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33979" w14:textId="77777777" w:rsidR="00230B3D" w:rsidRPr="0072291E" w:rsidRDefault="00230B3D" w:rsidP="00230B3D">
      <w:pPr>
        <w:jc w:val="center"/>
        <w:rPr>
          <w:rFonts w:eastAsia="Calibri" w:cstheme="minorHAnsi"/>
          <w:b/>
          <w:sz w:val="24"/>
          <w:szCs w:val="24"/>
        </w:rPr>
      </w:pPr>
    </w:p>
    <w:p w14:paraId="3120A003" w14:textId="29383F32" w:rsidR="00230B3D" w:rsidRPr="0072291E" w:rsidRDefault="00AF3404" w:rsidP="00230B3D">
      <w:pPr>
        <w:jc w:val="center"/>
        <w:rPr>
          <w:rFonts w:eastAsia="Calibri" w:cstheme="minorHAnsi"/>
          <w:b/>
          <w:sz w:val="48"/>
          <w:szCs w:val="48"/>
        </w:rPr>
      </w:pPr>
      <w:r w:rsidRPr="0072291E">
        <w:rPr>
          <w:rFonts w:eastAsia="Calibri" w:cstheme="minorHAnsi"/>
          <w:b/>
          <w:sz w:val="48"/>
          <w:szCs w:val="48"/>
        </w:rPr>
        <w:t xml:space="preserve">HEY CANLILAR </w:t>
      </w:r>
      <w:r w:rsidR="00230B3D" w:rsidRPr="0072291E">
        <w:rPr>
          <w:rFonts w:eastAsia="Calibri" w:cstheme="minorHAnsi"/>
          <w:b/>
          <w:sz w:val="48"/>
          <w:szCs w:val="48"/>
        </w:rPr>
        <w:t>EĞİTİM SETİ</w:t>
      </w:r>
    </w:p>
    <w:p w14:paraId="4BA770C0" w14:textId="77777777" w:rsidR="00230B3D" w:rsidRPr="0072291E" w:rsidRDefault="00230B3D" w:rsidP="00230B3D">
      <w:pPr>
        <w:jc w:val="center"/>
        <w:rPr>
          <w:rFonts w:eastAsia="Calibri" w:cstheme="minorHAnsi"/>
          <w:b/>
          <w:sz w:val="48"/>
          <w:szCs w:val="48"/>
        </w:rPr>
      </w:pPr>
      <w:r w:rsidRPr="0072291E">
        <w:rPr>
          <w:rFonts w:eastAsia="Calibri" w:cstheme="minorHAnsi"/>
          <w:b/>
          <w:sz w:val="48"/>
          <w:szCs w:val="48"/>
        </w:rPr>
        <w:t>TÜRKİYE YÜZYILI MAARİF MODELİ</w:t>
      </w:r>
    </w:p>
    <w:p w14:paraId="7DAC6BF4" w14:textId="77777777" w:rsidR="00736F3C" w:rsidRPr="0072291E" w:rsidRDefault="00736F3C" w:rsidP="00230B3D">
      <w:pPr>
        <w:jc w:val="center"/>
        <w:rPr>
          <w:rFonts w:eastAsia="Calibri" w:cstheme="minorHAnsi"/>
          <w:b/>
          <w:sz w:val="48"/>
          <w:szCs w:val="48"/>
        </w:rPr>
      </w:pPr>
    </w:p>
    <w:p w14:paraId="719D5189" w14:textId="77777777" w:rsidR="00230B3D" w:rsidRPr="0072291E" w:rsidRDefault="00230B3D" w:rsidP="00230B3D">
      <w:pPr>
        <w:jc w:val="center"/>
        <w:rPr>
          <w:rFonts w:eastAsia="Calibri" w:cstheme="minorHAnsi"/>
          <w:b/>
          <w:sz w:val="48"/>
          <w:szCs w:val="48"/>
        </w:rPr>
      </w:pPr>
      <w:r w:rsidRPr="0072291E">
        <w:rPr>
          <w:rFonts w:eastAsia="Calibri" w:cstheme="minorHAnsi"/>
          <w:b/>
          <w:noProof/>
          <w:sz w:val="48"/>
          <w:szCs w:val="48"/>
        </w:rPr>
        <w:drawing>
          <wp:inline distT="0" distB="0" distL="0" distR="0" wp14:anchorId="55CDF0EE" wp14:editId="58A0AE01">
            <wp:extent cx="2773680" cy="1531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5">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46DF8E70" w14:textId="77777777" w:rsidR="00736F3C" w:rsidRPr="0072291E" w:rsidRDefault="00736F3C" w:rsidP="00230B3D">
      <w:pPr>
        <w:jc w:val="center"/>
        <w:rPr>
          <w:rFonts w:eastAsia="Calibri" w:cstheme="minorHAnsi"/>
          <w:b/>
          <w:sz w:val="48"/>
          <w:szCs w:val="48"/>
        </w:rPr>
      </w:pPr>
    </w:p>
    <w:p w14:paraId="3B4DE22A" w14:textId="77777777" w:rsidR="00230B3D" w:rsidRPr="0072291E" w:rsidRDefault="00230B3D" w:rsidP="00230B3D">
      <w:pPr>
        <w:jc w:val="center"/>
        <w:rPr>
          <w:rFonts w:eastAsia="Calibri" w:cstheme="minorHAnsi"/>
          <w:b/>
          <w:sz w:val="48"/>
          <w:szCs w:val="48"/>
        </w:rPr>
      </w:pPr>
      <w:r w:rsidRPr="0072291E">
        <w:rPr>
          <w:rFonts w:eastAsia="Calibri" w:cstheme="minorHAnsi"/>
          <w:b/>
          <w:sz w:val="48"/>
          <w:szCs w:val="48"/>
        </w:rPr>
        <w:t>TAM GÜNLÜK EĞİTİM AKIŞI</w:t>
      </w:r>
    </w:p>
    <w:p w14:paraId="35EA4697" w14:textId="77777777" w:rsidR="00230B3D" w:rsidRPr="0072291E" w:rsidRDefault="00230B3D" w:rsidP="00230B3D">
      <w:pPr>
        <w:jc w:val="center"/>
        <w:rPr>
          <w:rFonts w:eastAsia="Calibri" w:cstheme="minorHAnsi"/>
          <w:b/>
          <w:sz w:val="48"/>
          <w:szCs w:val="48"/>
        </w:rPr>
      </w:pPr>
      <w:r w:rsidRPr="0072291E">
        <w:rPr>
          <w:rFonts w:eastAsia="Calibri" w:cstheme="minorHAnsi"/>
          <w:b/>
          <w:sz w:val="48"/>
          <w:szCs w:val="48"/>
        </w:rPr>
        <w:t>ETKİNLİK PLANLARI</w:t>
      </w:r>
    </w:p>
    <w:p w14:paraId="77A2E6D1" w14:textId="0ABF121F" w:rsidR="00230B3D" w:rsidRPr="0072291E" w:rsidRDefault="00C86D88" w:rsidP="007629B5">
      <w:pPr>
        <w:pStyle w:val="ListeParagraf"/>
        <w:numPr>
          <w:ilvl w:val="1"/>
          <w:numId w:val="7"/>
        </w:numPr>
        <w:rPr>
          <w:rFonts w:asciiTheme="minorHAnsi" w:hAnsiTheme="minorHAnsi" w:cstheme="minorHAnsi"/>
          <w:b/>
          <w:sz w:val="48"/>
          <w:szCs w:val="48"/>
        </w:rPr>
      </w:pPr>
      <w:r w:rsidRPr="0072291E">
        <w:rPr>
          <w:rFonts w:asciiTheme="minorHAnsi" w:hAnsiTheme="minorHAnsi" w:cstheme="minorHAnsi"/>
          <w:b/>
          <w:sz w:val="48"/>
          <w:szCs w:val="48"/>
        </w:rPr>
        <w:t>AY</w:t>
      </w:r>
    </w:p>
    <w:p w14:paraId="3F7DE992" w14:textId="77777777" w:rsidR="00230B3D" w:rsidRPr="0072291E" w:rsidRDefault="00230B3D" w:rsidP="00230B3D">
      <w:pPr>
        <w:rPr>
          <w:rFonts w:eastAsia="Calibri" w:cstheme="minorHAnsi"/>
          <w:b/>
          <w:sz w:val="48"/>
          <w:szCs w:val="48"/>
        </w:rPr>
      </w:pPr>
    </w:p>
    <w:p w14:paraId="5C765370" w14:textId="565F1E63" w:rsidR="00230B3D" w:rsidRPr="0072291E" w:rsidRDefault="00AF3404" w:rsidP="00230B3D">
      <w:pPr>
        <w:ind w:left="360"/>
        <w:contextualSpacing/>
        <w:jc w:val="center"/>
        <w:rPr>
          <w:rFonts w:eastAsia="Calibri" w:cstheme="minorHAnsi"/>
          <w:b/>
          <w:sz w:val="48"/>
          <w:szCs w:val="48"/>
        </w:rPr>
      </w:pPr>
      <w:r w:rsidRPr="0072291E">
        <w:rPr>
          <w:rFonts w:eastAsia="Calibri" w:cstheme="minorHAnsi"/>
          <w:b/>
          <w:sz w:val="48"/>
          <w:szCs w:val="48"/>
        </w:rPr>
        <w:t>1</w:t>
      </w:r>
      <w:r w:rsidR="00230B3D" w:rsidRPr="0072291E">
        <w:rPr>
          <w:rFonts w:eastAsia="Calibri" w:cstheme="minorHAnsi"/>
          <w:b/>
          <w:sz w:val="48"/>
          <w:szCs w:val="48"/>
        </w:rPr>
        <w:t>.DÖNEM PROGRAMI</w:t>
      </w:r>
    </w:p>
    <w:p w14:paraId="3FC547AF" w14:textId="60625DB3" w:rsidR="00230B3D" w:rsidRPr="0072291E" w:rsidRDefault="00230B3D" w:rsidP="00E8102F">
      <w:pPr>
        <w:rPr>
          <w:rFonts w:eastAsia="Calibri" w:cstheme="minorHAnsi"/>
          <w:b/>
          <w:sz w:val="48"/>
          <w:szCs w:val="48"/>
        </w:rPr>
      </w:pPr>
    </w:p>
    <w:p w14:paraId="0E5BE157" w14:textId="6705351D" w:rsidR="00230B3D" w:rsidRPr="0072291E" w:rsidRDefault="00230B3D" w:rsidP="00230B3D">
      <w:pPr>
        <w:jc w:val="center"/>
        <w:rPr>
          <w:rFonts w:eastAsia="Calibri" w:cstheme="minorHAnsi"/>
          <w:b/>
          <w:sz w:val="48"/>
          <w:szCs w:val="48"/>
        </w:rPr>
      </w:pPr>
      <w:r w:rsidRPr="0072291E">
        <w:rPr>
          <w:rFonts w:eastAsia="Calibri" w:cstheme="minorHAnsi"/>
          <w:b/>
          <w:sz w:val="48"/>
          <w:szCs w:val="48"/>
        </w:rPr>
        <w:t xml:space="preserve">  202</w:t>
      </w:r>
      <w:r w:rsidR="00736F3C" w:rsidRPr="0072291E">
        <w:rPr>
          <w:rFonts w:eastAsia="Calibri" w:cstheme="minorHAnsi"/>
          <w:b/>
          <w:sz w:val="48"/>
          <w:szCs w:val="48"/>
        </w:rPr>
        <w:t>5</w:t>
      </w:r>
      <w:r w:rsidRPr="0072291E">
        <w:rPr>
          <w:rFonts w:eastAsia="Calibri" w:cstheme="minorHAnsi"/>
          <w:b/>
          <w:sz w:val="48"/>
          <w:szCs w:val="48"/>
        </w:rPr>
        <w:t>-202</w:t>
      </w:r>
      <w:r w:rsidR="00736F3C" w:rsidRPr="0072291E">
        <w:rPr>
          <w:rFonts w:eastAsia="Calibri" w:cstheme="minorHAnsi"/>
          <w:b/>
          <w:sz w:val="48"/>
          <w:szCs w:val="48"/>
        </w:rPr>
        <w:t>6</w:t>
      </w:r>
    </w:p>
    <w:p w14:paraId="75E07522" w14:textId="77777777" w:rsidR="00230B3D" w:rsidRPr="0072291E" w:rsidRDefault="00230B3D" w:rsidP="00230B3D">
      <w:pPr>
        <w:spacing w:line="240" w:lineRule="auto"/>
        <w:jc w:val="center"/>
        <w:rPr>
          <w:rFonts w:eastAsia="Calibri" w:cstheme="minorHAnsi"/>
          <w:b/>
          <w:sz w:val="24"/>
          <w:szCs w:val="24"/>
        </w:rPr>
      </w:pPr>
      <w:r w:rsidRPr="0072291E">
        <w:rPr>
          <w:rFonts w:eastAsia="Calibri" w:cstheme="minorHAnsi"/>
          <w:b/>
          <w:noProof/>
          <w:sz w:val="24"/>
          <w:szCs w:val="24"/>
        </w:rPr>
        <w:lastRenderedPageBreak/>
        <w:drawing>
          <wp:inline distT="0" distB="0" distL="0" distR="0" wp14:anchorId="27404A82" wp14:editId="68773783">
            <wp:extent cx="6500226" cy="8404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3533" cy="8409136"/>
                    </a:xfrm>
                    <a:prstGeom prst="rect">
                      <a:avLst/>
                    </a:prstGeom>
                    <a:noFill/>
                  </pic:spPr>
                </pic:pic>
              </a:graphicData>
            </a:graphic>
          </wp:inline>
        </w:drawing>
      </w:r>
    </w:p>
    <w:p w14:paraId="3EFA91D6" w14:textId="77777777" w:rsidR="00230B3D" w:rsidRPr="0072291E" w:rsidRDefault="00230B3D" w:rsidP="00230B3D">
      <w:pPr>
        <w:spacing w:line="240" w:lineRule="auto"/>
        <w:rPr>
          <w:rFonts w:eastAsia="Calibri" w:cstheme="minorHAnsi"/>
          <w:b/>
          <w:sz w:val="24"/>
          <w:szCs w:val="24"/>
        </w:rPr>
      </w:pPr>
    </w:p>
    <w:p w14:paraId="2DB99B94" w14:textId="77777777" w:rsidR="00230B3D" w:rsidRPr="0072291E" w:rsidRDefault="00230B3D" w:rsidP="00230B3D">
      <w:pPr>
        <w:spacing w:line="240" w:lineRule="auto"/>
        <w:rPr>
          <w:rFonts w:eastAsia="Calibri" w:cstheme="minorHAnsi"/>
          <w:b/>
          <w:sz w:val="24"/>
          <w:szCs w:val="24"/>
        </w:rPr>
      </w:pPr>
    </w:p>
    <w:p w14:paraId="449258A1" w14:textId="77777777" w:rsidR="00230B3D" w:rsidRPr="0072291E" w:rsidRDefault="00230B3D" w:rsidP="00230B3D">
      <w:pPr>
        <w:spacing w:line="240" w:lineRule="auto"/>
        <w:jc w:val="center"/>
        <w:rPr>
          <w:rFonts w:eastAsia="Calibri" w:cstheme="minorHAnsi"/>
          <w:b/>
          <w:sz w:val="24"/>
          <w:szCs w:val="24"/>
        </w:rPr>
      </w:pPr>
      <w:r w:rsidRPr="0072291E">
        <w:rPr>
          <w:rFonts w:eastAsia="Calibri" w:cstheme="minorHAnsi"/>
          <w:b/>
          <w:noProof/>
          <w:sz w:val="24"/>
          <w:szCs w:val="24"/>
        </w:rPr>
        <w:drawing>
          <wp:inline distT="0" distB="0" distL="0" distR="0" wp14:anchorId="40999812" wp14:editId="1002EDB5">
            <wp:extent cx="3928637" cy="5410200"/>
            <wp:effectExtent l="0" t="0" r="0" b="0"/>
            <wp:docPr id="661439878" name="Resim 6614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a82fcd71689ad6a9bce4bb56538d39.jpg"/>
                    <pic:cNvPicPr/>
                  </pic:nvPicPr>
                  <pic:blipFill rotWithShape="1">
                    <a:blip r:embed="rId7">
                      <a:extLst>
                        <a:ext uri="{28A0092B-C50C-407E-A947-70E740481C1C}">
                          <a14:useLocalDpi xmlns:a14="http://schemas.microsoft.com/office/drawing/2010/main" val="0"/>
                        </a:ext>
                      </a:extLst>
                    </a:blip>
                    <a:srcRect t="2956" b="9678"/>
                    <a:stretch/>
                  </pic:blipFill>
                  <pic:spPr bwMode="auto">
                    <a:xfrm>
                      <a:off x="0" y="0"/>
                      <a:ext cx="3928637" cy="54102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D5EE67D" w14:textId="77777777" w:rsidR="00230B3D" w:rsidRPr="0072291E" w:rsidRDefault="00230B3D" w:rsidP="00230B3D">
      <w:pPr>
        <w:spacing w:line="240" w:lineRule="auto"/>
        <w:jc w:val="center"/>
        <w:rPr>
          <w:rFonts w:eastAsia="Calibri" w:cstheme="minorHAnsi"/>
          <w:b/>
          <w:sz w:val="24"/>
          <w:szCs w:val="24"/>
        </w:rPr>
      </w:pPr>
    </w:p>
    <w:p w14:paraId="7CBD269E" w14:textId="77777777" w:rsidR="00230B3D" w:rsidRPr="0072291E" w:rsidRDefault="00230B3D" w:rsidP="00230B3D">
      <w:pPr>
        <w:spacing w:line="240" w:lineRule="auto"/>
        <w:jc w:val="center"/>
        <w:rPr>
          <w:rFonts w:eastAsia="Calibri" w:cstheme="minorHAnsi"/>
          <w:b/>
          <w:sz w:val="24"/>
          <w:szCs w:val="24"/>
        </w:rPr>
      </w:pPr>
    </w:p>
    <w:p w14:paraId="7F7F7A19" w14:textId="77777777" w:rsidR="00230B3D" w:rsidRPr="0072291E" w:rsidRDefault="00230B3D" w:rsidP="00230B3D">
      <w:pPr>
        <w:spacing w:line="240" w:lineRule="auto"/>
        <w:jc w:val="center"/>
        <w:rPr>
          <w:rFonts w:eastAsia="Calibri" w:cstheme="minorHAnsi"/>
          <w:b/>
          <w:sz w:val="24"/>
          <w:szCs w:val="24"/>
        </w:rPr>
      </w:pPr>
    </w:p>
    <w:p w14:paraId="587C1747" w14:textId="77777777" w:rsidR="00230B3D" w:rsidRPr="0072291E" w:rsidRDefault="00230B3D" w:rsidP="00230B3D">
      <w:pPr>
        <w:spacing w:line="240" w:lineRule="auto"/>
        <w:jc w:val="center"/>
        <w:rPr>
          <w:rFonts w:eastAsia="Calibri" w:cstheme="minorHAnsi"/>
          <w:b/>
          <w:sz w:val="24"/>
          <w:szCs w:val="24"/>
        </w:rPr>
      </w:pPr>
    </w:p>
    <w:p w14:paraId="2B95E4EC" w14:textId="77777777" w:rsidR="00230B3D" w:rsidRPr="0072291E" w:rsidRDefault="00230B3D" w:rsidP="00230B3D">
      <w:pPr>
        <w:spacing w:line="240" w:lineRule="auto"/>
        <w:jc w:val="center"/>
        <w:rPr>
          <w:rFonts w:eastAsia="Calibri" w:cstheme="minorHAnsi"/>
          <w:b/>
          <w:sz w:val="24"/>
          <w:szCs w:val="24"/>
        </w:rPr>
      </w:pPr>
    </w:p>
    <w:p w14:paraId="307BFB51" w14:textId="77777777" w:rsidR="00230B3D" w:rsidRPr="0072291E" w:rsidRDefault="00230B3D" w:rsidP="00230B3D">
      <w:pPr>
        <w:spacing w:line="240" w:lineRule="auto"/>
        <w:rPr>
          <w:rFonts w:eastAsia="Calibri" w:cstheme="minorHAnsi"/>
          <w:b/>
          <w:sz w:val="24"/>
          <w:szCs w:val="24"/>
        </w:rPr>
      </w:pPr>
    </w:p>
    <w:p w14:paraId="1F651424" w14:textId="1C50C1E2" w:rsidR="005B0D8F" w:rsidRDefault="005B0D8F" w:rsidP="00230B3D">
      <w:pPr>
        <w:spacing w:line="240" w:lineRule="auto"/>
        <w:jc w:val="center"/>
        <w:rPr>
          <w:rFonts w:eastAsia="Calibri" w:cstheme="minorHAnsi"/>
          <w:b/>
          <w:sz w:val="24"/>
          <w:szCs w:val="24"/>
        </w:rPr>
      </w:pPr>
    </w:p>
    <w:p w14:paraId="612ACDBF" w14:textId="77777777" w:rsidR="005B0D8F" w:rsidRDefault="005B0D8F">
      <w:pPr>
        <w:rPr>
          <w:rFonts w:eastAsia="Calibri" w:cstheme="minorHAnsi"/>
          <w:b/>
          <w:sz w:val="24"/>
          <w:szCs w:val="24"/>
        </w:rPr>
      </w:pPr>
      <w:r>
        <w:rPr>
          <w:rFonts w:eastAsia="Calibri" w:cstheme="minorHAnsi"/>
          <w:b/>
          <w:sz w:val="24"/>
          <w:szCs w:val="24"/>
        </w:rPr>
        <w:br w:type="page"/>
      </w:r>
    </w:p>
    <w:p w14:paraId="211ACDAA" w14:textId="77777777" w:rsidR="00230B3D" w:rsidRPr="0072291E" w:rsidRDefault="00230B3D" w:rsidP="00230B3D">
      <w:pPr>
        <w:spacing w:line="240" w:lineRule="auto"/>
        <w:jc w:val="center"/>
        <w:rPr>
          <w:rFonts w:eastAsia="Calibri" w:cstheme="minorHAnsi"/>
          <w:b/>
          <w:sz w:val="24"/>
          <w:szCs w:val="24"/>
        </w:rPr>
      </w:pPr>
    </w:p>
    <w:p w14:paraId="06C8B41A" w14:textId="77777777" w:rsidR="00230B3D" w:rsidRPr="0072291E" w:rsidRDefault="00230B3D" w:rsidP="00230B3D">
      <w:pPr>
        <w:spacing w:line="240" w:lineRule="auto"/>
        <w:jc w:val="center"/>
        <w:rPr>
          <w:rFonts w:eastAsia="Calibri" w:cstheme="minorHAnsi"/>
          <w:b/>
          <w:sz w:val="24"/>
          <w:szCs w:val="24"/>
        </w:rPr>
      </w:pPr>
    </w:p>
    <w:p w14:paraId="32BF613A" w14:textId="77777777" w:rsidR="00230B3D" w:rsidRPr="0072291E" w:rsidRDefault="00230B3D" w:rsidP="00230B3D">
      <w:pPr>
        <w:spacing w:line="240" w:lineRule="auto"/>
        <w:jc w:val="center"/>
        <w:rPr>
          <w:rFonts w:eastAsia="Calibri" w:cstheme="minorHAnsi"/>
          <w:b/>
          <w:sz w:val="24"/>
          <w:szCs w:val="24"/>
        </w:rPr>
      </w:pPr>
    </w:p>
    <w:p w14:paraId="25597316" w14:textId="77777777" w:rsidR="00230B3D" w:rsidRPr="0072291E" w:rsidRDefault="00230B3D" w:rsidP="00230B3D">
      <w:pPr>
        <w:spacing w:line="240" w:lineRule="auto"/>
        <w:jc w:val="center"/>
        <w:rPr>
          <w:rFonts w:eastAsia="Calibri" w:cstheme="minorHAnsi"/>
          <w:b/>
          <w:sz w:val="24"/>
          <w:szCs w:val="24"/>
        </w:rPr>
      </w:pPr>
    </w:p>
    <w:p w14:paraId="03C26806" w14:textId="77777777" w:rsidR="00230B3D" w:rsidRPr="0072291E" w:rsidRDefault="00230B3D" w:rsidP="00230B3D">
      <w:pPr>
        <w:spacing w:line="240" w:lineRule="auto"/>
        <w:rPr>
          <w:rFonts w:eastAsia="Calibri" w:cstheme="minorHAnsi"/>
          <w:b/>
          <w:sz w:val="24"/>
          <w:szCs w:val="24"/>
        </w:rPr>
      </w:pPr>
    </w:p>
    <w:p w14:paraId="7A12F597" w14:textId="77777777" w:rsidR="005B0D8F" w:rsidRDefault="005B0D8F" w:rsidP="00230B3D">
      <w:pPr>
        <w:spacing w:line="240" w:lineRule="auto"/>
        <w:jc w:val="center"/>
        <w:rPr>
          <w:rFonts w:eastAsia="Calibri" w:cstheme="minorHAnsi"/>
          <w:b/>
          <w:sz w:val="24"/>
          <w:szCs w:val="24"/>
        </w:rPr>
      </w:pPr>
    </w:p>
    <w:p w14:paraId="62485B07" w14:textId="77777777" w:rsidR="005B0D8F" w:rsidRDefault="005B0D8F">
      <w:pPr>
        <w:rPr>
          <w:rFonts w:eastAsia="Calibri" w:cstheme="minorHAnsi"/>
          <w:b/>
          <w:sz w:val="24"/>
          <w:szCs w:val="24"/>
        </w:rPr>
      </w:pPr>
      <w:r>
        <w:rPr>
          <w:rFonts w:eastAsia="Calibri" w:cstheme="minorHAnsi"/>
          <w:b/>
          <w:sz w:val="24"/>
          <w:szCs w:val="24"/>
        </w:rPr>
        <w:br w:type="page"/>
      </w:r>
    </w:p>
    <w:p w14:paraId="541D5178" w14:textId="75C92B8E" w:rsidR="00230B3D" w:rsidRPr="0072291E" w:rsidRDefault="00230B3D" w:rsidP="00230B3D">
      <w:pPr>
        <w:spacing w:line="240" w:lineRule="auto"/>
        <w:jc w:val="center"/>
        <w:rPr>
          <w:rFonts w:eastAsia="Calibri" w:cstheme="minorHAnsi"/>
          <w:b/>
          <w:sz w:val="24"/>
          <w:szCs w:val="24"/>
        </w:rPr>
      </w:pPr>
      <w:r w:rsidRPr="0072291E">
        <w:rPr>
          <w:rFonts w:eastAsia="Calibri" w:cstheme="minorHAnsi"/>
          <w:b/>
          <w:sz w:val="24"/>
          <w:szCs w:val="24"/>
        </w:rPr>
        <w:lastRenderedPageBreak/>
        <w:t>BECERİ GÖZLEM FORMU</w:t>
      </w:r>
    </w:p>
    <w:p w14:paraId="03CB57A4" w14:textId="77777777" w:rsidR="00230B3D" w:rsidRPr="0072291E" w:rsidRDefault="00230B3D" w:rsidP="005B0D8F">
      <w:pPr>
        <w:spacing w:after="0" w:line="240" w:lineRule="auto"/>
        <w:rPr>
          <w:rFonts w:eastAsia="Calibri" w:cstheme="minorHAnsi"/>
          <w:b/>
          <w:sz w:val="24"/>
          <w:szCs w:val="24"/>
        </w:rPr>
      </w:pPr>
      <w:r w:rsidRPr="0072291E">
        <w:rPr>
          <w:rFonts w:eastAsia="Calibri" w:cstheme="minorHAnsi"/>
          <w:b/>
          <w:sz w:val="24"/>
          <w:szCs w:val="24"/>
        </w:rPr>
        <w:t xml:space="preserve">Çocuğun Adı </w:t>
      </w:r>
      <w:proofErr w:type="gramStart"/>
      <w:r w:rsidRPr="0072291E">
        <w:rPr>
          <w:rFonts w:eastAsia="Calibri" w:cstheme="minorHAnsi"/>
          <w:b/>
          <w:sz w:val="24"/>
          <w:szCs w:val="24"/>
        </w:rPr>
        <w:t>Soyadı :</w:t>
      </w:r>
      <w:proofErr w:type="gramEnd"/>
      <w:r w:rsidRPr="0072291E">
        <w:rPr>
          <w:rFonts w:eastAsia="Calibri" w:cstheme="minorHAnsi"/>
          <w:b/>
          <w:sz w:val="24"/>
          <w:szCs w:val="24"/>
        </w:rPr>
        <w:t xml:space="preserve"> ....................................................</w:t>
      </w:r>
    </w:p>
    <w:p w14:paraId="2AEDE966" w14:textId="77777777" w:rsidR="00230B3D" w:rsidRPr="0072291E" w:rsidRDefault="00230B3D" w:rsidP="005B0D8F">
      <w:pPr>
        <w:spacing w:after="0" w:line="240" w:lineRule="auto"/>
        <w:rPr>
          <w:rFonts w:eastAsia="Calibri" w:cstheme="minorHAnsi"/>
          <w:b/>
          <w:sz w:val="24"/>
          <w:szCs w:val="24"/>
        </w:rPr>
      </w:pPr>
      <w:r w:rsidRPr="0072291E">
        <w:rPr>
          <w:rFonts w:eastAsia="Calibri" w:cstheme="minorHAnsi"/>
          <w:b/>
          <w:sz w:val="24"/>
          <w:szCs w:val="24"/>
        </w:rPr>
        <w:t xml:space="preserve">Çocuğun </w:t>
      </w:r>
      <w:proofErr w:type="gramStart"/>
      <w:r w:rsidRPr="0072291E">
        <w:rPr>
          <w:rFonts w:eastAsia="Calibri" w:cstheme="minorHAnsi"/>
          <w:b/>
          <w:sz w:val="24"/>
          <w:szCs w:val="24"/>
        </w:rPr>
        <w:t>Yaşı :</w:t>
      </w:r>
      <w:proofErr w:type="gramEnd"/>
      <w:r w:rsidRPr="0072291E">
        <w:rPr>
          <w:rFonts w:eastAsia="Calibri" w:cstheme="minorHAnsi"/>
          <w:b/>
          <w:sz w:val="24"/>
          <w:szCs w:val="24"/>
        </w:rPr>
        <w:t xml:space="preserve"> .............</w:t>
      </w:r>
    </w:p>
    <w:p w14:paraId="041FB816" w14:textId="77777777" w:rsidR="00230B3D" w:rsidRPr="0072291E" w:rsidRDefault="00230B3D" w:rsidP="005B0D8F">
      <w:pPr>
        <w:spacing w:after="0" w:line="240" w:lineRule="auto"/>
        <w:rPr>
          <w:rFonts w:eastAsia="Calibri" w:cstheme="minorHAnsi"/>
          <w:b/>
          <w:sz w:val="24"/>
          <w:szCs w:val="24"/>
        </w:rPr>
      </w:pPr>
      <w:proofErr w:type="gramStart"/>
      <w:r w:rsidRPr="0072291E">
        <w:rPr>
          <w:rFonts w:eastAsia="Calibri" w:cstheme="minorHAnsi"/>
          <w:b/>
          <w:sz w:val="24"/>
          <w:szCs w:val="24"/>
        </w:rPr>
        <w:t>Tarih : ....</w:t>
      </w:r>
      <w:proofErr w:type="gramEnd"/>
      <w:r w:rsidRPr="0072291E">
        <w:rPr>
          <w:rFonts w:eastAsia="Calibri" w:cstheme="minorHAnsi"/>
          <w:b/>
          <w:sz w:val="24"/>
          <w:szCs w:val="24"/>
        </w:rPr>
        <w:t>.</w:t>
      </w:r>
      <w:proofErr w:type="gramStart"/>
      <w:r w:rsidRPr="0072291E">
        <w:rPr>
          <w:rFonts w:eastAsia="Calibri" w:cstheme="minorHAnsi"/>
          <w:b/>
          <w:sz w:val="24"/>
          <w:szCs w:val="24"/>
        </w:rPr>
        <w:t>/....</w:t>
      </w:r>
      <w:proofErr w:type="gramEnd"/>
      <w:r w:rsidRPr="0072291E">
        <w:rPr>
          <w:rFonts w:eastAsia="Calibri" w:cstheme="minorHAnsi"/>
          <w:b/>
          <w:sz w:val="24"/>
          <w:szCs w:val="24"/>
        </w:rPr>
        <w:t>./..........</w:t>
      </w:r>
    </w:p>
    <w:tbl>
      <w:tblPr>
        <w:tblStyle w:val="TabloKlavuzu"/>
        <w:tblW w:w="0" w:type="auto"/>
        <w:tblLook w:val="04A0" w:firstRow="1" w:lastRow="0" w:firstColumn="1" w:lastColumn="0" w:noHBand="0" w:noVBand="1"/>
      </w:tblPr>
      <w:tblGrid>
        <w:gridCol w:w="1469"/>
        <w:gridCol w:w="2415"/>
        <w:gridCol w:w="584"/>
        <w:gridCol w:w="707"/>
        <w:gridCol w:w="1469"/>
        <w:gridCol w:w="584"/>
        <w:gridCol w:w="707"/>
        <w:gridCol w:w="1353"/>
      </w:tblGrid>
      <w:tr w:rsidR="00230B3D" w:rsidRPr="0072291E" w14:paraId="5BF10AC0" w14:textId="77777777" w:rsidTr="005B0D8F">
        <w:trPr>
          <w:trHeight w:val="144"/>
        </w:trPr>
        <w:tc>
          <w:tcPr>
            <w:tcW w:w="1384" w:type="dxa"/>
            <w:vMerge w:val="restart"/>
            <w:shd w:val="clear" w:color="auto" w:fill="F4B083" w:themeFill="accent2" w:themeFillTint="99"/>
            <w:vAlign w:val="center"/>
          </w:tcPr>
          <w:p w14:paraId="4FE5E926"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ALAN</w:t>
            </w:r>
          </w:p>
        </w:tc>
        <w:tc>
          <w:tcPr>
            <w:tcW w:w="2470" w:type="dxa"/>
            <w:vMerge w:val="restart"/>
            <w:shd w:val="clear" w:color="auto" w:fill="F4B083" w:themeFill="accent2" w:themeFillTint="99"/>
            <w:vAlign w:val="center"/>
          </w:tcPr>
          <w:p w14:paraId="422E49BF"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ALAN BECERİLERİ</w:t>
            </w:r>
          </w:p>
        </w:tc>
        <w:tc>
          <w:tcPr>
            <w:tcW w:w="2775" w:type="dxa"/>
            <w:gridSpan w:val="3"/>
            <w:shd w:val="clear" w:color="auto" w:fill="F4B083" w:themeFill="accent2" w:themeFillTint="99"/>
            <w:vAlign w:val="center"/>
          </w:tcPr>
          <w:p w14:paraId="04CFF04B" w14:textId="77777777" w:rsidR="00230B3D" w:rsidRPr="0072291E" w:rsidRDefault="00230B3D" w:rsidP="005B0D8F">
            <w:pPr>
              <w:pStyle w:val="ListeParagraf"/>
              <w:numPr>
                <w:ilvl w:val="0"/>
                <w:numId w:val="2"/>
              </w:numPr>
              <w:suppressAutoHyphens w:val="0"/>
              <w:autoSpaceDN/>
              <w:spacing w:after="0" w:line="240" w:lineRule="auto"/>
              <w:ind w:left="0"/>
              <w:contextualSpacing/>
              <w:jc w:val="center"/>
              <w:textAlignment w:val="auto"/>
              <w:rPr>
                <w:rFonts w:asciiTheme="minorHAnsi" w:hAnsiTheme="minorHAnsi" w:cstheme="minorHAnsi"/>
                <w:b/>
              </w:rPr>
            </w:pPr>
            <w:r w:rsidRPr="0072291E">
              <w:rPr>
                <w:rFonts w:asciiTheme="minorHAnsi" w:hAnsiTheme="minorHAnsi" w:cstheme="minorHAnsi"/>
                <w:b/>
              </w:rPr>
              <w:t xml:space="preserve">Dönem </w:t>
            </w:r>
          </w:p>
        </w:tc>
        <w:tc>
          <w:tcPr>
            <w:tcW w:w="2659" w:type="dxa"/>
            <w:gridSpan w:val="3"/>
            <w:shd w:val="clear" w:color="auto" w:fill="F4B083" w:themeFill="accent2" w:themeFillTint="99"/>
            <w:vAlign w:val="center"/>
          </w:tcPr>
          <w:p w14:paraId="384220CC" w14:textId="77777777" w:rsidR="00230B3D" w:rsidRPr="0072291E" w:rsidRDefault="00230B3D" w:rsidP="005B0D8F">
            <w:pPr>
              <w:pStyle w:val="ListeParagraf"/>
              <w:numPr>
                <w:ilvl w:val="0"/>
                <w:numId w:val="2"/>
              </w:numPr>
              <w:suppressAutoHyphens w:val="0"/>
              <w:autoSpaceDN/>
              <w:spacing w:after="0" w:line="240" w:lineRule="auto"/>
              <w:ind w:left="0"/>
              <w:contextualSpacing/>
              <w:jc w:val="center"/>
              <w:textAlignment w:val="auto"/>
              <w:rPr>
                <w:rFonts w:asciiTheme="minorHAnsi" w:hAnsiTheme="minorHAnsi" w:cstheme="minorHAnsi"/>
                <w:b/>
              </w:rPr>
            </w:pPr>
            <w:r w:rsidRPr="0072291E">
              <w:rPr>
                <w:rFonts w:asciiTheme="minorHAnsi" w:hAnsiTheme="minorHAnsi" w:cstheme="minorHAnsi"/>
                <w:b/>
              </w:rPr>
              <w:t>Dönem</w:t>
            </w:r>
          </w:p>
        </w:tc>
      </w:tr>
      <w:tr w:rsidR="00230B3D" w:rsidRPr="0072291E" w14:paraId="4DEF7E86" w14:textId="77777777" w:rsidTr="005B0D8F">
        <w:trPr>
          <w:trHeight w:val="144"/>
        </w:trPr>
        <w:tc>
          <w:tcPr>
            <w:tcW w:w="1384" w:type="dxa"/>
            <w:vMerge/>
            <w:shd w:val="clear" w:color="auto" w:fill="F4B083" w:themeFill="accent2" w:themeFillTint="99"/>
            <w:vAlign w:val="center"/>
          </w:tcPr>
          <w:p w14:paraId="49363D05" w14:textId="77777777" w:rsidR="00230B3D" w:rsidRPr="0072291E" w:rsidRDefault="00230B3D" w:rsidP="005B0D8F">
            <w:pPr>
              <w:jc w:val="center"/>
              <w:rPr>
                <w:rFonts w:asciiTheme="minorHAnsi" w:eastAsia="Calibri" w:hAnsiTheme="minorHAnsi" w:cstheme="minorHAnsi"/>
                <w:b/>
              </w:rPr>
            </w:pPr>
          </w:p>
        </w:tc>
        <w:tc>
          <w:tcPr>
            <w:tcW w:w="2470" w:type="dxa"/>
            <w:vMerge/>
            <w:shd w:val="clear" w:color="auto" w:fill="F4B083" w:themeFill="accent2" w:themeFillTint="99"/>
            <w:vAlign w:val="center"/>
          </w:tcPr>
          <w:p w14:paraId="40CFB76B" w14:textId="77777777" w:rsidR="00230B3D" w:rsidRPr="0072291E" w:rsidRDefault="00230B3D" w:rsidP="005B0D8F">
            <w:pPr>
              <w:jc w:val="center"/>
              <w:rPr>
                <w:rFonts w:asciiTheme="minorHAnsi" w:eastAsia="Calibri" w:hAnsiTheme="minorHAnsi" w:cstheme="minorHAnsi"/>
                <w:b/>
              </w:rPr>
            </w:pPr>
          </w:p>
        </w:tc>
        <w:tc>
          <w:tcPr>
            <w:tcW w:w="595" w:type="dxa"/>
            <w:shd w:val="clear" w:color="auto" w:fill="F4B083" w:themeFill="accent2" w:themeFillTint="99"/>
            <w:vAlign w:val="center"/>
          </w:tcPr>
          <w:p w14:paraId="7BBC4C19"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 xml:space="preserve">İyi </w:t>
            </w:r>
          </w:p>
        </w:tc>
        <w:tc>
          <w:tcPr>
            <w:tcW w:w="711" w:type="dxa"/>
            <w:shd w:val="clear" w:color="auto" w:fill="F4B083" w:themeFill="accent2" w:themeFillTint="99"/>
            <w:vAlign w:val="center"/>
          </w:tcPr>
          <w:p w14:paraId="01C05F2F"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469" w:type="dxa"/>
            <w:shd w:val="clear" w:color="auto" w:fill="F4B083" w:themeFill="accent2" w:themeFillTint="99"/>
            <w:vAlign w:val="center"/>
          </w:tcPr>
          <w:p w14:paraId="4C104A8A"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c>
          <w:tcPr>
            <w:tcW w:w="595" w:type="dxa"/>
            <w:shd w:val="clear" w:color="auto" w:fill="F4B083" w:themeFill="accent2" w:themeFillTint="99"/>
            <w:vAlign w:val="center"/>
          </w:tcPr>
          <w:p w14:paraId="28088061"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11" w:type="dxa"/>
            <w:shd w:val="clear" w:color="auto" w:fill="F4B083" w:themeFill="accent2" w:themeFillTint="99"/>
            <w:vAlign w:val="center"/>
          </w:tcPr>
          <w:p w14:paraId="6931D776"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353" w:type="dxa"/>
            <w:shd w:val="clear" w:color="auto" w:fill="F4B083" w:themeFill="accent2" w:themeFillTint="99"/>
            <w:vAlign w:val="center"/>
          </w:tcPr>
          <w:p w14:paraId="3823BBFC"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Geliştirmeli</w:t>
            </w:r>
          </w:p>
        </w:tc>
      </w:tr>
      <w:tr w:rsidR="00230B3D" w:rsidRPr="0072291E" w14:paraId="785C93CD" w14:textId="77777777" w:rsidTr="005B0D8F">
        <w:trPr>
          <w:trHeight w:val="60"/>
        </w:trPr>
        <w:tc>
          <w:tcPr>
            <w:tcW w:w="1384" w:type="dxa"/>
            <w:vMerge w:val="restart"/>
            <w:shd w:val="clear" w:color="auto" w:fill="BFBFBF" w:themeFill="background1" w:themeFillShade="BF"/>
            <w:vAlign w:val="center"/>
          </w:tcPr>
          <w:p w14:paraId="77D5BB8F"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TÜRKÇE</w:t>
            </w:r>
          </w:p>
        </w:tc>
        <w:tc>
          <w:tcPr>
            <w:tcW w:w="2470" w:type="dxa"/>
          </w:tcPr>
          <w:p w14:paraId="5D8957D5"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 xml:space="preserve">Dinleme/İzleme ile ilgili becerileri kullanır. </w:t>
            </w:r>
          </w:p>
        </w:tc>
        <w:tc>
          <w:tcPr>
            <w:tcW w:w="595" w:type="dxa"/>
          </w:tcPr>
          <w:p w14:paraId="78FB5C05" w14:textId="77777777" w:rsidR="00230B3D" w:rsidRPr="0072291E" w:rsidRDefault="00230B3D" w:rsidP="005B0D8F">
            <w:pPr>
              <w:rPr>
                <w:rFonts w:asciiTheme="minorHAnsi" w:eastAsia="Calibri" w:hAnsiTheme="minorHAnsi" w:cstheme="minorHAnsi"/>
                <w:b/>
              </w:rPr>
            </w:pPr>
          </w:p>
        </w:tc>
        <w:tc>
          <w:tcPr>
            <w:tcW w:w="711" w:type="dxa"/>
          </w:tcPr>
          <w:p w14:paraId="5E061D42" w14:textId="77777777" w:rsidR="00230B3D" w:rsidRPr="0072291E" w:rsidRDefault="00230B3D" w:rsidP="005B0D8F">
            <w:pPr>
              <w:rPr>
                <w:rFonts w:asciiTheme="minorHAnsi" w:eastAsia="Calibri" w:hAnsiTheme="minorHAnsi" w:cstheme="minorHAnsi"/>
                <w:b/>
              </w:rPr>
            </w:pPr>
          </w:p>
        </w:tc>
        <w:tc>
          <w:tcPr>
            <w:tcW w:w="1469" w:type="dxa"/>
          </w:tcPr>
          <w:p w14:paraId="2B9D471E" w14:textId="77777777" w:rsidR="00230B3D" w:rsidRPr="0072291E" w:rsidRDefault="00230B3D" w:rsidP="005B0D8F">
            <w:pPr>
              <w:rPr>
                <w:rFonts w:asciiTheme="minorHAnsi" w:eastAsia="Calibri" w:hAnsiTheme="minorHAnsi" w:cstheme="minorHAnsi"/>
                <w:b/>
              </w:rPr>
            </w:pPr>
          </w:p>
        </w:tc>
        <w:tc>
          <w:tcPr>
            <w:tcW w:w="595" w:type="dxa"/>
          </w:tcPr>
          <w:p w14:paraId="4BBE1114" w14:textId="77777777" w:rsidR="00230B3D" w:rsidRPr="0072291E" w:rsidRDefault="00230B3D" w:rsidP="005B0D8F">
            <w:pPr>
              <w:rPr>
                <w:rFonts w:asciiTheme="minorHAnsi" w:eastAsia="Calibri" w:hAnsiTheme="minorHAnsi" w:cstheme="minorHAnsi"/>
                <w:b/>
              </w:rPr>
            </w:pPr>
          </w:p>
        </w:tc>
        <w:tc>
          <w:tcPr>
            <w:tcW w:w="711" w:type="dxa"/>
          </w:tcPr>
          <w:p w14:paraId="55A21B88" w14:textId="77777777" w:rsidR="00230B3D" w:rsidRPr="0072291E" w:rsidRDefault="00230B3D" w:rsidP="005B0D8F">
            <w:pPr>
              <w:rPr>
                <w:rFonts w:asciiTheme="minorHAnsi" w:eastAsia="Calibri" w:hAnsiTheme="minorHAnsi" w:cstheme="minorHAnsi"/>
                <w:b/>
              </w:rPr>
            </w:pPr>
          </w:p>
        </w:tc>
        <w:tc>
          <w:tcPr>
            <w:tcW w:w="1353" w:type="dxa"/>
          </w:tcPr>
          <w:p w14:paraId="4707267E" w14:textId="77777777" w:rsidR="00230B3D" w:rsidRPr="0072291E" w:rsidRDefault="00230B3D" w:rsidP="005B0D8F">
            <w:pPr>
              <w:rPr>
                <w:rFonts w:asciiTheme="minorHAnsi" w:eastAsia="Calibri" w:hAnsiTheme="minorHAnsi" w:cstheme="minorHAnsi"/>
                <w:b/>
              </w:rPr>
            </w:pPr>
          </w:p>
        </w:tc>
      </w:tr>
      <w:tr w:rsidR="00230B3D" w:rsidRPr="0072291E" w14:paraId="2D323EA7" w14:textId="77777777" w:rsidTr="005B0D8F">
        <w:trPr>
          <w:trHeight w:val="57"/>
        </w:trPr>
        <w:tc>
          <w:tcPr>
            <w:tcW w:w="1384" w:type="dxa"/>
            <w:vMerge/>
            <w:shd w:val="clear" w:color="auto" w:fill="BFBFBF" w:themeFill="background1" w:themeFillShade="BF"/>
            <w:vAlign w:val="center"/>
          </w:tcPr>
          <w:p w14:paraId="129F0C1F" w14:textId="77777777" w:rsidR="00230B3D" w:rsidRPr="0072291E" w:rsidRDefault="00230B3D" w:rsidP="005B0D8F">
            <w:pPr>
              <w:jc w:val="center"/>
              <w:rPr>
                <w:rFonts w:asciiTheme="minorHAnsi" w:eastAsia="Calibri" w:hAnsiTheme="minorHAnsi" w:cstheme="minorHAnsi"/>
                <w:b/>
              </w:rPr>
            </w:pPr>
          </w:p>
        </w:tc>
        <w:tc>
          <w:tcPr>
            <w:tcW w:w="2470" w:type="dxa"/>
          </w:tcPr>
          <w:p w14:paraId="7AA0C36C"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Okuma ile ilgili becerileri kullanır.</w:t>
            </w:r>
          </w:p>
        </w:tc>
        <w:tc>
          <w:tcPr>
            <w:tcW w:w="595" w:type="dxa"/>
          </w:tcPr>
          <w:p w14:paraId="0475EEFD" w14:textId="77777777" w:rsidR="00230B3D" w:rsidRPr="0072291E" w:rsidRDefault="00230B3D" w:rsidP="005B0D8F">
            <w:pPr>
              <w:rPr>
                <w:rFonts w:asciiTheme="minorHAnsi" w:eastAsia="Calibri" w:hAnsiTheme="minorHAnsi" w:cstheme="minorHAnsi"/>
                <w:b/>
              </w:rPr>
            </w:pPr>
          </w:p>
        </w:tc>
        <w:tc>
          <w:tcPr>
            <w:tcW w:w="711" w:type="dxa"/>
          </w:tcPr>
          <w:p w14:paraId="3B5E10FD" w14:textId="77777777" w:rsidR="00230B3D" w:rsidRPr="0072291E" w:rsidRDefault="00230B3D" w:rsidP="005B0D8F">
            <w:pPr>
              <w:rPr>
                <w:rFonts w:asciiTheme="minorHAnsi" w:eastAsia="Calibri" w:hAnsiTheme="minorHAnsi" w:cstheme="minorHAnsi"/>
                <w:b/>
              </w:rPr>
            </w:pPr>
          </w:p>
        </w:tc>
        <w:tc>
          <w:tcPr>
            <w:tcW w:w="1469" w:type="dxa"/>
          </w:tcPr>
          <w:p w14:paraId="22BE92C7" w14:textId="77777777" w:rsidR="00230B3D" w:rsidRPr="0072291E" w:rsidRDefault="00230B3D" w:rsidP="005B0D8F">
            <w:pPr>
              <w:rPr>
                <w:rFonts w:asciiTheme="minorHAnsi" w:eastAsia="Calibri" w:hAnsiTheme="minorHAnsi" w:cstheme="minorHAnsi"/>
                <w:b/>
              </w:rPr>
            </w:pPr>
          </w:p>
        </w:tc>
        <w:tc>
          <w:tcPr>
            <w:tcW w:w="595" w:type="dxa"/>
          </w:tcPr>
          <w:p w14:paraId="0411A01B" w14:textId="77777777" w:rsidR="00230B3D" w:rsidRPr="0072291E" w:rsidRDefault="00230B3D" w:rsidP="005B0D8F">
            <w:pPr>
              <w:rPr>
                <w:rFonts w:asciiTheme="minorHAnsi" w:eastAsia="Calibri" w:hAnsiTheme="minorHAnsi" w:cstheme="minorHAnsi"/>
                <w:b/>
              </w:rPr>
            </w:pPr>
          </w:p>
        </w:tc>
        <w:tc>
          <w:tcPr>
            <w:tcW w:w="711" w:type="dxa"/>
          </w:tcPr>
          <w:p w14:paraId="3337EE0C" w14:textId="77777777" w:rsidR="00230B3D" w:rsidRPr="0072291E" w:rsidRDefault="00230B3D" w:rsidP="005B0D8F">
            <w:pPr>
              <w:rPr>
                <w:rFonts w:asciiTheme="minorHAnsi" w:eastAsia="Calibri" w:hAnsiTheme="minorHAnsi" w:cstheme="minorHAnsi"/>
                <w:b/>
              </w:rPr>
            </w:pPr>
          </w:p>
        </w:tc>
        <w:tc>
          <w:tcPr>
            <w:tcW w:w="1353" w:type="dxa"/>
          </w:tcPr>
          <w:p w14:paraId="03B40BB8" w14:textId="77777777" w:rsidR="00230B3D" w:rsidRPr="0072291E" w:rsidRDefault="00230B3D" w:rsidP="005B0D8F">
            <w:pPr>
              <w:rPr>
                <w:rFonts w:asciiTheme="minorHAnsi" w:eastAsia="Calibri" w:hAnsiTheme="minorHAnsi" w:cstheme="minorHAnsi"/>
                <w:b/>
              </w:rPr>
            </w:pPr>
          </w:p>
        </w:tc>
      </w:tr>
      <w:tr w:rsidR="00230B3D" w:rsidRPr="0072291E" w14:paraId="2A736A75" w14:textId="77777777" w:rsidTr="005B0D8F">
        <w:trPr>
          <w:trHeight w:val="57"/>
        </w:trPr>
        <w:tc>
          <w:tcPr>
            <w:tcW w:w="1384" w:type="dxa"/>
            <w:vMerge/>
            <w:shd w:val="clear" w:color="auto" w:fill="BFBFBF" w:themeFill="background1" w:themeFillShade="BF"/>
            <w:vAlign w:val="center"/>
          </w:tcPr>
          <w:p w14:paraId="7B9A57F8" w14:textId="77777777" w:rsidR="00230B3D" w:rsidRPr="0072291E" w:rsidRDefault="00230B3D" w:rsidP="005B0D8F">
            <w:pPr>
              <w:jc w:val="center"/>
              <w:rPr>
                <w:rFonts w:asciiTheme="minorHAnsi" w:eastAsia="Calibri" w:hAnsiTheme="minorHAnsi" w:cstheme="minorHAnsi"/>
                <w:b/>
              </w:rPr>
            </w:pPr>
          </w:p>
        </w:tc>
        <w:tc>
          <w:tcPr>
            <w:tcW w:w="2470" w:type="dxa"/>
          </w:tcPr>
          <w:p w14:paraId="6B2DB3FC"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Konuşma ile ilgili becerileri kullanır.</w:t>
            </w:r>
          </w:p>
        </w:tc>
        <w:tc>
          <w:tcPr>
            <w:tcW w:w="595" w:type="dxa"/>
          </w:tcPr>
          <w:p w14:paraId="535EC428" w14:textId="77777777" w:rsidR="00230B3D" w:rsidRPr="0072291E" w:rsidRDefault="00230B3D" w:rsidP="005B0D8F">
            <w:pPr>
              <w:rPr>
                <w:rFonts w:asciiTheme="minorHAnsi" w:eastAsia="Calibri" w:hAnsiTheme="minorHAnsi" w:cstheme="minorHAnsi"/>
                <w:b/>
              </w:rPr>
            </w:pPr>
          </w:p>
        </w:tc>
        <w:tc>
          <w:tcPr>
            <w:tcW w:w="711" w:type="dxa"/>
          </w:tcPr>
          <w:p w14:paraId="759804E0" w14:textId="77777777" w:rsidR="00230B3D" w:rsidRPr="0072291E" w:rsidRDefault="00230B3D" w:rsidP="005B0D8F">
            <w:pPr>
              <w:rPr>
                <w:rFonts w:asciiTheme="minorHAnsi" w:eastAsia="Calibri" w:hAnsiTheme="minorHAnsi" w:cstheme="minorHAnsi"/>
                <w:b/>
              </w:rPr>
            </w:pPr>
          </w:p>
        </w:tc>
        <w:tc>
          <w:tcPr>
            <w:tcW w:w="1469" w:type="dxa"/>
          </w:tcPr>
          <w:p w14:paraId="63FFF71D" w14:textId="77777777" w:rsidR="00230B3D" w:rsidRPr="0072291E" w:rsidRDefault="00230B3D" w:rsidP="005B0D8F">
            <w:pPr>
              <w:rPr>
                <w:rFonts w:asciiTheme="minorHAnsi" w:eastAsia="Calibri" w:hAnsiTheme="minorHAnsi" w:cstheme="minorHAnsi"/>
                <w:b/>
              </w:rPr>
            </w:pPr>
          </w:p>
        </w:tc>
        <w:tc>
          <w:tcPr>
            <w:tcW w:w="595" w:type="dxa"/>
          </w:tcPr>
          <w:p w14:paraId="6DB8098B" w14:textId="77777777" w:rsidR="00230B3D" w:rsidRPr="0072291E" w:rsidRDefault="00230B3D" w:rsidP="005B0D8F">
            <w:pPr>
              <w:rPr>
                <w:rFonts w:asciiTheme="minorHAnsi" w:eastAsia="Calibri" w:hAnsiTheme="minorHAnsi" w:cstheme="minorHAnsi"/>
                <w:b/>
              </w:rPr>
            </w:pPr>
          </w:p>
        </w:tc>
        <w:tc>
          <w:tcPr>
            <w:tcW w:w="711" w:type="dxa"/>
          </w:tcPr>
          <w:p w14:paraId="48531CEC" w14:textId="77777777" w:rsidR="00230B3D" w:rsidRPr="0072291E" w:rsidRDefault="00230B3D" w:rsidP="005B0D8F">
            <w:pPr>
              <w:rPr>
                <w:rFonts w:asciiTheme="minorHAnsi" w:eastAsia="Calibri" w:hAnsiTheme="minorHAnsi" w:cstheme="minorHAnsi"/>
                <w:b/>
              </w:rPr>
            </w:pPr>
          </w:p>
        </w:tc>
        <w:tc>
          <w:tcPr>
            <w:tcW w:w="1353" w:type="dxa"/>
          </w:tcPr>
          <w:p w14:paraId="3789544A" w14:textId="77777777" w:rsidR="00230B3D" w:rsidRPr="0072291E" w:rsidRDefault="00230B3D" w:rsidP="005B0D8F">
            <w:pPr>
              <w:rPr>
                <w:rFonts w:asciiTheme="minorHAnsi" w:eastAsia="Calibri" w:hAnsiTheme="minorHAnsi" w:cstheme="minorHAnsi"/>
                <w:b/>
              </w:rPr>
            </w:pPr>
          </w:p>
        </w:tc>
      </w:tr>
      <w:tr w:rsidR="00230B3D" w:rsidRPr="0072291E" w14:paraId="156CBCD2" w14:textId="77777777" w:rsidTr="005B0D8F">
        <w:trPr>
          <w:trHeight w:val="57"/>
        </w:trPr>
        <w:tc>
          <w:tcPr>
            <w:tcW w:w="1384" w:type="dxa"/>
            <w:vMerge/>
            <w:shd w:val="clear" w:color="auto" w:fill="BFBFBF" w:themeFill="background1" w:themeFillShade="BF"/>
            <w:vAlign w:val="center"/>
          </w:tcPr>
          <w:p w14:paraId="28C7E099" w14:textId="77777777" w:rsidR="00230B3D" w:rsidRPr="0072291E" w:rsidRDefault="00230B3D" w:rsidP="005B0D8F">
            <w:pPr>
              <w:jc w:val="center"/>
              <w:rPr>
                <w:rFonts w:asciiTheme="minorHAnsi" w:eastAsia="Calibri" w:hAnsiTheme="minorHAnsi" w:cstheme="minorHAnsi"/>
                <w:b/>
              </w:rPr>
            </w:pPr>
          </w:p>
        </w:tc>
        <w:tc>
          <w:tcPr>
            <w:tcW w:w="2470" w:type="dxa"/>
          </w:tcPr>
          <w:p w14:paraId="17001C1C"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Erken okuryazarlık ile ilgili becerileri kullanır.</w:t>
            </w:r>
          </w:p>
        </w:tc>
        <w:tc>
          <w:tcPr>
            <w:tcW w:w="595" w:type="dxa"/>
          </w:tcPr>
          <w:p w14:paraId="7A431F6E" w14:textId="77777777" w:rsidR="00230B3D" w:rsidRPr="0072291E" w:rsidRDefault="00230B3D" w:rsidP="005B0D8F">
            <w:pPr>
              <w:rPr>
                <w:rFonts w:asciiTheme="minorHAnsi" w:eastAsia="Calibri" w:hAnsiTheme="minorHAnsi" w:cstheme="minorHAnsi"/>
                <w:b/>
              </w:rPr>
            </w:pPr>
          </w:p>
        </w:tc>
        <w:tc>
          <w:tcPr>
            <w:tcW w:w="711" w:type="dxa"/>
          </w:tcPr>
          <w:p w14:paraId="7C19C72D" w14:textId="77777777" w:rsidR="00230B3D" w:rsidRPr="0072291E" w:rsidRDefault="00230B3D" w:rsidP="005B0D8F">
            <w:pPr>
              <w:rPr>
                <w:rFonts w:asciiTheme="minorHAnsi" w:eastAsia="Calibri" w:hAnsiTheme="minorHAnsi" w:cstheme="minorHAnsi"/>
                <w:b/>
              </w:rPr>
            </w:pPr>
          </w:p>
        </w:tc>
        <w:tc>
          <w:tcPr>
            <w:tcW w:w="1469" w:type="dxa"/>
          </w:tcPr>
          <w:p w14:paraId="03FB123F" w14:textId="77777777" w:rsidR="00230B3D" w:rsidRPr="0072291E" w:rsidRDefault="00230B3D" w:rsidP="005B0D8F">
            <w:pPr>
              <w:rPr>
                <w:rFonts w:asciiTheme="minorHAnsi" w:eastAsia="Calibri" w:hAnsiTheme="minorHAnsi" w:cstheme="minorHAnsi"/>
                <w:b/>
              </w:rPr>
            </w:pPr>
          </w:p>
        </w:tc>
        <w:tc>
          <w:tcPr>
            <w:tcW w:w="595" w:type="dxa"/>
          </w:tcPr>
          <w:p w14:paraId="51F7A8F8" w14:textId="77777777" w:rsidR="00230B3D" w:rsidRPr="0072291E" w:rsidRDefault="00230B3D" w:rsidP="005B0D8F">
            <w:pPr>
              <w:rPr>
                <w:rFonts w:asciiTheme="minorHAnsi" w:eastAsia="Calibri" w:hAnsiTheme="minorHAnsi" w:cstheme="minorHAnsi"/>
                <w:b/>
              </w:rPr>
            </w:pPr>
          </w:p>
        </w:tc>
        <w:tc>
          <w:tcPr>
            <w:tcW w:w="711" w:type="dxa"/>
          </w:tcPr>
          <w:p w14:paraId="251A00C5" w14:textId="77777777" w:rsidR="00230B3D" w:rsidRPr="0072291E" w:rsidRDefault="00230B3D" w:rsidP="005B0D8F">
            <w:pPr>
              <w:rPr>
                <w:rFonts w:asciiTheme="minorHAnsi" w:eastAsia="Calibri" w:hAnsiTheme="minorHAnsi" w:cstheme="minorHAnsi"/>
                <w:b/>
              </w:rPr>
            </w:pPr>
          </w:p>
        </w:tc>
        <w:tc>
          <w:tcPr>
            <w:tcW w:w="1353" w:type="dxa"/>
          </w:tcPr>
          <w:p w14:paraId="719C54C3" w14:textId="77777777" w:rsidR="00230B3D" w:rsidRPr="0072291E" w:rsidRDefault="00230B3D" w:rsidP="005B0D8F">
            <w:pPr>
              <w:rPr>
                <w:rFonts w:asciiTheme="minorHAnsi" w:eastAsia="Calibri" w:hAnsiTheme="minorHAnsi" w:cstheme="minorHAnsi"/>
                <w:b/>
              </w:rPr>
            </w:pPr>
          </w:p>
        </w:tc>
      </w:tr>
      <w:tr w:rsidR="00230B3D" w:rsidRPr="0072291E" w14:paraId="7F299434" w14:textId="77777777" w:rsidTr="005B0D8F">
        <w:trPr>
          <w:trHeight w:val="57"/>
        </w:trPr>
        <w:tc>
          <w:tcPr>
            <w:tcW w:w="1384" w:type="dxa"/>
            <w:vMerge/>
            <w:shd w:val="clear" w:color="auto" w:fill="BFBFBF" w:themeFill="background1" w:themeFillShade="BF"/>
            <w:vAlign w:val="center"/>
          </w:tcPr>
          <w:p w14:paraId="0794810F" w14:textId="77777777" w:rsidR="00230B3D" w:rsidRPr="0072291E" w:rsidRDefault="00230B3D" w:rsidP="005B0D8F">
            <w:pPr>
              <w:jc w:val="center"/>
              <w:rPr>
                <w:rFonts w:asciiTheme="minorHAnsi" w:eastAsia="Calibri" w:hAnsiTheme="minorHAnsi" w:cstheme="minorHAnsi"/>
                <w:b/>
              </w:rPr>
            </w:pPr>
          </w:p>
        </w:tc>
        <w:tc>
          <w:tcPr>
            <w:tcW w:w="7904" w:type="dxa"/>
            <w:gridSpan w:val="7"/>
          </w:tcPr>
          <w:p w14:paraId="6727DBD6" w14:textId="77777777" w:rsidR="00230B3D" w:rsidRPr="0072291E" w:rsidRDefault="00230B3D" w:rsidP="005B0D8F">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726CD514" w14:textId="77777777" w:rsidTr="005B0D8F">
        <w:trPr>
          <w:trHeight w:val="48"/>
        </w:trPr>
        <w:tc>
          <w:tcPr>
            <w:tcW w:w="1384" w:type="dxa"/>
            <w:vMerge w:val="restart"/>
            <w:shd w:val="clear" w:color="auto" w:fill="BFBFBF" w:themeFill="background1" w:themeFillShade="BF"/>
            <w:vAlign w:val="center"/>
          </w:tcPr>
          <w:p w14:paraId="79278B91"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MATEMATİK</w:t>
            </w:r>
          </w:p>
        </w:tc>
        <w:tc>
          <w:tcPr>
            <w:tcW w:w="2470" w:type="dxa"/>
          </w:tcPr>
          <w:p w14:paraId="7D224377"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 xml:space="preserve">Sayma ile ilgili becerileri kullanır. </w:t>
            </w:r>
          </w:p>
        </w:tc>
        <w:tc>
          <w:tcPr>
            <w:tcW w:w="595" w:type="dxa"/>
          </w:tcPr>
          <w:p w14:paraId="26832DEF" w14:textId="77777777" w:rsidR="00230B3D" w:rsidRPr="0072291E" w:rsidRDefault="00230B3D" w:rsidP="005B0D8F">
            <w:pPr>
              <w:rPr>
                <w:rFonts w:asciiTheme="minorHAnsi" w:eastAsia="Calibri" w:hAnsiTheme="minorHAnsi" w:cstheme="minorHAnsi"/>
                <w:b/>
              </w:rPr>
            </w:pPr>
          </w:p>
        </w:tc>
        <w:tc>
          <w:tcPr>
            <w:tcW w:w="711" w:type="dxa"/>
          </w:tcPr>
          <w:p w14:paraId="1185ED7D" w14:textId="77777777" w:rsidR="00230B3D" w:rsidRPr="0072291E" w:rsidRDefault="00230B3D" w:rsidP="005B0D8F">
            <w:pPr>
              <w:rPr>
                <w:rFonts w:asciiTheme="minorHAnsi" w:eastAsia="Calibri" w:hAnsiTheme="minorHAnsi" w:cstheme="minorHAnsi"/>
                <w:b/>
              </w:rPr>
            </w:pPr>
          </w:p>
        </w:tc>
        <w:tc>
          <w:tcPr>
            <w:tcW w:w="1469" w:type="dxa"/>
          </w:tcPr>
          <w:p w14:paraId="59F488B5" w14:textId="77777777" w:rsidR="00230B3D" w:rsidRPr="0072291E" w:rsidRDefault="00230B3D" w:rsidP="005B0D8F">
            <w:pPr>
              <w:rPr>
                <w:rFonts w:asciiTheme="minorHAnsi" w:eastAsia="Calibri" w:hAnsiTheme="minorHAnsi" w:cstheme="minorHAnsi"/>
                <w:b/>
              </w:rPr>
            </w:pPr>
          </w:p>
        </w:tc>
        <w:tc>
          <w:tcPr>
            <w:tcW w:w="595" w:type="dxa"/>
          </w:tcPr>
          <w:p w14:paraId="152D7FB8" w14:textId="77777777" w:rsidR="00230B3D" w:rsidRPr="0072291E" w:rsidRDefault="00230B3D" w:rsidP="005B0D8F">
            <w:pPr>
              <w:rPr>
                <w:rFonts w:asciiTheme="minorHAnsi" w:eastAsia="Calibri" w:hAnsiTheme="minorHAnsi" w:cstheme="minorHAnsi"/>
                <w:b/>
              </w:rPr>
            </w:pPr>
          </w:p>
        </w:tc>
        <w:tc>
          <w:tcPr>
            <w:tcW w:w="711" w:type="dxa"/>
          </w:tcPr>
          <w:p w14:paraId="0D8961E8" w14:textId="77777777" w:rsidR="00230B3D" w:rsidRPr="0072291E" w:rsidRDefault="00230B3D" w:rsidP="005B0D8F">
            <w:pPr>
              <w:rPr>
                <w:rFonts w:asciiTheme="minorHAnsi" w:eastAsia="Calibri" w:hAnsiTheme="minorHAnsi" w:cstheme="minorHAnsi"/>
                <w:b/>
              </w:rPr>
            </w:pPr>
          </w:p>
        </w:tc>
        <w:tc>
          <w:tcPr>
            <w:tcW w:w="1353" w:type="dxa"/>
          </w:tcPr>
          <w:p w14:paraId="6A7DAD43" w14:textId="77777777" w:rsidR="00230B3D" w:rsidRPr="0072291E" w:rsidRDefault="00230B3D" w:rsidP="005B0D8F">
            <w:pPr>
              <w:rPr>
                <w:rFonts w:asciiTheme="minorHAnsi" w:eastAsia="Calibri" w:hAnsiTheme="minorHAnsi" w:cstheme="minorHAnsi"/>
                <w:b/>
              </w:rPr>
            </w:pPr>
          </w:p>
        </w:tc>
      </w:tr>
      <w:tr w:rsidR="00230B3D" w:rsidRPr="0072291E" w14:paraId="58F77CB7" w14:textId="77777777" w:rsidTr="005B0D8F">
        <w:trPr>
          <w:trHeight w:val="48"/>
        </w:trPr>
        <w:tc>
          <w:tcPr>
            <w:tcW w:w="1384" w:type="dxa"/>
            <w:vMerge/>
            <w:shd w:val="clear" w:color="auto" w:fill="BFBFBF" w:themeFill="background1" w:themeFillShade="BF"/>
            <w:vAlign w:val="center"/>
          </w:tcPr>
          <w:p w14:paraId="54375620" w14:textId="77777777" w:rsidR="00230B3D" w:rsidRPr="0072291E" w:rsidRDefault="00230B3D" w:rsidP="005B0D8F">
            <w:pPr>
              <w:jc w:val="center"/>
              <w:rPr>
                <w:rFonts w:asciiTheme="minorHAnsi" w:eastAsia="Calibri" w:hAnsiTheme="minorHAnsi" w:cstheme="minorHAnsi"/>
                <w:b/>
              </w:rPr>
            </w:pPr>
          </w:p>
        </w:tc>
        <w:tc>
          <w:tcPr>
            <w:tcW w:w="2470" w:type="dxa"/>
          </w:tcPr>
          <w:p w14:paraId="69EFFF2F"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Matematiksel muhakeme yapar.</w:t>
            </w:r>
          </w:p>
        </w:tc>
        <w:tc>
          <w:tcPr>
            <w:tcW w:w="595" w:type="dxa"/>
          </w:tcPr>
          <w:p w14:paraId="371DAE0D" w14:textId="77777777" w:rsidR="00230B3D" w:rsidRPr="0072291E" w:rsidRDefault="00230B3D" w:rsidP="005B0D8F">
            <w:pPr>
              <w:rPr>
                <w:rFonts w:asciiTheme="minorHAnsi" w:eastAsia="Calibri" w:hAnsiTheme="minorHAnsi" w:cstheme="minorHAnsi"/>
                <w:b/>
              </w:rPr>
            </w:pPr>
          </w:p>
        </w:tc>
        <w:tc>
          <w:tcPr>
            <w:tcW w:w="711" w:type="dxa"/>
          </w:tcPr>
          <w:p w14:paraId="08AB0BDB" w14:textId="77777777" w:rsidR="00230B3D" w:rsidRPr="0072291E" w:rsidRDefault="00230B3D" w:rsidP="005B0D8F">
            <w:pPr>
              <w:rPr>
                <w:rFonts w:asciiTheme="minorHAnsi" w:eastAsia="Calibri" w:hAnsiTheme="minorHAnsi" w:cstheme="minorHAnsi"/>
                <w:b/>
              </w:rPr>
            </w:pPr>
          </w:p>
        </w:tc>
        <w:tc>
          <w:tcPr>
            <w:tcW w:w="1469" w:type="dxa"/>
          </w:tcPr>
          <w:p w14:paraId="24F28FF3" w14:textId="77777777" w:rsidR="00230B3D" w:rsidRPr="0072291E" w:rsidRDefault="00230B3D" w:rsidP="005B0D8F">
            <w:pPr>
              <w:rPr>
                <w:rFonts w:asciiTheme="minorHAnsi" w:eastAsia="Calibri" w:hAnsiTheme="minorHAnsi" w:cstheme="minorHAnsi"/>
                <w:b/>
              </w:rPr>
            </w:pPr>
          </w:p>
        </w:tc>
        <w:tc>
          <w:tcPr>
            <w:tcW w:w="595" w:type="dxa"/>
          </w:tcPr>
          <w:p w14:paraId="08892A62" w14:textId="77777777" w:rsidR="00230B3D" w:rsidRPr="0072291E" w:rsidRDefault="00230B3D" w:rsidP="005B0D8F">
            <w:pPr>
              <w:rPr>
                <w:rFonts w:asciiTheme="minorHAnsi" w:eastAsia="Calibri" w:hAnsiTheme="minorHAnsi" w:cstheme="minorHAnsi"/>
                <w:b/>
              </w:rPr>
            </w:pPr>
          </w:p>
        </w:tc>
        <w:tc>
          <w:tcPr>
            <w:tcW w:w="711" w:type="dxa"/>
          </w:tcPr>
          <w:p w14:paraId="112BA18F" w14:textId="77777777" w:rsidR="00230B3D" w:rsidRPr="0072291E" w:rsidRDefault="00230B3D" w:rsidP="005B0D8F">
            <w:pPr>
              <w:rPr>
                <w:rFonts w:asciiTheme="minorHAnsi" w:eastAsia="Calibri" w:hAnsiTheme="minorHAnsi" w:cstheme="minorHAnsi"/>
                <w:b/>
              </w:rPr>
            </w:pPr>
          </w:p>
        </w:tc>
        <w:tc>
          <w:tcPr>
            <w:tcW w:w="1353" w:type="dxa"/>
          </w:tcPr>
          <w:p w14:paraId="51E1A804" w14:textId="77777777" w:rsidR="00230B3D" w:rsidRPr="0072291E" w:rsidRDefault="00230B3D" w:rsidP="005B0D8F">
            <w:pPr>
              <w:rPr>
                <w:rFonts w:asciiTheme="minorHAnsi" w:eastAsia="Calibri" w:hAnsiTheme="minorHAnsi" w:cstheme="minorHAnsi"/>
                <w:b/>
              </w:rPr>
            </w:pPr>
          </w:p>
        </w:tc>
      </w:tr>
      <w:tr w:rsidR="00230B3D" w:rsidRPr="0072291E" w14:paraId="30F33D55" w14:textId="77777777" w:rsidTr="005B0D8F">
        <w:trPr>
          <w:trHeight w:val="48"/>
        </w:trPr>
        <w:tc>
          <w:tcPr>
            <w:tcW w:w="1384" w:type="dxa"/>
            <w:vMerge/>
            <w:shd w:val="clear" w:color="auto" w:fill="BFBFBF" w:themeFill="background1" w:themeFillShade="BF"/>
            <w:vAlign w:val="center"/>
          </w:tcPr>
          <w:p w14:paraId="29785B76" w14:textId="77777777" w:rsidR="00230B3D" w:rsidRPr="0072291E" w:rsidRDefault="00230B3D" w:rsidP="005B0D8F">
            <w:pPr>
              <w:jc w:val="center"/>
              <w:rPr>
                <w:rFonts w:asciiTheme="minorHAnsi" w:eastAsia="Calibri" w:hAnsiTheme="minorHAnsi" w:cstheme="minorHAnsi"/>
                <w:b/>
              </w:rPr>
            </w:pPr>
          </w:p>
        </w:tc>
        <w:tc>
          <w:tcPr>
            <w:tcW w:w="2470" w:type="dxa"/>
          </w:tcPr>
          <w:p w14:paraId="095995B0"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Matematiksel problem çözer.</w:t>
            </w:r>
          </w:p>
        </w:tc>
        <w:tc>
          <w:tcPr>
            <w:tcW w:w="595" w:type="dxa"/>
          </w:tcPr>
          <w:p w14:paraId="4CD02FEB" w14:textId="77777777" w:rsidR="00230B3D" w:rsidRPr="0072291E" w:rsidRDefault="00230B3D" w:rsidP="005B0D8F">
            <w:pPr>
              <w:rPr>
                <w:rFonts w:asciiTheme="minorHAnsi" w:eastAsia="Calibri" w:hAnsiTheme="minorHAnsi" w:cstheme="minorHAnsi"/>
                <w:b/>
              </w:rPr>
            </w:pPr>
          </w:p>
        </w:tc>
        <w:tc>
          <w:tcPr>
            <w:tcW w:w="711" w:type="dxa"/>
          </w:tcPr>
          <w:p w14:paraId="69CB1FF0" w14:textId="77777777" w:rsidR="00230B3D" w:rsidRPr="0072291E" w:rsidRDefault="00230B3D" w:rsidP="005B0D8F">
            <w:pPr>
              <w:rPr>
                <w:rFonts w:asciiTheme="minorHAnsi" w:eastAsia="Calibri" w:hAnsiTheme="minorHAnsi" w:cstheme="minorHAnsi"/>
                <w:b/>
              </w:rPr>
            </w:pPr>
          </w:p>
        </w:tc>
        <w:tc>
          <w:tcPr>
            <w:tcW w:w="1469" w:type="dxa"/>
          </w:tcPr>
          <w:p w14:paraId="309524A9" w14:textId="77777777" w:rsidR="00230B3D" w:rsidRPr="0072291E" w:rsidRDefault="00230B3D" w:rsidP="005B0D8F">
            <w:pPr>
              <w:rPr>
                <w:rFonts w:asciiTheme="minorHAnsi" w:eastAsia="Calibri" w:hAnsiTheme="minorHAnsi" w:cstheme="minorHAnsi"/>
                <w:b/>
              </w:rPr>
            </w:pPr>
          </w:p>
        </w:tc>
        <w:tc>
          <w:tcPr>
            <w:tcW w:w="595" w:type="dxa"/>
          </w:tcPr>
          <w:p w14:paraId="64AC4581" w14:textId="77777777" w:rsidR="00230B3D" w:rsidRPr="0072291E" w:rsidRDefault="00230B3D" w:rsidP="005B0D8F">
            <w:pPr>
              <w:rPr>
                <w:rFonts w:asciiTheme="minorHAnsi" w:eastAsia="Calibri" w:hAnsiTheme="minorHAnsi" w:cstheme="minorHAnsi"/>
                <w:b/>
              </w:rPr>
            </w:pPr>
          </w:p>
        </w:tc>
        <w:tc>
          <w:tcPr>
            <w:tcW w:w="711" w:type="dxa"/>
          </w:tcPr>
          <w:p w14:paraId="3FF34519" w14:textId="77777777" w:rsidR="00230B3D" w:rsidRPr="0072291E" w:rsidRDefault="00230B3D" w:rsidP="005B0D8F">
            <w:pPr>
              <w:rPr>
                <w:rFonts w:asciiTheme="minorHAnsi" w:eastAsia="Calibri" w:hAnsiTheme="minorHAnsi" w:cstheme="minorHAnsi"/>
                <w:b/>
              </w:rPr>
            </w:pPr>
          </w:p>
        </w:tc>
        <w:tc>
          <w:tcPr>
            <w:tcW w:w="1353" w:type="dxa"/>
          </w:tcPr>
          <w:p w14:paraId="72AEA4C0" w14:textId="77777777" w:rsidR="00230B3D" w:rsidRPr="0072291E" w:rsidRDefault="00230B3D" w:rsidP="005B0D8F">
            <w:pPr>
              <w:rPr>
                <w:rFonts w:asciiTheme="minorHAnsi" w:eastAsia="Calibri" w:hAnsiTheme="minorHAnsi" w:cstheme="minorHAnsi"/>
                <w:b/>
              </w:rPr>
            </w:pPr>
          </w:p>
        </w:tc>
      </w:tr>
      <w:tr w:rsidR="00230B3D" w:rsidRPr="0072291E" w14:paraId="3B094B66" w14:textId="77777777" w:rsidTr="005B0D8F">
        <w:trPr>
          <w:trHeight w:val="48"/>
        </w:trPr>
        <w:tc>
          <w:tcPr>
            <w:tcW w:w="1384" w:type="dxa"/>
            <w:vMerge/>
            <w:shd w:val="clear" w:color="auto" w:fill="BFBFBF" w:themeFill="background1" w:themeFillShade="BF"/>
            <w:vAlign w:val="center"/>
          </w:tcPr>
          <w:p w14:paraId="7E84A8C9" w14:textId="77777777" w:rsidR="00230B3D" w:rsidRPr="0072291E" w:rsidRDefault="00230B3D" w:rsidP="005B0D8F">
            <w:pPr>
              <w:jc w:val="center"/>
              <w:rPr>
                <w:rFonts w:asciiTheme="minorHAnsi" w:eastAsia="Calibri" w:hAnsiTheme="minorHAnsi" w:cstheme="minorHAnsi"/>
                <w:b/>
              </w:rPr>
            </w:pPr>
          </w:p>
        </w:tc>
        <w:tc>
          <w:tcPr>
            <w:tcW w:w="2470" w:type="dxa"/>
          </w:tcPr>
          <w:p w14:paraId="424C2F17"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Matematiksel temsil becerisini kullanır.</w:t>
            </w:r>
          </w:p>
        </w:tc>
        <w:tc>
          <w:tcPr>
            <w:tcW w:w="595" w:type="dxa"/>
          </w:tcPr>
          <w:p w14:paraId="7FB759CC" w14:textId="77777777" w:rsidR="00230B3D" w:rsidRPr="0072291E" w:rsidRDefault="00230B3D" w:rsidP="005B0D8F">
            <w:pPr>
              <w:rPr>
                <w:rFonts w:asciiTheme="minorHAnsi" w:eastAsia="Calibri" w:hAnsiTheme="minorHAnsi" w:cstheme="minorHAnsi"/>
                <w:b/>
              </w:rPr>
            </w:pPr>
          </w:p>
        </w:tc>
        <w:tc>
          <w:tcPr>
            <w:tcW w:w="711" w:type="dxa"/>
          </w:tcPr>
          <w:p w14:paraId="37FCDC26" w14:textId="77777777" w:rsidR="00230B3D" w:rsidRPr="0072291E" w:rsidRDefault="00230B3D" w:rsidP="005B0D8F">
            <w:pPr>
              <w:rPr>
                <w:rFonts w:asciiTheme="minorHAnsi" w:eastAsia="Calibri" w:hAnsiTheme="minorHAnsi" w:cstheme="minorHAnsi"/>
                <w:b/>
              </w:rPr>
            </w:pPr>
          </w:p>
        </w:tc>
        <w:tc>
          <w:tcPr>
            <w:tcW w:w="1469" w:type="dxa"/>
          </w:tcPr>
          <w:p w14:paraId="7A966D27" w14:textId="77777777" w:rsidR="00230B3D" w:rsidRPr="0072291E" w:rsidRDefault="00230B3D" w:rsidP="005B0D8F">
            <w:pPr>
              <w:rPr>
                <w:rFonts w:asciiTheme="minorHAnsi" w:eastAsia="Calibri" w:hAnsiTheme="minorHAnsi" w:cstheme="minorHAnsi"/>
                <w:b/>
              </w:rPr>
            </w:pPr>
          </w:p>
        </w:tc>
        <w:tc>
          <w:tcPr>
            <w:tcW w:w="595" w:type="dxa"/>
          </w:tcPr>
          <w:p w14:paraId="77E658B7" w14:textId="77777777" w:rsidR="00230B3D" w:rsidRPr="0072291E" w:rsidRDefault="00230B3D" w:rsidP="005B0D8F">
            <w:pPr>
              <w:rPr>
                <w:rFonts w:asciiTheme="minorHAnsi" w:eastAsia="Calibri" w:hAnsiTheme="minorHAnsi" w:cstheme="minorHAnsi"/>
                <w:b/>
              </w:rPr>
            </w:pPr>
          </w:p>
        </w:tc>
        <w:tc>
          <w:tcPr>
            <w:tcW w:w="711" w:type="dxa"/>
          </w:tcPr>
          <w:p w14:paraId="5AE665E1" w14:textId="77777777" w:rsidR="00230B3D" w:rsidRPr="0072291E" w:rsidRDefault="00230B3D" w:rsidP="005B0D8F">
            <w:pPr>
              <w:rPr>
                <w:rFonts w:asciiTheme="minorHAnsi" w:eastAsia="Calibri" w:hAnsiTheme="minorHAnsi" w:cstheme="minorHAnsi"/>
                <w:b/>
              </w:rPr>
            </w:pPr>
          </w:p>
        </w:tc>
        <w:tc>
          <w:tcPr>
            <w:tcW w:w="1353" w:type="dxa"/>
          </w:tcPr>
          <w:p w14:paraId="53DF5D40" w14:textId="77777777" w:rsidR="00230B3D" w:rsidRPr="0072291E" w:rsidRDefault="00230B3D" w:rsidP="005B0D8F">
            <w:pPr>
              <w:rPr>
                <w:rFonts w:asciiTheme="minorHAnsi" w:eastAsia="Calibri" w:hAnsiTheme="minorHAnsi" w:cstheme="minorHAnsi"/>
                <w:b/>
              </w:rPr>
            </w:pPr>
          </w:p>
        </w:tc>
      </w:tr>
      <w:tr w:rsidR="00230B3D" w:rsidRPr="0072291E" w14:paraId="7842A151" w14:textId="77777777" w:rsidTr="005B0D8F">
        <w:trPr>
          <w:trHeight w:val="48"/>
        </w:trPr>
        <w:tc>
          <w:tcPr>
            <w:tcW w:w="1384" w:type="dxa"/>
            <w:vMerge/>
            <w:shd w:val="clear" w:color="auto" w:fill="BFBFBF" w:themeFill="background1" w:themeFillShade="BF"/>
            <w:vAlign w:val="center"/>
          </w:tcPr>
          <w:p w14:paraId="6E9E5827" w14:textId="77777777" w:rsidR="00230B3D" w:rsidRPr="0072291E" w:rsidRDefault="00230B3D" w:rsidP="005B0D8F">
            <w:pPr>
              <w:jc w:val="center"/>
              <w:rPr>
                <w:rFonts w:asciiTheme="minorHAnsi" w:eastAsia="Calibri" w:hAnsiTheme="minorHAnsi" w:cstheme="minorHAnsi"/>
                <w:b/>
              </w:rPr>
            </w:pPr>
          </w:p>
        </w:tc>
        <w:tc>
          <w:tcPr>
            <w:tcW w:w="2470" w:type="dxa"/>
          </w:tcPr>
          <w:p w14:paraId="4BA8B0AD"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Veri ile çalışır ve veriye dayalı karar verir.</w:t>
            </w:r>
          </w:p>
        </w:tc>
        <w:tc>
          <w:tcPr>
            <w:tcW w:w="595" w:type="dxa"/>
          </w:tcPr>
          <w:p w14:paraId="218EB4E4" w14:textId="77777777" w:rsidR="00230B3D" w:rsidRPr="0072291E" w:rsidRDefault="00230B3D" w:rsidP="005B0D8F">
            <w:pPr>
              <w:rPr>
                <w:rFonts w:asciiTheme="minorHAnsi" w:eastAsia="Calibri" w:hAnsiTheme="minorHAnsi" w:cstheme="minorHAnsi"/>
                <w:b/>
              </w:rPr>
            </w:pPr>
          </w:p>
        </w:tc>
        <w:tc>
          <w:tcPr>
            <w:tcW w:w="711" w:type="dxa"/>
          </w:tcPr>
          <w:p w14:paraId="7ABE52B6" w14:textId="77777777" w:rsidR="00230B3D" w:rsidRPr="0072291E" w:rsidRDefault="00230B3D" w:rsidP="005B0D8F">
            <w:pPr>
              <w:rPr>
                <w:rFonts w:asciiTheme="minorHAnsi" w:eastAsia="Calibri" w:hAnsiTheme="minorHAnsi" w:cstheme="minorHAnsi"/>
                <w:b/>
              </w:rPr>
            </w:pPr>
          </w:p>
        </w:tc>
        <w:tc>
          <w:tcPr>
            <w:tcW w:w="1469" w:type="dxa"/>
          </w:tcPr>
          <w:p w14:paraId="7277FFAF" w14:textId="77777777" w:rsidR="00230B3D" w:rsidRPr="0072291E" w:rsidRDefault="00230B3D" w:rsidP="005B0D8F">
            <w:pPr>
              <w:rPr>
                <w:rFonts w:asciiTheme="minorHAnsi" w:eastAsia="Calibri" w:hAnsiTheme="minorHAnsi" w:cstheme="minorHAnsi"/>
                <w:b/>
              </w:rPr>
            </w:pPr>
          </w:p>
        </w:tc>
        <w:tc>
          <w:tcPr>
            <w:tcW w:w="595" w:type="dxa"/>
          </w:tcPr>
          <w:p w14:paraId="0098C840" w14:textId="77777777" w:rsidR="00230B3D" w:rsidRPr="0072291E" w:rsidRDefault="00230B3D" w:rsidP="005B0D8F">
            <w:pPr>
              <w:rPr>
                <w:rFonts w:asciiTheme="minorHAnsi" w:eastAsia="Calibri" w:hAnsiTheme="minorHAnsi" w:cstheme="minorHAnsi"/>
                <w:b/>
              </w:rPr>
            </w:pPr>
          </w:p>
        </w:tc>
        <w:tc>
          <w:tcPr>
            <w:tcW w:w="711" w:type="dxa"/>
          </w:tcPr>
          <w:p w14:paraId="0046F37B" w14:textId="77777777" w:rsidR="00230B3D" w:rsidRPr="0072291E" w:rsidRDefault="00230B3D" w:rsidP="005B0D8F">
            <w:pPr>
              <w:rPr>
                <w:rFonts w:asciiTheme="minorHAnsi" w:eastAsia="Calibri" w:hAnsiTheme="minorHAnsi" w:cstheme="minorHAnsi"/>
                <w:b/>
              </w:rPr>
            </w:pPr>
          </w:p>
        </w:tc>
        <w:tc>
          <w:tcPr>
            <w:tcW w:w="1353" w:type="dxa"/>
          </w:tcPr>
          <w:p w14:paraId="3CF759F3" w14:textId="77777777" w:rsidR="00230B3D" w:rsidRPr="0072291E" w:rsidRDefault="00230B3D" w:rsidP="005B0D8F">
            <w:pPr>
              <w:rPr>
                <w:rFonts w:asciiTheme="minorHAnsi" w:eastAsia="Calibri" w:hAnsiTheme="minorHAnsi" w:cstheme="minorHAnsi"/>
                <w:b/>
              </w:rPr>
            </w:pPr>
          </w:p>
        </w:tc>
      </w:tr>
      <w:tr w:rsidR="00230B3D" w:rsidRPr="0072291E" w14:paraId="5320C79E" w14:textId="77777777" w:rsidTr="005B0D8F">
        <w:trPr>
          <w:trHeight w:val="48"/>
        </w:trPr>
        <w:tc>
          <w:tcPr>
            <w:tcW w:w="1384" w:type="dxa"/>
            <w:vMerge/>
            <w:shd w:val="clear" w:color="auto" w:fill="BFBFBF" w:themeFill="background1" w:themeFillShade="BF"/>
            <w:vAlign w:val="center"/>
          </w:tcPr>
          <w:p w14:paraId="2F33934B" w14:textId="77777777" w:rsidR="00230B3D" w:rsidRPr="0072291E" w:rsidRDefault="00230B3D" w:rsidP="005B0D8F">
            <w:pPr>
              <w:jc w:val="center"/>
              <w:rPr>
                <w:rFonts w:asciiTheme="minorHAnsi" w:eastAsia="Calibri" w:hAnsiTheme="minorHAnsi" w:cstheme="minorHAnsi"/>
                <w:b/>
              </w:rPr>
            </w:pPr>
          </w:p>
        </w:tc>
        <w:tc>
          <w:tcPr>
            <w:tcW w:w="7904" w:type="dxa"/>
            <w:gridSpan w:val="7"/>
          </w:tcPr>
          <w:p w14:paraId="68A66941" w14:textId="77777777" w:rsidR="00230B3D" w:rsidRPr="0072291E" w:rsidRDefault="00230B3D" w:rsidP="005B0D8F">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57E93C27" w14:textId="77777777" w:rsidTr="005B0D8F">
        <w:trPr>
          <w:trHeight w:val="28"/>
        </w:trPr>
        <w:tc>
          <w:tcPr>
            <w:tcW w:w="1384" w:type="dxa"/>
            <w:vMerge w:val="restart"/>
            <w:shd w:val="clear" w:color="auto" w:fill="BFBFBF" w:themeFill="background1" w:themeFillShade="BF"/>
            <w:vAlign w:val="center"/>
          </w:tcPr>
          <w:p w14:paraId="2B96CC8B" w14:textId="77777777" w:rsidR="00230B3D" w:rsidRPr="0072291E" w:rsidRDefault="00230B3D" w:rsidP="005B0D8F">
            <w:pPr>
              <w:jc w:val="center"/>
              <w:rPr>
                <w:rFonts w:asciiTheme="minorHAnsi" w:eastAsia="Calibri" w:hAnsiTheme="minorHAnsi" w:cstheme="minorHAnsi"/>
                <w:b/>
              </w:rPr>
            </w:pPr>
            <w:r w:rsidRPr="0072291E">
              <w:rPr>
                <w:rFonts w:asciiTheme="minorHAnsi" w:eastAsia="Calibri" w:hAnsiTheme="minorHAnsi" w:cstheme="minorHAnsi"/>
                <w:b/>
              </w:rPr>
              <w:t>FEN</w:t>
            </w:r>
          </w:p>
        </w:tc>
        <w:tc>
          <w:tcPr>
            <w:tcW w:w="2470" w:type="dxa"/>
          </w:tcPr>
          <w:p w14:paraId="5331C9A9"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 xml:space="preserve">Bilimsel gözlem yapar. </w:t>
            </w:r>
          </w:p>
        </w:tc>
        <w:tc>
          <w:tcPr>
            <w:tcW w:w="595" w:type="dxa"/>
          </w:tcPr>
          <w:p w14:paraId="38123814" w14:textId="77777777" w:rsidR="00230B3D" w:rsidRPr="0072291E" w:rsidRDefault="00230B3D" w:rsidP="005B0D8F">
            <w:pPr>
              <w:rPr>
                <w:rFonts w:asciiTheme="minorHAnsi" w:eastAsia="Calibri" w:hAnsiTheme="minorHAnsi" w:cstheme="minorHAnsi"/>
                <w:b/>
              </w:rPr>
            </w:pPr>
          </w:p>
        </w:tc>
        <w:tc>
          <w:tcPr>
            <w:tcW w:w="711" w:type="dxa"/>
          </w:tcPr>
          <w:p w14:paraId="2DFE2F62" w14:textId="77777777" w:rsidR="00230B3D" w:rsidRPr="0072291E" w:rsidRDefault="00230B3D" w:rsidP="005B0D8F">
            <w:pPr>
              <w:rPr>
                <w:rFonts w:asciiTheme="minorHAnsi" w:eastAsia="Calibri" w:hAnsiTheme="minorHAnsi" w:cstheme="minorHAnsi"/>
                <w:b/>
              </w:rPr>
            </w:pPr>
          </w:p>
        </w:tc>
        <w:tc>
          <w:tcPr>
            <w:tcW w:w="1469" w:type="dxa"/>
          </w:tcPr>
          <w:p w14:paraId="0B6C8D75" w14:textId="77777777" w:rsidR="00230B3D" w:rsidRPr="0072291E" w:rsidRDefault="00230B3D" w:rsidP="005B0D8F">
            <w:pPr>
              <w:rPr>
                <w:rFonts w:asciiTheme="minorHAnsi" w:eastAsia="Calibri" w:hAnsiTheme="minorHAnsi" w:cstheme="minorHAnsi"/>
                <w:b/>
              </w:rPr>
            </w:pPr>
          </w:p>
        </w:tc>
        <w:tc>
          <w:tcPr>
            <w:tcW w:w="595" w:type="dxa"/>
          </w:tcPr>
          <w:p w14:paraId="5E7B8696" w14:textId="77777777" w:rsidR="00230B3D" w:rsidRPr="0072291E" w:rsidRDefault="00230B3D" w:rsidP="005B0D8F">
            <w:pPr>
              <w:rPr>
                <w:rFonts w:asciiTheme="minorHAnsi" w:eastAsia="Calibri" w:hAnsiTheme="minorHAnsi" w:cstheme="minorHAnsi"/>
                <w:b/>
              </w:rPr>
            </w:pPr>
          </w:p>
        </w:tc>
        <w:tc>
          <w:tcPr>
            <w:tcW w:w="711" w:type="dxa"/>
          </w:tcPr>
          <w:p w14:paraId="43E71477" w14:textId="77777777" w:rsidR="00230B3D" w:rsidRPr="0072291E" w:rsidRDefault="00230B3D" w:rsidP="005B0D8F">
            <w:pPr>
              <w:rPr>
                <w:rFonts w:asciiTheme="minorHAnsi" w:eastAsia="Calibri" w:hAnsiTheme="minorHAnsi" w:cstheme="minorHAnsi"/>
                <w:b/>
              </w:rPr>
            </w:pPr>
          </w:p>
        </w:tc>
        <w:tc>
          <w:tcPr>
            <w:tcW w:w="1353" w:type="dxa"/>
          </w:tcPr>
          <w:p w14:paraId="1308E942" w14:textId="77777777" w:rsidR="00230B3D" w:rsidRPr="0072291E" w:rsidRDefault="00230B3D" w:rsidP="005B0D8F">
            <w:pPr>
              <w:rPr>
                <w:rFonts w:asciiTheme="minorHAnsi" w:eastAsia="Calibri" w:hAnsiTheme="minorHAnsi" w:cstheme="minorHAnsi"/>
                <w:b/>
              </w:rPr>
            </w:pPr>
          </w:p>
        </w:tc>
      </w:tr>
      <w:tr w:rsidR="00230B3D" w:rsidRPr="0072291E" w14:paraId="2EA03291" w14:textId="77777777" w:rsidTr="005B0D8F">
        <w:trPr>
          <w:trHeight w:val="26"/>
        </w:trPr>
        <w:tc>
          <w:tcPr>
            <w:tcW w:w="1384" w:type="dxa"/>
            <w:vMerge/>
            <w:shd w:val="clear" w:color="auto" w:fill="BFBFBF" w:themeFill="background1" w:themeFillShade="BF"/>
          </w:tcPr>
          <w:p w14:paraId="29B58055" w14:textId="77777777" w:rsidR="00230B3D" w:rsidRPr="0072291E" w:rsidRDefault="00230B3D" w:rsidP="005B0D8F">
            <w:pPr>
              <w:rPr>
                <w:rFonts w:asciiTheme="minorHAnsi" w:eastAsia="Calibri" w:hAnsiTheme="minorHAnsi" w:cstheme="minorHAnsi"/>
                <w:b/>
              </w:rPr>
            </w:pPr>
          </w:p>
        </w:tc>
        <w:tc>
          <w:tcPr>
            <w:tcW w:w="2470" w:type="dxa"/>
          </w:tcPr>
          <w:p w14:paraId="33090064"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Sınıflandırma yapar.</w:t>
            </w:r>
          </w:p>
        </w:tc>
        <w:tc>
          <w:tcPr>
            <w:tcW w:w="595" w:type="dxa"/>
          </w:tcPr>
          <w:p w14:paraId="7B60C90D" w14:textId="77777777" w:rsidR="00230B3D" w:rsidRPr="0072291E" w:rsidRDefault="00230B3D" w:rsidP="005B0D8F">
            <w:pPr>
              <w:rPr>
                <w:rFonts w:asciiTheme="minorHAnsi" w:eastAsia="Calibri" w:hAnsiTheme="minorHAnsi" w:cstheme="minorHAnsi"/>
                <w:b/>
              </w:rPr>
            </w:pPr>
          </w:p>
        </w:tc>
        <w:tc>
          <w:tcPr>
            <w:tcW w:w="711" w:type="dxa"/>
          </w:tcPr>
          <w:p w14:paraId="4B0DF7ED" w14:textId="77777777" w:rsidR="00230B3D" w:rsidRPr="0072291E" w:rsidRDefault="00230B3D" w:rsidP="005B0D8F">
            <w:pPr>
              <w:rPr>
                <w:rFonts w:asciiTheme="minorHAnsi" w:eastAsia="Calibri" w:hAnsiTheme="minorHAnsi" w:cstheme="minorHAnsi"/>
                <w:b/>
              </w:rPr>
            </w:pPr>
          </w:p>
        </w:tc>
        <w:tc>
          <w:tcPr>
            <w:tcW w:w="1469" w:type="dxa"/>
          </w:tcPr>
          <w:p w14:paraId="71ED10D7" w14:textId="77777777" w:rsidR="00230B3D" w:rsidRPr="0072291E" w:rsidRDefault="00230B3D" w:rsidP="005B0D8F">
            <w:pPr>
              <w:rPr>
                <w:rFonts w:asciiTheme="minorHAnsi" w:eastAsia="Calibri" w:hAnsiTheme="minorHAnsi" w:cstheme="minorHAnsi"/>
                <w:b/>
              </w:rPr>
            </w:pPr>
          </w:p>
        </w:tc>
        <w:tc>
          <w:tcPr>
            <w:tcW w:w="595" w:type="dxa"/>
          </w:tcPr>
          <w:p w14:paraId="2EAC0ED4" w14:textId="77777777" w:rsidR="00230B3D" w:rsidRPr="0072291E" w:rsidRDefault="00230B3D" w:rsidP="005B0D8F">
            <w:pPr>
              <w:rPr>
                <w:rFonts w:asciiTheme="minorHAnsi" w:eastAsia="Calibri" w:hAnsiTheme="minorHAnsi" w:cstheme="minorHAnsi"/>
                <w:b/>
              </w:rPr>
            </w:pPr>
          </w:p>
        </w:tc>
        <w:tc>
          <w:tcPr>
            <w:tcW w:w="711" w:type="dxa"/>
          </w:tcPr>
          <w:p w14:paraId="19C1A546" w14:textId="77777777" w:rsidR="00230B3D" w:rsidRPr="0072291E" w:rsidRDefault="00230B3D" w:rsidP="005B0D8F">
            <w:pPr>
              <w:rPr>
                <w:rFonts w:asciiTheme="minorHAnsi" w:eastAsia="Calibri" w:hAnsiTheme="minorHAnsi" w:cstheme="minorHAnsi"/>
                <w:b/>
              </w:rPr>
            </w:pPr>
          </w:p>
        </w:tc>
        <w:tc>
          <w:tcPr>
            <w:tcW w:w="1353" w:type="dxa"/>
          </w:tcPr>
          <w:p w14:paraId="34EE2222" w14:textId="77777777" w:rsidR="00230B3D" w:rsidRPr="0072291E" w:rsidRDefault="00230B3D" w:rsidP="005B0D8F">
            <w:pPr>
              <w:rPr>
                <w:rFonts w:asciiTheme="minorHAnsi" w:eastAsia="Calibri" w:hAnsiTheme="minorHAnsi" w:cstheme="minorHAnsi"/>
                <w:b/>
              </w:rPr>
            </w:pPr>
          </w:p>
        </w:tc>
      </w:tr>
      <w:tr w:rsidR="00230B3D" w:rsidRPr="0072291E" w14:paraId="0BD87604" w14:textId="77777777" w:rsidTr="005B0D8F">
        <w:trPr>
          <w:trHeight w:val="26"/>
        </w:trPr>
        <w:tc>
          <w:tcPr>
            <w:tcW w:w="1384" w:type="dxa"/>
            <w:vMerge/>
            <w:shd w:val="clear" w:color="auto" w:fill="BFBFBF" w:themeFill="background1" w:themeFillShade="BF"/>
          </w:tcPr>
          <w:p w14:paraId="52C0B1B4" w14:textId="77777777" w:rsidR="00230B3D" w:rsidRPr="0072291E" w:rsidRDefault="00230B3D" w:rsidP="005B0D8F">
            <w:pPr>
              <w:rPr>
                <w:rFonts w:asciiTheme="minorHAnsi" w:eastAsia="Calibri" w:hAnsiTheme="minorHAnsi" w:cstheme="minorHAnsi"/>
                <w:b/>
              </w:rPr>
            </w:pPr>
          </w:p>
        </w:tc>
        <w:tc>
          <w:tcPr>
            <w:tcW w:w="2470" w:type="dxa"/>
          </w:tcPr>
          <w:p w14:paraId="456E15BD"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Bilimsel gözleme dayalı tahmin yapar.</w:t>
            </w:r>
          </w:p>
        </w:tc>
        <w:tc>
          <w:tcPr>
            <w:tcW w:w="595" w:type="dxa"/>
          </w:tcPr>
          <w:p w14:paraId="2B44DB36" w14:textId="77777777" w:rsidR="00230B3D" w:rsidRPr="0072291E" w:rsidRDefault="00230B3D" w:rsidP="005B0D8F">
            <w:pPr>
              <w:rPr>
                <w:rFonts w:asciiTheme="minorHAnsi" w:eastAsia="Calibri" w:hAnsiTheme="minorHAnsi" w:cstheme="minorHAnsi"/>
                <w:b/>
              </w:rPr>
            </w:pPr>
          </w:p>
        </w:tc>
        <w:tc>
          <w:tcPr>
            <w:tcW w:w="711" w:type="dxa"/>
          </w:tcPr>
          <w:p w14:paraId="0B9A8182" w14:textId="77777777" w:rsidR="00230B3D" w:rsidRPr="0072291E" w:rsidRDefault="00230B3D" w:rsidP="005B0D8F">
            <w:pPr>
              <w:rPr>
                <w:rFonts w:asciiTheme="minorHAnsi" w:eastAsia="Calibri" w:hAnsiTheme="minorHAnsi" w:cstheme="minorHAnsi"/>
                <w:b/>
              </w:rPr>
            </w:pPr>
          </w:p>
        </w:tc>
        <w:tc>
          <w:tcPr>
            <w:tcW w:w="1469" w:type="dxa"/>
          </w:tcPr>
          <w:p w14:paraId="4167185E" w14:textId="77777777" w:rsidR="00230B3D" w:rsidRPr="0072291E" w:rsidRDefault="00230B3D" w:rsidP="005B0D8F">
            <w:pPr>
              <w:rPr>
                <w:rFonts w:asciiTheme="minorHAnsi" w:eastAsia="Calibri" w:hAnsiTheme="minorHAnsi" w:cstheme="minorHAnsi"/>
                <w:b/>
              </w:rPr>
            </w:pPr>
          </w:p>
        </w:tc>
        <w:tc>
          <w:tcPr>
            <w:tcW w:w="595" w:type="dxa"/>
          </w:tcPr>
          <w:p w14:paraId="2B1E9435" w14:textId="77777777" w:rsidR="00230B3D" w:rsidRPr="0072291E" w:rsidRDefault="00230B3D" w:rsidP="005B0D8F">
            <w:pPr>
              <w:rPr>
                <w:rFonts w:asciiTheme="minorHAnsi" w:eastAsia="Calibri" w:hAnsiTheme="minorHAnsi" w:cstheme="minorHAnsi"/>
                <w:b/>
              </w:rPr>
            </w:pPr>
          </w:p>
        </w:tc>
        <w:tc>
          <w:tcPr>
            <w:tcW w:w="711" w:type="dxa"/>
          </w:tcPr>
          <w:p w14:paraId="4F2888B9" w14:textId="77777777" w:rsidR="00230B3D" w:rsidRPr="0072291E" w:rsidRDefault="00230B3D" w:rsidP="005B0D8F">
            <w:pPr>
              <w:rPr>
                <w:rFonts w:asciiTheme="minorHAnsi" w:eastAsia="Calibri" w:hAnsiTheme="minorHAnsi" w:cstheme="minorHAnsi"/>
                <w:b/>
              </w:rPr>
            </w:pPr>
          </w:p>
        </w:tc>
        <w:tc>
          <w:tcPr>
            <w:tcW w:w="1353" w:type="dxa"/>
          </w:tcPr>
          <w:p w14:paraId="61120862" w14:textId="77777777" w:rsidR="00230B3D" w:rsidRPr="0072291E" w:rsidRDefault="00230B3D" w:rsidP="005B0D8F">
            <w:pPr>
              <w:rPr>
                <w:rFonts w:asciiTheme="minorHAnsi" w:eastAsia="Calibri" w:hAnsiTheme="minorHAnsi" w:cstheme="minorHAnsi"/>
                <w:b/>
              </w:rPr>
            </w:pPr>
          </w:p>
        </w:tc>
      </w:tr>
      <w:tr w:rsidR="00230B3D" w:rsidRPr="0072291E" w14:paraId="267599CC" w14:textId="77777777" w:rsidTr="005B0D8F">
        <w:trPr>
          <w:trHeight w:val="26"/>
        </w:trPr>
        <w:tc>
          <w:tcPr>
            <w:tcW w:w="1384" w:type="dxa"/>
            <w:vMerge/>
            <w:shd w:val="clear" w:color="auto" w:fill="BFBFBF" w:themeFill="background1" w:themeFillShade="BF"/>
          </w:tcPr>
          <w:p w14:paraId="0A3425D6" w14:textId="77777777" w:rsidR="00230B3D" w:rsidRPr="0072291E" w:rsidRDefault="00230B3D" w:rsidP="005B0D8F">
            <w:pPr>
              <w:rPr>
                <w:rFonts w:asciiTheme="minorHAnsi" w:eastAsia="Calibri" w:hAnsiTheme="minorHAnsi" w:cstheme="minorHAnsi"/>
                <w:b/>
              </w:rPr>
            </w:pPr>
          </w:p>
        </w:tc>
        <w:tc>
          <w:tcPr>
            <w:tcW w:w="2470" w:type="dxa"/>
          </w:tcPr>
          <w:p w14:paraId="0D9C46EE"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Bilimsel veriye dayalı tahmin yapar.</w:t>
            </w:r>
          </w:p>
        </w:tc>
        <w:tc>
          <w:tcPr>
            <w:tcW w:w="595" w:type="dxa"/>
          </w:tcPr>
          <w:p w14:paraId="3F59D72D" w14:textId="77777777" w:rsidR="00230B3D" w:rsidRPr="0072291E" w:rsidRDefault="00230B3D" w:rsidP="005B0D8F">
            <w:pPr>
              <w:rPr>
                <w:rFonts w:asciiTheme="minorHAnsi" w:eastAsia="Calibri" w:hAnsiTheme="minorHAnsi" w:cstheme="minorHAnsi"/>
                <w:b/>
              </w:rPr>
            </w:pPr>
          </w:p>
        </w:tc>
        <w:tc>
          <w:tcPr>
            <w:tcW w:w="711" w:type="dxa"/>
          </w:tcPr>
          <w:p w14:paraId="74A0B475" w14:textId="77777777" w:rsidR="00230B3D" w:rsidRPr="0072291E" w:rsidRDefault="00230B3D" w:rsidP="005B0D8F">
            <w:pPr>
              <w:rPr>
                <w:rFonts w:asciiTheme="minorHAnsi" w:eastAsia="Calibri" w:hAnsiTheme="minorHAnsi" w:cstheme="minorHAnsi"/>
                <w:b/>
              </w:rPr>
            </w:pPr>
          </w:p>
        </w:tc>
        <w:tc>
          <w:tcPr>
            <w:tcW w:w="1469" w:type="dxa"/>
          </w:tcPr>
          <w:p w14:paraId="5437E7E9" w14:textId="77777777" w:rsidR="00230B3D" w:rsidRPr="0072291E" w:rsidRDefault="00230B3D" w:rsidP="005B0D8F">
            <w:pPr>
              <w:rPr>
                <w:rFonts w:asciiTheme="minorHAnsi" w:eastAsia="Calibri" w:hAnsiTheme="minorHAnsi" w:cstheme="minorHAnsi"/>
                <w:b/>
              </w:rPr>
            </w:pPr>
          </w:p>
        </w:tc>
        <w:tc>
          <w:tcPr>
            <w:tcW w:w="595" w:type="dxa"/>
          </w:tcPr>
          <w:p w14:paraId="7FC8B5C6" w14:textId="77777777" w:rsidR="00230B3D" w:rsidRPr="0072291E" w:rsidRDefault="00230B3D" w:rsidP="005B0D8F">
            <w:pPr>
              <w:rPr>
                <w:rFonts w:asciiTheme="minorHAnsi" w:eastAsia="Calibri" w:hAnsiTheme="minorHAnsi" w:cstheme="minorHAnsi"/>
                <w:b/>
              </w:rPr>
            </w:pPr>
          </w:p>
        </w:tc>
        <w:tc>
          <w:tcPr>
            <w:tcW w:w="711" w:type="dxa"/>
          </w:tcPr>
          <w:p w14:paraId="51F26EDB" w14:textId="77777777" w:rsidR="00230B3D" w:rsidRPr="0072291E" w:rsidRDefault="00230B3D" w:rsidP="005B0D8F">
            <w:pPr>
              <w:rPr>
                <w:rFonts w:asciiTheme="minorHAnsi" w:eastAsia="Calibri" w:hAnsiTheme="minorHAnsi" w:cstheme="minorHAnsi"/>
                <w:b/>
              </w:rPr>
            </w:pPr>
          </w:p>
        </w:tc>
        <w:tc>
          <w:tcPr>
            <w:tcW w:w="1353" w:type="dxa"/>
          </w:tcPr>
          <w:p w14:paraId="5C93A033" w14:textId="77777777" w:rsidR="00230B3D" w:rsidRPr="0072291E" w:rsidRDefault="00230B3D" w:rsidP="005B0D8F">
            <w:pPr>
              <w:rPr>
                <w:rFonts w:asciiTheme="minorHAnsi" w:eastAsia="Calibri" w:hAnsiTheme="minorHAnsi" w:cstheme="minorHAnsi"/>
                <w:b/>
              </w:rPr>
            </w:pPr>
          </w:p>
        </w:tc>
      </w:tr>
      <w:tr w:rsidR="00230B3D" w:rsidRPr="0072291E" w14:paraId="42BEBF93" w14:textId="77777777" w:rsidTr="005B0D8F">
        <w:trPr>
          <w:trHeight w:val="26"/>
        </w:trPr>
        <w:tc>
          <w:tcPr>
            <w:tcW w:w="1384" w:type="dxa"/>
            <w:vMerge/>
            <w:shd w:val="clear" w:color="auto" w:fill="BFBFBF" w:themeFill="background1" w:themeFillShade="BF"/>
          </w:tcPr>
          <w:p w14:paraId="0899F5B6" w14:textId="77777777" w:rsidR="00230B3D" w:rsidRPr="0072291E" w:rsidRDefault="00230B3D" w:rsidP="005B0D8F">
            <w:pPr>
              <w:rPr>
                <w:rFonts w:asciiTheme="minorHAnsi" w:eastAsia="Calibri" w:hAnsiTheme="minorHAnsi" w:cstheme="minorHAnsi"/>
                <w:b/>
              </w:rPr>
            </w:pPr>
          </w:p>
        </w:tc>
        <w:tc>
          <w:tcPr>
            <w:tcW w:w="2470" w:type="dxa"/>
          </w:tcPr>
          <w:p w14:paraId="15740F5A"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Operasyonel tanımlama yapar.</w:t>
            </w:r>
          </w:p>
        </w:tc>
        <w:tc>
          <w:tcPr>
            <w:tcW w:w="595" w:type="dxa"/>
          </w:tcPr>
          <w:p w14:paraId="207DA712" w14:textId="77777777" w:rsidR="00230B3D" w:rsidRPr="0072291E" w:rsidRDefault="00230B3D" w:rsidP="005B0D8F">
            <w:pPr>
              <w:rPr>
                <w:rFonts w:asciiTheme="minorHAnsi" w:eastAsia="Calibri" w:hAnsiTheme="minorHAnsi" w:cstheme="minorHAnsi"/>
                <w:b/>
              </w:rPr>
            </w:pPr>
          </w:p>
        </w:tc>
        <w:tc>
          <w:tcPr>
            <w:tcW w:w="711" w:type="dxa"/>
          </w:tcPr>
          <w:p w14:paraId="0F7F19EF" w14:textId="77777777" w:rsidR="00230B3D" w:rsidRPr="0072291E" w:rsidRDefault="00230B3D" w:rsidP="005B0D8F">
            <w:pPr>
              <w:rPr>
                <w:rFonts w:asciiTheme="minorHAnsi" w:eastAsia="Calibri" w:hAnsiTheme="minorHAnsi" w:cstheme="minorHAnsi"/>
                <w:b/>
              </w:rPr>
            </w:pPr>
          </w:p>
        </w:tc>
        <w:tc>
          <w:tcPr>
            <w:tcW w:w="1469" w:type="dxa"/>
          </w:tcPr>
          <w:p w14:paraId="1A12A8BD" w14:textId="77777777" w:rsidR="00230B3D" w:rsidRPr="0072291E" w:rsidRDefault="00230B3D" w:rsidP="005B0D8F">
            <w:pPr>
              <w:rPr>
                <w:rFonts w:asciiTheme="minorHAnsi" w:eastAsia="Calibri" w:hAnsiTheme="minorHAnsi" w:cstheme="minorHAnsi"/>
                <w:b/>
              </w:rPr>
            </w:pPr>
          </w:p>
        </w:tc>
        <w:tc>
          <w:tcPr>
            <w:tcW w:w="595" w:type="dxa"/>
          </w:tcPr>
          <w:p w14:paraId="58E01601" w14:textId="77777777" w:rsidR="00230B3D" w:rsidRPr="0072291E" w:rsidRDefault="00230B3D" w:rsidP="005B0D8F">
            <w:pPr>
              <w:rPr>
                <w:rFonts w:asciiTheme="minorHAnsi" w:eastAsia="Calibri" w:hAnsiTheme="minorHAnsi" w:cstheme="minorHAnsi"/>
                <w:b/>
              </w:rPr>
            </w:pPr>
          </w:p>
        </w:tc>
        <w:tc>
          <w:tcPr>
            <w:tcW w:w="711" w:type="dxa"/>
          </w:tcPr>
          <w:p w14:paraId="27B8F8CF" w14:textId="77777777" w:rsidR="00230B3D" w:rsidRPr="0072291E" w:rsidRDefault="00230B3D" w:rsidP="005B0D8F">
            <w:pPr>
              <w:rPr>
                <w:rFonts w:asciiTheme="minorHAnsi" w:eastAsia="Calibri" w:hAnsiTheme="minorHAnsi" w:cstheme="minorHAnsi"/>
                <w:b/>
              </w:rPr>
            </w:pPr>
          </w:p>
        </w:tc>
        <w:tc>
          <w:tcPr>
            <w:tcW w:w="1353" w:type="dxa"/>
          </w:tcPr>
          <w:p w14:paraId="7E2DEBDF" w14:textId="77777777" w:rsidR="00230B3D" w:rsidRPr="0072291E" w:rsidRDefault="00230B3D" w:rsidP="005B0D8F">
            <w:pPr>
              <w:rPr>
                <w:rFonts w:asciiTheme="minorHAnsi" w:eastAsia="Calibri" w:hAnsiTheme="minorHAnsi" w:cstheme="minorHAnsi"/>
                <w:b/>
              </w:rPr>
            </w:pPr>
          </w:p>
        </w:tc>
      </w:tr>
      <w:tr w:rsidR="00230B3D" w:rsidRPr="0072291E" w14:paraId="5A6633F8" w14:textId="77777777" w:rsidTr="005B0D8F">
        <w:trPr>
          <w:trHeight w:val="26"/>
        </w:trPr>
        <w:tc>
          <w:tcPr>
            <w:tcW w:w="1384" w:type="dxa"/>
            <w:vMerge/>
            <w:shd w:val="clear" w:color="auto" w:fill="BFBFBF" w:themeFill="background1" w:themeFillShade="BF"/>
          </w:tcPr>
          <w:p w14:paraId="2AC84418" w14:textId="77777777" w:rsidR="00230B3D" w:rsidRPr="0072291E" w:rsidRDefault="00230B3D" w:rsidP="005B0D8F">
            <w:pPr>
              <w:rPr>
                <w:rFonts w:asciiTheme="minorHAnsi" w:eastAsia="Calibri" w:hAnsiTheme="minorHAnsi" w:cstheme="minorHAnsi"/>
                <w:b/>
              </w:rPr>
            </w:pPr>
          </w:p>
        </w:tc>
        <w:tc>
          <w:tcPr>
            <w:tcW w:w="2470" w:type="dxa"/>
          </w:tcPr>
          <w:p w14:paraId="5FE91074"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Deney yapar.</w:t>
            </w:r>
          </w:p>
        </w:tc>
        <w:tc>
          <w:tcPr>
            <w:tcW w:w="595" w:type="dxa"/>
          </w:tcPr>
          <w:p w14:paraId="0B2913C7" w14:textId="77777777" w:rsidR="00230B3D" w:rsidRPr="0072291E" w:rsidRDefault="00230B3D" w:rsidP="005B0D8F">
            <w:pPr>
              <w:rPr>
                <w:rFonts w:asciiTheme="minorHAnsi" w:eastAsia="Calibri" w:hAnsiTheme="minorHAnsi" w:cstheme="minorHAnsi"/>
                <w:b/>
              </w:rPr>
            </w:pPr>
          </w:p>
        </w:tc>
        <w:tc>
          <w:tcPr>
            <w:tcW w:w="711" w:type="dxa"/>
          </w:tcPr>
          <w:p w14:paraId="41E86068" w14:textId="77777777" w:rsidR="00230B3D" w:rsidRPr="0072291E" w:rsidRDefault="00230B3D" w:rsidP="005B0D8F">
            <w:pPr>
              <w:rPr>
                <w:rFonts w:asciiTheme="minorHAnsi" w:eastAsia="Calibri" w:hAnsiTheme="minorHAnsi" w:cstheme="minorHAnsi"/>
                <w:b/>
              </w:rPr>
            </w:pPr>
          </w:p>
        </w:tc>
        <w:tc>
          <w:tcPr>
            <w:tcW w:w="1469" w:type="dxa"/>
          </w:tcPr>
          <w:p w14:paraId="0AC74895" w14:textId="77777777" w:rsidR="00230B3D" w:rsidRPr="0072291E" w:rsidRDefault="00230B3D" w:rsidP="005B0D8F">
            <w:pPr>
              <w:rPr>
                <w:rFonts w:asciiTheme="minorHAnsi" w:eastAsia="Calibri" w:hAnsiTheme="minorHAnsi" w:cstheme="minorHAnsi"/>
                <w:b/>
              </w:rPr>
            </w:pPr>
          </w:p>
        </w:tc>
        <w:tc>
          <w:tcPr>
            <w:tcW w:w="595" w:type="dxa"/>
          </w:tcPr>
          <w:p w14:paraId="1A382498" w14:textId="77777777" w:rsidR="00230B3D" w:rsidRPr="0072291E" w:rsidRDefault="00230B3D" w:rsidP="005B0D8F">
            <w:pPr>
              <w:rPr>
                <w:rFonts w:asciiTheme="minorHAnsi" w:eastAsia="Calibri" w:hAnsiTheme="minorHAnsi" w:cstheme="minorHAnsi"/>
                <w:b/>
              </w:rPr>
            </w:pPr>
          </w:p>
        </w:tc>
        <w:tc>
          <w:tcPr>
            <w:tcW w:w="711" w:type="dxa"/>
          </w:tcPr>
          <w:p w14:paraId="76E091FD" w14:textId="77777777" w:rsidR="00230B3D" w:rsidRPr="0072291E" w:rsidRDefault="00230B3D" w:rsidP="005B0D8F">
            <w:pPr>
              <w:rPr>
                <w:rFonts w:asciiTheme="minorHAnsi" w:eastAsia="Calibri" w:hAnsiTheme="minorHAnsi" w:cstheme="minorHAnsi"/>
                <w:b/>
              </w:rPr>
            </w:pPr>
          </w:p>
        </w:tc>
        <w:tc>
          <w:tcPr>
            <w:tcW w:w="1353" w:type="dxa"/>
          </w:tcPr>
          <w:p w14:paraId="204D8EA6" w14:textId="77777777" w:rsidR="00230B3D" w:rsidRPr="0072291E" w:rsidRDefault="00230B3D" w:rsidP="005B0D8F">
            <w:pPr>
              <w:rPr>
                <w:rFonts w:asciiTheme="minorHAnsi" w:eastAsia="Calibri" w:hAnsiTheme="minorHAnsi" w:cstheme="minorHAnsi"/>
                <w:b/>
              </w:rPr>
            </w:pPr>
          </w:p>
        </w:tc>
      </w:tr>
      <w:tr w:rsidR="00230B3D" w:rsidRPr="0072291E" w14:paraId="3B1F034D" w14:textId="77777777" w:rsidTr="005B0D8F">
        <w:trPr>
          <w:trHeight w:val="26"/>
        </w:trPr>
        <w:tc>
          <w:tcPr>
            <w:tcW w:w="1384" w:type="dxa"/>
            <w:vMerge/>
            <w:shd w:val="clear" w:color="auto" w:fill="BFBFBF" w:themeFill="background1" w:themeFillShade="BF"/>
          </w:tcPr>
          <w:p w14:paraId="1DE49DBE" w14:textId="77777777" w:rsidR="00230B3D" w:rsidRPr="0072291E" w:rsidRDefault="00230B3D" w:rsidP="005B0D8F">
            <w:pPr>
              <w:rPr>
                <w:rFonts w:asciiTheme="minorHAnsi" w:eastAsia="Calibri" w:hAnsiTheme="minorHAnsi" w:cstheme="minorHAnsi"/>
                <w:b/>
              </w:rPr>
            </w:pPr>
          </w:p>
        </w:tc>
        <w:tc>
          <w:tcPr>
            <w:tcW w:w="2470" w:type="dxa"/>
          </w:tcPr>
          <w:p w14:paraId="66844409"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Bilimsel çıkarım yapar.</w:t>
            </w:r>
          </w:p>
        </w:tc>
        <w:tc>
          <w:tcPr>
            <w:tcW w:w="595" w:type="dxa"/>
          </w:tcPr>
          <w:p w14:paraId="7B32E814" w14:textId="77777777" w:rsidR="00230B3D" w:rsidRPr="0072291E" w:rsidRDefault="00230B3D" w:rsidP="005B0D8F">
            <w:pPr>
              <w:rPr>
                <w:rFonts w:asciiTheme="minorHAnsi" w:eastAsia="Calibri" w:hAnsiTheme="minorHAnsi" w:cstheme="minorHAnsi"/>
                <w:b/>
              </w:rPr>
            </w:pPr>
          </w:p>
        </w:tc>
        <w:tc>
          <w:tcPr>
            <w:tcW w:w="711" w:type="dxa"/>
          </w:tcPr>
          <w:p w14:paraId="6AFE4D29" w14:textId="77777777" w:rsidR="00230B3D" w:rsidRPr="0072291E" w:rsidRDefault="00230B3D" w:rsidP="005B0D8F">
            <w:pPr>
              <w:rPr>
                <w:rFonts w:asciiTheme="minorHAnsi" w:eastAsia="Calibri" w:hAnsiTheme="minorHAnsi" w:cstheme="minorHAnsi"/>
                <w:b/>
              </w:rPr>
            </w:pPr>
          </w:p>
        </w:tc>
        <w:tc>
          <w:tcPr>
            <w:tcW w:w="1469" w:type="dxa"/>
          </w:tcPr>
          <w:p w14:paraId="38E30E83" w14:textId="77777777" w:rsidR="00230B3D" w:rsidRPr="0072291E" w:rsidRDefault="00230B3D" w:rsidP="005B0D8F">
            <w:pPr>
              <w:rPr>
                <w:rFonts w:asciiTheme="minorHAnsi" w:eastAsia="Calibri" w:hAnsiTheme="minorHAnsi" w:cstheme="minorHAnsi"/>
                <w:b/>
              </w:rPr>
            </w:pPr>
          </w:p>
        </w:tc>
        <w:tc>
          <w:tcPr>
            <w:tcW w:w="595" w:type="dxa"/>
          </w:tcPr>
          <w:p w14:paraId="79B091BA" w14:textId="77777777" w:rsidR="00230B3D" w:rsidRPr="0072291E" w:rsidRDefault="00230B3D" w:rsidP="005B0D8F">
            <w:pPr>
              <w:rPr>
                <w:rFonts w:asciiTheme="minorHAnsi" w:eastAsia="Calibri" w:hAnsiTheme="minorHAnsi" w:cstheme="minorHAnsi"/>
                <w:b/>
              </w:rPr>
            </w:pPr>
          </w:p>
        </w:tc>
        <w:tc>
          <w:tcPr>
            <w:tcW w:w="711" w:type="dxa"/>
          </w:tcPr>
          <w:p w14:paraId="05D37A1F" w14:textId="77777777" w:rsidR="00230B3D" w:rsidRPr="0072291E" w:rsidRDefault="00230B3D" w:rsidP="005B0D8F">
            <w:pPr>
              <w:rPr>
                <w:rFonts w:asciiTheme="minorHAnsi" w:eastAsia="Calibri" w:hAnsiTheme="minorHAnsi" w:cstheme="minorHAnsi"/>
                <w:b/>
              </w:rPr>
            </w:pPr>
          </w:p>
        </w:tc>
        <w:tc>
          <w:tcPr>
            <w:tcW w:w="1353" w:type="dxa"/>
          </w:tcPr>
          <w:p w14:paraId="1D0099F5" w14:textId="77777777" w:rsidR="00230B3D" w:rsidRPr="0072291E" w:rsidRDefault="00230B3D" w:rsidP="005B0D8F">
            <w:pPr>
              <w:rPr>
                <w:rFonts w:asciiTheme="minorHAnsi" w:eastAsia="Calibri" w:hAnsiTheme="minorHAnsi" w:cstheme="minorHAnsi"/>
                <w:b/>
              </w:rPr>
            </w:pPr>
          </w:p>
        </w:tc>
      </w:tr>
      <w:tr w:rsidR="00230B3D" w:rsidRPr="0072291E" w14:paraId="1244D7FC" w14:textId="77777777" w:rsidTr="005B0D8F">
        <w:trPr>
          <w:trHeight w:val="26"/>
        </w:trPr>
        <w:tc>
          <w:tcPr>
            <w:tcW w:w="1384" w:type="dxa"/>
            <w:vMerge/>
            <w:shd w:val="clear" w:color="auto" w:fill="BFBFBF" w:themeFill="background1" w:themeFillShade="BF"/>
          </w:tcPr>
          <w:p w14:paraId="2FCE7CC3" w14:textId="77777777" w:rsidR="00230B3D" w:rsidRPr="0072291E" w:rsidRDefault="00230B3D" w:rsidP="005B0D8F">
            <w:pPr>
              <w:rPr>
                <w:rFonts w:asciiTheme="minorHAnsi" w:eastAsia="Calibri" w:hAnsiTheme="minorHAnsi" w:cstheme="minorHAnsi"/>
                <w:b/>
              </w:rPr>
            </w:pPr>
          </w:p>
        </w:tc>
        <w:tc>
          <w:tcPr>
            <w:tcW w:w="2470" w:type="dxa"/>
          </w:tcPr>
          <w:p w14:paraId="1F950BE0"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Bilimsel model oluşturur.</w:t>
            </w:r>
          </w:p>
        </w:tc>
        <w:tc>
          <w:tcPr>
            <w:tcW w:w="595" w:type="dxa"/>
          </w:tcPr>
          <w:p w14:paraId="33F54B58" w14:textId="77777777" w:rsidR="00230B3D" w:rsidRPr="0072291E" w:rsidRDefault="00230B3D" w:rsidP="005B0D8F">
            <w:pPr>
              <w:rPr>
                <w:rFonts w:asciiTheme="minorHAnsi" w:eastAsia="Calibri" w:hAnsiTheme="minorHAnsi" w:cstheme="minorHAnsi"/>
                <w:b/>
              </w:rPr>
            </w:pPr>
          </w:p>
        </w:tc>
        <w:tc>
          <w:tcPr>
            <w:tcW w:w="711" w:type="dxa"/>
          </w:tcPr>
          <w:p w14:paraId="645846EF" w14:textId="77777777" w:rsidR="00230B3D" w:rsidRPr="0072291E" w:rsidRDefault="00230B3D" w:rsidP="005B0D8F">
            <w:pPr>
              <w:rPr>
                <w:rFonts w:asciiTheme="minorHAnsi" w:eastAsia="Calibri" w:hAnsiTheme="minorHAnsi" w:cstheme="minorHAnsi"/>
                <w:b/>
              </w:rPr>
            </w:pPr>
          </w:p>
        </w:tc>
        <w:tc>
          <w:tcPr>
            <w:tcW w:w="1469" w:type="dxa"/>
          </w:tcPr>
          <w:p w14:paraId="29A6221B" w14:textId="77777777" w:rsidR="00230B3D" w:rsidRPr="0072291E" w:rsidRDefault="00230B3D" w:rsidP="005B0D8F">
            <w:pPr>
              <w:rPr>
                <w:rFonts w:asciiTheme="minorHAnsi" w:eastAsia="Calibri" w:hAnsiTheme="minorHAnsi" w:cstheme="minorHAnsi"/>
                <w:b/>
              </w:rPr>
            </w:pPr>
          </w:p>
        </w:tc>
        <w:tc>
          <w:tcPr>
            <w:tcW w:w="595" w:type="dxa"/>
          </w:tcPr>
          <w:p w14:paraId="65773322" w14:textId="77777777" w:rsidR="00230B3D" w:rsidRPr="0072291E" w:rsidRDefault="00230B3D" w:rsidP="005B0D8F">
            <w:pPr>
              <w:rPr>
                <w:rFonts w:asciiTheme="minorHAnsi" w:eastAsia="Calibri" w:hAnsiTheme="minorHAnsi" w:cstheme="minorHAnsi"/>
                <w:b/>
              </w:rPr>
            </w:pPr>
          </w:p>
        </w:tc>
        <w:tc>
          <w:tcPr>
            <w:tcW w:w="711" w:type="dxa"/>
          </w:tcPr>
          <w:p w14:paraId="28F18A93" w14:textId="77777777" w:rsidR="00230B3D" w:rsidRPr="0072291E" w:rsidRDefault="00230B3D" w:rsidP="005B0D8F">
            <w:pPr>
              <w:rPr>
                <w:rFonts w:asciiTheme="minorHAnsi" w:eastAsia="Calibri" w:hAnsiTheme="minorHAnsi" w:cstheme="minorHAnsi"/>
                <w:b/>
              </w:rPr>
            </w:pPr>
          </w:p>
        </w:tc>
        <w:tc>
          <w:tcPr>
            <w:tcW w:w="1353" w:type="dxa"/>
          </w:tcPr>
          <w:p w14:paraId="555E0078" w14:textId="77777777" w:rsidR="00230B3D" w:rsidRPr="0072291E" w:rsidRDefault="00230B3D" w:rsidP="005B0D8F">
            <w:pPr>
              <w:rPr>
                <w:rFonts w:asciiTheme="minorHAnsi" w:eastAsia="Calibri" w:hAnsiTheme="minorHAnsi" w:cstheme="minorHAnsi"/>
                <w:b/>
              </w:rPr>
            </w:pPr>
          </w:p>
        </w:tc>
      </w:tr>
      <w:tr w:rsidR="00230B3D" w:rsidRPr="0072291E" w14:paraId="300BAC66" w14:textId="77777777" w:rsidTr="005B0D8F">
        <w:trPr>
          <w:trHeight w:val="26"/>
        </w:trPr>
        <w:tc>
          <w:tcPr>
            <w:tcW w:w="1384" w:type="dxa"/>
            <w:vMerge/>
            <w:shd w:val="clear" w:color="auto" w:fill="BFBFBF" w:themeFill="background1" w:themeFillShade="BF"/>
          </w:tcPr>
          <w:p w14:paraId="761E9099" w14:textId="77777777" w:rsidR="00230B3D" w:rsidRPr="0072291E" w:rsidRDefault="00230B3D" w:rsidP="005B0D8F">
            <w:pPr>
              <w:rPr>
                <w:rFonts w:asciiTheme="minorHAnsi" w:eastAsia="Calibri" w:hAnsiTheme="minorHAnsi" w:cstheme="minorHAnsi"/>
                <w:b/>
              </w:rPr>
            </w:pPr>
          </w:p>
        </w:tc>
        <w:tc>
          <w:tcPr>
            <w:tcW w:w="2470" w:type="dxa"/>
          </w:tcPr>
          <w:p w14:paraId="0D9E2450"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Kanıt kullanır.</w:t>
            </w:r>
          </w:p>
        </w:tc>
        <w:tc>
          <w:tcPr>
            <w:tcW w:w="595" w:type="dxa"/>
          </w:tcPr>
          <w:p w14:paraId="06E3C5BE" w14:textId="77777777" w:rsidR="00230B3D" w:rsidRPr="0072291E" w:rsidRDefault="00230B3D" w:rsidP="005B0D8F">
            <w:pPr>
              <w:rPr>
                <w:rFonts w:asciiTheme="minorHAnsi" w:eastAsia="Calibri" w:hAnsiTheme="minorHAnsi" w:cstheme="minorHAnsi"/>
                <w:b/>
              </w:rPr>
            </w:pPr>
          </w:p>
        </w:tc>
        <w:tc>
          <w:tcPr>
            <w:tcW w:w="711" w:type="dxa"/>
          </w:tcPr>
          <w:p w14:paraId="6B25B1BC" w14:textId="77777777" w:rsidR="00230B3D" w:rsidRPr="0072291E" w:rsidRDefault="00230B3D" w:rsidP="005B0D8F">
            <w:pPr>
              <w:rPr>
                <w:rFonts w:asciiTheme="minorHAnsi" w:eastAsia="Calibri" w:hAnsiTheme="minorHAnsi" w:cstheme="minorHAnsi"/>
                <w:b/>
              </w:rPr>
            </w:pPr>
          </w:p>
        </w:tc>
        <w:tc>
          <w:tcPr>
            <w:tcW w:w="1469" w:type="dxa"/>
          </w:tcPr>
          <w:p w14:paraId="20205D7A" w14:textId="77777777" w:rsidR="00230B3D" w:rsidRPr="0072291E" w:rsidRDefault="00230B3D" w:rsidP="005B0D8F">
            <w:pPr>
              <w:rPr>
                <w:rFonts w:asciiTheme="minorHAnsi" w:eastAsia="Calibri" w:hAnsiTheme="minorHAnsi" w:cstheme="minorHAnsi"/>
                <w:b/>
              </w:rPr>
            </w:pPr>
          </w:p>
        </w:tc>
        <w:tc>
          <w:tcPr>
            <w:tcW w:w="595" w:type="dxa"/>
          </w:tcPr>
          <w:p w14:paraId="14AEE59E" w14:textId="77777777" w:rsidR="00230B3D" w:rsidRPr="0072291E" w:rsidRDefault="00230B3D" w:rsidP="005B0D8F">
            <w:pPr>
              <w:rPr>
                <w:rFonts w:asciiTheme="minorHAnsi" w:eastAsia="Calibri" w:hAnsiTheme="minorHAnsi" w:cstheme="minorHAnsi"/>
                <w:b/>
              </w:rPr>
            </w:pPr>
          </w:p>
        </w:tc>
        <w:tc>
          <w:tcPr>
            <w:tcW w:w="711" w:type="dxa"/>
          </w:tcPr>
          <w:p w14:paraId="14AB9F24" w14:textId="77777777" w:rsidR="00230B3D" w:rsidRPr="0072291E" w:rsidRDefault="00230B3D" w:rsidP="005B0D8F">
            <w:pPr>
              <w:rPr>
                <w:rFonts w:asciiTheme="minorHAnsi" w:eastAsia="Calibri" w:hAnsiTheme="minorHAnsi" w:cstheme="minorHAnsi"/>
                <w:b/>
              </w:rPr>
            </w:pPr>
          </w:p>
        </w:tc>
        <w:tc>
          <w:tcPr>
            <w:tcW w:w="1353" w:type="dxa"/>
          </w:tcPr>
          <w:p w14:paraId="1704D929" w14:textId="77777777" w:rsidR="00230B3D" w:rsidRPr="0072291E" w:rsidRDefault="00230B3D" w:rsidP="005B0D8F">
            <w:pPr>
              <w:rPr>
                <w:rFonts w:asciiTheme="minorHAnsi" w:eastAsia="Calibri" w:hAnsiTheme="minorHAnsi" w:cstheme="minorHAnsi"/>
                <w:b/>
              </w:rPr>
            </w:pPr>
          </w:p>
        </w:tc>
      </w:tr>
      <w:tr w:rsidR="00230B3D" w:rsidRPr="0072291E" w14:paraId="653A5228" w14:textId="77777777" w:rsidTr="005B0D8F">
        <w:trPr>
          <w:trHeight w:val="26"/>
        </w:trPr>
        <w:tc>
          <w:tcPr>
            <w:tcW w:w="1384" w:type="dxa"/>
            <w:vMerge/>
            <w:shd w:val="clear" w:color="auto" w:fill="BFBFBF" w:themeFill="background1" w:themeFillShade="BF"/>
          </w:tcPr>
          <w:p w14:paraId="4AE188DD" w14:textId="77777777" w:rsidR="00230B3D" w:rsidRPr="0072291E" w:rsidRDefault="00230B3D" w:rsidP="005B0D8F">
            <w:pPr>
              <w:rPr>
                <w:rFonts w:asciiTheme="minorHAnsi" w:eastAsia="Calibri" w:hAnsiTheme="minorHAnsi" w:cstheme="minorHAnsi"/>
                <w:b/>
              </w:rPr>
            </w:pPr>
          </w:p>
        </w:tc>
        <w:tc>
          <w:tcPr>
            <w:tcW w:w="2470" w:type="dxa"/>
          </w:tcPr>
          <w:p w14:paraId="494C6EE3" w14:textId="77777777" w:rsidR="00230B3D" w:rsidRPr="0072291E" w:rsidRDefault="00230B3D" w:rsidP="005B0D8F">
            <w:pPr>
              <w:rPr>
                <w:rFonts w:asciiTheme="minorHAnsi" w:eastAsia="Calibri" w:hAnsiTheme="minorHAnsi" w:cstheme="minorHAnsi"/>
              </w:rPr>
            </w:pPr>
            <w:r w:rsidRPr="0072291E">
              <w:rPr>
                <w:rFonts w:asciiTheme="minorHAnsi" w:eastAsia="Calibri" w:hAnsiTheme="minorHAnsi" w:cstheme="minorHAnsi"/>
              </w:rPr>
              <w:t>Bilimsel sorgulama yapar.</w:t>
            </w:r>
          </w:p>
        </w:tc>
        <w:tc>
          <w:tcPr>
            <w:tcW w:w="595" w:type="dxa"/>
          </w:tcPr>
          <w:p w14:paraId="1446C3D3" w14:textId="77777777" w:rsidR="00230B3D" w:rsidRPr="0072291E" w:rsidRDefault="00230B3D" w:rsidP="005B0D8F">
            <w:pPr>
              <w:rPr>
                <w:rFonts w:asciiTheme="minorHAnsi" w:eastAsia="Calibri" w:hAnsiTheme="minorHAnsi" w:cstheme="minorHAnsi"/>
                <w:b/>
              </w:rPr>
            </w:pPr>
          </w:p>
        </w:tc>
        <w:tc>
          <w:tcPr>
            <w:tcW w:w="711" w:type="dxa"/>
          </w:tcPr>
          <w:p w14:paraId="79D32275" w14:textId="77777777" w:rsidR="00230B3D" w:rsidRPr="0072291E" w:rsidRDefault="00230B3D" w:rsidP="005B0D8F">
            <w:pPr>
              <w:rPr>
                <w:rFonts w:asciiTheme="minorHAnsi" w:eastAsia="Calibri" w:hAnsiTheme="minorHAnsi" w:cstheme="minorHAnsi"/>
                <w:b/>
              </w:rPr>
            </w:pPr>
          </w:p>
        </w:tc>
        <w:tc>
          <w:tcPr>
            <w:tcW w:w="1469" w:type="dxa"/>
          </w:tcPr>
          <w:p w14:paraId="33DDD42C" w14:textId="77777777" w:rsidR="00230B3D" w:rsidRPr="0072291E" w:rsidRDefault="00230B3D" w:rsidP="005B0D8F">
            <w:pPr>
              <w:rPr>
                <w:rFonts w:asciiTheme="minorHAnsi" w:eastAsia="Calibri" w:hAnsiTheme="minorHAnsi" w:cstheme="minorHAnsi"/>
                <w:b/>
              </w:rPr>
            </w:pPr>
          </w:p>
        </w:tc>
        <w:tc>
          <w:tcPr>
            <w:tcW w:w="595" w:type="dxa"/>
          </w:tcPr>
          <w:p w14:paraId="60216497" w14:textId="77777777" w:rsidR="00230B3D" w:rsidRPr="0072291E" w:rsidRDefault="00230B3D" w:rsidP="005B0D8F">
            <w:pPr>
              <w:rPr>
                <w:rFonts w:asciiTheme="minorHAnsi" w:eastAsia="Calibri" w:hAnsiTheme="minorHAnsi" w:cstheme="minorHAnsi"/>
                <w:b/>
              </w:rPr>
            </w:pPr>
          </w:p>
        </w:tc>
        <w:tc>
          <w:tcPr>
            <w:tcW w:w="711" w:type="dxa"/>
          </w:tcPr>
          <w:p w14:paraId="7C1CCF11" w14:textId="77777777" w:rsidR="00230B3D" w:rsidRPr="0072291E" w:rsidRDefault="00230B3D" w:rsidP="005B0D8F">
            <w:pPr>
              <w:rPr>
                <w:rFonts w:asciiTheme="minorHAnsi" w:eastAsia="Calibri" w:hAnsiTheme="minorHAnsi" w:cstheme="minorHAnsi"/>
                <w:b/>
              </w:rPr>
            </w:pPr>
          </w:p>
        </w:tc>
        <w:tc>
          <w:tcPr>
            <w:tcW w:w="1353" w:type="dxa"/>
          </w:tcPr>
          <w:p w14:paraId="7840B3B0" w14:textId="77777777" w:rsidR="00230B3D" w:rsidRPr="0072291E" w:rsidRDefault="00230B3D" w:rsidP="005B0D8F">
            <w:pPr>
              <w:rPr>
                <w:rFonts w:asciiTheme="minorHAnsi" w:eastAsia="Calibri" w:hAnsiTheme="minorHAnsi" w:cstheme="minorHAnsi"/>
                <w:b/>
              </w:rPr>
            </w:pPr>
          </w:p>
        </w:tc>
      </w:tr>
      <w:tr w:rsidR="00230B3D" w:rsidRPr="0072291E" w14:paraId="7660106B" w14:textId="77777777" w:rsidTr="005B0D8F">
        <w:trPr>
          <w:trHeight w:val="26"/>
        </w:trPr>
        <w:tc>
          <w:tcPr>
            <w:tcW w:w="1384" w:type="dxa"/>
            <w:vMerge/>
            <w:shd w:val="clear" w:color="auto" w:fill="BFBFBF" w:themeFill="background1" w:themeFillShade="BF"/>
          </w:tcPr>
          <w:p w14:paraId="096EC60A" w14:textId="77777777" w:rsidR="00230B3D" w:rsidRPr="0072291E" w:rsidRDefault="00230B3D" w:rsidP="005B0D8F">
            <w:pPr>
              <w:rPr>
                <w:rFonts w:asciiTheme="minorHAnsi" w:eastAsia="Calibri" w:hAnsiTheme="minorHAnsi" w:cstheme="minorHAnsi"/>
                <w:b/>
              </w:rPr>
            </w:pPr>
          </w:p>
        </w:tc>
        <w:tc>
          <w:tcPr>
            <w:tcW w:w="7904" w:type="dxa"/>
            <w:gridSpan w:val="7"/>
          </w:tcPr>
          <w:p w14:paraId="79B02A9F" w14:textId="77777777" w:rsidR="00230B3D" w:rsidRPr="0072291E" w:rsidRDefault="00230B3D" w:rsidP="005B0D8F">
            <w:pPr>
              <w:rPr>
                <w:rFonts w:asciiTheme="minorHAnsi" w:eastAsia="Calibri" w:hAnsiTheme="minorHAnsi" w:cstheme="minorHAnsi"/>
                <w:b/>
              </w:rPr>
            </w:pPr>
            <w:r w:rsidRPr="0072291E">
              <w:rPr>
                <w:rFonts w:asciiTheme="minorHAnsi" w:eastAsia="Calibri" w:hAnsiTheme="minorHAnsi" w:cstheme="minorHAnsi"/>
                <w:b/>
              </w:rPr>
              <w:t>Açıklama:</w:t>
            </w:r>
          </w:p>
        </w:tc>
      </w:tr>
    </w:tbl>
    <w:p w14:paraId="5E62C00C" w14:textId="77777777" w:rsidR="00230B3D" w:rsidRPr="0072291E" w:rsidRDefault="00230B3D" w:rsidP="00230B3D">
      <w:pPr>
        <w:spacing w:line="240" w:lineRule="auto"/>
        <w:rPr>
          <w:rFonts w:eastAsia="Calibri" w:cstheme="minorHAnsi"/>
          <w:b/>
          <w:sz w:val="24"/>
          <w:szCs w:val="24"/>
        </w:rPr>
      </w:pPr>
    </w:p>
    <w:p w14:paraId="0D6E6AD9" w14:textId="77777777" w:rsidR="00230B3D" w:rsidRDefault="00230B3D" w:rsidP="00230B3D">
      <w:pPr>
        <w:spacing w:line="240" w:lineRule="auto"/>
        <w:rPr>
          <w:rFonts w:eastAsia="Calibri" w:cstheme="minorHAnsi"/>
          <w:b/>
          <w:sz w:val="24"/>
          <w:szCs w:val="24"/>
        </w:rPr>
      </w:pPr>
    </w:p>
    <w:p w14:paraId="163E4F63" w14:textId="77777777" w:rsidR="005B0D8F" w:rsidRPr="0072291E" w:rsidRDefault="005B0D8F"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1461"/>
        <w:gridCol w:w="2083"/>
        <w:gridCol w:w="691"/>
        <w:gridCol w:w="176"/>
        <w:gridCol w:w="536"/>
        <w:gridCol w:w="371"/>
        <w:gridCol w:w="1098"/>
        <w:gridCol w:w="691"/>
        <w:gridCol w:w="176"/>
        <w:gridCol w:w="536"/>
        <w:gridCol w:w="371"/>
        <w:gridCol w:w="1098"/>
      </w:tblGrid>
      <w:tr w:rsidR="00230B3D" w:rsidRPr="0072291E" w14:paraId="520C3A6B" w14:textId="77777777" w:rsidTr="00A34626">
        <w:trPr>
          <w:trHeight w:val="144"/>
        </w:trPr>
        <w:tc>
          <w:tcPr>
            <w:tcW w:w="1668" w:type="dxa"/>
            <w:vMerge w:val="restart"/>
            <w:shd w:val="clear" w:color="auto" w:fill="F4B083" w:themeFill="accent2" w:themeFillTint="99"/>
            <w:vAlign w:val="center"/>
          </w:tcPr>
          <w:p w14:paraId="6005BC2E"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lastRenderedPageBreak/>
              <w:t>ALAN</w:t>
            </w:r>
          </w:p>
        </w:tc>
        <w:tc>
          <w:tcPr>
            <w:tcW w:w="2418" w:type="dxa"/>
            <w:vMerge w:val="restart"/>
            <w:shd w:val="clear" w:color="auto" w:fill="F4B083" w:themeFill="accent2" w:themeFillTint="99"/>
            <w:vAlign w:val="center"/>
          </w:tcPr>
          <w:p w14:paraId="57111723"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ALAN BECERİLERİ</w:t>
            </w:r>
          </w:p>
        </w:tc>
        <w:tc>
          <w:tcPr>
            <w:tcW w:w="2601" w:type="dxa"/>
            <w:gridSpan w:val="5"/>
            <w:shd w:val="clear" w:color="auto" w:fill="F4B083" w:themeFill="accent2" w:themeFillTint="99"/>
            <w:vAlign w:val="center"/>
          </w:tcPr>
          <w:p w14:paraId="45B17F2B" w14:textId="77777777" w:rsidR="00230B3D" w:rsidRPr="0072291E" w:rsidRDefault="00230B3D" w:rsidP="007629B5">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72291E">
              <w:rPr>
                <w:rFonts w:asciiTheme="minorHAnsi" w:hAnsiTheme="minorHAnsi" w:cstheme="minorHAnsi"/>
                <w:b/>
              </w:rPr>
              <w:t>Dönem</w:t>
            </w:r>
          </w:p>
        </w:tc>
        <w:tc>
          <w:tcPr>
            <w:tcW w:w="2601" w:type="dxa"/>
            <w:gridSpan w:val="5"/>
            <w:shd w:val="clear" w:color="auto" w:fill="F4B083" w:themeFill="accent2" w:themeFillTint="99"/>
            <w:vAlign w:val="center"/>
          </w:tcPr>
          <w:p w14:paraId="45686C36" w14:textId="77777777" w:rsidR="00230B3D" w:rsidRPr="0072291E" w:rsidRDefault="00230B3D" w:rsidP="007629B5">
            <w:pPr>
              <w:pStyle w:val="ListeParagraf"/>
              <w:numPr>
                <w:ilvl w:val="0"/>
                <w:numId w:val="3"/>
              </w:numPr>
              <w:suppressAutoHyphens w:val="0"/>
              <w:autoSpaceDN/>
              <w:spacing w:after="0" w:line="240" w:lineRule="auto"/>
              <w:contextualSpacing/>
              <w:jc w:val="center"/>
              <w:textAlignment w:val="auto"/>
              <w:rPr>
                <w:rFonts w:asciiTheme="minorHAnsi" w:hAnsiTheme="minorHAnsi" w:cstheme="minorHAnsi"/>
                <w:b/>
              </w:rPr>
            </w:pPr>
            <w:r w:rsidRPr="0072291E">
              <w:rPr>
                <w:rFonts w:asciiTheme="minorHAnsi" w:hAnsiTheme="minorHAnsi" w:cstheme="minorHAnsi"/>
                <w:b/>
              </w:rPr>
              <w:t>Dönem</w:t>
            </w:r>
          </w:p>
        </w:tc>
      </w:tr>
      <w:tr w:rsidR="00230B3D" w:rsidRPr="0072291E" w14:paraId="15C46FF6" w14:textId="77777777" w:rsidTr="00A34626">
        <w:trPr>
          <w:trHeight w:val="144"/>
        </w:trPr>
        <w:tc>
          <w:tcPr>
            <w:tcW w:w="1668" w:type="dxa"/>
            <w:vMerge/>
            <w:shd w:val="clear" w:color="auto" w:fill="F4B083" w:themeFill="accent2" w:themeFillTint="99"/>
            <w:vAlign w:val="center"/>
          </w:tcPr>
          <w:p w14:paraId="3A29FCCE" w14:textId="77777777" w:rsidR="00230B3D" w:rsidRPr="0072291E" w:rsidRDefault="00230B3D" w:rsidP="00A34626">
            <w:pPr>
              <w:jc w:val="center"/>
              <w:rPr>
                <w:rFonts w:asciiTheme="minorHAnsi" w:eastAsia="Calibri" w:hAnsiTheme="minorHAnsi" w:cstheme="minorHAnsi"/>
                <w:b/>
              </w:rPr>
            </w:pPr>
          </w:p>
        </w:tc>
        <w:tc>
          <w:tcPr>
            <w:tcW w:w="2418" w:type="dxa"/>
            <w:vMerge/>
            <w:shd w:val="clear" w:color="auto" w:fill="F4B083" w:themeFill="accent2" w:themeFillTint="99"/>
            <w:vAlign w:val="center"/>
          </w:tcPr>
          <w:p w14:paraId="77D42DD2" w14:textId="77777777" w:rsidR="00230B3D" w:rsidRPr="0072291E" w:rsidRDefault="00230B3D" w:rsidP="00A34626">
            <w:pPr>
              <w:jc w:val="center"/>
              <w:rPr>
                <w:rFonts w:asciiTheme="minorHAnsi" w:eastAsia="Calibri" w:hAnsiTheme="minorHAnsi" w:cstheme="minorHAnsi"/>
                <w:b/>
              </w:rPr>
            </w:pPr>
          </w:p>
        </w:tc>
        <w:tc>
          <w:tcPr>
            <w:tcW w:w="691" w:type="dxa"/>
            <w:shd w:val="clear" w:color="auto" w:fill="F4B083" w:themeFill="accent2" w:themeFillTint="99"/>
            <w:vAlign w:val="center"/>
          </w:tcPr>
          <w:p w14:paraId="21EEB9F7"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43" w:type="dxa"/>
            <w:gridSpan w:val="2"/>
            <w:shd w:val="clear" w:color="auto" w:fill="F4B083" w:themeFill="accent2" w:themeFillTint="99"/>
            <w:vAlign w:val="center"/>
          </w:tcPr>
          <w:p w14:paraId="5E610921"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A80D01"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c>
          <w:tcPr>
            <w:tcW w:w="691" w:type="dxa"/>
            <w:shd w:val="clear" w:color="auto" w:fill="F4B083" w:themeFill="accent2" w:themeFillTint="99"/>
            <w:vAlign w:val="center"/>
          </w:tcPr>
          <w:p w14:paraId="0907CD49"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43" w:type="dxa"/>
            <w:gridSpan w:val="2"/>
            <w:shd w:val="clear" w:color="auto" w:fill="F4B083" w:themeFill="accent2" w:themeFillTint="99"/>
            <w:vAlign w:val="center"/>
          </w:tcPr>
          <w:p w14:paraId="0B5B2EE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167" w:type="dxa"/>
            <w:gridSpan w:val="2"/>
            <w:shd w:val="clear" w:color="auto" w:fill="F4B083" w:themeFill="accent2" w:themeFillTint="99"/>
            <w:vAlign w:val="center"/>
          </w:tcPr>
          <w:p w14:paraId="44233566"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r>
      <w:tr w:rsidR="00230B3D" w:rsidRPr="0072291E" w14:paraId="2E71FC3D" w14:textId="77777777" w:rsidTr="00A34626">
        <w:trPr>
          <w:trHeight w:val="24"/>
        </w:trPr>
        <w:tc>
          <w:tcPr>
            <w:tcW w:w="1668" w:type="dxa"/>
            <w:vMerge w:val="restart"/>
            <w:shd w:val="clear" w:color="auto" w:fill="BFBFBF" w:themeFill="background1" w:themeFillShade="BF"/>
            <w:vAlign w:val="center"/>
          </w:tcPr>
          <w:p w14:paraId="2C07E50B"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SOSYAL</w:t>
            </w:r>
          </w:p>
        </w:tc>
        <w:tc>
          <w:tcPr>
            <w:tcW w:w="2418" w:type="dxa"/>
          </w:tcPr>
          <w:p w14:paraId="45EAA51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Zamanı algılar ve kronolojik düşünür. </w:t>
            </w:r>
          </w:p>
        </w:tc>
        <w:tc>
          <w:tcPr>
            <w:tcW w:w="867" w:type="dxa"/>
            <w:gridSpan w:val="2"/>
          </w:tcPr>
          <w:p w14:paraId="55CB87B8" w14:textId="77777777" w:rsidR="00230B3D" w:rsidRPr="0072291E" w:rsidRDefault="00230B3D" w:rsidP="00A34626">
            <w:pPr>
              <w:rPr>
                <w:rFonts w:asciiTheme="minorHAnsi" w:eastAsia="Calibri" w:hAnsiTheme="minorHAnsi" w:cstheme="minorHAnsi"/>
                <w:b/>
              </w:rPr>
            </w:pPr>
          </w:p>
        </w:tc>
        <w:tc>
          <w:tcPr>
            <w:tcW w:w="867" w:type="dxa"/>
            <w:gridSpan w:val="2"/>
          </w:tcPr>
          <w:p w14:paraId="7C22720F" w14:textId="77777777" w:rsidR="00230B3D" w:rsidRPr="0072291E" w:rsidRDefault="00230B3D" w:rsidP="00A34626">
            <w:pPr>
              <w:rPr>
                <w:rFonts w:asciiTheme="minorHAnsi" w:eastAsia="Calibri" w:hAnsiTheme="minorHAnsi" w:cstheme="minorHAnsi"/>
                <w:b/>
              </w:rPr>
            </w:pPr>
          </w:p>
        </w:tc>
        <w:tc>
          <w:tcPr>
            <w:tcW w:w="867" w:type="dxa"/>
          </w:tcPr>
          <w:p w14:paraId="507EAFF2" w14:textId="77777777" w:rsidR="00230B3D" w:rsidRPr="0072291E" w:rsidRDefault="00230B3D" w:rsidP="00A34626">
            <w:pPr>
              <w:rPr>
                <w:rFonts w:asciiTheme="minorHAnsi" w:eastAsia="Calibri" w:hAnsiTheme="minorHAnsi" w:cstheme="minorHAnsi"/>
                <w:b/>
              </w:rPr>
            </w:pPr>
          </w:p>
        </w:tc>
        <w:tc>
          <w:tcPr>
            <w:tcW w:w="867" w:type="dxa"/>
            <w:gridSpan w:val="2"/>
          </w:tcPr>
          <w:p w14:paraId="2730B28E" w14:textId="77777777" w:rsidR="00230B3D" w:rsidRPr="0072291E" w:rsidRDefault="00230B3D" w:rsidP="00A34626">
            <w:pPr>
              <w:rPr>
                <w:rFonts w:asciiTheme="minorHAnsi" w:eastAsia="Calibri" w:hAnsiTheme="minorHAnsi" w:cstheme="minorHAnsi"/>
                <w:b/>
              </w:rPr>
            </w:pPr>
          </w:p>
        </w:tc>
        <w:tc>
          <w:tcPr>
            <w:tcW w:w="867" w:type="dxa"/>
            <w:gridSpan w:val="2"/>
          </w:tcPr>
          <w:p w14:paraId="123EAAAF" w14:textId="77777777" w:rsidR="00230B3D" w:rsidRPr="0072291E" w:rsidRDefault="00230B3D" w:rsidP="00A34626">
            <w:pPr>
              <w:rPr>
                <w:rFonts w:asciiTheme="minorHAnsi" w:eastAsia="Calibri" w:hAnsiTheme="minorHAnsi" w:cstheme="minorHAnsi"/>
                <w:b/>
              </w:rPr>
            </w:pPr>
          </w:p>
        </w:tc>
        <w:tc>
          <w:tcPr>
            <w:tcW w:w="867" w:type="dxa"/>
          </w:tcPr>
          <w:p w14:paraId="0926BECA" w14:textId="77777777" w:rsidR="00230B3D" w:rsidRPr="0072291E" w:rsidRDefault="00230B3D" w:rsidP="00A34626">
            <w:pPr>
              <w:rPr>
                <w:rFonts w:asciiTheme="minorHAnsi" w:eastAsia="Calibri" w:hAnsiTheme="minorHAnsi" w:cstheme="minorHAnsi"/>
                <w:b/>
              </w:rPr>
            </w:pPr>
          </w:p>
        </w:tc>
      </w:tr>
      <w:tr w:rsidR="00230B3D" w:rsidRPr="0072291E" w14:paraId="38817176" w14:textId="77777777" w:rsidTr="00A34626">
        <w:trPr>
          <w:trHeight w:val="24"/>
        </w:trPr>
        <w:tc>
          <w:tcPr>
            <w:tcW w:w="1668" w:type="dxa"/>
            <w:vMerge/>
            <w:shd w:val="clear" w:color="auto" w:fill="BFBFBF" w:themeFill="background1" w:themeFillShade="BF"/>
            <w:vAlign w:val="center"/>
          </w:tcPr>
          <w:p w14:paraId="65E6741E" w14:textId="77777777" w:rsidR="00230B3D" w:rsidRPr="0072291E" w:rsidRDefault="00230B3D" w:rsidP="00A34626">
            <w:pPr>
              <w:jc w:val="center"/>
              <w:rPr>
                <w:rFonts w:asciiTheme="minorHAnsi" w:eastAsia="Calibri" w:hAnsiTheme="minorHAnsi" w:cstheme="minorHAnsi"/>
                <w:b/>
              </w:rPr>
            </w:pPr>
          </w:p>
        </w:tc>
        <w:tc>
          <w:tcPr>
            <w:tcW w:w="2418" w:type="dxa"/>
          </w:tcPr>
          <w:p w14:paraId="5501996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Kanıta dayalı sorgulama yapar ve araştırır.</w:t>
            </w:r>
          </w:p>
        </w:tc>
        <w:tc>
          <w:tcPr>
            <w:tcW w:w="867" w:type="dxa"/>
            <w:gridSpan w:val="2"/>
          </w:tcPr>
          <w:p w14:paraId="39681ECD" w14:textId="77777777" w:rsidR="00230B3D" w:rsidRPr="0072291E" w:rsidRDefault="00230B3D" w:rsidP="00A34626">
            <w:pPr>
              <w:rPr>
                <w:rFonts w:asciiTheme="minorHAnsi" w:eastAsia="Calibri" w:hAnsiTheme="minorHAnsi" w:cstheme="minorHAnsi"/>
                <w:b/>
              </w:rPr>
            </w:pPr>
          </w:p>
        </w:tc>
        <w:tc>
          <w:tcPr>
            <w:tcW w:w="867" w:type="dxa"/>
            <w:gridSpan w:val="2"/>
          </w:tcPr>
          <w:p w14:paraId="6A727264" w14:textId="77777777" w:rsidR="00230B3D" w:rsidRPr="0072291E" w:rsidRDefault="00230B3D" w:rsidP="00A34626">
            <w:pPr>
              <w:rPr>
                <w:rFonts w:asciiTheme="minorHAnsi" w:eastAsia="Calibri" w:hAnsiTheme="minorHAnsi" w:cstheme="minorHAnsi"/>
                <w:b/>
              </w:rPr>
            </w:pPr>
          </w:p>
        </w:tc>
        <w:tc>
          <w:tcPr>
            <w:tcW w:w="867" w:type="dxa"/>
          </w:tcPr>
          <w:p w14:paraId="439B50F4" w14:textId="77777777" w:rsidR="00230B3D" w:rsidRPr="0072291E" w:rsidRDefault="00230B3D" w:rsidP="00A34626">
            <w:pPr>
              <w:rPr>
                <w:rFonts w:asciiTheme="minorHAnsi" w:eastAsia="Calibri" w:hAnsiTheme="minorHAnsi" w:cstheme="minorHAnsi"/>
                <w:b/>
              </w:rPr>
            </w:pPr>
          </w:p>
        </w:tc>
        <w:tc>
          <w:tcPr>
            <w:tcW w:w="867" w:type="dxa"/>
            <w:gridSpan w:val="2"/>
          </w:tcPr>
          <w:p w14:paraId="387D6653" w14:textId="77777777" w:rsidR="00230B3D" w:rsidRPr="0072291E" w:rsidRDefault="00230B3D" w:rsidP="00A34626">
            <w:pPr>
              <w:rPr>
                <w:rFonts w:asciiTheme="minorHAnsi" w:eastAsia="Calibri" w:hAnsiTheme="minorHAnsi" w:cstheme="minorHAnsi"/>
                <w:b/>
              </w:rPr>
            </w:pPr>
          </w:p>
        </w:tc>
        <w:tc>
          <w:tcPr>
            <w:tcW w:w="867" w:type="dxa"/>
            <w:gridSpan w:val="2"/>
          </w:tcPr>
          <w:p w14:paraId="3DCB5525" w14:textId="77777777" w:rsidR="00230B3D" w:rsidRPr="0072291E" w:rsidRDefault="00230B3D" w:rsidP="00A34626">
            <w:pPr>
              <w:rPr>
                <w:rFonts w:asciiTheme="minorHAnsi" w:eastAsia="Calibri" w:hAnsiTheme="minorHAnsi" w:cstheme="minorHAnsi"/>
                <w:b/>
              </w:rPr>
            </w:pPr>
          </w:p>
        </w:tc>
        <w:tc>
          <w:tcPr>
            <w:tcW w:w="867" w:type="dxa"/>
          </w:tcPr>
          <w:p w14:paraId="3C8E41DC" w14:textId="77777777" w:rsidR="00230B3D" w:rsidRPr="0072291E" w:rsidRDefault="00230B3D" w:rsidP="00A34626">
            <w:pPr>
              <w:rPr>
                <w:rFonts w:asciiTheme="minorHAnsi" w:eastAsia="Calibri" w:hAnsiTheme="minorHAnsi" w:cstheme="minorHAnsi"/>
                <w:b/>
              </w:rPr>
            </w:pPr>
          </w:p>
        </w:tc>
      </w:tr>
      <w:tr w:rsidR="00230B3D" w:rsidRPr="0072291E" w14:paraId="703FCA5F" w14:textId="77777777" w:rsidTr="00A34626">
        <w:trPr>
          <w:trHeight w:val="24"/>
        </w:trPr>
        <w:tc>
          <w:tcPr>
            <w:tcW w:w="1668" w:type="dxa"/>
            <w:vMerge/>
            <w:shd w:val="clear" w:color="auto" w:fill="BFBFBF" w:themeFill="background1" w:themeFillShade="BF"/>
            <w:vAlign w:val="center"/>
          </w:tcPr>
          <w:p w14:paraId="58EA7BDB" w14:textId="77777777" w:rsidR="00230B3D" w:rsidRPr="0072291E" w:rsidRDefault="00230B3D" w:rsidP="00A34626">
            <w:pPr>
              <w:jc w:val="center"/>
              <w:rPr>
                <w:rFonts w:asciiTheme="minorHAnsi" w:eastAsia="Calibri" w:hAnsiTheme="minorHAnsi" w:cstheme="minorHAnsi"/>
                <w:b/>
              </w:rPr>
            </w:pPr>
          </w:p>
        </w:tc>
        <w:tc>
          <w:tcPr>
            <w:tcW w:w="2418" w:type="dxa"/>
          </w:tcPr>
          <w:p w14:paraId="369E5F0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Değişim ve sürekliliği algılar.</w:t>
            </w:r>
          </w:p>
        </w:tc>
        <w:tc>
          <w:tcPr>
            <w:tcW w:w="867" w:type="dxa"/>
            <w:gridSpan w:val="2"/>
          </w:tcPr>
          <w:p w14:paraId="74B104B5" w14:textId="77777777" w:rsidR="00230B3D" w:rsidRPr="0072291E" w:rsidRDefault="00230B3D" w:rsidP="00A34626">
            <w:pPr>
              <w:rPr>
                <w:rFonts w:asciiTheme="minorHAnsi" w:eastAsia="Calibri" w:hAnsiTheme="minorHAnsi" w:cstheme="minorHAnsi"/>
                <w:b/>
              </w:rPr>
            </w:pPr>
          </w:p>
        </w:tc>
        <w:tc>
          <w:tcPr>
            <w:tcW w:w="867" w:type="dxa"/>
            <w:gridSpan w:val="2"/>
          </w:tcPr>
          <w:p w14:paraId="460E7A2E" w14:textId="77777777" w:rsidR="00230B3D" w:rsidRPr="0072291E" w:rsidRDefault="00230B3D" w:rsidP="00A34626">
            <w:pPr>
              <w:rPr>
                <w:rFonts w:asciiTheme="minorHAnsi" w:eastAsia="Calibri" w:hAnsiTheme="minorHAnsi" w:cstheme="minorHAnsi"/>
                <w:b/>
              </w:rPr>
            </w:pPr>
          </w:p>
        </w:tc>
        <w:tc>
          <w:tcPr>
            <w:tcW w:w="867" w:type="dxa"/>
          </w:tcPr>
          <w:p w14:paraId="34721C3D" w14:textId="77777777" w:rsidR="00230B3D" w:rsidRPr="0072291E" w:rsidRDefault="00230B3D" w:rsidP="00A34626">
            <w:pPr>
              <w:rPr>
                <w:rFonts w:asciiTheme="minorHAnsi" w:eastAsia="Calibri" w:hAnsiTheme="minorHAnsi" w:cstheme="minorHAnsi"/>
                <w:b/>
              </w:rPr>
            </w:pPr>
          </w:p>
        </w:tc>
        <w:tc>
          <w:tcPr>
            <w:tcW w:w="867" w:type="dxa"/>
            <w:gridSpan w:val="2"/>
          </w:tcPr>
          <w:p w14:paraId="18B22EB9" w14:textId="77777777" w:rsidR="00230B3D" w:rsidRPr="0072291E" w:rsidRDefault="00230B3D" w:rsidP="00A34626">
            <w:pPr>
              <w:rPr>
                <w:rFonts w:asciiTheme="minorHAnsi" w:eastAsia="Calibri" w:hAnsiTheme="minorHAnsi" w:cstheme="minorHAnsi"/>
                <w:b/>
              </w:rPr>
            </w:pPr>
          </w:p>
        </w:tc>
        <w:tc>
          <w:tcPr>
            <w:tcW w:w="867" w:type="dxa"/>
            <w:gridSpan w:val="2"/>
          </w:tcPr>
          <w:p w14:paraId="06B72B87" w14:textId="77777777" w:rsidR="00230B3D" w:rsidRPr="0072291E" w:rsidRDefault="00230B3D" w:rsidP="00A34626">
            <w:pPr>
              <w:rPr>
                <w:rFonts w:asciiTheme="minorHAnsi" w:eastAsia="Calibri" w:hAnsiTheme="minorHAnsi" w:cstheme="minorHAnsi"/>
                <w:b/>
              </w:rPr>
            </w:pPr>
          </w:p>
        </w:tc>
        <w:tc>
          <w:tcPr>
            <w:tcW w:w="867" w:type="dxa"/>
          </w:tcPr>
          <w:p w14:paraId="3C0D95FC" w14:textId="77777777" w:rsidR="00230B3D" w:rsidRPr="0072291E" w:rsidRDefault="00230B3D" w:rsidP="00A34626">
            <w:pPr>
              <w:rPr>
                <w:rFonts w:asciiTheme="minorHAnsi" w:eastAsia="Calibri" w:hAnsiTheme="minorHAnsi" w:cstheme="minorHAnsi"/>
                <w:b/>
              </w:rPr>
            </w:pPr>
          </w:p>
        </w:tc>
      </w:tr>
      <w:tr w:rsidR="00230B3D" w:rsidRPr="0072291E" w14:paraId="70B6961B" w14:textId="77777777" w:rsidTr="00A34626">
        <w:trPr>
          <w:trHeight w:val="24"/>
        </w:trPr>
        <w:tc>
          <w:tcPr>
            <w:tcW w:w="1668" w:type="dxa"/>
            <w:vMerge/>
            <w:shd w:val="clear" w:color="auto" w:fill="BFBFBF" w:themeFill="background1" w:themeFillShade="BF"/>
            <w:vAlign w:val="center"/>
          </w:tcPr>
          <w:p w14:paraId="5A4398F1" w14:textId="77777777" w:rsidR="00230B3D" w:rsidRPr="0072291E" w:rsidRDefault="00230B3D" w:rsidP="00A34626">
            <w:pPr>
              <w:jc w:val="center"/>
              <w:rPr>
                <w:rFonts w:asciiTheme="minorHAnsi" w:eastAsia="Calibri" w:hAnsiTheme="minorHAnsi" w:cstheme="minorHAnsi"/>
                <w:b/>
              </w:rPr>
            </w:pPr>
          </w:p>
        </w:tc>
        <w:tc>
          <w:tcPr>
            <w:tcW w:w="2418" w:type="dxa"/>
          </w:tcPr>
          <w:p w14:paraId="6E4F4E4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Sosyal katılım becerisini kullanır.</w:t>
            </w:r>
          </w:p>
        </w:tc>
        <w:tc>
          <w:tcPr>
            <w:tcW w:w="867" w:type="dxa"/>
            <w:gridSpan w:val="2"/>
          </w:tcPr>
          <w:p w14:paraId="737A2BB7" w14:textId="77777777" w:rsidR="00230B3D" w:rsidRPr="0072291E" w:rsidRDefault="00230B3D" w:rsidP="00A34626">
            <w:pPr>
              <w:rPr>
                <w:rFonts w:asciiTheme="minorHAnsi" w:eastAsia="Calibri" w:hAnsiTheme="minorHAnsi" w:cstheme="minorHAnsi"/>
                <w:b/>
              </w:rPr>
            </w:pPr>
          </w:p>
        </w:tc>
        <w:tc>
          <w:tcPr>
            <w:tcW w:w="867" w:type="dxa"/>
            <w:gridSpan w:val="2"/>
          </w:tcPr>
          <w:p w14:paraId="30EC017E" w14:textId="77777777" w:rsidR="00230B3D" w:rsidRPr="0072291E" w:rsidRDefault="00230B3D" w:rsidP="00A34626">
            <w:pPr>
              <w:rPr>
                <w:rFonts w:asciiTheme="minorHAnsi" w:eastAsia="Calibri" w:hAnsiTheme="minorHAnsi" w:cstheme="minorHAnsi"/>
                <w:b/>
              </w:rPr>
            </w:pPr>
          </w:p>
        </w:tc>
        <w:tc>
          <w:tcPr>
            <w:tcW w:w="867" w:type="dxa"/>
          </w:tcPr>
          <w:p w14:paraId="69021BE8" w14:textId="77777777" w:rsidR="00230B3D" w:rsidRPr="0072291E" w:rsidRDefault="00230B3D" w:rsidP="00A34626">
            <w:pPr>
              <w:rPr>
                <w:rFonts w:asciiTheme="minorHAnsi" w:eastAsia="Calibri" w:hAnsiTheme="minorHAnsi" w:cstheme="minorHAnsi"/>
                <w:b/>
              </w:rPr>
            </w:pPr>
          </w:p>
        </w:tc>
        <w:tc>
          <w:tcPr>
            <w:tcW w:w="867" w:type="dxa"/>
            <w:gridSpan w:val="2"/>
          </w:tcPr>
          <w:p w14:paraId="10F58B05" w14:textId="77777777" w:rsidR="00230B3D" w:rsidRPr="0072291E" w:rsidRDefault="00230B3D" w:rsidP="00A34626">
            <w:pPr>
              <w:rPr>
                <w:rFonts w:asciiTheme="minorHAnsi" w:eastAsia="Calibri" w:hAnsiTheme="minorHAnsi" w:cstheme="minorHAnsi"/>
                <w:b/>
              </w:rPr>
            </w:pPr>
          </w:p>
        </w:tc>
        <w:tc>
          <w:tcPr>
            <w:tcW w:w="867" w:type="dxa"/>
            <w:gridSpan w:val="2"/>
          </w:tcPr>
          <w:p w14:paraId="36E2FC55" w14:textId="77777777" w:rsidR="00230B3D" w:rsidRPr="0072291E" w:rsidRDefault="00230B3D" w:rsidP="00A34626">
            <w:pPr>
              <w:rPr>
                <w:rFonts w:asciiTheme="minorHAnsi" w:eastAsia="Calibri" w:hAnsiTheme="minorHAnsi" w:cstheme="minorHAnsi"/>
                <w:b/>
              </w:rPr>
            </w:pPr>
          </w:p>
        </w:tc>
        <w:tc>
          <w:tcPr>
            <w:tcW w:w="867" w:type="dxa"/>
          </w:tcPr>
          <w:p w14:paraId="3CF72797" w14:textId="77777777" w:rsidR="00230B3D" w:rsidRPr="0072291E" w:rsidRDefault="00230B3D" w:rsidP="00A34626">
            <w:pPr>
              <w:rPr>
                <w:rFonts w:asciiTheme="minorHAnsi" w:eastAsia="Calibri" w:hAnsiTheme="minorHAnsi" w:cstheme="minorHAnsi"/>
                <w:b/>
              </w:rPr>
            </w:pPr>
          </w:p>
        </w:tc>
      </w:tr>
      <w:tr w:rsidR="00230B3D" w:rsidRPr="0072291E" w14:paraId="29FEFAEC" w14:textId="77777777" w:rsidTr="00A34626">
        <w:trPr>
          <w:trHeight w:val="24"/>
        </w:trPr>
        <w:tc>
          <w:tcPr>
            <w:tcW w:w="1668" w:type="dxa"/>
            <w:vMerge/>
            <w:shd w:val="clear" w:color="auto" w:fill="BFBFBF" w:themeFill="background1" w:themeFillShade="BF"/>
            <w:vAlign w:val="center"/>
          </w:tcPr>
          <w:p w14:paraId="27A98A3D" w14:textId="77777777" w:rsidR="00230B3D" w:rsidRPr="0072291E" w:rsidRDefault="00230B3D" w:rsidP="00A34626">
            <w:pPr>
              <w:jc w:val="center"/>
              <w:rPr>
                <w:rFonts w:asciiTheme="minorHAnsi" w:eastAsia="Calibri" w:hAnsiTheme="minorHAnsi" w:cstheme="minorHAnsi"/>
                <w:b/>
              </w:rPr>
            </w:pPr>
          </w:p>
        </w:tc>
        <w:tc>
          <w:tcPr>
            <w:tcW w:w="2418" w:type="dxa"/>
          </w:tcPr>
          <w:p w14:paraId="2E29068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Mekânsal düşünme becerisini kullanır.</w:t>
            </w:r>
          </w:p>
        </w:tc>
        <w:tc>
          <w:tcPr>
            <w:tcW w:w="867" w:type="dxa"/>
            <w:gridSpan w:val="2"/>
          </w:tcPr>
          <w:p w14:paraId="76EC1DA4" w14:textId="77777777" w:rsidR="00230B3D" w:rsidRPr="0072291E" w:rsidRDefault="00230B3D" w:rsidP="00A34626">
            <w:pPr>
              <w:rPr>
                <w:rFonts w:asciiTheme="minorHAnsi" w:eastAsia="Calibri" w:hAnsiTheme="minorHAnsi" w:cstheme="minorHAnsi"/>
                <w:b/>
              </w:rPr>
            </w:pPr>
          </w:p>
        </w:tc>
        <w:tc>
          <w:tcPr>
            <w:tcW w:w="867" w:type="dxa"/>
            <w:gridSpan w:val="2"/>
          </w:tcPr>
          <w:p w14:paraId="5B3A0A0C" w14:textId="77777777" w:rsidR="00230B3D" w:rsidRPr="0072291E" w:rsidRDefault="00230B3D" w:rsidP="00A34626">
            <w:pPr>
              <w:rPr>
                <w:rFonts w:asciiTheme="minorHAnsi" w:eastAsia="Calibri" w:hAnsiTheme="minorHAnsi" w:cstheme="minorHAnsi"/>
                <w:b/>
              </w:rPr>
            </w:pPr>
          </w:p>
        </w:tc>
        <w:tc>
          <w:tcPr>
            <w:tcW w:w="867" w:type="dxa"/>
          </w:tcPr>
          <w:p w14:paraId="5CA056BC" w14:textId="77777777" w:rsidR="00230B3D" w:rsidRPr="0072291E" w:rsidRDefault="00230B3D" w:rsidP="00A34626">
            <w:pPr>
              <w:rPr>
                <w:rFonts w:asciiTheme="minorHAnsi" w:eastAsia="Calibri" w:hAnsiTheme="minorHAnsi" w:cstheme="minorHAnsi"/>
                <w:b/>
              </w:rPr>
            </w:pPr>
          </w:p>
        </w:tc>
        <w:tc>
          <w:tcPr>
            <w:tcW w:w="867" w:type="dxa"/>
            <w:gridSpan w:val="2"/>
          </w:tcPr>
          <w:p w14:paraId="0E2C451D" w14:textId="77777777" w:rsidR="00230B3D" w:rsidRPr="0072291E" w:rsidRDefault="00230B3D" w:rsidP="00A34626">
            <w:pPr>
              <w:rPr>
                <w:rFonts w:asciiTheme="minorHAnsi" w:eastAsia="Calibri" w:hAnsiTheme="minorHAnsi" w:cstheme="minorHAnsi"/>
                <w:b/>
              </w:rPr>
            </w:pPr>
          </w:p>
        </w:tc>
        <w:tc>
          <w:tcPr>
            <w:tcW w:w="867" w:type="dxa"/>
            <w:gridSpan w:val="2"/>
          </w:tcPr>
          <w:p w14:paraId="536422B4" w14:textId="77777777" w:rsidR="00230B3D" w:rsidRPr="0072291E" w:rsidRDefault="00230B3D" w:rsidP="00A34626">
            <w:pPr>
              <w:rPr>
                <w:rFonts w:asciiTheme="minorHAnsi" w:eastAsia="Calibri" w:hAnsiTheme="minorHAnsi" w:cstheme="minorHAnsi"/>
                <w:b/>
              </w:rPr>
            </w:pPr>
          </w:p>
        </w:tc>
        <w:tc>
          <w:tcPr>
            <w:tcW w:w="867" w:type="dxa"/>
          </w:tcPr>
          <w:p w14:paraId="439443EF" w14:textId="77777777" w:rsidR="00230B3D" w:rsidRPr="0072291E" w:rsidRDefault="00230B3D" w:rsidP="00A34626">
            <w:pPr>
              <w:rPr>
                <w:rFonts w:asciiTheme="minorHAnsi" w:eastAsia="Calibri" w:hAnsiTheme="minorHAnsi" w:cstheme="minorHAnsi"/>
                <w:b/>
              </w:rPr>
            </w:pPr>
          </w:p>
        </w:tc>
      </w:tr>
      <w:tr w:rsidR="00230B3D" w:rsidRPr="0072291E" w14:paraId="292731E6" w14:textId="77777777" w:rsidTr="00A34626">
        <w:trPr>
          <w:trHeight w:val="24"/>
        </w:trPr>
        <w:tc>
          <w:tcPr>
            <w:tcW w:w="1668" w:type="dxa"/>
            <w:vMerge/>
            <w:shd w:val="clear" w:color="auto" w:fill="BFBFBF" w:themeFill="background1" w:themeFillShade="BF"/>
            <w:vAlign w:val="center"/>
          </w:tcPr>
          <w:p w14:paraId="35ECF412" w14:textId="77777777" w:rsidR="00230B3D" w:rsidRPr="0072291E" w:rsidRDefault="00230B3D" w:rsidP="00A34626">
            <w:pPr>
              <w:jc w:val="center"/>
              <w:rPr>
                <w:rFonts w:asciiTheme="minorHAnsi" w:eastAsia="Calibri" w:hAnsiTheme="minorHAnsi" w:cstheme="minorHAnsi"/>
                <w:b/>
              </w:rPr>
            </w:pPr>
          </w:p>
        </w:tc>
        <w:tc>
          <w:tcPr>
            <w:tcW w:w="2418" w:type="dxa"/>
          </w:tcPr>
          <w:p w14:paraId="5E5C233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Coğrafi sorgulama becerisini kullanır.</w:t>
            </w:r>
          </w:p>
        </w:tc>
        <w:tc>
          <w:tcPr>
            <w:tcW w:w="867" w:type="dxa"/>
            <w:gridSpan w:val="2"/>
          </w:tcPr>
          <w:p w14:paraId="0FBEE1AD" w14:textId="77777777" w:rsidR="00230B3D" w:rsidRPr="0072291E" w:rsidRDefault="00230B3D" w:rsidP="00A34626">
            <w:pPr>
              <w:rPr>
                <w:rFonts w:asciiTheme="minorHAnsi" w:eastAsia="Calibri" w:hAnsiTheme="minorHAnsi" w:cstheme="minorHAnsi"/>
                <w:b/>
              </w:rPr>
            </w:pPr>
          </w:p>
        </w:tc>
        <w:tc>
          <w:tcPr>
            <w:tcW w:w="867" w:type="dxa"/>
            <w:gridSpan w:val="2"/>
          </w:tcPr>
          <w:p w14:paraId="28E45947" w14:textId="77777777" w:rsidR="00230B3D" w:rsidRPr="0072291E" w:rsidRDefault="00230B3D" w:rsidP="00A34626">
            <w:pPr>
              <w:rPr>
                <w:rFonts w:asciiTheme="minorHAnsi" w:eastAsia="Calibri" w:hAnsiTheme="minorHAnsi" w:cstheme="minorHAnsi"/>
                <w:b/>
              </w:rPr>
            </w:pPr>
          </w:p>
        </w:tc>
        <w:tc>
          <w:tcPr>
            <w:tcW w:w="867" w:type="dxa"/>
          </w:tcPr>
          <w:p w14:paraId="5B41D1CE" w14:textId="77777777" w:rsidR="00230B3D" w:rsidRPr="0072291E" w:rsidRDefault="00230B3D" w:rsidP="00A34626">
            <w:pPr>
              <w:rPr>
                <w:rFonts w:asciiTheme="minorHAnsi" w:eastAsia="Calibri" w:hAnsiTheme="minorHAnsi" w:cstheme="minorHAnsi"/>
                <w:b/>
              </w:rPr>
            </w:pPr>
          </w:p>
        </w:tc>
        <w:tc>
          <w:tcPr>
            <w:tcW w:w="867" w:type="dxa"/>
            <w:gridSpan w:val="2"/>
          </w:tcPr>
          <w:p w14:paraId="071AC3F3" w14:textId="77777777" w:rsidR="00230B3D" w:rsidRPr="0072291E" w:rsidRDefault="00230B3D" w:rsidP="00A34626">
            <w:pPr>
              <w:rPr>
                <w:rFonts w:asciiTheme="minorHAnsi" w:eastAsia="Calibri" w:hAnsiTheme="minorHAnsi" w:cstheme="minorHAnsi"/>
                <w:b/>
              </w:rPr>
            </w:pPr>
          </w:p>
        </w:tc>
        <w:tc>
          <w:tcPr>
            <w:tcW w:w="867" w:type="dxa"/>
            <w:gridSpan w:val="2"/>
          </w:tcPr>
          <w:p w14:paraId="28DBFB46" w14:textId="77777777" w:rsidR="00230B3D" w:rsidRPr="0072291E" w:rsidRDefault="00230B3D" w:rsidP="00A34626">
            <w:pPr>
              <w:rPr>
                <w:rFonts w:asciiTheme="minorHAnsi" w:eastAsia="Calibri" w:hAnsiTheme="minorHAnsi" w:cstheme="minorHAnsi"/>
                <w:b/>
              </w:rPr>
            </w:pPr>
          </w:p>
        </w:tc>
        <w:tc>
          <w:tcPr>
            <w:tcW w:w="867" w:type="dxa"/>
          </w:tcPr>
          <w:p w14:paraId="1A437689" w14:textId="77777777" w:rsidR="00230B3D" w:rsidRPr="0072291E" w:rsidRDefault="00230B3D" w:rsidP="00A34626">
            <w:pPr>
              <w:rPr>
                <w:rFonts w:asciiTheme="minorHAnsi" w:eastAsia="Calibri" w:hAnsiTheme="minorHAnsi" w:cstheme="minorHAnsi"/>
                <w:b/>
              </w:rPr>
            </w:pPr>
          </w:p>
        </w:tc>
      </w:tr>
      <w:tr w:rsidR="00230B3D" w:rsidRPr="0072291E" w14:paraId="1EA4B8CC" w14:textId="77777777" w:rsidTr="00A34626">
        <w:trPr>
          <w:trHeight w:val="24"/>
        </w:trPr>
        <w:tc>
          <w:tcPr>
            <w:tcW w:w="1668" w:type="dxa"/>
            <w:vMerge/>
            <w:shd w:val="clear" w:color="auto" w:fill="BFBFBF" w:themeFill="background1" w:themeFillShade="BF"/>
            <w:vAlign w:val="center"/>
          </w:tcPr>
          <w:p w14:paraId="5FB20D02" w14:textId="77777777" w:rsidR="00230B3D" w:rsidRPr="0072291E" w:rsidRDefault="00230B3D" w:rsidP="00A34626">
            <w:pPr>
              <w:jc w:val="center"/>
              <w:rPr>
                <w:rFonts w:asciiTheme="minorHAnsi" w:eastAsia="Calibri" w:hAnsiTheme="minorHAnsi" w:cstheme="minorHAnsi"/>
                <w:b/>
              </w:rPr>
            </w:pPr>
          </w:p>
        </w:tc>
        <w:tc>
          <w:tcPr>
            <w:tcW w:w="2418" w:type="dxa"/>
          </w:tcPr>
          <w:p w14:paraId="4CA9F85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Coğrafi gözlem ve saha çalışması becerisini kullanır.</w:t>
            </w:r>
          </w:p>
        </w:tc>
        <w:tc>
          <w:tcPr>
            <w:tcW w:w="867" w:type="dxa"/>
            <w:gridSpan w:val="2"/>
          </w:tcPr>
          <w:p w14:paraId="2FAA048B" w14:textId="77777777" w:rsidR="00230B3D" w:rsidRPr="0072291E" w:rsidRDefault="00230B3D" w:rsidP="00A34626">
            <w:pPr>
              <w:rPr>
                <w:rFonts w:asciiTheme="minorHAnsi" w:eastAsia="Calibri" w:hAnsiTheme="minorHAnsi" w:cstheme="minorHAnsi"/>
                <w:b/>
              </w:rPr>
            </w:pPr>
          </w:p>
        </w:tc>
        <w:tc>
          <w:tcPr>
            <w:tcW w:w="867" w:type="dxa"/>
            <w:gridSpan w:val="2"/>
          </w:tcPr>
          <w:p w14:paraId="287D0C88" w14:textId="77777777" w:rsidR="00230B3D" w:rsidRPr="0072291E" w:rsidRDefault="00230B3D" w:rsidP="00A34626">
            <w:pPr>
              <w:rPr>
                <w:rFonts w:asciiTheme="minorHAnsi" w:eastAsia="Calibri" w:hAnsiTheme="minorHAnsi" w:cstheme="minorHAnsi"/>
                <w:b/>
              </w:rPr>
            </w:pPr>
          </w:p>
        </w:tc>
        <w:tc>
          <w:tcPr>
            <w:tcW w:w="867" w:type="dxa"/>
          </w:tcPr>
          <w:p w14:paraId="6056948C" w14:textId="77777777" w:rsidR="00230B3D" w:rsidRPr="0072291E" w:rsidRDefault="00230B3D" w:rsidP="00A34626">
            <w:pPr>
              <w:rPr>
                <w:rFonts w:asciiTheme="minorHAnsi" w:eastAsia="Calibri" w:hAnsiTheme="minorHAnsi" w:cstheme="minorHAnsi"/>
                <w:b/>
              </w:rPr>
            </w:pPr>
          </w:p>
        </w:tc>
        <w:tc>
          <w:tcPr>
            <w:tcW w:w="867" w:type="dxa"/>
            <w:gridSpan w:val="2"/>
          </w:tcPr>
          <w:p w14:paraId="748DA236" w14:textId="77777777" w:rsidR="00230B3D" w:rsidRPr="0072291E" w:rsidRDefault="00230B3D" w:rsidP="00A34626">
            <w:pPr>
              <w:rPr>
                <w:rFonts w:asciiTheme="minorHAnsi" w:eastAsia="Calibri" w:hAnsiTheme="minorHAnsi" w:cstheme="minorHAnsi"/>
                <w:b/>
              </w:rPr>
            </w:pPr>
          </w:p>
        </w:tc>
        <w:tc>
          <w:tcPr>
            <w:tcW w:w="867" w:type="dxa"/>
            <w:gridSpan w:val="2"/>
          </w:tcPr>
          <w:p w14:paraId="7894EC46" w14:textId="77777777" w:rsidR="00230B3D" w:rsidRPr="0072291E" w:rsidRDefault="00230B3D" w:rsidP="00A34626">
            <w:pPr>
              <w:rPr>
                <w:rFonts w:asciiTheme="minorHAnsi" w:eastAsia="Calibri" w:hAnsiTheme="minorHAnsi" w:cstheme="minorHAnsi"/>
                <w:b/>
              </w:rPr>
            </w:pPr>
          </w:p>
        </w:tc>
        <w:tc>
          <w:tcPr>
            <w:tcW w:w="867" w:type="dxa"/>
          </w:tcPr>
          <w:p w14:paraId="0439209C" w14:textId="77777777" w:rsidR="00230B3D" w:rsidRPr="0072291E" w:rsidRDefault="00230B3D" w:rsidP="00A34626">
            <w:pPr>
              <w:rPr>
                <w:rFonts w:asciiTheme="minorHAnsi" w:eastAsia="Calibri" w:hAnsiTheme="minorHAnsi" w:cstheme="minorHAnsi"/>
                <w:b/>
              </w:rPr>
            </w:pPr>
          </w:p>
        </w:tc>
      </w:tr>
      <w:tr w:rsidR="00230B3D" w:rsidRPr="0072291E" w14:paraId="6EDE60B4" w14:textId="77777777" w:rsidTr="00A34626">
        <w:trPr>
          <w:trHeight w:val="24"/>
        </w:trPr>
        <w:tc>
          <w:tcPr>
            <w:tcW w:w="1668" w:type="dxa"/>
            <w:vMerge/>
            <w:shd w:val="clear" w:color="auto" w:fill="BFBFBF" w:themeFill="background1" w:themeFillShade="BF"/>
            <w:vAlign w:val="center"/>
          </w:tcPr>
          <w:p w14:paraId="30521F76" w14:textId="77777777" w:rsidR="00230B3D" w:rsidRPr="0072291E" w:rsidRDefault="00230B3D" w:rsidP="00A34626">
            <w:pPr>
              <w:jc w:val="center"/>
              <w:rPr>
                <w:rFonts w:asciiTheme="minorHAnsi" w:eastAsia="Calibri" w:hAnsiTheme="minorHAnsi" w:cstheme="minorHAnsi"/>
                <w:b/>
              </w:rPr>
            </w:pPr>
          </w:p>
        </w:tc>
        <w:tc>
          <w:tcPr>
            <w:tcW w:w="2418" w:type="dxa"/>
          </w:tcPr>
          <w:p w14:paraId="598DB1E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Harita becerisini kullanır.</w:t>
            </w:r>
          </w:p>
        </w:tc>
        <w:tc>
          <w:tcPr>
            <w:tcW w:w="867" w:type="dxa"/>
            <w:gridSpan w:val="2"/>
          </w:tcPr>
          <w:p w14:paraId="2BEFDCEA" w14:textId="77777777" w:rsidR="00230B3D" w:rsidRPr="0072291E" w:rsidRDefault="00230B3D" w:rsidP="00A34626">
            <w:pPr>
              <w:rPr>
                <w:rFonts w:asciiTheme="minorHAnsi" w:eastAsia="Calibri" w:hAnsiTheme="minorHAnsi" w:cstheme="minorHAnsi"/>
                <w:b/>
              </w:rPr>
            </w:pPr>
          </w:p>
        </w:tc>
        <w:tc>
          <w:tcPr>
            <w:tcW w:w="867" w:type="dxa"/>
            <w:gridSpan w:val="2"/>
          </w:tcPr>
          <w:p w14:paraId="2BFAD49A" w14:textId="77777777" w:rsidR="00230B3D" w:rsidRPr="0072291E" w:rsidRDefault="00230B3D" w:rsidP="00A34626">
            <w:pPr>
              <w:rPr>
                <w:rFonts w:asciiTheme="minorHAnsi" w:eastAsia="Calibri" w:hAnsiTheme="minorHAnsi" w:cstheme="minorHAnsi"/>
                <w:b/>
              </w:rPr>
            </w:pPr>
          </w:p>
        </w:tc>
        <w:tc>
          <w:tcPr>
            <w:tcW w:w="867" w:type="dxa"/>
          </w:tcPr>
          <w:p w14:paraId="50BAD862" w14:textId="77777777" w:rsidR="00230B3D" w:rsidRPr="0072291E" w:rsidRDefault="00230B3D" w:rsidP="00A34626">
            <w:pPr>
              <w:rPr>
                <w:rFonts w:asciiTheme="minorHAnsi" w:eastAsia="Calibri" w:hAnsiTheme="minorHAnsi" w:cstheme="minorHAnsi"/>
                <w:b/>
              </w:rPr>
            </w:pPr>
          </w:p>
        </w:tc>
        <w:tc>
          <w:tcPr>
            <w:tcW w:w="867" w:type="dxa"/>
            <w:gridSpan w:val="2"/>
          </w:tcPr>
          <w:p w14:paraId="2B0C0989" w14:textId="77777777" w:rsidR="00230B3D" w:rsidRPr="0072291E" w:rsidRDefault="00230B3D" w:rsidP="00A34626">
            <w:pPr>
              <w:rPr>
                <w:rFonts w:asciiTheme="minorHAnsi" w:eastAsia="Calibri" w:hAnsiTheme="minorHAnsi" w:cstheme="minorHAnsi"/>
                <w:b/>
              </w:rPr>
            </w:pPr>
          </w:p>
        </w:tc>
        <w:tc>
          <w:tcPr>
            <w:tcW w:w="867" w:type="dxa"/>
            <w:gridSpan w:val="2"/>
          </w:tcPr>
          <w:p w14:paraId="07D68FC2" w14:textId="77777777" w:rsidR="00230B3D" w:rsidRPr="0072291E" w:rsidRDefault="00230B3D" w:rsidP="00A34626">
            <w:pPr>
              <w:rPr>
                <w:rFonts w:asciiTheme="minorHAnsi" w:eastAsia="Calibri" w:hAnsiTheme="minorHAnsi" w:cstheme="minorHAnsi"/>
                <w:b/>
              </w:rPr>
            </w:pPr>
          </w:p>
        </w:tc>
        <w:tc>
          <w:tcPr>
            <w:tcW w:w="867" w:type="dxa"/>
          </w:tcPr>
          <w:p w14:paraId="4D55C7CA" w14:textId="77777777" w:rsidR="00230B3D" w:rsidRPr="0072291E" w:rsidRDefault="00230B3D" w:rsidP="00A34626">
            <w:pPr>
              <w:rPr>
                <w:rFonts w:asciiTheme="minorHAnsi" w:eastAsia="Calibri" w:hAnsiTheme="minorHAnsi" w:cstheme="minorHAnsi"/>
                <w:b/>
              </w:rPr>
            </w:pPr>
          </w:p>
        </w:tc>
      </w:tr>
      <w:tr w:rsidR="00230B3D" w:rsidRPr="0072291E" w14:paraId="6C395555" w14:textId="77777777" w:rsidTr="00A34626">
        <w:trPr>
          <w:trHeight w:val="24"/>
        </w:trPr>
        <w:tc>
          <w:tcPr>
            <w:tcW w:w="1668" w:type="dxa"/>
            <w:vMerge/>
            <w:shd w:val="clear" w:color="auto" w:fill="BFBFBF" w:themeFill="background1" w:themeFillShade="BF"/>
            <w:vAlign w:val="center"/>
          </w:tcPr>
          <w:p w14:paraId="6430CECD" w14:textId="77777777" w:rsidR="00230B3D" w:rsidRPr="0072291E" w:rsidRDefault="00230B3D" w:rsidP="00A34626">
            <w:pPr>
              <w:jc w:val="center"/>
              <w:rPr>
                <w:rFonts w:asciiTheme="minorHAnsi" w:eastAsia="Calibri" w:hAnsiTheme="minorHAnsi" w:cstheme="minorHAnsi"/>
                <w:b/>
              </w:rPr>
            </w:pPr>
          </w:p>
        </w:tc>
        <w:tc>
          <w:tcPr>
            <w:tcW w:w="2418" w:type="dxa"/>
          </w:tcPr>
          <w:p w14:paraId="3F7A809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Coğrafi içerikli tablo, grafik, şekil ve diyagram ile ilgili becerileri kullanır.</w:t>
            </w:r>
          </w:p>
        </w:tc>
        <w:tc>
          <w:tcPr>
            <w:tcW w:w="867" w:type="dxa"/>
            <w:gridSpan w:val="2"/>
          </w:tcPr>
          <w:p w14:paraId="59A3ECD5" w14:textId="77777777" w:rsidR="00230B3D" w:rsidRPr="0072291E" w:rsidRDefault="00230B3D" w:rsidP="00A34626">
            <w:pPr>
              <w:rPr>
                <w:rFonts w:asciiTheme="minorHAnsi" w:eastAsia="Calibri" w:hAnsiTheme="minorHAnsi" w:cstheme="minorHAnsi"/>
                <w:b/>
              </w:rPr>
            </w:pPr>
          </w:p>
        </w:tc>
        <w:tc>
          <w:tcPr>
            <w:tcW w:w="867" w:type="dxa"/>
            <w:gridSpan w:val="2"/>
          </w:tcPr>
          <w:p w14:paraId="00C18844" w14:textId="77777777" w:rsidR="00230B3D" w:rsidRPr="0072291E" w:rsidRDefault="00230B3D" w:rsidP="00A34626">
            <w:pPr>
              <w:rPr>
                <w:rFonts w:asciiTheme="minorHAnsi" w:eastAsia="Calibri" w:hAnsiTheme="minorHAnsi" w:cstheme="minorHAnsi"/>
                <w:b/>
              </w:rPr>
            </w:pPr>
          </w:p>
        </w:tc>
        <w:tc>
          <w:tcPr>
            <w:tcW w:w="867" w:type="dxa"/>
          </w:tcPr>
          <w:p w14:paraId="1B9546DD" w14:textId="77777777" w:rsidR="00230B3D" w:rsidRPr="0072291E" w:rsidRDefault="00230B3D" w:rsidP="00A34626">
            <w:pPr>
              <w:rPr>
                <w:rFonts w:asciiTheme="minorHAnsi" w:eastAsia="Calibri" w:hAnsiTheme="minorHAnsi" w:cstheme="minorHAnsi"/>
                <w:b/>
              </w:rPr>
            </w:pPr>
          </w:p>
        </w:tc>
        <w:tc>
          <w:tcPr>
            <w:tcW w:w="867" w:type="dxa"/>
            <w:gridSpan w:val="2"/>
          </w:tcPr>
          <w:p w14:paraId="48CC3B91" w14:textId="77777777" w:rsidR="00230B3D" w:rsidRPr="0072291E" w:rsidRDefault="00230B3D" w:rsidP="00A34626">
            <w:pPr>
              <w:rPr>
                <w:rFonts w:asciiTheme="minorHAnsi" w:eastAsia="Calibri" w:hAnsiTheme="minorHAnsi" w:cstheme="minorHAnsi"/>
                <w:b/>
              </w:rPr>
            </w:pPr>
          </w:p>
        </w:tc>
        <w:tc>
          <w:tcPr>
            <w:tcW w:w="867" w:type="dxa"/>
            <w:gridSpan w:val="2"/>
          </w:tcPr>
          <w:p w14:paraId="5E160041" w14:textId="77777777" w:rsidR="00230B3D" w:rsidRPr="0072291E" w:rsidRDefault="00230B3D" w:rsidP="00A34626">
            <w:pPr>
              <w:rPr>
                <w:rFonts w:asciiTheme="minorHAnsi" w:eastAsia="Calibri" w:hAnsiTheme="minorHAnsi" w:cstheme="minorHAnsi"/>
                <w:b/>
              </w:rPr>
            </w:pPr>
          </w:p>
        </w:tc>
        <w:tc>
          <w:tcPr>
            <w:tcW w:w="867" w:type="dxa"/>
          </w:tcPr>
          <w:p w14:paraId="0D14A637" w14:textId="77777777" w:rsidR="00230B3D" w:rsidRPr="0072291E" w:rsidRDefault="00230B3D" w:rsidP="00A34626">
            <w:pPr>
              <w:rPr>
                <w:rFonts w:asciiTheme="minorHAnsi" w:eastAsia="Calibri" w:hAnsiTheme="minorHAnsi" w:cstheme="minorHAnsi"/>
                <w:b/>
              </w:rPr>
            </w:pPr>
          </w:p>
        </w:tc>
      </w:tr>
      <w:tr w:rsidR="00230B3D" w:rsidRPr="0072291E" w14:paraId="111CCA6D" w14:textId="77777777" w:rsidTr="00A34626">
        <w:trPr>
          <w:trHeight w:val="24"/>
        </w:trPr>
        <w:tc>
          <w:tcPr>
            <w:tcW w:w="1668" w:type="dxa"/>
            <w:vMerge/>
            <w:shd w:val="clear" w:color="auto" w:fill="BFBFBF" w:themeFill="background1" w:themeFillShade="BF"/>
            <w:vAlign w:val="center"/>
          </w:tcPr>
          <w:p w14:paraId="6E8B9769" w14:textId="77777777" w:rsidR="00230B3D" w:rsidRPr="0072291E" w:rsidRDefault="00230B3D" w:rsidP="00A34626">
            <w:pPr>
              <w:jc w:val="center"/>
              <w:rPr>
                <w:rFonts w:asciiTheme="minorHAnsi" w:eastAsia="Calibri" w:hAnsiTheme="minorHAnsi" w:cstheme="minorHAnsi"/>
                <w:b/>
              </w:rPr>
            </w:pPr>
          </w:p>
        </w:tc>
        <w:tc>
          <w:tcPr>
            <w:tcW w:w="2418" w:type="dxa"/>
          </w:tcPr>
          <w:p w14:paraId="7C3C88F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Eleştirel ve sosyolojik düşünür.</w:t>
            </w:r>
          </w:p>
        </w:tc>
        <w:tc>
          <w:tcPr>
            <w:tcW w:w="867" w:type="dxa"/>
            <w:gridSpan w:val="2"/>
          </w:tcPr>
          <w:p w14:paraId="395F1BE9" w14:textId="77777777" w:rsidR="00230B3D" w:rsidRPr="0072291E" w:rsidRDefault="00230B3D" w:rsidP="00A34626">
            <w:pPr>
              <w:rPr>
                <w:rFonts w:asciiTheme="minorHAnsi" w:eastAsia="Calibri" w:hAnsiTheme="minorHAnsi" w:cstheme="minorHAnsi"/>
                <w:b/>
              </w:rPr>
            </w:pPr>
          </w:p>
        </w:tc>
        <w:tc>
          <w:tcPr>
            <w:tcW w:w="867" w:type="dxa"/>
            <w:gridSpan w:val="2"/>
          </w:tcPr>
          <w:p w14:paraId="10BE8BB2" w14:textId="77777777" w:rsidR="00230B3D" w:rsidRPr="0072291E" w:rsidRDefault="00230B3D" w:rsidP="00A34626">
            <w:pPr>
              <w:rPr>
                <w:rFonts w:asciiTheme="minorHAnsi" w:eastAsia="Calibri" w:hAnsiTheme="minorHAnsi" w:cstheme="minorHAnsi"/>
                <w:b/>
              </w:rPr>
            </w:pPr>
          </w:p>
        </w:tc>
        <w:tc>
          <w:tcPr>
            <w:tcW w:w="867" w:type="dxa"/>
          </w:tcPr>
          <w:p w14:paraId="7901DB2A" w14:textId="77777777" w:rsidR="00230B3D" w:rsidRPr="0072291E" w:rsidRDefault="00230B3D" w:rsidP="00A34626">
            <w:pPr>
              <w:rPr>
                <w:rFonts w:asciiTheme="minorHAnsi" w:eastAsia="Calibri" w:hAnsiTheme="minorHAnsi" w:cstheme="minorHAnsi"/>
                <w:b/>
              </w:rPr>
            </w:pPr>
          </w:p>
        </w:tc>
        <w:tc>
          <w:tcPr>
            <w:tcW w:w="867" w:type="dxa"/>
            <w:gridSpan w:val="2"/>
          </w:tcPr>
          <w:p w14:paraId="5741E09A" w14:textId="77777777" w:rsidR="00230B3D" w:rsidRPr="0072291E" w:rsidRDefault="00230B3D" w:rsidP="00A34626">
            <w:pPr>
              <w:rPr>
                <w:rFonts w:asciiTheme="minorHAnsi" w:eastAsia="Calibri" w:hAnsiTheme="minorHAnsi" w:cstheme="minorHAnsi"/>
                <w:b/>
              </w:rPr>
            </w:pPr>
          </w:p>
        </w:tc>
        <w:tc>
          <w:tcPr>
            <w:tcW w:w="867" w:type="dxa"/>
            <w:gridSpan w:val="2"/>
          </w:tcPr>
          <w:p w14:paraId="15526803" w14:textId="77777777" w:rsidR="00230B3D" w:rsidRPr="0072291E" w:rsidRDefault="00230B3D" w:rsidP="00A34626">
            <w:pPr>
              <w:rPr>
                <w:rFonts w:asciiTheme="minorHAnsi" w:eastAsia="Calibri" w:hAnsiTheme="minorHAnsi" w:cstheme="minorHAnsi"/>
                <w:b/>
              </w:rPr>
            </w:pPr>
          </w:p>
        </w:tc>
        <w:tc>
          <w:tcPr>
            <w:tcW w:w="867" w:type="dxa"/>
          </w:tcPr>
          <w:p w14:paraId="156CFC6E" w14:textId="77777777" w:rsidR="00230B3D" w:rsidRPr="0072291E" w:rsidRDefault="00230B3D" w:rsidP="00A34626">
            <w:pPr>
              <w:rPr>
                <w:rFonts w:asciiTheme="minorHAnsi" w:eastAsia="Calibri" w:hAnsiTheme="minorHAnsi" w:cstheme="minorHAnsi"/>
                <w:b/>
              </w:rPr>
            </w:pPr>
          </w:p>
        </w:tc>
      </w:tr>
      <w:tr w:rsidR="00230B3D" w:rsidRPr="0072291E" w14:paraId="37EB00C2" w14:textId="77777777" w:rsidTr="00A34626">
        <w:trPr>
          <w:trHeight w:val="24"/>
        </w:trPr>
        <w:tc>
          <w:tcPr>
            <w:tcW w:w="1668" w:type="dxa"/>
            <w:vMerge/>
            <w:shd w:val="clear" w:color="auto" w:fill="BFBFBF" w:themeFill="background1" w:themeFillShade="BF"/>
            <w:vAlign w:val="center"/>
          </w:tcPr>
          <w:p w14:paraId="188E6F7F" w14:textId="77777777" w:rsidR="00230B3D" w:rsidRPr="0072291E" w:rsidRDefault="00230B3D" w:rsidP="00A34626">
            <w:pPr>
              <w:jc w:val="center"/>
              <w:rPr>
                <w:rFonts w:asciiTheme="minorHAnsi" w:eastAsia="Calibri" w:hAnsiTheme="minorHAnsi" w:cstheme="minorHAnsi"/>
                <w:b/>
              </w:rPr>
            </w:pPr>
          </w:p>
        </w:tc>
        <w:tc>
          <w:tcPr>
            <w:tcW w:w="2418" w:type="dxa"/>
          </w:tcPr>
          <w:p w14:paraId="2B5821F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Finans becerisini kullanır.</w:t>
            </w:r>
          </w:p>
        </w:tc>
        <w:tc>
          <w:tcPr>
            <w:tcW w:w="867" w:type="dxa"/>
            <w:gridSpan w:val="2"/>
          </w:tcPr>
          <w:p w14:paraId="6F1B0D57" w14:textId="77777777" w:rsidR="00230B3D" w:rsidRPr="0072291E" w:rsidRDefault="00230B3D" w:rsidP="00A34626">
            <w:pPr>
              <w:rPr>
                <w:rFonts w:asciiTheme="minorHAnsi" w:eastAsia="Calibri" w:hAnsiTheme="minorHAnsi" w:cstheme="minorHAnsi"/>
                <w:b/>
              </w:rPr>
            </w:pPr>
          </w:p>
        </w:tc>
        <w:tc>
          <w:tcPr>
            <w:tcW w:w="867" w:type="dxa"/>
            <w:gridSpan w:val="2"/>
          </w:tcPr>
          <w:p w14:paraId="7BDBA6EE" w14:textId="77777777" w:rsidR="00230B3D" w:rsidRPr="0072291E" w:rsidRDefault="00230B3D" w:rsidP="00A34626">
            <w:pPr>
              <w:rPr>
                <w:rFonts w:asciiTheme="minorHAnsi" w:eastAsia="Calibri" w:hAnsiTheme="minorHAnsi" w:cstheme="minorHAnsi"/>
                <w:b/>
              </w:rPr>
            </w:pPr>
          </w:p>
        </w:tc>
        <w:tc>
          <w:tcPr>
            <w:tcW w:w="867" w:type="dxa"/>
          </w:tcPr>
          <w:p w14:paraId="34A0010E" w14:textId="77777777" w:rsidR="00230B3D" w:rsidRPr="0072291E" w:rsidRDefault="00230B3D" w:rsidP="00A34626">
            <w:pPr>
              <w:rPr>
                <w:rFonts w:asciiTheme="minorHAnsi" w:eastAsia="Calibri" w:hAnsiTheme="minorHAnsi" w:cstheme="minorHAnsi"/>
                <w:b/>
              </w:rPr>
            </w:pPr>
          </w:p>
        </w:tc>
        <w:tc>
          <w:tcPr>
            <w:tcW w:w="867" w:type="dxa"/>
            <w:gridSpan w:val="2"/>
          </w:tcPr>
          <w:p w14:paraId="79555504" w14:textId="77777777" w:rsidR="00230B3D" w:rsidRPr="0072291E" w:rsidRDefault="00230B3D" w:rsidP="00A34626">
            <w:pPr>
              <w:rPr>
                <w:rFonts w:asciiTheme="minorHAnsi" w:eastAsia="Calibri" w:hAnsiTheme="minorHAnsi" w:cstheme="minorHAnsi"/>
                <w:b/>
              </w:rPr>
            </w:pPr>
          </w:p>
        </w:tc>
        <w:tc>
          <w:tcPr>
            <w:tcW w:w="867" w:type="dxa"/>
            <w:gridSpan w:val="2"/>
          </w:tcPr>
          <w:p w14:paraId="59AB7FF9" w14:textId="77777777" w:rsidR="00230B3D" w:rsidRPr="0072291E" w:rsidRDefault="00230B3D" w:rsidP="00A34626">
            <w:pPr>
              <w:rPr>
                <w:rFonts w:asciiTheme="minorHAnsi" w:eastAsia="Calibri" w:hAnsiTheme="minorHAnsi" w:cstheme="minorHAnsi"/>
                <w:b/>
              </w:rPr>
            </w:pPr>
          </w:p>
        </w:tc>
        <w:tc>
          <w:tcPr>
            <w:tcW w:w="867" w:type="dxa"/>
          </w:tcPr>
          <w:p w14:paraId="235967AC" w14:textId="77777777" w:rsidR="00230B3D" w:rsidRPr="0072291E" w:rsidRDefault="00230B3D" w:rsidP="00A34626">
            <w:pPr>
              <w:rPr>
                <w:rFonts w:asciiTheme="minorHAnsi" w:eastAsia="Calibri" w:hAnsiTheme="minorHAnsi" w:cstheme="minorHAnsi"/>
                <w:b/>
              </w:rPr>
            </w:pPr>
          </w:p>
        </w:tc>
      </w:tr>
      <w:tr w:rsidR="00230B3D" w:rsidRPr="0072291E" w14:paraId="76FE1FA1" w14:textId="77777777" w:rsidTr="00A34626">
        <w:trPr>
          <w:trHeight w:val="24"/>
        </w:trPr>
        <w:tc>
          <w:tcPr>
            <w:tcW w:w="1668" w:type="dxa"/>
            <w:vMerge/>
            <w:shd w:val="clear" w:color="auto" w:fill="BFBFBF" w:themeFill="background1" w:themeFillShade="BF"/>
            <w:vAlign w:val="center"/>
          </w:tcPr>
          <w:p w14:paraId="4D88F30F" w14:textId="77777777" w:rsidR="00230B3D" w:rsidRPr="0072291E" w:rsidRDefault="00230B3D" w:rsidP="00A34626">
            <w:pPr>
              <w:jc w:val="center"/>
              <w:rPr>
                <w:rFonts w:asciiTheme="minorHAnsi" w:eastAsia="Calibri" w:hAnsiTheme="minorHAnsi" w:cstheme="minorHAnsi"/>
                <w:b/>
              </w:rPr>
            </w:pPr>
          </w:p>
        </w:tc>
        <w:tc>
          <w:tcPr>
            <w:tcW w:w="7620" w:type="dxa"/>
            <w:gridSpan w:val="11"/>
          </w:tcPr>
          <w:p w14:paraId="19E1657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24D2D6C2" w14:textId="77777777" w:rsidTr="00A34626">
        <w:trPr>
          <w:trHeight w:val="147"/>
        </w:trPr>
        <w:tc>
          <w:tcPr>
            <w:tcW w:w="1668" w:type="dxa"/>
            <w:vMerge w:val="restart"/>
            <w:shd w:val="clear" w:color="auto" w:fill="BFBFBF" w:themeFill="background1" w:themeFillShade="BF"/>
            <w:vAlign w:val="center"/>
          </w:tcPr>
          <w:p w14:paraId="0E10536F"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HAREKET VE SAĞLIK</w:t>
            </w:r>
          </w:p>
        </w:tc>
        <w:tc>
          <w:tcPr>
            <w:tcW w:w="2418" w:type="dxa"/>
          </w:tcPr>
          <w:p w14:paraId="235D8B3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Aktif yaşam için psikomotor becerileri kullanır. </w:t>
            </w:r>
          </w:p>
        </w:tc>
        <w:tc>
          <w:tcPr>
            <w:tcW w:w="867" w:type="dxa"/>
            <w:gridSpan w:val="2"/>
          </w:tcPr>
          <w:p w14:paraId="56B17D50" w14:textId="77777777" w:rsidR="00230B3D" w:rsidRPr="0072291E" w:rsidRDefault="00230B3D" w:rsidP="00A34626">
            <w:pPr>
              <w:rPr>
                <w:rFonts w:asciiTheme="minorHAnsi" w:eastAsia="Calibri" w:hAnsiTheme="minorHAnsi" w:cstheme="minorHAnsi"/>
                <w:b/>
              </w:rPr>
            </w:pPr>
          </w:p>
        </w:tc>
        <w:tc>
          <w:tcPr>
            <w:tcW w:w="867" w:type="dxa"/>
            <w:gridSpan w:val="2"/>
          </w:tcPr>
          <w:p w14:paraId="72214DD6" w14:textId="77777777" w:rsidR="00230B3D" w:rsidRPr="0072291E" w:rsidRDefault="00230B3D" w:rsidP="00A34626">
            <w:pPr>
              <w:rPr>
                <w:rFonts w:asciiTheme="minorHAnsi" w:eastAsia="Calibri" w:hAnsiTheme="minorHAnsi" w:cstheme="minorHAnsi"/>
                <w:b/>
              </w:rPr>
            </w:pPr>
          </w:p>
        </w:tc>
        <w:tc>
          <w:tcPr>
            <w:tcW w:w="867" w:type="dxa"/>
          </w:tcPr>
          <w:p w14:paraId="02B3FA8A" w14:textId="77777777" w:rsidR="00230B3D" w:rsidRPr="0072291E" w:rsidRDefault="00230B3D" w:rsidP="00A34626">
            <w:pPr>
              <w:rPr>
                <w:rFonts w:asciiTheme="minorHAnsi" w:eastAsia="Calibri" w:hAnsiTheme="minorHAnsi" w:cstheme="minorHAnsi"/>
                <w:b/>
              </w:rPr>
            </w:pPr>
          </w:p>
        </w:tc>
        <w:tc>
          <w:tcPr>
            <w:tcW w:w="867" w:type="dxa"/>
            <w:gridSpan w:val="2"/>
          </w:tcPr>
          <w:p w14:paraId="4D9F33E8" w14:textId="77777777" w:rsidR="00230B3D" w:rsidRPr="0072291E" w:rsidRDefault="00230B3D" w:rsidP="00A34626">
            <w:pPr>
              <w:rPr>
                <w:rFonts w:asciiTheme="minorHAnsi" w:eastAsia="Calibri" w:hAnsiTheme="minorHAnsi" w:cstheme="minorHAnsi"/>
                <w:b/>
              </w:rPr>
            </w:pPr>
          </w:p>
        </w:tc>
        <w:tc>
          <w:tcPr>
            <w:tcW w:w="867" w:type="dxa"/>
            <w:gridSpan w:val="2"/>
          </w:tcPr>
          <w:p w14:paraId="6F9738D4" w14:textId="77777777" w:rsidR="00230B3D" w:rsidRPr="0072291E" w:rsidRDefault="00230B3D" w:rsidP="00A34626">
            <w:pPr>
              <w:rPr>
                <w:rFonts w:asciiTheme="minorHAnsi" w:eastAsia="Calibri" w:hAnsiTheme="minorHAnsi" w:cstheme="minorHAnsi"/>
                <w:b/>
              </w:rPr>
            </w:pPr>
          </w:p>
        </w:tc>
        <w:tc>
          <w:tcPr>
            <w:tcW w:w="867" w:type="dxa"/>
          </w:tcPr>
          <w:p w14:paraId="176BFCED" w14:textId="77777777" w:rsidR="00230B3D" w:rsidRPr="0072291E" w:rsidRDefault="00230B3D" w:rsidP="00A34626">
            <w:pPr>
              <w:rPr>
                <w:rFonts w:asciiTheme="minorHAnsi" w:eastAsia="Calibri" w:hAnsiTheme="minorHAnsi" w:cstheme="minorHAnsi"/>
                <w:b/>
              </w:rPr>
            </w:pPr>
          </w:p>
        </w:tc>
      </w:tr>
      <w:tr w:rsidR="00230B3D" w:rsidRPr="0072291E" w14:paraId="79849528" w14:textId="77777777" w:rsidTr="00A34626">
        <w:trPr>
          <w:trHeight w:val="147"/>
        </w:trPr>
        <w:tc>
          <w:tcPr>
            <w:tcW w:w="1668" w:type="dxa"/>
            <w:vMerge/>
            <w:shd w:val="clear" w:color="auto" w:fill="BFBFBF" w:themeFill="background1" w:themeFillShade="BF"/>
            <w:vAlign w:val="center"/>
          </w:tcPr>
          <w:p w14:paraId="47858EF7" w14:textId="77777777" w:rsidR="00230B3D" w:rsidRPr="0072291E" w:rsidRDefault="00230B3D" w:rsidP="00A34626">
            <w:pPr>
              <w:jc w:val="center"/>
              <w:rPr>
                <w:rFonts w:asciiTheme="minorHAnsi" w:eastAsia="Calibri" w:hAnsiTheme="minorHAnsi" w:cstheme="minorHAnsi"/>
                <w:b/>
              </w:rPr>
            </w:pPr>
          </w:p>
        </w:tc>
        <w:tc>
          <w:tcPr>
            <w:tcW w:w="2418" w:type="dxa"/>
          </w:tcPr>
          <w:p w14:paraId="69CA864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Aktif ve zinde yaşam için sağlık becerilerini kullanır.</w:t>
            </w:r>
          </w:p>
        </w:tc>
        <w:tc>
          <w:tcPr>
            <w:tcW w:w="867" w:type="dxa"/>
            <w:gridSpan w:val="2"/>
          </w:tcPr>
          <w:p w14:paraId="198F1962" w14:textId="77777777" w:rsidR="00230B3D" w:rsidRPr="0072291E" w:rsidRDefault="00230B3D" w:rsidP="00A34626">
            <w:pPr>
              <w:rPr>
                <w:rFonts w:asciiTheme="minorHAnsi" w:eastAsia="Calibri" w:hAnsiTheme="minorHAnsi" w:cstheme="minorHAnsi"/>
                <w:b/>
              </w:rPr>
            </w:pPr>
          </w:p>
        </w:tc>
        <w:tc>
          <w:tcPr>
            <w:tcW w:w="867" w:type="dxa"/>
            <w:gridSpan w:val="2"/>
          </w:tcPr>
          <w:p w14:paraId="21CD7D2D" w14:textId="77777777" w:rsidR="00230B3D" w:rsidRPr="0072291E" w:rsidRDefault="00230B3D" w:rsidP="00A34626">
            <w:pPr>
              <w:rPr>
                <w:rFonts w:asciiTheme="minorHAnsi" w:eastAsia="Calibri" w:hAnsiTheme="minorHAnsi" w:cstheme="minorHAnsi"/>
                <w:b/>
              </w:rPr>
            </w:pPr>
          </w:p>
        </w:tc>
        <w:tc>
          <w:tcPr>
            <w:tcW w:w="867" w:type="dxa"/>
          </w:tcPr>
          <w:p w14:paraId="6347E024" w14:textId="77777777" w:rsidR="00230B3D" w:rsidRPr="0072291E" w:rsidRDefault="00230B3D" w:rsidP="00A34626">
            <w:pPr>
              <w:rPr>
                <w:rFonts w:asciiTheme="minorHAnsi" w:eastAsia="Calibri" w:hAnsiTheme="minorHAnsi" w:cstheme="minorHAnsi"/>
                <w:b/>
              </w:rPr>
            </w:pPr>
          </w:p>
        </w:tc>
        <w:tc>
          <w:tcPr>
            <w:tcW w:w="867" w:type="dxa"/>
            <w:gridSpan w:val="2"/>
          </w:tcPr>
          <w:p w14:paraId="576EB924" w14:textId="77777777" w:rsidR="00230B3D" w:rsidRPr="0072291E" w:rsidRDefault="00230B3D" w:rsidP="00A34626">
            <w:pPr>
              <w:rPr>
                <w:rFonts w:asciiTheme="minorHAnsi" w:eastAsia="Calibri" w:hAnsiTheme="minorHAnsi" w:cstheme="minorHAnsi"/>
                <w:b/>
              </w:rPr>
            </w:pPr>
          </w:p>
        </w:tc>
        <w:tc>
          <w:tcPr>
            <w:tcW w:w="867" w:type="dxa"/>
            <w:gridSpan w:val="2"/>
          </w:tcPr>
          <w:p w14:paraId="4DC181C7" w14:textId="77777777" w:rsidR="00230B3D" w:rsidRPr="0072291E" w:rsidRDefault="00230B3D" w:rsidP="00A34626">
            <w:pPr>
              <w:rPr>
                <w:rFonts w:asciiTheme="minorHAnsi" w:eastAsia="Calibri" w:hAnsiTheme="minorHAnsi" w:cstheme="minorHAnsi"/>
                <w:b/>
              </w:rPr>
            </w:pPr>
          </w:p>
        </w:tc>
        <w:tc>
          <w:tcPr>
            <w:tcW w:w="867" w:type="dxa"/>
          </w:tcPr>
          <w:p w14:paraId="139C981F" w14:textId="77777777" w:rsidR="00230B3D" w:rsidRPr="0072291E" w:rsidRDefault="00230B3D" w:rsidP="00A34626">
            <w:pPr>
              <w:rPr>
                <w:rFonts w:asciiTheme="minorHAnsi" w:eastAsia="Calibri" w:hAnsiTheme="minorHAnsi" w:cstheme="minorHAnsi"/>
                <w:b/>
              </w:rPr>
            </w:pPr>
          </w:p>
        </w:tc>
      </w:tr>
      <w:tr w:rsidR="00230B3D" w:rsidRPr="0072291E" w14:paraId="1E77A609" w14:textId="77777777" w:rsidTr="00A34626">
        <w:trPr>
          <w:trHeight w:val="147"/>
        </w:trPr>
        <w:tc>
          <w:tcPr>
            <w:tcW w:w="1668" w:type="dxa"/>
            <w:vMerge/>
            <w:shd w:val="clear" w:color="auto" w:fill="BFBFBF" w:themeFill="background1" w:themeFillShade="BF"/>
            <w:vAlign w:val="center"/>
          </w:tcPr>
          <w:p w14:paraId="6E5B0CB3" w14:textId="77777777" w:rsidR="00230B3D" w:rsidRPr="0072291E" w:rsidRDefault="00230B3D" w:rsidP="00A34626">
            <w:pPr>
              <w:jc w:val="center"/>
              <w:rPr>
                <w:rFonts w:asciiTheme="minorHAnsi" w:eastAsia="Calibri" w:hAnsiTheme="minorHAnsi" w:cstheme="minorHAnsi"/>
                <w:b/>
              </w:rPr>
            </w:pPr>
          </w:p>
        </w:tc>
        <w:tc>
          <w:tcPr>
            <w:tcW w:w="2418" w:type="dxa"/>
          </w:tcPr>
          <w:p w14:paraId="360321E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Harekete ilişkin sosyal/bilişsel becerileri kullanır.</w:t>
            </w:r>
          </w:p>
        </w:tc>
        <w:tc>
          <w:tcPr>
            <w:tcW w:w="867" w:type="dxa"/>
            <w:gridSpan w:val="2"/>
          </w:tcPr>
          <w:p w14:paraId="31381334" w14:textId="77777777" w:rsidR="00230B3D" w:rsidRPr="0072291E" w:rsidRDefault="00230B3D" w:rsidP="00A34626">
            <w:pPr>
              <w:rPr>
                <w:rFonts w:asciiTheme="minorHAnsi" w:eastAsia="Calibri" w:hAnsiTheme="minorHAnsi" w:cstheme="minorHAnsi"/>
                <w:b/>
              </w:rPr>
            </w:pPr>
          </w:p>
        </w:tc>
        <w:tc>
          <w:tcPr>
            <w:tcW w:w="867" w:type="dxa"/>
            <w:gridSpan w:val="2"/>
          </w:tcPr>
          <w:p w14:paraId="4F457088" w14:textId="77777777" w:rsidR="00230B3D" w:rsidRPr="0072291E" w:rsidRDefault="00230B3D" w:rsidP="00A34626">
            <w:pPr>
              <w:rPr>
                <w:rFonts w:asciiTheme="minorHAnsi" w:eastAsia="Calibri" w:hAnsiTheme="minorHAnsi" w:cstheme="minorHAnsi"/>
                <w:b/>
              </w:rPr>
            </w:pPr>
          </w:p>
        </w:tc>
        <w:tc>
          <w:tcPr>
            <w:tcW w:w="867" w:type="dxa"/>
          </w:tcPr>
          <w:p w14:paraId="35FAE58D" w14:textId="77777777" w:rsidR="00230B3D" w:rsidRPr="0072291E" w:rsidRDefault="00230B3D" w:rsidP="00A34626">
            <w:pPr>
              <w:rPr>
                <w:rFonts w:asciiTheme="minorHAnsi" w:eastAsia="Calibri" w:hAnsiTheme="minorHAnsi" w:cstheme="minorHAnsi"/>
                <w:b/>
              </w:rPr>
            </w:pPr>
          </w:p>
        </w:tc>
        <w:tc>
          <w:tcPr>
            <w:tcW w:w="867" w:type="dxa"/>
            <w:gridSpan w:val="2"/>
          </w:tcPr>
          <w:p w14:paraId="75452B62" w14:textId="77777777" w:rsidR="00230B3D" w:rsidRPr="0072291E" w:rsidRDefault="00230B3D" w:rsidP="00A34626">
            <w:pPr>
              <w:rPr>
                <w:rFonts w:asciiTheme="minorHAnsi" w:eastAsia="Calibri" w:hAnsiTheme="minorHAnsi" w:cstheme="minorHAnsi"/>
                <w:b/>
              </w:rPr>
            </w:pPr>
          </w:p>
        </w:tc>
        <w:tc>
          <w:tcPr>
            <w:tcW w:w="867" w:type="dxa"/>
            <w:gridSpan w:val="2"/>
          </w:tcPr>
          <w:p w14:paraId="799E54A5" w14:textId="77777777" w:rsidR="00230B3D" w:rsidRPr="0072291E" w:rsidRDefault="00230B3D" w:rsidP="00A34626">
            <w:pPr>
              <w:rPr>
                <w:rFonts w:asciiTheme="minorHAnsi" w:eastAsia="Calibri" w:hAnsiTheme="minorHAnsi" w:cstheme="minorHAnsi"/>
                <w:b/>
              </w:rPr>
            </w:pPr>
          </w:p>
        </w:tc>
        <w:tc>
          <w:tcPr>
            <w:tcW w:w="867" w:type="dxa"/>
          </w:tcPr>
          <w:p w14:paraId="4A223C7F" w14:textId="77777777" w:rsidR="00230B3D" w:rsidRPr="0072291E" w:rsidRDefault="00230B3D" w:rsidP="00A34626">
            <w:pPr>
              <w:rPr>
                <w:rFonts w:asciiTheme="minorHAnsi" w:eastAsia="Calibri" w:hAnsiTheme="minorHAnsi" w:cstheme="minorHAnsi"/>
                <w:b/>
              </w:rPr>
            </w:pPr>
          </w:p>
        </w:tc>
      </w:tr>
      <w:tr w:rsidR="00230B3D" w:rsidRPr="0072291E" w14:paraId="2DE3BC11" w14:textId="77777777" w:rsidTr="00A34626">
        <w:trPr>
          <w:trHeight w:val="147"/>
        </w:trPr>
        <w:tc>
          <w:tcPr>
            <w:tcW w:w="1668" w:type="dxa"/>
            <w:vMerge/>
            <w:shd w:val="clear" w:color="auto" w:fill="BFBFBF" w:themeFill="background1" w:themeFillShade="BF"/>
            <w:vAlign w:val="center"/>
          </w:tcPr>
          <w:p w14:paraId="6F296F33" w14:textId="77777777" w:rsidR="00230B3D" w:rsidRPr="0072291E" w:rsidRDefault="00230B3D" w:rsidP="00A34626">
            <w:pPr>
              <w:jc w:val="center"/>
              <w:rPr>
                <w:rFonts w:asciiTheme="minorHAnsi" w:eastAsia="Calibri" w:hAnsiTheme="minorHAnsi" w:cstheme="minorHAnsi"/>
                <w:b/>
              </w:rPr>
            </w:pPr>
          </w:p>
        </w:tc>
        <w:tc>
          <w:tcPr>
            <w:tcW w:w="7620" w:type="dxa"/>
            <w:gridSpan w:val="11"/>
          </w:tcPr>
          <w:p w14:paraId="239BDFC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6B76F20B" w14:textId="77777777" w:rsidTr="00A34626">
        <w:trPr>
          <w:trHeight w:val="60"/>
        </w:trPr>
        <w:tc>
          <w:tcPr>
            <w:tcW w:w="1668" w:type="dxa"/>
            <w:vMerge w:val="restart"/>
            <w:shd w:val="clear" w:color="auto" w:fill="BFBFBF" w:themeFill="background1" w:themeFillShade="BF"/>
            <w:vAlign w:val="center"/>
          </w:tcPr>
          <w:p w14:paraId="14B2A08F"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SANAT</w:t>
            </w:r>
          </w:p>
        </w:tc>
        <w:tc>
          <w:tcPr>
            <w:tcW w:w="2418" w:type="dxa"/>
          </w:tcPr>
          <w:p w14:paraId="23C6534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Sanat türlerini ve tekniklerini anlar.</w:t>
            </w:r>
          </w:p>
        </w:tc>
        <w:tc>
          <w:tcPr>
            <w:tcW w:w="867" w:type="dxa"/>
            <w:gridSpan w:val="2"/>
          </w:tcPr>
          <w:p w14:paraId="0A74E57E" w14:textId="77777777" w:rsidR="00230B3D" w:rsidRPr="0072291E" w:rsidRDefault="00230B3D" w:rsidP="00A34626">
            <w:pPr>
              <w:rPr>
                <w:rFonts w:asciiTheme="minorHAnsi" w:eastAsia="Calibri" w:hAnsiTheme="minorHAnsi" w:cstheme="minorHAnsi"/>
                <w:b/>
              </w:rPr>
            </w:pPr>
          </w:p>
        </w:tc>
        <w:tc>
          <w:tcPr>
            <w:tcW w:w="867" w:type="dxa"/>
            <w:gridSpan w:val="2"/>
          </w:tcPr>
          <w:p w14:paraId="4194D66F" w14:textId="77777777" w:rsidR="00230B3D" w:rsidRPr="0072291E" w:rsidRDefault="00230B3D" w:rsidP="00A34626">
            <w:pPr>
              <w:rPr>
                <w:rFonts w:asciiTheme="minorHAnsi" w:eastAsia="Calibri" w:hAnsiTheme="minorHAnsi" w:cstheme="minorHAnsi"/>
                <w:b/>
              </w:rPr>
            </w:pPr>
          </w:p>
        </w:tc>
        <w:tc>
          <w:tcPr>
            <w:tcW w:w="867" w:type="dxa"/>
          </w:tcPr>
          <w:p w14:paraId="05F33AFE" w14:textId="77777777" w:rsidR="00230B3D" w:rsidRPr="0072291E" w:rsidRDefault="00230B3D" w:rsidP="00A34626">
            <w:pPr>
              <w:rPr>
                <w:rFonts w:asciiTheme="minorHAnsi" w:eastAsia="Calibri" w:hAnsiTheme="minorHAnsi" w:cstheme="minorHAnsi"/>
                <w:b/>
              </w:rPr>
            </w:pPr>
          </w:p>
        </w:tc>
        <w:tc>
          <w:tcPr>
            <w:tcW w:w="867" w:type="dxa"/>
            <w:gridSpan w:val="2"/>
          </w:tcPr>
          <w:p w14:paraId="5F2ACD81" w14:textId="77777777" w:rsidR="00230B3D" w:rsidRPr="0072291E" w:rsidRDefault="00230B3D" w:rsidP="00A34626">
            <w:pPr>
              <w:rPr>
                <w:rFonts w:asciiTheme="minorHAnsi" w:eastAsia="Calibri" w:hAnsiTheme="minorHAnsi" w:cstheme="minorHAnsi"/>
                <w:b/>
              </w:rPr>
            </w:pPr>
          </w:p>
        </w:tc>
        <w:tc>
          <w:tcPr>
            <w:tcW w:w="867" w:type="dxa"/>
            <w:gridSpan w:val="2"/>
          </w:tcPr>
          <w:p w14:paraId="081AC6A7" w14:textId="77777777" w:rsidR="00230B3D" w:rsidRPr="0072291E" w:rsidRDefault="00230B3D" w:rsidP="00A34626">
            <w:pPr>
              <w:rPr>
                <w:rFonts w:asciiTheme="minorHAnsi" w:eastAsia="Calibri" w:hAnsiTheme="minorHAnsi" w:cstheme="minorHAnsi"/>
                <w:b/>
              </w:rPr>
            </w:pPr>
          </w:p>
        </w:tc>
        <w:tc>
          <w:tcPr>
            <w:tcW w:w="867" w:type="dxa"/>
          </w:tcPr>
          <w:p w14:paraId="0643A0A8" w14:textId="77777777" w:rsidR="00230B3D" w:rsidRPr="0072291E" w:rsidRDefault="00230B3D" w:rsidP="00A34626">
            <w:pPr>
              <w:rPr>
                <w:rFonts w:asciiTheme="minorHAnsi" w:eastAsia="Calibri" w:hAnsiTheme="minorHAnsi" w:cstheme="minorHAnsi"/>
                <w:b/>
              </w:rPr>
            </w:pPr>
          </w:p>
        </w:tc>
      </w:tr>
      <w:tr w:rsidR="00230B3D" w:rsidRPr="0072291E" w14:paraId="719B008F" w14:textId="77777777" w:rsidTr="00A34626">
        <w:trPr>
          <w:trHeight w:val="57"/>
        </w:trPr>
        <w:tc>
          <w:tcPr>
            <w:tcW w:w="1668" w:type="dxa"/>
            <w:vMerge/>
            <w:shd w:val="clear" w:color="auto" w:fill="BFBFBF" w:themeFill="background1" w:themeFillShade="BF"/>
            <w:vAlign w:val="center"/>
          </w:tcPr>
          <w:p w14:paraId="4D3085DC" w14:textId="77777777" w:rsidR="00230B3D" w:rsidRPr="0072291E" w:rsidRDefault="00230B3D" w:rsidP="00A34626">
            <w:pPr>
              <w:jc w:val="center"/>
              <w:rPr>
                <w:rFonts w:asciiTheme="minorHAnsi" w:eastAsia="Calibri" w:hAnsiTheme="minorHAnsi" w:cstheme="minorHAnsi"/>
                <w:b/>
              </w:rPr>
            </w:pPr>
          </w:p>
        </w:tc>
        <w:tc>
          <w:tcPr>
            <w:tcW w:w="2418" w:type="dxa"/>
          </w:tcPr>
          <w:p w14:paraId="598C181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Sanat eseri inceler.</w:t>
            </w:r>
          </w:p>
        </w:tc>
        <w:tc>
          <w:tcPr>
            <w:tcW w:w="867" w:type="dxa"/>
            <w:gridSpan w:val="2"/>
          </w:tcPr>
          <w:p w14:paraId="6E8636E0" w14:textId="77777777" w:rsidR="00230B3D" w:rsidRPr="0072291E" w:rsidRDefault="00230B3D" w:rsidP="00A34626">
            <w:pPr>
              <w:rPr>
                <w:rFonts w:asciiTheme="minorHAnsi" w:eastAsia="Calibri" w:hAnsiTheme="minorHAnsi" w:cstheme="minorHAnsi"/>
                <w:b/>
              </w:rPr>
            </w:pPr>
          </w:p>
        </w:tc>
        <w:tc>
          <w:tcPr>
            <w:tcW w:w="867" w:type="dxa"/>
            <w:gridSpan w:val="2"/>
          </w:tcPr>
          <w:p w14:paraId="2DF41282" w14:textId="77777777" w:rsidR="00230B3D" w:rsidRPr="0072291E" w:rsidRDefault="00230B3D" w:rsidP="00A34626">
            <w:pPr>
              <w:rPr>
                <w:rFonts w:asciiTheme="minorHAnsi" w:eastAsia="Calibri" w:hAnsiTheme="minorHAnsi" w:cstheme="minorHAnsi"/>
                <w:b/>
              </w:rPr>
            </w:pPr>
          </w:p>
        </w:tc>
        <w:tc>
          <w:tcPr>
            <w:tcW w:w="867" w:type="dxa"/>
          </w:tcPr>
          <w:p w14:paraId="0776C4B2" w14:textId="77777777" w:rsidR="00230B3D" w:rsidRPr="0072291E" w:rsidRDefault="00230B3D" w:rsidP="00A34626">
            <w:pPr>
              <w:rPr>
                <w:rFonts w:asciiTheme="minorHAnsi" w:eastAsia="Calibri" w:hAnsiTheme="minorHAnsi" w:cstheme="minorHAnsi"/>
                <w:b/>
              </w:rPr>
            </w:pPr>
          </w:p>
        </w:tc>
        <w:tc>
          <w:tcPr>
            <w:tcW w:w="867" w:type="dxa"/>
            <w:gridSpan w:val="2"/>
          </w:tcPr>
          <w:p w14:paraId="72648E5E" w14:textId="77777777" w:rsidR="00230B3D" w:rsidRPr="0072291E" w:rsidRDefault="00230B3D" w:rsidP="00A34626">
            <w:pPr>
              <w:rPr>
                <w:rFonts w:asciiTheme="minorHAnsi" w:eastAsia="Calibri" w:hAnsiTheme="minorHAnsi" w:cstheme="minorHAnsi"/>
                <w:b/>
              </w:rPr>
            </w:pPr>
          </w:p>
        </w:tc>
        <w:tc>
          <w:tcPr>
            <w:tcW w:w="867" w:type="dxa"/>
            <w:gridSpan w:val="2"/>
          </w:tcPr>
          <w:p w14:paraId="16B6A4B6" w14:textId="77777777" w:rsidR="00230B3D" w:rsidRPr="0072291E" w:rsidRDefault="00230B3D" w:rsidP="00A34626">
            <w:pPr>
              <w:rPr>
                <w:rFonts w:asciiTheme="minorHAnsi" w:eastAsia="Calibri" w:hAnsiTheme="minorHAnsi" w:cstheme="minorHAnsi"/>
                <w:b/>
              </w:rPr>
            </w:pPr>
          </w:p>
        </w:tc>
        <w:tc>
          <w:tcPr>
            <w:tcW w:w="867" w:type="dxa"/>
          </w:tcPr>
          <w:p w14:paraId="77D997A1" w14:textId="77777777" w:rsidR="00230B3D" w:rsidRPr="0072291E" w:rsidRDefault="00230B3D" w:rsidP="00A34626">
            <w:pPr>
              <w:rPr>
                <w:rFonts w:asciiTheme="minorHAnsi" w:eastAsia="Calibri" w:hAnsiTheme="minorHAnsi" w:cstheme="minorHAnsi"/>
                <w:b/>
              </w:rPr>
            </w:pPr>
          </w:p>
        </w:tc>
      </w:tr>
      <w:tr w:rsidR="00230B3D" w:rsidRPr="0072291E" w14:paraId="1075E9EE" w14:textId="77777777" w:rsidTr="00A34626">
        <w:trPr>
          <w:trHeight w:val="57"/>
        </w:trPr>
        <w:tc>
          <w:tcPr>
            <w:tcW w:w="1668" w:type="dxa"/>
            <w:vMerge/>
            <w:shd w:val="clear" w:color="auto" w:fill="BFBFBF" w:themeFill="background1" w:themeFillShade="BF"/>
            <w:vAlign w:val="center"/>
          </w:tcPr>
          <w:p w14:paraId="62715E91" w14:textId="77777777" w:rsidR="00230B3D" w:rsidRPr="0072291E" w:rsidRDefault="00230B3D" w:rsidP="00A34626">
            <w:pPr>
              <w:jc w:val="center"/>
              <w:rPr>
                <w:rFonts w:asciiTheme="minorHAnsi" w:eastAsia="Calibri" w:hAnsiTheme="minorHAnsi" w:cstheme="minorHAnsi"/>
                <w:b/>
              </w:rPr>
            </w:pPr>
          </w:p>
        </w:tc>
        <w:tc>
          <w:tcPr>
            <w:tcW w:w="2418" w:type="dxa"/>
          </w:tcPr>
          <w:p w14:paraId="3245BAD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Sanata değer verir.</w:t>
            </w:r>
          </w:p>
        </w:tc>
        <w:tc>
          <w:tcPr>
            <w:tcW w:w="867" w:type="dxa"/>
            <w:gridSpan w:val="2"/>
          </w:tcPr>
          <w:p w14:paraId="381CAB1C" w14:textId="77777777" w:rsidR="00230B3D" w:rsidRPr="0072291E" w:rsidRDefault="00230B3D" w:rsidP="00A34626">
            <w:pPr>
              <w:rPr>
                <w:rFonts w:asciiTheme="minorHAnsi" w:eastAsia="Calibri" w:hAnsiTheme="minorHAnsi" w:cstheme="minorHAnsi"/>
                <w:b/>
              </w:rPr>
            </w:pPr>
          </w:p>
        </w:tc>
        <w:tc>
          <w:tcPr>
            <w:tcW w:w="867" w:type="dxa"/>
            <w:gridSpan w:val="2"/>
          </w:tcPr>
          <w:p w14:paraId="3EDD1A14" w14:textId="77777777" w:rsidR="00230B3D" w:rsidRPr="0072291E" w:rsidRDefault="00230B3D" w:rsidP="00A34626">
            <w:pPr>
              <w:rPr>
                <w:rFonts w:asciiTheme="minorHAnsi" w:eastAsia="Calibri" w:hAnsiTheme="minorHAnsi" w:cstheme="minorHAnsi"/>
                <w:b/>
              </w:rPr>
            </w:pPr>
          </w:p>
        </w:tc>
        <w:tc>
          <w:tcPr>
            <w:tcW w:w="867" w:type="dxa"/>
          </w:tcPr>
          <w:p w14:paraId="433E40FD" w14:textId="77777777" w:rsidR="00230B3D" w:rsidRPr="0072291E" w:rsidRDefault="00230B3D" w:rsidP="00A34626">
            <w:pPr>
              <w:rPr>
                <w:rFonts w:asciiTheme="minorHAnsi" w:eastAsia="Calibri" w:hAnsiTheme="minorHAnsi" w:cstheme="minorHAnsi"/>
                <w:b/>
              </w:rPr>
            </w:pPr>
          </w:p>
        </w:tc>
        <w:tc>
          <w:tcPr>
            <w:tcW w:w="867" w:type="dxa"/>
            <w:gridSpan w:val="2"/>
          </w:tcPr>
          <w:p w14:paraId="46500DF0" w14:textId="77777777" w:rsidR="00230B3D" w:rsidRPr="0072291E" w:rsidRDefault="00230B3D" w:rsidP="00A34626">
            <w:pPr>
              <w:rPr>
                <w:rFonts w:asciiTheme="minorHAnsi" w:eastAsia="Calibri" w:hAnsiTheme="minorHAnsi" w:cstheme="minorHAnsi"/>
                <w:b/>
              </w:rPr>
            </w:pPr>
          </w:p>
        </w:tc>
        <w:tc>
          <w:tcPr>
            <w:tcW w:w="867" w:type="dxa"/>
            <w:gridSpan w:val="2"/>
          </w:tcPr>
          <w:p w14:paraId="08339CD6" w14:textId="77777777" w:rsidR="00230B3D" w:rsidRPr="0072291E" w:rsidRDefault="00230B3D" w:rsidP="00A34626">
            <w:pPr>
              <w:rPr>
                <w:rFonts w:asciiTheme="minorHAnsi" w:eastAsia="Calibri" w:hAnsiTheme="minorHAnsi" w:cstheme="minorHAnsi"/>
                <w:b/>
              </w:rPr>
            </w:pPr>
          </w:p>
        </w:tc>
        <w:tc>
          <w:tcPr>
            <w:tcW w:w="867" w:type="dxa"/>
          </w:tcPr>
          <w:p w14:paraId="3F147FC1" w14:textId="77777777" w:rsidR="00230B3D" w:rsidRPr="0072291E" w:rsidRDefault="00230B3D" w:rsidP="00A34626">
            <w:pPr>
              <w:rPr>
                <w:rFonts w:asciiTheme="minorHAnsi" w:eastAsia="Calibri" w:hAnsiTheme="minorHAnsi" w:cstheme="minorHAnsi"/>
                <w:b/>
              </w:rPr>
            </w:pPr>
          </w:p>
        </w:tc>
      </w:tr>
      <w:tr w:rsidR="00230B3D" w:rsidRPr="0072291E" w14:paraId="620D98FA" w14:textId="77777777" w:rsidTr="00A34626">
        <w:trPr>
          <w:trHeight w:val="57"/>
        </w:trPr>
        <w:tc>
          <w:tcPr>
            <w:tcW w:w="1668" w:type="dxa"/>
            <w:vMerge/>
            <w:shd w:val="clear" w:color="auto" w:fill="BFBFBF" w:themeFill="background1" w:themeFillShade="BF"/>
            <w:vAlign w:val="center"/>
          </w:tcPr>
          <w:p w14:paraId="169C08A2" w14:textId="77777777" w:rsidR="00230B3D" w:rsidRPr="0072291E" w:rsidRDefault="00230B3D" w:rsidP="00A34626">
            <w:pPr>
              <w:jc w:val="center"/>
              <w:rPr>
                <w:rFonts w:asciiTheme="minorHAnsi" w:eastAsia="Calibri" w:hAnsiTheme="minorHAnsi" w:cstheme="minorHAnsi"/>
                <w:b/>
              </w:rPr>
            </w:pPr>
          </w:p>
        </w:tc>
        <w:tc>
          <w:tcPr>
            <w:tcW w:w="2418" w:type="dxa"/>
          </w:tcPr>
          <w:p w14:paraId="7B03F90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Sanatsal uygulama yapar.</w:t>
            </w:r>
          </w:p>
        </w:tc>
        <w:tc>
          <w:tcPr>
            <w:tcW w:w="867" w:type="dxa"/>
            <w:gridSpan w:val="2"/>
          </w:tcPr>
          <w:p w14:paraId="62757B00" w14:textId="77777777" w:rsidR="00230B3D" w:rsidRPr="0072291E" w:rsidRDefault="00230B3D" w:rsidP="00A34626">
            <w:pPr>
              <w:rPr>
                <w:rFonts w:asciiTheme="minorHAnsi" w:eastAsia="Calibri" w:hAnsiTheme="minorHAnsi" w:cstheme="minorHAnsi"/>
                <w:b/>
              </w:rPr>
            </w:pPr>
          </w:p>
        </w:tc>
        <w:tc>
          <w:tcPr>
            <w:tcW w:w="867" w:type="dxa"/>
            <w:gridSpan w:val="2"/>
          </w:tcPr>
          <w:p w14:paraId="4FFC99C6" w14:textId="77777777" w:rsidR="00230B3D" w:rsidRPr="0072291E" w:rsidRDefault="00230B3D" w:rsidP="00A34626">
            <w:pPr>
              <w:rPr>
                <w:rFonts w:asciiTheme="minorHAnsi" w:eastAsia="Calibri" w:hAnsiTheme="minorHAnsi" w:cstheme="minorHAnsi"/>
                <w:b/>
              </w:rPr>
            </w:pPr>
          </w:p>
        </w:tc>
        <w:tc>
          <w:tcPr>
            <w:tcW w:w="867" w:type="dxa"/>
          </w:tcPr>
          <w:p w14:paraId="28A4148D" w14:textId="77777777" w:rsidR="00230B3D" w:rsidRPr="0072291E" w:rsidRDefault="00230B3D" w:rsidP="00A34626">
            <w:pPr>
              <w:rPr>
                <w:rFonts w:asciiTheme="minorHAnsi" w:eastAsia="Calibri" w:hAnsiTheme="minorHAnsi" w:cstheme="minorHAnsi"/>
                <w:b/>
              </w:rPr>
            </w:pPr>
          </w:p>
        </w:tc>
        <w:tc>
          <w:tcPr>
            <w:tcW w:w="867" w:type="dxa"/>
            <w:gridSpan w:val="2"/>
          </w:tcPr>
          <w:p w14:paraId="39B533F9" w14:textId="77777777" w:rsidR="00230B3D" w:rsidRPr="0072291E" w:rsidRDefault="00230B3D" w:rsidP="00A34626">
            <w:pPr>
              <w:rPr>
                <w:rFonts w:asciiTheme="minorHAnsi" w:eastAsia="Calibri" w:hAnsiTheme="minorHAnsi" w:cstheme="minorHAnsi"/>
                <w:b/>
              </w:rPr>
            </w:pPr>
          </w:p>
        </w:tc>
        <w:tc>
          <w:tcPr>
            <w:tcW w:w="867" w:type="dxa"/>
            <w:gridSpan w:val="2"/>
          </w:tcPr>
          <w:p w14:paraId="7797AD9F" w14:textId="77777777" w:rsidR="00230B3D" w:rsidRPr="0072291E" w:rsidRDefault="00230B3D" w:rsidP="00A34626">
            <w:pPr>
              <w:rPr>
                <w:rFonts w:asciiTheme="minorHAnsi" w:eastAsia="Calibri" w:hAnsiTheme="minorHAnsi" w:cstheme="minorHAnsi"/>
                <w:b/>
              </w:rPr>
            </w:pPr>
          </w:p>
        </w:tc>
        <w:tc>
          <w:tcPr>
            <w:tcW w:w="867" w:type="dxa"/>
          </w:tcPr>
          <w:p w14:paraId="10ECA89F" w14:textId="77777777" w:rsidR="00230B3D" w:rsidRPr="0072291E" w:rsidRDefault="00230B3D" w:rsidP="00A34626">
            <w:pPr>
              <w:rPr>
                <w:rFonts w:asciiTheme="minorHAnsi" w:eastAsia="Calibri" w:hAnsiTheme="minorHAnsi" w:cstheme="minorHAnsi"/>
                <w:b/>
              </w:rPr>
            </w:pPr>
          </w:p>
        </w:tc>
      </w:tr>
      <w:tr w:rsidR="00230B3D" w:rsidRPr="0072291E" w14:paraId="70606A26" w14:textId="77777777" w:rsidTr="00A34626">
        <w:trPr>
          <w:trHeight w:val="57"/>
        </w:trPr>
        <w:tc>
          <w:tcPr>
            <w:tcW w:w="1668" w:type="dxa"/>
            <w:vMerge/>
            <w:shd w:val="clear" w:color="auto" w:fill="BFBFBF" w:themeFill="background1" w:themeFillShade="BF"/>
            <w:vAlign w:val="center"/>
          </w:tcPr>
          <w:p w14:paraId="3EB29805" w14:textId="77777777" w:rsidR="00230B3D" w:rsidRPr="0072291E" w:rsidRDefault="00230B3D" w:rsidP="00A34626">
            <w:pPr>
              <w:jc w:val="center"/>
              <w:rPr>
                <w:rFonts w:asciiTheme="minorHAnsi" w:eastAsia="Calibri" w:hAnsiTheme="minorHAnsi" w:cstheme="minorHAnsi"/>
                <w:b/>
              </w:rPr>
            </w:pPr>
          </w:p>
        </w:tc>
        <w:tc>
          <w:tcPr>
            <w:tcW w:w="7620" w:type="dxa"/>
            <w:gridSpan w:val="11"/>
          </w:tcPr>
          <w:p w14:paraId="647ED28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2AE1B0BF" w14:textId="77777777" w:rsidTr="00A34626">
        <w:trPr>
          <w:trHeight w:val="48"/>
        </w:trPr>
        <w:tc>
          <w:tcPr>
            <w:tcW w:w="1668" w:type="dxa"/>
            <w:vMerge w:val="restart"/>
            <w:shd w:val="clear" w:color="auto" w:fill="BFBFBF" w:themeFill="background1" w:themeFillShade="BF"/>
            <w:vAlign w:val="center"/>
          </w:tcPr>
          <w:p w14:paraId="3DD5287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MÜZİK</w:t>
            </w:r>
          </w:p>
        </w:tc>
        <w:tc>
          <w:tcPr>
            <w:tcW w:w="2418" w:type="dxa"/>
          </w:tcPr>
          <w:p w14:paraId="357E566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Müziksel dinleme ile ilgili becerileri kullanır. </w:t>
            </w:r>
          </w:p>
        </w:tc>
        <w:tc>
          <w:tcPr>
            <w:tcW w:w="867" w:type="dxa"/>
            <w:gridSpan w:val="2"/>
          </w:tcPr>
          <w:p w14:paraId="4AC50927" w14:textId="77777777" w:rsidR="00230B3D" w:rsidRPr="0072291E" w:rsidRDefault="00230B3D" w:rsidP="00A34626">
            <w:pPr>
              <w:rPr>
                <w:rFonts w:asciiTheme="minorHAnsi" w:eastAsia="Calibri" w:hAnsiTheme="minorHAnsi" w:cstheme="minorHAnsi"/>
                <w:b/>
              </w:rPr>
            </w:pPr>
          </w:p>
        </w:tc>
        <w:tc>
          <w:tcPr>
            <w:tcW w:w="867" w:type="dxa"/>
            <w:gridSpan w:val="2"/>
          </w:tcPr>
          <w:p w14:paraId="03FCFA4F" w14:textId="77777777" w:rsidR="00230B3D" w:rsidRPr="0072291E" w:rsidRDefault="00230B3D" w:rsidP="00A34626">
            <w:pPr>
              <w:rPr>
                <w:rFonts w:asciiTheme="minorHAnsi" w:eastAsia="Calibri" w:hAnsiTheme="minorHAnsi" w:cstheme="minorHAnsi"/>
                <w:b/>
              </w:rPr>
            </w:pPr>
          </w:p>
        </w:tc>
        <w:tc>
          <w:tcPr>
            <w:tcW w:w="867" w:type="dxa"/>
          </w:tcPr>
          <w:p w14:paraId="1B1B53B6" w14:textId="77777777" w:rsidR="00230B3D" w:rsidRPr="0072291E" w:rsidRDefault="00230B3D" w:rsidP="00A34626">
            <w:pPr>
              <w:rPr>
                <w:rFonts w:asciiTheme="minorHAnsi" w:eastAsia="Calibri" w:hAnsiTheme="minorHAnsi" w:cstheme="minorHAnsi"/>
                <w:b/>
              </w:rPr>
            </w:pPr>
          </w:p>
        </w:tc>
        <w:tc>
          <w:tcPr>
            <w:tcW w:w="867" w:type="dxa"/>
            <w:gridSpan w:val="2"/>
          </w:tcPr>
          <w:p w14:paraId="02672AA3" w14:textId="77777777" w:rsidR="00230B3D" w:rsidRPr="0072291E" w:rsidRDefault="00230B3D" w:rsidP="00A34626">
            <w:pPr>
              <w:rPr>
                <w:rFonts w:asciiTheme="minorHAnsi" w:eastAsia="Calibri" w:hAnsiTheme="minorHAnsi" w:cstheme="minorHAnsi"/>
                <w:b/>
              </w:rPr>
            </w:pPr>
          </w:p>
        </w:tc>
        <w:tc>
          <w:tcPr>
            <w:tcW w:w="867" w:type="dxa"/>
            <w:gridSpan w:val="2"/>
          </w:tcPr>
          <w:p w14:paraId="4ADB6790" w14:textId="77777777" w:rsidR="00230B3D" w:rsidRPr="0072291E" w:rsidRDefault="00230B3D" w:rsidP="00A34626">
            <w:pPr>
              <w:rPr>
                <w:rFonts w:asciiTheme="minorHAnsi" w:eastAsia="Calibri" w:hAnsiTheme="minorHAnsi" w:cstheme="minorHAnsi"/>
                <w:b/>
              </w:rPr>
            </w:pPr>
          </w:p>
        </w:tc>
        <w:tc>
          <w:tcPr>
            <w:tcW w:w="867" w:type="dxa"/>
          </w:tcPr>
          <w:p w14:paraId="5E20C991" w14:textId="77777777" w:rsidR="00230B3D" w:rsidRPr="0072291E" w:rsidRDefault="00230B3D" w:rsidP="00A34626">
            <w:pPr>
              <w:rPr>
                <w:rFonts w:asciiTheme="minorHAnsi" w:eastAsia="Calibri" w:hAnsiTheme="minorHAnsi" w:cstheme="minorHAnsi"/>
                <w:b/>
              </w:rPr>
            </w:pPr>
          </w:p>
        </w:tc>
      </w:tr>
      <w:tr w:rsidR="00230B3D" w:rsidRPr="0072291E" w14:paraId="1D424582" w14:textId="77777777" w:rsidTr="00A34626">
        <w:trPr>
          <w:trHeight w:val="48"/>
        </w:trPr>
        <w:tc>
          <w:tcPr>
            <w:tcW w:w="1668" w:type="dxa"/>
            <w:vMerge/>
            <w:shd w:val="clear" w:color="auto" w:fill="BFBFBF" w:themeFill="background1" w:themeFillShade="BF"/>
            <w:vAlign w:val="center"/>
          </w:tcPr>
          <w:p w14:paraId="2F464689" w14:textId="77777777" w:rsidR="00230B3D" w:rsidRPr="0072291E" w:rsidRDefault="00230B3D" w:rsidP="00A34626">
            <w:pPr>
              <w:jc w:val="center"/>
              <w:rPr>
                <w:rFonts w:asciiTheme="minorHAnsi" w:eastAsia="Calibri" w:hAnsiTheme="minorHAnsi" w:cstheme="minorHAnsi"/>
                <w:b/>
              </w:rPr>
            </w:pPr>
          </w:p>
        </w:tc>
        <w:tc>
          <w:tcPr>
            <w:tcW w:w="2418" w:type="dxa"/>
          </w:tcPr>
          <w:p w14:paraId="360CC39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Müziksel söyleme ile ilgili becerileri kullanır.</w:t>
            </w:r>
          </w:p>
        </w:tc>
        <w:tc>
          <w:tcPr>
            <w:tcW w:w="867" w:type="dxa"/>
            <w:gridSpan w:val="2"/>
          </w:tcPr>
          <w:p w14:paraId="22B97A0A" w14:textId="77777777" w:rsidR="00230B3D" w:rsidRPr="0072291E" w:rsidRDefault="00230B3D" w:rsidP="00A34626">
            <w:pPr>
              <w:rPr>
                <w:rFonts w:asciiTheme="minorHAnsi" w:eastAsia="Calibri" w:hAnsiTheme="minorHAnsi" w:cstheme="minorHAnsi"/>
                <w:b/>
              </w:rPr>
            </w:pPr>
          </w:p>
        </w:tc>
        <w:tc>
          <w:tcPr>
            <w:tcW w:w="867" w:type="dxa"/>
            <w:gridSpan w:val="2"/>
          </w:tcPr>
          <w:p w14:paraId="408B8BDA" w14:textId="77777777" w:rsidR="00230B3D" w:rsidRPr="0072291E" w:rsidRDefault="00230B3D" w:rsidP="00A34626">
            <w:pPr>
              <w:rPr>
                <w:rFonts w:asciiTheme="minorHAnsi" w:eastAsia="Calibri" w:hAnsiTheme="minorHAnsi" w:cstheme="minorHAnsi"/>
                <w:b/>
              </w:rPr>
            </w:pPr>
          </w:p>
        </w:tc>
        <w:tc>
          <w:tcPr>
            <w:tcW w:w="867" w:type="dxa"/>
          </w:tcPr>
          <w:p w14:paraId="44810934" w14:textId="77777777" w:rsidR="00230B3D" w:rsidRPr="0072291E" w:rsidRDefault="00230B3D" w:rsidP="00A34626">
            <w:pPr>
              <w:rPr>
                <w:rFonts w:asciiTheme="minorHAnsi" w:eastAsia="Calibri" w:hAnsiTheme="minorHAnsi" w:cstheme="minorHAnsi"/>
                <w:b/>
              </w:rPr>
            </w:pPr>
          </w:p>
        </w:tc>
        <w:tc>
          <w:tcPr>
            <w:tcW w:w="867" w:type="dxa"/>
            <w:gridSpan w:val="2"/>
          </w:tcPr>
          <w:p w14:paraId="254AF605" w14:textId="77777777" w:rsidR="00230B3D" w:rsidRPr="0072291E" w:rsidRDefault="00230B3D" w:rsidP="00A34626">
            <w:pPr>
              <w:rPr>
                <w:rFonts w:asciiTheme="minorHAnsi" w:eastAsia="Calibri" w:hAnsiTheme="minorHAnsi" w:cstheme="minorHAnsi"/>
                <w:b/>
              </w:rPr>
            </w:pPr>
          </w:p>
        </w:tc>
        <w:tc>
          <w:tcPr>
            <w:tcW w:w="867" w:type="dxa"/>
            <w:gridSpan w:val="2"/>
          </w:tcPr>
          <w:p w14:paraId="47CCE765" w14:textId="77777777" w:rsidR="00230B3D" w:rsidRPr="0072291E" w:rsidRDefault="00230B3D" w:rsidP="00A34626">
            <w:pPr>
              <w:rPr>
                <w:rFonts w:asciiTheme="minorHAnsi" w:eastAsia="Calibri" w:hAnsiTheme="minorHAnsi" w:cstheme="minorHAnsi"/>
                <w:b/>
              </w:rPr>
            </w:pPr>
          </w:p>
        </w:tc>
        <w:tc>
          <w:tcPr>
            <w:tcW w:w="867" w:type="dxa"/>
          </w:tcPr>
          <w:p w14:paraId="1AD5F5C5" w14:textId="77777777" w:rsidR="00230B3D" w:rsidRPr="0072291E" w:rsidRDefault="00230B3D" w:rsidP="00A34626">
            <w:pPr>
              <w:rPr>
                <w:rFonts w:asciiTheme="minorHAnsi" w:eastAsia="Calibri" w:hAnsiTheme="minorHAnsi" w:cstheme="minorHAnsi"/>
                <w:b/>
              </w:rPr>
            </w:pPr>
          </w:p>
        </w:tc>
      </w:tr>
      <w:tr w:rsidR="00230B3D" w:rsidRPr="0072291E" w14:paraId="354DB8FD" w14:textId="77777777" w:rsidTr="00A34626">
        <w:trPr>
          <w:trHeight w:val="48"/>
        </w:trPr>
        <w:tc>
          <w:tcPr>
            <w:tcW w:w="1668" w:type="dxa"/>
            <w:vMerge/>
            <w:shd w:val="clear" w:color="auto" w:fill="BFBFBF" w:themeFill="background1" w:themeFillShade="BF"/>
            <w:vAlign w:val="center"/>
          </w:tcPr>
          <w:p w14:paraId="127155E2" w14:textId="77777777" w:rsidR="00230B3D" w:rsidRPr="0072291E" w:rsidRDefault="00230B3D" w:rsidP="00A34626">
            <w:pPr>
              <w:jc w:val="center"/>
              <w:rPr>
                <w:rFonts w:asciiTheme="minorHAnsi" w:eastAsia="Calibri" w:hAnsiTheme="minorHAnsi" w:cstheme="minorHAnsi"/>
                <w:b/>
              </w:rPr>
            </w:pPr>
          </w:p>
        </w:tc>
        <w:tc>
          <w:tcPr>
            <w:tcW w:w="2418" w:type="dxa"/>
          </w:tcPr>
          <w:p w14:paraId="20F887C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Müziksel çalma ile ilgili becerileri kullanır.</w:t>
            </w:r>
          </w:p>
        </w:tc>
        <w:tc>
          <w:tcPr>
            <w:tcW w:w="867" w:type="dxa"/>
            <w:gridSpan w:val="2"/>
          </w:tcPr>
          <w:p w14:paraId="797DE4D6" w14:textId="77777777" w:rsidR="00230B3D" w:rsidRPr="0072291E" w:rsidRDefault="00230B3D" w:rsidP="00A34626">
            <w:pPr>
              <w:rPr>
                <w:rFonts w:asciiTheme="minorHAnsi" w:eastAsia="Calibri" w:hAnsiTheme="minorHAnsi" w:cstheme="minorHAnsi"/>
                <w:b/>
              </w:rPr>
            </w:pPr>
          </w:p>
        </w:tc>
        <w:tc>
          <w:tcPr>
            <w:tcW w:w="867" w:type="dxa"/>
            <w:gridSpan w:val="2"/>
          </w:tcPr>
          <w:p w14:paraId="6DC0D622" w14:textId="77777777" w:rsidR="00230B3D" w:rsidRPr="0072291E" w:rsidRDefault="00230B3D" w:rsidP="00A34626">
            <w:pPr>
              <w:rPr>
                <w:rFonts w:asciiTheme="minorHAnsi" w:eastAsia="Calibri" w:hAnsiTheme="minorHAnsi" w:cstheme="minorHAnsi"/>
                <w:b/>
              </w:rPr>
            </w:pPr>
          </w:p>
        </w:tc>
        <w:tc>
          <w:tcPr>
            <w:tcW w:w="867" w:type="dxa"/>
          </w:tcPr>
          <w:p w14:paraId="19E3C1E0" w14:textId="77777777" w:rsidR="00230B3D" w:rsidRPr="0072291E" w:rsidRDefault="00230B3D" w:rsidP="00A34626">
            <w:pPr>
              <w:rPr>
                <w:rFonts w:asciiTheme="minorHAnsi" w:eastAsia="Calibri" w:hAnsiTheme="minorHAnsi" w:cstheme="minorHAnsi"/>
                <w:b/>
              </w:rPr>
            </w:pPr>
          </w:p>
        </w:tc>
        <w:tc>
          <w:tcPr>
            <w:tcW w:w="867" w:type="dxa"/>
            <w:gridSpan w:val="2"/>
          </w:tcPr>
          <w:p w14:paraId="51917B07" w14:textId="77777777" w:rsidR="00230B3D" w:rsidRPr="0072291E" w:rsidRDefault="00230B3D" w:rsidP="00A34626">
            <w:pPr>
              <w:rPr>
                <w:rFonts w:asciiTheme="minorHAnsi" w:eastAsia="Calibri" w:hAnsiTheme="minorHAnsi" w:cstheme="minorHAnsi"/>
                <w:b/>
              </w:rPr>
            </w:pPr>
          </w:p>
        </w:tc>
        <w:tc>
          <w:tcPr>
            <w:tcW w:w="867" w:type="dxa"/>
            <w:gridSpan w:val="2"/>
          </w:tcPr>
          <w:p w14:paraId="55298E6A" w14:textId="77777777" w:rsidR="00230B3D" w:rsidRPr="0072291E" w:rsidRDefault="00230B3D" w:rsidP="00A34626">
            <w:pPr>
              <w:rPr>
                <w:rFonts w:asciiTheme="minorHAnsi" w:eastAsia="Calibri" w:hAnsiTheme="minorHAnsi" w:cstheme="minorHAnsi"/>
                <w:b/>
              </w:rPr>
            </w:pPr>
          </w:p>
        </w:tc>
        <w:tc>
          <w:tcPr>
            <w:tcW w:w="867" w:type="dxa"/>
          </w:tcPr>
          <w:p w14:paraId="36494E4D" w14:textId="77777777" w:rsidR="00230B3D" w:rsidRPr="0072291E" w:rsidRDefault="00230B3D" w:rsidP="00A34626">
            <w:pPr>
              <w:rPr>
                <w:rFonts w:asciiTheme="minorHAnsi" w:eastAsia="Calibri" w:hAnsiTheme="minorHAnsi" w:cstheme="minorHAnsi"/>
                <w:b/>
              </w:rPr>
            </w:pPr>
          </w:p>
        </w:tc>
      </w:tr>
      <w:tr w:rsidR="00230B3D" w:rsidRPr="0072291E" w14:paraId="7FFCE928" w14:textId="77777777" w:rsidTr="00A34626">
        <w:trPr>
          <w:trHeight w:val="48"/>
        </w:trPr>
        <w:tc>
          <w:tcPr>
            <w:tcW w:w="1668" w:type="dxa"/>
            <w:vMerge/>
            <w:shd w:val="clear" w:color="auto" w:fill="BFBFBF" w:themeFill="background1" w:themeFillShade="BF"/>
            <w:vAlign w:val="center"/>
          </w:tcPr>
          <w:p w14:paraId="01BE93A9" w14:textId="77777777" w:rsidR="00230B3D" w:rsidRPr="0072291E" w:rsidRDefault="00230B3D" w:rsidP="00A34626">
            <w:pPr>
              <w:jc w:val="center"/>
              <w:rPr>
                <w:rFonts w:asciiTheme="minorHAnsi" w:eastAsia="Calibri" w:hAnsiTheme="minorHAnsi" w:cstheme="minorHAnsi"/>
                <w:b/>
              </w:rPr>
            </w:pPr>
          </w:p>
        </w:tc>
        <w:tc>
          <w:tcPr>
            <w:tcW w:w="2418" w:type="dxa"/>
          </w:tcPr>
          <w:p w14:paraId="0733746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Müziksel hareket ile ilgili becerileri kullanır.</w:t>
            </w:r>
          </w:p>
        </w:tc>
        <w:tc>
          <w:tcPr>
            <w:tcW w:w="867" w:type="dxa"/>
            <w:gridSpan w:val="2"/>
          </w:tcPr>
          <w:p w14:paraId="5C04EA6F" w14:textId="77777777" w:rsidR="00230B3D" w:rsidRPr="0072291E" w:rsidRDefault="00230B3D" w:rsidP="00A34626">
            <w:pPr>
              <w:rPr>
                <w:rFonts w:asciiTheme="minorHAnsi" w:eastAsia="Calibri" w:hAnsiTheme="minorHAnsi" w:cstheme="minorHAnsi"/>
                <w:b/>
              </w:rPr>
            </w:pPr>
          </w:p>
        </w:tc>
        <w:tc>
          <w:tcPr>
            <w:tcW w:w="867" w:type="dxa"/>
            <w:gridSpan w:val="2"/>
          </w:tcPr>
          <w:p w14:paraId="43A28772" w14:textId="77777777" w:rsidR="00230B3D" w:rsidRPr="0072291E" w:rsidRDefault="00230B3D" w:rsidP="00A34626">
            <w:pPr>
              <w:rPr>
                <w:rFonts w:asciiTheme="minorHAnsi" w:eastAsia="Calibri" w:hAnsiTheme="minorHAnsi" w:cstheme="minorHAnsi"/>
                <w:b/>
              </w:rPr>
            </w:pPr>
          </w:p>
        </w:tc>
        <w:tc>
          <w:tcPr>
            <w:tcW w:w="867" w:type="dxa"/>
          </w:tcPr>
          <w:p w14:paraId="4D32F6E1" w14:textId="77777777" w:rsidR="00230B3D" w:rsidRPr="0072291E" w:rsidRDefault="00230B3D" w:rsidP="00A34626">
            <w:pPr>
              <w:rPr>
                <w:rFonts w:asciiTheme="minorHAnsi" w:eastAsia="Calibri" w:hAnsiTheme="minorHAnsi" w:cstheme="minorHAnsi"/>
                <w:b/>
              </w:rPr>
            </w:pPr>
          </w:p>
        </w:tc>
        <w:tc>
          <w:tcPr>
            <w:tcW w:w="867" w:type="dxa"/>
            <w:gridSpan w:val="2"/>
          </w:tcPr>
          <w:p w14:paraId="3736071B" w14:textId="77777777" w:rsidR="00230B3D" w:rsidRPr="0072291E" w:rsidRDefault="00230B3D" w:rsidP="00A34626">
            <w:pPr>
              <w:rPr>
                <w:rFonts w:asciiTheme="minorHAnsi" w:eastAsia="Calibri" w:hAnsiTheme="minorHAnsi" w:cstheme="minorHAnsi"/>
                <w:b/>
              </w:rPr>
            </w:pPr>
          </w:p>
        </w:tc>
        <w:tc>
          <w:tcPr>
            <w:tcW w:w="867" w:type="dxa"/>
            <w:gridSpan w:val="2"/>
          </w:tcPr>
          <w:p w14:paraId="2EBB69D5" w14:textId="77777777" w:rsidR="00230B3D" w:rsidRPr="0072291E" w:rsidRDefault="00230B3D" w:rsidP="00A34626">
            <w:pPr>
              <w:rPr>
                <w:rFonts w:asciiTheme="minorHAnsi" w:eastAsia="Calibri" w:hAnsiTheme="minorHAnsi" w:cstheme="minorHAnsi"/>
                <w:b/>
              </w:rPr>
            </w:pPr>
          </w:p>
        </w:tc>
        <w:tc>
          <w:tcPr>
            <w:tcW w:w="867" w:type="dxa"/>
          </w:tcPr>
          <w:p w14:paraId="66D7CDBE" w14:textId="77777777" w:rsidR="00230B3D" w:rsidRPr="0072291E" w:rsidRDefault="00230B3D" w:rsidP="00A34626">
            <w:pPr>
              <w:rPr>
                <w:rFonts w:asciiTheme="minorHAnsi" w:eastAsia="Calibri" w:hAnsiTheme="minorHAnsi" w:cstheme="minorHAnsi"/>
                <w:b/>
              </w:rPr>
            </w:pPr>
          </w:p>
        </w:tc>
      </w:tr>
      <w:tr w:rsidR="00230B3D" w:rsidRPr="0072291E" w14:paraId="329D1265" w14:textId="77777777" w:rsidTr="00A34626">
        <w:trPr>
          <w:trHeight w:val="48"/>
        </w:trPr>
        <w:tc>
          <w:tcPr>
            <w:tcW w:w="1668" w:type="dxa"/>
            <w:vMerge/>
            <w:shd w:val="clear" w:color="auto" w:fill="BFBFBF" w:themeFill="background1" w:themeFillShade="BF"/>
            <w:vAlign w:val="center"/>
          </w:tcPr>
          <w:p w14:paraId="24899C65" w14:textId="77777777" w:rsidR="00230B3D" w:rsidRPr="0072291E" w:rsidRDefault="00230B3D" w:rsidP="00A34626">
            <w:pPr>
              <w:jc w:val="center"/>
              <w:rPr>
                <w:rFonts w:asciiTheme="minorHAnsi" w:eastAsia="Calibri" w:hAnsiTheme="minorHAnsi" w:cstheme="minorHAnsi"/>
                <w:b/>
              </w:rPr>
            </w:pPr>
          </w:p>
        </w:tc>
        <w:tc>
          <w:tcPr>
            <w:tcW w:w="2418" w:type="dxa"/>
          </w:tcPr>
          <w:p w14:paraId="4E4181B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Müziksel yaratıcılık ile ilgili becerileri kullanır.</w:t>
            </w:r>
          </w:p>
        </w:tc>
        <w:tc>
          <w:tcPr>
            <w:tcW w:w="867" w:type="dxa"/>
            <w:gridSpan w:val="2"/>
          </w:tcPr>
          <w:p w14:paraId="421A3E12" w14:textId="77777777" w:rsidR="00230B3D" w:rsidRPr="0072291E" w:rsidRDefault="00230B3D" w:rsidP="00A34626">
            <w:pPr>
              <w:rPr>
                <w:rFonts w:asciiTheme="minorHAnsi" w:eastAsia="Calibri" w:hAnsiTheme="minorHAnsi" w:cstheme="minorHAnsi"/>
                <w:b/>
              </w:rPr>
            </w:pPr>
          </w:p>
        </w:tc>
        <w:tc>
          <w:tcPr>
            <w:tcW w:w="867" w:type="dxa"/>
            <w:gridSpan w:val="2"/>
          </w:tcPr>
          <w:p w14:paraId="03CC044C" w14:textId="77777777" w:rsidR="00230B3D" w:rsidRPr="0072291E" w:rsidRDefault="00230B3D" w:rsidP="00A34626">
            <w:pPr>
              <w:rPr>
                <w:rFonts w:asciiTheme="minorHAnsi" w:eastAsia="Calibri" w:hAnsiTheme="minorHAnsi" w:cstheme="minorHAnsi"/>
                <w:b/>
              </w:rPr>
            </w:pPr>
          </w:p>
        </w:tc>
        <w:tc>
          <w:tcPr>
            <w:tcW w:w="867" w:type="dxa"/>
          </w:tcPr>
          <w:p w14:paraId="44CD7D39" w14:textId="77777777" w:rsidR="00230B3D" w:rsidRPr="0072291E" w:rsidRDefault="00230B3D" w:rsidP="00A34626">
            <w:pPr>
              <w:rPr>
                <w:rFonts w:asciiTheme="minorHAnsi" w:eastAsia="Calibri" w:hAnsiTheme="minorHAnsi" w:cstheme="minorHAnsi"/>
                <w:b/>
              </w:rPr>
            </w:pPr>
          </w:p>
        </w:tc>
        <w:tc>
          <w:tcPr>
            <w:tcW w:w="867" w:type="dxa"/>
            <w:gridSpan w:val="2"/>
          </w:tcPr>
          <w:p w14:paraId="1A49D498" w14:textId="77777777" w:rsidR="00230B3D" w:rsidRPr="0072291E" w:rsidRDefault="00230B3D" w:rsidP="00A34626">
            <w:pPr>
              <w:rPr>
                <w:rFonts w:asciiTheme="minorHAnsi" w:eastAsia="Calibri" w:hAnsiTheme="minorHAnsi" w:cstheme="minorHAnsi"/>
                <w:b/>
              </w:rPr>
            </w:pPr>
          </w:p>
        </w:tc>
        <w:tc>
          <w:tcPr>
            <w:tcW w:w="867" w:type="dxa"/>
            <w:gridSpan w:val="2"/>
          </w:tcPr>
          <w:p w14:paraId="1D6D7961" w14:textId="77777777" w:rsidR="00230B3D" w:rsidRPr="0072291E" w:rsidRDefault="00230B3D" w:rsidP="00A34626">
            <w:pPr>
              <w:rPr>
                <w:rFonts w:asciiTheme="minorHAnsi" w:eastAsia="Calibri" w:hAnsiTheme="minorHAnsi" w:cstheme="minorHAnsi"/>
                <w:b/>
              </w:rPr>
            </w:pPr>
          </w:p>
        </w:tc>
        <w:tc>
          <w:tcPr>
            <w:tcW w:w="867" w:type="dxa"/>
          </w:tcPr>
          <w:p w14:paraId="0BD62D86" w14:textId="77777777" w:rsidR="00230B3D" w:rsidRPr="0072291E" w:rsidRDefault="00230B3D" w:rsidP="00A34626">
            <w:pPr>
              <w:rPr>
                <w:rFonts w:asciiTheme="minorHAnsi" w:eastAsia="Calibri" w:hAnsiTheme="minorHAnsi" w:cstheme="minorHAnsi"/>
                <w:b/>
              </w:rPr>
            </w:pPr>
          </w:p>
        </w:tc>
      </w:tr>
      <w:tr w:rsidR="00230B3D" w:rsidRPr="0072291E" w14:paraId="3F646970" w14:textId="77777777" w:rsidTr="00A34626">
        <w:trPr>
          <w:trHeight w:val="48"/>
        </w:trPr>
        <w:tc>
          <w:tcPr>
            <w:tcW w:w="1668" w:type="dxa"/>
            <w:vMerge/>
            <w:shd w:val="clear" w:color="auto" w:fill="BFBFBF" w:themeFill="background1" w:themeFillShade="BF"/>
            <w:vAlign w:val="center"/>
          </w:tcPr>
          <w:p w14:paraId="4ED786AE" w14:textId="77777777" w:rsidR="00230B3D" w:rsidRPr="0072291E" w:rsidRDefault="00230B3D" w:rsidP="00A34626">
            <w:pPr>
              <w:jc w:val="center"/>
              <w:rPr>
                <w:rFonts w:asciiTheme="minorHAnsi" w:eastAsia="Calibri" w:hAnsiTheme="minorHAnsi" w:cstheme="minorHAnsi"/>
                <w:b/>
              </w:rPr>
            </w:pPr>
          </w:p>
        </w:tc>
        <w:tc>
          <w:tcPr>
            <w:tcW w:w="7620" w:type="dxa"/>
            <w:gridSpan w:val="11"/>
          </w:tcPr>
          <w:p w14:paraId="3D56A0D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bl>
    <w:p w14:paraId="0A2DBCAA" w14:textId="77777777" w:rsidR="00230B3D" w:rsidRPr="0072291E" w:rsidRDefault="00230B3D" w:rsidP="00230B3D">
      <w:pPr>
        <w:spacing w:line="240" w:lineRule="auto"/>
        <w:rPr>
          <w:rFonts w:eastAsia="Calibri" w:cstheme="minorHAnsi"/>
          <w:b/>
          <w:sz w:val="24"/>
          <w:szCs w:val="24"/>
        </w:rPr>
      </w:pPr>
    </w:p>
    <w:tbl>
      <w:tblPr>
        <w:tblStyle w:val="TabloKlavuzu"/>
        <w:tblW w:w="0" w:type="auto"/>
        <w:tblLook w:val="04A0" w:firstRow="1" w:lastRow="0" w:firstColumn="1" w:lastColumn="0" w:noHBand="0" w:noVBand="1"/>
      </w:tblPr>
      <w:tblGrid>
        <w:gridCol w:w="2002"/>
        <w:gridCol w:w="1808"/>
        <w:gridCol w:w="568"/>
        <w:gridCol w:w="702"/>
        <w:gridCol w:w="1469"/>
        <w:gridCol w:w="568"/>
        <w:gridCol w:w="702"/>
        <w:gridCol w:w="1469"/>
      </w:tblGrid>
      <w:tr w:rsidR="00230B3D" w:rsidRPr="0072291E" w14:paraId="76418868" w14:textId="77777777" w:rsidTr="00A34626">
        <w:trPr>
          <w:trHeight w:val="144"/>
        </w:trPr>
        <w:tc>
          <w:tcPr>
            <w:tcW w:w="4204" w:type="dxa"/>
            <w:gridSpan w:val="2"/>
            <w:vMerge w:val="restart"/>
            <w:shd w:val="clear" w:color="auto" w:fill="F4B083" w:themeFill="accent2" w:themeFillTint="99"/>
            <w:vAlign w:val="center"/>
          </w:tcPr>
          <w:p w14:paraId="17AB8A7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SOSYAL DUYGUSAL ÖĞRENME BECERİLERİ</w:t>
            </w:r>
          </w:p>
        </w:tc>
        <w:tc>
          <w:tcPr>
            <w:tcW w:w="2542" w:type="dxa"/>
            <w:gridSpan w:val="3"/>
            <w:shd w:val="clear" w:color="auto" w:fill="F4B083" w:themeFill="accent2" w:themeFillTint="99"/>
            <w:vAlign w:val="center"/>
          </w:tcPr>
          <w:p w14:paraId="2AEBE6BA" w14:textId="77777777" w:rsidR="00230B3D" w:rsidRPr="0072291E" w:rsidRDefault="00230B3D" w:rsidP="007629B5">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72291E">
              <w:rPr>
                <w:rFonts w:asciiTheme="minorHAnsi" w:hAnsiTheme="minorHAnsi" w:cstheme="minorHAnsi"/>
                <w:b/>
              </w:rPr>
              <w:t>Dönem</w:t>
            </w:r>
          </w:p>
        </w:tc>
        <w:tc>
          <w:tcPr>
            <w:tcW w:w="2542" w:type="dxa"/>
            <w:gridSpan w:val="3"/>
            <w:shd w:val="clear" w:color="auto" w:fill="F4B083" w:themeFill="accent2" w:themeFillTint="99"/>
            <w:vAlign w:val="center"/>
          </w:tcPr>
          <w:p w14:paraId="36FF2BD6" w14:textId="77777777" w:rsidR="00230B3D" w:rsidRPr="0072291E" w:rsidRDefault="00230B3D" w:rsidP="007629B5">
            <w:pPr>
              <w:pStyle w:val="ListeParagraf"/>
              <w:numPr>
                <w:ilvl w:val="0"/>
                <w:numId w:val="4"/>
              </w:numPr>
              <w:suppressAutoHyphens w:val="0"/>
              <w:autoSpaceDN/>
              <w:spacing w:after="0" w:line="240" w:lineRule="auto"/>
              <w:contextualSpacing/>
              <w:jc w:val="center"/>
              <w:textAlignment w:val="auto"/>
              <w:rPr>
                <w:rFonts w:asciiTheme="minorHAnsi" w:hAnsiTheme="minorHAnsi" w:cstheme="minorHAnsi"/>
                <w:b/>
              </w:rPr>
            </w:pPr>
            <w:r w:rsidRPr="0072291E">
              <w:rPr>
                <w:rFonts w:asciiTheme="minorHAnsi" w:hAnsiTheme="minorHAnsi" w:cstheme="minorHAnsi"/>
                <w:b/>
              </w:rPr>
              <w:t>Dönem</w:t>
            </w:r>
          </w:p>
        </w:tc>
      </w:tr>
      <w:tr w:rsidR="00230B3D" w:rsidRPr="0072291E" w14:paraId="0B8C5C27" w14:textId="77777777" w:rsidTr="00A34626">
        <w:trPr>
          <w:trHeight w:val="144"/>
        </w:trPr>
        <w:tc>
          <w:tcPr>
            <w:tcW w:w="4204" w:type="dxa"/>
            <w:gridSpan w:val="2"/>
            <w:vMerge/>
            <w:shd w:val="clear" w:color="auto" w:fill="F4B083" w:themeFill="accent2" w:themeFillTint="99"/>
            <w:vAlign w:val="center"/>
          </w:tcPr>
          <w:p w14:paraId="4B1AEB8D" w14:textId="77777777" w:rsidR="00230B3D" w:rsidRPr="0072291E" w:rsidRDefault="00230B3D" w:rsidP="00A34626">
            <w:pPr>
              <w:jc w:val="center"/>
              <w:rPr>
                <w:rFonts w:asciiTheme="minorHAnsi" w:eastAsia="Calibri" w:hAnsiTheme="minorHAnsi" w:cstheme="minorHAnsi"/>
                <w:b/>
              </w:rPr>
            </w:pPr>
          </w:p>
        </w:tc>
        <w:tc>
          <w:tcPr>
            <w:tcW w:w="646" w:type="dxa"/>
            <w:shd w:val="clear" w:color="auto" w:fill="F4B083" w:themeFill="accent2" w:themeFillTint="99"/>
            <w:vAlign w:val="center"/>
          </w:tcPr>
          <w:p w14:paraId="62CB5E1B"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29" w:type="dxa"/>
            <w:shd w:val="clear" w:color="auto" w:fill="F4B083" w:themeFill="accent2" w:themeFillTint="99"/>
            <w:vAlign w:val="center"/>
          </w:tcPr>
          <w:p w14:paraId="2EE62281"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167" w:type="dxa"/>
            <w:shd w:val="clear" w:color="auto" w:fill="F4B083" w:themeFill="accent2" w:themeFillTint="99"/>
            <w:vAlign w:val="center"/>
          </w:tcPr>
          <w:p w14:paraId="4DC6698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c>
          <w:tcPr>
            <w:tcW w:w="646" w:type="dxa"/>
            <w:shd w:val="clear" w:color="auto" w:fill="F4B083" w:themeFill="accent2" w:themeFillTint="99"/>
            <w:vAlign w:val="center"/>
          </w:tcPr>
          <w:p w14:paraId="4FCB68DD"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29" w:type="dxa"/>
            <w:shd w:val="clear" w:color="auto" w:fill="F4B083" w:themeFill="accent2" w:themeFillTint="99"/>
            <w:vAlign w:val="center"/>
          </w:tcPr>
          <w:p w14:paraId="4982B3B0"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167" w:type="dxa"/>
            <w:shd w:val="clear" w:color="auto" w:fill="F4B083" w:themeFill="accent2" w:themeFillTint="99"/>
            <w:vAlign w:val="center"/>
          </w:tcPr>
          <w:p w14:paraId="363432C4"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r>
      <w:tr w:rsidR="00230B3D" w:rsidRPr="0072291E" w14:paraId="4634BD62" w14:textId="77777777" w:rsidTr="00A34626">
        <w:trPr>
          <w:trHeight w:val="72"/>
        </w:trPr>
        <w:tc>
          <w:tcPr>
            <w:tcW w:w="2096" w:type="dxa"/>
            <w:vMerge w:val="restart"/>
            <w:shd w:val="clear" w:color="auto" w:fill="BFBFBF" w:themeFill="background1" w:themeFillShade="BF"/>
            <w:vAlign w:val="center"/>
          </w:tcPr>
          <w:p w14:paraId="22B7FA91"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BENLİK BECERİLERİ</w:t>
            </w:r>
          </w:p>
        </w:tc>
        <w:tc>
          <w:tcPr>
            <w:tcW w:w="2108" w:type="dxa"/>
          </w:tcPr>
          <w:p w14:paraId="0714619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Kendini tanıma (öz farkındalık) becerilerini kullanır. </w:t>
            </w:r>
          </w:p>
        </w:tc>
        <w:tc>
          <w:tcPr>
            <w:tcW w:w="646" w:type="dxa"/>
          </w:tcPr>
          <w:p w14:paraId="33EFF029" w14:textId="77777777" w:rsidR="00230B3D" w:rsidRPr="0072291E" w:rsidRDefault="00230B3D" w:rsidP="00A34626">
            <w:pPr>
              <w:rPr>
                <w:rFonts w:asciiTheme="minorHAnsi" w:eastAsia="Calibri" w:hAnsiTheme="minorHAnsi" w:cstheme="minorHAnsi"/>
                <w:b/>
              </w:rPr>
            </w:pPr>
          </w:p>
        </w:tc>
        <w:tc>
          <w:tcPr>
            <w:tcW w:w="729" w:type="dxa"/>
          </w:tcPr>
          <w:p w14:paraId="16DD31BC" w14:textId="77777777" w:rsidR="00230B3D" w:rsidRPr="0072291E" w:rsidRDefault="00230B3D" w:rsidP="00A34626">
            <w:pPr>
              <w:rPr>
                <w:rFonts w:asciiTheme="minorHAnsi" w:eastAsia="Calibri" w:hAnsiTheme="minorHAnsi" w:cstheme="minorHAnsi"/>
                <w:b/>
              </w:rPr>
            </w:pPr>
          </w:p>
        </w:tc>
        <w:tc>
          <w:tcPr>
            <w:tcW w:w="1167" w:type="dxa"/>
          </w:tcPr>
          <w:p w14:paraId="3EC9AECC" w14:textId="77777777" w:rsidR="00230B3D" w:rsidRPr="0072291E" w:rsidRDefault="00230B3D" w:rsidP="00A34626">
            <w:pPr>
              <w:rPr>
                <w:rFonts w:asciiTheme="minorHAnsi" w:eastAsia="Calibri" w:hAnsiTheme="minorHAnsi" w:cstheme="minorHAnsi"/>
                <w:b/>
              </w:rPr>
            </w:pPr>
          </w:p>
        </w:tc>
        <w:tc>
          <w:tcPr>
            <w:tcW w:w="646" w:type="dxa"/>
          </w:tcPr>
          <w:p w14:paraId="5A43961C" w14:textId="77777777" w:rsidR="00230B3D" w:rsidRPr="0072291E" w:rsidRDefault="00230B3D" w:rsidP="00A34626">
            <w:pPr>
              <w:rPr>
                <w:rFonts w:asciiTheme="minorHAnsi" w:eastAsia="Calibri" w:hAnsiTheme="minorHAnsi" w:cstheme="minorHAnsi"/>
                <w:b/>
              </w:rPr>
            </w:pPr>
          </w:p>
        </w:tc>
        <w:tc>
          <w:tcPr>
            <w:tcW w:w="729" w:type="dxa"/>
          </w:tcPr>
          <w:p w14:paraId="6DE28D61" w14:textId="77777777" w:rsidR="00230B3D" w:rsidRPr="0072291E" w:rsidRDefault="00230B3D" w:rsidP="00A34626">
            <w:pPr>
              <w:rPr>
                <w:rFonts w:asciiTheme="minorHAnsi" w:eastAsia="Calibri" w:hAnsiTheme="minorHAnsi" w:cstheme="minorHAnsi"/>
                <w:b/>
              </w:rPr>
            </w:pPr>
          </w:p>
        </w:tc>
        <w:tc>
          <w:tcPr>
            <w:tcW w:w="1167" w:type="dxa"/>
          </w:tcPr>
          <w:p w14:paraId="2756C0F2" w14:textId="77777777" w:rsidR="00230B3D" w:rsidRPr="0072291E" w:rsidRDefault="00230B3D" w:rsidP="00A34626">
            <w:pPr>
              <w:rPr>
                <w:rFonts w:asciiTheme="minorHAnsi" w:eastAsia="Calibri" w:hAnsiTheme="minorHAnsi" w:cstheme="minorHAnsi"/>
                <w:b/>
              </w:rPr>
            </w:pPr>
          </w:p>
        </w:tc>
      </w:tr>
      <w:tr w:rsidR="00230B3D" w:rsidRPr="0072291E" w14:paraId="22CFE6B1" w14:textId="77777777" w:rsidTr="00A34626">
        <w:trPr>
          <w:trHeight w:val="72"/>
        </w:trPr>
        <w:tc>
          <w:tcPr>
            <w:tcW w:w="2096" w:type="dxa"/>
            <w:vMerge/>
            <w:shd w:val="clear" w:color="auto" w:fill="BFBFBF" w:themeFill="background1" w:themeFillShade="BF"/>
            <w:vAlign w:val="center"/>
          </w:tcPr>
          <w:p w14:paraId="70523EA7" w14:textId="77777777" w:rsidR="00230B3D" w:rsidRPr="0072291E" w:rsidRDefault="00230B3D" w:rsidP="00A34626">
            <w:pPr>
              <w:jc w:val="center"/>
              <w:rPr>
                <w:rFonts w:asciiTheme="minorHAnsi" w:eastAsia="Calibri" w:hAnsiTheme="minorHAnsi" w:cstheme="minorHAnsi"/>
                <w:b/>
              </w:rPr>
            </w:pPr>
          </w:p>
        </w:tc>
        <w:tc>
          <w:tcPr>
            <w:tcW w:w="2108" w:type="dxa"/>
          </w:tcPr>
          <w:p w14:paraId="1E3A75A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Kendini düzenleme (öz düzenleme) becerilerini kullanır.</w:t>
            </w:r>
          </w:p>
        </w:tc>
        <w:tc>
          <w:tcPr>
            <w:tcW w:w="646" w:type="dxa"/>
          </w:tcPr>
          <w:p w14:paraId="43C000D9" w14:textId="77777777" w:rsidR="00230B3D" w:rsidRPr="0072291E" w:rsidRDefault="00230B3D" w:rsidP="00A34626">
            <w:pPr>
              <w:rPr>
                <w:rFonts w:asciiTheme="minorHAnsi" w:eastAsia="Calibri" w:hAnsiTheme="minorHAnsi" w:cstheme="minorHAnsi"/>
                <w:b/>
              </w:rPr>
            </w:pPr>
          </w:p>
        </w:tc>
        <w:tc>
          <w:tcPr>
            <w:tcW w:w="729" w:type="dxa"/>
          </w:tcPr>
          <w:p w14:paraId="37ED70BB" w14:textId="77777777" w:rsidR="00230B3D" w:rsidRPr="0072291E" w:rsidRDefault="00230B3D" w:rsidP="00A34626">
            <w:pPr>
              <w:rPr>
                <w:rFonts w:asciiTheme="minorHAnsi" w:eastAsia="Calibri" w:hAnsiTheme="minorHAnsi" w:cstheme="minorHAnsi"/>
                <w:b/>
              </w:rPr>
            </w:pPr>
          </w:p>
        </w:tc>
        <w:tc>
          <w:tcPr>
            <w:tcW w:w="1167" w:type="dxa"/>
          </w:tcPr>
          <w:p w14:paraId="2B0A7EFE" w14:textId="77777777" w:rsidR="00230B3D" w:rsidRPr="0072291E" w:rsidRDefault="00230B3D" w:rsidP="00A34626">
            <w:pPr>
              <w:rPr>
                <w:rFonts w:asciiTheme="minorHAnsi" w:eastAsia="Calibri" w:hAnsiTheme="minorHAnsi" w:cstheme="minorHAnsi"/>
                <w:b/>
              </w:rPr>
            </w:pPr>
          </w:p>
        </w:tc>
        <w:tc>
          <w:tcPr>
            <w:tcW w:w="646" w:type="dxa"/>
          </w:tcPr>
          <w:p w14:paraId="4CB68D92" w14:textId="77777777" w:rsidR="00230B3D" w:rsidRPr="0072291E" w:rsidRDefault="00230B3D" w:rsidP="00A34626">
            <w:pPr>
              <w:rPr>
                <w:rFonts w:asciiTheme="minorHAnsi" w:eastAsia="Calibri" w:hAnsiTheme="minorHAnsi" w:cstheme="minorHAnsi"/>
                <w:b/>
              </w:rPr>
            </w:pPr>
          </w:p>
        </w:tc>
        <w:tc>
          <w:tcPr>
            <w:tcW w:w="729" w:type="dxa"/>
          </w:tcPr>
          <w:p w14:paraId="1261F5D4" w14:textId="77777777" w:rsidR="00230B3D" w:rsidRPr="0072291E" w:rsidRDefault="00230B3D" w:rsidP="00A34626">
            <w:pPr>
              <w:rPr>
                <w:rFonts w:asciiTheme="minorHAnsi" w:eastAsia="Calibri" w:hAnsiTheme="minorHAnsi" w:cstheme="minorHAnsi"/>
                <w:b/>
              </w:rPr>
            </w:pPr>
          </w:p>
        </w:tc>
        <w:tc>
          <w:tcPr>
            <w:tcW w:w="1167" w:type="dxa"/>
          </w:tcPr>
          <w:p w14:paraId="53208D0C" w14:textId="77777777" w:rsidR="00230B3D" w:rsidRPr="0072291E" w:rsidRDefault="00230B3D" w:rsidP="00A34626">
            <w:pPr>
              <w:rPr>
                <w:rFonts w:asciiTheme="minorHAnsi" w:eastAsia="Calibri" w:hAnsiTheme="minorHAnsi" w:cstheme="minorHAnsi"/>
                <w:b/>
              </w:rPr>
            </w:pPr>
          </w:p>
        </w:tc>
      </w:tr>
      <w:tr w:rsidR="00230B3D" w:rsidRPr="0072291E" w14:paraId="74717831" w14:textId="77777777" w:rsidTr="00A34626">
        <w:trPr>
          <w:trHeight w:val="72"/>
        </w:trPr>
        <w:tc>
          <w:tcPr>
            <w:tcW w:w="2096" w:type="dxa"/>
            <w:vMerge/>
            <w:shd w:val="clear" w:color="auto" w:fill="BFBFBF" w:themeFill="background1" w:themeFillShade="BF"/>
            <w:vAlign w:val="center"/>
          </w:tcPr>
          <w:p w14:paraId="1CD1EC45" w14:textId="77777777" w:rsidR="00230B3D" w:rsidRPr="0072291E" w:rsidRDefault="00230B3D" w:rsidP="00A34626">
            <w:pPr>
              <w:jc w:val="center"/>
              <w:rPr>
                <w:rFonts w:asciiTheme="minorHAnsi" w:eastAsia="Calibri" w:hAnsiTheme="minorHAnsi" w:cstheme="minorHAnsi"/>
                <w:b/>
              </w:rPr>
            </w:pPr>
          </w:p>
        </w:tc>
        <w:tc>
          <w:tcPr>
            <w:tcW w:w="2108" w:type="dxa"/>
          </w:tcPr>
          <w:p w14:paraId="3C61CFF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Kendine uyarlama (öz yansıtma) becerilerini kullanır.</w:t>
            </w:r>
          </w:p>
        </w:tc>
        <w:tc>
          <w:tcPr>
            <w:tcW w:w="646" w:type="dxa"/>
          </w:tcPr>
          <w:p w14:paraId="0F74C3E0" w14:textId="77777777" w:rsidR="00230B3D" w:rsidRPr="0072291E" w:rsidRDefault="00230B3D" w:rsidP="00A34626">
            <w:pPr>
              <w:rPr>
                <w:rFonts w:asciiTheme="minorHAnsi" w:eastAsia="Calibri" w:hAnsiTheme="minorHAnsi" w:cstheme="minorHAnsi"/>
                <w:b/>
              </w:rPr>
            </w:pPr>
          </w:p>
        </w:tc>
        <w:tc>
          <w:tcPr>
            <w:tcW w:w="729" w:type="dxa"/>
          </w:tcPr>
          <w:p w14:paraId="0D8B2D3D" w14:textId="77777777" w:rsidR="00230B3D" w:rsidRPr="0072291E" w:rsidRDefault="00230B3D" w:rsidP="00A34626">
            <w:pPr>
              <w:rPr>
                <w:rFonts w:asciiTheme="minorHAnsi" w:eastAsia="Calibri" w:hAnsiTheme="minorHAnsi" w:cstheme="minorHAnsi"/>
                <w:b/>
              </w:rPr>
            </w:pPr>
          </w:p>
        </w:tc>
        <w:tc>
          <w:tcPr>
            <w:tcW w:w="1167" w:type="dxa"/>
          </w:tcPr>
          <w:p w14:paraId="2F532DDD" w14:textId="77777777" w:rsidR="00230B3D" w:rsidRPr="0072291E" w:rsidRDefault="00230B3D" w:rsidP="00A34626">
            <w:pPr>
              <w:rPr>
                <w:rFonts w:asciiTheme="minorHAnsi" w:eastAsia="Calibri" w:hAnsiTheme="minorHAnsi" w:cstheme="minorHAnsi"/>
                <w:b/>
              </w:rPr>
            </w:pPr>
          </w:p>
        </w:tc>
        <w:tc>
          <w:tcPr>
            <w:tcW w:w="646" w:type="dxa"/>
          </w:tcPr>
          <w:p w14:paraId="251353AC" w14:textId="77777777" w:rsidR="00230B3D" w:rsidRPr="0072291E" w:rsidRDefault="00230B3D" w:rsidP="00A34626">
            <w:pPr>
              <w:rPr>
                <w:rFonts w:asciiTheme="minorHAnsi" w:eastAsia="Calibri" w:hAnsiTheme="minorHAnsi" w:cstheme="minorHAnsi"/>
                <w:b/>
              </w:rPr>
            </w:pPr>
          </w:p>
        </w:tc>
        <w:tc>
          <w:tcPr>
            <w:tcW w:w="729" w:type="dxa"/>
          </w:tcPr>
          <w:p w14:paraId="717DC5E6" w14:textId="77777777" w:rsidR="00230B3D" w:rsidRPr="0072291E" w:rsidRDefault="00230B3D" w:rsidP="00A34626">
            <w:pPr>
              <w:rPr>
                <w:rFonts w:asciiTheme="minorHAnsi" w:eastAsia="Calibri" w:hAnsiTheme="minorHAnsi" w:cstheme="minorHAnsi"/>
                <w:b/>
              </w:rPr>
            </w:pPr>
          </w:p>
        </w:tc>
        <w:tc>
          <w:tcPr>
            <w:tcW w:w="1167" w:type="dxa"/>
          </w:tcPr>
          <w:p w14:paraId="011DEF49" w14:textId="77777777" w:rsidR="00230B3D" w:rsidRPr="0072291E" w:rsidRDefault="00230B3D" w:rsidP="00A34626">
            <w:pPr>
              <w:rPr>
                <w:rFonts w:asciiTheme="minorHAnsi" w:eastAsia="Calibri" w:hAnsiTheme="minorHAnsi" w:cstheme="minorHAnsi"/>
                <w:b/>
              </w:rPr>
            </w:pPr>
          </w:p>
        </w:tc>
      </w:tr>
      <w:tr w:rsidR="00230B3D" w:rsidRPr="0072291E" w14:paraId="000875EA" w14:textId="77777777" w:rsidTr="00A34626">
        <w:trPr>
          <w:trHeight w:val="72"/>
        </w:trPr>
        <w:tc>
          <w:tcPr>
            <w:tcW w:w="2096" w:type="dxa"/>
            <w:vMerge/>
            <w:shd w:val="clear" w:color="auto" w:fill="BFBFBF" w:themeFill="background1" w:themeFillShade="BF"/>
            <w:vAlign w:val="center"/>
          </w:tcPr>
          <w:p w14:paraId="401CE43E" w14:textId="77777777" w:rsidR="00230B3D" w:rsidRPr="0072291E" w:rsidRDefault="00230B3D" w:rsidP="00A34626">
            <w:pPr>
              <w:jc w:val="center"/>
              <w:rPr>
                <w:rFonts w:asciiTheme="minorHAnsi" w:eastAsia="Calibri" w:hAnsiTheme="minorHAnsi" w:cstheme="minorHAnsi"/>
                <w:b/>
              </w:rPr>
            </w:pPr>
          </w:p>
        </w:tc>
        <w:tc>
          <w:tcPr>
            <w:tcW w:w="7192" w:type="dxa"/>
            <w:gridSpan w:val="7"/>
          </w:tcPr>
          <w:p w14:paraId="2F6CE7E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415E8B2D" w14:textId="77777777" w:rsidTr="00A34626">
        <w:trPr>
          <w:trHeight w:val="72"/>
        </w:trPr>
        <w:tc>
          <w:tcPr>
            <w:tcW w:w="2096" w:type="dxa"/>
            <w:vMerge w:val="restart"/>
            <w:shd w:val="clear" w:color="auto" w:fill="BFBFBF" w:themeFill="background1" w:themeFillShade="BF"/>
            <w:vAlign w:val="center"/>
          </w:tcPr>
          <w:p w14:paraId="5FA036F2"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SOSYAL YAŞAM BECERİLERİ</w:t>
            </w:r>
          </w:p>
        </w:tc>
        <w:tc>
          <w:tcPr>
            <w:tcW w:w="2108" w:type="dxa"/>
          </w:tcPr>
          <w:p w14:paraId="2068D0D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İletişim becerilerini kullanır.</w:t>
            </w:r>
          </w:p>
        </w:tc>
        <w:tc>
          <w:tcPr>
            <w:tcW w:w="646" w:type="dxa"/>
          </w:tcPr>
          <w:p w14:paraId="701F7614" w14:textId="77777777" w:rsidR="00230B3D" w:rsidRPr="0072291E" w:rsidRDefault="00230B3D" w:rsidP="00A34626">
            <w:pPr>
              <w:rPr>
                <w:rFonts w:asciiTheme="minorHAnsi" w:eastAsia="Calibri" w:hAnsiTheme="minorHAnsi" w:cstheme="minorHAnsi"/>
                <w:b/>
              </w:rPr>
            </w:pPr>
          </w:p>
        </w:tc>
        <w:tc>
          <w:tcPr>
            <w:tcW w:w="729" w:type="dxa"/>
          </w:tcPr>
          <w:p w14:paraId="0201D827" w14:textId="77777777" w:rsidR="00230B3D" w:rsidRPr="0072291E" w:rsidRDefault="00230B3D" w:rsidP="00A34626">
            <w:pPr>
              <w:rPr>
                <w:rFonts w:asciiTheme="minorHAnsi" w:eastAsia="Calibri" w:hAnsiTheme="minorHAnsi" w:cstheme="minorHAnsi"/>
                <w:b/>
              </w:rPr>
            </w:pPr>
          </w:p>
        </w:tc>
        <w:tc>
          <w:tcPr>
            <w:tcW w:w="1167" w:type="dxa"/>
          </w:tcPr>
          <w:p w14:paraId="1BCDFF73" w14:textId="77777777" w:rsidR="00230B3D" w:rsidRPr="0072291E" w:rsidRDefault="00230B3D" w:rsidP="00A34626">
            <w:pPr>
              <w:rPr>
                <w:rFonts w:asciiTheme="minorHAnsi" w:eastAsia="Calibri" w:hAnsiTheme="minorHAnsi" w:cstheme="minorHAnsi"/>
                <w:b/>
              </w:rPr>
            </w:pPr>
          </w:p>
        </w:tc>
        <w:tc>
          <w:tcPr>
            <w:tcW w:w="646" w:type="dxa"/>
          </w:tcPr>
          <w:p w14:paraId="48CDA9DC" w14:textId="77777777" w:rsidR="00230B3D" w:rsidRPr="0072291E" w:rsidRDefault="00230B3D" w:rsidP="00A34626">
            <w:pPr>
              <w:rPr>
                <w:rFonts w:asciiTheme="minorHAnsi" w:eastAsia="Calibri" w:hAnsiTheme="minorHAnsi" w:cstheme="minorHAnsi"/>
                <w:b/>
              </w:rPr>
            </w:pPr>
          </w:p>
        </w:tc>
        <w:tc>
          <w:tcPr>
            <w:tcW w:w="729" w:type="dxa"/>
          </w:tcPr>
          <w:p w14:paraId="14FA278E" w14:textId="77777777" w:rsidR="00230B3D" w:rsidRPr="0072291E" w:rsidRDefault="00230B3D" w:rsidP="00A34626">
            <w:pPr>
              <w:rPr>
                <w:rFonts w:asciiTheme="minorHAnsi" w:eastAsia="Calibri" w:hAnsiTheme="minorHAnsi" w:cstheme="minorHAnsi"/>
                <w:b/>
              </w:rPr>
            </w:pPr>
          </w:p>
        </w:tc>
        <w:tc>
          <w:tcPr>
            <w:tcW w:w="1167" w:type="dxa"/>
          </w:tcPr>
          <w:p w14:paraId="5BCC22C3" w14:textId="77777777" w:rsidR="00230B3D" w:rsidRPr="0072291E" w:rsidRDefault="00230B3D" w:rsidP="00A34626">
            <w:pPr>
              <w:rPr>
                <w:rFonts w:asciiTheme="minorHAnsi" w:eastAsia="Calibri" w:hAnsiTheme="minorHAnsi" w:cstheme="minorHAnsi"/>
                <w:b/>
              </w:rPr>
            </w:pPr>
          </w:p>
        </w:tc>
      </w:tr>
      <w:tr w:rsidR="00230B3D" w:rsidRPr="0072291E" w14:paraId="182CCB22" w14:textId="77777777" w:rsidTr="00A34626">
        <w:trPr>
          <w:trHeight w:val="72"/>
        </w:trPr>
        <w:tc>
          <w:tcPr>
            <w:tcW w:w="2096" w:type="dxa"/>
            <w:vMerge/>
            <w:shd w:val="clear" w:color="auto" w:fill="BFBFBF" w:themeFill="background1" w:themeFillShade="BF"/>
            <w:vAlign w:val="center"/>
          </w:tcPr>
          <w:p w14:paraId="630E0C3F" w14:textId="77777777" w:rsidR="00230B3D" w:rsidRPr="0072291E" w:rsidRDefault="00230B3D" w:rsidP="00A34626">
            <w:pPr>
              <w:jc w:val="center"/>
              <w:rPr>
                <w:rFonts w:asciiTheme="minorHAnsi" w:eastAsia="Calibri" w:hAnsiTheme="minorHAnsi" w:cstheme="minorHAnsi"/>
                <w:b/>
              </w:rPr>
            </w:pPr>
          </w:p>
        </w:tc>
        <w:tc>
          <w:tcPr>
            <w:tcW w:w="2108" w:type="dxa"/>
          </w:tcPr>
          <w:p w14:paraId="2CF8B0F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İş birliği becerilerini kullanır.</w:t>
            </w:r>
          </w:p>
        </w:tc>
        <w:tc>
          <w:tcPr>
            <w:tcW w:w="646" w:type="dxa"/>
          </w:tcPr>
          <w:p w14:paraId="5BAACD86" w14:textId="77777777" w:rsidR="00230B3D" w:rsidRPr="0072291E" w:rsidRDefault="00230B3D" w:rsidP="00A34626">
            <w:pPr>
              <w:rPr>
                <w:rFonts w:asciiTheme="minorHAnsi" w:eastAsia="Calibri" w:hAnsiTheme="minorHAnsi" w:cstheme="minorHAnsi"/>
                <w:b/>
              </w:rPr>
            </w:pPr>
          </w:p>
        </w:tc>
        <w:tc>
          <w:tcPr>
            <w:tcW w:w="729" w:type="dxa"/>
          </w:tcPr>
          <w:p w14:paraId="429B71EF" w14:textId="77777777" w:rsidR="00230B3D" w:rsidRPr="0072291E" w:rsidRDefault="00230B3D" w:rsidP="00A34626">
            <w:pPr>
              <w:rPr>
                <w:rFonts w:asciiTheme="minorHAnsi" w:eastAsia="Calibri" w:hAnsiTheme="minorHAnsi" w:cstheme="minorHAnsi"/>
                <w:b/>
              </w:rPr>
            </w:pPr>
          </w:p>
        </w:tc>
        <w:tc>
          <w:tcPr>
            <w:tcW w:w="1167" w:type="dxa"/>
          </w:tcPr>
          <w:p w14:paraId="606EB903" w14:textId="77777777" w:rsidR="00230B3D" w:rsidRPr="0072291E" w:rsidRDefault="00230B3D" w:rsidP="00A34626">
            <w:pPr>
              <w:rPr>
                <w:rFonts w:asciiTheme="minorHAnsi" w:eastAsia="Calibri" w:hAnsiTheme="minorHAnsi" w:cstheme="minorHAnsi"/>
                <w:b/>
              </w:rPr>
            </w:pPr>
          </w:p>
        </w:tc>
        <w:tc>
          <w:tcPr>
            <w:tcW w:w="646" w:type="dxa"/>
          </w:tcPr>
          <w:p w14:paraId="12BC841B" w14:textId="77777777" w:rsidR="00230B3D" w:rsidRPr="0072291E" w:rsidRDefault="00230B3D" w:rsidP="00A34626">
            <w:pPr>
              <w:rPr>
                <w:rFonts w:asciiTheme="minorHAnsi" w:eastAsia="Calibri" w:hAnsiTheme="minorHAnsi" w:cstheme="minorHAnsi"/>
                <w:b/>
              </w:rPr>
            </w:pPr>
          </w:p>
        </w:tc>
        <w:tc>
          <w:tcPr>
            <w:tcW w:w="729" w:type="dxa"/>
          </w:tcPr>
          <w:p w14:paraId="6524B561" w14:textId="77777777" w:rsidR="00230B3D" w:rsidRPr="0072291E" w:rsidRDefault="00230B3D" w:rsidP="00A34626">
            <w:pPr>
              <w:rPr>
                <w:rFonts w:asciiTheme="minorHAnsi" w:eastAsia="Calibri" w:hAnsiTheme="minorHAnsi" w:cstheme="minorHAnsi"/>
                <w:b/>
              </w:rPr>
            </w:pPr>
          </w:p>
        </w:tc>
        <w:tc>
          <w:tcPr>
            <w:tcW w:w="1167" w:type="dxa"/>
          </w:tcPr>
          <w:p w14:paraId="4C4F4592" w14:textId="77777777" w:rsidR="00230B3D" w:rsidRPr="0072291E" w:rsidRDefault="00230B3D" w:rsidP="00A34626">
            <w:pPr>
              <w:rPr>
                <w:rFonts w:asciiTheme="minorHAnsi" w:eastAsia="Calibri" w:hAnsiTheme="minorHAnsi" w:cstheme="minorHAnsi"/>
                <w:b/>
              </w:rPr>
            </w:pPr>
          </w:p>
        </w:tc>
      </w:tr>
      <w:tr w:rsidR="00230B3D" w:rsidRPr="0072291E" w14:paraId="72E07CC8" w14:textId="77777777" w:rsidTr="00A34626">
        <w:trPr>
          <w:trHeight w:val="72"/>
        </w:trPr>
        <w:tc>
          <w:tcPr>
            <w:tcW w:w="2096" w:type="dxa"/>
            <w:vMerge/>
            <w:shd w:val="clear" w:color="auto" w:fill="BFBFBF" w:themeFill="background1" w:themeFillShade="BF"/>
            <w:vAlign w:val="center"/>
          </w:tcPr>
          <w:p w14:paraId="097989B5" w14:textId="77777777" w:rsidR="00230B3D" w:rsidRPr="0072291E" w:rsidRDefault="00230B3D" w:rsidP="00A34626">
            <w:pPr>
              <w:jc w:val="center"/>
              <w:rPr>
                <w:rFonts w:asciiTheme="minorHAnsi" w:eastAsia="Calibri" w:hAnsiTheme="minorHAnsi" w:cstheme="minorHAnsi"/>
                <w:b/>
              </w:rPr>
            </w:pPr>
          </w:p>
        </w:tc>
        <w:tc>
          <w:tcPr>
            <w:tcW w:w="2108" w:type="dxa"/>
          </w:tcPr>
          <w:p w14:paraId="16A49AA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Sosyal farkındalık becerilerini </w:t>
            </w:r>
            <w:r w:rsidRPr="0072291E">
              <w:rPr>
                <w:rFonts w:asciiTheme="minorHAnsi" w:eastAsia="Calibri" w:hAnsiTheme="minorHAnsi" w:cstheme="minorHAnsi"/>
              </w:rPr>
              <w:lastRenderedPageBreak/>
              <w:t>kullanır.</w:t>
            </w:r>
          </w:p>
        </w:tc>
        <w:tc>
          <w:tcPr>
            <w:tcW w:w="646" w:type="dxa"/>
          </w:tcPr>
          <w:p w14:paraId="43CCDCF8" w14:textId="77777777" w:rsidR="00230B3D" w:rsidRPr="0072291E" w:rsidRDefault="00230B3D" w:rsidP="00A34626">
            <w:pPr>
              <w:rPr>
                <w:rFonts w:asciiTheme="minorHAnsi" w:eastAsia="Calibri" w:hAnsiTheme="minorHAnsi" w:cstheme="minorHAnsi"/>
                <w:b/>
              </w:rPr>
            </w:pPr>
          </w:p>
        </w:tc>
        <w:tc>
          <w:tcPr>
            <w:tcW w:w="729" w:type="dxa"/>
          </w:tcPr>
          <w:p w14:paraId="2545DEB4" w14:textId="77777777" w:rsidR="00230B3D" w:rsidRPr="0072291E" w:rsidRDefault="00230B3D" w:rsidP="00A34626">
            <w:pPr>
              <w:rPr>
                <w:rFonts w:asciiTheme="minorHAnsi" w:eastAsia="Calibri" w:hAnsiTheme="minorHAnsi" w:cstheme="minorHAnsi"/>
                <w:b/>
              </w:rPr>
            </w:pPr>
          </w:p>
        </w:tc>
        <w:tc>
          <w:tcPr>
            <w:tcW w:w="1167" w:type="dxa"/>
          </w:tcPr>
          <w:p w14:paraId="047D533F" w14:textId="77777777" w:rsidR="00230B3D" w:rsidRPr="0072291E" w:rsidRDefault="00230B3D" w:rsidP="00A34626">
            <w:pPr>
              <w:rPr>
                <w:rFonts w:asciiTheme="minorHAnsi" w:eastAsia="Calibri" w:hAnsiTheme="minorHAnsi" w:cstheme="minorHAnsi"/>
                <w:b/>
              </w:rPr>
            </w:pPr>
          </w:p>
        </w:tc>
        <w:tc>
          <w:tcPr>
            <w:tcW w:w="646" w:type="dxa"/>
          </w:tcPr>
          <w:p w14:paraId="56EF3FAC" w14:textId="77777777" w:rsidR="00230B3D" w:rsidRPr="0072291E" w:rsidRDefault="00230B3D" w:rsidP="00A34626">
            <w:pPr>
              <w:rPr>
                <w:rFonts w:asciiTheme="minorHAnsi" w:eastAsia="Calibri" w:hAnsiTheme="minorHAnsi" w:cstheme="minorHAnsi"/>
                <w:b/>
              </w:rPr>
            </w:pPr>
          </w:p>
        </w:tc>
        <w:tc>
          <w:tcPr>
            <w:tcW w:w="729" w:type="dxa"/>
          </w:tcPr>
          <w:p w14:paraId="336A94A2" w14:textId="77777777" w:rsidR="00230B3D" w:rsidRPr="0072291E" w:rsidRDefault="00230B3D" w:rsidP="00A34626">
            <w:pPr>
              <w:rPr>
                <w:rFonts w:asciiTheme="minorHAnsi" w:eastAsia="Calibri" w:hAnsiTheme="minorHAnsi" w:cstheme="minorHAnsi"/>
                <w:b/>
              </w:rPr>
            </w:pPr>
          </w:p>
        </w:tc>
        <w:tc>
          <w:tcPr>
            <w:tcW w:w="1167" w:type="dxa"/>
          </w:tcPr>
          <w:p w14:paraId="1AD4DAF4" w14:textId="77777777" w:rsidR="00230B3D" w:rsidRPr="0072291E" w:rsidRDefault="00230B3D" w:rsidP="00A34626">
            <w:pPr>
              <w:rPr>
                <w:rFonts w:asciiTheme="minorHAnsi" w:eastAsia="Calibri" w:hAnsiTheme="minorHAnsi" w:cstheme="minorHAnsi"/>
                <w:b/>
              </w:rPr>
            </w:pPr>
          </w:p>
        </w:tc>
      </w:tr>
      <w:tr w:rsidR="00230B3D" w:rsidRPr="0072291E" w14:paraId="591BBC1A" w14:textId="77777777" w:rsidTr="00A34626">
        <w:trPr>
          <w:trHeight w:val="72"/>
        </w:trPr>
        <w:tc>
          <w:tcPr>
            <w:tcW w:w="2096" w:type="dxa"/>
            <w:vMerge/>
            <w:shd w:val="clear" w:color="auto" w:fill="BFBFBF" w:themeFill="background1" w:themeFillShade="BF"/>
            <w:vAlign w:val="center"/>
          </w:tcPr>
          <w:p w14:paraId="29200310" w14:textId="77777777" w:rsidR="00230B3D" w:rsidRPr="0072291E" w:rsidRDefault="00230B3D" w:rsidP="00A34626">
            <w:pPr>
              <w:jc w:val="center"/>
              <w:rPr>
                <w:rFonts w:asciiTheme="minorHAnsi" w:eastAsia="Calibri" w:hAnsiTheme="minorHAnsi" w:cstheme="minorHAnsi"/>
                <w:b/>
              </w:rPr>
            </w:pPr>
          </w:p>
        </w:tc>
        <w:tc>
          <w:tcPr>
            <w:tcW w:w="7192" w:type="dxa"/>
            <w:gridSpan w:val="7"/>
          </w:tcPr>
          <w:p w14:paraId="4C2240C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4C8FD48A" w14:textId="77777777" w:rsidTr="00A34626">
        <w:trPr>
          <w:trHeight w:val="72"/>
        </w:trPr>
        <w:tc>
          <w:tcPr>
            <w:tcW w:w="2096" w:type="dxa"/>
            <w:vMerge w:val="restart"/>
            <w:shd w:val="clear" w:color="auto" w:fill="BFBFBF" w:themeFill="background1" w:themeFillShade="BF"/>
            <w:vAlign w:val="center"/>
          </w:tcPr>
          <w:p w14:paraId="180C18ED"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ORTAK/BİRLEŞİK BECERİLER</w:t>
            </w:r>
          </w:p>
        </w:tc>
        <w:tc>
          <w:tcPr>
            <w:tcW w:w="2108" w:type="dxa"/>
          </w:tcPr>
          <w:p w14:paraId="2324E9A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Uyum becerilerini kullanır.</w:t>
            </w:r>
          </w:p>
        </w:tc>
        <w:tc>
          <w:tcPr>
            <w:tcW w:w="646" w:type="dxa"/>
          </w:tcPr>
          <w:p w14:paraId="5A24964A" w14:textId="77777777" w:rsidR="00230B3D" w:rsidRPr="0072291E" w:rsidRDefault="00230B3D" w:rsidP="00A34626">
            <w:pPr>
              <w:rPr>
                <w:rFonts w:asciiTheme="minorHAnsi" w:eastAsia="Calibri" w:hAnsiTheme="minorHAnsi" w:cstheme="minorHAnsi"/>
                <w:b/>
              </w:rPr>
            </w:pPr>
          </w:p>
        </w:tc>
        <w:tc>
          <w:tcPr>
            <w:tcW w:w="729" w:type="dxa"/>
          </w:tcPr>
          <w:p w14:paraId="48A680EE" w14:textId="77777777" w:rsidR="00230B3D" w:rsidRPr="0072291E" w:rsidRDefault="00230B3D" w:rsidP="00A34626">
            <w:pPr>
              <w:rPr>
                <w:rFonts w:asciiTheme="minorHAnsi" w:eastAsia="Calibri" w:hAnsiTheme="minorHAnsi" w:cstheme="minorHAnsi"/>
                <w:b/>
              </w:rPr>
            </w:pPr>
          </w:p>
        </w:tc>
        <w:tc>
          <w:tcPr>
            <w:tcW w:w="1167" w:type="dxa"/>
          </w:tcPr>
          <w:p w14:paraId="36AD0174" w14:textId="77777777" w:rsidR="00230B3D" w:rsidRPr="0072291E" w:rsidRDefault="00230B3D" w:rsidP="00A34626">
            <w:pPr>
              <w:rPr>
                <w:rFonts w:asciiTheme="minorHAnsi" w:eastAsia="Calibri" w:hAnsiTheme="minorHAnsi" w:cstheme="minorHAnsi"/>
                <w:b/>
              </w:rPr>
            </w:pPr>
          </w:p>
        </w:tc>
        <w:tc>
          <w:tcPr>
            <w:tcW w:w="646" w:type="dxa"/>
          </w:tcPr>
          <w:p w14:paraId="261D9490" w14:textId="77777777" w:rsidR="00230B3D" w:rsidRPr="0072291E" w:rsidRDefault="00230B3D" w:rsidP="00A34626">
            <w:pPr>
              <w:rPr>
                <w:rFonts w:asciiTheme="minorHAnsi" w:eastAsia="Calibri" w:hAnsiTheme="minorHAnsi" w:cstheme="minorHAnsi"/>
                <w:b/>
              </w:rPr>
            </w:pPr>
          </w:p>
        </w:tc>
        <w:tc>
          <w:tcPr>
            <w:tcW w:w="729" w:type="dxa"/>
          </w:tcPr>
          <w:p w14:paraId="57D90E7C" w14:textId="77777777" w:rsidR="00230B3D" w:rsidRPr="0072291E" w:rsidRDefault="00230B3D" w:rsidP="00A34626">
            <w:pPr>
              <w:rPr>
                <w:rFonts w:asciiTheme="minorHAnsi" w:eastAsia="Calibri" w:hAnsiTheme="minorHAnsi" w:cstheme="minorHAnsi"/>
                <w:b/>
              </w:rPr>
            </w:pPr>
          </w:p>
        </w:tc>
        <w:tc>
          <w:tcPr>
            <w:tcW w:w="1167" w:type="dxa"/>
          </w:tcPr>
          <w:p w14:paraId="3D0D9166" w14:textId="77777777" w:rsidR="00230B3D" w:rsidRPr="0072291E" w:rsidRDefault="00230B3D" w:rsidP="00A34626">
            <w:pPr>
              <w:rPr>
                <w:rFonts w:asciiTheme="minorHAnsi" w:eastAsia="Calibri" w:hAnsiTheme="minorHAnsi" w:cstheme="minorHAnsi"/>
                <w:b/>
              </w:rPr>
            </w:pPr>
          </w:p>
        </w:tc>
      </w:tr>
      <w:tr w:rsidR="00230B3D" w:rsidRPr="0072291E" w14:paraId="62AE9E3D" w14:textId="77777777" w:rsidTr="00A34626">
        <w:trPr>
          <w:trHeight w:val="72"/>
        </w:trPr>
        <w:tc>
          <w:tcPr>
            <w:tcW w:w="2096" w:type="dxa"/>
            <w:vMerge/>
            <w:shd w:val="clear" w:color="auto" w:fill="BFBFBF" w:themeFill="background1" w:themeFillShade="BF"/>
          </w:tcPr>
          <w:p w14:paraId="44D98DD8" w14:textId="77777777" w:rsidR="00230B3D" w:rsidRPr="0072291E" w:rsidRDefault="00230B3D" w:rsidP="00A34626">
            <w:pPr>
              <w:rPr>
                <w:rFonts w:asciiTheme="minorHAnsi" w:eastAsia="Calibri" w:hAnsiTheme="minorHAnsi" w:cstheme="minorHAnsi"/>
                <w:b/>
              </w:rPr>
            </w:pPr>
          </w:p>
        </w:tc>
        <w:tc>
          <w:tcPr>
            <w:tcW w:w="2108" w:type="dxa"/>
          </w:tcPr>
          <w:p w14:paraId="69237DE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Esneklik becerilerini kullanır.</w:t>
            </w:r>
          </w:p>
        </w:tc>
        <w:tc>
          <w:tcPr>
            <w:tcW w:w="646" w:type="dxa"/>
          </w:tcPr>
          <w:p w14:paraId="11A19FA6" w14:textId="77777777" w:rsidR="00230B3D" w:rsidRPr="0072291E" w:rsidRDefault="00230B3D" w:rsidP="00A34626">
            <w:pPr>
              <w:rPr>
                <w:rFonts w:asciiTheme="minorHAnsi" w:eastAsia="Calibri" w:hAnsiTheme="minorHAnsi" w:cstheme="minorHAnsi"/>
                <w:b/>
              </w:rPr>
            </w:pPr>
          </w:p>
        </w:tc>
        <w:tc>
          <w:tcPr>
            <w:tcW w:w="729" w:type="dxa"/>
          </w:tcPr>
          <w:p w14:paraId="00765489" w14:textId="77777777" w:rsidR="00230B3D" w:rsidRPr="0072291E" w:rsidRDefault="00230B3D" w:rsidP="00A34626">
            <w:pPr>
              <w:rPr>
                <w:rFonts w:asciiTheme="minorHAnsi" w:eastAsia="Calibri" w:hAnsiTheme="minorHAnsi" w:cstheme="minorHAnsi"/>
                <w:b/>
              </w:rPr>
            </w:pPr>
          </w:p>
        </w:tc>
        <w:tc>
          <w:tcPr>
            <w:tcW w:w="1167" w:type="dxa"/>
          </w:tcPr>
          <w:p w14:paraId="5695CC35" w14:textId="77777777" w:rsidR="00230B3D" w:rsidRPr="0072291E" w:rsidRDefault="00230B3D" w:rsidP="00A34626">
            <w:pPr>
              <w:rPr>
                <w:rFonts w:asciiTheme="minorHAnsi" w:eastAsia="Calibri" w:hAnsiTheme="minorHAnsi" w:cstheme="minorHAnsi"/>
                <w:b/>
              </w:rPr>
            </w:pPr>
          </w:p>
        </w:tc>
        <w:tc>
          <w:tcPr>
            <w:tcW w:w="646" w:type="dxa"/>
          </w:tcPr>
          <w:p w14:paraId="4BC7EF30" w14:textId="77777777" w:rsidR="00230B3D" w:rsidRPr="0072291E" w:rsidRDefault="00230B3D" w:rsidP="00A34626">
            <w:pPr>
              <w:rPr>
                <w:rFonts w:asciiTheme="minorHAnsi" w:eastAsia="Calibri" w:hAnsiTheme="minorHAnsi" w:cstheme="minorHAnsi"/>
                <w:b/>
              </w:rPr>
            </w:pPr>
          </w:p>
        </w:tc>
        <w:tc>
          <w:tcPr>
            <w:tcW w:w="729" w:type="dxa"/>
          </w:tcPr>
          <w:p w14:paraId="502FD2E3" w14:textId="77777777" w:rsidR="00230B3D" w:rsidRPr="0072291E" w:rsidRDefault="00230B3D" w:rsidP="00A34626">
            <w:pPr>
              <w:rPr>
                <w:rFonts w:asciiTheme="minorHAnsi" w:eastAsia="Calibri" w:hAnsiTheme="minorHAnsi" w:cstheme="minorHAnsi"/>
                <w:b/>
              </w:rPr>
            </w:pPr>
          </w:p>
        </w:tc>
        <w:tc>
          <w:tcPr>
            <w:tcW w:w="1167" w:type="dxa"/>
          </w:tcPr>
          <w:p w14:paraId="55BA2F1F" w14:textId="77777777" w:rsidR="00230B3D" w:rsidRPr="0072291E" w:rsidRDefault="00230B3D" w:rsidP="00A34626">
            <w:pPr>
              <w:rPr>
                <w:rFonts w:asciiTheme="minorHAnsi" w:eastAsia="Calibri" w:hAnsiTheme="minorHAnsi" w:cstheme="minorHAnsi"/>
                <w:b/>
              </w:rPr>
            </w:pPr>
          </w:p>
        </w:tc>
      </w:tr>
      <w:tr w:rsidR="00230B3D" w:rsidRPr="0072291E" w14:paraId="6A9D0633" w14:textId="77777777" w:rsidTr="00A34626">
        <w:trPr>
          <w:trHeight w:val="72"/>
        </w:trPr>
        <w:tc>
          <w:tcPr>
            <w:tcW w:w="2096" w:type="dxa"/>
            <w:vMerge/>
            <w:shd w:val="clear" w:color="auto" w:fill="BFBFBF" w:themeFill="background1" w:themeFillShade="BF"/>
          </w:tcPr>
          <w:p w14:paraId="5FF96C2A" w14:textId="77777777" w:rsidR="00230B3D" w:rsidRPr="0072291E" w:rsidRDefault="00230B3D" w:rsidP="00A34626">
            <w:pPr>
              <w:rPr>
                <w:rFonts w:asciiTheme="minorHAnsi" w:eastAsia="Calibri" w:hAnsiTheme="minorHAnsi" w:cstheme="minorHAnsi"/>
                <w:b/>
              </w:rPr>
            </w:pPr>
          </w:p>
        </w:tc>
        <w:tc>
          <w:tcPr>
            <w:tcW w:w="2108" w:type="dxa"/>
          </w:tcPr>
          <w:p w14:paraId="7EB7779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Sorumlu karar verme becerilerini kullanır.</w:t>
            </w:r>
          </w:p>
        </w:tc>
        <w:tc>
          <w:tcPr>
            <w:tcW w:w="646" w:type="dxa"/>
          </w:tcPr>
          <w:p w14:paraId="5F7326F4" w14:textId="77777777" w:rsidR="00230B3D" w:rsidRPr="0072291E" w:rsidRDefault="00230B3D" w:rsidP="00A34626">
            <w:pPr>
              <w:rPr>
                <w:rFonts w:asciiTheme="minorHAnsi" w:eastAsia="Calibri" w:hAnsiTheme="minorHAnsi" w:cstheme="minorHAnsi"/>
                <w:b/>
              </w:rPr>
            </w:pPr>
          </w:p>
        </w:tc>
        <w:tc>
          <w:tcPr>
            <w:tcW w:w="729" w:type="dxa"/>
          </w:tcPr>
          <w:p w14:paraId="5FAA55DA" w14:textId="77777777" w:rsidR="00230B3D" w:rsidRPr="0072291E" w:rsidRDefault="00230B3D" w:rsidP="00A34626">
            <w:pPr>
              <w:rPr>
                <w:rFonts w:asciiTheme="minorHAnsi" w:eastAsia="Calibri" w:hAnsiTheme="minorHAnsi" w:cstheme="minorHAnsi"/>
                <w:b/>
              </w:rPr>
            </w:pPr>
          </w:p>
        </w:tc>
        <w:tc>
          <w:tcPr>
            <w:tcW w:w="1167" w:type="dxa"/>
          </w:tcPr>
          <w:p w14:paraId="24AC65A9" w14:textId="77777777" w:rsidR="00230B3D" w:rsidRPr="0072291E" w:rsidRDefault="00230B3D" w:rsidP="00A34626">
            <w:pPr>
              <w:rPr>
                <w:rFonts w:asciiTheme="minorHAnsi" w:eastAsia="Calibri" w:hAnsiTheme="minorHAnsi" w:cstheme="minorHAnsi"/>
                <w:b/>
              </w:rPr>
            </w:pPr>
          </w:p>
        </w:tc>
        <w:tc>
          <w:tcPr>
            <w:tcW w:w="646" w:type="dxa"/>
          </w:tcPr>
          <w:p w14:paraId="04C4D998" w14:textId="77777777" w:rsidR="00230B3D" w:rsidRPr="0072291E" w:rsidRDefault="00230B3D" w:rsidP="00A34626">
            <w:pPr>
              <w:rPr>
                <w:rFonts w:asciiTheme="minorHAnsi" w:eastAsia="Calibri" w:hAnsiTheme="minorHAnsi" w:cstheme="minorHAnsi"/>
                <w:b/>
              </w:rPr>
            </w:pPr>
          </w:p>
        </w:tc>
        <w:tc>
          <w:tcPr>
            <w:tcW w:w="729" w:type="dxa"/>
          </w:tcPr>
          <w:p w14:paraId="0EDC3D7E" w14:textId="77777777" w:rsidR="00230B3D" w:rsidRPr="0072291E" w:rsidRDefault="00230B3D" w:rsidP="00A34626">
            <w:pPr>
              <w:rPr>
                <w:rFonts w:asciiTheme="minorHAnsi" w:eastAsia="Calibri" w:hAnsiTheme="minorHAnsi" w:cstheme="minorHAnsi"/>
                <w:b/>
              </w:rPr>
            </w:pPr>
          </w:p>
        </w:tc>
        <w:tc>
          <w:tcPr>
            <w:tcW w:w="1167" w:type="dxa"/>
          </w:tcPr>
          <w:p w14:paraId="322FB0C3" w14:textId="77777777" w:rsidR="00230B3D" w:rsidRPr="0072291E" w:rsidRDefault="00230B3D" w:rsidP="00A34626">
            <w:pPr>
              <w:rPr>
                <w:rFonts w:asciiTheme="minorHAnsi" w:eastAsia="Calibri" w:hAnsiTheme="minorHAnsi" w:cstheme="minorHAnsi"/>
                <w:b/>
              </w:rPr>
            </w:pPr>
          </w:p>
        </w:tc>
      </w:tr>
      <w:tr w:rsidR="00230B3D" w:rsidRPr="0072291E" w14:paraId="0DC2F288" w14:textId="77777777" w:rsidTr="00A34626">
        <w:trPr>
          <w:trHeight w:val="72"/>
        </w:trPr>
        <w:tc>
          <w:tcPr>
            <w:tcW w:w="2096" w:type="dxa"/>
            <w:vMerge/>
            <w:shd w:val="clear" w:color="auto" w:fill="BFBFBF" w:themeFill="background1" w:themeFillShade="BF"/>
          </w:tcPr>
          <w:p w14:paraId="2503B8CE" w14:textId="77777777" w:rsidR="00230B3D" w:rsidRPr="0072291E" w:rsidRDefault="00230B3D" w:rsidP="00A34626">
            <w:pPr>
              <w:rPr>
                <w:rFonts w:asciiTheme="minorHAnsi" w:eastAsia="Calibri" w:hAnsiTheme="minorHAnsi" w:cstheme="minorHAnsi"/>
                <w:b/>
              </w:rPr>
            </w:pPr>
          </w:p>
        </w:tc>
        <w:tc>
          <w:tcPr>
            <w:tcW w:w="7192" w:type="dxa"/>
            <w:gridSpan w:val="7"/>
          </w:tcPr>
          <w:p w14:paraId="1AD58E5B"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bl>
    <w:p w14:paraId="0ADF0B19" w14:textId="77777777" w:rsidR="00230B3D" w:rsidRPr="0072291E" w:rsidRDefault="00230B3D" w:rsidP="00230B3D">
      <w:pPr>
        <w:spacing w:line="240" w:lineRule="auto"/>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1809"/>
        <w:gridCol w:w="2259"/>
        <w:gridCol w:w="698"/>
        <w:gridCol w:w="172"/>
        <w:gridCol w:w="573"/>
        <w:gridCol w:w="297"/>
        <w:gridCol w:w="870"/>
        <w:gridCol w:w="698"/>
        <w:gridCol w:w="172"/>
        <w:gridCol w:w="573"/>
        <w:gridCol w:w="297"/>
        <w:gridCol w:w="870"/>
      </w:tblGrid>
      <w:tr w:rsidR="00230B3D" w:rsidRPr="0072291E" w14:paraId="6E987459" w14:textId="77777777" w:rsidTr="00A34626">
        <w:trPr>
          <w:trHeight w:val="144"/>
        </w:trPr>
        <w:tc>
          <w:tcPr>
            <w:tcW w:w="4068" w:type="dxa"/>
            <w:gridSpan w:val="2"/>
            <w:vMerge w:val="restart"/>
            <w:shd w:val="clear" w:color="auto" w:fill="F4B083" w:themeFill="accent2" w:themeFillTint="99"/>
            <w:vAlign w:val="center"/>
          </w:tcPr>
          <w:p w14:paraId="29B980B2"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DEĞERLER</w:t>
            </w:r>
          </w:p>
        </w:tc>
        <w:tc>
          <w:tcPr>
            <w:tcW w:w="2610" w:type="dxa"/>
            <w:gridSpan w:val="5"/>
            <w:shd w:val="clear" w:color="auto" w:fill="F4B083" w:themeFill="accent2" w:themeFillTint="99"/>
            <w:vAlign w:val="center"/>
          </w:tcPr>
          <w:p w14:paraId="4C8AF27F" w14:textId="77777777" w:rsidR="00230B3D" w:rsidRPr="0072291E" w:rsidRDefault="00230B3D" w:rsidP="007629B5">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72291E">
              <w:rPr>
                <w:rFonts w:asciiTheme="minorHAnsi" w:hAnsiTheme="minorHAnsi" w:cstheme="minorHAnsi"/>
                <w:b/>
              </w:rPr>
              <w:t xml:space="preserve">Dönem </w:t>
            </w:r>
          </w:p>
        </w:tc>
        <w:tc>
          <w:tcPr>
            <w:tcW w:w="2610" w:type="dxa"/>
            <w:gridSpan w:val="5"/>
            <w:shd w:val="clear" w:color="auto" w:fill="F4B083" w:themeFill="accent2" w:themeFillTint="99"/>
            <w:vAlign w:val="center"/>
          </w:tcPr>
          <w:p w14:paraId="0985D712" w14:textId="77777777" w:rsidR="00230B3D" w:rsidRPr="0072291E" w:rsidRDefault="00230B3D" w:rsidP="007629B5">
            <w:pPr>
              <w:pStyle w:val="ListeParagraf"/>
              <w:numPr>
                <w:ilvl w:val="0"/>
                <w:numId w:val="5"/>
              </w:numPr>
              <w:suppressAutoHyphens w:val="0"/>
              <w:autoSpaceDN/>
              <w:spacing w:after="0" w:line="240" w:lineRule="auto"/>
              <w:contextualSpacing/>
              <w:jc w:val="center"/>
              <w:textAlignment w:val="auto"/>
              <w:rPr>
                <w:rFonts w:asciiTheme="minorHAnsi" w:hAnsiTheme="minorHAnsi" w:cstheme="minorHAnsi"/>
                <w:b/>
              </w:rPr>
            </w:pPr>
            <w:r w:rsidRPr="0072291E">
              <w:rPr>
                <w:rFonts w:asciiTheme="minorHAnsi" w:hAnsiTheme="minorHAnsi" w:cstheme="minorHAnsi"/>
                <w:b/>
              </w:rPr>
              <w:t>Dönem</w:t>
            </w:r>
          </w:p>
        </w:tc>
      </w:tr>
      <w:tr w:rsidR="00230B3D" w:rsidRPr="0072291E" w14:paraId="6840A476" w14:textId="77777777" w:rsidTr="00A34626">
        <w:trPr>
          <w:trHeight w:val="144"/>
        </w:trPr>
        <w:tc>
          <w:tcPr>
            <w:tcW w:w="4068" w:type="dxa"/>
            <w:gridSpan w:val="2"/>
            <w:vMerge/>
            <w:shd w:val="clear" w:color="auto" w:fill="F4B083" w:themeFill="accent2" w:themeFillTint="99"/>
            <w:vAlign w:val="center"/>
          </w:tcPr>
          <w:p w14:paraId="69B47DFB" w14:textId="77777777" w:rsidR="00230B3D" w:rsidRPr="0072291E" w:rsidRDefault="00230B3D" w:rsidP="00A34626">
            <w:pPr>
              <w:jc w:val="center"/>
              <w:rPr>
                <w:rFonts w:asciiTheme="minorHAnsi" w:eastAsia="Calibri" w:hAnsiTheme="minorHAnsi" w:cstheme="minorHAnsi"/>
                <w:b/>
              </w:rPr>
            </w:pPr>
          </w:p>
        </w:tc>
        <w:tc>
          <w:tcPr>
            <w:tcW w:w="698" w:type="dxa"/>
            <w:shd w:val="clear" w:color="auto" w:fill="F4B083" w:themeFill="accent2" w:themeFillTint="99"/>
            <w:vAlign w:val="center"/>
          </w:tcPr>
          <w:p w14:paraId="4C51E591"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45" w:type="dxa"/>
            <w:gridSpan w:val="2"/>
            <w:shd w:val="clear" w:color="auto" w:fill="F4B083" w:themeFill="accent2" w:themeFillTint="99"/>
            <w:vAlign w:val="center"/>
          </w:tcPr>
          <w:p w14:paraId="7CE0CE47"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167" w:type="dxa"/>
            <w:gridSpan w:val="2"/>
            <w:shd w:val="clear" w:color="auto" w:fill="F4B083" w:themeFill="accent2" w:themeFillTint="99"/>
            <w:vAlign w:val="center"/>
          </w:tcPr>
          <w:p w14:paraId="57567B7E"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c>
          <w:tcPr>
            <w:tcW w:w="698" w:type="dxa"/>
            <w:shd w:val="clear" w:color="auto" w:fill="F4B083" w:themeFill="accent2" w:themeFillTint="99"/>
            <w:vAlign w:val="center"/>
          </w:tcPr>
          <w:p w14:paraId="2BCC7ACC"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İyi</w:t>
            </w:r>
          </w:p>
        </w:tc>
        <w:tc>
          <w:tcPr>
            <w:tcW w:w="745" w:type="dxa"/>
            <w:gridSpan w:val="2"/>
            <w:shd w:val="clear" w:color="auto" w:fill="F4B083" w:themeFill="accent2" w:themeFillTint="99"/>
            <w:vAlign w:val="center"/>
          </w:tcPr>
          <w:p w14:paraId="5E8FBEC5"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Orta</w:t>
            </w:r>
          </w:p>
        </w:tc>
        <w:tc>
          <w:tcPr>
            <w:tcW w:w="1167" w:type="dxa"/>
            <w:gridSpan w:val="2"/>
            <w:shd w:val="clear" w:color="auto" w:fill="F4B083" w:themeFill="accent2" w:themeFillTint="99"/>
            <w:vAlign w:val="center"/>
          </w:tcPr>
          <w:p w14:paraId="4B968387"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Geliştirilmeli</w:t>
            </w:r>
          </w:p>
        </w:tc>
      </w:tr>
      <w:tr w:rsidR="00230B3D" w:rsidRPr="0072291E" w14:paraId="045CA1F2" w14:textId="77777777" w:rsidTr="00A34626">
        <w:trPr>
          <w:trHeight w:val="96"/>
        </w:trPr>
        <w:tc>
          <w:tcPr>
            <w:tcW w:w="1809" w:type="dxa"/>
            <w:vMerge w:val="restart"/>
            <w:shd w:val="clear" w:color="auto" w:fill="BFBFBF" w:themeFill="background1" w:themeFillShade="BF"/>
            <w:vAlign w:val="center"/>
          </w:tcPr>
          <w:p w14:paraId="12F23B94"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ADALET</w:t>
            </w:r>
          </w:p>
        </w:tc>
        <w:tc>
          <w:tcPr>
            <w:tcW w:w="2259" w:type="dxa"/>
          </w:tcPr>
          <w:p w14:paraId="71E4682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Hak ve özgürlüklerini bilir ve korur. </w:t>
            </w:r>
          </w:p>
        </w:tc>
        <w:tc>
          <w:tcPr>
            <w:tcW w:w="870" w:type="dxa"/>
            <w:gridSpan w:val="2"/>
          </w:tcPr>
          <w:p w14:paraId="627C22F0" w14:textId="77777777" w:rsidR="00230B3D" w:rsidRPr="0072291E" w:rsidRDefault="00230B3D" w:rsidP="00A34626">
            <w:pPr>
              <w:rPr>
                <w:rFonts w:asciiTheme="minorHAnsi" w:eastAsia="Calibri" w:hAnsiTheme="minorHAnsi" w:cstheme="minorHAnsi"/>
                <w:b/>
              </w:rPr>
            </w:pPr>
          </w:p>
        </w:tc>
        <w:tc>
          <w:tcPr>
            <w:tcW w:w="870" w:type="dxa"/>
            <w:gridSpan w:val="2"/>
          </w:tcPr>
          <w:p w14:paraId="4F5546C0" w14:textId="77777777" w:rsidR="00230B3D" w:rsidRPr="0072291E" w:rsidRDefault="00230B3D" w:rsidP="00A34626">
            <w:pPr>
              <w:rPr>
                <w:rFonts w:asciiTheme="minorHAnsi" w:eastAsia="Calibri" w:hAnsiTheme="minorHAnsi" w:cstheme="minorHAnsi"/>
                <w:b/>
              </w:rPr>
            </w:pPr>
          </w:p>
        </w:tc>
        <w:tc>
          <w:tcPr>
            <w:tcW w:w="870" w:type="dxa"/>
          </w:tcPr>
          <w:p w14:paraId="15880D5E" w14:textId="77777777" w:rsidR="00230B3D" w:rsidRPr="0072291E" w:rsidRDefault="00230B3D" w:rsidP="00A34626">
            <w:pPr>
              <w:rPr>
                <w:rFonts w:asciiTheme="minorHAnsi" w:eastAsia="Calibri" w:hAnsiTheme="minorHAnsi" w:cstheme="minorHAnsi"/>
                <w:b/>
              </w:rPr>
            </w:pPr>
          </w:p>
        </w:tc>
        <w:tc>
          <w:tcPr>
            <w:tcW w:w="870" w:type="dxa"/>
            <w:gridSpan w:val="2"/>
          </w:tcPr>
          <w:p w14:paraId="1F758BEB" w14:textId="77777777" w:rsidR="00230B3D" w:rsidRPr="0072291E" w:rsidRDefault="00230B3D" w:rsidP="00A34626">
            <w:pPr>
              <w:rPr>
                <w:rFonts w:asciiTheme="minorHAnsi" w:eastAsia="Calibri" w:hAnsiTheme="minorHAnsi" w:cstheme="minorHAnsi"/>
                <w:b/>
              </w:rPr>
            </w:pPr>
          </w:p>
        </w:tc>
        <w:tc>
          <w:tcPr>
            <w:tcW w:w="870" w:type="dxa"/>
            <w:gridSpan w:val="2"/>
          </w:tcPr>
          <w:p w14:paraId="7B8575C2" w14:textId="77777777" w:rsidR="00230B3D" w:rsidRPr="0072291E" w:rsidRDefault="00230B3D" w:rsidP="00A34626">
            <w:pPr>
              <w:rPr>
                <w:rFonts w:asciiTheme="minorHAnsi" w:eastAsia="Calibri" w:hAnsiTheme="minorHAnsi" w:cstheme="minorHAnsi"/>
                <w:b/>
              </w:rPr>
            </w:pPr>
          </w:p>
        </w:tc>
        <w:tc>
          <w:tcPr>
            <w:tcW w:w="870" w:type="dxa"/>
          </w:tcPr>
          <w:p w14:paraId="4A0386F1" w14:textId="77777777" w:rsidR="00230B3D" w:rsidRPr="0072291E" w:rsidRDefault="00230B3D" w:rsidP="00A34626">
            <w:pPr>
              <w:rPr>
                <w:rFonts w:asciiTheme="minorHAnsi" w:eastAsia="Calibri" w:hAnsiTheme="minorHAnsi" w:cstheme="minorHAnsi"/>
                <w:b/>
              </w:rPr>
            </w:pPr>
          </w:p>
        </w:tc>
      </w:tr>
      <w:tr w:rsidR="00230B3D" w:rsidRPr="0072291E" w14:paraId="457078CA" w14:textId="77777777" w:rsidTr="00A34626">
        <w:trPr>
          <w:trHeight w:val="96"/>
        </w:trPr>
        <w:tc>
          <w:tcPr>
            <w:tcW w:w="1809" w:type="dxa"/>
            <w:vMerge/>
            <w:shd w:val="clear" w:color="auto" w:fill="BFBFBF" w:themeFill="background1" w:themeFillShade="BF"/>
            <w:vAlign w:val="center"/>
          </w:tcPr>
          <w:p w14:paraId="70BD84F2" w14:textId="77777777" w:rsidR="00230B3D" w:rsidRPr="0072291E" w:rsidRDefault="00230B3D" w:rsidP="00A34626">
            <w:pPr>
              <w:jc w:val="center"/>
              <w:rPr>
                <w:rFonts w:asciiTheme="minorHAnsi" w:eastAsia="Calibri" w:hAnsiTheme="minorHAnsi" w:cstheme="minorHAnsi"/>
                <w:b/>
              </w:rPr>
            </w:pPr>
          </w:p>
        </w:tc>
        <w:tc>
          <w:tcPr>
            <w:tcW w:w="2259" w:type="dxa"/>
          </w:tcPr>
          <w:p w14:paraId="31A2356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Hakkaniyetli davranır.</w:t>
            </w:r>
          </w:p>
        </w:tc>
        <w:tc>
          <w:tcPr>
            <w:tcW w:w="870" w:type="dxa"/>
            <w:gridSpan w:val="2"/>
          </w:tcPr>
          <w:p w14:paraId="36E82D4D" w14:textId="77777777" w:rsidR="00230B3D" w:rsidRPr="0072291E" w:rsidRDefault="00230B3D" w:rsidP="00A34626">
            <w:pPr>
              <w:rPr>
                <w:rFonts w:asciiTheme="minorHAnsi" w:eastAsia="Calibri" w:hAnsiTheme="minorHAnsi" w:cstheme="minorHAnsi"/>
                <w:b/>
              </w:rPr>
            </w:pPr>
          </w:p>
        </w:tc>
        <w:tc>
          <w:tcPr>
            <w:tcW w:w="870" w:type="dxa"/>
            <w:gridSpan w:val="2"/>
          </w:tcPr>
          <w:p w14:paraId="041EBE3D" w14:textId="77777777" w:rsidR="00230B3D" w:rsidRPr="0072291E" w:rsidRDefault="00230B3D" w:rsidP="00A34626">
            <w:pPr>
              <w:rPr>
                <w:rFonts w:asciiTheme="minorHAnsi" w:eastAsia="Calibri" w:hAnsiTheme="minorHAnsi" w:cstheme="minorHAnsi"/>
                <w:b/>
              </w:rPr>
            </w:pPr>
          </w:p>
        </w:tc>
        <w:tc>
          <w:tcPr>
            <w:tcW w:w="870" w:type="dxa"/>
          </w:tcPr>
          <w:p w14:paraId="2A74E6C7" w14:textId="77777777" w:rsidR="00230B3D" w:rsidRPr="0072291E" w:rsidRDefault="00230B3D" w:rsidP="00A34626">
            <w:pPr>
              <w:rPr>
                <w:rFonts w:asciiTheme="minorHAnsi" w:eastAsia="Calibri" w:hAnsiTheme="minorHAnsi" w:cstheme="minorHAnsi"/>
                <w:b/>
              </w:rPr>
            </w:pPr>
          </w:p>
        </w:tc>
        <w:tc>
          <w:tcPr>
            <w:tcW w:w="870" w:type="dxa"/>
            <w:gridSpan w:val="2"/>
          </w:tcPr>
          <w:p w14:paraId="61C6381B" w14:textId="77777777" w:rsidR="00230B3D" w:rsidRPr="0072291E" w:rsidRDefault="00230B3D" w:rsidP="00A34626">
            <w:pPr>
              <w:rPr>
                <w:rFonts w:asciiTheme="minorHAnsi" w:eastAsia="Calibri" w:hAnsiTheme="minorHAnsi" w:cstheme="minorHAnsi"/>
                <w:b/>
              </w:rPr>
            </w:pPr>
          </w:p>
        </w:tc>
        <w:tc>
          <w:tcPr>
            <w:tcW w:w="870" w:type="dxa"/>
            <w:gridSpan w:val="2"/>
          </w:tcPr>
          <w:p w14:paraId="0C635F85" w14:textId="77777777" w:rsidR="00230B3D" w:rsidRPr="0072291E" w:rsidRDefault="00230B3D" w:rsidP="00A34626">
            <w:pPr>
              <w:rPr>
                <w:rFonts w:asciiTheme="minorHAnsi" w:eastAsia="Calibri" w:hAnsiTheme="minorHAnsi" w:cstheme="minorHAnsi"/>
                <w:b/>
              </w:rPr>
            </w:pPr>
          </w:p>
        </w:tc>
        <w:tc>
          <w:tcPr>
            <w:tcW w:w="870" w:type="dxa"/>
          </w:tcPr>
          <w:p w14:paraId="5B542085" w14:textId="77777777" w:rsidR="00230B3D" w:rsidRPr="0072291E" w:rsidRDefault="00230B3D" w:rsidP="00A34626">
            <w:pPr>
              <w:rPr>
                <w:rFonts w:asciiTheme="minorHAnsi" w:eastAsia="Calibri" w:hAnsiTheme="minorHAnsi" w:cstheme="minorHAnsi"/>
                <w:b/>
              </w:rPr>
            </w:pPr>
          </w:p>
        </w:tc>
      </w:tr>
      <w:tr w:rsidR="00230B3D" w:rsidRPr="0072291E" w14:paraId="17E41166" w14:textId="77777777" w:rsidTr="00A34626">
        <w:trPr>
          <w:trHeight w:val="96"/>
        </w:trPr>
        <w:tc>
          <w:tcPr>
            <w:tcW w:w="1809" w:type="dxa"/>
            <w:vMerge/>
            <w:shd w:val="clear" w:color="auto" w:fill="BFBFBF" w:themeFill="background1" w:themeFillShade="BF"/>
            <w:vAlign w:val="center"/>
          </w:tcPr>
          <w:p w14:paraId="06D6BB7F"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76E3B00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42C622FE" w14:textId="77777777" w:rsidTr="00A34626">
        <w:trPr>
          <w:trHeight w:val="147"/>
        </w:trPr>
        <w:tc>
          <w:tcPr>
            <w:tcW w:w="1809" w:type="dxa"/>
            <w:vMerge w:val="restart"/>
            <w:shd w:val="clear" w:color="auto" w:fill="BFBFBF" w:themeFill="background1" w:themeFillShade="BF"/>
            <w:vAlign w:val="center"/>
          </w:tcPr>
          <w:p w14:paraId="237C336C"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AİLE BÜTÜNLÜĞÜ</w:t>
            </w:r>
          </w:p>
        </w:tc>
        <w:tc>
          <w:tcPr>
            <w:tcW w:w="2259" w:type="dxa"/>
          </w:tcPr>
          <w:p w14:paraId="6ECD870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Aile içi dayanışma gösterir.</w:t>
            </w:r>
          </w:p>
        </w:tc>
        <w:tc>
          <w:tcPr>
            <w:tcW w:w="870" w:type="dxa"/>
            <w:gridSpan w:val="2"/>
          </w:tcPr>
          <w:p w14:paraId="5DC12A39" w14:textId="77777777" w:rsidR="00230B3D" w:rsidRPr="0072291E" w:rsidRDefault="00230B3D" w:rsidP="00A34626">
            <w:pPr>
              <w:rPr>
                <w:rFonts w:asciiTheme="minorHAnsi" w:eastAsia="Calibri" w:hAnsiTheme="minorHAnsi" w:cstheme="minorHAnsi"/>
                <w:b/>
              </w:rPr>
            </w:pPr>
          </w:p>
        </w:tc>
        <w:tc>
          <w:tcPr>
            <w:tcW w:w="870" w:type="dxa"/>
            <w:gridSpan w:val="2"/>
          </w:tcPr>
          <w:p w14:paraId="567DA618" w14:textId="77777777" w:rsidR="00230B3D" w:rsidRPr="0072291E" w:rsidRDefault="00230B3D" w:rsidP="00A34626">
            <w:pPr>
              <w:rPr>
                <w:rFonts w:asciiTheme="minorHAnsi" w:eastAsia="Calibri" w:hAnsiTheme="minorHAnsi" w:cstheme="minorHAnsi"/>
                <w:b/>
              </w:rPr>
            </w:pPr>
          </w:p>
        </w:tc>
        <w:tc>
          <w:tcPr>
            <w:tcW w:w="870" w:type="dxa"/>
          </w:tcPr>
          <w:p w14:paraId="2D59DB4F" w14:textId="77777777" w:rsidR="00230B3D" w:rsidRPr="0072291E" w:rsidRDefault="00230B3D" w:rsidP="00A34626">
            <w:pPr>
              <w:rPr>
                <w:rFonts w:asciiTheme="minorHAnsi" w:eastAsia="Calibri" w:hAnsiTheme="minorHAnsi" w:cstheme="minorHAnsi"/>
                <w:b/>
              </w:rPr>
            </w:pPr>
          </w:p>
        </w:tc>
        <w:tc>
          <w:tcPr>
            <w:tcW w:w="870" w:type="dxa"/>
            <w:gridSpan w:val="2"/>
          </w:tcPr>
          <w:p w14:paraId="6B3F3173" w14:textId="77777777" w:rsidR="00230B3D" w:rsidRPr="0072291E" w:rsidRDefault="00230B3D" w:rsidP="00A34626">
            <w:pPr>
              <w:rPr>
                <w:rFonts w:asciiTheme="minorHAnsi" w:eastAsia="Calibri" w:hAnsiTheme="minorHAnsi" w:cstheme="minorHAnsi"/>
                <w:b/>
              </w:rPr>
            </w:pPr>
          </w:p>
        </w:tc>
        <w:tc>
          <w:tcPr>
            <w:tcW w:w="870" w:type="dxa"/>
            <w:gridSpan w:val="2"/>
          </w:tcPr>
          <w:p w14:paraId="7258FB1D" w14:textId="77777777" w:rsidR="00230B3D" w:rsidRPr="0072291E" w:rsidRDefault="00230B3D" w:rsidP="00A34626">
            <w:pPr>
              <w:rPr>
                <w:rFonts w:asciiTheme="minorHAnsi" w:eastAsia="Calibri" w:hAnsiTheme="minorHAnsi" w:cstheme="minorHAnsi"/>
                <w:b/>
              </w:rPr>
            </w:pPr>
          </w:p>
        </w:tc>
        <w:tc>
          <w:tcPr>
            <w:tcW w:w="870" w:type="dxa"/>
          </w:tcPr>
          <w:p w14:paraId="5AA68EEE" w14:textId="77777777" w:rsidR="00230B3D" w:rsidRPr="0072291E" w:rsidRDefault="00230B3D" w:rsidP="00A34626">
            <w:pPr>
              <w:rPr>
                <w:rFonts w:asciiTheme="minorHAnsi" w:eastAsia="Calibri" w:hAnsiTheme="minorHAnsi" w:cstheme="minorHAnsi"/>
                <w:b/>
              </w:rPr>
            </w:pPr>
          </w:p>
        </w:tc>
      </w:tr>
      <w:tr w:rsidR="00230B3D" w:rsidRPr="0072291E" w14:paraId="1036B4A4" w14:textId="77777777" w:rsidTr="00A34626">
        <w:trPr>
          <w:trHeight w:val="147"/>
        </w:trPr>
        <w:tc>
          <w:tcPr>
            <w:tcW w:w="1809" w:type="dxa"/>
            <w:vMerge/>
            <w:shd w:val="clear" w:color="auto" w:fill="BFBFBF" w:themeFill="background1" w:themeFillShade="BF"/>
            <w:vAlign w:val="center"/>
          </w:tcPr>
          <w:p w14:paraId="46393EA5" w14:textId="77777777" w:rsidR="00230B3D" w:rsidRPr="0072291E" w:rsidRDefault="00230B3D" w:rsidP="00A34626">
            <w:pPr>
              <w:jc w:val="center"/>
              <w:rPr>
                <w:rFonts w:asciiTheme="minorHAnsi" w:eastAsia="Calibri" w:hAnsiTheme="minorHAnsi" w:cstheme="minorHAnsi"/>
                <w:b/>
              </w:rPr>
            </w:pPr>
          </w:p>
        </w:tc>
        <w:tc>
          <w:tcPr>
            <w:tcW w:w="2259" w:type="dxa"/>
          </w:tcPr>
          <w:p w14:paraId="1D2507A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Aile içi iletişimi güçlendirir.</w:t>
            </w:r>
          </w:p>
        </w:tc>
        <w:tc>
          <w:tcPr>
            <w:tcW w:w="870" w:type="dxa"/>
            <w:gridSpan w:val="2"/>
          </w:tcPr>
          <w:p w14:paraId="30A33EA0" w14:textId="77777777" w:rsidR="00230B3D" w:rsidRPr="0072291E" w:rsidRDefault="00230B3D" w:rsidP="00A34626">
            <w:pPr>
              <w:rPr>
                <w:rFonts w:asciiTheme="minorHAnsi" w:eastAsia="Calibri" w:hAnsiTheme="minorHAnsi" w:cstheme="minorHAnsi"/>
                <w:b/>
              </w:rPr>
            </w:pPr>
          </w:p>
        </w:tc>
        <w:tc>
          <w:tcPr>
            <w:tcW w:w="870" w:type="dxa"/>
            <w:gridSpan w:val="2"/>
          </w:tcPr>
          <w:p w14:paraId="01A6595E" w14:textId="77777777" w:rsidR="00230B3D" w:rsidRPr="0072291E" w:rsidRDefault="00230B3D" w:rsidP="00A34626">
            <w:pPr>
              <w:rPr>
                <w:rFonts w:asciiTheme="minorHAnsi" w:eastAsia="Calibri" w:hAnsiTheme="minorHAnsi" w:cstheme="minorHAnsi"/>
                <w:b/>
              </w:rPr>
            </w:pPr>
          </w:p>
        </w:tc>
        <w:tc>
          <w:tcPr>
            <w:tcW w:w="870" w:type="dxa"/>
          </w:tcPr>
          <w:p w14:paraId="65BF2B6F" w14:textId="77777777" w:rsidR="00230B3D" w:rsidRPr="0072291E" w:rsidRDefault="00230B3D" w:rsidP="00A34626">
            <w:pPr>
              <w:rPr>
                <w:rFonts w:asciiTheme="minorHAnsi" w:eastAsia="Calibri" w:hAnsiTheme="minorHAnsi" w:cstheme="minorHAnsi"/>
                <w:b/>
              </w:rPr>
            </w:pPr>
          </w:p>
        </w:tc>
        <w:tc>
          <w:tcPr>
            <w:tcW w:w="870" w:type="dxa"/>
            <w:gridSpan w:val="2"/>
          </w:tcPr>
          <w:p w14:paraId="71F23BAE" w14:textId="77777777" w:rsidR="00230B3D" w:rsidRPr="0072291E" w:rsidRDefault="00230B3D" w:rsidP="00A34626">
            <w:pPr>
              <w:rPr>
                <w:rFonts w:asciiTheme="minorHAnsi" w:eastAsia="Calibri" w:hAnsiTheme="minorHAnsi" w:cstheme="minorHAnsi"/>
                <w:b/>
              </w:rPr>
            </w:pPr>
          </w:p>
        </w:tc>
        <w:tc>
          <w:tcPr>
            <w:tcW w:w="870" w:type="dxa"/>
            <w:gridSpan w:val="2"/>
          </w:tcPr>
          <w:p w14:paraId="74E87F43" w14:textId="77777777" w:rsidR="00230B3D" w:rsidRPr="0072291E" w:rsidRDefault="00230B3D" w:rsidP="00A34626">
            <w:pPr>
              <w:rPr>
                <w:rFonts w:asciiTheme="minorHAnsi" w:eastAsia="Calibri" w:hAnsiTheme="minorHAnsi" w:cstheme="minorHAnsi"/>
                <w:b/>
              </w:rPr>
            </w:pPr>
          </w:p>
        </w:tc>
        <w:tc>
          <w:tcPr>
            <w:tcW w:w="870" w:type="dxa"/>
          </w:tcPr>
          <w:p w14:paraId="166733B0" w14:textId="77777777" w:rsidR="00230B3D" w:rsidRPr="0072291E" w:rsidRDefault="00230B3D" w:rsidP="00A34626">
            <w:pPr>
              <w:rPr>
                <w:rFonts w:asciiTheme="minorHAnsi" w:eastAsia="Calibri" w:hAnsiTheme="minorHAnsi" w:cstheme="minorHAnsi"/>
                <w:b/>
              </w:rPr>
            </w:pPr>
          </w:p>
        </w:tc>
      </w:tr>
      <w:tr w:rsidR="00230B3D" w:rsidRPr="0072291E" w14:paraId="27D2BEA4" w14:textId="77777777" w:rsidTr="00A34626">
        <w:trPr>
          <w:trHeight w:val="147"/>
        </w:trPr>
        <w:tc>
          <w:tcPr>
            <w:tcW w:w="1809" w:type="dxa"/>
            <w:vMerge/>
            <w:shd w:val="clear" w:color="auto" w:fill="BFBFBF" w:themeFill="background1" w:themeFillShade="BF"/>
            <w:vAlign w:val="center"/>
          </w:tcPr>
          <w:p w14:paraId="1DBCB8EB" w14:textId="77777777" w:rsidR="00230B3D" w:rsidRPr="0072291E" w:rsidRDefault="00230B3D" w:rsidP="00A34626">
            <w:pPr>
              <w:jc w:val="center"/>
              <w:rPr>
                <w:rFonts w:asciiTheme="minorHAnsi" w:eastAsia="Calibri" w:hAnsiTheme="minorHAnsi" w:cstheme="minorHAnsi"/>
                <w:b/>
              </w:rPr>
            </w:pPr>
          </w:p>
        </w:tc>
        <w:tc>
          <w:tcPr>
            <w:tcW w:w="2259" w:type="dxa"/>
          </w:tcPr>
          <w:p w14:paraId="6C0ED1D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Aile içi sorumlulukları yerine getirir.</w:t>
            </w:r>
          </w:p>
        </w:tc>
        <w:tc>
          <w:tcPr>
            <w:tcW w:w="870" w:type="dxa"/>
            <w:gridSpan w:val="2"/>
          </w:tcPr>
          <w:p w14:paraId="0F94B6A4" w14:textId="77777777" w:rsidR="00230B3D" w:rsidRPr="0072291E" w:rsidRDefault="00230B3D" w:rsidP="00A34626">
            <w:pPr>
              <w:rPr>
                <w:rFonts w:asciiTheme="minorHAnsi" w:eastAsia="Calibri" w:hAnsiTheme="minorHAnsi" w:cstheme="minorHAnsi"/>
                <w:b/>
              </w:rPr>
            </w:pPr>
          </w:p>
        </w:tc>
        <w:tc>
          <w:tcPr>
            <w:tcW w:w="870" w:type="dxa"/>
            <w:gridSpan w:val="2"/>
          </w:tcPr>
          <w:p w14:paraId="572F7889" w14:textId="77777777" w:rsidR="00230B3D" w:rsidRPr="0072291E" w:rsidRDefault="00230B3D" w:rsidP="00A34626">
            <w:pPr>
              <w:rPr>
                <w:rFonts w:asciiTheme="minorHAnsi" w:eastAsia="Calibri" w:hAnsiTheme="minorHAnsi" w:cstheme="minorHAnsi"/>
                <w:b/>
              </w:rPr>
            </w:pPr>
          </w:p>
        </w:tc>
        <w:tc>
          <w:tcPr>
            <w:tcW w:w="870" w:type="dxa"/>
          </w:tcPr>
          <w:p w14:paraId="532FFA22" w14:textId="77777777" w:rsidR="00230B3D" w:rsidRPr="0072291E" w:rsidRDefault="00230B3D" w:rsidP="00A34626">
            <w:pPr>
              <w:rPr>
                <w:rFonts w:asciiTheme="minorHAnsi" w:eastAsia="Calibri" w:hAnsiTheme="minorHAnsi" w:cstheme="minorHAnsi"/>
                <w:b/>
              </w:rPr>
            </w:pPr>
          </w:p>
        </w:tc>
        <w:tc>
          <w:tcPr>
            <w:tcW w:w="870" w:type="dxa"/>
            <w:gridSpan w:val="2"/>
          </w:tcPr>
          <w:p w14:paraId="729BC670" w14:textId="77777777" w:rsidR="00230B3D" w:rsidRPr="0072291E" w:rsidRDefault="00230B3D" w:rsidP="00A34626">
            <w:pPr>
              <w:rPr>
                <w:rFonts w:asciiTheme="minorHAnsi" w:eastAsia="Calibri" w:hAnsiTheme="minorHAnsi" w:cstheme="minorHAnsi"/>
                <w:b/>
              </w:rPr>
            </w:pPr>
          </w:p>
        </w:tc>
        <w:tc>
          <w:tcPr>
            <w:tcW w:w="870" w:type="dxa"/>
            <w:gridSpan w:val="2"/>
          </w:tcPr>
          <w:p w14:paraId="5D189997" w14:textId="77777777" w:rsidR="00230B3D" w:rsidRPr="0072291E" w:rsidRDefault="00230B3D" w:rsidP="00A34626">
            <w:pPr>
              <w:rPr>
                <w:rFonts w:asciiTheme="minorHAnsi" w:eastAsia="Calibri" w:hAnsiTheme="minorHAnsi" w:cstheme="minorHAnsi"/>
                <w:b/>
              </w:rPr>
            </w:pPr>
          </w:p>
        </w:tc>
        <w:tc>
          <w:tcPr>
            <w:tcW w:w="870" w:type="dxa"/>
          </w:tcPr>
          <w:p w14:paraId="13C92D12" w14:textId="77777777" w:rsidR="00230B3D" w:rsidRPr="0072291E" w:rsidRDefault="00230B3D" w:rsidP="00A34626">
            <w:pPr>
              <w:rPr>
                <w:rFonts w:asciiTheme="minorHAnsi" w:eastAsia="Calibri" w:hAnsiTheme="minorHAnsi" w:cstheme="minorHAnsi"/>
                <w:b/>
              </w:rPr>
            </w:pPr>
          </w:p>
        </w:tc>
      </w:tr>
      <w:tr w:rsidR="00230B3D" w:rsidRPr="0072291E" w14:paraId="525485AA" w14:textId="77777777" w:rsidTr="00A34626">
        <w:trPr>
          <w:trHeight w:val="147"/>
        </w:trPr>
        <w:tc>
          <w:tcPr>
            <w:tcW w:w="1809" w:type="dxa"/>
            <w:vMerge/>
            <w:shd w:val="clear" w:color="auto" w:fill="BFBFBF" w:themeFill="background1" w:themeFillShade="BF"/>
            <w:vAlign w:val="center"/>
          </w:tcPr>
          <w:p w14:paraId="5AE86EC5"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21EE699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412A9125" w14:textId="77777777" w:rsidTr="00A34626">
        <w:trPr>
          <w:trHeight w:val="60"/>
        </w:trPr>
        <w:tc>
          <w:tcPr>
            <w:tcW w:w="1809" w:type="dxa"/>
            <w:vMerge w:val="restart"/>
            <w:shd w:val="clear" w:color="auto" w:fill="BFBFBF" w:themeFill="background1" w:themeFillShade="BF"/>
            <w:vAlign w:val="center"/>
          </w:tcPr>
          <w:p w14:paraId="0F98A81F"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ÇALIŞKANLIK</w:t>
            </w:r>
          </w:p>
        </w:tc>
        <w:tc>
          <w:tcPr>
            <w:tcW w:w="2259" w:type="dxa"/>
          </w:tcPr>
          <w:p w14:paraId="6E766D2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Azimlidir.</w:t>
            </w:r>
          </w:p>
        </w:tc>
        <w:tc>
          <w:tcPr>
            <w:tcW w:w="870" w:type="dxa"/>
            <w:gridSpan w:val="2"/>
          </w:tcPr>
          <w:p w14:paraId="50472EDD" w14:textId="77777777" w:rsidR="00230B3D" w:rsidRPr="0072291E" w:rsidRDefault="00230B3D" w:rsidP="00A34626">
            <w:pPr>
              <w:rPr>
                <w:rFonts w:asciiTheme="minorHAnsi" w:eastAsia="Calibri" w:hAnsiTheme="minorHAnsi" w:cstheme="minorHAnsi"/>
                <w:b/>
              </w:rPr>
            </w:pPr>
          </w:p>
        </w:tc>
        <w:tc>
          <w:tcPr>
            <w:tcW w:w="870" w:type="dxa"/>
            <w:gridSpan w:val="2"/>
          </w:tcPr>
          <w:p w14:paraId="55DDB41E" w14:textId="77777777" w:rsidR="00230B3D" w:rsidRPr="0072291E" w:rsidRDefault="00230B3D" w:rsidP="00A34626">
            <w:pPr>
              <w:rPr>
                <w:rFonts w:asciiTheme="minorHAnsi" w:eastAsia="Calibri" w:hAnsiTheme="minorHAnsi" w:cstheme="minorHAnsi"/>
                <w:b/>
              </w:rPr>
            </w:pPr>
          </w:p>
        </w:tc>
        <w:tc>
          <w:tcPr>
            <w:tcW w:w="870" w:type="dxa"/>
          </w:tcPr>
          <w:p w14:paraId="3553C8F4" w14:textId="77777777" w:rsidR="00230B3D" w:rsidRPr="0072291E" w:rsidRDefault="00230B3D" w:rsidP="00A34626">
            <w:pPr>
              <w:rPr>
                <w:rFonts w:asciiTheme="minorHAnsi" w:eastAsia="Calibri" w:hAnsiTheme="minorHAnsi" w:cstheme="minorHAnsi"/>
                <w:b/>
              </w:rPr>
            </w:pPr>
          </w:p>
        </w:tc>
        <w:tc>
          <w:tcPr>
            <w:tcW w:w="870" w:type="dxa"/>
            <w:gridSpan w:val="2"/>
          </w:tcPr>
          <w:p w14:paraId="6A50FB40" w14:textId="77777777" w:rsidR="00230B3D" w:rsidRPr="0072291E" w:rsidRDefault="00230B3D" w:rsidP="00A34626">
            <w:pPr>
              <w:rPr>
                <w:rFonts w:asciiTheme="minorHAnsi" w:eastAsia="Calibri" w:hAnsiTheme="minorHAnsi" w:cstheme="minorHAnsi"/>
                <w:b/>
              </w:rPr>
            </w:pPr>
          </w:p>
        </w:tc>
        <w:tc>
          <w:tcPr>
            <w:tcW w:w="870" w:type="dxa"/>
            <w:gridSpan w:val="2"/>
          </w:tcPr>
          <w:p w14:paraId="3FC3B272" w14:textId="77777777" w:rsidR="00230B3D" w:rsidRPr="0072291E" w:rsidRDefault="00230B3D" w:rsidP="00A34626">
            <w:pPr>
              <w:rPr>
                <w:rFonts w:asciiTheme="minorHAnsi" w:eastAsia="Calibri" w:hAnsiTheme="minorHAnsi" w:cstheme="minorHAnsi"/>
                <w:b/>
              </w:rPr>
            </w:pPr>
          </w:p>
        </w:tc>
        <w:tc>
          <w:tcPr>
            <w:tcW w:w="870" w:type="dxa"/>
          </w:tcPr>
          <w:p w14:paraId="51A1A457" w14:textId="77777777" w:rsidR="00230B3D" w:rsidRPr="0072291E" w:rsidRDefault="00230B3D" w:rsidP="00A34626">
            <w:pPr>
              <w:rPr>
                <w:rFonts w:asciiTheme="minorHAnsi" w:eastAsia="Calibri" w:hAnsiTheme="minorHAnsi" w:cstheme="minorHAnsi"/>
                <w:b/>
              </w:rPr>
            </w:pPr>
          </w:p>
        </w:tc>
      </w:tr>
      <w:tr w:rsidR="00230B3D" w:rsidRPr="0072291E" w14:paraId="2AB268AF" w14:textId="77777777" w:rsidTr="00A34626">
        <w:trPr>
          <w:trHeight w:val="57"/>
        </w:trPr>
        <w:tc>
          <w:tcPr>
            <w:tcW w:w="1809" w:type="dxa"/>
            <w:vMerge/>
            <w:shd w:val="clear" w:color="auto" w:fill="BFBFBF" w:themeFill="background1" w:themeFillShade="BF"/>
            <w:vAlign w:val="center"/>
          </w:tcPr>
          <w:p w14:paraId="190F15BB" w14:textId="77777777" w:rsidR="00230B3D" w:rsidRPr="0072291E" w:rsidRDefault="00230B3D" w:rsidP="00A34626">
            <w:pPr>
              <w:jc w:val="center"/>
              <w:rPr>
                <w:rFonts w:asciiTheme="minorHAnsi" w:eastAsia="Calibri" w:hAnsiTheme="minorHAnsi" w:cstheme="minorHAnsi"/>
                <w:b/>
              </w:rPr>
            </w:pPr>
          </w:p>
        </w:tc>
        <w:tc>
          <w:tcPr>
            <w:tcW w:w="2259" w:type="dxa"/>
          </w:tcPr>
          <w:p w14:paraId="72C15FE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Planlıdır.</w:t>
            </w:r>
          </w:p>
        </w:tc>
        <w:tc>
          <w:tcPr>
            <w:tcW w:w="870" w:type="dxa"/>
            <w:gridSpan w:val="2"/>
          </w:tcPr>
          <w:p w14:paraId="7F88165F" w14:textId="77777777" w:rsidR="00230B3D" w:rsidRPr="0072291E" w:rsidRDefault="00230B3D" w:rsidP="00A34626">
            <w:pPr>
              <w:rPr>
                <w:rFonts w:asciiTheme="minorHAnsi" w:eastAsia="Calibri" w:hAnsiTheme="minorHAnsi" w:cstheme="minorHAnsi"/>
                <w:b/>
              </w:rPr>
            </w:pPr>
          </w:p>
        </w:tc>
        <w:tc>
          <w:tcPr>
            <w:tcW w:w="870" w:type="dxa"/>
            <w:gridSpan w:val="2"/>
          </w:tcPr>
          <w:p w14:paraId="22CF4069" w14:textId="77777777" w:rsidR="00230B3D" w:rsidRPr="0072291E" w:rsidRDefault="00230B3D" w:rsidP="00A34626">
            <w:pPr>
              <w:rPr>
                <w:rFonts w:asciiTheme="minorHAnsi" w:eastAsia="Calibri" w:hAnsiTheme="minorHAnsi" w:cstheme="minorHAnsi"/>
                <w:b/>
              </w:rPr>
            </w:pPr>
          </w:p>
        </w:tc>
        <w:tc>
          <w:tcPr>
            <w:tcW w:w="870" w:type="dxa"/>
          </w:tcPr>
          <w:p w14:paraId="03E6C667" w14:textId="77777777" w:rsidR="00230B3D" w:rsidRPr="0072291E" w:rsidRDefault="00230B3D" w:rsidP="00A34626">
            <w:pPr>
              <w:rPr>
                <w:rFonts w:asciiTheme="minorHAnsi" w:eastAsia="Calibri" w:hAnsiTheme="minorHAnsi" w:cstheme="minorHAnsi"/>
                <w:b/>
              </w:rPr>
            </w:pPr>
          </w:p>
        </w:tc>
        <w:tc>
          <w:tcPr>
            <w:tcW w:w="870" w:type="dxa"/>
            <w:gridSpan w:val="2"/>
          </w:tcPr>
          <w:p w14:paraId="4756111E" w14:textId="77777777" w:rsidR="00230B3D" w:rsidRPr="0072291E" w:rsidRDefault="00230B3D" w:rsidP="00A34626">
            <w:pPr>
              <w:rPr>
                <w:rFonts w:asciiTheme="minorHAnsi" w:eastAsia="Calibri" w:hAnsiTheme="minorHAnsi" w:cstheme="minorHAnsi"/>
                <w:b/>
              </w:rPr>
            </w:pPr>
          </w:p>
        </w:tc>
        <w:tc>
          <w:tcPr>
            <w:tcW w:w="870" w:type="dxa"/>
            <w:gridSpan w:val="2"/>
          </w:tcPr>
          <w:p w14:paraId="4BDB927A" w14:textId="77777777" w:rsidR="00230B3D" w:rsidRPr="0072291E" w:rsidRDefault="00230B3D" w:rsidP="00A34626">
            <w:pPr>
              <w:rPr>
                <w:rFonts w:asciiTheme="minorHAnsi" w:eastAsia="Calibri" w:hAnsiTheme="minorHAnsi" w:cstheme="minorHAnsi"/>
                <w:b/>
              </w:rPr>
            </w:pPr>
          </w:p>
        </w:tc>
        <w:tc>
          <w:tcPr>
            <w:tcW w:w="870" w:type="dxa"/>
          </w:tcPr>
          <w:p w14:paraId="418F1F59" w14:textId="77777777" w:rsidR="00230B3D" w:rsidRPr="0072291E" w:rsidRDefault="00230B3D" w:rsidP="00A34626">
            <w:pPr>
              <w:rPr>
                <w:rFonts w:asciiTheme="minorHAnsi" w:eastAsia="Calibri" w:hAnsiTheme="minorHAnsi" w:cstheme="minorHAnsi"/>
                <w:b/>
              </w:rPr>
            </w:pPr>
          </w:p>
        </w:tc>
      </w:tr>
      <w:tr w:rsidR="00230B3D" w:rsidRPr="0072291E" w14:paraId="7F52DE9A" w14:textId="77777777" w:rsidTr="00A34626">
        <w:trPr>
          <w:trHeight w:val="57"/>
        </w:trPr>
        <w:tc>
          <w:tcPr>
            <w:tcW w:w="1809" w:type="dxa"/>
            <w:vMerge/>
            <w:shd w:val="clear" w:color="auto" w:fill="BFBFBF" w:themeFill="background1" w:themeFillShade="BF"/>
            <w:vAlign w:val="center"/>
          </w:tcPr>
          <w:p w14:paraId="1966C2C4" w14:textId="77777777" w:rsidR="00230B3D" w:rsidRPr="0072291E" w:rsidRDefault="00230B3D" w:rsidP="00A34626">
            <w:pPr>
              <w:jc w:val="center"/>
              <w:rPr>
                <w:rFonts w:asciiTheme="minorHAnsi" w:eastAsia="Calibri" w:hAnsiTheme="minorHAnsi" w:cstheme="minorHAnsi"/>
                <w:b/>
              </w:rPr>
            </w:pPr>
          </w:p>
        </w:tc>
        <w:tc>
          <w:tcPr>
            <w:tcW w:w="2259" w:type="dxa"/>
          </w:tcPr>
          <w:p w14:paraId="164A8DB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Araştırmacı ve sorgulayıcıdır.</w:t>
            </w:r>
          </w:p>
        </w:tc>
        <w:tc>
          <w:tcPr>
            <w:tcW w:w="870" w:type="dxa"/>
            <w:gridSpan w:val="2"/>
          </w:tcPr>
          <w:p w14:paraId="452BFF12" w14:textId="77777777" w:rsidR="00230B3D" w:rsidRPr="0072291E" w:rsidRDefault="00230B3D" w:rsidP="00A34626">
            <w:pPr>
              <w:rPr>
                <w:rFonts w:asciiTheme="minorHAnsi" w:eastAsia="Calibri" w:hAnsiTheme="minorHAnsi" w:cstheme="minorHAnsi"/>
                <w:b/>
              </w:rPr>
            </w:pPr>
          </w:p>
        </w:tc>
        <w:tc>
          <w:tcPr>
            <w:tcW w:w="870" w:type="dxa"/>
            <w:gridSpan w:val="2"/>
          </w:tcPr>
          <w:p w14:paraId="43E541F6" w14:textId="77777777" w:rsidR="00230B3D" w:rsidRPr="0072291E" w:rsidRDefault="00230B3D" w:rsidP="00A34626">
            <w:pPr>
              <w:rPr>
                <w:rFonts w:asciiTheme="minorHAnsi" w:eastAsia="Calibri" w:hAnsiTheme="minorHAnsi" w:cstheme="minorHAnsi"/>
                <w:b/>
              </w:rPr>
            </w:pPr>
          </w:p>
        </w:tc>
        <w:tc>
          <w:tcPr>
            <w:tcW w:w="870" w:type="dxa"/>
          </w:tcPr>
          <w:p w14:paraId="4D204DD6" w14:textId="77777777" w:rsidR="00230B3D" w:rsidRPr="0072291E" w:rsidRDefault="00230B3D" w:rsidP="00A34626">
            <w:pPr>
              <w:rPr>
                <w:rFonts w:asciiTheme="minorHAnsi" w:eastAsia="Calibri" w:hAnsiTheme="minorHAnsi" w:cstheme="minorHAnsi"/>
                <w:b/>
              </w:rPr>
            </w:pPr>
          </w:p>
        </w:tc>
        <w:tc>
          <w:tcPr>
            <w:tcW w:w="870" w:type="dxa"/>
            <w:gridSpan w:val="2"/>
          </w:tcPr>
          <w:p w14:paraId="6B56F1EB" w14:textId="77777777" w:rsidR="00230B3D" w:rsidRPr="0072291E" w:rsidRDefault="00230B3D" w:rsidP="00A34626">
            <w:pPr>
              <w:rPr>
                <w:rFonts w:asciiTheme="minorHAnsi" w:eastAsia="Calibri" w:hAnsiTheme="minorHAnsi" w:cstheme="minorHAnsi"/>
                <w:b/>
              </w:rPr>
            </w:pPr>
          </w:p>
        </w:tc>
        <w:tc>
          <w:tcPr>
            <w:tcW w:w="870" w:type="dxa"/>
            <w:gridSpan w:val="2"/>
          </w:tcPr>
          <w:p w14:paraId="018BA2C9" w14:textId="77777777" w:rsidR="00230B3D" w:rsidRPr="0072291E" w:rsidRDefault="00230B3D" w:rsidP="00A34626">
            <w:pPr>
              <w:rPr>
                <w:rFonts w:asciiTheme="minorHAnsi" w:eastAsia="Calibri" w:hAnsiTheme="minorHAnsi" w:cstheme="minorHAnsi"/>
                <w:b/>
              </w:rPr>
            </w:pPr>
          </w:p>
        </w:tc>
        <w:tc>
          <w:tcPr>
            <w:tcW w:w="870" w:type="dxa"/>
          </w:tcPr>
          <w:p w14:paraId="64F0A766" w14:textId="77777777" w:rsidR="00230B3D" w:rsidRPr="0072291E" w:rsidRDefault="00230B3D" w:rsidP="00A34626">
            <w:pPr>
              <w:rPr>
                <w:rFonts w:asciiTheme="minorHAnsi" w:eastAsia="Calibri" w:hAnsiTheme="minorHAnsi" w:cstheme="minorHAnsi"/>
                <w:b/>
              </w:rPr>
            </w:pPr>
          </w:p>
        </w:tc>
      </w:tr>
      <w:tr w:rsidR="00230B3D" w:rsidRPr="0072291E" w14:paraId="277FA480" w14:textId="77777777" w:rsidTr="00A34626">
        <w:trPr>
          <w:trHeight w:val="57"/>
        </w:trPr>
        <w:tc>
          <w:tcPr>
            <w:tcW w:w="1809" w:type="dxa"/>
            <w:vMerge/>
            <w:shd w:val="clear" w:color="auto" w:fill="BFBFBF" w:themeFill="background1" w:themeFillShade="BF"/>
            <w:vAlign w:val="center"/>
          </w:tcPr>
          <w:p w14:paraId="2932AA7D" w14:textId="77777777" w:rsidR="00230B3D" w:rsidRPr="0072291E" w:rsidRDefault="00230B3D" w:rsidP="00A34626">
            <w:pPr>
              <w:jc w:val="center"/>
              <w:rPr>
                <w:rFonts w:asciiTheme="minorHAnsi" w:eastAsia="Calibri" w:hAnsiTheme="minorHAnsi" w:cstheme="minorHAnsi"/>
                <w:b/>
              </w:rPr>
            </w:pPr>
          </w:p>
        </w:tc>
        <w:tc>
          <w:tcPr>
            <w:tcW w:w="2259" w:type="dxa"/>
          </w:tcPr>
          <w:p w14:paraId="17C350A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Çalışmalarda aktif rol alır.</w:t>
            </w:r>
          </w:p>
        </w:tc>
        <w:tc>
          <w:tcPr>
            <w:tcW w:w="870" w:type="dxa"/>
            <w:gridSpan w:val="2"/>
          </w:tcPr>
          <w:p w14:paraId="3AFA0F4E" w14:textId="77777777" w:rsidR="00230B3D" w:rsidRPr="0072291E" w:rsidRDefault="00230B3D" w:rsidP="00A34626">
            <w:pPr>
              <w:rPr>
                <w:rFonts w:asciiTheme="minorHAnsi" w:eastAsia="Calibri" w:hAnsiTheme="minorHAnsi" w:cstheme="minorHAnsi"/>
                <w:b/>
              </w:rPr>
            </w:pPr>
          </w:p>
        </w:tc>
        <w:tc>
          <w:tcPr>
            <w:tcW w:w="870" w:type="dxa"/>
            <w:gridSpan w:val="2"/>
          </w:tcPr>
          <w:p w14:paraId="2629E7BF" w14:textId="77777777" w:rsidR="00230B3D" w:rsidRPr="0072291E" w:rsidRDefault="00230B3D" w:rsidP="00A34626">
            <w:pPr>
              <w:rPr>
                <w:rFonts w:asciiTheme="minorHAnsi" w:eastAsia="Calibri" w:hAnsiTheme="minorHAnsi" w:cstheme="minorHAnsi"/>
                <w:b/>
              </w:rPr>
            </w:pPr>
          </w:p>
        </w:tc>
        <w:tc>
          <w:tcPr>
            <w:tcW w:w="870" w:type="dxa"/>
          </w:tcPr>
          <w:p w14:paraId="30AC5E02" w14:textId="77777777" w:rsidR="00230B3D" w:rsidRPr="0072291E" w:rsidRDefault="00230B3D" w:rsidP="00A34626">
            <w:pPr>
              <w:rPr>
                <w:rFonts w:asciiTheme="minorHAnsi" w:eastAsia="Calibri" w:hAnsiTheme="minorHAnsi" w:cstheme="minorHAnsi"/>
                <w:b/>
              </w:rPr>
            </w:pPr>
          </w:p>
        </w:tc>
        <w:tc>
          <w:tcPr>
            <w:tcW w:w="870" w:type="dxa"/>
            <w:gridSpan w:val="2"/>
          </w:tcPr>
          <w:p w14:paraId="5F9F4179" w14:textId="77777777" w:rsidR="00230B3D" w:rsidRPr="0072291E" w:rsidRDefault="00230B3D" w:rsidP="00A34626">
            <w:pPr>
              <w:rPr>
                <w:rFonts w:asciiTheme="minorHAnsi" w:eastAsia="Calibri" w:hAnsiTheme="minorHAnsi" w:cstheme="minorHAnsi"/>
                <w:b/>
              </w:rPr>
            </w:pPr>
          </w:p>
        </w:tc>
        <w:tc>
          <w:tcPr>
            <w:tcW w:w="870" w:type="dxa"/>
            <w:gridSpan w:val="2"/>
          </w:tcPr>
          <w:p w14:paraId="7B9FBB7C" w14:textId="77777777" w:rsidR="00230B3D" w:rsidRPr="0072291E" w:rsidRDefault="00230B3D" w:rsidP="00A34626">
            <w:pPr>
              <w:rPr>
                <w:rFonts w:asciiTheme="minorHAnsi" w:eastAsia="Calibri" w:hAnsiTheme="minorHAnsi" w:cstheme="minorHAnsi"/>
                <w:b/>
              </w:rPr>
            </w:pPr>
          </w:p>
        </w:tc>
        <w:tc>
          <w:tcPr>
            <w:tcW w:w="870" w:type="dxa"/>
          </w:tcPr>
          <w:p w14:paraId="39E87FE7" w14:textId="77777777" w:rsidR="00230B3D" w:rsidRPr="0072291E" w:rsidRDefault="00230B3D" w:rsidP="00A34626">
            <w:pPr>
              <w:rPr>
                <w:rFonts w:asciiTheme="minorHAnsi" w:eastAsia="Calibri" w:hAnsiTheme="minorHAnsi" w:cstheme="minorHAnsi"/>
                <w:b/>
              </w:rPr>
            </w:pPr>
          </w:p>
        </w:tc>
      </w:tr>
      <w:tr w:rsidR="00230B3D" w:rsidRPr="0072291E" w14:paraId="1F398BC0" w14:textId="77777777" w:rsidTr="00A34626">
        <w:trPr>
          <w:trHeight w:val="57"/>
        </w:trPr>
        <w:tc>
          <w:tcPr>
            <w:tcW w:w="1809" w:type="dxa"/>
            <w:vMerge/>
            <w:shd w:val="clear" w:color="auto" w:fill="BFBFBF" w:themeFill="background1" w:themeFillShade="BF"/>
            <w:vAlign w:val="center"/>
          </w:tcPr>
          <w:p w14:paraId="66D68556"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4EC60EFB"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611D2C86" w14:textId="77777777" w:rsidTr="00A34626">
        <w:trPr>
          <w:trHeight w:val="60"/>
        </w:trPr>
        <w:tc>
          <w:tcPr>
            <w:tcW w:w="1809" w:type="dxa"/>
            <w:vMerge w:val="restart"/>
            <w:shd w:val="clear" w:color="auto" w:fill="BFBFBF" w:themeFill="background1" w:themeFillShade="BF"/>
            <w:vAlign w:val="center"/>
          </w:tcPr>
          <w:p w14:paraId="7DB3130C"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DOSTLUK</w:t>
            </w:r>
          </w:p>
        </w:tc>
        <w:tc>
          <w:tcPr>
            <w:tcW w:w="2259" w:type="dxa"/>
          </w:tcPr>
          <w:p w14:paraId="59EEAC7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Arkadaşlarına destek olur. </w:t>
            </w:r>
          </w:p>
        </w:tc>
        <w:tc>
          <w:tcPr>
            <w:tcW w:w="870" w:type="dxa"/>
            <w:gridSpan w:val="2"/>
          </w:tcPr>
          <w:p w14:paraId="345A5945" w14:textId="77777777" w:rsidR="00230B3D" w:rsidRPr="0072291E" w:rsidRDefault="00230B3D" w:rsidP="00A34626">
            <w:pPr>
              <w:rPr>
                <w:rFonts w:asciiTheme="minorHAnsi" w:eastAsia="Calibri" w:hAnsiTheme="minorHAnsi" w:cstheme="minorHAnsi"/>
                <w:b/>
              </w:rPr>
            </w:pPr>
          </w:p>
        </w:tc>
        <w:tc>
          <w:tcPr>
            <w:tcW w:w="870" w:type="dxa"/>
            <w:gridSpan w:val="2"/>
          </w:tcPr>
          <w:p w14:paraId="091F8D54" w14:textId="77777777" w:rsidR="00230B3D" w:rsidRPr="0072291E" w:rsidRDefault="00230B3D" w:rsidP="00A34626">
            <w:pPr>
              <w:rPr>
                <w:rFonts w:asciiTheme="minorHAnsi" w:eastAsia="Calibri" w:hAnsiTheme="minorHAnsi" w:cstheme="minorHAnsi"/>
                <w:b/>
              </w:rPr>
            </w:pPr>
          </w:p>
        </w:tc>
        <w:tc>
          <w:tcPr>
            <w:tcW w:w="870" w:type="dxa"/>
          </w:tcPr>
          <w:p w14:paraId="1A7D7A27" w14:textId="77777777" w:rsidR="00230B3D" w:rsidRPr="0072291E" w:rsidRDefault="00230B3D" w:rsidP="00A34626">
            <w:pPr>
              <w:rPr>
                <w:rFonts w:asciiTheme="minorHAnsi" w:eastAsia="Calibri" w:hAnsiTheme="minorHAnsi" w:cstheme="minorHAnsi"/>
                <w:b/>
              </w:rPr>
            </w:pPr>
          </w:p>
        </w:tc>
        <w:tc>
          <w:tcPr>
            <w:tcW w:w="870" w:type="dxa"/>
            <w:gridSpan w:val="2"/>
          </w:tcPr>
          <w:p w14:paraId="5AC3EB34" w14:textId="77777777" w:rsidR="00230B3D" w:rsidRPr="0072291E" w:rsidRDefault="00230B3D" w:rsidP="00A34626">
            <w:pPr>
              <w:rPr>
                <w:rFonts w:asciiTheme="minorHAnsi" w:eastAsia="Calibri" w:hAnsiTheme="minorHAnsi" w:cstheme="minorHAnsi"/>
                <w:b/>
              </w:rPr>
            </w:pPr>
          </w:p>
        </w:tc>
        <w:tc>
          <w:tcPr>
            <w:tcW w:w="870" w:type="dxa"/>
            <w:gridSpan w:val="2"/>
          </w:tcPr>
          <w:p w14:paraId="29231D35" w14:textId="77777777" w:rsidR="00230B3D" w:rsidRPr="0072291E" w:rsidRDefault="00230B3D" w:rsidP="00A34626">
            <w:pPr>
              <w:rPr>
                <w:rFonts w:asciiTheme="minorHAnsi" w:eastAsia="Calibri" w:hAnsiTheme="minorHAnsi" w:cstheme="minorHAnsi"/>
                <w:b/>
              </w:rPr>
            </w:pPr>
          </w:p>
        </w:tc>
        <w:tc>
          <w:tcPr>
            <w:tcW w:w="870" w:type="dxa"/>
          </w:tcPr>
          <w:p w14:paraId="432442A3" w14:textId="77777777" w:rsidR="00230B3D" w:rsidRPr="0072291E" w:rsidRDefault="00230B3D" w:rsidP="00A34626">
            <w:pPr>
              <w:rPr>
                <w:rFonts w:asciiTheme="minorHAnsi" w:eastAsia="Calibri" w:hAnsiTheme="minorHAnsi" w:cstheme="minorHAnsi"/>
                <w:b/>
              </w:rPr>
            </w:pPr>
          </w:p>
        </w:tc>
      </w:tr>
      <w:tr w:rsidR="00230B3D" w:rsidRPr="0072291E" w14:paraId="5BAD1F86" w14:textId="77777777" w:rsidTr="00A34626">
        <w:trPr>
          <w:trHeight w:val="57"/>
        </w:trPr>
        <w:tc>
          <w:tcPr>
            <w:tcW w:w="1809" w:type="dxa"/>
            <w:vMerge/>
            <w:shd w:val="clear" w:color="auto" w:fill="BFBFBF" w:themeFill="background1" w:themeFillShade="BF"/>
            <w:vAlign w:val="center"/>
          </w:tcPr>
          <w:p w14:paraId="3741EB32" w14:textId="77777777" w:rsidR="00230B3D" w:rsidRPr="0072291E" w:rsidRDefault="00230B3D" w:rsidP="00A34626">
            <w:pPr>
              <w:jc w:val="center"/>
              <w:rPr>
                <w:rFonts w:asciiTheme="minorHAnsi" w:eastAsia="Calibri" w:hAnsiTheme="minorHAnsi" w:cstheme="minorHAnsi"/>
                <w:b/>
              </w:rPr>
            </w:pPr>
          </w:p>
        </w:tc>
        <w:tc>
          <w:tcPr>
            <w:tcW w:w="2259" w:type="dxa"/>
          </w:tcPr>
          <w:p w14:paraId="76E8A0D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Arkadaşları ile etkili iletişim kurar.</w:t>
            </w:r>
          </w:p>
        </w:tc>
        <w:tc>
          <w:tcPr>
            <w:tcW w:w="870" w:type="dxa"/>
            <w:gridSpan w:val="2"/>
          </w:tcPr>
          <w:p w14:paraId="556E9951" w14:textId="77777777" w:rsidR="00230B3D" w:rsidRPr="0072291E" w:rsidRDefault="00230B3D" w:rsidP="00A34626">
            <w:pPr>
              <w:rPr>
                <w:rFonts w:asciiTheme="minorHAnsi" w:eastAsia="Calibri" w:hAnsiTheme="minorHAnsi" w:cstheme="minorHAnsi"/>
                <w:b/>
              </w:rPr>
            </w:pPr>
          </w:p>
        </w:tc>
        <w:tc>
          <w:tcPr>
            <w:tcW w:w="870" w:type="dxa"/>
            <w:gridSpan w:val="2"/>
          </w:tcPr>
          <w:p w14:paraId="0EFC8A2D" w14:textId="77777777" w:rsidR="00230B3D" w:rsidRPr="0072291E" w:rsidRDefault="00230B3D" w:rsidP="00A34626">
            <w:pPr>
              <w:rPr>
                <w:rFonts w:asciiTheme="minorHAnsi" w:eastAsia="Calibri" w:hAnsiTheme="minorHAnsi" w:cstheme="minorHAnsi"/>
                <w:b/>
              </w:rPr>
            </w:pPr>
          </w:p>
        </w:tc>
        <w:tc>
          <w:tcPr>
            <w:tcW w:w="870" w:type="dxa"/>
          </w:tcPr>
          <w:p w14:paraId="094D9A59" w14:textId="77777777" w:rsidR="00230B3D" w:rsidRPr="0072291E" w:rsidRDefault="00230B3D" w:rsidP="00A34626">
            <w:pPr>
              <w:rPr>
                <w:rFonts w:asciiTheme="minorHAnsi" w:eastAsia="Calibri" w:hAnsiTheme="minorHAnsi" w:cstheme="minorHAnsi"/>
                <w:b/>
              </w:rPr>
            </w:pPr>
          </w:p>
        </w:tc>
        <w:tc>
          <w:tcPr>
            <w:tcW w:w="870" w:type="dxa"/>
            <w:gridSpan w:val="2"/>
          </w:tcPr>
          <w:p w14:paraId="0126EC14" w14:textId="77777777" w:rsidR="00230B3D" w:rsidRPr="0072291E" w:rsidRDefault="00230B3D" w:rsidP="00A34626">
            <w:pPr>
              <w:rPr>
                <w:rFonts w:asciiTheme="minorHAnsi" w:eastAsia="Calibri" w:hAnsiTheme="minorHAnsi" w:cstheme="minorHAnsi"/>
                <w:b/>
              </w:rPr>
            </w:pPr>
          </w:p>
        </w:tc>
        <w:tc>
          <w:tcPr>
            <w:tcW w:w="870" w:type="dxa"/>
            <w:gridSpan w:val="2"/>
          </w:tcPr>
          <w:p w14:paraId="4D3B6107" w14:textId="77777777" w:rsidR="00230B3D" w:rsidRPr="0072291E" w:rsidRDefault="00230B3D" w:rsidP="00A34626">
            <w:pPr>
              <w:rPr>
                <w:rFonts w:asciiTheme="minorHAnsi" w:eastAsia="Calibri" w:hAnsiTheme="minorHAnsi" w:cstheme="minorHAnsi"/>
                <w:b/>
              </w:rPr>
            </w:pPr>
          </w:p>
        </w:tc>
        <w:tc>
          <w:tcPr>
            <w:tcW w:w="870" w:type="dxa"/>
          </w:tcPr>
          <w:p w14:paraId="7A06385C" w14:textId="77777777" w:rsidR="00230B3D" w:rsidRPr="0072291E" w:rsidRDefault="00230B3D" w:rsidP="00A34626">
            <w:pPr>
              <w:rPr>
                <w:rFonts w:asciiTheme="minorHAnsi" w:eastAsia="Calibri" w:hAnsiTheme="minorHAnsi" w:cstheme="minorHAnsi"/>
                <w:b/>
              </w:rPr>
            </w:pPr>
          </w:p>
        </w:tc>
      </w:tr>
      <w:tr w:rsidR="00230B3D" w:rsidRPr="0072291E" w14:paraId="25640263" w14:textId="77777777" w:rsidTr="00A34626">
        <w:trPr>
          <w:trHeight w:val="57"/>
        </w:trPr>
        <w:tc>
          <w:tcPr>
            <w:tcW w:w="1809" w:type="dxa"/>
            <w:vMerge/>
            <w:shd w:val="clear" w:color="auto" w:fill="BFBFBF" w:themeFill="background1" w:themeFillShade="BF"/>
            <w:vAlign w:val="center"/>
          </w:tcPr>
          <w:p w14:paraId="1B9F4C7F" w14:textId="77777777" w:rsidR="00230B3D" w:rsidRPr="0072291E" w:rsidRDefault="00230B3D" w:rsidP="00A34626">
            <w:pPr>
              <w:jc w:val="center"/>
              <w:rPr>
                <w:rFonts w:asciiTheme="minorHAnsi" w:eastAsia="Calibri" w:hAnsiTheme="minorHAnsi" w:cstheme="minorHAnsi"/>
                <w:b/>
              </w:rPr>
            </w:pPr>
          </w:p>
        </w:tc>
        <w:tc>
          <w:tcPr>
            <w:tcW w:w="2259" w:type="dxa"/>
          </w:tcPr>
          <w:p w14:paraId="49465E6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Güvene dayalı ilişkiler kurar.</w:t>
            </w:r>
          </w:p>
        </w:tc>
        <w:tc>
          <w:tcPr>
            <w:tcW w:w="870" w:type="dxa"/>
            <w:gridSpan w:val="2"/>
          </w:tcPr>
          <w:p w14:paraId="2BA187F1" w14:textId="77777777" w:rsidR="00230B3D" w:rsidRPr="0072291E" w:rsidRDefault="00230B3D" w:rsidP="00A34626">
            <w:pPr>
              <w:rPr>
                <w:rFonts w:asciiTheme="minorHAnsi" w:eastAsia="Calibri" w:hAnsiTheme="minorHAnsi" w:cstheme="minorHAnsi"/>
                <w:b/>
              </w:rPr>
            </w:pPr>
          </w:p>
        </w:tc>
        <w:tc>
          <w:tcPr>
            <w:tcW w:w="870" w:type="dxa"/>
            <w:gridSpan w:val="2"/>
          </w:tcPr>
          <w:p w14:paraId="6EE8E431" w14:textId="77777777" w:rsidR="00230B3D" w:rsidRPr="0072291E" w:rsidRDefault="00230B3D" w:rsidP="00A34626">
            <w:pPr>
              <w:rPr>
                <w:rFonts w:asciiTheme="minorHAnsi" w:eastAsia="Calibri" w:hAnsiTheme="minorHAnsi" w:cstheme="minorHAnsi"/>
                <w:b/>
              </w:rPr>
            </w:pPr>
          </w:p>
        </w:tc>
        <w:tc>
          <w:tcPr>
            <w:tcW w:w="870" w:type="dxa"/>
          </w:tcPr>
          <w:p w14:paraId="77871C1D" w14:textId="77777777" w:rsidR="00230B3D" w:rsidRPr="0072291E" w:rsidRDefault="00230B3D" w:rsidP="00A34626">
            <w:pPr>
              <w:rPr>
                <w:rFonts w:asciiTheme="minorHAnsi" w:eastAsia="Calibri" w:hAnsiTheme="minorHAnsi" w:cstheme="minorHAnsi"/>
                <w:b/>
              </w:rPr>
            </w:pPr>
          </w:p>
        </w:tc>
        <w:tc>
          <w:tcPr>
            <w:tcW w:w="870" w:type="dxa"/>
            <w:gridSpan w:val="2"/>
          </w:tcPr>
          <w:p w14:paraId="154E8F88" w14:textId="77777777" w:rsidR="00230B3D" w:rsidRPr="0072291E" w:rsidRDefault="00230B3D" w:rsidP="00A34626">
            <w:pPr>
              <w:rPr>
                <w:rFonts w:asciiTheme="minorHAnsi" w:eastAsia="Calibri" w:hAnsiTheme="minorHAnsi" w:cstheme="minorHAnsi"/>
                <w:b/>
              </w:rPr>
            </w:pPr>
          </w:p>
        </w:tc>
        <w:tc>
          <w:tcPr>
            <w:tcW w:w="870" w:type="dxa"/>
            <w:gridSpan w:val="2"/>
          </w:tcPr>
          <w:p w14:paraId="01E505CA" w14:textId="77777777" w:rsidR="00230B3D" w:rsidRPr="0072291E" w:rsidRDefault="00230B3D" w:rsidP="00A34626">
            <w:pPr>
              <w:rPr>
                <w:rFonts w:asciiTheme="minorHAnsi" w:eastAsia="Calibri" w:hAnsiTheme="minorHAnsi" w:cstheme="minorHAnsi"/>
                <w:b/>
              </w:rPr>
            </w:pPr>
          </w:p>
        </w:tc>
        <w:tc>
          <w:tcPr>
            <w:tcW w:w="870" w:type="dxa"/>
          </w:tcPr>
          <w:p w14:paraId="4A1BBE65" w14:textId="77777777" w:rsidR="00230B3D" w:rsidRPr="0072291E" w:rsidRDefault="00230B3D" w:rsidP="00A34626">
            <w:pPr>
              <w:rPr>
                <w:rFonts w:asciiTheme="minorHAnsi" w:eastAsia="Calibri" w:hAnsiTheme="minorHAnsi" w:cstheme="minorHAnsi"/>
                <w:b/>
              </w:rPr>
            </w:pPr>
          </w:p>
        </w:tc>
      </w:tr>
      <w:tr w:rsidR="00230B3D" w:rsidRPr="0072291E" w14:paraId="0AFC4C11" w14:textId="77777777" w:rsidTr="00A34626">
        <w:trPr>
          <w:trHeight w:val="57"/>
        </w:trPr>
        <w:tc>
          <w:tcPr>
            <w:tcW w:w="1809" w:type="dxa"/>
            <w:vMerge/>
            <w:shd w:val="clear" w:color="auto" w:fill="BFBFBF" w:themeFill="background1" w:themeFillShade="BF"/>
            <w:vAlign w:val="center"/>
          </w:tcPr>
          <w:p w14:paraId="08BC4458" w14:textId="77777777" w:rsidR="00230B3D" w:rsidRPr="0072291E" w:rsidRDefault="00230B3D" w:rsidP="00A34626">
            <w:pPr>
              <w:jc w:val="center"/>
              <w:rPr>
                <w:rFonts w:asciiTheme="minorHAnsi" w:eastAsia="Calibri" w:hAnsiTheme="minorHAnsi" w:cstheme="minorHAnsi"/>
                <w:b/>
              </w:rPr>
            </w:pPr>
          </w:p>
        </w:tc>
        <w:tc>
          <w:tcPr>
            <w:tcW w:w="2259" w:type="dxa"/>
          </w:tcPr>
          <w:p w14:paraId="3996962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Arkadaşlarını ve onlarla vakit geçirmeyi önemser.</w:t>
            </w:r>
          </w:p>
        </w:tc>
        <w:tc>
          <w:tcPr>
            <w:tcW w:w="870" w:type="dxa"/>
            <w:gridSpan w:val="2"/>
          </w:tcPr>
          <w:p w14:paraId="610BE448" w14:textId="77777777" w:rsidR="00230B3D" w:rsidRPr="0072291E" w:rsidRDefault="00230B3D" w:rsidP="00A34626">
            <w:pPr>
              <w:rPr>
                <w:rFonts w:asciiTheme="minorHAnsi" w:eastAsia="Calibri" w:hAnsiTheme="minorHAnsi" w:cstheme="minorHAnsi"/>
                <w:b/>
              </w:rPr>
            </w:pPr>
          </w:p>
        </w:tc>
        <w:tc>
          <w:tcPr>
            <w:tcW w:w="870" w:type="dxa"/>
            <w:gridSpan w:val="2"/>
          </w:tcPr>
          <w:p w14:paraId="2041973E" w14:textId="77777777" w:rsidR="00230B3D" w:rsidRPr="0072291E" w:rsidRDefault="00230B3D" w:rsidP="00A34626">
            <w:pPr>
              <w:rPr>
                <w:rFonts w:asciiTheme="minorHAnsi" w:eastAsia="Calibri" w:hAnsiTheme="minorHAnsi" w:cstheme="minorHAnsi"/>
                <w:b/>
              </w:rPr>
            </w:pPr>
          </w:p>
        </w:tc>
        <w:tc>
          <w:tcPr>
            <w:tcW w:w="870" w:type="dxa"/>
          </w:tcPr>
          <w:p w14:paraId="0F53ED62" w14:textId="77777777" w:rsidR="00230B3D" w:rsidRPr="0072291E" w:rsidRDefault="00230B3D" w:rsidP="00A34626">
            <w:pPr>
              <w:rPr>
                <w:rFonts w:asciiTheme="minorHAnsi" w:eastAsia="Calibri" w:hAnsiTheme="minorHAnsi" w:cstheme="minorHAnsi"/>
                <w:b/>
              </w:rPr>
            </w:pPr>
          </w:p>
        </w:tc>
        <w:tc>
          <w:tcPr>
            <w:tcW w:w="870" w:type="dxa"/>
            <w:gridSpan w:val="2"/>
          </w:tcPr>
          <w:p w14:paraId="21C6837F" w14:textId="77777777" w:rsidR="00230B3D" w:rsidRPr="0072291E" w:rsidRDefault="00230B3D" w:rsidP="00A34626">
            <w:pPr>
              <w:rPr>
                <w:rFonts w:asciiTheme="minorHAnsi" w:eastAsia="Calibri" w:hAnsiTheme="minorHAnsi" w:cstheme="minorHAnsi"/>
                <w:b/>
              </w:rPr>
            </w:pPr>
          </w:p>
        </w:tc>
        <w:tc>
          <w:tcPr>
            <w:tcW w:w="870" w:type="dxa"/>
            <w:gridSpan w:val="2"/>
          </w:tcPr>
          <w:p w14:paraId="57AF7022" w14:textId="77777777" w:rsidR="00230B3D" w:rsidRPr="0072291E" w:rsidRDefault="00230B3D" w:rsidP="00A34626">
            <w:pPr>
              <w:rPr>
                <w:rFonts w:asciiTheme="minorHAnsi" w:eastAsia="Calibri" w:hAnsiTheme="minorHAnsi" w:cstheme="minorHAnsi"/>
                <w:b/>
              </w:rPr>
            </w:pPr>
          </w:p>
        </w:tc>
        <w:tc>
          <w:tcPr>
            <w:tcW w:w="870" w:type="dxa"/>
          </w:tcPr>
          <w:p w14:paraId="006DAFC2" w14:textId="77777777" w:rsidR="00230B3D" w:rsidRPr="0072291E" w:rsidRDefault="00230B3D" w:rsidP="00A34626">
            <w:pPr>
              <w:rPr>
                <w:rFonts w:asciiTheme="minorHAnsi" w:eastAsia="Calibri" w:hAnsiTheme="minorHAnsi" w:cstheme="minorHAnsi"/>
                <w:b/>
              </w:rPr>
            </w:pPr>
          </w:p>
        </w:tc>
      </w:tr>
      <w:tr w:rsidR="00230B3D" w:rsidRPr="0072291E" w14:paraId="3E28F1A4" w14:textId="77777777" w:rsidTr="00A34626">
        <w:trPr>
          <w:trHeight w:val="57"/>
        </w:trPr>
        <w:tc>
          <w:tcPr>
            <w:tcW w:w="1809" w:type="dxa"/>
            <w:vMerge/>
            <w:shd w:val="clear" w:color="auto" w:fill="BFBFBF" w:themeFill="background1" w:themeFillShade="BF"/>
            <w:vAlign w:val="center"/>
          </w:tcPr>
          <w:p w14:paraId="0BFEF090"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4E5F6EC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2D3729EB" w14:textId="77777777" w:rsidTr="00A34626">
        <w:trPr>
          <w:trHeight w:val="72"/>
        </w:trPr>
        <w:tc>
          <w:tcPr>
            <w:tcW w:w="1809" w:type="dxa"/>
            <w:vMerge w:val="restart"/>
            <w:shd w:val="clear" w:color="auto" w:fill="BFBFBF" w:themeFill="background1" w:themeFillShade="BF"/>
            <w:vAlign w:val="center"/>
          </w:tcPr>
          <w:p w14:paraId="43CAE49D"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DUYARLILIK</w:t>
            </w:r>
          </w:p>
        </w:tc>
        <w:tc>
          <w:tcPr>
            <w:tcW w:w="2259" w:type="dxa"/>
          </w:tcPr>
          <w:p w14:paraId="59B1322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İnsana ve topluma değer verir.</w:t>
            </w:r>
          </w:p>
        </w:tc>
        <w:tc>
          <w:tcPr>
            <w:tcW w:w="870" w:type="dxa"/>
            <w:gridSpan w:val="2"/>
          </w:tcPr>
          <w:p w14:paraId="7DDECBB3" w14:textId="77777777" w:rsidR="00230B3D" w:rsidRPr="0072291E" w:rsidRDefault="00230B3D" w:rsidP="00A34626">
            <w:pPr>
              <w:rPr>
                <w:rFonts w:asciiTheme="minorHAnsi" w:eastAsia="Calibri" w:hAnsiTheme="minorHAnsi" w:cstheme="minorHAnsi"/>
                <w:b/>
              </w:rPr>
            </w:pPr>
          </w:p>
        </w:tc>
        <w:tc>
          <w:tcPr>
            <w:tcW w:w="870" w:type="dxa"/>
            <w:gridSpan w:val="2"/>
          </w:tcPr>
          <w:p w14:paraId="67398CAF" w14:textId="77777777" w:rsidR="00230B3D" w:rsidRPr="0072291E" w:rsidRDefault="00230B3D" w:rsidP="00A34626">
            <w:pPr>
              <w:rPr>
                <w:rFonts w:asciiTheme="minorHAnsi" w:eastAsia="Calibri" w:hAnsiTheme="minorHAnsi" w:cstheme="minorHAnsi"/>
                <w:b/>
              </w:rPr>
            </w:pPr>
          </w:p>
        </w:tc>
        <w:tc>
          <w:tcPr>
            <w:tcW w:w="870" w:type="dxa"/>
          </w:tcPr>
          <w:p w14:paraId="25D6FCC1" w14:textId="77777777" w:rsidR="00230B3D" w:rsidRPr="0072291E" w:rsidRDefault="00230B3D" w:rsidP="00A34626">
            <w:pPr>
              <w:rPr>
                <w:rFonts w:asciiTheme="minorHAnsi" w:eastAsia="Calibri" w:hAnsiTheme="minorHAnsi" w:cstheme="minorHAnsi"/>
                <w:b/>
              </w:rPr>
            </w:pPr>
          </w:p>
        </w:tc>
        <w:tc>
          <w:tcPr>
            <w:tcW w:w="870" w:type="dxa"/>
            <w:gridSpan w:val="2"/>
          </w:tcPr>
          <w:p w14:paraId="43AB3029" w14:textId="77777777" w:rsidR="00230B3D" w:rsidRPr="0072291E" w:rsidRDefault="00230B3D" w:rsidP="00A34626">
            <w:pPr>
              <w:rPr>
                <w:rFonts w:asciiTheme="minorHAnsi" w:eastAsia="Calibri" w:hAnsiTheme="minorHAnsi" w:cstheme="minorHAnsi"/>
                <w:b/>
              </w:rPr>
            </w:pPr>
          </w:p>
        </w:tc>
        <w:tc>
          <w:tcPr>
            <w:tcW w:w="870" w:type="dxa"/>
            <w:gridSpan w:val="2"/>
          </w:tcPr>
          <w:p w14:paraId="196369A4" w14:textId="77777777" w:rsidR="00230B3D" w:rsidRPr="0072291E" w:rsidRDefault="00230B3D" w:rsidP="00A34626">
            <w:pPr>
              <w:rPr>
                <w:rFonts w:asciiTheme="minorHAnsi" w:eastAsia="Calibri" w:hAnsiTheme="minorHAnsi" w:cstheme="minorHAnsi"/>
                <w:b/>
              </w:rPr>
            </w:pPr>
          </w:p>
        </w:tc>
        <w:tc>
          <w:tcPr>
            <w:tcW w:w="870" w:type="dxa"/>
          </w:tcPr>
          <w:p w14:paraId="15D87CC4" w14:textId="77777777" w:rsidR="00230B3D" w:rsidRPr="0072291E" w:rsidRDefault="00230B3D" w:rsidP="00A34626">
            <w:pPr>
              <w:rPr>
                <w:rFonts w:asciiTheme="minorHAnsi" w:eastAsia="Calibri" w:hAnsiTheme="minorHAnsi" w:cstheme="minorHAnsi"/>
                <w:b/>
              </w:rPr>
            </w:pPr>
          </w:p>
        </w:tc>
      </w:tr>
      <w:tr w:rsidR="00230B3D" w:rsidRPr="0072291E" w14:paraId="21CFF4C3" w14:textId="77777777" w:rsidTr="00A34626">
        <w:trPr>
          <w:trHeight w:val="72"/>
        </w:trPr>
        <w:tc>
          <w:tcPr>
            <w:tcW w:w="1809" w:type="dxa"/>
            <w:vMerge/>
            <w:shd w:val="clear" w:color="auto" w:fill="BFBFBF" w:themeFill="background1" w:themeFillShade="BF"/>
            <w:vAlign w:val="center"/>
          </w:tcPr>
          <w:p w14:paraId="384FF77C" w14:textId="77777777" w:rsidR="00230B3D" w:rsidRPr="0072291E" w:rsidRDefault="00230B3D" w:rsidP="00A34626">
            <w:pPr>
              <w:jc w:val="center"/>
              <w:rPr>
                <w:rFonts w:asciiTheme="minorHAnsi" w:eastAsia="Calibri" w:hAnsiTheme="minorHAnsi" w:cstheme="minorHAnsi"/>
                <w:b/>
              </w:rPr>
            </w:pPr>
          </w:p>
        </w:tc>
        <w:tc>
          <w:tcPr>
            <w:tcW w:w="2259" w:type="dxa"/>
          </w:tcPr>
          <w:p w14:paraId="6ED6251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Çevreye ve canlılara değer verir.</w:t>
            </w:r>
          </w:p>
        </w:tc>
        <w:tc>
          <w:tcPr>
            <w:tcW w:w="870" w:type="dxa"/>
            <w:gridSpan w:val="2"/>
          </w:tcPr>
          <w:p w14:paraId="2859C36A" w14:textId="77777777" w:rsidR="00230B3D" w:rsidRPr="0072291E" w:rsidRDefault="00230B3D" w:rsidP="00A34626">
            <w:pPr>
              <w:rPr>
                <w:rFonts w:asciiTheme="minorHAnsi" w:eastAsia="Calibri" w:hAnsiTheme="minorHAnsi" w:cstheme="minorHAnsi"/>
                <w:b/>
              </w:rPr>
            </w:pPr>
          </w:p>
        </w:tc>
        <w:tc>
          <w:tcPr>
            <w:tcW w:w="870" w:type="dxa"/>
            <w:gridSpan w:val="2"/>
          </w:tcPr>
          <w:p w14:paraId="16AA8E41" w14:textId="77777777" w:rsidR="00230B3D" w:rsidRPr="0072291E" w:rsidRDefault="00230B3D" w:rsidP="00A34626">
            <w:pPr>
              <w:rPr>
                <w:rFonts w:asciiTheme="minorHAnsi" w:eastAsia="Calibri" w:hAnsiTheme="minorHAnsi" w:cstheme="minorHAnsi"/>
                <w:b/>
              </w:rPr>
            </w:pPr>
          </w:p>
        </w:tc>
        <w:tc>
          <w:tcPr>
            <w:tcW w:w="870" w:type="dxa"/>
          </w:tcPr>
          <w:p w14:paraId="282017CD" w14:textId="77777777" w:rsidR="00230B3D" w:rsidRPr="0072291E" w:rsidRDefault="00230B3D" w:rsidP="00A34626">
            <w:pPr>
              <w:rPr>
                <w:rFonts w:asciiTheme="minorHAnsi" w:eastAsia="Calibri" w:hAnsiTheme="minorHAnsi" w:cstheme="minorHAnsi"/>
                <w:b/>
              </w:rPr>
            </w:pPr>
          </w:p>
        </w:tc>
        <w:tc>
          <w:tcPr>
            <w:tcW w:w="870" w:type="dxa"/>
            <w:gridSpan w:val="2"/>
          </w:tcPr>
          <w:p w14:paraId="723DD22F" w14:textId="77777777" w:rsidR="00230B3D" w:rsidRPr="0072291E" w:rsidRDefault="00230B3D" w:rsidP="00A34626">
            <w:pPr>
              <w:rPr>
                <w:rFonts w:asciiTheme="minorHAnsi" w:eastAsia="Calibri" w:hAnsiTheme="minorHAnsi" w:cstheme="minorHAnsi"/>
                <w:b/>
              </w:rPr>
            </w:pPr>
          </w:p>
        </w:tc>
        <w:tc>
          <w:tcPr>
            <w:tcW w:w="870" w:type="dxa"/>
            <w:gridSpan w:val="2"/>
          </w:tcPr>
          <w:p w14:paraId="48B5568D" w14:textId="77777777" w:rsidR="00230B3D" w:rsidRPr="0072291E" w:rsidRDefault="00230B3D" w:rsidP="00A34626">
            <w:pPr>
              <w:rPr>
                <w:rFonts w:asciiTheme="minorHAnsi" w:eastAsia="Calibri" w:hAnsiTheme="minorHAnsi" w:cstheme="minorHAnsi"/>
                <w:b/>
              </w:rPr>
            </w:pPr>
          </w:p>
        </w:tc>
        <w:tc>
          <w:tcPr>
            <w:tcW w:w="870" w:type="dxa"/>
          </w:tcPr>
          <w:p w14:paraId="6FC63444" w14:textId="77777777" w:rsidR="00230B3D" w:rsidRPr="0072291E" w:rsidRDefault="00230B3D" w:rsidP="00A34626">
            <w:pPr>
              <w:rPr>
                <w:rFonts w:asciiTheme="minorHAnsi" w:eastAsia="Calibri" w:hAnsiTheme="minorHAnsi" w:cstheme="minorHAnsi"/>
                <w:b/>
              </w:rPr>
            </w:pPr>
          </w:p>
        </w:tc>
      </w:tr>
      <w:tr w:rsidR="00230B3D" w:rsidRPr="0072291E" w14:paraId="159D4FC9" w14:textId="77777777" w:rsidTr="00A34626">
        <w:trPr>
          <w:trHeight w:val="72"/>
        </w:trPr>
        <w:tc>
          <w:tcPr>
            <w:tcW w:w="1809" w:type="dxa"/>
            <w:vMerge/>
            <w:shd w:val="clear" w:color="auto" w:fill="BFBFBF" w:themeFill="background1" w:themeFillShade="BF"/>
            <w:vAlign w:val="center"/>
          </w:tcPr>
          <w:p w14:paraId="41EDB195" w14:textId="77777777" w:rsidR="00230B3D" w:rsidRPr="0072291E" w:rsidRDefault="00230B3D" w:rsidP="00A34626">
            <w:pPr>
              <w:jc w:val="center"/>
              <w:rPr>
                <w:rFonts w:asciiTheme="minorHAnsi" w:eastAsia="Calibri" w:hAnsiTheme="minorHAnsi" w:cstheme="minorHAnsi"/>
                <w:b/>
              </w:rPr>
            </w:pPr>
          </w:p>
        </w:tc>
        <w:tc>
          <w:tcPr>
            <w:tcW w:w="2259" w:type="dxa"/>
          </w:tcPr>
          <w:p w14:paraId="56C28BA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Afet bilincine sahiptir.</w:t>
            </w:r>
          </w:p>
        </w:tc>
        <w:tc>
          <w:tcPr>
            <w:tcW w:w="870" w:type="dxa"/>
            <w:gridSpan w:val="2"/>
          </w:tcPr>
          <w:p w14:paraId="007550EE" w14:textId="77777777" w:rsidR="00230B3D" w:rsidRPr="0072291E" w:rsidRDefault="00230B3D" w:rsidP="00A34626">
            <w:pPr>
              <w:rPr>
                <w:rFonts w:asciiTheme="minorHAnsi" w:eastAsia="Calibri" w:hAnsiTheme="minorHAnsi" w:cstheme="minorHAnsi"/>
                <w:b/>
              </w:rPr>
            </w:pPr>
          </w:p>
        </w:tc>
        <w:tc>
          <w:tcPr>
            <w:tcW w:w="870" w:type="dxa"/>
            <w:gridSpan w:val="2"/>
          </w:tcPr>
          <w:p w14:paraId="2FAE6F36" w14:textId="77777777" w:rsidR="00230B3D" w:rsidRPr="0072291E" w:rsidRDefault="00230B3D" w:rsidP="00A34626">
            <w:pPr>
              <w:rPr>
                <w:rFonts w:asciiTheme="minorHAnsi" w:eastAsia="Calibri" w:hAnsiTheme="minorHAnsi" w:cstheme="minorHAnsi"/>
                <w:b/>
              </w:rPr>
            </w:pPr>
          </w:p>
        </w:tc>
        <w:tc>
          <w:tcPr>
            <w:tcW w:w="870" w:type="dxa"/>
          </w:tcPr>
          <w:p w14:paraId="51ED3FA9" w14:textId="77777777" w:rsidR="00230B3D" w:rsidRPr="0072291E" w:rsidRDefault="00230B3D" w:rsidP="00A34626">
            <w:pPr>
              <w:rPr>
                <w:rFonts w:asciiTheme="minorHAnsi" w:eastAsia="Calibri" w:hAnsiTheme="minorHAnsi" w:cstheme="minorHAnsi"/>
                <w:b/>
              </w:rPr>
            </w:pPr>
          </w:p>
        </w:tc>
        <w:tc>
          <w:tcPr>
            <w:tcW w:w="870" w:type="dxa"/>
            <w:gridSpan w:val="2"/>
          </w:tcPr>
          <w:p w14:paraId="15B021F5" w14:textId="77777777" w:rsidR="00230B3D" w:rsidRPr="0072291E" w:rsidRDefault="00230B3D" w:rsidP="00A34626">
            <w:pPr>
              <w:rPr>
                <w:rFonts w:asciiTheme="minorHAnsi" w:eastAsia="Calibri" w:hAnsiTheme="minorHAnsi" w:cstheme="minorHAnsi"/>
                <w:b/>
              </w:rPr>
            </w:pPr>
          </w:p>
        </w:tc>
        <w:tc>
          <w:tcPr>
            <w:tcW w:w="870" w:type="dxa"/>
            <w:gridSpan w:val="2"/>
          </w:tcPr>
          <w:p w14:paraId="211370D9" w14:textId="77777777" w:rsidR="00230B3D" w:rsidRPr="0072291E" w:rsidRDefault="00230B3D" w:rsidP="00A34626">
            <w:pPr>
              <w:rPr>
                <w:rFonts w:asciiTheme="minorHAnsi" w:eastAsia="Calibri" w:hAnsiTheme="minorHAnsi" w:cstheme="minorHAnsi"/>
                <w:b/>
              </w:rPr>
            </w:pPr>
          </w:p>
        </w:tc>
        <w:tc>
          <w:tcPr>
            <w:tcW w:w="870" w:type="dxa"/>
          </w:tcPr>
          <w:p w14:paraId="01DCFB32" w14:textId="77777777" w:rsidR="00230B3D" w:rsidRPr="0072291E" w:rsidRDefault="00230B3D" w:rsidP="00A34626">
            <w:pPr>
              <w:rPr>
                <w:rFonts w:asciiTheme="minorHAnsi" w:eastAsia="Calibri" w:hAnsiTheme="minorHAnsi" w:cstheme="minorHAnsi"/>
                <w:b/>
              </w:rPr>
            </w:pPr>
          </w:p>
        </w:tc>
      </w:tr>
      <w:tr w:rsidR="00230B3D" w:rsidRPr="0072291E" w14:paraId="2A4C397B" w14:textId="77777777" w:rsidTr="00A34626">
        <w:trPr>
          <w:trHeight w:val="72"/>
        </w:trPr>
        <w:tc>
          <w:tcPr>
            <w:tcW w:w="1809" w:type="dxa"/>
            <w:vMerge/>
            <w:shd w:val="clear" w:color="auto" w:fill="BFBFBF" w:themeFill="background1" w:themeFillShade="BF"/>
            <w:vAlign w:val="center"/>
          </w:tcPr>
          <w:p w14:paraId="4F0A825A"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6137873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3E18816B" w14:textId="77777777" w:rsidTr="00A34626">
        <w:trPr>
          <w:trHeight w:val="96"/>
        </w:trPr>
        <w:tc>
          <w:tcPr>
            <w:tcW w:w="1809" w:type="dxa"/>
            <w:vMerge w:val="restart"/>
            <w:shd w:val="clear" w:color="auto" w:fill="BFBFBF" w:themeFill="background1" w:themeFillShade="BF"/>
            <w:vAlign w:val="center"/>
          </w:tcPr>
          <w:p w14:paraId="4945E2FF"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DÜRÜSTLÜK</w:t>
            </w:r>
          </w:p>
        </w:tc>
        <w:tc>
          <w:tcPr>
            <w:tcW w:w="2259" w:type="dxa"/>
          </w:tcPr>
          <w:p w14:paraId="19223D2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Samimidir.</w:t>
            </w:r>
          </w:p>
        </w:tc>
        <w:tc>
          <w:tcPr>
            <w:tcW w:w="870" w:type="dxa"/>
            <w:gridSpan w:val="2"/>
          </w:tcPr>
          <w:p w14:paraId="51901BCA" w14:textId="77777777" w:rsidR="00230B3D" w:rsidRPr="0072291E" w:rsidRDefault="00230B3D" w:rsidP="00A34626">
            <w:pPr>
              <w:rPr>
                <w:rFonts w:asciiTheme="minorHAnsi" w:eastAsia="Calibri" w:hAnsiTheme="minorHAnsi" w:cstheme="minorHAnsi"/>
                <w:b/>
              </w:rPr>
            </w:pPr>
          </w:p>
        </w:tc>
        <w:tc>
          <w:tcPr>
            <w:tcW w:w="870" w:type="dxa"/>
            <w:gridSpan w:val="2"/>
          </w:tcPr>
          <w:p w14:paraId="2086F771" w14:textId="77777777" w:rsidR="00230B3D" w:rsidRPr="0072291E" w:rsidRDefault="00230B3D" w:rsidP="00A34626">
            <w:pPr>
              <w:rPr>
                <w:rFonts w:asciiTheme="minorHAnsi" w:eastAsia="Calibri" w:hAnsiTheme="minorHAnsi" w:cstheme="minorHAnsi"/>
                <w:b/>
              </w:rPr>
            </w:pPr>
          </w:p>
        </w:tc>
        <w:tc>
          <w:tcPr>
            <w:tcW w:w="870" w:type="dxa"/>
          </w:tcPr>
          <w:p w14:paraId="74CF6278" w14:textId="77777777" w:rsidR="00230B3D" w:rsidRPr="0072291E" w:rsidRDefault="00230B3D" w:rsidP="00A34626">
            <w:pPr>
              <w:rPr>
                <w:rFonts w:asciiTheme="minorHAnsi" w:eastAsia="Calibri" w:hAnsiTheme="minorHAnsi" w:cstheme="minorHAnsi"/>
                <w:b/>
              </w:rPr>
            </w:pPr>
          </w:p>
        </w:tc>
        <w:tc>
          <w:tcPr>
            <w:tcW w:w="870" w:type="dxa"/>
            <w:gridSpan w:val="2"/>
          </w:tcPr>
          <w:p w14:paraId="53018D2E" w14:textId="77777777" w:rsidR="00230B3D" w:rsidRPr="0072291E" w:rsidRDefault="00230B3D" w:rsidP="00A34626">
            <w:pPr>
              <w:rPr>
                <w:rFonts w:asciiTheme="minorHAnsi" w:eastAsia="Calibri" w:hAnsiTheme="minorHAnsi" w:cstheme="minorHAnsi"/>
                <w:b/>
              </w:rPr>
            </w:pPr>
          </w:p>
        </w:tc>
        <w:tc>
          <w:tcPr>
            <w:tcW w:w="870" w:type="dxa"/>
            <w:gridSpan w:val="2"/>
          </w:tcPr>
          <w:p w14:paraId="7D91F3A6" w14:textId="77777777" w:rsidR="00230B3D" w:rsidRPr="0072291E" w:rsidRDefault="00230B3D" w:rsidP="00A34626">
            <w:pPr>
              <w:rPr>
                <w:rFonts w:asciiTheme="minorHAnsi" w:eastAsia="Calibri" w:hAnsiTheme="minorHAnsi" w:cstheme="minorHAnsi"/>
                <w:b/>
              </w:rPr>
            </w:pPr>
          </w:p>
        </w:tc>
        <w:tc>
          <w:tcPr>
            <w:tcW w:w="870" w:type="dxa"/>
          </w:tcPr>
          <w:p w14:paraId="633D349E" w14:textId="77777777" w:rsidR="00230B3D" w:rsidRPr="0072291E" w:rsidRDefault="00230B3D" w:rsidP="00A34626">
            <w:pPr>
              <w:rPr>
                <w:rFonts w:asciiTheme="minorHAnsi" w:eastAsia="Calibri" w:hAnsiTheme="minorHAnsi" w:cstheme="minorHAnsi"/>
                <w:b/>
              </w:rPr>
            </w:pPr>
          </w:p>
        </w:tc>
      </w:tr>
      <w:tr w:rsidR="00230B3D" w:rsidRPr="0072291E" w14:paraId="143A562F" w14:textId="77777777" w:rsidTr="00A34626">
        <w:trPr>
          <w:trHeight w:val="96"/>
        </w:trPr>
        <w:tc>
          <w:tcPr>
            <w:tcW w:w="1809" w:type="dxa"/>
            <w:vMerge/>
            <w:shd w:val="clear" w:color="auto" w:fill="BFBFBF" w:themeFill="background1" w:themeFillShade="BF"/>
            <w:vAlign w:val="center"/>
          </w:tcPr>
          <w:p w14:paraId="4D29AE8D" w14:textId="77777777" w:rsidR="00230B3D" w:rsidRPr="0072291E" w:rsidRDefault="00230B3D" w:rsidP="00A34626">
            <w:pPr>
              <w:jc w:val="center"/>
              <w:rPr>
                <w:rFonts w:asciiTheme="minorHAnsi" w:eastAsia="Calibri" w:hAnsiTheme="minorHAnsi" w:cstheme="minorHAnsi"/>
                <w:b/>
              </w:rPr>
            </w:pPr>
          </w:p>
        </w:tc>
        <w:tc>
          <w:tcPr>
            <w:tcW w:w="2259" w:type="dxa"/>
          </w:tcPr>
          <w:p w14:paraId="531A386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Doğru ve güvenilirdir.</w:t>
            </w:r>
          </w:p>
        </w:tc>
        <w:tc>
          <w:tcPr>
            <w:tcW w:w="870" w:type="dxa"/>
            <w:gridSpan w:val="2"/>
          </w:tcPr>
          <w:p w14:paraId="2FF2B7D0" w14:textId="77777777" w:rsidR="00230B3D" w:rsidRPr="0072291E" w:rsidRDefault="00230B3D" w:rsidP="00A34626">
            <w:pPr>
              <w:rPr>
                <w:rFonts w:asciiTheme="minorHAnsi" w:eastAsia="Calibri" w:hAnsiTheme="minorHAnsi" w:cstheme="minorHAnsi"/>
                <w:b/>
              </w:rPr>
            </w:pPr>
          </w:p>
        </w:tc>
        <w:tc>
          <w:tcPr>
            <w:tcW w:w="870" w:type="dxa"/>
            <w:gridSpan w:val="2"/>
          </w:tcPr>
          <w:p w14:paraId="0D826BBA" w14:textId="77777777" w:rsidR="00230B3D" w:rsidRPr="0072291E" w:rsidRDefault="00230B3D" w:rsidP="00A34626">
            <w:pPr>
              <w:rPr>
                <w:rFonts w:asciiTheme="minorHAnsi" w:eastAsia="Calibri" w:hAnsiTheme="minorHAnsi" w:cstheme="minorHAnsi"/>
                <w:b/>
              </w:rPr>
            </w:pPr>
          </w:p>
        </w:tc>
        <w:tc>
          <w:tcPr>
            <w:tcW w:w="870" w:type="dxa"/>
          </w:tcPr>
          <w:p w14:paraId="5F6B64C8" w14:textId="77777777" w:rsidR="00230B3D" w:rsidRPr="0072291E" w:rsidRDefault="00230B3D" w:rsidP="00A34626">
            <w:pPr>
              <w:rPr>
                <w:rFonts w:asciiTheme="minorHAnsi" w:eastAsia="Calibri" w:hAnsiTheme="minorHAnsi" w:cstheme="minorHAnsi"/>
                <w:b/>
              </w:rPr>
            </w:pPr>
          </w:p>
        </w:tc>
        <w:tc>
          <w:tcPr>
            <w:tcW w:w="870" w:type="dxa"/>
            <w:gridSpan w:val="2"/>
          </w:tcPr>
          <w:p w14:paraId="36063EEC" w14:textId="77777777" w:rsidR="00230B3D" w:rsidRPr="0072291E" w:rsidRDefault="00230B3D" w:rsidP="00A34626">
            <w:pPr>
              <w:rPr>
                <w:rFonts w:asciiTheme="minorHAnsi" w:eastAsia="Calibri" w:hAnsiTheme="minorHAnsi" w:cstheme="minorHAnsi"/>
                <w:b/>
              </w:rPr>
            </w:pPr>
          </w:p>
        </w:tc>
        <w:tc>
          <w:tcPr>
            <w:tcW w:w="870" w:type="dxa"/>
            <w:gridSpan w:val="2"/>
          </w:tcPr>
          <w:p w14:paraId="28A8BDA6" w14:textId="77777777" w:rsidR="00230B3D" w:rsidRPr="0072291E" w:rsidRDefault="00230B3D" w:rsidP="00A34626">
            <w:pPr>
              <w:rPr>
                <w:rFonts w:asciiTheme="minorHAnsi" w:eastAsia="Calibri" w:hAnsiTheme="minorHAnsi" w:cstheme="minorHAnsi"/>
                <w:b/>
              </w:rPr>
            </w:pPr>
          </w:p>
        </w:tc>
        <w:tc>
          <w:tcPr>
            <w:tcW w:w="870" w:type="dxa"/>
          </w:tcPr>
          <w:p w14:paraId="6C8061F1" w14:textId="77777777" w:rsidR="00230B3D" w:rsidRPr="0072291E" w:rsidRDefault="00230B3D" w:rsidP="00A34626">
            <w:pPr>
              <w:rPr>
                <w:rFonts w:asciiTheme="minorHAnsi" w:eastAsia="Calibri" w:hAnsiTheme="minorHAnsi" w:cstheme="minorHAnsi"/>
                <w:b/>
              </w:rPr>
            </w:pPr>
          </w:p>
        </w:tc>
      </w:tr>
      <w:tr w:rsidR="00230B3D" w:rsidRPr="0072291E" w14:paraId="3EA880C8" w14:textId="77777777" w:rsidTr="00A34626">
        <w:trPr>
          <w:trHeight w:val="96"/>
        </w:trPr>
        <w:tc>
          <w:tcPr>
            <w:tcW w:w="1809" w:type="dxa"/>
            <w:vMerge/>
            <w:shd w:val="clear" w:color="auto" w:fill="BFBFBF" w:themeFill="background1" w:themeFillShade="BF"/>
            <w:vAlign w:val="center"/>
          </w:tcPr>
          <w:p w14:paraId="1D0917D4"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00E3CFD3"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4496365B" w14:textId="77777777" w:rsidTr="00A34626">
        <w:trPr>
          <w:trHeight w:val="96"/>
        </w:trPr>
        <w:tc>
          <w:tcPr>
            <w:tcW w:w="1809" w:type="dxa"/>
            <w:vMerge w:val="restart"/>
            <w:shd w:val="clear" w:color="auto" w:fill="BFBFBF" w:themeFill="background1" w:themeFillShade="BF"/>
            <w:vAlign w:val="center"/>
          </w:tcPr>
          <w:p w14:paraId="61615C29"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ESTETİK</w:t>
            </w:r>
          </w:p>
        </w:tc>
        <w:tc>
          <w:tcPr>
            <w:tcW w:w="2259" w:type="dxa"/>
          </w:tcPr>
          <w:p w14:paraId="6F197E9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Duyusal derinliği anlar.</w:t>
            </w:r>
          </w:p>
        </w:tc>
        <w:tc>
          <w:tcPr>
            <w:tcW w:w="870" w:type="dxa"/>
            <w:gridSpan w:val="2"/>
          </w:tcPr>
          <w:p w14:paraId="401A3DB3" w14:textId="77777777" w:rsidR="00230B3D" w:rsidRPr="0072291E" w:rsidRDefault="00230B3D" w:rsidP="00A34626">
            <w:pPr>
              <w:rPr>
                <w:rFonts w:asciiTheme="minorHAnsi" w:eastAsia="Calibri" w:hAnsiTheme="minorHAnsi" w:cstheme="minorHAnsi"/>
                <w:b/>
              </w:rPr>
            </w:pPr>
          </w:p>
        </w:tc>
        <w:tc>
          <w:tcPr>
            <w:tcW w:w="870" w:type="dxa"/>
            <w:gridSpan w:val="2"/>
          </w:tcPr>
          <w:p w14:paraId="49BDC395" w14:textId="77777777" w:rsidR="00230B3D" w:rsidRPr="0072291E" w:rsidRDefault="00230B3D" w:rsidP="00A34626">
            <w:pPr>
              <w:rPr>
                <w:rFonts w:asciiTheme="minorHAnsi" w:eastAsia="Calibri" w:hAnsiTheme="minorHAnsi" w:cstheme="minorHAnsi"/>
                <w:b/>
              </w:rPr>
            </w:pPr>
          </w:p>
        </w:tc>
        <w:tc>
          <w:tcPr>
            <w:tcW w:w="870" w:type="dxa"/>
          </w:tcPr>
          <w:p w14:paraId="100516E1" w14:textId="77777777" w:rsidR="00230B3D" w:rsidRPr="0072291E" w:rsidRDefault="00230B3D" w:rsidP="00A34626">
            <w:pPr>
              <w:rPr>
                <w:rFonts w:asciiTheme="minorHAnsi" w:eastAsia="Calibri" w:hAnsiTheme="minorHAnsi" w:cstheme="minorHAnsi"/>
                <w:b/>
              </w:rPr>
            </w:pPr>
          </w:p>
        </w:tc>
        <w:tc>
          <w:tcPr>
            <w:tcW w:w="870" w:type="dxa"/>
            <w:gridSpan w:val="2"/>
          </w:tcPr>
          <w:p w14:paraId="2E4B70DC" w14:textId="77777777" w:rsidR="00230B3D" w:rsidRPr="0072291E" w:rsidRDefault="00230B3D" w:rsidP="00A34626">
            <w:pPr>
              <w:rPr>
                <w:rFonts w:asciiTheme="minorHAnsi" w:eastAsia="Calibri" w:hAnsiTheme="minorHAnsi" w:cstheme="minorHAnsi"/>
                <w:b/>
              </w:rPr>
            </w:pPr>
          </w:p>
        </w:tc>
        <w:tc>
          <w:tcPr>
            <w:tcW w:w="870" w:type="dxa"/>
            <w:gridSpan w:val="2"/>
          </w:tcPr>
          <w:p w14:paraId="1F356777" w14:textId="77777777" w:rsidR="00230B3D" w:rsidRPr="0072291E" w:rsidRDefault="00230B3D" w:rsidP="00A34626">
            <w:pPr>
              <w:rPr>
                <w:rFonts w:asciiTheme="minorHAnsi" w:eastAsia="Calibri" w:hAnsiTheme="minorHAnsi" w:cstheme="minorHAnsi"/>
                <w:b/>
              </w:rPr>
            </w:pPr>
          </w:p>
        </w:tc>
        <w:tc>
          <w:tcPr>
            <w:tcW w:w="870" w:type="dxa"/>
          </w:tcPr>
          <w:p w14:paraId="5ECEF4E7" w14:textId="77777777" w:rsidR="00230B3D" w:rsidRPr="0072291E" w:rsidRDefault="00230B3D" w:rsidP="00A34626">
            <w:pPr>
              <w:rPr>
                <w:rFonts w:asciiTheme="minorHAnsi" w:eastAsia="Calibri" w:hAnsiTheme="minorHAnsi" w:cstheme="minorHAnsi"/>
                <w:b/>
              </w:rPr>
            </w:pPr>
          </w:p>
        </w:tc>
      </w:tr>
      <w:tr w:rsidR="00230B3D" w:rsidRPr="0072291E" w14:paraId="09919953" w14:textId="77777777" w:rsidTr="00A34626">
        <w:trPr>
          <w:trHeight w:val="96"/>
        </w:trPr>
        <w:tc>
          <w:tcPr>
            <w:tcW w:w="1809" w:type="dxa"/>
            <w:vMerge/>
            <w:shd w:val="clear" w:color="auto" w:fill="BFBFBF" w:themeFill="background1" w:themeFillShade="BF"/>
            <w:vAlign w:val="center"/>
          </w:tcPr>
          <w:p w14:paraId="51B0253D" w14:textId="77777777" w:rsidR="00230B3D" w:rsidRPr="0072291E" w:rsidRDefault="00230B3D" w:rsidP="00A34626">
            <w:pPr>
              <w:jc w:val="center"/>
              <w:rPr>
                <w:rFonts w:asciiTheme="minorHAnsi" w:eastAsia="Calibri" w:hAnsiTheme="minorHAnsi" w:cstheme="minorHAnsi"/>
                <w:b/>
              </w:rPr>
            </w:pPr>
          </w:p>
        </w:tc>
        <w:tc>
          <w:tcPr>
            <w:tcW w:w="2259" w:type="dxa"/>
          </w:tcPr>
          <w:p w14:paraId="6D91696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Sanatsal ve görsel zevkleri hayatın bir parçası hâline getirir.</w:t>
            </w:r>
          </w:p>
        </w:tc>
        <w:tc>
          <w:tcPr>
            <w:tcW w:w="870" w:type="dxa"/>
            <w:gridSpan w:val="2"/>
          </w:tcPr>
          <w:p w14:paraId="7E848E5E" w14:textId="77777777" w:rsidR="00230B3D" w:rsidRPr="0072291E" w:rsidRDefault="00230B3D" w:rsidP="00A34626">
            <w:pPr>
              <w:rPr>
                <w:rFonts w:asciiTheme="minorHAnsi" w:eastAsia="Calibri" w:hAnsiTheme="minorHAnsi" w:cstheme="minorHAnsi"/>
                <w:b/>
              </w:rPr>
            </w:pPr>
          </w:p>
        </w:tc>
        <w:tc>
          <w:tcPr>
            <w:tcW w:w="870" w:type="dxa"/>
            <w:gridSpan w:val="2"/>
          </w:tcPr>
          <w:p w14:paraId="3E56AE26" w14:textId="77777777" w:rsidR="00230B3D" w:rsidRPr="0072291E" w:rsidRDefault="00230B3D" w:rsidP="00A34626">
            <w:pPr>
              <w:rPr>
                <w:rFonts w:asciiTheme="minorHAnsi" w:eastAsia="Calibri" w:hAnsiTheme="minorHAnsi" w:cstheme="minorHAnsi"/>
                <w:b/>
              </w:rPr>
            </w:pPr>
          </w:p>
        </w:tc>
        <w:tc>
          <w:tcPr>
            <w:tcW w:w="870" w:type="dxa"/>
          </w:tcPr>
          <w:p w14:paraId="1E63C757" w14:textId="77777777" w:rsidR="00230B3D" w:rsidRPr="0072291E" w:rsidRDefault="00230B3D" w:rsidP="00A34626">
            <w:pPr>
              <w:rPr>
                <w:rFonts w:asciiTheme="minorHAnsi" w:eastAsia="Calibri" w:hAnsiTheme="minorHAnsi" w:cstheme="minorHAnsi"/>
                <w:b/>
              </w:rPr>
            </w:pPr>
          </w:p>
        </w:tc>
        <w:tc>
          <w:tcPr>
            <w:tcW w:w="870" w:type="dxa"/>
            <w:gridSpan w:val="2"/>
          </w:tcPr>
          <w:p w14:paraId="74E31EC8" w14:textId="77777777" w:rsidR="00230B3D" w:rsidRPr="0072291E" w:rsidRDefault="00230B3D" w:rsidP="00A34626">
            <w:pPr>
              <w:rPr>
                <w:rFonts w:asciiTheme="minorHAnsi" w:eastAsia="Calibri" w:hAnsiTheme="minorHAnsi" w:cstheme="minorHAnsi"/>
                <w:b/>
              </w:rPr>
            </w:pPr>
          </w:p>
        </w:tc>
        <w:tc>
          <w:tcPr>
            <w:tcW w:w="870" w:type="dxa"/>
            <w:gridSpan w:val="2"/>
          </w:tcPr>
          <w:p w14:paraId="4820D81D" w14:textId="77777777" w:rsidR="00230B3D" w:rsidRPr="0072291E" w:rsidRDefault="00230B3D" w:rsidP="00A34626">
            <w:pPr>
              <w:rPr>
                <w:rFonts w:asciiTheme="minorHAnsi" w:eastAsia="Calibri" w:hAnsiTheme="minorHAnsi" w:cstheme="minorHAnsi"/>
                <w:b/>
              </w:rPr>
            </w:pPr>
          </w:p>
        </w:tc>
        <w:tc>
          <w:tcPr>
            <w:tcW w:w="870" w:type="dxa"/>
          </w:tcPr>
          <w:p w14:paraId="2F0FBB4F" w14:textId="77777777" w:rsidR="00230B3D" w:rsidRPr="0072291E" w:rsidRDefault="00230B3D" w:rsidP="00A34626">
            <w:pPr>
              <w:rPr>
                <w:rFonts w:asciiTheme="minorHAnsi" w:eastAsia="Calibri" w:hAnsiTheme="minorHAnsi" w:cstheme="minorHAnsi"/>
                <w:b/>
              </w:rPr>
            </w:pPr>
          </w:p>
        </w:tc>
      </w:tr>
      <w:tr w:rsidR="00230B3D" w:rsidRPr="0072291E" w14:paraId="2FA92878" w14:textId="77777777" w:rsidTr="00A34626">
        <w:trPr>
          <w:trHeight w:val="96"/>
        </w:trPr>
        <w:tc>
          <w:tcPr>
            <w:tcW w:w="1809" w:type="dxa"/>
            <w:vMerge/>
            <w:shd w:val="clear" w:color="auto" w:fill="BFBFBF" w:themeFill="background1" w:themeFillShade="BF"/>
            <w:vAlign w:val="center"/>
          </w:tcPr>
          <w:p w14:paraId="31B3AD8A"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55155D4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1F7E2268" w14:textId="77777777" w:rsidTr="00A34626">
        <w:trPr>
          <w:trHeight w:val="96"/>
        </w:trPr>
        <w:tc>
          <w:tcPr>
            <w:tcW w:w="1809" w:type="dxa"/>
            <w:vMerge w:val="restart"/>
            <w:shd w:val="clear" w:color="auto" w:fill="BFBFBF" w:themeFill="background1" w:themeFillShade="BF"/>
            <w:vAlign w:val="center"/>
          </w:tcPr>
          <w:p w14:paraId="078240BD"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MAHREMİYET</w:t>
            </w:r>
          </w:p>
        </w:tc>
        <w:tc>
          <w:tcPr>
            <w:tcW w:w="2259" w:type="dxa"/>
          </w:tcPr>
          <w:p w14:paraId="2AFA4E8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Kişisel özgürlük alanını korur.</w:t>
            </w:r>
          </w:p>
        </w:tc>
        <w:tc>
          <w:tcPr>
            <w:tcW w:w="870" w:type="dxa"/>
            <w:gridSpan w:val="2"/>
          </w:tcPr>
          <w:p w14:paraId="5FA36FE7" w14:textId="77777777" w:rsidR="00230B3D" w:rsidRPr="0072291E" w:rsidRDefault="00230B3D" w:rsidP="00A34626">
            <w:pPr>
              <w:rPr>
                <w:rFonts w:asciiTheme="minorHAnsi" w:eastAsia="Calibri" w:hAnsiTheme="minorHAnsi" w:cstheme="minorHAnsi"/>
                <w:b/>
              </w:rPr>
            </w:pPr>
          </w:p>
        </w:tc>
        <w:tc>
          <w:tcPr>
            <w:tcW w:w="870" w:type="dxa"/>
            <w:gridSpan w:val="2"/>
          </w:tcPr>
          <w:p w14:paraId="1C08C91C" w14:textId="77777777" w:rsidR="00230B3D" w:rsidRPr="0072291E" w:rsidRDefault="00230B3D" w:rsidP="00A34626">
            <w:pPr>
              <w:rPr>
                <w:rFonts w:asciiTheme="minorHAnsi" w:eastAsia="Calibri" w:hAnsiTheme="minorHAnsi" w:cstheme="minorHAnsi"/>
                <w:b/>
              </w:rPr>
            </w:pPr>
          </w:p>
        </w:tc>
        <w:tc>
          <w:tcPr>
            <w:tcW w:w="870" w:type="dxa"/>
          </w:tcPr>
          <w:p w14:paraId="181808FF" w14:textId="77777777" w:rsidR="00230B3D" w:rsidRPr="0072291E" w:rsidRDefault="00230B3D" w:rsidP="00A34626">
            <w:pPr>
              <w:rPr>
                <w:rFonts w:asciiTheme="minorHAnsi" w:eastAsia="Calibri" w:hAnsiTheme="minorHAnsi" w:cstheme="minorHAnsi"/>
                <w:b/>
              </w:rPr>
            </w:pPr>
          </w:p>
        </w:tc>
        <w:tc>
          <w:tcPr>
            <w:tcW w:w="870" w:type="dxa"/>
            <w:gridSpan w:val="2"/>
          </w:tcPr>
          <w:p w14:paraId="6D1DDF99" w14:textId="77777777" w:rsidR="00230B3D" w:rsidRPr="0072291E" w:rsidRDefault="00230B3D" w:rsidP="00A34626">
            <w:pPr>
              <w:rPr>
                <w:rFonts w:asciiTheme="minorHAnsi" w:eastAsia="Calibri" w:hAnsiTheme="minorHAnsi" w:cstheme="minorHAnsi"/>
                <w:b/>
              </w:rPr>
            </w:pPr>
          </w:p>
        </w:tc>
        <w:tc>
          <w:tcPr>
            <w:tcW w:w="870" w:type="dxa"/>
            <w:gridSpan w:val="2"/>
          </w:tcPr>
          <w:p w14:paraId="2E17DCEE" w14:textId="77777777" w:rsidR="00230B3D" w:rsidRPr="0072291E" w:rsidRDefault="00230B3D" w:rsidP="00A34626">
            <w:pPr>
              <w:rPr>
                <w:rFonts w:asciiTheme="minorHAnsi" w:eastAsia="Calibri" w:hAnsiTheme="minorHAnsi" w:cstheme="minorHAnsi"/>
                <w:b/>
              </w:rPr>
            </w:pPr>
          </w:p>
        </w:tc>
        <w:tc>
          <w:tcPr>
            <w:tcW w:w="870" w:type="dxa"/>
          </w:tcPr>
          <w:p w14:paraId="6483631C" w14:textId="77777777" w:rsidR="00230B3D" w:rsidRPr="0072291E" w:rsidRDefault="00230B3D" w:rsidP="00A34626">
            <w:pPr>
              <w:rPr>
                <w:rFonts w:asciiTheme="minorHAnsi" w:eastAsia="Calibri" w:hAnsiTheme="minorHAnsi" w:cstheme="minorHAnsi"/>
                <w:b/>
              </w:rPr>
            </w:pPr>
          </w:p>
        </w:tc>
      </w:tr>
      <w:tr w:rsidR="00230B3D" w:rsidRPr="0072291E" w14:paraId="2CD1EF14" w14:textId="77777777" w:rsidTr="00A34626">
        <w:trPr>
          <w:trHeight w:val="96"/>
        </w:trPr>
        <w:tc>
          <w:tcPr>
            <w:tcW w:w="1809" w:type="dxa"/>
            <w:vMerge/>
            <w:shd w:val="clear" w:color="auto" w:fill="BFBFBF" w:themeFill="background1" w:themeFillShade="BF"/>
            <w:vAlign w:val="center"/>
          </w:tcPr>
          <w:p w14:paraId="44FAC593" w14:textId="77777777" w:rsidR="00230B3D" w:rsidRPr="0072291E" w:rsidRDefault="00230B3D" w:rsidP="00A34626">
            <w:pPr>
              <w:jc w:val="center"/>
              <w:rPr>
                <w:rFonts w:asciiTheme="minorHAnsi" w:eastAsia="Calibri" w:hAnsiTheme="minorHAnsi" w:cstheme="minorHAnsi"/>
                <w:b/>
              </w:rPr>
            </w:pPr>
          </w:p>
        </w:tc>
        <w:tc>
          <w:tcPr>
            <w:tcW w:w="2259" w:type="dxa"/>
          </w:tcPr>
          <w:p w14:paraId="637A716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Sosyal ilişkilerde kişisel alanları korur.</w:t>
            </w:r>
          </w:p>
        </w:tc>
        <w:tc>
          <w:tcPr>
            <w:tcW w:w="870" w:type="dxa"/>
            <w:gridSpan w:val="2"/>
          </w:tcPr>
          <w:p w14:paraId="6B5DE79E" w14:textId="77777777" w:rsidR="00230B3D" w:rsidRPr="0072291E" w:rsidRDefault="00230B3D" w:rsidP="00A34626">
            <w:pPr>
              <w:rPr>
                <w:rFonts w:asciiTheme="minorHAnsi" w:eastAsia="Calibri" w:hAnsiTheme="minorHAnsi" w:cstheme="minorHAnsi"/>
                <w:b/>
              </w:rPr>
            </w:pPr>
          </w:p>
        </w:tc>
        <w:tc>
          <w:tcPr>
            <w:tcW w:w="870" w:type="dxa"/>
            <w:gridSpan w:val="2"/>
          </w:tcPr>
          <w:p w14:paraId="0C8B78C2" w14:textId="77777777" w:rsidR="00230B3D" w:rsidRPr="0072291E" w:rsidRDefault="00230B3D" w:rsidP="00A34626">
            <w:pPr>
              <w:rPr>
                <w:rFonts w:asciiTheme="minorHAnsi" w:eastAsia="Calibri" w:hAnsiTheme="minorHAnsi" w:cstheme="minorHAnsi"/>
                <w:b/>
              </w:rPr>
            </w:pPr>
          </w:p>
        </w:tc>
        <w:tc>
          <w:tcPr>
            <w:tcW w:w="870" w:type="dxa"/>
          </w:tcPr>
          <w:p w14:paraId="5DA474BB" w14:textId="77777777" w:rsidR="00230B3D" w:rsidRPr="0072291E" w:rsidRDefault="00230B3D" w:rsidP="00A34626">
            <w:pPr>
              <w:rPr>
                <w:rFonts w:asciiTheme="minorHAnsi" w:eastAsia="Calibri" w:hAnsiTheme="minorHAnsi" w:cstheme="minorHAnsi"/>
                <w:b/>
              </w:rPr>
            </w:pPr>
          </w:p>
        </w:tc>
        <w:tc>
          <w:tcPr>
            <w:tcW w:w="870" w:type="dxa"/>
            <w:gridSpan w:val="2"/>
          </w:tcPr>
          <w:p w14:paraId="091F0400" w14:textId="77777777" w:rsidR="00230B3D" w:rsidRPr="0072291E" w:rsidRDefault="00230B3D" w:rsidP="00A34626">
            <w:pPr>
              <w:rPr>
                <w:rFonts w:asciiTheme="minorHAnsi" w:eastAsia="Calibri" w:hAnsiTheme="minorHAnsi" w:cstheme="minorHAnsi"/>
                <w:b/>
              </w:rPr>
            </w:pPr>
          </w:p>
        </w:tc>
        <w:tc>
          <w:tcPr>
            <w:tcW w:w="870" w:type="dxa"/>
            <w:gridSpan w:val="2"/>
          </w:tcPr>
          <w:p w14:paraId="05E93438" w14:textId="77777777" w:rsidR="00230B3D" w:rsidRPr="0072291E" w:rsidRDefault="00230B3D" w:rsidP="00A34626">
            <w:pPr>
              <w:rPr>
                <w:rFonts w:asciiTheme="minorHAnsi" w:eastAsia="Calibri" w:hAnsiTheme="minorHAnsi" w:cstheme="minorHAnsi"/>
                <w:b/>
              </w:rPr>
            </w:pPr>
          </w:p>
        </w:tc>
        <w:tc>
          <w:tcPr>
            <w:tcW w:w="870" w:type="dxa"/>
          </w:tcPr>
          <w:p w14:paraId="5E84EF01" w14:textId="77777777" w:rsidR="00230B3D" w:rsidRPr="0072291E" w:rsidRDefault="00230B3D" w:rsidP="00A34626">
            <w:pPr>
              <w:rPr>
                <w:rFonts w:asciiTheme="minorHAnsi" w:eastAsia="Calibri" w:hAnsiTheme="minorHAnsi" w:cstheme="minorHAnsi"/>
                <w:b/>
              </w:rPr>
            </w:pPr>
          </w:p>
        </w:tc>
      </w:tr>
      <w:tr w:rsidR="00230B3D" w:rsidRPr="0072291E" w14:paraId="7207870B" w14:textId="77777777" w:rsidTr="00A34626">
        <w:trPr>
          <w:trHeight w:val="96"/>
        </w:trPr>
        <w:tc>
          <w:tcPr>
            <w:tcW w:w="1809" w:type="dxa"/>
            <w:vMerge/>
            <w:shd w:val="clear" w:color="auto" w:fill="BFBFBF" w:themeFill="background1" w:themeFillShade="BF"/>
            <w:vAlign w:val="center"/>
          </w:tcPr>
          <w:p w14:paraId="0CCD9375"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459EA40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214EEFCC" w14:textId="77777777" w:rsidTr="00A34626">
        <w:trPr>
          <w:trHeight w:val="72"/>
        </w:trPr>
        <w:tc>
          <w:tcPr>
            <w:tcW w:w="1809" w:type="dxa"/>
            <w:vMerge w:val="restart"/>
            <w:shd w:val="clear" w:color="auto" w:fill="BFBFBF" w:themeFill="background1" w:themeFillShade="BF"/>
            <w:vAlign w:val="center"/>
          </w:tcPr>
          <w:p w14:paraId="25D49D6B"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MERHAMET</w:t>
            </w:r>
          </w:p>
        </w:tc>
        <w:tc>
          <w:tcPr>
            <w:tcW w:w="2259" w:type="dxa"/>
          </w:tcPr>
          <w:p w14:paraId="68A7E56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Vicdanlıdır.</w:t>
            </w:r>
          </w:p>
        </w:tc>
        <w:tc>
          <w:tcPr>
            <w:tcW w:w="870" w:type="dxa"/>
            <w:gridSpan w:val="2"/>
          </w:tcPr>
          <w:p w14:paraId="0C1901A8" w14:textId="77777777" w:rsidR="00230B3D" w:rsidRPr="0072291E" w:rsidRDefault="00230B3D" w:rsidP="00A34626">
            <w:pPr>
              <w:rPr>
                <w:rFonts w:asciiTheme="minorHAnsi" w:eastAsia="Calibri" w:hAnsiTheme="minorHAnsi" w:cstheme="minorHAnsi"/>
                <w:b/>
              </w:rPr>
            </w:pPr>
          </w:p>
        </w:tc>
        <w:tc>
          <w:tcPr>
            <w:tcW w:w="870" w:type="dxa"/>
            <w:gridSpan w:val="2"/>
          </w:tcPr>
          <w:p w14:paraId="36613DF5" w14:textId="77777777" w:rsidR="00230B3D" w:rsidRPr="0072291E" w:rsidRDefault="00230B3D" w:rsidP="00A34626">
            <w:pPr>
              <w:rPr>
                <w:rFonts w:asciiTheme="minorHAnsi" w:eastAsia="Calibri" w:hAnsiTheme="minorHAnsi" w:cstheme="minorHAnsi"/>
                <w:b/>
              </w:rPr>
            </w:pPr>
          </w:p>
        </w:tc>
        <w:tc>
          <w:tcPr>
            <w:tcW w:w="870" w:type="dxa"/>
          </w:tcPr>
          <w:p w14:paraId="4B92B51F" w14:textId="77777777" w:rsidR="00230B3D" w:rsidRPr="0072291E" w:rsidRDefault="00230B3D" w:rsidP="00A34626">
            <w:pPr>
              <w:rPr>
                <w:rFonts w:asciiTheme="minorHAnsi" w:eastAsia="Calibri" w:hAnsiTheme="minorHAnsi" w:cstheme="minorHAnsi"/>
                <w:b/>
              </w:rPr>
            </w:pPr>
          </w:p>
        </w:tc>
        <w:tc>
          <w:tcPr>
            <w:tcW w:w="870" w:type="dxa"/>
            <w:gridSpan w:val="2"/>
          </w:tcPr>
          <w:p w14:paraId="563B4D49" w14:textId="77777777" w:rsidR="00230B3D" w:rsidRPr="0072291E" w:rsidRDefault="00230B3D" w:rsidP="00A34626">
            <w:pPr>
              <w:rPr>
                <w:rFonts w:asciiTheme="minorHAnsi" w:eastAsia="Calibri" w:hAnsiTheme="minorHAnsi" w:cstheme="minorHAnsi"/>
                <w:b/>
              </w:rPr>
            </w:pPr>
          </w:p>
        </w:tc>
        <w:tc>
          <w:tcPr>
            <w:tcW w:w="870" w:type="dxa"/>
            <w:gridSpan w:val="2"/>
          </w:tcPr>
          <w:p w14:paraId="3C10E05B" w14:textId="77777777" w:rsidR="00230B3D" w:rsidRPr="0072291E" w:rsidRDefault="00230B3D" w:rsidP="00A34626">
            <w:pPr>
              <w:rPr>
                <w:rFonts w:asciiTheme="minorHAnsi" w:eastAsia="Calibri" w:hAnsiTheme="minorHAnsi" w:cstheme="minorHAnsi"/>
                <w:b/>
              </w:rPr>
            </w:pPr>
          </w:p>
        </w:tc>
        <w:tc>
          <w:tcPr>
            <w:tcW w:w="870" w:type="dxa"/>
          </w:tcPr>
          <w:p w14:paraId="6E7BE00B" w14:textId="77777777" w:rsidR="00230B3D" w:rsidRPr="0072291E" w:rsidRDefault="00230B3D" w:rsidP="00A34626">
            <w:pPr>
              <w:rPr>
                <w:rFonts w:asciiTheme="minorHAnsi" w:eastAsia="Calibri" w:hAnsiTheme="minorHAnsi" w:cstheme="minorHAnsi"/>
                <w:b/>
              </w:rPr>
            </w:pPr>
          </w:p>
        </w:tc>
      </w:tr>
      <w:tr w:rsidR="00230B3D" w:rsidRPr="0072291E" w14:paraId="374551BD" w14:textId="77777777" w:rsidTr="00A34626">
        <w:trPr>
          <w:trHeight w:val="72"/>
        </w:trPr>
        <w:tc>
          <w:tcPr>
            <w:tcW w:w="1809" w:type="dxa"/>
            <w:vMerge/>
            <w:shd w:val="clear" w:color="auto" w:fill="BFBFBF" w:themeFill="background1" w:themeFillShade="BF"/>
            <w:vAlign w:val="center"/>
          </w:tcPr>
          <w:p w14:paraId="6C522ADE" w14:textId="77777777" w:rsidR="00230B3D" w:rsidRPr="0072291E" w:rsidRDefault="00230B3D" w:rsidP="00A34626">
            <w:pPr>
              <w:jc w:val="center"/>
              <w:rPr>
                <w:rFonts w:asciiTheme="minorHAnsi" w:eastAsia="Calibri" w:hAnsiTheme="minorHAnsi" w:cstheme="minorHAnsi"/>
                <w:b/>
              </w:rPr>
            </w:pPr>
          </w:p>
        </w:tc>
        <w:tc>
          <w:tcPr>
            <w:tcW w:w="2259" w:type="dxa"/>
          </w:tcPr>
          <w:p w14:paraId="2743649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Şefkatlidir.</w:t>
            </w:r>
          </w:p>
        </w:tc>
        <w:tc>
          <w:tcPr>
            <w:tcW w:w="870" w:type="dxa"/>
            <w:gridSpan w:val="2"/>
          </w:tcPr>
          <w:p w14:paraId="5F77861E" w14:textId="77777777" w:rsidR="00230B3D" w:rsidRPr="0072291E" w:rsidRDefault="00230B3D" w:rsidP="00A34626">
            <w:pPr>
              <w:rPr>
                <w:rFonts w:asciiTheme="minorHAnsi" w:eastAsia="Calibri" w:hAnsiTheme="minorHAnsi" w:cstheme="minorHAnsi"/>
                <w:b/>
              </w:rPr>
            </w:pPr>
          </w:p>
        </w:tc>
        <w:tc>
          <w:tcPr>
            <w:tcW w:w="870" w:type="dxa"/>
            <w:gridSpan w:val="2"/>
          </w:tcPr>
          <w:p w14:paraId="076117C0" w14:textId="77777777" w:rsidR="00230B3D" w:rsidRPr="0072291E" w:rsidRDefault="00230B3D" w:rsidP="00A34626">
            <w:pPr>
              <w:rPr>
                <w:rFonts w:asciiTheme="minorHAnsi" w:eastAsia="Calibri" w:hAnsiTheme="minorHAnsi" w:cstheme="minorHAnsi"/>
                <w:b/>
              </w:rPr>
            </w:pPr>
          </w:p>
        </w:tc>
        <w:tc>
          <w:tcPr>
            <w:tcW w:w="870" w:type="dxa"/>
          </w:tcPr>
          <w:p w14:paraId="32D8D4FA" w14:textId="77777777" w:rsidR="00230B3D" w:rsidRPr="0072291E" w:rsidRDefault="00230B3D" w:rsidP="00A34626">
            <w:pPr>
              <w:rPr>
                <w:rFonts w:asciiTheme="minorHAnsi" w:eastAsia="Calibri" w:hAnsiTheme="minorHAnsi" w:cstheme="minorHAnsi"/>
                <w:b/>
              </w:rPr>
            </w:pPr>
          </w:p>
        </w:tc>
        <w:tc>
          <w:tcPr>
            <w:tcW w:w="870" w:type="dxa"/>
            <w:gridSpan w:val="2"/>
          </w:tcPr>
          <w:p w14:paraId="436F4573" w14:textId="77777777" w:rsidR="00230B3D" w:rsidRPr="0072291E" w:rsidRDefault="00230B3D" w:rsidP="00A34626">
            <w:pPr>
              <w:rPr>
                <w:rFonts w:asciiTheme="minorHAnsi" w:eastAsia="Calibri" w:hAnsiTheme="minorHAnsi" w:cstheme="minorHAnsi"/>
                <w:b/>
              </w:rPr>
            </w:pPr>
          </w:p>
        </w:tc>
        <w:tc>
          <w:tcPr>
            <w:tcW w:w="870" w:type="dxa"/>
            <w:gridSpan w:val="2"/>
          </w:tcPr>
          <w:p w14:paraId="1EC82352" w14:textId="77777777" w:rsidR="00230B3D" w:rsidRPr="0072291E" w:rsidRDefault="00230B3D" w:rsidP="00A34626">
            <w:pPr>
              <w:rPr>
                <w:rFonts w:asciiTheme="minorHAnsi" w:eastAsia="Calibri" w:hAnsiTheme="minorHAnsi" w:cstheme="minorHAnsi"/>
                <w:b/>
              </w:rPr>
            </w:pPr>
          </w:p>
        </w:tc>
        <w:tc>
          <w:tcPr>
            <w:tcW w:w="870" w:type="dxa"/>
          </w:tcPr>
          <w:p w14:paraId="7EFFD2C2" w14:textId="77777777" w:rsidR="00230B3D" w:rsidRPr="0072291E" w:rsidRDefault="00230B3D" w:rsidP="00A34626">
            <w:pPr>
              <w:rPr>
                <w:rFonts w:asciiTheme="minorHAnsi" w:eastAsia="Calibri" w:hAnsiTheme="minorHAnsi" w:cstheme="minorHAnsi"/>
                <w:b/>
              </w:rPr>
            </w:pPr>
          </w:p>
        </w:tc>
      </w:tr>
      <w:tr w:rsidR="00230B3D" w:rsidRPr="0072291E" w14:paraId="3B002E06" w14:textId="77777777" w:rsidTr="00A34626">
        <w:trPr>
          <w:trHeight w:val="72"/>
        </w:trPr>
        <w:tc>
          <w:tcPr>
            <w:tcW w:w="1809" w:type="dxa"/>
            <w:vMerge/>
            <w:shd w:val="clear" w:color="auto" w:fill="BFBFBF" w:themeFill="background1" w:themeFillShade="BF"/>
            <w:vAlign w:val="center"/>
          </w:tcPr>
          <w:p w14:paraId="795DA3D6" w14:textId="77777777" w:rsidR="00230B3D" w:rsidRPr="0072291E" w:rsidRDefault="00230B3D" w:rsidP="00A34626">
            <w:pPr>
              <w:jc w:val="center"/>
              <w:rPr>
                <w:rFonts w:asciiTheme="minorHAnsi" w:eastAsia="Calibri" w:hAnsiTheme="minorHAnsi" w:cstheme="minorHAnsi"/>
                <w:b/>
              </w:rPr>
            </w:pPr>
          </w:p>
        </w:tc>
        <w:tc>
          <w:tcPr>
            <w:tcW w:w="2259" w:type="dxa"/>
          </w:tcPr>
          <w:p w14:paraId="1863435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İnsanı ve doğayı sever.</w:t>
            </w:r>
          </w:p>
        </w:tc>
        <w:tc>
          <w:tcPr>
            <w:tcW w:w="870" w:type="dxa"/>
            <w:gridSpan w:val="2"/>
          </w:tcPr>
          <w:p w14:paraId="331AA749" w14:textId="77777777" w:rsidR="00230B3D" w:rsidRPr="0072291E" w:rsidRDefault="00230B3D" w:rsidP="00A34626">
            <w:pPr>
              <w:rPr>
                <w:rFonts w:asciiTheme="minorHAnsi" w:eastAsia="Calibri" w:hAnsiTheme="minorHAnsi" w:cstheme="minorHAnsi"/>
                <w:b/>
              </w:rPr>
            </w:pPr>
          </w:p>
        </w:tc>
        <w:tc>
          <w:tcPr>
            <w:tcW w:w="870" w:type="dxa"/>
            <w:gridSpan w:val="2"/>
          </w:tcPr>
          <w:p w14:paraId="20907716" w14:textId="77777777" w:rsidR="00230B3D" w:rsidRPr="0072291E" w:rsidRDefault="00230B3D" w:rsidP="00A34626">
            <w:pPr>
              <w:rPr>
                <w:rFonts w:asciiTheme="minorHAnsi" w:eastAsia="Calibri" w:hAnsiTheme="minorHAnsi" w:cstheme="minorHAnsi"/>
                <w:b/>
              </w:rPr>
            </w:pPr>
          </w:p>
        </w:tc>
        <w:tc>
          <w:tcPr>
            <w:tcW w:w="870" w:type="dxa"/>
          </w:tcPr>
          <w:p w14:paraId="6135391E" w14:textId="77777777" w:rsidR="00230B3D" w:rsidRPr="0072291E" w:rsidRDefault="00230B3D" w:rsidP="00A34626">
            <w:pPr>
              <w:rPr>
                <w:rFonts w:asciiTheme="minorHAnsi" w:eastAsia="Calibri" w:hAnsiTheme="minorHAnsi" w:cstheme="minorHAnsi"/>
                <w:b/>
              </w:rPr>
            </w:pPr>
          </w:p>
        </w:tc>
        <w:tc>
          <w:tcPr>
            <w:tcW w:w="870" w:type="dxa"/>
            <w:gridSpan w:val="2"/>
          </w:tcPr>
          <w:p w14:paraId="51DD2198" w14:textId="77777777" w:rsidR="00230B3D" w:rsidRPr="0072291E" w:rsidRDefault="00230B3D" w:rsidP="00A34626">
            <w:pPr>
              <w:rPr>
                <w:rFonts w:asciiTheme="minorHAnsi" w:eastAsia="Calibri" w:hAnsiTheme="minorHAnsi" w:cstheme="minorHAnsi"/>
                <w:b/>
              </w:rPr>
            </w:pPr>
          </w:p>
        </w:tc>
        <w:tc>
          <w:tcPr>
            <w:tcW w:w="870" w:type="dxa"/>
            <w:gridSpan w:val="2"/>
          </w:tcPr>
          <w:p w14:paraId="2B5E9B10" w14:textId="77777777" w:rsidR="00230B3D" w:rsidRPr="0072291E" w:rsidRDefault="00230B3D" w:rsidP="00A34626">
            <w:pPr>
              <w:rPr>
                <w:rFonts w:asciiTheme="minorHAnsi" w:eastAsia="Calibri" w:hAnsiTheme="minorHAnsi" w:cstheme="minorHAnsi"/>
                <w:b/>
              </w:rPr>
            </w:pPr>
          </w:p>
        </w:tc>
        <w:tc>
          <w:tcPr>
            <w:tcW w:w="870" w:type="dxa"/>
          </w:tcPr>
          <w:p w14:paraId="676F7C4B" w14:textId="77777777" w:rsidR="00230B3D" w:rsidRPr="0072291E" w:rsidRDefault="00230B3D" w:rsidP="00A34626">
            <w:pPr>
              <w:rPr>
                <w:rFonts w:asciiTheme="minorHAnsi" w:eastAsia="Calibri" w:hAnsiTheme="minorHAnsi" w:cstheme="minorHAnsi"/>
                <w:b/>
              </w:rPr>
            </w:pPr>
          </w:p>
        </w:tc>
      </w:tr>
      <w:tr w:rsidR="00230B3D" w:rsidRPr="0072291E" w14:paraId="6D3ED8A2" w14:textId="77777777" w:rsidTr="00A34626">
        <w:trPr>
          <w:trHeight w:val="72"/>
        </w:trPr>
        <w:tc>
          <w:tcPr>
            <w:tcW w:w="1809" w:type="dxa"/>
            <w:vMerge/>
            <w:shd w:val="clear" w:color="auto" w:fill="BFBFBF" w:themeFill="background1" w:themeFillShade="BF"/>
            <w:vAlign w:val="center"/>
          </w:tcPr>
          <w:p w14:paraId="10F281C9"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4269BB2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798167F4" w14:textId="77777777" w:rsidTr="00A34626">
        <w:trPr>
          <w:trHeight w:val="144"/>
        </w:trPr>
        <w:tc>
          <w:tcPr>
            <w:tcW w:w="1809" w:type="dxa"/>
            <w:vMerge w:val="restart"/>
            <w:shd w:val="clear" w:color="auto" w:fill="BFBFBF" w:themeFill="background1" w:themeFillShade="BF"/>
            <w:vAlign w:val="center"/>
          </w:tcPr>
          <w:p w14:paraId="1F09A189"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MÜTEVAZILIK</w:t>
            </w:r>
          </w:p>
        </w:tc>
        <w:tc>
          <w:tcPr>
            <w:tcW w:w="2259" w:type="dxa"/>
          </w:tcPr>
          <w:p w14:paraId="4F86C0C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İnsan ilişkilerinde yapıcıdır.</w:t>
            </w:r>
          </w:p>
        </w:tc>
        <w:tc>
          <w:tcPr>
            <w:tcW w:w="870" w:type="dxa"/>
            <w:gridSpan w:val="2"/>
          </w:tcPr>
          <w:p w14:paraId="7F9ECBD0" w14:textId="77777777" w:rsidR="00230B3D" w:rsidRPr="0072291E" w:rsidRDefault="00230B3D" w:rsidP="00A34626">
            <w:pPr>
              <w:rPr>
                <w:rFonts w:asciiTheme="minorHAnsi" w:eastAsia="Calibri" w:hAnsiTheme="minorHAnsi" w:cstheme="minorHAnsi"/>
                <w:b/>
              </w:rPr>
            </w:pPr>
          </w:p>
        </w:tc>
        <w:tc>
          <w:tcPr>
            <w:tcW w:w="870" w:type="dxa"/>
            <w:gridSpan w:val="2"/>
          </w:tcPr>
          <w:p w14:paraId="09FDE0E1" w14:textId="77777777" w:rsidR="00230B3D" w:rsidRPr="0072291E" w:rsidRDefault="00230B3D" w:rsidP="00A34626">
            <w:pPr>
              <w:rPr>
                <w:rFonts w:asciiTheme="minorHAnsi" w:eastAsia="Calibri" w:hAnsiTheme="minorHAnsi" w:cstheme="minorHAnsi"/>
                <w:b/>
              </w:rPr>
            </w:pPr>
          </w:p>
        </w:tc>
        <w:tc>
          <w:tcPr>
            <w:tcW w:w="870" w:type="dxa"/>
          </w:tcPr>
          <w:p w14:paraId="6BA8C405" w14:textId="77777777" w:rsidR="00230B3D" w:rsidRPr="0072291E" w:rsidRDefault="00230B3D" w:rsidP="00A34626">
            <w:pPr>
              <w:rPr>
                <w:rFonts w:asciiTheme="minorHAnsi" w:eastAsia="Calibri" w:hAnsiTheme="minorHAnsi" w:cstheme="minorHAnsi"/>
                <w:b/>
              </w:rPr>
            </w:pPr>
          </w:p>
        </w:tc>
        <w:tc>
          <w:tcPr>
            <w:tcW w:w="870" w:type="dxa"/>
            <w:gridSpan w:val="2"/>
          </w:tcPr>
          <w:p w14:paraId="4474DB11" w14:textId="77777777" w:rsidR="00230B3D" w:rsidRPr="0072291E" w:rsidRDefault="00230B3D" w:rsidP="00A34626">
            <w:pPr>
              <w:rPr>
                <w:rFonts w:asciiTheme="minorHAnsi" w:eastAsia="Calibri" w:hAnsiTheme="minorHAnsi" w:cstheme="minorHAnsi"/>
                <w:b/>
              </w:rPr>
            </w:pPr>
          </w:p>
        </w:tc>
        <w:tc>
          <w:tcPr>
            <w:tcW w:w="870" w:type="dxa"/>
            <w:gridSpan w:val="2"/>
          </w:tcPr>
          <w:p w14:paraId="520500B4" w14:textId="77777777" w:rsidR="00230B3D" w:rsidRPr="0072291E" w:rsidRDefault="00230B3D" w:rsidP="00A34626">
            <w:pPr>
              <w:rPr>
                <w:rFonts w:asciiTheme="minorHAnsi" w:eastAsia="Calibri" w:hAnsiTheme="minorHAnsi" w:cstheme="minorHAnsi"/>
                <w:b/>
              </w:rPr>
            </w:pPr>
          </w:p>
        </w:tc>
        <w:tc>
          <w:tcPr>
            <w:tcW w:w="870" w:type="dxa"/>
          </w:tcPr>
          <w:p w14:paraId="24F8D7F4" w14:textId="77777777" w:rsidR="00230B3D" w:rsidRPr="0072291E" w:rsidRDefault="00230B3D" w:rsidP="00A34626">
            <w:pPr>
              <w:rPr>
                <w:rFonts w:asciiTheme="minorHAnsi" w:eastAsia="Calibri" w:hAnsiTheme="minorHAnsi" w:cstheme="minorHAnsi"/>
                <w:b/>
              </w:rPr>
            </w:pPr>
          </w:p>
        </w:tc>
      </w:tr>
      <w:tr w:rsidR="00230B3D" w:rsidRPr="0072291E" w14:paraId="1AEA7F31" w14:textId="77777777" w:rsidTr="00A34626">
        <w:trPr>
          <w:trHeight w:val="144"/>
        </w:trPr>
        <w:tc>
          <w:tcPr>
            <w:tcW w:w="1809" w:type="dxa"/>
            <w:vMerge/>
            <w:shd w:val="clear" w:color="auto" w:fill="BFBFBF" w:themeFill="background1" w:themeFillShade="BF"/>
            <w:vAlign w:val="center"/>
          </w:tcPr>
          <w:p w14:paraId="747E044F"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2178308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1D7CB2E6" w14:textId="77777777" w:rsidTr="00A34626">
        <w:trPr>
          <w:trHeight w:val="96"/>
        </w:trPr>
        <w:tc>
          <w:tcPr>
            <w:tcW w:w="1809" w:type="dxa"/>
            <w:vMerge w:val="restart"/>
            <w:shd w:val="clear" w:color="auto" w:fill="BFBFBF" w:themeFill="background1" w:themeFillShade="BF"/>
            <w:vAlign w:val="center"/>
          </w:tcPr>
          <w:p w14:paraId="311E2D9A"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ÖZGÜRLÜK</w:t>
            </w:r>
          </w:p>
        </w:tc>
        <w:tc>
          <w:tcPr>
            <w:tcW w:w="2259" w:type="dxa"/>
          </w:tcPr>
          <w:p w14:paraId="6DC84CA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Kararlıdır. </w:t>
            </w:r>
          </w:p>
        </w:tc>
        <w:tc>
          <w:tcPr>
            <w:tcW w:w="870" w:type="dxa"/>
            <w:gridSpan w:val="2"/>
          </w:tcPr>
          <w:p w14:paraId="3830949B" w14:textId="77777777" w:rsidR="00230B3D" w:rsidRPr="0072291E" w:rsidRDefault="00230B3D" w:rsidP="00A34626">
            <w:pPr>
              <w:rPr>
                <w:rFonts w:asciiTheme="minorHAnsi" w:eastAsia="Calibri" w:hAnsiTheme="minorHAnsi" w:cstheme="minorHAnsi"/>
                <w:b/>
              </w:rPr>
            </w:pPr>
          </w:p>
        </w:tc>
        <w:tc>
          <w:tcPr>
            <w:tcW w:w="870" w:type="dxa"/>
            <w:gridSpan w:val="2"/>
          </w:tcPr>
          <w:p w14:paraId="3AC1C92A" w14:textId="77777777" w:rsidR="00230B3D" w:rsidRPr="0072291E" w:rsidRDefault="00230B3D" w:rsidP="00A34626">
            <w:pPr>
              <w:rPr>
                <w:rFonts w:asciiTheme="minorHAnsi" w:eastAsia="Calibri" w:hAnsiTheme="minorHAnsi" w:cstheme="minorHAnsi"/>
                <w:b/>
              </w:rPr>
            </w:pPr>
          </w:p>
        </w:tc>
        <w:tc>
          <w:tcPr>
            <w:tcW w:w="870" w:type="dxa"/>
          </w:tcPr>
          <w:p w14:paraId="374F1558" w14:textId="77777777" w:rsidR="00230B3D" w:rsidRPr="0072291E" w:rsidRDefault="00230B3D" w:rsidP="00A34626">
            <w:pPr>
              <w:rPr>
                <w:rFonts w:asciiTheme="minorHAnsi" w:eastAsia="Calibri" w:hAnsiTheme="minorHAnsi" w:cstheme="minorHAnsi"/>
                <w:b/>
              </w:rPr>
            </w:pPr>
          </w:p>
        </w:tc>
        <w:tc>
          <w:tcPr>
            <w:tcW w:w="870" w:type="dxa"/>
            <w:gridSpan w:val="2"/>
          </w:tcPr>
          <w:p w14:paraId="6FF29693" w14:textId="77777777" w:rsidR="00230B3D" w:rsidRPr="0072291E" w:rsidRDefault="00230B3D" w:rsidP="00A34626">
            <w:pPr>
              <w:rPr>
                <w:rFonts w:asciiTheme="minorHAnsi" w:eastAsia="Calibri" w:hAnsiTheme="minorHAnsi" w:cstheme="minorHAnsi"/>
                <w:b/>
              </w:rPr>
            </w:pPr>
          </w:p>
        </w:tc>
        <w:tc>
          <w:tcPr>
            <w:tcW w:w="870" w:type="dxa"/>
            <w:gridSpan w:val="2"/>
          </w:tcPr>
          <w:p w14:paraId="48877BCA" w14:textId="77777777" w:rsidR="00230B3D" w:rsidRPr="0072291E" w:rsidRDefault="00230B3D" w:rsidP="00A34626">
            <w:pPr>
              <w:rPr>
                <w:rFonts w:asciiTheme="minorHAnsi" w:eastAsia="Calibri" w:hAnsiTheme="minorHAnsi" w:cstheme="minorHAnsi"/>
                <w:b/>
              </w:rPr>
            </w:pPr>
          </w:p>
        </w:tc>
        <w:tc>
          <w:tcPr>
            <w:tcW w:w="870" w:type="dxa"/>
          </w:tcPr>
          <w:p w14:paraId="10A4CDED" w14:textId="77777777" w:rsidR="00230B3D" w:rsidRPr="0072291E" w:rsidRDefault="00230B3D" w:rsidP="00A34626">
            <w:pPr>
              <w:rPr>
                <w:rFonts w:asciiTheme="minorHAnsi" w:eastAsia="Calibri" w:hAnsiTheme="minorHAnsi" w:cstheme="minorHAnsi"/>
                <w:b/>
              </w:rPr>
            </w:pPr>
          </w:p>
        </w:tc>
      </w:tr>
      <w:tr w:rsidR="00230B3D" w:rsidRPr="0072291E" w14:paraId="26E8DD79" w14:textId="77777777" w:rsidTr="00A34626">
        <w:trPr>
          <w:trHeight w:val="96"/>
        </w:trPr>
        <w:tc>
          <w:tcPr>
            <w:tcW w:w="1809" w:type="dxa"/>
            <w:vMerge/>
            <w:shd w:val="clear" w:color="auto" w:fill="BFBFBF" w:themeFill="background1" w:themeFillShade="BF"/>
            <w:vAlign w:val="center"/>
          </w:tcPr>
          <w:p w14:paraId="53E7E510" w14:textId="77777777" w:rsidR="00230B3D" w:rsidRPr="0072291E" w:rsidRDefault="00230B3D" w:rsidP="00A34626">
            <w:pPr>
              <w:jc w:val="center"/>
              <w:rPr>
                <w:rFonts w:asciiTheme="minorHAnsi" w:eastAsia="Calibri" w:hAnsiTheme="minorHAnsi" w:cstheme="minorHAnsi"/>
                <w:b/>
              </w:rPr>
            </w:pPr>
          </w:p>
        </w:tc>
        <w:tc>
          <w:tcPr>
            <w:tcW w:w="2259" w:type="dxa"/>
          </w:tcPr>
          <w:p w14:paraId="024B89E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Kişisel ve toplumsal haklara saygı gösterir.</w:t>
            </w:r>
          </w:p>
        </w:tc>
        <w:tc>
          <w:tcPr>
            <w:tcW w:w="870" w:type="dxa"/>
            <w:gridSpan w:val="2"/>
          </w:tcPr>
          <w:p w14:paraId="26F63CC2" w14:textId="77777777" w:rsidR="00230B3D" w:rsidRPr="0072291E" w:rsidRDefault="00230B3D" w:rsidP="00A34626">
            <w:pPr>
              <w:rPr>
                <w:rFonts w:asciiTheme="minorHAnsi" w:eastAsia="Calibri" w:hAnsiTheme="minorHAnsi" w:cstheme="minorHAnsi"/>
                <w:b/>
              </w:rPr>
            </w:pPr>
          </w:p>
        </w:tc>
        <w:tc>
          <w:tcPr>
            <w:tcW w:w="870" w:type="dxa"/>
            <w:gridSpan w:val="2"/>
          </w:tcPr>
          <w:p w14:paraId="4F85B026" w14:textId="77777777" w:rsidR="00230B3D" w:rsidRPr="0072291E" w:rsidRDefault="00230B3D" w:rsidP="00A34626">
            <w:pPr>
              <w:rPr>
                <w:rFonts w:asciiTheme="minorHAnsi" w:eastAsia="Calibri" w:hAnsiTheme="minorHAnsi" w:cstheme="minorHAnsi"/>
                <w:b/>
              </w:rPr>
            </w:pPr>
          </w:p>
        </w:tc>
        <w:tc>
          <w:tcPr>
            <w:tcW w:w="870" w:type="dxa"/>
          </w:tcPr>
          <w:p w14:paraId="56C39232" w14:textId="77777777" w:rsidR="00230B3D" w:rsidRPr="0072291E" w:rsidRDefault="00230B3D" w:rsidP="00A34626">
            <w:pPr>
              <w:rPr>
                <w:rFonts w:asciiTheme="minorHAnsi" w:eastAsia="Calibri" w:hAnsiTheme="minorHAnsi" w:cstheme="minorHAnsi"/>
                <w:b/>
              </w:rPr>
            </w:pPr>
          </w:p>
        </w:tc>
        <w:tc>
          <w:tcPr>
            <w:tcW w:w="870" w:type="dxa"/>
            <w:gridSpan w:val="2"/>
          </w:tcPr>
          <w:p w14:paraId="27CC73B0" w14:textId="77777777" w:rsidR="00230B3D" w:rsidRPr="0072291E" w:rsidRDefault="00230B3D" w:rsidP="00A34626">
            <w:pPr>
              <w:rPr>
                <w:rFonts w:asciiTheme="minorHAnsi" w:eastAsia="Calibri" w:hAnsiTheme="minorHAnsi" w:cstheme="minorHAnsi"/>
                <w:b/>
              </w:rPr>
            </w:pPr>
          </w:p>
        </w:tc>
        <w:tc>
          <w:tcPr>
            <w:tcW w:w="870" w:type="dxa"/>
            <w:gridSpan w:val="2"/>
          </w:tcPr>
          <w:p w14:paraId="697EF383" w14:textId="77777777" w:rsidR="00230B3D" w:rsidRPr="0072291E" w:rsidRDefault="00230B3D" w:rsidP="00A34626">
            <w:pPr>
              <w:rPr>
                <w:rFonts w:asciiTheme="minorHAnsi" w:eastAsia="Calibri" w:hAnsiTheme="minorHAnsi" w:cstheme="minorHAnsi"/>
                <w:b/>
              </w:rPr>
            </w:pPr>
          </w:p>
        </w:tc>
        <w:tc>
          <w:tcPr>
            <w:tcW w:w="870" w:type="dxa"/>
          </w:tcPr>
          <w:p w14:paraId="4650DADB" w14:textId="77777777" w:rsidR="00230B3D" w:rsidRPr="0072291E" w:rsidRDefault="00230B3D" w:rsidP="00A34626">
            <w:pPr>
              <w:rPr>
                <w:rFonts w:asciiTheme="minorHAnsi" w:eastAsia="Calibri" w:hAnsiTheme="minorHAnsi" w:cstheme="minorHAnsi"/>
                <w:b/>
              </w:rPr>
            </w:pPr>
          </w:p>
        </w:tc>
      </w:tr>
      <w:tr w:rsidR="00230B3D" w:rsidRPr="0072291E" w14:paraId="4C0F8ECB" w14:textId="77777777" w:rsidTr="00A34626">
        <w:trPr>
          <w:trHeight w:val="96"/>
        </w:trPr>
        <w:tc>
          <w:tcPr>
            <w:tcW w:w="1809" w:type="dxa"/>
            <w:vMerge/>
            <w:shd w:val="clear" w:color="auto" w:fill="BFBFBF" w:themeFill="background1" w:themeFillShade="BF"/>
            <w:vAlign w:val="center"/>
          </w:tcPr>
          <w:p w14:paraId="4E854399"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697F19D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3F2BEB21" w14:textId="77777777" w:rsidTr="00A34626">
        <w:trPr>
          <w:trHeight w:val="96"/>
        </w:trPr>
        <w:tc>
          <w:tcPr>
            <w:tcW w:w="1809" w:type="dxa"/>
            <w:vMerge w:val="restart"/>
            <w:shd w:val="clear" w:color="auto" w:fill="BFBFBF" w:themeFill="background1" w:themeFillShade="BF"/>
            <w:vAlign w:val="center"/>
          </w:tcPr>
          <w:p w14:paraId="0BE5F05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SABIR</w:t>
            </w:r>
          </w:p>
        </w:tc>
        <w:tc>
          <w:tcPr>
            <w:tcW w:w="2259" w:type="dxa"/>
          </w:tcPr>
          <w:p w14:paraId="0F42175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Düşünce, duygu ve davranışlarında kontrollüdür.</w:t>
            </w:r>
          </w:p>
        </w:tc>
        <w:tc>
          <w:tcPr>
            <w:tcW w:w="870" w:type="dxa"/>
            <w:gridSpan w:val="2"/>
          </w:tcPr>
          <w:p w14:paraId="7586475C" w14:textId="77777777" w:rsidR="00230B3D" w:rsidRPr="0072291E" w:rsidRDefault="00230B3D" w:rsidP="00A34626">
            <w:pPr>
              <w:rPr>
                <w:rFonts w:asciiTheme="minorHAnsi" w:eastAsia="Calibri" w:hAnsiTheme="minorHAnsi" w:cstheme="minorHAnsi"/>
                <w:b/>
              </w:rPr>
            </w:pPr>
          </w:p>
        </w:tc>
        <w:tc>
          <w:tcPr>
            <w:tcW w:w="870" w:type="dxa"/>
            <w:gridSpan w:val="2"/>
          </w:tcPr>
          <w:p w14:paraId="3B6C7DB2" w14:textId="77777777" w:rsidR="00230B3D" w:rsidRPr="0072291E" w:rsidRDefault="00230B3D" w:rsidP="00A34626">
            <w:pPr>
              <w:rPr>
                <w:rFonts w:asciiTheme="minorHAnsi" w:eastAsia="Calibri" w:hAnsiTheme="minorHAnsi" w:cstheme="minorHAnsi"/>
                <w:b/>
              </w:rPr>
            </w:pPr>
          </w:p>
        </w:tc>
        <w:tc>
          <w:tcPr>
            <w:tcW w:w="870" w:type="dxa"/>
          </w:tcPr>
          <w:p w14:paraId="4C1EF772" w14:textId="77777777" w:rsidR="00230B3D" w:rsidRPr="0072291E" w:rsidRDefault="00230B3D" w:rsidP="00A34626">
            <w:pPr>
              <w:rPr>
                <w:rFonts w:asciiTheme="minorHAnsi" w:eastAsia="Calibri" w:hAnsiTheme="minorHAnsi" w:cstheme="minorHAnsi"/>
                <w:b/>
              </w:rPr>
            </w:pPr>
          </w:p>
        </w:tc>
        <w:tc>
          <w:tcPr>
            <w:tcW w:w="870" w:type="dxa"/>
            <w:gridSpan w:val="2"/>
          </w:tcPr>
          <w:p w14:paraId="5B07ABD3" w14:textId="77777777" w:rsidR="00230B3D" w:rsidRPr="0072291E" w:rsidRDefault="00230B3D" w:rsidP="00A34626">
            <w:pPr>
              <w:rPr>
                <w:rFonts w:asciiTheme="minorHAnsi" w:eastAsia="Calibri" w:hAnsiTheme="minorHAnsi" w:cstheme="minorHAnsi"/>
                <w:b/>
              </w:rPr>
            </w:pPr>
          </w:p>
        </w:tc>
        <w:tc>
          <w:tcPr>
            <w:tcW w:w="870" w:type="dxa"/>
            <w:gridSpan w:val="2"/>
          </w:tcPr>
          <w:p w14:paraId="5057AE92" w14:textId="77777777" w:rsidR="00230B3D" w:rsidRPr="0072291E" w:rsidRDefault="00230B3D" w:rsidP="00A34626">
            <w:pPr>
              <w:rPr>
                <w:rFonts w:asciiTheme="minorHAnsi" w:eastAsia="Calibri" w:hAnsiTheme="minorHAnsi" w:cstheme="minorHAnsi"/>
                <w:b/>
              </w:rPr>
            </w:pPr>
          </w:p>
        </w:tc>
        <w:tc>
          <w:tcPr>
            <w:tcW w:w="870" w:type="dxa"/>
          </w:tcPr>
          <w:p w14:paraId="4ED0E69D" w14:textId="77777777" w:rsidR="00230B3D" w:rsidRPr="0072291E" w:rsidRDefault="00230B3D" w:rsidP="00A34626">
            <w:pPr>
              <w:rPr>
                <w:rFonts w:asciiTheme="minorHAnsi" w:eastAsia="Calibri" w:hAnsiTheme="minorHAnsi" w:cstheme="minorHAnsi"/>
                <w:b/>
              </w:rPr>
            </w:pPr>
          </w:p>
        </w:tc>
      </w:tr>
      <w:tr w:rsidR="00230B3D" w:rsidRPr="0072291E" w14:paraId="77E58E17" w14:textId="77777777" w:rsidTr="00A34626">
        <w:trPr>
          <w:trHeight w:val="96"/>
        </w:trPr>
        <w:tc>
          <w:tcPr>
            <w:tcW w:w="1809" w:type="dxa"/>
            <w:vMerge/>
            <w:shd w:val="clear" w:color="auto" w:fill="BFBFBF" w:themeFill="background1" w:themeFillShade="BF"/>
            <w:vAlign w:val="center"/>
          </w:tcPr>
          <w:p w14:paraId="12E81F84" w14:textId="77777777" w:rsidR="00230B3D" w:rsidRPr="0072291E" w:rsidRDefault="00230B3D" w:rsidP="00A34626">
            <w:pPr>
              <w:jc w:val="center"/>
              <w:rPr>
                <w:rFonts w:asciiTheme="minorHAnsi" w:eastAsia="Calibri" w:hAnsiTheme="minorHAnsi" w:cstheme="minorHAnsi"/>
                <w:b/>
              </w:rPr>
            </w:pPr>
          </w:p>
        </w:tc>
        <w:tc>
          <w:tcPr>
            <w:tcW w:w="2259" w:type="dxa"/>
          </w:tcPr>
          <w:p w14:paraId="6E0DCC3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İstikrarlıdır.</w:t>
            </w:r>
          </w:p>
        </w:tc>
        <w:tc>
          <w:tcPr>
            <w:tcW w:w="870" w:type="dxa"/>
            <w:gridSpan w:val="2"/>
          </w:tcPr>
          <w:p w14:paraId="22603BD7" w14:textId="77777777" w:rsidR="00230B3D" w:rsidRPr="0072291E" w:rsidRDefault="00230B3D" w:rsidP="00A34626">
            <w:pPr>
              <w:rPr>
                <w:rFonts w:asciiTheme="minorHAnsi" w:eastAsia="Calibri" w:hAnsiTheme="minorHAnsi" w:cstheme="minorHAnsi"/>
                <w:b/>
              </w:rPr>
            </w:pPr>
          </w:p>
        </w:tc>
        <w:tc>
          <w:tcPr>
            <w:tcW w:w="870" w:type="dxa"/>
            <w:gridSpan w:val="2"/>
          </w:tcPr>
          <w:p w14:paraId="60E46345" w14:textId="77777777" w:rsidR="00230B3D" w:rsidRPr="0072291E" w:rsidRDefault="00230B3D" w:rsidP="00A34626">
            <w:pPr>
              <w:rPr>
                <w:rFonts w:asciiTheme="minorHAnsi" w:eastAsia="Calibri" w:hAnsiTheme="minorHAnsi" w:cstheme="minorHAnsi"/>
                <w:b/>
              </w:rPr>
            </w:pPr>
          </w:p>
        </w:tc>
        <w:tc>
          <w:tcPr>
            <w:tcW w:w="870" w:type="dxa"/>
          </w:tcPr>
          <w:p w14:paraId="34C148CD" w14:textId="77777777" w:rsidR="00230B3D" w:rsidRPr="0072291E" w:rsidRDefault="00230B3D" w:rsidP="00A34626">
            <w:pPr>
              <w:rPr>
                <w:rFonts w:asciiTheme="minorHAnsi" w:eastAsia="Calibri" w:hAnsiTheme="minorHAnsi" w:cstheme="minorHAnsi"/>
                <w:b/>
              </w:rPr>
            </w:pPr>
          </w:p>
        </w:tc>
        <w:tc>
          <w:tcPr>
            <w:tcW w:w="870" w:type="dxa"/>
            <w:gridSpan w:val="2"/>
          </w:tcPr>
          <w:p w14:paraId="7612A82D" w14:textId="77777777" w:rsidR="00230B3D" w:rsidRPr="0072291E" w:rsidRDefault="00230B3D" w:rsidP="00A34626">
            <w:pPr>
              <w:rPr>
                <w:rFonts w:asciiTheme="minorHAnsi" w:eastAsia="Calibri" w:hAnsiTheme="minorHAnsi" w:cstheme="minorHAnsi"/>
                <w:b/>
              </w:rPr>
            </w:pPr>
          </w:p>
        </w:tc>
        <w:tc>
          <w:tcPr>
            <w:tcW w:w="870" w:type="dxa"/>
            <w:gridSpan w:val="2"/>
          </w:tcPr>
          <w:p w14:paraId="44CAC008" w14:textId="77777777" w:rsidR="00230B3D" w:rsidRPr="0072291E" w:rsidRDefault="00230B3D" w:rsidP="00A34626">
            <w:pPr>
              <w:rPr>
                <w:rFonts w:asciiTheme="minorHAnsi" w:eastAsia="Calibri" w:hAnsiTheme="minorHAnsi" w:cstheme="minorHAnsi"/>
                <w:b/>
              </w:rPr>
            </w:pPr>
          </w:p>
        </w:tc>
        <w:tc>
          <w:tcPr>
            <w:tcW w:w="870" w:type="dxa"/>
          </w:tcPr>
          <w:p w14:paraId="3135CC26" w14:textId="77777777" w:rsidR="00230B3D" w:rsidRPr="0072291E" w:rsidRDefault="00230B3D" w:rsidP="00A34626">
            <w:pPr>
              <w:rPr>
                <w:rFonts w:asciiTheme="minorHAnsi" w:eastAsia="Calibri" w:hAnsiTheme="minorHAnsi" w:cstheme="minorHAnsi"/>
                <w:b/>
              </w:rPr>
            </w:pPr>
          </w:p>
        </w:tc>
      </w:tr>
      <w:tr w:rsidR="00230B3D" w:rsidRPr="0072291E" w14:paraId="1CFD748D" w14:textId="77777777" w:rsidTr="00A34626">
        <w:trPr>
          <w:trHeight w:val="96"/>
        </w:trPr>
        <w:tc>
          <w:tcPr>
            <w:tcW w:w="1809" w:type="dxa"/>
            <w:vMerge/>
            <w:shd w:val="clear" w:color="auto" w:fill="BFBFBF" w:themeFill="background1" w:themeFillShade="BF"/>
            <w:vAlign w:val="center"/>
          </w:tcPr>
          <w:p w14:paraId="3C8902B7"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6F39F1C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6BE8122F" w14:textId="77777777" w:rsidTr="00A34626">
        <w:trPr>
          <w:trHeight w:val="147"/>
        </w:trPr>
        <w:tc>
          <w:tcPr>
            <w:tcW w:w="1809" w:type="dxa"/>
            <w:vMerge w:val="restart"/>
            <w:shd w:val="clear" w:color="auto" w:fill="BFBFBF" w:themeFill="background1" w:themeFillShade="BF"/>
            <w:vAlign w:val="center"/>
          </w:tcPr>
          <w:p w14:paraId="426D187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SAĞLIKLI YAŞAM</w:t>
            </w:r>
          </w:p>
        </w:tc>
        <w:tc>
          <w:tcPr>
            <w:tcW w:w="2259" w:type="dxa"/>
          </w:tcPr>
          <w:p w14:paraId="6E5085D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Yeterli, dengeli ve sağlıklı beslenir.</w:t>
            </w:r>
          </w:p>
        </w:tc>
        <w:tc>
          <w:tcPr>
            <w:tcW w:w="870" w:type="dxa"/>
            <w:gridSpan w:val="2"/>
          </w:tcPr>
          <w:p w14:paraId="222C5A0F" w14:textId="77777777" w:rsidR="00230B3D" w:rsidRPr="0072291E" w:rsidRDefault="00230B3D" w:rsidP="00A34626">
            <w:pPr>
              <w:rPr>
                <w:rFonts w:asciiTheme="minorHAnsi" w:eastAsia="Calibri" w:hAnsiTheme="minorHAnsi" w:cstheme="minorHAnsi"/>
                <w:b/>
              </w:rPr>
            </w:pPr>
          </w:p>
        </w:tc>
        <w:tc>
          <w:tcPr>
            <w:tcW w:w="870" w:type="dxa"/>
            <w:gridSpan w:val="2"/>
          </w:tcPr>
          <w:p w14:paraId="1A87C526" w14:textId="77777777" w:rsidR="00230B3D" w:rsidRPr="0072291E" w:rsidRDefault="00230B3D" w:rsidP="00A34626">
            <w:pPr>
              <w:rPr>
                <w:rFonts w:asciiTheme="minorHAnsi" w:eastAsia="Calibri" w:hAnsiTheme="minorHAnsi" w:cstheme="minorHAnsi"/>
                <w:b/>
              </w:rPr>
            </w:pPr>
          </w:p>
        </w:tc>
        <w:tc>
          <w:tcPr>
            <w:tcW w:w="870" w:type="dxa"/>
          </w:tcPr>
          <w:p w14:paraId="65A2F228" w14:textId="77777777" w:rsidR="00230B3D" w:rsidRPr="0072291E" w:rsidRDefault="00230B3D" w:rsidP="00A34626">
            <w:pPr>
              <w:rPr>
                <w:rFonts w:asciiTheme="minorHAnsi" w:eastAsia="Calibri" w:hAnsiTheme="minorHAnsi" w:cstheme="minorHAnsi"/>
                <w:b/>
              </w:rPr>
            </w:pPr>
          </w:p>
        </w:tc>
        <w:tc>
          <w:tcPr>
            <w:tcW w:w="870" w:type="dxa"/>
            <w:gridSpan w:val="2"/>
          </w:tcPr>
          <w:p w14:paraId="3730E0F1" w14:textId="77777777" w:rsidR="00230B3D" w:rsidRPr="0072291E" w:rsidRDefault="00230B3D" w:rsidP="00A34626">
            <w:pPr>
              <w:rPr>
                <w:rFonts w:asciiTheme="minorHAnsi" w:eastAsia="Calibri" w:hAnsiTheme="minorHAnsi" w:cstheme="minorHAnsi"/>
                <w:b/>
              </w:rPr>
            </w:pPr>
          </w:p>
        </w:tc>
        <w:tc>
          <w:tcPr>
            <w:tcW w:w="870" w:type="dxa"/>
            <w:gridSpan w:val="2"/>
          </w:tcPr>
          <w:p w14:paraId="6932536B" w14:textId="77777777" w:rsidR="00230B3D" w:rsidRPr="0072291E" w:rsidRDefault="00230B3D" w:rsidP="00A34626">
            <w:pPr>
              <w:rPr>
                <w:rFonts w:asciiTheme="minorHAnsi" w:eastAsia="Calibri" w:hAnsiTheme="minorHAnsi" w:cstheme="minorHAnsi"/>
                <w:b/>
              </w:rPr>
            </w:pPr>
          </w:p>
        </w:tc>
        <w:tc>
          <w:tcPr>
            <w:tcW w:w="870" w:type="dxa"/>
          </w:tcPr>
          <w:p w14:paraId="4AB70FDB" w14:textId="77777777" w:rsidR="00230B3D" w:rsidRPr="0072291E" w:rsidRDefault="00230B3D" w:rsidP="00A34626">
            <w:pPr>
              <w:rPr>
                <w:rFonts w:asciiTheme="minorHAnsi" w:eastAsia="Calibri" w:hAnsiTheme="minorHAnsi" w:cstheme="minorHAnsi"/>
                <w:b/>
              </w:rPr>
            </w:pPr>
          </w:p>
        </w:tc>
      </w:tr>
      <w:tr w:rsidR="00230B3D" w:rsidRPr="0072291E" w14:paraId="778037E9" w14:textId="77777777" w:rsidTr="00A34626">
        <w:trPr>
          <w:trHeight w:val="147"/>
        </w:trPr>
        <w:tc>
          <w:tcPr>
            <w:tcW w:w="1809" w:type="dxa"/>
            <w:vMerge/>
            <w:shd w:val="clear" w:color="auto" w:fill="BFBFBF" w:themeFill="background1" w:themeFillShade="BF"/>
            <w:vAlign w:val="center"/>
          </w:tcPr>
          <w:p w14:paraId="410E75CF" w14:textId="77777777" w:rsidR="00230B3D" w:rsidRPr="0072291E" w:rsidRDefault="00230B3D" w:rsidP="00A34626">
            <w:pPr>
              <w:jc w:val="center"/>
              <w:rPr>
                <w:rFonts w:asciiTheme="minorHAnsi" w:eastAsia="Calibri" w:hAnsiTheme="minorHAnsi" w:cstheme="minorHAnsi"/>
                <w:b/>
              </w:rPr>
            </w:pPr>
          </w:p>
        </w:tc>
        <w:tc>
          <w:tcPr>
            <w:tcW w:w="2259" w:type="dxa"/>
          </w:tcPr>
          <w:p w14:paraId="62CA4CD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Sosyal ve sportif etkinliklere katılır.</w:t>
            </w:r>
          </w:p>
        </w:tc>
        <w:tc>
          <w:tcPr>
            <w:tcW w:w="870" w:type="dxa"/>
            <w:gridSpan w:val="2"/>
          </w:tcPr>
          <w:p w14:paraId="05F3526A" w14:textId="77777777" w:rsidR="00230B3D" w:rsidRPr="0072291E" w:rsidRDefault="00230B3D" w:rsidP="00A34626">
            <w:pPr>
              <w:rPr>
                <w:rFonts w:asciiTheme="minorHAnsi" w:eastAsia="Calibri" w:hAnsiTheme="minorHAnsi" w:cstheme="minorHAnsi"/>
                <w:b/>
              </w:rPr>
            </w:pPr>
          </w:p>
        </w:tc>
        <w:tc>
          <w:tcPr>
            <w:tcW w:w="870" w:type="dxa"/>
            <w:gridSpan w:val="2"/>
          </w:tcPr>
          <w:p w14:paraId="62AD72B7" w14:textId="77777777" w:rsidR="00230B3D" w:rsidRPr="0072291E" w:rsidRDefault="00230B3D" w:rsidP="00A34626">
            <w:pPr>
              <w:rPr>
                <w:rFonts w:asciiTheme="minorHAnsi" w:eastAsia="Calibri" w:hAnsiTheme="minorHAnsi" w:cstheme="minorHAnsi"/>
                <w:b/>
              </w:rPr>
            </w:pPr>
          </w:p>
        </w:tc>
        <w:tc>
          <w:tcPr>
            <w:tcW w:w="870" w:type="dxa"/>
          </w:tcPr>
          <w:p w14:paraId="3316B7E3" w14:textId="77777777" w:rsidR="00230B3D" w:rsidRPr="0072291E" w:rsidRDefault="00230B3D" w:rsidP="00A34626">
            <w:pPr>
              <w:rPr>
                <w:rFonts w:asciiTheme="minorHAnsi" w:eastAsia="Calibri" w:hAnsiTheme="minorHAnsi" w:cstheme="minorHAnsi"/>
                <w:b/>
              </w:rPr>
            </w:pPr>
          </w:p>
        </w:tc>
        <w:tc>
          <w:tcPr>
            <w:tcW w:w="870" w:type="dxa"/>
            <w:gridSpan w:val="2"/>
          </w:tcPr>
          <w:p w14:paraId="09995E67" w14:textId="77777777" w:rsidR="00230B3D" w:rsidRPr="0072291E" w:rsidRDefault="00230B3D" w:rsidP="00A34626">
            <w:pPr>
              <w:rPr>
                <w:rFonts w:asciiTheme="minorHAnsi" w:eastAsia="Calibri" w:hAnsiTheme="minorHAnsi" w:cstheme="minorHAnsi"/>
                <w:b/>
              </w:rPr>
            </w:pPr>
          </w:p>
        </w:tc>
        <w:tc>
          <w:tcPr>
            <w:tcW w:w="870" w:type="dxa"/>
            <w:gridSpan w:val="2"/>
          </w:tcPr>
          <w:p w14:paraId="5BC74E36" w14:textId="77777777" w:rsidR="00230B3D" w:rsidRPr="0072291E" w:rsidRDefault="00230B3D" w:rsidP="00A34626">
            <w:pPr>
              <w:rPr>
                <w:rFonts w:asciiTheme="minorHAnsi" w:eastAsia="Calibri" w:hAnsiTheme="minorHAnsi" w:cstheme="minorHAnsi"/>
                <w:b/>
              </w:rPr>
            </w:pPr>
          </w:p>
        </w:tc>
        <w:tc>
          <w:tcPr>
            <w:tcW w:w="870" w:type="dxa"/>
          </w:tcPr>
          <w:p w14:paraId="081061AF" w14:textId="77777777" w:rsidR="00230B3D" w:rsidRPr="0072291E" w:rsidRDefault="00230B3D" w:rsidP="00A34626">
            <w:pPr>
              <w:rPr>
                <w:rFonts w:asciiTheme="minorHAnsi" w:eastAsia="Calibri" w:hAnsiTheme="minorHAnsi" w:cstheme="minorHAnsi"/>
                <w:b/>
              </w:rPr>
            </w:pPr>
          </w:p>
        </w:tc>
      </w:tr>
      <w:tr w:rsidR="00230B3D" w:rsidRPr="0072291E" w14:paraId="1CCD2D79" w14:textId="77777777" w:rsidTr="00A34626">
        <w:trPr>
          <w:trHeight w:val="147"/>
        </w:trPr>
        <w:tc>
          <w:tcPr>
            <w:tcW w:w="1809" w:type="dxa"/>
            <w:vMerge/>
            <w:shd w:val="clear" w:color="auto" w:fill="BFBFBF" w:themeFill="background1" w:themeFillShade="BF"/>
            <w:vAlign w:val="center"/>
          </w:tcPr>
          <w:p w14:paraId="0CEDCE79" w14:textId="77777777" w:rsidR="00230B3D" w:rsidRPr="0072291E" w:rsidRDefault="00230B3D" w:rsidP="00A34626">
            <w:pPr>
              <w:jc w:val="center"/>
              <w:rPr>
                <w:rFonts w:asciiTheme="minorHAnsi" w:eastAsia="Calibri" w:hAnsiTheme="minorHAnsi" w:cstheme="minorHAnsi"/>
                <w:b/>
              </w:rPr>
            </w:pPr>
          </w:p>
        </w:tc>
        <w:tc>
          <w:tcPr>
            <w:tcW w:w="2259" w:type="dxa"/>
          </w:tcPr>
          <w:p w14:paraId="1A16AFE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İnsan sağlığını </w:t>
            </w:r>
            <w:r w:rsidRPr="0072291E">
              <w:rPr>
                <w:rFonts w:asciiTheme="minorHAnsi" w:eastAsia="Calibri" w:hAnsiTheme="minorHAnsi" w:cstheme="minorHAnsi"/>
              </w:rPr>
              <w:lastRenderedPageBreak/>
              <w:t>önemser.</w:t>
            </w:r>
          </w:p>
        </w:tc>
        <w:tc>
          <w:tcPr>
            <w:tcW w:w="870" w:type="dxa"/>
            <w:gridSpan w:val="2"/>
          </w:tcPr>
          <w:p w14:paraId="73680B3C" w14:textId="77777777" w:rsidR="00230B3D" w:rsidRPr="0072291E" w:rsidRDefault="00230B3D" w:rsidP="00A34626">
            <w:pPr>
              <w:rPr>
                <w:rFonts w:asciiTheme="minorHAnsi" w:eastAsia="Calibri" w:hAnsiTheme="minorHAnsi" w:cstheme="minorHAnsi"/>
                <w:b/>
              </w:rPr>
            </w:pPr>
          </w:p>
        </w:tc>
        <w:tc>
          <w:tcPr>
            <w:tcW w:w="870" w:type="dxa"/>
            <w:gridSpan w:val="2"/>
          </w:tcPr>
          <w:p w14:paraId="7983EB76" w14:textId="77777777" w:rsidR="00230B3D" w:rsidRPr="0072291E" w:rsidRDefault="00230B3D" w:rsidP="00A34626">
            <w:pPr>
              <w:rPr>
                <w:rFonts w:asciiTheme="minorHAnsi" w:eastAsia="Calibri" w:hAnsiTheme="minorHAnsi" w:cstheme="minorHAnsi"/>
                <w:b/>
              </w:rPr>
            </w:pPr>
          </w:p>
        </w:tc>
        <w:tc>
          <w:tcPr>
            <w:tcW w:w="870" w:type="dxa"/>
          </w:tcPr>
          <w:p w14:paraId="54ED1902" w14:textId="77777777" w:rsidR="00230B3D" w:rsidRPr="0072291E" w:rsidRDefault="00230B3D" w:rsidP="00A34626">
            <w:pPr>
              <w:rPr>
                <w:rFonts w:asciiTheme="minorHAnsi" w:eastAsia="Calibri" w:hAnsiTheme="minorHAnsi" w:cstheme="minorHAnsi"/>
                <w:b/>
              </w:rPr>
            </w:pPr>
          </w:p>
        </w:tc>
        <w:tc>
          <w:tcPr>
            <w:tcW w:w="870" w:type="dxa"/>
            <w:gridSpan w:val="2"/>
          </w:tcPr>
          <w:p w14:paraId="26E54768" w14:textId="77777777" w:rsidR="00230B3D" w:rsidRPr="0072291E" w:rsidRDefault="00230B3D" w:rsidP="00A34626">
            <w:pPr>
              <w:rPr>
                <w:rFonts w:asciiTheme="minorHAnsi" w:eastAsia="Calibri" w:hAnsiTheme="minorHAnsi" w:cstheme="minorHAnsi"/>
                <w:b/>
              </w:rPr>
            </w:pPr>
          </w:p>
        </w:tc>
        <w:tc>
          <w:tcPr>
            <w:tcW w:w="870" w:type="dxa"/>
            <w:gridSpan w:val="2"/>
          </w:tcPr>
          <w:p w14:paraId="44F126EA" w14:textId="77777777" w:rsidR="00230B3D" w:rsidRPr="0072291E" w:rsidRDefault="00230B3D" w:rsidP="00A34626">
            <w:pPr>
              <w:rPr>
                <w:rFonts w:asciiTheme="minorHAnsi" w:eastAsia="Calibri" w:hAnsiTheme="minorHAnsi" w:cstheme="minorHAnsi"/>
                <w:b/>
              </w:rPr>
            </w:pPr>
          </w:p>
        </w:tc>
        <w:tc>
          <w:tcPr>
            <w:tcW w:w="870" w:type="dxa"/>
          </w:tcPr>
          <w:p w14:paraId="726EB972" w14:textId="77777777" w:rsidR="00230B3D" w:rsidRPr="0072291E" w:rsidRDefault="00230B3D" w:rsidP="00A34626">
            <w:pPr>
              <w:rPr>
                <w:rFonts w:asciiTheme="minorHAnsi" w:eastAsia="Calibri" w:hAnsiTheme="minorHAnsi" w:cstheme="minorHAnsi"/>
                <w:b/>
              </w:rPr>
            </w:pPr>
          </w:p>
        </w:tc>
      </w:tr>
      <w:tr w:rsidR="00230B3D" w:rsidRPr="0072291E" w14:paraId="0A4C1598" w14:textId="77777777" w:rsidTr="00A34626">
        <w:trPr>
          <w:trHeight w:val="147"/>
        </w:trPr>
        <w:tc>
          <w:tcPr>
            <w:tcW w:w="1809" w:type="dxa"/>
            <w:vMerge/>
            <w:shd w:val="clear" w:color="auto" w:fill="BFBFBF" w:themeFill="background1" w:themeFillShade="BF"/>
            <w:vAlign w:val="center"/>
          </w:tcPr>
          <w:p w14:paraId="06563388"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3403A13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2124477D" w14:textId="77777777" w:rsidTr="00A34626">
        <w:trPr>
          <w:trHeight w:val="72"/>
        </w:trPr>
        <w:tc>
          <w:tcPr>
            <w:tcW w:w="1809" w:type="dxa"/>
            <w:vMerge w:val="restart"/>
            <w:shd w:val="clear" w:color="auto" w:fill="BFBFBF" w:themeFill="background1" w:themeFillShade="BF"/>
            <w:vAlign w:val="center"/>
          </w:tcPr>
          <w:p w14:paraId="23E5298F"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SAYGI</w:t>
            </w:r>
          </w:p>
        </w:tc>
        <w:tc>
          <w:tcPr>
            <w:tcW w:w="2259" w:type="dxa"/>
          </w:tcPr>
          <w:p w14:paraId="2978156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Naziktir.</w:t>
            </w:r>
          </w:p>
        </w:tc>
        <w:tc>
          <w:tcPr>
            <w:tcW w:w="870" w:type="dxa"/>
            <w:gridSpan w:val="2"/>
          </w:tcPr>
          <w:p w14:paraId="7EDA3B67" w14:textId="77777777" w:rsidR="00230B3D" w:rsidRPr="0072291E" w:rsidRDefault="00230B3D" w:rsidP="00A34626">
            <w:pPr>
              <w:rPr>
                <w:rFonts w:asciiTheme="minorHAnsi" w:eastAsia="Calibri" w:hAnsiTheme="minorHAnsi" w:cstheme="minorHAnsi"/>
                <w:b/>
              </w:rPr>
            </w:pPr>
          </w:p>
        </w:tc>
        <w:tc>
          <w:tcPr>
            <w:tcW w:w="870" w:type="dxa"/>
            <w:gridSpan w:val="2"/>
          </w:tcPr>
          <w:p w14:paraId="1525CB97" w14:textId="77777777" w:rsidR="00230B3D" w:rsidRPr="0072291E" w:rsidRDefault="00230B3D" w:rsidP="00A34626">
            <w:pPr>
              <w:rPr>
                <w:rFonts w:asciiTheme="minorHAnsi" w:eastAsia="Calibri" w:hAnsiTheme="minorHAnsi" w:cstheme="minorHAnsi"/>
                <w:b/>
              </w:rPr>
            </w:pPr>
          </w:p>
        </w:tc>
        <w:tc>
          <w:tcPr>
            <w:tcW w:w="870" w:type="dxa"/>
          </w:tcPr>
          <w:p w14:paraId="66002C5B" w14:textId="77777777" w:rsidR="00230B3D" w:rsidRPr="0072291E" w:rsidRDefault="00230B3D" w:rsidP="00A34626">
            <w:pPr>
              <w:rPr>
                <w:rFonts w:asciiTheme="minorHAnsi" w:eastAsia="Calibri" w:hAnsiTheme="minorHAnsi" w:cstheme="minorHAnsi"/>
                <w:b/>
              </w:rPr>
            </w:pPr>
          </w:p>
        </w:tc>
        <w:tc>
          <w:tcPr>
            <w:tcW w:w="870" w:type="dxa"/>
            <w:gridSpan w:val="2"/>
          </w:tcPr>
          <w:p w14:paraId="2FB28A5B" w14:textId="77777777" w:rsidR="00230B3D" w:rsidRPr="0072291E" w:rsidRDefault="00230B3D" w:rsidP="00A34626">
            <w:pPr>
              <w:rPr>
                <w:rFonts w:asciiTheme="minorHAnsi" w:eastAsia="Calibri" w:hAnsiTheme="minorHAnsi" w:cstheme="minorHAnsi"/>
                <w:b/>
              </w:rPr>
            </w:pPr>
          </w:p>
        </w:tc>
        <w:tc>
          <w:tcPr>
            <w:tcW w:w="870" w:type="dxa"/>
            <w:gridSpan w:val="2"/>
          </w:tcPr>
          <w:p w14:paraId="6F72A317" w14:textId="77777777" w:rsidR="00230B3D" w:rsidRPr="0072291E" w:rsidRDefault="00230B3D" w:rsidP="00A34626">
            <w:pPr>
              <w:rPr>
                <w:rFonts w:asciiTheme="minorHAnsi" w:eastAsia="Calibri" w:hAnsiTheme="minorHAnsi" w:cstheme="minorHAnsi"/>
                <w:b/>
              </w:rPr>
            </w:pPr>
          </w:p>
        </w:tc>
        <w:tc>
          <w:tcPr>
            <w:tcW w:w="870" w:type="dxa"/>
          </w:tcPr>
          <w:p w14:paraId="1BE7A7FD" w14:textId="77777777" w:rsidR="00230B3D" w:rsidRPr="0072291E" w:rsidRDefault="00230B3D" w:rsidP="00A34626">
            <w:pPr>
              <w:rPr>
                <w:rFonts w:asciiTheme="minorHAnsi" w:eastAsia="Calibri" w:hAnsiTheme="minorHAnsi" w:cstheme="minorHAnsi"/>
                <w:b/>
              </w:rPr>
            </w:pPr>
          </w:p>
        </w:tc>
      </w:tr>
      <w:tr w:rsidR="00230B3D" w:rsidRPr="0072291E" w14:paraId="34F106E2" w14:textId="77777777" w:rsidTr="00A34626">
        <w:trPr>
          <w:trHeight w:val="72"/>
        </w:trPr>
        <w:tc>
          <w:tcPr>
            <w:tcW w:w="1809" w:type="dxa"/>
            <w:vMerge/>
            <w:shd w:val="clear" w:color="auto" w:fill="BFBFBF" w:themeFill="background1" w:themeFillShade="BF"/>
            <w:vAlign w:val="center"/>
          </w:tcPr>
          <w:p w14:paraId="07D75131" w14:textId="77777777" w:rsidR="00230B3D" w:rsidRPr="0072291E" w:rsidRDefault="00230B3D" w:rsidP="00A34626">
            <w:pPr>
              <w:jc w:val="center"/>
              <w:rPr>
                <w:rFonts w:asciiTheme="minorHAnsi" w:eastAsia="Calibri" w:hAnsiTheme="minorHAnsi" w:cstheme="minorHAnsi"/>
                <w:b/>
              </w:rPr>
            </w:pPr>
          </w:p>
        </w:tc>
        <w:tc>
          <w:tcPr>
            <w:tcW w:w="2259" w:type="dxa"/>
          </w:tcPr>
          <w:p w14:paraId="6A5282E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Kendisine saygı duyar.</w:t>
            </w:r>
          </w:p>
        </w:tc>
        <w:tc>
          <w:tcPr>
            <w:tcW w:w="870" w:type="dxa"/>
            <w:gridSpan w:val="2"/>
          </w:tcPr>
          <w:p w14:paraId="7A753B19" w14:textId="77777777" w:rsidR="00230B3D" w:rsidRPr="0072291E" w:rsidRDefault="00230B3D" w:rsidP="00A34626">
            <w:pPr>
              <w:rPr>
                <w:rFonts w:asciiTheme="minorHAnsi" w:eastAsia="Calibri" w:hAnsiTheme="minorHAnsi" w:cstheme="minorHAnsi"/>
                <w:b/>
              </w:rPr>
            </w:pPr>
          </w:p>
        </w:tc>
        <w:tc>
          <w:tcPr>
            <w:tcW w:w="870" w:type="dxa"/>
            <w:gridSpan w:val="2"/>
          </w:tcPr>
          <w:p w14:paraId="7E692417" w14:textId="77777777" w:rsidR="00230B3D" w:rsidRPr="0072291E" w:rsidRDefault="00230B3D" w:rsidP="00A34626">
            <w:pPr>
              <w:rPr>
                <w:rFonts w:asciiTheme="minorHAnsi" w:eastAsia="Calibri" w:hAnsiTheme="minorHAnsi" w:cstheme="minorHAnsi"/>
                <w:b/>
              </w:rPr>
            </w:pPr>
          </w:p>
        </w:tc>
        <w:tc>
          <w:tcPr>
            <w:tcW w:w="870" w:type="dxa"/>
          </w:tcPr>
          <w:p w14:paraId="229A89DB" w14:textId="77777777" w:rsidR="00230B3D" w:rsidRPr="0072291E" w:rsidRDefault="00230B3D" w:rsidP="00A34626">
            <w:pPr>
              <w:rPr>
                <w:rFonts w:asciiTheme="minorHAnsi" w:eastAsia="Calibri" w:hAnsiTheme="minorHAnsi" w:cstheme="minorHAnsi"/>
                <w:b/>
              </w:rPr>
            </w:pPr>
          </w:p>
        </w:tc>
        <w:tc>
          <w:tcPr>
            <w:tcW w:w="870" w:type="dxa"/>
            <w:gridSpan w:val="2"/>
          </w:tcPr>
          <w:p w14:paraId="1DA76802" w14:textId="77777777" w:rsidR="00230B3D" w:rsidRPr="0072291E" w:rsidRDefault="00230B3D" w:rsidP="00A34626">
            <w:pPr>
              <w:rPr>
                <w:rFonts w:asciiTheme="minorHAnsi" w:eastAsia="Calibri" w:hAnsiTheme="minorHAnsi" w:cstheme="minorHAnsi"/>
                <w:b/>
              </w:rPr>
            </w:pPr>
          </w:p>
        </w:tc>
        <w:tc>
          <w:tcPr>
            <w:tcW w:w="870" w:type="dxa"/>
            <w:gridSpan w:val="2"/>
          </w:tcPr>
          <w:p w14:paraId="3A4DD936" w14:textId="77777777" w:rsidR="00230B3D" w:rsidRPr="0072291E" w:rsidRDefault="00230B3D" w:rsidP="00A34626">
            <w:pPr>
              <w:rPr>
                <w:rFonts w:asciiTheme="minorHAnsi" w:eastAsia="Calibri" w:hAnsiTheme="minorHAnsi" w:cstheme="minorHAnsi"/>
                <w:b/>
              </w:rPr>
            </w:pPr>
          </w:p>
        </w:tc>
        <w:tc>
          <w:tcPr>
            <w:tcW w:w="870" w:type="dxa"/>
          </w:tcPr>
          <w:p w14:paraId="5792C734" w14:textId="77777777" w:rsidR="00230B3D" w:rsidRPr="0072291E" w:rsidRDefault="00230B3D" w:rsidP="00A34626">
            <w:pPr>
              <w:rPr>
                <w:rFonts w:asciiTheme="minorHAnsi" w:eastAsia="Calibri" w:hAnsiTheme="minorHAnsi" w:cstheme="minorHAnsi"/>
                <w:b/>
              </w:rPr>
            </w:pPr>
          </w:p>
        </w:tc>
      </w:tr>
      <w:tr w:rsidR="00230B3D" w:rsidRPr="0072291E" w14:paraId="1AB139E4" w14:textId="77777777" w:rsidTr="00A34626">
        <w:trPr>
          <w:trHeight w:val="72"/>
        </w:trPr>
        <w:tc>
          <w:tcPr>
            <w:tcW w:w="1809" w:type="dxa"/>
            <w:vMerge/>
            <w:shd w:val="clear" w:color="auto" w:fill="BFBFBF" w:themeFill="background1" w:themeFillShade="BF"/>
            <w:vAlign w:val="center"/>
          </w:tcPr>
          <w:p w14:paraId="1DA1E2A5" w14:textId="77777777" w:rsidR="00230B3D" w:rsidRPr="0072291E" w:rsidRDefault="00230B3D" w:rsidP="00A34626">
            <w:pPr>
              <w:jc w:val="center"/>
              <w:rPr>
                <w:rFonts w:asciiTheme="minorHAnsi" w:eastAsia="Calibri" w:hAnsiTheme="minorHAnsi" w:cstheme="minorHAnsi"/>
                <w:b/>
              </w:rPr>
            </w:pPr>
          </w:p>
        </w:tc>
        <w:tc>
          <w:tcPr>
            <w:tcW w:w="2259" w:type="dxa"/>
          </w:tcPr>
          <w:p w14:paraId="6680A5E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Çevresine, millî ve manevi değerlerine saygı duyar.</w:t>
            </w:r>
          </w:p>
        </w:tc>
        <w:tc>
          <w:tcPr>
            <w:tcW w:w="870" w:type="dxa"/>
            <w:gridSpan w:val="2"/>
          </w:tcPr>
          <w:p w14:paraId="7069D0E8" w14:textId="77777777" w:rsidR="00230B3D" w:rsidRPr="0072291E" w:rsidRDefault="00230B3D" w:rsidP="00A34626">
            <w:pPr>
              <w:rPr>
                <w:rFonts w:asciiTheme="minorHAnsi" w:eastAsia="Calibri" w:hAnsiTheme="minorHAnsi" w:cstheme="minorHAnsi"/>
                <w:b/>
              </w:rPr>
            </w:pPr>
          </w:p>
        </w:tc>
        <w:tc>
          <w:tcPr>
            <w:tcW w:w="870" w:type="dxa"/>
            <w:gridSpan w:val="2"/>
          </w:tcPr>
          <w:p w14:paraId="26803863" w14:textId="77777777" w:rsidR="00230B3D" w:rsidRPr="0072291E" w:rsidRDefault="00230B3D" w:rsidP="00A34626">
            <w:pPr>
              <w:rPr>
                <w:rFonts w:asciiTheme="minorHAnsi" w:eastAsia="Calibri" w:hAnsiTheme="minorHAnsi" w:cstheme="minorHAnsi"/>
                <w:b/>
              </w:rPr>
            </w:pPr>
          </w:p>
        </w:tc>
        <w:tc>
          <w:tcPr>
            <w:tcW w:w="870" w:type="dxa"/>
          </w:tcPr>
          <w:p w14:paraId="1FFFFB38" w14:textId="77777777" w:rsidR="00230B3D" w:rsidRPr="0072291E" w:rsidRDefault="00230B3D" w:rsidP="00A34626">
            <w:pPr>
              <w:rPr>
                <w:rFonts w:asciiTheme="minorHAnsi" w:eastAsia="Calibri" w:hAnsiTheme="minorHAnsi" w:cstheme="minorHAnsi"/>
                <w:b/>
              </w:rPr>
            </w:pPr>
          </w:p>
        </w:tc>
        <w:tc>
          <w:tcPr>
            <w:tcW w:w="870" w:type="dxa"/>
            <w:gridSpan w:val="2"/>
          </w:tcPr>
          <w:p w14:paraId="3A55513C" w14:textId="77777777" w:rsidR="00230B3D" w:rsidRPr="0072291E" w:rsidRDefault="00230B3D" w:rsidP="00A34626">
            <w:pPr>
              <w:rPr>
                <w:rFonts w:asciiTheme="minorHAnsi" w:eastAsia="Calibri" w:hAnsiTheme="minorHAnsi" w:cstheme="minorHAnsi"/>
                <w:b/>
              </w:rPr>
            </w:pPr>
          </w:p>
        </w:tc>
        <w:tc>
          <w:tcPr>
            <w:tcW w:w="870" w:type="dxa"/>
            <w:gridSpan w:val="2"/>
          </w:tcPr>
          <w:p w14:paraId="761A45FB" w14:textId="77777777" w:rsidR="00230B3D" w:rsidRPr="0072291E" w:rsidRDefault="00230B3D" w:rsidP="00A34626">
            <w:pPr>
              <w:rPr>
                <w:rFonts w:asciiTheme="minorHAnsi" w:eastAsia="Calibri" w:hAnsiTheme="minorHAnsi" w:cstheme="minorHAnsi"/>
                <w:b/>
              </w:rPr>
            </w:pPr>
          </w:p>
        </w:tc>
        <w:tc>
          <w:tcPr>
            <w:tcW w:w="870" w:type="dxa"/>
          </w:tcPr>
          <w:p w14:paraId="68FBB08F" w14:textId="77777777" w:rsidR="00230B3D" w:rsidRPr="0072291E" w:rsidRDefault="00230B3D" w:rsidP="00A34626">
            <w:pPr>
              <w:rPr>
                <w:rFonts w:asciiTheme="minorHAnsi" w:eastAsia="Calibri" w:hAnsiTheme="minorHAnsi" w:cstheme="minorHAnsi"/>
                <w:b/>
              </w:rPr>
            </w:pPr>
          </w:p>
        </w:tc>
      </w:tr>
      <w:tr w:rsidR="00230B3D" w:rsidRPr="0072291E" w14:paraId="1F0FE83A" w14:textId="77777777" w:rsidTr="00A34626">
        <w:trPr>
          <w:trHeight w:val="72"/>
        </w:trPr>
        <w:tc>
          <w:tcPr>
            <w:tcW w:w="1809" w:type="dxa"/>
            <w:vMerge/>
            <w:shd w:val="clear" w:color="auto" w:fill="BFBFBF" w:themeFill="background1" w:themeFillShade="BF"/>
            <w:vAlign w:val="center"/>
          </w:tcPr>
          <w:p w14:paraId="1C068E70"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4293116A"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0C222201" w14:textId="77777777" w:rsidTr="00A34626">
        <w:trPr>
          <w:trHeight w:val="144"/>
        </w:trPr>
        <w:tc>
          <w:tcPr>
            <w:tcW w:w="1809" w:type="dxa"/>
            <w:vMerge w:val="restart"/>
            <w:shd w:val="clear" w:color="auto" w:fill="BFBFBF" w:themeFill="background1" w:themeFillShade="BF"/>
            <w:vAlign w:val="center"/>
          </w:tcPr>
          <w:p w14:paraId="404CAEF2"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SEVGİ</w:t>
            </w:r>
          </w:p>
        </w:tc>
        <w:tc>
          <w:tcPr>
            <w:tcW w:w="2259" w:type="dxa"/>
          </w:tcPr>
          <w:p w14:paraId="58E0446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Anlayışlı ve barışçıldır.</w:t>
            </w:r>
          </w:p>
        </w:tc>
        <w:tc>
          <w:tcPr>
            <w:tcW w:w="870" w:type="dxa"/>
            <w:gridSpan w:val="2"/>
          </w:tcPr>
          <w:p w14:paraId="2EAC9F4C" w14:textId="77777777" w:rsidR="00230B3D" w:rsidRPr="0072291E" w:rsidRDefault="00230B3D" w:rsidP="00A34626">
            <w:pPr>
              <w:rPr>
                <w:rFonts w:asciiTheme="minorHAnsi" w:eastAsia="Calibri" w:hAnsiTheme="minorHAnsi" w:cstheme="minorHAnsi"/>
                <w:b/>
              </w:rPr>
            </w:pPr>
          </w:p>
        </w:tc>
        <w:tc>
          <w:tcPr>
            <w:tcW w:w="870" w:type="dxa"/>
            <w:gridSpan w:val="2"/>
          </w:tcPr>
          <w:p w14:paraId="2F6800D3" w14:textId="77777777" w:rsidR="00230B3D" w:rsidRPr="0072291E" w:rsidRDefault="00230B3D" w:rsidP="00A34626">
            <w:pPr>
              <w:rPr>
                <w:rFonts w:asciiTheme="minorHAnsi" w:eastAsia="Calibri" w:hAnsiTheme="minorHAnsi" w:cstheme="minorHAnsi"/>
                <w:b/>
              </w:rPr>
            </w:pPr>
          </w:p>
        </w:tc>
        <w:tc>
          <w:tcPr>
            <w:tcW w:w="870" w:type="dxa"/>
          </w:tcPr>
          <w:p w14:paraId="43F46CCD" w14:textId="77777777" w:rsidR="00230B3D" w:rsidRPr="0072291E" w:rsidRDefault="00230B3D" w:rsidP="00A34626">
            <w:pPr>
              <w:rPr>
                <w:rFonts w:asciiTheme="minorHAnsi" w:eastAsia="Calibri" w:hAnsiTheme="minorHAnsi" w:cstheme="minorHAnsi"/>
                <w:b/>
              </w:rPr>
            </w:pPr>
          </w:p>
        </w:tc>
        <w:tc>
          <w:tcPr>
            <w:tcW w:w="870" w:type="dxa"/>
            <w:gridSpan w:val="2"/>
          </w:tcPr>
          <w:p w14:paraId="12FEDFA0" w14:textId="77777777" w:rsidR="00230B3D" w:rsidRPr="0072291E" w:rsidRDefault="00230B3D" w:rsidP="00A34626">
            <w:pPr>
              <w:rPr>
                <w:rFonts w:asciiTheme="minorHAnsi" w:eastAsia="Calibri" w:hAnsiTheme="minorHAnsi" w:cstheme="minorHAnsi"/>
                <w:b/>
              </w:rPr>
            </w:pPr>
          </w:p>
        </w:tc>
        <w:tc>
          <w:tcPr>
            <w:tcW w:w="870" w:type="dxa"/>
            <w:gridSpan w:val="2"/>
          </w:tcPr>
          <w:p w14:paraId="56D5A6DC" w14:textId="77777777" w:rsidR="00230B3D" w:rsidRPr="0072291E" w:rsidRDefault="00230B3D" w:rsidP="00A34626">
            <w:pPr>
              <w:rPr>
                <w:rFonts w:asciiTheme="minorHAnsi" w:eastAsia="Calibri" w:hAnsiTheme="minorHAnsi" w:cstheme="minorHAnsi"/>
                <w:b/>
              </w:rPr>
            </w:pPr>
          </w:p>
        </w:tc>
        <w:tc>
          <w:tcPr>
            <w:tcW w:w="870" w:type="dxa"/>
          </w:tcPr>
          <w:p w14:paraId="5D6F266E" w14:textId="77777777" w:rsidR="00230B3D" w:rsidRPr="0072291E" w:rsidRDefault="00230B3D" w:rsidP="00A34626">
            <w:pPr>
              <w:rPr>
                <w:rFonts w:asciiTheme="minorHAnsi" w:eastAsia="Calibri" w:hAnsiTheme="minorHAnsi" w:cstheme="minorHAnsi"/>
                <w:b/>
              </w:rPr>
            </w:pPr>
          </w:p>
        </w:tc>
      </w:tr>
      <w:tr w:rsidR="00230B3D" w:rsidRPr="0072291E" w14:paraId="0BFF5C5E" w14:textId="77777777" w:rsidTr="00A34626">
        <w:trPr>
          <w:trHeight w:val="144"/>
        </w:trPr>
        <w:tc>
          <w:tcPr>
            <w:tcW w:w="1809" w:type="dxa"/>
            <w:vMerge/>
            <w:shd w:val="clear" w:color="auto" w:fill="BFBFBF" w:themeFill="background1" w:themeFillShade="BF"/>
            <w:vAlign w:val="center"/>
          </w:tcPr>
          <w:p w14:paraId="147F4440" w14:textId="77777777" w:rsidR="00230B3D" w:rsidRPr="0072291E" w:rsidRDefault="00230B3D" w:rsidP="00A34626">
            <w:pPr>
              <w:jc w:val="center"/>
              <w:rPr>
                <w:rFonts w:asciiTheme="minorHAnsi" w:eastAsia="Calibri" w:hAnsiTheme="minorHAnsi" w:cstheme="minorHAnsi"/>
                <w:b/>
              </w:rPr>
            </w:pPr>
          </w:p>
        </w:tc>
        <w:tc>
          <w:tcPr>
            <w:tcW w:w="2259" w:type="dxa"/>
          </w:tcPr>
          <w:p w14:paraId="716A147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Vefalıdır.</w:t>
            </w:r>
          </w:p>
        </w:tc>
        <w:tc>
          <w:tcPr>
            <w:tcW w:w="870" w:type="dxa"/>
            <w:gridSpan w:val="2"/>
          </w:tcPr>
          <w:p w14:paraId="0D9F91BE" w14:textId="77777777" w:rsidR="00230B3D" w:rsidRPr="0072291E" w:rsidRDefault="00230B3D" w:rsidP="00A34626">
            <w:pPr>
              <w:rPr>
                <w:rFonts w:asciiTheme="minorHAnsi" w:eastAsia="Calibri" w:hAnsiTheme="minorHAnsi" w:cstheme="minorHAnsi"/>
                <w:b/>
              </w:rPr>
            </w:pPr>
          </w:p>
        </w:tc>
        <w:tc>
          <w:tcPr>
            <w:tcW w:w="870" w:type="dxa"/>
            <w:gridSpan w:val="2"/>
          </w:tcPr>
          <w:p w14:paraId="3DA6D335" w14:textId="77777777" w:rsidR="00230B3D" w:rsidRPr="0072291E" w:rsidRDefault="00230B3D" w:rsidP="00A34626">
            <w:pPr>
              <w:rPr>
                <w:rFonts w:asciiTheme="minorHAnsi" w:eastAsia="Calibri" w:hAnsiTheme="minorHAnsi" w:cstheme="minorHAnsi"/>
                <w:b/>
              </w:rPr>
            </w:pPr>
          </w:p>
        </w:tc>
        <w:tc>
          <w:tcPr>
            <w:tcW w:w="870" w:type="dxa"/>
          </w:tcPr>
          <w:p w14:paraId="44016009" w14:textId="77777777" w:rsidR="00230B3D" w:rsidRPr="0072291E" w:rsidRDefault="00230B3D" w:rsidP="00A34626">
            <w:pPr>
              <w:rPr>
                <w:rFonts w:asciiTheme="minorHAnsi" w:eastAsia="Calibri" w:hAnsiTheme="minorHAnsi" w:cstheme="minorHAnsi"/>
                <w:b/>
              </w:rPr>
            </w:pPr>
          </w:p>
        </w:tc>
        <w:tc>
          <w:tcPr>
            <w:tcW w:w="870" w:type="dxa"/>
            <w:gridSpan w:val="2"/>
          </w:tcPr>
          <w:p w14:paraId="03CE1390" w14:textId="77777777" w:rsidR="00230B3D" w:rsidRPr="0072291E" w:rsidRDefault="00230B3D" w:rsidP="00A34626">
            <w:pPr>
              <w:rPr>
                <w:rFonts w:asciiTheme="minorHAnsi" w:eastAsia="Calibri" w:hAnsiTheme="minorHAnsi" w:cstheme="minorHAnsi"/>
                <w:b/>
              </w:rPr>
            </w:pPr>
          </w:p>
        </w:tc>
        <w:tc>
          <w:tcPr>
            <w:tcW w:w="870" w:type="dxa"/>
            <w:gridSpan w:val="2"/>
          </w:tcPr>
          <w:p w14:paraId="13D12A12" w14:textId="77777777" w:rsidR="00230B3D" w:rsidRPr="0072291E" w:rsidRDefault="00230B3D" w:rsidP="00A34626">
            <w:pPr>
              <w:rPr>
                <w:rFonts w:asciiTheme="minorHAnsi" w:eastAsia="Calibri" w:hAnsiTheme="minorHAnsi" w:cstheme="minorHAnsi"/>
                <w:b/>
              </w:rPr>
            </w:pPr>
          </w:p>
        </w:tc>
        <w:tc>
          <w:tcPr>
            <w:tcW w:w="870" w:type="dxa"/>
          </w:tcPr>
          <w:p w14:paraId="5A47B533" w14:textId="77777777" w:rsidR="00230B3D" w:rsidRPr="0072291E" w:rsidRDefault="00230B3D" w:rsidP="00A34626">
            <w:pPr>
              <w:rPr>
                <w:rFonts w:asciiTheme="minorHAnsi" w:eastAsia="Calibri" w:hAnsiTheme="minorHAnsi" w:cstheme="minorHAnsi"/>
                <w:b/>
              </w:rPr>
            </w:pPr>
          </w:p>
        </w:tc>
      </w:tr>
      <w:tr w:rsidR="00230B3D" w:rsidRPr="0072291E" w14:paraId="7A30318E" w14:textId="77777777" w:rsidTr="00A34626">
        <w:trPr>
          <w:trHeight w:val="144"/>
        </w:trPr>
        <w:tc>
          <w:tcPr>
            <w:tcW w:w="1809" w:type="dxa"/>
            <w:vMerge/>
            <w:shd w:val="clear" w:color="auto" w:fill="BFBFBF" w:themeFill="background1" w:themeFillShade="BF"/>
            <w:vAlign w:val="center"/>
          </w:tcPr>
          <w:p w14:paraId="5E8738C5" w14:textId="77777777" w:rsidR="00230B3D" w:rsidRPr="0072291E" w:rsidRDefault="00230B3D" w:rsidP="00A34626">
            <w:pPr>
              <w:jc w:val="center"/>
              <w:rPr>
                <w:rFonts w:asciiTheme="minorHAnsi" w:eastAsia="Calibri" w:hAnsiTheme="minorHAnsi" w:cstheme="minorHAnsi"/>
                <w:b/>
              </w:rPr>
            </w:pPr>
          </w:p>
        </w:tc>
        <w:tc>
          <w:tcPr>
            <w:tcW w:w="2259" w:type="dxa"/>
          </w:tcPr>
          <w:p w14:paraId="0499C75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Sadakat gösterir.</w:t>
            </w:r>
          </w:p>
        </w:tc>
        <w:tc>
          <w:tcPr>
            <w:tcW w:w="870" w:type="dxa"/>
            <w:gridSpan w:val="2"/>
          </w:tcPr>
          <w:p w14:paraId="1A8226E9" w14:textId="77777777" w:rsidR="00230B3D" w:rsidRPr="0072291E" w:rsidRDefault="00230B3D" w:rsidP="00A34626">
            <w:pPr>
              <w:rPr>
                <w:rFonts w:asciiTheme="minorHAnsi" w:eastAsia="Calibri" w:hAnsiTheme="minorHAnsi" w:cstheme="minorHAnsi"/>
                <w:b/>
              </w:rPr>
            </w:pPr>
          </w:p>
        </w:tc>
        <w:tc>
          <w:tcPr>
            <w:tcW w:w="870" w:type="dxa"/>
            <w:gridSpan w:val="2"/>
          </w:tcPr>
          <w:p w14:paraId="0E1B703F" w14:textId="77777777" w:rsidR="00230B3D" w:rsidRPr="0072291E" w:rsidRDefault="00230B3D" w:rsidP="00A34626">
            <w:pPr>
              <w:rPr>
                <w:rFonts w:asciiTheme="minorHAnsi" w:eastAsia="Calibri" w:hAnsiTheme="minorHAnsi" w:cstheme="minorHAnsi"/>
                <w:b/>
              </w:rPr>
            </w:pPr>
          </w:p>
        </w:tc>
        <w:tc>
          <w:tcPr>
            <w:tcW w:w="870" w:type="dxa"/>
          </w:tcPr>
          <w:p w14:paraId="4DADCBD2" w14:textId="77777777" w:rsidR="00230B3D" w:rsidRPr="0072291E" w:rsidRDefault="00230B3D" w:rsidP="00A34626">
            <w:pPr>
              <w:rPr>
                <w:rFonts w:asciiTheme="minorHAnsi" w:eastAsia="Calibri" w:hAnsiTheme="minorHAnsi" w:cstheme="minorHAnsi"/>
                <w:b/>
              </w:rPr>
            </w:pPr>
          </w:p>
        </w:tc>
        <w:tc>
          <w:tcPr>
            <w:tcW w:w="870" w:type="dxa"/>
            <w:gridSpan w:val="2"/>
          </w:tcPr>
          <w:p w14:paraId="1F711434" w14:textId="77777777" w:rsidR="00230B3D" w:rsidRPr="0072291E" w:rsidRDefault="00230B3D" w:rsidP="00A34626">
            <w:pPr>
              <w:rPr>
                <w:rFonts w:asciiTheme="minorHAnsi" w:eastAsia="Calibri" w:hAnsiTheme="minorHAnsi" w:cstheme="minorHAnsi"/>
                <w:b/>
              </w:rPr>
            </w:pPr>
          </w:p>
        </w:tc>
        <w:tc>
          <w:tcPr>
            <w:tcW w:w="870" w:type="dxa"/>
            <w:gridSpan w:val="2"/>
          </w:tcPr>
          <w:p w14:paraId="5020CB5B" w14:textId="77777777" w:rsidR="00230B3D" w:rsidRPr="0072291E" w:rsidRDefault="00230B3D" w:rsidP="00A34626">
            <w:pPr>
              <w:rPr>
                <w:rFonts w:asciiTheme="minorHAnsi" w:eastAsia="Calibri" w:hAnsiTheme="minorHAnsi" w:cstheme="minorHAnsi"/>
                <w:b/>
              </w:rPr>
            </w:pPr>
          </w:p>
        </w:tc>
        <w:tc>
          <w:tcPr>
            <w:tcW w:w="870" w:type="dxa"/>
          </w:tcPr>
          <w:p w14:paraId="1526524E" w14:textId="77777777" w:rsidR="00230B3D" w:rsidRPr="0072291E" w:rsidRDefault="00230B3D" w:rsidP="00A34626">
            <w:pPr>
              <w:rPr>
                <w:rFonts w:asciiTheme="minorHAnsi" w:eastAsia="Calibri" w:hAnsiTheme="minorHAnsi" w:cstheme="minorHAnsi"/>
                <w:b/>
              </w:rPr>
            </w:pPr>
          </w:p>
        </w:tc>
      </w:tr>
      <w:tr w:rsidR="00230B3D" w:rsidRPr="0072291E" w14:paraId="05FC8CE7" w14:textId="77777777" w:rsidTr="00A34626">
        <w:trPr>
          <w:trHeight w:val="144"/>
        </w:trPr>
        <w:tc>
          <w:tcPr>
            <w:tcW w:w="1809" w:type="dxa"/>
            <w:vMerge/>
            <w:shd w:val="clear" w:color="auto" w:fill="BFBFBF" w:themeFill="background1" w:themeFillShade="BF"/>
            <w:vAlign w:val="center"/>
          </w:tcPr>
          <w:p w14:paraId="25EA0FC5" w14:textId="77777777" w:rsidR="00230B3D" w:rsidRPr="0072291E" w:rsidRDefault="00230B3D" w:rsidP="00A34626">
            <w:pPr>
              <w:jc w:val="center"/>
              <w:rPr>
                <w:rFonts w:asciiTheme="minorHAnsi" w:eastAsia="Calibri" w:hAnsiTheme="minorHAnsi" w:cstheme="minorHAnsi"/>
                <w:b/>
              </w:rPr>
            </w:pPr>
          </w:p>
        </w:tc>
        <w:tc>
          <w:tcPr>
            <w:tcW w:w="2259" w:type="dxa"/>
          </w:tcPr>
          <w:p w14:paraId="1F6BC3B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Özverilidir.</w:t>
            </w:r>
          </w:p>
        </w:tc>
        <w:tc>
          <w:tcPr>
            <w:tcW w:w="870" w:type="dxa"/>
            <w:gridSpan w:val="2"/>
          </w:tcPr>
          <w:p w14:paraId="04404ACE" w14:textId="77777777" w:rsidR="00230B3D" w:rsidRPr="0072291E" w:rsidRDefault="00230B3D" w:rsidP="00A34626">
            <w:pPr>
              <w:rPr>
                <w:rFonts w:asciiTheme="minorHAnsi" w:eastAsia="Calibri" w:hAnsiTheme="minorHAnsi" w:cstheme="minorHAnsi"/>
                <w:b/>
              </w:rPr>
            </w:pPr>
          </w:p>
        </w:tc>
        <w:tc>
          <w:tcPr>
            <w:tcW w:w="870" w:type="dxa"/>
            <w:gridSpan w:val="2"/>
          </w:tcPr>
          <w:p w14:paraId="318275F6" w14:textId="77777777" w:rsidR="00230B3D" w:rsidRPr="0072291E" w:rsidRDefault="00230B3D" w:rsidP="00A34626">
            <w:pPr>
              <w:rPr>
                <w:rFonts w:asciiTheme="minorHAnsi" w:eastAsia="Calibri" w:hAnsiTheme="minorHAnsi" w:cstheme="minorHAnsi"/>
                <w:b/>
              </w:rPr>
            </w:pPr>
          </w:p>
        </w:tc>
        <w:tc>
          <w:tcPr>
            <w:tcW w:w="870" w:type="dxa"/>
          </w:tcPr>
          <w:p w14:paraId="74F42FE3" w14:textId="77777777" w:rsidR="00230B3D" w:rsidRPr="0072291E" w:rsidRDefault="00230B3D" w:rsidP="00A34626">
            <w:pPr>
              <w:rPr>
                <w:rFonts w:asciiTheme="minorHAnsi" w:eastAsia="Calibri" w:hAnsiTheme="minorHAnsi" w:cstheme="minorHAnsi"/>
                <w:b/>
              </w:rPr>
            </w:pPr>
          </w:p>
        </w:tc>
        <w:tc>
          <w:tcPr>
            <w:tcW w:w="870" w:type="dxa"/>
            <w:gridSpan w:val="2"/>
          </w:tcPr>
          <w:p w14:paraId="56DE0948" w14:textId="77777777" w:rsidR="00230B3D" w:rsidRPr="0072291E" w:rsidRDefault="00230B3D" w:rsidP="00A34626">
            <w:pPr>
              <w:rPr>
                <w:rFonts w:asciiTheme="minorHAnsi" w:eastAsia="Calibri" w:hAnsiTheme="minorHAnsi" w:cstheme="minorHAnsi"/>
                <w:b/>
              </w:rPr>
            </w:pPr>
          </w:p>
        </w:tc>
        <w:tc>
          <w:tcPr>
            <w:tcW w:w="870" w:type="dxa"/>
            <w:gridSpan w:val="2"/>
          </w:tcPr>
          <w:p w14:paraId="1F16E5B3" w14:textId="77777777" w:rsidR="00230B3D" w:rsidRPr="0072291E" w:rsidRDefault="00230B3D" w:rsidP="00A34626">
            <w:pPr>
              <w:rPr>
                <w:rFonts w:asciiTheme="minorHAnsi" w:eastAsia="Calibri" w:hAnsiTheme="minorHAnsi" w:cstheme="minorHAnsi"/>
                <w:b/>
              </w:rPr>
            </w:pPr>
          </w:p>
        </w:tc>
        <w:tc>
          <w:tcPr>
            <w:tcW w:w="870" w:type="dxa"/>
          </w:tcPr>
          <w:p w14:paraId="4C76D600" w14:textId="77777777" w:rsidR="00230B3D" w:rsidRPr="0072291E" w:rsidRDefault="00230B3D" w:rsidP="00A34626">
            <w:pPr>
              <w:rPr>
                <w:rFonts w:asciiTheme="minorHAnsi" w:eastAsia="Calibri" w:hAnsiTheme="minorHAnsi" w:cstheme="minorHAnsi"/>
                <w:b/>
              </w:rPr>
            </w:pPr>
          </w:p>
        </w:tc>
      </w:tr>
      <w:tr w:rsidR="00230B3D" w:rsidRPr="0072291E" w14:paraId="67BE9A3F" w14:textId="77777777" w:rsidTr="00A34626">
        <w:trPr>
          <w:trHeight w:val="72"/>
        </w:trPr>
        <w:tc>
          <w:tcPr>
            <w:tcW w:w="1809" w:type="dxa"/>
            <w:vMerge/>
            <w:shd w:val="clear" w:color="auto" w:fill="BFBFBF" w:themeFill="background1" w:themeFillShade="BF"/>
            <w:vAlign w:val="center"/>
          </w:tcPr>
          <w:p w14:paraId="44B637A9" w14:textId="77777777" w:rsidR="00230B3D" w:rsidRPr="0072291E" w:rsidRDefault="00230B3D" w:rsidP="00A34626">
            <w:pPr>
              <w:jc w:val="center"/>
              <w:rPr>
                <w:rFonts w:asciiTheme="minorHAnsi" w:eastAsia="Calibri" w:hAnsiTheme="minorHAnsi" w:cstheme="minorHAnsi"/>
                <w:b/>
              </w:rPr>
            </w:pPr>
          </w:p>
        </w:tc>
        <w:tc>
          <w:tcPr>
            <w:tcW w:w="2259" w:type="dxa"/>
          </w:tcPr>
          <w:p w14:paraId="1D821BA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Misafirperverdir.</w:t>
            </w:r>
          </w:p>
        </w:tc>
        <w:tc>
          <w:tcPr>
            <w:tcW w:w="870" w:type="dxa"/>
            <w:gridSpan w:val="2"/>
          </w:tcPr>
          <w:p w14:paraId="236B6D33" w14:textId="77777777" w:rsidR="00230B3D" w:rsidRPr="0072291E" w:rsidRDefault="00230B3D" w:rsidP="00A34626">
            <w:pPr>
              <w:rPr>
                <w:rFonts w:asciiTheme="minorHAnsi" w:eastAsia="Calibri" w:hAnsiTheme="minorHAnsi" w:cstheme="minorHAnsi"/>
                <w:b/>
              </w:rPr>
            </w:pPr>
          </w:p>
        </w:tc>
        <w:tc>
          <w:tcPr>
            <w:tcW w:w="870" w:type="dxa"/>
            <w:gridSpan w:val="2"/>
          </w:tcPr>
          <w:p w14:paraId="6B48F259" w14:textId="77777777" w:rsidR="00230B3D" w:rsidRPr="0072291E" w:rsidRDefault="00230B3D" w:rsidP="00A34626">
            <w:pPr>
              <w:rPr>
                <w:rFonts w:asciiTheme="minorHAnsi" w:eastAsia="Calibri" w:hAnsiTheme="minorHAnsi" w:cstheme="minorHAnsi"/>
                <w:b/>
              </w:rPr>
            </w:pPr>
          </w:p>
        </w:tc>
        <w:tc>
          <w:tcPr>
            <w:tcW w:w="870" w:type="dxa"/>
          </w:tcPr>
          <w:p w14:paraId="688642B5" w14:textId="77777777" w:rsidR="00230B3D" w:rsidRPr="0072291E" w:rsidRDefault="00230B3D" w:rsidP="00A34626">
            <w:pPr>
              <w:rPr>
                <w:rFonts w:asciiTheme="minorHAnsi" w:eastAsia="Calibri" w:hAnsiTheme="minorHAnsi" w:cstheme="minorHAnsi"/>
                <w:b/>
              </w:rPr>
            </w:pPr>
          </w:p>
        </w:tc>
        <w:tc>
          <w:tcPr>
            <w:tcW w:w="870" w:type="dxa"/>
            <w:gridSpan w:val="2"/>
          </w:tcPr>
          <w:p w14:paraId="01B9F5B2" w14:textId="77777777" w:rsidR="00230B3D" w:rsidRPr="0072291E" w:rsidRDefault="00230B3D" w:rsidP="00A34626">
            <w:pPr>
              <w:rPr>
                <w:rFonts w:asciiTheme="minorHAnsi" w:eastAsia="Calibri" w:hAnsiTheme="minorHAnsi" w:cstheme="minorHAnsi"/>
                <w:b/>
              </w:rPr>
            </w:pPr>
          </w:p>
        </w:tc>
        <w:tc>
          <w:tcPr>
            <w:tcW w:w="870" w:type="dxa"/>
            <w:gridSpan w:val="2"/>
          </w:tcPr>
          <w:p w14:paraId="56135C45" w14:textId="77777777" w:rsidR="00230B3D" w:rsidRPr="0072291E" w:rsidRDefault="00230B3D" w:rsidP="00A34626">
            <w:pPr>
              <w:rPr>
                <w:rFonts w:asciiTheme="minorHAnsi" w:eastAsia="Calibri" w:hAnsiTheme="minorHAnsi" w:cstheme="minorHAnsi"/>
                <w:b/>
              </w:rPr>
            </w:pPr>
          </w:p>
        </w:tc>
        <w:tc>
          <w:tcPr>
            <w:tcW w:w="870" w:type="dxa"/>
          </w:tcPr>
          <w:p w14:paraId="3FC79C29" w14:textId="77777777" w:rsidR="00230B3D" w:rsidRPr="0072291E" w:rsidRDefault="00230B3D" w:rsidP="00A34626">
            <w:pPr>
              <w:rPr>
                <w:rFonts w:asciiTheme="minorHAnsi" w:eastAsia="Calibri" w:hAnsiTheme="minorHAnsi" w:cstheme="minorHAnsi"/>
                <w:b/>
              </w:rPr>
            </w:pPr>
          </w:p>
        </w:tc>
      </w:tr>
      <w:tr w:rsidR="00230B3D" w:rsidRPr="0072291E" w14:paraId="05A884AB" w14:textId="77777777" w:rsidTr="00A34626">
        <w:trPr>
          <w:trHeight w:val="72"/>
        </w:trPr>
        <w:tc>
          <w:tcPr>
            <w:tcW w:w="1809" w:type="dxa"/>
            <w:vMerge/>
            <w:shd w:val="clear" w:color="auto" w:fill="BFBFBF" w:themeFill="background1" w:themeFillShade="BF"/>
            <w:vAlign w:val="center"/>
          </w:tcPr>
          <w:p w14:paraId="16305C6C"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5856668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5B9FFFDD" w14:textId="77777777" w:rsidTr="00A34626">
        <w:trPr>
          <w:trHeight w:val="72"/>
        </w:trPr>
        <w:tc>
          <w:tcPr>
            <w:tcW w:w="1809" w:type="dxa"/>
            <w:vMerge w:val="restart"/>
            <w:shd w:val="clear" w:color="auto" w:fill="BFBFBF" w:themeFill="background1" w:themeFillShade="BF"/>
            <w:vAlign w:val="center"/>
          </w:tcPr>
          <w:p w14:paraId="2CF64101"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SORUMLULUK</w:t>
            </w:r>
          </w:p>
        </w:tc>
        <w:tc>
          <w:tcPr>
            <w:tcW w:w="2259" w:type="dxa"/>
          </w:tcPr>
          <w:p w14:paraId="7E2895A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Kendine karşı görevlerini yerine getirir.</w:t>
            </w:r>
          </w:p>
        </w:tc>
        <w:tc>
          <w:tcPr>
            <w:tcW w:w="870" w:type="dxa"/>
            <w:gridSpan w:val="2"/>
          </w:tcPr>
          <w:p w14:paraId="7601529F" w14:textId="77777777" w:rsidR="00230B3D" w:rsidRPr="0072291E" w:rsidRDefault="00230B3D" w:rsidP="00A34626">
            <w:pPr>
              <w:rPr>
                <w:rFonts w:asciiTheme="minorHAnsi" w:eastAsia="Calibri" w:hAnsiTheme="minorHAnsi" w:cstheme="minorHAnsi"/>
                <w:b/>
              </w:rPr>
            </w:pPr>
          </w:p>
        </w:tc>
        <w:tc>
          <w:tcPr>
            <w:tcW w:w="870" w:type="dxa"/>
            <w:gridSpan w:val="2"/>
          </w:tcPr>
          <w:p w14:paraId="2BCB97D2" w14:textId="77777777" w:rsidR="00230B3D" w:rsidRPr="0072291E" w:rsidRDefault="00230B3D" w:rsidP="00A34626">
            <w:pPr>
              <w:rPr>
                <w:rFonts w:asciiTheme="minorHAnsi" w:eastAsia="Calibri" w:hAnsiTheme="minorHAnsi" w:cstheme="minorHAnsi"/>
                <w:b/>
              </w:rPr>
            </w:pPr>
          </w:p>
        </w:tc>
        <w:tc>
          <w:tcPr>
            <w:tcW w:w="870" w:type="dxa"/>
          </w:tcPr>
          <w:p w14:paraId="3C8C2915" w14:textId="77777777" w:rsidR="00230B3D" w:rsidRPr="0072291E" w:rsidRDefault="00230B3D" w:rsidP="00A34626">
            <w:pPr>
              <w:rPr>
                <w:rFonts w:asciiTheme="minorHAnsi" w:eastAsia="Calibri" w:hAnsiTheme="minorHAnsi" w:cstheme="minorHAnsi"/>
                <w:b/>
              </w:rPr>
            </w:pPr>
          </w:p>
        </w:tc>
        <w:tc>
          <w:tcPr>
            <w:tcW w:w="870" w:type="dxa"/>
            <w:gridSpan w:val="2"/>
          </w:tcPr>
          <w:p w14:paraId="6810E3A4" w14:textId="77777777" w:rsidR="00230B3D" w:rsidRPr="0072291E" w:rsidRDefault="00230B3D" w:rsidP="00A34626">
            <w:pPr>
              <w:rPr>
                <w:rFonts w:asciiTheme="minorHAnsi" w:eastAsia="Calibri" w:hAnsiTheme="minorHAnsi" w:cstheme="minorHAnsi"/>
                <w:b/>
              </w:rPr>
            </w:pPr>
          </w:p>
        </w:tc>
        <w:tc>
          <w:tcPr>
            <w:tcW w:w="870" w:type="dxa"/>
            <w:gridSpan w:val="2"/>
          </w:tcPr>
          <w:p w14:paraId="6AFA02B0" w14:textId="77777777" w:rsidR="00230B3D" w:rsidRPr="0072291E" w:rsidRDefault="00230B3D" w:rsidP="00A34626">
            <w:pPr>
              <w:rPr>
                <w:rFonts w:asciiTheme="minorHAnsi" w:eastAsia="Calibri" w:hAnsiTheme="minorHAnsi" w:cstheme="minorHAnsi"/>
                <w:b/>
              </w:rPr>
            </w:pPr>
          </w:p>
        </w:tc>
        <w:tc>
          <w:tcPr>
            <w:tcW w:w="870" w:type="dxa"/>
          </w:tcPr>
          <w:p w14:paraId="1445FA4C" w14:textId="77777777" w:rsidR="00230B3D" w:rsidRPr="0072291E" w:rsidRDefault="00230B3D" w:rsidP="00A34626">
            <w:pPr>
              <w:rPr>
                <w:rFonts w:asciiTheme="minorHAnsi" w:eastAsia="Calibri" w:hAnsiTheme="minorHAnsi" w:cstheme="minorHAnsi"/>
                <w:b/>
              </w:rPr>
            </w:pPr>
          </w:p>
        </w:tc>
      </w:tr>
      <w:tr w:rsidR="00230B3D" w:rsidRPr="0072291E" w14:paraId="2D0D04F2" w14:textId="77777777" w:rsidTr="00A34626">
        <w:trPr>
          <w:trHeight w:val="72"/>
        </w:trPr>
        <w:tc>
          <w:tcPr>
            <w:tcW w:w="1809" w:type="dxa"/>
            <w:vMerge/>
            <w:shd w:val="clear" w:color="auto" w:fill="BFBFBF" w:themeFill="background1" w:themeFillShade="BF"/>
            <w:vAlign w:val="center"/>
          </w:tcPr>
          <w:p w14:paraId="24279B5A" w14:textId="77777777" w:rsidR="00230B3D" w:rsidRPr="0072291E" w:rsidRDefault="00230B3D" w:rsidP="00A34626">
            <w:pPr>
              <w:jc w:val="center"/>
              <w:rPr>
                <w:rFonts w:asciiTheme="minorHAnsi" w:eastAsia="Calibri" w:hAnsiTheme="minorHAnsi" w:cstheme="minorHAnsi"/>
                <w:b/>
              </w:rPr>
            </w:pPr>
          </w:p>
        </w:tc>
        <w:tc>
          <w:tcPr>
            <w:tcW w:w="2259" w:type="dxa"/>
          </w:tcPr>
          <w:p w14:paraId="1E7F8BE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Topluma karşı görevlerini yerine getirir.</w:t>
            </w:r>
          </w:p>
        </w:tc>
        <w:tc>
          <w:tcPr>
            <w:tcW w:w="870" w:type="dxa"/>
            <w:gridSpan w:val="2"/>
          </w:tcPr>
          <w:p w14:paraId="1E2736AC" w14:textId="77777777" w:rsidR="00230B3D" w:rsidRPr="0072291E" w:rsidRDefault="00230B3D" w:rsidP="00A34626">
            <w:pPr>
              <w:rPr>
                <w:rFonts w:asciiTheme="minorHAnsi" w:eastAsia="Calibri" w:hAnsiTheme="minorHAnsi" w:cstheme="minorHAnsi"/>
                <w:b/>
              </w:rPr>
            </w:pPr>
          </w:p>
        </w:tc>
        <w:tc>
          <w:tcPr>
            <w:tcW w:w="870" w:type="dxa"/>
            <w:gridSpan w:val="2"/>
          </w:tcPr>
          <w:p w14:paraId="616933D5" w14:textId="77777777" w:rsidR="00230B3D" w:rsidRPr="0072291E" w:rsidRDefault="00230B3D" w:rsidP="00A34626">
            <w:pPr>
              <w:rPr>
                <w:rFonts w:asciiTheme="minorHAnsi" w:eastAsia="Calibri" w:hAnsiTheme="minorHAnsi" w:cstheme="minorHAnsi"/>
                <w:b/>
              </w:rPr>
            </w:pPr>
          </w:p>
        </w:tc>
        <w:tc>
          <w:tcPr>
            <w:tcW w:w="870" w:type="dxa"/>
          </w:tcPr>
          <w:p w14:paraId="1BF659EF" w14:textId="77777777" w:rsidR="00230B3D" w:rsidRPr="0072291E" w:rsidRDefault="00230B3D" w:rsidP="00A34626">
            <w:pPr>
              <w:rPr>
                <w:rFonts w:asciiTheme="minorHAnsi" w:eastAsia="Calibri" w:hAnsiTheme="minorHAnsi" w:cstheme="minorHAnsi"/>
                <w:b/>
              </w:rPr>
            </w:pPr>
          </w:p>
        </w:tc>
        <w:tc>
          <w:tcPr>
            <w:tcW w:w="870" w:type="dxa"/>
            <w:gridSpan w:val="2"/>
          </w:tcPr>
          <w:p w14:paraId="54E4DA59" w14:textId="77777777" w:rsidR="00230B3D" w:rsidRPr="0072291E" w:rsidRDefault="00230B3D" w:rsidP="00A34626">
            <w:pPr>
              <w:rPr>
                <w:rFonts w:asciiTheme="minorHAnsi" w:eastAsia="Calibri" w:hAnsiTheme="minorHAnsi" w:cstheme="minorHAnsi"/>
                <w:b/>
              </w:rPr>
            </w:pPr>
          </w:p>
        </w:tc>
        <w:tc>
          <w:tcPr>
            <w:tcW w:w="870" w:type="dxa"/>
            <w:gridSpan w:val="2"/>
          </w:tcPr>
          <w:p w14:paraId="6A996ED5" w14:textId="77777777" w:rsidR="00230B3D" w:rsidRPr="0072291E" w:rsidRDefault="00230B3D" w:rsidP="00A34626">
            <w:pPr>
              <w:rPr>
                <w:rFonts w:asciiTheme="minorHAnsi" w:eastAsia="Calibri" w:hAnsiTheme="minorHAnsi" w:cstheme="minorHAnsi"/>
                <w:b/>
              </w:rPr>
            </w:pPr>
          </w:p>
        </w:tc>
        <w:tc>
          <w:tcPr>
            <w:tcW w:w="870" w:type="dxa"/>
          </w:tcPr>
          <w:p w14:paraId="1B3DCDCD" w14:textId="77777777" w:rsidR="00230B3D" w:rsidRPr="0072291E" w:rsidRDefault="00230B3D" w:rsidP="00A34626">
            <w:pPr>
              <w:rPr>
                <w:rFonts w:asciiTheme="minorHAnsi" w:eastAsia="Calibri" w:hAnsiTheme="minorHAnsi" w:cstheme="minorHAnsi"/>
                <w:b/>
              </w:rPr>
            </w:pPr>
          </w:p>
        </w:tc>
      </w:tr>
      <w:tr w:rsidR="00230B3D" w:rsidRPr="0072291E" w14:paraId="4CAC5633" w14:textId="77777777" w:rsidTr="00A34626">
        <w:trPr>
          <w:trHeight w:val="72"/>
        </w:trPr>
        <w:tc>
          <w:tcPr>
            <w:tcW w:w="1809" w:type="dxa"/>
            <w:vMerge/>
            <w:shd w:val="clear" w:color="auto" w:fill="BFBFBF" w:themeFill="background1" w:themeFillShade="BF"/>
            <w:vAlign w:val="center"/>
          </w:tcPr>
          <w:p w14:paraId="678378BA" w14:textId="77777777" w:rsidR="00230B3D" w:rsidRPr="0072291E" w:rsidRDefault="00230B3D" w:rsidP="00A34626">
            <w:pPr>
              <w:jc w:val="center"/>
              <w:rPr>
                <w:rFonts w:asciiTheme="minorHAnsi" w:eastAsia="Calibri" w:hAnsiTheme="minorHAnsi" w:cstheme="minorHAnsi"/>
                <w:b/>
              </w:rPr>
            </w:pPr>
          </w:p>
        </w:tc>
        <w:tc>
          <w:tcPr>
            <w:tcW w:w="2259" w:type="dxa"/>
          </w:tcPr>
          <w:p w14:paraId="39BB55F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Görev bilincine sahiptir.</w:t>
            </w:r>
          </w:p>
        </w:tc>
        <w:tc>
          <w:tcPr>
            <w:tcW w:w="870" w:type="dxa"/>
            <w:gridSpan w:val="2"/>
          </w:tcPr>
          <w:p w14:paraId="62DE52ED" w14:textId="77777777" w:rsidR="00230B3D" w:rsidRPr="0072291E" w:rsidRDefault="00230B3D" w:rsidP="00A34626">
            <w:pPr>
              <w:rPr>
                <w:rFonts w:asciiTheme="minorHAnsi" w:eastAsia="Calibri" w:hAnsiTheme="minorHAnsi" w:cstheme="minorHAnsi"/>
                <w:b/>
              </w:rPr>
            </w:pPr>
          </w:p>
        </w:tc>
        <w:tc>
          <w:tcPr>
            <w:tcW w:w="870" w:type="dxa"/>
            <w:gridSpan w:val="2"/>
          </w:tcPr>
          <w:p w14:paraId="062038A6" w14:textId="77777777" w:rsidR="00230B3D" w:rsidRPr="0072291E" w:rsidRDefault="00230B3D" w:rsidP="00A34626">
            <w:pPr>
              <w:rPr>
                <w:rFonts w:asciiTheme="minorHAnsi" w:eastAsia="Calibri" w:hAnsiTheme="minorHAnsi" w:cstheme="minorHAnsi"/>
                <w:b/>
              </w:rPr>
            </w:pPr>
          </w:p>
        </w:tc>
        <w:tc>
          <w:tcPr>
            <w:tcW w:w="870" w:type="dxa"/>
          </w:tcPr>
          <w:p w14:paraId="1D29F706" w14:textId="77777777" w:rsidR="00230B3D" w:rsidRPr="0072291E" w:rsidRDefault="00230B3D" w:rsidP="00A34626">
            <w:pPr>
              <w:rPr>
                <w:rFonts w:asciiTheme="minorHAnsi" w:eastAsia="Calibri" w:hAnsiTheme="minorHAnsi" w:cstheme="minorHAnsi"/>
                <w:b/>
              </w:rPr>
            </w:pPr>
          </w:p>
        </w:tc>
        <w:tc>
          <w:tcPr>
            <w:tcW w:w="870" w:type="dxa"/>
            <w:gridSpan w:val="2"/>
          </w:tcPr>
          <w:p w14:paraId="6DF655ED" w14:textId="77777777" w:rsidR="00230B3D" w:rsidRPr="0072291E" w:rsidRDefault="00230B3D" w:rsidP="00A34626">
            <w:pPr>
              <w:rPr>
                <w:rFonts w:asciiTheme="minorHAnsi" w:eastAsia="Calibri" w:hAnsiTheme="minorHAnsi" w:cstheme="minorHAnsi"/>
                <w:b/>
              </w:rPr>
            </w:pPr>
          </w:p>
        </w:tc>
        <w:tc>
          <w:tcPr>
            <w:tcW w:w="870" w:type="dxa"/>
            <w:gridSpan w:val="2"/>
          </w:tcPr>
          <w:p w14:paraId="1E4B6082" w14:textId="77777777" w:rsidR="00230B3D" w:rsidRPr="0072291E" w:rsidRDefault="00230B3D" w:rsidP="00A34626">
            <w:pPr>
              <w:rPr>
                <w:rFonts w:asciiTheme="minorHAnsi" w:eastAsia="Calibri" w:hAnsiTheme="minorHAnsi" w:cstheme="minorHAnsi"/>
                <w:b/>
              </w:rPr>
            </w:pPr>
          </w:p>
        </w:tc>
        <w:tc>
          <w:tcPr>
            <w:tcW w:w="870" w:type="dxa"/>
          </w:tcPr>
          <w:p w14:paraId="4CC214FF" w14:textId="77777777" w:rsidR="00230B3D" w:rsidRPr="0072291E" w:rsidRDefault="00230B3D" w:rsidP="00A34626">
            <w:pPr>
              <w:rPr>
                <w:rFonts w:asciiTheme="minorHAnsi" w:eastAsia="Calibri" w:hAnsiTheme="minorHAnsi" w:cstheme="minorHAnsi"/>
                <w:b/>
              </w:rPr>
            </w:pPr>
          </w:p>
        </w:tc>
      </w:tr>
      <w:tr w:rsidR="00230B3D" w:rsidRPr="0072291E" w14:paraId="1BF366A6" w14:textId="77777777" w:rsidTr="00A34626">
        <w:trPr>
          <w:trHeight w:val="72"/>
        </w:trPr>
        <w:tc>
          <w:tcPr>
            <w:tcW w:w="1809" w:type="dxa"/>
            <w:vMerge/>
            <w:shd w:val="clear" w:color="auto" w:fill="BFBFBF" w:themeFill="background1" w:themeFillShade="BF"/>
            <w:vAlign w:val="center"/>
          </w:tcPr>
          <w:p w14:paraId="0A73BB05"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14DA762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4331EF3A" w14:textId="77777777" w:rsidTr="00A34626">
        <w:trPr>
          <w:trHeight w:val="72"/>
        </w:trPr>
        <w:tc>
          <w:tcPr>
            <w:tcW w:w="1809" w:type="dxa"/>
            <w:vMerge w:val="restart"/>
            <w:shd w:val="clear" w:color="auto" w:fill="BFBFBF" w:themeFill="background1" w:themeFillShade="BF"/>
            <w:vAlign w:val="center"/>
          </w:tcPr>
          <w:p w14:paraId="63B5B5C9"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TASARRUF</w:t>
            </w:r>
          </w:p>
        </w:tc>
        <w:tc>
          <w:tcPr>
            <w:tcW w:w="2259" w:type="dxa"/>
          </w:tcPr>
          <w:p w14:paraId="4D0BC4C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Bilinçli tüketicidir.</w:t>
            </w:r>
          </w:p>
        </w:tc>
        <w:tc>
          <w:tcPr>
            <w:tcW w:w="870" w:type="dxa"/>
            <w:gridSpan w:val="2"/>
          </w:tcPr>
          <w:p w14:paraId="5789ABB6" w14:textId="77777777" w:rsidR="00230B3D" w:rsidRPr="0072291E" w:rsidRDefault="00230B3D" w:rsidP="00A34626">
            <w:pPr>
              <w:rPr>
                <w:rFonts w:asciiTheme="minorHAnsi" w:eastAsia="Calibri" w:hAnsiTheme="minorHAnsi" w:cstheme="minorHAnsi"/>
                <w:b/>
              </w:rPr>
            </w:pPr>
          </w:p>
        </w:tc>
        <w:tc>
          <w:tcPr>
            <w:tcW w:w="870" w:type="dxa"/>
            <w:gridSpan w:val="2"/>
          </w:tcPr>
          <w:p w14:paraId="578D4AA5" w14:textId="77777777" w:rsidR="00230B3D" w:rsidRPr="0072291E" w:rsidRDefault="00230B3D" w:rsidP="00A34626">
            <w:pPr>
              <w:rPr>
                <w:rFonts w:asciiTheme="minorHAnsi" w:eastAsia="Calibri" w:hAnsiTheme="minorHAnsi" w:cstheme="minorHAnsi"/>
                <w:b/>
              </w:rPr>
            </w:pPr>
          </w:p>
        </w:tc>
        <w:tc>
          <w:tcPr>
            <w:tcW w:w="870" w:type="dxa"/>
          </w:tcPr>
          <w:p w14:paraId="62757A80" w14:textId="77777777" w:rsidR="00230B3D" w:rsidRPr="0072291E" w:rsidRDefault="00230B3D" w:rsidP="00A34626">
            <w:pPr>
              <w:rPr>
                <w:rFonts w:asciiTheme="minorHAnsi" w:eastAsia="Calibri" w:hAnsiTheme="minorHAnsi" w:cstheme="minorHAnsi"/>
                <w:b/>
              </w:rPr>
            </w:pPr>
          </w:p>
        </w:tc>
        <w:tc>
          <w:tcPr>
            <w:tcW w:w="870" w:type="dxa"/>
            <w:gridSpan w:val="2"/>
          </w:tcPr>
          <w:p w14:paraId="4FE9632E" w14:textId="77777777" w:rsidR="00230B3D" w:rsidRPr="0072291E" w:rsidRDefault="00230B3D" w:rsidP="00A34626">
            <w:pPr>
              <w:rPr>
                <w:rFonts w:asciiTheme="minorHAnsi" w:eastAsia="Calibri" w:hAnsiTheme="minorHAnsi" w:cstheme="minorHAnsi"/>
                <w:b/>
              </w:rPr>
            </w:pPr>
          </w:p>
        </w:tc>
        <w:tc>
          <w:tcPr>
            <w:tcW w:w="870" w:type="dxa"/>
            <w:gridSpan w:val="2"/>
          </w:tcPr>
          <w:p w14:paraId="478EBE04" w14:textId="77777777" w:rsidR="00230B3D" w:rsidRPr="0072291E" w:rsidRDefault="00230B3D" w:rsidP="00A34626">
            <w:pPr>
              <w:rPr>
                <w:rFonts w:asciiTheme="minorHAnsi" w:eastAsia="Calibri" w:hAnsiTheme="minorHAnsi" w:cstheme="minorHAnsi"/>
                <w:b/>
              </w:rPr>
            </w:pPr>
          </w:p>
        </w:tc>
        <w:tc>
          <w:tcPr>
            <w:tcW w:w="870" w:type="dxa"/>
          </w:tcPr>
          <w:p w14:paraId="4A1C8548" w14:textId="77777777" w:rsidR="00230B3D" w:rsidRPr="0072291E" w:rsidRDefault="00230B3D" w:rsidP="00A34626">
            <w:pPr>
              <w:rPr>
                <w:rFonts w:asciiTheme="minorHAnsi" w:eastAsia="Calibri" w:hAnsiTheme="minorHAnsi" w:cstheme="minorHAnsi"/>
                <w:b/>
              </w:rPr>
            </w:pPr>
          </w:p>
        </w:tc>
      </w:tr>
      <w:tr w:rsidR="00230B3D" w:rsidRPr="0072291E" w14:paraId="6B12DC94" w14:textId="77777777" w:rsidTr="00A34626">
        <w:trPr>
          <w:trHeight w:val="72"/>
        </w:trPr>
        <w:tc>
          <w:tcPr>
            <w:tcW w:w="1809" w:type="dxa"/>
            <w:vMerge/>
            <w:shd w:val="clear" w:color="auto" w:fill="BFBFBF" w:themeFill="background1" w:themeFillShade="BF"/>
            <w:vAlign w:val="center"/>
          </w:tcPr>
          <w:p w14:paraId="6DB35644" w14:textId="77777777" w:rsidR="00230B3D" w:rsidRPr="0072291E" w:rsidRDefault="00230B3D" w:rsidP="00A34626">
            <w:pPr>
              <w:jc w:val="center"/>
              <w:rPr>
                <w:rFonts w:asciiTheme="minorHAnsi" w:eastAsia="Calibri" w:hAnsiTheme="minorHAnsi" w:cstheme="minorHAnsi"/>
                <w:b/>
              </w:rPr>
            </w:pPr>
          </w:p>
        </w:tc>
        <w:tc>
          <w:tcPr>
            <w:tcW w:w="2259" w:type="dxa"/>
          </w:tcPr>
          <w:p w14:paraId="1401528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İsraftan kaçınır.</w:t>
            </w:r>
          </w:p>
        </w:tc>
        <w:tc>
          <w:tcPr>
            <w:tcW w:w="870" w:type="dxa"/>
            <w:gridSpan w:val="2"/>
          </w:tcPr>
          <w:p w14:paraId="11C71CF9" w14:textId="77777777" w:rsidR="00230B3D" w:rsidRPr="0072291E" w:rsidRDefault="00230B3D" w:rsidP="00A34626">
            <w:pPr>
              <w:rPr>
                <w:rFonts w:asciiTheme="minorHAnsi" w:eastAsia="Calibri" w:hAnsiTheme="minorHAnsi" w:cstheme="minorHAnsi"/>
                <w:b/>
              </w:rPr>
            </w:pPr>
          </w:p>
        </w:tc>
        <w:tc>
          <w:tcPr>
            <w:tcW w:w="870" w:type="dxa"/>
            <w:gridSpan w:val="2"/>
          </w:tcPr>
          <w:p w14:paraId="1EAF2479" w14:textId="77777777" w:rsidR="00230B3D" w:rsidRPr="0072291E" w:rsidRDefault="00230B3D" w:rsidP="00A34626">
            <w:pPr>
              <w:rPr>
                <w:rFonts w:asciiTheme="minorHAnsi" w:eastAsia="Calibri" w:hAnsiTheme="minorHAnsi" w:cstheme="minorHAnsi"/>
                <w:b/>
              </w:rPr>
            </w:pPr>
          </w:p>
        </w:tc>
        <w:tc>
          <w:tcPr>
            <w:tcW w:w="870" w:type="dxa"/>
          </w:tcPr>
          <w:p w14:paraId="4016E949" w14:textId="77777777" w:rsidR="00230B3D" w:rsidRPr="0072291E" w:rsidRDefault="00230B3D" w:rsidP="00A34626">
            <w:pPr>
              <w:rPr>
                <w:rFonts w:asciiTheme="minorHAnsi" w:eastAsia="Calibri" w:hAnsiTheme="minorHAnsi" w:cstheme="minorHAnsi"/>
                <w:b/>
              </w:rPr>
            </w:pPr>
          </w:p>
        </w:tc>
        <w:tc>
          <w:tcPr>
            <w:tcW w:w="870" w:type="dxa"/>
            <w:gridSpan w:val="2"/>
          </w:tcPr>
          <w:p w14:paraId="4A005941" w14:textId="77777777" w:rsidR="00230B3D" w:rsidRPr="0072291E" w:rsidRDefault="00230B3D" w:rsidP="00A34626">
            <w:pPr>
              <w:rPr>
                <w:rFonts w:asciiTheme="minorHAnsi" w:eastAsia="Calibri" w:hAnsiTheme="minorHAnsi" w:cstheme="minorHAnsi"/>
                <w:b/>
              </w:rPr>
            </w:pPr>
          </w:p>
        </w:tc>
        <w:tc>
          <w:tcPr>
            <w:tcW w:w="870" w:type="dxa"/>
            <w:gridSpan w:val="2"/>
          </w:tcPr>
          <w:p w14:paraId="0A6CF440" w14:textId="77777777" w:rsidR="00230B3D" w:rsidRPr="0072291E" w:rsidRDefault="00230B3D" w:rsidP="00A34626">
            <w:pPr>
              <w:rPr>
                <w:rFonts w:asciiTheme="minorHAnsi" w:eastAsia="Calibri" w:hAnsiTheme="minorHAnsi" w:cstheme="minorHAnsi"/>
                <w:b/>
              </w:rPr>
            </w:pPr>
          </w:p>
        </w:tc>
        <w:tc>
          <w:tcPr>
            <w:tcW w:w="870" w:type="dxa"/>
          </w:tcPr>
          <w:p w14:paraId="10E2E25E" w14:textId="77777777" w:rsidR="00230B3D" w:rsidRPr="0072291E" w:rsidRDefault="00230B3D" w:rsidP="00A34626">
            <w:pPr>
              <w:rPr>
                <w:rFonts w:asciiTheme="minorHAnsi" w:eastAsia="Calibri" w:hAnsiTheme="minorHAnsi" w:cstheme="minorHAnsi"/>
                <w:b/>
              </w:rPr>
            </w:pPr>
          </w:p>
        </w:tc>
      </w:tr>
      <w:tr w:rsidR="00230B3D" w:rsidRPr="0072291E" w14:paraId="22A9651D" w14:textId="77777777" w:rsidTr="00A34626">
        <w:trPr>
          <w:trHeight w:val="72"/>
        </w:trPr>
        <w:tc>
          <w:tcPr>
            <w:tcW w:w="1809" w:type="dxa"/>
            <w:vMerge/>
            <w:shd w:val="clear" w:color="auto" w:fill="BFBFBF" w:themeFill="background1" w:themeFillShade="BF"/>
            <w:vAlign w:val="center"/>
          </w:tcPr>
          <w:p w14:paraId="4DA50EF4" w14:textId="77777777" w:rsidR="00230B3D" w:rsidRPr="0072291E" w:rsidRDefault="00230B3D" w:rsidP="00A34626">
            <w:pPr>
              <w:jc w:val="center"/>
              <w:rPr>
                <w:rFonts w:asciiTheme="minorHAnsi" w:eastAsia="Calibri" w:hAnsiTheme="minorHAnsi" w:cstheme="minorHAnsi"/>
                <w:b/>
              </w:rPr>
            </w:pPr>
          </w:p>
        </w:tc>
        <w:tc>
          <w:tcPr>
            <w:tcW w:w="2259" w:type="dxa"/>
          </w:tcPr>
          <w:p w14:paraId="503B83C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Sahip olduklarının değerini bilir.</w:t>
            </w:r>
          </w:p>
        </w:tc>
        <w:tc>
          <w:tcPr>
            <w:tcW w:w="870" w:type="dxa"/>
            <w:gridSpan w:val="2"/>
          </w:tcPr>
          <w:p w14:paraId="163B3AAB" w14:textId="77777777" w:rsidR="00230B3D" w:rsidRPr="0072291E" w:rsidRDefault="00230B3D" w:rsidP="00A34626">
            <w:pPr>
              <w:rPr>
                <w:rFonts w:asciiTheme="minorHAnsi" w:eastAsia="Calibri" w:hAnsiTheme="minorHAnsi" w:cstheme="minorHAnsi"/>
                <w:b/>
              </w:rPr>
            </w:pPr>
          </w:p>
        </w:tc>
        <w:tc>
          <w:tcPr>
            <w:tcW w:w="870" w:type="dxa"/>
            <w:gridSpan w:val="2"/>
          </w:tcPr>
          <w:p w14:paraId="79466FA2" w14:textId="77777777" w:rsidR="00230B3D" w:rsidRPr="0072291E" w:rsidRDefault="00230B3D" w:rsidP="00A34626">
            <w:pPr>
              <w:rPr>
                <w:rFonts w:asciiTheme="minorHAnsi" w:eastAsia="Calibri" w:hAnsiTheme="minorHAnsi" w:cstheme="minorHAnsi"/>
                <w:b/>
              </w:rPr>
            </w:pPr>
          </w:p>
        </w:tc>
        <w:tc>
          <w:tcPr>
            <w:tcW w:w="870" w:type="dxa"/>
          </w:tcPr>
          <w:p w14:paraId="1E359EED" w14:textId="77777777" w:rsidR="00230B3D" w:rsidRPr="0072291E" w:rsidRDefault="00230B3D" w:rsidP="00A34626">
            <w:pPr>
              <w:rPr>
                <w:rFonts w:asciiTheme="minorHAnsi" w:eastAsia="Calibri" w:hAnsiTheme="minorHAnsi" w:cstheme="minorHAnsi"/>
                <w:b/>
              </w:rPr>
            </w:pPr>
          </w:p>
        </w:tc>
        <w:tc>
          <w:tcPr>
            <w:tcW w:w="870" w:type="dxa"/>
            <w:gridSpan w:val="2"/>
          </w:tcPr>
          <w:p w14:paraId="0A1EB45B" w14:textId="77777777" w:rsidR="00230B3D" w:rsidRPr="0072291E" w:rsidRDefault="00230B3D" w:rsidP="00A34626">
            <w:pPr>
              <w:rPr>
                <w:rFonts w:asciiTheme="minorHAnsi" w:eastAsia="Calibri" w:hAnsiTheme="minorHAnsi" w:cstheme="minorHAnsi"/>
                <w:b/>
              </w:rPr>
            </w:pPr>
          </w:p>
        </w:tc>
        <w:tc>
          <w:tcPr>
            <w:tcW w:w="870" w:type="dxa"/>
            <w:gridSpan w:val="2"/>
          </w:tcPr>
          <w:p w14:paraId="56F9BAC2" w14:textId="77777777" w:rsidR="00230B3D" w:rsidRPr="0072291E" w:rsidRDefault="00230B3D" w:rsidP="00A34626">
            <w:pPr>
              <w:rPr>
                <w:rFonts w:asciiTheme="minorHAnsi" w:eastAsia="Calibri" w:hAnsiTheme="minorHAnsi" w:cstheme="minorHAnsi"/>
                <w:b/>
              </w:rPr>
            </w:pPr>
          </w:p>
        </w:tc>
        <w:tc>
          <w:tcPr>
            <w:tcW w:w="870" w:type="dxa"/>
          </w:tcPr>
          <w:p w14:paraId="457E8B0E" w14:textId="77777777" w:rsidR="00230B3D" w:rsidRPr="0072291E" w:rsidRDefault="00230B3D" w:rsidP="00A34626">
            <w:pPr>
              <w:rPr>
                <w:rFonts w:asciiTheme="minorHAnsi" w:eastAsia="Calibri" w:hAnsiTheme="minorHAnsi" w:cstheme="minorHAnsi"/>
                <w:b/>
              </w:rPr>
            </w:pPr>
          </w:p>
        </w:tc>
      </w:tr>
      <w:tr w:rsidR="00230B3D" w:rsidRPr="0072291E" w14:paraId="32DB0A8F" w14:textId="77777777" w:rsidTr="00A34626">
        <w:trPr>
          <w:trHeight w:val="72"/>
        </w:trPr>
        <w:tc>
          <w:tcPr>
            <w:tcW w:w="1809" w:type="dxa"/>
            <w:vMerge/>
            <w:shd w:val="clear" w:color="auto" w:fill="BFBFBF" w:themeFill="background1" w:themeFillShade="BF"/>
            <w:vAlign w:val="center"/>
          </w:tcPr>
          <w:p w14:paraId="5798D8E2"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1DC53DA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02D257D0" w14:textId="77777777" w:rsidTr="00A34626">
        <w:trPr>
          <w:trHeight w:val="72"/>
        </w:trPr>
        <w:tc>
          <w:tcPr>
            <w:tcW w:w="1809" w:type="dxa"/>
            <w:vMerge w:val="restart"/>
            <w:shd w:val="clear" w:color="auto" w:fill="BFBFBF" w:themeFill="background1" w:themeFillShade="BF"/>
            <w:vAlign w:val="center"/>
          </w:tcPr>
          <w:p w14:paraId="1830D017"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TEMİZLİK</w:t>
            </w:r>
          </w:p>
        </w:tc>
        <w:tc>
          <w:tcPr>
            <w:tcW w:w="2259" w:type="dxa"/>
          </w:tcPr>
          <w:p w14:paraId="23ABC86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Kişisel temizlik ve bakımına önem verir. </w:t>
            </w:r>
          </w:p>
        </w:tc>
        <w:tc>
          <w:tcPr>
            <w:tcW w:w="870" w:type="dxa"/>
            <w:gridSpan w:val="2"/>
          </w:tcPr>
          <w:p w14:paraId="10345DFB" w14:textId="77777777" w:rsidR="00230B3D" w:rsidRPr="0072291E" w:rsidRDefault="00230B3D" w:rsidP="00A34626">
            <w:pPr>
              <w:rPr>
                <w:rFonts w:asciiTheme="minorHAnsi" w:eastAsia="Calibri" w:hAnsiTheme="minorHAnsi" w:cstheme="minorHAnsi"/>
                <w:b/>
              </w:rPr>
            </w:pPr>
          </w:p>
        </w:tc>
        <w:tc>
          <w:tcPr>
            <w:tcW w:w="870" w:type="dxa"/>
            <w:gridSpan w:val="2"/>
          </w:tcPr>
          <w:p w14:paraId="440626FF" w14:textId="77777777" w:rsidR="00230B3D" w:rsidRPr="0072291E" w:rsidRDefault="00230B3D" w:rsidP="00A34626">
            <w:pPr>
              <w:rPr>
                <w:rFonts w:asciiTheme="minorHAnsi" w:eastAsia="Calibri" w:hAnsiTheme="minorHAnsi" w:cstheme="minorHAnsi"/>
                <w:b/>
              </w:rPr>
            </w:pPr>
          </w:p>
        </w:tc>
        <w:tc>
          <w:tcPr>
            <w:tcW w:w="870" w:type="dxa"/>
          </w:tcPr>
          <w:p w14:paraId="3B12E30C" w14:textId="77777777" w:rsidR="00230B3D" w:rsidRPr="0072291E" w:rsidRDefault="00230B3D" w:rsidP="00A34626">
            <w:pPr>
              <w:rPr>
                <w:rFonts w:asciiTheme="minorHAnsi" w:eastAsia="Calibri" w:hAnsiTheme="minorHAnsi" w:cstheme="minorHAnsi"/>
                <w:b/>
              </w:rPr>
            </w:pPr>
          </w:p>
        </w:tc>
        <w:tc>
          <w:tcPr>
            <w:tcW w:w="870" w:type="dxa"/>
            <w:gridSpan w:val="2"/>
          </w:tcPr>
          <w:p w14:paraId="5E9D181A" w14:textId="77777777" w:rsidR="00230B3D" w:rsidRPr="0072291E" w:rsidRDefault="00230B3D" w:rsidP="00A34626">
            <w:pPr>
              <w:rPr>
                <w:rFonts w:asciiTheme="minorHAnsi" w:eastAsia="Calibri" w:hAnsiTheme="minorHAnsi" w:cstheme="minorHAnsi"/>
                <w:b/>
              </w:rPr>
            </w:pPr>
          </w:p>
        </w:tc>
        <w:tc>
          <w:tcPr>
            <w:tcW w:w="870" w:type="dxa"/>
            <w:gridSpan w:val="2"/>
          </w:tcPr>
          <w:p w14:paraId="4BB287FE" w14:textId="77777777" w:rsidR="00230B3D" w:rsidRPr="0072291E" w:rsidRDefault="00230B3D" w:rsidP="00A34626">
            <w:pPr>
              <w:rPr>
                <w:rFonts w:asciiTheme="minorHAnsi" w:eastAsia="Calibri" w:hAnsiTheme="minorHAnsi" w:cstheme="minorHAnsi"/>
                <w:b/>
              </w:rPr>
            </w:pPr>
          </w:p>
        </w:tc>
        <w:tc>
          <w:tcPr>
            <w:tcW w:w="870" w:type="dxa"/>
          </w:tcPr>
          <w:p w14:paraId="1B18005B" w14:textId="77777777" w:rsidR="00230B3D" w:rsidRPr="0072291E" w:rsidRDefault="00230B3D" w:rsidP="00A34626">
            <w:pPr>
              <w:rPr>
                <w:rFonts w:asciiTheme="minorHAnsi" w:eastAsia="Calibri" w:hAnsiTheme="minorHAnsi" w:cstheme="minorHAnsi"/>
                <w:b/>
              </w:rPr>
            </w:pPr>
          </w:p>
        </w:tc>
      </w:tr>
      <w:tr w:rsidR="00230B3D" w:rsidRPr="0072291E" w14:paraId="13EA917B" w14:textId="77777777" w:rsidTr="00A34626">
        <w:trPr>
          <w:trHeight w:val="72"/>
        </w:trPr>
        <w:tc>
          <w:tcPr>
            <w:tcW w:w="1809" w:type="dxa"/>
            <w:vMerge/>
            <w:shd w:val="clear" w:color="auto" w:fill="BFBFBF" w:themeFill="background1" w:themeFillShade="BF"/>
            <w:vAlign w:val="center"/>
          </w:tcPr>
          <w:p w14:paraId="5A7F753E" w14:textId="77777777" w:rsidR="00230B3D" w:rsidRPr="0072291E" w:rsidRDefault="00230B3D" w:rsidP="00A34626">
            <w:pPr>
              <w:jc w:val="center"/>
              <w:rPr>
                <w:rFonts w:asciiTheme="minorHAnsi" w:eastAsia="Calibri" w:hAnsiTheme="minorHAnsi" w:cstheme="minorHAnsi"/>
                <w:b/>
              </w:rPr>
            </w:pPr>
          </w:p>
        </w:tc>
        <w:tc>
          <w:tcPr>
            <w:tcW w:w="2259" w:type="dxa"/>
          </w:tcPr>
          <w:p w14:paraId="66C1AB9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Yaşadığı ortamın temizliğine dikkat eder.</w:t>
            </w:r>
          </w:p>
        </w:tc>
        <w:tc>
          <w:tcPr>
            <w:tcW w:w="870" w:type="dxa"/>
            <w:gridSpan w:val="2"/>
          </w:tcPr>
          <w:p w14:paraId="2EE05EBA" w14:textId="77777777" w:rsidR="00230B3D" w:rsidRPr="0072291E" w:rsidRDefault="00230B3D" w:rsidP="00A34626">
            <w:pPr>
              <w:rPr>
                <w:rFonts w:asciiTheme="minorHAnsi" w:eastAsia="Calibri" w:hAnsiTheme="minorHAnsi" w:cstheme="minorHAnsi"/>
                <w:b/>
              </w:rPr>
            </w:pPr>
          </w:p>
        </w:tc>
        <w:tc>
          <w:tcPr>
            <w:tcW w:w="870" w:type="dxa"/>
            <w:gridSpan w:val="2"/>
          </w:tcPr>
          <w:p w14:paraId="709ED91D" w14:textId="77777777" w:rsidR="00230B3D" w:rsidRPr="0072291E" w:rsidRDefault="00230B3D" w:rsidP="00A34626">
            <w:pPr>
              <w:rPr>
                <w:rFonts w:asciiTheme="minorHAnsi" w:eastAsia="Calibri" w:hAnsiTheme="minorHAnsi" w:cstheme="minorHAnsi"/>
                <w:b/>
              </w:rPr>
            </w:pPr>
          </w:p>
        </w:tc>
        <w:tc>
          <w:tcPr>
            <w:tcW w:w="870" w:type="dxa"/>
          </w:tcPr>
          <w:p w14:paraId="18FC1BAF" w14:textId="77777777" w:rsidR="00230B3D" w:rsidRPr="0072291E" w:rsidRDefault="00230B3D" w:rsidP="00A34626">
            <w:pPr>
              <w:rPr>
                <w:rFonts w:asciiTheme="minorHAnsi" w:eastAsia="Calibri" w:hAnsiTheme="minorHAnsi" w:cstheme="minorHAnsi"/>
                <w:b/>
              </w:rPr>
            </w:pPr>
          </w:p>
        </w:tc>
        <w:tc>
          <w:tcPr>
            <w:tcW w:w="870" w:type="dxa"/>
            <w:gridSpan w:val="2"/>
          </w:tcPr>
          <w:p w14:paraId="1ABEBCA7" w14:textId="77777777" w:rsidR="00230B3D" w:rsidRPr="0072291E" w:rsidRDefault="00230B3D" w:rsidP="00A34626">
            <w:pPr>
              <w:rPr>
                <w:rFonts w:asciiTheme="minorHAnsi" w:eastAsia="Calibri" w:hAnsiTheme="minorHAnsi" w:cstheme="minorHAnsi"/>
                <w:b/>
              </w:rPr>
            </w:pPr>
          </w:p>
        </w:tc>
        <w:tc>
          <w:tcPr>
            <w:tcW w:w="870" w:type="dxa"/>
            <w:gridSpan w:val="2"/>
          </w:tcPr>
          <w:p w14:paraId="22580F5D" w14:textId="77777777" w:rsidR="00230B3D" w:rsidRPr="0072291E" w:rsidRDefault="00230B3D" w:rsidP="00A34626">
            <w:pPr>
              <w:rPr>
                <w:rFonts w:asciiTheme="minorHAnsi" w:eastAsia="Calibri" w:hAnsiTheme="minorHAnsi" w:cstheme="minorHAnsi"/>
                <w:b/>
              </w:rPr>
            </w:pPr>
          </w:p>
        </w:tc>
        <w:tc>
          <w:tcPr>
            <w:tcW w:w="870" w:type="dxa"/>
          </w:tcPr>
          <w:p w14:paraId="27521B35" w14:textId="77777777" w:rsidR="00230B3D" w:rsidRPr="0072291E" w:rsidRDefault="00230B3D" w:rsidP="00A34626">
            <w:pPr>
              <w:rPr>
                <w:rFonts w:asciiTheme="minorHAnsi" w:eastAsia="Calibri" w:hAnsiTheme="minorHAnsi" w:cstheme="minorHAnsi"/>
                <w:b/>
              </w:rPr>
            </w:pPr>
          </w:p>
        </w:tc>
      </w:tr>
      <w:tr w:rsidR="00230B3D" w:rsidRPr="0072291E" w14:paraId="2074F7BA" w14:textId="77777777" w:rsidTr="00A34626">
        <w:trPr>
          <w:trHeight w:val="72"/>
        </w:trPr>
        <w:tc>
          <w:tcPr>
            <w:tcW w:w="1809" w:type="dxa"/>
            <w:vMerge/>
            <w:shd w:val="clear" w:color="auto" w:fill="BFBFBF" w:themeFill="background1" w:themeFillShade="BF"/>
            <w:vAlign w:val="center"/>
          </w:tcPr>
          <w:p w14:paraId="28DBCB44" w14:textId="77777777" w:rsidR="00230B3D" w:rsidRPr="0072291E" w:rsidRDefault="00230B3D" w:rsidP="00A34626">
            <w:pPr>
              <w:jc w:val="center"/>
              <w:rPr>
                <w:rFonts w:asciiTheme="minorHAnsi" w:eastAsia="Calibri" w:hAnsiTheme="minorHAnsi" w:cstheme="minorHAnsi"/>
                <w:b/>
              </w:rPr>
            </w:pPr>
          </w:p>
        </w:tc>
        <w:tc>
          <w:tcPr>
            <w:tcW w:w="2259" w:type="dxa"/>
          </w:tcPr>
          <w:p w14:paraId="1311B04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Çevresel temizliğe ve sürdürülebilirliğe önem verir.</w:t>
            </w:r>
          </w:p>
        </w:tc>
        <w:tc>
          <w:tcPr>
            <w:tcW w:w="870" w:type="dxa"/>
            <w:gridSpan w:val="2"/>
          </w:tcPr>
          <w:p w14:paraId="28A4F6C1" w14:textId="77777777" w:rsidR="00230B3D" w:rsidRPr="0072291E" w:rsidRDefault="00230B3D" w:rsidP="00A34626">
            <w:pPr>
              <w:rPr>
                <w:rFonts w:asciiTheme="minorHAnsi" w:eastAsia="Calibri" w:hAnsiTheme="minorHAnsi" w:cstheme="minorHAnsi"/>
                <w:b/>
              </w:rPr>
            </w:pPr>
          </w:p>
        </w:tc>
        <w:tc>
          <w:tcPr>
            <w:tcW w:w="870" w:type="dxa"/>
            <w:gridSpan w:val="2"/>
          </w:tcPr>
          <w:p w14:paraId="5B9B04DB" w14:textId="77777777" w:rsidR="00230B3D" w:rsidRPr="0072291E" w:rsidRDefault="00230B3D" w:rsidP="00A34626">
            <w:pPr>
              <w:rPr>
                <w:rFonts w:asciiTheme="minorHAnsi" w:eastAsia="Calibri" w:hAnsiTheme="minorHAnsi" w:cstheme="minorHAnsi"/>
                <w:b/>
              </w:rPr>
            </w:pPr>
          </w:p>
        </w:tc>
        <w:tc>
          <w:tcPr>
            <w:tcW w:w="870" w:type="dxa"/>
          </w:tcPr>
          <w:p w14:paraId="65162EFB" w14:textId="77777777" w:rsidR="00230B3D" w:rsidRPr="0072291E" w:rsidRDefault="00230B3D" w:rsidP="00A34626">
            <w:pPr>
              <w:rPr>
                <w:rFonts w:asciiTheme="minorHAnsi" w:eastAsia="Calibri" w:hAnsiTheme="minorHAnsi" w:cstheme="minorHAnsi"/>
                <w:b/>
              </w:rPr>
            </w:pPr>
          </w:p>
        </w:tc>
        <w:tc>
          <w:tcPr>
            <w:tcW w:w="870" w:type="dxa"/>
            <w:gridSpan w:val="2"/>
          </w:tcPr>
          <w:p w14:paraId="1F1542D4" w14:textId="77777777" w:rsidR="00230B3D" w:rsidRPr="0072291E" w:rsidRDefault="00230B3D" w:rsidP="00A34626">
            <w:pPr>
              <w:rPr>
                <w:rFonts w:asciiTheme="minorHAnsi" w:eastAsia="Calibri" w:hAnsiTheme="minorHAnsi" w:cstheme="minorHAnsi"/>
                <w:b/>
              </w:rPr>
            </w:pPr>
          </w:p>
        </w:tc>
        <w:tc>
          <w:tcPr>
            <w:tcW w:w="870" w:type="dxa"/>
            <w:gridSpan w:val="2"/>
          </w:tcPr>
          <w:p w14:paraId="0DB18B39" w14:textId="77777777" w:rsidR="00230B3D" w:rsidRPr="0072291E" w:rsidRDefault="00230B3D" w:rsidP="00A34626">
            <w:pPr>
              <w:rPr>
                <w:rFonts w:asciiTheme="minorHAnsi" w:eastAsia="Calibri" w:hAnsiTheme="minorHAnsi" w:cstheme="minorHAnsi"/>
                <w:b/>
              </w:rPr>
            </w:pPr>
          </w:p>
        </w:tc>
        <w:tc>
          <w:tcPr>
            <w:tcW w:w="870" w:type="dxa"/>
          </w:tcPr>
          <w:p w14:paraId="6F36B2C4" w14:textId="77777777" w:rsidR="00230B3D" w:rsidRPr="0072291E" w:rsidRDefault="00230B3D" w:rsidP="00A34626">
            <w:pPr>
              <w:rPr>
                <w:rFonts w:asciiTheme="minorHAnsi" w:eastAsia="Calibri" w:hAnsiTheme="minorHAnsi" w:cstheme="minorHAnsi"/>
                <w:b/>
              </w:rPr>
            </w:pPr>
          </w:p>
        </w:tc>
      </w:tr>
      <w:tr w:rsidR="00230B3D" w:rsidRPr="0072291E" w14:paraId="6C7424AB" w14:textId="77777777" w:rsidTr="00A34626">
        <w:trPr>
          <w:trHeight w:val="72"/>
        </w:trPr>
        <w:tc>
          <w:tcPr>
            <w:tcW w:w="1809" w:type="dxa"/>
            <w:vMerge/>
            <w:shd w:val="clear" w:color="auto" w:fill="BFBFBF" w:themeFill="background1" w:themeFillShade="BF"/>
            <w:vAlign w:val="center"/>
          </w:tcPr>
          <w:p w14:paraId="42504B0D"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1D5BF935"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150A3E76" w14:textId="77777777" w:rsidTr="00A34626">
        <w:trPr>
          <w:trHeight w:val="120"/>
        </w:trPr>
        <w:tc>
          <w:tcPr>
            <w:tcW w:w="1809" w:type="dxa"/>
            <w:vMerge w:val="restart"/>
            <w:shd w:val="clear" w:color="auto" w:fill="BFBFBF" w:themeFill="background1" w:themeFillShade="BF"/>
            <w:vAlign w:val="center"/>
          </w:tcPr>
          <w:p w14:paraId="3EAF99B9"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VATANSEVERLİK</w:t>
            </w:r>
          </w:p>
        </w:tc>
        <w:tc>
          <w:tcPr>
            <w:tcW w:w="2259" w:type="dxa"/>
          </w:tcPr>
          <w:p w14:paraId="71A933B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Millî bilinç sahibidir.</w:t>
            </w:r>
          </w:p>
        </w:tc>
        <w:tc>
          <w:tcPr>
            <w:tcW w:w="870" w:type="dxa"/>
            <w:gridSpan w:val="2"/>
          </w:tcPr>
          <w:p w14:paraId="033291DC" w14:textId="77777777" w:rsidR="00230B3D" w:rsidRPr="0072291E" w:rsidRDefault="00230B3D" w:rsidP="00A34626">
            <w:pPr>
              <w:rPr>
                <w:rFonts w:asciiTheme="minorHAnsi" w:eastAsia="Calibri" w:hAnsiTheme="minorHAnsi" w:cstheme="minorHAnsi"/>
                <w:b/>
              </w:rPr>
            </w:pPr>
          </w:p>
        </w:tc>
        <w:tc>
          <w:tcPr>
            <w:tcW w:w="870" w:type="dxa"/>
            <w:gridSpan w:val="2"/>
          </w:tcPr>
          <w:p w14:paraId="46126164" w14:textId="77777777" w:rsidR="00230B3D" w:rsidRPr="0072291E" w:rsidRDefault="00230B3D" w:rsidP="00A34626">
            <w:pPr>
              <w:rPr>
                <w:rFonts w:asciiTheme="minorHAnsi" w:eastAsia="Calibri" w:hAnsiTheme="minorHAnsi" w:cstheme="minorHAnsi"/>
                <w:b/>
              </w:rPr>
            </w:pPr>
          </w:p>
        </w:tc>
        <w:tc>
          <w:tcPr>
            <w:tcW w:w="870" w:type="dxa"/>
          </w:tcPr>
          <w:p w14:paraId="4A2F0336" w14:textId="77777777" w:rsidR="00230B3D" w:rsidRPr="0072291E" w:rsidRDefault="00230B3D" w:rsidP="00A34626">
            <w:pPr>
              <w:rPr>
                <w:rFonts w:asciiTheme="minorHAnsi" w:eastAsia="Calibri" w:hAnsiTheme="minorHAnsi" w:cstheme="minorHAnsi"/>
                <w:b/>
              </w:rPr>
            </w:pPr>
          </w:p>
        </w:tc>
        <w:tc>
          <w:tcPr>
            <w:tcW w:w="870" w:type="dxa"/>
            <w:gridSpan w:val="2"/>
          </w:tcPr>
          <w:p w14:paraId="089AFCD9" w14:textId="77777777" w:rsidR="00230B3D" w:rsidRPr="0072291E" w:rsidRDefault="00230B3D" w:rsidP="00A34626">
            <w:pPr>
              <w:rPr>
                <w:rFonts w:asciiTheme="minorHAnsi" w:eastAsia="Calibri" w:hAnsiTheme="minorHAnsi" w:cstheme="minorHAnsi"/>
                <w:b/>
              </w:rPr>
            </w:pPr>
          </w:p>
        </w:tc>
        <w:tc>
          <w:tcPr>
            <w:tcW w:w="870" w:type="dxa"/>
            <w:gridSpan w:val="2"/>
          </w:tcPr>
          <w:p w14:paraId="3CE2B639" w14:textId="77777777" w:rsidR="00230B3D" w:rsidRPr="0072291E" w:rsidRDefault="00230B3D" w:rsidP="00A34626">
            <w:pPr>
              <w:rPr>
                <w:rFonts w:asciiTheme="minorHAnsi" w:eastAsia="Calibri" w:hAnsiTheme="minorHAnsi" w:cstheme="minorHAnsi"/>
                <w:b/>
              </w:rPr>
            </w:pPr>
          </w:p>
        </w:tc>
        <w:tc>
          <w:tcPr>
            <w:tcW w:w="870" w:type="dxa"/>
          </w:tcPr>
          <w:p w14:paraId="607574AF" w14:textId="77777777" w:rsidR="00230B3D" w:rsidRPr="0072291E" w:rsidRDefault="00230B3D" w:rsidP="00A34626">
            <w:pPr>
              <w:rPr>
                <w:rFonts w:asciiTheme="minorHAnsi" w:eastAsia="Calibri" w:hAnsiTheme="minorHAnsi" w:cstheme="minorHAnsi"/>
                <w:b/>
              </w:rPr>
            </w:pPr>
          </w:p>
        </w:tc>
      </w:tr>
      <w:tr w:rsidR="00230B3D" w:rsidRPr="0072291E" w14:paraId="3E3AC05D" w14:textId="77777777" w:rsidTr="00A34626">
        <w:trPr>
          <w:trHeight w:val="117"/>
        </w:trPr>
        <w:tc>
          <w:tcPr>
            <w:tcW w:w="1809" w:type="dxa"/>
            <w:vMerge/>
            <w:shd w:val="clear" w:color="auto" w:fill="BFBFBF" w:themeFill="background1" w:themeFillShade="BF"/>
            <w:vAlign w:val="center"/>
          </w:tcPr>
          <w:p w14:paraId="450AE306" w14:textId="77777777" w:rsidR="00230B3D" w:rsidRPr="0072291E" w:rsidRDefault="00230B3D" w:rsidP="00A34626">
            <w:pPr>
              <w:jc w:val="center"/>
              <w:rPr>
                <w:rFonts w:asciiTheme="minorHAnsi" w:eastAsia="Calibri" w:hAnsiTheme="minorHAnsi" w:cstheme="minorHAnsi"/>
                <w:b/>
              </w:rPr>
            </w:pPr>
          </w:p>
        </w:tc>
        <w:tc>
          <w:tcPr>
            <w:tcW w:w="2259" w:type="dxa"/>
          </w:tcPr>
          <w:p w14:paraId="4DB432D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Millî kimliğini tanır.</w:t>
            </w:r>
          </w:p>
        </w:tc>
        <w:tc>
          <w:tcPr>
            <w:tcW w:w="870" w:type="dxa"/>
            <w:gridSpan w:val="2"/>
          </w:tcPr>
          <w:p w14:paraId="150E93BC" w14:textId="77777777" w:rsidR="00230B3D" w:rsidRPr="0072291E" w:rsidRDefault="00230B3D" w:rsidP="00A34626">
            <w:pPr>
              <w:rPr>
                <w:rFonts w:asciiTheme="minorHAnsi" w:eastAsia="Calibri" w:hAnsiTheme="minorHAnsi" w:cstheme="minorHAnsi"/>
                <w:b/>
              </w:rPr>
            </w:pPr>
          </w:p>
        </w:tc>
        <w:tc>
          <w:tcPr>
            <w:tcW w:w="870" w:type="dxa"/>
            <w:gridSpan w:val="2"/>
          </w:tcPr>
          <w:p w14:paraId="6B4646EC" w14:textId="77777777" w:rsidR="00230B3D" w:rsidRPr="0072291E" w:rsidRDefault="00230B3D" w:rsidP="00A34626">
            <w:pPr>
              <w:rPr>
                <w:rFonts w:asciiTheme="minorHAnsi" w:eastAsia="Calibri" w:hAnsiTheme="minorHAnsi" w:cstheme="minorHAnsi"/>
                <w:b/>
              </w:rPr>
            </w:pPr>
          </w:p>
        </w:tc>
        <w:tc>
          <w:tcPr>
            <w:tcW w:w="870" w:type="dxa"/>
          </w:tcPr>
          <w:p w14:paraId="021BAB59" w14:textId="77777777" w:rsidR="00230B3D" w:rsidRPr="0072291E" w:rsidRDefault="00230B3D" w:rsidP="00A34626">
            <w:pPr>
              <w:rPr>
                <w:rFonts w:asciiTheme="minorHAnsi" w:eastAsia="Calibri" w:hAnsiTheme="minorHAnsi" w:cstheme="minorHAnsi"/>
                <w:b/>
              </w:rPr>
            </w:pPr>
          </w:p>
        </w:tc>
        <w:tc>
          <w:tcPr>
            <w:tcW w:w="870" w:type="dxa"/>
            <w:gridSpan w:val="2"/>
          </w:tcPr>
          <w:p w14:paraId="7A89201D" w14:textId="77777777" w:rsidR="00230B3D" w:rsidRPr="0072291E" w:rsidRDefault="00230B3D" w:rsidP="00A34626">
            <w:pPr>
              <w:rPr>
                <w:rFonts w:asciiTheme="minorHAnsi" w:eastAsia="Calibri" w:hAnsiTheme="minorHAnsi" w:cstheme="minorHAnsi"/>
                <w:b/>
              </w:rPr>
            </w:pPr>
          </w:p>
        </w:tc>
        <w:tc>
          <w:tcPr>
            <w:tcW w:w="870" w:type="dxa"/>
            <w:gridSpan w:val="2"/>
          </w:tcPr>
          <w:p w14:paraId="79A1EDDF" w14:textId="77777777" w:rsidR="00230B3D" w:rsidRPr="0072291E" w:rsidRDefault="00230B3D" w:rsidP="00A34626">
            <w:pPr>
              <w:rPr>
                <w:rFonts w:asciiTheme="minorHAnsi" w:eastAsia="Calibri" w:hAnsiTheme="minorHAnsi" w:cstheme="minorHAnsi"/>
                <w:b/>
              </w:rPr>
            </w:pPr>
          </w:p>
        </w:tc>
        <w:tc>
          <w:tcPr>
            <w:tcW w:w="870" w:type="dxa"/>
          </w:tcPr>
          <w:p w14:paraId="542F8629" w14:textId="77777777" w:rsidR="00230B3D" w:rsidRPr="0072291E" w:rsidRDefault="00230B3D" w:rsidP="00A34626">
            <w:pPr>
              <w:rPr>
                <w:rFonts w:asciiTheme="minorHAnsi" w:eastAsia="Calibri" w:hAnsiTheme="minorHAnsi" w:cstheme="minorHAnsi"/>
                <w:b/>
              </w:rPr>
            </w:pPr>
          </w:p>
        </w:tc>
      </w:tr>
      <w:tr w:rsidR="00230B3D" w:rsidRPr="0072291E" w14:paraId="39776B76" w14:textId="77777777" w:rsidTr="00A34626">
        <w:trPr>
          <w:trHeight w:val="117"/>
        </w:trPr>
        <w:tc>
          <w:tcPr>
            <w:tcW w:w="1809" w:type="dxa"/>
            <w:vMerge/>
            <w:shd w:val="clear" w:color="auto" w:fill="BFBFBF" w:themeFill="background1" w:themeFillShade="BF"/>
            <w:vAlign w:val="center"/>
          </w:tcPr>
          <w:p w14:paraId="6EF29815" w14:textId="77777777" w:rsidR="00230B3D" w:rsidRPr="0072291E" w:rsidRDefault="00230B3D" w:rsidP="00A34626">
            <w:pPr>
              <w:jc w:val="center"/>
              <w:rPr>
                <w:rFonts w:asciiTheme="minorHAnsi" w:eastAsia="Calibri" w:hAnsiTheme="minorHAnsi" w:cstheme="minorHAnsi"/>
                <w:b/>
              </w:rPr>
            </w:pPr>
          </w:p>
        </w:tc>
        <w:tc>
          <w:tcPr>
            <w:tcW w:w="2259" w:type="dxa"/>
          </w:tcPr>
          <w:p w14:paraId="6BC157D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Ülke varlıklarına sahip çıkar.</w:t>
            </w:r>
          </w:p>
        </w:tc>
        <w:tc>
          <w:tcPr>
            <w:tcW w:w="870" w:type="dxa"/>
            <w:gridSpan w:val="2"/>
          </w:tcPr>
          <w:p w14:paraId="73539078" w14:textId="77777777" w:rsidR="00230B3D" w:rsidRPr="0072291E" w:rsidRDefault="00230B3D" w:rsidP="00A34626">
            <w:pPr>
              <w:rPr>
                <w:rFonts w:asciiTheme="minorHAnsi" w:eastAsia="Calibri" w:hAnsiTheme="minorHAnsi" w:cstheme="minorHAnsi"/>
                <w:b/>
              </w:rPr>
            </w:pPr>
          </w:p>
        </w:tc>
        <w:tc>
          <w:tcPr>
            <w:tcW w:w="870" w:type="dxa"/>
            <w:gridSpan w:val="2"/>
          </w:tcPr>
          <w:p w14:paraId="67DA42CD" w14:textId="77777777" w:rsidR="00230B3D" w:rsidRPr="0072291E" w:rsidRDefault="00230B3D" w:rsidP="00A34626">
            <w:pPr>
              <w:rPr>
                <w:rFonts w:asciiTheme="minorHAnsi" w:eastAsia="Calibri" w:hAnsiTheme="minorHAnsi" w:cstheme="minorHAnsi"/>
                <w:b/>
              </w:rPr>
            </w:pPr>
          </w:p>
        </w:tc>
        <w:tc>
          <w:tcPr>
            <w:tcW w:w="870" w:type="dxa"/>
          </w:tcPr>
          <w:p w14:paraId="3B41B260" w14:textId="77777777" w:rsidR="00230B3D" w:rsidRPr="0072291E" w:rsidRDefault="00230B3D" w:rsidP="00A34626">
            <w:pPr>
              <w:rPr>
                <w:rFonts w:asciiTheme="minorHAnsi" w:eastAsia="Calibri" w:hAnsiTheme="minorHAnsi" w:cstheme="minorHAnsi"/>
                <w:b/>
              </w:rPr>
            </w:pPr>
          </w:p>
        </w:tc>
        <w:tc>
          <w:tcPr>
            <w:tcW w:w="870" w:type="dxa"/>
            <w:gridSpan w:val="2"/>
          </w:tcPr>
          <w:p w14:paraId="6264E909" w14:textId="77777777" w:rsidR="00230B3D" w:rsidRPr="0072291E" w:rsidRDefault="00230B3D" w:rsidP="00A34626">
            <w:pPr>
              <w:rPr>
                <w:rFonts w:asciiTheme="minorHAnsi" w:eastAsia="Calibri" w:hAnsiTheme="minorHAnsi" w:cstheme="minorHAnsi"/>
                <w:b/>
              </w:rPr>
            </w:pPr>
          </w:p>
        </w:tc>
        <w:tc>
          <w:tcPr>
            <w:tcW w:w="870" w:type="dxa"/>
            <w:gridSpan w:val="2"/>
          </w:tcPr>
          <w:p w14:paraId="544CE824" w14:textId="77777777" w:rsidR="00230B3D" w:rsidRPr="0072291E" w:rsidRDefault="00230B3D" w:rsidP="00A34626">
            <w:pPr>
              <w:rPr>
                <w:rFonts w:asciiTheme="minorHAnsi" w:eastAsia="Calibri" w:hAnsiTheme="minorHAnsi" w:cstheme="minorHAnsi"/>
                <w:b/>
              </w:rPr>
            </w:pPr>
          </w:p>
        </w:tc>
        <w:tc>
          <w:tcPr>
            <w:tcW w:w="870" w:type="dxa"/>
          </w:tcPr>
          <w:p w14:paraId="2572A02C" w14:textId="77777777" w:rsidR="00230B3D" w:rsidRPr="0072291E" w:rsidRDefault="00230B3D" w:rsidP="00A34626">
            <w:pPr>
              <w:rPr>
                <w:rFonts w:asciiTheme="minorHAnsi" w:eastAsia="Calibri" w:hAnsiTheme="minorHAnsi" w:cstheme="minorHAnsi"/>
                <w:b/>
              </w:rPr>
            </w:pPr>
          </w:p>
        </w:tc>
      </w:tr>
      <w:tr w:rsidR="00230B3D" w:rsidRPr="0072291E" w14:paraId="21CDDD4C" w14:textId="77777777" w:rsidTr="00A34626">
        <w:trPr>
          <w:trHeight w:val="117"/>
        </w:trPr>
        <w:tc>
          <w:tcPr>
            <w:tcW w:w="1809" w:type="dxa"/>
            <w:vMerge/>
            <w:shd w:val="clear" w:color="auto" w:fill="BFBFBF" w:themeFill="background1" w:themeFillShade="BF"/>
            <w:vAlign w:val="center"/>
          </w:tcPr>
          <w:p w14:paraId="35625F8A" w14:textId="77777777" w:rsidR="00230B3D" w:rsidRPr="0072291E" w:rsidRDefault="00230B3D" w:rsidP="00A34626">
            <w:pPr>
              <w:jc w:val="center"/>
              <w:rPr>
                <w:rFonts w:asciiTheme="minorHAnsi" w:eastAsia="Calibri" w:hAnsiTheme="minorHAnsi" w:cstheme="minorHAnsi"/>
                <w:b/>
              </w:rPr>
            </w:pPr>
          </w:p>
        </w:tc>
        <w:tc>
          <w:tcPr>
            <w:tcW w:w="2259" w:type="dxa"/>
          </w:tcPr>
          <w:p w14:paraId="19F80A8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Bağımsızlığı korur.</w:t>
            </w:r>
          </w:p>
        </w:tc>
        <w:tc>
          <w:tcPr>
            <w:tcW w:w="870" w:type="dxa"/>
            <w:gridSpan w:val="2"/>
          </w:tcPr>
          <w:p w14:paraId="5BB884E7" w14:textId="77777777" w:rsidR="00230B3D" w:rsidRPr="0072291E" w:rsidRDefault="00230B3D" w:rsidP="00A34626">
            <w:pPr>
              <w:rPr>
                <w:rFonts w:asciiTheme="minorHAnsi" w:eastAsia="Calibri" w:hAnsiTheme="minorHAnsi" w:cstheme="minorHAnsi"/>
                <w:b/>
              </w:rPr>
            </w:pPr>
          </w:p>
        </w:tc>
        <w:tc>
          <w:tcPr>
            <w:tcW w:w="870" w:type="dxa"/>
            <w:gridSpan w:val="2"/>
          </w:tcPr>
          <w:p w14:paraId="50CF8408" w14:textId="77777777" w:rsidR="00230B3D" w:rsidRPr="0072291E" w:rsidRDefault="00230B3D" w:rsidP="00A34626">
            <w:pPr>
              <w:rPr>
                <w:rFonts w:asciiTheme="minorHAnsi" w:eastAsia="Calibri" w:hAnsiTheme="minorHAnsi" w:cstheme="minorHAnsi"/>
                <w:b/>
              </w:rPr>
            </w:pPr>
          </w:p>
        </w:tc>
        <w:tc>
          <w:tcPr>
            <w:tcW w:w="870" w:type="dxa"/>
          </w:tcPr>
          <w:p w14:paraId="4409193F" w14:textId="77777777" w:rsidR="00230B3D" w:rsidRPr="0072291E" w:rsidRDefault="00230B3D" w:rsidP="00A34626">
            <w:pPr>
              <w:rPr>
                <w:rFonts w:asciiTheme="minorHAnsi" w:eastAsia="Calibri" w:hAnsiTheme="minorHAnsi" w:cstheme="minorHAnsi"/>
                <w:b/>
              </w:rPr>
            </w:pPr>
          </w:p>
        </w:tc>
        <w:tc>
          <w:tcPr>
            <w:tcW w:w="870" w:type="dxa"/>
            <w:gridSpan w:val="2"/>
          </w:tcPr>
          <w:p w14:paraId="2C1A66C5" w14:textId="77777777" w:rsidR="00230B3D" w:rsidRPr="0072291E" w:rsidRDefault="00230B3D" w:rsidP="00A34626">
            <w:pPr>
              <w:rPr>
                <w:rFonts w:asciiTheme="minorHAnsi" w:eastAsia="Calibri" w:hAnsiTheme="minorHAnsi" w:cstheme="minorHAnsi"/>
                <w:b/>
              </w:rPr>
            </w:pPr>
          </w:p>
        </w:tc>
        <w:tc>
          <w:tcPr>
            <w:tcW w:w="870" w:type="dxa"/>
            <w:gridSpan w:val="2"/>
          </w:tcPr>
          <w:p w14:paraId="0BE56817" w14:textId="77777777" w:rsidR="00230B3D" w:rsidRPr="0072291E" w:rsidRDefault="00230B3D" w:rsidP="00A34626">
            <w:pPr>
              <w:rPr>
                <w:rFonts w:asciiTheme="minorHAnsi" w:eastAsia="Calibri" w:hAnsiTheme="minorHAnsi" w:cstheme="minorHAnsi"/>
                <w:b/>
              </w:rPr>
            </w:pPr>
          </w:p>
        </w:tc>
        <w:tc>
          <w:tcPr>
            <w:tcW w:w="870" w:type="dxa"/>
          </w:tcPr>
          <w:p w14:paraId="7AD6E9A2" w14:textId="77777777" w:rsidR="00230B3D" w:rsidRPr="0072291E" w:rsidRDefault="00230B3D" w:rsidP="00A34626">
            <w:pPr>
              <w:rPr>
                <w:rFonts w:asciiTheme="minorHAnsi" w:eastAsia="Calibri" w:hAnsiTheme="minorHAnsi" w:cstheme="minorHAnsi"/>
                <w:b/>
              </w:rPr>
            </w:pPr>
          </w:p>
        </w:tc>
      </w:tr>
      <w:tr w:rsidR="00230B3D" w:rsidRPr="0072291E" w14:paraId="69FAE3DC" w14:textId="77777777" w:rsidTr="00A34626">
        <w:trPr>
          <w:trHeight w:val="117"/>
        </w:trPr>
        <w:tc>
          <w:tcPr>
            <w:tcW w:w="1809" w:type="dxa"/>
            <w:vMerge/>
            <w:shd w:val="clear" w:color="auto" w:fill="BFBFBF" w:themeFill="background1" w:themeFillShade="BF"/>
            <w:vAlign w:val="center"/>
          </w:tcPr>
          <w:p w14:paraId="71AF6062"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70117D25"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r w:rsidR="00230B3D" w:rsidRPr="0072291E" w14:paraId="16B02C9D" w14:textId="77777777" w:rsidTr="00A34626">
        <w:trPr>
          <w:trHeight w:val="147"/>
        </w:trPr>
        <w:tc>
          <w:tcPr>
            <w:tcW w:w="1809" w:type="dxa"/>
            <w:vMerge w:val="restart"/>
            <w:shd w:val="clear" w:color="auto" w:fill="BFBFBF" w:themeFill="background1" w:themeFillShade="BF"/>
            <w:vAlign w:val="center"/>
          </w:tcPr>
          <w:p w14:paraId="59044CA8"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lastRenderedPageBreak/>
              <w:t>YARDIMSEVER</w:t>
            </w:r>
          </w:p>
          <w:p w14:paraId="14FDABCA"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LİK</w:t>
            </w:r>
          </w:p>
        </w:tc>
        <w:tc>
          <w:tcPr>
            <w:tcW w:w="2259" w:type="dxa"/>
          </w:tcPr>
          <w:p w14:paraId="62B4274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Cömerttir.</w:t>
            </w:r>
          </w:p>
        </w:tc>
        <w:tc>
          <w:tcPr>
            <w:tcW w:w="870" w:type="dxa"/>
            <w:gridSpan w:val="2"/>
          </w:tcPr>
          <w:p w14:paraId="345449F4" w14:textId="77777777" w:rsidR="00230B3D" w:rsidRPr="0072291E" w:rsidRDefault="00230B3D" w:rsidP="00A34626">
            <w:pPr>
              <w:rPr>
                <w:rFonts w:asciiTheme="minorHAnsi" w:eastAsia="Calibri" w:hAnsiTheme="minorHAnsi" w:cstheme="minorHAnsi"/>
                <w:b/>
              </w:rPr>
            </w:pPr>
          </w:p>
        </w:tc>
        <w:tc>
          <w:tcPr>
            <w:tcW w:w="870" w:type="dxa"/>
            <w:gridSpan w:val="2"/>
          </w:tcPr>
          <w:p w14:paraId="20A5EA16" w14:textId="77777777" w:rsidR="00230B3D" w:rsidRPr="0072291E" w:rsidRDefault="00230B3D" w:rsidP="00A34626">
            <w:pPr>
              <w:rPr>
                <w:rFonts w:asciiTheme="minorHAnsi" w:eastAsia="Calibri" w:hAnsiTheme="minorHAnsi" w:cstheme="minorHAnsi"/>
                <w:b/>
              </w:rPr>
            </w:pPr>
          </w:p>
        </w:tc>
        <w:tc>
          <w:tcPr>
            <w:tcW w:w="870" w:type="dxa"/>
          </w:tcPr>
          <w:p w14:paraId="18121CAB" w14:textId="77777777" w:rsidR="00230B3D" w:rsidRPr="0072291E" w:rsidRDefault="00230B3D" w:rsidP="00A34626">
            <w:pPr>
              <w:rPr>
                <w:rFonts w:asciiTheme="minorHAnsi" w:eastAsia="Calibri" w:hAnsiTheme="minorHAnsi" w:cstheme="minorHAnsi"/>
                <w:b/>
              </w:rPr>
            </w:pPr>
          </w:p>
        </w:tc>
        <w:tc>
          <w:tcPr>
            <w:tcW w:w="870" w:type="dxa"/>
            <w:gridSpan w:val="2"/>
          </w:tcPr>
          <w:p w14:paraId="09E29B53" w14:textId="77777777" w:rsidR="00230B3D" w:rsidRPr="0072291E" w:rsidRDefault="00230B3D" w:rsidP="00A34626">
            <w:pPr>
              <w:rPr>
                <w:rFonts w:asciiTheme="minorHAnsi" w:eastAsia="Calibri" w:hAnsiTheme="minorHAnsi" w:cstheme="minorHAnsi"/>
                <w:b/>
              </w:rPr>
            </w:pPr>
          </w:p>
        </w:tc>
        <w:tc>
          <w:tcPr>
            <w:tcW w:w="870" w:type="dxa"/>
            <w:gridSpan w:val="2"/>
          </w:tcPr>
          <w:p w14:paraId="556D7267" w14:textId="77777777" w:rsidR="00230B3D" w:rsidRPr="0072291E" w:rsidRDefault="00230B3D" w:rsidP="00A34626">
            <w:pPr>
              <w:rPr>
                <w:rFonts w:asciiTheme="minorHAnsi" w:eastAsia="Calibri" w:hAnsiTheme="minorHAnsi" w:cstheme="minorHAnsi"/>
                <w:b/>
              </w:rPr>
            </w:pPr>
          </w:p>
        </w:tc>
        <w:tc>
          <w:tcPr>
            <w:tcW w:w="870" w:type="dxa"/>
          </w:tcPr>
          <w:p w14:paraId="62CABC8C" w14:textId="77777777" w:rsidR="00230B3D" w:rsidRPr="0072291E" w:rsidRDefault="00230B3D" w:rsidP="00A34626">
            <w:pPr>
              <w:rPr>
                <w:rFonts w:asciiTheme="minorHAnsi" w:eastAsia="Calibri" w:hAnsiTheme="minorHAnsi" w:cstheme="minorHAnsi"/>
                <w:b/>
              </w:rPr>
            </w:pPr>
          </w:p>
        </w:tc>
      </w:tr>
      <w:tr w:rsidR="00230B3D" w:rsidRPr="0072291E" w14:paraId="63FD93AB" w14:textId="77777777" w:rsidTr="00A34626">
        <w:trPr>
          <w:trHeight w:val="147"/>
        </w:trPr>
        <w:tc>
          <w:tcPr>
            <w:tcW w:w="1809" w:type="dxa"/>
            <w:vMerge/>
            <w:shd w:val="clear" w:color="auto" w:fill="BFBFBF" w:themeFill="background1" w:themeFillShade="BF"/>
            <w:vAlign w:val="center"/>
          </w:tcPr>
          <w:p w14:paraId="7FAC5022" w14:textId="77777777" w:rsidR="00230B3D" w:rsidRPr="0072291E" w:rsidRDefault="00230B3D" w:rsidP="00A34626">
            <w:pPr>
              <w:jc w:val="center"/>
              <w:rPr>
                <w:rFonts w:asciiTheme="minorHAnsi" w:eastAsia="Calibri" w:hAnsiTheme="minorHAnsi" w:cstheme="minorHAnsi"/>
                <w:b/>
              </w:rPr>
            </w:pPr>
          </w:p>
        </w:tc>
        <w:tc>
          <w:tcPr>
            <w:tcW w:w="2259" w:type="dxa"/>
          </w:tcPr>
          <w:p w14:paraId="108B250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Dayanışma ve fedakârlık gösterir.</w:t>
            </w:r>
          </w:p>
        </w:tc>
        <w:tc>
          <w:tcPr>
            <w:tcW w:w="870" w:type="dxa"/>
            <w:gridSpan w:val="2"/>
          </w:tcPr>
          <w:p w14:paraId="45188756" w14:textId="77777777" w:rsidR="00230B3D" w:rsidRPr="0072291E" w:rsidRDefault="00230B3D" w:rsidP="00A34626">
            <w:pPr>
              <w:rPr>
                <w:rFonts w:asciiTheme="minorHAnsi" w:eastAsia="Calibri" w:hAnsiTheme="minorHAnsi" w:cstheme="minorHAnsi"/>
                <w:b/>
              </w:rPr>
            </w:pPr>
          </w:p>
        </w:tc>
        <w:tc>
          <w:tcPr>
            <w:tcW w:w="870" w:type="dxa"/>
            <w:gridSpan w:val="2"/>
          </w:tcPr>
          <w:p w14:paraId="590CC981" w14:textId="77777777" w:rsidR="00230B3D" w:rsidRPr="0072291E" w:rsidRDefault="00230B3D" w:rsidP="00A34626">
            <w:pPr>
              <w:rPr>
                <w:rFonts w:asciiTheme="minorHAnsi" w:eastAsia="Calibri" w:hAnsiTheme="minorHAnsi" w:cstheme="minorHAnsi"/>
                <w:b/>
              </w:rPr>
            </w:pPr>
          </w:p>
        </w:tc>
        <w:tc>
          <w:tcPr>
            <w:tcW w:w="870" w:type="dxa"/>
          </w:tcPr>
          <w:p w14:paraId="5A9B3CD8" w14:textId="77777777" w:rsidR="00230B3D" w:rsidRPr="0072291E" w:rsidRDefault="00230B3D" w:rsidP="00A34626">
            <w:pPr>
              <w:rPr>
                <w:rFonts w:asciiTheme="minorHAnsi" w:eastAsia="Calibri" w:hAnsiTheme="minorHAnsi" w:cstheme="minorHAnsi"/>
                <w:b/>
              </w:rPr>
            </w:pPr>
          </w:p>
        </w:tc>
        <w:tc>
          <w:tcPr>
            <w:tcW w:w="870" w:type="dxa"/>
            <w:gridSpan w:val="2"/>
          </w:tcPr>
          <w:p w14:paraId="107A024A" w14:textId="77777777" w:rsidR="00230B3D" w:rsidRPr="0072291E" w:rsidRDefault="00230B3D" w:rsidP="00A34626">
            <w:pPr>
              <w:rPr>
                <w:rFonts w:asciiTheme="minorHAnsi" w:eastAsia="Calibri" w:hAnsiTheme="minorHAnsi" w:cstheme="minorHAnsi"/>
                <w:b/>
              </w:rPr>
            </w:pPr>
          </w:p>
        </w:tc>
        <w:tc>
          <w:tcPr>
            <w:tcW w:w="870" w:type="dxa"/>
            <w:gridSpan w:val="2"/>
          </w:tcPr>
          <w:p w14:paraId="33B67FDD" w14:textId="77777777" w:rsidR="00230B3D" w:rsidRPr="0072291E" w:rsidRDefault="00230B3D" w:rsidP="00A34626">
            <w:pPr>
              <w:rPr>
                <w:rFonts w:asciiTheme="minorHAnsi" w:eastAsia="Calibri" w:hAnsiTheme="minorHAnsi" w:cstheme="minorHAnsi"/>
                <w:b/>
              </w:rPr>
            </w:pPr>
          </w:p>
        </w:tc>
        <w:tc>
          <w:tcPr>
            <w:tcW w:w="870" w:type="dxa"/>
          </w:tcPr>
          <w:p w14:paraId="7B5416DA" w14:textId="77777777" w:rsidR="00230B3D" w:rsidRPr="0072291E" w:rsidRDefault="00230B3D" w:rsidP="00A34626">
            <w:pPr>
              <w:rPr>
                <w:rFonts w:asciiTheme="minorHAnsi" w:eastAsia="Calibri" w:hAnsiTheme="minorHAnsi" w:cstheme="minorHAnsi"/>
                <w:b/>
              </w:rPr>
            </w:pPr>
          </w:p>
        </w:tc>
      </w:tr>
      <w:tr w:rsidR="00230B3D" w:rsidRPr="0072291E" w14:paraId="20CFDF69" w14:textId="77777777" w:rsidTr="00A34626">
        <w:trPr>
          <w:trHeight w:val="147"/>
        </w:trPr>
        <w:tc>
          <w:tcPr>
            <w:tcW w:w="1809" w:type="dxa"/>
            <w:vMerge/>
            <w:shd w:val="clear" w:color="auto" w:fill="BFBFBF" w:themeFill="background1" w:themeFillShade="BF"/>
            <w:vAlign w:val="center"/>
          </w:tcPr>
          <w:p w14:paraId="1216E54F" w14:textId="77777777" w:rsidR="00230B3D" w:rsidRPr="0072291E" w:rsidRDefault="00230B3D" w:rsidP="00A34626">
            <w:pPr>
              <w:jc w:val="center"/>
              <w:rPr>
                <w:rFonts w:asciiTheme="minorHAnsi" w:eastAsia="Calibri" w:hAnsiTheme="minorHAnsi" w:cstheme="minorHAnsi"/>
                <w:b/>
              </w:rPr>
            </w:pPr>
          </w:p>
        </w:tc>
        <w:tc>
          <w:tcPr>
            <w:tcW w:w="2259" w:type="dxa"/>
          </w:tcPr>
          <w:p w14:paraId="1367C78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İyilikseverdir.</w:t>
            </w:r>
          </w:p>
        </w:tc>
        <w:tc>
          <w:tcPr>
            <w:tcW w:w="870" w:type="dxa"/>
            <w:gridSpan w:val="2"/>
          </w:tcPr>
          <w:p w14:paraId="0F5EC9AF" w14:textId="77777777" w:rsidR="00230B3D" w:rsidRPr="0072291E" w:rsidRDefault="00230B3D" w:rsidP="00A34626">
            <w:pPr>
              <w:rPr>
                <w:rFonts w:asciiTheme="minorHAnsi" w:eastAsia="Calibri" w:hAnsiTheme="minorHAnsi" w:cstheme="minorHAnsi"/>
                <w:b/>
              </w:rPr>
            </w:pPr>
          </w:p>
        </w:tc>
        <w:tc>
          <w:tcPr>
            <w:tcW w:w="870" w:type="dxa"/>
            <w:gridSpan w:val="2"/>
          </w:tcPr>
          <w:p w14:paraId="426BFC2A" w14:textId="77777777" w:rsidR="00230B3D" w:rsidRPr="0072291E" w:rsidRDefault="00230B3D" w:rsidP="00A34626">
            <w:pPr>
              <w:rPr>
                <w:rFonts w:asciiTheme="minorHAnsi" w:eastAsia="Calibri" w:hAnsiTheme="minorHAnsi" w:cstheme="minorHAnsi"/>
                <w:b/>
              </w:rPr>
            </w:pPr>
          </w:p>
        </w:tc>
        <w:tc>
          <w:tcPr>
            <w:tcW w:w="870" w:type="dxa"/>
          </w:tcPr>
          <w:p w14:paraId="43B5BCF0" w14:textId="77777777" w:rsidR="00230B3D" w:rsidRPr="0072291E" w:rsidRDefault="00230B3D" w:rsidP="00A34626">
            <w:pPr>
              <w:rPr>
                <w:rFonts w:asciiTheme="minorHAnsi" w:eastAsia="Calibri" w:hAnsiTheme="minorHAnsi" w:cstheme="minorHAnsi"/>
                <w:b/>
              </w:rPr>
            </w:pPr>
          </w:p>
        </w:tc>
        <w:tc>
          <w:tcPr>
            <w:tcW w:w="870" w:type="dxa"/>
            <w:gridSpan w:val="2"/>
          </w:tcPr>
          <w:p w14:paraId="2E1E0952" w14:textId="77777777" w:rsidR="00230B3D" w:rsidRPr="0072291E" w:rsidRDefault="00230B3D" w:rsidP="00A34626">
            <w:pPr>
              <w:rPr>
                <w:rFonts w:asciiTheme="minorHAnsi" w:eastAsia="Calibri" w:hAnsiTheme="minorHAnsi" w:cstheme="minorHAnsi"/>
                <w:b/>
              </w:rPr>
            </w:pPr>
          </w:p>
        </w:tc>
        <w:tc>
          <w:tcPr>
            <w:tcW w:w="870" w:type="dxa"/>
            <w:gridSpan w:val="2"/>
          </w:tcPr>
          <w:p w14:paraId="5158693A" w14:textId="77777777" w:rsidR="00230B3D" w:rsidRPr="0072291E" w:rsidRDefault="00230B3D" w:rsidP="00A34626">
            <w:pPr>
              <w:rPr>
                <w:rFonts w:asciiTheme="minorHAnsi" w:eastAsia="Calibri" w:hAnsiTheme="minorHAnsi" w:cstheme="minorHAnsi"/>
                <w:b/>
              </w:rPr>
            </w:pPr>
          </w:p>
        </w:tc>
        <w:tc>
          <w:tcPr>
            <w:tcW w:w="870" w:type="dxa"/>
          </w:tcPr>
          <w:p w14:paraId="47C9B920" w14:textId="77777777" w:rsidR="00230B3D" w:rsidRPr="0072291E" w:rsidRDefault="00230B3D" w:rsidP="00A34626">
            <w:pPr>
              <w:rPr>
                <w:rFonts w:asciiTheme="minorHAnsi" w:eastAsia="Calibri" w:hAnsiTheme="minorHAnsi" w:cstheme="minorHAnsi"/>
                <w:b/>
              </w:rPr>
            </w:pPr>
          </w:p>
        </w:tc>
      </w:tr>
      <w:tr w:rsidR="00230B3D" w:rsidRPr="0072291E" w14:paraId="5AAB254E" w14:textId="77777777" w:rsidTr="00A34626">
        <w:trPr>
          <w:trHeight w:val="147"/>
        </w:trPr>
        <w:tc>
          <w:tcPr>
            <w:tcW w:w="1809" w:type="dxa"/>
            <w:vMerge/>
            <w:shd w:val="clear" w:color="auto" w:fill="BFBFBF" w:themeFill="background1" w:themeFillShade="BF"/>
            <w:vAlign w:val="center"/>
          </w:tcPr>
          <w:p w14:paraId="61BA905D" w14:textId="77777777" w:rsidR="00230B3D" w:rsidRPr="0072291E" w:rsidRDefault="00230B3D" w:rsidP="00A34626">
            <w:pPr>
              <w:jc w:val="center"/>
              <w:rPr>
                <w:rFonts w:asciiTheme="minorHAnsi" w:eastAsia="Calibri" w:hAnsiTheme="minorHAnsi" w:cstheme="minorHAnsi"/>
                <w:b/>
              </w:rPr>
            </w:pPr>
          </w:p>
        </w:tc>
        <w:tc>
          <w:tcPr>
            <w:tcW w:w="7479" w:type="dxa"/>
            <w:gridSpan w:val="11"/>
          </w:tcPr>
          <w:p w14:paraId="4D413C1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Açıklama:</w:t>
            </w:r>
          </w:p>
        </w:tc>
      </w:tr>
    </w:tbl>
    <w:p w14:paraId="72C31133" w14:textId="77777777" w:rsidR="00230B3D" w:rsidRPr="0072291E" w:rsidRDefault="00230B3D" w:rsidP="00230B3D">
      <w:pPr>
        <w:spacing w:line="240" w:lineRule="auto"/>
        <w:rPr>
          <w:rFonts w:eastAsia="Calibri" w:cstheme="minorHAnsi"/>
          <w:b/>
          <w:sz w:val="24"/>
          <w:szCs w:val="24"/>
        </w:rPr>
      </w:pPr>
    </w:p>
    <w:p w14:paraId="4077D8FF" w14:textId="77777777" w:rsidR="00230B3D" w:rsidRPr="0072291E" w:rsidRDefault="00230B3D" w:rsidP="00230B3D">
      <w:pPr>
        <w:spacing w:line="240" w:lineRule="auto"/>
        <w:rPr>
          <w:rFonts w:eastAsia="Calibri" w:cstheme="minorHAnsi"/>
          <w:b/>
          <w:sz w:val="24"/>
          <w:szCs w:val="24"/>
        </w:rPr>
      </w:pPr>
    </w:p>
    <w:p w14:paraId="50CC980F" w14:textId="77777777" w:rsidR="00230B3D" w:rsidRPr="0072291E" w:rsidRDefault="00230B3D" w:rsidP="00230B3D">
      <w:pPr>
        <w:spacing w:line="240" w:lineRule="auto"/>
        <w:rPr>
          <w:rFonts w:eastAsia="Calibri" w:cstheme="minorHAnsi"/>
          <w:b/>
          <w:sz w:val="24"/>
          <w:szCs w:val="24"/>
        </w:rPr>
      </w:pPr>
    </w:p>
    <w:p w14:paraId="53F26717" w14:textId="77777777" w:rsidR="00230B3D" w:rsidRPr="0072291E" w:rsidRDefault="00230B3D" w:rsidP="00230B3D">
      <w:pPr>
        <w:spacing w:line="240" w:lineRule="auto"/>
        <w:jc w:val="center"/>
        <w:rPr>
          <w:rFonts w:eastAsia="Calibri" w:cstheme="minorHAnsi"/>
          <w:b/>
          <w:sz w:val="24"/>
          <w:szCs w:val="24"/>
        </w:rPr>
      </w:pPr>
    </w:p>
    <w:p w14:paraId="1569CFEC" w14:textId="77777777" w:rsidR="00230B3D" w:rsidRPr="0072291E" w:rsidRDefault="00230B3D" w:rsidP="00230B3D">
      <w:pPr>
        <w:rPr>
          <w:rFonts w:eastAsia="Calibri" w:cstheme="minorHAnsi"/>
          <w:b/>
          <w:sz w:val="24"/>
          <w:szCs w:val="24"/>
        </w:rPr>
      </w:pPr>
    </w:p>
    <w:p w14:paraId="38039652" w14:textId="77777777" w:rsidR="00E8102F" w:rsidRPr="0072291E" w:rsidRDefault="00E8102F" w:rsidP="00230B3D">
      <w:pPr>
        <w:rPr>
          <w:rFonts w:eastAsia="Calibri" w:cstheme="minorHAnsi"/>
          <w:b/>
          <w:sz w:val="24"/>
          <w:szCs w:val="24"/>
        </w:rPr>
      </w:pPr>
    </w:p>
    <w:p w14:paraId="35447A7C" w14:textId="77777777" w:rsidR="00E8102F" w:rsidRPr="0072291E" w:rsidRDefault="00E8102F" w:rsidP="00230B3D">
      <w:pPr>
        <w:rPr>
          <w:rFonts w:eastAsia="Calibri" w:cstheme="minorHAnsi"/>
          <w:b/>
          <w:sz w:val="24"/>
          <w:szCs w:val="24"/>
        </w:rPr>
      </w:pPr>
    </w:p>
    <w:p w14:paraId="06A117B1" w14:textId="77777777" w:rsidR="00E8102F" w:rsidRPr="0072291E" w:rsidRDefault="00E8102F" w:rsidP="00230B3D">
      <w:pPr>
        <w:rPr>
          <w:rFonts w:eastAsia="Calibri" w:cstheme="minorHAnsi"/>
          <w:b/>
          <w:sz w:val="24"/>
          <w:szCs w:val="24"/>
        </w:rPr>
      </w:pPr>
    </w:p>
    <w:p w14:paraId="17EE959A" w14:textId="77777777" w:rsidR="00E8102F" w:rsidRPr="0072291E" w:rsidRDefault="00E8102F" w:rsidP="00230B3D">
      <w:pPr>
        <w:rPr>
          <w:rFonts w:eastAsia="Calibri" w:cstheme="minorHAnsi"/>
          <w:b/>
          <w:sz w:val="24"/>
          <w:szCs w:val="24"/>
        </w:rPr>
      </w:pPr>
    </w:p>
    <w:p w14:paraId="64331847" w14:textId="77777777" w:rsidR="00E8102F" w:rsidRPr="0072291E" w:rsidRDefault="00E8102F" w:rsidP="00230B3D">
      <w:pPr>
        <w:rPr>
          <w:rFonts w:eastAsia="Calibri" w:cstheme="minorHAnsi"/>
          <w:b/>
          <w:sz w:val="24"/>
          <w:szCs w:val="24"/>
        </w:rPr>
      </w:pPr>
    </w:p>
    <w:p w14:paraId="3F80F1F3" w14:textId="77777777" w:rsidR="00E8102F" w:rsidRPr="0072291E" w:rsidRDefault="00E8102F" w:rsidP="00230B3D">
      <w:pPr>
        <w:rPr>
          <w:rFonts w:eastAsia="Calibri" w:cstheme="minorHAnsi"/>
          <w:b/>
          <w:sz w:val="24"/>
          <w:szCs w:val="24"/>
        </w:rPr>
      </w:pPr>
    </w:p>
    <w:p w14:paraId="29E5B5D0" w14:textId="77777777" w:rsidR="00E8102F" w:rsidRPr="0072291E" w:rsidRDefault="00E8102F" w:rsidP="00230B3D">
      <w:pPr>
        <w:rPr>
          <w:rFonts w:eastAsia="Calibri" w:cstheme="minorHAnsi"/>
          <w:b/>
          <w:sz w:val="24"/>
          <w:szCs w:val="24"/>
        </w:rPr>
      </w:pPr>
    </w:p>
    <w:p w14:paraId="07338D5B" w14:textId="77777777" w:rsidR="00E8102F" w:rsidRPr="0072291E" w:rsidRDefault="00E8102F" w:rsidP="00230B3D">
      <w:pPr>
        <w:rPr>
          <w:rFonts w:eastAsia="Calibri" w:cstheme="minorHAnsi"/>
          <w:b/>
          <w:sz w:val="24"/>
          <w:szCs w:val="24"/>
        </w:rPr>
      </w:pPr>
    </w:p>
    <w:p w14:paraId="46C1442A" w14:textId="77777777" w:rsidR="00E8102F" w:rsidRPr="0072291E" w:rsidRDefault="00E8102F" w:rsidP="00230B3D">
      <w:pPr>
        <w:rPr>
          <w:rFonts w:eastAsia="Calibri" w:cstheme="minorHAnsi"/>
          <w:b/>
          <w:sz w:val="24"/>
          <w:szCs w:val="24"/>
        </w:rPr>
      </w:pPr>
    </w:p>
    <w:p w14:paraId="421C1E41" w14:textId="77777777" w:rsidR="00E8102F" w:rsidRPr="0072291E" w:rsidRDefault="00E8102F" w:rsidP="00230B3D">
      <w:pPr>
        <w:rPr>
          <w:rFonts w:eastAsia="Calibri" w:cstheme="minorHAnsi"/>
          <w:b/>
          <w:sz w:val="24"/>
          <w:szCs w:val="24"/>
        </w:rPr>
      </w:pPr>
    </w:p>
    <w:p w14:paraId="57922CD9" w14:textId="77777777" w:rsidR="00E8102F" w:rsidRPr="0072291E" w:rsidRDefault="00E8102F" w:rsidP="00230B3D">
      <w:pPr>
        <w:rPr>
          <w:rFonts w:eastAsia="Calibri" w:cstheme="minorHAnsi"/>
          <w:b/>
          <w:sz w:val="24"/>
          <w:szCs w:val="24"/>
        </w:rPr>
      </w:pPr>
    </w:p>
    <w:p w14:paraId="389C75B9" w14:textId="77777777" w:rsidR="00E8102F" w:rsidRDefault="00E8102F" w:rsidP="00230B3D">
      <w:pPr>
        <w:rPr>
          <w:rFonts w:eastAsia="Calibri" w:cstheme="minorHAnsi"/>
          <w:b/>
          <w:sz w:val="24"/>
          <w:szCs w:val="24"/>
        </w:rPr>
      </w:pPr>
    </w:p>
    <w:p w14:paraId="4D631556" w14:textId="77777777" w:rsidR="00EC17B4" w:rsidRDefault="00EC17B4" w:rsidP="00230B3D">
      <w:pPr>
        <w:rPr>
          <w:rFonts w:eastAsia="Calibri" w:cstheme="minorHAnsi"/>
          <w:b/>
          <w:sz w:val="24"/>
          <w:szCs w:val="24"/>
        </w:rPr>
      </w:pPr>
    </w:p>
    <w:p w14:paraId="59AFFE34" w14:textId="77777777" w:rsidR="00EC17B4" w:rsidRDefault="00EC17B4" w:rsidP="00230B3D">
      <w:pPr>
        <w:rPr>
          <w:rFonts w:eastAsia="Calibri" w:cstheme="minorHAnsi"/>
          <w:b/>
          <w:sz w:val="24"/>
          <w:szCs w:val="24"/>
        </w:rPr>
      </w:pPr>
    </w:p>
    <w:p w14:paraId="61F92876" w14:textId="77777777" w:rsidR="00EC17B4" w:rsidRDefault="00EC17B4" w:rsidP="00230B3D">
      <w:pPr>
        <w:rPr>
          <w:rFonts w:eastAsia="Calibri" w:cstheme="minorHAnsi"/>
          <w:b/>
          <w:sz w:val="24"/>
          <w:szCs w:val="24"/>
        </w:rPr>
      </w:pPr>
    </w:p>
    <w:p w14:paraId="358EF64E" w14:textId="77777777" w:rsidR="00EC17B4" w:rsidRPr="0072291E" w:rsidRDefault="00EC17B4" w:rsidP="00230B3D">
      <w:pPr>
        <w:rPr>
          <w:rFonts w:eastAsia="Calibri" w:cstheme="minorHAnsi"/>
          <w:b/>
          <w:sz w:val="24"/>
          <w:szCs w:val="24"/>
        </w:rPr>
      </w:pPr>
    </w:p>
    <w:p w14:paraId="3EEDE0FF" w14:textId="77777777" w:rsidR="00E8102F" w:rsidRPr="0072291E" w:rsidRDefault="00E8102F" w:rsidP="00230B3D">
      <w:pPr>
        <w:rPr>
          <w:rFonts w:eastAsia="Calibri" w:cstheme="minorHAnsi"/>
          <w:b/>
          <w:sz w:val="24"/>
          <w:szCs w:val="24"/>
        </w:rPr>
      </w:pPr>
    </w:p>
    <w:p w14:paraId="38EE8175" w14:textId="77777777" w:rsidR="00E8102F" w:rsidRPr="0072291E" w:rsidRDefault="00E8102F" w:rsidP="00230B3D">
      <w:pPr>
        <w:rPr>
          <w:rFonts w:eastAsia="Calibri" w:cstheme="minorHAnsi"/>
          <w:b/>
          <w:sz w:val="24"/>
          <w:szCs w:val="24"/>
        </w:rPr>
      </w:pPr>
    </w:p>
    <w:p w14:paraId="7E9A6B5D" w14:textId="77777777" w:rsidR="00E8102F" w:rsidRDefault="00E8102F" w:rsidP="00230B3D">
      <w:pPr>
        <w:rPr>
          <w:rFonts w:eastAsia="Calibri" w:cstheme="minorHAnsi"/>
          <w:b/>
          <w:sz w:val="24"/>
          <w:szCs w:val="24"/>
        </w:rPr>
      </w:pPr>
    </w:p>
    <w:p w14:paraId="5777FFF2" w14:textId="77777777" w:rsidR="0072291E" w:rsidRPr="0072291E" w:rsidRDefault="0072291E" w:rsidP="00230B3D">
      <w:pPr>
        <w:rPr>
          <w:rFonts w:eastAsia="Calibri" w:cstheme="minorHAnsi"/>
          <w:b/>
          <w:sz w:val="24"/>
          <w:szCs w:val="24"/>
        </w:rPr>
      </w:pPr>
    </w:p>
    <w:p w14:paraId="2E3FEDDA" w14:textId="77777777" w:rsidR="00E8102F" w:rsidRPr="0072291E" w:rsidRDefault="00E8102F" w:rsidP="00230B3D">
      <w:pPr>
        <w:rPr>
          <w:rFonts w:eastAsia="Calibri" w:cstheme="minorHAnsi"/>
          <w:b/>
          <w:sz w:val="24"/>
          <w:szCs w:val="24"/>
        </w:rPr>
      </w:pPr>
    </w:p>
    <w:p w14:paraId="4BFB0BE9" w14:textId="77777777" w:rsidR="00EC17B4" w:rsidRDefault="00EC17B4" w:rsidP="00230B3D">
      <w:pPr>
        <w:jc w:val="center"/>
        <w:rPr>
          <w:rFonts w:eastAsia="Calibri" w:cstheme="minorHAnsi"/>
          <w:b/>
          <w:sz w:val="24"/>
          <w:szCs w:val="24"/>
        </w:rPr>
      </w:pPr>
    </w:p>
    <w:p w14:paraId="48F424E3" w14:textId="77777777" w:rsidR="00EC17B4" w:rsidRDefault="00EC17B4">
      <w:pPr>
        <w:rPr>
          <w:rFonts w:eastAsia="Calibri" w:cstheme="minorHAnsi"/>
          <w:b/>
          <w:sz w:val="24"/>
          <w:szCs w:val="24"/>
        </w:rPr>
      </w:pPr>
      <w:r>
        <w:rPr>
          <w:rFonts w:eastAsia="Calibri" w:cstheme="minorHAnsi"/>
          <w:b/>
          <w:sz w:val="24"/>
          <w:szCs w:val="24"/>
        </w:rPr>
        <w:br w:type="page"/>
      </w:r>
    </w:p>
    <w:p w14:paraId="175A6029" w14:textId="7904D1DE"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ANEKDOT VE KAYIT FORMU</w:t>
      </w:r>
    </w:p>
    <w:tbl>
      <w:tblPr>
        <w:tblStyle w:val="TabloKlavuzu"/>
        <w:tblW w:w="0" w:type="auto"/>
        <w:tblLook w:val="04A0" w:firstRow="1" w:lastRow="0" w:firstColumn="1" w:lastColumn="0" w:noHBand="0" w:noVBand="1"/>
      </w:tblPr>
      <w:tblGrid>
        <w:gridCol w:w="2376"/>
        <w:gridCol w:w="6836"/>
      </w:tblGrid>
      <w:tr w:rsidR="00230B3D" w:rsidRPr="0072291E" w14:paraId="5C919108" w14:textId="77777777" w:rsidTr="00A34626">
        <w:tc>
          <w:tcPr>
            <w:tcW w:w="2376" w:type="dxa"/>
            <w:shd w:val="clear" w:color="auto" w:fill="8EAADB" w:themeFill="accent1" w:themeFillTint="99"/>
            <w:vAlign w:val="center"/>
          </w:tcPr>
          <w:p w14:paraId="0127CD0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Çocuğun Adı Soyadı</w:t>
            </w:r>
          </w:p>
          <w:p w14:paraId="6EF2427D" w14:textId="77777777" w:rsidR="00230B3D" w:rsidRPr="0072291E" w:rsidRDefault="00230B3D" w:rsidP="00A34626">
            <w:pPr>
              <w:rPr>
                <w:rFonts w:asciiTheme="minorHAnsi" w:eastAsia="Calibri" w:hAnsiTheme="minorHAnsi" w:cstheme="minorHAnsi"/>
                <w:b/>
              </w:rPr>
            </w:pPr>
          </w:p>
        </w:tc>
        <w:tc>
          <w:tcPr>
            <w:tcW w:w="6836" w:type="dxa"/>
          </w:tcPr>
          <w:p w14:paraId="5EED9C49" w14:textId="77777777" w:rsidR="00230B3D" w:rsidRPr="0072291E" w:rsidRDefault="00230B3D" w:rsidP="00A34626">
            <w:pPr>
              <w:jc w:val="center"/>
              <w:rPr>
                <w:rFonts w:asciiTheme="minorHAnsi" w:eastAsia="Calibri" w:hAnsiTheme="minorHAnsi" w:cstheme="minorHAnsi"/>
                <w:b/>
              </w:rPr>
            </w:pPr>
          </w:p>
        </w:tc>
      </w:tr>
      <w:tr w:rsidR="00230B3D" w:rsidRPr="0072291E" w14:paraId="0AE0732C" w14:textId="77777777" w:rsidTr="00A34626">
        <w:tc>
          <w:tcPr>
            <w:tcW w:w="2376" w:type="dxa"/>
            <w:shd w:val="clear" w:color="auto" w:fill="8EAADB" w:themeFill="accent1" w:themeFillTint="99"/>
            <w:vAlign w:val="center"/>
          </w:tcPr>
          <w:p w14:paraId="5775CB0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Tarih</w:t>
            </w:r>
          </w:p>
          <w:p w14:paraId="5CFBA82F" w14:textId="77777777" w:rsidR="00230B3D" w:rsidRPr="0072291E" w:rsidRDefault="00230B3D" w:rsidP="00A34626">
            <w:pPr>
              <w:rPr>
                <w:rFonts w:asciiTheme="minorHAnsi" w:eastAsia="Calibri" w:hAnsiTheme="minorHAnsi" w:cstheme="minorHAnsi"/>
                <w:b/>
              </w:rPr>
            </w:pPr>
          </w:p>
        </w:tc>
        <w:tc>
          <w:tcPr>
            <w:tcW w:w="6836" w:type="dxa"/>
          </w:tcPr>
          <w:p w14:paraId="3D6FF395" w14:textId="77777777" w:rsidR="00230B3D" w:rsidRPr="0072291E" w:rsidRDefault="00230B3D" w:rsidP="00A34626">
            <w:pPr>
              <w:rPr>
                <w:rFonts w:asciiTheme="minorHAnsi" w:eastAsia="Calibri" w:hAnsiTheme="minorHAnsi" w:cstheme="minorHAnsi"/>
                <w:b/>
              </w:rPr>
            </w:pPr>
          </w:p>
        </w:tc>
      </w:tr>
      <w:tr w:rsidR="00230B3D" w:rsidRPr="0072291E" w14:paraId="0C8F6450" w14:textId="77777777" w:rsidTr="00A34626">
        <w:tc>
          <w:tcPr>
            <w:tcW w:w="2376" w:type="dxa"/>
            <w:shd w:val="clear" w:color="auto" w:fill="8EAADB" w:themeFill="accent1" w:themeFillTint="99"/>
            <w:vAlign w:val="center"/>
          </w:tcPr>
          <w:p w14:paraId="5FAF22D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Gözlenen </w:t>
            </w:r>
            <w:proofErr w:type="gramStart"/>
            <w:r w:rsidRPr="0072291E">
              <w:rPr>
                <w:rFonts w:asciiTheme="minorHAnsi" w:eastAsia="Calibri" w:hAnsiTheme="minorHAnsi" w:cstheme="minorHAnsi"/>
                <w:b/>
              </w:rPr>
              <w:t>Mekan</w:t>
            </w:r>
            <w:proofErr w:type="gramEnd"/>
          </w:p>
          <w:p w14:paraId="5CD98E37" w14:textId="77777777" w:rsidR="00230B3D" w:rsidRPr="0072291E" w:rsidRDefault="00230B3D" w:rsidP="00A34626">
            <w:pPr>
              <w:rPr>
                <w:rFonts w:asciiTheme="minorHAnsi" w:eastAsia="Calibri" w:hAnsiTheme="minorHAnsi" w:cstheme="minorHAnsi"/>
                <w:b/>
              </w:rPr>
            </w:pPr>
          </w:p>
        </w:tc>
        <w:tc>
          <w:tcPr>
            <w:tcW w:w="6836" w:type="dxa"/>
          </w:tcPr>
          <w:p w14:paraId="2131BF94" w14:textId="77777777" w:rsidR="00230B3D" w:rsidRPr="0072291E" w:rsidRDefault="00230B3D" w:rsidP="00A34626">
            <w:pPr>
              <w:rPr>
                <w:rFonts w:asciiTheme="minorHAnsi" w:eastAsia="Calibri" w:hAnsiTheme="minorHAnsi" w:cstheme="minorHAnsi"/>
                <w:b/>
              </w:rPr>
            </w:pPr>
          </w:p>
        </w:tc>
      </w:tr>
      <w:tr w:rsidR="00230B3D" w:rsidRPr="0072291E" w14:paraId="116AE932" w14:textId="77777777" w:rsidTr="00A34626">
        <w:tc>
          <w:tcPr>
            <w:tcW w:w="9212" w:type="dxa"/>
            <w:gridSpan w:val="2"/>
            <w:shd w:val="clear" w:color="auto" w:fill="AEAAAA" w:themeFill="background2" w:themeFillShade="BF"/>
            <w:vAlign w:val="center"/>
          </w:tcPr>
          <w:p w14:paraId="740818D7" w14:textId="77777777" w:rsidR="00230B3D" w:rsidRPr="0072291E" w:rsidRDefault="00230B3D" w:rsidP="00A34626">
            <w:pPr>
              <w:rPr>
                <w:rFonts w:asciiTheme="minorHAnsi" w:eastAsia="Calibri" w:hAnsiTheme="minorHAnsi" w:cstheme="minorHAnsi"/>
                <w:b/>
              </w:rPr>
            </w:pPr>
          </w:p>
          <w:p w14:paraId="75ADF0C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Gözlenen Durum (Form Doldurmaya Neden Olan Durum)</w:t>
            </w:r>
          </w:p>
          <w:p w14:paraId="2CFA17AC" w14:textId="77777777" w:rsidR="00230B3D" w:rsidRPr="0072291E" w:rsidRDefault="00230B3D" w:rsidP="00A34626">
            <w:pPr>
              <w:rPr>
                <w:rFonts w:asciiTheme="minorHAnsi" w:eastAsia="Calibri" w:hAnsiTheme="minorHAnsi" w:cstheme="minorHAnsi"/>
                <w:b/>
              </w:rPr>
            </w:pPr>
          </w:p>
        </w:tc>
      </w:tr>
      <w:tr w:rsidR="00230B3D" w:rsidRPr="0072291E" w14:paraId="18108174" w14:textId="77777777" w:rsidTr="00A34626">
        <w:tc>
          <w:tcPr>
            <w:tcW w:w="9212" w:type="dxa"/>
            <w:gridSpan w:val="2"/>
          </w:tcPr>
          <w:p w14:paraId="4D80D01F" w14:textId="77777777" w:rsidR="00230B3D" w:rsidRPr="0072291E" w:rsidRDefault="00230B3D" w:rsidP="00A34626">
            <w:pPr>
              <w:rPr>
                <w:rFonts w:asciiTheme="minorHAnsi" w:eastAsia="Calibri" w:hAnsiTheme="minorHAnsi" w:cstheme="minorHAnsi"/>
                <w:b/>
              </w:rPr>
            </w:pPr>
          </w:p>
          <w:p w14:paraId="61BD0E80" w14:textId="77777777" w:rsidR="00230B3D" w:rsidRPr="0072291E" w:rsidRDefault="00230B3D" w:rsidP="00A34626">
            <w:pPr>
              <w:rPr>
                <w:rFonts w:asciiTheme="minorHAnsi" w:eastAsia="Calibri" w:hAnsiTheme="minorHAnsi" w:cstheme="minorHAnsi"/>
                <w:b/>
              </w:rPr>
            </w:pPr>
          </w:p>
          <w:p w14:paraId="2CE22B27" w14:textId="77777777" w:rsidR="00230B3D" w:rsidRPr="0072291E" w:rsidRDefault="00230B3D" w:rsidP="00A34626">
            <w:pPr>
              <w:rPr>
                <w:rFonts w:asciiTheme="minorHAnsi" w:eastAsia="Calibri" w:hAnsiTheme="minorHAnsi" w:cstheme="minorHAnsi"/>
                <w:b/>
              </w:rPr>
            </w:pPr>
          </w:p>
          <w:p w14:paraId="7B9E4B29" w14:textId="77777777" w:rsidR="00230B3D" w:rsidRPr="0072291E" w:rsidRDefault="00230B3D" w:rsidP="00A34626">
            <w:pPr>
              <w:rPr>
                <w:rFonts w:asciiTheme="minorHAnsi" w:eastAsia="Calibri" w:hAnsiTheme="minorHAnsi" w:cstheme="minorHAnsi"/>
                <w:b/>
              </w:rPr>
            </w:pPr>
          </w:p>
          <w:p w14:paraId="02B6557D" w14:textId="77777777" w:rsidR="00230B3D" w:rsidRPr="0072291E" w:rsidRDefault="00230B3D" w:rsidP="00A34626">
            <w:pPr>
              <w:rPr>
                <w:rFonts w:asciiTheme="minorHAnsi" w:eastAsia="Calibri" w:hAnsiTheme="minorHAnsi" w:cstheme="minorHAnsi"/>
                <w:b/>
              </w:rPr>
            </w:pPr>
          </w:p>
          <w:p w14:paraId="27FA5DF9" w14:textId="77777777" w:rsidR="00230B3D" w:rsidRPr="0072291E" w:rsidRDefault="00230B3D" w:rsidP="00A34626">
            <w:pPr>
              <w:rPr>
                <w:rFonts w:asciiTheme="minorHAnsi" w:eastAsia="Calibri" w:hAnsiTheme="minorHAnsi" w:cstheme="minorHAnsi"/>
                <w:b/>
              </w:rPr>
            </w:pPr>
          </w:p>
          <w:p w14:paraId="4AF3F0D3" w14:textId="77777777" w:rsidR="00230B3D" w:rsidRPr="0072291E" w:rsidRDefault="00230B3D" w:rsidP="00A34626">
            <w:pPr>
              <w:rPr>
                <w:rFonts w:asciiTheme="minorHAnsi" w:eastAsia="Calibri" w:hAnsiTheme="minorHAnsi" w:cstheme="minorHAnsi"/>
                <w:b/>
              </w:rPr>
            </w:pPr>
          </w:p>
          <w:p w14:paraId="0B6AB78E" w14:textId="77777777" w:rsidR="00230B3D" w:rsidRPr="0072291E" w:rsidRDefault="00230B3D" w:rsidP="00A34626">
            <w:pPr>
              <w:rPr>
                <w:rFonts w:asciiTheme="minorHAnsi" w:eastAsia="Calibri" w:hAnsiTheme="minorHAnsi" w:cstheme="minorHAnsi"/>
                <w:b/>
              </w:rPr>
            </w:pPr>
          </w:p>
        </w:tc>
      </w:tr>
      <w:tr w:rsidR="00230B3D" w:rsidRPr="0072291E" w14:paraId="1EC501DA" w14:textId="77777777" w:rsidTr="00A34626">
        <w:tc>
          <w:tcPr>
            <w:tcW w:w="9212" w:type="dxa"/>
            <w:gridSpan w:val="2"/>
            <w:shd w:val="clear" w:color="auto" w:fill="AEAAAA" w:themeFill="background2" w:themeFillShade="BF"/>
          </w:tcPr>
          <w:p w14:paraId="4C4301D4" w14:textId="77777777" w:rsidR="00230B3D" w:rsidRPr="0072291E" w:rsidRDefault="00230B3D" w:rsidP="00A34626">
            <w:pPr>
              <w:rPr>
                <w:rFonts w:asciiTheme="minorHAnsi" w:eastAsia="Calibri" w:hAnsiTheme="minorHAnsi" w:cstheme="minorHAnsi"/>
                <w:b/>
              </w:rPr>
            </w:pPr>
          </w:p>
          <w:p w14:paraId="41A9EED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Gözlenen Beceriler</w:t>
            </w:r>
          </w:p>
          <w:p w14:paraId="2F3BA8BC" w14:textId="77777777" w:rsidR="00230B3D" w:rsidRPr="0072291E" w:rsidRDefault="00230B3D" w:rsidP="00A34626">
            <w:pPr>
              <w:rPr>
                <w:rFonts w:asciiTheme="minorHAnsi" w:eastAsia="Calibri" w:hAnsiTheme="minorHAnsi" w:cstheme="minorHAnsi"/>
                <w:b/>
              </w:rPr>
            </w:pPr>
          </w:p>
        </w:tc>
      </w:tr>
      <w:tr w:rsidR="00230B3D" w:rsidRPr="0072291E" w14:paraId="3CAD05CD" w14:textId="77777777" w:rsidTr="00A34626">
        <w:tc>
          <w:tcPr>
            <w:tcW w:w="9212" w:type="dxa"/>
            <w:gridSpan w:val="2"/>
          </w:tcPr>
          <w:p w14:paraId="06E4BB9A" w14:textId="77777777" w:rsidR="00230B3D" w:rsidRPr="0072291E" w:rsidRDefault="00230B3D" w:rsidP="00A34626">
            <w:pPr>
              <w:rPr>
                <w:rFonts w:asciiTheme="minorHAnsi" w:eastAsia="Calibri" w:hAnsiTheme="minorHAnsi" w:cstheme="minorHAnsi"/>
                <w:b/>
              </w:rPr>
            </w:pPr>
          </w:p>
          <w:p w14:paraId="0FFDA74A" w14:textId="77777777" w:rsidR="00230B3D" w:rsidRPr="0072291E" w:rsidRDefault="00230B3D" w:rsidP="00A34626">
            <w:pPr>
              <w:rPr>
                <w:rFonts w:asciiTheme="minorHAnsi" w:eastAsia="Calibri" w:hAnsiTheme="minorHAnsi" w:cstheme="minorHAnsi"/>
                <w:b/>
              </w:rPr>
            </w:pPr>
          </w:p>
          <w:p w14:paraId="11077909" w14:textId="77777777" w:rsidR="00230B3D" w:rsidRPr="0072291E" w:rsidRDefault="00230B3D" w:rsidP="00A34626">
            <w:pPr>
              <w:rPr>
                <w:rFonts w:asciiTheme="minorHAnsi" w:eastAsia="Calibri" w:hAnsiTheme="minorHAnsi" w:cstheme="minorHAnsi"/>
                <w:b/>
              </w:rPr>
            </w:pPr>
          </w:p>
          <w:p w14:paraId="66BAF5C1" w14:textId="77777777" w:rsidR="00230B3D" w:rsidRPr="0072291E" w:rsidRDefault="00230B3D" w:rsidP="00A34626">
            <w:pPr>
              <w:rPr>
                <w:rFonts w:asciiTheme="minorHAnsi" w:eastAsia="Calibri" w:hAnsiTheme="minorHAnsi" w:cstheme="minorHAnsi"/>
                <w:b/>
              </w:rPr>
            </w:pPr>
          </w:p>
          <w:p w14:paraId="2D72E2C1" w14:textId="77777777" w:rsidR="00230B3D" w:rsidRPr="0072291E" w:rsidRDefault="00230B3D" w:rsidP="00A34626">
            <w:pPr>
              <w:rPr>
                <w:rFonts w:asciiTheme="minorHAnsi" w:eastAsia="Calibri" w:hAnsiTheme="minorHAnsi" w:cstheme="minorHAnsi"/>
                <w:b/>
              </w:rPr>
            </w:pPr>
          </w:p>
          <w:p w14:paraId="2B71C056" w14:textId="77777777" w:rsidR="00230B3D" w:rsidRPr="0072291E" w:rsidRDefault="00230B3D" w:rsidP="00A34626">
            <w:pPr>
              <w:rPr>
                <w:rFonts w:asciiTheme="minorHAnsi" w:eastAsia="Calibri" w:hAnsiTheme="minorHAnsi" w:cstheme="minorHAnsi"/>
                <w:b/>
              </w:rPr>
            </w:pPr>
          </w:p>
          <w:p w14:paraId="45EC5BE3" w14:textId="77777777" w:rsidR="00230B3D" w:rsidRPr="0072291E" w:rsidRDefault="00230B3D" w:rsidP="00A34626">
            <w:pPr>
              <w:rPr>
                <w:rFonts w:asciiTheme="minorHAnsi" w:eastAsia="Calibri" w:hAnsiTheme="minorHAnsi" w:cstheme="minorHAnsi"/>
                <w:b/>
              </w:rPr>
            </w:pPr>
          </w:p>
          <w:p w14:paraId="178DF998" w14:textId="77777777" w:rsidR="00230B3D" w:rsidRPr="0072291E" w:rsidRDefault="00230B3D" w:rsidP="00A34626">
            <w:pPr>
              <w:rPr>
                <w:rFonts w:asciiTheme="minorHAnsi" w:eastAsia="Calibri" w:hAnsiTheme="minorHAnsi" w:cstheme="minorHAnsi"/>
                <w:b/>
              </w:rPr>
            </w:pPr>
          </w:p>
        </w:tc>
      </w:tr>
      <w:tr w:rsidR="00230B3D" w:rsidRPr="0072291E" w14:paraId="608CCADF" w14:textId="77777777" w:rsidTr="00A34626">
        <w:trPr>
          <w:trHeight w:val="144"/>
        </w:trPr>
        <w:tc>
          <w:tcPr>
            <w:tcW w:w="9212" w:type="dxa"/>
            <w:gridSpan w:val="2"/>
            <w:shd w:val="clear" w:color="auto" w:fill="AEAAAA" w:themeFill="background2" w:themeFillShade="BF"/>
          </w:tcPr>
          <w:p w14:paraId="54C44B2F" w14:textId="77777777" w:rsidR="00230B3D" w:rsidRPr="0072291E" w:rsidRDefault="00230B3D" w:rsidP="00A34626">
            <w:pPr>
              <w:rPr>
                <w:rFonts w:asciiTheme="minorHAnsi" w:eastAsia="Calibri" w:hAnsiTheme="minorHAnsi" w:cstheme="minorHAnsi"/>
                <w:b/>
              </w:rPr>
            </w:pPr>
          </w:p>
          <w:p w14:paraId="09852F6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Gözlemcinin Değerlendirmesi</w:t>
            </w:r>
          </w:p>
          <w:p w14:paraId="557765E4" w14:textId="77777777" w:rsidR="00230B3D" w:rsidRPr="0072291E" w:rsidRDefault="00230B3D" w:rsidP="00A34626">
            <w:pPr>
              <w:rPr>
                <w:rFonts w:asciiTheme="minorHAnsi" w:eastAsia="Calibri" w:hAnsiTheme="minorHAnsi" w:cstheme="minorHAnsi"/>
                <w:b/>
              </w:rPr>
            </w:pPr>
          </w:p>
        </w:tc>
      </w:tr>
      <w:tr w:rsidR="00230B3D" w:rsidRPr="0072291E" w14:paraId="2B036437" w14:textId="77777777" w:rsidTr="00A34626">
        <w:trPr>
          <w:trHeight w:val="144"/>
        </w:trPr>
        <w:tc>
          <w:tcPr>
            <w:tcW w:w="9212" w:type="dxa"/>
            <w:gridSpan w:val="2"/>
          </w:tcPr>
          <w:p w14:paraId="144FAE32" w14:textId="77777777" w:rsidR="00230B3D" w:rsidRPr="0072291E" w:rsidRDefault="00230B3D" w:rsidP="00A34626">
            <w:pPr>
              <w:rPr>
                <w:rFonts w:asciiTheme="minorHAnsi" w:eastAsia="Calibri" w:hAnsiTheme="minorHAnsi" w:cstheme="minorHAnsi"/>
                <w:b/>
              </w:rPr>
            </w:pPr>
          </w:p>
          <w:p w14:paraId="4FDA7E31" w14:textId="77777777" w:rsidR="00230B3D" w:rsidRPr="0072291E" w:rsidRDefault="00230B3D" w:rsidP="00A34626">
            <w:pPr>
              <w:rPr>
                <w:rFonts w:asciiTheme="minorHAnsi" w:eastAsia="Calibri" w:hAnsiTheme="minorHAnsi" w:cstheme="minorHAnsi"/>
                <w:b/>
              </w:rPr>
            </w:pPr>
          </w:p>
          <w:p w14:paraId="0C280954" w14:textId="77777777" w:rsidR="00230B3D" w:rsidRPr="0072291E" w:rsidRDefault="00230B3D" w:rsidP="00A34626">
            <w:pPr>
              <w:rPr>
                <w:rFonts w:asciiTheme="minorHAnsi" w:eastAsia="Calibri" w:hAnsiTheme="minorHAnsi" w:cstheme="minorHAnsi"/>
                <w:b/>
              </w:rPr>
            </w:pPr>
          </w:p>
          <w:p w14:paraId="76FA81BA" w14:textId="77777777" w:rsidR="00230B3D" w:rsidRPr="0072291E" w:rsidRDefault="00230B3D" w:rsidP="00A34626">
            <w:pPr>
              <w:rPr>
                <w:rFonts w:asciiTheme="minorHAnsi" w:eastAsia="Calibri" w:hAnsiTheme="minorHAnsi" w:cstheme="minorHAnsi"/>
                <w:b/>
              </w:rPr>
            </w:pPr>
          </w:p>
          <w:p w14:paraId="034FAED7" w14:textId="77777777" w:rsidR="00230B3D" w:rsidRPr="0072291E" w:rsidRDefault="00230B3D" w:rsidP="00A34626">
            <w:pPr>
              <w:rPr>
                <w:rFonts w:asciiTheme="minorHAnsi" w:eastAsia="Calibri" w:hAnsiTheme="minorHAnsi" w:cstheme="minorHAnsi"/>
                <w:b/>
              </w:rPr>
            </w:pPr>
          </w:p>
          <w:p w14:paraId="22F321BC" w14:textId="77777777" w:rsidR="00230B3D" w:rsidRPr="0072291E" w:rsidRDefault="00230B3D" w:rsidP="00A34626">
            <w:pPr>
              <w:rPr>
                <w:rFonts w:asciiTheme="minorHAnsi" w:eastAsia="Calibri" w:hAnsiTheme="minorHAnsi" w:cstheme="minorHAnsi"/>
                <w:b/>
              </w:rPr>
            </w:pPr>
          </w:p>
          <w:p w14:paraId="6461E28B" w14:textId="77777777" w:rsidR="00230B3D" w:rsidRPr="0072291E" w:rsidRDefault="00230B3D" w:rsidP="00A34626">
            <w:pPr>
              <w:rPr>
                <w:rFonts w:asciiTheme="minorHAnsi" w:eastAsia="Calibri" w:hAnsiTheme="minorHAnsi" w:cstheme="minorHAnsi"/>
                <w:b/>
              </w:rPr>
            </w:pPr>
          </w:p>
          <w:p w14:paraId="1A3CD6A6" w14:textId="77777777" w:rsidR="00230B3D" w:rsidRPr="0072291E" w:rsidRDefault="00230B3D" w:rsidP="00A34626">
            <w:pPr>
              <w:rPr>
                <w:rFonts w:asciiTheme="minorHAnsi" w:eastAsia="Calibri" w:hAnsiTheme="minorHAnsi" w:cstheme="minorHAnsi"/>
                <w:b/>
              </w:rPr>
            </w:pPr>
          </w:p>
        </w:tc>
      </w:tr>
    </w:tbl>
    <w:p w14:paraId="3C285784" w14:textId="77777777" w:rsidR="00230B3D" w:rsidRPr="0072291E" w:rsidRDefault="00230B3D" w:rsidP="00230B3D">
      <w:pPr>
        <w:jc w:val="center"/>
        <w:rPr>
          <w:rFonts w:eastAsia="Calibri" w:cstheme="minorHAnsi"/>
          <w:b/>
          <w:sz w:val="24"/>
          <w:szCs w:val="24"/>
        </w:rPr>
      </w:pPr>
    </w:p>
    <w:p w14:paraId="72B22C01" w14:textId="77777777" w:rsidR="00230B3D" w:rsidRPr="0072291E" w:rsidRDefault="00230B3D" w:rsidP="00230B3D">
      <w:pPr>
        <w:jc w:val="center"/>
        <w:rPr>
          <w:rFonts w:eastAsia="Calibri" w:cstheme="minorHAnsi"/>
          <w:b/>
          <w:sz w:val="24"/>
          <w:szCs w:val="24"/>
        </w:rPr>
      </w:pPr>
    </w:p>
    <w:p w14:paraId="384F2663" w14:textId="77777777" w:rsidR="00230B3D" w:rsidRPr="0072291E" w:rsidRDefault="00230B3D" w:rsidP="00230B3D">
      <w:pPr>
        <w:jc w:val="center"/>
        <w:rPr>
          <w:rFonts w:eastAsia="Calibri" w:cstheme="minorHAnsi"/>
          <w:b/>
          <w:sz w:val="24"/>
          <w:szCs w:val="24"/>
        </w:rPr>
      </w:pPr>
    </w:p>
    <w:p w14:paraId="0F210C3C" w14:textId="77777777" w:rsidR="00E8102F" w:rsidRPr="0072291E" w:rsidRDefault="00E8102F" w:rsidP="00230B3D">
      <w:pPr>
        <w:jc w:val="center"/>
        <w:rPr>
          <w:rFonts w:eastAsia="Calibri" w:cstheme="minorHAnsi"/>
          <w:b/>
          <w:sz w:val="24"/>
          <w:szCs w:val="24"/>
        </w:rPr>
      </w:pPr>
    </w:p>
    <w:p w14:paraId="63103EFE" w14:textId="77777777" w:rsidR="00E8102F" w:rsidRPr="0072291E" w:rsidRDefault="00E8102F" w:rsidP="00230B3D">
      <w:pPr>
        <w:jc w:val="center"/>
        <w:rPr>
          <w:rFonts w:eastAsia="Calibri" w:cstheme="minorHAnsi"/>
          <w:b/>
          <w:sz w:val="24"/>
          <w:szCs w:val="24"/>
        </w:rPr>
      </w:pPr>
    </w:p>
    <w:p w14:paraId="5473D3B2" w14:textId="77777777" w:rsidR="00EC17B4" w:rsidRDefault="00EC17B4" w:rsidP="00230B3D">
      <w:pPr>
        <w:jc w:val="center"/>
        <w:rPr>
          <w:rFonts w:eastAsia="Calibri" w:cstheme="minorHAnsi"/>
          <w:b/>
          <w:sz w:val="24"/>
          <w:szCs w:val="24"/>
        </w:rPr>
      </w:pPr>
    </w:p>
    <w:p w14:paraId="13E6CD3F" w14:textId="77777777" w:rsidR="00EC17B4" w:rsidRDefault="00EC17B4">
      <w:pPr>
        <w:rPr>
          <w:rFonts w:eastAsia="Calibri" w:cstheme="minorHAnsi"/>
          <w:b/>
          <w:sz w:val="24"/>
          <w:szCs w:val="24"/>
        </w:rPr>
      </w:pPr>
      <w:r>
        <w:rPr>
          <w:rFonts w:eastAsia="Calibri" w:cstheme="minorHAnsi"/>
          <w:b/>
          <w:sz w:val="24"/>
          <w:szCs w:val="24"/>
        </w:rPr>
        <w:br w:type="page"/>
      </w:r>
    </w:p>
    <w:p w14:paraId="4F807FE7" w14:textId="44EC2EE7"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BECERİ EDİNİM RAPORU</w:t>
      </w:r>
    </w:p>
    <w:tbl>
      <w:tblPr>
        <w:tblStyle w:val="TabloKlavuzu"/>
        <w:tblW w:w="0" w:type="auto"/>
        <w:tblLook w:val="04A0" w:firstRow="1" w:lastRow="0" w:firstColumn="1" w:lastColumn="0" w:noHBand="0" w:noVBand="1"/>
      </w:tblPr>
      <w:tblGrid>
        <w:gridCol w:w="2518"/>
        <w:gridCol w:w="1985"/>
        <w:gridCol w:w="2693"/>
        <w:gridCol w:w="2016"/>
      </w:tblGrid>
      <w:tr w:rsidR="00230B3D" w:rsidRPr="0072291E" w14:paraId="0EE7062D" w14:textId="77777777" w:rsidTr="00A34626">
        <w:tc>
          <w:tcPr>
            <w:tcW w:w="2518" w:type="dxa"/>
            <w:shd w:val="clear" w:color="auto" w:fill="FFD966" w:themeFill="accent4" w:themeFillTint="99"/>
            <w:vAlign w:val="center"/>
          </w:tcPr>
          <w:p w14:paraId="0FB795E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Çocuğun Adı Soyadı</w:t>
            </w:r>
          </w:p>
        </w:tc>
        <w:tc>
          <w:tcPr>
            <w:tcW w:w="1985" w:type="dxa"/>
          </w:tcPr>
          <w:p w14:paraId="10FDFE8F" w14:textId="77777777" w:rsidR="00230B3D" w:rsidRPr="0072291E" w:rsidRDefault="00230B3D" w:rsidP="00A34626">
            <w:pPr>
              <w:jc w:val="center"/>
              <w:rPr>
                <w:rFonts w:asciiTheme="minorHAnsi" w:eastAsia="Calibri" w:hAnsiTheme="minorHAnsi" w:cstheme="minorHAnsi"/>
                <w:b/>
              </w:rPr>
            </w:pPr>
          </w:p>
        </w:tc>
        <w:tc>
          <w:tcPr>
            <w:tcW w:w="2693" w:type="dxa"/>
            <w:shd w:val="clear" w:color="auto" w:fill="FFD966" w:themeFill="accent4" w:themeFillTint="99"/>
            <w:vAlign w:val="center"/>
          </w:tcPr>
          <w:p w14:paraId="7B1B664C"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Çocuğun Doğum Tarihi</w:t>
            </w:r>
          </w:p>
        </w:tc>
        <w:tc>
          <w:tcPr>
            <w:tcW w:w="2016" w:type="dxa"/>
          </w:tcPr>
          <w:p w14:paraId="65307435" w14:textId="77777777" w:rsidR="00230B3D" w:rsidRPr="0072291E" w:rsidRDefault="00230B3D" w:rsidP="00A34626">
            <w:pPr>
              <w:jc w:val="center"/>
              <w:rPr>
                <w:rFonts w:asciiTheme="minorHAnsi" w:eastAsia="Calibri" w:hAnsiTheme="minorHAnsi" w:cstheme="minorHAnsi"/>
                <w:b/>
              </w:rPr>
            </w:pPr>
          </w:p>
        </w:tc>
      </w:tr>
      <w:tr w:rsidR="00230B3D" w:rsidRPr="0072291E" w14:paraId="76156D67" w14:textId="77777777" w:rsidTr="00A34626">
        <w:tc>
          <w:tcPr>
            <w:tcW w:w="2518" w:type="dxa"/>
            <w:shd w:val="clear" w:color="auto" w:fill="FFD966" w:themeFill="accent4" w:themeFillTint="99"/>
            <w:vAlign w:val="center"/>
          </w:tcPr>
          <w:p w14:paraId="4FE4958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Öğretmen Adı Soyadı</w:t>
            </w:r>
          </w:p>
        </w:tc>
        <w:tc>
          <w:tcPr>
            <w:tcW w:w="1985" w:type="dxa"/>
          </w:tcPr>
          <w:p w14:paraId="0F4A650C" w14:textId="77777777" w:rsidR="00230B3D" w:rsidRPr="0072291E" w:rsidRDefault="00230B3D" w:rsidP="00A34626">
            <w:pPr>
              <w:jc w:val="center"/>
              <w:rPr>
                <w:rFonts w:asciiTheme="minorHAnsi" w:eastAsia="Calibri" w:hAnsiTheme="minorHAnsi" w:cstheme="minorHAnsi"/>
                <w:b/>
              </w:rPr>
            </w:pPr>
          </w:p>
        </w:tc>
        <w:tc>
          <w:tcPr>
            <w:tcW w:w="2693" w:type="dxa"/>
            <w:shd w:val="clear" w:color="auto" w:fill="FFD966" w:themeFill="accent4" w:themeFillTint="99"/>
            <w:vAlign w:val="center"/>
          </w:tcPr>
          <w:p w14:paraId="3413258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Okula Başlama Tarihi</w:t>
            </w:r>
          </w:p>
        </w:tc>
        <w:tc>
          <w:tcPr>
            <w:tcW w:w="2016" w:type="dxa"/>
          </w:tcPr>
          <w:p w14:paraId="5D9346F1" w14:textId="77777777" w:rsidR="00230B3D" w:rsidRPr="0072291E" w:rsidRDefault="00230B3D" w:rsidP="00A34626">
            <w:pPr>
              <w:jc w:val="center"/>
              <w:rPr>
                <w:rFonts w:asciiTheme="minorHAnsi" w:eastAsia="Calibri" w:hAnsiTheme="minorHAnsi" w:cstheme="minorHAnsi"/>
                <w:b/>
              </w:rPr>
            </w:pPr>
          </w:p>
        </w:tc>
      </w:tr>
      <w:tr w:rsidR="00230B3D" w:rsidRPr="0072291E" w14:paraId="7E22BC1E" w14:textId="77777777" w:rsidTr="00A34626">
        <w:tc>
          <w:tcPr>
            <w:tcW w:w="2518" w:type="dxa"/>
            <w:shd w:val="clear" w:color="auto" w:fill="FFD966" w:themeFill="accent4" w:themeFillTint="99"/>
            <w:vAlign w:val="center"/>
          </w:tcPr>
          <w:p w14:paraId="2F13112A"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Rapor Tarihi</w:t>
            </w:r>
          </w:p>
        </w:tc>
        <w:tc>
          <w:tcPr>
            <w:tcW w:w="6694" w:type="dxa"/>
            <w:gridSpan w:val="3"/>
          </w:tcPr>
          <w:p w14:paraId="09863EC5" w14:textId="77777777" w:rsidR="00230B3D" w:rsidRPr="0072291E" w:rsidRDefault="00230B3D" w:rsidP="00A34626">
            <w:pPr>
              <w:jc w:val="center"/>
              <w:rPr>
                <w:rFonts w:asciiTheme="minorHAnsi" w:eastAsia="Calibri" w:hAnsiTheme="minorHAnsi" w:cstheme="minorHAnsi"/>
                <w:b/>
              </w:rPr>
            </w:pPr>
          </w:p>
        </w:tc>
      </w:tr>
    </w:tbl>
    <w:p w14:paraId="1597BFB7" w14:textId="77777777" w:rsidR="00230B3D" w:rsidRPr="0072291E"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9212"/>
      </w:tblGrid>
      <w:tr w:rsidR="00230B3D" w:rsidRPr="0072291E" w14:paraId="6B8F36C7" w14:textId="77777777" w:rsidTr="00A34626">
        <w:tc>
          <w:tcPr>
            <w:tcW w:w="9212" w:type="dxa"/>
            <w:shd w:val="clear" w:color="auto" w:fill="B4C6E7" w:themeFill="accent1" w:themeFillTint="66"/>
            <w:vAlign w:val="center"/>
          </w:tcPr>
          <w:p w14:paraId="79A289D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Beceriler</w:t>
            </w:r>
          </w:p>
        </w:tc>
      </w:tr>
      <w:tr w:rsidR="00230B3D" w:rsidRPr="0072291E" w14:paraId="480AC4DB" w14:textId="77777777" w:rsidTr="00A34626">
        <w:tc>
          <w:tcPr>
            <w:tcW w:w="9212" w:type="dxa"/>
            <w:shd w:val="clear" w:color="auto" w:fill="C9C9C9" w:themeFill="accent3" w:themeFillTint="99"/>
            <w:vAlign w:val="center"/>
          </w:tcPr>
          <w:p w14:paraId="70354E53"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Alan Becerileri</w:t>
            </w:r>
          </w:p>
        </w:tc>
      </w:tr>
      <w:tr w:rsidR="00230B3D" w:rsidRPr="0072291E" w14:paraId="447E1F7E" w14:textId="77777777" w:rsidTr="00A34626">
        <w:tc>
          <w:tcPr>
            <w:tcW w:w="9212" w:type="dxa"/>
            <w:vAlign w:val="center"/>
          </w:tcPr>
          <w:p w14:paraId="602EE564" w14:textId="77777777" w:rsidR="00230B3D" w:rsidRPr="0072291E" w:rsidRDefault="00230B3D" w:rsidP="00A34626">
            <w:pPr>
              <w:rPr>
                <w:rFonts w:asciiTheme="minorHAnsi" w:eastAsia="Calibri" w:hAnsiTheme="minorHAnsi" w:cstheme="minorHAnsi"/>
                <w:b/>
              </w:rPr>
            </w:pPr>
          </w:p>
          <w:p w14:paraId="02231362" w14:textId="77777777" w:rsidR="00230B3D" w:rsidRPr="0072291E" w:rsidRDefault="00230B3D" w:rsidP="00A34626">
            <w:pPr>
              <w:rPr>
                <w:rFonts w:asciiTheme="minorHAnsi" w:eastAsia="Calibri" w:hAnsiTheme="minorHAnsi" w:cstheme="minorHAnsi"/>
                <w:b/>
              </w:rPr>
            </w:pPr>
          </w:p>
          <w:p w14:paraId="16AB5937" w14:textId="77777777" w:rsidR="00230B3D" w:rsidRPr="0072291E" w:rsidRDefault="00230B3D" w:rsidP="00A34626">
            <w:pPr>
              <w:rPr>
                <w:rFonts w:asciiTheme="minorHAnsi" w:eastAsia="Calibri" w:hAnsiTheme="minorHAnsi" w:cstheme="minorHAnsi"/>
                <w:b/>
              </w:rPr>
            </w:pPr>
          </w:p>
          <w:p w14:paraId="468A58D1" w14:textId="77777777" w:rsidR="00230B3D" w:rsidRPr="0072291E" w:rsidRDefault="00230B3D" w:rsidP="00A34626">
            <w:pPr>
              <w:rPr>
                <w:rFonts w:asciiTheme="minorHAnsi" w:eastAsia="Calibri" w:hAnsiTheme="minorHAnsi" w:cstheme="minorHAnsi"/>
                <w:b/>
              </w:rPr>
            </w:pPr>
          </w:p>
        </w:tc>
      </w:tr>
      <w:tr w:rsidR="00230B3D" w:rsidRPr="0072291E" w14:paraId="32D4C1FF" w14:textId="77777777" w:rsidTr="00A34626">
        <w:tc>
          <w:tcPr>
            <w:tcW w:w="9212" w:type="dxa"/>
            <w:shd w:val="clear" w:color="auto" w:fill="C9C9C9" w:themeFill="accent3" w:themeFillTint="99"/>
            <w:vAlign w:val="center"/>
          </w:tcPr>
          <w:p w14:paraId="358B0F3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Sosyal-Duygusal Öğrenme Becerileri</w:t>
            </w:r>
          </w:p>
        </w:tc>
      </w:tr>
      <w:tr w:rsidR="00230B3D" w:rsidRPr="0072291E" w14:paraId="74D517DD" w14:textId="77777777" w:rsidTr="00A34626">
        <w:tc>
          <w:tcPr>
            <w:tcW w:w="9212" w:type="dxa"/>
            <w:vAlign w:val="center"/>
          </w:tcPr>
          <w:p w14:paraId="272332DF" w14:textId="77777777" w:rsidR="00230B3D" w:rsidRPr="0072291E" w:rsidRDefault="00230B3D" w:rsidP="00A34626">
            <w:pPr>
              <w:rPr>
                <w:rFonts w:asciiTheme="minorHAnsi" w:eastAsia="Calibri" w:hAnsiTheme="minorHAnsi" w:cstheme="minorHAnsi"/>
                <w:b/>
              </w:rPr>
            </w:pPr>
          </w:p>
          <w:p w14:paraId="0C6369AF" w14:textId="77777777" w:rsidR="00230B3D" w:rsidRPr="0072291E" w:rsidRDefault="00230B3D" w:rsidP="00A34626">
            <w:pPr>
              <w:rPr>
                <w:rFonts w:asciiTheme="minorHAnsi" w:eastAsia="Calibri" w:hAnsiTheme="minorHAnsi" w:cstheme="minorHAnsi"/>
                <w:b/>
              </w:rPr>
            </w:pPr>
          </w:p>
          <w:p w14:paraId="5CDA1BCA" w14:textId="77777777" w:rsidR="00230B3D" w:rsidRPr="0072291E" w:rsidRDefault="00230B3D" w:rsidP="00A34626">
            <w:pPr>
              <w:rPr>
                <w:rFonts w:asciiTheme="minorHAnsi" w:eastAsia="Calibri" w:hAnsiTheme="minorHAnsi" w:cstheme="minorHAnsi"/>
                <w:b/>
              </w:rPr>
            </w:pPr>
          </w:p>
          <w:p w14:paraId="3668FD95" w14:textId="77777777" w:rsidR="00230B3D" w:rsidRPr="0072291E" w:rsidRDefault="00230B3D" w:rsidP="00A34626">
            <w:pPr>
              <w:rPr>
                <w:rFonts w:asciiTheme="minorHAnsi" w:eastAsia="Calibri" w:hAnsiTheme="minorHAnsi" w:cstheme="minorHAnsi"/>
                <w:b/>
              </w:rPr>
            </w:pPr>
          </w:p>
        </w:tc>
      </w:tr>
      <w:tr w:rsidR="00230B3D" w:rsidRPr="0072291E" w14:paraId="096DA46F" w14:textId="77777777" w:rsidTr="00A34626">
        <w:tc>
          <w:tcPr>
            <w:tcW w:w="9212" w:type="dxa"/>
            <w:shd w:val="clear" w:color="auto" w:fill="C9C9C9" w:themeFill="accent3" w:themeFillTint="99"/>
            <w:vAlign w:val="center"/>
          </w:tcPr>
          <w:p w14:paraId="2E01783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Kavramsal Beceriler</w:t>
            </w:r>
          </w:p>
        </w:tc>
      </w:tr>
      <w:tr w:rsidR="00230B3D" w:rsidRPr="0072291E" w14:paraId="7B0A38A3" w14:textId="77777777" w:rsidTr="00A34626">
        <w:tc>
          <w:tcPr>
            <w:tcW w:w="9212" w:type="dxa"/>
            <w:vAlign w:val="center"/>
          </w:tcPr>
          <w:p w14:paraId="4E49F09E" w14:textId="77777777" w:rsidR="00230B3D" w:rsidRPr="0072291E" w:rsidRDefault="00230B3D" w:rsidP="00A34626">
            <w:pPr>
              <w:rPr>
                <w:rFonts w:asciiTheme="minorHAnsi" w:eastAsia="Calibri" w:hAnsiTheme="minorHAnsi" w:cstheme="minorHAnsi"/>
                <w:b/>
              </w:rPr>
            </w:pPr>
          </w:p>
          <w:p w14:paraId="05A0C361" w14:textId="77777777" w:rsidR="00230B3D" w:rsidRPr="0072291E" w:rsidRDefault="00230B3D" w:rsidP="00A34626">
            <w:pPr>
              <w:rPr>
                <w:rFonts w:asciiTheme="minorHAnsi" w:eastAsia="Calibri" w:hAnsiTheme="minorHAnsi" w:cstheme="minorHAnsi"/>
                <w:b/>
              </w:rPr>
            </w:pPr>
          </w:p>
          <w:p w14:paraId="03741BE3" w14:textId="77777777" w:rsidR="00230B3D" w:rsidRPr="0072291E" w:rsidRDefault="00230B3D" w:rsidP="00A34626">
            <w:pPr>
              <w:rPr>
                <w:rFonts w:asciiTheme="minorHAnsi" w:eastAsia="Calibri" w:hAnsiTheme="minorHAnsi" w:cstheme="minorHAnsi"/>
                <w:b/>
              </w:rPr>
            </w:pPr>
          </w:p>
          <w:p w14:paraId="185E770F" w14:textId="77777777" w:rsidR="00230B3D" w:rsidRPr="0072291E" w:rsidRDefault="00230B3D" w:rsidP="00A34626">
            <w:pPr>
              <w:rPr>
                <w:rFonts w:asciiTheme="minorHAnsi" w:eastAsia="Calibri" w:hAnsiTheme="minorHAnsi" w:cstheme="minorHAnsi"/>
                <w:b/>
              </w:rPr>
            </w:pPr>
          </w:p>
        </w:tc>
      </w:tr>
      <w:tr w:rsidR="00230B3D" w:rsidRPr="0072291E" w14:paraId="72E2BB65" w14:textId="77777777" w:rsidTr="00A34626">
        <w:tc>
          <w:tcPr>
            <w:tcW w:w="9212" w:type="dxa"/>
            <w:shd w:val="clear" w:color="auto" w:fill="C9C9C9" w:themeFill="accent3" w:themeFillTint="99"/>
            <w:vAlign w:val="center"/>
          </w:tcPr>
          <w:p w14:paraId="522BBC4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Okuryazarlık Becerileri</w:t>
            </w:r>
          </w:p>
        </w:tc>
      </w:tr>
      <w:tr w:rsidR="00230B3D" w:rsidRPr="0072291E" w14:paraId="25E059A6" w14:textId="77777777" w:rsidTr="00A34626">
        <w:tc>
          <w:tcPr>
            <w:tcW w:w="9212" w:type="dxa"/>
            <w:vAlign w:val="center"/>
          </w:tcPr>
          <w:p w14:paraId="7F3BF617" w14:textId="77777777" w:rsidR="00230B3D" w:rsidRPr="0072291E" w:rsidRDefault="00230B3D" w:rsidP="00A34626">
            <w:pPr>
              <w:rPr>
                <w:rFonts w:asciiTheme="minorHAnsi" w:eastAsia="Calibri" w:hAnsiTheme="minorHAnsi" w:cstheme="minorHAnsi"/>
                <w:b/>
              </w:rPr>
            </w:pPr>
          </w:p>
          <w:p w14:paraId="3A5CDFD8" w14:textId="77777777" w:rsidR="00230B3D" w:rsidRPr="0072291E" w:rsidRDefault="00230B3D" w:rsidP="00A34626">
            <w:pPr>
              <w:rPr>
                <w:rFonts w:asciiTheme="minorHAnsi" w:eastAsia="Calibri" w:hAnsiTheme="minorHAnsi" w:cstheme="minorHAnsi"/>
                <w:b/>
              </w:rPr>
            </w:pPr>
          </w:p>
          <w:p w14:paraId="18043551" w14:textId="77777777" w:rsidR="00230B3D" w:rsidRPr="0072291E" w:rsidRDefault="00230B3D" w:rsidP="00A34626">
            <w:pPr>
              <w:rPr>
                <w:rFonts w:asciiTheme="minorHAnsi" w:eastAsia="Calibri" w:hAnsiTheme="minorHAnsi" w:cstheme="minorHAnsi"/>
                <w:b/>
              </w:rPr>
            </w:pPr>
          </w:p>
          <w:p w14:paraId="747E21B7" w14:textId="77777777" w:rsidR="00230B3D" w:rsidRPr="0072291E" w:rsidRDefault="00230B3D" w:rsidP="00A34626">
            <w:pPr>
              <w:rPr>
                <w:rFonts w:asciiTheme="minorHAnsi" w:eastAsia="Calibri" w:hAnsiTheme="minorHAnsi" w:cstheme="minorHAnsi"/>
                <w:b/>
              </w:rPr>
            </w:pPr>
          </w:p>
        </w:tc>
      </w:tr>
      <w:tr w:rsidR="00230B3D" w:rsidRPr="0072291E" w14:paraId="56C5158B" w14:textId="77777777" w:rsidTr="00A34626">
        <w:tc>
          <w:tcPr>
            <w:tcW w:w="9212" w:type="dxa"/>
            <w:shd w:val="clear" w:color="auto" w:fill="C9C9C9" w:themeFill="accent3" w:themeFillTint="99"/>
            <w:vAlign w:val="center"/>
          </w:tcPr>
          <w:p w14:paraId="2ADC0C0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Değerler</w:t>
            </w:r>
          </w:p>
        </w:tc>
      </w:tr>
      <w:tr w:rsidR="00230B3D" w:rsidRPr="0072291E" w14:paraId="50700C5F" w14:textId="77777777" w:rsidTr="00A34626">
        <w:tc>
          <w:tcPr>
            <w:tcW w:w="9212" w:type="dxa"/>
            <w:vAlign w:val="center"/>
          </w:tcPr>
          <w:p w14:paraId="61D86284" w14:textId="77777777" w:rsidR="00230B3D" w:rsidRPr="0072291E" w:rsidRDefault="00230B3D" w:rsidP="00A34626">
            <w:pPr>
              <w:rPr>
                <w:rFonts w:asciiTheme="minorHAnsi" w:eastAsia="Calibri" w:hAnsiTheme="minorHAnsi" w:cstheme="minorHAnsi"/>
                <w:b/>
              </w:rPr>
            </w:pPr>
          </w:p>
          <w:p w14:paraId="454846CE" w14:textId="77777777" w:rsidR="00230B3D" w:rsidRPr="0072291E" w:rsidRDefault="00230B3D" w:rsidP="00A34626">
            <w:pPr>
              <w:rPr>
                <w:rFonts w:asciiTheme="minorHAnsi" w:eastAsia="Calibri" w:hAnsiTheme="minorHAnsi" w:cstheme="minorHAnsi"/>
                <w:b/>
              </w:rPr>
            </w:pPr>
          </w:p>
          <w:p w14:paraId="00D13969" w14:textId="77777777" w:rsidR="00230B3D" w:rsidRPr="0072291E" w:rsidRDefault="00230B3D" w:rsidP="00A34626">
            <w:pPr>
              <w:rPr>
                <w:rFonts w:asciiTheme="minorHAnsi" w:eastAsia="Calibri" w:hAnsiTheme="minorHAnsi" w:cstheme="minorHAnsi"/>
                <w:b/>
              </w:rPr>
            </w:pPr>
          </w:p>
          <w:p w14:paraId="75942C2F" w14:textId="77777777" w:rsidR="00230B3D" w:rsidRPr="0072291E" w:rsidRDefault="00230B3D" w:rsidP="00A34626">
            <w:pPr>
              <w:rPr>
                <w:rFonts w:asciiTheme="minorHAnsi" w:eastAsia="Calibri" w:hAnsiTheme="minorHAnsi" w:cstheme="minorHAnsi"/>
                <w:b/>
              </w:rPr>
            </w:pPr>
          </w:p>
        </w:tc>
      </w:tr>
      <w:tr w:rsidR="00230B3D" w:rsidRPr="0072291E" w14:paraId="50945B24" w14:textId="77777777" w:rsidTr="00A34626">
        <w:tc>
          <w:tcPr>
            <w:tcW w:w="9212" w:type="dxa"/>
            <w:shd w:val="clear" w:color="auto" w:fill="C9C9C9" w:themeFill="accent3" w:themeFillTint="99"/>
            <w:vAlign w:val="center"/>
          </w:tcPr>
          <w:p w14:paraId="7597834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Eğilimler</w:t>
            </w:r>
          </w:p>
        </w:tc>
      </w:tr>
      <w:tr w:rsidR="00230B3D" w:rsidRPr="0072291E" w14:paraId="7D99F5F0" w14:textId="77777777" w:rsidTr="00A34626">
        <w:tc>
          <w:tcPr>
            <w:tcW w:w="9212" w:type="dxa"/>
            <w:vAlign w:val="center"/>
          </w:tcPr>
          <w:p w14:paraId="667942D3" w14:textId="77777777" w:rsidR="00230B3D" w:rsidRPr="0072291E" w:rsidRDefault="00230B3D" w:rsidP="00A34626">
            <w:pPr>
              <w:rPr>
                <w:rFonts w:asciiTheme="minorHAnsi" w:eastAsia="Calibri" w:hAnsiTheme="minorHAnsi" w:cstheme="minorHAnsi"/>
                <w:b/>
              </w:rPr>
            </w:pPr>
          </w:p>
          <w:p w14:paraId="5505952F" w14:textId="77777777" w:rsidR="00230B3D" w:rsidRPr="0072291E" w:rsidRDefault="00230B3D" w:rsidP="00A34626">
            <w:pPr>
              <w:rPr>
                <w:rFonts w:asciiTheme="minorHAnsi" w:eastAsia="Calibri" w:hAnsiTheme="minorHAnsi" w:cstheme="minorHAnsi"/>
                <w:b/>
              </w:rPr>
            </w:pPr>
          </w:p>
          <w:p w14:paraId="52390191" w14:textId="77777777" w:rsidR="00230B3D" w:rsidRPr="0072291E" w:rsidRDefault="00230B3D" w:rsidP="00A34626">
            <w:pPr>
              <w:rPr>
                <w:rFonts w:asciiTheme="minorHAnsi" w:eastAsia="Calibri" w:hAnsiTheme="minorHAnsi" w:cstheme="minorHAnsi"/>
                <w:b/>
              </w:rPr>
            </w:pPr>
          </w:p>
          <w:p w14:paraId="6FFDFB2E" w14:textId="77777777" w:rsidR="00230B3D" w:rsidRPr="0072291E" w:rsidRDefault="00230B3D" w:rsidP="00A34626">
            <w:pPr>
              <w:rPr>
                <w:rFonts w:asciiTheme="minorHAnsi" w:eastAsia="Calibri" w:hAnsiTheme="minorHAnsi" w:cstheme="minorHAnsi"/>
                <w:b/>
              </w:rPr>
            </w:pPr>
          </w:p>
        </w:tc>
      </w:tr>
      <w:tr w:rsidR="00230B3D" w:rsidRPr="0072291E" w14:paraId="54155D48" w14:textId="77777777" w:rsidTr="00A34626">
        <w:tc>
          <w:tcPr>
            <w:tcW w:w="9212" w:type="dxa"/>
            <w:shd w:val="clear" w:color="auto" w:fill="C9C9C9" w:themeFill="accent3" w:themeFillTint="99"/>
            <w:vAlign w:val="center"/>
          </w:tcPr>
          <w:p w14:paraId="167CFD7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Genel Değerlendirme ve Öneriler</w:t>
            </w:r>
          </w:p>
        </w:tc>
      </w:tr>
      <w:tr w:rsidR="00230B3D" w:rsidRPr="0072291E" w14:paraId="3EBDD23B" w14:textId="77777777" w:rsidTr="00A34626">
        <w:tc>
          <w:tcPr>
            <w:tcW w:w="9212" w:type="dxa"/>
            <w:vAlign w:val="center"/>
          </w:tcPr>
          <w:p w14:paraId="52A867D3" w14:textId="77777777" w:rsidR="00230B3D" w:rsidRPr="0072291E" w:rsidRDefault="00230B3D" w:rsidP="00A34626">
            <w:pPr>
              <w:rPr>
                <w:rFonts w:asciiTheme="minorHAnsi" w:eastAsia="Calibri" w:hAnsiTheme="minorHAnsi" w:cstheme="minorHAnsi"/>
                <w:b/>
              </w:rPr>
            </w:pPr>
          </w:p>
          <w:p w14:paraId="21A3ED3C" w14:textId="77777777" w:rsidR="00230B3D" w:rsidRPr="0072291E" w:rsidRDefault="00230B3D" w:rsidP="00A34626">
            <w:pPr>
              <w:rPr>
                <w:rFonts w:asciiTheme="minorHAnsi" w:eastAsia="Calibri" w:hAnsiTheme="minorHAnsi" w:cstheme="minorHAnsi"/>
                <w:b/>
              </w:rPr>
            </w:pPr>
          </w:p>
          <w:p w14:paraId="28D0D9A2" w14:textId="77777777" w:rsidR="00230B3D" w:rsidRPr="0072291E" w:rsidRDefault="00230B3D" w:rsidP="00A34626">
            <w:pPr>
              <w:rPr>
                <w:rFonts w:asciiTheme="minorHAnsi" w:eastAsia="Calibri" w:hAnsiTheme="minorHAnsi" w:cstheme="minorHAnsi"/>
                <w:b/>
              </w:rPr>
            </w:pPr>
          </w:p>
          <w:p w14:paraId="6F39F696" w14:textId="77777777" w:rsidR="00230B3D" w:rsidRPr="0072291E" w:rsidRDefault="00230B3D" w:rsidP="00A34626">
            <w:pPr>
              <w:rPr>
                <w:rFonts w:asciiTheme="minorHAnsi" w:eastAsia="Calibri" w:hAnsiTheme="minorHAnsi" w:cstheme="minorHAnsi"/>
                <w:b/>
              </w:rPr>
            </w:pPr>
          </w:p>
          <w:p w14:paraId="1DB5D76C" w14:textId="77777777" w:rsidR="00230B3D" w:rsidRPr="0072291E" w:rsidRDefault="00230B3D" w:rsidP="00A34626">
            <w:pPr>
              <w:rPr>
                <w:rFonts w:asciiTheme="minorHAnsi" w:eastAsia="Calibri" w:hAnsiTheme="minorHAnsi" w:cstheme="minorHAnsi"/>
                <w:b/>
              </w:rPr>
            </w:pPr>
          </w:p>
          <w:p w14:paraId="641618AF" w14:textId="77777777" w:rsidR="00230B3D" w:rsidRPr="0072291E" w:rsidRDefault="00230B3D" w:rsidP="00A34626">
            <w:pPr>
              <w:rPr>
                <w:rFonts w:asciiTheme="minorHAnsi" w:eastAsia="Calibri" w:hAnsiTheme="minorHAnsi" w:cstheme="minorHAnsi"/>
                <w:b/>
              </w:rPr>
            </w:pPr>
          </w:p>
        </w:tc>
      </w:tr>
    </w:tbl>
    <w:p w14:paraId="1337076A" w14:textId="77777777" w:rsidR="00230B3D" w:rsidRDefault="00230B3D" w:rsidP="00230B3D">
      <w:pPr>
        <w:jc w:val="center"/>
        <w:rPr>
          <w:rFonts w:eastAsia="Calibri" w:cstheme="minorHAnsi"/>
          <w:b/>
          <w:sz w:val="24"/>
          <w:szCs w:val="24"/>
        </w:rPr>
      </w:pPr>
    </w:p>
    <w:p w14:paraId="799B13FB" w14:textId="77777777" w:rsidR="00EC17B4" w:rsidRPr="0072291E" w:rsidRDefault="00EC17B4" w:rsidP="00230B3D">
      <w:pPr>
        <w:jc w:val="center"/>
        <w:rPr>
          <w:rFonts w:eastAsia="Calibri" w:cstheme="minorHAnsi"/>
          <w:b/>
          <w:sz w:val="24"/>
          <w:szCs w:val="24"/>
        </w:rPr>
      </w:pPr>
    </w:p>
    <w:p w14:paraId="23118D19" w14:textId="77777777" w:rsidR="00EC17B4" w:rsidRDefault="00EC17B4" w:rsidP="00230B3D">
      <w:pPr>
        <w:jc w:val="center"/>
        <w:rPr>
          <w:rFonts w:eastAsia="Calibri" w:cstheme="minorHAnsi"/>
          <w:b/>
          <w:sz w:val="24"/>
          <w:szCs w:val="24"/>
        </w:rPr>
      </w:pPr>
    </w:p>
    <w:p w14:paraId="14B9DE2A" w14:textId="77777777" w:rsidR="00EC17B4" w:rsidRDefault="00EC17B4">
      <w:pPr>
        <w:rPr>
          <w:rFonts w:eastAsia="Calibri" w:cstheme="minorHAnsi"/>
          <w:b/>
          <w:sz w:val="24"/>
          <w:szCs w:val="24"/>
        </w:rPr>
      </w:pPr>
      <w:r>
        <w:rPr>
          <w:rFonts w:eastAsia="Calibri" w:cstheme="minorHAnsi"/>
          <w:b/>
          <w:sz w:val="24"/>
          <w:szCs w:val="24"/>
        </w:rPr>
        <w:br w:type="page"/>
      </w:r>
    </w:p>
    <w:p w14:paraId="41242927" w14:textId="735EBE5D"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OKUL DIŞI ÖĞRENME ETKİNLİĞİ PLANI ÖRNEĞİ</w:t>
      </w:r>
    </w:p>
    <w:tbl>
      <w:tblPr>
        <w:tblStyle w:val="TabloKlavuzu"/>
        <w:tblW w:w="0" w:type="auto"/>
        <w:tblLook w:val="04A0" w:firstRow="1" w:lastRow="0" w:firstColumn="1" w:lastColumn="0" w:noHBand="0" w:noVBand="1"/>
      </w:tblPr>
      <w:tblGrid>
        <w:gridCol w:w="4361"/>
        <w:gridCol w:w="4851"/>
      </w:tblGrid>
      <w:tr w:rsidR="00230B3D" w:rsidRPr="0072291E" w14:paraId="3CD8E6A0" w14:textId="77777777" w:rsidTr="00A34626">
        <w:tc>
          <w:tcPr>
            <w:tcW w:w="4361" w:type="dxa"/>
            <w:shd w:val="clear" w:color="auto" w:fill="A8D08D" w:themeFill="accent6" w:themeFillTint="99"/>
            <w:vAlign w:val="center"/>
          </w:tcPr>
          <w:p w14:paraId="234B872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Gezi Yapılan </w:t>
            </w:r>
            <w:proofErr w:type="gramStart"/>
            <w:r w:rsidRPr="0072291E">
              <w:rPr>
                <w:rFonts w:asciiTheme="minorHAnsi" w:eastAsia="Calibri" w:hAnsiTheme="minorHAnsi" w:cstheme="minorHAnsi"/>
                <w:b/>
              </w:rPr>
              <w:t>Mekan</w:t>
            </w:r>
            <w:proofErr w:type="gramEnd"/>
          </w:p>
        </w:tc>
        <w:tc>
          <w:tcPr>
            <w:tcW w:w="4851" w:type="dxa"/>
          </w:tcPr>
          <w:p w14:paraId="238B94D1" w14:textId="77777777" w:rsidR="00230B3D" w:rsidRPr="0072291E" w:rsidRDefault="00230B3D" w:rsidP="00A34626">
            <w:pPr>
              <w:jc w:val="center"/>
              <w:rPr>
                <w:rFonts w:asciiTheme="minorHAnsi" w:eastAsia="Calibri" w:hAnsiTheme="minorHAnsi" w:cstheme="minorHAnsi"/>
                <w:b/>
              </w:rPr>
            </w:pPr>
          </w:p>
        </w:tc>
      </w:tr>
      <w:tr w:rsidR="00230B3D" w:rsidRPr="0072291E" w14:paraId="3DE8D1B1" w14:textId="77777777" w:rsidTr="00A34626">
        <w:tc>
          <w:tcPr>
            <w:tcW w:w="4361" w:type="dxa"/>
            <w:shd w:val="clear" w:color="auto" w:fill="A8D08D" w:themeFill="accent6" w:themeFillTint="99"/>
            <w:vAlign w:val="center"/>
          </w:tcPr>
          <w:p w14:paraId="681453A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Yaş Grubu</w:t>
            </w:r>
          </w:p>
        </w:tc>
        <w:tc>
          <w:tcPr>
            <w:tcW w:w="4851" w:type="dxa"/>
          </w:tcPr>
          <w:p w14:paraId="6EDA0B1A" w14:textId="77777777" w:rsidR="00230B3D" w:rsidRPr="0072291E" w:rsidRDefault="00230B3D" w:rsidP="00A34626">
            <w:pPr>
              <w:jc w:val="center"/>
              <w:rPr>
                <w:rFonts w:asciiTheme="minorHAnsi" w:eastAsia="Calibri" w:hAnsiTheme="minorHAnsi" w:cstheme="minorHAnsi"/>
                <w:b/>
              </w:rPr>
            </w:pPr>
          </w:p>
        </w:tc>
      </w:tr>
      <w:tr w:rsidR="00230B3D" w:rsidRPr="0072291E" w14:paraId="554EF353" w14:textId="77777777" w:rsidTr="00A34626">
        <w:tc>
          <w:tcPr>
            <w:tcW w:w="4361" w:type="dxa"/>
            <w:shd w:val="clear" w:color="auto" w:fill="A8D08D" w:themeFill="accent6" w:themeFillTint="99"/>
            <w:vAlign w:val="center"/>
          </w:tcPr>
          <w:p w14:paraId="27C146D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Süre</w:t>
            </w:r>
          </w:p>
        </w:tc>
        <w:tc>
          <w:tcPr>
            <w:tcW w:w="4851" w:type="dxa"/>
          </w:tcPr>
          <w:p w14:paraId="3CC7BA9D" w14:textId="77777777" w:rsidR="00230B3D" w:rsidRPr="0072291E" w:rsidRDefault="00230B3D" w:rsidP="00A34626">
            <w:pPr>
              <w:jc w:val="center"/>
              <w:rPr>
                <w:rFonts w:asciiTheme="minorHAnsi" w:eastAsia="Calibri" w:hAnsiTheme="minorHAnsi" w:cstheme="minorHAnsi"/>
                <w:b/>
              </w:rPr>
            </w:pPr>
          </w:p>
        </w:tc>
      </w:tr>
      <w:tr w:rsidR="00230B3D" w:rsidRPr="0072291E" w14:paraId="70E0DB30" w14:textId="77777777" w:rsidTr="00A34626">
        <w:tc>
          <w:tcPr>
            <w:tcW w:w="4361" w:type="dxa"/>
            <w:shd w:val="clear" w:color="auto" w:fill="A8D08D" w:themeFill="accent6" w:themeFillTint="99"/>
            <w:vAlign w:val="center"/>
          </w:tcPr>
          <w:p w14:paraId="50D98C45"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Öğretmen:</w:t>
            </w:r>
          </w:p>
        </w:tc>
        <w:tc>
          <w:tcPr>
            <w:tcW w:w="4851" w:type="dxa"/>
          </w:tcPr>
          <w:p w14:paraId="44E71A18" w14:textId="77777777" w:rsidR="00230B3D" w:rsidRPr="0072291E" w:rsidRDefault="00230B3D" w:rsidP="00A34626">
            <w:pPr>
              <w:jc w:val="center"/>
              <w:rPr>
                <w:rFonts w:asciiTheme="minorHAnsi" w:eastAsia="Calibri" w:hAnsiTheme="minorHAnsi" w:cstheme="minorHAnsi"/>
                <w:b/>
              </w:rPr>
            </w:pPr>
          </w:p>
        </w:tc>
      </w:tr>
      <w:tr w:rsidR="00230B3D" w:rsidRPr="0072291E" w14:paraId="36BE20FE" w14:textId="77777777" w:rsidTr="00A34626">
        <w:tc>
          <w:tcPr>
            <w:tcW w:w="4361" w:type="dxa"/>
            <w:shd w:val="clear" w:color="auto" w:fill="A8D08D" w:themeFill="accent6" w:themeFillTint="99"/>
            <w:vAlign w:val="center"/>
          </w:tcPr>
          <w:p w14:paraId="7D45C3C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Geziye Eşlik Edecek Olan Diğer Yetişkinler</w:t>
            </w:r>
          </w:p>
        </w:tc>
        <w:tc>
          <w:tcPr>
            <w:tcW w:w="4851" w:type="dxa"/>
          </w:tcPr>
          <w:p w14:paraId="7874DFE4" w14:textId="77777777" w:rsidR="00230B3D" w:rsidRPr="0072291E" w:rsidRDefault="00230B3D" w:rsidP="00A34626">
            <w:pPr>
              <w:jc w:val="center"/>
              <w:rPr>
                <w:rFonts w:asciiTheme="minorHAnsi" w:eastAsia="Calibri" w:hAnsiTheme="minorHAnsi" w:cstheme="minorHAnsi"/>
                <w:b/>
              </w:rPr>
            </w:pPr>
          </w:p>
        </w:tc>
      </w:tr>
      <w:tr w:rsidR="00230B3D" w:rsidRPr="0072291E" w14:paraId="7CDA485D" w14:textId="77777777" w:rsidTr="00A34626">
        <w:tc>
          <w:tcPr>
            <w:tcW w:w="4361" w:type="dxa"/>
            <w:shd w:val="clear" w:color="auto" w:fill="A8D08D" w:themeFill="accent6" w:themeFillTint="99"/>
            <w:vAlign w:val="center"/>
          </w:tcPr>
          <w:p w14:paraId="3704912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Taşıt Bilgisi (Araç Tipi, Plakası)</w:t>
            </w:r>
          </w:p>
        </w:tc>
        <w:tc>
          <w:tcPr>
            <w:tcW w:w="4851" w:type="dxa"/>
          </w:tcPr>
          <w:p w14:paraId="4541800D" w14:textId="77777777" w:rsidR="00230B3D" w:rsidRPr="0072291E" w:rsidRDefault="00230B3D" w:rsidP="00A34626">
            <w:pPr>
              <w:jc w:val="center"/>
              <w:rPr>
                <w:rFonts w:asciiTheme="minorHAnsi" w:eastAsia="Calibri" w:hAnsiTheme="minorHAnsi" w:cstheme="minorHAnsi"/>
                <w:b/>
              </w:rPr>
            </w:pPr>
          </w:p>
        </w:tc>
      </w:tr>
      <w:tr w:rsidR="00230B3D" w:rsidRPr="0072291E" w14:paraId="74456ECC" w14:textId="77777777" w:rsidTr="00A34626">
        <w:tc>
          <w:tcPr>
            <w:tcW w:w="4361" w:type="dxa"/>
            <w:shd w:val="clear" w:color="auto" w:fill="A8D08D" w:themeFill="accent6" w:themeFillTint="99"/>
            <w:vAlign w:val="center"/>
          </w:tcPr>
          <w:p w14:paraId="5D17093A"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Yol/</w:t>
            </w:r>
            <w:proofErr w:type="gramStart"/>
            <w:r w:rsidRPr="0072291E">
              <w:rPr>
                <w:rFonts w:asciiTheme="minorHAnsi" w:eastAsia="Calibri" w:hAnsiTheme="minorHAnsi" w:cstheme="minorHAnsi"/>
                <w:b/>
              </w:rPr>
              <w:t>Güzergah</w:t>
            </w:r>
            <w:proofErr w:type="gramEnd"/>
          </w:p>
        </w:tc>
        <w:tc>
          <w:tcPr>
            <w:tcW w:w="4851" w:type="dxa"/>
          </w:tcPr>
          <w:p w14:paraId="57C9D035" w14:textId="77777777" w:rsidR="00230B3D" w:rsidRPr="0072291E" w:rsidRDefault="00230B3D" w:rsidP="00A34626">
            <w:pPr>
              <w:jc w:val="center"/>
              <w:rPr>
                <w:rFonts w:asciiTheme="minorHAnsi" w:eastAsia="Calibri" w:hAnsiTheme="minorHAnsi" w:cstheme="minorHAnsi"/>
                <w:b/>
              </w:rPr>
            </w:pPr>
          </w:p>
        </w:tc>
      </w:tr>
      <w:tr w:rsidR="00230B3D" w:rsidRPr="0072291E" w14:paraId="62E40844" w14:textId="77777777" w:rsidTr="00A34626">
        <w:tc>
          <w:tcPr>
            <w:tcW w:w="4361" w:type="dxa"/>
            <w:shd w:val="clear" w:color="auto" w:fill="A8D08D" w:themeFill="accent6" w:themeFillTint="99"/>
            <w:vAlign w:val="center"/>
          </w:tcPr>
          <w:p w14:paraId="26B8776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Kavramlar</w:t>
            </w:r>
          </w:p>
        </w:tc>
        <w:tc>
          <w:tcPr>
            <w:tcW w:w="4851" w:type="dxa"/>
          </w:tcPr>
          <w:p w14:paraId="0DC8940A" w14:textId="77777777" w:rsidR="00230B3D" w:rsidRPr="0072291E" w:rsidRDefault="00230B3D" w:rsidP="00A34626">
            <w:pPr>
              <w:jc w:val="center"/>
              <w:rPr>
                <w:rFonts w:asciiTheme="minorHAnsi" w:eastAsia="Calibri" w:hAnsiTheme="minorHAnsi" w:cstheme="minorHAnsi"/>
                <w:b/>
              </w:rPr>
            </w:pPr>
          </w:p>
        </w:tc>
      </w:tr>
      <w:tr w:rsidR="00230B3D" w:rsidRPr="0072291E" w14:paraId="4D06AD94" w14:textId="77777777" w:rsidTr="00A34626">
        <w:tc>
          <w:tcPr>
            <w:tcW w:w="4361" w:type="dxa"/>
            <w:shd w:val="clear" w:color="auto" w:fill="A8D08D" w:themeFill="accent6" w:themeFillTint="99"/>
            <w:vAlign w:val="center"/>
          </w:tcPr>
          <w:p w14:paraId="611E013A"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Materyaller</w:t>
            </w:r>
          </w:p>
        </w:tc>
        <w:tc>
          <w:tcPr>
            <w:tcW w:w="4851" w:type="dxa"/>
          </w:tcPr>
          <w:p w14:paraId="5721F6D2" w14:textId="77777777" w:rsidR="00230B3D" w:rsidRPr="0072291E" w:rsidRDefault="00230B3D" w:rsidP="00A34626">
            <w:pPr>
              <w:jc w:val="center"/>
              <w:rPr>
                <w:rFonts w:asciiTheme="minorHAnsi" w:eastAsia="Calibri" w:hAnsiTheme="minorHAnsi" w:cstheme="minorHAnsi"/>
                <w:b/>
              </w:rPr>
            </w:pPr>
          </w:p>
        </w:tc>
      </w:tr>
      <w:tr w:rsidR="00230B3D" w:rsidRPr="0072291E" w14:paraId="28622381" w14:textId="77777777" w:rsidTr="00A34626">
        <w:tc>
          <w:tcPr>
            <w:tcW w:w="9212" w:type="dxa"/>
            <w:gridSpan w:val="2"/>
            <w:shd w:val="clear" w:color="auto" w:fill="A8D08D" w:themeFill="accent6" w:themeFillTint="99"/>
            <w:vAlign w:val="center"/>
          </w:tcPr>
          <w:p w14:paraId="143DF80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Öğrenme Çıktıları</w:t>
            </w:r>
          </w:p>
        </w:tc>
      </w:tr>
      <w:tr w:rsidR="00230B3D" w:rsidRPr="0072291E" w14:paraId="14F88638" w14:textId="77777777" w:rsidTr="00A34626">
        <w:tc>
          <w:tcPr>
            <w:tcW w:w="9212" w:type="dxa"/>
            <w:gridSpan w:val="2"/>
            <w:vAlign w:val="center"/>
          </w:tcPr>
          <w:p w14:paraId="57F8CD5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Türkçe Alanı</w:t>
            </w:r>
          </w:p>
          <w:p w14:paraId="7EEAC61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TADB.2. Dinledikleri/izledikleri şiir, </w:t>
            </w:r>
            <w:proofErr w:type="gramStart"/>
            <w:r w:rsidRPr="0072291E">
              <w:rPr>
                <w:rFonts w:asciiTheme="minorHAnsi" w:eastAsia="Calibri" w:hAnsiTheme="minorHAnsi" w:cstheme="minorHAnsi"/>
                <w:b/>
              </w:rPr>
              <w:t>hikaye</w:t>
            </w:r>
            <w:proofErr w:type="gramEnd"/>
            <w:r w:rsidRPr="0072291E">
              <w:rPr>
                <w:rFonts w:asciiTheme="minorHAnsi" w:eastAsia="Calibri" w:hAnsiTheme="minorHAnsi" w:cstheme="minorHAnsi"/>
                <w:b/>
              </w:rPr>
              <w:t>, tekerleme, video, tiyatro, animasyon gibi materyalleri ile ilgili yeni anlamlar oluşturabilme</w:t>
            </w:r>
          </w:p>
          <w:p w14:paraId="0FBE5CB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TADB.2.c. Dinledikleri/izledikleri materyallere ilişkin çıkarım yapar. </w:t>
            </w:r>
          </w:p>
        </w:tc>
      </w:tr>
      <w:tr w:rsidR="00230B3D" w:rsidRPr="0072291E" w14:paraId="35FF6AA9" w14:textId="77777777" w:rsidTr="00A34626">
        <w:tc>
          <w:tcPr>
            <w:tcW w:w="9212" w:type="dxa"/>
            <w:gridSpan w:val="2"/>
            <w:vAlign w:val="center"/>
          </w:tcPr>
          <w:p w14:paraId="1D41D7BB"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Sanat Alanı </w:t>
            </w:r>
          </w:p>
          <w:p w14:paraId="01FDDC0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SNAB.4. Sanat etkinliği uygulayabilme </w:t>
            </w:r>
          </w:p>
          <w:p w14:paraId="02EFC4A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SNAB.4. b. Yapmak istediği sanat etkinliği için gerekli olan materyalleri seçer. </w:t>
            </w:r>
          </w:p>
          <w:p w14:paraId="4357092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SNAB.4. ç. Yaratıcılığını geliştirecek bireysel veya grup sanat etkinliklerinde aktif rol alır. </w:t>
            </w:r>
          </w:p>
          <w:p w14:paraId="7D07755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SNAB.4. d. Sanat etkinliklerinde yaratıcı ürünler oluşturur. </w:t>
            </w:r>
          </w:p>
          <w:p w14:paraId="222D115A"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SNAB.4. e. Drama etkinliklerinde yaratıcı performans sergiler.</w:t>
            </w:r>
          </w:p>
        </w:tc>
      </w:tr>
      <w:tr w:rsidR="00230B3D" w:rsidRPr="0072291E" w14:paraId="2C74A4BE" w14:textId="77777777" w:rsidTr="00A34626">
        <w:tc>
          <w:tcPr>
            <w:tcW w:w="9212" w:type="dxa"/>
            <w:gridSpan w:val="2"/>
            <w:shd w:val="clear" w:color="auto" w:fill="A8D08D" w:themeFill="accent6" w:themeFillTint="99"/>
            <w:vAlign w:val="center"/>
          </w:tcPr>
          <w:p w14:paraId="22AB9B6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Programlar Arası Bileşenler</w:t>
            </w:r>
          </w:p>
        </w:tc>
      </w:tr>
      <w:tr w:rsidR="00230B3D" w:rsidRPr="0072291E" w14:paraId="27DD3D61" w14:textId="77777777" w:rsidTr="00A34626">
        <w:tc>
          <w:tcPr>
            <w:tcW w:w="9212" w:type="dxa"/>
            <w:gridSpan w:val="2"/>
            <w:vAlign w:val="center"/>
          </w:tcPr>
          <w:p w14:paraId="11E0D1F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Değerler </w:t>
            </w:r>
          </w:p>
          <w:p w14:paraId="78E3820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D7. Estetik </w:t>
            </w:r>
          </w:p>
          <w:p w14:paraId="4B0091E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D7.1.1. Estetiğin sanat ve doğada önemli bir yere sahip olduğunu fark eder. </w:t>
            </w:r>
          </w:p>
          <w:p w14:paraId="6FE9FD7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D3.Çalışkanlık </w:t>
            </w:r>
          </w:p>
          <w:p w14:paraId="7EAEBBE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D3.4.4. Kişisel ve grup içi etkinliklerde sorumluluklarını yerine getirir. </w:t>
            </w:r>
          </w:p>
          <w:p w14:paraId="106BE4A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D12. Sabır </w:t>
            </w:r>
          </w:p>
          <w:p w14:paraId="162F18F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D12.2.2. Çalışmalarında sebat eder.</w:t>
            </w:r>
          </w:p>
        </w:tc>
      </w:tr>
      <w:tr w:rsidR="00230B3D" w:rsidRPr="0072291E" w14:paraId="2A6CED33" w14:textId="77777777" w:rsidTr="00A34626">
        <w:tc>
          <w:tcPr>
            <w:tcW w:w="9212" w:type="dxa"/>
            <w:gridSpan w:val="2"/>
            <w:shd w:val="clear" w:color="auto" w:fill="A8D08D" w:themeFill="accent6" w:themeFillTint="99"/>
            <w:vAlign w:val="center"/>
          </w:tcPr>
          <w:p w14:paraId="6D888BE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Öğrenme-Öğretme Uygulamaları</w:t>
            </w:r>
          </w:p>
        </w:tc>
      </w:tr>
      <w:tr w:rsidR="00230B3D" w:rsidRPr="0072291E" w14:paraId="201EC54F" w14:textId="77777777" w:rsidTr="00A34626">
        <w:tc>
          <w:tcPr>
            <w:tcW w:w="9212" w:type="dxa"/>
            <w:gridSpan w:val="2"/>
            <w:vAlign w:val="center"/>
          </w:tcPr>
          <w:p w14:paraId="2FD478CC"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Gezi Öncesi:</w:t>
            </w:r>
          </w:p>
          <w:p w14:paraId="052AF797" w14:textId="77777777" w:rsidR="00230B3D" w:rsidRPr="0072291E" w:rsidRDefault="00230B3D" w:rsidP="00A34626">
            <w:pPr>
              <w:rPr>
                <w:rFonts w:asciiTheme="minorHAnsi" w:eastAsia="Calibri" w:hAnsiTheme="minorHAnsi" w:cstheme="minorHAnsi"/>
                <w:b/>
              </w:rPr>
            </w:pPr>
          </w:p>
          <w:p w14:paraId="5C690849" w14:textId="77777777" w:rsidR="00230B3D" w:rsidRPr="0072291E" w:rsidRDefault="00230B3D" w:rsidP="00A34626">
            <w:pPr>
              <w:rPr>
                <w:rFonts w:asciiTheme="minorHAnsi" w:eastAsia="Calibri" w:hAnsiTheme="minorHAnsi" w:cstheme="minorHAnsi"/>
                <w:b/>
              </w:rPr>
            </w:pPr>
          </w:p>
          <w:p w14:paraId="446FCDB5" w14:textId="77777777" w:rsidR="00230B3D" w:rsidRPr="0072291E" w:rsidRDefault="00230B3D" w:rsidP="00A34626">
            <w:pPr>
              <w:rPr>
                <w:rFonts w:asciiTheme="minorHAnsi" w:eastAsia="Calibri" w:hAnsiTheme="minorHAnsi" w:cstheme="minorHAnsi"/>
                <w:b/>
              </w:rPr>
            </w:pPr>
          </w:p>
          <w:p w14:paraId="103375E5" w14:textId="77777777" w:rsidR="00230B3D" w:rsidRPr="0072291E" w:rsidRDefault="00230B3D" w:rsidP="00A34626">
            <w:pPr>
              <w:rPr>
                <w:rFonts w:asciiTheme="minorHAnsi" w:eastAsia="Calibri" w:hAnsiTheme="minorHAnsi" w:cstheme="minorHAnsi"/>
                <w:b/>
              </w:rPr>
            </w:pPr>
          </w:p>
          <w:p w14:paraId="213E7D3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Gezi Süreci: </w:t>
            </w:r>
          </w:p>
          <w:p w14:paraId="7555F167" w14:textId="77777777" w:rsidR="00230B3D" w:rsidRPr="0072291E" w:rsidRDefault="00230B3D" w:rsidP="00A34626">
            <w:pPr>
              <w:rPr>
                <w:rFonts w:asciiTheme="minorHAnsi" w:eastAsia="Calibri" w:hAnsiTheme="minorHAnsi" w:cstheme="minorHAnsi"/>
                <w:b/>
              </w:rPr>
            </w:pPr>
          </w:p>
          <w:p w14:paraId="7D1B017D" w14:textId="77777777" w:rsidR="00230B3D" w:rsidRPr="0072291E" w:rsidRDefault="00230B3D" w:rsidP="00A34626">
            <w:pPr>
              <w:rPr>
                <w:rFonts w:asciiTheme="minorHAnsi" w:eastAsia="Calibri" w:hAnsiTheme="minorHAnsi" w:cstheme="minorHAnsi"/>
                <w:b/>
              </w:rPr>
            </w:pPr>
          </w:p>
          <w:p w14:paraId="10150908" w14:textId="77777777" w:rsidR="00230B3D" w:rsidRPr="0072291E" w:rsidRDefault="00230B3D" w:rsidP="00A34626">
            <w:pPr>
              <w:rPr>
                <w:rFonts w:asciiTheme="minorHAnsi" w:eastAsia="Calibri" w:hAnsiTheme="minorHAnsi" w:cstheme="minorHAnsi"/>
                <w:b/>
              </w:rPr>
            </w:pPr>
          </w:p>
          <w:p w14:paraId="12082BAF" w14:textId="77777777" w:rsidR="00230B3D" w:rsidRPr="0072291E" w:rsidRDefault="00230B3D" w:rsidP="00A34626">
            <w:pPr>
              <w:rPr>
                <w:rFonts w:asciiTheme="minorHAnsi" w:eastAsia="Calibri" w:hAnsiTheme="minorHAnsi" w:cstheme="minorHAnsi"/>
                <w:b/>
              </w:rPr>
            </w:pPr>
          </w:p>
          <w:p w14:paraId="5E809FC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Gezi Sonrası:</w:t>
            </w:r>
          </w:p>
          <w:p w14:paraId="077D9E63" w14:textId="77777777" w:rsidR="00230B3D" w:rsidRPr="0072291E" w:rsidRDefault="00230B3D" w:rsidP="00A34626">
            <w:pPr>
              <w:rPr>
                <w:rFonts w:asciiTheme="minorHAnsi" w:eastAsia="Calibri" w:hAnsiTheme="minorHAnsi" w:cstheme="minorHAnsi"/>
                <w:b/>
              </w:rPr>
            </w:pPr>
          </w:p>
          <w:p w14:paraId="7931E552" w14:textId="77777777" w:rsidR="00230B3D" w:rsidRPr="0072291E" w:rsidRDefault="00230B3D" w:rsidP="00A34626">
            <w:pPr>
              <w:rPr>
                <w:rFonts w:asciiTheme="minorHAnsi" w:eastAsia="Calibri" w:hAnsiTheme="minorHAnsi" w:cstheme="minorHAnsi"/>
                <w:b/>
              </w:rPr>
            </w:pPr>
          </w:p>
          <w:p w14:paraId="0A37852F" w14:textId="77777777" w:rsidR="00230B3D" w:rsidRPr="0072291E" w:rsidRDefault="00230B3D" w:rsidP="00A34626">
            <w:pPr>
              <w:rPr>
                <w:rFonts w:asciiTheme="minorHAnsi" w:eastAsia="Calibri" w:hAnsiTheme="minorHAnsi" w:cstheme="minorHAnsi"/>
                <w:b/>
              </w:rPr>
            </w:pPr>
          </w:p>
          <w:p w14:paraId="0EFD226F" w14:textId="77777777" w:rsidR="00230B3D" w:rsidRPr="0072291E" w:rsidRDefault="00230B3D" w:rsidP="00A34626">
            <w:pPr>
              <w:rPr>
                <w:rFonts w:asciiTheme="minorHAnsi" w:eastAsia="Calibri" w:hAnsiTheme="minorHAnsi" w:cstheme="minorHAnsi"/>
                <w:b/>
              </w:rPr>
            </w:pPr>
          </w:p>
        </w:tc>
      </w:tr>
    </w:tbl>
    <w:p w14:paraId="12D5D115" w14:textId="77777777" w:rsidR="00E8102F" w:rsidRPr="0072291E" w:rsidRDefault="00E8102F" w:rsidP="00230B3D">
      <w:pPr>
        <w:jc w:val="center"/>
        <w:rPr>
          <w:rFonts w:eastAsia="Calibri" w:cstheme="minorHAnsi"/>
          <w:b/>
          <w:sz w:val="24"/>
          <w:szCs w:val="24"/>
        </w:rPr>
      </w:pPr>
    </w:p>
    <w:p w14:paraId="63C0D028" w14:textId="77777777" w:rsidR="00EC17B4" w:rsidRDefault="00EC17B4" w:rsidP="00230B3D">
      <w:pPr>
        <w:jc w:val="center"/>
        <w:rPr>
          <w:rFonts w:eastAsia="Calibri" w:cstheme="minorHAnsi"/>
          <w:b/>
          <w:sz w:val="24"/>
          <w:szCs w:val="24"/>
        </w:rPr>
      </w:pPr>
    </w:p>
    <w:p w14:paraId="1BBFB61D" w14:textId="77777777" w:rsidR="00EC17B4" w:rsidRDefault="00EC17B4">
      <w:pPr>
        <w:rPr>
          <w:rFonts w:eastAsia="Calibri" w:cstheme="minorHAnsi"/>
          <w:b/>
          <w:sz w:val="24"/>
          <w:szCs w:val="24"/>
        </w:rPr>
      </w:pPr>
      <w:r>
        <w:rPr>
          <w:rFonts w:eastAsia="Calibri" w:cstheme="minorHAnsi"/>
          <w:b/>
          <w:sz w:val="24"/>
          <w:szCs w:val="24"/>
        </w:rPr>
        <w:br w:type="page"/>
      </w:r>
    </w:p>
    <w:p w14:paraId="57841807" w14:textId="76FE7AF3"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KAVRAM LİSTESİ</w:t>
      </w:r>
    </w:p>
    <w:p w14:paraId="019AA475" w14:textId="77777777" w:rsidR="00230B3D" w:rsidRPr="0072291E" w:rsidRDefault="00230B3D" w:rsidP="00230B3D">
      <w:pPr>
        <w:rPr>
          <w:rFonts w:eastAsia="Calibri" w:cstheme="minorHAnsi"/>
          <w:b/>
          <w:sz w:val="24"/>
          <w:szCs w:val="24"/>
        </w:rPr>
        <w:sectPr w:rsidR="00230B3D" w:rsidRPr="0072291E" w:rsidSect="00230B3D">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972"/>
        <w:gridCol w:w="2426"/>
      </w:tblGrid>
      <w:tr w:rsidR="00230B3D" w:rsidRPr="0072291E" w14:paraId="57DA4F70" w14:textId="77777777" w:rsidTr="00A34626">
        <w:trPr>
          <w:trHeight w:val="902"/>
        </w:trPr>
        <w:tc>
          <w:tcPr>
            <w:tcW w:w="3085" w:type="dxa"/>
            <w:shd w:val="clear" w:color="auto" w:fill="FFE599" w:themeFill="accent4" w:themeFillTint="66"/>
            <w:vAlign w:val="center"/>
          </w:tcPr>
          <w:p w14:paraId="24A3BCC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Renk</w:t>
            </w:r>
          </w:p>
        </w:tc>
        <w:tc>
          <w:tcPr>
            <w:tcW w:w="6127" w:type="dxa"/>
            <w:shd w:val="clear" w:color="auto" w:fill="FFE599" w:themeFill="accent4" w:themeFillTint="66"/>
            <w:vAlign w:val="center"/>
          </w:tcPr>
          <w:p w14:paraId="388EC2F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Öğretmen ele aldığı renk v e renk tonlarını aylara göre kaydeder.</w:t>
            </w:r>
          </w:p>
        </w:tc>
      </w:tr>
      <w:tr w:rsidR="00230B3D" w:rsidRPr="0072291E" w14:paraId="387C3879" w14:textId="77777777" w:rsidTr="00A34626">
        <w:tc>
          <w:tcPr>
            <w:tcW w:w="3085" w:type="dxa"/>
            <w:vMerge w:val="restart"/>
            <w:vAlign w:val="center"/>
          </w:tcPr>
          <w:p w14:paraId="6D266BC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Geometrik Şekil</w:t>
            </w:r>
          </w:p>
        </w:tc>
        <w:tc>
          <w:tcPr>
            <w:tcW w:w="6127" w:type="dxa"/>
            <w:vAlign w:val="center"/>
          </w:tcPr>
          <w:p w14:paraId="7601A74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Daire</w:t>
            </w:r>
          </w:p>
        </w:tc>
      </w:tr>
      <w:tr w:rsidR="00230B3D" w:rsidRPr="0072291E" w14:paraId="69A0A04A" w14:textId="77777777" w:rsidTr="00A34626">
        <w:tc>
          <w:tcPr>
            <w:tcW w:w="3085" w:type="dxa"/>
            <w:vMerge/>
            <w:vAlign w:val="center"/>
          </w:tcPr>
          <w:p w14:paraId="108F4B68" w14:textId="77777777" w:rsidR="00230B3D" w:rsidRPr="0072291E" w:rsidRDefault="00230B3D" w:rsidP="00A34626">
            <w:pPr>
              <w:rPr>
                <w:rFonts w:asciiTheme="minorHAnsi" w:eastAsia="Calibri" w:hAnsiTheme="minorHAnsi" w:cstheme="minorHAnsi"/>
                <w:b/>
              </w:rPr>
            </w:pPr>
          </w:p>
        </w:tc>
        <w:tc>
          <w:tcPr>
            <w:tcW w:w="6127" w:type="dxa"/>
            <w:vAlign w:val="center"/>
          </w:tcPr>
          <w:p w14:paraId="644C994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Üçgen</w:t>
            </w:r>
          </w:p>
        </w:tc>
      </w:tr>
      <w:tr w:rsidR="00230B3D" w:rsidRPr="0072291E" w14:paraId="07811359" w14:textId="77777777" w:rsidTr="00A34626">
        <w:tc>
          <w:tcPr>
            <w:tcW w:w="3085" w:type="dxa"/>
            <w:vMerge/>
            <w:vAlign w:val="center"/>
          </w:tcPr>
          <w:p w14:paraId="523227E0" w14:textId="77777777" w:rsidR="00230B3D" w:rsidRPr="0072291E" w:rsidRDefault="00230B3D" w:rsidP="00A34626">
            <w:pPr>
              <w:rPr>
                <w:rFonts w:asciiTheme="minorHAnsi" w:eastAsia="Calibri" w:hAnsiTheme="minorHAnsi" w:cstheme="minorHAnsi"/>
                <w:b/>
              </w:rPr>
            </w:pPr>
          </w:p>
        </w:tc>
        <w:tc>
          <w:tcPr>
            <w:tcW w:w="6127" w:type="dxa"/>
            <w:vAlign w:val="center"/>
          </w:tcPr>
          <w:p w14:paraId="693092E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Kare</w:t>
            </w:r>
          </w:p>
        </w:tc>
      </w:tr>
      <w:tr w:rsidR="00230B3D" w:rsidRPr="0072291E" w14:paraId="742A0E5D" w14:textId="77777777" w:rsidTr="00A34626">
        <w:tc>
          <w:tcPr>
            <w:tcW w:w="3085" w:type="dxa"/>
            <w:vMerge/>
            <w:vAlign w:val="center"/>
          </w:tcPr>
          <w:p w14:paraId="7DCFE5DD" w14:textId="77777777" w:rsidR="00230B3D" w:rsidRPr="0072291E" w:rsidRDefault="00230B3D" w:rsidP="00A34626">
            <w:pPr>
              <w:rPr>
                <w:rFonts w:asciiTheme="minorHAnsi" w:eastAsia="Calibri" w:hAnsiTheme="minorHAnsi" w:cstheme="minorHAnsi"/>
                <w:b/>
              </w:rPr>
            </w:pPr>
          </w:p>
        </w:tc>
        <w:tc>
          <w:tcPr>
            <w:tcW w:w="6127" w:type="dxa"/>
            <w:vAlign w:val="center"/>
          </w:tcPr>
          <w:p w14:paraId="2BB259C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Dikdörtgen</w:t>
            </w:r>
          </w:p>
        </w:tc>
      </w:tr>
      <w:tr w:rsidR="00230B3D" w:rsidRPr="0072291E" w14:paraId="7D1B800A" w14:textId="77777777" w:rsidTr="00A34626">
        <w:tc>
          <w:tcPr>
            <w:tcW w:w="3085" w:type="dxa"/>
            <w:vMerge/>
            <w:vAlign w:val="center"/>
          </w:tcPr>
          <w:p w14:paraId="0C75EA0B" w14:textId="77777777" w:rsidR="00230B3D" w:rsidRPr="0072291E" w:rsidRDefault="00230B3D" w:rsidP="00A34626">
            <w:pPr>
              <w:rPr>
                <w:rFonts w:asciiTheme="minorHAnsi" w:eastAsia="Calibri" w:hAnsiTheme="minorHAnsi" w:cstheme="minorHAnsi"/>
                <w:b/>
              </w:rPr>
            </w:pPr>
          </w:p>
        </w:tc>
        <w:tc>
          <w:tcPr>
            <w:tcW w:w="6127" w:type="dxa"/>
            <w:vAlign w:val="center"/>
          </w:tcPr>
          <w:p w14:paraId="22A05CF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Çember</w:t>
            </w:r>
          </w:p>
        </w:tc>
      </w:tr>
      <w:tr w:rsidR="00230B3D" w:rsidRPr="0072291E" w14:paraId="72405EBB" w14:textId="77777777" w:rsidTr="00A34626">
        <w:tc>
          <w:tcPr>
            <w:tcW w:w="3085" w:type="dxa"/>
            <w:vMerge/>
            <w:vAlign w:val="center"/>
          </w:tcPr>
          <w:p w14:paraId="230BF9B1" w14:textId="77777777" w:rsidR="00230B3D" w:rsidRPr="0072291E" w:rsidRDefault="00230B3D" w:rsidP="00A34626">
            <w:pPr>
              <w:rPr>
                <w:rFonts w:asciiTheme="minorHAnsi" w:eastAsia="Calibri" w:hAnsiTheme="minorHAnsi" w:cstheme="minorHAnsi"/>
                <w:b/>
              </w:rPr>
            </w:pPr>
          </w:p>
        </w:tc>
        <w:tc>
          <w:tcPr>
            <w:tcW w:w="6127" w:type="dxa"/>
            <w:vAlign w:val="center"/>
          </w:tcPr>
          <w:p w14:paraId="1D76D11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Elips</w:t>
            </w:r>
          </w:p>
        </w:tc>
      </w:tr>
      <w:tr w:rsidR="00230B3D" w:rsidRPr="0072291E" w14:paraId="2EAF3F09" w14:textId="77777777" w:rsidTr="00A34626">
        <w:tc>
          <w:tcPr>
            <w:tcW w:w="3085" w:type="dxa"/>
            <w:vMerge/>
            <w:vAlign w:val="center"/>
          </w:tcPr>
          <w:p w14:paraId="2A7F240C" w14:textId="77777777" w:rsidR="00230B3D" w:rsidRPr="0072291E" w:rsidRDefault="00230B3D" w:rsidP="00A34626">
            <w:pPr>
              <w:rPr>
                <w:rFonts w:asciiTheme="minorHAnsi" w:eastAsia="Calibri" w:hAnsiTheme="minorHAnsi" w:cstheme="minorHAnsi"/>
                <w:b/>
              </w:rPr>
            </w:pPr>
          </w:p>
        </w:tc>
        <w:tc>
          <w:tcPr>
            <w:tcW w:w="6127" w:type="dxa"/>
            <w:vAlign w:val="center"/>
          </w:tcPr>
          <w:p w14:paraId="6A969A6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Kenar</w:t>
            </w:r>
          </w:p>
        </w:tc>
      </w:tr>
      <w:tr w:rsidR="00230B3D" w:rsidRPr="0072291E" w14:paraId="77C822E1" w14:textId="77777777" w:rsidTr="00A34626">
        <w:tc>
          <w:tcPr>
            <w:tcW w:w="3085" w:type="dxa"/>
            <w:vMerge/>
            <w:vAlign w:val="center"/>
          </w:tcPr>
          <w:p w14:paraId="14120447" w14:textId="77777777" w:rsidR="00230B3D" w:rsidRPr="0072291E" w:rsidRDefault="00230B3D" w:rsidP="00A34626">
            <w:pPr>
              <w:rPr>
                <w:rFonts w:asciiTheme="minorHAnsi" w:eastAsia="Calibri" w:hAnsiTheme="minorHAnsi" w:cstheme="minorHAnsi"/>
                <w:b/>
              </w:rPr>
            </w:pPr>
          </w:p>
        </w:tc>
        <w:tc>
          <w:tcPr>
            <w:tcW w:w="6127" w:type="dxa"/>
            <w:vAlign w:val="center"/>
          </w:tcPr>
          <w:p w14:paraId="123AE0A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Köşe</w:t>
            </w:r>
          </w:p>
        </w:tc>
      </w:tr>
      <w:tr w:rsidR="00230B3D" w:rsidRPr="0072291E" w14:paraId="0E5288F0" w14:textId="77777777" w:rsidTr="00A34626">
        <w:tc>
          <w:tcPr>
            <w:tcW w:w="3085" w:type="dxa"/>
            <w:vMerge w:val="restart"/>
            <w:shd w:val="clear" w:color="auto" w:fill="FFE599" w:themeFill="accent4" w:themeFillTint="66"/>
            <w:vAlign w:val="center"/>
          </w:tcPr>
          <w:p w14:paraId="53EEF9E3"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Boyut</w:t>
            </w:r>
          </w:p>
        </w:tc>
        <w:tc>
          <w:tcPr>
            <w:tcW w:w="6127" w:type="dxa"/>
            <w:shd w:val="clear" w:color="auto" w:fill="FFE599" w:themeFill="accent4" w:themeFillTint="66"/>
            <w:vAlign w:val="center"/>
          </w:tcPr>
          <w:p w14:paraId="11F565E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Büyük-Orta-Küçük</w:t>
            </w:r>
          </w:p>
        </w:tc>
      </w:tr>
      <w:tr w:rsidR="00230B3D" w:rsidRPr="0072291E" w14:paraId="4AB256E3" w14:textId="77777777" w:rsidTr="00A34626">
        <w:tc>
          <w:tcPr>
            <w:tcW w:w="3085" w:type="dxa"/>
            <w:vMerge/>
            <w:shd w:val="clear" w:color="auto" w:fill="FFE599" w:themeFill="accent4" w:themeFillTint="66"/>
            <w:vAlign w:val="center"/>
          </w:tcPr>
          <w:p w14:paraId="0F5C2001"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C447E6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İnce-Kalın</w:t>
            </w:r>
          </w:p>
        </w:tc>
      </w:tr>
      <w:tr w:rsidR="00230B3D" w:rsidRPr="0072291E" w14:paraId="63F499BB" w14:textId="77777777" w:rsidTr="00A34626">
        <w:tc>
          <w:tcPr>
            <w:tcW w:w="3085" w:type="dxa"/>
            <w:vMerge/>
            <w:shd w:val="clear" w:color="auto" w:fill="FFE599" w:themeFill="accent4" w:themeFillTint="66"/>
            <w:vAlign w:val="center"/>
          </w:tcPr>
          <w:p w14:paraId="36BC2D04"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C17B12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Uzun-Kısa</w:t>
            </w:r>
          </w:p>
        </w:tc>
      </w:tr>
      <w:tr w:rsidR="00230B3D" w:rsidRPr="0072291E" w14:paraId="4A63B95A" w14:textId="77777777" w:rsidTr="00A34626">
        <w:tc>
          <w:tcPr>
            <w:tcW w:w="3085" w:type="dxa"/>
            <w:vMerge/>
            <w:shd w:val="clear" w:color="auto" w:fill="FFE599" w:themeFill="accent4" w:themeFillTint="66"/>
            <w:vAlign w:val="center"/>
          </w:tcPr>
          <w:p w14:paraId="39BA9657"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62667A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Geniş-Dar</w:t>
            </w:r>
          </w:p>
        </w:tc>
      </w:tr>
      <w:tr w:rsidR="00230B3D" w:rsidRPr="0072291E" w14:paraId="14448E79" w14:textId="77777777" w:rsidTr="00A34626">
        <w:tc>
          <w:tcPr>
            <w:tcW w:w="3085" w:type="dxa"/>
            <w:vMerge w:val="restart"/>
            <w:vAlign w:val="center"/>
          </w:tcPr>
          <w:p w14:paraId="6ECA8E4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Miktar </w:t>
            </w:r>
          </w:p>
        </w:tc>
        <w:tc>
          <w:tcPr>
            <w:tcW w:w="6127" w:type="dxa"/>
            <w:vAlign w:val="center"/>
          </w:tcPr>
          <w:p w14:paraId="6BC233A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Az-Çok</w:t>
            </w:r>
          </w:p>
        </w:tc>
      </w:tr>
      <w:tr w:rsidR="00230B3D" w:rsidRPr="0072291E" w14:paraId="35D02478" w14:textId="77777777" w:rsidTr="00A34626">
        <w:tc>
          <w:tcPr>
            <w:tcW w:w="3085" w:type="dxa"/>
            <w:vMerge/>
            <w:vAlign w:val="center"/>
          </w:tcPr>
          <w:p w14:paraId="251A74BA" w14:textId="77777777" w:rsidR="00230B3D" w:rsidRPr="0072291E" w:rsidRDefault="00230B3D" w:rsidP="00A34626">
            <w:pPr>
              <w:rPr>
                <w:rFonts w:asciiTheme="minorHAnsi" w:eastAsia="Calibri" w:hAnsiTheme="minorHAnsi" w:cstheme="minorHAnsi"/>
                <w:b/>
              </w:rPr>
            </w:pPr>
          </w:p>
        </w:tc>
        <w:tc>
          <w:tcPr>
            <w:tcW w:w="6127" w:type="dxa"/>
            <w:vAlign w:val="center"/>
          </w:tcPr>
          <w:p w14:paraId="02FCC2F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Ağır-Hafif</w:t>
            </w:r>
          </w:p>
        </w:tc>
      </w:tr>
      <w:tr w:rsidR="00230B3D" w:rsidRPr="0072291E" w14:paraId="6723CF76" w14:textId="77777777" w:rsidTr="00A34626">
        <w:tc>
          <w:tcPr>
            <w:tcW w:w="3085" w:type="dxa"/>
            <w:vMerge/>
            <w:vAlign w:val="center"/>
          </w:tcPr>
          <w:p w14:paraId="0D13E5EB" w14:textId="77777777" w:rsidR="00230B3D" w:rsidRPr="0072291E" w:rsidRDefault="00230B3D" w:rsidP="00A34626">
            <w:pPr>
              <w:rPr>
                <w:rFonts w:asciiTheme="minorHAnsi" w:eastAsia="Calibri" w:hAnsiTheme="minorHAnsi" w:cstheme="minorHAnsi"/>
                <w:b/>
              </w:rPr>
            </w:pPr>
          </w:p>
        </w:tc>
        <w:tc>
          <w:tcPr>
            <w:tcW w:w="6127" w:type="dxa"/>
            <w:vAlign w:val="center"/>
          </w:tcPr>
          <w:p w14:paraId="4F68161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Boş-Dolu</w:t>
            </w:r>
          </w:p>
        </w:tc>
      </w:tr>
      <w:tr w:rsidR="00230B3D" w:rsidRPr="0072291E" w14:paraId="18C69273" w14:textId="77777777" w:rsidTr="00A34626">
        <w:tc>
          <w:tcPr>
            <w:tcW w:w="3085" w:type="dxa"/>
            <w:vMerge/>
            <w:vAlign w:val="center"/>
          </w:tcPr>
          <w:p w14:paraId="63DAC5AB" w14:textId="77777777" w:rsidR="00230B3D" w:rsidRPr="0072291E" w:rsidRDefault="00230B3D" w:rsidP="00A34626">
            <w:pPr>
              <w:rPr>
                <w:rFonts w:asciiTheme="minorHAnsi" w:eastAsia="Calibri" w:hAnsiTheme="minorHAnsi" w:cstheme="minorHAnsi"/>
                <w:b/>
              </w:rPr>
            </w:pPr>
          </w:p>
        </w:tc>
        <w:tc>
          <w:tcPr>
            <w:tcW w:w="6127" w:type="dxa"/>
            <w:vAlign w:val="center"/>
          </w:tcPr>
          <w:p w14:paraId="5ADE2F3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Tek-Çift</w:t>
            </w:r>
          </w:p>
        </w:tc>
      </w:tr>
      <w:tr w:rsidR="00230B3D" w:rsidRPr="0072291E" w14:paraId="17DB6A21" w14:textId="77777777" w:rsidTr="00A34626">
        <w:tc>
          <w:tcPr>
            <w:tcW w:w="3085" w:type="dxa"/>
            <w:vMerge/>
            <w:vAlign w:val="center"/>
          </w:tcPr>
          <w:p w14:paraId="14ECF91B" w14:textId="77777777" w:rsidR="00230B3D" w:rsidRPr="0072291E" w:rsidRDefault="00230B3D" w:rsidP="00A34626">
            <w:pPr>
              <w:rPr>
                <w:rFonts w:asciiTheme="minorHAnsi" w:eastAsia="Calibri" w:hAnsiTheme="minorHAnsi" w:cstheme="minorHAnsi"/>
                <w:b/>
              </w:rPr>
            </w:pPr>
          </w:p>
        </w:tc>
        <w:tc>
          <w:tcPr>
            <w:tcW w:w="6127" w:type="dxa"/>
            <w:vAlign w:val="center"/>
          </w:tcPr>
          <w:p w14:paraId="621D448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Yarım-Tam</w:t>
            </w:r>
          </w:p>
        </w:tc>
      </w:tr>
      <w:tr w:rsidR="00230B3D" w:rsidRPr="0072291E" w14:paraId="1E2BEC5F" w14:textId="77777777" w:rsidTr="00A34626">
        <w:tc>
          <w:tcPr>
            <w:tcW w:w="3085" w:type="dxa"/>
            <w:vMerge/>
            <w:vAlign w:val="center"/>
          </w:tcPr>
          <w:p w14:paraId="57834177" w14:textId="77777777" w:rsidR="00230B3D" w:rsidRPr="0072291E" w:rsidRDefault="00230B3D" w:rsidP="00A34626">
            <w:pPr>
              <w:rPr>
                <w:rFonts w:asciiTheme="minorHAnsi" w:eastAsia="Calibri" w:hAnsiTheme="minorHAnsi" w:cstheme="minorHAnsi"/>
                <w:b/>
              </w:rPr>
            </w:pPr>
          </w:p>
        </w:tc>
        <w:tc>
          <w:tcPr>
            <w:tcW w:w="6127" w:type="dxa"/>
            <w:vAlign w:val="center"/>
          </w:tcPr>
          <w:p w14:paraId="6173450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Eşit</w:t>
            </w:r>
          </w:p>
        </w:tc>
      </w:tr>
      <w:tr w:rsidR="00230B3D" w:rsidRPr="0072291E" w14:paraId="5F4192B5" w14:textId="77777777" w:rsidTr="00A34626">
        <w:tc>
          <w:tcPr>
            <w:tcW w:w="3085" w:type="dxa"/>
            <w:vMerge/>
            <w:vAlign w:val="center"/>
          </w:tcPr>
          <w:p w14:paraId="1617AF4A" w14:textId="77777777" w:rsidR="00230B3D" w:rsidRPr="0072291E" w:rsidRDefault="00230B3D" w:rsidP="00A34626">
            <w:pPr>
              <w:rPr>
                <w:rFonts w:asciiTheme="minorHAnsi" w:eastAsia="Calibri" w:hAnsiTheme="minorHAnsi" w:cstheme="minorHAnsi"/>
                <w:b/>
              </w:rPr>
            </w:pPr>
          </w:p>
        </w:tc>
        <w:tc>
          <w:tcPr>
            <w:tcW w:w="6127" w:type="dxa"/>
            <w:vAlign w:val="center"/>
          </w:tcPr>
          <w:p w14:paraId="25AC54E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Kalabalık-Tenha</w:t>
            </w:r>
          </w:p>
        </w:tc>
      </w:tr>
      <w:tr w:rsidR="00230B3D" w:rsidRPr="0072291E" w14:paraId="481D7A2F" w14:textId="77777777" w:rsidTr="00A34626">
        <w:tc>
          <w:tcPr>
            <w:tcW w:w="3085" w:type="dxa"/>
            <w:vMerge/>
            <w:vAlign w:val="center"/>
          </w:tcPr>
          <w:p w14:paraId="71A60876" w14:textId="77777777" w:rsidR="00230B3D" w:rsidRPr="0072291E" w:rsidRDefault="00230B3D" w:rsidP="00A34626">
            <w:pPr>
              <w:rPr>
                <w:rFonts w:asciiTheme="minorHAnsi" w:eastAsia="Calibri" w:hAnsiTheme="minorHAnsi" w:cstheme="minorHAnsi"/>
                <w:b/>
              </w:rPr>
            </w:pPr>
          </w:p>
        </w:tc>
        <w:tc>
          <w:tcPr>
            <w:tcW w:w="6127" w:type="dxa"/>
            <w:vAlign w:val="center"/>
          </w:tcPr>
          <w:p w14:paraId="099F877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Parça-Bütün</w:t>
            </w:r>
          </w:p>
        </w:tc>
      </w:tr>
      <w:tr w:rsidR="00230B3D" w:rsidRPr="0072291E" w14:paraId="6D4435D8" w14:textId="77777777" w:rsidTr="00A34626">
        <w:tc>
          <w:tcPr>
            <w:tcW w:w="3085" w:type="dxa"/>
            <w:vMerge/>
            <w:vAlign w:val="center"/>
          </w:tcPr>
          <w:p w14:paraId="2DE54A9F" w14:textId="77777777" w:rsidR="00230B3D" w:rsidRPr="0072291E" w:rsidRDefault="00230B3D" w:rsidP="00A34626">
            <w:pPr>
              <w:rPr>
                <w:rFonts w:asciiTheme="minorHAnsi" w:eastAsia="Calibri" w:hAnsiTheme="minorHAnsi" w:cstheme="minorHAnsi"/>
                <w:b/>
              </w:rPr>
            </w:pPr>
          </w:p>
        </w:tc>
        <w:tc>
          <w:tcPr>
            <w:tcW w:w="6127" w:type="dxa"/>
            <w:vAlign w:val="center"/>
          </w:tcPr>
          <w:p w14:paraId="506C7EA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Para</w:t>
            </w:r>
          </w:p>
        </w:tc>
      </w:tr>
      <w:tr w:rsidR="00230B3D" w:rsidRPr="0072291E" w14:paraId="4D013FFA" w14:textId="77777777" w:rsidTr="00A34626">
        <w:tc>
          <w:tcPr>
            <w:tcW w:w="3085" w:type="dxa"/>
            <w:vMerge w:val="restart"/>
            <w:shd w:val="clear" w:color="auto" w:fill="FFE599" w:themeFill="accent4" w:themeFillTint="66"/>
            <w:vAlign w:val="center"/>
          </w:tcPr>
          <w:p w14:paraId="6CD2837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Yön/</w:t>
            </w:r>
            <w:proofErr w:type="gramStart"/>
            <w:r w:rsidRPr="0072291E">
              <w:rPr>
                <w:rFonts w:asciiTheme="minorHAnsi" w:eastAsia="Calibri" w:hAnsiTheme="minorHAnsi" w:cstheme="minorHAnsi"/>
                <w:b/>
              </w:rPr>
              <w:t>Mekanda</w:t>
            </w:r>
            <w:proofErr w:type="gramEnd"/>
            <w:r w:rsidRPr="0072291E">
              <w:rPr>
                <w:rFonts w:asciiTheme="minorHAnsi" w:eastAsia="Calibri" w:hAnsiTheme="minorHAnsi" w:cstheme="minorHAnsi"/>
                <w:b/>
              </w:rPr>
              <w:t xml:space="preserve"> Konum</w:t>
            </w:r>
          </w:p>
        </w:tc>
        <w:tc>
          <w:tcPr>
            <w:tcW w:w="6127" w:type="dxa"/>
            <w:shd w:val="clear" w:color="auto" w:fill="FFE599" w:themeFill="accent4" w:themeFillTint="66"/>
            <w:vAlign w:val="center"/>
          </w:tcPr>
          <w:p w14:paraId="630B8BD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Ön-Arka</w:t>
            </w:r>
          </w:p>
        </w:tc>
      </w:tr>
      <w:tr w:rsidR="00230B3D" w:rsidRPr="0072291E" w14:paraId="303EF9FE" w14:textId="77777777" w:rsidTr="00A34626">
        <w:tc>
          <w:tcPr>
            <w:tcW w:w="3085" w:type="dxa"/>
            <w:vMerge/>
            <w:shd w:val="clear" w:color="auto" w:fill="FFE599" w:themeFill="accent4" w:themeFillTint="66"/>
            <w:vAlign w:val="center"/>
          </w:tcPr>
          <w:p w14:paraId="4400377B"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75D457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Yukarı-Aşağı</w:t>
            </w:r>
          </w:p>
        </w:tc>
      </w:tr>
      <w:tr w:rsidR="00230B3D" w:rsidRPr="0072291E" w14:paraId="69B938D6" w14:textId="77777777" w:rsidTr="00A34626">
        <w:tc>
          <w:tcPr>
            <w:tcW w:w="3085" w:type="dxa"/>
            <w:vMerge/>
            <w:shd w:val="clear" w:color="auto" w:fill="FFE599" w:themeFill="accent4" w:themeFillTint="66"/>
            <w:vAlign w:val="center"/>
          </w:tcPr>
          <w:p w14:paraId="7B09403D"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2CF2627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İleri-Geri</w:t>
            </w:r>
          </w:p>
        </w:tc>
      </w:tr>
      <w:tr w:rsidR="00230B3D" w:rsidRPr="0072291E" w14:paraId="2B9D41CF" w14:textId="77777777" w:rsidTr="00A34626">
        <w:tc>
          <w:tcPr>
            <w:tcW w:w="3085" w:type="dxa"/>
            <w:vMerge/>
            <w:shd w:val="clear" w:color="auto" w:fill="FFE599" w:themeFill="accent4" w:themeFillTint="66"/>
            <w:vAlign w:val="center"/>
          </w:tcPr>
          <w:p w14:paraId="01C66B5F"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411D82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Sağ-Sol</w:t>
            </w:r>
          </w:p>
        </w:tc>
      </w:tr>
      <w:tr w:rsidR="00230B3D" w:rsidRPr="0072291E" w14:paraId="4A5DB5B3" w14:textId="77777777" w:rsidTr="00A34626">
        <w:tc>
          <w:tcPr>
            <w:tcW w:w="3085" w:type="dxa"/>
            <w:vMerge/>
            <w:shd w:val="clear" w:color="auto" w:fill="FFE599" w:themeFill="accent4" w:themeFillTint="66"/>
            <w:vAlign w:val="center"/>
          </w:tcPr>
          <w:p w14:paraId="4AF2682F"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0939F9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Önünde-Arkasında</w:t>
            </w:r>
          </w:p>
        </w:tc>
      </w:tr>
      <w:tr w:rsidR="00230B3D" w:rsidRPr="0072291E" w14:paraId="39E0E00E" w14:textId="77777777" w:rsidTr="00A34626">
        <w:tc>
          <w:tcPr>
            <w:tcW w:w="3085" w:type="dxa"/>
            <w:vMerge/>
            <w:shd w:val="clear" w:color="auto" w:fill="FFE599" w:themeFill="accent4" w:themeFillTint="66"/>
            <w:vAlign w:val="center"/>
          </w:tcPr>
          <w:p w14:paraId="08107211"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9F4A81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Altında-Ortasında-Üstünde</w:t>
            </w:r>
          </w:p>
        </w:tc>
      </w:tr>
      <w:tr w:rsidR="00230B3D" w:rsidRPr="0072291E" w14:paraId="34C9C02F" w14:textId="77777777" w:rsidTr="00A34626">
        <w:tc>
          <w:tcPr>
            <w:tcW w:w="3085" w:type="dxa"/>
            <w:vMerge/>
            <w:shd w:val="clear" w:color="auto" w:fill="FFE599" w:themeFill="accent4" w:themeFillTint="66"/>
            <w:vAlign w:val="center"/>
          </w:tcPr>
          <w:p w14:paraId="03005C5F"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FE44F7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Arasında</w:t>
            </w:r>
          </w:p>
        </w:tc>
      </w:tr>
      <w:tr w:rsidR="00230B3D" w:rsidRPr="0072291E" w14:paraId="4C6AB10F" w14:textId="77777777" w:rsidTr="00A34626">
        <w:tc>
          <w:tcPr>
            <w:tcW w:w="3085" w:type="dxa"/>
            <w:vMerge/>
            <w:shd w:val="clear" w:color="auto" w:fill="FFE599" w:themeFill="accent4" w:themeFillTint="66"/>
            <w:vAlign w:val="center"/>
          </w:tcPr>
          <w:p w14:paraId="3ADE92C8"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7B1D5F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Yanında</w:t>
            </w:r>
          </w:p>
        </w:tc>
      </w:tr>
      <w:tr w:rsidR="00230B3D" w:rsidRPr="0072291E" w14:paraId="6EF73A47" w14:textId="77777777" w:rsidTr="00A34626">
        <w:tc>
          <w:tcPr>
            <w:tcW w:w="3085" w:type="dxa"/>
            <w:vMerge/>
            <w:shd w:val="clear" w:color="auto" w:fill="FFE599" w:themeFill="accent4" w:themeFillTint="66"/>
            <w:vAlign w:val="center"/>
          </w:tcPr>
          <w:p w14:paraId="3417731A"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2A7807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Yukarıda-Aşağıda</w:t>
            </w:r>
          </w:p>
        </w:tc>
      </w:tr>
      <w:tr w:rsidR="00230B3D" w:rsidRPr="0072291E" w14:paraId="763128CF" w14:textId="77777777" w:rsidTr="00A34626">
        <w:tc>
          <w:tcPr>
            <w:tcW w:w="3085" w:type="dxa"/>
            <w:vMerge/>
            <w:shd w:val="clear" w:color="auto" w:fill="FFE599" w:themeFill="accent4" w:themeFillTint="66"/>
            <w:vAlign w:val="center"/>
          </w:tcPr>
          <w:p w14:paraId="1D839DB9"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D468A3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İç-Dış</w:t>
            </w:r>
          </w:p>
        </w:tc>
      </w:tr>
      <w:tr w:rsidR="00230B3D" w:rsidRPr="0072291E" w14:paraId="2DBD2E8C" w14:textId="77777777" w:rsidTr="00A34626">
        <w:tc>
          <w:tcPr>
            <w:tcW w:w="3085" w:type="dxa"/>
            <w:vMerge/>
            <w:shd w:val="clear" w:color="auto" w:fill="FFE599" w:themeFill="accent4" w:themeFillTint="66"/>
            <w:vAlign w:val="center"/>
          </w:tcPr>
          <w:p w14:paraId="56F77C51"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F6917A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İçinde-Dışında</w:t>
            </w:r>
          </w:p>
        </w:tc>
      </w:tr>
      <w:tr w:rsidR="00230B3D" w:rsidRPr="0072291E" w14:paraId="577D95D7" w14:textId="77777777" w:rsidTr="00A34626">
        <w:tc>
          <w:tcPr>
            <w:tcW w:w="3085" w:type="dxa"/>
            <w:vMerge/>
            <w:shd w:val="clear" w:color="auto" w:fill="FFE599" w:themeFill="accent4" w:themeFillTint="66"/>
            <w:vAlign w:val="center"/>
          </w:tcPr>
          <w:p w14:paraId="4DAF726C"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EC5709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İçeri-Dışarı</w:t>
            </w:r>
          </w:p>
        </w:tc>
      </w:tr>
      <w:tr w:rsidR="00230B3D" w:rsidRPr="0072291E" w14:paraId="49F82308" w14:textId="77777777" w:rsidTr="00A34626">
        <w:tc>
          <w:tcPr>
            <w:tcW w:w="3085" w:type="dxa"/>
            <w:vMerge/>
            <w:shd w:val="clear" w:color="auto" w:fill="FFE599" w:themeFill="accent4" w:themeFillTint="66"/>
            <w:vAlign w:val="center"/>
          </w:tcPr>
          <w:p w14:paraId="07EA4767"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1C1FC4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Uzak-Yakın</w:t>
            </w:r>
          </w:p>
        </w:tc>
      </w:tr>
      <w:tr w:rsidR="00230B3D" w:rsidRPr="0072291E" w14:paraId="76203080" w14:textId="77777777" w:rsidTr="00A34626">
        <w:tc>
          <w:tcPr>
            <w:tcW w:w="3085" w:type="dxa"/>
            <w:vMerge/>
            <w:shd w:val="clear" w:color="auto" w:fill="FFE599" w:themeFill="accent4" w:themeFillTint="66"/>
            <w:vAlign w:val="center"/>
          </w:tcPr>
          <w:p w14:paraId="4F64D1AE"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9CCF00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Alçak-Yüksek</w:t>
            </w:r>
          </w:p>
        </w:tc>
      </w:tr>
      <w:tr w:rsidR="00230B3D" w:rsidRPr="0072291E" w14:paraId="0289CD2C" w14:textId="77777777" w:rsidTr="00A34626">
        <w:tc>
          <w:tcPr>
            <w:tcW w:w="3085" w:type="dxa"/>
            <w:vMerge/>
            <w:shd w:val="clear" w:color="auto" w:fill="FFE599" w:themeFill="accent4" w:themeFillTint="66"/>
            <w:vAlign w:val="center"/>
          </w:tcPr>
          <w:p w14:paraId="4BF18C0B"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C96716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Sağında-Solunda</w:t>
            </w:r>
          </w:p>
        </w:tc>
      </w:tr>
      <w:tr w:rsidR="00230B3D" w:rsidRPr="0072291E" w14:paraId="50BAC3C2" w14:textId="77777777" w:rsidTr="00A34626">
        <w:tc>
          <w:tcPr>
            <w:tcW w:w="3085" w:type="dxa"/>
            <w:vMerge/>
            <w:shd w:val="clear" w:color="auto" w:fill="FFE599" w:themeFill="accent4" w:themeFillTint="66"/>
            <w:vAlign w:val="center"/>
          </w:tcPr>
          <w:p w14:paraId="7B90C668"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C18712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Saat Yönü</w:t>
            </w:r>
          </w:p>
        </w:tc>
      </w:tr>
      <w:tr w:rsidR="00230B3D" w:rsidRPr="0072291E" w14:paraId="51563228" w14:textId="77777777" w:rsidTr="00A34626">
        <w:tc>
          <w:tcPr>
            <w:tcW w:w="3085" w:type="dxa"/>
            <w:vMerge/>
            <w:shd w:val="clear" w:color="auto" w:fill="FFE599" w:themeFill="accent4" w:themeFillTint="66"/>
            <w:vAlign w:val="center"/>
          </w:tcPr>
          <w:p w14:paraId="27F4BF6C"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36052D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Saat Yönü Tersi</w:t>
            </w:r>
          </w:p>
        </w:tc>
      </w:tr>
      <w:tr w:rsidR="00230B3D" w:rsidRPr="0072291E" w14:paraId="25F315C0" w14:textId="77777777" w:rsidTr="00A34626">
        <w:tc>
          <w:tcPr>
            <w:tcW w:w="3085" w:type="dxa"/>
            <w:vMerge w:val="restart"/>
            <w:vAlign w:val="center"/>
          </w:tcPr>
          <w:p w14:paraId="72CF09B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Sayı/ Sayma</w:t>
            </w:r>
          </w:p>
        </w:tc>
        <w:tc>
          <w:tcPr>
            <w:tcW w:w="6127" w:type="dxa"/>
            <w:vAlign w:val="center"/>
          </w:tcPr>
          <w:p w14:paraId="0BB47B8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1-20 Arası Sayılar</w:t>
            </w:r>
          </w:p>
        </w:tc>
      </w:tr>
      <w:tr w:rsidR="00230B3D" w:rsidRPr="0072291E" w14:paraId="1F7687DD" w14:textId="77777777" w:rsidTr="00A34626">
        <w:tc>
          <w:tcPr>
            <w:tcW w:w="3085" w:type="dxa"/>
            <w:vMerge/>
            <w:vAlign w:val="center"/>
          </w:tcPr>
          <w:p w14:paraId="79963353" w14:textId="77777777" w:rsidR="00230B3D" w:rsidRPr="0072291E" w:rsidRDefault="00230B3D" w:rsidP="00A34626">
            <w:pPr>
              <w:rPr>
                <w:rFonts w:asciiTheme="minorHAnsi" w:eastAsia="Calibri" w:hAnsiTheme="minorHAnsi" w:cstheme="minorHAnsi"/>
                <w:b/>
              </w:rPr>
            </w:pPr>
          </w:p>
        </w:tc>
        <w:tc>
          <w:tcPr>
            <w:tcW w:w="6127" w:type="dxa"/>
            <w:vAlign w:val="center"/>
          </w:tcPr>
          <w:p w14:paraId="123BE96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Sıfır</w:t>
            </w:r>
          </w:p>
        </w:tc>
      </w:tr>
      <w:tr w:rsidR="00230B3D" w:rsidRPr="0072291E" w14:paraId="771EB28F" w14:textId="77777777" w:rsidTr="00A34626">
        <w:tc>
          <w:tcPr>
            <w:tcW w:w="3085" w:type="dxa"/>
            <w:vMerge/>
            <w:vAlign w:val="center"/>
          </w:tcPr>
          <w:p w14:paraId="2146E288" w14:textId="77777777" w:rsidR="00230B3D" w:rsidRPr="0072291E" w:rsidRDefault="00230B3D" w:rsidP="00A34626">
            <w:pPr>
              <w:rPr>
                <w:rFonts w:asciiTheme="minorHAnsi" w:eastAsia="Calibri" w:hAnsiTheme="minorHAnsi" w:cstheme="minorHAnsi"/>
                <w:b/>
              </w:rPr>
            </w:pPr>
          </w:p>
        </w:tc>
        <w:tc>
          <w:tcPr>
            <w:tcW w:w="6127" w:type="dxa"/>
            <w:vAlign w:val="center"/>
          </w:tcPr>
          <w:p w14:paraId="376D4C8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İlk-Orta-Son</w:t>
            </w:r>
          </w:p>
        </w:tc>
      </w:tr>
      <w:tr w:rsidR="00230B3D" w:rsidRPr="0072291E" w14:paraId="0C648947" w14:textId="77777777" w:rsidTr="00A34626">
        <w:tc>
          <w:tcPr>
            <w:tcW w:w="3085" w:type="dxa"/>
            <w:vMerge/>
            <w:vAlign w:val="center"/>
          </w:tcPr>
          <w:p w14:paraId="6FB50305" w14:textId="77777777" w:rsidR="00230B3D" w:rsidRPr="0072291E" w:rsidRDefault="00230B3D" w:rsidP="00A34626">
            <w:pPr>
              <w:rPr>
                <w:rFonts w:asciiTheme="minorHAnsi" w:eastAsia="Calibri" w:hAnsiTheme="minorHAnsi" w:cstheme="minorHAnsi"/>
                <w:b/>
              </w:rPr>
            </w:pPr>
          </w:p>
        </w:tc>
        <w:tc>
          <w:tcPr>
            <w:tcW w:w="6127" w:type="dxa"/>
            <w:vAlign w:val="center"/>
          </w:tcPr>
          <w:p w14:paraId="0E41C66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Önceki-Sonraki</w:t>
            </w:r>
          </w:p>
        </w:tc>
      </w:tr>
      <w:tr w:rsidR="00230B3D" w:rsidRPr="0072291E" w14:paraId="60896910" w14:textId="77777777" w:rsidTr="00A34626">
        <w:tc>
          <w:tcPr>
            <w:tcW w:w="3085" w:type="dxa"/>
            <w:vMerge/>
            <w:vAlign w:val="center"/>
          </w:tcPr>
          <w:p w14:paraId="07F31CF2" w14:textId="77777777" w:rsidR="00230B3D" w:rsidRPr="0072291E" w:rsidRDefault="00230B3D" w:rsidP="00A34626">
            <w:pPr>
              <w:rPr>
                <w:rFonts w:asciiTheme="minorHAnsi" w:eastAsia="Calibri" w:hAnsiTheme="minorHAnsi" w:cstheme="minorHAnsi"/>
                <w:b/>
              </w:rPr>
            </w:pPr>
          </w:p>
        </w:tc>
        <w:tc>
          <w:tcPr>
            <w:tcW w:w="6127" w:type="dxa"/>
            <w:vAlign w:val="center"/>
          </w:tcPr>
          <w:p w14:paraId="14AA339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Sıra Sayısı (Birinci, İkinci…)</w:t>
            </w:r>
          </w:p>
        </w:tc>
      </w:tr>
      <w:tr w:rsidR="00230B3D" w:rsidRPr="0072291E" w14:paraId="09AE270C" w14:textId="77777777" w:rsidTr="00A34626">
        <w:tc>
          <w:tcPr>
            <w:tcW w:w="3085" w:type="dxa"/>
            <w:vMerge w:val="restart"/>
            <w:shd w:val="clear" w:color="auto" w:fill="FFE599" w:themeFill="accent4" w:themeFillTint="66"/>
            <w:vAlign w:val="center"/>
          </w:tcPr>
          <w:p w14:paraId="129082C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Zaman</w:t>
            </w:r>
          </w:p>
        </w:tc>
        <w:tc>
          <w:tcPr>
            <w:tcW w:w="6127" w:type="dxa"/>
            <w:shd w:val="clear" w:color="auto" w:fill="FFE599" w:themeFill="accent4" w:themeFillTint="66"/>
            <w:vAlign w:val="center"/>
          </w:tcPr>
          <w:p w14:paraId="4CF5B85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Gece-</w:t>
            </w:r>
            <w:proofErr w:type="spellStart"/>
            <w:r w:rsidRPr="0072291E">
              <w:rPr>
                <w:rFonts w:asciiTheme="minorHAnsi" w:eastAsia="Calibri" w:hAnsiTheme="minorHAnsi" w:cstheme="minorHAnsi"/>
              </w:rPr>
              <w:t>Günzdüz</w:t>
            </w:r>
            <w:proofErr w:type="spellEnd"/>
          </w:p>
        </w:tc>
      </w:tr>
      <w:tr w:rsidR="00230B3D" w:rsidRPr="0072291E" w14:paraId="180AD814" w14:textId="77777777" w:rsidTr="00A34626">
        <w:tc>
          <w:tcPr>
            <w:tcW w:w="3085" w:type="dxa"/>
            <w:vMerge/>
            <w:shd w:val="clear" w:color="auto" w:fill="FFE599" w:themeFill="accent4" w:themeFillTint="66"/>
            <w:vAlign w:val="center"/>
          </w:tcPr>
          <w:p w14:paraId="791C9C5F"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9A7DE5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Sabah-Öğle-Akşam</w:t>
            </w:r>
          </w:p>
        </w:tc>
      </w:tr>
      <w:tr w:rsidR="00230B3D" w:rsidRPr="0072291E" w14:paraId="6C032474" w14:textId="77777777" w:rsidTr="00A34626">
        <w:tc>
          <w:tcPr>
            <w:tcW w:w="3085" w:type="dxa"/>
            <w:vMerge/>
            <w:shd w:val="clear" w:color="auto" w:fill="FFE599" w:themeFill="accent4" w:themeFillTint="66"/>
            <w:vAlign w:val="center"/>
          </w:tcPr>
          <w:p w14:paraId="73102A84"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E3BED1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Dün-Bugün-Yarın</w:t>
            </w:r>
          </w:p>
        </w:tc>
      </w:tr>
      <w:tr w:rsidR="00230B3D" w:rsidRPr="0072291E" w14:paraId="37FA5621" w14:textId="77777777" w:rsidTr="00A34626">
        <w:tc>
          <w:tcPr>
            <w:tcW w:w="3085" w:type="dxa"/>
            <w:vMerge/>
            <w:shd w:val="clear" w:color="auto" w:fill="FFE599" w:themeFill="accent4" w:themeFillTint="66"/>
            <w:vAlign w:val="center"/>
          </w:tcPr>
          <w:p w14:paraId="4F9A7093"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2DD89B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Haftanın Günleri</w:t>
            </w:r>
          </w:p>
        </w:tc>
      </w:tr>
      <w:tr w:rsidR="00230B3D" w:rsidRPr="0072291E" w14:paraId="69208732" w14:textId="77777777" w:rsidTr="00A34626">
        <w:tc>
          <w:tcPr>
            <w:tcW w:w="3085" w:type="dxa"/>
            <w:vMerge/>
            <w:shd w:val="clear" w:color="auto" w:fill="FFE599" w:themeFill="accent4" w:themeFillTint="66"/>
            <w:vAlign w:val="center"/>
          </w:tcPr>
          <w:p w14:paraId="19C6FFA4"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249ED4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Aylar</w:t>
            </w:r>
          </w:p>
        </w:tc>
      </w:tr>
      <w:tr w:rsidR="00230B3D" w:rsidRPr="0072291E" w14:paraId="750EAB4A" w14:textId="77777777" w:rsidTr="00A34626">
        <w:tc>
          <w:tcPr>
            <w:tcW w:w="3085" w:type="dxa"/>
            <w:vMerge/>
            <w:shd w:val="clear" w:color="auto" w:fill="FFE599" w:themeFill="accent4" w:themeFillTint="66"/>
            <w:vAlign w:val="center"/>
          </w:tcPr>
          <w:p w14:paraId="1FEF712B"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3FD54D9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Mevsimler</w:t>
            </w:r>
          </w:p>
        </w:tc>
      </w:tr>
      <w:tr w:rsidR="00230B3D" w:rsidRPr="0072291E" w14:paraId="2CBF0488" w14:textId="77777777" w:rsidTr="00A34626">
        <w:tc>
          <w:tcPr>
            <w:tcW w:w="3085" w:type="dxa"/>
            <w:vMerge/>
            <w:shd w:val="clear" w:color="auto" w:fill="FFE599" w:themeFill="accent4" w:themeFillTint="66"/>
            <w:vAlign w:val="center"/>
          </w:tcPr>
          <w:p w14:paraId="4ECE2560"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57CB88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Önce-Şimdi-Sonra</w:t>
            </w:r>
          </w:p>
        </w:tc>
      </w:tr>
      <w:tr w:rsidR="00230B3D" w:rsidRPr="0072291E" w14:paraId="09DBE73D" w14:textId="77777777" w:rsidTr="00A34626">
        <w:tc>
          <w:tcPr>
            <w:tcW w:w="3085" w:type="dxa"/>
            <w:vMerge/>
            <w:shd w:val="clear" w:color="auto" w:fill="FFE599" w:themeFill="accent4" w:themeFillTint="66"/>
            <w:vAlign w:val="center"/>
          </w:tcPr>
          <w:p w14:paraId="371D9CD0"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615B56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Erken-Geç</w:t>
            </w:r>
          </w:p>
        </w:tc>
      </w:tr>
      <w:tr w:rsidR="00230B3D" w:rsidRPr="0072291E" w14:paraId="3A172B58" w14:textId="77777777" w:rsidTr="00A34626">
        <w:tc>
          <w:tcPr>
            <w:tcW w:w="3085" w:type="dxa"/>
            <w:vMerge w:val="restart"/>
            <w:vAlign w:val="center"/>
          </w:tcPr>
          <w:p w14:paraId="5442CDF3"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Duyu</w:t>
            </w:r>
          </w:p>
        </w:tc>
        <w:tc>
          <w:tcPr>
            <w:tcW w:w="6127" w:type="dxa"/>
            <w:vAlign w:val="center"/>
          </w:tcPr>
          <w:p w14:paraId="21E3C55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Tatlı</w:t>
            </w:r>
          </w:p>
        </w:tc>
      </w:tr>
      <w:tr w:rsidR="00230B3D" w:rsidRPr="0072291E" w14:paraId="483550C8" w14:textId="77777777" w:rsidTr="00A34626">
        <w:tc>
          <w:tcPr>
            <w:tcW w:w="3085" w:type="dxa"/>
            <w:vMerge/>
            <w:vAlign w:val="center"/>
          </w:tcPr>
          <w:p w14:paraId="25E6AF67" w14:textId="77777777" w:rsidR="00230B3D" w:rsidRPr="0072291E" w:rsidRDefault="00230B3D" w:rsidP="00A34626">
            <w:pPr>
              <w:rPr>
                <w:rFonts w:asciiTheme="minorHAnsi" w:eastAsia="Calibri" w:hAnsiTheme="minorHAnsi" w:cstheme="minorHAnsi"/>
                <w:b/>
              </w:rPr>
            </w:pPr>
          </w:p>
        </w:tc>
        <w:tc>
          <w:tcPr>
            <w:tcW w:w="6127" w:type="dxa"/>
            <w:vAlign w:val="center"/>
          </w:tcPr>
          <w:p w14:paraId="1DE3D37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Tuzlu</w:t>
            </w:r>
          </w:p>
        </w:tc>
      </w:tr>
      <w:tr w:rsidR="00230B3D" w:rsidRPr="0072291E" w14:paraId="06B74069" w14:textId="77777777" w:rsidTr="00A34626">
        <w:tc>
          <w:tcPr>
            <w:tcW w:w="3085" w:type="dxa"/>
            <w:vMerge/>
            <w:vAlign w:val="center"/>
          </w:tcPr>
          <w:p w14:paraId="4068D17D" w14:textId="77777777" w:rsidR="00230B3D" w:rsidRPr="0072291E" w:rsidRDefault="00230B3D" w:rsidP="00A34626">
            <w:pPr>
              <w:rPr>
                <w:rFonts w:asciiTheme="minorHAnsi" w:eastAsia="Calibri" w:hAnsiTheme="minorHAnsi" w:cstheme="minorHAnsi"/>
                <w:b/>
              </w:rPr>
            </w:pPr>
          </w:p>
        </w:tc>
        <w:tc>
          <w:tcPr>
            <w:tcW w:w="6127" w:type="dxa"/>
            <w:vAlign w:val="center"/>
          </w:tcPr>
          <w:p w14:paraId="1039712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Acı</w:t>
            </w:r>
          </w:p>
        </w:tc>
      </w:tr>
      <w:tr w:rsidR="00230B3D" w:rsidRPr="0072291E" w14:paraId="036F94D2" w14:textId="77777777" w:rsidTr="00A34626">
        <w:tc>
          <w:tcPr>
            <w:tcW w:w="3085" w:type="dxa"/>
            <w:vMerge/>
            <w:vAlign w:val="center"/>
          </w:tcPr>
          <w:p w14:paraId="3F2EC20E" w14:textId="77777777" w:rsidR="00230B3D" w:rsidRPr="0072291E" w:rsidRDefault="00230B3D" w:rsidP="00A34626">
            <w:pPr>
              <w:rPr>
                <w:rFonts w:asciiTheme="minorHAnsi" w:eastAsia="Calibri" w:hAnsiTheme="minorHAnsi" w:cstheme="minorHAnsi"/>
                <w:b/>
              </w:rPr>
            </w:pPr>
          </w:p>
        </w:tc>
        <w:tc>
          <w:tcPr>
            <w:tcW w:w="6127" w:type="dxa"/>
            <w:vAlign w:val="center"/>
          </w:tcPr>
          <w:p w14:paraId="7FD7589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Ekşi</w:t>
            </w:r>
          </w:p>
        </w:tc>
      </w:tr>
      <w:tr w:rsidR="00230B3D" w:rsidRPr="0072291E" w14:paraId="622A0414" w14:textId="77777777" w:rsidTr="00A34626">
        <w:tc>
          <w:tcPr>
            <w:tcW w:w="3085" w:type="dxa"/>
            <w:vMerge/>
            <w:vAlign w:val="center"/>
          </w:tcPr>
          <w:p w14:paraId="6AACF3A9" w14:textId="77777777" w:rsidR="00230B3D" w:rsidRPr="0072291E" w:rsidRDefault="00230B3D" w:rsidP="00A34626">
            <w:pPr>
              <w:rPr>
                <w:rFonts w:asciiTheme="minorHAnsi" w:eastAsia="Calibri" w:hAnsiTheme="minorHAnsi" w:cstheme="minorHAnsi"/>
                <w:b/>
              </w:rPr>
            </w:pPr>
          </w:p>
        </w:tc>
        <w:tc>
          <w:tcPr>
            <w:tcW w:w="6127" w:type="dxa"/>
            <w:vAlign w:val="center"/>
          </w:tcPr>
          <w:p w14:paraId="080C7D2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Sıcak-Soğuk-Ilık</w:t>
            </w:r>
          </w:p>
        </w:tc>
      </w:tr>
      <w:tr w:rsidR="00230B3D" w:rsidRPr="0072291E" w14:paraId="0F877499" w14:textId="77777777" w:rsidTr="00A34626">
        <w:tc>
          <w:tcPr>
            <w:tcW w:w="3085" w:type="dxa"/>
            <w:vMerge/>
            <w:vAlign w:val="center"/>
          </w:tcPr>
          <w:p w14:paraId="00EB54FA" w14:textId="77777777" w:rsidR="00230B3D" w:rsidRPr="0072291E" w:rsidRDefault="00230B3D" w:rsidP="00A34626">
            <w:pPr>
              <w:rPr>
                <w:rFonts w:asciiTheme="minorHAnsi" w:eastAsia="Calibri" w:hAnsiTheme="minorHAnsi" w:cstheme="minorHAnsi"/>
                <w:b/>
              </w:rPr>
            </w:pPr>
          </w:p>
        </w:tc>
        <w:tc>
          <w:tcPr>
            <w:tcW w:w="6127" w:type="dxa"/>
            <w:vAlign w:val="center"/>
          </w:tcPr>
          <w:p w14:paraId="5F27A8E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Sert-Yumuşak</w:t>
            </w:r>
          </w:p>
        </w:tc>
      </w:tr>
      <w:tr w:rsidR="00230B3D" w:rsidRPr="0072291E" w14:paraId="6132E572" w14:textId="77777777" w:rsidTr="00A34626">
        <w:tc>
          <w:tcPr>
            <w:tcW w:w="3085" w:type="dxa"/>
            <w:vMerge/>
            <w:vAlign w:val="center"/>
          </w:tcPr>
          <w:p w14:paraId="5A90C5E1" w14:textId="77777777" w:rsidR="00230B3D" w:rsidRPr="0072291E" w:rsidRDefault="00230B3D" w:rsidP="00A34626">
            <w:pPr>
              <w:rPr>
                <w:rFonts w:asciiTheme="minorHAnsi" w:eastAsia="Calibri" w:hAnsiTheme="minorHAnsi" w:cstheme="minorHAnsi"/>
                <w:b/>
              </w:rPr>
            </w:pPr>
          </w:p>
        </w:tc>
        <w:tc>
          <w:tcPr>
            <w:tcW w:w="6127" w:type="dxa"/>
            <w:vAlign w:val="center"/>
          </w:tcPr>
          <w:p w14:paraId="7F0440B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Kaygan-Pütürlü</w:t>
            </w:r>
          </w:p>
        </w:tc>
      </w:tr>
      <w:tr w:rsidR="00230B3D" w:rsidRPr="0072291E" w14:paraId="61B04803" w14:textId="77777777" w:rsidTr="00A34626">
        <w:tc>
          <w:tcPr>
            <w:tcW w:w="3085" w:type="dxa"/>
            <w:vMerge/>
            <w:vAlign w:val="center"/>
          </w:tcPr>
          <w:p w14:paraId="78993F1F" w14:textId="77777777" w:rsidR="00230B3D" w:rsidRPr="0072291E" w:rsidRDefault="00230B3D" w:rsidP="00A34626">
            <w:pPr>
              <w:rPr>
                <w:rFonts w:asciiTheme="minorHAnsi" w:eastAsia="Calibri" w:hAnsiTheme="minorHAnsi" w:cstheme="minorHAnsi"/>
                <w:b/>
              </w:rPr>
            </w:pPr>
          </w:p>
        </w:tc>
        <w:tc>
          <w:tcPr>
            <w:tcW w:w="6127" w:type="dxa"/>
            <w:vAlign w:val="center"/>
          </w:tcPr>
          <w:p w14:paraId="2A177A0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Tüylü-Tüysüz</w:t>
            </w:r>
          </w:p>
        </w:tc>
      </w:tr>
      <w:tr w:rsidR="00230B3D" w:rsidRPr="0072291E" w14:paraId="6F28DB09" w14:textId="77777777" w:rsidTr="00A34626">
        <w:tc>
          <w:tcPr>
            <w:tcW w:w="3085" w:type="dxa"/>
            <w:vMerge/>
            <w:vAlign w:val="center"/>
          </w:tcPr>
          <w:p w14:paraId="42C77827" w14:textId="77777777" w:rsidR="00230B3D" w:rsidRPr="0072291E" w:rsidRDefault="00230B3D" w:rsidP="00A34626">
            <w:pPr>
              <w:rPr>
                <w:rFonts w:asciiTheme="minorHAnsi" w:eastAsia="Calibri" w:hAnsiTheme="minorHAnsi" w:cstheme="minorHAnsi"/>
                <w:b/>
              </w:rPr>
            </w:pPr>
          </w:p>
        </w:tc>
        <w:tc>
          <w:tcPr>
            <w:tcW w:w="6127" w:type="dxa"/>
            <w:vAlign w:val="center"/>
          </w:tcPr>
          <w:p w14:paraId="79593A9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Islak-Kuru</w:t>
            </w:r>
          </w:p>
        </w:tc>
      </w:tr>
      <w:tr w:rsidR="00230B3D" w:rsidRPr="0072291E" w14:paraId="3AD61A30" w14:textId="77777777" w:rsidTr="00A34626">
        <w:tc>
          <w:tcPr>
            <w:tcW w:w="3085" w:type="dxa"/>
            <w:vMerge/>
            <w:vAlign w:val="center"/>
          </w:tcPr>
          <w:p w14:paraId="0D67ECF9" w14:textId="77777777" w:rsidR="00230B3D" w:rsidRPr="0072291E" w:rsidRDefault="00230B3D" w:rsidP="00A34626">
            <w:pPr>
              <w:rPr>
                <w:rFonts w:asciiTheme="minorHAnsi" w:eastAsia="Calibri" w:hAnsiTheme="minorHAnsi" w:cstheme="minorHAnsi"/>
                <w:b/>
              </w:rPr>
            </w:pPr>
          </w:p>
        </w:tc>
        <w:tc>
          <w:tcPr>
            <w:tcW w:w="6127" w:type="dxa"/>
            <w:vAlign w:val="center"/>
          </w:tcPr>
          <w:p w14:paraId="66FAB3F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Sivri-Küt</w:t>
            </w:r>
          </w:p>
        </w:tc>
      </w:tr>
      <w:tr w:rsidR="00230B3D" w:rsidRPr="0072291E" w14:paraId="4F1D8EC7" w14:textId="77777777" w:rsidTr="00A34626">
        <w:tc>
          <w:tcPr>
            <w:tcW w:w="3085" w:type="dxa"/>
            <w:vMerge/>
            <w:vAlign w:val="center"/>
          </w:tcPr>
          <w:p w14:paraId="42B78405" w14:textId="77777777" w:rsidR="00230B3D" w:rsidRPr="0072291E" w:rsidRDefault="00230B3D" w:rsidP="00A34626">
            <w:pPr>
              <w:rPr>
                <w:rFonts w:asciiTheme="minorHAnsi" w:eastAsia="Calibri" w:hAnsiTheme="minorHAnsi" w:cstheme="minorHAnsi"/>
                <w:b/>
              </w:rPr>
            </w:pPr>
          </w:p>
        </w:tc>
        <w:tc>
          <w:tcPr>
            <w:tcW w:w="6127" w:type="dxa"/>
            <w:vAlign w:val="center"/>
          </w:tcPr>
          <w:p w14:paraId="155092D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Parlak-Mat</w:t>
            </w:r>
          </w:p>
        </w:tc>
      </w:tr>
      <w:tr w:rsidR="00230B3D" w:rsidRPr="0072291E" w14:paraId="02709952" w14:textId="77777777" w:rsidTr="00A34626">
        <w:tc>
          <w:tcPr>
            <w:tcW w:w="3085" w:type="dxa"/>
            <w:vMerge/>
            <w:vAlign w:val="center"/>
          </w:tcPr>
          <w:p w14:paraId="3BFB583D" w14:textId="77777777" w:rsidR="00230B3D" w:rsidRPr="0072291E" w:rsidRDefault="00230B3D" w:rsidP="00A34626">
            <w:pPr>
              <w:rPr>
                <w:rFonts w:asciiTheme="minorHAnsi" w:eastAsia="Calibri" w:hAnsiTheme="minorHAnsi" w:cstheme="minorHAnsi"/>
                <w:b/>
              </w:rPr>
            </w:pPr>
          </w:p>
        </w:tc>
        <w:tc>
          <w:tcPr>
            <w:tcW w:w="6127" w:type="dxa"/>
            <w:vAlign w:val="center"/>
          </w:tcPr>
          <w:p w14:paraId="3474DDE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Taze-Bayat</w:t>
            </w:r>
          </w:p>
        </w:tc>
      </w:tr>
      <w:tr w:rsidR="00230B3D" w:rsidRPr="0072291E" w14:paraId="6C7C56E2" w14:textId="77777777" w:rsidTr="00A34626">
        <w:tc>
          <w:tcPr>
            <w:tcW w:w="3085" w:type="dxa"/>
            <w:vMerge/>
            <w:vAlign w:val="center"/>
          </w:tcPr>
          <w:p w14:paraId="34B68215" w14:textId="77777777" w:rsidR="00230B3D" w:rsidRPr="0072291E" w:rsidRDefault="00230B3D" w:rsidP="00A34626">
            <w:pPr>
              <w:rPr>
                <w:rFonts w:asciiTheme="minorHAnsi" w:eastAsia="Calibri" w:hAnsiTheme="minorHAnsi" w:cstheme="minorHAnsi"/>
                <w:b/>
              </w:rPr>
            </w:pPr>
          </w:p>
        </w:tc>
        <w:tc>
          <w:tcPr>
            <w:tcW w:w="6127" w:type="dxa"/>
            <w:vAlign w:val="center"/>
          </w:tcPr>
          <w:p w14:paraId="58A9284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Sesli-Sessiz</w:t>
            </w:r>
          </w:p>
        </w:tc>
      </w:tr>
      <w:tr w:rsidR="00230B3D" w:rsidRPr="0072291E" w14:paraId="4A41E85C" w14:textId="77777777" w:rsidTr="00A34626">
        <w:tc>
          <w:tcPr>
            <w:tcW w:w="3085" w:type="dxa"/>
            <w:vMerge w:val="restart"/>
            <w:shd w:val="clear" w:color="auto" w:fill="FFE599" w:themeFill="accent4" w:themeFillTint="66"/>
            <w:vAlign w:val="center"/>
          </w:tcPr>
          <w:p w14:paraId="791E036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Duygu</w:t>
            </w:r>
          </w:p>
        </w:tc>
        <w:tc>
          <w:tcPr>
            <w:tcW w:w="6127" w:type="dxa"/>
            <w:shd w:val="clear" w:color="auto" w:fill="FFE599" w:themeFill="accent4" w:themeFillTint="66"/>
            <w:vAlign w:val="center"/>
          </w:tcPr>
          <w:p w14:paraId="0F76590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Mutluluk</w:t>
            </w:r>
          </w:p>
        </w:tc>
      </w:tr>
      <w:tr w:rsidR="00230B3D" w:rsidRPr="0072291E" w14:paraId="4B57D3D9" w14:textId="77777777" w:rsidTr="00A34626">
        <w:tc>
          <w:tcPr>
            <w:tcW w:w="3085" w:type="dxa"/>
            <w:vMerge/>
            <w:shd w:val="clear" w:color="auto" w:fill="FFE599" w:themeFill="accent4" w:themeFillTint="66"/>
            <w:vAlign w:val="center"/>
          </w:tcPr>
          <w:p w14:paraId="5D7BFF91"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790837F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Üzüntü</w:t>
            </w:r>
          </w:p>
        </w:tc>
      </w:tr>
      <w:tr w:rsidR="00230B3D" w:rsidRPr="0072291E" w14:paraId="78A4C9AD" w14:textId="77777777" w:rsidTr="00A34626">
        <w:tc>
          <w:tcPr>
            <w:tcW w:w="3085" w:type="dxa"/>
            <w:vMerge/>
            <w:shd w:val="clear" w:color="auto" w:fill="FFE599" w:themeFill="accent4" w:themeFillTint="66"/>
            <w:vAlign w:val="center"/>
          </w:tcPr>
          <w:p w14:paraId="036712DD"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244B526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Öfke</w:t>
            </w:r>
          </w:p>
        </w:tc>
      </w:tr>
      <w:tr w:rsidR="00230B3D" w:rsidRPr="0072291E" w14:paraId="791C84C5" w14:textId="77777777" w:rsidTr="00A34626">
        <w:tc>
          <w:tcPr>
            <w:tcW w:w="3085" w:type="dxa"/>
            <w:vMerge/>
            <w:shd w:val="clear" w:color="auto" w:fill="FFE599" w:themeFill="accent4" w:themeFillTint="66"/>
            <w:vAlign w:val="center"/>
          </w:tcPr>
          <w:p w14:paraId="64D9DBA5"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14CC351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Korku</w:t>
            </w:r>
          </w:p>
        </w:tc>
      </w:tr>
      <w:tr w:rsidR="00230B3D" w:rsidRPr="0072291E" w14:paraId="0B4B51E3" w14:textId="77777777" w:rsidTr="00A34626">
        <w:tc>
          <w:tcPr>
            <w:tcW w:w="3085" w:type="dxa"/>
            <w:vMerge/>
            <w:shd w:val="clear" w:color="auto" w:fill="FFE599" w:themeFill="accent4" w:themeFillTint="66"/>
            <w:vAlign w:val="center"/>
          </w:tcPr>
          <w:p w14:paraId="561E713A"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8EA9B0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Şaşırma</w:t>
            </w:r>
          </w:p>
        </w:tc>
      </w:tr>
      <w:tr w:rsidR="00230B3D" w:rsidRPr="0072291E" w14:paraId="0AFC686C" w14:textId="77777777" w:rsidTr="00A34626">
        <w:tc>
          <w:tcPr>
            <w:tcW w:w="3085" w:type="dxa"/>
            <w:vMerge/>
            <w:shd w:val="clear" w:color="auto" w:fill="FFE599" w:themeFill="accent4" w:themeFillTint="66"/>
            <w:vAlign w:val="center"/>
          </w:tcPr>
          <w:p w14:paraId="63913739"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550063A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Endişe</w:t>
            </w:r>
          </w:p>
        </w:tc>
      </w:tr>
      <w:tr w:rsidR="00230B3D" w:rsidRPr="0072291E" w14:paraId="7021E949" w14:textId="77777777" w:rsidTr="00A34626">
        <w:tc>
          <w:tcPr>
            <w:tcW w:w="3085" w:type="dxa"/>
            <w:vMerge/>
            <w:shd w:val="clear" w:color="auto" w:fill="FFE599" w:themeFill="accent4" w:themeFillTint="66"/>
            <w:vAlign w:val="center"/>
          </w:tcPr>
          <w:p w14:paraId="103EADC9"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4F9DB47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İğrenme</w:t>
            </w:r>
          </w:p>
        </w:tc>
      </w:tr>
      <w:tr w:rsidR="00230B3D" w:rsidRPr="0072291E" w14:paraId="42D53E88" w14:textId="77777777" w:rsidTr="00A34626">
        <w:tc>
          <w:tcPr>
            <w:tcW w:w="3085" w:type="dxa"/>
            <w:vMerge/>
            <w:shd w:val="clear" w:color="auto" w:fill="FFE599" w:themeFill="accent4" w:themeFillTint="66"/>
            <w:vAlign w:val="center"/>
          </w:tcPr>
          <w:p w14:paraId="5FFF9977"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6BAF657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Pişmanlık</w:t>
            </w:r>
          </w:p>
        </w:tc>
      </w:tr>
      <w:tr w:rsidR="00230B3D" w:rsidRPr="0072291E" w14:paraId="564555F7" w14:textId="77777777" w:rsidTr="00A34626">
        <w:tc>
          <w:tcPr>
            <w:tcW w:w="3085" w:type="dxa"/>
            <w:vMerge/>
            <w:shd w:val="clear" w:color="auto" w:fill="FFE599" w:themeFill="accent4" w:themeFillTint="66"/>
            <w:vAlign w:val="center"/>
          </w:tcPr>
          <w:p w14:paraId="09CCC43F" w14:textId="77777777" w:rsidR="00230B3D" w:rsidRPr="0072291E" w:rsidRDefault="00230B3D" w:rsidP="00A34626">
            <w:pPr>
              <w:rPr>
                <w:rFonts w:asciiTheme="minorHAnsi" w:eastAsia="Calibri" w:hAnsiTheme="minorHAnsi" w:cstheme="minorHAnsi"/>
                <w:b/>
              </w:rPr>
            </w:pPr>
          </w:p>
        </w:tc>
        <w:tc>
          <w:tcPr>
            <w:tcW w:w="6127" w:type="dxa"/>
            <w:shd w:val="clear" w:color="auto" w:fill="FFE599" w:themeFill="accent4" w:themeFillTint="66"/>
            <w:vAlign w:val="center"/>
          </w:tcPr>
          <w:p w14:paraId="0F915A6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Utanma</w:t>
            </w:r>
          </w:p>
        </w:tc>
      </w:tr>
      <w:tr w:rsidR="00230B3D" w:rsidRPr="0072291E" w14:paraId="75A19495" w14:textId="77777777" w:rsidTr="00A34626">
        <w:tc>
          <w:tcPr>
            <w:tcW w:w="3085" w:type="dxa"/>
            <w:vMerge w:val="restart"/>
            <w:vAlign w:val="center"/>
          </w:tcPr>
          <w:p w14:paraId="3CFFC1F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Zıt</w:t>
            </w:r>
          </w:p>
        </w:tc>
        <w:tc>
          <w:tcPr>
            <w:tcW w:w="6127" w:type="dxa"/>
            <w:vAlign w:val="center"/>
          </w:tcPr>
          <w:p w14:paraId="3AC012E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Aynı</w:t>
            </w:r>
            <w:r w:rsidRPr="0072291E">
              <w:rPr>
                <w:rFonts w:asciiTheme="minorHAnsi" w:hAnsiTheme="minorHAnsi" w:cstheme="minorHAnsi"/>
              </w:rPr>
              <w:t>-</w:t>
            </w:r>
            <w:r w:rsidRPr="0072291E">
              <w:rPr>
                <w:rFonts w:asciiTheme="minorHAnsi" w:eastAsia="Calibri" w:hAnsiTheme="minorHAnsi" w:cstheme="minorHAnsi"/>
              </w:rPr>
              <w:t>Farklı-Benzer</w:t>
            </w:r>
          </w:p>
        </w:tc>
      </w:tr>
      <w:tr w:rsidR="00230B3D" w:rsidRPr="0072291E" w14:paraId="794B3CD3" w14:textId="77777777" w:rsidTr="00A34626">
        <w:tc>
          <w:tcPr>
            <w:tcW w:w="3085" w:type="dxa"/>
            <w:vMerge/>
            <w:vAlign w:val="center"/>
          </w:tcPr>
          <w:p w14:paraId="52CE1D93" w14:textId="77777777" w:rsidR="00230B3D" w:rsidRPr="0072291E" w:rsidRDefault="00230B3D" w:rsidP="00A34626">
            <w:pPr>
              <w:rPr>
                <w:rFonts w:asciiTheme="minorHAnsi" w:eastAsia="Calibri" w:hAnsiTheme="minorHAnsi" w:cstheme="minorHAnsi"/>
                <w:b/>
              </w:rPr>
            </w:pPr>
          </w:p>
        </w:tc>
        <w:tc>
          <w:tcPr>
            <w:tcW w:w="6127" w:type="dxa"/>
            <w:vAlign w:val="center"/>
          </w:tcPr>
          <w:p w14:paraId="48517D9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Açık-Kapalı</w:t>
            </w:r>
          </w:p>
        </w:tc>
      </w:tr>
      <w:tr w:rsidR="00230B3D" w:rsidRPr="0072291E" w14:paraId="5166EA63" w14:textId="77777777" w:rsidTr="00A34626">
        <w:tc>
          <w:tcPr>
            <w:tcW w:w="3085" w:type="dxa"/>
            <w:vMerge/>
            <w:vAlign w:val="center"/>
          </w:tcPr>
          <w:p w14:paraId="56697558" w14:textId="77777777" w:rsidR="00230B3D" w:rsidRPr="0072291E" w:rsidRDefault="00230B3D" w:rsidP="00A34626">
            <w:pPr>
              <w:rPr>
                <w:rFonts w:asciiTheme="minorHAnsi" w:eastAsia="Calibri" w:hAnsiTheme="minorHAnsi" w:cstheme="minorHAnsi"/>
                <w:b/>
              </w:rPr>
            </w:pPr>
          </w:p>
        </w:tc>
        <w:tc>
          <w:tcPr>
            <w:tcW w:w="6127" w:type="dxa"/>
            <w:vAlign w:val="center"/>
          </w:tcPr>
          <w:p w14:paraId="26C7933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Hızlı-Yavaş</w:t>
            </w:r>
          </w:p>
        </w:tc>
      </w:tr>
      <w:tr w:rsidR="00230B3D" w:rsidRPr="0072291E" w14:paraId="21D42406" w14:textId="77777777" w:rsidTr="00A34626">
        <w:tc>
          <w:tcPr>
            <w:tcW w:w="3085" w:type="dxa"/>
            <w:vMerge/>
            <w:vAlign w:val="center"/>
          </w:tcPr>
          <w:p w14:paraId="743AB027" w14:textId="77777777" w:rsidR="00230B3D" w:rsidRPr="0072291E" w:rsidRDefault="00230B3D" w:rsidP="00A34626">
            <w:pPr>
              <w:rPr>
                <w:rFonts w:asciiTheme="minorHAnsi" w:eastAsia="Calibri" w:hAnsiTheme="minorHAnsi" w:cstheme="minorHAnsi"/>
                <w:b/>
              </w:rPr>
            </w:pPr>
          </w:p>
        </w:tc>
        <w:tc>
          <w:tcPr>
            <w:tcW w:w="6127" w:type="dxa"/>
            <w:vAlign w:val="center"/>
          </w:tcPr>
          <w:p w14:paraId="0A84C05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Canlı-Cansız</w:t>
            </w:r>
          </w:p>
        </w:tc>
      </w:tr>
      <w:tr w:rsidR="00230B3D" w:rsidRPr="0072291E" w14:paraId="018018C7" w14:textId="77777777" w:rsidTr="00A34626">
        <w:tc>
          <w:tcPr>
            <w:tcW w:w="3085" w:type="dxa"/>
            <w:vMerge/>
            <w:vAlign w:val="center"/>
          </w:tcPr>
          <w:p w14:paraId="6276C029" w14:textId="77777777" w:rsidR="00230B3D" w:rsidRPr="0072291E" w:rsidRDefault="00230B3D" w:rsidP="00A34626">
            <w:pPr>
              <w:rPr>
                <w:rFonts w:asciiTheme="minorHAnsi" w:eastAsia="Calibri" w:hAnsiTheme="minorHAnsi" w:cstheme="minorHAnsi"/>
                <w:b/>
              </w:rPr>
            </w:pPr>
          </w:p>
        </w:tc>
        <w:tc>
          <w:tcPr>
            <w:tcW w:w="6127" w:type="dxa"/>
            <w:vAlign w:val="center"/>
          </w:tcPr>
          <w:p w14:paraId="00B6D7C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Hareketli-Hareketsiz</w:t>
            </w:r>
          </w:p>
        </w:tc>
      </w:tr>
      <w:tr w:rsidR="00230B3D" w:rsidRPr="0072291E" w14:paraId="3955CC93" w14:textId="77777777" w:rsidTr="00A34626">
        <w:tc>
          <w:tcPr>
            <w:tcW w:w="3085" w:type="dxa"/>
            <w:vMerge/>
            <w:vAlign w:val="center"/>
          </w:tcPr>
          <w:p w14:paraId="2A4341F8" w14:textId="77777777" w:rsidR="00230B3D" w:rsidRPr="0072291E" w:rsidRDefault="00230B3D" w:rsidP="00A34626">
            <w:pPr>
              <w:rPr>
                <w:rFonts w:asciiTheme="minorHAnsi" w:eastAsia="Calibri" w:hAnsiTheme="minorHAnsi" w:cstheme="minorHAnsi"/>
                <w:b/>
              </w:rPr>
            </w:pPr>
          </w:p>
        </w:tc>
        <w:tc>
          <w:tcPr>
            <w:tcW w:w="6127" w:type="dxa"/>
            <w:vAlign w:val="center"/>
          </w:tcPr>
          <w:p w14:paraId="7146847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Kolay-Zor</w:t>
            </w:r>
          </w:p>
        </w:tc>
      </w:tr>
      <w:tr w:rsidR="00230B3D" w:rsidRPr="0072291E" w14:paraId="724D9CFA" w14:textId="77777777" w:rsidTr="00A34626">
        <w:tc>
          <w:tcPr>
            <w:tcW w:w="3085" w:type="dxa"/>
            <w:vMerge/>
            <w:vAlign w:val="center"/>
          </w:tcPr>
          <w:p w14:paraId="2B95E9C3" w14:textId="77777777" w:rsidR="00230B3D" w:rsidRPr="0072291E" w:rsidRDefault="00230B3D" w:rsidP="00A34626">
            <w:pPr>
              <w:rPr>
                <w:rFonts w:asciiTheme="minorHAnsi" w:eastAsia="Calibri" w:hAnsiTheme="minorHAnsi" w:cstheme="minorHAnsi"/>
                <w:b/>
              </w:rPr>
            </w:pPr>
          </w:p>
        </w:tc>
        <w:tc>
          <w:tcPr>
            <w:tcW w:w="6127" w:type="dxa"/>
            <w:vAlign w:val="center"/>
          </w:tcPr>
          <w:p w14:paraId="3135A6D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Karanlık-Aydınlık</w:t>
            </w:r>
          </w:p>
        </w:tc>
      </w:tr>
      <w:tr w:rsidR="00230B3D" w:rsidRPr="0072291E" w14:paraId="3378FBBB" w14:textId="77777777" w:rsidTr="00A34626">
        <w:tc>
          <w:tcPr>
            <w:tcW w:w="3085" w:type="dxa"/>
            <w:vMerge/>
            <w:vAlign w:val="center"/>
          </w:tcPr>
          <w:p w14:paraId="268C2918" w14:textId="77777777" w:rsidR="00230B3D" w:rsidRPr="0072291E" w:rsidRDefault="00230B3D" w:rsidP="00A34626">
            <w:pPr>
              <w:rPr>
                <w:rFonts w:asciiTheme="minorHAnsi" w:eastAsia="Calibri" w:hAnsiTheme="minorHAnsi" w:cstheme="minorHAnsi"/>
                <w:b/>
              </w:rPr>
            </w:pPr>
          </w:p>
        </w:tc>
        <w:tc>
          <w:tcPr>
            <w:tcW w:w="6127" w:type="dxa"/>
            <w:vAlign w:val="center"/>
          </w:tcPr>
          <w:p w14:paraId="6A11446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Ters-Düz</w:t>
            </w:r>
          </w:p>
        </w:tc>
      </w:tr>
      <w:tr w:rsidR="00230B3D" w:rsidRPr="0072291E" w14:paraId="333FF4FB" w14:textId="77777777" w:rsidTr="00A34626">
        <w:tc>
          <w:tcPr>
            <w:tcW w:w="3085" w:type="dxa"/>
            <w:vMerge/>
            <w:vAlign w:val="center"/>
          </w:tcPr>
          <w:p w14:paraId="435DFB24" w14:textId="77777777" w:rsidR="00230B3D" w:rsidRPr="0072291E" w:rsidRDefault="00230B3D" w:rsidP="00A34626">
            <w:pPr>
              <w:rPr>
                <w:rFonts w:asciiTheme="minorHAnsi" w:eastAsia="Calibri" w:hAnsiTheme="minorHAnsi" w:cstheme="minorHAnsi"/>
                <w:b/>
              </w:rPr>
            </w:pPr>
          </w:p>
        </w:tc>
        <w:tc>
          <w:tcPr>
            <w:tcW w:w="6127" w:type="dxa"/>
            <w:vAlign w:val="center"/>
          </w:tcPr>
          <w:p w14:paraId="0778757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Düzenli-Dağınık</w:t>
            </w:r>
          </w:p>
        </w:tc>
      </w:tr>
      <w:tr w:rsidR="00230B3D" w:rsidRPr="0072291E" w14:paraId="063490D3" w14:textId="77777777" w:rsidTr="00A34626">
        <w:tc>
          <w:tcPr>
            <w:tcW w:w="3085" w:type="dxa"/>
            <w:vMerge/>
            <w:vAlign w:val="center"/>
          </w:tcPr>
          <w:p w14:paraId="37A62058" w14:textId="77777777" w:rsidR="00230B3D" w:rsidRPr="0072291E" w:rsidRDefault="00230B3D" w:rsidP="00A34626">
            <w:pPr>
              <w:rPr>
                <w:rFonts w:asciiTheme="minorHAnsi" w:eastAsia="Calibri" w:hAnsiTheme="minorHAnsi" w:cstheme="minorHAnsi"/>
                <w:b/>
              </w:rPr>
            </w:pPr>
          </w:p>
        </w:tc>
        <w:tc>
          <w:tcPr>
            <w:tcW w:w="6127" w:type="dxa"/>
            <w:vAlign w:val="center"/>
          </w:tcPr>
          <w:p w14:paraId="7B339DA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Eski-Yeni</w:t>
            </w:r>
          </w:p>
        </w:tc>
      </w:tr>
      <w:tr w:rsidR="00230B3D" w:rsidRPr="0072291E" w14:paraId="566BEFEA" w14:textId="77777777" w:rsidTr="00A34626">
        <w:tc>
          <w:tcPr>
            <w:tcW w:w="3085" w:type="dxa"/>
            <w:vMerge/>
            <w:vAlign w:val="center"/>
          </w:tcPr>
          <w:p w14:paraId="29A4B11E" w14:textId="77777777" w:rsidR="00230B3D" w:rsidRPr="0072291E" w:rsidRDefault="00230B3D" w:rsidP="00A34626">
            <w:pPr>
              <w:rPr>
                <w:rFonts w:asciiTheme="minorHAnsi" w:eastAsia="Calibri" w:hAnsiTheme="minorHAnsi" w:cstheme="minorHAnsi"/>
                <w:b/>
              </w:rPr>
            </w:pPr>
          </w:p>
        </w:tc>
        <w:tc>
          <w:tcPr>
            <w:tcW w:w="6127" w:type="dxa"/>
            <w:vAlign w:val="center"/>
          </w:tcPr>
          <w:p w14:paraId="2E2B83C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Başlangıç-Bitiş</w:t>
            </w:r>
          </w:p>
        </w:tc>
      </w:tr>
      <w:tr w:rsidR="00230B3D" w:rsidRPr="0072291E" w14:paraId="75288ED7" w14:textId="77777777" w:rsidTr="00A34626">
        <w:tc>
          <w:tcPr>
            <w:tcW w:w="3085" w:type="dxa"/>
            <w:vMerge/>
            <w:vAlign w:val="center"/>
          </w:tcPr>
          <w:p w14:paraId="05DFD6CD" w14:textId="77777777" w:rsidR="00230B3D" w:rsidRPr="0072291E" w:rsidRDefault="00230B3D" w:rsidP="00A34626">
            <w:pPr>
              <w:rPr>
                <w:rFonts w:asciiTheme="minorHAnsi" w:eastAsia="Calibri" w:hAnsiTheme="minorHAnsi" w:cstheme="minorHAnsi"/>
                <w:b/>
              </w:rPr>
            </w:pPr>
          </w:p>
        </w:tc>
        <w:tc>
          <w:tcPr>
            <w:tcW w:w="6127" w:type="dxa"/>
            <w:vAlign w:val="center"/>
          </w:tcPr>
          <w:p w14:paraId="7740346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Kirli-Temiz</w:t>
            </w:r>
          </w:p>
        </w:tc>
      </w:tr>
      <w:tr w:rsidR="00230B3D" w:rsidRPr="0072291E" w14:paraId="48FCCE65" w14:textId="77777777" w:rsidTr="00A34626">
        <w:tc>
          <w:tcPr>
            <w:tcW w:w="3085" w:type="dxa"/>
            <w:vMerge/>
            <w:vAlign w:val="center"/>
          </w:tcPr>
          <w:p w14:paraId="2FFCCC83" w14:textId="77777777" w:rsidR="00230B3D" w:rsidRPr="0072291E" w:rsidRDefault="00230B3D" w:rsidP="00A34626">
            <w:pPr>
              <w:rPr>
                <w:rFonts w:asciiTheme="minorHAnsi" w:eastAsia="Calibri" w:hAnsiTheme="minorHAnsi" w:cstheme="minorHAnsi"/>
                <w:b/>
              </w:rPr>
            </w:pPr>
          </w:p>
        </w:tc>
        <w:tc>
          <w:tcPr>
            <w:tcW w:w="6127" w:type="dxa"/>
            <w:vAlign w:val="center"/>
          </w:tcPr>
          <w:p w14:paraId="103E818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Aç-Tok</w:t>
            </w:r>
          </w:p>
        </w:tc>
      </w:tr>
      <w:tr w:rsidR="00230B3D" w:rsidRPr="0072291E" w14:paraId="77A589C1" w14:textId="77777777" w:rsidTr="00A34626">
        <w:tc>
          <w:tcPr>
            <w:tcW w:w="3085" w:type="dxa"/>
            <w:vMerge/>
            <w:vAlign w:val="center"/>
          </w:tcPr>
          <w:p w14:paraId="2586E02B" w14:textId="77777777" w:rsidR="00230B3D" w:rsidRPr="0072291E" w:rsidRDefault="00230B3D" w:rsidP="00A34626">
            <w:pPr>
              <w:rPr>
                <w:rFonts w:asciiTheme="minorHAnsi" w:eastAsia="Calibri" w:hAnsiTheme="minorHAnsi" w:cstheme="minorHAnsi"/>
                <w:b/>
              </w:rPr>
            </w:pPr>
          </w:p>
        </w:tc>
        <w:tc>
          <w:tcPr>
            <w:tcW w:w="6127" w:type="dxa"/>
            <w:vAlign w:val="center"/>
          </w:tcPr>
          <w:p w14:paraId="4252A58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Düz-Eğri</w:t>
            </w:r>
          </w:p>
        </w:tc>
      </w:tr>
      <w:tr w:rsidR="00230B3D" w:rsidRPr="0072291E" w14:paraId="36F20DA0" w14:textId="77777777" w:rsidTr="00A34626">
        <w:tc>
          <w:tcPr>
            <w:tcW w:w="3085" w:type="dxa"/>
            <w:vMerge/>
            <w:vAlign w:val="center"/>
          </w:tcPr>
          <w:p w14:paraId="24A29D29" w14:textId="77777777" w:rsidR="00230B3D" w:rsidRPr="0072291E" w:rsidRDefault="00230B3D" w:rsidP="00A34626">
            <w:pPr>
              <w:rPr>
                <w:rFonts w:asciiTheme="minorHAnsi" w:eastAsia="Calibri" w:hAnsiTheme="minorHAnsi" w:cstheme="minorHAnsi"/>
                <w:b/>
              </w:rPr>
            </w:pPr>
          </w:p>
        </w:tc>
        <w:tc>
          <w:tcPr>
            <w:tcW w:w="6127" w:type="dxa"/>
            <w:vAlign w:val="center"/>
          </w:tcPr>
          <w:p w14:paraId="0D74050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Doğru-Yanlış</w:t>
            </w:r>
          </w:p>
        </w:tc>
      </w:tr>
      <w:tr w:rsidR="00230B3D" w:rsidRPr="0072291E" w14:paraId="520CF9E6" w14:textId="77777777" w:rsidTr="00A34626">
        <w:tc>
          <w:tcPr>
            <w:tcW w:w="3085" w:type="dxa"/>
            <w:vMerge/>
            <w:vAlign w:val="center"/>
          </w:tcPr>
          <w:p w14:paraId="7F01876A" w14:textId="77777777" w:rsidR="00230B3D" w:rsidRPr="0072291E" w:rsidRDefault="00230B3D" w:rsidP="00A34626">
            <w:pPr>
              <w:rPr>
                <w:rFonts w:asciiTheme="minorHAnsi" w:eastAsia="Calibri" w:hAnsiTheme="minorHAnsi" w:cstheme="minorHAnsi"/>
                <w:b/>
              </w:rPr>
            </w:pPr>
          </w:p>
        </w:tc>
        <w:tc>
          <w:tcPr>
            <w:tcW w:w="6127" w:type="dxa"/>
            <w:vAlign w:val="center"/>
          </w:tcPr>
          <w:p w14:paraId="78B4FAF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Yaşlı-Genç</w:t>
            </w:r>
          </w:p>
        </w:tc>
      </w:tr>
      <w:tr w:rsidR="00230B3D" w:rsidRPr="0072291E" w14:paraId="1CE9EC7D" w14:textId="77777777" w:rsidTr="00A34626">
        <w:tc>
          <w:tcPr>
            <w:tcW w:w="3085" w:type="dxa"/>
            <w:vMerge/>
            <w:vAlign w:val="center"/>
          </w:tcPr>
          <w:p w14:paraId="56DBC57E" w14:textId="77777777" w:rsidR="00230B3D" w:rsidRPr="0072291E" w:rsidRDefault="00230B3D" w:rsidP="00A34626">
            <w:pPr>
              <w:rPr>
                <w:rFonts w:asciiTheme="minorHAnsi" w:eastAsia="Calibri" w:hAnsiTheme="minorHAnsi" w:cstheme="minorHAnsi"/>
                <w:b/>
              </w:rPr>
            </w:pPr>
          </w:p>
        </w:tc>
        <w:tc>
          <w:tcPr>
            <w:tcW w:w="6127" w:type="dxa"/>
            <w:vAlign w:val="center"/>
          </w:tcPr>
          <w:p w14:paraId="483463E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Derin-Sığ</w:t>
            </w:r>
          </w:p>
        </w:tc>
      </w:tr>
      <w:tr w:rsidR="00230B3D" w:rsidRPr="0072291E" w14:paraId="455FA9A2" w14:textId="77777777" w:rsidTr="00A34626">
        <w:tc>
          <w:tcPr>
            <w:tcW w:w="3085" w:type="dxa"/>
            <w:vMerge/>
            <w:vAlign w:val="center"/>
          </w:tcPr>
          <w:p w14:paraId="55224123" w14:textId="77777777" w:rsidR="00230B3D" w:rsidRPr="0072291E" w:rsidRDefault="00230B3D" w:rsidP="00A34626">
            <w:pPr>
              <w:rPr>
                <w:rFonts w:asciiTheme="minorHAnsi" w:eastAsia="Calibri" w:hAnsiTheme="minorHAnsi" w:cstheme="minorHAnsi"/>
                <w:b/>
              </w:rPr>
            </w:pPr>
          </w:p>
        </w:tc>
        <w:tc>
          <w:tcPr>
            <w:tcW w:w="6127" w:type="dxa"/>
            <w:vAlign w:val="center"/>
          </w:tcPr>
          <w:p w14:paraId="1E29D1B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Açık-Koyu</w:t>
            </w:r>
          </w:p>
        </w:tc>
      </w:tr>
    </w:tbl>
    <w:p w14:paraId="3603AD4B" w14:textId="77777777" w:rsidR="00230B3D" w:rsidRPr="0072291E" w:rsidRDefault="00230B3D" w:rsidP="00E8102F">
      <w:pPr>
        <w:rPr>
          <w:rFonts w:eastAsia="Calibri" w:cstheme="minorHAnsi"/>
          <w:b/>
          <w:sz w:val="24"/>
          <w:szCs w:val="24"/>
        </w:rPr>
        <w:sectPr w:rsidR="00230B3D" w:rsidRPr="0072291E" w:rsidSect="00230B3D">
          <w:type w:val="continuous"/>
          <w:pgSz w:w="11906" w:h="16838"/>
          <w:pgMar w:top="1417" w:right="1417" w:bottom="1417" w:left="1417" w:header="708" w:footer="708" w:gutter="0"/>
          <w:cols w:num="2" w:space="708"/>
          <w:docGrid w:linePitch="360"/>
        </w:sectPr>
      </w:pPr>
    </w:p>
    <w:p w14:paraId="797E42C2" w14:textId="77777777" w:rsidR="00230B3D" w:rsidRPr="0072291E" w:rsidRDefault="00230B3D" w:rsidP="00E8102F">
      <w:pPr>
        <w:rPr>
          <w:rFonts w:eastAsia="Calibri" w:cstheme="minorHAnsi"/>
          <w:b/>
          <w:sz w:val="24"/>
          <w:szCs w:val="24"/>
        </w:rPr>
      </w:pPr>
    </w:p>
    <w:p w14:paraId="7BD4046F" w14:textId="77777777" w:rsidR="00230B3D" w:rsidRPr="0072291E" w:rsidRDefault="00230B3D" w:rsidP="00230B3D">
      <w:pPr>
        <w:jc w:val="center"/>
        <w:rPr>
          <w:rFonts w:eastAsia="Calibri" w:cstheme="minorHAnsi"/>
          <w:b/>
          <w:sz w:val="24"/>
          <w:szCs w:val="24"/>
        </w:rPr>
      </w:pPr>
      <w:r w:rsidRPr="0072291E">
        <w:rPr>
          <w:rFonts w:eastAsia="Calibri" w:cstheme="minorHAnsi"/>
          <w:b/>
          <w:sz w:val="24"/>
          <w:szCs w:val="24"/>
        </w:rPr>
        <w:t>BELİRLİ GÜN VE HAFTALAR</w:t>
      </w:r>
    </w:p>
    <w:tbl>
      <w:tblPr>
        <w:tblStyle w:val="TabloKlavuzu"/>
        <w:tblW w:w="0" w:type="auto"/>
        <w:tblLook w:val="04A0" w:firstRow="1" w:lastRow="0" w:firstColumn="1" w:lastColumn="0" w:noHBand="0" w:noVBand="1"/>
      </w:tblPr>
      <w:tblGrid>
        <w:gridCol w:w="4606"/>
        <w:gridCol w:w="4606"/>
      </w:tblGrid>
      <w:tr w:rsidR="00230B3D" w:rsidRPr="0072291E" w14:paraId="0A223E76" w14:textId="77777777" w:rsidTr="00A34626">
        <w:trPr>
          <w:trHeight w:val="335"/>
        </w:trPr>
        <w:tc>
          <w:tcPr>
            <w:tcW w:w="4606" w:type="dxa"/>
            <w:shd w:val="clear" w:color="auto" w:fill="8EAADB" w:themeFill="accent1" w:themeFillTint="99"/>
            <w:vAlign w:val="center"/>
          </w:tcPr>
          <w:p w14:paraId="0FBB0F3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BELİRLİ GÜN VE HAFTALAR</w:t>
            </w:r>
          </w:p>
        </w:tc>
        <w:tc>
          <w:tcPr>
            <w:tcW w:w="4606" w:type="dxa"/>
            <w:shd w:val="clear" w:color="auto" w:fill="8EAADB" w:themeFill="accent1" w:themeFillTint="99"/>
            <w:vAlign w:val="center"/>
          </w:tcPr>
          <w:p w14:paraId="1642577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TARİHLER</w:t>
            </w:r>
          </w:p>
        </w:tc>
      </w:tr>
      <w:tr w:rsidR="00230B3D" w:rsidRPr="0072291E" w14:paraId="38582E86" w14:textId="77777777" w:rsidTr="00A34626">
        <w:trPr>
          <w:trHeight w:val="168"/>
        </w:trPr>
        <w:tc>
          <w:tcPr>
            <w:tcW w:w="4606" w:type="dxa"/>
            <w:vAlign w:val="center"/>
          </w:tcPr>
          <w:p w14:paraId="5EC2DA4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İlköğretim Haftası</w:t>
            </w:r>
          </w:p>
        </w:tc>
        <w:tc>
          <w:tcPr>
            <w:tcW w:w="4606" w:type="dxa"/>
            <w:vAlign w:val="center"/>
          </w:tcPr>
          <w:p w14:paraId="743BE1F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Eylül ayının üçüncü haftası</w:t>
            </w:r>
          </w:p>
        </w:tc>
      </w:tr>
      <w:tr w:rsidR="00230B3D" w:rsidRPr="0072291E" w14:paraId="416AF5F4" w14:textId="77777777" w:rsidTr="00A34626">
        <w:tc>
          <w:tcPr>
            <w:tcW w:w="4606" w:type="dxa"/>
            <w:vAlign w:val="center"/>
          </w:tcPr>
          <w:p w14:paraId="29FD9F4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Hayvanları Koruma Günü</w:t>
            </w:r>
          </w:p>
        </w:tc>
        <w:tc>
          <w:tcPr>
            <w:tcW w:w="4606" w:type="dxa"/>
            <w:vAlign w:val="center"/>
          </w:tcPr>
          <w:p w14:paraId="01D41D0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4 Ekim</w:t>
            </w:r>
          </w:p>
        </w:tc>
      </w:tr>
      <w:tr w:rsidR="00230B3D" w:rsidRPr="0072291E" w14:paraId="50E11CFB" w14:textId="77777777" w:rsidTr="00A34626">
        <w:tc>
          <w:tcPr>
            <w:tcW w:w="4606" w:type="dxa"/>
            <w:vAlign w:val="center"/>
          </w:tcPr>
          <w:p w14:paraId="3F6A6C0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Cumhuriyet Bayramı</w:t>
            </w:r>
          </w:p>
        </w:tc>
        <w:tc>
          <w:tcPr>
            <w:tcW w:w="4606" w:type="dxa"/>
            <w:vAlign w:val="center"/>
          </w:tcPr>
          <w:p w14:paraId="70BE557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29 Ekim</w:t>
            </w:r>
          </w:p>
        </w:tc>
      </w:tr>
      <w:tr w:rsidR="00230B3D" w:rsidRPr="0072291E" w14:paraId="5E5E4E64" w14:textId="77777777" w:rsidTr="00A34626">
        <w:tc>
          <w:tcPr>
            <w:tcW w:w="4606" w:type="dxa"/>
            <w:vAlign w:val="center"/>
          </w:tcPr>
          <w:p w14:paraId="67219AE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Kızılay Haftası</w:t>
            </w:r>
          </w:p>
        </w:tc>
        <w:tc>
          <w:tcPr>
            <w:tcW w:w="4606" w:type="dxa"/>
            <w:vAlign w:val="center"/>
          </w:tcPr>
          <w:p w14:paraId="0F417CD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29 Ekim-4 Kasım</w:t>
            </w:r>
          </w:p>
        </w:tc>
      </w:tr>
      <w:tr w:rsidR="00230B3D" w:rsidRPr="0072291E" w14:paraId="54280FAA" w14:textId="77777777" w:rsidTr="00A34626">
        <w:tc>
          <w:tcPr>
            <w:tcW w:w="4606" w:type="dxa"/>
            <w:vAlign w:val="center"/>
          </w:tcPr>
          <w:p w14:paraId="62F244D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Atatürk Haftası</w:t>
            </w:r>
          </w:p>
        </w:tc>
        <w:tc>
          <w:tcPr>
            <w:tcW w:w="4606" w:type="dxa"/>
            <w:vAlign w:val="center"/>
          </w:tcPr>
          <w:p w14:paraId="0346F4C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10-16 Kasım</w:t>
            </w:r>
          </w:p>
        </w:tc>
      </w:tr>
      <w:tr w:rsidR="00230B3D" w:rsidRPr="0072291E" w14:paraId="4F16E154" w14:textId="77777777" w:rsidTr="00A34626">
        <w:tc>
          <w:tcPr>
            <w:tcW w:w="4606" w:type="dxa"/>
            <w:vAlign w:val="center"/>
          </w:tcPr>
          <w:p w14:paraId="1FEDC32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Dünya Çocuk Hakları Günü</w:t>
            </w:r>
          </w:p>
        </w:tc>
        <w:tc>
          <w:tcPr>
            <w:tcW w:w="4606" w:type="dxa"/>
            <w:vAlign w:val="center"/>
          </w:tcPr>
          <w:p w14:paraId="7F648A3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20 Kasım</w:t>
            </w:r>
          </w:p>
        </w:tc>
      </w:tr>
      <w:tr w:rsidR="00230B3D" w:rsidRPr="0072291E" w14:paraId="2C624104" w14:textId="77777777" w:rsidTr="00A34626">
        <w:tc>
          <w:tcPr>
            <w:tcW w:w="4606" w:type="dxa"/>
            <w:vAlign w:val="center"/>
          </w:tcPr>
          <w:p w14:paraId="3BCF37D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Öğretmenler Günü</w:t>
            </w:r>
          </w:p>
        </w:tc>
        <w:tc>
          <w:tcPr>
            <w:tcW w:w="4606" w:type="dxa"/>
            <w:vAlign w:val="center"/>
          </w:tcPr>
          <w:p w14:paraId="179E3BA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24 Kasım</w:t>
            </w:r>
          </w:p>
        </w:tc>
      </w:tr>
      <w:tr w:rsidR="00230B3D" w:rsidRPr="0072291E" w14:paraId="683E5D26" w14:textId="77777777" w:rsidTr="00A34626">
        <w:tc>
          <w:tcPr>
            <w:tcW w:w="4606" w:type="dxa"/>
            <w:vAlign w:val="center"/>
          </w:tcPr>
          <w:p w14:paraId="506512C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İnsan Hakları ve Demokrasi Haftası</w:t>
            </w:r>
          </w:p>
        </w:tc>
        <w:tc>
          <w:tcPr>
            <w:tcW w:w="4606" w:type="dxa"/>
            <w:vAlign w:val="center"/>
          </w:tcPr>
          <w:p w14:paraId="508DBAA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10 Aralık gününü içine alan hafta</w:t>
            </w:r>
          </w:p>
        </w:tc>
      </w:tr>
      <w:tr w:rsidR="00230B3D" w:rsidRPr="0072291E" w14:paraId="760BBE59" w14:textId="77777777" w:rsidTr="00A34626">
        <w:tc>
          <w:tcPr>
            <w:tcW w:w="4606" w:type="dxa"/>
            <w:vAlign w:val="center"/>
          </w:tcPr>
          <w:p w14:paraId="3B887BC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Tutum, Yatırım ve Türk Malları Haftası</w:t>
            </w:r>
          </w:p>
        </w:tc>
        <w:tc>
          <w:tcPr>
            <w:tcW w:w="4606" w:type="dxa"/>
            <w:vAlign w:val="center"/>
          </w:tcPr>
          <w:p w14:paraId="7E008C1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12-18 Aralık</w:t>
            </w:r>
          </w:p>
        </w:tc>
      </w:tr>
      <w:tr w:rsidR="00230B3D" w:rsidRPr="0072291E" w14:paraId="14AF34AF" w14:textId="77777777" w:rsidTr="00A34626">
        <w:tc>
          <w:tcPr>
            <w:tcW w:w="4606" w:type="dxa"/>
            <w:vAlign w:val="center"/>
          </w:tcPr>
          <w:p w14:paraId="3B9254B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Yeni Yıl</w:t>
            </w:r>
          </w:p>
        </w:tc>
        <w:tc>
          <w:tcPr>
            <w:tcW w:w="4606" w:type="dxa"/>
            <w:vAlign w:val="center"/>
          </w:tcPr>
          <w:p w14:paraId="77C9D2F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31 Aralık-1 Ocak</w:t>
            </w:r>
          </w:p>
        </w:tc>
      </w:tr>
      <w:tr w:rsidR="00230B3D" w:rsidRPr="0072291E" w14:paraId="2790B8B8" w14:textId="77777777" w:rsidTr="00A34626">
        <w:tc>
          <w:tcPr>
            <w:tcW w:w="4606" w:type="dxa"/>
            <w:vAlign w:val="center"/>
          </w:tcPr>
          <w:p w14:paraId="2084E73B"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Enerji Tasarrufu Haftası</w:t>
            </w:r>
          </w:p>
        </w:tc>
        <w:tc>
          <w:tcPr>
            <w:tcW w:w="4606" w:type="dxa"/>
            <w:vAlign w:val="center"/>
          </w:tcPr>
          <w:p w14:paraId="25A78B1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Ocak ayının ikinci haftası</w:t>
            </w:r>
          </w:p>
        </w:tc>
      </w:tr>
      <w:tr w:rsidR="00230B3D" w:rsidRPr="0072291E" w14:paraId="1BEA666C" w14:textId="77777777" w:rsidTr="00A34626">
        <w:tc>
          <w:tcPr>
            <w:tcW w:w="4606" w:type="dxa"/>
            <w:vAlign w:val="center"/>
          </w:tcPr>
          <w:p w14:paraId="760B34D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İstiklal Marşının Kabulü</w:t>
            </w:r>
          </w:p>
        </w:tc>
        <w:tc>
          <w:tcPr>
            <w:tcW w:w="4606" w:type="dxa"/>
            <w:vAlign w:val="center"/>
          </w:tcPr>
          <w:p w14:paraId="26F83A8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12 Mart</w:t>
            </w:r>
          </w:p>
        </w:tc>
      </w:tr>
      <w:tr w:rsidR="00230B3D" w:rsidRPr="0072291E" w14:paraId="613039F5" w14:textId="77777777" w:rsidTr="00A34626">
        <w:tc>
          <w:tcPr>
            <w:tcW w:w="4606" w:type="dxa"/>
            <w:vAlign w:val="center"/>
          </w:tcPr>
          <w:p w14:paraId="0A68101C"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Bilim ve Teknoloji Haftası</w:t>
            </w:r>
          </w:p>
        </w:tc>
        <w:tc>
          <w:tcPr>
            <w:tcW w:w="4606" w:type="dxa"/>
            <w:vAlign w:val="center"/>
          </w:tcPr>
          <w:p w14:paraId="553EB19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8-14 Mart</w:t>
            </w:r>
          </w:p>
        </w:tc>
      </w:tr>
      <w:tr w:rsidR="00230B3D" w:rsidRPr="0072291E" w14:paraId="256EF74C" w14:textId="77777777" w:rsidTr="00A34626">
        <w:tc>
          <w:tcPr>
            <w:tcW w:w="4606" w:type="dxa"/>
            <w:vAlign w:val="center"/>
          </w:tcPr>
          <w:p w14:paraId="122C641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Çanakkale zaferi</w:t>
            </w:r>
          </w:p>
        </w:tc>
        <w:tc>
          <w:tcPr>
            <w:tcW w:w="4606" w:type="dxa"/>
            <w:vAlign w:val="center"/>
          </w:tcPr>
          <w:p w14:paraId="4C098CE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18 Mart</w:t>
            </w:r>
          </w:p>
        </w:tc>
      </w:tr>
      <w:tr w:rsidR="00230B3D" w:rsidRPr="0072291E" w14:paraId="45D4D42D" w14:textId="77777777" w:rsidTr="00A34626">
        <w:tc>
          <w:tcPr>
            <w:tcW w:w="4606" w:type="dxa"/>
            <w:vAlign w:val="center"/>
          </w:tcPr>
          <w:p w14:paraId="2D11EAB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Orman Haftası</w:t>
            </w:r>
          </w:p>
        </w:tc>
        <w:tc>
          <w:tcPr>
            <w:tcW w:w="4606" w:type="dxa"/>
            <w:vAlign w:val="center"/>
          </w:tcPr>
          <w:p w14:paraId="23671D1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21-26 Mart</w:t>
            </w:r>
          </w:p>
        </w:tc>
      </w:tr>
      <w:tr w:rsidR="00230B3D" w:rsidRPr="0072291E" w14:paraId="19839798" w14:textId="77777777" w:rsidTr="00A34626">
        <w:tc>
          <w:tcPr>
            <w:tcW w:w="4606" w:type="dxa"/>
            <w:vAlign w:val="center"/>
          </w:tcPr>
          <w:p w14:paraId="10DC98B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Dünya Tiyatrolar Günü</w:t>
            </w:r>
          </w:p>
        </w:tc>
        <w:tc>
          <w:tcPr>
            <w:tcW w:w="4606" w:type="dxa"/>
            <w:vAlign w:val="center"/>
          </w:tcPr>
          <w:p w14:paraId="79DC750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27 Mart</w:t>
            </w:r>
          </w:p>
        </w:tc>
      </w:tr>
      <w:tr w:rsidR="00230B3D" w:rsidRPr="0072291E" w14:paraId="40D231A3" w14:textId="77777777" w:rsidTr="00A34626">
        <w:tc>
          <w:tcPr>
            <w:tcW w:w="4606" w:type="dxa"/>
            <w:vAlign w:val="center"/>
          </w:tcPr>
          <w:p w14:paraId="685B5F4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Kütüphane Haftası</w:t>
            </w:r>
          </w:p>
        </w:tc>
        <w:tc>
          <w:tcPr>
            <w:tcW w:w="4606" w:type="dxa"/>
            <w:vAlign w:val="center"/>
          </w:tcPr>
          <w:p w14:paraId="14634EC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Mart ayının son pazartesi günü </w:t>
            </w:r>
          </w:p>
        </w:tc>
      </w:tr>
      <w:tr w:rsidR="00230B3D" w:rsidRPr="0072291E" w14:paraId="30F676D2" w14:textId="77777777" w:rsidTr="00A34626">
        <w:tc>
          <w:tcPr>
            <w:tcW w:w="4606" w:type="dxa"/>
            <w:vAlign w:val="center"/>
          </w:tcPr>
          <w:p w14:paraId="5AC7120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Dünya Kitap Günü</w:t>
            </w:r>
          </w:p>
        </w:tc>
        <w:tc>
          <w:tcPr>
            <w:tcW w:w="4606" w:type="dxa"/>
            <w:vAlign w:val="center"/>
          </w:tcPr>
          <w:p w14:paraId="220B924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23 Nisan gününü içine alan hafta</w:t>
            </w:r>
          </w:p>
        </w:tc>
      </w:tr>
      <w:tr w:rsidR="00230B3D" w:rsidRPr="0072291E" w14:paraId="271EBF7E" w14:textId="77777777" w:rsidTr="00A34626">
        <w:tc>
          <w:tcPr>
            <w:tcW w:w="4606" w:type="dxa"/>
            <w:vAlign w:val="center"/>
          </w:tcPr>
          <w:p w14:paraId="7A391A65"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Ulusal Egemenlik ve Çocuk Bayramı</w:t>
            </w:r>
          </w:p>
        </w:tc>
        <w:tc>
          <w:tcPr>
            <w:tcW w:w="4606" w:type="dxa"/>
            <w:vAlign w:val="center"/>
          </w:tcPr>
          <w:p w14:paraId="7BB6992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23 Nisan</w:t>
            </w:r>
          </w:p>
        </w:tc>
      </w:tr>
      <w:tr w:rsidR="00230B3D" w:rsidRPr="0072291E" w14:paraId="05825E95" w14:textId="77777777" w:rsidTr="00A34626">
        <w:tc>
          <w:tcPr>
            <w:tcW w:w="4606" w:type="dxa"/>
            <w:vAlign w:val="center"/>
          </w:tcPr>
          <w:p w14:paraId="61A5198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Trafik ve İlk Yardım Haftası</w:t>
            </w:r>
          </w:p>
        </w:tc>
        <w:tc>
          <w:tcPr>
            <w:tcW w:w="4606" w:type="dxa"/>
            <w:vAlign w:val="center"/>
          </w:tcPr>
          <w:p w14:paraId="15D0C78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Mayıs ayının ilk haftası</w:t>
            </w:r>
          </w:p>
        </w:tc>
      </w:tr>
      <w:tr w:rsidR="00230B3D" w:rsidRPr="0072291E" w14:paraId="7640D2C9" w14:textId="77777777" w:rsidTr="00A34626">
        <w:tc>
          <w:tcPr>
            <w:tcW w:w="4606" w:type="dxa"/>
            <w:vAlign w:val="center"/>
          </w:tcPr>
          <w:p w14:paraId="75732EE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Aileler Günü</w:t>
            </w:r>
          </w:p>
        </w:tc>
        <w:tc>
          <w:tcPr>
            <w:tcW w:w="4606" w:type="dxa"/>
            <w:vAlign w:val="center"/>
          </w:tcPr>
          <w:p w14:paraId="5EDA42C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15 Mayıs </w:t>
            </w:r>
          </w:p>
        </w:tc>
      </w:tr>
      <w:tr w:rsidR="00230B3D" w:rsidRPr="0072291E" w14:paraId="5AF182DA" w14:textId="77777777" w:rsidTr="00A34626">
        <w:tc>
          <w:tcPr>
            <w:tcW w:w="4606" w:type="dxa"/>
            <w:vAlign w:val="center"/>
          </w:tcPr>
          <w:p w14:paraId="2FE36AF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Engelliler Haftası</w:t>
            </w:r>
          </w:p>
        </w:tc>
        <w:tc>
          <w:tcPr>
            <w:tcW w:w="4606" w:type="dxa"/>
            <w:vAlign w:val="center"/>
          </w:tcPr>
          <w:p w14:paraId="428A9E8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10-16 Mayıs</w:t>
            </w:r>
          </w:p>
        </w:tc>
      </w:tr>
      <w:tr w:rsidR="00230B3D" w:rsidRPr="0072291E" w14:paraId="4059EC5C" w14:textId="77777777" w:rsidTr="00A34626">
        <w:tc>
          <w:tcPr>
            <w:tcW w:w="4606" w:type="dxa"/>
            <w:vAlign w:val="center"/>
          </w:tcPr>
          <w:p w14:paraId="7E35DA2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Müzeler Haftası</w:t>
            </w:r>
          </w:p>
        </w:tc>
        <w:tc>
          <w:tcPr>
            <w:tcW w:w="4606" w:type="dxa"/>
            <w:vAlign w:val="center"/>
          </w:tcPr>
          <w:p w14:paraId="72FF1F1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18-24 Mayıs</w:t>
            </w:r>
          </w:p>
        </w:tc>
      </w:tr>
      <w:tr w:rsidR="00230B3D" w:rsidRPr="0072291E" w14:paraId="1D67725C" w14:textId="77777777" w:rsidTr="00A34626">
        <w:tc>
          <w:tcPr>
            <w:tcW w:w="4606" w:type="dxa"/>
            <w:vAlign w:val="center"/>
          </w:tcPr>
          <w:p w14:paraId="54CD684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Çevre Koruma Haftası</w:t>
            </w:r>
          </w:p>
        </w:tc>
        <w:tc>
          <w:tcPr>
            <w:tcW w:w="4606" w:type="dxa"/>
            <w:vAlign w:val="center"/>
          </w:tcPr>
          <w:p w14:paraId="67254F7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Haziran ayının ikinci haftası</w:t>
            </w:r>
          </w:p>
        </w:tc>
      </w:tr>
      <w:tr w:rsidR="00230B3D" w:rsidRPr="0072291E" w14:paraId="63EBB6CE" w14:textId="77777777" w:rsidTr="00A34626">
        <w:tc>
          <w:tcPr>
            <w:tcW w:w="4606" w:type="dxa"/>
            <w:vAlign w:val="center"/>
          </w:tcPr>
          <w:p w14:paraId="249B083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15 Temmuz Demokrasi ve Milli Birlik Günü</w:t>
            </w:r>
          </w:p>
        </w:tc>
        <w:tc>
          <w:tcPr>
            <w:tcW w:w="4606" w:type="dxa"/>
            <w:vAlign w:val="center"/>
          </w:tcPr>
          <w:p w14:paraId="6A97FDA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15 Temmuz</w:t>
            </w:r>
          </w:p>
        </w:tc>
      </w:tr>
      <w:tr w:rsidR="00230B3D" w:rsidRPr="0072291E" w14:paraId="326AED4D" w14:textId="77777777" w:rsidTr="00A34626">
        <w:tc>
          <w:tcPr>
            <w:tcW w:w="4606" w:type="dxa"/>
            <w:vAlign w:val="center"/>
          </w:tcPr>
          <w:p w14:paraId="64D0D85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Ramazan Bayramı</w:t>
            </w:r>
          </w:p>
        </w:tc>
        <w:tc>
          <w:tcPr>
            <w:tcW w:w="4606" w:type="dxa"/>
            <w:vAlign w:val="center"/>
          </w:tcPr>
          <w:p w14:paraId="3B07B9A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Her yıl ilgili ayda </w:t>
            </w:r>
          </w:p>
        </w:tc>
      </w:tr>
      <w:tr w:rsidR="00230B3D" w:rsidRPr="0072291E" w14:paraId="1FB97F1C" w14:textId="77777777" w:rsidTr="00A34626">
        <w:tc>
          <w:tcPr>
            <w:tcW w:w="4606" w:type="dxa"/>
            <w:vAlign w:val="center"/>
          </w:tcPr>
          <w:p w14:paraId="4B1E797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Kurban Bayramı</w:t>
            </w:r>
          </w:p>
        </w:tc>
        <w:tc>
          <w:tcPr>
            <w:tcW w:w="4606" w:type="dxa"/>
            <w:vAlign w:val="center"/>
          </w:tcPr>
          <w:p w14:paraId="6B25AF0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Her yıl ilgili ayda</w:t>
            </w:r>
          </w:p>
        </w:tc>
      </w:tr>
    </w:tbl>
    <w:p w14:paraId="2A4E128A" w14:textId="77777777" w:rsidR="00230B3D" w:rsidRPr="0072291E" w:rsidRDefault="00230B3D" w:rsidP="00230B3D">
      <w:pPr>
        <w:jc w:val="center"/>
        <w:rPr>
          <w:rFonts w:eastAsia="Calibri" w:cstheme="minorHAnsi"/>
          <w:b/>
          <w:sz w:val="24"/>
          <w:szCs w:val="24"/>
        </w:rPr>
      </w:pPr>
    </w:p>
    <w:p w14:paraId="102A08E9" w14:textId="77777777" w:rsidR="00230B3D" w:rsidRPr="0072291E" w:rsidRDefault="00230B3D" w:rsidP="00230B3D">
      <w:pPr>
        <w:jc w:val="center"/>
        <w:rPr>
          <w:rFonts w:eastAsia="Calibri" w:cstheme="minorHAnsi"/>
          <w:b/>
          <w:sz w:val="24"/>
          <w:szCs w:val="24"/>
        </w:rPr>
      </w:pPr>
    </w:p>
    <w:p w14:paraId="37A47EC7" w14:textId="77777777" w:rsidR="00230B3D" w:rsidRPr="0072291E" w:rsidRDefault="00230B3D" w:rsidP="00230B3D">
      <w:pPr>
        <w:jc w:val="center"/>
        <w:rPr>
          <w:rFonts w:eastAsia="Calibri" w:cstheme="minorHAnsi"/>
          <w:b/>
          <w:sz w:val="24"/>
          <w:szCs w:val="24"/>
        </w:rPr>
      </w:pPr>
    </w:p>
    <w:p w14:paraId="3CA0719C" w14:textId="77777777" w:rsidR="00230B3D" w:rsidRPr="0072291E" w:rsidRDefault="00230B3D" w:rsidP="00230B3D">
      <w:pPr>
        <w:jc w:val="center"/>
        <w:rPr>
          <w:rFonts w:eastAsia="Calibri" w:cstheme="minorHAnsi"/>
          <w:b/>
          <w:sz w:val="24"/>
          <w:szCs w:val="24"/>
        </w:rPr>
      </w:pPr>
    </w:p>
    <w:p w14:paraId="723334ED" w14:textId="77777777" w:rsidR="00230B3D" w:rsidRPr="0072291E" w:rsidRDefault="00230B3D" w:rsidP="00230B3D">
      <w:pPr>
        <w:jc w:val="center"/>
        <w:rPr>
          <w:rFonts w:eastAsia="Calibri" w:cstheme="minorHAnsi"/>
          <w:b/>
          <w:sz w:val="24"/>
          <w:szCs w:val="24"/>
        </w:rPr>
      </w:pPr>
    </w:p>
    <w:p w14:paraId="31825E56" w14:textId="77777777" w:rsidR="00230B3D" w:rsidRPr="0072291E" w:rsidRDefault="00230B3D" w:rsidP="00230B3D">
      <w:pPr>
        <w:jc w:val="center"/>
        <w:rPr>
          <w:rFonts w:eastAsia="Calibri" w:cstheme="minorHAnsi"/>
          <w:b/>
          <w:sz w:val="24"/>
          <w:szCs w:val="24"/>
        </w:rPr>
      </w:pPr>
    </w:p>
    <w:p w14:paraId="7169D4FE" w14:textId="77777777" w:rsidR="00230B3D" w:rsidRPr="0072291E" w:rsidRDefault="00230B3D" w:rsidP="00230B3D">
      <w:pPr>
        <w:jc w:val="center"/>
        <w:rPr>
          <w:rFonts w:eastAsia="Calibri" w:cstheme="minorHAnsi"/>
          <w:b/>
          <w:sz w:val="24"/>
          <w:szCs w:val="24"/>
        </w:rPr>
      </w:pPr>
    </w:p>
    <w:p w14:paraId="041D069E" w14:textId="77777777" w:rsidR="00230B3D" w:rsidRPr="0072291E" w:rsidRDefault="00230B3D" w:rsidP="00230B3D">
      <w:pPr>
        <w:jc w:val="center"/>
        <w:rPr>
          <w:rFonts w:eastAsia="Calibri" w:cstheme="minorHAnsi"/>
          <w:b/>
          <w:sz w:val="24"/>
          <w:szCs w:val="24"/>
        </w:rPr>
      </w:pPr>
    </w:p>
    <w:p w14:paraId="68939611" w14:textId="77777777" w:rsidR="00230B3D" w:rsidRPr="0072291E" w:rsidRDefault="00230B3D" w:rsidP="00230B3D">
      <w:pPr>
        <w:jc w:val="center"/>
        <w:rPr>
          <w:rFonts w:eastAsia="Calibri" w:cstheme="minorHAnsi"/>
          <w:b/>
          <w:sz w:val="24"/>
          <w:szCs w:val="24"/>
        </w:rPr>
      </w:pPr>
    </w:p>
    <w:p w14:paraId="16EFEF7C" w14:textId="77777777" w:rsidR="00EC17B4" w:rsidRDefault="00EC17B4" w:rsidP="00230B3D">
      <w:pPr>
        <w:jc w:val="center"/>
        <w:rPr>
          <w:rFonts w:eastAsia="Calibri" w:cstheme="minorHAnsi"/>
          <w:b/>
          <w:sz w:val="24"/>
          <w:szCs w:val="24"/>
        </w:rPr>
      </w:pPr>
    </w:p>
    <w:p w14:paraId="14C3CA29" w14:textId="77777777" w:rsidR="00EC17B4" w:rsidRDefault="00EC17B4">
      <w:pPr>
        <w:rPr>
          <w:rFonts w:eastAsia="Calibri" w:cstheme="minorHAnsi"/>
          <w:b/>
          <w:sz w:val="24"/>
          <w:szCs w:val="24"/>
        </w:rPr>
      </w:pPr>
      <w:r>
        <w:rPr>
          <w:rFonts w:eastAsia="Calibri" w:cstheme="minorHAnsi"/>
          <w:b/>
          <w:sz w:val="24"/>
          <w:szCs w:val="24"/>
        </w:rPr>
        <w:br w:type="page"/>
      </w:r>
    </w:p>
    <w:p w14:paraId="00F0ECA3" w14:textId="0DC3348D"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AİLE EĞİTİMİ İHTİYAÇ BELİRLEME FORMU</w:t>
      </w:r>
    </w:p>
    <w:tbl>
      <w:tblPr>
        <w:tblStyle w:val="TabloKlavuzu"/>
        <w:tblW w:w="0" w:type="auto"/>
        <w:tblLook w:val="04A0" w:firstRow="1" w:lastRow="0" w:firstColumn="1" w:lastColumn="0" w:noHBand="0" w:noVBand="1"/>
      </w:tblPr>
      <w:tblGrid>
        <w:gridCol w:w="534"/>
        <w:gridCol w:w="4110"/>
        <w:gridCol w:w="567"/>
        <w:gridCol w:w="1276"/>
        <w:gridCol w:w="2725"/>
      </w:tblGrid>
      <w:tr w:rsidR="00230B3D" w:rsidRPr="0072291E" w14:paraId="659ECD6C" w14:textId="77777777" w:rsidTr="00A34626">
        <w:tc>
          <w:tcPr>
            <w:tcW w:w="6487" w:type="dxa"/>
            <w:gridSpan w:val="4"/>
            <w:shd w:val="clear" w:color="auto" w:fill="8EAADB" w:themeFill="accent1" w:themeFillTint="99"/>
          </w:tcPr>
          <w:p w14:paraId="35B2D041" w14:textId="77777777" w:rsidR="00230B3D" w:rsidRPr="0072291E" w:rsidRDefault="00230B3D" w:rsidP="00A34626">
            <w:pPr>
              <w:rPr>
                <w:rFonts w:asciiTheme="minorHAnsi" w:eastAsia="Calibri" w:hAnsiTheme="minorHAnsi" w:cstheme="minorHAnsi"/>
                <w:b/>
              </w:rPr>
            </w:pPr>
          </w:p>
          <w:p w14:paraId="27EC197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Anne/Babanın Adı </w:t>
            </w:r>
            <w:proofErr w:type="gramStart"/>
            <w:r w:rsidRPr="0072291E">
              <w:rPr>
                <w:rFonts w:asciiTheme="minorHAnsi" w:eastAsia="Calibri" w:hAnsiTheme="minorHAnsi" w:cstheme="minorHAnsi"/>
                <w:b/>
              </w:rPr>
              <w:t>Soyadı:.........................................................</w:t>
            </w:r>
            <w:proofErr w:type="gramEnd"/>
          </w:p>
          <w:p w14:paraId="2798E276" w14:textId="77777777" w:rsidR="00230B3D" w:rsidRPr="0072291E" w:rsidRDefault="00230B3D" w:rsidP="00A34626">
            <w:pPr>
              <w:rPr>
                <w:rFonts w:asciiTheme="minorHAnsi" w:eastAsia="Calibri" w:hAnsiTheme="minorHAnsi" w:cstheme="minorHAnsi"/>
                <w:b/>
              </w:rPr>
            </w:pPr>
          </w:p>
        </w:tc>
        <w:tc>
          <w:tcPr>
            <w:tcW w:w="2725" w:type="dxa"/>
            <w:shd w:val="clear" w:color="auto" w:fill="8EAADB" w:themeFill="accent1" w:themeFillTint="99"/>
          </w:tcPr>
          <w:p w14:paraId="2F349D9D" w14:textId="77777777" w:rsidR="00230B3D" w:rsidRPr="0072291E" w:rsidRDefault="00230B3D" w:rsidP="00A34626">
            <w:pPr>
              <w:jc w:val="center"/>
              <w:rPr>
                <w:rFonts w:asciiTheme="minorHAnsi" w:eastAsia="Calibri" w:hAnsiTheme="minorHAnsi" w:cstheme="minorHAnsi"/>
                <w:b/>
              </w:rPr>
            </w:pPr>
          </w:p>
          <w:p w14:paraId="108F5439" w14:textId="77777777" w:rsidR="00230B3D" w:rsidRPr="0072291E" w:rsidRDefault="00230B3D" w:rsidP="00A34626">
            <w:pPr>
              <w:jc w:val="center"/>
              <w:rPr>
                <w:rFonts w:asciiTheme="minorHAnsi" w:eastAsia="Calibri" w:hAnsiTheme="minorHAnsi" w:cstheme="minorHAnsi"/>
                <w:b/>
              </w:rPr>
            </w:pPr>
            <w:proofErr w:type="gramStart"/>
            <w:r w:rsidRPr="0072291E">
              <w:rPr>
                <w:rFonts w:asciiTheme="minorHAnsi" w:eastAsia="Calibri" w:hAnsiTheme="minorHAnsi" w:cstheme="minorHAnsi"/>
                <w:b/>
              </w:rPr>
              <w:t>Tarih :</w:t>
            </w:r>
            <w:proofErr w:type="gramEnd"/>
            <w:r w:rsidRPr="0072291E">
              <w:rPr>
                <w:rFonts w:asciiTheme="minorHAnsi" w:eastAsia="Calibri" w:hAnsiTheme="minorHAnsi" w:cstheme="minorHAnsi"/>
                <w:b/>
              </w:rPr>
              <w:t>......../......../..........</w:t>
            </w:r>
          </w:p>
        </w:tc>
      </w:tr>
      <w:tr w:rsidR="00230B3D" w:rsidRPr="0072291E" w14:paraId="3E2AC260" w14:textId="77777777" w:rsidTr="00A34626">
        <w:tc>
          <w:tcPr>
            <w:tcW w:w="9212" w:type="dxa"/>
            <w:gridSpan w:val="5"/>
          </w:tcPr>
          <w:p w14:paraId="183B835A" w14:textId="77777777" w:rsidR="00230B3D" w:rsidRPr="0072291E" w:rsidRDefault="00230B3D" w:rsidP="00A34626">
            <w:pPr>
              <w:jc w:val="center"/>
              <w:rPr>
                <w:rFonts w:asciiTheme="minorHAnsi" w:eastAsia="Calibri" w:hAnsiTheme="minorHAnsi" w:cstheme="minorHAnsi"/>
                <w:b/>
              </w:rPr>
            </w:pPr>
            <w:r w:rsidRPr="0072291E">
              <w:rPr>
                <w:rFonts w:asciiTheme="minorHAnsi" w:eastAsia="Calibri" w:hAnsiTheme="minorHAnsi" w:cstheme="minorHAnsi"/>
                <w:b/>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230B3D" w:rsidRPr="0072291E" w14:paraId="1EAFF16C" w14:textId="77777777" w:rsidTr="00A34626">
        <w:trPr>
          <w:trHeight w:val="534"/>
        </w:trPr>
        <w:tc>
          <w:tcPr>
            <w:tcW w:w="9212" w:type="dxa"/>
            <w:gridSpan w:val="5"/>
            <w:vAlign w:val="center"/>
          </w:tcPr>
          <w:p w14:paraId="096FBCF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Eğitim Verilebilecek Konular:</w:t>
            </w:r>
          </w:p>
        </w:tc>
      </w:tr>
      <w:tr w:rsidR="00230B3D" w:rsidRPr="0072291E" w14:paraId="4791EEBA" w14:textId="77777777" w:rsidTr="00A34626">
        <w:tc>
          <w:tcPr>
            <w:tcW w:w="534" w:type="dxa"/>
            <w:shd w:val="clear" w:color="auto" w:fill="D9D9D9" w:themeFill="background1" w:themeFillShade="D9"/>
          </w:tcPr>
          <w:p w14:paraId="5ECD727B"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0AADC60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Okul Öncesi Eğitimin Amacı </w:t>
            </w:r>
            <w:proofErr w:type="gramStart"/>
            <w:r w:rsidRPr="0072291E">
              <w:rPr>
                <w:rFonts w:asciiTheme="minorHAnsi" w:eastAsia="Calibri" w:hAnsiTheme="minorHAnsi" w:cstheme="minorHAnsi"/>
                <w:b/>
              </w:rPr>
              <w:t>Ve</w:t>
            </w:r>
            <w:proofErr w:type="gramEnd"/>
            <w:r w:rsidRPr="0072291E">
              <w:rPr>
                <w:rFonts w:asciiTheme="minorHAnsi" w:eastAsia="Calibri" w:hAnsiTheme="minorHAnsi" w:cstheme="minorHAnsi"/>
                <w:b/>
              </w:rPr>
              <w:t xml:space="preserve"> Önemi</w:t>
            </w:r>
          </w:p>
        </w:tc>
      </w:tr>
      <w:tr w:rsidR="00230B3D" w:rsidRPr="0072291E" w14:paraId="1A11B40A" w14:textId="77777777" w:rsidTr="00A34626">
        <w:tc>
          <w:tcPr>
            <w:tcW w:w="534" w:type="dxa"/>
            <w:shd w:val="clear" w:color="auto" w:fill="D9D9D9" w:themeFill="background1" w:themeFillShade="D9"/>
          </w:tcPr>
          <w:p w14:paraId="448031A8"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04FDDCF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Çocuklarla İletişim</w:t>
            </w:r>
          </w:p>
        </w:tc>
      </w:tr>
      <w:tr w:rsidR="00230B3D" w:rsidRPr="0072291E" w14:paraId="4932CC68" w14:textId="77777777" w:rsidTr="00A34626">
        <w:tc>
          <w:tcPr>
            <w:tcW w:w="534" w:type="dxa"/>
            <w:shd w:val="clear" w:color="auto" w:fill="D9D9D9" w:themeFill="background1" w:themeFillShade="D9"/>
          </w:tcPr>
          <w:p w14:paraId="343496BC"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60877F7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Çocuk Yetiştirme Tutumları ve Olumlu Disiplin Yöntemleri</w:t>
            </w:r>
          </w:p>
        </w:tc>
      </w:tr>
      <w:tr w:rsidR="00230B3D" w:rsidRPr="0072291E" w14:paraId="380D1B65" w14:textId="77777777" w:rsidTr="00A34626">
        <w:tc>
          <w:tcPr>
            <w:tcW w:w="534" w:type="dxa"/>
            <w:shd w:val="clear" w:color="auto" w:fill="D9D9D9" w:themeFill="background1" w:themeFillShade="D9"/>
          </w:tcPr>
          <w:p w14:paraId="3CD87E22"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586BBBB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Okul Öncesi Dönemdeki Çocuklarda Görülen Uyum ve Davranış Problemleri</w:t>
            </w:r>
          </w:p>
        </w:tc>
      </w:tr>
      <w:tr w:rsidR="00230B3D" w:rsidRPr="0072291E" w14:paraId="1588F00C" w14:textId="77777777" w:rsidTr="00A34626">
        <w:tc>
          <w:tcPr>
            <w:tcW w:w="534" w:type="dxa"/>
            <w:shd w:val="clear" w:color="auto" w:fill="D9D9D9" w:themeFill="background1" w:themeFillShade="D9"/>
          </w:tcPr>
          <w:p w14:paraId="69E0C935"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6F93D616"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Okul Öncesi Eğitimde Ailenin Rolü-Okul Aile </w:t>
            </w:r>
            <w:proofErr w:type="gramStart"/>
            <w:r w:rsidRPr="0072291E">
              <w:rPr>
                <w:rFonts w:asciiTheme="minorHAnsi" w:eastAsia="Calibri" w:hAnsiTheme="minorHAnsi" w:cstheme="minorHAnsi"/>
                <w:b/>
              </w:rPr>
              <w:t>İşbirliği</w:t>
            </w:r>
            <w:proofErr w:type="gramEnd"/>
          </w:p>
        </w:tc>
      </w:tr>
      <w:tr w:rsidR="00230B3D" w:rsidRPr="0072291E" w14:paraId="6E8AFB97" w14:textId="77777777" w:rsidTr="00A34626">
        <w:tc>
          <w:tcPr>
            <w:tcW w:w="534" w:type="dxa"/>
            <w:shd w:val="clear" w:color="auto" w:fill="D9D9D9" w:themeFill="background1" w:themeFillShade="D9"/>
          </w:tcPr>
          <w:p w14:paraId="416DBF1F"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2A49DC0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Okul Öncesi Dönemde Ahlak eğitimi</w:t>
            </w:r>
          </w:p>
        </w:tc>
      </w:tr>
      <w:tr w:rsidR="00230B3D" w:rsidRPr="0072291E" w14:paraId="07FA370A" w14:textId="77777777" w:rsidTr="00A34626">
        <w:tc>
          <w:tcPr>
            <w:tcW w:w="534" w:type="dxa"/>
            <w:shd w:val="clear" w:color="auto" w:fill="D9D9D9" w:themeFill="background1" w:themeFillShade="D9"/>
          </w:tcPr>
          <w:p w14:paraId="64E2C424"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6A8B95A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Okul Öncesi Dönemde Temel Alışkanlıkların Kazandırılması </w:t>
            </w:r>
          </w:p>
        </w:tc>
      </w:tr>
      <w:tr w:rsidR="00230B3D" w:rsidRPr="0072291E" w14:paraId="15D008C5" w14:textId="77777777" w:rsidTr="00A34626">
        <w:tc>
          <w:tcPr>
            <w:tcW w:w="534" w:type="dxa"/>
            <w:shd w:val="clear" w:color="auto" w:fill="D9D9D9" w:themeFill="background1" w:themeFillShade="D9"/>
          </w:tcPr>
          <w:p w14:paraId="251E33A8"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12B07047"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Okul Öncesi Eğitimde Çocuk Kitapları</w:t>
            </w:r>
          </w:p>
        </w:tc>
      </w:tr>
      <w:tr w:rsidR="00230B3D" w:rsidRPr="0072291E" w14:paraId="44C08C01" w14:textId="77777777" w:rsidTr="00A34626">
        <w:tc>
          <w:tcPr>
            <w:tcW w:w="534" w:type="dxa"/>
            <w:shd w:val="clear" w:color="auto" w:fill="D9D9D9" w:themeFill="background1" w:themeFillShade="D9"/>
          </w:tcPr>
          <w:p w14:paraId="68ED3126"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6E8378DC"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Çocuk ve Oyun</w:t>
            </w:r>
          </w:p>
        </w:tc>
      </w:tr>
      <w:tr w:rsidR="00230B3D" w:rsidRPr="0072291E" w14:paraId="3383D113" w14:textId="77777777" w:rsidTr="00A34626">
        <w:tc>
          <w:tcPr>
            <w:tcW w:w="534" w:type="dxa"/>
            <w:shd w:val="clear" w:color="auto" w:fill="D9D9D9" w:themeFill="background1" w:themeFillShade="D9"/>
          </w:tcPr>
          <w:p w14:paraId="29C7D469"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722C960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İlkokula Hazırlık ve Bu Süreçte Aileye Düşenler </w:t>
            </w:r>
          </w:p>
        </w:tc>
      </w:tr>
      <w:tr w:rsidR="00230B3D" w:rsidRPr="0072291E" w14:paraId="352C3CC4" w14:textId="77777777" w:rsidTr="00A34626">
        <w:tc>
          <w:tcPr>
            <w:tcW w:w="534" w:type="dxa"/>
            <w:shd w:val="clear" w:color="auto" w:fill="D9D9D9" w:themeFill="background1" w:themeFillShade="D9"/>
          </w:tcPr>
          <w:p w14:paraId="62F8939A"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754362A5"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Bilinçli Teknoloji Kullanımı</w:t>
            </w:r>
          </w:p>
        </w:tc>
      </w:tr>
      <w:tr w:rsidR="00230B3D" w:rsidRPr="0072291E" w14:paraId="018B731B" w14:textId="77777777" w:rsidTr="00A34626">
        <w:trPr>
          <w:trHeight w:val="480"/>
        </w:trPr>
        <w:tc>
          <w:tcPr>
            <w:tcW w:w="534" w:type="dxa"/>
            <w:shd w:val="clear" w:color="auto" w:fill="D9D9D9" w:themeFill="background1" w:themeFillShade="D9"/>
          </w:tcPr>
          <w:p w14:paraId="7D240989" w14:textId="77777777" w:rsidR="00230B3D" w:rsidRPr="0072291E" w:rsidRDefault="00230B3D" w:rsidP="00A34626">
            <w:pPr>
              <w:jc w:val="center"/>
              <w:rPr>
                <w:rFonts w:asciiTheme="minorHAnsi" w:eastAsia="Calibri" w:hAnsiTheme="minorHAnsi" w:cstheme="minorHAnsi"/>
                <w:b/>
              </w:rPr>
            </w:pPr>
          </w:p>
        </w:tc>
        <w:tc>
          <w:tcPr>
            <w:tcW w:w="8678" w:type="dxa"/>
            <w:gridSpan w:val="4"/>
            <w:vAlign w:val="center"/>
          </w:tcPr>
          <w:p w14:paraId="6A8EC0E8"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Diğer (ekleyiniz</w:t>
            </w:r>
            <w:proofErr w:type="gramStart"/>
            <w:r w:rsidRPr="0072291E">
              <w:rPr>
                <w:rFonts w:asciiTheme="minorHAnsi" w:eastAsia="Calibri" w:hAnsiTheme="minorHAnsi" w:cstheme="minorHAnsi"/>
                <w:b/>
              </w:rPr>
              <w:t>):…</w:t>
            </w:r>
            <w:proofErr w:type="gramEnd"/>
            <w:r w:rsidRPr="0072291E">
              <w:rPr>
                <w:rFonts w:asciiTheme="minorHAnsi" w:eastAsia="Calibri" w:hAnsiTheme="minorHAnsi" w:cstheme="minorHAnsi"/>
                <w:b/>
              </w:rPr>
              <w:t>……………………………………………………………………………………………</w:t>
            </w:r>
            <w:proofErr w:type="gramStart"/>
            <w:r w:rsidRPr="0072291E">
              <w:rPr>
                <w:rFonts w:asciiTheme="minorHAnsi" w:eastAsia="Calibri" w:hAnsiTheme="minorHAnsi" w:cstheme="minorHAnsi"/>
                <w:b/>
              </w:rPr>
              <w:t>…....</w:t>
            </w:r>
            <w:proofErr w:type="gramEnd"/>
            <w:r w:rsidRPr="0072291E">
              <w:rPr>
                <w:rFonts w:asciiTheme="minorHAnsi" w:eastAsia="Calibri" w:hAnsiTheme="minorHAnsi" w:cstheme="minorHAnsi"/>
                <w:b/>
              </w:rPr>
              <w:t>.</w:t>
            </w:r>
          </w:p>
        </w:tc>
      </w:tr>
      <w:tr w:rsidR="00230B3D" w:rsidRPr="0072291E" w14:paraId="61E32799" w14:textId="77777777" w:rsidTr="00A34626">
        <w:trPr>
          <w:trHeight w:val="554"/>
        </w:trPr>
        <w:tc>
          <w:tcPr>
            <w:tcW w:w="9212" w:type="dxa"/>
            <w:gridSpan w:val="5"/>
            <w:vAlign w:val="center"/>
          </w:tcPr>
          <w:p w14:paraId="5DCB78B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 xml:space="preserve">Eğitim Etkinlikleri İçin Uygun Gördüğünüz Yöntem: </w:t>
            </w:r>
          </w:p>
        </w:tc>
      </w:tr>
      <w:tr w:rsidR="00230B3D" w:rsidRPr="0072291E" w14:paraId="148152C8" w14:textId="77777777" w:rsidTr="00A34626">
        <w:tc>
          <w:tcPr>
            <w:tcW w:w="534" w:type="dxa"/>
            <w:shd w:val="clear" w:color="auto" w:fill="D9D9D9" w:themeFill="background1" w:themeFillShade="D9"/>
          </w:tcPr>
          <w:p w14:paraId="62730E71"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72FDFA8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Yüz yüze</w:t>
            </w:r>
          </w:p>
        </w:tc>
      </w:tr>
      <w:tr w:rsidR="00230B3D" w:rsidRPr="0072291E" w14:paraId="50E1DBE3" w14:textId="77777777" w:rsidTr="00A34626">
        <w:tc>
          <w:tcPr>
            <w:tcW w:w="534" w:type="dxa"/>
            <w:shd w:val="clear" w:color="auto" w:fill="D9D9D9" w:themeFill="background1" w:themeFillShade="D9"/>
          </w:tcPr>
          <w:p w14:paraId="4051839F"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123330B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Çevrim içi</w:t>
            </w:r>
          </w:p>
        </w:tc>
      </w:tr>
      <w:tr w:rsidR="00230B3D" w:rsidRPr="0072291E" w14:paraId="17B4DCE1" w14:textId="77777777" w:rsidTr="00A34626">
        <w:trPr>
          <w:trHeight w:val="528"/>
        </w:trPr>
        <w:tc>
          <w:tcPr>
            <w:tcW w:w="9212" w:type="dxa"/>
            <w:gridSpan w:val="5"/>
            <w:vAlign w:val="center"/>
          </w:tcPr>
          <w:p w14:paraId="03BD7EC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Eğitim Etkinlikleri İçin Uygun Gördüğünüz Sıklık:</w:t>
            </w:r>
          </w:p>
        </w:tc>
      </w:tr>
      <w:tr w:rsidR="00230B3D" w:rsidRPr="0072291E" w14:paraId="0E18F25B" w14:textId="77777777" w:rsidTr="00A34626">
        <w:tc>
          <w:tcPr>
            <w:tcW w:w="534" w:type="dxa"/>
            <w:shd w:val="clear" w:color="auto" w:fill="D9D9D9" w:themeFill="background1" w:themeFillShade="D9"/>
          </w:tcPr>
          <w:p w14:paraId="108A55A5"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26044D5F"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Her Hafta</w:t>
            </w:r>
          </w:p>
        </w:tc>
      </w:tr>
      <w:tr w:rsidR="00230B3D" w:rsidRPr="0072291E" w14:paraId="13799A0A" w14:textId="77777777" w:rsidTr="00A34626">
        <w:tc>
          <w:tcPr>
            <w:tcW w:w="534" w:type="dxa"/>
            <w:shd w:val="clear" w:color="auto" w:fill="D9D9D9" w:themeFill="background1" w:themeFillShade="D9"/>
          </w:tcPr>
          <w:p w14:paraId="6E16536A"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698AF8D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2 Haftada Bir</w:t>
            </w:r>
          </w:p>
        </w:tc>
      </w:tr>
      <w:tr w:rsidR="00230B3D" w:rsidRPr="0072291E" w14:paraId="10BACCAB" w14:textId="77777777" w:rsidTr="00A34626">
        <w:tc>
          <w:tcPr>
            <w:tcW w:w="534" w:type="dxa"/>
            <w:shd w:val="clear" w:color="auto" w:fill="D9D9D9" w:themeFill="background1" w:themeFillShade="D9"/>
          </w:tcPr>
          <w:p w14:paraId="3B17391D" w14:textId="77777777" w:rsidR="00230B3D" w:rsidRPr="0072291E" w:rsidRDefault="00230B3D" w:rsidP="00A34626">
            <w:pPr>
              <w:jc w:val="center"/>
              <w:rPr>
                <w:rFonts w:asciiTheme="minorHAnsi" w:eastAsia="Calibri" w:hAnsiTheme="minorHAnsi" w:cstheme="minorHAnsi"/>
                <w:b/>
              </w:rPr>
            </w:pPr>
          </w:p>
        </w:tc>
        <w:tc>
          <w:tcPr>
            <w:tcW w:w="8678" w:type="dxa"/>
            <w:gridSpan w:val="4"/>
          </w:tcPr>
          <w:p w14:paraId="04F6F25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Ayda Bir</w:t>
            </w:r>
          </w:p>
        </w:tc>
      </w:tr>
      <w:tr w:rsidR="00230B3D" w:rsidRPr="0072291E" w14:paraId="69687E14" w14:textId="77777777" w:rsidTr="00A34626">
        <w:trPr>
          <w:trHeight w:val="492"/>
        </w:trPr>
        <w:tc>
          <w:tcPr>
            <w:tcW w:w="9212" w:type="dxa"/>
            <w:gridSpan w:val="5"/>
            <w:vAlign w:val="center"/>
          </w:tcPr>
          <w:p w14:paraId="694A7B4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Eğitim Etkinlikleri İçin Uygun Gördüğünüz Zaman:</w:t>
            </w:r>
          </w:p>
        </w:tc>
      </w:tr>
      <w:tr w:rsidR="00230B3D" w:rsidRPr="0072291E" w14:paraId="55E65648" w14:textId="77777777" w:rsidTr="00A34626">
        <w:tc>
          <w:tcPr>
            <w:tcW w:w="534" w:type="dxa"/>
            <w:shd w:val="clear" w:color="auto" w:fill="D9D9D9" w:themeFill="background1" w:themeFillShade="D9"/>
          </w:tcPr>
          <w:p w14:paraId="68B9A7F2" w14:textId="77777777" w:rsidR="00230B3D" w:rsidRPr="0072291E" w:rsidRDefault="00230B3D" w:rsidP="00A34626">
            <w:pPr>
              <w:jc w:val="center"/>
              <w:rPr>
                <w:rFonts w:asciiTheme="minorHAnsi" w:eastAsia="Calibri" w:hAnsiTheme="minorHAnsi" w:cstheme="minorHAnsi"/>
                <w:b/>
              </w:rPr>
            </w:pPr>
          </w:p>
        </w:tc>
        <w:tc>
          <w:tcPr>
            <w:tcW w:w="4110" w:type="dxa"/>
          </w:tcPr>
          <w:p w14:paraId="356CD139"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Hafta İçi Sabah: 10.30-11.30</w:t>
            </w:r>
          </w:p>
        </w:tc>
        <w:tc>
          <w:tcPr>
            <w:tcW w:w="567" w:type="dxa"/>
          </w:tcPr>
          <w:p w14:paraId="2AA3372C" w14:textId="77777777" w:rsidR="00230B3D" w:rsidRPr="0072291E" w:rsidRDefault="00230B3D" w:rsidP="00A34626">
            <w:pPr>
              <w:rPr>
                <w:rFonts w:asciiTheme="minorHAnsi" w:eastAsia="Calibri" w:hAnsiTheme="minorHAnsi" w:cstheme="minorHAnsi"/>
                <w:b/>
              </w:rPr>
            </w:pPr>
          </w:p>
        </w:tc>
        <w:tc>
          <w:tcPr>
            <w:tcW w:w="4001" w:type="dxa"/>
            <w:gridSpan w:val="2"/>
          </w:tcPr>
          <w:p w14:paraId="5288670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Hafta İçi Akşam: 17.30-18.30</w:t>
            </w:r>
          </w:p>
        </w:tc>
      </w:tr>
      <w:tr w:rsidR="00230B3D" w:rsidRPr="0072291E" w14:paraId="3DAB891B" w14:textId="77777777" w:rsidTr="00A34626">
        <w:tc>
          <w:tcPr>
            <w:tcW w:w="534" w:type="dxa"/>
            <w:shd w:val="clear" w:color="auto" w:fill="D9D9D9" w:themeFill="background1" w:themeFillShade="D9"/>
          </w:tcPr>
          <w:p w14:paraId="0088EBF7" w14:textId="77777777" w:rsidR="00230B3D" w:rsidRPr="0072291E" w:rsidRDefault="00230B3D" w:rsidP="00A34626">
            <w:pPr>
              <w:jc w:val="center"/>
              <w:rPr>
                <w:rFonts w:asciiTheme="minorHAnsi" w:eastAsia="Calibri" w:hAnsiTheme="minorHAnsi" w:cstheme="minorHAnsi"/>
                <w:b/>
              </w:rPr>
            </w:pPr>
          </w:p>
        </w:tc>
        <w:tc>
          <w:tcPr>
            <w:tcW w:w="4110" w:type="dxa"/>
          </w:tcPr>
          <w:p w14:paraId="1FD1141C"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Hafta Sonu Sabah: 10.30-11.30</w:t>
            </w:r>
          </w:p>
        </w:tc>
        <w:tc>
          <w:tcPr>
            <w:tcW w:w="567" w:type="dxa"/>
          </w:tcPr>
          <w:p w14:paraId="32FD448D" w14:textId="77777777" w:rsidR="00230B3D" w:rsidRPr="0072291E" w:rsidRDefault="00230B3D" w:rsidP="00A34626">
            <w:pPr>
              <w:rPr>
                <w:rFonts w:asciiTheme="minorHAnsi" w:eastAsia="Calibri" w:hAnsiTheme="minorHAnsi" w:cstheme="minorHAnsi"/>
                <w:b/>
              </w:rPr>
            </w:pPr>
          </w:p>
        </w:tc>
        <w:tc>
          <w:tcPr>
            <w:tcW w:w="4001" w:type="dxa"/>
            <w:gridSpan w:val="2"/>
          </w:tcPr>
          <w:p w14:paraId="393B940D"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Hafta Sonu Akşam: 17.30-18.30</w:t>
            </w:r>
          </w:p>
        </w:tc>
      </w:tr>
    </w:tbl>
    <w:p w14:paraId="78B7B2D0" w14:textId="77777777" w:rsidR="00230B3D" w:rsidRPr="0072291E" w:rsidRDefault="00230B3D" w:rsidP="00230B3D">
      <w:pPr>
        <w:jc w:val="center"/>
        <w:rPr>
          <w:rFonts w:eastAsia="Calibri" w:cstheme="minorHAnsi"/>
          <w:b/>
          <w:sz w:val="24"/>
          <w:szCs w:val="24"/>
        </w:rPr>
      </w:pPr>
    </w:p>
    <w:p w14:paraId="3A53C5E1" w14:textId="77777777" w:rsidR="00230B3D" w:rsidRPr="0072291E" w:rsidRDefault="00230B3D" w:rsidP="00230B3D">
      <w:pPr>
        <w:jc w:val="center"/>
        <w:rPr>
          <w:rFonts w:eastAsia="Calibri" w:cstheme="minorHAnsi"/>
          <w:b/>
          <w:sz w:val="24"/>
          <w:szCs w:val="24"/>
        </w:rPr>
      </w:pPr>
    </w:p>
    <w:p w14:paraId="3ADB2D5E" w14:textId="77777777" w:rsidR="00230B3D" w:rsidRPr="0072291E" w:rsidRDefault="00230B3D" w:rsidP="00230B3D">
      <w:pPr>
        <w:jc w:val="center"/>
        <w:rPr>
          <w:rFonts w:eastAsia="Calibri" w:cstheme="minorHAnsi"/>
          <w:b/>
          <w:sz w:val="24"/>
          <w:szCs w:val="24"/>
        </w:rPr>
      </w:pPr>
    </w:p>
    <w:p w14:paraId="056846D2" w14:textId="77777777" w:rsidR="00230B3D" w:rsidRPr="0072291E" w:rsidRDefault="00230B3D" w:rsidP="00230B3D">
      <w:pPr>
        <w:jc w:val="center"/>
        <w:rPr>
          <w:rFonts w:eastAsia="Calibri" w:cstheme="minorHAnsi"/>
          <w:b/>
          <w:sz w:val="24"/>
          <w:szCs w:val="24"/>
        </w:rPr>
      </w:pPr>
    </w:p>
    <w:p w14:paraId="0C718756" w14:textId="77777777" w:rsidR="00230B3D" w:rsidRPr="0072291E" w:rsidRDefault="00230B3D" w:rsidP="00230B3D">
      <w:pPr>
        <w:jc w:val="center"/>
        <w:rPr>
          <w:rFonts w:eastAsia="Calibri" w:cstheme="minorHAnsi"/>
          <w:b/>
          <w:sz w:val="24"/>
          <w:szCs w:val="24"/>
        </w:rPr>
      </w:pPr>
    </w:p>
    <w:p w14:paraId="61EB6C4D" w14:textId="77777777" w:rsidR="00E8102F" w:rsidRPr="0072291E" w:rsidRDefault="00E8102F" w:rsidP="00230B3D">
      <w:pPr>
        <w:jc w:val="center"/>
        <w:rPr>
          <w:rFonts w:eastAsia="Calibri" w:cstheme="minorHAnsi"/>
          <w:b/>
          <w:sz w:val="24"/>
          <w:szCs w:val="24"/>
        </w:rPr>
      </w:pPr>
    </w:p>
    <w:p w14:paraId="5B99134B" w14:textId="77777777" w:rsidR="00E8102F" w:rsidRPr="0072291E" w:rsidRDefault="00E8102F" w:rsidP="00230B3D">
      <w:pPr>
        <w:jc w:val="center"/>
        <w:rPr>
          <w:rFonts w:eastAsia="Calibri" w:cstheme="minorHAnsi"/>
          <w:b/>
          <w:sz w:val="24"/>
          <w:szCs w:val="24"/>
        </w:rPr>
      </w:pPr>
    </w:p>
    <w:p w14:paraId="23E9C737" w14:textId="77777777" w:rsidR="00E8102F" w:rsidRPr="0072291E" w:rsidRDefault="00E8102F" w:rsidP="00230B3D">
      <w:pPr>
        <w:jc w:val="center"/>
        <w:rPr>
          <w:rFonts w:eastAsia="Calibri" w:cstheme="minorHAnsi"/>
          <w:b/>
          <w:sz w:val="24"/>
          <w:szCs w:val="24"/>
        </w:rPr>
      </w:pPr>
    </w:p>
    <w:p w14:paraId="4D8018F1" w14:textId="77777777" w:rsidR="00EC17B4" w:rsidRDefault="00EC17B4" w:rsidP="00230B3D">
      <w:pPr>
        <w:jc w:val="center"/>
        <w:rPr>
          <w:rFonts w:eastAsia="Calibri" w:cstheme="minorHAnsi"/>
          <w:b/>
          <w:sz w:val="24"/>
          <w:szCs w:val="24"/>
        </w:rPr>
      </w:pPr>
    </w:p>
    <w:p w14:paraId="13B222D0" w14:textId="77777777" w:rsidR="00EC17B4" w:rsidRDefault="00EC17B4">
      <w:pPr>
        <w:rPr>
          <w:rFonts w:eastAsia="Calibri" w:cstheme="minorHAnsi"/>
          <w:b/>
          <w:sz w:val="24"/>
          <w:szCs w:val="24"/>
        </w:rPr>
      </w:pPr>
      <w:r>
        <w:rPr>
          <w:rFonts w:eastAsia="Calibri" w:cstheme="minorHAnsi"/>
          <w:b/>
          <w:sz w:val="24"/>
          <w:szCs w:val="24"/>
        </w:rPr>
        <w:br w:type="page"/>
      </w:r>
    </w:p>
    <w:p w14:paraId="7A61A5B0" w14:textId="49C1F42C"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AİLE KATILIMI TERCİH FORMU</w:t>
      </w:r>
    </w:p>
    <w:tbl>
      <w:tblPr>
        <w:tblStyle w:val="TabloKlavuzu"/>
        <w:tblW w:w="0" w:type="auto"/>
        <w:tblLayout w:type="fixed"/>
        <w:tblLook w:val="04A0" w:firstRow="1" w:lastRow="0" w:firstColumn="1" w:lastColumn="0" w:noHBand="0" w:noVBand="1"/>
      </w:tblPr>
      <w:tblGrid>
        <w:gridCol w:w="534"/>
        <w:gridCol w:w="5362"/>
        <w:gridCol w:w="3392"/>
      </w:tblGrid>
      <w:tr w:rsidR="00230B3D" w:rsidRPr="0072291E" w14:paraId="1945F2C6" w14:textId="77777777" w:rsidTr="00A34626">
        <w:tc>
          <w:tcPr>
            <w:tcW w:w="5896" w:type="dxa"/>
            <w:gridSpan w:val="2"/>
            <w:shd w:val="clear" w:color="auto" w:fill="C9C9C9" w:themeFill="accent3" w:themeFillTint="99"/>
          </w:tcPr>
          <w:p w14:paraId="0F1E3AAA" w14:textId="77777777" w:rsidR="00230B3D" w:rsidRPr="0072291E" w:rsidRDefault="00230B3D" w:rsidP="00A34626">
            <w:pPr>
              <w:rPr>
                <w:rFonts w:asciiTheme="minorHAnsi" w:eastAsia="Calibri" w:hAnsiTheme="minorHAnsi" w:cstheme="minorHAnsi"/>
                <w:b/>
              </w:rPr>
            </w:pPr>
          </w:p>
          <w:p w14:paraId="15BD4AA0"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Anne/Babanın Adı-</w:t>
            </w:r>
            <w:proofErr w:type="gramStart"/>
            <w:r w:rsidRPr="0072291E">
              <w:rPr>
                <w:rFonts w:asciiTheme="minorHAnsi" w:eastAsia="Calibri" w:hAnsiTheme="minorHAnsi" w:cstheme="minorHAnsi"/>
                <w:b/>
              </w:rPr>
              <w:t>Soyadı:............................................</w:t>
            </w:r>
            <w:proofErr w:type="gramEnd"/>
          </w:p>
          <w:p w14:paraId="19E49ED0" w14:textId="77777777" w:rsidR="00230B3D" w:rsidRPr="0072291E" w:rsidRDefault="00230B3D" w:rsidP="00A34626">
            <w:pPr>
              <w:rPr>
                <w:rFonts w:asciiTheme="minorHAnsi" w:eastAsia="Calibri" w:hAnsiTheme="minorHAnsi" w:cstheme="minorHAnsi"/>
                <w:b/>
              </w:rPr>
            </w:pPr>
          </w:p>
        </w:tc>
        <w:tc>
          <w:tcPr>
            <w:tcW w:w="3392" w:type="dxa"/>
            <w:shd w:val="clear" w:color="auto" w:fill="C9C9C9" w:themeFill="accent3" w:themeFillTint="99"/>
          </w:tcPr>
          <w:p w14:paraId="72AD5E5C" w14:textId="77777777" w:rsidR="00230B3D" w:rsidRPr="0072291E" w:rsidRDefault="00230B3D" w:rsidP="00A34626">
            <w:pPr>
              <w:rPr>
                <w:rFonts w:asciiTheme="minorHAnsi" w:eastAsia="Calibri" w:hAnsiTheme="minorHAnsi" w:cstheme="minorHAnsi"/>
                <w:b/>
              </w:rPr>
            </w:pPr>
          </w:p>
          <w:p w14:paraId="0009F699" w14:textId="77777777" w:rsidR="00230B3D" w:rsidRPr="0072291E" w:rsidRDefault="00230B3D" w:rsidP="00A34626">
            <w:pPr>
              <w:rPr>
                <w:rFonts w:asciiTheme="minorHAnsi" w:eastAsia="Calibri" w:hAnsiTheme="minorHAnsi" w:cstheme="minorHAnsi"/>
                <w:b/>
              </w:rPr>
            </w:pPr>
            <w:proofErr w:type="gramStart"/>
            <w:r w:rsidRPr="0072291E">
              <w:rPr>
                <w:rFonts w:asciiTheme="minorHAnsi" w:eastAsia="Calibri" w:hAnsiTheme="minorHAnsi" w:cstheme="minorHAnsi"/>
                <w:b/>
              </w:rPr>
              <w:t>Tarih :</w:t>
            </w:r>
            <w:proofErr w:type="gramEnd"/>
            <w:r w:rsidRPr="0072291E">
              <w:rPr>
                <w:rFonts w:asciiTheme="minorHAnsi" w:eastAsia="Calibri" w:hAnsiTheme="minorHAnsi" w:cstheme="minorHAnsi"/>
                <w:b/>
              </w:rPr>
              <w:t>......../......../..........</w:t>
            </w:r>
          </w:p>
        </w:tc>
      </w:tr>
      <w:tr w:rsidR="00230B3D" w:rsidRPr="0072291E" w14:paraId="4D2D1A3D" w14:textId="77777777" w:rsidTr="00A34626">
        <w:tc>
          <w:tcPr>
            <w:tcW w:w="9288" w:type="dxa"/>
            <w:gridSpan w:val="3"/>
          </w:tcPr>
          <w:p w14:paraId="2B7F495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230B3D" w:rsidRPr="0072291E" w14:paraId="51A9BBB7" w14:textId="77777777" w:rsidTr="00A34626">
        <w:trPr>
          <w:trHeight w:val="144"/>
        </w:trPr>
        <w:tc>
          <w:tcPr>
            <w:tcW w:w="534" w:type="dxa"/>
            <w:shd w:val="clear" w:color="auto" w:fill="D9D9D9" w:themeFill="background1" w:themeFillShade="D9"/>
          </w:tcPr>
          <w:p w14:paraId="56546E0D" w14:textId="77777777" w:rsidR="00230B3D" w:rsidRPr="0072291E" w:rsidRDefault="00230B3D" w:rsidP="00A34626">
            <w:pPr>
              <w:rPr>
                <w:rFonts w:asciiTheme="minorHAnsi" w:eastAsia="Calibri" w:hAnsiTheme="minorHAnsi" w:cstheme="minorHAnsi"/>
                <w:b/>
              </w:rPr>
            </w:pPr>
          </w:p>
        </w:tc>
        <w:tc>
          <w:tcPr>
            <w:tcW w:w="8754" w:type="dxa"/>
            <w:gridSpan w:val="2"/>
          </w:tcPr>
          <w:p w14:paraId="000EC50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Gezilerde yardım edebilirim. </w:t>
            </w:r>
          </w:p>
        </w:tc>
      </w:tr>
      <w:tr w:rsidR="00230B3D" w:rsidRPr="0072291E" w14:paraId="137001FA" w14:textId="77777777" w:rsidTr="00A34626">
        <w:trPr>
          <w:trHeight w:val="144"/>
        </w:trPr>
        <w:tc>
          <w:tcPr>
            <w:tcW w:w="534" w:type="dxa"/>
            <w:shd w:val="clear" w:color="auto" w:fill="D9D9D9" w:themeFill="background1" w:themeFillShade="D9"/>
          </w:tcPr>
          <w:p w14:paraId="77934654" w14:textId="77777777" w:rsidR="00230B3D" w:rsidRPr="0072291E" w:rsidRDefault="00230B3D" w:rsidP="00A34626">
            <w:pPr>
              <w:rPr>
                <w:rFonts w:asciiTheme="minorHAnsi" w:eastAsia="Calibri" w:hAnsiTheme="minorHAnsi" w:cstheme="minorHAnsi"/>
                <w:b/>
              </w:rPr>
            </w:pPr>
          </w:p>
        </w:tc>
        <w:tc>
          <w:tcPr>
            <w:tcW w:w="8754" w:type="dxa"/>
            <w:gridSpan w:val="2"/>
          </w:tcPr>
          <w:p w14:paraId="67FDECBD" w14:textId="77777777" w:rsidR="00230B3D" w:rsidRPr="0072291E" w:rsidRDefault="00230B3D" w:rsidP="00A34626">
            <w:pPr>
              <w:tabs>
                <w:tab w:val="left" w:pos="4716"/>
              </w:tabs>
              <w:rPr>
                <w:rFonts w:asciiTheme="minorHAnsi" w:eastAsia="Calibri" w:hAnsiTheme="minorHAnsi" w:cstheme="minorHAnsi"/>
              </w:rPr>
            </w:pPr>
            <w:r w:rsidRPr="0072291E">
              <w:rPr>
                <w:rFonts w:asciiTheme="minorHAnsi" w:eastAsia="Calibri" w:hAnsiTheme="minorHAnsi" w:cstheme="minorHAnsi"/>
              </w:rPr>
              <w:t>Çay ve diğer özel toplantılara yardım edebilirim.</w:t>
            </w:r>
          </w:p>
        </w:tc>
      </w:tr>
      <w:tr w:rsidR="00230B3D" w:rsidRPr="0072291E" w14:paraId="27DB4B0B" w14:textId="77777777" w:rsidTr="00A34626">
        <w:tc>
          <w:tcPr>
            <w:tcW w:w="534" w:type="dxa"/>
            <w:shd w:val="clear" w:color="auto" w:fill="D9D9D9" w:themeFill="background1" w:themeFillShade="D9"/>
          </w:tcPr>
          <w:p w14:paraId="4B089C33" w14:textId="77777777" w:rsidR="00230B3D" w:rsidRPr="0072291E" w:rsidRDefault="00230B3D" w:rsidP="00A34626">
            <w:pPr>
              <w:rPr>
                <w:rFonts w:asciiTheme="minorHAnsi" w:eastAsia="Calibri" w:hAnsiTheme="minorHAnsi" w:cstheme="minorHAnsi"/>
                <w:b/>
              </w:rPr>
            </w:pPr>
          </w:p>
        </w:tc>
        <w:tc>
          <w:tcPr>
            <w:tcW w:w="8754" w:type="dxa"/>
            <w:gridSpan w:val="2"/>
          </w:tcPr>
          <w:p w14:paraId="245D3C3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Malzeme ve araç hazırlamak için düzenli olarak gelebilirim. (Lütfen gün belirtiniz.)</w:t>
            </w:r>
          </w:p>
        </w:tc>
      </w:tr>
      <w:tr w:rsidR="00230B3D" w:rsidRPr="0072291E" w14:paraId="40B7F143" w14:textId="77777777" w:rsidTr="00A34626">
        <w:tc>
          <w:tcPr>
            <w:tcW w:w="534" w:type="dxa"/>
            <w:shd w:val="clear" w:color="auto" w:fill="D9D9D9" w:themeFill="background1" w:themeFillShade="D9"/>
          </w:tcPr>
          <w:p w14:paraId="22DAA8A9" w14:textId="77777777" w:rsidR="00230B3D" w:rsidRPr="0072291E" w:rsidRDefault="00230B3D" w:rsidP="00A34626">
            <w:pPr>
              <w:rPr>
                <w:rFonts w:asciiTheme="minorHAnsi" w:eastAsia="Calibri" w:hAnsiTheme="minorHAnsi" w:cstheme="minorHAnsi"/>
                <w:b/>
              </w:rPr>
            </w:pPr>
          </w:p>
        </w:tc>
        <w:tc>
          <w:tcPr>
            <w:tcW w:w="8754" w:type="dxa"/>
            <w:gridSpan w:val="2"/>
          </w:tcPr>
          <w:p w14:paraId="39850FB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Öykü anlatabilirim.</w:t>
            </w:r>
          </w:p>
        </w:tc>
      </w:tr>
      <w:tr w:rsidR="00230B3D" w:rsidRPr="0072291E" w14:paraId="1B3A6CE5" w14:textId="77777777" w:rsidTr="00A34626">
        <w:tc>
          <w:tcPr>
            <w:tcW w:w="534" w:type="dxa"/>
            <w:shd w:val="clear" w:color="auto" w:fill="D9D9D9" w:themeFill="background1" w:themeFillShade="D9"/>
          </w:tcPr>
          <w:p w14:paraId="6BAF69C2" w14:textId="77777777" w:rsidR="00230B3D" w:rsidRPr="0072291E" w:rsidRDefault="00230B3D" w:rsidP="00A34626">
            <w:pPr>
              <w:rPr>
                <w:rFonts w:asciiTheme="minorHAnsi" w:eastAsia="Calibri" w:hAnsiTheme="minorHAnsi" w:cstheme="minorHAnsi"/>
                <w:b/>
              </w:rPr>
            </w:pPr>
          </w:p>
        </w:tc>
        <w:tc>
          <w:tcPr>
            <w:tcW w:w="8754" w:type="dxa"/>
            <w:gridSpan w:val="2"/>
          </w:tcPr>
          <w:p w14:paraId="4379303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Oyun etkinliklerinde görev alabilirim.</w:t>
            </w:r>
          </w:p>
        </w:tc>
      </w:tr>
      <w:tr w:rsidR="00230B3D" w:rsidRPr="0072291E" w14:paraId="04E9F50F" w14:textId="77777777" w:rsidTr="00A34626">
        <w:tc>
          <w:tcPr>
            <w:tcW w:w="534" w:type="dxa"/>
            <w:shd w:val="clear" w:color="auto" w:fill="D9D9D9" w:themeFill="background1" w:themeFillShade="D9"/>
          </w:tcPr>
          <w:p w14:paraId="2B703D4C" w14:textId="77777777" w:rsidR="00230B3D" w:rsidRPr="0072291E" w:rsidRDefault="00230B3D" w:rsidP="00A34626">
            <w:pPr>
              <w:rPr>
                <w:rFonts w:asciiTheme="minorHAnsi" w:eastAsia="Calibri" w:hAnsiTheme="minorHAnsi" w:cstheme="minorHAnsi"/>
                <w:b/>
              </w:rPr>
            </w:pPr>
          </w:p>
        </w:tc>
        <w:tc>
          <w:tcPr>
            <w:tcW w:w="8754" w:type="dxa"/>
            <w:gridSpan w:val="2"/>
          </w:tcPr>
          <w:p w14:paraId="0BEC579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Deneylerde görev alabilirim.</w:t>
            </w:r>
          </w:p>
        </w:tc>
      </w:tr>
      <w:tr w:rsidR="00230B3D" w:rsidRPr="0072291E" w14:paraId="2905A486" w14:textId="77777777" w:rsidTr="00A34626">
        <w:tc>
          <w:tcPr>
            <w:tcW w:w="534" w:type="dxa"/>
            <w:shd w:val="clear" w:color="auto" w:fill="D9D9D9" w:themeFill="background1" w:themeFillShade="D9"/>
          </w:tcPr>
          <w:p w14:paraId="1E6AFDD1" w14:textId="77777777" w:rsidR="00230B3D" w:rsidRPr="0072291E" w:rsidRDefault="00230B3D" w:rsidP="00A34626">
            <w:pPr>
              <w:rPr>
                <w:rFonts w:asciiTheme="minorHAnsi" w:eastAsia="Calibri" w:hAnsiTheme="minorHAnsi" w:cstheme="minorHAnsi"/>
                <w:b/>
              </w:rPr>
            </w:pPr>
          </w:p>
        </w:tc>
        <w:tc>
          <w:tcPr>
            <w:tcW w:w="8754" w:type="dxa"/>
            <w:gridSpan w:val="2"/>
          </w:tcPr>
          <w:p w14:paraId="09980BB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Müzik etkinliklerinde görev alabilirim, enstrüman çalabilirim.</w:t>
            </w:r>
          </w:p>
        </w:tc>
      </w:tr>
      <w:tr w:rsidR="00230B3D" w:rsidRPr="0072291E" w14:paraId="5E525310" w14:textId="77777777" w:rsidTr="00A34626">
        <w:tc>
          <w:tcPr>
            <w:tcW w:w="534" w:type="dxa"/>
            <w:shd w:val="clear" w:color="auto" w:fill="D9D9D9" w:themeFill="background1" w:themeFillShade="D9"/>
          </w:tcPr>
          <w:p w14:paraId="588581FE" w14:textId="77777777" w:rsidR="00230B3D" w:rsidRPr="0072291E" w:rsidRDefault="00230B3D" w:rsidP="00A34626">
            <w:pPr>
              <w:rPr>
                <w:rFonts w:asciiTheme="minorHAnsi" w:eastAsia="Calibri" w:hAnsiTheme="minorHAnsi" w:cstheme="minorHAnsi"/>
                <w:b/>
              </w:rPr>
            </w:pPr>
          </w:p>
        </w:tc>
        <w:tc>
          <w:tcPr>
            <w:tcW w:w="8754" w:type="dxa"/>
            <w:gridSpan w:val="2"/>
          </w:tcPr>
          <w:p w14:paraId="14D8DAE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Tiyatro, drama etkinliklerinde görev alabilirim.</w:t>
            </w:r>
          </w:p>
        </w:tc>
      </w:tr>
      <w:tr w:rsidR="00230B3D" w:rsidRPr="0072291E" w14:paraId="5D69A1C9" w14:textId="77777777" w:rsidTr="00A34626">
        <w:tc>
          <w:tcPr>
            <w:tcW w:w="534" w:type="dxa"/>
            <w:shd w:val="clear" w:color="auto" w:fill="D9D9D9" w:themeFill="background1" w:themeFillShade="D9"/>
          </w:tcPr>
          <w:p w14:paraId="17497EC8" w14:textId="77777777" w:rsidR="00230B3D" w:rsidRPr="0072291E" w:rsidRDefault="00230B3D" w:rsidP="00A34626">
            <w:pPr>
              <w:rPr>
                <w:rFonts w:asciiTheme="minorHAnsi" w:eastAsia="Calibri" w:hAnsiTheme="minorHAnsi" w:cstheme="minorHAnsi"/>
                <w:b/>
              </w:rPr>
            </w:pPr>
          </w:p>
        </w:tc>
        <w:tc>
          <w:tcPr>
            <w:tcW w:w="8754" w:type="dxa"/>
            <w:gridSpan w:val="2"/>
          </w:tcPr>
          <w:p w14:paraId="79917CB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Resim, deniz kabuğu gibi koleksiyonumuzu çocuklara gösterebilirim.</w:t>
            </w:r>
          </w:p>
        </w:tc>
      </w:tr>
      <w:tr w:rsidR="00230B3D" w:rsidRPr="0072291E" w14:paraId="7F1B335F" w14:textId="77777777" w:rsidTr="00A34626">
        <w:tc>
          <w:tcPr>
            <w:tcW w:w="534" w:type="dxa"/>
            <w:shd w:val="clear" w:color="auto" w:fill="D9D9D9" w:themeFill="background1" w:themeFillShade="D9"/>
          </w:tcPr>
          <w:p w14:paraId="3870963A" w14:textId="77777777" w:rsidR="00230B3D" w:rsidRPr="0072291E" w:rsidRDefault="00230B3D" w:rsidP="00A34626">
            <w:pPr>
              <w:rPr>
                <w:rFonts w:asciiTheme="minorHAnsi" w:eastAsia="Calibri" w:hAnsiTheme="minorHAnsi" w:cstheme="minorHAnsi"/>
                <w:b/>
              </w:rPr>
            </w:pPr>
          </w:p>
        </w:tc>
        <w:tc>
          <w:tcPr>
            <w:tcW w:w="8754" w:type="dxa"/>
            <w:gridSpan w:val="2"/>
          </w:tcPr>
          <w:p w14:paraId="524012B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Meslek tanıtımlarında görev alabilirim.</w:t>
            </w:r>
          </w:p>
        </w:tc>
      </w:tr>
      <w:tr w:rsidR="00230B3D" w:rsidRPr="0072291E" w14:paraId="581F8942" w14:textId="77777777" w:rsidTr="00A34626">
        <w:tc>
          <w:tcPr>
            <w:tcW w:w="534" w:type="dxa"/>
            <w:shd w:val="clear" w:color="auto" w:fill="D9D9D9" w:themeFill="background1" w:themeFillShade="D9"/>
          </w:tcPr>
          <w:p w14:paraId="518EC07E" w14:textId="77777777" w:rsidR="00230B3D" w:rsidRPr="0072291E" w:rsidRDefault="00230B3D" w:rsidP="00A34626">
            <w:pPr>
              <w:rPr>
                <w:rFonts w:asciiTheme="minorHAnsi" w:eastAsia="Calibri" w:hAnsiTheme="minorHAnsi" w:cstheme="minorHAnsi"/>
                <w:b/>
              </w:rPr>
            </w:pPr>
          </w:p>
        </w:tc>
        <w:tc>
          <w:tcPr>
            <w:tcW w:w="8754" w:type="dxa"/>
            <w:gridSpan w:val="2"/>
          </w:tcPr>
          <w:p w14:paraId="6C7B7AB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Yemek pişirme, dikiş dikme gibi özel ilgilerim var.</w:t>
            </w:r>
          </w:p>
        </w:tc>
      </w:tr>
      <w:tr w:rsidR="00230B3D" w:rsidRPr="0072291E" w14:paraId="6703203A" w14:textId="77777777" w:rsidTr="00A34626">
        <w:tc>
          <w:tcPr>
            <w:tcW w:w="534" w:type="dxa"/>
            <w:shd w:val="clear" w:color="auto" w:fill="D9D9D9" w:themeFill="background1" w:themeFillShade="D9"/>
          </w:tcPr>
          <w:p w14:paraId="4CE18D9B" w14:textId="77777777" w:rsidR="00230B3D" w:rsidRPr="0072291E" w:rsidRDefault="00230B3D" w:rsidP="00A34626">
            <w:pPr>
              <w:rPr>
                <w:rFonts w:asciiTheme="minorHAnsi" w:eastAsia="Calibri" w:hAnsiTheme="minorHAnsi" w:cstheme="minorHAnsi"/>
                <w:b/>
              </w:rPr>
            </w:pPr>
          </w:p>
        </w:tc>
        <w:tc>
          <w:tcPr>
            <w:tcW w:w="8754" w:type="dxa"/>
            <w:gridSpan w:val="2"/>
          </w:tcPr>
          <w:p w14:paraId="04024AF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Bunları çocuklarla paylaşabilirim.</w:t>
            </w:r>
          </w:p>
        </w:tc>
      </w:tr>
      <w:tr w:rsidR="00230B3D" w:rsidRPr="0072291E" w14:paraId="5AC72F18" w14:textId="77777777" w:rsidTr="00A34626">
        <w:tc>
          <w:tcPr>
            <w:tcW w:w="534" w:type="dxa"/>
            <w:shd w:val="clear" w:color="auto" w:fill="D9D9D9" w:themeFill="background1" w:themeFillShade="D9"/>
          </w:tcPr>
          <w:p w14:paraId="7DF82EE1" w14:textId="77777777" w:rsidR="00230B3D" w:rsidRPr="0072291E" w:rsidRDefault="00230B3D" w:rsidP="00A34626">
            <w:pPr>
              <w:rPr>
                <w:rFonts w:asciiTheme="minorHAnsi" w:eastAsia="Calibri" w:hAnsiTheme="minorHAnsi" w:cstheme="minorHAnsi"/>
                <w:b/>
              </w:rPr>
            </w:pPr>
          </w:p>
        </w:tc>
        <w:tc>
          <w:tcPr>
            <w:tcW w:w="8754" w:type="dxa"/>
            <w:gridSpan w:val="2"/>
          </w:tcPr>
          <w:p w14:paraId="352B577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Eğitim ortamının hazırlanmasında yardım edebilirim.</w:t>
            </w:r>
          </w:p>
        </w:tc>
      </w:tr>
      <w:tr w:rsidR="00230B3D" w:rsidRPr="0072291E" w14:paraId="0F74F4F6" w14:textId="77777777" w:rsidTr="00A34626">
        <w:tc>
          <w:tcPr>
            <w:tcW w:w="534" w:type="dxa"/>
            <w:shd w:val="clear" w:color="auto" w:fill="D9D9D9" w:themeFill="background1" w:themeFillShade="D9"/>
          </w:tcPr>
          <w:p w14:paraId="266694C5" w14:textId="77777777" w:rsidR="00230B3D" w:rsidRPr="0072291E" w:rsidRDefault="00230B3D" w:rsidP="00A34626">
            <w:pPr>
              <w:rPr>
                <w:rFonts w:asciiTheme="minorHAnsi" w:eastAsia="Calibri" w:hAnsiTheme="minorHAnsi" w:cstheme="minorHAnsi"/>
                <w:b/>
              </w:rPr>
            </w:pPr>
          </w:p>
        </w:tc>
        <w:tc>
          <w:tcPr>
            <w:tcW w:w="8754" w:type="dxa"/>
            <w:gridSpan w:val="2"/>
          </w:tcPr>
          <w:p w14:paraId="4866165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Evcil hayvanlarım var, kuruma getirebilirim.</w:t>
            </w:r>
          </w:p>
        </w:tc>
      </w:tr>
      <w:tr w:rsidR="00230B3D" w:rsidRPr="0072291E" w14:paraId="33A3AC66" w14:textId="77777777" w:rsidTr="00A34626">
        <w:tc>
          <w:tcPr>
            <w:tcW w:w="534" w:type="dxa"/>
            <w:shd w:val="clear" w:color="auto" w:fill="D9D9D9" w:themeFill="background1" w:themeFillShade="D9"/>
          </w:tcPr>
          <w:p w14:paraId="14E6288F" w14:textId="77777777" w:rsidR="00230B3D" w:rsidRPr="0072291E" w:rsidRDefault="00230B3D" w:rsidP="00A34626">
            <w:pPr>
              <w:rPr>
                <w:rFonts w:asciiTheme="minorHAnsi" w:eastAsia="Calibri" w:hAnsiTheme="minorHAnsi" w:cstheme="minorHAnsi"/>
                <w:b/>
              </w:rPr>
            </w:pPr>
          </w:p>
        </w:tc>
        <w:tc>
          <w:tcPr>
            <w:tcW w:w="8754" w:type="dxa"/>
            <w:gridSpan w:val="2"/>
          </w:tcPr>
          <w:p w14:paraId="5CAEA95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Bilgisayar etkinliklerinde görev alabilirim.</w:t>
            </w:r>
          </w:p>
        </w:tc>
      </w:tr>
      <w:tr w:rsidR="00230B3D" w:rsidRPr="0072291E" w14:paraId="3AFD096D" w14:textId="77777777" w:rsidTr="00A34626">
        <w:trPr>
          <w:trHeight w:val="2344"/>
        </w:trPr>
        <w:tc>
          <w:tcPr>
            <w:tcW w:w="534" w:type="dxa"/>
            <w:shd w:val="clear" w:color="auto" w:fill="D9D9D9" w:themeFill="background1" w:themeFillShade="D9"/>
          </w:tcPr>
          <w:p w14:paraId="2919A291" w14:textId="77777777" w:rsidR="00230B3D" w:rsidRPr="0072291E" w:rsidRDefault="00230B3D" w:rsidP="00A34626">
            <w:pPr>
              <w:rPr>
                <w:rFonts w:asciiTheme="minorHAnsi" w:eastAsia="Calibri" w:hAnsiTheme="minorHAnsi" w:cstheme="minorHAnsi"/>
                <w:b/>
              </w:rPr>
            </w:pPr>
          </w:p>
        </w:tc>
        <w:tc>
          <w:tcPr>
            <w:tcW w:w="8754" w:type="dxa"/>
            <w:gridSpan w:val="2"/>
          </w:tcPr>
          <w:p w14:paraId="577E6286" w14:textId="77777777" w:rsidR="00230B3D" w:rsidRPr="0072291E" w:rsidRDefault="00230B3D" w:rsidP="00A34626">
            <w:pPr>
              <w:rPr>
                <w:rFonts w:asciiTheme="minorHAnsi" w:eastAsia="Calibri" w:hAnsiTheme="minorHAnsi" w:cstheme="minorHAnsi"/>
              </w:rPr>
            </w:pPr>
          </w:p>
          <w:p w14:paraId="2696A45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Yardım etmeyi düşündüğünüz başka konular varsa lütfen belirtiniz:</w:t>
            </w:r>
          </w:p>
          <w:p w14:paraId="7C2A980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b/>
              </w:rPr>
              <w:t>………………………………………………………………………………………………………………………………………………………………………………………………………………………………………………………………………………………………………………………………………………………………………………………………………………………………………………………………………………………………………………………………………………………………………………………………………………………………………………………………………………………………………………………………………………………………………………………………………………………………</w:t>
            </w:r>
          </w:p>
          <w:p w14:paraId="091663BD" w14:textId="77777777" w:rsidR="00230B3D" w:rsidRPr="0072291E" w:rsidRDefault="00230B3D" w:rsidP="00A34626">
            <w:pPr>
              <w:rPr>
                <w:rFonts w:asciiTheme="minorHAnsi" w:eastAsia="Calibri" w:hAnsiTheme="minorHAnsi" w:cstheme="minorHAnsi"/>
              </w:rPr>
            </w:pPr>
          </w:p>
        </w:tc>
      </w:tr>
    </w:tbl>
    <w:p w14:paraId="185F642E" w14:textId="77777777" w:rsidR="00230B3D" w:rsidRPr="0072291E" w:rsidRDefault="00230B3D" w:rsidP="00230B3D">
      <w:pPr>
        <w:rPr>
          <w:rFonts w:eastAsia="Calibri" w:cstheme="minorHAnsi"/>
          <w:b/>
          <w:sz w:val="24"/>
          <w:szCs w:val="24"/>
        </w:rPr>
      </w:pPr>
    </w:p>
    <w:p w14:paraId="1E92FA6D" w14:textId="77777777" w:rsidR="00230B3D" w:rsidRPr="0072291E" w:rsidRDefault="00230B3D" w:rsidP="00230B3D">
      <w:pPr>
        <w:jc w:val="center"/>
        <w:rPr>
          <w:rFonts w:eastAsia="Calibri" w:cstheme="minorHAnsi"/>
          <w:b/>
          <w:sz w:val="24"/>
          <w:szCs w:val="24"/>
        </w:rPr>
      </w:pPr>
    </w:p>
    <w:p w14:paraId="079DE68B" w14:textId="77777777" w:rsidR="00230B3D" w:rsidRPr="0072291E" w:rsidRDefault="00230B3D" w:rsidP="00230B3D">
      <w:pPr>
        <w:jc w:val="center"/>
        <w:rPr>
          <w:rFonts w:eastAsia="Calibri" w:cstheme="minorHAnsi"/>
          <w:b/>
          <w:sz w:val="24"/>
          <w:szCs w:val="24"/>
        </w:rPr>
      </w:pPr>
    </w:p>
    <w:p w14:paraId="4FA205C9" w14:textId="77777777" w:rsidR="00230B3D" w:rsidRDefault="00230B3D" w:rsidP="00230B3D">
      <w:pPr>
        <w:jc w:val="center"/>
        <w:rPr>
          <w:rFonts w:eastAsia="Calibri" w:cstheme="minorHAnsi"/>
          <w:b/>
          <w:sz w:val="24"/>
          <w:szCs w:val="24"/>
        </w:rPr>
      </w:pPr>
    </w:p>
    <w:p w14:paraId="0F0DE14C" w14:textId="77777777" w:rsidR="00EC17B4" w:rsidRPr="0072291E" w:rsidRDefault="00EC17B4" w:rsidP="00230B3D">
      <w:pPr>
        <w:jc w:val="center"/>
        <w:rPr>
          <w:rFonts w:eastAsia="Calibri" w:cstheme="minorHAnsi"/>
          <w:b/>
          <w:sz w:val="24"/>
          <w:szCs w:val="24"/>
        </w:rPr>
      </w:pPr>
    </w:p>
    <w:p w14:paraId="15C4DF11" w14:textId="77777777" w:rsidR="00230B3D" w:rsidRPr="0072291E" w:rsidRDefault="00230B3D" w:rsidP="00230B3D">
      <w:pPr>
        <w:jc w:val="center"/>
        <w:rPr>
          <w:rFonts w:eastAsia="Calibri" w:cstheme="minorHAnsi"/>
          <w:b/>
          <w:sz w:val="24"/>
          <w:szCs w:val="24"/>
        </w:rPr>
      </w:pPr>
    </w:p>
    <w:p w14:paraId="53034EA3" w14:textId="77777777" w:rsidR="00E8102F" w:rsidRPr="0072291E" w:rsidRDefault="00E8102F" w:rsidP="00230B3D">
      <w:pPr>
        <w:jc w:val="center"/>
        <w:rPr>
          <w:rFonts w:eastAsia="Calibri" w:cstheme="minorHAnsi"/>
          <w:b/>
          <w:sz w:val="24"/>
          <w:szCs w:val="24"/>
        </w:rPr>
      </w:pPr>
    </w:p>
    <w:p w14:paraId="3CAE49FF" w14:textId="77777777" w:rsidR="00230B3D" w:rsidRPr="0072291E" w:rsidRDefault="00230B3D" w:rsidP="00230B3D">
      <w:pPr>
        <w:rPr>
          <w:rFonts w:eastAsia="Calibri" w:cstheme="minorHAnsi"/>
          <w:b/>
          <w:sz w:val="24"/>
          <w:szCs w:val="24"/>
        </w:rPr>
      </w:pPr>
    </w:p>
    <w:p w14:paraId="7978FC6A" w14:textId="77777777" w:rsidR="00EC17B4" w:rsidRDefault="00EC17B4" w:rsidP="00230B3D">
      <w:pPr>
        <w:jc w:val="center"/>
        <w:rPr>
          <w:rFonts w:eastAsia="Calibri" w:cstheme="minorHAnsi"/>
          <w:b/>
          <w:sz w:val="24"/>
          <w:szCs w:val="24"/>
        </w:rPr>
      </w:pPr>
    </w:p>
    <w:p w14:paraId="7486CA80" w14:textId="77777777" w:rsidR="00EC17B4" w:rsidRDefault="00EC17B4">
      <w:pPr>
        <w:rPr>
          <w:rFonts w:eastAsia="Calibri" w:cstheme="minorHAnsi"/>
          <w:b/>
          <w:sz w:val="24"/>
          <w:szCs w:val="24"/>
        </w:rPr>
      </w:pPr>
      <w:r>
        <w:rPr>
          <w:rFonts w:eastAsia="Calibri" w:cstheme="minorHAnsi"/>
          <w:b/>
          <w:sz w:val="24"/>
          <w:szCs w:val="24"/>
        </w:rPr>
        <w:br w:type="page"/>
      </w:r>
    </w:p>
    <w:p w14:paraId="5669B647" w14:textId="721378CC" w:rsidR="00230B3D" w:rsidRPr="0072291E" w:rsidRDefault="00230B3D" w:rsidP="00230B3D">
      <w:pPr>
        <w:jc w:val="center"/>
        <w:rPr>
          <w:rFonts w:eastAsia="Calibri" w:cstheme="minorHAnsi"/>
          <w:b/>
          <w:sz w:val="24"/>
          <w:szCs w:val="24"/>
        </w:rPr>
      </w:pPr>
      <w:r w:rsidRPr="0072291E">
        <w:rPr>
          <w:rFonts w:eastAsia="Calibri" w:cstheme="minorHAnsi"/>
          <w:b/>
          <w:sz w:val="24"/>
          <w:szCs w:val="24"/>
        </w:rPr>
        <w:lastRenderedPageBreak/>
        <w:t>AYLIK PLAN KONTROL ÇİZELGESİ</w:t>
      </w:r>
    </w:p>
    <w:tbl>
      <w:tblPr>
        <w:tblStyle w:val="TabloKlavuzu"/>
        <w:tblW w:w="0" w:type="auto"/>
        <w:tblLayout w:type="fixed"/>
        <w:tblLook w:val="04A0" w:firstRow="1" w:lastRow="0" w:firstColumn="1" w:lastColumn="0" w:noHBand="0" w:noVBand="1"/>
      </w:tblPr>
      <w:tblGrid>
        <w:gridCol w:w="392"/>
        <w:gridCol w:w="2268"/>
        <w:gridCol w:w="567"/>
        <w:gridCol w:w="567"/>
        <w:gridCol w:w="709"/>
        <w:gridCol w:w="708"/>
        <w:gridCol w:w="678"/>
        <w:gridCol w:w="598"/>
        <w:gridCol w:w="567"/>
        <w:gridCol w:w="709"/>
        <w:gridCol w:w="681"/>
        <w:gridCol w:w="768"/>
      </w:tblGrid>
      <w:tr w:rsidR="00230B3D" w:rsidRPr="0072291E" w14:paraId="73C19A73" w14:textId="77777777" w:rsidTr="00A34626">
        <w:trPr>
          <w:trHeight w:val="618"/>
        </w:trPr>
        <w:tc>
          <w:tcPr>
            <w:tcW w:w="2660" w:type="dxa"/>
            <w:gridSpan w:val="2"/>
            <w:shd w:val="clear" w:color="auto" w:fill="538135" w:themeFill="accent6" w:themeFillShade="BF"/>
            <w:vAlign w:val="center"/>
          </w:tcPr>
          <w:p w14:paraId="3082B4BC"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KAVRAMSAL BECERİLER</w:t>
            </w:r>
          </w:p>
        </w:tc>
        <w:tc>
          <w:tcPr>
            <w:tcW w:w="567" w:type="dxa"/>
            <w:shd w:val="clear" w:color="auto" w:fill="538135" w:themeFill="accent6" w:themeFillShade="BF"/>
            <w:vAlign w:val="center"/>
          </w:tcPr>
          <w:p w14:paraId="215C5C34"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6F49EA7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01B3C9B2"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Kasım</w:t>
            </w:r>
          </w:p>
        </w:tc>
        <w:tc>
          <w:tcPr>
            <w:tcW w:w="708" w:type="dxa"/>
            <w:shd w:val="clear" w:color="auto" w:fill="538135" w:themeFill="accent6" w:themeFillShade="BF"/>
            <w:vAlign w:val="center"/>
          </w:tcPr>
          <w:p w14:paraId="694D60A4"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Aralık</w:t>
            </w:r>
          </w:p>
        </w:tc>
        <w:tc>
          <w:tcPr>
            <w:tcW w:w="678" w:type="dxa"/>
            <w:shd w:val="clear" w:color="auto" w:fill="538135" w:themeFill="accent6" w:themeFillShade="BF"/>
            <w:vAlign w:val="center"/>
          </w:tcPr>
          <w:p w14:paraId="58816F8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598" w:type="dxa"/>
            <w:shd w:val="clear" w:color="auto" w:fill="538135" w:themeFill="accent6" w:themeFillShade="BF"/>
            <w:vAlign w:val="center"/>
          </w:tcPr>
          <w:p w14:paraId="789FCFB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567" w:type="dxa"/>
            <w:shd w:val="clear" w:color="auto" w:fill="538135" w:themeFill="accent6" w:themeFillShade="BF"/>
            <w:vAlign w:val="center"/>
          </w:tcPr>
          <w:p w14:paraId="25F0017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0373DF76"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F506712"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1A8ECFAB"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0B4BC74F" w14:textId="77777777" w:rsidTr="00A34626">
        <w:tc>
          <w:tcPr>
            <w:tcW w:w="392" w:type="dxa"/>
            <w:vMerge w:val="restart"/>
            <w:shd w:val="clear" w:color="auto" w:fill="C5E0B3" w:themeFill="accent6" w:themeFillTint="66"/>
            <w:textDirection w:val="btLr"/>
            <w:vAlign w:val="center"/>
          </w:tcPr>
          <w:p w14:paraId="654F2AFB"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TEMEL BECERİLER</w:t>
            </w:r>
          </w:p>
        </w:tc>
        <w:tc>
          <w:tcPr>
            <w:tcW w:w="2268" w:type="dxa"/>
            <w:vAlign w:val="center"/>
          </w:tcPr>
          <w:p w14:paraId="2930CD1B"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Saymak</w:t>
            </w:r>
          </w:p>
        </w:tc>
        <w:tc>
          <w:tcPr>
            <w:tcW w:w="567" w:type="dxa"/>
          </w:tcPr>
          <w:p w14:paraId="50394A31" w14:textId="77777777" w:rsidR="00230B3D" w:rsidRPr="0072291E" w:rsidRDefault="00230B3D" w:rsidP="00A34626">
            <w:pPr>
              <w:jc w:val="center"/>
              <w:rPr>
                <w:rFonts w:asciiTheme="minorHAnsi" w:eastAsia="Calibri" w:hAnsiTheme="minorHAnsi" w:cstheme="minorHAnsi"/>
                <w:b/>
              </w:rPr>
            </w:pPr>
          </w:p>
        </w:tc>
        <w:tc>
          <w:tcPr>
            <w:tcW w:w="567" w:type="dxa"/>
          </w:tcPr>
          <w:p w14:paraId="40E01B48" w14:textId="77777777" w:rsidR="00230B3D" w:rsidRPr="0072291E" w:rsidRDefault="00230B3D" w:rsidP="00A34626">
            <w:pPr>
              <w:jc w:val="center"/>
              <w:rPr>
                <w:rFonts w:asciiTheme="minorHAnsi" w:eastAsia="Calibri" w:hAnsiTheme="minorHAnsi" w:cstheme="minorHAnsi"/>
                <w:b/>
              </w:rPr>
            </w:pPr>
          </w:p>
        </w:tc>
        <w:tc>
          <w:tcPr>
            <w:tcW w:w="709" w:type="dxa"/>
          </w:tcPr>
          <w:p w14:paraId="70837F0E" w14:textId="77777777" w:rsidR="00230B3D" w:rsidRPr="0072291E" w:rsidRDefault="00230B3D" w:rsidP="00A34626">
            <w:pPr>
              <w:jc w:val="center"/>
              <w:rPr>
                <w:rFonts w:asciiTheme="minorHAnsi" w:eastAsia="Calibri" w:hAnsiTheme="minorHAnsi" w:cstheme="minorHAnsi"/>
                <w:b/>
              </w:rPr>
            </w:pPr>
          </w:p>
        </w:tc>
        <w:tc>
          <w:tcPr>
            <w:tcW w:w="708" w:type="dxa"/>
          </w:tcPr>
          <w:p w14:paraId="7FAE3D7C" w14:textId="77777777" w:rsidR="00230B3D" w:rsidRPr="0072291E" w:rsidRDefault="00230B3D" w:rsidP="00A34626">
            <w:pPr>
              <w:jc w:val="center"/>
              <w:rPr>
                <w:rFonts w:asciiTheme="minorHAnsi" w:eastAsia="Calibri" w:hAnsiTheme="minorHAnsi" w:cstheme="minorHAnsi"/>
                <w:b/>
              </w:rPr>
            </w:pPr>
          </w:p>
        </w:tc>
        <w:tc>
          <w:tcPr>
            <w:tcW w:w="678" w:type="dxa"/>
          </w:tcPr>
          <w:p w14:paraId="5A79B28F" w14:textId="77777777" w:rsidR="00230B3D" w:rsidRPr="0072291E" w:rsidRDefault="00230B3D" w:rsidP="00A34626">
            <w:pPr>
              <w:jc w:val="center"/>
              <w:rPr>
                <w:rFonts w:asciiTheme="minorHAnsi" w:eastAsia="Calibri" w:hAnsiTheme="minorHAnsi" w:cstheme="minorHAnsi"/>
                <w:b/>
              </w:rPr>
            </w:pPr>
          </w:p>
        </w:tc>
        <w:tc>
          <w:tcPr>
            <w:tcW w:w="598" w:type="dxa"/>
          </w:tcPr>
          <w:p w14:paraId="09C4032D" w14:textId="77777777" w:rsidR="00230B3D" w:rsidRPr="0072291E" w:rsidRDefault="00230B3D" w:rsidP="00A34626">
            <w:pPr>
              <w:jc w:val="center"/>
              <w:rPr>
                <w:rFonts w:asciiTheme="minorHAnsi" w:eastAsia="Calibri" w:hAnsiTheme="minorHAnsi" w:cstheme="minorHAnsi"/>
                <w:b/>
              </w:rPr>
            </w:pPr>
          </w:p>
        </w:tc>
        <w:tc>
          <w:tcPr>
            <w:tcW w:w="567" w:type="dxa"/>
          </w:tcPr>
          <w:p w14:paraId="3FBA860D" w14:textId="77777777" w:rsidR="00230B3D" w:rsidRPr="0072291E" w:rsidRDefault="00230B3D" w:rsidP="00A34626">
            <w:pPr>
              <w:jc w:val="center"/>
              <w:rPr>
                <w:rFonts w:asciiTheme="minorHAnsi" w:eastAsia="Calibri" w:hAnsiTheme="minorHAnsi" w:cstheme="minorHAnsi"/>
                <w:b/>
              </w:rPr>
            </w:pPr>
          </w:p>
        </w:tc>
        <w:tc>
          <w:tcPr>
            <w:tcW w:w="709" w:type="dxa"/>
          </w:tcPr>
          <w:p w14:paraId="71B57D1B" w14:textId="77777777" w:rsidR="00230B3D" w:rsidRPr="0072291E" w:rsidRDefault="00230B3D" w:rsidP="00A34626">
            <w:pPr>
              <w:jc w:val="center"/>
              <w:rPr>
                <w:rFonts w:asciiTheme="minorHAnsi" w:eastAsia="Calibri" w:hAnsiTheme="minorHAnsi" w:cstheme="minorHAnsi"/>
                <w:b/>
              </w:rPr>
            </w:pPr>
          </w:p>
        </w:tc>
        <w:tc>
          <w:tcPr>
            <w:tcW w:w="681" w:type="dxa"/>
          </w:tcPr>
          <w:p w14:paraId="5A8D7396" w14:textId="77777777" w:rsidR="00230B3D" w:rsidRPr="0072291E" w:rsidRDefault="00230B3D" w:rsidP="00A34626">
            <w:pPr>
              <w:jc w:val="center"/>
              <w:rPr>
                <w:rFonts w:asciiTheme="minorHAnsi" w:eastAsia="Calibri" w:hAnsiTheme="minorHAnsi" w:cstheme="minorHAnsi"/>
                <w:b/>
              </w:rPr>
            </w:pPr>
          </w:p>
        </w:tc>
        <w:tc>
          <w:tcPr>
            <w:tcW w:w="768" w:type="dxa"/>
          </w:tcPr>
          <w:p w14:paraId="7F982837" w14:textId="77777777" w:rsidR="00230B3D" w:rsidRPr="0072291E" w:rsidRDefault="00230B3D" w:rsidP="00A34626">
            <w:pPr>
              <w:jc w:val="center"/>
              <w:rPr>
                <w:rFonts w:asciiTheme="minorHAnsi" w:eastAsia="Calibri" w:hAnsiTheme="minorHAnsi" w:cstheme="minorHAnsi"/>
                <w:b/>
              </w:rPr>
            </w:pPr>
          </w:p>
        </w:tc>
      </w:tr>
      <w:tr w:rsidR="00230B3D" w:rsidRPr="0072291E" w14:paraId="6420E588" w14:textId="77777777" w:rsidTr="00A34626">
        <w:tc>
          <w:tcPr>
            <w:tcW w:w="392" w:type="dxa"/>
            <w:vMerge/>
            <w:shd w:val="clear" w:color="auto" w:fill="C5E0B3" w:themeFill="accent6" w:themeFillTint="66"/>
            <w:vAlign w:val="center"/>
          </w:tcPr>
          <w:p w14:paraId="7529E8F4"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63DACEE0"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Okumak</w:t>
            </w:r>
          </w:p>
        </w:tc>
        <w:tc>
          <w:tcPr>
            <w:tcW w:w="567" w:type="dxa"/>
          </w:tcPr>
          <w:p w14:paraId="5C3F597D" w14:textId="77777777" w:rsidR="00230B3D" w:rsidRPr="0072291E" w:rsidRDefault="00230B3D" w:rsidP="00A34626">
            <w:pPr>
              <w:jc w:val="center"/>
              <w:rPr>
                <w:rFonts w:asciiTheme="minorHAnsi" w:eastAsia="Calibri" w:hAnsiTheme="minorHAnsi" w:cstheme="minorHAnsi"/>
                <w:b/>
              </w:rPr>
            </w:pPr>
          </w:p>
        </w:tc>
        <w:tc>
          <w:tcPr>
            <w:tcW w:w="567" w:type="dxa"/>
          </w:tcPr>
          <w:p w14:paraId="055902C1" w14:textId="77777777" w:rsidR="00230B3D" w:rsidRPr="0072291E" w:rsidRDefault="00230B3D" w:rsidP="00A34626">
            <w:pPr>
              <w:jc w:val="center"/>
              <w:rPr>
                <w:rFonts w:asciiTheme="minorHAnsi" w:eastAsia="Calibri" w:hAnsiTheme="minorHAnsi" w:cstheme="minorHAnsi"/>
                <w:b/>
              </w:rPr>
            </w:pPr>
          </w:p>
        </w:tc>
        <w:tc>
          <w:tcPr>
            <w:tcW w:w="709" w:type="dxa"/>
          </w:tcPr>
          <w:p w14:paraId="42CB60A2" w14:textId="77777777" w:rsidR="00230B3D" w:rsidRPr="0072291E" w:rsidRDefault="00230B3D" w:rsidP="00A34626">
            <w:pPr>
              <w:jc w:val="center"/>
              <w:rPr>
                <w:rFonts w:asciiTheme="minorHAnsi" w:eastAsia="Calibri" w:hAnsiTheme="minorHAnsi" w:cstheme="minorHAnsi"/>
                <w:b/>
              </w:rPr>
            </w:pPr>
          </w:p>
        </w:tc>
        <w:tc>
          <w:tcPr>
            <w:tcW w:w="708" w:type="dxa"/>
          </w:tcPr>
          <w:p w14:paraId="0F46FB60" w14:textId="77777777" w:rsidR="00230B3D" w:rsidRPr="0072291E" w:rsidRDefault="00230B3D" w:rsidP="00A34626">
            <w:pPr>
              <w:jc w:val="center"/>
              <w:rPr>
                <w:rFonts w:asciiTheme="minorHAnsi" w:eastAsia="Calibri" w:hAnsiTheme="minorHAnsi" w:cstheme="minorHAnsi"/>
                <w:b/>
              </w:rPr>
            </w:pPr>
          </w:p>
        </w:tc>
        <w:tc>
          <w:tcPr>
            <w:tcW w:w="678" w:type="dxa"/>
          </w:tcPr>
          <w:p w14:paraId="31264128" w14:textId="77777777" w:rsidR="00230B3D" w:rsidRPr="0072291E" w:rsidRDefault="00230B3D" w:rsidP="00A34626">
            <w:pPr>
              <w:jc w:val="center"/>
              <w:rPr>
                <w:rFonts w:asciiTheme="minorHAnsi" w:eastAsia="Calibri" w:hAnsiTheme="minorHAnsi" w:cstheme="minorHAnsi"/>
                <w:b/>
              </w:rPr>
            </w:pPr>
          </w:p>
        </w:tc>
        <w:tc>
          <w:tcPr>
            <w:tcW w:w="598" w:type="dxa"/>
          </w:tcPr>
          <w:p w14:paraId="239E669D" w14:textId="77777777" w:rsidR="00230B3D" w:rsidRPr="0072291E" w:rsidRDefault="00230B3D" w:rsidP="00A34626">
            <w:pPr>
              <w:jc w:val="center"/>
              <w:rPr>
                <w:rFonts w:asciiTheme="minorHAnsi" w:eastAsia="Calibri" w:hAnsiTheme="minorHAnsi" w:cstheme="minorHAnsi"/>
                <w:b/>
              </w:rPr>
            </w:pPr>
          </w:p>
        </w:tc>
        <w:tc>
          <w:tcPr>
            <w:tcW w:w="567" w:type="dxa"/>
          </w:tcPr>
          <w:p w14:paraId="0ED348AA" w14:textId="77777777" w:rsidR="00230B3D" w:rsidRPr="0072291E" w:rsidRDefault="00230B3D" w:rsidP="00A34626">
            <w:pPr>
              <w:jc w:val="center"/>
              <w:rPr>
                <w:rFonts w:asciiTheme="minorHAnsi" w:eastAsia="Calibri" w:hAnsiTheme="minorHAnsi" w:cstheme="minorHAnsi"/>
                <w:b/>
              </w:rPr>
            </w:pPr>
          </w:p>
        </w:tc>
        <w:tc>
          <w:tcPr>
            <w:tcW w:w="709" w:type="dxa"/>
          </w:tcPr>
          <w:p w14:paraId="5A975B00" w14:textId="77777777" w:rsidR="00230B3D" w:rsidRPr="0072291E" w:rsidRDefault="00230B3D" w:rsidP="00A34626">
            <w:pPr>
              <w:jc w:val="center"/>
              <w:rPr>
                <w:rFonts w:asciiTheme="minorHAnsi" w:eastAsia="Calibri" w:hAnsiTheme="minorHAnsi" w:cstheme="minorHAnsi"/>
                <w:b/>
              </w:rPr>
            </w:pPr>
          </w:p>
        </w:tc>
        <w:tc>
          <w:tcPr>
            <w:tcW w:w="681" w:type="dxa"/>
          </w:tcPr>
          <w:p w14:paraId="7B8B0682" w14:textId="77777777" w:rsidR="00230B3D" w:rsidRPr="0072291E" w:rsidRDefault="00230B3D" w:rsidP="00A34626">
            <w:pPr>
              <w:jc w:val="center"/>
              <w:rPr>
                <w:rFonts w:asciiTheme="minorHAnsi" w:eastAsia="Calibri" w:hAnsiTheme="minorHAnsi" w:cstheme="minorHAnsi"/>
                <w:b/>
              </w:rPr>
            </w:pPr>
          </w:p>
        </w:tc>
        <w:tc>
          <w:tcPr>
            <w:tcW w:w="768" w:type="dxa"/>
          </w:tcPr>
          <w:p w14:paraId="1F859E91" w14:textId="77777777" w:rsidR="00230B3D" w:rsidRPr="0072291E" w:rsidRDefault="00230B3D" w:rsidP="00A34626">
            <w:pPr>
              <w:jc w:val="center"/>
              <w:rPr>
                <w:rFonts w:asciiTheme="minorHAnsi" w:eastAsia="Calibri" w:hAnsiTheme="minorHAnsi" w:cstheme="minorHAnsi"/>
                <w:b/>
              </w:rPr>
            </w:pPr>
          </w:p>
        </w:tc>
      </w:tr>
      <w:tr w:rsidR="00230B3D" w:rsidRPr="0072291E" w14:paraId="34BB546F" w14:textId="77777777" w:rsidTr="00A34626">
        <w:tc>
          <w:tcPr>
            <w:tcW w:w="392" w:type="dxa"/>
            <w:vMerge/>
            <w:shd w:val="clear" w:color="auto" w:fill="C5E0B3" w:themeFill="accent6" w:themeFillTint="66"/>
            <w:vAlign w:val="center"/>
          </w:tcPr>
          <w:p w14:paraId="5D128FD6"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2C24E121"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Yazmak-çizmek</w:t>
            </w:r>
          </w:p>
        </w:tc>
        <w:tc>
          <w:tcPr>
            <w:tcW w:w="567" w:type="dxa"/>
          </w:tcPr>
          <w:p w14:paraId="1DDD8768" w14:textId="77777777" w:rsidR="00230B3D" w:rsidRPr="0072291E" w:rsidRDefault="00230B3D" w:rsidP="00A34626">
            <w:pPr>
              <w:jc w:val="center"/>
              <w:rPr>
                <w:rFonts w:asciiTheme="minorHAnsi" w:eastAsia="Calibri" w:hAnsiTheme="minorHAnsi" w:cstheme="minorHAnsi"/>
                <w:b/>
              </w:rPr>
            </w:pPr>
          </w:p>
        </w:tc>
        <w:tc>
          <w:tcPr>
            <w:tcW w:w="567" w:type="dxa"/>
          </w:tcPr>
          <w:p w14:paraId="56A06125" w14:textId="77777777" w:rsidR="00230B3D" w:rsidRPr="0072291E" w:rsidRDefault="00230B3D" w:rsidP="00A34626">
            <w:pPr>
              <w:jc w:val="center"/>
              <w:rPr>
                <w:rFonts w:asciiTheme="minorHAnsi" w:eastAsia="Calibri" w:hAnsiTheme="minorHAnsi" w:cstheme="minorHAnsi"/>
                <w:b/>
              </w:rPr>
            </w:pPr>
          </w:p>
        </w:tc>
        <w:tc>
          <w:tcPr>
            <w:tcW w:w="709" w:type="dxa"/>
          </w:tcPr>
          <w:p w14:paraId="61BBA367" w14:textId="77777777" w:rsidR="00230B3D" w:rsidRPr="0072291E" w:rsidRDefault="00230B3D" w:rsidP="00A34626">
            <w:pPr>
              <w:jc w:val="center"/>
              <w:rPr>
                <w:rFonts w:asciiTheme="minorHAnsi" w:eastAsia="Calibri" w:hAnsiTheme="minorHAnsi" w:cstheme="minorHAnsi"/>
                <w:b/>
              </w:rPr>
            </w:pPr>
          </w:p>
        </w:tc>
        <w:tc>
          <w:tcPr>
            <w:tcW w:w="708" w:type="dxa"/>
          </w:tcPr>
          <w:p w14:paraId="767893E3" w14:textId="77777777" w:rsidR="00230B3D" w:rsidRPr="0072291E" w:rsidRDefault="00230B3D" w:rsidP="00A34626">
            <w:pPr>
              <w:jc w:val="center"/>
              <w:rPr>
                <w:rFonts w:asciiTheme="minorHAnsi" w:eastAsia="Calibri" w:hAnsiTheme="minorHAnsi" w:cstheme="minorHAnsi"/>
                <w:b/>
              </w:rPr>
            </w:pPr>
          </w:p>
        </w:tc>
        <w:tc>
          <w:tcPr>
            <w:tcW w:w="678" w:type="dxa"/>
          </w:tcPr>
          <w:p w14:paraId="0ACE53C5" w14:textId="77777777" w:rsidR="00230B3D" w:rsidRPr="0072291E" w:rsidRDefault="00230B3D" w:rsidP="00A34626">
            <w:pPr>
              <w:jc w:val="center"/>
              <w:rPr>
                <w:rFonts w:asciiTheme="minorHAnsi" w:eastAsia="Calibri" w:hAnsiTheme="minorHAnsi" w:cstheme="minorHAnsi"/>
                <w:b/>
              </w:rPr>
            </w:pPr>
          </w:p>
        </w:tc>
        <w:tc>
          <w:tcPr>
            <w:tcW w:w="598" w:type="dxa"/>
          </w:tcPr>
          <w:p w14:paraId="28705A0D" w14:textId="77777777" w:rsidR="00230B3D" w:rsidRPr="0072291E" w:rsidRDefault="00230B3D" w:rsidP="00A34626">
            <w:pPr>
              <w:jc w:val="center"/>
              <w:rPr>
                <w:rFonts w:asciiTheme="minorHAnsi" w:eastAsia="Calibri" w:hAnsiTheme="minorHAnsi" w:cstheme="minorHAnsi"/>
                <w:b/>
              </w:rPr>
            </w:pPr>
          </w:p>
        </w:tc>
        <w:tc>
          <w:tcPr>
            <w:tcW w:w="567" w:type="dxa"/>
          </w:tcPr>
          <w:p w14:paraId="793B6203" w14:textId="77777777" w:rsidR="00230B3D" w:rsidRPr="0072291E" w:rsidRDefault="00230B3D" w:rsidP="00A34626">
            <w:pPr>
              <w:jc w:val="center"/>
              <w:rPr>
                <w:rFonts w:asciiTheme="minorHAnsi" w:eastAsia="Calibri" w:hAnsiTheme="minorHAnsi" w:cstheme="minorHAnsi"/>
                <w:b/>
              </w:rPr>
            </w:pPr>
          </w:p>
        </w:tc>
        <w:tc>
          <w:tcPr>
            <w:tcW w:w="709" w:type="dxa"/>
          </w:tcPr>
          <w:p w14:paraId="762BFD41" w14:textId="77777777" w:rsidR="00230B3D" w:rsidRPr="0072291E" w:rsidRDefault="00230B3D" w:rsidP="00A34626">
            <w:pPr>
              <w:jc w:val="center"/>
              <w:rPr>
                <w:rFonts w:asciiTheme="minorHAnsi" w:eastAsia="Calibri" w:hAnsiTheme="minorHAnsi" w:cstheme="minorHAnsi"/>
                <w:b/>
              </w:rPr>
            </w:pPr>
          </w:p>
        </w:tc>
        <w:tc>
          <w:tcPr>
            <w:tcW w:w="681" w:type="dxa"/>
          </w:tcPr>
          <w:p w14:paraId="109FA3AC" w14:textId="77777777" w:rsidR="00230B3D" w:rsidRPr="0072291E" w:rsidRDefault="00230B3D" w:rsidP="00A34626">
            <w:pPr>
              <w:jc w:val="center"/>
              <w:rPr>
                <w:rFonts w:asciiTheme="minorHAnsi" w:eastAsia="Calibri" w:hAnsiTheme="minorHAnsi" w:cstheme="minorHAnsi"/>
                <w:b/>
              </w:rPr>
            </w:pPr>
          </w:p>
        </w:tc>
        <w:tc>
          <w:tcPr>
            <w:tcW w:w="768" w:type="dxa"/>
          </w:tcPr>
          <w:p w14:paraId="5756B71A" w14:textId="77777777" w:rsidR="00230B3D" w:rsidRPr="0072291E" w:rsidRDefault="00230B3D" w:rsidP="00A34626">
            <w:pPr>
              <w:jc w:val="center"/>
              <w:rPr>
                <w:rFonts w:asciiTheme="minorHAnsi" w:eastAsia="Calibri" w:hAnsiTheme="minorHAnsi" w:cstheme="minorHAnsi"/>
                <w:b/>
              </w:rPr>
            </w:pPr>
          </w:p>
        </w:tc>
      </w:tr>
      <w:tr w:rsidR="00230B3D" w:rsidRPr="0072291E" w14:paraId="2AEE4129" w14:textId="77777777" w:rsidTr="00A34626">
        <w:tc>
          <w:tcPr>
            <w:tcW w:w="392" w:type="dxa"/>
            <w:vMerge/>
            <w:shd w:val="clear" w:color="auto" w:fill="C5E0B3" w:themeFill="accent6" w:themeFillTint="66"/>
            <w:vAlign w:val="center"/>
          </w:tcPr>
          <w:p w14:paraId="11A3070F"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36529108"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Bulmak-seçmek</w:t>
            </w:r>
          </w:p>
        </w:tc>
        <w:tc>
          <w:tcPr>
            <w:tcW w:w="567" w:type="dxa"/>
          </w:tcPr>
          <w:p w14:paraId="1892BDCB" w14:textId="77777777" w:rsidR="00230B3D" w:rsidRPr="0072291E" w:rsidRDefault="00230B3D" w:rsidP="00A34626">
            <w:pPr>
              <w:jc w:val="center"/>
              <w:rPr>
                <w:rFonts w:asciiTheme="minorHAnsi" w:eastAsia="Calibri" w:hAnsiTheme="minorHAnsi" w:cstheme="minorHAnsi"/>
                <w:b/>
              </w:rPr>
            </w:pPr>
          </w:p>
        </w:tc>
        <w:tc>
          <w:tcPr>
            <w:tcW w:w="567" w:type="dxa"/>
          </w:tcPr>
          <w:p w14:paraId="5087DF13" w14:textId="77777777" w:rsidR="00230B3D" w:rsidRPr="0072291E" w:rsidRDefault="00230B3D" w:rsidP="00A34626">
            <w:pPr>
              <w:jc w:val="center"/>
              <w:rPr>
                <w:rFonts w:asciiTheme="minorHAnsi" w:eastAsia="Calibri" w:hAnsiTheme="minorHAnsi" w:cstheme="minorHAnsi"/>
                <w:b/>
              </w:rPr>
            </w:pPr>
          </w:p>
        </w:tc>
        <w:tc>
          <w:tcPr>
            <w:tcW w:w="709" w:type="dxa"/>
          </w:tcPr>
          <w:p w14:paraId="0785BCF0" w14:textId="77777777" w:rsidR="00230B3D" w:rsidRPr="0072291E" w:rsidRDefault="00230B3D" w:rsidP="00A34626">
            <w:pPr>
              <w:jc w:val="center"/>
              <w:rPr>
                <w:rFonts w:asciiTheme="minorHAnsi" w:eastAsia="Calibri" w:hAnsiTheme="minorHAnsi" w:cstheme="minorHAnsi"/>
                <w:b/>
              </w:rPr>
            </w:pPr>
          </w:p>
        </w:tc>
        <w:tc>
          <w:tcPr>
            <w:tcW w:w="708" w:type="dxa"/>
          </w:tcPr>
          <w:p w14:paraId="30ADFF48" w14:textId="77777777" w:rsidR="00230B3D" w:rsidRPr="0072291E" w:rsidRDefault="00230B3D" w:rsidP="00A34626">
            <w:pPr>
              <w:jc w:val="center"/>
              <w:rPr>
                <w:rFonts w:asciiTheme="minorHAnsi" w:eastAsia="Calibri" w:hAnsiTheme="minorHAnsi" w:cstheme="minorHAnsi"/>
                <w:b/>
              </w:rPr>
            </w:pPr>
          </w:p>
        </w:tc>
        <w:tc>
          <w:tcPr>
            <w:tcW w:w="678" w:type="dxa"/>
          </w:tcPr>
          <w:p w14:paraId="1E273A8F" w14:textId="77777777" w:rsidR="00230B3D" w:rsidRPr="0072291E" w:rsidRDefault="00230B3D" w:rsidP="00A34626">
            <w:pPr>
              <w:jc w:val="center"/>
              <w:rPr>
                <w:rFonts w:asciiTheme="minorHAnsi" w:eastAsia="Calibri" w:hAnsiTheme="minorHAnsi" w:cstheme="minorHAnsi"/>
                <w:b/>
              </w:rPr>
            </w:pPr>
          </w:p>
        </w:tc>
        <w:tc>
          <w:tcPr>
            <w:tcW w:w="598" w:type="dxa"/>
          </w:tcPr>
          <w:p w14:paraId="61FE4BC6" w14:textId="77777777" w:rsidR="00230B3D" w:rsidRPr="0072291E" w:rsidRDefault="00230B3D" w:rsidP="00A34626">
            <w:pPr>
              <w:jc w:val="center"/>
              <w:rPr>
                <w:rFonts w:asciiTheme="minorHAnsi" w:eastAsia="Calibri" w:hAnsiTheme="minorHAnsi" w:cstheme="minorHAnsi"/>
                <w:b/>
              </w:rPr>
            </w:pPr>
          </w:p>
        </w:tc>
        <w:tc>
          <w:tcPr>
            <w:tcW w:w="567" w:type="dxa"/>
          </w:tcPr>
          <w:p w14:paraId="73ADE43C" w14:textId="77777777" w:rsidR="00230B3D" w:rsidRPr="0072291E" w:rsidRDefault="00230B3D" w:rsidP="00A34626">
            <w:pPr>
              <w:jc w:val="center"/>
              <w:rPr>
                <w:rFonts w:asciiTheme="minorHAnsi" w:eastAsia="Calibri" w:hAnsiTheme="minorHAnsi" w:cstheme="minorHAnsi"/>
                <w:b/>
              </w:rPr>
            </w:pPr>
          </w:p>
        </w:tc>
        <w:tc>
          <w:tcPr>
            <w:tcW w:w="709" w:type="dxa"/>
          </w:tcPr>
          <w:p w14:paraId="7119D4EB" w14:textId="77777777" w:rsidR="00230B3D" w:rsidRPr="0072291E" w:rsidRDefault="00230B3D" w:rsidP="00A34626">
            <w:pPr>
              <w:jc w:val="center"/>
              <w:rPr>
                <w:rFonts w:asciiTheme="minorHAnsi" w:eastAsia="Calibri" w:hAnsiTheme="minorHAnsi" w:cstheme="minorHAnsi"/>
                <w:b/>
              </w:rPr>
            </w:pPr>
          </w:p>
        </w:tc>
        <w:tc>
          <w:tcPr>
            <w:tcW w:w="681" w:type="dxa"/>
          </w:tcPr>
          <w:p w14:paraId="070A36C8" w14:textId="77777777" w:rsidR="00230B3D" w:rsidRPr="0072291E" w:rsidRDefault="00230B3D" w:rsidP="00A34626">
            <w:pPr>
              <w:jc w:val="center"/>
              <w:rPr>
                <w:rFonts w:asciiTheme="minorHAnsi" w:eastAsia="Calibri" w:hAnsiTheme="minorHAnsi" w:cstheme="minorHAnsi"/>
                <w:b/>
              </w:rPr>
            </w:pPr>
          </w:p>
        </w:tc>
        <w:tc>
          <w:tcPr>
            <w:tcW w:w="768" w:type="dxa"/>
          </w:tcPr>
          <w:p w14:paraId="2DE4506D" w14:textId="77777777" w:rsidR="00230B3D" w:rsidRPr="0072291E" w:rsidRDefault="00230B3D" w:rsidP="00A34626">
            <w:pPr>
              <w:jc w:val="center"/>
              <w:rPr>
                <w:rFonts w:asciiTheme="minorHAnsi" w:eastAsia="Calibri" w:hAnsiTheme="minorHAnsi" w:cstheme="minorHAnsi"/>
                <w:b/>
              </w:rPr>
            </w:pPr>
          </w:p>
        </w:tc>
      </w:tr>
      <w:tr w:rsidR="00230B3D" w:rsidRPr="0072291E" w14:paraId="369D6AC2" w14:textId="77777777" w:rsidTr="00A34626">
        <w:tc>
          <w:tcPr>
            <w:tcW w:w="392" w:type="dxa"/>
            <w:vMerge/>
            <w:shd w:val="clear" w:color="auto" w:fill="C5E0B3" w:themeFill="accent6" w:themeFillTint="66"/>
            <w:vAlign w:val="center"/>
          </w:tcPr>
          <w:p w14:paraId="11469A6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5C9D8F4C"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Belirlemek-işaret etmek</w:t>
            </w:r>
          </w:p>
        </w:tc>
        <w:tc>
          <w:tcPr>
            <w:tcW w:w="567" w:type="dxa"/>
          </w:tcPr>
          <w:p w14:paraId="238F2D74" w14:textId="77777777" w:rsidR="00230B3D" w:rsidRPr="0072291E" w:rsidRDefault="00230B3D" w:rsidP="00A34626">
            <w:pPr>
              <w:jc w:val="center"/>
              <w:rPr>
                <w:rFonts w:asciiTheme="minorHAnsi" w:eastAsia="Calibri" w:hAnsiTheme="minorHAnsi" w:cstheme="minorHAnsi"/>
                <w:b/>
              </w:rPr>
            </w:pPr>
          </w:p>
        </w:tc>
        <w:tc>
          <w:tcPr>
            <w:tcW w:w="567" w:type="dxa"/>
          </w:tcPr>
          <w:p w14:paraId="46CF829F" w14:textId="77777777" w:rsidR="00230B3D" w:rsidRPr="0072291E" w:rsidRDefault="00230B3D" w:rsidP="00A34626">
            <w:pPr>
              <w:jc w:val="center"/>
              <w:rPr>
                <w:rFonts w:asciiTheme="minorHAnsi" w:eastAsia="Calibri" w:hAnsiTheme="minorHAnsi" w:cstheme="minorHAnsi"/>
                <w:b/>
              </w:rPr>
            </w:pPr>
          </w:p>
        </w:tc>
        <w:tc>
          <w:tcPr>
            <w:tcW w:w="709" w:type="dxa"/>
          </w:tcPr>
          <w:p w14:paraId="21D2F28B" w14:textId="77777777" w:rsidR="00230B3D" w:rsidRPr="0072291E" w:rsidRDefault="00230B3D" w:rsidP="00A34626">
            <w:pPr>
              <w:jc w:val="center"/>
              <w:rPr>
                <w:rFonts w:asciiTheme="minorHAnsi" w:eastAsia="Calibri" w:hAnsiTheme="minorHAnsi" w:cstheme="minorHAnsi"/>
                <w:b/>
              </w:rPr>
            </w:pPr>
          </w:p>
        </w:tc>
        <w:tc>
          <w:tcPr>
            <w:tcW w:w="708" w:type="dxa"/>
          </w:tcPr>
          <w:p w14:paraId="34AF7DBD" w14:textId="77777777" w:rsidR="00230B3D" w:rsidRPr="0072291E" w:rsidRDefault="00230B3D" w:rsidP="00A34626">
            <w:pPr>
              <w:jc w:val="center"/>
              <w:rPr>
                <w:rFonts w:asciiTheme="minorHAnsi" w:eastAsia="Calibri" w:hAnsiTheme="minorHAnsi" w:cstheme="minorHAnsi"/>
                <w:b/>
              </w:rPr>
            </w:pPr>
          </w:p>
        </w:tc>
        <w:tc>
          <w:tcPr>
            <w:tcW w:w="678" w:type="dxa"/>
          </w:tcPr>
          <w:p w14:paraId="4B777AD3" w14:textId="77777777" w:rsidR="00230B3D" w:rsidRPr="0072291E" w:rsidRDefault="00230B3D" w:rsidP="00A34626">
            <w:pPr>
              <w:jc w:val="center"/>
              <w:rPr>
                <w:rFonts w:asciiTheme="minorHAnsi" w:eastAsia="Calibri" w:hAnsiTheme="minorHAnsi" w:cstheme="minorHAnsi"/>
                <w:b/>
              </w:rPr>
            </w:pPr>
          </w:p>
        </w:tc>
        <w:tc>
          <w:tcPr>
            <w:tcW w:w="598" w:type="dxa"/>
          </w:tcPr>
          <w:p w14:paraId="41AFCF36" w14:textId="77777777" w:rsidR="00230B3D" w:rsidRPr="0072291E" w:rsidRDefault="00230B3D" w:rsidP="00A34626">
            <w:pPr>
              <w:jc w:val="center"/>
              <w:rPr>
                <w:rFonts w:asciiTheme="minorHAnsi" w:eastAsia="Calibri" w:hAnsiTheme="minorHAnsi" w:cstheme="minorHAnsi"/>
                <w:b/>
              </w:rPr>
            </w:pPr>
          </w:p>
        </w:tc>
        <w:tc>
          <w:tcPr>
            <w:tcW w:w="567" w:type="dxa"/>
          </w:tcPr>
          <w:p w14:paraId="10AD2D4D" w14:textId="77777777" w:rsidR="00230B3D" w:rsidRPr="0072291E" w:rsidRDefault="00230B3D" w:rsidP="00A34626">
            <w:pPr>
              <w:jc w:val="center"/>
              <w:rPr>
                <w:rFonts w:asciiTheme="minorHAnsi" w:eastAsia="Calibri" w:hAnsiTheme="minorHAnsi" w:cstheme="minorHAnsi"/>
                <w:b/>
              </w:rPr>
            </w:pPr>
          </w:p>
        </w:tc>
        <w:tc>
          <w:tcPr>
            <w:tcW w:w="709" w:type="dxa"/>
          </w:tcPr>
          <w:p w14:paraId="5EAF9EEA" w14:textId="77777777" w:rsidR="00230B3D" w:rsidRPr="0072291E" w:rsidRDefault="00230B3D" w:rsidP="00A34626">
            <w:pPr>
              <w:jc w:val="center"/>
              <w:rPr>
                <w:rFonts w:asciiTheme="minorHAnsi" w:eastAsia="Calibri" w:hAnsiTheme="minorHAnsi" w:cstheme="minorHAnsi"/>
                <w:b/>
              </w:rPr>
            </w:pPr>
          </w:p>
        </w:tc>
        <w:tc>
          <w:tcPr>
            <w:tcW w:w="681" w:type="dxa"/>
          </w:tcPr>
          <w:p w14:paraId="12705CD7" w14:textId="77777777" w:rsidR="00230B3D" w:rsidRPr="0072291E" w:rsidRDefault="00230B3D" w:rsidP="00A34626">
            <w:pPr>
              <w:jc w:val="center"/>
              <w:rPr>
                <w:rFonts w:asciiTheme="minorHAnsi" w:eastAsia="Calibri" w:hAnsiTheme="minorHAnsi" w:cstheme="minorHAnsi"/>
                <w:b/>
              </w:rPr>
            </w:pPr>
          </w:p>
        </w:tc>
        <w:tc>
          <w:tcPr>
            <w:tcW w:w="768" w:type="dxa"/>
          </w:tcPr>
          <w:p w14:paraId="7BA651CF" w14:textId="77777777" w:rsidR="00230B3D" w:rsidRPr="0072291E" w:rsidRDefault="00230B3D" w:rsidP="00A34626">
            <w:pPr>
              <w:jc w:val="center"/>
              <w:rPr>
                <w:rFonts w:asciiTheme="minorHAnsi" w:eastAsia="Calibri" w:hAnsiTheme="minorHAnsi" w:cstheme="minorHAnsi"/>
                <w:b/>
              </w:rPr>
            </w:pPr>
          </w:p>
        </w:tc>
      </w:tr>
      <w:tr w:rsidR="00230B3D" w:rsidRPr="0072291E" w14:paraId="2CA9C07F" w14:textId="77777777" w:rsidTr="00A34626">
        <w:tc>
          <w:tcPr>
            <w:tcW w:w="392" w:type="dxa"/>
            <w:vMerge/>
            <w:shd w:val="clear" w:color="auto" w:fill="C5E0B3" w:themeFill="accent6" w:themeFillTint="66"/>
            <w:vAlign w:val="center"/>
          </w:tcPr>
          <w:p w14:paraId="5015785B"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62B719C4"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Ölçmek-sunmak</w:t>
            </w:r>
          </w:p>
        </w:tc>
        <w:tc>
          <w:tcPr>
            <w:tcW w:w="567" w:type="dxa"/>
          </w:tcPr>
          <w:p w14:paraId="256464D3" w14:textId="77777777" w:rsidR="00230B3D" w:rsidRPr="0072291E" w:rsidRDefault="00230B3D" w:rsidP="00A34626">
            <w:pPr>
              <w:jc w:val="center"/>
              <w:rPr>
                <w:rFonts w:asciiTheme="minorHAnsi" w:eastAsia="Calibri" w:hAnsiTheme="minorHAnsi" w:cstheme="minorHAnsi"/>
                <w:b/>
              </w:rPr>
            </w:pPr>
          </w:p>
        </w:tc>
        <w:tc>
          <w:tcPr>
            <w:tcW w:w="567" w:type="dxa"/>
          </w:tcPr>
          <w:p w14:paraId="177CA65B" w14:textId="77777777" w:rsidR="00230B3D" w:rsidRPr="0072291E" w:rsidRDefault="00230B3D" w:rsidP="00A34626">
            <w:pPr>
              <w:jc w:val="center"/>
              <w:rPr>
                <w:rFonts w:asciiTheme="minorHAnsi" w:eastAsia="Calibri" w:hAnsiTheme="minorHAnsi" w:cstheme="minorHAnsi"/>
                <w:b/>
              </w:rPr>
            </w:pPr>
          </w:p>
        </w:tc>
        <w:tc>
          <w:tcPr>
            <w:tcW w:w="709" w:type="dxa"/>
          </w:tcPr>
          <w:p w14:paraId="2406B146" w14:textId="77777777" w:rsidR="00230B3D" w:rsidRPr="0072291E" w:rsidRDefault="00230B3D" w:rsidP="00A34626">
            <w:pPr>
              <w:jc w:val="center"/>
              <w:rPr>
                <w:rFonts w:asciiTheme="minorHAnsi" w:eastAsia="Calibri" w:hAnsiTheme="minorHAnsi" w:cstheme="minorHAnsi"/>
                <w:b/>
              </w:rPr>
            </w:pPr>
          </w:p>
        </w:tc>
        <w:tc>
          <w:tcPr>
            <w:tcW w:w="708" w:type="dxa"/>
          </w:tcPr>
          <w:p w14:paraId="2FCB9775" w14:textId="77777777" w:rsidR="00230B3D" w:rsidRPr="0072291E" w:rsidRDefault="00230B3D" w:rsidP="00A34626">
            <w:pPr>
              <w:jc w:val="center"/>
              <w:rPr>
                <w:rFonts w:asciiTheme="minorHAnsi" w:eastAsia="Calibri" w:hAnsiTheme="minorHAnsi" w:cstheme="minorHAnsi"/>
                <w:b/>
              </w:rPr>
            </w:pPr>
          </w:p>
        </w:tc>
        <w:tc>
          <w:tcPr>
            <w:tcW w:w="678" w:type="dxa"/>
          </w:tcPr>
          <w:p w14:paraId="307E32DB" w14:textId="77777777" w:rsidR="00230B3D" w:rsidRPr="0072291E" w:rsidRDefault="00230B3D" w:rsidP="00A34626">
            <w:pPr>
              <w:jc w:val="center"/>
              <w:rPr>
                <w:rFonts w:asciiTheme="minorHAnsi" w:eastAsia="Calibri" w:hAnsiTheme="minorHAnsi" w:cstheme="minorHAnsi"/>
                <w:b/>
              </w:rPr>
            </w:pPr>
          </w:p>
        </w:tc>
        <w:tc>
          <w:tcPr>
            <w:tcW w:w="598" w:type="dxa"/>
          </w:tcPr>
          <w:p w14:paraId="7471BCBE" w14:textId="77777777" w:rsidR="00230B3D" w:rsidRPr="0072291E" w:rsidRDefault="00230B3D" w:rsidP="00A34626">
            <w:pPr>
              <w:jc w:val="center"/>
              <w:rPr>
                <w:rFonts w:asciiTheme="minorHAnsi" w:eastAsia="Calibri" w:hAnsiTheme="minorHAnsi" w:cstheme="minorHAnsi"/>
                <w:b/>
              </w:rPr>
            </w:pPr>
          </w:p>
        </w:tc>
        <w:tc>
          <w:tcPr>
            <w:tcW w:w="567" w:type="dxa"/>
          </w:tcPr>
          <w:p w14:paraId="4A62C646" w14:textId="77777777" w:rsidR="00230B3D" w:rsidRPr="0072291E" w:rsidRDefault="00230B3D" w:rsidP="00A34626">
            <w:pPr>
              <w:jc w:val="center"/>
              <w:rPr>
                <w:rFonts w:asciiTheme="minorHAnsi" w:eastAsia="Calibri" w:hAnsiTheme="minorHAnsi" w:cstheme="minorHAnsi"/>
                <w:b/>
              </w:rPr>
            </w:pPr>
          </w:p>
        </w:tc>
        <w:tc>
          <w:tcPr>
            <w:tcW w:w="709" w:type="dxa"/>
          </w:tcPr>
          <w:p w14:paraId="4A5D5202" w14:textId="77777777" w:rsidR="00230B3D" w:rsidRPr="0072291E" w:rsidRDefault="00230B3D" w:rsidP="00A34626">
            <w:pPr>
              <w:jc w:val="center"/>
              <w:rPr>
                <w:rFonts w:asciiTheme="minorHAnsi" w:eastAsia="Calibri" w:hAnsiTheme="minorHAnsi" w:cstheme="minorHAnsi"/>
                <w:b/>
              </w:rPr>
            </w:pPr>
          </w:p>
        </w:tc>
        <w:tc>
          <w:tcPr>
            <w:tcW w:w="681" w:type="dxa"/>
          </w:tcPr>
          <w:p w14:paraId="791FE3C0" w14:textId="77777777" w:rsidR="00230B3D" w:rsidRPr="0072291E" w:rsidRDefault="00230B3D" w:rsidP="00A34626">
            <w:pPr>
              <w:jc w:val="center"/>
              <w:rPr>
                <w:rFonts w:asciiTheme="minorHAnsi" w:eastAsia="Calibri" w:hAnsiTheme="minorHAnsi" w:cstheme="minorHAnsi"/>
                <w:b/>
              </w:rPr>
            </w:pPr>
          </w:p>
        </w:tc>
        <w:tc>
          <w:tcPr>
            <w:tcW w:w="768" w:type="dxa"/>
          </w:tcPr>
          <w:p w14:paraId="57713276" w14:textId="77777777" w:rsidR="00230B3D" w:rsidRPr="0072291E" w:rsidRDefault="00230B3D" w:rsidP="00A34626">
            <w:pPr>
              <w:jc w:val="center"/>
              <w:rPr>
                <w:rFonts w:asciiTheme="minorHAnsi" w:eastAsia="Calibri" w:hAnsiTheme="minorHAnsi" w:cstheme="minorHAnsi"/>
                <w:b/>
              </w:rPr>
            </w:pPr>
          </w:p>
        </w:tc>
      </w:tr>
      <w:tr w:rsidR="00230B3D" w:rsidRPr="0072291E" w14:paraId="6161AF5D" w14:textId="77777777" w:rsidTr="00A34626">
        <w:tc>
          <w:tcPr>
            <w:tcW w:w="392" w:type="dxa"/>
            <w:vMerge/>
            <w:shd w:val="clear" w:color="auto" w:fill="C5E0B3" w:themeFill="accent6" w:themeFillTint="66"/>
            <w:vAlign w:val="center"/>
          </w:tcPr>
          <w:p w14:paraId="074A83A2"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50A899DE"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Çevirmek-kaydetmek</w:t>
            </w:r>
          </w:p>
        </w:tc>
        <w:tc>
          <w:tcPr>
            <w:tcW w:w="567" w:type="dxa"/>
          </w:tcPr>
          <w:p w14:paraId="6F23C671" w14:textId="77777777" w:rsidR="00230B3D" w:rsidRPr="0072291E" w:rsidRDefault="00230B3D" w:rsidP="00A34626">
            <w:pPr>
              <w:jc w:val="center"/>
              <w:rPr>
                <w:rFonts w:asciiTheme="minorHAnsi" w:eastAsia="Calibri" w:hAnsiTheme="minorHAnsi" w:cstheme="minorHAnsi"/>
                <w:b/>
              </w:rPr>
            </w:pPr>
          </w:p>
        </w:tc>
        <w:tc>
          <w:tcPr>
            <w:tcW w:w="567" w:type="dxa"/>
          </w:tcPr>
          <w:p w14:paraId="4A80D35D" w14:textId="77777777" w:rsidR="00230B3D" w:rsidRPr="0072291E" w:rsidRDefault="00230B3D" w:rsidP="00A34626">
            <w:pPr>
              <w:jc w:val="center"/>
              <w:rPr>
                <w:rFonts w:asciiTheme="minorHAnsi" w:eastAsia="Calibri" w:hAnsiTheme="minorHAnsi" w:cstheme="minorHAnsi"/>
                <w:b/>
              </w:rPr>
            </w:pPr>
          </w:p>
        </w:tc>
        <w:tc>
          <w:tcPr>
            <w:tcW w:w="709" w:type="dxa"/>
          </w:tcPr>
          <w:p w14:paraId="4B39696E" w14:textId="77777777" w:rsidR="00230B3D" w:rsidRPr="0072291E" w:rsidRDefault="00230B3D" w:rsidP="00A34626">
            <w:pPr>
              <w:jc w:val="center"/>
              <w:rPr>
                <w:rFonts w:asciiTheme="minorHAnsi" w:eastAsia="Calibri" w:hAnsiTheme="minorHAnsi" w:cstheme="minorHAnsi"/>
                <w:b/>
              </w:rPr>
            </w:pPr>
          </w:p>
        </w:tc>
        <w:tc>
          <w:tcPr>
            <w:tcW w:w="708" w:type="dxa"/>
          </w:tcPr>
          <w:p w14:paraId="748E8836" w14:textId="77777777" w:rsidR="00230B3D" w:rsidRPr="0072291E" w:rsidRDefault="00230B3D" w:rsidP="00A34626">
            <w:pPr>
              <w:jc w:val="center"/>
              <w:rPr>
                <w:rFonts w:asciiTheme="minorHAnsi" w:eastAsia="Calibri" w:hAnsiTheme="minorHAnsi" w:cstheme="minorHAnsi"/>
                <w:b/>
              </w:rPr>
            </w:pPr>
          </w:p>
        </w:tc>
        <w:tc>
          <w:tcPr>
            <w:tcW w:w="678" w:type="dxa"/>
          </w:tcPr>
          <w:p w14:paraId="1B0C64FF" w14:textId="77777777" w:rsidR="00230B3D" w:rsidRPr="0072291E" w:rsidRDefault="00230B3D" w:rsidP="00A34626">
            <w:pPr>
              <w:jc w:val="center"/>
              <w:rPr>
                <w:rFonts w:asciiTheme="minorHAnsi" w:eastAsia="Calibri" w:hAnsiTheme="minorHAnsi" w:cstheme="minorHAnsi"/>
                <w:b/>
              </w:rPr>
            </w:pPr>
          </w:p>
        </w:tc>
        <w:tc>
          <w:tcPr>
            <w:tcW w:w="598" w:type="dxa"/>
          </w:tcPr>
          <w:p w14:paraId="458B5B56" w14:textId="77777777" w:rsidR="00230B3D" w:rsidRPr="0072291E" w:rsidRDefault="00230B3D" w:rsidP="00A34626">
            <w:pPr>
              <w:jc w:val="center"/>
              <w:rPr>
                <w:rFonts w:asciiTheme="minorHAnsi" w:eastAsia="Calibri" w:hAnsiTheme="minorHAnsi" w:cstheme="minorHAnsi"/>
                <w:b/>
              </w:rPr>
            </w:pPr>
          </w:p>
        </w:tc>
        <w:tc>
          <w:tcPr>
            <w:tcW w:w="567" w:type="dxa"/>
          </w:tcPr>
          <w:p w14:paraId="0E3BBDC6" w14:textId="77777777" w:rsidR="00230B3D" w:rsidRPr="0072291E" w:rsidRDefault="00230B3D" w:rsidP="00A34626">
            <w:pPr>
              <w:jc w:val="center"/>
              <w:rPr>
                <w:rFonts w:asciiTheme="minorHAnsi" w:eastAsia="Calibri" w:hAnsiTheme="minorHAnsi" w:cstheme="minorHAnsi"/>
                <w:b/>
              </w:rPr>
            </w:pPr>
          </w:p>
        </w:tc>
        <w:tc>
          <w:tcPr>
            <w:tcW w:w="709" w:type="dxa"/>
          </w:tcPr>
          <w:p w14:paraId="24EC0C01" w14:textId="77777777" w:rsidR="00230B3D" w:rsidRPr="0072291E" w:rsidRDefault="00230B3D" w:rsidP="00A34626">
            <w:pPr>
              <w:jc w:val="center"/>
              <w:rPr>
                <w:rFonts w:asciiTheme="minorHAnsi" w:eastAsia="Calibri" w:hAnsiTheme="minorHAnsi" w:cstheme="minorHAnsi"/>
                <w:b/>
              </w:rPr>
            </w:pPr>
          </w:p>
        </w:tc>
        <w:tc>
          <w:tcPr>
            <w:tcW w:w="681" w:type="dxa"/>
          </w:tcPr>
          <w:p w14:paraId="0E954940" w14:textId="77777777" w:rsidR="00230B3D" w:rsidRPr="0072291E" w:rsidRDefault="00230B3D" w:rsidP="00A34626">
            <w:pPr>
              <w:jc w:val="center"/>
              <w:rPr>
                <w:rFonts w:asciiTheme="minorHAnsi" w:eastAsia="Calibri" w:hAnsiTheme="minorHAnsi" w:cstheme="minorHAnsi"/>
                <w:b/>
              </w:rPr>
            </w:pPr>
          </w:p>
        </w:tc>
        <w:tc>
          <w:tcPr>
            <w:tcW w:w="768" w:type="dxa"/>
          </w:tcPr>
          <w:p w14:paraId="1027C949" w14:textId="77777777" w:rsidR="00230B3D" w:rsidRPr="0072291E" w:rsidRDefault="00230B3D" w:rsidP="00A34626">
            <w:pPr>
              <w:jc w:val="center"/>
              <w:rPr>
                <w:rFonts w:asciiTheme="minorHAnsi" w:eastAsia="Calibri" w:hAnsiTheme="minorHAnsi" w:cstheme="minorHAnsi"/>
                <w:b/>
              </w:rPr>
            </w:pPr>
          </w:p>
        </w:tc>
      </w:tr>
      <w:tr w:rsidR="00230B3D" w:rsidRPr="0072291E" w14:paraId="790D53EF" w14:textId="77777777" w:rsidTr="00A34626">
        <w:tc>
          <w:tcPr>
            <w:tcW w:w="392" w:type="dxa"/>
            <w:vMerge w:val="restart"/>
            <w:shd w:val="clear" w:color="auto" w:fill="C5E0B3" w:themeFill="accent6" w:themeFillTint="66"/>
            <w:textDirection w:val="btLr"/>
            <w:vAlign w:val="center"/>
          </w:tcPr>
          <w:p w14:paraId="7B916550"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BÜTÜNLEŞİK BECERİLER</w:t>
            </w:r>
          </w:p>
        </w:tc>
        <w:tc>
          <w:tcPr>
            <w:tcW w:w="2268" w:type="dxa"/>
            <w:vAlign w:val="center"/>
          </w:tcPr>
          <w:p w14:paraId="13E8A8CC"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Çelişki giderme becerisi</w:t>
            </w:r>
          </w:p>
        </w:tc>
        <w:tc>
          <w:tcPr>
            <w:tcW w:w="567" w:type="dxa"/>
          </w:tcPr>
          <w:p w14:paraId="5FA061F7" w14:textId="77777777" w:rsidR="00230B3D" w:rsidRPr="0072291E" w:rsidRDefault="00230B3D" w:rsidP="00A34626">
            <w:pPr>
              <w:jc w:val="center"/>
              <w:rPr>
                <w:rFonts w:asciiTheme="minorHAnsi" w:eastAsia="Calibri" w:hAnsiTheme="minorHAnsi" w:cstheme="minorHAnsi"/>
                <w:b/>
              </w:rPr>
            </w:pPr>
          </w:p>
        </w:tc>
        <w:tc>
          <w:tcPr>
            <w:tcW w:w="567" w:type="dxa"/>
          </w:tcPr>
          <w:p w14:paraId="26DB21FD" w14:textId="77777777" w:rsidR="00230B3D" w:rsidRPr="0072291E" w:rsidRDefault="00230B3D" w:rsidP="00A34626">
            <w:pPr>
              <w:jc w:val="center"/>
              <w:rPr>
                <w:rFonts w:asciiTheme="minorHAnsi" w:eastAsia="Calibri" w:hAnsiTheme="minorHAnsi" w:cstheme="minorHAnsi"/>
                <w:b/>
              </w:rPr>
            </w:pPr>
          </w:p>
        </w:tc>
        <w:tc>
          <w:tcPr>
            <w:tcW w:w="709" w:type="dxa"/>
          </w:tcPr>
          <w:p w14:paraId="3FB3B7E8" w14:textId="77777777" w:rsidR="00230B3D" w:rsidRPr="0072291E" w:rsidRDefault="00230B3D" w:rsidP="00A34626">
            <w:pPr>
              <w:jc w:val="center"/>
              <w:rPr>
                <w:rFonts w:asciiTheme="minorHAnsi" w:eastAsia="Calibri" w:hAnsiTheme="minorHAnsi" w:cstheme="minorHAnsi"/>
                <w:b/>
              </w:rPr>
            </w:pPr>
          </w:p>
        </w:tc>
        <w:tc>
          <w:tcPr>
            <w:tcW w:w="708" w:type="dxa"/>
          </w:tcPr>
          <w:p w14:paraId="6CA326AE" w14:textId="77777777" w:rsidR="00230B3D" w:rsidRPr="0072291E" w:rsidRDefault="00230B3D" w:rsidP="00A34626">
            <w:pPr>
              <w:jc w:val="center"/>
              <w:rPr>
                <w:rFonts w:asciiTheme="minorHAnsi" w:eastAsia="Calibri" w:hAnsiTheme="minorHAnsi" w:cstheme="minorHAnsi"/>
                <w:b/>
              </w:rPr>
            </w:pPr>
          </w:p>
        </w:tc>
        <w:tc>
          <w:tcPr>
            <w:tcW w:w="678" w:type="dxa"/>
          </w:tcPr>
          <w:p w14:paraId="4A0FD486" w14:textId="77777777" w:rsidR="00230B3D" w:rsidRPr="0072291E" w:rsidRDefault="00230B3D" w:rsidP="00A34626">
            <w:pPr>
              <w:jc w:val="center"/>
              <w:rPr>
                <w:rFonts w:asciiTheme="minorHAnsi" w:eastAsia="Calibri" w:hAnsiTheme="minorHAnsi" w:cstheme="minorHAnsi"/>
                <w:b/>
              </w:rPr>
            </w:pPr>
          </w:p>
        </w:tc>
        <w:tc>
          <w:tcPr>
            <w:tcW w:w="598" w:type="dxa"/>
          </w:tcPr>
          <w:p w14:paraId="5C59077F" w14:textId="77777777" w:rsidR="00230B3D" w:rsidRPr="0072291E" w:rsidRDefault="00230B3D" w:rsidP="00A34626">
            <w:pPr>
              <w:jc w:val="center"/>
              <w:rPr>
                <w:rFonts w:asciiTheme="minorHAnsi" w:eastAsia="Calibri" w:hAnsiTheme="minorHAnsi" w:cstheme="minorHAnsi"/>
                <w:b/>
              </w:rPr>
            </w:pPr>
          </w:p>
        </w:tc>
        <w:tc>
          <w:tcPr>
            <w:tcW w:w="567" w:type="dxa"/>
          </w:tcPr>
          <w:p w14:paraId="5E8185C7" w14:textId="77777777" w:rsidR="00230B3D" w:rsidRPr="0072291E" w:rsidRDefault="00230B3D" w:rsidP="00A34626">
            <w:pPr>
              <w:jc w:val="center"/>
              <w:rPr>
                <w:rFonts w:asciiTheme="minorHAnsi" w:eastAsia="Calibri" w:hAnsiTheme="minorHAnsi" w:cstheme="minorHAnsi"/>
                <w:b/>
              </w:rPr>
            </w:pPr>
          </w:p>
        </w:tc>
        <w:tc>
          <w:tcPr>
            <w:tcW w:w="709" w:type="dxa"/>
          </w:tcPr>
          <w:p w14:paraId="29F5F9B0" w14:textId="77777777" w:rsidR="00230B3D" w:rsidRPr="0072291E" w:rsidRDefault="00230B3D" w:rsidP="00A34626">
            <w:pPr>
              <w:jc w:val="center"/>
              <w:rPr>
                <w:rFonts w:asciiTheme="minorHAnsi" w:eastAsia="Calibri" w:hAnsiTheme="minorHAnsi" w:cstheme="minorHAnsi"/>
                <w:b/>
              </w:rPr>
            </w:pPr>
          </w:p>
        </w:tc>
        <w:tc>
          <w:tcPr>
            <w:tcW w:w="681" w:type="dxa"/>
          </w:tcPr>
          <w:p w14:paraId="5C7898F9" w14:textId="77777777" w:rsidR="00230B3D" w:rsidRPr="0072291E" w:rsidRDefault="00230B3D" w:rsidP="00A34626">
            <w:pPr>
              <w:jc w:val="center"/>
              <w:rPr>
                <w:rFonts w:asciiTheme="minorHAnsi" w:eastAsia="Calibri" w:hAnsiTheme="minorHAnsi" w:cstheme="minorHAnsi"/>
                <w:b/>
              </w:rPr>
            </w:pPr>
          </w:p>
        </w:tc>
        <w:tc>
          <w:tcPr>
            <w:tcW w:w="768" w:type="dxa"/>
          </w:tcPr>
          <w:p w14:paraId="19915F9A" w14:textId="77777777" w:rsidR="00230B3D" w:rsidRPr="0072291E" w:rsidRDefault="00230B3D" w:rsidP="00A34626">
            <w:pPr>
              <w:jc w:val="center"/>
              <w:rPr>
                <w:rFonts w:asciiTheme="minorHAnsi" w:eastAsia="Calibri" w:hAnsiTheme="minorHAnsi" w:cstheme="minorHAnsi"/>
                <w:b/>
              </w:rPr>
            </w:pPr>
          </w:p>
        </w:tc>
      </w:tr>
      <w:tr w:rsidR="00230B3D" w:rsidRPr="0072291E" w14:paraId="01ECBD32" w14:textId="77777777" w:rsidTr="00A34626">
        <w:tc>
          <w:tcPr>
            <w:tcW w:w="392" w:type="dxa"/>
            <w:vMerge/>
            <w:shd w:val="clear" w:color="auto" w:fill="C5E0B3" w:themeFill="accent6" w:themeFillTint="66"/>
            <w:vAlign w:val="center"/>
          </w:tcPr>
          <w:p w14:paraId="0F59F27C"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08B83FDD"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Gözlemleme becerisi</w:t>
            </w:r>
          </w:p>
        </w:tc>
        <w:tc>
          <w:tcPr>
            <w:tcW w:w="567" w:type="dxa"/>
          </w:tcPr>
          <w:p w14:paraId="1F76B955" w14:textId="77777777" w:rsidR="00230B3D" w:rsidRPr="0072291E" w:rsidRDefault="00230B3D" w:rsidP="00A34626">
            <w:pPr>
              <w:jc w:val="center"/>
              <w:rPr>
                <w:rFonts w:asciiTheme="minorHAnsi" w:eastAsia="Calibri" w:hAnsiTheme="minorHAnsi" w:cstheme="minorHAnsi"/>
                <w:b/>
              </w:rPr>
            </w:pPr>
          </w:p>
        </w:tc>
        <w:tc>
          <w:tcPr>
            <w:tcW w:w="567" w:type="dxa"/>
          </w:tcPr>
          <w:p w14:paraId="28B0C6A0" w14:textId="77777777" w:rsidR="00230B3D" w:rsidRPr="0072291E" w:rsidRDefault="00230B3D" w:rsidP="00A34626">
            <w:pPr>
              <w:jc w:val="center"/>
              <w:rPr>
                <w:rFonts w:asciiTheme="minorHAnsi" w:eastAsia="Calibri" w:hAnsiTheme="minorHAnsi" w:cstheme="minorHAnsi"/>
                <w:b/>
              </w:rPr>
            </w:pPr>
          </w:p>
        </w:tc>
        <w:tc>
          <w:tcPr>
            <w:tcW w:w="709" w:type="dxa"/>
          </w:tcPr>
          <w:p w14:paraId="20C0AC50" w14:textId="77777777" w:rsidR="00230B3D" w:rsidRPr="0072291E" w:rsidRDefault="00230B3D" w:rsidP="00A34626">
            <w:pPr>
              <w:jc w:val="center"/>
              <w:rPr>
                <w:rFonts w:asciiTheme="minorHAnsi" w:eastAsia="Calibri" w:hAnsiTheme="minorHAnsi" w:cstheme="minorHAnsi"/>
                <w:b/>
              </w:rPr>
            </w:pPr>
          </w:p>
        </w:tc>
        <w:tc>
          <w:tcPr>
            <w:tcW w:w="708" w:type="dxa"/>
          </w:tcPr>
          <w:p w14:paraId="1A9F37C8" w14:textId="77777777" w:rsidR="00230B3D" w:rsidRPr="0072291E" w:rsidRDefault="00230B3D" w:rsidP="00A34626">
            <w:pPr>
              <w:jc w:val="center"/>
              <w:rPr>
                <w:rFonts w:asciiTheme="minorHAnsi" w:eastAsia="Calibri" w:hAnsiTheme="minorHAnsi" w:cstheme="minorHAnsi"/>
                <w:b/>
              </w:rPr>
            </w:pPr>
          </w:p>
        </w:tc>
        <w:tc>
          <w:tcPr>
            <w:tcW w:w="678" w:type="dxa"/>
          </w:tcPr>
          <w:p w14:paraId="692BA867" w14:textId="77777777" w:rsidR="00230B3D" w:rsidRPr="0072291E" w:rsidRDefault="00230B3D" w:rsidP="00A34626">
            <w:pPr>
              <w:jc w:val="center"/>
              <w:rPr>
                <w:rFonts w:asciiTheme="minorHAnsi" w:eastAsia="Calibri" w:hAnsiTheme="minorHAnsi" w:cstheme="minorHAnsi"/>
                <w:b/>
              </w:rPr>
            </w:pPr>
          </w:p>
        </w:tc>
        <w:tc>
          <w:tcPr>
            <w:tcW w:w="598" w:type="dxa"/>
          </w:tcPr>
          <w:p w14:paraId="4AE872D3" w14:textId="77777777" w:rsidR="00230B3D" w:rsidRPr="0072291E" w:rsidRDefault="00230B3D" w:rsidP="00A34626">
            <w:pPr>
              <w:jc w:val="center"/>
              <w:rPr>
                <w:rFonts w:asciiTheme="minorHAnsi" w:eastAsia="Calibri" w:hAnsiTheme="minorHAnsi" w:cstheme="minorHAnsi"/>
                <w:b/>
              </w:rPr>
            </w:pPr>
          </w:p>
        </w:tc>
        <w:tc>
          <w:tcPr>
            <w:tcW w:w="567" w:type="dxa"/>
          </w:tcPr>
          <w:p w14:paraId="5289E8B6" w14:textId="77777777" w:rsidR="00230B3D" w:rsidRPr="0072291E" w:rsidRDefault="00230B3D" w:rsidP="00A34626">
            <w:pPr>
              <w:jc w:val="center"/>
              <w:rPr>
                <w:rFonts w:asciiTheme="minorHAnsi" w:eastAsia="Calibri" w:hAnsiTheme="minorHAnsi" w:cstheme="minorHAnsi"/>
                <w:b/>
              </w:rPr>
            </w:pPr>
          </w:p>
        </w:tc>
        <w:tc>
          <w:tcPr>
            <w:tcW w:w="709" w:type="dxa"/>
          </w:tcPr>
          <w:p w14:paraId="0FB162B7" w14:textId="77777777" w:rsidR="00230B3D" w:rsidRPr="0072291E" w:rsidRDefault="00230B3D" w:rsidP="00A34626">
            <w:pPr>
              <w:jc w:val="center"/>
              <w:rPr>
                <w:rFonts w:asciiTheme="minorHAnsi" w:eastAsia="Calibri" w:hAnsiTheme="minorHAnsi" w:cstheme="minorHAnsi"/>
                <w:b/>
              </w:rPr>
            </w:pPr>
          </w:p>
        </w:tc>
        <w:tc>
          <w:tcPr>
            <w:tcW w:w="681" w:type="dxa"/>
          </w:tcPr>
          <w:p w14:paraId="2324BCBB" w14:textId="77777777" w:rsidR="00230B3D" w:rsidRPr="0072291E" w:rsidRDefault="00230B3D" w:rsidP="00A34626">
            <w:pPr>
              <w:jc w:val="center"/>
              <w:rPr>
                <w:rFonts w:asciiTheme="minorHAnsi" w:eastAsia="Calibri" w:hAnsiTheme="minorHAnsi" w:cstheme="minorHAnsi"/>
                <w:b/>
              </w:rPr>
            </w:pPr>
          </w:p>
        </w:tc>
        <w:tc>
          <w:tcPr>
            <w:tcW w:w="768" w:type="dxa"/>
          </w:tcPr>
          <w:p w14:paraId="536918E4" w14:textId="77777777" w:rsidR="00230B3D" w:rsidRPr="0072291E" w:rsidRDefault="00230B3D" w:rsidP="00A34626">
            <w:pPr>
              <w:jc w:val="center"/>
              <w:rPr>
                <w:rFonts w:asciiTheme="minorHAnsi" w:eastAsia="Calibri" w:hAnsiTheme="minorHAnsi" w:cstheme="minorHAnsi"/>
                <w:b/>
              </w:rPr>
            </w:pPr>
          </w:p>
        </w:tc>
      </w:tr>
      <w:tr w:rsidR="00230B3D" w:rsidRPr="0072291E" w14:paraId="79804597" w14:textId="77777777" w:rsidTr="00A34626">
        <w:tc>
          <w:tcPr>
            <w:tcW w:w="392" w:type="dxa"/>
            <w:vMerge/>
            <w:shd w:val="clear" w:color="auto" w:fill="C5E0B3" w:themeFill="accent6" w:themeFillTint="66"/>
            <w:vAlign w:val="center"/>
          </w:tcPr>
          <w:p w14:paraId="7222DCE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3E80D35F"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Özetleme becerisi</w:t>
            </w:r>
          </w:p>
        </w:tc>
        <w:tc>
          <w:tcPr>
            <w:tcW w:w="567" w:type="dxa"/>
          </w:tcPr>
          <w:p w14:paraId="6F39CB6F" w14:textId="77777777" w:rsidR="00230B3D" w:rsidRPr="0072291E" w:rsidRDefault="00230B3D" w:rsidP="00A34626">
            <w:pPr>
              <w:jc w:val="center"/>
              <w:rPr>
                <w:rFonts w:asciiTheme="minorHAnsi" w:eastAsia="Calibri" w:hAnsiTheme="minorHAnsi" w:cstheme="minorHAnsi"/>
                <w:b/>
              </w:rPr>
            </w:pPr>
          </w:p>
        </w:tc>
        <w:tc>
          <w:tcPr>
            <w:tcW w:w="567" w:type="dxa"/>
          </w:tcPr>
          <w:p w14:paraId="173E5F0F" w14:textId="77777777" w:rsidR="00230B3D" w:rsidRPr="0072291E" w:rsidRDefault="00230B3D" w:rsidP="00A34626">
            <w:pPr>
              <w:jc w:val="center"/>
              <w:rPr>
                <w:rFonts w:asciiTheme="minorHAnsi" w:eastAsia="Calibri" w:hAnsiTheme="minorHAnsi" w:cstheme="minorHAnsi"/>
                <w:b/>
              </w:rPr>
            </w:pPr>
          </w:p>
        </w:tc>
        <w:tc>
          <w:tcPr>
            <w:tcW w:w="709" w:type="dxa"/>
          </w:tcPr>
          <w:p w14:paraId="4ED16E22" w14:textId="77777777" w:rsidR="00230B3D" w:rsidRPr="0072291E" w:rsidRDefault="00230B3D" w:rsidP="00A34626">
            <w:pPr>
              <w:jc w:val="center"/>
              <w:rPr>
                <w:rFonts w:asciiTheme="minorHAnsi" w:eastAsia="Calibri" w:hAnsiTheme="minorHAnsi" w:cstheme="minorHAnsi"/>
                <w:b/>
              </w:rPr>
            </w:pPr>
          </w:p>
        </w:tc>
        <w:tc>
          <w:tcPr>
            <w:tcW w:w="708" w:type="dxa"/>
          </w:tcPr>
          <w:p w14:paraId="537AE438" w14:textId="77777777" w:rsidR="00230B3D" w:rsidRPr="0072291E" w:rsidRDefault="00230B3D" w:rsidP="00A34626">
            <w:pPr>
              <w:jc w:val="center"/>
              <w:rPr>
                <w:rFonts w:asciiTheme="minorHAnsi" w:eastAsia="Calibri" w:hAnsiTheme="minorHAnsi" w:cstheme="minorHAnsi"/>
                <w:b/>
              </w:rPr>
            </w:pPr>
          </w:p>
        </w:tc>
        <w:tc>
          <w:tcPr>
            <w:tcW w:w="678" w:type="dxa"/>
          </w:tcPr>
          <w:p w14:paraId="2C921854" w14:textId="77777777" w:rsidR="00230B3D" w:rsidRPr="0072291E" w:rsidRDefault="00230B3D" w:rsidP="00A34626">
            <w:pPr>
              <w:jc w:val="center"/>
              <w:rPr>
                <w:rFonts w:asciiTheme="minorHAnsi" w:eastAsia="Calibri" w:hAnsiTheme="minorHAnsi" w:cstheme="minorHAnsi"/>
                <w:b/>
              </w:rPr>
            </w:pPr>
          </w:p>
        </w:tc>
        <w:tc>
          <w:tcPr>
            <w:tcW w:w="598" w:type="dxa"/>
          </w:tcPr>
          <w:p w14:paraId="7BBC1C23" w14:textId="77777777" w:rsidR="00230B3D" w:rsidRPr="0072291E" w:rsidRDefault="00230B3D" w:rsidP="00A34626">
            <w:pPr>
              <w:jc w:val="center"/>
              <w:rPr>
                <w:rFonts w:asciiTheme="minorHAnsi" w:eastAsia="Calibri" w:hAnsiTheme="minorHAnsi" w:cstheme="minorHAnsi"/>
                <w:b/>
              </w:rPr>
            </w:pPr>
          </w:p>
        </w:tc>
        <w:tc>
          <w:tcPr>
            <w:tcW w:w="567" w:type="dxa"/>
          </w:tcPr>
          <w:p w14:paraId="7A9071CF" w14:textId="77777777" w:rsidR="00230B3D" w:rsidRPr="0072291E" w:rsidRDefault="00230B3D" w:rsidP="00A34626">
            <w:pPr>
              <w:jc w:val="center"/>
              <w:rPr>
                <w:rFonts w:asciiTheme="minorHAnsi" w:eastAsia="Calibri" w:hAnsiTheme="minorHAnsi" w:cstheme="minorHAnsi"/>
                <w:b/>
              </w:rPr>
            </w:pPr>
          </w:p>
        </w:tc>
        <w:tc>
          <w:tcPr>
            <w:tcW w:w="709" w:type="dxa"/>
          </w:tcPr>
          <w:p w14:paraId="126AFF39" w14:textId="77777777" w:rsidR="00230B3D" w:rsidRPr="0072291E" w:rsidRDefault="00230B3D" w:rsidP="00A34626">
            <w:pPr>
              <w:jc w:val="center"/>
              <w:rPr>
                <w:rFonts w:asciiTheme="minorHAnsi" w:eastAsia="Calibri" w:hAnsiTheme="minorHAnsi" w:cstheme="minorHAnsi"/>
                <w:b/>
              </w:rPr>
            </w:pPr>
          </w:p>
        </w:tc>
        <w:tc>
          <w:tcPr>
            <w:tcW w:w="681" w:type="dxa"/>
          </w:tcPr>
          <w:p w14:paraId="2DCDEC46" w14:textId="77777777" w:rsidR="00230B3D" w:rsidRPr="0072291E" w:rsidRDefault="00230B3D" w:rsidP="00A34626">
            <w:pPr>
              <w:jc w:val="center"/>
              <w:rPr>
                <w:rFonts w:asciiTheme="minorHAnsi" w:eastAsia="Calibri" w:hAnsiTheme="minorHAnsi" w:cstheme="minorHAnsi"/>
                <w:b/>
              </w:rPr>
            </w:pPr>
          </w:p>
        </w:tc>
        <w:tc>
          <w:tcPr>
            <w:tcW w:w="768" w:type="dxa"/>
          </w:tcPr>
          <w:p w14:paraId="4FEE069B" w14:textId="77777777" w:rsidR="00230B3D" w:rsidRPr="0072291E" w:rsidRDefault="00230B3D" w:rsidP="00A34626">
            <w:pPr>
              <w:jc w:val="center"/>
              <w:rPr>
                <w:rFonts w:asciiTheme="minorHAnsi" w:eastAsia="Calibri" w:hAnsiTheme="minorHAnsi" w:cstheme="minorHAnsi"/>
                <w:b/>
              </w:rPr>
            </w:pPr>
          </w:p>
        </w:tc>
      </w:tr>
      <w:tr w:rsidR="00230B3D" w:rsidRPr="0072291E" w14:paraId="52F6BBC7" w14:textId="77777777" w:rsidTr="00A34626">
        <w:tc>
          <w:tcPr>
            <w:tcW w:w="392" w:type="dxa"/>
            <w:vMerge/>
            <w:shd w:val="clear" w:color="auto" w:fill="C5E0B3" w:themeFill="accent6" w:themeFillTint="66"/>
            <w:vAlign w:val="center"/>
          </w:tcPr>
          <w:p w14:paraId="48FAB787"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555F91AE"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Çözümleme becerisi</w:t>
            </w:r>
          </w:p>
        </w:tc>
        <w:tc>
          <w:tcPr>
            <w:tcW w:w="567" w:type="dxa"/>
          </w:tcPr>
          <w:p w14:paraId="4E649FAB" w14:textId="77777777" w:rsidR="00230B3D" w:rsidRPr="0072291E" w:rsidRDefault="00230B3D" w:rsidP="00A34626">
            <w:pPr>
              <w:jc w:val="center"/>
              <w:rPr>
                <w:rFonts w:asciiTheme="minorHAnsi" w:eastAsia="Calibri" w:hAnsiTheme="minorHAnsi" w:cstheme="minorHAnsi"/>
                <w:b/>
              </w:rPr>
            </w:pPr>
          </w:p>
        </w:tc>
        <w:tc>
          <w:tcPr>
            <w:tcW w:w="567" w:type="dxa"/>
          </w:tcPr>
          <w:p w14:paraId="054E4CB3" w14:textId="77777777" w:rsidR="00230B3D" w:rsidRPr="0072291E" w:rsidRDefault="00230B3D" w:rsidP="00A34626">
            <w:pPr>
              <w:jc w:val="center"/>
              <w:rPr>
                <w:rFonts w:asciiTheme="minorHAnsi" w:eastAsia="Calibri" w:hAnsiTheme="minorHAnsi" w:cstheme="minorHAnsi"/>
                <w:b/>
              </w:rPr>
            </w:pPr>
          </w:p>
        </w:tc>
        <w:tc>
          <w:tcPr>
            <w:tcW w:w="709" w:type="dxa"/>
          </w:tcPr>
          <w:p w14:paraId="27E11FE2" w14:textId="77777777" w:rsidR="00230B3D" w:rsidRPr="0072291E" w:rsidRDefault="00230B3D" w:rsidP="00A34626">
            <w:pPr>
              <w:jc w:val="center"/>
              <w:rPr>
                <w:rFonts w:asciiTheme="minorHAnsi" w:eastAsia="Calibri" w:hAnsiTheme="minorHAnsi" w:cstheme="minorHAnsi"/>
                <w:b/>
              </w:rPr>
            </w:pPr>
          </w:p>
        </w:tc>
        <w:tc>
          <w:tcPr>
            <w:tcW w:w="708" w:type="dxa"/>
          </w:tcPr>
          <w:p w14:paraId="0290E511" w14:textId="77777777" w:rsidR="00230B3D" w:rsidRPr="0072291E" w:rsidRDefault="00230B3D" w:rsidP="00A34626">
            <w:pPr>
              <w:jc w:val="center"/>
              <w:rPr>
                <w:rFonts w:asciiTheme="minorHAnsi" w:eastAsia="Calibri" w:hAnsiTheme="minorHAnsi" w:cstheme="minorHAnsi"/>
                <w:b/>
              </w:rPr>
            </w:pPr>
          </w:p>
        </w:tc>
        <w:tc>
          <w:tcPr>
            <w:tcW w:w="678" w:type="dxa"/>
          </w:tcPr>
          <w:p w14:paraId="0BB066FD" w14:textId="77777777" w:rsidR="00230B3D" w:rsidRPr="0072291E" w:rsidRDefault="00230B3D" w:rsidP="00A34626">
            <w:pPr>
              <w:jc w:val="center"/>
              <w:rPr>
                <w:rFonts w:asciiTheme="minorHAnsi" w:eastAsia="Calibri" w:hAnsiTheme="minorHAnsi" w:cstheme="minorHAnsi"/>
                <w:b/>
              </w:rPr>
            </w:pPr>
          </w:p>
        </w:tc>
        <w:tc>
          <w:tcPr>
            <w:tcW w:w="598" w:type="dxa"/>
          </w:tcPr>
          <w:p w14:paraId="096BB907" w14:textId="77777777" w:rsidR="00230B3D" w:rsidRPr="0072291E" w:rsidRDefault="00230B3D" w:rsidP="00A34626">
            <w:pPr>
              <w:jc w:val="center"/>
              <w:rPr>
                <w:rFonts w:asciiTheme="minorHAnsi" w:eastAsia="Calibri" w:hAnsiTheme="minorHAnsi" w:cstheme="minorHAnsi"/>
                <w:b/>
              </w:rPr>
            </w:pPr>
          </w:p>
        </w:tc>
        <w:tc>
          <w:tcPr>
            <w:tcW w:w="567" w:type="dxa"/>
          </w:tcPr>
          <w:p w14:paraId="04A60619" w14:textId="77777777" w:rsidR="00230B3D" w:rsidRPr="0072291E" w:rsidRDefault="00230B3D" w:rsidP="00A34626">
            <w:pPr>
              <w:jc w:val="center"/>
              <w:rPr>
                <w:rFonts w:asciiTheme="minorHAnsi" w:eastAsia="Calibri" w:hAnsiTheme="minorHAnsi" w:cstheme="minorHAnsi"/>
                <w:b/>
              </w:rPr>
            </w:pPr>
          </w:p>
        </w:tc>
        <w:tc>
          <w:tcPr>
            <w:tcW w:w="709" w:type="dxa"/>
          </w:tcPr>
          <w:p w14:paraId="70449904" w14:textId="77777777" w:rsidR="00230B3D" w:rsidRPr="0072291E" w:rsidRDefault="00230B3D" w:rsidP="00A34626">
            <w:pPr>
              <w:jc w:val="center"/>
              <w:rPr>
                <w:rFonts w:asciiTheme="minorHAnsi" w:eastAsia="Calibri" w:hAnsiTheme="minorHAnsi" w:cstheme="minorHAnsi"/>
                <w:b/>
              </w:rPr>
            </w:pPr>
          </w:p>
        </w:tc>
        <w:tc>
          <w:tcPr>
            <w:tcW w:w="681" w:type="dxa"/>
          </w:tcPr>
          <w:p w14:paraId="12AF20A3" w14:textId="77777777" w:rsidR="00230B3D" w:rsidRPr="0072291E" w:rsidRDefault="00230B3D" w:rsidP="00A34626">
            <w:pPr>
              <w:jc w:val="center"/>
              <w:rPr>
                <w:rFonts w:asciiTheme="minorHAnsi" w:eastAsia="Calibri" w:hAnsiTheme="minorHAnsi" w:cstheme="minorHAnsi"/>
                <w:b/>
              </w:rPr>
            </w:pPr>
          </w:p>
        </w:tc>
        <w:tc>
          <w:tcPr>
            <w:tcW w:w="768" w:type="dxa"/>
          </w:tcPr>
          <w:p w14:paraId="6383D106" w14:textId="77777777" w:rsidR="00230B3D" w:rsidRPr="0072291E" w:rsidRDefault="00230B3D" w:rsidP="00A34626">
            <w:pPr>
              <w:jc w:val="center"/>
              <w:rPr>
                <w:rFonts w:asciiTheme="minorHAnsi" w:eastAsia="Calibri" w:hAnsiTheme="minorHAnsi" w:cstheme="minorHAnsi"/>
                <w:b/>
              </w:rPr>
            </w:pPr>
          </w:p>
        </w:tc>
      </w:tr>
      <w:tr w:rsidR="00230B3D" w:rsidRPr="0072291E" w14:paraId="23C06E84" w14:textId="77777777" w:rsidTr="00A34626">
        <w:tc>
          <w:tcPr>
            <w:tcW w:w="392" w:type="dxa"/>
            <w:vMerge/>
            <w:shd w:val="clear" w:color="auto" w:fill="C5E0B3" w:themeFill="accent6" w:themeFillTint="66"/>
            <w:vAlign w:val="center"/>
          </w:tcPr>
          <w:p w14:paraId="5E8EB102"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23299343"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Sınıflandırma becerisi</w:t>
            </w:r>
          </w:p>
        </w:tc>
        <w:tc>
          <w:tcPr>
            <w:tcW w:w="567" w:type="dxa"/>
          </w:tcPr>
          <w:p w14:paraId="0D033CA5" w14:textId="77777777" w:rsidR="00230B3D" w:rsidRPr="0072291E" w:rsidRDefault="00230B3D" w:rsidP="00A34626">
            <w:pPr>
              <w:jc w:val="center"/>
              <w:rPr>
                <w:rFonts w:asciiTheme="minorHAnsi" w:eastAsia="Calibri" w:hAnsiTheme="minorHAnsi" w:cstheme="minorHAnsi"/>
                <w:b/>
              </w:rPr>
            </w:pPr>
          </w:p>
        </w:tc>
        <w:tc>
          <w:tcPr>
            <w:tcW w:w="567" w:type="dxa"/>
          </w:tcPr>
          <w:p w14:paraId="503A4E79" w14:textId="77777777" w:rsidR="00230B3D" w:rsidRPr="0072291E" w:rsidRDefault="00230B3D" w:rsidP="00A34626">
            <w:pPr>
              <w:jc w:val="center"/>
              <w:rPr>
                <w:rFonts w:asciiTheme="minorHAnsi" w:eastAsia="Calibri" w:hAnsiTheme="minorHAnsi" w:cstheme="minorHAnsi"/>
                <w:b/>
              </w:rPr>
            </w:pPr>
          </w:p>
        </w:tc>
        <w:tc>
          <w:tcPr>
            <w:tcW w:w="709" w:type="dxa"/>
          </w:tcPr>
          <w:p w14:paraId="67E14B33" w14:textId="77777777" w:rsidR="00230B3D" w:rsidRPr="0072291E" w:rsidRDefault="00230B3D" w:rsidP="00A34626">
            <w:pPr>
              <w:jc w:val="center"/>
              <w:rPr>
                <w:rFonts w:asciiTheme="minorHAnsi" w:eastAsia="Calibri" w:hAnsiTheme="minorHAnsi" w:cstheme="minorHAnsi"/>
                <w:b/>
              </w:rPr>
            </w:pPr>
          </w:p>
        </w:tc>
        <w:tc>
          <w:tcPr>
            <w:tcW w:w="708" w:type="dxa"/>
          </w:tcPr>
          <w:p w14:paraId="490EDC29" w14:textId="77777777" w:rsidR="00230B3D" w:rsidRPr="0072291E" w:rsidRDefault="00230B3D" w:rsidP="00A34626">
            <w:pPr>
              <w:jc w:val="center"/>
              <w:rPr>
                <w:rFonts w:asciiTheme="minorHAnsi" w:eastAsia="Calibri" w:hAnsiTheme="minorHAnsi" w:cstheme="minorHAnsi"/>
                <w:b/>
              </w:rPr>
            </w:pPr>
          </w:p>
        </w:tc>
        <w:tc>
          <w:tcPr>
            <w:tcW w:w="678" w:type="dxa"/>
          </w:tcPr>
          <w:p w14:paraId="5A20FBAB" w14:textId="77777777" w:rsidR="00230B3D" w:rsidRPr="0072291E" w:rsidRDefault="00230B3D" w:rsidP="00A34626">
            <w:pPr>
              <w:jc w:val="center"/>
              <w:rPr>
                <w:rFonts w:asciiTheme="minorHAnsi" w:eastAsia="Calibri" w:hAnsiTheme="minorHAnsi" w:cstheme="minorHAnsi"/>
                <w:b/>
              </w:rPr>
            </w:pPr>
          </w:p>
        </w:tc>
        <w:tc>
          <w:tcPr>
            <w:tcW w:w="598" w:type="dxa"/>
          </w:tcPr>
          <w:p w14:paraId="3E63A2BE" w14:textId="77777777" w:rsidR="00230B3D" w:rsidRPr="0072291E" w:rsidRDefault="00230B3D" w:rsidP="00A34626">
            <w:pPr>
              <w:jc w:val="center"/>
              <w:rPr>
                <w:rFonts w:asciiTheme="minorHAnsi" w:eastAsia="Calibri" w:hAnsiTheme="minorHAnsi" w:cstheme="minorHAnsi"/>
                <w:b/>
              </w:rPr>
            </w:pPr>
          </w:p>
        </w:tc>
        <w:tc>
          <w:tcPr>
            <w:tcW w:w="567" w:type="dxa"/>
          </w:tcPr>
          <w:p w14:paraId="0F6721C7" w14:textId="77777777" w:rsidR="00230B3D" w:rsidRPr="0072291E" w:rsidRDefault="00230B3D" w:rsidP="00A34626">
            <w:pPr>
              <w:jc w:val="center"/>
              <w:rPr>
                <w:rFonts w:asciiTheme="minorHAnsi" w:eastAsia="Calibri" w:hAnsiTheme="minorHAnsi" w:cstheme="minorHAnsi"/>
                <w:b/>
              </w:rPr>
            </w:pPr>
          </w:p>
        </w:tc>
        <w:tc>
          <w:tcPr>
            <w:tcW w:w="709" w:type="dxa"/>
          </w:tcPr>
          <w:p w14:paraId="02877F1A" w14:textId="77777777" w:rsidR="00230B3D" w:rsidRPr="0072291E" w:rsidRDefault="00230B3D" w:rsidP="00A34626">
            <w:pPr>
              <w:jc w:val="center"/>
              <w:rPr>
                <w:rFonts w:asciiTheme="minorHAnsi" w:eastAsia="Calibri" w:hAnsiTheme="minorHAnsi" w:cstheme="minorHAnsi"/>
                <w:b/>
              </w:rPr>
            </w:pPr>
          </w:p>
        </w:tc>
        <w:tc>
          <w:tcPr>
            <w:tcW w:w="681" w:type="dxa"/>
          </w:tcPr>
          <w:p w14:paraId="2323B794" w14:textId="77777777" w:rsidR="00230B3D" w:rsidRPr="0072291E" w:rsidRDefault="00230B3D" w:rsidP="00A34626">
            <w:pPr>
              <w:jc w:val="center"/>
              <w:rPr>
                <w:rFonts w:asciiTheme="minorHAnsi" w:eastAsia="Calibri" w:hAnsiTheme="minorHAnsi" w:cstheme="minorHAnsi"/>
                <w:b/>
              </w:rPr>
            </w:pPr>
          </w:p>
        </w:tc>
        <w:tc>
          <w:tcPr>
            <w:tcW w:w="768" w:type="dxa"/>
          </w:tcPr>
          <w:p w14:paraId="2C4665E9" w14:textId="77777777" w:rsidR="00230B3D" w:rsidRPr="0072291E" w:rsidRDefault="00230B3D" w:rsidP="00A34626">
            <w:pPr>
              <w:jc w:val="center"/>
              <w:rPr>
                <w:rFonts w:asciiTheme="minorHAnsi" w:eastAsia="Calibri" w:hAnsiTheme="minorHAnsi" w:cstheme="minorHAnsi"/>
                <w:b/>
              </w:rPr>
            </w:pPr>
          </w:p>
        </w:tc>
      </w:tr>
      <w:tr w:rsidR="00230B3D" w:rsidRPr="0072291E" w14:paraId="74FE3F2D" w14:textId="77777777" w:rsidTr="00A34626">
        <w:tc>
          <w:tcPr>
            <w:tcW w:w="392" w:type="dxa"/>
            <w:vMerge/>
            <w:shd w:val="clear" w:color="auto" w:fill="C5E0B3" w:themeFill="accent6" w:themeFillTint="66"/>
            <w:vAlign w:val="center"/>
          </w:tcPr>
          <w:p w14:paraId="285C93BF"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029CDF68"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Bilgi toplama becerisi</w:t>
            </w:r>
          </w:p>
        </w:tc>
        <w:tc>
          <w:tcPr>
            <w:tcW w:w="567" w:type="dxa"/>
          </w:tcPr>
          <w:p w14:paraId="5733442A" w14:textId="77777777" w:rsidR="00230B3D" w:rsidRPr="0072291E" w:rsidRDefault="00230B3D" w:rsidP="00A34626">
            <w:pPr>
              <w:jc w:val="center"/>
              <w:rPr>
                <w:rFonts w:asciiTheme="minorHAnsi" w:eastAsia="Calibri" w:hAnsiTheme="minorHAnsi" w:cstheme="minorHAnsi"/>
                <w:b/>
              </w:rPr>
            </w:pPr>
          </w:p>
        </w:tc>
        <w:tc>
          <w:tcPr>
            <w:tcW w:w="567" w:type="dxa"/>
          </w:tcPr>
          <w:p w14:paraId="64CADF9E" w14:textId="77777777" w:rsidR="00230B3D" w:rsidRPr="0072291E" w:rsidRDefault="00230B3D" w:rsidP="00A34626">
            <w:pPr>
              <w:jc w:val="center"/>
              <w:rPr>
                <w:rFonts w:asciiTheme="minorHAnsi" w:eastAsia="Calibri" w:hAnsiTheme="minorHAnsi" w:cstheme="minorHAnsi"/>
                <w:b/>
              </w:rPr>
            </w:pPr>
          </w:p>
        </w:tc>
        <w:tc>
          <w:tcPr>
            <w:tcW w:w="709" w:type="dxa"/>
          </w:tcPr>
          <w:p w14:paraId="55F19181" w14:textId="77777777" w:rsidR="00230B3D" w:rsidRPr="0072291E" w:rsidRDefault="00230B3D" w:rsidP="00A34626">
            <w:pPr>
              <w:jc w:val="center"/>
              <w:rPr>
                <w:rFonts w:asciiTheme="minorHAnsi" w:eastAsia="Calibri" w:hAnsiTheme="minorHAnsi" w:cstheme="minorHAnsi"/>
                <w:b/>
              </w:rPr>
            </w:pPr>
          </w:p>
        </w:tc>
        <w:tc>
          <w:tcPr>
            <w:tcW w:w="708" w:type="dxa"/>
          </w:tcPr>
          <w:p w14:paraId="2F67EB4A" w14:textId="77777777" w:rsidR="00230B3D" w:rsidRPr="0072291E" w:rsidRDefault="00230B3D" w:rsidP="00A34626">
            <w:pPr>
              <w:jc w:val="center"/>
              <w:rPr>
                <w:rFonts w:asciiTheme="minorHAnsi" w:eastAsia="Calibri" w:hAnsiTheme="minorHAnsi" w:cstheme="minorHAnsi"/>
                <w:b/>
              </w:rPr>
            </w:pPr>
          </w:p>
        </w:tc>
        <w:tc>
          <w:tcPr>
            <w:tcW w:w="678" w:type="dxa"/>
          </w:tcPr>
          <w:p w14:paraId="40BA3F2A" w14:textId="77777777" w:rsidR="00230B3D" w:rsidRPr="0072291E" w:rsidRDefault="00230B3D" w:rsidP="00A34626">
            <w:pPr>
              <w:jc w:val="center"/>
              <w:rPr>
                <w:rFonts w:asciiTheme="minorHAnsi" w:eastAsia="Calibri" w:hAnsiTheme="minorHAnsi" w:cstheme="minorHAnsi"/>
                <w:b/>
              </w:rPr>
            </w:pPr>
          </w:p>
        </w:tc>
        <w:tc>
          <w:tcPr>
            <w:tcW w:w="598" w:type="dxa"/>
          </w:tcPr>
          <w:p w14:paraId="4415FA76" w14:textId="77777777" w:rsidR="00230B3D" w:rsidRPr="0072291E" w:rsidRDefault="00230B3D" w:rsidP="00A34626">
            <w:pPr>
              <w:jc w:val="center"/>
              <w:rPr>
                <w:rFonts w:asciiTheme="minorHAnsi" w:eastAsia="Calibri" w:hAnsiTheme="minorHAnsi" w:cstheme="minorHAnsi"/>
                <w:b/>
              </w:rPr>
            </w:pPr>
          </w:p>
        </w:tc>
        <w:tc>
          <w:tcPr>
            <w:tcW w:w="567" w:type="dxa"/>
          </w:tcPr>
          <w:p w14:paraId="1A36504B" w14:textId="77777777" w:rsidR="00230B3D" w:rsidRPr="0072291E" w:rsidRDefault="00230B3D" w:rsidP="00A34626">
            <w:pPr>
              <w:jc w:val="center"/>
              <w:rPr>
                <w:rFonts w:asciiTheme="minorHAnsi" w:eastAsia="Calibri" w:hAnsiTheme="minorHAnsi" w:cstheme="minorHAnsi"/>
                <w:b/>
              </w:rPr>
            </w:pPr>
          </w:p>
        </w:tc>
        <w:tc>
          <w:tcPr>
            <w:tcW w:w="709" w:type="dxa"/>
          </w:tcPr>
          <w:p w14:paraId="30B31567" w14:textId="77777777" w:rsidR="00230B3D" w:rsidRPr="0072291E" w:rsidRDefault="00230B3D" w:rsidP="00A34626">
            <w:pPr>
              <w:jc w:val="center"/>
              <w:rPr>
                <w:rFonts w:asciiTheme="minorHAnsi" w:eastAsia="Calibri" w:hAnsiTheme="minorHAnsi" w:cstheme="minorHAnsi"/>
                <w:b/>
              </w:rPr>
            </w:pPr>
          </w:p>
        </w:tc>
        <w:tc>
          <w:tcPr>
            <w:tcW w:w="681" w:type="dxa"/>
          </w:tcPr>
          <w:p w14:paraId="6148E72F" w14:textId="77777777" w:rsidR="00230B3D" w:rsidRPr="0072291E" w:rsidRDefault="00230B3D" w:rsidP="00A34626">
            <w:pPr>
              <w:jc w:val="center"/>
              <w:rPr>
                <w:rFonts w:asciiTheme="minorHAnsi" w:eastAsia="Calibri" w:hAnsiTheme="minorHAnsi" w:cstheme="minorHAnsi"/>
                <w:b/>
              </w:rPr>
            </w:pPr>
          </w:p>
        </w:tc>
        <w:tc>
          <w:tcPr>
            <w:tcW w:w="768" w:type="dxa"/>
          </w:tcPr>
          <w:p w14:paraId="44D9DCF3" w14:textId="77777777" w:rsidR="00230B3D" w:rsidRPr="0072291E" w:rsidRDefault="00230B3D" w:rsidP="00A34626">
            <w:pPr>
              <w:jc w:val="center"/>
              <w:rPr>
                <w:rFonts w:asciiTheme="minorHAnsi" w:eastAsia="Calibri" w:hAnsiTheme="minorHAnsi" w:cstheme="minorHAnsi"/>
                <w:b/>
              </w:rPr>
            </w:pPr>
          </w:p>
        </w:tc>
      </w:tr>
      <w:tr w:rsidR="00230B3D" w:rsidRPr="0072291E" w14:paraId="307DD85A" w14:textId="77777777" w:rsidTr="00A34626">
        <w:tc>
          <w:tcPr>
            <w:tcW w:w="392" w:type="dxa"/>
            <w:vMerge/>
            <w:shd w:val="clear" w:color="auto" w:fill="C5E0B3" w:themeFill="accent6" w:themeFillTint="66"/>
            <w:vAlign w:val="center"/>
          </w:tcPr>
          <w:p w14:paraId="58CA869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6C999E86"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Karşılaştırma becerisi</w:t>
            </w:r>
          </w:p>
        </w:tc>
        <w:tc>
          <w:tcPr>
            <w:tcW w:w="567" w:type="dxa"/>
          </w:tcPr>
          <w:p w14:paraId="5C6374D0" w14:textId="77777777" w:rsidR="00230B3D" w:rsidRPr="0072291E" w:rsidRDefault="00230B3D" w:rsidP="00A34626">
            <w:pPr>
              <w:jc w:val="center"/>
              <w:rPr>
                <w:rFonts w:asciiTheme="minorHAnsi" w:eastAsia="Calibri" w:hAnsiTheme="minorHAnsi" w:cstheme="minorHAnsi"/>
                <w:b/>
              </w:rPr>
            </w:pPr>
          </w:p>
        </w:tc>
        <w:tc>
          <w:tcPr>
            <w:tcW w:w="567" w:type="dxa"/>
          </w:tcPr>
          <w:p w14:paraId="6E852C65" w14:textId="77777777" w:rsidR="00230B3D" w:rsidRPr="0072291E" w:rsidRDefault="00230B3D" w:rsidP="00A34626">
            <w:pPr>
              <w:jc w:val="center"/>
              <w:rPr>
                <w:rFonts w:asciiTheme="minorHAnsi" w:eastAsia="Calibri" w:hAnsiTheme="minorHAnsi" w:cstheme="minorHAnsi"/>
                <w:b/>
              </w:rPr>
            </w:pPr>
          </w:p>
        </w:tc>
        <w:tc>
          <w:tcPr>
            <w:tcW w:w="709" w:type="dxa"/>
          </w:tcPr>
          <w:p w14:paraId="060520EC" w14:textId="77777777" w:rsidR="00230B3D" w:rsidRPr="0072291E" w:rsidRDefault="00230B3D" w:rsidP="00A34626">
            <w:pPr>
              <w:jc w:val="center"/>
              <w:rPr>
                <w:rFonts w:asciiTheme="minorHAnsi" w:eastAsia="Calibri" w:hAnsiTheme="minorHAnsi" w:cstheme="minorHAnsi"/>
                <w:b/>
              </w:rPr>
            </w:pPr>
          </w:p>
        </w:tc>
        <w:tc>
          <w:tcPr>
            <w:tcW w:w="708" w:type="dxa"/>
          </w:tcPr>
          <w:p w14:paraId="0DCCA586" w14:textId="77777777" w:rsidR="00230B3D" w:rsidRPr="0072291E" w:rsidRDefault="00230B3D" w:rsidP="00A34626">
            <w:pPr>
              <w:jc w:val="center"/>
              <w:rPr>
                <w:rFonts w:asciiTheme="minorHAnsi" w:eastAsia="Calibri" w:hAnsiTheme="minorHAnsi" w:cstheme="minorHAnsi"/>
                <w:b/>
              </w:rPr>
            </w:pPr>
          </w:p>
        </w:tc>
        <w:tc>
          <w:tcPr>
            <w:tcW w:w="678" w:type="dxa"/>
          </w:tcPr>
          <w:p w14:paraId="7EF6CA76" w14:textId="77777777" w:rsidR="00230B3D" w:rsidRPr="0072291E" w:rsidRDefault="00230B3D" w:rsidP="00A34626">
            <w:pPr>
              <w:jc w:val="center"/>
              <w:rPr>
                <w:rFonts w:asciiTheme="minorHAnsi" w:eastAsia="Calibri" w:hAnsiTheme="minorHAnsi" w:cstheme="minorHAnsi"/>
                <w:b/>
              </w:rPr>
            </w:pPr>
          </w:p>
        </w:tc>
        <w:tc>
          <w:tcPr>
            <w:tcW w:w="598" w:type="dxa"/>
          </w:tcPr>
          <w:p w14:paraId="5CC20754" w14:textId="77777777" w:rsidR="00230B3D" w:rsidRPr="0072291E" w:rsidRDefault="00230B3D" w:rsidP="00A34626">
            <w:pPr>
              <w:jc w:val="center"/>
              <w:rPr>
                <w:rFonts w:asciiTheme="minorHAnsi" w:eastAsia="Calibri" w:hAnsiTheme="minorHAnsi" w:cstheme="minorHAnsi"/>
                <w:b/>
              </w:rPr>
            </w:pPr>
          </w:p>
        </w:tc>
        <w:tc>
          <w:tcPr>
            <w:tcW w:w="567" w:type="dxa"/>
          </w:tcPr>
          <w:p w14:paraId="1AA0021A" w14:textId="77777777" w:rsidR="00230B3D" w:rsidRPr="0072291E" w:rsidRDefault="00230B3D" w:rsidP="00A34626">
            <w:pPr>
              <w:jc w:val="center"/>
              <w:rPr>
                <w:rFonts w:asciiTheme="minorHAnsi" w:eastAsia="Calibri" w:hAnsiTheme="minorHAnsi" w:cstheme="minorHAnsi"/>
                <w:b/>
              </w:rPr>
            </w:pPr>
          </w:p>
        </w:tc>
        <w:tc>
          <w:tcPr>
            <w:tcW w:w="709" w:type="dxa"/>
          </w:tcPr>
          <w:p w14:paraId="077D5818" w14:textId="77777777" w:rsidR="00230B3D" w:rsidRPr="0072291E" w:rsidRDefault="00230B3D" w:rsidP="00A34626">
            <w:pPr>
              <w:jc w:val="center"/>
              <w:rPr>
                <w:rFonts w:asciiTheme="minorHAnsi" w:eastAsia="Calibri" w:hAnsiTheme="minorHAnsi" w:cstheme="minorHAnsi"/>
                <w:b/>
              </w:rPr>
            </w:pPr>
          </w:p>
        </w:tc>
        <w:tc>
          <w:tcPr>
            <w:tcW w:w="681" w:type="dxa"/>
          </w:tcPr>
          <w:p w14:paraId="6EA9507B" w14:textId="77777777" w:rsidR="00230B3D" w:rsidRPr="0072291E" w:rsidRDefault="00230B3D" w:rsidP="00A34626">
            <w:pPr>
              <w:jc w:val="center"/>
              <w:rPr>
                <w:rFonts w:asciiTheme="minorHAnsi" w:eastAsia="Calibri" w:hAnsiTheme="minorHAnsi" w:cstheme="minorHAnsi"/>
                <w:b/>
              </w:rPr>
            </w:pPr>
          </w:p>
        </w:tc>
        <w:tc>
          <w:tcPr>
            <w:tcW w:w="768" w:type="dxa"/>
          </w:tcPr>
          <w:p w14:paraId="70816EA0" w14:textId="77777777" w:rsidR="00230B3D" w:rsidRPr="0072291E" w:rsidRDefault="00230B3D" w:rsidP="00A34626">
            <w:pPr>
              <w:jc w:val="center"/>
              <w:rPr>
                <w:rFonts w:asciiTheme="minorHAnsi" w:eastAsia="Calibri" w:hAnsiTheme="minorHAnsi" w:cstheme="minorHAnsi"/>
                <w:b/>
              </w:rPr>
            </w:pPr>
          </w:p>
        </w:tc>
      </w:tr>
      <w:tr w:rsidR="00230B3D" w:rsidRPr="0072291E" w14:paraId="1698E2EB" w14:textId="77777777" w:rsidTr="00A34626">
        <w:tc>
          <w:tcPr>
            <w:tcW w:w="392" w:type="dxa"/>
            <w:vMerge/>
            <w:shd w:val="clear" w:color="auto" w:fill="C5E0B3" w:themeFill="accent6" w:themeFillTint="66"/>
            <w:vAlign w:val="center"/>
          </w:tcPr>
          <w:p w14:paraId="66E1C1A5"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7DCEC5AF"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Sorgulama becerisi</w:t>
            </w:r>
          </w:p>
        </w:tc>
        <w:tc>
          <w:tcPr>
            <w:tcW w:w="567" w:type="dxa"/>
          </w:tcPr>
          <w:p w14:paraId="0082B640" w14:textId="77777777" w:rsidR="00230B3D" w:rsidRPr="0072291E" w:rsidRDefault="00230B3D" w:rsidP="00A34626">
            <w:pPr>
              <w:jc w:val="center"/>
              <w:rPr>
                <w:rFonts w:asciiTheme="minorHAnsi" w:eastAsia="Calibri" w:hAnsiTheme="minorHAnsi" w:cstheme="minorHAnsi"/>
                <w:b/>
              </w:rPr>
            </w:pPr>
          </w:p>
        </w:tc>
        <w:tc>
          <w:tcPr>
            <w:tcW w:w="567" w:type="dxa"/>
          </w:tcPr>
          <w:p w14:paraId="3196697A" w14:textId="77777777" w:rsidR="00230B3D" w:rsidRPr="0072291E" w:rsidRDefault="00230B3D" w:rsidP="00A34626">
            <w:pPr>
              <w:jc w:val="center"/>
              <w:rPr>
                <w:rFonts w:asciiTheme="minorHAnsi" w:eastAsia="Calibri" w:hAnsiTheme="minorHAnsi" w:cstheme="minorHAnsi"/>
                <w:b/>
              </w:rPr>
            </w:pPr>
          </w:p>
        </w:tc>
        <w:tc>
          <w:tcPr>
            <w:tcW w:w="709" w:type="dxa"/>
          </w:tcPr>
          <w:p w14:paraId="725937F3" w14:textId="77777777" w:rsidR="00230B3D" w:rsidRPr="0072291E" w:rsidRDefault="00230B3D" w:rsidP="00A34626">
            <w:pPr>
              <w:jc w:val="center"/>
              <w:rPr>
                <w:rFonts w:asciiTheme="minorHAnsi" w:eastAsia="Calibri" w:hAnsiTheme="minorHAnsi" w:cstheme="minorHAnsi"/>
                <w:b/>
              </w:rPr>
            </w:pPr>
          </w:p>
        </w:tc>
        <w:tc>
          <w:tcPr>
            <w:tcW w:w="708" w:type="dxa"/>
          </w:tcPr>
          <w:p w14:paraId="63C44752" w14:textId="77777777" w:rsidR="00230B3D" w:rsidRPr="0072291E" w:rsidRDefault="00230B3D" w:rsidP="00A34626">
            <w:pPr>
              <w:jc w:val="center"/>
              <w:rPr>
                <w:rFonts w:asciiTheme="minorHAnsi" w:eastAsia="Calibri" w:hAnsiTheme="minorHAnsi" w:cstheme="minorHAnsi"/>
                <w:b/>
              </w:rPr>
            </w:pPr>
          </w:p>
        </w:tc>
        <w:tc>
          <w:tcPr>
            <w:tcW w:w="678" w:type="dxa"/>
          </w:tcPr>
          <w:p w14:paraId="7BF0F585" w14:textId="77777777" w:rsidR="00230B3D" w:rsidRPr="0072291E" w:rsidRDefault="00230B3D" w:rsidP="00A34626">
            <w:pPr>
              <w:jc w:val="center"/>
              <w:rPr>
                <w:rFonts w:asciiTheme="minorHAnsi" w:eastAsia="Calibri" w:hAnsiTheme="minorHAnsi" w:cstheme="minorHAnsi"/>
                <w:b/>
              </w:rPr>
            </w:pPr>
          </w:p>
        </w:tc>
        <w:tc>
          <w:tcPr>
            <w:tcW w:w="598" w:type="dxa"/>
          </w:tcPr>
          <w:p w14:paraId="6607DC43" w14:textId="77777777" w:rsidR="00230B3D" w:rsidRPr="0072291E" w:rsidRDefault="00230B3D" w:rsidP="00A34626">
            <w:pPr>
              <w:jc w:val="center"/>
              <w:rPr>
                <w:rFonts w:asciiTheme="minorHAnsi" w:eastAsia="Calibri" w:hAnsiTheme="minorHAnsi" w:cstheme="minorHAnsi"/>
                <w:b/>
              </w:rPr>
            </w:pPr>
          </w:p>
        </w:tc>
        <w:tc>
          <w:tcPr>
            <w:tcW w:w="567" w:type="dxa"/>
          </w:tcPr>
          <w:p w14:paraId="5699D460" w14:textId="77777777" w:rsidR="00230B3D" w:rsidRPr="0072291E" w:rsidRDefault="00230B3D" w:rsidP="00A34626">
            <w:pPr>
              <w:jc w:val="center"/>
              <w:rPr>
                <w:rFonts w:asciiTheme="minorHAnsi" w:eastAsia="Calibri" w:hAnsiTheme="minorHAnsi" w:cstheme="minorHAnsi"/>
                <w:b/>
              </w:rPr>
            </w:pPr>
          </w:p>
        </w:tc>
        <w:tc>
          <w:tcPr>
            <w:tcW w:w="709" w:type="dxa"/>
          </w:tcPr>
          <w:p w14:paraId="66753F23" w14:textId="77777777" w:rsidR="00230B3D" w:rsidRPr="0072291E" w:rsidRDefault="00230B3D" w:rsidP="00A34626">
            <w:pPr>
              <w:jc w:val="center"/>
              <w:rPr>
                <w:rFonts w:asciiTheme="minorHAnsi" w:eastAsia="Calibri" w:hAnsiTheme="minorHAnsi" w:cstheme="minorHAnsi"/>
                <w:b/>
              </w:rPr>
            </w:pPr>
          </w:p>
        </w:tc>
        <w:tc>
          <w:tcPr>
            <w:tcW w:w="681" w:type="dxa"/>
          </w:tcPr>
          <w:p w14:paraId="3B0420DE" w14:textId="77777777" w:rsidR="00230B3D" w:rsidRPr="0072291E" w:rsidRDefault="00230B3D" w:rsidP="00A34626">
            <w:pPr>
              <w:jc w:val="center"/>
              <w:rPr>
                <w:rFonts w:asciiTheme="minorHAnsi" w:eastAsia="Calibri" w:hAnsiTheme="minorHAnsi" w:cstheme="minorHAnsi"/>
                <w:b/>
              </w:rPr>
            </w:pPr>
          </w:p>
        </w:tc>
        <w:tc>
          <w:tcPr>
            <w:tcW w:w="768" w:type="dxa"/>
          </w:tcPr>
          <w:p w14:paraId="286DC7DB" w14:textId="77777777" w:rsidR="00230B3D" w:rsidRPr="0072291E" w:rsidRDefault="00230B3D" w:rsidP="00A34626">
            <w:pPr>
              <w:jc w:val="center"/>
              <w:rPr>
                <w:rFonts w:asciiTheme="minorHAnsi" w:eastAsia="Calibri" w:hAnsiTheme="minorHAnsi" w:cstheme="minorHAnsi"/>
                <w:b/>
              </w:rPr>
            </w:pPr>
          </w:p>
        </w:tc>
      </w:tr>
      <w:tr w:rsidR="00230B3D" w:rsidRPr="0072291E" w14:paraId="32E209A3" w14:textId="77777777" w:rsidTr="00A34626">
        <w:tc>
          <w:tcPr>
            <w:tcW w:w="392" w:type="dxa"/>
            <w:vMerge/>
            <w:shd w:val="clear" w:color="auto" w:fill="C5E0B3" w:themeFill="accent6" w:themeFillTint="66"/>
            <w:vAlign w:val="center"/>
          </w:tcPr>
          <w:p w14:paraId="02461A5B"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566DC563"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Genelleme becerisi</w:t>
            </w:r>
          </w:p>
        </w:tc>
        <w:tc>
          <w:tcPr>
            <w:tcW w:w="567" w:type="dxa"/>
          </w:tcPr>
          <w:p w14:paraId="4C3A46E0" w14:textId="77777777" w:rsidR="00230B3D" w:rsidRPr="0072291E" w:rsidRDefault="00230B3D" w:rsidP="00A34626">
            <w:pPr>
              <w:jc w:val="center"/>
              <w:rPr>
                <w:rFonts w:asciiTheme="minorHAnsi" w:eastAsia="Calibri" w:hAnsiTheme="minorHAnsi" w:cstheme="minorHAnsi"/>
                <w:b/>
              </w:rPr>
            </w:pPr>
          </w:p>
        </w:tc>
        <w:tc>
          <w:tcPr>
            <w:tcW w:w="567" w:type="dxa"/>
          </w:tcPr>
          <w:p w14:paraId="72BDDD08" w14:textId="77777777" w:rsidR="00230B3D" w:rsidRPr="0072291E" w:rsidRDefault="00230B3D" w:rsidP="00A34626">
            <w:pPr>
              <w:jc w:val="center"/>
              <w:rPr>
                <w:rFonts w:asciiTheme="minorHAnsi" w:eastAsia="Calibri" w:hAnsiTheme="minorHAnsi" w:cstheme="minorHAnsi"/>
                <w:b/>
              </w:rPr>
            </w:pPr>
          </w:p>
        </w:tc>
        <w:tc>
          <w:tcPr>
            <w:tcW w:w="709" w:type="dxa"/>
          </w:tcPr>
          <w:p w14:paraId="78D57E0E" w14:textId="77777777" w:rsidR="00230B3D" w:rsidRPr="0072291E" w:rsidRDefault="00230B3D" w:rsidP="00A34626">
            <w:pPr>
              <w:jc w:val="center"/>
              <w:rPr>
                <w:rFonts w:asciiTheme="minorHAnsi" w:eastAsia="Calibri" w:hAnsiTheme="minorHAnsi" w:cstheme="minorHAnsi"/>
                <w:b/>
              </w:rPr>
            </w:pPr>
          </w:p>
        </w:tc>
        <w:tc>
          <w:tcPr>
            <w:tcW w:w="708" w:type="dxa"/>
          </w:tcPr>
          <w:p w14:paraId="3151CC8F" w14:textId="77777777" w:rsidR="00230B3D" w:rsidRPr="0072291E" w:rsidRDefault="00230B3D" w:rsidP="00A34626">
            <w:pPr>
              <w:jc w:val="center"/>
              <w:rPr>
                <w:rFonts w:asciiTheme="minorHAnsi" w:eastAsia="Calibri" w:hAnsiTheme="minorHAnsi" w:cstheme="minorHAnsi"/>
                <w:b/>
              </w:rPr>
            </w:pPr>
          </w:p>
        </w:tc>
        <w:tc>
          <w:tcPr>
            <w:tcW w:w="678" w:type="dxa"/>
          </w:tcPr>
          <w:p w14:paraId="2A214BF6" w14:textId="77777777" w:rsidR="00230B3D" w:rsidRPr="0072291E" w:rsidRDefault="00230B3D" w:rsidP="00A34626">
            <w:pPr>
              <w:jc w:val="center"/>
              <w:rPr>
                <w:rFonts w:asciiTheme="minorHAnsi" w:eastAsia="Calibri" w:hAnsiTheme="minorHAnsi" w:cstheme="minorHAnsi"/>
                <w:b/>
              </w:rPr>
            </w:pPr>
          </w:p>
        </w:tc>
        <w:tc>
          <w:tcPr>
            <w:tcW w:w="598" w:type="dxa"/>
          </w:tcPr>
          <w:p w14:paraId="5A6BF72E" w14:textId="77777777" w:rsidR="00230B3D" w:rsidRPr="0072291E" w:rsidRDefault="00230B3D" w:rsidP="00A34626">
            <w:pPr>
              <w:jc w:val="center"/>
              <w:rPr>
                <w:rFonts w:asciiTheme="minorHAnsi" w:eastAsia="Calibri" w:hAnsiTheme="minorHAnsi" w:cstheme="minorHAnsi"/>
                <w:b/>
              </w:rPr>
            </w:pPr>
          </w:p>
        </w:tc>
        <w:tc>
          <w:tcPr>
            <w:tcW w:w="567" w:type="dxa"/>
          </w:tcPr>
          <w:p w14:paraId="7AF67F3E" w14:textId="77777777" w:rsidR="00230B3D" w:rsidRPr="0072291E" w:rsidRDefault="00230B3D" w:rsidP="00A34626">
            <w:pPr>
              <w:jc w:val="center"/>
              <w:rPr>
                <w:rFonts w:asciiTheme="minorHAnsi" w:eastAsia="Calibri" w:hAnsiTheme="minorHAnsi" w:cstheme="minorHAnsi"/>
                <w:b/>
              </w:rPr>
            </w:pPr>
          </w:p>
        </w:tc>
        <w:tc>
          <w:tcPr>
            <w:tcW w:w="709" w:type="dxa"/>
          </w:tcPr>
          <w:p w14:paraId="5D7C5E10" w14:textId="77777777" w:rsidR="00230B3D" w:rsidRPr="0072291E" w:rsidRDefault="00230B3D" w:rsidP="00A34626">
            <w:pPr>
              <w:jc w:val="center"/>
              <w:rPr>
                <w:rFonts w:asciiTheme="minorHAnsi" w:eastAsia="Calibri" w:hAnsiTheme="minorHAnsi" w:cstheme="minorHAnsi"/>
                <w:b/>
              </w:rPr>
            </w:pPr>
          </w:p>
        </w:tc>
        <w:tc>
          <w:tcPr>
            <w:tcW w:w="681" w:type="dxa"/>
          </w:tcPr>
          <w:p w14:paraId="0731856D" w14:textId="77777777" w:rsidR="00230B3D" w:rsidRPr="0072291E" w:rsidRDefault="00230B3D" w:rsidP="00A34626">
            <w:pPr>
              <w:jc w:val="center"/>
              <w:rPr>
                <w:rFonts w:asciiTheme="minorHAnsi" w:eastAsia="Calibri" w:hAnsiTheme="minorHAnsi" w:cstheme="minorHAnsi"/>
                <w:b/>
              </w:rPr>
            </w:pPr>
          </w:p>
        </w:tc>
        <w:tc>
          <w:tcPr>
            <w:tcW w:w="768" w:type="dxa"/>
          </w:tcPr>
          <w:p w14:paraId="11D85282" w14:textId="77777777" w:rsidR="00230B3D" w:rsidRPr="0072291E" w:rsidRDefault="00230B3D" w:rsidP="00A34626">
            <w:pPr>
              <w:jc w:val="center"/>
              <w:rPr>
                <w:rFonts w:asciiTheme="minorHAnsi" w:eastAsia="Calibri" w:hAnsiTheme="minorHAnsi" w:cstheme="minorHAnsi"/>
                <w:b/>
              </w:rPr>
            </w:pPr>
          </w:p>
        </w:tc>
      </w:tr>
      <w:tr w:rsidR="00230B3D" w:rsidRPr="0072291E" w14:paraId="44BA50EE" w14:textId="77777777" w:rsidTr="00A34626">
        <w:tc>
          <w:tcPr>
            <w:tcW w:w="392" w:type="dxa"/>
            <w:vMerge/>
            <w:shd w:val="clear" w:color="auto" w:fill="C5E0B3" w:themeFill="accent6" w:themeFillTint="66"/>
            <w:vAlign w:val="center"/>
          </w:tcPr>
          <w:p w14:paraId="249885D6"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0A53317F"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Çıkarım yapma becerisi</w:t>
            </w:r>
          </w:p>
        </w:tc>
        <w:tc>
          <w:tcPr>
            <w:tcW w:w="567" w:type="dxa"/>
          </w:tcPr>
          <w:p w14:paraId="349E84F1" w14:textId="77777777" w:rsidR="00230B3D" w:rsidRPr="0072291E" w:rsidRDefault="00230B3D" w:rsidP="00A34626">
            <w:pPr>
              <w:jc w:val="center"/>
              <w:rPr>
                <w:rFonts w:asciiTheme="minorHAnsi" w:eastAsia="Calibri" w:hAnsiTheme="minorHAnsi" w:cstheme="minorHAnsi"/>
                <w:b/>
              </w:rPr>
            </w:pPr>
          </w:p>
        </w:tc>
        <w:tc>
          <w:tcPr>
            <w:tcW w:w="567" w:type="dxa"/>
          </w:tcPr>
          <w:p w14:paraId="405EE70B" w14:textId="77777777" w:rsidR="00230B3D" w:rsidRPr="0072291E" w:rsidRDefault="00230B3D" w:rsidP="00A34626">
            <w:pPr>
              <w:jc w:val="center"/>
              <w:rPr>
                <w:rFonts w:asciiTheme="minorHAnsi" w:eastAsia="Calibri" w:hAnsiTheme="minorHAnsi" w:cstheme="minorHAnsi"/>
                <w:b/>
              </w:rPr>
            </w:pPr>
          </w:p>
        </w:tc>
        <w:tc>
          <w:tcPr>
            <w:tcW w:w="709" w:type="dxa"/>
          </w:tcPr>
          <w:p w14:paraId="13D27481" w14:textId="77777777" w:rsidR="00230B3D" w:rsidRPr="0072291E" w:rsidRDefault="00230B3D" w:rsidP="00A34626">
            <w:pPr>
              <w:jc w:val="center"/>
              <w:rPr>
                <w:rFonts w:asciiTheme="minorHAnsi" w:eastAsia="Calibri" w:hAnsiTheme="minorHAnsi" w:cstheme="minorHAnsi"/>
                <w:b/>
              </w:rPr>
            </w:pPr>
          </w:p>
        </w:tc>
        <w:tc>
          <w:tcPr>
            <w:tcW w:w="708" w:type="dxa"/>
          </w:tcPr>
          <w:p w14:paraId="0BCC34BC" w14:textId="77777777" w:rsidR="00230B3D" w:rsidRPr="0072291E" w:rsidRDefault="00230B3D" w:rsidP="00A34626">
            <w:pPr>
              <w:jc w:val="center"/>
              <w:rPr>
                <w:rFonts w:asciiTheme="minorHAnsi" w:eastAsia="Calibri" w:hAnsiTheme="minorHAnsi" w:cstheme="minorHAnsi"/>
                <w:b/>
              </w:rPr>
            </w:pPr>
          </w:p>
        </w:tc>
        <w:tc>
          <w:tcPr>
            <w:tcW w:w="678" w:type="dxa"/>
          </w:tcPr>
          <w:p w14:paraId="340FC8CB" w14:textId="77777777" w:rsidR="00230B3D" w:rsidRPr="0072291E" w:rsidRDefault="00230B3D" w:rsidP="00A34626">
            <w:pPr>
              <w:jc w:val="center"/>
              <w:rPr>
                <w:rFonts w:asciiTheme="minorHAnsi" w:eastAsia="Calibri" w:hAnsiTheme="minorHAnsi" w:cstheme="minorHAnsi"/>
                <w:b/>
              </w:rPr>
            </w:pPr>
          </w:p>
        </w:tc>
        <w:tc>
          <w:tcPr>
            <w:tcW w:w="598" w:type="dxa"/>
          </w:tcPr>
          <w:p w14:paraId="5C96EBEF" w14:textId="77777777" w:rsidR="00230B3D" w:rsidRPr="0072291E" w:rsidRDefault="00230B3D" w:rsidP="00A34626">
            <w:pPr>
              <w:jc w:val="center"/>
              <w:rPr>
                <w:rFonts w:asciiTheme="minorHAnsi" w:eastAsia="Calibri" w:hAnsiTheme="minorHAnsi" w:cstheme="minorHAnsi"/>
                <w:b/>
              </w:rPr>
            </w:pPr>
          </w:p>
        </w:tc>
        <w:tc>
          <w:tcPr>
            <w:tcW w:w="567" w:type="dxa"/>
          </w:tcPr>
          <w:p w14:paraId="24E62803" w14:textId="77777777" w:rsidR="00230B3D" w:rsidRPr="0072291E" w:rsidRDefault="00230B3D" w:rsidP="00A34626">
            <w:pPr>
              <w:jc w:val="center"/>
              <w:rPr>
                <w:rFonts w:asciiTheme="minorHAnsi" w:eastAsia="Calibri" w:hAnsiTheme="minorHAnsi" w:cstheme="minorHAnsi"/>
                <w:b/>
              </w:rPr>
            </w:pPr>
          </w:p>
        </w:tc>
        <w:tc>
          <w:tcPr>
            <w:tcW w:w="709" w:type="dxa"/>
          </w:tcPr>
          <w:p w14:paraId="2C99BC0E" w14:textId="77777777" w:rsidR="00230B3D" w:rsidRPr="0072291E" w:rsidRDefault="00230B3D" w:rsidP="00A34626">
            <w:pPr>
              <w:jc w:val="center"/>
              <w:rPr>
                <w:rFonts w:asciiTheme="minorHAnsi" w:eastAsia="Calibri" w:hAnsiTheme="minorHAnsi" w:cstheme="minorHAnsi"/>
                <w:b/>
              </w:rPr>
            </w:pPr>
          </w:p>
        </w:tc>
        <w:tc>
          <w:tcPr>
            <w:tcW w:w="681" w:type="dxa"/>
          </w:tcPr>
          <w:p w14:paraId="20D02B12" w14:textId="77777777" w:rsidR="00230B3D" w:rsidRPr="0072291E" w:rsidRDefault="00230B3D" w:rsidP="00A34626">
            <w:pPr>
              <w:jc w:val="center"/>
              <w:rPr>
                <w:rFonts w:asciiTheme="minorHAnsi" w:eastAsia="Calibri" w:hAnsiTheme="minorHAnsi" w:cstheme="minorHAnsi"/>
                <w:b/>
              </w:rPr>
            </w:pPr>
          </w:p>
        </w:tc>
        <w:tc>
          <w:tcPr>
            <w:tcW w:w="768" w:type="dxa"/>
          </w:tcPr>
          <w:p w14:paraId="6D111E0A" w14:textId="77777777" w:rsidR="00230B3D" w:rsidRPr="0072291E" w:rsidRDefault="00230B3D" w:rsidP="00A34626">
            <w:pPr>
              <w:jc w:val="center"/>
              <w:rPr>
                <w:rFonts w:asciiTheme="minorHAnsi" w:eastAsia="Calibri" w:hAnsiTheme="minorHAnsi" w:cstheme="minorHAnsi"/>
                <w:b/>
              </w:rPr>
            </w:pPr>
          </w:p>
        </w:tc>
      </w:tr>
      <w:tr w:rsidR="00230B3D" w:rsidRPr="0072291E" w14:paraId="452596D2" w14:textId="77777777" w:rsidTr="00A34626">
        <w:tc>
          <w:tcPr>
            <w:tcW w:w="392" w:type="dxa"/>
            <w:vMerge/>
            <w:shd w:val="clear" w:color="auto" w:fill="C5E0B3" w:themeFill="accent6" w:themeFillTint="66"/>
            <w:vAlign w:val="center"/>
          </w:tcPr>
          <w:p w14:paraId="3ABF987F"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634A1867"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Gözleme dayalı tahmin etme becerisi</w:t>
            </w:r>
          </w:p>
        </w:tc>
        <w:tc>
          <w:tcPr>
            <w:tcW w:w="567" w:type="dxa"/>
          </w:tcPr>
          <w:p w14:paraId="2C970036" w14:textId="77777777" w:rsidR="00230B3D" w:rsidRPr="0072291E" w:rsidRDefault="00230B3D" w:rsidP="00A34626">
            <w:pPr>
              <w:jc w:val="center"/>
              <w:rPr>
                <w:rFonts w:asciiTheme="minorHAnsi" w:eastAsia="Calibri" w:hAnsiTheme="minorHAnsi" w:cstheme="minorHAnsi"/>
                <w:b/>
              </w:rPr>
            </w:pPr>
          </w:p>
        </w:tc>
        <w:tc>
          <w:tcPr>
            <w:tcW w:w="567" w:type="dxa"/>
          </w:tcPr>
          <w:p w14:paraId="37EFD476" w14:textId="77777777" w:rsidR="00230B3D" w:rsidRPr="0072291E" w:rsidRDefault="00230B3D" w:rsidP="00A34626">
            <w:pPr>
              <w:jc w:val="center"/>
              <w:rPr>
                <w:rFonts w:asciiTheme="minorHAnsi" w:eastAsia="Calibri" w:hAnsiTheme="minorHAnsi" w:cstheme="minorHAnsi"/>
                <w:b/>
              </w:rPr>
            </w:pPr>
          </w:p>
        </w:tc>
        <w:tc>
          <w:tcPr>
            <w:tcW w:w="709" w:type="dxa"/>
          </w:tcPr>
          <w:p w14:paraId="06B6793B" w14:textId="77777777" w:rsidR="00230B3D" w:rsidRPr="0072291E" w:rsidRDefault="00230B3D" w:rsidP="00A34626">
            <w:pPr>
              <w:jc w:val="center"/>
              <w:rPr>
                <w:rFonts w:asciiTheme="minorHAnsi" w:eastAsia="Calibri" w:hAnsiTheme="minorHAnsi" w:cstheme="minorHAnsi"/>
                <w:b/>
              </w:rPr>
            </w:pPr>
          </w:p>
        </w:tc>
        <w:tc>
          <w:tcPr>
            <w:tcW w:w="708" w:type="dxa"/>
          </w:tcPr>
          <w:p w14:paraId="21556F0D" w14:textId="77777777" w:rsidR="00230B3D" w:rsidRPr="0072291E" w:rsidRDefault="00230B3D" w:rsidP="00A34626">
            <w:pPr>
              <w:jc w:val="center"/>
              <w:rPr>
                <w:rFonts w:asciiTheme="minorHAnsi" w:eastAsia="Calibri" w:hAnsiTheme="minorHAnsi" w:cstheme="minorHAnsi"/>
                <w:b/>
              </w:rPr>
            </w:pPr>
          </w:p>
        </w:tc>
        <w:tc>
          <w:tcPr>
            <w:tcW w:w="678" w:type="dxa"/>
          </w:tcPr>
          <w:p w14:paraId="65921C6A" w14:textId="77777777" w:rsidR="00230B3D" w:rsidRPr="0072291E" w:rsidRDefault="00230B3D" w:rsidP="00A34626">
            <w:pPr>
              <w:jc w:val="center"/>
              <w:rPr>
                <w:rFonts w:asciiTheme="minorHAnsi" w:eastAsia="Calibri" w:hAnsiTheme="minorHAnsi" w:cstheme="minorHAnsi"/>
                <w:b/>
              </w:rPr>
            </w:pPr>
          </w:p>
        </w:tc>
        <w:tc>
          <w:tcPr>
            <w:tcW w:w="598" w:type="dxa"/>
          </w:tcPr>
          <w:p w14:paraId="3158EE6B" w14:textId="77777777" w:rsidR="00230B3D" w:rsidRPr="0072291E" w:rsidRDefault="00230B3D" w:rsidP="00A34626">
            <w:pPr>
              <w:jc w:val="center"/>
              <w:rPr>
                <w:rFonts w:asciiTheme="minorHAnsi" w:eastAsia="Calibri" w:hAnsiTheme="minorHAnsi" w:cstheme="minorHAnsi"/>
                <w:b/>
              </w:rPr>
            </w:pPr>
          </w:p>
        </w:tc>
        <w:tc>
          <w:tcPr>
            <w:tcW w:w="567" w:type="dxa"/>
          </w:tcPr>
          <w:p w14:paraId="3BBF4587" w14:textId="77777777" w:rsidR="00230B3D" w:rsidRPr="0072291E" w:rsidRDefault="00230B3D" w:rsidP="00A34626">
            <w:pPr>
              <w:jc w:val="center"/>
              <w:rPr>
                <w:rFonts w:asciiTheme="minorHAnsi" w:eastAsia="Calibri" w:hAnsiTheme="minorHAnsi" w:cstheme="minorHAnsi"/>
                <w:b/>
              </w:rPr>
            </w:pPr>
          </w:p>
        </w:tc>
        <w:tc>
          <w:tcPr>
            <w:tcW w:w="709" w:type="dxa"/>
          </w:tcPr>
          <w:p w14:paraId="33DB30E6" w14:textId="77777777" w:rsidR="00230B3D" w:rsidRPr="0072291E" w:rsidRDefault="00230B3D" w:rsidP="00A34626">
            <w:pPr>
              <w:jc w:val="center"/>
              <w:rPr>
                <w:rFonts w:asciiTheme="minorHAnsi" w:eastAsia="Calibri" w:hAnsiTheme="minorHAnsi" w:cstheme="minorHAnsi"/>
                <w:b/>
              </w:rPr>
            </w:pPr>
          </w:p>
        </w:tc>
        <w:tc>
          <w:tcPr>
            <w:tcW w:w="681" w:type="dxa"/>
          </w:tcPr>
          <w:p w14:paraId="7AEFADC2" w14:textId="77777777" w:rsidR="00230B3D" w:rsidRPr="0072291E" w:rsidRDefault="00230B3D" w:rsidP="00A34626">
            <w:pPr>
              <w:jc w:val="center"/>
              <w:rPr>
                <w:rFonts w:asciiTheme="minorHAnsi" w:eastAsia="Calibri" w:hAnsiTheme="minorHAnsi" w:cstheme="minorHAnsi"/>
                <w:b/>
              </w:rPr>
            </w:pPr>
          </w:p>
        </w:tc>
        <w:tc>
          <w:tcPr>
            <w:tcW w:w="768" w:type="dxa"/>
          </w:tcPr>
          <w:p w14:paraId="57E9F33F" w14:textId="77777777" w:rsidR="00230B3D" w:rsidRPr="0072291E" w:rsidRDefault="00230B3D" w:rsidP="00A34626">
            <w:pPr>
              <w:jc w:val="center"/>
              <w:rPr>
                <w:rFonts w:asciiTheme="minorHAnsi" w:eastAsia="Calibri" w:hAnsiTheme="minorHAnsi" w:cstheme="minorHAnsi"/>
                <w:b/>
              </w:rPr>
            </w:pPr>
          </w:p>
        </w:tc>
      </w:tr>
      <w:tr w:rsidR="00230B3D" w:rsidRPr="0072291E" w14:paraId="653DF6CA" w14:textId="77777777" w:rsidTr="00A34626">
        <w:tc>
          <w:tcPr>
            <w:tcW w:w="392" w:type="dxa"/>
            <w:vMerge/>
            <w:shd w:val="clear" w:color="auto" w:fill="C5E0B3" w:themeFill="accent6" w:themeFillTint="66"/>
            <w:vAlign w:val="center"/>
          </w:tcPr>
          <w:p w14:paraId="4E17D57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03646A7B"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Yorumlama becerisi</w:t>
            </w:r>
          </w:p>
        </w:tc>
        <w:tc>
          <w:tcPr>
            <w:tcW w:w="567" w:type="dxa"/>
          </w:tcPr>
          <w:p w14:paraId="3E55B206" w14:textId="77777777" w:rsidR="00230B3D" w:rsidRPr="0072291E" w:rsidRDefault="00230B3D" w:rsidP="00A34626">
            <w:pPr>
              <w:jc w:val="center"/>
              <w:rPr>
                <w:rFonts w:asciiTheme="minorHAnsi" w:eastAsia="Calibri" w:hAnsiTheme="minorHAnsi" w:cstheme="minorHAnsi"/>
                <w:b/>
              </w:rPr>
            </w:pPr>
          </w:p>
        </w:tc>
        <w:tc>
          <w:tcPr>
            <w:tcW w:w="567" w:type="dxa"/>
          </w:tcPr>
          <w:p w14:paraId="789B52A3" w14:textId="77777777" w:rsidR="00230B3D" w:rsidRPr="0072291E" w:rsidRDefault="00230B3D" w:rsidP="00A34626">
            <w:pPr>
              <w:jc w:val="center"/>
              <w:rPr>
                <w:rFonts w:asciiTheme="minorHAnsi" w:eastAsia="Calibri" w:hAnsiTheme="minorHAnsi" w:cstheme="minorHAnsi"/>
                <w:b/>
              </w:rPr>
            </w:pPr>
          </w:p>
        </w:tc>
        <w:tc>
          <w:tcPr>
            <w:tcW w:w="709" w:type="dxa"/>
          </w:tcPr>
          <w:p w14:paraId="79BE3BD6" w14:textId="77777777" w:rsidR="00230B3D" w:rsidRPr="0072291E" w:rsidRDefault="00230B3D" w:rsidP="00A34626">
            <w:pPr>
              <w:jc w:val="center"/>
              <w:rPr>
                <w:rFonts w:asciiTheme="minorHAnsi" w:eastAsia="Calibri" w:hAnsiTheme="minorHAnsi" w:cstheme="minorHAnsi"/>
                <w:b/>
              </w:rPr>
            </w:pPr>
          </w:p>
        </w:tc>
        <w:tc>
          <w:tcPr>
            <w:tcW w:w="708" w:type="dxa"/>
          </w:tcPr>
          <w:p w14:paraId="120A6E11" w14:textId="77777777" w:rsidR="00230B3D" w:rsidRPr="0072291E" w:rsidRDefault="00230B3D" w:rsidP="00A34626">
            <w:pPr>
              <w:jc w:val="center"/>
              <w:rPr>
                <w:rFonts w:asciiTheme="minorHAnsi" w:eastAsia="Calibri" w:hAnsiTheme="minorHAnsi" w:cstheme="minorHAnsi"/>
                <w:b/>
              </w:rPr>
            </w:pPr>
          </w:p>
        </w:tc>
        <w:tc>
          <w:tcPr>
            <w:tcW w:w="678" w:type="dxa"/>
          </w:tcPr>
          <w:p w14:paraId="352D3640" w14:textId="77777777" w:rsidR="00230B3D" w:rsidRPr="0072291E" w:rsidRDefault="00230B3D" w:rsidP="00A34626">
            <w:pPr>
              <w:jc w:val="center"/>
              <w:rPr>
                <w:rFonts w:asciiTheme="minorHAnsi" w:eastAsia="Calibri" w:hAnsiTheme="minorHAnsi" w:cstheme="minorHAnsi"/>
                <w:b/>
              </w:rPr>
            </w:pPr>
          </w:p>
        </w:tc>
        <w:tc>
          <w:tcPr>
            <w:tcW w:w="598" w:type="dxa"/>
          </w:tcPr>
          <w:p w14:paraId="2287184F" w14:textId="77777777" w:rsidR="00230B3D" w:rsidRPr="0072291E" w:rsidRDefault="00230B3D" w:rsidP="00A34626">
            <w:pPr>
              <w:jc w:val="center"/>
              <w:rPr>
                <w:rFonts w:asciiTheme="minorHAnsi" w:eastAsia="Calibri" w:hAnsiTheme="minorHAnsi" w:cstheme="minorHAnsi"/>
                <w:b/>
              </w:rPr>
            </w:pPr>
          </w:p>
        </w:tc>
        <w:tc>
          <w:tcPr>
            <w:tcW w:w="567" w:type="dxa"/>
          </w:tcPr>
          <w:p w14:paraId="33BC471F" w14:textId="77777777" w:rsidR="00230B3D" w:rsidRPr="0072291E" w:rsidRDefault="00230B3D" w:rsidP="00A34626">
            <w:pPr>
              <w:jc w:val="center"/>
              <w:rPr>
                <w:rFonts w:asciiTheme="minorHAnsi" w:eastAsia="Calibri" w:hAnsiTheme="minorHAnsi" w:cstheme="minorHAnsi"/>
                <w:b/>
              </w:rPr>
            </w:pPr>
          </w:p>
        </w:tc>
        <w:tc>
          <w:tcPr>
            <w:tcW w:w="709" w:type="dxa"/>
          </w:tcPr>
          <w:p w14:paraId="5901417C" w14:textId="77777777" w:rsidR="00230B3D" w:rsidRPr="0072291E" w:rsidRDefault="00230B3D" w:rsidP="00A34626">
            <w:pPr>
              <w:jc w:val="center"/>
              <w:rPr>
                <w:rFonts w:asciiTheme="minorHAnsi" w:eastAsia="Calibri" w:hAnsiTheme="minorHAnsi" w:cstheme="minorHAnsi"/>
                <w:b/>
              </w:rPr>
            </w:pPr>
          </w:p>
        </w:tc>
        <w:tc>
          <w:tcPr>
            <w:tcW w:w="681" w:type="dxa"/>
          </w:tcPr>
          <w:p w14:paraId="203A07FE" w14:textId="77777777" w:rsidR="00230B3D" w:rsidRPr="0072291E" w:rsidRDefault="00230B3D" w:rsidP="00A34626">
            <w:pPr>
              <w:jc w:val="center"/>
              <w:rPr>
                <w:rFonts w:asciiTheme="minorHAnsi" w:eastAsia="Calibri" w:hAnsiTheme="minorHAnsi" w:cstheme="minorHAnsi"/>
                <w:b/>
              </w:rPr>
            </w:pPr>
          </w:p>
        </w:tc>
        <w:tc>
          <w:tcPr>
            <w:tcW w:w="768" w:type="dxa"/>
          </w:tcPr>
          <w:p w14:paraId="6D515BDC" w14:textId="77777777" w:rsidR="00230B3D" w:rsidRPr="0072291E" w:rsidRDefault="00230B3D" w:rsidP="00A34626">
            <w:pPr>
              <w:jc w:val="center"/>
              <w:rPr>
                <w:rFonts w:asciiTheme="minorHAnsi" w:eastAsia="Calibri" w:hAnsiTheme="minorHAnsi" w:cstheme="minorHAnsi"/>
                <w:b/>
              </w:rPr>
            </w:pPr>
          </w:p>
        </w:tc>
      </w:tr>
      <w:tr w:rsidR="00230B3D" w:rsidRPr="0072291E" w14:paraId="5CC4547C" w14:textId="77777777" w:rsidTr="00A34626">
        <w:tc>
          <w:tcPr>
            <w:tcW w:w="392" w:type="dxa"/>
            <w:vMerge/>
            <w:shd w:val="clear" w:color="auto" w:fill="C5E0B3" w:themeFill="accent6" w:themeFillTint="66"/>
            <w:vAlign w:val="center"/>
          </w:tcPr>
          <w:p w14:paraId="15318491"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27B778B5"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Yansıtma becerisi</w:t>
            </w:r>
          </w:p>
        </w:tc>
        <w:tc>
          <w:tcPr>
            <w:tcW w:w="567" w:type="dxa"/>
          </w:tcPr>
          <w:p w14:paraId="449E7CEA" w14:textId="77777777" w:rsidR="00230B3D" w:rsidRPr="0072291E" w:rsidRDefault="00230B3D" w:rsidP="00A34626">
            <w:pPr>
              <w:jc w:val="center"/>
              <w:rPr>
                <w:rFonts w:asciiTheme="minorHAnsi" w:eastAsia="Calibri" w:hAnsiTheme="minorHAnsi" w:cstheme="minorHAnsi"/>
                <w:b/>
              </w:rPr>
            </w:pPr>
          </w:p>
        </w:tc>
        <w:tc>
          <w:tcPr>
            <w:tcW w:w="567" w:type="dxa"/>
          </w:tcPr>
          <w:p w14:paraId="0F2AE996" w14:textId="77777777" w:rsidR="00230B3D" w:rsidRPr="0072291E" w:rsidRDefault="00230B3D" w:rsidP="00A34626">
            <w:pPr>
              <w:jc w:val="center"/>
              <w:rPr>
                <w:rFonts w:asciiTheme="minorHAnsi" w:eastAsia="Calibri" w:hAnsiTheme="minorHAnsi" w:cstheme="minorHAnsi"/>
                <w:b/>
              </w:rPr>
            </w:pPr>
          </w:p>
        </w:tc>
        <w:tc>
          <w:tcPr>
            <w:tcW w:w="709" w:type="dxa"/>
          </w:tcPr>
          <w:p w14:paraId="7C4FEB64" w14:textId="77777777" w:rsidR="00230B3D" w:rsidRPr="0072291E" w:rsidRDefault="00230B3D" w:rsidP="00A34626">
            <w:pPr>
              <w:jc w:val="center"/>
              <w:rPr>
                <w:rFonts w:asciiTheme="minorHAnsi" w:eastAsia="Calibri" w:hAnsiTheme="minorHAnsi" w:cstheme="minorHAnsi"/>
                <w:b/>
              </w:rPr>
            </w:pPr>
          </w:p>
        </w:tc>
        <w:tc>
          <w:tcPr>
            <w:tcW w:w="708" w:type="dxa"/>
          </w:tcPr>
          <w:p w14:paraId="21065B9C" w14:textId="77777777" w:rsidR="00230B3D" w:rsidRPr="0072291E" w:rsidRDefault="00230B3D" w:rsidP="00A34626">
            <w:pPr>
              <w:jc w:val="center"/>
              <w:rPr>
                <w:rFonts w:asciiTheme="minorHAnsi" w:eastAsia="Calibri" w:hAnsiTheme="minorHAnsi" w:cstheme="minorHAnsi"/>
                <w:b/>
              </w:rPr>
            </w:pPr>
          </w:p>
        </w:tc>
        <w:tc>
          <w:tcPr>
            <w:tcW w:w="678" w:type="dxa"/>
          </w:tcPr>
          <w:p w14:paraId="0BF521F4" w14:textId="77777777" w:rsidR="00230B3D" w:rsidRPr="0072291E" w:rsidRDefault="00230B3D" w:rsidP="00A34626">
            <w:pPr>
              <w:jc w:val="center"/>
              <w:rPr>
                <w:rFonts w:asciiTheme="minorHAnsi" w:eastAsia="Calibri" w:hAnsiTheme="minorHAnsi" w:cstheme="minorHAnsi"/>
                <w:b/>
              </w:rPr>
            </w:pPr>
          </w:p>
        </w:tc>
        <w:tc>
          <w:tcPr>
            <w:tcW w:w="598" w:type="dxa"/>
          </w:tcPr>
          <w:p w14:paraId="56243C8B" w14:textId="77777777" w:rsidR="00230B3D" w:rsidRPr="0072291E" w:rsidRDefault="00230B3D" w:rsidP="00A34626">
            <w:pPr>
              <w:jc w:val="center"/>
              <w:rPr>
                <w:rFonts w:asciiTheme="minorHAnsi" w:eastAsia="Calibri" w:hAnsiTheme="minorHAnsi" w:cstheme="minorHAnsi"/>
                <w:b/>
              </w:rPr>
            </w:pPr>
          </w:p>
        </w:tc>
        <w:tc>
          <w:tcPr>
            <w:tcW w:w="567" w:type="dxa"/>
          </w:tcPr>
          <w:p w14:paraId="47339576" w14:textId="77777777" w:rsidR="00230B3D" w:rsidRPr="0072291E" w:rsidRDefault="00230B3D" w:rsidP="00A34626">
            <w:pPr>
              <w:jc w:val="center"/>
              <w:rPr>
                <w:rFonts w:asciiTheme="minorHAnsi" w:eastAsia="Calibri" w:hAnsiTheme="minorHAnsi" w:cstheme="minorHAnsi"/>
                <w:b/>
              </w:rPr>
            </w:pPr>
          </w:p>
        </w:tc>
        <w:tc>
          <w:tcPr>
            <w:tcW w:w="709" w:type="dxa"/>
          </w:tcPr>
          <w:p w14:paraId="20F9981A" w14:textId="77777777" w:rsidR="00230B3D" w:rsidRPr="0072291E" w:rsidRDefault="00230B3D" w:rsidP="00A34626">
            <w:pPr>
              <w:jc w:val="center"/>
              <w:rPr>
                <w:rFonts w:asciiTheme="minorHAnsi" w:eastAsia="Calibri" w:hAnsiTheme="minorHAnsi" w:cstheme="minorHAnsi"/>
                <w:b/>
              </w:rPr>
            </w:pPr>
          </w:p>
        </w:tc>
        <w:tc>
          <w:tcPr>
            <w:tcW w:w="681" w:type="dxa"/>
          </w:tcPr>
          <w:p w14:paraId="224CD4D2" w14:textId="77777777" w:rsidR="00230B3D" w:rsidRPr="0072291E" w:rsidRDefault="00230B3D" w:rsidP="00A34626">
            <w:pPr>
              <w:jc w:val="center"/>
              <w:rPr>
                <w:rFonts w:asciiTheme="minorHAnsi" w:eastAsia="Calibri" w:hAnsiTheme="minorHAnsi" w:cstheme="minorHAnsi"/>
                <w:b/>
              </w:rPr>
            </w:pPr>
          </w:p>
        </w:tc>
        <w:tc>
          <w:tcPr>
            <w:tcW w:w="768" w:type="dxa"/>
          </w:tcPr>
          <w:p w14:paraId="788D38AE" w14:textId="77777777" w:rsidR="00230B3D" w:rsidRPr="0072291E" w:rsidRDefault="00230B3D" w:rsidP="00A34626">
            <w:pPr>
              <w:jc w:val="center"/>
              <w:rPr>
                <w:rFonts w:asciiTheme="minorHAnsi" w:eastAsia="Calibri" w:hAnsiTheme="minorHAnsi" w:cstheme="minorHAnsi"/>
                <w:b/>
              </w:rPr>
            </w:pPr>
          </w:p>
        </w:tc>
      </w:tr>
      <w:tr w:rsidR="00230B3D" w:rsidRPr="0072291E" w14:paraId="44B89FAA" w14:textId="77777777" w:rsidTr="00A34626">
        <w:tc>
          <w:tcPr>
            <w:tcW w:w="392" w:type="dxa"/>
            <w:vMerge/>
            <w:shd w:val="clear" w:color="auto" w:fill="C5E0B3" w:themeFill="accent6" w:themeFillTint="66"/>
            <w:vAlign w:val="center"/>
          </w:tcPr>
          <w:p w14:paraId="72E9FAD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1548726E"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Muhakeme (akıl yürütme) becerisi</w:t>
            </w:r>
          </w:p>
        </w:tc>
        <w:tc>
          <w:tcPr>
            <w:tcW w:w="567" w:type="dxa"/>
          </w:tcPr>
          <w:p w14:paraId="175AB084" w14:textId="77777777" w:rsidR="00230B3D" w:rsidRPr="0072291E" w:rsidRDefault="00230B3D" w:rsidP="00A34626">
            <w:pPr>
              <w:jc w:val="center"/>
              <w:rPr>
                <w:rFonts w:asciiTheme="minorHAnsi" w:eastAsia="Calibri" w:hAnsiTheme="minorHAnsi" w:cstheme="minorHAnsi"/>
                <w:b/>
              </w:rPr>
            </w:pPr>
          </w:p>
        </w:tc>
        <w:tc>
          <w:tcPr>
            <w:tcW w:w="567" w:type="dxa"/>
          </w:tcPr>
          <w:p w14:paraId="0D328788" w14:textId="77777777" w:rsidR="00230B3D" w:rsidRPr="0072291E" w:rsidRDefault="00230B3D" w:rsidP="00A34626">
            <w:pPr>
              <w:jc w:val="center"/>
              <w:rPr>
                <w:rFonts w:asciiTheme="minorHAnsi" w:eastAsia="Calibri" w:hAnsiTheme="minorHAnsi" w:cstheme="minorHAnsi"/>
                <w:b/>
              </w:rPr>
            </w:pPr>
          </w:p>
        </w:tc>
        <w:tc>
          <w:tcPr>
            <w:tcW w:w="709" w:type="dxa"/>
          </w:tcPr>
          <w:p w14:paraId="66861C22" w14:textId="77777777" w:rsidR="00230B3D" w:rsidRPr="0072291E" w:rsidRDefault="00230B3D" w:rsidP="00A34626">
            <w:pPr>
              <w:jc w:val="center"/>
              <w:rPr>
                <w:rFonts w:asciiTheme="minorHAnsi" w:eastAsia="Calibri" w:hAnsiTheme="minorHAnsi" w:cstheme="minorHAnsi"/>
                <w:b/>
              </w:rPr>
            </w:pPr>
          </w:p>
        </w:tc>
        <w:tc>
          <w:tcPr>
            <w:tcW w:w="708" w:type="dxa"/>
          </w:tcPr>
          <w:p w14:paraId="41F2393D" w14:textId="77777777" w:rsidR="00230B3D" w:rsidRPr="0072291E" w:rsidRDefault="00230B3D" w:rsidP="00A34626">
            <w:pPr>
              <w:jc w:val="center"/>
              <w:rPr>
                <w:rFonts w:asciiTheme="minorHAnsi" w:eastAsia="Calibri" w:hAnsiTheme="minorHAnsi" w:cstheme="minorHAnsi"/>
                <w:b/>
              </w:rPr>
            </w:pPr>
          </w:p>
        </w:tc>
        <w:tc>
          <w:tcPr>
            <w:tcW w:w="678" w:type="dxa"/>
          </w:tcPr>
          <w:p w14:paraId="048AC0CA" w14:textId="77777777" w:rsidR="00230B3D" w:rsidRPr="0072291E" w:rsidRDefault="00230B3D" w:rsidP="00A34626">
            <w:pPr>
              <w:jc w:val="center"/>
              <w:rPr>
                <w:rFonts w:asciiTheme="minorHAnsi" w:eastAsia="Calibri" w:hAnsiTheme="minorHAnsi" w:cstheme="minorHAnsi"/>
                <w:b/>
              </w:rPr>
            </w:pPr>
          </w:p>
        </w:tc>
        <w:tc>
          <w:tcPr>
            <w:tcW w:w="598" w:type="dxa"/>
          </w:tcPr>
          <w:p w14:paraId="5A12C0E0" w14:textId="77777777" w:rsidR="00230B3D" w:rsidRPr="0072291E" w:rsidRDefault="00230B3D" w:rsidP="00A34626">
            <w:pPr>
              <w:jc w:val="center"/>
              <w:rPr>
                <w:rFonts w:asciiTheme="minorHAnsi" w:eastAsia="Calibri" w:hAnsiTheme="minorHAnsi" w:cstheme="minorHAnsi"/>
                <w:b/>
              </w:rPr>
            </w:pPr>
          </w:p>
        </w:tc>
        <w:tc>
          <w:tcPr>
            <w:tcW w:w="567" w:type="dxa"/>
          </w:tcPr>
          <w:p w14:paraId="1C7E33C2" w14:textId="77777777" w:rsidR="00230B3D" w:rsidRPr="0072291E" w:rsidRDefault="00230B3D" w:rsidP="00A34626">
            <w:pPr>
              <w:jc w:val="center"/>
              <w:rPr>
                <w:rFonts w:asciiTheme="minorHAnsi" w:eastAsia="Calibri" w:hAnsiTheme="minorHAnsi" w:cstheme="minorHAnsi"/>
                <w:b/>
              </w:rPr>
            </w:pPr>
          </w:p>
        </w:tc>
        <w:tc>
          <w:tcPr>
            <w:tcW w:w="709" w:type="dxa"/>
          </w:tcPr>
          <w:p w14:paraId="30945FE9" w14:textId="77777777" w:rsidR="00230B3D" w:rsidRPr="0072291E" w:rsidRDefault="00230B3D" w:rsidP="00A34626">
            <w:pPr>
              <w:jc w:val="center"/>
              <w:rPr>
                <w:rFonts w:asciiTheme="minorHAnsi" w:eastAsia="Calibri" w:hAnsiTheme="minorHAnsi" w:cstheme="minorHAnsi"/>
                <w:b/>
              </w:rPr>
            </w:pPr>
          </w:p>
        </w:tc>
        <w:tc>
          <w:tcPr>
            <w:tcW w:w="681" w:type="dxa"/>
          </w:tcPr>
          <w:p w14:paraId="47303D98" w14:textId="77777777" w:rsidR="00230B3D" w:rsidRPr="0072291E" w:rsidRDefault="00230B3D" w:rsidP="00A34626">
            <w:pPr>
              <w:jc w:val="center"/>
              <w:rPr>
                <w:rFonts w:asciiTheme="minorHAnsi" w:eastAsia="Calibri" w:hAnsiTheme="minorHAnsi" w:cstheme="minorHAnsi"/>
                <w:b/>
              </w:rPr>
            </w:pPr>
          </w:p>
        </w:tc>
        <w:tc>
          <w:tcPr>
            <w:tcW w:w="768" w:type="dxa"/>
          </w:tcPr>
          <w:p w14:paraId="20B7C2CB" w14:textId="77777777" w:rsidR="00230B3D" w:rsidRPr="0072291E" w:rsidRDefault="00230B3D" w:rsidP="00A34626">
            <w:pPr>
              <w:jc w:val="center"/>
              <w:rPr>
                <w:rFonts w:asciiTheme="minorHAnsi" w:eastAsia="Calibri" w:hAnsiTheme="minorHAnsi" w:cstheme="minorHAnsi"/>
                <w:b/>
              </w:rPr>
            </w:pPr>
          </w:p>
        </w:tc>
      </w:tr>
    </w:tbl>
    <w:p w14:paraId="413FEC0A" w14:textId="77777777" w:rsidR="00230B3D" w:rsidRPr="0072291E" w:rsidRDefault="00230B3D" w:rsidP="00230B3D">
      <w:pPr>
        <w:jc w:val="center"/>
        <w:rPr>
          <w:rFonts w:eastAsia="Calibri" w:cstheme="minorHAnsi"/>
          <w:b/>
          <w:sz w:val="24"/>
          <w:szCs w:val="24"/>
        </w:rPr>
      </w:pPr>
    </w:p>
    <w:tbl>
      <w:tblPr>
        <w:tblStyle w:val="TabloKlavuzu"/>
        <w:tblW w:w="0" w:type="auto"/>
        <w:tblLayout w:type="fixed"/>
        <w:tblLook w:val="04A0" w:firstRow="1" w:lastRow="0" w:firstColumn="1" w:lastColumn="0" w:noHBand="0" w:noVBand="1"/>
      </w:tblPr>
      <w:tblGrid>
        <w:gridCol w:w="534"/>
        <w:gridCol w:w="2268"/>
        <w:gridCol w:w="598"/>
        <w:gridCol w:w="567"/>
        <w:gridCol w:w="708"/>
        <w:gridCol w:w="709"/>
        <w:gridCol w:w="567"/>
        <w:gridCol w:w="705"/>
        <w:gridCol w:w="548"/>
        <w:gridCol w:w="590"/>
        <w:gridCol w:w="681"/>
        <w:gridCol w:w="768"/>
      </w:tblGrid>
      <w:tr w:rsidR="00230B3D" w:rsidRPr="0072291E" w14:paraId="0E66128B" w14:textId="77777777" w:rsidTr="00A34626">
        <w:trPr>
          <w:trHeight w:val="477"/>
        </w:trPr>
        <w:tc>
          <w:tcPr>
            <w:tcW w:w="2802" w:type="dxa"/>
            <w:gridSpan w:val="2"/>
            <w:shd w:val="clear" w:color="auto" w:fill="538135" w:themeFill="accent6" w:themeFillShade="BF"/>
            <w:vAlign w:val="center"/>
          </w:tcPr>
          <w:p w14:paraId="4C4F18C5"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KAVRAMSAL BECERİLER</w:t>
            </w:r>
          </w:p>
        </w:tc>
        <w:tc>
          <w:tcPr>
            <w:tcW w:w="598" w:type="dxa"/>
            <w:shd w:val="clear" w:color="auto" w:fill="538135" w:themeFill="accent6" w:themeFillShade="BF"/>
            <w:vAlign w:val="center"/>
          </w:tcPr>
          <w:p w14:paraId="11760EF1"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7927F11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08" w:type="dxa"/>
            <w:shd w:val="clear" w:color="auto" w:fill="538135" w:themeFill="accent6" w:themeFillShade="BF"/>
            <w:vAlign w:val="center"/>
          </w:tcPr>
          <w:p w14:paraId="0C57F7E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Kasım</w:t>
            </w:r>
          </w:p>
        </w:tc>
        <w:tc>
          <w:tcPr>
            <w:tcW w:w="709" w:type="dxa"/>
            <w:shd w:val="clear" w:color="auto" w:fill="538135" w:themeFill="accent6" w:themeFillShade="BF"/>
            <w:vAlign w:val="center"/>
          </w:tcPr>
          <w:p w14:paraId="25CD89B9"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Aralık</w:t>
            </w:r>
          </w:p>
        </w:tc>
        <w:tc>
          <w:tcPr>
            <w:tcW w:w="567" w:type="dxa"/>
            <w:shd w:val="clear" w:color="auto" w:fill="538135" w:themeFill="accent6" w:themeFillShade="BF"/>
            <w:vAlign w:val="center"/>
          </w:tcPr>
          <w:p w14:paraId="592931E8"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705" w:type="dxa"/>
            <w:shd w:val="clear" w:color="auto" w:fill="538135" w:themeFill="accent6" w:themeFillShade="BF"/>
            <w:vAlign w:val="center"/>
          </w:tcPr>
          <w:p w14:paraId="1C6C77DC"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548" w:type="dxa"/>
            <w:shd w:val="clear" w:color="auto" w:fill="538135" w:themeFill="accent6" w:themeFillShade="BF"/>
            <w:vAlign w:val="center"/>
          </w:tcPr>
          <w:p w14:paraId="083EFFF4"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590" w:type="dxa"/>
            <w:shd w:val="clear" w:color="auto" w:fill="538135" w:themeFill="accent6" w:themeFillShade="BF"/>
            <w:vAlign w:val="center"/>
          </w:tcPr>
          <w:p w14:paraId="73EDDCA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0735CDAE"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Mayıs</w:t>
            </w:r>
          </w:p>
        </w:tc>
        <w:tc>
          <w:tcPr>
            <w:tcW w:w="768" w:type="dxa"/>
            <w:shd w:val="clear" w:color="auto" w:fill="538135" w:themeFill="accent6" w:themeFillShade="BF"/>
            <w:vAlign w:val="center"/>
          </w:tcPr>
          <w:p w14:paraId="362040E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2D53A2D7" w14:textId="77777777" w:rsidTr="00A34626">
        <w:tc>
          <w:tcPr>
            <w:tcW w:w="534" w:type="dxa"/>
            <w:vMerge w:val="restart"/>
            <w:shd w:val="clear" w:color="auto" w:fill="C5E0B3" w:themeFill="accent6" w:themeFillTint="66"/>
            <w:textDirection w:val="btLr"/>
            <w:vAlign w:val="center"/>
          </w:tcPr>
          <w:p w14:paraId="7CE21C4F"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BÜTÜNLEŞİK</w:t>
            </w:r>
          </w:p>
          <w:p w14:paraId="0964FD49"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BECERİLER</w:t>
            </w:r>
          </w:p>
        </w:tc>
        <w:tc>
          <w:tcPr>
            <w:tcW w:w="2268" w:type="dxa"/>
            <w:vAlign w:val="center"/>
          </w:tcPr>
          <w:p w14:paraId="0255934B"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 xml:space="preserve">Tümevarıma dayalı akıl yürütme becerisi </w:t>
            </w:r>
          </w:p>
        </w:tc>
        <w:tc>
          <w:tcPr>
            <w:tcW w:w="598" w:type="dxa"/>
          </w:tcPr>
          <w:p w14:paraId="28005972" w14:textId="77777777" w:rsidR="00230B3D" w:rsidRPr="0072291E" w:rsidRDefault="00230B3D" w:rsidP="00A34626">
            <w:pPr>
              <w:jc w:val="center"/>
              <w:rPr>
                <w:rFonts w:asciiTheme="minorHAnsi" w:eastAsia="Calibri" w:hAnsiTheme="minorHAnsi" w:cstheme="minorHAnsi"/>
                <w:b/>
              </w:rPr>
            </w:pPr>
          </w:p>
        </w:tc>
        <w:tc>
          <w:tcPr>
            <w:tcW w:w="567" w:type="dxa"/>
          </w:tcPr>
          <w:p w14:paraId="307442E8" w14:textId="77777777" w:rsidR="00230B3D" w:rsidRPr="0072291E" w:rsidRDefault="00230B3D" w:rsidP="00A34626">
            <w:pPr>
              <w:jc w:val="center"/>
              <w:rPr>
                <w:rFonts w:asciiTheme="minorHAnsi" w:eastAsia="Calibri" w:hAnsiTheme="minorHAnsi" w:cstheme="minorHAnsi"/>
                <w:b/>
              </w:rPr>
            </w:pPr>
          </w:p>
        </w:tc>
        <w:tc>
          <w:tcPr>
            <w:tcW w:w="708" w:type="dxa"/>
          </w:tcPr>
          <w:p w14:paraId="77379C9D" w14:textId="77777777" w:rsidR="00230B3D" w:rsidRPr="0072291E" w:rsidRDefault="00230B3D" w:rsidP="00A34626">
            <w:pPr>
              <w:jc w:val="center"/>
              <w:rPr>
                <w:rFonts w:asciiTheme="minorHAnsi" w:eastAsia="Calibri" w:hAnsiTheme="minorHAnsi" w:cstheme="minorHAnsi"/>
                <w:b/>
              </w:rPr>
            </w:pPr>
          </w:p>
        </w:tc>
        <w:tc>
          <w:tcPr>
            <w:tcW w:w="709" w:type="dxa"/>
          </w:tcPr>
          <w:p w14:paraId="2B80272D" w14:textId="77777777" w:rsidR="00230B3D" w:rsidRPr="0072291E" w:rsidRDefault="00230B3D" w:rsidP="00A34626">
            <w:pPr>
              <w:jc w:val="center"/>
              <w:rPr>
                <w:rFonts w:asciiTheme="minorHAnsi" w:eastAsia="Calibri" w:hAnsiTheme="minorHAnsi" w:cstheme="minorHAnsi"/>
                <w:b/>
              </w:rPr>
            </w:pPr>
          </w:p>
        </w:tc>
        <w:tc>
          <w:tcPr>
            <w:tcW w:w="567" w:type="dxa"/>
          </w:tcPr>
          <w:p w14:paraId="6E6BB1CD" w14:textId="77777777" w:rsidR="00230B3D" w:rsidRPr="0072291E" w:rsidRDefault="00230B3D" w:rsidP="00A34626">
            <w:pPr>
              <w:jc w:val="center"/>
              <w:rPr>
                <w:rFonts w:asciiTheme="minorHAnsi" w:eastAsia="Calibri" w:hAnsiTheme="minorHAnsi" w:cstheme="minorHAnsi"/>
                <w:b/>
              </w:rPr>
            </w:pPr>
          </w:p>
        </w:tc>
        <w:tc>
          <w:tcPr>
            <w:tcW w:w="705" w:type="dxa"/>
          </w:tcPr>
          <w:p w14:paraId="3490F81D" w14:textId="77777777" w:rsidR="00230B3D" w:rsidRPr="0072291E" w:rsidRDefault="00230B3D" w:rsidP="00A34626">
            <w:pPr>
              <w:jc w:val="center"/>
              <w:rPr>
                <w:rFonts w:asciiTheme="minorHAnsi" w:eastAsia="Calibri" w:hAnsiTheme="minorHAnsi" w:cstheme="minorHAnsi"/>
                <w:b/>
              </w:rPr>
            </w:pPr>
          </w:p>
        </w:tc>
        <w:tc>
          <w:tcPr>
            <w:tcW w:w="548" w:type="dxa"/>
          </w:tcPr>
          <w:p w14:paraId="388B4714" w14:textId="77777777" w:rsidR="00230B3D" w:rsidRPr="0072291E" w:rsidRDefault="00230B3D" w:rsidP="00A34626">
            <w:pPr>
              <w:jc w:val="center"/>
              <w:rPr>
                <w:rFonts w:asciiTheme="minorHAnsi" w:eastAsia="Calibri" w:hAnsiTheme="minorHAnsi" w:cstheme="minorHAnsi"/>
                <w:b/>
              </w:rPr>
            </w:pPr>
          </w:p>
        </w:tc>
        <w:tc>
          <w:tcPr>
            <w:tcW w:w="590" w:type="dxa"/>
          </w:tcPr>
          <w:p w14:paraId="52329C3D" w14:textId="77777777" w:rsidR="00230B3D" w:rsidRPr="0072291E" w:rsidRDefault="00230B3D" w:rsidP="00A34626">
            <w:pPr>
              <w:jc w:val="center"/>
              <w:rPr>
                <w:rFonts w:asciiTheme="minorHAnsi" w:eastAsia="Calibri" w:hAnsiTheme="minorHAnsi" w:cstheme="minorHAnsi"/>
                <w:b/>
              </w:rPr>
            </w:pPr>
          </w:p>
        </w:tc>
        <w:tc>
          <w:tcPr>
            <w:tcW w:w="681" w:type="dxa"/>
          </w:tcPr>
          <w:p w14:paraId="7AA09F0E" w14:textId="77777777" w:rsidR="00230B3D" w:rsidRPr="0072291E" w:rsidRDefault="00230B3D" w:rsidP="00A34626">
            <w:pPr>
              <w:jc w:val="center"/>
              <w:rPr>
                <w:rFonts w:asciiTheme="minorHAnsi" w:eastAsia="Calibri" w:hAnsiTheme="minorHAnsi" w:cstheme="minorHAnsi"/>
                <w:b/>
              </w:rPr>
            </w:pPr>
          </w:p>
        </w:tc>
        <w:tc>
          <w:tcPr>
            <w:tcW w:w="768" w:type="dxa"/>
          </w:tcPr>
          <w:p w14:paraId="7F02E68D" w14:textId="77777777" w:rsidR="00230B3D" w:rsidRPr="0072291E" w:rsidRDefault="00230B3D" w:rsidP="00A34626">
            <w:pPr>
              <w:jc w:val="center"/>
              <w:rPr>
                <w:rFonts w:asciiTheme="minorHAnsi" w:eastAsia="Calibri" w:hAnsiTheme="minorHAnsi" w:cstheme="minorHAnsi"/>
                <w:b/>
              </w:rPr>
            </w:pPr>
          </w:p>
        </w:tc>
      </w:tr>
      <w:tr w:rsidR="00230B3D" w:rsidRPr="0072291E" w14:paraId="0342A479" w14:textId="77777777" w:rsidTr="00A34626">
        <w:tc>
          <w:tcPr>
            <w:tcW w:w="534" w:type="dxa"/>
            <w:vMerge/>
            <w:shd w:val="clear" w:color="auto" w:fill="C5E0B3" w:themeFill="accent6" w:themeFillTint="66"/>
            <w:vAlign w:val="center"/>
          </w:tcPr>
          <w:p w14:paraId="7C9AD011"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5A2D24B2"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Tümden gelime dayalı akıl yürütme becerisi</w:t>
            </w:r>
          </w:p>
        </w:tc>
        <w:tc>
          <w:tcPr>
            <w:tcW w:w="598" w:type="dxa"/>
          </w:tcPr>
          <w:p w14:paraId="10E598B5" w14:textId="77777777" w:rsidR="00230B3D" w:rsidRPr="0072291E" w:rsidRDefault="00230B3D" w:rsidP="00A34626">
            <w:pPr>
              <w:jc w:val="center"/>
              <w:rPr>
                <w:rFonts w:asciiTheme="minorHAnsi" w:eastAsia="Calibri" w:hAnsiTheme="minorHAnsi" w:cstheme="minorHAnsi"/>
                <w:b/>
              </w:rPr>
            </w:pPr>
          </w:p>
        </w:tc>
        <w:tc>
          <w:tcPr>
            <w:tcW w:w="567" w:type="dxa"/>
          </w:tcPr>
          <w:p w14:paraId="53201BA3" w14:textId="77777777" w:rsidR="00230B3D" w:rsidRPr="0072291E" w:rsidRDefault="00230B3D" w:rsidP="00A34626">
            <w:pPr>
              <w:jc w:val="center"/>
              <w:rPr>
                <w:rFonts w:asciiTheme="minorHAnsi" w:eastAsia="Calibri" w:hAnsiTheme="minorHAnsi" w:cstheme="minorHAnsi"/>
                <w:b/>
              </w:rPr>
            </w:pPr>
          </w:p>
        </w:tc>
        <w:tc>
          <w:tcPr>
            <w:tcW w:w="708" w:type="dxa"/>
          </w:tcPr>
          <w:p w14:paraId="11D12BC9" w14:textId="77777777" w:rsidR="00230B3D" w:rsidRPr="0072291E" w:rsidRDefault="00230B3D" w:rsidP="00A34626">
            <w:pPr>
              <w:jc w:val="center"/>
              <w:rPr>
                <w:rFonts w:asciiTheme="minorHAnsi" w:eastAsia="Calibri" w:hAnsiTheme="minorHAnsi" w:cstheme="minorHAnsi"/>
                <w:b/>
              </w:rPr>
            </w:pPr>
          </w:p>
        </w:tc>
        <w:tc>
          <w:tcPr>
            <w:tcW w:w="709" w:type="dxa"/>
          </w:tcPr>
          <w:p w14:paraId="20898341" w14:textId="77777777" w:rsidR="00230B3D" w:rsidRPr="0072291E" w:rsidRDefault="00230B3D" w:rsidP="00A34626">
            <w:pPr>
              <w:jc w:val="center"/>
              <w:rPr>
                <w:rFonts w:asciiTheme="minorHAnsi" w:eastAsia="Calibri" w:hAnsiTheme="minorHAnsi" w:cstheme="minorHAnsi"/>
                <w:b/>
              </w:rPr>
            </w:pPr>
          </w:p>
        </w:tc>
        <w:tc>
          <w:tcPr>
            <w:tcW w:w="567" w:type="dxa"/>
          </w:tcPr>
          <w:p w14:paraId="567D2828" w14:textId="77777777" w:rsidR="00230B3D" w:rsidRPr="0072291E" w:rsidRDefault="00230B3D" w:rsidP="00A34626">
            <w:pPr>
              <w:jc w:val="center"/>
              <w:rPr>
                <w:rFonts w:asciiTheme="minorHAnsi" w:eastAsia="Calibri" w:hAnsiTheme="minorHAnsi" w:cstheme="minorHAnsi"/>
                <w:b/>
              </w:rPr>
            </w:pPr>
          </w:p>
        </w:tc>
        <w:tc>
          <w:tcPr>
            <w:tcW w:w="705" w:type="dxa"/>
          </w:tcPr>
          <w:p w14:paraId="1A7A74AE" w14:textId="77777777" w:rsidR="00230B3D" w:rsidRPr="0072291E" w:rsidRDefault="00230B3D" w:rsidP="00A34626">
            <w:pPr>
              <w:jc w:val="center"/>
              <w:rPr>
                <w:rFonts w:asciiTheme="minorHAnsi" w:eastAsia="Calibri" w:hAnsiTheme="minorHAnsi" w:cstheme="minorHAnsi"/>
                <w:b/>
              </w:rPr>
            </w:pPr>
          </w:p>
        </w:tc>
        <w:tc>
          <w:tcPr>
            <w:tcW w:w="548" w:type="dxa"/>
          </w:tcPr>
          <w:p w14:paraId="66DAEB22" w14:textId="77777777" w:rsidR="00230B3D" w:rsidRPr="0072291E" w:rsidRDefault="00230B3D" w:rsidP="00A34626">
            <w:pPr>
              <w:jc w:val="center"/>
              <w:rPr>
                <w:rFonts w:asciiTheme="minorHAnsi" w:eastAsia="Calibri" w:hAnsiTheme="minorHAnsi" w:cstheme="minorHAnsi"/>
                <w:b/>
              </w:rPr>
            </w:pPr>
          </w:p>
        </w:tc>
        <w:tc>
          <w:tcPr>
            <w:tcW w:w="590" w:type="dxa"/>
          </w:tcPr>
          <w:p w14:paraId="777B72D5" w14:textId="77777777" w:rsidR="00230B3D" w:rsidRPr="0072291E" w:rsidRDefault="00230B3D" w:rsidP="00A34626">
            <w:pPr>
              <w:jc w:val="center"/>
              <w:rPr>
                <w:rFonts w:asciiTheme="minorHAnsi" w:eastAsia="Calibri" w:hAnsiTheme="minorHAnsi" w:cstheme="minorHAnsi"/>
                <w:b/>
              </w:rPr>
            </w:pPr>
          </w:p>
        </w:tc>
        <w:tc>
          <w:tcPr>
            <w:tcW w:w="681" w:type="dxa"/>
          </w:tcPr>
          <w:p w14:paraId="55F13C68" w14:textId="77777777" w:rsidR="00230B3D" w:rsidRPr="0072291E" w:rsidRDefault="00230B3D" w:rsidP="00A34626">
            <w:pPr>
              <w:jc w:val="center"/>
              <w:rPr>
                <w:rFonts w:asciiTheme="minorHAnsi" w:eastAsia="Calibri" w:hAnsiTheme="minorHAnsi" w:cstheme="minorHAnsi"/>
                <w:b/>
              </w:rPr>
            </w:pPr>
          </w:p>
        </w:tc>
        <w:tc>
          <w:tcPr>
            <w:tcW w:w="768" w:type="dxa"/>
          </w:tcPr>
          <w:p w14:paraId="22A73255" w14:textId="77777777" w:rsidR="00230B3D" w:rsidRPr="0072291E" w:rsidRDefault="00230B3D" w:rsidP="00A34626">
            <w:pPr>
              <w:jc w:val="center"/>
              <w:rPr>
                <w:rFonts w:asciiTheme="minorHAnsi" w:eastAsia="Calibri" w:hAnsiTheme="minorHAnsi" w:cstheme="minorHAnsi"/>
                <w:b/>
              </w:rPr>
            </w:pPr>
          </w:p>
        </w:tc>
      </w:tr>
      <w:tr w:rsidR="00230B3D" w:rsidRPr="0072291E" w14:paraId="43982E49" w14:textId="77777777" w:rsidTr="00A34626">
        <w:tc>
          <w:tcPr>
            <w:tcW w:w="534" w:type="dxa"/>
            <w:vMerge/>
            <w:shd w:val="clear" w:color="auto" w:fill="C5E0B3" w:themeFill="accent6" w:themeFillTint="66"/>
            <w:vAlign w:val="center"/>
          </w:tcPr>
          <w:p w14:paraId="2EAC7546"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291BC491"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Değerlendirme becerisi</w:t>
            </w:r>
          </w:p>
        </w:tc>
        <w:tc>
          <w:tcPr>
            <w:tcW w:w="598" w:type="dxa"/>
          </w:tcPr>
          <w:p w14:paraId="2950B9C1" w14:textId="77777777" w:rsidR="00230B3D" w:rsidRPr="0072291E" w:rsidRDefault="00230B3D" w:rsidP="00A34626">
            <w:pPr>
              <w:jc w:val="center"/>
              <w:rPr>
                <w:rFonts w:asciiTheme="minorHAnsi" w:eastAsia="Calibri" w:hAnsiTheme="minorHAnsi" w:cstheme="minorHAnsi"/>
                <w:b/>
              </w:rPr>
            </w:pPr>
          </w:p>
        </w:tc>
        <w:tc>
          <w:tcPr>
            <w:tcW w:w="567" w:type="dxa"/>
          </w:tcPr>
          <w:p w14:paraId="18F2FB1B" w14:textId="77777777" w:rsidR="00230B3D" w:rsidRPr="0072291E" w:rsidRDefault="00230B3D" w:rsidP="00A34626">
            <w:pPr>
              <w:jc w:val="center"/>
              <w:rPr>
                <w:rFonts w:asciiTheme="minorHAnsi" w:eastAsia="Calibri" w:hAnsiTheme="minorHAnsi" w:cstheme="minorHAnsi"/>
                <w:b/>
              </w:rPr>
            </w:pPr>
          </w:p>
        </w:tc>
        <w:tc>
          <w:tcPr>
            <w:tcW w:w="708" w:type="dxa"/>
          </w:tcPr>
          <w:p w14:paraId="3C97F40E" w14:textId="77777777" w:rsidR="00230B3D" w:rsidRPr="0072291E" w:rsidRDefault="00230B3D" w:rsidP="00A34626">
            <w:pPr>
              <w:jc w:val="center"/>
              <w:rPr>
                <w:rFonts w:asciiTheme="minorHAnsi" w:eastAsia="Calibri" w:hAnsiTheme="minorHAnsi" w:cstheme="minorHAnsi"/>
                <w:b/>
              </w:rPr>
            </w:pPr>
          </w:p>
        </w:tc>
        <w:tc>
          <w:tcPr>
            <w:tcW w:w="709" w:type="dxa"/>
          </w:tcPr>
          <w:p w14:paraId="2C7A8E3C" w14:textId="77777777" w:rsidR="00230B3D" w:rsidRPr="0072291E" w:rsidRDefault="00230B3D" w:rsidP="00A34626">
            <w:pPr>
              <w:jc w:val="center"/>
              <w:rPr>
                <w:rFonts w:asciiTheme="minorHAnsi" w:eastAsia="Calibri" w:hAnsiTheme="minorHAnsi" w:cstheme="minorHAnsi"/>
                <w:b/>
              </w:rPr>
            </w:pPr>
          </w:p>
        </w:tc>
        <w:tc>
          <w:tcPr>
            <w:tcW w:w="567" w:type="dxa"/>
          </w:tcPr>
          <w:p w14:paraId="74AF62C5" w14:textId="77777777" w:rsidR="00230B3D" w:rsidRPr="0072291E" w:rsidRDefault="00230B3D" w:rsidP="00A34626">
            <w:pPr>
              <w:jc w:val="center"/>
              <w:rPr>
                <w:rFonts w:asciiTheme="minorHAnsi" w:eastAsia="Calibri" w:hAnsiTheme="minorHAnsi" w:cstheme="minorHAnsi"/>
                <w:b/>
              </w:rPr>
            </w:pPr>
          </w:p>
        </w:tc>
        <w:tc>
          <w:tcPr>
            <w:tcW w:w="705" w:type="dxa"/>
          </w:tcPr>
          <w:p w14:paraId="076D0AA5" w14:textId="77777777" w:rsidR="00230B3D" w:rsidRPr="0072291E" w:rsidRDefault="00230B3D" w:rsidP="00A34626">
            <w:pPr>
              <w:jc w:val="center"/>
              <w:rPr>
                <w:rFonts w:asciiTheme="minorHAnsi" w:eastAsia="Calibri" w:hAnsiTheme="minorHAnsi" w:cstheme="minorHAnsi"/>
                <w:b/>
              </w:rPr>
            </w:pPr>
          </w:p>
        </w:tc>
        <w:tc>
          <w:tcPr>
            <w:tcW w:w="548" w:type="dxa"/>
          </w:tcPr>
          <w:p w14:paraId="7D3DFEC8" w14:textId="77777777" w:rsidR="00230B3D" w:rsidRPr="0072291E" w:rsidRDefault="00230B3D" w:rsidP="00A34626">
            <w:pPr>
              <w:jc w:val="center"/>
              <w:rPr>
                <w:rFonts w:asciiTheme="minorHAnsi" w:eastAsia="Calibri" w:hAnsiTheme="minorHAnsi" w:cstheme="minorHAnsi"/>
                <w:b/>
              </w:rPr>
            </w:pPr>
          </w:p>
        </w:tc>
        <w:tc>
          <w:tcPr>
            <w:tcW w:w="590" w:type="dxa"/>
          </w:tcPr>
          <w:p w14:paraId="4E642A41" w14:textId="77777777" w:rsidR="00230B3D" w:rsidRPr="0072291E" w:rsidRDefault="00230B3D" w:rsidP="00A34626">
            <w:pPr>
              <w:jc w:val="center"/>
              <w:rPr>
                <w:rFonts w:asciiTheme="minorHAnsi" w:eastAsia="Calibri" w:hAnsiTheme="minorHAnsi" w:cstheme="minorHAnsi"/>
                <w:b/>
              </w:rPr>
            </w:pPr>
          </w:p>
        </w:tc>
        <w:tc>
          <w:tcPr>
            <w:tcW w:w="681" w:type="dxa"/>
          </w:tcPr>
          <w:p w14:paraId="73B5D328" w14:textId="77777777" w:rsidR="00230B3D" w:rsidRPr="0072291E" w:rsidRDefault="00230B3D" w:rsidP="00A34626">
            <w:pPr>
              <w:jc w:val="center"/>
              <w:rPr>
                <w:rFonts w:asciiTheme="minorHAnsi" w:eastAsia="Calibri" w:hAnsiTheme="minorHAnsi" w:cstheme="minorHAnsi"/>
                <w:b/>
              </w:rPr>
            </w:pPr>
          </w:p>
        </w:tc>
        <w:tc>
          <w:tcPr>
            <w:tcW w:w="768" w:type="dxa"/>
          </w:tcPr>
          <w:p w14:paraId="217293AE" w14:textId="77777777" w:rsidR="00230B3D" w:rsidRPr="0072291E" w:rsidRDefault="00230B3D" w:rsidP="00A34626">
            <w:pPr>
              <w:jc w:val="center"/>
              <w:rPr>
                <w:rFonts w:asciiTheme="minorHAnsi" w:eastAsia="Calibri" w:hAnsiTheme="minorHAnsi" w:cstheme="minorHAnsi"/>
                <w:b/>
              </w:rPr>
            </w:pPr>
          </w:p>
        </w:tc>
      </w:tr>
      <w:tr w:rsidR="00230B3D" w:rsidRPr="0072291E" w14:paraId="5E470B40" w14:textId="77777777" w:rsidTr="00A34626">
        <w:tc>
          <w:tcPr>
            <w:tcW w:w="534" w:type="dxa"/>
            <w:vMerge/>
            <w:shd w:val="clear" w:color="auto" w:fill="C5E0B3" w:themeFill="accent6" w:themeFillTint="66"/>
            <w:vAlign w:val="center"/>
          </w:tcPr>
          <w:p w14:paraId="4034899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3A8EAB30"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Sentezleme becerisi</w:t>
            </w:r>
          </w:p>
        </w:tc>
        <w:tc>
          <w:tcPr>
            <w:tcW w:w="598" w:type="dxa"/>
          </w:tcPr>
          <w:p w14:paraId="0E4A21AA" w14:textId="77777777" w:rsidR="00230B3D" w:rsidRPr="0072291E" w:rsidRDefault="00230B3D" w:rsidP="00A34626">
            <w:pPr>
              <w:jc w:val="center"/>
              <w:rPr>
                <w:rFonts w:asciiTheme="minorHAnsi" w:eastAsia="Calibri" w:hAnsiTheme="minorHAnsi" w:cstheme="minorHAnsi"/>
                <w:b/>
              </w:rPr>
            </w:pPr>
          </w:p>
        </w:tc>
        <w:tc>
          <w:tcPr>
            <w:tcW w:w="567" w:type="dxa"/>
          </w:tcPr>
          <w:p w14:paraId="4CFA2656" w14:textId="77777777" w:rsidR="00230B3D" w:rsidRPr="0072291E" w:rsidRDefault="00230B3D" w:rsidP="00A34626">
            <w:pPr>
              <w:jc w:val="center"/>
              <w:rPr>
                <w:rFonts w:asciiTheme="minorHAnsi" w:eastAsia="Calibri" w:hAnsiTheme="minorHAnsi" w:cstheme="minorHAnsi"/>
                <w:b/>
              </w:rPr>
            </w:pPr>
          </w:p>
        </w:tc>
        <w:tc>
          <w:tcPr>
            <w:tcW w:w="708" w:type="dxa"/>
          </w:tcPr>
          <w:p w14:paraId="339D9832" w14:textId="77777777" w:rsidR="00230B3D" w:rsidRPr="0072291E" w:rsidRDefault="00230B3D" w:rsidP="00A34626">
            <w:pPr>
              <w:jc w:val="center"/>
              <w:rPr>
                <w:rFonts w:asciiTheme="minorHAnsi" w:eastAsia="Calibri" w:hAnsiTheme="minorHAnsi" w:cstheme="minorHAnsi"/>
                <w:b/>
              </w:rPr>
            </w:pPr>
          </w:p>
        </w:tc>
        <w:tc>
          <w:tcPr>
            <w:tcW w:w="709" w:type="dxa"/>
          </w:tcPr>
          <w:p w14:paraId="3FE47FAB" w14:textId="77777777" w:rsidR="00230B3D" w:rsidRPr="0072291E" w:rsidRDefault="00230B3D" w:rsidP="00A34626">
            <w:pPr>
              <w:jc w:val="center"/>
              <w:rPr>
                <w:rFonts w:asciiTheme="minorHAnsi" w:eastAsia="Calibri" w:hAnsiTheme="minorHAnsi" w:cstheme="minorHAnsi"/>
                <w:b/>
              </w:rPr>
            </w:pPr>
          </w:p>
        </w:tc>
        <w:tc>
          <w:tcPr>
            <w:tcW w:w="567" w:type="dxa"/>
          </w:tcPr>
          <w:p w14:paraId="3C02A43B" w14:textId="77777777" w:rsidR="00230B3D" w:rsidRPr="0072291E" w:rsidRDefault="00230B3D" w:rsidP="00A34626">
            <w:pPr>
              <w:jc w:val="center"/>
              <w:rPr>
                <w:rFonts w:asciiTheme="minorHAnsi" w:eastAsia="Calibri" w:hAnsiTheme="minorHAnsi" w:cstheme="minorHAnsi"/>
                <w:b/>
              </w:rPr>
            </w:pPr>
          </w:p>
        </w:tc>
        <w:tc>
          <w:tcPr>
            <w:tcW w:w="705" w:type="dxa"/>
          </w:tcPr>
          <w:p w14:paraId="4C632E7E" w14:textId="77777777" w:rsidR="00230B3D" w:rsidRPr="0072291E" w:rsidRDefault="00230B3D" w:rsidP="00A34626">
            <w:pPr>
              <w:jc w:val="center"/>
              <w:rPr>
                <w:rFonts w:asciiTheme="minorHAnsi" w:eastAsia="Calibri" w:hAnsiTheme="minorHAnsi" w:cstheme="minorHAnsi"/>
                <w:b/>
              </w:rPr>
            </w:pPr>
          </w:p>
        </w:tc>
        <w:tc>
          <w:tcPr>
            <w:tcW w:w="548" w:type="dxa"/>
          </w:tcPr>
          <w:p w14:paraId="13FB876B" w14:textId="77777777" w:rsidR="00230B3D" w:rsidRPr="0072291E" w:rsidRDefault="00230B3D" w:rsidP="00A34626">
            <w:pPr>
              <w:jc w:val="center"/>
              <w:rPr>
                <w:rFonts w:asciiTheme="minorHAnsi" w:eastAsia="Calibri" w:hAnsiTheme="minorHAnsi" w:cstheme="minorHAnsi"/>
                <w:b/>
              </w:rPr>
            </w:pPr>
          </w:p>
        </w:tc>
        <w:tc>
          <w:tcPr>
            <w:tcW w:w="590" w:type="dxa"/>
          </w:tcPr>
          <w:p w14:paraId="3386E013" w14:textId="77777777" w:rsidR="00230B3D" w:rsidRPr="0072291E" w:rsidRDefault="00230B3D" w:rsidP="00A34626">
            <w:pPr>
              <w:jc w:val="center"/>
              <w:rPr>
                <w:rFonts w:asciiTheme="minorHAnsi" w:eastAsia="Calibri" w:hAnsiTheme="minorHAnsi" w:cstheme="minorHAnsi"/>
                <w:b/>
              </w:rPr>
            </w:pPr>
          </w:p>
        </w:tc>
        <w:tc>
          <w:tcPr>
            <w:tcW w:w="681" w:type="dxa"/>
          </w:tcPr>
          <w:p w14:paraId="584F0853" w14:textId="77777777" w:rsidR="00230B3D" w:rsidRPr="0072291E" w:rsidRDefault="00230B3D" w:rsidP="00A34626">
            <w:pPr>
              <w:jc w:val="center"/>
              <w:rPr>
                <w:rFonts w:asciiTheme="minorHAnsi" w:eastAsia="Calibri" w:hAnsiTheme="minorHAnsi" w:cstheme="minorHAnsi"/>
                <w:b/>
              </w:rPr>
            </w:pPr>
          </w:p>
        </w:tc>
        <w:tc>
          <w:tcPr>
            <w:tcW w:w="768" w:type="dxa"/>
          </w:tcPr>
          <w:p w14:paraId="6AFF46AB" w14:textId="77777777" w:rsidR="00230B3D" w:rsidRPr="0072291E" w:rsidRDefault="00230B3D" w:rsidP="00A34626">
            <w:pPr>
              <w:jc w:val="center"/>
              <w:rPr>
                <w:rFonts w:asciiTheme="minorHAnsi" w:eastAsia="Calibri" w:hAnsiTheme="minorHAnsi" w:cstheme="minorHAnsi"/>
                <w:b/>
              </w:rPr>
            </w:pPr>
          </w:p>
        </w:tc>
      </w:tr>
      <w:tr w:rsidR="00230B3D" w:rsidRPr="0072291E" w14:paraId="46131B65" w14:textId="77777777" w:rsidTr="00A34626">
        <w:trPr>
          <w:trHeight w:val="963"/>
        </w:trPr>
        <w:tc>
          <w:tcPr>
            <w:tcW w:w="534" w:type="dxa"/>
            <w:vMerge w:val="restart"/>
            <w:shd w:val="clear" w:color="auto" w:fill="C5E0B3" w:themeFill="accent6" w:themeFillTint="66"/>
            <w:textDirection w:val="btLr"/>
            <w:vAlign w:val="center"/>
          </w:tcPr>
          <w:p w14:paraId="66877D46"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ÜST DÜZEY</w:t>
            </w:r>
          </w:p>
          <w:p w14:paraId="76DDDD43"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DÜŞÜNME BECERİLERİ</w:t>
            </w:r>
          </w:p>
        </w:tc>
        <w:tc>
          <w:tcPr>
            <w:tcW w:w="2268" w:type="dxa"/>
            <w:vAlign w:val="center"/>
          </w:tcPr>
          <w:p w14:paraId="387E56B1"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 xml:space="preserve">Problem çözme becerisi </w:t>
            </w:r>
          </w:p>
        </w:tc>
        <w:tc>
          <w:tcPr>
            <w:tcW w:w="598" w:type="dxa"/>
          </w:tcPr>
          <w:p w14:paraId="61D087CF" w14:textId="77777777" w:rsidR="00230B3D" w:rsidRPr="0072291E" w:rsidRDefault="00230B3D" w:rsidP="00A34626">
            <w:pPr>
              <w:jc w:val="center"/>
              <w:rPr>
                <w:rFonts w:asciiTheme="minorHAnsi" w:eastAsia="Calibri" w:hAnsiTheme="minorHAnsi" w:cstheme="minorHAnsi"/>
                <w:b/>
              </w:rPr>
            </w:pPr>
          </w:p>
        </w:tc>
        <w:tc>
          <w:tcPr>
            <w:tcW w:w="567" w:type="dxa"/>
          </w:tcPr>
          <w:p w14:paraId="17F7034B" w14:textId="77777777" w:rsidR="00230B3D" w:rsidRPr="0072291E" w:rsidRDefault="00230B3D" w:rsidP="00A34626">
            <w:pPr>
              <w:jc w:val="center"/>
              <w:rPr>
                <w:rFonts w:asciiTheme="minorHAnsi" w:eastAsia="Calibri" w:hAnsiTheme="minorHAnsi" w:cstheme="minorHAnsi"/>
                <w:b/>
              </w:rPr>
            </w:pPr>
          </w:p>
        </w:tc>
        <w:tc>
          <w:tcPr>
            <w:tcW w:w="708" w:type="dxa"/>
          </w:tcPr>
          <w:p w14:paraId="7A4607B8" w14:textId="77777777" w:rsidR="00230B3D" w:rsidRPr="0072291E" w:rsidRDefault="00230B3D" w:rsidP="00A34626">
            <w:pPr>
              <w:jc w:val="center"/>
              <w:rPr>
                <w:rFonts w:asciiTheme="minorHAnsi" w:eastAsia="Calibri" w:hAnsiTheme="minorHAnsi" w:cstheme="minorHAnsi"/>
                <w:b/>
              </w:rPr>
            </w:pPr>
          </w:p>
        </w:tc>
        <w:tc>
          <w:tcPr>
            <w:tcW w:w="709" w:type="dxa"/>
          </w:tcPr>
          <w:p w14:paraId="6BA315E0" w14:textId="77777777" w:rsidR="00230B3D" w:rsidRPr="0072291E" w:rsidRDefault="00230B3D" w:rsidP="00A34626">
            <w:pPr>
              <w:jc w:val="center"/>
              <w:rPr>
                <w:rFonts w:asciiTheme="minorHAnsi" w:eastAsia="Calibri" w:hAnsiTheme="minorHAnsi" w:cstheme="minorHAnsi"/>
                <w:b/>
              </w:rPr>
            </w:pPr>
          </w:p>
        </w:tc>
        <w:tc>
          <w:tcPr>
            <w:tcW w:w="567" w:type="dxa"/>
          </w:tcPr>
          <w:p w14:paraId="6A8B3246" w14:textId="77777777" w:rsidR="00230B3D" w:rsidRPr="0072291E" w:rsidRDefault="00230B3D" w:rsidP="00A34626">
            <w:pPr>
              <w:jc w:val="center"/>
              <w:rPr>
                <w:rFonts w:asciiTheme="minorHAnsi" w:eastAsia="Calibri" w:hAnsiTheme="minorHAnsi" w:cstheme="minorHAnsi"/>
                <w:b/>
              </w:rPr>
            </w:pPr>
          </w:p>
        </w:tc>
        <w:tc>
          <w:tcPr>
            <w:tcW w:w="705" w:type="dxa"/>
          </w:tcPr>
          <w:p w14:paraId="7914AA07" w14:textId="77777777" w:rsidR="00230B3D" w:rsidRPr="0072291E" w:rsidRDefault="00230B3D" w:rsidP="00A34626">
            <w:pPr>
              <w:jc w:val="center"/>
              <w:rPr>
                <w:rFonts w:asciiTheme="minorHAnsi" w:eastAsia="Calibri" w:hAnsiTheme="minorHAnsi" w:cstheme="minorHAnsi"/>
                <w:b/>
              </w:rPr>
            </w:pPr>
          </w:p>
        </w:tc>
        <w:tc>
          <w:tcPr>
            <w:tcW w:w="548" w:type="dxa"/>
          </w:tcPr>
          <w:p w14:paraId="28CBBF63" w14:textId="77777777" w:rsidR="00230B3D" w:rsidRPr="0072291E" w:rsidRDefault="00230B3D" w:rsidP="00A34626">
            <w:pPr>
              <w:jc w:val="center"/>
              <w:rPr>
                <w:rFonts w:asciiTheme="minorHAnsi" w:eastAsia="Calibri" w:hAnsiTheme="minorHAnsi" w:cstheme="minorHAnsi"/>
                <w:b/>
              </w:rPr>
            </w:pPr>
          </w:p>
        </w:tc>
        <w:tc>
          <w:tcPr>
            <w:tcW w:w="590" w:type="dxa"/>
          </w:tcPr>
          <w:p w14:paraId="2B7A01B9" w14:textId="77777777" w:rsidR="00230B3D" w:rsidRPr="0072291E" w:rsidRDefault="00230B3D" w:rsidP="00A34626">
            <w:pPr>
              <w:jc w:val="center"/>
              <w:rPr>
                <w:rFonts w:asciiTheme="minorHAnsi" w:eastAsia="Calibri" w:hAnsiTheme="minorHAnsi" w:cstheme="minorHAnsi"/>
                <w:b/>
              </w:rPr>
            </w:pPr>
          </w:p>
        </w:tc>
        <w:tc>
          <w:tcPr>
            <w:tcW w:w="681" w:type="dxa"/>
          </w:tcPr>
          <w:p w14:paraId="02A0D800" w14:textId="77777777" w:rsidR="00230B3D" w:rsidRPr="0072291E" w:rsidRDefault="00230B3D" w:rsidP="00A34626">
            <w:pPr>
              <w:jc w:val="center"/>
              <w:rPr>
                <w:rFonts w:asciiTheme="minorHAnsi" w:eastAsia="Calibri" w:hAnsiTheme="minorHAnsi" w:cstheme="minorHAnsi"/>
                <w:b/>
              </w:rPr>
            </w:pPr>
          </w:p>
        </w:tc>
        <w:tc>
          <w:tcPr>
            <w:tcW w:w="768" w:type="dxa"/>
          </w:tcPr>
          <w:p w14:paraId="6F8B178B" w14:textId="77777777" w:rsidR="00230B3D" w:rsidRPr="0072291E" w:rsidRDefault="00230B3D" w:rsidP="00A34626">
            <w:pPr>
              <w:jc w:val="center"/>
              <w:rPr>
                <w:rFonts w:asciiTheme="minorHAnsi" w:eastAsia="Calibri" w:hAnsiTheme="minorHAnsi" w:cstheme="minorHAnsi"/>
                <w:b/>
              </w:rPr>
            </w:pPr>
          </w:p>
        </w:tc>
      </w:tr>
      <w:tr w:rsidR="00230B3D" w:rsidRPr="0072291E" w14:paraId="77EE570F" w14:textId="77777777" w:rsidTr="00A34626">
        <w:trPr>
          <w:trHeight w:val="849"/>
        </w:trPr>
        <w:tc>
          <w:tcPr>
            <w:tcW w:w="534" w:type="dxa"/>
            <w:vMerge/>
            <w:shd w:val="clear" w:color="auto" w:fill="C5E0B3" w:themeFill="accent6" w:themeFillTint="66"/>
          </w:tcPr>
          <w:p w14:paraId="660ED1D3" w14:textId="77777777" w:rsidR="00230B3D" w:rsidRPr="0072291E" w:rsidRDefault="00230B3D" w:rsidP="00A34626">
            <w:pPr>
              <w:jc w:val="center"/>
              <w:rPr>
                <w:rFonts w:asciiTheme="minorHAnsi" w:eastAsia="Calibri" w:hAnsiTheme="minorHAnsi" w:cstheme="minorHAnsi"/>
                <w:b/>
              </w:rPr>
            </w:pPr>
          </w:p>
        </w:tc>
        <w:tc>
          <w:tcPr>
            <w:tcW w:w="2268" w:type="dxa"/>
            <w:vAlign w:val="center"/>
          </w:tcPr>
          <w:p w14:paraId="61946737" w14:textId="77777777" w:rsidR="00230B3D" w:rsidRPr="0072291E" w:rsidRDefault="00230B3D" w:rsidP="00A34626">
            <w:pPr>
              <w:rPr>
                <w:rFonts w:asciiTheme="minorHAnsi" w:eastAsia="Calibri" w:hAnsiTheme="minorHAnsi" w:cstheme="minorHAnsi"/>
                <w:b/>
              </w:rPr>
            </w:pPr>
            <w:r w:rsidRPr="0072291E">
              <w:rPr>
                <w:rFonts w:asciiTheme="minorHAnsi" w:hAnsiTheme="minorHAnsi" w:cstheme="minorHAnsi"/>
              </w:rPr>
              <w:t>Eleştirel düşünme becerisi</w:t>
            </w:r>
          </w:p>
        </w:tc>
        <w:tc>
          <w:tcPr>
            <w:tcW w:w="598" w:type="dxa"/>
          </w:tcPr>
          <w:p w14:paraId="15488179" w14:textId="77777777" w:rsidR="00230B3D" w:rsidRPr="0072291E" w:rsidRDefault="00230B3D" w:rsidP="00A34626">
            <w:pPr>
              <w:jc w:val="center"/>
              <w:rPr>
                <w:rFonts w:asciiTheme="minorHAnsi" w:eastAsia="Calibri" w:hAnsiTheme="minorHAnsi" w:cstheme="minorHAnsi"/>
                <w:b/>
              </w:rPr>
            </w:pPr>
          </w:p>
        </w:tc>
        <w:tc>
          <w:tcPr>
            <w:tcW w:w="567" w:type="dxa"/>
          </w:tcPr>
          <w:p w14:paraId="199BC64B" w14:textId="77777777" w:rsidR="00230B3D" w:rsidRPr="0072291E" w:rsidRDefault="00230B3D" w:rsidP="00A34626">
            <w:pPr>
              <w:jc w:val="center"/>
              <w:rPr>
                <w:rFonts w:asciiTheme="minorHAnsi" w:eastAsia="Calibri" w:hAnsiTheme="minorHAnsi" w:cstheme="minorHAnsi"/>
                <w:b/>
              </w:rPr>
            </w:pPr>
          </w:p>
        </w:tc>
        <w:tc>
          <w:tcPr>
            <w:tcW w:w="708" w:type="dxa"/>
          </w:tcPr>
          <w:p w14:paraId="0812DBBA" w14:textId="77777777" w:rsidR="00230B3D" w:rsidRPr="0072291E" w:rsidRDefault="00230B3D" w:rsidP="00A34626">
            <w:pPr>
              <w:jc w:val="center"/>
              <w:rPr>
                <w:rFonts w:asciiTheme="minorHAnsi" w:eastAsia="Calibri" w:hAnsiTheme="minorHAnsi" w:cstheme="minorHAnsi"/>
                <w:b/>
              </w:rPr>
            </w:pPr>
          </w:p>
        </w:tc>
        <w:tc>
          <w:tcPr>
            <w:tcW w:w="709" w:type="dxa"/>
          </w:tcPr>
          <w:p w14:paraId="5684360D" w14:textId="77777777" w:rsidR="00230B3D" w:rsidRPr="0072291E" w:rsidRDefault="00230B3D" w:rsidP="00A34626">
            <w:pPr>
              <w:jc w:val="center"/>
              <w:rPr>
                <w:rFonts w:asciiTheme="minorHAnsi" w:eastAsia="Calibri" w:hAnsiTheme="minorHAnsi" w:cstheme="minorHAnsi"/>
                <w:b/>
              </w:rPr>
            </w:pPr>
          </w:p>
        </w:tc>
        <w:tc>
          <w:tcPr>
            <w:tcW w:w="567" w:type="dxa"/>
          </w:tcPr>
          <w:p w14:paraId="291A7581" w14:textId="77777777" w:rsidR="00230B3D" w:rsidRPr="0072291E" w:rsidRDefault="00230B3D" w:rsidP="00A34626">
            <w:pPr>
              <w:jc w:val="center"/>
              <w:rPr>
                <w:rFonts w:asciiTheme="minorHAnsi" w:eastAsia="Calibri" w:hAnsiTheme="minorHAnsi" w:cstheme="minorHAnsi"/>
                <w:b/>
              </w:rPr>
            </w:pPr>
          </w:p>
        </w:tc>
        <w:tc>
          <w:tcPr>
            <w:tcW w:w="705" w:type="dxa"/>
          </w:tcPr>
          <w:p w14:paraId="771A951A" w14:textId="77777777" w:rsidR="00230B3D" w:rsidRPr="0072291E" w:rsidRDefault="00230B3D" w:rsidP="00A34626">
            <w:pPr>
              <w:jc w:val="center"/>
              <w:rPr>
                <w:rFonts w:asciiTheme="minorHAnsi" w:eastAsia="Calibri" w:hAnsiTheme="minorHAnsi" w:cstheme="minorHAnsi"/>
                <w:b/>
              </w:rPr>
            </w:pPr>
          </w:p>
        </w:tc>
        <w:tc>
          <w:tcPr>
            <w:tcW w:w="548" w:type="dxa"/>
          </w:tcPr>
          <w:p w14:paraId="51D6EBF9" w14:textId="77777777" w:rsidR="00230B3D" w:rsidRPr="0072291E" w:rsidRDefault="00230B3D" w:rsidP="00A34626">
            <w:pPr>
              <w:jc w:val="center"/>
              <w:rPr>
                <w:rFonts w:asciiTheme="minorHAnsi" w:eastAsia="Calibri" w:hAnsiTheme="minorHAnsi" w:cstheme="minorHAnsi"/>
                <w:b/>
              </w:rPr>
            </w:pPr>
          </w:p>
        </w:tc>
        <w:tc>
          <w:tcPr>
            <w:tcW w:w="590" w:type="dxa"/>
          </w:tcPr>
          <w:p w14:paraId="3D278E18" w14:textId="77777777" w:rsidR="00230B3D" w:rsidRPr="0072291E" w:rsidRDefault="00230B3D" w:rsidP="00A34626">
            <w:pPr>
              <w:jc w:val="center"/>
              <w:rPr>
                <w:rFonts w:asciiTheme="minorHAnsi" w:eastAsia="Calibri" w:hAnsiTheme="minorHAnsi" w:cstheme="minorHAnsi"/>
                <w:b/>
              </w:rPr>
            </w:pPr>
          </w:p>
        </w:tc>
        <w:tc>
          <w:tcPr>
            <w:tcW w:w="681" w:type="dxa"/>
          </w:tcPr>
          <w:p w14:paraId="3182F201" w14:textId="77777777" w:rsidR="00230B3D" w:rsidRPr="0072291E" w:rsidRDefault="00230B3D" w:rsidP="00A34626">
            <w:pPr>
              <w:jc w:val="center"/>
              <w:rPr>
                <w:rFonts w:asciiTheme="minorHAnsi" w:eastAsia="Calibri" w:hAnsiTheme="minorHAnsi" w:cstheme="minorHAnsi"/>
                <w:b/>
              </w:rPr>
            </w:pPr>
          </w:p>
        </w:tc>
        <w:tc>
          <w:tcPr>
            <w:tcW w:w="768" w:type="dxa"/>
          </w:tcPr>
          <w:p w14:paraId="078AEE8D" w14:textId="77777777" w:rsidR="00230B3D" w:rsidRPr="0072291E" w:rsidRDefault="00230B3D" w:rsidP="00A34626">
            <w:pPr>
              <w:jc w:val="center"/>
              <w:rPr>
                <w:rFonts w:asciiTheme="minorHAnsi" w:eastAsia="Calibri" w:hAnsiTheme="minorHAnsi" w:cstheme="minorHAnsi"/>
                <w:b/>
              </w:rPr>
            </w:pPr>
          </w:p>
        </w:tc>
      </w:tr>
    </w:tbl>
    <w:p w14:paraId="0D8ED15D" w14:textId="77777777" w:rsidR="00230B3D" w:rsidRPr="0072291E" w:rsidRDefault="00230B3D" w:rsidP="00230B3D">
      <w:pPr>
        <w:jc w:val="center"/>
        <w:rPr>
          <w:rFonts w:eastAsia="Calibri" w:cstheme="minorHAnsi"/>
          <w:b/>
          <w:sz w:val="24"/>
          <w:szCs w:val="24"/>
        </w:rPr>
      </w:pPr>
    </w:p>
    <w:p w14:paraId="3B029A74" w14:textId="77777777" w:rsidR="00230B3D" w:rsidRPr="0072291E"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9"/>
        <w:gridCol w:w="1258"/>
        <w:gridCol w:w="710"/>
        <w:gridCol w:w="646"/>
        <w:gridCol w:w="762"/>
        <w:gridCol w:w="810"/>
        <w:gridCol w:w="682"/>
        <w:gridCol w:w="766"/>
        <w:gridCol w:w="718"/>
        <w:gridCol w:w="742"/>
        <w:gridCol w:w="757"/>
        <w:gridCol w:w="968"/>
      </w:tblGrid>
      <w:tr w:rsidR="00230B3D" w:rsidRPr="0072291E" w14:paraId="17A40E4D" w14:textId="77777777" w:rsidTr="0072291E">
        <w:trPr>
          <w:trHeight w:val="441"/>
        </w:trPr>
        <w:tc>
          <w:tcPr>
            <w:tcW w:w="1809" w:type="dxa"/>
            <w:gridSpan w:val="2"/>
            <w:shd w:val="clear" w:color="auto" w:fill="538135" w:themeFill="accent6" w:themeFillShade="BF"/>
            <w:vAlign w:val="center"/>
          </w:tcPr>
          <w:p w14:paraId="6DEC1A6C"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EĞİLİMLER</w:t>
            </w:r>
          </w:p>
        </w:tc>
        <w:tc>
          <w:tcPr>
            <w:tcW w:w="628" w:type="dxa"/>
            <w:shd w:val="clear" w:color="auto" w:fill="538135" w:themeFill="accent6" w:themeFillShade="BF"/>
            <w:vAlign w:val="center"/>
          </w:tcPr>
          <w:p w14:paraId="15BE899D"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646" w:type="dxa"/>
            <w:shd w:val="clear" w:color="auto" w:fill="538135" w:themeFill="accent6" w:themeFillShade="BF"/>
            <w:vAlign w:val="center"/>
          </w:tcPr>
          <w:p w14:paraId="49B2008F"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62" w:type="dxa"/>
            <w:shd w:val="clear" w:color="auto" w:fill="538135" w:themeFill="accent6" w:themeFillShade="BF"/>
            <w:vAlign w:val="center"/>
          </w:tcPr>
          <w:p w14:paraId="4CCC547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KASIM</w:t>
            </w:r>
          </w:p>
        </w:tc>
        <w:tc>
          <w:tcPr>
            <w:tcW w:w="810" w:type="dxa"/>
            <w:shd w:val="clear" w:color="auto" w:fill="538135" w:themeFill="accent6" w:themeFillShade="BF"/>
            <w:vAlign w:val="center"/>
          </w:tcPr>
          <w:p w14:paraId="55D0AC3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ARALIK</w:t>
            </w:r>
          </w:p>
        </w:tc>
        <w:tc>
          <w:tcPr>
            <w:tcW w:w="682" w:type="dxa"/>
            <w:shd w:val="clear" w:color="auto" w:fill="538135" w:themeFill="accent6" w:themeFillShade="BF"/>
            <w:vAlign w:val="center"/>
          </w:tcPr>
          <w:p w14:paraId="416AF3FF"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766" w:type="dxa"/>
            <w:shd w:val="clear" w:color="auto" w:fill="538135" w:themeFill="accent6" w:themeFillShade="BF"/>
            <w:vAlign w:val="center"/>
          </w:tcPr>
          <w:p w14:paraId="3F1F64D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718" w:type="dxa"/>
            <w:shd w:val="clear" w:color="auto" w:fill="538135" w:themeFill="accent6" w:themeFillShade="BF"/>
            <w:vAlign w:val="center"/>
          </w:tcPr>
          <w:p w14:paraId="326B5DF9"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742" w:type="dxa"/>
            <w:shd w:val="clear" w:color="auto" w:fill="538135" w:themeFill="accent6" w:themeFillShade="BF"/>
            <w:vAlign w:val="center"/>
          </w:tcPr>
          <w:p w14:paraId="5C00EE3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757" w:type="dxa"/>
            <w:shd w:val="clear" w:color="auto" w:fill="538135" w:themeFill="accent6" w:themeFillShade="BF"/>
            <w:vAlign w:val="center"/>
          </w:tcPr>
          <w:p w14:paraId="2ABF0514"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MAYIS</w:t>
            </w:r>
          </w:p>
        </w:tc>
        <w:tc>
          <w:tcPr>
            <w:tcW w:w="968" w:type="dxa"/>
            <w:shd w:val="clear" w:color="auto" w:fill="538135" w:themeFill="accent6" w:themeFillShade="BF"/>
            <w:vAlign w:val="center"/>
          </w:tcPr>
          <w:p w14:paraId="7D328EF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11A99A75" w14:textId="77777777" w:rsidTr="0072291E">
        <w:tc>
          <w:tcPr>
            <w:tcW w:w="469" w:type="dxa"/>
            <w:vMerge w:val="restart"/>
            <w:shd w:val="clear" w:color="auto" w:fill="C5E0B3" w:themeFill="accent6" w:themeFillTint="66"/>
            <w:textDirection w:val="btLr"/>
            <w:vAlign w:val="center"/>
          </w:tcPr>
          <w:p w14:paraId="0BC54EA8"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BENLİK EĞİLİMLERİ</w:t>
            </w:r>
          </w:p>
        </w:tc>
        <w:tc>
          <w:tcPr>
            <w:tcW w:w="1340" w:type="dxa"/>
            <w:vAlign w:val="center"/>
          </w:tcPr>
          <w:p w14:paraId="2B673CBA"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 xml:space="preserve">Merak </w:t>
            </w:r>
          </w:p>
        </w:tc>
        <w:tc>
          <w:tcPr>
            <w:tcW w:w="628" w:type="dxa"/>
          </w:tcPr>
          <w:p w14:paraId="3291802A" w14:textId="77777777" w:rsidR="00230B3D" w:rsidRPr="0072291E" w:rsidRDefault="00230B3D" w:rsidP="00A34626">
            <w:pPr>
              <w:jc w:val="center"/>
              <w:rPr>
                <w:rFonts w:asciiTheme="minorHAnsi" w:eastAsia="Calibri" w:hAnsiTheme="minorHAnsi" w:cstheme="minorHAnsi"/>
                <w:b/>
              </w:rPr>
            </w:pPr>
          </w:p>
        </w:tc>
        <w:tc>
          <w:tcPr>
            <w:tcW w:w="646" w:type="dxa"/>
          </w:tcPr>
          <w:p w14:paraId="12EEA7DF" w14:textId="77777777" w:rsidR="00230B3D" w:rsidRPr="0072291E" w:rsidRDefault="00230B3D" w:rsidP="00A34626">
            <w:pPr>
              <w:jc w:val="center"/>
              <w:rPr>
                <w:rFonts w:asciiTheme="minorHAnsi" w:eastAsia="Calibri" w:hAnsiTheme="minorHAnsi" w:cstheme="minorHAnsi"/>
                <w:b/>
              </w:rPr>
            </w:pPr>
          </w:p>
        </w:tc>
        <w:tc>
          <w:tcPr>
            <w:tcW w:w="762" w:type="dxa"/>
          </w:tcPr>
          <w:p w14:paraId="68AADCF7" w14:textId="77777777" w:rsidR="00230B3D" w:rsidRPr="0072291E" w:rsidRDefault="00230B3D" w:rsidP="00A34626">
            <w:pPr>
              <w:jc w:val="center"/>
              <w:rPr>
                <w:rFonts w:asciiTheme="minorHAnsi" w:eastAsia="Calibri" w:hAnsiTheme="minorHAnsi" w:cstheme="minorHAnsi"/>
                <w:b/>
              </w:rPr>
            </w:pPr>
          </w:p>
        </w:tc>
        <w:tc>
          <w:tcPr>
            <w:tcW w:w="810" w:type="dxa"/>
          </w:tcPr>
          <w:p w14:paraId="7DEBF074" w14:textId="77777777" w:rsidR="00230B3D" w:rsidRPr="0072291E" w:rsidRDefault="00230B3D" w:rsidP="00A34626">
            <w:pPr>
              <w:jc w:val="center"/>
              <w:rPr>
                <w:rFonts w:asciiTheme="minorHAnsi" w:eastAsia="Calibri" w:hAnsiTheme="minorHAnsi" w:cstheme="minorHAnsi"/>
                <w:b/>
              </w:rPr>
            </w:pPr>
          </w:p>
        </w:tc>
        <w:tc>
          <w:tcPr>
            <w:tcW w:w="682" w:type="dxa"/>
          </w:tcPr>
          <w:p w14:paraId="5F749497" w14:textId="77777777" w:rsidR="00230B3D" w:rsidRPr="0072291E" w:rsidRDefault="00230B3D" w:rsidP="00A34626">
            <w:pPr>
              <w:jc w:val="center"/>
              <w:rPr>
                <w:rFonts w:asciiTheme="minorHAnsi" w:eastAsia="Calibri" w:hAnsiTheme="minorHAnsi" w:cstheme="minorHAnsi"/>
                <w:b/>
              </w:rPr>
            </w:pPr>
          </w:p>
        </w:tc>
        <w:tc>
          <w:tcPr>
            <w:tcW w:w="766" w:type="dxa"/>
          </w:tcPr>
          <w:p w14:paraId="167547D7" w14:textId="77777777" w:rsidR="00230B3D" w:rsidRPr="0072291E" w:rsidRDefault="00230B3D" w:rsidP="00A34626">
            <w:pPr>
              <w:jc w:val="center"/>
              <w:rPr>
                <w:rFonts w:asciiTheme="minorHAnsi" w:eastAsia="Calibri" w:hAnsiTheme="minorHAnsi" w:cstheme="minorHAnsi"/>
                <w:b/>
              </w:rPr>
            </w:pPr>
          </w:p>
        </w:tc>
        <w:tc>
          <w:tcPr>
            <w:tcW w:w="718" w:type="dxa"/>
          </w:tcPr>
          <w:p w14:paraId="2C51B48F" w14:textId="77777777" w:rsidR="00230B3D" w:rsidRPr="0072291E" w:rsidRDefault="00230B3D" w:rsidP="00A34626">
            <w:pPr>
              <w:jc w:val="center"/>
              <w:rPr>
                <w:rFonts w:asciiTheme="minorHAnsi" w:eastAsia="Calibri" w:hAnsiTheme="minorHAnsi" w:cstheme="minorHAnsi"/>
                <w:b/>
              </w:rPr>
            </w:pPr>
          </w:p>
        </w:tc>
        <w:tc>
          <w:tcPr>
            <w:tcW w:w="742" w:type="dxa"/>
          </w:tcPr>
          <w:p w14:paraId="5588A74B" w14:textId="77777777" w:rsidR="00230B3D" w:rsidRPr="0072291E" w:rsidRDefault="00230B3D" w:rsidP="00A34626">
            <w:pPr>
              <w:jc w:val="center"/>
              <w:rPr>
                <w:rFonts w:asciiTheme="minorHAnsi" w:eastAsia="Calibri" w:hAnsiTheme="minorHAnsi" w:cstheme="minorHAnsi"/>
                <w:b/>
              </w:rPr>
            </w:pPr>
          </w:p>
        </w:tc>
        <w:tc>
          <w:tcPr>
            <w:tcW w:w="757" w:type="dxa"/>
          </w:tcPr>
          <w:p w14:paraId="7686BDD0" w14:textId="77777777" w:rsidR="00230B3D" w:rsidRPr="0072291E" w:rsidRDefault="00230B3D" w:rsidP="00A34626">
            <w:pPr>
              <w:jc w:val="center"/>
              <w:rPr>
                <w:rFonts w:asciiTheme="minorHAnsi" w:eastAsia="Calibri" w:hAnsiTheme="minorHAnsi" w:cstheme="minorHAnsi"/>
                <w:b/>
              </w:rPr>
            </w:pPr>
          </w:p>
        </w:tc>
        <w:tc>
          <w:tcPr>
            <w:tcW w:w="968" w:type="dxa"/>
          </w:tcPr>
          <w:p w14:paraId="2A2CBF0A" w14:textId="77777777" w:rsidR="00230B3D" w:rsidRPr="0072291E" w:rsidRDefault="00230B3D" w:rsidP="00A34626">
            <w:pPr>
              <w:jc w:val="center"/>
              <w:rPr>
                <w:rFonts w:asciiTheme="minorHAnsi" w:eastAsia="Calibri" w:hAnsiTheme="minorHAnsi" w:cstheme="minorHAnsi"/>
                <w:b/>
              </w:rPr>
            </w:pPr>
          </w:p>
        </w:tc>
      </w:tr>
      <w:tr w:rsidR="00230B3D" w:rsidRPr="0072291E" w14:paraId="010D3476" w14:textId="77777777" w:rsidTr="0072291E">
        <w:tc>
          <w:tcPr>
            <w:tcW w:w="469" w:type="dxa"/>
            <w:vMerge/>
            <w:shd w:val="clear" w:color="auto" w:fill="C5E0B3" w:themeFill="accent6" w:themeFillTint="66"/>
            <w:textDirection w:val="btLr"/>
            <w:vAlign w:val="center"/>
          </w:tcPr>
          <w:p w14:paraId="32973A58"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6EA61284"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Bağımsızlık</w:t>
            </w:r>
          </w:p>
        </w:tc>
        <w:tc>
          <w:tcPr>
            <w:tcW w:w="628" w:type="dxa"/>
          </w:tcPr>
          <w:p w14:paraId="742135E8" w14:textId="77777777" w:rsidR="00230B3D" w:rsidRPr="0072291E" w:rsidRDefault="00230B3D" w:rsidP="00A34626">
            <w:pPr>
              <w:jc w:val="center"/>
              <w:rPr>
                <w:rFonts w:asciiTheme="minorHAnsi" w:eastAsia="Calibri" w:hAnsiTheme="minorHAnsi" w:cstheme="minorHAnsi"/>
                <w:b/>
              </w:rPr>
            </w:pPr>
          </w:p>
        </w:tc>
        <w:tc>
          <w:tcPr>
            <w:tcW w:w="646" w:type="dxa"/>
          </w:tcPr>
          <w:p w14:paraId="391DEB1C" w14:textId="77777777" w:rsidR="00230B3D" w:rsidRPr="0072291E" w:rsidRDefault="00230B3D" w:rsidP="00A34626">
            <w:pPr>
              <w:jc w:val="center"/>
              <w:rPr>
                <w:rFonts w:asciiTheme="minorHAnsi" w:eastAsia="Calibri" w:hAnsiTheme="minorHAnsi" w:cstheme="minorHAnsi"/>
                <w:b/>
              </w:rPr>
            </w:pPr>
          </w:p>
        </w:tc>
        <w:tc>
          <w:tcPr>
            <w:tcW w:w="762" w:type="dxa"/>
          </w:tcPr>
          <w:p w14:paraId="4BD16551" w14:textId="77777777" w:rsidR="00230B3D" w:rsidRPr="0072291E" w:rsidRDefault="00230B3D" w:rsidP="00A34626">
            <w:pPr>
              <w:jc w:val="center"/>
              <w:rPr>
                <w:rFonts w:asciiTheme="minorHAnsi" w:eastAsia="Calibri" w:hAnsiTheme="minorHAnsi" w:cstheme="minorHAnsi"/>
                <w:b/>
              </w:rPr>
            </w:pPr>
          </w:p>
        </w:tc>
        <w:tc>
          <w:tcPr>
            <w:tcW w:w="810" w:type="dxa"/>
          </w:tcPr>
          <w:p w14:paraId="3B28AD97" w14:textId="77777777" w:rsidR="00230B3D" w:rsidRPr="0072291E" w:rsidRDefault="00230B3D" w:rsidP="00A34626">
            <w:pPr>
              <w:jc w:val="center"/>
              <w:rPr>
                <w:rFonts w:asciiTheme="minorHAnsi" w:eastAsia="Calibri" w:hAnsiTheme="minorHAnsi" w:cstheme="minorHAnsi"/>
                <w:b/>
              </w:rPr>
            </w:pPr>
          </w:p>
        </w:tc>
        <w:tc>
          <w:tcPr>
            <w:tcW w:w="682" w:type="dxa"/>
          </w:tcPr>
          <w:p w14:paraId="2298598B" w14:textId="77777777" w:rsidR="00230B3D" w:rsidRPr="0072291E" w:rsidRDefault="00230B3D" w:rsidP="00A34626">
            <w:pPr>
              <w:jc w:val="center"/>
              <w:rPr>
                <w:rFonts w:asciiTheme="minorHAnsi" w:eastAsia="Calibri" w:hAnsiTheme="minorHAnsi" w:cstheme="minorHAnsi"/>
                <w:b/>
              </w:rPr>
            </w:pPr>
          </w:p>
        </w:tc>
        <w:tc>
          <w:tcPr>
            <w:tcW w:w="766" w:type="dxa"/>
          </w:tcPr>
          <w:p w14:paraId="49AFDB40" w14:textId="77777777" w:rsidR="00230B3D" w:rsidRPr="0072291E" w:rsidRDefault="00230B3D" w:rsidP="00A34626">
            <w:pPr>
              <w:jc w:val="center"/>
              <w:rPr>
                <w:rFonts w:asciiTheme="minorHAnsi" w:eastAsia="Calibri" w:hAnsiTheme="minorHAnsi" w:cstheme="minorHAnsi"/>
                <w:b/>
              </w:rPr>
            </w:pPr>
          </w:p>
        </w:tc>
        <w:tc>
          <w:tcPr>
            <w:tcW w:w="718" w:type="dxa"/>
          </w:tcPr>
          <w:p w14:paraId="7A7AF11A" w14:textId="77777777" w:rsidR="00230B3D" w:rsidRPr="0072291E" w:rsidRDefault="00230B3D" w:rsidP="00A34626">
            <w:pPr>
              <w:jc w:val="center"/>
              <w:rPr>
                <w:rFonts w:asciiTheme="minorHAnsi" w:eastAsia="Calibri" w:hAnsiTheme="minorHAnsi" w:cstheme="minorHAnsi"/>
                <w:b/>
              </w:rPr>
            </w:pPr>
          </w:p>
        </w:tc>
        <w:tc>
          <w:tcPr>
            <w:tcW w:w="742" w:type="dxa"/>
          </w:tcPr>
          <w:p w14:paraId="59805DE4" w14:textId="77777777" w:rsidR="00230B3D" w:rsidRPr="0072291E" w:rsidRDefault="00230B3D" w:rsidP="00A34626">
            <w:pPr>
              <w:jc w:val="center"/>
              <w:rPr>
                <w:rFonts w:asciiTheme="minorHAnsi" w:eastAsia="Calibri" w:hAnsiTheme="minorHAnsi" w:cstheme="minorHAnsi"/>
                <w:b/>
              </w:rPr>
            </w:pPr>
          </w:p>
        </w:tc>
        <w:tc>
          <w:tcPr>
            <w:tcW w:w="757" w:type="dxa"/>
          </w:tcPr>
          <w:p w14:paraId="2C9EDFF3" w14:textId="77777777" w:rsidR="00230B3D" w:rsidRPr="0072291E" w:rsidRDefault="00230B3D" w:rsidP="00A34626">
            <w:pPr>
              <w:jc w:val="center"/>
              <w:rPr>
                <w:rFonts w:asciiTheme="minorHAnsi" w:eastAsia="Calibri" w:hAnsiTheme="minorHAnsi" w:cstheme="minorHAnsi"/>
                <w:b/>
              </w:rPr>
            </w:pPr>
          </w:p>
        </w:tc>
        <w:tc>
          <w:tcPr>
            <w:tcW w:w="968" w:type="dxa"/>
          </w:tcPr>
          <w:p w14:paraId="66024B3C" w14:textId="77777777" w:rsidR="00230B3D" w:rsidRPr="0072291E" w:rsidRDefault="00230B3D" w:rsidP="00A34626">
            <w:pPr>
              <w:jc w:val="center"/>
              <w:rPr>
                <w:rFonts w:asciiTheme="minorHAnsi" w:eastAsia="Calibri" w:hAnsiTheme="minorHAnsi" w:cstheme="minorHAnsi"/>
                <w:b/>
              </w:rPr>
            </w:pPr>
          </w:p>
        </w:tc>
      </w:tr>
      <w:tr w:rsidR="00230B3D" w:rsidRPr="0072291E" w14:paraId="60931B85" w14:textId="77777777" w:rsidTr="0072291E">
        <w:tc>
          <w:tcPr>
            <w:tcW w:w="469" w:type="dxa"/>
            <w:vMerge/>
            <w:shd w:val="clear" w:color="auto" w:fill="C5E0B3" w:themeFill="accent6" w:themeFillTint="66"/>
            <w:textDirection w:val="btLr"/>
            <w:vAlign w:val="center"/>
          </w:tcPr>
          <w:p w14:paraId="72A2496A"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56E74A57"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Azimli ve Kararlılık</w:t>
            </w:r>
          </w:p>
        </w:tc>
        <w:tc>
          <w:tcPr>
            <w:tcW w:w="628" w:type="dxa"/>
          </w:tcPr>
          <w:p w14:paraId="021BC11A" w14:textId="77777777" w:rsidR="00230B3D" w:rsidRPr="0072291E" w:rsidRDefault="00230B3D" w:rsidP="00A34626">
            <w:pPr>
              <w:jc w:val="center"/>
              <w:rPr>
                <w:rFonts w:asciiTheme="minorHAnsi" w:eastAsia="Calibri" w:hAnsiTheme="minorHAnsi" w:cstheme="minorHAnsi"/>
                <w:b/>
              </w:rPr>
            </w:pPr>
          </w:p>
        </w:tc>
        <w:tc>
          <w:tcPr>
            <w:tcW w:w="646" w:type="dxa"/>
          </w:tcPr>
          <w:p w14:paraId="7DCBBF95" w14:textId="77777777" w:rsidR="00230B3D" w:rsidRPr="0072291E" w:rsidRDefault="00230B3D" w:rsidP="00A34626">
            <w:pPr>
              <w:jc w:val="center"/>
              <w:rPr>
                <w:rFonts w:asciiTheme="minorHAnsi" w:eastAsia="Calibri" w:hAnsiTheme="minorHAnsi" w:cstheme="minorHAnsi"/>
                <w:b/>
              </w:rPr>
            </w:pPr>
          </w:p>
        </w:tc>
        <w:tc>
          <w:tcPr>
            <w:tcW w:w="762" w:type="dxa"/>
          </w:tcPr>
          <w:p w14:paraId="0C81BFBB" w14:textId="77777777" w:rsidR="00230B3D" w:rsidRPr="0072291E" w:rsidRDefault="00230B3D" w:rsidP="00A34626">
            <w:pPr>
              <w:jc w:val="center"/>
              <w:rPr>
                <w:rFonts w:asciiTheme="minorHAnsi" w:eastAsia="Calibri" w:hAnsiTheme="minorHAnsi" w:cstheme="minorHAnsi"/>
                <w:b/>
              </w:rPr>
            </w:pPr>
          </w:p>
        </w:tc>
        <w:tc>
          <w:tcPr>
            <w:tcW w:w="810" w:type="dxa"/>
          </w:tcPr>
          <w:p w14:paraId="68A51211" w14:textId="77777777" w:rsidR="00230B3D" w:rsidRPr="0072291E" w:rsidRDefault="00230B3D" w:rsidP="00A34626">
            <w:pPr>
              <w:jc w:val="center"/>
              <w:rPr>
                <w:rFonts w:asciiTheme="minorHAnsi" w:eastAsia="Calibri" w:hAnsiTheme="minorHAnsi" w:cstheme="minorHAnsi"/>
                <w:b/>
              </w:rPr>
            </w:pPr>
          </w:p>
        </w:tc>
        <w:tc>
          <w:tcPr>
            <w:tcW w:w="682" w:type="dxa"/>
          </w:tcPr>
          <w:p w14:paraId="1FB30BAA" w14:textId="77777777" w:rsidR="00230B3D" w:rsidRPr="0072291E" w:rsidRDefault="00230B3D" w:rsidP="00A34626">
            <w:pPr>
              <w:jc w:val="center"/>
              <w:rPr>
                <w:rFonts w:asciiTheme="minorHAnsi" w:eastAsia="Calibri" w:hAnsiTheme="minorHAnsi" w:cstheme="minorHAnsi"/>
                <w:b/>
              </w:rPr>
            </w:pPr>
          </w:p>
        </w:tc>
        <w:tc>
          <w:tcPr>
            <w:tcW w:w="766" w:type="dxa"/>
          </w:tcPr>
          <w:p w14:paraId="32D34B68" w14:textId="77777777" w:rsidR="00230B3D" w:rsidRPr="0072291E" w:rsidRDefault="00230B3D" w:rsidP="00A34626">
            <w:pPr>
              <w:jc w:val="center"/>
              <w:rPr>
                <w:rFonts w:asciiTheme="minorHAnsi" w:eastAsia="Calibri" w:hAnsiTheme="minorHAnsi" w:cstheme="minorHAnsi"/>
                <w:b/>
              </w:rPr>
            </w:pPr>
          </w:p>
        </w:tc>
        <w:tc>
          <w:tcPr>
            <w:tcW w:w="718" w:type="dxa"/>
          </w:tcPr>
          <w:p w14:paraId="6F0095AB" w14:textId="77777777" w:rsidR="00230B3D" w:rsidRPr="0072291E" w:rsidRDefault="00230B3D" w:rsidP="00A34626">
            <w:pPr>
              <w:jc w:val="center"/>
              <w:rPr>
                <w:rFonts w:asciiTheme="minorHAnsi" w:eastAsia="Calibri" w:hAnsiTheme="minorHAnsi" w:cstheme="minorHAnsi"/>
                <w:b/>
              </w:rPr>
            </w:pPr>
          </w:p>
        </w:tc>
        <w:tc>
          <w:tcPr>
            <w:tcW w:w="742" w:type="dxa"/>
          </w:tcPr>
          <w:p w14:paraId="047AA681" w14:textId="77777777" w:rsidR="00230B3D" w:rsidRPr="0072291E" w:rsidRDefault="00230B3D" w:rsidP="00A34626">
            <w:pPr>
              <w:jc w:val="center"/>
              <w:rPr>
                <w:rFonts w:asciiTheme="minorHAnsi" w:eastAsia="Calibri" w:hAnsiTheme="minorHAnsi" w:cstheme="minorHAnsi"/>
                <w:b/>
              </w:rPr>
            </w:pPr>
          </w:p>
        </w:tc>
        <w:tc>
          <w:tcPr>
            <w:tcW w:w="757" w:type="dxa"/>
          </w:tcPr>
          <w:p w14:paraId="70524D32" w14:textId="77777777" w:rsidR="00230B3D" w:rsidRPr="0072291E" w:rsidRDefault="00230B3D" w:rsidP="00A34626">
            <w:pPr>
              <w:jc w:val="center"/>
              <w:rPr>
                <w:rFonts w:asciiTheme="minorHAnsi" w:eastAsia="Calibri" w:hAnsiTheme="minorHAnsi" w:cstheme="minorHAnsi"/>
                <w:b/>
              </w:rPr>
            </w:pPr>
          </w:p>
        </w:tc>
        <w:tc>
          <w:tcPr>
            <w:tcW w:w="968" w:type="dxa"/>
          </w:tcPr>
          <w:p w14:paraId="2068690F" w14:textId="77777777" w:rsidR="00230B3D" w:rsidRPr="0072291E" w:rsidRDefault="00230B3D" w:rsidP="00A34626">
            <w:pPr>
              <w:jc w:val="center"/>
              <w:rPr>
                <w:rFonts w:asciiTheme="minorHAnsi" w:eastAsia="Calibri" w:hAnsiTheme="minorHAnsi" w:cstheme="minorHAnsi"/>
                <w:b/>
              </w:rPr>
            </w:pPr>
          </w:p>
        </w:tc>
      </w:tr>
      <w:tr w:rsidR="00230B3D" w:rsidRPr="0072291E" w14:paraId="2E306CB4" w14:textId="77777777" w:rsidTr="0072291E">
        <w:tc>
          <w:tcPr>
            <w:tcW w:w="469" w:type="dxa"/>
            <w:vMerge/>
            <w:shd w:val="clear" w:color="auto" w:fill="C5E0B3" w:themeFill="accent6" w:themeFillTint="66"/>
            <w:textDirection w:val="btLr"/>
            <w:vAlign w:val="center"/>
          </w:tcPr>
          <w:p w14:paraId="0693AA91"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6A0329B5"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 xml:space="preserve">Kendine </w:t>
            </w:r>
            <w:proofErr w:type="gramStart"/>
            <w:r w:rsidRPr="0072291E">
              <w:rPr>
                <w:rFonts w:asciiTheme="minorHAnsi" w:hAnsiTheme="minorHAnsi" w:cstheme="minorHAnsi"/>
              </w:rPr>
              <w:t>İnanma(</w:t>
            </w:r>
            <w:proofErr w:type="gramEnd"/>
            <w:r w:rsidRPr="0072291E">
              <w:rPr>
                <w:rFonts w:asciiTheme="minorHAnsi" w:hAnsiTheme="minorHAnsi" w:cstheme="minorHAnsi"/>
              </w:rPr>
              <w:t>Öz Yeterlilik)</w:t>
            </w:r>
          </w:p>
        </w:tc>
        <w:tc>
          <w:tcPr>
            <w:tcW w:w="628" w:type="dxa"/>
          </w:tcPr>
          <w:p w14:paraId="1663E4F7" w14:textId="77777777" w:rsidR="00230B3D" w:rsidRPr="0072291E" w:rsidRDefault="00230B3D" w:rsidP="00A34626">
            <w:pPr>
              <w:jc w:val="center"/>
              <w:rPr>
                <w:rFonts w:asciiTheme="minorHAnsi" w:eastAsia="Calibri" w:hAnsiTheme="minorHAnsi" w:cstheme="minorHAnsi"/>
                <w:b/>
              </w:rPr>
            </w:pPr>
          </w:p>
        </w:tc>
        <w:tc>
          <w:tcPr>
            <w:tcW w:w="646" w:type="dxa"/>
          </w:tcPr>
          <w:p w14:paraId="115393E7" w14:textId="77777777" w:rsidR="00230B3D" w:rsidRPr="0072291E" w:rsidRDefault="00230B3D" w:rsidP="00A34626">
            <w:pPr>
              <w:jc w:val="center"/>
              <w:rPr>
                <w:rFonts w:asciiTheme="minorHAnsi" w:eastAsia="Calibri" w:hAnsiTheme="minorHAnsi" w:cstheme="minorHAnsi"/>
                <w:b/>
              </w:rPr>
            </w:pPr>
          </w:p>
        </w:tc>
        <w:tc>
          <w:tcPr>
            <w:tcW w:w="762" w:type="dxa"/>
          </w:tcPr>
          <w:p w14:paraId="4E5DB2EC" w14:textId="77777777" w:rsidR="00230B3D" w:rsidRPr="0072291E" w:rsidRDefault="00230B3D" w:rsidP="00A34626">
            <w:pPr>
              <w:jc w:val="center"/>
              <w:rPr>
                <w:rFonts w:asciiTheme="minorHAnsi" w:eastAsia="Calibri" w:hAnsiTheme="minorHAnsi" w:cstheme="minorHAnsi"/>
                <w:b/>
              </w:rPr>
            </w:pPr>
          </w:p>
        </w:tc>
        <w:tc>
          <w:tcPr>
            <w:tcW w:w="810" w:type="dxa"/>
          </w:tcPr>
          <w:p w14:paraId="7BA5F5CD" w14:textId="77777777" w:rsidR="00230B3D" w:rsidRPr="0072291E" w:rsidRDefault="00230B3D" w:rsidP="00A34626">
            <w:pPr>
              <w:jc w:val="center"/>
              <w:rPr>
                <w:rFonts w:asciiTheme="minorHAnsi" w:eastAsia="Calibri" w:hAnsiTheme="minorHAnsi" w:cstheme="minorHAnsi"/>
                <w:b/>
              </w:rPr>
            </w:pPr>
          </w:p>
        </w:tc>
        <w:tc>
          <w:tcPr>
            <w:tcW w:w="682" w:type="dxa"/>
          </w:tcPr>
          <w:p w14:paraId="28D3B328" w14:textId="77777777" w:rsidR="00230B3D" w:rsidRPr="0072291E" w:rsidRDefault="00230B3D" w:rsidP="00A34626">
            <w:pPr>
              <w:jc w:val="center"/>
              <w:rPr>
                <w:rFonts w:asciiTheme="minorHAnsi" w:eastAsia="Calibri" w:hAnsiTheme="minorHAnsi" w:cstheme="minorHAnsi"/>
                <w:b/>
              </w:rPr>
            </w:pPr>
          </w:p>
        </w:tc>
        <w:tc>
          <w:tcPr>
            <w:tcW w:w="766" w:type="dxa"/>
          </w:tcPr>
          <w:p w14:paraId="5C8CDEC5" w14:textId="77777777" w:rsidR="00230B3D" w:rsidRPr="0072291E" w:rsidRDefault="00230B3D" w:rsidP="00A34626">
            <w:pPr>
              <w:jc w:val="center"/>
              <w:rPr>
                <w:rFonts w:asciiTheme="minorHAnsi" w:eastAsia="Calibri" w:hAnsiTheme="minorHAnsi" w:cstheme="minorHAnsi"/>
                <w:b/>
              </w:rPr>
            </w:pPr>
          </w:p>
        </w:tc>
        <w:tc>
          <w:tcPr>
            <w:tcW w:w="718" w:type="dxa"/>
          </w:tcPr>
          <w:p w14:paraId="234B1238" w14:textId="77777777" w:rsidR="00230B3D" w:rsidRPr="0072291E" w:rsidRDefault="00230B3D" w:rsidP="00A34626">
            <w:pPr>
              <w:jc w:val="center"/>
              <w:rPr>
                <w:rFonts w:asciiTheme="minorHAnsi" w:eastAsia="Calibri" w:hAnsiTheme="minorHAnsi" w:cstheme="minorHAnsi"/>
                <w:b/>
              </w:rPr>
            </w:pPr>
          </w:p>
        </w:tc>
        <w:tc>
          <w:tcPr>
            <w:tcW w:w="742" w:type="dxa"/>
          </w:tcPr>
          <w:p w14:paraId="1206C257" w14:textId="77777777" w:rsidR="00230B3D" w:rsidRPr="0072291E" w:rsidRDefault="00230B3D" w:rsidP="00A34626">
            <w:pPr>
              <w:jc w:val="center"/>
              <w:rPr>
                <w:rFonts w:asciiTheme="minorHAnsi" w:eastAsia="Calibri" w:hAnsiTheme="minorHAnsi" w:cstheme="minorHAnsi"/>
                <w:b/>
              </w:rPr>
            </w:pPr>
          </w:p>
        </w:tc>
        <w:tc>
          <w:tcPr>
            <w:tcW w:w="757" w:type="dxa"/>
          </w:tcPr>
          <w:p w14:paraId="285A4ED6" w14:textId="77777777" w:rsidR="00230B3D" w:rsidRPr="0072291E" w:rsidRDefault="00230B3D" w:rsidP="00A34626">
            <w:pPr>
              <w:jc w:val="center"/>
              <w:rPr>
                <w:rFonts w:asciiTheme="minorHAnsi" w:eastAsia="Calibri" w:hAnsiTheme="minorHAnsi" w:cstheme="minorHAnsi"/>
                <w:b/>
              </w:rPr>
            </w:pPr>
          </w:p>
        </w:tc>
        <w:tc>
          <w:tcPr>
            <w:tcW w:w="968" w:type="dxa"/>
          </w:tcPr>
          <w:p w14:paraId="2B8F294E" w14:textId="77777777" w:rsidR="00230B3D" w:rsidRPr="0072291E" w:rsidRDefault="00230B3D" w:rsidP="00A34626">
            <w:pPr>
              <w:jc w:val="center"/>
              <w:rPr>
                <w:rFonts w:asciiTheme="minorHAnsi" w:eastAsia="Calibri" w:hAnsiTheme="minorHAnsi" w:cstheme="minorHAnsi"/>
                <w:b/>
              </w:rPr>
            </w:pPr>
          </w:p>
        </w:tc>
      </w:tr>
      <w:tr w:rsidR="00230B3D" w:rsidRPr="0072291E" w14:paraId="63AE01BC" w14:textId="77777777" w:rsidTr="0072291E">
        <w:tc>
          <w:tcPr>
            <w:tcW w:w="469" w:type="dxa"/>
            <w:vMerge/>
            <w:shd w:val="clear" w:color="auto" w:fill="C5E0B3" w:themeFill="accent6" w:themeFillTint="66"/>
            <w:textDirection w:val="btLr"/>
            <w:vAlign w:val="center"/>
          </w:tcPr>
          <w:p w14:paraId="12C7074A"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786F69D0"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 xml:space="preserve">Kendine </w:t>
            </w:r>
            <w:proofErr w:type="gramStart"/>
            <w:r w:rsidRPr="0072291E">
              <w:rPr>
                <w:rFonts w:asciiTheme="minorHAnsi" w:hAnsiTheme="minorHAnsi" w:cstheme="minorHAnsi"/>
              </w:rPr>
              <w:t>Güvenme(</w:t>
            </w:r>
            <w:proofErr w:type="gramEnd"/>
            <w:r w:rsidRPr="0072291E">
              <w:rPr>
                <w:rFonts w:asciiTheme="minorHAnsi" w:hAnsiTheme="minorHAnsi" w:cstheme="minorHAnsi"/>
              </w:rPr>
              <w:t>Öz Güven)</w:t>
            </w:r>
          </w:p>
        </w:tc>
        <w:tc>
          <w:tcPr>
            <w:tcW w:w="628" w:type="dxa"/>
          </w:tcPr>
          <w:p w14:paraId="653B38C9" w14:textId="77777777" w:rsidR="00230B3D" w:rsidRPr="0072291E" w:rsidRDefault="00230B3D" w:rsidP="00A34626">
            <w:pPr>
              <w:jc w:val="center"/>
              <w:rPr>
                <w:rFonts w:asciiTheme="minorHAnsi" w:eastAsia="Calibri" w:hAnsiTheme="minorHAnsi" w:cstheme="minorHAnsi"/>
                <w:b/>
              </w:rPr>
            </w:pPr>
          </w:p>
        </w:tc>
        <w:tc>
          <w:tcPr>
            <w:tcW w:w="646" w:type="dxa"/>
          </w:tcPr>
          <w:p w14:paraId="2BFE6A56" w14:textId="77777777" w:rsidR="00230B3D" w:rsidRPr="0072291E" w:rsidRDefault="00230B3D" w:rsidP="00A34626">
            <w:pPr>
              <w:jc w:val="center"/>
              <w:rPr>
                <w:rFonts w:asciiTheme="minorHAnsi" w:eastAsia="Calibri" w:hAnsiTheme="minorHAnsi" w:cstheme="minorHAnsi"/>
                <w:b/>
              </w:rPr>
            </w:pPr>
          </w:p>
        </w:tc>
        <w:tc>
          <w:tcPr>
            <w:tcW w:w="762" w:type="dxa"/>
          </w:tcPr>
          <w:p w14:paraId="5A422D9F" w14:textId="77777777" w:rsidR="00230B3D" w:rsidRPr="0072291E" w:rsidRDefault="00230B3D" w:rsidP="00A34626">
            <w:pPr>
              <w:jc w:val="center"/>
              <w:rPr>
                <w:rFonts w:asciiTheme="minorHAnsi" w:eastAsia="Calibri" w:hAnsiTheme="minorHAnsi" w:cstheme="minorHAnsi"/>
                <w:b/>
              </w:rPr>
            </w:pPr>
          </w:p>
        </w:tc>
        <w:tc>
          <w:tcPr>
            <w:tcW w:w="810" w:type="dxa"/>
          </w:tcPr>
          <w:p w14:paraId="37DD186F" w14:textId="77777777" w:rsidR="00230B3D" w:rsidRPr="0072291E" w:rsidRDefault="00230B3D" w:rsidP="00A34626">
            <w:pPr>
              <w:jc w:val="center"/>
              <w:rPr>
                <w:rFonts w:asciiTheme="minorHAnsi" w:eastAsia="Calibri" w:hAnsiTheme="minorHAnsi" w:cstheme="minorHAnsi"/>
                <w:b/>
              </w:rPr>
            </w:pPr>
          </w:p>
        </w:tc>
        <w:tc>
          <w:tcPr>
            <w:tcW w:w="682" w:type="dxa"/>
          </w:tcPr>
          <w:p w14:paraId="37FF34D7" w14:textId="77777777" w:rsidR="00230B3D" w:rsidRPr="0072291E" w:rsidRDefault="00230B3D" w:rsidP="00A34626">
            <w:pPr>
              <w:jc w:val="center"/>
              <w:rPr>
                <w:rFonts w:asciiTheme="minorHAnsi" w:eastAsia="Calibri" w:hAnsiTheme="minorHAnsi" w:cstheme="minorHAnsi"/>
                <w:b/>
              </w:rPr>
            </w:pPr>
          </w:p>
        </w:tc>
        <w:tc>
          <w:tcPr>
            <w:tcW w:w="766" w:type="dxa"/>
          </w:tcPr>
          <w:p w14:paraId="549ADFC4" w14:textId="77777777" w:rsidR="00230B3D" w:rsidRPr="0072291E" w:rsidRDefault="00230B3D" w:rsidP="00A34626">
            <w:pPr>
              <w:jc w:val="center"/>
              <w:rPr>
                <w:rFonts w:asciiTheme="minorHAnsi" w:eastAsia="Calibri" w:hAnsiTheme="minorHAnsi" w:cstheme="minorHAnsi"/>
                <w:b/>
              </w:rPr>
            </w:pPr>
          </w:p>
        </w:tc>
        <w:tc>
          <w:tcPr>
            <w:tcW w:w="718" w:type="dxa"/>
          </w:tcPr>
          <w:p w14:paraId="54873CDE" w14:textId="77777777" w:rsidR="00230B3D" w:rsidRPr="0072291E" w:rsidRDefault="00230B3D" w:rsidP="00A34626">
            <w:pPr>
              <w:jc w:val="center"/>
              <w:rPr>
                <w:rFonts w:asciiTheme="minorHAnsi" w:eastAsia="Calibri" w:hAnsiTheme="minorHAnsi" w:cstheme="minorHAnsi"/>
                <w:b/>
              </w:rPr>
            </w:pPr>
          </w:p>
        </w:tc>
        <w:tc>
          <w:tcPr>
            <w:tcW w:w="742" w:type="dxa"/>
          </w:tcPr>
          <w:p w14:paraId="6336E23E" w14:textId="77777777" w:rsidR="00230B3D" w:rsidRPr="0072291E" w:rsidRDefault="00230B3D" w:rsidP="00A34626">
            <w:pPr>
              <w:jc w:val="center"/>
              <w:rPr>
                <w:rFonts w:asciiTheme="minorHAnsi" w:eastAsia="Calibri" w:hAnsiTheme="minorHAnsi" w:cstheme="minorHAnsi"/>
                <w:b/>
              </w:rPr>
            </w:pPr>
          </w:p>
        </w:tc>
        <w:tc>
          <w:tcPr>
            <w:tcW w:w="757" w:type="dxa"/>
          </w:tcPr>
          <w:p w14:paraId="4B925D4F" w14:textId="77777777" w:rsidR="00230B3D" w:rsidRPr="0072291E" w:rsidRDefault="00230B3D" w:rsidP="00A34626">
            <w:pPr>
              <w:jc w:val="center"/>
              <w:rPr>
                <w:rFonts w:asciiTheme="minorHAnsi" w:eastAsia="Calibri" w:hAnsiTheme="minorHAnsi" w:cstheme="minorHAnsi"/>
                <w:b/>
              </w:rPr>
            </w:pPr>
          </w:p>
        </w:tc>
        <w:tc>
          <w:tcPr>
            <w:tcW w:w="968" w:type="dxa"/>
          </w:tcPr>
          <w:p w14:paraId="4912720C" w14:textId="77777777" w:rsidR="00230B3D" w:rsidRPr="0072291E" w:rsidRDefault="00230B3D" w:rsidP="00A34626">
            <w:pPr>
              <w:jc w:val="center"/>
              <w:rPr>
                <w:rFonts w:asciiTheme="minorHAnsi" w:eastAsia="Calibri" w:hAnsiTheme="minorHAnsi" w:cstheme="minorHAnsi"/>
                <w:b/>
              </w:rPr>
            </w:pPr>
          </w:p>
        </w:tc>
      </w:tr>
      <w:tr w:rsidR="00230B3D" w:rsidRPr="0072291E" w14:paraId="03253F73" w14:textId="77777777" w:rsidTr="0072291E">
        <w:tc>
          <w:tcPr>
            <w:tcW w:w="469" w:type="dxa"/>
            <w:vMerge w:val="restart"/>
            <w:shd w:val="clear" w:color="auto" w:fill="C5E0B3" w:themeFill="accent6" w:themeFillTint="66"/>
            <w:textDirection w:val="btLr"/>
            <w:vAlign w:val="center"/>
          </w:tcPr>
          <w:p w14:paraId="25857F29"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SOSYAL EĞİLİMLER</w:t>
            </w:r>
          </w:p>
        </w:tc>
        <w:tc>
          <w:tcPr>
            <w:tcW w:w="1340" w:type="dxa"/>
            <w:vAlign w:val="center"/>
          </w:tcPr>
          <w:p w14:paraId="0D6C1706"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 xml:space="preserve">Empati </w:t>
            </w:r>
          </w:p>
        </w:tc>
        <w:tc>
          <w:tcPr>
            <w:tcW w:w="628" w:type="dxa"/>
          </w:tcPr>
          <w:p w14:paraId="06BBED77" w14:textId="77777777" w:rsidR="00230B3D" w:rsidRPr="0072291E" w:rsidRDefault="00230B3D" w:rsidP="00A34626">
            <w:pPr>
              <w:jc w:val="center"/>
              <w:rPr>
                <w:rFonts w:asciiTheme="minorHAnsi" w:eastAsia="Calibri" w:hAnsiTheme="minorHAnsi" w:cstheme="minorHAnsi"/>
                <w:b/>
              </w:rPr>
            </w:pPr>
          </w:p>
        </w:tc>
        <w:tc>
          <w:tcPr>
            <w:tcW w:w="646" w:type="dxa"/>
          </w:tcPr>
          <w:p w14:paraId="7291AF1E" w14:textId="77777777" w:rsidR="00230B3D" w:rsidRPr="0072291E" w:rsidRDefault="00230B3D" w:rsidP="00A34626">
            <w:pPr>
              <w:jc w:val="center"/>
              <w:rPr>
                <w:rFonts w:asciiTheme="minorHAnsi" w:eastAsia="Calibri" w:hAnsiTheme="minorHAnsi" w:cstheme="minorHAnsi"/>
                <w:b/>
              </w:rPr>
            </w:pPr>
          </w:p>
        </w:tc>
        <w:tc>
          <w:tcPr>
            <w:tcW w:w="762" w:type="dxa"/>
          </w:tcPr>
          <w:p w14:paraId="59F7F746" w14:textId="77777777" w:rsidR="00230B3D" w:rsidRPr="0072291E" w:rsidRDefault="00230B3D" w:rsidP="00A34626">
            <w:pPr>
              <w:jc w:val="center"/>
              <w:rPr>
                <w:rFonts w:asciiTheme="minorHAnsi" w:eastAsia="Calibri" w:hAnsiTheme="minorHAnsi" w:cstheme="minorHAnsi"/>
                <w:b/>
              </w:rPr>
            </w:pPr>
          </w:p>
        </w:tc>
        <w:tc>
          <w:tcPr>
            <w:tcW w:w="810" w:type="dxa"/>
          </w:tcPr>
          <w:p w14:paraId="18D62F7E" w14:textId="77777777" w:rsidR="00230B3D" w:rsidRPr="0072291E" w:rsidRDefault="00230B3D" w:rsidP="00A34626">
            <w:pPr>
              <w:jc w:val="center"/>
              <w:rPr>
                <w:rFonts w:asciiTheme="minorHAnsi" w:eastAsia="Calibri" w:hAnsiTheme="minorHAnsi" w:cstheme="minorHAnsi"/>
                <w:b/>
              </w:rPr>
            </w:pPr>
          </w:p>
        </w:tc>
        <w:tc>
          <w:tcPr>
            <w:tcW w:w="682" w:type="dxa"/>
          </w:tcPr>
          <w:p w14:paraId="6BE8C04C" w14:textId="77777777" w:rsidR="00230B3D" w:rsidRPr="0072291E" w:rsidRDefault="00230B3D" w:rsidP="00A34626">
            <w:pPr>
              <w:jc w:val="center"/>
              <w:rPr>
                <w:rFonts w:asciiTheme="minorHAnsi" w:eastAsia="Calibri" w:hAnsiTheme="minorHAnsi" w:cstheme="minorHAnsi"/>
                <w:b/>
              </w:rPr>
            </w:pPr>
          </w:p>
        </w:tc>
        <w:tc>
          <w:tcPr>
            <w:tcW w:w="766" w:type="dxa"/>
          </w:tcPr>
          <w:p w14:paraId="5B262768" w14:textId="77777777" w:rsidR="00230B3D" w:rsidRPr="0072291E" w:rsidRDefault="00230B3D" w:rsidP="00A34626">
            <w:pPr>
              <w:jc w:val="center"/>
              <w:rPr>
                <w:rFonts w:asciiTheme="minorHAnsi" w:eastAsia="Calibri" w:hAnsiTheme="minorHAnsi" w:cstheme="minorHAnsi"/>
                <w:b/>
              </w:rPr>
            </w:pPr>
          </w:p>
        </w:tc>
        <w:tc>
          <w:tcPr>
            <w:tcW w:w="718" w:type="dxa"/>
          </w:tcPr>
          <w:p w14:paraId="61C2AE1A" w14:textId="77777777" w:rsidR="00230B3D" w:rsidRPr="0072291E" w:rsidRDefault="00230B3D" w:rsidP="00A34626">
            <w:pPr>
              <w:jc w:val="center"/>
              <w:rPr>
                <w:rFonts w:asciiTheme="minorHAnsi" w:eastAsia="Calibri" w:hAnsiTheme="minorHAnsi" w:cstheme="minorHAnsi"/>
                <w:b/>
              </w:rPr>
            </w:pPr>
          </w:p>
        </w:tc>
        <w:tc>
          <w:tcPr>
            <w:tcW w:w="742" w:type="dxa"/>
          </w:tcPr>
          <w:p w14:paraId="049DF5D0" w14:textId="77777777" w:rsidR="00230B3D" w:rsidRPr="0072291E" w:rsidRDefault="00230B3D" w:rsidP="00A34626">
            <w:pPr>
              <w:jc w:val="center"/>
              <w:rPr>
                <w:rFonts w:asciiTheme="minorHAnsi" w:eastAsia="Calibri" w:hAnsiTheme="minorHAnsi" w:cstheme="minorHAnsi"/>
                <w:b/>
              </w:rPr>
            </w:pPr>
          </w:p>
        </w:tc>
        <w:tc>
          <w:tcPr>
            <w:tcW w:w="757" w:type="dxa"/>
          </w:tcPr>
          <w:p w14:paraId="3AEBE249" w14:textId="77777777" w:rsidR="00230B3D" w:rsidRPr="0072291E" w:rsidRDefault="00230B3D" w:rsidP="00A34626">
            <w:pPr>
              <w:jc w:val="center"/>
              <w:rPr>
                <w:rFonts w:asciiTheme="minorHAnsi" w:eastAsia="Calibri" w:hAnsiTheme="minorHAnsi" w:cstheme="minorHAnsi"/>
                <w:b/>
              </w:rPr>
            </w:pPr>
          </w:p>
        </w:tc>
        <w:tc>
          <w:tcPr>
            <w:tcW w:w="968" w:type="dxa"/>
          </w:tcPr>
          <w:p w14:paraId="0654ED6E" w14:textId="77777777" w:rsidR="00230B3D" w:rsidRPr="0072291E" w:rsidRDefault="00230B3D" w:rsidP="00A34626">
            <w:pPr>
              <w:jc w:val="center"/>
              <w:rPr>
                <w:rFonts w:asciiTheme="minorHAnsi" w:eastAsia="Calibri" w:hAnsiTheme="minorHAnsi" w:cstheme="minorHAnsi"/>
                <w:b/>
              </w:rPr>
            </w:pPr>
          </w:p>
        </w:tc>
      </w:tr>
      <w:tr w:rsidR="00230B3D" w:rsidRPr="0072291E" w14:paraId="5AA4318D" w14:textId="77777777" w:rsidTr="0072291E">
        <w:tc>
          <w:tcPr>
            <w:tcW w:w="469" w:type="dxa"/>
            <w:vMerge/>
            <w:shd w:val="clear" w:color="auto" w:fill="C5E0B3" w:themeFill="accent6" w:themeFillTint="66"/>
            <w:textDirection w:val="btLr"/>
            <w:vAlign w:val="center"/>
          </w:tcPr>
          <w:p w14:paraId="46FFD1E1"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5F2379EF" w14:textId="77777777" w:rsidR="00230B3D" w:rsidRPr="0072291E" w:rsidRDefault="00230B3D" w:rsidP="00A34626">
            <w:pPr>
              <w:rPr>
                <w:rFonts w:asciiTheme="minorHAnsi" w:eastAsia="Calibri" w:hAnsiTheme="minorHAnsi" w:cstheme="minorHAnsi"/>
              </w:rPr>
            </w:pPr>
            <w:r w:rsidRPr="0072291E">
              <w:rPr>
                <w:rFonts w:asciiTheme="minorHAnsi" w:hAnsiTheme="minorHAnsi" w:cstheme="minorHAnsi"/>
              </w:rPr>
              <w:t>Sorumluluk</w:t>
            </w:r>
          </w:p>
        </w:tc>
        <w:tc>
          <w:tcPr>
            <w:tcW w:w="628" w:type="dxa"/>
          </w:tcPr>
          <w:p w14:paraId="6F09A475" w14:textId="77777777" w:rsidR="00230B3D" w:rsidRPr="0072291E" w:rsidRDefault="00230B3D" w:rsidP="00A34626">
            <w:pPr>
              <w:jc w:val="center"/>
              <w:rPr>
                <w:rFonts w:asciiTheme="minorHAnsi" w:eastAsia="Calibri" w:hAnsiTheme="minorHAnsi" w:cstheme="minorHAnsi"/>
                <w:b/>
              </w:rPr>
            </w:pPr>
          </w:p>
        </w:tc>
        <w:tc>
          <w:tcPr>
            <w:tcW w:w="646" w:type="dxa"/>
          </w:tcPr>
          <w:p w14:paraId="5FF70627" w14:textId="77777777" w:rsidR="00230B3D" w:rsidRPr="0072291E" w:rsidRDefault="00230B3D" w:rsidP="00A34626">
            <w:pPr>
              <w:jc w:val="center"/>
              <w:rPr>
                <w:rFonts w:asciiTheme="minorHAnsi" w:eastAsia="Calibri" w:hAnsiTheme="minorHAnsi" w:cstheme="minorHAnsi"/>
                <w:b/>
              </w:rPr>
            </w:pPr>
          </w:p>
        </w:tc>
        <w:tc>
          <w:tcPr>
            <w:tcW w:w="762" w:type="dxa"/>
          </w:tcPr>
          <w:p w14:paraId="22B3E481" w14:textId="77777777" w:rsidR="00230B3D" w:rsidRPr="0072291E" w:rsidRDefault="00230B3D" w:rsidP="00A34626">
            <w:pPr>
              <w:jc w:val="center"/>
              <w:rPr>
                <w:rFonts w:asciiTheme="minorHAnsi" w:eastAsia="Calibri" w:hAnsiTheme="minorHAnsi" w:cstheme="minorHAnsi"/>
                <w:b/>
              </w:rPr>
            </w:pPr>
          </w:p>
        </w:tc>
        <w:tc>
          <w:tcPr>
            <w:tcW w:w="810" w:type="dxa"/>
          </w:tcPr>
          <w:p w14:paraId="6A51F6A3" w14:textId="77777777" w:rsidR="00230B3D" w:rsidRPr="0072291E" w:rsidRDefault="00230B3D" w:rsidP="00A34626">
            <w:pPr>
              <w:jc w:val="center"/>
              <w:rPr>
                <w:rFonts w:asciiTheme="minorHAnsi" w:eastAsia="Calibri" w:hAnsiTheme="minorHAnsi" w:cstheme="minorHAnsi"/>
                <w:b/>
              </w:rPr>
            </w:pPr>
          </w:p>
        </w:tc>
        <w:tc>
          <w:tcPr>
            <w:tcW w:w="682" w:type="dxa"/>
          </w:tcPr>
          <w:p w14:paraId="656FB9E2" w14:textId="77777777" w:rsidR="00230B3D" w:rsidRPr="0072291E" w:rsidRDefault="00230B3D" w:rsidP="00A34626">
            <w:pPr>
              <w:jc w:val="center"/>
              <w:rPr>
                <w:rFonts w:asciiTheme="minorHAnsi" w:eastAsia="Calibri" w:hAnsiTheme="minorHAnsi" w:cstheme="minorHAnsi"/>
                <w:b/>
              </w:rPr>
            </w:pPr>
          </w:p>
        </w:tc>
        <w:tc>
          <w:tcPr>
            <w:tcW w:w="766" w:type="dxa"/>
          </w:tcPr>
          <w:p w14:paraId="0A3AF7CF" w14:textId="77777777" w:rsidR="00230B3D" w:rsidRPr="0072291E" w:rsidRDefault="00230B3D" w:rsidP="00A34626">
            <w:pPr>
              <w:jc w:val="center"/>
              <w:rPr>
                <w:rFonts w:asciiTheme="minorHAnsi" w:eastAsia="Calibri" w:hAnsiTheme="minorHAnsi" w:cstheme="minorHAnsi"/>
                <w:b/>
              </w:rPr>
            </w:pPr>
          </w:p>
        </w:tc>
        <w:tc>
          <w:tcPr>
            <w:tcW w:w="718" w:type="dxa"/>
          </w:tcPr>
          <w:p w14:paraId="13417879" w14:textId="77777777" w:rsidR="00230B3D" w:rsidRPr="0072291E" w:rsidRDefault="00230B3D" w:rsidP="00A34626">
            <w:pPr>
              <w:jc w:val="center"/>
              <w:rPr>
                <w:rFonts w:asciiTheme="minorHAnsi" w:eastAsia="Calibri" w:hAnsiTheme="minorHAnsi" w:cstheme="minorHAnsi"/>
                <w:b/>
              </w:rPr>
            </w:pPr>
          </w:p>
        </w:tc>
        <w:tc>
          <w:tcPr>
            <w:tcW w:w="742" w:type="dxa"/>
          </w:tcPr>
          <w:p w14:paraId="51B77D3E" w14:textId="77777777" w:rsidR="00230B3D" w:rsidRPr="0072291E" w:rsidRDefault="00230B3D" w:rsidP="00A34626">
            <w:pPr>
              <w:jc w:val="center"/>
              <w:rPr>
                <w:rFonts w:asciiTheme="minorHAnsi" w:eastAsia="Calibri" w:hAnsiTheme="minorHAnsi" w:cstheme="minorHAnsi"/>
                <w:b/>
              </w:rPr>
            </w:pPr>
          </w:p>
        </w:tc>
        <w:tc>
          <w:tcPr>
            <w:tcW w:w="757" w:type="dxa"/>
          </w:tcPr>
          <w:p w14:paraId="074C91B6" w14:textId="77777777" w:rsidR="00230B3D" w:rsidRPr="0072291E" w:rsidRDefault="00230B3D" w:rsidP="00A34626">
            <w:pPr>
              <w:jc w:val="center"/>
              <w:rPr>
                <w:rFonts w:asciiTheme="minorHAnsi" w:eastAsia="Calibri" w:hAnsiTheme="minorHAnsi" w:cstheme="minorHAnsi"/>
                <w:b/>
              </w:rPr>
            </w:pPr>
          </w:p>
        </w:tc>
        <w:tc>
          <w:tcPr>
            <w:tcW w:w="968" w:type="dxa"/>
          </w:tcPr>
          <w:p w14:paraId="1F7EB2F5" w14:textId="77777777" w:rsidR="00230B3D" w:rsidRPr="0072291E" w:rsidRDefault="00230B3D" w:rsidP="00A34626">
            <w:pPr>
              <w:jc w:val="center"/>
              <w:rPr>
                <w:rFonts w:asciiTheme="minorHAnsi" w:eastAsia="Calibri" w:hAnsiTheme="minorHAnsi" w:cstheme="minorHAnsi"/>
                <w:b/>
              </w:rPr>
            </w:pPr>
          </w:p>
        </w:tc>
      </w:tr>
      <w:tr w:rsidR="00230B3D" w:rsidRPr="0072291E" w14:paraId="0F92AA38" w14:textId="77777777" w:rsidTr="0072291E">
        <w:tc>
          <w:tcPr>
            <w:tcW w:w="469" w:type="dxa"/>
            <w:vMerge/>
            <w:shd w:val="clear" w:color="auto" w:fill="C5E0B3" w:themeFill="accent6" w:themeFillTint="66"/>
            <w:textDirection w:val="btLr"/>
            <w:vAlign w:val="center"/>
          </w:tcPr>
          <w:p w14:paraId="680DD22D"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7544EE0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Girişkenlik</w:t>
            </w:r>
          </w:p>
        </w:tc>
        <w:tc>
          <w:tcPr>
            <w:tcW w:w="628" w:type="dxa"/>
          </w:tcPr>
          <w:p w14:paraId="706C48AC" w14:textId="77777777" w:rsidR="00230B3D" w:rsidRPr="0072291E" w:rsidRDefault="00230B3D" w:rsidP="00A34626">
            <w:pPr>
              <w:jc w:val="center"/>
              <w:rPr>
                <w:rFonts w:asciiTheme="minorHAnsi" w:eastAsia="Calibri" w:hAnsiTheme="minorHAnsi" w:cstheme="minorHAnsi"/>
                <w:b/>
              </w:rPr>
            </w:pPr>
          </w:p>
        </w:tc>
        <w:tc>
          <w:tcPr>
            <w:tcW w:w="646" w:type="dxa"/>
          </w:tcPr>
          <w:p w14:paraId="052CEF4A" w14:textId="77777777" w:rsidR="00230B3D" w:rsidRPr="0072291E" w:rsidRDefault="00230B3D" w:rsidP="00A34626">
            <w:pPr>
              <w:jc w:val="center"/>
              <w:rPr>
                <w:rFonts w:asciiTheme="minorHAnsi" w:eastAsia="Calibri" w:hAnsiTheme="minorHAnsi" w:cstheme="minorHAnsi"/>
                <w:b/>
              </w:rPr>
            </w:pPr>
          </w:p>
        </w:tc>
        <w:tc>
          <w:tcPr>
            <w:tcW w:w="762" w:type="dxa"/>
          </w:tcPr>
          <w:p w14:paraId="27E4A6A7" w14:textId="77777777" w:rsidR="00230B3D" w:rsidRPr="0072291E" w:rsidRDefault="00230B3D" w:rsidP="00A34626">
            <w:pPr>
              <w:jc w:val="center"/>
              <w:rPr>
                <w:rFonts w:asciiTheme="minorHAnsi" w:eastAsia="Calibri" w:hAnsiTheme="minorHAnsi" w:cstheme="minorHAnsi"/>
                <w:b/>
              </w:rPr>
            </w:pPr>
          </w:p>
        </w:tc>
        <w:tc>
          <w:tcPr>
            <w:tcW w:w="810" w:type="dxa"/>
          </w:tcPr>
          <w:p w14:paraId="09DA1410" w14:textId="77777777" w:rsidR="00230B3D" w:rsidRPr="0072291E" w:rsidRDefault="00230B3D" w:rsidP="00A34626">
            <w:pPr>
              <w:jc w:val="center"/>
              <w:rPr>
                <w:rFonts w:asciiTheme="minorHAnsi" w:eastAsia="Calibri" w:hAnsiTheme="minorHAnsi" w:cstheme="minorHAnsi"/>
                <w:b/>
              </w:rPr>
            </w:pPr>
          </w:p>
        </w:tc>
        <w:tc>
          <w:tcPr>
            <w:tcW w:w="682" w:type="dxa"/>
          </w:tcPr>
          <w:p w14:paraId="0E40508E" w14:textId="77777777" w:rsidR="00230B3D" w:rsidRPr="0072291E" w:rsidRDefault="00230B3D" w:rsidP="00A34626">
            <w:pPr>
              <w:jc w:val="center"/>
              <w:rPr>
                <w:rFonts w:asciiTheme="minorHAnsi" w:eastAsia="Calibri" w:hAnsiTheme="minorHAnsi" w:cstheme="minorHAnsi"/>
                <w:b/>
              </w:rPr>
            </w:pPr>
          </w:p>
        </w:tc>
        <w:tc>
          <w:tcPr>
            <w:tcW w:w="766" w:type="dxa"/>
          </w:tcPr>
          <w:p w14:paraId="545F078A" w14:textId="77777777" w:rsidR="00230B3D" w:rsidRPr="0072291E" w:rsidRDefault="00230B3D" w:rsidP="00A34626">
            <w:pPr>
              <w:jc w:val="center"/>
              <w:rPr>
                <w:rFonts w:asciiTheme="minorHAnsi" w:eastAsia="Calibri" w:hAnsiTheme="minorHAnsi" w:cstheme="minorHAnsi"/>
                <w:b/>
              </w:rPr>
            </w:pPr>
          </w:p>
        </w:tc>
        <w:tc>
          <w:tcPr>
            <w:tcW w:w="718" w:type="dxa"/>
          </w:tcPr>
          <w:p w14:paraId="5CB11C90" w14:textId="77777777" w:rsidR="00230B3D" w:rsidRPr="0072291E" w:rsidRDefault="00230B3D" w:rsidP="00A34626">
            <w:pPr>
              <w:jc w:val="center"/>
              <w:rPr>
                <w:rFonts w:asciiTheme="minorHAnsi" w:eastAsia="Calibri" w:hAnsiTheme="minorHAnsi" w:cstheme="minorHAnsi"/>
                <w:b/>
              </w:rPr>
            </w:pPr>
          </w:p>
        </w:tc>
        <w:tc>
          <w:tcPr>
            <w:tcW w:w="742" w:type="dxa"/>
          </w:tcPr>
          <w:p w14:paraId="11A19B94" w14:textId="77777777" w:rsidR="00230B3D" w:rsidRPr="0072291E" w:rsidRDefault="00230B3D" w:rsidP="00A34626">
            <w:pPr>
              <w:jc w:val="center"/>
              <w:rPr>
                <w:rFonts w:asciiTheme="minorHAnsi" w:eastAsia="Calibri" w:hAnsiTheme="minorHAnsi" w:cstheme="minorHAnsi"/>
                <w:b/>
              </w:rPr>
            </w:pPr>
          </w:p>
        </w:tc>
        <w:tc>
          <w:tcPr>
            <w:tcW w:w="757" w:type="dxa"/>
          </w:tcPr>
          <w:p w14:paraId="7FDA3961" w14:textId="77777777" w:rsidR="00230B3D" w:rsidRPr="0072291E" w:rsidRDefault="00230B3D" w:rsidP="00A34626">
            <w:pPr>
              <w:jc w:val="center"/>
              <w:rPr>
                <w:rFonts w:asciiTheme="minorHAnsi" w:eastAsia="Calibri" w:hAnsiTheme="minorHAnsi" w:cstheme="minorHAnsi"/>
                <w:b/>
              </w:rPr>
            </w:pPr>
          </w:p>
        </w:tc>
        <w:tc>
          <w:tcPr>
            <w:tcW w:w="968" w:type="dxa"/>
          </w:tcPr>
          <w:p w14:paraId="71D83C6A" w14:textId="77777777" w:rsidR="00230B3D" w:rsidRPr="0072291E" w:rsidRDefault="00230B3D" w:rsidP="00A34626">
            <w:pPr>
              <w:jc w:val="center"/>
              <w:rPr>
                <w:rFonts w:asciiTheme="minorHAnsi" w:eastAsia="Calibri" w:hAnsiTheme="minorHAnsi" w:cstheme="minorHAnsi"/>
                <w:b/>
              </w:rPr>
            </w:pPr>
          </w:p>
        </w:tc>
      </w:tr>
      <w:tr w:rsidR="00230B3D" w:rsidRPr="0072291E" w14:paraId="7BC68C8B" w14:textId="77777777" w:rsidTr="0072291E">
        <w:tc>
          <w:tcPr>
            <w:tcW w:w="469" w:type="dxa"/>
            <w:vMerge/>
            <w:shd w:val="clear" w:color="auto" w:fill="C5E0B3" w:themeFill="accent6" w:themeFillTint="66"/>
            <w:textDirection w:val="btLr"/>
            <w:vAlign w:val="center"/>
          </w:tcPr>
          <w:p w14:paraId="0898D5A1"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6A48263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Güven</w:t>
            </w:r>
          </w:p>
        </w:tc>
        <w:tc>
          <w:tcPr>
            <w:tcW w:w="628" w:type="dxa"/>
          </w:tcPr>
          <w:p w14:paraId="6CEE72E1" w14:textId="77777777" w:rsidR="00230B3D" w:rsidRPr="0072291E" w:rsidRDefault="00230B3D" w:rsidP="00A34626">
            <w:pPr>
              <w:jc w:val="center"/>
              <w:rPr>
                <w:rFonts w:asciiTheme="minorHAnsi" w:eastAsia="Calibri" w:hAnsiTheme="minorHAnsi" w:cstheme="minorHAnsi"/>
                <w:b/>
              </w:rPr>
            </w:pPr>
          </w:p>
        </w:tc>
        <w:tc>
          <w:tcPr>
            <w:tcW w:w="646" w:type="dxa"/>
          </w:tcPr>
          <w:p w14:paraId="12BA015A" w14:textId="77777777" w:rsidR="00230B3D" w:rsidRPr="0072291E" w:rsidRDefault="00230B3D" w:rsidP="00A34626">
            <w:pPr>
              <w:jc w:val="center"/>
              <w:rPr>
                <w:rFonts w:asciiTheme="minorHAnsi" w:eastAsia="Calibri" w:hAnsiTheme="minorHAnsi" w:cstheme="minorHAnsi"/>
                <w:b/>
              </w:rPr>
            </w:pPr>
          </w:p>
        </w:tc>
        <w:tc>
          <w:tcPr>
            <w:tcW w:w="762" w:type="dxa"/>
          </w:tcPr>
          <w:p w14:paraId="04D2847C" w14:textId="77777777" w:rsidR="00230B3D" w:rsidRPr="0072291E" w:rsidRDefault="00230B3D" w:rsidP="00A34626">
            <w:pPr>
              <w:jc w:val="center"/>
              <w:rPr>
                <w:rFonts w:asciiTheme="minorHAnsi" w:eastAsia="Calibri" w:hAnsiTheme="minorHAnsi" w:cstheme="minorHAnsi"/>
                <w:b/>
              </w:rPr>
            </w:pPr>
          </w:p>
        </w:tc>
        <w:tc>
          <w:tcPr>
            <w:tcW w:w="810" w:type="dxa"/>
          </w:tcPr>
          <w:p w14:paraId="1B3131A9" w14:textId="77777777" w:rsidR="00230B3D" w:rsidRPr="0072291E" w:rsidRDefault="00230B3D" w:rsidP="00A34626">
            <w:pPr>
              <w:jc w:val="center"/>
              <w:rPr>
                <w:rFonts w:asciiTheme="minorHAnsi" w:eastAsia="Calibri" w:hAnsiTheme="minorHAnsi" w:cstheme="minorHAnsi"/>
                <w:b/>
              </w:rPr>
            </w:pPr>
          </w:p>
        </w:tc>
        <w:tc>
          <w:tcPr>
            <w:tcW w:w="682" w:type="dxa"/>
          </w:tcPr>
          <w:p w14:paraId="494AE51B" w14:textId="77777777" w:rsidR="00230B3D" w:rsidRPr="0072291E" w:rsidRDefault="00230B3D" w:rsidP="00A34626">
            <w:pPr>
              <w:jc w:val="center"/>
              <w:rPr>
                <w:rFonts w:asciiTheme="minorHAnsi" w:eastAsia="Calibri" w:hAnsiTheme="minorHAnsi" w:cstheme="minorHAnsi"/>
                <w:b/>
              </w:rPr>
            </w:pPr>
          </w:p>
        </w:tc>
        <w:tc>
          <w:tcPr>
            <w:tcW w:w="766" w:type="dxa"/>
          </w:tcPr>
          <w:p w14:paraId="594405F0" w14:textId="77777777" w:rsidR="00230B3D" w:rsidRPr="0072291E" w:rsidRDefault="00230B3D" w:rsidP="00A34626">
            <w:pPr>
              <w:jc w:val="center"/>
              <w:rPr>
                <w:rFonts w:asciiTheme="minorHAnsi" w:eastAsia="Calibri" w:hAnsiTheme="minorHAnsi" w:cstheme="minorHAnsi"/>
                <w:b/>
              </w:rPr>
            </w:pPr>
          </w:p>
        </w:tc>
        <w:tc>
          <w:tcPr>
            <w:tcW w:w="718" w:type="dxa"/>
          </w:tcPr>
          <w:p w14:paraId="21A4ACD2" w14:textId="77777777" w:rsidR="00230B3D" w:rsidRPr="0072291E" w:rsidRDefault="00230B3D" w:rsidP="00A34626">
            <w:pPr>
              <w:jc w:val="center"/>
              <w:rPr>
                <w:rFonts w:asciiTheme="minorHAnsi" w:eastAsia="Calibri" w:hAnsiTheme="minorHAnsi" w:cstheme="minorHAnsi"/>
                <w:b/>
              </w:rPr>
            </w:pPr>
          </w:p>
        </w:tc>
        <w:tc>
          <w:tcPr>
            <w:tcW w:w="742" w:type="dxa"/>
          </w:tcPr>
          <w:p w14:paraId="4586A598" w14:textId="77777777" w:rsidR="00230B3D" w:rsidRPr="0072291E" w:rsidRDefault="00230B3D" w:rsidP="00A34626">
            <w:pPr>
              <w:jc w:val="center"/>
              <w:rPr>
                <w:rFonts w:asciiTheme="minorHAnsi" w:eastAsia="Calibri" w:hAnsiTheme="minorHAnsi" w:cstheme="minorHAnsi"/>
                <w:b/>
              </w:rPr>
            </w:pPr>
          </w:p>
        </w:tc>
        <w:tc>
          <w:tcPr>
            <w:tcW w:w="757" w:type="dxa"/>
          </w:tcPr>
          <w:p w14:paraId="598B7FA0" w14:textId="77777777" w:rsidR="00230B3D" w:rsidRPr="0072291E" w:rsidRDefault="00230B3D" w:rsidP="00A34626">
            <w:pPr>
              <w:jc w:val="center"/>
              <w:rPr>
                <w:rFonts w:asciiTheme="minorHAnsi" w:eastAsia="Calibri" w:hAnsiTheme="minorHAnsi" w:cstheme="minorHAnsi"/>
                <w:b/>
              </w:rPr>
            </w:pPr>
          </w:p>
        </w:tc>
        <w:tc>
          <w:tcPr>
            <w:tcW w:w="968" w:type="dxa"/>
          </w:tcPr>
          <w:p w14:paraId="57ABFAEF" w14:textId="77777777" w:rsidR="00230B3D" w:rsidRPr="0072291E" w:rsidRDefault="00230B3D" w:rsidP="00A34626">
            <w:pPr>
              <w:jc w:val="center"/>
              <w:rPr>
                <w:rFonts w:asciiTheme="minorHAnsi" w:eastAsia="Calibri" w:hAnsiTheme="minorHAnsi" w:cstheme="minorHAnsi"/>
                <w:b/>
              </w:rPr>
            </w:pPr>
          </w:p>
        </w:tc>
      </w:tr>
      <w:tr w:rsidR="00230B3D" w:rsidRPr="0072291E" w14:paraId="13B4B52D" w14:textId="77777777" w:rsidTr="0072291E">
        <w:tc>
          <w:tcPr>
            <w:tcW w:w="469" w:type="dxa"/>
            <w:vMerge/>
            <w:shd w:val="clear" w:color="auto" w:fill="C5E0B3" w:themeFill="accent6" w:themeFillTint="66"/>
            <w:textDirection w:val="btLr"/>
            <w:vAlign w:val="center"/>
          </w:tcPr>
          <w:p w14:paraId="0B0ABC04" w14:textId="77777777" w:rsidR="00230B3D" w:rsidRPr="0072291E" w:rsidRDefault="00230B3D" w:rsidP="00A34626">
            <w:pPr>
              <w:ind w:left="113" w:right="113"/>
              <w:jc w:val="center"/>
              <w:rPr>
                <w:rFonts w:asciiTheme="minorHAnsi" w:eastAsia="Calibri" w:hAnsiTheme="minorHAnsi" w:cstheme="minorHAnsi"/>
                <w:b/>
              </w:rPr>
            </w:pPr>
          </w:p>
        </w:tc>
        <w:tc>
          <w:tcPr>
            <w:tcW w:w="1340" w:type="dxa"/>
            <w:vAlign w:val="center"/>
          </w:tcPr>
          <w:p w14:paraId="35DBA152" w14:textId="77777777" w:rsidR="00230B3D" w:rsidRPr="0072291E" w:rsidRDefault="00230B3D" w:rsidP="00A34626">
            <w:pPr>
              <w:rPr>
                <w:rFonts w:asciiTheme="minorHAnsi" w:eastAsia="Calibri" w:hAnsiTheme="minorHAnsi" w:cstheme="minorHAnsi"/>
              </w:rPr>
            </w:pPr>
            <w:proofErr w:type="spellStart"/>
            <w:r w:rsidRPr="0072291E">
              <w:rPr>
                <w:rFonts w:asciiTheme="minorHAnsi" w:eastAsia="Calibri" w:hAnsiTheme="minorHAnsi" w:cstheme="minorHAnsi"/>
              </w:rPr>
              <w:t>Oyunseverlik</w:t>
            </w:r>
            <w:proofErr w:type="spellEnd"/>
          </w:p>
        </w:tc>
        <w:tc>
          <w:tcPr>
            <w:tcW w:w="628" w:type="dxa"/>
          </w:tcPr>
          <w:p w14:paraId="45C8A5A6" w14:textId="77777777" w:rsidR="00230B3D" w:rsidRPr="0072291E" w:rsidRDefault="00230B3D" w:rsidP="00A34626">
            <w:pPr>
              <w:jc w:val="center"/>
              <w:rPr>
                <w:rFonts w:asciiTheme="minorHAnsi" w:eastAsia="Calibri" w:hAnsiTheme="minorHAnsi" w:cstheme="minorHAnsi"/>
                <w:b/>
              </w:rPr>
            </w:pPr>
          </w:p>
        </w:tc>
        <w:tc>
          <w:tcPr>
            <w:tcW w:w="646" w:type="dxa"/>
          </w:tcPr>
          <w:p w14:paraId="3D87A97F" w14:textId="77777777" w:rsidR="00230B3D" w:rsidRPr="0072291E" w:rsidRDefault="00230B3D" w:rsidP="00A34626">
            <w:pPr>
              <w:jc w:val="center"/>
              <w:rPr>
                <w:rFonts w:asciiTheme="minorHAnsi" w:eastAsia="Calibri" w:hAnsiTheme="minorHAnsi" w:cstheme="minorHAnsi"/>
                <w:b/>
              </w:rPr>
            </w:pPr>
          </w:p>
        </w:tc>
        <w:tc>
          <w:tcPr>
            <w:tcW w:w="762" w:type="dxa"/>
          </w:tcPr>
          <w:p w14:paraId="187E3EF6" w14:textId="77777777" w:rsidR="00230B3D" w:rsidRPr="0072291E" w:rsidRDefault="00230B3D" w:rsidP="00A34626">
            <w:pPr>
              <w:jc w:val="center"/>
              <w:rPr>
                <w:rFonts w:asciiTheme="minorHAnsi" w:eastAsia="Calibri" w:hAnsiTheme="minorHAnsi" w:cstheme="minorHAnsi"/>
                <w:b/>
              </w:rPr>
            </w:pPr>
          </w:p>
        </w:tc>
        <w:tc>
          <w:tcPr>
            <w:tcW w:w="810" w:type="dxa"/>
          </w:tcPr>
          <w:p w14:paraId="3E422455" w14:textId="77777777" w:rsidR="00230B3D" w:rsidRPr="0072291E" w:rsidRDefault="00230B3D" w:rsidP="00A34626">
            <w:pPr>
              <w:jc w:val="center"/>
              <w:rPr>
                <w:rFonts w:asciiTheme="minorHAnsi" w:eastAsia="Calibri" w:hAnsiTheme="minorHAnsi" w:cstheme="minorHAnsi"/>
                <w:b/>
              </w:rPr>
            </w:pPr>
          </w:p>
        </w:tc>
        <w:tc>
          <w:tcPr>
            <w:tcW w:w="682" w:type="dxa"/>
          </w:tcPr>
          <w:p w14:paraId="0A7896DE" w14:textId="77777777" w:rsidR="00230B3D" w:rsidRPr="0072291E" w:rsidRDefault="00230B3D" w:rsidP="00A34626">
            <w:pPr>
              <w:jc w:val="center"/>
              <w:rPr>
                <w:rFonts w:asciiTheme="minorHAnsi" w:eastAsia="Calibri" w:hAnsiTheme="minorHAnsi" w:cstheme="minorHAnsi"/>
                <w:b/>
              </w:rPr>
            </w:pPr>
          </w:p>
        </w:tc>
        <w:tc>
          <w:tcPr>
            <w:tcW w:w="766" w:type="dxa"/>
          </w:tcPr>
          <w:p w14:paraId="4F4068C9" w14:textId="77777777" w:rsidR="00230B3D" w:rsidRPr="0072291E" w:rsidRDefault="00230B3D" w:rsidP="00A34626">
            <w:pPr>
              <w:jc w:val="center"/>
              <w:rPr>
                <w:rFonts w:asciiTheme="minorHAnsi" w:eastAsia="Calibri" w:hAnsiTheme="minorHAnsi" w:cstheme="minorHAnsi"/>
                <w:b/>
              </w:rPr>
            </w:pPr>
          </w:p>
        </w:tc>
        <w:tc>
          <w:tcPr>
            <w:tcW w:w="718" w:type="dxa"/>
          </w:tcPr>
          <w:p w14:paraId="7500D250" w14:textId="77777777" w:rsidR="00230B3D" w:rsidRPr="0072291E" w:rsidRDefault="00230B3D" w:rsidP="00A34626">
            <w:pPr>
              <w:jc w:val="center"/>
              <w:rPr>
                <w:rFonts w:asciiTheme="minorHAnsi" w:eastAsia="Calibri" w:hAnsiTheme="minorHAnsi" w:cstheme="minorHAnsi"/>
                <w:b/>
              </w:rPr>
            </w:pPr>
          </w:p>
        </w:tc>
        <w:tc>
          <w:tcPr>
            <w:tcW w:w="742" w:type="dxa"/>
          </w:tcPr>
          <w:p w14:paraId="3B914B76" w14:textId="77777777" w:rsidR="00230B3D" w:rsidRPr="0072291E" w:rsidRDefault="00230B3D" w:rsidP="00A34626">
            <w:pPr>
              <w:jc w:val="center"/>
              <w:rPr>
                <w:rFonts w:asciiTheme="minorHAnsi" w:eastAsia="Calibri" w:hAnsiTheme="minorHAnsi" w:cstheme="minorHAnsi"/>
                <w:b/>
              </w:rPr>
            </w:pPr>
          </w:p>
        </w:tc>
        <w:tc>
          <w:tcPr>
            <w:tcW w:w="757" w:type="dxa"/>
          </w:tcPr>
          <w:p w14:paraId="5008C635" w14:textId="77777777" w:rsidR="00230B3D" w:rsidRPr="0072291E" w:rsidRDefault="00230B3D" w:rsidP="00A34626">
            <w:pPr>
              <w:jc w:val="center"/>
              <w:rPr>
                <w:rFonts w:asciiTheme="minorHAnsi" w:eastAsia="Calibri" w:hAnsiTheme="minorHAnsi" w:cstheme="minorHAnsi"/>
                <w:b/>
              </w:rPr>
            </w:pPr>
          </w:p>
        </w:tc>
        <w:tc>
          <w:tcPr>
            <w:tcW w:w="968" w:type="dxa"/>
          </w:tcPr>
          <w:p w14:paraId="7BA8BF02" w14:textId="77777777" w:rsidR="00230B3D" w:rsidRPr="0072291E" w:rsidRDefault="00230B3D" w:rsidP="00A34626">
            <w:pPr>
              <w:jc w:val="center"/>
              <w:rPr>
                <w:rFonts w:asciiTheme="minorHAnsi" w:eastAsia="Calibri" w:hAnsiTheme="minorHAnsi" w:cstheme="minorHAnsi"/>
                <w:b/>
              </w:rPr>
            </w:pPr>
          </w:p>
        </w:tc>
      </w:tr>
      <w:tr w:rsidR="00230B3D" w:rsidRPr="0072291E" w14:paraId="6F14D973" w14:textId="77777777" w:rsidTr="0072291E">
        <w:tc>
          <w:tcPr>
            <w:tcW w:w="469" w:type="dxa"/>
            <w:vMerge w:val="restart"/>
            <w:shd w:val="clear" w:color="auto" w:fill="C5E0B3" w:themeFill="accent6" w:themeFillTint="66"/>
            <w:textDirection w:val="btLr"/>
            <w:vAlign w:val="center"/>
          </w:tcPr>
          <w:p w14:paraId="16974628"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ENTELEKTÜEL EĞİLİMLER</w:t>
            </w:r>
          </w:p>
        </w:tc>
        <w:tc>
          <w:tcPr>
            <w:tcW w:w="1340" w:type="dxa"/>
            <w:vAlign w:val="center"/>
          </w:tcPr>
          <w:p w14:paraId="446B38F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Odaklanma </w:t>
            </w:r>
          </w:p>
        </w:tc>
        <w:tc>
          <w:tcPr>
            <w:tcW w:w="628" w:type="dxa"/>
          </w:tcPr>
          <w:p w14:paraId="6074F355" w14:textId="77777777" w:rsidR="00230B3D" w:rsidRPr="0072291E" w:rsidRDefault="00230B3D" w:rsidP="00A34626">
            <w:pPr>
              <w:jc w:val="center"/>
              <w:rPr>
                <w:rFonts w:asciiTheme="minorHAnsi" w:eastAsia="Calibri" w:hAnsiTheme="minorHAnsi" w:cstheme="minorHAnsi"/>
                <w:b/>
              </w:rPr>
            </w:pPr>
          </w:p>
        </w:tc>
        <w:tc>
          <w:tcPr>
            <w:tcW w:w="646" w:type="dxa"/>
          </w:tcPr>
          <w:p w14:paraId="01A7E60A" w14:textId="77777777" w:rsidR="00230B3D" w:rsidRPr="0072291E" w:rsidRDefault="00230B3D" w:rsidP="00A34626">
            <w:pPr>
              <w:jc w:val="center"/>
              <w:rPr>
                <w:rFonts w:asciiTheme="minorHAnsi" w:eastAsia="Calibri" w:hAnsiTheme="minorHAnsi" w:cstheme="minorHAnsi"/>
                <w:b/>
              </w:rPr>
            </w:pPr>
          </w:p>
        </w:tc>
        <w:tc>
          <w:tcPr>
            <w:tcW w:w="762" w:type="dxa"/>
          </w:tcPr>
          <w:p w14:paraId="2130BF2A" w14:textId="77777777" w:rsidR="00230B3D" w:rsidRPr="0072291E" w:rsidRDefault="00230B3D" w:rsidP="00A34626">
            <w:pPr>
              <w:jc w:val="center"/>
              <w:rPr>
                <w:rFonts w:asciiTheme="minorHAnsi" w:eastAsia="Calibri" w:hAnsiTheme="minorHAnsi" w:cstheme="minorHAnsi"/>
                <w:b/>
              </w:rPr>
            </w:pPr>
          </w:p>
        </w:tc>
        <w:tc>
          <w:tcPr>
            <w:tcW w:w="810" w:type="dxa"/>
          </w:tcPr>
          <w:p w14:paraId="66226435" w14:textId="77777777" w:rsidR="00230B3D" w:rsidRPr="0072291E" w:rsidRDefault="00230B3D" w:rsidP="00A34626">
            <w:pPr>
              <w:jc w:val="center"/>
              <w:rPr>
                <w:rFonts w:asciiTheme="minorHAnsi" w:eastAsia="Calibri" w:hAnsiTheme="minorHAnsi" w:cstheme="minorHAnsi"/>
                <w:b/>
              </w:rPr>
            </w:pPr>
          </w:p>
        </w:tc>
        <w:tc>
          <w:tcPr>
            <w:tcW w:w="682" w:type="dxa"/>
          </w:tcPr>
          <w:p w14:paraId="506B2234" w14:textId="77777777" w:rsidR="00230B3D" w:rsidRPr="0072291E" w:rsidRDefault="00230B3D" w:rsidP="00A34626">
            <w:pPr>
              <w:jc w:val="center"/>
              <w:rPr>
                <w:rFonts w:asciiTheme="minorHAnsi" w:eastAsia="Calibri" w:hAnsiTheme="minorHAnsi" w:cstheme="minorHAnsi"/>
                <w:b/>
              </w:rPr>
            </w:pPr>
          </w:p>
        </w:tc>
        <w:tc>
          <w:tcPr>
            <w:tcW w:w="766" w:type="dxa"/>
          </w:tcPr>
          <w:p w14:paraId="390BF810" w14:textId="77777777" w:rsidR="00230B3D" w:rsidRPr="0072291E" w:rsidRDefault="00230B3D" w:rsidP="00A34626">
            <w:pPr>
              <w:jc w:val="center"/>
              <w:rPr>
                <w:rFonts w:asciiTheme="minorHAnsi" w:eastAsia="Calibri" w:hAnsiTheme="minorHAnsi" w:cstheme="minorHAnsi"/>
                <w:b/>
              </w:rPr>
            </w:pPr>
          </w:p>
        </w:tc>
        <w:tc>
          <w:tcPr>
            <w:tcW w:w="718" w:type="dxa"/>
          </w:tcPr>
          <w:p w14:paraId="1B38491E" w14:textId="77777777" w:rsidR="00230B3D" w:rsidRPr="0072291E" w:rsidRDefault="00230B3D" w:rsidP="00A34626">
            <w:pPr>
              <w:jc w:val="center"/>
              <w:rPr>
                <w:rFonts w:asciiTheme="minorHAnsi" w:eastAsia="Calibri" w:hAnsiTheme="minorHAnsi" w:cstheme="minorHAnsi"/>
                <w:b/>
              </w:rPr>
            </w:pPr>
          </w:p>
        </w:tc>
        <w:tc>
          <w:tcPr>
            <w:tcW w:w="742" w:type="dxa"/>
          </w:tcPr>
          <w:p w14:paraId="5959CC6E" w14:textId="77777777" w:rsidR="00230B3D" w:rsidRPr="0072291E" w:rsidRDefault="00230B3D" w:rsidP="00A34626">
            <w:pPr>
              <w:jc w:val="center"/>
              <w:rPr>
                <w:rFonts w:asciiTheme="minorHAnsi" w:eastAsia="Calibri" w:hAnsiTheme="minorHAnsi" w:cstheme="minorHAnsi"/>
                <w:b/>
              </w:rPr>
            </w:pPr>
          </w:p>
        </w:tc>
        <w:tc>
          <w:tcPr>
            <w:tcW w:w="757" w:type="dxa"/>
          </w:tcPr>
          <w:p w14:paraId="65046B34" w14:textId="77777777" w:rsidR="00230B3D" w:rsidRPr="0072291E" w:rsidRDefault="00230B3D" w:rsidP="00A34626">
            <w:pPr>
              <w:jc w:val="center"/>
              <w:rPr>
                <w:rFonts w:asciiTheme="minorHAnsi" w:eastAsia="Calibri" w:hAnsiTheme="minorHAnsi" w:cstheme="minorHAnsi"/>
                <w:b/>
              </w:rPr>
            </w:pPr>
          </w:p>
        </w:tc>
        <w:tc>
          <w:tcPr>
            <w:tcW w:w="968" w:type="dxa"/>
          </w:tcPr>
          <w:p w14:paraId="7591A286" w14:textId="77777777" w:rsidR="00230B3D" w:rsidRPr="0072291E" w:rsidRDefault="00230B3D" w:rsidP="00A34626">
            <w:pPr>
              <w:jc w:val="center"/>
              <w:rPr>
                <w:rFonts w:asciiTheme="minorHAnsi" w:eastAsia="Calibri" w:hAnsiTheme="minorHAnsi" w:cstheme="minorHAnsi"/>
                <w:b/>
              </w:rPr>
            </w:pPr>
          </w:p>
        </w:tc>
      </w:tr>
      <w:tr w:rsidR="00230B3D" w:rsidRPr="0072291E" w14:paraId="3249721D" w14:textId="77777777" w:rsidTr="0072291E">
        <w:tc>
          <w:tcPr>
            <w:tcW w:w="469" w:type="dxa"/>
            <w:vMerge/>
            <w:shd w:val="clear" w:color="auto" w:fill="C5E0B3" w:themeFill="accent6" w:themeFillTint="66"/>
          </w:tcPr>
          <w:p w14:paraId="0DE70AD7" w14:textId="77777777" w:rsidR="00230B3D" w:rsidRPr="0072291E" w:rsidRDefault="00230B3D" w:rsidP="00A34626">
            <w:pPr>
              <w:jc w:val="center"/>
              <w:rPr>
                <w:rFonts w:asciiTheme="minorHAnsi" w:eastAsia="Calibri" w:hAnsiTheme="minorHAnsi" w:cstheme="minorHAnsi"/>
                <w:b/>
              </w:rPr>
            </w:pPr>
          </w:p>
        </w:tc>
        <w:tc>
          <w:tcPr>
            <w:tcW w:w="1340" w:type="dxa"/>
            <w:vAlign w:val="center"/>
          </w:tcPr>
          <w:p w14:paraId="7397898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Yaratıcılık</w:t>
            </w:r>
          </w:p>
        </w:tc>
        <w:tc>
          <w:tcPr>
            <w:tcW w:w="628" w:type="dxa"/>
          </w:tcPr>
          <w:p w14:paraId="178425CA" w14:textId="77777777" w:rsidR="00230B3D" w:rsidRPr="0072291E" w:rsidRDefault="00230B3D" w:rsidP="00A34626">
            <w:pPr>
              <w:jc w:val="center"/>
              <w:rPr>
                <w:rFonts w:asciiTheme="minorHAnsi" w:eastAsia="Calibri" w:hAnsiTheme="minorHAnsi" w:cstheme="minorHAnsi"/>
                <w:b/>
              </w:rPr>
            </w:pPr>
          </w:p>
        </w:tc>
        <w:tc>
          <w:tcPr>
            <w:tcW w:w="646" w:type="dxa"/>
          </w:tcPr>
          <w:p w14:paraId="43AA61C4" w14:textId="77777777" w:rsidR="00230B3D" w:rsidRPr="0072291E" w:rsidRDefault="00230B3D" w:rsidP="00A34626">
            <w:pPr>
              <w:jc w:val="center"/>
              <w:rPr>
                <w:rFonts w:asciiTheme="minorHAnsi" w:eastAsia="Calibri" w:hAnsiTheme="minorHAnsi" w:cstheme="minorHAnsi"/>
                <w:b/>
              </w:rPr>
            </w:pPr>
          </w:p>
        </w:tc>
        <w:tc>
          <w:tcPr>
            <w:tcW w:w="762" w:type="dxa"/>
          </w:tcPr>
          <w:p w14:paraId="7A757C8F" w14:textId="77777777" w:rsidR="00230B3D" w:rsidRPr="0072291E" w:rsidRDefault="00230B3D" w:rsidP="00A34626">
            <w:pPr>
              <w:jc w:val="center"/>
              <w:rPr>
                <w:rFonts w:asciiTheme="minorHAnsi" w:eastAsia="Calibri" w:hAnsiTheme="minorHAnsi" w:cstheme="minorHAnsi"/>
                <w:b/>
              </w:rPr>
            </w:pPr>
          </w:p>
        </w:tc>
        <w:tc>
          <w:tcPr>
            <w:tcW w:w="810" w:type="dxa"/>
          </w:tcPr>
          <w:p w14:paraId="08386A6C" w14:textId="77777777" w:rsidR="00230B3D" w:rsidRPr="0072291E" w:rsidRDefault="00230B3D" w:rsidP="00A34626">
            <w:pPr>
              <w:jc w:val="center"/>
              <w:rPr>
                <w:rFonts w:asciiTheme="minorHAnsi" w:eastAsia="Calibri" w:hAnsiTheme="minorHAnsi" w:cstheme="minorHAnsi"/>
                <w:b/>
              </w:rPr>
            </w:pPr>
          </w:p>
        </w:tc>
        <w:tc>
          <w:tcPr>
            <w:tcW w:w="682" w:type="dxa"/>
          </w:tcPr>
          <w:p w14:paraId="77575712" w14:textId="77777777" w:rsidR="00230B3D" w:rsidRPr="0072291E" w:rsidRDefault="00230B3D" w:rsidP="00A34626">
            <w:pPr>
              <w:jc w:val="center"/>
              <w:rPr>
                <w:rFonts w:asciiTheme="minorHAnsi" w:eastAsia="Calibri" w:hAnsiTheme="minorHAnsi" w:cstheme="minorHAnsi"/>
                <w:b/>
              </w:rPr>
            </w:pPr>
          </w:p>
        </w:tc>
        <w:tc>
          <w:tcPr>
            <w:tcW w:w="766" w:type="dxa"/>
          </w:tcPr>
          <w:p w14:paraId="6CB44353" w14:textId="77777777" w:rsidR="00230B3D" w:rsidRPr="0072291E" w:rsidRDefault="00230B3D" w:rsidP="00A34626">
            <w:pPr>
              <w:jc w:val="center"/>
              <w:rPr>
                <w:rFonts w:asciiTheme="minorHAnsi" w:eastAsia="Calibri" w:hAnsiTheme="minorHAnsi" w:cstheme="minorHAnsi"/>
                <w:b/>
              </w:rPr>
            </w:pPr>
          </w:p>
        </w:tc>
        <w:tc>
          <w:tcPr>
            <w:tcW w:w="718" w:type="dxa"/>
          </w:tcPr>
          <w:p w14:paraId="5A87B5AC" w14:textId="77777777" w:rsidR="00230B3D" w:rsidRPr="0072291E" w:rsidRDefault="00230B3D" w:rsidP="00A34626">
            <w:pPr>
              <w:jc w:val="center"/>
              <w:rPr>
                <w:rFonts w:asciiTheme="minorHAnsi" w:eastAsia="Calibri" w:hAnsiTheme="minorHAnsi" w:cstheme="minorHAnsi"/>
                <w:b/>
              </w:rPr>
            </w:pPr>
          </w:p>
        </w:tc>
        <w:tc>
          <w:tcPr>
            <w:tcW w:w="742" w:type="dxa"/>
          </w:tcPr>
          <w:p w14:paraId="23515E54" w14:textId="77777777" w:rsidR="00230B3D" w:rsidRPr="0072291E" w:rsidRDefault="00230B3D" w:rsidP="00A34626">
            <w:pPr>
              <w:jc w:val="center"/>
              <w:rPr>
                <w:rFonts w:asciiTheme="minorHAnsi" w:eastAsia="Calibri" w:hAnsiTheme="minorHAnsi" w:cstheme="minorHAnsi"/>
                <w:b/>
              </w:rPr>
            </w:pPr>
          </w:p>
        </w:tc>
        <w:tc>
          <w:tcPr>
            <w:tcW w:w="757" w:type="dxa"/>
          </w:tcPr>
          <w:p w14:paraId="039C8400" w14:textId="77777777" w:rsidR="00230B3D" w:rsidRPr="0072291E" w:rsidRDefault="00230B3D" w:rsidP="00A34626">
            <w:pPr>
              <w:jc w:val="center"/>
              <w:rPr>
                <w:rFonts w:asciiTheme="minorHAnsi" w:eastAsia="Calibri" w:hAnsiTheme="minorHAnsi" w:cstheme="minorHAnsi"/>
                <w:b/>
              </w:rPr>
            </w:pPr>
          </w:p>
        </w:tc>
        <w:tc>
          <w:tcPr>
            <w:tcW w:w="968" w:type="dxa"/>
          </w:tcPr>
          <w:p w14:paraId="2680B26B" w14:textId="77777777" w:rsidR="00230B3D" w:rsidRPr="0072291E" w:rsidRDefault="00230B3D" w:rsidP="00A34626">
            <w:pPr>
              <w:jc w:val="center"/>
              <w:rPr>
                <w:rFonts w:asciiTheme="minorHAnsi" w:eastAsia="Calibri" w:hAnsiTheme="minorHAnsi" w:cstheme="minorHAnsi"/>
                <w:b/>
              </w:rPr>
            </w:pPr>
          </w:p>
        </w:tc>
      </w:tr>
      <w:tr w:rsidR="00230B3D" w:rsidRPr="0072291E" w14:paraId="3F761D6D" w14:textId="77777777" w:rsidTr="0072291E">
        <w:tc>
          <w:tcPr>
            <w:tcW w:w="469" w:type="dxa"/>
            <w:vMerge/>
            <w:shd w:val="clear" w:color="auto" w:fill="C5E0B3" w:themeFill="accent6" w:themeFillTint="66"/>
          </w:tcPr>
          <w:p w14:paraId="46AB81B3" w14:textId="77777777" w:rsidR="00230B3D" w:rsidRPr="0072291E" w:rsidRDefault="00230B3D" w:rsidP="00A34626">
            <w:pPr>
              <w:jc w:val="center"/>
              <w:rPr>
                <w:rFonts w:asciiTheme="minorHAnsi" w:eastAsia="Calibri" w:hAnsiTheme="minorHAnsi" w:cstheme="minorHAnsi"/>
                <w:b/>
              </w:rPr>
            </w:pPr>
          </w:p>
        </w:tc>
        <w:tc>
          <w:tcPr>
            <w:tcW w:w="1340" w:type="dxa"/>
            <w:vAlign w:val="center"/>
          </w:tcPr>
          <w:p w14:paraId="3C9B8E9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Açık Fikirlilik</w:t>
            </w:r>
          </w:p>
        </w:tc>
        <w:tc>
          <w:tcPr>
            <w:tcW w:w="628" w:type="dxa"/>
          </w:tcPr>
          <w:p w14:paraId="36B9F32C" w14:textId="77777777" w:rsidR="00230B3D" w:rsidRPr="0072291E" w:rsidRDefault="00230B3D" w:rsidP="00A34626">
            <w:pPr>
              <w:jc w:val="center"/>
              <w:rPr>
                <w:rFonts w:asciiTheme="minorHAnsi" w:eastAsia="Calibri" w:hAnsiTheme="minorHAnsi" w:cstheme="minorHAnsi"/>
                <w:b/>
              </w:rPr>
            </w:pPr>
          </w:p>
        </w:tc>
        <w:tc>
          <w:tcPr>
            <w:tcW w:w="646" w:type="dxa"/>
          </w:tcPr>
          <w:p w14:paraId="16B2C14B" w14:textId="77777777" w:rsidR="00230B3D" w:rsidRPr="0072291E" w:rsidRDefault="00230B3D" w:rsidP="00A34626">
            <w:pPr>
              <w:jc w:val="center"/>
              <w:rPr>
                <w:rFonts w:asciiTheme="minorHAnsi" w:eastAsia="Calibri" w:hAnsiTheme="minorHAnsi" w:cstheme="minorHAnsi"/>
                <w:b/>
              </w:rPr>
            </w:pPr>
          </w:p>
        </w:tc>
        <w:tc>
          <w:tcPr>
            <w:tcW w:w="762" w:type="dxa"/>
          </w:tcPr>
          <w:p w14:paraId="62AE19B5" w14:textId="77777777" w:rsidR="00230B3D" w:rsidRPr="0072291E" w:rsidRDefault="00230B3D" w:rsidP="00A34626">
            <w:pPr>
              <w:jc w:val="center"/>
              <w:rPr>
                <w:rFonts w:asciiTheme="minorHAnsi" w:eastAsia="Calibri" w:hAnsiTheme="minorHAnsi" w:cstheme="minorHAnsi"/>
                <w:b/>
              </w:rPr>
            </w:pPr>
          </w:p>
        </w:tc>
        <w:tc>
          <w:tcPr>
            <w:tcW w:w="810" w:type="dxa"/>
          </w:tcPr>
          <w:p w14:paraId="4C1D2F30" w14:textId="77777777" w:rsidR="00230B3D" w:rsidRPr="0072291E" w:rsidRDefault="00230B3D" w:rsidP="00A34626">
            <w:pPr>
              <w:jc w:val="center"/>
              <w:rPr>
                <w:rFonts w:asciiTheme="minorHAnsi" w:eastAsia="Calibri" w:hAnsiTheme="minorHAnsi" w:cstheme="minorHAnsi"/>
                <w:b/>
              </w:rPr>
            </w:pPr>
          </w:p>
        </w:tc>
        <w:tc>
          <w:tcPr>
            <w:tcW w:w="682" w:type="dxa"/>
          </w:tcPr>
          <w:p w14:paraId="16A816A3" w14:textId="77777777" w:rsidR="00230B3D" w:rsidRPr="0072291E" w:rsidRDefault="00230B3D" w:rsidP="00A34626">
            <w:pPr>
              <w:jc w:val="center"/>
              <w:rPr>
                <w:rFonts w:asciiTheme="minorHAnsi" w:eastAsia="Calibri" w:hAnsiTheme="minorHAnsi" w:cstheme="minorHAnsi"/>
                <w:b/>
              </w:rPr>
            </w:pPr>
          </w:p>
        </w:tc>
        <w:tc>
          <w:tcPr>
            <w:tcW w:w="766" w:type="dxa"/>
          </w:tcPr>
          <w:p w14:paraId="497928A8" w14:textId="77777777" w:rsidR="00230B3D" w:rsidRPr="0072291E" w:rsidRDefault="00230B3D" w:rsidP="00A34626">
            <w:pPr>
              <w:jc w:val="center"/>
              <w:rPr>
                <w:rFonts w:asciiTheme="minorHAnsi" w:eastAsia="Calibri" w:hAnsiTheme="minorHAnsi" w:cstheme="minorHAnsi"/>
                <w:b/>
              </w:rPr>
            </w:pPr>
          </w:p>
        </w:tc>
        <w:tc>
          <w:tcPr>
            <w:tcW w:w="718" w:type="dxa"/>
          </w:tcPr>
          <w:p w14:paraId="48198CC6" w14:textId="77777777" w:rsidR="00230B3D" w:rsidRPr="0072291E" w:rsidRDefault="00230B3D" w:rsidP="00A34626">
            <w:pPr>
              <w:jc w:val="center"/>
              <w:rPr>
                <w:rFonts w:asciiTheme="minorHAnsi" w:eastAsia="Calibri" w:hAnsiTheme="minorHAnsi" w:cstheme="minorHAnsi"/>
                <w:b/>
              </w:rPr>
            </w:pPr>
          </w:p>
        </w:tc>
        <w:tc>
          <w:tcPr>
            <w:tcW w:w="742" w:type="dxa"/>
          </w:tcPr>
          <w:p w14:paraId="173A564F" w14:textId="77777777" w:rsidR="00230B3D" w:rsidRPr="0072291E" w:rsidRDefault="00230B3D" w:rsidP="00A34626">
            <w:pPr>
              <w:jc w:val="center"/>
              <w:rPr>
                <w:rFonts w:asciiTheme="minorHAnsi" w:eastAsia="Calibri" w:hAnsiTheme="minorHAnsi" w:cstheme="minorHAnsi"/>
                <w:b/>
              </w:rPr>
            </w:pPr>
          </w:p>
        </w:tc>
        <w:tc>
          <w:tcPr>
            <w:tcW w:w="757" w:type="dxa"/>
          </w:tcPr>
          <w:p w14:paraId="340DC807" w14:textId="77777777" w:rsidR="00230B3D" w:rsidRPr="0072291E" w:rsidRDefault="00230B3D" w:rsidP="00A34626">
            <w:pPr>
              <w:jc w:val="center"/>
              <w:rPr>
                <w:rFonts w:asciiTheme="minorHAnsi" w:eastAsia="Calibri" w:hAnsiTheme="minorHAnsi" w:cstheme="minorHAnsi"/>
                <w:b/>
              </w:rPr>
            </w:pPr>
          </w:p>
        </w:tc>
        <w:tc>
          <w:tcPr>
            <w:tcW w:w="968" w:type="dxa"/>
          </w:tcPr>
          <w:p w14:paraId="0FBF7848" w14:textId="77777777" w:rsidR="00230B3D" w:rsidRPr="0072291E" w:rsidRDefault="00230B3D" w:rsidP="00A34626">
            <w:pPr>
              <w:jc w:val="center"/>
              <w:rPr>
                <w:rFonts w:asciiTheme="minorHAnsi" w:eastAsia="Calibri" w:hAnsiTheme="minorHAnsi" w:cstheme="minorHAnsi"/>
                <w:b/>
              </w:rPr>
            </w:pPr>
          </w:p>
        </w:tc>
      </w:tr>
      <w:tr w:rsidR="00230B3D" w:rsidRPr="0072291E" w14:paraId="49D06F6C" w14:textId="77777777" w:rsidTr="0072291E">
        <w:tc>
          <w:tcPr>
            <w:tcW w:w="469" w:type="dxa"/>
            <w:vMerge/>
            <w:shd w:val="clear" w:color="auto" w:fill="C5E0B3" w:themeFill="accent6" w:themeFillTint="66"/>
          </w:tcPr>
          <w:p w14:paraId="3153AC13" w14:textId="77777777" w:rsidR="00230B3D" w:rsidRPr="0072291E" w:rsidRDefault="00230B3D" w:rsidP="00A34626">
            <w:pPr>
              <w:jc w:val="center"/>
              <w:rPr>
                <w:rFonts w:asciiTheme="minorHAnsi" w:eastAsia="Calibri" w:hAnsiTheme="minorHAnsi" w:cstheme="minorHAnsi"/>
                <w:b/>
              </w:rPr>
            </w:pPr>
          </w:p>
        </w:tc>
        <w:tc>
          <w:tcPr>
            <w:tcW w:w="1340" w:type="dxa"/>
            <w:vAlign w:val="center"/>
          </w:tcPr>
          <w:p w14:paraId="71FD27B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Analitik Düşünme</w:t>
            </w:r>
          </w:p>
        </w:tc>
        <w:tc>
          <w:tcPr>
            <w:tcW w:w="628" w:type="dxa"/>
          </w:tcPr>
          <w:p w14:paraId="17E8CCDB" w14:textId="77777777" w:rsidR="00230B3D" w:rsidRPr="0072291E" w:rsidRDefault="00230B3D" w:rsidP="00A34626">
            <w:pPr>
              <w:jc w:val="center"/>
              <w:rPr>
                <w:rFonts w:asciiTheme="minorHAnsi" w:eastAsia="Calibri" w:hAnsiTheme="minorHAnsi" w:cstheme="minorHAnsi"/>
                <w:b/>
              </w:rPr>
            </w:pPr>
          </w:p>
        </w:tc>
        <w:tc>
          <w:tcPr>
            <w:tcW w:w="646" w:type="dxa"/>
          </w:tcPr>
          <w:p w14:paraId="5907A454" w14:textId="77777777" w:rsidR="00230B3D" w:rsidRPr="0072291E" w:rsidRDefault="00230B3D" w:rsidP="00A34626">
            <w:pPr>
              <w:jc w:val="center"/>
              <w:rPr>
                <w:rFonts w:asciiTheme="minorHAnsi" w:eastAsia="Calibri" w:hAnsiTheme="minorHAnsi" w:cstheme="minorHAnsi"/>
                <w:b/>
              </w:rPr>
            </w:pPr>
          </w:p>
        </w:tc>
        <w:tc>
          <w:tcPr>
            <w:tcW w:w="762" w:type="dxa"/>
          </w:tcPr>
          <w:p w14:paraId="15382241" w14:textId="77777777" w:rsidR="00230B3D" w:rsidRPr="0072291E" w:rsidRDefault="00230B3D" w:rsidP="00A34626">
            <w:pPr>
              <w:jc w:val="center"/>
              <w:rPr>
                <w:rFonts w:asciiTheme="minorHAnsi" w:eastAsia="Calibri" w:hAnsiTheme="minorHAnsi" w:cstheme="minorHAnsi"/>
                <w:b/>
              </w:rPr>
            </w:pPr>
          </w:p>
        </w:tc>
        <w:tc>
          <w:tcPr>
            <w:tcW w:w="810" w:type="dxa"/>
          </w:tcPr>
          <w:p w14:paraId="2586D522" w14:textId="77777777" w:rsidR="00230B3D" w:rsidRPr="0072291E" w:rsidRDefault="00230B3D" w:rsidP="00A34626">
            <w:pPr>
              <w:jc w:val="center"/>
              <w:rPr>
                <w:rFonts w:asciiTheme="minorHAnsi" w:eastAsia="Calibri" w:hAnsiTheme="minorHAnsi" w:cstheme="minorHAnsi"/>
                <w:b/>
              </w:rPr>
            </w:pPr>
          </w:p>
        </w:tc>
        <w:tc>
          <w:tcPr>
            <w:tcW w:w="682" w:type="dxa"/>
          </w:tcPr>
          <w:p w14:paraId="40AB31B3" w14:textId="77777777" w:rsidR="00230B3D" w:rsidRPr="0072291E" w:rsidRDefault="00230B3D" w:rsidP="00A34626">
            <w:pPr>
              <w:jc w:val="center"/>
              <w:rPr>
                <w:rFonts w:asciiTheme="minorHAnsi" w:eastAsia="Calibri" w:hAnsiTheme="minorHAnsi" w:cstheme="minorHAnsi"/>
                <w:b/>
              </w:rPr>
            </w:pPr>
          </w:p>
        </w:tc>
        <w:tc>
          <w:tcPr>
            <w:tcW w:w="766" w:type="dxa"/>
          </w:tcPr>
          <w:p w14:paraId="029E6A49" w14:textId="77777777" w:rsidR="00230B3D" w:rsidRPr="0072291E" w:rsidRDefault="00230B3D" w:rsidP="00A34626">
            <w:pPr>
              <w:jc w:val="center"/>
              <w:rPr>
                <w:rFonts w:asciiTheme="minorHAnsi" w:eastAsia="Calibri" w:hAnsiTheme="minorHAnsi" w:cstheme="minorHAnsi"/>
                <w:b/>
              </w:rPr>
            </w:pPr>
          </w:p>
        </w:tc>
        <w:tc>
          <w:tcPr>
            <w:tcW w:w="718" w:type="dxa"/>
          </w:tcPr>
          <w:p w14:paraId="12602639" w14:textId="77777777" w:rsidR="00230B3D" w:rsidRPr="0072291E" w:rsidRDefault="00230B3D" w:rsidP="00A34626">
            <w:pPr>
              <w:jc w:val="center"/>
              <w:rPr>
                <w:rFonts w:asciiTheme="minorHAnsi" w:eastAsia="Calibri" w:hAnsiTheme="minorHAnsi" w:cstheme="minorHAnsi"/>
                <w:b/>
              </w:rPr>
            </w:pPr>
          </w:p>
        </w:tc>
        <w:tc>
          <w:tcPr>
            <w:tcW w:w="742" w:type="dxa"/>
          </w:tcPr>
          <w:p w14:paraId="0DA718ED" w14:textId="77777777" w:rsidR="00230B3D" w:rsidRPr="0072291E" w:rsidRDefault="00230B3D" w:rsidP="00A34626">
            <w:pPr>
              <w:jc w:val="center"/>
              <w:rPr>
                <w:rFonts w:asciiTheme="minorHAnsi" w:eastAsia="Calibri" w:hAnsiTheme="minorHAnsi" w:cstheme="minorHAnsi"/>
                <w:b/>
              </w:rPr>
            </w:pPr>
          </w:p>
        </w:tc>
        <w:tc>
          <w:tcPr>
            <w:tcW w:w="757" w:type="dxa"/>
          </w:tcPr>
          <w:p w14:paraId="5E73F9C3" w14:textId="77777777" w:rsidR="00230B3D" w:rsidRPr="0072291E" w:rsidRDefault="00230B3D" w:rsidP="00A34626">
            <w:pPr>
              <w:jc w:val="center"/>
              <w:rPr>
                <w:rFonts w:asciiTheme="minorHAnsi" w:eastAsia="Calibri" w:hAnsiTheme="minorHAnsi" w:cstheme="minorHAnsi"/>
                <w:b/>
              </w:rPr>
            </w:pPr>
          </w:p>
        </w:tc>
        <w:tc>
          <w:tcPr>
            <w:tcW w:w="968" w:type="dxa"/>
          </w:tcPr>
          <w:p w14:paraId="22419A7D" w14:textId="77777777" w:rsidR="00230B3D" w:rsidRPr="0072291E" w:rsidRDefault="00230B3D" w:rsidP="00A34626">
            <w:pPr>
              <w:jc w:val="center"/>
              <w:rPr>
                <w:rFonts w:asciiTheme="minorHAnsi" w:eastAsia="Calibri" w:hAnsiTheme="minorHAnsi" w:cstheme="minorHAnsi"/>
                <w:b/>
              </w:rPr>
            </w:pPr>
          </w:p>
        </w:tc>
      </w:tr>
      <w:tr w:rsidR="00230B3D" w:rsidRPr="0072291E" w14:paraId="28031328" w14:textId="77777777" w:rsidTr="0072291E">
        <w:trPr>
          <w:trHeight w:val="423"/>
        </w:trPr>
        <w:tc>
          <w:tcPr>
            <w:tcW w:w="469" w:type="dxa"/>
            <w:vMerge/>
            <w:shd w:val="clear" w:color="auto" w:fill="C5E0B3" w:themeFill="accent6" w:themeFillTint="66"/>
          </w:tcPr>
          <w:p w14:paraId="5C4F5D0C" w14:textId="77777777" w:rsidR="00230B3D" w:rsidRPr="0072291E" w:rsidRDefault="00230B3D" w:rsidP="00A34626">
            <w:pPr>
              <w:jc w:val="center"/>
              <w:rPr>
                <w:rFonts w:asciiTheme="minorHAnsi" w:eastAsia="Calibri" w:hAnsiTheme="minorHAnsi" w:cstheme="minorHAnsi"/>
                <w:b/>
              </w:rPr>
            </w:pPr>
          </w:p>
        </w:tc>
        <w:tc>
          <w:tcPr>
            <w:tcW w:w="1340" w:type="dxa"/>
            <w:vAlign w:val="center"/>
          </w:tcPr>
          <w:p w14:paraId="6BB174E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Merak Ettiği Soruları Sorma</w:t>
            </w:r>
          </w:p>
        </w:tc>
        <w:tc>
          <w:tcPr>
            <w:tcW w:w="628" w:type="dxa"/>
          </w:tcPr>
          <w:p w14:paraId="11DE3F60" w14:textId="77777777" w:rsidR="00230B3D" w:rsidRPr="0072291E" w:rsidRDefault="00230B3D" w:rsidP="00A34626">
            <w:pPr>
              <w:jc w:val="center"/>
              <w:rPr>
                <w:rFonts w:asciiTheme="minorHAnsi" w:eastAsia="Calibri" w:hAnsiTheme="minorHAnsi" w:cstheme="minorHAnsi"/>
                <w:b/>
              </w:rPr>
            </w:pPr>
          </w:p>
        </w:tc>
        <w:tc>
          <w:tcPr>
            <w:tcW w:w="646" w:type="dxa"/>
          </w:tcPr>
          <w:p w14:paraId="1631F2C3" w14:textId="77777777" w:rsidR="00230B3D" w:rsidRPr="0072291E" w:rsidRDefault="00230B3D" w:rsidP="00A34626">
            <w:pPr>
              <w:jc w:val="center"/>
              <w:rPr>
                <w:rFonts w:asciiTheme="minorHAnsi" w:eastAsia="Calibri" w:hAnsiTheme="minorHAnsi" w:cstheme="minorHAnsi"/>
                <w:b/>
              </w:rPr>
            </w:pPr>
          </w:p>
        </w:tc>
        <w:tc>
          <w:tcPr>
            <w:tcW w:w="762" w:type="dxa"/>
          </w:tcPr>
          <w:p w14:paraId="153ACEC0" w14:textId="77777777" w:rsidR="00230B3D" w:rsidRPr="0072291E" w:rsidRDefault="00230B3D" w:rsidP="00A34626">
            <w:pPr>
              <w:jc w:val="center"/>
              <w:rPr>
                <w:rFonts w:asciiTheme="minorHAnsi" w:eastAsia="Calibri" w:hAnsiTheme="minorHAnsi" w:cstheme="minorHAnsi"/>
                <w:b/>
              </w:rPr>
            </w:pPr>
          </w:p>
        </w:tc>
        <w:tc>
          <w:tcPr>
            <w:tcW w:w="810" w:type="dxa"/>
          </w:tcPr>
          <w:p w14:paraId="0C1A602A" w14:textId="77777777" w:rsidR="00230B3D" w:rsidRPr="0072291E" w:rsidRDefault="00230B3D" w:rsidP="00A34626">
            <w:pPr>
              <w:jc w:val="center"/>
              <w:rPr>
                <w:rFonts w:asciiTheme="minorHAnsi" w:eastAsia="Calibri" w:hAnsiTheme="minorHAnsi" w:cstheme="minorHAnsi"/>
                <w:b/>
              </w:rPr>
            </w:pPr>
          </w:p>
        </w:tc>
        <w:tc>
          <w:tcPr>
            <w:tcW w:w="682" w:type="dxa"/>
          </w:tcPr>
          <w:p w14:paraId="6AE7D883" w14:textId="77777777" w:rsidR="00230B3D" w:rsidRPr="0072291E" w:rsidRDefault="00230B3D" w:rsidP="00A34626">
            <w:pPr>
              <w:jc w:val="center"/>
              <w:rPr>
                <w:rFonts w:asciiTheme="minorHAnsi" w:eastAsia="Calibri" w:hAnsiTheme="minorHAnsi" w:cstheme="minorHAnsi"/>
                <w:b/>
              </w:rPr>
            </w:pPr>
          </w:p>
        </w:tc>
        <w:tc>
          <w:tcPr>
            <w:tcW w:w="766" w:type="dxa"/>
          </w:tcPr>
          <w:p w14:paraId="5B6A0EB4" w14:textId="77777777" w:rsidR="00230B3D" w:rsidRPr="0072291E" w:rsidRDefault="00230B3D" w:rsidP="00A34626">
            <w:pPr>
              <w:jc w:val="center"/>
              <w:rPr>
                <w:rFonts w:asciiTheme="minorHAnsi" w:eastAsia="Calibri" w:hAnsiTheme="minorHAnsi" w:cstheme="minorHAnsi"/>
                <w:b/>
              </w:rPr>
            </w:pPr>
          </w:p>
        </w:tc>
        <w:tc>
          <w:tcPr>
            <w:tcW w:w="718" w:type="dxa"/>
          </w:tcPr>
          <w:p w14:paraId="0EC2E5A3" w14:textId="77777777" w:rsidR="00230B3D" w:rsidRPr="0072291E" w:rsidRDefault="00230B3D" w:rsidP="00A34626">
            <w:pPr>
              <w:jc w:val="center"/>
              <w:rPr>
                <w:rFonts w:asciiTheme="minorHAnsi" w:eastAsia="Calibri" w:hAnsiTheme="minorHAnsi" w:cstheme="minorHAnsi"/>
                <w:b/>
              </w:rPr>
            </w:pPr>
          </w:p>
        </w:tc>
        <w:tc>
          <w:tcPr>
            <w:tcW w:w="742" w:type="dxa"/>
          </w:tcPr>
          <w:p w14:paraId="65F05450" w14:textId="77777777" w:rsidR="00230B3D" w:rsidRPr="0072291E" w:rsidRDefault="00230B3D" w:rsidP="00A34626">
            <w:pPr>
              <w:jc w:val="center"/>
              <w:rPr>
                <w:rFonts w:asciiTheme="minorHAnsi" w:eastAsia="Calibri" w:hAnsiTheme="minorHAnsi" w:cstheme="minorHAnsi"/>
                <w:b/>
              </w:rPr>
            </w:pPr>
          </w:p>
        </w:tc>
        <w:tc>
          <w:tcPr>
            <w:tcW w:w="757" w:type="dxa"/>
          </w:tcPr>
          <w:p w14:paraId="4FDF6072" w14:textId="77777777" w:rsidR="00230B3D" w:rsidRPr="0072291E" w:rsidRDefault="00230B3D" w:rsidP="00A34626">
            <w:pPr>
              <w:jc w:val="center"/>
              <w:rPr>
                <w:rFonts w:asciiTheme="minorHAnsi" w:eastAsia="Calibri" w:hAnsiTheme="minorHAnsi" w:cstheme="minorHAnsi"/>
                <w:b/>
              </w:rPr>
            </w:pPr>
          </w:p>
        </w:tc>
        <w:tc>
          <w:tcPr>
            <w:tcW w:w="968" w:type="dxa"/>
          </w:tcPr>
          <w:p w14:paraId="4783D805" w14:textId="77777777" w:rsidR="00230B3D" w:rsidRPr="0072291E" w:rsidRDefault="00230B3D" w:rsidP="00A34626">
            <w:pPr>
              <w:jc w:val="center"/>
              <w:rPr>
                <w:rFonts w:asciiTheme="minorHAnsi" w:eastAsia="Calibri" w:hAnsiTheme="minorHAnsi" w:cstheme="minorHAnsi"/>
                <w:b/>
              </w:rPr>
            </w:pPr>
          </w:p>
        </w:tc>
      </w:tr>
      <w:tr w:rsidR="00230B3D" w:rsidRPr="0072291E" w14:paraId="05ABAACF" w14:textId="77777777" w:rsidTr="0072291E">
        <w:trPr>
          <w:trHeight w:val="414"/>
        </w:trPr>
        <w:tc>
          <w:tcPr>
            <w:tcW w:w="469" w:type="dxa"/>
            <w:vMerge/>
            <w:shd w:val="clear" w:color="auto" w:fill="C5E0B3" w:themeFill="accent6" w:themeFillTint="66"/>
          </w:tcPr>
          <w:p w14:paraId="1902A91F" w14:textId="77777777" w:rsidR="00230B3D" w:rsidRPr="0072291E" w:rsidRDefault="00230B3D" w:rsidP="00A34626">
            <w:pPr>
              <w:jc w:val="center"/>
              <w:rPr>
                <w:rFonts w:asciiTheme="minorHAnsi" w:eastAsia="Calibri" w:hAnsiTheme="minorHAnsi" w:cstheme="minorHAnsi"/>
                <w:b/>
              </w:rPr>
            </w:pPr>
          </w:p>
        </w:tc>
        <w:tc>
          <w:tcPr>
            <w:tcW w:w="1340" w:type="dxa"/>
            <w:vAlign w:val="center"/>
          </w:tcPr>
          <w:p w14:paraId="161EB79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Özgün Düşünme</w:t>
            </w:r>
          </w:p>
        </w:tc>
        <w:tc>
          <w:tcPr>
            <w:tcW w:w="628" w:type="dxa"/>
          </w:tcPr>
          <w:p w14:paraId="337617F0" w14:textId="77777777" w:rsidR="00230B3D" w:rsidRPr="0072291E" w:rsidRDefault="00230B3D" w:rsidP="00A34626">
            <w:pPr>
              <w:jc w:val="center"/>
              <w:rPr>
                <w:rFonts w:asciiTheme="minorHAnsi" w:eastAsia="Calibri" w:hAnsiTheme="minorHAnsi" w:cstheme="minorHAnsi"/>
                <w:b/>
              </w:rPr>
            </w:pPr>
          </w:p>
        </w:tc>
        <w:tc>
          <w:tcPr>
            <w:tcW w:w="646" w:type="dxa"/>
          </w:tcPr>
          <w:p w14:paraId="5481243C" w14:textId="77777777" w:rsidR="00230B3D" w:rsidRPr="0072291E" w:rsidRDefault="00230B3D" w:rsidP="00A34626">
            <w:pPr>
              <w:jc w:val="center"/>
              <w:rPr>
                <w:rFonts w:asciiTheme="minorHAnsi" w:eastAsia="Calibri" w:hAnsiTheme="minorHAnsi" w:cstheme="minorHAnsi"/>
                <w:b/>
              </w:rPr>
            </w:pPr>
          </w:p>
        </w:tc>
        <w:tc>
          <w:tcPr>
            <w:tcW w:w="762" w:type="dxa"/>
          </w:tcPr>
          <w:p w14:paraId="7957E7A9" w14:textId="77777777" w:rsidR="00230B3D" w:rsidRPr="0072291E" w:rsidRDefault="00230B3D" w:rsidP="00A34626">
            <w:pPr>
              <w:jc w:val="center"/>
              <w:rPr>
                <w:rFonts w:asciiTheme="minorHAnsi" w:eastAsia="Calibri" w:hAnsiTheme="minorHAnsi" w:cstheme="minorHAnsi"/>
                <w:b/>
              </w:rPr>
            </w:pPr>
          </w:p>
        </w:tc>
        <w:tc>
          <w:tcPr>
            <w:tcW w:w="810" w:type="dxa"/>
          </w:tcPr>
          <w:p w14:paraId="3C5F44BE" w14:textId="77777777" w:rsidR="00230B3D" w:rsidRPr="0072291E" w:rsidRDefault="00230B3D" w:rsidP="00A34626">
            <w:pPr>
              <w:jc w:val="center"/>
              <w:rPr>
                <w:rFonts w:asciiTheme="minorHAnsi" w:eastAsia="Calibri" w:hAnsiTheme="minorHAnsi" w:cstheme="minorHAnsi"/>
                <w:b/>
              </w:rPr>
            </w:pPr>
          </w:p>
        </w:tc>
        <w:tc>
          <w:tcPr>
            <w:tcW w:w="682" w:type="dxa"/>
          </w:tcPr>
          <w:p w14:paraId="2DDCFABA" w14:textId="77777777" w:rsidR="00230B3D" w:rsidRPr="0072291E" w:rsidRDefault="00230B3D" w:rsidP="00A34626">
            <w:pPr>
              <w:jc w:val="center"/>
              <w:rPr>
                <w:rFonts w:asciiTheme="minorHAnsi" w:eastAsia="Calibri" w:hAnsiTheme="minorHAnsi" w:cstheme="minorHAnsi"/>
                <w:b/>
              </w:rPr>
            </w:pPr>
          </w:p>
        </w:tc>
        <w:tc>
          <w:tcPr>
            <w:tcW w:w="766" w:type="dxa"/>
          </w:tcPr>
          <w:p w14:paraId="118B72E9" w14:textId="77777777" w:rsidR="00230B3D" w:rsidRPr="0072291E" w:rsidRDefault="00230B3D" w:rsidP="00A34626">
            <w:pPr>
              <w:jc w:val="center"/>
              <w:rPr>
                <w:rFonts w:asciiTheme="minorHAnsi" w:eastAsia="Calibri" w:hAnsiTheme="minorHAnsi" w:cstheme="minorHAnsi"/>
                <w:b/>
              </w:rPr>
            </w:pPr>
          </w:p>
        </w:tc>
        <w:tc>
          <w:tcPr>
            <w:tcW w:w="718" w:type="dxa"/>
          </w:tcPr>
          <w:p w14:paraId="2DC4171B" w14:textId="77777777" w:rsidR="00230B3D" w:rsidRPr="0072291E" w:rsidRDefault="00230B3D" w:rsidP="00A34626">
            <w:pPr>
              <w:jc w:val="center"/>
              <w:rPr>
                <w:rFonts w:asciiTheme="minorHAnsi" w:eastAsia="Calibri" w:hAnsiTheme="minorHAnsi" w:cstheme="minorHAnsi"/>
                <w:b/>
              </w:rPr>
            </w:pPr>
          </w:p>
        </w:tc>
        <w:tc>
          <w:tcPr>
            <w:tcW w:w="742" w:type="dxa"/>
          </w:tcPr>
          <w:p w14:paraId="56B74511" w14:textId="77777777" w:rsidR="00230B3D" w:rsidRPr="0072291E" w:rsidRDefault="00230B3D" w:rsidP="00A34626">
            <w:pPr>
              <w:jc w:val="center"/>
              <w:rPr>
                <w:rFonts w:asciiTheme="minorHAnsi" w:eastAsia="Calibri" w:hAnsiTheme="minorHAnsi" w:cstheme="minorHAnsi"/>
                <w:b/>
              </w:rPr>
            </w:pPr>
          </w:p>
        </w:tc>
        <w:tc>
          <w:tcPr>
            <w:tcW w:w="757" w:type="dxa"/>
          </w:tcPr>
          <w:p w14:paraId="4FE18A58" w14:textId="77777777" w:rsidR="00230B3D" w:rsidRPr="0072291E" w:rsidRDefault="00230B3D" w:rsidP="00A34626">
            <w:pPr>
              <w:jc w:val="center"/>
              <w:rPr>
                <w:rFonts w:asciiTheme="minorHAnsi" w:eastAsia="Calibri" w:hAnsiTheme="minorHAnsi" w:cstheme="minorHAnsi"/>
                <w:b/>
              </w:rPr>
            </w:pPr>
          </w:p>
        </w:tc>
        <w:tc>
          <w:tcPr>
            <w:tcW w:w="968" w:type="dxa"/>
          </w:tcPr>
          <w:p w14:paraId="1A8544C3" w14:textId="77777777" w:rsidR="00230B3D" w:rsidRPr="0072291E" w:rsidRDefault="00230B3D" w:rsidP="00A34626">
            <w:pPr>
              <w:jc w:val="center"/>
              <w:rPr>
                <w:rFonts w:asciiTheme="minorHAnsi" w:eastAsia="Calibri" w:hAnsiTheme="minorHAnsi" w:cstheme="minorHAnsi"/>
                <w:b/>
              </w:rPr>
            </w:pPr>
          </w:p>
        </w:tc>
      </w:tr>
    </w:tbl>
    <w:p w14:paraId="25C482FE" w14:textId="77777777" w:rsidR="00230B3D" w:rsidRDefault="00230B3D" w:rsidP="00230B3D">
      <w:pPr>
        <w:jc w:val="center"/>
        <w:rPr>
          <w:rFonts w:eastAsia="Calibri" w:cstheme="minorHAnsi"/>
          <w:b/>
          <w:sz w:val="24"/>
          <w:szCs w:val="24"/>
        </w:rPr>
      </w:pPr>
    </w:p>
    <w:p w14:paraId="69941B27" w14:textId="77777777" w:rsidR="00EC17B4" w:rsidRDefault="00EC17B4" w:rsidP="00230B3D">
      <w:pPr>
        <w:jc w:val="center"/>
        <w:rPr>
          <w:rFonts w:eastAsia="Calibri" w:cstheme="minorHAnsi"/>
          <w:b/>
          <w:sz w:val="24"/>
          <w:szCs w:val="24"/>
        </w:rPr>
      </w:pPr>
    </w:p>
    <w:p w14:paraId="1DE2C8B5" w14:textId="77777777" w:rsidR="00EC17B4" w:rsidRPr="0072291E" w:rsidRDefault="00EC17B4" w:rsidP="00230B3D">
      <w:pPr>
        <w:jc w:val="center"/>
        <w:rPr>
          <w:rFonts w:eastAsia="Calibri" w:cstheme="minorHAnsi"/>
          <w:b/>
          <w:sz w:val="24"/>
          <w:szCs w:val="24"/>
        </w:rPr>
      </w:pPr>
    </w:p>
    <w:p w14:paraId="7EE22229" w14:textId="77777777" w:rsidR="00230B3D" w:rsidRPr="0072291E"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1"/>
        <w:gridCol w:w="1445"/>
        <w:gridCol w:w="694"/>
        <w:gridCol w:w="632"/>
        <w:gridCol w:w="744"/>
        <w:gridCol w:w="790"/>
        <w:gridCol w:w="667"/>
        <w:gridCol w:w="748"/>
        <w:gridCol w:w="701"/>
        <w:gridCol w:w="724"/>
        <w:gridCol w:w="739"/>
        <w:gridCol w:w="943"/>
      </w:tblGrid>
      <w:tr w:rsidR="00230B3D" w:rsidRPr="0072291E" w14:paraId="46752A1A" w14:textId="77777777" w:rsidTr="00EC17B4">
        <w:trPr>
          <w:trHeight w:val="411"/>
        </w:trPr>
        <w:tc>
          <w:tcPr>
            <w:tcW w:w="1906" w:type="dxa"/>
            <w:gridSpan w:val="2"/>
            <w:shd w:val="clear" w:color="auto" w:fill="538135" w:themeFill="accent6" w:themeFillShade="BF"/>
            <w:vAlign w:val="center"/>
          </w:tcPr>
          <w:p w14:paraId="46F572E5"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lastRenderedPageBreak/>
              <w:t>ALAN BECERİLERİ</w:t>
            </w:r>
          </w:p>
        </w:tc>
        <w:tc>
          <w:tcPr>
            <w:tcW w:w="694" w:type="dxa"/>
            <w:shd w:val="clear" w:color="auto" w:fill="538135" w:themeFill="accent6" w:themeFillShade="BF"/>
            <w:vAlign w:val="center"/>
          </w:tcPr>
          <w:p w14:paraId="514595C7"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632" w:type="dxa"/>
            <w:shd w:val="clear" w:color="auto" w:fill="538135" w:themeFill="accent6" w:themeFillShade="BF"/>
            <w:vAlign w:val="center"/>
          </w:tcPr>
          <w:p w14:paraId="758FE448"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44" w:type="dxa"/>
            <w:shd w:val="clear" w:color="auto" w:fill="538135" w:themeFill="accent6" w:themeFillShade="BF"/>
            <w:vAlign w:val="center"/>
          </w:tcPr>
          <w:p w14:paraId="2C359B1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KASIM</w:t>
            </w:r>
          </w:p>
        </w:tc>
        <w:tc>
          <w:tcPr>
            <w:tcW w:w="790" w:type="dxa"/>
            <w:shd w:val="clear" w:color="auto" w:fill="538135" w:themeFill="accent6" w:themeFillShade="BF"/>
            <w:vAlign w:val="center"/>
          </w:tcPr>
          <w:p w14:paraId="1F8A86DC"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ARALIK</w:t>
            </w:r>
          </w:p>
        </w:tc>
        <w:tc>
          <w:tcPr>
            <w:tcW w:w="667" w:type="dxa"/>
            <w:shd w:val="clear" w:color="auto" w:fill="538135" w:themeFill="accent6" w:themeFillShade="BF"/>
            <w:vAlign w:val="center"/>
          </w:tcPr>
          <w:p w14:paraId="20647BCB"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748" w:type="dxa"/>
            <w:shd w:val="clear" w:color="auto" w:fill="538135" w:themeFill="accent6" w:themeFillShade="BF"/>
            <w:vAlign w:val="center"/>
          </w:tcPr>
          <w:p w14:paraId="49EDD45E"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701" w:type="dxa"/>
            <w:shd w:val="clear" w:color="auto" w:fill="538135" w:themeFill="accent6" w:themeFillShade="BF"/>
            <w:vAlign w:val="center"/>
          </w:tcPr>
          <w:p w14:paraId="43F8E7C6"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724" w:type="dxa"/>
            <w:shd w:val="clear" w:color="auto" w:fill="538135" w:themeFill="accent6" w:themeFillShade="BF"/>
            <w:vAlign w:val="center"/>
          </w:tcPr>
          <w:p w14:paraId="3EE077A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739" w:type="dxa"/>
            <w:shd w:val="clear" w:color="auto" w:fill="538135" w:themeFill="accent6" w:themeFillShade="BF"/>
            <w:vAlign w:val="center"/>
          </w:tcPr>
          <w:p w14:paraId="445B7B57"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MAYIS</w:t>
            </w:r>
          </w:p>
        </w:tc>
        <w:tc>
          <w:tcPr>
            <w:tcW w:w="943" w:type="dxa"/>
            <w:shd w:val="clear" w:color="auto" w:fill="538135" w:themeFill="accent6" w:themeFillShade="BF"/>
            <w:vAlign w:val="center"/>
          </w:tcPr>
          <w:p w14:paraId="0497967F"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11585DF8" w14:textId="77777777" w:rsidTr="00EC17B4">
        <w:tc>
          <w:tcPr>
            <w:tcW w:w="461" w:type="dxa"/>
            <w:vMerge w:val="restart"/>
            <w:shd w:val="clear" w:color="auto" w:fill="C5E0B3" w:themeFill="accent6" w:themeFillTint="66"/>
            <w:textDirection w:val="btLr"/>
            <w:vAlign w:val="center"/>
          </w:tcPr>
          <w:p w14:paraId="17DD087B"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TÜRKÇE</w:t>
            </w:r>
          </w:p>
        </w:tc>
        <w:tc>
          <w:tcPr>
            <w:tcW w:w="1445" w:type="dxa"/>
            <w:vAlign w:val="center"/>
          </w:tcPr>
          <w:p w14:paraId="159B12C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Dinleme/İzleme </w:t>
            </w:r>
          </w:p>
        </w:tc>
        <w:tc>
          <w:tcPr>
            <w:tcW w:w="694" w:type="dxa"/>
          </w:tcPr>
          <w:p w14:paraId="792C29B1" w14:textId="77777777" w:rsidR="00230B3D" w:rsidRPr="0072291E" w:rsidRDefault="00230B3D" w:rsidP="00A34626">
            <w:pPr>
              <w:jc w:val="center"/>
              <w:rPr>
                <w:rFonts w:asciiTheme="minorHAnsi" w:eastAsia="Calibri" w:hAnsiTheme="minorHAnsi" w:cstheme="minorHAnsi"/>
                <w:b/>
              </w:rPr>
            </w:pPr>
          </w:p>
        </w:tc>
        <w:tc>
          <w:tcPr>
            <w:tcW w:w="632" w:type="dxa"/>
          </w:tcPr>
          <w:p w14:paraId="2E485D7E" w14:textId="77777777" w:rsidR="00230B3D" w:rsidRPr="0072291E" w:rsidRDefault="00230B3D" w:rsidP="00A34626">
            <w:pPr>
              <w:jc w:val="center"/>
              <w:rPr>
                <w:rFonts w:asciiTheme="minorHAnsi" w:eastAsia="Calibri" w:hAnsiTheme="minorHAnsi" w:cstheme="minorHAnsi"/>
                <w:b/>
              </w:rPr>
            </w:pPr>
          </w:p>
        </w:tc>
        <w:tc>
          <w:tcPr>
            <w:tcW w:w="744" w:type="dxa"/>
          </w:tcPr>
          <w:p w14:paraId="29377DB9" w14:textId="77777777" w:rsidR="00230B3D" w:rsidRPr="0072291E" w:rsidRDefault="00230B3D" w:rsidP="00A34626">
            <w:pPr>
              <w:jc w:val="center"/>
              <w:rPr>
                <w:rFonts w:asciiTheme="minorHAnsi" w:eastAsia="Calibri" w:hAnsiTheme="minorHAnsi" w:cstheme="minorHAnsi"/>
                <w:b/>
              </w:rPr>
            </w:pPr>
          </w:p>
        </w:tc>
        <w:tc>
          <w:tcPr>
            <w:tcW w:w="790" w:type="dxa"/>
          </w:tcPr>
          <w:p w14:paraId="50DED89B" w14:textId="77777777" w:rsidR="00230B3D" w:rsidRPr="0072291E" w:rsidRDefault="00230B3D" w:rsidP="00A34626">
            <w:pPr>
              <w:jc w:val="center"/>
              <w:rPr>
                <w:rFonts w:asciiTheme="minorHAnsi" w:eastAsia="Calibri" w:hAnsiTheme="minorHAnsi" w:cstheme="minorHAnsi"/>
                <w:b/>
              </w:rPr>
            </w:pPr>
          </w:p>
        </w:tc>
        <w:tc>
          <w:tcPr>
            <w:tcW w:w="667" w:type="dxa"/>
          </w:tcPr>
          <w:p w14:paraId="10288735" w14:textId="77777777" w:rsidR="00230B3D" w:rsidRPr="0072291E" w:rsidRDefault="00230B3D" w:rsidP="00A34626">
            <w:pPr>
              <w:jc w:val="center"/>
              <w:rPr>
                <w:rFonts w:asciiTheme="minorHAnsi" w:eastAsia="Calibri" w:hAnsiTheme="minorHAnsi" w:cstheme="minorHAnsi"/>
                <w:b/>
              </w:rPr>
            </w:pPr>
          </w:p>
        </w:tc>
        <w:tc>
          <w:tcPr>
            <w:tcW w:w="748" w:type="dxa"/>
          </w:tcPr>
          <w:p w14:paraId="7DD7A802" w14:textId="77777777" w:rsidR="00230B3D" w:rsidRPr="0072291E" w:rsidRDefault="00230B3D" w:rsidP="00A34626">
            <w:pPr>
              <w:jc w:val="center"/>
              <w:rPr>
                <w:rFonts w:asciiTheme="minorHAnsi" w:eastAsia="Calibri" w:hAnsiTheme="minorHAnsi" w:cstheme="minorHAnsi"/>
                <w:b/>
              </w:rPr>
            </w:pPr>
          </w:p>
        </w:tc>
        <w:tc>
          <w:tcPr>
            <w:tcW w:w="701" w:type="dxa"/>
          </w:tcPr>
          <w:p w14:paraId="555557ED" w14:textId="77777777" w:rsidR="00230B3D" w:rsidRPr="0072291E" w:rsidRDefault="00230B3D" w:rsidP="00A34626">
            <w:pPr>
              <w:jc w:val="center"/>
              <w:rPr>
                <w:rFonts w:asciiTheme="minorHAnsi" w:eastAsia="Calibri" w:hAnsiTheme="minorHAnsi" w:cstheme="minorHAnsi"/>
                <w:b/>
              </w:rPr>
            </w:pPr>
          </w:p>
        </w:tc>
        <w:tc>
          <w:tcPr>
            <w:tcW w:w="724" w:type="dxa"/>
          </w:tcPr>
          <w:p w14:paraId="461AFB09" w14:textId="77777777" w:rsidR="00230B3D" w:rsidRPr="0072291E" w:rsidRDefault="00230B3D" w:rsidP="00A34626">
            <w:pPr>
              <w:jc w:val="center"/>
              <w:rPr>
                <w:rFonts w:asciiTheme="minorHAnsi" w:eastAsia="Calibri" w:hAnsiTheme="minorHAnsi" w:cstheme="minorHAnsi"/>
                <w:b/>
              </w:rPr>
            </w:pPr>
          </w:p>
        </w:tc>
        <w:tc>
          <w:tcPr>
            <w:tcW w:w="739" w:type="dxa"/>
          </w:tcPr>
          <w:p w14:paraId="141D5D3E" w14:textId="77777777" w:rsidR="00230B3D" w:rsidRPr="0072291E" w:rsidRDefault="00230B3D" w:rsidP="00A34626">
            <w:pPr>
              <w:jc w:val="center"/>
              <w:rPr>
                <w:rFonts w:asciiTheme="minorHAnsi" w:eastAsia="Calibri" w:hAnsiTheme="minorHAnsi" w:cstheme="minorHAnsi"/>
                <w:b/>
              </w:rPr>
            </w:pPr>
          </w:p>
        </w:tc>
        <w:tc>
          <w:tcPr>
            <w:tcW w:w="943" w:type="dxa"/>
          </w:tcPr>
          <w:p w14:paraId="458EC640" w14:textId="77777777" w:rsidR="00230B3D" w:rsidRPr="0072291E" w:rsidRDefault="00230B3D" w:rsidP="00A34626">
            <w:pPr>
              <w:jc w:val="center"/>
              <w:rPr>
                <w:rFonts w:asciiTheme="minorHAnsi" w:eastAsia="Calibri" w:hAnsiTheme="minorHAnsi" w:cstheme="minorHAnsi"/>
                <w:b/>
              </w:rPr>
            </w:pPr>
          </w:p>
        </w:tc>
      </w:tr>
      <w:tr w:rsidR="00230B3D" w:rsidRPr="0072291E" w14:paraId="5A27DBB9" w14:textId="77777777" w:rsidTr="00EC17B4">
        <w:tc>
          <w:tcPr>
            <w:tcW w:w="461" w:type="dxa"/>
            <w:vMerge/>
            <w:shd w:val="clear" w:color="auto" w:fill="C5E0B3" w:themeFill="accent6" w:themeFillTint="66"/>
            <w:textDirection w:val="btLr"/>
            <w:vAlign w:val="center"/>
          </w:tcPr>
          <w:p w14:paraId="0619A8F9"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2173FC9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Okuma</w:t>
            </w:r>
          </w:p>
        </w:tc>
        <w:tc>
          <w:tcPr>
            <w:tcW w:w="694" w:type="dxa"/>
          </w:tcPr>
          <w:p w14:paraId="79AD5C01" w14:textId="77777777" w:rsidR="00230B3D" w:rsidRPr="0072291E" w:rsidRDefault="00230B3D" w:rsidP="00A34626">
            <w:pPr>
              <w:jc w:val="center"/>
              <w:rPr>
                <w:rFonts w:asciiTheme="minorHAnsi" w:eastAsia="Calibri" w:hAnsiTheme="minorHAnsi" w:cstheme="minorHAnsi"/>
                <w:b/>
              </w:rPr>
            </w:pPr>
          </w:p>
        </w:tc>
        <w:tc>
          <w:tcPr>
            <w:tcW w:w="632" w:type="dxa"/>
          </w:tcPr>
          <w:p w14:paraId="0AAF92F2" w14:textId="77777777" w:rsidR="00230B3D" w:rsidRPr="0072291E" w:rsidRDefault="00230B3D" w:rsidP="00A34626">
            <w:pPr>
              <w:jc w:val="center"/>
              <w:rPr>
                <w:rFonts w:asciiTheme="minorHAnsi" w:eastAsia="Calibri" w:hAnsiTheme="minorHAnsi" w:cstheme="minorHAnsi"/>
                <w:b/>
              </w:rPr>
            </w:pPr>
          </w:p>
        </w:tc>
        <w:tc>
          <w:tcPr>
            <w:tcW w:w="744" w:type="dxa"/>
          </w:tcPr>
          <w:p w14:paraId="0CA4F5B4" w14:textId="77777777" w:rsidR="00230B3D" w:rsidRPr="0072291E" w:rsidRDefault="00230B3D" w:rsidP="00A34626">
            <w:pPr>
              <w:jc w:val="center"/>
              <w:rPr>
                <w:rFonts w:asciiTheme="minorHAnsi" w:eastAsia="Calibri" w:hAnsiTheme="minorHAnsi" w:cstheme="minorHAnsi"/>
                <w:b/>
              </w:rPr>
            </w:pPr>
          </w:p>
        </w:tc>
        <w:tc>
          <w:tcPr>
            <w:tcW w:w="790" w:type="dxa"/>
          </w:tcPr>
          <w:p w14:paraId="2F72BF2D" w14:textId="77777777" w:rsidR="00230B3D" w:rsidRPr="0072291E" w:rsidRDefault="00230B3D" w:rsidP="00A34626">
            <w:pPr>
              <w:jc w:val="center"/>
              <w:rPr>
                <w:rFonts w:asciiTheme="minorHAnsi" w:eastAsia="Calibri" w:hAnsiTheme="minorHAnsi" w:cstheme="minorHAnsi"/>
                <w:b/>
              </w:rPr>
            </w:pPr>
          </w:p>
        </w:tc>
        <w:tc>
          <w:tcPr>
            <w:tcW w:w="667" w:type="dxa"/>
          </w:tcPr>
          <w:p w14:paraId="601CF172" w14:textId="77777777" w:rsidR="00230B3D" w:rsidRPr="0072291E" w:rsidRDefault="00230B3D" w:rsidP="00A34626">
            <w:pPr>
              <w:jc w:val="center"/>
              <w:rPr>
                <w:rFonts w:asciiTheme="minorHAnsi" w:eastAsia="Calibri" w:hAnsiTheme="minorHAnsi" w:cstheme="minorHAnsi"/>
                <w:b/>
              </w:rPr>
            </w:pPr>
          </w:p>
        </w:tc>
        <w:tc>
          <w:tcPr>
            <w:tcW w:w="748" w:type="dxa"/>
          </w:tcPr>
          <w:p w14:paraId="516782EC" w14:textId="77777777" w:rsidR="00230B3D" w:rsidRPr="0072291E" w:rsidRDefault="00230B3D" w:rsidP="00A34626">
            <w:pPr>
              <w:jc w:val="center"/>
              <w:rPr>
                <w:rFonts w:asciiTheme="minorHAnsi" w:eastAsia="Calibri" w:hAnsiTheme="minorHAnsi" w:cstheme="minorHAnsi"/>
                <w:b/>
              </w:rPr>
            </w:pPr>
          </w:p>
        </w:tc>
        <w:tc>
          <w:tcPr>
            <w:tcW w:w="701" w:type="dxa"/>
          </w:tcPr>
          <w:p w14:paraId="0B166FC7" w14:textId="77777777" w:rsidR="00230B3D" w:rsidRPr="0072291E" w:rsidRDefault="00230B3D" w:rsidP="00A34626">
            <w:pPr>
              <w:jc w:val="center"/>
              <w:rPr>
                <w:rFonts w:asciiTheme="minorHAnsi" w:eastAsia="Calibri" w:hAnsiTheme="minorHAnsi" w:cstheme="minorHAnsi"/>
                <w:b/>
              </w:rPr>
            </w:pPr>
          </w:p>
        </w:tc>
        <w:tc>
          <w:tcPr>
            <w:tcW w:w="724" w:type="dxa"/>
          </w:tcPr>
          <w:p w14:paraId="76CAE92D" w14:textId="77777777" w:rsidR="00230B3D" w:rsidRPr="0072291E" w:rsidRDefault="00230B3D" w:rsidP="00A34626">
            <w:pPr>
              <w:jc w:val="center"/>
              <w:rPr>
                <w:rFonts w:asciiTheme="minorHAnsi" w:eastAsia="Calibri" w:hAnsiTheme="minorHAnsi" w:cstheme="minorHAnsi"/>
                <w:b/>
              </w:rPr>
            </w:pPr>
          </w:p>
        </w:tc>
        <w:tc>
          <w:tcPr>
            <w:tcW w:w="739" w:type="dxa"/>
          </w:tcPr>
          <w:p w14:paraId="616052EA" w14:textId="77777777" w:rsidR="00230B3D" w:rsidRPr="0072291E" w:rsidRDefault="00230B3D" w:rsidP="00A34626">
            <w:pPr>
              <w:jc w:val="center"/>
              <w:rPr>
                <w:rFonts w:asciiTheme="minorHAnsi" w:eastAsia="Calibri" w:hAnsiTheme="minorHAnsi" w:cstheme="minorHAnsi"/>
                <w:b/>
              </w:rPr>
            </w:pPr>
          </w:p>
        </w:tc>
        <w:tc>
          <w:tcPr>
            <w:tcW w:w="943" w:type="dxa"/>
          </w:tcPr>
          <w:p w14:paraId="4759C6AE" w14:textId="77777777" w:rsidR="00230B3D" w:rsidRPr="0072291E" w:rsidRDefault="00230B3D" w:rsidP="00A34626">
            <w:pPr>
              <w:jc w:val="center"/>
              <w:rPr>
                <w:rFonts w:asciiTheme="minorHAnsi" w:eastAsia="Calibri" w:hAnsiTheme="minorHAnsi" w:cstheme="minorHAnsi"/>
                <w:b/>
              </w:rPr>
            </w:pPr>
          </w:p>
        </w:tc>
      </w:tr>
      <w:tr w:rsidR="00230B3D" w:rsidRPr="0072291E" w14:paraId="7DE604FB" w14:textId="77777777" w:rsidTr="00EC17B4">
        <w:tc>
          <w:tcPr>
            <w:tcW w:w="461" w:type="dxa"/>
            <w:vMerge/>
            <w:shd w:val="clear" w:color="auto" w:fill="C5E0B3" w:themeFill="accent6" w:themeFillTint="66"/>
            <w:textDirection w:val="btLr"/>
            <w:vAlign w:val="center"/>
          </w:tcPr>
          <w:p w14:paraId="4625323B"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1C04DC1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Konuşma</w:t>
            </w:r>
          </w:p>
        </w:tc>
        <w:tc>
          <w:tcPr>
            <w:tcW w:w="694" w:type="dxa"/>
          </w:tcPr>
          <w:p w14:paraId="017C7CAF" w14:textId="77777777" w:rsidR="00230B3D" w:rsidRPr="0072291E" w:rsidRDefault="00230B3D" w:rsidP="00A34626">
            <w:pPr>
              <w:jc w:val="center"/>
              <w:rPr>
                <w:rFonts w:asciiTheme="minorHAnsi" w:eastAsia="Calibri" w:hAnsiTheme="minorHAnsi" w:cstheme="minorHAnsi"/>
                <w:b/>
              </w:rPr>
            </w:pPr>
          </w:p>
        </w:tc>
        <w:tc>
          <w:tcPr>
            <w:tcW w:w="632" w:type="dxa"/>
          </w:tcPr>
          <w:p w14:paraId="1FC7F1A2" w14:textId="77777777" w:rsidR="00230B3D" w:rsidRPr="0072291E" w:rsidRDefault="00230B3D" w:rsidP="00A34626">
            <w:pPr>
              <w:jc w:val="center"/>
              <w:rPr>
                <w:rFonts w:asciiTheme="minorHAnsi" w:eastAsia="Calibri" w:hAnsiTheme="minorHAnsi" w:cstheme="minorHAnsi"/>
                <w:b/>
              </w:rPr>
            </w:pPr>
          </w:p>
        </w:tc>
        <w:tc>
          <w:tcPr>
            <w:tcW w:w="744" w:type="dxa"/>
          </w:tcPr>
          <w:p w14:paraId="548DA633" w14:textId="77777777" w:rsidR="00230B3D" w:rsidRPr="0072291E" w:rsidRDefault="00230B3D" w:rsidP="00A34626">
            <w:pPr>
              <w:jc w:val="center"/>
              <w:rPr>
                <w:rFonts w:asciiTheme="minorHAnsi" w:eastAsia="Calibri" w:hAnsiTheme="minorHAnsi" w:cstheme="minorHAnsi"/>
                <w:b/>
              </w:rPr>
            </w:pPr>
          </w:p>
        </w:tc>
        <w:tc>
          <w:tcPr>
            <w:tcW w:w="790" w:type="dxa"/>
          </w:tcPr>
          <w:p w14:paraId="592DC968" w14:textId="77777777" w:rsidR="00230B3D" w:rsidRPr="0072291E" w:rsidRDefault="00230B3D" w:rsidP="00A34626">
            <w:pPr>
              <w:jc w:val="center"/>
              <w:rPr>
                <w:rFonts w:asciiTheme="minorHAnsi" w:eastAsia="Calibri" w:hAnsiTheme="minorHAnsi" w:cstheme="minorHAnsi"/>
                <w:b/>
              </w:rPr>
            </w:pPr>
          </w:p>
        </w:tc>
        <w:tc>
          <w:tcPr>
            <w:tcW w:w="667" w:type="dxa"/>
          </w:tcPr>
          <w:p w14:paraId="4C9478E4" w14:textId="77777777" w:rsidR="00230B3D" w:rsidRPr="0072291E" w:rsidRDefault="00230B3D" w:rsidP="00A34626">
            <w:pPr>
              <w:jc w:val="center"/>
              <w:rPr>
                <w:rFonts w:asciiTheme="minorHAnsi" w:eastAsia="Calibri" w:hAnsiTheme="minorHAnsi" w:cstheme="minorHAnsi"/>
                <w:b/>
              </w:rPr>
            </w:pPr>
          </w:p>
        </w:tc>
        <w:tc>
          <w:tcPr>
            <w:tcW w:w="748" w:type="dxa"/>
          </w:tcPr>
          <w:p w14:paraId="76EEA20F" w14:textId="77777777" w:rsidR="00230B3D" w:rsidRPr="0072291E" w:rsidRDefault="00230B3D" w:rsidP="00A34626">
            <w:pPr>
              <w:jc w:val="center"/>
              <w:rPr>
                <w:rFonts w:asciiTheme="minorHAnsi" w:eastAsia="Calibri" w:hAnsiTheme="minorHAnsi" w:cstheme="minorHAnsi"/>
                <w:b/>
              </w:rPr>
            </w:pPr>
          </w:p>
        </w:tc>
        <w:tc>
          <w:tcPr>
            <w:tcW w:w="701" w:type="dxa"/>
          </w:tcPr>
          <w:p w14:paraId="3BCC147B" w14:textId="77777777" w:rsidR="00230B3D" w:rsidRPr="0072291E" w:rsidRDefault="00230B3D" w:rsidP="00A34626">
            <w:pPr>
              <w:jc w:val="center"/>
              <w:rPr>
                <w:rFonts w:asciiTheme="minorHAnsi" w:eastAsia="Calibri" w:hAnsiTheme="minorHAnsi" w:cstheme="minorHAnsi"/>
                <w:b/>
              </w:rPr>
            </w:pPr>
          </w:p>
        </w:tc>
        <w:tc>
          <w:tcPr>
            <w:tcW w:w="724" w:type="dxa"/>
          </w:tcPr>
          <w:p w14:paraId="1F3A966A" w14:textId="77777777" w:rsidR="00230B3D" w:rsidRPr="0072291E" w:rsidRDefault="00230B3D" w:rsidP="00A34626">
            <w:pPr>
              <w:jc w:val="center"/>
              <w:rPr>
                <w:rFonts w:asciiTheme="minorHAnsi" w:eastAsia="Calibri" w:hAnsiTheme="minorHAnsi" w:cstheme="minorHAnsi"/>
                <w:b/>
              </w:rPr>
            </w:pPr>
          </w:p>
        </w:tc>
        <w:tc>
          <w:tcPr>
            <w:tcW w:w="739" w:type="dxa"/>
          </w:tcPr>
          <w:p w14:paraId="25A93148" w14:textId="77777777" w:rsidR="00230B3D" w:rsidRPr="0072291E" w:rsidRDefault="00230B3D" w:rsidP="00A34626">
            <w:pPr>
              <w:jc w:val="center"/>
              <w:rPr>
                <w:rFonts w:asciiTheme="minorHAnsi" w:eastAsia="Calibri" w:hAnsiTheme="minorHAnsi" w:cstheme="minorHAnsi"/>
                <w:b/>
              </w:rPr>
            </w:pPr>
          </w:p>
        </w:tc>
        <w:tc>
          <w:tcPr>
            <w:tcW w:w="943" w:type="dxa"/>
          </w:tcPr>
          <w:p w14:paraId="66D469A6" w14:textId="77777777" w:rsidR="00230B3D" w:rsidRPr="0072291E" w:rsidRDefault="00230B3D" w:rsidP="00A34626">
            <w:pPr>
              <w:jc w:val="center"/>
              <w:rPr>
                <w:rFonts w:asciiTheme="minorHAnsi" w:eastAsia="Calibri" w:hAnsiTheme="minorHAnsi" w:cstheme="minorHAnsi"/>
                <w:b/>
              </w:rPr>
            </w:pPr>
          </w:p>
        </w:tc>
      </w:tr>
      <w:tr w:rsidR="00230B3D" w:rsidRPr="0072291E" w14:paraId="6FFD7EF5" w14:textId="77777777" w:rsidTr="00EC17B4">
        <w:tc>
          <w:tcPr>
            <w:tcW w:w="461" w:type="dxa"/>
            <w:vMerge/>
            <w:shd w:val="clear" w:color="auto" w:fill="C5E0B3" w:themeFill="accent6" w:themeFillTint="66"/>
            <w:textDirection w:val="btLr"/>
            <w:vAlign w:val="center"/>
          </w:tcPr>
          <w:p w14:paraId="7C59FECD"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2390F4C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Erken okuryazarlık</w:t>
            </w:r>
          </w:p>
        </w:tc>
        <w:tc>
          <w:tcPr>
            <w:tcW w:w="694" w:type="dxa"/>
          </w:tcPr>
          <w:p w14:paraId="0B0B95AB" w14:textId="77777777" w:rsidR="00230B3D" w:rsidRPr="0072291E" w:rsidRDefault="00230B3D" w:rsidP="00A34626">
            <w:pPr>
              <w:jc w:val="center"/>
              <w:rPr>
                <w:rFonts w:asciiTheme="minorHAnsi" w:eastAsia="Calibri" w:hAnsiTheme="minorHAnsi" w:cstheme="minorHAnsi"/>
                <w:b/>
              </w:rPr>
            </w:pPr>
          </w:p>
        </w:tc>
        <w:tc>
          <w:tcPr>
            <w:tcW w:w="632" w:type="dxa"/>
          </w:tcPr>
          <w:p w14:paraId="56798202" w14:textId="77777777" w:rsidR="00230B3D" w:rsidRPr="0072291E" w:rsidRDefault="00230B3D" w:rsidP="00A34626">
            <w:pPr>
              <w:jc w:val="center"/>
              <w:rPr>
                <w:rFonts w:asciiTheme="minorHAnsi" w:eastAsia="Calibri" w:hAnsiTheme="minorHAnsi" w:cstheme="minorHAnsi"/>
                <w:b/>
              </w:rPr>
            </w:pPr>
          </w:p>
        </w:tc>
        <w:tc>
          <w:tcPr>
            <w:tcW w:w="744" w:type="dxa"/>
          </w:tcPr>
          <w:p w14:paraId="0E7D6C1C" w14:textId="77777777" w:rsidR="00230B3D" w:rsidRPr="0072291E" w:rsidRDefault="00230B3D" w:rsidP="00A34626">
            <w:pPr>
              <w:jc w:val="center"/>
              <w:rPr>
                <w:rFonts w:asciiTheme="minorHAnsi" w:eastAsia="Calibri" w:hAnsiTheme="minorHAnsi" w:cstheme="minorHAnsi"/>
                <w:b/>
              </w:rPr>
            </w:pPr>
          </w:p>
        </w:tc>
        <w:tc>
          <w:tcPr>
            <w:tcW w:w="790" w:type="dxa"/>
          </w:tcPr>
          <w:p w14:paraId="7CA9186E" w14:textId="77777777" w:rsidR="00230B3D" w:rsidRPr="0072291E" w:rsidRDefault="00230B3D" w:rsidP="00A34626">
            <w:pPr>
              <w:jc w:val="center"/>
              <w:rPr>
                <w:rFonts w:asciiTheme="minorHAnsi" w:eastAsia="Calibri" w:hAnsiTheme="minorHAnsi" w:cstheme="minorHAnsi"/>
                <w:b/>
              </w:rPr>
            </w:pPr>
          </w:p>
        </w:tc>
        <w:tc>
          <w:tcPr>
            <w:tcW w:w="667" w:type="dxa"/>
          </w:tcPr>
          <w:p w14:paraId="7E1B1EE1" w14:textId="77777777" w:rsidR="00230B3D" w:rsidRPr="0072291E" w:rsidRDefault="00230B3D" w:rsidP="00A34626">
            <w:pPr>
              <w:jc w:val="center"/>
              <w:rPr>
                <w:rFonts w:asciiTheme="minorHAnsi" w:eastAsia="Calibri" w:hAnsiTheme="minorHAnsi" w:cstheme="minorHAnsi"/>
                <w:b/>
              </w:rPr>
            </w:pPr>
          </w:p>
        </w:tc>
        <w:tc>
          <w:tcPr>
            <w:tcW w:w="748" w:type="dxa"/>
          </w:tcPr>
          <w:p w14:paraId="717CA5BB" w14:textId="77777777" w:rsidR="00230B3D" w:rsidRPr="0072291E" w:rsidRDefault="00230B3D" w:rsidP="00A34626">
            <w:pPr>
              <w:jc w:val="center"/>
              <w:rPr>
                <w:rFonts w:asciiTheme="minorHAnsi" w:eastAsia="Calibri" w:hAnsiTheme="minorHAnsi" w:cstheme="minorHAnsi"/>
                <w:b/>
              </w:rPr>
            </w:pPr>
          </w:p>
        </w:tc>
        <w:tc>
          <w:tcPr>
            <w:tcW w:w="701" w:type="dxa"/>
          </w:tcPr>
          <w:p w14:paraId="55EEEAD9" w14:textId="77777777" w:rsidR="00230B3D" w:rsidRPr="0072291E" w:rsidRDefault="00230B3D" w:rsidP="00A34626">
            <w:pPr>
              <w:jc w:val="center"/>
              <w:rPr>
                <w:rFonts w:asciiTheme="minorHAnsi" w:eastAsia="Calibri" w:hAnsiTheme="minorHAnsi" w:cstheme="minorHAnsi"/>
                <w:b/>
              </w:rPr>
            </w:pPr>
          </w:p>
        </w:tc>
        <w:tc>
          <w:tcPr>
            <w:tcW w:w="724" w:type="dxa"/>
          </w:tcPr>
          <w:p w14:paraId="49B460AC" w14:textId="77777777" w:rsidR="00230B3D" w:rsidRPr="0072291E" w:rsidRDefault="00230B3D" w:rsidP="00A34626">
            <w:pPr>
              <w:jc w:val="center"/>
              <w:rPr>
                <w:rFonts w:asciiTheme="minorHAnsi" w:eastAsia="Calibri" w:hAnsiTheme="minorHAnsi" w:cstheme="minorHAnsi"/>
                <w:b/>
              </w:rPr>
            </w:pPr>
          </w:p>
        </w:tc>
        <w:tc>
          <w:tcPr>
            <w:tcW w:w="739" w:type="dxa"/>
          </w:tcPr>
          <w:p w14:paraId="27ED7828" w14:textId="77777777" w:rsidR="00230B3D" w:rsidRPr="0072291E" w:rsidRDefault="00230B3D" w:rsidP="00A34626">
            <w:pPr>
              <w:jc w:val="center"/>
              <w:rPr>
                <w:rFonts w:asciiTheme="minorHAnsi" w:eastAsia="Calibri" w:hAnsiTheme="minorHAnsi" w:cstheme="minorHAnsi"/>
                <w:b/>
              </w:rPr>
            </w:pPr>
          </w:p>
        </w:tc>
        <w:tc>
          <w:tcPr>
            <w:tcW w:w="943" w:type="dxa"/>
          </w:tcPr>
          <w:p w14:paraId="5C276FEB" w14:textId="77777777" w:rsidR="00230B3D" w:rsidRPr="0072291E" w:rsidRDefault="00230B3D" w:rsidP="00A34626">
            <w:pPr>
              <w:jc w:val="center"/>
              <w:rPr>
                <w:rFonts w:asciiTheme="minorHAnsi" w:eastAsia="Calibri" w:hAnsiTheme="minorHAnsi" w:cstheme="minorHAnsi"/>
                <w:b/>
              </w:rPr>
            </w:pPr>
          </w:p>
        </w:tc>
      </w:tr>
      <w:tr w:rsidR="00230B3D" w:rsidRPr="0072291E" w14:paraId="21B0E974" w14:textId="77777777" w:rsidTr="00EC17B4">
        <w:tc>
          <w:tcPr>
            <w:tcW w:w="461" w:type="dxa"/>
            <w:vMerge w:val="restart"/>
            <w:shd w:val="clear" w:color="auto" w:fill="C5E0B3" w:themeFill="accent6" w:themeFillTint="66"/>
            <w:textDirection w:val="btLr"/>
            <w:vAlign w:val="center"/>
          </w:tcPr>
          <w:p w14:paraId="6AFC6F1E"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MATEMATİK</w:t>
            </w:r>
          </w:p>
        </w:tc>
        <w:tc>
          <w:tcPr>
            <w:tcW w:w="1445" w:type="dxa"/>
            <w:vAlign w:val="center"/>
          </w:tcPr>
          <w:p w14:paraId="713FC45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Sayma</w:t>
            </w:r>
          </w:p>
        </w:tc>
        <w:tc>
          <w:tcPr>
            <w:tcW w:w="694" w:type="dxa"/>
          </w:tcPr>
          <w:p w14:paraId="365B18FD" w14:textId="77777777" w:rsidR="00230B3D" w:rsidRPr="0072291E" w:rsidRDefault="00230B3D" w:rsidP="00A34626">
            <w:pPr>
              <w:jc w:val="center"/>
              <w:rPr>
                <w:rFonts w:asciiTheme="minorHAnsi" w:eastAsia="Calibri" w:hAnsiTheme="minorHAnsi" w:cstheme="minorHAnsi"/>
                <w:b/>
              </w:rPr>
            </w:pPr>
          </w:p>
        </w:tc>
        <w:tc>
          <w:tcPr>
            <w:tcW w:w="632" w:type="dxa"/>
          </w:tcPr>
          <w:p w14:paraId="5FDA795A" w14:textId="77777777" w:rsidR="00230B3D" w:rsidRPr="0072291E" w:rsidRDefault="00230B3D" w:rsidP="00A34626">
            <w:pPr>
              <w:jc w:val="center"/>
              <w:rPr>
                <w:rFonts w:asciiTheme="minorHAnsi" w:eastAsia="Calibri" w:hAnsiTheme="minorHAnsi" w:cstheme="minorHAnsi"/>
                <w:b/>
              </w:rPr>
            </w:pPr>
          </w:p>
        </w:tc>
        <w:tc>
          <w:tcPr>
            <w:tcW w:w="744" w:type="dxa"/>
          </w:tcPr>
          <w:p w14:paraId="5B6E4A8F" w14:textId="77777777" w:rsidR="00230B3D" w:rsidRPr="0072291E" w:rsidRDefault="00230B3D" w:rsidP="00A34626">
            <w:pPr>
              <w:jc w:val="center"/>
              <w:rPr>
                <w:rFonts w:asciiTheme="minorHAnsi" w:eastAsia="Calibri" w:hAnsiTheme="minorHAnsi" w:cstheme="minorHAnsi"/>
                <w:b/>
              </w:rPr>
            </w:pPr>
          </w:p>
        </w:tc>
        <w:tc>
          <w:tcPr>
            <w:tcW w:w="790" w:type="dxa"/>
          </w:tcPr>
          <w:p w14:paraId="312F3A20" w14:textId="77777777" w:rsidR="00230B3D" w:rsidRPr="0072291E" w:rsidRDefault="00230B3D" w:rsidP="00A34626">
            <w:pPr>
              <w:jc w:val="center"/>
              <w:rPr>
                <w:rFonts w:asciiTheme="minorHAnsi" w:eastAsia="Calibri" w:hAnsiTheme="minorHAnsi" w:cstheme="minorHAnsi"/>
                <w:b/>
              </w:rPr>
            </w:pPr>
          </w:p>
        </w:tc>
        <w:tc>
          <w:tcPr>
            <w:tcW w:w="667" w:type="dxa"/>
          </w:tcPr>
          <w:p w14:paraId="7BD59FDC" w14:textId="77777777" w:rsidR="00230B3D" w:rsidRPr="0072291E" w:rsidRDefault="00230B3D" w:rsidP="00A34626">
            <w:pPr>
              <w:jc w:val="center"/>
              <w:rPr>
                <w:rFonts w:asciiTheme="minorHAnsi" w:eastAsia="Calibri" w:hAnsiTheme="minorHAnsi" w:cstheme="minorHAnsi"/>
                <w:b/>
              </w:rPr>
            </w:pPr>
          </w:p>
        </w:tc>
        <w:tc>
          <w:tcPr>
            <w:tcW w:w="748" w:type="dxa"/>
          </w:tcPr>
          <w:p w14:paraId="4D62AAA4" w14:textId="77777777" w:rsidR="00230B3D" w:rsidRPr="0072291E" w:rsidRDefault="00230B3D" w:rsidP="00A34626">
            <w:pPr>
              <w:jc w:val="center"/>
              <w:rPr>
                <w:rFonts w:asciiTheme="minorHAnsi" w:eastAsia="Calibri" w:hAnsiTheme="minorHAnsi" w:cstheme="minorHAnsi"/>
                <w:b/>
              </w:rPr>
            </w:pPr>
          </w:p>
        </w:tc>
        <w:tc>
          <w:tcPr>
            <w:tcW w:w="701" w:type="dxa"/>
          </w:tcPr>
          <w:p w14:paraId="5D3928D2" w14:textId="77777777" w:rsidR="00230B3D" w:rsidRPr="0072291E" w:rsidRDefault="00230B3D" w:rsidP="00A34626">
            <w:pPr>
              <w:jc w:val="center"/>
              <w:rPr>
                <w:rFonts w:asciiTheme="minorHAnsi" w:eastAsia="Calibri" w:hAnsiTheme="minorHAnsi" w:cstheme="minorHAnsi"/>
                <w:b/>
              </w:rPr>
            </w:pPr>
          </w:p>
        </w:tc>
        <w:tc>
          <w:tcPr>
            <w:tcW w:w="724" w:type="dxa"/>
          </w:tcPr>
          <w:p w14:paraId="74DFF8EC" w14:textId="77777777" w:rsidR="00230B3D" w:rsidRPr="0072291E" w:rsidRDefault="00230B3D" w:rsidP="00A34626">
            <w:pPr>
              <w:jc w:val="center"/>
              <w:rPr>
                <w:rFonts w:asciiTheme="minorHAnsi" w:eastAsia="Calibri" w:hAnsiTheme="minorHAnsi" w:cstheme="minorHAnsi"/>
                <w:b/>
              </w:rPr>
            </w:pPr>
          </w:p>
        </w:tc>
        <w:tc>
          <w:tcPr>
            <w:tcW w:w="739" w:type="dxa"/>
          </w:tcPr>
          <w:p w14:paraId="4F5D6082" w14:textId="77777777" w:rsidR="00230B3D" w:rsidRPr="0072291E" w:rsidRDefault="00230B3D" w:rsidP="00A34626">
            <w:pPr>
              <w:jc w:val="center"/>
              <w:rPr>
                <w:rFonts w:asciiTheme="minorHAnsi" w:eastAsia="Calibri" w:hAnsiTheme="minorHAnsi" w:cstheme="minorHAnsi"/>
                <w:b/>
              </w:rPr>
            </w:pPr>
          </w:p>
        </w:tc>
        <w:tc>
          <w:tcPr>
            <w:tcW w:w="943" w:type="dxa"/>
          </w:tcPr>
          <w:p w14:paraId="4C4C2EEC" w14:textId="77777777" w:rsidR="00230B3D" w:rsidRPr="0072291E" w:rsidRDefault="00230B3D" w:rsidP="00A34626">
            <w:pPr>
              <w:jc w:val="center"/>
              <w:rPr>
                <w:rFonts w:asciiTheme="minorHAnsi" w:eastAsia="Calibri" w:hAnsiTheme="minorHAnsi" w:cstheme="minorHAnsi"/>
                <w:b/>
              </w:rPr>
            </w:pPr>
          </w:p>
        </w:tc>
      </w:tr>
      <w:tr w:rsidR="00230B3D" w:rsidRPr="0072291E" w14:paraId="402AFCCC" w14:textId="77777777" w:rsidTr="00EC17B4">
        <w:tc>
          <w:tcPr>
            <w:tcW w:w="461" w:type="dxa"/>
            <w:vMerge/>
            <w:shd w:val="clear" w:color="auto" w:fill="C5E0B3" w:themeFill="accent6" w:themeFillTint="66"/>
            <w:textDirection w:val="btLr"/>
            <w:vAlign w:val="center"/>
          </w:tcPr>
          <w:p w14:paraId="1AF8D931"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57B0DC4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Matematiksel muhakeme</w:t>
            </w:r>
          </w:p>
        </w:tc>
        <w:tc>
          <w:tcPr>
            <w:tcW w:w="694" w:type="dxa"/>
          </w:tcPr>
          <w:p w14:paraId="37007C52" w14:textId="77777777" w:rsidR="00230B3D" w:rsidRPr="0072291E" w:rsidRDefault="00230B3D" w:rsidP="00A34626">
            <w:pPr>
              <w:jc w:val="center"/>
              <w:rPr>
                <w:rFonts w:asciiTheme="minorHAnsi" w:eastAsia="Calibri" w:hAnsiTheme="minorHAnsi" w:cstheme="minorHAnsi"/>
                <w:b/>
              </w:rPr>
            </w:pPr>
          </w:p>
        </w:tc>
        <w:tc>
          <w:tcPr>
            <w:tcW w:w="632" w:type="dxa"/>
          </w:tcPr>
          <w:p w14:paraId="28AE236B" w14:textId="77777777" w:rsidR="00230B3D" w:rsidRPr="0072291E" w:rsidRDefault="00230B3D" w:rsidP="00A34626">
            <w:pPr>
              <w:jc w:val="center"/>
              <w:rPr>
                <w:rFonts w:asciiTheme="minorHAnsi" w:eastAsia="Calibri" w:hAnsiTheme="minorHAnsi" w:cstheme="minorHAnsi"/>
                <w:b/>
              </w:rPr>
            </w:pPr>
          </w:p>
        </w:tc>
        <w:tc>
          <w:tcPr>
            <w:tcW w:w="744" w:type="dxa"/>
          </w:tcPr>
          <w:p w14:paraId="3B917A3E" w14:textId="77777777" w:rsidR="00230B3D" w:rsidRPr="0072291E" w:rsidRDefault="00230B3D" w:rsidP="00A34626">
            <w:pPr>
              <w:jc w:val="center"/>
              <w:rPr>
                <w:rFonts w:asciiTheme="minorHAnsi" w:eastAsia="Calibri" w:hAnsiTheme="minorHAnsi" w:cstheme="minorHAnsi"/>
                <w:b/>
              </w:rPr>
            </w:pPr>
          </w:p>
        </w:tc>
        <w:tc>
          <w:tcPr>
            <w:tcW w:w="790" w:type="dxa"/>
          </w:tcPr>
          <w:p w14:paraId="570B631B" w14:textId="77777777" w:rsidR="00230B3D" w:rsidRPr="0072291E" w:rsidRDefault="00230B3D" w:rsidP="00A34626">
            <w:pPr>
              <w:jc w:val="center"/>
              <w:rPr>
                <w:rFonts w:asciiTheme="minorHAnsi" w:eastAsia="Calibri" w:hAnsiTheme="minorHAnsi" w:cstheme="minorHAnsi"/>
                <w:b/>
              </w:rPr>
            </w:pPr>
          </w:p>
        </w:tc>
        <w:tc>
          <w:tcPr>
            <w:tcW w:w="667" w:type="dxa"/>
          </w:tcPr>
          <w:p w14:paraId="6AE5E0B1" w14:textId="77777777" w:rsidR="00230B3D" w:rsidRPr="0072291E" w:rsidRDefault="00230B3D" w:rsidP="00A34626">
            <w:pPr>
              <w:jc w:val="center"/>
              <w:rPr>
                <w:rFonts w:asciiTheme="minorHAnsi" w:eastAsia="Calibri" w:hAnsiTheme="minorHAnsi" w:cstheme="minorHAnsi"/>
                <w:b/>
              </w:rPr>
            </w:pPr>
          </w:p>
        </w:tc>
        <w:tc>
          <w:tcPr>
            <w:tcW w:w="748" w:type="dxa"/>
          </w:tcPr>
          <w:p w14:paraId="0FE9D6FF" w14:textId="77777777" w:rsidR="00230B3D" w:rsidRPr="0072291E" w:rsidRDefault="00230B3D" w:rsidP="00A34626">
            <w:pPr>
              <w:jc w:val="center"/>
              <w:rPr>
                <w:rFonts w:asciiTheme="minorHAnsi" w:eastAsia="Calibri" w:hAnsiTheme="minorHAnsi" w:cstheme="minorHAnsi"/>
                <w:b/>
              </w:rPr>
            </w:pPr>
          </w:p>
        </w:tc>
        <w:tc>
          <w:tcPr>
            <w:tcW w:w="701" w:type="dxa"/>
          </w:tcPr>
          <w:p w14:paraId="18E9AF4F" w14:textId="77777777" w:rsidR="00230B3D" w:rsidRPr="0072291E" w:rsidRDefault="00230B3D" w:rsidP="00A34626">
            <w:pPr>
              <w:jc w:val="center"/>
              <w:rPr>
                <w:rFonts w:asciiTheme="minorHAnsi" w:eastAsia="Calibri" w:hAnsiTheme="minorHAnsi" w:cstheme="minorHAnsi"/>
                <w:b/>
              </w:rPr>
            </w:pPr>
          </w:p>
        </w:tc>
        <w:tc>
          <w:tcPr>
            <w:tcW w:w="724" w:type="dxa"/>
          </w:tcPr>
          <w:p w14:paraId="57F725CA" w14:textId="77777777" w:rsidR="00230B3D" w:rsidRPr="0072291E" w:rsidRDefault="00230B3D" w:rsidP="00A34626">
            <w:pPr>
              <w:jc w:val="center"/>
              <w:rPr>
                <w:rFonts w:asciiTheme="minorHAnsi" w:eastAsia="Calibri" w:hAnsiTheme="minorHAnsi" w:cstheme="minorHAnsi"/>
                <w:b/>
              </w:rPr>
            </w:pPr>
          </w:p>
        </w:tc>
        <w:tc>
          <w:tcPr>
            <w:tcW w:w="739" w:type="dxa"/>
          </w:tcPr>
          <w:p w14:paraId="3F71AA26" w14:textId="77777777" w:rsidR="00230B3D" w:rsidRPr="0072291E" w:rsidRDefault="00230B3D" w:rsidP="00A34626">
            <w:pPr>
              <w:jc w:val="center"/>
              <w:rPr>
                <w:rFonts w:asciiTheme="minorHAnsi" w:eastAsia="Calibri" w:hAnsiTheme="minorHAnsi" w:cstheme="minorHAnsi"/>
                <w:b/>
              </w:rPr>
            </w:pPr>
          </w:p>
        </w:tc>
        <w:tc>
          <w:tcPr>
            <w:tcW w:w="943" w:type="dxa"/>
          </w:tcPr>
          <w:p w14:paraId="06993FA3" w14:textId="77777777" w:rsidR="00230B3D" w:rsidRPr="0072291E" w:rsidRDefault="00230B3D" w:rsidP="00A34626">
            <w:pPr>
              <w:jc w:val="center"/>
              <w:rPr>
                <w:rFonts w:asciiTheme="minorHAnsi" w:eastAsia="Calibri" w:hAnsiTheme="minorHAnsi" w:cstheme="minorHAnsi"/>
                <w:b/>
              </w:rPr>
            </w:pPr>
          </w:p>
        </w:tc>
      </w:tr>
      <w:tr w:rsidR="00230B3D" w:rsidRPr="0072291E" w14:paraId="17F9742F" w14:textId="77777777" w:rsidTr="00EC17B4">
        <w:tc>
          <w:tcPr>
            <w:tcW w:w="461" w:type="dxa"/>
            <w:vMerge/>
            <w:shd w:val="clear" w:color="auto" w:fill="C5E0B3" w:themeFill="accent6" w:themeFillTint="66"/>
            <w:textDirection w:val="btLr"/>
            <w:vAlign w:val="center"/>
          </w:tcPr>
          <w:p w14:paraId="4C30FADF"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0E1511E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Matematiksel problem çözme</w:t>
            </w:r>
          </w:p>
        </w:tc>
        <w:tc>
          <w:tcPr>
            <w:tcW w:w="694" w:type="dxa"/>
          </w:tcPr>
          <w:p w14:paraId="595CC367" w14:textId="77777777" w:rsidR="00230B3D" w:rsidRPr="0072291E" w:rsidRDefault="00230B3D" w:rsidP="00A34626">
            <w:pPr>
              <w:jc w:val="center"/>
              <w:rPr>
                <w:rFonts w:asciiTheme="minorHAnsi" w:eastAsia="Calibri" w:hAnsiTheme="minorHAnsi" w:cstheme="minorHAnsi"/>
                <w:b/>
              </w:rPr>
            </w:pPr>
          </w:p>
        </w:tc>
        <w:tc>
          <w:tcPr>
            <w:tcW w:w="632" w:type="dxa"/>
          </w:tcPr>
          <w:p w14:paraId="56C12341" w14:textId="77777777" w:rsidR="00230B3D" w:rsidRPr="0072291E" w:rsidRDefault="00230B3D" w:rsidP="00A34626">
            <w:pPr>
              <w:jc w:val="center"/>
              <w:rPr>
                <w:rFonts w:asciiTheme="minorHAnsi" w:eastAsia="Calibri" w:hAnsiTheme="minorHAnsi" w:cstheme="minorHAnsi"/>
                <w:b/>
              </w:rPr>
            </w:pPr>
          </w:p>
        </w:tc>
        <w:tc>
          <w:tcPr>
            <w:tcW w:w="744" w:type="dxa"/>
          </w:tcPr>
          <w:p w14:paraId="4A72507A" w14:textId="77777777" w:rsidR="00230B3D" w:rsidRPr="0072291E" w:rsidRDefault="00230B3D" w:rsidP="00A34626">
            <w:pPr>
              <w:jc w:val="center"/>
              <w:rPr>
                <w:rFonts w:asciiTheme="minorHAnsi" w:eastAsia="Calibri" w:hAnsiTheme="minorHAnsi" w:cstheme="minorHAnsi"/>
                <w:b/>
              </w:rPr>
            </w:pPr>
          </w:p>
        </w:tc>
        <w:tc>
          <w:tcPr>
            <w:tcW w:w="790" w:type="dxa"/>
          </w:tcPr>
          <w:p w14:paraId="1E862653" w14:textId="77777777" w:rsidR="00230B3D" w:rsidRPr="0072291E" w:rsidRDefault="00230B3D" w:rsidP="00A34626">
            <w:pPr>
              <w:jc w:val="center"/>
              <w:rPr>
                <w:rFonts w:asciiTheme="minorHAnsi" w:eastAsia="Calibri" w:hAnsiTheme="minorHAnsi" w:cstheme="minorHAnsi"/>
                <w:b/>
              </w:rPr>
            </w:pPr>
          </w:p>
        </w:tc>
        <w:tc>
          <w:tcPr>
            <w:tcW w:w="667" w:type="dxa"/>
          </w:tcPr>
          <w:p w14:paraId="1B78F501" w14:textId="77777777" w:rsidR="00230B3D" w:rsidRPr="0072291E" w:rsidRDefault="00230B3D" w:rsidP="00A34626">
            <w:pPr>
              <w:jc w:val="center"/>
              <w:rPr>
                <w:rFonts w:asciiTheme="minorHAnsi" w:eastAsia="Calibri" w:hAnsiTheme="minorHAnsi" w:cstheme="minorHAnsi"/>
                <w:b/>
              </w:rPr>
            </w:pPr>
          </w:p>
        </w:tc>
        <w:tc>
          <w:tcPr>
            <w:tcW w:w="748" w:type="dxa"/>
          </w:tcPr>
          <w:p w14:paraId="0A5BD958" w14:textId="77777777" w:rsidR="00230B3D" w:rsidRPr="0072291E" w:rsidRDefault="00230B3D" w:rsidP="00A34626">
            <w:pPr>
              <w:jc w:val="center"/>
              <w:rPr>
                <w:rFonts w:asciiTheme="minorHAnsi" w:eastAsia="Calibri" w:hAnsiTheme="minorHAnsi" w:cstheme="minorHAnsi"/>
                <w:b/>
              </w:rPr>
            </w:pPr>
          </w:p>
        </w:tc>
        <w:tc>
          <w:tcPr>
            <w:tcW w:w="701" w:type="dxa"/>
          </w:tcPr>
          <w:p w14:paraId="00ADBE5E" w14:textId="77777777" w:rsidR="00230B3D" w:rsidRPr="0072291E" w:rsidRDefault="00230B3D" w:rsidP="00A34626">
            <w:pPr>
              <w:jc w:val="center"/>
              <w:rPr>
                <w:rFonts w:asciiTheme="minorHAnsi" w:eastAsia="Calibri" w:hAnsiTheme="minorHAnsi" w:cstheme="minorHAnsi"/>
                <w:b/>
              </w:rPr>
            </w:pPr>
          </w:p>
        </w:tc>
        <w:tc>
          <w:tcPr>
            <w:tcW w:w="724" w:type="dxa"/>
          </w:tcPr>
          <w:p w14:paraId="246CD4DF" w14:textId="77777777" w:rsidR="00230B3D" w:rsidRPr="0072291E" w:rsidRDefault="00230B3D" w:rsidP="00A34626">
            <w:pPr>
              <w:jc w:val="center"/>
              <w:rPr>
                <w:rFonts w:asciiTheme="minorHAnsi" w:eastAsia="Calibri" w:hAnsiTheme="minorHAnsi" w:cstheme="minorHAnsi"/>
                <w:b/>
              </w:rPr>
            </w:pPr>
          </w:p>
        </w:tc>
        <w:tc>
          <w:tcPr>
            <w:tcW w:w="739" w:type="dxa"/>
          </w:tcPr>
          <w:p w14:paraId="7E2F35BE" w14:textId="77777777" w:rsidR="00230B3D" w:rsidRPr="0072291E" w:rsidRDefault="00230B3D" w:rsidP="00A34626">
            <w:pPr>
              <w:jc w:val="center"/>
              <w:rPr>
                <w:rFonts w:asciiTheme="minorHAnsi" w:eastAsia="Calibri" w:hAnsiTheme="minorHAnsi" w:cstheme="minorHAnsi"/>
                <w:b/>
              </w:rPr>
            </w:pPr>
          </w:p>
        </w:tc>
        <w:tc>
          <w:tcPr>
            <w:tcW w:w="943" w:type="dxa"/>
          </w:tcPr>
          <w:p w14:paraId="742DB158" w14:textId="77777777" w:rsidR="00230B3D" w:rsidRPr="0072291E" w:rsidRDefault="00230B3D" w:rsidP="00A34626">
            <w:pPr>
              <w:jc w:val="center"/>
              <w:rPr>
                <w:rFonts w:asciiTheme="minorHAnsi" w:eastAsia="Calibri" w:hAnsiTheme="minorHAnsi" w:cstheme="minorHAnsi"/>
                <w:b/>
              </w:rPr>
            </w:pPr>
          </w:p>
        </w:tc>
      </w:tr>
      <w:tr w:rsidR="00230B3D" w:rsidRPr="0072291E" w14:paraId="2D90CB83" w14:textId="77777777" w:rsidTr="00EC17B4">
        <w:tc>
          <w:tcPr>
            <w:tcW w:w="461" w:type="dxa"/>
            <w:vMerge/>
            <w:shd w:val="clear" w:color="auto" w:fill="C5E0B3" w:themeFill="accent6" w:themeFillTint="66"/>
            <w:textDirection w:val="btLr"/>
            <w:vAlign w:val="center"/>
          </w:tcPr>
          <w:p w14:paraId="57EAE240"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68F68D6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Matematiksel temsil</w:t>
            </w:r>
          </w:p>
        </w:tc>
        <w:tc>
          <w:tcPr>
            <w:tcW w:w="694" w:type="dxa"/>
          </w:tcPr>
          <w:p w14:paraId="559BDF04" w14:textId="77777777" w:rsidR="00230B3D" w:rsidRPr="0072291E" w:rsidRDefault="00230B3D" w:rsidP="00A34626">
            <w:pPr>
              <w:jc w:val="center"/>
              <w:rPr>
                <w:rFonts w:asciiTheme="minorHAnsi" w:eastAsia="Calibri" w:hAnsiTheme="minorHAnsi" w:cstheme="minorHAnsi"/>
                <w:b/>
              </w:rPr>
            </w:pPr>
          </w:p>
        </w:tc>
        <w:tc>
          <w:tcPr>
            <w:tcW w:w="632" w:type="dxa"/>
          </w:tcPr>
          <w:p w14:paraId="57C78F8B" w14:textId="77777777" w:rsidR="00230B3D" w:rsidRPr="0072291E" w:rsidRDefault="00230B3D" w:rsidP="00A34626">
            <w:pPr>
              <w:jc w:val="center"/>
              <w:rPr>
                <w:rFonts w:asciiTheme="minorHAnsi" w:eastAsia="Calibri" w:hAnsiTheme="minorHAnsi" w:cstheme="minorHAnsi"/>
                <w:b/>
              </w:rPr>
            </w:pPr>
          </w:p>
        </w:tc>
        <w:tc>
          <w:tcPr>
            <w:tcW w:w="744" w:type="dxa"/>
          </w:tcPr>
          <w:p w14:paraId="1DDAA156" w14:textId="77777777" w:rsidR="00230B3D" w:rsidRPr="0072291E" w:rsidRDefault="00230B3D" w:rsidP="00A34626">
            <w:pPr>
              <w:jc w:val="center"/>
              <w:rPr>
                <w:rFonts w:asciiTheme="minorHAnsi" w:eastAsia="Calibri" w:hAnsiTheme="minorHAnsi" w:cstheme="minorHAnsi"/>
                <w:b/>
              </w:rPr>
            </w:pPr>
          </w:p>
        </w:tc>
        <w:tc>
          <w:tcPr>
            <w:tcW w:w="790" w:type="dxa"/>
          </w:tcPr>
          <w:p w14:paraId="676C31E9" w14:textId="77777777" w:rsidR="00230B3D" w:rsidRPr="0072291E" w:rsidRDefault="00230B3D" w:rsidP="00A34626">
            <w:pPr>
              <w:jc w:val="center"/>
              <w:rPr>
                <w:rFonts w:asciiTheme="minorHAnsi" w:eastAsia="Calibri" w:hAnsiTheme="minorHAnsi" w:cstheme="minorHAnsi"/>
                <w:b/>
              </w:rPr>
            </w:pPr>
          </w:p>
        </w:tc>
        <w:tc>
          <w:tcPr>
            <w:tcW w:w="667" w:type="dxa"/>
          </w:tcPr>
          <w:p w14:paraId="3CC3B766" w14:textId="77777777" w:rsidR="00230B3D" w:rsidRPr="0072291E" w:rsidRDefault="00230B3D" w:rsidP="00A34626">
            <w:pPr>
              <w:jc w:val="center"/>
              <w:rPr>
                <w:rFonts w:asciiTheme="minorHAnsi" w:eastAsia="Calibri" w:hAnsiTheme="minorHAnsi" w:cstheme="minorHAnsi"/>
                <w:b/>
              </w:rPr>
            </w:pPr>
          </w:p>
        </w:tc>
        <w:tc>
          <w:tcPr>
            <w:tcW w:w="748" w:type="dxa"/>
          </w:tcPr>
          <w:p w14:paraId="3B5F9248" w14:textId="77777777" w:rsidR="00230B3D" w:rsidRPr="0072291E" w:rsidRDefault="00230B3D" w:rsidP="00A34626">
            <w:pPr>
              <w:jc w:val="center"/>
              <w:rPr>
                <w:rFonts w:asciiTheme="minorHAnsi" w:eastAsia="Calibri" w:hAnsiTheme="minorHAnsi" w:cstheme="minorHAnsi"/>
                <w:b/>
              </w:rPr>
            </w:pPr>
          </w:p>
        </w:tc>
        <w:tc>
          <w:tcPr>
            <w:tcW w:w="701" w:type="dxa"/>
          </w:tcPr>
          <w:p w14:paraId="5C7B9FE8" w14:textId="77777777" w:rsidR="00230B3D" w:rsidRPr="0072291E" w:rsidRDefault="00230B3D" w:rsidP="00A34626">
            <w:pPr>
              <w:jc w:val="center"/>
              <w:rPr>
                <w:rFonts w:asciiTheme="minorHAnsi" w:eastAsia="Calibri" w:hAnsiTheme="minorHAnsi" w:cstheme="minorHAnsi"/>
                <w:b/>
              </w:rPr>
            </w:pPr>
          </w:p>
        </w:tc>
        <w:tc>
          <w:tcPr>
            <w:tcW w:w="724" w:type="dxa"/>
          </w:tcPr>
          <w:p w14:paraId="0DB279A0" w14:textId="77777777" w:rsidR="00230B3D" w:rsidRPr="0072291E" w:rsidRDefault="00230B3D" w:rsidP="00A34626">
            <w:pPr>
              <w:jc w:val="center"/>
              <w:rPr>
                <w:rFonts w:asciiTheme="minorHAnsi" w:eastAsia="Calibri" w:hAnsiTheme="minorHAnsi" w:cstheme="minorHAnsi"/>
                <w:b/>
              </w:rPr>
            </w:pPr>
          </w:p>
        </w:tc>
        <w:tc>
          <w:tcPr>
            <w:tcW w:w="739" w:type="dxa"/>
          </w:tcPr>
          <w:p w14:paraId="12F0A9A6" w14:textId="77777777" w:rsidR="00230B3D" w:rsidRPr="0072291E" w:rsidRDefault="00230B3D" w:rsidP="00A34626">
            <w:pPr>
              <w:jc w:val="center"/>
              <w:rPr>
                <w:rFonts w:asciiTheme="minorHAnsi" w:eastAsia="Calibri" w:hAnsiTheme="minorHAnsi" w:cstheme="minorHAnsi"/>
                <w:b/>
              </w:rPr>
            </w:pPr>
          </w:p>
        </w:tc>
        <w:tc>
          <w:tcPr>
            <w:tcW w:w="943" w:type="dxa"/>
          </w:tcPr>
          <w:p w14:paraId="35A8F376" w14:textId="77777777" w:rsidR="00230B3D" w:rsidRPr="0072291E" w:rsidRDefault="00230B3D" w:rsidP="00A34626">
            <w:pPr>
              <w:jc w:val="center"/>
              <w:rPr>
                <w:rFonts w:asciiTheme="minorHAnsi" w:eastAsia="Calibri" w:hAnsiTheme="minorHAnsi" w:cstheme="minorHAnsi"/>
                <w:b/>
              </w:rPr>
            </w:pPr>
          </w:p>
        </w:tc>
      </w:tr>
      <w:tr w:rsidR="00230B3D" w:rsidRPr="0072291E" w14:paraId="2965543C" w14:textId="77777777" w:rsidTr="00EC17B4">
        <w:tc>
          <w:tcPr>
            <w:tcW w:w="461" w:type="dxa"/>
            <w:vMerge/>
            <w:shd w:val="clear" w:color="auto" w:fill="C5E0B3" w:themeFill="accent6" w:themeFillTint="66"/>
            <w:textDirection w:val="btLr"/>
            <w:vAlign w:val="center"/>
          </w:tcPr>
          <w:p w14:paraId="26DC2BAB"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6784191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Veri ile çalışma ve veriye dayalı karar verme</w:t>
            </w:r>
          </w:p>
        </w:tc>
        <w:tc>
          <w:tcPr>
            <w:tcW w:w="694" w:type="dxa"/>
          </w:tcPr>
          <w:p w14:paraId="51C426C8" w14:textId="77777777" w:rsidR="00230B3D" w:rsidRPr="0072291E" w:rsidRDefault="00230B3D" w:rsidP="00A34626">
            <w:pPr>
              <w:jc w:val="center"/>
              <w:rPr>
                <w:rFonts w:asciiTheme="minorHAnsi" w:eastAsia="Calibri" w:hAnsiTheme="minorHAnsi" w:cstheme="minorHAnsi"/>
                <w:b/>
              </w:rPr>
            </w:pPr>
          </w:p>
        </w:tc>
        <w:tc>
          <w:tcPr>
            <w:tcW w:w="632" w:type="dxa"/>
          </w:tcPr>
          <w:p w14:paraId="6D1097CD" w14:textId="77777777" w:rsidR="00230B3D" w:rsidRPr="0072291E" w:rsidRDefault="00230B3D" w:rsidP="00A34626">
            <w:pPr>
              <w:jc w:val="center"/>
              <w:rPr>
                <w:rFonts w:asciiTheme="minorHAnsi" w:eastAsia="Calibri" w:hAnsiTheme="minorHAnsi" w:cstheme="minorHAnsi"/>
                <w:b/>
              </w:rPr>
            </w:pPr>
          </w:p>
        </w:tc>
        <w:tc>
          <w:tcPr>
            <w:tcW w:w="744" w:type="dxa"/>
          </w:tcPr>
          <w:p w14:paraId="309C88D0" w14:textId="77777777" w:rsidR="00230B3D" w:rsidRPr="0072291E" w:rsidRDefault="00230B3D" w:rsidP="00A34626">
            <w:pPr>
              <w:jc w:val="center"/>
              <w:rPr>
                <w:rFonts w:asciiTheme="minorHAnsi" w:eastAsia="Calibri" w:hAnsiTheme="minorHAnsi" w:cstheme="minorHAnsi"/>
                <w:b/>
              </w:rPr>
            </w:pPr>
          </w:p>
        </w:tc>
        <w:tc>
          <w:tcPr>
            <w:tcW w:w="790" w:type="dxa"/>
          </w:tcPr>
          <w:p w14:paraId="0039586D" w14:textId="77777777" w:rsidR="00230B3D" w:rsidRPr="0072291E" w:rsidRDefault="00230B3D" w:rsidP="00A34626">
            <w:pPr>
              <w:jc w:val="center"/>
              <w:rPr>
                <w:rFonts w:asciiTheme="minorHAnsi" w:eastAsia="Calibri" w:hAnsiTheme="minorHAnsi" w:cstheme="minorHAnsi"/>
                <w:b/>
              </w:rPr>
            </w:pPr>
          </w:p>
        </w:tc>
        <w:tc>
          <w:tcPr>
            <w:tcW w:w="667" w:type="dxa"/>
          </w:tcPr>
          <w:p w14:paraId="3301FE4D" w14:textId="77777777" w:rsidR="00230B3D" w:rsidRPr="0072291E" w:rsidRDefault="00230B3D" w:rsidP="00A34626">
            <w:pPr>
              <w:jc w:val="center"/>
              <w:rPr>
                <w:rFonts w:asciiTheme="minorHAnsi" w:eastAsia="Calibri" w:hAnsiTheme="minorHAnsi" w:cstheme="minorHAnsi"/>
                <w:b/>
              </w:rPr>
            </w:pPr>
          </w:p>
        </w:tc>
        <w:tc>
          <w:tcPr>
            <w:tcW w:w="748" w:type="dxa"/>
          </w:tcPr>
          <w:p w14:paraId="6E85AC5C" w14:textId="77777777" w:rsidR="00230B3D" w:rsidRPr="0072291E" w:rsidRDefault="00230B3D" w:rsidP="00A34626">
            <w:pPr>
              <w:jc w:val="center"/>
              <w:rPr>
                <w:rFonts w:asciiTheme="minorHAnsi" w:eastAsia="Calibri" w:hAnsiTheme="minorHAnsi" w:cstheme="minorHAnsi"/>
                <w:b/>
              </w:rPr>
            </w:pPr>
          </w:p>
        </w:tc>
        <w:tc>
          <w:tcPr>
            <w:tcW w:w="701" w:type="dxa"/>
          </w:tcPr>
          <w:p w14:paraId="19322C3A" w14:textId="77777777" w:rsidR="00230B3D" w:rsidRPr="0072291E" w:rsidRDefault="00230B3D" w:rsidP="00A34626">
            <w:pPr>
              <w:jc w:val="center"/>
              <w:rPr>
                <w:rFonts w:asciiTheme="minorHAnsi" w:eastAsia="Calibri" w:hAnsiTheme="minorHAnsi" w:cstheme="minorHAnsi"/>
                <w:b/>
              </w:rPr>
            </w:pPr>
          </w:p>
        </w:tc>
        <w:tc>
          <w:tcPr>
            <w:tcW w:w="724" w:type="dxa"/>
          </w:tcPr>
          <w:p w14:paraId="34D768A4" w14:textId="77777777" w:rsidR="00230B3D" w:rsidRPr="0072291E" w:rsidRDefault="00230B3D" w:rsidP="00A34626">
            <w:pPr>
              <w:jc w:val="center"/>
              <w:rPr>
                <w:rFonts w:asciiTheme="minorHAnsi" w:eastAsia="Calibri" w:hAnsiTheme="minorHAnsi" w:cstheme="minorHAnsi"/>
                <w:b/>
              </w:rPr>
            </w:pPr>
          </w:p>
        </w:tc>
        <w:tc>
          <w:tcPr>
            <w:tcW w:w="739" w:type="dxa"/>
          </w:tcPr>
          <w:p w14:paraId="46D61E90" w14:textId="77777777" w:rsidR="00230B3D" w:rsidRPr="0072291E" w:rsidRDefault="00230B3D" w:rsidP="00A34626">
            <w:pPr>
              <w:jc w:val="center"/>
              <w:rPr>
                <w:rFonts w:asciiTheme="minorHAnsi" w:eastAsia="Calibri" w:hAnsiTheme="minorHAnsi" w:cstheme="minorHAnsi"/>
                <w:b/>
              </w:rPr>
            </w:pPr>
          </w:p>
        </w:tc>
        <w:tc>
          <w:tcPr>
            <w:tcW w:w="943" w:type="dxa"/>
          </w:tcPr>
          <w:p w14:paraId="1F5F62FD" w14:textId="77777777" w:rsidR="00230B3D" w:rsidRPr="0072291E" w:rsidRDefault="00230B3D" w:rsidP="00A34626">
            <w:pPr>
              <w:jc w:val="center"/>
              <w:rPr>
                <w:rFonts w:asciiTheme="minorHAnsi" w:eastAsia="Calibri" w:hAnsiTheme="minorHAnsi" w:cstheme="minorHAnsi"/>
                <w:b/>
              </w:rPr>
            </w:pPr>
          </w:p>
        </w:tc>
      </w:tr>
      <w:tr w:rsidR="00230B3D" w:rsidRPr="0072291E" w14:paraId="6FDBFCA9" w14:textId="77777777" w:rsidTr="00EC17B4">
        <w:tc>
          <w:tcPr>
            <w:tcW w:w="461" w:type="dxa"/>
            <w:vMerge w:val="restart"/>
            <w:shd w:val="clear" w:color="auto" w:fill="C5E0B3" w:themeFill="accent6" w:themeFillTint="66"/>
            <w:textDirection w:val="btLr"/>
            <w:vAlign w:val="center"/>
          </w:tcPr>
          <w:p w14:paraId="2F5D50D9"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FEN</w:t>
            </w:r>
          </w:p>
        </w:tc>
        <w:tc>
          <w:tcPr>
            <w:tcW w:w="1445" w:type="dxa"/>
            <w:vAlign w:val="center"/>
          </w:tcPr>
          <w:p w14:paraId="29F36083"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Bilimsel gözlem yapma </w:t>
            </w:r>
          </w:p>
        </w:tc>
        <w:tc>
          <w:tcPr>
            <w:tcW w:w="694" w:type="dxa"/>
          </w:tcPr>
          <w:p w14:paraId="78CA4698" w14:textId="77777777" w:rsidR="00230B3D" w:rsidRPr="0072291E" w:rsidRDefault="00230B3D" w:rsidP="00A34626">
            <w:pPr>
              <w:jc w:val="center"/>
              <w:rPr>
                <w:rFonts w:asciiTheme="minorHAnsi" w:eastAsia="Calibri" w:hAnsiTheme="minorHAnsi" w:cstheme="minorHAnsi"/>
                <w:b/>
              </w:rPr>
            </w:pPr>
          </w:p>
        </w:tc>
        <w:tc>
          <w:tcPr>
            <w:tcW w:w="632" w:type="dxa"/>
          </w:tcPr>
          <w:p w14:paraId="03034097" w14:textId="77777777" w:rsidR="00230B3D" w:rsidRPr="0072291E" w:rsidRDefault="00230B3D" w:rsidP="00A34626">
            <w:pPr>
              <w:jc w:val="center"/>
              <w:rPr>
                <w:rFonts w:asciiTheme="minorHAnsi" w:eastAsia="Calibri" w:hAnsiTheme="minorHAnsi" w:cstheme="minorHAnsi"/>
                <w:b/>
              </w:rPr>
            </w:pPr>
          </w:p>
        </w:tc>
        <w:tc>
          <w:tcPr>
            <w:tcW w:w="744" w:type="dxa"/>
          </w:tcPr>
          <w:p w14:paraId="2ED18EA3" w14:textId="77777777" w:rsidR="00230B3D" w:rsidRPr="0072291E" w:rsidRDefault="00230B3D" w:rsidP="00A34626">
            <w:pPr>
              <w:jc w:val="center"/>
              <w:rPr>
                <w:rFonts w:asciiTheme="minorHAnsi" w:eastAsia="Calibri" w:hAnsiTheme="minorHAnsi" w:cstheme="minorHAnsi"/>
                <w:b/>
              </w:rPr>
            </w:pPr>
          </w:p>
        </w:tc>
        <w:tc>
          <w:tcPr>
            <w:tcW w:w="790" w:type="dxa"/>
          </w:tcPr>
          <w:p w14:paraId="3859DC62" w14:textId="77777777" w:rsidR="00230B3D" w:rsidRPr="0072291E" w:rsidRDefault="00230B3D" w:rsidP="00A34626">
            <w:pPr>
              <w:jc w:val="center"/>
              <w:rPr>
                <w:rFonts w:asciiTheme="minorHAnsi" w:eastAsia="Calibri" w:hAnsiTheme="minorHAnsi" w:cstheme="minorHAnsi"/>
                <w:b/>
              </w:rPr>
            </w:pPr>
          </w:p>
        </w:tc>
        <w:tc>
          <w:tcPr>
            <w:tcW w:w="667" w:type="dxa"/>
          </w:tcPr>
          <w:p w14:paraId="6A686BEC" w14:textId="77777777" w:rsidR="00230B3D" w:rsidRPr="0072291E" w:rsidRDefault="00230B3D" w:rsidP="00A34626">
            <w:pPr>
              <w:jc w:val="center"/>
              <w:rPr>
                <w:rFonts w:asciiTheme="minorHAnsi" w:eastAsia="Calibri" w:hAnsiTheme="minorHAnsi" w:cstheme="minorHAnsi"/>
                <w:b/>
              </w:rPr>
            </w:pPr>
          </w:p>
        </w:tc>
        <w:tc>
          <w:tcPr>
            <w:tcW w:w="748" w:type="dxa"/>
          </w:tcPr>
          <w:p w14:paraId="43013226" w14:textId="77777777" w:rsidR="00230B3D" w:rsidRPr="0072291E" w:rsidRDefault="00230B3D" w:rsidP="00A34626">
            <w:pPr>
              <w:jc w:val="center"/>
              <w:rPr>
                <w:rFonts w:asciiTheme="minorHAnsi" w:eastAsia="Calibri" w:hAnsiTheme="minorHAnsi" w:cstheme="minorHAnsi"/>
                <w:b/>
              </w:rPr>
            </w:pPr>
          </w:p>
        </w:tc>
        <w:tc>
          <w:tcPr>
            <w:tcW w:w="701" w:type="dxa"/>
          </w:tcPr>
          <w:p w14:paraId="1FEDA77C" w14:textId="77777777" w:rsidR="00230B3D" w:rsidRPr="0072291E" w:rsidRDefault="00230B3D" w:rsidP="00A34626">
            <w:pPr>
              <w:jc w:val="center"/>
              <w:rPr>
                <w:rFonts w:asciiTheme="minorHAnsi" w:eastAsia="Calibri" w:hAnsiTheme="minorHAnsi" w:cstheme="minorHAnsi"/>
                <w:b/>
              </w:rPr>
            </w:pPr>
          </w:p>
        </w:tc>
        <w:tc>
          <w:tcPr>
            <w:tcW w:w="724" w:type="dxa"/>
          </w:tcPr>
          <w:p w14:paraId="7B3F050D" w14:textId="77777777" w:rsidR="00230B3D" w:rsidRPr="0072291E" w:rsidRDefault="00230B3D" w:rsidP="00A34626">
            <w:pPr>
              <w:jc w:val="center"/>
              <w:rPr>
                <w:rFonts w:asciiTheme="minorHAnsi" w:eastAsia="Calibri" w:hAnsiTheme="minorHAnsi" w:cstheme="minorHAnsi"/>
                <w:b/>
              </w:rPr>
            </w:pPr>
          </w:p>
        </w:tc>
        <w:tc>
          <w:tcPr>
            <w:tcW w:w="739" w:type="dxa"/>
          </w:tcPr>
          <w:p w14:paraId="3BB1CF17" w14:textId="77777777" w:rsidR="00230B3D" w:rsidRPr="0072291E" w:rsidRDefault="00230B3D" w:rsidP="00A34626">
            <w:pPr>
              <w:jc w:val="center"/>
              <w:rPr>
                <w:rFonts w:asciiTheme="minorHAnsi" w:eastAsia="Calibri" w:hAnsiTheme="minorHAnsi" w:cstheme="minorHAnsi"/>
                <w:b/>
              </w:rPr>
            </w:pPr>
          </w:p>
        </w:tc>
        <w:tc>
          <w:tcPr>
            <w:tcW w:w="943" w:type="dxa"/>
          </w:tcPr>
          <w:p w14:paraId="2F627980" w14:textId="77777777" w:rsidR="00230B3D" w:rsidRPr="0072291E" w:rsidRDefault="00230B3D" w:rsidP="00A34626">
            <w:pPr>
              <w:jc w:val="center"/>
              <w:rPr>
                <w:rFonts w:asciiTheme="minorHAnsi" w:eastAsia="Calibri" w:hAnsiTheme="minorHAnsi" w:cstheme="minorHAnsi"/>
                <w:b/>
              </w:rPr>
            </w:pPr>
          </w:p>
        </w:tc>
      </w:tr>
      <w:tr w:rsidR="00230B3D" w:rsidRPr="0072291E" w14:paraId="04E82067" w14:textId="77777777" w:rsidTr="00EC17B4">
        <w:tc>
          <w:tcPr>
            <w:tcW w:w="461" w:type="dxa"/>
            <w:vMerge/>
            <w:shd w:val="clear" w:color="auto" w:fill="C5E0B3" w:themeFill="accent6" w:themeFillTint="66"/>
            <w:textDirection w:val="btLr"/>
            <w:vAlign w:val="center"/>
          </w:tcPr>
          <w:p w14:paraId="6578E570"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6A06F83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Sınıflandırma</w:t>
            </w:r>
          </w:p>
        </w:tc>
        <w:tc>
          <w:tcPr>
            <w:tcW w:w="694" w:type="dxa"/>
          </w:tcPr>
          <w:p w14:paraId="286E3459" w14:textId="77777777" w:rsidR="00230B3D" w:rsidRPr="0072291E" w:rsidRDefault="00230B3D" w:rsidP="00A34626">
            <w:pPr>
              <w:jc w:val="center"/>
              <w:rPr>
                <w:rFonts w:asciiTheme="minorHAnsi" w:eastAsia="Calibri" w:hAnsiTheme="minorHAnsi" w:cstheme="minorHAnsi"/>
                <w:b/>
              </w:rPr>
            </w:pPr>
          </w:p>
        </w:tc>
        <w:tc>
          <w:tcPr>
            <w:tcW w:w="632" w:type="dxa"/>
          </w:tcPr>
          <w:p w14:paraId="26DAFB4C" w14:textId="77777777" w:rsidR="00230B3D" w:rsidRPr="0072291E" w:rsidRDefault="00230B3D" w:rsidP="00A34626">
            <w:pPr>
              <w:jc w:val="center"/>
              <w:rPr>
                <w:rFonts w:asciiTheme="minorHAnsi" w:eastAsia="Calibri" w:hAnsiTheme="minorHAnsi" w:cstheme="minorHAnsi"/>
                <w:b/>
              </w:rPr>
            </w:pPr>
          </w:p>
        </w:tc>
        <w:tc>
          <w:tcPr>
            <w:tcW w:w="744" w:type="dxa"/>
          </w:tcPr>
          <w:p w14:paraId="39E75898" w14:textId="77777777" w:rsidR="00230B3D" w:rsidRPr="0072291E" w:rsidRDefault="00230B3D" w:rsidP="00A34626">
            <w:pPr>
              <w:jc w:val="center"/>
              <w:rPr>
                <w:rFonts w:asciiTheme="minorHAnsi" w:eastAsia="Calibri" w:hAnsiTheme="minorHAnsi" w:cstheme="minorHAnsi"/>
                <w:b/>
              </w:rPr>
            </w:pPr>
          </w:p>
        </w:tc>
        <w:tc>
          <w:tcPr>
            <w:tcW w:w="790" w:type="dxa"/>
          </w:tcPr>
          <w:p w14:paraId="7B3E8BB8" w14:textId="77777777" w:rsidR="00230B3D" w:rsidRPr="0072291E" w:rsidRDefault="00230B3D" w:rsidP="00A34626">
            <w:pPr>
              <w:jc w:val="center"/>
              <w:rPr>
                <w:rFonts w:asciiTheme="minorHAnsi" w:eastAsia="Calibri" w:hAnsiTheme="minorHAnsi" w:cstheme="minorHAnsi"/>
                <w:b/>
              </w:rPr>
            </w:pPr>
          </w:p>
        </w:tc>
        <w:tc>
          <w:tcPr>
            <w:tcW w:w="667" w:type="dxa"/>
          </w:tcPr>
          <w:p w14:paraId="2982FD25" w14:textId="77777777" w:rsidR="00230B3D" w:rsidRPr="0072291E" w:rsidRDefault="00230B3D" w:rsidP="00A34626">
            <w:pPr>
              <w:jc w:val="center"/>
              <w:rPr>
                <w:rFonts w:asciiTheme="minorHAnsi" w:eastAsia="Calibri" w:hAnsiTheme="minorHAnsi" w:cstheme="minorHAnsi"/>
                <w:b/>
              </w:rPr>
            </w:pPr>
          </w:p>
        </w:tc>
        <w:tc>
          <w:tcPr>
            <w:tcW w:w="748" w:type="dxa"/>
          </w:tcPr>
          <w:p w14:paraId="21362C1E" w14:textId="77777777" w:rsidR="00230B3D" w:rsidRPr="0072291E" w:rsidRDefault="00230B3D" w:rsidP="00A34626">
            <w:pPr>
              <w:jc w:val="center"/>
              <w:rPr>
                <w:rFonts w:asciiTheme="minorHAnsi" w:eastAsia="Calibri" w:hAnsiTheme="minorHAnsi" w:cstheme="minorHAnsi"/>
                <w:b/>
              </w:rPr>
            </w:pPr>
          </w:p>
        </w:tc>
        <w:tc>
          <w:tcPr>
            <w:tcW w:w="701" w:type="dxa"/>
          </w:tcPr>
          <w:p w14:paraId="36472CCD" w14:textId="77777777" w:rsidR="00230B3D" w:rsidRPr="0072291E" w:rsidRDefault="00230B3D" w:rsidP="00A34626">
            <w:pPr>
              <w:jc w:val="center"/>
              <w:rPr>
                <w:rFonts w:asciiTheme="minorHAnsi" w:eastAsia="Calibri" w:hAnsiTheme="minorHAnsi" w:cstheme="minorHAnsi"/>
                <w:b/>
              </w:rPr>
            </w:pPr>
          </w:p>
        </w:tc>
        <w:tc>
          <w:tcPr>
            <w:tcW w:w="724" w:type="dxa"/>
          </w:tcPr>
          <w:p w14:paraId="638E8D43" w14:textId="77777777" w:rsidR="00230B3D" w:rsidRPr="0072291E" w:rsidRDefault="00230B3D" w:rsidP="00A34626">
            <w:pPr>
              <w:jc w:val="center"/>
              <w:rPr>
                <w:rFonts w:asciiTheme="minorHAnsi" w:eastAsia="Calibri" w:hAnsiTheme="minorHAnsi" w:cstheme="minorHAnsi"/>
                <w:b/>
              </w:rPr>
            </w:pPr>
          </w:p>
        </w:tc>
        <w:tc>
          <w:tcPr>
            <w:tcW w:w="739" w:type="dxa"/>
          </w:tcPr>
          <w:p w14:paraId="6ECE268B" w14:textId="77777777" w:rsidR="00230B3D" w:rsidRPr="0072291E" w:rsidRDefault="00230B3D" w:rsidP="00A34626">
            <w:pPr>
              <w:jc w:val="center"/>
              <w:rPr>
                <w:rFonts w:asciiTheme="minorHAnsi" w:eastAsia="Calibri" w:hAnsiTheme="minorHAnsi" w:cstheme="minorHAnsi"/>
                <w:b/>
              </w:rPr>
            </w:pPr>
          </w:p>
        </w:tc>
        <w:tc>
          <w:tcPr>
            <w:tcW w:w="943" w:type="dxa"/>
          </w:tcPr>
          <w:p w14:paraId="75A98F37" w14:textId="77777777" w:rsidR="00230B3D" w:rsidRPr="0072291E" w:rsidRDefault="00230B3D" w:rsidP="00A34626">
            <w:pPr>
              <w:jc w:val="center"/>
              <w:rPr>
                <w:rFonts w:asciiTheme="minorHAnsi" w:eastAsia="Calibri" w:hAnsiTheme="minorHAnsi" w:cstheme="minorHAnsi"/>
                <w:b/>
              </w:rPr>
            </w:pPr>
          </w:p>
        </w:tc>
      </w:tr>
      <w:tr w:rsidR="00230B3D" w:rsidRPr="0072291E" w14:paraId="6F435485" w14:textId="77777777" w:rsidTr="00EC17B4">
        <w:tc>
          <w:tcPr>
            <w:tcW w:w="461" w:type="dxa"/>
            <w:vMerge/>
            <w:shd w:val="clear" w:color="auto" w:fill="C5E0B3" w:themeFill="accent6" w:themeFillTint="66"/>
            <w:textDirection w:val="btLr"/>
            <w:vAlign w:val="center"/>
          </w:tcPr>
          <w:p w14:paraId="582FC6CA"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3BEA162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Bilimsel gözleme dayalı tahmin etme</w:t>
            </w:r>
          </w:p>
        </w:tc>
        <w:tc>
          <w:tcPr>
            <w:tcW w:w="694" w:type="dxa"/>
          </w:tcPr>
          <w:p w14:paraId="1E6025FE" w14:textId="77777777" w:rsidR="00230B3D" w:rsidRPr="0072291E" w:rsidRDefault="00230B3D" w:rsidP="00A34626">
            <w:pPr>
              <w:jc w:val="center"/>
              <w:rPr>
                <w:rFonts w:asciiTheme="minorHAnsi" w:eastAsia="Calibri" w:hAnsiTheme="minorHAnsi" w:cstheme="minorHAnsi"/>
                <w:b/>
              </w:rPr>
            </w:pPr>
          </w:p>
        </w:tc>
        <w:tc>
          <w:tcPr>
            <w:tcW w:w="632" w:type="dxa"/>
          </w:tcPr>
          <w:p w14:paraId="699E3C9D" w14:textId="77777777" w:rsidR="00230B3D" w:rsidRPr="0072291E" w:rsidRDefault="00230B3D" w:rsidP="00A34626">
            <w:pPr>
              <w:jc w:val="center"/>
              <w:rPr>
                <w:rFonts w:asciiTheme="minorHAnsi" w:eastAsia="Calibri" w:hAnsiTheme="minorHAnsi" w:cstheme="minorHAnsi"/>
                <w:b/>
              </w:rPr>
            </w:pPr>
          </w:p>
        </w:tc>
        <w:tc>
          <w:tcPr>
            <w:tcW w:w="744" w:type="dxa"/>
          </w:tcPr>
          <w:p w14:paraId="76884DD7" w14:textId="77777777" w:rsidR="00230B3D" w:rsidRPr="0072291E" w:rsidRDefault="00230B3D" w:rsidP="00A34626">
            <w:pPr>
              <w:jc w:val="center"/>
              <w:rPr>
                <w:rFonts w:asciiTheme="minorHAnsi" w:eastAsia="Calibri" w:hAnsiTheme="minorHAnsi" w:cstheme="minorHAnsi"/>
                <w:b/>
              </w:rPr>
            </w:pPr>
          </w:p>
        </w:tc>
        <w:tc>
          <w:tcPr>
            <w:tcW w:w="790" w:type="dxa"/>
          </w:tcPr>
          <w:p w14:paraId="661F2624" w14:textId="77777777" w:rsidR="00230B3D" w:rsidRPr="0072291E" w:rsidRDefault="00230B3D" w:rsidP="00A34626">
            <w:pPr>
              <w:jc w:val="center"/>
              <w:rPr>
                <w:rFonts w:asciiTheme="minorHAnsi" w:eastAsia="Calibri" w:hAnsiTheme="minorHAnsi" w:cstheme="minorHAnsi"/>
                <w:b/>
              </w:rPr>
            </w:pPr>
          </w:p>
        </w:tc>
        <w:tc>
          <w:tcPr>
            <w:tcW w:w="667" w:type="dxa"/>
          </w:tcPr>
          <w:p w14:paraId="540728CA" w14:textId="77777777" w:rsidR="00230B3D" w:rsidRPr="0072291E" w:rsidRDefault="00230B3D" w:rsidP="00A34626">
            <w:pPr>
              <w:jc w:val="center"/>
              <w:rPr>
                <w:rFonts w:asciiTheme="minorHAnsi" w:eastAsia="Calibri" w:hAnsiTheme="minorHAnsi" w:cstheme="minorHAnsi"/>
                <w:b/>
              </w:rPr>
            </w:pPr>
          </w:p>
        </w:tc>
        <w:tc>
          <w:tcPr>
            <w:tcW w:w="748" w:type="dxa"/>
          </w:tcPr>
          <w:p w14:paraId="31B4B4EF" w14:textId="77777777" w:rsidR="00230B3D" w:rsidRPr="0072291E" w:rsidRDefault="00230B3D" w:rsidP="00A34626">
            <w:pPr>
              <w:jc w:val="center"/>
              <w:rPr>
                <w:rFonts w:asciiTheme="minorHAnsi" w:eastAsia="Calibri" w:hAnsiTheme="minorHAnsi" w:cstheme="minorHAnsi"/>
                <w:b/>
              </w:rPr>
            </w:pPr>
          </w:p>
        </w:tc>
        <w:tc>
          <w:tcPr>
            <w:tcW w:w="701" w:type="dxa"/>
          </w:tcPr>
          <w:p w14:paraId="7C8E0FB5" w14:textId="77777777" w:rsidR="00230B3D" w:rsidRPr="0072291E" w:rsidRDefault="00230B3D" w:rsidP="00A34626">
            <w:pPr>
              <w:jc w:val="center"/>
              <w:rPr>
                <w:rFonts w:asciiTheme="minorHAnsi" w:eastAsia="Calibri" w:hAnsiTheme="minorHAnsi" w:cstheme="minorHAnsi"/>
                <w:b/>
              </w:rPr>
            </w:pPr>
          </w:p>
        </w:tc>
        <w:tc>
          <w:tcPr>
            <w:tcW w:w="724" w:type="dxa"/>
          </w:tcPr>
          <w:p w14:paraId="70FD9F9E" w14:textId="77777777" w:rsidR="00230B3D" w:rsidRPr="0072291E" w:rsidRDefault="00230B3D" w:rsidP="00A34626">
            <w:pPr>
              <w:jc w:val="center"/>
              <w:rPr>
                <w:rFonts w:asciiTheme="minorHAnsi" w:eastAsia="Calibri" w:hAnsiTheme="minorHAnsi" w:cstheme="minorHAnsi"/>
                <w:b/>
              </w:rPr>
            </w:pPr>
          </w:p>
        </w:tc>
        <w:tc>
          <w:tcPr>
            <w:tcW w:w="739" w:type="dxa"/>
          </w:tcPr>
          <w:p w14:paraId="4CE15CD2" w14:textId="77777777" w:rsidR="00230B3D" w:rsidRPr="0072291E" w:rsidRDefault="00230B3D" w:rsidP="00A34626">
            <w:pPr>
              <w:jc w:val="center"/>
              <w:rPr>
                <w:rFonts w:asciiTheme="minorHAnsi" w:eastAsia="Calibri" w:hAnsiTheme="minorHAnsi" w:cstheme="minorHAnsi"/>
                <w:b/>
              </w:rPr>
            </w:pPr>
          </w:p>
        </w:tc>
        <w:tc>
          <w:tcPr>
            <w:tcW w:w="943" w:type="dxa"/>
          </w:tcPr>
          <w:p w14:paraId="7CB2B7D5" w14:textId="77777777" w:rsidR="00230B3D" w:rsidRPr="0072291E" w:rsidRDefault="00230B3D" w:rsidP="00A34626">
            <w:pPr>
              <w:jc w:val="center"/>
              <w:rPr>
                <w:rFonts w:asciiTheme="minorHAnsi" w:eastAsia="Calibri" w:hAnsiTheme="minorHAnsi" w:cstheme="minorHAnsi"/>
                <w:b/>
              </w:rPr>
            </w:pPr>
          </w:p>
        </w:tc>
      </w:tr>
      <w:tr w:rsidR="00230B3D" w:rsidRPr="0072291E" w14:paraId="6588988B" w14:textId="77777777" w:rsidTr="00EC17B4">
        <w:tc>
          <w:tcPr>
            <w:tcW w:w="461" w:type="dxa"/>
            <w:vMerge/>
            <w:shd w:val="clear" w:color="auto" w:fill="C5E0B3" w:themeFill="accent6" w:themeFillTint="66"/>
            <w:textDirection w:val="btLr"/>
            <w:vAlign w:val="center"/>
          </w:tcPr>
          <w:p w14:paraId="050E731F"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1663290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Bilimsel veriye dayalı tahmin etme</w:t>
            </w:r>
          </w:p>
        </w:tc>
        <w:tc>
          <w:tcPr>
            <w:tcW w:w="694" w:type="dxa"/>
          </w:tcPr>
          <w:p w14:paraId="7529D74B" w14:textId="77777777" w:rsidR="00230B3D" w:rsidRPr="0072291E" w:rsidRDefault="00230B3D" w:rsidP="00A34626">
            <w:pPr>
              <w:jc w:val="center"/>
              <w:rPr>
                <w:rFonts w:asciiTheme="minorHAnsi" w:eastAsia="Calibri" w:hAnsiTheme="minorHAnsi" w:cstheme="minorHAnsi"/>
                <w:b/>
              </w:rPr>
            </w:pPr>
          </w:p>
        </w:tc>
        <w:tc>
          <w:tcPr>
            <w:tcW w:w="632" w:type="dxa"/>
          </w:tcPr>
          <w:p w14:paraId="61354BB5" w14:textId="77777777" w:rsidR="00230B3D" w:rsidRPr="0072291E" w:rsidRDefault="00230B3D" w:rsidP="00A34626">
            <w:pPr>
              <w:jc w:val="center"/>
              <w:rPr>
                <w:rFonts w:asciiTheme="minorHAnsi" w:eastAsia="Calibri" w:hAnsiTheme="minorHAnsi" w:cstheme="minorHAnsi"/>
                <w:b/>
              </w:rPr>
            </w:pPr>
          </w:p>
        </w:tc>
        <w:tc>
          <w:tcPr>
            <w:tcW w:w="744" w:type="dxa"/>
          </w:tcPr>
          <w:p w14:paraId="54A65B82" w14:textId="77777777" w:rsidR="00230B3D" w:rsidRPr="0072291E" w:rsidRDefault="00230B3D" w:rsidP="00A34626">
            <w:pPr>
              <w:jc w:val="center"/>
              <w:rPr>
                <w:rFonts w:asciiTheme="minorHAnsi" w:eastAsia="Calibri" w:hAnsiTheme="minorHAnsi" w:cstheme="minorHAnsi"/>
                <w:b/>
              </w:rPr>
            </w:pPr>
          </w:p>
        </w:tc>
        <w:tc>
          <w:tcPr>
            <w:tcW w:w="790" w:type="dxa"/>
          </w:tcPr>
          <w:p w14:paraId="0D1174A1" w14:textId="77777777" w:rsidR="00230B3D" w:rsidRPr="0072291E" w:rsidRDefault="00230B3D" w:rsidP="00A34626">
            <w:pPr>
              <w:jc w:val="center"/>
              <w:rPr>
                <w:rFonts w:asciiTheme="minorHAnsi" w:eastAsia="Calibri" w:hAnsiTheme="minorHAnsi" w:cstheme="minorHAnsi"/>
                <w:b/>
              </w:rPr>
            </w:pPr>
          </w:p>
        </w:tc>
        <w:tc>
          <w:tcPr>
            <w:tcW w:w="667" w:type="dxa"/>
          </w:tcPr>
          <w:p w14:paraId="71B3F544" w14:textId="77777777" w:rsidR="00230B3D" w:rsidRPr="0072291E" w:rsidRDefault="00230B3D" w:rsidP="00A34626">
            <w:pPr>
              <w:jc w:val="center"/>
              <w:rPr>
                <w:rFonts w:asciiTheme="minorHAnsi" w:eastAsia="Calibri" w:hAnsiTheme="minorHAnsi" w:cstheme="minorHAnsi"/>
                <w:b/>
              </w:rPr>
            </w:pPr>
          </w:p>
        </w:tc>
        <w:tc>
          <w:tcPr>
            <w:tcW w:w="748" w:type="dxa"/>
          </w:tcPr>
          <w:p w14:paraId="1FD5150F" w14:textId="77777777" w:rsidR="00230B3D" w:rsidRPr="0072291E" w:rsidRDefault="00230B3D" w:rsidP="00A34626">
            <w:pPr>
              <w:jc w:val="center"/>
              <w:rPr>
                <w:rFonts w:asciiTheme="minorHAnsi" w:eastAsia="Calibri" w:hAnsiTheme="minorHAnsi" w:cstheme="minorHAnsi"/>
                <w:b/>
              </w:rPr>
            </w:pPr>
          </w:p>
        </w:tc>
        <w:tc>
          <w:tcPr>
            <w:tcW w:w="701" w:type="dxa"/>
          </w:tcPr>
          <w:p w14:paraId="4C95B4E5" w14:textId="77777777" w:rsidR="00230B3D" w:rsidRPr="0072291E" w:rsidRDefault="00230B3D" w:rsidP="00A34626">
            <w:pPr>
              <w:jc w:val="center"/>
              <w:rPr>
                <w:rFonts w:asciiTheme="minorHAnsi" w:eastAsia="Calibri" w:hAnsiTheme="minorHAnsi" w:cstheme="minorHAnsi"/>
                <w:b/>
              </w:rPr>
            </w:pPr>
          </w:p>
        </w:tc>
        <w:tc>
          <w:tcPr>
            <w:tcW w:w="724" w:type="dxa"/>
          </w:tcPr>
          <w:p w14:paraId="264983DE" w14:textId="77777777" w:rsidR="00230B3D" w:rsidRPr="0072291E" w:rsidRDefault="00230B3D" w:rsidP="00A34626">
            <w:pPr>
              <w:jc w:val="center"/>
              <w:rPr>
                <w:rFonts w:asciiTheme="minorHAnsi" w:eastAsia="Calibri" w:hAnsiTheme="minorHAnsi" w:cstheme="minorHAnsi"/>
                <w:b/>
              </w:rPr>
            </w:pPr>
          </w:p>
        </w:tc>
        <w:tc>
          <w:tcPr>
            <w:tcW w:w="739" w:type="dxa"/>
          </w:tcPr>
          <w:p w14:paraId="6D54AAD8" w14:textId="77777777" w:rsidR="00230B3D" w:rsidRPr="0072291E" w:rsidRDefault="00230B3D" w:rsidP="00A34626">
            <w:pPr>
              <w:jc w:val="center"/>
              <w:rPr>
                <w:rFonts w:asciiTheme="minorHAnsi" w:eastAsia="Calibri" w:hAnsiTheme="minorHAnsi" w:cstheme="minorHAnsi"/>
                <w:b/>
              </w:rPr>
            </w:pPr>
          </w:p>
        </w:tc>
        <w:tc>
          <w:tcPr>
            <w:tcW w:w="943" w:type="dxa"/>
          </w:tcPr>
          <w:p w14:paraId="642B2072" w14:textId="77777777" w:rsidR="00230B3D" w:rsidRPr="0072291E" w:rsidRDefault="00230B3D" w:rsidP="00A34626">
            <w:pPr>
              <w:jc w:val="center"/>
              <w:rPr>
                <w:rFonts w:asciiTheme="minorHAnsi" w:eastAsia="Calibri" w:hAnsiTheme="minorHAnsi" w:cstheme="minorHAnsi"/>
                <w:b/>
              </w:rPr>
            </w:pPr>
          </w:p>
        </w:tc>
      </w:tr>
      <w:tr w:rsidR="00230B3D" w:rsidRPr="0072291E" w14:paraId="595F6325" w14:textId="77777777" w:rsidTr="00EC17B4">
        <w:tc>
          <w:tcPr>
            <w:tcW w:w="461" w:type="dxa"/>
            <w:vMerge/>
            <w:shd w:val="clear" w:color="auto" w:fill="C5E0B3" w:themeFill="accent6" w:themeFillTint="66"/>
            <w:textDirection w:val="btLr"/>
            <w:vAlign w:val="center"/>
          </w:tcPr>
          <w:p w14:paraId="4450F240"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706A4E5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Operasyonel tanımlama yapma</w:t>
            </w:r>
          </w:p>
        </w:tc>
        <w:tc>
          <w:tcPr>
            <w:tcW w:w="694" w:type="dxa"/>
          </w:tcPr>
          <w:p w14:paraId="394CA903" w14:textId="77777777" w:rsidR="00230B3D" w:rsidRPr="0072291E" w:rsidRDefault="00230B3D" w:rsidP="00A34626">
            <w:pPr>
              <w:jc w:val="center"/>
              <w:rPr>
                <w:rFonts w:asciiTheme="minorHAnsi" w:eastAsia="Calibri" w:hAnsiTheme="minorHAnsi" w:cstheme="minorHAnsi"/>
                <w:b/>
              </w:rPr>
            </w:pPr>
          </w:p>
        </w:tc>
        <w:tc>
          <w:tcPr>
            <w:tcW w:w="632" w:type="dxa"/>
          </w:tcPr>
          <w:p w14:paraId="4CFCBB85" w14:textId="77777777" w:rsidR="00230B3D" w:rsidRPr="0072291E" w:rsidRDefault="00230B3D" w:rsidP="00A34626">
            <w:pPr>
              <w:jc w:val="center"/>
              <w:rPr>
                <w:rFonts w:asciiTheme="minorHAnsi" w:eastAsia="Calibri" w:hAnsiTheme="minorHAnsi" w:cstheme="minorHAnsi"/>
                <w:b/>
              </w:rPr>
            </w:pPr>
          </w:p>
        </w:tc>
        <w:tc>
          <w:tcPr>
            <w:tcW w:w="744" w:type="dxa"/>
          </w:tcPr>
          <w:p w14:paraId="16B2B895" w14:textId="77777777" w:rsidR="00230B3D" w:rsidRPr="0072291E" w:rsidRDefault="00230B3D" w:rsidP="00A34626">
            <w:pPr>
              <w:jc w:val="center"/>
              <w:rPr>
                <w:rFonts w:asciiTheme="minorHAnsi" w:eastAsia="Calibri" w:hAnsiTheme="minorHAnsi" w:cstheme="minorHAnsi"/>
                <w:b/>
              </w:rPr>
            </w:pPr>
          </w:p>
        </w:tc>
        <w:tc>
          <w:tcPr>
            <w:tcW w:w="790" w:type="dxa"/>
          </w:tcPr>
          <w:p w14:paraId="615FE8BF" w14:textId="77777777" w:rsidR="00230B3D" w:rsidRPr="0072291E" w:rsidRDefault="00230B3D" w:rsidP="00A34626">
            <w:pPr>
              <w:jc w:val="center"/>
              <w:rPr>
                <w:rFonts w:asciiTheme="minorHAnsi" w:eastAsia="Calibri" w:hAnsiTheme="minorHAnsi" w:cstheme="minorHAnsi"/>
                <w:b/>
              </w:rPr>
            </w:pPr>
          </w:p>
        </w:tc>
        <w:tc>
          <w:tcPr>
            <w:tcW w:w="667" w:type="dxa"/>
          </w:tcPr>
          <w:p w14:paraId="3770BF34" w14:textId="77777777" w:rsidR="00230B3D" w:rsidRPr="0072291E" w:rsidRDefault="00230B3D" w:rsidP="00A34626">
            <w:pPr>
              <w:jc w:val="center"/>
              <w:rPr>
                <w:rFonts w:asciiTheme="minorHAnsi" w:eastAsia="Calibri" w:hAnsiTheme="minorHAnsi" w:cstheme="minorHAnsi"/>
                <w:b/>
              </w:rPr>
            </w:pPr>
          </w:p>
        </w:tc>
        <w:tc>
          <w:tcPr>
            <w:tcW w:w="748" w:type="dxa"/>
          </w:tcPr>
          <w:p w14:paraId="7B64033B" w14:textId="77777777" w:rsidR="00230B3D" w:rsidRPr="0072291E" w:rsidRDefault="00230B3D" w:rsidP="00A34626">
            <w:pPr>
              <w:jc w:val="center"/>
              <w:rPr>
                <w:rFonts w:asciiTheme="minorHAnsi" w:eastAsia="Calibri" w:hAnsiTheme="minorHAnsi" w:cstheme="minorHAnsi"/>
                <w:b/>
              </w:rPr>
            </w:pPr>
          </w:p>
        </w:tc>
        <w:tc>
          <w:tcPr>
            <w:tcW w:w="701" w:type="dxa"/>
          </w:tcPr>
          <w:p w14:paraId="46DCEA5D" w14:textId="77777777" w:rsidR="00230B3D" w:rsidRPr="0072291E" w:rsidRDefault="00230B3D" w:rsidP="00A34626">
            <w:pPr>
              <w:jc w:val="center"/>
              <w:rPr>
                <w:rFonts w:asciiTheme="minorHAnsi" w:eastAsia="Calibri" w:hAnsiTheme="minorHAnsi" w:cstheme="minorHAnsi"/>
                <w:b/>
              </w:rPr>
            </w:pPr>
          </w:p>
        </w:tc>
        <w:tc>
          <w:tcPr>
            <w:tcW w:w="724" w:type="dxa"/>
          </w:tcPr>
          <w:p w14:paraId="2417DC69" w14:textId="77777777" w:rsidR="00230B3D" w:rsidRPr="0072291E" w:rsidRDefault="00230B3D" w:rsidP="00A34626">
            <w:pPr>
              <w:jc w:val="center"/>
              <w:rPr>
                <w:rFonts w:asciiTheme="minorHAnsi" w:eastAsia="Calibri" w:hAnsiTheme="minorHAnsi" w:cstheme="minorHAnsi"/>
                <w:b/>
              </w:rPr>
            </w:pPr>
          </w:p>
        </w:tc>
        <w:tc>
          <w:tcPr>
            <w:tcW w:w="739" w:type="dxa"/>
          </w:tcPr>
          <w:p w14:paraId="426F6DD4" w14:textId="77777777" w:rsidR="00230B3D" w:rsidRPr="0072291E" w:rsidRDefault="00230B3D" w:rsidP="00A34626">
            <w:pPr>
              <w:jc w:val="center"/>
              <w:rPr>
                <w:rFonts w:asciiTheme="minorHAnsi" w:eastAsia="Calibri" w:hAnsiTheme="minorHAnsi" w:cstheme="minorHAnsi"/>
                <w:b/>
              </w:rPr>
            </w:pPr>
          </w:p>
        </w:tc>
        <w:tc>
          <w:tcPr>
            <w:tcW w:w="943" w:type="dxa"/>
          </w:tcPr>
          <w:p w14:paraId="47D53502" w14:textId="77777777" w:rsidR="00230B3D" w:rsidRPr="0072291E" w:rsidRDefault="00230B3D" w:rsidP="00A34626">
            <w:pPr>
              <w:jc w:val="center"/>
              <w:rPr>
                <w:rFonts w:asciiTheme="minorHAnsi" w:eastAsia="Calibri" w:hAnsiTheme="minorHAnsi" w:cstheme="minorHAnsi"/>
                <w:b/>
              </w:rPr>
            </w:pPr>
          </w:p>
        </w:tc>
      </w:tr>
      <w:tr w:rsidR="00230B3D" w:rsidRPr="0072291E" w14:paraId="2C9EC0C3" w14:textId="77777777" w:rsidTr="00EC17B4">
        <w:tc>
          <w:tcPr>
            <w:tcW w:w="461" w:type="dxa"/>
            <w:vMerge/>
            <w:shd w:val="clear" w:color="auto" w:fill="C5E0B3" w:themeFill="accent6" w:themeFillTint="66"/>
            <w:textDirection w:val="btLr"/>
            <w:vAlign w:val="center"/>
          </w:tcPr>
          <w:p w14:paraId="3B6B5EFA"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2127832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Deney yapma</w:t>
            </w:r>
          </w:p>
        </w:tc>
        <w:tc>
          <w:tcPr>
            <w:tcW w:w="694" w:type="dxa"/>
          </w:tcPr>
          <w:p w14:paraId="03E00D79" w14:textId="77777777" w:rsidR="00230B3D" w:rsidRPr="0072291E" w:rsidRDefault="00230B3D" w:rsidP="00A34626">
            <w:pPr>
              <w:jc w:val="center"/>
              <w:rPr>
                <w:rFonts w:asciiTheme="minorHAnsi" w:eastAsia="Calibri" w:hAnsiTheme="minorHAnsi" w:cstheme="minorHAnsi"/>
                <w:b/>
              </w:rPr>
            </w:pPr>
          </w:p>
        </w:tc>
        <w:tc>
          <w:tcPr>
            <w:tcW w:w="632" w:type="dxa"/>
          </w:tcPr>
          <w:p w14:paraId="4571904E" w14:textId="77777777" w:rsidR="00230B3D" w:rsidRPr="0072291E" w:rsidRDefault="00230B3D" w:rsidP="00A34626">
            <w:pPr>
              <w:jc w:val="center"/>
              <w:rPr>
                <w:rFonts w:asciiTheme="minorHAnsi" w:eastAsia="Calibri" w:hAnsiTheme="minorHAnsi" w:cstheme="minorHAnsi"/>
                <w:b/>
              </w:rPr>
            </w:pPr>
          </w:p>
        </w:tc>
        <w:tc>
          <w:tcPr>
            <w:tcW w:w="744" w:type="dxa"/>
          </w:tcPr>
          <w:p w14:paraId="30B9E6C4" w14:textId="77777777" w:rsidR="00230B3D" w:rsidRPr="0072291E" w:rsidRDefault="00230B3D" w:rsidP="00A34626">
            <w:pPr>
              <w:jc w:val="center"/>
              <w:rPr>
                <w:rFonts w:asciiTheme="minorHAnsi" w:eastAsia="Calibri" w:hAnsiTheme="minorHAnsi" w:cstheme="minorHAnsi"/>
                <w:b/>
              </w:rPr>
            </w:pPr>
          </w:p>
        </w:tc>
        <w:tc>
          <w:tcPr>
            <w:tcW w:w="790" w:type="dxa"/>
          </w:tcPr>
          <w:p w14:paraId="66D6AC4A" w14:textId="77777777" w:rsidR="00230B3D" w:rsidRPr="0072291E" w:rsidRDefault="00230B3D" w:rsidP="00A34626">
            <w:pPr>
              <w:jc w:val="center"/>
              <w:rPr>
                <w:rFonts w:asciiTheme="minorHAnsi" w:eastAsia="Calibri" w:hAnsiTheme="minorHAnsi" w:cstheme="minorHAnsi"/>
                <w:b/>
              </w:rPr>
            </w:pPr>
          </w:p>
        </w:tc>
        <w:tc>
          <w:tcPr>
            <w:tcW w:w="667" w:type="dxa"/>
          </w:tcPr>
          <w:p w14:paraId="549C90D6" w14:textId="77777777" w:rsidR="00230B3D" w:rsidRPr="0072291E" w:rsidRDefault="00230B3D" w:rsidP="00A34626">
            <w:pPr>
              <w:jc w:val="center"/>
              <w:rPr>
                <w:rFonts w:asciiTheme="minorHAnsi" w:eastAsia="Calibri" w:hAnsiTheme="minorHAnsi" w:cstheme="minorHAnsi"/>
                <w:b/>
              </w:rPr>
            </w:pPr>
          </w:p>
        </w:tc>
        <w:tc>
          <w:tcPr>
            <w:tcW w:w="748" w:type="dxa"/>
          </w:tcPr>
          <w:p w14:paraId="156D488C" w14:textId="77777777" w:rsidR="00230B3D" w:rsidRPr="0072291E" w:rsidRDefault="00230B3D" w:rsidP="00A34626">
            <w:pPr>
              <w:jc w:val="center"/>
              <w:rPr>
                <w:rFonts w:asciiTheme="minorHAnsi" w:eastAsia="Calibri" w:hAnsiTheme="minorHAnsi" w:cstheme="minorHAnsi"/>
                <w:b/>
              </w:rPr>
            </w:pPr>
          </w:p>
        </w:tc>
        <w:tc>
          <w:tcPr>
            <w:tcW w:w="701" w:type="dxa"/>
          </w:tcPr>
          <w:p w14:paraId="1C84DE6E" w14:textId="77777777" w:rsidR="00230B3D" w:rsidRPr="0072291E" w:rsidRDefault="00230B3D" w:rsidP="00A34626">
            <w:pPr>
              <w:jc w:val="center"/>
              <w:rPr>
                <w:rFonts w:asciiTheme="minorHAnsi" w:eastAsia="Calibri" w:hAnsiTheme="minorHAnsi" w:cstheme="minorHAnsi"/>
                <w:b/>
              </w:rPr>
            </w:pPr>
          </w:p>
        </w:tc>
        <w:tc>
          <w:tcPr>
            <w:tcW w:w="724" w:type="dxa"/>
          </w:tcPr>
          <w:p w14:paraId="3055E4F3" w14:textId="77777777" w:rsidR="00230B3D" w:rsidRPr="0072291E" w:rsidRDefault="00230B3D" w:rsidP="00A34626">
            <w:pPr>
              <w:jc w:val="center"/>
              <w:rPr>
                <w:rFonts w:asciiTheme="minorHAnsi" w:eastAsia="Calibri" w:hAnsiTheme="minorHAnsi" w:cstheme="minorHAnsi"/>
                <w:b/>
              </w:rPr>
            </w:pPr>
          </w:p>
        </w:tc>
        <w:tc>
          <w:tcPr>
            <w:tcW w:w="739" w:type="dxa"/>
          </w:tcPr>
          <w:p w14:paraId="6A3D0096" w14:textId="77777777" w:rsidR="00230B3D" w:rsidRPr="0072291E" w:rsidRDefault="00230B3D" w:rsidP="00A34626">
            <w:pPr>
              <w:jc w:val="center"/>
              <w:rPr>
                <w:rFonts w:asciiTheme="minorHAnsi" w:eastAsia="Calibri" w:hAnsiTheme="minorHAnsi" w:cstheme="minorHAnsi"/>
                <w:b/>
              </w:rPr>
            </w:pPr>
          </w:p>
        </w:tc>
        <w:tc>
          <w:tcPr>
            <w:tcW w:w="943" w:type="dxa"/>
          </w:tcPr>
          <w:p w14:paraId="414C712E" w14:textId="77777777" w:rsidR="00230B3D" w:rsidRPr="0072291E" w:rsidRDefault="00230B3D" w:rsidP="00A34626">
            <w:pPr>
              <w:jc w:val="center"/>
              <w:rPr>
                <w:rFonts w:asciiTheme="minorHAnsi" w:eastAsia="Calibri" w:hAnsiTheme="minorHAnsi" w:cstheme="minorHAnsi"/>
                <w:b/>
              </w:rPr>
            </w:pPr>
          </w:p>
        </w:tc>
      </w:tr>
      <w:tr w:rsidR="00230B3D" w:rsidRPr="0072291E" w14:paraId="55A7EEEE" w14:textId="77777777" w:rsidTr="00EC17B4">
        <w:tc>
          <w:tcPr>
            <w:tcW w:w="461" w:type="dxa"/>
            <w:vMerge/>
            <w:shd w:val="clear" w:color="auto" w:fill="C5E0B3" w:themeFill="accent6" w:themeFillTint="66"/>
            <w:textDirection w:val="btLr"/>
            <w:vAlign w:val="center"/>
          </w:tcPr>
          <w:p w14:paraId="6155C484"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3260E75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Bilimsel çıkarım yapma</w:t>
            </w:r>
          </w:p>
        </w:tc>
        <w:tc>
          <w:tcPr>
            <w:tcW w:w="694" w:type="dxa"/>
          </w:tcPr>
          <w:p w14:paraId="4A974028" w14:textId="77777777" w:rsidR="00230B3D" w:rsidRPr="0072291E" w:rsidRDefault="00230B3D" w:rsidP="00A34626">
            <w:pPr>
              <w:jc w:val="center"/>
              <w:rPr>
                <w:rFonts w:asciiTheme="minorHAnsi" w:eastAsia="Calibri" w:hAnsiTheme="minorHAnsi" w:cstheme="minorHAnsi"/>
                <w:b/>
              </w:rPr>
            </w:pPr>
          </w:p>
        </w:tc>
        <w:tc>
          <w:tcPr>
            <w:tcW w:w="632" w:type="dxa"/>
          </w:tcPr>
          <w:p w14:paraId="278512AD" w14:textId="77777777" w:rsidR="00230B3D" w:rsidRPr="0072291E" w:rsidRDefault="00230B3D" w:rsidP="00A34626">
            <w:pPr>
              <w:jc w:val="center"/>
              <w:rPr>
                <w:rFonts w:asciiTheme="minorHAnsi" w:eastAsia="Calibri" w:hAnsiTheme="minorHAnsi" w:cstheme="minorHAnsi"/>
                <w:b/>
              </w:rPr>
            </w:pPr>
          </w:p>
        </w:tc>
        <w:tc>
          <w:tcPr>
            <w:tcW w:w="744" w:type="dxa"/>
          </w:tcPr>
          <w:p w14:paraId="372A5003" w14:textId="77777777" w:rsidR="00230B3D" w:rsidRPr="0072291E" w:rsidRDefault="00230B3D" w:rsidP="00A34626">
            <w:pPr>
              <w:jc w:val="center"/>
              <w:rPr>
                <w:rFonts w:asciiTheme="minorHAnsi" w:eastAsia="Calibri" w:hAnsiTheme="minorHAnsi" w:cstheme="minorHAnsi"/>
                <w:b/>
              </w:rPr>
            </w:pPr>
          </w:p>
        </w:tc>
        <w:tc>
          <w:tcPr>
            <w:tcW w:w="790" w:type="dxa"/>
          </w:tcPr>
          <w:p w14:paraId="6D4C62C5" w14:textId="77777777" w:rsidR="00230B3D" w:rsidRPr="0072291E" w:rsidRDefault="00230B3D" w:rsidP="00A34626">
            <w:pPr>
              <w:jc w:val="center"/>
              <w:rPr>
                <w:rFonts w:asciiTheme="minorHAnsi" w:eastAsia="Calibri" w:hAnsiTheme="minorHAnsi" w:cstheme="minorHAnsi"/>
                <w:b/>
              </w:rPr>
            </w:pPr>
          </w:p>
        </w:tc>
        <w:tc>
          <w:tcPr>
            <w:tcW w:w="667" w:type="dxa"/>
          </w:tcPr>
          <w:p w14:paraId="26761E0C" w14:textId="77777777" w:rsidR="00230B3D" w:rsidRPr="0072291E" w:rsidRDefault="00230B3D" w:rsidP="00A34626">
            <w:pPr>
              <w:jc w:val="center"/>
              <w:rPr>
                <w:rFonts w:asciiTheme="minorHAnsi" w:eastAsia="Calibri" w:hAnsiTheme="minorHAnsi" w:cstheme="minorHAnsi"/>
                <w:b/>
              </w:rPr>
            </w:pPr>
          </w:p>
        </w:tc>
        <w:tc>
          <w:tcPr>
            <w:tcW w:w="748" w:type="dxa"/>
          </w:tcPr>
          <w:p w14:paraId="1C6B7D37" w14:textId="77777777" w:rsidR="00230B3D" w:rsidRPr="0072291E" w:rsidRDefault="00230B3D" w:rsidP="00A34626">
            <w:pPr>
              <w:jc w:val="center"/>
              <w:rPr>
                <w:rFonts w:asciiTheme="minorHAnsi" w:eastAsia="Calibri" w:hAnsiTheme="minorHAnsi" w:cstheme="minorHAnsi"/>
                <w:b/>
              </w:rPr>
            </w:pPr>
          </w:p>
        </w:tc>
        <w:tc>
          <w:tcPr>
            <w:tcW w:w="701" w:type="dxa"/>
          </w:tcPr>
          <w:p w14:paraId="62AF6C10" w14:textId="77777777" w:rsidR="00230B3D" w:rsidRPr="0072291E" w:rsidRDefault="00230B3D" w:rsidP="00A34626">
            <w:pPr>
              <w:jc w:val="center"/>
              <w:rPr>
                <w:rFonts w:asciiTheme="minorHAnsi" w:eastAsia="Calibri" w:hAnsiTheme="minorHAnsi" w:cstheme="minorHAnsi"/>
                <w:b/>
              </w:rPr>
            </w:pPr>
          </w:p>
        </w:tc>
        <w:tc>
          <w:tcPr>
            <w:tcW w:w="724" w:type="dxa"/>
          </w:tcPr>
          <w:p w14:paraId="7ED18DC8" w14:textId="77777777" w:rsidR="00230B3D" w:rsidRPr="0072291E" w:rsidRDefault="00230B3D" w:rsidP="00A34626">
            <w:pPr>
              <w:jc w:val="center"/>
              <w:rPr>
                <w:rFonts w:asciiTheme="minorHAnsi" w:eastAsia="Calibri" w:hAnsiTheme="minorHAnsi" w:cstheme="minorHAnsi"/>
                <w:b/>
              </w:rPr>
            </w:pPr>
          </w:p>
        </w:tc>
        <w:tc>
          <w:tcPr>
            <w:tcW w:w="739" w:type="dxa"/>
          </w:tcPr>
          <w:p w14:paraId="4839280B" w14:textId="77777777" w:rsidR="00230B3D" w:rsidRPr="0072291E" w:rsidRDefault="00230B3D" w:rsidP="00A34626">
            <w:pPr>
              <w:jc w:val="center"/>
              <w:rPr>
                <w:rFonts w:asciiTheme="minorHAnsi" w:eastAsia="Calibri" w:hAnsiTheme="minorHAnsi" w:cstheme="minorHAnsi"/>
                <w:b/>
              </w:rPr>
            </w:pPr>
          </w:p>
        </w:tc>
        <w:tc>
          <w:tcPr>
            <w:tcW w:w="943" w:type="dxa"/>
          </w:tcPr>
          <w:p w14:paraId="53C20789" w14:textId="77777777" w:rsidR="00230B3D" w:rsidRPr="0072291E" w:rsidRDefault="00230B3D" w:rsidP="00A34626">
            <w:pPr>
              <w:jc w:val="center"/>
              <w:rPr>
                <w:rFonts w:asciiTheme="minorHAnsi" w:eastAsia="Calibri" w:hAnsiTheme="minorHAnsi" w:cstheme="minorHAnsi"/>
                <w:b/>
              </w:rPr>
            </w:pPr>
          </w:p>
        </w:tc>
      </w:tr>
      <w:tr w:rsidR="00230B3D" w:rsidRPr="0072291E" w14:paraId="415A98CD" w14:textId="77777777" w:rsidTr="00EC17B4">
        <w:tc>
          <w:tcPr>
            <w:tcW w:w="461" w:type="dxa"/>
            <w:vMerge/>
            <w:shd w:val="clear" w:color="auto" w:fill="C5E0B3" w:themeFill="accent6" w:themeFillTint="66"/>
            <w:textDirection w:val="btLr"/>
            <w:vAlign w:val="center"/>
          </w:tcPr>
          <w:p w14:paraId="26860A56"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7F4751F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Bilimsel model oluşturma</w:t>
            </w:r>
          </w:p>
        </w:tc>
        <w:tc>
          <w:tcPr>
            <w:tcW w:w="694" w:type="dxa"/>
          </w:tcPr>
          <w:p w14:paraId="6E2070EE" w14:textId="77777777" w:rsidR="00230B3D" w:rsidRPr="0072291E" w:rsidRDefault="00230B3D" w:rsidP="00A34626">
            <w:pPr>
              <w:jc w:val="center"/>
              <w:rPr>
                <w:rFonts w:asciiTheme="minorHAnsi" w:eastAsia="Calibri" w:hAnsiTheme="minorHAnsi" w:cstheme="minorHAnsi"/>
                <w:b/>
              </w:rPr>
            </w:pPr>
          </w:p>
        </w:tc>
        <w:tc>
          <w:tcPr>
            <w:tcW w:w="632" w:type="dxa"/>
          </w:tcPr>
          <w:p w14:paraId="6D995292" w14:textId="77777777" w:rsidR="00230B3D" w:rsidRPr="0072291E" w:rsidRDefault="00230B3D" w:rsidP="00A34626">
            <w:pPr>
              <w:jc w:val="center"/>
              <w:rPr>
                <w:rFonts w:asciiTheme="minorHAnsi" w:eastAsia="Calibri" w:hAnsiTheme="minorHAnsi" w:cstheme="minorHAnsi"/>
                <w:b/>
              </w:rPr>
            </w:pPr>
          </w:p>
        </w:tc>
        <w:tc>
          <w:tcPr>
            <w:tcW w:w="744" w:type="dxa"/>
          </w:tcPr>
          <w:p w14:paraId="2E018B79" w14:textId="77777777" w:rsidR="00230B3D" w:rsidRPr="0072291E" w:rsidRDefault="00230B3D" w:rsidP="00A34626">
            <w:pPr>
              <w:jc w:val="center"/>
              <w:rPr>
                <w:rFonts w:asciiTheme="minorHAnsi" w:eastAsia="Calibri" w:hAnsiTheme="minorHAnsi" w:cstheme="minorHAnsi"/>
                <w:b/>
              </w:rPr>
            </w:pPr>
          </w:p>
        </w:tc>
        <w:tc>
          <w:tcPr>
            <w:tcW w:w="790" w:type="dxa"/>
          </w:tcPr>
          <w:p w14:paraId="0C50721C" w14:textId="77777777" w:rsidR="00230B3D" w:rsidRPr="0072291E" w:rsidRDefault="00230B3D" w:rsidP="00A34626">
            <w:pPr>
              <w:jc w:val="center"/>
              <w:rPr>
                <w:rFonts w:asciiTheme="minorHAnsi" w:eastAsia="Calibri" w:hAnsiTheme="minorHAnsi" w:cstheme="minorHAnsi"/>
                <w:b/>
              </w:rPr>
            </w:pPr>
          </w:p>
        </w:tc>
        <w:tc>
          <w:tcPr>
            <w:tcW w:w="667" w:type="dxa"/>
          </w:tcPr>
          <w:p w14:paraId="053644C9" w14:textId="77777777" w:rsidR="00230B3D" w:rsidRPr="0072291E" w:rsidRDefault="00230B3D" w:rsidP="00A34626">
            <w:pPr>
              <w:jc w:val="center"/>
              <w:rPr>
                <w:rFonts w:asciiTheme="minorHAnsi" w:eastAsia="Calibri" w:hAnsiTheme="minorHAnsi" w:cstheme="minorHAnsi"/>
                <w:b/>
              </w:rPr>
            </w:pPr>
          </w:p>
        </w:tc>
        <w:tc>
          <w:tcPr>
            <w:tcW w:w="748" w:type="dxa"/>
          </w:tcPr>
          <w:p w14:paraId="0DF997BB" w14:textId="77777777" w:rsidR="00230B3D" w:rsidRPr="0072291E" w:rsidRDefault="00230B3D" w:rsidP="00A34626">
            <w:pPr>
              <w:jc w:val="center"/>
              <w:rPr>
                <w:rFonts w:asciiTheme="minorHAnsi" w:eastAsia="Calibri" w:hAnsiTheme="minorHAnsi" w:cstheme="minorHAnsi"/>
                <w:b/>
              </w:rPr>
            </w:pPr>
          </w:p>
        </w:tc>
        <w:tc>
          <w:tcPr>
            <w:tcW w:w="701" w:type="dxa"/>
          </w:tcPr>
          <w:p w14:paraId="3B3EAA10" w14:textId="77777777" w:rsidR="00230B3D" w:rsidRPr="0072291E" w:rsidRDefault="00230B3D" w:rsidP="00A34626">
            <w:pPr>
              <w:jc w:val="center"/>
              <w:rPr>
                <w:rFonts w:asciiTheme="minorHAnsi" w:eastAsia="Calibri" w:hAnsiTheme="minorHAnsi" w:cstheme="minorHAnsi"/>
                <w:b/>
              </w:rPr>
            </w:pPr>
          </w:p>
        </w:tc>
        <w:tc>
          <w:tcPr>
            <w:tcW w:w="724" w:type="dxa"/>
          </w:tcPr>
          <w:p w14:paraId="6E0F0C70" w14:textId="77777777" w:rsidR="00230B3D" w:rsidRPr="0072291E" w:rsidRDefault="00230B3D" w:rsidP="00A34626">
            <w:pPr>
              <w:jc w:val="center"/>
              <w:rPr>
                <w:rFonts w:asciiTheme="minorHAnsi" w:eastAsia="Calibri" w:hAnsiTheme="minorHAnsi" w:cstheme="minorHAnsi"/>
                <w:b/>
              </w:rPr>
            </w:pPr>
          </w:p>
        </w:tc>
        <w:tc>
          <w:tcPr>
            <w:tcW w:w="739" w:type="dxa"/>
          </w:tcPr>
          <w:p w14:paraId="525D22B7" w14:textId="77777777" w:rsidR="00230B3D" w:rsidRPr="0072291E" w:rsidRDefault="00230B3D" w:rsidP="00A34626">
            <w:pPr>
              <w:jc w:val="center"/>
              <w:rPr>
                <w:rFonts w:asciiTheme="minorHAnsi" w:eastAsia="Calibri" w:hAnsiTheme="minorHAnsi" w:cstheme="minorHAnsi"/>
                <w:b/>
              </w:rPr>
            </w:pPr>
          </w:p>
        </w:tc>
        <w:tc>
          <w:tcPr>
            <w:tcW w:w="943" w:type="dxa"/>
          </w:tcPr>
          <w:p w14:paraId="5A09B466" w14:textId="77777777" w:rsidR="00230B3D" w:rsidRPr="0072291E" w:rsidRDefault="00230B3D" w:rsidP="00A34626">
            <w:pPr>
              <w:jc w:val="center"/>
              <w:rPr>
                <w:rFonts w:asciiTheme="minorHAnsi" w:eastAsia="Calibri" w:hAnsiTheme="minorHAnsi" w:cstheme="minorHAnsi"/>
                <w:b/>
              </w:rPr>
            </w:pPr>
          </w:p>
        </w:tc>
      </w:tr>
      <w:tr w:rsidR="00230B3D" w:rsidRPr="0072291E" w14:paraId="66C22D14" w14:textId="77777777" w:rsidTr="00EC17B4">
        <w:tc>
          <w:tcPr>
            <w:tcW w:w="461" w:type="dxa"/>
            <w:vMerge/>
            <w:shd w:val="clear" w:color="auto" w:fill="C5E0B3" w:themeFill="accent6" w:themeFillTint="66"/>
            <w:textDirection w:val="btLr"/>
            <w:vAlign w:val="center"/>
          </w:tcPr>
          <w:p w14:paraId="4BA4D1F4"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0D17638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Kanıt </w:t>
            </w:r>
            <w:r w:rsidRPr="0072291E">
              <w:rPr>
                <w:rFonts w:asciiTheme="minorHAnsi" w:eastAsia="Calibri" w:hAnsiTheme="minorHAnsi" w:cstheme="minorHAnsi"/>
              </w:rPr>
              <w:lastRenderedPageBreak/>
              <w:t>kullanma</w:t>
            </w:r>
          </w:p>
        </w:tc>
        <w:tc>
          <w:tcPr>
            <w:tcW w:w="694" w:type="dxa"/>
          </w:tcPr>
          <w:p w14:paraId="5552A688" w14:textId="77777777" w:rsidR="00230B3D" w:rsidRPr="0072291E" w:rsidRDefault="00230B3D" w:rsidP="00A34626">
            <w:pPr>
              <w:jc w:val="center"/>
              <w:rPr>
                <w:rFonts w:asciiTheme="minorHAnsi" w:eastAsia="Calibri" w:hAnsiTheme="minorHAnsi" w:cstheme="minorHAnsi"/>
                <w:b/>
              </w:rPr>
            </w:pPr>
          </w:p>
        </w:tc>
        <w:tc>
          <w:tcPr>
            <w:tcW w:w="632" w:type="dxa"/>
          </w:tcPr>
          <w:p w14:paraId="5ECBA3D8" w14:textId="77777777" w:rsidR="00230B3D" w:rsidRPr="0072291E" w:rsidRDefault="00230B3D" w:rsidP="00A34626">
            <w:pPr>
              <w:jc w:val="center"/>
              <w:rPr>
                <w:rFonts w:asciiTheme="minorHAnsi" w:eastAsia="Calibri" w:hAnsiTheme="minorHAnsi" w:cstheme="minorHAnsi"/>
                <w:b/>
              </w:rPr>
            </w:pPr>
          </w:p>
        </w:tc>
        <w:tc>
          <w:tcPr>
            <w:tcW w:w="744" w:type="dxa"/>
          </w:tcPr>
          <w:p w14:paraId="455979A6" w14:textId="77777777" w:rsidR="00230B3D" w:rsidRPr="0072291E" w:rsidRDefault="00230B3D" w:rsidP="00A34626">
            <w:pPr>
              <w:jc w:val="center"/>
              <w:rPr>
                <w:rFonts w:asciiTheme="minorHAnsi" w:eastAsia="Calibri" w:hAnsiTheme="minorHAnsi" w:cstheme="minorHAnsi"/>
                <w:b/>
              </w:rPr>
            </w:pPr>
          </w:p>
        </w:tc>
        <w:tc>
          <w:tcPr>
            <w:tcW w:w="790" w:type="dxa"/>
          </w:tcPr>
          <w:p w14:paraId="149CA987" w14:textId="77777777" w:rsidR="00230B3D" w:rsidRPr="0072291E" w:rsidRDefault="00230B3D" w:rsidP="00A34626">
            <w:pPr>
              <w:jc w:val="center"/>
              <w:rPr>
                <w:rFonts w:asciiTheme="minorHAnsi" w:eastAsia="Calibri" w:hAnsiTheme="minorHAnsi" w:cstheme="minorHAnsi"/>
                <w:b/>
              </w:rPr>
            </w:pPr>
          </w:p>
        </w:tc>
        <w:tc>
          <w:tcPr>
            <w:tcW w:w="667" w:type="dxa"/>
          </w:tcPr>
          <w:p w14:paraId="592059D0" w14:textId="77777777" w:rsidR="00230B3D" w:rsidRPr="0072291E" w:rsidRDefault="00230B3D" w:rsidP="00A34626">
            <w:pPr>
              <w:jc w:val="center"/>
              <w:rPr>
                <w:rFonts w:asciiTheme="minorHAnsi" w:eastAsia="Calibri" w:hAnsiTheme="minorHAnsi" w:cstheme="minorHAnsi"/>
                <w:b/>
              </w:rPr>
            </w:pPr>
          </w:p>
        </w:tc>
        <w:tc>
          <w:tcPr>
            <w:tcW w:w="748" w:type="dxa"/>
          </w:tcPr>
          <w:p w14:paraId="49225C20" w14:textId="77777777" w:rsidR="00230B3D" w:rsidRPr="0072291E" w:rsidRDefault="00230B3D" w:rsidP="00A34626">
            <w:pPr>
              <w:jc w:val="center"/>
              <w:rPr>
                <w:rFonts w:asciiTheme="minorHAnsi" w:eastAsia="Calibri" w:hAnsiTheme="minorHAnsi" w:cstheme="minorHAnsi"/>
                <w:b/>
              </w:rPr>
            </w:pPr>
          </w:p>
        </w:tc>
        <w:tc>
          <w:tcPr>
            <w:tcW w:w="701" w:type="dxa"/>
          </w:tcPr>
          <w:p w14:paraId="4635101E" w14:textId="77777777" w:rsidR="00230B3D" w:rsidRPr="0072291E" w:rsidRDefault="00230B3D" w:rsidP="00A34626">
            <w:pPr>
              <w:jc w:val="center"/>
              <w:rPr>
                <w:rFonts w:asciiTheme="minorHAnsi" w:eastAsia="Calibri" w:hAnsiTheme="minorHAnsi" w:cstheme="minorHAnsi"/>
                <w:b/>
              </w:rPr>
            </w:pPr>
          </w:p>
        </w:tc>
        <w:tc>
          <w:tcPr>
            <w:tcW w:w="724" w:type="dxa"/>
          </w:tcPr>
          <w:p w14:paraId="7CB8163A" w14:textId="77777777" w:rsidR="00230B3D" w:rsidRPr="0072291E" w:rsidRDefault="00230B3D" w:rsidP="00A34626">
            <w:pPr>
              <w:jc w:val="center"/>
              <w:rPr>
                <w:rFonts w:asciiTheme="minorHAnsi" w:eastAsia="Calibri" w:hAnsiTheme="minorHAnsi" w:cstheme="minorHAnsi"/>
                <w:b/>
              </w:rPr>
            </w:pPr>
          </w:p>
        </w:tc>
        <w:tc>
          <w:tcPr>
            <w:tcW w:w="739" w:type="dxa"/>
          </w:tcPr>
          <w:p w14:paraId="3D39AC47" w14:textId="77777777" w:rsidR="00230B3D" w:rsidRPr="0072291E" w:rsidRDefault="00230B3D" w:rsidP="00A34626">
            <w:pPr>
              <w:jc w:val="center"/>
              <w:rPr>
                <w:rFonts w:asciiTheme="minorHAnsi" w:eastAsia="Calibri" w:hAnsiTheme="minorHAnsi" w:cstheme="minorHAnsi"/>
                <w:b/>
              </w:rPr>
            </w:pPr>
          </w:p>
        </w:tc>
        <w:tc>
          <w:tcPr>
            <w:tcW w:w="943" w:type="dxa"/>
          </w:tcPr>
          <w:p w14:paraId="6892E759" w14:textId="77777777" w:rsidR="00230B3D" w:rsidRPr="0072291E" w:rsidRDefault="00230B3D" w:rsidP="00A34626">
            <w:pPr>
              <w:jc w:val="center"/>
              <w:rPr>
                <w:rFonts w:asciiTheme="minorHAnsi" w:eastAsia="Calibri" w:hAnsiTheme="minorHAnsi" w:cstheme="minorHAnsi"/>
                <w:b/>
              </w:rPr>
            </w:pPr>
          </w:p>
        </w:tc>
      </w:tr>
      <w:tr w:rsidR="00230B3D" w:rsidRPr="0072291E" w14:paraId="22EE9509" w14:textId="77777777" w:rsidTr="00EC17B4">
        <w:tc>
          <w:tcPr>
            <w:tcW w:w="461" w:type="dxa"/>
            <w:vMerge/>
            <w:shd w:val="clear" w:color="auto" w:fill="C5E0B3" w:themeFill="accent6" w:themeFillTint="66"/>
            <w:textDirection w:val="btLr"/>
            <w:vAlign w:val="center"/>
          </w:tcPr>
          <w:p w14:paraId="424839BF" w14:textId="77777777" w:rsidR="00230B3D" w:rsidRPr="0072291E" w:rsidRDefault="00230B3D" w:rsidP="00A34626">
            <w:pPr>
              <w:ind w:left="113" w:right="113"/>
              <w:jc w:val="center"/>
              <w:rPr>
                <w:rFonts w:asciiTheme="minorHAnsi" w:eastAsia="Calibri" w:hAnsiTheme="minorHAnsi" w:cstheme="minorHAnsi"/>
                <w:b/>
              </w:rPr>
            </w:pPr>
          </w:p>
        </w:tc>
        <w:tc>
          <w:tcPr>
            <w:tcW w:w="1445" w:type="dxa"/>
            <w:vAlign w:val="center"/>
          </w:tcPr>
          <w:p w14:paraId="67DC3A4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Bilimsel sorgulama yapma</w:t>
            </w:r>
          </w:p>
        </w:tc>
        <w:tc>
          <w:tcPr>
            <w:tcW w:w="694" w:type="dxa"/>
          </w:tcPr>
          <w:p w14:paraId="06B503ED" w14:textId="77777777" w:rsidR="00230B3D" w:rsidRPr="0072291E" w:rsidRDefault="00230B3D" w:rsidP="00A34626">
            <w:pPr>
              <w:jc w:val="center"/>
              <w:rPr>
                <w:rFonts w:asciiTheme="minorHAnsi" w:eastAsia="Calibri" w:hAnsiTheme="minorHAnsi" w:cstheme="minorHAnsi"/>
                <w:b/>
              </w:rPr>
            </w:pPr>
          </w:p>
        </w:tc>
        <w:tc>
          <w:tcPr>
            <w:tcW w:w="632" w:type="dxa"/>
          </w:tcPr>
          <w:p w14:paraId="696442CF" w14:textId="77777777" w:rsidR="00230B3D" w:rsidRPr="0072291E" w:rsidRDefault="00230B3D" w:rsidP="00A34626">
            <w:pPr>
              <w:jc w:val="center"/>
              <w:rPr>
                <w:rFonts w:asciiTheme="minorHAnsi" w:eastAsia="Calibri" w:hAnsiTheme="minorHAnsi" w:cstheme="minorHAnsi"/>
                <w:b/>
              </w:rPr>
            </w:pPr>
          </w:p>
        </w:tc>
        <w:tc>
          <w:tcPr>
            <w:tcW w:w="744" w:type="dxa"/>
          </w:tcPr>
          <w:p w14:paraId="4663E361" w14:textId="77777777" w:rsidR="00230B3D" w:rsidRPr="0072291E" w:rsidRDefault="00230B3D" w:rsidP="00A34626">
            <w:pPr>
              <w:jc w:val="center"/>
              <w:rPr>
                <w:rFonts w:asciiTheme="minorHAnsi" w:eastAsia="Calibri" w:hAnsiTheme="minorHAnsi" w:cstheme="minorHAnsi"/>
                <w:b/>
              </w:rPr>
            </w:pPr>
          </w:p>
        </w:tc>
        <w:tc>
          <w:tcPr>
            <w:tcW w:w="790" w:type="dxa"/>
          </w:tcPr>
          <w:p w14:paraId="0116D476" w14:textId="77777777" w:rsidR="00230B3D" w:rsidRPr="0072291E" w:rsidRDefault="00230B3D" w:rsidP="00A34626">
            <w:pPr>
              <w:jc w:val="center"/>
              <w:rPr>
                <w:rFonts w:asciiTheme="minorHAnsi" w:eastAsia="Calibri" w:hAnsiTheme="minorHAnsi" w:cstheme="minorHAnsi"/>
                <w:b/>
              </w:rPr>
            </w:pPr>
          </w:p>
        </w:tc>
        <w:tc>
          <w:tcPr>
            <w:tcW w:w="667" w:type="dxa"/>
          </w:tcPr>
          <w:p w14:paraId="63E16CA3" w14:textId="77777777" w:rsidR="00230B3D" w:rsidRPr="0072291E" w:rsidRDefault="00230B3D" w:rsidP="00A34626">
            <w:pPr>
              <w:jc w:val="center"/>
              <w:rPr>
                <w:rFonts w:asciiTheme="minorHAnsi" w:eastAsia="Calibri" w:hAnsiTheme="minorHAnsi" w:cstheme="minorHAnsi"/>
                <w:b/>
              </w:rPr>
            </w:pPr>
          </w:p>
        </w:tc>
        <w:tc>
          <w:tcPr>
            <w:tcW w:w="748" w:type="dxa"/>
          </w:tcPr>
          <w:p w14:paraId="5A1184C7" w14:textId="77777777" w:rsidR="00230B3D" w:rsidRPr="0072291E" w:rsidRDefault="00230B3D" w:rsidP="00A34626">
            <w:pPr>
              <w:jc w:val="center"/>
              <w:rPr>
                <w:rFonts w:asciiTheme="minorHAnsi" w:eastAsia="Calibri" w:hAnsiTheme="minorHAnsi" w:cstheme="minorHAnsi"/>
                <w:b/>
              </w:rPr>
            </w:pPr>
          </w:p>
        </w:tc>
        <w:tc>
          <w:tcPr>
            <w:tcW w:w="701" w:type="dxa"/>
          </w:tcPr>
          <w:p w14:paraId="6D1FAA3F" w14:textId="77777777" w:rsidR="00230B3D" w:rsidRPr="0072291E" w:rsidRDefault="00230B3D" w:rsidP="00A34626">
            <w:pPr>
              <w:jc w:val="center"/>
              <w:rPr>
                <w:rFonts w:asciiTheme="minorHAnsi" w:eastAsia="Calibri" w:hAnsiTheme="minorHAnsi" w:cstheme="minorHAnsi"/>
                <w:b/>
              </w:rPr>
            </w:pPr>
          </w:p>
        </w:tc>
        <w:tc>
          <w:tcPr>
            <w:tcW w:w="724" w:type="dxa"/>
          </w:tcPr>
          <w:p w14:paraId="72D31890" w14:textId="77777777" w:rsidR="00230B3D" w:rsidRPr="0072291E" w:rsidRDefault="00230B3D" w:rsidP="00A34626">
            <w:pPr>
              <w:jc w:val="center"/>
              <w:rPr>
                <w:rFonts w:asciiTheme="minorHAnsi" w:eastAsia="Calibri" w:hAnsiTheme="minorHAnsi" w:cstheme="minorHAnsi"/>
                <w:b/>
              </w:rPr>
            </w:pPr>
          </w:p>
        </w:tc>
        <w:tc>
          <w:tcPr>
            <w:tcW w:w="739" w:type="dxa"/>
          </w:tcPr>
          <w:p w14:paraId="276238E3" w14:textId="77777777" w:rsidR="00230B3D" w:rsidRPr="0072291E" w:rsidRDefault="00230B3D" w:rsidP="00A34626">
            <w:pPr>
              <w:jc w:val="center"/>
              <w:rPr>
                <w:rFonts w:asciiTheme="minorHAnsi" w:eastAsia="Calibri" w:hAnsiTheme="minorHAnsi" w:cstheme="minorHAnsi"/>
                <w:b/>
              </w:rPr>
            </w:pPr>
          </w:p>
        </w:tc>
        <w:tc>
          <w:tcPr>
            <w:tcW w:w="943" w:type="dxa"/>
          </w:tcPr>
          <w:p w14:paraId="7E2D1794" w14:textId="77777777" w:rsidR="00230B3D" w:rsidRPr="0072291E" w:rsidRDefault="00230B3D" w:rsidP="00A34626">
            <w:pPr>
              <w:jc w:val="center"/>
              <w:rPr>
                <w:rFonts w:asciiTheme="minorHAnsi" w:eastAsia="Calibri" w:hAnsiTheme="minorHAnsi" w:cstheme="minorHAnsi"/>
                <w:b/>
              </w:rPr>
            </w:pPr>
          </w:p>
        </w:tc>
      </w:tr>
      <w:tr w:rsidR="00230B3D" w:rsidRPr="0072291E" w14:paraId="46EF12BE" w14:textId="77777777" w:rsidTr="00EC17B4">
        <w:tc>
          <w:tcPr>
            <w:tcW w:w="461" w:type="dxa"/>
            <w:vMerge w:val="restart"/>
            <w:shd w:val="clear" w:color="auto" w:fill="C5E0B3" w:themeFill="accent6" w:themeFillTint="66"/>
            <w:textDirection w:val="btLr"/>
            <w:vAlign w:val="center"/>
          </w:tcPr>
          <w:p w14:paraId="35D82EF2"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SOSYAL</w:t>
            </w:r>
          </w:p>
        </w:tc>
        <w:tc>
          <w:tcPr>
            <w:tcW w:w="1445" w:type="dxa"/>
            <w:vAlign w:val="center"/>
          </w:tcPr>
          <w:p w14:paraId="418DC7F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Zamanı algılama ve kronolojik düşünme </w:t>
            </w:r>
          </w:p>
        </w:tc>
        <w:tc>
          <w:tcPr>
            <w:tcW w:w="694" w:type="dxa"/>
          </w:tcPr>
          <w:p w14:paraId="773E1916" w14:textId="77777777" w:rsidR="00230B3D" w:rsidRPr="0072291E" w:rsidRDefault="00230B3D" w:rsidP="00A34626">
            <w:pPr>
              <w:jc w:val="center"/>
              <w:rPr>
                <w:rFonts w:asciiTheme="minorHAnsi" w:eastAsia="Calibri" w:hAnsiTheme="minorHAnsi" w:cstheme="minorHAnsi"/>
                <w:b/>
              </w:rPr>
            </w:pPr>
          </w:p>
        </w:tc>
        <w:tc>
          <w:tcPr>
            <w:tcW w:w="632" w:type="dxa"/>
          </w:tcPr>
          <w:p w14:paraId="24555B94" w14:textId="77777777" w:rsidR="00230B3D" w:rsidRPr="0072291E" w:rsidRDefault="00230B3D" w:rsidP="00A34626">
            <w:pPr>
              <w:jc w:val="center"/>
              <w:rPr>
                <w:rFonts w:asciiTheme="minorHAnsi" w:eastAsia="Calibri" w:hAnsiTheme="minorHAnsi" w:cstheme="minorHAnsi"/>
                <w:b/>
              </w:rPr>
            </w:pPr>
          </w:p>
        </w:tc>
        <w:tc>
          <w:tcPr>
            <w:tcW w:w="744" w:type="dxa"/>
          </w:tcPr>
          <w:p w14:paraId="79A6F688" w14:textId="77777777" w:rsidR="00230B3D" w:rsidRPr="0072291E" w:rsidRDefault="00230B3D" w:rsidP="00A34626">
            <w:pPr>
              <w:jc w:val="center"/>
              <w:rPr>
                <w:rFonts w:asciiTheme="minorHAnsi" w:eastAsia="Calibri" w:hAnsiTheme="minorHAnsi" w:cstheme="minorHAnsi"/>
                <w:b/>
              </w:rPr>
            </w:pPr>
          </w:p>
        </w:tc>
        <w:tc>
          <w:tcPr>
            <w:tcW w:w="790" w:type="dxa"/>
          </w:tcPr>
          <w:p w14:paraId="154CC156" w14:textId="77777777" w:rsidR="00230B3D" w:rsidRPr="0072291E" w:rsidRDefault="00230B3D" w:rsidP="00A34626">
            <w:pPr>
              <w:jc w:val="center"/>
              <w:rPr>
                <w:rFonts w:asciiTheme="minorHAnsi" w:eastAsia="Calibri" w:hAnsiTheme="minorHAnsi" w:cstheme="minorHAnsi"/>
                <w:b/>
              </w:rPr>
            </w:pPr>
          </w:p>
        </w:tc>
        <w:tc>
          <w:tcPr>
            <w:tcW w:w="667" w:type="dxa"/>
          </w:tcPr>
          <w:p w14:paraId="3CA1B285" w14:textId="77777777" w:rsidR="00230B3D" w:rsidRPr="0072291E" w:rsidRDefault="00230B3D" w:rsidP="00A34626">
            <w:pPr>
              <w:jc w:val="center"/>
              <w:rPr>
                <w:rFonts w:asciiTheme="minorHAnsi" w:eastAsia="Calibri" w:hAnsiTheme="minorHAnsi" w:cstheme="minorHAnsi"/>
                <w:b/>
              </w:rPr>
            </w:pPr>
          </w:p>
        </w:tc>
        <w:tc>
          <w:tcPr>
            <w:tcW w:w="748" w:type="dxa"/>
          </w:tcPr>
          <w:p w14:paraId="224A6D96" w14:textId="77777777" w:rsidR="00230B3D" w:rsidRPr="0072291E" w:rsidRDefault="00230B3D" w:rsidP="00A34626">
            <w:pPr>
              <w:jc w:val="center"/>
              <w:rPr>
                <w:rFonts w:asciiTheme="minorHAnsi" w:eastAsia="Calibri" w:hAnsiTheme="minorHAnsi" w:cstheme="minorHAnsi"/>
                <w:b/>
              </w:rPr>
            </w:pPr>
          </w:p>
        </w:tc>
        <w:tc>
          <w:tcPr>
            <w:tcW w:w="701" w:type="dxa"/>
          </w:tcPr>
          <w:p w14:paraId="1C5AE218" w14:textId="77777777" w:rsidR="00230B3D" w:rsidRPr="0072291E" w:rsidRDefault="00230B3D" w:rsidP="00A34626">
            <w:pPr>
              <w:jc w:val="center"/>
              <w:rPr>
                <w:rFonts w:asciiTheme="minorHAnsi" w:eastAsia="Calibri" w:hAnsiTheme="minorHAnsi" w:cstheme="minorHAnsi"/>
                <w:b/>
              </w:rPr>
            </w:pPr>
          </w:p>
        </w:tc>
        <w:tc>
          <w:tcPr>
            <w:tcW w:w="724" w:type="dxa"/>
          </w:tcPr>
          <w:p w14:paraId="65A07AF3" w14:textId="77777777" w:rsidR="00230B3D" w:rsidRPr="0072291E" w:rsidRDefault="00230B3D" w:rsidP="00A34626">
            <w:pPr>
              <w:jc w:val="center"/>
              <w:rPr>
                <w:rFonts w:asciiTheme="minorHAnsi" w:eastAsia="Calibri" w:hAnsiTheme="minorHAnsi" w:cstheme="minorHAnsi"/>
                <w:b/>
              </w:rPr>
            </w:pPr>
          </w:p>
        </w:tc>
        <w:tc>
          <w:tcPr>
            <w:tcW w:w="739" w:type="dxa"/>
          </w:tcPr>
          <w:p w14:paraId="58999A03" w14:textId="77777777" w:rsidR="00230B3D" w:rsidRPr="0072291E" w:rsidRDefault="00230B3D" w:rsidP="00A34626">
            <w:pPr>
              <w:jc w:val="center"/>
              <w:rPr>
                <w:rFonts w:asciiTheme="minorHAnsi" w:eastAsia="Calibri" w:hAnsiTheme="minorHAnsi" w:cstheme="minorHAnsi"/>
                <w:b/>
              </w:rPr>
            </w:pPr>
          </w:p>
        </w:tc>
        <w:tc>
          <w:tcPr>
            <w:tcW w:w="943" w:type="dxa"/>
          </w:tcPr>
          <w:p w14:paraId="17B647D9" w14:textId="77777777" w:rsidR="00230B3D" w:rsidRPr="0072291E" w:rsidRDefault="00230B3D" w:rsidP="00A34626">
            <w:pPr>
              <w:jc w:val="center"/>
              <w:rPr>
                <w:rFonts w:asciiTheme="minorHAnsi" w:eastAsia="Calibri" w:hAnsiTheme="minorHAnsi" w:cstheme="minorHAnsi"/>
                <w:b/>
              </w:rPr>
            </w:pPr>
          </w:p>
        </w:tc>
      </w:tr>
      <w:tr w:rsidR="00230B3D" w:rsidRPr="0072291E" w14:paraId="2E9CF7D3" w14:textId="77777777" w:rsidTr="00EC17B4">
        <w:tc>
          <w:tcPr>
            <w:tcW w:w="461" w:type="dxa"/>
            <w:vMerge/>
            <w:shd w:val="clear" w:color="auto" w:fill="C5E0B3" w:themeFill="accent6" w:themeFillTint="66"/>
          </w:tcPr>
          <w:p w14:paraId="5CAEE4BA"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3C89AE6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Kanıta dayalı sorgulama ve araştırma</w:t>
            </w:r>
          </w:p>
        </w:tc>
        <w:tc>
          <w:tcPr>
            <w:tcW w:w="694" w:type="dxa"/>
          </w:tcPr>
          <w:p w14:paraId="08F38DEB" w14:textId="77777777" w:rsidR="00230B3D" w:rsidRPr="0072291E" w:rsidRDefault="00230B3D" w:rsidP="00A34626">
            <w:pPr>
              <w:jc w:val="center"/>
              <w:rPr>
                <w:rFonts w:asciiTheme="minorHAnsi" w:eastAsia="Calibri" w:hAnsiTheme="minorHAnsi" w:cstheme="minorHAnsi"/>
                <w:b/>
              </w:rPr>
            </w:pPr>
          </w:p>
        </w:tc>
        <w:tc>
          <w:tcPr>
            <w:tcW w:w="632" w:type="dxa"/>
          </w:tcPr>
          <w:p w14:paraId="02981936" w14:textId="77777777" w:rsidR="00230B3D" w:rsidRPr="0072291E" w:rsidRDefault="00230B3D" w:rsidP="00A34626">
            <w:pPr>
              <w:jc w:val="center"/>
              <w:rPr>
                <w:rFonts w:asciiTheme="minorHAnsi" w:eastAsia="Calibri" w:hAnsiTheme="minorHAnsi" w:cstheme="minorHAnsi"/>
                <w:b/>
              </w:rPr>
            </w:pPr>
          </w:p>
        </w:tc>
        <w:tc>
          <w:tcPr>
            <w:tcW w:w="744" w:type="dxa"/>
          </w:tcPr>
          <w:p w14:paraId="200BDFDF" w14:textId="77777777" w:rsidR="00230B3D" w:rsidRPr="0072291E" w:rsidRDefault="00230B3D" w:rsidP="00A34626">
            <w:pPr>
              <w:jc w:val="center"/>
              <w:rPr>
                <w:rFonts w:asciiTheme="minorHAnsi" w:eastAsia="Calibri" w:hAnsiTheme="minorHAnsi" w:cstheme="minorHAnsi"/>
                <w:b/>
              </w:rPr>
            </w:pPr>
          </w:p>
        </w:tc>
        <w:tc>
          <w:tcPr>
            <w:tcW w:w="790" w:type="dxa"/>
          </w:tcPr>
          <w:p w14:paraId="02982AC9" w14:textId="77777777" w:rsidR="00230B3D" w:rsidRPr="0072291E" w:rsidRDefault="00230B3D" w:rsidP="00A34626">
            <w:pPr>
              <w:jc w:val="center"/>
              <w:rPr>
                <w:rFonts w:asciiTheme="minorHAnsi" w:eastAsia="Calibri" w:hAnsiTheme="minorHAnsi" w:cstheme="minorHAnsi"/>
                <w:b/>
              </w:rPr>
            </w:pPr>
          </w:p>
        </w:tc>
        <w:tc>
          <w:tcPr>
            <w:tcW w:w="667" w:type="dxa"/>
          </w:tcPr>
          <w:p w14:paraId="22AE110D" w14:textId="77777777" w:rsidR="00230B3D" w:rsidRPr="0072291E" w:rsidRDefault="00230B3D" w:rsidP="00A34626">
            <w:pPr>
              <w:jc w:val="center"/>
              <w:rPr>
                <w:rFonts w:asciiTheme="minorHAnsi" w:eastAsia="Calibri" w:hAnsiTheme="minorHAnsi" w:cstheme="minorHAnsi"/>
                <w:b/>
              </w:rPr>
            </w:pPr>
          </w:p>
        </w:tc>
        <w:tc>
          <w:tcPr>
            <w:tcW w:w="748" w:type="dxa"/>
          </w:tcPr>
          <w:p w14:paraId="0AD0E3C3" w14:textId="77777777" w:rsidR="00230B3D" w:rsidRPr="0072291E" w:rsidRDefault="00230B3D" w:rsidP="00A34626">
            <w:pPr>
              <w:jc w:val="center"/>
              <w:rPr>
                <w:rFonts w:asciiTheme="minorHAnsi" w:eastAsia="Calibri" w:hAnsiTheme="minorHAnsi" w:cstheme="minorHAnsi"/>
                <w:b/>
              </w:rPr>
            </w:pPr>
          </w:p>
        </w:tc>
        <w:tc>
          <w:tcPr>
            <w:tcW w:w="701" w:type="dxa"/>
          </w:tcPr>
          <w:p w14:paraId="0ABE77A0" w14:textId="77777777" w:rsidR="00230B3D" w:rsidRPr="0072291E" w:rsidRDefault="00230B3D" w:rsidP="00A34626">
            <w:pPr>
              <w:jc w:val="center"/>
              <w:rPr>
                <w:rFonts w:asciiTheme="minorHAnsi" w:eastAsia="Calibri" w:hAnsiTheme="minorHAnsi" w:cstheme="minorHAnsi"/>
                <w:b/>
              </w:rPr>
            </w:pPr>
          </w:p>
        </w:tc>
        <w:tc>
          <w:tcPr>
            <w:tcW w:w="724" w:type="dxa"/>
          </w:tcPr>
          <w:p w14:paraId="47FFE90D" w14:textId="77777777" w:rsidR="00230B3D" w:rsidRPr="0072291E" w:rsidRDefault="00230B3D" w:rsidP="00A34626">
            <w:pPr>
              <w:jc w:val="center"/>
              <w:rPr>
                <w:rFonts w:asciiTheme="minorHAnsi" w:eastAsia="Calibri" w:hAnsiTheme="minorHAnsi" w:cstheme="minorHAnsi"/>
                <w:b/>
              </w:rPr>
            </w:pPr>
          </w:p>
        </w:tc>
        <w:tc>
          <w:tcPr>
            <w:tcW w:w="739" w:type="dxa"/>
          </w:tcPr>
          <w:p w14:paraId="3F9C6CD7" w14:textId="77777777" w:rsidR="00230B3D" w:rsidRPr="0072291E" w:rsidRDefault="00230B3D" w:rsidP="00A34626">
            <w:pPr>
              <w:jc w:val="center"/>
              <w:rPr>
                <w:rFonts w:asciiTheme="minorHAnsi" w:eastAsia="Calibri" w:hAnsiTheme="minorHAnsi" w:cstheme="minorHAnsi"/>
                <w:b/>
              </w:rPr>
            </w:pPr>
          </w:p>
        </w:tc>
        <w:tc>
          <w:tcPr>
            <w:tcW w:w="943" w:type="dxa"/>
          </w:tcPr>
          <w:p w14:paraId="6F085B21" w14:textId="77777777" w:rsidR="00230B3D" w:rsidRPr="0072291E" w:rsidRDefault="00230B3D" w:rsidP="00A34626">
            <w:pPr>
              <w:jc w:val="center"/>
              <w:rPr>
                <w:rFonts w:asciiTheme="minorHAnsi" w:eastAsia="Calibri" w:hAnsiTheme="minorHAnsi" w:cstheme="minorHAnsi"/>
                <w:b/>
              </w:rPr>
            </w:pPr>
          </w:p>
        </w:tc>
      </w:tr>
      <w:tr w:rsidR="00230B3D" w:rsidRPr="0072291E" w14:paraId="1524E57A" w14:textId="77777777" w:rsidTr="00EC17B4">
        <w:tc>
          <w:tcPr>
            <w:tcW w:w="461" w:type="dxa"/>
            <w:vMerge/>
            <w:shd w:val="clear" w:color="auto" w:fill="C5E0B3" w:themeFill="accent6" w:themeFillTint="66"/>
          </w:tcPr>
          <w:p w14:paraId="56DC36CA"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592EB4C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Değişim ve sürekliliği algılama</w:t>
            </w:r>
          </w:p>
        </w:tc>
        <w:tc>
          <w:tcPr>
            <w:tcW w:w="694" w:type="dxa"/>
          </w:tcPr>
          <w:p w14:paraId="6FD933FD" w14:textId="77777777" w:rsidR="00230B3D" w:rsidRPr="0072291E" w:rsidRDefault="00230B3D" w:rsidP="00A34626">
            <w:pPr>
              <w:jc w:val="center"/>
              <w:rPr>
                <w:rFonts w:asciiTheme="minorHAnsi" w:eastAsia="Calibri" w:hAnsiTheme="minorHAnsi" w:cstheme="minorHAnsi"/>
                <w:b/>
              </w:rPr>
            </w:pPr>
          </w:p>
        </w:tc>
        <w:tc>
          <w:tcPr>
            <w:tcW w:w="632" w:type="dxa"/>
          </w:tcPr>
          <w:p w14:paraId="7AAC75FB" w14:textId="77777777" w:rsidR="00230B3D" w:rsidRPr="0072291E" w:rsidRDefault="00230B3D" w:rsidP="00A34626">
            <w:pPr>
              <w:jc w:val="center"/>
              <w:rPr>
                <w:rFonts w:asciiTheme="minorHAnsi" w:eastAsia="Calibri" w:hAnsiTheme="minorHAnsi" w:cstheme="minorHAnsi"/>
                <w:b/>
              </w:rPr>
            </w:pPr>
          </w:p>
        </w:tc>
        <w:tc>
          <w:tcPr>
            <w:tcW w:w="744" w:type="dxa"/>
          </w:tcPr>
          <w:p w14:paraId="45370ECD" w14:textId="77777777" w:rsidR="00230B3D" w:rsidRPr="0072291E" w:rsidRDefault="00230B3D" w:rsidP="00A34626">
            <w:pPr>
              <w:jc w:val="center"/>
              <w:rPr>
                <w:rFonts w:asciiTheme="minorHAnsi" w:eastAsia="Calibri" w:hAnsiTheme="minorHAnsi" w:cstheme="minorHAnsi"/>
                <w:b/>
              </w:rPr>
            </w:pPr>
          </w:p>
        </w:tc>
        <w:tc>
          <w:tcPr>
            <w:tcW w:w="790" w:type="dxa"/>
          </w:tcPr>
          <w:p w14:paraId="6C3FA89C" w14:textId="77777777" w:rsidR="00230B3D" w:rsidRPr="0072291E" w:rsidRDefault="00230B3D" w:rsidP="00A34626">
            <w:pPr>
              <w:jc w:val="center"/>
              <w:rPr>
                <w:rFonts w:asciiTheme="minorHAnsi" w:eastAsia="Calibri" w:hAnsiTheme="minorHAnsi" w:cstheme="minorHAnsi"/>
                <w:b/>
              </w:rPr>
            </w:pPr>
          </w:p>
        </w:tc>
        <w:tc>
          <w:tcPr>
            <w:tcW w:w="667" w:type="dxa"/>
          </w:tcPr>
          <w:p w14:paraId="61345637" w14:textId="77777777" w:rsidR="00230B3D" w:rsidRPr="0072291E" w:rsidRDefault="00230B3D" w:rsidP="00A34626">
            <w:pPr>
              <w:jc w:val="center"/>
              <w:rPr>
                <w:rFonts w:asciiTheme="minorHAnsi" w:eastAsia="Calibri" w:hAnsiTheme="minorHAnsi" w:cstheme="minorHAnsi"/>
                <w:b/>
              </w:rPr>
            </w:pPr>
          </w:p>
        </w:tc>
        <w:tc>
          <w:tcPr>
            <w:tcW w:w="748" w:type="dxa"/>
          </w:tcPr>
          <w:p w14:paraId="2FDC6B66" w14:textId="77777777" w:rsidR="00230B3D" w:rsidRPr="0072291E" w:rsidRDefault="00230B3D" w:rsidP="00A34626">
            <w:pPr>
              <w:jc w:val="center"/>
              <w:rPr>
                <w:rFonts w:asciiTheme="minorHAnsi" w:eastAsia="Calibri" w:hAnsiTheme="minorHAnsi" w:cstheme="minorHAnsi"/>
                <w:b/>
              </w:rPr>
            </w:pPr>
          </w:p>
        </w:tc>
        <w:tc>
          <w:tcPr>
            <w:tcW w:w="701" w:type="dxa"/>
          </w:tcPr>
          <w:p w14:paraId="361105B7" w14:textId="77777777" w:rsidR="00230B3D" w:rsidRPr="0072291E" w:rsidRDefault="00230B3D" w:rsidP="00A34626">
            <w:pPr>
              <w:jc w:val="center"/>
              <w:rPr>
                <w:rFonts w:asciiTheme="minorHAnsi" w:eastAsia="Calibri" w:hAnsiTheme="minorHAnsi" w:cstheme="minorHAnsi"/>
                <w:b/>
              </w:rPr>
            </w:pPr>
          </w:p>
        </w:tc>
        <w:tc>
          <w:tcPr>
            <w:tcW w:w="724" w:type="dxa"/>
          </w:tcPr>
          <w:p w14:paraId="46151945" w14:textId="77777777" w:rsidR="00230B3D" w:rsidRPr="0072291E" w:rsidRDefault="00230B3D" w:rsidP="00A34626">
            <w:pPr>
              <w:jc w:val="center"/>
              <w:rPr>
                <w:rFonts w:asciiTheme="minorHAnsi" w:eastAsia="Calibri" w:hAnsiTheme="minorHAnsi" w:cstheme="minorHAnsi"/>
                <w:b/>
              </w:rPr>
            </w:pPr>
          </w:p>
        </w:tc>
        <w:tc>
          <w:tcPr>
            <w:tcW w:w="739" w:type="dxa"/>
          </w:tcPr>
          <w:p w14:paraId="32773319" w14:textId="77777777" w:rsidR="00230B3D" w:rsidRPr="0072291E" w:rsidRDefault="00230B3D" w:rsidP="00A34626">
            <w:pPr>
              <w:jc w:val="center"/>
              <w:rPr>
                <w:rFonts w:asciiTheme="minorHAnsi" w:eastAsia="Calibri" w:hAnsiTheme="minorHAnsi" w:cstheme="minorHAnsi"/>
                <w:b/>
              </w:rPr>
            </w:pPr>
          </w:p>
        </w:tc>
        <w:tc>
          <w:tcPr>
            <w:tcW w:w="943" w:type="dxa"/>
          </w:tcPr>
          <w:p w14:paraId="21F0276B" w14:textId="77777777" w:rsidR="00230B3D" w:rsidRPr="0072291E" w:rsidRDefault="00230B3D" w:rsidP="00A34626">
            <w:pPr>
              <w:jc w:val="center"/>
              <w:rPr>
                <w:rFonts w:asciiTheme="minorHAnsi" w:eastAsia="Calibri" w:hAnsiTheme="minorHAnsi" w:cstheme="minorHAnsi"/>
                <w:b/>
              </w:rPr>
            </w:pPr>
          </w:p>
        </w:tc>
      </w:tr>
      <w:tr w:rsidR="00230B3D" w:rsidRPr="0072291E" w14:paraId="56A0935E" w14:textId="77777777" w:rsidTr="00EC17B4">
        <w:tc>
          <w:tcPr>
            <w:tcW w:w="461" w:type="dxa"/>
            <w:vMerge/>
            <w:shd w:val="clear" w:color="auto" w:fill="C5E0B3" w:themeFill="accent6" w:themeFillTint="66"/>
          </w:tcPr>
          <w:p w14:paraId="4384363D"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42218F7D"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Sosyal katılım</w:t>
            </w:r>
          </w:p>
        </w:tc>
        <w:tc>
          <w:tcPr>
            <w:tcW w:w="694" w:type="dxa"/>
          </w:tcPr>
          <w:p w14:paraId="1C8A7346" w14:textId="77777777" w:rsidR="00230B3D" w:rsidRPr="0072291E" w:rsidRDefault="00230B3D" w:rsidP="00A34626">
            <w:pPr>
              <w:jc w:val="center"/>
              <w:rPr>
                <w:rFonts w:asciiTheme="minorHAnsi" w:eastAsia="Calibri" w:hAnsiTheme="minorHAnsi" w:cstheme="minorHAnsi"/>
                <w:b/>
              </w:rPr>
            </w:pPr>
          </w:p>
        </w:tc>
        <w:tc>
          <w:tcPr>
            <w:tcW w:w="632" w:type="dxa"/>
          </w:tcPr>
          <w:p w14:paraId="0674F523" w14:textId="77777777" w:rsidR="00230B3D" w:rsidRPr="0072291E" w:rsidRDefault="00230B3D" w:rsidP="00A34626">
            <w:pPr>
              <w:jc w:val="center"/>
              <w:rPr>
                <w:rFonts w:asciiTheme="minorHAnsi" w:eastAsia="Calibri" w:hAnsiTheme="minorHAnsi" w:cstheme="minorHAnsi"/>
                <w:b/>
              </w:rPr>
            </w:pPr>
          </w:p>
        </w:tc>
        <w:tc>
          <w:tcPr>
            <w:tcW w:w="744" w:type="dxa"/>
          </w:tcPr>
          <w:p w14:paraId="4FECF5BD" w14:textId="77777777" w:rsidR="00230B3D" w:rsidRPr="0072291E" w:rsidRDefault="00230B3D" w:rsidP="00A34626">
            <w:pPr>
              <w:jc w:val="center"/>
              <w:rPr>
                <w:rFonts w:asciiTheme="minorHAnsi" w:eastAsia="Calibri" w:hAnsiTheme="minorHAnsi" w:cstheme="minorHAnsi"/>
                <w:b/>
              </w:rPr>
            </w:pPr>
          </w:p>
        </w:tc>
        <w:tc>
          <w:tcPr>
            <w:tcW w:w="790" w:type="dxa"/>
          </w:tcPr>
          <w:p w14:paraId="509C2C13" w14:textId="77777777" w:rsidR="00230B3D" w:rsidRPr="0072291E" w:rsidRDefault="00230B3D" w:rsidP="00A34626">
            <w:pPr>
              <w:jc w:val="center"/>
              <w:rPr>
                <w:rFonts w:asciiTheme="minorHAnsi" w:eastAsia="Calibri" w:hAnsiTheme="minorHAnsi" w:cstheme="minorHAnsi"/>
                <w:b/>
              </w:rPr>
            </w:pPr>
          </w:p>
        </w:tc>
        <w:tc>
          <w:tcPr>
            <w:tcW w:w="667" w:type="dxa"/>
          </w:tcPr>
          <w:p w14:paraId="1253BBA2" w14:textId="77777777" w:rsidR="00230B3D" w:rsidRPr="0072291E" w:rsidRDefault="00230B3D" w:rsidP="00A34626">
            <w:pPr>
              <w:jc w:val="center"/>
              <w:rPr>
                <w:rFonts w:asciiTheme="minorHAnsi" w:eastAsia="Calibri" w:hAnsiTheme="minorHAnsi" w:cstheme="minorHAnsi"/>
                <w:b/>
              </w:rPr>
            </w:pPr>
          </w:p>
        </w:tc>
        <w:tc>
          <w:tcPr>
            <w:tcW w:w="748" w:type="dxa"/>
          </w:tcPr>
          <w:p w14:paraId="3151EA74" w14:textId="77777777" w:rsidR="00230B3D" w:rsidRPr="0072291E" w:rsidRDefault="00230B3D" w:rsidP="00A34626">
            <w:pPr>
              <w:jc w:val="center"/>
              <w:rPr>
                <w:rFonts w:asciiTheme="minorHAnsi" w:eastAsia="Calibri" w:hAnsiTheme="minorHAnsi" w:cstheme="minorHAnsi"/>
                <w:b/>
              </w:rPr>
            </w:pPr>
          </w:p>
        </w:tc>
        <w:tc>
          <w:tcPr>
            <w:tcW w:w="701" w:type="dxa"/>
          </w:tcPr>
          <w:p w14:paraId="2E9C2B40" w14:textId="77777777" w:rsidR="00230B3D" w:rsidRPr="0072291E" w:rsidRDefault="00230B3D" w:rsidP="00A34626">
            <w:pPr>
              <w:jc w:val="center"/>
              <w:rPr>
                <w:rFonts w:asciiTheme="minorHAnsi" w:eastAsia="Calibri" w:hAnsiTheme="minorHAnsi" w:cstheme="minorHAnsi"/>
                <w:b/>
              </w:rPr>
            </w:pPr>
          </w:p>
        </w:tc>
        <w:tc>
          <w:tcPr>
            <w:tcW w:w="724" w:type="dxa"/>
          </w:tcPr>
          <w:p w14:paraId="3833F830" w14:textId="77777777" w:rsidR="00230B3D" w:rsidRPr="0072291E" w:rsidRDefault="00230B3D" w:rsidP="00A34626">
            <w:pPr>
              <w:jc w:val="center"/>
              <w:rPr>
                <w:rFonts w:asciiTheme="minorHAnsi" w:eastAsia="Calibri" w:hAnsiTheme="minorHAnsi" w:cstheme="minorHAnsi"/>
                <w:b/>
              </w:rPr>
            </w:pPr>
          </w:p>
        </w:tc>
        <w:tc>
          <w:tcPr>
            <w:tcW w:w="739" w:type="dxa"/>
          </w:tcPr>
          <w:p w14:paraId="3CC51D48" w14:textId="77777777" w:rsidR="00230B3D" w:rsidRPr="0072291E" w:rsidRDefault="00230B3D" w:rsidP="00A34626">
            <w:pPr>
              <w:jc w:val="center"/>
              <w:rPr>
                <w:rFonts w:asciiTheme="minorHAnsi" w:eastAsia="Calibri" w:hAnsiTheme="minorHAnsi" w:cstheme="minorHAnsi"/>
                <w:b/>
              </w:rPr>
            </w:pPr>
          </w:p>
        </w:tc>
        <w:tc>
          <w:tcPr>
            <w:tcW w:w="943" w:type="dxa"/>
          </w:tcPr>
          <w:p w14:paraId="710136CF" w14:textId="77777777" w:rsidR="00230B3D" w:rsidRPr="0072291E" w:rsidRDefault="00230B3D" w:rsidP="00A34626">
            <w:pPr>
              <w:jc w:val="center"/>
              <w:rPr>
                <w:rFonts w:asciiTheme="minorHAnsi" w:eastAsia="Calibri" w:hAnsiTheme="minorHAnsi" w:cstheme="minorHAnsi"/>
                <w:b/>
              </w:rPr>
            </w:pPr>
          </w:p>
        </w:tc>
      </w:tr>
      <w:tr w:rsidR="00230B3D" w:rsidRPr="0072291E" w14:paraId="1B2E61B3" w14:textId="77777777" w:rsidTr="00EC17B4">
        <w:tc>
          <w:tcPr>
            <w:tcW w:w="461" w:type="dxa"/>
            <w:vMerge/>
            <w:shd w:val="clear" w:color="auto" w:fill="C5E0B3" w:themeFill="accent6" w:themeFillTint="66"/>
          </w:tcPr>
          <w:p w14:paraId="694253D7"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30973F0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Mekânsal düşünme</w:t>
            </w:r>
          </w:p>
        </w:tc>
        <w:tc>
          <w:tcPr>
            <w:tcW w:w="694" w:type="dxa"/>
          </w:tcPr>
          <w:p w14:paraId="3559431D" w14:textId="77777777" w:rsidR="00230B3D" w:rsidRPr="0072291E" w:rsidRDefault="00230B3D" w:rsidP="00A34626">
            <w:pPr>
              <w:jc w:val="center"/>
              <w:rPr>
                <w:rFonts w:asciiTheme="minorHAnsi" w:eastAsia="Calibri" w:hAnsiTheme="minorHAnsi" w:cstheme="minorHAnsi"/>
                <w:b/>
              </w:rPr>
            </w:pPr>
          </w:p>
        </w:tc>
        <w:tc>
          <w:tcPr>
            <w:tcW w:w="632" w:type="dxa"/>
          </w:tcPr>
          <w:p w14:paraId="3C706E07" w14:textId="77777777" w:rsidR="00230B3D" w:rsidRPr="0072291E" w:rsidRDefault="00230B3D" w:rsidP="00A34626">
            <w:pPr>
              <w:jc w:val="center"/>
              <w:rPr>
                <w:rFonts w:asciiTheme="minorHAnsi" w:eastAsia="Calibri" w:hAnsiTheme="minorHAnsi" w:cstheme="minorHAnsi"/>
                <w:b/>
              </w:rPr>
            </w:pPr>
          </w:p>
        </w:tc>
        <w:tc>
          <w:tcPr>
            <w:tcW w:w="744" w:type="dxa"/>
          </w:tcPr>
          <w:p w14:paraId="4039C8C0" w14:textId="77777777" w:rsidR="00230B3D" w:rsidRPr="0072291E" w:rsidRDefault="00230B3D" w:rsidP="00A34626">
            <w:pPr>
              <w:jc w:val="center"/>
              <w:rPr>
                <w:rFonts w:asciiTheme="minorHAnsi" w:eastAsia="Calibri" w:hAnsiTheme="minorHAnsi" w:cstheme="minorHAnsi"/>
                <w:b/>
              </w:rPr>
            </w:pPr>
          </w:p>
        </w:tc>
        <w:tc>
          <w:tcPr>
            <w:tcW w:w="790" w:type="dxa"/>
          </w:tcPr>
          <w:p w14:paraId="03D74F29" w14:textId="77777777" w:rsidR="00230B3D" w:rsidRPr="0072291E" w:rsidRDefault="00230B3D" w:rsidP="00A34626">
            <w:pPr>
              <w:jc w:val="center"/>
              <w:rPr>
                <w:rFonts w:asciiTheme="minorHAnsi" w:eastAsia="Calibri" w:hAnsiTheme="minorHAnsi" w:cstheme="minorHAnsi"/>
                <w:b/>
              </w:rPr>
            </w:pPr>
          </w:p>
        </w:tc>
        <w:tc>
          <w:tcPr>
            <w:tcW w:w="667" w:type="dxa"/>
          </w:tcPr>
          <w:p w14:paraId="76049076" w14:textId="77777777" w:rsidR="00230B3D" w:rsidRPr="0072291E" w:rsidRDefault="00230B3D" w:rsidP="00A34626">
            <w:pPr>
              <w:jc w:val="center"/>
              <w:rPr>
                <w:rFonts w:asciiTheme="minorHAnsi" w:eastAsia="Calibri" w:hAnsiTheme="minorHAnsi" w:cstheme="minorHAnsi"/>
                <w:b/>
              </w:rPr>
            </w:pPr>
          </w:p>
        </w:tc>
        <w:tc>
          <w:tcPr>
            <w:tcW w:w="748" w:type="dxa"/>
          </w:tcPr>
          <w:p w14:paraId="28270464" w14:textId="77777777" w:rsidR="00230B3D" w:rsidRPr="0072291E" w:rsidRDefault="00230B3D" w:rsidP="00A34626">
            <w:pPr>
              <w:jc w:val="center"/>
              <w:rPr>
                <w:rFonts w:asciiTheme="minorHAnsi" w:eastAsia="Calibri" w:hAnsiTheme="minorHAnsi" w:cstheme="minorHAnsi"/>
                <w:b/>
              </w:rPr>
            </w:pPr>
          </w:p>
        </w:tc>
        <w:tc>
          <w:tcPr>
            <w:tcW w:w="701" w:type="dxa"/>
          </w:tcPr>
          <w:p w14:paraId="7BE03E2D" w14:textId="77777777" w:rsidR="00230B3D" w:rsidRPr="0072291E" w:rsidRDefault="00230B3D" w:rsidP="00A34626">
            <w:pPr>
              <w:jc w:val="center"/>
              <w:rPr>
                <w:rFonts w:asciiTheme="minorHAnsi" w:eastAsia="Calibri" w:hAnsiTheme="minorHAnsi" w:cstheme="minorHAnsi"/>
                <w:b/>
              </w:rPr>
            </w:pPr>
          </w:p>
        </w:tc>
        <w:tc>
          <w:tcPr>
            <w:tcW w:w="724" w:type="dxa"/>
          </w:tcPr>
          <w:p w14:paraId="64BE39FC" w14:textId="77777777" w:rsidR="00230B3D" w:rsidRPr="0072291E" w:rsidRDefault="00230B3D" w:rsidP="00A34626">
            <w:pPr>
              <w:jc w:val="center"/>
              <w:rPr>
                <w:rFonts w:asciiTheme="minorHAnsi" w:eastAsia="Calibri" w:hAnsiTheme="minorHAnsi" w:cstheme="minorHAnsi"/>
                <w:b/>
              </w:rPr>
            </w:pPr>
          </w:p>
        </w:tc>
        <w:tc>
          <w:tcPr>
            <w:tcW w:w="739" w:type="dxa"/>
          </w:tcPr>
          <w:p w14:paraId="70C35947" w14:textId="77777777" w:rsidR="00230B3D" w:rsidRPr="0072291E" w:rsidRDefault="00230B3D" w:rsidP="00A34626">
            <w:pPr>
              <w:jc w:val="center"/>
              <w:rPr>
                <w:rFonts w:asciiTheme="minorHAnsi" w:eastAsia="Calibri" w:hAnsiTheme="minorHAnsi" w:cstheme="minorHAnsi"/>
                <w:b/>
              </w:rPr>
            </w:pPr>
          </w:p>
        </w:tc>
        <w:tc>
          <w:tcPr>
            <w:tcW w:w="943" w:type="dxa"/>
          </w:tcPr>
          <w:p w14:paraId="1144E5BE" w14:textId="77777777" w:rsidR="00230B3D" w:rsidRPr="0072291E" w:rsidRDefault="00230B3D" w:rsidP="00A34626">
            <w:pPr>
              <w:jc w:val="center"/>
              <w:rPr>
                <w:rFonts w:asciiTheme="minorHAnsi" w:eastAsia="Calibri" w:hAnsiTheme="minorHAnsi" w:cstheme="minorHAnsi"/>
                <w:b/>
              </w:rPr>
            </w:pPr>
          </w:p>
        </w:tc>
      </w:tr>
      <w:tr w:rsidR="00230B3D" w:rsidRPr="0072291E" w14:paraId="3C6F1B19" w14:textId="77777777" w:rsidTr="00EC17B4">
        <w:tc>
          <w:tcPr>
            <w:tcW w:w="461" w:type="dxa"/>
            <w:vMerge/>
            <w:shd w:val="clear" w:color="auto" w:fill="C5E0B3" w:themeFill="accent6" w:themeFillTint="66"/>
          </w:tcPr>
          <w:p w14:paraId="5D66C1EE"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4A2AA04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Coğrafi sorgulama</w:t>
            </w:r>
          </w:p>
        </w:tc>
        <w:tc>
          <w:tcPr>
            <w:tcW w:w="694" w:type="dxa"/>
          </w:tcPr>
          <w:p w14:paraId="60529A74" w14:textId="77777777" w:rsidR="00230B3D" w:rsidRPr="0072291E" w:rsidRDefault="00230B3D" w:rsidP="00A34626">
            <w:pPr>
              <w:jc w:val="center"/>
              <w:rPr>
                <w:rFonts w:asciiTheme="minorHAnsi" w:eastAsia="Calibri" w:hAnsiTheme="minorHAnsi" w:cstheme="minorHAnsi"/>
                <w:b/>
              </w:rPr>
            </w:pPr>
          </w:p>
        </w:tc>
        <w:tc>
          <w:tcPr>
            <w:tcW w:w="632" w:type="dxa"/>
          </w:tcPr>
          <w:p w14:paraId="5BFC40DC" w14:textId="77777777" w:rsidR="00230B3D" w:rsidRPr="0072291E" w:rsidRDefault="00230B3D" w:rsidP="00A34626">
            <w:pPr>
              <w:jc w:val="center"/>
              <w:rPr>
                <w:rFonts w:asciiTheme="minorHAnsi" w:eastAsia="Calibri" w:hAnsiTheme="minorHAnsi" w:cstheme="minorHAnsi"/>
                <w:b/>
              </w:rPr>
            </w:pPr>
          </w:p>
        </w:tc>
        <w:tc>
          <w:tcPr>
            <w:tcW w:w="744" w:type="dxa"/>
          </w:tcPr>
          <w:p w14:paraId="77512743" w14:textId="77777777" w:rsidR="00230B3D" w:rsidRPr="0072291E" w:rsidRDefault="00230B3D" w:rsidP="00A34626">
            <w:pPr>
              <w:jc w:val="center"/>
              <w:rPr>
                <w:rFonts w:asciiTheme="minorHAnsi" w:eastAsia="Calibri" w:hAnsiTheme="minorHAnsi" w:cstheme="minorHAnsi"/>
                <w:b/>
              </w:rPr>
            </w:pPr>
          </w:p>
        </w:tc>
        <w:tc>
          <w:tcPr>
            <w:tcW w:w="790" w:type="dxa"/>
          </w:tcPr>
          <w:p w14:paraId="7F5C3264" w14:textId="77777777" w:rsidR="00230B3D" w:rsidRPr="0072291E" w:rsidRDefault="00230B3D" w:rsidP="00A34626">
            <w:pPr>
              <w:jc w:val="center"/>
              <w:rPr>
                <w:rFonts w:asciiTheme="minorHAnsi" w:eastAsia="Calibri" w:hAnsiTheme="minorHAnsi" w:cstheme="minorHAnsi"/>
                <w:b/>
              </w:rPr>
            </w:pPr>
          </w:p>
        </w:tc>
        <w:tc>
          <w:tcPr>
            <w:tcW w:w="667" w:type="dxa"/>
          </w:tcPr>
          <w:p w14:paraId="0F062CAE" w14:textId="77777777" w:rsidR="00230B3D" w:rsidRPr="0072291E" w:rsidRDefault="00230B3D" w:rsidP="00A34626">
            <w:pPr>
              <w:jc w:val="center"/>
              <w:rPr>
                <w:rFonts w:asciiTheme="minorHAnsi" w:eastAsia="Calibri" w:hAnsiTheme="minorHAnsi" w:cstheme="minorHAnsi"/>
                <w:b/>
              </w:rPr>
            </w:pPr>
          </w:p>
        </w:tc>
        <w:tc>
          <w:tcPr>
            <w:tcW w:w="748" w:type="dxa"/>
          </w:tcPr>
          <w:p w14:paraId="7AECB68C" w14:textId="77777777" w:rsidR="00230B3D" w:rsidRPr="0072291E" w:rsidRDefault="00230B3D" w:rsidP="00A34626">
            <w:pPr>
              <w:jc w:val="center"/>
              <w:rPr>
                <w:rFonts w:asciiTheme="minorHAnsi" w:eastAsia="Calibri" w:hAnsiTheme="minorHAnsi" w:cstheme="minorHAnsi"/>
                <w:b/>
              </w:rPr>
            </w:pPr>
          </w:p>
        </w:tc>
        <w:tc>
          <w:tcPr>
            <w:tcW w:w="701" w:type="dxa"/>
          </w:tcPr>
          <w:p w14:paraId="6624008F" w14:textId="77777777" w:rsidR="00230B3D" w:rsidRPr="0072291E" w:rsidRDefault="00230B3D" w:rsidP="00A34626">
            <w:pPr>
              <w:jc w:val="center"/>
              <w:rPr>
                <w:rFonts w:asciiTheme="minorHAnsi" w:eastAsia="Calibri" w:hAnsiTheme="minorHAnsi" w:cstheme="minorHAnsi"/>
                <w:b/>
              </w:rPr>
            </w:pPr>
          </w:p>
        </w:tc>
        <w:tc>
          <w:tcPr>
            <w:tcW w:w="724" w:type="dxa"/>
          </w:tcPr>
          <w:p w14:paraId="0E3656C7" w14:textId="77777777" w:rsidR="00230B3D" w:rsidRPr="0072291E" w:rsidRDefault="00230B3D" w:rsidP="00A34626">
            <w:pPr>
              <w:jc w:val="center"/>
              <w:rPr>
                <w:rFonts w:asciiTheme="minorHAnsi" w:eastAsia="Calibri" w:hAnsiTheme="minorHAnsi" w:cstheme="minorHAnsi"/>
                <w:b/>
              </w:rPr>
            </w:pPr>
          </w:p>
        </w:tc>
        <w:tc>
          <w:tcPr>
            <w:tcW w:w="739" w:type="dxa"/>
          </w:tcPr>
          <w:p w14:paraId="55ABC830" w14:textId="77777777" w:rsidR="00230B3D" w:rsidRPr="0072291E" w:rsidRDefault="00230B3D" w:rsidP="00A34626">
            <w:pPr>
              <w:jc w:val="center"/>
              <w:rPr>
                <w:rFonts w:asciiTheme="minorHAnsi" w:eastAsia="Calibri" w:hAnsiTheme="minorHAnsi" w:cstheme="minorHAnsi"/>
                <w:b/>
              </w:rPr>
            </w:pPr>
          </w:p>
        </w:tc>
        <w:tc>
          <w:tcPr>
            <w:tcW w:w="943" w:type="dxa"/>
          </w:tcPr>
          <w:p w14:paraId="3A2BC69C" w14:textId="77777777" w:rsidR="00230B3D" w:rsidRPr="0072291E" w:rsidRDefault="00230B3D" w:rsidP="00A34626">
            <w:pPr>
              <w:jc w:val="center"/>
              <w:rPr>
                <w:rFonts w:asciiTheme="minorHAnsi" w:eastAsia="Calibri" w:hAnsiTheme="minorHAnsi" w:cstheme="minorHAnsi"/>
                <w:b/>
              </w:rPr>
            </w:pPr>
          </w:p>
        </w:tc>
      </w:tr>
      <w:tr w:rsidR="00230B3D" w:rsidRPr="0072291E" w14:paraId="4E00A8EF" w14:textId="77777777" w:rsidTr="00EC17B4">
        <w:tc>
          <w:tcPr>
            <w:tcW w:w="461" w:type="dxa"/>
            <w:vMerge/>
            <w:shd w:val="clear" w:color="auto" w:fill="C5E0B3" w:themeFill="accent6" w:themeFillTint="66"/>
          </w:tcPr>
          <w:p w14:paraId="0D6F726A"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0785084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Coğrafi gözlem ve saha çalışması</w:t>
            </w:r>
          </w:p>
        </w:tc>
        <w:tc>
          <w:tcPr>
            <w:tcW w:w="694" w:type="dxa"/>
          </w:tcPr>
          <w:p w14:paraId="159C49DE" w14:textId="77777777" w:rsidR="00230B3D" w:rsidRPr="0072291E" w:rsidRDefault="00230B3D" w:rsidP="00A34626">
            <w:pPr>
              <w:jc w:val="center"/>
              <w:rPr>
                <w:rFonts w:asciiTheme="minorHAnsi" w:eastAsia="Calibri" w:hAnsiTheme="minorHAnsi" w:cstheme="minorHAnsi"/>
                <w:b/>
              </w:rPr>
            </w:pPr>
          </w:p>
        </w:tc>
        <w:tc>
          <w:tcPr>
            <w:tcW w:w="632" w:type="dxa"/>
          </w:tcPr>
          <w:p w14:paraId="27CA7F99" w14:textId="77777777" w:rsidR="00230B3D" w:rsidRPr="0072291E" w:rsidRDefault="00230B3D" w:rsidP="00A34626">
            <w:pPr>
              <w:jc w:val="center"/>
              <w:rPr>
                <w:rFonts w:asciiTheme="minorHAnsi" w:eastAsia="Calibri" w:hAnsiTheme="minorHAnsi" w:cstheme="minorHAnsi"/>
                <w:b/>
              </w:rPr>
            </w:pPr>
          </w:p>
        </w:tc>
        <w:tc>
          <w:tcPr>
            <w:tcW w:w="744" w:type="dxa"/>
          </w:tcPr>
          <w:p w14:paraId="1E8DE208" w14:textId="77777777" w:rsidR="00230B3D" w:rsidRPr="0072291E" w:rsidRDefault="00230B3D" w:rsidP="00A34626">
            <w:pPr>
              <w:jc w:val="center"/>
              <w:rPr>
                <w:rFonts w:asciiTheme="minorHAnsi" w:eastAsia="Calibri" w:hAnsiTheme="minorHAnsi" w:cstheme="minorHAnsi"/>
                <w:b/>
              </w:rPr>
            </w:pPr>
          </w:p>
        </w:tc>
        <w:tc>
          <w:tcPr>
            <w:tcW w:w="790" w:type="dxa"/>
          </w:tcPr>
          <w:p w14:paraId="44251164" w14:textId="77777777" w:rsidR="00230B3D" w:rsidRPr="0072291E" w:rsidRDefault="00230B3D" w:rsidP="00A34626">
            <w:pPr>
              <w:jc w:val="center"/>
              <w:rPr>
                <w:rFonts w:asciiTheme="minorHAnsi" w:eastAsia="Calibri" w:hAnsiTheme="minorHAnsi" w:cstheme="minorHAnsi"/>
                <w:b/>
              </w:rPr>
            </w:pPr>
          </w:p>
        </w:tc>
        <w:tc>
          <w:tcPr>
            <w:tcW w:w="667" w:type="dxa"/>
          </w:tcPr>
          <w:p w14:paraId="5D1903EA" w14:textId="77777777" w:rsidR="00230B3D" w:rsidRPr="0072291E" w:rsidRDefault="00230B3D" w:rsidP="00A34626">
            <w:pPr>
              <w:jc w:val="center"/>
              <w:rPr>
                <w:rFonts w:asciiTheme="minorHAnsi" w:eastAsia="Calibri" w:hAnsiTheme="minorHAnsi" w:cstheme="minorHAnsi"/>
                <w:b/>
              </w:rPr>
            </w:pPr>
          </w:p>
        </w:tc>
        <w:tc>
          <w:tcPr>
            <w:tcW w:w="748" w:type="dxa"/>
          </w:tcPr>
          <w:p w14:paraId="23B81900" w14:textId="77777777" w:rsidR="00230B3D" w:rsidRPr="0072291E" w:rsidRDefault="00230B3D" w:rsidP="00A34626">
            <w:pPr>
              <w:jc w:val="center"/>
              <w:rPr>
                <w:rFonts w:asciiTheme="minorHAnsi" w:eastAsia="Calibri" w:hAnsiTheme="minorHAnsi" w:cstheme="minorHAnsi"/>
                <w:b/>
              </w:rPr>
            </w:pPr>
          </w:p>
        </w:tc>
        <w:tc>
          <w:tcPr>
            <w:tcW w:w="701" w:type="dxa"/>
          </w:tcPr>
          <w:p w14:paraId="68A3EB8A" w14:textId="77777777" w:rsidR="00230B3D" w:rsidRPr="0072291E" w:rsidRDefault="00230B3D" w:rsidP="00A34626">
            <w:pPr>
              <w:jc w:val="center"/>
              <w:rPr>
                <w:rFonts w:asciiTheme="minorHAnsi" w:eastAsia="Calibri" w:hAnsiTheme="minorHAnsi" w:cstheme="minorHAnsi"/>
                <w:b/>
              </w:rPr>
            </w:pPr>
          </w:p>
        </w:tc>
        <w:tc>
          <w:tcPr>
            <w:tcW w:w="724" w:type="dxa"/>
          </w:tcPr>
          <w:p w14:paraId="73900577" w14:textId="77777777" w:rsidR="00230B3D" w:rsidRPr="0072291E" w:rsidRDefault="00230B3D" w:rsidP="00A34626">
            <w:pPr>
              <w:jc w:val="center"/>
              <w:rPr>
                <w:rFonts w:asciiTheme="minorHAnsi" w:eastAsia="Calibri" w:hAnsiTheme="minorHAnsi" w:cstheme="minorHAnsi"/>
                <w:b/>
              </w:rPr>
            </w:pPr>
          </w:p>
        </w:tc>
        <w:tc>
          <w:tcPr>
            <w:tcW w:w="739" w:type="dxa"/>
          </w:tcPr>
          <w:p w14:paraId="772E9B7D" w14:textId="77777777" w:rsidR="00230B3D" w:rsidRPr="0072291E" w:rsidRDefault="00230B3D" w:rsidP="00A34626">
            <w:pPr>
              <w:jc w:val="center"/>
              <w:rPr>
                <w:rFonts w:asciiTheme="minorHAnsi" w:eastAsia="Calibri" w:hAnsiTheme="minorHAnsi" w:cstheme="minorHAnsi"/>
                <w:b/>
              </w:rPr>
            </w:pPr>
          </w:p>
        </w:tc>
        <w:tc>
          <w:tcPr>
            <w:tcW w:w="943" w:type="dxa"/>
          </w:tcPr>
          <w:p w14:paraId="521014F4" w14:textId="77777777" w:rsidR="00230B3D" w:rsidRPr="0072291E" w:rsidRDefault="00230B3D" w:rsidP="00A34626">
            <w:pPr>
              <w:jc w:val="center"/>
              <w:rPr>
                <w:rFonts w:asciiTheme="minorHAnsi" w:eastAsia="Calibri" w:hAnsiTheme="minorHAnsi" w:cstheme="minorHAnsi"/>
                <w:b/>
              </w:rPr>
            </w:pPr>
          </w:p>
        </w:tc>
      </w:tr>
      <w:tr w:rsidR="00230B3D" w:rsidRPr="0072291E" w14:paraId="49C0C8D6" w14:textId="77777777" w:rsidTr="00EC17B4">
        <w:tc>
          <w:tcPr>
            <w:tcW w:w="461" w:type="dxa"/>
            <w:vMerge/>
            <w:shd w:val="clear" w:color="auto" w:fill="C5E0B3" w:themeFill="accent6" w:themeFillTint="66"/>
          </w:tcPr>
          <w:p w14:paraId="0A5DBFEE"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4998BE8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Harita </w:t>
            </w:r>
          </w:p>
        </w:tc>
        <w:tc>
          <w:tcPr>
            <w:tcW w:w="694" w:type="dxa"/>
          </w:tcPr>
          <w:p w14:paraId="03D28D00" w14:textId="77777777" w:rsidR="00230B3D" w:rsidRPr="0072291E" w:rsidRDefault="00230B3D" w:rsidP="00A34626">
            <w:pPr>
              <w:jc w:val="center"/>
              <w:rPr>
                <w:rFonts w:asciiTheme="minorHAnsi" w:eastAsia="Calibri" w:hAnsiTheme="minorHAnsi" w:cstheme="minorHAnsi"/>
                <w:b/>
              </w:rPr>
            </w:pPr>
          </w:p>
        </w:tc>
        <w:tc>
          <w:tcPr>
            <w:tcW w:w="632" w:type="dxa"/>
          </w:tcPr>
          <w:p w14:paraId="3F77FCCF" w14:textId="77777777" w:rsidR="00230B3D" w:rsidRPr="0072291E" w:rsidRDefault="00230B3D" w:rsidP="00A34626">
            <w:pPr>
              <w:jc w:val="center"/>
              <w:rPr>
                <w:rFonts w:asciiTheme="minorHAnsi" w:eastAsia="Calibri" w:hAnsiTheme="minorHAnsi" w:cstheme="minorHAnsi"/>
                <w:b/>
              </w:rPr>
            </w:pPr>
          </w:p>
        </w:tc>
        <w:tc>
          <w:tcPr>
            <w:tcW w:w="744" w:type="dxa"/>
          </w:tcPr>
          <w:p w14:paraId="792A79CC" w14:textId="77777777" w:rsidR="00230B3D" w:rsidRPr="0072291E" w:rsidRDefault="00230B3D" w:rsidP="00A34626">
            <w:pPr>
              <w:jc w:val="center"/>
              <w:rPr>
                <w:rFonts w:asciiTheme="minorHAnsi" w:eastAsia="Calibri" w:hAnsiTheme="minorHAnsi" w:cstheme="minorHAnsi"/>
                <w:b/>
              </w:rPr>
            </w:pPr>
          </w:p>
        </w:tc>
        <w:tc>
          <w:tcPr>
            <w:tcW w:w="790" w:type="dxa"/>
          </w:tcPr>
          <w:p w14:paraId="6D8F76D3" w14:textId="77777777" w:rsidR="00230B3D" w:rsidRPr="0072291E" w:rsidRDefault="00230B3D" w:rsidP="00A34626">
            <w:pPr>
              <w:jc w:val="center"/>
              <w:rPr>
                <w:rFonts w:asciiTheme="minorHAnsi" w:eastAsia="Calibri" w:hAnsiTheme="minorHAnsi" w:cstheme="minorHAnsi"/>
                <w:b/>
              </w:rPr>
            </w:pPr>
          </w:p>
        </w:tc>
        <w:tc>
          <w:tcPr>
            <w:tcW w:w="667" w:type="dxa"/>
          </w:tcPr>
          <w:p w14:paraId="33CE7643" w14:textId="77777777" w:rsidR="00230B3D" w:rsidRPr="0072291E" w:rsidRDefault="00230B3D" w:rsidP="00A34626">
            <w:pPr>
              <w:jc w:val="center"/>
              <w:rPr>
                <w:rFonts w:asciiTheme="minorHAnsi" w:eastAsia="Calibri" w:hAnsiTheme="minorHAnsi" w:cstheme="minorHAnsi"/>
                <w:b/>
              </w:rPr>
            </w:pPr>
          </w:p>
        </w:tc>
        <w:tc>
          <w:tcPr>
            <w:tcW w:w="748" w:type="dxa"/>
          </w:tcPr>
          <w:p w14:paraId="129BBAB0" w14:textId="77777777" w:rsidR="00230B3D" w:rsidRPr="0072291E" w:rsidRDefault="00230B3D" w:rsidP="00A34626">
            <w:pPr>
              <w:jc w:val="center"/>
              <w:rPr>
                <w:rFonts w:asciiTheme="minorHAnsi" w:eastAsia="Calibri" w:hAnsiTheme="minorHAnsi" w:cstheme="minorHAnsi"/>
                <w:b/>
              </w:rPr>
            </w:pPr>
          </w:p>
        </w:tc>
        <w:tc>
          <w:tcPr>
            <w:tcW w:w="701" w:type="dxa"/>
          </w:tcPr>
          <w:p w14:paraId="7B55BD50" w14:textId="77777777" w:rsidR="00230B3D" w:rsidRPr="0072291E" w:rsidRDefault="00230B3D" w:rsidP="00A34626">
            <w:pPr>
              <w:jc w:val="center"/>
              <w:rPr>
                <w:rFonts w:asciiTheme="minorHAnsi" w:eastAsia="Calibri" w:hAnsiTheme="minorHAnsi" w:cstheme="minorHAnsi"/>
                <w:b/>
              </w:rPr>
            </w:pPr>
          </w:p>
        </w:tc>
        <w:tc>
          <w:tcPr>
            <w:tcW w:w="724" w:type="dxa"/>
          </w:tcPr>
          <w:p w14:paraId="234C9BED" w14:textId="77777777" w:rsidR="00230B3D" w:rsidRPr="0072291E" w:rsidRDefault="00230B3D" w:rsidP="00A34626">
            <w:pPr>
              <w:jc w:val="center"/>
              <w:rPr>
                <w:rFonts w:asciiTheme="minorHAnsi" w:eastAsia="Calibri" w:hAnsiTheme="minorHAnsi" w:cstheme="minorHAnsi"/>
                <w:b/>
              </w:rPr>
            </w:pPr>
          </w:p>
        </w:tc>
        <w:tc>
          <w:tcPr>
            <w:tcW w:w="739" w:type="dxa"/>
          </w:tcPr>
          <w:p w14:paraId="4D06A24C" w14:textId="77777777" w:rsidR="00230B3D" w:rsidRPr="0072291E" w:rsidRDefault="00230B3D" w:rsidP="00A34626">
            <w:pPr>
              <w:jc w:val="center"/>
              <w:rPr>
                <w:rFonts w:asciiTheme="minorHAnsi" w:eastAsia="Calibri" w:hAnsiTheme="minorHAnsi" w:cstheme="minorHAnsi"/>
                <w:b/>
              </w:rPr>
            </w:pPr>
          </w:p>
        </w:tc>
        <w:tc>
          <w:tcPr>
            <w:tcW w:w="943" w:type="dxa"/>
          </w:tcPr>
          <w:p w14:paraId="128D173A" w14:textId="77777777" w:rsidR="00230B3D" w:rsidRPr="0072291E" w:rsidRDefault="00230B3D" w:rsidP="00A34626">
            <w:pPr>
              <w:jc w:val="center"/>
              <w:rPr>
                <w:rFonts w:asciiTheme="minorHAnsi" w:eastAsia="Calibri" w:hAnsiTheme="minorHAnsi" w:cstheme="minorHAnsi"/>
                <w:b/>
              </w:rPr>
            </w:pPr>
          </w:p>
        </w:tc>
      </w:tr>
      <w:tr w:rsidR="00230B3D" w:rsidRPr="0072291E" w14:paraId="69D978CC" w14:textId="77777777" w:rsidTr="00EC17B4">
        <w:tc>
          <w:tcPr>
            <w:tcW w:w="461" w:type="dxa"/>
            <w:vMerge/>
            <w:shd w:val="clear" w:color="auto" w:fill="C5E0B3" w:themeFill="accent6" w:themeFillTint="66"/>
          </w:tcPr>
          <w:p w14:paraId="03E59F80"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1B24983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Coğrafi içerikli tablo, grafik, şekil ve diyagram</w:t>
            </w:r>
          </w:p>
        </w:tc>
        <w:tc>
          <w:tcPr>
            <w:tcW w:w="694" w:type="dxa"/>
          </w:tcPr>
          <w:p w14:paraId="65F1327A" w14:textId="77777777" w:rsidR="00230B3D" w:rsidRPr="0072291E" w:rsidRDefault="00230B3D" w:rsidP="00A34626">
            <w:pPr>
              <w:jc w:val="center"/>
              <w:rPr>
                <w:rFonts w:asciiTheme="minorHAnsi" w:eastAsia="Calibri" w:hAnsiTheme="minorHAnsi" w:cstheme="minorHAnsi"/>
                <w:b/>
              </w:rPr>
            </w:pPr>
          </w:p>
        </w:tc>
        <w:tc>
          <w:tcPr>
            <w:tcW w:w="632" w:type="dxa"/>
          </w:tcPr>
          <w:p w14:paraId="712A55BF" w14:textId="77777777" w:rsidR="00230B3D" w:rsidRPr="0072291E" w:rsidRDefault="00230B3D" w:rsidP="00A34626">
            <w:pPr>
              <w:jc w:val="center"/>
              <w:rPr>
                <w:rFonts w:asciiTheme="minorHAnsi" w:eastAsia="Calibri" w:hAnsiTheme="minorHAnsi" w:cstheme="minorHAnsi"/>
                <w:b/>
              </w:rPr>
            </w:pPr>
          </w:p>
        </w:tc>
        <w:tc>
          <w:tcPr>
            <w:tcW w:w="744" w:type="dxa"/>
          </w:tcPr>
          <w:p w14:paraId="00288204" w14:textId="77777777" w:rsidR="00230B3D" w:rsidRPr="0072291E" w:rsidRDefault="00230B3D" w:rsidP="00A34626">
            <w:pPr>
              <w:jc w:val="center"/>
              <w:rPr>
                <w:rFonts w:asciiTheme="minorHAnsi" w:eastAsia="Calibri" w:hAnsiTheme="minorHAnsi" w:cstheme="minorHAnsi"/>
                <w:b/>
              </w:rPr>
            </w:pPr>
          </w:p>
        </w:tc>
        <w:tc>
          <w:tcPr>
            <w:tcW w:w="790" w:type="dxa"/>
          </w:tcPr>
          <w:p w14:paraId="2D109039" w14:textId="77777777" w:rsidR="00230B3D" w:rsidRPr="0072291E" w:rsidRDefault="00230B3D" w:rsidP="00A34626">
            <w:pPr>
              <w:jc w:val="center"/>
              <w:rPr>
                <w:rFonts w:asciiTheme="minorHAnsi" w:eastAsia="Calibri" w:hAnsiTheme="minorHAnsi" w:cstheme="minorHAnsi"/>
                <w:b/>
              </w:rPr>
            </w:pPr>
          </w:p>
        </w:tc>
        <w:tc>
          <w:tcPr>
            <w:tcW w:w="667" w:type="dxa"/>
          </w:tcPr>
          <w:p w14:paraId="6F799A18" w14:textId="77777777" w:rsidR="00230B3D" w:rsidRPr="0072291E" w:rsidRDefault="00230B3D" w:rsidP="00A34626">
            <w:pPr>
              <w:jc w:val="center"/>
              <w:rPr>
                <w:rFonts w:asciiTheme="minorHAnsi" w:eastAsia="Calibri" w:hAnsiTheme="minorHAnsi" w:cstheme="minorHAnsi"/>
                <w:b/>
              </w:rPr>
            </w:pPr>
          </w:p>
        </w:tc>
        <w:tc>
          <w:tcPr>
            <w:tcW w:w="748" w:type="dxa"/>
          </w:tcPr>
          <w:p w14:paraId="27198C92" w14:textId="77777777" w:rsidR="00230B3D" w:rsidRPr="0072291E" w:rsidRDefault="00230B3D" w:rsidP="00A34626">
            <w:pPr>
              <w:jc w:val="center"/>
              <w:rPr>
                <w:rFonts w:asciiTheme="minorHAnsi" w:eastAsia="Calibri" w:hAnsiTheme="minorHAnsi" w:cstheme="minorHAnsi"/>
                <w:b/>
              </w:rPr>
            </w:pPr>
          </w:p>
        </w:tc>
        <w:tc>
          <w:tcPr>
            <w:tcW w:w="701" w:type="dxa"/>
          </w:tcPr>
          <w:p w14:paraId="1A328EA3" w14:textId="77777777" w:rsidR="00230B3D" w:rsidRPr="0072291E" w:rsidRDefault="00230B3D" w:rsidP="00A34626">
            <w:pPr>
              <w:jc w:val="center"/>
              <w:rPr>
                <w:rFonts w:asciiTheme="minorHAnsi" w:eastAsia="Calibri" w:hAnsiTheme="minorHAnsi" w:cstheme="minorHAnsi"/>
                <w:b/>
              </w:rPr>
            </w:pPr>
          </w:p>
        </w:tc>
        <w:tc>
          <w:tcPr>
            <w:tcW w:w="724" w:type="dxa"/>
          </w:tcPr>
          <w:p w14:paraId="2096D5A3" w14:textId="77777777" w:rsidR="00230B3D" w:rsidRPr="0072291E" w:rsidRDefault="00230B3D" w:rsidP="00A34626">
            <w:pPr>
              <w:jc w:val="center"/>
              <w:rPr>
                <w:rFonts w:asciiTheme="minorHAnsi" w:eastAsia="Calibri" w:hAnsiTheme="minorHAnsi" w:cstheme="minorHAnsi"/>
                <w:b/>
              </w:rPr>
            </w:pPr>
          </w:p>
        </w:tc>
        <w:tc>
          <w:tcPr>
            <w:tcW w:w="739" w:type="dxa"/>
          </w:tcPr>
          <w:p w14:paraId="558EA08F" w14:textId="77777777" w:rsidR="00230B3D" w:rsidRPr="0072291E" w:rsidRDefault="00230B3D" w:rsidP="00A34626">
            <w:pPr>
              <w:jc w:val="center"/>
              <w:rPr>
                <w:rFonts w:asciiTheme="minorHAnsi" w:eastAsia="Calibri" w:hAnsiTheme="minorHAnsi" w:cstheme="minorHAnsi"/>
                <w:b/>
              </w:rPr>
            </w:pPr>
          </w:p>
        </w:tc>
        <w:tc>
          <w:tcPr>
            <w:tcW w:w="943" w:type="dxa"/>
          </w:tcPr>
          <w:p w14:paraId="5BB27FB0" w14:textId="77777777" w:rsidR="00230B3D" w:rsidRPr="0072291E" w:rsidRDefault="00230B3D" w:rsidP="00A34626">
            <w:pPr>
              <w:jc w:val="center"/>
              <w:rPr>
                <w:rFonts w:asciiTheme="minorHAnsi" w:eastAsia="Calibri" w:hAnsiTheme="minorHAnsi" w:cstheme="minorHAnsi"/>
                <w:b/>
              </w:rPr>
            </w:pPr>
          </w:p>
        </w:tc>
      </w:tr>
      <w:tr w:rsidR="00230B3D" w:rsidRPr="0072291E" w14:paraId="43E61A81" w14:textId="77777777" w:rsidTr="00EC17B4">
        <w:tc>
          <w:tcPr>
            <w:tcW w:w="461" w:type="dxa"/>
            <w:vMerge/>
            <w:shd w:val="clear" w:color="auto" w:fill="C5E0B3" w:themeFill="accent6" w:themeFillTint="66"/>
          </w:tcPr>
          <w:p w14:paraId="56FC1F99"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2155033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Eleştirel ve sosyolojik düşünme</w:t>
            </w:r>
          </w:p>
        </w:tc>
        <w:tc>
          <w:tcPr>
            <w:tcW w:w="694" w:type="dxa"/>
          </w:tcPr>
          <w:p w14:paraId="5569AF52" w14:textId="77777777" w:rsidR="00230B3D" w:rsidRPr="0072291E" w:rsidRDefault="00230B3D" w:rsidP="00A34626">
            <w:pPr>
              <w:jc w:val="center"/>
              <w:rPr>
                <w:rFonts w:asciiTheme="minorHAnsi" w:eastAsia="Calibri" w:hAnsiTheme="minorHAnsi" w:cstheme="minorHAnsi"/>
                <w:b/>
              </w:rPr>
            </w:pPr>
          </w:p>
        </w:tc>
        <w:tc>
          <w:tcPr>
            <w:tcW w:w="632" w:type="dxa"/>
          </w:tcPr>
          <w:p w14:paraId="5277C22B" w14:textId="77777777" w:rsidR="00230B3D" w:rsidRPr="0072291E" w:rsidRDefault="00230B3D" w:rsidP="00A34626">
            <w:pPr>
              <w:jc w:val="center"/>
              <w:rPr>
                <w:rFonts w:asciiTheme="minorHAnsi" w:eastAsia="Calibri" w:hAnsiTheme="minorHAnsi" w:cstheme="minorHAnsi"/>
                <w:b/>
              </w:rPr>
            </w:pPr>
          </w:p>
        </w:tc>
        <w:tc>
          <w:tcPr>
            <w:tcW w:w="744" w:type="dxa"/>
          </w:tcPr>
          <w:p w14:paraId="5760BC3E" w14:textId="77777777" w:rsidR="00230B3D" w:rsidRPr="0072291E" w:rsidRDefault="00230B3D" w:rsidP="00A34626">
            <w:pPr>
              <w:jc w:val="center"/>
              <w:rPr>
                <w:rFonts w:asciiTheme="minorHAnsi" w:eastAsia="Calibri" w:hAnsiTheme="minorHAnsi" w:cstheme="minorHAnsi"/>
                <w:b/>
              </w:rPr>
            </w:pPr>
          </w:p>
        </w:tc>
        <w:tc>
          <w:tcPr>
            <w:tcW w:w="790" w:type="dxa"/>
          </w:tcPr>
          <w:p w14:paraId="35228172" w14:textId="77777777" w:rsidR="00230B3D" w:rsidRPr="0072291E" w:rsidRDefault="00230B3D" w:rsidP="00A34626">
            <w:pPr>
              <w:jc w:val="center"/>
              <w:rPr>
                <w:rFonts w:asciiTheme="minorHAnsi" w:eastAsia="Calibri" w:hAnsiTheme="minorHAnsi" w:cstheme="minorHAnsi"/>
                <w:b/>
              </w:rPr>
            </w:pPr>
          </w:p>
        </w:tc>
        <w:tc>
          <w:tcPr>
            <w:tcW w:w="667" w:type="dxa"/>
          </w:tcPr>
          <w:p w14:paraId="07CCD3F9" w14:textId="77777777" w:rsidR="00230B3D" w:rsidRPr="0072291E" w:rsidRDefault="00230B3D" w:rsidP="00A34626">
            <w:pPr>
              <w:jc w:val="center"/>
              <w:rPr>
                <w:rFonts w:asciiTheme="minorHAnsi" w:eastAsia="Calibri" w:hAnsiTheme="minorHAnsi" w:cstheme="minorHAnsi"/>
                <w:b/>
              </w:rPr>
            </w:pPr>
          </w:p>
        </w:tc>
        <w:tc>
          <w:tcPr>
            <w:tcW w:w="748" w:type="dxa"/>
          </w:tcPr>
          <w:p w14:paraId="57ECBDF7" w14:textId="77777777" w:rsidR="00230B3D" w:rsidRPr="0072291E" w:rsidRDefault="00230B3D" w:rsidP="00A34626">
            <w:pPr>
              <w:jc w:val="center"/>
              <w:rPr>
                <w:rFonts w:asciiTheme="minorHAnsi" w:eastAsia="Calibri" w:hAnsiTheme="minorHAnsi" w:cstheme="minorHAnsi"/>
                <w:b/>
              </w:rPr>
            </w:pPr>
          </w:p>
        </w:tc>
        <w:tc>
          <w:tcPr>
            <w:tcW w:w="701" w:type="dxa"/>
          </w:tcPr>
          <w:p w14:paraId="304083A6" w14:textId="77777777" w:rsidR="00230B3D" w:rsidRPr="0072291E" w:rsidRDefault="00230B3D" w:rsidP="00A34626">
            <w:pPr>
              <w:jc w:val="center"/>
              <w:rPr>
                <w:rFonts w:asciiTheme="minorHAnsi" w:eastAsia="Calibri" w:hAnsiTheme="minorHAnsi" w:cstheme="minorHAnsi"/>
                <w:b/>
              </w:rPr>
            </w:pPr>
          </w:p>
        </w:tc>
        <w:tc>
          <w:tcPr>
            <w:tcW w:w="724" w:type="dxa"/>
          </w:tcPr>
          <w:p w14:paraId="360745C1" w14:textId="77777777" w:rsidR="00230B3D" w:rsidRPr="0072291E" w:rsidRDefault="00230B3D" w:rsidP="00A34626">
            <w:pPr>
              <w:jc w:val="center"/>
              <w:rPr>
                <w:rFonts w:asciiTheme="minorHAnsi" w:eastAsia="Calibri" w:hAnsiTheme="minorHAnsi" w:cstheme="minorHAnsi"/>
                <w:b/>
              </w:rPr>
            </w:pPr>
          </w:p>
        </w:tc>
        <w:tc>
          <w:tcPr>
            <w:tcW w:w="739" w:type="dxa"/>
          </w:tcPr>
          <w:p w14:paraId="500BDDC5" w14:textId="77777777" w:rsidR="00230B3D" w:rsidRPr="0072291E" w:rsidRDefault="00230B3D" w:rsidP="00A34626">
            <w:pPr>
              <w:jc w:val="center"/>
              <w:rPr>
                <w:rFonts w:asciiTheme="minorHAnsi" w:eastAsia="Calibri" w:hAnsiTheme="minorHAnsi" w:cstheme="minorHAnsi"/>
                <w:b/>
              </w:rPr>
            </w:pPr>
          </w:p>
        </w:tc>
        <w:tc>
          <w:tcPr>
            <w:tcW w:w="943" w:type="dxa"/>
          </w:tcPr>
          <w:p w14:paraId="7247B48B" w14:textId="77777777" w:rsidR="00230B3D" w:rsidRPr="0072291E" w:rsidRDefault="00230B3D" w:rsidP="00A34626">
            <w:pPr>
              <w:jc w:val="center"/>
              <w:rPr>
                <w:rFonts w:asciiTheme="minorHAnsi" w:eastAsia="Calibri" w:hAnsiTheme="minorHAnsi" w:cstheme="minorHAnsi"/>
                <w:b/>
              </w:rPr>
            </w:pPr>
          </w:p>
        </w:tc>
      </w:tr>
      <w:tr w:rsidR="00230B3D" w:rsidRPr="0072291E" w14:paraId="6F25C39E" w14:textId="77777777" w:rsidTr="00EC17B4">
        <w:tc>
          <w:tcPr>
            <w:tcW w:w="461" w:type="dxa"/>
            <w:vMerge/>
            <w:shd w:val="clear" w:color="auto" w:fill="C5E0B3" w:themeFill="accent6" w:themeFillTint="66"/>
          </w:tcPr>
          <w:p w14:paraId="6D9390D1" w14:textId="77777777" w:rsidR="00230B3D" w:rsidRPr="0072291E" w:rsidRDefault="00230B3D" w:rsidP="00A34626">
            <w:pPr>
              <w:jc w:val="center"/>
              <w:rPr>
                <w:rFonts w:asciiTheme="minorHAnsi" w:eastAsia="Calibri" w:hAnsiTheme="minorHAnsi" w:cstheme="minorHAnsi"/>
                <w:b/>
              </w:rPr>
            </w:pPr>
          </w:p>
        </w:tc>
        <w:tc>
          <w:tcPr>
            <w:tcW w:w="1445" w:type="dxa"/>
            <w:vAlign w:val="center"/>
          </w:tcPr>
          <w:p w14:paraId="5127867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Finans</w:t>
            </w:r>
          </w:p>
        </w:tc>
        <w:tc>
          <w:tcPr>
            <w:tcW w:w="694" w:type="dxa"/>
          </w:tcPr>
          <w:p w14:paraId="745EED87" w14:textId="77777777" w:rsidR="00230B3D" w:rsidRPr="0072291E" w:rsidRDefault="00230B3D" w:rsidP="00A34626">
            <w:pPr>
              <w:jc w:val="center"/>
              <w:rPr>
                <w:rFonts w:asciiTheme="minorHAnsi" w:eastAsia="Calibri" w:hAnsiTheme="minorHAnsi" w:cstheme="minorHAnsi"/>
                <w:b/>
              </w:rPr>
            </w:pPr>
          </w:p>
        </w:tc>
        <w:tc>
          <w:tcPr>
            <w:tcW w:w="632" w:type="dxa"/>
          </w:tcPr>
          <w:p w14:paraId="78CB53DE" w14:textId="77777777" w:rsidR="00230B3D" w:rsidRPr="0072291E" w:rsidRDefault="00230B3D" w:rsidP="00A34626">
            <w:pPr>
              <w:jc w:val="center"/>
              <w:rPr>
                <w:rFonts w:asciiTheme="minorHAnsi" w:eastAsia="Calibri" w:hAnsiTheme="minorHAnsi" w:cstheme="minorHAnsi"/>
                <w:b/>
              </w:rPr>
            </w:pPr>
          </w:p>
        </w:tc>
        <w:tc>
          <w:tcPr>
            <w:tcW w:w="744" w:type="dxa"/>
          </w:tcPr>
          <w:p w14:paraId="2B5D675B" w14:textId="77777777" w:rsidR="00230B3D" w:rsidRPr="0072291E" w:rsidRDefault="00230B3D" w:rsidP="00A34626">
            <w:pPr>
              <w:jc w:val="center"/>
              <w:rPr>
                <w:rFonts w:asciiTheme="minorHAnsi" w:eastAsia="Calibri" w:hAnsiTheme="minorHAnsi" w:cstheme="minorHAnsi"/>
                <w:b/>
              </w:rPr>
            </w:pPr>
          </w:p>
        </w:tc>
        <w:tc>
          <w:tcPr>
            <w:tcW w:w="790" w:type="dxa"/>
          </w:tcPr>
          <w:p w14:paraId="3952E3B4" w14:textId="77777777" w:rsidR="00230B3D" w:rsidRPr="0072291E" w:rsidRDefault="00230B3D" w:rsidP="00A34626">
            <w:pPr>
              <w:jc w:val="center"/>
              <w:rPr>
                <w:rFonts w:asciiTheme="minorHAnsi" w:eastAsia="Calibri" w:hAnsiTheme="minorHAnsi" w:cstheme="minorHAnsi"/>
                <w:b/>
              </w:rPr>
            </w:pPr>
          </w:p>
        </w:tc>
        <w:tc>
          <w:tcPr>
            <w:tcW w:w="667" w:type="dxa"/>
          </w:tcPr>
          <w:p w14:paraId="3BF63B78" w14:textId="77777777" w:rsidR="00230B3D" w:rsidRPr="0072291E" w:rsidRDefault="00230B3D" w:rsidP="00A34626">
            <w:pPr>
              <w:jc w:val="center"/>
              <w:rPr>
                <w:rFonts w:asciiTheme="minorHAnsi" w:eastAsia="Calibri" w:hAnsiTheme="minorHAnsi" w:cstheme="minorHAnsi"/>
                <w:b/>
              </w:rPr>
            </w:pPr>
          </w:p>
        </w:tc>
        <w:tc>
          <w:tcPr>
            <w:tcW w:w="748" w:type="dxa"/>
          </w:tcPr>
          <w:p w14:paraId="70544494" w14:textId="77777777" w:rsidR="00230B3D" w:rsidRPr="0072291E" w:rsidRDefault="00230B3D" w:rsidP="00A34626">
            <w:pPr>
              <w:jc w:val="center"/>
              <w:rPr>
                <w:rFonts w:asciiTheme="minorHAnsi" w:eastAsia="Calibri" w:hAnsiTheme="minorHAnsi" w:cstheme="minorHAnsi"/>
                <w:b/>
              </w:rPr>
            </w:pPr>
          </w:p>
        </w:tc>
        <w:tc>
          <w:tcPr>
            <w:tcW w:w="701" w:type="dxa"/>
          </w:tcPr>
          <w:p w14:paraId="6BD7E7BC" w14:textId="77777777" w:rsidR="00230B3D" w:rsidRPr="0072291E" w:rsidRDefault="00230B3D" w:rsidP="00A34626">
            <w:pPr>
              <w:jc w:val="center"/>
              <w:rPr>
                <w:rFonts w:asciiTheme="minorHAnsi" w:eastAsia="Calibri" w:hAnsiTheme="minorHAnsi" w:cstheme="minorHAnsi"/>
                <w:b/>
              </w:rPr>
            </w:pPr>
          </w:p>
        </w:tc>
        <w:tc>
          <w:tcPr>
            <w:tcW w:w="724" w:type="dxa"/>
          </w:tcPr>
          <w:p w14:paraId="54E20ECE" w14:textId="77777777" w:rsidR="00230B3D" w:rsidRPr="0072291E" w:rsidRDefault="00230B3D" w:rsidP="00A34626">
            <w:pPr>
              <w:jc w:val="center"/>
              <w:rPr>
                <w:rFonts w:asciiTheme="minorHAnsi" w:eastAsia="Calibri" w:hAnsiTheme="minorHAnsi" w:cstheme="minorHAnsi"/>
                <w:b/>
              </w:rPr>
            </w:pPr>
          </w:p>
        </w:tc>
        <w:tc>
          <w:tcPr>
            <w:tcW w:w="739" w:type="dxa"/>
          </w:tcPr>
          <w:p w14:paraId="7F5EEA3F" w14:textId="77777777" w:rsidR="00230B3D" w:rsidRPr="0072291E" w:rsidRDefault="00230B3D" w:rsidP="00A34626">
            <w:pPr>
              <w:jc w:val="center"/>
              <w:rPr>
                <w:rFonts w:asciiTheme="minorHAnsi" w:eastAsia="Calibri" w:hAnsiTheme="minorHAnsi" w:cstheme="minorHAnsi"/>
                <w:b/>
              </w:rPr>
            </w:pPr>
          </w:p>
        </w:tc>
        <w:tc>
          <w:tcPr>
            <w:tcW w:w="943" w:type="dxa"/>
          </w:tcPr>
          <w:p w14:paraId="774D64ED" w14:textId="77777777" w:rsidR="00230B3D" w:rsidRPr="0072291E" w:rsidRDefault="00230B3D" w:rsidP="00A34626">
            <w:pPr>
              <w:jc w:val="center"/>
              <w:rPr>
                <w:rFonts w:asciiTheme="minorHAnsi" w:eastAsia="Calibri" w:hAnsiTheme="minorHAnsi" w:cstheme="minorHAnsi"/>
                <w:b/>
              </w:rPr>
            </w:pPr>
          </w:p>
        </w:tc>
      </w:tr>
    </w:tbl>
    <w:p w14:paraId="56606EE7" w14:textId="77777777" w:rsidR="00230B3D" w:rsidRPr="0072291E" w:rsidRDefault="00230B3D" w:rsidP="00230B3D">
      <w:pPr>
        <w:jc w:val="center"/>
        <w:rPr>
          <w:rFonts w:eastAsia="Calibri" w:cstheme="minorHAnsi"/>
          <w:b/>
          <w:sz w:val="24"/>
          <w:szCs w:val="24"/>
        </w:rPr>
      </w:pPr>
    </w:p>
    <w:tbl>
      <w:tblPr>
        <w:tblStyle w:val="TabloKlavuzu"/>
        <w:tblW w:w="0" w:type="auto"/>
        <w:tblLook w:val="04A0" w:firstRow="1" w:lastRow="0" w:firstColumn="1" w:lastColumn="0" w:noHBand="0" w:noVBand="1"/>
      </w:tblPr>
      <w:tblGrid>
        <w:gridCol w:w="469"/>
        <w:gridCol w:w="1304"/>
        <w:gridCol w:w="706"/>
        <w:gridCol w:w="642"/>
        <w:gridCol w:w="757"/>
        <w:gridCol w:w="805"/>
        <w:gridCol w:w="678"/>
        <w:gridCol w:w="761"/>
        <w:gridCol w:w="714"/>
        <w:gridCol w:w="738"/>
        <w:gridCol w:w="752"/>
        <w:gridCol w:w="962"/>
      </w:tblGrid>
      <w:tr w:rsidR="00230B3D" w:rsidRPr="0072291E" w14:paraId="58C43F9A" w14:textId="77777777" w:rsidTr="00A34626">
        <w:trPr>
          <w:trHeight w:val="411"/>
        </w:trPr>
        <w:tc>
          <w:tcPr>
            <w:tcW w:w="2396" w:type="dxa"/>
            <w:gridSpan w:val="2"/>
            <w:shd w:val="clear" w:color="auto" w:fill="538135" w:themeFill="accent6" w:themeFillShade="BF"/>
            <w:vAlign w:val="center"/>
          </w:tcPr>
          <w:p w14:paraId="4C8B68D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ALAN BECERİLERİ</w:t>
            </w:r>
          </w:p>
        </w:tc>
        <w:tc>
          <w:tcPr>
            <w:tcW w:w="708" w:type="dxa"/>
            <w:shd w:val="clear" w:color="auto" w:fill="538135" w:themeFill="accent6" w:themeFillShade="BF"/>
            <w:vAlign w:val="center"/>
          </w:tcPr>
          <w:p w14:paraId="1B40C5B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567" w:type="dxa"/>
            <w:shd w:val="clear" w:color="auto" w:fill="538135" w:themeFill="accent6" w:themeFillShade="BF"/>
            <w:vAlign w:val="center"/>
          </w:tcPr>
          <w:p w14:paraId="1EECA76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09" w:type="dxa"/>
            <w:shd w:val="clear" w:color="auto" w:fill="538135" w:themeFill="accent6" w:themeFillShade="BF"/>
            <w:vAlign w:val="center"/>
          </w:tcPr>
          <w:p w14:paraId="77DF4301"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KASIM</w:t>
            </w:r>
          </w:p>
        </w:tc>
        <w:tc>
          <w:tcPr>
            <w:tcW w:w="813" w:type="dxa"/>
            <w:shd w:val="clear" w:color="auto" w:fill="538135" w:themeFill="accent6" w:themeFillShade="BF"/>
            <w:vAlign w:val="center"/>
          </w:tcPr>
          <w:p w14:paraId="4B1A71B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ARALIK</w:t>
            </w:r>
          </w:p>
        </w:tc>
        <w:tc>
          <w:tcPr>
            <w:tcW w:w="594" w:type="dxa"/>
            <w:shd w:val="clear" w:color="auto" w:fill="538135" w:themeFill="accent6" w:themeFillShade="BF"/>
            <w:vAlign w:val="center"/>
          </w:tcPr>
          <w:p w14:paraId="5089C9DB"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662" w:type="dxa"/>
            <w:shd w:val="clear" w:color="auto" w:fill="538135" w:themeFill="accent6" w:themeFillShade="BF"/>
            <w:vAlign w:val="center"/>
          </w:tcPr>
          <w:p w14:paraId="5111B5DE"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623" w:type="dxa"/>
            <w:shd w:val="clear" w:color="auto" w:fill="538135" w:themeFill="accent6" w:themeFillShade="BF"/>
            <w:vAlign w:val="center"/>
          </w:tcPr>
          <w:p w14:paraId="2F7AE149"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709" w:type="dxa"/>
            <w:shd w:val="clear" w:color="auto" w:fill="538135" w:themeFill="accent6" w:themeFillShade="BF"/>
            <w:vAlign w:val="center"/>
          </w:tcPr>
          <w:p w14:paraId="18218CFB"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681" w:type="dxa"/>
            <w:shd w:val="clear" w:color="auto" w:fill="538135" w:themeFill="accent6" w:themeFillShade="BF"/>
            <w:vAlign w:val="center"/>
          </w:tcPr>
          <w:p w14:paraId="5A2A3C65"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MAYIS</w:t>
            </w:r>
          </w:p>
        </w:tc>
        <w:tc>
          <w:tcPr>
            <w:tcW w:w="826" w:type="dxa"/>
            <w:shd w:val="clear" w:color="auto" w:fill="538135" w:themeFill="accent6" w:themeFillShade="BF"/>
            <w:vAlign w:val="center"/>
          </w:tcPr>
          <w:p w14:paraId="215BC5E9"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0A692678" w14:textId="77777777" w:rsidTr="00A34626">
        <w:tc>
          <w:tcPr>
            <w:tcW w:w="675" w:type="dxa"/>
            <w:vMerge w:val="restart"/>
            <w:shd w:val="clear" w:color="auto" w:fill="C5E0B3" w:themeFill="accent6" w:themeFillTint="66"/>
            <w:textDirection w:val="btLr"/>
            <w:vAlign w:val="center"/>
          </w:tcPr>
          <w:p w14:paraId="7BC8ED7B"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HAREKET VE SAĞLIK</w:t>
            </w:r>
          </w:p>
        </w:tc>
        <w:tc>
          <w:tcPr>
            <w:tcW w:w="1721" w:type="dxa"/>
            <w:vAlign w:val="center"/>
          </w:tcPr>
          <w:p w14:paraId="664B6F2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Aktif yaşam için psikomotor beceriler </w:t>
            </w:r>
          </w:p>
        </w:tc>
        <w:tc>
          <w:tcPr>
            <w:tcW w:w="708" w:type="dxa"/>
          </w:tcPr>
          <w:p w14:paraId="76F44BE3" w14:textId="77777777" w:rsidR="00230B3D" w:rsidRPr="0072291E" w:rsidRDefault="00230B3D" w:rsidP="00A34626">
            <w:pPr>
              <w:jc w:val="center"/>
              <w:rPr>
                <w:rFonts w:asciiTheme="minorHAnsi" w:eastAsia="Calibri" w:hAnsiTheme="minorHAnsi" w:cstheme="minorHAnsi"/>
                <w:b/>
              </w:rPr>
            </w:pPr>
          </w:p>
        </w:tc>
        <w:tc>
          <w:tcPr>
            <w:tcW w:w="567" w:type="dxa"/>
          </w:tcPr>
          <w:p w14:paraId="1510350F" w14:textId="77777777" w:rsidR="00230B3D" w:rsidRPr="0072291E" w:rsidRDefault="00230B3D" w:rsidP="00A34626">
            <w:pPr>
              <w:jc w:val="center"/>
              <w:rPr>
                <w:rFonts w:asciiTheme="minorHAnsi" w:eastAsia="Calibri" w:hAnsiTheme="minorHAnsi" w:cstheme="minorHAnsi"/>
                <w:b/>
              </w:rPr>
            </w:pPr>
          </w:p>
        </w:tc>
        <w:tc>
          <w:tcPr>
            <w:tcW w:w="709" w:type="dxa"/>
          </w:tcPr>
          <w:p w14:paraId="29D04203" w14:textId="77777777" w:rsidR="00230B3D" w:rsidRPr="0072291E" w:rsidRDefault="00230B3D" w:rsidP="00A34626">
            <w:pPr>
              <w:jc w:val="center"/>
              <w:rPr>
                <w:rFonts w:asciiTheme="minorHAnsi" w:eastAsia="Calibri" w:hAnsiTheme="minorHAnsi" w:cstheme="minorHAnsi"/>
                <w:b/>
              </w:rPr>
            </w:pPr>
          </w:p>
        </w:tc>
        <w:tc>
          <w:tcPr>
            <w:tcW w:w="813" w:type="dxa"/>
          </w:tcPr>
          <w:p w14:paraId="35814475" w14:textId="77777777" w:rsidR="00230B3D" w:rsidRPr="0072291E" w:rsidRDefault="00230B3D" w:rsidP="00A34626">
            <w:pPr>
              <w:jc w:val="center"/>
              <w:rPr>
                <w:rFonts w:asciiTheme="minorHAnsi" w:eastAsia="Calibri" w:hAnsiTheme="minorHAnsi" w:cstheme="minorHAnsi"/>
                <w:b/>
              </w:rPr>
            </w:pPr>
          </w:p>
        </w:tc>
        <w:tc>
          <w:tcPr>
            <w:tcW w:w="594" w:type="dxa"/>
          </w:tcPr>
          <w:p w14:paraId="3B2C0E67" w14:textId="77777777" w:rsidR="00230B3D" w:rsidRPr="0072291E" w:rsidRDefault="00230B3D" w:rsidP="00A34626">
            <w:pPr>
              <w:jc w:val="center"/>
              <w:rPr>
                <w:rFonts w:asciiTheme="minorHAnsi" w:eastAsia="Calibri" w:hAnsiTheme="minorHAnsi" w:cstheme="minorHAnsi"/>
                <w:b/>
              </w:rPr>
            </w:pPr>
          </w:p>
        </w:tc>
        <w:tc>
          <w:tcPr>
            <w:tcW w:w="662" w:type="dxa"/>
          </w:tcPr>
          <w:p w14:paraId="24314D5A" w14:textId="77777777" w:rsidR="00230B3D" w:rsidRPr="0072291E" w:rsidRDefault="00230B3D" w:rsidP="00A34626">
            <w:pPr>
              <w:jc w:val="center"/>
              <w:rPr>
                <w:rFonts w:asciiTheme="minorHAnsi" w:eastAsia="Calibri" w:hAnsiTheme="minorHAnsi" w:cstheme="minorHAnsi"/>
                <w:b/>
              </w:rPr>
            </w:pPr>
          </w:p>
        </w:tc>
        <w:tc>
          <w:tcPr>
            <w:tcW w:w="623" w:type="dxa"/>
          </w:tcPr>
          <w:p w14:paraId="1271378F" w14:textId="77777777" w:rsidR="00230B3D" w:rsidRPr="0072291E" w:rsidRDefault="00230B3D" w:rsidP="00A34626">
            <w:pPr>
              <w:jc w:val="center"/>
              <w:rPr>
                <w:rFonts w:asciiTheme="minorHAnsi" w:eastAsia="Calibri" w:hAnsiTheme="minorHAnsi" w:cstheme="minorHAnsi"/>
                <w:b/>
              </w:rPr>
            </w:pPr>
          </w:p>
        </w:tc>
        <w:tc>
          <w:tcPr>
            <w:tcW w:w="709" w:type="dxa"/>
          </w:tcPr>
          <w:p w14:paraId="1C6D35D4" w14:textId="77777777" w:rsidR="00230B3D" w:rsidRPr="0072291E" w:rsidRDefault="00230B3D" w:rsidP="00A34626">
            <w:pPr>
              <w:jc w:val="center"/>
              <w:rPr>
                <w:rFonts w:asciiTheme="minorHAnsi" w:eastAsia="Calibri" w:hAnsiTheme="minorHAnsi" w:cstheme="minorHAnsi"/>
                <w:b/>
              </w:rPr>
            </w:pPr>
          </w:p>
        </w:tc>
        <w:tc>
          <w:tcPr>
            <w:tcW w:w="681" w:type="dxa"/>
          </w:tcPr>
          <w:p w14:paraId="24B6C76E" w14:textId="77777777" w:rsidR="00230B3D" w:rsidRPr="0072291E" w:rsidRDefault="00230B3D" w:rsidP="00A34626">
            <w:pPr>
              <w:jc w:val="center"/>
              <w:rPr>
                <w:rFonts w:asciiTheme="minorHAnsi" w:eastAsia="Calibri" w:hAnsiTheme="minorHAnsi" w:cstheme="minorHAnsi"/>
                <w:b/>
              </w:rPr>
            </w:pPr>
          </w:p>
        </w:tc>
        <w:tc>
          <w:tcPr>
            <w:tcW w:w="826" w:type="dxa"/>
          </w:tcPr>
          <w:p w14:paraId="130D9065" w14:textId="77777777" w:rsidR="00230B3D" w:rsidRPr="0072291E" w:rsidRDefault="00230B3D" w:rsidP="00A34626">
            <w:pPr>
              <w:jc w:val="center"/>
              <w:rPr>
                <w:rFonts w:asciiTheme="minorHAnsi" w:eastAsia="Calibri" w:hAnsiTheme="minorHAnsi" w:cstheme="minorHAnsi"/>
                <w:b/>
              </w:rPr>
            </w:pPr>
          </w:p>
        </w:tc>
      </w:tr>
      <w:tr w:rsidR="00230B3D" w:rsidRPr="0072291E" w14:paraId="2E7B667E" w14:textId="77777777" w:rsidTr="00A34626">
        <w:tc>
          <w:tcPr>
            <w:tcW w:w="675" w:type="dxa"/>
            <w:vMerge/>
            <w:shd w:val="clear" w:color="auto" w:fill="C5E0B3" w:themeFill="accent6" w:themeFillTint="66"/>
            <w:textDirection w:val="btLr"/>
            <w:vAlign w:val="center"/>
          </w:tcPr>
          <w:p w14:paraId="7EF590C6" w14:textId="77777777" w:rsidR="00230B3D" w:rsidRPr="0072291E" w:rsidRDefault="00230B3D" w:rsidP="00A34626">
            <w:pPr>
              <w:ind w:left="113" w:right="113"/>
              <w:jc w:val="center"/>
              <w:rPr>
                <w:rFonts w:asciiTheme="minorHAnsi" w:eastAsia="Calibri" w:hAnsiTheme="minorHAnsi" w:cstheme="minorHAnsi"/>
                <w:b/>
              </w:rPr>
            </w:pPr>
          </w:p>
        </w:tc>
        <w:tc>
          <w:tcPr>
            <w:tcW w:w="1721" w:type="dxa"/>
            <w:vAlign w:val="center"/>
          </w:tcPr>
          <w:p w14:paraId="2DBFEB33"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 xml:space="preserve">Aktif ve zinde yaşam için sağlık </w:t>
            </w:r>
            <w:r w:rsidRPr="0072291E">
              <w:rPr>
                <w:rFonts w:asciiTheme="minorHAnsi" w:eastAsia="Calibri" w:hAnsiTheme="minorHAnsi" w:cstheme="minorHAnsi"/>
              </w:rPr>
              <w:lastRenderedPageBreak/>
              <w:t>becerileri</w:t>
            </w:r>
          </w:p>
        </w:tc>
        <w:tc>
          <w:tcPr>
            <w:tcW w:w="708" w:type="dxa"/>
          </w:tcPr>
          <w:p w14:paraId="36AED354" w14:textId="77777777" w:rsidR="00230B3D" w:rsidRPr="0072291E" w:rsidRDefault="00230B3D" w:rsidP="00A34626">
            <w:pPr>
              <w:jc w:val="center"/>
              <w:rPr>
                <w:rFonts w:asciiTheme="minorHAnsi" w:eastAsia="Calibri" w:hAnsiTheme="minorHAnsi" w:cstheme="minorHAnsi"/>
                <w:b/>
              </w:rPr>
            </w:pPr>
          </w:p>
        </w:tc>
        <w:tc>
          <w:tcPr>
            <w:tcW w:w="567" w:type="dxa"/>
          </w:tcPr>
          <w:p w14:paraId="6BEE0226" w14:textId="77777777" w:rsidR="00230B3D" w:rsidRPr="0072291E" w:rsidRDefault="00230B3D" w:rsidP="00A34626">
            <w:pPr>
              <w:jc w:val="center"/>
              <w:rPr>
                <w:rFonts w:asciiTheme="minorHAnsi" w:eastAsia="Calibri" w:hAnsiTheme="minorHAnsi" w:cstheme="minorHAnsi"/>
                <w:b/>
              </w:rPr>
            </w:pPr>
          </w:p>
        </w:tc>
        <w:tc>
          <w:tcPr>
            <w:tcW w:w="709" w:type="dxa"/>
          </w:tcPr>
          <w:p w14:paraId="24D55455" w14:textId="77777777" w:rsidR="00230B3D" w:rsidRPr="0072291E" w:rsidRDefault="00230B3D" w:rsidP="00A34626">
            <w:pPr>
              <w:jc w:val="center"/>
              <w:rPr>
                <w:rFonts w:asciiTheme="minorHAnsi" w:eastAsia="Calibri" w:hAnsiTheme="minorHAnsi" w:cstheme="minorHAnsi"/>
                <w:b/>
              </w:rPr>
            </w:pPr>
          </w:p>
        </w:tc>
        <w:tc>
          <w:tcPr>
            <w:tcW w:w="813" w:type="dxa"/>
          </w:tcPr>
          <w:p w14:paraId="27110358" w14:textId="77777777" w:rsidR="00230B3D" w:rsidRPr="0072291E" w:rsidRDefault="00230B3D" w:rsidP="00A34626">
            <w:pPr>
              <w:jc w:val="center"/>
              <w:rPr>
                <w:rFonts w:asciiTheme="minorHAnsi" w:eastAsia="Calibri" w:hAnsiTheme="minorHAnsi" w:cstheme="minorHAnsi"/>
                <w:b/>
              </w:rPr>
            </w:pPr>
          </w:p>
        </w:tc>
        <w:tc>
          <w:tcPr>
            <w:tcW w:w="594" w:type="dxa"/>
          </w:tcPr>
          <w:p w14:paraId="52B9FEDD" w14:textId="77777777" w:rsidR="00230B3D" w:rsidRPr="0072291E" w:rsidRDefault="00230B3D" w:rsidP="00A34626">
            <w:pPr>
              <w:jc w:val="center"/>
              <w:rPr>
                <w:rFonts w:asciiTheme="minorHAnsi" w:eastAsia="Calibri" w:hAnsiTheme="minorHAnsi" w:cstheme="minorHAnsi"/>
                <w:b/>
              </w:rPr>
            </w:pPr>
          </w:p>
        </w:tc>
        <w:tc>
          <w:tcPr>
            <w:tcW w:w="662" w:type="dxa"/>
          </w:tcPr>
          <w:p w14:paraId="44735175" w14:textId="77777777" w:rsidR="00230B3D" w:rsidRPr="0072291E" w:rsidRDefault="00230B3D" w:rsidP="00A34626">
            <w:pPr>
              <w:jc w:val="center"/>
              <w:rPr>
                <w:rFonts w:asciiTheme="minorHAnsi" w:eastAsia="Calibri" w:hAnsiTheme="minorHAnsi" w:cstheme="minorHAnsi"/>
                <w:b/>
              </w:rPr>
            </w:pPr>
          </w:p>
        </w:tc>
        <w:tc>
          <w:tcPr>
            <w:tcW w:w="623" w:type="dxa"/>
          </w:tcPr>
          <w:p w14:paraId="1708C1EF" w14:textId="77777777" w:rsidR="00230B3D" w:rsidRPr="0072291E" w:rsidRDefault="00230B3D" w:rsidP="00A34626">
            <w:pPr>
              <w:jc w:val="center"/>
              <w:rPr>
                <w:rFonts w:asciiTheme="minorHAnsi" w:eastAsia="Calibri" w:hAnsiTheme="minorHAnsi" w:cstheme="minorHAnsi"/>
                <w:b/>
              </w:rPr>
            </w:pPr>
          </w:p>
        </w:tc>
        <w:tc>
          <w:tcPr>
            <w:tcW w:w="709" w:type="dxa"/>
          </w:tcPr>
          <w:p w14:paraId="4604ABCA" w14:textId="77777777" w:rsidR="00230B3D" w:rsidRPr="0072291E" w:rsidRDefault="00230B3D" w:rsidP="00A34626">
            <w:pPr>
              <w:jc w:val="center"/>
              <w:rPr>
                <w:rFonts w:asciiTheme="minorHAnsi" w:eastAsia="Calibri" w:hAnsiTheme="minorHAnsi" w:cstheme="minorHAnsi"/>
                <w:b/>
              </w:rPr>
            </w:pPr>
          </w:p>
        </w:tc>
        <w:tc>
          <w:tcPr>
            <w:tcW w:w="681" w:type="dxa"/>
          </w:tcPr>
          <w:p w14:paraId="3C3F468A" w14:textId="77777777" w:rsidR="00230B3D" w:rsidRPr="0072291E" w:rsidRDefault="00230B3D" w:rsidP="00A34626">
            <w:pPr>
              <w:jc w:val="center"/>
              <w:rPr>
                <w:rFonts w:asciiTheme="minorHAnsi" w:eastAsia="Calibri" w:hAnsiTheme="minorHAnsi" w:cstheme="minorHAnsi"/>
                <w:b/>
              </w:rPr>
            </w:pPr>
          </w:p>
        </w:tc>
        <w:tc>
          <w:tcPr>
            <w:tcW w:w="826" w:type="dxa"/>
          </w:tcPr>
          <w:p w14:paraId="6281F406" w14:textId="77777777" w:rsidR="00230B3D" w:rsidRPr="0072291E" w:rsidRDefault="00230B3D" w:rsidP="00A34626">
            <w:pPr>
              <w:jc w:val="center"/>
              <w:rPr>
                <w:rFonts w:asciiTheme="minorHAnsi" w:eastAsia="Calibri" w:hAnsiTheme="minorHAnsi" w:cstheme="minorHAnsi"/>
                <w:b/>
              </w:rPr>
            </w:pPr>
          </w:p>
        </w:tc>
      </w:tr>
      <w:tr w:rsidR="00230B3D" w:rsidRPr="0072291E" w14:paraId="0C0B692B" w14:textId="77777777" w:rsidTr="00A34626">
        <w:tc>
          <w:tcPr>
            <w:tcW w:w="675" w:type="dxa"/>
            <w:vMerge/>
            <w:shd w:val="clear" w:color="auto" w:fill="C5E0B3" w:themeFill="accent6" w:themeFillTint="66"/>
            <w:textDirection w:val="btLr"/>
            <w:vAlign w:val="center"/>
          </w:tcPr>
          <w:p w14:paraId="4F17C138" w14:textId="77777777" w:rsidR="00230B3D" w:rsidRPr="0072291E" w:rsidRDefault="00230B3D" w:rsidP="00A34626">
            <w:pPr>
              <w:ind w:left="113" w:right="113"/>
              <w:jc w:val="center"/>
              <w:rPr>
                <w:rFonts w:asciiTheme="minorHAnsi" w:eastAsia="Calibri" w:hAnsiTheme="minorHAnsi" w:cstheme="minorHAnsi"/>
                <w:b/>
              </w:rPr>
            </w:pPr>
          </w:p>
        </w:tc>
        <w:tc>
          <w:tcPr>
            <w:tcW w:w="1721" w:type="dxa"/>
            <w:vAlign w:val="center"/>
          </w:tcPr>
          <w:p w14:paraId="5D5C6C3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Harekete ilişkin sosyal/bilişsel beceriler</w:t>
            </w:r>
          </w:p>
        </w:tc>
        <w:tc>
          <w:tcPr>
            <w:tcW w:w="708" w:type="dxa"/>
          </w:tcPr>
          <w:p w14:paraId="3DAF6E64" w14:textId="77777777" w:rsidR="00230B3D" w:rsidRPr="0072291E" w:rsidRDefault="00230B3D" w:rsidP="00A34626">
            <w:pPr>
              <w:jc w:val="center"/>
              <w:rPr>
                <w:rFonts w:asciiTheme="minorHAnsi" w:eastAsia="Calibri" w:hAnsiTheme="minorHAnsi" w:cstheme="minorHAnsi"/>
                <w:b/>
              </w:rPr>
            </w:pPr>
          </w:p>
        </w:tc>
        <w:tc>
          <w:tcPr>
            <w:tcW w:w="567" w:type="dxa"/>
          </w:tcPr>
          <w:p w14:paraId="0E2ABCF6" w14:textId="77777777" w:rsidR="00230B3D" w:rsidRPr="0072291E" w:rsidRDefault="00230B3D" w:rsidP="00A34626">
            <w:pPr>
              <w:jc w:val="center"/>
              <w:rPr>
                <w:rFonts w:asciiTheme="minorHAnsi" w:eastAsia="Calibri" w:hAnsiTheme="minorHAnsi" w:cstheme="minorHAnsi"/>
                <w:b/>
              </w:rPr>
            </w:pPr>
          </w:p>
        </w:tc>
        <w:tc>
          <w:tcPr>
            <w:tcW w:w="709" w:type="dxa"/>
          </w:tcPr>
          <w:p w14:paraId="189FD98C" w14:textId="77777777" w:rsidR="00230B3D" w:rsidRPr="0072291E" w:rsidRDefault="00230B3D" w:rsidP="00A34626">
            <w:pPr>
              <w:jc w:val="center"/>
              <w:rPr>
                <w:rFonts w:asciiTheme="minorHAnsi" w:eastAsia="Calibri" w:hAnsiTheme="minorHAnsi" w:cstheme="minorHAnsi"/>
                <w:b/>
              </w:rPr>
            </w:pPr>
          </w:p>
        </w:tc>
        <w:tc>
          <w:tcPr>
            <w:tcW w:w="813" w:type="dxa"/>
          </w:tcPr>
          <w:p w14:paraId="4769A1D5" w14:textId="77777777" w:rsidR="00230B3D" w:rsidRPr="0072291E" w:rsidRDefault="00230B3D" w:rsidP="00A34626">
            <w:pPr>
              <w:jc w:val="center"/>
              <w:rPr>
                <w:rFonts w:asciiTheme="minorHAnsi" w:eastAsia="Calibri" w:hAnsiTheme="minorHAnsi" w:cstheme="minorHAnsi"/>
                <w:b/>
              </w:rPr>
            </w:pPr>
          </w:p>
        </w:tc>
        <w:tc>
          <w:tcPr>
            <w:tcW w:w="594" w:type="dxa"/>
          </w:tcPr>
          <w:p w14:paraId="3A723747" w14:textId="77777777" w:rsidR="00230B3D" w:rsidRPr="0072291E" w:rsidRDefault="00230B3D" w:rsidP="00A34626">
            <w:pPr>
              <w:jc w:val="center"/>
              <w:rPr>
                <w:rFonts w:asciiTheme="minorHAnsi" w:eastAsia="Calibri" w:hAnsiTheme="minorHAnsi" w:cstheme="minorHAnsi"/>
                <w:b/>
              </w:rPr>
            </w:pPr>
          </w:p>
        </w:tc>
        <w:tc>
          <w:tcPr>
            <w:tcW w:w="662" w:type="dxa"/>
          </w:tcPr>
          <w:p w14:paraId="4ABF82E6" w14:textId="77777777" w:rsidR="00230B3D" w:rsidRPr="0072291E" w:rsidRDefault="00230B3D" w:rsidP="00A34626">
            <w:pPr>
              <w:jc w:val="center"/>
              <w:rPr>
                <w:rFonts w:asciiTheme="minorHAnsi" w:eastAsia="Calibri" w:hAnsiTheme="minorHAnsi" w:cstheme="minorHAnsi"/>
                <w:b/>
              </w:rPr>
            </w:pPr>
          </w:p>
        </w:tc>
        <w:tc>
          <w:tcPr>
            <w:tcW w:w="623" w:type="dxa"/>
          </w:tcPr>
          <w:p w14:paraId="300D7ECF" w14:textId="77777777" w:rsidR="00230B3D" w:rsidRPr="0072291E" w:rsidRDefault="00230B3D" w:rsidP="00A34626">
            <w:pPr>
              <w:jc w:val="center"/>
              <w:rPr>
                <w:rFonts w:asciiTheme="minorHAnsi" w:eastAsia="Calibri" w:hAnsiTheme="minorHAnsi" w:cstheme="minorHAnsi"/>
                <w:b/>
              </w:rPr>
            </w:pPr>
          </w:p>
        </w:tc>
        <w:tc>
          <w:tcPr>
            <w:tcW w:w="709" w:type="dxa"/>
          </w:tcPr>
          <w:p w14:paraId="10C68918" w14:textId="77777777" w:rsidR="00230B3D" w:rsidRPr="0072291E" w:rsidRDefault="00230B3D" w:rsidP="00A34626">
            <w:pPr>
              <w:jc w:val="center"/>
              <w:rPr>
                <w:rFonts w:asciiTheme="minorHAnsi" w:eastAsia="Calibri" w:hAnsiTheme="minorHAnsi" w:cstheme="minorHAnsi"/>
                <w:b/>
              </w:rPr>
            </w:pPr>
          </w:p>
        </w:tc>
        <w:tc>
          <w:tcPr>
            <w:tcW w:w="681" w:type="dxa"/>
          </w:tcPr>
          <w:p w14:paraId="2B86128B" w14:textId="77777777" w:rsidR="00230B3D" w:rsidRPr="0072291E" w:rsidRDefault="00230B3D" w:rsidP="00A34626">
            <w:pPr>
              <w:jc w:val="center"/>
              <w:rPr>
                <w:rFonts w:asciiTheme="minorHAnsi" w:eastAsia="Calibri" w:hAnsiTheme="minorHAnsi" w:cstheme="minorHAnsi"/>
                <w:b/>
              </w:rPr>
            </w:pPr>
          </w:p>
        </w:tc>
        <w:tc>
          <w:tcPr>
            <w:tcW w:w="826" w:type="dxa"/>
          </w:tcPr>
          <w:p w14:paraId="51823A82" w14:textId="77777777" w:rsidR="00230B3D" w:rsidRPr="0072291E" w:rsidRDefault="00230B3D" w:rsidP="00A34626">
            <w:pPr>
              <w:jc w:val="center"/>
              <w:rPr>
                <w:rFonts w:asciiTheme="minorHAnsi" w:eastAsia="Calibri" w:hAnsiTheme="minorHAnsi" w:cstheme="minorHAnsi"/>
                <w:b/>
              </w:rPr>
            </w:pPr>
          </w:p>
        </w:tc>
      </w:tr>
      <w:tr w:rsidR="00230B3D" w:rsidRPr="0072291E" w14:paraId="60A554C3" w14:textId="77777777" w:rsidTr="00A34626">
        <w:tc>
          <w:tcPr>
            <w:tcW w:w="675" w:type="dxa"/>
            <w:vMerge w:val="restart"/>
            <w:shd w:val="clear" w:color="auto" w:fill="C5E0B3" w:themeFill="accent6" w:themeFillTint="66"/>
            <w:textDirection w:val="btLr"/>
            <w:vAlign w:val="center"/>
          </w:tcPr>
          <w:p w14:paraId="2CCE453A"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SANAT</w:t>
            </w:r>
          </w:p>
        </w:tc>
        <w:tc>
          <w:tcPr>
            <w:tcW w:w="1721" w:type="dxa"/>
            <w:vAlign w:val="center"/>
          </w:tcPr>
          <w:p w14:paraId="00429B2A"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Sanat türlerini ve tekniklerini anlama</w:t>
            </w:r>
          </w:p>
        </w:tc>
        <w:tc>
          <w:tcPr>
            <w:tcW w:w="708" w:type="dxa"/>
          </w:tcPr>
          <w:p w14:paraId="16474C9D" w14:textId="77777777" w:rsidR="00230B3D" w:rsidRPr="0072291E" w:rsidRDefault="00230B3D" w:rsidP="00A34626">
            <w:pPr>
              <w:jc w:val="center"/>
              <w:rPr>
                <w:rFonts w:asciiTheme="minorHAnsi" w:eastAsia="Calibri" w:hAnsiTheme="minorHAnsi" w:cstheme="minorHAnsi"/>
                <w:b/>
              </w:rPr>
            </w:pPr>
          </w:p>
        </w:tc>
        <w:tc>
          <w:tcPr>
            <w:tcW w:w="567" w:type="dxa"/>
          </w:tcPr>
          <w:p w14:paraId="4852D8E9" w14:textId="77777777" w:rsidR="00230B3D" w:rsidRPr="0072291E" w:rsidRDefault="00230B3D" w:rsidP="00A34626">
            <w:pPr>
              <w:jc w:val="center"/>
              <w:rPr>
                <w:rFonts w:asciiTheme="minorHAnsi" w:eastAsia="Calibri" w:hAnsiTheme="minorHAnsi" w:cstheme="minorHAnsi"/>
                <w:b/>
              </w:rPr>
            </w:pPr>
          </w:p>
        </w:tc>
        <w:tc>
          <w:tcPr>
            <w:tcW w:w="709" w:type="dxa"/>
          </w:tcPr>
          <w:p w14:paraId="2D583B7E" w14:textId="77777777" w:rsidR="00230B3D" w:rsidRPr="0072291E" w:rsidRDefault="00230B3D" w:rsidP="00A34626">
            <w:pPr>
              <w:jc w:val="center"/>
              <w:rPr>
                <w:rFonts w:asciiTheme="minorHAnsi" w:eastAsia="Calibri" w:hAnsiTheme="minorHAnsi" w:cstheme="minorHAnsi"/>
                <w:b/>
              </w:rPr>
            </w:pPr>
          </w:p>
        </w:tc>
        <w:tc>
          <w:tcPr>
            <w:tcW w:w="813" w:type="dxa"/>
          </w:tcPr>
          <w:p w14:paraId="2CEF1C74" w14:textId="77777777" w:rsidR="00230B3D" w:rsidRPr="0072291E" w:rsidRDefault="00230B3D" w:rsidP="00A34626">
            <w:pPr>
              <w:jc w:val="center"/>
              <w:rPr>
                <w:rFonts w:asciiTheme="minorHAnsi" w:eastAsia="Calibri" w:hAnsiTheme="minorHAnsi" w:cstheme="minorHAnsi"/>
                <w:b/>
              </w:rPr>
            </w:pPr>
          </w:p>
        </w:tc>
        <w:tc>
          <w:tcPr>
            <w:tcW w:w="594" w:type="dxa"/>
          </w:tcPr>
          <w:p w14:paraId="6C235326" w14:textId="77777777" w:rsidR="00230B3D" w:rsidRPr="0072291E" w:rsidRDefault="00230B3D" w:rsidP="00A34626">
            <w:pPr>
              <w:jc w:val="center"/>
              <w:rPr>
                <w:rFonts w:asciiTheme="minorHAnsi" w:eastAsia="Calibri" w:hAnsiTheme="minorHAnsi" w:cstheme="minorHAnsi"/>
                <w:b/>
              </w:rPr>
            </w:pPr>
          </w:p>
        </w:tc>
        <w:tc>
          <w:tcPr>
            <w:tcW w:w="662" w:type="dxa"/>
          </w:tcPr>
          <w:p w14:paraId="2239BDCF" w14:textId="77777777" w:rsidR="00230B3D" w:rsidRPr="0072291E" w:rsidRDefault="00230B3D" w:rsidP="00A34626">
            <w:pPr>
              <w:jc w:val="center"/>
              <w:rPr>
                <w:rFonts w:asciiTheme="minorHAnsi" w:eastAsia="Calibri" w:hAnsiTheme="minorHAnsi" w:cstheme="minorHAnsi"/>
                <w:b/>
              </w:rPr>
            </w:pPr>
          </w:p>
        </w:tc>
        <w:tc>
          <w:tcPr>
            <w:tcW w:w="623" w:type="dxa"/>
          </w:tcPr>
          <w:p w14:paraId="1C338259" w14:textId="77777777" w:rsidR="00230B3D" w:rsidRPr="0072291E" w:rsidRDefault="00230B3D" w:rsidP="00A34626">
            <w:pPr>
              <w:jc w:val="center"/>
              <w:rPr>
                <w:rFonts w:asciiTheme="minorHAnsi" w:eastAsia="Calibri" w:hAnsiTheme="minorHAnsi" w:cstheme="minorHAnsi"/>
                <w:b/>
              </w:rPr>
            </w:pPr>
          </w:p>
        </w:tc>
        <w:tc>
          <w:tcPr>
            <w:tcW w:w="709" w:type="dxa"/>
          </w:tcPr>
          <w:p w14:paraId="7F1C4321" w14:textId="77777777" w:rsidR="00230B3D" w:rsidRPr="0072291E" w:rsidRDefault="00230B3D" w:rsidP="00A34626">
            <w:pPr>
              <w:jc w:val="center"/>
              <w:rPr>
                <w:rFonts w:asciiTheme="minorHAnsi" w:eastAsia="Calibri" w:hAnsiTheme="minorHAnsi" w:cstheme="minorHAnsi"/>
                <w:b/>
              </w:rPr>
            </w:pPr>
          </w:p>
        </w:tc>
        <w:tc>
          <w:tcPr>
            <w:tcW w:w="681" w:type="dxa"/>
          </w:tcPr>
          <w:p w14:paraId="7A484F08" w14:textId="77777777" w:rsidR="00230B3D" w:rsidRPr="0072291E" w:rsidRDefault="00230B3D" w:rsidP="00A34626">
            <w:pPr>
              <w:jc w:val="center"/>
              <w:rPr>
                <w:rFonts w:asciiTheme="minorHAnsi" w:eastAsia="Calibri" w:hAnsiTheme="minorHAnsi" w:cstheme="minorHAnsi"/>
                <w:b/>
              </w:rPr>
            </w:pPr>
          </w:p>
        </w:tc>
        <w:tc>
          <w:tcPr>
            <w:tcW w:w="826" w:type="dxa"/>
          </w:tcPr>
          <w:p w14:paraId="430CE476" w14:textId="77777777" w:rsidR="00230B3D" w:rsidRPr="0072291E" w:rsidRDefault="00230B3D" w:rsidP="00A34626">
            <w:pPr>
              <w:jc w:val="center"/>
              <w:rPr>
                <w:rFonts w:asciiTheme="minorHAnsi" w:eastAsia="Calibri" w:hAnsiTheme="minorHAnsi" w:cstheme="minorHAnsi"/>
                <w:b/>
              </w:rPr>
            </w:pPr>
          </w:p>
        </w:tc>
      </w:tr>
      <w:tr w:rsidR="00230B3D" w:rsidRPr="0072291E" w14:paraId="6666CBF2" w14:textId="77777777" w:rsidTr="00A34626">
        <w:tc>
          <w:tcPr>
            <w:tcW w:w="675" w:type="dxa"/>
            <w:vMerge/>
            <w:shd w:val="clear" w:color="auto" w:fill="C5E0B3" w:themeFill="accent6" w:themeFillTint="66"/>
            <w:textDirection w:val="btLr"/>
            <w:vAlign w:val="center"/>
          </w:tcPr>
          <w:p w14:paraId="41B1AB22" w14:textId="77777777" w:rsidR="00230B3D" w:rsidRPr="0072291E" w:rsidRDefault="00230B3D" w:rsidP="00A34626">
            <w:pPr>
              <w:ind w:left="113" w:right="113"/>
              <w:jc w:val="center"/>
              <w:rPr>
                <w:rFonts w:asciiTheme="minorHAnsi" w:eastAsia="Calibri" w:hAnsiTheme="minorHAnsi" w:cstheme="minorHAnsi"/>
                <w:b/>
              </w:rPr>
            </w:pPr>
          </w:p>
        </w:tc>
        <w:tc>
          <w:tcPr>
            <w:tcW w:w="1721" w:type="dxa"/>
            <w:vAlign w:val="center"/>
          </w:tcPr>
          <w:p w14:paraId="57FF1F93"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Sanat eseri inceleme</w:t>
            </w:r>
          </w:p>
        </w:tc>
        <w:tc>
          <w:tcPr>
            <w:tcW w:w="708" w:type="dxa"/>
          </w:tcPr>
          <w:p w14:paraId="716B3DA4" w14:textId="77777777" w:rsidR="00230B3D" w:rsidRPr="0072291E" w:rsidRDefault="00230B3D" w:rsidP="00A34626">
            <w:pPr>
              <w:jc w:val="center"/>
              <w:rPr>
                <w:rFonts w:asciiTheme="minorHAnsi" w:eastAsia="Calibri" w:hAnsiTheme="minorHAnsi" w:cstheme="minorHAnsi"/>
                <w:b/>
              </w:rPr>
            </w:pPr>
          </w:p>
        </w:tc>
        <w:tc>
          <w:tcPr>
            <w:tcW w:w="567" w:type="dxa"/>
          </w:tcPr>
          <w:p w14:paraId="3A28A45B" w14:textId="77777777" w:rsidR="00230B3D" w:rsidRPr="0072291E" w:rsidRDefault="00230B3D" w:rsidP="00A34626">
            <w:pPr>
              <w:jc w:val="center"/>
              <w:rPr>
                <w:rFonts w:asciiTheme="minorHAnsi" w:eastAsia="Calibri" w:hAnsiTheme="minorHAnsi" w:cstheme="minorHAnsi"/>
                <w:b/>
              </w:rPr>
            </w:pPr>
          </w:p>
        </w:tc>
        <w:tc>
          <w:tcPr>
            <w:tcW w:w="709" w:type="dxa"/>
          </w:tcPr>
          <w:p w14:paraId="44360090" w14:textId="77777777" w:rsidR="00230B3D" w:rsidRPr="0072291E" w:rsidRDefault="00230B3D" w:rsidP="00A34626">
            <w:pPr>
              <w:jc w:val="center"/>
              <w:rPr>
                <w:rFonts w:asciiTheme="minorHAnsi" w:eastAsia="Calibri" w:hAnsiTheme="minorHAnsi" w:cstheme="minorHAnsi"/>
                <w:b/>
              </w:rPr>
            </w:pPr>
          </w:p>
        </w:tc>
        <w:tc>
          <w:tcPr>
            <w:tcW w:w="813" w:type="dxa"/>
          </w:tcPr>
          <w:p w14:paraId="66C0756B" w14:textId="77777777" w:rsidR="00230B3D" w:rsidRPr="0072291E" w:rsidRDefault="00230B3D" w:rsidP="00A34626">
            <w:pPr>
              <w:jc w:val="center"/>
              <w:rPr>
                <w:rFonts w:asciiTheme="minorHAnsi" w:eastAsia="Calibri" w:hAnsiTheme="minorHAnsi" w:cstheme="minorHAnsi"/>
                <w:b/>
              </w:rPr>
            </w:pPr>
          </w:p>
        </w:tc>
        <w:tc>
          <w:tcPr>
            <w:tcW w:w="594" w:type="dxa"/>
          </w:tcPr>
          <w:p w14:paraId="0065734D" w14:textId="77777777" w:rsidR="00230B3D" w:rsidRPr="0072291E" w:rsidRDefault="00230B3D" w:rsidP="00A34626">
            <w:pPr>
              <w:jc w:val="center"/>
              <w:rPr>
                <w:rFonts w:asciiTheme="minorHAnsi" w:eastAsia="Calibri" w:hAnsiTheme="minorHAnsi" w:cstheme="minorHAnsi"/>
                <w:b/>
              </w:rPr>
            </w:pPr>
          </w:p>
        </w:tc>
        <w:tc>
          <w:tcPr>
            <w:tcW w:w="662" w:type="dxa"/>
          </w:tcPr>
          <w:p w14:paraId="4F04F3E3" w14:textId="77777777" w:rsidR="00230B3D" w:rsidRPr="0072291E" w:rsidRDefault="00230B3D" w:rsidP="00A34626">
            <w:pPr>
              <w:jc w:val="center"/>
              <w:rPr>
                <w:rFonts w:asciiTheme="minorHAnsi" w:eastAsia="Calibri" w:hAnsiTheme="minorHAnsi" w:cstheme="minorHAnsi"/>
                <w:b/>
              </w:rPr>
            </w:pPr>
          </w:p>
        </w:tc>
        <w:tc>
          <w:tcPr>
            <w:tcW w:w="623" w:type="dxa"/>
          </w:tcPr>
          <w:p w14:paraId="0C0D3E09" w14:textId="77777777" w:rsidR="00230B3D" w:rsidRPr="0072291E" w:rsidRDefault="00230B3D" w:rsidP="00A34626">
            <w:pPr>
              <w:jc w:val="center"/>
              <w:rPr>
                <w:rFonts w:asciiTheme="minorHAnsi" w:eastAsia="Calibri" w:hAnsiTheme="minorHAnsi" w:cstheme="minorHAnsi"/>
                <w:b/>
              </w:rPr>
            </w:pPr>
          </w:p>
        </w:tc>
        <w:tc>
          <w:tcPr>
            <w:tcW w:w="709" w:type="dxa"/>
          </w:tcPr>
          <w:p w14:paraId="731196B7" w14:textId="77777777" w:rsidR="00230B3D" w:rsidRPr="0072291E" w:rsidRDefault="00230B3D" w:rsidP="00A34626">
            <w:pPr>
              <w:jc w:val="center"/>
              <w:rPr>
                <w:rFonts w:asciiTheme="minorHAnsi" w:eastAsia="Calibri" w:hAnsiTheme="minorHAnsi" w:cstheme="minorHAnsi"/>
                <w:b/>
              </w:rPr>
            </w:pPr>
          </w:p>
        </w:tc>
        <w:tc>
          <w:tcPr>
            <w:tcW w:w="681" w:type="dxa"/>
          </w:tcPr>
          <w:p w14:paraId="04CFD435" w14:textId="77777777" w:rsidR="00230B3D" w:rsidRPr="0072291E" w:rsidRDefault="00230B3D" w:rsidP="00A34626">
            <w:pPr>
              <w:jc w:val="center"/>
              <w:rPr>
                <w:rFonts w:asciiTheme="minorHAnsi" w:eastAsia="Calibri" w:hAnsiTheme="minorHAnsi" w:cstheme="minorHAnsi"/>
                <w:b/>
              </w:rPr>
            </w:pPr>
          </w:p>
        </w:tc>
        <w:tc>
          <w:tcPr>
            <w:tcW w:w="826" w:type="dxa"/>
          </w:tcPr>
          <w:p w14:paraId="340CB41F" w14:textId="77777777" w:rsidR="00230B3D" w:rsidRPr="0072291E" w:rsidRDefault="00230B3D" w:rsidP="00A34626">
            <w:pPr>
              <w:jc w:val="center"/>
              <w:rPr>
                <w:rFonts w:asciiTheme="minorHAnsi" w:eastAsia="Calibri" w:hAnsiTheme="minorHAnsi" w:cstheme="minorHAnsi"/>
                <w:b/>
              </w:rPr>
            </w:pPr>
          </w:p>
        </w:tc>
      </w:tr>
      <w:tr w:rsidR="00230B3D" w:rsidRPr="0072291E" w14:paraId="0DC692C3" w14:textId="77777777" w:rsidTr="00A34626">
        <w:tc>
          <w:tcPr>
            <w:tcW w:w="675" w:type="dxa"/>
            <w:vMerge/>
            <w:shd w:val="clear" w:color="auto" w:fill="C5E0B3" w:themeFill="accent6" w:themeFillTint="66"/>
            <w:textDirection w:val="btLr"/>
            <w:vAlign w:val="center"/>
          </w:tcPr>
          <w:p w14:paraId="10AAF615" w14:textId="77777777" w:rsidR="00230B3D" w:rsidRPr="0072291E" w:rsidRDefault="00230B3D" w:rsidP="00A34626">
            <w:pPr>
              <w:ind w:left="113" w:right="113"/>
              <w:jc w:val="center"/>
              <w:rPr>
                <w:rFonts w:asciiTheme="minorHAnsi" w:eastAsia="Calibri" w:hAnsiTheme="minorHAnsi" w:cstheme="minorHAnsi"/>
                <w:b/>
              </w:rPr>
            </w:pPr>
          </w:p>
        </w:tc>
        <w:tc>
          <w:tcPr>
            <w:tcW w:w="1721" w:type="dxa"/>
            <w:vAlign w:val="center"/>
          </w:tcPr>
          <w:p w14:paraId="09AF3E1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Sanata değer verme</w:t>
            </w:r>
          </w:p>
        </w:tc>
        <w:tc>
          <w:tcPr>
            <w:tcW w:w="708" w:type="dxa"/>
          </w:tcPr>
          <w:p w14:paraId="22ED2C75" w14:textId="77777777" w:rsidR="00230B3D" w:rsidRPr="0072291E" w:rsidRDefault="00230B3D" w:rsidP="00A34626">
            <w:pPr>
              <w:jc w:val="center"/>
              <w:rPr>
                <w:rFonts w:asciiTheme="minorHAnsi" w:eastAsia="Calibri" w:hAnsiTheme="minorHAnsi" w:cstheme="minorHAnsi"/>
                <w:b/>
              </w:rPr>
            </w:pPr>
          </w:p>
        </w:tc>
        <w:tc>
          <w:tcPr>
            <w:tcW w:w="567" w:type="dxa"/>
          </w:tcPr>
          <w:p w14:paraId="7FCF37E7" w14:textId="77777777" w:rsidR="00230B3D" w:rsidRPr="0072291E" w:rsidRDefault="00230B3D" w:rsidP="00A34626">
            <w:pPr>
              <w:jc w:val="center"/>
              <w:rPr>
                <w:rFonts w:asciiTheme="minorHAnsi" w:eastAsia="Calibri" w:hAnsiTheme="minorHAnsi" w:cstheme="minorHAnsi"/>
                <w:b/>
              </w:rPr>
            </w:pPr>
          </w:p>
        </w:tc>
        <w:tc>
          <w:tcPr>
            <w:tcW w:w="709" w:type="dxa"/>
          </w:tcPr>
          <w:p w14:paraId="4BA089FC" w14:textId="77777777" w:rsidR="00230B3D" w:rsidRPr="0072291E" w:rsidRDefault="00230B3D" w:rsidP="00A34626">
            <w:pPr>
              <w:jc w:val="center"/>
              <w:rPr>
                <w:rFonts w:asciiTheme="minorHAnsi" w:eastAsia="Calibri" w:hAnsiTheme="minorHAnsi" w:cstheme="minorHAnsi"/>
                <w:b/>
              </w:rPr>
            </w:pPr>
          </w:p>
        </w:tc>
        <w:tc>
          <w:tcPr>
            <w:tcW w:w="813" w:type="dxa"/>
          </w:tcPr>
          <w:p w14:paraId="68DA6621" w14:textId="77777777" w:rsidR="00230B3D" w:rsidRPr="0072291E" w:rsidRDefault="00230B3D" w:rsidP="00A34626">
            <w:pPr>
              <w:jc w:val="center"/>
              <w:rPr>
                <w:rFonts w:asciiTheme="minorHAnsi" w:eastAsia="Calibri" w:hAnsiTheme="minorHAnsi" w:cstheme="minorHAnsi"/>
                <w:b/>
              </w:rPr>
            </w:pPr>
          </w:p>
        </w:tc>
        <w:tc>
          <w:tcPr>
            <w:tcW w:w="594" w:type="dxa"/>
          </w:tcPr>
          <w:p w14:paraId="1D8CFB2C" w14:textId="77777777" w:rsidR="00230B3D" w:rsidRPr="0072291E" w:rsidRDefault="00230B3D" w:rsidP="00A34626">
            <w:pPr>
              <w:jc w:val="center"/>
              <w:rPr>
                <w:rFonts w:asciiTheme="minorHAnsi" w:eastAsia="Calibri" w:hAnsiTheme="minorHAnsi" w:cstheme="minorHAnsi"/>
                <w:b/>
              </w:rPr>
            </w:pPr>
          </w:p>
        </w:tc>
        <w:tc>
          <w:tcPr>
            <w:tcW w:w="662" w:type="dxa"/>
          </w:tcPr>
          <w:p w14:paraId="448C9223" w14:textId="77777777" w:rsidR="00230B3D" w:rsidRPr="0072291E" w:rsidRDefault="00230B3D" w:rsidP="00A34626">
            <w:pPr>
              <w:jc w:val="center"/>
              <w:rPr>
                <w:rFonts w:asciiTheme="minorHAnsi" w:eastAsia="Calibri" w:hAnsiTheme="minorHAnsi" w:cstheme="minorHAnsi"/>
                <w:b/>
              </w:rPr>
            </w:pPr>
          </w:p>
        </w:tc>
        <w:tc>
          <w:tcPr>
            <w:tcW w:w="623" w:type="dxa"/>
          </w:tcPr>
          <w:p w14:paraId="5FCF29AC" w14:textId="77777777" w:rsidR="00230B3D" w:rsidRPr="0072291E" w:rsidRDefault="00230B3D" w:rsidP="00A34626">
            <w:pPr>
              <w:jc w:val="center"/>
              <w:rPr>
                <w:rFonts w:asciiTheme="minorHAnsi" w:eastAsia="Calibri" w:hAnsiTheme="minorHAnsi" w:cstheme="minorHAnsi"/>
                <w:b/>
              </w:rPr>
            </w:pPr>
          </w:p>
        </w:tc>
        <w:tc>
          <w:tcPr>
            <w:tcW w:w="709" w:type="dxa"/>
          </w:tcPr>
          <w:p w14:paraId="297E86F9" w14:textId="77777777" w:rsidR="00230B3D" w:rsidRPr="0072291E" w:rsidRDefault="00230B3D" w:rsidP="00A34626">
            <w:pPr>
              <w:jc w:val="center"/>
              <w:rPr>
                <w:rFonts w:asciiTheme="minorHAnsi" w:eastAsia="Calibri" w:hAnsiTheme="minorHAnsi" w:cstheme="minorHAnsi"/>
                <w:b/>
              </w:rPr>
            </w:pPr>
          </w:p>
        </w:tc>
        <w:tc>
          <w:tcPr>
            <w:tcW w:w="681" w:type="dxa"/>
          </w:tcPr>
          <w:p w14:paraId="760CCFFA" w14:textId="77777777" w:rsidR="00230B3D" w:rsidRPr="0072291E" w:rsidRDefault="00230B3D" w:rsidP="00A34626">
            <w:pPr>
              <w:jc w:val="center"/>
              <w:rPr>
                <w:rFonts w:asciiTheme="minorHAnsi" w:eastAsia="Calibri" w:hAnsiTheme="minorHAnsi" w:cstheme="minorHAnsi"/>
                <w:b/>
              </w:rPr>
            </w:pPr>
          </w:p>
        </w:tc>
        <w:tc>
          <w:tcPr>
            <w:tcW w:w="826" w:type="dxa"/>
          </w:tcPr>
          <w:p w14:paraId="64939BA2" w14:textId="77777777" w:rsidR="00230B3D" w:rsidRPr="0072291E" w:rsidRDefault="00230B3D" w:rsidP="00A34626">
            <w:pPr>
              <w:jc w:val="center"/>
              <w:rPr>
                <w:rFonts w:asciiTheme="minorHAnsi" w:eastAsia="Calibri" w:hAnsiTheme="minorHAnsi" w:cstheme="minorHAnsi"/>
                <w:b/>
              </w:rPr>
            </w:pPr>
          </w:p>
        </w:tc>
      </w:tr>
      <w:tr w:rsidR="00230B3D" w:rsidRPr="0072291E" w14:paraId="2010FADE" w14:textId="77777777" w:rsidTr="00A34626">
        <w:tc>
          <w:tcPr>
            <w:tcW w:w="675" w:type="dxa"/>
            <w:vMerge/>
            <w:shd w:val="clear" w:color="auto" w:fill="C5E0B3" w:themeFill="accent6" w:themeFillTint="66"/>
            <w:textDirection w:val="btLr"/>
            <w:vAlign w:val="center"/>
          </w:tcPr>
          <w:p w14:paraId="15F8EE73" w14:textId="77777777" w:rsidR="00230B3D" w:rsidRPr="0072291E" w:rsidRDefault="00230B3D" w:rsidP="00A34626">
            <w:pPr>
              <w:ind w:left="113" w:right="113"/>
              <w:jc w:val="center"/>
              <w:rPr>
                <w:rFonts w:asciiTheme="minorHAnsi" w:eastAsia="Calibri" w:hAnsiTheme="minorHAnsi" w:cstheme="minorHAnsi"/>
                <w:b/>
              </w:rPr>
            </w:pPr>
          </w:p>
        </w:tc>
        <w:tc>
          <w:tcPr>
            <w:tcW w:w="1721" w:type="dxa"/>
            <w:vAlign w:val="center"/>
          </w:tcPr>
          <w:p w14:paraId="09E080AE"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Sanatsal uygulama yapma</w:t>
            </w:r>
          </w:p>
        </w:tc>
        <w:tc>
          <w:tcPr>
            <w:tcW w:w="708" w:type="dxa"/>
          </w:tcPr>
          <w:p w14:paraId="04B550F5" w14:textId="77777777" w:rsidR="00230B3D" w:rsidRPr="0072291E" w:rsidRDefault="00230B3D" w:rsidP="00A34626">
            <w:pPr>
              <w:jc w:val="center"/>
              <w:rPr>
                <w:rFonts w:asciiTheme="minorHAnsi" w:eastAsia="Calibri" w:hAnsiTheme="minorHAnsi" w:cstheme="minorHAnsi"/>
                <w:b/>
              </w:rPr>
            </w:pPr>
          </w:p>
        </w:tc>
        <w:tc>
          <w:tcPr>
            <w:tcW w:w="567" w:type="dxa"/>
          </w:tcPr>
          <w:p w14:paraId="3AEF6DE4" w14:textId="77777777" w:rsidR="00230B3D" w:rsidRPr="0072291E" w:rsidRDefault="00230B3D" w:rsidP="00A34626">
            <w:pPr>
              <w:jc w:val="center"/>
              <w:rPr>
                <w:rFonts w:asciiTheme="minorHAnsi" w:eastAsia="Calibri" w:hAnsiTheme="minorHAnsi" w:cstheme="minorHAnsi"/>
                <w:b/>
              </w:rPr>
            </w:pPr>
          </w:p>
        </w:tc>
        <w:tc>
          <w:tcPr>
            <w:tcW w:w="709" w:type="dxa"/>
          </w:tcPr>
          <w:p w14:paraId="0E57A816" w14:textId="77777777" w:rsidR="00230B3D" w:rsidRPr="0072291E" w:rsidRDefault="00230B3D" w:rsidP="00A34626">
            <w:pPr>
              <w:jc w:val="center"/>
              <w:rPr>
                <w:rFonts w:asciiTheme="minorHAnsi" w:eastAsia="Calibri" w:hAnsiTheme="minorHAnsi" w:cstheme="minorHAnsi"/>
                <w:b/>
              </w:rPr>
            </w:pPr>
          </w:p>
        </w:tc>
        <w:tc>
          <w:tcPr>
            <w:tcW w:w="813" w:type="dxa"/>
          </w:tcPr>
          <w:p w14:paraId="53D808D1" w14:textId="77777777" w:rsidR="00230B3D" w:rsidRPr="0072291E" w:rsidRDefault="00230B3D" w:rsidP="00A34626">
            <w:pPr>
              <w:jc w:val="center"/>
              <w:rPr>
                <w:rFonts w:asciiTheme="minorHAnsi" w:eastAsia="Calibri" w:hAnsiTheme="minorHAnsi" w:cstheme="minorHAnsi"/>
                <w:b/>
              </w:rPr>
            </w:pPr>
          </w:p>
        </w:tc>
        <w:tc>
          <w:tcPr>
            <w:tcW w:w="594" w:type="dxa"/>
          </w:tcPr>
          <w:p w14:paraId="21D715F1" w14:textId="77777777" w:rsidR="00230B3D" w:rsidRPr="0072291E" w:rsidRDefault="00230B3D" w:rsidP="00A34626">
            <w:pPr>
              <w:jc w:val="center"/>
              <w:rPr>
                <w:rFonts w:asciiTheme="minorHAnsi" w:eastAsia="Calibri" w:hAnsiTheme="minorHAnsi" w:cstheme="minorHAnsi"/>
                <w:b/>
              </w:rPr>
            </w:pPr>
          </w:p>
        </w:tc>
        <w:tc>
          <w:tcPr>
            <w:tcW w:w="662" w:type="dxa"/>
          </w:tcPr>
          <w:p w14:paraId="53717420" w14:textId="77777777" w:rsidR="00230B3D" w:rsidRPr="0072291E" w:rsidRDefault="00230B3D" w:rsidP="00A34626">
            <w:pPr>
              <w:jc w:val="center"/>
              <w:rPr>
                <w:rFonts w:asciiTheme="minorHAnsi" w:eastAsia="Calibri" w:hAnsiTheme="minorHAnsi" w:cstheme="minorHAnsi"/>
                <w:b/>
              </w:rPr>
            </w:pPr>
          </w:p>
        </w:tc>
        <w:tc>
          <w:tcPr>
            <w:tcW w:w="623" w:type="dxa"/>
          </w:tcPr>
          <w:p w14:paraId="4280C498" w14:textId="77777777" w:rsidR="00230B3D" w:rsidRPr="0072291E" w:rsidRDefault="00230B3D" w:rsidP="00A34626">
            <w:pPr>
              <w:jc w:val="center"/>
              <w:rPr>
                <w:rFonts w:asciiTheme="minorHAnsi" w:eastAsia="Calibri" w:hAnsiTheme="minorHAnsi" w:cstheme="minorHAnsi"/>
                <w:b/>
              </w:rPr>
            </w:pPr>
          </w:p>
        </w:tc>
        <w:tc>
          <w:tcPr>
            <w:tcW w:w="709" w:type="dxa"/>
          </w:tcPr>
          <w:p w14:paraId="6102D44F" w14:textId="77777777" w:rsidR="00230B3D" w:rsidRPr="0072291E" w:rsidRDefault="00230B3D" w:rsidP="00A34626">
            <w:pPr>
              <w:jc w:val="center"/>
              <w:rPr>
                <w:rFonts w:asciiTheme="minorHAnsi" w:eastAsia="Calibri" w:hAnsiTheme="minorHAnsi" w:cstheme="minorHAnsi"/>
                <w:b/>
              </w:rPr>
            </w:pPr>
          </w:p>
        </w:tc>
        <w:tc>
          <w:tcPr>
            <w:tcW w:w="681" w:type="dxa"/>
          </w:tcPr>
          <w:p w14:paraId="4497B36A" w14:textId="77777777" w:rsidR="00230B3D" w:rsidRPr="0072291E" w:rsidRDefault="00230B3D" w:rsidP="00A34626">
            <w:pPr>
              <w:jc w:val="center"/>
              <w:rPr>
                <w:rFonts w:asciiTheme="minorHAnsi" w:eastAsia="Calibri" w:hAnsiTheme="minorHAnsi" w:cstheme="minorHAnsi"/>
                <w:b/>
              </w:rPr>
            </w:pPr>
          </w:p>
        </w:tc>
        <w:tc>
          <w:tcPr>
            <w:tcW w:w="826" w:type="dxa"/>
          </w:tcPr>
          <w:p w14:paraId="0ACAC5C0" w14:textId="77777777" w:rsidR="00230B3D" w:rsidRPr="0072291E" w:rsidRDefault="00230B3D" w:rsidP="00A34626">
            <w:pPr>
              <w:jc w:val="center"/>
              <w:rPr>
                <w:rFonts w:asciiTheme="minorHAnsi" w:eastAsia="Calibri" w:hAnsiTheme="minorHAnsi" w:cstheme="minorHAnsi"/>
                <w:b/>
              </w:rPr>
            </w:pPr>
          </w:p>
        </w:tc>
      </w:tr>
      <w:tr w:rsidR="00230B3D" w:rsidRPr="0072291E" w14:paraId="313558B4" w14:textId="77777777" w:rsidTr="00A34626">
        <w:tc>
          <w:tcPr>
            <w:tcW w:w="675" w:type="dxa"/>
            <w:vMerge w:val="restart"/>
            <w:shd w:val="clear" w:color="auto" w:fill="C5E0B3" w:themeFill="accent6" w:themeFillTint="66"/>
            <w:textDirection w:val="btLr"/>
            <w:vAlign w:val="center"/>
          </w:tcPr>
          <w:p w14:paraId="4674DF41"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MÜZİK</w:t>
            </w:r>
          </w:p>
        </w:tc>
        <w:tc>
          <w:tcPr>
            <w:tcW w:w="1721" w:type="dxa"/>
            <w:vAlign w:val="center"/>
          </w:tcPr>
          <w:p w14:paraId="0CA59AD5"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Müziksel dinleme</w:t>
            </w:r>
          </w:p>
        </w:tc>
        <w:tc>
          <w:tcPr>
            <w:tcW w:w="708" w:type="dxa"/>
          </w:tcPr>
          <w:p w14:paraId="4831852A" w14:textId="77777777" w:rsidR="00230B3D" w:rsidRPr="0072291E" w:rsidRDefault="00230B3D" w:rsidP="00A34626">
            <w:pPr>
              <w:jc w:val="center"/>
              <w:rPr>
                <w:rFonts w:asciiTheme="minorHAnsi" w:eastAsia="Calibri" w:hAnsiTheme="minorHAnsi" w:cstheme="minorHAnsi"/>
                <w:b/>
              </w:rPr>
            </w:pPr>
          </w:p>
        </w:tc>
        <w:tc>
          <w:tcPr>
            <w:tcW w:w="567" w:type="dxa"/>
          </w:tcPr>
          <w:p w14:paraId="2ECE8768" w14:textId="77777777" w:rsidR="00230B3D" w:rsidRPr="0072291E" w:rsidRDefault="00230B3D" w:rsidP="00A34626">
            <w:pPr>
              <w:jc w:val="center"/>
              <w:rPr>
                <w:rFonts w:asciiTheme="minorHAnsi" w:eastAsia="Calibri" w:hAnsiTheme="minorHAnsi" w:cstheme="minorHAnsi"/>
                <w:b/>
              </w:rPr>
            </w:pPr>
          </w:p>
        </w:tc>
        <w:tc>
          <w:tcPr>
            <w:tcW w:w="709" w:type="dxa"/>
          </w:tcPr>
          <w:p w14:paraId="442D70E1" w14:textId="77777777" w:rsidR="00230B3D" w:rsidRPr="0072291E" w:rsidRDefault="00230B3D" w:rsidP="00A34626">
            <w:pPr>
              <w:jc w:val="center"/>
              <w:rPr>
                <w:rFonts w:asciiTheme="minorHAnsi" w:eastAsia="Calibri" w:hAnsiTheme="minorHAnsi" w:cstheme="minorHAnsi"/>
                <w:b/>
              </w:rPr>
            </w:pPr>
          </w:p>
        </w:tc>
        <w:tc>
          <w:tcPr>
            <w:tcW w:w="813" w:type="dxa"/>
          </w:tcPr>
          <w:p w14:paraId="1E504840" w14:textId="77777777" w:rsidR="00230B3D" w:rsidRPr="0072291E" w:rsidRDefault="00230B3D" w:rsidP="00A34626">
            <w:pPr>
              <w:jc w:val="center"/>
              <w:rPr>
                <w:rFonts w:asciiTheme="minorHAnsi" w:eastAsia="Calibri" w:hAnsiTheme="minorHAnsi" w:cstheme="minorHAnsi"/>
                <w:b/>
              </w:rPr>
            </w:pPr>
          </w:p>
        </w:tc>
        <w:tc>
          <w:tcPr>
            <w:tcW w:w="594" w:type="dxa"/>
          </w:tcPr>
          <w:p w14:paraId="08F070EE" w14:textId="77777777" w:rsidR="00230B3D" w:rsidRPr="0072291E" w:rsidRDefault="00230B3D" w:rsidP="00A34626">
            <w:pPr>
              <w:jc w:val="center"/>
              <w:rPr>
                <w:rFonts w:asciiTheme="minorHAnsi" w:eastAsia="Calibri" w:hAnsiTheme="minorHAnsi" w:cstheme="minorHAnsi"/>
                <w:b/>
              </w:rPr>
            </w:pPr>
          </w:p>
        </w:tc>
        <w:tc>
          <w:tcPr>
            <w:tcW w:w="662" w:type="dxa"/>
          </w:tcPr>
          <w:p w14:paraId="0B291E59" w14:textId="77777777" w:rsidR="00230B3D" w:rsidRPr="0072291E" w:rsidRDefault="00230B3D" w:rsidP="00A34626">
            <w:pPr>
              <w:jc w:val="center"/>
              <w:rPr>
                <w:rFonts w:asciiTheme="minorHAnsi" w:eastAsia="Calibri" w:hAnsiTheme="minorHAnsi" w:cstheme="minorHAnsi"/>
                <w:b/>
              </w:rPr>
            </w:pPr>
          </w:p>
        </w:tc>
        <w:tc>
          <w:tcPr>
            <w:tcW w:w="623" w:type="dxa"/>
          </w:tcPr>
          <w:p w14:paraId="437E0589" w14:textId="77777777" w:rsidR="00230B3D" w:rsidRPr="0072291E" w:rsidRDefault="00230B3D" w:rsidP="00A34626">
            <w:pPr>
              <w:jc w:val="center"/>
              <w:rPr>
                <w:rFonts w:asciiTheme="minorHAnsi" w:eastAsia="Calibri" w:hAnsiTheme="minorHAnsi" w:cstheme="minorHAnsi"/>
                <w:b/>
              </w:rPr>
            </w:pPr>
          </w:p>
        </w:tc>
        <w:tc>
          <w:tcPr>
            <w:tcW w:w="709" w:type="dxa"/>
          </w:tcPr>
          <w:p w14:paraId="54A7445E" w14:textId="77777777" w:rsidR="00230B3D" w:rsidRPr="0072291E" w:rsidRDefault="00230B3D" w:rsidP="00A34626">
            <w:pPr>
              <w:jc w:val="center"/>
              <w:rPr>
                <w:rFonts w:asciiTheme="minorHAnsi" w:eastAsia="Calibri" w:hAnsiTheme="minorHAnsi" w:cstheme="minorHAnsi"/>
                <w:b/>
              </w:rPr>
            </w:pPr>
          </w:p>
        </w:tc>
        <w:tc>
          <w:tcPr>
            <w:tcW w:w="681" w:type="dxa"/>
          </w:tcPr>
          <w:p w14:paraId="2FF69DB2" w14:textId="77777777" w:rsidR="00230B3D" w:rsidRPr="0072291E" w:rsidRDefault="00230B3D" w:rsidP="00A34626">
            <w:pPr>
              <w:jc w:val="center"/>
              <w:rPr>
                <w:rFonts w:asciiTheme="minorHAnsi" w:eastAsia="Calibri" w:hAnsiTheme="minorHAnsi" w:cstheme="minorHAnsi"/>
                <w:b/>
              </w:rPr>
            </w:pPr>
          </w:p>
        </w:tc>
        <w:tc>
          <w:tcPr>
            <w:tcW w:w="826" w:type="dxa"/>
          </w:tcPr>
          <w:p w14:paraId="230C7D73" w14:textId="77777777" w:rsidR="00230B3D" w:rsidRPr="0072291E" w:rsidRDefault="00230B3D" w:rsidP="00A34626">
            <w:pPr>
              <w:jc w:val="center"/>
              <w:rPr>
                <w:rFonts w:asciiTheme="minorHAnsi" w:eastAsia="Calibri" w:hAnsiTheme="minorHAnsi" w:cstheme="minorHAnsi"/>
                <w:b/>
              </w:rPr>
            </w:pPr>
          </w:p>
        </w:tc>
      </w:tr>
      <w:tr w:rsidR="00230B3D" w:rsidRPr="0072291E" w14:paraId="117B7BF4" w14:textId="77777777" w:rsidTr="00A34626">
        <w:tc>
          <w:tcPr>
            <w:tcW w:w="675" w:type="dxa"/>
            <w:vMerge/>
            <w:shd w:val="clear" w:color="auto" w:fill="C5E0B3" w:themeFill="accent6" w:themeFillTint="66"/>
          </w:tcPr>
          <w:p w14:paraId="6698C682" w14:textId="77777777" w:rsidR="00230B3D" w:rsidRPr="0072291E" w:rsidRDefault="00230B3D" w:rsidP="00A34626">
            <w:pPr>
              <w:jc w:val="center"/>
              <w:rPr>
                <w:rFonts w:asciiTheme="minorHAnsi" w:eastAsia="Calibri" w:hAnsiTheme="minorHAnsi" w:cstheme="minorHAnsi"/>
                <w:b/>
              </w:rPr>
            </w:pPr>
          </w:p>
        </w:tc>
        <w:tc>
          <w:tcPr>
            <w:tcW w:w="1721" w:type="dxa"/>
            <w:vAlign w:val="center"/>
          </w:tcPr>
          <w:p w14:paraId="0E04504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Müziksel söyleme</w:t>
            </w:r>
          </w:p>
        </w:tc>
        <w:tc>
          <w:tcPr>
            <w:tcW w:w="708" w:type="dxa"/>
          </w:tcPr>
          <w:p w14:paraId="56879E16" w14:textId="77777777" w:rsidR="00230B3D" w:rsidRPr="0072291E" w:rsidRDefault="00230B3D" w:rsidP="00A34626">
            <w:pPr>
              <w:jc w:val="center"/>
              <w:rPr>
                <w:rFonts w:asciiTheme="minorHAnsi" w:eastAsia="Calibri" w:hAnsiTheme="minorHAnsi" w:cstheme="minorHAnsi"/>
                <w:b/>
              </w:rPr>
            </w:pPr>
          </w:p>
        </w:tc>
        <w:tc>
          <w:tcPr>
            <w:tcW w:w="567" w:type="dxa"/>
          </w:tcPr>
          <w:p w14:paraId="2BC88EFB" w14:textId="77777777" w:rsidR="00230B3D" w:rsidRPr="0072291E" w:rsidRDefault="00230B3D" w:rsidP="00A34626">
            <w:pPr>
              <w:jc w:val="center"/>
              <w:rPr>
                <w:rFonts w:asciiTheme="minorHAnsi" w:eastAsia="Calibri" w:hAnsiTheme="minorHAnsi" w:cstheme="minorHAnsi"/>
                <w:b/>
              </w:rPr>
            </w:pPr>
          </w:p>
        </w:tc>
        <w:tc>
          <w:tcPr>
            <w:tcW w:w="709" w:type="dxa"/>
          </w:tcPr>
          <w:p w14:paraId="4821F69E" w14:textId="77777777" w:rsidR="00230B3D" w:rsidRPr="0072291E" w:rsidRDefault="00230B3D" w:rsidP="00A34626">
            <w:pPr>
              <w:jc w:val="center"/>
              <w:rPr>
                <w:rFonts w:asciiTheme="minorHAnsi" w:eastAsia="Calibri" w:hAnsiTheme="minorHAnsi" w:cstheme="minorHAnsi"/>
                <w:b/>
              </w:rPr>
            </w:pPr>
          </w:p>
        </w:tc>
        <w:tc>
          <w:tcPr>
            <w:tcW w:w="813" w:type="dxa"/>
          </w:tcPr>
          <w:p w14:paraId="59FEF785" w14:textId="77777777" w:rsidR="00230B3D" w:rsidRPr="0072291E" w:rsidRDefault="00230B3D" w:rsidP="00A34626">
            <w:pPr>
              <w:jc w:val="center"/>
              <w:rPr>
                <w:rFonts w:asciiTheme="minorHAnsi" w:eastAsia="Calibri" w:hAnsiTheme="minorHAnsi" w:cstheme="minorHAnsi"/>
                <w:b/>
              </w:rPr>
            </w:pPr>
          </w:p>
        </w:tc>
        <w:tc>
          <w:tcPr>
            <w:tcW w:w="594" w:type="dxa"/>
          </w:tcPr>
          <w:p w14:paraId="256A8747" w14:textId="77777777" w:rsidR="00230B3D" w:rsidRPr="0072291E" w:rsidRDefault="00230B3D" w:rsidP="00A34626">
            <w:pPr>
              <w:jc w:val="center"/>
              <w:rPr>
                <w:rFonts w:asciiTheme="minorHAnsi" w:eastAsia="Calibri" w:hAnsiTheme="minorHAnsi" w:cstheme="minorHAnsi"/>
                <w:b/>
              </w:rPr>
            </w:pPr>
          </w:p>
        </w:tc>
        <w:tc>
          <w:tcPr>
            <w:tcW w:w="662" w:type="dxa"/>
          </w:tcPr>
          <w:p w14:paraId="02D48018" w14:textId="77777777" w:rsidR="00230B3D" w:rsidRPr="0072291E" w:rsidRDefault="00230B3D" w:rsidP="00A34626">
            <w:pPr>
              <w:jc w:val="center"/>
              <w:rPr>
                <w:rFonts w:asciiTheme="minorHAnsi" w:eastAsia="Calibri" w:hAnsiTheme="minorHAnsi" w:cstheme="minorHAnsi"/>
                <w:b/>
              </w:rPr>
            </w:pPr>
          </w:p>
        </w:tc>
        <w:tc>
          <w:tcPr>
            <w:tcW w:w="623" w:type="dxa"/>
          </w:tcPr>
          <w:p w14:paraId="2D42CF45" w14:textId="77777777" w:rsidR="00230B3D" w:rsidRPr="0072291E" w:rsidRDefault="00230B3D" w:rsidP="00A34626">
            <w:pPr>
              <w:jc w:val="center"/>
              <w:rPr>
                <w:rFonts w:asciiTheme="minorHAnsi" w:eastAsia="Calibri" w:hAnsiTheme="minorHAnsi" w:cstheme="minorHAnsi"/>
                <w:b/>
              </w:rPr>
            </w:pPr>
          </w:p>
        </w:tc>
        <w:tc>
          <w:tcPr>
            <w:tcW w:w="709" w:type="dxa"/>
          </w:tcPr>
          <w:p w14:paraId="77164688" w14:textId="77777777" w:rsidR="00230B3D" w:rsidRPr="0072291E" w:rsidRDefault="00230B3D" w:rsidP="00A34626">
            <w:pPr>
              <w:jc w:val="center"/>
              <w:rPr>
                <w:rFonts w:asciiTheme="minorHAnsi" w:eastAsia="Calibri" w:hAnsiTheme="minorHAnsi" w:cstheme="minorHAnsi"/>
                <w:b/>
              </w:rPr>
            </w:pPr>
          </w:p>
        </w:tc>
        <w:tc>
          <w:tcPr>
            <w:tcW w:w="681" w:type="dxa"/>
          </w:tcPr>
          <w:p w14:paraId="2C9CD6A7" w14:textId="77777777" w:rsidR="00230B3D" w:rsidRPr="0072291E" w:rsidRDefault="00230B3D" w:rsidP="00A34626">
            <w:pPr>
              <w:jc w:val="center"/>
              <w:rPr>
                <w:rFonts w:asciiTheme="minorHAnsi" w:eastAsia="Calibri" w:hAnsiTheme="minorHAnsi" w:cstheme="minorHAnsi"/>
                <w:b/>
              </w:rPr>
            </w:pPr>
          </w:p>
        </w:tc>
        <w:tc>
          <w:tcPr>
            <w:tcW w:w="826" w:type="dxa"/>
          </w:tcPr>
          <w:p w14:paraId="17E39944" w14:textId="77777777" w:rsidR="00230B3D" w:rsidRPr="0072291E" w:rsidRDefault="00230B3D" w:rsidP="00A34626">
            <w:pPr>
              <w:jc w:val="center"/>
              <w:rPr>
                <w:rFonts w:asciiTheme="minorHAnsi" w:eastAsia="Calibri" w:hAnsiTheme="minorHAnsi" w:cstheme="minorHAnsi"/>
                <w:b/>
              </w:rPr>
            </w:pPr>
          </w:p>
        </w:tc>
      </w:tr>
      <w:tr w:rsidR="00230B3D" w:rsidRPr="0072291E" w14:paraId="5FAD55A8" w14:textId="77777777" w:rsidTr="00A34626">
        <w:tc>
          <w:tcPr>
            <w:tcW w:w="675" w:type="dxa"/>
            <w:vMerge/>
            <w:shd w:val="clear" w:color="auto" w:fill="C5E0B3" w:themeFill="accent6" w:themeFillTint="66"/>
          </w:tcPr>
          <w:p w14:paraId="494F0699" w14:textId="77777777" w:rsidR="00230B3D" w:rsidRPr="0072291E" w:rsidRDefault="00230B3D" w:rsidP="00A34626">
            <w:pPr>
              <w:jc w:val="center"/>
              <w:rPr>
                <w:rFonts w:asciiTheme="minorHAnsi" w:eastAsia="Calibri" w:hAnsiTheme="minorHAnsi" w:cstheme="minorHAnsi"/>
                <w:b/>
              </w:rPr>
            </w:pPr>
          </w:p>
        </w:tc>
        <w:tc>
          <w:tcPr>
            <w:tcW w:w="1721" w:type="dxa"/>
            <w:vAlign w:val="center"/>
          </w:tcPr>
          <w:p w14:paraId="77BCF5F1"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Müziksel çalma</w:t>
            </w:r>
          </w:p>
        </w:tc>
        <w:tc>
          <w:tcPr>
            <w:tcW w:w="708" w:type="dxa"/>
          </w:tcPr>
          <w:p w14:paraId="27342101" w14:textId="77777777" w:rsidR="00230B3D" w:rsidRPr="0072291E" w:rsidRDefault="00230B3D" w:rsidP="00A34626">
            <w:pPr>
              <w:jc w:val="center"/>
              <w:rPr>
                <w:rFonts w:asciiTheme="minorHAnsi" w:eastAsia="Calibri" w:hAnsiTheme="minorHAnsi" w:cstheme="minorHAnsi"/>
                <w:b/>
              </w:rPr>
            </w:pPr>
          </w:p>
        </w:tc>
        <w:tc>
          <w:tcPr>
            <w:tcW w:w="567" w:type="dxa"/>
          </w:tcPr>
          <w:p w14:paraId="15E2DFFC" w14:textId="77777777" w:rsidR="00230B3D" w:rsidRPr="0072291E" w:rsidRDefault="00230B3D" w:rsidP="00A34626">
            <w:pPr>
              <w:jc w:val="center"/>
              <w:rPr>
                <w:rFonts w:asciiTheme="minorHAnsi" w:eastAsia="Calibri" w:hAnsiTheme="minorHAnsi" w:cstheme="minorHAnsi"/>
                <w:b/>
              </w:rPr>
            </w:pPr>
          </w:p>
        </w:tc>
        <w:tc>
          <w:tcPr>
            <w:tcW w:w="709" w:type="dxa"/>
          </w:tcPr>
          <w:p w14:paraId="3BB77800" w14:textId="77777777" w:rsidR="00230B3D" w:rsidRPr="0072291E" w:rsidRDefault="00230B3D" w:rsidP="00A34626">
            <w:pPr>
              <w:jc w:val="center"/>
              <w:rPr>
                <w:rFonts w:asciiTheme="minorHAnsi" w:eastAsia="Calibri" w:hAnsiTheme="minorHAnsi" w:cstheme="minorHAnsi"/>
                <w:b/>
              </w:rPr>
            </w:pPr>
          </w:p>
        </w:tc>
        <w:tc>
          <w:tcPr>
            <w:tcW w:w="813" w:type="dxa"/>
          </w:tcPr>
          <w:p w14:paraId="08836D59" w14:textId="77777777" w:rsidR="00230B3D" w:rsidRPr="0072291E" w:rsidRDefault="00230B3D" w:rsidP="00A34626">
            <w:pPr>
              <w:jc w:val="center"/>
              <w:rPr>
                <w:rFonts w:asciiTheme="minorHAnsi" w:eastAsia="Calibri" w:hAnsiTheme="minorHAnsi" w:cstheme="minorHAnsi"/>
                <w:b/>
              </w:rPr>
            </w:pPr>
          </w:p>
        </w:tc>
        <w:tc>
          <w:tcPr>
            <w:tcW w:w="594" w:type="dxa"/>
          </w:tcPr>
          <w:p w14:paraId="35069E8A" w14:textId="77777777" w:rsidR="00230B3D" w:rsidRPr="0072291E" w:rsidRDefault="00230B3D" w:rsidP="00A34626">
            <w:pPr>
              <w:jc w:val="center"/>
              <w:rPr>
                <w:rFonts w:asciiTheme="minorHAnsi" w:eastAsia="Calibri" w:hAnsiTheme="minorHAnsi" w:cstheme="minorHAnsi"/>
                <w:b/>
              </w:rPr>
            </w:pPr>
          </w:p>
        </w:tc>
        <w:tc>
          <w:tcPr>
            <w:tcW w:w="662" w:type="dxa"/>
          </w:tcPr>
          <w:p w14:paraId="59FCD83E" w14:textId="77777777" w:rsidR="00230B3D" w:rsidRPr="0072291E" w:rsidRDefault="00230B3D" w:rsidP="00A34626">
            <w:pPr>
              <w:jc w:val="center"/>
              <w:rPr>
                <w:rFonts w:asciiTheme="minorHAnsi" w:eastAsia="Calibri" w:hAnsiTheme="minorHAnsi" w:cstheme="minorHAnsi"/>
                <w:b/>
              </w:rPr>
            </w:pPr>
          </w:p>
        </w:tc>
        <w:tc>
          <w:tcPr>
            <w:tcW w:w="623" w:type="dxa"/>
          </w:tcPr>
          <w:p w14:paraId="5400A0A2" w14:textId="77777777" w:rsidR="00230B3D" w:rsidRPr="0072291E" w:rsidRDefault="00230B3D" w:rsidP="00A34626">
            <w:pPr>
              <w:jc w:val="center"/>
              <w:rPr>
                <w:rFonts w:asciiTheme="minorHAnsi" w:eastAsia="Calibri" w:hAnsiTheme="minorHAnsi" w:cstheme="minorHAnsi"/>
                <w:b/>
              </w:rPr>
            </w:pPr>
          </w:p>
        </w:tc>
        <w:tc>
          <w:tcPr>
            <w:tcW w:w="709" w:type="dxa"/>
          </w:tcPr>
          <w:p w14:paraId="371F4616" w14:textId="77777777" w:rsidR="00230B3D" w:rsidRPr="0072291E" w:rsidRDefault="00230B3D" w:rsidP="00A34626">
            <w:pPr>
              <w:jc w:val="center"/>
              <w:rPr>
                <w:rFonts w:asciiTheme="minorHAnsi" w:eastAsia="Calibri" w:hAnsiTheme="minorHAnsi" w:cstheme="minorHAnsi"/>
                <w:b/>
              </w:rPr>
            </w:pPr>
          </w:p>
        </w:tc>
        <w:tc>
          <w:tcPr>
            <w:tcW w:w="681" w:type="dxa"/>
          </w:tcPr>
          <w:p w14:paraId="45D08EA9" w14:textId="77777777" w:rsidR="00230B3D" w:rsidRPr="0072291E" w:rsidRDefault="00230B3D" w:rsidP="00A34626">
            <w:pPr>
              <w:jc w:val="center"/>
              <w:rPr>
                <w:rFonts w:asciiTheme="minorHAnsi" w:eastAsia="Calibri" w:hAnsiTheme="minorHAnsi" w:cstheme="minorHAnsi"/>
                <w:b/>
              </w:rPr>
            </w:pPr>
          </w:p>
        </w:tc>
        <w:tc>
          <w:tcPr>
            <w:tcW w:w="826" w:type="dxa"/>
          </w:tcPr>
          <w:p w14:paraId="6CFDCCF9" w14:textId="77777777" w:rsidR="00230B3D" w:rsidRPr="0072291E" w:rsidRDefault="00230B3D" w:rsidP="00A34626">
            <w:pPr>
              <w:jc w:val="center"/>
              <w:rPr>
                <w:rFonts w:asciiTheme="minorHAnsi" w:eastAsia="Calibri" w:hAnsiTheme="minorHAnsi" w:cstheme="minorHAnsi"/>
                <w:b/>
              </w:rPr>
            </w:pPr>
          </w:p>
        </w:tc>
      </w:tr>
      <w:tr w:rsidR="00230B3D" w:rsidRPr="0072291E" w14:paraId="027F99A4" w14:textId="77777777" w:rsidTr="00A34626">
        <w:tc>
          <w:tcPr>
            <w:tcW w:w="675" w:type="dxa"/>
            <w:vMerge/>
            <w:shd w:val="clear" w:color="auto" w:fill="C5E0B3" w:themeFill="accent6" w:themeFillTint="66"/>
          </w:tcPr>
          <w:p w14:paraId="17BBE8C6" w14:textId="77777777" w:rsidR="00230B3D" w:rsidRPr="0072291E" w:rsidRDefault="00230B3D" w:rsidP="00A34626">
            <w:pPr>
              <w:jc w:val="center"/>
              <w:rPr>
                <w:rFonts w:asciiTheme="minorHAnsi" w:eastAsia="Calibri" w:hAnsiTheme="minorHAnsi" w:cstheme="minorHAnsi"/>
                <w:b/>
              </w:rPr>
            </w:pPr>
          </w:p>
        </w:tc>
        <w:tc>
          <w:tcPr>
            <w:tcW w:w="1721" w:type="dxa"/>
            <w:vAlign w:val="center"/>
          </w:tcPr>
          <w:p w14:paraId="1EDDA622"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Müziksel hareket</w:t>
            </w:r>
          </w:p>
        </w:tc>
        <w:tc>
          <w:tcPr>
            <w:tcW w:w="708" w:type="dxa"/>
          </w:tcPr>
          <w:p w14:paraId="383B34A7" w14:textId="77777777" w:rsidR="00230B3D" w:rsidRPr="0072291E" w:rsidRDefault="00230B3D" w:rsidP="00A34626">
            <w:pPr>
              <w:jc w:val="center"/>
              <w:rPr>
                <w:rFonts w:asciiTheme="minorHAnsi" w:eastAsia="Calibri" w:hAnsiTheme="minorHAnsi" w:cstheme="minorHAnsi"/>
                <w:b/>
              </w:rPr>
            </w:pPr>
          </w:p>
        </w:tc>
        <w:tc>
          <w:tcPr>
            <w:tcW w:w="567" w:type="dxa"/>
          </w:tcPr>
          <w:p w14:paraId="525FBD63" w14:textId="77777777" w:rsidR="00230B3D" w:rsidRPr="0072291E" w:rsidRDefault="00230B3D" w:rsidP="00A34626">
            <w:pPr>
              <w:jc w:val="center"/>
              <w:rPr>
                <w:rFonts w:asciiTheme="minorHAnsi" w:eastAsia="Calibri" w:hAnsiTheme="minorHAnsi" w:cstheme="minorHAnsi"/>
                <w:b/>
              </w:rPr>
            </w:pPr>
          </w:p>
        </w:tc>
        <w:tc>
          <w:tcPr>
            <w:tcW w:w="709" w:type="dxa"/>
          </w:tcPr>
          <w:p w14:paraId="3DF16D2F" w14:textId="77777777" w:rsidR="00230B3D" w:rsidRPr="0072291E" w:rsidRDefault="00230B3D" w:rsidP="00A34626">
            <w:pPr>
              <w:jc w:val="center"/>
              <w:rPr>
                <w:rFonts w:asciiTheme="minorHAnsi" w:eastAsia="Calibri" w:hAnsiTheme="minorHAnsi" w:cstheme="minorHAnsi"/>
                <w:b/>
              </w:rPr>
            </w:pPr>
          </w:p>
        </w:tc>
        <w:tc>
          <w:tcPr>
            <w:tcW w:w="813" w:type="dxa"/>
          </w:tcPr>
          <w:p w14:paraId="71F68554" w14:textId="77777777" w:rsidR="00230B3D" w:rsidRPr="0072291E" w:rsidRDefault="00230B3D" w:rsidP="00A34626">
            <w:pPr>
              <w:jc w:val="center"/>
              <w:rPr>
                <w:rFonts w:asciiTheme="minorHAnsi" w:eastAsia="Calibri" w:hAnsiTheme="minorHAnsi" w:cstheme="minorHAnsi"/>
                <w:b/>
              </w:rPr>
            </w:pPr>
          </w:p>
        </w:tc>
        <w:tc>
          <w:tcPr>
            <w:tcW w:w="594" w:type="dxa"/>
          </w:tcPr>
          <w:p w14:paraId="1965DEE1" w14:textId="77777777" w:rsidR="00230B3D" w:rsidRPr="0072291E" w:rsidRDefault="00230B3D" w:rsidP="00A34626">
            <w:pPr>
              <w:jc w:val="center"/>
              <w:rPr>
                <w:rFonts w:asciiTheme="minorHAnsi" w:eastAsia="Calibri" w:hAnsiTheme="minorHAnsi" w:cstheme="minorHAnsi"/>
                <w:b/>
              </w:rPr>
            </w:pPr>
          </w:p>
        </w:tc>
        <w:tc>
          <w:tcPr>
            <w:tcW w:w="662" w:type="dxa"/>
          </w:tcPr>
          <w:p w14:paraId="74241ED9" w14:textId="77777777" w:rsidR="00230B3D" w:rsidRPr="0072291E" w:rsidRDefault="00230B3D" w:rsidP="00A34626">
            <w:pPr>
              <w:jc w:val="center"/>
              <w:rPr>
                <w:rFonts w:asciiTheme="minorHAnsi" w:eastAsia="Calibri" w:hAnsiTheme="minorHAnsi" w:cstheme="minorHAnsi"/>
                <w:b/>
              </w:rPr>
            </w:pPr>
          </w:p>
        </w:tc>
        <w:tc>
          <w:tcPr>
            <w:tcW w:w="623" w:type="dxa"/>
          </w:tcPr>
          <w:p w14:paraId="28C0651E" w14:textId="77777777" w:rsidR="00230B3D" w:rsidRPr="0072291E" w:rsidRDefault="00230B3D" w:rsidP="00A34626">
            <w:pPr>
              <w:jc w:val="center"/>
              <w:rPr>
                <w:rFonts w:asciiTheme="minorHAnsi" w:eastAsia="Calibri" w:hAnsiTheme="minorHAnsi" w:cstheme="minorHAnsi"/>
                <w:b/>
              </w:rPr>
            </w:pPr>
          </w:p>
        </w:tc>
        <w:tc>
          <w:tcPr>
            <w:tcW w:w="709" w:type="dxa"/>
          </w:tcPr>
          <w:p w14:paraId="77F3F428" w14:textId="77777777" w:rsidR="00230B3D" w:rsidRPr="0072291E" w:rsidRDefault="00230B3D" w:rsidP="00A34626">
            <w:pPr>
              <w:jc w:val="center"/>
              <w:rPr>
                <w:rFonts w:asciiTheme="minorHAnsi" w:eastAsia="Calibri" w:hAnsiTheme="minorHAnsi" w:cstheme="minorHAnsi"/>
                <w:b/>
              </w:rPr>
            </w:pPr>
          </w:p>
        </w:tc>
        <w:tc>
          <w:tcPr>
            <w:tcW w:w="681" w:type="dxa"/>
          </w:tcPr>
          <w:p w14:paraId="64EA8E93" w14:textId="77777777" w:rsidR="00230B3D" w:rsidRPr="0072291E" w:rsidRDefault="00230B3D" w:rsidP="00A34626">
            <w:pPr>
              <w:jc w:val="center"/>
              <w:rPr>
                <w:rFonts w:asciiTheme="minorHAnsi" w:eastAsia="Calibri" w:hAnsiTheme="minorHAnsi" w:cstheme="minorHAnsi"/>
                <w:b/>
              </w:rPr>
            </w:pPr>
          </w:p>
        </w:tc>
        <w:tc>
          <w:tcPr>
            <w:tcW w:w="826" w:type="dxa"/>
          </w:tcPr>
          <w:p w14:paraId="156C9AE9" w14:textId="77777777" w:rsidR="00230B3D" w:rsidRPr="0072291E" w:rsidRDefault="00230B3D" w:rsidP="00A34626">
            <w:pPr>
              <w:jc w:val="center"/>
              <w:rPr>
                <w:rFonts w:asciiTheme="minorHAnsi" w:eastAsia="Calibri" w:hAnsiTheme="minorHAnsi" w:cstheme="minorHAnsi"/>
                <w:b/>
              </w:rPr>
            </w:pPr>
          </w:p>
        </w:tc>
      </w:tr>
      <w:tr w:rsidR="00230B3D" w:rsidRPr="0072291E" w14:paraId="10DA2274" w14:textId="77777777" w:rsidTr="00A34626">
        <w:tc>
          <w:tcPr>
            <w:tcW w:w="675" w:type="dxa"/>
            <w:vMerge/>
            <w:shd w:val="clear" w:color="auto" w:fill="C5E0B3" w:themeFill="accent6" w:themeFillTint="66"/>
          </w:tcPr>
          <w:p w14:paraId="7435D682" w14:textId="77777777" w:rsidR="00230B3D" w:rsidRPr="0072291E" w:rsidRDefault="00230B3D" w:rsidP="00A34626">
            <w:pPr>
              <w:jc w:val="center"/>
              <w:rPr>
                <w:rFonts w:asciiTheme="minorHAnsi" w:eastAsia="Calibri" w:hAnsiTheme="minorHAnsi" w:cstheme="minorHAnsi"/>
                <w:b/>
              </w:rPr>
            </w:pPr>
          </w:p>
        </w:tc>
        <w:tc>
          <w:tcPr>
            <w:tcW w:w="1721" w:type="dxa"/>
            <w:vAlign w:val="center"/>
          </w:tcPr>
          <w:p w14:paraId="50732054" w14:textId="77777777" w:rsidR="00230B3D" w:rsidRPr="0072291E" w:rsidRDefault="00230B3D" w:rsidP="00A34626">
            <w:pPr>
              <w:rPr>
                <w:rFonts w:asciiTheme="minorHAnsi" w:eastAsia="Calibri" w:hAnsiTheme="minorHAnsi" w:cstheme="minorHAnsi"/>
                <w:b/>
              </w:rPr>
            </w:pPr>
            <w:r w:rsidRPr="0072291E">
              <w:rPr>
                <w:rFonts w:asciiTheme="minorHAnsi" w:eastAsia="Calibri" w:hAnsiTheme="minorHAnsi" w:cstheme="minorHAnsi"/>
              </w:rPr>
              <w:t>Müziksel yaratıcılık</w:t>
            </w:r>
          </w:p>
        </w:tc>
        <w:tc>
          <w:tcPr>
            <w:tcW w:w="708" w:type="dxa"/>
          </w:tcPr>
          <w:p w14:paraId="6BAC2508" w14:textId="77777777" w:rsidR="00230B3D" w:rsidRPr="0072291E" w:rsidRDefault="00230B3D" w:rsidP="00A34626">
            <w:pPr>
              <w:jc w:val="center"/>
              <w:rPr>
                <w:rFonts w:asciiTheme="minorHAnsi" w:eastAsia="Calibri" w:hAnsiTheme="minorHAnsi" w:cstheme="minorHAnsi"/>
                <w:b/>
              </w:rPr>
            </w:pPr>
          </w:p>
        </w:tc>
        <w:tc>
          <w:tcPr>
            <w:tcW w:w="567" w:type="dxa"/>
          </w:tcPr>
          <w:p w14:paraId="4615A109" w14:textId="77777777" w:rsidR="00230B3D" w:rsidRPr="0072291E" w:rsidRDefault="00230B3D" w:rsidP="00A34626">
            <w:pPr>
              <w:jc w:val="center"/>
              <w:rPr>
                <w:rFonts w:asciiTheme="minorHAnsi" w:eastAsia="Calibri" w:hAnsiTheme="minorHAnsi" w:cstheme="minorHAnsi"/>
                <w:b/>
              </w:rPr>
            </w:pPr>
          </w:p>
        </w:tc>
        <w:tc>
          <w:tcPr>
            <w:tcW w:w="709" w:type="dxa"/>
          </w:tcPr>
          <w:p w14:paraId="46CFBD4C" w14:textId="77777777" w:rsidR="00230B3D" w:rsidRPr="0072291E" w:rsidRDefault="00230B3D" w:rsidP="00A34626">
            <w:pPr>
              <w:jc w:val="center"/>
              <w:rPr>
                <w:rFonts w:asciiTheme="minorHAnsi" w:eastAsia="Calibri" w:hAnsiTheme="minorHAnsi" w:cstheme="minorHAnsi"/>
                <w:b/>
              </w:rPr>
            </w:pPr>
          </w:p>
        </w:tc>
        <w:tc>
          <w:tcPr>
            <w:tcW w:w="813" w:type="dxa"/>
          </w:tcPr>
          <w:p w14:paraId="2A9DDD16" w14:textId="77777777" w:rsidR="00230B3D" w:rsidRPr="0072291E" w:rsidRDefault="00230B3D" w:rsidP="00A34626">
            <w:pPr>
              <w:jc w:val="center"/>
              <w:rPr>
                <w:rFonts w:asciiTheme="minorHAnsi" w:eastAsia="Calibri" w:hAnsiTheme="minorHAnsi" w:cstheme="minorHAnsi"/>
                <w:b/>
              </w:rPr>
            </w:pPr>
          </w:p>
        </w:tc>
        <w:tc>
          <w:tcPr>
            <w:tcW w:w="594" w:type="dxa"/>
          </w:tcPr>
          <w:p w14:paraId="05374B9E" w14:textId="77777777" w:rsidR="00230B3D" w:rsidRPr="0072291E" w:rsidRDefault="00230B3D" w:rsidP="00A34626">
            <w:pPr>
              <w:jc w:val="center"/>
              <w:rPr>
                <w:rFonts w:asciiTheme="minorHAnsi" w:eastAsia="Calibri" w:hAnsiTheme="minorHAnsi" w:cstheme="minorHAnsi"/>
                <w:b/>
              </w:rPr>
            </w:pPr>
          </w:p>
        </w:tc>
        <w:tc>
          <w:tcPr>
            <w:tcW w:w="662" w:type="dxa"/>
          </w:tcPr>
          <w:p w14:paraId="355CAFD6" w14:textId="77777777" w:rsidR="00230B3D" w:rsidRPr="0072291E" w:rsidRDefault="00230B3D" w:rsidP="00A34626">
            <w:pPr>
              <w:jc w:val="center"/>
              <w:rPr>
                <w:rFonts w:asciiTheme="minorHAnsi" w:eastAsia="Calibri" w:hAnsiTheme="minorHAnsi" w:cstheme="minorHAnsi"/>
                <w:b/>
              </w:rPr>
            </w:pPr>
          </w:p>
        </w:tc>
        <w:tc>
          <w:tcPr>
            <w:tcW w:w="623" w:type="dxa"/>
          </w:tcPr>
          <w:p w14:paraId="3FD26A80" w14:textId="77777777" w:rsidR="00230B3D" w:rsidRPr="0072291E" w:rsidRDefault="00230B3D" w:rsidP="00A34626">
            <w:pPr>
              <w:jc w:val="center"/>
              <w:rPr>
                <w:rFonts w:asciiTheme="minorHAnsi" w:eastAsia="Calibri" w:hAnsiTheme="minorHAnsi" w:cstheme="minorHAnsi"/>
                <w:b/>
              </w:rPr>
            </w:pPr>
          </w:p>
        </w:tc>
        <w:tc>
          <w:tcPr>
            <w:tcW w:w="709" w:type="dxa"/>
          </w:tcPr>
          <w:p w14:paraId="064C8E77" w14:textId="77777777" w:rsidR="00230B3D" w:rsidRPr="0072291E" w:rsidRDefault="00230B3D" w:rsidP="00A34626">
            <w:pPr>
              <w:jc w:val="center"/>
              <w:rPr>
                <w:rFonts w:asciiTheme="minorHAnsi" w:eastAsia="Calibri" w:hAnsiTheme="minorHAnsi" w:cstheme="minorHAnsi"/>
                <w:b/>
              </w:rPr>
            </w:pPr>
          </w:p>
        </w:tc>
        <w:tc>
          <w:tcPr>
            <w:tcW w:w="681" w:type="dxa"/>
          </w:tcPr>
          <w:p w14:paraId="4202162A" w14:textId="77777777" w:rsidR="00230B3D" w:rsidRPr="0072291E" w:rsidRDefault="00230B3D" w:rsidP="00A34626">
            <w:pPr>
              <w:jc w:val="center"/>
              <w:rPr>
                <w:rFonts w:asciiTheme="minorHAnsi" w:eastAsia="Calibri" w:hAnsiTheme="minorHAnsi" w:cstheme="minorHAnsi"/>
                <w:b/>
              </w:rPr>
            </w:pPr>
          </w:p>
        </w:tc>
        <w:tc>
          <w:tcPr>
            <w:tcW w:w="826" w:type="dxa"/>
          </w:tcPr>
          <w:p w14:paraId="6519262B" w14:textId="77777777" w:rsidR="00230B3D" w:rsidRPr="0072291E" w:rsidRDefault="00230B3D" w:rsidP="00A34626">
            <w:pPr>
              <w:jc w:val="center"/>
              <w:rPr>
                <w:rFonts w:asciiTheme="minorHAnsi" w:eastAsia="Calibri" w:hAnsiTheme="minorHAnsi" w:cstheme="minorHAnsi"/>
                <w:b/>
              </w:rPr>
            </w:pPr>
          </w:p>
        </w:tc>
      </w:tr>
    </w:tbl>
    <w:p w14:paraId="1E5B833D" w14:textId="77777777" w:rsidR="00230B3D" w:rsidRDefault="00230B3D" w:rsidP="00230B3D">
      <w:pPr>
        <w:rPr>
          <w:rFonts w:eastAsia="Calibri" w:cstheme="minorHAnsi"/>
          <w:b/>
          <w:sz w:val="24"/>
          <w:szCs w:val="24"/>
        </w:rPr>
      </w:pPr>
    </w:p>
    <w:p w14:paraId="7DE9DFDD" w14:textId="77777777" w:rsidR="00EC17B4" w:rsidRPr="0072291E" w:rsidRDefault="00EC17B4"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735"/>
        <w:gridCol w:w="821"/>
        <w:gridCol w:w="726"/>
        <w:gridCol w:w="659"/>
        <w:gridCol w:w="779"/>
        <w:gridCol w:w="829"/>
        <w:gridCol w:w="697"/>
        <w:gridCol w:w="783"/>
        <w:gridCol w:w="734"/>
        <w:gridCol w:w="759"/>
        <w:gridCol w:w="774"/>
        <w:gridCol w:w="992"/>
      </w:tblGrid>
      <w:tr w:rsidR="00230B3D" w:rsidRPr="0072291E" w14:paraId="634A1A2A" w14:textId="77777777" w:rsidTr="00EC17B4">
        <w:trPr>
          <w:trHeight w:val="437"/>
        </w:trPr>
        <w:tc>
          <w:tcPr>
            <w:tcW w:w="1556" w:type="dxa"/>
            <w:gridSpan w:val="2"/>
            <w:shd w:val="clear" w:color="auto" w:fill="538135" w:themeFill="accent6" w:themeFillShade="BF"/>
            <w:vAlign w:val="center"/>
          </w:tcPr>
          <w:p w14:paraId="37C68650" w14:textId="77777777" w:rsidR="00230B3D" w:rsidRPr="0072291E" w:rsidRDefault="00230B3D" w:rsidP="00A34626">
            <w:pPr>
              <w:jc w:val="center"/>
              <w:rPr>
                <w:rFonts w:asciiTheme="minorHAnsi" w:eastAsia="Calibri" w:hAnsiTheme="minorHAnsi" w:cstheme="minorHAnsi"/>
                <w:b/>
                <w:color w:val="FFFFFF" w:themeColor="background1"/>
              </w:rPr>
            </w:pPr>
            <w:proofErr w:type="gramStart"/>
            <w:r w:rsidRPr="0072291E">
              <w:rPr>
                <w:rFonts w:asciiTheme="minorHAnsi" w:eastAsia="Calibri" w:hAnsiTheme="minorHAnsi" w:cstheme="minorHAnsi"/>
                <w:b/>
                <w:color w:val="FFFFFF" w:themeColor="background1"/>
              </w:rPr>
              <w:t>SOSYAL -</w:t>
            </w:r>
            <w:proofErr w:type="gramEnd"/>
            <w:r w:rsidRPr="0072291E">
              <w:rPr>
                <w:rFonts w:asciiTheme="minorHAnsi" w:eastAsia="Calibri" w:hAnsiTheme="minorHAnsi" w:cstheme="minorHAnsi"/>
                <w:b/>
                <w:color w:val="FFFFFF" w:themeColor="background1"/>
              </w:rPr>
              <w:t xml:space="preserve"> DUYGUSAL ÖĞRENME BECERİLERİ</w:t>
            </w:r>
          </w:p>
        </w:tc>
        <w:tc>
          <w:tcPr>
            <w:tcW w:w="726" w:type="dxa"/>
            <w:shd w:val="clear" w:color="auto" w:fill="538135" w:themeFill="accent6" w:themeFillShade="BF"/>
            <w:vAlign w:val="center"/>
          </w:tcPr>
          <w:p w14:paraId="561B8C05"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659" w:type="dxa"/>
            <w:shd w:val="clear" w:color="auto" w:fill="538135" w:themeFill="accent6" w:themeFillShade="BF"/>
            <w:vAlign w:val="center"/>
          </w:tcPr>
          <w:p w14:paraId="79D7774D"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79" w:type="dxa"/>
            <w:shd w:val="clear" w:color="auto" w:fill="538135" w:themeFill="accent6" w:themeFillShade="BF"/>
            <w:vAlign w:val="center"/>
          </w:tcPr>
          <w:p w14:paraId="5A08BCDB"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KASIM</w:t>
            </w:r>
          </w:p>
        </w:tc>
        <w:tc>
          <w:tcPr>
            <w:tcW w:w="829" w:type="dxa"/>
            <w:shd w:val="clear" w:color="auto" w:fill="538135" w:themeFill="accent6" w:themeFillShade="BF"/>
            <w:vAlign w:val="center"/>
          </w:tcPr>
          <w:p w14:paraId="1C420F61"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ARALIK</w:t>
            </w:r>
          </w:p>
        </w:tc>
        <w:tc>
          <w:tcPr>
            <w:tcW w:w="697" w:type="dxa"/>
            <w:shd w:val="clear" w:color="auto" w:fill="538135" w:themeFill="accent6" w:themeFillShade="BF"/>
            <w:vAlign w:val="center"/>
          </w:tcPr>
          <w:p w14:paraId="2D54AC58"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783" w:type="dxa"/>
            <w:shd w:val="clear" w:color="auto" w:fill="538135" w:themeFill="accent6" w:themeFillShade="BF"/>
            <w:vAlign w:val="center"/>
          </w:tcPr>
          <w:p w14:paraId="246476F9"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734" w:type="dxa"/>
            <w:shd w:val="clear" w:color="auto" w:fill="538135" w:themeFill="accent6" w:themeFillShade="BF"/>
            <w:vAlign w:val="center"/>
          </w:tcPr>
          <w:p w14:paraId="3D35017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759" w:type="dxa"/>
            <w:shd w:val="clear" w:color="auto" w:fill="538135" w:themeFill="accent6" w:themeFillShade="BF"/>
            <w:vAlign w:val="center"/>
          </w:tcPr>
          <w:p w14:paraId="3586890D"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774" w:type="dxa"/>
            <w:shd w:val="clear" w:color="auto" w:fill="538135" w:themeFill="accent6" w:themeFillShade="BF"/>
            <w:vAlign w:val="center"/>
          </w:tcPr>
          <w:p w14:paraId="0544888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MAYIS</w:t>
            </w:r>
          </w:p>
        </w:tc>
        <w:tc>
          <w:tcPr>
            <w:tcW w:w="992" w:type="dxa"/>
            <w:shd w:val="clear" w:color="auto" w:fill="538135" w:themeFill="accent6" w:themeFillShade="BF"/>
            <w:vAlign w:val="center"/>
          </w:tcPr>
          <w:p w14:paraId="313542A2"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2A03B3FA" w14:textId="77777777" w:rsidTr="00EC17B4">
        <w:trPr>
          <w:trHeight w:val="430"/>
        </w:trPr>
        <w:tc>
          <w:tcPr>
            <w:tcW w:w="1101" w:type="dxa"/>
            <w:vMerge w:val="restart"/>
            <w:shd w:val="clear" w:color="auto" w:fill="C5E0B3" w:themeFill="accent6" w:themeFillTint="66"/>
            <w:textDirection w:val="btLr"/>
            <w:vAlign w:val="center"/>
          </w:tcPr>
          <w:p w14:paraId="2CDAAAE1"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BENLİK BECERİLERİ</w:t>
            </w:r>
          </w:p>
        </w:tc>
        <w:tc>
          <w:tcPr>
            <w:tcW w:w="455" w:type="dxa"/>
            <w:vAlign w:val="center"/>
          </w:tcPr>
          <w:p w14:paraId="5BDA499C" w14:textId="77777777" w:rsidR="00230B3D" w:rsidRPr="0072291E" w:rsidRDefault="00230B3D" w:rsidP="00A34626">
            <w:pPr>
              <w:tabs>
                <w:tab w:val="left" w:pos="708"/>
              </w:tabs>
              <w:rPr>
                <w:rFonts w:asciiTheme="minorHAnsi" w:eastAsia="Calibri" w:hAnsiTheme="minorHAnsi" w:cstheme="minorHAnsi"/>
                <w:b/>
              </w:rPr>
            </w:pPr>
            <w:r w:rsidRPr="0072291E">
              <w:rPr>
                <w:rFonts w:asciiTheme="minorHAnsi" w:eastAsia="Calibri" w:hAnsiTheme="minorHAnsi" w:cstheme="minorHAnsi"/>
                <w:b/>
              </w:rPr>
              <w:tab/>
            </w:r>
          </w:p>
        </w:tc>
        <w:tc>
          <w:tcPr>
            <w:tcW w:w="726" w:type="dxa"/>
          </w:tcPr>
          <w:p w14:paraId="6046D7A3" w14:textId="77777777" w:rsidR="00230B3D" w:rsidRPr="0072291E" w:rsidRDefault="00230B3D" w:rsidP="00A34626">
            <w:pPr>
              <w:rPr>
                <w:rFonts w:asciiTheme="minorHAnsi" w:eastAsia="Calibri" w:hAnsiTheme="minorHAnsi" w:cstheme="minorHAnsi"/>
                <w:b/>
              </w:rPr>
            </w:pPr>
          </w:p>
        </w:tc>
        <w:tc>
          <w:tcPr>
            <w:tcW w:w="659" w:type="dxa"/>
          </w:tcPr>
          <w:p w14:paraId="18CB6C9F" w14:textId="77777777" w:rsidR="00230B3D" w:rsidRPr="0072291E" w:rsidRDefault="00230B3D" w:rsidP="00A34626">
            <w:pPr>
              <w:rPr>
                <w:rFonts w:asciiTheme="minorHAnsi" w:eastAsia="Calibri" w:hAnsiTheme="minorHAnsi" w:cstheme="minorHAnsi"/>
                <w:b/>
              </w:rPr>
            </w:pPr>
          </w:p>
        </w:tc>
        <w:tc>
          <w:tcPr>
            <w:tcW w:w="779" w:type="dxa"/>
          </w:tcPr>
          <w:p w14:paraId="4F12D286" w14:textId="77777777" w:rsidR="00230B3D" w:rsidRPr="0072291E" w:rsidRDefault="00230B3D" w:rsidP="00A34626">
            <w:pPr>
              <w:rPr>
                <w:rFonts w:asciiTheme="minorHAnsi" w:eastAsia="Calibri" w:hAnsiTheme="minorHAnsi" w:cstheme="minorHAnsi"/>
                <w:b/>
              </w:rPr>
            </w:pPr>
          </w:p>
        </w:tc>
        <w:tc>
          <w:tcPr>
            <w:tcW w:w="829" w:type="dxa"/>
          </w:tcPr>
          <w:p w14:paraId="20233274" w14:textId="77777777" w:rsidR="00230B3D" w:rsidRPr="0072291E" w:rsidRDefault="00230B3D" w:rsidP="00A34626">
            <w:pPr>
              <w:rPr>
                <w:rFonts w:asciiTheme="minorHAnsi" w:eastAsia="Calibri" w:hAnsiTheme="minorHAnsi" w:cstheme="minorHAnsi"/>
                <w:b/>
              </w:rPr>
            </w:pPr>
          </w:p>
        </w:tc>
        <w:tc>
          <w:tcPr>
            <w:tcW w:w="697" w:type="dxa"/>
          </w:tcPr>
          <w:p w14:paraId="01534278" w14:textId="77777777" w:rsidR="00230B3D" w:rsidRPr="0072291E" w:rsidRDefault="00230B3D" w:rsidP="00A34626">
            <w:pPr>
              <w:rPr>
                <w:rFonts w:asciiTheme="minorHAnsi" w:eastAsia="Calibri" w:hAnsiTheme="minorHAnsi" w:cstheme="minorHAnsi"/>
                <w:b/>
              </w:rPr>
            </w:pPr>
          </w:p>
        </w:tc>
        <w:tc>
          <w:tcPr>
            <w:tcW w:w="783" w:type="dxa"/>
          </w:tcPr>
          <w:p w14:paraId="72299D27" w14:textId="77777777" w:rsidR="00230B3D" w:rsidRPr="0072291E" w:rsidRDefault="00230B3D" w:rsidP="00A34626">
            <w:pPr>
              <w:rPr>
                <w:rFonts w:asciiTheme="minorHAnsi" w:eastAsia="Calibri" w:hAnsiTheme="minorHAnsi" w:cstheme="minorHAnsi"/>
                <w:b/>
              </w:rPr>
            </w:pPr>
          </w:p>
        </w:tc>
        <w:tc>
          <w:tcPr>
            <w:tcW w:w="734" w:type="dxa"/>
          </w:tcPr>
          <w:p w14:paraId="417EDDC6" w14:textId="77777777" w:rsidR="00230B3D" w:rsidRPr="0072291E" w:rsidRDefault="00230B3D" w:rsidP="00A34626">
            <w:pPr>
              <w:rPr>
                <w:rFonts w:asciiTheme="minorHAnsi" w:eastAsia="Calibri" w:hAnsiTheme="minorHAnsi" w:cstheme="minorHAnsi"/>
                <w:b/>
              </w:rPr>
            </w:pPr>
          </w:p>
        </w:tc>
        <w:tc>
          <w:tcPr>
            <w:tcW w:w="759" w:type="dxa"/>
          </w:tcPr>
          <w:p w14:paraId="3B0EDD01" w14:textId="77777777" w:rsidR="00230B3D" w:rsidRPr="0072291E" w:rsidRDefault="00230B3D" w:rsidP="00A34626">
            <w:pPr>
              <w:rPr>
                <w:rFonts w:asciiTheme="minorHAnsi" w:eastAsia="Calibri" w:hAnsiTheme="minorHAnsi" w:cstheme="minorHAnsi"/>
                <w:b/>
              </w:rPr>
            </w:pPr>
          </w:p>
        </w:tc>
        <w:tc>
          <w:tcPr>
            <w:tcW w:w="774" w:type="dxa"/>
          </w:tcPr>
          <w:p w14:paraId="444154AB" w14:textId="77777777" w:rsidR="00230B3D" w:rsidRPr="0072291E" w:rsidRDefault="00230B3D" w:rsidP="00A34626">
            <w:pPr>
              <w:rPr>
                <w:rFonts w:asciiTheme="minorHAnsi" w:eastAsia="Calibri" w:hAnsiTheme="minorHAnsi" w:cstheme="minorHAnsi"/>
                <w:b/>
              </w:rPr>
            </w:pPr>
          </w:p>
        </w:tc>
        <w:tc>
          <w:tcPr>
            <w:tcW w:w="992" w:type="dxa"/>
          </w:tcPr>
          <w:p w14:paraId="1959EDC7" w14:textId="77777777" w:rsidR="00230B3D" w:rsidRPr="0072291E" w:rsidRDefault="00230B3D" w:rsidP="00A34626">
            <w:pPr>
              <w:rPr>
                <w:rFonts w:asciiTheme="minorHAnsi" w:eastAsia="Calibri" w:hAnsiTheme="minorHAnsi" w:cstheme="minorHAnsi"/>
                <w:b/>
              </w:rPr>
            </w:pPr>
          </w:p>
        </w:tc>
      </w:tr>
      <w:tr w:rsidR="00230B3D" w:rsidRPr="0072291E" w14:paraId="1ADAB6BF" w14:textId="77777777" w:rsidTr="00EC17B4">
        <w:trPr>
          <w:trHeight w:val="548"/>
        </w:trPr>
        <w:tc>
          <w:tcPr>
            <w:tcW w:w="1101" w:type="dxa"/>
            <w:vMerge/>
            <w:shd w:val="clear" w:color="auto" w:fill="C5E0B3" w:themeFill="accent6" w:themeFillTint="66"/>
            <w:textDirection w:val="btLr"/>
            <w:vAlign w:val="center"/>
          </w:tcPr>
          <w:p w14:paraId="6B1C38A3" w14:textId="77777777" w:rsidR="00230B3D" w:rsidRPr="0072291E" w:rsidRDefault="00230B3D" w:rsidP="00A34626">
            <w:pPr>
              <w:ind w:left="113" w:right="113"/>
              <w:jc w:val="center"/>
              <w:rPr>
                <w:rFonts w:asciiTheme="minorHAnsi" w:eastAsia="Calibri" w:hAnsiTheme="minorHAnsi" w:cstheme="minorHAnsi"/>
                <w:b/>
              </w:rPr>
            </w:pPr>
          </w:p>
        </w:tc>
        <w:tc>
          <w:tcPr>
            <w:tcW w:w="455" w:type="dxa"/>
            <w:vAlign w:val="center"/>
          </w:tcPr>
          <w:p w14:paraId="34B5B59C" w14:textId="77777777" w:rsidR="00230B3D" w:rsidRPr="0072291E" w:rsidRDefault="00230B3D" w:rsidP="00A34626">
            <w:pPr>
              <w:rPr>
                <w:rFonts w:asciiTheme="minorHAnsi" w:eastAsia="Calibri" w:hAnsiTheme="minorHAnsi" w:cstheme="minorHAnsi"/>
                <w:b/>
              </w:rPr>
            </w:pPr>
          </w:p>
        </w:tc>
        <w:tc>
          <w:tcPr>
            <w:tcW w:w="726" w:type="dxa"/>
          </w:tcPr>
          <w:p w14:paraId="3A04E6D5" w14:textId="77777777" w:rsidR="00230B3D" w:rsidRPr="0072291E" w:rsidRDefault="00230B3D" w:rsidP="00A34626">
            <w:pPr>
              <w:rPr>
                <w:rFonts w:asciiTheme="minorHAnsi" w:eastAsia="Calibri" w:hAnsiTheme="minorHAnsi" w:cstheme="minorHAnsi"/>
                <w:b/>
              </w:rPr>
            </w:pPr>
          </w:p>
        </w:tc>
        <w:tc>
          <w:tcPr>
            <w:tcW w:w="659" w:type="dxa"/>
          </w:tcPr>
          <w:p w14:paraId="691845F4" w14:textId="77777777" w:rsidR="00230B3D" w:rsidRPr="0072291E" w:rsidRDefault="00230B3D" w:rsidP="00A34626">
            <w:pPr>
              <w:rPr>
                <w:rFonts w:asciiTheme="minorHAnsi" w:eastAsia="Calibri" w:hAnsiTheme="minorHAnsi" w:cstheme="minorHAnsi"/>
                <w:b/>
              </w:rPr>
            </w:pPr>
          </w:p>
        </w:tc>
        <w:tc>
          <w:tcPr>
            <w:tcW w:w="779" w:type="dxa"/>
          </w:tcPr>
          <w:p w14:paraId="634093E8" w14:textId="77777777" w:rsidR="00230B3D" w:rsidRPr="0072291E" w:rsidRDefault="00230B3D" w:rsidP="00A34626">
            <w:pPr>
              <w:rPr>
                <w:rFonts w:asciiTheme="minorHAnsi" w:eastAsia="Calibri" w:hAnsiTheme="minorHAnsi" w:cstheme="minorHAnsi"/>
                <w:b/>
              </w:rPr>
            </w:pPr>
          </w:p>
        </w:tc>
        <w:tc>
          <w:tcPr>
            <w:tcW w:w="829" w:type="dxa"/>
          </w:tcPr>
          <w:p w14:paraId="3F770532" w14:textId="77777777" w:rsidR="00230B3D" w:rsidRPr="0072291E" w:rsidRDefault="00230B3D" w:rsidP="00A34626">
            <w:pPr>
              <w:rPr>
                <w:rFonts w:asciiTheme="minorHAnsi" w:eastAsia="Calibri" w:hAnsiTheme="minorHAnsi" w:cstheme="minorHAnsi"/>
                <w:b/>
              </w:rPr>
            </w:pPr>
          </w:p>
        </w:tc>
        <w:tc>
          <w:tcPr>
            <w:tcW w:w="697" w:type="dxa"/>
          </w:tcPr>
          <w:p w14:paraId="540F27CE" w14:textId="77777777" w:rsidR="00230B3D" w:rsidRPr="0072291E" w:rsidRDefault="00230B3D" w:rsidP="00A34626">
            <w:pPr>
              <w:rPr>
                <w:rFonts w:asciiTheme="minorHAnsi" w:eastAsia="Calibri" w:hAnsiTheme="minorHAnsi" w:cstheme="minorHAnsi"/>
                <w:b/>
              </w:rPr>
            </w:pPr>
          </w:p>
        </w:tc>
        <w:tc>
          <w:tcPr>
            <w:tcW w:w="783" w:type="dxa"/>
          </w:tcPr>
          <w:p w14:paraId="6476DF1A" w14:textId="77777777" w:rsidR="00230B3D" w:rsidRPr="0072291E" w:rsidRDefault="00230B3D" w:rsidP="00A34626">
            <w:pPr>
              <w:rPr>
                <w:rFonts w:asciiTheme="minorHAnsi" w:eastAsia="Calibri" w:hAnsiTheme="minorHAnsi" w:cstheme="minorHAnsi"/>
                <w:b/>
              </w:rPr>
            </w:pPr>
          </w:p>
        </w:tc>
        <w:tc>
          <w:tcPr>
            <w:tcW w:w="734" w:type="dxa"/>
          </w:tcPr>
          <w:p w14:paraId="3F59DD69" w14:textId="77777777" w:rsidR="00230B3D" w:rsidRPr="0072291E" w:rsidRDefault="00230B3D" w:rsidP="00A34626">
            <w:pPr>
              <w:rPr>
                <w:rFonts w:asciiTheme="minorHAnsi" w:eastAsia="Calibri" w:hAnsiTheme="minorHAnsi" w:cstheme="minorHAnsi"/>
                <w:b/>
              </w:rPr>
            </w:pPr>
          </w:p>
        </w:tc>
        <w:tc>
          <w:tcPr>
            <w:tcW w:w="759" w:type="dxa"/>
          </w:tcPr>
          <w:p w14:paraId="758FCD5F" w14:textId="77777777" w:rsidR="00230B3D" w:rsidRPr="0072291E" w:rsidRDefault="00230B3D" w:rsidP="00A34626">
            <w:pPr>
              <w:rPr>
                <w:rFonts w:asciiTheme="minorHAnsi" w:eastAsia="Calibri" w:hAnsiTheme="minorHAnsi" w:cstheme="minorHAnsi"/>
                <w:b/>
              </w:rPr>
            </w:pPr>
          </w:p>
        </w:tc>
        <w:tc>
          <w:tcPr>
            <w:tcW w:w="774" w:type="dxa"/>
          </w:tcPr>
          <w:p w14:paraId="28C6B99D" w14:textId="77777777" w:rsidR="00230B3D" w:rsidRPr="0072291E" w:rsidRDefault="00230B3D" w:rsidP="00A34626">
            <w:pPr>
              <w:rPr>
                <w:rFonts w:asciiTheme="minorHAnsi" w:eastAsia="Calibri" w:hAnsiTheme="minorHAnsi" w:cstheme="minorHAnsi"/>
                <w:b/>
              </w:rPr>
            </w:pPr>
          </w:p>
        </w:tc>
        <w:tc>
          <w:tcPr>
            <w:tcW w:w="992" w:type="dxa"/>
          </w:tcPr>
          <w:p w14:paraId="6ACB7880" w14:textId="77777777" w:rsidR="00230B3D" w:rsidRPr="0072291E" w:rsidRDefault="00230B3D" w:rsidP="00A34626">
            <w:pPr>
              <w:rPr>
                <w:rFonts w:asciiTheme="minorHAnsi" w:eastAsia="Calibri" w:hAnsiTheme="minorHAnsi" w:cstheme="minorHAnsi"/>
                <w:b/>
              </w:rPr>
            </w:pPr>
          </w:p>
        </w:tc>
      </w:tr>
      <w:tr w:rsidR="00230B3D" w:rsidRPr="0072291E" w14:paraId="483C3B71" w14:textId="77777777" w:rsidTr="00EC17B4">
        <w:trPr>
          <w:trHeight w:val="523"/>
        </w:trPr>
        <w:tc>
          <w:tcPr>
            <w:tcW w:w="1101" w:type="dxa"/>
            <w:vMerge/>
            <w:shd w:val="clear" w:color="auto" w:fill="C5E0B3" w:themeFill="accent6" w:themeFillTint="66"/>
            <w:textDirection w:val="btLr"/>
            <w:vAlign w:val="center"/>
          </w:tcPr>
          <w:p w14:paraId="53A174C2" w14:textId="77777777" w:rsidR="00230B3D" w:rsidRPr="0072291E" w:rsidRDefault="00230B3D" w:rsidP="00A34626">
            <w:pPr>
              <w:ind w:left="113" w:right="113"/>
              <w:jc w:val="center"/>
              <w:rPr>
                <w:rFonts w:asciiTheme="minorHAnsi" w:eastAsia="Calibri" w:hAnsiTheme="minorHAnsi" w:cstheme="minorHAnsi"/>
                <w:b/>
              </w:rPr>
            </w:pPr>
          </w:p>
        </w:tc>
        <w:tc>
          <w:tcPr>
            <w:tcW w:w="455" w:type="dxa"/>
            <w:vAlign w:val="center"/>
          </w:tcPr>
          <w:p w14:paraId="7409193B" w14:textId="77777777" w:rsidR="00230B3D" w:rsidRPr="0072291E" w:rsidRDefault="00230B3D" w:rsidP="00A34626">
            <w:pPr>
              <w:rPr>
                <w:rFonts w:asciiTheme="minorHAnsi" w:eastAsia="Calibri" w:hAnsiTheme="minorHAnsi" w:cstheme="minorHAnsi"/>
                <w:b/>
              </w:rPr>
            </w:pPr>
          </w:p>
        </w:tc>
        <w:tc>
          <w:tcPr>
            <w:tcW w:w="726" w:type="dxa"/>
          </w:tcPr>
          <w:p w14:paraId="1C19D5B6" w14:textId="77777777" w:rsidR="00230B3D" w:rsidRPr="0072291E" w:rsidRDefault="00230B3D" w:rsidP="00A34626">
            <w:pPr>
              <w:rPr>
                <w:rFonts w:asciiTheme="minorHAnsi" w:eastAsia="Calibri" w:hAnsiTheme="minorHAnsi" w:cstheme="minorHAnsi"/>
                <w:b/>
              </w:rPr>
            </w:pPr>
          </w:p>
        </w:tc>
        <w:tc>
          <w:tcPr>
            <w:tcW w:w="659" w:type="dxa"/>
          </w:tcPr>
          <w:p w14:paraId="2628628A" w14:textId="77777777" w:rsidR="00230B3D" w:rsidRPr="0072291E" w:rsidRDefault="00230B3D" w:rsidP="00A34626">
            <w:pPr>
              <w:rPr>
                <w:rFonts w:asciiTheme="minorHAnsi" w:eastAsia="Calibri" w:hAnsiTheme="minorHAnsi" w:cstheme="minorHAnsi"/>
                <w:b/>
              </w:rPr>
            </w:pPr>
          </w:p>
        </w:tc>
        <w:tc>
          <w:tcPr>
            <w:tcW w:w="779" w:type="dxa"/>
          </w:tcPr>
          <w:p w14:paraId="7658FD2E" w14:textId="77777777" w:rsidR="00230B3D" w:rsidRPr="0072291E" w:rsidRDefault="00230B3D" w:rsidP="00A34626">
            <w:pPr>
              <w:rPr>
                <w:rFonts w:asciiTheme="minorHAnsi" w:eastAsia="Calibri" w:hAnsiTheme="minorHAnsi" w:cstheme="minorHAnsi"/>
                <w:b/>
              </w:rPr>
            </w:pPr>
          </w:p>
        </w:tc>
        <w:tc>
          <w:tcPr>
            <w:tcW w:w="829" w:type="dxa"/>
          </w:tcPr>
          <w:p w14:paraId="4EF5BEA1" w14:textId="77777777" w:rsidR="00230B3D" w:rsidRPr="0072291E" w:rsidRDefault="00230B3D" w:rsidP="00A34626">
            <w:pPr>
              <w:rPr>
                <w:rFonts w:asciiTheme="minorHAnsi" w:eastAsia="Calibri" w:hAnsiTheme="minorHAnsi" w:cstheme="minorHAnsi"/>
                <w:b/>
              </w:rPr>
            </w:pPr>
          </w:p>
        </w:tc>
        <w:tc>
          <w:tcPr>
            <w:tcW w:w="697" w:type="dxa"/>
          </w:tcPr>
          <w:p w14:paraId="449EF623" w14:textId="77777777" w:rsidR="00230B3D" w:rsidRPr="0072291E" w:rsidRDefault="00230B3D" w:rsidP="00A34626">
            <w:pPr>
              <w:rPr>
                <w:rFonts w:asciiTheme="minorHAnsi" w:eastAsia="Calibri" w:hAnsiTheme="minorHAnsi" w:cstheme="minorHAnsi"/>
                <w:b/>
              </w:rPr>
            </w:pPr>
          </w:p>
        </w:tc>
        <w:tc>
          <w:tcPr>
            <w:tcW w:w="783" w:type="dxa"/>
          </w:tcPr>
          <w:p w14:paraId="215579C7" w14:textId="77777777" w:rsidR="00230B3D" w:rsidRPr="0072291E" w:rsidRDefault="00230B3D" w:rsidP="00A34626">
            <w:pPr>
              <w:rPr>
                <w:rFonts w:asciiTheme="minorHAnsi" w:eastAsia="Calibri" w:hAnsiTheme="minorHAnsi" w:cstheme="minorHAnsi"/>
                <w:b/>
              </w:rPr>
            </w:pPr>
          </w:p>
        </w:tc>
        <w:tc>
          <w:tcPr>
            <w:tcW w:w="734" w:type="dxa"/>
          </w:tcPr>
          <w:p w14:paraId="672D91B2" w14:textId="77777777" w:rsidR="00230B3D" w:rsidRPr="0072291E" w:rsidRDefault="00230B3D" w:rsidP="00A34626">
            <w:pPr>
              <w:rPr>
                <w:rFonts w:asciiTheme="minorHAnsi" w:eastAsia="Calibri" w:hAnsiTheme="minorHAnsi" w:cstheme="minorHAnsi"/>
                <w:b/>
              </w:rPr>
            </w:pPr>
          </w:p>
        </w:tc>
        <w:tc>
          <w:tcPr>
            <w:tcW w:w="759" w:type="dxa"/>
          </w:tcPr>
          <w:p w14:paraId="5A3B41AA" w14:textId="77777777" w:rsidR="00230B3D" w:rsidRPr="0072291E" w:rsidRDefault="00230B3D" w:rsidP="00A34626">
            <w:pPr>
              <w:rPr>
                <w:rFonts w:asciiTheme="minorHAnsi" w:eastAsia="Calibri" w:hAnsiTheme="minorHAnsi" w:cstheme="minorHAnsi"/>
                <w:b/>
              </w:rPr>
            </w:pPr>
          </w:p>
        </w:tc>
        <w:tc>
          <w:tcPr>
            <w:tcW w:w="774" w:type="dxa"/>
          </w:tcPr>
          <w:p w14:paraId="2E52F518" w14:textId="77777777" w:rsidR="00230B3D" w:rsidRPr="0072291E" w:rsidRDefault="00230B3D" w:rsidP="00A34626">
            <w:pPr>
              <w:rPr>
                <w:rFonts w:asciiTheme="minorHAnsi" w:eastAsia="Calibri" w:hAnsiTheme="minorHAnsi" w:cstheme="minorHAnsi"/>
                <w:b/>
              </w:rPr>
            </w:pPr>
          </w:p>
        </w:tc>
        <w:tc>
          <w:tcPr>
            <w:tcW w:w="992" w:type="dxa"/>
          </w:tcPr>
          <w:p w14:paraId="3F91677F" w14:textId="77777777" w:rsidR="00230B3D" w:rsidRPr="0072291E" w:rsidRDefault="00230B3D" w:rsidP="00A34626">
            <w:pPr>
              <w:rPr>
                <w:rFonts w:asciiTheme="minorHAnsi" w:eastAsia="Calibri" w:hAnsiTheme="minorHAnsi" w:cstheme="minorHAnsi"/>
                <w:b/>
              </w:rPr>
            </w:pPr>
          </w:p>
        </w:tc>
      </w:tr>
      <w:tr w:rsidR="00230B3D" w:rsidRPr="0072291E" w14:paraId="67276438" w14:textId="77777777" w:rsidTr="00EC17B4">
        <w:trPr>
          <w:trHeight w:val="516"/>
        </w:trPr>
        <w:tc>
          <w:tcPr>
            <w:tcW w:w="1101" w:type="dxa"/>
            <w:vMerge w:val="restart"/>
            <w:shd w:val="clear" w:color="auto" w:fill="C5E0B3" w:themeFill="accent6" w:themeFillTint="66"/>
            <w:textDirection w:val="btLr"/>
            <w:vAlign w:val="center"/>
          </w:tcPr>
          <w:p w14:paraId="49C142C1" w14:textId="77777777" w:rsidR="00230B3D" w:rsidRPr="0072291E" w:rsidRDefault="00230B3D" w:rsidP="00EC17B4">
            <w:pPr>
              <w:ind w:left="113" w:right="113"/>
              <w:jc w:val="center"/>
              <w:rPr>
                <w:rFonts w:asciiTheme="minorHAnsi" w:eastAsia="Calibri" w:hAnsiTheme="minorHAnsi" w:cstheme="minorHAnsi"/>
                <w:b/>
              </w:rPr>
            </w:pPr>
            <w:r w:rsidRPr="0072291E">
              <w:rPr>
                <w:rFonts w:asciiTheme="minorHAnsi" w:eastAsia="Calibri" w:hAnsiTheme="minorHAnsi" w:cstheme="minorHAnsi"/>
                <w:b/>
              </w:rPr>
              <w:t>SOSYAL YAŞAM BECERİLERİ</w:t>
            </w:r>
          </w:p>
        </w:tc>
        <w:tc>
          <w:tcPr>
            <w:tcW w:w="455" w:type="dxa"/>
            <w:vAlign w:val="center"/>
          </w:tcPr>
          <w:p w14:paraId="162AC4C0" w14:textId="77777777" w:rsidR="00230B3D" w:rsidRPr="0072291E" w:rsidRDefault="00230B3D" w:rsidP="00A34626">
            <w:pPr>
              <w:rPr>
                <w:rFonts w:asciiTheme="minorHAnsi" w:eastAsia="Calibri" w:hAnsiTheme="minorHAnsi" w:cstheme="minorHAnsi"/>
                <w:b/>
              </w:rPr>
            </w:pPr>
          </w:p>
        </w:tc>
        <w:tc>
          <w:tcPr>
            <w:tcW w:w="726" w:type="dxa"/>
          </w:tcPr>
          <w:p w14:paraId="01CABD0A" w14:textId="77777777" w:rsidR="00230B3D" w:rsidRPr="0072291E" w:rsidRDefault="00230B3D" w:rsidP="00A34626">
            <w:pPr>
              <w:rPr>
                <w:rFonts w:asciiTheme="minorHAnsi" w:eastAsia="Calibri" w:hAnsiTheme="minorHAnsi" w:cstheme="minorHAnsi"/>
                <w:b/>
              </w:rPr>
            </w:pPr>
          </w:p>
        </w:tc>
        <w:tc>
          <w:tcPr>
            <w:tcW w:w="659" w:type="dxa"/>
          </w:tcPr>
          <w:p w14:paraId="59C2E074" w14:textId="77777777" w:rsidR="00230B3D" w:rsidRPr="0072291E" w:rsidRDefault="00230B3D" w:rsidP="00A34626">
            <w:pPr>
              <w:rPr>
                <w:rFonts w:asciiTheme="minorHAnsi" w:eastAsia="Calibri" w:hAnsiTheme="minorHAnsi" w:cstheme="minorHAnsi"/>
                <w:b/>
              </w:rPr>
            </w:pPr>
          </w:p>
        </w:tc>
        <w:tc>
          <w:tcPr>
            <w:tcW w:w="779" w:type="dxa"/>
          </w:tcPr>
          <w:p w14:paraId="2429A859" w14:textId="77777777" w:rsidR="00230B3D" w:rsidRPr="0072291E" w:rsidRDefault="00230B3D" w:rsidP="00A34626">
            <w:pPr>
              <w:rPr>
                <w:rFonts w:asciiTheme="minorHAnsi" w:eastAsia="Calibri" w:hAnsiTheme="minorHAnsi" w:cstheme="minorHAnsi"/>
                <w:b/>
              </w:rPr>
            </w:pPr>
          </w:p>
        </w:tc>
        <w:tc>
          <w:tcPr>
            <w:tcW w:w="829" w:type="dxa"/>
          </w:tcPr>
          <w:p w14:paraId="6D2C1F84" w14:textId="77777777" w:rsidR="00230B3D" w:rsidRPr="0072291E" w:rsidRDefault="00230B3D" w:rsidP="00A34626">
            <w:pPr>
              <w:rPr>
                <w:rFonts w:asciiTheme="minorHAnsi" w:eastAsia="Calibri" w:hAnsiTheme="minorHAnsi" w:cstheme="minorHAnsi"/>
                <w:b/>
              </w:rPr>
            </w:pPr>
          </w:p>
        </w:tc>
        <w:tc>
          <w:tcPr>
            <w:tcW w:w="697" w:type="dxa"/>
          </w:tcPr>
          <w:p w14:paraId="50C20C34" w14:textId="77777777" w:rsidR="00230B3D" w:rsidRPr="0072291E" w:rsidRDefault="00230B3D" w:rsidP="00A34626">
            <w:pPr>
              <w:rPr>
                <w:rFonts w:asciiTheme="minorHAnsi" w:eastAsia="Calibri" w:hAnsiTheme="minorHAnsi" w:cstheme="minorHAnsi"/>
                <w:b/>
              </w:rPr>
            </w:pPr>
          </w:p>
        </w:tc>
        <w:tc>
          <w:tcPr>
            <w:tcW w:w="783" w:type="dxa"/>
          </w:tcPr>
          <w:p w14:paraId="3F5B0D78" w14:textId="77777777" w:rsidR="00230B3D" w:rsidRPr="0072291E" w:rsidRDefault="00230B3D" w:rsidP="00A34626">
            <w:pPr>
              <w:rPr>
                <w:rFonts w:asciiTheme="minorHAnsi" w:eastAsia="Calibri" w:hAnsiTheme="minorHAnsi" w:cstheme="minorHAnsi"/>
                <w:b/>
              </w:rPr>
            </w:pPr>
          </w:p>
        </w:tc>
        <w:tc>
          <w:tcPr>
            <w:tcW w:w="734" w:type="dxa"/>
          </w:tcPr>
          <w:p w14:paraId="2320819F" w14:textId="77777777" w:rsidR="00230B3D" w:rsidRPr="0072291E" w:rsidRDefault="00230B3D" w:rsidP="00A34626">
            <w:pPr>
              <w:rPr>
                <w:rFonts w:asciiTheme="minorHAnsi" w:eastAsia="Calibri" w:hAnsiTheme="minorHAnsi" w:cstheme="minorHAnsi"/>
                <w:b/>
              </w:rPr>
            </w:pPr>
          </w:p>
        </w:tc>
        <w:tc>
          <w:tcPr>
            <w:tcW w:w="759" w:type="dxa"/>
          </w:tcPr>
          <w:p w14:paraId="3119801D" w14:textId="77777777" w:rsidR="00230B3D" w:rsidRPr="0072291E" w:rsidRDefault="00230B3D" w:rsidP="00A34626">
            <w:pPr>
              <w:rPr>
                <w:rFonts w:asciiTheme="minorHAnsi" w:eastAsia="Calibri" w:hAnsiTheme="minorHAnsi" w:cstheme="minorHAnsi"/>
                <w:b/>
              </w:rPr>
            </w:pPr>
          </w:p>
        </w:tc>
        <w:tc>
          <w:tcPr>
            <w:tcW w:w="774" w:type="dxa"/>
          </w:tcPr>
          <w:p w14:paraId="3A5499B9" w14:textId="77777777" w:rsidR="00230B3D" w:rsidRPr="0072291E" w:rsidRDefault="00230B3D" w:rsidP="00A34626">
            <w:pPr>
              <w:rPr>
                <w:rFonts w:asciiTheme="minorHAnsi" w:eastAsia="Calibri" w:hAnsiTheme="minorHAnsi" w:cstheme="minorHAnsi"/>
                <w:b/>
              </w:rPr>
            </w:pPr>
          </w:p>
        </w:tc>
        <w:tc>
          <w:tcPr>
            <w:tcW w:w="992" w:type="dxa"/>
          </w:tcPr>
          <w:p w14:paraId="5A9A2918" w14:textId="77777777" w:rsidR="00230B3D" w:rsidRPr="0072291E" w:rsidRDefault="00230B3D" w:rsidP="00A34626">
            <w:pPr>
              <w:rPr>
                <w:rFonts w:asciiTheme="minorHAnsi" w:eastAsia="Calibri" w:hAnsiTheme="minorHAnsi" w:cstheme="minorHAnsi"/>
                <w:b/>
              </w:rPr>
            </w:pPr>
          </w:p>
        </w:tc>
      </w:tr>
      <w:tr w:rsidR="00230B3D" w:rsidRPr="0072291E" w14:paraId="17AE4BE5" w14:textId="77777777" w:rsidTr="00EC17B4">
        <w:trPr>
          <w:trHeight w:val="502"/>
        </w:trPr>
        <w:tc>
          <w:tcPr>
            <w:tcW w:w="1101" w:type="dxa"/>
            <w:vMerge/>
            <w:shd w:val="clear" w:color="auto" w:fill="C5E0B3" w:themeFill="accent6" w:themeFillTint="66"/>
            <w:textDirection w:val="btLr"/>
            <w:vAlign w:val="center"/>
          </w:tcPr>
          <w:p w14:paraId="6D3CA4C3" w14:textId="77777777" w:rsidR="00230B3D" w:rsidRPr="0072291E" w:rsidRDefault="00230B3D" w:rsidP="00A34626">
            <w:pPr>
              <w:ind w:left="113" w:right="113"/>
              <w:jc w:val="center"/>
              <w:rPr>
                <w:rFonts w:asciiTheme="minorHAnsi" w:eastAsia="Calibri" w:hAnsiTheme="minorHAnsi" w:cstheme="minorHAnsi"/>
                <w:b/>
              </w:rPr>
            </w:pPr>
          </w:p>
        </w:tc>
        <w:tc>
          <w:tcPr>
            <w:tcW w:w="455" w:type="dxa"/>
            <w:vAlign w:val="center"/>
          </w:tcPr>
          <w:p w14:paraId="4A89C6AC" w14:textId="77777777" w:rsidR="00230B3D" w:rsidRPr="0072291E" w:rsidRDefault="00230B3D" w:rsidP="00A34626">
            <w:pPr>
              <w:rPr>
                <w:rFonts w:asciiTheme="minorHAnsi" w:eastAsia="Calibri" w:hAnsiTheme="minorHAnsi" w:cstheme="minorHAnsi"/>
                <w:b/>
              </w:rPr>
            </w:pPr>
          </w:p>
        </w:tc>
        <w:tc>
          <w:tcPr>
            <w:tcW w:w="726" w:type="dxa"/>
          </w:tcPr>
          <w:p w14:paraId="22979BD0" w14:textId="77777777" w:rsidR="00230B3D" w:rsidRPr="0072291E" w:rsidRDefault="00230B3D" w:rsidP="00A34626">
            <w:pPr>
              <w:rPr>
                <w:rFonts w:asciiTheme="minorHAnsi" w:eastAsia="Calibri" w:hAnsiTheme="minorHAnsi" w:cstheme="minorHAnsi"/>
                <w:b/>
              </w:rPr>
            </w:pPr>
          </w:p>
        </w:tc>
        <w:tc>
          <w:tcPr>
            <w:tcW w:w="659" w:type="dxa"/>
          </w:tcPr>
          <w:p w14:paraId="2D41408C" w14:textId="77777777" w:rsidR="00230B3D" w:rsidRPr="0072291E" w:rsidRDefault="00230B3D" w:rsidP="00A34626">
            <w:pPr>
              <w:rPr>
                <w:rFonts w:asciiTheme="minorHAnsi" w:eastAsia="Calibri" w:hAnsiTheme="minorHAnsi" w:cstheme="minorHAnsi"/>
                <w:b/>
              </w:rPr>
            </w:pPr>
          </w:p>
        </w:tc>
        <w:tc>
          <w:tcPr>
            <w:tcW w:w="779" w:type="dxa"/>
          </w:tcPr>
          <w:p w14:paraId="3B56075D" w14:textId="77777777" w:rsidR="00230B3D" w:rsidRPr="0072291E" w:rsidRDefault="00230B3D" w:rsidP="00A34626">
            <w:pPr>
              <w:rPr>
                <w:rFonts w:asciiTheme="minorHAnsi" w:eastAsia="Calibri" w:hAnsiTheme="minorHAnsi" w:cstheme="minorHAnsi"/>
                <w:b/>
              </w:rPr>
            </w:pPr>
          </w:p>
        </w:tc>
        <w:tc>
          <w:tcPr>
            <w:tcW w:w="829" w:type="dxa"/>
          </w:tcPr>
          <w:p w14:paraId="6E653FB7" w14:textId="77777777" w:rsidR="00230B3D" w:rsidRPr="0072291E" w:rsidRDefault="00230B3D" w:rsidP="00A34626">
            <w:pPr>
              <w:rPr>
                <w:rFonts w:asciiTheme="minorHAnsi" w:eastAsia="Calibri" w:hAnsiTheme="minorHAnsi" w:cstheme="minorHAnsi"/>
                <w:b/>
              </w:rPr>
            </w:pPr>
          </w:p>
        </w:tc>
        <w:tc>
          <w:tcPr>
            <w:tcW w:w="697" w:type="dxa"/>
          </w:tcPr>
          <w:p w14:paraId="3D4A53E1" w14:textId="77777777" w:rsidR="00230B3D" w:rsidRPr="0072291E" w:rsidRDefault="00230B3D" w:rsidP="00A34626">
            <w:pPr>
              <w:rPr>
                <w:rFonts w:asciiTheme="minorHAnsi" w:eastAsia="Calibri" w:hAnsiTheme="minorHAnsi" w:cstheme="minorHAnsi"/>
                <w:b/>
              </w:rPr>
            </w:pPr>
          </w:p>
        </w:tc>
        <w:tc>
          <w:tcPr>
            <w:tcW w:w="783" w:type="dxa"/>
          </w:tcPr>
          <w:p w14:paraId="6780B714" w14:textId="77777777" w:rsidR="00230B3D" w:rsidRPr="0072291E" w:rsidRDefault="00230B3D" w:rsidP="00A34626">
            <w:pPr>
              <w:rPr>
                <w:rFonts w:asciiTheme="minorHAnsi" w:eastAsia="Calibri" w:hAnsiTheme="minorHAnsi" w:cstheme="minorHAnsi"/>
                <w:b/>
              </w:rPr>
            </w:pPr>
          </w:p>
        </w:tc>
        <w:tc>
          <w:tcPr>
            <w:tcW w:w="734" w:type="dxa"/>
          </w:tcPr>
          <w:p w14:paraId="4FFC5A06" w14:textId="77777777" w:rsidR="00230B3D" w:rsidRPr="0072291E" w:rsidRDefault="00230B3D" w:rsidP="00A34626">
            <w:pPr>
              <w:rPr>
                <w:rFonts w:asciiTheme="minorHAnsi" w:eastAsia="Calibri" w:hAnsiTheme="minorHAnsi" w:cstheme="minorHAnsi"/>
                <w:b/>
              </w:rPr>
            </w:pPr>
          </w:p>
        </w:tc>
        <w:tc>
          <w:tcPr>
            <w:tcW w:w="759" w:type="dxa"/>
          </w:tcPr>
          <w:p w14:paraId="1F167744" w14:textId="77777777" w:rsidR="00230B3D" w:rsidRPr="0072291E" w:rsidRDefault="00230B3D" w:rsidP="00A34626">
            <w:pPr>
              <w:rPr>
                <w:rFonts w:asciiTheme="minorHAnsi" w:eastAsia="Calibri" w:hAnsiTheme="minorHAnsi" w:cstheme="minorHAnsi"/>
                <w:b/>
              </w:rPr>
            </w:pPr>
          </w:p>
        </w:tc>
        <w:tc>
          <w:tcPr>
            <w:tcW w:w="774" w:type="dxa"/>
          </w:tcPr>
          <w:p w14:paraId="3BEA3270" w14:textId="77777777" w:rsidR="00230B3D" w:rsidRPr="0072291E" w:rsidRDefault="00230B3D" w:rsidP="00A34626">
            <w:pPr>
              <w:rPr>
                <w:rFonts w:asciiTheme="minorHAnsi" w:eastAsia="Calibri" w:hAnsiTheme="minorHAnsi" w:cstheme="minorHAnsi"/>
                <w:b/>
              </w:rPr>
            </w:pPr>
          </w:p>
        </w:tc>
        <w:tc>
          <w:tcPr>
            <w:tcW w:w="992" w:type="dxa"/>
          </w:tcPr>
          <w:p w14:paraId="229DB826" w14:textId="77777777" w:rsidR="00230B3D" w:rsidRPr="0072291E" w:rsidRDefault="00230B3D" w:rsidP="00A34626">
            <w:pPr>
              <w:rPr>
                <w:rFonts w:asciiTheme="minorHAnsi" w:eastAsia="Calibri" w:hAnsiTheme="minorHAnsi" w:cstheme="minorHAnsi"/>
                <w:b/>
              </w:rPr>
            </w:pPr>
          </w:p>
        </w:tc>
      </w:tr>
      <w:tr w:rsidR="00230B3D" w:rsidRPr="0072291E" w14:paraId="200F283A" w14:textId="77777777" w:rsidTr="00EC17B4">
        <w:trPr>
          <w:trHeight w:val="558"/>
        </w:trPr>
        <w:tc>
          <w:tcPr>
            <w:tcW w:w="1101" w:type="dxa"/>
            <w:vMerge/>
            <w:shd w:val="clear" w:color="auto" w:fill="C5E0B3" w:themeFill="accent6" w:themeFillTint="66"/>
            <w:textDirection w:val="btLr"/>
            <w:vAlign w:val="center"/>
          </w:tcPr>
          <w:p w14:paraId="14A24B9D" w14:textId="77777777" w:rsidR="00230B3D" w:rsidRPr="0072291E" w:rsidRDefault="00230B3D" w:rsidP="00A34626">
            <w:pPr>
              <w:ind w:left="113" w:right="113"/>
              <w:jc w:val="center"/>
              <w:rPr>
                <w:rFonts w:asciiTheme="minorHAnsi" w:eastAsia="Calibri" w:hAnsiTheme="minorHAnsi" w:cstheme="minorHAnsi"/>
                <w:b/>
              </w:rPr>
            </w:pPr>
          </w:p>
        </w:tc>
        <w:tc>
          <w:tcPr>
            <w:tcW w:w="455" w:type="dxa"/>
            <w:vAlign w:val="center"/>
          </w:tcPr>
          <w:p w14:paraId="313B7B16" w14:textId="77777777" w:rsidR="00230B3D" w:rsidRPr="0072291E" w:rsidRDefault="00230B3D" w:rsidP="00A34626">
            <w:pPr>
              <w:rPr>
                <w:rFonts w:asciiTheme="minorHAnsi" w:eastAsia="Calibri" w:hAnsiTheme="minorHAnsi" w:cstheme="minorHAnsi"/>
                <w:b/>
              </w:rPr>
            </w:pPr>
          </w:p>
        </w:tc>
        <w:tc>
          <w:tcPr>
            <w:tcW w:w="726" w:type="dxa"/>
          </w:tcPr>
          <w:p w14:paraId="51EDC58C" w14:textId="77777777" w:rsidR="00230B3D" w:rsidRPr="0072291E" w:rsidRDefault="00230B3D" w:rsidP="00A34626">
            <w:pPr>
              <w:rPr>
                <w:rFonts w:asciiTheme="minorHAnsi" w:eastAsia="Calibri" w:hAnsiTheme="minorHAnsi" w:cstheme="minorHAnsi"/>
                <w:b/>
              </w:rPr>
            </w:pPr>
          </w:p>
        </w:tc>
        <w:tc>
          <w:tcPr>
            <w:tcW w:w="659" w:type="dxa"/>
          </w:tcPr>
          <w:p w14:paraId="29C05B6F" w14:textId="77777777" w:rsidR="00230B3D" w:rsidRPr="0072291E" w:rsidRDefault="00230B3D" w:rsidP="00A34626">
            <w:pPr>
              <w:rPr>
                <w:rFonts w:asciiTheme="minorHAnsi" w:eastAsia="Calibri" w:hAnsiTheme="minorHAnsi" w:cstheme="minorHAnsi"/>
                <w:b/>
              </w:rPr>
            </w:pPr>
          </w:p>
        </w:tc>
        <w:tc>
          <w:tcPr>
            <w:tcW w:w="779" w:type="dxa"/>
          </w:tcPr>
          <w:p w14:paraId="5380876A" w14:textId="77777777" w:rsidR="00230B3D" w:rsidRPr="0072291E" w:rsidRDefault="00230B3D" w:rsidP="00A34626">
            <w:pPr>
              <w:rPr>
                <w:rFonts w:asciiTheme="minorHAnsi" w:eastAsia="Calibri" w:hAnsiTheme="minorHAnsi" w:cstheme="minorHAnsi"/>
                <w:b/>
              </w:rPr>
            </w:pPr>
          </w:p>
        </w:tc>
        <w:tc>
          <w:tcPr>
            <w:tcW w:w="829" w:type="dxa"/>
          </w:tcPr>
          <w:p w14:paraId="04D7E266" w14:textId="77777777" w:rsidR="00230B3D" w:rsidRPr="0072291E" w:rsidRDefault="00230B3D" w:rsidP="00A34626">
            <w:pPr>
              <w:rPr>
                <w:rFonts w:asciiTheme="minorHAnsi" w:eastAsia="Calibri" w:hAnsiTheme="minorHAnsi" w:cstheme="minorHAnsi"/>
                <w:b/>
              </w:rPr>
            </w:pPr>
          </w:p>
        </w:tc>
        <w:tc>
          <w:tcPr>
            <w:tcW w:w="697" w:type="dxa"/>
          </w:tcPr>
          <w:p w14:paraId="69152451" w14:textId="77777777" w:rsidR="00230B3D" w:rsidRPr="0072291E" w:rsidRDefault="00230B3D" w:rsidP="00A34626">
            <w:pPr>
              <w:rPr>
                <w:rFonts w:asciiTheme="minorHAnsi" w:eastAsia="Calibri" w:hAnsiTheme="minorHAnsi" w:cstheme="minorHAnsi"/>
                <w:b/>
              </w:rPr>
            </w:pPr>
          </w:p>
        </w:tc>
        <w:tc>
          <w:tcPr>
            <w:tcW w:w="783" w:type="dxa"/>
          </w:tcPr>
          <w:p w14:paraId="6B1F1948" w14:textId="77777777" w:rsidR="00230B3D" w:rsidRPr="0072291E" w:rsidRDefault="00230B3D" w:rsidP="00A34626">
            <w:pPr>
              <w:rPr>
                <w:rFonts w:asciiTheme="minorHAnsi" w:eastAsia="Calibri" w:hAnsiTheme="minorHAnsi" w:cstheme="minorHAnsi"/>
                <w:b/>
              </w:rPr>
            </w:pPr>
          </w:p>
        </w:tc>
        <w:tc>
          <w:tcPr>
            <w:tcW w:w="734" w:type="dxa"/>
          </w:tcPr>
          <w:p w14:paraId="2319C18A" w14:textId="77777777" w:rsidR="00230B3D" w:rsidRPr="0072291E" w:rsidRDefault="00230B3D" w:rsidP="00A34626">
            <w:pPr>
              <w:rPr>
                <w:rFonts w:asciiTheme="minorHAnsi" w:eastAsia="Calibri" w:hAnsiTheme="minorHAnsi" w:cstheme="minorHAnsi"/>
                <w:b/>
              </w:rPr>
            </w:pPr>
          </w:p>
        </w:tc>
        <w:tc>
          <w:tcPr>
            <w:tcW w:w="759" w:type="dxa"/>
          </w:tcPr>
          <w:p w14:paraId="2E2291A4" w14:textId="77777777" w:rsidR="00230B3D" w:rsidRPr="0072291E" w:rsidRDefault="00230B3D" w:rsidP="00A34626">
            <w:pPr>
              <w:rPr>
                <w:rFonts w:asciiTheme="minorHAnsi" w:eastAsia="Calibri" w:hAnsiTheme="minorHAnsi" w:cstheme="minorHAnsi"/>
                <w:b/>
              </w:rPr>
            </w:pPr>
          </w:p>
        </w:tc>
        <w:tc>
          <w:tcPr>
            <w:tcW w:w="774" w:type="dxa"/>
          </w:tcPr>
          <w:p w14:paraId="7F3A177E" w14:textId="77777777" w:rsidR="00230B3D" w:rsidRPr="0072291E" w:rsidRDefault="00230B3D" w:rsidP="00A34626">
            <w:pPr>
              <w:rPr>
                <w:rFonts w:asciiTheme="minorHAnsi" w:eastAsia="Calibri" w:hAnsiTheme="minorHAnsi" w:cstheme="minorHAnsi"/>
                <w:b/>
              </w:rPr>
            </w:pPr>
          </w:p>
        </w:tc>
        <w:tc>
          <w:tcPr>
            <w:tcW w:w="992" w:type="dxa"/>
          </w:tcPr>
          <w:p w14:paraId="72A43195" w14:textId="77777777" w:rsidR="00230B3D" w:rsidRPr="0072291E" w:rsidRDefault="00230B3D" w:rsidP="00A34626">
            <w:pPr>
              <w:rPr>
                <w:rFonts w:asciiTheme="minorHAnsi" w:eastAsia="Calibri" w:hAnsiTheme="minorHAnsi" w:cstheme="minorHAnsi"/>
                <w:b/>
              </w:rPr>
            </w:pPr>
          </w:p>
        </w:tc>
      </w:tr>
      <w:tr w:rsidR="00230B3D" w:rsidRPr="0072291E" w14:paraId="31369B47" w14:textId="77777777" w:rsidTr="00EC17B4">
        <w:trPr>
          <w:trHeight w:val="488"/>
        </w:trPr>
        <w:tc>
          <w:tcPr>
            <w:tcW w:w="1101" w:type="dxa"/>
            <w:vMerge w:val="restart"/>
            <w:shd w:val="clear" w:color="auto" w:fill="C5E0B3" w:themeFill="accent6" w:themeFillTint="66"/>
            <w:textDirection w:val="btLr"/>
            <w:vAlign w:val="center"/>
          </w:tcPr>
          <w:p w14:paraId="0086FFBB"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lastRenderedPageBreak/>
              <w:t>ORTAK/BİRLEŞİK</w:t>
            </w:r>
          </w:p>
          <w:p w14:paraId="560D676C"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BECERİLER</w:t>
            </w:r>
          </w:p>
        </w:tc>
        <w:tc>
          <w:tcPr>
            <w:tcW w:w="455" w:type="dxa"/>
            <w:vAlign w:val="center"/>
          </w:tcPr>
          <w:p w14:paraId="5B4586CE" w14:textId="77777777" w:rsidR="00230B3D" w:rsidRPr="0072291E" w:rsidRDefault="00230B3D" w:rsidP="00A34626">
            <w:pPr>
              <w:rPr>
                <w:rFonts w:asciiTheme="minorHAnsi" w:eastAsia="Calibri" w:hAnsiTheme="minorHAnsi" w:cstheme="minorHAnsi"/>
                <w:b/>
              </w:rPr>
            </w:pPr>
          </w:p>
        </w:tc>
        <w:tc>
          <w:tcPr>
            <w:tcW w:w="726" w:type="dxa"/>
          </w:tcPr>
          <w:p w14:paraId="155179B6" w14:textId="77777777" w:rsidR="00230B3D" w:rsidRPr="0072291E" w:rsidRDefault="00230B3D" w:rsidP="00A34626">
            <w:pPr>
              <w:rPr>
                <w:rFonts w:asciiTheme="minorHAnsi" w:eastAsia="Calibri" w:hAnsiTheme="minorHAnsi" w:cstheme="minorHAnsi"/>
                <w:b/>
              </w:rPr>
            </w:pPr>
          </w:p>
        </w:tc>
        <w:tc>
          <w:tcPr>
            <w:tcW w:w="659" w:type="dxa"/>
          </w:tcPr>
          <w:p w14:paraId="71B6EBAB" w14:textId="77777777" w:rsidR="00230B3D" w:rsidRPr="0072291E" w:rsidRDefault="00230B3D" w:rsidP="00A34626">
            <w:pPr>
              <w:rPr>
                <w:rFonts w:asciiTheme="minorHAnsi" w:eastAsia="Calibri" w:hAnsiTheme="minorHAnsi" w:cstheme="minorHAnsi"/>
                <w:b/>
              </w:rPr>
            </w:pPr>
          </w:p>
        </w:tc>
        <w:tc>
          <w:tcPr>
            <w:tcW w:w="779" w:type="dxa"/>
          </w:tcPr>
          <w:p w14:paraId="117BF3F0" w14:textId="77777777" w:rsidR="00230B3D" w:rsidRPr="0072291E" w:rsidRDefault="00230B3D" w:rsidP="00A34626">
            <w:pPr>
              <w:rPr>
                <w:rFonts w:asciiTheme="minorHAnsi" w:eastAsia="Calibri" w:hAnsiTheme="minorHAnsi" w:cstheme="minorHAnsi"/>
                <w:b/>
              </w:rPr>
            </w:pPr>
          </w:p>
        </w:tc>
        <w:tc>
          <w:tcPr>
            <w:tcW w:w="829" w:type="dxa"/>
          </w:tcPr>
          <w:p w14:paraId="5B49F88E" w14:textId="77777777" w:rsidR="00230B3D" w:rsidRPr="0072291E" w:rsidRDefault="00230B3D" w:rsidP="00A34626">
            <w:pPr>
              <w:rPr>
                <w:rFonts w:asciiTheme="minorHAnsi" w:eastAsia="Calibri" w:hAnsiTheme="minorHAnsi" w:cstheme="minorHAnsi"/>
                <w:b/>
              </w:rPr>
            </w:pPr>
          </w:p>
        </w:tc>
        <w:tc>
          <w:tcPr>
            <w:tcW w:w="697" w:type="dxa"/>
          </w:tcPr>
          <w:p w14:paraId="3FD14C88" w14:textId="77777777" w:rsidR="00230B3D" w:rsidRPr="0072291E" w:rsidRDefault="00230B3D" w:rsidP="00A34626">
            <w:pPr>
              <w:rPr>
                <w:rFonts w:asciiTheme="minorHAnsi" w:eastAsia="Calibri" w:hAnsiTheme="minorHAnsi" w:cstheme="minorHAnsi"/>
                <w:b/>
              </w:rPr>
            </w:pPr>
          </w:p>
        </w:tc>
        <w:tc>
          <w:tcPr>
            <w:tcW w:w="783" w:type="dxa"/>
          </w:tcPr>
          <w:p w14:paraId="5B71DB4A" w14:textId="77777777" w:rsidR="00230B3D" w:rsidRPr="0072291E" w:rsidRDefault="00230B3D" w:rsidP="00A34626">
            <w:pPr>
              <w:rPr>
                <w:rFonts w:asciiTheme="minorHAnsi" w:eastAsia="Calibri" w:hAnsiTheme="minorHAnsi" w:cstheme="minorHAnsi"/>
                <w:b/>
              </w:rPr>
            </w:pPr>
          </w:p>
        </w:tc>
        <w:tc>
          <w:tcPr>
            <w:tcW w:w="734" w:type="dxa"/>
          </w:tcPr>
          <w:p w14:paraId="39F69693" w14:textId="77777777" w:rsidR="00230B3D" w:rsidRPr="0072291E" w:rsidRDefault="00230B3D" w:rsidP="00A34626">
            <w:pPr>
              <w:rPr>
                <w:rFonts w:asciiTheme="minorHAnsi" w:eastAsia="Calibri" w:hAnsiTheme="minorHAnsi" w:cstheme="minorHAnsi"/>
                <w:b/>
              </w:rPr>
            </w:pPr>
          </w:p>
        </w:tc>
        <w:tc>
          <w:tcPr>
            <w:tcW w:w="759" w:type="dxa"/>
          </w:tcPr>
          <w:p w14:paraId="43FB666F" w14:textId="77777777" w:rsidR="00230B3D" w:rsidRPr="0072291E" w:rsidRDefault="00230B3D" w:rsidP="00A34626">
            <w:pPr>
              <w:rPr>
                <w:rFonts w:asciiTheme="minorHAnsi" w:eastAsia="Calibri" w:hAnsiTheme="minorHAnsi" w:cstheme="minorHAnsi"/>
                <w:b/>
              </w:rPr>
            </w:pPr>
          </w:p>
        </w:tc>
        <w:tc>
          <w:tcPr>
            <w:tcW w:w="774" w:type="dxa"/>
          </w:tcPr>
          <w:p w14:paraId="1E9592C8" w14:textId="77777777" w:rsidR="00230B3D" w:rsidRPr="0072291E" w:rsidRDefault="00230B3D" w:rsidP="00A34626">
            <w:pPr>
              <w:rPr>
                <w:rFonts w:asciiTheme="minorHAnsi" w:eastAsia="Calibri" w:hAnsiTheme="minorHAnsi" w:cstheme="minorHAnsi"/>
                <w:b/>
              </w:rPr>
            </w:pPr>
          </w:p>
        </w:tc>
        <w:tc>
          <w:tcPr>
            <w:tcW w:w="992" w:type="dxa"/>
          </w:tcPr>
          <w:p w14:paraId="6B2CD00E" w14:textId="77777777" w:rsidR="00230B3D" w:rsidRPr="0072291E" w:rsidRDefault="00230B3D" w:rsidP="00A34626">
            <w:pPr>
              <w:rPr>
                <w:rFonts w:asciiTheme="minorHAnsi" w:eastAsia="Calibri" w:hAnsiTheme="minorHAnsi" w:cstheme="minorHAnsi"/>
                <w:b/>
              </w:rPr>
            </w:pPr>
          </w:p>
        </w:tc>
      </w:tr>
      <w:tr w:rsidR="00230B3D" w:rsidRPr="0072291E" w14:paraId="0334DA3A" w14:textId="77777777" w:rsidTr="00EC17B4">
        <w:trPr>
          <w:trHeight w:val="468"/>
        </w:trPr>
        <w:tc>
          <w:tcPr>
            <w:tcW w:w="1101" w:type="dxa"/>
            <w:vMerge/>
            <w:shd w:val="clear" w:color="auto" w:fill="C5E0B3" w:themeFill="accent6" w:themeFillTint="66"/>
          </w:tcPr>
          <w:p w14:paraId="16EFC5BE" w14:textId="77777777" w:rsidR="00230B3D" w:rsidRPr="0072291E" w:rsidRDefault="00230B3D" w:rsidP="00A34626">
            <w:pPr>
              <w:rPr>
                <w:rFonts w:asciiTheme="minorHAnsi" w:eastAsia="Calibri" w:hAnsiTheme="minorHAnsi" w:cstheme="minorHAnsi"/>
                <w:b/>
              </w:rPr>
            </w:pPr>
          </w:p>
        </w:tc>
        <w:tc>
          <w:tcPr>
            <w:tcW w:w="455" w:type="dxa"/>
            <w:vAlign w:val="center"/>
          </w:tcPr>
          <w:p w14:paraId="0781C06D" w14:textId="77777777" w:rsidR="00230B3D" w:rsidRPr="0072291E" w:rsidRDefault="00230B3D" w:rsidP="00A34626">
            <w:pPr>
              <w:rPr>
                <w:rFonts w:asciiTheme="minorHAnsi" w:eastAsia="Calibri" w:hAnsiTheme="minorHAnsi" w:cstheme="minorHAnsi"/>
                <w:b/>
              </w:rPr>
            </w:pPr>
          </w:p>
        </w:tc>
        <w:tc>
          <w:tcPr>
            <w:tcW w:w="726" w:type="dxa"/>
          </w:tcPr>
          <w:p w14:paraId="17BFC422" w14:textId="77777777" w:rsidR="00230B3D" w:rsidRPr="0072291E" w:rsidRDefault="00230B3D" w:rsidP="00A34626">
            <w:pPr>
              <w:rPr>
                <w:rFonts w:asciiTheme="minorHAnsi" w:eastAsia="Calibri" w:hAnsiTheme="minorHAnsi" w:cstheme="minorHAnsi"/>
                <w:b/>
              </w:rPr>
            </w:pPr>
          </w:p>
        </w:tc>
        <w:tc>
          <w:tcPr>
            <w:tcW w:w="659" w:type="dxa"/>
          </w:tcPr>
          <w:p w14:paraId="32D3F81C" w14:textId="77777777" w:rsidR="00230B3D" w:rsidRPr="0072291E" w:rsidRDefault="00230B3D" w:rsidP="00A34626">
            <w:pPr>
              <w:rPr>
                <w:rFonts w:asciiTheme="minorHAnsi" w:eastAsia="Calibri" w:hAnsiTheme="minorHAnsi" w:cstheme="minorHAnsi"/>
                <w:b/>
              </w:rPr>
            </w:pPr>
          </w:p>
        </w:tc>
        <w:tc>
          <w:tcPr>
            <w:tcW w:w="779" w:type="dxa"/>
          </w:tcPr>
          <w:p w14:paraId="08E22703" w14:textId="77777777" w:rsidR="00230B3D" w:rsidRPr="0072291E" w:rsidRDefault="00230B3D" w:rsidP="00A34626">
            <w:pPr>
              <w:rPr>
                <w:rFonts w:asciiTheme="minorHAnsi" w:eastAsia="Calibri" w:hAnsiTheme="minorHAnsi" w:cstheme="minorHAnsi"/>
                <w:b/>
              </w:rPr>
            </w:pPr>
          </w:p>
        </w:tc>
        <w:tc>
          <w:tcPr>
            <w:tcW w:w="829" w:type="dxa"/>
          </w:tcPr>
          <w:p w14:paraId="66FF5396" w14:textId="77777777" w:rsidR="00230B3D" w:rsidRPr="0072291E" w:rsidRDefault="00230B3D" w:rsidP="00A34626">
            <w:pPr>
              <w:rPr>
                <w:rFonts w:asciiTheme="minorHAnsi" w:eastAsia="Calibri" w:hAnsiTheme="minorHAnsi" w:cstheme="minorHAnsi"/>
                <w:b/>
              </w:rPr>
            </w:pPr>
          </w:p>
        </w:tc>
        <w:tc>
          <w:tcPr>
            <w:tcW w:w="697" w:type="dxa"/>
          </w:tcPr>
          <w:p w14:paraId="6C3695DA" w14:textId="77777777" w:rsidR="00230B3D" w:rsidRPr="0072291E" w:rsidRDefault="00230B3D" w:rsidP="00A34626">
            <w:pPr>
              <w:rPr>
                <w:rFonts w:asciiTheme="minorHAnsi" w:eastAsia="Calibri" w:hAnsiTheme="minorHAnsi" w:cstheme="minorHAnsi"/>
                <w:b/>
              </w:rPr>
            </w:pPr>
          </w:p>
        </w:tc>
        <w:tc>
          <w:tcPr>
            <w:tcW w:w="783" w:type="dxa"/>
          </w:tcPr>
          <w:p w14:paraId="051FCFC6" w14:textId="77777777" w:rsidR="00230B3D" w:rsidRPr="0072291E" w:rsidRDefault="00230B3D" w:rsidP="00A34626">
            <w:pPr>
              <w:rPr>
                <w:rFonts w:asciiTheme="minorHAnsi" w:eastAsia="Calibri" w:hAnsiTheme="minorHAnsi" w:cstheme="minorHAnsi"/>
                <w:b/>
              </w:rPr>
            </w:pPr>
          </w:p>
        </w:tc>
        <w:tc>
          <w:tcPr>
            <w:tcW w:w="734" w:type="dxa"/>
          </w:tcPr>
          <w:p w14:paraId="307290E8" w14:textId="77777777" w:rsidR="00230B3D" w:rsidRPr="0072291E" w:rsidRDefault="00230B3D" w:rsidP="00A34626">
            <w:pPr>
              <w:rPr>
                <w:rFonts w:asciiTheme="minorHAnsi" w:eastAsia="Calibri" w:hAnsiTheme="minorHAnsi" w:cstheme="minorHAnsi"/>
                <w:b/>
              </w:rPr>
            </w:pPr>
          </w:p>
        </w:tc>
        <w:tc>
          <w:tcPr>
            <w:tcW w:w="759" w:type="dxa"/>
          </w:tcPr>
          <w:p w14:paraId="362DF40A" w14:textId="77777777" w:rsidR="00230B3D" w:rsidRPr="0072291E" w:rsidRDefault="00230B3D" w:rsidP="00A34626">
            <w:pPr>
              <w:rPr>
                <w:rFonts w:asciiTheme="minorHAnsi" w:eastAsia="Calibri" w:hAnsiTheme="minorHAnsi" w:cstheme="minorHAnsi"/>
                <w:b/>
              </w:rPr>
            </w:pPr>
          </w:p>
        </w:tc>
        <w:tc>
          <w:tcPr>
            <w:tcW w:w="774" w:type="dxa"/>
          </w:tcPr>
          <w:p w14:paraId="1BF802B8" w14:textId="77777777" w:rsidR="00230B3D" w:rsidRPr="0072291E" w:rsidRDefault="00230B3D" w:rsidP="00A34626">
            <w:pPr>
              <w:rPr>
                <w:rFonts w:asciiTheme="minorHAnsi" w:eastAsia="Calibri" w:hAnsiTheme="minorHAnsi" w:cstheme="minorHAnsi"/>
                <w:b/>
              </w:rPr>
            </w:pPr>
          </w:p>
        </w:tc>
        <w:tc>
          <w:tcPr>
            <w:tcW w:w="992" w:type="dxa"/>
          </w:tcPr>
          <w:p w14:paraId="148D1394" w14:textId="77777777" w:rsidR="00230B3D" w:rsidRPr="0072291E" w:rsidRDefault="00230B3D" w:rsidP="00A34626">
            <w:pPr>
              <w:rPr>
                <w:rFonts w:asciiTheme="minorHAnsi" w:eastAsia="Calibri" w:hAnsiTheme="minorHAnsi" w:cstheme="minorHAnsi"/>
                <w:b/>
              </w:rPr>
            </w:pPr>
          </w:p>
        </w:tc>
      </w:tr>
      <w:tr w:rsidR="00230B3D" w:rsidRPr="0072291E" w14:paraId="1433F39A" w14:textId="77777777" w:rsidTr="00EC17B4">
        <w:trPr>
          <w:trHeight w:val="559"/>
        </w:trPr>
        <w:tc>
          <w:tcPr>
            <w:tcW w:w="1101" w:type="dxa"/>
            <w:vMerge/>
            <w:shd w:val="clear" w:color="auto" w:fill="C5E0B3" w:themeFill="accent6" w:themeFillTint="66"/>
          </w:tcPr>
          <w:p w14:paraId="1DA4A529" w14:textId="77777777" w:rsidR="00230B3D" w:rsidRPr="0072291E" w:rsidRDefault="00230B3D" w:rsidP="00A34626">
            <w:pPr>
              <w:rPr>
                <w:rFonts w:asciiTheme="minorHAnsi" w:eastAsia="Calibri" w:hAnsiTheme="minorHAnsi" w:cstheme="minorHAnsi"/>
                <w:b/>
              </w:rPr>
            </w:pPr>
          </w:p>
        </w:tc>
        <w:tc>
          <w:tcPr>
            <w:tcW w:w="455" w:type="dxa"/>
            <w:vAlign w:val="center"/>
          </w:tcPr>
          <w:p w14:paraId="5060D150" w14:textId="77777777" w:rsidR="00230B3D" w:rsidRPr="0072291E" w:rsidRDefault="00230B3D" w:rsidP="00A34626">
            <w:pPr>
              <w:rPr>
                <w:rFonts w:asciiTheme="minorHAnsi" w:eastAsia="Calibri" w:hAnsiTheme="minorHAnsi" w:cstheme="minorHAnsi"/>
                <w:b/>
              </w:rPr>
            </w:pPr>
          </w:p>
        </w:tc>
        <w:tc>
          <w:tcPr>
            <w:tcW w:w="726" w:type="dxa"/>
          </w:tcPr>
          <w:p w14:paraId="2D4ADC7B" w14:textId="77777777" w:rsidR="00230B3D" w:rsidRPr="0072291E" w:rsidRDefault="00230B3D" w:rsidP="00A34626">
            <w:pPr>
              <w:rPr>
                <w:rFonts w:asciiTheme="minorHAnsi" w:eastAsia="Calibri" w:hAnsiTheme="minorHAnsi" w:cstheme="minorHAnsi"/>
                <w:b/>
              </w:rPr>
            </w:pPr>
          </w:p>
        </w:tc>
        <w:tc>
          <w:tcPr>
            <w:tcW w:w="659" w:type="dxa"/>
          </w:tcPr>
          <w:p w14:paraId="2BF91C2C" w14:textId="77777777" w:rsidR="00230B3D" w:rsidRPr="0072291E" w:rsidRDefault="00230B3D" w:rsidP="00A34626">
            <w:pPr>
              <w:rPr>
                <w:rFonts w:asciiTheme="minorHAnsi" w:eastAsia="Calibri" w:hAnsiTheme="minorHAnsi" w:cstheme="minorHAnsi"/>
                <w:b/>
              </w:rPr>
            </w:pPr>
          </w:p>
        </w:tc>
        <w:tc>
          <w:tcPr>
            <w:tcW w:w="779" w:type="dxa"/>
          </w:tcPr>
          <w:p w14:paraId="0EBA9463" w14:textId="77777777" w:rsidR="00230B3D" w:rsidRPr="0072291E" w:rsidRDefault="00230B3D" w:rsidP="00A34626">
            <w:pPr>
              <w:rPr>
                <w:rFonts w:asciiTheme="minorHAnsi" w:eastAsia="Calibri" w:hAnsiTheme="minorHAnsi" w:cstheme="minorHAnsi"/>
                <w:b/>
              </w:rPr>
            </w:pPr>
          </w:p>
        </w:tc>
        <w:tc>
          <w:tcPr>
            <w:tcW w:w="829" w:type="dxa"/>
          </w:tcPr>
          <w:p w14:paraId="26DB499F" w14:textId="77777777" w:rsidR="00230B3D" w:rsidRPr="0072291E" w:rsidRDefault="00230B3D" w:rsidP="00A34626">
            <w:pPr>
              <w:rPr>
                <w:rFonts w:asciiTheme="minorHAnsi" w:eastAsia="Calibri" w:hAnsiTheme="minorHAnsi" w:cstheme="minorHAnsi"/>
                <w:b/>
              </w:rPr>
            </w:pPr>
          </w:p>
        </w:tc>
        <w:tc>
          <w:tcPr>
            <w:tcW w:w="697" w:type="dxa"/>
          </w:tcPr>
          <w:p w14:paraId="45A42051" w14:textId="77777777" w:rsidR="00230B3D" w:rsidRPr="0072291E" w:rsidRDefault="00230B3D" w:rsidP="00A34626">
            <w:pPr>
              <w:rPr>
                <w:rFonts w:asciiTheme="minorHAnsi" w:eastAsia="Calibri" w:hAnsiTheme="minorHAnsi" w:cstheme="minorHAnsi"/>
                <w:b/>
              </w:rPr>
            </w:pPr>
          </w:p>
        </w:tc>
        <w:tc>
          <w:tcPr>
            <w:tcW w:w="783" w:type="dxa"/>
          </w:tcPr>
          <w:p w14:paraId="4478AF2C" w14:textId="77777777" w:rsidR="00230B3D" w:rsidRPr="0072291E" w:rsidRDefault="00230B3D" w:rsidP="00A34626">
            <w:pPr>
              <w:rPr>
                <w:rFonts w:asciiTheme="minorHAnsi" w:eastAsia="Calibri" w:hAnsiTheme="minorHAnsi" w:cstheme="minorHAnsi"/>
                <w:b/>
              </w:rPr>
            </w:pPr>
          </w:p>
        </w:tc>
        <w:tc>
          <w:tcPr>
            <w:tcW w:w="734" w:type="dxa"/>
          </w:tcPr>
          <w:p w14:paraId="64E50C77" w14:textId="77777777" w:rsidR="00230B3D" w:rsidRPr="0072291E" w:rsidRDefault="00230B3D" w:rsidP="00A34626">
            <w:pPr>
              <w:rPr>
                <w:rFonts w:asciiTheme="minorHAnsi" w:eastAsia="Calibri" w:hAnsiTheme="minorHAnsi" w:cstheme="minorHAnsi"/>
                <w:b/>
              </w:rPr>
            </w:pPr>
          </w:p>
        </w:tc>
        <w:tc>
          <w:tcPr>
            <w:tcW w:w="759" w:type="dxa"/>
          </w:tcPr>
          <w:p w14:paraId="421C1722" w14:textId="77777777" w:rsidR="00230B3D" w:rsidRPr="0072291E" w:rsidRDefault="00230B3D" w:rsidP="00A34626">
            <w:pPr>
              <w:rPr>
                <w:rFonts w:asciiTheme="minorHAnsi" w:eastAsia="Calibri" w:hAnsiTheme="minorHAnsi" w:cstheme="minorHAnsi"/>
                <w:b/>
              </w:rPr>
            </w:pPr>
          </w:p>
        </w:tc>
        <w:tc>
          <w:tcPr>
            <w:tcW w:w="774" w:type="dxa"/>
          </w:tcPr>
          <w:p w14:paraId="4AB04E64" w14:textId="77777777" w:rsidR="00230B3D" w:rsidRPr="0072291E" w:rsidRDefault="00230B3D" w:rsidP="00A34626">
            <w:pPr>
              <w:rPr>
                <w:rFonts w:asciiTheme="minorHAnsi" w:eastAsia="Calibri" w:hAnsiTheme="minorHAnsi" w:cstheme="minorHAnsi"/>
                <w:b/>
              </w:rPr>
            </w:pPr>
          </w:p>
        </w:tc>
        <w:tc>
          <w:tcPr>
            <w:tcW w:w="992" w:type="dxa"/>
          </w:tcPr>
          <w:p w14:paraId="68BC2067" w14:textId="77777777" w:rsidR="00230B3D" w:rsidRPr="0072291E" w:rsidRDefault="00230B3D" w:rsidP="00A34626">
            <w:pPr>
              <w:rPr>
                <w:rFonts w:asciiTheme="minorHAnsi" w:eastAsia="Calibri" w:hAnsiTheme="minorHAnsi" w:cstheme="minorHAnsi"/>
                <w:b/>
              </w:rPr>
            </w:pPr>
          </w:p>
        </w:tc>
      </w:tr>
    </w:tbl>
    <w:p w14:paraId="281508CE" w14:textId="77777777" w:rsidR="00230B3D" w:rsidRPr="0072291E" w:rsidRDefault="00230B3D" w:rsidP="00230B3D">
      <w:pPr>
        <w:rPr>
          <w:rFonts w:eastAsia="Calibri" w:cstheme="minorHAnsi"/>
          <w:b/>
          <w:sz w:val="24"/>
          <w:szCs w:val="24"/>
        </w:rPr>
      </w:pPr>
    </w:p>
    <w:p w14:paraId="69F595DE" w14:textId="77777777" w:rsidR="00230B3D" w:rsidRPr="0072291E" w:rsidRDefault="00230B3D" w:rsidP="00230B3D">
      <w:pPr>
        <w:rPr>
          <w:rFonts w:eastAsia="Calibri" w:cstheme="minorHAnsi"/>
          <w:b/>
          <w:sz w:val="24"/>
          <w:szCs w:val="24"/>
        </w:rPr>
      </w:pPr>
    </w:p>
    <w:tbl>
      <w:tblPr>
        <w:tblStyle w:val="TabloKlavuzu"/>
        <w:tblW w:w="5000" w:type="pct"/>
        <w:tblLook w:val="04A0" w:firstRow="1" w:lastRow="0" w:firstColumn="1" w:lastColumn="0" w:noHBand="0" w:noVBand="1"/>
      </w:tblPr>
      <w:tblGrid>
        <w:gridCol w:w="467"/>
        <w:gridCol w:w="1348"/>
        <w:gridCol w:w="702"/>
        <w:gridCol w:w="639"/>
        <w:gridCol w:w="753"/>
        <w:gridCol w:w="800"/>
        <w:gridCol w:w="675"/>
        <w:gridCol w:w="757"/>
        <w:gridCol w:w="710"/>
        <w:gridCol w:w="733"/>
        <w:gridCol w:w="748"/>
        <w:gridCol w:w="956"/>
      </w:tblGrid>
      <w:tr w:rsidR="00230B3D" w:rsidRPr="0072291E" w14:paraId="39CEFBBC" w14:textId="77777777" w:rsidTr="00736F3C">
        <w:trPr>
          <w:trHeight w:val="411"/>
        </w:trPr>
        <w:tc>
          <w:tcPr>
            <w:tcW w:w="977" w:type="pct"/>
            <w:gridSpan w:val="2"/>
            <w:shd w:val="clear" w:color="auto" w:fill="538135" w:themeFill="accent6" w:themeFillShade="BF"/>
            <w:vAlign w:val="center"/>
          </w:tcPr>
          <w:p w14:paraId="0D836481"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DEĞERLER</w:t>
            </w:r>
          </w:p>
        </w:tc>
        <w:tc>
          <w:tcPr>
            <w:tcW w:w="378" w:type="pct"/>
            <w:shd w:val="clear" w:color="auto" w:fill="538135" w:themeFill="accent6" w:themeFillShade="BF"/>
            <w:vAlign w:val="center"/>
          </w:tcPr>
          <w:p w14:paraId="04B3703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344" w:type="pct"/>
            <w:shd w:val="clear" w:color="auto" w:fill="538135" w:themeFill="accent6" w:themeFillShade="BF"/>
            <w:vAlign w:val="center"/>
          </w:tcPr>
          <w:p w14:paraId="72E40501"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405" w:type="pct"/>
            <w:shd w:val="clear" w:color="auto" w:fill="538135" w:themeFill="accent6" w:themeFillShade="BF"/>
            <w:vAlign w:val="center"/>
          </w:tcPr>
          <w:p w14:paraId="30A0E536"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KASIM</w:t>
            </w:r>
          </w:p>
        </w:tc>
        <w:tc>
          <w:tcPr>
            <w:tcW w:w="431" w:type="pct"/>
            <w:shd w:val="clear" w:color="auto" w:fill="538135" w:themeFill="accent6" w:themeFillShade="BF"/>
            <w:vAlign w:val="center"/>
          </w:tcPr>
          <w:p w14:paraId="2786072F"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ARALIK</w:t>
            </w:r>
          </w:p>
        </w:tc>
        <w:tc>
          <w:tcPr>
            <w:tcW w:w="363" w:type="pct"/>
            <w:shd w:val="clear" w:color="auto" w:fill="538135" w:themeFill="accent6" w:themeFillShade="BF"/>
            <w:vAlign w:val="center"/>
          </w:tcPr>
          <w:p w14:paraId="5BCE6340"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408" w:type="pct"/>
            <w:shd w:val="clear" w:color="auto" w:fill="538135" w:themeFill="accent6" w:themeFillShade="BF"/>
            <w:vAlign w:val="center"/>
          </w:tcPr>
          <w:p w14:paraId="17C26B8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382" w:type="pct"/>
            <w:shd w:val="clear" w:color="auto" w:fill="538135" w:themeFill="accent6" w:themeFillShade="BF"/>
            <w:vAlign w:val="center"/>
          </w:tcPr>
          <w:p w14:paraId="18A44615"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395" w:type="pct"/>
            <w:shd w:val="clear" w:color="auto" w:fill="538135" w:themeFill="accent6" w:themeFillShade="BF"/>
            <w:vAlign w:val="center"/>
          </w:tcPr>
          <w:p w14:paraId="712148E6"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403" w:type="pct"/>
            <w:shd w:val="clear" w:color="auto" w:fill="538135" w:themeFill="accent6" w:themeFillShade="BF"/>
            <w:vAlign w:val="center"/>
          </w:tcPr>
          <w:p w14:paraId="24F6A561"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MAYIS</w:t>
            </w:r>
          </w:p>
        </w:tc>
        <w:tc>
          <w:tcPr>
            <w:tcW w:w="515" w:type="pct"/>
            <w:shd w:val="clear" w:color="auto" w:fill="538135" w:themeFill="accent6" w:themeFillShade="BF"/>
            <w:vAlign w:val="center"/>
          </w:tcPr>
          <w:p w14:paraId="25333D9A"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426011B0" w14:textId="77777777" w:rsidTr="00736F3C">
        <w:trPr>
          <w:trHeight w:val="417"/>
        </w:trPr>
        <w:tc>
          <w:tcPr>
            <w:tcW w:w="211" w:type="pct"/>
            <w:vMerge w:val="restart"/>
            <w:shd w:val="clear" w:color="auto" w:fill="C5E0B3" w:themeFill="accent6" w:themeFillTint="66"/>
            <w:textDirection w:val="btLr"/>
            <w:vAlign w:val="center"/>
          </w:tcPr>
          <w:p w14:paraId="549C3D61"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ADALET</w:t>
            </w:r>
          </w:p>
        </w:tc>
        <w:tc>
          <w:tcPr>
            <w:tcW w:w="766" w:type="pct"/>
            <w:vAlign w:val="center"/>
          </w:tcPr>
          <w:p w14:paraId="08EB832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Hak ve özgürlüklerini bilmek ve korumak </w:t>
            </w:r>
          </w:p>
        </w:tc>
        <w:tc>
          <w:tcPr>
            <w:tcW w:w="378" w:type="pct"/>
          </w:tcPr>
          <w:p w14:paraId="4E139C54" w14:textId="77777777" w:rsidR="00230B3D" w:rsidRPr="0072291E" w:rsidRDefault="00230B3D" w:rsidP="00A34626">
            <w:pPr>
              <w:rPr>
                <w:rFonts w:asciiTheme="minorHAnsi" w:eastAsia="Calibri" w:hAnsiTheme="minorHAnsi" w:cstheme="minorHAnsi"/>
                <w:b/>
              </w:rPr>
            </w:pPr>
          </w:p>
        </w:tc>
        <w:tc>
          <w:tcPr>
            <w:tcW w:w="344" w:type="pct"/>
          </w:tcPr>
          <w:p w14:paraId="61611396" w14:textId="77777777" w:rsidR="00230B3D" w:rsidRPr="0072291E" w:rsidRDefault="00230B3D" w:rsidP="00A34626">
            <w:pPr>
              <w:rPr>
                <w:rFonts w:asciiTheme="minorHAnsi" w:eastAsia="Calibri" w:hAnsiTheme="minorHAnsi" w:cstheme="minorHAnsi"/>
                <w:b/>
              </w:rPr>
            </w:pPr>
          </w:p>
        </w:tc>
        <w:tc>
          <w:tcPr>
            <w:tcW w:w="405" w:type="pct"/>
          </w:tcPr>
          <w:p w14:paraId="64394FDC" w14:textId="77777777" w:rsidR="00230B3D" w:rsidRPr="0072291E" w:rsidRDefault="00230B3D" w:rsidP="00A34626">
            <w:pPr>
              <w:rPr>
                <w:rFonts w:asciiTheme="minorHAnsi" w:eastAsia="Calibri" w:hAnsiTheme="minorHAnsi" w:cstheme="minorHAnsi"/>
                <w:b/>
              </w:rPr>
            </w:pPr>
          </w:p>
        </w:tc>
        <w:tc>
          <w:tcPr>
            <w:tcW w:w="431" w:type="pct"/>
          </w:tcPr>
          <w:p w14:paraId="05B99A1F" w14:textId="77777777" w:rsidR="00230B3D" w:rsidRPr="0072291E" w:rsidRDefault="00230B3D" w:rsidP="00A34626">
            <w:pPr>
              <w:rPr>
                <w:rFonts w:asciiTheme="minorHAnsi" w:eastAsia="Calibri" w:hAnsiTheme="minorHAnsi" w:cstheme="minorHAnsi"/>
                <w:b/>
              </w:rPr>
            </w:pPr>
          </w:p>
        </w:tc>
        <w:tc>
          <w:tcPr>
            <w:tcW w:w="363" w:type="pct"/>
          </w:tcPr>
          <w:p w14:paraId="3C5A39A8" w14:textId="77777777" w:rsidR="00230B3D" w:rsidRPr="0072291E" w:rsidRDefault="00230B3D" w:rsidP="00A34626">
            <w:pPr>
              <w:rPr>
                <w:rFonts w:asciiTheme="minorHAnsi" w:eastAsia="Calibri" w:hAnsiTheme="minorHAnsi" w:cstheme="minorHAnsi"/>
                <w:b/>
              </w:rPr>
            </w:pPr>
          </w:p>
        </w:tc>
        <w:tc>
          <w:tcPr>
            <w:tcW w:w="408" w:type="pct"/>
          </w:tcPr>
          <w:p w14:paraId="6C62A3D1" w14:textId="77777777" w:rsidR="00230B3D" w:rsidRPr="0072291E" w:rsidRDefault="00230B3D" w:rsidP="00A34626">
            <w:pPr>
              <w:rPr>
                <w:rFonts w:asciiTheme="minorHAnsi" w:eastAsia="Calibri" w:hAnsiTheme="minorHAnsi" w:cstheme="minorHAnsi"/>
                <w:b/>
              </w:rPr>
            </w:pPr>
          </w:p>
        </w:tc>
        <w:tc>
          <w:tcPr>
            <w:tcW w:w="382" w:type="pct"/>
          </w:tcPr>
          <w:p w14:paraId="1F337533" w14:textId="77777777" w:rsidR="00230B3D" w:rsidRPr="0072291E" w:rsidRDefault="00230B3D" w:rsidP="00A34626">
            <w:pPr>
              <w:rPr>
                <w:rFonts w:asciiTheme="minorHAnsi" w:eastAsia="Calibri" w:hAnsiTheme="minorHAnsi" w:cstheme="minorHAnsi"/>
                <w:b/>
              </w:rPr>
            </w:pPr>
          </w:p>
        </w:tc>
        <w:tc>
          <w:tcPr>
            <w:tcW w:w="395" w:type="pct"/>
          </w:tcPr>
          <w:p w14:paraId="1423EB24" w14:textId="77777777" w:rsidR="00230B3D" w:rsidRPr="0072291E" w:rsidRDefault="00230B3D" w:rsidP="00A34626">
            <w:pPr>
              <w:rPr>
                <w:rFonts w:asciiTheme="minorHAnsi" w:eastAsia="Calibri" w:hAnsiTheme="minorHAnsi" w:cstheme="minorHAnsi"/>
                <w:b/>
              </w:rPr>
            </w:pPr>
          </w:p>
        </w:tc>
        <w:tc>
          <w:tcPr>
            <w:tcW w:w="403" w:type="pct"/>
          </w:tcPr>
          <w:p w14:paraId="41006DBD" w14:textId="77777777" w:rsidR="00230B3D" w:rsidRPr="0072291E" w:rsidRDefault="00230B3D" w:rsidP="00A34626">
            <w:pPr>
              <w:rPr>
                <w:rFonts w:asciiTheme="minorHAnsi" w:eastAsia="Calibri" w:hAnsiTheme="minorHAnsi" w:cstheme="minorHAnsi"/>
                <w:b/>
              </w:rPr>
            </w:pPr>
          </w:p>
        </w:tc>
        <w:tc>
          <w:tcPr>
            <w:tcW w:w="515" w:type="pct"/>
          </w:tcPr>
          <w:p w14:paraId="487EC533" w14:textId="77777777" w:rsidR="00230B3D" w:rsidRPr="0072291E" w:rsidRDefault="00230B3D" w:rsidP="00A34626">
            <w:pPr>
              <w:rPr>
                <w:rFonts w:asciiTheme="minorHAnsi" w:eastAsia="Calibri" w:hAnsiTheme="minorHAnsi" w:cstheme="minorHAnsi"/>
                <w:b/>
              </w:rPr>
            </w:pPr>
          </w:p>
        </w:tc>
      </w:tr>
      <w:tr w:rsidR="00230B3D" w:rsidRPr="0072291E" w14:paraId="2138D2A0" w14:textId="77777777" w:rsidTr="00736F3C">
        <w:trPr>
          <w:trHeight w:val="409"/>
        </w:trPr>
        <w:tc>
          <w:tcPr>
            <w:tcW w:w="211" w:type="pct"/>
            <w:vMerge/>
            <w:shd w:val="clear" w:color="auto" w:fill="C5E0B3" w:themeFill="accent6" w:themeFillTint="66"/>
            <w:textDirection w:val="btLr"/>
            <w:vAlign w:val="center"/>
          </w:tcPr>
          <w:p w14:paraId="7A9376CF"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0641D64B"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Hakkaniyetli davranmak</w:t>
            </w:r>
          </w:p>
        </w:tc>
        <w:tc>
          <w:tcPr>
            <w:tcW w:w="378" w:type="pct"/>
          </w:tcPr>
          <w:p w14:paraId="26C6AEB9" w14:textId="77777777" w:rsidR="00230B3D" w:rsidRPr="0072291E" w:rsidRDefault="00230B3D" w:rsidP="00A34626">
            <w:pPr>
              <w:rPr>
                <w:rFonts w:asciiTheme="minorHAnsi" w:eastAsia="Calibri" w:hAnsiTheme="minorHAnsi" w:cstheme="minorHAnsi"/>
                <w:b/>
              </w:rPr>
            </w:pPr>
          </w:p>
        </w:tc>
        <w:tc>
          <w:tcPr>
            <w:tcW w:w="344" w:type="pct"/>
          </w:tcPr>
          <w:p w14:paraId="2F29C0E1" w14:textId="77777777" w:rsidR="00230B3D" w:rsidRPr="0072291E" w:rsidRDefault="00230B3D" w:rsidP="00A34626">
            <w:pPr>
              <w:rPr>
                <w:rFonts w:asciiTheme="minorHAnsi" w:eastAsia="Calibri" w:hAnsiTheme="minorHAnsi" w:cstheme="minorHAnsi"/>
                <w:b/>
              </w:rPr>
            </w:pPr>
          </w:p>
        </w:tc>
        <w:tc>
          <w:tcPr>
            <w:tcW w:w="405" w:type="pct"/>
          </w:tcPr>
          <w:p w14:paraId="6FD95120" w14:textId="77777777" w:rsidR="00230B3D" w:rsidRPr="0072291E" w:rsidRDefault="00230B3D" w:rsidP="00A34626">
            <w:pPr>
              <w:rPr>
                <w:rFonts w:asciiTheme="minorHAnsi" w:eastAsia="Calibri" w:hAnsiTheme="minorHAnsi" w:cstheme="minorHAnsi"/>
                <w:b/>
              </w:rPr>
            </w:pPr>
          </w:p>
        </w:tc>
        <w:tc>
          <w:tcPr>
            <w:tcW w:w="431" w:type="pct"/>
          </w:tcPr>
          <w:p w14:paraId="7F0A2D36" w14:textId="77777777" w:rsidR="00230B3D" w:rsidRPr="0072291E" w:rsidRDefault="00230B3D" w:rsidP="00A34626">
            <w:pPr>
              <w:rPr>
                <w:rFonts w:asciiTheme="minorHAnsi" w:eastAsia="Calibri" w:hAnsiTheme="minorHAnsi" w:cstheme="minorHAnsi"/>
                <w:b/>
              </w:rPr>
            </w:pPr>
          </w:p>
        </w:tc>
        <w:tc>
          <w:tcPr>
            <w:tcW w:w="363" w:type="pct"/>
          </w:tcPr>
          <w:p w14:paraId="447562BC" w14:textId="77777777" w:rsidR="00230B3D" w:rsidRPr="0072291E" w:rsidRDefault="00230B3D" w:rsidP="00A34626">
            <w:pPr>
              <w:rPr>
                <w:rFonts w:asciiTheme="minorHAnsi" w:eastAsia="Calibri" w:hAnsiTheme="minorHAnsi" w:cstheme="minorHAnsi"/>
                <w:b/>
              </w:rPr>
            </w:pPr>
          </w:p>
        </w:tc>
        <w:tc>
          <w:tcPr>
            <w:tcW w:w="408" w:type="pct"/>
          </w:tcPr>
          <w:p w14:paraId="66599259" w14:textId="77777777" w:rsidR="00230B3D" w:rsidRPr="0072291E" w:rsidRDefault="00230B3D" w:rsidP="00A34626">
            <w:pPr>
              <w:rPr>
                <w:rFonts w:asciiTheme="minorHAnsi" w:eastAsia="Calibri" w:hAnsiTheme="minorHAnsi" w:cstheme="minorHAnsi"/>
                <w:b/>
              </w:rPr>
            </w:pPr>
          </w:p>
        </w:tc>
        <w:tc>
          <w:tcPr>
            <w:tcW w:w="382" w:type="pct"/>
          </w:tcPr>
          <w:p w14:paraId="15504830" w14:textId="77777777" w:rsidR="00230B3D" w:rsidRPr="0072291E" w:rsidRDefault="00230B3D" w:rsidP="00A34626">
            <w:pPr>
              <w:rPr>
                <w:rFonts w:asciiTheme="minorHAnsi" w:eastAsia="Calibri" w:hAnsiTheme="minorHAnsi" w:cstheme="minorHAnsi"/>
                <w:b/>
              </w:rPr>
            </w:pPr>
          </w:p>
        </w:tc>
        <w:tc>
          <w:tcPr>
            <w:tcW w:w="395" w:type="pct"/>
          </w:tcPr>
          <w:p w14:paraId="43EE0379" w14:textId="77777777" w:rsidR="00230B3D" w:rsidRPr="0072291E" w:rsidRDefault="00230B3D" w:rsidP="00A34626">
            <w:pPr>
              <w:rPr>
                <w:rFonts w:asciiTheme="minorHAnsi" w:eastAsia="Calibri" w:hAnsiTheme="minorHAnsi" w:cstheme="minorHAnsi"/>
                <w:b/>
              </w:rPr>
            </w:pPr>
          </w:p>
        </w:tc>
        <w:tc>
          <w:tcPr>
            <w:tcW w:w="403" w:type="pct"/>
          </w:tcPr>
          <w:p w14:paraId="1D080EFA" w14:textId="77777777" w:rsidR="00230B3D" w:rsidRPr="0072291E" w:rsidRDefault="00230B3D" w:rsidP="00A34626">
            <w:pPr>
              <w:rPr>
                <w:rFonts w:asciiTheme="minorHAnsi" w:eastAsia="Calibri" w:hAnsiTheme="minorHAnsi" w:cstheme="minorHAnsi"/>
                <w:b/>
              </w:rPr>
            </w:pPr>
          </w:p>
        </w:tc>
        <w:tc>
          <w:tcPr>
            <w:tcW w:w="515" w:type="pct"/>
          </w:tcPr>
          <w:p w14:paraId="59335460" w14:textId="77777777" w:rsidR="00230B3D" w:rsidRPr="0072291E" w:rsidRDefault="00230B3D" w:rsidP="00A34626">
            <w:pPr>
              <w:rPr>
                <w:rFonts w:asciiTheme="minorHAnsi" w:eastAsia="Calibri" w:hAnsiTheme="minorHAnsi" w:cstheme="minorHAnsi"/>
                <w:b/>
              </w:rPr>
            </w:pPr>
          </w:p>
        </w:tc>
      </w:tr>
      <w:tr w:rsidR="00230B3D" w:rsidRPr="0072291E" w14:paraId="28A01EE0" w14:textId="77777777" w:rsidTr="00736F3C">
        <w:trPr>
          <w:trHeight w:val="415"/>
        </w:trPr>
        <w:tc>
          <w:tcPr>
            <w:tcW w:w="211" w:type="pct"/>
            <w:vMerge w:val="restart"/>
            <w:shd w:val="clear" w:color="auto" w:fill="C5E0B3" w:themeFill="accent6" w:themeFillTint="66"/>
            <w:textDirection w:val="btLr"/>
            <w:vAlign w:val="center"/>
          </w:tcPr>
          <w:p w14:paraId="1BF4FF3F"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AİLE BÜTÜNLÜĞÜ</w:t>
            </w:r>
          </w:p>
        </w:tc>
        <w:tc>
          <w:tcPr>
            <w:tcW w:w="766" w:type="pct"/>
            <w:vAlign w:val="center"/>
          </w:tcPr>
          <w:p w14:paraId="20F0D36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Aile içi dayanışma göstermek</w:t>
            </w:r>
          </w:p>
        </w:tc>
        <w:tc>
          <w:tcPr>
            <w:tcW w:w="378" w:type="pct"/>
          </w:tcPr>
          <w:p w14:paraId="51EBD7A2" w14:textId="77777777" w:rsidR="00230B3D" w:rsidRPr="0072291E" w:rsidRDefault="00230B3D" w:rsidP="00A34626">
            <w:pPr>
              <w:rPr>
                <w:rFonts w:asciiTheme="minorHAnsi" w:eastAsia="Calibri" w:hAnsiTheme="minorHAnsi" w:cstheme="minorHAnsi"/>
                <w:b/>
              </w:rPr>
            </w:pPr>
          </w:p>
        </w:tc>
        <w:tc>
          <w:tcPr>
            <w:tcW w:w="344" w:type="pct"/>
          </w:tcPr>
          <w:p w14:paraId="5FBC564A" w14:textId="77777777" w:rsidR="00230B3D" w:rsidRPr="0072291E" w:rsidRDefault="00230B3D" w:rsidP="00A34626">
            <w:pPr>
              <w:rPr>
                <w:rFonts w:asciiTheme="minorHAnsi" w:eastAsia="Calibri" w:hAnsiTheme="minorHAnsi" w:cstheme="minorHAnsi"/>
                <w:b/>
              </w:rPr>
            </w:pPr>
          </w:p>
        </w:tc>
        <w:tc>
          <w:tcPr>
            <w:tcW w:w="405" w:type="pct"/>
          </w:tcPr>
          <w:p w14:paraId="57473910" w14:textId="77777777" w:rsidR="00230B3D" w:rsidRPr="0072291E" w:rsidRDefault="00230B3D" w:rsidP="00A34626">
            <w:pPr>
              <w:rPr>
                <w:rFonts w:asciiTheme="minorHAnsi" w:eastAsia="Calibri" w:hAnsiTheme="minorHAnsi" w:cstheme="minorHAnsi"/>
                <w:b/>
              </w:rPr>
            </w:pPr>
          </w:p>
        </w:tc>
        <w:tc>
          <w:tcPr>
            <w:tcW w:w="431" w:type="pct"/>
          </w:tcPr>
          <w:p w14:paraId="6264EF08" w14:textId="77777777" w:rsidR="00230B3D" w:rsidRPr="0072291E" w:rsidRDefault="00230B3D" w:rsidP="00A34626">
            <w:pPr>
              <w:rPr>
                <w:rFonts w:asciiTheme="minorHAnsi" w:eastAsia="Calibri" w:hAnsiTheme="minorHAnsi" w:cstheme="minorHAnsi"/>
                <w:b/>
              </w:rPr>
            </w:pPr>
          </w:p>
        </w:tc>
        <w:tc>
          <w:tcPr>
            <w:tcW w:w="363" w:type="pct"/>
          </w:tcPr>
          <w:p w14:paraId="5532E60A" w14:textId="77777777" w:rsidR="00230B3D" w:rsidRPr="0072291E" w:rsidRDefault="00230B3D" w:rsidP="00A34626">
            <w:pPr>
              <w:rPr>
                <w:rFonts w:asciiTheme="minorHAnsi" w:eastAsia="Calibri" w:hAnsiTheme="minorHAnsi" w:cstheme="minorHAnsi"/>
                <w:b/>
              </w:rPr>
            </w:pPr>
          </w:p>
        </w:tc>
        <w:tc>
          <w:tcPr>
            <w:tcW w:w="408" w:type="pct"/>
          </w:tcPr>
          <w:p w14:paraId="1CAFE933" w14:textId="77777777" w:rsidR="00230B3D" w:rsidRPr="0072291E" w:rsidRDefault="00230B3D" w:rsidP="00A34626">
            <w:pPr>
              <w:rPr>
                <w:rFonts w:asciiTheme="minorHAnsi" w:eastAsia="Calibri" w:hAnsiTheme="minorHAnsi" w:cstheme="minorHAnsi"/>
                <w:b/>
              </w:rPr>
            </w:pPr>
          </w:p>
        </w:tc>
        <w:tc>
          <w:tcPr>
            <w:tcW w:w="382" w:type="pct"/>
          </w:tcPr>
          <w:p w14:paraId="2391FBA8" w14:textId="77777777" w:rsidR="00230B3D" w:rsidRPr="0072291E" w:rsidRDefault="00230B3D" w:rsidP="00A34626">
            <w:pPr>
              <w:rPr>
                <w:rFonts w:asciiTheme="minorHAnsi" w:eastAsia="Calibri" w:hAnsiTheme="minorHAnsi" w:cstheme="minorHAnsi"/>
                <w:b/>
              </w:rPr>
            </w:pPr>
          </w:p>
        </w:tc>
        <w:tc>
          <w:tcPr>
            <w:tcW w:w="395" w:type="pct"/>
          </w:tcPr>
          <w:p w14:paraId="3270235D" w14:textId="77777777" w:rsidR="00230B3D" w:rsidRPr="0072291E" w:rsidRDefault="00230B3D" w:rsidP="00A34626">
            <w:pPr>
              <w:rPr>
                <w:rFonts w:asciiTheme="minorHAnsi" w:eastAsia="Calibri" w:hAnsiTheme="minorHAnsi" w:cstheme="minorHAnsi"/>
                <w:b/>
              </w:rPr>
            </w:pPr>
          </w:p>
        </w:tc>
        <w:tc>
          <w:tcPr>
            <w:tcW w:w="403" w:type="pct"/>
          </w:tcPr>
          <w:p w14:paraId="13097DA1" w14:textId="77777777" w:rsidR="00230B3D" w:rsidRPr="0072291E" w:rsidRDefault="00230B3D" w:rsidP="00A34626">
            <w:pPr>
              <w:rPr>
                <w:rFonts w:asciiTheme="minorHAnsi" w:eastAsia="Calibri" w:hAnsiTheme="minorHAnsi" w:cstheme="minorHAnsi"/>
                <w:b/>
              </w:rPr>
            </w:pPr>
          </w:p>
        </w:tc>
        <w:tc>
          <w:tcPr>
            <w:tcW w:w="515" w:type="pct"/>
          </w:tcPr>
          <w:p w14:paraId="6E2550F8" w14:textId="77777777" w:rsidR="00230B3D" w:rsidRPr="0072291E" w:rsidRDefault="00230B3D" w:rsidP="00A34626">
            <w:pPr>
              <w:rPr>
                <w:rFonts w:asciiTheme="minorHAnsi" w:eastAsia="Calibri" w:hAnsiTheme="minorHAnsi" w:cstheme="minorHAnsi"/>
                <w:b/>
              </w:rPr>
            </w:pPr>
          </w:p>
        </w:tc>
      </w:tr>
      <w:tr w:rsidR="00230B3D" w:rsidRPr="0072291E" w14:paraId="67DAF317" w14:textId="77777777" w:rsidTr="00736F3C">
        <w:trPr>
          <w:trHeight w:val="404"/>
        </w:trPr>
        <w:tc>
          <w:tcPr>
            <w:tcW w:w="211" w:type="pct"/>
            <w:vMerge/>
            <w:shd w:val="clear" w:color="auto" w:fill="C5E0B3" w:themeFill="accent6" w:themeFillTint="66"/>
            <w:textDirection w:val="btLr"/>
            <w:vAlign w:val="center"/>
          </w:tcPr>
          <w:p w14:paraId="21CD36B1"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58B7EA6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Aile içi iletişimi güçlendirmek</w:t>
            </w:r>
          </w:p>
        </w:tc>
        <w:tc>
          <w:tcPr>
            <w:tcW w:w="378" w:type="pct"/>
          </w:tcPr>
          <w:p w14:paraId="22A97EC4" w14:textId="77777777" w:rsidR="00230B3D" w:rsidRPr="0072291E" w:rsidRDefault="00230B3D" w:rsidP="00A34626">
            <w:pPr>
              <w:rPr>
                <w:rFonts w:asciiTheme="minorHAnsi" w:eastAsia="Calibri" w:hAnsiTheme="minorHAnsi" w:cstheme="minorHAnsi"/>
                <w:b/>
              </w:rPr>
            </w:pPr>
          </w:p>
        </w:tc>
        <w:tc>
          <w:tcPr>
            <w:tcW w:w="344" w:type="pct"/>
          </w:tcPr>
          <w:p w14:paraId="5B70E1E5" w14:textId="77777777" w:rsidR="00230B3D" w:rsidRPr="0072291E" w:rsidRDefault="00230B3D" w:rsidP="00A34626">
            <w:pPr>
              <w:rPr>
                <w:rFonts w:asciiTheme="minorHAnsi" w:eastAsia="Calibri" w:hAnsiTheme="minorHAnsi" w:cstheme="minorHAnsi"/>
                <w:b/>
              </w:rPr>
            </w:pPr>
          </w:p>
        </w:tc>
        <w:tc>
          <w:tcPr>
            <w:tcW w:w="405" w:type="pct"/>
          </w:tcPr>
          <w:p w14:paraId="1496ECFB" w14:textId="77777777" w:rsidR="00230B3D" w:rsidRPr="0072291E" w:rsidRDefault="00230B3D" w:rsidP="00A34626">
            <w:pPr>
              <w:rPr>
                <w:rFonts w:asciiTheme="minorHAnsi" w:eastAsia="Calibri" w:hAnsiTheme="minorHAnsi" w:cstheme="minorHAnsi"/>
                <w:b/>
              </w:rPr>
            </w:pPr>
          </w:p>
        </w:tc>
        <w:tc>
          <w:tcPr>
            <w:tcW w:w="431" w:type="pct"/>
          </w:tcPr>
          <w:p w14:paraId="7D0E040A" w14:textId="77777777" w:rsidR="00230B3D" w:rsidRPr="0072291E" w:rsidRDefault="00230B3D" w:rsidP="00A34626">
            <w:pPr>
              <w:rPr>
                <w:rFonts w:asciiTheme="minorHAnsi" w:eastAsia="Calibri" w:hAnsiTheme="minorHAnsi" w:cstheme="minorHAnsi"/>
                <w:b/>
              </w:rPr>
            </w:pPr>
          </w:p>
        </w:tc>
        <w:tc>
          <w:tcPr>
            <w:tcW w:w="363" w:type="pct"/>
          </w:tcPr>
          <w:p w14:paraId="1DBDEFF1" w14:textId="77777777" w:rsidR="00230B3D" w:rsidRPr="0072291E" w:rsidRDefault="00230B3D" w:rsidP="00A34626">
            <w:pPr>
              <w:rPr>
                <w:rFonts w:asciiTheme="minorHAnsi" w:eastAsia="Calibri" w:hAnsiTheme="minorHAnsi" w:cstheme="minorHAnsi"/>
                <w:b/>
              </w:rPr>
            </w:pPr>
          </w:p>
        </w:tc>
        <w:tc>
          <w:tcPr>
            <w:tcW w:w="408" w:type="pct"/>
          </w:tcPr>
          <w:p w14:paraId="1AAAB137" w14:textId="77777777" w:rsidR="00230B3D" w:rsidRPr="0072291E" w:rsidRDefault="00230B3D" w:rsidP="00A34626">
            <w:pPr>
              <w:rPr>
                <w:rFonts w:asciiTheme="minorHAnsi" w:eastAsia="Calibri" w:hAnsiTheme="minorHAnsi" w:cstheme="minorHAnsi"/>
                <w:b/>
              </w:rPr>
            </w:pPr>
          </w:p>
        </w:tc>
        <w:tc>
          <w:tcPr>
            <w:tcW w:w="382" w:type="pct"/>
          </w:tcPr>
          <w:p w14:paraId="215D5B75" w14:textId="77777777" w:rsidR="00230B3D" w:rsidRPr="0072291E" w:rsidRDefault="00230B3D" w:rsidP="00A34626">
            <w:pPr>
              <w:rPr>
                <w:rFonts w:asciiTheme="minorHAnsi" w:eastAsia="Calibri" w:hAnsiTheme="minorHAnsi" w:cstheme="minorHAnsi"/>
                <w:b/>
              </w:rPr>
            </w:pPr>
          </w:p>
        </w:tc>
        <w:tc>
          <w:tcPr>
            <w:tcW w:w="395" w:type="pct"/>
          </w:tcPr>
          <w:p w14:paraId="158A4E21" w14:textId="77777777" w:rsidR="00230B3D" w:rsidRPr="0072291E" w:rsidRDefault="00230B3D" w:rsidP="00A34626">
            <w:pPr>
              <w:rPr>
                <w:rFonts w:asciiTheme="minorHAnsi" w:eastAsia="Calibri" w:hAnsiTheme="minorHAnsi" w:cstheme="minorHAnsi"/>
                <w:b/>
              </w:rPr>
            </w:pPr>
          </w:p>
        </w:tc>
        <w:tc>
          <w:tcPr>
            <w:tcW w:w="403" w:type="pct"/>
          </w:tcPr>
          <w:p w14:paraId="75E40B6C" w14:textId="77777777" w:rsidR="00230B3D" w:rsidRPr="0072291E" w:rsidRDefault="00230B3D" w:rsidP="00A34626">
            <w:pPr>
              <w:rPr>
                <w:rFonts w:asciiTheme="minorHAnsi" w:eastAsia="Calibri" w:hAnsiTheme="minorHAnsi" w:cstheme="minorHAnsi"/>
                <w:b/>
              </w:rPr>
            </w:pPr>
          </w:p>
        </w:tc>
        <w:tc>
          <w:tcPr>
            <w:tcW w:w="515" w:type="pct"/>
          </w:tcPr>
          <w:p w14:paraId="48971A5B" w14:textId="77777777" w:rsidR="00230B3D" w:rsidRPr="0072291E" w:rsidRDefault="00230B3D" w:rsidP="00A34626">
            <w:pPr>
              <w:rPr>
                <w:rFonts w:asciiTheme="minorHAnsi" w:eastAsia="Calibri" w:hAnsiTheme="minorHAnsi" w:cstheme="minorHAnsi"/>
                <w:b/>
              </w:rPr>
            </w:pPr>
          </w:p>
        </w:tc>
      </w:tr>
      <w:tr w:rsidR="00230B3D" w:rsidRPr="0072291E" w14:paraId="3D669038" w14:textId="77777777" w:rsidTr="00736F3C">
        <w:trPr>
          <w:trHeight w:val="394"/>
        </w:trPr>
        <w:tc>
          <w:tcPr>
            <w:tcW w:w="211" w:type="pct"/>
            <w:vMerge/>
            <w:shd w:val="clear" w:color="auto" w:fill="C5E0B3" w:themeFill="accent6" w:themeFillTint="66"/>
            <w:textDirection w:val="btLr"/>
            <w:vAlign w:val="center"/>
          </w:tcPr>
          <w:p w14:paraId="55ACB7FC"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5E1B175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Aile içi sorumlulukları yerine getirmek</w:t>
            </w:r>
          </w:p>
        </w:tc>
        <w:tc>
          <w:tcPr>
            <w:tcW w:w="378" w:type="pct"/>
          </w:tcPr>
          <w:p w14:paraId="505B2172" w14:textId="77777777" w:rsidR="00230B3D" w:rsidRPr="0072291E" w:rsidRDefault="00230B3D" w:rsidP="00A34626">
            <w:pPr>
              <w:rPr>
                <w:rFonts w:asciiTheme="minorHAnsi" w:eastAsia="Calibri" w:hAnsiTheme="minorHAnsi" w:cstheme="minorHAnsi"/>
                <w:b/>
              </w:rPr>
            </w:pPr>
          </w:p>
        </w:tc>
        <w:tc>
          <w:tcPr>
            <w:tcW w:w="344" w:type="pct"/>
          </w:tcPr>
          <w:p w14:paraId="531EFF22" w14:textId="77777777" w:rsidR="00230B3D" w:rsidRPr="0072291E" w:rsidRDefault="00230B3D" w:rsidP="00A34626">
            <w:pPr>
              <w:rPr>
                <w:rFonts w:asciiTheme="minorHAnsi" w:eastAsia="Calibri" w:hAnsiTheme="minorHAnsi" w:cstheme="minorHAnsi"/>
                <w:b/>
              </w:rPr>
            </w:pPr>
          </w:p>
        </w:tc>
        <w:tc>
          <w:tcPr>
            <w:tcW w:w="405" w:type="pct"/>
          </w:tcPr>
          <w:p w14:paraId="672EAAB1" w14:textId="77777777" w:rsidR="00230B3D" w:rsidRPr="0072291E" w:rsidRDefault="00230B3D" w:rsidP="00A34626">
            <w:pPr>
              <w:rPr>
                <w:rFonts w:asciiTheme="minorHAnsi" w:eastAsia="Calibri" w:hAnsiTheme="minorHAnsi" w:cstheme="minorHAnsi"/>
                <w:b/>
              </w:rPr>
            </w:pPr>
          </w:p>
        </w:tc>
        <w:tc>
          <w:tcPr>
            <w:tcW w:w="431" w:type="pct"/>
          </w:tcPr>
          <w:p w14:paraId="0457455C" w14:textId="77777777" w:rsidR="00230B3D" w:rsidRPr="0072291E" w:rsidRDefault="00230B3D" w:rsidP="00A34626">
            <w:pPr>
              <w:rPr>
                <w:rFonts w:asciiTheme="minorHAnsi" w:eastAsia="Calibri" w:hAnsiTheme="minorHAnsi" w:cstheme="minorHAnsi"/>
                <w:b/>
              </w:rPr>
            </w:pPr>
          </w:p>
        </w:tc>
        <w:tc>
          <w:tcPr>
            <w:tcW w:w="363" w:type="pct"/>
          </w:tcPr>
          <w:p w14:paraId="230C93F8" w14:textId="77777777" w:rsidR="00230B3D" w:rsidRPr="0072291E" w:rsidRDefault="00230B3D" w:rsidP="00A34626">
            <w:pPr>
              <w:rPr>
                <w:rFonts w:asciiTheme="minorHAnsi" w:eastAsia="Calibri" w:hAnsiTheme="minorHAnsi" w:cstheme="minorHAnsi"/>
                <w:b/>
              </w:rPr>
            </w:pPr>
          </w:p>
        </w:tc>
        <w:tc>
          <w:tcPr>
            <w:tcW w:w="408" w:type="pct"/>
          </w:tcPr>
          <w:p w14:paraId="349557C1" w14:textId="77777777" w:rsidR="00230B3D" w:rsidRPr="0072291E" w:rsidRDefault="00230B3D" w:rsidP="00A34626">
            <w:pPr>
              <w:rPr>
                <w:rFonts w:asciiTheme="minorHAnsi" w:eastAsia="Calibri" w:hAnsiTheme="minorHAnsi" w:cstheme="minorHAnsi"/>
                <w:b/>
              </w:rPr>
            </w:pPr>
          </w:p>
        </w:tc>
        <w:tc>
          <w:tcPr>
            <w:tcW w:w="382" w:type="pct"/>
          </w:tcPr>
          <w:p w14:paraId="6054459A" w14:textId="77777777" w:rsidR="00230B3D" w:rsidRPr="0072291E" w:rsidRDefault="00230B3D" w:rsidP="00A34626">
            <w:pPr>
              <w:rPr>
                <w:rFonts w:asciiTheme="minorHAnsi" w:eastAsia="Calibri" w:hAnsiTheme="minorHAnsi" w:cstheme="minorHAnsi"/>
                <w:b/>
              </w:rPr>
            </w:pPr>
          </w:p>
        </w:tc>
        <w:tc>
          <w:tcPr>
            <w:tcW w:w="395" w:type="pct"/>
          </w:tcPr>
          <w:p w14:paraId="1BFF1185" w14:textId="77777777" w:rsidR="00230B3D" w:rsidRPr="0072291E" w:rsidRDefault="00230B3D" w:rsidP="00A34626">
            <w:pPr>
              <w:rPr>
                <w:rFonts w:asciiTheme="minorHAnsi" w:eastAsia="Calibri" w:hAnsiTheme="minorHAnsi" w:cstheme="minorHAnsi"/>
                <w:b/>
              </w:rPr>
            </w:pPr>
          </w:p>
        </w:tc>
        <w:tc>
          <w:tcPr>
            <w:tcW w:w="403" w:type="pct"/>
          </w:tcPr>
          <w:p w14:paraId="234FD65D" w14:textId="77777777" w:rsidR="00230B3D" w:rsidRPr="0072291E" w:rsidRDefault="00230B3D" w:rsidP="00A34626">
            <w:pPr>
              <w:rPr>
                <w:rFonts w:asciiTheme="minorHAnsi" w:eastAsia="Calibri" w:hAnsiTheme="minorHAnsi" w:cstheme="minorHAnsi"/>
                <w:b/>
              </w:rPr>
            </w:pPr>
          </w:p>
        </w:tc>
        <w:tc>
          <w:tcPr>
            <w:tcW w:w="515" w:type="pct"/>
          </w:tcPr>
          <w:p w14:paraId="48DF665B" w14:textId="77777777" w:rsidR="00230B3D" w:rsidRPr="0072291E" w:rsidRDefault="00230B3D" w:rsidP="00A34626">
            <w:pPr>
              <w:rPr>
                <w:rFonts w:asciiTheme="minorHAnsi" w:eastAsia="Calibri" w:hAnsiTheme="minorHAnsi" w:cstheme="minorHAnsi"/>
                <w:b/>
              </w:rPr>
            </w:pPr>
          </w:p>
        </w:tc>
      </w:tr>
      <w:tr w:rsidR="00230B3D" w:rsidRPr="0072291E" w14:paraId="38B5A1DB" w14:textId="77777777" w:rsidTr="00736F3C">
        <w:tc>
          <w:tcPr>
            <w:tcW w:w="211" w:type="pct"/>
            <w:vMerge w:val="restart"/>
            <w:shd w:val="clear" w:color="auto" w:fill="C5E0B3" w:themeFill="accent6" w:themeFillTint="66"/>
            <w:textDirection w:val="btLr"/>
            <w:vAlign w:val="center"/>
          </w:tcPr>
          <w:p w14:paraId="22B7820C"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ÇALIŞKANLIK</w:t>
            </w:r>
          </w:p>
        </w:tc>
        <w:tc>
          <w:tcPr>
            <w:tcW w:w="766" w:type="pct"/>
            <w:vAlign w:val="center"/>
          </w:tcPr>
          <w:p w14:paraId="7504C7B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Azimli olmak. </w:t>
            </w:r>
          </w:p>
        </w:tc>
        <w:tc>
          <w:tcPr>
            <w:tcW w:w="378" w:type="pct"/>
          </w:tcPr>
          <w:p w14:paraId="536DE07D" w14:textId="77777777" w:rsidR="00230B3D" w:rsidRPr="0072291E" w:rsidRDefault="00230B3D" w:rsidP="00A34626">
            <w:pPr>
              <w:rPr>
                <w:rFonts w:asciiTheme="minorHAnsi" w:eastAsia="Calibri" w:hAnsiTheme="minorHAnsi" w:cstheme="minorHAnsi"/>
                <w:b/>
              </w:rPr>
            </w:pPr>
          </w:p>
        </w:tc>
        <w:tc>
          <w:tcPr>
            <w:tcW w:w="344" w:type="pct"/>
          </w:tcPr>
          <w:p w14:paraId="3949F9BF" w14:textId="77777777" w:rsidR="00230B3D" w:rsidRPr="0072291E" w:rsidRDefault="00230B3D" w:rsidP="00A34626">
            <w:pPr>
              <w:rPr>
                <w:rFonts w:asciiTheme="minorHAnsi" w:eastAsia="Calibri" w:hAnsiTheme="minorHAnsi" w:cstheme="minorHAnsi"/>
                <w:b/>
              </w:rPr>
            </w:pPr>
          </w:p>
        </w:tc>
        <w:tc>
          <w:tcPr>
            <w:tcW w:w="405" w:type="pct"/>
          </w:tcPr>
          <w:p w14:paraId="65FEE229" w14:textId="77777777" w:rsidR="00230B3D" w:rsidRPr="0072291E" w:rsidRDefault="00230B3D" w:rsidP="00A34626">
            <w:pPr>
              <w:rPr>
                <w:rFonts w:asciiTheme="minorHAnsi" w:eastAsia="Calibri" w:hAnsiTheme="minorHAnsi" w:cstheme="minorHAnsi"/>
                <w:b/>
              </w:rPr>
            </w:pPr>
          </w:p>
        </w:tc>
        <w:tc>
          <w:tcPr>
            <w:tcW w:w="431" w:type="pct"/>
          </w:tcPr>
          <w:p w14:paraId="7E372D8F" w14:textId="77777777" w:rsidR="00230B3D" w:rsidRPr="0072291E" w:rsidRDefault="00230B3D" w:rsidP="00A34626">
            <w:pPr>
              <w:rPr>
                <w:rFonts w:asciiTheme="minorHAnsi" w:eastAsia="Calibri" w:hAnsiTheme="minorHAnsi" w:cstheme="minorHAnsi"/>
                <w:b/>
              </w:rPr>
            </w:pPr>
          </w:p>
        </w:tc>
        <w:tc>
          <w:tcPr>
            <w:tcW w:w="363" w:type="pct"/>
          </w:tcPr>
          <w:p w14:paraId="25DBD205" w14:textId="77777777" w:rsidR="00230B3D" w:rsidRPr="0072291E" w:rsidRDefault="00230B3D" w:rsidP="00A34626">
            <w:pPr>
              <w:rPr>
                <w:rFonts w:asciiTheme="minorHAnsi" w:eastAsia="Calibri" w:hAnsiTheme="minorHAnsi" w:cstheme="minorHAnsi"/>
                <w:b/>
              </w:rPr>
            </w:pPr>
          </w:p>
        </w:tc>
        <w:tc>
          <w:tcPr>
            <w:tcW w:w="408" w:type="pct"/>
          </w:tcPr>
          <w:p w14:paraId="7D14C216" w14:textId="77777777" w:rsidR="00230B3D" w:rsidRPr="0072291E" w:rsidRDefault="00230B3D" w:rsidP="00A34626">
            <w:pPr>
              <w:rPr>
                <w:rFonts w:asciiTheme="minorHAnsi" w:eastAsia="Calibri" w:hAnsiTheme="minorHAnsi" w:cstheme="minorHAnsi"/>
                <w:b/>
              </w:rPr>
            </w:pPr>
          </w:p>
        </w:tc>
        <w:tc>
          <w:tcPr>
            <w:tcW w:w="382" w:type="pct"/>
          </w:tcPr>
          <w:p w14:paraId="2066AFA5" w14:textId="77777777" w:rsidR="00230B3D" w:rsidRPr="0072291E" w:rsidRDefault="00230B3D" w:rsidP="00A34626">
            <w:pPr>
              <w:rPr>
                <w:rFonts w:asciiTheme="minorHAnsi" w:eastAsia="Calibri" w:hAnsiTheme="minorHAnsi" w:cstheme="minorHAnsi"/>
                <w:b/>
              </w:rPr>
            </w:pPr>
          </w:p>
        </w:tc>
        <w:tc>
          <w:tcPr>
            <w:tcW w:w="395" w:type="pct"/>
          </w:tcPr>
          <w:p w14:paraId="1E6D04EA" w14:textId="77777777" w:rsidR="00230B3D" w:rsidRPr="0072291E" w:rsidRDefault="00230B3D" w:rsidP="00A34626">
            <w:pPr>
              <w:rPr>
                <w:rFonts w:asciiTheme="minorHAnsi" w:eastAsia="Calibri" w:hAnsiTheme="minorHAnsi" w:cstheme="minorHAnsi"/>
                <w:b/>
              </w:rPr>
            </w:pPr>
          </w:p>
        </w:tc>
        <w:tc>
          <w:tcPr>
            <w:tcW w:w="403" w:type="pct"/>
          </w:tcPr>
          <w:p w14:paraId="576252C8" w14:textId="77777777" w:rsidR="00230B3D" w:rsidRPr="0072291E" w:rsidRDefault="00230B3D" w:rsidP="00A34626">
            <w:pPr>
              <w:rPr>
                <w:rFonts w:asciiTheme="minorHAnsi" w:eastAsia="Calibri" w:hAnsiTheme="minorHAnsi" w:cstheme="minorHAnsi"/>
                <w:b/>
              </w:rPr>
            </w:pPr>
          </w:p>
        </w:tc>
        <w:tc>
          <w:tcPr>
            <w:tcW w:w="515" w:type="pct"/>
          </w:tcPr>
          <w:p w14:paraId="720EB153" w14:textId="77777777" w:rsidR="00230B3D" w:rsidRPr="0072291E" w:rsidRDefault="00230B3D" w:rsidP="00A34626">
            <w:pPr>
              <w:rPr>
                <w:rFonts w:asciiTheme="minorHAnsi" w:eastAsia="Calibri" w:hAnsiTheme="minorHAnsi" w:cstheme="minorHAnsi"/>
                <w:b/>
              </w:rPr>
            </w:pPr>
          </w:p>
        </w:tc>
      </w:tr>
      <w:tr w:rsidR="00230B3D" w:rsidRPr="0072291E" w14:paraId="12A2614C" w14:textId="77777777" w:rsidTr="00736F3C">
        <w:tc>
          <w:tcPr>
            <w:tcW w:w="211" w:type="pct"/>
            <w:vMerge/>
            <w:shd w:val="clear" w:color="auto" w:fill="C5E0B3" w:themeFill="accent6" w:themeFillTint="66"/>
            <w:textDirection w:val="btLr"/>
            <w:vAlign w:val="center"/>
          </w:tcPr>
          <w:p w14:paraId="2B0F2D32"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00459A7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Planlı olmak</w:t>
            </w:r>
          </w:p>
        </w:tc>
        <w:tc>
          <w:tcPr>
            <w:tcW w:w="378" w:type="pct"/>
          </w:tcPr>
          <w:p w14:paraId="09430BF7" w14:textId="77777777" w:rsidR="00230B3D" w:rsidRPr="0072291E" w:rsidRDefault="00230B3D" w:rsidP="00A34626">
            <w:pPr>
              <w:rPr>
                <w:rFonts w:asciiTheme="minorHAnsi" w:eastAsia="Calibri" w:hAnsiTheme="minorHAnsi" w:cstheme="minorHAnsi"/>
                <w:b/>
              </w:rPr>
            </w:pPr>
          </w:p>
        </w:tc>
        <w:tc>
          <w:tcPr>
            <w:tcW w:w="344" w:type="pct"/>
          </w:tcPr>
          <w:p w14:paraId="6C2EC292" w14:textId="77777777" w:rsidR="00230B3D" w:rsidRPr="0072291E" w:rsidRDefault="00230B3D" w:rsidP="00A34626">
            <w:pPr>
              <w:rPr>
                <w:rFonts w:asciiTheme="minorHAnsi" w:eastAsia="Calibri" w:hAnsiTheme="minorHAnsi" w:cstheme="minorHAnsi"/>
                <w:b/>
              </w:rPr>
            </w:pPr>
          </w:p>
        </w:tc>
        <w:tc>
          <w:tcPr>
            <w:tcW w:w="405" w:type="pct"/>
          </w:tcPr>
          <w:p w14:paraId="58EB39F6" w14:textId="77777777" w:rsidR="00230B3D" w:rsidRPr="0072291E" w:rsidRDefault="00230B3D" w:rsidP="00A34626">
            <w:pPr>
              <w:rPr>
                <w:rFonts w:asciiTheme="minorHAnsi" w:eastAsia="Calibri" w:hAnsiTheme="minorHAnsi" w:cstheme="minorHAnsi"/>
                <w:b/>
              </w:rPr>
            </w:pPr>
          </w:p>
        </w:tc>
        <w:tc>
          <w:tcPr>
            <w:tcW w:w="431" w:type="pct"/>
          </w:tcPr>
          <w:p w14:paraId="531B88AE" w14:textId="77777777" w:rsidR="00230B3D" w:rsidRPr="0072291E" w:rsidRDefault="00230B3D" w:rsidP="00A34626">
            <w:pPr>
              <w:rPr>
                <w:rFonts w:asciiTheme="minorHAnsi" w:eastAsia="Calibri" w:hAnsiTheme="minorHAnsi" w:cstheme="minorHAnsi"/>
                <w:b/>
              </w:rPr>
            </w:pPr>
          </w:p>
        </w:tc>
        <w:tc>
          <w:tcPr>
            <w:tcW w:w="363" w:type="pct"/>
          </w:tcPr>
          <w:p w14:paraId="62574DC8" w14:textId="77777777" w:rsidR="00230B3D" w:rsidRPr="0072291E" w:rsidRDefault="00230B3D" w:rsidP="00A34626">
            <w:pPr>
              <w:rPr>
                <w:rFonts w:asciiTheme="minorHAnsi" w:eastAsia="Calibri" w:hAnsiTheme="minorHAnsi" w:cstheme="minorHAnsi"/>
                <w:b/>
              </w:rPr>
            </w:pPr>
          </w:p>
        </w:tc>
        <w:tc>
          <w:tcPr>
            <w:tcW w:w="408" w:type="pct"/>
          </w:tcPr>
          <w:p w14:paraId="4A4FD1F0" w14:textId="77777777" w:rsidR="00230B3D" w:rsidRPr="0072291E" w:rsidRDefault="00230B3D" w:rsidP="00A34626">
            <w:pPr>
              <w:rPr>
                <w:rFonts w:asciiTheme="minorHAnsi" w:eastAsia="Calibri" w:hAnsiTheme="minorHAnsi" w:cstheme="minorHAnsi"/>
                <w:b/>
              </w:rPr>
            </w:pPr>
          </w:p>
        </w:tc>
        <w:tc>
          <w:tcPr>
            <w:tcW w:w="382" w:type="pct"/>
          </w:tcPr>
          <w:p w14:paraId="7335CDAF" w14:textId="77777777" w:rsidR="00230B3D" w:rsidRPr="0072291E" w:rsidRDefault="00230B3D" w:rsidP="00A34626">
            <w:pPr>
              <w:rPr>
                <w:rFonts w:asciiTheme="minorHAnsi" w:eastAsia="Calibri" w:hAnsiTheme="minorHAnsi" w:cstheme="minorHAnsi"/>
                <w:b/>
              </w:rPr>
            </w:pPr>
          </w:p>
        </w:tc>
        <w:tc>
          <w:tcPr>
            <w:tcW w:w="395" w:type="pct"/>
          </w:tcPr>
          <w:p w14:paraId="7220A92F" w14:textId="77777777" w:rsidR="00230B3D" w:rsidRPr="0072291E" w:rsidRDefault="00230B3D" w:rsidP="00A34626">
            <w:pPr>
              <w:rPr>
                <w:rFonts w:asciiTheme="minorHAnsi" w:eastAsia="Calibri" w:hAnsiTheme="minorHAnsi" w:cstheme="minorHAnsi"/>
                <w:b/>
              </w:rPr>
            </w:pPr>
          </w:p>
        </w:tc>
        <w:tc>
          <w:tcPr>
            <w:tcW w:w="403" w:type="pct"/>
          </w:tcPr>
          <w:p w14:paraId="6A075E97" w14:textId="77777777" w:rsidR="00230B3D" w:rsidRPr="0072291E" w:rsidRDefault="00230B3D" w:rsidP="00A34626">
            <w:pPr>
              <w:rPr>
                <w:rFonts w:asciiTheme="minorHAnsi" w:eastAsia="Calibri" w:hAnsiTheme="minorHAnsi" w:cstheme="minorHAnsi"/>
                <w:b/>
              </w:rPr>
            </w:pPr>
          </w:p>
        </w:tc>
        <w:tc>
          <w:tcPr>
            <w:tcW w:w="515" w:type="pct"/>
          </w:tcPr>
          <w:p w14:paraId="37C4C410" w14:textId="77777777" w:rsidR="00230B3D" w:rsidRPr="0072291E" w:rsidRDefault="00230B3D" w:rsidP="00A34626">
            <w:pPr>
              <w:rPr>
                <w:rFonts w:asciiTheme="minorHAnsi" w:eastAsia="Calibri" w:hAnsiTheme="minorHAnsi" w:cstheme="minorHAnsi"/>
                <w:b/>
              </w:rPr>
            </w:pPr>
          </w:p>
        </w:tc>
      </w:tr>
      <w:tr w:rsidR="00230B3D" w:rsidRPr="0072291E" w14:paraId="47A6B0E2" w14:textId="77777777" w:rsidTr="00736F3C">
        <w:tc>
          <w:tcPr>
            <w:tcW w:w="211" w:type="pct"/>
            <w:vMerge/>
            <w:shd w:val="clear" w:color="auto" w:fill="C5E0B3" w:themeFill="accent6" w:themeFillTint="66"/>
            <w:textDirection w:val="btLr"/>
            <w:vAlign w:val="center"/>
          </w:tcPr>
          <w:p w14:paraId="7A7B5F05"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69F94EC8"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Araştırmacı ve sorgulayıcı olmak</w:t>
            </w:r>
          </w:p>
        </w:tc>
        <w:tc>
          <w:tcPr>
            <w:tcW w:w="378" w:type="pct"/>
          </w:tcPr>
          <w:p w14:paraId="1C503430" w14:textId="77777777" w:rsidR="00230B3D" w:rsidRPr="0072291E" w:rsidRDefault="00230B3D" w:rsidP="00A34626">
            <w:pPr>
              <w:rPr>
                <w:rFonts w:asciiTheme="minorHAnsi" w:eastAsia="Calibri" w:hAnsiTheme="minorHAnsi" w:cstheme="minorHAnsi"/>
                <w:b/>
              </w:rPr>
            </w:pPr>
          </w:p>
        </w:tc>
        <w:tc>
          <w:tcPr>
            <w:tcW w:w="344" w:type="pct"/>
          </w:tcPr>
          <w:p w14:paraId="4BEECDA2" w14:textId="77777777" w:rsidR="00230B3D" w:rsidRPr="0072291E" w:rsidRDefault="00230B3D" w:rsidP="00A34626">
            <w:pPr>
              <w:rPr>
                <w:rFonts w:asciiTheme="minorHAnsi" w:eastAsia="Calibri" w:hAnsiTheme="minorHAnsi" w:cstheme="minorHAnsi"/>
                <w:b/>
              </w:rPr>
            </w:pPr>
          </w:p>
        </w:tc>
        <w:tc>
          <w:tcPr>
            <w:tcW w:w="405" w:type="pct"/>
          </w:tcPr>
          <w:p w14:paraId="2353A289" w14:textId="77777777" w:rsidR="00230B3D" w:rsidRPr="0072291E" w:rsidRDefault="00230B3D" w:rsidP="00A34626">
            <w:pPr>
              <w:rPr>
                <w:rFonts w:asciiTheme="minorHAnsi" w:eastAsia="Calibri" w:hAnsiTheme="minorHAnsi" w:cstheme="minorHAnsi"/>
                <w:b/>
              </w:rPr>
            </w:pPr>
          </w:p>
        </w:tc>
        <w:tc>
          <w:tcPr>
            <w:tcW w:w="431" w:type="pct"/>
          </w:tcPr>
          <w:p w14:paraId="5A8F1DB6" w14:textId="77777777" w:rsidR="00230B3D" w:rsidRPr="0072291E" w:rsidRDefault="00230B3D" w:rsidP="00A34626">
            <w:pPr>
              <w:rPr>
                <w:rFonts w:asciiTheme="minorHAnsi" w:eastAsia="Calibri" w:hAnsiTheme="minorHAnsi" w:cstheme="minorHAnsi"/>
                <w:b/>
              </w:rPr>
            </w:pPr>
          </w:p>
        </w:tc>
        <w:tc>
          <w:tcPr>
            <w:tcW w:w="363" w:type="pct"/>
          </w:tcPr>
          <w:p w14:paraId="3F73B4F2" w14:textId="77777777" w:rsidR="00230B3D" w:rsidRPr="0072291E" w:rsidRDefault="00230B3D" w:rsidP="00A34626">
            <w:pPr>
              <w:rPr>
                <w:rFonts w:asciiTheme="minorHAnsi" w:eastAsia="Calibri" w:hAnsiTheme="minorHAnsi" w:cstheme="minorHAnsi"/>
                <w:b/>
              </w:rPr>
            </w:pPr>
          </w:p>
        </w:tc>
        <w:tc>
          <w:tcPr>
            <w:tcW w:w="408" w:type="pct"/>
          </w:tcPr>
          <w:p w14:paraId="54F17BFC" w14:textId="77777777" w:rsidR="00230B3D" w:rsidRPr="0072291E" w:rsidRDefault="00230B3D" w:rsidP="00A34626">
            <w:pPr>
              <w:rPr>
                <w:rFonts w:asciiTheme="minorHAnsi" w:eastAsia="Calibri" w:hAnsiTheme="minorHAnsi" w:cstheme="minorHAnsi"/>
                <w:b/>
              </w:rPr>
            </w:pPr>
          </w:p>
        </w:tc>
        <w:tc>
          <w:tcPr>
            <w:tcW w:w="382" w:type="pct"/>
          </w:tcPr>
          <w:p w14:paraId="4F2E44BE" w14:textId="77777777" w:rsidR="00230B3D" w:rsidRPr="0072291E" w:rsidRDefault="00230B3D" w:rsidP="00A34626">
            <w:pPr>
              <w:rPr>
                <w:rFonts w:asciiTheme="minorHAnsi" w:eastAsia="Calibri" w:hAnsiTheme="minorHAnsi" w:cstheme="minorHAnsi"/>
                <w:b/>
              </w:rPr>
            </w:pPr>
          </w:p>
        </w:tc>
        <w:tc>
          <w:tcPr>
            <w:tcW w:w="395" w:type="pct"/>
          </w:tcPr>
          <w:p w14:paraId="3D1010D4" w14:textId="77777777" w:rsidR="00230B3D" w:rsidRPr="0072291E" w:rsidRDefault="00230B3D" w:rsidP="00A34626">
            <w:pPr>
              <w:rPr>
                <w:rFonts w:asciiTheme="minorHAnsi" w:eastAsia="Calibri" w:hAnsiTheme="minorHAnsi" w:cstheme="minorHAnsi"/>
                <w:b/>
              </w:rPr>
            </w:pPr>
          </w:p>
        </w:tc>
        <w:tc>
          <w:tcPr>
            <w:tcW w:w="403" w:type="pct"/>
          </w:tcPr>
          <w:p w14:paraId="2C626CC2" w14:textId="77777777" w:rsidR="00230B3D" w:rsidRPr="0072291E" w:rsidRDefault="00230B3D" w:rsidP="00A34626">
            <w:pPr>
              <w:rPr>
                <w:rFonts w:asciiTheme="minorHAnsi" w:eastAsia="Calibri" w:hAnsiTheme="minorHAnsi" w:cstheme="minorHAnsi"/>
                <w:b/>
              </w:rPr>
            </w:pPr>
          </w:p>
        </w:tc>
        <w:tc>
          <w:tcPr>
            <w:tcW w:w="515" w:type="pct"/>
          </w:tcPr>
          <w:p w14:paraId="56F31CDA" w14:textId="77777777" w:rsidR="00230B3D" w:rsidRPr="0072291E" w:rsidRDefault="00230B3D" w:rsidP="00A34626">
            <w:pPr>
              <w:rPr>
                <w:rFonts w:asciiTheme="minorHAnsi" w:eastAsia="Calibri" w:hAnsiTheme="minorHAnsi" w:cstheme="minorHAnsi"/>
                <w:b/>
              </w:rPr>
            </w:pPr>
          </w:p>
        </w:tc>
      </w:tr>
      <w:tr w:rsidR="00230B3D" w:rsidRPr="0072291E" w14:paraId="102871F0" w14:textId="77777777" w:rsidTr="00736F3C">
        <w:tc>
          <w:tcPr>
            <w:tcW w:w="211" w:type="pct"/>
            <w:vMerge/>
            <w:shd w:val="clear" w:color="auto" w:fill="C5E0B3" w:themeFill="accent6" w:themeFillTint="66"/>
            <w:textDirection w:val="btLr"/>
            <w:vAlign w:val="center"/>
          </w:tcPr>
          <w:p w14:paraId="60DCB833"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0E935E2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Çalışmalarda aktif rol almak</w:t>
            </w:r>
          </w:p>
        </w:tc>
        <w:tc>
          <w:tcPr>
            <w:tcW w:w="378" w:type="pct"/>
          </w:tcPr>
          <w:p w14:paraId="4690185F" w14:textId="77777777" w:rsidR="00230B3D" w:rsidRPr="0072291E" w:rsidRDefault="00230B3D" w:rsidP="00A34626">
            <w:pPr>
              <w:rPr>
                <w:rFonts w:asciiTheme="minorHAnsi" w:eastAsia="Calibri" w:hAnsiTheme="minorHAnsi" w:cstheme="minorHAnsi"/>
                <w:b/>
              </w:rPr>
            </w:pPr>
          </w:p>
        </w:tc>
        <w:tc>
          <w:tcPr>
            <w:tcW w:w="344" w:type="pct"/>
          </w:tcPr>
          <w:p w14:paraId="2103C74F" w14:textId="77777777" w:rsidR="00230B3D" w:rsidRPr="0072291E" w:rsidRDefault="00230B3D" w:rsidP="00A34626">
            <w:pPr>
              <w:rPr>
                <w:rFonts w:asciiTheme="minorHAnsi" w:eastAsia="Calibri" w:hAnsiTheme="minorHAnsi" w:cstheme="minorHAnsi"/>
                <w:b/>
              </w:rPr>
            </w:pPr>
          </w:p>
        </w:tc>
        <w:tc>
          <w:tcPr>
            <w:tcW w:w="405" w:type="pct"/>
          </w:tcPr>
          <w:p w14:paraId="2901F087" w14:textId="77777777" w:rsidR="00230B3D" w:rsidRPr="0072291E" w:rsidRDefault="00230B3D" w:rsidP="00A34626">
            <w:pPr>
              <w:rPr>
                <w:rFonts w:asciiTheme="minorHAnsi" w:eastAsia="Calibri" w:hAnsiTheme="minorHAnsi" w:cstheme="minorHAnsi"/>
                <w:b/>
              </w:rPr>
            </w:pPr>
          </w:p>
        </w:tc>
        <w:tc>
          <w:tcPr>
            <w:tcW w:w="431" w:type="pct"/>
          </w:tcPr>
          <w:p w14:paraId="4A7521D1" w14:textId="77777777" w:rsidR="00230B3D" w:rsidRPr="0072291E" w:rsidRDefault="00230B3D" w:rsidP="00A34626">
            <w:pPr>
              <w:rPr>
                <w:rFonts w:asciiTheme="minorHAnsi" w:eastAsia="Calibri" w:hAnsiTheme="minorHAnsi" w:cstheme="minorHAnsi"/>
                <w:b/>
              </w:rPr>
            </w:pPr>
          </w:p>
        </w:tc>
        <w:tc>
          <w:tcPr>
            <w:tcW w:w="363" w:type="pct"/>
          </w:tcPr>
          <w:p w14:paraId="0A9F204D" w14:textId="77777777" w:rsidR="00230B3D" w:rsidRPr="0072291E" w:rsidRDefault="00230B3D" w:rsidP="00A34626">
            <w:pPr>
              <w:rPr>
                <w:rFonts w:asciiTheme="minorHAnsi" w:eastAsia="Calibri" w:hAnsiTheme="minorHAnsi" w:cstheme="minorHAnsi"/>
                <w:b/>
              </w:rPr>
            </w:pPr>
          </w:p>
        </w:tc>
        <w:tc>
          <w:tcPr>
            <w:tcW w:w="408" w:type="pct"/>
          </w:tcPr>
          <w:p w14:paraId="15A6E77E" w14:textId="77777777" w:rsidR="00230B3D" w:rsidRPr="0072291E" w:rsidRDefault="00230B3D" w:rsidP="00A34626">
            <w:pPr>
              <w:rPr>
                <w:rFonts w:asciiTheme="minorHAnsi" w:eastAsia="Calibri" w:hAnsiTheme="minorHAnsi" w:cstheme="minorHAnsi"/>
                <w:b/>
              </w:rPr>
            </w:pPr>
          </w:p>
        </w:tc>
        <w:tc>
          <w:tcPr>
            <w:tcW w:w="382" w:type="pct"/>
          </w:tcPr>
          <w:p w14:paraId="3F0B851F" w14:textId="77777777" w:rsidR="00230B3D" w:rsidRPr="0072291E" w:rsidRDefault="00230B3D" w:rsidP="00A34626">
            <w:pPr>
              <w:rPr>
                <w:rFonts w:asciiTheme="minorHAnsi" w:eastAsia="Calibri" w:hAnsiTheme="minorHAnsi" w:cstheme="minorHAnsi"/>
                <w:b/>
              </w:rPr>
            </w:pPr>
          </w:p>
        </w:tc>
        <w:tc>
          <w:tcPr>
            <w:tcW w:w="395" w:type="pct"/>
          </w:tcPr>
          <w:p w14:paraId="37FEC084" w14:textId="77777777" w:rsidR="00230B3D" w:rsidRPr="0072291E" w:rsidRDefault="00230B3D" w:rsidP="00A34626">
            <w:pPr>
              <w:rPr>
                <w:rFonts w:asciiTheme="minorHAnsi" w:eastAsia="Calibri" w:hAnsiTheme="minorHAnsi" w:cstheme="minorHAnsi"/>
                <w:b/>
              </w:rPr>
            </w:pPr>
          </w:p>
        </w:tc>
        <w:tc>
          <w:tcPr>
            <w:tcW w:w="403" w:type="pct"/>
          </w:tcPr>
          <w:p w14:paraId="432C6204" w14:textId="77777777" w:rsidR="00230B3D" w:rsidRPr="0072291E" w:rsidRDefault="00230B3D" w:rsidP="00A34626">
            <w:pPr>
              <w:rPr>
                <w:rFonts w:asciiTheme="minorHAnsi" w:eastAsia="Calibri" w:hAnsiTheme="minorHAnsi" w:cstheme="minorHAnsi"/>
                <w:b/>
              </w:rPr>
            </w:pPr>
          </w:p>
        </w:tc>
        <w:tc>
          <w:tcPr>
            <w:tcW w:w="515" w:type="pct"/>
          </w:tcPr>
          <w:p w14:paraId="18B91A08" w14:textId="77777777" w:rsidR="00230B3D" w:rsidRPr="0072291E" w:rsidRDefault="00230B3D" w:rsidP="00A34626">
            <w:pPr>
              <w:rPr>
                <w:rFonts w:asciiTheme="minorHAnsi" w:eastAsia="Calibri" w:hAnsiTheme="minorHAnsi" w:cstheme="minorHAnsi"/>
                <w:b/>
              </w:rPr>
            </w:pPr>
          </w:p>
        </w:tc>
      </w:tr>
      <w:tr w:rsidR="00230B3D" w:rsidRPr="0072291E" w14:paraId="20FB093B" w14:textId="77777777" w:rsidTr="00736F3C">
        <w:tc>
          <w:tcPr>
            <w:tcW w:w="211" w:type="pct"/>
            <w:vMerge w:val="restart"/>
            <w:shd w:val="clear" w:color="auto" w:fill="C5E0B3" w:themeFill="accent6" w:themeFillTint="66"/>
            <w:textDirection w:val="btLr"/>
            <w:vAlign w:val="center"/>
          </w:tcPr>
          <w:p w14:paraId="7AA7AD2C"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DOSTLUK</w:t>
            </w:r>
          </w:p>
        </w:tc>
        <w:tc>
          <w:tcPr>
            <w:tcW w:w="766" w:type="pct"/>
            <w:vAlign w:val="center"/>
          </w:tcPr>
          <w:p w14:paraId="0DAB588A"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Arkadaşlarına destek olmak</w:t>
            </w:r>
          </w:p>
        </w:tc>
        <w:tc>
          <w:tcPr>
            <w:tcW w:w="378" w:type="pct"/>
          </w:tcPr>
          <w:p w14:paraId="01705AD0" w14:textId="77777777" w:rsidR="00230B3D" w:rsidRPr="0072291E" w:rsidRDefault="00230B3D" w:rsidP="00A34626">
            <w:pPr>
              <w:rPr>
                <w:rFonts w:asciiTheme="minorHAnsi" w:eastAsia="Calibri" w:hAnsiTheme="minorHAnsi" w:cstheme="minorHAnsi"/>
                <w:b/>
              </w:rPr>
            </w:pPr>
          </w:p>
        </w:tc>
        <w:tc>
          <w:tcPr>
            <w:tcW w:w="344" w:type="pct"/>
          </w:tcPr>
          <w:p w14:paraId="4E588546" w14:textId="77777777" w:rsidR="00230B3D" w:rsidRPr="0072291E" w:rsidRDefault="00230B3D" w:rsidP="00A34626">
            <w:pPr>
              <w:rPr>
                <w:rFonts w:asciiTheme="minorHAnsi" w:eastAsia="Calibri" w:hAnsiTheme="minorHAnsi" w:cstheme="minorHAnsi"/>
                <w:b/>
              </w:rPr>
            </w:pPr>
          </w:p>
        </w:tc>
        <w:tc>
          <w:tcPr>
            <w:tcW w:w="405" w:type="pct"/>
          </w:tcPr>
          <w:p w14:paraId="34FDB29C" w14:textId="77777777" w:rsidR="00230B3D" w:rsidRPr="0072291E" w:rsidRDefault="00230B3D" w:rsidP="00A34626">
            <w:pPr>
              <w:rPr>
                <w:rFonts w:asciiTheme="minorHAnsi" w:eastAsia="Calibri" w:hAnsiTheme="minorHAnsi" w:cstheme="minorHAnsi"/>
                <w:b/>
              </w:rPr>
            </w:pPr>
          </w:p>
        </w:tc>
        <w:tc>
          <w:tcPr>
            <w:tcW w:w="431" w:type="pct"/>
          </w:tcPr>
          <w:p w14:paraId="03B9EA5C" w14:textId="77777777" w:rsidR="00230B3D" w:rsidRPr="0072291E" w:rsidRDefault="00230B3D" w:rsidP="00A34626">
            <w:pPr>
              <w:rPr>
                <w:rFonts w:asciiTheme="minorHAnsi" w:eastAsia="Calibri" w:hAnsiTheme="minorHAnsi" w:cstheme="minorHAnsi"/>
                <w:b/>
              </w:rPr>
            </w:pPr>
          </w:p>
        </w:tc>
        <w:tc>
          <w:tcPr>
            <w:tcW w:w="363" w:type="pct"/>
          </w:tcPr>
          <w:p w14:paraId="0E607D2D" w14:textId="77777777" w:rsidR="00230B3D" w:rsidRPr="0072291E" w:rsidRDefault="00230B3D" w:rsidP="00A34626">
            <w:pPr>
              <w:rPr>
                <w:rFonts w:asciiTheme="minorHAnsi" w:eastAsia="Calibri" w:hAnsiTheme="minorHAnsi" w:cstheme="minorHAnsi"/>
                <w:b/>
              </w:rPr>
            </w:pPr>
          </w:p>
        </w:tc>
        <w:tc>
          <w:tcPr>
            <w:tcW w:w="408" w:type="pct"/>
          </w:tcPr>
          <w:p w14:paraId="26AEF234" w14:textId="77777777" w:rsidR="00230B3D" w:rsidRPr="0072291E" w:rsidRDefault="00230B3D" w:rsidP="00A34626">
            <w:pPr>
              <w:rPr>
                <w:rFonts w:asciiTheme="minorHAnsi" w:eastAsia="Calibri" w:hAnsiTheme="minorHAnsi" w:cstheme="minorHAnsi"/>
                <w:b/>
              </w:rPr>
            </w:pPr>
          </w:p>
        </w:tc>
        <w:tc>
          <w:tcPr>
            <w:tcW w:w="382" w:type="pct"/>
          </w:tcPr>
          <w:p w14:paraId="208E79FA" w14:textId="77777777" w:rsidR="00230B3D" w:rsidRPr="0072291E" w:rsidRDefault="00230B3D" w:rsidP="00A34626">
            <w:pPr>
              <w:rPr>
                <w:rFonts w:asciiTheme="minorHAnsi" w:eastAsia="Calibri" w:hAnsiTheme="minorHAnsi" w:cstheme="minorHAnsi"/>
                <w:b/>
              </w:rPr>
            </w:pPr>
          </w:p>
        </w:tc>
        <w:tc>
          <w:tcPr>
            <w:tcW w:w="395" w:type="pct"/>
          </w:tcPr>
          <w:p w14:paraId="14EA316F" w14:textId="77777777" w:rsidR="00230B3D" w:rsidRPr="0072291E" w:rsidRDefault="00230B3D" w:rsidP="00A34626">
            <w:pPr>
              <w:rPr>
                <w:rFonts w:asciiTheme="minorHAnsi" w:eastAsia="Calibri" w:hAnsiTheme="minorHAnsi" w:cstheme="minorHAnsi"/>
                <w:b/>
              </w:rPr>
            </w:pPr>
          </w:p>
        </w:tc>
        <w:tc>
          <w:tcPr>
            <w:tcW w:w="403" w:type="pct"/>
          </w:tcPr>
          <w:p w14:paraId="777718FB" w14:textId="77777777" w:rsidR="00230B3D" w:rsidRPr="0072291E" w:rsidRDefault="00230B3D" w:rsidP="00A34626">
            <w:pPr>
              <w:rPr>
                <w:rFonts w:asciiTheme="minorHAnsi" w:eastAsia="Calibri" w:hAnsiTheme="minorHAnsi" w:cstheme="minorHAnsi"/>
                <w:b/>
              </w:rPr>
            </w:pPr>
          </w:p>
        </w:tc>
        <w:tc>
          <w:tcPr>
            <w:tcW w:w="515" w:type="pct"/>
          </w:tcPr>
          <w:p w14:paraId="2F065516" w14:textId="77777777" w:rsidR="00230B3D" w:rsidRPr="0072291E" w:rsidRDefault="00230B3D" w:rsidP="00A34626">
            <w:pPr>
              <w:rPr>
                <w:rFonts w:asciiTheme="minorHAnsi" w:eastAsia="Calibri" w:hAnsiTheme="minorHAnsi" w:cstheme="minorHAnsi"/>
                <w:b/>
              </w:rPr>
            </w:pPr>
          </w:p>
        </w:tc>
      </w:tr>
      <w:tr w:rsidR="00230B3D" w:rsidRPr="0072291E" w14:paraId="5BD91E1C" w14:textId="77777777" w:rsidTr="00736F3C">
        <w:tc>
          <w:tcPr>
            <w:tcW w:w="211" w:type="pct"/>
            <w:vMerge/>
            <w:shd w:val="clear" w:color="auto" w:fill="C5E0B3" w:themeFill="accent6" w:themeFillTint="66"/>
            <w:textDirection w:val="btLr"/>
            <w:vAlign w:val="center"/>
          </w:tcPr>
          <w:p w14:paraId="599DE6E9"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19B0679E"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Arkadaşları ile etkili iletişim </w:t>
            </w:r>
            <w:r w:rsidRPr="0072291E">
              <w:rPr>
                <w:rFonts w:asciiTheme="minorHAnsi" w:eastAsia="Calibri" w:hAnsiTheme="minorHAnsi" w:cstheme="minorHAnsi"/>
              </w:rPr>
              <w:lastRenderedPageBreak/>
              <w:t>kurmak</w:t>
            </w:r>
          </w:p>
        </w:tc>
        <w:tc>
          <w:tcPr>
            <w:tcW w:w="378" w:type="pct"/>
          </w:tcPr>
          <w:p w14:paraId="1F83CC40" w14:textId="77777777" w:rsidR="00230B3D" w:rsidRPr="0072291E" w:rsidRDefault="00230B3D" w:rsidP="00A34626">
            <w:pPr>
              <w:rPr>
                <w:rFonts w:asciiTheme="minorHAnsi" w:eastAsia="Calibri" w:hAnsiTheme="minorHAnsi" w:cstheme="minorHAnsi"/>
                <w:b/>
              </w:rPr>
            </w:pPr>
          </w:p>
        </w:tc>
        <w:tc>
          <w:tcPr>
            <w:tcW w:w="344" w:type="pct"/>
          </w:tcPr>
          <w:p w14:paraId="1E3F8167" w14:textId="77777777" w:rsidR="00230B3D" w:rsidRPr="0072291E" w:rsidRDefault="00230B3D" w:rsidP="00A34626">
            <w:pPr>
              <w:rPr>
                <w:rFonts w:asciiTheme="minorHAnsi" w:eastAsia="Calibri" w:hAnsiTheme="minorHAnsi" w:cstheme="minorHAnsi"/>
                <w:b/>
              </w:rPr>
            </w:pPr>
          </w:p>
        </w:tc>
        <w:tc>
          <w:tcPr>
            <w:tcW w:w="405" w:type="pct"/>
          </w:tcPr>
          <w:p w14:paraId="05541135" w14:textId="77777777" w:rsidR="00230B3D" w:rsidRPr="0072291E" w:rsidRDefault="00230B3D" w:rsidP="00A34626">
            <w:pPr>
              <w:rPr>
                <w:rFonts w:asciiTheme="minorHAnsi" w:eastAsia="Calibri" w:hAnsiTheme="minorHAnsi" w:cstheme="minorHAnsi"/>
                <w:b/>
              </w:rPr>
            </w:pPr>
          </w:p>
        </w:tc>
        <w:tc>
          <w:tcPr>
            <w:tcW w:w="431" w:type="pct"/>
          </w:tcPr>
          <w:p w14:paraId="0524C7FE" w14:textId="77777777" w:rsidR="00230B3D" w:rsidRPr="0072291E" w:rsidRDefault="00230B3D" w:rsidP="00A34626">
            <w:pPr>
              <w:rPr>
                <w:rFonts w:asciiTheme="minorHAnsi" w:eastAsia="Calibri" w:hAnsiTheme="minorHAnsi" w:cstheme="minorHAnsi"/>
                <w:b/>
              </w:rPr>
            </w:pPr>
          </w:p>
        </w:tc>
        <w:tc>
          <w:tcPr>
            <w:tcW w:w="363" w:type="pct"/>
          </w:tcPr>
          <w:p w14:paraId="6F19156A" w14:textId="77777777" w:rsidR="00230B3D" w:rsidRPr="0072291E" w:rsidRDefault="00230B3D" w:rsidP="00A34626">
            <w:pPr>
              <w:rPr>
                <w:rFonts w:asciiTheme="minorHAnsi" w:eastAsia="Calibri" w:hAnsiTheme="minorHAnsi" w:cstheme="minorHAnsi"/>
                <w:b/>
              </w:rPr>
            </w:pPr>
          </w:p>
        </w:tc>
        <w:tc>
          <w:tcPr>
            <w:tcW w:w="408" w:type="pct"/>
          </w:tcPr>
          <w:p w14:paraId="305781EA" w14:textId="77777777" w:rsidR="00230B3D" w:rsidRPr="0072291E" w:rsidRDefault="00230B3D" w:rsidP="00A34626">
            <w:pPr>
              <w:rPr>
                <w:rFonts w:asciiTheme="minorHAnsi" w:eastAsia="Calibri" w:hAnsiTheme="minorHAnsi" w:cstheme="minorHAnsi"/>
                <w:b/>
              </w:rPr>
            </w:pPr>
          </w:p>
        </w:tc>
        <w:tc>
          <w:tcPr>
            <w:tcW w:w="382" w:type="pct"/>
          </w:tcPr>
          <w:p w14:paraId="281FB1F8" w14:textId="77777777" w:rsidR="00230B3D" w:rsidRPr="0072291E" w:rsidRDefault="00230B3D" w:rsidP="00A34626">
            <w:pPr>
              <w:rPr>
                <w:rFonts w:asciiTheme="minorHAnsi" w:eastAsia="Calibri" w:hAnsiTheme="minorHAnsi" w:cstheme="minorHAnsi"/>
                <w:b/>
              </w:rPr>
            </w:pPr>
          </w:p>
        </w:tc>
        <w:tc>
          <w:tcPr>
            <w:tcW w:w="395" w:type="pct"/>
          </w:tcPr>
          <w:p w14:paraId="62FB4744" w14:textId="77777777" w:rsidR="00230B3D" w:rsidRPr="0072291E" w:rsidRDefault="00230B3D" w:rsidP="00A34626">
            <w:pPr>
              <w:rPr>
                <w:rFonts w:asciiTheme="minorHAnsi" w:eastAsia="Calibri" w:hAnsiTheme="minorHAnsi" w:cstheme="minorHAnsi"/>
                <w:b/>
              </w:rPr>
            </w:pPr>
          </w:p>
        </w:tc>
        <w:tc>
          <w:tcPr>
            <w:tcW w:w="403" w:type="pct"/>
          </w:tcPr>
          <w:p w14:paraId="5CE9E32D" w14:textId="77777777" w:rsidR="00230B3D" w:rsidRPr="0072291E" w:rsidRDefault="00230B3D" w:rsidP="00A34626">
            <w:pPr>
              <w:rPr>
                <w:rFonts w:asciiTheme="minorHAnsi" w:eastAsia="Calibri" w:hAnsiTheme="minorHAnsi" w:cstheme="minorHAnsi"/>
                <w:b/>
              </w:rPr>
            </w:pPr>
          </w:p>
        </w:tc>
        <w:tc>
          <w:tcPr>
            <w:tcW w:w="515" w:type="pct"/>
          </w:tcPr>
          <w:p w14:paraId="13BD2FA2" w14:textId="77777777" w:rsidR="00230B3D" w:rsidRPr="0072291E" w:rsidRDefault="00230B3D" w:rsidP="00A34626">
            <w:pPr>
              <w:rPr>
                <w:rFonts w:asciiTheme="minorHAnsi" w:eastAsia="Calibri" w:hAnsiTheme="minorHAnsi" w:cstheme="minorHAnsi"/>
                <w:b/>
              </w:rPr>
            </w:pPr>
          </w:p>
        </w:tc>
      </w:tr>
      <w:tr w:rsidR="00230B3D" w:rsidRPr="0072291E" w14:paraId="4A0C9B67" w14:textId="77777777" w:rsidTr="00736F3C">
        <w:tc>
          <w:tcPr>
            <w:tcW w:w="211" w:type="pct"/>
            <w:vMerge/>
            <w:shd w:val="clear" w:color="auto" w:fill="C5E0B3" w:themeFill="accent6" w:themeFillTint="66"/>
            <w:textDirection w:val="btLr"/>
            <w:vAlign w:val="center"/>
          </w:tcPr>
          <w:p w14:paraId="33650438"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455FAF5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Güvene dayalı ilişkiler kurmak</w:t>
            </w:r>
          </w:p>
        </w:tc>
        <w:tc>
          <w:tcPr>
            <w:tcW w:w="378" w:type="pct"/>
          </w:tcPr>
          <w:p w14:paraId="02D64BAA" w14:textId="77777777" w:rsidR="00230B3D" w:rsidRPr="0072291E" w:rsidRDefault="00230B3D" w:rsidP="00A34626">
            <w:pPr>
              <w:rPr>
                <w:rFonts w:asciiTheme="minorHAnsi" w:eastAsia="Calibri" w:hAnsiTheme="minorHAnsi" w:cstheme="minorHAnsi"/>
                <w:b/>
              </w:rPr>
            </w:pPr>
          </w:p>
        </w:tc>
        <w:tc>
          <w:tcPr>
            <w:tcW w:w="344" w:type="pct"/>
          </w:tcPr>
          <w:p w14:paraId="72216EEE" w14:textId="77777777" w:rsidR="00230B3D" w:rsidRPr="0072291E" w:rsidRDefault="00230B3D" w:rsidP="00A34626">
            <w:pPr>
              <w:rPr>
                <w:rFonts w:asciiTheme="minorHAnsi" w:eastAsia="Calibri" w:hAnsiTheme="minorHAnsi" w:cstheme="minorHAnsi"/>
                <w:b/>
              </w:rPr>
            </w:pPr>
          </w:p>
        </w:tc>
        <w:tc>
          <w:tcPr>
            <w:tcW w:w="405" w:type="pct"/>
          </w:tcPr>
          <w:p w14:paraId="07A986D2" w14:textId="77777777" w:rsidR="00230B3D" w:rsidRPr="0072291E" w:rsidRDefault="00230B3D" w:rsidP="00A34626">
            <w:pPr>
              <w:rPr>
                <w:rFonts w:asciiTheme="minorHAnsi" w:eastAsia="Calibri" w:hAnsiTheme="minorHAnsi" w:cstheme="minorHAnsi"/>
                <w:b/>
              </w:rPr>
            </w:pPr>
          </w:p>
        </w:tc>
        <w:tc>
          <w:tcPr>
            <w:tcW w:w="431" w:type="pct"/>
          </w:tcPr>
          <w:p w14:paraId="0DA5CF21" w14:textId="77777777" w:rsidR="00230B3D" w:rsidRPr="0072291E" w:rsidRDefault="00230B3D" w:rsidP="00A34626">
            <w:pPr>
              <w:rPr>
                <w:rFonts w:asciiTheme="minorHAnsi" w:eastAsia="Calibri" w:hAnsiTheme="minorHAnsi" w:cstheme="minorHAnsi"/>
                <w:b/>
              </w:rPr>
            </w:pPr>
          </w:p>
        </w:tc>
        <w:tc>
          <w:tcPr>
            <w:tcW w:w="363" w:type="pct"/>
          </w:tcPr>
          <w:p w14:paraId="2D07D83E" w14:textId="77777777" w:rsidR="00230B3D" w:rsidRPr="0072291E" w:rsidRDefault="00230B3D" w:rsidP="00A34626">
            <w:pPr>
              <w:rPr>
                <w:rFonts w:asciiTheme="minorHAnsi" w:eastAsia="Calibri" w:hAnsiTheme="minorHAnsi" w:cstheme="minorHAnsi"/>
                <w:b/>
              </w:rPr>
            </w:pPr>
          </w:p>
        </w:tc>
        <w:tc>
          <w:tcPr>
            <w:tcW w:w="408" w:type="pct"/>
          </w:tcPr>
          <w:p w14:paraId="20FF7F4B" w14:textId="77777777" w:rsidR="00230B3D" w:rsidRPr="0072291E" w:rsidRDefault="00230B3D" w:rsidP="00A34626">
            <w:pPr>
              <w:rPr>
                <w:rFonts w:asciiTheme="minorHAnsi" w:eastAsia="Calibri" w:hAnsiTheme="minorHAnsi" w:cstheme="minorHAnsi"/>
                <w:b/>
              </w:rPr>
            </w:pPr>
          </w:p>
        </w:tc>
        <w:tc>
          <w:tcPr>
            <w:tcW w:w="382" w:type="pct"/>
          </w:tcPr>
          <w:p w14:paraId="04C31FA4" w14:textId="77777777" w:rsidR="00230B3D" w:rsidRPr="0072291E" w:rsidRDefault="00230B3D" w:rsidP="00A34626">
            <w:pPr>
              <w:rPr>
                <w:rFonts w:asciiTheme="minorHAnsi" w:eastAsia="Calibri" w:hAnsiTheme="minorHAnsi" w:cstheme="minorHAnsi"/>
                <w:b/>
              </w:rPr>
            </w:pPr>
          </w:p>
        </w:tc>
        <w:tc>
          <w:tcPr>
            <w:tcW w:w="395" w:type="pct"/>
          </w:tcPr>
          <w:p w14:paraId="4CA17D51" w14:textId="77777777" w:rsidR="00230B3D" w:rsidRPr="0072291E" w:rsidRDefault="00230B3D" w:rsidP="00A34626">
            <w:pPr>
              <w:rPr>
                <w:rFonts w:asciiTheme="minorHAnsi" w:eastAsia="Calibri" w:hAnsiTheme="minorHAnsi" w:cstheme="minorHAnsi"/>
                <w:b/>
              </w:rPr>
            </w:pPr>
          </w:p>
        </w:tc>
        <w:tc>
          <w:tcPr>
            <w:tcW w:w="403" w:type="pct"/>
          </w:tcPr>
          <w:p w14:paraId="6A5162BE" w14:textId="77777777" w:rsidR="00230B3D" w:rsidRPr="0072291E" w:rsidRDefault="00230B3D" w:rsidP="00A34626">
            <w:pPr>
              <w:rPr>
                <w:rFonts w:asciiTheme="minorHAnsi" w:eastAsia="Calibri" w:hAnsiTheme="minorHAnsi" w:cstheme="minorHAnsi"/>
                <w:b/>
              </w:rPr>
            </w:pPr>
          </w:p>
        </w:tc>
        <w:tc>
          <w:tcPr>
            <w:tcW w:w="515" w:type="pct"/>
          </w:tcPr>
          <w:p w14:paraId="4F45F674" w14:textId="77777777" w:rsidR="00230B3D" w:rsidRPr="0072291E" w:rsidRDefault="00230B3D" w:rsidP="00A34626">
            <w:pPr>
              <w:rPr>
                <w:rFonts w:asciiTheme="minorHAnsi" w:eastAsia="Calibri" w:hAnsiTheme="minorHAnsi" w:cstheme="minorHAnsi"/>
                <w:b/>
              </w:rPr>
            </w:pPr>
          </w:p>
        </w:tc>
      </w:tr>
      <w:tr w:rsidR="00230B3D" w:rsidRPr="0072291E" w14:paraId="0F8E2AC2" w14:textId="77777777" w:rsidTr="00736F3C">
        <w:trPr>
          <w:trHeight w:val="178"/>
        </w:trPr>
        <w:tc>
          <w:tcPr>
            <w:tcW w:w="211" w:type="pct"/>
            <w:vMerge/>
            <w:shd w:val="clear" w:color="auto" w:fill="C5E0B3" w:themeFill="accent6" w:themeFillTint="66"/>
            <w:textDirection w:val="btLr"/>
            <w:vAlign w:val="center"/>
          </w:tcPr>
          <w:p w14:paraId="60B2A166"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3FE69DDF"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Arkadaşlarını ve onlarla vakit geçirmeyi önemsemek</w:t>
            </w:r>
          </w:p>
        </w:tc>
        <w:tc>
          <w:tcPr>
            <w:tcW w:w="378" w:type="pct"/>
          </w:tcPr>
          <w:p w14:paraId="0D43495C" w14:textId="77777777" w:rsidR="00230B3D" w:rsidRPr="0072291E" w:rsidRDefault="00230B3D" w:rsidP="00A34626">
            <w:pPr>
              <w:rPr>
                <w:rFonts w:asciiTheme="minorHAnsi" w:eastAsia="Calibri" w:hAnsiTheme="minorHAnsi" w:cstheme="minorHAnsi"/>
                <w:b/>
              </w:rPr>
            </w:pPr>
          </w:p>
        </w:tc>
        <w:tc>
          <w:tcPr>
            <w:tcW w:w="344" w:type="pct"/>
          </w:tcPr>
          <w:p w14:paraId="6961FDA0" w14:textId="77777777" w:rsidR="00230B3D" w:rsidRPr="0072291E" w:rsidRDefault="00230B3D" w:rsidP="00A34626">
            <w:pPr>
              <w:rPr>
                <w:rFonts w:asciiTheme="minorHAnsi" w:eastAsia="Calibri" w:hAnsiTheme="minorHAnsi" w:cstheme="minorHAnsi"/>
                <w:b/>
              </w:rPr>
            </w:pPr>
          </w:p>
        </w:tc>
        <w:tc>
          <w:tcPr>
            <w:tcW w:w="405" w:type="pct"/>
          </w:tcPr>
          <w:p w14:paraId="6F4BCD98" w14:textId="77777777" w:rsidR="00230B3D" w:rsidRPr="0072291E" w:rsidRDefault="00230B3D" w:rsidP="00A34626">
            <w:pPr>
              <w:rPr>
                <w:rFonts w:asciiTheme="minorHAnsi" w:eastAsia="Calibri" w:hAnsiTheme="minorHAnsi" w:cstheme="minorHAnsi"/>
                <w:b/>
              </w:rPr>
            </w:pPr>
          </w:p>
        </w:tc>
        <w:tc>
          <w:tcPr>
            <w:tcW w:w="431" w:type="pct"/>
          </w:tcPr>
          <w:p w14:paraId="4A1B44B1" w14:textId="77777777" w:rsidR="00230B3D" w:rsidRPr="0072291E" w:rsidRDefault="00230B3D" w:rsidP="00A34626">
            <w:pPr>
              <w:rPr>
                <w:rFonts w:asciiTheme="minorHAnsi" w:eastAsia="Calibri" w:hAnsiTheme="minorHAnsi" w:cstheme="minorHAnsi"/>
                <w:b/>
              </w:rPr>
            </w:pPr>
          </w:p>
        </w:tc>
        <w:tc>
          <w:tcPr>
            <w:tcW w:w="363" w:type="pct"/>
          </w:tcPr>
          <w:p w14:paraId="1327198A" w14:textId="77777777" w:rsidR="00230B3D" w:rsidRPr="0072291E" w:rsidRDefault="00230B3D" w:rsidP="00A34626">
            <w:pPr>
              <w:rPr>
                <w:rFonts w:asciiTheme="minorHAnsi" w:eastAsia="Calibri" w:hAnsiTheme="minorHAnsi" w:cstheme="minorHAnsi"/>
                <w:b/>
              </w:rPr>
            </w:pPr>
          </w:p>
        </w:tc>
        <w:tc>
          <w:tcPr>
            <w:tcW w:w="408" w:type="pct"/>
          </w:tcPr>
          <w:p w14:paraId="5E0B7170" w14:textId="77777777" w:rsidR="00230B3D" w:rsidRPr="0072291E" w:rsidRDefault="00230B3D" w:rsidP="00A34626">
            <w:pPr>
              <w:rPr>
                <w:rFonts w:asciiTheme="minorHAnsi" w:eastAsia="Calibri" w:hAnsiTheme="minorHAnsi" w:cstheme="minorHAnsi"/>
                <w:b/>
              </w:rPr>
            </w:pPr>
          </w:p>
        </w:tc>
        <w:tc>
          <w:tcPr>
            <w:tcW w:w="382" w:type="pct"/>
          </w:tcPr>
          <w:p w14:paraId="780BB944" w14:textId="77777777" w:rsidR="00230B3D" w:rsidRPr="0072291E" w:rsidRDefault="00230B3D" w:rsidP="00A34626">
            <w:pPr>
              <w:rPr>
                <w:rFonts w:asciiTheme="minorHAnsi" w:eastAsia="Calibri" w:hAnsiTheme="minorHAnsi" w:cstheme="minorHAnsi"/>
                <w:b/>
              </w:rPr>
            </w:pPr>
          </w:p>
        </w:tc>
        <w:tc>
          <w:tcPr>
            <w:tcW w:w="395" w:type="pct"/>
          </w:tcPr>
          <w:p w14:paraId="74CF4EE6" w14:textId="77777777" w:rsidR="00230B3D" w:rsidRPr="0072291E" w:rsidRDefault="00230B3D" w:rsidP="00A34626">
            <w:pPr>
              <w:rPr>
                <w:rFonts w:asciiTheme="minorHAnsi" w:eastAsia="Calibri" w:hAnsiTheme="minorHAnsi" w:cstheme="minorHAnsi"/>
                <w:b/>
              </w:rPr>
            </w:pPr>
          </w:p>
        </w:tc>
        <w:tc>
          <w:tcPr>
            <w:tcW w:w="403" w:type="pct"/>
          </w:tcPr>
          <w:p w14:paraId="5012CEA8" w14:textId="77777777" w:rsidR="00230B3D" w:rsidRPr="0072291E" w:rsidRDefault="00230B3D" w:rsidP="00A34626">
            <w:pPr>
              <w:rPr>
                <w:rFonts w:asciiTheme="minorHAnsi" w:eastAsia="Calibri" w:hAnsiTheme="minorHAnsi" w:cstheme="minorHAnsi"/>
                <w:b/>
              </w:rPr>
            </w:pPr>
          </w:p>
        </w:tc>
        <w:tc>
          <w:tcPr>
            <w:tcW w:w="515" w:type="pct"/>
          </w:tcPr>
          <w:p w14:paraId="7C8EDBAB" w14:textId="77777777" w:rsidR="00230B3D" w:rsidRPr="0072291E" w:rsidRDefault="00230B3D" w:rsidP="00A34626">
            <w:pPr>
              <w:rPr>
                <w:rFonts w:asciiTheme="minorHAnsi" w:eastAsia="Calibri" w:hAnsiTheme="minorHAnsi" w:cstheme="minorHAnsi"/>
                <w:b/>
              </w:rPr>
            </w:pPr>
          </w:p>
        </w:tc>
      </w:tr>
      <w:tr w:rsidR="00230B3D" w:rsidRPr="0072291E" w14:paraId="067CCBA3" w14:textId="77777777" w:rsidTr="00736F3C">
        <w:trPr>
          <w:trHeight w:val="452"/>
        </w:trPr>
        <w:tc>
          <w:tcPr>
            <w:tcW w:w="211" w:type="pct"/>
            <w:vMerge w:val="restart"/>
            <w:shd w:val="clear" w:color="auto" w:fill="C5E0B3" w:themeFill="accent6" w:themeFillTint="66"/>
            <w:textDirection w:val="btLr"/>
            <w:vAlign w:val="center"/>
          </w:tcPr>
          <w:p w14:paraId="5C0AFCDD"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DUYARLILIK</w:t>
            </w:r>
          </w:p>
        </w:tc>
        <w:tc>
          <w:tcPr>
            <w:tcW w:w="766" w:type="pct"/>
            <w:vAlign w:val="center"/>
          </w:tcPr>
          <w:p w14:paraId="2C93807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İnsana ve topluma değer vermek</w:t>
            </w:r>
          </w:p>
        </w:tc>
        <w:tc>
          <w:tcPr>
            <w:tcW w:w="378" w:type="pct"/>
          </w:tcPr>
          <w:p w14:paraId="31B3B7A3" w14:textId="77777777" w:rsidR="00230B3D" w:rsidRPr="0072291E" w:rsidRDefault="00230B3D" w:rsidP="00A34626">
            <w:pPr>
              <w:rPr>
                <w:rFonts w:asciiTheme="minorHAnsi" w:eastAsia="Calibri" w:hAnsiTheme="minorHAnsi" w:cstheme="minorHAnsi"/>
                <w:b/>
              </w:rPr>
            </w:pPr>
          </w:p>
        </w:tc>
        <w:tc>
          <w:tcPr>
            <w:tcW w:w="344" w:type="pct"/>
          </w:tcPr>
          <w:p w14:paraId="5698A55B" w14:textId="77777777" w:rsidR="00230B3D" w:rsidRPr="0072291E" w:rsidRDefault="00230B3D" w:rsidP="00A34626">
            <w:pPr>
              <w:rPr>
                <w:rFonts w:asciiTheme="minorHAnsi" w:eastAsia="Calibri" w:hAnsiTheme="minorHAnsi" w:cstheme="minorHAnsi"/>
                <w:b/>
              </w:rPr>
            </w:pPr>
          </w:p>
        </w:tc>
        <w:tc>
          <w:tcPr>
            <w:tcW w:w="405" w:type="pct"/>
          </w:tcPr>
          <w:p w14:paraId="390C764A" w14:textId="77777777" w:rsidR="00230B3D" w:rsidRPr="0072291E" w:rsidRDefault="00230B3D" w:rsidP="00A34626">
            <w:pPr>
              <w:rPr>
                <w:rFonts w:asciiTheme="minorHAnsi" w:eastAsia="Calibri" w:hAnsiTheme="minorHAnsi" w:cstheme="minorHAnsi"/>
                <w:b/>
              </w:rPr>
            </w:pPr>
          </w:p>
        </w:tc>
        <w:tc>
          <w:tcPr>
            <w:tcW w:w="431" w:type="pct"/>
          </w:tcPr>
          <w:p w14:paraId="2E22D3BE" w14:textId="77777777" w:rsidR="00230B3D" w:rsidRPr="0072291E" w:rsidRDefault="00230B3D" w:rsidP="00A34626">
            <w:pPr>
              <w:rPr>
                <w:rFonts w:asciiTheme="minorHAnsi" w:eastAsia="Calibri" w:hAnsiTheme="minorHAnsi" w:cstheme="minorHAnsi"/>
                <w:b/>
              </w:rPr>
            </w:pPr>
          </w:p>
        </w:tc>
        <w:tc>
          <w:tcPr>
            <w:tcW w:w="363" w:type="pct"/>
          </w:tcPr>
          <w:p w14:paraId="0921F838" w14:textId="77777777" w:rsidR="00230B3D" w:rsidRPr="0072291E" w:rsidRDefault="00230B3D" w:rsidP="00A34626">
            <w:pPr>
              <w:rPr>
                <w:rFonts w:asciiTheme="minorHAnsi" w:eastAsia="Calibri" w:hAnsiTheme="minorHAnsi" w:cstheme="minorHAnsi"/>
                <w:b/>
              </w:rPr>
            </w:pPr>
          </w:p>
        </w:tc>
        <w:tc>
          <w:tcPr>
            <w:tcW w:w="408" w:type="pct"/>
          </w:tcPr>
          <w:p w14:paraId="773C27CD" w14:textId="77777777" w:rsidR="00230B3D" w:rsidRPr="0072291E" w:rsidRDefault="00230B3D" w:rsidP="00A34626">
            <w:pPr>
              <w:rPr>
                <w:rFonts w:asciiTheme="minorHAnsi" w:eastAsia="Calibri" w:hAnsiTheme="minorHAnsi" w:cstheme="minorHAnsi"/>
                <w:b/>
              </w:rPr>
            </w:pPr>
          </w:p>
        </w:tc>
        <w:tc>
          <w:tcPr>
            <w:tcW w:w="382" w:type="pct"/>
          </w:tcPr>
          <w:p w14:paraId="59CFCACC" w14:textId="77777777" w:rsidR="00230B3D" w:rsidRPr="0072291E" w:rsidRDefault="00230B3D" w:rsidP="00A34626">
            <w:pPr>
              <w:rPr>
                <w:rFonts w:asciiTheme="minorHAnsi" w:eastAsia="Calibri" w:hAnsiTheme="minorHAnsi" w:cstheme="minorHAnsi"/>
                <w:b/>
              </w:rPr>
            </w:pPr>
          </w:p>
        </w:tc>
        <w:tc>
          <w:tcPr>
            <w:tcW w:w="395" w:type="pct"/>
          </w:tcPr>
          <w:p w14:paraId="13A3E089" w14:textId="77777777" w:rsidR="00230B3D" w:rsidRPr="0072291E" w:rsidRDefault="00230B3D" w:rsidP="00A34626">
            <w:pPr>
              <w:rPr>
                <w:rFonts w:asciiTheme="minorHAnsi" w:eastAsia="Calibri" w:hAnsiTheme="minorHAnsi" w:cstheme="minorHAnsi"/>
                <w:b/>
              </w:rPr>
            </w:pPr>
          </w:p>
        </w:tc>
        <w:tc>
          <w:tcPr>
            <w:tcW w:w="403" w:type="pct"/>
          </w:tcPr>
          <w:p w14:paraId="10E994E1" w14:textId="77777777" w:rsidR="00230B3D" w:rsidRPr="0072291E" w:rsidRDefault="00230B3D" w:rsidP="00A34626">
            <w:pPr>
              <w:rPr>
                <w:rFonts w:asciiTheme="minorHAnsi" w:eastAsia="Calibri" w:hAnsiTheme="minorHAnsi" w:cstheme="minorHAnsi"/>
                <w:b/>
              </w:rPr>
            </w:pPr>
          </w:p>
        </w:tc>
        <w:tc>
          <w:tcPr>
            <w:tcW w:w="515" w:type="pct"/>
          </w:tcPr>
          <w:p w14:paraId="6C013C8D" w14:textId="77777777" w:rsidR="00230B3D" w:rsidRPr="0072291E" w:rsidRDefault="00230B3D" w:rsidP="00A34626">
            <w:pPr>
              <w:rPr>
                <w:rFonts w:asciiTheme="minorHAnsi" w:eastAsia="Calibri" w:hAnsiTheme="minorHAnsi" w:cstheme="minorHAnsi"/>
                <w:b/>
              </w:rPr>
            </w:pPr>
          </w:p>
        </w:tc>
      </w:tr>
      <w:tr w:rsidR="00230B3D" w:rsidRPr="0072291E" w14:paraId="44CC7805" w14:textId="77777777" w:rsidTr="00736F3C">
        <w:trPr>
          <w:trHeight w:val="427"/>
        </w:trPr>
        <w:tc>
          <w:tcPr>
            <w:tcW w:w="211" w:type="pct"/>
            <w:vMerge/>
            <w:shd w:val="clear" w:color="auto" w:fill="C5E0B3" w:themeFill="accent6" w:themeFillTint="66"/>
            <w:textDirection w:val="btLr"/>
            <w:vAlign w:val="center"/>
          </w:tcPr>
          <w:p w14:paraId="7C9CDA98"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287AE3C5"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Çevreye ve canlılara değer vermek</w:t>
            </w:r>
          </w:p>
        </w:tc>
        <w:tc>
          <w:tcPr>
            <w:tcW w:w="378" w:type="pct"/>
          </w:tcPr>
          <w:p w14:paraId="0D80BB6F" w14:textId="77777777" w:rsidR="00230B3D" w:rsidRPr="0072291E" w:rsidRDefault="00230B3D" w:rsidP="00A34626">
            <w:pPr>
              <w:rPr>
                <w:rFonts w:asciiTheme="minorHAnsi" w:eastAsia="Calibri" w:hAnsiTheme="minorHAnsi" w:cstheme="minorHAnsi"/>
                <w:b/>
              </w:rPr>
            </w:pPr>
          </w:p>
        </w:tc>
        <w:tc>
          <w:tcPr>
            <w:tcW w:w="344" w:type="pct"/>
          </w:tcPr>
          <w:p w14:paraId="1EA35403" w14:textId="77777777" w:rsidR="00230B3D" w:rsidRPr="0072291E" w:rsidRDefault="00230B3D" w:rsidP="00A34626">
            <w:pPr>
              <w:rPr>
                <w:rFonts w:asciiTheme="minorHAnsi" w:eastAsia="Calibri" w:hAnsiTheme="minorHAnsi" w:cstheme="minorHAnsi"/>
                <w:b/>
              </w:rPr>
            </w:pPr>
          </w:p>
        </w:tc>
        <w:tc>
          <w:tcPr>
            <w:tcW w:w="405" w:type="pct"/>
          </w:tcPr>
          <w:p w14:paraId="7ADAC3E3" w14:textId="77777777" w:rsidR="00230B3D" w:rsidRPr="0072291E" w:rsidRDefault="00230B3D" w:rsidP="00A34626">
            <w:pPr>
              <w:rPr>
                <w:rFonts w:asciiTheme="minorHAnsi" w:eastAsia="Calibri" w:hAnsiTheme="minorHAnsi" w:cstheme="minorHAnsi"/>
                <w:b/>
              </w:rPr>
            </w:pPr>
          </w:p>
        </w:tc>
        <w:tc>
          <w:tcPr>
            <w:tcW w:w="431" w:type="pct"/>
          </w:tcPr>
          <w:p w14:paraId="3599E2A3" w14:textId="77777777" w:rsidR="00230B3D" w:rsidRPr="0072291E" w:rsidRDefault="00230B3D" w:rsidP="00A34626">
            <w:pPr>
              <w:rPr>
                <w:rFonts w:asciiTheme="minorHAnsi" w:eastAsia="Calibri" w:hAnsiTheme="minorHAnsi" w:cstheme="minorHAnsi"/>
                <w:b/>
              </w:rPr>
            </w:pPr>
          </w:p>
        </w:tc>
        <w:tc>
          <w:tcPr>
            <w:tcW w:w="363" w:type="pct"/>
          </w:tcPr>
          <w:p w14:paraId="6B9854C3" w14:textId="77777777" w:rsidR="00230B3D" w:rsidRPr="0072291E" w:rsidRDefault="00230B3D" w:rsidP="00A34626">
            <w:pPr>
              <w:rPr>
                <w:rFonts w:asciiTheme="minorHAnsi" w:eastAsia="Calibri" w:hAnsiTheme="minorHAnsi" w:cstheme="minorHAnsi"/>
                <w:b/>
              </w:rPr>
            </w:pPr>
          </w:p>
        </w:tc>
        <w:tc>
          <w:tcPr>
            <w:tcW w:w="408" w:type="pct"/>
          </w:tcPr>
          <w:p w14:paraId="4DF8BCF7" w14:textId="77777777" w:rsidR="00230B3D" w:rsidRPr="0072291E" w:rsidRDefault="00230B3D" w:rsidP="00A34626">
            <w:pPr>
              <w:rPr>
                <w:rFonts w:asciiTheme="minorHAnsi" w:eastAsia="Calibri" w:hAnsiTheme="minorHAnsi" w:cstheme="minorHAnsi"/>
                <w:b/>
              </w:rPr>
            </w:pPr>
          </w:p>
        </w:tc>
        <w:tc>
          <w:tcPr>
            <w:tcW w:w="382" w:type="pct"/>
          </w:tcPr>
          <w:p w14:paraId="5A7640F2" w14:textId="77777777" w:rsidR="00230B3D" w:rsidRPr="0072291E" w:rsidRDefault="00230B3D" w:rsidP="00A34626">
            <w:pPr>
              <w:rPr>
                <w:rFonts w:asciiTheme="minorHAnsi" w:eastAsia="Calibri" w:hAnsiTheme="minorHAnsi" w:cstheme="minorHAnsi"/>
                <w:b/>
              </w:rPr>
            </w:pPr>
          </w:p>
        </w:tc>
        <w:tc>
          <w:tcPr>
            <w:tcW w:w="395" w:type="pct"/>
          </w:tcPr>
          <w:p w14:paraId="05A66F5D" w14:textId="77777777" w:rsidR="00230B3D" w:rsidRPr="0072291E" w:rsidRDefault="00230B3D" w:rsidP="00A34626">
            <w:pPr>
              <w:rPr>
                <w:rFonts w:asciiTheme="minorHAnsi" w:eastAsia="Calibri" w:hAnsiTheme="minorHAnsi" w:cstheme="minorHAnsi"/>
                <w:b/>
              </w:rPr>
            </w:pPr>
          </w:p>
        </w:tc>
        <w:tc>
          <w:tcPr>
            <w:tcW w:w="403" w:type="pct"/>
          </w:tcPr>
          <w:p w14:paraId="5D0B0864" w14:textId="77777777" w:rsidR="00230B3D" w:rsidRPr="0072291E" w:rsidRDefault="00230B3D" w:rsidP="00A34626">
            <w:pPr>
              <w:rPr>
                <w:rFonts w:asciiTheme="minorHAnsi" w:eastAsia="Calibri" w:hAnsiTheme="minorHAnsi" w:cstheme="minorHAnsi"/>
                <w:b/>
              </w:rPr>
            </w:pPr>
          </w:p>
        </w:tc>
        <w:tc>
          <w:tcPr>
            <w:tcW w:w="515" w:type="pct"/>
          </w:tcPr>
          <w:p w14:paraId="0B4DDAB8" w14:textId="77777777" w:rsidR="00230B3D" w:rsidRPr="0072291E" w:rsidRDefault="00230B3D" w:rsidP="00A34626">
            <w:pPr>
              <w:rPr>
                <w:rFonts w:asciiTheme="minorHAnsi" w:eastAsia="Calibri" w:hAnsiTheme="minorHAnsi" w:cstheme="minorHAnsi"/>
                <w:b/>
              </w:rPr>
            </w:pPr>
          </w:p>
        </w:tc>
      </w:tr>
      <w:tr w:rsidR="00230B3D" w:rsidRPr="0072291E" w14:paraId="002C9928" w14:textId="77777777" w:rsidTr="00736F3C">
        <w:trPr>
          <w:trHeight w:val="404"/>
        </w:trPr>
        <w:tc>
          <w:tcPr>
            <w:tcW w:w="211" w:type="pct"/>
            <w:vMerge/>
            <w:shd w:val="clear" w:color="auto" w:fill="C5E0B3" w:themeFill="accent6" w:themeFillTint="66"/>
            <w:textDirection w:val="btLr"/>
            <w:vAlign w:val="center"/>
          </w:tcPr>
          <w:p w14:paraId="732533FA"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7547E7B1"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Afet bilincine sahip olmak</w:t>
            </w:r>
          </w:p>
        </w:tc>
        <w:tc>
          <w:tcPr>
            <w:tcW w:w="378" w:type="pct"/>
          </w:tcPr>
          <w:p w14:paraId="62906477" w14:textId="77777777" w:rsidR="00230B3D" w:rsidRPr="0072291E" w:rsidRDefault="00230B3D" w:rsidP="00A34626">
            <w:pPr>
              <w:rPr>
                <w:rFonts w:asciiTheme="minorHAnsi" w:eastAsia="Calibri" w:hAnsiTheme="minorHAnsi" w:cstheme="minorHAnsi"/>
                <w:b/>
              </w:rPr>
            </w:pPr>
          </w:p>
        </w:tc>
        <w:tc>
          <w:tcPr>
            <w:tcW w:w="344" w:type="pct"/>
          </w:tcPr>
          <w:p w14:paraId="586B0A1D" w14:textId="77777777" w:rsidR="00230B3D" w:rsidRPr="0072291E" w:rsidRDefault="00230B3D" w:rsidP="00A34626">
            <w:pPr>
              <w:rPr>
                <w:rFonts w:asciiTheme="minorHAnsi" w:eastAsia="Calibri" w:hAnsiTheme="minorHAnsi" w:cstheme="minorHAnsi"/>
                <w:b/>
              </w:rPr>
            </w:pPr>
          </w:p>
        </w:tc>
        <w:tc>
          <w:tcPr>
            <w:tcW w:w="405" w:type="pct"/>
          </w:tcPr>
          <w:p w14:paraId="1D6FCF0F" w14:textId="77777777" w:rsidR="00230B3D" w:rsidRPr="0072291E" w:rsidRDefault="00230B3D" w:rsidP="00A34626">
            <w:pPr>
              <w:rPr>
                <w:rFonts w:asciiTheme="minorHAnsi" w:eastAsia="Calibri" w:hAnsiTheme="minorHAnsi" w:cstheme="minorHAnsi"/>
                <w:b/>
              </w:rPr>
            </w:pPr>
          </w:p>
        </w:tc>
        <w:tc>
          <w:tcPr>
            <w:tcW w:w="431" w:type="pct"/>
          </w:tcPr>
          <w:p w14:paraId="656721BA" w14:textId="77777777" w:rsidR="00230B3D" w:rsidRPr="0072291E" w:rsidRDefault="00230B3D" w:rsidP="00A34626">
            <w:pPr>
              <w:rPr>
                <w:rFonts w:asciiTheme="minorHAnsi" w:eastAsia="Calibri" w:hAnsiTheme="minorHAnsi" w:cstheme="minorHAnsi"/>
                <w:b/>
              </w:rPr>
            </w:pPr>
          </w:p>
        </w:tc>
        <w:tc>
          <w:tcPr>
            <w:tcW w:w="363" w:type="pct"/>
          </w:tcPr>
          <w:p w14:paraId="4085CE03" w14:textId="77777777" w:rsidR="00230B3D" w:rsidRPr="0072291E" w:rsidRDefault="00230B3D" w:rsidP="00A34626">
            <w:pPr>
              <w:rPr>
                <w:rFonts w:asciiTheme="minorHAnsi" w:eastAsia="Calibri" w:hAnsiTheme="minorHAnsi" w:cstheme="minorHAnsi"/>
                <w:b/>
              </w:rPr>
            </w:pPr>
          </w:p>
        </w:tc>
        <w:tc>
          <w:tcPr>
            <w:tcW w:w="408" w:type="pct"/>
          </w:tcPr>
          <w:p w14:paraId="683D2314" w14:textId="77777777" w:rsidR="00230B3D" w:rsidRPr="0072291E" w:rsidRDefault="00230B3D" w:rsidP="00A34626">
            <w:pPr>
              <w:rPr>
                <w:rFonts w:asciiTheme="minorHAnsi" w:eastAsia="Calibri" w:hAnsiTheme="minorHAnsi" w:cstheme="minorHAnsi"/>
                <w:b/>
              </w:rPr>
            </w:pPr>
          </w:p>
        </w:tc>
        <w:tc>
          <w:tcPr>
            <w:tcW w:w="382" w:type="pct"/>
          </w:tcPr>
          <w:p w14:paraId="0C7795E1" w14:textId="77777777" w:rsidR="00230B3D" w:rsidRPr="0072291E" w:rsidRDefault="00230B3D" w:rsidP="00A34626">
            <w:pPr>
              <w:rPr>
                <w:rFonts w:asciiTheme="minorHAnsi" w:eastAsia="Calibri" w:hAnsiTheme="minorHAnsi" w:cstheme="minorHAnsi"/>
                <w:b/>
              </w:rPr>
            </w:pPr>
          </w:p>
        </w:tc>
        <w:tc>
          <w:tcPr>
            <w:tcW w:w="395" w:type="pct"/>
          </w:tcPr>
          <w:p w14:paraId="62BD8385" w14:textId="77777777" w:rsidR="00230B3D" w:rsidRPr="0072291E" w:rsidRDefault="00230B3D" w:rsidP="00A34626">
            <w:pPr>
              <w:rPr>
                <w:rFonts w:asciiTheme="minorHAnsi" w:eastAsia="Calibri" w:hAnsiTheme="minorHAnsi" w:cstheme="minorHAnsi"/>
                <w:b/>
              </w:rPr>
            </w:pPr>
          </w:p>
        </w:tc>
        <w:tc>
          <w:tcPr>
            <w:tcW w:w="403" w:type="pct"/>
          </w:tcPr>
          <w:p w14:paraId="1B6B7AA8" w14:textId="77777777" w:rsidR="00230B3D" w:rsidRPr="0072291E" w:rsidRDefault="00230B3D" w:rsidP="00A34626">
            <w:pPr>
              <w:rPr>
                <w:rFonts w:asciiTheme="minorHAnsi" w:eastAsia="Calibri" w:hAnsiTheme="minorHAnsi" w:cstheme="minorHAnsi"/>
                <w:b/>
              </w:rPr>
            </w:pPr>
          </w:p>
        </w:tc>
        <w:tc>
          <w:tcPr>
            <w:tcW w:w="515" w:type="pct"/>
          </w:tcPr>
          <w:p w14:paraId="054D43BF" w14:textId="77777777" w:rsidR="00230B3D" w:rsidRPr="0072291E" w:rsidRDefault="00230B3D" w:rsidP="00A34626">
            <w:pPr>
              <w:rPr>
                <w:rFonts w:asciiTheme="minorHAnsi" w:eastAsia="Calibri" w:hAnsiTheme="minorHAnsi" w:cstheme="minorHAnsi"/>
                <w:b/>
              </w:rPr>
            </w:pPr>
          </w:p>
        </w:tc>
      </w:tr>
      <w:tr w:rsidR="00230B3D" w:rsidRPr="0072291E" w14:paraId="6AE21EEC" w14:textId="77777777" w:rsidTr="00736F3C">
        <w:trPr>
          <w:trHeight w:val="541"/>
        </w:trPr>
        <w:tc>
          <w:tcPr>
            <w:tcW w:w="211" w:type="pct"/>
            <w:vMerge w:val="restart"/>
            <w:shd w:val="clear" w:color="auto" w:fill="C5E0B3" w:themeFill="accent6" w:themeFillTint="66"/>
            <w:textDirection w:val="btLr"/>
            <w:vAlign w:val="center"/>
          </w:tcPr>
          <w:p w14:paraId="49FC51CC"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DÜRÜSTLÜK</w:t>
            </w:r>
          </w:p>
        </w:tc>
        <w:tc>
          <w:tcPr>
            <w:tcW w:w="766" w:type="pct"/>
            <w:vAlign w:val="center"/>
          </w:tcPr>
          <w:p w14:paraId="6FDAD6C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Samimi olmak </w:t>
            </w:r>
          </w:p>
        </w:tc>
        <w:tc>
          <w:tcPr>
            <w:tcW w:w="378" w:type="pct"/>
          </w:tcPr>
          <w:p w14:paraId="396E6616" w14:textId="77777777" w:rsidR="00230B3D" w:rsidRPr="0072291E" w:rsidRDefault="00230B3D" w:rsidP="00A34626">
            <w:pPr>
              <w:rPr>
                <w:rFonts w:asciiTheme="minorHAnsi" w:eastAsia="Calibri" w:hAnsiTheme="minorHAnsi" w:cstheme="minorHAnsi"/>
                <w:b/>
              </w:rPr>
            </w:pPr>
          </w:p>
        </w:tc>
        <w:tc>
          <w:tcPr>
            <w:tcW w:w="344" w:type="pct"/>
          </w:tcPr>
          <w:p w14:paraId="5B4F3315" w14:textId="77777777" w:rsidR="00230B3D" w:rsidRPr="0072291E" w:rsidRDefault="00230B3D" w:rsidP="00A34626">
            <w:pPr>
              <w:rPr>
                <w:rFonts w:asciiTheme="minorHAnsi" w:eastAsia="Calibri" w:hAnsiTheme="minorHAnsi" w:cstheme="minorHAnsi"/>
                <w:b/>
              </w:rPr>
            </w:pPr>
          </w:p>
        </w:tc>
        <w:tc>
          <w:tcPr>
            <w:tcW w:w="405" w:type="pct"/>
          </w:tcPr>
          <w:p w14:paraId="08678559" w14:textId="77777777" w:rsidR="00230B3D" w:rsidRPr="0072291E" w:rsidRDefault="00230B3D" w:rsidP="00A34626">
            <w:pPr>
              <w:rPr>
                <w:rFonts w:asciiTheme="minorHAnsi" w:eastAsia="Calibri" w:hAnsiTheme="minorHAnsi" w:cstheme="minorHAnsi"/>
                <w:b/>
              </w:rPr>
            </w:pPr>
          </w:p>
        </w:tc>
        <w:tc>
          <w:tcPr>
            <w:tcW w:w="431" w:type="pct"/>
          </w:tcPr>
          <w:p w14:paraId="06735D36" w14:textId="77777777" w:rsidR="00230B3D" w:rsidRPr="0072291E" w:rsidRDefault="00230B3D" w:rsidP="00A34626">
            <w:pPr>
              <w:rPr>
                <w:rFonts w:asciiTheme="minorHAnsi" w:eastAsia="Calibri" w:hAnsiTheme="minorHAnsi" w:cstheme="minorHAnsi"/>
                <w:b/>
              </w:rPr>
            </w:pPr>
          </w:p>
        </w:tc>
        <w:tc>
          <w:tcPr>
            <w:tcW w:w="363" w:type="pct"/>
          </w:tcPr>
          <w:p w14:paraId="12CB84BC" w14:textId="77777777" w:rsidR="00230B3D" w:rsidRPr="0072291E" w:rsidRDefault="00230B3D" w:rsidP="00A34626">
            <w:pPr>
              <w:rPr>
                <w:rFonts w:asciiTheme="minorHAnsi" w:eastAsia="Calibri" w:hAnsiTheme="minorHAnsi" w:cstheme="minorHAnsi"/>
                <w:b/>
              </w:rPr>
            </w:pPr>
          </w:p>
        </w:tc>
        <w:tc>
          <w:tcPr>
            <w:tcW w:w="408" w:type="pct"/>
          </w:tcPr>
          <w:p w14:paraId="24AFE8E8" w14:textId="77777777" w:rsidR="00230B3D" w:rsidRPr="0072291E" w:rsidRDefault="00230B3D" w:rsidP="00A34626">
            <w:pPr>
              <w:rPr>
                <w:rFonts w:asciiTheme="minorHAnsi" w:eastAsia="Calibri" w:hAnsiTheme="minorHAnsi" w:cstheme="minorHAnsi"/>
                <w:b/>
              </w:rPr>
            </w:pPr>
          </w:p>
        </w:tc>
        <w:tc>
          <w:tcPr>
            <w:tcW w:w="382" w:type="pct"/>
          </w:tcPr>
          <w:p w14:paraId="0B86C023" w14:textId="77777777" w:rsidR="00230B3D" w:rsidRPr="0072291E" w:rsidRDefault="00230B3D" w:rsidP="00A34626">
            <w:pPr>
              <w:rPr>
                <w:rFonts w:asciiTheme="minorHAnsi" w:eastAsia="Calibri" w:hAnsiTheme="minorHAnsi" w:cstheme="minorHAnsi"/>
                <w:b/>
              </w:rPr>
            </w:pPr>
          </w:p>
        </w:tc>
        <w:tc>
          <w:tcPr>
            <w:tcW w:w="395" w:type="pct"/>
          </w:tcPr>
          <w:p w14:paraId="4B85A680" w14:textId="77777777" w:rsidR="00230B3D" w:rsidRPr="0072291E" w:rsidRDefault="00230B3D" w:rsidP="00A34626">
            <w:pPr>
              <w:rPr>
                <w:rFonts w:asciiTheme="minorHAnsi" w:eastAsia="Calibri" w:hAnsiTheme="minorHAnsi" w:cstheme="minorHAnsi"/>
                <w:b/>
              </w:rPr>
            </w:pPr>
          </w:p>
        </w:tc>
        <w:tc>
          <w:tcPr>
            <w:tcW w:w="403" w:type="pct"/>
          </w:tcPr>
          <w:p w14:paraId="615167A5" w14:textId="77777777" w:rsidR="00230B3D" w:rsidRPr="0072291E" w:rsidRDefault="00230B3D" w:rsidP="00A34626">
            <w:pPr>
              <w:rPr>
                <w:rFonts w:asciiTheme="minorHAnsi" w:eastAsia="Calibri" w:hAnsiTheme="minorHAnsi" w:cstheme="minorHAnsi"/>
                <w:b/>
              </w:rPr>
            </w:pPr>
          </w:p>
        </w:tc>
        <w:tc>
          <w:tcPr>
            <w:tcW w:w="515" w:type="pct"/>
          </w:tcPr>
          <w:p w14:paraId="0B021B68" w14:textId="77777777" w:rsidR="00230B3D" w:rsidRPr="0072291E" w:rsidRDefault="00230B3D" w:rsidP="00A34626">
            <w:pPr>
              <w:rPr>
                <w:rFonts w:asciiTheme="minorHAnsi" w:eastAsia="Calibri" w:hAnsiTheme="minorHAnsi" w:cstheme="minorHAnsi"/>
                <w:b/>
              </w:rPr>
            </w:pPr>
          </w:p>
        </w:tc>
      </w:tr>
      <w:tr w:rsidR="00230B3D" w:rsidRPr="0072291E" w14:paraId="5375E77B" w14:textId="77777777" w:rsidTr="00736F3C">
        <w:trPr>
          <w:trHeight w:val="532"/>
        </w:trPr>
        <w:tc>
          <w:tcPr>
            <w:tcW w:w="211" w:type="pct"/>
            <w:vMerge/>
            <w:shd w:val="clear" w:color="auto" w:fill="C5E0B3" w:themeFill="accent6" w:themeFillTint="66"/>
            <w:textDirection w:val="btLr"/>
            <w:vAlign w:val="center"/>
          </w:tcPr>
          <w:p w14:paraId="7FC94223"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66FB230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Doğru ve güvenilir olmak</w:t>
            </w:r>
          </w:p>
        </w:tc>
        <w:tc>
          <w:tcPr>
            <w:tcW w:w="378" w:type="pct"/>
          </w:tcPr>
          <w:p w14:paraId="4B7C06E1" w14:textId="77777777" w:rsidR="00230B3D" w:rsidRPr="0072291E" w:rsidRDefault="00230B3D" w:rsidP="00A34626">
            <w:pPr>
              <w:rPr>
                <w:rFonts w:asciiTheme="minorHAnsi" w:eastAsia="Calibri" w:hAnsiTheme="minorHAnsi" w:cstheme="minorHAnsi"/>
                <w:b/>
              </w:rPr>
            </w:pPr>
          </w:p>
        </w:tc>
        <w:tc>
          <w:tcPr>
            <w:tcW w:w="344" w:type="pct"/>
          </w:tcPr>
          <w:p w14:paraId="7020D42E" w14:textId="77777777" w:rsidR="00230B3D" w:rsidRPr="0072291E" w:rsidRDefault="00230B3D" w:rsidP="00A34626">
            <w:pPr>
              <w:rPr>
                <w:rFonts w:asciiTheme="minorHAnsi" w:eastAsia="Calibri" w:hAnsiTheme="minorHAnsi" w:cstheme="minorHAnsi"/>
                <w:b/>
              </w:rPr>
            </w:pPr>
          </w:p>
        </w:tc>
        <w:tc>
          <w:tcPr>
            <w:tcW w:w="405" w:type="pct"/>
          </w:tcPr>
          <w:p w14:paraId="3678DEE0" w14:textId="77777777" w:rsidR="00230B3D" w:rsidRPr="0072291E" w:rsidRDefault="00230B3D" w:rsidP="00A34626">
            <w:pPr>
              <w:rPr>
                <w:rFonts w:asciiTheme="minorHAnsi" w:eastAsia="Calibri" w:hAnsiTheme="minorHAnsi" w:cstheme="minorHAnsi"/>
                <w:b/>
              </w:rPr>
            </w:pPr>
          </w:p>
        </w:tc>
        <w:tc>
          <w:tcPr>
            <w:tcW w:w="431" w:type="pct"/>
          </w:tcPr>
          <w:p w14:paraId="560AFC15" w14:textId="77777777" w:rsidR="00230B3D" w:rsidRPr="0072291E" w:rsidRDefault="00230B3D" w:rsidP="00A34626">
            <w:pPr>
              <w:rPr>
                <w:rFonts w:asciiTheme="minorHAnsi" w:eastAsia="Calibri" w:hAnsiTheme="minorHAnsi" w:cstheme="minorHAnsi"/>
                <w:b/>
              </w:rPr>
            </w:pPr>
          </w:p>
        </w:tc>
        <w:tc>
          <w:tcPr>
            <w:tcW w:w="363" w:type="pct"/>
          </w:tcPr>
          <w:p w14:paraId="7E75A11E" w14:textId="77777777" w:rsidR="00230B3D" w:rsidRPr="0072291E" w:rsidRDefault="00230B3D" w:rsidP="00A34626">
            <w:pPr>
              <w:rPr>
                <w:rFonts w:asciiTheme="minorHAnsi" w:eastAsia="Calibri" w:hAnsiTheme="minorHAnsi" w:cstheme="minorHAnsi"/>
                <w:b/>
              </w:rPr>
            </w:pPr>
          </w:p>
        </w:tc>
        <w:tc>
          <w:tcPr>
            <w:tcW w:w="408" w:type="pct"/>
          </w:tcPr>
          <w:p w14:paraId="01B306E5" w14:textId="77777777" w:rsidR="00230B3D" w:rsidRPr="0072291E" w:rsidRDefault="00230B3D" w:rsidP="00A34626">
            <w:pPr>
              <w:rPr>
                <w:rFonts w:asciiTheme="minorHAnsi" w:eastAsia="Calibri" w:hAnsiTheme="minorHAnsi" w:cstheme="minorHAnsi"/>
                <w:b/>
              </w:rPr>
            </w:pPr>
          </w:p>
        </w:tc>
        <w:tc>
          <w:tcPr>
            <w:tcW w:w="382" w:type="pct"/>
          </w:tcPr>
          <w:p w14:paraId="4C1C3092" w14:textId="77777777" w:rsidR="00230B3D" w:rsidRPr="0072291E" w:rsidRDefault="00230B3D" w:rsidP="00A34626">
            <w:pPr>
              <w:rPr>
                <w:rFonts w:asciiTheme="minorHAnsi" w:eastAsia="Calibri" w:hAnsiTheme="minorHAnsi" w:cstheme="minorHAnsi"/>
                <w:b/>
              </w:rPr>
            </w:pPr>
          </w:p>
        </w:tc>
        <w:tc>
          <w:tcPr>
            <w:tcW w:w="395" w:type="pct"/>
          </w:tcPr>
          <w:p w14:paraId="70801F6A" w14:textId="77777777" w:rsidR="00230B3D" w:rsidRPr="0072291E" w:rsidRDefault="00230B3D" w:rsidP="00A34626">
            <w:pPr>
              <w:rPr>
                <w:rFonts w:asciiTheme="minorHAnsi" w:eastAsia="Calibri" w:hAnsiTheme="minorHAnsi" w:cstheme="minorHAnsi"/>
                <w:b/>
              </w:rPr>
            </w:pPr>
          </w:p>
        </w:tc>
        <w:tc>
          <w:tcPr>
            <w:tcW w:w="403" w:type="pct"/>
          </w:tcPr>
          <w:p w14:paraId="7E421632" w14:textId="77777777" w:rsidR="00230B3D" w:rsidRPr="0072291E" w:rsidRDefault="00230B3D" w:rsidP="00A34626">
            <w:pPr>
              <w:rPr>
                <w:rFonts w:asciiTheme="minorHAnsi" w:eastAsia="Calibri" w:hAnsiTheme="minorHAnsi" w:cstheme="minorHAnsi"/>
                <w:b/>
              </w:rPr>
            </w:pPr>
          </w:p>
        </w:tc>
        <w:tc>
          <w:tcPr>
            <w:tcW w:w="515" w:type="pct"/>
          </w:tcPr>
          <w:p w14:paraId="485A838F" w14:textId="77777777" w:rsidR="00230B3D" w:rsidRPr="0072291E" w:rsidRDefault="00230B3D" w:rsidP="00A34626">
            <w:pPr>
              <w:rPr>
                <w:rFonts w:asciiTheme="minorHAnsi" w:eastAsia="Calibri" w:hAnsiTheme="minorHAnsi" w:cstheme="minorHAnsi"/>
                <w:b/>
              </w:rPr>
            </w:pPr>
          </w:p>
        </w:tc>
      </w:tr>
      <w:tr w:rsidR="00230B3D" w:rsidRPr="0072291E" w14:paraId="7794FED5" w14:textId="77777777" w:rsidTr="00736F3C">
        <w:trPr>
          <w:trHeight w:val="444"/>
        </w:trPr>
        <w:tc>
          <w:tcPr>
            <w:tcW w:w="211" w:type="pct"/>
            <w:vMerge w:val="restart"/>
            <w:shd w:val="clear" w:color="auto" w:fill="C5E0B3" w:themeFill="accent6" w:themeFillTint="66"/>
            <w:textDirection w:val="btLr"/>
            <w:vAlign w:val="center"/>
          </w:tcPr>
          <w:p w14:paraId="6D3E2E0D"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ESTETİK</w:t>
            </w:r>
          </w:p>
        </w:tc>
        <w:tc>
          <w:tcPr>
            <w:tcW w:w="766" w:type="pct"/>
            <w:vAlign w:val="center"/>
          </w:tcPr>
          <w:p w14:paraId="057996C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Duyusal derinliği anlamak</w:t>
            </w:r>
          </w:p>
        </w:tc>
        <w:tc>
          <w:tcPr>
            <w:tcW w:w="378" w:type="pct"/>
          </w:tcPr>
          <w:p w14:paraId="249ABD25" w14:textId="77777777" w:rsidR="00230B3D" w:rsidRPr="0072291E" w:rsidRDefault="00230B3D" w:rsidP="00A34626">
            <w:pPr>
              <w:rPr>
                <w:rFonts w:asciiTheme="minorHAnsi" w:eastAsia="Calibri" w:hAnsiTheme="minorHAnsi" w:cstheme="minorHAnsi"/>
                <w:b/>
              </w:rPr>
            </w:pPr>
          </w:p>
        </w:tc>
        <w:tc>
          <w:tcPr>
            <w:tcW w:w="344" w:type="pct"/>
          </w:tcPr>
          <w:p w14:paraId="5F56EE49" w14:textId="77777777" w:rsidR="00230B3D" w:rsidRPr="0072291E" w:rsidRDefault="00230B3D" w:rsidP="00A34626">
            <w:pPr>
              <w:rPr>
                <w:rFonts w:asciiTheme="minorHAnsi" w:eastAsia="Calibri" w:hAnsiTheme="minorHAnsi" w:cstheme="minorHAnsi"/>
                <w:b/>
              </w:rPr>
            </w:pPr>
          </w:p>
        </w:tc>
        <w:tc>
          <w:tcPr>
            <w:tcW w:w="405" w:type="pct"/>
          </w:tcPr>
          <w:p w14:paraId="2500490D" w14:textId="77777777" w:rsidR="00230B3D" w:rsidRPr="0072291E" w:rsidRDefault="00230B3D" w:rsidP="00A34626">
            <w:pPr>
              <w:rPr>
                <w:rFonts w:asciiTheme="minorHAnsi" w:eastAsia="Calibri" w:hAnsiTheme="minorHAnsi" w:cstheme="minorHAnsi"/>
                <w:b/>
              </w:rPr>
            </w:pPr>
          </w:p>
        </w:tc>
        <w:tc>
          <w:tcPr>
            <w:tcW w:w="431" w:type="pct"/>
          </w:tcPr>
          <w:p w14:paraId="16FF4C18" w14:textId="77777777" w:rsidR="00230B3D" w:rsidRPr="0072291E" w:rsidRDefault="00230B3D" w:rsidP="00A34626">
            <w:pPr>
              <w:rPr>
                <w:rFonts w:asciiTheme="minorHAnsi" w:eastAsia="Calibri" w:hAnsiTheme="minorHAnsi" w:cstheme="minorHAnsi"/>
                <w:b/>
              </w:rPr>
            </w:pPr>
          </w:p>
        </w:tc>
        <w:tc>
          <w:tcPr>
            <w:tcW w:w="363" w:type="pct"/>
          </w:tcPr>
          <w:p w14:paraId="5B16FC6C" w14:textId="77777777" w:rsidR="00230B3D" w:rsidRPr="0072291E" w:rsidRDefault="00230B3D" w:rsidP="00A34626">
            <w:pPr>
              <w:rPr>
                <w:rFonts w:asciiTheme="minorHAnsi" w:eastAsia="Calibri" w:hAnsiTheme="minorHAnsi" w:cstheme="minorHAnsi"/>
                <w:b/>
              </w:rPr>
            </w:pPr>
          </w:p>
        </w:tc>
        <w:tc>
          <w:tcPr>
            <w:tcW w:w="408" w:type="pct"/>
          </w:tcPr>
          <w:p w14:paraId="1BDEB4EC" w14:textId="77777777" w:rsidR="00230B3D" w:rsidRPr="0072291E" w:rsidRDefault="00230B3D" w:rsidP="00A34626">
            <w:pPr>
              <w:rPr>
                <w:rFonts w:asciiTheme="minorHAnsi" w:eastAsia="Calibri" w:hAnsiTheme="minorHAnsi" w:cstheme="minorHAnsi"/>
                <w:b/>
              </w:rPr>
            </w:pPr>
          </w:p>
        </w:tc>
        <w:tc>
          <w:tcPr>
            <w:tcW w:w="382" w:type="pct"/>
          </w:tcPr>
          <w:p w14:paraId="49CF749C" w14:textId="77777777" w:rsidR="00230B3D" w:rsidRPr="0072291E" w:rsidRDefault="00230B3D" w:rsidP="00A34626">
            <w:pPr>
              <w:rPr>
                <w:rFonts w:asciiTheme="minorHAnsi" w:eastAsia="Calibri" w:hAnsiTheme="minorHAnsi" w:cstheme="minorHAnsi"/>
                <w:b/>
              </w:rPr>
            </w:pPr>
          </w:p>
        </w:tc>
        <w:tc>
          <w:tcPr>
            <w:tcW w:w="395" w:type="pct"/>
          </w:tcPr>
          <w:p w14:paraId="36B96B53" w14:textId="77777777" w:rsidR="00230B3D" w:rsidRPr="0072291E" w:rsidRDefault="00230B3D" w:rsidP="00A34626">
            <w:pPr>
              <w:rPr>
                <w:rFonts w:asciiTheme="minorHAnsi" w:eastAsia="Calibri" w:hAnsiTheme="minorHAnsi" w:cstheme="minorHAnsi"/>
                <w:b/>
              </w:rPr>
            </w:pPr>
          </w:p>
        </w:tc>
        <w:tc>
          <w:tcPr>
            <w:tcW w:w="403" w:type="pct"/>
          </w:tcPr>
          <w:p w14:paraId="02572327" w14:textId="77777777" w:rsidR="00230B3D" w:rsidRPr="0072291E" w:rsidRDefault="00230B3D" w:rsidP="00A34626">
            <w:pPr>
              <w:rPr>
                <w:rFonts w:asciiTheme="minorHAnsi" w:eastAsia="Calibri" w:hAnsiTheme="minorHAnsi" w:cstheme="minorHAnsi"/>
                <w:b/>
              </w:rPr>
            </w:pPr>
          </w:p>
        </w:tc>
        <w:tc>
          <w:tcPr>
            <w:tcW w:w="515" w:type="pct"/>
          </w:tcPr>
          <w:p w14:paraId="63EC3408" w14:textId="77777777" w:rsidR="00230B3D" w:rsidRPr="0072291E" w:rsidRDefault="00230B3D" w:rsidP="00A34626">
            <w:pPr>
              <w:rPr>
                <w:rFonts w:asciiTheme="minorHAnsi" w:eastAsia="Calibri" w:hAnsiTheme="minorHAnsi" w:cstheme="minorHAnsi"/>
                <w:b/>
              </w:rPr>
            </w:pPr>
          </w:p>
        </w:tc>
      </w:tr>
      <w:tr w:rsidR="00230B3D" w:rsidRPr="0072291E" w14:paraId="6CDE0E78" w14:textId="77777777" w:rsidTr="00736F3C">
        <w:trPr>
          <w:trHeight w:val="433"/>
        </w:trPr>
        <w:tc>
          <w:tcPr>
            <w:tcW w:w="211" w:type="pct"/>
            <w:vMerge/>
            <w:shd w:val="clear" w:color="auto" w:fill="C5E0B3" w:themeFill="accent6" w:themeFillTint="66"/>
            <w:textDirection w:val="btLr"/>
            <w:vAlign w:val="center"/>
          </w:tcPr>
          <w:p w14:paraId="2A011FC0"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082BD1A9"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Sanatsal ve görsel zevkleri hayatın bir parçası hâline getirmek</w:t>
            </w:r>
          </w:p>
        </w:tc>
        <w:tc>
          <w:tcPr>
            <w:tcW w:w="378" w:type="pct"/>
          </w:tcPr>
          <w:p w14:paraId="1416E9C2" w14:textId="77777777" w:rsidR="00230B3D" w:rsidRPr="0072291E" w:rsidRDefault="00230B3D" w:rsidP="00A34626">
            <w:pPr>
              <w:rPr>
                <w:rFonts w:asciiTheme="minorHAnsi" w:eastAsia="Calibri" w:hAnsiTheme="minorHAnsi" w:cstheme="minorHAnsi"/>
                <w:b/>
              </w:rPr>
            </w:pPr>
          </w:p>
        </w:tc>
        <w:tc>
          <w:tcPr>
            <w:tcW w:w="344" w:type="pct"/>
          </w:tcPr>
          <w:p w14:paraId="4E127524" w14:textId="77777777" w:rsidR="00230B3D" w:rsidRPr="0072291E" w:rsidRDefault="00230B3D" w:rsidP="00A34626">
            <w:pPr>
              <w:rPr>
                <w:rFonts w:asciiTheme="minorHAnsi" w:eastAsia="Calibri" w:hAnsiTheme="minorHAnsi" w:cstheme="minorHAnsi"/>
                <w:b/>
              </w:rPr>
            </w:pPr>
          </w:p>
        </w:tc>
        <w:tc>
          <w:tcPr>
            <w:tcW w:w="405" w:type="pct"/>
          </w:tcPr>
          <w:p w14:paraId="3524D2BA" w14:textId="77777777" w:rsidR="00230B3D" w:rsidRPr="0072291E" w:rsidRDefault="00230B3D" w:rsidP="00A34626">
            <w:pPr>
              <w:rPr>
                <w:rFonts w:asciiTheme="minorHAnsi" w:eastAsia="Calibri" w:hAnsiTheme="minorHAnsi" w:cstheme="minorHAnsi"/>
                <w:b/>
              </w:rPr>
            </w:pPr>
          </w:p>
        </w:tc>
        <w:tc>
          <w:tcPr>
            <w:tcW w:w="431" w:type="pct"/>
          </w:tcPr>
          <w:p w14:paraId="60B4EB95" w14:textId="77777777" w:rsidR="00230B3D" w:rsidRPr="0072291E" w:rsidRDefault="00230B3D" w:rsidP="00A34626">
            <w:pPr>
              <w:rPr>
                <w:rFonts w:asciiTheme="minorHAnsi" w:eastAsia="Calibri" w:hAnsiTheme="minorHAnsi" w:cstheme="minorHAnsi"/>
                <w:b/>
              </w:rPr>
            </w:pPr>
          </w:p>
        </w:tc>
        <w:tc>
          <w:tcPr>
            <w:tcW w:w="363" w:type="pct"/>
          </w:tcPr>
          <w:p w14:paraId="17BE8DF2" w14:textId="77777777" w:rsidR="00230B3D" w:rsidRPr="0072291E" w:rsidRDefault="00230B3D" w:rsidP="00A34626">
            <w:pPr>
              <w:rPr>
                <w:rFonts w:asciiTheme="minorHAnsi" w:eastAsia="Calibri" w:hAnsiTheme="minorHAnsi" w:cstheme="minorHAnsi"/>
                <w:b/>
              </w:rPr>
            </w:pPr>
          </w:p>
        </w:tc>
        <w:tc>
          <w:tcPr>
            <w:tcW w:w="408" w:type="pct"/>
          </w:tcPr>
          <w:p w14:paraId="04583617" w14:textId="77777777" w:rsidR="00230B3D" w:rsidRPr="0072291E" w:rsidRDefault="00230B3D" w:rsidP="00A34626">
            <w:pPr>
              <w:rPr>
                <w:rFonts w:asciiTheme="minorHAnsi" w:eastAsia="Calibri" w:hAnsiTheme="minorHAnsi" w:cstheme="minorHAnsi"/>
                <w:b/>
              </w:rPr>
            </w:pPr>
          </w:p>
        </w:tc>
        <w:tc>
          <w:tcPr>
            <w:tcW w:w="382" w:type="pct"/>
          </w:tcPr>
          <w:p w14:paraId="471FB42C" w14:textId="77777777" w:rsidR="00230B3D" w:rsidRPr="0072291E" w:rsidRDefault="00230B3D" w:rsidP="00A34626">
            <w:pPr>
              <w:rPr>
                <w:rFonts w:asciiTheme="minorHAnsi" w:eastAsia="Calibri" w:hAnsiTheme="minorHAnsi" w:cstheme="minorHAnsi"/>
                <w:b/>
              </w:rPr>
            </w:pPr>
          </w:p>
        </w:tc>
        <w:tc>
          <w:tcPr>
            <w:tcW w:w="395" w:type="pct"/>
          </w:tcPr>
          <w:p w14:paraId="264FCF15" w14:textId="77777777" w:rsidR="00230B3D" w:rsidRPr="0072291E" w:rsidRDefault="00230B3D" w:rsidP="00A34626">
            <w:pPr>
              <w:rPr>
                <w:rFonts w:asciiTheme="minorHAnsi" w:eastAsia="Calibri" w:hAnsiTheme="minorHAnsi" w:cstheme="minorHAnsi"/>
                <w:b/>
              </w:rPr>
            </w:pPr>
          </w:p>
        </w:tc>
        <w:tc>
          <w:tcPr>
            <w:tcW w:w="403" w:type="pct"/>
          </w:tcPr>
          <w:p w14:paraId="5EC81CF6" w14:textId="77777777" w:rsidR="00230B3D" w:rsidRPr="0072291E" w:rsidRDefault="00230B3D" w:rsidP="00A34626">
            <w:pPr>
              <w:rPr>
                <w:rFonts w:asciiTheme="minorHAnsi" w:eastAsia="Calibri" w:hAnsiTheme="minorHAnsi" w:cstheme="minorHAnsi"/>
                <w:b/>
              </w:rPr>
            </w:pPr>
          </w:p>
        </w:tc>
        <w:tc>
          <w:tcPr>
            <w:tcW w:w="515" w:type="pct"/>
          </w:tcPr>
          <w:p w14:paraId="3E0BFC62" w14:textId="77777777" w:rsidR="00230B3D" w:rsidRPr="0072291E" w:rsidRDefault="00230B3D" w:rsidP="00A34626">
            <w:pPr>
              <w:rPr>
                <w:rFonts w:asciiTheme="minorHAnsi" w:eastAsia="Calibri" w:hAnsiTheme="minorHAnsi" w:cstheme="minorHAnsi"/>
                <w:b/>
              </w:rPr>
            </w:pPr>
          </w:p>
        </w:tc>
      </w:tr>
      <w:tr w:rsidR="00230B3D" w:rsidRPr="0072291E" w14:paraId="56F1B900" w14:textId="77777777" w:rsidTr="00736F3C">
        <w:trPr>
          <w:trHeight w:val="684"/>
        </w:trPr>
        <w:tc>
          <w:tcPr>
            <w:tcW w:w="211" w:type="pct"/>
            <w:vMerge w:val="restart"/>
            <w:shd w:val="clear" w:color="auto" w:fill="C5E0B3" w:themeFill="accent6" w:themeFillTint="66"/>
            <w:textDirection w:val="btLr"/>
            <w:vAlign w:val="center"/>
          </w:tcPr>
          <w:p w14:paraId="1DDE0DC1"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MAHREMİYET</w:t>
            </w:r>
          </w:p>
        </w:tc>
        <w:tc>
          <w:tcPr>
            <w:tcW w:w="766" w:type="pct"/>
            <w:vAlign w:val="center"/>
          </w:tcPr>
          <w:p w14:paraId="6AC257D6"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Kişisel özgürlük alanını korumak</w:t>
            </w:r>
          </w:p>
        </w:tc>
        <w:tc>
          <w:tcPr>
            <w:tcW w:w="378" w:type="pct"/>
          </w:tcPr>
          <w:p w14:paraId="3CB0ABD2" w14:textId="77777777" w:rsidR="00230B3D" w:rsidRPr="0072291E" w:rsidRDefault="00230B3D" w:rsidP="00A34626">
            <w:pPr>
              <w:rPr>
                <w:rFonts w:asciiTheme="minorHAnsi" w:eastAsia="Calibri" w:hAnsiTheme="minorHAnsi" w:cstheme="minorHAnsi"/>
                <w:b/>
              </w:rPr>
            </w:pPr>
          </w:p>
        </w:tc>
        <w:tc>
          <w:tcPr>
            <w:tcW w:w="344" w:type="pct"/>
          </w:tcPr>
          <w:p w14:paraId="60BC7386" w14:textId="77777777" w:rsidR="00230B3D" w:rsidRPr="0072291E" w:rsidRDefault="00230B3D" w:rsidP="00A34626">
            <w:pPr>
              <w:rPr>
                <w:rFonts w:asciiTheme="minorHAnsi" w:eastAsia="Calibri" w:hAnsiTheme="minorHAnsi" w:cstheme="minorHAnsi"/>
                <w:b/>
              </w:rPr>
            </w:pPr>
          </w:p>
        </w:tc>
        <w:tc>
          <w:tcPr>
            <w:tcW w:w="405" w:type="pct"/>
          </w:tcPr>
          <w:p w14:paraId="38A8CC86" w14:textId="77777777" w:rsidR="00230B3D" w:rsidRPr="0072291E" w:rsidRDefault="00230B3D" w:rsidP="00A34626">
            <w:pPr>
              <w:rPr>
                <w:rFonts w:asciiTheme="minorHAnsi" w:eastAsia="Calibri" w:hAnsiTheme="minorHAnsi" w:cstheme="minorHAnsi"/>
                <w:b/>
              </w:rPr>
            </w:pPr>
          </w:p>
        </w:tc>
        <w:tc>
          <w:tcPr>
            <w:tcW w:w="431" w:type="pct"/>
          </w:tcPr>
          <w:p w14:paraId="3EBAF949" w14:textId="77777777" w:rsidR="00230B3D" w:rsidRPr="0072291E" w:rsidRDefault="00230B3D" w:rsidP="00A34626">
            <w:pPr>
              <w:rPr>
                <w:rFonts w:asciiTheme="minorHAnsi" w:eastAsia="Calibri" w:hAnsiTheme="minorHAnsi" w:cstheme="minorHAnsi"/>
                <w:b/>
              </w:rPr>
            </w:pPr>
          </w:p>
        </w:tc>
        <w:tc>
          <w:tcPr>
            <w:tcW w:w="363" w:type="pct"/>
          </w:tcPr>
          <w:p w14:paraId="25FA3FBC" w14:textId="77777777" w:rsidR="00230B3D" w:rsidRPr="0072291E" w:rsidRDefault="00230B3D" w:rsidP="00A34626">
            <w:pPr>
              <w:rPr>
                <w:rFonts w:asciiTheme="minorHAnsi" w:eastAsia="Calibri" w:hAnsiTheme="minorHAnsi" w:cstheme="minorHAnsi"/>
                <w:b/>
              </w:rPr>
            </w:pPr>
          </w:p>
        </w:tc>
        <w:tc>
          <w:tcPr>
            <w:tcW w:w="408" w:type="pct"/>
          </w:tcPr>
          <w:p w14:paraId="0C6BDD73" w14:textId="77777777" w:rsidR="00230B3D" w:rsidRPr="0072291E" w:rsidRDefault="00230B3D" w:rsidP="00A34626">
            <w:pPr>
              <w:rPr>
                <w:rFonts w:asciiTheme="minorHAnsi" w:eastAsia="Calibri" w:hAnsiTheme="minorHAnsi" w:cstheme="minorHAnsi"/>
                <w:b/>
              </w:rPr>
            </w:pPr>
          </w:p>
        </w:tc>
        <w:tc>
          <w:tcPr>
            <w:tcW w:w="382" w:type="pct"/>
          </w:tcPr>
          <w:p w14:paraId="211B4990" w14:textId="77777777" w:rsidR="00230B3D" w:rsidRPr="0072291E" w:rsidRDefault="00230B3D" w:rsidP="00A34626">
            <w:pPr>
              <w:rPr>
                <w:rFonts w:asciiTheme="minorHAnsi" w:eastAsia="Calibri" w:hAnsiTheme="minorHAnsi" w:cstheme="minorHAnsi"/>
                <w:b/>
              </w:rPr>
            </w:pPr>
          </w:p>
        </w:tc>
        <w:tc>
          <w:tcPr>
            <w:tcW w:w="395" w:type="pct"/>
          </w:tcPr>
          <w:p w14:paraId="2EE1E96A" w14:textId="77777777" w:rsidR="00230B3D" w:rsidRPr="0072291E" w:rsidRDefault="00230B3D" w:rsidP="00A34626">
            <w:pPr>
              <w:rPr>
                <w:rFonts w:asciiTheme="minorHAnsi" w:eastAsia="Calibri" w:hAnsiTheme="minorHAnsi" w:cstheme="minorHAnsi"/>
                <w:b/>
              </w:rPr>
            </w:pPr>
          </w:p>
        </w:tc>
        <w:tc>
          <w:tcPr>
            <w:tcW w:w="403" w:type="pct"/>
          </w:tcPr>
          <w:p w14:paraId="2BC441A7" w14:textId="77777777" w:rsidR="00230B3D" w:rsidRPr="0072291E" w:rsidRDefault="00230B3D" w:rsidP="00A34626">
            <w:pPr>
              <w:rPr>
                <w:rFonts w:asciiTheme="minorHAnsi" w:eastAsia="Calibri" w:hAnsiTheme="minorHAnsi" w:cstheme="minorHAnsi"/>
                <w:b/>
              </w:rPr>
            </w:pPr>
          </w:p>
        </w:tc>
        <w:tc>
          <w:tcPr>
            <w:tcW w:w="515" w:type="pct"/>
          </w:tcPr>
          <w:p w14:paraId="23177BB6" w14:textId="77777777" w:rsidR="00230B3D" w:rsidRPr="0072291E" w:rsidRDefault="00230B3D" w:rsidP="00A34626">
            <w:pPr>
              <w:rPr>
                <w:rFonts w:asciiTheme="minorHAnsi" w:eastAsia="Calibri" w:hAnsiTheme="minorHAnsi" w:cstheme="minorHAnsi"/>
                <w:b/>
              </w:rPr>
            </w:pPr>
          </w:p>
        </w:tc>
      </w:tr>
      <w:tr w:rsidR="00230B3D" w:rsidRPr="0072291E" w14:paraId="239A42A0" w14:textId="77777777" w:rsidTr="00736F3C">
        <w:trPr>
          <w:trHeight w:val="705"/>
        </w:trPr>
        <w:tc>
          <w:tcPr>
            <w:tcW w:w="211" w:type="pct"/>
            <w:vMerge/>
            <w:shd w:val="clear" w:color="auto" w:fill="C5E0B3" w:themeFill="accent6" w:themeFillTint="66"/>
            <w:textDirection w:val="btLr"/>
            <w:vAlign w:val="center"/>
          </w:tcPr>
          <w:p w14:paraId="12532492"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1AAEBA47"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 xml:space="preserve">Sosyal ilişkilerde kişisel alanları </w:t>
            </w:r>
            <w:r w:rsidRPr="0072291E">
              <w:rPr>
                <w:rFonts w:asciiTheme="minorHAnsi" w:eastAsia="Calibri" w:hAnsiTheme="minorHAnsi" w:cstheme="minorHAnsi"/>
              </w:rPr>
              <w:lastRenderedPageBreak/>
              <w:t>korumak</w:t>
            </w:r>
          </w:p>
        </w:tc>
        <w:tc>
          <w:tcPr>
            <w:tcW w:w="378" w:type="pct"/>
          </w:tcPr>
          <w:p w14:paraId="3C2CE2FA" w14:textId="77777777" w:rsidR="00230B3D" w:rsidRPr="0072291E" w:rsidRDefault="00230B3D" w:rsidP="00A34626">
            <w:pPr>
              <w:rPr>
                <w:rFonts w:asciiTheme="minorHAnsi" w:eastAsia="Calibri" w:hAnsiTheme="minorHAnsi" w:cstheme="minorHAnsi"/>
                <w:b/>
              </w:rPr>
            </w:pPr>
          </w:p>
        </w:tc>
        <w:tc>
          <w:tcPr>
            <w:tcW w:w="344" w:type="pct"/>
          </w:tcPr>
          <w:p w14:paraId="210C589B" w14:textId="77777777" w:rsidR="00230B3D" w:rsidRPr="0072291E" w:rsidRDefault="00230B3D" w:rsidP="00A34626">
            <w:pPr>
              <w:rPr>
                <w:rFonts w:asciiTheme="minorHAnsi" w:eastAsia="Calibri" w:hAnsiTheme="minorHAnsi" w:cstheme="minorHAnsi"/>
                <w:b/>
              </w:rPr>
            </w:pPr>
          </w:p>
        </w:tc>
        <w:tc>
          <w:tcPr>
            <w:tcW w:w="405" w:type="pct"/>
          </w:tcPr>
          <w:p w14:paraId="71AFE63B" w14:textId="77777777" w:rsidR="00230B3D" w:rsidRPr="0072291E" w:rsidRDefault="00230B3D" w:rsidP="00A34626">
            <w:pPr>
              <w:rPr>
                <w:rFonts w:asciiTheme="minorHAnsi" w:eastAsia="Calibri" w:hAnsiTheme="minorHAnsi" w:cstheme="minorHAnsi"/>
                <w:b/>
              </w:rPr>
            </w:pPr>
          </w:p>
        </w:tc>
        <w:tc>
          <w:tcPr>
            <w:tcW w:w="431" w:type="pct"/>
          </w:tcPr>
          <w:p w14:paraId="042060EB" w14:textId="77777777" w:rsidR="00230B3D" w:rsidRPr="0072291E" w:rsidRDefault="00230B3D" w:rsidP="00A34626">
            <w:pPr>
              <w:rPr>
                <w:rFonts w:asciiTheme="minorHAnsi" w:eastAsia="Calibri" w:hAnsiTheme="minorHAnsi" w:cstheme="minorHAnsi"/>
                <w:b/>
              </w:rPr>
            </w:pPr>
          </w:p>
        </w:tc>
        <w:tc>
          <w:tcPr>
            <w:tcW w:w="363" w:type="pct"/>
          </w:tcPr>
          <w:p w14:paraId="6932D808" w14:textId="77777777" w:rsidR="00230B3D" w:rsidRPr="0072291E" w:rsidRDefault="00230B3D" w:rsidP="00A34626">
            <w:pPr>
              <w:rPr>
                <w:rFonts w:asciiTheme="minorHAnsi" w:eastAsia="Calibri" w:hAnsiTheme="minorHAnsi" w:cstheme="minorHAnsi"/>
                <w:b/>
              </w:rPr>
            </w:pPr>
          </w:p>
        </w:tc>
        <w:tc>
          <w:tcPr>
            <w:tcW w:w="408" w:type="pct"/>
          </w:tcPr>
          <w:p w14:paraId="5E96A1BE" w14:textId="77777777" w:rsidR="00230B3D" w:rsidRPr="0072291E" w:rsidRDefault="00230B3D" w:rsidP="00A34626">
            <w:pPr>
              <w:rPr>
                <w:rFonts w:asciiTheme="minorHAnsi" w:eastAsia="Calibri" w:hAnsiTheme="minorHAnsi" w:cstheme="minorHAnsi"/>
                <w:b/>
              </w:rPr>
            </w:pPr>
          </w:p>
        </w:tc>
        <w:tc>
          <w:tcPr>
            <w:tcW w:w="382" w:type="pct"/>
          </w:tcPr>
          <w:p w14:paraId="53C7D302" w14:textId="77777777" w:rsidR="00230B3D" w:rsidRPr="0072291E" w:rsidRDefault="00230B3D" w:rsidP="00A34626">
            <w:pPr>
              <w:rPr>
                <w:rFonts w:asciiTheme="minorHAnsi" w:eastAsia="Calibri" w:hAnsiTheme="minorHAnsi" w:cstheme="minorHAnsi"/>
                <w:b/>
              </w:rPr>
            </w:pPr>
          </w:p>
        </w:tc>
        <w:tc>
          <w:tcPr>
            <w:tcW w:w="395" w:type="pct"/>
          </w:tcPr>
          <w:p w14:paraId="33F6DD87" w14:textId="77777777" w:rsidR="00230B3D" w:rsidRPr="0072291E" w:rsidRDefault="00230B3D" w:rsidP="00A34626">
            <w:pPr>
              <w:rPr>
                <w:rFonts w:asciiTheme="minorHAnsi" w:eastAsia="Calibri" w:hAnsiTheme="minorHAnsi" w:cstheme="minorHAnsi"/>
                <w:b/>
              </w:rPr>
            </w:pPr>
          </w:p>
        </w:tc>
        <w:tc>
          <w:tcPr>
            <w:tcW w:w="403" w:type="pct"/>
          </w:tcPr>
          <w:p w14:paraId="209D49CE" w14:textId="77777777" w:rsidR="00230B3D" w:rsidRPr="0072291E" w:rsidRDefault="00230B3D" w:rsidP="00A34626">
            <w:pPr>
              <w:rPr>
                <w:rFonts w:asciiTheme="minorHAnsi" w:eastAsia="Calibri" w:hAnsiTheme="minorHAnsi" w:cstheme="minorHAnsi"/>
                <w:b/>
              </w:rPr>
            </w:pPr>
          </w:p>
        </w:tc>
        <w:tc>
          <w:tcPr>
            <w:tcW w:w="515" w:type="pct"/>
          </w:tcPr>
          <w:p w14:paraId="4D251B6F" w14:textId="77777777" w:rsidR="00230B3D" w:rsidRPr="0072291E" w:rsidRDefault="00230B3D" w:rsidP="00A34626">
            <w:pPr>
              <w:rPr>
                <w:rFonts w:asciiTheme="minorHAnsi" w:eastAsia="Calibri" w:hAnsiTheme="minorHAnsi" w:cstheme="minorHAnsi"/>
                <w:b/>
              </w:rPr>
            </w:pPr>
          </w:p>
        </w:tc>
      </w:tr>
      <w:tr w:rsidR="00230B3D" w:rsidRPr="0072291E" w14:paraId="4E11AFCA" w14:textId="77777777" w:rsidTr="00736F3C">
        <w:trPr>
          <w:trHeight w:val="406"/>
        </w:trPr>
        <w:tc>
          <w:tcPr>
            <w:tcW w:w="211" w:type="pct"/>
            <w:vMerge w:val="restart"/>
            <w:shd w:val="clear" w:color="auto" w:fill="C5E0B3" w:themeFill="accent6" w:themeFillTint="66"/>
            <w:textDirection w:val="btLr"/>
            <w:vAlign w:val="center"/>
          </w:tcPr>
          <w:p w14:paraId="6FFAAAAC"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MERHAMET</w:t>
            </w:r>
          </w:p>
        </w:tc>
        <w:tc>
          <w:tcPr>
            <w:tcW w:w="766" w:type="pct"/>
            <w:vAlign w:val="center"/>
          </w:tcPr>
          <w:p w14:paraId="7E726B50"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Vicdanlı olmak</w:t>
            </w:r>
          </w:p>
        </w:tc>
        <w:tc>
          <w:tcPr>
            <w:tcW w:w="378" w:type="pct"/>
          </w:tcPr>
          <w:p w14:paraId="068BCC62" w14:textId="77777777" w:rsidR="00230B3D" w:rsidRPr="0072291E" w:rsidRDefault="00230B3D" w:rsidP="00A34626">
            <w:pPr>
              <w:rPr>
                <w:rFonts w:asciiTheme="minorHAnsi" w:eastAsia="Calibri" w:hAnsiTheme="minorHAnsi" w:cstheme="minorHAnsi"/>
                <w:b/>
              </w:rPr>
            </w:pPr>
          </w:p>
        </w:tc>
        <w:tc>
          <w:tcPr>
            <w:tcW w:w="344" w:type="pct"/>
          </w:tcPr>
          <w:p w14:paraId="3C2C89DE" w14:textId="77777777" w:rsidR="00230B3D" w:rsidRPr="0072291E" w:rsidRDefault="00230B3D" w:rsidP="00A34626">
            <w:pPr>
              <w:rPr>
                <w:rFonts w:asciiTheme="minorHAnsi" w:eastAsia="Calibri" w:hAnsiTheme="minorHAnsi" w:cstheme="minorHAnsi"/>
                <w:b/>
              </w:rPr>
            </w:pPr>
          </w:p>
        </w:tc>
        <w:tc>
          <w:tcPr>
            <w:tcW w:w="405" w:type="pct"/>
          </w:tcPr>
          <w:p w14:paraId="13B1E151" w14:textId="77777777" w:rsidR="00230B3D" w:rsidRPr="0072291E" w:rsidRDefault="00230B3D" w:rsidP="00A34626">
            <w:pPr>
              <w:rPr>
                <w:rFonts w:asciiTheme="minorHAnsi" w:eastAsia="Calibri" w:hAnsiTheme="minorHAnsi" w:cstheme="minorHAnsi"/>
                <w:b/>
              </w:rPr>
            </w:pPr>
          </w:p>
        </w:tc>
        <w:tc>
          <w:tcPr>
            <w:tcW w:w="431" w:type="pct"/>
          </w:tcPr>
          <w:p w14:paraId="2A1DA7D6" w14:textId="77777777" w:rsidR="00230B3D" w:rsidRPr="0072291E" w:rsidRDefault="00230B3D" w:rsidP="00A34626">
            <w:pPr>
              <w:rPr>
                <w:rFonts w:asciiTheme="minorHAnsi" w:eastAsia="Calibri" w:hAnsiTheme="minorHAnsi" w:cstheme="minorHAnsi"/>
                <w:b/>
              </w:rPr>
            </w:pPr>
          </w:p>
        </w:tc>
        <w:tc>
          <w:tcPr>
            <w:tcW w:w="363" w:type="pct"/>
          </w:tcPr>
          <w:p w14:paraId="4EBC7430" w14:textId="77777777" w:rsidR="00230B3D" w:rsidRPr="0072291E" w:rsidRDefault="00230B3D" w:rsidP="00A34626">
            <w:pPr>
              <w:rPr>
                <w:rFonts w:asciiTheme="minorHAnsi" w:eastAsia="Calibri" w:hAnsiTheme="minorHAnsi" w:cstheme="minorHAnsi"/>
                <w:b/>
              </w:rPr>
            </w:pPr>
          </w:p>
        </w:tc>
        <w:tc>
          <w:tcPr>
            <w:tcW w:w="408" w:type="pct"/>
          </w:tcPr>
          <w:p w14:paraId="2EC23F2A" w14:textId="77777777" w:rsidR="00230B3D" w:rsidRPr="0072291E" w:rsidRDefault="00230B3D" w:rsidP="00A34626">
            <w:pPr>
              <w:rPr>
                <w:rFonts w:asciiTheme="minorHAnsi" w:eastAsia="Calibri" w:hAnsiTheme="minorHAnsi" w:cstheme="minorHAnsi"/>
                <w:b/>
              </w:rPr>
            </w:pPr>
          </w:p>
        </w:tc>
        <w:tc>
          <w:tcPr>
            <w:tcW w:w="382" w:type="pct"/>
          </w:tcPr>
          <w:p w14:paraId="6CFDED0C" w14:textId="77777777" w:rsidR="00230B3D" w:rsidRPr="0072291E" w:rsidRDefault="00230B3D" w:rsidP="00A34626">
            <w:pPr>
              <w:rPr>
                <w:rFonts w:asciiTheme="minorHAnsi" w:eastAsia="Calibri" w:hAnsiTheme="minorHAnsi" w:cstheme="minorHAnsi"/>
                <w:b/>
              </w:rPr>
            </w:pPr>
          </w:p>
        </w:tc>
        <w:tc>
          <w:tcPr>
            <w:tcW w:w="395" w:type="pct"/>
          </w:tcPr>
          <w:p w14:paraId="647BC770" w14:textId="77777777" w:rsidR="00230B3D" w:rsidRPr="0072291E" w:rsidRDefault="00230B3D" w:rsidP="00A34626">
            <w:pPr>
              <w:rPr>
                <w:rFonts w:asciiTheme="minorHAnsi" w:eastAsia="Calibri" w:hAnsiTheme="minorHAnsi" w:cstheme="minorHAnsi"/>
                <w:b/>
              </w:rPr>
            </w:pPr>
          </w:p>
        </w:tc>
        <w:tc>
          <w:tcPr>
            <w:tcW w:w="403" w:type="pct"/>
          </w:tcPr>
          <w:p w14:paraId="7B9F0B0C" w14:textId="77777777" w:rsidR="00230B3D" w:rsidRPr="0072291E" w:rsidRDefault="00230B3D" w:rsidP="00A34626">
            <w:pPr>
              <w:rPr>
                <w:rFonts w:asciiTheme="minorHAnsi" w:eastAsia="Calibri" w:hAnsiTheme="minorHAnsi" w:cstheme="minorHAnsi"/>
                <w:b/>
              </w:rPr>
            </w:pPr>
          </w:p>
        </w:tc>
        <w:tc>
          <w:tcPr>
            <w:tcW w:w="515" w:type="pct"/>
          </w:tcPr>
          <w:p w14:paraId="1F77B2C3" w14:textId="77777777" w:rsidR="00230B3D" w:rsidRPr="0072291E" w:rsidRDefault="00230B3D" w:rsidP="00A34626">
            <w:pPr>
              <w:rPr>
                <w:rFonts w:asciiTheme="minorHAnsi" w:eastAsia="Calibri" w:hAnsiTheme="minorHAnsi" w:cstheme="minorHAnsi"/>
                <w:b/>
              </w:rPr>
            </w:pPr>
          </w:p>
        </w:tc>
      </w:tr>
      <w:tr w:rsidR="00230B3D" w:rsidRPr="0072291E" w14:paraId="73AAC23C" w14:textId="77777777" w:rsidTr="00736F3C">
        <w:trPr>
          <w:trHeight w:val="396"/>
        </w:trPr>
        <w:tc>
          <w:tcPr>
            <w:tcW w:w="211" w:type="pct"/>
            <w:vMerge/>
            <w:shd w:val="clear" w:color="auto" w:fill="C5E0B3" w:themeFill="accent6" w:themeFillTint="66"/>
            <w:textDirection w:val="btLr"/>
            <w:vAlign w:val="center"/>
          </w:tcPr>
          <w:p w14:paraId="1791C721"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4E91024C"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Şefkatli olmak</w:t>
            </w:r>
          </w:p>
        </w:tc>
        <w:tc>
          <w:tcPr>
            <w:tcW w:w="378" w:type="pct"/>
          </w:tcPr>
          <w:p w14:paraId="2C11F820" w14:textId="77777777" w:rsidR="00230B3D" w:rsidRPr="0072291E" w:rsidRDefault="00230B3D" w:rsidP="00A34626">
            <w:pPr>
              <w:rPr>
                <w:rFonts w:asciiTheme="minorHAnsi" w:eastAsia="Calibri" w:hAnsiTheme="minorHAnsi" w:cstheme="minorHAnsi"/>
                <w:b/>
              </w:rPr>
            </w:pPr>
          </w:p>
        </w:tc>
        <w:tc>
          <w:tcPr>
            <w:tcW w:w="344" w:type="pct"/>
          </w:tcPr>
          <w:p w14:paraId="4868A749" w14:textId="77777777" w:rsidR="00230B3D" w:rsidRPr="0072291E" w:rsidRDefault="00230B3D" w:rsidP="00A34626">
            <w:pPr>
              <w:rPr>
                <w:rFonts w:asciiTheme="minorHAnsi" w:eastAsia="Calibri" w:hAnsiTheme="minorHAnsi" w:cstheme="minorHAnsi"/>
                <w:b/>
              </w:rPr>
            </w:pPr>
          </w:p>
        </w:tc>
        <w:tc>
          <w:tcPr>
            <w:tcW w:w="405" w:type="pct"/>
          </w:tcPr>
          <w:p w14:paraId="71E6762E" w14:textId="77777777" w:rsidR="00230B3D" w:rsidRPr="0072291E" w:rsidRDefault="00230B3D" w:rsidP="00A34626">
            <w:pPr>
              <w:rPr>
                <w:rFonts w:asciiTheme="minorHAnsi" w:eastAsia="Calibri" w:hAnsiTheme="minorHAnsi" w:cstheme="minorHAnsi"/>
                <w:b/>
              </w:rPr>
            </w:pPr>
          </w:p>
        </w:tc>
        <w:tc>
          <w:tcPr>
            <w:tcW w:w="431" w:type="pct"/>
          </w:tcPr>
          <w:p w14:paraId="3150BAAC" w14:textId="77777777" w:rsidR="00230B3D" w:rsidRPr="0072291E" w:rsidRDefault="00230B3D" w:rsidP="00A34626">
            <w:pPr>
              <w:rPr>
                <w:rFonts w:asciiTheme="minorHAnsi" w:eastAsia="Calibri" w:hAnsiTheme="minorHAnsi" w:cstheme="minorHAnsi"/>
                <w:b/>
              </w:rPr>
            </w:pPr>
          </w:p>
        </w:tc>
        <w:tc>
          <w:tcPr>
            <w:tcW w:w="363" w:type="pct"/>
          </w:tcPr>
          <w:p w14:paraId="01162AFC" w14:textId="77777777" w:rsidR="00230B3D" w:rsidRPr="0072291E" w:rsidRDefault="00230B3D" w:rsidP="00A34626">
            <w:pPr>
              <w:rPr>
                <w:rFonts w:asciiTheme="minorHAnsi" w:eastAsia="Calibri" w:hAnsiTheme="minorHAnsi" w:cstheme="minorHAnsi"/>
                <w:b/>
              </w:rPr>
            </w:pPr>
          </w:p>
        </w:tc>
        <w:tc>
          <w:tcPr>
            <w:tcW w:w="408" w:type="pct"/>
          </w:tcPr>
          <w:p w14:paraId="4A7BB87F" w14:textId="77777777" w:rsidR="00230B3D" w:rsidRPr="0072291E" w:rsidRDefault="00230B3D" w:rsidP="00A34626">
            <w:pPr>
              <w:rPr>
                <w:rFonts w:asciiTheme="minorHAnsi" w:eastAsia="Calibri" w:hAnsiTheme="minorHAnsi" w:cstheme="minorHAnsi"/>
                <w:b/>
              </w:rPr>
            </w:pPr>
          </w:p>
        </w:tc>
        <w:tc>
          <w:tcPr>
            <w:tcW w:w="382" w:type="pct"/>
          </w:tcPr>
          <w:p w14:paraId="0761CDC3" w14:textId="77777777" w:rsidR="00230B3D" w:rsidRPr="0072291E" w:rsidRDefault="00230B3D" w:rsidP="00A34626">
            <w:pPr>
              <w:rPr>
                <w:rFonts w:asciiTheme="minorHAnsi" w:eastAsia="Calibri" w:hAnsiTheme="minorHAnsi" w:cstheme="minorHAnsi"/>
                <w:b/>
              </w:rPr>
            </w:pPr>
          </w:p>
        </w:tc>
        <w:tc>
          <w:tcPr>
            <w:tcW w:w="395" w:type="pct"/>
          </w:tcPr>
          <w:p w14:paraId="4E1F66D0" w14:textId="77777777" w:rsidR="00230B3D" w:rsidRPr="0072291E" w:rsidRDefault="00230B3D" w:rsidP="00A34626">
            <w:pPr>
              <w:rPr>
                <w:rFonts w:asciiTheme="minorHAnsi" w:eastAsia="Calibri" w:hAnsiTheme="minorHAnsi" w:cstheme="minorHAnsi"/>
                <w:b/>
              </w:rPr>
            </w:pPr>
          </w:p>
        </w:tc>
        <w:tc>
          <w:tcPr>
            <w:tcW w:w="403" w:type="pct"/>
          </w:tcPr>
          <w:p w14:paraId="25B82383" w14:textId="77777777" w:rsidR="00230B3D" w:rsidRPr="0072291E" w:rsidRDefault="00230B3D" w:rsidP="00A34626">
            <w:pPr>
              <w:rPr>
                <w:rFonts w:asciiTheme="minorHAnsi" w:eastAsia="Calibri" w:hAnsiTheme="minorHAnsi" w:cstheme="minorHAnsi"/>
                <w:b/>
              </w:rPr>
            </w:pPr>
          </w:p>
        </w:tc>
        <w:tc>
          <w:tcPr>
            <w:tcW w:w="515" w:type="pct"/>
          </w:tcPr>
          <w:p w14:paraId="24372C49" w14:textId="77777777" w:rsidR="00230B3D" w:rsidRPr="0072291E" w:rsidRDefault="00230B3D" w:rsidP="00A34626">
            <w:pPr>
              <w:rPr>
                <w:rFonts w:asciiTheme="minorHAnsi" w:eastAsia="Calibri" w:hAnsiTheme="minorHAnsi" w:cstheme="minorHAnsi"/>
                <w:b/>
              </w:rPr>
            </w:pPr>
          </w:p>
        </w:tc>
      </w:tr>
      <w:tr w:rsidR="00230B3D" w:rsidRPr="0072291E" w14:paraId="531ABA54" w14:textId="77777777" w:rsidTr="00736F3C">
        <w:trPr>
          <w:trHeight w:val="372"/>
        </w:trPr>
        <w:tc>
          <w:tcPr>
            <w:tcW w:w="211" w:type="pct"/>
            <w:vMerge/>
            <w:shd w:val="clear" w:color="auto" w:fill="C5E0B3" w:themeFill="accent6" w:themeFillTint="66"/>
            <w:textDirection w:val="btLr"/>
            <w:vAlign w:val="center"/>
          </w:tcPr>
          <w:p w14:paraId="78EA7034" w14:textId="77777777" w:rsidR="00230B3D" w:rsidRPr="0072291E" w:rsidRDefault="00230B3D" w:rsidP="00A34626">
            <w:pPr>
              <w:ind w:left="113" w:right="113"/>
              <w:jc w:val="center"/>
              <w:rPr>
                <w:rFonts w:asciiTheme="minorHAnsi" w:eastAsia="Calibri" w:hAnsiTheme="minorHAnsi" w:cstheme="minorHAnsi"/>
                <w:b/>
              </w:rPr>
            </w:pPr>
          </w:p>
        </w:tc>
        <w:tc>
          <w:tcPr>
            <w:tcW w:w="766" w:type="pct"/>
            <w:vAlign w:val="center"/>
          </w:tcPr>
          <w:p w14:paraId="54DF7732"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İnsanı ve doğayı sevmek</w:t>
            </w:r>
          </w:p>
        </w:tc>
        <w:tc>
          <w:tcPr>
            <w:tcW w:w="378" w:type="pct"/>
          </w:tcPr>
          <w:p w14:paraId="1BECA031" w14:textId="77777777" w:rsidR="00230B3D" w:rsidRPr="0072291E" w:rsidRDefault="00230B3D" w:rsidP="00A34626">
            <w:pPr>
              <w:rPr>
                <w:rFonts w:asciiTheme="minorHAnsi" w:eastAsia="Calibri" w:hAnsiTheme="minorHAnsi" w:cstheme="minorHAnsi"/>
                <w:b/>
              </w:rPr>
            </w:pPr>
          </w:p>
        </w:tc>
        <w:tc>
          <w:tcPr>
            <w:tcW w:w="344" w:type="pct"/>
          </w:tcPr>
          <w:p w14:paraId="5FCA4846" w14:textId="77777777" w:rsidR="00230B3D" w:rsidRPr="0072291E" w:rsidRDefault="00230B3D" w:rsidP="00A34626">
            <w:pPr>
              <w:rPr>
                <w:rFonts w:asciiTheme="minorHAnsi" w:eastAsia="Calibri" w:hAnsiTheme="minorHAnsi" w:cstheme="minorHAnsi"/>
                <w:b/>
              </w:rPr>
            </w:pPr>
          </w:p>
        </w:tc>
        <w:tc>
          <w:tcPr>
            <w:tcW w:w="405" w:type="pct"/>
          </w:tcPr>
          <w:p w14:paraId="6E43826A" w14:textId="77777777" w:rsidR="00230B3D" w:rsidRPr="0072291E" w:rsidRDefault="00230B3D" w:rsidP="00A34626">
            <w:pPr>
              <w:rPr>
                <w:rFonts w:asciiTheme="minorHAnsi" w:eastAsia="Calibri" w:hAnsiTheme="minorHAnsi" w:cstheme="minorHAnsi"/>
                <w:b/>
              </w:rPr>
            </w:pPr>
          </w:p>
        </w:tc>
        <w:tc>
          <w:tcPr>
            <w:tcW w:w="431" w:type="pct"/>
          </w:tcPr>
          <w:p w14:paraId="2EEF064F" w14:textId="77777777" w:rsidR="00230B3D" w:rsidRPr="0072291E" w:rsidRDefault="00230B3D" w:rsidP="00A34626">
            <w:pPr>
              <w:rPr>
                <w:rFonts w:asciiTheme="minorHAnsi" w:eastAsia="Calibri" w:hAnsiTheme="minorHAnsi" w:cstheme="minorHAnsi"/>
                <w:b/>
              </w:rPr>
            </w:pPr>
          </w:p>
        </w:tc>
        <w:tc>
          <w:tcPr>
            <w:tcW w:w="363" w:type="pct"/>
          </w:tcPr>
          <w:p w14:paraId="22D1CA76" w14:textId="77777777" w:rsidR="00230B3D" w:rsidRPr="0072291E" w:rsidRDefault="00230B3D" w:rsidP="00A34626">
            <w:pPr>
              <w:rPr>
                <w:rFonts w:asciiTheme="minorHAnsi" w:eastAsia="Calibri" w:hAnsiTheme="minorHAnsi" w:cstheme="minorHAnsi"/>
                <w:b/>
              </w:rPr>
            </w:pPr>
          </w:p>
        </w:tc>
        <w:tc>
          <w:tcPr>
            <w:tcW w:w="408" w:type="pct"/>
          </w:tcPr>
          <w:p w14:paraId="6550C876" w14:textId="77777777" w:rsidR="00230B3D" w:rsidRPr="0072291E" w:rsidRDefault="00230B3D" w:rsidP="00A34626">
            <w:pPr>
              <w:rPr>
                <w:rFonts w:asciiTheme="minorHAnsi" w:eastAsia="Calibri" w:hAnsiTheme="minorHAnsi" w:cstheme="minorHAnsi"/>
                <w:b/>
              </w:rPr>
            </w:pPr>
          </w:p>
        </w:tc>
        <w:tc>
          <w:tcPr>
            <w:tcW w:w="382" w:type="pct"/>
          </w:tcPr>
          <w:p w14:paraId="67274E87" w14:textId="77777777" w:rsidR="00230B3D" w:rsidRPr="0072291E" w:rsidRDefault="00230B3D" w:rsidP="00A34626">
            <w:pPr>
              <w:rPr>
                <w:rFonts w:asciiTheme="minorHAnsi" w:eastAsia="Calibri" w:hAnsiTheme="minorHAnsi" w:cstheme="minorHAnsi"/>
                <w:b/>
              </w:rPr>
            </w:pPr>
          </w:p>
        </w:tc>
        <w:tc>
          <w:tcPr>
            <w:tcW w:w="395" w:type="pct"/>
          </w:tcPr>
          <w:p w14:paraId="69FC6DF4" w14:textId="77777777" w:rsidR="00230B3D" w:rsidRPr="0072291E" w:rsidRDefault="00230B3D" w:rsidP="00A34626">
            <w:pPr>
              <w:rPr>
                <w:rFonts w:asciiTheme="minorHAnsi" w:eastAsia="Calibri" w:hAnsiTheme="minorHAnsi" w:cstheme="minorHAnsi"/>
                <w:b/>
              </w:rPr>
            </w:pPr>
          </w:p>
        </w:tc>
        <w:tc>
          <w:tcPr>
            <w:tcW w:w="403" w:type="pct"/>
          </w:tcPr>
          <w:p w14:paraId="14130C79" w14:textId="77777777" w:rsidR="00230B3D" w:rsidRPr="0072291E" w:rsidRDefault="00230B3D" w:rsidP="00A34626">
            <w:pPr>
              <w:rPr>
                <w:rFonts w:asciiTheme="minorHAnsi" w:eastAsia="Calibri" w:hAnsiTheme="minorHAnsi" w:cstheme="minorHAnsi"/>
                <w:b/>
              </w:rPr>
            </w:pPr>
          </w:p>
        </w:tc>
        <w:tc>
          <w:tcPr>
            <w:tcW w:w="515" w:type="pct"/>
          </w:tcPr>
          <w:p w14:paraId="39D247D6" w14:textId="77777777" w:rsidR="00230B3D" w:rsidRPr="0072291E" w:rsidRDefault="00230B3D" w:rsidP="00A34626">
            <w:pPr>
              <w:rPr>
                <w:rFonts w:asciiTheme="minorHAnsi" w:eastAsia="Calibri" w:hAnsiTheme="minorHAnsi" w:cstheme="minorHAnsi"/>
                <w:b/>
              </w:rPr>
            </w:pPr>
          </w:p>
        </w:tc>
      </w:tr>
      <w:tr w:rsidR="00230B3D" w:rsidRPr="0072291E" w14:paraId="2359132B" w14:textId="77777777" w:rsidTr="00736F3C">
        <w:trPr>
          <w:cantSplit/>
          <w:trHeight w:val="1188"/>
        </w:trPr>
        <w:tc>
          <w:tcPr>
            <w:tcW w:w="211" w:type="pct"/>
            <w:shd w:val="clear" w:color="auto" w:fill="C5E0B3" w:themeFill="accent6" w:themeFillTint="66"/>
            <w:textDirection w:val="btLr"/>
            <w:vAlign w:val="center"/>
          </w:tcPr>
          <w:p w14:paraId="436AFD56"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MÜTEVAZILIK</w:t>
            </w:r>
          </w:p>
        </w:tc>
        <w:tc>
          <w:tcPr>
            <w:tcW w:w="766" w:type="pct"/>
            <w:vAlign w:val="center"/>
          </w:tcPr>
          <w:p w14:paraId="7A859764" w14:textId="77777777" w:rsidR="00230B3D" w:rsidRPr="0072291E" w:rsidRDefault="00230B3D" w:rsidP="00A34626">
            <w:pPr>
              <w:rPr>
                <w:rFonts w:asciiTheme="minorHAnsi" w:eastAsia="Calibri" w:hAnsiTheme="minorHAnsi" w:cstheme="minorHAnsi"/>
              </w:rPr>
            </w:pPr>
            <w:r w:rsidRPr="0072291E">
              <w:rPr>
                <w:rFonts w:asciiTheme="minorHAnsi" w:eastAsia="Calibri" w:hAnsiTheme="minorHAnsi" w:cstheme="minorHAnsi"/>
              </w:rPr>
              <w:t>İnsan ilişkilerinde yapıcı olmak</w:t>
            </w:r>
          </w:p>
        </w:tc>
        <w:tc>
          <w:tcPr>
            <w:tcW w:w="378" w:type="pct"/>
          </w:tcPr>
          <w:p w14:paraId="720DDEA5" w14:textId="77777777" w:rsidR="00230B3D" w:rsidRPr="0072291E" w:rsidRDefault="00230B3D" w:rsidP="00A34626">
            <w:pPr>
              <w:rPr>
                <w:rFonts w:asciiTheme="minorHAnsi" w:eastAsia="Calibri" w:hAnsiTheme="minorHAnsi" w:cstheme="minorHAnsi"/>
                <w:b/>
              </w:rPr>
            </w:pPr>
          </w:p>
        </w:tc>
        <w:tc>
          <w:tcPr>
            <w:tcW w:w="344" w:type="pct"/>
          </w:tcPr>
          <w:p w14:paraId="192361F2" w14:textId="77777777" w:rsidR="00230B3D" w:rsidRPr="0072291E" w:rsidRDefault="00230B3D" w:rsidP="00A34626">
            <w:pPr>
              <w:rPr>
                <w:rFonts w:asciiTheme="minorHAnsi" w:eastAsia="Calibri" w:hAnsiTheme="minorHAnsi" w:cstheme="minorHAnsi"/>
                <w:b/>
              </w:rPr>
            </w:pPr>
          </w:p>
        </w:tc>
        <w:tc>
          <w:tcPr>
            <w:tcW w:w="405" w:type="pct"/>
          </w:tcPr>
          <w:p w14:paraId="7D713A15" w14:textId="77777777" w:rsidR="00230B3D" w:rsidRPr="0072291E" w:rsidRDefault="00230B3D" w:rsidP="00A34626">
            <w:pPr>
              <w:rPr>
                <w:rFonts w:asciiTheme="minorHAnsi" w:eastAsia="Calibri" w:hAnsiTheme="minorHAnsi" w:cstheme="minorHAnsi"/>
                <w:b/>
              </w:rPr>
            </w:pPr>
          </w:p>
        </w:tc>
        <w:tc>
          <w:tcPr>
            <w:tcW w:w="431" w:type="pct"/>
          </w:tcPr>
          <w:p w14:paraId="7BCE282B" w14:textId="77777777" w:rsidR="00230B3D" w:rsidRPr="0072291E" w:rsidRDefault="00230B3D" w:rsidP="00A34626">
            <w:pPr>
              <w:rPr>
                <w:rFonts w:asciiTheme="minorHAnsi" w:eastAsia="Calibri" w:hAnsiTheme="minorHAnsi" w:cstheme="minorHAnsi"/>
                <w:b/>
              </w:rPr>
            </w:pPr>
          </w:p>
        </w:tc>
        <w:tc>
          <w:tcPr>
            <w:tcW w:w="363" w:type="pct"/>
          </w:tcPr>
          <w:p w14:paraId="2EE7F33B" w14:textId="77777777" w:rsidR="00230B3D" w:rsidRPr="0072291E" w:rsidRDefault="00230B3D" w:rsidP="00A34626">
            <w:pPr>
              <w:rPr>
                <w:rFonts w:asciiTheme="minorHAnsi" w:eastAsia="Calibri" w:hAnsiTheme="minorHAnsi" w:cstheme="minorHAnsi"/>
                <w:b/>
              </w:rPr>
            </w:pPr>
          </w:p>
        </w:tc>
        <w:tc>
          <w:tcPr>
            <w:tcW w:w="408" w:type="pct"/>
          </w:tcPr>
          <w:p w14:paraId="136AF0C8" w14:textId="77777777" w:rsidR="00230B3D" w:rsidRPr="0072291E" w:rsidRDefault="00230B3D" w:rsidP="00A34626">
            <w:pPr>
              <w:rPr>
                <w:rFonts w:asciiTheme="minorHAnsi" w:eastAsia="Calibri" w:hAnsiTheme="minorHAnsi" w:cstheme="minorHAnsi"/>
                <w:b/>
              </w:rPr>
            </w:pPr>
          </w:p>
        </w:tc>
        <w:tc>
          <w:tcPr>
            <w:tcW w:w="382" w:type="pct"/>
          </w:tcPr>
          <w:p w14:paraId="08A3F40A" w14:textId="77777777" w:rsidR="00230B3D" w:rsidRPr="0072291E" w:rsidRDefault="00230B3D" w:rsidP="00A34626">
            <w:pPr>
              <w:rPr>
                <w:rFonts w:asciiTheme="minorHAnsi" w:eastAsia="Calibri" w:hAnsiTheme="minorHAnsi" w:cstheme="minorHAnsi"/>
                <w:b/>
              </w:rPr>
            </w:pPr>
          </w:p>
        </w:tc>
        <w:tc>
          <w:tcPr>
            <w:tcW w:w="395" w:type="pct"/>
          </w:tcPr>
          <w:p w14:paraId="14D5CCC5" w14:textId="77777777" w:rsidR="00230B3D" w:rsidRPr="0072291E" w:rsidRDefault="00230B3D" w:rsidP="00A34626">
            <w:pPr>
              <w:rPr>
                <w:rFonts w:asciiTheme="minorHAnsi" w:eastAsia="Calibri" w:hAnsiTheme="minorHAnsi" w:cstheme="minorHAnsi"/>
                <w:b/>
              </w:rPr>
            </w:pPr>
          </w:p>
        </w:tc>
        <w:tc>
          <w:tcPr>
            <w:tcW w:w="403" w:type="pct"/>
          </w:tcPr>
          <w:p w14:paraId="691D70B0" w14:textId="77777777" w:rsidR="00230B3D" w:rsidRPr="0072291E" w:rsidRDefault="00230B3D" w:rsidP="00A34626">
            <w:pPr>
              <w:rPr>
                <w:rFonts w:asciiTheme="minorHAnsi" w:eastAsia="Calibri" w:hAnsiTheme="minorHAnsi" w:cstheme="minorHAnsi"/>
                <w:b/>
              </w:rPr>
            </w:pPr>
          </w:p>
        </w:tc>
        <w:tc>
          <w:tcPr>
            <w:tcW w:w="515" w:type="pct"/>
          </w:tcPr>
          <w:p w14:paraId="297908F3" w14:textId="77777777" w:rsidR="00230B3D" w:rsidRPr="0072291E" w:rsidRDefault="00230B3D" w:rsidP="00A34626">
            <w:pPr>
              <w:rPr>
                <w:rFonts w:asciiTheme="minorHAnsi" w:eastAsia="Calibri" w:hAnsiTheme="minorHAnsi" w:cstheme="minorHAnsi"/>
                <w:b/>
              </w:rPr>
            </w:pPr>
          </w:p>
        </w:tc>
      </w:tr>
    </w:tbl>
    <w:p w14:paraId="2B4117A3" w14:textId="77777777" w:rsidR="00230B3D" w:rsidRPr="0072291E"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1137"/>
        <w:gridCol w:w="422"/>
        <w:gridCol w:w="726"/>
        <w:gridCol w:w="659"/>
        <w:gridCol w:w="779"/>
        <w:gridCol w:w="828"/>
        <w:gridCol w:w="697"/>
        <w:gridCol w:w="783"/>
        <w:gridCol w:w="734"/>
        <w:gridCol w:w="758"/>
        <w:gridCol w:w="774"/>
        <w:gridCol w:w="991"/>
      </w:tblGrid>
      <w:tr w:rsidR="00230B3D" w:rsidRPr="0072291E" w14:paraId="6CC18EC2" w14:textId="77777777" w:rsidTr="00736F3C">
        <w:trPr>
          <w:trHeight w:val="411"/>
        </w:trPr>
        <w:tc>
          <w:tcPr>
            <w:tcW w:w="1559" w:type="dxa"/>
            <w:gridSpan w:val="2"/>
            <w:shd w:val="clear" w:color="auto" w:fill="538135" w:themeFill="accent6" w:themeFillShade="BF"/>
            <w:vAlign w:val="center"/>
          </w:tcPr>
          <w:p w14:paraId="7B3498D6"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OKURYAZARLIK BECERİLERİ</w:t>
            </w:r>
          </w:p>
        </w:tc>
        <w:tc>
          <w:tcPr>
            <w:tcW w:w="726" w:type="dxa"/>
            <w:shd w:val="clear" w:color="auto" w:fill="538135" w:themeFill="accent6" w:themeFillShade="BF"/>
            <w:vAlign w:val="center"/>
          </w:tcPr>
          <w:p w14:paraId="2BD834AB"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EYLÜL</w:t>
            </w:r>
          </w:p>
        </w:tc>
        <w:tc>
          <w:tcPr>
            <w:tcW w:w="659" w:type="dxa"/>
            <w:shd w:val="clear" w:color="auto" w:fill="538135" w:themeFill="accent6" w:themeFillShade="BF"/>
            <w:vAlign w:val="center"/>
          </w:tcPr>
          <w:p w14:paraId="20693F64"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EKİM</w:t>
            </w:r>
          </w:p>
        </w:tc>
        <w:tc>
          <w:tcPr>
            <w:tcW w:w="779" w:type="dxa"/>
            <w:shd w:val="clear" w:color="auto" w:fill="538135" w:themeFill="accent6" w:themeFillShade="BF"/>
            <w:vAlign w:val="center"/>
          </w:tcPr>
          <w:p w14:paraId="00B1ACCF"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KASIM</w:t>
            </w:r>
          </w:p>
        </w:tc>
        <w:tc>
          <w:tcPr>
            <w:tcW w:w="828" w:type="dxa"/>
            <w:shd w:val="clear" w:color="auto" w:fill="538135" w:themeFill="accent6" w:themeFillShade="BF"/>
            <w:vAlign w:val="center"/>
          </w:tcPr>
          <w:p w14:paraId="3B3F2DA2"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ARALIK</w:t>
            </w:r>
          </w:p>
        </w:tc>
        <w:tc>
          <w:tcPr>
            <w:tcW w:w="697" w:type="dxa"/>
            <w:shd w:val="clear" w:color="auto" w:fill="538135" w:themeFill="accent6" w:themeFillShade="BF"/>
            <w:vAlign w:val="center"/>
          </w:tcPr>
          <w:p w14:paraId="01C66EAE"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OCAK</w:t>
            </w:r>
          </w:p>
        </w:tc>
        <w:tc>
          <w:tcPr>
            <w:tcW w:w="783" w:type="dxa"/>
            <w:shd w:val="clear" w:color="auto" w:fill="538135" w:themeFill="accent6" w:themeFillShade="BF"/>
            <w:vAlign w:val="center"/>
          </w:tcPr>
          <w:p w14:paraId="3490CB7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ŞUBAT</w:t>
            </w:r>
          </w:p>
        </w:tc>
        <w:tc>
          <w:tcPr>
            <w:tcW w:w="734" w:type="dxa"/>
            <w:shd w:val="clear" w:color="auto" w:fill="538135" w:themeFill="accent6" w:themeFillShade="BF"/>
            <w:vAlign w:val="center"/>
          </w:tcPr>
          <w:p w14:paraId="31D9C423"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MART</w:t>
            </w:r>
          </w:p>
        </w:tc>
        <w:tc>
          <w:tcPr>
            <w:tcW w:w="758" w:type="dxa"/>
            <w:shd w:val="clear" w:color="auto" w:fill="538135" w:themeFill="accent6" w:themeFillShade="BF"/>
            <w:vAlign w:val="center"/>
          </w:tcPr>
          <w:p w14:paraId="0A463687"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NİSAN</w:t>
            </w:r>
          </w:p>
        </w:tc>
        <w:tc>
          <w:tcPr>
            <w:tcW w:w="774" w:type="dxa"/>
            <w:shd w:val="clear" w:color="auto" w:fill="538135" w:themeFill="accent6" w:themeFillShade="BF"/>
            <w:vAlign w:val="center"/>
          </w:tcPr>
          <w:p w14:paraId="42A69B48"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MAYIS</w:t>
            </w:r>
          </w:p>
        </w:tc>
        <w:tc>
          <w:tcPr>
            <w:tcW w:w="991" w:type="dxa"/>
            <w:shd w:val="clear" w:color="auto" w:fill="538135" w:themeFill="accent6" w:themeFillShade="BF"/>
            <w:vAlign w:val="center"/>
          </w:tcPr>
          <w:p w14:paraId="0C9FE284" w14:textId="77777777" w:rsidR="00230B3D" w:rsidRPr="0072291E" w:rsidRDefault="00230B3D" w:rsidP="00A34626">
            <w:pPr>
              <w:jc w:val="center"/>
              <w:rPr>
                <w:rFonts w:asciiTheme="minorHAnsi" w:eastAsia="Calibri" w:hAnsiTheme="minorHAnsi" w:cstheme="minorHAnsi"/>
                <w:b/>
                <w:color w:val="FFFFFF" w:themeColor="background1"/>
              </w:rPr>
            </w:pPr>
            <w:r w:rsidRPr="0072291E">
              <w:rPr>
                <w:rFonts w:asciiTheme="minorHAnsi" w:eastAsia="Calibri" w:hAnsiTheme="minorHAnsi" w:cstheme="minorHAnsi"/>
                <w:b/>
                <w:color w:val="FFFFFF" w:themeColor="background1"/>
              </w:rPr>
              <w:t>HAZİRAN</w:t>
            </w:r>
          </w:p>
        </w:tc>
      </w:tr>
      <w:tr w:rsidR="00230B3D" w:rsidRPr="0072291E" w14:paraId="77FDDD0B" w14:textId="77777777" w:rsidTr="00736F3C">
        <w:trPr>
          <w:trHeight w:val="559"/>
        </w:trPr>
        <w:tc>
          <w:tcPr>
            <w:tcW w:w="1101" w:type="dxa"/>
            <w:vMerge w:val="restart"/>
            <w:shd w:val="clear" w:color="auto" w:fill="C5E0B3" w:themeFill="accent6" w:themeFillTint="66"/>
            <w:textDirection w:val="btLr"/>
            <w:vAlign w:val="center"/>
          </w:tcPr>
          <w:p w14:paraId="588E9A24"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BİLGİ</w:t>
            </w:r>
          </w:p>
          <w:p w14:paraId="71BC460B"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 xml:space="preserve"> OKURYAZARLIĞI</w:t>
            </w:r>
          </w:p>
        </w:tc>
        <w:tc>
          <w:tcPr>
            <w:tcW w:w="458" w:type="dxa"/>
          </w:tcPr>
          <w:p w14:paraId="5ED81492" w14:textId="77777777" w:rsidR="00230B3D" w:rsidRPr="0072291E" w:rsidRDefault="00230B3D" w:rsidP="00A34626">
            <w:pPr>
              <w:rPr>
                <w:rFonts w:asciiTheme="minorHAnsi" w:eastAsia="Calibri" w:hAnsiTheme="minorHAnsi" w:cstheme="minorHAnsi"/>
                <w:b/>
              </w:rPr>
            </w:pPr>
          </w:p>
        </w:tc>
        <w:tc>
          <w:tcPr>
            <w:tcW w:w="726" w:type="dxa"/>
          </w:tcPr>
          <w:p w14:paraId="229A198E" w14:textId="77777777" w:rsidR="00230B3D" w:rsidRPr="0072291E" w:rsidRDefault="00230B3D" w:rsidP="00A34626">
            <w:pPr>
              <w:rPr>
                <w:rFonts w:asciiTheme="minorHAnsi" w:eastAsia="Calibri" w:hAnsiTheme="minorHAnsi" w:cstheme="minorHAnsi"/>
                <w:b/>
              </w:rPr>
            </w:pPr>
          </w:p>
        </w:tc>
        <w:tc>
          <w:tcPr>
            <w:tcW w:w="659" w:type="dxa"/>
          </w:tcPr>
          <w:p w14:paraId="0CD32160" w14:textId="77777777" w:rsidR="00230B3D" w:rsidRPr="0072291E" w:rsidRDefault="00230B3D" w:rsidP="00A34626">
            <w:pPr>
              <w:rPr>
                <w:rFonts w:asciiTheme="minorHAnsi" w:eastAsia="Calibri" w:hAnsiTheme="minorHAnsi" w:cstheme="minorHAnsi"/>
                <w:b/>
              </w:rPr>
            </w:pPr>
          </w:p>
        </w:tc>
        <w:tc>
          <w:tcPr>
            <w:tcW w:w="779" w:type="dxa"/>
          </w:tcPr>
          <w:p w14:paraId="1AB4099D" w14:textId="77777777" w:rsidR="00230B3D" w:rsidRPr="0072291E" w:rsidRDefault="00230B3D" w:rsidP="00A34626">
            <w:pPr>
              <w:rPr>
                <w:rFonts w:asciiTheme="minorHAnsi" w:eastAsia="Calibri" w:hAnsiTheme="minorHAnsi" w:cstheme="minorHAnsi"/>
                <w:b/>
              </w:rPr>
            </w:pPr>
          </w:p>
        </w:tc>
        <w:tc>
          <w:tcPr>
            <w:tcW w:w="828" w:type="dxa"/>
          </w:tcPr>
          <w:p w14:paraId="07E1862F" w14:textId="77777777" w:rsidR="00230B3D" w:rsidRPr="0072291E" w:rsidRDefault="00230B3D" w:rsidP="00A34626">
            <w:pPr>
              <w:rPr>
                <w:rFonts w:asciiTheme="minorHAnsi" w:eastAsia="Calibri" w:hAnsiTheme="minorHAnsi" w:cstheme="minorHAnsi"/>
                <w:b/>
              </w:rPr>
            </w:pPr>
          </w:p>
        </w:tc>
        <w:tc>
          <w:tcPr>
            <w:tcW w:w="697" w:type="dxa"/>
          </w:tcPr>
          <w:p w14:paraId="71E56AC0" w14:textId="77777777" w:rsidR="00230B3D" w:rsidRPr="0072291E" w:rsidRDefault="00230B3D" w:rsidP="00A34626">
            <w:pPr>
              <w:rPr>
                <w:rFonts w:asciiTheme="minorHAnsi" w:eastAsia="Calibri" w:hAnsiTheme="minorHAnsi" w:cstheme="minorHAnsi"/>
                <w:b/>
              </w:rPr>
            </w:pPr>
          </w:p>
        </w:tc>
        <w:tc>
          <w:tcPr>
            <w:tcW w:w="783" w:type="dxa"/>
          </w:tcPr>
          <w:p w14:paraId="093D3201" w14:textId="77777777" w:rsidR="00230B3D" w:rsidRPr="0072291E" w:rsidRDefault="00230B3D" w:rsidP="00A34626">
            <w:pPr>
              <w:rPr>
                <w:rFonts w:asciiTheme="minorHAnsi" w:eastAsia="Calibri" w:hAnsiTheme="minorHAnsi" w:cstheme="minorHAnsi"/>
                <w:b/>
              </w:rPr>
            </w:pPr>
          </w:p>
        </w:tc>
        <w:tc>
          <w:tcPr>
            <w:tcW w:w="734" w:type="dxa"/>
          </w:tcPr>
          <w:p w14:paraId="0BB3F35C" w14:textId="77777777" w:rsidR="00230B3D" w:rsidRPr="0072291E" w:rsidRDefault="00230B3D" w:rsidP="00A34626">
            <w:pPr>
              <w:rPr>
                <w:rFonts w:asciiTheme="minorHAnsi" w:eastAsia="Calibri" w:hAnsiTheme="minorHAnsi" w:cstheme="minorHAnsi"/>
                <w:b/>
              </w:rPr>
            </w:pPr>
          </w:p>
        </w:tc>
        <w:tc>
          <w:tcPr>
            <w:tcW w:w="758" w:type="dxa"/>
          </w:tcPr>
          <w:p w14:paraId="118BBD3B" w14:textId="77777777" w:rsidR="00230B3D" w:rsidRPr="0072291E" w:rsidRDefault="00230B3D" w:rsidP="00A34626">
            <w:pPr>
              <w:rPr>
                <w:rFonts w:asciiTheme="minorHAnsi" w:eastAsia="Calibri" w:hAnsiTheme="minorHAnsi" w:cstheme="minorHAnsi"/>
                <w:b/>
              </w:rPr>
            </w:pPr>
          </w:p>
        </w:tc>
        <w:tc>
          <w:tcPr>
            <w:tcW w:w="774" w:type="dxa"/>
          </w:tcPr>
          <w:p w14:paraId="38E74BBD" w14:textId="77777777" w:rsidR="00230B3D" w:rsidRPr="0072291E" w:rsidRDefault="00230B3D" w:rsidP="00A34626">
            <w:pPr>
              <w:rPr>
                <w:rFonts w:asciiTheme="minorHAnsi" w:eastAsia="Calibri" w:hAnsiTheme="minorHAnsi" w:cstheme="minorHAnsi"/>
                <w:b/>
              </w:rPr>
            </w:pPr>
          </w:p>
        </w:tc>
        <w:tc>
          <w:tcPr>
            <w:tcW w:w="991" w:type="dxa"/>
          </w:tcPr>
          <w:p w14:paraId="1C515A31" w14:textId="77777777" w:rsidR="00230B3D" w:rsidRPr="0072291E" w:rsidRDefault="00230B3D" w:rsidP="00A34626">
            <w:pPr>
              <w:rPr>
                <w:rFonts w:asciiTheme="minorHAnsi" w:eastAsia="Calibri" w:hAnsiTheme="minorHAnsi" w:cstheme="minorHAnsi"/>
                <w:b/>
              </w:rPr>
            </w:pPr>
          </w:p>
        </w:tc>
      </w:tr>
      <w:tr w:rsidR="00230B3D" w:rsidRPr="0072291E" w14:paraId="7B5860D3" w14:textId="77777777" w:rsidTr="00736F3C">
        <w:trPr>
          <w:trHeight w:val="551"/>
        </w:trPr>
        <w:tc>
          <w:tcPr>
            <w:tcW w:w="1101" w:type="dxa"/>
            <w:vMerge/>
            <w:shd w:val="clear" w:color="auto" w:fill="C5E0B3" w:themeFill="accent6" w:themeFillTint="66"/>
            <w:textDirection w:val="btLr"/>
            <w:vAlign w:val="center"/>
          </w:tcPr>
          <w:p w14:paraId="6115E7A1"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2063F66A" w14:textId="77777777" w:rsidR="00230B3D" w:rsidRPr="0072291E" w:rsidRDefault="00230B3D" w:rsidP="00A34626">
            <w:pPr>
              <w:rPr>
                <w:rFonts w:asciiTheme="minorHAnsi" w:eastAsia="Calibri" w:hAnsiTheme="minorHAnsi" w:cstheme="minorHAnsi"/>
                <w:b/>
              </w:rPr>
            </w:pPr>
          </w:p>
        </w:tc>
        <w:tc>
          <w:tcPr>
            <w:tcW w:w="726" w:type="dxa"/>
          </w:tcPr>
          <w:p w14:paraId="35F0FBB4" w14:textId="77777777" w:rsidR="00230B3D" w:rsidRPr="0072291E" w:rsidRDefault="00230B3D" w:rsidP="00A34626">
            <w:pPr>
              <w:rPr>
                <w:rFonts w:asciiTheme="minorHAnsi" w:eastAsia="Calibri" w:hAnsiTheme="minorHAnsi" w:cstheme="minorHAnsi"/>
                <w:b/>
              </w:rPr>
            </w:pPr>
          </w:p>
        </w:tc>
        <w:tc>
          <w:tcPr>
            <w:tcW w:w="659" w:type="dxa"/>
          </w:tcPr>
          <w:p w14:paraId="78F4EEE5" w14:textId="77777777" w:rsidR="00230B3D" w:rsidRPr="0072291E" w:rsidRDefault="00230B3D" w:rsidP="00A34626">
            <w:pPr>
              <w:rPr>
                <w:rFonts w:asciiTheme="minorHAnsi" w:eastAsia="Calibri" w:hAnsiTheme="minorHAnsi" w:cstheme="minorHAnsi"/>
                <w:b/>
              </w:rPr>
            </w:pPr>
          </w:p>
        </w:tc>
        <w:tc>
          <w:tcPr>
            <w:tcW w:w="779" w:type="dxa"/>
          </w:tcPr>
          <w:p w14:paraId="677DC478" w14:textId="77777777" w:rsidR="00230B3D" w:rsidRPr="0072291E" w:rsidRDefault="00230B3D" w:rsidP="00A34626">
            <w:pPr>
              <w:rPr>
                <w:rFonts w:asciiTheme="minorHAnsi" w:eastAsia="Calibri" w:hAnsiTheme="minorHAnsi" w:cstheme="minorHAnsi"/>
                <w:b/>
              </w:rPr>
            </w:pPr>
          </w:p>
        </w:tc>
        <w:tc>
          <w:tcPr>
            <w:tcW w:w="828" w:type="dxa"/>
          </w:tcPr>
          <w:p w14:paraId="5EE72468" w14:textId="77777777" w:rsidR="00230B3D" w:rsidRPr="0072291E" w:rsidRDefault="00230B3D" w:rsidP="00A34626">
            <w:pPr>
              <w:rPr>
                <w:rFonts w:asciiTheme="minorHAnsi" w:eastAsia="Calibri" w:hAnsiTheme="minorHAnsi" w:cstheme="minorHAnsi"/>
                <w:b/>
              </w:rPr>
            </w:pPr>
          </w:p>
        </w:tc>
        <w:tc>
          <w:tcPr>
            <w:tcW w:w="697" w:type="dxa"/>
          </w:tcPr>
          <w:p w14:paraId="646C8A70" w14:textId="77777777" w:rsidR="00230B3D" w:rsidRPr="0072291E" w:rsidRDefault="00230B3D" w:rsidP="00A34626">
            <w:pPr>
              <w:rPr>
                <w:rFonts w:asciiTheme="minorHAnsi" w:eastAsia="Calibri" w:hAnsiTheme="minorHAnsi" w:cstheme="minorHAnsi"/>
                <w:b/>
              </w:rPr>
            </w:pPr>
          </w:p>
        </w:tc>
        <w:tc>
          <w:tcPr>
            <w:tcW w:w="783" w:type="dxa"/>
          </w:tcPr>
          <w:p w14:paraId="3307D0AB" w14:textId="77777777" w:rsidR="00230B3D" w:rsidRPr="0072291E" w:rsidRDefault="00230B3D" w:rsidP="00A34626">
            <w:pPr>
              <w:rPr>
                <w:rFonts w:asciiTheme="minorHAnsi" w:eastAsia="Calibri" w:hAnsiTheme="minorHAnsi" w:cstheme="minorHAnsi"/>
                <w:b/>
              </w:rPr>
            </w:pPr>
          </w:p>
        </w:tc>
        <w:tc>
          <w:tcPr>
            <w:tcW w:w="734" w:type="dxa"/>
          </w:tcPr>
          <w:p w14:paraId="4DDCEBC3" w14:textId="77777777" w:rsidR="00230B3D" w:rsidRPr="0072291E" w:rsidRDefault="00230B3D" w:rsidP="00A34626">
            <w:pPr>
              <w:rPr>
                <w:rFonts w:asciiTheme="minorHAnsi" w:eastAsia="Calibri" w:hAnsiTheme="minorHAnsi" w:cstheme="minorHAnsi"/>
                <w:b/>
              </w:rPr>
            </w:pPr>
          </w:p>
        </w:tc>
        <w:tc>
          <w:tcPr>
            <w:tcW w:w="758" w:type="dxa"/>
          </w:tcPr>
          <w:p w14:paraId="2F4D8829" w14:textId="77777777" w:rsidR="00230B3D" w:rsidRPr="0072291E" w:rsidRDefault="00230B3D" w:rsidP="00A34626">
            <w:pPr>
              <w:rPr>
                <w:rFonts w:asciiTheme="minorHAnsi" w:eastAsia="Calibri" w:hAnsiTheme="minorHAnsi" w:cstheme="minorHAnsi"/>
                <w:b/>
              </w:rPr>
            </w:pPr>
          </w:p>
        </w:tc>
        <w:tc>
          <w:tcPr>
            <w:tcW w:w="774" w:type="dxa"/>
          </w:tcPr>
          <w:p w14:paraId="4C6D4B16" w14:textId="77777777" w:rsidR="00230B3D" w:rsidRPr="0072291E" w:rsidRDefault="00230B3D" w:rsidP="00A34626">
            <w:pPr>
              <w:rPr>
                <w:rFonts w:asciiTheme="minorHAnsi" w:eastAsia="Calibri" w:hAnsiTheme="minorHAnsi" w:cstheme="minorHAnsi"/>
                <w:b/>
              </w:rPr>
            </w:pPr>
          </w:p>
        </w:tc>
        <w:tc>
          <w:tcPr>
            <w:tcW w:w="991" w:type="dxa"/>
          </w:tcPr>
          <w:p w14:paraId="17E65BB1" w14:textId="77777777" w:rsidR="00230B3D" w:rsidRPr="0072291E" w:rsidRDefault="00230B3D" w:rsidP="00A34626">
            <w:pPr>
              <w:rPr>
                <w:rFonts w:asciiTheme="minorHAnsi" w:eastAsia="Calibri" w:hAnsiTheme="minorHAnsi" w:cstheme="minorHAnsi"/>
                <w:b/>
              </w:rPr>
            </w:pPr>
          </w:p>
        </w:tc>
      </w:tr>
      <w:tr w:rsidR="00230B3D" w:rsidRPr="0072291E" w14:paraId="5A12856B" w14:textId="77777777" w:rsidTr="00736F3C">
        <w:trPr>
          <w:trHeight w:val="574"/>
        </w:trPr>
        <w:tc>
          <w:tcPr>
            <w:tcW w:w="1101" w:type="dxa"/>
            <w:vMerge/>
            <w:shd w:val="clear" w:color="auto" w:fill="C5E0B3" w:themeFill="accent6" w:themeFillTint="66"/>
            <w:textDirection w:val="btLr"/>
            <w:vAlign w:val="center"/>
          </w:tcPr>
          <w:p w14:paraId="08878274"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51A46319" w14:textId="77777777" w:rsidR="00230B3D" w:rsidRPr="0072291E" w:rsidRDefault="00230B3D" w:rsidP="00A34626">
            <w:pPr>
              <w:rPr>
                <w:rFonts w:asciiTheme="minorHAnsi" w:eastAsia="Calibri" w:hAnsiTheme="minorHAnsi" w:cstheme="minorHAnsi"/>
                <w:b/>
              </w:rPr>
            </w:pPr>
          </w:p>
        </w:tc>
        <w:tc>
          <w:tcPr>
            <w:tcW w:w="726" w:type="dxa"/>
          </w:tcPr>
          <w:p w14:paraId="2A7A9072" w14:textId="77777777" w:rsidR="00230B3D" w:rsidRPr="0072291E" w:rsidRDefault="00230B3D" w:rsidP="00A34626">
            <w:pPr>
              <w:rPr>
                <w:rFonts w:asciiTheme="minorHAnsi" w:eastAsia="Calibri" w:hAnsiTheme="minorHAnsi" w:cstheme="minorHAnsi"/>
                <w:b/>
              </w:rPr>
            </w:pPr>
          </w:p>
        </w:tc>
        <w:tc>
          <w:tcPr>
            <w:tcW w:w="659" w:type="dxa"/>
          </w:tcPr>
          <w:p w14:paraId="3B044180" w14:textId="77777777" w:rsidR="00230B3D" w:rsidRPr="0072291E" w:rsidRDefault="00230B3D" w:rsidP="00A34626">
            <w:pPr>
              <w:rPr>
                <w:rFonts w:asciiTheme="minorHAnsi" w:eastAsia="Calibri" w:hAnsiTheme="minorHAnsi" w:cstheme="minorHAnsi"/>
                <w:b/>
              </w:rPr>
            </w:pPr>
          </w:p>
        </w:tc>
        <w:tc>
          <w:tcPr>
            <w:tcW w:w="779" w:type="dxa"/>
          </w:tcPr>
          <w:p w14:paraId="2D51AE68" w14:textId="77777777" w:rsidR="00230B3D" w:rsidRPr="0072291E" w:rsidRDefault="00230B3D" w:rsidP="00A34626">
            <w:pPr>
              <w:rPr>
                <w:rFonts w:asciiTheme="minorHAnsi" w:eastAsia="Calibri" w:hAnsiTheme="minorHAnsi" w:cstheme="minorHAnsi"/>
                <w:b/>
              </w:rPr>
            </w:pPr>
          </w:p>
        </w:tc>
        <w:tc>
          <w:tcPr>
            <w:tcW w:w="828" w:type="dxa"/>
          </w:tcPr>
          <w:p w14:paraId="319C9CA1" w14:textId="77777777" w:rsidR="00230B3D" w:rsidRPr="0072291E" w:rsidRDefault="00230B3D" w:rsidP="00A34626">
            <w:pPr>
              <w:rPr>
                <w:rFonts w:asciiTheme="minorHAnsi" w:eastAsia="Calibri" w:hAnsiTheme="minorHAnsi" w:cstheme="minorHAnsi"/>
                <w:b/>
              </w:rPr>
            </w:pPr>
          </w:p>
        </w:tc>
        <w:tc>
          <w:tcPr>
            <w:tcW w:w="697" w:type="dxa"/>
          </w:tcPr>
          <w:p w14:paraId="6031A5F3" w14:textId="77777777" w:rsidR="00230B3D" w:rsidRPr="0072291E" w:rsidRDefault="00230B3D" w:rsidP="00A34626">
            <w:pPr>
              <w:rPr>
                <w:rFonts w:asciiTheme="minorHAnsi" w:eastAsia="Calibri" w:hAnsiTheme="minorHAnsi" w:cstheme="minorHAnsi"/>
                <w:b/>
              </w:rPr>
            </w:pPr>
          </w:p>
        </w:tc>
        <w:tc>
          <w:tcPr>
            <w:tcW w:w="783" w:type="dxa"/>
          </w:tcPr>
          <w:p w14:paraId="6BB856D5" w14:textId="77777777" w:rsidR="00230B3D" w:rsidRPr="0072291E" w:rsidRDefault="00230B3D" w:rsidP="00A34626">
            <w:pPr>
              <w:rPr>
                <w:rFonts w:asciiTheme="minorHAnsi" w:eastAsia="Calibri" w:hAnsiTheme="minorHAnsi" w:cstheme="minorHAnsi"/>
                <w:b/>
              </w:rPr>
            </w:pPr>
          </w:p>
        </w:tc>
        <w:tc>
          <w:tcPr>
            <w:tcW w:w="734" w:type="dxa"/>
          </w:tcPr>
          <w:p w14:paraId="19E81760" w14:textId="77777777" w:rsidR="00230B3D" w:rsidRPr="0072291E" w:rsidRDefault="00230B3D" w:rsidP="00A34626">
            <w:pPr>
              <w:rPr>
                <w:rFonts w:asciiTheme="minorHAnsi" w:eastAsia="Calibri" w:hAnsiTheme="minorHAnsi" w:cstheme="minorHAnsi"/>
                <w:b/>
              </w:rPr>
            </w:pPr>
          </w:p>
        </w:tc>
        <w:tc>
          <w:tcPr>
            <w:tcW w:w="758" w:type="dxa"/>
          </w:tcPr>
          <w:p w14:paraId="77D58A39" w14:textId="77777777" w:rsidR="00230B3D" w:rsidRPr="0072291E" w:rsidRDefault="00230B3D" w:rsidP="00A34626">
            <w:pPr>
              <w:rPr>
                <w:rFonts w:asciiTheme="minorHAnsi" w:eastAsia="Calibri" w:hAnsiTheme="minorHAnsi" w:cstheme="minorHAnsi"/>
                <w:b/>
              </w:rPr>
            </w:pPr>
          </w:p>
        </w:tc>
        <w:tc>
          <w:tcPr>
            <w:tcW w:w="774" w:type="dxa"/>
          </w:tcPr>
          <w:p w14:paraId="5624B06E" w14:textId="77777777" w:rsidR="00230B3D" w:rsidRPr="0072291E" w:rsidRDefault="00230B3D" w:rsidP="00A34626">
            <w:pPr>
              <w:rPr>
                <w:rFonts w:asciiTheme="minorHAnsi" w:eastAsia="Calibri" w:hAnsiTheme="minorHAnsi" w:cstheme="minorHAnsi"/>
                <w:b/>
              </w:rPr>
            </w:pPr>
          </w:p>
        </w:tc>
        <w:tc>
          <w:tcPr>
            <w:tcW w:w="991" w:type="dxa"/>
          </w:tcPr>
          <w:p w14:paraId="58915263" w14:textId="77777777" w:rsidR="00230B3D" w:rsidRPr="0072291E" w:rsidRDefault="00230B3D" w:rsidP="00A34626">
            <w:pPr>
              <w:rPr>
                <w:rFonts w:asciiTheme="minorHAnsi" w:eastAsia="Calibri" w:hAnsiTheme="minorHAnsi" w:cstheme="minorHAnsi"/>
                <w:b/>
              </w:rPr>
            </w:pPr>
          </w:p>
        </w:tc>
      </w:tr>
      <w:tr w:rsidR="00230B3D" w:rsidRPr="0072291E" w14:paraId="0C56CC4F" w14:textId="77777777" w:rsidTr="00736F3C">
        <w:trPr>
          <w:trHeight w:val="554"/>
        </w:trPr>
        <w:tc>
          <w:tcPr>
            <w:tcW w:w="1101" w:type="dxa"/>
            <w:vMerge w:val="restart"/>
            <w:shd w:val="clear" w:color="auto" w:fill="C5E0B3" w:themeFill="accent6" w:themeFillTint="66"/>
            <w:textDirection w:val="btLr"/>
            <w:vAlign w:val="center"/>
          </w:tcPr>
          <w:p w14:paraId="13953177"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DİJİTAL OKURYAZARLIK</w:t>
            </w:r>
          </w:p>
        </w:tc>
        <w:tc>
          <w:tcPr>
            <w:tcW w:w="458" w:type="dxa"/>
          </w:tcPr>
          <w:p w14:paraId="5D9762AB" w14:textId="77777777" w:rsidR="00230B3D" w:rsidRPr="0072291E" w:rsidRDefault="00230B3D" w:rsidP="00A34626">
            <w:pPr>
              <w:rPr>
                <w:rFonts w:asciiTheme="minorHAnsi" w:eastAsia="Calibri" w:hAnsiTheme="minorHAnsi" w:cstheme="minorHAnsi"/>
                <w:b/>
              </w:rPr>
            </w:pPr>
          </w:p>
        </w:tc>
        <w:tc>
          <w:tcPr>
            <w:tcW w:w="726" w:type="dxa"/>
          </w:tcPr>
          <w:p w14:paraId="13B11C0E" w14:textId="77777777" w:rsidR="00230B3D" w:rsidRPr="0072291E" w:rsidRDefault="00230B3D" w:rsidP="00A34626">
            <w:pPr>
              <w:rPr>
                <w:rFonts w:asciiTheme="minorHAnsi" w:eastAsia="Calibri" w:hAnsiTheme="minorHAnsi" w:cstheme="minorHAnsi"/>
                <w:b/>
              </w:rPr>
            </w:pPr>
          </w:p>
        </w:tc>
        <w:tc>
          <w:tcPr>
            <w:tcW w:w="659" w:type="dxa"/>
          </w:tcPr>
          <w:p w14:paraId="0C8E0813" w14:textId="77777777" w:rsidR="00230B3D" w:rsidRPr="0072291E" w:rsidRDefault="00230B3D" w:rsidP="00A34626">
            <w:pPr>
              <w:rPr>
                <w:rFonts w:asciiTheme="minorHAnsi" w:eastAsia="Calibri" w:hAnsiTheme="minorHAnsi" w:cstheme="minorHAnsi"/>
                <w:b/>
              </w:rPr>
            </w:pPr>
          </w:p>
        </w:tc>
        <w:tc>
          <w:tcPr>
            <w:tcW w:w="779" w:type="dxa"/>
          </w:tcPr>
          <w:p w14:paraId="3FD88337" w14:textId="77777777" w:rsidR="00230B3D" w:rsidRPr="0072291E" w:rsidRDefault="00230B3D" w:rsidP="00A34626">
            <w:pPr>
              <w:rPr>
                <w:rFonts w:asciiTheme="minorHAnsi" w:eastAsia="Calibri" w:hAnsiTheme="minorHAnsi" w:cstheme="minorHAnsi"/>
                <w:b/>
              </w:rPr>
            </w:pPr>
          </w:p>
        </w:tc>
        <w:tc>
          <w:tcPr>
            <w:tcW w:w="828" w:type="dxa"/>
          </w:tcPr>
          <w:p w14:paraId="702EA54D" w14:textId="77777777" w:rsidR="00230B3D" w:rsidRPr="0072291E" w:rsidRDefault="00230B3D" w:rsidP="00A34626">
            <w:pPr>
              <w:rPr>
                <w:rFonts w:asciiTheme="minorHAnsi" w:eastAsia="Calibri" w:hAnsiTheme="minorHAnsi" w:cstheme="minorHAnsi"/>
                <w:b/>
              </w:rPr>
            </w:pPr>
          </w:p>
        </w:tc>
        <w:tc>
          <w:tcPr>
            <w:tcW w:w="697" w:type="dxa"/>
          </w:tcPr>
          <w:p w14:paraId="48887063" w14:textId="77777777" w:rsidR="00230B3D" w:rsidRPr="0072291E" w:rsidRDefault="00230B3D" w:rsidP="00A34626">
            <w:pPr>
              <w:rPr>
                <w:rFonts w:asciiTheme="minorHAnsi" w:eastAsia="Calibri" w:hAnsiTheme="minorHAnsi" w:cstheme="minorHAnsi"/>
                <w:b/>
              </w:rPr>
            </w:pPr>
          </w:p>
        </w:tc>
        <w:tc>
          <w:tcPr>
            <w:tcW w:w="783" w:type="dxa"/>
          </w:tcPr>
          <w:p w14:paraId="354C51B8" w14:textId="77777777" w:rsidR="00230B3D" w:rsidRPr="0072291E" w:rsidRDefault="00230B3D" w:rsidP="00A34626">
            <w:pPr>
              <w:rPr>
                <w:rFonts w:asciiTheme="minorHAnsi" w:eastAsia="Calibri" w:hAnsiTheme="minorHAnsi" w:cstheme="minorHAnsi"/>
                <w:b/>
              </w:rPr>
            </w:pPr>
          </w:p>
        </w:tc>
        <w:tc>
          <w:tcPr>
            <w:tcW w:w="734" w:type="dxa"/>
          </w:tcPr>
          <w:p w14:paraId="4BE7CBD2" w14:textId="77777777" w:rsidR="00230B3D" w:rsidRPr="0072291E" w:rsidRDefault="00230B3D" w:rsidP="00A34626">
            <w:pPr>
              <w:rPr>
                <w:rFonts w:asciiTheme="minorHAnsi" w:eastAsia="Calibri" w:hAnsiTheme="minorHAnsi" w:cstheme="minorHAnsi"/>
                <w:b/>
              </w:rPr>
            </w:pPr>
          </w:p>
        </w:tc>
        <w:tc>
          <w:tcPr>
            <w:tcW w:w="758" w:type="dxa"/>
          </w:tcPr>
          <w:p w14:paraId="1683182D" w14:textId="77777777" w:rsidR="00230B3D" w:rsidRPr="0072291E" w:rsidRDefault="00230B3D" w:rsidP="00A34626">
            <w:pPr>
              <w:rPr>
                <w:rFonts w:asciiTheme="minorHAnsi" w:eastAsia="Calibri" w:hAnsiTheme="minorHAnsi" w:cstheme="minorHAnsi"/>
                <w:b/>
              </w:rPr>
            </w:pPr>
          </w:p>
        </w:tc>
        <w:tc>
          <w:tcPr>
            <w:tcW w:w="774" w:type="dxa"/>
          </w:tcPr>
          <w:p w14:paraId="3E432481" w14:textId="77777777" w:rsidR="00230B3D" w:rsidRPr="0072291E" w:rsidRDefault="00230B3D" w:rsidP="00A34626">
            <w:pPr>
              <w:rPr>
                <w:rFonts w:asciiTheme="minorHAnsi" w:eastAsia="Calibri" w:hAnsiTheme="minorHAnsi" w:cstheme="minorHAnsi"/>
                <w:b/>
              </w:rPr>
            </w:pPr>
          </w:p>
        </w:tc>
        <w:tc>
          <w:tcPr>
            <w:tcW w:w="991" w:type="dxa"/>
          </w:tcPr>
          <w:p w14:paraId="30DC3E82" w14:textId="77777777" w:rsidR="00230B3D" w:rsidRPr="0072291E" w:rsidRDefault="00230B3D" w:rsidP="00A34626">
            <w:pPr>
              <w:rPr>
                <w:rFonts w:asciiTheme="minorHAnsi" w:eastAsia="Calibri" w:hAnsiTheme="minorHAnsi" w:cstheme="minorHAnsi"/>
                <w:b/>
              </w:rPr>
            </w:pPr>
          </w:p>
        </w:tc>
      </w:tr>
      <w:tr w:rsidR="00230B3D" w:rsidRPr="0072291E" w14:paraId="724ACAC4" w14:textId="77777777" w:rsidTr="00736F3C">
        <w:trPr>
          <w:trHeight w:val="418"/>
        </w:trPr>
        <w:tc>
          <w:tcPr>
            <w:tcW w:w="1101" w:type="dxa"/>
            <w:vMerge/>
            <w:shd w:val="clear" w:color="auto" w:fill="C5E0B3" w:themeFill="accent6" w:themeFillTint="66"/>
            <w:textDirection w:val="btLr"/>
            <w:vAlign w:val="center"/>
          </w:tcPr>
          <w:p w14:paraId="78E8A652"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10419DC4" w14:textId="77777777" w:rsidR="00230B3D" w:rsidRPr="0072291E" w:rsidRDefault="00230B3D" w:rsidP="00A34626">
            <w:pPr>
              <w:rPr>
                <w:rFonts w:asciiTheme="minorHAnsi" w:eastAsia="Calibri" w:hAnsiTheme="minorHAnsi" w:cstheme="minorHAnsi"/>
                <w:b/>
              </w:rPr>
            </w:pPr>
          </w:p>
        </w:tc>
        <w:tc>
          <w:tcPr>
            <w:tcW w:w="726" w:type="dxa"/>
          </w:tcPr>
          <w:p w14:paraId="404E12FD" w14:textId="77777777" w:rsidR="00230B3D" w:rsidRPr="0072291E" w:rsidRDefault="00230B3D" w:rsidP="00A34626">
            <w:pPr>
              <w:rPr>
                <w:rFonts w:asciiTheme="minorHAnsi" w:eastAsia="Calibri" w:hAnsiTheme="minorHAnsi" w:cstheme="minorHAnsi"/>
                <w:b/>
              </w:rPr>
            </w:pPr>
          </w:p>
        </w:tc>
        <w:tc>
          <w:tcPr>
            <w:tcW w:w="659" w:type="dxa"/>
          </w:tcPr>
          <w:p w14:paraId="0E3B42E3" w14:textId="77777777" w:rsidR="00230B3D" w:rsidRPr="0072291E" w:rsidRDefault="00230B3D" w:rsidP="00A34626">
            <w:pPr>
              <w:rPr>
                <w:rFonts w:asciiTheme="minorHAnsi" w:eastAsia="Calibri" w:hAnsiTheme="minorHAnsi" w:cstheme="minorHAnsi"/>
                <w:b/>
              </w:rPr>
            </w:pPr>
          </w:p>
        </w:tc>
        <w:tc>
          <w:tcPr>
            <w:tcW w:w="779" w:type="dxa"/>
          </w:tcPr>
          <w:p w14:paraId="1281C32D" w14:textId="77777777" w:rsidR="00230B3D" w:rsidRPr="0072291E" w:rsidRDefault="00230B3D" w:rsidP="00A34626">
            <w:pPr>
              <w:rPr>
                <w:rFonts w:asciiTheme="minorHAnsi" w:eastAsia="Calibri" w:hAnsiTheme="minorHAnsi" w:cstheme="minorHAnsi"/>
                <w:b/>
              </w:rPr>
            </w:pPr>
          </w:p>
        </w:tc>
        <w:tc>
          <w:tcPr>
            <w:tcW w:w="828" w:type="dxa"/>
          </w:tcPr>
          <w:p w14:paraId="17295E7B" w14:textId="77777777" w:rsidR="00230B3D" w:rsidRPr="0072291E" w:rsidRDefault="00230B3D" w:rsidP="00A34626">
            <w:pPr>
              <w:rPr>
                <w:rFonts w:asciiTheme="minorHAnsi" w:eastAsia="Calibri" w:hAnsiTheme="minorHAnsi" w:cstheme="minorHAnsi"/>
                <w:b/>
              </w:rPr>
            </w:pPr>
          </w:p>
        </w:tc>
        <w:tc>
          <w:tcPr>
            <w:tcW w:w="697" w:type="dxa"/>
          </w:tcPr>
          <w:p w14:paraId="291A52F3" w14:textId="77777777" w:rsidR="00230B3D" w:rsidRPr="0072291E" w:rsidRDefault="00230B3D" w:rsidP="00A34626">
            <w:pPr>
              <w:rPr>
                <w:rFonts w:asciiTheme="minorHAnsi" w:eastAsia="Calibri" w:hAnsiTheme="minorHAnsi" w:cstheme="minorHAnsi"/>
                <w:b/>
              </w:rPr>
            </w:pPr>
          </w:p>
        </w:tc>
        <w:tc>
          <w:tcPr>
            <w:tcW w:w="783" w:type="dxa"/>
          </w:tcPr>
          <w:p w14:paraId="71ED0BF1" w14:textId="77777777" w:rsidR="00230B3D" w:rsidRPr="0072291E" w:rsidRDefault="00230B3D" w:rsidP="00A34626">
            <w:pPr>
              <w:rPr>
                <w:rFonts w:asciiTheme="minorHAnsi" w:eastAsia="Calibri" w:hAnsiTheme="minorHAnsi" w:cstheme="minorHAnsi"/>
                <w:b/>
              </w:rPr>
            </w:pPr>
          </w:p>
        </w:tc>
        <w:tc>
          <w:tcPr>
            <w:tcW w:w="734" w:type="dxa"/>
          </w:tcPr>
          <w:p w14:paraId="2DF00A52" w14:textId="77777777" w:rsidR="00230B3D" w:rsidRPr="0072291E" w:rsidRDefault="00230B3D" w:rsidP="00A34626">
            <w:pPr>
              <w:rPr>
                <w:rFonts w:asciiTheme="minorHAnsi" w:eastAsia="Calibri" w:hAnsiTheme="minorHAnsi" w:cstheme="minorHAnsi"/>
                <w:b/>
              </w:rPr>
            </w:pPr>
          </w:p>
        </w:tc>
        <w:tc>
          <w:tcPr>
            <w:tcW w:w="758" w:type="dxa"/>
          </w:tcPr>
          <w:p w14:paraId="6CC8C9AC" w14:textId="77777777" w:rsidR="00230B3D" w:rsidRPr="0072291E" w:rsidRDefault="00230B3D" w:rsidP="00A34626">
            <w:pPr>
              <w:rPr>
                <w:rFonts w:asciiTheme="minorHAnsi" w:eastAsia="Calibri" w:hAnsiTheme="minorHAnsi" w:cstheme="minorHAnsi"/>
                <w:b/>
              </w:rPr>
            </w:pPr>
          </w:p>
        </w:tc>
        <w:tc>
          <w:tcPr>
            <w:tcW w:w="774" w:type="dxa"/>
          </w:tcPr>
          <w:p w14:paraId="6DEDBC2D" w14:textId="77777777" w:rsidR="00230B3D" w:rsidRPr="0072291E" w:rsidRDefault="00230B3D" w:rsidP="00A34626">
            <w:pPr>
              <w:rPr>
                <w:rFonts w:asciiTheme="minorHAnsi" w:eastAsia="Calibri" w:hAnsiTheme="minorHAnsi" w:cstheme="minorHAnsi"/>
                <w:b/>
              </w:rPr>
            </w:pPr>
          </w:p>
        </w:tc>
        <w:tc>
          <w:tcPr>
            <w:tcW w:w="991" w:type="dxa"/>
          </w:tcPr>
          <w:p w14:paraId="5458EB61" w14:textId="77777777" w:rsidR="00230B3D" w:rsidRPr="0072291E" w:rsidRDefault="00230B3D" w:rsidP="00A34626">
            <w:pPr>
              <w:rPr>
                <w:rFonts w:asciiTheme="minorHAnsi" w:eastAsia="Calibri" w:hAnsiTheme="minorHAnsi" w:cstheme="minorHAnsi"/>
                <w:b/>
              </w:rPr>
            </w:pPr>
          </w:p>
        </w:tc>
      </w:tr>
      <w:tr w:rsidR="00230B3D" w:rsidRPr="0072291E" w14:paraId="2543062C" w14:textId="77777777" w:rsidTr="00736F3C">
        <w:trPr>
          <w:trHeight w:val="437"/>
        </w:trPr>
        <w:tc>
          <w:tcPr>
            <w:tcW w:w="1101" w:type="dxa"/>
            <w:vMerge/>
            <w:shd w:val="clear" w:color="auto" w:fill="C5E0B3" w:themeFill="accent6" w:themeFillTint="66"/>
            <w:textDirection w:val="btLr"/>
            <w:vAlign w:val="center"/>
          </w:tcPr>
          <w:p w14:paraId="3A51BBF0"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6CA3AE0B" w14:textId="77777777" w:rsidR="00230B3D" w:rsidRPr="0072291E" w:rsidRDefault="00230B3D" w:rsidP="00A34626">
            <w:pPr>
              <w:rPr>
                <w:rFonts w:asciiTheme="minorHAnsi" w:eastAsia="Calibri" w:hAnsiTheme="minorHAnsi" w:cstheme="minorHAnsi"/>
                <w:b/>
              </w:rPr>
            </w:pPr>
          </w:p>
        </w:tc>
        <w:tc>
          <w:tcPr>
            <w:tcW w:w="726" w:type="dxa"/>
          </w:tcPr>
          <w:p w14:paraId="5E58BD40" w14:textId="77777777" w:rsidR="00230B3D" w:rsidRPr="0072291E" w:rsidRDefault="00230B3D" w:rsidP="00A34626">
            <w:pPr>
              <w:rPr>
                <w:rFonts w:asciiTheme="minorHAnsi" w:eastAsia="Calibri" w:hAnsiTheme="minorHAnsi" w:cstheme="minorHAnsi"/>
                <w:b/>
              </w:rPr>
            </w:pPr>
          </w:p>
        </w:tc>
        <w:tc>
          <w:tcPr>
            <w:tcW w:w="659" w:type="dxa"/>
          </w:tcPr>
          <w:p w14:paraId="0D6137C4" w14:textId="77777777" w:rsidR="00230B3D" w:rsidRPr="0072291E" w:rsidRDefault="00230B3D" w:rsidP="00A34626">
            <w:pPr>
              <w:rPr>
                <w:rFonts w:asciiTheme="minorHAnsi" w:eastAsia="Calibri" w:hAnsiTheme="minorHAnsi" w:cstheme="minorHAnsi"/>
                <w:b/>
              </w:rPr>
            </w:pPr>
          </w:p>
        </w:tc>
        <w:tc>
          <w:tcPr>
            <w:tcW w:w="779" w:type="dxa"/>
          </w:tcPr>
          <w:p w14:paraId="65A502D0" w14:textId="77777777" w:rsidR="00230B3D" w:rsidRPr="0072291E" w:rsidRDefault="00230B3D" w:rsidP="00A34626">
            <w:pPr>
              <w:rPr>
                <w:rFonts w:asciiTheme="minorHAnsi" w:eastAsia="Calibri" w:hAnsiTheme="minorHAnsi" w:cstheme="minorHAnsi"/>
                <w:b/>
              </w:rPr>
            </w:pPr>
          </w:p>
        </w:tc>
        <w:tc>
          <w:tcPr>
            <w:tcW w:w="828" w:type="dxa"/>
          </w:tcPr>
          <w:p w14:paraId="0669D0A4" w14:textId="77777777" w:rsidR="00230B3D" w:rsidRPr="0072291E" w:rsidRDefault="00230B3D" w:rsidP="00A34626">
            <w:pPr>
              <w:rPr>
                <w:rFonts w:asciiTheme="minorHAnsi" w:eastAsia="Calibri" w:hAnsiTheme="minorHAnsi" w:cstheme="minorHAnsi"/>
                <w:b/>
              </w:rPr>
            </w:pPr>
          </w:p>
        </w:tc>
        <w:tc>
          <w:tcPr>
            <w:tcW w:w="697" w:type="dxa"/>
          </w:tcPr>
          <w:p w14:paraId="2475C659" w14:textId="77777777" w:rsidR="00230B3D" w:rsidRPr="0072291E" w:rsidRDefault="00230B3D" w:rsidP="00A34626">
            <w:pPr>
              <w:rPr>
                <w:rFonts w:asciiTheme="minorHAnsi" w:eastAsia="Calibri" w:hAnsiTheme="minorHAnsi" w:cstheme="minorHAnsi"/>
                <w:b/>
              </w:rPr>
            </w:pPr>
          </w:p>
        </w:tc>
        <w:tc>
          <w:tcPr>
            <w:tcW w:w="783" w:type="dxa"/>
          </w:tcPr>
          <w:p w14:paraId="55470299" w14:textId="77777777" w:rsidR="00230B3D" w:rsidRPr="0072291E" w:rsidRDefault="00230B3D" w:rsidP="00A34626">
            <w:pPr>
              <w:rPr>
                <w:rFonts w:asciiTheme="minorHAnsi" w:eastAsia="Calibri" w:hAnsiTheme="minorHAnsi" w:cstheme="minorHAnsi"/>
                <w:b/>
              </w:rPr>
            </w:pPr>
          </w:p>
        </w:tc>
        <w:tc>
          <w:tcPr>
            <w:tcW w:w="734" w:type="dxa"/>
          </w:tcPr>
          <w:p w14:paraId="203B7F40" w14:textId="77777777" w:rsidR="00230B3D" w:rsidRPr="0072291E" w:rsidRDefault="00230B3D" w:rsidP="00A34626">
            <w:pPr>
              <w:rPr>
                <w:rFonts w:asciiTheme="minorHAnsi" w:eastAsia="Calibri" w:hAnsiTheme="minorHAnsi" w:cstheme="minorHAnsi"/>
                <w:b/>
              </w:rPr>
            </w:pPr>
          </w:p>
        </w:tc>
        <w:tc>
          <w:tcPr>
            <w:tcW w:w="758" w:type="dxa"/>
          </w:tcPr>
          <w:p w14:paraId="258D81A9" w14:textId="77777777" w:rsidR="00230B3D" w:rsidRPr="0072291E" w:rsidRDefault="00230B3D" w:rsidP="00A34626">
            <w:pPr>
              <w:rPr>
                <w:rFonts w:asciiTheme="minorHAnsi" w:eastAsia="Calibri" w:hAnsiTheme="minorHAnsi" w:cstheme="minorHAnsi"/>
                <w:b/>
              </w:rPr>
            </w:pPr>
          </w:p>
        </w:tc>
        <w:tc>
          <w:tcPr>
            <w:tcW w:w="774" w:type="dxa"/>
          </w:tcPr>
          <w:p w14:paraId="40B3E7D7" w14:textId="77777777" w:rsidR="00230B3D" w:rsidRPr="0072291E" w:rsidRDefault="00230B3D" w:rsidP="00A34626">
            <w:pPr>
              <w:rPr>
                <w:rFonts w:asciiTheme="minorHAnsi" w:eastAsia="Calibri" w:hAnsiTheme="minorHAnsi" w:cstheme="minorHAnsi"/>
                <w:b/>
              </w:rPr>
            </w:pPr>
          </w:p>
        </w:tc>
        <w:tc>
          <w:tcPr>
            <w:tcW w:w="991" w:type="dxa"/>
          </w:tcPr>
          <w:p w14:paraId="50D20CD4" w14:textId="77777777" w:rsidR="00230B3D" w:rsidRPr="0072291E" w:rsidRDefault="00230B3D" w:rsidP="00A34626">
            <w:pPr>
              <w:rPr>
                <w:rFonts w:asciiTheme="minorHAnsi" w:eastAsia="Calibri" w:hAnsiTheme="minorHAnsi" w:cstheme="minorHAnsi"/>
                <w:b/>
              </w:rPr>
            </w:pPr>
          </w:p>
        </w:tc>
      </w:tr>
      <w:tr w:rsidR="00230B3D" w:rsidRPr="0072291E" w14:paraId="350F6A3B" w14:textId="77777777" w:rsidTr="00736F3C">
        <w:trPr>
          <w:trHeight w:val="390"/>
        </w:trPr>
        <w:tc>
          <w:tcPr>
            <w:tcW w:w="1101" w:type="dxa"/>
            <w:vMerge w:val="restart"/>
            <w:shd w:val="clear" w:color="auto" w:fill="C5E0B3" w:themeFill="accent6" w:themeFillTint="66"/>
            <w:textDirection w:val="btLr"/>
            <w:vAlign w:val="center"/>
          </w:tcPr>
          <w:p w14:paraId="175081B4"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GÖRSEL</w:t>
            </w:r>
          </w:p>
          <w:p w14:paraId="068CA751"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OKURYAZARLIK</w:t>
            </w:r>
          </w:p>
        </w:tc>
        <w:tc>
          <w:tcPr>
            <w:tcW w:w="458" w:type="dxa"/>
          </w:tcPr>
          <w:p w14:paraId="5CFB887E" w14:textId="77777777" w:rsidR="00230B3D" w:rsidRPr="0072291E" w:rsidRDefault="00230B3D" w:rsidP="00A34626">
            <w:pPr>
              <w:rPr>
                <w:rFonts w:asciiTheme="minorHAnsi" w:eastAsia="Calibri" w:hAnsiTheme="minorHAnsi" w:cstheme="minorHAnsi"/>
                <w:b/>
              </w:rPr>
            </w:pPr>
          </w:p>
        </w:tc>
        <w:tc>
          <w:tcPr>
            <w:tcW w:w="726" w:type="dxa"/>
          </w:tcPr>
          <w:p w14:paraId="38B04136" w14:textId="77777777" w:rsidR="00230B3D" w:rsidRPr="0072291E" w:rsidRDefault="00230B3D" w:rsidP="00A34626">
            <w:pPr>
              <w:rPr>
                <w:rFonts w:asciiTheme="minorHAnsi" w:eastAsia="Calibri" w:hAnsiTheme="minorHAnsi" w:cstheme="minorHAnsi"/>
                <w:b/>
              </w:rPr>
            </w:pPr>
          </w:p>
        </w:tc>
        <w:tc>
          <w:tcPr>
            <w:tcW w:w="659" w:type="dxa"/>
          </w:tcPr>
          <w:p w14:paraId="5CC27C9F" w14:textId="77777777" w:rsidR="00230B3D" w:rsidRPr="0072291E" w:rsidRDefault="00230B3D" w:rsidP="00A34626">
            <w:pPr>
              <w:rPr>
                <w:rFonts w:asciiTheme="minorHAnsi" w:eastAsia="Calibri" w:hAnsiTheme="minorHAnsi" w:cstheme="minorHAnsi"/>
                <w:b/>
              </w:rPr>
            </w:pPr>
          </w:p>
        </w:tc>
        <w:tc>
          <w:tcPr>
            <w:tcW w:w="779" w:type="dxa"/>
          </w:tcPr>
          <w:p w14:paraId="2C33CEF5" w14:textId="77777777" w:rsidR="00230B3D" w:rsidRPr="0072291E" w:rsidRDefault="00230B3D" w:rsidP="00A34626">
            <w:pPr>
              <w:rPr>
                <w:rFonts w:asciiTheme="minorHAnsi" w:eastAsia="Calibri" w:hAnsiTheme="minorHAnsi" w:cstheme="minorHAnsi"/>
                <w:b/>
              </w:rPr>
            </w:pPr>
          </w:p>
        </w:tc>
        <w:tc>
          <w:tcPr>
            <w:tcW w:w="828" w:type="dxa"/>
          </w:tcPr>
          <w:p w14:paraId="5A9755C2" w14:textId="77777777" w:rsidR="00230B3D" w:rsidRPr="0072291E" w:rsidRDefault="00230B3D" w:rsidP="00A34626">
            <w:pPr>
              <w:rPr>
                <w:rFonts w:asciiTheme="minorHAnsi" w:eastAsia="Calibri" w:hAnsiTheme="minorHAnsi" w:cstheme="minorHAnsi"/>
                <w:b/>
              </w:rPr>
            </w:pPr>
          </w:p>
        </w:tc>
        <w:tc>
          <w:tcPr>
            <w:tcW w:w="697" w:type="dxa"/>
          </w:tcPr>
          <w:p w14:paraId="7AC1DBA0" w14:textId="77777777" w:rsidR="00230B3D" w:rsidRPr="0072291E" w:rsidRDefault="00230B3D" w:rsidP="00A34626">
            <w:pPr>
              <w:rPr>
                <w:rFonts w:asciiTheme="minorHAnsi" w:eastAsia="Calibri" w:hAnsiTheme="minorHAnsi" w:cstheme="minorHAnsi"/>
                <w:b/>
              </w:rPr>
            </w:pPr>
          </w:p>
        </w:tc>
        <w:tc>
          <w:tcPr>
            <w:tcW w:w="783" w:type="dxa"/>
          </w:tcPr>
          <w:p w14:paraId="7A137565" w14:textId="77777777" w:rsidR="00230B3D" w:rsidRPr="0072291E" w:rsidRDefault="00230B3D" w:rsidP="00A34626">
            <w:pPr>
              <w:rPr>
                <w:rFonts w:asciiTheme="minorHAnsi" w:eastAsia="Calibri" w:hAnsiTheme="minorHAnsi" w:cstheme="minorHAnsi"/>
                <w:b/>
              </w:rPr>
            </w:pPr>
          </w:p>
        </w:tc>
        <w:tc>
          <w:tcPr>
            <w:tcW w:w="734" w:type="dxa"/>
          </w:tcPr>
          <w:p w14:paraId="578B8FA9" w14:textId="77777777" w:rsidR="00230B3D" w:rsidRPr="0072291E" w:rsidRDefault="00230B3D" w:rsidP="00A34626">
            <w:pPr>
              <w:rPr>
                <w:rFonts w:asciiTheme="minorHAnsi" w:eastAsia="Calibri" w:hAnsiTheme="minorHAnsi" w:cstheme="minorHAnsi"/>
                <w:b/>
              </w:rPr>
            </w:pPr>
          </w:p>
        </w:tc>
        <w:tc>
          <w:tcPr>
            <w:tcW w:w="758" w:type="dxa"/>
          </w:tcPr>
          <w:p w14:paraId="20133CDC" w14:textId="77777777" w:rsidR="00230B3D" w:rsidRPr="0072291E" w:rsidRDefault="00230B3D" w:rsidP="00A34626">
            <w:pPr>
              <w:rPr>
                <w:rFonts w:asciiTheme="minorHAnsi" w:eastAsia="Calibri" w:hAnsiTheme="minorHAnsi" w:cstheme="minorHAnsi"/>
                <w:b/>
              </w:rPr>
            </w:pPr>
          </w:p>
        </w:tc>
        <w:tc>
          <w:tcPr>
            <w:tcW w:w="774" w:type="dxa"/>
          </w:tcPr>
          <w:p w14:paraId="1D127E12" w14:textId="77777777" w:rsidR="00230B3D" w:rsidRPr="0072291E" w:rsidRDefault="00230B3D" w:rsidP="00A34626">
            <w:pPr>
              <w:rPr>
                <w:rFonts w:asciiTheme="minorHAnsi" w:eastAsia="Calibri" w:hAnsiTheme="minorHAnsi" w:cstheme="minorHAnsi"/>
                <w:b/>
              </w:rPr>
            </w:pPr>
          </w:p>
        </w:tc>
        <w:tc>
          <w:tcPr>
            <w:tcW w:w="991" w:type="dxa"/>
          </w:tcPr>
          <w:p w14:paraId="697B2A37" w14:textId="77777777" w:rsidR="00230B3D" w:rsidRPr="0072291E" w:rsidRDefault="00230B3D" w:rsidP="00A34626">
            <w:pPr>
              <w:rPr>
                <w:rFonts w:asciiTheme="minorHAnsi" w:eastAsia="Calibri" w:hAnsiTheme="minorHAnsi" w:cstheme="minorHAnsi"/>
                <w:b/>
              </w:rPr>
            </w:pPr>
          </w:p>
        </w:tc>
      </w:tr>
      <w:tr w:rsidR="00230B3D" w:rsidRPr="0072291E" w14:paraId="4A5CCC91" w14:textId="77777777" w:rsidTr="00736F3C">
        <w:trPr>
          <w:trHeight w:val="366"/>
        </w:trPr>
        <w:tc>
          <w:tcPr>
            <w:tcW w:w="1101" w:type="dxa"/>
            <w:vMerge/>
            <w:shd w:val="clear" w:color="auto" w:fill="C5E0B3" w:themeFill="accent6" w:themeFillTint="66"/>
            <w:textDirection w:val="btLr"/>
            <w:vAlign w:val="center"/>
          </w:tcPr>
          <w:p w14:paraId="2B6B22A4"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481CB2D0" w14:textId="77777777" w:rsidR="00230B3D" w:rsidRPr="0072291E" w:rsidRDefault="00230B3D" w:rsidP="00A34626">
            <w:pPr>
              <w:rPr>
                <w:rFonts w:asciiTheme="minorHAnsi" w:eastAsia="Calibri" w:hAnsiTheme="minorHAnsi" w:cstheme="minorHAnsi"/>
                <w:b/>
              </w:rPr>
            </w:pPr>
          </w:p>
        </w:tc>
        <w:tc>
          <w:tcPr>
            <w:tcW w:w="726" w:type="dxa"/>
          </w:tcPr>
          <w:p w14:paraId="1004A91C" w14:textId="77777777" w:rsidR="00230B3D" w:rsidRPr="0072291E" w:rsidRDefault="00230B3D" w:rsidP="00A34626">
            <w:pPr>
              <w:rPr>
                <w:rFonts w:asciiTheme="minorHAnsi" w:eastAsia="Calibri" w:hAnsiTheme="minorHAnsi" w:cstheme="minorHAnsi"/>
                <w:b/>
              </w:rPr>
            </w:pPr>
          </w:p>
        </w:tc>
        <w:tc>
          <w:tcPr>
            <w:tcW w:w="659" w:type="dxa"/>
          </w:tcPr>
          <w:p w14:paraId="1DD85EF5" w14:textId="77777777" w:rsidR="00230B3D" w:rsidRPr="0072291E" w:rsidRDefault="00230B3D" w:rsidP="00A34626">
            <w:pPr>
              <w:rPr>
                <w:rFonts w:asciiTheme="minorHAnsi" w:eastAsia="Calibri" w:hAnsiTheme="minorHAnsi" w:cstheme="minorHAnsi"/>
                <w:b/>
              </w:rPr>
            </w:pPr>
          </w:p>
        </w:tc>
        <w:tc>
          <w:tcPr>
            <w:tcW w:w="779" w:type="dxa"/>
          </w:tcPr>
          <w:p w14:paraId="10BF90EF" w14:textId="77777777" w:rsidR="00230B3D" w:rsidRPr="0072291E" w:rsidRDefault="00230B3D" w:rsidP="00A34626">
            <w:pPr>
              <w:rPr>
                <w:rFonts w:asciiTheme="minorHAnsi" w:eastAsia="Calibri" w:hAnsiTheme="minorHAnsi" w:cstheme="minorHAnsi"/>
                <w:b/>
              </w:rPr>
            </w:pPr>
          </w:p>
        </w:tc>
        <w:tc>
          <w:tcPr>
            <w:tcW w:w="828" w:type="dxa"/>
          </w:tcPr>
          <w:p w14:paraId="2027CF95" w14:textId="77777777" w:rsidR="00230B3D" w:rsidRPr="0072291E" w:rsidRDefault="00230B3D" w:rsidP="00A34626">
            <w:pPr>
              <w:rPr>
                <w:rFonts w:asciiTheme="minorHAnsi" w:eastAsia="Calibri" w:hAnsiTheme="minorHAnsi" w:cstheme="minorHAnsi"/>
                <w:b/>
              </w:rPr>
            </w:pPr>
          </w:p>
        </w:tc>
        <w:tc>
          <w:tcPr>
            <w:tcW w:w="697" w:type="dxa"/>
          </w:tcPr>
          <w:p w14:paraId="325347CB" w14:textId="77777777" w:rsidR="00230B3D" w:rsidRPr="0072291E" w:rsidRDefault="00230B3D" w:rsidP="00A34626">
            <w:pPr>
              <w:rPr>
                <w:rFonts w:asciiTheme="minorHAnsi" w:eastAsia="Calibri" w:hAnsiTheme="minorHAnsi" w:cstheme="minorHAnsi"/>
                <w:b/>
              </w:rPr>
            </w:pPr>
          </w:p>
        </w:tc>
        <w:tc>
          <w:tcPr>
            <w:tcW w:w="783" w:type="dxa"/>
          </w:tcPr>
          <w:p w14:paraId="3FF60738" w14:textId="77777777" w:rsidR="00230B3D" w:rsidRPr="0072291E" w:rsidRDefault="00230B3D" w:rsidP="00A34626">
            <w:pPr>
              <w:rPr>
                <w:rFonts w:asciiTheme="minorHAnsi" w:eastAsia="Calibri" w:hAnsiTheme="minorHAnsi" w:cstheme="minorHAnsi"/>
                <w:b/>
              </w:rPr>
            </w:pPr>
          </w:p>
        </w:tc>
        <w:tc>
          <w:tcPr>
            <w:tcW w:w="734" w:type="dxa"/>
          </w:tcPr>
          <w:p w14:paraId="5C7FCC54" w14:textId="77777777" w:rsidR="00230B3D" w:rsidRPr="0072291E" w:rsidRDefault="00230B3D" w:rsidP="00A34626">
            <w:pPr>
              <w:rPr>
                <w:rFonts w:asciiTheme="minorHAnsi" w:eastAsia="Calibri" w:hAnsiTheme="minorHAnsi" w:cstheme="minorHAnsi"/>
                <w:b/>
              </w:rPr>
            </w:pPr>
          </w:p>
        </w:tc>
        <w:tc>
          <w:tcPr>
            <w:tcW w:w="758" w:type="dxa"/>
          </w:tcPr>
          <w:p w14:paraId="2DCE9C51" w14:textId="77777777" w:rsidR="00230B3D" w:rsidRPr="0072291E" w:rsidRDefault="00230B3D" w:rsidP="00A34626">
            <w:pPr>
              <w:rPr>
                <w:rFonts w:asciiTheme="minorHAnsi" w:eastAsia="Calibri" w:hAnsiTheme="minorHAnsi" w:cstheme="minorHAnsi"/>
                <w:b/>
              </w:rPr>
            </w:pPr>
          </w:p>
        </w:tc>
        <w:tc>
          <w:tcPr>
            <w:tcW w:w="774" w:type="dxa"/>
          </w:tcPr>
          <w:p w14:paraId="6A4F952F" w14:textId="77777777" w:rsidR="00230B3D" w:rsidRPr="0072291E" w:rsidRDefault="00230B3D" w:rsidP="00A34626">
            <w:pPr>
              <w:rPr>
                <w:rFonts w:asciiTheme="minorHAnsi" w:eastAsia="Calibri" w:hAnsiTheme="minorHAnsi" w:cstheme="minorHAnsi"/>
                <w:b/>
              </w:rPr>
            </w:pPr>
          </w:p>
        </w:tc>
        <w:tc>
          <w:tcPr>
            <w:tcW w:w="991" w:type="dxa"/>
          </w:tcPr>
          <w:p w14:paraId="0A1B0A0A" w14:textId="77777777" w:rsidR="00230B3D" w:rsidRPr="0072291E" w:rsidRDefault="00230B3D" w:rsidP="00A34626">
            <w:pPr>
              <w:rPr>
                <w:rFonts w:asciiTheme="minorHAnsi" w:eastAsia="Calibri" w:hAnsiTheme="minorHAnsi" w:cstheme="minorHAnsi"/>
                <w:b/>
              </w:rPr>
            </w:pPr>
          </w:p>
        </w:tc>
      </w:tr>
      <w:tr w:rsidR="00230B3D" w:rsidRPr="0072291E" w14:paraId="793E23B4" w14:textId="77777777" w:rsidTr="00736F3C">
        <w:trPr>
          <w:trHeight w:val="355"/>
        </w:trPr>
        <w:tc>
          <w:tcPr>
            <w:tcW w:w="1101" w:type="dxa"/>
            <w:vMerge/>
            <w:shd w:val="clear" w:color="auto" w:fill="C5E0B3" w:themeFill="accent6" w:themeFillTint="66"/>
            <w:textDirection w:val="btLr"/>
            <w:vAlign w:val="center"/>
          </w:tcPr>
          <w:p w14:paraId="6520B396"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32966453" w14:textId="77777777" w:rsidR="00230B3D" w:rsidRPr="0072291E" w:rsidRDefault="00230B3D" w:rsidP="00A34626">
            <w:pPr>
              <w:rPr>
                <w:rFonts w:asciiTheme="minorHAnsi" w:eastAsia="Calibri" w:hAnsiTheme="minorHAnsi" w:cstheme="minorHAnsi"/>
                <w:b/>
              </w:rPr>
            </w:pPr>
          </w:p>
        </w:tc>
        <w:tc>
          <w:tcPr>
            <w:tcW w:w="726" w:type="dxa"/>
          </w:tcPr>
          <w:p w14:paraId="4E938E08" w14:textId="77777777" w:rsidR="00230B3D" w:rsidRPr="0072291E" w:rsidRDefault="00230B3D" w:rsidP="00A34626">
            <w:pPr>
              <w:rPr>
                <w:rFonts w:asciiTheme="minorHAnsi" w:eastAsia="Calibri" w:hAnsiTheme="minorHAnsi" w:cstheme="minorHAnsi"/>
                <w:b/>
              </w:rPr>
            </w:pPr>
          </w:p>
        </w:tc>
        <w:tc>
          <w:tcPr>
            <w:tcW w:w="659" w:type="dxa"/>
          </w:tcPr>
          <w:p w14:paraId="0DBCA67F" w14:textId="77777777" w:rsidR="00230B3D" w:rsidRPr="0072291E" w:rsidRDefault="00230B3D" w:rsidP="00A34626">
            <w:pPr>
              <w:rPr>
                <w:rFonts w:asciiTheme="minorHAnsi" w:eastAsia="Calibri" w:hAnsiTheme="minorHAnsi" w:cstheme="minorHAnsi"/>
                <w:b/>
              </w:rPr>
            </w:pPr>
          </w:p>
        </w:tc>
        <w:tc>
          <w:tcPr>
            <w:tcW w:w="779" w:type="dxa"/>
          </w:tcPr>
          <w:p w14:paraId="194C0498" w14:textId="77777777" w:rsidR="00230B3D" w:rsidRPr="0072291E" w:rsidRDefault="00230B3D" w:rsidP="00A34626">
            <w:pPr>
              <w:rPr>
                <w:rFonts w:asciiTheme="minorHAnsi" w:eastAsia="Calibri" w:hAnsiTheme="minorHAnsi" w:cstheme="minorHAnsi"/>
                <w:b/>
              </w:rPr>
            </w:pPr>
          </w:p>
        </w:tc>
        <w:tc>
          <w:tcPr>
            <w:tcW w:w="828" w:type="dxa"/>
          </w:tcPr>
          <w:p w14:paraId="14590660" w14:textId="77777777" w:rsidR="00230B3D" w:rsidRPr="0072291E" w:rsidRDefault="00230B3D" w:rsidP="00A34626">
            <w:pPr>
              <w:rPr>
                <w:rFonts w:asciiTheme="minorHAnsi" w:eastAsia="Calibri" w:hAnsiTheme="minorHAnsi" w:cstheme="minorHAnsi"/>
                <w:b/>
              </w:rPr>
            </w:pPr>
          </w:p>
        </w:tc>
        <w:tc>
          <w:tcPr>
            <w:tcW w:w="697" w:type="dxa"/>
          </w:tcPr>
          <w:p w14:paraId="36564B78" w14:textId="77777777" w:rsidR="00230B3D" w:rsidRPr="0072291E" w:rsidRDefault="00230B3D" w:rsidP="00A34626">
            <w:pPr>
              <w:rPr>
                <w:rFonts w:asciiTheme="minorHAnsi" w:eastAsia="Calibri" w:hAnsiTheme="minorHAnsi" w:cstheme="minorHAnsi"/>
                <w:b/>
              </w:rPr>
            </w:pPr>
          </w:p>
        </w:tc>
        <w:tc>
          <w:tcPr>
            <w:tcW w:w="783" w:type="dxa"/>
          </w:tcPr>
          <w:p w14:paraId="279A1615" w14:textId="77777777" w:rsidR="00230B3D" w:rsidRPr="0072291E" w:rsidRDefault="00230B3D" w:rsidP="00A34626">
            <w:pPr>
              <w:rPr>
                <w:rFonts w:asciiTheme="minorHAnsi" w:eastAsia="Calibri" w:hAnsiTheme="minorHAnsi" w:cstheme="minorHAnsi"/>
                <w:b/>
              </w:rPr>
            </w:pPr>
          </w:p>
        </w:tc>
        <w:tc>
          <w:tcPr>
            <w:tcW w:w="734" w:type="dxa"/>
          </w:tcPr>
          <w:p w14:paraId="5D4DF526" w14:textId="77777777" w:rsidR="00230B3D" w:rsidRPr="0072291E" w:rsidRDefault="00230B3D" w:rsidP="00A34626">
            <w:pPr>
              <w:rPr>
                <w:rFonts w:asciiTheme="minorHAnsi" w:eastAsia="Calibri" w:hAnsiTheme="minorHAnsi" w:cstheme="minorHAnsi"/>
                <w:b/>
              </w:rPr>
            </w:pPr>
          </w:p>
        </w:tc>
        <w:tc>
          <w:tcPr>
            <w:tcW w:w="758" w:type="dxa"/>
          </w:tcPr>
          <w:p w14:paraId="12C2A4A0" w14:textId="77777777" w:rsidR="00230B3D" w:rsidRPr="0072291E" w:rsidRDefault="00230B3D" w:rsidP="00A34626">
            <w:pPr>
              <w:rPr>
                <w:rFonts w:asciiTheme="minorHAnsi" w:eastAsia="Calibri" w:hAnsiTheme="minorHAnsi" w:cstheme="minorHAnsi"/>
                <w:b/>
              </w:rPr>
            </w:pPr>
          </w:p>
        </w:tc>
        <w:tc>
          <w:tcPr>
            <w:tcW w:w="774" w:type="dxa"/>
          </w:tcPr>
          <w:p w14:paraId="50323E3A" w14:textId="77777777" w:rsidR="00230B3D" w:rsidRPr="0072291E" w:rsidRDefault="00230B3D" w:rsidP="00A34626">
            <w:pPr>
              <w:rPr>
                <w:rFonts w:asciiTheme="minorHAnsi" w:eastAsia="Calibri" w:hAnsiTheme="minorHAnsi" w:cstheme="minorHAnsi"/>
                <w:b/>
              </w:rPr>
            </w:pPr>
          </w:p>
        </w:tc>
        <w:tc>
          <w:tcPr>
            <w:tcW w:w="991" w:type="dxa"/>
          </w:tcPr>
          <w:p w14:paraId="328A2870" w14:textId="77777777" w:rsidR="00230B3D" w:rsidRPr="0072291E" w:rsidRDefault="00230B3D" w:rsidP="00A34626">
            <w:pPr>
              <w:rPr>
                <w:rFonts w:asciiTheme="minorHAnsi" w:eastAsia="Calibri" w:hAnsiTheme="minorHAnsi" w:cstheme="minorHAnsi"/>
                <w:b/>
              </w:rPr>
            </w:pPr>
          </w:p>
        </w:tc>
      </w:tr>
      <w:tr w:rsidR="00230B3D" w:rsidRPr="0072291E" w14:paraId="09EB11D0" w14:textId="77777777" w:rsidTr="00736F3C">
        <w:trPr>
          <w:trHeight w:val="318"/>
        </w:trPr>
        <w:tc>
          <w:tcPr>
            <w:tcW w:w="1101" w:type="dxa"/>
            <w:vMerge/>
            <w:shd w:val="clear" w:color="auto" w:fill="C5E0B3" w:themeFill="accent6" w:themeFillTint="66"/>
            <w:textDirection w:val="btLr"/>
            <w:vAlign w:val="center"/>
          </w:tcPr>
          <w:p w14:paraId="5FECBA7B"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17BAF7E6" w14:textId="77777777" w:rsidR="00230B3D" w:rsidRPr="0072291E" w:rsidRDefault="00230B3D" w:rsidP="00A34626">
            <w:pPr>
              <w:rPr>
                <w:rFonts w:asciiTheme="minorHAnsi" w:eastAsia="Calibri" w:hAnsiTheme="minorHAnsi" w:cstheme="minorHAnsi"/>
                <w:b/>
              </w:rPr>
            </w:pPr>
          </w:p>
        </w:tc>
        <w:tc>
          <w:tcPr>
            <w:tcW w:w="726" w:type="dxa"/>
          </w:tcPr>
          <w:p w14:paraId="7AC4E5A7" w14:textId="77777777" w:rsidR="00230B3D" w:rsidRPr="0072291E" w:rsidRDefault="00230B3D" w:rsidP="00A34626">
            <w:pPr>
              <w:rPr>
                <w:rFonts w:asciiTheme="minorHAnsi" w:eastAsia="Calibri" w:hAnsiTheme="minorHAnsi" w:cstheme="minorHAnsi"/>
                <w:b/>
              </w:rPr>
            </w:pPr>
          </w:p>
        </w:tc>
        <w:tc>
          <w:tcPr>
            <w:tcW w:w="659" w:type="dxa"/>
          </w:tcPr>
          <w:p w14:paraId="6EAB3339" w14:textId="77777777" w:rsidR="00230B3D" w:rsidRPr="0072291E" w:rsidRDefault="00230B3D" w:rsidP="00A34626">
            <w:pPr>
              <w:rPr>
                <w:rFonts w:asciiTheme="minorHAnsi" w:eastAsia="Calibri" w:hAnsiTheme="minorHAnsi" w:cstheme="minorHAnsi"/>
                <w:b/>
              </w:rPr>
            </w:pPr>
          </w:p>
        </w:tc>
        <w:tc>
          <w:tcPr>
            <w:tcW w:w="779" w:type="dxa"/>
          </w:tcPr>
          <w:p w14:paraId="38D8FFC7" w14:textId="77777777" w:rsidR="00230B3D" w:rsidRPr="0072291E" w:rsidRDefault="00230B3D" w:rsidP="00A34626">
            <w:pPr>
              <w:rPr>
                <w:rFonts w:asciiTheme="minorHAnsi" w:eastAsia="Calibri" w:hAnsiTheme="minorHAnsi" w:cstheme="minorHAnsi"/>
                <w:b/>
              </w:rPr>
            </w:pPr>
          </w:p>
        </w:tc>
        <w:tc>
          <w:tcPr>
            <w:tcW w:w="828" w:type="dxa"/>
          </w:tcPr>
          <w:p w14:paraId="77D948AF" w14:textId="77777777" w:rsidR="00230B3D" w:rsidRPr="0072291E" w:rsidRDefault="00230B3D" w:rsidP="00A34626">
            <w:pPr>
              <w:rPr>
                <w:rFonts w:asciiTheme="minorHAnsi" w:eastAsia="Calibri" w:hAnsiTheme="minorHAnsi" w:cstheme="minorHAnsi"/>
                <w:b/>
              </w:rPr>
            </w:pPr>
          </w:p>
        </w:tc>
        <w:tc>
          <w:tcPr>
            <w:tcW w:w="697" w:type="dxa"/>
          </w:tcPr>
          <w:p w14:paraId="65C66825" w14:textId="77777777" w:rsidR="00230B3D" w:rsidRPr="0072291E" w:rsidRDefault="00230B3D" w:rsidP="00A34626">
            <w:pPr>
              <w:rPr>
                <w:rFonts w:asciiTheme="minorHAnsi" w:eastAsia="Calibri" w:hAnsiTheme="minorHAnsi" w:cstheme="minorHAnsi"/>
                <w:b/>
              </w:rPr>
            </w:pPr>
          </w:p>
        </w:tc>
        <w:tc>
          <w:tcPr>
            <w:tcW w:w="783" w:type="dxa"/>
          </w:tcPr>
          <w:p w14:paraId="079635FA" w14:textId="77777777" w:rsidR="00230B3D" w:rsidRPr="0072291E" w:rsidRDefault="00230B3D" w:rsidP="00A34626">
            <w:pPr>
              <w:rPr>
                <w:rFonts w:asciiTheme="minorHAnsi" w:eastAsia="Calibri" w:hAnsiTheme="minorHAnsi" w:cstheme="minorHAnsi"/>
                <w:b/>
              </w:rPr>
            </w:pPr>
          </w:p>
        </w:tc>
        <w:tc>
          <w:tcPr>
            <w:tcW w:w="734" w:type="dxa"/>
          </w:tcPr>
          <w:p w14:paraId="28A165D4" w14:textId="77777777" w:rsidR="00230B3D" w:rsidRPr="0072291E" w:rsidRDefault="00230B3D" w:rsidP="00A34626">
            <w:pPr>
              <w:rPr>
                <w:rFonts w:asciiTheme="minorHAnsi" w:eastAsia="Calibri" w:hAnsiTheme="minorHAnsi" w:cstheme="minorHAnsi"/>
                <w:b/>
              </w:rPr>
            </w:pPr>
          </w:p>
        </w:tc>
        <w:tc>
          <w:tcPr>
            <w:tcW w:w="758" w:type="dxa"/>
          </w:tcPr>
          <w:p w14:paraId="52CC3DB9" w14:textId="77777777" w:rsidR="00230B3D" w:rsidRPr="0072291E" w:rsidRDefault="00230B3D" w:rsidP="00A34626">
            <w:pPr>
              <w:rPr>
                <w:rFonts w:asciiTheme="minorHAnsi" w:eastAsia="Calibri" w:hAnsiTheme="minorHAnsi" w:cstheme="minorHAnsi"/>
                <w:b/>
              </w:rPr>
            </w:pPr>
          </w:p>
        </w:tc>
        <w:tc>
          <w:tcPr>
            <w:tcW w:w="774" w:type="dxa"/>
          </w:tcPr>
          <w:p w14:paraId="0068B588" w14:textId="77777777" w:rsidR="00230B3D" w:rsidRPr="0072291E" w:rsidRDefault="00230B3D" w:rsidP="00A34626">
            <w:pPr>
              <w:rPr>
                <w:rFonts w:asciiTheme="minorHAnsi" w:eastAsia="Calibri" w:hAnsiTheme="minorHAnsi" w:cstheme="minorHAnsi"/>
                <w:b/>
              </w:rPr>
            </w:pPr>
          </w:p>
        </w:tc>
        <w:tc>
          <w:tcPr>
            <w:tcW w:w="991" w:type="dxa"/>
          </w:tcPr>
          <w:p w14:paraId="4C08D548" w14:textId="77777777" w:rsidR="00230B3D" w:rsidRPr="0072291E" w:rsidRDefault="00230B3D" w:rsidP="00A34626">
            <w:pPr>
              <w:rPr>
                <w:rFonts w:asciiTheme="minorHAnsi" w:eastAsia="Calibri" w:hAnsiTheme="minorHAnsi" w:cstheme="minorHAnsi"/>
                <w:b/>
              </w:rPr>
            </w:pPr>
          </w:p>
        </w:tc>
      </w:tr>
      <w:tr w:rsidR="00230B3D" w:rsidRPr="0072291E" w14:paraId="24B2B2A9" w14:textId="77777777" w:rsidTr="00736F3C">
        <w:trPr>
          <w:trHeight w:val="482"/>
        </w:trPr>
        <w:tc>
          <w:tcPr>
            <w:tcW w:w="1101" w:type="dxa"/>
            <w:vMerge w:val="restart"/>
            <w:shd w:val="clear" w:color="auto" w:fill="C5E0B3" w:themeFill="accent6" w:themeFillTint="66"/>
            <w:textDirection w:val="btLr"/>
            <w:vAlign w:val="center"/>
          </w:tcPr>
          <w:p w14:paraId="1A171495"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KÜLTÜR OKURYAZARLIĞI</w:t>
            </w:r>
          </w:p>
        </w:tc>
        <w:tc>
          <w:tcPr>
            <w:tcW w:w="458" w:type="dxa"/>
          </w:tcPr>
          <w:p w14:paraId="027D5E91" w14:textId="77777777" w:rsidR="00230B3D" w:rsidRPr="0072291E" w:rsidRDefault="00230B3D" w:rsidP="00A34626">
            <w:pPr>
              <w:rPr>
                <w:rFonts w:asciiTheme="minorHAnsi" w:eastAsia="Calibri" w:hAnsiTheme="minorHAnsi" w:cstheme="minorHAnsi"/>
                <w:b/>
              </w:rPr>
            </w:pPr>
          </w:p>
        </w:tc>
        <w:tc>
          <w:tcPr>
            <w:tcW w:w="726" w:type="dxa"/>
          </w:tcPr>
          <w:p w14:paraId="1EA18A43" w14:textId="77777777" w:rsidR="00230B3D" w:rsidRPr="0072291E" w:rsidRDefault="00230B3D" w:rsidP="00A34626">
            <w:pPr>
              <w:rPr>
                <w:rFonts w:asciiTheme="minorHAnsi" w:eastAsia="Calibri" w:hAnsiTheme="minorHAnsi" w:cstheme="minorHAnsi"/>
                <w:b/>
              </w:rPr>
            </w:pPr>
          </w:p>
        </w:tc>
        <w:tc>
          <w:tcPr>
            <w:tcW w:w="659" w:type="dxa"/>
          </w:tcPr>
          <w:p w14:paraId="3641FEEA" w14:textId="77777777" w:rsidR="00230B3D" w:rsidRPr="0072291E" w:rsidRDefault="00230B3D" w:rsidP="00A34626">
            <w:pPr>
              <w:rPr>
                <w:rFonts w:asciiTheme="minorHAnsi" w:eastAsia="Calibri" w:hAnsiTheme="minorHAnsi" w:cstheme="minorHAnsi"/>
                <w:b/>
              </w:rPr>
            </w:pPr>
          </w:p>
        </w:tc>
        <w:tc>
          <w:tcPr>
            <w:tcW w:w="779" w:type="dxa"/>
          </w:tcPr>
          <w:p w14:paraId="1CDD27EF" w14:textId="77777777" w:rsidR="00230B3D" w:rsidRPr="0072291E" w:rsidRDefault="00230B3D" w:rsidP="00A34626">
            <w:pPr>
              <w:rPr>
                <w:rFonts w:asciiTheme="minorHAnsi" w:eastAsia="Calibri" w:hAnsiTheme="minorHAnsi" w:cstheme="minorHAnsi"/>
                <w:b/>
              </w:rPr>
            </w:pPr>
          </w:p>
        </w:tc>
        <w:tc>
          <w:tcPr>
            <w:tcW w:w="828" w:type="dxa"/>
          </w:tcPr>
          <w:p w14:paraId="6B51B5E4" w14:textId="77777777" w:rsidR="00230B3D" w:rsidRPr="0072291E" w:rsidRDefault="00230B3D" w:rsidP="00A34626">
            <w:pPr>
              <w:rPr>
                <w:rFonts w:asciiTheme="minorHAnsi" w:eastAsia="Calibri" w:hAnsiTheme="minorHAnsi" w:cstheme="minorHAnsi"/>
                <w:b/>
              </w:rPr>
            </w:pPr>
          </w:p>
        </w:tc>
        <w:tc>
          <w:tcPr>
            <w:tcW w:w="697" w:type="dxa"/>
          </w:tcPr>
          <w:p w14:paraId="38BBE344" w14:textId="77777777" w:rsidR="00230B3D" w:rsidRPr="0072291E" w:rsidRDefault="00230B3D" w:rsidP="00A34626">
            <w:pPr>
              <w:rPr>
                <w:rFonts w:asciiTheme="minorHAnsi" w:eastAsia="Calibri" w:hAnsiTheme="minorHAnsi" w:cstheme="minorHAnsi"/>
                <w:b/>
              </w:rPr>
            </w:pPr>
          </w:p>
        </w:tc>
        <w:tc>
          <w:tcPr>
            <w:tcW w:w="783" w:type="dxa"/>
          </w:tcPr>
          <w:p w14:paraId="1B0A6FDD" w14:textId="77777777" w:rsidR="00230B3D" w:rsidRPr="0072291E" w:rsidRDefault="00230B3D" w:rsidP="00A34626">
            <w:pPr>
              <w:rPr>
                <w:rFonts w:asciiTheme="minorHAnsi" w:eastAsia="Calibri" w:hAnsiTheme="minorHAnsi" w:cstheme="minorHAnsi"/>
                <w:b/>
              </w:rPr>
            </w:pPr>
          </w:p>
        </w:tc>
        <w:tc>
          <w:tcPr>
            <w:tcW w:w="734" w:type="dxa"/>
          </w:tcPr>
          <w:p w14:paraId="7A7221B0" w14:textId="77777777" w:rsidR="00230B3D" w:rsidRPr="0072291E" w:rsidRDefault="00230B3D" w:rsidP="00A34626">
            <w:pPr>
              <w:rPr>
                <w:rFonts w:asciiTheme="minorHAnsi" w:eastAsia="Calibri" w:hAnsiTheme="minorHAnsi" w:cstheme="minorHAnsi"/>
                <w:b/>
              </w:rPr>
            </w:pPr>
          </w:p>
        </w:tc>
        <w:tc>
          <w:tcPr>
            <w:tcW w:w="758" w:type="dxa"/>
          </w:tcPr>
          <w:p w14:paraId="078343D1" w14:textId="77777777" w:rsidR="00230B3D" w:rsidRPr="0072291E" w:rsidRDefault="00230B3D" w:rsidP="00A34626">
            <w:pPr>
              <w:rPr>
                <w:rFonts w:asciiTheme="minorHAnsi" w:eastAsia="Calibri" w:hAnsiTheme="minorHAnsi" w:cstheme="minorHAnsi"/>
                <w:b/>
              </w:rPr>
            </w:pPr>
          </w:p>
        </w:tc>
        <w:tc>
          <w:tcPr>
            <w:tcW w:w="774" w:type="dxa"/>
          </w:tcPr>
          <w:p w14:paraId="51CD6B89" w14:textId="77777777" w:rsidR="00230B3D" w:rsidRPr="0072291E" w:rsidRDefault="00230B3D" w:rsidP="00A34626">
            <w:pPr>
              <w:rPr>
                <w:rFonts w:asciiTheme="minorHAnsi" w:eastAsia="Calibri" w:hAnsiTheme="minorHAnsi" w:cstheme="minorHAnsi"/>
                <w:b/>
              </w:rPr>
            </w:pPr>
          </w:p>
        </w:tc>
        <w:tc>
          <w:tcPr>
            <w:tcW w:w="991" w:type="dxa"/>
          </w:tcPr>
          <w:p w14:paraId="50A352F7" w14:textId="77777777" w:rsidR="00230B3D" w:rsidRPr="0072291E" w:rsidRDefault="00230B3D" w:rsidP="00A34626">
            <w:pPr>
              <w:rPr>
                <w:rFonts w:asciiTheme="minorHAnsi" w:eastAsia="Calibri" w:hAnsiTheme="minorHAnsi" w:cstheme="minorHAnsi"/>
                <w:b/>
              </w:rPr>
            </w:pPr>
          </w:p>
        </w:tc>
      </w:tr>
      <w:tr w:rsidR="00230B3D" w:rsidRPr="0072291E" w14:paraId="22755B61" w14:textId="77777777" w:rsidTr="00736F3C">
        <w:trPr>
          <w:trHeight w:val="457"/>
        </w:trPr>
        <w:tc>
          <w:tcPr>
            <w:tcW w:w="1101" w:type="dxa"/>
            <w:vMerge/>
            <w:shd w:val="clear" w:color="auto" w:fill="C5E0B3" w:themeFill="accent6" w:themeFillTint="66"/>
            <w:textDirection w:val="btLr"/>
            <w:vAlign w:val="center"/>
          </w:tcPr>
          <w:p w14:paraId="767CCA91"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2C742054" w14:textId="77777777" w:rsidR="00230B3D" w:rsidRPr="0072291E" w:rsidRDefault="00230B3D" w:rsidP="00A34626">
            <w:pPr>
              <w:rPr>
                <w:rFonts w:asciiTheme="minorHAnsi" w:eastAsia="Calibri" w:hAnsiTheme="minorHAnsi" w:cstheme="minorHAnsi"/>
                <w:b/>
              </w:rPr>
            </w:pPr>
          </w:p>
        </w:tc>
        <w:tc>
          <w:tcPr>
            <w:tcW w:w="726" w:type="dxa"/>
          </w:tcPr>
          <w:p w14:paraId="7E08EF88" w14:textId="77777777" w:rsidR="00230B3D" w:rsidRPr="0072291E" w:rsidRDefault="00230B3D" w:rsidP="00A34626">
            <w:pPr>
              <w:rPr>
                <w:rFonts w:asciiTheme="minorHAnsi" w:eastAsia="Calibri" w:hAnsiTheme="minorHAnsi" w:cstheme="minorHAnsi"/>
                <w:b/>
              </w:rPr>
            </w:pPr>
          </w:p>
        </w:tc>
        <w:tc>
          <w:tcPr>
            <w:tcW w:w="659" w:type="dxa"/>
          </w:tcPr>
          <w:p w14:paraId="37DA3D60" w14:textId="77777777" w:rsidR="00230B3D" w:rsidRPr="0072291E" w:rsidRDefault="00230B3D" w:rsidP="00A34626">
            <w:pPr>
              <w:rPr>
                <w:rFonts w:asciiTheme="minorHAnsi" w:eastAsia="Calibri" w:hAnsiTheme="minorHAnsi" w:cstheme="minorHAnsi"/>
                <w:b/>
              </w:rPr>
            </w:pPr>
          </w:p>
        </w:tc>
        <w:tc>
          <w:tcPr>
            <w:tcW w:w="779" w:type="dxa"/>
          </w:tcPr>
          <w:p w14:paraId="4A716736" w14:textId="77777777" w:rsidR="00230B3D" w:rsidRPr="0072291E" w:rsidRDefault="00230B3D" w:rsidP="00A34626">
            <w:pPr>
              <w:rPr>
                <w:rFonts w:asciiTheme="minorHAnsi" w:eastAsia="Calibri" w:hAnsiTheme="minorHAnsi" w:cstheme="minorHAnsi"/>
                <w:b/>
              </w:rPr>
            </w:pPr>
          </w:p>
        </w:tc>
        <w:tc>
          <w:tcPr>
            <w:tcW w:w="828" w:type="dxa"/>
          </w:tcPr>
          <w:p w14:paraId="7B916C90" w14:textId="77777777" w:rsidR="00230B3D" w:rsidRPr="0072291E" w:rsidRDefault="00230B3D" w:rsidP="00A34626">
            <w:pPr>
              <w:rPr>
                <w:rFonts w:asciiTheme="minorHAnsi" w:eastAsia="Calibri" w:hAnsiTheme="minorHAnsi" w:cstheme="minorHAnsi"/>
                <w:b/>
              </w:rPr>
            </w:pPr>
          </w:p>
        </w:tc>
        <w:tc>
          <w:tcPr>
            <w:tcW w:w="697" w:type="dxa"/>
          </w:tcPr>
          <w:p w14:paraId="14FECA60" w14:textId="77777777" w:rsidR="00230B3D" w:rsidRPr="0072291E" w:rsidRDefault="00230B3D" w:rsidP="00A34626">
            <w:pPr>
              <w:rPr>
                <w:rFonts w:asciiTheme="minorHAnsi" w:eastAsia="Calibri" w:hAnsiTheme="minorHAnsi" w:cstheme="minorHAnsi"/>
                <w:b/>
              </w:rPr>
            </w:pPr>
          </w:p>
        </w:tc>
        <w:tc>
          <w:tcPr>
            <w:tcW w:w="783" w:type="dxa"/>
          </w:tcPr>
          <w:p w14:paraId="0DA6744F" w14:textId="77777777" w:rsidR="00230B3D" w:rsidRPr="0072291E" w:rsidRDefault="00230B3D" w:rsidP="00A34626">
            <w:pPr>
              <w:rPr>
                <w:rFonts w:asciiTheme="minorHAnsi" w:eastAsia="Calibri" w:hAnsiTheme="minorHAnsi" w:cstheme="minorHAnsi"/>
                <w:b/>
              </w:rPr>
            </w:pPr>
          </w:p>
        </w:tc>
        <w:tc>
          <w:tcPr>
            <w:tcW w:w="734" w:type="dxa"/>
          </w:tcPr>
          <w:p w14:paraId="45C8AD5A" w14:textId="77777777" w:rsidR="00230B3D" w:rsidRPr="0072291E" w:rsidRDefault="00230B3D" w:rsidP="00A34626">
            <w:pPr>
              <w:rPr>
                <w:rFonts w:asciiTheme="minorHAnsi" w:eastAsia="Calibri" w:hAnsiTheme="minorHAnsi" w:cstheme="minorHAnsi"/>
                <w:b/>
              </w:rPr>
            </w:pPr>
          </w:p>
        </w:tc>
        <w:tc>
          <w:tcPr>
            <w:tcW w:w="758" w:type="dxa"/>
          </w:tcPr>
          <w:p w14:paraId="3EAF2771" w14:textId="77777777" w:rsidR="00230B3D" w:rsidRPr="0072291E" w:rsidRDefault="00230B3D" w:rsidP="00A34626">
            <w:pPr>
              <w:rPr>
                <w:rFonts w:asciiTheme="minorHAnsi" w:eastAsia="Calibri" w:hAnsiTheme="minorHAnsi" w:cstheme="minorHAnsi"/>
                <w:b/>
              </w:rPr>
            </w:pPr>
          </w:p>
        </w:tc>
        <w:tc>
          <w:tcPr>
            <w:tcW w:w="774" w:type="dxa"/>
          </w:tcPr>
          <w:p w14:paraId="6088FA68" w14:textId="77777777" w:rsidR="00230B3D" w:rsidRPr="0072291E" w:rsidRDefault="00230B3D" w:rsidP="00A34626">
            <w:pPr>
              <w:rPr>
                <w:rFonts w:asciiTheme="minorHAnsi" w:eastAsia="Calibri" w:hAnsiTheme="minorHAnsi" w:cstheme="minorHAnsi"/>
                <w:b/>
              </w:rPr>
            </w:pPr>
          </w:p>
        </w:tc>
        <w:tc>
          <w:tcPr>
            <w:tcW w:w="991" w:type="dxa"/>
          </w:tcPr>
          <w:p w14:paraId="01FB5841" w14:textId="77777777" w:rsidR="00230B3D" w:rsidRPr="0072291E" w:rsidRDefault="00230B3D" w:rsidP="00A34626">
            <w:pPr>
              <w:rPr>
                <w:rFonts w:asciiTheme="minorHAnsi" w:eastAsia="Calibri" w:hAnsiTheme="minorHAnsi" w:cstheme="minorHAnsi"/>
                <w:b/>
              </w:rPr>
            </w:pPr>
          </w:p>
        </w:tc>
      </w:tr>
      <w:tr w:rsidR="00230B3D" w:rsidRPr="0072291E" w14:paraId="2CE220C7" w14:textId="77777777" w:rsidTr="00736F3C">
        <w:trPr>
          <w:trHeight w:val="434"/>
        </w:trPr>
        <w:tc>
          <w:tcPr>
            <w:tcW w:w="1101" w:type="dxa"/>
            <w:vMerge/>
            <w:shd w:val="clear" w:color="auto" w:fill="C5E0B3" w:themeFill="accent6" w:themeFillTint="66"/>
            <w:textDirection w:val="btLr"/>
            <w:vAlign w:val="center"/>
          </w:tcPr>
          <w:p w14:paraId="0B3F60B3"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196D6FF2" w14:textId="77777777" w:rsidR="00230B3D" w:rsidRPr="0072291E" w:rsidRDefault="00230B3D" w:rsidP="00A34626">
            <w:pPr>
              <w:rPr>
                <w:rFonts w:asciiTheme="minorHAnsi" w:eastAsia="Calibri" w:hAnsiTheme="minorHAnsi" w:cstheme="minorHAnsi"/>
                <w:b/>
              </w:rPr>
            </w:pPr>
          </w:p>
        </w:tc>
        <w:tc>
          <w:tcPr>
            <w:tcW w:w="726" w:type="dxa"/>
          </w:tcPr>
          <w:p w14:paraId="166C643E" w14:textId="77777777" w:rsidR="00230B3D" w:rsidRPr="0072291E" w:rsidRDefault="00230B3D" w:rsidP="00A34626">
            <w:pPr>
              <w:rPr>
                <w:rFonts w:asciiTheme="minorHAnsi" w:eastAsia="Calibri" w:hAnsiTheme="minorHAnsi" w:cstheme="minorHAnsi"/>
                <w:b/>
              </w:rPr>
            </w:pPr>
          </w:p>
        </w:tc>
        <w:tc>
          <w:tcPr>
            <w:tcW w:w="659" w:type="dxa"/>
          </w:tcPr>
          <w:p w14:paraId="574E6362" w14:textId="77777777" w:rsidR="00230B3D" w:rsidRPr="0072291E" w:rsidRDefault="00230B3D" w:rsidP="00A34626">
            <w:pPr>
              <w:rPr>
                <w:rFonts w:asciiTheme="minorHAnsi" w:eastAsia="Calibri" w:hAnsiTheme="minorHAnsi" w:cstheme="minorHAnsi"/>
                <w:b/>
              </w:rPr>
            </w:pPr>
          </w:p>
        </w:tc>
        <w:tc>
          <w:tcPr>
            <w:tcW w:w="779" w:type="dxa"/>
          </w:tcPr>
          <w:p w14:paraId="75477DAA" w14:textId="77777777" w:rsidR="00230B3D" w:rsidRPr="0072291E" w:rsidRDefault="00230B3D" w:rsidP="00A34626">
            <w:pPr>
              <w:rPr>
                <w:rFonts w:asciiTheme="minorHAnsi" w:eastAsia="Calibri" w:hAnsiTheme="minorHAnsi" w:cstheme="minorHAnsi"/>
                <w:b/>
              </w:rPr>
            </w:pPr>
          </w:p>
        </w:tc>
        <w:tc>
          <w:tcPr>
            <w:tcW w:w="828" w:type="dxa"/>
          </w:tcPr>
          <w:p w14:paraId="52ACE582" w14:textId="77777777" w:rsidR="00230B3D" w:rsidRPr="0072291E" w:rsidRDefault="00230B3D" w:rsidP="00A34626">
            <w:pPr>
              <w:rPr>
                <w:rFonts w:asciiTheme="minorHAnsi" w:eastAsia="Calibri" w:hAnsiTheme="minorHAnsi" w:cstheme="minorHAnsi"/>
                <w:b/>
              </w:rPr>
            </w:pPr>
          </w:p>
        </w:tc>
        <w:tc>
          <w:tcPr>
            <w:tcW w:w="697" w:type="dxa"/>
          </w:tcPr>
          <w:p w14:paraId="4DED84B7" w14:textId="77777777" w:rsidR="00230B3D" w:rsidRPr="0072291E" w:rsidRDefault="00230B3D" w:rsidP="00A34626">
            <w:pPr>
              <w:rPr>
                <w:rFonts w:asciiTheme="minorHAnsi" w:eastAsia="Calibri" w:hAnsiTheme="minorHAnsi" w:cstheme="minorHAnsi"/>
                <w:b/>
              </w:rPr>
            </w:pPr>
          </w:p>
        </w:tc>
        <w:tc>
          <w:tcPr>
            <w:tcW w:w="783" w:type="dxa"/>
          </w:tcPr>
          <w:p w14:paraId="2C094E2D" w14:textId="77777777" w:rsidR="00230B3D" w:rsidRPr="0072291E" w:rsidRDefault="00230B3D" w:rsidP="00A34626">
            <w:pPr>
              <w:rPr>
                <w:rFonts w:asciiTheme="minorHAnsi" w:eastAsia="Calibri" w:hAnsiTheme="minorHAnsi" w:cstheme="minorHAnsi"/>
                <w:b/>
              </w:rPr>
            </w:pPr>
          </w:p>
        </w:tc>
        <w:tc>
          <w:tcPr>
            <w:tcW w:w="734" w:type="dxa"/>
          </w:tcPr>
          <w:p w14:paraId="7C08EB30" w14:textId="77777777" w:rsidR="00230B3D" w:rsidRPr="0072291E" w:rsidRDefault="00230B3D" w:rsidP="00A34626">
            <w:pPr>
              <w:rPr>
                <w:rFonts w:asciiTheme="minorHAnsi" w:eastAsia="Calibri" w:hAnsiTheme="minorHAnsi" w:cstheme="minorHAnsi"/>
                <w:b/>
              </w:rPr>
            </w:pPr>
          </w:p>
        </w:tc>
        <w:tc>
          <w:tcPr>
            <w:tcW w:w="758" w:type="dxa"/>
          </w:tcPr>
          <w:p w14:paraId="7D337E47" w14:textId="77777777" w:rsidR="00230B3D" w:rsidRPr="0072291E" w:rsidRDefault="00230B3D" w:rsidP="00A34626">
            <w:pPr>
              <w:rPr>
                <w:rFonts w:asciiTheme="minorHAnsi" w:eastAsia="Calibri" w:hAnsiTheme="minorHAnsi" w:cstheme="minorHAnsi"/>
                <w:b/>
              </w:rPr>
            </w:pPr>
          </w:p>
        </w:tc>
        <w:tc>
          <w:tcPr>
            <w:tcW w:w="774" w:type="dxa"/>
          </w:tcPr>
          <w:p w14:paraId="3B807516" w14:textId="77777777" w:rsidR="00230B3D" w:rsidRPr="0072291E" w:rsidRDefault="00230B3D" w:rsidP="00A34626">
            <w:pPr>
              <w:rPr>
                <w:rFonts w:asciiTheme="minorHAnsi" w:eastAsia="Calibri" w:hAnsiTheme="minorHAnsi" w:cstheme="minorHAnsi"/>
                <w:b/>
              </w:rPr>
            </w:pPr>
          </w:p>
        </w:tc>
        <w:tc>
          <w:tcPr>
            <w:tcW w:w="991" w:type="dxa"/>
          </w:tcPr>
          <w:p w14:paraId="4A189A3E" w14:textId="77777777" w:rsidR="00230B3D" w:rsidRPr="0072291E" w:rsidRDefault="00230B3D" w:rsidP="00A34626">
            <w:pPr>
              <w:rPr>
                <w:rFonts w:asciiTheme="minorHAnsi" w:eastAsia="Calibri" w:hAnsiTheme="minorHAnsi" w:cstheme="minorHAnsi"/>
                <w:b/>
              </w:rPr>
            </w:pPr>
          </w:p>
        </w:tc>
      </w:tr>
      <w:tr w:rsidR="00230B3D" w:rsidRPr="0072291E" w14:paraId="029D41B9" w14:textId="77777777" w:rsidTr="00736F3C">
        <w:trPr>
          <w:trHeight w:val="771"/>
        </w:trPr>
        <w:tc>
          <w:tcPr>
            <w:tcW w:w="1101" w:type="dxa"/>
            <w:vMerge w:val="restart"/>
            <w:shd w:val="clear" w:color="auto" w:fill="C5E0B3" w:themeFill="accent6" w:themeFillTint="66"/>
            <w:textDirection w:val="btLr"/>
            <w:vAlign w:val="center"/>
          </w:tcPr>
          <w:p w14:paraId="7A104D7A"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VATANDAŞLIK</w:t>
            </w:r>
          </w:p>
          <w:p w14:paraId="5E7943B2"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OKURYAZARLIĞI</w:t>
            </w:r>
          </w:p>
        </w:tc>
        <w:tc>
          <w:tcPr>
            <w:tcW w:w="458" w:type="dxa"/>
          </w:tcPr>
          <w:p w14:paraId="6D26DF99" w14:textId="77777777" w:rsidR="00230B3D" w:rsidRPr="0072291E" w:rsidRDefault="00230B3D" w:rsidP="00A34626">
            <w:pPr>
              <w:rPr>
                <w:rFonts w:asciiTheme="minorHAnsi" w:eastAsia="Calibri" w:hAnsiTheme="minorHAnsi" w:cstheme="minorHAnsi"/>
                <w:b/>
              </w:rPr>
            </w:pPr>
          </w:p>
        </w:tc>
        <w:tc>
          <w:tcPr>
            <w:tcW w:w="726" w:type="dxa"/>
          </w:tcPr>
          <w:p w14:paraId="075CEBEB" w14:textId="77777777" w:rsidR="00230B3D" w:rsidRPr="0072291E" w:rsidRDefault="00230B3D" w:rsidP="00A34626">
            <w:pPr>
              <w:rPr>
                <w:rFonts w:asciiTheme="minorHAnsi" w:eastAsia="Calibri" w:hAnsiTheme="minorHAnsi" w:cstheme="minorHAnsi"/>
                <w:b/>
              </w:rPr>
            </w:pPr>
          </w:p>
        </w:tc>
        <w:tc>
          <w:tcPr>
            <w:tcW w:w="659" w:type="dxa"/>
          </w:tcPr>
          <w:p w14:paraId="12D34940" w14:textId="77777777" w:rsidR="00230B3D" w:rsidRPr="0072291E" w:rsidRDefault="00230B3D" w:rsidP="00A34626">
            <w:pPr>
              <w:rPr>
                <w:rFonts w:asciiTheme="minorHAnsi" w:eastAsia="Calibri" w:hAnsiTheme="minorHAnsi" w:cstheme="minorHAnsi"/>
                <w:b/>
              </w:rPr>
            </w:pPr>
          </w:p>
        </w:tc>
        <w:tc>
          <w:tcPr>
            <w:tcW w:w="779" w:type="dxa"/>
          </w:tcPr>
          <w:p w14:paraId="4EADDC8A" w14:textId="77777777" w:rsidR="00230B3D" w:rsidRPr="0072291E" w:rsidRDefault="00230B3D" w:rsidP="00A34626">
            <w:pPr>
              <w:rPr>
                <w:rFonts w:asciiTheme="minorHAnsi" w:eastAsia="Calibri" w:hAnsiTheme="minorHAnsi" w:cstheme="minorHAnsi"/>
                <w:b/>
              </w:rPr>
            </w:pPr>
          </w:p>
        </w:tc>
        <w:tc>
          <w:tcPr>
            <w:tcW w:w="828" w:type="dxa"/>
          </w:tcPr>
          <w:p w14:paraId="7EF26E20" w14:textId="77777777" w:rsidR="00230B3D" w:rsidRPr="0072291E" w:rsidRDefault="00230B3D" w:rsidP="00A34626">
            <w:pPr>
              <w:rPr>
                <w:rFonts w:asciiTheme="minorHAnsi" w:eastAsia="Calibri" w:hAnsiTheme="minorHAnsi" w:cstheme="minorHAnsi"/>
                <w:b/>
              </w:rPr>
            </w:pPr>
          </w:p>
        </w:tc>
        <w:tc>
          <w:tcPr>
            <w:tcW w:w="697" w:type="dxa"/>
          </w:tcPr>
          <w:p w14:paraId="3577B338" w14:textId="77777777" w:rsidR="00230B3D" w:rsidRPr="0072291E" w:rsidRDefault="00230B3D" w:rsidP="00A34626">
            <w:pPr>
              <w:rPr>
                <w:rFonts w:asciiTheme="minorHAnsi" w:eastAsia="Calibri" w:hAnsiTheme="minorHAnsi" w:cstheme="minorHAnsi"/>
                <w:b/>
              </w:rPr>
            </w:pPr>
          </w:p>
        </w:tc>
        <w:tc>
          <w:tcPr>
            <w:tcW w:w="783" w:type="dxa"/>
          </w:tcPr>
          <w:p w14:paraId="4C232CE8" w14:textId="77777777" w:rsidR="00230B3D" w:rsidRPr="0072291E" w:rsidRDefault="00230B3D" w:rsidP="00A34626">
            <w:pPr>
              <w:rPr>
                <w:rFonts w:asciiTheme="minorHAnsi" w:eastAsia="Calibri" w:hAnsiTheme="minorHAnsi" w:cstheme="minorHAnsi"/>
                <w:b/>
              </w:rPr>
            </w:pPr>
          </w:p>
        </w:tc>
        <w:tc>
          <w:tcPr>
            <w:tcW w:w="734" w:type="dxa"/>
          </w:tcPr>
          <w:p w14:paraId="7C7E97A5" w14:textId="77777777" w:rsidR="00230B3D" w:rsidRPr="0072291E" w:rsidRDefault="00230B3D" w:rsidP="00A34626">
            <w:pPr>
              <w:rPr>
                <w:rFonts w:asciiTheme="minorHAnsi" w:eastAsia="Calibri" w:hAnsiTheme="minorHAnsi" w:cstheme="minorHAnsi"/>
                <w:b/>
              </w:rPr>
            </w:pPr>
          </w:p>
        </w:tc>
        <w:tc>
          <w:tcPr>
            <w:tcW w:w="758" w:type="dxa"/>
          </w:tcPr>
          <w:p w14:paraId="1F8C8D34" w14:textId="77777777" w:rsidR="00230B3D" w:rsidRPr="0072291E" w:rsidRDefault="00230B3D" w:rsidP="00A34626">
            <w:pPr>
              <w:rPr>
                <w:rFonts w:asciiTheme="minorHAnsi" w:eastAsia="Calibri" w:hAnsiTheme="minorHAnsi" w:cstheme="minorHAnsi"/>
                <w:b/>
              </w:rPr>
            </w:pPr>
          </w:p>
        </w:tc>
        <w:tc>
          <w:tcPr>
            <w:tcW w:w="774" w:type="dxa"/>
          </w:tcPr>
          <w:p w14:paraId="6E11CBE5" w14:textId="77777777" w:rsidR="00230B3D" w:rsidRPr="0072291E" w:rsidRDefault="00230B3D" w:rsidP="00A34626">
            <w:pPr>
              <w:rPr>
                <w:rFonts w:asciiTheme="minorHAnsi" w:eastAsia="Calibri" w:hAnsiTheme="minorHAnsi" w:cstheme="minorHAnsi"/>
                <w:b/>
              </w:rPr>
            </w:pPr>
          </w:p>
        </w:tc>
        <w:tc>
          <w:tcPr>
            <w:tcW w:w="991" w:type="dxa"/>
          </w:tcPr>
          <w:p w14:paraId="3BC7FF63" w14:textId="77777777" w:rsidR="00230B3D" w:rsidRPr="0072291E" w:rsidRDefault="00230B3D" w:rsidP="00A34626">
            <w:pPr>
              <w:rPr>
                <w:rFonts w:asciiTheme="minorHAnsi" w:eastAsia="Calibri" w:hAnsiTheme="minorHAnsi" w:cstheme="minorHAnsi"/>
                <w:b/>
              </w:rPr>
            </w:pPr>
          </w:p>
        </w:tc>
      </w:tr>
      <w:tr w:rsidR="00230B3D" w:rsidRPr="0072291E" w14:paraId="75538879" w14:textId="77777777" w:rsidTr="00736F3C">
        <w:trPr>
          <w:trHeight w:val="711"/>
        </w:trPr>
        <w:tc>
          <w:tcPr>
            <w:tcW w:w="1101" w:type="dxa"/>
            <w:vMerge/>
            <w:shd w:val="clear" w:color="auto" w:fill="C5E0B3" w:themeFill="accent6" w:themeFillTint="66"/>
            <w:textDirection w:val="btLr"/>
            <w:vAlign w:val="center"/>
          </w:tcPr>
          <w:p w14:paraId="65EF17FE"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2078578D" w14:textId="77777777" w:rsidR="00230B3D" w:rsidRPr="0072291E" w:rsidRDefault="00230B3D" w:rsidP="00A34626">
            <w:pPr>
              <w:rPr>
                <w:rFonts w:asciiTheme="minorHAnsi" w:eastAsia="Calibri" w:hAnsiTheme="minorHAnsi" w:cstheme="minorHAnsi"/>
                <w:b/>
              </w:rPr>
            </w:pPr>
          </w:p>
        </w:tc>
        <w:tc>
          <w:tcPr>
            <w:tcW w:w="726" w:type="dxa"/>
          </w:tcPr>
          <w:p w14:paraId="43C37265" w14:textId="77777777" w:rsidR="00230B3D" w:rsidRPr="0072291E" w:rsidRDefault="00230B3D" w:rsidP="00A34626">
            <w:pPr>
              <w:rPr>
                <w:rFonts w:asciiTheme="minorHAnsi" w:eastAsia="Calibri" w:hAnsiTheme="minorHAnsi" w:cstheme="minorHAnsi"/>
                <w:b/>
              </w:rPr>
            </w:pPr>
          </w:p>
        </w:tc>
        <w:tc>
          <w:tcPr>
            <w:tcW w:w="659" w:type="dxa"/>
          </w:tcPr>
          <w:p w14:paraId="3C08730B" w14:textId="77777777" w:rsidR="00230B3D" w:rsidRPr="0072291E" w:rsidRDefault="00230B3D" w:rsidP="00A34626">
            <w:pPr>
              <w:rPr>
                <w:rFonts w:asciiTheme="minorHAnsi" w:eastAsia="Calibri" w:hAnsiTheme="minorHAnsi" w:cstheme="minorHAnsi"/>
                <w:b/>
              </w:rPr>
            </w:pPr>
          </w:p>
        </w:tc>
        <w:tc>
          <w:tcPr>
            <w:tcW w:w="779" w:type="dxa"/>
          </w:tcPr>
          <w:p w14:paraId="2B324B7B" w14:textId="77777777" w:rsidR="00230B3D" w:rsidRPr="0072291E" w:rsidRDefault="00230B3D" w:rsidP="00A34626">
            <w:pPr>
              <w:rPr>
                <w:rFonts w:asciiTheme="minorHAnsi" w:eastAsia="Calibri" w:hAnsiTheme="minorHAnsi" w:cstheme="minorHAnsi"/>
                <w:b/>
              </w:rPr>
            </w:pPr>
          </w:p>
        </w:tc>
        <w:tc>
          <w:tcPr>
            <w:tcW w:w="828" w:type="dxa"/>
          </w:tcPr>
          <w:p w14:paraId="43868965" w14:textId="77777777" w:rsidR="00230B3D" w:rsidRPr="0072291E" w:rsidRDefault="00230B3D" w:rsidP="00A34626">
            <w:pPr>
              <w:rPr>
                <w:rFonts w:asciiTheme="minorHAnsi" w:eastAsia="Calibri" w:hAnsiTheme="minorHAnsi" w:cstheme="minorHAnsi"/>
                <w:b/>
              </w:rPr>
            </w:pPr>
          </w:p>
        </w:tc>
        <w:tc>
          <w:tcPr>
            <w:tcW w:w="697" w:type="dxa"/>
          </w:tcPr>
          <w:p w14:paraId="1B51CE1F" w14:textId="77777777" w:rsidR="00230B3D" w:rsidRPr="0072291E" w:rsidRDefault="00230B3D" w:rsidP="00A34626">
            <w:pPr>
              <w:rPr>
                <w:rFonts w:asciiTheme="minorHAnsi" w:eastAsia="Calibri" w:hAnsiTheme="minorHAnsi" w:cstheme="minorHAnsi"/>
                <w:b/>
              </w:rPr>
            </w:pPr>
          </w:p>
        </w:tc>
        <w:tc>
          <w:tcPr>
            <w:tcW w:w="783" w:type="dxa"/>
          </w:tcPr>
          <w:p w14:paraId="2C5D3A5A" w14:textId="77777777" w:rsidR="00230B3D" w:rsidRPr="0072291E" w:rsidRDefault="00230B3D" w:rsidP="00A34626">
            <w:pPr>
              <w:rPr>
                <w:rFonts w:asciiTheme="minorHAnsi" w:eastAsia="Calibri" w:hAnsiTheme="minorHAnsi" w:cstheme="minorHAnsi"/>
                <w:b/>
              </w:rPr>
            </w:pPr>
          </w:p>
        </w:tc>
        <w:tc>
          <w:tcPr>
            <w:tcW w:w="734" w:type="dxa"/>
          </w:tcPr>
          <w:p w14:paraId="0F94664A" w14:textId="77777777" w:rsidR="00230B3D" w:rsidRPr="0072291E" w:rsidRDefault="00230B3D" w:rsidP="00A34626">
            <w:pPr>
              <w:rPr>
                <w:rFonts w:asciiTheme="minorHAnsi" w:eastAsia="Calibri" w:hAnsiTheme="minorHAnsi" w:cstheme="minorHAnsi"/>
                <w:b/>
              </w:rPr>
            </w:pPr>
          </w:p>
        </w:tc>
        <w:tc>
          <w:tcPr>
            <w:tcW w:w="758" w:type="dxa"/>
          </w:tcPr>
          <w:p w14:paraId="4B24E552" w14:textId="77777777" w:rsidR="00230B3D" w:rsidRPr="0072291E" w:rsidRDefault="00230B3D" w:rsidP="00A34626">
            <w:pPr>
              <w:rPr>
                <w:rFonts w:asciiTheme="minorHAnsi" w:eastAsia="Calibri" w:hAnsiTheme="minorHAnsi" w:cstheme="minorHAnsi"/>
                <w:b/>
              </w:rPr>
            </w:pPr>
          </w:p>
        </w:tc>
        <w:tc>
          <w:tcPr>
            <w:tcW w:w="774" w:type="dxa"/>
          </w:tcPr>
          <w:p w14:paraId="617E5CB8" w14:textId="77777777" w:rsidR="00230B3D" w:rsidRPr="0072291E" w:rsidRDefault="00230B3D" w:rsidP="00A34626">
            <w:pPr>
              <w:rPr>
                <w:rFonts w:asciiTheme="minorHAnsi" w:eastAsia="Calibri" w:hAnsiTheme="minorHAnsi" w:cstheme="minorHAnsi"/>
                <w:b/>
              </w:rPr>
            </w:pPr>
          </w:p>
        </w:tc>
        <w:tc>
          <w:tcPr>
            <w:tcW w:w="991" w:type="dxa"/>
          </w:tcPr>
          <w:p w14:paraId="47B7E831" w14:textId="77777777" w:rsidR="00230B3D" w:rsidRPr="0072291E" w:rsidRDefault="00230B3D" w:rsidP="00A34626">
            <w:pPr>
              <w:rPr>
                <w:rFonts w:asciiTheme="minorHAnsi" w:eastAsia="Calibri" w:hAnsiTheme="minorHAnsi" w:cstheme="minorHAnsi"/>
                <w:b/>
              </w:rPr>
            </w:pPr>
          </w:p>
        </w:tc>
      </w:tr>
      <w:tr w:rsidR="00230B3D" w:rsidRPr="0072291E" w14:paraId="7A08094F" w14:textId="77777777" w:rsidTr="00736F3C">
        <w:tc>
          <w:tcPr>
            <w:tcW w:w="1101" w:type="dxa"/>
            <w:vMerge w:val="restart"/>
            <w:shd w:val="clear" w:color="auto" w:fill="C5E0B3" w:themeFill="accent6" w:themeFillTint="66"/>
            <w:textDirection w:val="btLr"/>
            <w:vAlign w:val="center"/>
          </w:tcPr>
          <w:p w14:paraId="20A780A5"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VERİ OKURYAZARLIĞI</w:t>
            </w:r>
          </w:p>
        </w:tc>
        <w:tc>
          <w:tcPr>
            <w:tcW w:w="458" w:type="dxa"/>
          </w:tcPr>
          <w:p w14:paraId="54FF08FD" w14:textId="77777777" w:rsidR="00230B3D" w:rsidRPr="0072291E" w:rsidRDefault="00230B3D" w:rsidP="00A34626">
            <w:pPr>
              <w:rPr>
                <w:rFonts w:asciiTheme="minorHAnsi" w:eastAsia="Calibri" w:hAnsiTheme="minorHAnsi" w:cstheme="minorHAnsi"/>
                <w:b/>
              </w:rPr>
            </w:pPr>
          </w:p>
        </w:tc>
        <w:tc>
          <w:tcPr>
            <w:tcW w:w="726" w:type="dxa"/>
          </w:tcPr>
          <w:p w14:paraId="5708C3F3" w14:textId="77777777" w:rsidR="00230B3D" w:rsidRPr="0072291E" w:rsidRDefault="00230B3D" w:rsidP="00A34626">
            <w:pPr>
              <w:rPr>
                <w:rFonts w:asciiTheme="minorHAnsi" w:eastAsia="Calibri" w:hAnsiTheme="minorHAnsi" w:cstheme="minorHAnsi"/>
                <w:b/>
              </w:rPr>
            </w:pPr>
          </w:p>
        </w:tc>
        <w:tc>
          <w:tcPr>
            <w:tcW w:w="659" w:type="dxa"/>
          </w:tcPr>
          <w:p w14:paraId="06522CA7" w14:textId="77777777" w:rsidR="00230B3D" w:rsidRPr="0072291E" w:rsidRDefault="00230B3D" w:rsidP="00A34626">
            <w:pPr>
              <w:rPr>
                <w:rFonts w:asciiTheme="minorHAnsi" w:eastAsia="Calibri" w:hAnsiTheme="minorHAnsi" w:cstheme="minorHAnsi"/>
                <w:b/>
              </w:rPr>
            </w:pPr>
          </w:p>
        </w:tc>
        <w:tc>
          <w:tcPr>
            <w:tcW w:w="779" w:type="dxa"/>
          </w:tcPr>
          <w:p w14:paraId="1987C150" w14:textId="77777777" w:rsidR="00230B3D" w:rsidRPr="0072291E" w:rsidRDefault="00230B3D" w:rsidP="00A34626">
            <w:pPr>
              <w:rPr>
                <w:rFonts w:asciiTheme="minorHAnsi" w:eastAsia="Calibri" w:hAnsiTheme="minorHAnsi" w:cstheme="minorHAnsi"/>
                <w:b/>
              </w:rPr>
            </w:pPr>
          </w:p>
        </w:tc>
        <w:tc>
          <w:tcPr>
            <w:tcW w:w="828" w:type="dxa"/>
          </w:tcPr>
          <w:p w14:paraId="080FC7D9" w14:textId="77777777" w:rsidR="00230B3D" w:rsidRPr="0072291E" w:rsidRDefault="00230B3D" w:rsidP="00A34626">
            <w:pPr>
              <w:rPr>
                <w:rFonts w:asciiTheme="minorHAnsi" w:eastAsia="Calibri" w:hAnsiTheme="minorHAnsi" w:cstheme="minorHAnsi"/>
                <w:b/>
              </w:rPr>
            </w:pPr>
          </w:p>
        </w:tc>
        <w:tc>
          <w:tcPr>
            <w:tcW w:w="697" w:type="dxa"/>
          </w:tcPr>
          <w:p w14:paraId="607282A2" w14:textId="77777777" w:rsidR="00230B3D" w:rsidRPr="0072291E" w:rsidRDefault="00230B3D" w:rsidP="00A34626">
            <w:pPr>
              <w:rPr>
                <w:rFonts w:asciiTheme="minorHAnsi" w:eastAsia="Calibri" w:hAnsiTheme="minorHAnsi" w:cstheme="minorHAnsi"/>
                <w:b/>
              </w:rPr>
            </w:pPr>
          </w:p>
        </w:tc>
        <w:tc>
          <w:tcPr>
            <w:tcW w:w="783" w:type="dxa"/>
          </w:tcPr>
          <w:p w14:paraId="240A6089" w14:textId="77777777" w:rsidR="00230B3D" w:rsidRPr="0072291E" w:rsidRDefault="00230B3D" w:rsidP="00A34626">
            <w:pPr>
              <w:rPr>
                <w:rFonts w:asciiTheme="minorHAnsi" w:eastAsia="Calibri" w:hAnsiTheme="minorHAnsi" w:cstheme="minorHAnsi"/>
                <w:b/>
              </w:rPr>
            </w:pPr>
          </w:p>
        </w:tc>
        <w:tc>
          <w:tcPr>
            <w:tcW w:w="734" w:type="dxa"/>
          </w:tcPr>
          <w:p w14:paraId="3D263FE3" w14:textId="77777777" w:rsidR="00230B3D" w:rsidRPr="0072291E" w:rsidRDefault="00230B3D" w:rsidP="00A34626">
            <w:pPr>
              <w:rPr>
                <w:rFonts w:asciiTheme="minorHAnsi" w:eastAsia="Calibri" w:hAnsiTheme="minorHAnsi" w:cstheme="minorHAnsi"/>
                <w:b/>
              </w:rPr>
            </w:pPr>
          </w:p>
        </w:tc>
        <w:tc>
          <w:tcPr>
            <w:tcW w:w="758" w:type="dxa"/>
          </w:tcPr>
          <w:p w14:paraId="7F6DB251" w14:textId="77777777" w:rsidR="00230B3D" w:rsidRPr="0072291E" w:rsidRDefault="00230B3D" w:rsidP="00A34626">
            <w:pPr>
              <w:rPr>
                <w:rFonts w:asciiTheme="minorHAnsi" w:eastAsia="Calibri" w:hAnsiTheme="minorHAnsi" w:cstheme="minorHAnsi"/>
                <w:b/>
              </w:rPr>
            </w:pPr>
          </w:p>
        </w:tc>
        <w:tc>
          <w:tcPr>
            <w:tcW w:w="774" w:type="dxa"/>
          </w:tcPr>
          <w:p w14:paraId="2E5EB8E0" w14:textId="77777777" w:rsidR="00230B3D" w:rsidRPr="0072291E" w:rsidRDefault="00230B3D" w:rsidP="00A34626">
            <w:pPr>
              <w:rPr>
                <w:rFonts w:asciiTheme="minorHAnsi" w:eastAsia="Calibri" w:hAnsiTheme="minorHAnsi" w:cstheme="minorHAnsi"/>
                <w:b/>
              </w:rPr>
            </w:pPr>
          </w:p>
        </w:tc>
        <w:tc>
          <w:tcPr>
            <w:tcW w:w="991" w:type="dxa"/>
          </w:tcPr>
          <w:p w14:paraId="02E72F23" w14:textId="77777777" w:rsidR="00230B3D" w:rsidRPr="0072291E" w:rsidRDefault="00230B3D" w:rsidP="00A34626">
            <w:pPr>
              <w:rPr>
                <w:rFonts w:asciiTheme="minorHAnsi" w:eastAsia="Calibri" w:hAnsiTheme="minorHAnsi" w:cstheme="minorHAnsi"/>
                <w:b/>
              </w:rPr>
            </w:pPr>
          </w:p>
        </w:tc>
      </w:tr>
      <w:tr w:rsidR="00230B3D" w:rsidRPr="0072291E" w14:paraId="6CCE2271" w14:textId="77777777" w:rsidTr="00736F3C">
        <w:tc>
          <w:tcPr>
            <w:tcW w:w="1101" w:type="dxa"/>
            <w:vMerge/>
            <w:shd w:val="clear" w:color="auto" w:fill="C5E0B3" w:themeFill="accent6" w:themeFillTint="66"/>
            <w:textDirection w:val="btLr"/>
            <w:vAlign w:val="center"/>
          </w:tcPr>
          <w:p w14:paraId="215A135D"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17A5A457" w14:textId="77777777" w:rsidR="00230B3D" w:rsidRPr="0072291E" w:rsidRDefault="00230B3D" w:rsidP="00A34626">
            <w:pPr>
              <w:rPr>
                <w:rFonts w:asciiTheme="minorHAnsi" w:eastAsia="Calibri" w:hAnsiTheme="minorHAnsi" w:cstheme="minorHAnsi"/>
                <w:b/>
              </w:rPr>
            </w:pPr>
          </w:p>
        </w:tc>
        <w:tc>
          <w:tcPr>
            <w:tcW w:w="726" w:type="dxa"/>
          </w:tcPr>
          <w:p w14:paraId="489E5102" w14:textId="77777777" w:rsidR="00230B3D" w:rsidRPr="0072291E" w:rsidRDefault="00230B3D" w:rsidP="00A34626">
            <w:pPr>
              <w:rPr>
                <w:rFonts w:asciiTheme="minorHAnsi" w:eastAsia="Calibri" w:hAnsiTheme="minorHAnsi" w:cstheme="minorHAnsi"/>
                <w:b/>
              </w:rPr>
            </w:pPr>
          </w:p>
        </w:tc>
        <w:tc>
          <w:tcPr>
            <w:tcW w:w="659" w:type="dxa"/>
          </w:tcPr>
          <w:p w14:paraId="7C96846D" w14:textId="77777777" w:rsidR="00230B3D" w:rsidRPr="0072291E" w:rsidRDefault="00230B3D" w:rsidP="00A34626">
            <w:pPr>
              <w:rPr>
                <w:rFonts w:asciiTheme="minorHAnsi" w:eastAsia="Calibri" w:hAnsiTheme="minorHAnsi" w:cstheme="minorHAnsi"/>
                <w:b/>
              </w:rPr>
            </w:pPr>
          </w:p>
        </w:tc>
        <w:tc>
          <w:tcPr>
            <w:tcW w:w="779" w:type="dxa"/>
          </w:tcPr>
          <w:p w14:paraId="35634D79" w14:textId="77777777" w:rsidR="00230B3D" w:rsidRPr="0072291E" w:rsidRDefault="00230B3D" w:rsidP="00A34626">
            <w:pPr>
              <w:rPr>
                <w:rFonts w:asciiTheme="minorHAnsi" w:eastAsia="Calibri" w:hAnsiTheme="minorHAnsi" w:cstheme="minorHAnsi"/>
                <w:b/>
              </w:rPr>
            </w:pPr>
          </w:p>
        </w:tc>
        <w:tc>
          <w:tcPr>
            <w:tcW w:w="828" w:type="dxa"/>
          </w:tcPr>
          <w:p w14:paraId="3D9FE8CF" w14:textId="77777777" w:rsidR="00230B3D" w:rsidRPr="0072291E" w:rsidRDefault="00230B3D" w:rsidP="00A34626">
            <w:pPr>
              <w:rPr>
                <w:rFonts w:asciiTheme="minorHAnsi" w:eastAsia="Calibri" w:hAnsiTheme="minorHAnsi" w:cstheme="minorHAnsi"/>
                <w:b/>
              </w:rPr>
            </w:pPr>
          </w:p>
        </w:tc>
        <w:tc>
          <w:tcPr>
            <w:tcW w:w="697" w:type="dxa"/>
          </w:tcPr>
          <w:p w14:paraId="3AB31C79" w14:textId="77777777" w:rsidR="00230B3D" w:rsidRPr="0072291E" w:rsidRDefault="00230B3D" w:rsidP="00A34626">
            <w:pPr>
              <w:rPr>
                <w:rFonts w:asciiTheme="minorHAnsi" w:eastAsia="Calibri" w:hAnsiTheme="minorHAnsi" w:cstheme="minorHAnsi"/>
                <w:b/>
              </w:rPr>
            </w:pPr>
          </w:p>
        </w:tc>
        <w:tc>
          <w:tcPr>
            <w:tcW w:w="783" w:type="dxa"/>
          </w:tcPr>
          <w:p w14:paraId="04582E8B" w14:textId="77777777" w:rsidR="00230B3D" w:rsidRPr="0072291E" w:rsidRDefault="00230B3D" w:rsidP="00A34626">
            <w:pPr>
              <w:rPr>
                <w:rFonts w:asciiTheme="minorHAnsi" w:eastAsia="Calibri" w:hAnsiTheme="minorHAnsi" w:cstheme="minorHAnsi"/>
                <w:b/>
              </w:rPr>
            </w:pPr>
          </w:p>
        </w:tc>
        <w:tc>
          <w:tcPr>
            <w:tcW w:w="734" w:type="dxa"/>
          </w:tcPr>
          <w:p w14:paraId="45FE4324" w14:textId="77777777" w:rsidR="00230B3D" w:rsidRPr="0072291E" w:rsidRDefault="00230B3D" w:rsidP="00A34626">
            <w:pPr>
              <w:rPr>
                <w:rFonts w:asciiTheme="minorHAnsi" w:eastAsia="Calibri" w:hAnsiTheme="minorHAnsi" w:cstheme="minorHAnsi"/>
                <w:b/>
              </w:rPr>
            </w:pPr>
          </w:p>
        </w:tc>
        <w:tc>
          <w:tcPr>
            <w:tcW w:w="758" w:type="dxa"/>
          </w:tcPr>
          <w:p w14:paraId="4662A235" w14:textId="77777777" w:rsidR="00230B3D" w:rsidRPr="0072291E" w:rsidRDefault="00230B3D" w:rsidP="00A34626">
            <w:pPr>
              <w:rPr>
                <w:rFonts w:asciiTheme="minorHAnsi" w:eastAsia="Calibri" w:hAnsiTheme="minorHAnsi" w:cstheme="minorHAnsi"/>
                <w:b/>
              </w:rPr>
            </w:pPr>
          </w:p>
        </w:tc>
        <w:tc>
          <w:tcPr>
            <w:tcW w:w="774" w:type="dxa"/>
          </w:tcPr>
          <w:p w14:paraId="50F594D5" w14:textId="77777777" w:rsidR="00230B3D" w:rsidRPr="0072291E" w:rsidRDefault="00230B3D" w:rsidP="00A34626">
            <w:pPr>
              <w:rPr>
                <w:rFonts w:asciiTheme="minorHAnsi" w:eastAsia="Calibri" w:hAnsiTheme="minorHAnsi" w:cstheme="minorHAnsi"/>
                <w:b/>
              </w:rPr>
            </w:pPr>
          </w:p>
        </w:tc>
        <w:tc>
          <w:tcPr>
            <w:tcW w:w="991" w:type="dxa"/>
          </w:tcPr>
          <w:p w14:paraId="785B9774" w14:textId="77777777" w:rsidR="00230B3D" w:rsidRPr="0072291E" w:rsidRDefault="00230B3D" w:rsidP="00A34626">
            <w:pPr>
              <w:rPr>
                <w:rFonts w:asciiTheme="minorHAnsi" w:eastAsia="Calibri" w:hAnsiTheme="minorHAnsi" w:cstheme="minorHAnsi"/>
                <w:b/>
              </w:rPr>
            </w:pPr>
          </w:p>
        </w:tc>
      </w:tr>
      <w:tr w:rsidR="00230B3D" w:rsidRPr="0072291E" w14:paraId="05657555" w14:textId="77777777" w:rsidTr="00736F3C">
        <w:tc>
          <w:tcPr>
            <w:tcW w:w="1101" w:type="dxa"/>
            <w:vMerge/>
            <w:shd w:val="clear" w:color="auto" w:fill="C5E0B3" w:themeFill="accent6" w:themeFillTint="66"/>
            <w:textDirection w:val="btLr"/>
            <w:vAlign w:val="center"/>
          </w:tcPr>
          <w:p w14:paraId="3B0C3912"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5EF6304B" w14:textId="77777777" w:rsidR="00230B3D" w:rsidRPr="0072291E" w:rsidRDefault="00230B3D" w:rsidP="00A34626">
            <w:pPr>
              <w:rPr>
                <w:rFonts w:asciiTheme="minorHAnsi" w:eastAsia="Calibri" w:hAnsiTheme="minorHAnsi" w:cstheme="minorHAnsi"/>
                <w:b/>
              </w:rPr>
            </w:pPr>
          </w:p>
        </w:tc>
        <w:tc>
          <w:tcPr>
            <w:tcW w:w="726" w:type="dxa"/>
          </w:tcPr>
          <w:p w14:paraId="25A79566" w14:textId="77777777" w:rsidR="00230B3D" w:rsidRPr="0072291E" w:rsidRDefault="00230B3D" w:rsidP="00A34626">
            <w:pPr>
              <w:rPr>
                <w:rFonts w:asciiTheme="minorHAnsi" w:eastAsia="Calibri" w:hAnsiTheme="minorHAnsi" w:cstheme="minorHAnsi"/>
                <w:b/>
              </w:rPr>
            </w:pPr>
          </w:p>
        </w:tc>
        <w:tc>
          <w:tcPr>
            <w:tcW w:w="659" w:type="dxa"/>
          </w:tcPr>
          <w:p w14:paraId="291B2FF7" w14:textId="77777777" w:rsidR="00230B3D" w:rsidRPr="0072291E" w:rsidRDefault="00230B3D" w:rsidP="00A34626">
            <w:pPr>
              <w:rPr>
                <w:rFonts w:asciiTheme="minorHAnsi" w:eastAsia="Calibri" w:hAnsiTheme="minorHAnsi" w:cstheme="minorHAnsi"/>
                <w:b/>
              </w:rPr>
            </w:pPr>
          </w:p>
        </w:tc>
        <w:tc>
          <w:tcPr>
            <w:tcW w:w="779" w:type="dxa"/>
          </w:tcPr>
          <w:p w14:paraId="130BDC44" w14:textId="77777777" w:rsidR="00230B3D" w:rsidRPr="0072291E" w:rsidRDefault="00230B3D" w:rsidP="00A34626">
            <w:pPr>
              <w:rPr>
                <w:rFonts w:asciiTheme="minorHAnsi" w:eastAsia="Calibri" w:hAnsiTheme="minorHAnsi" w:cstheme="minorHAnsi"/>
                <w:b/>
              </w:rPr>
            </w:pPr>
          </w:p>
        </w:tc>
        <w:tc>
          <w:tcPr>
            <w:tcW w:w="828" w:type="dxa"/>
          </w:tcPr>
          <w:p w14:paraId="490DE5C2" w14:textId="77777777" w:rsidR="00230B3D" w:rsidRPr="0072291E" w:rsidRDefault="00230B3D" w:rsidP="00A34626">
            <w:pPr>
              <w:rPr>
                <w:rFonts w:asciiTheme="minorHAnsi" w:eastAsia="Calibri" w:hAnsiTheme="minorHAnsi" w:cstheme="minorHAnsi"/>
                <w:b/>
              </w:rPr>
            </w:pPr>
          </w:p>
        </w:tc>
        <w:tc>
          <w:tcPr>
            <w:tcW w:w="697" w:type="dxa"/>
          </w:tcPr>
          <w:p w14:paraId="35342123" w14:textId="77777777" w:rsidR="00230B3D" w:rsidRPr="0072291E" w:rsidRDefault="00230B3D" w:rsidP="00A34626">
            <w:pPr>
              <w:rPr>
                <w:rFonts w:asciiTheme="minorHAnsi" w:eastAsia="Calibri" w:hAnsiTheme="minorHAnsi" w:cstheme="minorHAnsi"/>
                <w:b/>
              </w:rPr>
            </w:pPr>
          </w:p>
        </w:tc>
        <w:tc>
          <w:tcPr>
            <w:tcW w:w="783" w:type="dxa"/>
          </w:tcPr>
          <w:p w14:paraId="2BE81781" w14:textId="77777777" w:rsidR="00230B3D" w:rsidRPr="0072291E" w:rsidRDefault="00230B3D" w:rsidP="00A34626">
            <w:pPr>
              <w:rPr>
                <w:rFonts w:asciiTheme="minorHAnsi" w:eastAsia="Calibri" w:hAnsiTheme="minorHAnsi" w:cstheme="minorHAnsi"/>
                <w:b/>
              </w:rPr>
            </w:pPr>
          </w:p>
        </w:tc>
        <w:tc>
          <w:tcPr>
            <w:tcW w:w="734" w:type="dxa"/>
          </w:tcPr>
          <w:p w14:paraId="01DA76E6" w14:textId="77777777" w:rsidR="00230B3D" w:rsidRPr="0072291E" w:rsidRDefault="00230B3D" w:rsidP="00A34626">
            <w:pPr>
              <w:rPr>
                <w:rFonts w:asciiTheme="minorHAnsi" w:eastAsia="Calibri" w:hAnsiTheme="minorHAnsi" w:cstheme="minorHAnsi"/>
                <w:b/>
              </w:rPr>
            </w:pPr>
          </w:p>
        </w:tc>
        <w:tc>
          <w:tcPr>
            <w:tcW w:w="758" w:type="dxa"/>
          </w:tcPr>
          <w:p w14:paraId="35101086" w14:textId="77777777" w:rsidR="00230B3D" w:rsidRPr="0072291E" w:rsidRDefault="00230B3D" w:rsidP="00A34626">
            <w:pPr>
              <w:rPr>
                <w:rFonts w:asciiTheme="minorHAnsi" w:eastAsia="Calibri" w:hAnsiTheme="minorHAnsi" w:cstheme="minorHAnsi"/>
                <w:b/>
              </w:rPr>
            </w:pPr>
          </w:p>
        </w:tc>
        <w:tc>
          <w:tcPr>
            <w:tcW w:w="774" w:type="dxa"/>
          </w:tcPr>
          <w:p w14:paraId="4456BCA6" w14:textId="77777777" w:rsidR="00230B3D" w:rsidRPr="0072291E" w:rsidRDefault="00230B3D" w:rsidP="00A34626">
            <w:pPr>
              <w:rPr>
                <w:rFonts w:asciiTheme="minorHAnsi" w:eastAsia="Calibri" w:hAnsiTheme="minorHAnsi" w:cstheme="minorHAnsi"/>
                <w:b/>
              </w:rPr>
            </w:pPr>
          </w:p>
        </w:tc>
        <w:tc>
          <w:tcPr>
            <w:tcW w:w="991" w:type="dxa"/>
          </w:tcPr>
          <w:p w14:paraId="4E900039" w14:textId="77777777" w:rsidR="00230B3D" w:rsidRPr="0072291E" w:rsidRDefault="00230B3D" w:rsidP="00A34626">
            <w:pPr>
              <w:rPr>
                <w:rFonts w:asciiTheme="minorHAnsi" w:eastAsia="Calibri" w:hAnsiTheme="minorHAnsi" w:cstheme="minorHAnsi"/>
                <w:b/>
              </w:rPr>
            </w:pPr>
          </w:p>
        </w:tc>
      </w:tr>
      <w:tr w:rsidR="00230B3D" w:rsidRPr="0072291E" w14:paraId="75E0DABA" w14:textId="77777777" w:rsidTr="00736F3C">
        <w:tc>
          <w:tcPr>
            <w:tcW w:w="1101" w:type="dxa"/>
            <w:vMerge/>
            <w:shd w:val="clear" w:color="auto" w:fill="C5E0B3" w:themeFill="accent6" w:themeFillTint="66"/>
            <w:textDirection w:val="btLr"/>
            <w:vAlign w:val="center"/>
          </w:tcPr>
          <w:p w14:paraId="20530391"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2BBC824E" w14:textId="77777777" w:rsidR="00230B3D" w:rsidRPr="0072291E" w:rsidRDefault="00230B3D" w:rsidP="00A34626">
            <w:pPr>
              <w:rPr>
                <w:rFonts w:asciiTheme="minorHAnsi" w:eastAsia="Calibri" w:hAnsiTheme="minorHAnsi" w:cstheme="minorHAnsi"/>
                <w:b/>
              </w:rPr>
            </w:pPr>
          </w:p>
        </w:tc>
        <w:tc>
          <w:tcPr>
            <w:tcW w:w="726" w:type="dxa"/>
          </w:tcPr>
          <w:p w14:paraId="79DFBFC0" w14:textId="77777777" w:rsidR="00230B3D" w:rsidRPr="0072291E" w:rsidRDefault="00230B3D" w:rsidP="00A34626">
            <w:pPr>
              <w:rPr>
                <w:rFonts w:asciiTheme="minorHAnsi" w:eastAsia="Calibri" w:hAnsiTheme="minorHAnsi" w:cstheme="minorHAnsi"/>
                <w:b/>
              </w:rPr>
            </w:pPr>
          </w:p>
        </w:tc>
        <w:tc>
          <w:tcPr>
            <w:tcW w:w="659" w:type="dxa"/>
          </w:tcPr>
          <w:p w14:paraId="17CC2BA7" w14:textId="77777777" w:rsidR="00230B3D" w:rsidRPr="0072291E" w:rsidRDefault="00230B3D" w:rsidP="00A34626">
            <w:pPr>
              <w:rPr>
                <w:rFonts w:asciiTheme="minorHAnsi" w:eastAsia="Calibri" w:hAnsiTheme="minorHAnsi" w:cstheme="minorHAnsi"/>
                <w:b/>
              </w:rPr>
            </w:pPr>
          </w:p>
        </w:tc>
        <w:tc>
          <w:tcPr>
            <w:tcW w:w="779" w:type="dxa"/>
          </w:tcPr>
          <w:p w14:paraId="0EB365BC" w14:textId="77777777" w:rsidR="00230B3D" w:rsidRPr="0072291E" w:rsidRDefault="00230B3D" w:rsidP="00A34626">
            <w:pPr>
              <w:rPr>
                <w:rFonts w:asciiTheme="minorHAnsi" w:eastAsia="Calibri" w:hAnsiTheme="minorHAnsi" w:cstheme="minorHAnsi"/>
                <w:b/>
              </w:rPr>
            </w:pPr>
          </w:p>
        </w:tc>
        <w:tc>
          <w:tcPr>
            <w:tcW w:w="828" w:type="dxa"/>
          </w:tcPr>
          <w:p w14:paraId="13529C64" w14:textId="77777777" w:rsidR="00230B3D" w:rsidRPr="0072291E" w:rsidRDefault="00230B3D" w:rsidP="00A34626">
            <w:pPr>
              <w:rPr>
                <w:rFonts w:asciiTheme="minorHAnsi" w:eastAsia="Calibri" w:hAnsiTheme="minorHAnsi" w:cstheme="minorHAnsi"/>
                <w:b/>
              </w:rPr>
            </w:pPr>
          </w:p>
        </w:tc>
        <w:tc>
          <w:tcPr>
            <w:tcW w:w="697" w:type="dxa"/>
          </w:tcPr>
          <w:p w14:paraId="6346598E" w14:textId="77777777" w:rsidR="00230B3D" w:rsidRPr="0072291E" w:rsidRDefault="00230B3D" w:rsidP="00A34626">
            <w:pPr>
              <w:rPr>
                <w:rFonts w:asciiTheme="minorHAnsi" w:eastAsia="Calibri" w:hAnsiTheme="minorHAnsi" w:cstheme="minorHAnsi"/>
                <w:b/>
              </w:rPr>
            </w:pPr>
          </w:p>
        </w:tc>
        <w:tc>
          <w:tcPr>
            <w:tcW w:w="783" w:type="dxa"/>
          </w:tcPr>
          <w:p w14:paraId="1CE68364" w14:textId="77777777" w:rsidR="00230B3D" w:rsidRPr="0072291E" w:rsidRDefault="00230B3D" w:rsidP="00A34626">
            <w:pPr>
              <w:rPr>
                <w:rFonts w:asciiTheme="minorHAnsi" w:eastAsia="Calibri" w:hAnsiTheme="minorHAnsi" w:cstheme="minorHAnsi"/>
                <w:b/>
              </w:rPr>
            </w:pPr>
          </w:p>
        </w:tc>
        <w:tc>
          <w:tcPr>
            <w:tcW w:w="734" w:type="dxa"/>
          </w:tcPr>
          <w:p w14:paraId="524B4EE5" w14:textId="77777777" w:rsidR="00230B3D" w:rsidRPr="0072291E" w:rsidRDefault="00230B3D" w:rsidP="00A34626">
            <w:pPr>
              <w:rPr>
                <w:rFonts w:asciiTheme="minorHAnsi" w:eastAsia="Calibri" w:hAnsiTheme="minorHAnsi" w:cstheme="minorHAnsi"/>
                <w:b/>
              </w:rPr>
            </w:pPr>
          </w:p>
        </w:tc>
        <w:tc>
          <w:tcPr>
            <w:tcW w:w="758" w:type="dxa"/>
          </w:tcPr>
          <w:p w14:paraId="2E1E908B" w14:textId="77777777" w:rsidR="00230B3D" w:rsidRPr="0072291E" w:rsidRDefault="00230B3D" w:rsidP="00A34626">
            <w:pPr>
              <w:rPr>
                <w:rFonts w:asciiTheme="minorHAnsi" w:eastAsia="Calibri" w:hAnsiTheme="minorHAnsi" w:cstheme="minorHAnsi"/>
                <w:b/>
              </w:rPr>
            </w:pPr>
          </w:p>
        </w:tc>
        <w:tc>
          <w:tcPr>
            <w:tcW w:w="774" w:type="dxa"/>
          </w:tcPr>
          <w:p w14:paraId="659BE6CE" w14:textId="77777777" w:rsidR="00230B3D" w:rsidRPr="0072291E" w:rsidRDefault="00230B3D" w:rsidP="00A34626">
            <w:pPr>
              <w:rPr>
                <w:rFonts w:asciiTheme="minorHAnsi" w:eastAsia="Calibri" w:hAnsiTheme="minorHAnsi" w:cstheme="minorHAnsi"/>
                <w:b/>
              </w:rPr>
            </w:pPr>
          </w:p>
        </w:tc>
        <w:tc>
          <w:tcPr>
            <w:tcW w:w="991" w:type="dxa"/>
          </w:tcPr>
          <w:p w14:paraId="28F26386" w14:textId="77777777" w:rsidR="00230B3D" w:rsidRPr="0072291E" w:rsidRDefault="00230B3D" w:rsidP="00A34626">
            <w:pPr>
              <w:rPr>
                <w:rFonts w:asciiTheme="minorHAnsi" w:eastAsia="Calibri" w:hAnsiTheme="minorHAnsi" w:cstheme="minorHAnsi"/>
                <w:b/>
              </w:rPr>
            </w:pPr>
          </w:p>
        </w:tc>
      </w:tr>
      <w:tr w:rsidR="00230B3D" w:rsidRPr="0072291E" w14:paraId="41FF4161" w14:textId="77777777" w:rsidTr="00736F3C">
        <w:tc>
          <w:tcPr>
            <w:tcW w:w="1101" w:type="dxa"/>
            <w:vMerge/>
            <w:shd w:val="clear" w:color="auto" w:fill="C5E0B3" w:themeFill="accent6" w:themeFillTint="66"/>
            <w:textDirection w:val="btLr"/>
            <w:vAlign w:val="center"/>
          </w:tcPr>
          <w:p w14:paraId="4E34039C"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3C7B6332" w14:textId="77777777" w:rsidR="00230B3D" w:rsidRPr="0072291E" w:rsidRDefault="00230B3D" w:rsidP="00A34626">
            <w:pPr>
              <w:rPr>
                <w:rFonts w:asciiTheme="minorHAnsi" w:eastAsia="Calibri" w:hAnsiTheme="minorHAnsi" w:cstheme="minorHAnsi"/>
                <w:b/>
              </w:rPr>
            </w:pPr>
          </w:p>
        </w:tc>
        <w:tc>
          <w:tcPr>
            <w:tcW w:w="726" w:type="dxa"/>
          </w:tcPr>
          <w:p w14:paraId="649941BD" w14:textId="77777777" w:rsidR="00230B3D" w:rsidRPr="0072291E" w:rsidRDefault="00230B3D" w:rsidP="00A34626">
            <w:pPr>
              <w:rPr>
                <w:rFonts w:asciiTheme="minorHAnsi" w:eastAsia="Calibri" w:hAnsiTheme="minorHAnsi" w:cstheme="minorHAnsi"/>
                <w:b/>
              </w:rPr>
            </w:pPr>
          </w:p>
        </w:tc>
        <w:tc>
          <w:tcPr>
            <w:tcW w:w="659" w:type="dxa"/>
          </w:tcPr>
          <w:p w14:paraId="667BE1EC" w14:textId="77777777" w:rsidR="00230B3D" w:rsidRPr="0072291E" w:rsidRDefault="00230B3D" w:rsidP="00A34626">
            <w:pPr>
              <w:rPr>
                <w:rFonts w:asciiTheme="minorHAnsi" w:eastAsia="Calibri" w:hAnsiTheme="minorHAnsi" w:cstheme="minorHAnsi"/>
                <w:b/>
              </w:rPr>
            </w:pPr>
          </w:p>
        </w:tc>
        <w:tc>
          <w:tcPr>
            <w:tcW w:w="779" w:type="dxa"/>
          </w:tcPr>
          <w:p w14:paraId="39971B03" w14:textId="77777777" w:rsidR="00230B3D" w:rsidRPr="0072291E" w:rsidRDefault="00230B3D" w:rsidP="00A34626">
            <w:pPr>
              <w:rPr>
                <w:rFonts w:asciiTheme="minorHAnsi" w:eastAsia="Calibri" w:hAnsiTheme="minorHAnsi" w:cstheme="minorHAnsi"/>
                <w:b/>
              </w:rPr>
            </w:pPr>
          </w:p>
        </w:tc>
        <w:tc>
          <w:tcPr>
            <w:tcW w:w="828" w:type="dxa"/>
          </w:tcPr>
          <w:p w14:paraId="74F41ABA" w14:textId="77777777" w:rsidR="00230B3D" w:rsidRPr="0072291E" w:rsidRDefault="00230B3D" w:rsidP="00A34626">
            <w:pPr>
              <w:rPr>
                <w:rFonts w:asciiTheme="minorHAnsi" w:eastAsia="Calibri" w:hAnsiTheme="minorHAnsi" w:cstheme="minorHAnsi"/>
                <w:b/>
              </w:rPr>
            </w:pPr>
          </w:p>
        </w:tc>
        <w:tc>
          <w:tcPr>
            <w:tcW w:w="697" w:type="dxa"/>
          </w:tcPr>
          <w:p w14:paraId="53B24D33" w14:textId="77777777" w:rsidR="00230B3D" w:rsidRPr="0072291E" w:rsidRDefault="00230B3D" w:rsidP="00A34626">
            <w:pPr>
              <w:rPr>
                <w:rFonts w:asciiTheme="minorHAnsi" w:eastAsia="Calibri" w:hAnsiTheme="minorHAnsi" w:cstheme="minorHAnsi"/>
                <w:b/>
              </w:rPr>
            </w:pPr>
          </w:p>
        </w:tc>
        <w:tc>
          <w:tcPr>
            <w:tcW w:w="783" w:type="dxa"/>
          </w:tcPr>
          <w:p w14:paraId="7A4892A3" w14:textId="77777777" w:rsidR="00230B3D" w:rsidRPr="0072291E" w:rsidRDefault="00230B3D" w:rsidP="00A34626">
            <w:pPr>
              <w:rPr>
                <w:rFonts w:asciiTheme="minorHAnsi" w:eastAsia="Calibri" w:hAnsiTheme="minorHAnsi" w:cstheme="minorHAnsi"/>
                <w:b/>
              </w:rPr>
            </w:pPr>
          </w:p>
        </w:tc>
        <w:tc>
          <w:tcPr>
            <w:tcW w:w="734" w:type="dxa"/>
          </w:tcPr>
          <w:p w14:paraId="4D2E73BF" w14:textId="77777777" w:rsidR="00230B3D" w:rsidRPr="0072291E" w:rsidRDefault="00230B3D" w:rsidP="00A34626">
            <w:pPr>
              <w:rPr>
                <w:rFonts w:asciiTheme="minorHAnsi" w:eastAsia="Calibri" w:hAnsiTheme="minorHAnsi" w:cstheme="minorHAnsi"/>
                <w:b/>
              </w:rPr>
            </w:pPr>
          </w:p>
        </w:tc>
        <w:tc>
          <w:tcPr>
            <w:tcW w:w="758" w:type="dxa"/>
          </w:tcPr>
          <w:p w14:paraId="0A1B3C09" w14:textId="77777777" w:rsidR="00230B3D" w:rsidRPr="0072291E" w:rsidRDefault="00230B3D" w:rsidP="00A34626">
            <w:pPr>
              <w:rPr>
                <w:rFonts w:asciiTheme="minorHAnsi" w:eastAsia="Calibri" w:hAnsiTheme="minorHAnsi" w:cstheme="minorHAnsi"/>
                <w:b/>
              </w:rPr>
            </w:pPr>
          </w:p>
        </w:tc>
        <w:tc>
          <w:tcPr>
            <w:tcW w:w="774" w:type="dxa"/>
          </w:tcPr>
          <w:p w14:paraId="51DAC9FC" w14:textId="77777777" w:rsidR="00230B3D" w:rsidRPr="0072291E" w:rsidRDefault="00230B3D" w:rsidP="00A34626">
            <w:pPr>
              <w:rPr>
                <w:rFonts w:asciiTheme="minorHAnsi" w:eastAsia="Calibri" w:hAnsiTheme="minorHAnsi" w:cstheme="minorHAnsi"/>
                <w:b/>
              </w:rPr>
            </w:pPr>
          </w:p>
        </w:tc>
        <w:tc>
          <w:tcPr>
            <w:tcW w:w="991" w:type="dxa"/>
          </w:tcPr>
          <w:p w14:paraId="5183A289" w14:textId="77777777" w:rsidR="00230B3D" w:rsidRPr="0072291E" w:rsidRDefault="00230B3D" w:rsidP="00A34626">
            <w:pPr>
              <w:rPr>
                <w:rFonts w:asciiTheme="minorHAnsi" w:eastAsia="Calibri" w:hAnsiTheme="minorHAnsi" w:cstheme="minorHAnsi"/>
                <w:b/>
              </w:rPr>
            </w:pPr>
          </w:p>
        </w:tc>
      </w:tr>
      <w:tr w:rsidR="00230B3D" w:rsidRPr="0072291E" w14:paraId="636DDBBA" w14:textId="77777777" w:rsidTr="00736F3C">
        <w:tc>
          <w:tcPr>
            <w:tcW w:w="1101" w:type="dxa"/>
            <w:vMerge/>
            <w:shd w:val="clear" w:color="auto" w:fill="C5E0B3" w:themeFill="accent6" w:themeFillTint="66"/>
            <w:textDirection w:val="btLr"/>
            <w:vAlign w:val="center"/>
          </w:tcPr>
          <w:p w14:paraId="787BF762" w14:textId="77777777" w:rsidR="00230B3D" w:rsidRPr="0072291E" w:rsidRDefault="00230B3D" w:rsidP="00A34626">
            <w:pPr>
              <w:ind w:left="113" w:right="113"/>
              <w:jc w:val="center"/>
              <w:rPr>
                <w:rFonts w:asciiTheme="minorHAnsi" w:eastAsia="Calibri" w:hAnsiTheme="minorHAnsi" w:cstheme="minorHAnsi"/>
                <w:b/>
              </w:rPr>
            </w:pPr>
          </w:p>
        </w:tc>
        <w:tc>
          <w:tcPr>
            <w:tcW w:w="458" w:type="dxa"/>
          </w:tcPr>
          <w:p w14:paraId="46CE5FF0" w14:textId="77777777" w:rsidR="00230B3D" w:rsidRPr="0072291E" w:rsidRDefault="00230B3D" w:rsidP="00A34626">
            <w:pPr>
              <w:rPr>
                <w:rFonts w:asciiTheme="minorHAnsi" w:eastAsia="Calibri" w:hAnsiTheme="minorHAnsi" w:cstheme="minorHAnsi"/>
                <w:b/>
              </w:rPr>
            </w:pPr>
          </w:p>
        </w:tc>
        <w:tc>
          <w:tcPr>
            <w:tcW w:w="726" w:type="dxa"/>
          </w:tcPr>
          <w:p w14:paraId="76436568" w14:textId="77777777" w:rsidR="00230B3D" w:rsidRPr="0072291E" w:rsidRDefault="00230B3D" w:rsidP="00A34626">
            <w:pPr>
              <w:rPr>
                <w:rFonts w:asciiTheme="minorHAnsi" w:eastAsia="Calibri" w:hAnsiTheme="minorHAnsi" w:cstheme="minorHAnsi"/>
                <w:b/>
              </w:rPr>
            </w:pPr>
          </w:p>
        </w:tc>
        <w:tc>
          <w:tcPr>
            <w:tcW w:w="659" w:type="dxa"/>
          </w:tcPr>
          <w:p w14:paraId="12964437" w14:textId="77777777" w:rsidR="00230B3D" w:rsidRPr="0072291E" w:rsidRDefault="00230B3D" w:rsidP="00A34626">
            <w:pPr>
              <w:rPr>
                <w:rFonts w:asciiTheme="minorHAnsi" w:eastAsia="Calibri" w:hAnsiTheme="minorHAnsi" w:cstheme="minorHAnsi"/>
                <w:b/>
              </w:rPr>
            </w:pPr>
          </w:p>
        </w:tc>
        <w:tc>
          <w:tcPr>
            <w:tcW w:w="779" w:type="dxa"/>
          </w:tcPr>
          <w:p w14:paraId="29C3A828" w14:textId="77777777" w:rsidR="00230B3D" w:rsidRPr="0072291E" w:rsidRDefault="00230B3D" w:rsidP="00A34626">
            <w:pPr>
              <w:rPr>
                <w:rFonts w:asciiTheme="minorHAnsi" w:eastAsia="Calibri" w:hAnsiTheme="minorHAnsi" w:cstheme="minorHAnsi"/>
                <w:b/>
              </w:rPr>
            </w:pPr>
          </w:p>
        </w:tc>
        <w:tc>
          <w:tcPr>
            <w:tcW w:w="828" w:type="dxa"/>
          </w:tcPr>
          <w:p w14:paraId="5216C685" w14:textId="77777777" w:rsidR="00230B3D" w:rsidRPr="0072291E" w:rsidRDefault="00230B3D" w:rsidP="00A34626">
            <w:pPr>
              <w:rPr>
                <w:rFonts w:asciiTheme="minorHAnsi" w:eastAsia="Calibri" w:hAnsiTheme="minorHAnsi" w:cstheme="minorHAnsi"/>
                <w:b/>
              </w:rPr>
            </w:pPr>
          </w:p>
        </w:tc>
        <w:tc>
          <w:tcPr>
            <w:tcW w:w="697" w:type="dxa"/>
          </w:tcPr>
          <w:p w14:paraId="4ECABACD" w14:textId="77777777" w:rsidR="00230B3D" w:rsidRPr="0072291E" w:rsidRDefault="00230B3D" w:rsidP="00A34626">
            <w:pPr>
              <w:rPr>
                <w:rFonts w:asciiTheme="minorHAnsi" w:eastAsia="Calibri" w:hAnsiTheme="minorHAnsi" w:cstheme="minorHAnsi"/>
                <w:b/>
              </w:rPr>
            </w:pPr>
          </w:p>
        </w:tc>
        <w:tc>
          <w:tcPr>
            <w:tcW w:w="783" w:type="dxa"/>
          </w:tcPr>
          <w:p w14:paraId="526D262F" w14:textId="77777777" w:rsidR="00230B3D" w:rsidRPr="0072291E" w:rsidRDefault="00230B3D" w:rsidP="00A34626">
            <w:pPr>
              <w:rPr>
                <w:rFonts w:asciiTheme="minorHAnsi" w:eastAsia="Calibri" w:hAnsiTheme="minorHAnsi" w:cstheme="minorHAnsi"/>
                <w:b/>
              </w:rPr>
            </w:pPr>
          </w:p>
        </w:tc>
        <w:tc>
          <w:tcPr>
            <w:tcW w:w="734" w:type="dxa"/>
          </w:tcPr>
          <w:p w14:paraId="405EBF80" w14:textId="77777777" w:rsidR="00230B3D" w:rsidRPr="0072291E" w:rsidRDefault="00230B3D" w:rsidP="00A34626">
            <w:pPr>
              <w:rPr>
                <w:rFonts w:asciiTheme="minorHAnsi" w:eastAsia="Calibri" w:hAnsiTheme="minorHAnsi" w:cstheme="minorHAnsi"/>
                <w:b/>
              </w:rPr>
            </w:pPr>
          </w:p>
        </w:tc>
        <w:tc>
          <w:tcPr>
            <w:tcW w:w="758" w:type="dxa"/>
          </w:tcPr>
          <w:p w14:paraId="0DE576F5" w14:textId="77777777" w:rsidR="00230B3D" w:rsidRPr="0072291E" w:rsidRDefault="00230B3D" w:rsidP="00A34626">
            <w:pPr>
              <w:rPr>
                <w:rFonts w:asciiTheme="minorHAnsi" w:eastAsia="Calibri" w:hAnsiTheme="minorHAnsi" w:cstheme="minorHAnsi"/>
                <w:b/>
              </w:rPr>
            </w:pPr>
          </w:p>
        </w:tc>
        <w:tc>
          <w:tcPr>
            <w:tcW w:w="774" w:type="dxa"/>
          </w:tcPr>
          <w:p w14:paraId="3711463C" w14:textId="77777777" w:rsidR="00230B3D" w:rsidRPr="0072291E" w:rsidRDefault="00230B3D" w:rsidP="00A34626">
            <w:pPr>
              <w:rPr>
                <w:rFonts w:asciiTheme="minorHAnsi" w:eastAsia="Calibri" w:hAnsiTheme="minorHAnsi" w:cstheme="minorHAnsi"/>
                <w:b/>
              </w:rPr>
            </w:pPr>
          </w:p>
        </w:tc>
        <w:tc>
          <w:tcPr>
            <w:tcW w:w="991" w:type="dxa"/>
          </w:tcPr>
          <w:p w14:paraId="2CC02C3D" w14:textId="77777777" w:rsidR="00230B3D" w:rsidRPr="0072291E" w:rsidRDefault="00230B3D" w:rsidP="00A34626">
            <w:pPr>
              <w:rPr>
                <w:rFonts w:asciiTheme="minorHAnsi" w:eastAsia="Calibri" w:hAnsiTheme="minorHAnsi" w:cstheme="minorHAnsi"/>
                <w:b/>
              </w:rPr>
            </w:pPr>
          </w:p>
        </w:tc>
      </w:tr>
      <w:tr w:rsidR="00230B3D" w:rsidRPr="0072291E" w14:paraId="67439557" w14:textId="77777777" w:rsidTr="00736F3C">
        <w:trPr>
          <w:trHeight w:val="861"/>
        </w:trPr>
        <w:tc>
          <w:tcPr>
            <w:tcW w:w="1101" w:type="dxa"/>
            <w:vMerge w:val="restart"/>
            <w:shd w:val="clear" w:color="auto" w:fill="C5E0B3" w:themeFill="accent6" w:themeFillTint="66"/>
            <w:textDirection w:val="btLr"/>
            <w:vAlign w:val="center"/>
          </w:tcPr>
          <w:p w14:paraId="089357EC" w14:textId="77777777" w:rsidR="00230B3D" w:rsidRPr="0072291E" w:rsidRDefault="00230B3D" w:rsidP="00A34626">
            <w:pPr>
              <w:ind w:left="113" w:right="113"/>
              <w:jc w:val="center"/>
              <w:rPr>
                <w:rFonts w:asciiTheme="minorHAnsi" w:eastAsia="Calibri" w:hAnsiTheme="minorHAnsi" w:cstheme="minorHAnsi"/>
                <w:b/>
              </w:rPr>
            </w:pPr>
            <w:r w:rsidRPr="0072291E">
              <w:rPr>
                <w:rFonts w:asciiTheme="minorHAnsi" w:eastAsia="Calibri" w:hAnsiTheme="minorHAnsi" w:cstheme="minorHAnsi"/>
                <w:b/>
              </w:rPr>
              <w:t>SÜRDÜRÜLEBİLİRLİK OKURYAZARLIĞI</w:t>
            </w:r>
          </w:p>
        </w:tc>
        <w:tc>
          <w:tcPr>
            <w:tcW w:w="458" w:type="dxa"/>
          </w:tcPr>
          <w:p w14:paraId="17A0BB0C" w14:textId="77777777" w:rsidR="00230B3D" w:rsidRPr="0072291E" w:rsidRDefault="00230B3D" w:rsidP="00A34626">
            <w:pPr>
              <w:rPr>
                <w:rFonts w:asciiTheme="minorHAnsi" w:eastAsia="Calibri" w:hAnsiTheme="minorHAnsi" w:cstheme="minorHAnsi"/>
                <w:b/>
              </w:rPr>
            </w:pPr>
          </w:p>
        </w:tc>
        <w:tc>
          <w:tcPr>
            <w:tcW w:w="726" w:type="dxa"/>
          </w:tcPr>
          <w:p w14:paraId="0C348BB0" w14:textId="77777777" w:rsidR="00230B3D" w:rsidRPr="0072291E" w:rsidRDefault="00230B3D" w:rsidP="00A34626">
            <w:pPr>
              <w:rPr>
                <w:rFonts w:asciiTheme="minorHAnsi" w:eastAsia="Calibri" w:hAnsiTheme="minorHAnsi" w:cstheme="minorHAnsi"/>
                <w:b/>
              </w:rPr>
            </w:pPr>
          </w:p>
        </w:tc>
        <w:tc>
          <w:tcPr>
            <w:tcW w:w="659" w:type="dxa"/>
          </w:tcPr>
          <w:p w14:paraId="56DF879F" w14:textId="77777777" w:rsidR="00230B3D" w:rsidRPr="0072291E" w:rsidRDefault="00230B3D" w:rsidP="00A34626">
            <w:pPr>
              <w:rPr>
                <w:rFonts w:asciiTheme="minorHAnsi" w:eastAsia="Calibri" w:hAnsiTheme="minorHAnsi" w:cstheme="minorHAnsi"/>
                <w:b/>
              </w:rPr>
            </w:pPr>
          </w:p>
        </w:tc>
        <w:tc>
          <w:tcPr>
            <w:tcW w:w="779" w:type="dxa"/>
          </w:tcPr>
          <w:p w14:paraId="5862D0CD" w14:textId="77777777" w:rsidR="00230B3D" w:rsidRPr="0072291E" w:rsidRDefault="00230B3D" w:rsidP="00A34626">
            <w:pPr>
              <w:rPr>
                <w:rFonts w:asciiTheme="minorHAnsi" w:eastAsia="Calibri" w:hAnsiTheme="minorHAnsi" w:cstheme="minorHAnsi"/>
                <w:b/>
              </w:rPr>
            </w:pPr>
          </w:p>
        </w:tc>
        <w:tc>
          <w:tcPr>
            <w:tcW w:w="828" w:type="dxa"/>
          </w:tcPr>
          <w:p w14:paraId="61F133D8" w14:textId="77777777" w:rsidR="00230B3D" w:rsidRPr="0072291E" w:rsidRDefault="00230B3D" w:rsidP="00A34626">
            <w:pPr>
              <w:rPr>
                <w:rFonts w:asciiTheme="minorHAnsi" w:eastAsia="Calibri" w:hAnsiTheme="minorHAnsi" w:cstheme="minorHAnsi"/>
                <w:b/>
              </w:rPr>
            </w:pPr>
          </w:p>
        </w:tc>
        <w:tc>
          <w:tcPr>
            <w:tcW w:w="697" w:type="dxa"/>
          </w:tcPr>
          <w:p w14:paraId="7D5ECA78" w14:textId="77777777" w:rsidR="00230B3D" w:rsidRPr="0072291E" w:rsidRDefault="00230B3D" w:rsidP="00A34626">
            <w:pPr>
              <w:rPr>
                <w:rFonts w:asciiTheme="minorHAnsi" w:eastAsia="Calibri" w:hAnsiTheme="minorHAnsi" w:cstheme="minorHAnsi"/>
                <w:b/>
              </w:rPr>
            </w:pPr>
          </w:p>
        </w:tc>
        <w:tc>
          <w:tcPr>
            <w:tcW w:w="783" w:type="dxa"/>
          </w:tcPr>
          <w:p w14:paraId="388A581A" w14:textId="77777777" w:rsidR="00230B3D" w:rsidRPr="0072291E" w:rsidRDefault="00230B3D" w:rsidP="00A34626">
            <w:pPr>
              <w:rPr>
                <w:rFonts w:asciiTheme="minorHAnsi" w:eastAsia="Calibri" w:hAnsiTheme="minorHAnsi" w:cstheme="minorHAnsi"/>
                <w:b/>
              </w:rPr>
            </w:pPr>
          </w:p>
        </w:tc>
        <w:tc>
          <w:tcPr>
            <w:tcW w:w="734" w:type="dxa"/>
          </w:tcPr>
          <w:p w14:paraId="2E62B6B0" w14:textId="77777777" w:rsidR="00230B3D" w:rsidRPr="0072291E" w:rsidRDefault="00230B3D" w:rsidP="00A34626">
            <w:pPr>
              <w:rPr>
                <w:rFonts w:asciiTheme="minorHAnsi" w:eastAsia="Calibri" w:hAnsiTheme="minorHAnsi" w:cstheme="minorHAnsi"/>
                <w:b/>
              </w:rPr>
            </w:pPr>
          </w:p>
        </w:tc>
        <w:tc>
          <w:tcPr>
            <w:tcW w:w="758" w:type="dxa"/>
          </w:tcPr>
          <w:p w14:paraId="1C073E3A" w14:textId="77777777" w:rsidR="00230B3D" w:rsidRPr="0072291E" w:rsidRDefault="00230B3D" w:rsidP="00A34626">
            <w:pPr>
              <w:rPr>
                <w:rFonts w:asciiTheme="minorHAnsi" w:eastAsia="Calibri" w:hAnsiTheme="minorHAnsi" w:cstheme="minorHAnsi"/>
                <w:b/>
              </w:rPr>
            </w:pPr>
          </w:p>
        </w:tc>
        <w:tc>
          <w:tcPr>
            <w:tcW w:w="774" w:type="dxa"/>
          </w:tcPr>
          <w:p w14:paraId="5CEB0B10" w14:textId="77777777" w:rsidR="00230B3D" w:rsidRPr="0072291E" w:rsidRDefault="00230B3D" w:rsidP="00A34626">
            <w:pPr>
              <w:rPr>
                <w:rFonts w:asciiTheme="minorHAnsi" w:eastAsia="Calibri" w:hAnsiTheme="minorHAnsi" w:cstheme="minorHAnsi"/>
                <w:b/>
              </w:rPr>
            </w:pPr>
          </w:p>
        </w:tc>
        <w:tc>
          <w:tcPr>
            <w:tcW w:w="991" w:type="dxa"/>
          </w:tcPr>
          <w:p w14:paraId="40145667" w14:textId="77777777" w:rsidR="00230B3D" w:rsidRPr="0072291E" w:rsidRDefault="00230B3D" w:rsidP="00A34626">
            <w:pPr>
              <w:rPr>
                <w:rFonts w:asciiTheme="minorHAnsi" w:eastAsia="Calibri" w:hAnsiTheme="minorHAnsi" w:cstheme="minorHAnsi"/>
                <w:b/>
              </w:rPr>
            </w:pPr>
          </w:p>
        </w:tc>
      </w:tr>
      <w:tr w:rsidR="00230B3D" w:rsidRPr="0072291E" w14:paraId="2DCA8DE8" w14:textId="77777777" w:rsidTr="00736F3C">
        <w:trPr>
          <w:trHeight w:val="987"/>
        </w:trPr>
        <w:tc>
          <w:tcPr>
            <w:tcW w:w="1101" w:type="dxa"/>
            <w:vMerge/>
            <w:shd w:val="clear" w:color="auto" w:fill="C5E0B3" w:themeFill="accent6" w:themeFillTint="66"/>
          </w:tcPr>
          <w:p w14:paraId="26C52856" w14:textId="77777777" w:rsidR="00230B3D" w:rsidRPr="0072291E" w:rsidRDefault="00230B3D" w:rsidP="00A34626">
            <w:pPr>
              <w:rPr>
                <w:rFonts w:asciiTheme="minorHAnsi" w:eastAsia="Calibri" w:hAnsiTheme="minorHAnsi" w:cstheme="minorHAnsi"/>
                <w:b/>
              </w:rPr>
            </w:pPr>
          </w:p>
        </w:tc>
        <w:tc>
          <w:tcPr>
            <w:tcW w:w="458" w:type="dxa"/>
          </w:tcPr>
          <w:p w14:paraId="74A93D23" w14:textId="77777777" w:rsidR="00230B3D" w:rsidRPr="0072291E" w:rsidRDefault="00230B3D" w:rsidP="00A34626">
            <w:pPr>
              <w:rPr>
                <w:rFonts w:asciiTheme="minorHAnsi" w:eastAsia="Calibri" w:hAnsiTheme="minorHAnsi" w:cstheme="minorHAnsi"/>
                <w:b/>
              </w:rPr>
            </w:pPr>
          </w:p>
        </w:tc>
        <w:tc>
          <w:tcPr>
            <w:tcW w:w="726" w:type="dxa"/>
          </w:tcPr>
          <w:p w14:paraId="1B9B5603" w14:textId="77777777" w:rsidR="00230B3D" w:rsidRPr="0072291E" w:rsidRDefault="00230B3D" w:rsidP="00A34626">
            <w:pPr>
              <w:rPr>
                <w:rFonts w:asciiTheme="minorHAnsi" w:eastAsia="Calibri" w:hAnsiTheme="minorHAnsi" w:cstheme="minorHAnsi"/>
                <w:b/>
              </w:rPr>
            </w:pPr>
          </w:p>
        </w:tc>
        <w:tc>
          <w:tcPr>
            <w:tcW w:w="659" w:type="dxa"/>
          </w:tcPr>
          <w:p w14:paraId="313F72F4" w14:textId="77777777" w:rsidR="00230B3D" w:rsidRPr="0072291E" w:rsidRDefault="00230B3D" w:rsidP="00A34626">
            <w:pPr>
              <w:rPr>
                <w:rFonts w:asciiTheme="minorHAnsi" w:eastAsia="Calibri" w:hAnsiTheme="minorHAnsi" w:cstheme="minorHAnsi"/>
                <w:b/>
              </w:rPr>
            </w:pPr>
          </w:p>
        </w:tc>
        <w:tc>
          <w:tcPr>
            <w:tcW w:w="779" w:type="dxa"/>
          </w:tcPr>
          <w:p w14:paraId="6A29C784" w14:textId="77777777" w:rsidR="00230B3D" w:rsidRPr="0072291E" w:rsidRDefault="00230B3D" w:rsidP="00A34626">
            <w:pPr>
              <w:rPr>
                <w:rFonts w:asciiTheme="minorHAnsi" w:eastAsia="Calibri" w:hAnsiTheme="minorHAnsi" w:cstheme="minorHAnsi"/>
                <w:b/>
              </w:rPr>
            </w:pPr>
          </w:p>
        </w:tc>
        <w:tc>
          <w:tcPr>
            <w:tcW w:w="828" w:type="dxa"/>
          </w:tcPr>
          <w:p w14:paraId="5FD7FABA" w14:textId="77777777" w:rsidR="00230B3D" w:rsidRPr="0072291E" w:rsidRDefault="00230B3D" w:rsidP="00A34626">
            <w:pPr>
              <w:rPr>
                <w:rFonts w:asciiTheme="minorHAnsi" w:eastAsia="Calibri" w:hAnsiTheme="minorHAnsi" w:cstheme="minorHAnsi"/>
                <w:b/>
              </w:rPr>
            </w:pPr>
          </w:p>
        </w:tc>
        <w:tc>
          <w:tcPr>
            <w:tcW w:w="697" w:type="dxa"/>
          </w:tcPr>
          <w:p w14:paraId="7BBAA15C" w14:textId="77777777" w:rsidR="00230B3D" w:rsidRPr="0072291E" w:rsidRDefault="00230B3D" w:rsidP="00A34626">
            <w:pPr>
              <w:rPr>
                <w:rFonts w:asciiTheme="minorHAnsi" w:eastAsia="Calibri" w:hAnsiTheme="minorHAnsi" w:cstheme="minorHAnsi"/>
                <w:b/>
              </w:rPr>
            </w:pPr>
          </w:p>
        </w:tc>
        <w:tc>
          <w:tcPr>
            <w:tcW w:w="783" w:type="dxa"/>
          </w:tcPr>
          <w:p w14:paraId="41CD46ED" w14:textId="77777777" w:rsidR="00230B3D" w:rsidRPr="0072291E" w:rsidRDefault="00230B3D" w:rsidP="00A34626">
            <w:pPr>
              <w:rPr>
                <w:rFonts w:asciiTheme="minorHAnsi" w:eastAsia="Calibri" w:hAnsiTheme="minorHAnsi" w:cstheme="minorHAnsi"/>
                <w:b/>
              </w:rPr>
            </w:pPr>
          </w:p>
        </w:tc>
        <w:tc>
          <w:tcPr>
            <w:tcW w:w="734" w:type="dxa"/>
          </w:tcPr>
          <w:p w14:paraId="7B26B95A" w14:textId="77777777" w:rsidR="00230B3D" w:rsidRPr="0072291E" w:rsidRDefault="00230B3D" w:rsidP="00A34626">
            <w:pPr>
              <w:rPr>
                <w:rFonts w:asciiTheme="minorHAnsi" w:eastAsia="Calibri" w:hAnsiTheme="minorHAnsi" w:cstheme="minorHAnsi"/>
                <w:b/>
              </w:rPr>
            </w:pPr>
          </w:p>
        </w:tc>
        <w:tc>
          <w:tcPr>
            <w:tcW w:w="758" w:type="dxa"/>
          </w:tcPr>
          <w:p w14:paraId="17A1A7EF" w14:textId="77777777" w:rsidR="00230B3D" w:rsidRPr="0072291E" w:rsidRDefault="00230B3D" w:rsidP="00A34626">
            <w:pPr>
              <w:rPr>
                <w:rFonts w:asciiTheme="minorHAnsi" w:eastAsia="Calibri" w:hAnsiTheme="minorHAnsi" w:cstheme="minorHAnsi"/>
                <w:b/>
              </w:rPr>
            </w:pPr>
          </w:p>
        </w:tc>
        <w:tc>
          <w:tcPr>
            <w:tcW w:w="774" w:type="dxa"/>
          </w:tcPr>
          <w:p w14:paraId="2FB44794" w14:textId="77777777" w:rsidR="00230B3D" w:rsidRPr="0072291E" w:rsidRDefault="00230B3D" w:rsidP="00A34626">
            <w:pPr>
              <w:rPr>
                <w:rFonts w:asciiTheme="minorHAnsi" w:eastAsia="Calibri" w:hAnsiTheme="minorHAnsi" w:cstheme="minorHAnsi"/>
                <w:b/>
              </w:rPr>
            </w:pPr>
          </w:p>
        </w:tc>
        <w:tc>
          <w:tcPr>
            <w:tcW w:w="991" w:type="dxa"/>
          </w:tcPr>
          <w:p w14:paraId="322AC4BE" w14:textId="77777777" w:rsidR="00230B3D" w:rsidRPr="0072291E" w:rsidRDefault="00230B3D" w:rsidP="00A34626">
            <w:pPr>
              <w:rPr>
                <w:rFonts w:asciiTheme="minorHAnsi" w:eastAsia="Calibri" w:hAnsiTheme="minorHAnsi" w:cstheme="minorHAnsi"/>
                <w:b/>
              </w:rPr>
            </w:pPr>
          </w:p>
        </w:tc>
      </w:tr>
    </w:tbl>
    <w:p w14:paraId="4EB2D1CD" w14:textId="77777777" w:rsidR="00230B3D" w:rsidRPr="0072291E" w:rsidRDefault="00230B3D" w:rsidP="00230B3D">
      <w:pPr>
        <w:rPr>
          <w:rFonts w:eastAsia="Calibri" w:cstheme="minorHAnsi"/>
          <w:b/>
          <w:sz w:val="24"/>
          <w:szCs w:val="24"/>
        </w:rPr>
      </w:pPr>
    </w:p>
    <w:tbl>
      <w:tblPr>
        <w:tblStyle w:val="TabloKlavuzu"/>
        <w:tblW w:w="0" w:type="auto"/>
        <w:tblLook w:val="04A0" w:firstRow="1" w:lastRow="0" w:firstColumn="1" w:lastColumn="0" w:noHBand="0" w:noVBand="1"/>
      </w:tblPr>
      <w:tblGrid>
        <w:gridCol w:w="9212"/>
      </w:tblGrid>
      <w:tr w:rsidR="00230B3D" w:rsidRPr="0072291E" w14:paraId="2EAAF8FA" w14:textId="77777777" w:rsidTr="00A34626">
        <w:tc>
          <w:tcPr>
            <w:tcW w:w="9212" w:type="dxa"/>
            <w:shd w:val="clear" w:color="auto" w:fill="538135" w:themeFill="accent6" w:themeFillShade="BF"/>
          </w:tcPr>
          <w:p w14:paraId="3D277B1E" w14:textId="77777777" w:rsidR="00230B3D" w:rsidRPr="0072291E" w:rsidRDefault="00230B3D" w:rsidP="00A34626">
            <w:pPr>
              <w:jc w:val="center"/>
              <w:rPr>
                <w:rFonts w:asciiTheme="minorHAnsi" w:eastAsia="Calibri" w:hAnsiTheme="minorHAnsi" w:cstheme="minorHAnsi"/>
                <w:color w:val="FFFFFF" w:themeColor="background1"/>
              </w:rPr>
            </w:pPr>
            <w:r w:rsidRPr="0072291E">
              <w:rPr>
                <w:rFonts w:asciiTheme="minorHAnsi" w:eastAsia="Calibri" w:hAnsiTheme="minorHAnsi" w:cstheme="minorHAnsi"/>
                <w:color w:val="FFFFFF" w:themeColor="background1"/>
              </w:rPr>
              <w:t>GENEL DEĞERLENDİRME</w:t>
            </w:r>
          </w:p>
        </w:tc>
      </w:tr>
      <w:tr w:rsidR="00230B3D" w:rsidRPr="0072291E" w14:paraId="1B097B5A" w14:textId="77777777" w:rsidTr="00736F3C">
        <w:trPr>
          <w:trHeight w:val="3007"/>
        </w:trPr>
        <w:tc>
          <w:tcPr>
            <w:tcW w:w="9212" w:type="dxa"/>
          </w:tcPr>
          <w:p w14:paraId="701E68CE" w14:textId="77777777" w:rsidR="00230B3D" w:rsidRPr="0072291E" w:rsidRDefault="00230B3D" w:rsidP="00A34626">
            <w:pPr>
              <w:jc w:val="center"/>
              <w:rPr>
                <w:rFonts w:asciiTheme="minorHAnsi" w:eastAsia="Calibri" w:hAnsiTheme="minorHAnsi" w:cstheme="minorHAnsi"/>
                <w:b/>
              </w:rPr>
            </w:pPr>
          </w:p>
          <w:p w14:paraId="59A7ACCE" w14:textId="77777777" w:rsidR="00230B3D" w:rsidRPr="0072291E" w:rsidRDefault="00230B3D" w:rsidP="00A34626">
            <w:pPr>
              <w:jc w:val="center"/>
              <w:rPr>
                <w:rFonts w:asciiTheme="minorHAnsi" w:eastAsia="Calibri" w:hAnsiTheme="minorHAnsi" w:cstheme="minorHAnsi"/>
                <w:b/>
              </w:rPr>
            </w:pPr>
          </w:p>
          <w:p w14:paraId="109D525A" w14:textId="77777777" w:rsidR="00230B3D" w:rsidRPr="0072291E" w:rsidRDefault="00230B3D" w:rsidP="00A34626">
            <w:pPr>
              <w:jc w:val="center"/>
              <w:rPr>
                <w:rFonts w:asciiTheme="minorHAnsi" w:eastAsia="Calibri" w:hAnsiTheme="minorHAnsi" w:cstheme="minorHAnsi"/>
                <w:b/>
              </w:rPr>
            </w:pPr>
          </w:p>
          <w:p w14:paraId="7E6CEF4E" w14:textId="77777777" w:rsidR="00230B3D" w:rsidRPr="0072291E" w:rsidRDefault="00230B3D" w:rsidP="00A34626">
            <w:pPr>
              <w:jc w:val="center"/>
              <w:rPr>
                <w:rFonts w:asciiTheme="minorHAnsi" w:eastAsia="Calibri" w:hAnsiTheme="minorHAnsi" w:cstheme="minorHAnsi"/>
                <w:b/>
              </w:rPr>
            </w:pPr>
          </w:p>
          <w:p w14:paraId="34256E69" w14:textId="77777777" w:rsidR="00230B3D" w:rsidRPr="0072291E" w:rsidRDefault="00230B3D" w:rsidP="00A34626">
            <w:pPr>
              <w:rPr>
                <w:rFonts w:asciiTheme="minorHAnsi" w:eastAsia="Calibri" w:hAnsiTheme="minorHAnsi" w:cstheme="minorHAnsi"/>
                <w:b/>
              </w:rPr>
            </w:pPr>
          </w:p>
        </w:tc>
      </w:tr>
    </w:tbl>
    <w:p w14:paraId="5226B3EF" w14:textId="77777777" w:rsidR="00230B3D" w:rsidRPr="0072291E" w:rsidRDefault="00230B3D" w:rsidP="00230B3D">
      <w:pPr>
        <w:rPr>
          <w:rFonts w:eastAsia="Calibri" w:cstheme="minorHAnsi"/>
          <w:sz w:val="24"/>
          <w:szCs w:val="24"/>
        </w:rPr>
      </w:pPr>
    </w:p>
    <w:p w14:paraId="21199A94" w14:textId="77777777" w:rsidR="00230B3D" w:rsidRPr="0072291E" w:rsidRDefault="00230B3D" w:rsidP="00230B3D">
      <w:pPr>
        <w:rPr>
          <w:rFonts w:eastAsia="Calibri" w:cstheme="minorHAnsi"/>
          <w:sz w:val="24"/>
          <w:szCs w:val="24"/>
        </w:rPr>
      </w:pPr>
    </w:p>
    <w:p w14:paraId="72D06B32" w14:textId="77777777" w:rsidR="00230B3D" w:rsidRPr="0072291E" w:rsidRDefault="00230B3D" w:rsidP="00230B3D">
      <w:pPr>
        <w:rPr>
          <w:rFonts w:eastAsia="Calibri" w:cstheme="minorHAnsi"/>
          <w:sz w:val="24"/>
          <w:szCs w:val="24"/>
        </w:rPr>
      </w:pPr>
    </w:p>
    <w:p w14:paraId="52E1538E" w14:textId="77777777" w:rsidR="00230B3D" w:rsidRPr="0072291E" w:rsidRDefault="00230B3D" w:rsidP="00230B3D">
      <w:pPr>
        <w:rPr>
          <w:rFonts w:eastAsia="Calibri" w:cstheme="minorHAnsi"/>
          <w:sz w:val="24"/>
          <w:szCs w:val="24"/>
        </w:rPr>
      </w:pPr>
    </w:p>
    <w:p w14:paraId="615DF1FC" w14:textId="77777777" w:rsidR="00230B3D" w:rsidRPr="0072291E" w:rsidRDefault="00230B3D" w:rsidP="00230B3D">
      <w:pPr>
        <w:rPr>
          <w:rFonts w:eastAsia="Calibri" w:cstheme="minorHAnsi"/>
          <w:sz w:val="24"/>
          <w:szCs w:val="24"/>
        </w:rPr>
      </w:pPr>
    </w:p>
    <w:p w14:paraId="52D5D6CA" w14:textId="77777777" w:rsidR="00E8102F" w:rsidRPr="0072291E" w:rsidRDefault="00E8102F" w:rsidP="00230B3D">
      <w:pPr>
        <w:rPr>
          <w:rFonts w:eastAsia="Calibri" w:cstheme="minorHAnsi"/>
          <w:sz w:val="24"/>
          <w:szCs w:val="24"/>
        </w:rPr>
      </w:pPr>
    </w:p>
    <w:p w14:paraId="72CF6A4A" w14:textId="77777777" w:rsidR="00E8102F" w:rsidRPr="0072291E" w:rsidRDefault="00E8102F" w:rsidP="00230B3D">
      <w:pPr>
        <w:rPr>
          <w:rFonts w:eastAsia="Calibri" w:cstheme="minorHAnsi"/>
          <w:sz w:val="24"/>
          <w:szCs w:val="24"/>
        </w:rPr>
      </w:pPr>
    </w:p>
    <w:p w14:paraId="62BE2E15" w14:textId="77777777" w:rsidR="00E8102F" w:rsidRDefault="00E8102F" w:rsidP="00230B3D">
      <w:pPr>
        <w:rPr>
          <w:rFonts w:eastAsia="Calibri" w:cstheme="minorHAnsi"/>
          <w:sz w:val="24"/>
          <w:szCs w:val="24"/>
        </w:rPr>
      </w:pPr>
    </w:p>
    <w:p w14:paraId="5DA7DA56" w14:textId="77777777" w:rsidR="00EC17B4" w:rsidRDefault="00EC17B4" w:rsidP="00230B3D">
      <w:pPr>
        <w:rPr>
          <w:rFonts w:eastAsia="Calibri" w:cstheme="minorHAnsi"/>
          <w:sz w:val="24"/>
          <w:szCs w:val="24"/>
        </w:rPr>
      </w:pPr>
    </w:p>
    <w:p w14:paraId="647DD8E5" w14:textId="77777777" w:rsidR="00EC17B4" w:rsidRDefault="00EC17B4" w:rsidP="00230B3D">
      <w:pPr>
        <w:rPr>
          <w:rFonts w:eastAsia="Calibri" w:cstheme="minorHAnsi"/>
          <w:sz w:val="24"/>
          <w:szCs w:val="24"/>
        </w:rPr>
      </w:pPr>
    </w:p>
    <w:p w14:paraId="7853FC77" w14:textId="77777777" w:rsidR="00EC17B4" w:rsidRPr="0072291E" w:rsidRDefault="00EC17B4" w:rsidP="00230B3D">
      <w:pPr>
        <w:rPr>
          <w:rFonts w:eastAsia="Calibri" w:cstheme="minorHAnsi"/>
          <w:sz w:val="24"/>
          <w:szCs w:val="24"/>
        </w:rPr>
      </w:pPr>
    </w:p>
    <w:p w14:paraId="12CE1A39" w14:textId="77777777" w:rsidR="00E8102F" w:rsidRPr="0072291E" w:rsidRDefault="00E8102F" w:rsidP="00230B3D">
      <w:pPr>
        <w:rPr>
          <w:rFonts w:eastAsia="Calibri" w:cstheme="minorHAnsi"/>
          <w:sz w:val="24"/>
          <w:szCs w:val="24"/>
        </w:rPr>
      </w:pPr>
    </w:p>
    <w:p w14:paraId="6DF5165F" w14:textId="77777777" w:rsidR="00E8102F" w:rsidRPr="0072291E" w:rsidRDefault="00E8102F" w:rsidP="00230B3D">
      <w:pPr>
        <w:rPr>
          <w:rFonts w:eastAsia="Calibri" w:cstheme="minorHAnsi"/>
          <w:sz w:val="24"/>
          <w:szCs w:val="24"/>
        </w:rPr>
      </w:pPr>
    </w:p>
    <w:p w14:paraId="2C3497C0" w14:textId="77777777" w:rsidR="00E8102F" w:rsidRPr="0072291E" w:rsidRDefault="00E8102F" w:rsidP="00230B3D">
      <w:pPr>
        <w:rPr>
          <w:rFonts w:eastAsia="Calibri" w:cstheme="minorHAnsi"/>
          <w:sz w:val="24"/>
          <w:szCs w:val="24"/>
        </w:rPr>
      </w:pPr>
    </w:p>
    <w:p w14:paraId="53912C8C" w14:textId="77777777" w:rsidR="0072291E" w:rsidRDefault="0072291E" w:rsidP="0072291E">
      <w:pPr>
        <w:spacing w:after="200" w:line="276" w:lineRule="auto"/>
        <w:rPr>
          <w:rFonts w:eastAsia="Calibri" w:cstheme="minorHAnsi"/>
          <w:sz w:val="24"/>
          <w:szCs w:val="24"/>
        </w:rPr>
      </w:pPr>
    </w:p>
    <w:p w14:paraId="056D8DC9" w14:textId="77777777" w:rsidR="00EC17B4" w:rsidRDefault="00EC17B4" w:rsidP="0072291E">
      <w:pPr>
        <w:spacing w:after="200" w:line="276" w:lineRule="auto"/>
        <w:jc w:val="center"/>
        <w:rPr>
          <w:rFonts w:eastAsia="Calibri" w:cstheme="minorHAnsi"/>
          <w:b/>
          <w:sz w:val="24"/>
          <w:szCs w:val="24"/>
        </w:rPr>
      </w:pPr>
    </w:p>
    <w:p w14:paraId="2C10B7A5" w14:textId="77777777" w:rsidR="00EC17B4" w:rsidRDefault="00EC17B4">
      <w:pPr>
        <w:rPr>
          <w:rFonts w:eastAsia="Calibri" w:cstheme="minorHAnsi"/>
          <w:b/>
          <w:sz w:val="24"/>
          <w:szCs w:val="24"/>
        </w:rPr>
      </w:pPr>
      <w:r>
        <w:rPr>
          <w:rFonts w:eastAsia="Calibri" w:cstheme="minorHAnsi"/>
          <w:b/>
          <w:sz w:val="24"/>
          <w:szCs w:val="24"/>
        </w:rPr>
        <w:br w:type="page"/>
      </w:r>
    </w:p>
    <w:p w14:paraId="53A8234B" w14:textId="18620F9B" w:rsidR="00230B3D" w:rsidRPr="0072291E" w:rsidRDefault="00113B86" w:rsidP="00230B3D">
      <w:pPr>
        <w:spacing w:after="200" w:line="276" w:lineRule="auto"/>
        <w:jc w:val="center"/>
        <w:rPr>
          <w:rFonts w:eastAsia="Calibri" w:cstheme="minorHAnsi"/>
          <w:b/>
          <w:sz w:val="24"/>
          <w:szCs w:val="24"/>
        </w:rPr>
      </w:pPr>
      <w:r w:rsidRPr="0072291E">
        <w:rPr>
          <w:rFonts w:eastAsia="Calibri" w:cstheme="minorHAnsi"/>
          <w:b/>
          <w:sz w:val="24"/>
          <w:szCs w:val="24"/>
        </w:rPr>
        <w:lastRenderedPageBreak/>
        <w:t>HEYY CANLILAR</w:t>
      </w:r>
      <w:r w:rsidR="0072291E">
        <w:rPr>
          <w:rFonts w:eastAsia="Calibri" w:cstheme="minorHAnsi"/>
          <w:b/>
          <w:sz w:val="24"/>
          <w:szCs w:val="24"/>
        </w:rPr>
        <w:t xml:space="preserve"> </w:t>
      </w:r>
      <w:r w:rsidR="00230B3D" w:rsidRPr="0072291E">
        <w:rPr>
          <w:rFonts w:eastAsia="Calibri" w:cstheme="minorHAnsi"/>
          <w:b/>
          <w:sz w:val="24"/>
          <w:szCs w:val="24"/>
        </w:rPr>
        <w:t xml:space="preserve">EĞİTİM SETİ </w:t>
      </w:r>
      <w:r w:rsidR="0090500D" w:rsidRPr="0072291E">
        <w:rPr>
          <w:rFonts w:eastAsia="Calibri" w:cstheme="minorHAnsi"/>
          <w:b/>
          <w:sz w:val="24"/>
          <w:szCs w:val="24"/>
        </w:rPr>
        <w:t>EYLÜL</w:t>
      </w:r>
      <w:r w:rsidR="00230B3D" w:rsidRPr="0072291E">
        <w:rPr>
          <w:rFonts w:eastAsia="Calibri" w:cstheme="minorHAnsi"/>
          <w:b/>
          <w:sz w:val="24"/>
          <w:szCs w:val="24"/>
        </w:rPr>
        <w:t xml:space="preserve"> AYI PLANI</w:t>
      </w:r>
    </w:p>
    <w:tbl>
      <w:tblPr>
        <w:tblStyle w:val="TabloKlavuzu"/>
        <w:tblW w:w="0" w:type="auto"/>
        <w:tblLook w:val="04A0" w:firstRow="1" w:lastRow="0" w:firstColumn="1" w:lastColumn="0" w:noHBand="0" w:noVBand="1"/>
      </w:tblPr>
      <w:tblGrid>
        <w:gridCol w:w="2235"/>
        <w:gridCol w:w="6977"/>
      </w:tblGrid>
      <w:tr w:rsidR="00230B3D" w:rsidRPr="0072291E" w14:paraId="32F2B4DA" w14:textId="77777777" w:rsidTr="00E8102F">
        <w:tc>
          <w:tcPr>
            <w:tcW w:w="2235" w:type="dxa"/>
          </w:tcPr>
          <w:p w14:paraId="745ECE88"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742632E3"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787B157D"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24F45353"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4C2D54D1"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021BC293"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7E044369"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049B1454"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4C678466"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3A4F2B80"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0A449D4D" w14:textId="77777777" w:rsidR="00230B3D" w:rsidRPr="0072291E" w:rsidRDefault="00230B3D" w:rsidP="00A34626">
            <w:pPr>
              <w:spacing w:after="200" w:line="276" w:lineRule="auto"/>
              <w:jc w:val="center"/>
              <w:rPr>
                <w:rFonts w:asciiTheme="minorHAnsi" w:eastAsia="Calibri" w:hAnsiTheme="minorHAnsi" w:cstheme="minorHAnsi"/>
                <w:b/>
                <w:color w:val="auto"/>
              </w:rPr>
            </w:pPr>
            <w:r w:rsidRPr="0072291E">
              <w:rPr>
                <w:rFonts w:asciiTheme="minorHAnsi" w:eastAsia="Calibri" w:hAnsiTheme="minorHAnsi" w:cstheme="minorHAnsi"/>
                <w:b/>
                <w:color w:val="auto"/>
              </w:rPr>
              <w:t>ALAN BECERİLERİ</w:t>
            </w:r>
          </w:p>
        </w:tc>
        <w:tc>
          <w:tcPr>
            <w:tcW w:w="6977" w:type="dxa"/>
          </w:tcPr>
          <w:p w14:paraId="0553579C" w14:textId="77777777" w:rsidR="00230B3D" w:rsidRPr="0072291E" w:rsidRDefault="00230B3D" w:rsidP="0072291E">
            <w:pPr>
              <w:spacing w:after="200" w:line="276" w:lineRule="auto"/>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Alanı:</w:t>
            </w:r>
          </w:p>
          <w:p w14:paraId="4BD75AEA" w14:textId="03852103" w:rsidR="00230B3D" w:rsidRPr="0072291E" w:rsidRDefault="00271DBC" w:rsidP="00A3462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09CA81A" w14:textId="77777777" w:rsidR="00271DBC" w:rsidRPr="0072291E" w:rsidRDefault="00271DBC" w:rsidP="00A3462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TAB2.1. Okumayı Yönetme</w:t>
            </w:r>
          </w:p>
          <w:p w14:paraId="63421EB9" w14:textId="3B263252" w:rsidR="00271DBC" w:rsidRPr="0072291E" w:rsidRDefault="00DC3878" w:rsidP="00A3462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TAB3.1. Konuşmayı Yönetme</w:t>
            </w:r>
          </w:p>
          <w:p w14:paraId="7319202E" w14:textId="7FDE835F" w:rsidR="00DC3878" w:rsidRPr="0072291E" w:rsidRDefault="00DC3878" w:rsidP="00A3462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TAEOB1. Erken Okuryazarlık Becerileri</w:t>
            </w:r>
          </w:p>
          <w:p w14:paraId="1FC7A6BD" w14:textId="6EF5B47E" w:rsidR="00230B3D" w:rsidRPr="0072291E" w:rsidRDefault="00230B3D" w:rsidP="00A34626">
            <w:pPr>
              <w:spacing w:after="200" w:line="276" w:lineRule="auto"/>
              <w:rPr>
                <w:rFonts w:asciiTheme="minorHAnsi" w:eastAsia="Calibri" w:hAnsiTheme="minorHAnsi" w:cstheme="minorHAnsi"/>
                <w:b/>
                <w:color w:val="auto"/>
              </w:rPr>
            </w:pPr>
            <w:r w:rsidRPr="0072291E">
              <w:rPr>
                <w:rFonts w:asciiTheme="minorHAnsi" w:eastAsia="Calibri" w:hAnsiTheme="minorHAnsi" w:cstheme="minorHAnsi"/>
                <w:b/>
                <w:color w:val="auto"/>
              </w:rPr>
              <w:t xml:space="preserve"> Matematik Alanı:</w:t>
            </w:r>
          </w:p>
          <w:p w14:paraId="1BFB81FA" w14:textId="113385A2" w:rsidR="00DC3878" w:rsidRPr="0072291E" w:rsidRDefault="00DC3878" w:rsidP="00A3462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2CF5B791" w14:textId="631A333E" w:rsidR="00230B3D" w:rsidRPr="0072291E" w:rsidRDefault="00DC3878" w:rsidP="0072291E">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6990058C" w14:textId="77777777" w:rsidR="00230B3D" w:rsidRPr="0072291E" w:rsidRDefault="00230B3D" w:rsidP="0072291E">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Fen Alanı:</w:t>
            </w:r>
          </w:p>
          <w:p w14:paraId="3D8757E7" w14:textId="7DBED6DA" w:rsidR="000D35E5" w:rsidRPr="0072291E" w:rsidRDefault="000D35E5" w:rsidP="000D35E5">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FBAB1. Bilimsel Gözlem Yapma</w:t>
            </w:r>
          </w:p>
          <w:p w14:paraId="4392617C" w14:textId="03E82509" w:rsidR="00230B3D" w:rsidRPr="0072291E" w:rsidRDefault="000D35E5" w:rsidP="00A34626">
            <w:pPr>
              <w:rPr>
                <w:rFonts w:asciiTheme="minorHAnsi" w:hAnsiTheme="minorHAnsi" w:cstheme="minorHAnsi"/>
                <w:color w:val="auto"/>
              </w:rPr>
            </w:pPr>
            <w:r w:rsidRPr="0072291E">
              <w:rPr>
                <w:rFonts w:asciiTheme="minorHAnsi" w:hAnsiTheme="minorHAnsi" w:cstheme="minorHAnsi"/>
                <w:color w:val="auto"/>
              </w:rPr>
              <w:t>FBAB2. Sınıflandırma</w:t>
            </w:r>
          </w:p>
          <w:p w14:paraId="5D3DD7B6" w14:textId="22F2D2C3" w:rsidR="000D35E5" w:rsidRDefault="000D35E5" w:rsidP="00A34626">
            <w:pPr>
              <w:rPr>
                <w:rFonts w:asciiTheme="minorHAnsi" w:hAnsiTheme="minorHAnsi" w:cstheme="minorHAnsi"/>
                <w:color w:val="auto"/>
              </w:rPr>
            </w:pPr>
            <w:r w:rsidRPr="0072291E">
              <w:rPr>
                <w:rFonts w:asciiTheme="minorHAnsi" w:hAnsiTheme="minorHAnsi" w:cstheme="minorHAnsi"/>
                <w:color w:val="auto"/>
              </w:rPr>
              <w:t>FBAB.6. Deney Yapma</w:t>
            </w:r>
          </w:p>
          <w:p w14:paraId="71E4875D" w14:textId="77777777" w:rsidR="0072291E" w:rsidRPr="0072291E" w:rsidRDefault="0072291E" w:rsidP="00A34626">
            <w:pPr>
              <w:rPr>
                <w:rFonts w:asciiTheme="minorHAnsi" w:hAnsiTheme="minorHAnsi" w:cstheme="minorHAnsi"/>
                <w:color w:val="auto"/>
              </w:rPr>
            </w:pPr>
          </w:p>
          <w:p w14:paraId="1DFD5AB3" w14:textId="672A00AE" w:rsidR="00230B3D" w:rsidRPr="0072291E" w:rsidRDefault="00230B3D" w:rsidP="0072291E">
            <w:pPr>
              <w:rPr>
                <w:rFonts w:asciiTheme="minorHAnsi" w:hAnsiTheme="minorHAnsi" w:cstheme="minorHAnsi"/>
                <w:b/>
                <w:bCs/>
                <w:color w:val="auto"/>
              </w:rPr>
            </w:pPr>
            <w:r w:rsidRPr="0072291E">
              <w:rPr>
                <w:rFonts w:asciiTheme="minorHAnsi" w:hAnsiTheme="minorHAnsi" w:cstheme="minorHAnsi"/>
                <w:b/>
                <w:bCs/>
                <w:color w:val="auto"/>
              </w:rPr>
              <w:t>Sosyal Alan Becerileri</w:t>
            </w:r>
          </w:p>
          <w:p w14:paraId="5F36CB27" w14:textId="7D3FD159" w:rsidR="00230B3D" w:rsidRDefault="00FD27A1" w:rsidP="00A34626">
            <w:pPr>
              <w:rPr>
                <w:rFonts w:asciiTheme="minorHAnsi" w:hAnsiTheme="minorHAnsi" w:cstheme="minorHAnsi"/>
                <w:color w:val="auto"/>
              </w:rPr>
            </w:pPr>
            <w:r w:rsidRPr="0072291E">
              <w:rPr>
                <w:rFonts w:asciiTheme="minorHAnsi" w:hAnsiTheme="minorHAnsi" w:cstheme="minorHAnsi"/>
                <w:color w:val="auto"/>
              </w:rPr>
              <w:t>KB2.7. Karşılaştırma</w:t>
            </w:r>
          </w:p>
          <w:p w14:paraId="44C4B614" w14:textId="77777777" w:rsidR="0072291E" w:rsidRPr="0072291E" w:rsidRDefault="0072291E" w:rsidP="00A34626">
            <w:pPr>
              <w:rPr>
                <w:rFonts w:asciiTheme="minorHAnsi" w:hAnsiTheme="minorHAnsi" w:cstheme="minorHAnsi"/>
                <w:color w:val="auto"/>
              </w:rPr>
            </w:pPr>
          </w:p>
          <w:p w14:paraId="541C8D2E" w14:textId="77777777" w:rsidR="00230B3D" w:rsidRPr="0072291E" w:rsidRDefault="00230B3D" w:rsidP="0072291E">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Sağlık Alanı:</w:t>
            </w:r>
          </w:p>
          <w:p w14:paraId="47C0CCE1" w14:textId="5934FE44" w:rsidR="00230B3D" w:rsidRPr="0072291E" w:rsidRDefault="000D35E5" w:rsidP="000D35E5">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HSAB1.1. Büyük Kas Becerileri</w:t>
            </w:r>
          </w:p>
          <w:p w14:paraId="1D56D090" w14:textId="1E5B4D9F" w:rsidR="000D35E5" w:rsidRPr="0072291E" w:rsidRDefault="000D35E5" w:rsidP="000D35E5">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HSAB1.2.Küçük Kas Becerileri</w:t>
            </w:r>
          </w:p>
          <w:p w14:paraId="6522FF82" w14:textId="65BEB1D0" w:rsidR="000D35E5" w:rsidRPr="0072291E" w:rsidRDefault="000D35E5" w:rsidP="000D35E5">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HSAB2.2. Zindelik Becerileri</w:t>
            </w:r>
          </w:p>
          <w:p w14:paraId="759DAF19" w14:textId="6F719A33" w:rsidR="006160AC" w:rsidRPr="0072291E" w:rsidRDefault="006160AC" w:rsidP="000D35E5">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HSAB2.4. Temizlik Becerileri</w:t>
            </w:r>
          </w:p>
          <w:p w14:paraId="31B5E2DA" w14:textId="77777777" w:rsidR="006160AC" w:rsidRPr="0072291E" w:rsidRDefault="006160AC" w:rsidP="000D35E5">
            <w:pPr>
              <w:rPr>
                <w:rStyle w:val="Gl"/>
                <w:rFonts w:asciiTheme="minorHAnsi" w:hAnsiTheme="minorHAnsi" w:cstheme="minorHAnsi"/>
                <w:color w:val="auto"/>
                <w:shd w:val="clear" w:color="auto" w:fill="FFFFFF"/>
              </w:rPr>
            </w:pPr>
          </w:p>
          <w:p w14:paraId="65B5FEE4" w14:textId="498A03D8" w:rsidR="006160AC" w:rsidRPr="0072291E" w:rsidRDefault="00230B3D" w:rsidP="0072291E">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Sanat Alanı:</w:t>
            </w:r>
          </w:p>
          <w:p w14:paraId="5C850568" w14:textId="2CACFBA1" w:rsidR="00230B3D" w:rsidRPr="0072291E" w:rsidRDefault="006160AC" w:rsidP="00A34626">
            <w:pPr>
              <w:rPr>
                <w:rFonts w:asciiTheme="minorHAnsi" w:hAnsiTheme="minorHAnsi" w:cstheme="minorHAnsi"/>
                <w:color w:val="auto"/>
              </w:rPr>
            </w:pPr>
            <w:r w:rsidRPr="0072291E">
              <w:rPr>
                <w:rFonts w:asciiTheme="minorHAnsi" w:hAnsiTheme="minorHAnsi" w:cstheme="minorHAnsi"/>
                <w:color w:val="auto"/>
              </w:rPr>
              <w:t>SNAB2. Sanat Eseri İnceleme</w:t>
            </w:r>
          </w:p>
          <w:p w14:paraId="7804047D" w14:textId="5BA52390" w:rsidR="006160AC" w:rsidRDefault="006160AC" w:rsidP="00A34626">
            <w:pPr>
              <w:rPr>
                <w:rFonts w:asciiTheme="minorHAnsi" w:hAnsiTheme="minorHAnsi" w:cstheme="minorHAnsi"/>
                <w:color w:val="auto"/>
              </w:rPr>
            </w:pPr>
            <w:r w:rsidRPr="0072291E">
              <w:rPr>
                <w:rFonts w:asciiTheme="minorHAnsi" w:hAnsiTheme="minorHAnsi" w:cstheme="minorHAnsi"/>
                <w:color w:val="auto"/>
              </w:rPr>
              <w:t>SNAB4. Sanatsal Uygulama Yapma</w:t>
            </w:r>
          </w:p>
          <w:p w14:paraId="0D7DD17D" w14:textId="77777777" w:rsidR="0072291E" w:rsidRPr="0072291E" w:rsidRDefault="0072291E" w:rsidP="00A34626">
            <w:pPr>
              <w:rPr>
                <w:rFonts w:asciiTheme="minorHAnsi" w:hAnsiTheme="minorHAnsi" w:cstheme="minorHAnsi"/>
                <w:color w:val="auto"/>
              </w:rPr>
            </w:pPr>
          </w:p>
          <w:p w14:paraId="762D44F7" w14:textId="77777777" w:rsidR="00230B3D" w:rsidRPr="0072291E" w:rsidRDefault="00230B3D" w:rsidP="0072291E">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Müzik Alanı:</w:t>
            </w:r>
          </w:p>
          <w:p w14:paraId="2422551C" w14:textId="2EDA6999" w:rsidR="00230B3D" w:rsidRPr="0072291E" w:rsidRDefault="006160AC" w:rsidP="0072291E">
            <w:pPr>
              <w:rPr>
                <w:rFonts w:asciiTheme="minorHAnsi" w:hAnsiTheme="minorHAnsi" w:cstheme="minorHAnsi"/>
                <w:color w:val="auto"/>
              </w:rPr>
            </w:pPr>
            <w:r w:rsidRPr="0072291E">
              <w:rPr>
                <w:rFonts w:asciiTheme="minorHAnsi" w:hAnsiTheme="minorHAnsi" w:cstheme="minorHAnsi"/>
                <w:color w:val="auto"/>
              </w:rPr>
              <w:t>MDB1.1.Dinleme/ İzleme</w:t>
            </w:r>
          </w:p>
          <w:p w14:paraId="54EF11A6" w14:textId="77777777" w:rsidR="006160AC" w:rsidRPr="0072291E" w:rsidRDefault="006160AC" w:rsidP="0072291E">
            <w:pPr>
              <w:rPr>
                <w:rFonts w:asciiTheme="minorHAnsi" w:hAnsiTheme="minorHAnsi" w:cstheme="minorHAnsi"/>
                <w:color w:val="auto"/>
              </w:rPr>
            </w:pPr>
            <w:r w:rsidRPr="0072291E">
              <w:rPr>
                <w:rFonts w:asciiTheme="minorHAnsi" w:hAnsiTheme="minorHAnsi" w:cstheme="minorHAnsi"/>
                <w:color w:val="auto"/>
              </w:rPr>
              <w:t>MSB2.1.Söyleme</w:t>
            </w:r>
          </w:p>
          <w:p w14:paraId="1C16D4E9" w14:textId="300AA8D0" w:rsidR="006160AC" w:rsidRPr="0072291E" w:rsidRDefault="006160AC" w:rsidP="0072291E">
            <w:pPr>
              <w:rPr>
                <w:rFonts w:asciiTheme="minorHAnsi" w:hAnsiTheme="minorHAnsi" w:cstheme="minorHAnsi"/>
                <w:color w:val="auto"/>
              </w:rPr>
            </w:pPr>
            <w:r w:rsidRPr="0072291E">
              <w:rPr>
                <w:rFonts w:asciiTheme="minorHAnsi" w:hAnsiTheme="minorHAnsi" w:cstheme="minorHAnsi"/>
                <w:color w:val="auto"/>
              </w:rPr>
              <w:t>MHB4.1. Hareket ve Dans Etme</w:t>
            </w:r>
          </w:p>
        </w:tc>
      </w:tr>
      <w:tr w:rsidR="00230B3D" w:rsidRPr="0072291E" w14:paraId="7470A1EE" w14:textId="77777777" w:rsidTr="00E8102F">
        <w:tc>
          <w:tcPr>
            <w:tcW w:w="2235" w:type="dxa"/>
          </w:tcPr>
          <w:p w14:paraId="2410F09B" w14:textId="77777777" w:rsidR="00230B3D" w:rsidRPr="0072291E" w:rsidRDefault="00230B3D" w:rsidP="00A34626">
            <w:pPr>
              <w:spacing w:after="200" w:line="276" w:lineRule="auto"/>
              <w:jc w:val="center"/>
              <w:rPr>
                <w:rFonts w:asciiTheme="minorHAnsi" w:hAnsiTheme="minorHAnsi" w:cstheme="minorHAnsi"/>
                <w:b/>
                <w:bCs/>
                <w:color w:val="auto"/>
              </w:rPr>
            </w:pPr>
            <w:bookmarkStart w:id="0" w:name="_Hlk198386833"/>
          </w:p>
          <w:p w14:paraId="38EB22E1" w14:textId="77777777" w:rsidR="00230B3D" w:rsidRPr="0072291E" w:rsidRDefault="00230B3D" w:rsidP="00A34626">
            <w:pPr>
              <w:spacing w:after="200" w:line="276" w:lineRule="auto"/>
              <w:jc w:val="center"/>
              <w:rPr>
                <w:rFonts w:asciiTheme="minorHAnsi" w:hAnsiTheme="minorHAnsi" w:cstheme="minorHAnsi"/>
                <w:b/>
                <w:bCs/>
                <w:color w:val="auto"/>
              </w:rPr>
            </w:pPr>
          </w:p>
          <w:p w14:paraId="2FA5F0E6" w14:textId="77777777" w:rsidR="00230B3D" w:rsidRPr="0072291E" w:rsidRDefault="00230B3D" w:rsidP="00A34626">
            <w:pPr>
              <w:spacing w:after="200" w:line="276" w:lineRule="auto"/>
              <w:jc w:val="center"/>
              <w:rPr>
                <w:rFonts w:asciiTheme="minorHAnsi" w:hAnsiTheme="minorHAnsi" w:cstheme="minorHAnsi"/>
                <w:b/>
                <w:bCs/>
                <w:color w:val="auto"/>
              </w:rPr>
            </w:pPr>
          </w:p>
          <w:p w14:paraId="0C177542" w14:textId="77777777" w:rsidR="00230B3D" w:rsidRPr="0072291E" w:rsidRDefault="00230B3D" w:rsidP="00A34626">
            <w:pPr>
              <w:spacing w:after="200" w:line="276" w:lineRule="auto"/>
              <w:jc w:val="center"/>
              <w:rPr>
                <w:rFonts w:asciiTheme="minorHAnsi" w:hAnsiTheme="minorHAnsi" w:cstheme="minorHAnsi"/>
                <w:b/>
                <w:bCs/>
                <w:color w:val="auto"/>
              </w:rPr>
            </w:pPr>
          </w:p>
          <w:p w14:paraId="72BA3499" w14:textId="77777777" w:rsidR="00230B3D" w:rsidRPr="0072291E" w:rsidRDefault="00230B3D" w:rsidP="0072291E">
            <w:pPr>
              <w:spacing w:after="200" w:line="276" w:lineRule="auto"/>
              <w:rPr>
                <w:rFonts w:asciiTheme="minorHAnsi" w:hAnsiTheme="minorHAnsi" w:cstheme="minorHAnsi"/>
                <w:b/>
                <w:bCs/>
                <w:color w:val="auto"/>
              </w:rPr>
            </w:pPr>
          </w:p>
          <w:p w14:paraId="6C80D647"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KAVRAMSAL BECERİLERİ</w:t>
            </w:r>
          </w:p>
        </w:tc>
        <w:tc>
          <w:tcPr>
            <w:tcW w:w="6977" w:type="dxa"/>
          </w:tcPr>
          <w:p w14:paraId="47F2C6C2"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lastRenderedPageBreak/>
              <w:t>KB1.1 Saymak</w:t>
            </w:r>
          </w:p>
          <w:p w14:paraId="41643E92"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KB1.4 Çizmek</w:t>
            </w:r>
          </w:p>
          <w:p w14:paraId="3DC14F44"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KB1.5 Bulmak</w:t>
            </w:r>
          </w:p>
          <w:p w14:paraId="3C0AB095"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KB1.6 Seçmek</w:t>
            </w:r>
          </w:p>
          <w:p w14:paraId="0125058C"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KB1.7 Belirlemek</w:t>
            </w:r>
          </w:p>
          <w:p w14:paraId="3C161A30" w14:textId="26CFFB19"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KB1.8 İşaret Etmek</w:t>
            </w:r>
          </w:p>
          <w:p w14:paraId="1A5D0328" w14:textId="51B62522"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KB2.4.Çözümleme Becerisi</w:t>
            </w:r>
          </w:p>
          <w:p w14:paraId="4DC755F0"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0EF27684" w14:textId="13E0B425"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KB2.4.SB2. Parçalar arasındaki ilişkileri belirlemek</w:t>
            </w:r>
          </w:p>
          <w:p w14:paraId="0D0E1ACF"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lastRenderedPageBreak/>
              <w:t>KB2.7. Karşılaştırma Becerisi</w:t>
            </w:r>
          </w:p>
          <w:p w14:paraId="049CCEDF"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KB2.7.SB1. Birden fazla kavram veya duruma ilişkin özellikleri belirlemek</w:t>
            </w:r>
          </w:p>
          <w:p w14:paraId="7EE0DBA7" w14:textId="2E6B9C8D"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KB2.7.SB2. Belirlenen özelliklere ilişkin benzerlikleri listelemek</w:t>
            </w:r>
          </w:p>
          <w:p w14:paraId="2A39F3D7"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KB2.8.Sorgulama Becerisi</w:t>
            </w:r>
          </w:p>
          <w:p w14:paraId="5877DBA3"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KB2.8.SB1. Merak ettiği konuyu tanımlamak</w:t>
            </w:r>
          </w:p>
          <w:p w14:paraId="0931DBAD"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KB2.8.SB2. İlgili konu hakkında sorular sormak (5N1K)</w:t>
            </w:r>
          </w:p>
          <w:p w14:paraId="58C53F0F"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KB2.8.SB3. İlgili konu hakkında bilgi toplamak</w:t>
            </w:r>
          </w:p>
          <w:p w14:paraId="2210F9AB" w14:textId="77777777"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KB2.8.SB4. Toplanan bilgilerin doğruluğunu değerlendirmek</w:t>
            </w:r>
          </w:p>
          <w:p w14:paraId="6D8664C6" w14:textId="71618E08" w:rsidR="00FD27A1" w:rsidRPr="0072291E" w:rsidRDefault="00FD27A1" w:rsidP="00FD27A1">
            <w:pPr>
              <w:rPr>
                <w:rFonts w:asciiTheme="minorHAnsi" w:hAnsiTheme="minorHAnsi" w:cstheme="minorHAnsi"/>
                <w:color w:val="auto"/>
              </w:rPr>
            </w:pPr>
            <w:r w:rsidRPr="0072291E">
              <w:rPr>
                <w:rFonts w:asciiTheme="minorHAnsi" w:hAnsiTheme="minorHAnsi" w:cstheme="minorHAnsi"/>
                <w:color w:val="auto"/>
              </w:rPr>
              <w:t>KB2.8.SB5. Toplanan bilgiler üzerinden çıkarım yapmak</w:t>
            </w:r>
          </w:p>
          <w:p w14:paraId="41E7559B" w14:textId="1C52094E" w:rsidR="00FD27A1" w:rsidRPr="0072291E" w:rsidRDefault="00FD27A1" w:rsidP="00FD27A1">
            <w:pPr>
              <w:tabs>
                <w:tab w:val="center" w:pos="3380"/>
              </w:tabs>
              <w:rPr>
                <w:rFonts w:asciiTheme="minorHAnsi" w:hAnsiTheme="minorHAnsi" w:cstheme="minorHAnsi"/>
                <w:color w:val="auto"/>
              </w:rPr>
            </w:pPr>
            <w:r w:rsidRPr="0072291E">
              <w:rPr>
                <w:rFonts w:asciiTheme="minorHAnsi" w:hAnsiTheme="minorHAnsi" w:cstheme="minorHAnsi"/>
                <w:color w:val="auto"/>
              </w:rPr>
              <w:t>KB2.20.Sentezleme Becerisi</w:t>
            </w:r>
            <w:r w:rsidRPr="0072291E">
              <w:rPr>
                <w:rFonts w:asciiTheme="minorHAnsi" w:hAnsiTheme="minorHAnsi" w:cstheme="minorHAnsi"/>
                <w:color w:val="auto"/>
              </w:rPr>
              <w:tab/>
            </w:r>
          </w:p>
          <w:p w14:paraId="5F2482C7" w14:textId="77777777" w:rsidR="00FD27A1" w:rsidRPr="0072291E" w:rsidRDefault="00FD27A1" w:rsidP="00FD27A1">
            <w:pPr>
              <w:tabs>
                <w:tab w:val="center" w:pos="3380"/>
              </w:tabs>
              <w:rPr>
                <w:rFonts w:asciiTheme="minorHAnsi" w:hAnsiTheme="minorHAnsi" w:cstheme="minorHAnsi"/>
                <w:color w:val="auto"/>
              </w:rPr>
            </w:pPr>
            <w:r w:rsidRPr="0072291E">
              <w:rPr>
                <w:rFonts w:asciiTheme="minorHAnsi" w:hAnsiTheme="minorHAnsi" w:cstheme="minorHAnsi"/>
                <w:color w:val="auto"/>
              </w:rPr>
              <w:t>KB2.20.SB1. Parçaları belirlemek</w:t>
            </w:r>
          </w:p>
          <w:p w14:paraId="16BA011C" w14:textId="77777777" w:rsidR="00FD27A1" w:rsidRPr="0072291E" w:rsidRDefault="00FD27A1" w:rsidP="00FD27A1">
            <w:pPr>
              <w:tabs>
                <w:tab w:val="center" w:pos="3380"/>
              </w:tabs>
              <w:rPr>
                <w:rFonts w:asciiTheme="minorHAnsi" w:hAnsiTheme="minorHAnsi" w:cstheme="minorHAnsi"/>
                <w:color w:val="auto"/>
              </w:rPr>
            </w:pPr>
            <w:r w:rsidRPr="0072291E">
              <w:rPr>
                <w:rFonts w:asciiTheme="minorHAnsi" w:hAnsiTheme="minorHAnsi" w:cstheme="minorHAnsi"/>
                <w:color w:val="auto"/>
              </w:rPr>
              <w:t>KB2.20.SB2. Parçalar arası ilişki kurmak</w:t>
            </w:r>
          </w:p>
          <w:p w14:paraId="177CF194" w14:textId="78C94977" w:rsidR="00FD27A1" w:rsidRPr="0072291E" w:rsidRDefault="00FD27A1" w:rsidP="00FD27A1">
            <w:pPr>
              <w:tabs>
                <w:tab w:val="center" w:pos="3380"/>
              </w:tabs>
              <w:rPr>
                <w:rFonts w:asciiTheme="minorHAnsi" w:hAnsiTheme="minorHAnsi" w:cstheme="minorHAnsi"/>
                <w:color w:val="auto"/>
              </w:rPr>
            </w:pPr>
            <w:r w:rsidRPr="0072291E">
              <w:rPr>
                <w:rFonts w:asciiTheme="minorHAnsi" w:hAnsiTheme="minorHAnsi" w:cstheme="minorHAnsi"/>
                <w:color w:val="auto"/>
              </w:rPr>
              <w:t>KB2.20.SB3. Parçaları birleştirerek özgün bir bütün oluşturmak</w:t>
            </w:r>
          </w:p>
          <w:p w14:paraId="6D5F19E0" w14:textId="3D79CC5A" w:rsidR="00FD27A1" w:rsidRPr="0072291E" w:rsidRDefault="00FD27A1" w:rsidP="00FD27A1">
            <w:pPr>
              <w:rPr>
                <w:rFonts w:asciiTheme="minorHAnsi" w:hAnsiTheme="minorHAnsi" w:cstheme="minorHAnsi"/>
                <w:color w:val="auto"/>
              </w:rPr>
            </w:pPr>
          </w:p>
        </w:tc>
      </w:tr>
      <w:tr w:rsidR="00230B3D" w:rsidRPr="0072291E" w14:paraId="232C9F3B" w14:textId="77777777" w:rsidTr="00E8102F">
        <w:tc>
          <w:tcPr>
            <w:tcW w:w="2235" w:type="dxa"/>
          </w:tcPr>
          <w:p w14:paraId="20011588" w14:textId="77777777" w:rsidR="00230B3D" w:rsidRPr="0072291E" w:rsidRDefault="00230B3D" w:rsidP="00A34626">
            <w:pPr>
              <w:spacing w:after="200" w:line="276" w:lineRule="auto"/>
              <w:jc w:val="center"/>
              <w:rPr>
                <w:rFonts w:asciiTheme="minorHAnsi" w:hAnsiTheme="minorHAnsi" w:cstheme="minorHAnsi"/>
                <w:b/>
                <w:bCs/>
                <w:color w:val="auto"/>
              </w:rPr>
            </w:pPr>
          </w:p>
          <w:p w14:paraId="64A3D5CD" w14:textId="77777777" w:rsidR="00230B3D" w:rsidRPr="0072291E" w:rsidRDefault="00230B3D" w:rsidP="00A34626">
            <w:pPr>
              <w:spacing w:after="200" w:line="276" w:lineRule="auto"/>
              <w:jc w:val="center"/>
              <w:rPr>
                <w:rFonts w:asciiTheme="minorHAnsi" w:hAnsiTheme="minorHAnsi" w:cstheme="minorHAnsi"/>
                <w:b/>
                <w:bCs/>
                <w:color w:val="auto"/>
              </w:rPr>
            </w:pPr>
          </w:p>
          <w:p w14:paraId="7C4DF9AD" w14:textId="77777777" w:rsidR="00230B3D" w:rsidRPr="0072291E" w:rsidRDefault="00230B3D" w:rsidP="00A34626">
            <w:pPr>
              <w:spacing w:after="200" w:line="276" w:lineRule="auto"/>
              <w:jc w:val="center"/>
              <w:rPr>
                <w:rFonts w:asciiTheme="minorHAnsi" w:hAnsiTheme="minorHAnsi" w:cstheme="minorHAnsi"/>
                <w:b/>
                <w:bCs/>
                <w:color w:val="auto"/>
              </w:rPr>
            </w:pPr>
          </w:p>
          <w:p w14:paraId="56706ABE" w14:textId="77777777" w:rsidR="00230B3D" w:rsidRPr="0072291E" w:rsidRDefault="00230B3D" w:rsidP="00A34626">
            <w:pPr>
              <w:spacing w:after="200" w:line="276" w:lineRule="auto"/>
              <w:jc w:val="center"/>
              <w:rPr>
                <w:rFonts w:asciiTheme="minorHAnsi" w:hAnsiTheme="minorHAnsi" w:cstheme="minorHAnsi"/>
                <w:b/>
                <w:bCs/>
                <w:color w:val="auto"/>
              </w:rPr>
            </w:pPr>
          </w:p>
          <w:p w14:paraId="31BBCF78" w14:textId="77777777" w:rsidR="00230B3D" w:rsidRPr="0072291E" w:rsidRDefault="00230B3D" w:rsidP="00A34626">
            <w:pPr>
              <w:spacing w:after="200" w:line="276" w:lineRule="auto"/>
              <w:jc w:val="center"/>
              <w:rPr>
                <w:rFonts w:asciiTheme="minorHAnsi" w:hAnsiTheme="minorHAnsi" w:cstheme="minorHAnsi"/>
                <w:b/>
                <w:bCs/>
                <w:color w:val="auto"/>
              </w:rPr>
            </w:pPr>
          </w:p>
          <w:p w14:paraId="0D12FD46"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EĞİLİMLER</w:t>
            </w:r>
          </w:p>
        </w:tc>
        <w:tc>
          <w:tcPr>
            <w:tcW w:w="6977" w:type="dxa"/>
          </w:tcPr>
          <w:p w14:paraId="0BC2684E"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E1. Benlik Eğilimleri</w:t>
            </w:r>
          </w:p>
          <w:p w14:paraId="3C283EFE"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E1.1. Merak</w:t>
            </w:r>
          </w:p>
          <w:p w14:paraId="6F057B20" w14:textId="77777777" w:rsidR="00FD27A1" w:rsidRPr="0072291E" w:rsidRDefault="00FD27A1" w:rsidP="00FD27A1">
            <w:pPr>
              <w:ind w:left="105"/>
              <w:rPr>
                <w:rFonts w:asciiTheme="minorHAnsi" w:hAnsiTheme="minorHAnsi" w:cstheme="minorHAnsi"/>
                <w:color w:val="auto"/>
              </w:rPr>
            </w:pPr>
          </w:p>
          <w:p w14:paraId="40516732"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E1.2. Bağımsızlık</w:t>
            </w:r>
          </w:p>
          <w:p w14:paraId="0DF0CAA6" w14:textId="77777777" w:rsidR="00FD27A1" w:rsidRPr="0072291E" w:rsidRDefault="00FD27A1" w:rsidP="00FD27A1">
            <w:pPr>
              <w:ind w:left="105"/>
              <w:rPr>
                <w:rFonts w:asciiTheme="minorHAnsi" w:hAnsiTheme="minorHAnsi" w:cstheme="minorHAnsi"/>
                <w:color w:val="auto"/>
              </w:rPr>
            </w:pPr>
          </w:p>
          <w:p w14:paraId="699B01D7"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E1.3. Azim ve Kararlılık</w:t>
            </w:r>
          </w:p>
          <w:p w14:paraId="7AA29681" w14:textId="77777777" w:rsidR="00FD27A1" w:rsidRPr="0072291E" w:rsidRDefault="00FD27A1" w:rsidP="00FD27A1">
            <w:pPr>
              <w:ind w:left="105"/>
              <w:rPr>
                <w:rFonts w:asciiTheme="minorHAnsi" w:hAnsiTheme="minorHAnsi" w:cstheme="minorHAnsi"/>
                <w:color w:val="auto"/>
              </w:rPr>
            </w:pPr>
          </w:p>
          <w:p w14:paraId="4A74C74D"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E1.4. Kendine İnanma (Öz Yeterlilik)</w:t>
            </w:r>
          </w:p>
          <w:p w14:paraId="7D0EB94C" w14:textId="77777777" w:rsidR="00FD27A1" w:rsidRPr="0072291E" w:rsidRDefault="00FD27A1" w:rsidP="00FD27A1">
            <w:pPr>
              <w:ind w:left="105"/>
              <w:rPr>
                <w:rFonts w:asciiTheme="minorHAnsi" w:hAnsiTheme="minorHAnsi" w:cstheme="minorHAnsi"/>
                <w:color w:val="auto"/>
              </w:rPr>
            </w:pPr>
          </w:p>
          <w:p w14:paraId="291D4708" w14:textId="4692CDAE" w:rsidR="00FD27A1" w:rsidRPr="0072291E" w:rsidRDefault="00FD27A1" w:rsidP="0072291E">
            <w:pPr>
              <w:ind w:left="105"/>
              <w:rPr>
                <w:rFonts w:asciiTheme="minorHAnsi" w:hAnsiTheme="minorHAnsi" w:cstheme="minorHAnsi"/>
                <w:color w:val="auto"/>
              </w:rPr>
            </w:pPr>
            <w:r w:rsidRPr="0072291E">
              <w:rPr>
                <w:rFonts w:asciiTheme="minorHAnsi" w:hAnsiTheme="minorHAnsi" w:cstheme="minorHAnsi"/>
                <w:color w:val="auto"/>
              </w:rPr>
              <w:t>E1.5. Kendine Güvenme (Öz Güven)</w:t>
            </w:r>
          </w:p>
          <w:p w14:paraId="3EF5DEEC" w14:textId="77777777" w:rsidR="00FD27A1" w:rsidRPr="0072291E" w:rsidRDefault="00FD27A1" w:rsidP="00FD27A1">
            <w:pPr>
              <w:rPr>
                <w:rFonts w:asciiTheme="minorHAnsi" w:hAnsiTheme="minorHAnsi" w:cstheme="minorHAnsi"/>
                <w:color w:val="auto"/>
              </w:rPr>
            </w:pPr>
          </w:p>
          <w:p w14:paraId="7975CB83"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E2. Sosyal Eğilimler</w:t>
            </w:r>
          </w:p>
          <w:p w14:paraId="17585CB8" w14:textId="77777777" w:rsidR="00FD27A1" w:rsidRPr="0072291E" w:rsidRDefault="00FD27A1" w:rsidP="00FD27A1">
            <w:pPr>
              <w:ind w:left="105"/>
              <w:rPr>
                <w:rFonts w:asciiTheme="minorHAnsi" w:hAnsiTheme="minorHAnsi" w:cstheme="minorHAnsi"/>
                <w:color w:val="auto"/>
              </w:rPr>
            </w:pPr>
          </w:p>
          <w:p w14:paraId="33E9C67A"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E2.2. Sorumluluk</w:t>
            </w:r>
          </w:p>
          <w:p w14:paraId="2A7002AD" w14:textId="77777777" w:rsidR="00FD27A1" w:rsidRPr="0072291E" w:rsidRDefault="00FD27A1" w:rsidP="00FD27A1">
            <w:pPr>
              <w:ind w:left="105"/>
              <w:rPr>
                <w:rFonts w:asciiTheme="minorHAnsi" w:hAnsiTheme="minorHAnsi" w:cstheme="minorHAnsi"/>
                <w:color w:val="auto"/>
              </w:rPr>
            </w:pPr>
          </w:p>
          <w:p w14:paraId="26235DD9"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E2.3. Girişkenlik</w:t>
            </w:r>
          </w:p>
          <w:p w14:paraId="35D40DBF" w14:textId="77777777" w:rsidR="00FD27A1" w:rsidRPr="0072291E" w:rsidRDefault="00FD27A1" w:rsidP="00FD27A1">
            <w:pPr>
              <w:ind w:left="105"/>
              <w:rPr>
                <w:rFonts w:asciiTheme="minorHAnsi" w:hAnsiTheme="minorHAnsi" w:cstheme="minorHAnsi"/>
                <w:color w:val="auto"/>
              </w:rPr>
            </w:pPr>
          </w:p>
          <w:p w14:paraId="23202FE8"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E2.4. Güven</w:t>
            </w:r>
          </w:p>
          <w:p w14:paraId="24DA90C1" w14:textId="77777777" w:rsidR="00FD27A1" w:rsidRPr="0072291E" w:rsidRDefault="00FD27A1" w:rsidP="00FD27A1">
            <w:pPr>
              <w:ind w:left="105"/>
              <w:rPr>
                <w:rFonts w:asciiTheme="minorHAnsi" w:hAnsiTheme="minorHAnsi" w:cstheme="minorHAnsi"/>
                <w:color w:val="auto"/>
              </w:rPr>
            </w:pPr>
          </w:p>
          <w:p w14:paraId="6FEFFBCD"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 xml:space="preserve">E2.5. </w:t>
            </w:r>
            <w:proofErr w:type="spellStart"/>
            <w:r w:rsidRPr="0072291E">
              <w:rPr>
                <w:rFonts w:asciiTheme="minorHAnsi" w:hAnsiTheme="minorHAnsi" w:cstheme="minorHAnsi"/>
                <w:color w:val="auto"/>
              </w:rPr>
              <w:t>Oyunseverlik</w:t>
            </w:r>
            <w:proofErr w:type="spellEnd"/>
          </w:p>
          <w:p w14:paraId="3F364E8A" w14:textId="77777777" w:rsidR="00FD27A1" w:rsidRPr="0072291E" w:rsidRDefault="00FD27A1" w:rsidP="00FD27A1">
            <w:pPr>
              <w:rPr>
                <w:rFonts w:asciiTheme="minorHAnsi" w:hAnsiTheme="minorHAnsi" w:cstheme="minorHAnsi"/>
                <w:color w:val="auto"/>
              </w:rPr>
            </w:pPr>
          </w:p>
          <w:p w14:paraId="216FCB3E"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E3. Entelektüel Eğilimler</w:t>
            </w:r>
          </w:p>
          <w:p w14:paraId="7E15895F" w14:textId="77777777" w:rsidR="00FD27A1" w:rsidRPr="0072291E" w:rsidRDefault="00FD27A1" w:rsidP="00FD27A1">
            <w:pPr>
              <w:ind w:left="105"/>
              <w:rPr>
                <w:rFonts w:asciiTheme="minorHAnsi" w:hAnsiTheme="minorHAnsi" w:cstheme="minorHAnsi"/>
                <w:color w:val="auto"/>
              </w:rPr>
            </w:pPr>
          </w:p>
          <w:p w14:paraId="3466FB76" w14:textId="23D9AB72"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E3.1. Odaklanma</w:t>
            </w:r>
          </w:p>
          <w:p w14:paraId="6DC9BB4D" w14:textId="77777777" w:rsidR="00FD27A1" w:rsidRPr="0072291E" w:rsidRDefault="00FD27A1" w:rsidP="00FD27A1">
            <w:pPr>
              <w:ind w:left="105"/>
              <w:rPr>
                <w:rFonts w:asciiTheme="minorHAnsi" w:hAnsiTheme="minorHAnsi" w:cstheme="minorHAnsi"/>
                <w:color w:val="auto"/>
              </w:rPr>
            </w:pPr>
          </w:p>
          <w:p w14:paraId="6F236637" w14:textId="77777777" w:rsidR="00FD27A1"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E3.5. Merak Ettiği Soruları Sorma</w:t>
            </w:r>
          </w:p>
          <w:p w14:paraId="3C1545E4" w14:textId="77777777" w:rsidR="00FD27A1" w:rsidRPr="0072291E" w:rsidRDefault="00FD27A1" w:rsidP="00FD27A1">
            <w:pPr>
              <w:ind w:left="105"/>
              <w:rPr>
                <w:rFonts w:asciiTheme="minorHAnsi" w:hAnsiTheme="minorHAnsi" w:cstheme="minorHAnsi"/>
                <w:color w:val="auto"/>
              </w:rPr>
            </w:pPr>
          </w:p>
          <w:p w14:paraId="3BCC2ECF" w14:textId="172703B0" w:rsidR="00230B3D" w:rsidRPr="0072291E" w:rsidRDefault="00FD27A1" w:rsidP="00FD27A1">
            <w:pPr>
              <w:ind w:left="105"/>
              <w:rPr>
                <w:rFonts w:asciiTheme="minorHAnsi" w:hAnsiTheme="minorHAnsi" w:cstheme="minorHAnsi"/>
                <w:color w:val="auto"/>
              </w:rPr>
            </w:pPr>
            <w:r w:rsidRPr="0072291E">
              <w:rPr>
                <w:rFonts w:asciiTheme="minorHAnsi" w:hAnsiTheme="minorHAnsi" w:cstheme="minorHAnsi"/>
                <w:color w:val="auto"/>
              </w:rPr>
              <w:t>E3.6. Özgün Düşünme</w:t>
            </w:r>
          </w:p>
        </w:tc>
      </w:tr>
      <w:tr w:rsidR="00230B3D" w:rsidRPr="0072291E" w14:paraId="6A44905F" w14:textId="77777777" w:rsidTr="00A34626">
        <w:tc>
          <w:tcPr>
            <w:tcW w:w="9212" w:type="dxa"/>
            <w:gridSpan w:val="2"/>
          </w:tcPr>
          <w:p w14:paraId="57BC34DB" w14:textId="77777777" w:rsidR="00230B3D" w:rsidRPr="0072291E" w:rsidRDefault="00230B3D" w:rsidP="0072291E">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PROGRAMLAR ARASI BİLEŞENLER</w:t>
            </w:r>
          </w:p>
        </w:tc>
      </w:tr>
      <w:tr w:rsidR="00230B3D" w:rsidRPr="0072291E" w14:paraId="0682C6E5" w14:textId="77777777" w:rsidTr="00E8102F">
        <w:tc>
          <w:tcPr>
            <w:tcW w:w="2235" w:type="dxa"/>
          </w:tcPr>
          <w:p w14:paraId="6363830C" w14:textId="77777777" w:rsidR="00230B3D" w:rsidRPr="0072291E" w:rsidRDefault="00230B3D" w:rsidP="00A34626">
            <w:pPr>
              <w:spacing w:after="200" w:line="276" w:lineRule="auto"/>
              <w:jc w:val="center"/>
              <w:rPr>
                <w:rFonts w:asciiTheme="minorHAnsi" w:hAnsiTheme="minorHAnsi" w:cstheme="minorHAnsi"/>
                <w:b/>
                <w:bCs/>
                <w:color w:val="auto"/>
              </w:rPr>
            </w:pPr>
          </w:p>
          <w:p w14:paraId="7BA74AD5" w14:textId="77777777" w:rsidR="00230B3D" w:rsidRPr="0072291E" w:rsidRDefault="00230B3D" w:rsidP="00A34626">
            <w:pPr>
              <w:spacing w:after="200" w:line="276" w:lineRule="auto"/>
              <w:jc w:val="center"/>
              <w:rPr>
                <w:rFonts w:asciiTheme="minorHAnsi" w:hAnsiTheme="minorHAnsi" w:cstheme="minorHAnsi"/>
                <w:b/>
                <w:bCs/>
                <w:color w:val="auto"/>
              </w:rPr>
            </w:pPr>
          </w:p>
          <w:p w14:paraId="5BEEC7A9" w14:textId="77777777" w:rsidR="00230B3D" w:rsidRPr="0072291E" w:rsidRDefault="00230B3D" w:rsidP="00A34626">
            <w:pPr>
              <w:spacing w:after="200" w:line="276" w:lineRule="auto"/>
              <w:jc w:val="center"/>
              <w:rPr>
                <w:rFonts w:asciiTheme="minorHAnsi" w:hAnsiTheme="minorHAnsi" w:cstheme="minorHAnsi"/>
                <w:b/>
                <w:bCs/>
                <w:color w:val="auto"/>
              </w:rPr>
            </w:pPr>
          </w:p>
          <w:p w14:paraId="726E8904" w14:textId="77777777" w:rsidR="00230B3D" w:rsidRPr="0072291E" w:rsidRDefault="00230B3D" w:rsidP="00A34626">
            <w:pPr>
              <w:spacing w:after="200" w:line="276" w:lineRule="auto"/>
              <w:jc w:val="center"/>
              <w:rPr>
                <w:rFonts w:asciiTheme="minorHAnsi" w:hAnsiTheme="minorHAnsi" w:cstheme="minorHAnsi"/>
                <w:b/>
                <w:bCs/>
                <w:color w:val="auto"/>
              </w:rPr>
            </w:pPr>
          </w:p>
          <w:p w14:paraId="158B4A81" w14:textId="77777777" w:rsidR="00230B3D" w:rsidRPr="0072291E" w:rsidRDefault="00230B3D" w:rsidP="00A34626">
            <w:pPr>
              <w:spacing w:after="200" w:line="276" w:lineRule="auto"/>
              <w:jc w:val="center"/>
              <w:rPr>
                <w:rFonts w:asciiTheme="minorHAnsi" w:hAnsiTheme="minorHAnsi" w:cstheme="minorHAnsi"/>
                <w:b/>
                <w:bCs/>
                <w:color w:val="auto"/>
              </w:rPr>
            </w:pPr>
          </w:p>
          <w:p w14:paraId="1BB5E7A5" w14:textId="77777777" w:rsidR="00230B3D" w:rsidRPr="0072291E" w:rsidRDefault="00230B3D" w:rsidP="00A34626">
            <w:pPr>
              <w:spacing w:after="200" w:line="276" w:lineRule="auto"/>
              <w:jc w:val="center"/>
              <w:rPr>
                <w:rFonts w:asciiTheme="minorHAnsi" w:hAnsiTheme="minorHAnsi" w:cstheme="minorHAnsi"/>
                <w:b/>
                <w:bCs/>
                <w:color w:val="auto"/>
              </w:rPr>
            </w:pPr>
          </w:p>
          <w:p w14:paraId="2C8461EF" w14:textId="77777777" w:rsidR="00230B3D" w:rsidRPr="0072291E" w:rsidRDefault="00230B3D" w:rsidP="00A34626">
            <w:pPr>
              <w:spacing w:after="200" w:line="276" w:lineRule="auto"/>
              <w:jc w:val="center"/>
              <w:rPr>
                <w:rFonts w:asciiTheme="minorHAnsi" w:hAnsiTheme="minorHAnsi" w:cstheme="minorHAnsi"/>
                <w:b/>
                <w:bCs/>
                <w:color w:val="auto"/>
              </w:rPr>
            </w:pPr>
          </w:p>
          <w:p w14:paraId="6DADE21E"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Sosyal-Duygusal Öğrenme Beceriler</w:t>
            </w:r>
          </w:p>
        </w:tc>
        <w:tc>
          <w:tcPr>
            <w:tcW w:w="6977" w:type="dxa"/>
          </w:tcPr>
          <w:p w14:paraId="188CB69E" w14:textId="08E960F5"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2.1.</w:t>
            </w:r>
            <w:r w:rsidRPr="0072291E">
              <w:rPr>
                <w:rFonts w:asciiTheme="minorHAnsi" w:hAnsiTheme="minorHAnsi" w:cstheme="minorHAnsi"/>
                <w:color w:val="auto"/>
              </w:rPr>
              <w:tab/>
              <w:t>BENLİK BECERİLERİ (SDB1)</w:t>
            </w:r>
          </w:p>
          <w:p w14:paraId="4A0BE0FB" w14:textId="2A219913"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SDB1.1. Kendini Tanıma (Öz Farkındalık Becerisi)</w:t>
            </w:r>
          </w:p>
          <w:p w14:paraId="44C2D407"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SDB1.1.SB1. Öğreneceği yeni konu/kavram veya bilgiyi nasıl öğrendiğini belirlemek</w:t>
            </w:r>
            <w:r w:rsidRPr="0072291E">
              <w:rPr>
                <w:rFonts w:asciiTheme="minorHAnsi" w:hAnsiTheme="minorHAnsi" w:cstheme="minorHAnsi"/>
                <w:color w:val="auto"/>
              </w:rPr>
              <w:tab/>
            </w:r>
          </w:p>
          <w:p w14:paraId="014CD807"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SDB1.1.SB1.G1. Merak etmenin öğrenmeye etkisini fark eder. </w:t>
            </w:r>
          </w:p>
          <w:p w14:paraId="63FD969B" w14:textId="7C395B2F"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SDB1.1.SB1.G2. Merak ettiği konu/kavrama ilişkin soru sorar.</w:t>
            </w:r>
          </w:p>
          <w:p w14:paraId="1287A961"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SDB1.1.SB2. Olaylar/durumlar karşısında hangi duyguları yaşadığını fark etmek</w:t>
            </w:r>
            <w:r w:rsidRPr="0072291E">
              <w:rPr>
                <w:rFonts w:asciiTheme="minorHAnsi" w:hAnsiTheme="minorHAnsi" w:cstheme="minorHAnsi"/>
                <w:color w:val="auto"/>
              </w:rPr>
              <w:tab/>
            </w:r>
          </w:p>
          <w:p w14:paraId="7979A562"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SDB1.1.SB2.G1. Duygularını sözel olarak ifade eder. </w:t>
            </w:r>
          </w:p>
          <w:p w14:paraId="4ACA94D1"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SDB1.1.SB2.G2. Duygularını farklı yollarla ifade eder. </w:t>
            </w:r>
          </w:p>
          <w:p w14:paraId="58BBE546"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SDB1.1.SB2.G3. Duygularının değişebileceğini fark eder. </w:t>
            </w:r>
          </w:p>
          <w:p w14:paraId="161FDB69"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SDB1.1.SB2.G4. Duyguları ve davranışları arasındaki ilişkiyi söyler.</w:t>
            </w:r>
            <w:r w:rsidR="00230B3D" w:rsidRPr="0072291E">
              <w:rPr>
                <w:rFonts w:asciiTheme="minorHAnsi" w:hAnsiTheme="minorHAnsi" w:cstheme="minorHAnsi"/>
                <w:color w:val="auto"/>
              </w:rPr>
              <w:t xml:space="preserve"> </w:t>
            </w:r>
          </w:p>
          <w:p w14:paraId="679FE097" w14:textId="6012D537" w:rsidR="00E536F6" w:rsidRPr="0072291E" w:rsidRDefault="00230B3D"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E536F6" w:rsidRPr="0072291E">
              <w:rPr>
                <w:rFonts w:asciiTheme="minorHAnsi" w:hAnsiTheme="minorHAnsi" w:cstheme="minorHAnsi"/>
                <w:color w:val="auto"/>
              </w:rPr>
              <w:t>SDB1.2. Kendini Düzenleme (Öz Düzenleme Becerisi)</w:t>
            </w:r>
          </w:p>
          <w:p w14:paraId="08E5291E"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SDB1.2.SB1.İhtiyaçlarını karşılamaya yönelik hedef belirlemek</w:t>
            </w:r>
            <w:r w:rsidRPr="0072291E">
              <w:rPr>
                <w:rFonts w:asciiTheme="minorHAnsi" w:hAnsiTheme="minorHAnsi" w:cstheme="minorHAnsi"/>
                <w:color w:val="auto"/>
              </w:rPr>
              <w:tab/>
            </w:r>
          </w:p>
          <w:p w14:paraId="5A671580"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SDB1.2.SB1.G1. İhtiyaçlarının olduğunu fark eder. SDB1.2.SB1.G2. İhtiyaçlarını tanımlar.</w:t>
            </w:r>
          </w:p>
          <w:p w14:paraId="740A0FF2"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SDB1.2.SB1.G3. İhtiyaçlarına yönelik hedef tanımlar.</w:t>
            </w:r>
            <w:r w:rsidR="00230B3D" w:rsidRPr="0072291E">
              <w:rPr>
                <w:rFonts w:asciiTheme="minorHAnsi" w:hAnsiTheme="minorHAnsi" w:cstheme="minorHAnsi"/>
                <w:color w:val="auto"/>
              </w:rPr>
              <w:t xml:space="preserve">      </w:t>
            </w:r>
          </w:p>
          <w:p w14:paraId="4BD02658" w14:textId="0DF8237B" w:rsidR="00E536F6" w:rsidRPr="0072291E" w:rsidRDefault="00230B3D"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E536F6" w:rsidRPr="0072291E">
              <w:rPr>
                <w:rFonts w:asciiTheme="minorHAnsi" w:hAnsiTheme="minorHAnsi" w:cstheme="minorHAnsi"/>
                <w:color w:val="auto"/>
              </w:rPr>
              <w:t>2.2.SOSYAL YAŞAM BECERİLERİ (SDB2)</w:t>
            </w:r>
          </w:p>
          <w:p w14:paraId="5A15AA9B" w14:textId="0375D664"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SDB2.1. İletişim Becerisi</w:t>
            </w:r>
          </w:p>
          <w:p w14:paraId="6273786C" w14:textId="589680A3"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SDB2.1.SB1.Başkalarını etkin şekilde dinlemek</w:t>
            </w:r>
            <w:r w:rsidRPr="0072291E">
              <w:rPr>
                <w:rFonts w:asciiTheme="minorHAnsi" w:hAnsiTheme="minorHAnsi" w:cstheme="minorHAnsi"/>
                <w:color w:val="auto"/>
              </w:rPr>
              <w:tab/>
            </w:r>
          </w:p>
          <w:p w14:paraId="2CE7BD93"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SDB2.1.SB1.G1. Dinlerken göz teması kurar</w:t>
            </w:r>
          </w:p>
          <w:p w14:paraId="02DFB30F" w14:textId="20D1D511"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SDB2.1.SB1.G2. Muhatabının sözünü kesmeden dinler. SDB2.1.SB1.G3. Konuşmak için sırasını bekler.</w:t>
            </w:r>
          </w:p>
          <w:p w14:paraId="7075C414" w14:textId="5AAE705A"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SDB2.1.SB1.G4. Konuşanı dinlediğini belirten jest ve mimikler kullanır. SDB2.1.SB1.G5. Nazik bir ifadeyle söze girer.</w:t>
            </w:r>
          </w:p>
          <w:p w14:paraId="3F1DC349"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2.3.</w:t>
            </w:r>
            <w:r w:rsidRPr="0072291E">
              <w:rPr>
                <w:rFonts w:asciiTheme="minorHAnsi" w:hAnsiTheme="minorHAnsi" w:cstheme="minorHAnsi"/>
                <w:color w:val="auto"/>
              </w:rPr>
              <w:tab/>
              <w:t>ORTAK/BİRLEŞİK BECERİLER (SDB3)</w:t>
            </w:r>
          </w:p>
          <w:p w14:paraId="73D99511"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 Uyum Becerisi</w:t>
            </w:r>
          </w:p>
          <w:p w14:paraId="655A3193" w14:textId="77777777" w:rsid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SDB3.1.SB1. Yeni, değişen ve belirsiz durumları anlamak</w:t>
            </w:r>
          </w:p>
          <w:p w14:paraId="20D10FDC" w14:textId="2909504C"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SDB3.1.SB1.G1. Yeni, belirsiz veya değişen durumlarla karşılaşmanın </w:t>
            </w:r>
            <w:r w:rsidRPr="0072291E">
              <w:rPr>
                <w:rFonts w:asciiTheme="minorHAnsi" w:hAnsiTheme="minorHAnsi" w:cstheme="minorHAnsi"/>
                <w:color w:val="auto"/>
              </w:rPr>
              <w:lastRenderedPageBreak/>
              <w:t xml:space="preserve">doğal olduğunu fark eder. </w:t>
            </w:r>
          </w:p>
          <w:p w14:paraId="025D5432" w14:textId="39377D5C"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SDB3.1.SB1.G2. Yeni, belirsiz veya değişen durumların gerektirdiği değişim ihtiyacını fark eder.</w:t>
            </w:r>
          </w:p>
          <w:p w14:paraId="12357F3C" w14:textId="5E6463D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SDB3.1.SB2. Yeni, değişen ve belirsiz durumlar karşısında değişime açık ve istekli olmak</w:t>
            </w:r>
            <w:r w:rsidRPr="0072291E">
              <w:rPr>
                <w:rFonts w:asciiTheme="minorHAnsi" w:hAnsiTheme="minorHAnsi" w:cstheme="minorHAnsi"/>
                <w:color w:val="auto"/>
              </w:rPr>
              <w:tab/>
            </w:r>
          </w:p>
          <w:p w14:paraId="5173A0F5" w14:textId="0F5A31CF"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SDB3.1.SB2.G1. Yeni bakış açılarını öğrenmeye istekli olur.</w:t>
            </w:r>
          </w:p>
          <w:p w14:paraId="5BF2C9F2"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SDB3.1.SB2.G2. Yeni, belirsiz veya değişen durumlarda esnek bir tutum benimsemeye gayret eder.</w:t>
            </w:r>
          </w:p>
          <w:p w14:paraId="36F6A81C" w14:textId="425DD951"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SDB3.1.SB3. Yeni, değişen ve belirsiz durumlarla başa çıkmak için düşünce biçimini ayarlamak</w:t>
            </w:r>
            <w:r w:rsidRPr="0072291E">
              <w:rPr>
                <w:rFonts w:asciiTheme="minorHAnsi" w:hAnsiTheme="minorHAnsi" w:cstheme="minorHAnsi"/>
                <w:color w:val="auto"/>
              </w:rPr>
              <w:tab/>
            </w:r>
          </w:p>
          <w:p w14:paraId="0C3A2BD3" w14:textId="295EDAA5"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SDB3.1.SB3.G1. Yeni bir durum hakkında düşünme şeklini gözden geçirir.</w:t>
            </w:r>
          </w:p>
          <w:p w14:paraId="2EAFE823" w14:textId="2566E34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SDB3.1.SB4. Yeni, değişen ve belirsiz durumlar- da davranış veya eylemin doğasını, seviyesini ve derecesini ayarlamakSDB3.1.SB4.G1. Yeni bir durumla karşılaştığında uyum sağlamak için gerektiğinde davranışlarını düzenler.</w:t>
            </w:r>
          </w:p>
          <w:p w14:paraId="2D69602E"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SDB3.1.SB4.G2. Kendisi için heyecan ya da kaygı yaratan durumları söyler. SDB3.1.SB4.G3. Kaygı oluşturan durumlarda kendini sakinleştirmenin yollarını bulur.</w:t>
            </w:r>
          </w:p>
          <w:p w14:paraId="5C197465" w14:textId="502B94F5"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SDB3.1.SB5. Yeni, değişen ve belirsiz bir çevreyle başarılı bir şekilde etkileşime geçmek için duygusal tepkileri aya</w:t>
            </w:r>
            <w:r w:rsidR="0072291E">
              <w:rPr>
                <w:rFonts w:asciiTheme="minorHAnsi" w:hAnsiTheme="minorHAnsi" w:cstheme="minorHAnsi"/>
                <w:color w:val="auto"/>
              </w:rPr>
              <w:t>r</w:t>
            </w:r>
            <w:r w:rsidRPr="0072291E">
              <w:rPr>
                <w:rFonts w:asciiTheme="minorHAnsi" w:hAnsiTheme="minorHAnsi" w:cstheme="minorHAnsi"/>
                <w:color w:val="auto"/>
              </w:rPr>
              <w:t>lamak</w:t>
            </w:r>
            <w:r w:rsidRPr="0072291E">
              <w:rPr>
                <w:rFonts w:asciiTheme="minorHAnsi" w:hAnsiTheme="minorHAnsi" w:cstheme="minorHAnsi"/>
                <w:color w:val="auto"/>
              </w:rPr>
              <w:tab/>
            </w:r>
          </w:p>
          <w:p w14:paraId="3E9B99E8" w14:textId="6F3840C3"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SDB3.1.SB5.G1. Yeni, belirsiz veya değişen durumlar karşında ortaya çıkan duygularını fark eder.</w:t>
            </w:r>
          </w:p>
          <w:p w14:paraId="2DE0073F" w14:textId="455BF029"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SDB3.1.SB5.G2. Yeni, belirsiz veya değişen durumlarda kendisine yardımcı olması için olumlu duygulardan yararlanır.</w:t>
            </w:r>
          </w:p>
        </w:tc>
      </w:tr>
      <w:tr w:rsidR="00230B3D" w:rsidRPr="0072291E" w14:paraId="185F19E4" w14:textId="77777777" w:rsidTr="00E8102F">
        <w:tc>
          <w:tcPr>
            <w:tcW w:w="2235" w:type="dxa"/>
          </w:tcPr>
          <w:p w14:paraId="6214EBD9" w14:textId="77777777" w:rsidR="00230B3D" w:rsidRPr="0072291E" w:rsidRDefault="00230B3D" w:rsidP="00A34626">
            <w:pPr>
              <w:spacing w:after="200" w:line="276" w:lineRule="auto"/>
              <w:jc w:val="center"/>
              <w:rPr>
                <w:rFonts w:asciiTheme="minorHAnsi" w:hAnsiTheme="minorHAnsi" w:cstheme="minorHAnsi"/>
                <w:b/>
                <w:bCs/>
                <w:color w:val="auto"/>
              </w:rPr>
            </w:pPr>
          </w:p>
          <w:p w14:paraId="57A8C78F" w14:textId="77777777" w:rsidR="00230B3D" w:rsidRPr="0072291E" w:rsidRDefault="00230B3D" w:rsidP="00A34626">
            <w:pPr>
              <w:spacing w:after="200" w:line="276" w:lineRule="auto"/>
              <w:jc w:val="center"/>
              <w:rPr>
                <w:rFonts w:asciiTheme="minorHAnsi" w:hAnsiTheme="minorHAnsi" w:cstheme="minorHAnsi"/>
                <w:b/>
                <w:bCs/>
                <w:color w:val="auto"/>
              </w:rPr>
            </w:pPr>
          </w:p>
          <w:p w14:paraId="00FCB017" w14:textId="77777777" w:rsidR="00230B3D" w:rsidRPr="0072291E" w:rsidRDefault="00230B3D" w:rsidP="00A34626">
            <w:pPr>
              <w:spacing w:after="200" w:line="276" w:lineRule="auto"/>
              <w:jc w:val="center"/>
              <w:rPr>
                <w:rFonts w:asciiTheme="minorHAnsi" w:hAnsiTheme="minorHAnsi" w:cstheme="minorHAnsi"/>
                <w:b/>
                <w:bCs/>
                <w:color w:val="auto"/>
              </w:rPr>
            </w:pPr>
          </w:p>
          <w:p w14:paraId="78FC0E7C" w14:textId="77777777" w:rsidR="00230B3D" w:rsidRPr="0072291E" w:rsidRDefault="00230B3D" w:rsidP="00A34626">
            <w:pPr>
              <w:spacing w:after="200" w:line="276" w:lineRule="auto"/>
              <w:jc w:val="center"/>
              <w:rPr>
                <w:rFonts w:asciiTheme="minorHAnsi" w:hAnsiTheme="minorHAnsi" w:cstheme="minorHAnsi"/>
                <w:b/>
                <w:bCs/>
                <w:color w:val="auto"/>
              </w:rPr>
            </w:pPr>
          </w:p>
          <w:p w14:paraId="78C4AAB9" w14:textId="77777777" w:rsidR="00230B3D" w:rsidRPr="0072291E" w:rsidRDefault="00230B3D" w:rsidP="00A34626">
            <w:pPr>
              <w:spacing w:after="200" w:line="276" w:lineRule="auto"/>
              <w:jc w:val="center"/>
              <w:rPr>
                <w:rFonts w:asciiTheme="minorHAnsi" w:hAnsiTheme="minorHAnsi" w:cstheme="minorHAnsi"/>
                <w:b/>
                <w:bCs/>
                <w:color w:val="auto"/>
              </w:rPr>
            </w:pPr>
          </w:p>
          <w:p w14:paraId="2BD6745E"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Değerler</w:t>
            </w:r>
          </w:p>
        </w:tc>
        <w:tc>
          <w:tcPr>
            <w:tcW w:w="6977" w:type="dxa"/>
          </w:tcPr>
          <w:p w14:paraId="4C8325EC"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D4 DOSTLUK</w:t>
            </w:r>
            <w:r w:rsidRPr="0072291E">
              <w:rPr>
                <w:rFonts w:asciiTheme="minorHAnsi" w:hAnsiTheme="minorHAnsi" w:cstheme="minorHAnsi"/>
                <w:color w:val="auto"/>
              </w:rPr>
              <w:tab/>
            </w:r>
          </w:p>
          <w:p w14:paraId="2D79F61F"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Sosyal ilişkilerde duyarlılık göstermeyi dayanışma içinde olmayı; etkili iletişimle sevgi, saygı ve güvene dayalı ilişkiler kurmayı; nitelikli vakit geçirmeyi ve evrensel bağ kurmayı kapsar.</w:t>
            </w:r>
            <w:r w:rsidRPr="0072291E">
              <w:rPr>
                <w:rFonts w:asciiTheme="minorHAnsi" w:hAnsiTheme="minorHAnsi" w:cstheme="minorHAnsi"/>
                <w:color w:val="auto"/>
              </w:rPr>
              <w:tab/>
            </w:r>
            <w:r w:rsidRPr="0072291E">
              <w:rPr>
                <w:rFonts w:asciiTheme="minorHAnsi" w:hAnsiTheme="minorHAnsi" w:cstheme="minorHAnsi"/>
                <w:color w:val="auto"/>
              </w:rPr>
              <w:tab/>
            </w:r>
          </w:p>
          <w:p w14:paraId="268F64C1" w14:textId="77D7D100"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D4.1.4. İhtiyaç duyduğunda arkadaşlarından yardım ister.</w:t>
            </w:r>
          </w:p>
          <w:p w14:paraId="239186C0"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D4.2. Arkadaşları ile etkili iletişim kurmak</w:t>
            </w:r>
            <w:r w:rsidRPr="0072291E">
              <w:rPr>
                <w:rFonts w:asciiTheme="minorHAnsi" w:hAnsiTheme="minorHAnsi" w:cstheme="minorHAnsi"/>
                <w:color w:val="auto"/>
              </w:rPr>
              <w:tab/>
            </w:r>
          </w:p>
          <w:p w14:paraId="331B5185" w14:textId="0B2B9F78"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D4.2.1. Arkadaşlarını etkin bir şekilde dinler.</w:t>
            </w:r>
          </w:p>
          <w:p w14:paraId="3A13359B"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D4.2.2. Arkadaşlarıyla duygu ve düşüncelerini paylaşır.</w:t>
            </w:r>
          </w:p>
          <w:p w14:paraId="0DFC506E"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D4.2.3. Arkadaşlarının duygu ve düşüncelerini anlamaya çalışır.</w:t>
            </w:r>
          </w:p>
          <w:p w14:paraId="3DD66699" w14:textId="60DBE1B8"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D4.2.4. Arkadaşlarına karşı nazik davranır.</w:t>
            </w:r>
            <w:r w:rsidRPr="0072291E">
              <w:rPr>
                <w:rFonts w:asciiTheme="minorHAnsi" w:hAnsiTheme="minorHAnsi" w:cstheme="minorHAnsi"/>
                <w:color w:val="auto"/>
              </w:rPr>
              <w:tab/>
            </w:r>
          </w:p>
          <w:p w14:paraId="7D9690D4"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D4.3. Güvene dayalı ilişkiler kurmak</w:t>
            </w:r>
          </w:p>
          <w:p w14:paraId="652AD891" w14:textId="6E6F33F2"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D4.3.1. Arkadaşlarına verdiği sözleri yerine getirmeye çaba gösterir.</w:t>
            </w:r>
          </w:p>
          <w:p w14:paraId="53283A14" w14:textId="25222560"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D4.3.2. Arkadaşının hakkını onun bulunmadığı ortamlarda da savunur</w:t>
            </w:r>
            <w:r w:rsidRPr="0072291E">
              <w:rPr>
                <w:rFonts w:asciiTheme="minorHAnsi" w:hAnsiTheme="minorHAnsi" w:cstheme="minorHAnsi"/>
                <w:color w:val="auto"/>
              </w:rPr>
              <w:tab/>
            </w:r>
            <w:r w:rsidRPr="0072291E">
              <w:rPr>
                <w:rFonts w:asciiTheme="minorHAnsi" w:hAnsiTheme="minorHAnsi" w:cstheme="minorHAnsi"/>
                <w:color w:val="auto"/>
              </w:rPr>
              <w:tab/>
            </w:r>
          </w:p>
          <w:p w14:paraId="4F9FDF3C"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D4.4. Arkadaşlarını ve onlarla vakit geçirmeyi önemsemek</w:t>
            </w:r>
          </w:p>
          <w:p w14:paraId="4948EF3A" w14:textId="4343E9D9"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D4.4.1. Arkadaşlarıyla vakit geçirmekten keyif alır.</w:t>
            </w:r>
          </w:p>
          <w:p w14:paraId="0E0E555F"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D4.4.2. Arkadaşlarıyla oynamaya istekli olur.</w:t>
            </w:r>
          </w:p>
          <w:p w14:paraId="527D39A4" w14:textId="46EF928C"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D4.4.3. Arkadaşlarının kişisel alan ve sınırlarını korumaya özen gösterir.</w:t>
            </w:r>
            <w:r w:rsidRPr="0072291E">
              <w:rPr>
                <w:rFonts w:asciiTheme="minorHAnsi" w:hAnsiTheme="minorHAnsi" w:cstheme="minorHAnsi"/>
                <w:color w:val="auto"/>
              </w:rPr>
              <w:tab/>
            </w:r>
          </w:p>
          <w:p w14:paraId="44D70E35" w14:textId="6FD5EB82"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D13.1. Yeterli, dengeli ve sağlıklı beslenmek</w:t>
            </w:r>
            <w:r w:rsidRPr="0072291E">
              <w:rPr>
                <w:rFonts w:asciiTheme="minorHAnsi" w:hAnsiTheme="minorHAnsi" w:cstheme="minorHAnsi"/>
                <w:color w:val="auto"/>
              </w:rPr>
              <w:tab/>
            </w:r>
          </w:p>
          <w:p w14:paraId="05C26498"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D13.1.1. Sağlıklı ve sağlıksız besinleri ayırt eder. </w:t>
            </w:r>
          </w:p>
          <w:p w14:paraId="0948D688" w14:textId="6E63CD28"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D13.1.2. Sağlıklı besinleri tercih eder.</w:t>
            </w:r>
          </w:p>
          <w:p w14:paraId="4A5AD9A0"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D13.1.3. Dengeli beslenir.</w:t>
            </w:r>
          </w:p>
          <w:p w14:paraId="4A34347B" w14:textId="7CB8D495"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D13.1.4. Vücudu için yeterli miktarda su ve besin alır.</w:t>
            </w:r>
          </w:p>
          <w:p w14:paraId="1252DE5D" w14:textId="7991E1BF"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 SAĞLIKLI YAŞAM</w:t>
            </w:r>
            <w:r w:rsidRPr="0072291E">
              <w:rPr>
                <w:rFonts w:asciiTheme="minorHAnsi" w:hAnsiTheme="minorHAnsi" w:cstheme="minorHAnsi"/>
                <w:color w:val="auto"/>
              </w:rPr>
              <w:tab/>
            </w:r>
            <w:r w:rsidRPr="0072291E">
              <w:rPr>
                <w:rFonts w:asciiTheme="minorHAnsi" w:hAnsiTheme="minorHAnsi" w:cstheme="minorHAnsi"/>
                <w:color w:val="auto"/>
              </w:rPr>
              <w:tab/>
            </w:r>
          </w:p>
          <w:p w14:paraId="10295FD2"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D13.2. Sosyal ve sportif etkinliklere katılmak</w:t>
            </w:r>
            <w:r w:rsidRPr="0072291E">
              <w:rPr>
                <w:rFonts w:asciiTheme="minorHAnsi" w:hAnsiTheme="minorHAnsi" w:cstheme="minorHAnsi"/>
                <w:color w:val="auto"/>
              </w:rPr>
              <w:tab/>
            </w:r>
          </w:p>
          <w:p w14:paraId="1E4DA597" w14:textId="77777777" w:rsidR="00E536F6" w:rsidRPr="0072291E" w:rsidRDefault="00E536F6" w:rsidP="00E536F6">
            <w:pPr>
              <w:spacing w:after="200" w:line="276" w:lineRule="auto"/>
              <w:rPr>
                <w:rFonts w:asciiTheme="minorHAnsi" w:hAnsiTheme="minorHAnsi" w:cstheme="minorHAnsi"/>
                <w:color w:val="auto"/>
              </w:rPr>
            </w:pPr>
            <w:r w:rsidRPr="0072291E">
              <w:rPr>
                <w:rFonts w:asciiTheme="minorHAnsi" w:hAnsiTheme="minorHAnsi" w:cstheme="minorHAnsi"/>
                <w:color w:val="auto"/>
              </w:rPr>
              <w:t>D13.2.1. Spor ve egzersiz yapmanın iyi oluşa katkılarını fark eder.</w:t>
            </w:r>
          </w:p>
          <w:p w14:paraId="08F2465C" w14:textId="22AF2E98" w:rsidR="00EA2DE0" w:rsidRPr="0072291E" w:rsidRDefault="00E536F6"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D13.2.2. Yaşına ve fiziksel özelliklerine uygun sosyal ve sportif etkinliklere katılır.</w:t>
            </w:r>
            <w:r w:rsidR="00EA2DE0" w:rsidRPr="0072291E">
              <w:rPr>
                <w:rFonts w:asciiTheme="minorHAnsi" w:hAnsiTheme="minorHAnsi" w:cstheme="minorHAnsi"/>
                <w:color w:val="auto"/>
              </w:rPr>
              <w:tab/>
            </w:r>
            <w:r w:rsidR="00EA2DE0" w:rsidRPr="0072291E">
              <w:rPr>
                <w:rFonts w:asciiTheme="minorHAnsi" w:hAnsiTheme="minorHAnsi" w:cstheme="minorHAnsi"/>
                <w:color w:val="auto"/>
              </w:rPr>
              <w:tab/>
            </w:r>
          </w:p>
          <w:p w14:paraId="0690BC9C" w14:textId="77777777"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D18.2. Yaşadığı ortamın temizliğine dikkat etmek</w:t>
            </w:r>
            <w:r w:rsidRPr="0072291E">
              <w:rPr>
                <w:rFonts w:asciiTheme="minorHAnsi" w:hAnsiTheme="minorHAnsi" w:cstheme="minorHAnsi"/>
                <w:color w:val="auto"/>
              </w:rPr>
              <w:tab/>
            </w:r>
          </w:p>
          <w:p w14:paraId="5181ED98" w14:textId="2B3E0D4B"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D18.2.1. Uygun temizleme araç ve yöntemlerini kullanır.</w:t>
            </w:r>
          </w:p>
          <w:p w14:paraId="0084C693" w14:textId="77777777"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D18.2.2. Ortam temizliğinin yetersiz olmasının yol açabileceği sorunları bilir.</w:t>
            </w:r>
          </w:p>
          <w:p w14:paraId="70FF975F" w14:textId="40DBDFB7"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D18.2.3. Ev, sınıf, okul bahçesi gibi ortak alanların temizliğinde görev alır.</w:t>
            </w:r>
            <w:r w:rsidRPr="0072291E">
              <w:rPr>
                <w:rFonts w:asciiTheme="minorHAnsi" w:hAnsiTheme="minorHAnsi" w:cstheme="minorHAnsi"/>
                <w:color w:val="auto"/>
              </w:rPr>
              <w:tab/>
            </w:r>
          </w:p>
        </w:tc>
      </w:tr>
      <w:tr w:rsidR="00230B3D" w:rsidRPr="0072291E" w14:paraId="6B74CBBE" w14:textId="77777777" w:rsidTr="00E8102F">
        <w:tc>
          <w:tcPr>
            <w:tcW w:w="2235" w:type="dxa"/>
          </w:tcPr>
          <w:p w14:paraId="1370F568"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Okuryazarlık Becerileri</w:t>
            </w:r>
          </w:p>
        </w:tc>
        <w:tc>
          <w:tcPr>
            <w:tcW w:w="6977" w:type="dxa"/>
          </w:tcPr>
          <w:p w14:paraId="71E0886B" w14:textId="4E2249B2" w:rsidR="00EA2DE0" w:rsidRPr="0072291E" w:rsidRDefault="00230B3D"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EA2DE0" w:rsidRPr="0072291E">
              <w:rPr>
                <w:rFonts w:asciiTheme="minorHAnsi" w:hAnsiTheme="minorHAnsi" w:cstheme="minorHAnsi"/>
                <w:color w:val="auto"/>
              </w:rPr>
              <w:t>OB1. BİLGİ OKURYAZARLIČI</w:t>
            </w:r>
          </w:p>
          <w:p w14:paraId="38D444A2" w14:textId="77777777"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OB1.1.Bilgi İhtiyacını Fark Etme</w:t>
            </w:r>
            <w:r w:rsidRPr="0072291E">
              <w:rPr>
                <w:rFonts w:asciiTheme="minorHAnsi" w:hAnsiTheme="minorHAnsi" w:cstheme="minorHAnsi"/>
                <w:color w:val="auto"/>
              </w:rPr>
              <w:tab/>
            </w:r>
          </w:p>
          <w:p w14:paraId="4DDE5FFD" w14:textId="386FEC98"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OB1.1.SB1. Bilgi ihtiyacını fark etmek</w:t>
            </w:r>
          </w:p>
          <w:p w14:paraId="0444F9F0" w14:textId="1471FFD1"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OB1.1.SB2. Bilgi türlerini fark etmek (sanatsal, gündelik vb.)</w:t>
            </w:r>
          </w:p>
          <w:p w14:paraId="48F07E0A" w14:textId="746FB9B5"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 GÖRSEL OKURYAZARLIK</w:t>
            </w:r>
          </w:p>
          <w:p w14:paraId="25B1B099" w14:textId="5A365D90"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OB4.1.Görseli Anlama</w:t>
            </w:r>
            <w:r w:rsidRPr="0072291E">
              <w:rPr>
                <w:rFonts w:asciiTheme="minorHAnsi" w:hAnsiTheme="minorHAnsi" w:cstheme="minorHAnsi"/>
                <w:color w:val="auto"/>
              </w:rPr>
              <w:tab/>
              <w:t>OB4.1.SB1. Görseli algılamakOB4.1.SB2. Görseli tanımak</w:t>
            </w:r>
          </w:p>
          <w:p w14:paraId="7DC77FF7" w14:textId="77777777"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OB4.2.Görseli Yorumlama</w:t>
            </w:r>
            <w:r w:rsidRPr="0072291E">
              <w:rPr>
                <w:rFonts w:asciiTheme="minorHAnsi" w:hAnsiTheme="minorHAnsi" w:cstheme="minorHAnsi"/>
                <w:color w:val="auto"/>
              </w:rPr>
              <w:tab/>
            </w:r>
          </w:p>
          <w:p w14:paraId="6E09DBC9" w14:textId="0B4199D8" w:rsid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OB4.2.SB1. Görseli incelemek</w:t>
            </w:r>
            <w:r w:rsidRPr="0072291E">
              <w:rPr>
                <w:rFonts w:asciiTheme="minorHAnsi" w:hAnsiTheme="minorHAnsi" w:cstheme="minorHAnsi"/>
                <w:color w:val="auto"/>
              </w:rPr>
              <w:tab/>
            </w:r>
          </w:p>
          <w:p w14:paraId="02E60E52" w14:textId="72B03C65"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OB4.2.SB2. Görseli bağlamdan kopmadan dönüştürmek</w:t>
            </w:r>
          </w:p>
          <w:p w14:paraId="55C0D0AD" w14:textId="18BFCA3E"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OB4.2.SB3. Kendi ifadeleriyle görseli nesnel, doğru anlamı değiştirmeyecek bir şekilde yeni- den ifade etmek</w:t>
            </w:r>
          </w:p>
          <w:p w14:paraId="33395BC0" w14:textId="77777777"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OB4.3.Görsel Hakkında Eleştirel Düşünme</w:t>
            </w:r>
            <w:r w:rsidRPr="0072291E">
              <w:rPr>
                <w:rFonts w:asciiTheme="minorHAnsi" w:hAnsiTheme="minorHAnsi" w:cstheme="minorHAnsi"/>
                <w:color w:val="auto"/>
              </w:rPr>
              <w:tab/>
            </w:r>
          </w:p>
          <w:p w14:paraId="611269B7" w14:textId="69852069"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OB4.3.SB1. Görseli sorgulamak</w:t>
            </w:r>
          </w:p>
          <w:p w14:paraId="1A6E8EC3" w14:textId="10BE5D9B"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OB4.3.SB2. Görsel ile sorgulanan olay/konu/problem veya durum ile ilgili akıl yürütmek</w:t>
            </w:r>
          </w:p>
          <w:p w14:paraId="080A008B" w14:textId="5F60B05F"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OB4.3.SB3. Görsel üzerinden akıl yürütmeyle ulaştığı çıkarımları yansıtmak</w:t>
            </w:r>
          </w:p>
          <w:p w14:paraId="556A0FB7" w14:textId="1B5B1530"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OB4.4.Görsel İletişim</w:t>
            </w:r>
            <w:r w:rsidR="0072291E">
              <w:rPr>
                <w:rFonts w:asciiTheme="minorHAnsi" w:hAnsiTheme="minorHAnsi" w:cstheme="minorHAnsi"/>
                <w:color w:val="auto"/>
              </w:rPr>
              <w:t xml:space="preserve"> </w:t>
            </w:r>
            <w:r w:rsidRPr="0072291E">
              <w:rPr>
                <w:rFonts w:asciiTheme="minorHAnsi" w:hAnsiTheme="minorHAnsi" w:cstheme="minorHAnsi"/>
                <w:color w:val="auto"/>
              </w:rPr>
              <w:t>Uygulamaları Oluşturma</w:t>
            </w:r>
            <w:r w:rsidRPr="0072291E">
              <w:rPr>
                <w:rFonts w:asciiTheme="minorHAnsi" w:hAnsiTheme="minorHAnsi" w:cstheme="minorHAnsi"/>
                <w:color w:val="auto"/>
              </w:rPr>
              <w:tab/>
            </w:r>
          </w:p>
          <w:p w14:paraId="2415D82E" w14:textId="183F74A1"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OB4.4.SB1. Görseli kullanmak</w:t>
            </w:r>
          </w:p>
          <w:p w14:paraId="20B218F9" w14:textId="4D98E1E4" w:rsidR="00EA2DE0" w:rsidRPr="0072291E" w:rsidRDefault="00EA2DE0" w:rsidP="00EA2DE0">
            <w:pPr>
              <w:spacing w:after="200" w:line="276" w:lineRule="auto"/>
              <w:rPr>
                <w:rFonts w:asciiTheme="minorHAnsi" w:hAnsiTheme="minorHAnsi" w:cstheme="minorHAnsi"/>
                <w:color w:val="auto"/>
              </w:rPr>
            </w:pPr>
            <w:r w:rsidRPr="0072291E">
              <w:rPr>
                <w:rFonts w:asciiTheme="minorHAnsi" w:hAnsiTheme="minorHAnsi" w:cstheme="minorHAnsi"/>
                <w:color w:val="auto"/>
              </w:rPr>
              <w:t>OB4.4.SB2. Özgün görseller oluşturmak</w:t>
            </w:r>
          </w:p>
        </w:tc>
      </w:tr>
      <w:tr w:rsidR="00230B3D" w:rsidRPr="0072291E" w14:paraId="72D27210" w14:textId="77777777" w:rsidTr="00E8102F">
        <w:tc>
          <w:tcPr>
            <w:tcW w:w="2235" w:type="dxa"/>
          </w:tcPr>
          <w:p w14:paraId="7AB91634" w14:textId="77777777" w:rsidR="00230B3D" w:rsidRPr="0072291E" w:rsidRDefault="00230B3D" w:rsidP="00A34626">
            <w:pPr>
              <w:spacing w:after="200" w:line="276" w:lineRule="auto"/>
              <w:jc w:val="center"/>
              <w:rPr>
                <w:rFonts w:asciiTheme="minorHAnsi" w:hAnsiTheme="minorHAnsi" w:cstheme="minorHAnsi"/>
                <w:b/>
                <w:bCs/>
                <w:color w:val="auto"/>
              </w:rPr>
            </w:pPr>
          </w:p>
          <w:p w14:paraId="2995D588" w14:textId="77777777" w:rsidR="00230B3D" w:rsidRPr="0072291E" w:rsidRDefault="00230B3D" w:rsidP="00A34626">
            <w:pPr>
              <w:spacing w:after="200" w:line="276" w:lineRule="auto"/>
              <w:jc w:val="center"/>
              <w:rPr>
                <w:rFonts w:asciiTheme="minorHAnsi" w:hAnsiTheme="minorHAnsi" w:cstheme="minorHAnsi"/>
                <w:b/>
                <w:bCs/>
                <w:color w:val="auto"/>
              </w:rPr>
            </w:pPr>
          </w:p>
          <w:p w14:paraId="742D99FF" w14:textId="77777777" w:rsidR="00230B3D" w:rsidRPr="0072291E" w:rsidRDefault="00230B3D" w:rsidP="00A34626">
            <w:pPr>
              <w:spacing w:after="200" w:line="276" w:lineRule="auto"/>
              <w:jc w:val="center"/>
              <w:rPr>
                <w:rFonts w:asciiTheme="minorHAnsi" w:hAnsiTheme="minorHAnsi" w:cstheme="minorHAnsi"/>
                <w:b/>
                <w:bCs/>
                <w:color w:val="auto"/>
              </w:rPr>
            </w:pPr>
          </w:p>
          <w:p w14:paraId="1479B271" w14:textId="77777777" w:rsidR="00230B3D" w:rsidRPr="0072291E" w:rsidRDefault="00230B3D" w:rsidP="00A34626">
            <w:pPr>
              <w:spacing w:after="200" w:line="276" w:lineRule="auto"/>
              <w:jc w:val="center"/>
              <w:rPr>
                <w:rFonts w:asciiTheme="minorHAnsi" w:hAnsiTheme="minorHAnsi" w:cstheme="minorHAnsi"/>
                <w:b/>
                <w:bCs/>
                <w:color w:val="auto"/>
              </w:rPr>
            </w:pPr>
          </w:p>
          <w:p w14:paraId="1BBF549F" w14:textId="77777777" w:rsidR="00230B3D" w:rsidRPr="0072291E" w:rsidRDefault="00230B3D" w:rsidP="00A34626">
            <w:pPr>
              <w:spacing w:after="200" w:line="276" w:lineRule="auto"/>
              <w:jc w:val="center"/>
              <w:rPr>
                <w:rFonts w:asciiTheme="minorHAnsi" w:hAnsiTheme="minorHAnsi" w:cstheme="minorHAnsi"/>
                <w:b/>
                <w:bCs/>
                <w:color w:val="auto"/>
              </w:rPr>
            </w:pPr>
          </w:p>
          <w:p w14:paraId="161E1AC0" w14:textId="77777777" w:rsidR="00230B3D" w:rsidRPr="0072291E" w:rsidRDefault="00230B3D" w:rsidP="00A34626">
            <w:pPr>
              <w:spacing w:after="200" w:line="276" w:lineRule="auto"/>
              <w:jc w:val="center"/>
              <w:rPr>
                <w:rFonts w:asciiTheme="minorHAnsi" w:hAnsiTheme="minorHAnsi" w:cstheme="minorHAnsi"/>
                <w:b/>
                <w:bCs/>
                <w:color w:val="auto"/>
              </w:rPr>
            </w:pPr>
          </w:p>
          <w:p w14:paraId="1BF4FA10" w14:textId="77777777" w:rsidR="00230B3D" w:rsidRPr="0072291E" w:rsidRDefault="00230B3D" w:rsidP="00A34626">
            <w:pPr>
              <w:spacing w:after="200" w:line="276" w:lineRule="auto"/>
              <w:jc w:val="center"/>
              <w:rPr>
                <w:rFonts w:asciiTheme="minorHAnsi" w:hAnsiTheme="minorHAnsi" w:cstheme="minorHAnsi"/>
                <w:b/>
                <w:bCs/>
                <w:color w:val="auto"/>
              </w:rPr>
            </w:pPr>
          </w:p>
          <w:p w14:paraId="202A0823" w14:textId="77777777" w:rsidR="00230B3D" w:rsidRPr="0072291E" w:rsidRDefault="00230B3D" w:rsidP="00A34626">
            <w:pPr>
              <w:spacing w:after="200" w:line="276" w:lineRule="auto"/>
              <w:jc w:val="center"/>
              <w:rPr>
                <w:rFonts w:asciiTheme="minorHAnsi" w:hAnsiTheme="minorHAnsi" w:cstheme="minorHAnsi"/>
                <w:b/>
                <w:bCs/>
                <w:color w:val="auto"/>
              </w:rPr>
            </w:pPr>
          </w:p>
          <w:p w14:paraId="0786F5C5" w14:textId="77777777" w:rsidR="00230B3D" w:rsidRPr="0072291E" w:rsidRDefault="00230B3D" w:rsidP="00A34626">
            <w:pPr>
              <w:spacing w:after="200" w:line="276" w:lineRule="auto"/>
              <w:jc w:val="center"/>
              <w:rPr>
                <w:rFonts w:asciiTheme="minorHAnsi" w:hAnsiTheme="minorHAnsi" w:cstheme="minorHAnsi"/>
                <w:b/>
                <w:bCs/>
                <w:color w:val="auto"/>
              </w:rPr>
            </w:pPr>
          </w:p>
          <w:p w14:paraId="5F8F2BE1" w14:textId="77777777" w:rsidR="00230B3D" w:rsidRPr="0072291E" w:rsidRDefault="00230B3D" w:rsidP="00A34626">
            <w:pPr>
              <w:spacing w:after="200" w:line="276" w:lineRule="auto"/>
              <w:jc w:val="center"/>
              <w:rPr>
                <w:rFonts w:asciiTheme="minorHAnsi" w:hAnsiTheme="minorHAnsi" w:cstheme="minorHAnsi"/>
                <w:b/>
                <w:bCs/>
                <w:color w:val="auto"/>
              </w:rPr>
            </w:pPr>
          </w:p>
          <w:p w14:paraId="1293421D" w14:textId="77777777" w:rsidR="00230B3D" w:rsidRPr="0072291E" w:rsidRDefault="00230B3D" w:rsidP="00A34626">
            <w:pPr>
              <w:spacing w:after="200" w:line="276" w:lineRule="auto"/>
              <w:jc w:val="center"/>
              <w:rPr>
                <w:rFonts w:asciiTheme="minorHAnsi" w:hAnsiTheme="minorHAnsi" w:cstheme="minorHAnsi"/>
                <w:b/>
                <w:bCs/>
                <w:color w:val="auto"/>
              </w:rPr>
            </w:pPr>
          </w:p>
          <w:p w14:paraId="365C112D" w14:textId="77777777" w:rsidR="00230B3D" w:rsidRPr="0072291E" w:rsidRDefault="00230B3D" w:rsidP="00A34626">
            <w:pPr>
              <w:spacing w:after="200" w:line="276" w:lineRule="auto"/>
              <w:jc w:val="center"/>
              <w:rPr>
                <w:rFonts w:asciiTheme="minorHAnsi" w:hAnsiTheme="minorHAnsi" w:cstheme="minorHAnsi"/>
                <w:b/>
                <w:bCs/>
                <w:color w:val="auto"/>
              </w:rPr>
            </w:pPr>
          </w:p>
          <w:p w14:paraId="050BBF7F" w14:textId="77777777" w:rsidR="00230B3D" w:rsidRPr="0072291E" w:rsidRDefault="00230B3D" w:rsidP="00A34626">
            <w:pPr>
              <w:spacing w:after="200" w:line="276" w:lineRule="auto"/>
              <w:jc w:val="center"/>
              <w:rPr>
                <w:rFonts w:asciiTheme="minorHAnsi" w:hAnsiTheme="minorHAnsi" w:cstheme="minorHAnsi"/>
                <w:b/>
                <w:bCs/>
                <w:color w:val="auto"/>
              </w:rPr>
            </w:pPr>
          </w:p>
          <w:p w14:paraId="2EBE1DF1" w14:textId="77777777" w:rsidR="00230B3D" w:rsidRPr="0072291E" w:rsidRDefault="00230B3D" w:rsidP="00A34626">
            <w:pPr>
              <w:spacing w:after="200" w:line="276" w:lineRule="auto"/>
              <w:jc w:val="center"/>
              <w:rPr>
                <w:rFonts w:asciiTheme="minorHAnsi" w:hAnsiTheme="minorHAnsi" w:cstheme="minorHAnsi"/>
                <w:b/>
                <w:bCs/>
                <w:color w:val="auto"/>
              </w:rPr>
            </w:pPr>
          </w:p>
          <w:p w14:paraId="4E8F5FDF" w14:textId="77777777" w:rsidR="00230B3D" w:rsidRPr="0072291E" w:rsidRDefault="00230B3D" w:rsidP="00A34626">
            <w:pPr>
              <w:spacing w:after="200" w:line="276" w:lineRule="auto"/>
              <w:jc w:val="center"/>
              <w:rPr>
                <w:rFonts w:asciiTheme="minorHAnsi" w:hAnsiTheme="minorHAnsi" w:cstheme="minorHAnsi"/>
                <w:b/>
                <w:bCs/>
                <w:color w:val="auto"/>
              </w:rPr>
            </w:pPr>
          </w:p>
          <w:p w14:paraId="6D5DC620"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ÖĞRENME ÇIKTILARI VE SÜREÇ BİLEŞENLERİ</w:t>
            </w:r>
          </w:p>
        </w:tc>
        <w:tc>
          <w:tcPr>
            <w:tcW w:w="6977" w:type="dxa"/>
          </w:tcPr>
          <w:p w14:paraId="4186AAD8" w14:textId="77777777" w:rsidR="00230B3D" w:rsidRPr="0072291E" w:rsidRDefault="00230B3D" w:rsidP="00A34626">
            <w:pPr>
              <w:rPr>
                <w:rStyle w:val="Gl"/>
                <w:rFonts w:asciiTheme="minorHAnsi" w:hAnsiTheme="minorHAnsi" w:cstheme="minorHAnsi"/>
                <w:color w:val="auto"/>
                <w:shd w:val="clear" w:color="auto" w:fill="FFFFFF"/>
              </w:rPr>
            </w:pPr>
          </w:p>
          <w:p w14:paraId="6654E5A0" w14:textId="77777777" w:rsidR="00230B3D" w:rsidRPr="0072291E" w:rsidRDefault="00230B3D" w:rsidP="00A34626">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ALANI</w:t>
            </w:r>
          </w:p>
          <w:p w14:paraId="61FA1E10" w14:textId="77777777" w:rsidR="00230B3D" w:rsidRPr="0072291E" w:rsidRDefault="00230B3D" w:rsidP="00A34626">
            <w:pPr>
              <w:rPr>
                <w:rFonts w:asciiTheme="minorHAnsi" w:hAnsiTheme="minorHAnsi" w:cstheme="minorHAnsi"/>
                <w:color w:val="auto"/>
              </w:rPr>
            </w:pPr>
          </w:p>
          <w:p w14:paraId="1785D96C" w14:textId="77777777" w:rsidR="00271DBC" w:rsidRPr="0072291E" w:rsidRDefault="00271DBC" w:rsidP="00271DBC">
            <w:pPr>
              <w:rPr>
                <w:rFonts w:asciiTheme="minorHAnsi" w:hAnsiTheme="minorHAnsi" w:cstheme="minorHAnsi"/>
                <w:color w:val="auto"/>
              </w:rPr>
            </w:pPr>
            <w:r w:rsidRPr="0072291E">
              <w:rPr>
                <w:rFonts w:asciiTheme="minorHAnsi" w:hAnsiTheme="minorHAnsi" w:cstheme="minorHAnsi"/>
                <w:color w:val="auto"/>
              </w:rPr>
              <w:t>TAB1.1.Dinlemeyi/ İzlemeyi Yönetme</w:t>
            </w:r>
          </w:p>
          <w:p w14:paraId="04F2D2FD" w14:textId="77777777" w:rsidR="00271DBC" w:rsidRPr="0072291E" w:rsidRDefault="00271DBC" w:rsidP="00271DBC">
            <w:pPr>
              <w:rPr>
                <w:rFonts w:asciiTheme="minorHAnsi" w:hAnsiTheme="minorHAnsi" w:cstheme="minorHAnsi"/>
                <w:color w:val="auto"/>
              </w:rPr>
            </w:pPr>
          </w:p>
          <w:p w14:paraId="54F0B8F9" w14:textId="7D1EB381" w:rsidR="00271DBC" w:rsidRPr="0072291E" w:rsidRDefault="00271DBC" w:rsidP="00271DBC">
            <w:pPr>
              <w:rPr>
                <w:rFonts w:asciiTheme="minorHAnsi" w:hAnsiTheme="minorHAnsi" w:cstheme="minorHAnsi"/>
                <w:color w:val="auto"/>
              </w:rPr>
            </w:pPr>
            <w:r w:rsidRPr="0072291E">
              <w:rPr>
                <w:rFonts w:asciiTheme="minorHAnsi" w:hAnsiTheme="minorHAnsi" w:cstheme="minorHAnsi"/>
                <w:color w:val="auto"/>
              </w:rPr>
              <w:t>TAB1.1.SB1. Seçim yapmak</w:t>
            </w:r>
          </w:p>
          <w:p w14:paraId="31F50C0A" w14:textId="77777777" w:rsidR="00271DBC" w:rsidRPr="0072291E" w:rsidRDefault="00271DBC" w:rsidP="00271DBC">
            <w:pPr>
              <w:rPr>
                <w:rFonts w:asciiTheme="minorHAnsi" w:hAnsiTheme="minorHAnsi" w:cstheme="minorHAnsi"/>
                <w:color w:val="auto"/>
              </w:rPr>
            </w:pPr>
          </w:p>
          <w:p w14:paraId="20DB9E79" w14:textId="338EADE0" w:rsidR="00271DBC" w:rsidRPr="0072291E" w:rsidRDefault="00271DBC" w:rsidP="00271DBC">
            <w:pPr>
              <w:rPr>
                <w:rFonts w:asciiTheme="minorHAnsi" w:hAnsiTheme="minorHAnsi" w:cstheme="minorHAnsi"/>
                <w:color w:val="auto"/>
              </w:rPr>
            </w:pPr>
            <w:r w:rsidRPr="0072291E">
              <w:rPr>
                <w:rFonts w:asciiTheme="minorHAnsi" w:hAnsiTheme="minorHAnsi" w:cstheme="minorHAnsi"/>
                <w:color w:val="auto"/>
              </w:rPr>
              <w:t xml:space="preserve">TADB.1. Dinleyecekleri/izleyecekleri şiir, hikâye, tekerleme, video, </w:t>
            </w:r>
            <w:r w:rsidRPr="0072291E">
              <w:rPr>
                <w:rFonts w:asciiTheme="minorHAnsi" w:hAnsiTheme="minorHAnsi" w:cstheme="minorHAnsi"/>
                <w:color w:val="auto"/>
              </w:rPr>
              <w:lastRenderedPageBreak/>
              <w:t>tiyatro, animasyon gibi materyalleri yönetebilme</w:t>
            </w:r>
          </w:p>
          <w:p w14:paraId="245B3C55" w14:textId="77777777" w:rsidR="00271DBC" w:rsidRPr="0072291E" w:rsidRDefault="00271DBC" w:rsidP="00271DBC">
            <w:pPr>
              <w:rPr>
                <w:rFonts w:asciiTheme="minorHAnsi" w:hAnsiTheme="minorHAnsi" w:cstheme="minorHAnsi"/>
                <w:color w:val="auto"/>
              </w:rPr>
            </w:pPr>
          </w:p>
          <w:p w14:paraId="6000AD0E" w14:textId="42C3A174" w:rsidR="00230B3D" w:rsidRPr="0072291E" w:rsidRDefault="00271DBC" w:rsidP="007629B5">
            <w:pPr>
              <w:pStyle w:val="ListeParagraf"/>
              <w:numPr>
                <w:ilvl w:val="0"/>
                <w:numId w:val="9"/>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Kendisine sunulan seçenekler arasından dinleyecekleri/izleyecekleri materyalleri seçer.</w:t>
            </w:r>
          </w:p>
          <w:p w14:paraId="2DFCBB77" w14:textId="77777777" w:rsidR="00271DBC" w:rsidRPr="0072291E" w:rsidRDefault="00271DBC" w:rsidP="00271DBC">
            <w:pPr>
              <w:pStyle w:val="ListeParagraf"/>
              <w:spacing w:after="0" w:line="240" w:lineRule="auto"/>
              <w:rPr>
                <w:rFonts w:asciiTheme="minorHAnsi" w:eastAsiaTheme="minorHAnsi" w:hAnsiTheme="minorHAnsi" w:cstheme="minorHAnsi"/>
              </w:rPr>
            </w:pPr>
          </w:p>
          <w:p w14:paraId="2AD88F37" w14:textId="77777777" w:rsidR="00DC3878" w:rsidRPr="0072291E" w:rsidRDefault="00DC3878" w:rsidP="0072291E">
            <w:pPr>
              <w:rPr>
                <w:rFonts w:asciiTheme="minorHAnsi" w:hAnsiTheme="minorHAnsi" w:cstheme="minorHAnsi"/>
              </w:rPr>
            </w:pPr>
            <w:r w:rsidRPr="0072291E">
              <w:rPr>
                <w:rFonts w:asciiTheme="minorHAnsi" w:hAnsiTheme="minorHAnsi" w:cstheme="minorHAnsi"/>
              </w:rPr>
              <w:t>TAB2.1. Okumayı Yönetme</w:t>
            </w:r>
          </w:p>
          <w:p w14:paraId="50FAF863" w14:textId="77777777" w:rsidR="00DC3878" w:rsidRPr="0072291E" w:rsidRDefault="00DC3878" w:rsidP="00DC3878">
            <w:pPr>
              <w:pStyle w:val="ListeParagraf"/>
              <w:spacing w:after="0" w:line="240" w:lineRule="auto"/>
              <w:rPr>
                <w:rFonts w:asciiTheme="minorHAnsi" w:eastAsiaTheme="minorHAnsi" w:hAnsiTheme="minorHAnsi" w:cstheme="minorHAnsi"/>
              </w:rPr>
            </w:pPr>
          </w:p>
          <w:p w14:paraId="4717CBC6" w14:textId="77777777" w:rsidR="00DC3878" w:rsidRPr="0072291E" w:rsidRDefault="00DC3878" w:rsidP="0072291E">
            <w:pPr>
              <w:rPr>
                <w:rFonts w:asciiTheme="minorHAnsi" w:hAnsiTheme="minorHAnsi" w:cstheme="minorHAnsi"/>
              </w:rPr>
            </w:pPr>
            <w:r w:rsidRPr="0072291E">
              <w:rPr>
                <w:rFonts w:asciiTheme="minorHAnsi" w:hAnsiTheme="minorHAnsi" w:cstheme="minorHAnsi"/>
              </w:rPr>
              <w:t>TAB2.1.SB1. İnceleme ve görüş oluşturmak</w:t>
            </w:r>
          </w:p>
          <w:p w14:paraId="23496FD3" w14:textId="77777777" w:rsidR="00DC3878" w:rsidRPr="0072291E" w:rsidRDefault="00DC3878" w:rsidP="0072291E">
            <w:pPr>
              <w:rPr>
                <w:rFonts w:asciiTheme="minorHAnsi" w:hAnsiTheme="minorHAnsi" w:cstheme="minorHAnsi"/>
              </w:rPr>
            </w:pPr>
          </w:p>
          <w:p w14:paraId="5353AD85" w14:textId="4A6F1530" w:rsidR="00DC3878" w:rsidRPr="0072291E" w:rsidRDefault="00DC3878" w:rsidP="0072291E">
            <w:pPr>
              <w:rPr>
                <w:rFonts w:asciiTheme="minorHAnsi" w:hAnsiTheme="minorHAnsi" w:cstheme="minorHAnsi"/>
              </w:rPr>
            </w:pPr>
            <w:r w:rsidRPr="0072291E">
              <w:rPr>
                <w:rFonts w:asciiTheme="minorHAnsi" w:hAnsiTheme="minorHAnsi" w:cstheme="minorHAnsi"/>
              </w:rPr>
              <w:t>TAOB.1. Resimli öykü kitabı, dijital araçlar, afiş, broşür gibi görsel materyalleri seçebilme</w:t>
            </w:r>
          </w:p>
          <w:p w14:paraId="4C34A62D" w14:textId="77777777" w:rsidR="00DC3878" w:rsidRPr="0072291E" w:rsidRDefault="00DC3878" w:rsidP="00DC3878">
            <w:pPr>
              <w:pStyle w:val="ListeParagraf"/>
              <w:spacing w:after="0" w:line="240" w:lineRule="auto"/>
              <w:rPr>
                <w:rFonts w:asciiTheme="minorHAnsi" w:eastAsiaTheme="minorHAnsi" w:hAnsiTheme="minorHAnsi" w:cstheme="minorHAnsi"/>
              </w:rPr>
            </w:pPr>
          </w:p>
          <w:p w14:paraId="692A7AA8" w14:textId="393B5614" w:rsidR="00271DBC" w:rsidRPr="0072291E" w:rsidRDefault="00DC3878" w:rsidP="007629B5">
            <w:pPr>
              <w:pStyle w:val="ListeParagraf"/>
              <w:numPr>
                <w:ilvl w:val="0"/>
                <w:numId w:val="10"/>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Kendisine sunulan görsel okuma materyallerini inceler.</w:t>
            </w:r>
          </w:p>
          <w:p w14:paraId="1B1E42ED" w14:textId="77777777" w:rsidR="00DC3878" w:rsidRPr="0072291E" w:rsidRDefault="00DC3878" w:rsidP="00DC3878">
            <w:pPr>
              <w:pStyle w:val="ListeParagraf"/>
              <w:spacing w:after="0" w:line="240" w:lineRule="auto"/>
              <w:ind w:left="1080"/>
              <w:rPr>
                <w:rFonts w:asciiTheme="minorHAnsi" w:eastAsiaTheme="minorHAnsi" w:hAnsiTheme="minorHAnsi" w:cstheme="minorHAnsi"/>
              </w:rPr>
            </w:pPr>
          </w:p>
          <w:p w14:paraId="43770724" w14:textId="77777777" w:rsidR="00DC3878" w:rsidRPr="0072291E" w:rsidRDefault="00DC3878" w:rsidP="0072291E">
            <w:pPr>
              <w:rPr>
                <w:rFonts w:asciiTheme="minorHAnsi" w:hAnsiTheme="minorHAnsi" w:cstheme="minorHAnsi"/>
              </w:rPr>
            </w:pPr>
            <w:r w:rsidRPr="0072291E">
              <w:rPr>
                <w:rFonts w:asciiTheme="minorHAnsi" w:hAnsiTheme="minorHAnsi" w:cstheme="minorHAnsi"/>
              </w:rPr>
              <w:t>TAB3.1. Konuşmayı Yönetme</w:t>
            </w:r>
          </w:p>
          <w:p w14:paraId="39FCD304" w14:textId="77777777" w:rsidR="00DC3878" w:rsidRPr="0072291E" w:rsidRDefault="00DC3878" w:rsidP="00DC3878">
            <w:pPr>
              <w:rPr>
                <w:rFonts w:asciiTheme="minorHAnsi" w:hAnsiTheme="minorHAnsi" w:cstheme="minorHAnsi"/>
              </w:rPr>
            </w:pPr>
          </w:p>
          <w:p w14:paraId="02836F22" w14:textId="33380889" w:rsidR="00DC3878" w:rsidRPr="0072291E" w:rsidRDefault="00DC3878" w:rsidP="0072291E">
            <w:pPr>
              <w:rPr>
                <w:rFonts w:asciiTheme="minorHAnsi" w:hAnsiTheme="minorHAnsi" w:cstheme="minorHAnsi"/>
              </w:rPr>
            </w:pPr>
            <w:r w:rsidRPr="0072291E">
              <w:rPr>
                <w:rFonts w:asciiTheme="minorHAnsi" w:hAnsiTheme="minorHAnsi" w:cstheme="minorHAnsi"/>
              </w:rPr>
              <w:t>TAB3.1.SB1. Seçim yapmak</w:t>
            </w:r>
          </w:p>
          <w:p w14:paraId="72B12A55" w14:textId="77777777" w:rsidR="00DC3878" w:rsidRPr="0072291E" w:rsidRDefault="00DC3878" w:rsidP="00DC3878">
            <w:pPr>
              <w:pStyle w:val="ListeParagraf"/>
              <w:spacing w:after="0" w:line="240" w:lineRule="auto"/>
              <w:ind w:left="1080"/>
              <w:rPr>
                <w:rFonts w:asciiTheme="minorHAnsi" w:eastAsiaTheme="minorHAnsi" w:hAnsiTheme="minorHAnsi" w:cstheme="minorHAnsi"/>
              </w:rPr>
            </w:pPr>
          </w:p>
          <w:p w14:paraId="65861ED0" w14:textId="77777777" w:rsidR="00DC3878" w:rsidRPr="0072291E" w:rsidRDefault="00DC3878" w:rsidP="00DC3878">
            <w:pPr>
              <w:rPr>
                <w:rFonts w:asciiTheme="minorHAnsi" w:hAnsiTheme="minorHAnsi" w:cstheme="minorHAnsi"/>
              </w:rPr>
            </w:pPr>
            <w:r w:rsidRPr="0072291E">
              <w:rPr>
                <w:rFonts w:asciiTheme="minorHAnsi" w:hAnsiTheme="minorHAnsi" w:cstheme="minorHAnsi"/>
              </w:rPr>
              <w:t>TAEOB1. Erken Okuryazarlık Becerileri</w:t>
            </w:r>
          </w:p>
          <w:p w14:paraId="6558F18B" w14:textId="77777777" w:rsidR="00DC3878" w:rsidRPr="0072291E" w:rsidRDefault="00DC3878" w:rsidP="00DC3878">
            <w:pPr>
              <w:rPr>
                <w:rFonts w:asciiTheme="minorHAnsi" w:hAnsiTheme="minorHAnsi" w:cstheme="minorHAnsi"/>
              </w:rPr>
            </w:pPr>
          </w:p>
          <w:p w14:paraId="2037557D" w14:textId="77777777" w:rsidR="00DC3878" w:rsidRPr="0072291E" w:rsidRDefault="00DC3878" w:rsidP="00DC3878">
            <w:pPr>
              <w:rPr>
                <w:rFonts w:asciiTheme="minorHAnsi" w:hAnsiTheme="minorHAnsi" w:cstheme="minorHAnsi"/>
              </w:rPr>
            </w:pPr>
          </w:p>
          <w:p w14:paraId="05D756C8" w14:textId="77777777" w:rsidR="00DC3878" w:rsidRPr="0072291E" w:rsidRDefault="00DC3878" w:rsidP="00DC3878">
            <w:pPr>
              <w:rPr>
                <w:rFonts w:asciiTheme="minorHAnsi" w:hAnsiTheme="minorHAnsi" w:cstheme="minorHAnsi"/>
              </w:rPr>
            </w:pPr>
            <w:r w:rsidRPr="0072291E">
              <w:rPr>
                <w:rFonts w:asciiTheme="minorHAnsi" w:hAnsiTheme="minorHAnsi" w:cstheme="minorHAnsi"/>
              </w:rPr>
              <w:t>TAEOB1.1. Görsel sembolleri okumak</w:t>
            </w:r>
          </w:p>
          <w:p w14:paraId="3128FD3D" w14:textId="77777777" w:rsidR="00DC3878" w:rsidRPr="0072291E" w:rsidRDefault="00DC3878" w:rsidP="00DC3878">
            <w:pPr>
              <w:rPr>
                <w:rFonts w:asciiTheme="minorHAnsi" w:hAnsiTheme="minorHAnsi" w:cstheme="minorHAnsi"/>
              </w:rPr>
            </w:pPr>
          </w:p>
          <w:p w14:paraId="0C87EB0C" w14:textId="77777777" w:rsidR="00DC3878" w:rsidRPr="0072291E" w:rsidRDefault="00DC3878" w:rsidP="00DC3878">
            <w:pPr>
              <w:rPr>
                <w:rFonts w:asciiTheme="minorHAnsi" w:hAnsiTheme="minorHAnsi" w:cstheme="minorHAnsi"/>
              </w:rPr>
            </w:pPr>
          </w:p>
          <w:p w14:paraId="5550F5B0" w14:textId="77777777" w:rsidR="00DC3878" w:rsidRPr="0072291E" w:rsidRDefault="00DC3878" w:rsidP="00DC3878">
            <w:pPr>
              <w:rPr>
                <w:rFonts w:asciiTheme="minorHAnsi" w:hAnsiTheme="minorHAnsi" w:cstheme="minorHAnsi"/>
              </w:rPr>
            </w:pPr>
            <w:r w:rsidRPr="0072291E">
              <w:rPr>
                <w:rFonts w:asciiTheme="minorHAnsi" w:hAnsiTheme="minorHAnsi" w:cstheme="minorHAnsi"/>
              </w:rPr>
              <w:t>TAEOB.1. Yazı farkındalığına ilişkin becerileri gösterebilme</w:t>
            </w:r>
          </w:p>
          <w:p w14:paraId="1DEE41F9" w14:textId="77777777" w:rsidR="00DC3878" w:rsidRPr="0072291E" w:rsidRDefault="00DC3878" w:rsidP="00DC3878">
            <w:pPr>
              <w:rPr>
                <w:rFonts w:asciiTheme="minorHAnsi" w:hAnsiTheme="minorHAnsi" w:cstheme="minorHAnsi"/>
              </w:rPr>
            </w:pPr>
          </w:p>
          <w:p w14:paraId="5865A98C" w14:textId="77777777" w:rsidR="00DC3878" w:rsidRPr="0072291E" w:rsidRDefault="00DC3878" w:rsidP="00DC3878">
            <w:pPr>
              <w:rPr>
                <w:rFonts w:asciiTheme="minorHAnsi" w:hAnsiTheme="minorHAnsi" w:cstheme="minorHAnsi"/>
              </w:rPr>
            </w:pPr>
          </w:p>
          <w:p w14:paraId="26AD9A41" w14:textId="5B9A2211" w:rsidR="00DC3878" w:rsidRPr="0072291E" w:rsidRDefault="00DC3878" w:rsidP="00DC3878">
            <w:pPr>
              <w:rPr>
                <w:rFonts w:asciiTheme="minorHAnsi" w:hAnsiTheme="minorHAnsi" w:cstheme="minorHAnsi"/>
              </w:rPr>
            </w:pPr>
            <w:r w:rsidRPr="0072291E">
              <w:rPr>
                <w:rFonts w:asciiTheme="minorHAnsi" w:hAnsiTheme="minorHAnsi" w:cstheme="minorHAnsi"/>
              </w:rPr>
              <w:t>a. Görsel semboller arasından yazıyı gösterir.</w:t>
            </w:r>
          </w:p>
          <w:p w14:paraId="6D038481" w14:textId="77777777" w:rsidR="00DC3878" w:rsidRPr="0072291E" w:rsidRDefault="00DC3878" w:rsidP="00DC3878">
            <w:pPr>
              <w:rPr>
                <w:rFonts w:asciiTheme="minorHAnsi" w:hAnsiTheme="minorHAnsi" w:cstheme="minorHAnsi"/>
              </w:rPr>
            </w:pPr>
          </w:p>
          <w:p w14:paraId="3AFF4159" w14:textId="77777777" w:rsidR="00DC3878" w:rsidRPr="0072291E" w:rsidRDefault="00DC3878" w:rsidP="00DC3878">
            <w:pPr>
              <w:rPr>
                <w:rFonts w:asciiTheme="minorHAnsi" w:hAnsiTheme="minorHAnsi" w:cstheme="minorHAnsi"/>
              </w:rPr>
            </w:pPr>
            <w:r w:rsidRPr="0072291E">
              <w:rPr>
                <w:rFonts w:asciiTheme="minorHAnsi" w:hAnsiTheme="minorHAnsi" w:cstheme="minorHAnsi"/>
              </w:rPr>
              <w:t>TAEOB6.1. Yazı yazma için gerekli becerileri kazanmak</w:t>
            </w:r>
          </w:p>
          <w:p w14:paraId="6D7AD02A" w14:textId="77777777" w:rsidR="00DC3878" w:rsidRPr="0072291E" w:rsidRDefault="00DC3878" w:rsidP="00DC3878">
            <w:pPr>
              <w:rPr>
                <w:rFonts w:asciiTheme="minorHAnsi" w:hAnsiTheme="minorHAnsi" w:cstheme="minorHAnsi"/>
              </w:rPr>
            </w:pPr>
          </w:p>
          <w:p w14:paraId="1B90DD7C" w14:textId="77777777" w:rsidR="00DC3878" w:rsidRPr="0072291E" w:rsidRDefault="00DC3878" w:rsidP="00DC3878">
            <w:pPr>
              <w:rPr>
                <w:rFonts w:asciiTheme="minorHAnsi" w:hAnsiTheme="minorHAnsi" w:cstheme="minorHAnsi"/>
              </w:rPr>
            </w:pPr>
            <w:r w:rsidRPr="0072291E">
              <w:rPr>
                <w:rFonts w:asciiTheme="minorHAnsi" w:hAnsiTheme="minorHAnsi" w:cstheme="minorHAnsi"/>
              </w:rPr>
              <w:t>TAEOB.6. Yazma öncesi becerileri kazanabilme</w:t>
            </w:r>
          </w:p>
          <w:p w14:paraId="1F8DAC33" w14:textId="77777777" w:rsidR="00DC3878" w:rsidRPr="0072291E" w:rsidRDefault="00DC3878" w:rsidP="00DC3878">
            <w:pPr>
              <w:rPr>
                <w:rFonts w:asciiTheme="minorHAnsi" w:hAnsiTheme="minorHAnsi" w:cstheme="minorHAnsi"/>
              </w:rPr>
            </w:pPr>
          </w:p>
          <w:p w14:paraId="1913E550" w14:textId="77777777" w:rsidR="00DC3878" w:rsidRPr="0072291E" w:rsidRDefault="00DC3878" w:rsidP="00DC3878">
            <w:pPr>
              <w:rPr>
                <w:rFonts w:asciiTheme="minorHAnsi" w:hAnsiTheme="minorHAnsi" w:cstheme="minorHAnsi"/>
                <w:b/>
                <w:bCs/>
              </w:rPr>
            </w:pPr>
          </w:p>
          <w:p w14:paraId="020C9EF9" w14:textId="6EE8C58B" w:rsidR="00DC3878" w:rsidRPr="0072291E" w:rsidRDefault="00DC3878" w:rsidP="007629B5">
            <w:pPr>
              <w:pStyle w:val="ListeParagraf"/>
              <w:numPr>
                <w:ilvl w:val="0"/>
                <w:numId w:val="11"/>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Boyama ve çizgi çalışmaları yapar.</w:t>
            </w:r>
          </w:p>
          <w:p w14:paraId="4C8A40E7" w14:textId="77777777" w:rsidR="00DC3878" w:rsidRPr="0072291E" w:rsidRDefault="00DC3878" w:rsidP="00DC3878">
            <w:pPr>
              <w:pStyle w:val="ListeParagraf"/>
              <w:spacing w:after="0" w:line="240" w:lineRule="auto"/>
              <w:rPr>
                <w:rFonts w:asciiTheme="minorHAnsi" w:eastAsiaTheme="minorHAnsi" w:hAnsiTheme="minorHAnsi" w:cstheme="minorHAnsi"/>
              </w:rPr>
            </w:pPr>
          </w:p>
          <w:p w14:paraId="11C6DDEA" w14:textId="77777777" w:rsidR="00DC3878" w:rsidRPr="0072291E" w:rsidRDefault="00DC3878" w:rsidP="00DC3878">
            <w:pPr>
              <w:pStyle w:val="ListeParagraf"/>
              <w:spacing w:after="0" w:line="240" w:lineRule="auto"/>
              <w:rPr>
                <w:rFonts w:asciiTheme="minorHAnsi" w:eastAsiaTheme="minorHAnsi" w:hAnsiTheme="minorHAnsi" w:cstheme="minorHAnsi"/>
                <w:b/>
                <w:bCs/>
              </w:rPr>
            </w:pPr>
          </w:p>
          <w:p w14:paraId="14FBDAEA" w14:textId="77777777" w:rsidR="00230B3D" w:rsidRPr="0072291E" w:rsidRDefault="00230B3D" w:rsidP="00A34626">
            <w:pPr>
              <w:rPr>
                <w:rFonts w:asciiTheme="minorHAnsi" w:hAnsiTheme="minorHAnsi" w:cstheme="minorHAnsi"/>
                <w:b/>
                <w:bCs/>
                <w:color w:val="auto"/>
              </w:rPr>
            </w:pPr>
            <w:r w:rsidRPr="0072291E">
              <w:rPr>
                <w:rFonts w:asciiTheme="minorHAnsi" w:hAnsiTheme="minorHAnsi" w:cstheme="minorHAnsi"/>
                <w:b/>
                <w:bCs/>
                <w:color w:val="auto"/>
              </w:rPr>
              <w:t>MATEMATİK ALANI</w:t>
            </w:r>
          </w:p>
          <w:p w14:paraId="3E17461D" w14:textId="77777777" w:rsidR="00DC3878" w:rsidRPr="0072291E" w:rsidRDefault="00DC3878" w:rsidP="00A34626">
            <w:pPr>
              <w:rPr>
                <w:rFonts w:asciiTheme="minorHAnsi" w:hAnsiTheme="minorHAnsi" w:cstheme="minorHAnsi"/>
                <w:b/>
                <w:bCs/>
                <w:color w:val="auto"/>
              </w:rPr>
            </w:pPr>
          </w:p>
          <w:p w14:paraId="5DA1FBAA" w14:textId="77777777" w:rsidR="00DC3878" w:rsidRPr="0072291E" w:rsidRDefault="00DC3878" w:rsidP="00DC3878">
            <w:pPr>
              <w:rPr>
                <w:rFonts w:asciiTheme="minorHAnsi" w:hAnsiTheme="minorHAnsi" w:cstheme="minorHAnsi"/>
                <w:color w:val="auto"/>
              </w:rPr>
            </w:pPr>
            <w:r w:rsidRPr="0072291E">
              <w:rPr>
                <w:rFonts w:asciiTheme="minorHAnsi" w:hAnsiTheme="minorHAnsi" w:cstheme="minorHAnsi"/>
                <w:color w:val="auto"/>
              </w:rPr>
              <w:t>MAB6.1. Sayma</w:t>
            </w:r>
          </w:p>
          <w:p w14:paraId="0B1AD403" w14:textId="77777777" w:rsidR="00DC3878" w:rsidRPr="0072291E" w:rsidRDefault="00DC3878" w:rsidP="00DC3878">
            <w:pPr>
              <w:rPr>
                <w:rFonts w:asciiTheme="minorHAnsi" w:hAnsiTheme="minorHAnsi" w:cstheme="minorHAnsi"/>
                <w:color w:val="auto"/>
              </w:rPr>
            </w:pPr>
          </w:p>
          <w:p w14:paraId="1F442C84" w14:textId="77777777" w:rsidR="00DC3878" w:rsidRPr="0072291E" w:rsidRDefault="00DC3878" w:rsidP="00DC3878">
            <w:pPr>
              <w:rPr>
                <w:rFonts w:asciiTheme="minorHAnsi" w:hAnsiTheme="minorHAnsi" w:cstheme="minorHAnsi"/>
                <w:color w:val="auto"/>
              </w:rPr>
            </w:pPr>
            <w:r w:rsidRPr="0072291E">
              <w:rPr>
                <w:rFonts w:asciiTheme="minorHAnsi" w:hAnsiTheme="minorHAnsi" w:cstheme="minorHAnsi"/>
                <w:color w:val="auto"/>
              </w:rPr>
              <w:t>MAB6.1.SB1. Belirli aralıktaki sayılarla ritmik saymak</w:t>
            </w:r>
          </w:p>
          <w:p w14:paraId="731145AB" w14:textId="77777777" w:rsidR="00DC3878" w:rsidRPr="0072291E" w:rsidRDefault="00DC3878" w:rsidP="00DC3878">
            <w:pPr>
              <w:rPr>
                <w:rFonts w:asciiTheme="minorHAnsi" w:hAnsiTheme="minorHAnsi" w:cstheme="minorHAnsi"/>
                <w:color w:val="auto"/>
              </w:rPr>
            </w:pPr>
          </w:p>
          <w:p w14:paraId="78AAB345" w14:textId="77777777" w:rsidR="00DC3878" w:rsidRPr="0072291E" w:rsidRDefault="00DC3878" w:rsidP="00DC3878">
            <w:pPr>
              <w:rPr>
                <w:rFonts w:asciiTheme="minorHAnsi" w:hAnsiTheme="minorHAnsi" w:cstheme="minorHAnsi"/>
                <w:color w:val="auto"/>
              </w:rPr>
            </w:pPr>
            <w:r w:rsidRPr="0072291E">
              <w:rPr>
                <w:rFonts w:asciiTheme="minorHAnsi" w:hAnsiTheme="minorHAnsi" w:cstheme="minorHAnsi"/>
                <w:color w:val="auto"/>
              </w:rPr>
              <w:t>MAB.1. Ritmik ve algısal sayabilme</w:t>
            </w:r>
          </w:p>
          <w:p w14:paraId="37DAAF25" w14:textId="77777777" w:rsidR="00DC3878" w:rsidRPr="0072291E" w:rsidRDefault="00DC3878" w:rsidP="00DC3878">
            <w:pPr>
              <w:rPr>
                <w:rFonts w:asciiTheme="minorHAnsi" w:hAnsiTheme="minorHAnsi" w:cstheme="minorHAnsi"/>
                <w:color w:val="auto"/>
              </w:rPr>
            </w:pPr>
          </w:p>
          <w:p w14:paraId="37D367A5" w14:textId="6F0DE513" w:rsidR="00DC3878" w:rsidRPr="0072291E" w:rsidRDefault="00DC3878" w:rsidP="00DC3878">
            <w:pPr>
              <w:rPr>
                <w:rFonts w:asciiTheme="minorHAnsi" w:hAnsiTheme="minorHAnsi" w:cstheme="minorHAnsi"/>
                <w:color w:val="auto"/>
              </w:rPr>
            </w:pPr>
            <w:r w:rsidRPr="0072291E">
              <w:rPr>
                <w:rFonts w:asciiTheme="minorHAnsi" w:hAnsiTheme="minorHAnsi" w:cstheme="minorHAnsi"/>
                <w:color w:val="auto"/>
              </w:rPr>
              <w:t>a. 1 ile 5 arasında birer ritmik sayar.</w:t>
            </w:r>
          </w:p>
          <w:p w14:paraId="443BE95A" w14:textId="77777777" w:rsidR="00DC3878" w:rsidRPr="0072291E" w:rsidRDefault="00DC3878" w:rsidP="00DC3878">
            <w:pPr>
              <w:rPr>
                <w:rFonts w:asciiTheme="minorHAnsi" w:hAnsiTheme="minorHAnsi" w:cstheme="minorHAnsi"/>
                <w:color w:val="auto"/>
              </w:rPr>
            </w:pPr>
          </w:p>
          <w:p w14:paraId="39FBDB84" w14:textId="532289D0" w:rsidR="00DC3878" w:rsidRPr="0072291E" w:rsidRDefault="00DC3878" w:rsidP="00DC3878">
            <w:pPr>
              <w:rPr>
                <w:rFonts w:asciiTheme="minorHAnsi" w:hAnsiTheme="minorHAnsi" w:cstheme="minorHAnsi"/>
                <w:color w:val="auto"/>
              </w:rPr>
            </w:pPr>
            <w:r w:rsidRPr="0072291E">
              <w:rPr>
                <w:rFonts w:asciiTheme="minorHAnsi" w:hAnsiTheme="minorHAnsi" w:cstheme="minorHAnsi"/>
                <w:color w:val="auto"/>
              </w:rPr>
              <w:lastRenderedPageBreak/>
              <w:t>MAB6.1.SB2. Nesne miktarını sayarak belirlemek</w:t>
            </w:r>
          </w:p>
          <w:p w14:paraId="0E212C73" w14:textId="77777777" w:rsidR="00DC3878" w:rsidRPr="0072291E" w:rsidRDefault="00DC3878" w:rsidP="00DC3878">
            <w:pPr>
              <w:rPr>
                <w:rFonts w:asciiTheme="minorHAnsi" w:hAnsiTheme="minorHAnsi" w:cstheme="minorHAnsi"/>
                <w:color w:val="auto"/>
              </w:rPr>
            </w:pPr>
          </w:p>
          <w:p w14:paraId="251C672C" w14:textId="29B30062" w:rsidR="00DC3878" w:rsidRPr="0072291E" w:rsidRDefault="00DC3878" w:rsidP="00DC3878">
            <w:pPr>
              <w:rPr>
                <w:rFonts w:asciiTheme="minorHAnsi" w:hAnsiTheme="minorHAnsi" w:cstheme="minorHAnsi"/>
                <w:color w:val="auto"/>
              </w:rPr>
            </w:pPr>
            <w:r w:rsidRPr="0072291E">
              <w:rPr>
                <w:rFonts w:asciiTheme="minorHAnsi" w:hAnsiTheme="minorHAnsi" w:cstheme="minorHAnsi"/>
                <w:color w:val="auto"/>
              </w:rPr>
              <w:t>b. 1 ile 5 arasında nesne/varlık sayısını söyler.</w:t>
            </w:r>
          </w:p>
          <w:p w14:paraId="341F43FF" w14:textId="77777777" w:rsidR="00230B3D" w:rsidRPr="0072291E" w:rsidRDefault="00230B3D" w:rsidP="00A34626">
            <w:pPr>
              <w:pStyle w:val="ListeParagraf"/>
              <w:suppressAutoHyphens w:val="0"/>
              <w:autoSpaceDN/>
              <w:spacing w:after="160" w:line="259" w:lineRule="auto"/>
              <w:contextualSpacing/>
              <w:textAlignment w:val="auto"/>
              <w:rPr>
                <w:rFonts w:asciiTheme="minorHAnsi" w:hAnsiTheme="minorHAnsi" w:cstheme="minorHAnsi"/>
                <w:color w:val="auto"/>
              </w:rPr>
            </w:pPr>
          </w:p>
          <w:p w14:paraId="1EA98634" w14:textId="77777777" w:rsidR="00DC3878" w:rsidRPr="0072291E" w:rsidRDefault="00DC3878" w:rsidP="00DC3878">
            <w:pPr>
              <w:contextualSpacing/>
              <w:rPr>
                <w:rFonts w:asciiTheme="minorHAnsi" w:hAnsiTheme="minorHAnsi" w:cstheme="minorHAnsi"/>
              </w:rPr>
            </w:pPr>
            <w:r w:rsidRPr="0072291E">
              <w:rPr>
                <w:rFonts w:asciiTheme="minorHAnsi" w:hAnsiTheme="minorHAnsi" w:cstheme="minorHAnsi"/>
              </w:rPr>
              <w:t>KB2.4. Çözümleme</w:t>
            </w:r>
          </w:p>
          <w:p w14:paraId="35BB309C" w14:textId="77777777" w:rsidR="00DC3878" w:rsidRPr="0072291E" w:rsidRDefault="00DC3878" w:rsidP="00DC3878">
            <w:pPr>
              <w:contextualSpacing/>
              <w:rPr>
                <w:rFonts w:asciiTheme="minorHAnsi" w:hAnsiTheme="minorHAnsi" w:cstheme="minorHAnsi"/>
              </w:rPr>
            </w:pPr>
          </w:p>
          <w:p w14:paraId="3EB0FABE" w14:textId="4F049F84" w:rsidR="00DC3878" w:rsidRPr="0072291E" w:rsidRDefault="00DC3878" w:rsidP="0072291E">
            <w:pPr>
              <w:contextualSpacing/>
              <w:rPr>
                <w:rFonts w:asciiTheme="minorHAnsi" w:hAnsiTheme="minorHAnsi" w:cstheme="minorHAnsi"/>
              </w:rPr>
            </w:pPr>
            <w:r w:rsidRPr="0072291E">
              <w:rPr>
                <w:rFonts w:asciiTheme="minorHAnsi" w:hAnsiTheme="minorHAnsi" w:cstheme="minorHAnsi"/>
              </w:rPr>
              <w:t>KB2.4.SB1. Nesne, olgu ve olaylara ilişkin parçaları belirlemek</w:t>
            </w:r>
          </w:p>
          <w:p w14:paraId="4104BB3E" w14:textId="2B0B1DCB" w:rsidR="00DC3878" w:rsidRPr="0072291E" w:rsidRDefault="00DC3878" w:rsidP="0072291E">
            <w:pPr>
              <w:contextualSpacing/>
              <w:rPr>
                <w:rFonts w:asciiTheme="minorHAnsi" w:hAnsiTheme="minorHAnsi" w:cstheme="minorHAnsi"/>
              </w:rPr>
            </w:pPr>
            <w:r w:rsidRPr="0072291E">
              <w:rPr>
                <w:rFonts w:asciiTheme="minorHAnsi" w:hAnsiTheme="minorHAnsi" w:cstheme="minorHAnsi"/>
              </w:rPr>
              <w:t>MAB.2. Matematiksel olgu,</w:t>
            </w:r>
            <w:r w:rsidR="0072291E">
              <w:rPr>
                <w:rFonts w:asciiTheme="minorHAnsi" w:hAnsiTheme="minorHAnsi" w:cstheme="minorHAnsi"/>
              </w:rPr>
              <w:t xml:space="preserve"> </w:t>
            </w:r>
            <w:r w:rsidRPr="0072291E">
              <w:rPr>
                <w:rFonts w:asciiTheme="minorHAnsi" w:hAnsiTheme="minorHAnsi" w:cstheme="minorHAnsi"/>
              </w:rPr>
              <w:t>olay ve nesnelerin özelliklerini çözümleyebilme</w:t>
            </w:r>
          </w:p>
          <w:p w14:paraId="2776B87F" w14:textId="4F041595" w:rsidR="00DC3878" w:rsidRPr="0072291E" w:rsidRDefault="00DC3878" w:rsidP="007629B5">
            <w:pPr>
              <w:pStyle w:val="ListeParagraf"/>
              <w:numPr>
                <w:ilvl w:val="0"/>
                <w:numId w:val="12"/>
              </w:numPr>
              <w:suppressAutoHyphens w:val="0"/>
              <w:autoSpaceDN/>
              <w:spacing w:after="160" w:line="259" w:lineRule="auto"/>
              <w:contextualSpacing/>
              <w:textAlignment w:val="auto"/>
              <w:rPr>
                <w:rFonts w:asciiTheme="minorHAnsi" w:hAnsiTheme="minorHAnsi" w:cstheme="minorHAnsi"/>
                <w:color w:val="auto"/>
              </w:rPr>
            </w:pPr>
            <w:r w:rsidRPr="0072291E">
              <w:rPr>
                <w:rFonts w:asciiTheme="minorHAnsi" w:hAnsiTheme="minorHAnsi" w:cstheme="minorHAnsi"/>
                <w:color w:val="auto"/>
              </w:rPr>
              <w:t>Bir bütünü oluşturan parçaları gösterir.</w:t>
            </w:r>
          </w:p>
          <w:p w14:paraId="10909C02" w14:textId="77777777" w:rsidR="00DC3878" w:rsidRPr="0072291E" w:rsidRDefault="00DC3878" w:rsidP="00DC3878">
            <w:pPr>
              <w:contextualSpacing/>
              <w:rPr>
                <w:rFonts w:asciiTheme="minorHAnsi" w:hAnsiTheme="minorHAnsi" w:cstheme="minorHAnsi"/>
              </w:rPr>
            </w:pPr>
            <w:r w:rsidRPr="0072291E">
              <w:rPr>
                <w:rFonts w:asciiTheme="minorHAnsi" w:hAnsiTheme="minorHAnsi" w:cstheme="minorHAnsi"/>
              </w:rPr>
              <w:t>MAB3.1.SB2. Matematiksel temsilleri belirlemek</w:t>
            </w:r>
          </w:p>
          <w:p w14:paraId="73DF8571" w14:textId="440E5B20" w:rsidR="00DC3878" w:rsidRPr="0072291E" w:rsidRDefault="00DC3878" w:rsidP="007629B5">
            <w:pPr>
              <w:pStyle w:val="ListeParagraf"/>
              <w:numPr>
                <w:ilvl w:val="0"/>
                <w:numId w:val="12"/>
              </w:numPr>
              <w:contextualSpacing/>
              <w:rPr>
                <w:rFonts w:asciiTheme="minorHAnsi" w:eastAsiaTheme="minorHAnsi" w:hAnsiTheme="minorHAnsi" w:cstheme="minorHAnsi"/>
              </w:rPr>
            </w:pPr>
            <w:r w:rsidRPr="0072291E">
              <w:rPr>
                <w:rFonts w:asciiTheme="minorHAnsi" w:eastAsiaTheme="minorHAnsi" w:hAnsiTheme="minorHAnsi" w:cstheme="minorHAnsi"/>
              </w:rPr>
              <w:t>İsmi söylenen şekli gösterir.</w:t>
            </w:r>
          </w:p>
          <w:p w14:paraId="0E64ECA0" w14:textId="77777777" w:rsidR="00230B3D" w:rsidRPr="0072291E" w:rsidRDefault="00230B3D" w:rsidP="0072291E">
            <w:pPr>
              <w:spacing w:after="160" w:line="259" w:lineRule="auto"/>
              <w:contextualSpacing/>
              <w:rPr>
                <w:rFonts w:asciiTheme="minorHAnsi" w:hAnsiTheme="minorHAnsi" w:cstheme="minorHAnsi"/>
                <w:b/>
                <w:bCs/>
              </w:rPr>
            </w:pPr>
            <w:r w:rsidRPr="0072291E">
              <w:rPr>
                <w:rFonts w:asciiTheme="minorHAnsi" w:hAnsiTheme="minorHAnsi" w:cstheme="minorHAnsi"/>
                <w:b/>
                <w:bCs/>
              </w:rPr>
              <w:t>FEN ALANI:</w:t>
            </w:r>
          </w:p>
          <w:p w14:paraId="322A785A"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FBAB1. Bilimsel Gözlem Yapma</w:t>
            </w:r>
          </w:p>
          <w:p w14:paraId="2257ED7D" w14:textId="77777777" w:rsidR="000D35E5" w:rsidRPr="0072291E" w:rsidRDefault="000D35E5" w:rsidP="000D35E5">
            <w:pPr>
              <w:contextualSpacing/>
              <w:rPr>
                <w:rFonts w:asciiTheme="minorHAnsi" w:hAnsiTheme="minorHAnsi" w:cstheme="minorHAnsi"/>
                <w:color w:val="auto"/>
              </w:rPr>
            </w:pPr>
          </w:p>
          <w:p w14:paraId="223E9141"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FBAB1.SB1. Nitelikleri tanımlamak</w:t>
            </w:r>
          </w:p>
          <w:p w14:paraId="555730F8" w14:textId="77777777" w:rsidR="000D35E5" w:rsidRPr="0072291E" w:rsidRDefault="000D35E5" w:rsidP="000D35E5">
            <w:pPr>
              <w:contextualSpacing/>
              <w:rPr>
                <w:rFonts w:asciiTheme="minorHAnsi" w:hAnsiTheme="minorHAnsi" w:cstheme="minorHAnsi"/>
                <w:color w:val="auto"/>
              </w:rPr>
            </w:pPr>
          </w:p>
          <w:p w14:paraId="0CFE8971" w14:textId="77777777" w:rsidR="000D35E5" w:rsidRPr="0072291E" w:rsidRDefault="000D35E5" w:rsidP="000D35E5">
            <w:pPr>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1. Günlük yaşamında fenle ilgili olaylara/olgulara ve durumlara yönelik bilimsel gözlem yapabilme</w:t>
            </w:r>
          </w:p>
          <w:p w14:paraId="1BEB6462" w14:textId="77777777" w:rsidR="000D35E5" w:rsidRPr="0072291E" w:rsidRDefault="000D35E5" w:rsidP="000D35E5">
            <w:pPr>
              <w:contextualSpacing/>
              <w:rPr>
                <w:rFonts w:asciiTheme="minorHAnsi" w:hAnsiTheme="minorHAnsi" w:cstheme="minorHAnsi"/>
                <w:color w:val="auto"/>
              </w:rPr>
            </w:pPr>
          </w:p>
          <w:p w14:paraId="3076BD26"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a. Nesnelerin betimsel/fiziksel özelliklerine yönelik gözlemlerini ifade eder.</w:t>
            </w:r>
          </w:p>
          <w:p w14:paraId="56432176" w14:textId="77777777" w:rsidR="000D35E5" w:rsidRPr="0072291E" w:rsidRDefault="000D35E5" w:rsidP="000D35E5">
            <w:pPr>
              <w:contextualSpacing/>
              <w:rPr>
                <w:rFonts w:asciiTheme="minorHAnsi" w:hAnsiTheme="minorHAnsi" w:cstheme="minorHAnsi"/>
                <w:color w:val="auto"/>
              </w:rPr>
            </w:pPr>
          </w:p>
          <w:p w14:paraId="60FA5DA7"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FBAB2. Sınıflandırma</w:t>
            </w:r>
          </w:p>
          <w:p w14:paraId="7FE7BEB5"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FBAB2.SB1. Nitelikleri tanımlamak ve/ veya değişkenleri belirlemek</w:t>
            </w:r>
          </w:p>
          <w:p w14:paraId="788C2D4C" w14:textId="77777777" w:rsidR="000D35E5" w:rsidRPr="0072291E" w:rsidRDefault="000D35E5" w:rsidP="000D35E5">
            <w:pPr>
              <w:contextualSpacing/>
              <w:rPr>
                <w:rFonts w:asciiTheme="minorHAnsi" w:hAnsiTheme="minorHAnsi" w:cstheme="minorHAnsi"/>
                <w:color w:val="auto"/>
              </w:rPr>
            </w:pPr>
          </w:p>
          <w:p w14:paraId="34B2AD14" w14:textId="77777777" w:rsidR="000D35E5" w:rsidRPr="0072291E" w:rsidRDefault="000D35E5" w:rsidP="000D35E5">
            <w:pPr>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 xml:space="preserve">2. </w:t>
            </w:r>
            <w:proofErr w:type="spellStart"/>
            <w:r w:rsidRPr="0072291E">
              <w:rPr>
                <w:rFonts w:asciiTheme="minorHAnsi" w:hAnsiTheme="minorHAnsi" w:cstheme="minorHAnsi"/>
                <w:color w:val="auto"/>
              </w:rPr>
              <w:t>Fene</w:t>
            </w:r>
            <w:proofErr w:type="spellEnd"/>
            <w:r w:rsidRPr="0072291E">
              <w:rPr>
                <w:rFonts w:asciiTheme="minorHAnsi" w:hAnsiTheme="minorHAnsi" w:cstheme="minorHAnsi"/>
                <w:color w:val="auto"/>
              </w:rPr>
              <w:t xml:space="preserve"> yönelik nesne, olayları/ olguları benzerlik ve farklılıklarına göre sınıflandırabilme</w:t>
            </w:r>
          </w:p>
          <w:p w14:paraId="45A6A478" w14:textId="77777777" w:rsidR="000D35E5" w:rsidRPr="0072291E" w:rsidRDefault="000D35E5" w:rsidP="000D35E5">
            <w:pPr>
              <w:contextualSpacing/>
              <w:rPr>
                <w:rFonts w:asciiTheme="minorHAnsi" w:hAnsiTheme="minorHAnsi" w:cstheme="minorHAnsi"/>
                <w:b/>
                <w:bCs/>
                <w:color w:val="auto"/>
              </w:rPr>
            </w:pPr>
          </w:p>
          <w:p w14:paraId="686790B8" w14:textId="25005F05"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a. Mevsimlerin ayırt edici özelliklerini söyler.</w:t>
            </w:r>
          </w:p>
          <w:p w14:paraId="6827CF6A" w14:textId="77777777" w:rsidR="000D35E5" w:rsidRPr="0072291E" w:rsidRDefault="000D35E5" w:rsidP="000D35E5">
            <w:pPr>
              <w:contextualSpacing/>
              <w:rPr>
                <w:rFonts w:asciiTheme="minorHAnsi" w:hAnsiTheme="minorHAnsi" w:cstheme="minorHAnsi"/>
                <w:color w:val="auto"/>
              </w:rPr>
            </w:pPr>
          </w:p>
          <w:p w14:paraId="683429B8" w14:textId="5A4CF6EA" w:rsidR="00230B3D" w:rsidRPr="0072291E" w:rsidRDefault="000D35E5" w:rsidP="000D35E5">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FBAB1.SB2. Veri toplamak ve kaydetmek</w:t>
            </w:r>
          </w:p>
          <w:p w14:paraId="68A8A3CB"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FBAB.6. Deney Yapma</w:t>
            </w:r>
          </w:p>
          <w:p w14:paraId="28A07EAF" w14:textId="77777777" w:rsidR="000D35E5" w:rsidRPr="0072291E" w:rsidRDefault="000D35E5" w:rsidP="000D35E5">
            <w:pPr>
              <w:contextualSpacing/>
              <w:rPr>
                <w:rFonts w:asciiTheme="minorHAnsi" w:hAnsiTheme="minorHAnsi" w:cstheme="minorHAnsi"/>
                <w:color w:val="auto"/>
              </w:rPr>
            </w:pPr>
          </w:p>
          <w:p w14:paraId="3028D48B"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FBAB6.SB2.Deney yürütmek</w:t>
            </w:r>
          </w:p>
          <w:p w14:paraId="296EB196" w14:textId="77777777" w:rsidR="000D35E5" w:rsidRPr="0072291E" w:rsidRDefault="000D35E5" w:rsidP="000D35E5">
            <w:pPr>
              <w:contextualSpacing/>
              <w:rPr>
                <w:rFonts w:asciiTheme="minorHAnsi" w:hAnsiTheme="minorHAnsi" w:cstheme="minorHAnsi"/>
                <w:color w:val="auto"/>
              </w:rPr>
            </w:pPr>
          </w:p>
          <w:p w14:paraId="169FA036" w14:textId="77777777" w:rsidR="000D35E5" w:rsidRPr="0072291E" w:rsidRDefault="000D35E5" w:rsidP="000D35E5">
            <w:pPr>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6.Merak ettiği konular/olay/ durum hakkında deneyler yapabilme</w:t>
            </w:r>
          </w:p>
          <w:p w14:paraId="04D1ED7F" w14:textId="77777777" w:rsidR="000D35E5" w:rsidRPr="0072291E" w:rsidRDefault="000D35E5" w:rsidP="000D35E5">
            <w:pPr>
              <w:contextualSpacing/>
              <w:rPr>
                <w:rFonts w:asciiTheme="minorHAnsi" w:hAnsiTheme="minorHAnsi" w:cstheme="minorHAnsi"/>
                <w:color w:val="auto"/>
              </w:rPr>
            </w:pPr>
          </w:p>
          <w:p w14:paraId="0490C542" w14:textId="77777777" w:rsidR="000D35E5" w:rsidRPr="0072291E" w:rsidRDefault="000D35E5" w:rsidP="000D35E5">
            <w:pPr>
              <w:contextualSpacing/>
              <w:rPr>
                <w:rFonts w:asciiTheme="minorHAnsi" w:hAnsiTheme="minorHAnsi" w:cstheme="minorHAnsi"/>
                <w:color w:val="auto"/>
              </w:rPr>
            </w:pPr>
            <w:r w:rsidRPr="0072291E">
              <w:rPr>
                <w:rFonts w:asciiTheme="minorHAnsi" w:hAnsiTheme="minorHAnsi" w:cstheme="minorHAnsi"/>
                <w:color w:val="auto"/>
              </w:rPr>
              <w:t>sa. Deney yapmak için istekli olur.</w:t>
            </w:r>
          </w:p>
          <w:p w14:paraId="13B2E3A0" w14:textId="40EC1738" w:rsidR="000D35E5" w:rsidRPr="0072291E" w:rsidRDefault="000D35E5" w:rsidP="000D35E5">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b. Birkaç malzeme kullanarak deney yapar.</w:t>
            </w:r>
          </w:p>
          <w:p w14:paraId="4DA62B56" w14:textId="77777777" w:rsidR="000D35E5" w:rsidRPr="0072291E" w:rsidRDefault="000D35E5" w:rsidP="000D35E5">
            <w:pPr>
              <w:spacing w:after="160" w:line="259" w:lineRule="auto"/>
              <w:contextualSpacing/>
              <w:rPr>
                <w:rFonts w:asciiTheme="minorHAnsi" w:hAnsiTheme="minorHAnsi" w:cstheme="minorHAnsi"/>
                <w:color w:val="auto"/>
              </w:rPr>
            </w:pPr>
          </w:p>
          <w:p w14:paraId="3431658A" w14:textId="77777777" w:rsidR="00230B3D" w:rsidRPr="0072291E" w:rsidRDefault="00230B3D" w:rsidP="00A34626">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 xml:space="preserve"> SOSYAL ALAN BECERİLERİ</w:t>
            </w:r>
          </w:p>
          <w:p w14:paraId="661135F9" w14:textId="77777777" w:rsidR="00230B3D" w:rsidRPr="0072291E" w:rsidRDefault="00230B3D" w:rsidP="00A34626">
            <w:pPr>
              <w:spacing w:after="160" w:line="259" w:lineRule="auto"/>
              <w:contextualSpacing/>
              <w:rPr>
                <w:rFonts w:asciiTheme="minorHAnsi" w:hAnsiTheme="minorHAnsi" w:cstheme="minorHAnsi"/>
                <w:b/>
                <w:bCs/>
                <w:color w:val="auto"/>
              </w:rPr>
            </w:pPr>
          </w:p>
          <w:p w14:paraId="3187A2F7" w14:textId="77777777" w:rsidR="00FD27A1" w:rsidRPr="0072291E" w:rsidRDefault="00FD27A1" w:rsidP="00FD27A1">
            <w:pPr>
              <w:contextualSpacing/>
              <w:rPr>
                <w:rFonts w:asciiTheme="minorHAnsi" w:hAnsiTheme="minorHAnsi" w:cstheme="minorHAnsi"/>
                <w:color w:val="auto"/>
              </w:rPr>
            </w:pPr>
            <w:r w:rsidRPr="0072291E">
              <w:rPr>
                <w:rFonts w:asciiTheme="minorHAnsi" w:hAnsiTheme="minorHAnsi" w:cstheme="minorHAnsi"/>
                <w:color w:val="auto"/>
              </w:rPr>
              <w:t>KB2.7. Karşılaştırma</w:t>
            </w:r>
          </w:p>
          <w:p w14:paraId="3B83BB2B" w14:textId="77777777" w:rsidR="00FD27A1" w:rsidRPr="0072291E" w:rsidRDefault="00FD27A1" w:rsidP="00FD27A1">
            <w:pPr>
              <w:contextualSpacing/>
              <w:rPr>
                <w:rFonts w:asciiTheme="minorHAnsi" w:hAnsiTheme="minorHAnsi" w:cstheme="minorHAnsi"/>
                <w:color w:val="auto"/>
              </w:rPr>
            </w:pPr>
          </w:p>
          <w:p w14:paraId="47B02781" w14:textId="77777777" w:rsidR="00FD27A1" w:rsidRPr="0072291E" w:rsidRDefault="00FD27A1" w:rsidP="00FD27A1">
            <w:pPr>
              <w:contextualSpacing/>
              <w:rPr>
                <w:rFonts w:asciiTheme="minorHAnsi" w:hAnsiTheme="minorHAnsi" w:cstheme="minorHAnsi"/>
                <w:color w:val="auto"/>
              </w:rPr>
            </w:pPr>
            <w:r w:rsidRPr="0072291E">
              <w:rPr>
                <w:rFonts w:asciiTheme="minorHAnsi" w:hAnsiTheme="minorHAnsi" w:cstheme="minorHAnsi"/>
                <w:color w:val="auto"/>
              </w:rPr>
              <w:lastRenderedPageBreak/>
              <w:t>KB2.7.SB1. Birden fazla kavram veya duruma ilişkin özellikleri belirlemek</w:t>
            </w:r>
          </w:p>
          <w:p w14:paraId="4BE85342" w14:textId="77777777" w:rsidR="00FD27A1" w:rsidRPr="0072291E" w:rsidRDefault="00FD27A1" w:rsidP="00FD27A1">
            <w:pPr>
              <w:contextualSpacing/>
              <w:rPr>
                <w:rFonts w:asciiTheme="minorHAnsi" w:hAnsiTheme="minorHAnsi" w:cstheme="minorHAnsi"/>
                <w:color w:val="auto"/>
              </w:rPr>
            </w:pPr>
          </w:p>
          <w:p w14:paraId="2ACEEB30" w14:textId="77777777" w:rsidR="00FD27A1" w:rsidRPr="0072291E" w:rsidRDefault="00FD27A1" w:rsidP="00FD27A1">
            <w:pPr>
              <w:contextualSpacing/>
              <w:rPr>
                <w:rFonts w:asciiTheme="minorHAnsi" w:hAnsiTheme="minorHAnsi" w:cstheme="minorHAnsi"/>
                <w:color w:val="auto"/>
              </w:rPr>
            </w:pPr>
            <w:r w:rsidRPr="0072291E">
              <w:rPr>
                <w:rFonts w:asciiTheme="minorHAnsi" w:hAnsiTheme="minorHAnsi" w:cstheme="minorHAnsi"/>
                <w:color w:val="auto"/>
              </w:rPr>
              <w:t>SAB.1. Günlük hayatında zaman kavramını yerinde kullanabilme</w:t>
            </w:r>
          </w:p>
          <w:p w14:paraId="5F214C9A" w14:textId="77777777" w:rsidR="00FD27A1" w:rsidRPr="0072291E" w:rsidRDefault="00FD27A1" w:rsidP="00FD27A1">
            <w:pPr>
              <w:contextualSpacing/>
              <w:rPr>
                <w:rFonts w:asciiTheme="minorHAnsi" w:hAnsiTheme="minorHAnsi" w:cstheme="minorHAnsi"/>
                <w:color w:val="auto"/>
              </w:rPr>
            </w:pPr>
          </w:p>
          <w:p w14:paraId="1B84AAAE" w14:textId="77777777" w:rsidR="00FD27A1" w:rsidRPr="0072291E" w:rsidRDefault="00FD27A1" w:rsidP="00FD27A1">
            <w:pPr>
              <w:contextualSpacing/>
              <w:rPr>
                <w:rFonts w:asciiTheme="minorHAnsi" w:hAnsiTheme="minorHAnsi" w:cstheme="minorHAnsi"/>
                <w:color w:val="auto"/>
              </w:rPr>
            </w:pPr>
          </w:p>
          <w:p w14:paraId="2CFBABE9" w14:textId="13B85C19" w:rsidR="00230B3D" w:rsidRPr="0072291E" w:rsidRDefault="00FD27A1" w:rsidP="007629B5">
            <w:pPr>
              <w:pStyle w:val="ListeParagraf"/>
              <w:numPr>
                <w:ilvl w:val="0"/>
                <w:numId w:val="57"/>
              </w:numPr>
              <w:contextualSpacing/>
              <w:rPr>
                <w:rFonts w:asciiTheme="minorHAnsi" w:eastAsiaTheme="minorHAnsi" w:hAnsiTheme="minorHAnsi" w:cstheme="minorHAnsi"/>
              </w:rPr>
            </w:pPr>
            <w:r w:rsidRPr="0072291E">
              <w:rPr>
                <w:rFonts w:asciiTheme="minorHAnsi" w:eastAsiaTheme="minorHAnsi" w:hAnsiTheme="minorHAnsi" w:cstheme="minorHAnsi"/>
              </w:rPr>
              <w:t>Sabah, akşam, gece ve gündüz neler yapıldığını söyler.</w:t>
            </w:r>
          </w:p>
          <w:p w14:paraId="207DC341" w14:textId="77777777" w:rsidR="005B431C" w:rsidRPr="0072291E" w:rsidRDefault="005B431C" w:rsidP="005B431C">
            <w:pPr>
              <w:pStyle w:val="ListeParagraf"/>
              <w:ind w:left="1065"/>
              <w:contextualSpacing/>
              <w:rPr>
                <w:rFonts w:asciiTheme="minorHAnsi" w:eastAsiaTheme="minorHAnsi" w:hAnsiTheme="minorHAnsi" w:cstheme="minorHAnsi"/>
              </w:rPr>
            </w:pPr>
          </w:p>
          <w:p w14:paraId="4DFEC91C" w14:textId="77777777" w:rsidR="00230B3D" w:rsidRPr="0072291E" w:rsidRDefault="00230B3D" w:rsidP="00A34626">
            <w:pPr>
              <w:spacing w:after="160" w:line="259" w:lineRule="auto"/>
              <w:contextualSpacing/>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SAĞLIK ALANI</w:t>
            </w:r>
          </w:p>
          <w:p w14:paraId="32C2FB15"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6BA308D3" w14:textId="10E84AD3" w:rsidR="000D35E5" w:rsidRPr="0072291E" w:rsidRDefault="000D35E5" w:rsidP="0072291E">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6896668F"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577EEEA2" w14:textId="3A8B2C56" w:rsidR="000D35E5" w:rsidRPr="0072291E" w:rsidRDefault="000D35E5" w:rsidP="0072291E">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3B95AC32"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12884178" w14:textId="77777777" w:rsidR="000D35E5" w:rsidRPr="0072291E" w:rsidRDefault="000D35E5" w:rsidP="0072291E">
            <w:pPr>
              <w:rPr>
                <w:rFonts w:asciiTheme="minorHAnsi" w:hAnsiTheme="minorHAnsi" w:cstheme="minorHAnsi"/>
                <w:color w:val="auto"/>
              </w:rPr>
            </w:pPr>
          </w:p>
          <w:p w14:paraId="2A06FF1B" w14:textId="0830B51D" w:rsidR="000D35E5" w:rsidRPr="0072291E" w:rsidRDefault="000D35E5" w:rsidP="0072291E">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69757504" w14:textId="77777777" w:rsidR="000D35E5" w:rsidRPr="0072291E" w:rsidRDefault="000D35E5" w:rsidP="000D35E5">
            <w:pPr>
              <w:ind w:left="105"/>
              <w:rPr>
                <w:rFonts w:asciiTheme="minorHAnsi" w:hAnsiTheme="minorHAnsi" w:cstheme="minorHAnsi"/>
                <w:color w:val="auto"/>
              </w:rPr>
            </w:pPr>
          </w:p>
          <w:p w14:paraId="3F382A22" w14:textId="5A16FBDC" w:rsidR="00230B3D"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07A3F287" w14:textId="77777777" w:rsidR="000D35E5" w:rsidRPr="0072291E" w:rsidRDefault="000D35E5" w:rsidP="000D35E5">
            <w:pPr>
              <w:ind w:left="105"/>
              <w:rPr>
                <w:rFonts w:asciiTheme="minorHAnsi" w:hAnsiTheme="minorHAnsi" w:cstheme="minorHAnsi"/>
                <w:color w:val="auto"/>
              </w:rPr>
            </w:pPr>
          </w:p>
          <w:p w14:paraId="7B53ECCA"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5DAFFA77"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43289573" w14:textId="77777777" w:rsidR="000D35E5" w:rsidRPr="0072291E" w:rsidRDefault="000D35E5" w:rsidP="000D35E5">
            <w:pPr>
              <w:ind w:left="105"/>
              <w:rPr>
                <w:rFonts w:asciiTheme="minorHAnsi" w:hAnsiTheme="minorHAnsi" w:cstheme="minorHAnsi"/>
                <w:color w:val="auto"/>
              </w:rPr>
            </w:pPr>
          </w:p>
          <w:p w14:paraId="06FA3E0A"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492AB044"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05B9081C"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187C13A" w14:textId="77777777" w:rsidR="000D35E5" w:rsidRPr="0072291E" w:rsidRDefault="000D35E5" w:rsidP="0072291E">
            <w:pPr>
              <w:rPr>
                <w:rFonts w:asciiTheme="minorHAnsi" w:hAnsiTheme="minorHAnsi" w:cstheme="minorHAnsi"/>
                <w:color w:val="auto"/>
              </w:rPr>
            </w:pPr>
          </w:p>
          <w:p w14:paraId="500C6D04"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3DFA3BCB" w14:textId="77777777" w:rsidR="000D35E5" w:rsidRPr="0072291E" w:rsidRDefault="000D35E5" w:rsidP="005B431C">
            <w:pPr>
              <w:rPr>
                <w:rFonts w:asciiTheme="minorHAnsi" w:hAnsiTheme="minorHAnsi" w:cstheme="minorHAnsi"/>
                <w:color w:val="auto"/>
              </w:rPr>
            </w:pPr>
          </w:p>
          <w:p w14:paraId="43D4BD6D"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5373E0E7"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11875CB4" w14:textId="77777777" w:rsidR="000D35E5" w:rsidRPr="0072291E" w:rsidRDefault="000D35E5" w:rsidP="005B431C">
            <w:pPr>
              <w:rPr>
                <w:rFonts w:asciiTheme="minorHAnsi" w:hAnsiTheme="minorHAnsi" w:cstheme="minorHAnsi"/>
                <w:color w:val="auto"/>
              </w:rPr>
            </w:pPr>
          </w:p>
          <w:p w14:paraId="10FC22D6"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3875D218" w14:textId="4D5D018E" w:rsidR="000D35E5" w:rsidRPr="0072291E" w:rsidRDefault="000D35E5" w:rsidP="005B431C">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1B09A4F5" w14:textId="77777777" w:rsidR="000D35E5" w:rsidRPr="0072291E" w:rsidRDefault="000D35E5" w:rsidP="000D35E5">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46D11C36" w14:textId="052D77AC" w:rsidR="000D35E5" w:rsidRPr="0072291E" w:rsidRDefault="000D35E5" w:rsidP="007629B5">
            <w:pPr>
              <w:pStyle w:val="ListeParagraf"/>
              <w:numPr>
                <w:ilvl w:val="0"/>
                <w:numId w:val="13"/>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Hareketin ritmine ve temposuna uygun olarak farklı şekilde hareket eder.</w:t>
            </w:r>
          </w:p>
          <w:p w14:paraId="054A0EFB" w14:textId="77777777" w:rsidR="000D35E5" w:rsidRPr="0072291E" w:rsidRDefault="000D35E5" w:rsidP="000D35E5">
            <w:pPr>
              <w:rPr>
                <w:rFonts w:asciiTheme="minorHAnsi" w:hAnsiTheme="minorHAnsi" w:cstheme="minorHAnsi"/>
              </w:rPr>
            </w:pPr>
          </w:p>
          <w:p w14:paraId="4EE5E7C0" w14:textId="77777777" w:rsidR="000D35E5" w:rsidRPr="0072291E" w:rsidRDefault="000D35E5" w:rsidP="000D35E5">
            <w:pPr>
              <w:rPr>
                <w:rFonts w:asciiTheme="minorHAnsi" w:hAnsiTheme="minorHAnsi" w:cstheme="minorHAnsi"/>
              </w:rPr>
            </w:pPr>
            <w:r w:rsidRPr="0072291E">
              <w:rPr>
                <w:rFonts w:asciiTheme="minorHAnsi" w:hAnsiTheme="minorHAnsi" w:cstheme="minorHAnsi"/>
              </w:rPr>
              <w:t>HSAB2.2. Zindelik Becerileri</w:t>
            </w:r>
          </w:p>
          <w:p w14:paraId="64F89B60" w14:textId="77777777" w:rsidR="000D35E5" w:rsidRPr="0072291E" w:rsidRDefault="000D35E5" w:rsidP="000D35E5">
            <w:pPr>
              <w:rPr>
                <w:rFonts w:asciiTheme="minorHAnsi" w:hAnsiTheme="minorHAnsi" w:cstheme="minorHAnsi"/>
              </w:rPr>
            </w:pPr>
            <w:r w:rsidRPr="0072291E">
              <w:rPr>
                <w:rFonts w:asciiTheme="minorHAnsi" w:hAnsiTheme="minorHAnsi" w:cstheme="minorHAnsi"/>
              </w:rPr>
              <w:t>HSAB2.2.SB1. Doğru duruş ve oturuşu uygulamak</w:t>
            </w:r>
          </w:p>
          <w:p w14:paraId="306D8E90" w14:textId="77777777" w:rsidR="000D35E5" w:rsidRPr="0072291E" w:rsidRDefault="000D35E5" w:rsidP="000D35E5">
            <w:pPr>
              <w:rPr>
                <w:rFonts w:asciiTheme="minorHAnsi" w:hAnsiTheme="minorHAnsi" w:cstheme="minorHAnsi"/>
              </w:rPr>
            </w:pPr>
          </w:p>
          <w:p w14:paraId="7602F83C" w14:textId="77777777" w:rsidR="000D35E5" w:rsidRPr="0072291E" w:rsidRDefault="000D35E5" w:rsidP="000D35E5">
            <w:pPr>
              <w:rPr>
                <w:rFonts w:asciiTheme="minorHAnsi" w:hAnsiTheme="minorHAnsi" w:cstheme="minorHAnsi"/>
              </w:rPr>
            </w:pPr>
            <w:r w:rsidRPr="0072291E">
              <w:rPr>
                <w:rFonts w:asciiTheme="minorHAnsi" w:hAnsiTheme="minorHAnsi" w:cstheme="minorHAnsi"/>
              </w:rPr>
              <w:t>HSAB.7. Aktif ve sağlıklı yaşam için gereken zindelik becerilerinin neler olduğunu söyleyebilme</w:t>
            </w:r>
          </w:p>
          <w:p w14:paraId="6AFA1266" w14:textId="77777777" w:rsidR="000D35E5" w:rsidRPr="0072291E" w:rsidRDefault="000D35E5" w:rsidP="000D35E5">
            <w:pPr>
              <w:rPr>
                <w:rFonts w:asciiTheme="minorHAnsi" w:hAnsiTheme="minorHAnsi" w:cstheme="minorHAnsi"/>
              </w:rPr>
            </w:pPr>
            <w:r w:rsidRPr="0072291E">
              <w:rPr>
                <w:rFonts w:asciiTheme="minorHAnsi" w:hAnsiTheme="minorHAnsi" w:cstheme="minorHAnsi"/>
              </w:rPr>
              <w:lastRenderedPageBreak/>
              <w:t>a. Öğretmen gözetiminde doğru duruş ve oturuş becerisi gösterir.</w:t>
            </w:r>
          </w:p>
          <w:p w14:paraId="333CD812" w14:textId="77777777" w:rsidR="000D35E5" w:rsidRPr="0072291E" w:rsidRDefault="000D35E5" w:rsidP="000D35E5">
            <w:pPr>
              <w:rPr>
                <w:rFonts w:asciiTheme="minorHAnsi" w:hAnsiTheme="minorHAnsi" w:cstheme="minorHAnsi"/>
              </w:rPr>
            </w:pPr>
          </w:p>
          <w:p w14:paraId="4039E9A1" w14:textId="77777777" w:rsidR="000D35E5" w:rsidRPr="0072291E" w:rsidRDefault="000D35E5" w:rsidP="000D35E5">
            <w:pPr>
              <w:rPr>
                <w:rFonts w:asciiTheme="minorHAnsi" w:hAnsiTheme="minorHAnsi" w:cstheme="minorHAnsi"/>
              </w:rPr>
            </w:pPr>
            <w:r w:rsidRPr="0072291E">
              <w:rPr>
                <w:rFonts w:asciiTheme="minorHAnsi" w:hAnsiTheme="minorHAnsi" w:cstheme="minorHAnsi"/>
              </w:rPr>
              <w:t>HSAB2.2.SB2. Vücudunu dinlendirmek</w:t>
            </w:r>
          </w:p>
          <w:p w14:paraId="79CAEF10" w14:textId="77777777" w:rsidR="000D35E5" w:rsidRPr="0072291E" w:rsidRDefault="000D35E5" w:rsidP="000D35E5">
            <w:pPr>
              <w:rPr>
                <w:rFonts w:asciiTheme="minorHAnsi" w:hAnsiTheme="minorHAnsi" w:cstheme="minorHAnsi"/>
              </w:rPr>
            </w:pPr>
          </w:p>
          <w:p w14:paraId="5FB480FB" w14:textId="71CA9869" w:rsidR="000D35E5" w:rsidRPr="0072291E" w:rsidRDefault="000D35E5" w:rsidP="007629B5">
            <w:pPr>
              <w:pStyle w:val="ListeParagraf"/>
              <w:numPr>
                <w:ilvl w:val="0"/>
                <w:numId w:val="13"/>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İhtiyaç duyduğunda dinlenmek istediğini ifade eder.</w:t>
            </w:r>
          </w:p>
          <w:p w14:paraId="5696F1FA" w14:textId="77777777" w:rsidR="006160AC" w:rsidRPr="0072291E" w:rsidRDefault="006160AC" w:rsidP="007629B5">
            <w:pPr>
              <w:pStyle w:val="ListeParagraf"/>
              <w:numPr>
                <w:ilvl w:val="0"/>
                <w:numId w:val="13"/>
              </w:numPr>
              <w:spacing w:after="0" w:line="240" w:lineRule="auto"/>
              <w:rPr>
                <w:rFonts w:asciiTheme="minorHAnsi" w:eastAsiaTheme="minorHAnsi" w:hAnsiTheme="minorHAnsi" w:cstheme="minorHAnsi"/>
              </w:rPr>
            </w:pPr>
          </w:p>
          <w:p w14:paraId="2D0F29D9" w14:textId="77777777" w:rsidR="006160AC" w:rsidRPr="0072291E" w:rsidRDefault="006160AC" w:rsidP="006160AC">
            <w:pPr>
              <w:rPr>
                <w:rFonts w:asciiTheme="minorHAnsi" w:hAnsiTheme="minorHAnsi" w:cstheme="minorHAnsi"/>
              </w:rPr>
            </w:pPr>
            <w:r w:rsidRPr="0072291E">
              <w:rPr>
                <w:rFonts w:asciiTheme="minorHAnsi" w:hAnsiTheme="minorHAnsi" w:cstheme="minorHAnsi"/>
              </w:rPr>
              <w:t>HSAB2.4. Temizlik Becerileri</w:t>
            </w:r>
          </w:p>
          <w:p w14:paraId="39C53B34" w14:textId="77777777" w:rsidR="006160AC" w:rsidRPr="0072291E" w:rsidRDefault="006160AC" w:rsidP="006160AC">
            <w:pPr>
              <w:rPr>
                <w:rFonts w:asciiTheme="minorHAnsi" w:hAnsiTheme="minorHAnsi" w:cstheme="minorHAnsi"/>
              </w:rPr>
            </w:pPr>
            <w:r w:rsidRPr="0072291E">
              <w:rPr>
                <w:rFonts w:asciiTheme="minorHAnsi" w:hAnsiTheme="minorHAnsi" w:cstheme="minorHAnsi"/>
              </w:rPr>
              <w:t>HSAB2.4. SB1. Kişisel temizliğini yapmak</w:t>
            </w:r>
          </w:p>
          <w:p w14:paraId="5E7D1DC5" w14:textId="77777777" w:rsidR="006160AC" w:rsidRPr="0072291E" w:rsidRDefault="006160AC" w:rsidP="006160AC">
            <w:pPr>
              <w:rPr>
                <w:rFonts w:asciiTheme="minorHAnsi" w:hAnsiTheme="minorHAnsi" w:cstheme="minorHAnsi"/>
              </w:rPr>
            </w:pPr>
          </w:p>
          <w:p w14:paraId="00EBED48" w14:textId="77777777" w:rsidR="006160AC" w:rsidRPr="0072291E" w:rsidRDefault="006160AC" w:rsidP="006160AC">
            <w:pPr>
              <w:rPr>
                <w:rFonts w:asciiTheme="minorHAnsi" w:hAnsiTheme="minorHAnsi" w:cstheme="minorHAnsi"/>
              </w:rPr>
            </w:pPr>
          </w:p>
          <w:p w14:paraId="75FA870B" w14:textId="77777777" w:rsidR="006160AC" w:rsidRPr="0072291E" w:rsidRDefault="006160AC" w:rsidP="006160AC">
            <w:pPr>
              <w:rPr>
                <w:rFonts w:asciiTheme="minorHAnsi" w:hAnsiTheme="minorHAnsi" w:cstheme="minorHAnsi"/>
              </w:rPr>
            </w:pPr>
            <w:r w:rsidRPr="0072291E">
              <w:rPr>
                <w:rFonts w:asciiTheme="minorHAnsi" w:hAnsiTheme="minorHAnsi" w:cstheme="minorHAnsi"/>
              </w:rPr>
              <w:t>HSAB.9. Sağlıklı yaşam için temizliğe ve düzene dikkat edebilme</w:t>
            </w:r>
          </w:p>
          <w:p w14:paraId="271BB16D" w14:textId="77777777" w:rsidR="006160AC" w:rsidRPr="0072291E" w:rsidRDefault="006160AC" w:rsidP="006160AC">
            <w:pPr>
              <w:rPr>
                <w:rFonts w:asciiTheme="minorHAnsi" w:hAnsiTheme="minorHAnsi" w:cstheme="minorHAnsi"/>
              </w:rPr>
            </w:pPr>
          </w:p>
          <w:p w14:paraId="6C726E59" w14:textId="77777777" w:rsidR="006160AC" w:rsidRPr="0072291E" w:rsidRDefault="006160AC" w:rsidP="006160AC">
            <w:pPr>
              <w:rPr>
                <w:rFonts w:asciiTheme="minorHAnsi" w:hAnsiTheme="minorHAnsi" w:cstheme="minorHAnsi"/>
              </w:rPr>
            </w:pPr>
            <w:r w:rsidRPr="0072291E">
              <w:rPr>
                <w:rFonts w:asciiTheme="minorHAnsi" w:hAnsiTheme="minorHAnsi" w:cstheme="minorHAnsi"/>
              </w:rPr>
              <w:t>a. Kişisel temizliğini öğretmen gözetiminde yapar.</w:t>
            </w:r>
          </w:p>
          <w:p w14:paraId="0D712D85" w14:textId="77777777" w:rsidR="006160AC" w:rsidRPr="0072291E" w:rsidRDefault="006160AC" w:rsidP="006160AC">
            <w:pPr>
              <w:rPr>
                <w:rFonts w:asciiTheme="minorHAnsi" w:hAnsiTheme="minorHAnsi" w:cstheme="minorHAnsi"/>
              </w:rPr>
            </w:pPr>
          </w:p>
          <w:p w14:paraId="49EC037C" w14:textId="77777777" w:rsidR="006160AC" w:rsidRPr="0072291E" w:rsidRDefault="006160AC" w:rsidP="006160AC">
            <w:pPr>
              <w:rPr>
                <w:rFonts w:asciiTheme="minorHAnsi" w:hAnsiTheme="minorHAnsi" w:cstheme="minorHAnsi"/>
              </w:rPr>
            </w:pPr>
            <w:r w:rsidRPr="0072291E">
              <w:rPr>
                <w:rFonts w:asciiTheme="minorHAnsi" w:hAnsiTheme="minorHAnsi" w:cstheme="minorHAnsi"/>
              </w:rPr>
              <w:t>HSAB2.4. SB2. Bulunduğu ortamın temizliğine/düzenine dikkat etmek</w:t>
            </w:r>
          </w:p>
          <w:p w14:paraId="24A15094" w14:textId="77777777" w:rsidR="006160AC" w:rsidRPr="0072291E" w:rsidRDefault="006160AC" w:rsidP="006160AC">
            <w:pPr>
              <w:rPr>
                <w:rFonts w:asciiTheme="minorHAnsi" w:hAnsiTheme="minorHAnsi" w:cstheme="minorHAnsi"/>
              </w:rPr>
            </w:pPr>
          </w:p>
          <w:p w14:paraId="129ED128" w14:textId="5B9D1129" w:rsidR="000D35E5" w:rsidRPr="0072291E" w:rsidRDefault="006160AC" w:rsidP="006160AC">
            <w:pPr>
              <w:rPr>
                <w:rFonts w:asciiTheme="minorHAnsi" w:hAnsiTheme="minorHAnsi" w:cstheme="minorHAnsi"/>
              </w:rPr>
            </w:pPr>
            <w:r w:rsidRPr="0072291E">
              <w:rPr>
                <w:rFonts w:asciiTheme="minorHAnsi" w:hAnsiTheme="minorHAnsi" w:cstheme="minorHAnsi"/>
              </w:rPr>
              <w:t>b. Bulunduğu çevrenin temizliğine / düzenine öğretmen gözetiminde katkıda bulunur.</w:t>
            </w:r>
          </w:p>
          <w:p w14:paraId="36BBDC3A" w14:textId="77777777" w:rsidR="000D35E5" w:rsidRPr="0072291E" w:rsidRDefault="000D35E5" w:rsidP="000D35E5">
            <w:pPr>
              <w:rPr>
                <w:rFonts w:asciiTheme="minorHAnsi" w:hAnsiTheme="minorHAnsi" w:cstheme="minorHAnsi"/>
              </w:rPr>
            </w:pPr>
          </w:p>
          <w:p w14:paraId="71AFEE3B" w14:textId="77777777" w:rsidR="000D35E5" w:rsidRPr="0072291E" w:rsidRDefault="000D35E5" w:rsidP="000D35E5">
            <w:pPr>
              <w:rPr>
                <w:rFonts w:asciiTheme="minorHAnsi" w:hAnsiTheme="minorHAnsi" w:cstheme="minorHAnsi"/>
              </w:rPr>
            </w:pPr>
          </w:p>
          <w:p w14:paraId="68B51F82" w14:textId="77777777" w:rsidR="00230B3D" w:rsidRPr="0072291E" w:rsidRDefault="00230B3D" w:rsidP="0072291E">
            <w:pPr>
              <w:rPr>
                <w:rFonts w:asciiTheme="minorHAnsi" w:hAnsiTheme="minorHAnsi" w:cstheme="minorHAnsi"/>
                <w:b/>
                <w:bCs/>
                <w:color w:val="auto"/>
              </w:rPr>
            </w:pPr>
            <w:r w:rsidRPr="0072291E">
              <w:rPr>
                <w:rFonts w:asciiTheme="minorHAnsi" w:hAnsiTheme="minorHAnsi" w:cstheme="minorHAnsi"/>
                <w:b/>
                <w:bCs/>
                <w:color w:val="auto"/>
              </w:rPr>
              <w:t>SANAT ALANI:</w:t>
            </w:r>
          </w:p>
          <w:p w14:paraId="727F059B" w14:textId="77777777" w:rsidR="00230B3D" w:rsidRPr="0072291E" w:rsidRDefault="00230B3D" w:rsidP="00A34626">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 xml:space="preserve">  </w:t>
            </w:r>
          </w:p>
          <w:p w14:paraId="35947A45"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SNAB2. Sanat Eseri İnceleme</w:t>
            </w:r>
          </w:p>
          <w:p w14:paraId="1C238B3A" w14:textId="77777777" w:rsidR="006160AC" w:rsidRPr="0072291E" w:rsidRDefault="006160AC" w:rsidP="006160AC">
            <w:pPr>
              <w:contextualSpacing/>
              <w:rPr>
                <w:rFonts w:asciiTheme="minorHAnsi" w:hAnsiTheme="minorHAnsi" w:cstheme="minorHAnsi"/>
                <w:color w:val="auto"/>
              </w:rPr>
            </w:pPr>
          </w:p>
          <w:p w14:paraId="1AA0E19A"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SNAB2.SB1. Sanat eserini anlatmak</w:t>
            </w:r>
          </w:p>
          <w:p w14:paraId="28FB86E5" w14:textId="77777777" w:rsidR="006160AC" w:rsidRPr="0072291E" w:rsidRDefault="006160AC" w:rsidP="006160AC">
            <w:pPr>
              <w:contextualSpacing/>
              <w:rPr>
                <w:rFonts w:asciiTheme="minorHAnsi" w:hAnsiTheme="minorHAnsi" w:cstheme="minorHAnsi"/>
                <w:color w:val="auto"/>
              </w:rPr>
            </w:pPr>
          </w:p>
          <w:p w14:paraId="5472D0A3" w14:textId="77777777" w:rsidR="006160AC" w:rsidRPr="0072291E" w:rsidRDefault="006160AC" w:rsidP="006160AC">
            <w:pPr>
              <w:contextualSpacing/>
              <w:rPr>
                <w:rFonts w:asciiTheme="minorHAnsi" w:hAnsiTheme="minorHAnsi" w:cstheme="minorHAnsi"/>
                <w:color w:val="auto"/>
              </w:rPr>
            </w:pPr>
          </w:p>
          <w:p w14:paraId="53BAE810"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SNAB.2. Sanat eseri inceleyebilme</w:t>
            </w:r>
          </w:p>
          <w:p w14:paraId="44658867"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Sanat eserine odaklanır.</w:t>
            </w:r>
          </w:p>
          <w:p w14:paraId="0E06FDE1" w14:textId="062EA20D" w:rsidR="00230B3D" w:rsidRPr="0072291E" w:rsidRDefault="006160AC" w:rsidP="006160AC">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Sanat eserinde gördüklerini söyler.</w:t>
            </w:r>
          </w:p>
          <w:p w14:paraId="1FFD4699" w14:textId="77777777" w:rsidR="006160AC" w:rsidRPr="0072291E" w:rsidRDefault="006160AC" w:rsidP="006160AC">
            <w:pPr>
              <w:contextualSpacing/>
              <w:rPr>
                <w:rFonts w:asciiTheme="minorHAnsi" w:hAnsiTheme="minorHAnsi" w:cstheme="minorHAnsi"/>
                <w:color w:val="auto"/>
              </w:rPr>
            </w:pPr>
          </w:p>
          <w:p w14:paraId="528A3199"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SNAB4. Sanatsal Uygulama Yapma</w:t>
            </w:r>
          </w:p>
          <w:p w14:paraId="1A9DA881" w14:textId="77777777" w:rsidR="006160AC" w:rsidRPr="0072291E" w:rsidRDefault="006160AC" w:rsidP="006160AC">
            <w:pPr>
              <w:contextualSpacing/>
              <w:rPr>
                <w:rFonts w:asciiTheme="minorHAnsi" w:hAnsiTheme="minorHAnsi" w:cstheme="minorHAnsi"/>
                <w:color w:val="auto"/>
              </w:rPr>
            </w:pPr>
          </w:p>
          <w:p w14:paraId="2D562240"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SNAB4.SB1. Sanat etkinliği planlamak</w:t>
            </w:r>
          </w:p>
          <w:p w14:paraId="5C6CAC5E" w14:textId="77777777" w:rsidR="006160AC" w:rsidRPr="0072291E" w:rsidRDefault="006160AC" w:rsidP="006160AC">
            <w:pPr>
              <w:contextualSpacing/>
              <w:rPr>
                <w:rFonts w:asciiTheme="minorHAnsi" w:hAnsiTheme="minorHAnsi" w:cstheme="minorHAnsi"/>
                <w:color w:val="auto"/>
              </w:rPr>
            </w:pPr>
          </w:p>
          <w:p w14:paraId="501D780D"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SNAB.4. Sanat etkinliği uygulayabilme</w:t>
            </w:r>
          </w:p>
          <w:p w14:paraId="159365C3" w14:textId="77777777" w:rsidR="006160AC" w:rsidRPr="0072291E" w:rsidRDefault="006160AC" w:rsidP="006160AC">
            <w:pPr>
              <w:contextualSpacing/>
              <w:rPr>
                <w:rFonts w:asciiTheme="minorHAnsi" w:hAnsiTheme="minorHAnsi" w:cstheme="minorHAnsi"/>
                <w:color w:val="auto"/>
              </w:rPr>
            </w:pPr>
          </w:p>
          <w:p w14:paraId="52B3B7EA"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4F2CCE2A" w14:textId="77777777" w:rsidR="006160AC" w:rsidRPr="0072291E" w:rsidRDefault="006160AC" w:rsidP="006160AC">
            <w:pPr>
              <w:contextualSpacing/>
              <w:rPr>
                <w:rFonts w:asciiTheme="minorHAnsi" w:hAnsiTheme="minorHAnsi" w:cstheme="minorHAnsi"/>
                <w:color w:val="auto"/>
              </w:rPr>
            </w:pPr>
          </w:p>
          <w:p w14:paraId="240AABFD" w14:textId="04117D88"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SNAB4.SB2. Sanat etkinliği yapmak</w:t>
            </w:r>
          </w:p>
          <w:p w14:paraId="4874DFC0" w14:textId="77777777" w:rsidR="006160AC" w:rsidRPr="0072291E" w:rsidRDefault="006160AC" w:rsidP="006160AC">
            <w:pPr>
              <w:contextualSpacing/>
              <w:rPr>
                <w:rFonts w:asciiTheme="minorHAnsi" w:hAnsiTheme="minorHAnsi" w:cstheme="minorHAnsi"/>
                <w:color w:val="auto"/>
              </w:rPr>
            </w:pPr>
          </w:p>
          <w:p w14:paraId="46B8B698"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3741CA00" w14:textId="77777777" w:rsidR="006160AC" w:rsidRPr="0072291E" w:rsidRDefault="006160AC" w:rsidP="006160AC">
            <w:pPr>
              <w:contextualSpacing/>
              <w:rPr>
                <w:rFonts w:asciiTheme="minorHAnsi" w:hAnsiTheme="minorHAnsi" w:cstheme="minorHAnsi"/>
                <w:color w:val="auto"/>
              </w:rPr>
            </w:pPr>
          </w:p>
          <w:p w14:paraId="331A9D2D" w14:textId="306DFFE3" w:rsidR="005B431C" w:rsidRPr="0072291E" w:rsidRDefault="006160AC" w:rsidP="007629B5">
            <w:pPr>
              <w:pStyle w:val="ListeParagraf"/>
              <w:numPr>
                <w:ilvl w:val="0"/>
                <w:numId w:val="13"/>
              </w:numPr>
              <w:contextualSpacing/>
              <w:rPr>
                <w:rFonts w:asciiTheme="minorHAnsi" w:eastAsiaTheme="minorHAnsi" w:hAnsiTheme="minorHAnsi" w:cstheme="minorHAnsi"/>
              </w:rPr>
            </w:pPr>
            <w:r w:rsidRPr="0072291E">
              <w:rPr>
                <w:rFonts w:asciiTheme="minorHAnsi" w:eastAsiaTheme="minorHAnsi" w:hAnsiTheme="minorHAnsi" w:cstheme="minorHAnsi"/>
              </w:rPr>
              <w:t>Sanat etkinliklerinde yaratıcı ürünler oluşturur.</w:t>
            </w:r>
          </w:p>
          <w:p w14:paraId="3D4649E0" w14:textId="77777777" w:rsidR="00230B3D" w:rsidRPr="0072291E" w:rsidRDefault="00230B3D" w:rsidP="00A34626">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MÜZİK ALANI:</w:t>
            </w:r>
          </w:p>
          <w:p w14:paraId="434877D5" w14:textId="77777777" w:rsidR="005B431C" w:rsidRPr="0072291E" w:rsidRDefault="005B431C" w:rsidP="00A34626">
            <w:pPr>
              <w:spacing w:after="160" w:line="259" w:lineRule="auto"/>
              <w:contextualSpacing/>
              <w:rPr>
                <w:rFonts w:asciiTheme="minorHAnsi" w:hAnsiTheme="minorHAnsi" w:cstheme="minorHAnsi"/>
                <w:b/>
                <w:bCs/>
                <w:color w:val="auto"/>
              </w:rPr>
            </w:pPr>
          </w:p>
          <w:p w14:paraId="1EDCBCE3"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MDB1.1.Dinleme/ İzleme</w:t>
            </w:r>
          </w:p>
          <w:p w14:paraId="6309E838" w14:textId="77777777" w:rsidR="006160AC" w:rsidRPr="0072291E" w:rsidRDefault="006160AC" w:rsidP="006160AC">
            <w:pPr>
              <w:contextualSpacing/>
              <w:rPr>
                <w:rFonts w:asciiTheme="minorHAnsi" w:hAnsiTheme="minorHAnsi" w:cstheme="minorHAnsi"/>
                <w:color w:val="auto"/>
              </w:rPr>
            </w:pPr>
          </w:p>
          <w:p w14:paraId="44704659" w14:textId="4E2A0490"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MDB1.1.SB1.Dinlemeyi/ izlemeyi yönetmek</w:t>
            </w:r>
          </w:p>
          <w:p w14:paraId="2247AB10"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327A396A" w14:textId="77777777" w:rsidR="006160AC" w:rsidRPr="0072291E" w:rsidRDefault="006160AC" w:rsidP="006160AC">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15F95E9E" w14:textId="77777777" w:rsidR="006160AC" w:rsidRPr="0072291E" w:rsidRDefault="006160AC" w:rsidP="006160AC">
            <w:pPr>
              <w:contextualSpacing/>
              <w:rPr>
                <w:rFonts w:asciiTheme="minorHAnsi" w:hAnsiTheme="minorHAnsi" w:cstheme="minorHAnsi"/>
                <w:color w:val="auto"/>
              </w:rPr>
            </w:pPr>
          </w:p>
          <w:p w14:paraId="1C5F42EB" w14:textId="55D4D05D" w:rsidR="00230B3D" w:rsidRPr="0072291E" w:rsidRDefault="006160AC" w:rsidP="007629B5">
            <w:pPr>
              <w:pStyle w:val="ListeParagraf"/>
              <w:numPr>
                <w:ilvl w:val="0"/>
                <w:numId w:val="12"/>
              </w:numPr>
              <w:contextualSpacing/>
              <w:rPr>
                <w:rFonts w:asciiTheme="minorHAnsi" w:eastAsiaTheme="minorHAnsi" w:hAnsiTheme="minorHAnsi" w:cstheme="minorHAnsi"/>
              </w:rPr>
            </w:pPr>
            <w:r w:rsidRPr="0072291E">
              <w:rPr>
                <w:rFonts w:asciiTheme="minorHAnsi" w:eastAsiaTheme="minorHAnsi" w:hAnsiTheme="minorHAnsi" w:cstheme="minorHAnsi"/>
              </w:rPr>
              <w:t>Seçtiği çocuk şarkılarını/çocuk şarkısı formlarını dinler.</w:t>
            </w:r>
          </w:p>
          <w:p w14:paraId="4DFA61E5" w14:textId="4697FEF7"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MSB2.1.SB2.Söylediğini anlamlandırmak</w:t>
            </w:r>
          </w:p>
          <w:p w14:paraId="198A663C" w14:textId="77777777" w:rsidR="006160AC" w:rsidRPr="0072291E" w:rsidRDefault="006160AC" w:rsidP="006160AC">
            <w:pPr>
              <w:contextualSpacing/>
              <w:rPr>
                <w:rFonts w:asciiTheme="minorHAnsi" w:hAnsiTheme="minorHAnsi" w:cstheme="minorHAnsi"/>
              </w:rPr>
            </w:pPr>
          </w:p>
          <w:p w14:paraId="6D80CFAE" w14:textId="77777777"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MSB.2. Çocuk şarkılarındaki/çocuk şarkısı formlarındaki özellikleri fark ederek söyleyebilme</w:t>
            </w:r>
          </w:p>
          <w:p w14:paraId="63EEA8F6" w14:textId="0CA1EAAE" w:rsidR="006160AC" w:rsidRPr="0072291E" w:rsidRDefault="006160AC" w:rsidP="007629B5">
            <w:pPr>
              <w:pStyle w:val="ListeParagraf"/>
              <w:numPr>
                <w:ilvl w:val="0"/>
                <w:numId w:val="14"/>
              </w:numPr>
              <w:spacing w:after="0" w:line="240" w:lineRule="auto"/>
              <w:contextualSpacing/>
              <w:rPr>
                <w:rFonts w:asciiTheme="minorHAnsi" w:eastAsiaTheme="minorHAnsi" w:hAnsiTheme="minorHAnsi" w:cstheme="minorHAnsi"/>
              </w:rPr>
            </w:pPr>
            <w:r w:rsidRPr="0072291E">
              <w:rPr>
                <w:rFonts w:asciiTheme="minorHAnsi" w:eastAsiaTheme="minorHAnsi" w:hAnsiTheme="minorHAnsi" w:cstheme="minorHAnsi"/>
              </w:rPr>
              <w:t>Çocuk şarkılarının/çocuk şarkısı formlarının sözlerini doğru telaffuzla söyler.</w:t>
            </w:r>
          </w:p>
          <w:p w14:paraId="2BAC50BB" w14:textId="77777777" w:rsidR="006160AC" w:rsidRPr="0072291E" w:rsidRDefault="006160AC" w:rsidP="006160AC">
            <w:pPr>
              <w:pStyle w:val="ListeParagraf"/>
              <w:spacing w:after="0" w:line="240" w:lineRule="auto"/>
              <w:ind w:left="1065"/>
              <w:contextualSpacing/>
              <w:rPr>
                <w:rFonts w:asciiTheme="minorHAnsi" w:eastAsiaTheme="minorHAnsi" w:hAnsiTheme="minorHAnsi" w:cstheme="minorHAnsi"/>
              </w:rPr>
            </w:pPr>
          </w:p>
          <w:p w14:paraId="43F4A906" w14:textId="77777777"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MHBB4.1.SB3. Hareket ve dansı sunmak</w:t>
            </w:r>
          </w:p>
          <w:p w14:paraId="1C0536A1" w14:textId="77777777"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MHB.3. Müzik ve ritimlerle hareket ve dans edebilme</w:t>
            </w:r>
          </w:p>
          <w:p w14:paraId="0F0D841A" w14:textId="77777777" w:rsidR="006160AC" w:rsidRPr="0072291E" w:rsidRDefault="006160AC" w:rsidP="006160AC">
            <w:pPr>
              <w:pStyle w:val="ListeParagraf"/>
              <w:spacing w:after="0" w:line="240" w:lineRule="auto"/>
              <w:ind w:left="1065"/>
              <w:contextualSpacing/>
              <w:rPr>
                <w:rFonts w:asciiTheme="minorHAnsi" w:eastAsiaTheme="minorHAnsi" w:hAnsiTheme="minorHAnsi" w:cstheme="minorHAnsi"/>
              </w:rPr>
            </w:pPr>
          </w:p>
          <w:p w14:paraId="1491831C" w14:textId="77777777"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Mekânın fiziki koşullarına uygun olarak hareket/dans eder.</w:t>
            </w:r>
          </w:p>
          <w:p w14:paraId="2D5F7C59" w14:textId="77777777"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Çocuğa uygun müzik eserleriyle bireysel/grupla birlikte hareket/dans eder.</w:t>
            </w:r>
          </w:p>
          <w:p w14:paraId="7982099E" w14:textId="43323E7E" w:rsidR="006160AC" w:rsidRPr="0072291E" w:rsidRDefault="006160AC" w:rsidP="006160AC">
            <w:pPr>
              <w:contextualSpacing/>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Grupla uyum içerisinde beden perküsyonu yapar.</w:t>
            </w:r>
          </w:p>
          <w:p w14:paraId="411C3963" w14:textId="77777777" w:rsidR="00230B3D" w:rsidRPr="0072291E" w:rsidRDefault="00230B3D" w:rsidP="00736F3C">
            <w:pPr>
              <w:ind w:left="105"/>
              <w:rPr>
                <w:rFonts w:asciiTheme="minorHAnsi" w:hAnsiTheme="minorHAnsi" w:cstheme="minorHAnsi"/>
                <w:color w:val="auto"/>
              </w:rPr>
            </w:pPr>
          </w:p>
        </w:tc>
      </w:tr>
      <w:tr w:rsidR="00230B3D" w:rsidRPr="0072291E" w14:paraId="11C1E4DC" w14:textId="77777777" w:rsidTr="00E8102F">
        <w:tc>
          <w:tcPr>
            <w:tcW w:w="2235" w:type="dxa"/>
          </w:tcPr>
          <w:p w14:paraId="0E6ECD9F" w14:textId="77777777" w:rsidR="00230B3D" w:rsidRPr="0072291E" w:rsidRDefault="00230B3D" w:rsidP="00A34626">
            <w:pPr>
              <w:spacing w:after="200" w:line="276" w:lineRule="auto"/>
              <w:jc w:val="center"/>
              <w:rPr>
                <w:rFonts w:asciiTheme="minorHAnsi" w:hAnsiTheme="minorHAnsi" w:cstheme="minorHAnsi"/>
                <w:color w:val="auto"/>
              </w:rPr>
            </w:pPr>
          </w:p>
          <w:p w14:paraId="4BD2FF57" w14:textId="77777777" w:rsidR="00230B3D" w:rsidRPr="0072291E" w:rsidRDefault="00230B3D" w:rsidP="00A34626">
            <w:pPr>
              <w:spacing w:after="200" w:line="276" w:lineRule="auto"/>
              <w:jc w:val="center"/>
              <w:rPr>
                <w:rFonts w:asciiTheme="minorHAnsi" w:hAnsiTheme="minorHAnsi" w:cstheme="minorHAnsi"/>
                <w:color w:val="auto"/>
              </w:rPr>
            </w:pPr>
          </w:p>
          <w:p w14:paraId="789A7761" w14:textId="77777777" w:rsidR="00230B3D" w:rsidRPr="0072291E" w:rsidRDefault="00230B3D" w:rsidP="00A34626">
            <w:pPr>
              <w:spacing w:after="200" w:line="276" w:lineRule="auto"/>
              <w:jc w:val="center"/>
              <w:rPr>
                <w:rFonts w:asciiTheme="minorHAnsi" w:hAnsiTheme="minorHAnsi" w:cstheme="minorHAnsi"/>
                <w:color w:val="auto"/>
              </w:rPr>
            </w:pPr>
          </w:p>
          <w:p w14:paraId="58E2CF14" w14:textId="77777777" w:rsidR="00230B3D" w:rsidRPr="0072291E" w:rsidRDefault="00230B3D" w:rsidP="00A34626">
            <w:pPr>
              <w:spacing w:after="200" w:line="276" w:lineRule="auto"/>
              <w:jc w:val="center"/>
              <w:rPr>
                <w:rFonts w:asciiTheme="minorHAnsi" w:hAnsiTheme="minorHAnsi" w:cstheme="minorHAnsi"/>
                <w:color w:val="auto"/>
              </w:rPr>
            </w:pPr>
          </w:p>
          <w:p w14:paraId="102F2270"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Kavramlar</w:t>
            </w:r>
          </w:p>
        </w:tc>
        <w:tc>
          <w:tcPr>
            <w:tcW w:w="6977" w:type="dxa"/>
          </w:tcPr>
          <w:p w14:paraId="33D1407E" w14:textId="77777777" w:rsidR="00230B3D" w:rsidRPr="0072291E" w:rsidRDefault="00230B3D" w:rsidP="00A34626">
            <w:pPr>
              <w:tabs>
                <w:tab w:val="left" w:pos="1807"/>
              </w:tabs>
              <w:rPr>
                <w:rFonts w:asciiTheme="minorHAnsi" w:hAnsiTheme="minorHAnsi" w:cstheme="minorHAnsi"/>
                <w:color w:val="auto"/>
              </w:rPr>
            </w:pPr>
          </w:p>
          <w:p w14:paraId="15D1E85E"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Duygu:</w:t>
            </w:r>
            <w:r w:rsidRPr="0072291E">
              <w:rPr>
                <w:rFonts w:asciiTheme="minorHAnsi" w:hAnsiTheme="minorHAnsi" w:cstheme="minorHAnsi"/>
                <w:color w:val="auto"/>
              </w:rPr>
              <w:t xml:space="preserve"> Sevgi, mutlu, üzgün, kızgın, şaşırmış, sevgi, güven</w:t>
            </w:r>
          </w:p>
          <w:p w14:paraId="30CC0929"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Miktar:</w:t>
            </w:r>
            <w:r w:rsidRPr="0072291E">
              <w:rPr>
                <w:rFonts w:asciiTheme="minorHAnsi" w:hAnsiTheme="minorHAnsi" w:cstheme="minorHAnsi"/>
                <w:color w:val="auto"/>
              </w:rPr>
              <w:t xml:space="preserve"> Az-çok </w:t>
            </w:r>
          </w:p>
          <w:p w14:paraId="1E88276A"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Duyu: Sivri, ıslak-kuru, tatlı, tuzlu, acı, ekşi, sert-yumuşak</w:t>
            </w:r>
          </w:p>
          <w:p w14:paraId="685CC5DA"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Boyut:</w:t>
            </w:r>
            <w:r w:rsidRPr="0072291E">
              <w:rPr>
                <w:rFonts w:asciiTheme="minorHAnsi" w:hAnsiTheme="minorHAnsi" w:cstheme="minorHAnsi"/>
                <w:color w:val="auto"/>
              </w:rPr>
              <w:t xml:space="preserve"> İnce</w:t>
            </w:r>
          </w:p>
          <w:p w14:paraId="4A1F2CD0"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Yön/</w:t>
            </w:r>
            <w:proofErr w:type="gramStart"/>
            <w:r w:rsidRPr="0072291E">
              <w:rPr>
                <w:rFonts w:asciiTheme="minorHAnsi" w:hAnsiTheme="minorHAnsi" w:cstheme="minorHAnsi"/>
                <w:color w:val="auto"/>
              </w:rPr>
              <w:t>Mekan</w:t>
            </w:r>
            <w:proofErr w:type="gramEnd"/>
            <w:r w:rsidRPr="0072291E">
              <w:rPr>
                <w:rFonts w:asciiTheme="minorHAnsi" w:hAnsiTheme="minorHAnsi" w:cstheme="minorHAnsi"/>
                <w:color w:val="auto"/>
              </w:rPr>
              <w:t>/Konum: Yukarıda-aşağıda, içinde-dışında, uzak-yakın</w:t>
            </w:r>
          </w:p>
          <w:p w14:paraId="290701A1"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Zıt:</w:t>
            </w:r>
            <w:r w:rsidRPr="0072291E">
              <w:rPr>
                <w:rFonts w:asciiTheme="minorHAnsi" w:hAnsiTheme="minorHAnsi" w:cstheme="minorHAnsi"/>
                <w:color w:val="auto"/>
              </w:rPr>
              <w:t xml:space="preserve"> Açık-kapalı, kirli-temiz, büyük-küçük</w:t>
            </w:r>
          </w:p>
          <w:p w14:paraId="0CD63DB5"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Geometrik şekil:</w:t>
            </w:r>
            <w:r w:rsidRPr="0072291E">
              <w:rPr>
                <w:rFonts w:asciiTheme="minorHAnsi" w:hAnsiTheme="minorHAnsi" w:cstheme="minorHAnsi"/>
                <w:color w:val="auto"/>
              </w:rPr>
              <w:t xml:space="preserve"> Çember</w:t>
            </w:r>
          </w:p>
          <w:p w14:paraId="1209EF6C" w14:textId="77777777" w:rsidR="006463DB" w:rsidRPr="0072291E" w:rsidRDefault="006463DB" w:rsidP="006463DB">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Zıt:</w:t>
            </w:r>
            <w:r w:rsidRPr="0072291E">
              <w:rPr>
                <w:rFonts w:asciiTheme="minorHAnsi" w:hAnsiTheme="minorHAnsi" w:cstheme="minorHAnsi"/>
                <w:color w:val="auto"/>
              </w:rPr>
              <w:t xml:space="preserve"> Derin-sığ, hareketli-hareketsiz, kirli-temiz, eski-yeni, hızlı-yavaş </w:t>
            </w:r>
          </w:p>
          <w:p w14:paraId="023FCE70" w14:textId="611ADEE0" w:rsidR="00987468" w:rsidRPr="0072291E" w:rsidRDefault="006463DB" w:rsidP="0072291E">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Sayı sayma:</w:t>
            </w:r>
            <w:r w:rsidRPr="0072291E">
              <w:rPr>
                <w:rFonts w:asciiTheme="minorHAnsi" w:hAnsiTheme="minorHAnsi" w:cstheme="minorHAnsi"/>
                <w:color w:val="auto"/>
              </w:rPr>
              <w:t xml:space="preserve"> 1-</w:t>
            </w:r>
            <w:r w:rsidR="00EA2DE0" w:rsidRPr="0072291E">
              <w:rPr>
                <w:rFonts w:asciiTheme="minorHAnsi" w:hAnsiTheme="minorHAnsi" w:cstheme="minorHAnsi"/>
                <w:color w:val="auto"/>
              </w:rPr>
              <w:t xml:space="preserve">5 </w:t>
            </w:r>
            <w:r w:rsidRPr="0072291E">
              <w:rPr>
                <w:rFonts w:asciiTheme="minorHAnsi" w:hAnsiTheme="minorHAnsi" w:cstheme="minorHAnsi"/>
                <w:color w:val="auto"/>
              </w:rPr>
              <w:t>arası sayılar, sıra sayısı (birinci, ikinci</w:t>
            </w:r>
          </w:p>
          <w:p w14:paraId="30784A29" w14:textId="341845A2" w:rsidR="00987468" w:rsidRPr="0072291E" w:rsidRDefault="00987468" w:rsidP="006463DB">
            <w:pPr>
              <w:spacing w:after="200" w:line="276" w:lineRule="auto"/>
              <w:jc w:val="both"/>
              <w:rPr>
                <w:rFonts w:asciiTheme="minorHAnsi" w:hAnsiTheme="minorHAnsi" w:cstheme="minorHAnsi"/>
                <w:color w:val="auto"/>
              </w:rPr>
            </w:pPr>
          </w:p>
        </w:tc>
      </w:tr>
      <w:bookmarkEnd w:id="0"/>
      <w:tr w:rsidR="00230B3D" w:rsidRPr="0072291E" w14:paraId="735D8C78" w14:textId="77777777" w:rsidTr="00A34626">
        <w:tc>
          <w:tcPr>
            <w:tcW w:w="9212" w:type="dxa"/>
            <w:gridSpan w:val="2"/>
          </w:tcPr>
          <w:p w14:paraId="567576DB" w14:textId="77777777" w:rsidR="00230B3D" w:rsidRPr="0072291E" w:rsidRDefault="00230B3D" w:rsidP="00A34626">
            <w:pPr>
              <w:spacing w:after="200" w:line="276" w:lineRule="auto"/>
              <w:jc w:val="center"/>
              <w:rPr>
                <w:rFonts w:asciiTheme="minorHAnsi" w:eastAsia="Calibri" w:hAnsiTheme="minorHAnsi" w:cstheme="minorHAnsi"/>
                <w:b/>
                <w:color w:val="auto"/>
              </w:rPr>
            </w:pPr>
            <w:r w:rsidRPr="0072291E">
              <w:rPr>
                <w:rFonts w:asciiTheme="minorHAnsi" w:hAnsiTheme="minorHAnsi" w:cstheme="minorHAnsi"/>
                <w:b/>
                <w:bCs/>
                <w:color w:val="auto"/>
              </w:rPr>
              <w:t>ÖĞRENME KANITLARI (DEĞERLENDİRME)</w:t>
            </w:r>
          </w:p>
        </w:tc>
      </w:tr>
      <w:tr w:rsidR="00230B3D" w:rsidRPr="0072291E" w14:paraId="3F8467E5" w14:textId="77777777" w:rsidTr="00E8102F">
        <w:tc>
          <w:tcPr>
            <w:tcW w:w="2235" w:type="dxa"/>
          </w:tcPr>
          <w:p w14:paraId="2316B18E" w14:textId="77777777" w:rsidR="00230B3D" w:rsidRPr="0072291E" w:rsidRDefault="00230B3D" w:rsidP="00E8102F">
            <w:pPr>
              <w:spacing w:after="200" w:line="276" w:lineRule="auto"/>
              <w:rPr>
                <w:rFonts w:asciiTheme="minorHAnsi" w:hAnsiTheme="minorHAnsi" w:cstheme="minorHAnsi"/>
                <w:color w:val="auto"/>
              </w:rPr>
            </w:pPr>
          </w:p>
          <w:p w14:paraId="38A652C7"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Çocuklar Yönünden Değerlendirme</w:t>
            </w:r>
          </w:p>
        </w:tc>
        <w:tc>
          <w:tcPr>
            <w:tcW w:w="6977" w:type="dxa"/>
          </w:tcPr>
          <w:p w14:paraId="5FC26CFD"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40DC17CD"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6837CB70" w14:textId="77777777" w:rsidR="00230B3D" w:rsidRPr="0072291E" w:rsidRDefault="00230B3D" w:rsidP="00E8102F">
            <w:pPr>
              <w:spacing w:after="200" w:line="276" w:lineRule="auto"/>
              <w:rPr>
                <w:rFonts w:asciiTheme="minorHAnsi" w:eastAsia="Calibri" w:hAnsiTheme="minorHAnsi" w:cstheme="minorHAnsi"/>
                <w:b/>
                <w:color w:val="auto"/>
              </w:rPr>
            </w:pPr>
          </w:p>
        </w:tc>
      </w:tr>
      <w:tr w:rsidR="00230B3D" w:rsidRPr="0072291E" w14:paraId="71010674" w14:textId="77777777" w:rsidTr="00E8102F">
        <w:tc>
          <w:tcPr>
            <w:tcW w:w="2235" w:type="dxa"/>
          </w:tcPr>
          <w:p w14:paraId="55929EB9" w14:textId="77777777" w:rsidR="00230B3D" w:rsidRPr="0072291E" w:rsidRDefault="00230B3D" w:rsidP="00A34626">
            <w:pPr>
              <w:spacing w:after="200" w:line="276" w:lineRule="auto"/>
              <w:jc w:val="center"/>
              <w:rPr>
                <w:rFonts w:asciiTheme="minorHAnsi" w:hAnsiTheme="minorHAnsi" w:cstheme="minorHAnsi"/>
                <w:color w:val="auto"/>
              </w:rPr>
            </w:pPr>
          </w:p>
          <w:p w14:paraId="74DFF393" w14:textId="77777777" w:rsidR="00230B3D" w:rsidRPr="0072291E" w:rsidRDefault="00230B3D" w:rsidP="00A34626">
            <w:pPr>
              <w:spacing w:after="200" w:line="276" w:lineRule="auto"/>
              <w:jc w:val="center"/>
              <w:rPr>
                <w:rFonts w:asciiTheme="minorHAnsi" w:hAnsiTheme="minorHAnsi" w:cstheme="minorHAnsi"/>
                <w:color w:val="auto"/>
              </w:rPr>
            </w:pPr>
          </w:p>
          <w:p w14:paraId="4E903C79"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Program Yönünden Değerlendirme</w:t>
            </w:r>
          </w:p>
        </w:tc>
        <w:tc>
          <w:tcPr>
            <w:tcW w:w="6977" w:type="dxa"/>
          </w:tcPr>
          <w:p w14:paraId="0E6CC15B"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7D4279E6"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7A4B7572" w14:textId="77777777" w:rsidR="00230B3D" w:rsidRPr="0072291E" w:rsidRDefault="00230B3D" w:rsidP="00A34626">
            <w:pPr>
              <w:spacing w:after="200" w:line="276" w:lineRule="auto"/>
              <w:rPr>
                <w:rFonts w:asciiTheme="minorHAnsi" w:eastAsia="Calibri" w:hAnsiTheme="minorHAnsi" w:cstheme="minorHAnsi"/>
                <w:b/>
                <w:color w:val="auto"/>
              </w:rPr>
            </w:pPr>
          </w:p>
          <w:p w14:paraId="3BE59139" w14:textId="77777777" w:rsidR="00230B3D" w:rsidRPr="0072291E" w:rsidRDefault="00230B3D" w:rsidP="00A34626">
            <w:pPr>
              <w:spacing w:after="200" w:line="276" w:lineRule="auto"/>
              <w:jc w:val="center"/>
              <w:rPr>
                <w:rFonts w:asciiTheme="minorHAnsi" w:eastAsia="Calibri" w:hAnsiTheme="minorHAnsi" w:cstheme="minorHAnsi"/>
                <w:b/>
                <w:color w:val="auto"/>
              </w:rPr>
            </w:pPr>
          </w:p>
        </w:tc>
      </w:tr>
      <w:tr w:rsidR="00230B3D" w:rsidRPr="0072291E" w14:paraId="09D9EDE9" w14:textId="77777777" w:rsidTr="00E8102F">
        <w:tc>
          <w:tcPr>
            <w:tcW w:w="2235" w:type="dxa"/>
          </w:tcPr>
          <w:p w14:paraId="4F618CAC" w14:textId="77777777" w:rsidR="00230B3D" w:rsidRPr="0072291E" w:rsidRDefault="00230B3D" w:rsidP="00A34626">
            <w:pPr>
              <w:spacing w:after="200" w:line="276" w:lineRule="auto"/>
              <w:jc w:val="center"/>
              <w:rPr>
                <w:rFonts w:asciiTheme="minorHAnsi" w:hAnsiTheme="minorHAnsi" w:cstheme="minorHAnsi"/>
                <w:color w:val="auto"/>
              </w:rPr>
            </w:pPr>
          </w:p>
          <w:p w14:paraId="6C5E7820"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Öğretmen Yönünden Değerlendirme</w:t>
            </w:r>
          </w:p>
        </w:tc>
        <w:tc>
          <w:tcPr>
            <w:tcW w:w="6977" w:type="dxa"/>
          </w:tcPr>
          <w:p w14:paraId="7F335510"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6F534750"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68E3B5AE" w14:textId="77777777" w:rsidR="00230B3D" w:rsidRPr="0072291E" w:rsidRDefault="00230B3D" w:rsidP="00A34626">
            <w:pPr>
              <w:spacing w:after="200" w:line="276" w:lineRule="auto"/>
              <w:jc w:val="center"/>
              <w:rPr>
                <w:rFonts w:asciiTheme="minorHAnsi" w:eastAsia="Calibri" w:hAnsiTheme="minorHAnsi" w:cstheme="minorHAnsi"/>
                <w:b/>
                <w:color w:val="auto"/>
              </w:rPr>
            </w:pPr>
          </w:p>
          <w:p w14:paraId="5379FC89" w14:textId="77777777" w:rsidR="00230B3D" w:rsidRPr="0072291E" w:rsidRDefault="00230B3D" w:rsidP="00A34626">
            <w:pPr>
              <w:spacing w:after="200" w:line="276" w:lineRule="auto"/>
              <w:rPr>
                <w:rFonts w:asciiTheme="minorHAnsi" w:eastAsia="Calibri" w:hAnsiTheme="minorHAnsi" w:cstheme="minorHAnsi"/>
                <w:b/>
                <w:color w:val="auto"/>
              </w:rPr>
            </w:pPr>
          </w:p>
        </w:tc>
      </w:tr>
      <w:tr w:rsidR="00230B3D" w:rsidRPr="0072291E" w14:paraId="58F42D4F" w14:textId="77777777" w:rsidTr="00E8102F">
        <w:tc>
          <w:tcPr>
            <w:tcW w:w="2235" w:type="dxa"/>
          </w:tcPr>
          <w:p w14:paraId="0888CAD5" w14:textId="77777777" w:rsidR="00230B3D" w:rsidRPr="0072291E" w:rsidRDefault="00230B3D" w:rsidP="00A34626">
            <w:pPr>
              <w:spacing w:after="200" w:line="276" w:lineRule="auto"/>
              <w:jc w:val="center"/>
              <w:rPr>
                <w:rFonts w:asciiTheme="minorHAnsi" w:hAnsiTheme="minorHAnsi" w:cstheme="minorHAnsi"/>
                <w:b/>
                <w:bCs/>
                <w:color w:val="auto"/>
              </w:rPr>
            </w:pPr>
          </w:p>
          <w:p w14:paraId="02D9EFED" w14:textId="77777777" w:rsidR="00230B3D" w:rsidRPr="0072291E" w:rsidRDefault="00230B3D" w:rsidP="00A34626">
            <w:pPr>
              <w:spacing w:after="200" w:line="276" w:lineRule="auto"/>
              <w:jc w:val="center"/>
              <w:rPr>
                <w:rFonts w:asciiTheme="minorHAnsi" w:hAnsiTheme="minorHAnsi" w:cstheme="minorHAnsi"/>
                <w:b/>
                <w:bCs/>
                <w:color w:val="auto"/>
              </w:rPr>
            </w:pPr>
          </w:p>
          <w:p w14:paraId="7DD60074" w14:textId="77777777" w:rsidR="00230B3D" w:rsidRPr="0072291E" w:rsidRDefault="00230B3D" w:rsidP="00A34626">
            <w:pPr>
              <w:spacing w:after="200" w:line="276" w:lineRule="auto"/>
              <w:jc w:val="center"/>
              <w:rPr>
                <w:rFonts w:asciiTheme="minorHAnsi" w:hAnsiTheme="minorHAnsi" w:cstheme="minorHAnsi"/>
                <w:b/>
                <w:bCs/>
                <w:color w:val="auto"/>
              </w:rPr>
            </w:pPr>
          </w:p>
          <w:p w14:paraId="15DC6C8A" w14:textId="77777777" w:rsidR="00230B3D" w:rsidRPr="0072291E" w:rsidRDefault="00230B3D" w:rsidP="00A34626">
            <w:pPr>
              <w:spacing w:after="200" w:line="276" w:lineRule="auto"/>
              <w:jc w:val="center"/>
              <w:rPr>
                <w:rFonts w:asciiTheme="minorHAnsi" w:hAnsiTheme="minorHAnsi" w:cstheme="minorHAnsi"/>
                <w:b/>
                <w:bCs/>
                <w:color w:val="auto"/>
              </w:rPr>
            </w:pPr>
          </w:p>
          <w:p w14:paraId="443CA10E" w14:textId="77777777" w:rsidR="00230B3D" w:rsidRPr="0072291E" w:rsidRDefault="00230B3D" w:rsidP="00A34626">
            <w:pPr>
              <w:spacing w:after="200" w:line="276" w:lineRule="auto"/>
              <w:jc w:val="center"/>
              <w:rPr>
                <w:rFonts w:asciiTheme="minorHAnsi" w:hAnsiTheme="minorHAnsi" w:cstheme="minorHAnsi"/>
                <w:b/>
                <w:bCs/>
                <w:color w:val="auto"/>
              </w:rPr>
            </w:pPr>
          </w:p>
          <w:p w14:paraId="64FB7565" w14:textId="77777777" w:rsidR="00230B3D" w:rsidRPr="0072291E" w:rsidRDefault="00230B3D" w:rsidP="00A34626">
            <w:pPr>
              <w:spacing w:after="200" w:line="276" w:lineRule="auto"/>
              <w:jc w:val="center"/>
              <w:rPr>
                <w:rFonts w:asciiTheme="minorHAnsi" w:hAnsiTheme="minorHAnsi" w:cstheme="minorHAnsi"/>
                <w:b/>
                <w:bCs/>
                <w:color w:val="auto"/>
              </w:rPr>
            </w:pPr>
          </w:p>
          <w:p w14:paraId="1DD37F55" w14:textId="77777777" w:rsidR="00230B3D" w:rsidRPr="0072291E" w:rsidRDefault="00230B3D" w:rsidP="00A34626">
            <w:pPr>
              <w:spacing w:after="200" w:line="276" w:lineRule="auto"/>
              <w:jc w:val="center"/>
              <w:rPr>
                <w:rFonts w:asciiTheme="minorHAnsi" w:hAnsiTheme="minorHAnsi" w:cstheme="minorHAnsi"/>
                <w:b/>
                <w:bCs/>
                <w:color w:val="auto"/>
              </w:rPr>
            </w:pPr>
          </w:p>
          <w:p w14:paraId="55C898F9" w14:textId="77777777" w:rsidR="00230B3D" w:rsidRPr="0072291E" w:rsidRDefault="00230B3D" w:rsidP="00A34626">
            <w:pPr>
              <w:spacing w:after="200" w:line="276" w:lineRule="auto"/>
              <w:jc w:val="center"/>
              <w:rPr>
                <w:rFonts w:asciiTheme="minorHAnsi" w:hAnsiTheme="minorHAnsi" w:cstheme="minorHAnsi"/>
                <w:b/>
                <w:bCs/>
                <w:color w:val="auto"/>
              </w:rPr>
            </w:pPr>
          </w:p>
          <w:p w14:paraId="0BA17209" w14:textId="77777777" w:rsidR="00230B3D" w:rsidRPr="0072291E" w:rsidRDefault="00230B3D" w:rsidP="00A34626">
            <w:pPr>
              <w:spacing w:after="200" w:line="276" w:lineRule="auto"/>
              <w:jc w:val="center"/>
              <w:rPr>
                <w:rFonts w:asciiTheme="minorHAnsi" w:hAnsiTheme="minorHAnsi" w:cstheme="minorHAnsi"/>
                <w:b/>
                <w:bCs/>
                <w:color w:val="auto"/>
              </w:rPr>
            </w:pPr>
          </w:p>
          <w:p w14:paraId="4BA0741F" w14:textId="77777777" w:rsidR="00230B3D" w:rsidRPr="0072291E" w:rsidRDefault="00230B3D" w:rsidP="00A34626">
            <w:pPr>
              <w:spacing w:after="200" w:line="276" w:lineRule="auto"/>
              <w:jc w:val="center"/>
              <w:rPr>
                <w:rFonts w:asciiTheme="minorHAnsi" w:hAnsiTheme="minorHAnsi" w:cstheme="minorHAnsi"/>
                <w:b/>
                <w:bCs/>
                <w:color w:val="auto"/>
              </w:rPr>
            </w:pPr>
          </w:p>
          <w:p w14:paraId="6593B395"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ÖĞRENME-ÖĞRETME YAŞANTILARI Öğrenme-Öğretme Uygulamalar</w:t>
            </w:r>
          </w:p>
        </w:tc>
        <w:tc>
          <w:tcPr>
            <w:tcW w:w="6977" w:type="dxa"/>
          </w:tcPr>
          <w:p w14:paraId="2CCA2FF6" w14:textId="18DD0E19"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TÜRKÇE ALANI</w:t>
            </w:r>
          </w:p>
          <w:p w14:paraId="5D83C7A4" w14:textId="68EF9E5E" w:rsidR="00EA2DE0" w:rsidRPr="0072291E" w:rsidRDefault="00EA2DE0" w:rsidP="0072291E">
            <w:pPr>
              <w:spacing w:after="200" w:line="276" w:lineRule="auto"/>
              <w:rPr>
                <w:rFonts w:asciiTheme="minorHAnsi" w:hAnsiTheme="minorHAnsi" w:cstheme="minorHAnsi"/>
                <w:bCs/>
              </w:rPr>
            </w:pPr>
            <w:r w:rsidRPr="0072291E">
              <w:rPr>
                <w:rFonts w:asciiTheme="minorHAnsi" w:hAnsiTheme="minorHAnsi" w:cstheme="minorHAnsi"/>
                <w:bCs/>
              </w:rPr>
              <w:t xml:space="preserve">Çocuklar kendilerine sunulan </w:t>
            </w:r>
            <w:r w:rsidR="007F45C2" w:rsidRPr="0072291E">
              <w:rPr>
                <w:rFonts w:asciiTheme="minorHAnsi" w:hAnsiTheme="minorHAnsi" w:cstheme="minorHAnsi"/>
                <w:bCs/>
              </w:rPr>
              <w:t>okula uyum,</w:t>
            </w:r>
            <w:r w:rsidR="0072291E" w:rsidRPr="0072291E">
              <w:rPr>
                <w:rFonts w:asciiTheme="minorHAnsi" w:hAnsiTheme="minorHAnsi" w:cstheme="minorHAnsi"/>
                <w:bCs/>
              </w:rPr>
              <w:t xml:space="preserve"> </w:t>
            </w:r>
            <w:r w:rsidR="007F45C2" w:rsidRPr="0072291E">
              <w:rPr>
                <w:rFonts w:asciiTheme="minorHAnsi" w:hAnsiTheme="minorHAnsi" w:cstheme="minorHAnsi"/>
                <w:bCs/>
              </w:rPr>
              <w:t xml:space="preserve">şekiller, karıncanın </w:t>
            </w:r>
            <w:proofErr w:type="gramStart"/>
            <w:r w:rsidR="007F45C2" w:rsidRPr="0072291E">
              <w:rPr>
                <w:rFonts w:asciiTheme="minorHAnsi" w:hAnsiTheme="minorHAnsi" w:cstheme="minorHAnsi"/>
                <w:bCs/>
              </w:rPr>
              <w:t>yaşamı,</w:t>
            </w:r>
            <w:proofErr w:type="gramEnd"/>
            <w:r w:rsidR="0072291E" w:rsidRPr="0072291E">
              <w:rPr>
                <w:rFonts w:asciiTheme="minorHAnsi" w:hAnsiTheme="minorHAnsi" w:cstheme="minorHAnsi"/>
                <w:bCs/>
              </w:rPr>
              <w:t xml:space="preserve"> </w:t>
            </w:r>
            <w:r w:rsidRPr="0072291E">
              <w:rPr>
                <w:rFonts w:asciiTheme="minorHAnsi" w:hAnsiTheme="minorHAnsi" w:cstheme="minorHAnsi"/>
                <w:bCs/>
              </w:rPr>
              <w:t>veya farklı konularla ilgili şiir, öykü, video gibi materyaller arasından dinleyecekleri/izleyecekleri ile ilgili seçimler yapar (TADB.1.</w:t>
            </w:r>
            <w:proofErr w:type="gramStart"/>
            <w:r w:rsidRPr="0072291E">
              <w:rPr>
                <w:rFonts w:asciiTheme="minorHAnsi" w:hAnsiTheme="minorHAnsi" w:cstheme="minorHAnsi"/>
                <w:bCs/>
              </w:rPr>
              <w:t>a. )</w:t>
            </w:r>
            <w:proofErr w:type="gramEnd"/>
            <w:r w:rsidRPr="0072291E">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w:t>
            </w:r>
            <w:r w:rsidRPr="0072291E">
              <w:rPr>
                <w:rFonts w:asciiTheme="minorHAnsi" w:hAnsiTheme="minorHAnsi" w:cstheme="minorHAnsi"/>
                <w:bCs/>
              </w:rPr>
              <w:lastRenderedPageBreak/>
              <w:t>düşüncelerini ifade eder (SDB3.1.SB5</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SDB3.2.SB2., D2.2.).</w:t>
            </w:r>
          </w:p>
          <w:p w14:paraId="36AD0261" w14:textId="6A415F3D"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Matematik Alanı:</w:t>
            </w:r>
          </w:p>
          <w:p w14:paraId="26410C38" w14:textId="4B9B7BFA" w:rsidR="00EA2DE0" w:rsidRPr="0072291E" w:rsidRDefault="00EA2DE0" w:rsidP="0072291E">
            <w:pPr>
              <w:spacing w:after="200" w:line="276" w:lineRule="auto"/>
              <w:rPr>
                <w:rFonts w:asciiTheme="minorHAnsi" w:hAnsiTheme="minorHAnsi" w:cstheme="minorHAnsi"/>
                <w:bCs/>
              </w:rPr>
            </w:pPr>
            <w:r w:rsidRPr="0072291E">
              <w:rPr>
                <w:rFonts w:asciiTheme="minorHAnsi" w:hAnsiTheme="minorHAnsi" w:cstheme="minorHAnsi"/>
                <w:bCs/>
              </w:rPr>
              <w:t>Çocukların sayma becerisine yönelik 1-</w:t>
            </w:r>
            <w:r w:rsidR="007F45C2" w:rsidRPr="0072291E">
              <w:rPr>
                <w:rFonts w:asciiTheme="minorHAnsi" w:hAnsiTheme="minorHAnsi" w:cstheme="minorHAnsi"/>
                <w:bCs/>
              </w:rPr>
              <w:t>5</w:t>
            </w:r>
            <w:r w:rsidRPr="0072291E">
              <w:rPr>
                <w:rFonts w:asciiTheme="minorHAnsi" w:hAnsiTheme="minorHAnsi" w:cstheme="minorHAnsi"/>
                <w:bCs/>
              </w:rPr>
              <w:t>arası sayıların sırasına odaklanmaları sağlanır. Daha sonra çocuklar iş birliği ile ritmik saymaya dayalı dijital oyunlar oynar. (SDB2.2.SB1.) Tekerleme ve şarkı söyleme çalışmaları yapar (MAB.1.a., KB1., E2.5., E3.2.). Bu süreçte karşılaştıkları problemler karşısında motivasyonlarını kaybetmeden oyuna devam eder (D12.3.3., OB2.4.SB1.). Matematiksel muhakeme becerisine yönelik bir bütünün parçalarını belirlemek üzere yapboz, lego, gibi materyaller kullanılarak parça</w:t>
            </w:r>
            <w:r w:rsidR="0072291E">
              <w:rPr>
                <w:rFonts w:asciiTheme="minorHAnsi" w:hAnsiTheme="minorHAnsi" w:cstheme="minorHAnsi"/>
                <w:bCs/>
              </w:rPr>
              <w:t xml:space="preserve"> </w:t>
            </w:r>
            <w:r w:rsidRPr="0072291E">
              <w:rPr>
                <w:rFonts w:asciiTheme="minorHAnsi" w:hAnsiTheme="minorHAnsi" w:cstheme="minorHAnsi"/>
                <w:bCs/>
              </w:rPr>
              <w:t xml:space="preserve">bütün ilişkisine dayalı oyunlar oynanır (MAB.2.a., KB2.4.SB1., E2.5., </w:t>
            </w:r>
            <w:proofErr w:type="gramStart"/>
            <w:r w:rsidRPr="0072291E">
              <w:rPr>
                <w:rFonts w:asciiTheme="minorHAnsi" w:hAnsiTheme="minorHAnsi" w:cstheme="minorHAnsi"/>
                <w:bCs/>
              </w:rPr>
              <w:t>E3.6. ,</w:t>
            </w:r>
            <w:proofErr w:type="gramEnd"/>
            <w:r w:rsidRPr="0072291E">
              <w:rPr>
                <w:rFonts w:asciiTheme="minorHAnsi" w:hAnsiTheme="minorHAnsi" w:cstheme="minorHAnsi"/>
                <w:bCs/>
              </w:rPr>
              <w:t xml:space="preserve"> OB1.4.SB1.)</w:t>
            </w:r>
          </w:p>
          <w:p w14:paraId="1B75142E" w14:textId="77777777"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Fen Alanı:</w:t>
            </w:r>
          </w:p>
          <w:p w14:paraId="4752CE00" w14:textId="77777777" w:rsidR="00EA2DE0" w:rsidRPr="0072291E" w:rsidRDefault="00EA2DE0" w:rsidP="0072291E">
            <w:pPr>
              <w:spacing w:after="200" w:line="276" w:lineRule="auto"/>
              <w:rPr>
                <w:rFonts w:asciiTheme="minorHAnsi" w:hAnsiTheme="minorHAnsi" w:cstheme="minorHAnsi"/>
                <w:bCs/>
              </w:rPr>
            </w:pPr>
            <w:r w:rsidRPr="0072291E">
              <w:rPr>
                <w:rFonts w:asciiTheme="minorHAnsi" w:hAnsiTheme="minorHAnsi" w:cstheme="minorHAnsi"/>
                <w:bCs/>
              </w:rPr>
              <w:t>Çocuklar kendi hayatlarından hareketle gece, gündüz veya mevsimlerde gerçekleşen olayların niteliklerini açıklayabilir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1.a.). Bu niteliklere ait benzerlikleri ve farklılıkları açıklar (KB2.9.SB2., KB2.9.SB3.). Gündüz sokaklardaki insan sayısı ile akşam saatlerindeki insan sayısının gözlemlenmesine yönelik örnek verir (KB1., OB4.1.SB1.). Kendi hayatından hareketle yakın çevresine yönelik merak (E1.1.) ettiklerini gözlemler. Bu amaçla yakın çevrelerindeki canlı/cansız varlıklara yönelik elde ettikleri verileri arkadaşlarına veya ailelerine açıklayabilir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1.c., KB2.3.SB2., KB2.6.SB2., KB2.6.SB4.). Oyunlar esnasında çocuklar sırayla söz alarak arkadaşlarına duygu ve düşüncelerini açıklar (</w:t>
            </w:r>
            <w:proofErr w:type="gramStart"/>
            <w:r w:rsidRPr="0072291E">
              <w:rPr>
                <w:rFonts w:asciiTheme="minorHAnsi" w:hAnsiTheme="minorHAnsi" w:cstheme="minorHAnsi"/>
                <w:bCs/>
              </w:rPr>
              <w:t>SDB2.1.SB2.,,</w:t>
            </w:r>
            <w:proofErr w:type="gramEnd"/>
            <w:r w:rsidRPr="0072291E">
              <w:rPr>
                <w:rFonts w:asciiTheme="minorHAnsi" w:hAnsiTheme="minorHAnsi" w:cstheme="minorHAnsi"/>
                <w:bCs/>
              </w:rPr>
              <w:t xml:space="preserve"> D4.2.2.) ve arkadaşlarının açıklamalarını dinler (SDB2.1.SB1., D4.2.1.).</w:t>
            </w:r>
          </w:p>
          <w:p w14:paraId="2DFBFC30" w14:textId="77777777"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Sosyal Alan:</w:t>
            </w:r>
          </w:p>
          <w:p w14:paraId="126D95E6" w14:textId="7DD7AC60" w:rsidR="00EA2DE0" w:rsidRPr="0072291E" w:rsidRDefault="00EA2DE0" w:rsidP="0072291E">
            <w:pPr>
              <w:spacing w:after="200" w:line="276" w:lineRule="auto"/>
              <w:rPr>
                <w:rFonts w:asciiTheme="minorHAnsi" w:hAnsiTheme="minorHAnsi" w:cstheme="minorHAnsi"/>
                <w:bCs/>
              </w:rPr>
            </w:pPr>
            <w:r w:rsidRPr="0072291E">
              <w:rPr>
                <w:rFonts w:asciiTheme="minorHAnsi" w:hAnsiTheme="minorHAnsi" w:cstheme="minorHAnsi"/>
                <w:bCs/>
              </w:rPr>
              <w:t>Gece-gündüz, sabah-öğle-akşam gibi zaman kavramlarının görselleri inceletilerek görsellerin özelliklerini belirlemeleri ve listelemeleri istenir (SAB.1.a., OB4.1. SB1., OB4.2. SB</w:t>
            </w:r>
            <w:proofErr w:type="gramStart"/>
            <w:r w:rsidRPr="0072291E">
              <w:rPr>
                <w:rFonts w:asciiTheme="minorHAnsi" w:hAnsiTheme="minorHAnsi" w:cstheme="minorHAnsi"/>
                <w:bCs/>
              </w:rPr>
              <w:t>1. ,</w:t>
            </w:r>
            <w:proofErr w:type="gramEnd"/>
            <w:r w:rsidRPr="0072291E">
              <w:rPr>
                <w:rFonts w:asciiTheme="minorHAnsi" w:hAnsiTheme="minorHAnsi" w:cstheme="minorHAnsi"/>
                <w:bCs/>
              </w:rPr>
              <w:t xml:space="preserve"> KB2.7.SB1., KB2.7.SB2., KB2.7.SB3</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Gece-gündüz yapılan işler arasındaki farklılıkları kendi cümleleriyle ifade eder (OB1.3.SB3.) Gece-gündüz, ben kimim gibi oyunlar oynar. Gece-gündüz/sabah-akşam arasındaki farklılıkların ifade edilebilmesi için resim/ doğaçlama/dramatizasyon yapma gibi sorumluluklar verilir. Çocuklar sorumluluklarını yerine getirir (E2.2.). </w:t>
            </w:r>
            <w:r w:rsidRPr="0072291E">
              <w:rPr>
                <w:rFonts w:asciiTheme="minorHAnsi" w:hAnsiTheme="minorHAnsi" w:cstheme="minorHAnsi"/>
                <w:bCs/>
              </w:rPr>
              <w:lastRenderedPageBreak/>
              <w:t>Bu sorumluluklarını yerine getirirken çocukların Türkçeyi kurallarına uygun kullanmalarına rehberlik edilir (D19.1.4.). Dün, bugün, yarın kavramlarını içeren bir hikâyeden hareketle konuşma halkası, çember, tartışma gibi teknikler kullanılır ve çocuklar bir önceki gün evde/okulda yaptıkları faaliyetleri arkadaşlarına açıklar (D4.2.2., SDB2.1.SB1</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OB1.3.SB3.</w:t>
            </w:r>
            <w:proofErr w:type="gramStart"/>
            <w:r w:rsidRPr="0072291E">
              <w:rPr>
                <w:rFonts w:asciiTheme="minorHAnsi" w:hAnsiTheme="minorHAnsi" w:cstheme="minorHAnsi"/>
                <w:bCs/>
              </w:rPr>
              <w:t>).Gün</w:t>
            </w:r>
            <w:proofErr w:type="gramEnd"/>
            <w:r w:rsidRPr="0072291E">
              <w:rPr>
                <w:rFonts w:asciiTheme="minorHAnsi" w:hAnsiTheme="minorHAnsi" w:cstheme="minorHAnsi"/>
                <w:bCs/>
              </w:rPr>
              <w:t xml:space="preserve">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w:t>
            </w:r>
            <w:proofErr w:type="gramStart"/>
            <w:r w:rsidRPr="0072291E">
              <w:rPr>
                <w:rFonts w:asciiTheme="minorHAnsi" w:hAnsiTheme="minorHAnsi" w:cstheme="minorHAnsi"/>
                <w:bCs/>
              </w:rPr>
              <w:t>günlük</w:t>
            </w:r>
            <w:proofErr w:type="gramEnd"/>
            <w:r w:rsidRPr="0072291E">
              <w:rPr>
                <w:rFonts w:asciiTheme="minorHAnsi" w:hAnsiTheme="minorHAnsi" w:cstheme="minorHAnsi"/>
                <w:bCs/>
              </w:rPr>
              <w:t xml:space="preserve"> rutin faaliyetler içerisinde el yıkama, diş fırçalama gibi kişisel temizlikle ilgili davranışları gerçekleştirir (D18.1.2.).</w:t>
            </w:r>
          </w:p>
          <w:p w14:paraId="087D7F79" w14:textId="77777777"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Hareket ve Sağlık Alanı:</w:t>
            </w:r>
          </w:p>
          <w:p w14:paraId="1E092BAB" w14:textId="77777777"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Cs/>
              </w:rPr>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72291E">
              <w:rPr>
                <w:rFonts w:asciiTheme="minorHAnsi" w:hAnsiTheme="minorHAnsi" w:cstheme="minorHAnsi"/>
                <w:bCs/>
              </w:rPr>
              <w:t>. )</w:t>
            </w:r>
            <w:proofErr w:type="gramEnd"/>
            <w:r w:rsidRPr="0072291E">
              <w:rPr>
                <w:rFonts w:asciiTheme="minorHAnsi" w:hAnsiTheme="minorHAnsi" w:cstheme="minorHAnsi"/>
                <w:bCs/>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vücutlarında ne gibi değişiklikler olduğunu ifade eder (KB2.7.SB1</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w:t>
            </w:r>
            <w:r w:rsidRPr="0072291E">
              <w:rPr>
                <w:rFonts w:asciiTheme="minorHAnsi" w:hAnsiTheme="minorHAnsi" w:cstheme="minorHAnsi"/>
                <w:b/>
              </w:rPr>
              <w:t xml:space="preserve">(HSAB.10.b., SDB3.3.SB3., </w:t>
            </w:r>
            <w:proofErr w:type="gramStart"/>
            <w:r w:rsidRPr="0072291E">
              <w:rPr>
                <w:rFonts w:asciiTheme="minorHAnsi" w:hAnsiTheme="minorHAnsi" w:cstheme="minorHAnsi"/>
                <w:b/>
              </w:rPr>
              <w:t>D18.2.4. )</w:t>
            </w:r>
            <w:proofErr w:type="gramEnd"/>
            <w:r w:rsidRPr="0072291E">
              <w:rPr>
                <w:rFonts w:asciiTheme="minorHAnsi" w:hAnsiTheme="minorHAnsi" w:cstheme="minorHAnsi"/>
                <w:b/>
              </w:rPr>
              <w:t>.</w:t>
            </w:r>
          </w:p>
          <w:p w14:paraId="18172076" w14:textId="77777777"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Sanat Alanı:</w:t>
            </w:r>
          </w:p>
          <w:p w14:paraId="5865CE60" w14:textId="77777777" w:rsidR="00EA2DE0" w:rsidRPr="0072291E" w:rsidRDefault="00EA2DE0" w:rsidP="0072291E">
            <w:pPr>
              <w:spacing w:after="200" w:line="276" w:lineRule="auto"/>
              <w:rPr>
                <w:rFonts w:asciiTheme="minorHAnsi" w:hAnsiTheme="minorHAnsi" w:cstheme="minorHAnsi"/>
                <w:bCs/>
              </w:rPr>
            </w:pPr>
            <w:r w:rsidRPr="0072291E">
              <w:rPr>
                <w:rFonts w:asciiTheme="minorHAnsi" w:hAnsiTheme="minorHAnsi" w:cstheme="minorHAnsi"/>
                <w:bCs/>
              </w:rPr>
              <w:lastRenderedPageBreak/>
              <w:t xml:space="preserve">Öğretmen sınıfındaki sanat merkezinde bulunan materyalleri şeffaf, görünür ve etiketlenmiş kutuların içinde açık, anlaşılır ve kolay erişilebilir biçimde düzenleyerek çocukların bu materyalleri nasıl kullanabilecekleri yönünde rehberlik eder. Güne başlama zamanında sanat merkezinde çalışmak isteyen çocuklar ilgili merkeze yönelir (OB1.1.SB2.). Sanat merkezine farklı sanat türlerini ve malzemelerini gösteren görseller ve bunlarla ilişkili olabilecek materyalleri yerleştirebilir. Çocuklar resim, heykel, mimari gibi sanat türlerini ifade eder. Çocuklar öğretmenin gösterdiği farklı sanat türlerinin ne 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72291E">
              <w:rPr>
                <w:rFonts w:asciiTheme="minorHAnsi" w:hAnsiTheme="minorHAnsi" w:cstheme="minorHAnsi"/>
                <w:bCs/>
              </w:rPr>
              <w:t>guaj</w:t>
            </w:r>
            <w:proofErr w:type="spellEnd"/>
            <w:r w:rsidRPr="0072291E">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72291E">
              <w:rPr>
                <w:rFonts w:asciiTheme="minorHAnsi" w:hAnsiTheme="minorHAnsi" w:cstheme="minorHAnsi"/>
                <w:bCs/>
              </w:rPr>
              <w:tab/>
            </w:r>
          </w:p>
          <w:p w14:paraId="54AB21B3" w14:textId="77777777" w:rsidR="00EA2DE0"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
              </w:rPr>
              <w:t>Müzik Alanı:</w:t>
            </w:r>
          </w:p>
          <w:p w14:paraId="017AA40D" w14:textId="5F7D9015" w:rsidR="00230B3D" w:rsidRPr="0072291E" w:rsidRDefault="00EA2DE0" w:rsidP="0072291E">
            <w:pPr>
              <w:spacing w:after="200" w:line="276" w:lineRule="auto"/>
              <w:rPr>
                <w:rFonts w:asciiTheme="minorHAnsi" w:hAnsiTheme="minorHAnsi" w:cstheme="minorHAnsi"/>
                <w:b/>
              </w:rPr>
            </w:pPr>
            <w:r w:rsidRPr="0072291E">
              <w:rPr>
                <w:rFonts w:asciiTheme="minorHAnsi" w:hAnsiTheme="minorHAnsi" w:cstheme="minorHAnsi"/>
                <w:bCs/>
              </w:rPr>
              <w:t xml:space="preserve">Müziksel dinleme becerisiyle ilişkili yaşantı için çocuklar müzik merkezinde dinlemeleri amacıyla seçenekler arasından sözlü çocuk şarkısı örnekleri seçer (MDB.1.a., KB3.1.SB5.). Seçtikleri müziği dinledikten sonra (MDB.1.c.) çocuklara dinledikleri müziklerin ismi sorulur (E1.1.). Alınan yanıtlar doğrultusunda (MDB.2.a., </w:t>
            </w:r>
            <w:proofErr w:type="gramStart"/>
            <w:r w:rsidRPr="0072291E">
              <w:rPr>
                <w:rFonts w:asciiTheme="minorHAnsi" w:hAnsiTheme="minorHAnsi" w:cstheme="minorHAnsi"/>
                <w:bCs/>
              </w:rPr>
              <w:t>SDB2.1.SB2.,,</w:t>
            </w:r>
            <w:proofErr w:type="gramEnd"/>
            <w:r w:rsidRPr="0072291E">
              <w:rPr>
                <w:rFonts w:asciiTheme="minorHAnsi" w:hAnsiTheme="minorHAnsi" w:cstheme="minorHAnsi"/>
                <w:bCs/>
              </w:rPr>
              <w:t xml:space="preserve"> D14.2.2., E1.5.) çocuklar dinlenilen müziklere dair duygu düşüncelerini nezaket kurallarına uygun olarak ifade eder (KB2.3.SB3, OB1.3.SB3., D4.2.2., SDB1.1.SB2.). Çocuklar daha önce dinledikleri sözlü çocuk şarkıları seçenekleri arasından söylemek amacıyla müzikler seçer </w:t>
            </w:r>
            <w:proofErr w:type="gramStart"/>
            <w:r w:rsidRPr="0072291E">
              <w:rPr>
                <w:rFonts w:asciiTheme="minorHAnsi" w:hAnsiTheme="minorHAnsi" w:cstheme="minorHAnsi"/>
                <w:bCs/>
              </w:rPr>
              <w:t>( KB3.1.SB5</w:t>
            </w:r>
            <w:proofErr w:type="gramEnd"/>
            <w:r w:rsidRPr="0072291E">
              <w:rPr>
                <w:rFonts w:asciiTheme="minorHAnsi" w:hAnsiTheme="minorHAnsi" w:cstheme="minorHAnsi"/>
                <w:bCs/>
              </w:rPr>
              <w:t>.). Çocuklara seçtikleri müziklerin isimleri sorulur (E1.1. Merak). Alınan yanıtlar doğrultusunda (SDB2.1.SB2., E1.5.) çocuklar, söyleyecekleri sözlü çocuk şarkısı</w:t>
            </w:r>
            <w:r w:rsidR="0072291E">
              <w:rPr>
                <w:rFonts w:asciiTheme="minorHAnsi" w:hAnsiTheme="minorHAnsi" w:cstheme="minorHAnsi"/>
                <w:bCs/>
              </w:rPr>
              <w:t xml:space="preserve"> </w:t>
            </w:r>
            <w:r w:rsidRPr="0072291E">
              <w:rPr>
                <w:rFonts w:asciiTheme="minorHAnsi" w:hAnsiTheme="minorHAnsi" w:cstheme="minorHAnsi"/>
                <w:bCs/>
              </w:rPr>
              <w:t xml:space="preserve">ne dair duygu ve düşüncelerini sırayla ifade eder (KB2.3.SB3., OB1.3.SB3., D4.2.2., SDB1.1.SB2.). Çocuklar seçtikleri sözlü çocuk şarkılarının sözlerini doğru telaffuz eder </w:t>
            </w:r>
            <w:proofErr w:type="gramStart"/>
            <w:r w:rsidRPr="0072291E">
              <w:rPr>
                <w:rFonts w:asciiTheme="minorHAnsi" w:hAnsiTheme="minorHAnsi" w:cstheme="minorHAnsi"/>
                <w:bCs/>
              </w:rPr>
              <w:t>( E1.5.</w:t>
            </w:r>
            <w:proofErr w:type="gramEnd"/>
            <w:r w:rsidRPr="0072291E">
              <w:rPr>
                <w:rFonts w:asciiTheme="minorHAnsi" w:hAnsiTheme="minorHAnsi" w:cstheme="minorHAnsi"/>
                <w:bCs/>
              </w:rPr>
              <w:t xml:space="preserve">, D19.1.4.). 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w:t>
            </w:r>
            <w:r w:rsidRPr="0072291E">
              <w:rPr>
                <w:rFonts w:asciiTheme="minorHAnsi" w:hAnsiTheme="minorHAnsi" w:cstheme="minorHAnsi"/>
                <w:bCs/>
              </w:rPr>
              <w:lastRenderedPageBreak/>
              <w:t>(MÇB.1.d., KB3.1.SB5.). Seçtikleri müziklerin isimleri sorulur (E1.1.). Alınan yanıtlar doğrultusunda (MÇB.2.f., SDB2.1.SB2., D14.1.2.) çocuklar çaldığı ritimlere/ezgilere dair duygu ve düşüncelerini ifade eder (MÇB.2.e., MÇB.2.g., KB2.3.SB3., OB1.3.SB3</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w:t>
            </w:r>
            <w:proofErr w:type="gramStart"/>
            <w:r w:rsidRPr="0072291E">
              <w:rPr>
                <w:rFonts w:asciiTheme="minorHAnsi" w:hAnsiTheme="minorHAnsi" w:cstheme="minorHAnsi"/>
                <w:bCs/>
              </w:rPr>
              <w:t>D4.2.2.,SDB1.1.SB2</w:t>
            </w:r>
            <w:proofErr w:type="gramEnd"/>
            <w:r w:rsidRPr="0072291E">
              <w:rPr>
                <w:rFonts w:asciiTheme="minorHAnsi" w:hAnsiTheme="minorHAnsi" w:cstheme="minorHAnsi"/>
                <w:bCs/>
              </w:rPr>
              <w:t>., E1.5.)</w:t>
            </w:r>
          </w:p>
        </w:tc>
      </w:tr>
      <w:tr w:rsidR="00230B3D" w:rsidRPr="0072291E" w14:paraId="504BCC30" w14:textId="77777777" w:rsidTr="00A34626">
        <w:tc>
          <w:tcPr>
            <w:tcW w:w="9212" w:type="dxa"/>
            <w:gridSpan w:val="2"/>
          </w:tcPr>
          <w:p w14:paraId="2A7B1E72" w14:textId="77777777" w:rsidR="00230B3D" w:rsidRPr="0072291E" w:rsidRDefault="00230B3D" w:rsidP="00A34626">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FARKLILAŞTIRMA</w:t>
            </w:r>
          </w:p>
        </w:tc>
      </w:tr>
      <w:tr w:rsidR="00230B3D" w:rsidRPr="0072291E" w14:paraId="6FA4C41D" w14:textId="77777777" w:rsidTr="00E8102F">
        <w:tc>
          <w:tcPr>
            <w:tcW w:w="2235" w:type="dxa"/>
          </w:tcPr>
          <w:p w14:paraId="06E51FF0" w14:textId="77777777" w:rsidR="00230B3D" w:rsidRPr="0072291E" w:rsidRDefault="00230B3D" w:rsidP="00A34626">
            <w:pPr>
              <w:spacing w:after="200" w:line="276" w:lineRule="auto"/>
              <w:jc w:val="center"/>
              <w:rPr>
                <w:rFonts w:asciiTheme="minorHAnsi" w:hAnsiTheme="minorHAnsi" w:cstheme="minorHAnsi"/>
                <w:b/>
                <w:bCs/>
                <w:color w:val="auto"/>
              </w:rPr>
            </w:pPr>
          </w:p>
          <w:p w14:paraId="1F06ED24" w14:textId="77777777" w:rsidR="00230B3D" w:rsidRPr="0072291E" w:rsidRDefault="00230B3D" w:rsidP="00A34626">
            <w:pPr>
              <w:spacing w:after="200" w:line="276" w:lineRule="auto"/>
              <w:jc w:val="center"/>
              <w:rPr>
                <w:rFonts w:asciiTheme="minorHAnsi" w:hAnsiTheme="minorHAnsi" w:cstheme="minorHAnsi"/>
                <w:color w:val="auto"/>
              </w:rPr>
            </w:pPr>
            <w:r w:rsidRPr="0072291E">
              <w:rPr>
                <w:rFonts w:asciiTheme="minorHAnsi" w:hAnsiTheme="minorHAnsi" w:cstheme="minorHAnsi"/>
                <w:b/>
                <w:bCs/>
                <w:color w:val="auto"/>
              </w:rPr>
              <w:t>ZENGİNLEŞTİRME</w:t>
            </w:r>
          </w:p>
        </w:tc>
        <w:tc>
          <w:tcPr>
            <w:tcW w:w="6977" w:type="dxa"/>
          </w:tcPr>
          <w:p w14:paraId="67C44555" w14:textId="6F0D6857" w:rsidR="00230B3D" w:rsidRPr="0072291E" w:rsidRDefault="00230B3D" w:rsidP="00A34626">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230B3D" w:rsidRPr="0072291E" w14:paraId="5C1E3B1F" w14:textId="77777777" w:rsidTr="00E8102F">
        <w:tc>
          <w:tcPr>
            <w:tcW w:w="2235" w:type="dxa"/>
          </w:tcPr>
          <w:p w14:paraId="1F047E81" w14:textId="77777777" w:rsidR="00230B3D" w:rsidRPr="0072291E" w:rsidRDefault="00230B3D" w:rsidP="00A34626">
            <w:pPr>
              <w:spacing w:after="200" w:line="276" w:lineRule="auto"/>
              <w:jc w:val="center"/>
              <w:rPr>
                <w:rFonts w:asciiTheme="minorHAnsi" w:hAnsiTheme="minorHAnsi" w:cstheme="minorHAnsi"/>
                <w:b/>
                <w:bCs/>
                <w:color w:val="auto"/>
              </w:rPr>
            </w:pPr>
          </w:p>
          <w:p w14:paraId="0A75D8FC" w14:textId="77777777" w:rsidR="00230B3D" w:rsidRPr="0072291E" w:rsidRDefault="00230B3D" w:rsidP="00A34626">
            <w:pPr>
              <w:spacing w:after="200" w:line="276" w:lineRule="auto"/>
              <w:jc w:val="center"/>
              <w:rPr>
                <w:rFonts w:asciiTheme="minorHAnsi" w:hAnsiTheme="minorHAnsi" w:cstheme="minorHAnsi"/>
                <w:b/>
                <w:bCs/>
                <w:color w:val="auto"/>
              </w:rPr>
            </w:pPr>
          </w:p>
          <w:p w14:paraId="6611DEE9"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DESTEKLEME</w:t>
            </w:r>
          </w:p>
          <w:p w14:paraId="56A186A8" w14:textId="77777777" w:rsidR="00230B3D" w:rsidRPr="0072291E" w:rsidRDefault="00230B3D" w:rsidP="00A34626">
            <w:pPr>
              <w:spacing w:after="200" w:line="276" w:lineRule="auto"/>
              <w:jc w:val="center"/>
              <w:rPr>
                <w:rFonts w:asciiTheme="minorHAnsi" w:hAnsiTheme="minorHAnsi" w:cstheme="minorHAnsi"/>
                <w:color w:val="auto"/>
              </w:rPr>
            </w:pPr>
          </w:p>
        </w:tc>
        <w:tc>
          <w:tcPr>
            <w:tcW w:w="6977" w:type="dxa"/>
          </w:tcPr>
          <w:p w14:paraId="0DB7B818" w14:textId="4E6B4C14" w:rsidR="00230B3D" w:rsidRPr="0072291E" w:rsidRDefault="00230B3D" w:rsidP="00A34626">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230B3D" w:rsidRPr="0072291E" w14:paraId="0DF66629" w14:textId="77777777" w:rsidTr="00E8102F">
        <w:tc>
          <w:tcPr>
            <w:tcW w:w="2235" w:type="dxa"/>
          </w:tcPr>
          <w:p w14:paraId="0ECEFC44" w14:textId="77777777" w:rsidR="00230B3D" w:rsidRPr="0072291E" w:rsidRDefault="00230B3D" w:rsidP="00A34626">
            <w:pPr>
              <w:spacing w:after="200" w:line="276" w:lineRule="auto"/>
              <w:rPr>
                <w:rFonts w:asciiTheme="minorHAnsi" w:hAnsiTheme="minorHAnsi" w:cstheme="minorHAnsi"/>
                <w:b/>
                <w:bCs/>
                <w:color w:val="auto"/>
              </w:rPr>
            </w:pPr>
          </w:p>
          <w:p w14:paraId="35B074AD" w14:textId="77777777" w:rsidR="00230B3D" w:rsidRPr="0072291E" w:rsidRDefault="00230B3D" w:rsidP="00A34626">
            <w:pPr>
              <w:spacing w:after="200" w:line="276" w:lineRule="auto"/>
              <w:rPr>
                <w:rFonts w:asciiTheme="minorHAnsi" w:hAnsiTheme="minorHAnsi" w:cstheme="minorHAnsi"/>
                <w:b/>
                <w:bCs/>
                <w:color w:val="auto"/>
              </w:rPr>
            </w:pPr>
          </w:p>
          <w:p w14:paraId="4D78DE9F" w14:textId="77777777" w:rsidR="00230B3D" w:rsidRPr="0072291E" w:rsidRDefault="00230B3D" w:rsidP="00A34626">
            <w:pPr>
              <w:spacing w:after="200" w:line="276" w:lineRule="auto"/>
              <w:rPr>
                <w:rFonts w:asciiTheme="minorHAnsi" w:hAnsiTheme="minorHAnsi" w:cstheme="minorHAnsi"/>
                <w:b/>
                <w:bCs/>
                <w:color w:val="auto"/>
              </w:rPr>
            </w:pPr>
          </w:p>
          <w:p w14:paraId="3101686F" w14:textId="77777777" w:rsidR="00230B3D" w:rsidRPr="0072291E" w:rsidRDefault="00230B3D" w:rsidP="00A34626">
            <w:pPr>
              <w:spacing w:after="200" w:line="276" w:lineRule="auto"/>
              <w:rPr>
                <w:rFonts w:asciiTheme="minorHAnsi" w:hAnsiTheme="minorHAnsi" w:cstheme="minorHAnsi"/>
                <w:b/>
                <w:bCs/>
                <w:color w:val="auto"/>
              </w:rPr>
            </w:pPr>
          </w:p>
          <w:p w14:paraId="1E1028AB" w14:textId="77777777" w:rsidR="00230B3D" w:rsidRPr="0072291E" w:rsidRDefault="00230B3D" w:rsidP="00A34626">
            <w:pPr>
              <w:spacing w:after="200" w:line="276" w:lineRule="auto"/>
              <w:rPr>
                <w:rFonts w:asciiTheme="minorHAnsi" w:hAnsiTheme="minorHAnsi" w:cstheme="minorHAnsi"/>
                <w:b/>
                <w:bCs/>
                <w:color w:val="auto"/>
              </w:rPr>
            </w:pPr>
          </w:p>
          <w:p w14:paraId="6CF4E064" w14:textId="77777777" w:rsidR="00230B3D" w:rsidRPr="0072291E" w:rsidRDefault="00230B3D" w:rsidP="00A34626">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AİLE/ TOPLUM KATILIMI</w:t>
            </w:r>
          </w:p>
        </w:tc>
        <w:tc>
          <w:tcPr>
            <w:tcW w:w="6977" w:type="dxa"/>
          </w:tcPr>
          <w:p w14:paraId="095145FB" w14:textId="055279D5" w:rsidR="00230B3D" w:rsidRPr="0072291E" w:rsidRDefault="00230B3D" w:rsidP="00A34626">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Ailelere </w:t>
            </w:r>
            <w:r w:rsidRPr="0072291E">
              <w:rPr>
                <w:rStyle w:val="Gl"/>
                <w:rFonts w:asciiTheme="minorHAnsi" w:hAnsiTheme="minorHAnsi" w:cstheme="minorHAnsi"/>
                <w:color w:val="auto"/>
                <w:shd w:val="clear" w:color="auto" w:fill="FFFFFF"/>
              </w:rPr>
              <w:t>“haber mektubu”</w:t>
            </w:r>
            <w:r w:rsidRPr="0072291E">
              <w:rPr>
                <w:rFonts w:asciiTheme="minorHAnsi" w:hAnsiTheme="minorHAnsi" w:cstheme="minorHAnsi"/>
                <w:color w:val="auto"/>
                <w:shd w:val="clear" w:color="auto" w:fill="FFFFFF"/>
              </w:rPr>
              <w:t> veya</w:t>
            </w:r>
            <w:r w:rsidRPr="0072291E">
              <w:rPr>
                <w:rStyle w:val="Gl"/>
                <w:rFonts w:asciiTheme="minorHAnsi" w:hAnsiTheme="minorHAnsi" w:cstheme="minorHAnsi"/>
                <w:color w:val="auto"/>
                <w:shd w:val="clear" w:color="auto" w:fill="FFFFFF"/>
              </w:rPr>
              <w:t> “internet temelli uygulamalar”</w:t>
            </w:r>
            <w:r w:rsidRPr="0072291E">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72291E">
              <w:rPr>
                <w:rStyle w:val="Gl"/>
                <w:rFonts w:asciiTheme="minorHAnsi" w:hAnsiTheme="minorHAnsi" w:cstheme="minorHAnsi"/>
                <w:color w:val="auto"/>
                <w:shd w:val="clear" w:color="auto" w:fill="FFFFFF"/>
              </w:rPr>
              <w:t>“bülten”</w:t>
            </w:r>
            <w:r w:rsidRPr="0072291E">
              <w:rPr>
                <w:rFonts w:asciiTheme="minorHAnsi" w:hAnsiTheme="minorHAnsi" w:cstheme="minorHAnsi"/>
                <w:color w:val="auto"/>
                <w:shd w:val="clear" w:color="auto" w:fill="FFFFFF"/>
              </w:rPr>
              <w:t> hazırlanır. Sınıfta yapılan tüm çalışmalar çocuklarla değerlendirilerek seçilir ve </w:t>
            </w:r>
            <w:r w:rsidRPr="0072291E">
              <w:rPr>
                <w:rStyle w:val="Gl"/>
                <w:rFonts w:asciiTheme="minorHAnsi" w:hAnsiTheme="minorHAnsi" w:cstheme="minorHAnsi"/>
                <w:color w:val="auto"/>
                <w:shd w:val="clear" w:color="auto" w:fill="FFFFFF"/>
              </w:rPr>
              <w:t>“portfolyo dosyasına”</w:t>
            </w:r>
            <w:r w:rsidRPr="0072291E">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72291E">
              <w:rPr>
                <w:rStyle w:val="Gl"/>
                <w:rFonts w:asciiTheme="minorHAnsi" w:hAnsiTheme="minorHAnsi" w:cstheme="minorHAnsi"/>
                <w:color w:val="auto"/>
                <w:shd w:val="clear" w:color="auto" w:fill="FFFFFF"/>
              </w:rPr>
              <w:t> “ev ziyaretleri”</w:t>
            </w:r>
            <w:r w:rsidRPr="0072291E">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72291E">
              <w:rPr>
                <w:rStyle w:val="Gl"/>
                <w:rFonts w:asciiTheme="minorHAnsi" w:hAnsiTheme="minorHAnsi" w:cstheme="minorHAnsi"/>
                <w:color w:val="auto"/>
                <w:shd w:val="clear" w:color="auto" w:fill="FFFFFF"/>
              </w:rPr>
              <w:t>“konferans”</w:t>
            </w:r>
            <w:r w:rsidRPr="0072291E">
              <w:rPr>
                <w:rFonts w:asciiTheme="minorHAnsi" w:hAnsiTheme="minorHAnsi" w:cstheme="minorHAnsi"/>
                <w:color w:val="auto"/>
                <w:shd w:val="clear" w:color="auto" w:fill="FFFFFF"/>
              </w:rPr>
              <w:t xml:space="preserve"> düzenlenir. “Toplum katılımı” </w:t>
            </w:r>
            <w:r w:rsidRPr="0072291E">
              <w:rPr>
                <w:rFonts w:asciiTheme="minorHAnsi" w:hAnsiTheme="minorHAnsi" w:cstheme="minorHAnsi"/>
                <w:color w:val="auto"/>
                <w:shd w:val="clear" w:color="auto" w:fill="FFFFFF"/>
              </w:rPr>
              <w:lastRenderedPageBreak/>
              <w:t>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72291E">
              <w:rPr>
                <w:rStyle w:val="Gl"/>
                <w:rFonts w:asciiTheme="minorHAnsi" w:hAnsiTheme="minorHAnsi" w:cstheme="minorHAnsi"/>
                <w:color w:val="auto"/>
                <w:shd w:val="clear" w:color="auto" w:fill="FFFFFF"/>
              </w:rPr>
              <w:t>“Anekdot Kayıt Formları”</w:t>
            </w:r>
            <w:r w:rsidRPr="0072291E">
              <w:rPr>
                <w:rFonts w:asciiTheme="minorHAnsi" w:hAnsiTheme="minorHAnsi" w:cstheme="minorHAnsi"/>
                <w:color w:val="auto"/>
                <w:shd w:val="clear" w:color="auto" w:fill="FFFFFF"/>
              </w:rPr>
              <w:t> ve </w:t>
            </w:r>
            <w:r w:rsidRPr="0072291E">
              <w:rPr>
                <w:rStyle w:val="Gl"/>
                <w:rFonts w:asciiTheme="minorHAnsi" w:hAnsiTheme="minorHAnsi" w:cstheme="minorHAnsi"/>
                <w:color w:val="auto"/>
                <w:shd w:val="clear" w:color="auto" w:fill="FFFFFF"/>
              </w:rPr>
              <w:t>“Beceri Gözlem Formu”</w:t>
            </w:r>
            <w:r w:rsidRPr="0072291E">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7C0228D8" w14:textId="77777777" w:rsidR="00230B3D" w:rsidRPr="0072291E" w:rsidRDefault="00230B3D" w:rsidP="00230B3D">
      <w:pPr>
        <w:spacing w:after="200" w:line="276" w:lineRule="auto"/>
        <w:rPr>
          <w:rFonts w:eastAsia="Calibri" w:cstheme="minorHAnsi"/>
          <w:b/>
          <w:sz w:val="24"/>
          <w:szCs w:val="24"/>
        </w:rPr>
      </w:pPr>
    </w:p>
    <w:p w14:paraId="61826E86" w14:textId="77777777" w:rsidR="007F45C2" w:rsidRPr="0072291E" w:rsidRDefault="007F45C2" w:rsidP="00230B3D">
      <w:pPr>
        <w:spacing w:after="200" w:line="276" w:lineRule="auto"/>
        <w:rPr>
          <w:rFonts w:eastAsia="Calibri" w:cstheme="minorHAnsi"/>
          <w:b/>
          <w:sz w:val="24"/>
          <w:szCs w:val="24"/>
        </w:rPr>
      </w:pPr>
    </w:p>
    <w:p w14:paraId="40513D8D" w14:textId="456FA7D6" w:rsidR="007F45C2" w:rsidRPr="0072291E" w:rsidRDefault="007F45C2" w:rsidP="00230B3D">
      <w:pPr>
        <w:spacing w:after="200" w:line="276" w:lineRule="auto"/>
        <w:rPr>
          <w:rFonts w:eastAsia="Calibri" w:cstheme="minorHAnsi"/>
          <w:b/>
          <w:sz w:val="24"/>
          <w:szCs w:val="24"/>
        </w:rPr>
      </w:pPr>
    </w:p>
    <w:p w14:paraId="75DAD687" w14:textId="77777777" w:rsidR="003F1883" w:rsidRDefault="003F1883" w:rsidP="00C7360D">
      <w:pPr>
        <w:spacing w:after="200" w:line="276" w:lineRule="auto"/>
        <w:rPr>
          <w:rFonts w:eastAsia="Calibri" w:cstheme="minorHAnsi"/>
          <w:b/>
          <w:sz w:val="24"/>
          <w:szCs w:val="24"/>
        </w:rPr>
      </w:pPr>
    </w:p>
    <w:p w14:paraId="6F384965" w14:textId="77777777" w:rsidR="0072291E" w:rsidRDefault="0072291E" w:rsidP="00C7360D">
      <w:pPr>
        <w:spacing w:after="200" w:line="276" w:lineRule="auto"/>
        <w:rPr>
          <w:rFonts w:eastAsia="Calibri" w:cstheme="minorHAnsi"/>
          <w:b/>
          <w:sz w:val="24"/>
          <w:szCs w:val="24"/>
        </w:rPr>
      </w:pPr>
    </w:p>
    <w:p w14:paraId="78D4B602" w14:textId="77777777" w:rsidR="0072291E" w:rsidRDefault="0072291E" w:rsidP="00C7360D">
      <w:pPr>
        <w:spacing w:after="200" w:line="276" w:lineRule="auto"/>
        <w:rPr>
          <w:rFonts w:eastAsia="Calibri" w:cstheme="minorHAnsi"/>
          <w:b/>
          <w:sz w:val="24"/>
          <w:szCs w:val="24"/>
        </w:rPr>
      </w:pPr>
    </w:p>
    <w:p w14:paraId="1A46AE73" w14:textId="77777777" w:rsidR="0072291E" w:rsidRDefault="0072291E" w:rsidP="00C7360D">
      <w:pPr>
        <w:spacing w:after="200" w:line="276" w:lineRule="auto"/>
        <w:rPr>
          <w:rFonts w:eastAsia="Calibri" w:cstheme="minorHAnsi"/>
          <w:b/>
          <w:sz w:val="24"/>
          <w:szCs w:val="24"/>
        </w:rPr>
      </w:pPr>
    </w:p>
    <w:p w14:paraId="0CDFECB0" w14:textId="77777777" w:rsidR="0072291E" w:rsidRDefault="0072291E" w:rsidP="00C7360D">
      <w:pPr>
        <w:spacing w:after="200" w:line="276" w:lineRule="auto"/>
        <w:rPr>
          <w:rFonts w:eastAsia="Calibri" w:cstheme="minorHAnsi"/>
          <w:b/>
          <w:sz w:val="24"/>
          <w:szCs w:val="24"/>
        </w:rPr>
      </w:pPr>
    </w:p>
    <w:p w14:paraId="46E7BEC6" w14:textId="77777777" w:rsidR="0072291E" w:rsidRDefault="0072291E" w:rsidP="00C7360D">
      <w:pPr>
        <w:spacing w:after="200" w:line="276" w:lineRule="auto"/>
        <w:rPr>
          <w:rFonts w:eastAsia="Calibri" w:cstheme="minorHAnsi"/>
          <w:b/>
          <w:sz w:val="24"/>
          <w:szCs w:val="24"/>
        </w:rPr>
      </w:pPr>
    </w:p>
    <w:p w14:paraId="4E9D75DA" w14:textId="77777777" w:rsidR="0072291E" w:rsidRDefault="0072291E" w:rsidP="00C7360D">
      <w:pPr>
        <w:spacing w:after="200" w:line="276" w:lineRule="auto"/>
        <w:rPr>
          <w:rFonts w:eastAsia="Calibri" w:cstheme="minorHAnsi"/>
          <w:b/>
          <w:sz w:val="24"/>
          <w:szCs w:val="24"/>
        </w:rPr>
      </w:pPr>
    </w:p>
    <w:p w14:paraId="7E6BCF0D" w14:textId="77777777" w:rsidR="0072291E" w:rsidRDefault="0072291E" w:rsidP="00C7360D">
      <w:pPr>
        <w:spacing w:after="200" w:line="276" w:lineRule="auto"/>
        <w:rPr>
          <w:rFonts w:eastAsia="Calibri" w:cstheme="minorHAnsi"/>
          <w:b/>
          <w:sz w:val="24"/>
          <w:szCs w:val="24"/>
        </w:rPr>
      </w:pPr>
    </w:p>
    <w:p w14:paraId="7510CF40" w14:textId="77777777" w:rsidR="0072291E" w:rsidRDefault="0072291E" w:rsidP="00C7360D">
      <w:pPr>
        <w:spacing w:after="200" w:line="276" w:lineRule="auto"/>
        <w:rPr>
          <w:rFonts w:eastAsia="Calibri" w:cstheme="minorHAnsi"/>
          <w:b/>
          <w:sz w:val="24"/>
          <w:szCs w:val="24"/>
        </w:rPr>
      </w:pPr>
    </w:p>
    <w:p w14:paraId="0EFF4A45" w14:textId="77777777" w:rsidR="0072291E" w:rsidRDefault="0072291E" w:rsidP="00C7360D">
      <w:pPr>
        <w:spacing w:after="200" w:line="276" w:lineRule="auto"/>
        <w:rPr>
          <w:rFonts w:eastAsia="Calibri" w:cstheme="minorHAnsi"/>
          <w:b/>
          <w:sz w:val="24"/>
          <w:szCs w:val="24"/>
        </w:rPr>
      </w:pPr>
    </w:p>
    <w:p w14:paraId="554E73D0" w14:textId="77777777" w:rsidR="0072291E" w:rsidRDefault="0072291E" w:rsidP="00C7360D">
      <w:pPr>
        <w:spacing w:after="200" w:line="276" w:lineRule="auto"/>
        <w:rPr>
          <w:rFonts w:eastAsia="Calibri" w:cstheme="minorHAnsi"/>
          <w:b/>
          <w:sz w:val="24"/>
          <w:szCs w:val="24"/>
        </w:rPr>
      </w:pPr>
    </w:p>
    <w:p w14:paraId="35B918B2" w14:textId="77777777" w:rsidR="0072291E" w:rsidRDefault="0072291E" w:rsidP="00C7360D">
      <w:pPr>
        <w:spacing w:after="200" w:line="276" w:lineRule="auto"/>
        <w:rPr>
          <w:rFonts w:eastAsia="Calibri" w:cstheme="minorHAnsi"/>
          <w:b/>
          <w:sz w:val="24"/>
          <w:szCs w:val="24"/>
        </w:rPr>
      </w:pPr>
    </w:p>
    <w:p w14:paraId="0BFA5CB5" w14:textId="77777777" w:rsidR="00EC17B4" w:rsidRDefault="00EC17B4" w:rsidP="00C7360D">
      <w:pPr>
        <w:spacing w:after="200" w:line="276" w:lineRule="auto"/>
        <w:rPr>
          <w:rFonts w:eastAsia="Calibri" w:cstheme="minorHAnsi"/>
          <w:b/>
          <w:sz w:val="24"/>
          <w:szCs w:val="24"/>
        </w:rPr>
      </w:pPr>
    </w:p>
    <w:p w14:paraId="423E190A" w14:textId="77777777" w:rsidR="00EC17B4" w:rsidRDefault="00EC17B4" w:rsidP="00C7360D">
      <w:pPr>
        <w:spacing w:after="200" w:line="276" w:lineRule="auto"/>
        <w:rPr>
          <w:rFonts w:eastAsia="Calibri" w:cstheme="minorHAnsi"/>
          <w:b/>
          <w:sz w:val="24"/>
          <w:szCs w:val="24"/>
        </w:rPr>
      </w:pPr>
    </w:p>
    <w:p w14:paraId="0F9A5882" w14:textId="77777777" w:rsidR="0072291E" w:rsidRDefault="0072291E" w:rsidP="00C7360D">
      <w:pPr>
        <w:spacing w:after="200" w:line="276" w:lineRule="auto"/>
        <w:rPr>
          <w:rFonts w:eastAsia="Calibri" w:cstheme="minorHAnsi"/>
          <w:b/>
          <w:sz w:val="24"/>
          <w:szCs w:val="24"/>
        </w:rPr>
      </w:pPr>
    </w:p>
    <w:p w14:paraId="1AC4B72F" w14:textId="77777777" w:rsidR="0072291E" w:rsidRDefault="0072291E" w:rsidP="00C7360D">
      <w:pPr>
        <w:spacing w:after="200" w:line="276" w:lineRule="auto"/>
        <w:rPr>
          <w:rFonts w:eastAsia="Calibri" w:cstheme="minorHAnsi"/>
          <w:b/>
          <w:sz w:val="24"/>
          <w:szCs w:val="24"/>
        </w:rPr>
      </w:pPr>
    </w:p>
    <w:p w14:paraId="272AB23E" w14:textId="77777777" w:rsidR="0072291E" w:rsidRDefault="0072291E" w:rsidP="00C7360D">
      <w:pPr>
        <w:spacing w:after="200" w:line="276" w:lineRule="auto"/>
        <w:rPr>
          <w:rFonts w:eastAsia="Calibri" w:cstheme="minorHAnsi"/>
          <w:b/>
          <w:sz w:val="24"/>
          <w:szCs w:val="24"/>
        </w:rPr>
      </w:pPr>
    </w:p>
    <w:p w14:paraId="4D067322" w14:textId="77777777" w:rsidR="0072291E" w:rsidRPr="0072291E" w:rsidRDefault="0072291E" w:rsidP="00C7360D">
      <w:pPr>
        <w:spacing w:after="200" w:line="276" w:lineRule="auto"/>
        <w:rPr>
          <w:rFonts w:eastAsia="Calibri" w:cstheme="minorHAnsi"/>
          <w:b/>
          <w:sz w:val="24"/>
          <w:szCs w:val="24"/>
        </w:rPr>
      </w:pPr>
    </w:p>
    <w:p w14:paraId="11353B7B" w14:textId="77777777" w:rsidR="00EC17B4" w:rsidRDefault="00EC17B4" w:rsidP="00B55693">
      <w:pPr>
        <w:spacing w:after="200" w:line="276" w:lineRule="auto"/>
        <w:jc w:val="center"/>
        <w:rPr>
          <w:rFonts w:eastAsia="Calibri" w:cstheme="minorHAnsi"/>
          <w:b/>
          <w:color w:val="000000" w:themeColor="text1"/>
          <w:sz w:val="24"/>
          <w:szCs w:val="24"/>
        </w:rPr>
      </w:pPr>
    </w:p>
    <w:p w14:paraId="67B4AFFB" w14:textId="77777777" w:rsidR="00EC17B4" w:rsidRDefault="00EC17B4">
      <w:pPr>
        <w:rPr>
          <w:rFonts w:eastAsia="Calibri" w:cstheme="minorHAnsi"/>
          <w:b/>
          <w:color w:val="000000" w:themeColor="text1"/>
          <w:sz w:val="24"/>
          <w:szCs w:val="24"/>
        </w:rPr>
      </w:pPr>
      <w:r>
        <w:rPr>
          <w:rFonts w:eastAsia="Calibri" w:cstheme="minorHAnsi"/>
          <w:b/>
          <w:color w:val="000000" w:themeColor="text1"/>
          <w:sz w:val="24"/>
          <w:szCs w:val="24"/>
        </w:rPr>
        <w:br w:type="page"/>
      </w:r>
    </w:p>
    <w:p w14:paraId="4289EBCA" w14:textId="423789F7" w:rsidR="00B55693" w:rsidRPr="002479F5" w:rsidRDefault="00B55693" w:rsidP="00B55693">
      <w:pPr>
        <w:spacing w:after="200" w:line="276" w:lineRule="auto"/>
        <w:jc w:val="center"/>
        <w:rPr>
          <w:rFonts w:eastAsia="Calibri" w:cstheme="minorHAnsi"/>
          <w:b/>
          <w:color w:val="000000" w:themeColor="text1"/>
          <w:sz w:val="24"/>
          <w:szCs w:val="24"/>
        </w:rPr>
      </w:pPr>
      <w:r w:rsidRPr="002479F5">
        <w:rPr>
          <w:rFonts w:eastAsia="Calibri" w:cstheme="minorHAnsi"/>
          <w:b/>
          <w:color w:val="000000" w:themeColor="text1"/>
          <w:sz w:val="24"/>
          <w:szCs w:val="24"/>
        </w:rPr>
        <w:lastRenderedPageBreak/>
        <w:t>TAM GÜNLÜK EĞİTİM PLAN AKIŞI</w:t>
      </w:r>
    </w:p>
    <w:p w14:paraId="40276CB0" w14:textId="5C2E64BA" w:rsidR="00B55693" w:rsidRPr="002479F5" w:rsidRDefault="00B55693" w:rsidP="00B55693">
      <w:pPr>
        <w:spacing w:after="200" w:line="276" w:lineRule="auto"/>
        <w:rPr>
          <w:rFonts w:eastAsia="Calibri" w:cstheme="minorHAnsi"/>
          <w:color w:val="000000" w:themeColor="text1"/>
          <w:sz w:val="24"/>
          <w:szCs w:val="24"/>
        </w:rPr>
      </w:pPr>
      <w:r w:rsidRPr="002479F5">
        <w:rPr>
          <w:rFonts w:eastAsia="Calibri" w:cstheme="minorHAnsi"/>
          <w:b/>
          <w:color w:val="000000" w:themeColor="text1"/>
          <w:sz w:val="24"/>
          <w:szCs w:val="24"/>
        </w:rPr>
        <w:t xml:space="preserve">Tarih: </w:t>
      </w:r>
      <w:r w:rsidRPr="002479F5">
        <w:rPr>
          <w:rFonts w:eastAsia="Calibri" w:cstheme="minorHAnsi"/>
          <w:color w:val="000000" w:themeColor="text1"/>
          <w:sz w:val="24"/>
          <w:szCs w:val="24"/>
        </w:rPr>
        <w:t>01.09.2025</w:t>
      </w:r>
    </w:p>
    <w:p w14:paraId="438180A4" w14:textId="77777777" w:rsidR="00B55693" w:rsidRPr="002479F5" w:rsidRDefault="00B55693" w:rsidP="00B55693">
      <w:pPr>
        <w:spacing w:after="200" w:line="276" w:lineRule="auto"/>
        <w:rPr>
          <w:rFonts w:eastAsia="Calibri" w:cstheme="minorHAnsi"/>
          <w:color w:val="000000" w:themeColor="text1"/>
          <w:sz w:val="24"/>
          <w:szCs w:val="24"/>
        </w:rPr>
      </w:pPr>
      <w:r w:rsidRPr="002479F5">
        <w:rPr>
          <w:rFonts w:eastAsia="Calibri" w:cstheme="minorHAnsi"/>
          <w:b/>
          <w:color w:val="000000" w:themeColor="text1"/>
          <w:sz w:val="24"/>
          <w:szCs w:val="24"/>
        </w:rPr>
        <w:t xml:space="preserve">Yaş Grubu: </w:t>
      </w:r>
      <w:r w:rsidRPr="002479F5">
        <w:rPr>
          <w:rFonts w:eastAsia="Calibri" w:cstheme="minorHAnsi"/>
          <w:color w:val="000000" w:themeColor="text1"/>
          <w:sz w:val="24"/>
          <w:szCs w:val="24"/>
        </w:rPr>
        <w:t xml:space="preserve">36-48 Ay </w:t>
      </w:r>
    </w:p>
    <w:tbl>
      <w:tblPr>
        <w:tblStyle w:val="TabloKlavuzu"/>
        <w:tblW w:w="0" w:type="auto"/>
        <w:tblLook w:val="04A0" w:firstRow="1" w:lastRow="0" w:firstColumn="1" w:lastColumn="0" w:noHBand="0" w:noVBand="1"/>
      </w:tblPr>
      <w:tblGrid>
        <w:gridCol w:w="2802"/>
        <w:gridCol w:w="6410"/>
      </w:tblGrid>
      <w:tr w:rsidR="002479F5" w:rsidRPr="002479F5" w14:paraId="6B6ADB36" w14:textId="77777777" w:rsidTr="004E71B4">
        <w:tc>
          <w:tcPr>
            <w:tcW w:w="2802" w:type="dxa"/>
          </w:tcPr>
          <w:p w14:paraId="5A30F236"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p>
          <w:p w14:paraId="22C8EB45"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p>
          <w:p w14:paraId="10F66DE4"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r w:rsidRPr="002479F5">
              <w:rPr>
                <w:rFonts w:asciiTheme="minorHAnsi" w:eastAsia="Calibri" w:hAnsiTheme="minorHAnsi" w:cstheme="minorHAnsi"/>
                <w:b/>
                <w:bCs/>
                <w:color w:val="000000" w:themeColor="text1"/>
              </w:rPr>
              <w:t>ALAN BECERİLERİ</w:t>
            </w:r>
          </w:p>
        </w:tc>
        <w:tc>
          <w:tcPr>
            <w:tcW w:w="6410" w:type="dxa"/>
          </w:tcPr>
          <w:p w14:paraId="58E283AA" w14:textId="77777777" w:rsidR="00B55693" w:rsidRPr="002479F5" w:rsidRDefault="00B55693" w:rsidP="002479F5">
            <w:pPr>
              <w:spacing w:after="200" w:line="276" w:lineRule="auto"/>
              <w:rPr>
                <w:rStyle w:val="Gl"/>
                <w:rFonts w:asciiTheme="minorHAnsi" w:hAnsiTheme="minorHAnsi" w:cstheme="minorHAnsi"/>
                <w:color w:val="000000" w:themeColor="text1"/>
                <w:shd w:val="clear" w:color="auto" w:fill="FFFFFF"/>
              </w:rPr>
            </w:pPr>
            <w:r w:rsidRPr="002479F5">
              <w:rPr>
                <w:rStyle w:val="Gl"/>
                <w:rFonts w:asciiTheme="minorHAnsi" w:hAnsiTheme="minorHAnsi" w:cstheme="minorHAnsi"/>
                <w:color w:val="000000" w:themeColor="text1"/>
                <w:shd w:val="clear" w:color="auto" w:fill="FFFFFF"/>
              </w:rPr>
              <w:t>Türkçe Alanı:</w:t>
            </w:r>
          </w:p>
          <w:p w14:paraId="041B615D" w14:textId="77777777" w:rsidR="00B55693" w:rsidRPr="002479F5" w:rsidRDefault="00B55693" w:rsidP="00B55693">
            <w:pPr>
              <w:spacing w:after="200" w:line="276" w:lineRule="auto"/>
              <w:rPr>
                <w:rFonts w:asciiTheme="minorHAnsi" w:hAnsiTheme="minorHAnsi" w:cstheme="minorHAnsi"/>
                <w:color w:val="000000" w:themeColor="text1"/>
              </w:rPr>
            </w:pPr>
            <w:r w:rsidRPr="002479F5">
              <w:rPr>
                <w:rFonts w:asciiTheme="minorHAnsi" w:hAnsiTheme="minorHAnsi" w:cstheme="minorHAnsi"/>
                <w:color w:val="000000" w:themeColor="text1"/>
              </w:rPr>
              <w:t>TAB1.1. Dinlemeyi/ İzlemeyi Yönetme</w:t>
            </w:r>
          </w:p>
          <w:p w14:paraId="04E207AC" w14:textId="2972D58C" w:rsidR="00B55693" w:rsidRPr="002479F5" w:rsidRDefault="00B55693" w:rsidP="00B55693">
            <w:pPr>
              <w:spacing w:after="200" w:line="276" w:lineRule="auto"/>
              <w:rPr>
                <w:rFonts w:asciiTheme="minorHAnsi" w:hAnsiTheme="minorHAnsi" w:cstheme="minorHAnsi"/>
                <w:color w:val="000000" w:themeColor="text1"/>
              </w:rPr>
            </w:pPr>
            <w:r w:rsidRPr="002479F5">
              <w:rPr>
                <w:rFonts w:asciiTheme="minorHAnsi" w:hAnsiTheme="minorHAnsi" w:cstheme="minorHAnsi"/>
                <w:color w:val="000000" w:themeColor="text1"/>
              </w:rPr>
              <w:t>TAB2.2. Anlam Oluşturma</w:t>
            </w:r>
          </w:p>
          <w:p w14:paraId="1D483195" w14:textId="77777777" w:rsidR="00B55693" w:rsidRPr="002479F5" w:rsidRDefault="00B55693" w:rsidP="004E71B4">
            <w:pPr>
              <w:rPr>
                <w:rFonts w:asciiTheme="minorHAnsi" w:hAnsiTheme="minorHAnsi" w:cstheme="minorHAnsi"/>
                <w:color w:val="000000" w:themeColor="text1"/>
              </w:rPr>
            </w:pPr>
          </w:p>
          <w:p w14:paraId="0591AFA7" w14:textId="77777777" w:rsidR="00B55693" w:rsidRPr="002479F5" w:rsidRDefault="00B55693" w:rsidP="002479F5">
            <w:pPr>
              <w:rPr>
                <w:rStyle w:val="Gl"/>
                <w:rFonts w:asciiTheme="minorHAnsi" w:hAnsiTheme="minorHAnsi" w:cstheme="minorHAnsi"/>
                <w:color w:val="000000" w:themeColor="text1"/>
                <w:shd w:val="clear" w:color="auto" w:fill="FFFFFF"/>
              </w:rPr>
            </w:pPr>
            <w:r w:rsidRPr="002479F5">
              <w:rPr>
                <w:rStyle w:val="Gl"/>
                <w:rFonts w:asciiTheme="minorHAnsi" w:hAnsiTheme="minorHAnsi" w:cstheme="minorHAnsi"/>
                <w:color w:val="000000" w:themeColor="text1"/>
                <w:shd w:val="clear" w:color="auto" w:fill="FFFFFF"/>
              </w:rPr>
              <w:t>Hareket ve Sağlık Alanı:</w:t>
            </w:r>
          </w:p>
          <w:p w14:paraId="48525DE2" w14:textId="77777777" w:rsidR="00B55693" w:rsidRPr="002479F5" w:rsidRDefault="00B55693" w:rsidP="00B55693">
            <w:pPr>
              <w:rPr>
                <w:rStyle w:val="Gl"/>
                <w:rFonts w:asciiTheme="minorHAnsi" w:hAnsiTheme="minorHAnsi" w:cstheme="minorHAnsi"/>
                <w:b w:val="0"/>
                <w:bCs w:val="0"/>
                <w:color w:val="000000" w:themeColor="text1"/>
                <w:shd w:val="clear" w:color="auto" w:fill="FFFFFF"/>
              </w:rPr>
            </w:pPr>
            <w:r w:rsidRPr="002479F5">
              <w:rPr>
                <w:rStyle w:val="Gl"/>
                <w:rFonts w:asciiTheme="minorHAnsi" w:hAnsiTheme="minorHAnsi" w:cstheme="minorHAnsi"/>
                <w:b w:val="0"/>
                <w:bCs w:val="0"/>
                <w:color w:val="000000" w:themeColor="text1"/>
                <w:shd w:val="clear" w:color="auto" w:fill="FFFFFF"/>
              </w:rPr>
              <w:t>HSAB1.3. Harekete İlişkin Ritmik Beceriler</w:t>
            </w:r>
          </w:p>
          <w:p w14:paraId="410C523D" w14:textId="1AE8812B" w:rsidR="00B55693" w:rsidRPr="002479F5" w:rsidRDefault="00B55693" w:rsidP="00B55693">
            <w:pPr>
              <w:rPr>
                <w:rStyle w:val="Gl"/>
                <w:rFonts w:asciiTheme="minorHAnsi" w:hAnsiTheme="minorHAnsi" w:cstheme="minorHAnsi"/>
                <w:b w:val="0"/>
                <w:bCs w:val="0"/>
                <w:color w:val="000000" w:themeColor="text1"/>
                <w:shd w:val="clear" w:color="auto" w:fill="FFFFFF"/>
              </w:rPr>
            </w:pPr>
            <w:r w:rsidRPr="002479F5">
              <w:rPr>
                <w:rStyle w:val="Gl"/>
                <w:rFonts w:asciiTheme="minorHAnsi" w:hAnsiTheme="minorHAnsi" w:cstheme="minorHAnsi"/>
                <w:b w:val="0"/>
                <w:bCs w:val="0"/>
                <w:color w:val="000000" w:themeColor="text1"/>
                <w:shd w:val="clear" w:color="auto" w:fill="FFFFFF"/>
              </w:rPr>
              <w:t>HSAB2.4. Temizlik Becerisi</w:t>
            </w:r>
          </w:p>
          <w:p w14:paraId="0FC0907E" w14:textId="77777777" w:rsidR="00B55693" w:rsidRPr="002479F5" w:rsidRDefault="00B55693" w:rsidP="004E71B4">
            <w:pPr>
              <w:jc w:val="center"/>
              <w:rPr>
                <w:rStyle w:val="Gl"/>
                <w:rFonts w:asciiTheme="minorHAnsi" w:hAnsiTheme="minorHAnsi" w:cstheme="minorHAnsi"/>
                <w:color w:val="000000" w:themeColor="text1"/>
                <w:shd w:val="clear" w:color="auto" w:fill="FFFFFF"/>
              </w:rPr>
            </w:pPr>
          </w:p>
          <w:p w14:paraId="6973F31C" w14:textId="77777777" w:rsidR="00B55693" w:rsidRPr="002479F5" w:rsidRDefault="00B55693" w:rsidP="004E71B4">
            <w:pPr>
              <w:rPr>
                <w:rFonts w:asciiTheme="minorHAnsi" w:hAnsiTheme="minorHAnsi" w:cstheme="minorHAnsi"/>
                <w:color w:val="000000" w:themeColor="text1"/>
              </w:rPr>
            </w:pPr>
          </w:p>
          <w:p w14:paraId="20426200" w14:textId="77777777" w:rsidR="00B55693" w:rsidRPr="002479F5" w:rsidRDefault="00B55693" w:rsidP="002479F5">
            <w:pPr>
              <w:rPr>
                <w:rStyle w:val="Gl"/>
                <w:rFonts w:asciiTheme="minorHAnsi" w:hAnsiTheme="minorHAnsi" w:cstheme="minorHAnsi"/>
                <w:color w:val="000000" w:themeColor="text1"/>
                <w:shd w:val="clear" w:color="auto" w:fill="FFFFFF"/>
              </w:rPr>
            </w:pPr>
            <w:r w:rsidRPr="002479F5">
              <w:rPr>
                <w:rStyle w:val="Gl"/>
                <w:rFonts w:asciiTheme="minorHAnsi" w:hAnsiTheme="minorHAnsi" w:cstheme="minorHAnsi"/>
                <w:color w:val="000000" w:themeColor="text1"/>
                <w:shd w:val="clear" w:color="auto" w:fill="FFFFFF"/>
              </w:rPr>
              <w:t>Müzik Alanı:</w:t>
            </w:r>
          </w:p>
          <w:p w14:paraId="6689108F" w14:textId="6BC77087" w:rsidR="00B55693" w:rsidRPr="002479F5" w:rsidRDefault="00B55693" w:rsidP="00B55693">
            <w:pPr>
              <w:rPr>
                <w:rStyle w:val="Gl"/>
                <w:rFonts w:asciiTheme="minorHAnsi" w:hAnsiTheme="minorHAnsi" w:cstheme="minorHAnsi"/>
                <w:b w:val="0"/>
                <w:bCs w:val="0"/>
                <w:color w:val="000000" w:themeColor="text1"/>
                <w:shd w:val="clear" w:color="auto" w:fill="FFFFFF"/>
              </w:rPr>
            </w:pPr>
            <w:r w:rsidRPr="002479F5">
              <w:rPr>
                <w:rStyle w:val="Gl"/>
                <w:rFonts w:asciiTheme="minorHAnsi" w:hAnsiTheme="minorHAnsi" w:cstheme="minorHAnsi"/>
                <w:b w:val="0"/>
                <w:bCs w:val="0"/>
                <w:color w:val="000000" w:themeColor="text1"/>
                <w:shd w:val="clear" w:color="auto" w:fill="FFFFFF"/>
              </w:rPr>
              <w:t>MHB4.1. Hareket ve Dans Etme</w:t>
            </w:r>
          </w:p>
          <w:p w14:paraId="2FBEB03F" w14:textId="77777777" w:rsidR="00B55693" w:rsidRPr="002479F5" w:rsidRDefault="00B55693" w:rsidP="004E71B4">
            <w:pPr>
              <w:jc w:val="center"/>
              <w:rPr>
                <w:rStyle w:val="Gl"/>
                <w:rFonts w:asciiTheme="minorHAnsi" w:hAnsiTheme="minorHAnsi" w:cstheme="minorHAnsi"/>
                <w:color w:val="000000" w:themeColor="text1"/>
                <w:shd w:val="clear" w:color="auto" w:fill="FFFFFF"/>
              </w:rPr>
            </w:pPr>
          </w:p>
          <w:p w14:paraId="17F5A28D" w14:textId="77777777" w:rsidR="00B55693" w:rsidRPr="002479F5" w:rsidRDefault="00B55693" w:rsidP="002479F5">
            <w:pPr>
              <w:rPr>
                <w:rStyle w:val="Gl"/>
                <w:rFonts w:asciiTheme="minorHAnsi" w:hAnsiTheme="minorHAnsi" w:cstheme="minorHAnsi"/>
                <w:color w:val="000000" w:themeColor="text1"/>
                <w:shd w:val="clear" w:color="auto" w:fill="FFFFFF"/>
              </w:rPr>
            </w:pPr>
            <w:r w:rsidRPr="002479F5">
              <w:rPr>
                <w:rStyle w:val="Gl"/>
                <w:rFonts w:asciiTheme="minorHAnsi" w:hAnsiTheme="minorHAnsi" w:cstheme="minorHAnsi"/>
                <w:color w:val="000000" w:themeColor="text1"/>
                <w:shd w:val="clear" w:color="auto" w:fill="FFFFFF"/>
              </w:rPr>
              <w:t>Sosyal</w:t>
            </w:r>
          </w:p>
          <w:p w14:paraId="4670AB5D" w14:textId="7ED0D515" w:rsidR="00B55693" w:rsidRPr="002479F5" w:rsidRDefault="00B55693" w:rsidP="002479F5">
            <w:pPr>
              <w:rPr>
                <w:rFonts w:asciiTheme="minorHAnsi" w:hAnsiTheme="minorHAnsi" w:cstheme="minorHAnsi"/>
                <w:color w:val="000000" w:themeColor="text1"/>
                <w:shd w:val="clear" w:color="auto" w:fill="FFFFFF"/>
              </w:rPr>
            </w:pPr>
            <w:r w:rsidRPr="002479F5">
              <w:rPr>
                <w:rStyle w:val="Gl"/>
                <w:rFonts w:asciiTheme="minorHAnsi" w:hAnsiTheme="minorHAnsi" w:cstheme="minorHAnsi"/>
                <w:b w:val="0"/>
                <w:bCs w:val="0"/>
                <w:color w:val="000000" w:themeColor="text1"/>
                <w:shd w:val="clear" w:color="auto" w:fill="FFFFFF"/>
              </w:rPr>
              <w:t>SBAB5.1. Sosyal Temas Oluşturma</w:t>
            </w:r>
          </w:p>
        </w:tc>
      </w:tr>
      <w:tr w:rsidR="002479F5" w:rsidRPr="002479F5" w14:paraId="60FCC2F8" w14:textId="77777777" w:rsidTr="004E71B4">
        <w:tc>
          <w:tcPr>
            <w:tcW w:w="2802" w:type="dxa"/>
          </w:tcPr>
          <w:p w14:paraId="62879260" w14:textId="77777777" w:rsidR="00B55693" w:rsidRPr="002479F5" w:rsidRDefault="00B55693" w:rsidP="002479F5">
            <w:pPr>
              <w:spacing w:after="200" w:line="276" w:lineRule="auto"/>
              <w:rPr>
                <w:rFonts w:asciiTheme="minorHAnsi" w:eastAsia="Calibri" w:hAnsiTheme="minorHAnsi" w:cstheme="minorHAnsi"/>
                <w:b/>
                <w:bCs/>
                <w:color w:val="000000" w:themeColor="text1"/>
              </w:rPr>
            </w:pPr>
            <w:r w:rsidRPr="002479F5">
              <w:rPr>
                <w:rFonts w:asciiTheme="minorHAnsi" w:eastAsia="Calibri" w:hAnsiTheme="minorHAnsi" w:cstheme="minorHAnsi"/>
                <w:b/>
                <w:bCs/>
                <w:color w:val="000000" w:themeColor="text1"/>
              </w:rPr>
              <w:t>KAVRAMSAL BECERİLER</w:t>
            </w:r>
          </w:p>
        </w:tc>
        <w:tc>
          <w:tcPr>
            <w:tcW w:w="6410" w:type="dxa"/>
          </w:tcPr>
          <w:p w14:paraId="01C3F0E0" w14:textId="2C8B7A05" w:rsidR="00B55693" w:rsidRPr="002479F5" w:rsidRDefault="00B55693" w:rsidP="00B55693">
            <w:pPr>
              <w:rPr>
                <w:rFonts w:asciiTheme="minorHAnsi" w:hAnsiTheme="minorHAnsi" w:cstheme="minorHAnsi"/>
                <w:color w:val="000000" w:themeColor="text1"/>
              </w:rPr>
            </w:pPr>
            <w:r w:rsidRPr="002479F5">
              <w:rPr>
                <w:rFonts w:asciiTheme="minorHAnsi" w:hAnsiTheme="minorHAnsi" w:cstheme="minorHAnsi"/>
                <w:color w:val="000000" w:themeColor="text1"/>
              </w:rPr>
              <w:t>KB2.2. Gözlemleme Becerisi</w:t>
            </w:r>
          </w:p>
          <w:p w14:paraId="54FC6D6F" w14:textId="77777777" w:rsidR="00B55693" w:rsidRPr="002479F5" w:rsidRDefault="00B55693" w:rsidP="00B55693">
            <w:pPr>
              <w:rPr>
                <w:rFonts w:asciiTheme="minorHAnsi" w:hAnsiTheme="minorHAnsi" w:cstheme="minorHAnsi"/>
                <w:color w:val="000000" w:themeColor="text1"/>
              </w:rPr>
            </w:pPr>
            <w:r w:rsidRPr="002479F5">
              <w:rPr>
                <w:rFonts w:asciiTheme="minorHAnsi" w:hAnsiTheme="minorHAnsi" w:cstheme="minorHAnsi"/>
                <w:color w:val="000000" w:themeColor="text1"/>
              </w:rPr>
              <w:t xml:space="preserve">KB2.2.SB1. Gözleme ilişkin amaç-ölçüt belirlemek </w:t>
            </w:r>
          </w:p>
          <w:p w14:paraId="06074C0A" w14:textId="72FF0DAC" w:rsidR="00B55693" w:rsidRPr="002479F5" w:rsidRDefault="00B55693" w:rsidP="00B55693">
            <w:pPr>
              <w:rPr>
                <w:rFonts w:asciiTheme="minorHAnsi" w:hAnsiTheme="minorHAnsi" w:cstheme="minorHAnsi"/>
                <w:color w:val="000000" w:themeColor="text1"/>
              </w:rPr>
            </w:pPr>
            <w:r w:rsidRPr="002479F5">
              <w:rPr>
                <w:rFonts w:asciiTheme="minorHAnsi" w:hAnsiTheme="minorHAnsi" w:cstheme="minorHAnsi"/>
                <w:color w:val="000000" w:themeColor="text1"/>
              </w:rPr>
              <w:t>KB2.2.SB2. Uygun veri toplama aracı ile veri toplamak</w:t>
            </w:r>
          </w:p>
        </w:tc>
      </w:tr>
      <w:tr w:rsidR="002479F5" w:rsidRPr="002479F5" w14:paraId="5FD1EB15" w14:textId="77777777" w:rsidTr="004E71B4">
        <w:tc>
          <w:tcPr>
            <w:tcW w:w="2802" w:type="dxa"/>
          </w:tcPr>
          <w:p w14:paraId="2AB4664D" w14:textId="77777777" w:rsidR="00B55693" w:rsidRPr="002479F5" w:rsidRDefault="00B55693" w:rsidP="002479F5">
            <w:pPr>
              <w:spacing w:after="200" w:line="276" w:lineRule="auto"/>
              <w:rPr>
                <w:rFonts w:asciiTheme="minorHAnsi" w:eastAsia="Calibri" w:hAnsiTheme="minorHAnsi" w:cstheme="minorHAnsi"/>
                <w:b/>
                <w:bCs/>
                <w:color w:val="000000" w:themeColor="text1"/>
              </w:rPr>
            </w:pPr>
            <w:r w:rsidRPr="002479F5">
              <w:rPr>
                <w:rFonts w:asciiTheme="minorHAnsi" w:eastAsia="Calibri" w:hAnsiTheme="minorHAnsi" w:cstheme="minorHAnsi"/>
                <w:b/>
                <w:bCs/>
                <w:color w:val="000000" w:themeColor="text1"/>
              </w:rPr>
              <w:t>EĞİLİMLER</w:t>
            </w:r>
          </w:p>
        </w:tc>
        <w:tc>
          <w:tcPr>
            <w:tcW w:w="6410" w:type="dxa"/>
          </w:tcPr>
          <w:p w14:paraId="1AD00955" w14:textId="77777777" w:rsidR="00B55693" w:rsidRPr="002479F5" w:rsidRDefault="00B55693" w:rsidP="00B55693">
            <w:pPr>
              <w:ind w:left="105"/>
              <w:rPr>
                <w:rFonts w:asciiTheme="minorHAnsi" w:hAnsiTheme="minorHAnsi" w:cstheme="minorHAnsi"/>
                <w:color w:val="000000" w:themeColor="text1"/>
              </w:rPr>
            </w:pPr>
            <w:r w:rsidRPr="002479F5">
              <w:rPr>
                <w:rFonts w:asciiTheme="minorHAnsi" w:hAnsiTheme="minorHAnsi" w:cstheme="minorHAnsi"/>
                <w:color w:val="000000" w:themeColor="text1"/>
              </w:rPr>
              <w:t>E1. Benlik Eğilimleri</w:t>
            </w:r>
          </w:p>
          <w:p w14:paraId="65C55EC7" w14:textId="3A02CFE1" w:rsidR="00B55693" w:rsidRPr="002479F5" w:rsidRDefault="00B55693" w:rsidP="00B55693">
            <w:pPr>
              <w:ind w:left="105"/>
              <w:rPr>
                <w:rFonts w:asciiTheme="minorHAnsi" w:hAnsiTheme="minorHAnsi" w:cstheme="minorHAnsi"/>
                <w:color w:val="000000" w:themeColor="text1"/>
              </w:rPr>
            </w:pPr>
            <w:r w:rsidRPr="002479F5">
              <w:rPr>
                <w:rFonts w:asciiTheme="minorHAnsi" w:hAnsiTheme="minorHAnsi" w:cstheme="minorHAnsi"/>
                <w:color w:val="000000" w:themeColor="text1"/>
              </w:rPr>
              <w:t>E1.1. Merak</w:t>
            </w:r>
          </w:p>
        </w:tc>
      </w:tr>
      <w:tr w:rsidR="002479F5" w:rsidRPr="002479F5" w14:paraId="5CAB6129" w14:textId="77777777" w:rsidTr="004E71B4">
        <w:tc>
          <w:tcPr>
            <w:tcW w:w="9212" w:type="dxa"/>
            <w:gridSpan w:val="2"/>
          </w:tcPr>
          <w:p w14:paraId="133468F6"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r w:rsidRPr="002479F5">
              <w:rPr>
                <w:rFonts w:asciiTheme="minorHAnsi" w:eastAsia="Calibri" w:hAnsiTheme="minorHAnsi" w:cstheme="minorHAnsi"/>
                <w:b/>
                <w:bCs/>
                <w:color w:val="000000" w:themeColor="text1"/>
              </w:rPr>
              <w:t>PROGRAMLAR ARASI BİLEŞENLER</w:t>
            </w:r>
          </w:p>
        </w:tc>
      </w:tr>
      <w:tr w:rsidR="002479F5" w:rsidRPr="002479F5" w14:paraId="5FB42100" w14:textId="77777777" w:rsidTr="004E71B4">
        <w:tc>
          <w:tcPr>
            <w:tcW w:w="2802" w:type="dxa"/>
          </w:tcPr>
          <w:p w14:paraId="35BB39C9" w14:textId="77777777" w:rsidR="00B55693" w:rsidRPr="002479F5" w:rsidRDefault="00B55693" w:rsidP="004E71B4">
            <w:pPr>
              <w:spacing w:after="200" w:line="276" w:lineRule="auto"/>
              <w:rPr>
                <w:rFonts w:asciiTheme="minorHAnsi" w:eastAsia="Calibri" w:hAnsiTheme="minorHAnsi" w:cstheme="minorHAnsi"/>
                <w:b/>
                <w:bCs/>
                <w:color w:val="000000" w:themeColor="text1"/>
              </w:rPr>
            </w:pPr>
          </w:p>
          <w:p w14:paraId="6AA4B054"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r w:rsidRPr="002479F5">
              <w:rPr>
                <w:rFonts w:asciiTheme="minorHAnsi" w:eastAsia="Calibri" w:hAnsiTheme="minorHAnsi" w:cstheme="minorHAnsi"/>
                <w:b/>
                <w:bCs/>
                <w:color w:val="000000" w:themeColor="text1"/>
              </w:rPr>
              <w:t>SOSYAL DUYGUSAL ÖĞRENME BECERİLERİ</w:t>
            </w:r>
          </w:p>
        </w:tc>
        <w:tc>
          <w:tcPr>
            <w:tcW w:w="6410" w:type="dxa"/>
          </w:tcPr>
          <w:p w14:paraId="1A6EC2CD" w14:textId="77777777" w:rsidR="00B55693" w:rsidRPr="002479F5" w:rsidRDefault="00B55693" w:rsidP="00B55693">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 xml:space="preserve"> SDB2.1. İletişim Becerisi</w:t>
            </w:r>
          </w:p>
          <w:p w14:paraId="2633E640" w14:textId="77777777" w:rsidR="00B55693" w:rsidRPr="002479F5" w:rsidRDefault="00B55693" w:rsidP="00B55693">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SDB2.1.SB1. Başkalarını etkin şekilde dinlemek</w:t>
            </w:r>
          </w:p>
          <w:p w14:paraId="3014EC6F" w14:textId="77777777" w:rsidR="00B55693" w:rsidRPr="002479F5" w:rsidRDefault="00B55693" w:rsidP="00B55693">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 xml:space="preserve">SDB2.1.SB1.G1. Dinlerken göz teması kurar. </w:t>
            </w:r>
          </w:p>
          <w:p w14:paraId="4B0D7E53" w14:textId="2DBF273B" w:rsidR="00B55693" w:rsidRPr="002479F5" w:rsidRDefault="00B55693" w:rsidP="00B55693">
            <w:pPr>
              <w:spacing w:after="200" w:line="276" w:lineRule="auto"/>
              <w:jc w:val="both"/>
              <w:rPr>
                <w:rFonts w:asciiTheme="minorHAnsi" w:eastAsia="Calibri" w:hAnsiTheme="minorHAnsi" w:cstheme="minorHAnsi"/>
                <w:color w:val="000000" w:themeColor="text1"/>
              </w:rPr>
            </w:pPr>
            <w:r w:rsidRPr="002479F5">
              <w:rPr>
                <w:rFonts w:asciiTheme="minorHAnsi" w:hAnsiTheme="minorHAnsi" w:cstheme="minorHAnsi"/>
                <w:color w:val="000000" w:themeColor="text1"/>
              </w:rPr>
              <w:t>SDB2.1.SB1.G2. Muhatabının sözünü kesmeden dinler.</w:t>
            </w:r>
          </w:p>
        </w:tc>
      </w:tr>
      <w:tr w:rsidR="002479F5" w:rsidRPr="002479F5" w14:paraId="1D82840A" w14:textId="77777777" w:rsidTr="004E71B4">
        <w:tc>
          <w:tcPr>
            <w:tcW w:w="2802" w:type="dxa"/>
          </w:tcPr>
          <w:p w14:paraId="1C62D797"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p>
          <w:p w14:paraId="16F5867D"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p>
          <w:p w14:paraId="64351996" w14:textId="77777777" w:rsidR="00B55693" w:rsidRPr="002479F5" w:rsidRDefault="00B55693" w:rsidP="004E71B4">
            <w:pPr>
              <w:spacing w:after="200" w:line="276" w:lineRule="auto"/>
              <w:jc w:val="center"/>
              <w:rPr>
                <w:rFonts w:asciiTheme="minorHAnsi" w:eastAsia="Calibri" w:hAnsiTheme="minorHAnsi" w:cstheme="minorHAnsi"/>
                <w:b/>
                <w:bCs/>
                <w:color w:val="000000" w:themeColor="text1"/>
              </w:rPr>
            </w:pPr>
            <w:r w:rsidRPr="002479F5">
              <w:rPr>
                <w:rFonts w:asciiTheme="minorHAnsi" w:eastAsia="Calibri" w:hAnsiTheme="minorHAnsi" w:cstheme="minorHAnsi"/>
                <w:b/>
                <w:bCs/>
                <w:color w:val="000000" w:themeColor="text1"/>
              </w:rPr>
              <w:t>DEĞERLER</w:t>
            </w:r>
          </w:p>
        </w:tc>
        <w:tc>
          <w:tcPr>
            <w:tcW w:w="6410" w:type="dxa"/>
          </w:tcPr>
          <w:p w14:paraId="6227A784" w14:textId="1FD2B33D" w:rsidR="00B55693" w:rsidRPr="002479F5" w:rsidRDefault="00B55693" w:rsidP="00B55693">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D14 Saygı</w:t>
            </w:r>
          </w:p>
          <w:p w14:paraId="26526CCA" w14:textId="77777777" w:rsidR="00B55693" w:rsidRPr="002479F5" w:rsidRDefault="00B55693" w:rsidP="00B55693">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D14.1. Nezaketli olmak</w:t>
            </w:r>
          </w:p>
          <w:p w14:paraId="642387D3" w14:textId="43244232" w:rsidR="00B55693" w:rsidRPr="002479F5" w:rsidRDefault="00B55693" w:rsidP="00B55693">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 xml:space="preserve">D14.1.3. Söz hakkı vermek, söz kesmemek, etkin dinlemek gibi etkili iletişim becerilerini kullanır.                                       </w:t>
            </w:r>
          </w:p>
          <w:p w14:paraId="2BC35B1D" w14:textId="049934B7" w:rsidR="00B55693" w:rsidRPr="002479F5" w:rsidRDefault="00B55693" w:rsidP="002479F5">
            <w:pPr>
              <w:spacing w:after="200" w:line="276" w:lineRule="auto"/>
              <w:jc w:val="both"/>
              <w:rPr>
                <w:rFonts w:asciiTheme="minorHAnsi" w:hAnsiTheme="minorHAnsi" w:cstheme="minorHAnsi"/>
                <w:color w:val="000000" w:themeColor="text1"/>
              </w:rPr>
            </w:pPr>
            <w:r w:rsidRPr="002479F5">
              <w:rPr>
                <w:rFonts w:asciiTheme="minorHAnsi" w:hAnsiTheme="minorHAnsi" w:cstheme="minorHAnsi"/>
                <w:color w:val="000000" w:themeColor="text1"/>
              </w:rPr>
              <w:t xml:space="preserve"> D13 SAĞLIKLI YAŞAM                                                      </w:t>
            </w:r>
          </w:p>
          <w:p w14:paraId="008B34CA" w14:textId="77777777" w:rsidR="00B55693" w:rsidRPr="002479F5" w:rsidRDefault="00B55693" w:rsidP="004E71B4">
            <w:pPr>
              <w:spacing w:after="200" w:line="276" w:lineRule="auto"/>
              <w:rPr>
                <w:rFonts w:asciiTheme="minorHAnsi" w:hAnsiTheme="minorHAnsi" w:cstheme="minorHAnsi"/>
                <w:color w:val="000000" w:themeColor="text1"/>
              </w:rPr>
            </w:pPr>
            <w:r w:rsidRPr="002479F5">
              <w:rPr>
                <w:rFonts w:asciiTheme="minorHAnsi" w:hAnsiTheme="minorHAnsi" w:cstheme="minorHAnsi"/>
                <w:color w:val="000000" w:themeColor="text1"/>
              </w:rPr>
              <w:t xml:space="preserve"> D13.1. Yeterli, dengeli ve sağlıklı beslenmek</w:t>
            </w:r>
          </w:p>
          <w:p w14:paraId="5C03EC06" w14:textId="537B1BE3" w:rsidR="00B55693" w:rsidRPr="002479F5" w:rsidRDefault="00B55693" w:rsidP="004E71B4">
            <w:pPr>
              <w:spacing w:after="200" w:line="276" w:lineRule="auto"/>
              <w:rPr>
                <w:rFonts w:asciiTheme="minorHAnsi" w:hAnsiTheme="minorHAnsi" w:cstheme="minorHAnsi"/>
                <w:color w:val="000000" w:themeColor="text1"/>
              </w:rPr>
            </w:pPr>
            <w:r w:rsidRPr="002479F5">
              <w:rPr>
                <w:rFonts w:asciiTheme="minorHAnsi" w:hAnsiTheme="minorHAnsi" w:cstheme="minorHAnsi"/>
                <w:color w:val="000000" w:themeColor="text1"/>
              </w:rPr>
              <w:lastRenderedPageBreak/>
              <w:t xml:space="preserve">D20 YARDIMSEVERLİK                                                          </w:t>
            </w:r>
          </w:p>
        </w:tc>
      </w:tr>
      <w:tr w:rsidR="00B55693" w:rsidRPr="0072291E" w14:paraId="5560689F" w14:textId="77777777" w:rsidTr="004E71B4">
        <w:tc>
          <w:tcPr>
            <w:tcW w:w="2802" w:type="dxa"/>
          </w:tcPr>
          <w:p w14:paraId="33102FA7" w14:textId="77777777" w:rsidR="00B55693" w:rsidRPr="0072291E" w:rsidRDefault="00B55693" w:rsidP="004E71B4">
            <w:pPr>
              <w:spacing w:after="200" w:line="276" w:lineRule="auto"/>
              <w:rPr>
                <w:rFonts w:asciiTheme="minorHAnsi" w:eastAsia="Calibri" w:hAnsiTheme="minorHAnsi" w:cstheme="minorHAnsi"/>
                <w:b/>
                <w:bCs/>
              </w:rPr>
            </w:pPr>
          </w:p>
          <w:p w14:paraId="0F00E01B"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6410" w:type="dxa"/>
          </w:tcPr>
          <w:p w14:paraId="2724FA6A" w14:textId="77777777" w:rsidR="00B55693" w:rsidRPr="0072291E" w:rsidRDefault="00B55693" w:rsidP="00B55693">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 Görsel Okuryazarlık</w:t>
            </w:r>
          </w:p>
          <w:p w14:paraId="50A78DE6" w14:textId="77777777" w:rsidR="00B55693" w:rsidRPr="0072291E" w:rsidRDefault="00B55693" w:rsidP="00B55693">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OB4.1.Görseli Anlama</w:t>
            </w:r>
          </w:p>
          <w:p w14:paraId="46FB7EC8" w14:textId="77777777" w:rsidR="00B55693" w:rsidRPr="0072291E" w:rsidRDefault="00B55693" w:rsidP="00B55693">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 xml:space="preserve">OB4.1.SB1. Görseli algılamak </w:t>
            </w:r>
          </w:p>
          <w:p w14:paraId="781B9642" w14:textId="393B8A69" w:rsidR="00B55693" w:rsidRPr="0072291E" w:rsidRDefault="00B55693" w:rsidP="00B55693">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OB4.1.SB2. Görseli tanımak</w:t>
            </w:r>
          </w:p>
        </w:tc>
      </w:tr>
      <w:tr w:rsidR="00B55693" w:rsidRPr="0072291E" w14:paraId="3945C7BA" w14:textId="77777777" w:rsidTr="004E71B4">
        <w:tc>
          <w:tcPr>
            <w:tcW w:w="2802" w:type="dxa"/>
          </w:tcPr>
          <w:p w14:paraId="6E9A8555" w14:textId="77777777" w:rsidR="00B55693" w:rsidRPr="0072291E" w:rsidRDefault="00B55693" w:rsidP="004E71B4">
            <w:pPr>
              <w:spacing w:after="200" w:line="276" w:lineRule="auto"/>
              <w:jc w:val="center"/>
              <w:rPr>
                <w:rFonts w:asciiTheme="minorHAnsi" w:eastAsia="Calibri" w:hAnsiTheme="minorHAnsi" w:cstheme="minorHAnsi"/>
                <w:b/>
                <w:bCs/>
              </w:rPr>
            </w:pPr>
          </w:p>
          <w:p w14:paraId="38FA0B76" w14:textId="77777777" w:rsidR="00B55693" w:rsidRPr="0072291E" w:rsidRDefault="00B55693" w:rsidP="004E71B4">
            <w:pPr>
              <w:spacing w:after="200" w:line="276" w:lineRule="auto"/>
              <w:jc w:val="center"/>
              <w:rPr>
                <w:rFonts w:asciiTheme="minorHAnsi" w:eastAsia="Calibri" w:hAnsiTheme="minorHAnsi" w:cstheme="minorHAnsi"/>
                <w:b/>
                <w:bCs/>
              </w:rPr>
            </w:pPr>
          </w:p>
          <w:p w14:paraId="6B9671D3"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6410" w:type="dxa"/>
          </w:tcPr>
          <w:p w14:paraId="142E6CD9" w14:textId="6074EF3F" w:rsidR="00B55693" w:rsidRPr="0072291E" w:rsidRDefault="00B55693" w:rsidP="00B55693">
            <w:pPr>
              <w:rPr>
                <w:rFonts w:asciiTheme="minorHAnsi" w:hAnsiTheme="minorHAnsi" w:cstheme="minorHAnsi"/>
                <w:b/>
                <w:bCs/>
              </w:rPr>
            </w:pPr>
            <w:r w:rsidRPr="0072291E">
              <w:rPr>
                <w:rFonts w:asciiTheme="minorHAnsi" w:hAnsiTheme="minorHAnsi" w:cstheme="minorHAnsi"/>
                <w:b/>
                <w:bCs/>
              </w:rPr>
              <w:t>Türkçe</w:t>
            </w:r>
          </w:p>
          <w:p w14:paraId="760191E8"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547566F"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TADB.1.b. Seçilen materyalleri dinler/izler.</w:t>
            </w:r>
          </w:p>
          <w:p w14:paraId="4AAD7D46" w14:textId="77777777" w:rsidR="00B55693" w:rsidRPr="0072291E" w:rsidRDefault="00B55693" w:rsidP="00B55693">
            <w:pPr>
              <w:rPr>
                <w:rFonts w:asciiTheme="minorHAnsi" w:hAnsiTheme="minorHAnsi" w:cstheme="minorHAnsi"/>
              </w:rPr>
            </w:pPr>
          </w:p>
          <w:p w14:paraId="66CAA0EA" w14:textId="05E94125" w:rsidR="00B55693" w:rsidRPr="0072291E" w:rsidRDefault="00B55693" w:rsidP="00B55693">
            <w:pPr>
              <w:rPr>
                <w:rFonts w:asciiTheme="minorHAnsi" w:hAnsiTheme="minorHAnsi" w:cstheme="minorHAnsi"/>
                <w:b/>
                <w:bCs/>
              </w:rPr>
            </w:pPr>
            <w:r w:rsidRPr="0072291E">
              <w:rPr>
                <w:rFonts w:asciiTheme="minorHAnsi" w:hAnsiTheme="minorHAnsi" w:cstheme="minorHAnsi"/>
                <w:b/>
                <w:bCs/>
              </w:rPr>
              <w:t>Sosyal</w:t>
            </w:r>
          </w:p>
          <w:p w14:paraId="7FF3A071"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SAB.8.Yakın çevresinde oluşan gruplarla (oyun, etkinlik, proje vb.) sosyal temas oluşturabilme</w:t>
            </w:r>
          </w:p>
          <w:p w14:paraId="405F0D9B"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SAB.8.c. Grup içi iletişimi artırmaya yönelik etkinliklere katılır.</w:t>
            </w:r>
          </w:p>
          <w:p w14:paraId="62C576B4" w14:textId="77777777" w:rsidR="00B55693" w:rsidRPr="0072291E" w:rsidRDefault="00B55693" w:rsidP="00B55693">
            <w:pPr>
              <w:rPr>
                <w:rFonts w:asciiTheme="minorHAnsi" w:hAnsiTheme="minorHAnsi" w:cstheme="minorHAnsi"/>
              </w:rPr>
            </w:pPr>
          </w:p>
          <w:p w14:paraId="4470CECA" w14:textId="34E9BC4A" w:rsidR="00B55693" w:rsidRPr="0072291E" w:rsidRDefault="00B55693" w:rsidP="00B55693">
            <w:pPr>
              <w:rPr>
                <w:rFonts w:asciiTheme="minorHAnsi" w:hAnsiTheme="minorHAnsi" w:cstheme="minorHAnsi"/>
                <w:b/>
                <w:bCs/>
              </w:rPr>
            </w:pPr>
            <w:r w:rsidRPr="0072291E">
              <w:rPr>
                <w:rFonts w:asciiTheme="minorHAnsi" w:hAnsiTheme="minorHAnsi" w:cstheme="minorHAnsi"/>
                <w:b/>
                <w:bCs/>
              </w:rPr>
              <w:t>Hareket ve Sağlık</w:t>
            </w:r>
          </w:p>
          <w:p w14:paraId="3B2F4A30"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HSAB.3. Jimnastik, dans ve hareket etkinliklerinde ritmik beceriler sergileyebilme</w:t>
            </w:r>
          </w:p>
          <w:p w14:paraId="203DD54D"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 xml:space="preserve">HSAB.3.a. Hareketin ritmine ve temposuna uygun olarak farklı şekilde hareket eder. </w:t>
            </w:r>
          </w:p>
          <w:p w14:paraId="7F2CB7D8"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 xml:space="preserve">HSAB.3.b. Gösterilen dans figürlerini doğru formda yapar. </w:t>
            </w:r>
          </w:p>
          <w:p w14:paraId="7195E79B"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HSAB.3.c. Bireysel/eşli dans etkinliklerine katılır.</w:t>
            </w:r>
          </w:p>
          <w:p w14:paraId="1EE3152E" w14:textId="77777777" w:rsidR="00B55693" w:rsidRPr="0072291E" w:rsidRDefault="00B55693" w:rsidP="00B55693">
            <w:pPr>
              <w:rPr>
                <w:rFonts w:asciiTheme="minorHAnsi" w:hAnsiTheme="minorHAnsi" w:cstheme="minorHAnsi"/>
              </w:rPr>
            </w:pPr>
            <w:r w:rsidRPr="0072291E">
              <w:rPr>
                <w:rFonts w:asciiTheme="minorHAnsi" w:hAnsiTheme="minorHAnsi" w:cstheme="minorHAnsi"/>
              </w:rPr>
              <w:t>HSAB.10. Sağlıklı yaşam için temizliğe ve düzene dikkat edebilme</w:t>
            </w:r>
          </w:p>
          <w:p w14:paraId="722E12EC" w14:textId="08B04089" w:rsidR="00B55693" w:rsidRPr="0072291E" w:rsidRDefault="00B55693" w:rsidP="00B55693">
            <w:pPr>
              <w:rPr>
                <w:rFonts w:asciiTheme="minorHAnsi" w:hAnsiTheme="minorHAnsi" w:cstheme="minorHAnsi"/>
              </w:rPr>
            </w:pPr>
            <w:r w:rsidRPr="0072291E">
              <w:rPr>
                <w:rFonts w:asciiTheme="minorHAnsi" w:hAnsiTheme="minorHAnsi" w:cstheme="minorHAnsi"/>
              </w:rPr>
              <w:t>HSAB.10.a. Kişisel temizliğini yardım almadan yapar.</w:t>
            </w:r>
          </w:p>
          <w:p w14:paraId="6C98E756" w14:textId="77777777" w:rsidR="00B55693" w:rsidRPr="0072291E" w:rsidRDefault="00B55693" w:rsidP="004E71B4">
            <w:pPr>
              <w:rPr>
                <w:rFonts w:asciiTheme="minorHAnsi" w:hAnsiTheme="minorHAnsi" w:cstheme="minorHAnsi"/>
              </w:rPr>
            </w:pPr>
          </w:p>
          <w:p w14:paraId="40EFB4F8" w14:textId="77777777" w:rsidR="00B55693" w:rsidRPr="0072291E" w:rsidRDefault="00B55693" w:rsidP="004E71B4">
            <w:pPr>
              <w:spacing w:after="160" w:line="259" w:lineRule="auto"/>
              <w:contextualSpacing/>
              <w:rPr>
                <w:rFonts w:asciiTheme="minorHAnsi" w:hAnsiTheme="minorHAnsi" w:cstheme="minorHAnsi"/>
                <w:b/>
                <w:bCs/>
              </w:rPr>
            </w:pPr>
            <w:r w:rsidRPr="0072291E">
              <w:rPr>
                <w:rFonts w:asciiTheme="minorHAnsi" w:hAnsiTheme="minorHAnsi" w:cstheme="minorHAnsi"/>
                <w:b/>
                <w:bCs/>
              </w:rPr>
              <w:t>MÜZİK ALANI:</w:t>
            </w:r>
          </w:p>
          <w:p w14:paraId="29140B6E" w14:textId="77777777" w:rsidR="00B55693" w:rsidRPr="0072291E" w:rsidRDefault="00B55693" w:rsidP="002479F5">
            <w:pPr>
              <w:rPr>
                <w:rFonts w:asciiTheme="minorHAnsi" w:hAnsiTheme="minorHAnsi" w:cstheme="minorHAnsi"/>
              </w:rPr>
            </w:pPr>
            <w:r w:rsidRPr="0072291E">
              <w:rPr>
                <w:rFonts w:asciiTheme="minorHAnsi" w:hAnsiTheme="minorHAnsi" w:cstheme="minorHAnsi"/>
              </w:rPr>
              <w:t xml:space="preserve">MHB.3. Müzik ve ritimlerle hareket ve dans edebilme </w:t>
            </w:r>
          </w:p>
          <w:p w14:paraId="010738C8" w14:textId="77777777" w:rsidR="00B55693" w:rsidRPr="0072291E" w:rsidRDefault="00B55693" w:rsidP="004E71B4">
            <w:pPr>
              <w:ind w:left="105"/>
              <w:rPr>
                <w:rFonts w:asciiTheme="minorHAnsi" w:hAnsiTheme="minorHAnsi" w:cstheme="minorHAnsi"/>
              </w:rPr>
            </w:pPr>
            <w:r w:rsidRPr="0072291E">
              <w:rPr>
                <w:rFonts w:asciiTheme="minorHAnsi" w:hAnsiTheme="minorHAnsi" w:cstheme="minorHAnsi"/>
              </w:rPr>
              <w:t>a) Mekânın fiziki koşullarına uygun olarak hareket/dans eder.</w:t>
            </w:r>
          </w:p>
          <w:p w14:paraId="0D19FE84" w14:textId="77777777" w:rsidR="00B55693" w:rsidRPr="0072291E" w:rsidRDefault="00B55693" w:rsidP="004E71B4">
            <w:pPr>
              <w:spacing w:after="160" w:line="259" w:lineRule="auto"/>
              <w:contextualSpacing/>
              <w:rPr>
                <w:rFonts w:asciiTheme="minorHAnsi" w:hAnsiTheme="minorHAnsi" w:cstheme="minorHAnsi"/>
              </w:rPr>
            </w:pPr>
          </w:p>
        </w:tc>
      </w:tr>
      <w:tr w:rsidR="00B55693" w:rsidRPr="0072291E" w14:paraId="68D7287A" w14:textId="77777777" w:rsidTr="004E71B4">
        <w:tc>
          <w:tcPr>
            <w:tcW w:w="2802" w:type="dxa"/>
          </w:tcPr>
          <w:p w14:paraId="450BEB45" w14:textId="77777777" w:rsidR="00B55693" w:rsidRPr="0072291E" w:rsidRDefault="00B55693" w:rsidP="004E71B4">
            <w:pPr>
              <w:spacing w:after="200" w:line="276" w:lineRule="auto"/>
              <w:jc w:val="center"/>
              <w:rPr>
                <w:rFonts w:asciiTheme="minorHAnsi" w:eastAsia="Calibri" w:hAnsiTheme="minorHAnsi" w:cstheme="minorHAnsi"/>
                <w:b/>
                <w:bCs/>
              </w:rPr>
            </w:pPr>
          </w:p>
          <w:p w14:paraId="754D9D2A" w14:textId="77777777" w:rsidR="00B55693" w:rsidRPr="0072291E" w:rsidRDefault="00B55693" w:rsidP="004E71B4">
            <w:pPr>
              <w:spacing w:after="200" w:line="276" w:lineRule="auto"/>
              <w:jc w:val="center"/>
              <w:rPr>
                <w:rFonts w:asciiTheme="minorHAnsi" w:eastAsia="Calibri" w:hAnsiTheme="minorHAnsi" w:cstheme="minorHAnsi"/>
                <w:b/>
                <w:bCs/>
              </w:rPr>
            </w:pPr>
          </w:p>
          <w:p w14:paraId="57C008C0" w14:textId="77777777" w:rsidR="00B55693" w:rsidRPr="0072291E" w:rsidRDefault="00B55693" w:rsidP="002479F5">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6410" w:type="dxa"/>
          </w:tcPr>
          <w:p w14:paraId="28542FD4" w14:textId="77777777" w:rsidR="00B55693" w:rsidRPr="0072291E" w:rsidRDefault="00B55693" w:rsidP="00B55693">
            <w:pPr>
              <w:tabs>
                <w:tab w:val="left" w:pos="910"/>
              </w:tabs>
              <w:rPr>
                <w:rFonts w:asciiTheme="minorHAnsi" w:eastAsia="Calibri" w:hAnsiTheme="minorHAnsi" w:cstheme="minorHAnsi"/>
              </w:rPr>
            </w:pPr>
            <w:r w:rsidRPr="0072291E">
              <w:rPr>
                <w:rFonts w:asciiTheme="minorHAnsi" w:eastAsia="Calibri" w:hAnsiTheme="minorHAnsi" w:cstheme="minorHAnsi"/>
                <w:b/>
                <w:bCs/>
              </w:rPr>
              <w:t>Kavramlar:</w:t>
            </w:r>
            <w:r w:rsidRPr="0072291E">
              <w:rPr>
                <w:rFonts w:asciiTheme="minorHAnsi" w:eastAsia="Calibri" w:hAnsiTheme="minorHAnsi" w:cstheme="minorHAnsi"/>
              </w:rPr>
              <w:t xml:space="preserve"> Ben kavramı, mutluluk kavramı</w:t>
            </w:r>
          </w:p>
          <w:p w14:paraId="352FAB76" w14:textId="77777777" w:rsidR="00B55693" w:rsidRPr="0072291E" w:rsidRDefault="00B55693" w:rsidP="00B55693">
            <w:pPr>
              <w:tabs>
                <w:tab w:val="left" w:pos="910"/>
              </w:tabs>
              <w:rPr>
                <w:rFonts w:asciiTheme="minorHAnsi" w:eastAsia="Calibri" w:hAnsiTheme="minorHAnsi" w:cstheme="minorHAnsi"/>
              </w:rPr>
            </w:pPr>
          </w:p>
          <w:p w14:paraId="40BBAD96" w14:textId="77777777" w:rsidR="00B55693" w:rsidRPr="0072291E" w:rsidRDefault="00B55693" w:rsidP="00B55693">
            <w:pPr>
              <w:tabs>
                <w:tab w:val="left" w:pos="910"/>
              </w:tabs>
              <w:rPr>
                <w:rFonts w:asciiTheme="minorHAnsi" w:eastAsia="Calibri" w:hAnsiTheme="minorHAnsi" w:cstheme="minorHAnsi"/>
              </w:rPr>
            </w:pPr>
            <w:r w:rsidRPr="0072291E">
              <w:rPr>
                <w:rFonts w:asciiTheme="minorHAnsi" w:eastAsia="Calibri" w:hAnsiTheme="minorHAnsi" w:cstheme="minorHAnsi"/>
                <w:b/>
                <w:bCs/>
              </w:rPr>
              <w:t>Sözcükler</w:t>
            </w:r>
            <w:r w:rsidRPr="0072291E">
              <w:rPr>
                <w:rFonts w:asciiTheme="minorHAnsi" w:eastAsia="Calibri" w:hAnsiTheme="minorHAnsi" w:cstheme="minorHAnsi"/>
              </w:rPr>
              <w:t>: Okul</w:t>
            </w:r>
          </w:p>
          <w:p w14:paraId="01D18DD5" w14:textId="77777777" w:rsidR="00B55693" w:rsidRPr="0072291E" w:rsidRDefault="00B55693" w:rsidP="00B55693">
            <w:pPr>
              <w:tabs>
                <w:tab w:val="left" w:pos="910"/>
              </w:tabs>
              <w:rPr>
                <w:rFonts w:asciiTheme="minorHAnsi" w:eastAsia="Calibri" w:hAnsiTheme="minorHAnsi" w:cstheme="minorHAnsi"/>
              </w:rPr>
            </w:pPr>
          </w:p>
          <w:p w14:paraId="7AFF1799" w14:textId="77777777" w:rsidR="00B55693" w:rsidRPr="0072291E" w:rsidRDefault="00B55693" w:rsidP="00B55693">
            <w:pPr>
              <w:tabs>
                <w:tab w:val="left" w:pos="910"/>
              </w:tabs>
              <w:rPr>
                <w:rFonts w:asciiTheme="minorHAnsi" w:eastAsia="Calibri" w:hAnsiTheme="minorHAnsi" w:cstheme="minorHAnsi"/>
              </w:rPr>
            </w:pPr>
            <w:r w:rsidRPr="0072291E">
              <w:rPr>
                <w:rFonts w:asciiTheme="minorHAnsi" w:eastAsia="Calibri" w:hAnsiTheme="minorHAnsi" w:cstheme="minorHAnsi"/>
                <w:b/>
                <w:bCs/>
              </w:rPr>
              <w:t>Materyaller:</w:t>
            </w:r>
            <w:r w:rsidRPr="0072291E">
              <w:rPr>
                <w:rFonts w:asciiTheme="minorHAnsi" w:eastAsia="Calibri" w:hAnsiTheme="minorHAnsi" w:cstheme="minorHAnsi"/>
              </w:rPr>
              <w:t xml:space="preserve"> Renkli kalemler, rozet</w:t>
            </w:r>
          </w:p>
          <w:p w14:paraId="6F9A482D" w14:textId="77777777" w:rsidR="00B55693" w:rsidRPr="0072291E" w:rsidRDefault="00B55693" w:rsidP="00B55693">
            <w:pPr>
              <w:tabs>
                <w:tab w:val="left" w:pos="910"/>
              </w:tabs>
              <w:rPr>
                <w:rFonts w:asciiTheme="minorHAnsi" w:eastAsia="Calibri" w:hAnsiTheme="minorHAnsi" w:cstheme="minorHAnsi"/>
              </w:rPr>
            </w:pPr>
          </w:p>
          <w:p w14:paraId="1BD2C351" w14:textId="77777777" w:rsidR="00B55693" w:rsidRPr="0072291E" w:rsidRDefault="00B55693" w:rsidP="00B55693">
            <w:pPr>
              <w:tabs>
                <w:tab w:val="left" w:pos="910"/>
              </w:tabs>
              <w:rPr>
                <w:rFonts w:asciiTheme="minorHAnsi" w:eastAsia="Calibri" w:hAnsiTheme="minorHAnsi" w:cstheme="minorHAnsi"/>
              </w:rPr>
            </w:pPr>
            <w:r w:rsidRPr="0072291E">
              <w:rPr>
                <w:rFonts w:asciiTheme="minorHAnsi" w:eastAsia="Calibri" w:hAnsiTheme="minorHAnsi" w:cstheme="minorHAnsi"/>
                <w:b/>
                <w:bCs/>
              </w:rPr>
              <w:t>Eğitim/Öğrenme Ortamları</w:t>
            </w:r>
            <w:r w:rsidRPr="0072291E">
              <w:rPr>
                <w:rFonts w:asciiTheme="minorHAnsi" w:eastAsia="Calibri" w:hAnsiTheme="minorHAnsi" w:cstheme="minorHAnsi"/>
              </w:rPr>
              <w:t xml:space="preserve">: Sınıf ve öğrenme merkezleri </w:t>
            </w:r>
          </w:p>
          <w:p w14:paraId="35892181" w14:textId="0CCFD2B3" w:rsidR="00B55693" w:rsidRPr="0072291E" w:rsidRDefault="00B55693" w:rsidP="00B55693">
            <w:pPr>
              <w:tabs>
                <w:tab w:val="left" w:pos="910"/>
              </w:tabs>
              <w:rPr>
                <w:rFonts w:asciiTheme="minorHAnsi" w:eastAsia="Calibri" w:hAnsiTheme="minorHAnsi" w:cstheme="minorHAnsi"/>
              </w:rPr>
            </w:pPr>
            <w:proofErr w:type="gramStart"/>
            <w:r w:rsidRPr="0072291E">
              <w:rPr>
                <w:rFonts w:asciiTheme="minorHAnsi" w:eastAsia="Calibri" w:hAnsiTheme="minorHAnsi" w:cstheme="minorHAnsi"/>
              </w:rPr>
              <w:t>eğitime</w:t>
            </w:r>
            <w:proofErr w:type="gramEnd"/>
            <w:r w:rsidRPr="0072291E">
              <w:rPr>
                <w:rFonts w:asciiTheme="minorHAnsi" w:eastAsia="Calibri" w:hAnsiTheme="minorHAnsi" w:cstheme="minorHAnsi"/>
              </w:rPr>
              <w:t xml:space="preserve"> hazır hale getirilir. Rozetler çocuklar gelmeden önce hazırlanır.</w:t>
            </w:r>
          </w:p>
        </w:tc>
      </w:tr>
    </w:tbl>
    <w:p w14:paraId="2138CFA0" w14:textId="77777777" w:rsidR="00B55693" w:rsidRPr="0072291E" w:rsidRDefault="00B55693" w:rsidP="00B55693">
      <w:pPr>
        <w:spacing w:after="200" w:line="276" w:lineRule="auto"/>
        <w:rPr>
          <w:rFonts w:eastAsia="Calibri" w:cstheme="minorHAnsi"/>
          <w:sz w:val="24"/>
          <w:szCs w:val="24"/>
        </w:rPr>
      </w:pPr>
    </w:p>
    <w:p w14:paraId="263D6F2E" w14:textId="77777777" w:rsidR="002479F5" w:rsidRDefault="002479F5" w:rsidP="00B55693">
      <w:pPr>
        <w:spacing w:after="200" w:line="276" w:lineRule="auto"/>
        <w:rPr>
          <w:rFonts w:eastAsia="Calibri" w:cstheme="minorHAnsi"/>
          <w:b/>
          <w:sz w:val="24"/>
          <w:szCs w:val="24"/>
        </w:rPr>
      </w:pPr>
    </w:p>
    <w:p w14:paraId="1B81F7E8" w14:textId="010B36AE" w:rsidR="00B55693" w:rsidRPr="0072291E" w:rsidRDefault="00B55693" w:rsidP="002479F5">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B55693" w:rsidRPr="0072291E" w14:paraId="2FD25DAB"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103D65" w14:textId="77777777" w:rsidR="00B55693" w:rsidRPr="0072291E" w:rsidRDefault="00B55693" w:rsidP="004E71B4">
            <w:pPr>
              <w:spacing w:after="200" w:line="276" w:lineRule="auto"/>
              <w:rPr>
                <w:rFonts w:eastAsia="Calibri" w:cstheme="minorHAnsi"/>
                <w:sz w:val="24"/>
                <w:szCs w:val="24"/>
              </w:rPr>
            </w:pPr>
            <w:r w:rsidRPr="0072291E">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03BC8" w14:textId="2F376202" w:rsidR="00B55693" w:rsidRPr="0072291E" w:rsidRDefault="00B55693" w:rsidP="004E71B4">
            <w:pPr>
              <w:tabs>
                <w:tab w:val="left" w:pos="360"/>
              </w:tabs>
              <w:contextualSpacing/>
              <w:rPr>
                <w:rFonts w:cstheme="minorHAnsi"/>
                <w:b/>
                <w:sz w:val="24"/>
                <w:szCs w:val="24"/>
                <w:shd w:val="clear" w:color="auto" w:fill="FFFFFF"/>
              </w:rPr>
            </w:pPr>
            <w:r w:rsidRPr="0072291E">
              <w:rPr>
                <w:rFonts w:eastAsia="Calibri" w:cstheme="minorHAnsi"/>
                <w:sz w:val="24"/>
                <w:szCs w:val="24"/>
              </w:rPr>
              <w:t xml:space="preserve"> </w:t>
            </w:r>
            <w:r w:rsidR="002D09BD" w:rsidRPr="0072291E">
              <w:rPr>
                <w:rFonts w:eastAsia="Calibri" w:cstheme="minorHAnsi"/>
                <w:sz w:val="24"/>
                <w:szCs w:val="24"/>
              </w:rPr>
              <w:t>Öğretmen çocuklar ve velileri karşılar. Velilerle tek tek sohbet edilir ve daha önceden hazırlanmış olan yaka kartları her çocuğa takılır. Öğretmen yeni tanıştığı öğrencileri ile daha önceden yerlere yapıştırdığı sınıf amblemlerini heyecan ve merak uyandırarak takip eder, sınıfa geçerek çocuklarla sohbet çemberi oluşturur. Öğretmen kendini tanıttıktan sonra çocuklardan da isimlerini söylemelerini ister.  Uyum sorunu yaşayan çocuklarla ilgilenilir. Öğretmen, veli ve çocuklara öğrenme merkezlerini tanıtır. Kısa bir süre veli ve çocukların öğrenme merkezlerinde vakit geçirmelerine fırsat tanınır. Ardından öğretmen herkesi etkinlik masalarına yönlendirir. (E1.1.)</w:t>
            </w:r>
          </w:p>
        </w:tc>
      </w:tr>
      <w:tr w:rsidR="00B55693" w:rsidRPr="0072291E" w14:paraId="24A02067"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60462F" w14:textId="77777777" w:rsidR="00B55693" w:rsidRPr="0072291E" w:rsidRDefault="00B55693" w:rsidP="004E71B4">
            <w:pPr>
              <w:spacing w:after="200" w:line="276" w:lineRule="auto"/>
              <w:rPr>
                <w:rFonts w:eastAsia="Calibri" w:cstheme="minorHAnsi"/>
                <w:b/>
                <w:sz w:val="24"/>
                <w:szCs w:val="24"/>
              </w:rPr>
            </w:pPr>
            <w:r w:rsidRPr="0072291E">
              <w:rPr>
                <w:rFonts w:eastAsia="Calibri" w:cstheme="minorHAnsi"/>
                <w:b/>
                <w:sz w:val="24"/>
                <w:szCs w:val="24"/>
              </w:rPr>
              <w:t>ÖĞRENME MERKEZLERİNDE OYUN</w:t>
            </w:r>
          </w:p>
          <w:p w14:paraId="6C71437A" w14:textId="77777777" w:rsidR="00B55693" w:rsidRPr="0072291E"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2331F" w14:textId="73D8C609" w:rsidR="00B55693" w:rsidRPr="0072291E" w:rsidRDefault="002D09BD" w:rsidP="004E71B4">
            <w:pPr>
              <w:spacing w:after="200" w:line="276" w:lineRule="auto"/>
              <w:jc w:val="both"/>
              <w:rPr>
                <w:rFonts w:eastAsia="Calibri" w:cstheme="minorHAnsi"/>
                <w:sz w:val="24"/>
                <w:szCs w:val="24"/>
              </w:rPr>
            </w:pPr>
            <w:r w:rsidRPr="0072291E">
              <w:rPr>
                <w:rFonts w:eastAsia="Calibri" w:cstheme="minorHAnsi"/>
                <w:sz w:val="24"/>
                <w:szCs w:val="24"/>
              </w:rPr>
              <w:t>İlk gün çocuklar, öğrenme merkezlerini tanımaları ve sınıftaki eşyaları incelemeleri için öğretmen gözetiminde yarım saat serbest bırakılır.</w:t>
            </w:r>
          </w:p>
        </w:tc>
      </w:tr>
      <w:tr w:rsidR="00B55693" w:rsidRPr="0072291E" w14:paraId="7F483A90"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7D7BA" w14:textId="77777777" w:rsidR="00B55693" w:rsidRPr="0072291E" w:rsidRDefault="00B55693" w:rsidP="004E71B4">
            <w:pPr>
              <w:spacing w:after="200" w:line="276" w:lineRule="auto"/>
              <w:rPr>
                <w:rFonts w:eastAsia="Calibri" w:cstheme="minorHAnsi"/>
                <w:sz w:val="24"/>
                <w:szCs w:val="24"/>
              </w:rPr>
            </w:pPr>
            <w:r w:rsidRPr="0072291E">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BB8E8"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Öğrenme merkezlerinde oyun bitiminde öğretmen toplanma zamanın geldiğini hatırlatıcı ‘Sınıf Toplama” Müziği açar. Müziği duyan çocuklar hep birlikte sınıfı toplar.</w:t>
            </w:r>
            <w:r w:rsidRPr="0072291E">
              <w:rPr>
                <w:rFonts w:cstheme="minorHAnsi"/>
                <w:sz w:val="24"/>
                <w:szCs w:val="24"/>
              </w:rPr>
              <w:t xml:space="preserve"> E2.2. </w:t>
            </w:r>
            <w:r w:rsidRPr="0072291E">
              <w:rPr>
                <w:rFonts w:eastAsia="Calibri" w:cstheme="minorHAnsi"/>
                <w:sz w:val="24"/>
                <w:szCs w:val="24"/>
              </w:rPr>
              <w:t xml:space="preserve"> Müzik bitiminde hep birlikte tren olunarak merkezlerin düzenli toplanıp toplanılmadığı kontrol </w:t>
            </w:r>
            <w:proofErr w:type="gramStart"/>
            <w:r w:rsidRPr="0072291E">
              <w:rPr>
                <w:rFonts w:eastAsia="Calibri" w:cstheme="minorHAnsi"/>
                <w:sz w:val="24"/>
                <w:szCs w:val="24"/>
              </w:rPr>
              <w:t>edilir .Kontrol</w:t>
            </w:r>
            <w:proofErr w:type="gramEnd"/>
            <w:r w:rsidRPr="0072291E">
              <w:rPr>
                <w:rFonts w:eastAsia="Calibri" w:cstheme="minorHAnsi"/>
                <w:sz w:val="24"/>
                <w:szCs w:val="24"/>
              </w:rPr>
              <w:t xml:space="preserve"> edilirken eğlenceli hale getirmek için </w:t>
            </w:r>
          </w:p>
          <w:p w14:paraId="5721A147"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0350A84"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DE14F1B"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7A4A0E3"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1BD1BC0"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EDE752F"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7425D26"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7FC42D0"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39BEE64"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r w:rsidRPr="0072291E">
              <w:rPr>
                <w:rFonts w:cstheme="minorHAnsi"/>
                <w:sz w:val="24"/>
                <w:szCs w:val="24"/>
              </w:rPr>
              <w:t>MHB.3.a</w:t>
            </w:r>
          </w:p>
          <w:p w14:paraId="70156172"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 Çocuklar ellerini yıkar, beslenme zamanı için yemekhaneye giderler.</w:t>
            </w:r>
            <w:r w:rsidRPr="0072291E">
              <w:rPr>
                <w:rFonts w:cstheme="minorHAnsi"/>
                <w:sz w:val="24"/>
                <w:szCs w:val="24"/>
              </w:rPr>
              <w:t xml:space="preserve"> D13.1.</w:t>
            </w:r>
          </w:p>
        </w:tc>
      </w:tr>
      <w:tr w:rsidR="00B55693" w:rsidRPr="0072291E" w14:paraId="368F7C49"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FB92BD" w14:textId="77777777" w:rsidR="00B55693" w:rsidRPr="0072291E" w:rsidRDefault="00B55693" w:rsidP="004E71B4">
            <w:pPr>
              <w:spacing w:after="200" w:line="276" w:lineRule="auto"/>
              <w:rPr>
                <w:rFonts w:eastAsia="Calibri" w:cstheme="minorHAnsi"/>
                <w:sz w:val="24"/>
                <w:szCs w:val="24"/>
              </w:rPr>
            </w:pPr>
            <w:r w:rsidRPr="0072291E">
              <w:rPr>
                <w:rFonts w:eastAsia="Calibri" w:cstheme="minorHAnsi"/>
                <w:b/>
                <w:sz w:val="24"/>
                <w:szCs w:val="24"/>
              </w:rPr>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3E6D2" w14:textId="1DDEF382" w:rsidR="002D09BD" w:rsidRPr="002479F5" w:rsidRDefault="00B55693" w:rsidP="002D09BD">
            <w:pPr>
              <w:tabs>
                <w:tab w:val="left" w:pos="360"/>
              </w:tabs>
              <w:contextualSpacing/>
              <w:rPr>
                <w:rFonts w:eastAsia="Calibri" w:cstheme="minorHAnsi"/>
                <w:sz w:val="24"/>
                <w:szCs w:val="24"/>
              </w:rPr>
            </w:pPr>
            <w:r w:rsidRPr="0072291E">
              <w:rPr>
                <w:rFonts w:eastAsia="Calibri" w:cstheme="minorHAnsi"/>
                <w:sz w:val="24"/>
                <w:szCs w:val="24"/>
              </w:rPr>
              <w:t xml:space="preserve"> </w:t>
            </w:r>
            <w:r w:rsidR="002D09BD" w:rsidRPr="002479F5">
              <w:rPr>
                <w:rFonts w:eastAsia="Calibri" w:cstheme="minorHAnsi"/>
                <w:b/>
                <w:bCs/>
                <w:sz w:val="24"/>
                <w:szCs w:val="24"/>
              </w:rPr>
              <w:t>Sanat</w:t>
            </w:r>
          </w:p>
          <w:p w14:paraId="322AC275"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Öğretmen çocuklar ile etkinlik için masalara geçer. Öğretmen renkli </w:t>
            </w:r>
            <w:r w:rsidRPr="0072291E">
              <w:rPr>
                <w:rFonts w:eastAsia="Calibri" w:cstheme="minorHAnsi"/>
                <w:sz w:val="24"/>
                <w:szCs w:val="24"/>
              </w:rPr>
              <w:lastRenderedPageBreak/>
              <w:t xml:space="preserve">kalemleri masalara dağıtır. Çocuklara İlk </w:t>
            </w:r>
            <w:proofErr w:type="spellStart"/>
            <w:r w:rsidRPr="0072291E">
              <w:rPr>
                <w:rFonts w:eastAsia="Calibri" w:cstheme="minorHAnsi"/>
                <w:sz w:val="24"/>
                <w:szCs w:val="24"/>
              </w:rPr>
              <w:t>Portfolyom’dan</w:t>
            </w:r>
            <w:proofErr w:type="spellEnd"/>
            <w:r w:rsidRPr="0072291E">
              <w:rPr>
                <w:rFonts w:eastAsia="Calibri" w:cstheme="minorHAnsi"/>
                <w:sz w:val="24"/>
                <w:szCs w:val="24"/>
              </w:rPr>
              <w:t xml:space="preserve"> “Okuldaki İlk Gün Resmim” boyama sayfası verilir ya da öğretmen çalışma sayfası hazırlayarak çocuklara dağıtır ve istedikleri resmi çizmeleri söylenir. Çocuklar etkinlik yaparken kalem tutma becerileri gözlemlenerek doğru bir şekilde yönlendirir. Sanat etkinliğini tamamlayan öğrencinin faaliyeti önce panoya asılır daha sonra portfolyo dosyasına konulur.</w:t>
            </w:r>
          </w:p>
          <w:p w14:paraId="2D72D6E0" w14:textId="77777777" w:rsidR="002D09BD" w:rsidRPr="0072291E" w:rsidRDefault="002D09BD" w:rsidP="002D09BD">
            <w:pPr>
              <w:tabs>
                <w:tab w:val="left" w:pos="360"/>
              </w:tabs>
              <w:contextualSpacing/>
              <w:rPr>
                <w:rFonts w:eastAsia="Calibri" w:cstheme="minorHAnsi"/>
                <w:sz w:val="24"/>
                <w:szCs w:val="24"/>
              </w:rPr>
            </w:pPr>
          </w:p>
          <w:p w14:paraId="29AA1715"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Türkçe</w:t>
            </w:r>
          </w:p>
          <w:p w14:paraId="7D4453F2"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Sohbet</w:t>
            </w:r>
          </w:p>
          <w:p w14:paraId="41556A84"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Çocukların U şeklinde oturmalarına rehberlik eden öğretmen göz hizalarına uygun pozisyon alarak tek tek tüm çocuklarla göz teması kurar. Bugün okulda ilk gün olduğundan ve birlikte çok eğleneceklerinden bahsederek “Okulun İlk Günü” hikayesi anlatılır. (TADB.1.b.)</w:t>
            </w:r>
          </w:p>
          <w:p w14:paraId="04E430AF" w14:textId="77777777" w:rsidR="002D09BD" w:rsidRPr="0072291E" w:rsidRDefault="002D09BD" w:rsidP="002D09BD">
            <w:pPr>
              <w:tabs>
                <w:tab w:val="left" w:pos="360"/>
              </w:tabs>
              <w:contextualSpacing/>
              <w:rPr>
                <w:rFonts w:eastAsia="Calibri" w:cstheme="minorHAnsi"/>
                <w:sz w:val="24"/>
                <w:szCs w:val="24"/>
              </w:rPr>
            </w:pPr>
          </w:p>
          <w:p w14:paraId="412C5E2D"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 xml:space="preserve">Okulun İlk Günü Hikayesi                                                                                                                                           </w:t>
            </w:r>
          </w:p>
          <w:p w14:paraId="5E25AB74" w14:textId="77777777" w:rsidR="002D09BD" w:rsidRPr="0072291E" w:rsidRDefault="002D09BD" w:rsidP="002D09BD">
            <w:pPr>
              <w:tabs>
                <w:tab w:val="left" w:pos="360"/>
              </w:tabs>
              <w:contextualSpacing/>
              <w:rPr>
                <w:rFonts w:eastAsia="Calibri" w:cstheme="minorHAnsi"/>
                <w:sz w:val="24"/>
                <w:szCs w:val="24"/>
              </w:rPr>
            </w:pP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 sabah erkenden uyanmıştı. Uyandığında çok heyecanlıydı, çünkü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okula başlıyordu.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okulun nasıl bir yer olduğunu biliyordu. Annesi ve babası anlatmışlardı. Sınıf arkadaşları ve öğretmenini çok merak ediyordu.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üzerini giyinmiş, annesi ve babasıyla kahvaltı yapmıştı.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ellerini yıkadı, dişlerini fırçaladı, annesi de beslenme çantasını hazırladı. Artık okula gitmeye hazırdı. Annesi ve babası onu ilk gününde yalnız bırakmak istemedi.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onlara ‘’teşekkür ederim ama artık okula kendi başıma gidebilirim’’ diyerek okula doğru yola koyuldu.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okula geldiğinde kapıyı yavaşça çaldı içeriye girdi sınıfta diğer çocuklar da vardı. Öğretmen </w:t>
            </w:r>
            <w:proofErr w:type="spellStart"/>
            <w:r w:rsidRPr="0072291E">
              <w:rPr>
                <w:rFonts w:eastAsia="Calibri" w:cstheme="minorHAnsi"/>
                <w:sz w:val="24"/>
                <w:szCs w:val="24"/>
              </w:rPr>
              <w:t>Togi’ye</w:t>
            </w:r>
            <w:proofErr w:type="spellEnd"/>
            <w:r w:rsidRPr="0072291E">
              <w:rPr>
                <w:rFonts w:eastAsia="Calibri" w:cstheme="minorHAnsi"/>
                <w:sz w:val="24"/>
                <w:szCs w:val="24"/>
              </w:rPr>
              <w:t xml:space="preserve"> ‘’Hoş geldin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istediğin yere oturabilirsin” dedi.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sınıfı çok beğendi. Her tarafta çeşit çeşit oyuncaklar vardı, duvarlar rengarenkti, masa ve sandalyeler çocukların boyuna göreydi, küçüktü,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öğretmenini de çok sevmişti.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sınıftaki çocukların bir çocuğunu tanıyordu. Çünkü onlar </w:t>
            </w:r>
            <w:proofErr w:type="spellStart"/>
            <w:r w:rsidRPr="0072291E">
              <w:rPr>
                <w:rFonts w:eastAsia="Calibri" w:cstheme="minorHAnsi"/>
                <w:sz w:val="24"/>
                <w:szCs w:val="24"/>
              </w:rPr>
              <w:t>Togi’nin</w:t>
            </w:r>
            <w:proofErr w:type="spellEnd"/>
            <w:r w:rsidRPr="0072291E">
              <w:rPr>
                <w:rFonts w:eastAsia="Calibri" w:cstheme="minorHAnsi"/>
                <w:sz w:val="24"/>
                <w:szCs w:val="24"/>
              </w:rPr>
              <w:t xml:space="preserve"> ormandan oyun arkadaşlarıydı. Beslenme saati geldiğinde hep beraber beslenmelerini yaptılar. Annesi </w:t>
            </w:r>
            <w:proofErr w:type="spellStart"/>
            <w:r w:rsidRPr="0072291E">
              <w:rPr>
                <w:rFonts w:eastAsia="Calibri" w:cstheme="minorHAnsi"/>
                <w:sz w:val="24"/>
                <w:szCs w:val="24"/>
              </w:rPr>
              <w:t>Togi’ye</w:t>
            </w:r>
            <w:proofErr w:type="spellEnd"/>
            <w:r w:rsidRPr="0072291E">
              <w:rPr>
                <w:rFonts w:eastAsia="Calibri" w:cstheme="minorHAnsi"/>
                <w:sz w:val="24"/>
                <w:szCs w:val="24"/>
              </w:rPr>
              <w:t xml:space="preserve"> harika bir sandviç hazırlanmıştı. Beslenmelerini yaptıktan sonra hep beraber bahçeye çıkıp oyunlar oynadılar.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 kadar çok eğlenmişti ki zamanın ne kadar çabuk geçtiğini fark etmemişti bile.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arkadaşlarına ve öğretmenine “Hoş çakalın yarın görüşürüz” dedikten sonra eve doğru yürümeye başladı.                      </w:t>
            </w:r>
          </w:p>
          <w:p w14:paraId="662F6970"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Okuldaki ilk gününü anne ve babasına anlatmak için sabırsızlanıyordu. Eve geldiğinde annesi ve babası ile birlikte akşam yemeklerini yediler. Bütün akşam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onlara okulun ne kadar güzel ve eğlenceli olduğunu anlattı. </w:t>
            </w:r>
            <w:proofErr w:type="spellStart"/>
            <w:r w:rsidRPr="0072291E">
              <w:rPr>
                <w:rFonts w:eastAsia="Calibri" w:cstheme="minorHAnsi"/>
                <w:sz w:val="24"/>
                <w:szCs w:val="24"/>
              </w:rPr>
              <w:t>Togi</w:t>
            </w:r>
            <w:proofErr w:type="spellEnd"/>
            <w:r w:rsidRPr="0072291E">
              <w:rPr>
                <w:rFonts w:eastAsia="Calibri" w:cstheme="minorHAnsi"/>
                <w:sz w:val="24"/>
                <w:szCs w:val="24"/>
              </w:rPr>
              <w:t xml:space="preserve"> o akşam erkenden yattı. Bir an önce sabah olmasını istiyordu. Çünkü sabah olduğunda okuluna gidecekti.</w:t>
            </w:r>
          </w:p>
          <w:p w14:paraId="43ECE7E5" w14:textId="77777777" w:rsidR="002D09BD" w:rsidRDefault="002D09BD" w:rsidP="002D09BD">
            <w:pPr>
              <w:tabs>
                <w:tab w:val="left" w:pos="360"/>
              </w:tabs>
              <w:contextualSpacing/>
              <w:rPr>
                <w:rFonts w:eastAsia="Calibri" w:cstheme="minorHAnsi"/>
                <w:sz w:val="24"/>
                <w:szCs w:val="24"/>
              </w:rPr>
            </w:pPr>
          </w:p>
          <w:p w14:paraId="188ECB93" w14:textId="77777777" w:rsidR="002479F5" w:rsidRPr="0072291E" w:rsidRDefault="002479F5" w:rsidP="002D09BD">
            <w:pPr>
              <w:tabs>
                <w:tab w:val="left" w:pos="360"/>
              </w:tabs>
              <w:contextualSpacing/>
              <w:rPr>
                <w:rFonts w:eastAsia="Calibri" w:cstheme="minorHAnsi"/>
                <w:sz w:val="24"/>
                <w:szCs w:val="24"/>
              </w:rPr>
            </w:pPr>
          </w:p>
          <w:p w14:paraId="72891FD8"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lastRenderedPageBreak/>
              <w:t>Oyun</w:t>
            </w:r>
          </w:p>
          <w:p w14:paraId="119791A4"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Topu Atalım İsmimizi Söyleyelim</w:t>
            </w:r>
          </w:p>
          <w:p w14:paraId="7EBAF0E7" w14:textId="77777777" w:rsidR="002D09BD" w:rsidRPr="0072291E" w:rsidRDefault="002D09BD" w:rsidP="002D09BD">
            <w:pPr>
              <w:tabs>
                <w:tab w:val="left" w:pos="360"/>
              </w:tabs>
              <w:contextualSpacing/>
              <w:rPr>
                <w:rFonts w:eastAsia="Calibri" w:cstheme="minorHAnsi"/>
                <w:sz w:val="24"/>
                <w:szCs w:val="24"/>
              </w:rPr>
            </w:pPr>
            <w:proofErr w:type="gramStart"/>
            <w:r w:rsidRPr="0072291E">
              <w:rPr>
                <w:rFonts w:eastAsia="Calibri" w:cstheme="minorHAnsi"/>
                <w:sz w:val="24"/>
                <w:szCs w:val="24"/>
              </w:rPr>
              <w:t>Hikayeden</w:t>
            </w:r>
            <w:proofErr w:type="gramEnd"/>
            <w:r w:rsidRPr="0072291E">
              <w:rPr>
                <w:rFonts w:eastAsia="Calibri" w:cstheme="minorHAnsi"/>
                <w:sz w:val="24"/>
                <w:szCs w:val="24"/>
              </w:rPr>
              <w:t xml:space="preserve"> sonra çocuklar daire şeklinde minderlere otururlar. Öğretmen oyunu kısaca anlatır ve oyunu başlatır. Öğretmen elindeki küçük yumuşak bir topu ilk önce kendi ismini söyleyerek ve karşısındaki çocuğa topu atar. Çocukta kendi ismini söyler ve başka bir çocuğa topu atar. Oyun bu şekilde devam eder. İstenirse oyun tekrar oynanabilir. Oyun top yerine başka bir nesne ile de oynanabilir. (Örneğin: </w:t>
            </w:r>
            <w:proofErr w:type="spellStart"/>
            <w:r w:rsidRPr="0072291E">
              <w:rPr>
                <w:rFonts w:eastAsia="Calibri" w:cstheme="minorHAnsi"/>
                <w:sz w:val="24"/>
                <w:szCs w:val="24"/>
              </w:rPr>
              <w:t>holohop</w:t>
            </w:r>
            <w:proofErr w:type="spellEnd"/>
            <w:r w:rsidRPr="0072291E">
              <w:rPr>
                <w:rFonts w:eastAsia="Calibri" w:cstheme="minorHAnsi"/>
                <w:sz w:val="24"/>
                <w:szCs w:val="24"/>
              </w:rPr>
              <w:t>) (SAB.8.c, KB2.2.SB1, KB2.2.SB2.)</w:t>
            </w:r>
          </w:p>
          <w:p w14:paraId="64B8D430" w14:textId="77777777" w:rsidR="002D09BD" w:rsidRPr="0072291E" w:rsidRDefault="002D09BD" w:rsidP="002D09BD">
            <w:pPr>
              <w:tabs>
                <w:tab w:val="left" w:pos="360"/>
              </w:tabs>
              <w:contextualSpacing/>
              <w:rPr>
                <w:rFonts w:eastAsia="Calibri" w:cstheme="minorHAnsi"/>
                <w:sz w:val="24"/>
                <w:szCs w:val="24"/>
              </w:rPr>
            </w:pPr>
          </w:p>
          <w:p w14:paraId="21B12276"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Oyun</w:t>
            </w:r>
          </w:p>
          <w:p w14:paraId="2383C75C"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Adını Söyleyen Heykel</w:t>
            </w:r>
          </w:p>
          <w:p w14:paraId="1183DAA2"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Öğretmen yerlere belirli aralıklarda, çocukların içine girebilecekleri büyüklükte daireler çizer. Her çocuğun bir dairede durmasını ister. Müzik açar. Çocuklara müziği durdurduğunda heykel gibi hareketsiz kalmalarını söyler. Öğretmen müzik durduğunda bir çocuğun yanına giderek “Benim adım Bilge, senin adın ne?” diyerek sorar. Çocuklardan adlarını yüksek sesle söylemelerini ister. Her çocuğun adı söylenene kadar oyun devam eder. Öğretmen çocuklardan farklı pozisyonlarda duran heykel olmalarını isteyebilir. (OB4.1.SB1, OB4.1.SB2.)</w:t>
            </w:r>
          </w:p>
          <w:p w14:paraId="0A6733E6" w14:textId="77777777" w:rsidR="002D09BD" w:rsidRPr="0072291E" w:rsidRDefault="002D09BD" w:rsidP="002D09BD">
            <w:pPr>
              <w:tabs>
                <w:tab w:val="left" w:pos="360"/>
              </w:tabs>
              <w:contextualSpacing/>
              <w:rPr>
                <w:rFonts w:eastAsia="Calibri" w:cstheme="minorHAnsi"/>
                <w:sz w:val="24"/>
                <w:szCs w:val="24"/>
              </w:rPr>
            </w:pPr>
          </w:p>
          <w:p w14:paraId="343EB720" w14:textId="77777777" w:rsidR="002D09BD" w:rsidRDefault="002D09BD" w:rsidP="002D09BD">
            <w:pPr>
              <w:tabs>
                <w:tab w:val="left" w:pos="360"/>
              </w:tabs>
              <w:contextualSpacing/>
              <w:rPr>
                <w:rFonts w:eastAsia="Calibri" w:cstheme="minorHAnsi"/>
                <w:sz w:val="24"/>
                <w:szCs w:val="24"/>
              </w:rPr>
            </w:pPr>
            <w:r w:rsidRPr="0072291E">
              <w:rPr>
                <w:rFonts w:eastAsia="Calibri" w:cstheme="minorHAnsi"/>
                <w:sz w:val="24"/>
                <w:szCs w:val="24"/>
              </w:rPr>
              <w:t>Çocuklar bir halka oluştururlar. Öğretmen trenin başı olur ve her öğrencinin önüne gelerek elini sıkar ve “Merhaba, ben</w:t>
            </w:r>
            <w:proofErr w:type="gramStart"/>
            <w:r w:rsidRPr="0072291E">
              <w:rPr>
                <w:rFonts w:eastAsia="Calibri" w:cstheme="minorHAnsi"/>
                <w:sz w:val="24"/>
                <w:szCs w:val="24"/>
              </w:rPr>
              <w:t xml:space="preserve"> ….</w:t>
            </w:r>
            <w:proofErr w:type="gramEnd"/>
            <w:r w:rsidRPr="0072291E">
              <w:rPr>
                <w:rFonts w:eastAsia="Calibri" w:cstheme="minorHAnsi"/>
                <w:sz w:val="24"/>
                <w:szCs w:val="24"/>
              </w:rPr>
              <w:t>. (</w:t>
            </w:r>
            <w:proofErr w:type="gramStart"/>
            <w:r w:rsidRPr="0072291E">
              <w:rPr>
                <w:rFonts w:eastAsia="Calibri" w:cstheme="minorHAnsi"/>
                <w:sz w:val="24"/>
                <w:szCs w:val="24"/>
              </w:rPr>
              <w:t>ismini</w:t>
            </w:r>
            <w:proofErr w:type="gramEnd"/>
            <w:r w:rsidRPr="0072291E">
              <w:rPr>
                <w:rFonts w:eastAsia="Calibri" w:cstheme="minorHAnsi"/>
                <w:sz w:val="24"/>
                <w:szCs w:val="24"/>
              </w:rPr>
              <w:t xml:space="preserve"> söyler)” Tanıştığı çocuk da ismini </w:t>
            </w:r>
            <w:proofErr w:type="gramStart"/>
            <w:r w:rsidRPr="0072291E">
              <w:rPr>
                <w:rFonts w:eastAsia="Calibri" w:cstheme="minorHAnsi"/>
                <w:sz w:val="24"/>
                <w:szCs w:val="24"/>
              </w:rPr>
              <w:t>söyleyince  elinden</w:t>
            </w:r>
            <w:proofErr w:type="gramEnd"/>
            <w:r w:rsidRPr="0072291E">
              <w:rPr>
                <w:rFonts w:eastAsia="Calibri" w:cstheme="minorHAnsi"/>
                <w:sz w:val="24"/>
                <w:szCs w:val="24"/>
              </w:rPr>
              <w:t xml:space="preserve"> tutar ve arkasına alır. Böylece iki vagon olur. Öğretmen </w:t>
            </w:r>
            <w:proofErr w:type="gramStart"/>
            <w:r w:rsidRPr="0072291E">
              <w:rPr>
                <w:rFonts w:eastAsia="Calibri" w:cstheme="minorHAnsi"/>
                <w:sz w:val="24"/>
                <w:szCs w:val="24"/>
              </w:rPr>
              <w:t>ve  çocuk</w:t>
            </w:r>
            <w:proofErr w:type="gramEnd"/>
            <w:r w:rsidRPr="0072291E">
              <w:rPr>
                <w:rFonts w:eastAsia="Calibri" w:cstheme="minorHAnsi"/>
                <w:sz w:val="24"/>
                <w:szCs w:val="24"/>
              </w:rPr>
              <w:t xml:space="preserve"> birlikte bir yandan tren sesi çıkarırken ilk çocuğun ismini tekrarlar. Ardından üçüncü çocuğun önüne gelir, elini sıkar ve tanışırlar ve üçüncü çocuk da trene vagon olarak eklenir ve halkanın içinde dolanırlar onun ismi söylenir.   Böylece her çocuk ile tanışılır her çocuğun ismi bir tur söylenir. (SDB2.1.SB1.G1, SDB2.1.SB1.G2, D14.1.3.)</w:t>
            </w:r>
          </w:p>
          <w:p w14:paraId="4BF219F8" w14:textId="77777777" w:rsidR="002479F5" w:rsidRDefault="002479F5" w:rsidP="002D09BD">
            <w:pPr>
              <w:tabs>
                <w:tab w:val="left" w:pos="360"/>
              </w:tabs>
              <w:contextualSpacing/>
              <w:rPr>
                <w:rFonts w:eastAsia="Calibri" w:cstheme="minorHAnsi"/>
                <w:sz w:val="24"/>
                <w:szCs w:val="24"/>
              </w:rPr>
            </w:pPr>
          </w:p>
          <w:p w14:paraId="6CEDFF47" w14:textId="1E608E08" w:rsidR="002479F5" w:rsidRPr="002479F5" w:rsidRDefault="002479F5" w:rsidP="002D09BD">
            <w:pPr>
              <w:tabs>
                <w:tab w:val="left" w:pos="360"/>
              </w:tabs>
              <w:contextualSpacing/>
              <w:rPr>
                <w:rFonts w:eastAsia="Calibri" w:cstheme="minorHAnsi"/>
                <w:b/>
                <w:bCs/>
                <w:sz w:val="24"/>
                <w:szCs w:val="24"/>
              </w:rPr>
            </w:pPr>
            <w:r w:rsidRPr="002479F5">
              <w:rPr>
                <w:rFonts w:eastAsia="Calibri" w:cstheme="minorHAnsi"/>
                <w:b/>
                <w:bCs/>
                <w:sz w:val="24"/>
                <w:szCs w:val="24"/>
              </w:rPr>
              <w:t>Müzik</w:t>
            </w:r>
          </w:p>
          <w:p w14:paraId="650425C8"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Öğretmen, çocukları daire şeklinde ayakta durmalarına rehberlik eder. Şarkıyı söyleyerek müziğe uygun hareketleri gösterir. Videodan yardım alınır:</w:t>
            </w:r>
          </w:p>
          <w:p w14:paraId="6B2A5DB8" w14:textId="6A71F56E" w:rsidR="002D09BD" w:rsidRDefault="002479F5" w:rsidP="002D09BD">
            <w:pPr>
              <w:tabs>
                <w:tab w:val="left" w:pos="360"/>
              </w:tabs>
              <w:contextualSpacing/>
              <w:rPr>
                <w:rFonts w:eastAsia="Calibri" w:cstheme="minorHAnsi"/>
                <w:sz w:val="24"/>
                <w:szCs w:val="24"/>
              </w:rPr>
            </w:pPr>
            <w:hyperlink r:id="rId8" w:history="1">
              <w:r w:rsidRPr="00E3475F">
                <w:rPr>
                  <w:rStyle w:val="Kpr"/>
                  <w:rFonts w:eastAsia="Calibri" w:cstheme="minorHAnsi"/>
                  <w:sz w:val="24"/>
                  <w:szCs w:val="24"/>
                </w:rPr>
                <w:t>https://www.youtube.com/watch?v=yGzjfz84Wjk</w:t>
              </w:r>
            </w:hyperlink>
          </w:p>
          <w:p w14:paraId="16B78D55" w14:textId="77777777" w:rsidR="002479F5" w:rsidRPr="0072291E" w:rsidRDefault="002479F5" w:rsidP="002D09BD">
            <w:pPr>
              <w:tabs>
                <w:tab w:val="left" w:pos="360"/>
              </w:tabs>
              <w:contextualSpacing/>
              <w:rPr>
                <w:rFonts w:eastAsia="Calibri" w:cstheme="minorHAnsi"/>
                <w:sz w:val="24"/>
                <w:szCs w:val="24"/>
              </w:rPr>
            </w:pPr>
          </w:p>
          <w:p w14:paraId="535A438B"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Eller Yukarı Eller Aşağı</w:t>
            </w:r>
          </w:p>
          <w:p w14:paraId="48DE1452"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Ve Belini Salla</w:t>
            </w:r>
          </w:p>
          <w:p w14:paraId="0ABE6C0D"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Bir Adım Öne Bir Adım Geri </w:t>
            </w:r>
          </w:p>
          <w:p w14:paraId="4643F588"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Haydi Dön Etrafında</w:t>
            </w:r>
          </w:p>
          <w:p w14:paraId="382F2ED5"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İki Kol Yanda</w:t>
            </w:r>
          </w:p>
          <w:p w14:paraId="052485B6"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İki Kol Önde </w:t>
            </w:r>
            <w:proofErr w:type="gramStart"/>
            <w:r w:rsidRPr="0072291E">
              <w:rPr>
                <w:rFonts w:eastAsia="Calibri" w:cstheme="minorHAnsi"/>
                <w:sz w:val="24"/>
                <w:szCs w:val="24"/>
              </w:rPr>
              <w:t>Ve</w:t>
            </w:r>
            <w:proofErr w:type="gramEnd"/>
            <w:r w:rsidRPr="0072291E">
              <w:rPr>
                <w:rFonts w:eastAsia="Calibri" w:cstheme="minorHAnsi"/>
                <w:sz w:val="24"/>
                <w:szCs w:val="24"/>
              </w:rPr>
              <w:t xml:space="preserve"> Belini Salla</w:t>
            </w:r>
          </w:p>
          <w:p w14:paraId="652A52E8"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lastRenderedPageBreak/>
              <w:t>Bir Öne Zıpla</w:t>
            </w:r>
          </w:p>
          <w:p w14:paraId="23BB8C8A"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Bir Geri Zıpla</w:t>
            </w:r>
            <w:r w:rsidRPr="0072291E">
              <w:rPr>
                <w:rFonts w:eastAsia="Calibri" w:cstheme="minorHAnsi"/>
                <w:sz w:val="24"/>
                <w:szCs w:val="24"/>
              </w:rPr>
              <w:tab/>
            </w:r>
          </w:p>
          <w:p w14:paraId="6D0B4014"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Haydi Dön Etrafında </w:t>
            </w:r>
          </w:p>
          <w:p w14:paraId="26CD0AAC" w14:textId="77777777" w:rsidR="00B55693"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(HSAB.3.a, HSAB.3.b, HSAB.3.c, MHB.3.c.)</w:t>
            </w:r>
          </w:p>
          <w:p w14:paraId="2ACA8650" w14:textId="63A63713" w:rsidR="00C7360D" w:rsidRPr="0072291E" w:rsidRDefault="00C7360D" w:rsidP="002D09BD">
            <w:pPr>
              <w:tabs>
                <w:tab w:val="left" w:pos="360"/>
              </w:tabs>
              <w:contextualSpacing/>
              <w:rPr>
                <w:rFonts w:cstheme="minorHAnsi"/>
                <w:sz w:val="24"/>
                <w:szCs w:val="24"/>
              </w:rPr>
            </w:pPr>
          </w:p>
        </w:tc>
      </w:tr>
      <w:tr w:rsidR="00B55693" w:rsidRPr="0072291E" w14:paraId="582EAF32"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7E8B5" w14:textId="77777777" w:rsidR="00C7360D" w:rsidRPr="0072291E" w:rsidRDefault="00C7360D" w:rsidP="00C7360D">
            <w:pPr>
              <w:spacing w:after="200" w:line="276" w:lineRule="auto"/>
              <w:jc w:val="center"/>
              <w:rPr>
                <w:rFonts w:eastAsia="Calibri" w:cstheme="minorHAnsi"/>
                <w:b/>
                <w:sz w:val="24"/>
                <w:szCs w:val="24"/>
              </w:rPr>
            </w:pPr>
          </w:p>
          <w:p w14:paraId="399FD277" w14:textId="77E51E4A" w:rsidR="00B55693" w:rsidRPr="0072291E" w:rsidRDefault="00B55693" w:rsidP="00C7360D">
            <w:pPr>
              <w:spacing w:after="200" w:line="276" w:lineRule="auto"/>
              <w:jc w:val="center"/>
              <w:rPr>
                <w:rFonts w:eastAsia="Calibri" w:cstheme="minorHAnsi"/>
                <w:b/>
                <w:sz w:val="24"/>
                <w:szCs w:val="24"/>
              </w:rPr>
            </w:pPr>
            <w:r w:rsidRPr="0072291E">
              <w:rPr>
                <w:rFonts w:eastAsia="Calibri" w:cstheme="minorHAnsi"/>
                <w:b/>
                <w:sz w:val="24"/>
                <w:szCs w:val="24"/>
              </w:rPr>
              <w:t>DEĞERLENDİRME</w:t>
            </w:r>
          </w:p>
          <w:p w14:paraId="4359DFD2" w14:textId="77777777" w:rsidR="00B55693" w:rsidRPr="0072291E"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074F7" w14:textId="77777777" w:rsidR="00D85C18" w:rsidRPr="0072291E" w:rsidRDefault="00D85C18" w:rsidP="00D85C18">
            <w:pPr>
              <w:contextualSpacing/>
              <w:rPr>
                <w:rFonts w:eastAsia="Calibri" w:cstheme="minorHAnsi"/>
                <w:sz w:val="24"/>
                <w:szCs w:val="24"/>
              </w:rPr>
            </w:pPr>
            <w:r w:rsidRPr="0072291E">
              <w:rPr>
                <w:rFonts w:eastAsia="Calibri" w:cstheme="minorHAnsi"/>
                <w:sz w:val="24"/>
                <w:szCs w:val="24"/>
              </w:rPr>
              <w:t>Günün sonunda çocuklara aşağıdakilere benzer sorular sorularak günün değerlendirmesi yapılır:</w:t>
            </w:r>
          </w:p>
          <w:p w14:paraId="20AF4197" w14:textId="69DFDB8C" w:rsidR="002D09BD" w:rsidRPr="00D85C18" w:rsidRDefault="002D09BD" w:rsidP="007629B5">
            <w:pPr>
              <w:pStyle w:val="ListeParagraf"/>
              <w:numPr>
                <w:ilvl w:val="0"/>
                <w:numId w:val="61"/>
              </w:numPr>
              <w:contextualSpacing/>
              <w:rPr>
                <w:rFonts w:cstheme="minorHAnsi"/>
                <w:sz w:val="24"/>
                <w:szCs w:val="24"/>
              </w:rPr>
            </w:pPr>
            <w:r w:rsidRPr="00D85C18">
              <w:rPr>
                <w:rFonts w:cstheme="minorHAnsi"/>
                <w:sz w:val="24"/>
                <w:szCs w:val="24"/>
              </w:rPr>
              <w:t>Okulun ilk günü senin için nasıl geçti?</w:t>
            </w:r>
          </w:p>
          <w:p w14:paraId="7E740A34" w14:textId="74DC84AE" w:rsidR="002D09BD" w:rsidRPr="002479F5" w:rsidRDefault="002D09BD" w:rsidP="007629B5">
            <w:pPr>
              <w:pStyle w:val="ListeParagraf"/>
              <w:numPr>
                <w:ilvl w:val="0"/>
                <w:numId w:val="61"/>
              </w:numPr>
              <w:contextualSpacing/>
              <w:rPr>
                <w:rFonts w:cstheme="minorHAnsi"/>
                <w:sz w:val="24"/>
                <w:szCs w:val="24"/>
              </w:rPr>
            </w:pPr>
            <w:r w:rsidRPr="002479F5">
              <w:rPr>
                <w:rFonts w:cstheme="minorHAnsi"/>
                <w:sz w:val="24"/>
                <w:szCs w:val="24"/>
              </w:rPr>
              <w:t>En sevdiğin etkinlik hangisi oldu neden?</w:t>
            </w:r>
          </w:p>
          <w:p w14:paraId="7183610A" w14:textId="1E92A08D" w:rsidR="00B55693" w:rsidRPr="002479F5" w:rsidRDefault="002D09BD" w:rsidP="007629B5">
            <w:pPr>
              <w:pStyle w:val="ListeParagraf"/>
              <w:numPr>
                <w:ilvl w:val="0"/>
                <w:numId w:val="61"/>
              </w:numPr>
              <w:contextualSpacing/>
              <w:rPr>
                <w:rFonts w:cstheme="minorHAnsi"/>
                <w:sz w:val="24"/>
                <w:szCs w:val="24"/>
              </w:rPr>
            </w:pPr>
            <w:r w:rsidRPr="002479F5">
              <w:rPr>
                <w:rFonts w:cstheme="minorHAnsi"/>
                <w:sz w:val="24"/>
                <w:szCs w:val="24"/>
              </w:rPr>
              <w:t>Öğrendiğimiz şarkıyı hatırlıyor musun? Tekrar söylemek ister misin?</w:t>
            </w:r>
          </w:p>
        </w:tc>
      </w:tr>
    </w:tbl>
    <w:p w14:paraId="12040708" w14:textId="77777777" w:rsidR="00B55693" w:rsidRPr="0072291E" w:rsidRDefault="00B55693" w:rsidP="00B55693">
      <w:pPr>
        <w:spacing w:after="200" w:line="276" w:lineRule="auto"/>
        <w:rPr>
          <w:rFonts w:eastAsia="Calibri" w:cstheme="minorHAnsi"/>
          <w:b/>
          <w:sz w:val="24"/>
          <w:szCs w:val="24"/>
        </w:rPr>
      </w:pPr>
    </w:p>
    <w:p w14:paraId="3F8E66AB" w14:textId="77777777" w:rsidR="00B55693" w:rsidRPr="0072291E" w:rsidRDefault="00B55693" w:rsidP="00B55693">
      <w:pPr>
        <w:spacing w:after="200" w:line="276" w:lineRule="auto"/>
        <w:rPr>
          <w:rFonts w:eastAsia="Calibri" w:cstheme="minorHAnsi"/>
          <w:b/>
          <w:sz w:val="24"/>
          <w:szCs w:val="24"/>
        </w:rPr>
      </w:pPr>
      <w:r w:rsidRPr="0072291E">
        <w:rPr>
          <w:rFonts w:eastAsia="Calibri" w:cstheme="minorHAnsi"/>
          <w:b/>
          <w:sz w:val="24"/>
          <w:szCs w:val="24"/>
        </w:rPr>
        <w:t xml:space="preserve">FARKLILAŞTIRMA: </w:t>
      </w:r>
    </w:p>
    <w:p w14:paraId="74D00E0E" w14:textId="77777777" w:rsidR="002D09BD" w:rsidRPr="0072291E" w:rsidRDefault="002D09BD" w:rsidP="002D09BD">
      <w:pPr>
        <w:spacing w:after="200" w:line="276" w:lineRule="auto"/>
        <w:rPr>
          <w:rFonts w:eastAsia="Calibri" w:cstheme="minorHAnsi"/>
          <w:b/>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“Okulun İlk Günü” Hikayesi anlatılırken </w:t>
      </w:r>
      <w:proofErr w:type="gramStart"/>
      <w:r w:rsidRPr="0072291E">
        <w:rPr>
          <w:rFonts w:eastAsia="Calibri" w:cstheme="minorHAnsi"/>
          <w:bCs/>
          <w:sz w:val="24"/>
          <w:szCs w:val="24"/>
        </w:rPr>
        <w:t>hikaye</w:t>
      </w:r>
      <w:proofErr w:type="gramEnd"/>
      <w:r w:rsidRPr="0072291E">
        <w:rPr>
          <w:rFonts w:eastAsia="Calibri" w:cstheme="minorHAnsi"/>
          <w:bCs/>
          <w:sz w:val="24"/>
          <w:szCs w:val="24"/>
        </w:rPr>
        <w:t xml:space="preserve"> yarıda kesilip çocukların tahmin etmesi beklenebilir. Böylece çocuklar çekingen tavırlarını yenebilir ve okulun ilk günü hakkında hayal güçlerini kullanabilirler</w:t>
      </w:r>
      <w:r w:rsidRPr="0072291E">
        <w:rPr>
          <w:rFonts w:eastAsia="Calibri" w:cstheme="minorHAnsi"/>
          <w:b/>
          <w:sz w:val="24"/>
          <w:szCs w:val="24"/>
        </w:rPr>
        <w:t>.</w:t>
      </w:r>
    </w:p>
    <w:p w14:paraId="6CB833DB" w14:textId="77777777" w:rsidR="002D09BD" w:rsidRPr="0072291E" w:rsidRDefault="002D09BD" w:rsidP="002D09BD">
      <w:pPr>
        <w:spacing w:after="200" w:line="276" w:lineRule="auto"/>
        <w:rPr>
          <w:rFonts w:eastAsia="Calibri" w:cstheme="minorHAnsi"/>
          <w:bCs/>
          <w:sz w:val="24"/>
          <w:szCs w:val="24"/>
        </w:rPr>
      </w:pPr>
      <w:r w:rsidRPr="0072291E">
        <w:rPr>
          <w:rFonts w:eastAsia="Calibri" w:cstheme="minorHAnsi"/>
          <w:b/>
          <w:sz w:val="24"/>
          <w:szCs w:val="24"/>
        </w:rPr>
        <w:t xml:space="preserve">Destekleme: </w:t>
      </w:r>
      <w:r w:rsidRPr="0072291E">
        <w:rPr>
          <w:rFonts w:eastAsia="Calibri" w:cstheme="minorHAnsi"/>
          <w:bCs/>
          <w:sz w:val="24"/>
          <w:szCs w:val="24"/>
        </w:rPr>
        <w:t>Sorulan sorulara cevap vermeyip etkinliklere katılım sağlamak istemeyen çocuklarla bireysel olarak ilgilenilebilir. Sorular özellikle onların ismiyle hitap edilerek sorulabilir.</w:t>
      </w:r>
    </w:p>
    <w:p w14:paraId="71AA53AA" w14:textId="77777777" w:rsidR="002D09BD" w:rsidRPr="0072291E" w:rsidRDefault="002D09BD" w:rsidP="002D09BD">
      <w:pPr>
        <w:spacing w:after="200" w:line="276" w:lineRule="auto"/>
        <w:rPr>
          <w:rFonts w:eastAsia="Calibri" w:cstheme="minorHAnsi"/>
          <w:b/>
          <w:sz w:val="24"/>
          <w:szCs w:val="24"/>
        </w:rPr>
      </w:pPr>
      <w:r w:rsidRPr="0072291E">
        <w:rPr>
          <w:rFonts w:eastAsia="Calibri" w:cstheme="minorHAnsi"/>
          <w:b/>
          <w:sz w:val="24"/>
          <w:szCs w:val="24"/>
        </w:rPr>
        <w:t>AİLE/TOPLUM KATILIMI:</w:t>
      </w:r>
    </w:p>
    <w:p w14:paraId="22DC0CE9" w14:textId="7A261641" w:rsidR="00271DBC" w:rsidRPr="002479F5" w:rsidRDefault="002D09BD" w:rsidP="00271DBC">
      <w:pPr>
        <w:spacing w:after="200" w:line="276" w:lineRule="auto"/>
        <w:rPr>
          <w:rFonts w:eastAsia="Calibri" w:cstheme="minorHAnsi"/>
          <w:bCs/>
          <w:sz w:val="24"/>
          <w:szCs w:val="24"/>
        </w:rPr>
      </w:pPr>
      <w:r w:rsidRPr="0072291E">
        <w:rPr>
          <w:rFonts w:eastAsia="Calibri" w:cstheme="minorHAnsi"/>
          <w:b/>
          <w:sz w:val="24"/>
          <w:szCs w:val="24"/>
        </w:rPr>
        <w:t xml:space="preserve">Aile Katılımı: </w:t>
      </w:r>
      <w:r w:rsidRPr="0072291E">
        <w:rPr>
          <w:rFonts w:eastAsia="Calibri" w:cstheme="minorHAnsi"/>
          <w:bCs/>
          <w:sz w:val="24"/>
          <w:szCs w:val="24"/>
        </w:rPr>
        <w:t xml:space="preserve">Okul öncesi eğitiminin önemini anlatan veli bilgilendirme yazıları dağıtılır. Hazırlanan biletler ailelere verilerek çocukların yarın düzenlenmesi planlanan maske etkinliğine gelirken getirmelerine rehberlik etmeleri istenir. Aile Katılımı “Oryantasyon” yazısı velilere gönderilir. Öğrencilerin fotoğrafları ailelerden istenir. </w:t>
      </w:r>
    </w:p>
    <w:p w14:paraId="6EE7FDB7" w14:textId="77777777" w:rsidR="00271DBC" w:rsidRPr="0072291E" w:rsidRDefault="00271DBC" w:rsidP="00271DBC">
      <w:pPr>
        <w:spacing w:after="200" w:line="276" w:lineRule="auto"/>
        <w:rPr>
          <w:rFonts w:eastAsia="Calibri" w:cstheme="minorHAnsi"/>
          <w:b/>
          <w:sz w:val="24"/>
          <w:szCs w:val="24"/>
        </w:rPr>
      </w:pPr>
      <w:r w:rsidRPr="0072291E">
        <w:rPr>
          <w:rFonts w:eastAsia="Calibri" w:cstheme="minorHAnsi"/>
          <w:b/>
          <w:sz w:val="24"/>
          <w:szCs w:val="24"/>
        </w:rPr>
        <w:t>ORYANTASYON</w:t>
      </w:r>
    </w:p>
    <w:p w14:paraId="54FD42BA" w14:textId="2230B2CA" w:rsidR="00271DBC" w:rsidRPr="0072291E" w:rsidRDefault="00271DBC" w:rsidP="00271DBC">
      <w:pPr>
        <w:spacing w:after="200" w:line="276" w:lineRule="auto"/>
        <w:rPr>
          <w:rFonts w:eastAsia="Calibri" w:cstheme="minorHAnsi"/>
          <w:bCs/>
          <w:sz w:val="24"/>
          <w:szCs w:val="24"/>
        </w:rPr>
      </w:pPr>
      <w:r w:rsidRPr="0072291E">
        <w:rPr>
          <w:rFonts w:eastAsia="Calibri" w:cstheme="minorHAnsi"/>
          <w:b/>
          <w:sz w:val="24"/>
          <w:szCs w:val="24"/>
        </w:rPr>
        <w:t>•</w:t>
      </w:r>
      <w:r w:rsidRPr="0072291E">
        <w:rPr>
          <w:rFonts w:eastAsia="Calibri" w:cstheme="minorHAnsi"/>
          <w:bCs/>
          <w:sz w:val="24"/>
          <w:szCs w:val="24"/>
        </w:rPr>
        <w:tab/>
        <w:t>Ve beklenen an geldi. Çocuğunuz okula başlıyor. Şüphesiz ki bu yeni durum hem çocukların hem de ebeveynleri olarak sizlerin farklı duygular yaşamasına neden oluyor. Biraz merak,</w:t>
      </w:r>
      <w:r w:rsidR="002479F5">
        <w:rPr>
          <w:rFonts w:eastAsia="Calibri" w:cstheme="minorHAnsi"/>
          <w:bCs/>
          <w:sz w:val="24"/>
          <w:szCs w:val="24"/>
        </w:rPr>
        <w:t xml:space="preserve"> </w:t>
      </w:r>
      <w:r w:rsidRPr="0072291E">
        <w:rPr>
          <w:rFonts w:eastAsia="Calibri" w:cstheme="minorHAnsi"/>
          <w:bCs/>
          <w:sz w:val="24"/>
          <w:szCs w:val="24"/>
        </w:rPr>
        <w:t>biraz neşe, biraz endişe…</w:t>
      </w:r>
    </w:p>
    <w:p w14:paraId="12F5AD1E"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Peki okula başlamadan önce nasıl bir hazırlık yaparsak hem kendimizi hem de çocuğumuzu okula hazırlamış oluruz?</w:t>
      </w:r>
    </w:p>
    <w:p w14:paraId="75FF1FAD" w14:textId="4147B24B"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Öncelikle çocuğunuzla okullar açılmadan hem kurumunuzu hem de öğretmeninizi ziyaret</w:t>
      </w:r>
      <w:r w:rsidR="002479F5">
        <w:rPr>
          <w:rFonts w:eastAsia="Calibri" w:cstheme="minorHAnsi"/>
          <w:bCs/>
          <w:sz w:val="24"/>
          <w:szCs w:val="24"/>
        </w:rPr>
        <w:t xml:space="preserve"> </w:t>
      </w:r>
      <w:r w:rsidRPr="0072291E">
        <w:rPr>
          <w:rFonts w:eastAsia="Calibri" w:cstheme="minorHAnsi"/>
          <w:bCs/>
          <w:sz w:val="24"/>
          <w:szCs w:val="24"/>
        </w:rPr>
        <w:t>edip tanışabilirsiniz. Bu sayede çocuğunuz onu nasıl bir yerin ve kişinin/kişilerin beklediğini görür. Yeni karşılaşılan durumlarda önceden edinilen bilgiler hepimizi rahatlatır. Sürece hazırlıkta okula başlamayla ilgili kitaplardan faydalanarak görsel olarak da okulla ilgili bilgileri destekleyebilirsiniz.</w:t>
      </w:r>
    </w:p>
    <w:p w14:paraId="576F3080"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lastRenderedPageBreak/>
        <w:t>•</w:t>
      </w:r>
      <w:r w:rsidRPr="0072291E">
        <w:rPr>
          <w:rFonts w:eastAsia="Calibri" w:cstheme="minorHAnsi"/>
          <w:bCs/>
          <w:sz w:val="24"/>
          <w:szCs w:val="24"/>
        </w:rPr>
        <w:tab/>
        <w:t>Okulunuzun oryantasyon programını öğrenerek çocuğunuzla bu rutinleri okullar açılmadan birkaç gün önce denemeye başlayabilirsiniz. Okula gitme saatinde uyanma, bağımsız beslenme ve giyinme, öz bakım sorumlulukları için onu teşvik edebilir ve rol model olabilirsiniz.</w:t>
      </w:r>
    </w:p>
    <w:p w14:paraId="5FA473B1"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Okula hazırlık sürecinde ve okula başladığında çocuğunuzun merak ettikleri sorulara gelişimine uygun cevaplar vermelisiniz. Sorulara açık ve net cevaplar verebilirsiniz. Örneğin okuldan onu ne zaman alacağınızı sorduğunda ‘Sen öğlen uykusundan uyanıp giyindiğinde’ ya da ‘arkadaşlarınla lego oyunun bittiğinde’ gibi zaman sözcükleri kullanabilirsiniz. Zamanı bir etkinlikle somut kılmak çocuklarınız için önemlidir.</w:t>
      </w:r>
    </w:p>
    <w:p w14:paraId="42F73B4C"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Bu süreç çocuklar kadar ebeveynleri de etkileyen bir durumdur. Yaşadığınız kaygı ya da merak ettiğiniz sorular varsa çözümleme yoluna gitmelisiniz. Sizin yaşadığınız duyguları çocuklarınızın da hissettiğini unutmayalım.</w:t>
      </w:r>
    </w:p>
    <w:p w14:paraId="21AA9EF7"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Çocuğunuzla ilgili yazacağınız bir tanışma mektubu hem sizi hem de öğretmeninizi rahatlatacaktır. Bu mektuba kendinizi tanıtarak başlayabilirsiniz. Çocuğunuzun desteğe ihtiyacı olduğu alanları, güçlü yanlarını, sevdiklerini, sevmediklerini, korkularını ve zor durumlarda kullandığınız yöntemleri yazabilirsiniz.</w:t>
      </w:r>
    </w:p>
    <w:p w14:paraId="29A120BB"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Her çocuğun gelişimi farklı olduğu gibi durumlara alışma süreleri de birbirlerinden farklıdır.</w:t>
      </w:r>
    </w:p>
    <w:p w14:paraId="257165D9" w14:textId="77777777" w:rsidR="00271DBC" w:rsidRPr="0072291E" w:rsidRDefault="00271DBC" w:rsidP="00271DBC">
      <w:pPr>
        <w:spacing w:after="200" w:line="276" w:lineRule="auto"/>
        <w:rPr>
          <w:rFonts w:eastAsia="Calibri" w:cstheme="minorHAnsi"/>
          <w:bCs/>
          <w:sz w:val="24"/>
          <w:szCs w:val="24"/>
        </w:rPr>
      </w:pPr>
      <w:r w:rsidRPr="0072291E">
        <w:rPr>
          <w:rFonts w:eastAsia="Calibri" w:cstheme="minorHAnsi"/>
          <w:bCs/>
          <w:sz w:val="24"/>
          <w:szCs w:val="24"/>
        </w:rPr>
        <w:t>•</w:t>
      </w:r>
      <w:r w:rsidRPr="0072291E">
        <w:rPr>
          <w:rFonts w:eastAsia="Calibri" w:cstheme="minorHAnsi"/>
          <w:bCs/>
          <w:sz w:val="24"/>
          <w:szCs w:val="24"/>
        </w:rPr>
        <w:tab/>
        <w:t>Okula alışma süreci bazı çocuklar için bir hafta sürerken bazı çocuklar için bu süre uzayabilir. Böyle bir durumda ebeveynler ve okul etkileşim halinde olmalı, çocuğun sorduğu sorulara ortak cevaplar verilmelidir. Okul ve aile arasındaki tutarlılık bu süreci rahatlatacaktır.</w:t>
      </w:r>
    </w:p>
    <w:p w14:paraId="7820DCAF" w14:textId="77777777" w:rsidR="00271DBC" w:rsidRPr="0072291E" w:rsidRDefault="00271DBC" w:rsidP="002D09BD">
      <w:pPr>
        <w:spacing w:after="200" w:line="276" w:lineRule="auto"/>
        <w:rPr>
          <w:rFonts w:eastAsia="Calibri" w:cstheme="minorHAnsi"/>
          <w:b/>
          <w:sz w:val="24"/>
          <w:szCs w:val="24"/>
        </w:rPr>
      </w:pPr>
    </w:p>
    <w:p w14:paraId="15E7F45D" w14:textId="77777777" w:rsidR="002D09BD" w:rsidRPr="0072291E" w:rsidRDefault="002D09BD" w:rsidP="002D09BD">
      <w:pPr>
        <w:spacing w:after="200" w:line="276" w:lineRule="auto"/>
        <w:rPr>
          <w:rFonts w:eastAsia="Calibri" w:cstheme="minorHAnsi"/>
          <w:bCs/>
          <w:sz w:val="24"/>
          <w:szCs w:val="24"/>
        </w:rPr>
      </w:pPr>
      <w:r w:rsidRPr="0072291E">
        <w:rPr>
          <w:rFonts w:eastAsia="Calibri" w:cstheme="minorHAnsi"/>
          <w:b/>
          <w:sz w:val="24"/>
          <w:szCs w:val="24"/>
        </w:rPr>
        <w:t xml:space="preserve">Toplum Katılımı: </w:t>
      </w:r>
      <w:r w:rsidRPr="0072291E">
        <w:rPr>
          <w:rFonts w:eastAsia="Calibri" w:cstheme="minorHAnsi"/>
          <w:bCs/>
          <w:sz w:val="24"/>
          <w:szCs w:val="24"/>
        </w:rPr>
        <w:t>Çocuklar kendi okullarında olmayan okula yeni başlamış çocuklarla tanıştırılarak birbirleri ile okul hakkında sohbet etmeleri istenir.</w:t>
      </w:r>
    </w:p>
    <w:p w14:paraId="27494FDF" w14:textId="77777777" w:rsidR="00B55693" w:rsidRPr="0072291E" w:rsidRDefault="00B55693" w:rsidP="002D09BD">
      <w:pPr>
        <w:spacing w:after="200" w:line="276" w:lineRule="auto"/>
        <w:rPr>
          <w:rFonts w:eastAsia="Calibri" w:cstheme="minorHAnsi"/>
          <w:b/>
          <w:sz w:val="24"/>
          <w:szCs w:val="24"/>
        </w:rPr>
      </w:pPr>
    </w:p>
    <w:p w14:paraId="724FDEC1" w14:textId="77777777" w:rsidR="00C7360D" w:rsidRPr="0072291E" w:rsidRDefault="00C7360D" w:rsidP="00B55693">
      <w:pPr>
        <w:spacing w:after="200" w:line="276" w:lineRule="auto"/>
        <w:jc w:val="center"/>
        <w:rPr>
          <w:rFonts w:eastAsia="Calibri" w:cstheme="minorHAnsi"/>
          <w:b/>
          <w:sz w:val="24"/>
          <w:szCs w:val="24"/>
        </w:rPr>
      </w:pPr>
    </w:p>
    <w:p w14:paraId="0B954393" w14:textId="77777777" w:rsidR="00C7360D" w:rsidRPr="0072291E" w:rsidRDefault="00C7360D" w:rsidP="00B55693">
      <w:pPr>
        <w:spacing w:after="200" w:line="276" w:lineRule="auto"/>
        <w:jc w:val="center"/>
        <w:rPr>
          <w:rFonts w:eastAsia="Calibri" w:cstheme="minorHAnsi"/>
          <w:b/>
          <w:sz w:val="24"/>
          <w:szCs w:val="24"/>
        </w:rPr>
      </w:pPr>
    </w:p>
    <w:p w14:paraId="650E020C" w14:textId="77777777" w:rsidR="00C7360D" w:rsidRPr="0072291E" w:rsidRDefault="00C7360D" w:rsidP="00B55693">
      <w:pPr>
        <w:spacing w:after="200" w:line="276" w:lineRule="auto"/>
        <w:jc w:val="center"/>
        <w:rPr>
          <w:rFonts w:eastAsia="Calibri" w:cstheme="minorHAnsi"/>
          <w:b/>
          <w:sz w:val="24"/>
          <w:szCs w:val="24"/>
        </w:rPr>
      </w:pPr>
    </w:p>
    <w:p w14:paraId="4D4A2ABF" w14:textId="77777777" w:rsidR="00C7360D" w:rsidRPr="0072291E" w:rsidRDefault="00C7360D" w:rsidP="00B55693">
      <w:pPr>
        <w:spacing w:after="200" w:line="276" w:lineRule="auto"/>
        <w:jc w:val="center"/>
        <w:rPr>
          <w:rFonts w:eastAsia="Calibri" w:cstheme="minorHAnsi"/>
          <w:b/>
          <w:sz w:val="24"/>
          <w:szCs w:val="24"/>
        </w:rPr>
      </w:pPr>
    </w:p>
    <w:p w14:paraId="66BE38B9" w14:textId="77777777" w:rsidR="00C7360D" w:rsidRPr="0072291E" w:rsidRDefault="00C7360D" w:rsidP="00B55693">
      <w:pPr>
        <w:spacing w:after="200" w:line="276" w:lineRule="auto"/>
        <w:jc w:val="center"/>
        <w:rPr>
          <w:rFonts w:eastAsia="Calibri" w:cstheme="minorHAnsi"/>
          <w:b/>
          <w:sz w:val="24"/>
          <w:szCs w:val="24"/>
        </w:rPr>
      </w:pPr>
    </w:p>
    <w:p w14:paraId="7B4D6F6A" w14:textId="77777777" w:rsidR="00C7360D" w:rsidRDefault="00C7360D" w:rsidP="002479F5">
      <w:pPr>
        <w:spacing w:after="200" w:line="276" w:lineRule="auto"/>
        <w:rPr>
          <w:rFonts w:eastAsia="Calibri" w:cstheme="minorHAnsi"/>
          <w:b/>
          <w:sz w:val="24"/>
          <w:szCs w:val="24"/>
        </w:rPr>
      </w:pPr>
    </w:p>
    <w:p w14:paraId="41EE4AF5" w14:textId="77777777" w:rsidR="00D85C18" w:rsidRPr="0072291E" w:rsidRDefault="00D85C18" w:rsidP="002479F5">
      <w:pPr>
        <w:spacing w:after="200" w:line="276" w:lineRule="auto"/>
        <w:rPr>
          <w:rFonts w:eastAsia="Calibri" w:cstheme="minorHAnsi"/>
          <w:b/>
          <w:sz w:val="24"/>
          <w:szCs w:val="24"/>
        </w:rPr>
      </w:pPr>
    </w:p>
    <w:p w14:paraId="5ED805EF" w14:textId="77777777" w:rsidR="00EC17B4" w:rsidRDefault="00EC17B4" w:rsidP="00B55693">
      <w:pPr>
        <w:spacing w:after="200" w:line="276" w:lineRule="auto"/>
        <w:jc w:val="center"/>
        <w:rPr>
          <w:rFonts w:eastAsia="Calibri" w:cstheme="minorHAnsi"/>
          <w:b/>
          <w:sz w:val="24"/>
          <w:szCs w:val="24"/>
        </w:rPr>
      </w:pPr>
    </w:p>
    <w:p w14:paraId="65EC5CF1" w14:textId="77777777" w:rsidR="00EC17B4" w:rsidRDefault="00EC17B4">
      <w:pPr>
        <w:rPr>
          <w:rFonts w:eastAsia="Calibri" w:cstheme="minorHAnsi"/>
          <w:b/>
          <w:sz w:val="24"/>
          <w:szCs w:val="24"/>
        </w:rPr>
      </w:pPr>
      <w:r>
        <w:rPr>
          <w:rFonts w:eastAsia="Calibri" w:cstheme="minorHAnsi"/>
          <w:b/>
          <w:sz w:val="24"/>
          <w:szCs w:val="24"/>
        </w:rPr>
        <w:br w:type="page"/>
      </w:r>
    </w:p>
    <w:p w14:paraId="6EDCECBF" w14:textId="20688CC0" w:rsidR="00B55693" w:rsidRPr="0072291E" w:rsidRDefault="00B55693" w:rsidP="00B55693">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C733DC5" w14:textId="7E38BD5E" w:rsidR="00B55693" w:rsidRPr="0072291E" w:rsidRDefault="00B55693" w:rsidP="00B55693">
      <w:pPr>
        <w:spacing w:after="200" w:line="276" w:lineRule="auto"/>
        <w:rPr>
          <w:rFonts w:eastAsia="Calibri" w:cstheme="minorHAnsi"/>
          <w:sz w:val="24"/>
          <w:szCs w:val="24"/>
        </w:rPr>
      </w:pPr>
      <w:r w:rsidRPr="0072291E">
        <w:rPr>
          <w:rFonts w:eastAsia="Calibri" w:cstheme="minorHAnsi"/>
          <w:b/>
          <w:sz w:val="24"/>
          <w:szCs w:val="24"/>
        </w:rPr>
        <w:t xml:space="preserve">Tarih: </w:t>
      </w:r>
      <w:r w:rsidRPr="0072291E">
        <w:rPr>
          <w:rFonts w:eastAsia="Calibri" w:cstheme="minorHAnsi"/>
          <w:sz w:val="24"/>
          <w:szCs w:val="24"/>
        </w:rPr>
        <w:t>02.09.2025</w:t>
      </w:r>
    </w:p>
    <w:p w14:paraId="5C157513" w14:textId="77777777" w:rsidR="00B55693" w:rsidRPr="0072291E" w:rsidRDefault="00B55693" w:rsidP="00B55693">
      <w:pPr>
        <w:spacing w:after="200" w:line="276" w:lineRule="auto"/>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 xml:space="preserve">36-48 Ay </w:t>
      </w:r>
    </w:p>
    <w:tbl>
      <w:tblPr>
        <w:tblStyle w:val="TabloKlavuzu"/>
        <w:tblW w:w="0" w:type="auto"/>
        <w:tblLook w:val="04A0" w:firstRow="1" w:lastRow="0" w:firstColumn="1" w:lastColumn="0" w:noHBand="0" w:noVBand="1"/>
      </w:tblPr>
      <w:tblGrid>
        <w:gridCol w:w="2802"/>
        <w:gridCol w:w="6410"/>
      </w:tblGrid>
      <w:tr w:rsidR="00B55693" w:rsidRPr="0072291E" w14:paraId="43C78C80" w14:textId="77777777" w:rsidTr="004E71B4">
        <w:tc>
          <w:tcPr>
            <w:tcW w:w="2802" w:type="dxa"/>
          </w:tcPr>
          <w:p w14:paraId="3E3930D2" w14:textId="77777777" w:rsidR="00B55693" w:rsidRPr="0072291E" w:rsidRDefault="00B55693" w:rsidP="004E71B4">
            <w:pPr>
              <w:spacing w:after="200" w:line="276" w:lineRule="auto"/>
              <w:jc w:val="center"/>
              <w:rPr>
                <w:rFonts w:asciiTheme="minorHAnsi" w:eastAsia="Calibri" w:hAnsiTheme="minorHAnsi" w:cstheme="minorHAnsi"/>
                <w:b/>
                <w:bCs/>
              </w:rPr>
            </w:pPr>
          </w:p>
          <w:p w14:paraId="3312B6BD" w14:textId="77777777" w:rsidR="00B55693" w:rsidRPr="0072291E" w:rsidRDefault="00B55693" w:rsidP="004E71B4">
            <w:pPr>
              <w:spacing w:after="200" w:line="276" w:lineRule="auto"/>
              <w:jc w:val="center"/>
              <w:rPr>
                <w:rFonts w:asciiTheme="minorHAnsi" w:eastAsia="Calibri" w:hAnsiTheme="minorHAnsi" w:cstheme="minorHAnsi"/>
                <w:b/>
                <w:bCs/>
              </w:rPr>
            </w:pPr>
          </w:p>
          <w:p w14:paraId="6FF95151"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ALAN BECERİLERİ</w:t>
            </w:r>
          </w:p>
        </w:tc>
        <w:tc>
          <w:tcPr>
            <w:tcW w:w="6410" w:type="dxa"/>
          </w:tcPr>
          <w:p w14:paraId="0E7B4C3C" w14:textId="77777777" w:rsidR="00B55693" w:rsidRPr="0072291E" w:rsidRDefault="00B55693" w:rsidP="004E71B4">
            <w:pPr>
              <w:jc w:val="center"/>
              <w:rPr>
                <w:rStyle w:val="Gl"/>
                <w:rFonts w:asciiTheme="minorHAnsi" w:hAnsiTheme="minorHAnsi" w:cstheme="minorHAnsi"/>
                <w:color w:val="auto"/>
                <w:shd w:val="clear" w:color="auto" w:fill="FFFFFF"/>
              </w:rPr>
            </w:pPr>
          </w:p>
          <w:p w14:paraId="0F519D70" w14:textId="77777777" w:rsidR="002D09BD" w:rsidRPr="0072291E" w:rsidRDefault="002D09BD" w:rsidP="002D09BD">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Türkçe</w:t>
            </w:r>
          </w:p>
          <w:p w14:paraId="49117B7F" w14:textId="77777777" w:rsidR="002D09BD" w:rsidRPr="0072291E" w:rsidRDefault="002D09BD" w:rsidP="002D09BD">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TAB2.2. Anlam Oluşturma</w:t>
            </w:r>
          </w:p>
          <w:p w14:paraId="3EBB9E9D" w14:textId="77777777" w:rsidR="002D09BD" w:rsidRPr="0072291E" w:rsidRDefault="002D09BD" w:rsidP="002D09BD">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Hareket ve Sağlık</w:t>
            </w:r>
          </w:p>
          <w:p w14:paraId="3EC0C0F5" w14:textId="77777777" w:rsidR="002D09BD" w:rsidRPr="0072291E" w:rsidRDefault="002D09BD" w:rsidP="002D09BD">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HSAB1.3. Harekete İlişkin Ritmik Beceriler</w:t>
            </w:r>
          </w:p>
          <w:p w14:paraId="03B73B45" w14:textId="77777777" w:rsidR="002D09BD" w:rsidRPr="0072291E" w:rsidRDefault="002D09BD" w:rsidP="002D09BD">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HSAB1.2. Küçük Kas Becerileri</w:t>
            </w:r>
          </w:p>
          <w:p w14:paraId="27696563" w14:textId="77777777" w:rsidR="002D09BD" w:rsidRPr="0072291E" w:rsidRDefault="002D09BD" w:rsidP="002D09BD">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Sanat</w:t>
            </w:r>
          </w:p>
          <w:p w14:paraId="11635DF6" w14:textId="77777777" w:rsidR="002D09BD" w:rsidRPr="0072291E" w:rsidRDefault="002D09BD" w:rsidP="002D09BD">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SNAB4. Sanatsal Uygulama Yapma</w:t>
            </w:r>
          </w:p>
          <w:p w14:paraId="2C18556C" w14:textId="77777777" w:rsidR="002D09BD" w:rsidRPr="0072291E" w:rsidRDefault="002D09BD" w:rsidP="002D09BD">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Müzik</w:t>
            </w:r>
          </w:p>
          <w:p w14:paraId="2B284ABA" w14:textId="3C91ECC5" w:rsidR="00B55693" w:rsidRPr="0072291E" w:rsidRDefault="002D09BD" w:rsidP="002D09BD">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MHB4.1. Hareket ve Dans Etme</w:t>
            </w:r>
          </w:p>
        </w:tc>
      </w:tr>
      <w:tr w:rsidR="00B55693" w:rsidRPr="0072291E" w14:paraId="3627EED5" w14:textId="77777777" w:rsidTr="004E71B4">
        <w:tc>
          <w:tcPr>
            <w:tcW w:w="2802" w:type="dxa"/>
          </w:tcPr>
          <w:p w14:paraId="5965D68D" w14:textId="77777777" w:rsidR="00B55693" w:rsidRPr="0072291E" w:rsidRDefault="00B55693" w:rsidP="004E71B4">
            <w:pPr>
              <w:spacing w:after="200" w:line="276" w:lineRule="auto"/>
              <w:jc w:val="both"/>
              <w:rPr>
                <w:rFonts w:asciiTheme="minorHAnsi" w:eastAsia="Calibri" w:hAnsiTheme="minorHAnsi" w:cstheme="minorHAnsi"/>
                <w:b/>
                <w:bCs/>
              </w:rPr>
            </w:pPr>
          </w:p>
          <w:p w14:paraId="0DB5F44E" w14:textId="77777777" w:rsidR="00B55693" w:rsidRPr="0072291E" w:rsidRDefault="00B55693" w:rsidP="002479F5">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6410" w:type="dxa"/>
          </w:tcPr>
          <w:p w14:paraId="1FC59C68" w14:textId="77777777" w:rsidR="00C7360D" w:rsidRPr="0072291E" w:rsidRDefault="00C7360D" w:rsidP="002D09BD">
            <w:pPr>
              <w:rPr>
                <w:rFonts w:asciiTheme="minorHAnsi" w:hAnsiTheme="minorHAnsi" w:cstheme="minorHAnsi"/>
              </w:rPr>
            </w:pPr>
          </w:p>
          <w:p w14:paraId="0EE17EEF" w14:textId="0AACBC6F" w:rsidR="002D09BD" w:rsidRPr="0072291E" w:rsidRDefault="002D09BD" w:rsidP="002D09BD">
            <w:pPr>
              <w:rPr>
                <w:rFonts w:asciiTheme="minorHAnsi" w:hAnsiTheme="minorHAnsi" w:cstheme="minorHAnsi"/>
              </w:rPr>
            </w:pPr>
            <w:r w:rsidRPr="0072291E">
              <w:rPr>
                <w:rFonts w:asciiTheme="minorHAnsi" w:hAnsiTheme="minorHAnsi" w:cstheme="minorHAnsi"/>
              </w:rPr>
              <w:t>KB2.6. Bilgi Toplama Becerisi</w:t>
            </w:r>
          </w:p>
          <w:p w14:paraId="186A03FE" w14:textId="7BCF5756" w:rsidR="00B55693" w:rsidRPr="0072291E" w:rsidRDefault="002D09BD" w:rsidP="002D09BD">
            <w:pPr>
              <w:rPr>
                <w:rFonts w:asciiTheme="minorHAnsi" w:hAnsiTheme="minorHAnsi" w:cstheme="minorHAnsi"/>
              </w:rPr>
            </w:pPr>
            <w:r w:rsidRPr="0072291E">
              <w:rPr>
                <w:rFonts w:asciiTheme="minorHAnsi" w:hAnsiTheme="minorHAnsi" w:cstheme="minorHAnsi"/>
              </w:rPr>
              <w:t>KB2.6.SB4. Olay/konu/durumla ilgili ulaşılan bilgileri kaydetmek</w:t>
            </w:r>
          </w:p>
        </w:tc>
      </w:tr>
      <w:tr w:rsidR="00B55693" w:rsidRPr="0072291E" w14:paraId="7E7483AD" w14:textId="77777777" w:rsidTr="004E71B4">
        <w:tc>
          <w:tcPr>
            <w:tcW w:w="2802" w:type="dxa"/>
          </w:tcPr>
          <w:p w14:paraId="350226C3" w14:textId="77777777" w:rsidR="00B55693" w:rsidRPr="0072291E" w:rsidRDefault="00B55693" w:rsidP="004E71B4">
            <w:pPr>
              <w:spacing w:after="200" w:line="276" w:lineRule="auto"/>
              <w:jc w:val="center"/>
              <w:rPr>
                <w:rFonts w:asciiTheme="minorHAnsi" w:eastAsia="Calibri" w:hAnsiTheme="minorHAnsi" w:cstheme="minorHAnsi"/>
                <w:b/>
                <w:bCs/>
              </w:rPr>
            </w:pPr>
          </w:p>
          <w:p w14:paraId="47FE77B1" w14:textId="77777777" w:rsidR="00B55693" w:rsidRPr="0072291E" w:rsidRDefault="00B55693" w:rsidP="002479F5">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6410" w:type="dxa"/>
          </w:tcPr>
          <w:p w14:paraId="0B67080E" w14:textId="77777777" w:rsidR="00C7360D" w:rsidRPr="0072291E" w:rsidRDefault="00C7360D" w:rsidP="002D09BD">
            <w:pPr>
              <w:ind w:left="105"/>
              <w:rPr>
                <w:rFonts w:asciiTheme="minorHAnsi" w:hAnsiTheme="minorHAnsi" w:cstheme="minorHAnsi"/>
                <w:color w:val="000000" w:themeColor="text1"/>
              </w:rPr>
            </w:pPr>
          </w:p>
          <w:p w14:paraId="062CF3F0" w14:textId="64B83F73" w:rsidR="002D09BD" w:rsidRPr="0072291E" w:rsidRDefault="002D09BD" w:rsidP="002D09BD">
            <w:pPr>
              <w:ind w:left="105"/>
              <w:rPr>
                <w:rFonts w:asciiTheme="minorHAnsi" w:hAnsiTheme="minorHAnsi" w:cstheme="minorHAnsi"/>
                <w:color w:val="000000" w:themeColor="text1"/>
              </w:rPr>
            </w:pPr>
            <w:r w:rsidRPr="0072291E">
              <w:rPr>
                <w:rFonts w:asciiTheme="minorHAnsi" w:hAnsiTheme="minorHAnsi" w:cstheme="minorHAnsi"/>
                <w:color w:val="000000" w:themeColor="text1"/>
              </w:rPr>
              <w:t>E3. Entelektüel Eğilimler</w:t>
            </w:r>
          </w:p>
          <w:p w14:paraId="08429C58" w14:textId="0596EAEC" w:rsidR="00B55693" w:rsidRPr="0072291E" w:rsidRDefault="002D09BD" w:rsidP="002D09BD">
            <w:pPr>
              <w:ind w:left="105"/>
              <w:rPr>
                <w:rFonts w:asciiTheme="minorHAnsi" w:hAnsiTheme="minorHAnsi" w:cstheme="minorHAnsi"/>
                <w:color w:val="FF0000"/>
              </w:rPr>
            </w:pPr>
            <w:r w:rsidRPr="0072291E">
              <w:rPr>
                <w:rFonts w:asciiTheme="minorHAnsi" w:hAnsiTheme="minorHAnsi" w:cstheme="minorHAnsi"/>
                <w:color w:val="000000" w:themeColor="text1"/>
              </w:rPr>
              <w:t>E3.2. Yaratıcılık</w:t>
            </w:r>
          </w:p>
        </w:tc>
      </w:tr>
      <w:tr w:rsidR="00B55693" w:rsidRPr="0072291E" w14:paraId="4C1F669F" w14:textId="77777777" w:rsidTr="004E71B4">
        <w:tc>
          <w:tcPr>
            <w:tcW w:w="9212" w:type="dxa"/>
            <w:gridSpan w:val="2"/>
          </w:tcPr>
          <w:p w14:paraId="56EC8E64"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B55693" w:rsidRPr="0072291E" w14:paraId="22E58972" w14:textId="77777777" w:rsidTr="004E71B4">
        <w:tc>
          <w:tcPr>
            <w:tcW w:w="2802" w:type="dxa"/>
          </w:tcPr>
          <w:p w14:paraId="6BB0C8DC" w14:textId="77777777" w:rsidR="00B55693" w:rsidRPr="0072291E" w:rsidRDefault="00B55693" w:rsidP="004E71B4">
            <w:pPr>
              <w:spacing w:after="200" w:line="276" w:lineRule="auto"/>
              <w:rPr>
                <w:rFonts w:asciiTheme="minorHAnsi" w:eastAsia="Calibri" w:hAnsiTheme="minorHAnsi" w:cstheme="minorHAnsi"/>
                <w:b/>
                <w:bCs/>
              </w:rPr>
            </w:pPr>
          </w:p>
          <w:p w14:paraId="78169DB9"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6410" w:type="dxa"/>
          </w:tcPr>
          <w:p w14:paraId="72C67218" w14:textId="768FC8F3" w:rsidR="002D09BD" w:rsidRPr="0072291E" w:rsidRDefault="00B55693" w:rsidP="002D09BD">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2D09BD" w:rsidRPr="0072291E">
              <w:rPr>
                <w:rFonts w:asciiTheme="minorHAnsi" w:hAnsiTheme="minorHAnsi" w:cstheme="minorHAnsi"/>
              </w:rPr>
              <w:t xml:space="preserve">Sosyal-Duygusal Öğrenme Becerileri: </w:t>
            </w:r>
          </w:p>
          <w:p w14:paraId="4213F8CE" w14:textId="77777777" w:rsidR="002D09BD" w:rsidRPr="0072291E" w:rsidRDefault="002D09BD" w:rsidP="002D09BD">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133CDADE" w14:textId="77777777" w:rsidR="002D09BD" w:rsidRPr="0072291E" w:rsidRDefault="002D09BD" w:rsidP="002D09BD">
            <w:pPr>
              <w:spacing w:after="200" w:line="276" w:lineRule="auto"/>
              <w:jc w:val="both"/>
              <w:rPr>
                <w:rFonts w:asciiTheme="minorHAnsi" w:hAnsiTheme="minorHAnsi" w:cstheme="minorHAnsi"/>
              </w:rPr>
            </w:pPr>
            <w:r w:rsidRPr="0072291E">
              <w:rPr>
                <w:rFonts w:asciiTheme="minorHAnsi" w:hAnsiTheme="minorHAnsi" w:cstheme="minorHAnsi"/>
              </w:rPr>
              <w:t>SDB2.1.SB4. Grup iletişimine katılmak</w:t>
            </w:r>
          </w:p>
          <w:p w14:paraId="16ADC183" w14:textId="20A53CEF" w:rsidR="00B55693" w:rsidRPr="0072291E" w:rsidRDefault="002D09BD" w:rsidP="002D09BD">
            <w:pPr>
              <w:spacing w:after="200" w:line="276" w:lineRule="auto"/>
              <w:jc w:val="both"/>
              <w:rPr>
                <w:rFonts w:asciiTheme="minorHAnsi" w:eastAsia="Calibri" w:hAnsiTheme="minorHAnsi" w:cstheme="minorHAnsi"/>
              </w:rPr>
            </w:pPr>
            <w:r w:rsidRPr="0072291E">
              <w:rPr>
                <w:rFonts w:asciiTheme="minorHAnsi" w:hAnsiTheme="minorHAnsi" w:cstheme="minorHAnsi"/>
              </w:rPr>
              <w:t>SDB2.1.SB4.G1. Grup iletişimine katılmaya istekli olur.</w:t>
            </w:r>
          </w:p>
        </w:tc>
      </w:tr>
      <w:tr w:rsidR="00B55693" w:rsidRPr="0072291E" w14:paraId="7ED59DCB" w14:textId="77777777" w:rsidTr="004E71B4">
        <w:tc>
          <w:tcPr>
            <w:tcW w:w="2802" w:type="dxa"/>
          </w:tcPr>
          <w:p w14:paraId="5AD69F7F" w14:textId="77777777" w:rsidR="00B55693" w:rsidRPr="0072291E" w:rsidRDefault="00B55693" w:rsidP="004E71B4">
            <w:pPr>
              <w:spacing w:after="200" w:line="276" w:lineRule="auto"/>
              <w:jc w:val="center"/>
              <w:rPr>
                <w:rFonts w:asciiTheme="minorHAnsi" w:eastAsia="Calibri" w:hAnsiTheme="minorHAnsi" w:cstheme="minorHAnsi"/>
                <w:b/>
                <w:bCs/>
              </w:rPr>
            </w:pPr>
          </w:p>
          <w:p w14:paraId="76B1B71B" w14:textId="77777777" w:rsidR="00B55693" w:rsidRPr="0072291E" w:rsidRDefault="00B55693" w:rsidP="004E71B4">
            <w:pPr>
              <w:spacing w:after="200" w:line="276" w:lineRule="auto"/>
              <w:jc w:val="center"/>
              <w:rPr>
                <w:rFonts w:asciiTheme="minorHAnsi" w:eastAsia="Calibri" w:hAnsiTheme="minorHAnsi" w:cstheme="minorHAnsi"/>
                <w:b/>
                <w:bCs/>
              </w:rPr>
            </w:pPr>
          </w:p>
          <w:p w14:paraId="1ACA7D33"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6410" w:type="dxa"/>
          </w:tcPr>
          <w:p w14:paraId="7C12FFDE" w14:textId="468BD3BE" w:rsidR="002D09BD" w:rsidRPr="0072291E" w:rsidRDefault="002D09BD" w:rsidP="002D09BD">
            <w:pPr>
              <w:spacing w:after="200" w:line="276" w:lineRule="auto"/>
              <w:jc w:val="both"/>
              <w:rPr>
                <w:rFonts w:asciiTheme="minorHAnsi" w:hAnsiTheme="minorHAnsi" w:cstheme="minorHAnsi"/>
                <w:b/>
                <w:bCs/>
              </w:rPr>
            </w:pPr>
            <w:r w:rsidRPr="0072291E">
              <w:rPr>
                <w:rFonts w:asciiTheme="minorHAnsi" w:hAnsiTheme="minorHAnsi" w:cstheme="minorHAnsi"/>
                <w:b/>
                <w:bCs/>
              </w:rPr>
              <w:t>D4 Dostluk</w:t>
            </w:r>
          </w:p>
          <w:p w14:paraId="7FEEF46F" w14:textId="77777777" w:rsidR="002D09BD" w:rsidRPr="0072291E" w:rsidRDefault="002D09BD" w:rsidP="002D09BD">
            <w:pPr>
              <w:spacing w:after="200" w:line="276" w:lineRule="auto"/>
              <w:jc w:val="both"/>
              <w:rPr>
                <w:rFonts w:asciiTheme="minorHAnsi" w:hAnsiTheme="minorHAnsi" w:cstheme="minorHAnsi"/>
              </w:rPr>
            </w:pPr>
            <w:r w:rsidRPr="0072291E">
              <w:rPr>
                <w:rFonts w:asciiTheme="minorHAnsi" w:hAnsiTheme="minorHAnsi" w:cstheme="minorHAnsi"/>
              </w:rPr>
              <w:t>D4.2. Arkadaşları ile etkili iletişim kurmak</w:t>
            </w:r>
          </w:p>
          <w:p w14:paraId="0D245238" w14:textId="77777777" w:rsidR="002D09BD" w:rsidRPr="0072291E" w:rsidRDefault="002D09BD" w:rsidP="002D09BD">
            <w:pPr>
              <w:spacing w:after="200" w:line="276" w:lineRule="auto"/>
              <w:jc w:val="both"/>
              <w:rPr>
                <w:rFonts w:asciiTheme="minorHAnsi" w:hAnsiTheme="minorHAnsi" w:cstheme="minorHAnsi"/>
              </w:rPr>
            </w:pPr>
            <w:r w:rsidRPr="0072291E">
              <w:rPr>
                <w:rFonts w:asciiTheme="minorHAnsi" w:hAnsiTheme="minorHAnsi" w:cstheme="minorHAnsi"/>
              </w:rPr>
              <w:t xml:space="preserve">D4.2.1. Arkadaşlarını etkin bir şekilde dinler. </w:t>
            </w:r>
          </w:p>
          <w:p w14:paraId="4572E69D" w14:textId="77777777" w:rsidR="002D09BD" w:rsidRPr="0072291E" w:rsidRDefault="002D09BD" w:rsidP="002D09BD">
            <w:pPr>
              <w:spacing w:after="200" w:line="276" w:lineRule="auto"/>
              <w:jc w:val="both"/>
              <w:rPr>
                <w:rFonts w:asciiTheme="minorHAnsi" w:hAnsiTheme="minorHAnsi" w:cstheme="minorHAnsi"/>
              </w:rPr>
            </w:pPr>
            <w:r w:rsidRPr="0072291E">
              <w:rPr>
                <w:rFonts w:asciiTheme="minorHAnsi" w:hAnsiTheme="minorHAnsi" w:cstheme="minorHAnsi"/>
              </w:rPr>
              <w:t>D4.2.4. Arkadaşlarına karşı nazik davranır.</w:t>
            </w:r>
          </w:p>
          <w:p w14:paraId="51082C18" w14:textId="45C414B6" w:rsidR="00B55693" w:rsidRPr="002479F5" w:rsidRDefault="00B55693" w:rsidP="002479F5">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D13 SAĞLIKLI YAŞAM                                                      </w:t>
            </w:r>
          </w:p>
          <w:p w14:paraId="1FB1B0BA" w14:textId="0E5B60AA" w:rsidR="00B55693" w:rsidRPr="0072291E" w:rsidRDefault="00B55693" w:rsidP="004E71B4">
            <w:pPr>
              <w:spacing w:after="200" w:line="276" w:lineRule="auto"/>
              <w:rPr>
                <w:rFonts w:asciiTheme="minorHAnsi" w:hAnsiTheme="minorHAnsi" w:cstheme="minorHAnsi"/>
              </w:rPr>
            </w:pPr>
            <w:r w:rsidRPr="0072291E">
              <w:rPr>
                <w:rFonts w:asciiTheme="minorHAnsi" w:hAnsiTheme="minorHAnsi" w:cstheme="minorHAnsi"/>
              </w:rPr>
              <w:t xml:space="preserve"> D13.1. Yeterli, dengeli ve sağlıklı beslenmek</w:t>
            </w:r>
          </w:p>
        </w:tc>
      </w:tr>
      <w:tr w:rsidR="00B55693" w:rsidRPr="0072291E" w14:paraId="2D52B4EB" w14:textId="77777777" w:rsidTr="004E71B4">
        <w:tc>
          <w:tcPr>
            <w:tcW w:w="2802" w:type="dxa"/>
          </w:tcPr>
          <w:p w14:paraId="641366DC" w14:textId="77777777" w:rsidR="00B55693" w:rsidRPr="0072291E" w:rsidRDefault="00B55693" w:rsidP="004E71B4">
            <w:pPr>
              <w:spacing w:after="200" w:line="276" w:lineRule="auto"/>
              <w:rPr>
                <w:rFonts w:asciiTheme="minorHAnsi" w:eastAsia="Calibri" w:hAnsiTheme="minorHAnsi" w:cstheme="minorHAnsi"/>
                <w:b/>
                <w:bCs/>
              </w:rPr>
            </w:pPr>
          </w:p>
          <w:p w14:paraId="575DF856"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6410" w:type="dxa"/>
          </w:tcPr>
          <w:p w14:paraId="3667F2E8" w14:textId="77777777" w:rsidR="002D09BD" w:rsidRPr="0072291E" w:rsidRDefault="002D09BD" w:rsidP="002D09B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OB1. Bilgi Okuryazarlığı</w:t>
            </w:r>
          </w:p>
          <w:p w14:paraId="4CDE8C77" w14:textId="77777777" w:rsidR="002D09BD" w:rsidRPr="0072291E" w:rsidRDefault="002D09BD" w:rsidP="002D09B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OB1.1.Bilgi İhtiyacını Fark Etme</w:t>
            </w:r>
          </w:p>
          <w:p w14:paraId="4870E01E" w14:textId="6298055D" w:rsidR="00B55693" w:rsidRPr="002479F5" w:rsidRDefault="002D09BD"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OB1.1.SB1. Bilgi ihtiyacını fark etmek</w:t>
            </w:r>
          </w:p>
        </w:tc>
      </w:tr>
      <w:tr w:rsidR="00B55693" w:rsidRPr="0072291E" w14:paraId="6526E9FD" w14:textId="77777777" w:rsidTr="004E71B4">
        <w:tc>
          <w:tcPr>
            <w:tcW w:w="2802" w:type="dxa"/>
          </w:tcPr>
          <w:p w14:paraId="58F362ED" w14:textId="77777777" w:rsidR="00B55693" w:rsidRPr="0072291E" w:rsidRDefault="00B55693" w:rsidP="004E71B4">
            <w:pPr>
              <w:spacing w:after="200" w:line="276" w:lineRule="auto"/>
              <w:jc w:val="center"/>
              <w:rPr>
                <w:rFonts w:asciiTheme="minorHAnsi" w:eastAsia="Calibri" w:hAnsiTheme="minorHAnsi" w:cstheme="minorHAnsi"/>
                <w:b/>
                <w:bCs/>
              </w:rPr>
            </w:pPr>
          </w:p>
          <w:p w14:paraId="0C2709D9" w14:textId="77777777" w:rsidR="00B55693" w:rsidRPr="0072291E" w:rsidRDefault="00B55693" w:rsidP="004E71B4">
            <w:pPr>
              <w:spacing w:after="200" w:line="276" w:lineRule="auto"/>
              <w:jc w:val="center"/>
              <w:rPr>
                <w:rFonts w:asciiTheme="minorHAnsi" w:eastAsia="Calibri" w:hAnsiTheme="minorHAnsi" w:cstheme="minorHAnsi"/>
                <w:b/>
                <w:bCs/>
              </w:rPr>
            </w:pPr>
          </w:p>
          <w:p w14:paraId="50B184F3"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6410" w:type="dxa"/>
          </w:tcPr>
          <w:p w14:paraId="0F9E11FB" w14:textId="03310637" w:rsidR="002D09BD" w:rsidRPr="0072291E" w:rsidRDefault="002D09BD" w:rsidP="002D09BD">
            <w:pPr>
              <w:rPr>
                <w:rFonts w:asciiTheme="minorHAnsi" w:hAnsiTheme="minorHAnsi" w:cstheme="minorHAnsi"/>
                <w:b/>
              </w:rPr>
            </w:pPr>
            <w:r w:rsidRPr="0072291E">
              <w:rPr>
                <w:rFonts w:asciiTheme="minorHAnsi" w:hAnsiTheme="minorHAnsi" w:cstheme="minorHAnsi"/>
                <w:b/>
              </w:rPr>
              <w:t>Türkçe</w:t>
            </w:r>
          </w:p>
          <w:p w14:paraId="3037AC22" w14:textId="77777777" w:rsidR="002D09BD" w:rsidRPr="0072291E" w:rsidRDefault="002D09BD" w:rsidP="002D09BD">
            <w:pPr>
              <w:rPr>
                <w:rFonts w:asciiTheme="minorHAnsi" w:hAnsiTheme="minorHAnsi" w:cstheme="minorHAnsi"/>
                <w:b/>
              </w:rPr>
            </w:pPr>
          </w:p>
          <w:p w14:paraId="3E2473B2"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TAOB.2. Görsel materyallerden anlamlar üretebilme</w:t>
            </w:r>
          </w:p>
          <w:p w14:paraId="17773F45"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TAOB.2.a. Görsel materyal ile ön bilgileri arasında ilişki kurar.</w:t>
            </w:r>
          </w:p>
          <w:p w14:paraId="54C2F81B"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TAOB.2.e. Görsel materyallere ilişkin olumlu ve olumsuz görüşlerini ifade eder.</w:t>
            </w:r>
          </w:p>
          <w:p w14:paraId="61E6FA1D" w14:textId="77777777" w:rsidR="002D09BD" w:rsidRPr="0072291E" w:rsidRDefault="002D09BD" w:rsidP="002D09BD">
            <w:pPr>
              <w:rPr>
                <w:rFonts w:asciiTheme="minorHAnsi" w:hAnsiTheme="minorHAnsi" w:cstheme="minorHAnsi"/>
              </w:rPr>
            </w:pPr>
          </w:p>
          <w:p w14:paraId="56B50CEF" w14:textId="77777777" w:rsidR="002D09BD" w:rsidRPr="0072291E" w:rsidRDefault="002D09BD" w:rsidP="002D09BD">
            <w:pPr>
              <w:rPr>
                <w:rFonts w:asciiTheme="minorHAnsi" w:hAnsiTheme="minorHAnsi" w:cstheme="minorHAnsi"/>
                <w:b/>
              </w:rPr>
            </w:pPr>
            <w:r w:rsidRPr="0072291E">
              <w:rPr>
                <w:rFonts w:asciiTheme="minorHAnsi" w:hAnsiTheme="minorHAnsi" w:cstheme="minorHAnsi"/>
                <w:b/>
              </w:rPr>
              <w:t>Hareket ve Sağlık</w:t>
            </w:r>
          </w:p>
          <w:p w14:paraId="695F20C9" w14:textId="77777777" w:rsidR="002D09BD" w:rsidRPr="0072291E" w:rsidRDefault="002D09BD" w:rsidP="002D09BD">
            <w:pPr>
              <w:rPr>
                <w:rFonts w:asciiTheme="minorHAnsi" w:hAnsiTheme="minorHAnsi" w:cstheme="minorHAnsi"/>
              </w:rPr>
            </w:pPr>
          </w:p>
          <w:p w14:paraId="7ABE0097"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HSAB.3. Jimnastik, dans ve hareket etkinliklerinde ritmik beceriler sergileyebilme</w:t>
            </w:r>
          </w:p>
          <w:p w14:paraId="6629A3E7"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 xml:space="preserve">HSAB.3.a. Hareketin ritmine ve temposuna uygun olarak farklı şekilde hareket eder. </w:t>
            </w:r>
          </w:p>
          <w:p w14:paraId="6681C948"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HSAB.2. Farklı ebat ve özellikteki nesneleri etkin bir şekilde kullanabilme</w:t>
            </w:r>
          </w:p>
          <w:p w14:paraId="1C13AC5F"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 xml:space="preserve">HSAB.2.c. Farklı boyutlardaki nesneleri kullanır. </w:t>
            </w:r>
          </w:p>
          <w:p w14:paraId="39C86A7D"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HSAB.2.ç. Çeşitli nesneleri kullanarak özgün ürünler oluşturur.</w:t>
            </w:r>
          </w:p>
          <w:p w14:paraId="340EDD62" w14:textId="77777777" w:rsidR="002D09BD" w:rsidRPr="0072291E" w:rsidRDefault="002D09BD" w:rsidP="002D09BD">
            <w:pPr>
              <w:rPr>
                <w:rFonts w:asciiTheme="minorHAnsi" w:hAnsiTheme="minorHAnsi" w:cstheme="minorHAnsi"/>
              </w:rPr>
            </w:pPr>
          </w:p>
          <w:p w14:paraId="58AA1D2B" w14:textId="77777777" w:rsidR="002D09BD" w:rsidRPr="0072291E" w:rsidRDefault="002D09BD" w:rsidP="002D09BD">
            <w:pPr>
              <w:rPr>
                <w:rFonts w:asciiTheme="minorHAnsi" w:hAnsiTheme="minorHAnsi" w:cstheme="minorHAnsi"/>
                <w:b/>
              </w:rPr>
            </w:pPr>
            <w:r w:rsidRPr="0072291E">
              <w:rPr>
                <w:rFonts w:asciiTheme="minorHAnsi" w:hAnsiTheme="minorHAnsi" w:cstheme="minorHAnsi"/>
                <w:b/>
              </w:rPr>
              <w:t>Sanat</w:t>
            </w:r>
          </w:p>
          <w:p w14:paraId="45C4DC2C" w14:textId="77777777" w:rsidR="002D09BD" w:rsidRPr="0072291E" w:rsidRDefault="002D09BD" w:rsidP="002D09BD">
            <w:pPr>
              <w:rPr>
                <w:rFonts w:asciiTheme="minorHAnsi" w:hAnsiTheme="minorHAnsi" w:cstheme="minorHAnsi"/>
              </w:rPr>
            </w:pPr>
          </w:p>
          <w:p w14:paraId="112DD9B5"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SNAB.4. Sanat etkinliği uygulayabilme</w:t>
            </w:r>
          </w:p>
          <w:p w14:paraId="2705BB7D" w14:textId="77777777" w:rsidR="002D09BD" w:rsidRPr="0072291E" w:rsidRDefault="002D09BD" w:rsidP="002D09BD">
            <w:pPr>
              <w:rPr>
                <w:rFonts w:asciiTheme="minorHAnsi" w:hAnsiTheme="minorHAnsi" w:cstheme="minorHAnsi"/>
              </w:rPr>
            </w:pPr>
            <w:r w:rsidRPr="0072291E">
              <w:rPr>
                <w:rFonts w:asciiTheme="minorHAnsi" w:hAnsiTheme="minorHAnsi" w:cstheme="minorHAnsi"/>
                <w:bCs/>
              </w:rPr>
              <w:t>SNAB.4.ç. Yaratıcılığını geliştirecek bireysel veya grup sanat</w:t>
            </w:r>
            <w:r w:rsidRPr="0072291E">
              <w:rPr>
                <w:rFonts w:asciiTheme="minorHAnsi" w:hAnsiTheme="minorHAnsi" w:cstheme="minorHAnsi"/>
              </w:rPr>
              <w:t xml:space="preserve"> etkinliklerinde aktif rol alır. </w:t>
            </w:r>
          </w:p>
          <w:p w14:paraId="21F66FDF" w14:textId="77777777" w:rsidR="002D09BD" w:rsidRPr="0072291E" w:rsidRDefault="002D09BD" w:rsidP="002D09BD">
            <w:pPr>
              <w:rPr>
                <w:rFonts w:asciiTheme="minorHAnsi" w:hAnsiTheme="minorHAnsi" w:cstheme="minorHAnsi"/>
                <w:bCs/>
              </w:rPr>
            </w:pPr>
            <w:r w:rsidRPr="0072291E">
              <w:rPr>
                <w:rFonts w:asciiTheme="minorHAnsi" w:hAnsiTheme="minorHAnsi" w:cstheme="minorHAnsi"/>
                <w:bCs/>
              </w:rPr>
              <w:t>SNAB.4.d. Sanat etkinliklerinde yaratıcı ürünler oluşturur</w:t>
            </w:r>
          </w:p>
          <w:p w14:paraId="74E9BC1D" w14:textId="77777777" w:rsidR="00B55693" w:rsidRPr="0072291E" w:rsidRDefault="00B55693" w:rsidP="004E71B4">
            <w:pPr>
              <w:rPr>
                <w:rFonts w:asciiTheme="minorHAnsi" w:hAnsiTheme="minorHAnsi" w:cstheme="minorHAnsi"/>
              </w:rPr>
            </w:pPr>
          </w:p>
          <w:p w14:paraId="45E2AA5B" w14:textId="77777777" w:rsidR="00B55693" w:rsidRPr="0072291E" w:rsidRDefault="00B55693" w:rsidP="004E71B4">
            <w:pPr>
              <w:rPr>
                <w:rFonts w:asciiTheme="minorHAnsi" w:hAnsiTheme="minorHAnsi" w:cstheme="minorHAnsi"/>
              </w:rPr>
            </w:pPr>
          </w:p>
          <w:p w14:paraId="23AE4EC9" w14:textId="77777777" w:rsidR="00B55693" w:rsidRPr="0072291E" w:rsidRDefault="00B55693" w:rsidP="004E71B4">
            <w:pPr>
              <w:spacing w:after="160" w:line="259" w:lineRule="auto"/>
              <w:contextualSpacing/>
              <w:rPr>
                <w:rFonts w:asciiTheme="minorHAnsi" w:hAnsiTheme="minorHAnsi" w:cstheme="minorHAnsi"/>
                <w:b/>
                <w:bCs/>
              </w:rPr>
            </w:pPr>
            <w:r w:rsidRPr="0072291E">
              <w:rPr>
                <w:rFonts w:asciiTheme="minorHAnsi" w:hAnsiTheme="minorHAnsi" w:cstheme="minorHAnsi"/>
                <w:b/>
                <w:bCs/>
              </w:rPr>
              <w:t>MÜZİK ALANI:</w:t>
            </w:r>
          </w:p>
          <w:p w14:paraId="3BFD6E48" w14:textId="77777777" w:rsidR="00B55693" w:rsidRPr="0072291E" w:rsidRDefault="00B55693" w:rsidP="002479F5">
            <w:pPr>
              <w:rPr>
                <w:rFonts w:asciiTheme="minorHAnsi" w:hAnsiTheme="minorHAnsi" w:cstheme="minorHAnsi"/>
              </w:rPr>
            </w:pPr>
            <w:r w:rsidRPr="0072291E">
              <w:rPr>
                <w:rFonts w:asciiTheme="minorHAnsi" w:hAnsiTheme="minorHAnsi" w:cstheme="minorHAnsi"/>
              </w:rPr>
              <w:t xml:space="preserve">MHB.3. Müzik ve ritimlerle hareket ve dans edebilme </w:t>
            </w:r>
          </w:p>
          <w:p w14:paraId="047C9128" w14:textId="77777777" w:rsidR="00B55693" w:rsidRPr="0072291E" w:rsidRDefault="00B55693" w:rsidP="004E71B4">
            <w:pPr>
              <w:ind w:left="105"/>
              <w:rPr>
                <w:rFonts w:asciiTheme="minorHAnsi" w:hAnsiTheme="minorHAnsi" w:cstheme="minorHAnsi"/>
              </w:rPr>
            </w:pPr>
            <w:r w:rsidRPr="0072291E">
              <w:rPr>
                <w:rFonts w:asciiTheme="minorHAnsi" w:hAnsiTheme="minorHAnsi" w:cstheme="minorHAnsi"/>
              </w:rPr>
              <w:t>a) Mekânın fiziki koşullarına uygun olarak hareket/dans eder.</w:t>
            </w:r>
          </w:p>
          <w:p w14:paraId="39D96C92" w14:textId="77777777" w:rsidR="00B55693" w:rsidRPr="0072291E" w:rsidRDefault="00B55693" w:rsidP="004E71B4">
            <w:pPr>
              <w:spacing w:after="160" w:line="259" w:lineRule="auto"/>
              <w:contextualSpacing/>
              <w:rPr>
                <w:rFonts w:asciiTheme="minorHAnsi" w:hAnsiTheme="minorHAnsi" w:cstheme="minorHAnsi"/>
              </w:rPr>
            </w:pPr>
          </w:p>
        </w:tc>
      </w:tr>
      <w:tr w:rsidR="00B55693" w:rsidRPr="0072291E" w14:paraId="20A87AB4" w14:textId="77777777" w:rsidTr="004E71B4">
        <w:tc>
          <w:tcPr>
            <w:tcW w:w="2802" w:type="dxa"/>
          </w:tcPr>
          <w:p w14:paraId="20EB7DA8" w14:textId="77777777" w:rsidR="00B55693" w:rsidRPr="0072291E" w:rsidRDefault="00B55693" w:rsidP="004E71B4">
            <w:pPr>
              <w:spacing w:after="200" w:line="276" w:lineRule="auto"/>
              <w:jc w:val="center"/>
              <w:rPr>
                <w:rFonts w:asciiTheme="minorHAnsi" w:eastAsia="Calibri" w:hAnsiTheme="minorHAnsi" w:cstheme="minorHAnsi"/>
                <w:b/>
                <w:bCs/>
              </w:rPr>
            </w:pPr>
          </w:p>
          <w:p w14:paraId="05405B58" w14:textId="77777777" w:rsidR="00B55693" w:rsidRPr="0072291E" w:rsidRDefault="00B55693" w:rsidP="004E71B4">
            <w:pPr>
              <w:spacing w:after="200" w:line="276" w:lineRule="auto"/>
              <w:jc w:val="center"/>
              <w:rPr>
                <w:rFonts w:asciiTheme="minorHAnsi" w:eastAsia="Calibri" w:hAnsiTheme="minorHAnsi" w:cstheme="minorHAnsi"/>
                <w:b/>
                <w:bCs/>
              </w:rPr>
            </w:pPr>
          </w:p>
          <w:p w14:paraId="10FCF31F" w14:textId="77777777" w:rsidR="00B55693" w:rsidRPr="0072291E" w:rsidRDefault="00B55693" w:rsidP="004E71B4">
            <w:pPr>
              <w:spacing w:after="200" w:line="276" w:lineRule="auto"/>
              <w:jc w:val="center"/>
              <w:rPr>
                <w:rFonts w:asciiTheme="minorHAnsi" w:eastAsia="Calibri" w:hAnsiTheme="minorHAnsi" w:cstheme="minorHAnsi"/>
                <w:b/>
                <w:bCs/>
              </w:rPr>
            </w:pPr>
          </w:p>
          <w:p w14:paraId="5307AFEC" w14:textId="77777777" w:rsidR="00B55693" w:rsidRPr="0072291E" w:rsidRDefault="00B55693"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6410" w:type="dxa"/>
          </w:tcPr>
          <w:p w14:paraId="25AFA56F" w14:textId="0FAD2F5E" w:rsidR="002D09BD" w:rsidRPr="0072291E" w:rsidRDefault="002D09BD" w:rsidP="002D09BD">
            <w:pPr>
              <w:tabs>
                <w:tab w:val="left" w:pos="910"/>
              </w:tabs>
              <w:rPr>
                <w:rFonts w:asciiTheme="minorHAnsi" w:eastAsia="Calibri" w:hAnsiTheme="minorHAnsi" w:cstheme="minorHAnsi"/>
              </w:rPr>
            </w:pPr>
            <w:r w:rsidRPr="0072291E">
              <w:rPr>
                <w:rFonts w:asciiTheme="minorHAnsi" w:eastAsia="Calibri" w:hAnsiTheme="minorHAnsi" w:cstheme="minorHAnsi"/>
                <w:b/>
              </w:rPr>
              <w:t xml:space="preserve">Kavramlar: </w:t>
            </w:r>
            <w:r w:rsidRPr="0072291E">
              <w:rPr>
                <w:rFonts w:asciiTheme="minorHAnsi" w:eastAsia="Calibri" w:hAnsiTheme="minorHAnsi" w:cstheme="minorHAnsi"/>
              </w:rPr>
              <w:t>Yukarı-Aşağı</w:t>
            </w:r>
          </w:p>
          <w:p w14:paraId="17CCEB22" w14:textId="77777777" w:rsidR="00C7360D" w:rsidRPr="0072291E" w:rsidRDefault="00C7360D" w:rsidP="002D09BD">
            <w:pPr>
              <w:tabs>
                <w:tab w:val="left" w:pos="910"/>
              </w:tabs>
              <w:rPr>
                <w:rFonts w:asciiTheme="minorHAnsi" w:eastAsia="Calibri" w:hAnsiTheme="minorHAnsi" w:cstheme="minorHAnsi"/>
              </w:rPr>
            </w:pPr>
          </w:p>
          <w:p w14:paraId="5E6A551C" w14:textId="77777777" w:rsidR="002D09BD" w:rsidRPr="0072291E" w:rsidRDefault="002D09BD" w:rsidP="002D09BD">
            <w:pPr>
              <w:tabs>
                <w:tab w:val="left" w:pos="910"/>
              </w:tabs>
              <w:rPr>
                <w:rFonts w:asciiTheme="minorHAnsi" w:eastAsia="Calibri" w:hAnsiTheme="minorHAnsi" w:cstheme="minorHAnsi"/>
              </w:rPr>
            </w:pPr>
            <w:r w:rsidRPr="0072291E">
              <w:rPr>
                <w:rFonts w:asciiTheme="minorHAnsi" w:eastAsia="Calibri" w:hAnsiTheme="minorHAnsi" w:cstheme="minorHAnsi"/>
                <w:b/>
              </w:rPr>
              <w:t xml:space="preserve">Sözcükler: </w:t>
            </w:r>
            <w:r w:rsidRPr="0072291E">
              <w:rPr>
                <w:rFonts w:asciiTheme="minorHAnsi" w:eastAsia="Calibri" w:hAnsiTheme="minorHAnsi" w:cstheme="minorHAnsi"/>
              </w:rPr>
              <w:t>Okul, maske</w:t>
            </w:r>
          </w:p>
          <w:p w14:paraId="64F4C3FE" w14:textId="77777777" w:rsidR="00C7360D" w:rsidRPr="0072291E" w:rsidRDefault="00C7360D" w:rsidP="002D09BD">
            <w:pPr>
              <w:tabs>
                <w:tab w:val="left" w:pos="910"/>
              </w:tabs>
              <w:rPr>
                <w:rFonts w:asciiTheme="minorHAnsi" w:eastAsia="Calibri" w:hAnsiTheme="minorHAnsi" w:cstheme="minorHAnsi"/>
              </w:rPr>
            </w:pPr>
          </w:p>
          <w:p w14:paraId="304FFF72" w14:textId="77777777" w:rsidR="002D09BD" w:rsidRPr="0072291E" w:rsidRDefault="002D09BD" w:rsidP="002D09BD">
            <w:pPr>
              <w:tabs>
                <w:tab w:val="left" w:pos="910"/>
              </w:tabs>
              <w:rPr>
                <w:rFonts w:asciiTheme="minorHAnsi" w:eastAsia="Calibri" w:hAnsiTheme="minorHAnsi" w:cstheme="minorHAnsi"/>
              </w:rPr>
            </w:pPr>
            <w:r w:rsidRPr="0072291E">
              <w:rPr>
                <w:rFonts w:asciiTheme="minorHAnsi" w:eastAsia="Calibri" w:hAnsiTheme="minorHAnsi" w:cstheme="minorHAnsi"/>
                <w:b/>
              </w:rPr>
              <w:t xml:space="preserve">Materyaller: </w:t>
            </w:r>
            <w:r w:rsidRPr="0072291E">
              <w:rPr>
                <w:rFonts w:asciiTheme="minorHAnsi" w:eastAsia="Calibri" w:hAnsiTheme="minorHAnsi" w:cstheme="minorHAnsi"/>
              </w:rPr>
              <w:t xml:space="preserve">Krepon </w:t>
            </w:r>
            <w:proofErr w:type="gramStart"/>
            <w:r w:rsidRPr="0072291E">
              <w:rPr>
                <w:rFonts w:asciiTheme="minorHAnsi" w:eastAsia="Calibri" w:hAnsiTheme="minorHAnsi" w:cstheme="minorHAnsi"/>
              </w:rPr>
              <w:t>kağıdı</w:t>
            </w:r>
            <w:proofErr w:type="gramEnd"/>
            <w:r w:rsidRPr="0072291E">
              <w:rPr>
                <w:rFonts w:asciiTheme="minorHAnsi" w:eastAsia="Calibri" w:hAnsiTheme="minorHAnsi" w:cstheme="minorHAnsi"/>
              </w:rPr>
              <w:t>, parmak boyası, maske şekilleri, balon</w:t>
            </w:r>
          </w:p>
          <w:p w14:paraId="050AD230" w14:textId="77777777" w:rsidR="00C7360D" w:rsidRPr="0072291E" w:rsidRDefault="00C7360D" w:rsidP="002D09BD">
            <w:pPr>
              <w:tabs>
                <w:tab w:val="left" w:pos="910"/>
              </w:tabs>
              <w:rPr>
                <w:rFonts w:asciiTheme="minorHAnsi" w:eastAsia="Calibri" w:hAnsiTheme="minorHAnsi" w:cstheme="minorHAnsi"/>
              </w:rPr>
            </w:pPr>
          </w:p>
          <w:p w14:paraId="08077DF4" w14:textId="77777777" w:rsidR="002D09BD" w:rsidRPr="0072291E" w:rsidRDefault="002D09BD" w:rsidP="002D09BD">
            <w:pPr>
              <w:tabs>
                <w:tab w:val="left" w:pos="910"/>
              </w:tabs>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Pr="0072291E">
              <w:rPr>
                <w:rFonts w:asciiTheme="minorHAnsi" w:eastAsia="Calibri" w:hAnsiTheme="minorHAnsi" w:cstheme="minorHAnsi"/>
              </w:rPr>
              <w:t xml:space="preserve">Sanat etkinliğinde kullanılacak </w:t>
            </w:r>
            <w:r w:rsidRPr="0072291E">
              <w:rPr>
                <w:rFonts w:asciiTheme="minorHAnsi" w:eastAsia="Calibri" w:hAnsiTheme="minorHAnsi" w:cstheme="minorHAnsi"/>
              </w:rPr>
              <w:lastRenderedPageBreak/>
              <w:t>materyaller kullanıma uygun hale getirilir. Boya, balon gibi materyallerde eksiklikler varsa etkinlik öncesinde materyal dolabından tamamlanmalıdır.</w:t>
            </w:r>
          </w:p>
          <w:p w14:paraId="3749AE17" w14:textId="2C3F69BD" w:rsidR="00B55693" w:rsidRPr="0072291E" w:rsidRDefault="00B55693" w:rsidP="004E71B4">
            <w:pPr>
              <w:tabs>
                <w:tab w:val="left" w:pos="910"/>
              </w:tabs>
              <w:rPr>
                <w:rFonts w:asciiTheme="minorHAnsi" w:eastAsia="Calibri" w:hAnsiTheme="minorHAnsi" w:cstheme="minorHAnsi"/>
              </w:rPr>
            </w:pPr>
          </w:p>
        </w:tc>
      </w:tr>
    </w:tbl>
    <w:p w14:paraId="7A7816C4" w14:textId="77777777" w:rsidR="00B55693" w:rsidRPr="0072291E" w:rsidRDefault="00B55693" w:rsidP="00B55693">
      <w:pPr>
        <w:spacing w:after="200" w:line="276" w:lineRule="auto"/>
        <w:rPr>
          <w:rFonts w:eastAsia="Calibri" w:cstheme="minorHAnsi"/>
          <w:sz w:val="24"/>
          <w:szCs w:val="24"/>
        </w:rPr>
      </w:pPr>
    </w:p>
    <w:p w14:paraId="6C0E5310" w14:textId="77777777" w:rsidR="00B55693" w:rsidRPr="0072291E" w:rsidRDefault="00B55693" w:rsidP="002479F5">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B55693" w:rsidRPr="0072291E" w14:paraId="2F4C5C7D"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95825F" w14:textId="77777777" w:rsidR="00B55693" w:rsidRPr="0072291E" w:rsidRDefault="00B55693" w:rsidP="004E71B4">
            <w:pPr>
              <w:spacing w:after="200" w:line="276" w:lineRule="auto"/>
              <w:rPr>
                <w:rFonts w:eastAsia="Calibri" w:cstheme="minorHAnsi"/>
                <w:sz w:val="24"/>
                <w:szCs w:val="24"/>
              </w:rPr>
            </w:pPr>
            <w:r w:rsidRPr="0072291E">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0307E" w14:textId="7D12B60B" w:rsidR="00B55693" w:rsidRPr="0072291E" w:rsidRDefault="00B55693" w:rsidP="004E71B4">
            <w:pPr>
              <w:tabs>
                <w:tab w:val="left" w:pos="360"/>
              </w:tabs>
              <w:contextualSpacing/>
              <w:rPr>
                <w:rFonts w:eastAsia="Calibri" w:cstheme="minorHAnsi"/>
                <w:sz w:val="24"/>
                <w:szCs w:val="24"/>
              </w:rPr>
            </w:pPr>
            <w:r w:rsidRPr="0072291E">
              <w:rPr>
                <w:rFonts w:eastAsia="Calibri" w:cstheme="minorHAnsi"/>
                <w:sz w:val="24"/>
                <w:szCs w:val="24"/>
              </w:rPr>
              <w:t xml:space="preserve"> </w:t>
            </w:r>
            <w:r w:rsidR="002D09BD" w:rsidRPr="0072291E">
              <w:rPr>
                <w:rFonts w:eastAsia="Calibri" w:cstheme="minorHAnsi"/>
                <w:sz w:val="24"/>
                <w:szCs w:val="24"/>
              </w:rPr>
              <w:t>Öğretmen çocukları karşılar ve uyum sorunu yaşayan çocuklarla ilgilenir. Öğrenme merkezlerinde oynamalarına bir süre izin verir. Çocuklarla birlikte sınıf kapısı süslenir. Sınıf kapısına sınıfa verilen isim ile alakalı ya da çocukların sevdiği görselleri (Çiçek, uğurböceği, arı… vb.) kapıya asar. Çocukların evden getirdikleri fotoğrafları görsellere yapıştırarak çocukların dikkatini çeker. Arkadaşlarının fotoğraflarını incelemeleri için çocuklara müsaade edilir. Çocuklara gün içinde yapacakları çalışmalar hakkında bilgi verilir ve ilgilerinin artması sağlanır. (OB1.1.SB1, E1.1, D4.2.1, D4.2.4,)</w:t>
            </w:r>
          </w:p>
          <w:p w14:paraId="0EB77691" w14:textId="0B2E2CD2" w:rsidR="00C7360D" w:rsidRPr="0072291E" w:rsidRDefault="00C7360D" w:rsidP="004E71B4">
            <w:pPr>
              <w:tabs>
                <w:tab w:val="left" w:pos="360"/>
              </w:tabs>
              <w:contextualSpacing/>
              <w:rPr>
                <w:rFonts w:cstheme="minorHAnsi"/>
                <w:b/>
                <w:sz w:val="24"/>
                <w:szCs w:val="24"/>
                <w:shd w:val="clear" w:color="auto" w:fill="FFFFFF"/>
              </w:rPr>
            </w:pPr>
          </w:p>
        </w:tc>
      </w:tr>
      <w:tr w:rsidR="00B55693" w:rsidRPr="0072291E" w14:paraId="7F8212B6"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84E9A6" w14:textId="77777777" w:rsidR="00B55693" w:rsidRPr="0072291E" w:rsidRDefault="00B55693" w:rsidP="004E71B4">
            <w:pPr>
              <w:spacing w:after="200" w:line="276" w:lineRule="auto"/>
              <w:rPr>
                <w:rFonts w:eastAsia="Calibri" w:cstheme="minorHAnsi"/>
                <w:b/>
                <w:sz w:val="24"/>
                <w:szCs w:val="24"/>
              </w:rPr>
            </w:pPr>
            <w:r w:rsidRPr="0072291E">
              <w:rPr>
                <w:rFonts w:eastAsia="Calibri" w:cstheme="minorHAnsi"/>
                <w:b/>
                <w:sz w:val="24"/>
                <w:szCs w:val="24"/>
              </w:rPr>
              <w:t>ÖĞRENME MERKEZLERİNDE OYUN</w:t>
            </w:r>
          </w:p>
          <w:p w14:paraId="49044EA9" w14:textId="77777777" w:rsidR="00B55693" w:rsidRPr="0072291E"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991FA" w14:textId="5E913367" w:rsidR="00B55693" w:rsidRPr="0072291E" w:rsidRDefault="002D09BD" w:rsidP="004E71B4">
            <w:pPr>
              <w:spacing w:after="200" w:line="276" w:lineRule="auto"/>
              <w:jc w:val="both"/>
              <w:rPr>
                <w:rFonts w:eastAsia="Calibri" w:cstheme="minorHAnsi"/>
                <w:sz w:val="24"/>
                <w:szCs w:val="24"/>
              </w:rPr>
            </w:pPr>
            <w:r w:rsidRPr="0072291E">
              <w:rPr>
                <w:rFonts w:eastAsia="Calibri" w:cstheme="minorHAnsi"/>
                <w:sz w:val="24"/>
                <w:szCs w:val="24"/>
              </w:rPr>
              <w:t>Çocuklarla öğrenme merkezlerinden birer tane oyuncak seçilerek bahçede oynamak üzere çıkılır. Çocuklar beslenme zamanına kadar serbest bırakılırlar.</w:t>
            </w:r>
          </w:p>
        </w:tc>
      </w:tr>
      <w:tr w:rsidR="00B55693" w:rsidRPr="0072291E" w14:paraId="64FC6455"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14C9BA" w14:textId="77777777" w:rsidR="00B55693" w:rsidRPr="0072291E" w:rsidRDefault="00B55693" w:rsidP="004E71B4">
            <w:pPr>
              <w:spacing w:after="200" w:line="276" w:lineRule="auto"/>
              <w:rPr>
                <w:rFonts w:eastAsia="Calibri" w:cstheme="minorHAnsi"/>
                <w:sz w:val="24"/>
                <w:szCs w:val="24"/>
              </w:rPr>
            </w:pPr>
            <w:r w:rsidRPr="0072291E">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BB6EC" w14:textId="2AC0B8C6"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Öğrenme merkezlerinde oyun bitiminde öğretmen toplanma zamanın geldiğini hatırlatıcı ‘Sınıf Toplama” Müziği açar. Müziği duyan çocuklar hep birlikte sınıfı toplar.</w:t>
            </w:r>
            <w:r w:rsidRPr="0072291E">
              <w:rPr>
                <w:rFonts w:cstheme="minorHAnsi"/>
                <w:sz w:val="24"/>
                <w:szCs w:val="24"/>
              </w:rPr>
              <w:t xml:space="preserve"> E2.2. </w:t>
            </w:r>
            <w:r w:rsidRPr="0072291E">
              <w:rPr>
                <w:rFonts w:eastAsia="Calibri" w:cstheme="minorHAnsi"/>
                <w:sz w:val="24"/>
                <w:szCs w:val="24"/>
              </w:rPr>
              <w:t xml:space="preserve"> Müzik bitiminde hep birlikte tren olunarak merkezlerin düzenli toplanıp toplanılmadığı kontrol </w:t>
            </w:r>
            <w:proofErr w:type="gramStart"/>
            <w:r w:rsidRPr="0072291E">
              <w:rPr>
                <w:rFonts w:eastAsia="Calibri" w:cstheme="minorHAnsi"/>
                <w:sz w:val="24"/>
                <w:szCs w:val="24"/>
              </w:rPr>
              <w:t>edilir .Kontrol</w:t>
            </w:r>
            <w:proofErr w:type="gramEnd"/>
            <w:r w:rsidRPr="0072291E">
              <w:rPr>
                <w:rFonts w:eastAsia="Calibri" w:cstheme="minorHAnsi"/>
                <w:sz w:val="24"/>
                <w:szCs w:val="24"/>
              </w:rPr>
              <w:t xml:space="preserve"> edilirken eğlenceli hale getirmek için </w:t>
            </w:r>
          </w:p>
          <w:p w14:paraId="7EF520BF"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CF63540"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C65A773"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2D5C064"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D429F75"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FEC3142"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32A7E3B"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0395B53"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3715A58"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r w:rsidRPr="0072291E">
              <w:rPr>
                <w:rFonts w:cstheme="minorHAnsi"/>
                <w:sz w:val="24"/>
                <w:szCs w:val="24"/>
              </w:rPr>
              <w:t>MHB.3.a</w:t>
            </w:r>
          </w:p>
          <w:p w14:paraId="7EA3979D" w14:textId="77777777" w:rsidR="00B55693" w:rsidRPr="0072291E" w:rsidRDefault="00B55693"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Tren olarak el yıkamak için lavaboya geçilir. Çocuklar ellerini yıkar, beslenme zamanı için yemekhaneye giderler.</w:t>
            </w:r>
            <w:r w:rsidRPr="0072291E">
              <w:rPr>
                <w:rFonts w:cstheme="minorHAnsi"/>
                <w:sz w:val="24"/>
                <w:szCs w:val="24"/>
              </w:rPr>
              <w:t xml:space="preserve"> D13.1.</w:t>
            </w:r>
          </w:p>
        </w:tc>
      </w:tr>
      <w:tr w:rsidR="00B55693" w:rsidRPr="0072291E" w14:paraId="711734BE" w14:textId="77777777" w:rsidTr="004E71B4">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A20C49" w14:textId="77777777" w:rsidR="00B55693" w:rsidRPr="0072291E" w:rsidRDefault="00B55693" w:rsidP="004E71B4">
            <w:pPr>
              <w:spacing w:after="200" w:line="276" w:lineRule="auto"/>
              <w:rPr>
                <w:rFonts w:eastAsia="Calibri" w:cstheme="minorHAnsi"/>
                <w:sz w:val="24"/>
                <w:szCs w:val="24"/>
              </w:rPr>
            </w:pPr>
            <w:r w:rsidRPr="0072291E">
              <w:rPr>
                <w:rFonts w:eastAsia="Calibri" w:cstheme="minorHAnsi"/>
                <w:b/>
                <w:sz w:val="24"/>
                <w:szCs w:val="24"/>
              </w:rPr>
              <w:lastRenderedPageBreak/>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AE358" w14:textId="77777777" w:rsidR="002D09BD" w:rsidRPr="0072291E" w:rsidRDefault="00B55693" w:rsidP="002D09BD">
            <w:pPr>
              <w:tabs>
                <w:tab w:val="left" w:pos="360"/>
              </w:tabs>
              <w:contextualSpacing/>
              <w:rPr>
                <w:rFonts w:eastAsia="Calibri" w:cstheme="minorHAnsi"/>
                <w:b/>
                <w:bCs/>
                <w:sz w:val="24"/>
                <w:szCs w:val="24"/>
              </w:rPr>
            </w:pPr>
            <w:r w:rsidRPr="0072291E">
              <w:rPr>
                <w:rFonts w:eastAsia="Calibri" w:cstheme="minorHAnsi"/>
                <w:sz w:val="24"/>
                <w:szCs w:val="24"/>
              </w:rPr>
              <w:t xml:space="preserve"> </w:t>
            </w:r>
            <w:r w:rsidR="002D09BD" w:rsidRPr="0072291E">
              <w:rPr>
                <w:rFonts w:eastAsia="Calibri" w:cstheme="minorHAnsi"/>
                <w:b/>
                <w:bCs/>
                <w:sz w:val="24"/>
                <w:szCs w:val="24"/>
              </w:rPr>
              <w:t>Türkçe-Oyun</w:t>
            </w:r>
          </w:p>
          <w:p w14:paraId="6FA06109"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Sınıfımı Keşfediyorum </w:t>
            </w:r>
          </w:p>
          <w:p w14:paraId="76B78DB4"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Sınıfta bulunan öğrenme merkezleri tanıtılır, isimleri söylenir ve kullanım amaçları açıklanır. Öğrenme merkezlerinde bulunan materyalleri incelemeleri için çocuklara fırsat tanınır. Çocuklara müzik çalmaya başladığında sınıfın diledikleri bölümünde dans edebilecekleri, müzik durduğunda ise söylenen öğrenme merkezine (blok, dramatik oyun, sanat, kitap, fen, müzik merkezi vb.) geçmeleri gerektiği belirtilir. (TAOB.2.a, TAOB.2.e)</w:t>
            </w:r>
          </w:p>
          <w:p w14:paraId="7AC420E8" w14:textId="77777777" w:rsidR="002D09BD" w:rsidRPr="0072291E" w:rsidRDefault="002D09BD" w:rsidP="002D09BD">
            <w:pPr>
              <w:tabs>
                <w:tab w:val="left" w:pos="360"/>
              </w:tabs>
              <w:contextualSpacing/>
              <w:rPr>
                <w:rFonts w:eastAsia="Calibri" w:cstheme="minorHAnsi"/>
                <w:sz w:val="24"/>
                <w:szCs w:val="24"/>
              </w:rPr>
            </w:pPr>
          </w:p>
          <w:p w14:paraId="512F617C"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Müzik açılır ve oyun başlatılır. Oyun, çocukların öğrenme merkezlerinin her birine üç-dört defa yönlendirilmesinin ardından sona erer. Müzikli oyunun ardından sınıftaki öğrenme merkezlerini simgeleyen görseller çocuklara gösterilir ve ait oldukları öğrenme merkezini tahmin etmeleri istenir. Görsellerin ait olduğu merkezler çocuklar tarafından belirlendikten sonra sırayla tüm öğrenme merkezleri dolaşılır. Böylelikle çocuklar sınıfı ve öğrenme merkezlerini tanımış olurlar. (KB2.6.SB4, TAOB.2.a, HSAB.3.a.)</w:t>
            </w:r>
          </w:p>
          <w:p w14:paraId="21BBBFF8" w14:textId="77777777" w:rsidR="002D09BD" w:rsidRPr="0072291E" w:rsidRDefault="002D09BD" w:rsidP="002D09BD">
            <w:pPr>
              <w:tabs>
                <w:tab w:val="left" w:pos="360"/>
              </w:tabs>
              <w:contextualSpacing/>
              <w:rPr>
                <w:rFonts w:eastAsia="Calibri" w:cstheme="minorHAnsi"/>
                <w:sz w:val="24"/>
                <w:szCs w:val="24"/>
              </w:rPr>
            </w:pPr>
          </w:p>
          <w:p w14:paraId="3AC0527A" w14:textId="77777777" w:rsidR="002D09BD" w:rsidRPr="0072291E" w:rsidRDefault="002D09BD" w:rsidP="002D09BD">
            <w:pPr>
              <w:tabs>
                <w:tab w:val="left" w:pos="360"/>
              </w:tabs>
              <w:contextualSpacing/>
              <w:rPr>
                <w:rFonts w:eastAsia="Calibri" w:cstheme="minorHAnsi"/>
                <w:b/>
                <w:bCs/>
                <w:sz w:val="24"/>
                <w:szCs w:val="24"/>
              </w:rPr>
            </w:pPr>
            <w:r w:rsidRPr="0072291E">
              <w:rPr>
                <w:rFonts w:eastAsia="Calibri" w:cstheme="minorHAnsi"/>
                <w:b/>
                <w:bCs/>
                <w:sz w:val="24"/>
                <w:szCs w:val="24"/>
              </w:rPr>
              <w:t xml:space="preserve">Sanat </w:t>
            </w:r>
          </w:p>
          <w:p w14:paraId="7F28F3CC"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Maske Yapımı:</w:t>
            </w:r>
          </w:p>
          <w:p w14:paraId="611DE560"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Çocuklara maske kalıbı verilir. Çocuklardan kalıpları kesmeleri ve malzemeleri (renkli tüy, pul, boncuk vs..) istedikleri şekilde kullanarak kendi maskelerini oluşturmaları istenir.  Gerektiğinde rehberlik edilerek yönlendirilir. Çocuklar oluşturdukları maskeleri takarak müzik eşliğinde maske partisi yapar. (SNAB.4.ç, SNAB.4.d.)</w:t>
            </w:r>
          </w:p>
          <w:p w14:paraId="52F56EE9" w14:textId="77777777" w:rsidR="002D09BD" w:rsidRPr="0072291E" w:rsidRDefault="002D09BD" w:rsidP="002D09BD">
            <w:pPr>
              <w:tabs>
                <w:tab w:val="left" w:pos="360"/>
              </w:tabs>
              <w:contextualSpacing/>
              <w:rPr>
                <w:rFonts w:eastAsia="Calibri" w:cstheme="minorHAnsi"/>
                <w:sz w:val="24"/>
                <w:szCs w:val="24"/>
              </w:rPr>
            </w:pPr>
          </w:p>
          <w:p w14:paraId="2CACD516"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 xml:space="preserve">Türkçe </w:t>
            </w:r>
          </w:p>
          <w:p w14:paraId="7D776ACE"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Parmak Oyunu</w:t>
            </w:r>
          </w:p>
          <w:p w14:paraId="69495B6B"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Bir parmak oyunu oynatılır:</w:t>
            </w:r>
          </w:p>
          <w:p w14:paraId="3E44F801"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Okulun çatısı var (İki el birleştirilerek çatı hareketi yapılır)</w:t>
            </w:r>
          </w:p>
          <w:p w14:paraId="76EB19EC"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İçinde mini mini çocuklar (Ellerin parmakları yukarı doğru hareket ettirilir)</w:t>
            </w:r>
          </w:p>
          <w:p w14:paraId="344E7197"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Başlarında öğretmen (Başparmak gösterilir)</w:t>
            </w:r>
          </w:p>
          <w:p w14:paraId="40687543"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Yanında öğrenciler (Diğer parmaklar gösterilir)</w:t>
            </w:r>
          </w:p>
          <w:p w14:paraId="02676927"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Birlikte bahçeye çıktılar (Parmaklarla yürüme hareketi yapılır)</w:t>
            </w:r>
          </w:p>
          <w:p w14:paraId="5439C087" w14:textId="77777777" w:rsidR="002D09BD" w:rsidRPr="0072291E" w:rsidRDefault="002D09BD" w:rsidP="002D09BD">
            <w:pPr>
              <w:tabs>
                <w:tab w:val="left" w:pos="360"/>
              </w:tabs>
              <w:contextualSpacing/>
              <w:rPr>
                <w:rFonts w:eastAsia="Calibri" w:cstheme="minorHAnsi"/>
                <w:sz w:val="24"/>
                <w:szCs w:val="24"/>
              </w:rPr>
            </w:pPr>
          </w:p>
          <w:p w14:paraId="469BE033"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Oyun</w:t>
            </w:r>
          </w:p>
          <w:p w14:paraId="64F4D73F"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Müzikli Balonlar</w:t>
            </w:r>
          </w:p>
          <w:p w14:paraId="1FF27A1C"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 xml:space="preserve">Tüm çocuklara birer tane balon verilir. Müzik açılır ve çocuklardan balonları havaya atarak dans etmeleri istenir. Müzik durana kadar </w:t>
            </w:r>
            <w:r w:rsidRPr="0072291E">
              <w:rPr>
                <w:rFonts w:eastAsia="Calibri" w:cstheme="minorHAnsi"/>
                <w:sz w:val="24"/>
                <w:szCs w:val="24"/>
              </w:rPr>
              <w:lastRenderedPageBreak/>
              <w:t>balonların tamamını olabildiğince havada tutarak yere düşürmemeye çalışmaları söylenir. Müzik durduğu zaman herkes en yakınındaki balonu yakalar. (HSAB.2.c, HSAB.2.ç.)</w:t>
            </w:r>
          </w:p>
          <w:p w14:paraId="34433F11" w14:textId="77777777" w:rsidR="002D09BD" w:rsidRPr="0072291E" w:rsidRDefault="002D09BD" w:rsidP="002D09BD">
            <w:pPr>
              <w:tabs>
                <w:tab w:val="left" w:pos="360"/>
              </w:tabs>
              <w:contextualSpacing/>
              <w:rPr>
                <w:rFonts w:eastAsia="Calibri" w:cstheme="minorHAnsi"/>
                <w:sz w:val="24"/>
                <w:szCs w:val="24"/>
              </w:rPr>
            </w:pPr>
          </w:p>
          <w:p w14:paraId="12D7402D"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Müzik</w:t>
            </w:r>
            <w:r w:rsidRPr="002479F5">
              <w:rPr>
                <w:rFonts w:eastAsia="Calibri" w:cstheme="minorHAnsi"/>
                <w:b/>
                <w:bCs/>
                <w:sz w:val="24"/>
                <w:szCs w:val="24"/>
              </w:rPr>
              <w:tab/>
            </w:r>
          </w:p>
          <w:p w14:paraId="66C5BF62" w14:textId="77777777" w:rsidR="002D09BD" w:rsidRPr="002479F5" w:rsidRDefault="002D09BD" w:rsidP="002D09BD">
            <w:pPr>
              <w:tabs>
                <w:tab w:val="left" w:pos="360"/>
              </w:tabs>
              <w:contextualSpacing/>
              <w:rPr>
                <w:rFonts w:eastAsia="Calibri" w:cstheme="minorHAnsi"/>
                <w:b/>
                <w:bCs/>
                <w:sz w:val="24"/>
                <w:szCs w:val="24"/>
              </w:rPr>
            </w:pPr>
            <w:r w:rsidRPr="002479F5">
              <w:rPr>
                <w:rFonts w:eastAsia="Calibri" w:cstheme="minorHAnsi"/>
                <w:b/>
                <w:bCs/>
                <w:sz w:val="24"/>
                <w:szCs w:val="24"/>
              </w:rPr>
              <w:t>Okulumu Severim</w:t>
            </w:r>
          </w:p>
          <w:p w14:paraId="4B4C05EA"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Okulumu Severim şarkısı söylenir:</w:t>
            </w:r>
          </w:p>
          <w:p w14:paraId="3E8BD0C1"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Okulumu pek çok pek çok severim</w:t>
            </w:r>
          </w:p>
          <w:p w14:paraId="14D4416D"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Ayrı kalınca hemen özlerim</w:t>
            </w:r>
          </w:p>
          <w:p w14:paraId="2DDEA6C0"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Okumayı yazmayı öğretir bana</w:t>
            </w:r>
          </w:p>
          <w:p w14:paraId="51AFD769" w14:textId="77777777" w:rsidR="002D09BD" w:rsidRPr="0072291E" w:rsidRDefault="002D09BD" w:rsidP="002D09BD">
            <w:pPr>
              <w:tabs>
                <w:tab w:val="left" w:pos="360"/>
              </w:tabs>
              <w:contextualSpacing/>
              <w:rPr>
                <w:rFonts w:eastAsia="Calibri" w:cstheme="minorHAnsi"/>
                <w:sz w:val="24"/>
                <w:szCs w:val="24"/>
              </w:rPr>
            </w:pPr>
            <w:r w:rsidRPr="0072291E">
              <w:rPr>
                <w:rFonts w:eastAsia="Calibri" w:cstheme="minorHAnsi"/>
                <w:sz w:val="24"/>
                <w:szCs w:val="24"/>
              </w:rPr>
              <w:t>Sevgiyi saygıyı öğretir bana.</w:t>
            </w:r>
          </w:p>
          <w:p w14:paraId="39183788" w14:textId="61E7B1CE" w:rsidR="00B55693" w:rsidRPr="0072291E" w:rsidRDefault="002D09BD" w:rsidP="002D09BD">
            <w:pPr>
              <w:tabs>
                <w:tab w:val="left" w:pos="360"/>
              </w:tabs>
              <w:contextualSpacing/>
              <w:rPr>
                <w:rFonts w:cstheme="minorHAnsi"/>
                <w:sz w:val="24"/>
                <w:szCs w:val="24"/>
              </w:rPr>
            </w:pPr>
            <w:r w:rsidRPr="0072291E">
              <w:rPr>
                <w:rFonts w:eastAsia="Calibri" w:cstheme="minorHAnsi"/>
                <w:sz w:val="24"/>
                <w:szCs w:val="24"/>
              </w:rPr>
              <w:t>Şarkı birkaç kez tekrar edilerek çocukların da eşlik etmesi sağlanır. (MHB.3.c, MHB.3.ç, MHB.3.d.)</w:t>
            </w:r>
          </w:p>
        </w:tc>
      </w:tr>
      <w:tr w:rsidR="00B55693" w:rsidRPr="0072291E" w14:paraId="34A814ED" w14:textId="77777777" w:rsidTr="002D09BD">
        <w:trPr>
          <w:trHeight w:val="1072"/>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4F6326" w14:textId="77777777" w:rsidR="00B55693" w:rsidRPr="0072291E" w:rsidRDefault="00B55693" w:rsidP="004E71B4">
            <w:pPr>
              <w:spacing w:after="200" w:line="276" w:lineRule="auto"/>
              <w:rPr>
                <w:rFonts w:eastAsia="Calibri" w:cstheme="minorHAnsi"/>
                <w:b/>
                <w:sz w:val="24"/>
                <w:szCs w:val="24"/>
              </w:rPr>
            </w:pPr>
            <w:r w:rsidRPr="0072291E">
              <w:rPr>
                <w:rFonts w:eastAsia="Calibri" w:cstheme="minorHAnsi"/>
                <w:b/>
                <w:sz w:val="24"/>
                <w:szCs w:val="24"/>
              </w:rPr>
              <w:lastRenderedPageBreak/>
              <w:t>DEĞERLENDİRME</w:t>
            </w:r>
          </w:p>
          <w:p w14:paraId="5A9B61AD" w14:textId="77777777" w:rsidR="00B55693" w:rsidRPr="0072291E" w:rsidRDefault="00B55693" w:rsidP="004E71B4">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54695" w14:textId="410784DC" w:rsidR="00D85C18" w:rsidRPr="00D85C18" w:rsidRDefault="00D85C18" w:rsidP="00D85C18">
            <w:pPr>
              <w:contextualSpacing/>
              <w:rPr>
                <w:rFonts w:eastAsia="Calibri" w:cstheme="minorHAnsi"/>
                <w:sz w:val="24"/>
                <w:szCs w:val="24"/>
              </w:rPr>
            </w:pPr>
            <w:r w:rsidRPr="0072291E">
              <w:rPr>
                <w:rFonts w:eastAsia="Calibri" w:cstheme="minorHAnsi"/>
                <w:sz w:val="24"/>
                <w:szCs w:val="24"/>
              </w:rPr>
              <w:t>Günün sonunda çocuklara aşağıdakilere benzer sorular sorularak günün değerlendirmesi yapılır:</w:t>
            </w:r>
          </w:p>
          <w:p w14:paraId="0A839E26" w14:textId="525BBF43" w:rsidR="002D09BD" w:rsidRPr="002479F5" w:rsidRDefault="002D09BD" w:rsidP="007629B5">
            <w:pPr>
              <w:pStyle w:val="ListeParagraf"/>
              <w:numPr>
                <w:ilvl w:val="0"/>
                <w:numId w:val="62"/>
              </w:numPr>
              <w:contextualSpacing/>
              <w:rPr>
                <w:rFonts w:cstheme="minorHAnsi"/>
                <w:sz w:val="24"/>
                <w:szCs w:val="24"/>
              </w:rPr>
            </w:pPr>
            <w:r w:rsidRPr="002479F5">
              <w:rPr>
                <w:rFonts w:cstheme="minorHAnsi"/>
                <w:sz w:val="24"/>
                <w:szCs w:val="24"/>
              </w:rPr>
              <w:t>Bugün en çok hangi etkinliği sevdin? Neden?</w:t>
            </w:r>
          </w:p>
          <w:p w14:paraId="7656BC71" w14:textId="77777777" w:rsidR="002D09BD" w:rsidRPr="002479F5" w:rsidRDefault="002D09BD" w:rsidP="007629B5">
            <w:pPr>
              <w:pStyle w:val="ListeParagraf"/>
              <w:numPr>
                <w:ilvl w:val="0"/>
                <w:numId w:val="62"/>
              </w:numPr>
              <w:contextualSpacing/>
              <w:rPr>
                <w:rFonts w:cstheme="minorHAnsi"/>
                <w:sz w:val="24"/>
                <w:szCs w:val="24"/>
              </w:rPr>
            </w:pPr>
            <w:r w:rsidRPr="002479F5">
              <w:rPr>
                <w:rFonts w:cstheme="minorHAnsi"/>
                <w:sz w:val="24"/>
                <w:szCs w:val="24"/>
              </w:rPr>
              <w:t>Yarın hangi oyunları oynamak istersin?</w:t>
            </w:r>
          </w:p>
          <w:p w14:paraId="7888346E" w14:textId="77777777" w:rsidR="002D09BD" w:rsidRPr="002479F5" w:rsidRDefault="002D09BD" w:rsidP="007629B5">
            <w:pPr>
              <w:pStyle w:val="ListeParagraf"/>
              <w:numPr>
                <w:ilvl w:val="0"/>
                <w:numId w:val="62"/>
              </w:numPr>
              <w:contextualSpacing/>
              <w:rPr>
                <w:rFonts w:cstheme="minorHAnsi"/>
                <w:sz w:val="24"/>
                <w:szCs w:val="24"/>
              </w:rPr>
            </w:pPr>
            <w:r w:rsidRPr="002479F5">
              <w:rPr>
                <w:rFonts w:cstheme="minorHAnsi"/>
                <w:sz w:val="24"/>
                <w:szCs w:val="24"/>
              </w:rPr>
              <w:t>Öğrendiğimiz parmak oyununu hatırlıyor musun? Tekrar etmek ister misin?</w:t>
            </w:r>
          </w:p>
          <w:p w14:paraId="6588300B" w14:textId="1C506A0E" w:rsidR="00B55693" w:rsidRPr="002479F5" w:rsidRDefault="002D09BD" w:rsidP="007629B5">
            <w:pPr>
              <w:pStyle w:val="ListeParagraf"/>
              <w:numPr>
                <w:ilvl w:val="0"/>
                <w:numId w:val="62"/>
              </w:numPr>
              <w:contextualSpacing/>
              <w:rPr>
                <w:rFonts w:cstheme="minorHAnsi"/>
                <w:sz w:val="24"/>
                <w:szCs w:val="24"/>
              </w:rPr>
            </w:pPr>
            <w:r w:rsidRPr="002479F5">
              <w:rPr>
                <w:rFonts w:cstheme="minorHAnsi"/>
                <w:sz w:val="24"/>
                <w:szCs w:val="24"/>
              </w:rPr>
              <w:t xml:space="preserve">Söylediğimiz şarkıyı hatırlıyor musun? Bize söyler misin?       </w:t>
            </w:r>
          </w:p>
        </w:tc>
      </w:tr>
    </w:tbl>
    <w:p w14:paraId="2F379666" w14:textId="77777777" w:rsidR="00B55693" w:rsidRPr="0072291E" w:rsidRDefault="00B55693" w:rsidP="00B55693">
      <w:pPr>
        <w:spacing w:after="200" w:line="276" w:lineRule="auto"/>
        <w:rPr>
          <w:rFonts w:eastAsia="Calibri" w:cstheme="minorHAnsi"/>
          <w:b/>
          <w:sz w:val="24"/>
          <w:szCs w:val="24"/>
        </w:rPr>
      </w:pPr>
    </w:p>
    <w:p w14:paraId="2E2842DA" w14:textId="77777777" w:rsidR="002D09BD" w:rsidRPr="0072291E" w:rsidRDefault="002D09BD" w:rsidP="002D09BD">
      <w:pPr>
        <w:spacing w:after="200" w:line="276" w:lineRule="auto"/>
        <w:rPr>
          <w:rFonts w:eastAsia="Calibri" w:cstheme="minorHAnsi"/>
          <w:b/>
          <w:bCs/>
          <w:sz w:val="24"/>
          <w:szCs w:val="24"/>
        </w:rPr>
      </w:pPr>
      <w:r w:rsidRPr="0072291E">
        <w:rPr>
          <w:rFonts w:eastAsia="Calibri" w:cstheme="minorHAnsi"/>
          <w:b/>
          <w:bCs/>
          <w:sz w:val="24"/>
          <w:szCs w:val="24"/>
        </w:rPr>
        <w:t xml:space="preserve">FARKLILAŞTIRMA: </w:t>
      </w:r>
    </w:p>
    <w:p w14:paraId="59997B70" w14:textId="77777777" w:rsidR="002D09BD" w:rsidRPr="0072291E" w:rsidRDefault="002D09BD" w:rsidP="002D09BD">
      <w:pPr>
        <w:spacing w:after="200" w:line="276" w:lineRule="auto"/>
        <w:rPr>
          <w:rFonts w:eastAsia="Calibri" w:cstheme="minorHAnsi"/>
          <w:bCs/>
          <w:sz w:val="24"/>
          <w:szCs w:val="24"/>
        </w:rPr>
      </w:pPr>
      <w:r w:rsidRPr="0072291E">
        <w:rPr>
          <w:rFonts w:eastAsia="Calibri" w:cstheme="minorHAnsi"/>
          <w:b/>
          <w:bCs/>
          <w:sz w:val="24"/>
          <w:szCs w:val="24"/>
        </w:rPr>
        <w:t xml:space="preserve">Zenginleştirme: </w:t>
      </w:r>
      <w:r w:rsidRPr="0072291E">
        <w:rPr>
          <w:rFonts w:eastAsia="Calibri" w:cstheme="minorHAnsi"/>
          <w:bCs/>
          <w:sz w:val="24"/>
          <w:szCs w:val="24"/>
        </w:rPr>
        <w:t>Çocuklardaki merak ve ilgiyi arttırmak için öğretmen girerken daha önceden hazırladığı maskeyi takabilir, bunun ne olduğu hakkında sohbet edilebilir.</w:t>
      </w:r>
    </w:p>
    <w:p w14:paraId="70215425" w14:textId="77777777" w:rsidR="002D09BD" w:rsidRPr="0072291E" w:rsidRDefault="002D09BD" w:rsidP="002D09BD">
      <w:pPr>
        <w:spacing w:after="200" w:line="276" w:lineRule="auto"/>
        <w:rPr>
          <w:rFonts w:eastAsia="Calibri" w:cstheme="minorHAnsi"/>
          <w:bCs/>
          <w:sz w:val="24"/>
          <w:szCs w:val="24"/>
        </w:rPr>
      </w:pPr>
      <w:r w:rsidRPr="0072291E">
        <w:rPr>
          <w:rFonts w:eastAsia="Calibri" w:cstheme="minorHAnsi"/>
          <w:b/>
          <w:bCs/>
          <w:sz w:val="24"/>
          <w:szCs w:val="24"/>
        </w:rPr>
        <w:t xml:space="preserve">Destekleme: </w:t>
      </w:r>
      <w:r w:rsidRPr="0072291E">
        <w:rPr>
          <w:rFonts w:eastAsia="Calibri" w:cstheme="minorHAnsi"/>
          <w:bCs/>
          <w:sz w:val="24"/>
          <w:szCs w:val="24"/>
        </w:rPr>
        <w:t>Şarkı söylerken ezberlemek için daha fazla tekrara ihtiyaç duyan öğrenciler için şarkı daha fazla tekrar edilebilir.</w:t>
      </w:r>
    </w:p>
    <w:p w14:paraId="49A61530" w14:textId="77777777" w:rsidR="002D09BD" w:rsidRPr="0072291E" w:rsidRDefault="002D09BD" w:rsidP="002D09BD">
      <w:pPr>
        <w:spacing w:after="200" w:line="276" w:lineRule="auto"/>
        <w:rPr>
          <w:rFonts w:eastAsia="Calibri" w:cstheme="minorHAnsi"/>
          <w:b/>
          <w:bCs/>
          <w:sz w:val="24"/>
          <w:szCs w:val="24"/>
        </w:rPr>
      </w:pPr>
      <w:r w:rsidRPr="0072291E">
        <w:rPr>
          <w:rFonts w:eastAsia="Calibri" w:cstheme="minorHAnsi"/>
          <w:b/>
          <w:bCs/>
          <w:sz w:val="24"/>
          <w:szCs w:val="24"/>
        </w:rPr>
        <w:t>AİLE/TOPLUM KATILIMI:</w:t>
      </w:r>
    </w:p>
    <w:p w14:paraId="0387B51F" w14:textId="77777777" w:rsidR="002D09BD" w:rsidRPr="0072291E" w:rsidRDefault="002D09BD" w:rsidP="002D09BD">
      <w:pPr>
        <w:spacing w:after="200" w:line="276" w:lineRule="auto"/>
        <w:rPr>
          <w:rFonts w:eastAsia="Calibri" w:cstheme="minorHAnsi"/>
          <w:bCs/>
          <w:sz w:val="24"/>
          <w:szCs w:val="24"/>
        </w:rPr>
      </w:pPr>
      <w:r w:rsidRPr="0072291E">
        <w:rPr>
          <w:rFonts w:eastAsia="Calibri" w:cstheme="minorHAnsi"/>
          <w:b/>
          <w:bCs/>
          <w:sz w:val="24"/>
          <w:szCs w:val="24"/>
        </w:rPr>
        <w:t xml:space="preserve">Aile Katılımı: </w:t>
      </w:r>
      <w:r w:rsidRPr="0072291E">
        <w:rPr>
          <w:rFonts w:eastAsia="Calibri" w:cstheme="minorHAnsi"/>
          <w:bCs/>
          <w:sz w:val="24"/>
          <w:szCs w:val="24"/>
        </w:rPr>
        <w:t>Çocuklar evlere gönderilmeden önce öğretmen ertesi gün oynanacak olan hazine sandığı oyunu için biletler hazırlar ve bu biletler çocuklara verilir. Hazırlanan biletler ailelere verilerek çocukların yarınki Hazine Sandığı etkinliği için gelirken getirmelerine rehberlik etmeleri istenir.</w:t>
      </w:r>
    </w:p>
    <w:p w14:paraId="083C2235" w14:textId="77777777" w:rsidR="002D09BD" w:rsidRPr="0072291E" w:rsidRDefault="002D09BD" w:rsidP="002D09BD">
      <w:pPr>
        <w:spacing w:after="200" w:line="276" w:lineRule="auto"/>
        <w:rPr>
          <w:rFonts w:eastAsia="Calibri" w:cstheme="minorHAnsi"/>
          <w:bCs/>
          <w:sz w:val="24"/>
          <w:szCs w:val="24"/>
        </w:rPr>
      </w:pPr>
      <w:r w:rsidRPr="0072291E">
        <w:rPr>
          <w:rFonts w:eastAsia="Calibri" w:cstheme="minorHAnsi"/>
          <w:b/>
          <w:bCs/>
          <w:sz w:val="24"/>
          <w:szCs w:val="24"/>
        </w:rPr>
        <w:t xml:space="preserve">Toplum Katılımı: </w:t>
      </w:r>
      <w:r w:rsidRPr="0072291E">
        <w:rPr>
          <w:rFonts w:eastAsia="Calibri" w:cstheme="minorHAnsi"/>
          <w:bCs/>
          <w:sz w:val="24"/>
          <w:szCs w:val="24"/>
        </w:rPr>
        <w:t xml:space="preserve">Okula yakın bir oyuncakçıya gezi düzenlenir. Çocukların ortak kararıyla bir oyuncak seçilerek sınıf kumbarasında para biriktirilip bu oyuncağı sınıfa alma hedefi koyulur. </w:t>
      </w:r>
    </w:p>
    <w:p w14:paraId="117A3D55" w14:textId="77777777" w:rsidR="00B55693" w:rsidRPr="0072291E" w:rsidRDefault="00B55693" w:rsidP="00B55693">
      <w:pPr>
        <w:spacing w:after="200" w:line="276" w:lineRule="auto"/>
        <w:rPr>
          <w:rFonts w:eastAsia="Calibri" w:cstheme="minorHAnsi"/>
          <w:bCs/>
          <w:sz w:val="24"/>
          <w:szCs w:val="24"/>
        </w:rPr>
      </w:pPr>
    </w:p>
    <w:p w14:paraId="32E98327" w14:textId="77777777" w:rsidR="006A2C39" w:rsidRPr="0072291E" w:rsidRDefault="006A2C39" w:rsidP="00230B3D">
      <w:pPr>
        <w:spacing w:after="200" w:line="276" w:lineRule="auto"/>
        <w:jc w:val="center"/>
        <w:rPr>
          <w:rFonts w:eastAsia="Calibri" w:cstheme="minorHAnsi"/>
          <w:b/>
          <w:sz w:val="24"/>
          <w:szCs w:val="24"/>
        </w:rPr>
      </w:pPr>
    </w:p>
    <w:p w14:paraId="5404DB61" w14:textId="77777777" w:rsidR="006A2C39" w:rsidRPr="0072291E" w:rsidRDefault="006A2C39" w:rsidP="00230B3D">
      <w:pPr>
        <w:spacing w:after="200" w:line="276" w:lineRule="auto"/>
        <w:jc w:val="center"/>
        <w:rPr>
          <w:rFonts w:eastAsia="Calibri" w:cstheme="minorHAnsi"/>
          <w:b/>
          <w:sz w:val="24"/>
          <w:szCs w:val="24"/>
        </w:rPr>
      </w:pPr>
    </w:p>
    <w:p w14:paraId="7916A535" w14:textId="77777777" w:rsidR="006A2C39" w:rsidRPr="0072291E" w:rsidRDefault="006A2C39" w:rsidP="00C7360D">
      <w:pPr>
        <w:spacing w:after="200" w:line="276" w:lineRule="auto"/>
        <w:rPr>
          <w:rFonts w:eastAsia="Calibri" w:cstheme="minorHAnsi"/>
          <w:b/>
          <w:sz w:val="24"/>
          <w:szCs w:val="24"/>
        </w:rPr>
      </w:pPr>
    </w:p>
    <w:p w14:paraId="6DE9E426" w14:textId="77777777" w:rsidR="00EC17B4" w:rsidRDefault="00EC17B4" w:rsidP="003F1883">
      <w:pPr>
        <w:spacing w:after="200" w:line="276" w:lineRule="auto"/>
        <w:jc w:val="center"/>
        <w:rPr>
          <w:rFonts w:eastAsia="Calibri" w:cstheme="minorHAnsi"/>
          <w:b/>
          <w:sz w:val="24"/>
          <w:szCs w:val="24"/>
        </w:rPr>
      </w:pPr>
      <w:bookmarkStart w:id="1" w:name="_Hlk198381710"/>
    </w:p>
    <w:p w14:paraId="4B86E021" w14:textId="77777777" w:rsidR="00EC17B4" w:rsidRDefault="00EC17B4">
      <w:pPr>
        <w:rPr>
          <w:rFonts w:eastAsia="Calibri" w:cstheme="minorHAnsi"/>
          <w:b/>
          <w:sz w:val="24"/>
          <w:szCs w:val="24"/>
        </w:rPr>
      </w:pPr>
      <w:r>
        <w:rPr>
          <w:rFonts w:eastAsia="Calibri" w:cstheme="minorHAnsi"/>
          <w:b/>
          <w:sz w:val="24"/>
          <w:szCs w:val="24"/>
        </w:rPr>
        <w:br w:type="page"/>
      </w:r>
    </w:p>
    <w:p w14:paraId="37B1E249" w14:textId="423AF472" w:rsidR="00230B3D" w:rsidRPr="0072291E" w:rsidRDefault="00230B3D" w:rsidP="003F1883">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E42EEC6" w14:textId="778D50FF" w:rsidR="00230B3D" w:rsidRPr="0072291E" w:rsidRDefault="00230B3D" w:rsidP="00230B3D">
      <w:pPr>
        <w:spacing w:after="200" w:line="276" w:lineRule="auto"/>
        <w:rPr>
          <w:rFonts w:eastAsia="Calibri" w:cstheme="minorHAnsi"/>
          <w:sz w:val="24"/>
          <w:szCs w:val="24"/>
        </w:rPr>
      </w:pPr>
      <w:r w:rsidRPr="0072291E">
        <w:rPr>
          <w:rFonts w:eastAsia="Calibri" w:cstheme="minorHAnsi"/>
          <w:b/>
          <w:sz w:val="24"/>
          <w:szCs w:val="24"/>
        </w:rPr>
        <w:t xml:space="preserve">Tarih: </w:t>
      </w:r>
      <w:r w:rsidRPr="0072291E">
        <w:rPr>
          <w:rFonts w:eastAsia="Calibri" w:cstheme="minorHAnsi"/>
          <w:sz w:val="24"/>
          <w:szCs w:val="24"/>
        </w:rPr>
        <w:t>0</w:t>
      </w:r>
      <w:r w:rsidR="00B55693" w:rsidRPr="0072291E">
        <w:rPr>
          <w:rFonts w:eastAsia="Calibri" w:cstheme="minorHAnsi"/>
          <w:sz w:val="24"/>
          <w:szCs w:val="24"/>
        </w:rPr>
        <w:t>3</w:t>
      </w:r>
      <w:r w:rsidRPr="0072291E">
        <w:rPr>
          <w:rFonts w:eastAsia="Calibri" w:cstheme="minorHAnsi"/>
          <w:sz w:val="24"/>
          <w:szCs w:val="24"/>
        </w:rPr>
        <w:t>.0</w:t>
      </w:r>
      <w:r w:rsidR="00B55693" w:rsidRPr="0072291E">
        <w:rPr>
          <w:rFonts w:eastAsia="Calibri" w:cstheme="minorHAnsi"/>
          <w:sz w:val="24"/>
          <w:szCs w:val="24"/>
        </w:rPr>
        <w:t>9</w:t>
      </w:r>
      <w:r w:rsidRPr="0072291E">
        <w:rPr>
          <w:rFonts w:eastAsia="Calibri" w:cstheme="minorHAnsi"/>
          <w:sz w:val="24"/>
          <w:szCs w:val="24"/>
        </w:rPr>
        <w:t>.2025</w:t>
      </w:r>
    </w:p>
    <w:p w14:paraId="28CEFD1F" w14:textId="5F482D19" w:rsidR="00230B3D" w:rsidRPr="0072291E" w:rsidRDefault="00230B3D" w:rsidP="00230B3D">
      <w:pPr>
        <w:spacing w:after="200" w:line="276" w:lineRule="auto"/>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 </w:t>
      </w:r>
    </w:p>
    <w:tbl>
      <w:tblPr>
        <w:tblStyle w:val="TabloKlavuzu"/>
        <w:tblW w:w="0" w:type="auto"/>
        <w:tblLook w:val="04A0" w:firstRow="1" w:lastRow="0" w:firstColumn="1" w:lastColumn="0" w:noHBand="0" w:noVBand="1"/>
      </w:tblPr>
      <w:tblGrid>
        <w:gridCol w:w="2802"/>
        <w:gridCol w:w="6410"/>
      </w:tblGrid>
      <w:tr w:rsidR="00230B3D" w:rsidRPr="0072291E" w14:paraId="5580C51A" w14:textId="77777777" w:rsidTr="003F1883">
        <w:tc>
          <w:tcPr>
            <w:tcW w:w="2802" w:type="dxa"/>
          </w:tcPr>
          <w:p w14:paraId="27D143EA" w14:textId="77777777" w:rsidR="00230B3D" w:rsidRPr="0072291E" w:rsidRDefault="00230B3D" w:rsidP="00A34626">
            <w:pPr>
              <w:spacing w:after="200" w:line="276" w:lineRule="auto"/>
              <w:jc w:val="center"/>
              <w:rPr>
                <w:rFonts w:asciiTheme="minorHAnsi" w:eastAsia="Calibri" w:hAnsiTheme="minorHAnsi" w:cstheme="minorHAnsi"/>
                <w:b/>
                <w:bCs/>
              </w:rPr>
            </w:pPr>
          </w:p>
          <w:p w14:paraId="22271D95" w14:textId="77777777" w:rsidR="00230B3D" w:rsidRPr="0072291E" w:rsidRDefault="00230B3D" w:rsidP="00A34626">
            <w:pPr>
              <w:spacing w:after="200" w:line="276" w:lineRule="auto"/>
              <w:jc w:val="center"/>
              <w:rPr>
                <w:rFonts w:asciiTheme="minorHAnsi" w:eastAsia="Calibri" w:hAnsiTheme="minorHAnsi" w:cstheme="minorHAnsi"/>
                <w:b/>
                <w:bCs/>
              </w:rPr>
            </w:pPr>
          </w:p>
          <w:p w14:paraId="51A6B219"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ALAN BECERİLERİ</w:t>
            </w:r>
          </w:p>
        </w:tc>
        <w:tc>
          <w:tcPr>
            <w:tcW w:w="6410" w:type="dxa"/>
          </w:tcPr>
          <w:p w14:paraId="030B422D" w14:textId="77777777" w:rsidR="00230B3D" w:rsidRPr="0072291E" w:rsidRDefault="00230B3D" w:rsidP="002479F5">
            <w:pPr>
              <w:spacing w:after="200" w:line="276" w:lineRule="auto"/>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Alanı:</w:t>
            </w:r>
          </w:p>
          <w:p w14:paraId="46C898DC" w14:textId="4B07E2A2" w:rsidR="00230B3D" w:rsidRPr="0072291E" w:rsidRDefault="00914655" w:rsidP="003F1883">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79314588" w14:textId="13C1B9AC" w:rsidR="00914655" w:rsidRPr="0072291E" w:rsidRDefault="00914655" w:rsidP="003F1883">
            <w:pPr>
              <w:spacing w:after="200" w:line="276" w:lineRule="auto"/>
              <w:rPr>
                <w:rFonts w:asciiTheme="minorHAnsi" w:hAnsiTheme="minorHAnsi" w:cstheme="minorHAnsi"/>
              </w:rPr>
            </w:pPr>
            <w:r w:rsidRPr="0072291E">
              <w:rPr>
                <w:rFonts w:asciiTheme="minorHAnsi" w:hAnsiTheme="minorHAnsi" w:cstheme="minorHAnsi"/>
              </w:rPr>
              <w:t>TAEOB1. Erken Okuryazarlık Becerileri</w:t>
            </w:r>
          </w:p>
          <w:p w14:paraId="189CFE00" w14:textId="00BEBEAF" w:rsidR="00230B3D" w:rsidRPr="0072291E" w:rsidRDefault="00914655" w:rsidP="002479F5">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 xml:space="preserve">Matematik </w:t>
            </w:r>
            <w:r w:rsidR="00230B3D" w:rsidRPr="0072291E">
              <w:rPr>
                <w:rStyle w:val="Gl"/>
                <w:rFonts w:asciiTheme="minorHAnsi" w:hAnsiTheme="minorHAnsi" w:cstheme="minorHAnsi"/>
                <w:color w:val="auto"/>
                <w:shd w:val="clear" w:color="auto" w:fill="FFFFFF"/>
              </w:rPr>
              <w:t>Alanı:</w:t>
            </w:r>
          </w:p>
          <w:p w14:paraId="66480F7A" w14:textId="24FD63CA" w:rsidR="00914655" w:rsidRPr="0072291E" w:rsidRDefault="00914655" w:rsidP="00914655">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KB2.4. Çözümleme</w:t>
            </w:r>
          </w:p>
          <w:p w14:paraId="38BC2A39" w14:textId="77777777" w:rsidR="00230B3D" w:rsidRPr="0072291E" w:rsidRDefault="00230B3D" w:rsidP="00A34626">
            <w:pPr>
              <w:rPr>
                <w:rFonts w:asciiTheme="minorHAnsi" w:hAnsiTheme="minorHAnsi" w:cstheme="minorHAnsi"/>
                <w:color w:val="FF0000"/>
              </w:rPr>
            </w:pPr>
          </w:p>
          <w:p w14:paraId="25AC940A" w14:textId="77777777" w:rsidR="00230B3D" w:rsidRPr="0072291E" w:rsidRDefault="00230B3D" w:rsidP="002479F5">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Sağlık Alanı:</w:t>
            </w:r>
          </w:p>
          <w:p w14:paraId="37AC8CFE" w14:textId="77777777" w:rsidR="0012305D" w:rsidRPr="0072291E" w:rsidRDefault="0012305D" w:rsidP="00A34626">
            <w:pPr>
              <w:jc w:val="center"/>
              <w:rPr>
                <w:rStyle w:val="Gl"/>
                <w:rFonts w:asciiTheme="minorHAnsi" w:hAnsiTheme="minorHAnsi" w:cstheme="minorHAnsi"/>
                <w:color w:val="auto"/>
                <w:shd w:val="clear" w:color="auto" w:fill="FFFFFF"/>
              </w:rPr>
            </w:pPr>
          </w:p>
          <w:p w14:paraId="79DC81CC" w14:textId="1E0603CF" w:rsidR="00230B3D" w:rsidRPr="0072291E" w:rsidRDefault="00C7360D" w:rsidP="00C7360D">
            <w:pPr>
              <w:tabs>
                <w:tab w:val="left" w:pos="2102"/>
              </w:tabs>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HSAB2.2. Zindelik Becerileri</w:t>
            </w:r>
          </w:p>
          <w:p w14:paraId="1A726914" w14:textId="77777777" w:rsidR="0012305D" w:rsidRPr="0072291E" w:rsidRDefault="0012305D" w:rsidP="00C7360D">
            <w:pPr>
              <w:tabs>
                <w:tab w:val="left" w:pos="2102"/>
              </w:tabs>
              <w:rPr>
                <w:rStyle w:val="Gl"/>
                <w:rFonts w:asciiTheme="minorHAnsi" w:hAnsiTheme="minorHAnsi" w:cstheme="minorHAnsi"/>
                <w:b w:val="0"/>
                <w:bCs w:val="0"/>
                <w:color w:val="auto"/>
                <w:shd w:val="clear" w:color="auto" w:fill="FFFFFF"/>
              </w:rPr>
            </w:pPr>
          </w:p>
          <w:p w14:paraId="1B6C7A41" w14:textId="77777777" w:rsidR="00230B3D" w:rsidRPr="0072291E" w:rsidRDefault="00230B3D" w:rsidP="002479F5">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Sanat Alanı:</w:t>
            </w:r>
          </w:p>
          <w:p w14:paraId="590F49C2" w14:textId="77777777" w:rsidR="0012305D" w:rsidRPr="0072291E" w:rsidRDefault="0012305D" w:rsidP="00A34626">
            <w:pPr>
              <w:jc w:val="center"/>
              <w:rPr>
                <w:rStyle w:val="Gl"/>
                <w:rFonts w:asciiTheme="minorHAnsi" w:hAnsiTheme="minorHAnsi" w:cstheme="minorHAnsi"/>
                <w:color w:val="auto"/>
                <w:shd w:val="clear" w:color="auto" w:fill="FFFFFF"/>
              </w:rPr>
            </w:pPr>
          </w:p>
          <w:p w14:paraId="70ED2A68" w14:textId="46C94D2A" w:rsidR="00230B3D" w:rsidRPr="002479F5" w:rsidRDefault="00C7360D" w:rsidP="002479F5">
            <w:pPr>
              <w:rPr>
                <w:rFonts w:asciiTheme="minorHAnsi" w:hAnsiTheme="minorHAnsi" w:cstheme="minorHAnsi"/>
                <w:color w:val="auto"/>
                <w:shd w:val="clear" w:color="auto" w:fill="FFFFFF"/>
              </w:rPr>
            </w:pPr>
            <w:r w:rsidRPr="0072291E">
              <w:rPr>
                <w:rStyle w:val="Gl"/>
                <w:rFonts w:asciiTheme="minorHAnsi" w:hAnsiTheme="minorHAnsi" w:cstheme="minorHAnsi"/>
                <w:b w:val="0"/>
                <w:bCs w:val="0"/>
                <w:color w:val="auto"/>
                <w:shd w:val="clear" w:color="auto" w:fill="FFFFFF"/>
              </w:rPr>
              <w:t>SNAB4. Sanatsal Uygulama Yapma</w:t>
            </w:r>
          </w:p>
        </w:tc>
      </w:tr>
      <w:tr w:rsidR="00230B3D" w:rsidRPr="0072291E" w14:paraId="14A1EE19" w14:textId="77777777" w:rsidTr="003F1883">
        <w:tc>
          <w:tcPr>
            <w:tcW w:w="2802" w:type="dxa"/>
          </w:tcPr>
          <w:p w14:paraId="481650E2" w14:textId="77777777" w:rsidR="00230B3D" w:rsidRPr="0072291E" w:rsidRDefault="00230B3D" w:rsidP="00A34626">
            <w:pPr>
              <w:spacing w:after="200" w:line="276" w:lineRule="auto"/>
              <w:jc w:val="both"/>
              <w:rPr>
                <w:rFonts w:asciiTheme="minorHAnsi" w:eastAsia="Calibri" w:hAnsiTheme="minorHAnsi" w:cstheme="minorHAnsi"/>
                <w:b/>
                <w:bCs/>
              </w:rPr>
            </w:pPr>
          </w:p>
          <w:p w14:paraId="2E49CA51" w14:textId="77777777" w:rsidR="00230B3D" w:rsidRPr="0072291E" w:rsidRDefault="00230B3D" w:rsidP="002479F5">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6410" w:type="dxa"/>
          </w:tcPr>
          <w:p w14:paraId="3062276C" w14:textId="5F1A685D" w:rsidR="00914655" w:rsidRPr="0072291E" w:rsidRDefault="00914655" w:rsidP="00914655">
            <w:pPr>
              <w:rPr>
                <w:rFonts w:asciiTheme="minorHAnsi" w:hAnsiTheme="minorHAnsi" w:cstheme="minorHAnsi"/>
              </w:rPr>
            </w:pPr>
            <w:r w:rsidRPr="0072291E">
              <w:rPr>
                <w:rFonts w:asciiTheme="minorHAnsi" w:hAnsiTheme="minorHAnsi" w:cstheme="minorHAnsi"/>
              </w:rPr>
              <w:t>KB2.20.Sentezleme Becerisi</w:t>
            </w:r>
            <w:r w:rsidRPr="0072291E">
              <w:rPr>
                <w:rFonts w:asciiTheme="minorHAnsi" w:hAnsiTheme="minorHAnsi" w:cstheme="minorHAnsi"/>
              </w:rPr>
              <w:tab/>
            </w:r>
          </w:p>
          <w:p w14:paraId="408F16A0" w14:textId="77777777" w:rsidR="00914655" w:rsidRPr="0072291E" w:rsidRDefault="00914655" w:rsidP="00914655">
            <w:pPr>
              <w:rPr>
                <w:rFonts w:asciiTheme="minorHAnsi" w:hAnsiTheme="minorHAnsi" w:cstheme="minorHAnsi"/>
              </w:rPr>
            </w:pPr>
            <w:r w:rsidRPr="0072291E">
              <w:rPr>
                <w:rFonts w:asciiTheme="minorHAnsi" w:hAnsiTheme="minorHAnsi" w:cstheme="minorHAnsi"/>
              </w:rPr>
              <w:t>KB2.20.SB1. Parçaları belirlemek</w:t>
            </w:r>
          </w:p>
          <w:p w14:paraId="4C63E166" w14:textId="77777777" w:rsidR="00914655" w:rsidRPr="0072291E" w:rsidRDefault="00914655" w:rsidP="00914655">
            <w:pPr>
              <w:rPr>
                <w:rFonts w:asciiTheme="minorHAnsi" w:hAnsiTheme="minorHAnsi" w:cstheme="minorHAnsi"/>
              </w:rPr>
            </w:pPr>
            <w:r w:rsidRPr="0072291E">
              <w:rPr>
                <w:rFonts w:asciiTheme="minorHAnsi" w:hAnsiTheme="minorHAnsi" w:cstheme="minorHAnsi"/>
              </w:rPr>
              <w:t>KB2.20.SB2. Parçalar arası ilişki kurmak</w:t>
            </w:r>
          </w:p>
          <w:p w14:paraId="13E35E36" w14:textId="2ECAE7C3" w:rsidR="00230B3D" w:rsidRPr="0072291E" w:rsidRDefault="00914655" w:rsidP="00914655">
            <w:pPr>
              <w:rPr>
                <w:rFonts w:asciiTheme="minorHAnsi" w:hAnsiTheme="minorHAnsi" w:cstheme="minorHAnsi"/>
              </w:rPr>
            </w:pPr>
            <w:r w:rsidRPr="0072291E">
              <w:rPr>
                <w:rFonts w:asciiTheme="minorHAnsi" w:hAnsiTheme="minorHAnsi" w:cstheme="minorHAnsi"/>
              </w:rPr>
              <w:t>KB2.20.SB3. Parçaları birleştirerek özgün bir bütün oluşturmak</w:t>
            </w:r>
          </w:p>
        </w:tc>
      </w:tr>
      <w:tr w:rsidR="00230B3D" w:rsidRPr="0072291E" w14:paraId="6200F0B6" w14:textId="77777777" w:rsidTr="003F1883">
        <w:tc>
          <w:tcPr>
            <w:tcW w:w="2802" w:type="dxa"/>
          </w:tcPr>
          <w:p w14:paraId="2337FC91" w14:textId="77777777" w:rsidR="00230B3D" w:rsidRPr="0072291E" w:rsidRDefault="00230B3D" w:rsidP="00A34626">
            <w:pPr>
              <w:spacing w:after="200" w:line="276" w:lineRule="auto"/>
              <w:jc w:val="center"/>
              <w:rPr>
                <w:rFonts w:asciiTheme="minorHAnsi" w:eastAsia="Calibri" w:hAnsiTheme="minorHAnsi" w:cstheme="minorHAnsi"/>
                <w:b/>
                <w:bCs/>
              </w:rPr>
            </w:pPr>
          </w:p>
          <w:p w14:paraId="35E10518" w14:textId="77777777" w:rsidR="00230B3D" w:rsidRPr="0072291E" w:rsidRDefault="00230B3D" w:rsidP="00A34626">
            <w:pPr>
              <w:spacing w:after="200" w:line="276" w:lineRule="auto"/>
              <w:jc w:val="center"/>
              <w:rPr>
                <w:rFonts w:asciiTheme="minorHAnsi" w:eastAsia="Calibri" w:hAnsiTheme="minorHAnsi" w:cstheme="minorHAnsi"/>
                <w:b/>
                <w:bCs/>
              </w:rPr>
            </w:pPr>
          </w:p>
          <w:p w14:paraId="148D28F6"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6410" w:type="dxa"/>
          </w:tcPr>
          <w:p w14:paraId="3A3CB19E" w14:textId="77777777" w:rsidR="00914655" w:rsidRPr="0072291E" w:rsidRDefault="00914655" w:rsidP="00914655">
            <w:pPr>
              <w:ind w:left="105"/>
              <w:rPr>
                <w:rFonts w:asciiTheme="minorHAnsi" w:hAnsiTheme="minorHAnsi" w:cstheme="minorHAnsi"/>
                <w:color w:val="auto"/>
              </w:rPr>
            </w:pPr>
            <w:r w:rsidRPr="0072291E">
              <w:rPr>
                <w:rFonts w:asciiTheme="minorHAnsi" w:hAnsiTheme="minorHAnsi" w:cstheme="minorHAnsi"/>
                <w:color w:val="auto"/>
              </w:rPr>
              <w:t>E1. Benlik Eğilimleri</w:t>
            </w:r>
          </w:p>
          <w:p w14:paraId="23EEE3F6" w14:textId="77777777" w:rsidR="00230B3D" w:rsidRPr="0072291E" w:rsidRDefault="00914655" w:rsidP="00914655">
            <w:pPr>
              <w:ind w:left="105"/>
              <w:rPr>
                <w:rFonts w:asciiTheme="minorHAnsi" w:hAnsiTheme="minorHAnsi" w:cstheme="minorHAnsi"/>
                <w:color w:val="auto"/>
              </w:rPr>
            </w:pPr>
            <w:r w:rsidRPr="0072291E">
              <w:rPr>
                <w:rFonts w:asciiTheme="minorHAnsi" w:hAnsiTheme="minorHAnsi" w:cstheme="minorHAnsi"/>
                <w:color w:val="auto"/>
              </w:rPr>
              <w:t>E1.1. Merak</w:t>
            </w:r>
          </w:p>
          <w:p w14:paraId="3A08E175" w14:textId="77777777" w:rsidR="00914655" w:rsidRPr="0072291E" w:rsidRDefault="00914655" w:rsidP="00914655">
            <w:pPr>
              <w:ind w:left="105"/>
              <w:rPr>
                <w:rFonts w:asciiTheme="minorHAnsi" w:hAnsiTheme="minorHAnsi" w:cstheme="minorHAnsi"/>
                <w:color w:val="auto"/>
              </w:rPr>
            </w:pPr>
          </w:p>
          <w:p w14:paraId="6E7F26F8" w14:textId="01BE20FF" w:rsidR="00914655" w:rsidRPr="0072291E" w:rsidRDefault="00914655" w:rsidP="00914655">
            <w:pPr>
              <w:ind w:left="105"/>
              <w:rPr>
                <w:rFonts w:asciiTheme="minorHAnsi" w:hAnsiTheme="minorHAnsi" w:cstheme="minorHAnsi"/>
                <w:color w:val="auto"/>
              </w:rPr>
            </w:pPr>
            <w:r w:rsidRPr="0072291E">
              <w:rPr>
                <w:rFonts w:asciiTheme="minorHAnsi" w:hAnsiTheme="minorHAnsi" w:cstheme="minorHAnsi"/>
                <w:color w:val="auto"/>
              </w:rPr>
              <w:t>E1.4. Kendine İnanma (Öz Yeterlilik)</w:t>
            </w:r>
          </w:p>
          <w:p w14:paraId="235A8083" w14:textId="1F06D9F4" w:rsidR="00914655" w:rsidRPr="0072291E" w:rsidRDefault="00914655" w:rsidP="00914655">
            <w:pPr>
              <w:ind w:left="105"/>
              <w:rPr>
                <w:rFonts w:asciiTheme="minorHAnsi" w:hAnsiTheme="minorHAnsi" w:cstheme="minorHAnsi"/>
                <w:color w:val="FF0000"/>
              </w:rPr>
            </w:pPr>
            <w:r w:rsidRPr="0072291E">
              <w:rPr>
                <w:rFonts w:asciiTheme="minorHAnsi" w:hAnsiTheme="minorHAnsi" w:cstheme="minorHAnsi"/>
                <w:color w:val="auto"/>
              </w:rPr>
              <w:t>E1.5. Kendine Güvenme (Öz Güven</w:t>
            </w:r>
          </w:p>
        </w:tc>
      </w:tr>
      <w:tr w:rsidR="00230B3D" w:rsidRPr="0072291E" w14:paraId="25F705E1" w14:textId="77777777" w:rsidTr="00A34626">
        <w:tc>
          <w:tcPr>
            <w:tcW w:w="9212" w:type="dxa"/>
            <w:gridSpan w:val="2"/>
          </w:tcPr>
          <w:p w14:paraId="591F6F20"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30B3D" w:rsidRPr="0072291E" w14:paraId="74553166" w14:textId="77777777" w:rsidTr="003F1883">
        <w:tc>
          <w:tcPr>
            <w:tcW w:w="2802" w:type="dxa"/>
          </w:tcPr>
          <w:p w14:paraId="328E2238" w14:textId="77777777" w:rsidR="00230B3D" w:rsidRPr="0072291E" w:rsidRDefault="00230B3D" w:rsidP="003F1883">
            <w:pPr>
              <w:spacing w:after="200" w:line="276" w:lineRule="auto"/>
              <w:rPr>
                <w:rFonts w:asciiTheme="minorHAnsi" w:eastAsia="Calibri" w:hAnsiTheme="minorHAnsi" w:cstheme="minorHAnsi"/>
                <w:b/>
                <w:bCs/>
              </w:rPr>
            </w:pPr>
          </w:p>
          <w:p w14:paraId="11C39FE7"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6410" w:type="dxa"/>
          </w:tcPr>
          <w:p w14:paraId="6367A0CB" w14:textId="33A21CE6"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2.1.</w:t>
            </w:r>
            <w:r w:rsidRPr="0072291E">
              <w:rPr>
                <w:rFonts w:asciiTheme="minorHAnsi" w:hAnsiTheme="minorHAnsi" w:cstheme="minorHAnsi"/>
              </w:rPr>
              <w:tab/>
              <w:t>BENLİK BECERİLERİ (SDB1)</w:t>
            </w:r>
          </w:p>
          <w:p w14:paraId="199076D2" w14:textId="77777777"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SDB1.1. Kendini Tanıma (Öz Farkındalık Becerisi)</w:t>
            </w:r>
          </w:p>
          <w:p w14:paraId="562B1F6B" w14:textId="77777777"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SDB1.1.SB1. Öğreneceği yeni konu/kavram veya bilgiyi nasıl öğrendiğini belirlemek</w:t>
            </w:r>
            <w:r w:rsidRPr="0072291E">
              <w:rPr>
                <w:rFonts w:asciiTheme="minorHAnsi" w:hAnsiTheme="minorHAnsi" w:cstheme="minorHAnsi"/>
              </w:rPr>
              <w:tab/>
            </w:r>
          </w:p>
          <w:p w14:paraId="4F613080" w14:textId="77777777"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 xml:space="preserve">SDB1.1.SB1.G1. Merak etmenin öğrenmeye etkisini fark eder. </w:t>
            </w:r>
          </w:p>
          <w:p w14:paraId="310C30C9" w14:textId="77777777" w:rsidR="00230B3D"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SDB1.1.SB1.G2. Merak ettiği konu/kavrama ilişkin soru sorar.</w:t>
            </w:r>
          </w:p>
          <w:p w14:paraId="554D00AF" w14:textId="77777777" w:rsidR="00914655" w:rsidRPr="0072291E" w:rsidRDefault="00914655" w:rsidP="009146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SDB2.1.SB1.Başkalarını etkin şekilde dinlemek</w:t>
            </w:r>
            <w:r w:rsidRPr="0072291E">
              <w:rPr>
                <w:rFonts w:asciiTheme="minorHAnsi" w:eastAsia="Calibri" w:hAnsiTheme="minorHAnsi" w:cstheme="minorHAnsi"/>
              </w:rPr>
              <w:tab/>
            </w:r>
          </w:p>
          <w:p w14:paraId="04275785" w14:textId="06202181" w:rsidR="00914655" w:rsidRPr="0072291E" w:rsidRDefault="00914655" w:rsidP="009146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SDB2.1.SB1.G1. Dinlerken göz teması kurar</w:t>
            </w:r>
          </w:p>
        </w:tc>
      </w:tr>
      <w:tr w:rsidR="00230B3D" w:rsidRPr="0072291E" w14:paraId="330874C8" w14:textId="77777777" w:rsidTr="003F1883">
        <w:tc>
          <w:tcPr>
            <w:tcW w:w="2802" w:type="dxa"/>
          </w:tcPr>
          <w:p w14:paraId="03551D14" w14:textId="77777777" w:rsidR="00230B3D" w:rsidRPr="0072291E" w:rsidRDefault="00230B3D" w:rsidP="00A34626">
            <w:pPr>
              <w:spacing w:after="200" w:line="276" w:lineRule="auto"/>
              <w:jc w:val="center"/>
              <w:rPr>
                <w:rFonts w:asciiTheme="minorHAnsi" w:eastAsia="Calibri" w:hAnsiTheme="minorHAnsi" w:cstheme="minorHAnsi"/>
                <w:b/>
                <w:bCs/>
              </w:rPr>
            </w:pPr>
          </w:p>
          <w:p w14:paraId="73494807" w14:textId="77777777" w:rsidR="00230B3D" w:rsidRPr="0072291E" w:rsidRDefault="00230B3D" w:rsidP="00A34626">
            <w:pPr>
              <w:spacing w:after="200" w:line="276" w:lineRule="auto"/>
              <w:jc w:val="center"/>
              <w:rPr>
                <w:rFonts w:asciiTheme="minorHAnsi" w:eastAsia="Calibri" w:hAnsiTheme="minorHAnsi" w:cstheme="minorHAnsi"/>
                <w:b/>
                <w:bCs/>
              </w:rPr>
            </w:pPr>
          </w:p>
          <w:p w14:paraId="5D5D247D"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6410" w:type="dxa"/>
          </w:tcPr>
          <w:p w14:paraId="25E3BBCB" w14:textId="64402CE4" w:rsidR="003F1883" w:rsidRPr="002479F5" w:rsidRDefault="00230B3D" w:rsidP="002479F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   D13 SAĞLIKLI YAŞAM                                                      </w:t>
            </w:r>
          </w:p>
          <w:p w14:paraId="133A8FBC" w14:textId="50E96C11" w:rsidR="00230B3D" w:rsidRPr="0072291E" w:rsidRDefault="00230B3D" w:rsidP="00A34626">
            <w:pPr>
              <w:spacing w:after="200" w:line="276" w:lineRule="auto"/>
              <w:rPr>
                <w:rFonts w:asciiTheme="minorHAnsi" w:hAnsiTheme="minorHAnsi" w:cstheme="minorHAnsi"/>
              </w:rPr>
            </w:pPr>
            <w:r w:rsidRPr="0072291E">
              <w:rPr>
                <w:rFonts w:asciiTheme="minorHAnsi" w:hAnsiTheme="minorHAnsi" w:cstheme="minorHAnsi"/>
              </w:rPr>
              <w:t xml:space="preserve"> D13.1. Yeterli, dengeli ve sağlıklı beslenmek</w:t>
            </w:r>
          </w:p>
          <w:p w14:paraId="7E48B13D"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D13 SAĞLIKLI YAŞAM</w:t>
            </w:r>
            <w:r w:rsidRPr="0072291E">
              <w:rPr>
                <w:rFonts w:asciiTheme="minorHAnsi" w:hAnsiTheme="minorHAnsi" w:cstheme="minorHAnsi"/>
              </w:rPr>
              <w:tab/>
            </w:r>
            <w:r w:rsidRPr="0072291E">
              <w:rPr>
                <w:rFonts w:asciiTheme="minorHAnsi" w:hAnsiTheme="minorHAnsi" w:cstheme="minorHAnsi"/>
              </w:rPr>
              <w:tab/>
            </w:r>
          </w:p>
          <w:p w14:paraId="45C46AC5"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D13.2. Sosyal ve sportif etkinliklere katılmak</w:t>
            </w:r>
            <w:r w:rsidRPr="0072291E">
              <w:rPr>
                <w:rFonts w:asciiTheme="minorHAnsi" w:hAnsiTheme="minorHAnsi" w:cstheme="minorHAnsi"/>
              </w:rPr>
              <w:tab/>
            </w:r>
          </w:p>
          <w:p w14:paraId="1B40D9EA"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D13.2.1. Spor ve egzersiz yapmanın iyi oluşa katkılarını fark eder.</w:t>
            </w:r>
          </w:p>
          <w:p w14:paraId="21F4B163"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D13.2.2. Yaşına ve fiziksel özelliklerine uygun sosyal ve sportif etkinliklere katılır.</w:t>
            </w:r>
            <w:r w:rsidRPr="0072291E">
              <w:rPr>
                <w:rFonts w:asciiTheme="minorHAnsi" w:hAnsiTheme="minorHAnsi" w:cstheme="minorHAnsi"/>
              </w:rPr>
              <w:tab/>
            </w:r>
            <w:r w:rsidRPr="0072291E">
              <w:rPr>
                <w:rFonts w:asciiTheme="minorHAnsi" w:hAnsiTheme="minorHAnsi" w:cstheme="minorHAnsi"/>
              </w:rPr>
              <w:tab/>
            </w:r>
          </w:p>
          <w:p w14:paraId="4345F277"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D18.2. Yaşadığı ortamın temizliğine dikkat etmek</w:t>
            </w:r>
            <w:r w:rsidRPr="0072291E">
              <w:rPr>
                <w:rFonts w:asciiTheme="minorHAnsi" w:hAnsiTheme="minorHAnsi" w:cstheme="minorHAnsi"/>
              </w:rPr>
              <w:tab/>
            </w:r>
          </w:p>
          <w:p w14:paraId="6D738E5A"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05290BB5" w14:textId="77777777" w:rsidR="00914655" w:rsidRPr="0072291E" w:rsidRDefault="00914655" w:rsidP="00914655">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127F2704" w14:textId="0D072097" w:rsidR="00230B3D" w:rsidRPr="0072291E" w:rsidRDefault="00914655" w:rsidP="003F1883">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temizliğinde görev alır.</w:t>
            </w:r>
          </w:p>
        </w:tc>
      </w:tr>
      <w:tr w:rsidR="00230B3D" w:rsidRPr="0072291E" w14:paraId="6542CA45" w14:textId="77777777" w:rsidTr="003F1883">
        <w:tc>
          <w:tcPr>
            <w:tcW w:w="2802" w:type="dxa"/>
          </w:tcPr>
          <w:p w14:paraId="310A0D56" w14:textId="77777777" w:rsidR="00230B3D" w:rsidRPr="0072291E" w:rsidRDefault="00230B3D" w:rsidP="006A2C39">
            <w:pPr>
              <w:spacing w:after="200" w:line="276" w:lineRule="auto"/>
              <w:rPr>
                <w:rFonts w:asciiTheme="minorHAnsi" w:eastAsia="Calibri" w:hAnsiTheme="minorHAnsi" w:cstheme="minorHAnsi"/>
                <w:b/>
                <w:bCs/>
              </w:rPr>
            </w:pPr>
          </w:p>
          <w:p w14:paraId="69AE5ABB"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6410" w:type="dxa"/>
          </w:tcPr>
          <w:p w14:paraId="6BCEA784" w14:textId="6579FAB3" w:rsidR="00914655" w:rsidRPr="0072291E" w:rsidRDefault="00914655" w:rsidP="009146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 GÖRSEL OKURYAZARLIK</w:t>
            </w:r>
          </w:p>
          <w:p w14:paraId="7CF804CD" w14:textId="77777777" w:rsidR="00914655" w:rsidRPr="0072291E" w:rsidRDefault="00914655" w:rsidP="009146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OB4.1.Görseli Anlama</w:t>
            </w:r>
            <w:r w:rsidRPr="0072291E">
              <w:rPr>
                <w:rFonts w:asciiTheme="minorHAnsi" w:eastAsia="Calibri" w:hAnsiTheme="minorHAnsi" w:cstheme="minorHAnsi"/>
              </w:rPr>
              <w:tab/>
            </w:r>
          </w:p>
          <w:p w14:paraId="71FD51CF" w14:textId="76502DC0" w:rsidR="00914655" w:rsidRPr="0072291E" w:rsidRDefault="00914655" w:rsidP="009146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OB4.1.SB1. Görseli algılamak</w:t>
            </w:r>
          </w:p>
          <w:p w14:paraId="60DBA481" w14:textId="51DD1599" w:rsidR="00230B3D" w:rsidRPr="0072291E" w:rsidRDefault="00914655" w:rsidP="009146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OB4.1.SB2. Görseli tanımak</w:t>
            </w:r>
          </w:p>
        </w:tc>
      </w:tr>
      <w:tr w:rsidR="00230B3D" w:rsidRPr="0072291E" w14:paraId="4432444D" w14:textId="77777777" w:rsidTr="003F1883">
        <w:tc>
          <w:tcPr>
            <w:tcW w:w="2802" w:type="dxa"/>
          </w:tcPr>
          <w:p w14:paraId="4E569800" w14:textId="77777777" w:rsidR="00230B3D" w:rsidRPr="0072291E" w:rsidRDefault="00230B3D" w:rsidP="00A34626">
            <w:pPr>
              <w:spacing w:after="200" w:line="276" w:lineRule="auto"/>
              <w:jc w:val="center"/>
              <w:rPr>
                <w:rFonts w:asciiTheme="minorHAnsi" w:eastAsia="Calibri" w:hAnsiTheme="minorHAnsi" w:cstheme="minorHAnsi"/>
                <w:b/>
                <w:bCs/>
              </w:rPr>
            </w:pPr>
          </w:p>
          <w:p w14:paraId="6B121728" w14:textId="77777777" w:rsidR="00230B3D" w:rsidRPr="0072291E" w:rsidRDefault="00230B3D" w:rsidP="00A34626">
            <w:pPr>
              <w:spacing w:after="200" w:line="276" w:lineRule="auto"/>
              <w:jc w:val="center"/>
              <w:rPr>
                <w:rFonts w:asciiTheme="minorHAnsi" w:eastAsia="Calibri" w:hAnsiTheme="minorHAnsi" w:cstheme="minorHAnsi"/>
                <w:b/>
                <w:bCs/>
              </w:rPr>
            </w:pPr>
          </w:p>
          <w:p w14:paraId="300F4D99"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6410" w:type="dxa"/>
          </w:tcPr>
          <w:p w14:paraId="5620A7FE" w14:textId="77777777" w:rsidR="00230B3D" w:rsidRPr="0072291E" w:rsidRDefault="00230B3D" w:rsidP="00A34626">
            <w:pPr>
              <w:rPr>
                <w:rFonts w:asciiTheme="minorHAnsi" w:hAnsiTheme="minorHAnsi" w:cstheme="minorHAnsi"/>
                <w:b/>
                <w:bCs/>
              </w:rPr>
            </w:pPr>
            <w:r w:rsidRPr="0072291E">
              <w:rPr>
                <w:rFonts w:asciiTheme="minorHAnsi" w:hAnsiTheme="minorHAnsi" w:cstheme="minorHAnsi"/>
                <w:b/>
                <w:bCs/>
              </w:rPr>
              <w:t>TÜRKÇE ALANI</w:t>
            </w:r>
          </w:p>
          <w:p w14:paraId="0184F321" w14:textId="77777777" w:rsidR="00914655" w:rsidRPr="0072291E" w:rsidRDefault="00914655" w:rsidP="00A34626">
            <w:pPr>
              <w:rPr>
                <w:rFonts w:asciiTheme="minorHAnsi" w:hAnsiTheme="minorHAnsi" w:cstheme="minorHAnsi"/>
                <w:b/>
                <w:bCs/>
              </w:rPr>
            </w:pPr>
          </w:p>
          <w:p w14:paraId="1577E213" w14:textId="77777777" w:rsidR="00914655" w:rsidRPr="0072291E" w:rsidRDefault="00914655" w:rsidP="00914655">
            <w:pPr>
              <w:rPr>
                <w:rFonts w:asciiTheme="minorHAnsi" w:hAnsiTheme="minorHAnsi" w:cstheme="minorHAnsi"/>
              </w:rPr>
            </w:pPr>
            <w:r w:rsidRPr="0072291E">
              <w:rPr>
                <w:rFonts w:asciiTheme="minorHAnsi" w:hAnsiTheme="minorHAnsi" w:cstheme="minorHAnsi"/>
              </w:rPr>
              <w:t>TAB1.1.Dinlemeyi/ İzlemeyi Yönetme</w:t>
            </w:r>
          </w:p>
          <w:p w14:paraId="3328A495" w14:textId="77777777" w:rsidR="00914655" w:rsidRPr="0072291E" w:rsidRDefault="00914655" w:rsidP="00914655">
            <w:pPr>
              <w:rPr>
                <w:rFonts w:asciiTheme="minorHAnsi" w:hAnsiTheme="minorHAnsi" w:cstheme="minorHAnsi"/>
              </w:rPr>
            </w:pPr>
          </w:p>
          <w:p w14:paraId="393EAC04" w14:textId="77777777" w:rsidR="00914655" w:rsidRPr="0072291E" w:rsidRDefault="00914655" w:rsidP="00914655">
            <w:pPr>
              <w:rPr>
                <w:rFonts w:asciiTheme="minorHAnsi" w:hAnsiTheme="minorHAnsi" w:cstheme="minorHAnsi"/>
              </w:rPr>
            </w:pPr>
            <w:r w:rsidRPr="0072291E">
              <w:rPr>
                <w:rFonts w:asciiTheme="minorHAnsi" w:hAnsiTheme="minorHAnsi" w:cstheme="minorHAnsi"/>
              </w:rPr>
              <w:t>TAB1.1.SB1. Seçim yapmak</w:t>
            </w:r>
          </w:p>
          <w:p w14:paraId="3459DEA9" w14:textId="77777777" w:rsidR="00914655" w:rsidRPr="0072291E" w:rsidRDefault="00914655" w:rsidP="00914655">
            <w:pPr>
              <w:rPr>
                <w:rFonts w:asciiTheme="minorHAnsi" w:hAnsiTheme="minorHAnsi" w:cstheme="minorHAnsi"/>
              </w:rPr>
            </w:pPr>
          </w:p>
          <w:p w14:paraId="2FE47E95" w14:textId="4ECCA84D" w:rsidR="00914655" w:rsidRPr="0072291E" w:rsidRDefault="00914655" w:rsidP="00914655">
            <w:pPr>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254C681" w14:textId="77777777" w:rsidR="00914655" w:rsidRPr="0072291E" w:rsidRDefault="00914655" w:rsidP="00914655">
            <w:pPr>
              <w:rPr>
                <w:rFonts w:asciiTheme="minorHAnsi" w:hAnsiTheme="minorHAnsi" w:cstheme="minorHAnsi"/>
              </w:rPr>
            </w:pPr>
          </w:p>
          <w:p w14:paraId="1B089708" w14:textId="77777777" w:rsidR="00914655" w:rsidRPr="0072291E" w:rsidRDefault="00914655" w:rsidP="00914655">
            <w:pPr>
              <w:rPr>
                <w:rFonts w:asciiTheme="minorHAnsi" w:hAnsiTheme="minorHAnsi" w:cstheme="minorHAnsi"/>
              </w:rPr>
            </w:pPr>
            <w:r w:rsidRPr="0072291E">
              <w:rPr>
                <w:rFonts w:asciiTheme="minorHAnsi" w:hAnsiTheme="minorHAnsi" w:cstheme="minorHAnsi"/>
              </w:rPr>
              <w:t>TAEOB1. Erken Okuryazarlık Becerileri</w:t>
            </w:r>
          </w:p>
          <w:p w14:paraId="3C3D3EFA" w14:textId="77777777" w:rsidR="00914655" w:rsidRPr="002479F5" w:rsidRDefault="00914655" w:rsidP="00914655">
            <w:pPr>
              <w:rPr>
                <w:rFonts w:asciiTheme="minorHAnsi" w:hAnsiTheme="minorHAnsi" w:cstheme="minorHAnsi"/>
              </w:rPr>
            </w:pPr>
          </w:p>
          <w:p w14:paraId="46D378BA" w14:textId="14A5D65D" w:rsidR="00914655" w:rsidRPr="002479F5" w:rsidRDefault="00914655" w:rsidP="00914655">
            <w:pPr>
              <w:rPr>
                <w:rFonts w:asciiTheme="minorHAnsi" w:hAnsiTheme="minorHAnsi" w:cstheme="minorHAnsi"/>
              </w:rPr>
            </w:pPr>
            <w:r w:rsidRPr="002479F5">
              <w:rPr>
                <w:rFonts w:asciiTheme="minorHAnsi" w:hAnsiTheme="minorHAnsi" w:cstheme="minorHAnsi"/>
              </w:rPr>
              <w:t>TAEOB1.1. Görsel sembolleri okumak</w:t>
            </w:r>
          </w:p>
          <w:p w14:paraId="37823501" w14:textId="77777777" w:rsidR="00914655" w:rsidRPr="0072291E" w:rsidRDefault="00914655" w:rsidP="00914655">
            <w:pPr>
              <w:rPr>
                <w:rFonts w:asciiTheme="minorHAnsi" w:hAnsiTheme="minorHAnsi" w:cstheme="minorHAnsi"/>
                <w:b/>
                <w:bCs/>
              </w:rPr>
            </w:pPr>
          </w:p>
          <w:p w14:paraId="1C333032" w14:textId="77777777" w:rsidR="00914655" w:rsidRPr="0072291E" w:rsidRDefault="00914655" w:rsidP="00914655">
            <w:pPr>
              <w:rPr>
                <w:rFonts w:asciiTheme="minorHAnsi" w:hAnsiTheme="minorHAnsi" w:cstheme="minorHAnsi"/>
                <w:b/>
                <w:bCs/>
              </w:rPr>
            </w:pPr>
          </w:p>
          <w:p w14:paraId="12FC0872" w14:textId="37BC4D8E" w:rsidR="00230B3D" w:rsidRPr="0072291E" w:rsidRDefault="00914655" w:rsidP="00A34626">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MATEMATİK </w:t>
            </w:r>
            <w:r w:rsidR="00230B3D" w:rsidRPr="0072291E">
              <w:rPr>
                <w:rFonts w:asciiTheme="minorHAnsi" w:hAnsiTheme="minorHAnsi" w:cstheme="minorHAnsi"/>
                <w:b/>
                <w:bCs/>
              </w:rPr>
              <w:t>ALANI</w:t>
            </w:r>
          </w:p>
          <w:p w14:paraId="58419271" w14:textId="159008BB"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lastRenderedPageBreak/>
              <w:t>KB2.4. Çözümleme</w:t>
            </w:r>
          </w:p>
          <w:p w14:paraId="669BEFF6" w14:textId="77777777"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KB2.4.SB1. Nesne, olgu ve olaylara ilişkin parçaları belirlemek</w:t>
            </w:r>
          </w:p>
          <w:p w14:paraId="07519453" w14:textId="13938790"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MAB.2. Matematiksel olgu,</w:t>
            </w:r>
            <w:r w:rsidR="002479F5">
              <w:rPr>
                <w:rFonts w:asciiTheme="minorHAnsi" w:hAnsiTheme="minorHAnsi" w:cstheme="minorHAnsi"/>
              </w:rPr>
              <w:t xml:space="preserve"> </w:t>
            </w:r>
            <w:r w:rsidRPr="0072291E">
              <w:rPr>
                <w:rFonts w:asciiTheme="minorHAnsi" w:hAnsiTheme="minorHAnsi" w:cstheme="minorHAnsi"/>
              </w:rPr>
              <w:t>olay ve nesnelerin özelliklerini çözümleyebilme</w:t>
            </w:r>
          </w:p>
          <w:p w14:paraId="3EFE5D18" w14:textId="5FB3F377" w:rsidR="00914655" w:rsidRPr="0072291E" w:rsidRDefault="00914655" w:rsidP="00914655">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Bir bütünü oluşturan parçaları gösterir.</w:t>
            </w:r>
          </w:p>
          <w:p w14:paraId="25280F83" w14:textId="77777777" w:rsidR="00230B3D" w:rsidRPr="002479F5" w:rsidRDefault="00230B3D" w:rsidP="002479F5">
            <w:pPr>
              <w:spacing w:after="160" w:line="259" w:lineRule="auto"/>
              <w:contextualSpacing/>
              <w:rPr>
                <w:rFonts w:asciiTheme="minorHAnsi" w:hAnsiTheme="minorHAnsi" w:cstheme="minorHAnsi"/>
              </w:rPr>
            </w:pPr>
          </w:p>
          <w:p w14:paraId="0CE7E691" w14:textId="77777777" w:rsidR="00230B3D" w:rsidRPr="0072291E" w:rsidRDefault="00230B3D" w:rsidP="00A34626">
            <w:pPr>
              <w:spacing w:after="160" w:line="259" w:lineRule="auto"/>
              <w:contextualSpacing/>
              <w:rPr>
                <w:rStyle w:val="Gl"/>
                <w:rFonts w:asciiTheme="minorHAnsi" w:hAnsiTheme="minorHAnsi" w:cstheme="minorHAnsi"/>
                <w:color w:val="444444"/>
                <w:shd w:val="clear" w:color="auto" w:fill="FFFFFF"/>
              </w:rPr>
            </w:pPr>
            <w:r w:rsidRPr="0072291E">
              <w:rPr>
                <w:rStyle w:val="Gl"/>
                <w:rFonts w:asciiTheme="minorHAnsi" w:hAnsiTheme="minorHAnsi" w:cstheme="minorHAnsi"/>
                <w:color w:val="444444"/>
                <w:shd w:val="clear" w:color="auto" w:fill="FFFFFF"/>
              </w:rPr>
              <w:t>HAREKET VE SAĞLIK ALANI</w:t>
            </w:r>
          </w:p>
          <w:p w14:paraId="5A273C0C" w14:textId="77777777" w:rsidR="00C7360D" w:rsidRPr="0072291E" w:rsidRDefault="00C7360D" w:rsidP="00C7360D">
            <w:pPr>
              <w:contextualSpacing/>
              <w:rPr>
                <w:rFonts w:asciiTheme="minorHAnsi" w:hAnsiTheme="minorHAnsi" w:cstheme="minorHAnsi"/>
              </w:rPr>
            </w:pPr>
            <w:r w:rsidRPr="0072291E">
              <w:rPr>
                <w:rFonts w:asciiTheme="minorHAnsi" w:hAnsiTheme="minorHAnsi" w:cstheme="minorHAnsi"/>
              </w:rPr>
              <w:t>HSAB2.2. Zindelik Becerileri</w:t>
            </w:r>
          </w:p>
          <w:p w14:paraId="2E378EE6" w14:textId="77777777" w:rsidR="00C7360D" w:rsidRPr="0072291E" w:rsidRDefault="00C7360D" w:rsidP="00C7360D">
            <w:pPr>
              <w:contextualSpacing/>
              <w:rPr>
                <w:rFonts w:asciiTheme="minorHAnsi" w:hAnsiTheme="minorHAnsi" w:cstheme="minorHAnsi"/>
              </w:rPr>
            </w:pPr>
            <w:r w:rsidRPr="0072291E">
              <w:rPr>
                <w:rFonts w:asciiTheme="minorHAnsi" w:hAnsiTheme="minorHAnsi" w:cstheme="minorHAnsi"/>
              </w:rPr>
              <w:t>HSAB2.2.SB1. Doğru duruş ve oturuşu uygulamak</w:t>
            </w:r>
          </w:p>
          <w:p w14:paraId="2471CEAB" w14:textId="77777777" w:rsidR="00C7360D" w:rsidRPr="0072291E" w:rsidRDefault="00C7360D" w:rsidP="00C7360D">
            <w:pPr>
              <w:contextualSpacing/>
              <w:rPr>
                <w:rFonts w:asciiTheme="minorHAnsi" w:hAnsiTheme="minorHAnsi" w:cstheme="minorHAnsi"/>
              </w:rPr>
            </w:pPr>
          </w:p>
          <w:p w14:paraId="3D124A0B" w14:textId="77777777" w:rsidR="00C7360D" w:rsidRPr="0072291E" w:rsidRDefault="00C7360D" w:rsidP="00C7360D">
            <w:pPr>
              <w:contextualSpacing/>
              <w:rPr>
                <w:rFonts w:asciiTheme="minorHAnsi" w:hAnsiTheme="minorHAnsi" w:cstheme="minorHAnsi"/>
              </w:rPr>
            </w:pPr>
            <w:r w:rsidRPr="0072291E">
              <w:rPr>
                <w:rFonts w:asciiTheme="minorHAnsi" w:hAnsiTheme="minorHAnsi" w:cstheme="minorHAnsi"/>
              </w:rPr>
              <w:t>HSAB.7. Aktif ve sağlıklı yaşam için gereken zindelik becerilerinin neler olduğunu söyleyebilme</w:t>
            </w:r>
          </w:p>
          <w:p w14:paraId="6DFF1EAA" w14:textId="29A0EFF3" w:rsidR="00230B3D" w:rsidRPr="0072291E" w:rsidRDefault="00C7360D" w:rsidP="007629B5">
            <w:pPr>
              <w:pStyle w:val="ListeParagraf"/>
              <w:numPr>
                <w:ilvl w:val="0"/>
                <w:numId w:val="58"/>
              </w:numPr>
              <w:contextualSpacing/>
              <w:rPr>
                <w:rFonts w:asciiTheme="minorHAnsi" w:eastAsiaTheme="minorHAnsi" w:hAnsiTheme="minorHAnsi" w:cstheme="minorHAnsi"/>
              </w:rPr>
            </w:pPr>
            <w:r w:rsidRPr="0072291E">
              <w:rPr>
                <w:rFonts w:asciiTheme="minorHAnsi" w:eastAsiaTheme="minorHAnsi" w:hAnsiTheme="minorHAnsi" w:cstheme="minorHAnsi"/>
              </w:rPr>
              <w:t>Öğretmen gözetiminde doğru duruş ve oturuş becerisi gösterir.</w:t>
            </w:r>
            <w:r w:rsidR="00987468" w:rsidRPr="0072291E">
              <w:rPr>
                <w:rFonts w:asciiTheme="minorHAnsi" w:eastAsiaTheme="minorHAnsi" w:hAnsiTheme="minorHAnsi" w:cstheme="minorHAnsi"/>
              </w:rPr>
              <w:t>,</w:t>
            </w:r>
          </w:p>
          <w:p w14:paraId="6F485910" w14:textId="77777777" w:rsidR="00230B3D" w:rsidRPr="0072291E" w:rsidRDefault="00230B3D" w:rsidP="002479F5">
            <w:pPr>
              <w:rPr>
                <w:rFonts w:asciiTheme="minorHAnsi" w:hAnsiTheme="minorHAnsi" w:cstheme="minorHAnsi"/>
                <w:b/>
                <w:bCs/>
                <w:color w:val="auto"/>
              </w:rPr>
            </w:pPr>
            <w:r w:rsidRPr="0072291E">
              <w:rPr>
                <w:rFonts w:asciiTheme="minorHAnsi" w:hAnsiTheme="minorHAnsi" w:cstheme="minorHAnsi"/>
                <w:b/>
                <w:bCs/>
                <w:color w:val="auto"/>
              </w:rPr>
              <w:t>SANAT ALANI:</w:t>
            </w:r>
          </w:p>
          <w:p w14:paraId="458DBE03" w14:textId="77777777" w:rsidR="00230B3D" w:rsidRPr="0072291E" w:rsidRDefault="00230B3D" w:rsidP="00A34626">
            <w:pPr>
              <w:rPr>
                <w:rFonts w:asciiTheme="minorHAnsi" w:hAnsiTheme="minorHAnsi" w:cstheme="minorHAnsi"/>
              </w:rPr>
            </w:pPr>
          </w:p>
          <w:p w14:paraId="47D076E6" w14:textId="77777777" w:rsidR="00C7360D" w:rsidRPr="0072291E" w:rsidRDefault="00C7360D" w:rsidP="00C7360D">
            <w:pPr>
              <w:rPr>
                <w:rFonts w:asciiTheme="minorHAnsi" w:hAnsiTheme="minorHAnsi" w:cstheme="minorHAnsi"/>
              </w:rPr>
            </w:pPr>
            <w:r w:rsidRPr="0072291E">
              <w:rPr>
                <w:rFonts w:asciiTheme="minorHAnsi" w:hAnsiTheme="minorHAnsi" w:cstheme="minorHAnsi"/>
              </w:rPr>
              <w:t>SNAB4. Sanatsal Uygulama Yapma</w:t>
            </w:r>
          </w:p>
          <w:p w14:paraId="236E2C8C" w14:textId="77777777" w:rsidR="00C7360D" w:rsidRPr="0072291E" w:rsidRDefault="00C7360D" w:rsidP="00C7360D">
            <w:pPr>
              <w:rPr>
                <w:rFonts w:asciiTheme="minorHAnsi" w:hAnsiTheme="minorHAnsi" w:cstheme="minorHAnsi"/>
              </w:rPr>
            </w:pPr>
          </w:p>
          <w:p w14:paraId="54AFCC47" w14:textId="77777777" w:rsidR="00C7360D" w:rsidRPr="0072291E" w:rsidRDefault="00C7360D" w:rsidP="00C7360D">
            <w:pPr>
              <w:rPr>
                <w:rFonts w:asciiTheme="minorHAnsi" w:hAnsiTheme="minorHAnsi" w:cstheme="minorHAnsi"/>
              </w:rPr>
            </w:pPr>
            <w:r w:rsidRPr="0072291E">
              <w:rPr>
                <w:rFonts w:asciiTheme="minorHAnsi" w:hAnsiTheme="minorHAnsi" w:cstheme="minorHAnsi"/>
              </w:rPr>
              <w:t>SNAB4.SB1. Sanat etkinliği planlamak</w:t>
            </w:r>
          </w:p>
          <w:p w14:paraId="773C9C54" w14:textId="77777777" w:rsidR="00C7360D" w:rsidRPr="0072291E" w:rsidRDefault="00C7360D" w:rsidP="00C7360D">
            <w:pPr>
              <w:rPr>
                <w:rFonts w:asciiTheme="minorHAnsi" w:hAnsiTheme="minorHAnsi" w:cstheme="minorHAnsi"/>
              </w:rPr>
            </w:pPr>
          </w:p>
          <w:p w14:paraId="6B4628DE" w14:textId="77777777" w:rsidR="00C7360D" w:rsidRPr="0072291E" w:rsidRDefault="00C7360D" w:rsidP="00C7360D">
            <w:pPr>
              <w:rPr>
                <w:rFonts w:asciiTheme="minorHAnsi" w:hAnsiTheme="minorHAnsi" w:cstheme="minorHAnsi"/>
              </w:rPr>
            </w:pPr>
            <w:r w:rsidRPr="0072291E">
              <w:rPr>
                <w:rFonts w:asciiTheme="minorHAnsi" w:hAnsiTheme="minorHAnsi" w:cstheme="minorHAnsi"/>
              </w:rPr>
              <w:t>SNAB.4. Sanat etkinliği uygulayabilme</w:t>
            </w:r>
          </w:p>
          <w:p w14:paraId="7D9AAB48" w14:textId="77777777" w:rsidR="00C7360D" w:rsidRPr="0072291E" w:rsidRDefault="00C7360D" w:rsidP="00C7360D">
            <w:pPr>
              <w:rPr>
                <w:rFonts w:asciiTheme="minorHAnsi" w:hAnsiTheme="minorHAnsi" w:cstheme="minorHAnsi"/>
              </w:rPr>
            </w:pPr>
          </w:p>
          <w:p w14:paraId="4E3F3334" w14:textId="447B1775" w:rsidR="00230B3D" w:rsidRPr="0072291E" w:rsidRDefault="00C7360D" w:rsidP="007629B5">
            <w:pPr>
              <w:pStyle w:val="ListeParagraf"/>
              <w:numPr>
                <w:ilvl w:val="0"/>
                <w:numId w:val="15"/>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Yapmak istediği sanat etkinliğinin türüne karar verir</w:t>
            </w:r>
          </w:p>
          <w:p w14:paraId="72A87AC7" w14:textId="77777777" w:rsidR="00C7360D" w:rsidRPr="0072291E" w:rsidRDefault="00C7360D" w:rsidP="0012305D">
            <w:pPr>
              <w:pStyle w:val="ListeParagraf"/>
              <w:spacing w:after="0" w:line="240" w:lineRule="auto"/>
              <w:rPr>
                <w:rFonts w:asciiTheme="minorHAnsi" w:eastAsiaTheme="minorHAnsi" w:hAnsiTheme="minorHAnsi" w:cstheme="minorHAnsi"/>
              </w:rPr>
            </w:pPr>
          </w:p>
          <w:p w14:paraId="2A1AD604" w14:textId="3BA54A50" w:rsidR="00230B3D" w:rsidRPr="002479F5" w:rsidRDefault="00230B3D" w:rsidP="002479F5">
            <w:pPr>
              <w:spacing w:after="160" w:line="259" w:lineRule="auto"/>
              <w:contextualSpacing/>
              <w:rPr>
                <w:rFonts w:asciiTheme="minorHAnsi" w:hAnsiTheme="minorHAnsi" w:cstheme="minorHAnsi"/>
                <w:b/>
                <w:bCs/>
              </w:rPr>
            </w:pPr>
            <w:r w:rsidRPr="0072291E">
              <w:rPr>
                <w:rFonts w:asciiTheme="minorHAnsi" w:hAnsiTheme="minorHAnsi" w:cstheme="minorHAnsi"/>
                <w:b/>
                <w:bCs/>
              </w:rPr>
              <w:t>MÜZİK ALANI:</w:t>
            </w:r>
          </w:p>
          <w:p w14:paraId="62912E25" w14:textId="77777777" w:rsidR="00230B3D" w:rsidRPr="0072291E" w:rsidRDefault="00230B3D" w:rsidP="00A34626">
            <w:pPr>
              <w:ind w:left="105"/>
              <w:rPr>
                <w:rFonts w:asciiTheme="minorHAnsi" w:hAnsiTheme="minorHAnsi" w:cstheme="minorHAnsi"/>
              </w:rPr>
            </w:pPr>
            <w:r w:rsidRPr="0072291E">
              <w:rPr>
                <w:rFonts w:asciiTheme="minorHAnsi" w:hAnsiTheme="minorHAnsi" w:cstheme="minorHAnsi"/>
              </w:rPr>
              <w:t xml:space="preserve">MHB.3. Müzik ve ritimlerle hareket ve dans edebilme </w:t>
            </w:r>
          </w:p>
          <w:p w14:paraId="76A42159" w14:textId="77777777" w:rsidR="00230B3D" w:rsidRPr="0072291E" w:rsidRDefault="00230B3D" w:rsidP="00A34626">
            <w:pPr>
              <w:ind w:left="105"/>
              <w:rPr>
                <w:rFonts w:asciiTheme="minorHAnsi" w:hAnsiTheme="minorHAnsi" w:cstheme="minorHAnsi"/>
              </w:rPr>
            </w:pPr>
            <w:r w:rsidRPr="0072291E">
              <w:rPr>
                <w:rFonts w:asciiTheme="minorHAnsi" w:hAnsiTheme="minorHAnsi" w:cstheme="minorHAnsi"/>
              </w:rPr>
              <w:t>a) Mekânın fiziki koşullarına uygun olarak hareket/dans eder.</w:t>
            </w:r>
          </w:p>
          <w:p w14:paraId="4BD1A1A0" w14:textId="036134C7" w:rsidR="00230B3D" w:rsidRPr="0072291E" w:rsidRDefault="00230B3D" w:rsidP="00A34626">
            <w:pPr>
              <w:spacing w:after="160" w:line="259" w:lineRule="auto"/>
              <w:contextualSpacing/>
              <w:rPr>
                <w:rFonts w:asciiTheme="minorHAnsi" w:hAnsiTheme="minorHAnsi" w:cstheme="minorHAnsi"/>
              </w:rPr>
            </w:pPr>
          </w:p>
        </w:tc>
      </w:tr>
      <w:tr w:rsidR="00230B3D" w:rsidRPr="0072291E" w14:paraId="633C81DE" w14:textId="77777777" w:rsidTr="003F1883">
        <w:tc>
          <w:tcPr>
            <w:tcW w:w="2802" w:type="dxa"/>
          </w:tcPr>
          <w:p w14:paraId="6E2D9C10" w14:textId="77777777" w:rsidR="00230B3D" w:rsidRPr="0072291E" w:rsidRDefault="00230B3D" w:rsidP="00D85C18">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lastRenderedPageBreak/>
              <w:t>İÇERİK ÇERÇEVESİ</w:t>
            </w:r>
          </w:p>
        </w:tc>
        <w:tc>
          <w:tcPr>
            <w:tcW w:w="6410" w:type="dxa"/>
          </w:tcPr>
          <w:p w14:paraId="66C9025A" w14:textId="6A925ADC" w:rsidR="00230B3D" w:rsidRPr="0072291E" w:rsidRDefault="00230B3D" w:rsidP="00A34626">
            <w:pPr>
              <w:tabs>
                <w:tab w:val="left" w:pos="1807"/>
              </w:tabs>
              <w:rPr>
                <w:rFonts w:asciiTheme="minorHAnsi" w:eastAsia="Calibri" w:hAnsiTheme="minorHAnsi" w:cstheme="minorHAnsi"/>
                <w:b/>
              </w:rPr>
            </w:pPr>
            <w:r w:rsidRPr="0072291E">
              <w:rPr>
                <w:rFonts w:asciiTheme="minorHAnsi" w:eastAsia="Calibri" w:hAnsiTheme="minorHAnsi" w:cstheme="minorHAnsi"/>
                <w:b/>
              </w:rPr>
              <w:t xml:space="preserve">Kavramlar: </w:t>
            </w:r>
          </w:p>
          <w:p w14:paraId="7109CF9F" w14:textId="77777777" w:rsidR="00C7360D" w:rsidRPr="0072291E" w:rsidRDefault="00C7360D" w:rsidP="00A34626">
            <w:pPr>
              <w:tabs>
                <w:tab w:val="left" w:pos="1807"/>
              </w:tabs>
              <w:rPr>
                <w:rFonts w:asciiTheme="minorHAnsi" w:hAnsiTheme="minorHAnsi" w:cstheme="minorHAnsi"/>
              </w:rPr>
            </w:pPr>
          </w:p>
          <w:p w14:paraId="486C304E" w14:textId="3B40C943" w:rsidR="00230B3D" w:rsidRPr="0072291E" w:rsidRDefault="00230B3D" w:rsidP="00A34626">
            <w:pPr>
              <w:spacing w:after="200" w:line="276" w:lineRule="auto"/>
              <w:rPr>
                <w:rFonts w:asciiTheme="minorHAnsi" w:eastAsia="Calibri" w:hAnsiTheme="minorHAnsi" w:cstheme="minorHAnsi"/>
              </w:rPr>
            </w:pPr>
            <w:r w:rsidRPr="0072291E">
              <w:rPr>
                <w:rFonts w:asciiTheme="minorHAnsi" w:eastAsia="Calibri" w:hAnsiTheme="minorHAnsi" w:cstheme="minorHAnsi"/>
                <w:b/>
              </w:rPr>
              <w:t xml:space="preserve">Sözcükler: </w:t>
            </w:r>
            <w:r w:rsidR="00E040BD" w:rsidRPr="0072291E">
              <w:rPr>
                <w:rFonts w:asciiTheme="minorHAnsi" w:eastAsia="Calibri" w:hAnsiTheme="minorHAnsi" w:cstheme="minorHAnsi"/>
                <w:bCs/>
              </w:rPr>
              <w:t>Sevgi,</w:t>
            </w:r>
            <w:r w:rsidR="00E040BD" w:rsidRPr="0072291E">
              <w:rPr>
                <w:rFonts w:asciiTheme="minorHAnsi" w:hAnsiTheme="minorHAnsi" w:cstheme="minorHAnsi"/>
                <w:bCs/>
              </w:rPr>
              <w:t xml:space="preserve"> </w:t>
            </w:r>
            <w:r w:rsidR="00E040BD" w:rsidRPr="0072291E">
              <w:rPr>
                <w:rFonts w:asciiTheme="minorHAnsi" w:eastAsia="Calibri" w:hAnsiTheme="minorHAnsi" w:cstheme="minorHAnsi"/>
                <w:bCs/>
              </w:rPr>
              <w:t>Arkadaşlık, maske, bilet</w:t>
            </w:r>
          </w:p>
          <w:p w14:paraId="30846C53" w14:textId="04E12765" w:rsidR="00230B3D" w:rsidRPr="0072291E" w:rsidRDefault="00230B3D" w:rsidP="00736F3C">
            <w:pPr>
              <w:tabs>
                <w:tab w:val="left" w:pos="910"/>
              </w:tabs>
              <w:rPr>
                <w:rFonts w:asciiTheme="minorHAnsi" w:eastAsia="Calibri" w:hAnsiTheme="minorHAnsi" w:cstheme="minorHAnsi"/>
              </w:rPr>
            </w:pPr>
            <w:r w:rsidRPr="0072291E">
              <w:rPr>
                <w:rFonts w:asciiTheme="minorHAnsi" w:eastAsia="Calibri" w:hAnsiTheme="minorHAnsi" w:cstheme="minorHAnsi"/>
                <w:b/>
              </w:rPr>
              <w:t>Materyaller: Eğitim/Öğrenme Ortamları</w:t>
            </w:r>
            <w:r w:rsidRPr="0072291E">
              <w:rPr>
                <w:rFonts w:asciiTheme="minorHAnsi" w:eastAsia="Calibri" w:hAnsiTheme="minorHAnsi" w:cstheme="minorHAnsi"/>
                <w:bCs/>
              </w:rPr>
              <w:t xml:space="preserve">: </w:t>
            </w:r>
            <w:r w:rsidR="00E040BD" w:rsidRPr="0072291E">
              <w:rPr>
                <w:rFonts w:asciiTheme="minorHAnsi" w:eastAsia="Calibri" w:hAnsiTheme="minorHAnsi" w:cstheme="minorHAnsi"/>
                <w:bCs/>
              </w:rPr>
              <w:t>Minder, tahta bloklar, boya kalemleri, fon kartonu</w:t>
            </w:r>
          </w:p>
        </w:tc>
      </w:tr>
    </w:tbl>
    <w:p w14:paraId="386E3AAE" w14:textId="77777777" w:rsidR="00230B3D" w:rsidRPr="0072291E" w:rsidRDefault="00230B3D" w:rsidP="00230B3D">
      <w:pPr>
        <w:spacing w:after="200" w:line="276" w:lineRule="auto"/>
        <w:rPr>
          <w:rFonts w:eastAsia="Calibri" w:cstheme="minorHAnsi"/>
          <w:sz w:val="24"/>
          <w:szCs w:val="24"/>
        </w:rPr>
      </w:pPr>
    </w:p>
    <w:p w14:paraId="77CDF29C" w14:textId="77777777" w:rsidR="00230B3D" w:rsidRPr="0072291E" w:rsidRDefault="00230B3D" w:rsidP="00D85C1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2137"/>
        <w:gridCol w:w="7053"/>
      </w:tblGrid>
      <w:tr w:rsidR="00230B3D" w:rsidRPr="0072291E" w14:paraId="24F41C0F"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E13CDD" w14:textId="77777777" w:rsidR="00230B3D" w:rsidRPr="0072291E" w:rsidRDefault="00230B3D" w:rsidP="00A34626">
            <w:pPr>
              <w:spacing w:after="200" w:line="276" w:lineRule="auto"/>
              <w:rPr>
                <w:rFonts w:eastAsia="Calibri" w:cstheme="minorHAnsi"/>
                <w:sz w:val="24"/>
                <w:szCs w:val="24"/>
              </w:rPr>
            </w:pPr>
            <w:r w:rsidRPr="0072291E">
              <w:rPr>
                <w:rFonts w:eastAsia="Calibri" w:cstheme="minorHAnsi"/>
                <w:b/>
                <w:sz w:val="24"/>
                <w:szCs w:val="24"/>
              </w:rPr>
              <w:t>GÜNE BAŞLAMA ZAMANI</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05D32" w14:textId="63A39451" w:rsidR="00230B3D" w:rsidRPr="0072291E" w:rsidRDefault="00230B3D" w:rsidP="006A2C39">
            <w:pPr>
              <w:tabs>
                <w:tab w:val="left" w:pos="360"/>
              </w:tabs>
              <w:contextualSpacing/>
              <w:rPr>
                <w:rFonts w:cstheme="minorHAnsi"/>
                <w:b/>
                <w:sz w:val="24"/>
                <w:szCs w:val="24"/>
                <w:shd w:val="clear" w:color="auto" w:fill="FFFFFF"/>
              </w:rPr>
            </w:pPr>
            <w:r w:rsidRPr="0072291E">
              <w:rPr>
                <w:rFonts w:eastAsia="Calibri" w:cstheme="minorHAnsi"/>
                <w:sz w:val="24"/>
                <w:szCs w:val="24"/>
              </w:rPr>
              <w:t xml:space="preserve"> </w:t>
            </w:r>
            <w:r w:rsidR="00E040BD" w:rsidRPr="0072291E">
              <w:rPr>
                <w:rFonts w:eastAsia="Calibri" w:cstheme="minorHAnsi"/>
                <w:sz w:val="24"/>
                <w:szCs w:val="24"/>
              </w:rPr>
              <w:t xml:space="preserve">Öğretmen çocukları karşılar. Sınıf amblemini takip ederek çocuklar sınıfa ulaşır. Öğretmen çocukların dikkatini sınıf kapısına çeker. Daha önceden hazırladığı ağaç gövdesini göstererek; “Çocuklar, bu nedir, </w:t>
            </w:r>
            <w:proofErr w:type="spellStart"/>
            <w:r w:rsidR="00E040BD" w:rsidRPr="0072291E">
              <w:rPr>
                <w:rFonts w:eastAsia="Calibri" w:cstheme="minorHAnsi"/>
                <w:sz w:val="24"/>
                <w:szCs w:val="24"/>
              </w:rPr>
              <w:t>eveeet</w:t>
            </w:r>
            <w:proofErr w:type="spellEnd"/>
            <w:r w:rsidR="00E040BD" w:rsidRPr="0072291E">
              <w:rPr>
                <w:rFonts w:eastAsia="Calibri" w:cstheme="minorHAnsi"/>
                <w:sz w:val="24"/>
                <w:szCs w:val="24"/>
              </w:rPr>
              <w:t xml:space="preserve"> bu bir ağaç gövdesi doğru bildiniz. Peki bu ağacın nesi eksik? </w:t>
            </w:r>
            <w:r w:rsidR="00E040BD" w:rsidRPr="0072291E">
              <w:rPr>
                <w:rFonts w:eastAsia="Calibri" w:cstheme="minorHAnsi"/>
                <w:sz w:val="24"/>
                <w:szCs w:val="24"/>
              </w:rPr>
              <w:lastRenderedPageBreak/>
              <w:t xml:space="preserve">Evet yaprakları eksik. O zaman hep birlikte eksik yaprakları tamamlamaya ne dersiniz?” denilir. </w:t>
            </w:r>
            <w:r w:rsidR="00914655" w:rsidRPr="0072291E">
              <w:rPr>
                <w:rFonts w:eastAsia="Calibri" w:cstheme="minorHAnsi"/>
                <w:sz w:val="24"/>
                <w:szCs w:val="24"/>
              </w:rPr>
              <w:t xml:space="preserve">KB2.4.SB1. </w:t>
            </w:r>
            <w:r w:rsidR="00E040BD" w:rsidRPr="0072291E">
              <w:rPr>
                <w:rFonts w:eastAsia="Calibri" w:cstheme="minorHAnsi"/>
                <w:sz w:val="24"/>
                <w:szCs w:val="24"/>
              </w:rPr>
              <w:t xml:space="preserve"> Çocukların sağ el izleri boş bir </w:t>
            </w:r>
            <w:proofErr w:type="gramStart"/>
            <w:r w:rsidR="00E040BD" w:rsidRPr="0072291E">
              <w:rPr>
                <w:rFonts w:eastAsia="Calibri" w:cstheme="minorHAnsi"/>
                <w:sz w:val="24"/>
                <w:szCs w:val="24"/>
              </w:rPr>
              <w:t>kağıda</w:t>
            </w:r>
            <w:proofErr w:type="gramEnd"/>
            <w:r w:rsidR="00E040BD" w:rsidRPr="0072291E">
              <w:rPr>
                <w:rFonts w:eastAsia="Calibri" w:cstheme="minorHAnsi"/>
                <w:sz w:val="24"/>
                <w:szCs w:val="24"/>
              </w:rPr>
              <w:t xml:space="preserve"> çizilir. İstedikleri renkteki parmak boyası ile renklendirmeleri istenir. Tamamladıkları el izlerini kuruduktan sonra ağaçtaki boş alana yapıştırmalarına rehberlik edilir.</w:t>
            </w:r>
            <w:r w:rsidR="00C7360D" w:rsidRPr="0072291E">
              <w:rPr>
                <w:rFonts w:cstheme="minorHAnsi"/>
                <w:sz w:val="24"/>
                <w:szCs w:val="24"/>
              </w:rPr>
              <w:t xml:space="preserve"> </w:t>
            </w:r>
            <w:r w:rsidR="00C7360D" w:rsidRPr="0072291E">
              <w:rPr>
                <w:rFonts w:eastAsia="Calibri" w:cstheme="minorHAnsi"/>
                <w:sz w:val="24"/>
                <w:szCs w:val="24"/>
              </w:rPr>
              <w:t>SNAB4.SB1</w:t>
            </w:r>
          </w:p>
        </w:tc>
      </w:tr>
      <w:tr w:rsidR="00230B3D" w:rsidRPr="0072291E" w14:paraId="0813212A"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E53D92" w14:textId="77777777" w:rsidR="00230B3D" w:rsidRPr="0072291E" w:rsidRDefault="00230B3D" w:rsidP="00A34626">
            <w:pPr>
              <w:spacing w:after="200" w:line="276" w:lineRule="auto"/>
              <w:rPr>
                <w:rFonts w:eastAsia="Calibri" w:cstheme="minorHAnsi"/>
                <w:b/>
                <w:sz w:val="24"/>
                <w:szCs w:val="24"/>
              </w:rPr>
            </w:pPr>
            <w:r w:rsidRPr="0072291E">
              <w:rPr>
                <w:rFonts w:eastAsia="Calibri" w:cstheme="minorHAnsi"/>
                <w:b/>
                <w:sz w:val="24"/>
                <w:szCs w:val="24"/>
              </w:rPr>
              <w:lastRenderedPageBreak/>
              <w:t>ÖĞRENME MERKEZLERİNDE OYUN</w:t>
            </w:r>
          </w:p>
          <w:p w14:paraId="4C77E6E0" w14:textId="77777777" w:rsidR="00230B3D" w:rsidRPr="0072291E" w:rsidRDefault="00230B3D" w:rsidP="00A34626">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0FB3D" w14:textId="1F8CC52B" w:rsidR="00230B3D" w:rsidRPr="0072291E" w:rsidRDefault="00C7360D" w:rsidP="00E040BD">
            <w:pPr>
              <w:spacing w:after="200" w:line="276" w:lineRule="auto"/>
              <w:jc w:val="both"/>
              <w:rPr>
                <w:rFonts w:eastAsia="Calibri" w:cstheme="minorHAnsi"/>
                <w:sz w:val="24"/>
                <w:szCs w:val="24"/>
              </w:rPr>
            </w:pPr>
            <w:r w:rsidRPr="0072291E">
              <w:rPr>
                <w:rFonts w:eastAsia="Calibri" w:cstheme="minorHAnsi"/>
                <w:sz w:val="24"/>
                <w:szCs w:val="24"/>
              </w:rPr>
              <w:t>Çocuklar öğrenme merkezlerinde serbest oyun oynar. O gün başkan olan çocukla birlikte yoklama, takvim işaretleme, hava durumu grafiği yapılır</w:t>
            </w:r>
            <w:proofErr w:type="gramStart"/>
            <w:r w:rsidRPr="0072291E">
              <w:rPr>
                <w:rFonts w:eastAsia="Calibri" w:cstheme="minorHAnsi"/>
                <w:sz w:val="24"/>
                <w:szCs w:val="24"/>
              </w:rPr>
              <w:t>. .</w:t>
            </w:r>
            <w:proofErr w:type="gramEnd"/>
            <w:r w:rsidRPr="0072291E">
              <w:rPr>
                <w:rFonts w:eastAsia="Calibri" w:cstheme="minorHAnsi"/>
                <w:sz w:val="24"/>
                <w:szCs w:val="24"/>
              </w:rPr>
              <w:t xml:space="preserve"> Daha sonra oyun alanına geçilerek müzik eşliğinde sabah sporu yapılır.</w:t>
            </w:r>
            <w:r w:rsidRPr="0072291E">
              <w:rPr>
                <w:rFonts w:cstheme="minorHAnsi"/>
                <w:sz w:val="24"/>
                <w:szCs w:val="24"/>
              </w:rPr>
              <w:t xml:space="preserve"> </w:t>
            </w:r>
            <w:r w:rsidRPr="0072291E">
              <w:rPr>
                <w:rFonts w:eastAsia="Calibri" w:cstheme="minorHAnsi"/>
                <w:sz w:val="24"/>
                <w:szCs w:val="24"/>
              </w:rPr>
              <w:t>HSAB.7</w:t>
            </w:r>
          </w:p>
        </w:tc>
      </w:tr>
      <w:tr w:rsidR="00230B3D" w:rsidRPr="0072291E" w14:paraId="3A0FB0D0"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BFF1B" w14:textId="77777777" w:rsidR="00230B3D" w:rsidRPr="0072291E" w:rsidRDefault="00230B3D" w:rsidP="00A34626">
            <w:pPr>
              <w:spacing w:after="200" w:line="276" w:lineRule="auto"/>
              <w:rPr>
                <w:rFonts w:eastAsia="Calibri" w:cstheme="minorHAnsi"/>
                <w:sz w:val="24"/>
                <w:szCs w:val="24"/>
              </w:rPr>
            </w:pPr>
            <w:r w:rsidRPr="0072291E">
              <w:rPr>
                <w:rFonts w:eastAsia="Calibri" w:cstheme="minorHAnsi"/>
                <w:b/>
                <w:sz w:val="24"/>
                <w:szCs w:val="24"/>
              </w:rPr>
              <w:t>BESLENME, TOPLANMA, TEMİZLİK</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68726" w14:textId="05707B89"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Öğrenme merkezlerinde oyun bitiminde öğretmen toplanma zamanın geldiğini hatırlatıcı ‘Sınıf Toplama” Müziği açar. Müziği duyan çocuklar hep birlikte sınıfı toplar.</w:t>
            </w:r>
            <w:r w:rsidRPr="0072291E">
              <w:rPr>
                <w:rFonts w:cstheme="minorHAnsi"/>
                <w:sz w:val="24"/>
                <w:szCs w:val="24"/>
              </w:rPr>
              <w:t xml:space="preserve"> E2.2. </w:t>
            </w:r>
            <w:r w:rsidRPr="0072291E">
              <w:rPr>
                <w:rFonts w:eastAsia="Calibri" w:cstheme="minorHAnsi"/>
                <w:sz w:val="24"/>
                <w:szCs w:val="24"/>
              </w:rPr>
              <w:t xml:space="preserve"> Müzik bitiminde hep birlikte tren olunarak merkezlerin düzenli toplanıp toplanılmadığı kontrol </w:t>
            </w:r>
            <w:proofErr w:type="gramStart"/>
            <w:r w:rsidRPr="0072291E">
              <w:rPr>
                <w:rFonts w:eastAsia="Calibri" w:cstheme="minorHAnsi"/>
                <w:sz w:val="24"/>
                <w:szCs w:val="24"/>
              </w:rPr>
              <w:t>edilir</w:t>
            </w:r>
            <w:r w:rsidR="003F1883" w:rsidRPr="0072291E">
              <w:rPr>
                <w:rFonts w:eastAsia="Calibri" w:cstheme="minorHAnsi"/>
                <w:sz w:val="24"/>
                <w:szCs w:val="24"/>
              </w:rPr>
              <w:t xml:space="preserve"> </w:t>
            </w:r>
            <w:r w:rsidRPr="0072291E">
              <w:rPr>
                <w:rFonts w:eastAsia="Calibri" w:cstheme="minorHAnsi"/>
                <w:sz w:val="24"/>
                <w:szCs w:val="24"/>
              </w:rPr>
              <w:t>.Kontrol</w:t>
            </w:r>
            <w:proofErr w:type="gramEnd"/>
            <w:r w:rsidRPr="0072291E">
              <w:rPr>
                <w:rFonts w:eastAsia="Calibri" w:cstheme="minorHAnsi"/>
                <w:sz w:val="24"/>
                <w:szCs w:val="24"/>
              </w:rPr>
              <w:t xml:space="preserve"> edilirken eğlenceli hale getirmek için </w:t>
            </w:r>
          </w:p>
          <w:p w14:paraId="079B9C91"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7D21F65"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30B52C9"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7473D4D7"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AB9248F"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BBC3D84"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F90DA4E"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313A4A6"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3A044A0"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r w:rsidRPr="0072291E">
              <w:rPr>
                <w:rFonts w:cstheme="minorHAnsi"/>
                <w:sz w:val="24"/>
                <w:szCs w:val="24"/>
              </w:rPr>
              <w:t>MHB.3.a</w:t>
            </w:r>
          </w:p>
          <w:p w14:paraId="1675A38A" w14:textId="473FDC4F"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F1883" w:rsidRPr="0072291E">
              <w:rPr>
                <w:rFonts w:eastAsia="Calibri" w:cstheme="minorHAnsi"/>
                <w:sz w:val="24"/>
                <w:szCs w:val="24"/>
              </w:rPr>
              <w:t xml:space="preserve"> </w:t>
            </w:r>
            <w:r w:rsidRPr="0072291E">
              <w:rPr>
                <w:rFonts w:eastAsia="Calibri" w:cstheme="minorHAnsi"/>
                <w:sz w:val="24"/>
                <w:szCs w:val="24"/>
              </w:rPr>
              <w:t>Çocuklar ellerini yıkar, beslenme zamanı için yemekhaneye giderler.</w:t>
            </w:r>
            <w:r w:rsidRPr="0072291E">
              <w:rPr>
                <w:rFonts w:cstheme="minorHAnsi"/>
                <w:sz w:val="24"/>
                <w:szCs w:val="24"/>
              </w:rPr>
              <w:t xml:space="preserve"> D13.1.</w:t>
            </w:r>
          </w:p>
        </w:tc>
      </w:tr>
      <w:tr w:rsidR="00230B3D" w:rsidRPr="0072291E" w14:paraId="6B20D961"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FEE093" w14:textId="77777777" w:rsidR="00230B3D" w:rsidRPr="0072291E" w:rsidRDefault="00230B3D" w:rsidP="00A34626">
            <w:pPr>
              <w:spacing w:after="200" w:line="276" w:lineRule="auto"/>
              <w:rPr>
                <w:rFonts w:eastAsia="Calibri" w:cstheme="minorHAnsi"/>
                <w:sz w:val="24"/>
                <w:szCs w:val="24"/>
              </w:rPr>
            </w:pPr>
            <w:r w:rsidRPr="0072291E">
              <w:rPr>
                <w:rFonts w:eastAsia="Calibri" w:cstheme="minorHAnsi"/>
                <w:b/>
                <w:sz w:val="24"/>
                <w:szCs w:val="24"/>
              </w:rPr>
              <w:t>ETKİNLİKLER</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83FC7" w14:textId="1DAC1092" w:rsidR="00D85C18" w:rsidRPr="00D85C18" w:rsidRDefault="00D85C18" w:rsidP="00E040BD">
            <w:pPr>
              <w:tabs>
                <w:tab w:val="left" w:pos="360"/>
              </w:tabs>
              <w:contextualSpacing/>
              <w:rPr>
                <w:rFonts w:eastAsia="Calibri" w:cstheme="minorHAnsi"/>
                <w:b/>
                <w:bCs/>
                <w:sz w:val="24"/>
                <w:szCs w:val="24"/>
              </w:rPr>
            </w:pPr>
            <w:r w:rsidRPr="00D85C18">
              <w:rPr>
                <w:rFonts w:eastAsia="Calibri" w:cstheme="minorHAnsi"/>
                <w:b/>
                <w:bCs/>
                <w:sz w:val="24"/>
                <w:szCs w:val="24"/>
              </w:rPr>
              <w:t xml:space="preserve">Oyun: </w:t>
            </w:r>
          </w:p>
          <w:p w14:paraId="75DE7920" w14:textId="40233A16" w:rsidR="00E040BD" w:rsidRPr="0072291E" w:rsidRDefault="00230B3D" w:rsidP="00E040BD">
            <w:pPr>
              <w:tabs>
                <w:tab w:val="left" w:pos="360"/>
              </w:tabs>
              <w:contextualSpacing/>
              <w:rPr>
                <w:rFonts w:eastAsia="Calibri" w:cstheme="minorHAnsi"/>
                <w:sz w:val="24"/>
                <w:szCs w:val="24"/>
              </w:rPr>
            </w:pPr>
            <w:r w:rsidRPr="0072291E">
              <w:rPr>
                <w:rFonts w:eastAsia="Calibri" w:cstheme="minorHAnsi"/>
                <w:sz w:val="24"/>
                <w:szCs w:val="24"/>
              </w:rPr>
              <w:t xml:space="preserve"> </w:t>
            </w:r>
            <w:r w:rsidR="00E040BD" w:rsidRPr="0072291E">
              <w:rPr>
                <w:rFonts w:eastAsia="Calibri" w:cstheme="minorHAnsi"/>
                <w:sz w:val="24"/>
                <w:szCs w:val="24"/>
              </w:rPr>
              <w:t xml:space="preserve">Sınıftaki Legolar ya da tahta bloklar ortaya dökülür. Sınıf iki gruba ayrılır. Her grubun sayısı kadar yerde lego ya da blok bulunmalıdır. Müzik eşliğinde çocuklar sırayla legoları üst üste koyarak tamamlamaya çalışır. İlk tamamlayan grup alkışlanır. </w:t>
            </w:r>
            <w:r w:rsidR="00914655" w:rsidRPr="0072291E">
              <w:rPr>
                <w:rFonts w:eastAsia="Calibri" w:cstheme="minorHAnsi"/>
                <w:sz w:val="24"/>
                <w:szCs w:val="24"/>
              </w:rPr>
              <w:t xml:space="preserve">E1.4. </w:t>
            </w:r>
            <w:r w:rsidR="00E040BD" w:rsidRPr="0072291E">
              <w:rPr>
                <w:rFonts w:eastAsia="Calibri" w:cstheme="minorHAnsi"/>
                <w:sz w:val="24"/>
                <w:szCs w:val="24"/>
              </w:rPr>
              <w:t>Daha sonra kuleler top ile devrilmeye çalışılır. Legolarla Kule oyunu oynanır.</w:t>
            </w:r>
          </w:p>
          <w:p w14:paraId="72D9C0AD" w14:textId="77777777" w:rsidR="00E040BD" w:rsidRPr="0072291E" w:rsidRDefault="00E040BD" w:rsidP="00E040BD">
            <w:pPr>
              <w:tabs>
                <w:tab w:val="left" w:pos="360"/>
              </w:tabs>
              <w:contextualSpacing/>
              <w:rPr>
                <w:rFonts w:eastAsia="Calibri" w:cstheme="minorHAnsi"/>
                <w:sz w:val="24"/>
                <w:szCs w:val="24"/>
              </w:rPr>
            </w:pPr>
          </w:p>
          <w:p w14:paraId="26C19706" w14:textId="77777777" w:rsidR="00E040BD" w:rsidRPr="0072291E" w:rsidRDefault="00E040BD" w:rsidP="00E040BD">
            <w:pPr>
              <w:tabs>
                <w:tab w:val="left" w:pos="360"/>
              </w:tabs>
              <w:contextualSpacing/>
              <w:rPr>
                <w:rFonts w:eastAsia="Calibri" w:cstheme="minorHAnsi"/>
                <w:sz w:val="24"/>
                <w:szCs w:val="24"/>
              </w:rPr>
            </w:pPr>
            <w:r w:rsidRPr="0072291E">
              <w:rPr>
                <w:rFonts w:eastAsia="Calibri" w:cstheme="minorHAnsi"/>
                <w:sz w:val="24"/>
                <w:szCs w:val="24"/>
              </w:rPr>
              <w:t xml:space="preserve">Ardından çocuklarla </w:t>
            </w:r>
            <w:r w:rsidRPr="00D85C18">
              <w:rPr>
                <w:rFonts w:eastAsia="Calibri" w:cstheme="minorHAnsi"/>
                <w:b/>
                <w:bCs/>
                <w:sz w:val="24"/>
                <w:szCs w:val="24"/>
              </w:rPr>
              <w:t>Minder Kapmaca</w:t>
            </w:r>
            <w:r w:rsidRPr="0072291E">
              <w:rPr>
                <w:rFonts w:eastAsia="Calibri" w:cstheme="minorHAnsi"/>
                <w:sz w:val="24"/>
                <w:szCs w:val="24"/>
              </w:rPr>
              <w:t xml:space="preserve"> oynanır. Öğretmen çocuk sayısınca minderi zemine yerleştirir. Oyun hakkında çocuklara bilgi </w:t>
            </w:r>
            <w:r w:rsidRPr="0072291E">
              <w:rPr>
                <w:rFonts w:eastAsia="Calibri" w:cstheme="minorHAnsi"/>
                <w:sz w:val="24"/>
                <w:szCs w:val="24"/>
              </w:rPr>
              <w:lastRenderedPageBreak/>
              <w:t>verir. Müzik eşliğinde çeşitli figürler yapmalarına rehberlik eder. Müzik durduğunda sırasıyla ayakta kalan çocuk oyun dışı kalır. Birinci olan arkadaşları tarafından alkışlanır.</w:t>
            </w:r>
          </w:p>
          <w:p w14:paraId="6BCB837D" w14:textId="77777777" w:rsidR="00E040BD" w:rsidRPr="0072291E" w:rsidRDefault="00E040BD" w:rsidP="00E040BD">
            <w:pPr>
              <w:tabs>
                <w:tab w:val="left" w:pos="360"/>
              </w:tabs>
              <w:contextualSpacing/>
              <w:rPr>
                <w:rFonts w:eastAsia="Calibri" w:cstheme="minorHAnsi"/>
                <w:sz w:val="24"/>
                <w:szCs w:val="24"/>
              </w:rPr>
            </w:pPr>
          </w:p>
          <w:p w14:paraId="79804918" w14:textId="7A2EC238" w:rsidR="00E040BD" w:rsidRPr="00D85C18" w:rsidRDefault="00D85C18" w:rsidP="00E040BD">
            <w:pPr>
              <w:tabs>
                <w:tab w:val="left" w:pos="360"/>
              </w:tabs>
              <w:contextualSpacing/>
              <w:rPr>
                <w:rFonts w:eastAsia="Calibri" w:cstheme="minorHAnsi"/>
                <w:b/>
                <w:bCs/>
                <w:sz w:val="24"/>
                <w:szCs w:val="24"/>
              </w:rPr>
            </w:pPr>
            <w:r w:rsidRPr="00D85C18">
              <w:rPr>
                <w:rFonts w:eastAsia="Calibri" w:cstheme="minorHAnsi"/>
                <w:b/>
                <w:bCs/>
                <w:sz w:val="24"/>
                <w:szCs w:val="24"/>
              </w:rPr>
              <w:t xml:space="preserve">Sanat: </w:t>
            </w:r>
          </w:p>
          <w:p w14:paraId="7AFA260A" w14:textId="21F27F91" w:rsidR="00262A87" w:rsidRPr="0072291E" w:rsidRDefault="00E040BD" w:rsidP="00E040BD">
            <w:pPr>
              <w:tabs>
                <w:tab w:val="left" w:pos="360"/>
              </w:tabs>
              <w:contextualSpacing/>
              <w:rPr>
                <w:rFonts w:eastAsia="Calibri" w:cstheme="minorHAnsi"/>
                <w:sz w:val="24"/>
                <w:szCs w:val="24"/>
              </w:rPr>
            </w:pPr>
            <w:r w:rsidRPr="0072291E">
              <w:rPr>
                <w:rFonts w:eastAsia="Calibri" w:cstheme="minorHAnsi"/>
                <w:sz w:val="24"/>
                <w:szCs w:val="24"/>
              </w:rPr>
              <w:t xml:space="preserve">Öğretmen çocuklardan etkinlik masasına geçmelerini ister. Boya kalemleri dağıtılarak bir resim yapmaları istenir. </w:t>
            </w:r>
            <w:r w:rsidR="00914655" w:rsidRPr="0072291E">
              <w:rPr>
                <w:rFonts w:eastAsia="Calibri" w:cstheme="minorHAnsi"/>
                <w:sz w:val="24"/>
                <w:szCs w:val="24"/>
              </w:rPr>
              <w:t>OB4.1.</w:t>
            </w:r>
            <w:r w:rsidRPr="0072291E">
              <w:rPr>
                <w:rFonts w:eastAsia="Calibri" w:cstheme="minorHAnsi"/>
                <w:sz w:val="24"/>
                <w:szCs w:val="24"/>
              </w:rPr>
              <w:t xml:space="preserve">Okulda yaptığı ilk resim olduğu için panoda sergilendikten sonra dosyalanır. Öğretmen daha sonra çocukları gruplara ayırarak beyaz fon kartonları verir. İstedikleri gibi resim yapmaları istenir. Daha sonra yapılan resimler </w:t>
            </w:r>
            <w:proofErr w:type="spellStart"/>
            <w:r w:rsidRPr="0072291E">
              <w:rPr>
                <w:rFonts w:eastAsia="Calibri" w:cstheme="minorHAnsi"/>
                <w:sz w:val="24"/>
                <w:szCs w:val="24"/>
              </w:rPr>
              <w:t>puzzle</w:t>
            </w:r>
            <w:proofErr w:type="spellEnd"/>
            <w:r w:rsidRPr="0072291E">
              <w:rPr>
                <w:rFonts w:eastAsia="Calibri" w:cstheme="minorHAnsi"/>
                <w:sz w:val="24"/>
                <w:szCs w:val="24"/>
              </w:rPr>
              <w:t xml:space="preserve"> parçası gibi birbirinden ayırılır. Gruptaki çocuklara </w:t>
            </w:r>
            <w:proofErr w:type="spellStart"/>
            <w:r w:rsidRPr="0072291E">
              <w:rPr>
                <w:rFonts w:eastAsia="Calibri" w:cstheme="minorHAnsi"/>
                <w:sz w:val="24"/>
                <w:szCs w:val="24"/>
              </w:rPr>
              <w:t>puzzle</w:t>
            </w:r>
            <w:proofErr w:type="spellEnd"/>
            <w:r w:rsidRPr="0072291E">
              <w:rPr>
                <w:rFonts w:eastAsia="Calibri" w:cstheme="minorHAnsi"/>
                <w:sz w:val="24"/>
                <w:szCs w:val="24"/>
              </w:rPr>
              <w:t xml:space="preserve"> parçaları verilir. </w:t>
            </w:r>
            <w:r w:rsidR="00914655" w:rsidRPr="0072291E">
              <w:rPr>
                <w:rFonts w:eastAsia="Calibri" w:cstheme="minorHAnsi"/>
                <w:sz w:val="24"/>
                <w:szCs w:val="24"/>
              </w:rPr>
              <w:t xml:space="preserve">KB2.20.SB3. </w:t>
            </w:r>
            <w:r w:rsidRPr="0072291E">
              <w:rPr>
                <w:rFonts w:eastAsia="Calibri" w:cstheme="minorHAnsi"/>
                <w:sz w:val="24"/>
                <w:szCs w:val="24"/>
              </w:rPr>
              <w:t xml:space="preserve">Ertesi gün geldiklerinde </w:t>
            </w:r>
            <w:proofErr w:type="spellStart"/>
            <w:r w:rsidRPr="0072291E">
              <w:rPr>
                <w:rFonts w:eastAsia="Calibri" w:cstheme="minorHAnsi"/>
                <w:sz w:val="24"/>
                <w:szCs w:val="24"/>
              </w:rPr>
              <w:t>puzzle’ı</w:t>
            </w:r>
            <w:proofErr w:type="spellEnd"/>
            <w:r w:rsidRPr="0072291E">
              <w:rPr>
                <w:rFonts w:eastAsia="Calibri" w:cstheme="minorHAnsi"/>
                <w:sz w:val="24"/>
                <w:szCs w:val="24"/>
              </w:rPr>
              <w:t xml:space="preserve"> tamamlayacakları söylenir. </w:t>
            </w:r>
            <w:r w:rsidR="00914655" w:rsidRPr="0072291E">
              <w:rPr>
                <w:rFonts w:eastAsia="Calibri" w:cstheme="minorHAnsi"/>
                <w:sz w:val="24"/>
                <w:szCs w:val="24"/>
              </w:rPr>
              <w:t xml:space="preserve">E1.1. </w:t>
            </w:r>
            <w:r w:rsidRPr="0072291E">
              <w:rPr>
                <w:rFonts w:eastAsia="Calibri" w:cstheme="minorHAnsi"/>
                <w:sz w:val="24"/>
                <w:szCs w:val="24"/>
              </w:rPr>
              <w:t>Çocuklar oyun için minderlere oturtulur.</w:t>
            </w:r>
          </w:p>
          <w:p w14:paraId="32209B2E" w14:textId="77777777" w:rsidR="00E040BD" w:rsidRPr="0072291E" w:rsidRDefault="00E040BD" w:rsidP="00E040BD">
            <w:pPr>
              <w:tabs>
                <w:tab w:val="left" w:pos="360"/>
              </w:tabs>
              <w:contextualSpacing/>
              <w:rPr>
                <w:rFonts w:eastAsia="Calibri" w:cstheme="minorHAnsi"/>
                <w:sz w:val="24"/>
                <w:szCs w:val="24"/>
              </w:rPr>
            </w:pPr>
          </w:p>
          <w:p w14:paraId="79F2777F" w14:textId="78D87643" w:rsidR="00E040BD" w:rsidRPr="00D85C18" w:rsidRDefault="00E040BD" w:rsidP="00E040BD">
            <w:pPr>
              <w:tabs>
                <w:tab w:val="left" w:pos="360"/>
              </w:tabs>
              <w:contextualSpacing/>
              <w:rPr>
                <w:rFonts w:cstheme="minorHAnsi"/>
                <w:b/>
                <w:bCs/>
                <w:sz w:val="24"/>
                <w:szCs w:val="24"/>
              </w:rPr>
            </w:pPr>
            <w:proofErr w:type="gramStart"/>
            <w:r w:rsidRPr="00D85C18">
              <w:rPr>
                <w:rFonts w:cstheme="minorHAnsi"/>
                <w:b/>
                <w:bCs/>
                <w:sz w:val="24"/>
                <w:szCs w:val="24"/>
              </w:rPr>
              <w:t>Hikaye</w:t>
            </w:r>
            <w:proofErr w:type="gramEnd"/>
            <w:r w:rsidRPr="00D85C18">
              <w:rPr>
                <w:rFonts w:cstheme="minorHAnsi"/>
                <w:b/>
                <w:bCs/>
                <w:sz w:val="24"/>
                <w:szCs w:val="24"/>
              </w:rPr>
              <w:t xml:space="preserve"> Tamamlama</w:t>
            </w:r>
            <w:r w:rsidR="00914655" w:rsidRPr="00D85C18">
              <w:rPr>
                <w:rFonts w:cstheme="minorHAnsi"/>
                <w:b/>
                <w:bCs/>
                <w:sz w:val="24"/>
                <w:szCs w:val="24"/>
              </w:rPr>
              <w:t xml:space="preserve"> SDB2.1.SB1</w:t>
            </w:r>
          </w:p>
          <w:p w14:paraId="70B3411A" w14:textId="5916CC2D" w:rsidR="00E040BD" w:rsidRPr="0072291E" w:rsidRDefault="00E040BD" w:rsidP="00E040BD">
            <w:pPr>
              <w:tabs>
                <w:tab w:val="left" w:pos="360"/>
              </w:tabs>
              <w:contextualSpacing/>
              <w:rPr>
                <w:rFonts w:cstheme="minorHAnsi"/>
                <w:sz w:val="24"/>
                <w:szCs w:val="24"/>
              </w:rPr>
            </w:pPr>
            <w:r w:rsidRPr="0072291E">
              <w:rPr>
                <w:rFonts w:cstheme="minorHAnsi"/>
                <w:sz w:val="24"/>
                <w:szCs w:val="24"/>
              </w:rPr>
              <w:t xml:space="preserve">Öğretmen kütüphaneden bir </w:t>
            </w:r>
            <w:proofErr w:type="gramStart"/>
            <w:r w:rsidRPr="0072291E">
              <w:rPr>
                <w:rFonts w:cstheme="minorHAnsi"/>
                <w:sz w:val="24"/>
                <w:szCs w:val="24"/>
              </w:rPr>
              <w:t>hikaye</w:t>
            </w:r>
            <w:proofErr w:type="gramEnd"/>
            <w:r w:rsidRPr="0072291E">
              <w:rPr>
                <w:rFonts w:cstheme="minorHAnsi"/>
                <w:sz w:val="24"/>
                <w:szCs w:val="24"/>
              </w:rPr>
              <w:t xml:space="preserve"> seçer ya da çocuklara seçtirir. </w:t>
            </w:r>
            <w:proofErr w:type="gramStart"/>
            <w:r w:rsidRPr="0072291E">
              <w:rPr>
                <w:rFonts w:cstheme="minorHAnsi"/>
                <w:sz w:val="24"/>
                <w:szCs w:val="24"/>
              </w:rPr>
              <w:t>Hikayenin</w:t>
            </w:r>
            <w:proofErr w:type="gramEnd"/>
            <w:r w:rsidRPr="0072291E">
              <w:rPr>
                <w:rFonts w:cstheme="minorHAnsi"/>
                <w:sz w:val="24"/>
                <w:szCs w:val="24"/>
              </w:rPr>
              <w:t xml:space="preserve"> bir kısmını okur ve devamını çocukların tamamlamasını ister. Öğretmen çocukların tamamladığı </w:t>
            </w:r>
            <w:proofErr w:type="gramStart"/>
            <w:r w:rsidRPr="0072291E">
              <w:rPr>
                <w:rFonts w:cstheme="minorHAnsi"/>
                <w:sz w:val="24"/>
                <w:szCs w:val="24"/>
              </w:rPr>
              <w:t>hikayeyi</w:t>
            </w:r>
            <w:proofErr w:type="gramEnd"/>
            <w:r w:rsidRPr="0072291E">
              <w:rPr>
                <w:rFonts w:cstheme="minorHAnsi"/>
                <w:sz w:val="24"/>
                <w:szCs w:val="24"/>
              </w:rPr>
              <w:t xml:space="preserve"> not alarak etkinlik sonunda çocuklara </w:t>
            </w:r>
            <w:proofErr w:type="gramStart"/>
            <w:r w:rsidRPr="0072291E">
              <w:rPr>
                <w:rFonts w:cstheme="minorHAnsi"/>
                <w:sz w:val="24"/>
                <w:szCs w:val="24"/>
              </w:rPr>
              <w:t>hikayeyi</w:t>
            </w:r>
            <w:proofErr w:type="gramEnd"/>
            <w:r w:rsidRPr="0072291E">
              <w:rPr>
                <w:rFonts w:cstheme="minorHAnsi"/>
                <w:sz w:val="24"/>
                <w:szCs w:val="24"/>
              </w:rPr>
              <w:t xml:space="preserve"> okur.</w:t>
            </w:r>
            <w:r w:rsidR="00914655" w:rsidRPr="0072291E">
              <w:rPr>
                <w:rFonts w:cstheme="minorHAnsi"/>
                <w:sz w:val="24"/>
                <w:szCs w:val="24"/>
              </w:rPr>
              <w:t xml:space="preserve"> TADB.1. </w:t>
            </w:r>
            <w:r w:rsidRPr="0072291E">
              <w:rPr>
                <w:rFonts w:cstheme="minorHAnsi"/>
                <w:sz w:val="24"/>
                <w:szCs w:val="24"/>
              </w:rPr>
              <w:t xml:space="preserve"> Daha sonra </w:t>
            </w:r>
            <w:proofErr w:type="gramStart"/>
            <w:r w:rsidRPr="0072291E">
              <w:rPr>
                <w:rFonts w:cstheme="minorHAnsi"/>
                <w:sz w:val="24"/>
                <w:szCs w:val="24"/>
              </w:rPr>
              <w:t>hikayenin</w:t>
            </w:r>
            <w:proofErr w:type="gramEnd"/>
            <w:r w:rsidRPr="0072291E">
              <w:rPr>
                <w:rFonts w:cstheme="minorHAnsi"/>
                <w:sz w:val="24"/>
                <w:szCs w:val="24"/>
              </w:rPr>
              <w:t xml:space="preserve"> kendisini okuyarak etkinliği sonlandırır.</w:t>
            </w:r>
            <w:r w:rsidR="00914655" w:rsidRPr="0072291E">
              <w:rPr>
                <w:rFonts w:cstheme="minorHAnsi"/>
                <w:sz w:val="24"/>
                <w:szCs w:val="24"/>
              </w:rPr>
              <w:t xml:space="preserve"> SDB1.1.SB1.G1</w:t>
            </w:r>
          </w:p>
          <w:p w14:paraId="3C92E9D1" w14:textId="44C093E9" w:rsidR="00230B3D" w:rsidRPr="0072291E" w:rsidRDefault="00230B3D" w:rsidP="003D06AD">
            <w:pPr>
              <w:rPr>
                <w:rFonts w:cstheme="minorHAnsi"/>
                <w:sz w:val="24"/>
                <w:szCs w:val="24"/>
              </w:rPr>
            </w:pPr>
          </w:p>
        </w:tc>
      </w:tr>
      <w:tr w:rsidR="00230B3D" w:rsidRPr="0072291E" w14:paraId="0F512BFA" w14:textId="77777777" w:rsidTr="003F1883">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05200" w14:textId="77777777" w:rsidR="00230B3D" w:rsidRPr="0072291E" w:rsidRDefault="00230B3D" w:rsidP="00A34626">
            <w:pPr>
              <w:spacing w:after="200" w:line="276" w:lineRule="auto"/>
              <w:rPr>
                <w:rFonts w:eastAsia="Calibri" w:cstheme="minorHAnsi"/>
                <w:b/>
                <w:sz w:val="24"/>
                <w:szCs w:val="24"/>
              </w:rPr>
            </w:pPr>
            <w:r w:rsidRPr="0072291E">
              <w:rPr>
                <w:rFonts w:eastAsia="Calibri" w:cstheme="minorHAnsi"/>
                <w:b/>
                <w:sz w:val="24"/>
                <w:szCs w:val="24"/>
              </w:rPr>
              <w:lastRenderedPageBreak/>
              <w:t>DEĞERLENDİRME</w:t>
            </w:r>
          </w:p>
          <w:p w14:paraId="4C96BC44" w14:textId="77777777" w:rsidR="00230B3D" w:rsidRPr="0072291E" w:rsidRDefault="00230B3D" w:rsidP="00A34626">
            <w:pPr>
              <w:spacing w:after="200" w:line="276" w:lineRule="auto"/>
              <w:rPr>
                <w:rFonts w:eastAsia="Calibri" w:cstheme="minorHAnsi"/>
                <w:sz w:val="24"/>
                <w:szCs w:val="24"/>
              </w:rPr>
            </w:pP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A30FD" w14:textId="77777777" w:rsidR="00E040BD" w:rsidRPr="0072291E" w:rsidRDefault="00E040BD" w:rsidP="00E040BD">
            <w:pPr>
              <w:contextualSpacing/>
              <w:rPr>
                <w:rFonts w:eastAsia="Calibri" w:cstheme="minorHAnsi"/>
                <w:sz w:val="24"/>
                <w:szCs w:val="24"/>
              </w:rPr>
            </w:pPr>
            <w:r w:rsidRPr="0072291E">
              <w:rPr>
                <w:rFonts w:eastAsia="Calibri" w:cstheme="minorHAnsi"/>
                <w:sz w:val="24"/>
                <w:szCs w:val="24"/>
              </w:rPr>
              <w:t>Günün sonunda çocuklara aşağıdakilere benzer sorular sorularak günün değerlendirmesi yapılır:</w:t>
            </w:r>
          </w:p>
          <w:p w14:paraId="38060824" w14:textId="77777777" w:rsidR="00E040BD" w:rsidRPr="0072291E" w:rsidRDefault="00E040BD" w:rsidP="00E040BD">
            <w:pPr>
              <w:contextualSpacing/>
              <w:rPr>
                <w:rFonts w:eastAsia="Calibri" w:cstheme="minorHAnsi"/>
                <w:sz w:val="24"/>
                <w:szCs w:val="24"/>
              </w:rPr>
            </w:pPr>
            <w:r w:rsidRPr="0072291E">
              <w:rPr>
                <w:rFonts w:eastAsia="Calibri" w:cstheme="minorHAnsi"/>
                <w:sz w:val="24"/>
                <w:szCs w:val="24"/>
              </w:rPr>
              <w:t>1.Bugün en çok hangi etkinliği sevdin? Neden?</w:t>
            </w:r>
          </w:p>
          <w:p w14:paraId="5A7329B0" w14:textId="77777777" w:rsidR="00E040BD" w:rsidRPr="0072291E" w:rsidRDefault="00E040BD" w:rsidP="00E040BD">
            <w:pPr>
              <w:contextualSpacing/>
              <w:rPr>
                <w:rFonts w:eastAsia="Calibri" w:cstheme="minorHAnsi"/>
                <w:sz w:val="24"/>
                <w:szCs w:val="24"/>
              </w:rPr>
            </w:pPr>
            <w:r w:rsidRPr="0072291E">
              <w:rPr>
                <w:rFonts w:eastAsia="Calibri" w:cstheme="minorHAnsi"/>
                <w:sz w:val="24"/>
                <w:szCs w:val="24"/>
              </w:rPr>
              <w:t>2.Yarın hangi oyunları oynamak istesin?</w:t>
            </w:r>
          </w:p>
          <w:p w14:paraId="3AC76A98" w14:textId="0F133243" w:rsidR="00230B3D" w:rsidRPr="0072291E" w:rsidRDefault="00E040BD" w:rsidP="00E040BD">
            <w:pPr>
              <w:contextualSpacing/>
              <w:rPr>
                <w:rFonts w:eastAsia="Calibri" w:cstheme="minorHAnsi"/>
                <w:sz w:val="24"/>
                <w:szCs w:val="24"/>
              </w:rPr>
            </w:pPr>
            <w:r w:rsidRPr="0072291E">
              <w:rPr>
                <w:rFonts w:eastAsia="Calibri" w:cstheme="minorHAnsi"/>
                <w:sz w:val="24"/>
                <w:szCs w:val="24"/>
              </w:rPr>
              <w:t>3.</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tamamlamak eğlenceli miydi?</w:t>
            </w:r>
          </w:p>
        </w:tc>
      </w:tr>
    </w:tbl>
    <w:p w14:paraId="3810D8BB" w14:textId="77777777" w:rsidR="00230B3D" w:rsidRPr="0072291E" w:rsidRDefault="00230B3D" w:rsidP="00230B3D">
      <w:pPr>
        <w:spacing w:after="200" w:line="276" w:lineRule="auto"/>
        <w:rPr>
          <w:rFonts w:eastAsia="Calibri" w:cstheme="minorHAnsi"/>
          <w:b/>
          <w:sz w:val="24"/>
          <w:szCs w:val="24"/>
        </w:rPr>
      </w:pPr>
    </w:p>
    <w:p w14:paraId="79575FA3" w14:textId="77777777" w:rsidR="00230B3D" w:rsidRPr="0072291E" w:rsidRDefault="00230B3D" w:rsidP="00230B3D">
      <w:pPr>
        <w:spacing w:after="200" w:line="276" w:lineRule="auto"/>
        <w:rPr>
          <w:rFonts w:eastAsia="Calibri" w:cstheme="minorHAnsi"/>
          <w:b/>
          <w:sz w:val="24"/>
          <w:szCs w:val="24"/>
        </w:rPr>
      </w:pPr>
      <w:r w:rsidRPr="0072291E">
        <w:rPr>
          <w:rFonts w:eastAsia="Calibri" w:cstheme="minorHAnsi"/>
          <w:b/>
          <w:sz w:val="24"/>
          <w:szCs w:val="24"/>
        </w:rPr>
        <w:t xml:space="preserve">FARKLILAŞTIRMA: </w:t>
      </w:r>
    </w:p>
    <w:p w14:paraId="27FCEB06" w14:textId="7AC0C30C" w:rsidR="00230B3D" w:rsidRPr="0072291E" w:rsidRDefault="00230B3D" w:rsidP="00230B3D">
      <w:pPr>
        <w:spacing w:after="200" w:line="276" w:lineRule="auto"/>
        <w:rPr>
          <w:rFonts w:eastAsia="Calibri" w:cstheme="minorHAnsi"/>
          <w:bCs/>
          <w:sz w:val="24"/>
          <w:szCs w:val="24"/>
        </w:rPr>
      </w:pPr>
      <w:r w:rsidRPr="0072291E">
        <w:rPr>
          <w:rFonts w:eastAsia="Calibri" w:cstheme="minorHAnsi"/>
          <w:b/>
          <w:sz w:val="24"/>
          <w:szCs w:val="24"/>
        </w:rPr>
        <w:t xml:space="preserve">Zenginleştirme: </w:t>
      </w:r>
      <w:r w:rsidR="003D4B2E" w:rsidRPr="0072291E">
        <w:rPr>
          <w:rFonts w:eastAsia="Calibri" w:cstheme="minorHAnsi"/>
          <w:bCs/>
          <w:sz w:val="24"/>
          <w:szCs w:val="24"/>
        </w:rPr>
        <w:t xml:space="preserve">Elini boyatmak istemeyen çocuklar </w:t>
      </w:r>
      <w:proofErr w:type="gramStart"/>
      <w:r w:rsidR="003D4B2E" w:rsidRPr="0072291E">
        <w:rPr>
          <w:rFonts w:eastAsia="Calibri" w:cstheme="minorHAnsi"/>
          <w:bCs/>
          <w:sz w:val="24"/>
          <w:szCs w:val="24"/>
        </w:rPr>
        <w:t>için ,</w:t>
      </w:r>
      <w:proofErr w:type="gramEnd"/>
      <w:r w:rsidR="003D4B2E" w:rsidRPr="0072291E">
        <w:rPr>
          <w:rFonts w:eastAsia="Calibri" w:cstheme="minorHAnsi"/>
          <w:bCs/>
          <w:sz w:val="24"/>
          <w:szCs w:val="24"/>
        </w:rPr>
        <w:t xml:space="preserve"> elinin kenarından kalıbı çıkarılabilir.</w:t>
      </w:r>
    </w:p>
    <w:p w14:paraId="2CD113EE" w14:textId="04ED269A" w:rsidR="00230B3D" w:rsidRPr="0072291E" w:rsidRDefault="00230B3D" w:rsidP="00230B3D">
      <w:pPr>
        <w:spacing w:after="200" w:line="276" w:lineRule="auto"/>
        <w:rPr>
          <w:rFonts w:eastAsia="Calibri" w:cstheme="minorHAnsi"/>
          <w:bCs/>
          <w:sz w:val="24"/>
          <w:szCs w:val="24"/>
        </w:rPr>
      </w:pPr>
      <w:r w:rsidRPr="0072291E">
        <w:rPr>
          <w:rFonts w:eastAsia="Calibri" w:cstheme="minorHAnsi"/>
          <w:b/>
          <w:sz w:val="24"/>
          <w:szCs w:val="24"/>
        </w:rPr>
        <w:t xml:space="preserve">Destekleme: </w:t>
      </w:r>
      <w:r w:rsidR="003D4B2E" w:rsidRPr="0072291E">
        <w:rPr>
          <w:rFonts w:eastAsia="Calibri" w:cstheme="minorHAnsi"/>
          <w:bCs/>
          <w:sz w:val="24"/>
          <w:szCs w:val="24"/>
        </w:rPr>
        <w:t>Uyum problemi yaşanan çocuklarda okulda geçireceği süre kısa tutulur.</w:t>
      </w:r>
    </w:p>
    <w:p w14:paraId="6BF667A0" w14:textId="77777777" w:rsidR="00230B3D" w:rsidRPr="0072291E" w:rsidRDefault="00230B3D" w:rsidP="00230B3D">
      <w:pPr>
        <w:spacing w:after="200" w:line="276" w:lineRule="auto"/>
        <w:rPr>
          <w:rFonts w:eastAsia="Calibri" w:cstheme="minorHAnsi"/>
          <w:b/>
          <w:sz w:val="24"/>
          <w:szCs w:val="24"/>
        </w:rPr>
      </w:pPr>
      <w:r w:rsidRPr="0072291E">
        <w:rPr>
          <w:rFonts w:eastAsia="Calibri" w:cstheme="minorHAnsi"/>
          <w:b/>
          <w:sz w:val="24"/>
          <w:szCs w:val="24"/>
        </w:rPr>
        <w:t>AİLE/TOPLUM KATILIMI:</w:t>
      </w:r>
    </w:p>
    <w:p w14:paraId="00BB2292" w14:textId="6966E15C" w:rsidR="00230B3D" w:rsidRPr="0072291E" w:rsidRDefault="00230B3D" w:rsidP="00262A87">
      <w:pPr>
        <w:rPr>
          <w:rFonts w:eastAsia="Calibri" w:cstheme="minorHAnsi"/>
          <w:bCs/>
          <w:sz w:val="24"/>
          <w:szCs w:val="24"/>
        </w:rPr>
      </w:pPr>
      <w:r w:rsidRPr="0072291E">
        <w:rPr>
          <w:rFonts w:eastAsia="Calibri" w:cstheme="minorHAnsi"/>
          <w:b/>
          <w:sz w:val="24"/>
          <w:szCs w:val="24"/>
        </w:rPr>
        <w:t xml:space="preserve">Aile Katılımı: </w:t>
      </w:r>
      <w:r w:rsidR="00E040BD" w:rsidRPr="0072291E">
        <w:rPr>
          <w:rFonts w:eastAsia="Calibri" w:cstheme="minorHAnsi"/>
          <w:b/>
          <w:sz w:val="24"/>
          <w:szCs w:val="24"/>
        </w:rPr>
        <w:tab/>
      </w:r>
      <w:r w:rsidR="00E040BD" w:rsidRPr="0072291E">
        <w:rPr>
          <w:rFonts w:eastAsia="Calibri" w:cstheme="minorHAnsi"/>
          <w:bCs/>
          <w:sz w:val="24"/>
          <w:szCs w:val="24"/>
        </w:rPr>
        <w:t xml:space="preserve">Hazırlanan </w:t>
      </w:r>
      <w:proofErr w:type="spellStart"/>
      <w:r w:rsidR="00E040BD" w:rsidRPr="0072291E">
        <w:rPr>
          <w:rFonts w:eastAsia="Calibri" w:cstheme="minorHAnsi"/>
          <w:bCs/>
          <w:sz w:val="24"/>
          <w:szCs w:val="24"/>
        </w:rPr>
        <w:t>puzzle</w:t>
      </w:r>
      <w:proofErr w:type="spellEnd"/>
      <w:r w:rsidR="00E040BD" w:rsidRPr="0072291E">
        <w:rPr>
          <w:rFonts w:eastAsia="Calibri" w:cstheme="minorHAnsi"/>
          <w:bCs/>
          <w:sz w:val="24"/>
          <w:szCs w:val="24"/>
        </w:rPr>
        <w:t xml:space="preserve"> parçaları gönderilir. Ertesi gün getirmeleri için ailelere bilgi verilir.</w:t>
      </w:r>
    </w:p>
    <w:p w14:paraId="2629E766" w14:textId="77777777" w:rsidR="00230B3D" w:rsidRPr="0072291E" w:rsidRDefault="00230B3D" w:rsidP="00230B3D">
      <w:pPr>
        <w:spacing w:after="200" w:line="276" w:lineRule="auto"/>
        <w:rPr>
          <w:rFonts w:eastAsia="Calibri" w:cstheme="minorHAnsi"/>
          <w:bCs/>
          <w:sz w:val="24"/>
          <w:szCs w:val="24"/>
        </w:rPr>
      </w:pPr>
    </w:p>
    <w:bookmarkEnd w:id="1"/>
    <w:p w14:paraId="309EFBEA" w14:textId="77777777" w:rsidR="00230B3D" w:rsidRPr="0072291E" w:rsidRDefault="00230B3D" w:rsidP="00230B3D">
      <w:pPr>
        <w:spacing w:after="200" w:line="276" w:lineRule="auto"/>
        <w:rPr>
          <w:rFonts w:eastAsia="Calibri" w:cstheme="minorHAnsi"/>
          <w:b/>
          <w:sz w:val="24"/>
          <w:szCs w:val="24"/>
        </w:rPr>
      </w:pPr>
    </w:p>
    <w:p w14:paraId="7BC2B0B9" w14:textId="77777777" w:rsidR="0012305D" w:rsidRPr="0072291E" w:rsidRDefault="0012305D" w:rsidP="003F1883">
      <w:pPr>
        <w:spacing w:after="200" w:line="276" w:lineRule="auto"/>
        <w:rPr>
          <w:rFonts w:eastAsia="Calibri" w:cstheme="minorHAnsi"/>
          <w:b/>
          <w:sz w:val="24"/>
          <w:szCs w:val="24"/>
        </w:rPr>
      </w:pPr>
    </w:p>
    <w:p w14:paraId="062BF76A" w14:textId="77777777" w:rsidR="00EC17B4" w:rsidRDefault="00EC17B4" w:rsidP="00230B3D">
      <w:pPr>
        <w:spacing w:after="200" w:line="276" w:lineRule="auto"/>
        <w:jc w:val="center"/>
        <w:rPr>
          <w:rFonts w:eastAsia="Calibri" w:cstheme="minorHAnsi"/>
          <w:b/>
          <w:sz w:val="24"/>
          <w:szCs w:val="24"/>
        </w:rPr>
      </w:pPr>
    </w:p>
    <w:p w14:paraId="49958517" w14:textId="77777777" w:rsidR="00EC17B4" w:rsidRDefault="00EC17B4">
      <w:pPr>
        <w:rPr>
          <w:rFonts w:eastAsia="Calibri" w:cstheme="minorHAnsi"/>
          <w:b/>
          <w:sz w:val="24"/>
          <w:szCs w:val="24"/>
        </w:rPr>
      </w:pPr>
      <w:r>
        <w:rPr>
          <w:rFonts w:eastAsia="Calibri" w:cstheme="minorHAnsi"/>
          <w:b/>
          <w:sz w:val="24"/>
          <w:szCs w:val="24"/>
        </w:rPr>
        <w:br w:type="page"/>
      </w:r>
    </w:p>
    <w:p w14:paraId="2B0443A5" w14:textId="5FBF510F" w:rsidR="00230B3D" w:rsidRPr="0072291E" w:rsidRDefault="00230B3D" w:rsidP="00230B3D">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DA3D7D2" w14:textId="54605280" w:rsidR="00230B3D" w:rsidRPr="0072291E" w:rsidRDefault="00230B3D" w:rsidP="00230B3D">
      <w:pPr>
        <w:spacing w:after="200" w:line="276" w:lineRule="auto"/>
        <w:jc w:val="both"/>
        <w:rPr>
          <w:rFonts w:eastAsia="Calibri" w:cstheme="minorHAnsi"/>
          <w:b/>
          <w:sz w:val="24"/>
          <w:szCs w:val="24"/>
        </w:rPr>
      </w:pPr>
      <w:r w:rsidRPr="0072291E">
        <w:rPr>
          <w:rFonts w:eastAsia="Calibri" w:cstheme="minorHAnsi"/>
          <w:b/>
          <w:sz w:val="24"/>
          <w:szCs w:val="24"/>
        </w:rPr>
        <w:t>Tarih</w:t>
      </w:r>
      <w:r w:rsidR="005F53DA" w:rsidRPr="0072291E">
        <w:rPr>
          <w:rFonts w:eastAsia="Calibri" w:cstheme="minorHAnsi"/>
          <w:b/>
          <w:sz w:val="24"/>
          <w:szCs w:val="24"/>
        </w:rPr>
        <w:t>: 04.09.202</w:t>
      </w:r>
      <w:r w:rsidR="00B55693" w:rsidRPr="0072291E">
        <w:rPr>
          <w:rFonts w:eastAsia="Calibri" w:cstheme="minorHAnsi"/>
          <w:b/>
          <w:sz w:val="24"/>
          <w:szCs w:val="24"/>
        </w:rPr>
        <w:t>5</w:t>
      </w:r>
    </w:p>
    <w:p w14:paraId="719B8D0B" w14:textId="1263DFA4" w:rsidR="00230B3D" w:rsidRPr="0072291E" w:rsidRDefault="00230B3D" w:rsidP="00230B3D">
      <w:pPr>
        <w:spacing w:after="200" w:line="276" w:lineRule="auto"/>
        <w:jc w:val="both"/>
        <w:rPr>
          <w:rFonts w:eastAsia="Calibri" w:cstheme="minorHAnsi"/>
          <w:b/>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518"/>
        <w:gridCol w:w="6694"/>
      </w:tblGrid>
      <w:tr w:rsidR="00230B3D" w:rsidRPr="0072291E" w14:paraId="3786C491" w14:textId="77777777" w:rsidTr="003F1883">
        <w:tc>
          <w:tcPr>
            <w:tcW w:w="2518" w:type="dxa"/>
          </w:tcPr>
          <w:p w14:paraId="777EE590" w14:textId="77777777" w:rsidR="00230B3D" w:rsidRPr="0072291E" w:rsidRDefault="00230B3D" w:rsidP="00A34626">
            <w:pPr>
              <w:spacing w:after="200" w:line="276" w:lineRule="auto"/>
              <w:jc w:val="center"/>
              <w:rPr>
                <w:rFonts w:asciiTheme="minorHAnsi" w:eastAsia="Calibri" w:hAnsiTheme="minorHAnsi" w:cstheme="minorHAnsi"/>
                <w:b/>
                <w:bCs/>
              </w:rPr>
            </w:pPr>
          </w:p>
          <w:p w14:paraId="5A39CE35" w14:textId="77777777" w:rsidR="00230B3D" w:rsidRPr="0072291E" w:rsidRDefault="00230B3D" w:rsidP="00A34626">
            <w:pPr>
              <w:spacing w:after="200" w:line="276" w:lineRule="auto"/>
              <w:jc w:val="center"/>
              <w:rPr>
                <w:rFonts w:asciiTheme="minorHAnsi" w:eastAsia="Calibri" w:hAnsiTheme="minorHAnsi" w:cstheme="minorHAnsi"/>
                <w:b/>
                <w:bCs/>
              </w:rPr>
            </w:pPr>
          </w:p>
          <w:p w14:paraId="76A89BB2"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ALAN BECERİLERİ</w:t>
            </w:r>
          </w:p>
        </w:tc>
        <w:tc>
          <w:tcPr>
            <w:tcW w:w="6694" w:type="dxa"/>
          </w:tcPr>
          <w:p w14:paraId="3D69F0B4" w14:textId="77777777" w:rsidR="00230B3D" w:rsidRPr="0072291E" w:rsidRDefault="00230B3D" w:rsidP="00D85C18">
            <w:pPr>
              <w:spacing w:after="200" w:line="276" w:lineRule="auto"/>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Alanı:</w:t>
            </w:r>
          </w:p>
          <w:p w14:paraId="5EAA5236" w14:textId="629CE5C4" w:rsidR="00230B3D" w:rsidRPr="0072291E" w:rsidRDefault="00230B3D" w:rsidP="00262A87">
            <w:pPr>
              <w:rPr>
                <w:rFonts w:asciiTheme="minorHAnsi" w:hAnsiTheme="minorHAnsi" w:cstheme="minorHAnsi"/>
              </w:rPr>
            </w:pPr>
            <w:r w:rsidRPr="0072291E">
              <w:rPr>
                <w:rFonts w:asciiTheme="minorHAnsi" w:hAnsiTheme="minorHAnsi" w:cstheme="minorHAnsi"/>
              </w:rPr>
              <w:t xml:space="preserve"> </w:t>
            </w:r>
          </w:p>
          <w:p w14:paraId="4720BC81" w14:textId="620A43CF" w:rsidR="00230B3D" w:rsidRPr="0072291E" w:rsidRDefault="003D4B2E" w:rsidP="00A3462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TAB1.1.Dinlemeyi/ İzlemeyi Yönetme</w:t>
            </w:r>
          </w:p>
          <w:p w14:paraId="4DEC875D" w14:textId="77777777" w:rsidR="00230B3D" w:rsidRPr="0072291E" w:rsidRDefault="00230B3D" w:rsidP="00A34626">
            <w:pPr>
              <w:rPr>
                <w:rFonts w:asciiTheme="minorHAnsi" w:hAnsiTheme="minorHAnsi" w:cstheme="minorHAnsi"/>
              </w:rPr>
            </w:pPr>
          </w:p>
          <w:p w14:paraId="0611E736" w14:textId="77777777" w:rsidR="00230B3D" w:rsidRPr="0072291E" w:rsidRDefault="00230B3D" w:rsidP="00D85C18">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Fen Alanı:</w:t>
            </w:r>
          </w:p>
          <w:p w14:paraId="77DFAFB9" w14:textId="1A45AE81" w:rsidR="00230B3D" w:rsidRPr="0072291E" w:rsidRDefault="0012305D" w:rsidP="00A34626">
            <w:pPr>
              <w:rPr>
                <w:rFonts w:asciiTheme="minorHAnsi" w:hAnsiTheme="minorHAnsi" w:cstheme="minorHAnsi"/>
                <w:shd w:val="clear" w:color="auto" w:fill="F6F9FE"/>
              </w:rPr>
            </w:pPr>
            <w:r w:rsidRPr="0072291E">
              <w:rPr>
                <w:rFonts w:asciiTheme="minorHAnsi" w:hAnsiTheme="minorHAnsi" w:cstheme="minorHAnsi"/>
                <w:shd w:val="clear" w:color="auto" w:fill="F6F9FE"/>
              </w:rPr>
              <w:t>FBAB.6. Deney Yapma</w:t>
            </w:r>
          </w:p>
          <w:p w14:paraId="5B653362" w14:textId="77777777" w:rsidR="00230B3D" w:rsidRPr="0072291E" w:rsidRDefault="00230B3D" w:rsidP="00A34626">
            <w:pPr>
              <w:rPr>
                <w:rFonts w:asciiTheme="minorHAnsi" w:hAnsiTheme="minorHAnsi" w:cstheme="minorHAnsi"/>
              </w:rPr>
            </w:pPr>
          </w:p>
          <w:p w14:paraId="07D45AD5" w14:textId="77777777" w:rsidR="00230B3D" w:rsidRPr="0072291E" w:rsidRDefault="00230B3D" w:rsidP="00A34626">
            <w:pPr>
              <w:rPr>
                <w:rFonts w:asciiTheme="minorHAnsi" w:hAnsiTheme="minorHAnsi" w:cstheme="minorHAnsi"/>
                <w:color w:val="FF0000"/>
              </w:rPr>
            </w:pPr>
          </w:p>
          <w:p w14:paraId="78AD5DE4" w14:textId="77777777" w:rsidR="00230B3D" w:rsidRPr="0072291E" w:rsidRDefault="00230B3D" w:rsidP="00D85C18">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Sağlık Alanı:</w:t>
            </w:r>
          </w:p>
          <w:p w14:paraId="52273504" w14:textId="77777777" w:rsidR="0012305D" w:rsidRPr="0072291E" w:rsidRDefault="0012305D" w:rsidP="00A34626">
            <w:pPr>
              <w:jc w:val="center"/>
              <w:rPr>
                <w:rStyle w:val="Gl"/>
                <w:rFonts w:asciiTheme="minorHAnsi" w:hAnsiTheme="minorHAnsi" w:cstheme="minorHAnsi"/>
                <w:color w:val="auto"/>
                <w:shd w:val="clear" w:color="auto" w:fill="FFFFFF"/>
              </w:rPr>
            </w:pPr>
          </w:p>
          <w:p w14:paraId="3F1A6B29" w14:textId="11826346" w:rsidR="00230B3D" w:rsidRPr="0072291E" w:rsidRDefault="0012305D" w:rsidP="0012305D">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HSAB2.4. Temizlik Becerileri</w:t>
            </w:r>
          </w:p>
          <w:p w14:paraId="6F438CE5" w14:textId="77777777" w:rsidR="0012305D" w:rsidRPr="0072291E" w:rsidRDefault="0012305D" w:rsidP="00A34626">
            <w:pPr>
              <w:jc w:val="center"/>
              <w:rPr>
                <w:rStyle w:val="Gl"/>
                <w:rFonts w:asciiTheme="minorHAnsi" w:hAnsiTheme="minorHAnsi" w:cstheme="minorHAnsi"/>
                <w:color w:val="auto"/>
                <w:shd w:val="clear" w:color="auto" w:fill="FFFFFF"/>
              </w:rPr>
            </w:pPr>
          </w:p>
          <w:p w14:paraId="738DD0B1" w14:textId="4529CA52" w:rsidR="00230B3D" w:rsidRPr="0072291E" w:rsidRDefault="00230B3D" w:rsidP="00D85C18">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Sanat Alanı:</w:t>
            </w:r>
          </w:p>
          <w:p w14:paraId="13A1C070" w14:textId="77777777" w:rsidR="003D4B2E" w:rsidRPr="0072291E" w:rsidRDefault="003D4B2E" w:rsidP="00A34626">
            <w:pPr>
              <w:jc w:val="center"/>
              <w:rPr>
                <w:rStyle w:val="Gl"/>
                <w:rFonts w:asciiTheme="minorHAnsi" w:hAnsiTheme="minorHAnsi" w:cstheme="minorHAnsi"/>
                <w:color w:val="auto"/>
                <w:shd w:val="clear" w:color="auto" w:fill="FFFFFF"/>
              </w:rPr>
            </w:pPr>
          </w:p>
          <w:p w14:paraId="228C1D79" w14:textId="6CC41CEB" w:rsidR="00230B3D" w:rsidRPr="0072291E" w:rsidRDefault="0012305D" w:rsidP="0012305D">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SNAB4.SB2. Sanat etkinliği yapmak</w:t>
            </w:r>
          </w:p>
          <w:p w14:paraId="4142ECFE" w14:textId="77777777" w:rsidR="00230B3D" w:rsidRPr="0072291E" w:rsidRDefault="00230B3D" w:rsidP="00A34626">
            <w:pPr>
              <w:rPr>
                <w:rFonts w:asciiTheme="minorHAnsi" w:hAnsiTheme="minorHAnsi" w:cstheme="minorHAnsi"/>
              </w:rPr>
            </w:pPr>
          </w:p>
          <w:p w14:paraId="3F8A9721" w14:textId="77777777" w:rsidR="00230B3D" w:rsidRPr="0072291E" w:rsidRDefault="00230B3D" w:rsidP="00D85C18">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Müzik Alanı:</w:t>
            </w:r>
          </w:p>
          <w:p w14:paraId="694470B0" w14:textId="77777777" w:rsidR="003D4B2E" w:rsidRPr="0072291E" w:rsidRDefault="003D4B2E" w:rsidP="00A34626">
            <w:pPr>
              <w:jc w:val="center"/>
              <w:rPr>
                <w:rStyle w:val="Gl"/>
                <w:rFonts w:asciiTheme="minorHAnsi" w:hAnsiTheme="minorHAnsi" w:cstheme="minorHAnsi"/>
                <w:color w:val="auto"/>
                <w:shd w:val="clear" w:color="auto" w:fill="FFFFFF"/>
              </w:rPr>
            </w:pPr>
          </w:p>
          <w:p w14:paraId="42D49213" w14:textId="3A9649B9" w:rsidR="00230B3D" w:rsidRPr="0072291E" w:rsidRDefault="0012305D" w:rsidP="0012305D">
            <w:pPr>
              <w:tabs>
                <w:tab w:val="left" w:pos="2284"/>
              </w:tabs>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MHBB4.1.SB3. Hareket ve dansı sunmak</w:t>
            </w:r>
          </w:p>
          <w:p w14:paraId="25D35594" w14:textId="5324D419" w:rsidR="00230B3D" w:rsidRPr="0072291E" w:rsidRDefault="00230B3D" w:rsidP="003F1883">
            <w:pPr>
              <w:ind w:left="105"/>
              <w:rPr>
                <w:rFonts w:asciiTheme="minorHAnsi" w:eastAsia="Calibri" w:hAnsiTheme="minorHAnsi" w:cstheme="minorHAnsi"/>
              </w:rPr>
            </w:pPr>
            <w:r w:rsidRPr="0072291E">
              <w:rPr>
                <w:rFonts w:asciiTheme="minorHAnsi" w:hAnsiTheme="minorHAnsi" w:cstheme="minorHAnsi"/>
              </w:rPr>
              <w:t xml:space="preserve">  </w:t>
            </w:r>
          </w:p>
        </w:tc>
      </w:tr>
      <w:tr w:rsidR="00230B3D" w:rsidRPr="0072291E" w14:paraId="1C2C3926" w14:textId="77777777" w:rsidTr="003F1883">
        <w:tc>
          <w:tcPr>
            <w:tcW w:w="2518" w:type="dxa"/>
          </w:tcPr>
          <w:p w14:paraId="1AE72D19" w14:textId="77777777" w:rsidR="00230B3D" w:rsidRPr="0072291E" w:rsidRDefault="00230B3D" w:rsidP="00D85C18">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6694" w:type="dxa"/>
          </w:tcPr>
          <w:p w14:paraId="4D255E9F" w14:textId="77777777" w:rsidR="003D4B2E" w:rsidRPr="0072291E" w:rsidRDefault="003D4B2E" w:rsidP="003D4B2E">
            <w:pPr>
              <w:tabs>
                <w:tab w:val="center" w:pos="3380"/>
              </w:tabs>
              <w:rPr>
                <w:rFonts w:asciiTheme="minorHAnsi" w:hAnsiTheme="minorHAnsi" w:cstheme="minorHAnsi"/>
                <w:color w:val="auto"/>
              </w:rPr>
            </w:pPr>
            <w:r w:rsidRPr="0072291E">
              <w:rPr>
                <w:rFonts w:asciiTheme="minorHAnsi" w:hAnsiTheme="minorHAnsi" w:cstheme="minorHAnsi"/>
                <w:color w:val="auto"/>
              </w:rPr>
              <w:t>KB2.20.Sentezleme Becerisi</w:t>
            </w:r>
            <w:r w:rsidRPr="0072291E">
              <w:rPr>
                <w:rFonts w:asciiTheme="minorHAnsi" w:hAnsiTheme="minorHAnsi" w:cstheme="minorHAnsi"/>
                <w:color w:val="auto"/>
              </w:rPr>
              <w:tab/>
            </w:r>
          </w:p>
          <w:p w14:paraId="2DABC8D0" w14:textId="77777777" w:rsidR="003D4B2E" w:rsidRPr="0072291E" w:rsidRDefault="003D4B2E" w:rsidP="003D4B2E">
            <w:pPr>
              <w:tabs>
                <w:tab w:val="center" w:pos="3380"/>
              </w:tabs>
              <w:rPr>
                <w:rFonts w:asciiTheme="minorHAnsi" w:hAnsiTheme="minorHAnsi" w:cstheme="minorHAnsi"/>
                <w:color w:val="auto"/>
              </w:rPr>
            </w:pPr>
            <w:r w:rsidRPr="0072291E">
              <w:rPr>
                <w:rFonts w:asciiTheme="minorHAnsi" w:hAnsiTheme="minorHAnsi" w:cstheme="minorHAnsi"/>
                <w:color w:val="auto"/>
              </w:rPr>
              <w:t>KB2.20.SB1. Parçaları belirlemek</w:t>
            </w:r>
          </w:p>
          <w:p w14:paraId="32439F3E" w14:textId="77777777" w:rsidR="003D4B2E" w:rsidRPr="0072291E" w:rsidRDefault="003D4B2E" w:rsidP="003D4B2E">
            <w:pPr>
              <w:tabs>
                <w:tab w:val="center" w:pos="3380"/>
              </w:tabs>
              <w:rPr>
                <w:rFonts w:asciiTheme="minorHAnsi" w:hAnsiTheme="minorHAnsi" w:cstheme="minorHAnsi"/>
                <w:color w:val="auto"/>
              </w:rPr>
            </w:pPr>
            <w:r w:rsidRPr="0072291E">
              <w:rPr>
                <w:rFonts w:asciiTheme="minorHAnsi" w:hAnsiTheme="minorHAnsi" w:cstheme="minorHAnsi"/>
                <w:color w:val="auto"/>
              </w:rPr>
              <w:t>KB2.20.SB2. Parçalar arası ilişki kurmak</w:t>
            </w:r>
          </w:p>
          <w:p w14:paraId="6740D288" w14:textId="77777777" w:rsidR="003D4B2E" w:rsidRPr="0072291E" w:rsidRDefault="003D4B2E" w:rsidP="003D4B2E">
            <w:pPr>
              <w:tabs>
                <w:tab w:val="center" w:pos="3380"/>
              </w:tabs>
              <w:rPr>
                <w:rFonts w:asciiTheme="minorHAnsi" w:hAnsiTheme="minorHAnsi" w:cstheme="minorHAnsi"/>
                <w:color w:val="auto"/>
              </w:rPr>
            </w:pPr>
            <w:r w:rsidRPr="0072291E">
              <w:rPr>
                <w:rFonts w:asciiTheme="minorHAnsi" w:hAnsiTheme="minorHAnsi" w:cstheme="minorHAnsi"/>
                <w:color w:val="auto"/>
              </w:rPr>
              <w:t>KB2.20.SB3. Parçaları birleştirerek özgün bir bütün oluşturmak</w:t>
            </w:r>
          </w:p>
          <w:p w14:paraId="73519774" w14:textId="77777777" w:rsidR="00230B3D" w:rsidRPr="0072291E" w:rsidRDefault="00230B3D" w:rsidP="00262A87">
            <w:pPr>
              <w:rPr>
                <w:rFonts w:asciiTheme="minorHAnsi" w:eastAsia="Calibri" w:hAnsiTheme="minorHAnsi" w:cstheme="minorHAnsi"/>
              </w:rPr>
            </w:pPr>
          </w:p>
        </w:tc>
      </w:tr>
      <w:tr w:rsidR="00230B3D" w:rsidRPr="0072291E" w14:paraId="7E830F39" w14:textId="77777777" w:rsidTr="003F1883">
        <w:tc>
          <w:tcPr>
            <w:tcW w:w="2518" w:type="dxa"/>
          </w:tcPr>
          <w:p w14:paraId="58140CDA" w14:textId="77777777" w:rsidR="00230B3D" w:rsidRPr="0072291E" w:rsidRDefault="00230B3D" w:rsidP="00D85C18">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6694" w:type="dxa"/>
          </w:tcPr>
          <w:p w14:paraId="73D99DAE" w14:textId="6A86D136" w:rsidR="00230B3D" w:rsidRPr="0072291E" w:rsidRDefault="003D4B2E" w:rsidP="00262A87">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30B3D" w:rsidRPr="0072291E" w14:paraId="6B703149" w14:textId="77777777" w:rsidTr="00A34626">
        <w:tc>
          <w:tcPr>
            <w:tcW w:w="9212" w:type="dxa"/>
            <w:gridSpan w:val="2"/>
          </w:tcPr>
          <w:p w14:paraId="04EBF705"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30B3D" w:rsidRPr="0072291E" w14:paraId="186791D1" w14:textId="77777777" w:rsidTr="003F1883">
        <w:tc>
          <w:tcPr>
            <w:tcW w:w="2518" w:type="dxa"/>
          </w:tcPr>
          <w:p w14:paraId="434C02EB" w14:textId="77777777" w:rsidR="00230B3D" w:rsidRPr="0072291E" w:rsidRDefault="00230B3D" w:rsidP="003F1883">
            <w:pPr>
              <w:spacing w:after="200" w:line="276" w:lineRule="auto"/>
              <w:rPr>
                <w:rFonts w:asciiTheme="minorHAnsi" w:eastAsia="Calibri" w:hAnsiTheme="minorHAnsi" w:cstheme="minorHAnsi"/>
                <w:b/>
                <w:bCs/>
              </w:rPr>
            </w:pPr>
          </w:p>
          <w:p w14:paraId="5618C178"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6694" w:type="dxa"/>
          </w:tcPr>
          <w:p w14:paraId="404D5342" w14:textId="77777777" w:rsidR="003D4B2E" w:rsidRPr="0072291E" w:rsidRDefault="003D4B2E" w:rsidP="003D4B2E">
            <w:pPr>
              <w:spacing w:after="200" w:line="276" w:lineRule="auto"/>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17FDD3F" w14:textId="77777777" w:rsidR="003D4B2E" w:rsidRPr="0072291E" w:rsidRDefault="003D4B2E" w:rsidP="003D4B2E">
            <w:pPr>
              <w:spacing w:after="200" w:line="276" w:lineRule="auto"/>
              <w:rPr>
                <w:rFonts w:asciiTheme="minorHAnsi" w:hAnsiTheme="minorHAnsi" w:cstheme="minorHAnsi"/>
              </w:rPr>
            </w:pPr>
            <w:r w:rsidRPr="0072291E">
              <w:rPr>
                <w:rFonts w:asciiTheme="minorHAnsi" w:hAnsiTheme="minorHAnsi" w:cstheme="minorHAnsi"/>
              </w:rPr>
              <w:t>SDB2.1.SB1.G1. Dinlerken göz teması kurar</w:t>
            </w:r>
          </w:p>
          <w:p w14:paraId="5157A4A9" w14:textId="2A3FA5F3" w:rsidR="003D4B2E" w:rsidRPr="0072291E" w:rsidRDefault="003D4B2E" w:rsidP="003D4B2E">
            <w:pPr>
              <w:spacing w:after="200" w:line="276" w:lineRule="auto"/>
              <w:rPr>
                <w:rFonts w:asciiTheme="minorHAnsi" w:hAnsiTheme="minorHAnsi" w:cstheme="minorHAnsi"/>
              </w:rPr>
            </w:pPr>
            <w:r w:rsidRPr="0072291E">
              <w:rPr>
                <w:rFonts w:asciiTheme="minorHAnsi" w:hAnsiTheme="minorHAnsi" w:cstheme="minorHAnsi"/>
              </w:rPr>
              <w:t xml:space="preserve"> SDB2.1.SB1.G2. Muhatabının sözünü kesmeden dinler. SDB2.1.SB1.G3. Konuşmak için sırasını bekler.</w:t>
            </w:r>
          </w:p>
          <w:p w14:paraId="3C2CA94C" w14:textId="2A54BB17" w:rsidR="00230B3D" w:rsidRPr="0072291E" w:rsidRDefault="003D4B2E" w:rsidP="00D85C18">
            <w:pPr>
              <w:spacing w:after="200" w:line="276" w:lineRule="auto"/>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tc>
      </w:tr>
      <w:tr w:rsidR="00230B3D" w:rsidRPr="0072291E" w14:paraId="0FAFB331" w14:textId="77777777" w:rsidTr="003F1883">
        <w:tc>
          <w:tcPr>
            <w:tcW w:w="2518" w:type="dxa"/>
          </w:tcPr>
          <w:p w14:paraId="5851C429" w14:textId="77777777" w:rsidR="00230B3D" w:rsidRPr="0072291E" w:rsidRDefault="00230B3D" w:rsidP="00A34626">
            <w:pPr>
              <w:spacing w:after="200" w:line="276" w:lineRule="auto"/>
              <w:jc w:val="center"/>
              <w:rPr>
                <w:rFonts w:asciiTheme="minorHAnsi" w:eastAsia="Calibri" w:hAnsiTheme="minorHAnsi" w:cstheme="minorHAnsi"/>
                <w:b/>
                <w:bCs/>
              </w:rPr>
            </w:pPr>
          </w:p>
          <w:p w14:paraId="53DF2C70" w14:textId="77777777" w:rsidR="00230B3D" w:rsidRPr="0072291E" w:rsidRDefault="00230B3D" w:rsidP="00A34626">
            <w:pPr>
              <w:spacing w:after="200" w:line="276" w:lineRule="auto"/>
              <w:jc w:val="center"/>
              <w:rPr>
                <w:rFonts w:asciiTheme="minorHAnsi" w:eastAsia="Calibri" w:hAnsiTheme="minorHAnsi" w:cstheme="minorHAnsi"/>
                <w:b/>
                <w:bCs/>
              </w:rPr>
            </w:pPr>
          </w:p>
          <w:p w14:paraId="33B8B2D5"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6694" w:type="dxa"/>
          </w:tcPr>
          <w:p w14:paraId="4565076E" w14:textId="77777777" w:rsidR="003F1883" w:rsidRPr="0072291E" w:rsidRDefault="00230B3D" w:rsidP="00A34626">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D20YARDIMSEVERLİK                                                         </w:t>
            </w:r>
          </w:p>
          <w:p w14:paraId="4F3874C1" w14:textId="77777777" w:rsidR="0012305D" w:rsidRPr="0072291E" w:rsidRDefault="00230B3D" w:rsidP="0012305D">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w:t>
            </w:r>
            <w:r w:rsidR="0012305D" w:rsidRPr="0072291E">
              <w:rPr>
                <w:rFonts w:asciiTheme="minorHAnsi" w:hAnsiTheme="minorHAnsi" w:cstheme="minorHAnsi"/>
              </w:rPr>
              <w:t>D13 SAĞLIKLI YAŞAM</w:t>
            </w:r>
          </w:p>
          <w:p w14:paraId="43E3E947" w14:textId="77777777" w:rsidR="0012305D" w:rsidRPr="0072291E" w:rsidRDefault="0012305D" w:rsidP="0012305D">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979287B" w14:textId="77777777" w:rsidR="0012305D" w:rsidRPr="0072291E" w:rsidRDefault="0012305D" w:rsidP="0012305D">
            <w:pPr>
              <w:spacing w:after="200" w:line="276" w:lineRule="auto"/>
              <w:jc w:val="both"/>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812A86F" w14:textId="77777777" w:rsidR="0012305D" w:rsidRPr="0072291E" w:rsidRDefault="0012305D" w:rsidP="0012305D">
            <w:pPr>
              <w:spacing w:after="200" w:line="276" w:lineRule="auto"/>
              <w:jc w:val="both"/>
              <w:rPr>
                <w:rFonts w:asciiTheme="minorHAnsi" w:hAnsiTheme="minorHAnsi" w:cstheme="minorHAnsi"/>
              </w:rPr>
            </w:pPr>
            <w:r w:rsidRPr="0072291E">
              <w:rPr>
                <w:rFonts w:asciiTheme="minorHAnsi" w:hAnsiTheme="minorHAnsi" w:cstheme="minorHAnsi"/>
              </w:rPr>
              <w:t xml:space="preserve">D13.1.3. Dengeli beslenir.                                              </w:t>
            </w:r>
          </w:p>
          <w:p w14:paraId="6515C83D" w14:textId="6048FF0E" w:rsidR="00230B3D" w:rsidRPr="00D85C18" w:rsidRDefault="0012305D" w:rsidP="00A34626">
            <w:pPr>
              <w:spacing w:after="200" w:line="276" w:lineRule="auto"/>
              <w:jc w:val="both"/>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30B3D" w:rsidRPr="0072291E" w14:paraId="7B2EA29C" w14:textId="77777777" w:rsidTr="003F1883">
        <w:tc>
          <w:tcPr>
            <w:tcW w:w="2518" w:type="dxa"/>
          </w:tcPr>
          <w:p w14:paraId="7EB4AFA1" w14:textId="77777777" w:rsidR="00230B3D" w:rsidRPr="0072291E" w:rsidRDefault="00230B3D" w:rsidP="003F1883">
            <w:pPr>
              <w:spacing w:after="200" w:line="276" w:lineRule="auto"/>
              <w:rPr>
                <w:rFonts w:asciiTheme="minorHAnsi" w:eastAsia="Calibri" w:hAnsiTheme="minorHAnsi" w:cstheme="minorHAnsi"/>
                <w:b/>
                <w:bCs/>
              </w:rPr>
            </w:pPr>
          </w:p>
          <w:p w14:paraId="74C29D49"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6694" w:type="dxa"/>
          </w:tcPr>
          <w:p w14:paraId="2BA794BE" w14:textId="6B6D9F37" w:rsidR="003D4B2E" w:rsidRPr="0072291E" w:rsidRDefault="00230B3D" w:rsidP="003D4B2E">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3D4B2E" w:rsidRPr="0072291E">
              <w:rPr>
                <w:rFonts w:asciiTheme="minorHAnsi" w:hAnsiTheme="minorHAnsi" w:cstheme="minorHAnsi"/>
              </w:rPr>
              <w:t>OB4.4.Görsel İletişim</w:t>
            </w:r>
            <w:r w:rsidR="00D85C18">
              <w:rPr>
                <w:rFonts w:asciiTheme="minorHAnsi" w:hAnsiTheme="minorHAnsi" w:cstheme="minorHAnsi"/>
              </w:rPr>
              <w:t xml:space="preserve"> </w:t>
            </w:r>
            <w:r w:rsidR="003D4B2E" w:rsidRPr="0072291E">
              <w:rPr>
                <w:rFonts w:asciiTheme="minorHAnsi" w:hAnsiTheme="minorHAnsi" w:cstheme="minorHAnsi"/>
              </w:rPr>
              <w:t>Uygulamaları Oluşturma</w:t>
            </w:r>
            <w:r w:rsidR="003D4B2E" w:rsidRPr="0072291E">
              <w:rPr>
                <w:rFonts w:asciiTheme="minorHAnsi" w:hAnsiTheme="minorHAnsi" w:cstheme="minorHAnsi"/>
              </w:rPr>
              <w:tab/>
            </w:r>
          </w:p>
          <w:p w14:paraId="57020507" w14:textId="77777777" w:rsidR="003D4B2E" w:rsidRPr="0072291E" w:rsidRDefault="003D4B2E" w:rsidP="003D4B2E">
            <w:pPr>
              <w:spacing w:after="200" w:line="276" w:lineRule="auto"/>
              <w:jc w:val="both"/>
              <w:rPr>
                <w:rFonts w:asciiTheme="minorHAnsi" w:hAnsiTheme="minorHAnsi" w:cstheme="minorHAnsi"/>
              </w:rPr>
            </w:pPr>
            <w:r w:rsidRPr="0072291E">
              <w:rPr>
                <w:rFonts w:asciiTheme="minorHAnsi" w:hAnsiTheme="minorHAnsi" w:cstheme="minorHAnsi"/>
              </w:rPr>
              <w:t>OB4.4.SB1. Görseli kullanmak</w:t>
            </w:r>
          </w:p>
          <w:p w14:paraId="6918E5A4" w14:textId="6781E6BB" w:rsidR="00230B3D" w:rsidRPr="0072291E" w:rsidRDefault="003D4B2E" w:rsidP="003D4B2E">
            <w:pPr>
              <w:spacing w:after="200" w:line="276" w:lineRule="auto"/>
              <w:jc w:val="both"/>
              <w:rPr>
                <w:rFonts w:asciiTheme="minorHAnsi" w:eastAsia="Calibri" w:hAnsiTheme="minorHAnsi" w:cstheme="minorHAnsi"/>
              </w:rPr>
            </w:pPr>
            <w:r w:rsidRPr="0072291E">
              <w:rPr>
                <w:rFonts w:asciiTheme="minorHAnsi" w:hAnsiTheme="minorHAnsi" w:cstheme="minorHAnsi"/>
              </w:rPr>
              <w:t>OB4.4.SB2. Özgün görseller oluşturmak</w:t>
            </w:r>
          </w:p>
        </w:tc>
      </w:tr>
      <w:tr w:rsidR="00230B3D" w:rsidRPr="0072291E" w14:paraId="1A14C5AA" w14:textId="77777777" w:rsidTr="003F1883">
        <w:tc>
          <w:tcPr>
            <w:tcW w:w="2518" w:type="dxa"/>
          </w:tcPr>
          <w:p w14:paraId="4721394D" w14:textId="77777777" w:rsidR="00230B3D" w:rsidRPr="0072291E" w:rsidRDefault="00230B3D" w:rsidP="00A34626">
            <w:pPr>
              <w:spacing w:after="200" w:line="276" w:lineRule="auto"/>
              <w:jc w:val="center"/>
              <w:rPr>
                <w:rFonts w:asciiTheme="minorHAnsi" w:eastAsia="Calibri" w:hAnsiTheme="minorHAnsi" w:cstheme="minorHAnsi"/>
                <w:b/>
                <w:bCs/>
              </w:rPr>
            </w:pPr>
          </w:p>
          <w:p w14:paraId="60A017E9" w14:textId="77777777" w:rsidR="00230B3D" w:rsidRPr="0072291E" w:rsidRDefault="00230B3D" w:rsidP="00A34626">
            <w:pPr>
              <w:spacing w:after="200" w:line="276" w:lineRule="auto"/>
              <w:jc w:val="center"/>
              <w:rPr>
                <w:rFonts w:asciiTheme="minorHAnsi" w:eastAsia="Calibri" w:hAnsiTheme="minorHAnsi" w:cstheme="minorHAnsi"/>
                <w:b/>
                <w:bCs/>
              </w:rPr>
            </w:pPr>
          </w:p>
          <w:p w14:paraId="78C236C8"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6694" w:type="dxa"/>
          </w:tcPr>
          <w:p w14:paraId="4DBCA17F" w14:textId="77777777" w:rsidR="00230B3D" w:rsidRPr="0072291E" w:rsidRDefault="00230B3D" w:rsidP="00A34626">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ALANI</w:t>
            </w:r>
          </w:p>
          <w:p w14:paraId="39273705" w14:textId="77777777" w:rsidR="003D4B2E" w:rsidRPr="0072291E" w:rsidRDefault="003D4B2E" w:rsidP="00D85C18">
            <w:pPr>
              <w:pStyle w:val="ListeParagraf"/>
              <w:ind w:left="0"/>
              <w:contextualSpacing/>
              <w:rPr>
                <w:rFonts w:asciiTheme="minorHAnsi" w:eastAsiaTheme="minorHAnsi" w:hAnsiTheme="minorHAnsi" w:cstheme="minorHAnsi"/>
              </w:rPr>
            </w:pPr>
            <w:r w:rsidRPr="0072291E">
              <w:rPr>
                <w:rFonts w:asciiTheme="minorHAnsi" w:eastAsiaTheme="minorHAnsi" w:hAnsiTheme="minorHAnsi" w:cstheme="minorHAnsi"/>
              </w:rPr>
              <w:t>TAB1.1.Dinlemeyi/ İzlemeyi Yönetme</w:t>
            </w:r>
          </w:p>
          <w:p w14:paraId="30768599" w14:textId="77777777" w:rsidR="003D4B2E" w:rsidRPr="0072291E" w:rsidRDefault="003D4B2E" w:rsidP="00D85C18">
            <w:pPr>
              <w:pStyle w:val="ListeParagraf"/>
              <w:ind w:left="0"/>
              <w:contextualSpacing/>
              <w:rPr>
                <w:rFonts w:asciiTheme="minorHAnsi" w:eastAsiaTheme="minorHAnsi" w:hAnsiTheme="minorHAnsi" w:cstheme="minorHAnsi"/>
              </w:rPr>
            </w:pPr>
          </w:p>
          <w:p w14:paraId="4DEFFCB2" w14:textId="77777777" w:rsidR="003D4B2E" w:rsidRPr="0072291E" w:rsidRDefault="003D4B2E" w:rsidP="00D85C18">
            <w:pPr>
              <w:pStyle w:val="ListeParagraf"/>
              <w:ind w:left="0"/>
              <w:contextualSpacing/>
              <w:rPr>
                <w:rFonts w:asciiTheme="minorHAnsi" w:eastAsiaTheme="minorHAnsi" w:hAnsiTheme="minorHAnsi" w:cstheme="minorHAnsi"/>
              </w:rPr>
            </w:pPr>
            <w:r w:rsidRPr="0072291E">
              <w:rPr>
                <w:rFonts w:asciiTheme="minorHAnsi" w:eastAsiaTheme="minorHAnsi" w:hAnsiTheme="minorHAnsi" w:cstheme="minorHAnsi"/>
              </w:rPr>
              <w:t>TAB1.1.SB1. Seçim yapmak</w:t>
            </w:r>
          </w:p>
          <w:p w14:paraId="0ABE28C3" w14:textId="77777777" w:rsidR="003D4B2E" w:rsidRPr="0072291E" w:rsidRDefault="003D4B2E" w:rsidP="00D85C18">
            <w:pPr>
              <w:pStyle w:val="ListeParagraf"/>
              <w:ind w:left="0"/>
              <w:contextualSpacing/>
              <w:rPr>
                <w:rFonts w:asciiTheme="minorHAnsi" w:eastAsiaTheme="minorHAnsi" w:hAnsiTheme="minorHAnsi" w:cstheme="minorHAnsi"/>
              </w:rPr>
            </w:pPr>
          </w:p>
          <w:p w14:paraId="3C2E6A20" w14:textId="53C5EA1D" w:rsidR="003D4B2E" w:rsidRPr="0072291E" w:rsidRDefault="003D4B2E" w:rsidP="00D85C18">
            <w:pPr>
              <w:pStyle w:val="ListeParagraf"/>
              <w:ind w:left="0"/>
              <w:contextualSpacing/>
              <w:rPr>
                <w:rFonts w:asciiTheme="minorHAnsi" w:eastAsiaTheme="minorHAnsi" w:hAnsiTheme="minorHAnsi" w:cstheme="minorHAnsi"/>
              </w:rPr>
            </w:pPr>
            <w:r w:rsidRPr="0072291E">
              <w:rPr>
                <w:rFonts w:asciiTheme="minorHAnsi" w:eastAsiaTheme="minorHAnsi" w:hAnsiTheme="minorHAnsi" w:cstheme="minorHAnsi"/>
              </w:rPr>
              <w:t>TADB.1. Dinleyecekleri/izleyecekleri şiir, hikâye, tekerleme, video, tiyatro, animasyon gibi materyalleri yönetebilme</w:t>
            </w:r>
          </w:p>
          <w:p w14:paraId="5BAA2AAF" w14:textId="77777777" w:rsidR="003D4B2E" w:rsidRPr="0072291E" w:rsidRDefault="003D4B2E" w:rsidP="00D85C18">
            <w:pPr>
              <w:pStyle w:val="ListeParagraf"/>
              <w:ind w:left="0"/>
              <w:contextualSpacing/>
              <w:rPr>
                <w:rFonts w:asciiTheme="minorHAnsi" w:eastAsiaTheme="minorHAnsi" w:hAnsiTheme="minorHAnsi" w:cstheme="minorHAnsi"/>
              </w:rPr>
            </w:pPr>
          </w:p>
          <w:p w14:paraId="34BD1CB0" w14:textId="782695F5" w:rsidR="00230B3D" w:rsidRPr="0072291E" w:rsidRDefault="003D4B2E" w:rsidP="007629B5">
            <w:pPr>
              <w:pStyle w:val="ListeParagraf"/>
              <w:numPr>
                <w:ilvl w:val="0"/>
                <w:numId w:val="16"/>
              </w:numPr>
              <w:ind w:left="360"/>
              <w:contextualSpacing/>
              <w:rPr>
                <w:rFonts w:asciiTheme="minorHAnsi" w:eastAsiaTheme="minorHAnsi" w:hAnsiTheme="minorHAnsi" w:cstheme="minorHAnsi"/>
              </w:rPr>
            </w:pPr>
            <w:r w:rsidRPr="0072291E">
              <w:rPr>
                <w:rFonts w:asciiTheme="minorHAnsi" w:eastAsiaTheme="minorHAnsi" w:hAnsiTheme="minorHAnsi" w:cstheme="minorHAnsi"/>
              </w:rPr>
              <w:t>Kendisine sunulan seçenekler arasından dinleyecekleri/izleyecekleri materyalleri seçer.</w:t>
            </w:r>
          </w:p>
          <w:p w14:paraId="383B71A5" w14:textId="77777777" w:rsidR="003D4B2E" w:rsidRPr="0072291E" w:rsidRDefault="003D4B2E" w:rsidP="007629B5">
            <w:pPr>
              <w:pStyle w:val="ListeParagraf"/>
              <w:numPr>
                <w:ilvl w:val="0"/>
                <w:numId w:val="16"/>
              </w:numPr>
              <w:ind w:left="360"/>
              <w:contextualSpacing/>
              <w:rPr>
                <w:rFonts w:asciiTheme="minorHAnsi" w:eastAsiaTheme="minorHAnsi" w:hAnsiTheme="minorHAnsi" w:cstheme="minorHAnsi"/>
              </w:rPr>
            </w:pPr>
          </w:p>
          <w:p w14:paraId="560268FF" w14:textId="77777777" w:rsidR="00230B3D" w:rsidRPr="00D85C18" w:rsidRDefault="00230B3D" w:rsidP="00D85C18">
            <w:pPr>
              <w:spacing w:after="160" w:line="259" w:lineRule="auto"/>
              <w:contextualSpacing/>
              <w:rPr>
                <w:rFonts w:asciiTheme="minorHAnsi" w:hAnsiTheme="minorHAnsi" w:cstheme="minorHAnsi"/>
                <w:b/>
                <w:bCs/>
              </w:rPr>
            </w:pPr>
            <w:r w:rsidRPr="00D85C18">
              <w:rPr>
                <w:rFonts w:asciiTheme="minorHAnsi" w:hAnsiTheme="minorHAnsi" w:cstheme="minorHAnsi"/>
                <w:b/>
                <w:bCs/>
              </w:rPr>
              <w:t>FEN ALANI:</w:t>
            </w:r>
          </w:p>
          <w:p w14:paraId="4062E66F" w14:textId="77777777" w:rsidR="0012305D" w:rsidRPr="00D85C18" w:rsidRDefault="0012305D" w:rsidP="00D85C18">
            <w:pPr>
              <w:contextualSpacing/>
              <w:rPr>
                <w:rFonts w:asciiTheme="minorHAnsi" w:hAnsiTheme="minorHAnsi" w:cstheme="minorHAnsi"/>
              </w:rPr>
            </w:pPr>
            <w:r w:rsidRPr="00D85C18">
              <w:rPr>
                <w:rFonts w:asciiTheme="minorHAnsi" w:hAnsiTheme="minorHAnsi" w:cstheme="minorHAnsi"/>
              </w:rPr>
              <w:t>FBAB.6. Deney Yapma</w:t>
            </w:r>
          </w:p>
          <w:p w14:paraId="2D2EFFE6" w14:textId="77777777" w:rsidR="0012305D" w:rsidRPr="0072291E" w:rsidRDefault="0012305D" w:rsidP="00D85C18">
            <w:pPr>
              <w:pStyle w:val="ListeParagraf"/>
              <w:ind w:left="300"/>
              <w:contextualSpacing/>
              <w:rPr>
                <w:rFonts w:asciiTheme="minorHAnsi" w:hAnsiTheme="minorHAnsi" w:cstheme="minorHAnsi"/>
                <w:color w:val="auto"/>
              </w:rPr>
            </w:pPr>
          </w:p>
          <w:p w14:paraId="7F1BF0A5" w14:textId="77777777" w:rsidR="0012305D" w:rsidRPr="00D85C18" w:rsidRDefault="0012305D" w:rsidP="00D85C18">
            <w:pPr>
              <w:contextualSpacing/>
              <w:rPr>
                <w:rFonts w:asciiTheme="minorHAnsi" w:hAnsiTheme="minorHAnsi" w:cstheme="minorHAnsi"/>
              </w:rPr>
            </w:pPr>
            <w:r w:rsidRPr="00D85C18">
              <w:rPr>
                <w:rFonts w:asciiTheme="minorHAnsi" w:hAnsiTheme="minorHAnsi" w:cstheme="minorHAnsi"/>
              </w:rPr>
              <w:t>FBAB6.SB2.Deney yürütmek</w:t>
            </w:r>
          </w:p>
          <w:p w14:paraId="6DEBDED4" w14:textId="77777777" w:rsidR="0012305D" w:rsidRPr="0072291E" w:rsidRDefault="0012305D" w:rsidP="00D85C18">
            <w:pPr>
              <w:pStyle w:val="ListeParagraf"/>
              <w:ind w:left="300"/>
              <w:contextualSpacing/>
              <w:rPr>
                <w:rFonts w:asciiTheme="minorHAnsi" w:hAnsiTheme="minorHAnsi" w:cstheme="minorHAnsi"/>
                <w:color w:val="auto"/>
              </w:rPr>
            </w:pPr>
          </w:p>
          <w:p w14:paraId="0CD052A5" w14:textId="77777777" w:rsidR="0012305D" w:rsidRPr="00D85C18" w:rsidRDefault="0012305D" w:rsidP="00D85C18">
            <w:pPr>
              <w:contextualSpacing/>
              <w:rPr>
                <w:rFonts w:asciiTheme="minorHAnsi" w:hAnsiTheme="minorHAnsi" w:cstheme="minorHAnsi"/>
              </w:rPr>
            </w:pPr>
            <w:proofErr w:type="gramStart"/>
            <w:r w:rsidRPr="00D85C18">
              <w:rPr>
                <w:rFonts w:asciiTheme="minorHAnsi" w:hAnsiTheme="minorHAnsi" w:cstheme="minorHAnsi"/>
              </w:rPr>
              <w:t>FAB.</w:t>
            </w:r>
            <w:proofErr w:type="gramEnd"/>
            <w:r w:rsidRPr="00D85C18">
              <w:rPr>
                <w:rFonts w:asciiTheme="minorHAnsi" w:hAnsiTheme="minorHAnsi" w:cstheme="minorHAnsi"/>
              </w:rPr>
              <w:t>6.Merak ettiği konular/olay/ durum hakkında deneyler yapabilme</w:t>
            </w:r>
          </w:p>
          <w:p w14:paraId="2EFF3F83" w14:textId="77777777" w:rsidR="0012305D" w:rsidRPr="0072291E" w:rsidRDefault="0012305D" w:rsidP="00D85C18">
            <w:pPr>
              <w:pStyle w:val="ListeParagraf"/>
              <w:ind w:left="300"/>
              <w:contextualSpacing/>
              <w:rPr>
                <w:rFonts w:asciiTheme="minorHAnsi" w:hAnsiTheme="minorHAnsi" w:cstheme="minorHAnsi"/>
                <w:b/>
                <w:bCs/>
                <w:color w:val="auto"/>
              </w:rPr>
            </w:pPr>
          </w:p>
          <w:p w14:paraId="2412397E" w14:textId="12A7D8DA" w:rsidR="0012305D" w:rsidRPr="0072291E" w:rsidRDefault="0012305D" w:rsidP="007629B5">
            <w:pPr>
              <w:pStyle w:val="ListeParagraf"/>
              <w:numPr>
                <w:ilvl w:val="0"/>
                <w:numId w:val="16"/>
              </w:numPr>
              <w:suppressAutoHyphens w:val="0"/>
              <w:autoSpaceDN/>
              <w:spacing w:after="160" w:line="259" w:lineRule="auto"/>
              <w:ind w:left="360"/>
              <w:contextualSpacing/>
              <w:textAlignment w:val="auto"/>
              <w:rPr>
                <w:rFonts w:asciiTheme="minorHAnsi" w:hAnsiTheme="minorHAnsi" w:cstheme="minorHAnsi"/>
                <w:color w:val="auto"/>
              </w:rPr>
            </w:pPr>
            <w:r w:rsidRPr="0072291E">
              <w:rPr>
                <w:rFonts w:asciiTheme="minorHAnsi" w:hAnsiTheme="minorHAnsi" w:cstheme="minorHAnsi"/>
                <w:color w:val="auto"/>
              </w:rPr>
              <w:t>Birkaç malzeme kullanarak deney yapar.</w:t>
            </w:r>
          </w:p>
          <w:p w14:paraId="0ACA6C42" w14:textId="77777777" w:rsidR="003D4B2E" w:rsidRPr="0072291E" w:rsidRDefault="003D4B2E" w:rsidP="003D4B2E">
            <w:pPr>
              <w:pStyle w:val="ListeParagraf"/>
              <w:suppressAutoHyphens w:val="0"/>
              <w:autoSpaceDN/>
              <w:spacing w:after="160" w:line="259" w:lineRule="auto"/>
              <w:ind w:left="780"/>
              <w:contextualSpacing/>
              <w:textAlignment w:val="auto"/>
              <w:rPr>
                <w:rFonts w:asciiTheme="minorHAnsi" w:hAnsiTheme="minorHAnsi" w:cstheme="minorHAnsi"/>
                <w:color w:val="auto"/>
              </w:rPr>
            </w:pPr>
          </w:p>
          <w:p w14:paraId="6BD6CA31" w14:textId="77777777" w:rsidR="00230B3D" w:rsidRPr="0072291E" w:rsidRDefault="00230B3D" w:rsidP="00A34626">
            <w:pPr>
              <w:spacing w:after="160" w:line="259" w:lineRule="auto"/>
              <w:contextualSpacing/>
              <w:rPr>
                <w:rStyle w:val="Gl"/>
                <w:rFonts w:asciiTheme="minorHAnsi" w:hAnsiTheme="minorHAnsi" w:cstheme="minorHAnsi"/>
                <w:color w:val="444444"/>
                <w:shd w:val="clear" w:color="auto" w:fill="FFFFFF"/>
              </w:rPr>
            </w:pPr>
            <w:r w:rsidRPr="0072291E">
              <w:rPr>
                <w:rStyle w:val="Gl"/>
                <w:rFonts w:asciiTheme="minorHAnsi" w:hAnsiTheme="minorHAnsi" w:cstheme="minorHAnsi"/>
                <w:color w:val="444444"/>
                <w:shd w:val="clear" w:color="auto" w:fill="FFFFFF"/>
              </w:rPr>
              <w:t>HAREKET VE SAĞLIK ALANI</w:t>
            </w:r>
          </w:p>
          <w:p w14:paraId="6FC93B3A" w14:textId="77777777" w:rsidR="003D4B2E" w:rsidRPr="0072291E" w:rsidRDefault="003D4B2E" w:rsidP="00A34626">
            <w:pPr>
              <w:spacing w:after="160" w:line="259" w:lineRule="auto"/>
              <w:contextualSpacing/>
              <w:rPr>
                <w:rStyle w:val="Gl"/>
                <w:rFonts w:asciiTheme="minorHAnsi" w:hAnsiTheme="minorHAnsi" w:cstheme="minorHAnsi"/>
                <w:color w:val="444444"/>
                <w:shd w:val="clear" w:color="auto" w:fill="FFFFFF"/>
              </w:rPr>
            </w:pPr>
          </w:p>
          <w:p w14:paraId="30858480"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D38E8F0"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a) Sağlıklı/sağlıksız yiyecek ve içecekleri sıralar.</w:t>
            </w:r>
          </w:p>
          <w:p w14:paraId="5B4CE8C5"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lastRenderedPageBreak/>
              <w:t>b) Sağlıklı beslenmeye özen gösterir.</w:t>
            </w:r>
          </w:p>
          <w:p w14:paraId="308AC680"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c) Yeterli ve dengeli beslenmenin önemini fark eder.</w:t>
            </w:r>
          </w:p>
          <w:p w14:paraId="56EDFCC8" w14:textId="77777777" w:rsidR="0012305D" w:rsidRPr="0072291E" w:rsidRDefault="0012305D" w:rsidP="0012305D">
            <w:pPr>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3076E29" w14:textId="77777777" w:rsidR="0012305D" w:rsidRPr="0072291E" w:rsidRDefault="0012305D" w:rsidP="0012305D">
            <w:pPr>
              <w:rPr>
                <w:rFonts w:asciiTheme="minorHAnsi" w:hAnsiTheme="minorHAnsi" w:cstheme="minorHAnsi"/>
              </w:rPr>
            </w:pPr>
          </w:p>
          <w:p w14:paraId="4F19C4C7"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HSAB.10. Sağlıklı yaşam için temizliğe ve düzene dikkat edebilme</w:t>
            </w:r>
          </w:p>
          <w:p w14:paraId="2A9EF4BE"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Kişisel temizliğini yardım almadan yapar.</w:t>
            </w:r>
          </w:p>
          <w:p w14:paraId="4EA658F5" w14:textId="2F1FDD77" w:rsidR="00230B3D" w:rsidRPr="0072291E" w:rsidRDefault="0012305D" w:rsidP="0012305D">
            <w:pPr>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Bulunduğu çevrenin temizliğine/düzenine katkıda bulunur.</w:t>
            </w:r>
          </w:p>
          <w:p w14:paraId="216296CE" w14:textId="77777777" w:rsidR="0012305D" w:rsidRPr="0072291E" w:rsidRDefault="0012305D" w:rsidP="0012305D">
            <w:pPr>
              <w:rPr>
                <w:rFonts w:asciiTheme="minorHAnsi" w:hAnsiTheme="minorHAnsi" w:cstheme="minorHAnsi"/>
              </w:rPr>
            </w:pPr>
          </w:p>
          <w:p w14:paraId="24E2F2FE" w14:textId="3D4B9A2A" w:rsidR="0012305D" w:rsidRPr="0072291E" w:rsidRDefault="0012305D" w:rsidP="00D85C18">
            <w:pPr>
              <w:rPr>
                <w:rFonts w:asciiTheme="minorHAnsi" w:hAnsiTheme="minorHAnsi" w:cstheme="minorHAnsi"/>
                <w:b/>
                <w:bCs/>
              </w:rPr>
            </w:pPr>
            <w:r w:rsidRPr="0072291E">
              <w:rPr>
                <w:rFonts w:asciiTheme="minorHAnsi" w:hAnsiTheme="minorHAnsi" w:cstheme="minorHAnsi"/>
                <w:b/>
                <w:bCs/>
              </w:rPr>
              <w:t>SANAT ALANI</w:t>
            </w:r>
          </w:p>
          <w:p w14:paraId="016BB62F" w14:textId="77777777" w:rsidR="003D4B2E" w:rsidRPr="0072291E" w:rsidRDefault="003D4B2E" w:rsidP="0012305D">
            <w:pPr>
              <w:jc w:val="center"/>
              <w:rPr>
                <w:rFonts w:asciiTheme="minorHAnsi" w:hAnsiTheme="minorHAnsi" w:cstheme="minorHAnsi"/>
                <w:b/>
                <w:bCs/>
              </w:rPr>
            </w:pPr>
          </w:p>
          <w:p w14:paraId="3A3BDB6C"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SNAB4.SB2. Sanat etkinliği yapmak</w:t>
            </w:r>
          </w:p>
          <w:p w14:paraId="255D82CC" w14:textId="77777777" w:rsidR="0012305D" w:rsidRPr="0072291E" w:rsidRDefault="0012305D" w:rsidP="0012305D">
            <w:pPr>
              <w:rPr>
                <w:rFonts w:asciiTheme="minorHAnsi" w:hAnsiTheme="minorHAnsi" w:cstheme="minorHAnsi"/>
              </w:rPr>
            </w:pPr>
          </w:p>
          <w:p w14:paraId="0F6F874E" w14:textId="77777777" w:rsidR="0012305D" w:rsidRPr="0072291E" w:rsidRDefault="0012305D" w:rsidP="0012305D">
            <w:pPr>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1671EFE8" w14:textId="44A681D8" w:rsidR="0012305D" w:rsidRPr="0072291E" w:rsidRDefault="0012305D" w:rsidP="0012305D">
            <w:pPr>
              <w:rPr>
                <w:rFonts w:asciiTheme="minorHAnsi" w:hAnsiTheme="minorHAnsi" w:cstheme="minorHAnsi"/>
              </w:rPr>
            </w:pPr>
            <w:r w:rsidRPr="0072291E">
              <w:rPr>
                <w:rFonts w:asciiTheme="minorHAnsi" w:hAnsiTheme="minorHAnsi" w:cstheme="minorHAnsi"/>
              </w:rPr>
              <w:t>c. Sanat etkinliklerinde yaratıcı ürünler oluşturur.</w:t>
            </w:r>
          </w:p>
          <w:p w14:paraId="4AA313B8" w14:textId="77777777" w:rsidR="003D4B2E" w:rsidRPr="0072291E" w:rsidRDefault="003D4B2E" w:rsidP="0012305D">
            <w:pPr>
              <w:rPr>
                <w:rFonts w:asciiTheme="minorHAnsi" w:hAnsiTheme="minorHAnsi" w:cstheme="minorHAnsi"/>
              </w:rPr>
            </w:pPr>
          </w:p>
          <w:p w14:paraId="5EAF8911" w14:textId="77777777" w:rsidR="00230B3D" w:rsidRPr="0072291E" w:rsidRDefault="00230B3D" w:rsidP="00A34626">
            <w:pPr>
              <w:ind w:left="105"/>
              <w:rPr>
                <w:rFonts w:asciiTheme="minorHAnsi" w:hAnsiTheme="minorHAnsi" w:cstheme="minorHAnsi"/>
              </w:rPr>
            </w:pPr>
          </w:p>
          <w:p w14:paraId="0F2A37C2" w14:textId="77777777" w:rsidR="00230B3D" w:rsidRPr="0072291E" w:rsidRDefault="00230B3D" w:rsidP="00A34626">
            <w:pPr>
              <w:spacing w:after="160" w:line="259" w:lineRule="auto"/>
              <w:contextualSpacing/>
              <w:rPr>
                <w:rFonts w:asciiTheme="minorHAnsi" w:hAnsiTheme="minorHAnsi" w:cstheme="minorHAnsi"/>
                <w:b/>
                <w:bCs/>
              </w:rPr>
            </w:pPr>
            <w:r w:rsidRPr="0072291E">
              <w:rPr>
                <w:rFonts w:asciiTheme="minorHAnsi" w:hAnsiTheme="minorHAnsi" w:cstheme="minorHAnsi"/>
                <w:b/>
                <w:bCs/>
              </w:rPr>
              <w:t>MÜZİK ALANI:</w:t>
            </w:r>
          </w:p>
          <w:p w14:paraId="40AD1025" w14:textId="77777777" w:rsidR="00987468" w:rsidRPr="0072291E" w:rsidRDefault="00987468" w:rsidP="00A34626">
            <w:pPr>
              <w:spacing w:after="160" w:line="259" w:lineRule="auto"/>
              <w:contextualSpacing/>
              <w:rPr>
                <w:rFonts w:asciiTheme="minorHAnsi" w:hAnsiTheme="minorHAnsi" w:cstheme="minorHAnsi"/>
                <w:b/>
                <w:bCs/>
              </w:rPr>
            </w:pPr>
          </w:p>
          <w:p w14:paraId="71797C2B" w14:textId="77777777" w:rsidR="0012305D" w:rsidRPr="0072291E" w:rsidRDefault="0012305D" w:rsidP="0012305D">
            <w:pPr>
              <w:ind w:left="105"/>
              <w:rPr>
                <w:rFonts w:asciiTheme="minorHAnsi" w:hAnsiTheme="minorHAnsi" w:cstheme="minorHAnsi"/>
              </w:rPr>
            </w:pPr>
            <w:r w:rsidRPr="0072291E">
              <w:rPr>
                <w:rFonts w:asciiTheme="minorHAnsi" w:hAnsiTheme="minorHAnsi" w:cstheme="minorHAnsi"/>
              </w:rPr>
              <w:t>MHBB4.1.SB3. Hareket ve dansı sunmak</w:t>
            </w:r>
          </w:p>
          <w:p w14:paraId="4209A862" w14:textId="77777777" w:rsidR="00230B3D" w:rsidRPr="0072291E" w:rsidRDefault="0012305D" w:rsidP="0012305D">
            <w:pPr>
              <w:ind w:left="105"/>
              <w:rPr>
                <w:rFonts w:asciiTheme="minorHAnsi" w:hAnsiTheme="minorHAnsi" w:cstheme="minorHAnsi"/>
              </w:rPr>
            </w:pPr>
            <w:r w:rsidRPr="0072291E">
              <w:rPr>
                <w:rFonts w:asciiTheme="minorHAnsi" w:hAnsiTheme="minorHAnsi" w:cstheme="minorHAnsi"/>
              </w:rPr>
              <w:t>MHB.3. Müzik ve ritimlerle hareket ve dans edebilme</w:t>
            </w:r>
          </w:p>
          <w:p w14:paraId="5C4B16A5" w14:textId="77777777" w:rsidR="0012305D" w:rsidRPr="0072291E" w:rsidRDefault="0012305D" w:rsidP="0012305D">
            <w:pPr>
              <w:ind w:left="105"/>
              <w:rPr>
                <w:rFonts w:asciiTheme="minorHAnsi" w:hAnsiTheme="minorHAnsi" w:cstheme="minorHAnsi"/>
              </w:rPr>
            </w:pPr>
          </w:p>
          <w:p w14:paraId="361F88AB" w14:textId="77777777" w:rsidR="0012305D" w:rsidRPr="0072291E" w:rsidRDefault="0012305D" w:rsidP="0012305D">
            <w:pPr>
              <w:ind w:left="105"/>
              <w:rPr>
                <w:rFonts w:asciiTheme="minorHAnsi" w:hAnsiTheme="minorHAnsi" w:cstheme="minorHAnsi"/>
              </w:rPr>
            </w:pPr>
            <w:r w:rsidRPr="0072291E">
              <w:rPr>
                <w:rFonts w:asciiTheme="minorHAnsi" w:hAnsiTheme="minorHAnsi" w:cstheme="minorHAnsi"/>
              </w:rPr>
              <w:t>MDB1.1.Dinleme/ İzleme</w:t>
            </w:r>
          </w:p>
          <w:p w14:paraId="6D931D4B" w14:textId="77777777" w:rsidR="0012305D" w:rsidRPr="0072291E" w:rsidRDefault="0012305D" w:rsidP="003D4B2E">
            <w:pPr>
              <w:rPr>
                <w:rFonts w:asciiTheme="minorHAnsi" w:hAnsiTheme="minorHAnsi" w:cstheme="minorHAnsi"/>
              </w:rPr>
            </w:pPr>
          </w:p>
          <w:p w14:paraId="52698C98" w14:textId="22897DD2" w:rsidR="0012305D" w:rsidRPr="0072291E" w:rsidRDefault="0012305D" w:rsidP="003D4B2E">
            <w:pPr>
              <w:ind w:left="105"/>
              <w:rPr>
                <w:rFonts w:asciiTheme="minorHAnsi" w:hAnsiTheme="minorHAnsi" w:cstheme="minorHAnsi"/>
              </w:rPr>
            </w:pPr>
            <w:r w:rsidRPr="0072291E">
              <w:rPr>
                <w:rFonts w:asciiTheme="minorHAnsi" w:hAnsiTheme="minorHAnsi" w:cstheme="minorHAnsi"/>
              </w:rPr>
              <w:t>MDB1.1.SB1.</w:t>
            </w:r>
            <w:r w:rsidR="003D4B2E" w:rsidRPr="0072291E">
              <w:rPr>
                <w:rFonts w:asciiTheme="minorHAnsi" w:hAnsiTheme="minorHAnsi" w:cstheme="minorHAnsi"/>
              </w:rPr>
              <w:t xml:space="preserve"> </w:t>
            </w:r>
            <w:r w:rsidRPr="0072291E">
              <w:rPr>
                <w:rFonts w:asciiTheme="minorHAnsi" w:hAnsiTheme="minorHAnsi" w:cstheme="minorHAnsi"/>
              </w:rPr>
              <w:t>Dinlemeyi/ izlemeyi yönetmek</w:t>
            </w:r>
          </w:p>
          <w:p w14:paraId="36438A79" w14:textId="77777777" w:rsidR="0012305D" w:rsidRPr="0072291E" w:rsidRDefault="0012305D" w:rsidP="0012305D">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2EC015E5" w14:textId="582402F8" w:rsidR="0012305D" w:rsidRPr="0072291E" w:rsidRDefault="0012305D" w:rsidP="0012305D">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tc>
      </w:tr>
      <w:tr w:rsidR="00230B3D" w:rsidRPr="0072291E" w14:paraId="0C8FACD6" w14:textId="77777777" w:rsidTr="003F1883">
        <w:tc>
          <w:tcPr>
            <w:tcW w:w="2518" w:type="dxa"/>
          </w:tcPr>
          <w:p w14:paraId="29EFCB93" w14:textId="77777777" w:rsidR="00230B3D" w:rsidRPr="0072291E" w:rsidRDefault="00230B3D" w:rsidP="00A34626">
            <w:pPr>
              <w:spacing w:after="200" w:line="276" w:lineRule="auto"/>
              <w:jc w:val="center"/>
              <w:rPr>
                <w:rFonts w:asciiTheme="minorHAnsi" w:eastAsia="Calibri" w:hAnsiTheme="minorHAnsi" w:cstheme="minorHAnsi"/>
                <w:b/>
                <w:bCs/>
              </w:rPr>
            </w:pPr>
          </w:p>
          <w:p w14:paraId="6F617E72" w14:textId="77777777" w:rsidR="00230B3D" w:rsidRPr="0072291E" w:rsidRDefault="00230B3D" w:rsidP="00A34626">
            <w:pPr>
              <w:spacing w:after="200" w:line="276" w:lineRule="auto"/>
              <w:jc w:val="center"/>
              <w:rPr>
                <w:rFonts w:asciiTheme="minorHAnsi" w:eastAsia="Calibri" w:hAnsiTheme="minorHAnsi" w:cstheme="minorHAnsi"/>
                <w:b/>
                <w:bCs/>
              </w:rPr>
            </w:pPr>
          </w:p>
          <w:p w14:paraId="0A3CD686" w14:textId="77777777" w:rsidR="00230B3D" w:rsidRPr="0072291E" w:rsidRDefault="00230B3D" w:rsidP="00A34626">
            <w:pPr>
              <w:spacing w:after="200" w:line="276" w:lineRule="auto"/>
              <w:jc w:val="center"/>
              <w:rPr>
                <w:rFonts w:asciiTheme="minorHAnsi" w:eastAsia="Calibri" w:hAnsiTheme="minorHAnsi" w:cstheme="minorHAnsi"/>
                <w:b/>
                <w:bCs/>
              </w:rPr>
            </w:pPr>
          </w:p>
          <w:p w14:paraId="5AFE96F0" w14:textId="77777777" w:rsidR="00230B3D" w:rsidRPr="0072291E" w:rsidRDefault="00230B3D" w:rsidP="00A34626">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6694" w:type="dxa"/>
          </w:tcPr>
          <w:p w14:paraId="6FA23D85" w14:textId="77777777" w:rsidR="003D4B2E" w:rsidRPr="0072291E" w:rsidRDefault="003D4B2E" w:rsidP="00A34626">
            <w:pPr>
              <w:spacing w:after="200" w:line="276" w:lineRule="auto"/>
              <w:jc w:val="both"/>
              <w:rPr>
                <w:rFonts w:asciiTheme="minorHAnsi" w:eastAsia="Calibri" w:hAnsiTheme="minorHAnsi" w:cstheme="minorHAnsi"/>
                <w:b/>
              </w:rPr>
            </w:pPr>
          </w:p>
          <w:p w14:paraId="73F1613B" w14:textId="0FACB4D6" w:rsidR="00230B3D" w:rsidRPr="0072291E" w:rsidRDefault="00230B3D" w:rsidP="00A34626">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Sözcükler: </w:t>
            </w:r>
            <w:r w:rsidR="005F53DA" w:rsidRPr="0072291E">
              <w:rPr>
                <w:rFonts w:asciiTheme="minorHAnsi" w:eastAsia="Calibri" w:hAnsiTheme="minorHAnsi" w:cstheme="minorHAnsi"/>
                <w:bCs/>
              </w:rPr>
              <w:t xml:space="preserve">Şişe, </w:t>
            </w:r>
            <w:proofErr w:type="spellStart"/>
            <w:r w:rsidR="005F53DA" w:rsidRPr="0072291E">
              <w:rPr>
                <w:rFonts w:asciiTheme="minorHAnsi" w:eastAsia="Calibri" w:hAnsiTheme="minorHAnsi" w:cstheme="minorHAnsi"/>
                <w:bCs/>
              </w:rPr>
              <w:t>puzzle</w:t>
            </w:r>
            <w:proofErr w:type="spellEnd"/>
            <w:r w:rsidR="005F53DA" w:rsidRPr="0072291E">
              <w:rPr>
                <w:rFonts w:asciiTheme="minorHAnsi" w:eastAsia="Calibri" w:hAnsiTheme="minorHAnsi" w:cstheme="minorHAnsi"/>
                <w:bCs/>
              </w:rPr>
              <w:t>,</w:t>
            </w:r>
            <w:r w:rsidR="005F53DA" w:rsidRPr="0072291E">
              <w:rPr>
                <w:rFonts w:asciiTheme="minorHAnsi" w:hAnsiTheme="minorHAnsi" w:cstheme="minorHAnsi"/>
                <w:bCs/>
              </w:rPr>
              <w:t xml:space="preserve"> </w:t>
            </w:r>
            <w:r w:rsidR="005F53DA" w:rsidRPr="0072291E">
              <w:rPr>
                <w:rFonts w:asciiTheme="minorHAnsi" w:eastAsia="Calibri" w:hAnsiTheme="minorHAnsi" w:cstheme="minorHAnsi"/>
                <w:bCs/>
              </w:rPr>
              <w:t>Şişe, balon</w:t>
            </w:r>
          </w:p>
          <w:p w14:paraId="0E2C11CB" w14:textId="598FDA2E" w:rsidR="00230B3D" w:rsidRPr="0072291E" w:rsidRDefault="00230B3D" w:rsidP="00A34626">
            <w:pPr>
              <w:tabs>
                <w:tab w:val="left" w:pos="910"/>
              </w:tabs>
              <w:rPr>
                <w:rFonts w:asciiTheme="minorHAnsi" w:eastAsia="Calibri" w:hAnsiTheme="minorHAnsi" w:cstheme="minorHAnsi"/>
                <w:bCs/>
              </w:rPr>
            </w:pPr>
            <w:r w:rsidRPr="0072291E">
              <w:rPr>
                <w:rFonts w:asciiTheme="minorHAnsi" w:eastAsia="Calibri" w:hAnsiTheme="minorHAnsi" w:cstheme="minorHAnsi"/>
                <w:b/>
              </w:rPr>
              <w:t xml:space="preserve">Materyaller: </w:t>
            </w:r>
            <w:r w:rsidR="005F53DA" w:rsidRPr="0072291E">
              <w:rPr>
                <w:rFonts w:asciiTheme="minorHAnsi" w:eastAsia="Calibri" w:hAnsiTheme="minorHAnsi" w:cstheme="minorHAnsi"/>
                <w:bCs/>
              </w:rPr>
              <w:t xml:space="preserve">Balon, sulu boya, pipet, </w:t>
            </w:r>
            <w:proofErr w:type="gramStart"/>
            <w:r w:rsidR="005F53DA" w:rsidRPr="0072291E">
              <w:rPr>
                <w:rFonts w:asciiTheme="minorHAnsi" w:eastAsia="Calibri" w:hAnsiTheme="minorHAnsi" w:cstheme="minorHAnsi"/>
                <w:bCs/>
              </w:rPr>
              <w:t>kağıt</w:t>
            </w:r>
            <w:proofErr w:type="gramEnd"/>
            <w:r w:rsidR="005F53DA" w:rsidRPr="0072291E">
              <w:rPr>
                <w:rFonts w:asciiTheme="minorHAnsi" w:eastAsia="Calibri" w:hAnsiTheme="minorHAnsi" w:cstheme="minorHAnsi"/>
                <w:bCs/>
              </w:rPr>
              <w:t>,</w:t>
            </w:r>
            <w:r w:rsidR="00D85C18">
              <w:rPr>
                <w:rFonts w:asciiTheme="minorHAnsi" w:eastAsia="Calibri" w:hAnsiTheme="minorHAnsi" w:cstheme="minorHAnsi"/>
                <w:bCs/>
              </w:rPr>
              <w:t xml:space="preserve"> </w:t>
            </w:r>
            <w:r w:rsidR="005F53DA" w:rsidRPr="0072291E">
              <w:rPr>
                <w:rFonts w:asciiTheme="minorHAnsi" w:eastAsia="Calibri" w:hAnsiTheme="minorHAnsi" w:cstheme="minorHAnsi"/>
                <w:bCs/>
              </w:rPr>
              <w:t>bilet,</w:t>
            </w:r>
            <w:r w:rsidR="005F53DA" w:rsidRPr="0072291E">
              <w:rPr>
                <w:rFonts w:asciiTheme="minorHAnsi" w:hAnsiTheme="minorHAnsi" w:cstheme="minorHAnsi"/>
                <w:bCs/>
              </w:rPr>
              <w:t xml:space="preserve"> </w:t>
            </w:r>
            <w:r w:rsidR="005F53DA" w:rsidRPr="0072291E">
              <w:rPr>
                <w:rFonts w:asciiTheme="minorHAnsi" w:eastAsia="Calibri" w:hAnsiTheme="minorHAnsi" w:cstheme="minorHAnsi"/>
                <w:bCs/>
              </w:rPr>
              <w:t xml:space="preserve">Puzzle, </w:t>
            </w:r>
            <w:proofErr w:type="spellStart"/>
            <w:r w:rsidR="005F53DA" w:rsidRPr="0072291E">
              <w:rPr>
                <w:rFonts w:asciiTheme="minorHAnsi" w:eastAsia="Calibri" w:hAnsiTheme="minorHAnsi" w:cstheme="minorHAnsi"/>
                <w:bCs/>
              </w:rPr>
              <w:t>traş</w:t>
            </w:r>
            <w:proofErr w:type="spellEnd"/>
            <w:r w:rsidR="005F53DA" w:rsidRPr="0072291E">
              <w:rPr>
                <w:rFonts w:asciiTheme="minorHAnsi" w:eastAsia="Calibri" w:hAnsiTheme="minorHAnsi" w:cstheme="minorHAnsi"/>
                <w:bCs/>
              </w:rPr>
              <w:t xml:space="preserve"> köpüğü, balon, tarak, ip</w:t>
            </w:r>
          </w:p>
          <w:p w14:paraId="49E75A49" w14:textId="77777777" w:rsidR="003D4B2E" w:rsidRPr="0072291E" w:rsidRDefault="003D4B2E" w:rsidP="00A34626">
            <w:pPr>
              <w:tabs>
                <w:tab w:val="left" w:pos="910"/>
              </w:tabs>
              <w:rPr>
                <w:rFonts w:asciiTheme="minorHAnsi" w:hAnsiTheme="minorHAnsi" w:cstheme="minorHAnsi"/>
                <w:bCs/>
              </w:rPr>
            </w:pPr>
          </w:p>
          <w:p w14:paraId="4BB347E0" w14:textId="14D66738" w:rsidR="00230B3D" w:rsidRPr="0072291E" w:rsidRDefault="00230B3D" w:rsidP="00A34626">
            <w:pPr>
              <w:tabs>
                <w:tab w:val="left" w:pos="1807"/>
              </w:tabs>
              <w:rPr>
                <w:rFonts w:asciiTheme="minorHAnsi" w:hAnsiTheme="minorHAnsi" w:cstheme="minorHAnsi"/>
              </w:rPr>
            </w:pPr>
            <w:r w:rsidRPr="0072291E">
              <w:rPr>
                <w:rFonts w:asciiTheme="minorHAnsi" w:eastAsia="Calibri" w:hAnsiTheme="minorHAnsi" w:cstheme="minorHAnsi"/>
                <w:b/>
              </w:rPr>
              <w:t>Kavramlar:</w:t>
            </w:r>
            <w:r w:rsidRPr="0072291E">
              <w:rPr>
                <w:rFonts w:asciiTheme="minorHAnsi" w:hAnsiTheme="minorHAnsi" w:cstheme="minorHAnsi"/>
              </w:rPr>
              <w:t xml:space="preserve"> </w:t>
            </w:r>
            <w:r w:rsidR="005F53DA" w:rsidRPr="0072291E">
              <w:rPr>
                <w:rFonts w:asciiTheme="minorHAnsi" w:hAnsiTheme="minorHAnsi" w:cstheme="minorHAnsi"/>
              </w:rPr>
              <w:t>Az-çok /Duyu: Sivri/ Boyut: İnce,</w:t>
            </w:r>
          </w:p>
          <w:p w14:paraId="77D7E44D" w14:textId="77777777" w:rsidR="003D4B2E" w:rsidRPr="0072291E" w:rsidRDefault="003D4B2E" w:rsidP="00A34626">
            <w:pPr>
              <w:tabs>
                <w:tab w:val="left" w:pos="1807"/>
              </w:tabs>
              <w:rPr>
                <w:rFonts w:asciiTheme="minorHAnsi" w:hAnsiTheme="minorHAnsi" w:cstheme="minorHAnsi"/>
              </w:rPr>
            </w:pPr>
          </w:p>
          <w:p w14:paraId="23EB14F4" w14:textId="7F4A1A9D" w:rsidR="00230B3D" w:rsidRPr="0072291E" w:rsidRDefault="00230B3D" w:rsidP="00262A87">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3D4B2E" w:rsidRPr="0072291E">
              <w:rPr>
                <w:rFonts w:asciiTheme="minorHAnsi" w:eastAsia="Calibri" w:hAnsiTheme="minorHAnsi" w:cstheme="minorHAnsi"/>
                <w:bCs/>
              </w:rPr>
              <w:t>Çocuklar gelmeden sınıf amblemi yapıştırılır.</w:t>
            </w:r>
          </w:p>
        </w:tc>
      </w:tr>
    </w:tbl>
    <w:p w14:paraId="7EE63932" w14:textId="77777777" w:rsidR="00230B3D" w:rsidRPr="0072291E" w:rsidRDefault="00230B3D" w:rsidP="00230B3D">
      <w:pPr>
        <w:spacing w:after="200" w:line="276" w:lineRule="auto"/>
        <w:jc w:val="both"/>
        <w:rPr>
          <w:rFonts w:eastAsia="Calibri" w:cstheme="minorHAnsi"/>
          <w:b/>
          <w:sz w:val="24"/>
          <w:szCs w:val="24"/>
        </w:rPr>
      </w:pPr>
    </w:p>
    <w:p w14:paraId="612D40DA" w14:textId="77777777" w:rsidR="00230B3D" w:rsidRPr="0072291E" w:rsidRDefault="00230B3D" w:rsidP="00D85C1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3492"/>
        <w:gridCol w:w="5698"/>
      </w:tblGrid>
      <w:tr w:rsidR="00230B3D" w:rsidRPr="0072291E" w14:paraId="3D09CF10"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DD79E" w14:textId="77777777" w:rsidR="00230B3D" w:rsidRPr="0072291E" w:rsidRDefault="00230B3D" w:rsidP="00A34626">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97AD4" w14:textId="1D927F65" w:rsidR="00230B3D" w:rsidRPr="0072291E" w:rsidRDefault="005F53DA" w:rsidP="00262A87">
            <w:pPr>
              <w:rPr>
                <w:rFonts w:eastAsia="Calibri" w:cstheme="minorHAnsi"/>
                <w:sz w:val="24"/>
                <w:szCs w:val="24"/>
              </w:rPr>
            </w:pPr>
            <w:r w:rsidRPr="0072291E">
              <w:rPr>
                <w:rFonts w:eastAsia="Calibri" w:cstheme="minorHAnsi"/>
                <w:sz w:val="24"/>
                <w:szCs w:val="24"/>
              </w:rPr>
              <w:t xml:space="preserve">Öğretmen çocukları karşılar. Sınıf amblemini takip ederek çocuklar sınıfa ulaşır. Çocuklardan getirdikleri </w:t>
            </w:r>
            <w:proofErr w:type="spellStart"/>
            <w:r w:rsidRPr="0072291E">
              <w:rPr>
                <w:rFonts w:eastAsia="Calibri" w:cstheme="minorHAnsi"/>
                <w:sz w:val="24"/>
                <w:szCs w:val="24"/>
              </w:rPr>
              <w:lastRenderedPageBreak/>
              <w:t>puzzle</w:t>
            </w:r>
            <w:proofErr w:type="spellEnd"/>
            <w:r w:rsidRPr="0072291E">
              <w:rPr>
                <w:rFonts w:eastAsia="Calibri" w:cstheme="minorHAnsi"/>
                <w:sz w:val="24"/>
                <w:szCs w:val="24"/>
              </w:rPr>
              <w:t xml:space="preserve"> parçalarını kullanarak resimlerini tamamlamaları istenir. </w:t>
            </w:r>
            <w:r w:rsidR="003D4B2E" w:rsidRPr="0072291E">
              <w:rPr>
                <w:rFonts w:eastAsia="Calibri" w:cstheme="minorHAnsi"/>
                <w:sz w:val="24"/>
                <w:szCs w:val="24"/>
              </w:rPr>
              <w:t xml:space="preserve">KB2.20.SB3. </w:t>
            </w:r>
            <w:r w:rsidRPr="0072291E">
              <w:rPr>
                <w:rFonts w:eastAsia="Calibri" w:cstheme="minorHAnsi"/>
                <w:sz w:val="24"/>
                <w:szCs w:val="24"/>
              </w:rPr>
              <w:t>Daha sonra bir parola belirleyerek. Çocuklara gün boyu parola tekrarlanır. Bu parola ertesi gün okula girerken parola sorulacağı söylenir.</w:t>
            </w:r>
            <w:r w:rsidR="003D4B2E" w:rsidRPr="0072291E">
              <w:rPr>
                <w:rFonts w:cstheme="minorHAnsi"/>
                <w:sz w:val="24"/>
                <w:szCs w:val="24"/>
              </w:rPr>
              <w:t xml:space="preserve"> </w:t>
            </w:r>
            <w:r w:rsidR="003D4B2E" w:rsidRPr="0072291E">
              <w:rPr>
                <w:rFonts w:eastAsia="Calibri" w:cstheme="minorHAnsi"/>
                <w:sz w:val="24"/>
                <w:szCs w:val="24"/>
              </w:rPr>
              <w:t>SDB2.1.SB1.G2</w:t>
            </w:r>
          </w:p>
        </w:tc>
      </w:tr>
      <w:tr w:rsidR="00230B3D" w:rsidRPr="0072291E" w14:paraId="4499BC6E"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596D8F" w14:textId="77777777" w:rsidR="00230B3D" w:rsidRPr="0072291E" w:rsidRDefault="00230B3D" w:rsidP="00A34626">
            <w:pPr>
              <w:spacing w:after="200" w:line="276" w:lineRule="auto"/>
              <w:jc w:val="center"/>
              <w:rPr>
                <w:rFonts w:eastAsia="Calibri" w:cstheme="minorHAnsi"/>
                <w:sz w:val="24"/>
                <w:szCs w:val="24"/>
              </w:rPr>
            </w:pPr>
            <w:r w:rsidRPr="0072291E">
              <w:rPr>
                <w:rFonts w:eastAsia="Calibri" w:cstheme="minorHAnsi"/>
                <w:b/>
                <w:sz w:val="24"/>
                <w:szCs w:val="24"/>
              </w:rPr>
              <w:lastRenderedPageBreak/>
              <w:t>ÖĞRENME MERKEZLERİNDE OYUN</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CCB22"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Güne başlama sonrasında öğretmen, çocuklara öğrenme merkezlerini tanıtır. Daha önceden öğretmenin hazırladığı merkezlerin simgesi olan yaka kartlarını çocuklara göstererek “Bugün nerede oynamak istiyorsunuz?” şeklinde sorular sorarak çocukların tercihlerini belirtmelerini ister. Çocuklar belirledikleri merkezlerde öğretmen eşliğinde oynarlar.</w:t>
            </w:r>
            <w:r w:rsidRPr="0072291E">
              <w:rPr>
                <w:rFonts w:eastAsia="Calibri" w:cstheme="minorHAnsi"/>
                <w:b/>
                <w:sz w:val="24"/>
                <w:szCs w:val="24"/>
              </w:rPr>
              <w:t xml:space="preserve"> </w:t>
            </w:r>
            <w:r w:rsidRPr="0072291E">
              <w:rPr>
                <w:rFonts w:eastAsia="Calibri" w:cstheme="minorHAnsi"/>
                <w:bCs/>
                <w:sz w:val="24"/>
                <w:szCs w:val="24"/>
              </w:rPr>
              <w:t>(KB2.14.)</w:t>
            </w:r>
          </w:p>
        </w:tc>
      </w:tr>
      <w:tr w:rsidR="00230B3D" w:rsidRPr="0072291E" w14:paraId="55F98459"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A313" w14:textId="77777777" w:rsidR="00230B3D" w:rsidRPr="0072291E" w:rsidRDefault="00230B3D" w:rsidP="00A34626">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2E4F1" w14:textId="7EEE6325"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Öğrenme merkezlerinde oyun bitiminde öğretmen toplanma zamanın geldiğini hatırlatıcı ‘Sınıf Toplama” Müziği açar. Müziği duyan çocuklar hep birlikte sınıfı toplar.</w:t>
            </w:r>
            <w:r w:rsidR="003F1883" w:rsidRPr="0072291E">
              <w:rPr>
                <w:rFonts w:eastAsia="Calibri" w:cstheme="minorHAnsi"/>
                <w:sz w:val="24"/>
                <w:szCs w:val="24"/>
              </w:rPr>
              <w:t xml:space="preserve"> </w:t>
            </w:r>
            <w:r w:rsidRPr="0072291E">
              <w:rPr>
                <w:rFonts w:eastAsia="Calibri" w:cstheme="minorHAnsi"/>
                <w:sz w:val="24"/>
                <w:szCs w:val="24"/>
              </w:rPr>
              <w:t>Müzik bitiminde hep birlikte tren olunarak merkezlerin düzenli toplanıp toplanılmadığı kontrol edilir.</w:t>
            </w:r>
            <w:r w:rsidR="003F1883" w:rsidRPr="0072291E">
              <w:rPr>
                <w:rFonts w:eastAsia="Calibri" w:cstheme="minorHAnsi"/>
                <w:sz w:val="24"/>
                <w:szCs w:val="24"/>
              </w:rPr>
              <w:t xml:space="preserve"> </w:t>
            </w:r>
            <w:r w:rsidRPr="0072291E">
              <w:rPr>
                <w:rFonts w:eastAsia="Calibri" w:cstheme="minorHAnsi"/>
                <w:sz w:val="24"/>
                <w:szCs w:val="24"/>
              </w:rPr>
              <w:t xml:space="preserve">Kontrol edilirken eğlenceli hale getirmek için </w:t>
            </w:r>
          </w:p>
          <w:p w14:paraId="05B5F7FA"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0F6E034"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A03EF14"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3F790FB"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B81C84C"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CEDE0A8"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CD046B9"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D36222B"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0C981F1" w14:textId="77777777"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D8AEED6" w14:textId="1A5E6C51" w:rsidR="00230B3D" w:rsidRPr="0072291E" w:rsidRDefault="00230B3D" w:rsidP="00A34626">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F1883" w:rsidRPr="0072291E">
              <w:rPr>
                <w:rFonts w:eastAsia="Calibri" w:cstheme="minorHAnsi"/>
                <w:sz w:val="24"/>
                <w:szCs w:val="24"/>
              </w:rPr>
              <w:t xml:space="preserve"> </w:t>
            </w:r>
            <w:r w:rsidRPr="0072291E">
              <w:rPr>
                <w:rFonts w:eastAsia="Calibri" w:cstheme="minorHAnsi"/>
                <w:sz w:val="24"/>
                <w:szCs w:val="24"/>
              </w:rPr>
              <w:t>Çocuklar ellerini yıkar, beslenme zamanı için yemekhaneye giderler.</w:t>
            </w:r>
          </w:p>
        </w:tc>
      </w:tr>
      <w:tr w:rsidR="00230B3D" w:rsidRPr="0072291E" w14:paraId="60A359A3"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726DE" w14:textId="77777777" w:rsidR="00230B3D" w:rsidRPr="0072291E" w:rsidRDefault="00230B3D" w:rsidP="00A34626">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15BEA" w14:textId="6700A332" w:rsidR="00D85C18" w:rsidRPr="00D85C18" w:rsidRDefault="00D85C18" w:rsidP="005F53DA">
            <w:pPr>
              <w:rPr>
                <w:rFonts w:cstheme="minorHAnsi"/>
                <w:b/>
                <w:bCs/>
                <w:sz w:val="24"/>
                <w:szCs w:val="24"/>
              </w:rPr>
            </w:pPr>
            <w:r w:rsidRPr="00D85C18">
              <w:rPr>
                <w:rFonts w:cstheme="minorHAnsi"/>
                <w:b/>
                <w:bCs/>
                <w:sz w:val="24"/>
                <w:szCs w:val="24"/>
              </w:rPr>
              <w:t xml:space="preserve">Türkçe </w:t>
            </w:r>
          </w:p>
          <w:p w14:paraId="423C3229" w14:textId="7EB1F498" w:rsidR="005F53DA" w:rsidRPr="0072291E" w:rsidRDefault="005F53DA" w:rsidP="005F53DA">
            <w:pPr>
              <w:rPr>
                <w:rFonts w:cstheme="minorHAnsi"/>
                <w:sz w:val="24"/>
                <w:szCs w:val="24"/>
              </w:rPr>
            </w:pPr>
            <w:r w:rsidRPr="0072291E">
              <w:rPr>
                <w:rFonts w:cstheme="minorHAnsi"/>
                <w:sz w:val="24"/>
                <w:szCs w:val="24"/>
              </w:rPr>
              <w:t>Çocuklar çember şeklinde sora olur. Kısa sohbet edilir.</w:t>
            </w:r>
          </w:p>
          <w:p w14:paraId="1A5D20DE" w14:textId="77777777" w:rsidR="005F53DA" w:rsidRPr="0072291E" w:rsidRDefault="005F53DA" w:rsidP="005F53DA">
            <w:pPr>
              <w:rPr>
                <w:rFonts w:cstheme="minorHAnsi"/>
                <w:sz w:val="24"/>
                <w:szCs w:val="24"/>
              </w:rPr>
            </w:pPr>
            <w:r w:rsidRPr="0072291E">
              <w:rPr>
                <w:rFonts w:cstheme="minorHAnsi"/>
                <w:sz w:val="24"/>
                <w:szCs w:val="24"/>
              </w:rPr>
              <w:t>•</w:t>
            </w:r>
            <w:r w:rsidRPr="0072291E">
              <w:rPr>
                <w:rFonts w:cstheme="minorHAnsi"/>
                <w:sz w:val="24"/>
                <w:szCs w:val="24"/>
              </w:rPr>
              <w:tab/>
              <w:t xml:space="preserve">Sohbetin ardından öğretmen çocuklarla beraber </w:t>
            </w:r>
            <w:r w:rsidRPr="00D85C18">
              <w:rPr>
                <w:rFonts w:cstheme="minorHAnsi"/>
                <w:b/>
                <w:bCs/>
                <w:sz w:val="24"/>
                <w:szCs w:val="24"/>
              </w:rPr>
              <w:lastRenderedPageBreak/>
              <w:t>“İğne-Balon”</w:t>
            </w:r>
            <w:r w:rsidRPr="0072291E">
              <w:rPr>
                <w:rFonts w:cstheme="minorHAnsi"/>
                <w:sz w:val="24"/>
                <w:szCs w:val="24"/>
              </w:rPr>
              <w:t xml:space="preserve"> parmak oyununu söyler.</w:t>
            </w:r>
          </w:p>
          <w:p w14:paraId="01C2B38D" w14:textId="77777777" w:rsidR="005F53DA" w:rsidRPr="00D85C18" w:rsidRDefault="005F53DA" w:rsidP="005F53DA">
            <w:pPr>
              <w:rPr>
                <w:rFonts w:cstheme="minorHAnsi"/>
                <w:b/>
                <w:bCs/>
                <w:sz w:val="24"/>
                <w:szCs w:val="24"/>
              </w:rPr>
            </w:pPr>
            <w:r w:rsidRPr="00D85C18">
              <w:rPr>
                <w:rFonts w:cstheme="minorHAnsi"/>
                <w:b/>
                <w:bCs/>
                <w:sz w:val="24"/>
                <w:szCs w:val="24"/>
              </w:rPr>
              <w:t>Parmak Oyunu</w:t>
            </w:r>
          </w:p>
          <w:p w14:paraId="256EE5F7" w14:textId="77777777" w:rsidR="005F53DA" w:rsidRPr="0072291E" w:rsidRDefault="005F53DA" w:rsidP="005F53DA">
            <w:pPr>
              <w:rPr>
                <w:rFonts w:cstheme="minorHAnsi"/>
                <w:sz w:val="24"/>
                <w:szCs w:val="24"/>
              </w:rPr>
            </w:pPr>
            <w:r w:rsidRPr="0072291E">
              <w:rPr>
                <w:rFonts w:cstheme="minorHAnsi"/>
                <w:sz w:val="24"/>
                <w:szCs w:val="24"/>
              </w:rPr>
              <w:t>İğne balona demiş ki</w:t>
            </w:r>
          </w:p>
          <w:p w14:paraId="2A7901FC" w14:textId="77777777" w:rsidR="005F53DA" w:rsidRPr="0072291E" w:rsidRDefault="005F53DA" w:rsidP="005F53DA">
            <w:pPr>
              <w:rPr>
                <w:rFonts w:cstheme="minorHAnsi"/>
                <w:sz w:val="24"/>
                <w:szCs w:val="24"/>
              </w:rPr>
            </w:pPr>
            <w:r w:rsidRPr="0072291E">
              <w:rPr>
                <w:rFonts w:cstheme="minorHAnsi"/>
                <w:sz w:val="24"/>
                <w:szCs w:val="24"/>
              </w:rPr>
              <w:t>Sen şişmansın ben sivri</w:t>
            </w:r>
          </w:p>
          <w:p w14:paraId="7F4DF570" w14:textId="77777777" w:rsidR="005F53DA" w:rsidRPr="0072291E" w:rsidRDefault="005F53DA" w:rsidP="005F53DA">
            <w:pPr>
              <w:rPr>
                <w:rFonts w:cstheme="minorHAnsi"/>
                <w:sz w:val="24"/>
                <w:szCs w:val="24"/>
              </w:rPr>
            </w:pPr>
            <w:r w:rsidRPr="0072291E">
              <w:rPr>
                <w:rFonts w:cstheme="minorHAnsi"/>
                <w:sz w:val="24"/>
                <w:szCs w:val="24"/>
              </w:rPr>
              <w:t>Oynayalım bir oyun</w:t>
            </w:r>
          </w:p>
          <w:p w14:paraId="6CCDC22B" w14:textId="77777777" w:rsidR="005F53DA" w:rsidRPr="0072291E" w:rsidRDefault="005F53DA" w:rsidP="005F53DA">
            <w:pPr>
              <w:rPr>
                <w:rFonts w:cstheme="minorHAnsi"/>
                <w:sz w:val="24"/>
                <w:szCs w:val="24"/>
              </w:rPr>
            </w:pPr>
            <w:r w:rsidRPr="0072291E">
              <w:rPr>
                <w:rFonts w:cstheme="minorHAnsi"/>
                <w:sz w:val="24"/>
                <w:szCs w:val="24"/>
              </w:rPr>
              <w:t>Balonu önüme koyun</w:t>
            </w:r>
          </w:p>
          <w:p w14:paraId="2C9EEED2" w14:textId="77777777" w:rsidR="005F53DA" w:rsidRPr="0072291E" w:rsidRDefault="005F53DA" w:rsidP="005F53DA">
            <w:pPr>
              <w:rPr>
                <w:rFonts w:cstheme="minorHAnsi"/>
                <w:sz w:val="24"/>
                <w:szCs w:val="24"/>
              </w:rPr>
            </w:pPr>
            <w:r w:rsidRPr="0072291E">
              <w:rPr>
                <w:rFonts w:cstheme="minorHAnsi"/>
                <w:sz w:val="24"/>
                <w:szCs w:val="24"/>
              </w:rPr>
              <w:t>Ben balona cıs yapayım (2)</w:t>
            </w:r>
          </w:p>
          <w:p w14:paraId="683CCA39" w14:textId="77777777" w:rsidR="005F53DA" w:rsidRPr="0072291E" w:rsidRDefault="005F53DA" w:rsidP="005F53DA">
            <w:pPr>
              <w:rPr>
                <w:rFonts w:cstheme="minorHAnsi"/>
                <w:sz w:val="24"/>
                <w:szCs w:val="24"/>
              </w:rPr>
            </w:pPr>
            <w:r w:rsidRPr="0072291E">
              <w:rPr>
                <w:rFonts w:cstheme="minorHAnsi"/>
                <w:sz w:val="24"/>
                <w:szCs w:val="24"/>
              </w:rPr>
              <w:t>Balonu da patlatayım, bom!</w:t>
            </w:r>
          </w:p>
          <w:p w14:paraId="7F26E809" w14:textId="77777777" w:rsidR="005F53DA" w:rsidRDefault="005F53DA" w:rsidP="005F53DA">
            <w:pPr>
              <w:rPr>
                <w:rFonts w:cstheme="minorHAnsi"/>
                <w:sz w:val="24"/>
                <w:szCs w:val="24"/>
              </w:rPr>
            </w:pPr>
          </w:p>
          <w:p w14:paraId="61E11D49" w14:textId="5B77769D" w:rsidR="00D85C18" w:rsidRPr="00D85C18" w:rsidRDefault="00D85C18" w:rsidP="005F53DA">
            <w:pPr>
              <w:rPr>
                <w:rFonts w:cstheme="minorHAnsi"/>
                <w:b/>
                <w:bCs/>
                <w:sz w:val="24"/>
                <w:szCs w:val="24"/>
              </w:rPr>
            </w:pPr>
            <w:r w:rsidRPr="00D85C18">
              <w:rPr>
                <w:rFonts w:cstheme="minorHAnsi"/>
                <w:b/>
                <w:bCs/>
                <w:sz w:val="24"/>
                <w:szCs w:val="24"/>
              </w:rPr>
              <w:t>Sanat:</w:t>
            </w:r>
          </w:p>
          <w:p w14:paraId="426A12E5" w14:textId="1E819201" w:rsidR="00230B3D" w:rsidRDefault="005F53DA" w:rsidP="005F53DA">
            <w:pPr>
              <w:rPr>
                <w:rFonts w:cstheme="minorHAnsi"/>
                <w:sz w:val="24"/>
                <w:szCs w:val="24"/>
              </w:rPr>
            </w:pPr>
            <w:r w:rsidRPr="0072291E">
              <w:rPr>
                <w:rFonts w:cstheme="minorHAnsi"/>
                <w:sz w:val="24"/>
                <w:szCs w:val="24"/>
              </w:rPr>
              <w:t>•Çocuklar masaya alınır. “Eğlenceli Canlılar” isimli sanat etkinliği yapılır.</w:t>
            </w:r>
            <w:r w:rsidR="00D85C18">
              <w:rPr>
                <w:rFonts w:cstheme="minorHAnsi"/>
                <w:sz w:val="24"/>
                <w:szCs w:val="24"/>
              </w:rPr>
              <w:t xml:space="preserve"> </w:t>
            </w:r>
            <w:r w:rsidRPr="0072291E">
              <w:rPr>
                <w:rFonts w:cstheme="minorHAnsi"/>
                <w:sz w:val="24"/>
                <w:szCs w:val="24"/>
              </w:rPr>
              <w:t xml:space="preserve">Öğretmen her çocuğa boş </w:t>
            </w:r>
            <w:proofErr w:type="gramStart"/>
            <w:r w:rsidRPr="0072291E">
              <w:rPr>
                <w:rFonts w:cstheme="minorHAnsi"/>
                <w:sz w:val="24"/>
                <w:szCs w:val="24"/>
              </w:rPr>
              <w:t>kağıt</w:t>
            </w:r>
            <w:proofErr w:type="gramEnd"/>
            <w:r w:rsidRPr="0072291E">
              <w:rPr>
                <w:rFonts w:cstheme="minorHAnsi"/>
                <w:sz w:val="24"/>
                <w:szCs w:val="24"/>
              </w:rPr>
              <w:t xml:space="preserve">, sulu boya ve bir adet pipet verir. Sulu boyalarını ilk kez kullanacakları için boya önlüğü takılmalıdır. Sulu boya kullanımını önce kendisi göstererek daha sonra çocuklara kullanmalarında rehberlik edilir. Fırçalarını seçtikleri renge boyayarak </w:t>
            </w:r>
            <w:proofErr w:type="gramStart"/>
            <w:r w:rsidRPr="0072291E">
              <w:rPr>
                <w:rFonts w:cstheme="minorHAnsi"/>
                <w:sz w:val="24"/>
                <w:szCs w:val="24"/>
              </w:rPr>
              <w:t>kağıt</w:t>
            </w:r>
            <w:proofErr w:type="gramEnd"/>
            <w:r w:rsidRPr="0072291E">
              <w:rPr>
                <w:rFonts w:cstheme="minorHAnsi"/>
                <w:sz w:val="24"/>
                <w:szCs w:val="24"/>
              </w:rPr>
              <w:t xml:space="preserve"> üzerine damlatmaları istenir. </w:t>
            </w:r>
            <w:proofErr w:type="gramStart"/>
            <w:r w:rsidRPr="0072291E">
              <w:rPr>
                <w:rFonts w:cstheme="minorHAnsi"/>
                <w:sz w:val="24"/>
                <w:szCs w:val="24"/>
              </w:rPr>
              <w:t>Kağıt</w:t>
            </w:r>
            <w:proofErr w:type="gramEnd"/>
            <w:r w:rsidRPr="0072291E">
              <w:rPr>
                <w:rFonts w:cstheme="minorHAnsi"/>
                <w:sz w:val="24"/>
                <w:szCs w:val="24"/>
              </w:rPr>
              <w:t xml:space="preserve"> üzerindeki damlalar pipet yardımı ile üflenerek </w:t>
            </w:r>
            <w:proofErr w:type="gramStart"/>
            <w:r w:rsidRPr="0072291E">
              <w:rPr>
                <w:rFonts w:cstheme="minorHAnsi"/>
                <w:sz w:val="24"/>
                <w:szCs w:val="24"/>
              </w:rPr>
              <w:t>kağıt</w:t>
            </w:r>
            <w:proofErr w:type="gramEnd"/>
            <w:r w:rsidRPr="0072291E">
              <w:rPr>
                <w:rFonts w:cstheme="minorHAnsi"/>
                <w:sz w:val="24"/>
                <w:szCs w:val="24"/>
              </w:rPr>
              <w:t xml:space="preserve"> üzerinde dağılmaları gözlenir. Oluşan farklı şekillere oynar göz yapıştırılarak sevimli canlılar oluşturulur. </w:t>
            </w:r>
            <w:r w:rsidR="0012305D" w:rsidRPr="0072291E">
              <w:rPr>
                <w:rFonts w:cstheme="minorHAnsi"/>
                <w:sz w:val="24"/>
                <w:szCs w:val="24"/>
              </w:rPr>
              <w:t xml:space="preserve">SNAB4.SB2. </w:t>
            </w:r>
            <w:r w:rsidRPr="0072291E">
              <w:rPr>
                <w:rFonts w:cstheme="minorHAnsi"/>
                <w:sz w:val="24"/>
                <w:szCs w:val="24"/>
              </w:rPr>
              <w:t>Yapılan faaliyetler panoda sergilenir.</w:t>
            </w:r>
          </w:p>
          <w:p w14:paraId="6BCB1AD2" w14:textId="60FE2354" w:rsidR="00D85C18" w:rsidRPr="00D85C18" w:rsidRDefault="00D85C18" w:rsidP="005F53DA">
            <w:pPr>
              <w:rPr>
                <w:rFonts w:cstheme="minorHAnsi"/>
                <w:b/>
                <w:bCs/>
                <w:sz w:val="24"/>
                <w:szCs w:val="24"/>
              </w:rPr>
            </w:pPr>
            <w:r w:rsidRPr="00D85C18">
              <w:rPr>
                <w:rFonts w:cstheme="minorHAnsi"/>
                <w:b/>
                <w:bCs/>
                <w:sz w:val="24"/>
                <w:szCs w:val="24"/>
              </w:rPr>
              <w:t>Müzik-Oyun</w:t>
            </w:r>
          </w:p>
          <w:p w14:paraId="41B2F0C1" w14:textId="7FC37F41" w:rsidR="005F53DA" w:rsidRPr="0072291E" w:rsidRDefault="005F53DA" w:rsidP="005F53DA">
            <w:pPr>
              <w:rPr>
                <w:rFonts w:cstheme="minorHAnsi"/>
                <w:sz w:val="24"/>
                <w:szCs w:val="24"/>
              </w:rPr>
            </w:pPr>
            <w:r w:rsidRPr="0072291E">
              <w:rPr>
                <w:rFonts w:cstheme="minorHAnsi"/>
                <w:sz w:val="24"/>
                <w:szCs w:val="24"/>
              </w:rPr>
              <w:t>•</w:t>
            </w:r>
            <w:r w:rsidRPr="0072291E">
              <w:rPr>
                <w:rFonts w:cstheme="minorHAnsi"/>
                <w:sz w:val="24"/>
                <w:szCs w:val="24"/>
              </w:rPr>
              <w:tab/>
              <w:t>Grup etkinliği tamamlandıktan sonra çocuklarla çember oluşturulur. Birlikte şarkı, dans edilerek söylenir;</w:t>
            </w:r>
            <w:r w:rsidR="0012305D" w:rsidRPr="0072291E">
              <w:rPr>
                <w:rFonts w:cstheme="minorHAnsi"/>
                <w:sz w:val="24"/>
                <w:szCs w:val="24"/>
              </w:rPr>
              <w:t xml:space="preserve"> MHB.3.</w:t>
            </w:r>
          </w:p>
          <w:p w14:paraId="08CAF967" w14:textId="77777777" w:rsidR="005F53DA" w:rsidRPr="0072291E" w:rsidRDefault="005F53DA" w:rsidP="005F53DA">
            <w:pPr>
              <w:rPr>
                <w:rFonts w:cstheme="minorHAnsi"/>
                <w:sz w:val="24"/>
                <w:szCs w:val="24"/>
              </w:rPr>
            </w:pPr>
            <w:r w:rsidRPr="0072291E">
              <w:rPr>
                <w:rFonts w:cstheme="minorHAnsi"/>
                <w:sz w:val="24"/>
                <w:szCs w:val="24"/>
              </w:rPr>
              <w:t>On Küçük Şişe</w:t>
            </w:r>
          </w:p>
          <w:p w14:paraId="6DCE9D5C" w14:textId="77777777" w:rsidR="005F53DA" w:rsidRPr="0072291E" w:rsidRDefault="005F53DA" w:rsidP="005F53DA">
            <w:pPr>
              <w:rPr>
                <w:rFonts w:cstheme="minorHAnsi"/>
                <w:sz w:val="24"/>
                <w:szCs w:val="24"/>
              </w:rPr>
            </w:pPr>
            <w:r w:rsidRPr="0072291E">
              <w:rPr>
                <w:rFonts w:cstheme="minorHAnsi"/>
                <w:sz w:val="24"/>
                <w:szCs w:val="24"/>
              </w:rPr>
              <w:t xml:space="preserve">On küçük şişe </w:t>
            </w:r>
            <w:proofErr w:type="gramStart"/>
            <w:r w:rsidRPr="0072291E">
              <w:rPr>
                <w:rFonts w:cstheme="minorHAnsi"/>
                <w:sz w:val="24"/>
                <w:szCs w:val="24"/>
              </w:rPr>
              <w:t>sallanıyor(</w:t>
            </w:r>
            <w:proofErr w:type="gramEnd"/>
            <w:r w:rsidRPr="0072291E">
              <w:rPr>
                <w:rFonts w:cstheme="minorHAnsi"/>
                <w:sz w:val="24"/>
                <w:szCs w:val="24"/>
              </w:rPr>
              <w:t>2)</w:t>
            </w:r>
          </w:p>
          <w:p w14:paraId="2A77D46D" w14:textId="77777777" w:rsidR="005F53DA" w:rsidRPr="0072291E" w:rsidRDefault="005F53DA" w:rsidP="005F53DA">
            <w:pPr>
              <w:rPr>
                <w:rFonts w:cstheme="minorHAnsi"/>
                <w:sz w:val="24"/>
                <w:szCs w:val="24"/>
              </w:rPr>
            </w:pPr>
            <w:r w:rsidRPr="0072291E">
              <w:rPr>
                <w:rFonts w:cstheme="minorHAnsi"/>
                <w:sz w:val="24"/>
                <w:szCs w:val="24"/>
              </w:rPr>
              <w:t>İçlerinden biri pat düştü yere</w:t>
            </w:r>
          </w:p>
          <w:p w14:paraId="521D12C4" w14:textId="77777777" w:rsidR="005F53DA" w:rsidRPr="0072291E" w:rsidRDefault="005F53DA" w:rsidP="005F53DA">
            <w:pPr>
              <w:rPr>
                <w:rFonts w:cstheme="minorHAnsi"/>
                <w:sz w:val="24"/>
                <w:szCs w:val="24"/>
              </w:rPr>
            </w:pPr>
            <w:r w:rsidRPr="0072291E">
              <w:rPr>
                <w:rFonts w:cstheme="minorHAnsi"/>
                <w:sz w:val="24"/>
                <w:szCs w:val="24"/>
              </w:rPr>
              <w:t xml:space="preserve">Dokuz küçük şişe </w:t>
            </w:r>
            <w:proofErr w:type="gramStart"/>
            <w:r w:rsidRPr="0072291E">
              <w:rPr>
                <w:rFonts w:cstheme="minorHAnsi"/>
                <w:sz w:val="24"/>
                <w:szCs w:val="24"/>
              </w:rPr>
              <w:t>sallanıyor(</w:t>
            </w:r>
            <w:proofErr w:type="gramEnd"/>
            <w:r w:rsidRPr="0072291E">
              <w:rPr>
                <w:rFonts w:cstheme="minorHAnsi"/>
                <w:sz w:val="24"/>
                <w:szCs w:val="24"/>
              </w:rPr>
              <w:t>2)</w:t>
            </w:r>
          </w:p>
          <w:p w14:paraId="4065D9BF" w14:textId="77777777" w:rsidR="005F53DA" w:rsidRPr="0072291E" w:rsidRDefault="005F53DA" w:rsidP="005F53DA">
            <w:pPr>
              <w:rPr>
                <w:rFonts w:cstheme="minorHAnsi"/>
                <w:sz w:val="24"/>
                <w:szCs w:val="24"/>
              </w:rPr>
            </w:pPr>
            <w:r w:rsidRPr="0072291E">
              <w:rPr>
                <w:rFonts w:cstheme="minorHAnsi"/>
                <w:sz w:val="24"/>
                <w:szCs w:val="24"/>
              </w:rPr>
              <w:t>İçlerinden biri pat düştü yere</w:t>
            </w:r>
          </w:p>
          <w:p w14:paraId="1E5F477C" w14:textId="77777777" w:rsidR="005F53DA" w:rsidRPr="0072291E" w:rsidRDefault="005F53DA" w:rsidP="005F53DA">
            <w:pPr>
              <w:rPr>
                <w:rFonts w:cstheme="minorHAnsi"/>
                <w:sz w:val="24"/>
                <w:szCs w:val="24"/>
              </w:rPr>
            </w:pPr>
            <w:r w:rsidRPr="0072291E">
              <w:rPr>
                <w:rFonts w:cstheme="minorHAnsi"/>
                <w:sz w:val="24"/>
                <w:szCs w:val="24"/>
              </w:rPr>
              <w:t>………..</w:t>
            </w:r>
          </w:p>
          <w:p w14:paraId="48462462" w14:textId="77777777" w:rsidR="005F53DA" w:rsidRPr="0072291E" w:rsidRDefault="005F53DA" w:rsidP="005F53DA">
            <w:pPr>
              <w:rPr>
                <w:rFonts w:cstheme="minorHAnsi"/>
                <w:sz w:val="24"/>
                <w:szCs w:val="24"/>
              </w:rPr>
            </w:pPr>
            <w:r w:rsidRPr="0072291E">
              <w:rPr>
                <w:rFonts w:cstheme="minorHAnsi"/>
                <w:sz w:val="24"/>
                <w:szCs w:val="24"/>
              </w:rPr>
              <w:t xml:space="preserve">Bir küçük şişe </w:t>
            </w:r>
            <w:proofErr w:type="gramStart"/>
            <w:r w:rsidRPr="0072291E">
              <w:rPr>
                <w:rFonts w:cstheme="minorHAnsi"/>
                <w:sz w:val="24"/>
                <w:szCs w:val="24"/>
              </w:rPr>
              <w:t>sallanıyor(</w:t>
            </w:r>
            <w:proofErr w:type="gramEnd"/>
            <w:r w:rsidRPr="0072291E">
              <w:rPr>
                <w:rFonts w:cstheme="minorHAnsi"/>
                <w:sz w:val="24"/>
                <w:szCs w:val="24"/>
              </w:rPr>
              <w:t>2)</w:t>
            </w:r>
          </w:p>
          <w:p w14:paraId="45EE9041" w14:textId="77777777" w:rsidR="005F53DA" w:rsidRPr="0072291E" w:rsidRDefault="005F53DA" w:rsidP="005F53DA">
            <w:pPr>
              <w:rPr>
                <w:rFonts w:cstheme="minorHAnsi"/>
                <w:sz w:val="24"/>
                <w:szCs w:val="24"/>
              </w:rPr>
            </w:pPr>
            <w:r w:rsidRPr="0072291E">
              <w:rPr>
                <w:rFonts w:cstheme="minorHAnsi"/>
                <w:sz w:val="24"/>
                <w:szCs w:val="24"/>
              </w:rPr>
              <w:lastRenderedPageBreak/>
              <w:t>İçlerinden biri pat düştü yere</w:t>
            </w:r>
          </w:p>
          <w:p w14:paraId="6C20E07B" w14:textId="77777777" w:rsidR="005F53DA" w:rsidRPr="0072291E" w:rsidRDefault="005F53DA" w:rsidP="005F53DA">
            <w:pPr>
              <w:rPr>
                <w:rFonts w:cstheme="minorHAnsi"/>
                <w:sz w:val="24"/>
                <w:szCs w:val="24"/>
              </w:rPr>
            </w:pPr>
            <w:r w:rsidRPr="0072291E">
              <w:rPr>
                <w:rFonts w:cstheme="minorHAnsi"/>
                <w:sz w:val="24"/>
                <w:szCs w:val="24"/>
              </w:rPr>
              <w:t>Hiç şişe kalmadı elimizde.</w:t>
            </w:r>
          </w:p>
          <w:p w14:paraId="4450CAD7" w14:textId="77777777" w:rsidR="005F53DA" w:rsidRPr="0072291E" w:rsidRDefault="005F53DA" w:rsidP="005F53DA">
            <w:pPr>
              <w:rPr>
                <w:rFonts w:cstheme="minorHAnsi"/>
                <w:sz w:val="24"/>
                <w:szCs w:val="24"/>
              </w:rPr>
            </w:pPr>
          </w:p>
          <w:p w14:paraId="6A827331" w14:textId="6368340D" w:rsidR="005F53DA" w:rsidRPr="0072291E" w:rsidRDefault="005F53DA" w:rsidP="005F53DA">
            <w:pPr>
              <w:rPr>
                <w:rFonts w:cstheme="minorHAnsi"/>
                <w:sz w:val="24"/>
                <w:szCs w:val="24"/>
              </w:rPr>
            </w:pPr>
            <w:r w:rsidRPr="0072291E">
              <w:rPr>
                <w:rFonts w:cstheme="minorHAnsi"/>
                <w:sz w:val="24"/>
                <w:szCs w:val="24"/>
              </w:rPr>
              <w:t xml:space="preserve">Çocuklar öğretmen rehberliğinde teker teker yere oturur. Ayakta hiç çocuk kalmayana kadar şarkı tekrar edilir. </w:t>
            </w:r>
            <w:r w:rsidR="0012305D" w:rsidRPr="0072291E">
              <w:rPr>
                <w:rFonts w:cstheme="minorHAnsi"/>
                <w:sz w:val="24"/>
                <w:szCs w:val="24"/>
              </w:rPr>
              <w:t>MDB.1.</w:t>
            </w:r>
          </w:p>
          <w:p w14:paraId="298A1DE1" w14:textId="60557654" w:rsidR="005F53DA" w:rsidRPr="00D85C18" w:rsidRDefault="00D85C18" w:rsidP="005F53DA">
            <w:pPr>
              <w:rPr>
                <w:rFonts w:cstheme="minorHAnsi"/>
                <w:b/>
                <w:bCs/>
                <w:sz w:val="24"/>
                <w:szCs w:val="24"/>
              </w:rPr>
            </w:pPr>
            <w:r>
              <w:rPr>
                <w:rFonts w:cstheme="minorHAnsi"/>
                <w:sz w:val="24"/>
                <w:szCs w:val="24"/>
              </w:rPr>
              <w:t xml:space="preserve"> </w:t>
            </w:r>
            <w:r w:rsidRPr="00D85C18">
              <w:rPr>
                <w:rFonts w:cstheme="minorHAnsi"/>
                <w:b/>
                <w:bCs/>
                <w:sz w:val="24"/>
                <w:szCs w:val="24"/>
              </w:rPr>
              <w:t xml:space="preserve">Oyun: </w:t>
            </w:r>
          </w:p>
          <w:p w14:paraId="32A91CFA" w14:textId="109E348C" w:rsidR="005F53DA" w:rsidRDefault="005F53DA" w:rsidP="005F53DA">
            <w:pPr>
              <w:rPr>
                <w:rFonts w:cstheme="minorHAnsi"/>
                <w:sz w:val="24"/>
                <w:szCs w:val="24"/>
              </w:rPr>
            </w:pPr>
            <w:r w:rsidRPr="0072291E">
              <w:rPr>
                <w:rFonts w:cstheme="minorHAnsi"/>
                <w:sz w:val="24"/>
                <w:szCs w:val="24"/>
              </w:rPr>
              <w:t>Müzik etkinliğinin ardından çocuklarla “Balonu Düşürme” oyunu oynanır. Çocuklar ikişerli grup olur. Her gruba bir balon verilir. Çocuklar balonu karşılıklı aralarına alır, el ele tutuşarak balonu düşürmemeye çalışır. Müzik eşliğinde oyun son kalan çocuğa kadar devam eder. Birinci olan ikili alkışlanır.</w:t>
            </w:r>
            <w:r w:rsidR="003D4B2E" w:rsidRPr="0072291E">
              <w:rPr>
                <w:rFonts w:cstheme="minorHAnsi"/>
                <w:sz w:val="24"/>
                <w:szCs w:val="24"/>
              </w:rPr>
              <w:t xml:space="preserve"> E2.5.</w:t>
            </w:r>
          </w:p>
          <w:p w14:paraId="02A24308" w14:textId="7EA00AFB" w:rsidR="00D85C18" w:rsidRPr="00D85C18" w:rsidRDefault="00D85C18" w:rsidP="005F53DA">
            <w:pPr>
              <w:rPr>
                <w:rFonts w:cstheme="minorHAnsi"/>
                <w:b/>
                <w:bCs/>
                <w:sz w:val="24"/>
                <w:szCs w:val="24"/>
              </w:rPr>
            </w:pPr>
            <w:r w:rsidRPr="00D85C18">
              <w:rPr>
                <w:rFonts w:cstheme="minorHAnsi"/>
                <w:b/>
                <w:bCs/>
                <w:sz w:val="24"/>
                <w:szCs w:val="24"/>
              </w:rPr>
              <w:t>Deney</w:t>
            </w:r>
          </w:p>
          <w:p w14:paraId="7DE8A232" w14:textId="3241EA15" w:rsidR="005F53DA" w:rsidRPr="0072291E" w:rsidRDefault="005F53DA" w:rsidP="005F53DA">
            <w:pPr>
              <w:rPr>
                <w:rFonts w:cstheme="minorHAnsi"/>
                <w:sz w:val="24"/>
                <w:szCs w:val="24"/>
              </w:rPr>
            </w:pPr>
            <w:r w:rsidRPr="0072291E">
              <w:rPr>
                <w:rFonts w:cstheme="minorHAnsi"/>
                <w:sz w:val="24"/>
                <w:szCs w:val="24"/>
              </w:rPr>
              <w:t>Bu oyunun ardı</w:t>
            </w:r>
            <w:r w:rsidR="0012305D" w:rsidRPr="0072291E">
              <w:rPr>
                <w:rFonts w:cstheme="minorHAnsi"/>
                <w:sz w:val="24"/>
                <w:szCs w:val="24"/>
              </w:rPr>
              <w:t>n</w:t>
            </w:r>
            <w:r w:rsidRPr="0072291E">
              <w:rPr>
                <w:rFonts w:cstheme="minorHAnsi"/>
                <w:sz w:val="24"/>
                <w:szCs w:val="24"/>
              </w:rPr>
              <w:t>dan çocuklar masaya alınarak masaya köpük sıkılır. Çocukların “Köpük Eğlencesi” yapmalarına olanak sunulur. Tarak, ip ve parmaklarını kullanarak masa üzerinde değişik şekiller yapmaları istenir.</w:t>
            </w:r>
            <w:r w:rsidR="003D4B2E" w:rsidRPr="0072291E">
              <w:rPr>
                <w:rFonts w:cstheme="minorHAnsi"/>
                <w:sz w:val="24"/>
                <w:szCs w:val="24"/>
              </w:rPr>
              <w:t xml:space="preserve"> OB4.4.SB2</w:t>
            </w:r>
          </w:p>
        </w:tc>
      </w:tr>
      <w:tr w:rsidR="00230B3D" w:rsidRPr="0072291E" w14:paraId="66E1C615" w14:textId="77777777" w:rsidTr="00A34626">
        <w:trPr>
          <w:trHeight w:val="1"/>
        </w:trPr>
        <w:tc>
          <w:tcPr>
            <w:tcW w:w="34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2BD9E" w14:textId="77777777" w:rsidR="00230B3D" w:rsidRPr="0072291E" w:rsidRDefault="00230B3D" w:rsidP="00A34626">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5215CD1" w14:textId="77777777" w:rsidR="00230B3D" w:rsidRPr="0072291E" w:rsidRDefault="00230B3D" w:rsidP="00A34626">
            <w:pPr>
              <w:spacing w:after="200" w:line="276" w:lineRule="auto"/>
              <w:jc w:val="center"/>
              <w:rPr>
                <w:rFonts w:eastAsia="Calibri" w:cstheme="minorHAnsi"/>
                <w:sz w:val="24"/>
                <w:szCs w:val="24"/>
              </w:rPr>
            </w:pPr>
          </w:p>
        </w:tc>
        <w:tc>
          <w:tcPr>
            <w:tcW w:w="5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73129" w14:textId="77777777" w:rsidR="005F53DA" w:rsidRPr="0072291E" w:rsidRDefault="005F53DA" w:rsidP="005F53DA">
            <w:pPr>
              <w:contextualSpacing/>
              <w:rPr>
                <w:rFonts w:eastAsia="Calibri" w:cstheme="minorHAnsi"/>
                <w:sz w:val="24"/>
                <w:szCs w:val="24"/>
              </w:rPr>
            </w:pPr>
            <w:r w:rsidRPr="0072291E">
              <w:rPr>
                <w:rFonts w:eastAsia="Calibri" w:cstheme="minorHAnsi"/>
                <w:sz w:val="24"/>
                <w:szCs w:val="24"/>
              </w:rPr>
              <w:t>Günün sonunda çocuklara aşağıdakilere benzer sorular sorularak günün değerlendirmesi yapılır:</w:t>
            </w:r>
          </w:p>
          <w:p w14:paraId="7015F9D0" w14:textId="77777777" w:rsidR="005F53DA" w:rsidRPr="0072291E" w:rsidRDefault="005F53DA" w:rsidP="005F53DA">
            <w:pPr>
              <w:contextualSpacing/>
              <w:rPr>
                <w:rFonts w:eastAsia="Calibri" w:cstheme="minorHAnsi"/>
                <w:sz w:val="24"/>
                <w:szCs w:val="24"/>
              </w:rPr>
            </w:pPr>
            <w:r w:rsidRPr="0072291E">
              <w:rPr>
                <w:rFonts w:eastAsia="Calibri" w:cstheme="minorHAnsi"/>
                <w:sz w:val="24"/>
                <w:szCs w:val="24"/>
              </w:rPr>
              <w:t>1.Bugün en çok hangi etkinliği sevdin? Neden?</w:t>
            </w:r>
          </w:p>
          <w:p w14:paraId="161D8D96" w14:textId="77777777" w:rsidR="005F53DA" w:rsidRPr="0072291E" w:rsidRDefault="005F53DA" w:rsidP="005F53DA">
            <w:pPr>
              <w:contextualSpacing/>
              <w:rPr>
                <w:rFonts w:eastAsia="Calibri" w:cstheme="minorHAnsi"/>
                <w:sz w:val="24"/>
                <w:szCs w:val="24"/>
              </w:rPr>
            </w:pPr>
            <w:r w:rsidRPr="0072291E">
              <w:rPr>
                <w:rFonts w:eastAsia="Calibri" w:cstheme="minorHAnsi"/>
                <w:sz w:val="24"/>
                <w:szCs w:val="24"/>
              </w:rPr>
              <w:t>2.Yarın hangi oyunları oynamak istesin?</w:t>
            </w:r>
          </w:p>
          <w:p w14:paraId="32A45F1E" w14:textId="06CD7210" w:rsidR="00230B3D" w:rsidRPr="0072291E" w:rsidRDefault="005F53DA" w:rsidP="005F53DA">
            <w:pPr>
              <w:contextualSpacing/>
              <w:rPr>
                <w:rFonts w:eastAsia="Calibri" w:cstheme="minorHAnsi"/>
                <w:sz w:val="24"/>
                <w:szCs w:val="24"/>
              </w:rPr>
            </w:pPr>
            <w:r w:rsidRPr="0072291E">
              <w:rPr>
                <w:rFonts w:eastAsia="Calibri" w:cstheme="minorHAnsi"/>
                <w:sz w:val="24"/>
                <w:szCs w:val="24"/>
              </w:rPr>
              <w:t>3.Balonlu oyun oynarken neler hissettin?</w:t>
            </w:r>
          </w:p>
        </w:tc>
      </w:tr>
    </w:tbl>
    <w:p w14:paraId="7E78F8B4" w14:textId="77777777" w:rsidR="00230B3D" w:rsidRPr="0072291E" w:rsidRDefault="00230B3D" w:rsidP="00230B3D">
      <w:pPr>
        <w:spacing w:after="200" w:line="276" w:lineRule="auto"/>
        <w:jc w:val="both"/>
        <w:rPr>
          <w:rFonts w:eastAsia="Calibri" w:cstheme="minorHAnsi"/>
          <w:b/>
          <w:sz w:val="24"/>
          <w:szCs w:val="24"/>
        </w:rPr>
      </w:pPr>
    </w:p>
    <w:p w14:paraId="01EA12DF" w14:textId="77777777" w:rsidR="00230B3D" w:rsidRPr="0072291E" w:rsidRDefault="00230B3D" w:rsidP="00230B3D">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BE2A3B2" w14:textId="0F829907" w:rsidR="00230B3D" w:rsidRPr="0072291E" w:rsidRDefault="00230B3D" w:rsidP="00230B3D">
      <w:pPr>
        <w:spacing w:after="200" w:line="276" w:lineRule="auto"/>
        <w:jc w:val="both"/>
        <w:rPr>
          <w:rFonts w:eastAsia="Calibri" w:cstheme="minorHAnsi"/>
          <w:bCs/>
          <w:sz w:val="24"/>
          <w:szCs w:val="24"/>
        </w:rPr>
      </w:pPr>
      <w:r w:rsidRPr="0072291E">
        <w:rPr>
          <w:rFonts w:eastAsia="Calibri" w:cstheme="minorHAnsi"/>
          <w:b/>
          <w:sz w:val="24"/>
          <w:szCs w:val="24"/>
        </w:rPr>
        <w:t>Zenginleştirme</w:t>
      </w:r>
      <w:r w:rsidR="003D4B2E" w:rsidRPr="0072291E">
        <w:rPr>
          <w:rFonts w:eastAsia="Calibri" w:cstheme="minorHAnsi"/>
          <w:b/>
          <w:sz w:val="24"/>
          <w:szCs w:val="24"/>
        </w:rPr>
        <w:t xml:space="preserve">: </w:t>
      </w:r>
      <w:r w:rsidR="00D26ECE" w:rsidRPr="0072291E">
        <w:rPr>
          <w:rFonts w:eastAsia="Calibri" w:cstheme="minorHAnsi"/>
          <w:bCs/>
          <w:sz w:val="24"/>
          <w:szCs w:val="24"/>
        </w:rPr>
        <w:t>Etkinlikler bahçede uygulanabilir.</w:t>
      </w:r>
    </w:p>
    <w:p w14:paraId="10AE9D5D" w14:textId="51144361" w:rsidR="00230B3D" w:rsidRPr="0072291E" w:rsidRDefault="00230B3D" w:rsidP="00230B3D">
      <w:pPr>
        <w:spacing w:after="200" w:line="276" w:lineRule="auto"/>
        <w:jc w:val="both"/>
        <w:rPr>
          <w:rFonts w:eastAsia="Calibri" w:cstheme="minorHAnsi"/>
          <w:bCs/>
          <w:sz w:val="24"/>
          <w:szCs w:val="24"/>
        </w:rPr>
      </w:pPr>
      <w:r w:rsidRPr="0072291E">
        <w:rPr>
          <w:rFonts w:eastAsia="Calibri" w:cstheme="minorHAnsi"/>
          <w:b/>
          <w:sz w:val="24"/>
          <w:szCs w:val="24"/>
        </w:rPr>
        <w:t xml:space="preserve">Destekleme: </w:t>
      </w:r>
      <w:r w:rsidR="00D26ECE" w:rsidRPr="0072291E">
        <w:rPr>
          <w:rFonts w:eastAsia="Calibri" w:cstheme="minorHAnsi"/>
          <w:bCs/>
          <w:sz w:val="24"/>
          <w:szCs w:val="24"/>
        </w:rPr>
        <w:t>Oyun etkinliğine katılmak istemeyen çocuklar uygun bir yerde tempo tutarak arkadaşlarını izleyebilirler.</w:t>
      </w:r>
    </w:p>
    <w:p w14:paraId="15D7BE03" w14:textId="77777777" w:rsidR="00230B3D" w:rsidRPr="0072291E" w:rsidRDefault="00230B3D" w:rsidP="00230B3D">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27BCC5A" w14:textId="5CD23D83" w:rsidR="005F53DA" w:rsidRPr="0072291E" w:rsidRDefault="005F53DA" w:rsidP="005F53DA">
      <w:pPr>
        <w:rPr>
          <w:rFonts w:eastAsia="Calibri" w:cstheme="minorHAnsi"/>
          <w:bCs/>
          <w:sz w:val="24"/>
          <w:szCs w:val="24"/>
        </w:rPr>
      </w:pPr>
      <w:r w:rsidRPr="0072291E">
        <w:rPr>
          <w:rFonts w:eastAsia="Calibri" w:cstheme="minorHAnsi"/>
          <w:bCs/>
          <w:sz w:val="24"/>
          <w:szCs w:val="24"/>
        </w:rPr>
        <w:t>Hazırlanan biletler ailelere verilerek çocukların yarınki HAZİNE AVI etkinliğe gelirken getirmelerine rehberlik etmeleri istenir.</w:t>
      </w:r>
    </w:p>
    <w:p w14:paraId="7D6D8EF4" w14:textId="64B6D114" w:rsidR="00F45079" w:rsidRPr="00D85C18" w:rsidRDefault="005F53DA" w:rsidP="00D85C18">
      <w:pPr>
        <w:rPr>
          <w:rFonts w:cstheme="minorHAnsi"/>
          <w:bCs/>
          <w:sz w:val="24"/>
          <w:szCs w:val="24"/>
        </w:rPr>
      </w:pPr>
      <w:r w:rsidRPr="0072291E">
        <w:rPr>
          <w:rFonts w:eastAsia="Calibri" w:cstheme="minorHAnsi"/>
          <w:bCs/>
          <w:sz w:val="24"/>
          <w:szCs w:val="24"/>
        </w:rPr>
        <w:t>Öğretmen, sevgi ve arkadaşlık konulu bir resmi A3 boyutunda renkli çıktı alır. Çocuk sayısının iki katınca yap-boz parçasına bölerek numaralandırır. Her çocuğa iki adet parça veriri. Ailelerden Puzzle parçalarını çocukların okula gelirken getirmelerine rehberlik etmeleri istenir</w:t>
      </w:r>
    </w:p>
    <w:p w14:paraId="2677B62D" w14:textId="77777777" w:rsidR="0092069C" w:rsidRPr="0072291E" w:rsidRDefault="0092069C" w:rsidP="0092069C">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9949BF6" w14:textId="374F4651"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b/>
          <w:sz w:val="24"/>
          <w:szCs w:val="24"/>
        </w:rPr>
        <w:t>Tarih:</w:t>
      </w:r>
      <w:r w:rsidR="005F53DA" w:rsidRPr="0072291E">
        <w:rPr>
          <w:rFonts w:cstheme="minorHAnsi"/>
          <w:b/>
          <w:color w:val="000000" w:themeColor="text1"/>
          <w:sz w:val="24"/>
          <w:szCs w:val="24"/>
        </w:rPr>
        <w:t xml:space="preserve"> 05.09.202</w:t>
      </w:r>
      <w:r w:rsidR="00B55693" w:rsidRPr="0072291E">
        <w:rPr>
          <w:rFonts w:cstheme="minorHAnsi"/>
          <w:b/>
          <w:color w:val="000000" w:themeColor="text1"/>
          <w:sz w:val="24"/>
          <w:szCs w:val="24"/>
        </w:rPr>
        <w:t>5</w:t>
      </w:r>
    </w:p>
    <w:p w14:paraId="35300E60" w14:textId="11136004"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2069C" w:rsidRPr="0072291E" w14:paraId="2495C635" w14:textId="77777777" w:rsidTr="00C6546A">
        <w:tc>
          <w:tcPr>
            <w:tcW w:w="2093" w:type="dxa"/>
          </w:tcPr>
          <w:p w14:paraId="0FA442D5" w14:textId="77777777" w:rsidR="0092069C" w:rsidRPr="0072291E" w:rsidRDefault="0092069C" w:rsidP="0092069C">
            <w:pPr>
              <w:spacing w:after="200" w:line="276" w:lineRule="auto"/>
              <w:jc w:val="both"/>
              <w:rPr>
                <w:rFonts w:asciiTheme="minorHAnsi" w:eastAsia="Calibri" w:hAnsiTheme="minorHAnsi" w:cstheme="minorHAnsi"/>
                <w:b/>
                <w:bCs/>
                <w:color w:val="auto"/>
              </w:rPr>
            </w:pPr>
          </w:p>
          <w:p w14:paraId="2BA4A392" w14:textId="77777777" w:rsidR="0092069C" w:rsidRPr="0072291E" w:rsidRDefault="0092069C" w:rsidP="0092069C">
            <w:pPr>
              <w:spacing w:after="200" w:line="276" w:lineRule="auto"/>
              <w:jc w:val="both"/>
              <w:rPr>
                <w:rFonts w:asciiTheme="minorHAnsi" w:eastAsia="Calibri" w:hAnsiTheme="minorHAnsi" w:cstheme="minorHAnsi"/>
                <w:b/>
                <w:bCs/>
                <w:color w:val="auto"/>
              </w:rPr>
            </w:pPr>
          </w:p>
          <w:p w14:paraId="6623E8BC" w14:textId="77777777" w:rsidR="0092069C" w:rsidRPr="0072291E" w:rsidRDefault="0092069C" w:rsidP="0092069C">
            <w:pPr>
              <w:spacing w:after="200" w:line="276" w:lineRule="auto"/>
              <w:jc w:val="both"/>
              <w:rPr>
                <w:rFonts w:asciiTheme="minorHAnsi" w:eastAsia="Calibri" w:hAnsiTheme="minorHAnsi" w:cstheme="minorHAnsi"/>
                <w:b/>
                <w:bCs/>
                <w:color w:val="auto"/>
              </w:rPr>
            </w:pPr>
          </w:p>
          <w:p w14:paraId="0AA46631" w14:textId="77777777" w:rsidR="0092069C" w:rsidRPr="0072291E" w:rsidRDefault="0092069C" w:rsidP="0092069C">
            <w:pPr>
              <w:spacing w:after="200" w:line="276" w:lineRule="auto"/>
              <w:jc w:val="both"/>
              <w:rPr>
                <w:rFonts w:asciiTheme="minorHAnsi" w:eastAsia="Calibri" w:hAnsiTheme="minorHAnsi" w:cstheme="minorHAnsi"/>
                <w:b/>
                <w:bCs/>
                <w:color w:val="auto"/>
              </w:rPr>
            </w:pPr>
          </w:p>
          <w:p w14:paraId="5FF11CDF" w14:textId="77777777" w:rsidR="0092069C" w:rsidRPr="0072291E" w:rsidRDefault="0092069C" w:rsidP="0092069C">
            <w:pPr>
              <w:spacing w:after="200" w:line="276" w:lineRule="auto"/>
              <w:jc w:val="both"/>
              <w:rPr>
                <w:rFonts w:asciiTheme="minorHAnsi" w:eastAsia="Calibri" w:hAnsiTheme="minorHAnsi" w:cstheme="minorHAnsi"/>
                <w:b/>
                <w:bCs/>
                <w:color w:val="auto"/>
              </w:rPr>
            </w:pPr>
          </w:p>
          <w:p w14:paraId="3FED8442" w14:textId="77777777" w:rsidR="0092069C" w:rsidRPr="0072291E" w:rsidRDefault="0092069C" w:rsidP="0092069C">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5F7AB60" w14:textId="77777777" w:rsidR="0092069C" w:rsidRPr="0072291E" w:rsidRDefault="0092069C" w:rsidP="0092069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608A583" w14:textId="547FCF3F" w:rsidR="0010122C" w:rsidRPr="0072291E" w:rsidRDefault="0010122C" w:rsidP="0092069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68F0B40" w14:textId="77777777" w:rsidR="0092069C" w:rsidRPr="0072291E" w:rsidRDefault="0092069C" w:rsidP="0092069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4F4958A" w14:textId="463E7BB4" w:rsidR="0092069C" w:rsidRPr="00D85C18" w:rsidRDefault="0010122C" w:rsidP="0092069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7888ED7" w14:textId="77777777" w:rsidR="0092069C" w:rsidRPr="0072291E" w:rsidRDefault="0092069C" w:rsidP="0092069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4DA2645" w14:textId="661C7DBB" w:rsidR="0010122C" w:rsidRPr="0072291E" w:rsidRDefault="0010122C" w:rsidP="0092069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1A58B733" w14:textId="77777777" w:rsidR="0092069C" w:rsidRPr="0072291E" w:rsidRDefault="0092069C" w:rsidP="0092069C">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878E356" w14:textId="77777777" w:rsidR="0092069C" w:rsidRPr="0072291E" w:rsidRDefault="0092069C" w:rsidP="0092069C">
            <w:pPr>
              <w:rPr>
                <w:rFonts w:asciiTheme="minorHAnsi" w:hAnsiTheme="minorHAnsi" w:cstheme="minorHAnsi"/>
                <w:b/>
                <w:bCs/>
                <w:color w:val="auto"/>
              </w:rPr>
            </w:pPr>
          </w:p>
          <w:p w14:paraId="71D67271" w14:textId="6E106ADD" w:rsidR="0010122C" w:rsidRPr="0072291E" w:rsidRDefault="0010122C" w:rsidP="0092069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HSAB2.4. Temizlik Becerileri</w:t>
            </w:r>
          </w:p>
          <w:p w14:paraId="3D84FFFB" w14:textId="77777777" w:rsidR="0092069C" w:rsidRPr="0072291E" w:rsidRDefault="0092069C" w:rsidP="0092069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C87E62B" w14:textId="06E08AC3" w:rsidR="0010122C" w:rsidRPr="0072291E" w:rsidRDefault="0010122C" w:rsidP="0092069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tc>
      </w:tr>
      <w:tr w:rsidR="0092069C" w:rsidRPr="0072291E" w14:paraId="0A0B1280" w14:textId="77777777" w:rsidTr="00C6546A">
        <w:tc>
          <w:tcPr>
            <w:tcW w:w="2093" w:type="dxa"/>
          </w:tcPr>
          <w:p w14:paraId="09621AA0" w14:textId="77777777" w:rsidR="0092069C" w:rsidRPr="0072291E" w:rsidRDefault="0092069C" w:rsidP="0092069C">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A30B7E2" w14:textId="6F3812A9" w:rsidR="0092069C" w:rsidRPr="0072291E" w:rsidRDefault="0092069C" w:rsidP="006851D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D26ECE" w:rsidRPr="0072291E">
              <w:rPr>
                <w:rFonts w:asciiTheme="minorHAnsi" w:eastAsia="Calibri" w:hAnsiTheme="minorHAnsi" w:cstheme="minorHAnsi"/>
                <w:kern w:val="3"/>
                <w:lang w:bidi="hi-IN"/>
              </w:rPr>
              <w:t>KB1.8 İşaret Etmek</w:t>
            </w:r>
          </w:p>
        </w:tc>
      </w:tr>
      <w:tr w:rsidR="0092069C" w:rsidRPr="0072291E" w14:paraId="685217EF" w14:textId="77777777" w:rsidTr="00C6546A">
        <w:tc>
          <w:tcPr>
            <w:tcW w:w="2093" w:type="dxa"/>
          </w:tcPr>
          <w:p w14:paraId="65D17138" w14:textId="77777777" w:rsidR="0092069C" w:rsidRPr="0072291E" w:rsidRDefault="0092069C" w:rsidP="0092069C">
            <w:pPr>
              <w:spacing w:after="200" w:line="276" w:lineRule="auto"/>
              <w:jc w:val="both"/>
              <w:rPr>
                <w:rFonts w:asciiTheme="minorHAnsi" w:eastAsia="Calibri" w:hAnsiTheme="minorHAnsi" w:cstheme="minorHAnsi"/>
                <w:b/>
                <w:bCs/>
              </w:rPr>
            </w:pPr>
          </w:p>
          <w:p w14:paraId="2EF15E71" w14:textId="77777777" w:rsidR="0092069C" w:rsidRPr="0072291E" w:rsidRDefault="0092069C" w:rsidP="0092069C">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37B0586" w14:textId="454F0B0A" w:rsidR="0092069C" w:rsidRPr="0072291E" w:rsidRDefault="00D26ECE" w:rsidP="009E09EF">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r w:rsidR="0010122C" w:rsidRPr="0072291E">
              <w:rPr>
                <w:rFonts w:asciiTheme="minorHAnsi" w:eastAsia="Calibri" w:hAnsiTheme="minorHAnsi" w:cstheme="minorHAnsi"/>
              </w:rPr>
              <w:t>,</w:t>
            </w:r>
          </w:p>
          <w:p w14:paraId="0AFC342B" w14:textId="77777777" w:rsidR="0010122C" w:rsidRPr="0072291E" w:rsidRDefault="0010122C" w:rsidP="009E09EF">
            <w:pPr>
              <w:ind w:left="105"/>
              <w:rPr>
                <w:rFonts w:asciiTheme="minorHAnsi" w:eastAsia="Calibri" w:hAnsiTheme="minorHAnsi" w:cstheme="minorHAnsi"/>
              </w:rPr>
            </w:pPr>
          </w:p>
          <w:p w14:paraId="4FD08894" w14:textId="77777777" w:rsidR="0010122C" w:rsidRPr="0072291E" w:rsidRDefault="0010122C" w:rsidP="0010122C">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0E1487F6" w14:textId="77777777" w:rsidR="0010122C" w:rsidRPr="0072291E" w:rsidRDefault="0010122C" w:rsidP="0010122C">
            <w:pPr>
              <w:ind w:left="105"/>
              <w:rPr>
                <w:rFonts w:asciiTheme="minorHAnsi" w:eastAsia="Calibri" w:hAnsiTheme="minorHAnsi" w:cstheme="minorHAnsi"/>
              </w:rPr>
            </w:pPr>
          </w:p>
          <w:p w14:paraId="1A1D1241" w14:textId="44B094F3" w:rsidR="0010122C" w:rsidRPr="0072291E" w:rsidRDefault="0010122C" w:rsidP="0010122C">
            <w:pPr>
              <w:ind w:left="105"/>
              <w:rPr>
                <w:rFonts w:asciiTheme="minorHAnsi" w:eastAsia="Calibri" w:hAnsiTheme="minorHAnsi" w:cstheme="minorHAnsi"/>
              </w:rPr>
            </w:pPr>
            <w:r w:rsidRPr="0072291E">
              <w:rPr>
                <w:rFonts w:asciiTheme="minorHAnsi" w:eastAsia="Calibri" w:hAnsiTheme="minorHAnsi" w:cstheme="minorHAnsi"/>
              </w:rPr>
              <w:t>E3.1. Odaklanma</w:t>
            </w:r>
          </w:p>
        </w:tc>
      </w:tr>
      <w:tr w:rsidR="0092069C" w:rsidRPr="0072291E" w14:paraId="65A0ECD6" w14:textId="77777777" w:rsidTr="00976FD0">
        <w:tc>
          <w:tcPr>
            <w:tcW w:w="9212" w:type="dxa"/>
            <w:gridSpan w:val="2"/>
          </w:tcPr>
          <w:p w14:paraId="306D213D" w14:textId="77777777" w:rsidR="0092069C" w:rsidRPr="0072291E" w:rsidRDefault="0092069C" w:rsidP="0092069C">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2069C" w:rsidRPr="0072291E" w14:paraId="58FF38F5" w14:textId="77777777" w:rsidTr="00C6546A">
        <w:tc>
          <w:tcPr>
            <w:tcW w:w="2093" w:type="dxa"/>
          </w:tcPr>
          <w:p w14:paraId="69AAB91D" w14:textId="77777777" w:rsidR="0092069C" w:rsidRPr="0072291E" w:rsidRDefault="0092069C" w:rsidP="0092069C">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398C0DEB" w14:textId="5530C399" w:rsidR="0010122C" w:rsidRPr="0072291E" w:rsidRDefault="0010122C" w:rsidP="0010122C">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4CFEB0BC" w14:textId="77777777" w:rsidR="0010122C" w:rsidRPr="0072291E" w:rsidRDefault="0010122C" w:rsidP="0010122C">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0812EC48" w14:textId="61CEF742" w:rsidR="0092069C" w:rsidRPr="0072291E" w:rsidRDefault="0010122C" w:rsidP="0010122C">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 SDB2.1.SB1.G2. Muhatabının sözünü kesmeden dinler. </w:t>
            </w:r>
            <w:r w:rsidR="0092069C" w:rsidRPr="0072291E">
              <w:rPr>
                <w:rFonts w:asciiTheme="minorHAnsi" w:hAnsiTheme="minorHAnsi" w:cstheme="minorHAnsi"/>
              </w:rPr>
              <w:t xml:space="preserve">                                           </w:t>
            </w:r>
          </w:p>
        </w:tc>
      </w:tr>
      <w:tr w:rsidR="0092069C" w:rsidRPr="0072291E" w14:paraId="269D4D32" w14:textId="77777777" w:rsidTr="00C6546A">
        <w:tc>
          <w:tcPr>
            <w:tcW w:w="2093" w:type="dxa"/>
          </w:tcPr>
          <w:p w14:paraId="5238EEB0" w14:textId="77777777" w:rsidR="0092069C" w:rsidRPr="0072291E" w:rsidRDefault="0092069C" w:rsidP="0092069C">
            <w:pPr>
              <w:spacing w:after="200" w:line="276" w:lineRule="auto"/>
              <w:jc w:val="both"/>
              <w:rPr>
                <w:rFonts w:asciiTheme="minorHAnsi" w:eastAsia="Calibri" w:hAnsiTheme="minorHAnsi" w:cstheme="minorHAnsi"/>
                <w:b/>
                <w:bCs/>
              </w:rPr>
            </w:pPr>
          </w:p>
          <w:p w14:paraId="6D29AE0D" w14:textId="77777777" w:rsidR="0092069C" w:rsidRPr="0072291E" w:rsidRDefault="0092069C" w:rsidP="0092069C">
            <w:pPr>
              <w:spacing w:after="200" w:line="276" w:lineRule="auto"/>
              <w:jc w:val="both"/>
              <w:rPr>
                <w:rFonts w:asciiTheme="minorHAnsi" w:eastAsia="Calibri" w:hAnsiTheme="minorHAnsi" w:cstheme="minorHAnsi"/>
                <w:b/>
                <w:bCs/>
              </w:rPr>
            </w:pPr>
          </w:p>
          <w:p w14:paraId="730719F0" w14:textId="77777777" w:rsidR="0092069C" w:rsidRPr="0072291E" w:rsidRDefault="0092069C" w:rsidP="0092069C">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27AF7B5" w14:textId="77777777" w:rsidR="0092069C" w:rsidRPr="0072291E" w:rsidRDefault="0092069C" w:rsidP="0092069C">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27DCDC4" w14:textId="77777777" w:rsidR="0092069C" w:rsidRPr="0072291E" w:rsidRDefault="0092069C" w:rsidP="0092069C">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4F462A6" w14:textId="77777777" w:rsidR="006851D1" w:rsidRPr="0072291E" w:rsidRDefault="0092069C" w:rsidP="006851D1">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D9FA812" w14:textId="77777777" w:rsidR="006851D1" w:rsidRPr="0072291E" w:rsidRDefault="0092069C" w:rsidP="006851D1">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D13.1.3. Dengeli beslenir.                                              </w:t>
            </w:r>
          </w:p>
          <w:p w14:paraId="13D67D9B" w14:textId="4ACC9521" w:rsidR="006851D1" w:rsidRPr="0072291E" w:rsidRDefault="0092069C" w:rsidP="00D85C1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2069C" w:rsidRPr="0072291E" w14:paraId="4203F306" w14:textId="77777777" w:rsidTr="00C6546A">
        <w:tc>
          <w:tcPr>
            <w:tcW w:w="2093" w:type="dxa"/>
          </w:tcPr>
          <w:p w14:paraId="39EA386F" w14:textId="2581F6F2" w:rsidR="0092069C" w:rsidRPr="0072291E" w:rsidRDefault="0092069C" w:rsidP="00D85C1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OKURYAZARLIK BECERİLERİ</w:t>
            </w:r>
          </w:p>
        </w:tc>
        <w:tc>
          <w:tcPr>
            <w:tcW w:w="7119" w:type="dxa"/>
          </w:tcPr>
          <w:p w14:paraId="3D574BAD" w14:textId="77777777" w:rsidR="0010122C" w:rsidRPr="0072291E" w:rsidRDefault="0010122C" w:rsidP="0010122C">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58FF0370" w14:textId="77777777" w:rsidR="0010122C" w:rsidRPr="0072291E" w:rsidRDefault="0010122C" w:rsidP="0010122C">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77BA52B5" w14:textId="05EB613B" w:rsidR="0092069C" w:rsidRPr="0072291E" w:rsidRDefault="0010122C" w:rsidP="0010122C">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92069C" w:rsidRPr="0072291E" w14:paraId="77DB0A0A" w14:textId="77777777" w:rsidTr="00C6546A">
        <w:tc>
          <w:tcPr>
            <w:tcW w:w="2093" w:type="dxa"/>
          </w:tcPr>
          <w:p w14:paraId="2C8EFE07" w14:textId="77777777" w:rsidR="0092069C" w:rsidRPr="0072291E" w:rsidRDefault="0092069C" w:rsidP="0092069C">
            <w:pPr>
              <w:spacing w:after="200" w:line="276" w:lineRule="auto"/>
              <w:jc w:val="both"/>
              <w:rPr>
                <w:rFonts w:asciiTheme="minorHAnsi" w:eastAsia="Calibri" w:hAnsiTheme="minorHAnsi" w:cstheme="minorHAnsi"/>
                <w:b/>
                <w:bCs/>
              </w:rPr>
            </w:pPr>
          </w:p>
          <w:p w14:paraId="04B42C03" w14:textId="77777777" w:rsidR="0092069C" w:rsidRPr="0072291E" w:rsidRDefault="0092069C" w:rsidP="0092069C">
            <w:pPr>
              <w:spacing w:after="200" w:line="276" w:lineRule="auto"/>
              <w:jc w:val="both"/>
              <w:rPr>
                <w:rFonts w:asciiTheme="minorHAnsi" w:eastAsia="Calibri" w:hAnsiTheme="minorHAnsi" w:cstheme="minorHAnsi"/>
                <w:b/>
                <w:bCs/>
              </w:rPr>
            </w:pPr>
          </w:p>
          <w:p w14:paraId="0F091DEC" w14:textId="77777777" w:rsidR="0092069C" w:rsidRPr="0072291E" w:rsidRDefault="0092069C" w:rsidP="0092069C">
            <w:pPr>
              <w:spacing w:after="200" w:line="276" w:lineRule="auto"/>
              <w:jc w:val="both"/>
              <w:rPr>
                <w:rFonts w:asciiTheme="minorHAnsi" w:eastAsia="Calibri" w:hAnsiTheme="minorHAnsi" w:cstheme="minorHAnsi"/>
                <w:b/>
                <w:bCs/>
              </w:rPr>
            </w:pPr>
          </w:p>
          <w:p w14:paraId="6BCDAE5D" w14:textId="77777777" w:rsidR="0092069C" w:rsidRPr="0072291E" w:rsidRDefault="0092069C" w:rsidP="0092069C">
            <w:pPr>
              <w:spacing w:after="200" w:line="276" w:lineRule="auto"/>
              <w:jc w:val="both"/>
              <w:rPr>
                <w:rFonts w:asciiTheme="minorHAnsi" w:eastAsia="Calibri" w:hAnsiTheme="minorHAnsi" w:cstheme="minorHAnsi"/>
                <w:b/>
                <w:bCs/>
              </w:rPr>
            </w:pPr>
          </w:p>
          <w:p w14:paraId="4CA71880" w14:textId="77777777" w:rsidR="0092069C" w:rsidRPr="0072291E" w:rsidRDefault="0092069C" w:rsidP="0092069C">
            <w:pPr>
              <w:spacing w:after="200" w:line="276" w:lineRule="auto"/>
              <w:jc w:val="both"/>
              <w:rPr>
                <w:rFonts w:asciiTheme="minorHAnsi" w:eastAsia="Calibri" w:hAnsiTheme="minorHAnsi" w:cstheme="minorHAnsi"/>
                <w:b/>
                <w:bCs/>
              </w:rPr>
            </w:pPr>
          </w:p>
          <w:p w14:paraId="4163C3F0" w14:textId="77777777" w:rsidR="0092069C" w:rsidRPr="0072291E" w:rsidRDefault="0092069C" w:rsidP="0092069C">
            <w:pPr>
              <w:spacing w:after="200" w:line="276" w:lineRule="auto"/>
              <w:jc w:val="both"/>
              <w:rPr>
                <w:rFonts w:asciiTheme="minorHAnsi" w:eastAsia="Calibri" w:hAnsiTheme="minorHAnsi" w:cstheme="minorHAnsi"/>
                <w:b/>
                <w:bCs/>
              </w:rPr>
            </w:pPr>
          </w:p>
          <w:p w14:paraId="2B609512" w14:textId="77777777" w:rsidR="0092069C" w:rsidRPr="0072291E" w:rsidRDefault="0092069C" w:rsidP="0092069C">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343A6EF" w14:textId="77777777" w:rsidR="0092069C" w:rsidRPr="0072291E" w:rsidRDefault="0092069C" w:rsidP="0092069C">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6892BE17" w14:textId="1A3282D3" w:rsidR="0010122C" w:rsidRPr="0072291E" w:rsidRDefault="0010122C" w:rsidP="0010122C">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14345B3F" w14:textId="3BF3FCB5" w:rsidR="0010122C" w:rsidRPr="0072291E" w:rsidRDefault="0010122C" w:rsidP="0010122C">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4C288B8" w14:textId="72B6C71D" w:rsidR="0010122C" w:rsidRPr="0072291E" w:rsidRDefault="0010122C" w:rsidP="0010122C">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85B5B43" w14:textId="79351743" w:rsidR="0010122C" w:rsidRPr="00D85C18" w:rsidRDefault="0010122C" w:rsidP="007629B5">
            <w:pPr>
              <w:pStyle w:val="ListeParagraf"/>
              <w:numPr>
                <w:ilvl w:val="0"/>
                <w:numId w:val="63"/>
              </w:numPr>
              <w:jc w:val="both"/>
              <w:rPr>
                <w:rFonts w:eastAsiaTheme="minorHAnsi" w:cstheme="minorHAnsi"/>
              </w:rPr>
            </w:pPr>
            <w:r w:rsidRPr="00D85C18">
              <w:rPr>
                <w:rFonts w:eastAsiaTheme="minorHAnsi" w:cstheme="minorHAnsi"/>
              </w:rPr>
              <w:t>Kendisine sunulan seçenekler arasından dinleyecekleri/izleyecekleri materyalleri seçer.</w:t>
            </w:r>
          </w:p>
          <w:p w14:paraId="5AC88CDB" w14:textId="77777777" w:rsidR="0092069C" w:rsidRPr="0072291E" w:rsidRDefault="0092069C" w:rsidP="0092069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1532A7A" w14:textId="2F51B42A" w:rsidR="0010122C" w:rsidRPr="0072291E" w:rsidRDefault="0010122C" w:rsidP="0010122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E917A56" w14:textId="77777777" w:rsidR="0010122C" w:rsidRPr="0072291E" w:rsidRDefault="0010122C" w:rsidP="0010122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2E0F244A" w14:textId="04CA5031" w:rsidR="0010122C" w:rsidRPr="0072291E" w:rsidRDefault="0010122C" w:rsidP="0010122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D85C18">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2D655856" w14:textId="07A0CC51" w:rsidR="0092069C" w:rsidRPr="00D85C18" w:rsidRDefault="0010122C" w:rsidP="007629B5">
            <w:pPr>
              <w:pStyle w:val="ListeParagraf"/>
              <w:numPr>
                <w:ilvl w:val="0"/>
                <w:numId w:val="17"/>
              </w:numPr>
              <w:jc w:val="both"/>
              <w:rPr>
                <w:rFonts w:asciiTheme="minorHAnsi" w:hAnsiTheme="minorHAnsi" w:cstheme="minorHAnsi"/>
                <w:bCs/>
              </w:rPr>
            </w:pPr>
            <w:r w:rsidRPr="0072291E">
              <w:rPr>
                <w:rFonts w:asciiTheme="minorHAnsi" w:hAnsiTheme="minorHAnsi" w:cstheme="minorHAnsi"/>
                <w:bCs/>
              </w:rPr>
              <w:t>Bir bütünü oluşturan parçaları gösterir.</w:t>
            </w:r>
          </w:p>
          <w:p w14:paraId="23FAB648" w14:textId="77777777" w:rsidR="0092069C" w:rsidRPr="0072291E" w:rsidRDefault="0092069C" w:rsidP="0092069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B9F7F02" w14:textId="77777777" w:rsidR="0010122C" w:rsidRPr="0072291E" w:rsidRDefault="0010122C" w:rsidP="0010122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3DA0FAB" w14:textId="3ECAE4F7" w:rsidR="0010122C" w:rsidRPr="0072291E" w:rsidRDefault="0010122C" w:rsidP="0010122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3E311A4" w14:textId="77777777" w:rsidR="0092069C" w:rsidRPr="0072291E" w:rsidRDefault="0092069C" w:rsidP="0092069C">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9288F2D" w14:textId="77777777" w:rsidR="0092069C" w:rsidRPr="0072291E" w:rsidRDefault="0092069C" w:rsidP="0092069C">
            <w:pPr>
              <w:rPr>
                <w:rFonts w:asciiTheme="minorHAnsi" w:hAnsiTheme="minorHAnsi" w:cstheme="minorHAnsi"/>
                <w:b/>
                <w:bCs/>
                <w:color w:val="auto"/>
              </w:rPr>
            </w:pPr>
          </w:p>
          <w:p w14:paraId="2049BE4A" w14:textId="77777777" w:rsidR="0092069C" w:rsidRPr="0072291E" w:rsidRDefault="0092069C" w:rsidP="00D85C18">
            <w:pPr>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815D946" w14:textId="77777777" w:rsidR="0092069C" w:rsidRPr="0072291E" w:rsidRDefault="0092069C" w:rsidP="0092069C">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093D3BB5" w14:textId="77777777" w:rsidR="0092069C" w:rsidRPr="0072291E" w:rsidRDefault="0092069C" w:rsidP="0092069C">
            <w:pPr>
              <w:ind w:left="105"/>
              <w:rPr>
                <w:rFonts w:asciiTheme="minorHAnsi" w:hAnsiTheme="minorHAnsi" w:cstheme="minorHAnsi"/>
              </w:rPr>
            </w:pPr>
            <w:r w:rsidRPr="0072291E">
              <w:rPr>
                <w:rFonts w:asciiTheme="minorHAnsi" w:hAnsiTheme="minorHAnsi" w:cstheme="minorHAnsi"/>
              </w:rPr>
              <w:t>b) Sağlıklı beslenmeye özen gösterir.</w:t>
            </w:r>
          </w:p>
          <w:p w14:paraId="0D284A1A" w14:textId="77777777" w:rsidR="0092069C" w:rsidRPr="0072291E" w:rsidRDefault="0092069C" w:rsidP="0092069C">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DAF7586" w14:textId="77777777" w:rsidR="0092069C" w:rsidRPr="0072291E" w:rsidRDefault="0092069C" w:rsidP="0092069C">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2F3C8AB8" w14:textId="77777777" w:rsidR="0092069C" w:rsidRPr="0072291E" w:rsidRDefault="0092069C" w:rsidP="0092069C">
            <w:pPr>
              <w:ind w:left="105"/>
              <w:rPr>
                <w:rFonts w:asciiTheme="minorHAnsi" w:hAnsiTheme="minorHAnsi" w:cstheme="minorHAnsi"/>
              </w:rPr>
            </w:pPr>
          </w:p>
          <w:p w14:paraId="40A2840B" w14:textId="77777777" w:rsidR="0092069C" w:rsidRPr="0072291E" w:rsidRDefault="0092069C" w:rsidP="0092069C">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5B0739C" w14:textId="77777777" w:rsidR="0092069C" w:rsidRPr="0072291E" w:rsidRDefault="0092069C"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Kişisel temizliğini yardım almadan yapar.</w:t>
            </w:r>
          </w:p>
          <w:p w14:paraId="4D500ACD" w14:textId="77777777" w:rsidR="0092069C" w:rsidRPr="0072291E" w:rsidRDefault="0092069C"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0B9860B" w14:textId="77777777" w:rsidR="0092069C" w:rsidRPr="0072291E" w:rsidRDefault="0092069C" w:rsidP="0092069C">
            <w:pPr>
              <w:spacing w:after="200" w:line="276" w:lineRule="auto"/>
              <w:jc w:val="both"/>
              <w:rPr>
                <w:rFonts w:asciiTheme="minorHAnsi" w:eastAsia="Calibri" w:hAnsiTheme="minorHAnsi" w:cstheme="minorHAnsi"/>
                <w:b/>
              </w:rPr>
            </w:pPr>
          </w:p>
          <w:p w14:paraId="3857FC02" w14:textId="77777777" w:rsidR="0092069C" w:rsidRPr="0072291E" w:rsidRDefault="0092069C" w:rsidP="0092069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77F5F9F" w14:textId="77777777" w:rsidR="0010122C" w:rsidRPr="0072291E" w:rsidRDefault="0010122C" w:rsidP="0010122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53AB93C0" w14:textId="08BEB1A6" w:rsidR="0010122C" w:rsidRPr="0072291E" w:rsidRDefault="0010122C" w:rsidP="0010122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78500743" w14:textId="77777777" w:rsidR="0010122C" w:rsidRPr="0072291E" w:rsidRDefault="0010122C" w:rsidP="0010122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31337F5D" w14:textId="77777777" w:rsidR="0010122C" w:rsidRPr="0072291E" w:rsidRDefault="0010122C" w:rsidP="0010122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5EFC56C1" w14:textId="40DB2C66" w:rsidR="0092069C" w:rsidRPr="00D85C18" w:rsidRDefault="0010122C" w:rsidP="00D85C1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r w:rsidRPr="0072291E">
              <w:rPr>
                <w:rFonts w:asciiTheme="minorHAnsi" w:eastAsia="Calibri" w:hAnsiTheme="minorHAnsi" w:cstheme="minorHAnsi"/>
                <w:b/>
              </w:rPr>
              <w:t>.</w:t>
            </w:r>
          </w:p>
          <w:p w14:paraId="174CC981" w14:textId="22EF5346" w:rsidR="00E60351" w:rsidRPr="0072291E" w:rsidRDefault="00E60351" w:rsidP="005B128A">
            <w:pPr>
              <w:ind w:left="105"/>
              <w:rPr>
                <w:rFonts w:asciiTheme="minorHAnsi" w:hAnsiTheme="minorHAnsi" w:cstheme="minorHAnsi"/>
              </w:rPr>
            </w:pPr>
          </w:p>
        </w:tc>
      </w:tr>
      <w:tr w:rsidR="0092069C" w:rsidRPr="0072291E" w14:paraId="706A0A45" w14:textId="77777777" w:rsidTr="00C6546A">
        <w:tc>
          <w:tcPr>
            <w:tcW w:w="2093" w:type="dxa"/>
          </w:tcPr>
          <w:p w14:paraId="291D19F8" w14:textId="77777777" w:rsidR="0092069C" w:rsidRPr="0072291E" w:rsidRDefault="0092069C" w:rsidP="0092069C">
            <w:pPr>
              <w:spacing w:after="200" w:line="276" w:lineRule="auto"/>
              <w:jc w:val="both"/>
              <w:rPr>
                <w:rFonts w:asciiTheme="minorHAnsi" w:eastAsia="Calibri" w:hAnsiTheme="minorHAnsi" w:cstheme="minorHAnsi"/>
                <w:b/>
                <w:bCs/>
              </w:rPr>
            </w:pPr>
          </w:p>
          <w:p w14:paraId="5C7A0E24" w14:textId="77777777" w:rsidR="0092069C" w:rsidRPr="0072291E" w:rsidRDefault="0092069C" w:rsidP="0092069C">
            <w:pPr>
              <w:spacing w:after="200" w:line="276" w:lineRule="auto"/>
              <w:jc w:val="both"/>
              <w:rPr>
                <w:rFonts w:asciiTheme="minorHAnsi" w:eastAsia="Calibri" w:hAnsiTheme="minorHAnsi" w:cstheme="minorHAnsi"/>
                <w:b/>
                <w:bCs/>
              </w:rPr>
            </w:pPr>
          </w:p>
          <w:p w14:paraId="02F1ADB0" w14:textId="77777777" w:rsidR="0092069C" w:rsidRPr="0072291E" w:rsidRDefault="0092069C" w:rsidP="0092069C">
            <w:pPr>
              <w:spacing w:after="200" w:line="276" w:lineRule="auto"/>
              <w:jc w:val="both"/>
              <w:rPr>
                <w:rFonts w:asciiTheme="minorHAnsi" w:eastAsia="Calibri" w:hAnsiTheme="minorHAnsi" w:cstheme="minorHAnsi"/>
                <w:b/>
                <w:bCs/>
              </w:rPr>
            </w:pPr>
          </w:p>
          <w:p w14:paraId="0CA0EBD1" w14:textId="77777777" w:rsidR="0092069C" w:rsidRPr="0072291E" w:rsidRDefault="0092069C" w:rsidP="0092069C">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4211177" w14:textId="6B5383B3" w:rsidR="005F53DA" w:rsidRPr="0072291E" w:rsidRDefault="0092069C" w:rsidP="005F53DA">
            <w:pPr>
              <w:tabs>
                <w:tab w:val="left" w:pos="0"/>
              </w:tabs>
              <w:rPr>
                <w:rFonts w:asciiTheme="minorHAnsi" w:hAnsiTheme="minorHAnsi" w:cstheme="minorHAnsi"/>
                <w:b/>
                <w:color w:val="000000" w:themeColor="text1"/>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5F53DA" w:rsidRPr="0072291E">
              <w:rPr>
                <w:rFonts w:asciiTheme="minorHAnsi" w:hAnsiTheme="minorHAnsi" w:cstheme="minorHAnsi"/>
                <w:bCs/>
                <w:color w:val="000000" w:themeColor="text1"/>
              </w:rPr>
              <w:t>Sorumluluk, Harita</w:t>
            </w:r>
          </w:p>
          <w:p w14:paraId="14837138" w14:textId="63A7DFBD" w:rsidR="0092069C" w:rsidRPr="0072291E" w:rsidRDefault="0092069C" w:rsidP="0092069C">
            <w:pPr>
              <w:spacing w:after="200" w:line="276" w:lineRule="auto"/>
              <w:jc w:val="both"/>
              <w:rPr>
                <w:rFonts w:asciiTheme="minorHAnsi" w:hAnsiTheme="minorHAnsi" w:cstheme="minorHAnsi"/>
              </w:rPr>
            </w:pPr>
          </w:p>
          <w:p w14:paraId="119B35F9" w14:textId="57D010CB" w:rsidR="0092069C" w:rsidRPr="0072291E" w:rsidRDefault="0092069C" w:rsidP="005F53DA">
            <w:pPr>
              <w:tabs>
                <w:tab w:val="left" w:pos="0"/>
              </w:tabs>
              <w:rPr>
                <w:rFonts w:asciiTheme="minorHAnsi" w:hAnsiTheme="minorHAnsi" w:cstheme="minorHAnsi"/>
                <w:b/>
                <w:color w:val="000000" w:themeColor="text1"/>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5F53DA" w:rsidRPr="0072291E">
              <w:rPr>
                <w:rFonts w:asciiTheme="minorHAnsi" w:hAnsiTheme="minorHAnsi" w:cstheme="minorHAnsi"/>
                <w:color w:val="000000" w:themeColor="text1"/>
              </w:rPr>
              <w:t>Yön/</w:t>
            </w:r>
            <w:proofErr w:type="gramStart"/>
            <w:r w:rsidR="005F53DA" w:rsidRPr="0072291E">
              <w:rPr>
                <w:rFonts w:asciiTheme="minorHAnsi" w:hAnsiTheme="minorHAnsi" w:cstheme="minorHAnsi"/>
                <w:color w:val="000000" w:themeColor="text1"/>
              </w:rPr>
              <w:t>Mekan</w:t>
            </w:r>
            <w:proofErr w:type="gramEnd"/>
            <w:r w:rsidR="005F53DA" w:rsidRPr="0072291E">
              <w:rPr>
                <w:rFonts w:asciiTheme="minorHAnsi" w:hAnsiTheme="minorHAnsi" w:cstheme="minorHAnsi"/>
                <w:color w:val="000000" w:themeColor="text1"/>
              </w:rPr>
              <w:t>/Konum: Yukarıda-aşağıda /Zıt: Açık-kapalı</w:t>
            </w:r>
          </w:p>
          <w:p w14:paraId="5CB5C777" w14:textId="77777777" w:rsidR="0092069C" w:rsidRPr="0072291E" w:rsidRDefault="0092069C" w:rsidP="0092069C">
            <w:pPr>
              <w:spacing w:after="200" w:line="276" w:lineRule="auto"/>
              <w:jc w:val="both"/>
              <w:rPr>
                <w:rFonts w:asciiTheme="minorHAnsi" w:eastAsia="Calibri" w:hAnsiTheme="minorHAnsi" w:cstheme="minorHAnsi"/>
              </w:rPr>
            </w:pPr>
          </w:p>
          <w:p w14:paraId="44B20559" w14:textId="26579FDC" w:rsidR="0092069C" w:rsidRPr="0072291E" w:rsidRDefault="0092069C" w:rsidP="0092069C">
            <w:pPr>
              <w:rPr>
                <w:rFonts w:asciiTheme="minorHAnsi" w:hAnsiTheme="minorHAnsi" w:cstheme="minorHAnsi"/>
                <w:b/>
              </w:rPr>
            </w:pPr>
            <w:r w:rsidRPr="0072291E">
              <w:rPr>
                <w:rFonts w:asciiTheme="minorHAnsi" w:eastAsia="Calibri" w:hAnsiTheme="minorHAnsi" w:cstheme="minorHAnsi"/>
                <w:b/>
              </w:rPr>
              <w:t xml:space="preserve">Materyaller: </w:t>
            </w:r>
            <w:r w:rsidR="005F53DA" w:rsidRPr="0072291E">
              <w:rPr>
                <w:rFonts w:asciiTheme="minorHAnsi" w:hAnsiTheme="minorHAnsi" w:cstheme="minorHAnsi"/>
                <w:bCs/>
                <w:color w:val="000000" w:themeColor="text1"/>
              </w:rPr>
              <w:t>Pasta malzemeleri, Sandık, harita</w:t>
            </w:r>
          </w:p>
          <w:p w14:paraId="6D02FF9D" w14:textId="77777777" w:rsidR="0092069C" w:rsidRPr="0072291E" w:rsidRDefault="0092069C" w:rsidP="0092069C">
            <w:pPr>
              <w:spacing w:after="200" w:line="276" w:lineRule="auto"/>
              <w:jc w:val="both"/>
              <w:rPr>
                <w:rFonts w:asciiTheme="minorHAnsi" w:eastAsia="Calibri" w:hAnsiTheme="minorHAnsi" w:cstheme="minorHAnsi"/>
                <w:b/>
              </w:rPr>
            </w:pPr>
          </w:p>
          <w:p w14:paraId="27151F99" w14:textId="725E2A69" w:rsidR="0092069C" w:rsidRPr="0072291E" w:rsidRDefault="0092069C" w:rsidP="0092069C">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E60351" w:rsidRPr="0072291E">
              <w:rPr>
                <w:rFonts w:asciiTheme="minorHAnsi" w:eastAsia="Calibri" w:hAnsiTheme="minorHAnsi" w:cstheme="minorHAnsi"/>
                <w:bCs/>
              </w:rPr>
              <w:t>Öğretmen daha önceden eğlenceli bir harita hazırlar</w:t>
            </w:r>
          </w:p>
        </w:tc>
      </w:tr>
    </w:tbl>
    <w:p w14:paraId="2F18E32B" w14:textId="77777777" w:rsidR="0092069C" w:rsidRPr="0072291E" w:rsidRDefault="0092069C" w:rsidP="0092069C">
      <w:pPr>
        <w:spacing w:after="200" w:line="276" w:lineRule="auto"/>
        <w:jc w:val="both"/>
        <w:rPr>
          <w:rFonts w:eastAsia="Calibri" w:cstheme="minorHAnsi"/>
          <w:sz w:val="24"/>
          <w:szCs w:val="24"/>
        </w:rPr>
      </w:pPr>
    </w:p>
    <w:p w14:paraId="68CFA3E3" w14:textId="77777777" w:rsidR="0092069C" w:rsidRPr="0072291E" w:rsidRDefault="0092069C" w:rsidP="00D85C1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2069C" w:rsidRPr="0072291E" w14:paraId="3FCA652D"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CF2F4F" w14:textId="77777777" w:rsidR="0092069C" w:rsidRPr="0072291E" w:rsidRDefault="0092069C" w:rsidP="0092069C">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602D6F"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Öğretmen çocukları karşılar. Sınıf amblemini takip ederek çocuklar sınıfa ulaşır. Kapıda öğretmen parolayı sorar. Parolayı hatırlayamayan çocuklara ipucu verilerek hatırlaması sağlanır. Parolayı söyleyen çocuk alkışlanarak sınıfa alınır. </w:t>
            </w:r>
          </w:p>
          <w:p w14:paraId="27569622" w14:textId="2E855DC0" w:rsidR="0092069C" w:rsidRPr="0072291E" w:rsidRDefault="0092069C" w:rsidP="0092069C">
            <w:pPr>
              <w:rPr>
                <w:rFonts w:eastAsia="Calibri" w:cstheme="minorHAnsi"/>
                <w:sz w:val="24"/>
                <w:szCs w:val="24"/>
              </w:rPr>
            </w:pPr>
          </w:p>
        </w:tc>
      </w:tr>
      <w:tr w:rsidR="0092069C" w:rsidRPr="0072291E" w14:paraId="70D6AE5C"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9857FC" w14:textId="77777777" w:rsidR="0092069C" w:rsidRPr="0072291E" w:rsidRDefault="0092069C" w:rsidP="0092069C">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9743E9B" w14:textId="77777777" w:rsidR="0092069C" w:rsidRPr="0072291E" w:rsidRDefault="0092069C" w:rsidP="0092069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8AF394" w14:textId="77777777" w:rsidR="005F53DA" w:rsidRPr="0072291E" w:rsidRDefault="005F53DA" w:rsidP="005F53D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01673E89" w14:textId="25AF2F70" w:rsidR="0092069C" w:rsidRPr="0072291E" w:rsidRDefault="005F53DA" w:rsidP="005F53D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92069C" w:rsidRPr="0072291E" w14:paraId="3425BC95"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6EC0026" w14:textId="77777777" w:rsidR="0092069C" w:rsidRPr="0072291E" w:rsidRDefault="0092069C" w:rsidP="0092069C">
            <w:pPr>
              <w:spacing w:after="200" w:line="276" w:lineRule="auto"/>
              <w:jc w:val="center"/>
              <w:rPr>
                <w:rFonts w:eastAsia="Calibri" w:cstheme="minorHAnsi"/>
                <w:sz w:val="24"/>
                <w:szCs w:val="24"/>
              </w:rPr>
            </w:pPr>
            <w:r w:rsidRPr="0072291E">
              <w:rPr>
                <w:rFonts w:eastAsia="Calibri" w:cstheme="minorHAnsi"/>
                <w:b/>
                <w:sz w:val="24"/>
                <w:szCs w:val="24"/>
              </w:rPr>
              <w:t xml:space="preserve">BESLENME, TOPLANMA, </w:t>
            </w:r>
            <w:r w:rsidRPr="0072291E">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CE996E" w14:textId="7FAE167F"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zamanın geldiğini hatırlatıcı ‘Sınıf Toplama” Müziği açar. Müziği </w:t>
            </w:r>
            <w:r w:rsidRPr="0072291E">
              <w:rPr>
                <w:rFonts w:eastAsia="Calibri" w:cstheme="minorHAnsi"/>
                <w:sz w:val="24"/>
                <w:szCs w:val="24"/>
              </w:rPr>
              <w:lastRenderedPageBreak/>
              <w:t>duyan çocuklar hep birlikte sınıfı toplar.</w:t>
            </w:r>
            <w:r w:rsidR="006851D1" w:rsidRPr="0072291E">
              <w:rPr>
                <w:rFonts w:eastAsia="Calibri" w:cstheme="minorHAnsi"/>
                <w:sz w:val="24"/>
                <w:szCs w:val="24"/>
              </w:rPr>
              <w:t xml:space="preserve"> </w:t>
            </w:r>
            <w:r w:rsidRPr="0072291E">
              <w:rPr>
                <w:rFonts w:eastAsia="Calibri" w:cstheme="minorHAnsi"/>
                <w:sz w:val="24"/>
                <w:szCs w:val="24"/>
              </w:rPr>
              <w:t>Müzik bitiminde hep birlikte tren olunarak merkezlerin düzenli toplanıp toplanılmadığı kontrol edilir.</w:t>
            </w:r>
            <w:r w:rsidR="006851D1" w:rsidRPr="0072291E">
              <w:rPr>
                <w:rFonts w:eastAsia="Calibri" w:cstheme="minorHAnsi"/>
                <w:sz w:val="24"/>
                <w:szCs w:val="24"/>
              </w:rPr>
              <w:t xml:space="preserve"> </w:t>
            </w:r>
            <w:r w:rsidRPr="0072291E">
              <w:rPr>
                <w:rFonts w:eastAsia="Calibri" w:cstheme="minorHAnsi"/>
                <w:sz w:val="24"/>
                <w:szCs w:val="24"/>
              </w:rPr>
              <w:t xml:space="preserve">Kontrol edilirken eğlenceli hale getirmek için </w:t>
            </w:r>
          </w:p>
          <w:p w14:paraId="4EE0F2E4"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6D2FE2E"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76DED07"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F2ACF81"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86756EA"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3F7E1AB0"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3D296F2"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0F5A6EB"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B115985" w14:textId="77777777"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3A3F61E" w14:textId="694B0EB9" w:rsidR="0092069C" w:rsidRPr="0072291E" w:rsidRDefault="0092069C" w:rsidP="0092069C">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85C1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5F53DA" w:rsidRPr="0072291E" w14:paraId="641E6F3D"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C0783F" w14:textId="77777777" w:rsidR="005F53DA" w:rsidRPr="0072291E" w:rsidRDefault="005F53DA" w:rsidP="005F53DA">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C23E69" w14:textId="77777777" w:rsidR="005F53DA" w:rsidRPr="0072291E" w:rsidRDefault="005F53DA" w:rsidP="005F53DA">
            <w:pPr>
              <w:tabs>
                <w:tab w:val="left" w:pos="0"/>
              </w:tabs>
              <w:rPr>
                <w:rFonts w:cstheme="minorHAnsi"/>
                <w:b/>
                <w:color w:val="000000" w:themeColor="text1"/>
                <w:sz w:val="24"/>
                <w:szCs w:val="24"/>
              </w:rPr>
            </w:pPr>
            <w:r w:rsidRPr="0072291E">
              <w:rPr>
                <w:rFonts w:cstheme="minorHAnsi"/>
                <w:b/>
                <w:color w:val="000000" w:themeColor="text1"/>
                <w:sz w:val="24"/>
                <w:szCs w:val="24"/>
              </w:rPr>
              <w:t>Hazine Avı</w:t>
            </w:r>
          </w:p>
          <w:p w14:paraId="66E1238D" w14:textId="5A6E5699"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Öğretmen daha önceden eğlenceli bir harita hazırlar ve çocukların dikkatini çekebilecek bir şekilde fark etmelerini sağlar.</w:t>
            </w:r>
            <w:r w:rsidR="0010122C" w:rsidRPr="0072291E">
              <w:rPr>
                <w:rFonts w:cstheme="minorHAnsi"/>
                <w:color w:val="000000" w:themeColor="text1"/>
                <w:sz w:val="24"/>
                <w:szCs w:val="24"/>
              </w:rPr>
              <w:t xml:space="preserve"> KB1.</w:t>
            </w:r>
            <w:proofErr w:type="gramStart"/>
            <w:r w:rsidR="0010122C" w:rsidRPr="0072291E">
              <w:rPr>
                <w:rFonts w:cstheme="minorHAnsi"/>
                <w:color w:val="000000" w:themeColor="text1"/>
                <w:sz w:val="24"/>
                <w:szCs w:val="24"/>
              </w:rPr>
              <w:t xml:space="preserve">8  </w:t>
            </w:r>
            <w:r w:rsidRPr="0072291E">
              <w:rPr>
                <w:rFonts w:cstheme="minorHAnsi"/>
                <w:color w:val="000000" w:themeColor="text1"/>
                <w:sz w:val="24"/>
                <w:szCs w:val="24"/>
              </w:rPr>
              <w:t>(</w:t>
            </w:r>
            <w:proofErr w:type="gramEnd"/>
            <w:r w:rsidRPr="0072291E">
              <w:rPr>
                <w:rFonts w:cstheme="minorHAnsi"/>
                <w:color w:val="000000" w:themeColor="text1"/>
                <w:sz w:val="24"/>
                <w:szCs w:val="24"/>
              </w:rPr>
              <w:t xml:space="preserve">Oyuncakların içine saklayabilir, güvercin yapıp gagasına asabilir vb.) haritayı açan çocuklar heyecanlandırılır ve merak uyandırılır. Acaba bu haritada ne var, bizi nereye yönlendirecek gibi. </w:t>
            </w:r>
            <w:r w:rsidR="0010122C" w:rsidRPr="0072291E">
              <w:rPr>
                <w:rFonts w:cstheme="minorHAnsi"/>
                <w:color w:val="000000" w:themeColor="text1"/>
                <w:sz w:val="24"/>
                <w:szCs w:val="24"/>
              </w:rPr>
              <w:t xml:space="preserve">OB4.2.SB1. </w:t>
            </w:r>
            <w:r w:rsidRPr="0072291E">
              <w:rPr>
                <w:rFonts w:cstheme="minorHAnsi"/>
                <w:color w:val="000000" w:themeColor="text1"/>
                <w:sz w:val="24"/>
                <w:szCs w:val="24"/>
              </w:rPr>
              <w:t xml:space="preserve">Haritadaki yollar izlenerek hazine sandığına </w:t>
            </w:r>
            <w:proofErr w:type="gramStart"/>
            <w:r w:rsidRPr="0072291E">
              <w:rPr>
                <w:rFonts w:cstheme="minorHAnsi"/>
                <w:color w:val="000000" w:themeColor="text1"/>
                <w:sz w:val="24"/>
                <w:szCs w:val="24"/>
              </w:rPr>
              <w:t>ulaşılır.(</w:t>
            </w:r>
            <w:proofErr w:type="gramEnd"/>
            <w:r w:rsidRPr="0072291E">
              <w:rPr>
                <w:rFonts w:cstheme="minorHAnsi"/>
                <w:color w:val="000000" w:themeColor="text1"/>
                <w:sz w:val="24"/>
                <w:szCs w:val="24"/>
              </w:rPr>
              <w:t xml:space="preserve">Sınıftan çık, on adım yürü, 15 basamak aşağı in, sağa dön, yirmi adım ilerle gibi yönergeler oluşturulur.) Hazine sandığının içinden öğretmenlerin çocukları çok sevdiğine dair kısa bir mektup, büyük kırmızı bir </w:t>
            </w:r>
            <w:proofErr w:type="gramStart"/>
            <w:r w:rsidRPr="0072291E">
              <w:rPr>
                <w:rFonts w:cstheme="minorHAnsi"/>
                <w:color w:val="000000" w:themeColor="text1"/>
                <w:sz w:val="24"/>
                <w:szCs w:val="24"/>
              </w:rPr>
              <w:t>kalp  ve</w:t>
            </w:r>
            <w:proofErr w:type="gramEnd"/>
            <w:r w:rsidRPr="0072291E">
              <w:rPr>
                <w:rFonts w:cstheme="minorHAnsi"/>
                <w:color w:val="000000" w:themeColor="text1"/>
                <w:sz w:val="24"/>
                <w:szCs w:val="24"/>
              </w:rPr>
              <w:t xml:space="preserve"> çocuk sayısınca küçük keseler çıkar.</w:t>
            </w:r>
            <w:r w:rsidR="0010122C" w:rsidRPr="0072291E">
              <w:rPr>
                <w:rFonts w:cstheme="minorHAnsi"/>
                <w:sz w:val="24"/>
                <w:szCs w:val="24"/>
              </w:rPr>
              <w:t xml:space="preserve"> </w:t>
            </w:r>
            <w:r w:rsidR="0010122C" w:rsidRPr="0072291E">
              <w:rPr>
                <w:rFonts w:cstheme="minorHAnsi"/>
                <w:color w:val="000000" w:themeColor="text1"/>
                <w:sz w:val="24"/>
                <w:szCs w:val="24"/>
              </w:rPr>
              <w:t>E3.1</w:t>
            </w:r>
            <w:r w:rsidRPr="0072291E">
              <w:rPr>
                <w:rFonts w:cstheme="minorHAnsi"/>
                <w:color w:val="000000" w:themeColor="text1"/>
                <w:sz w:val="24"/>
                <w:szCs w:val="24"/>
              </w:rPr>
              <w:t xml:space="preserve"> Öğretmen mektubu okuduktan sonra tüm çocuklara tek tek sarılarak onları çok sevdiğini söyler. Büyük kırmızı kalbi eline alarak “Bu benim kalbim, size olan sevgim işte bu kadar büyük. Şimdi size vereceğim keselere sizlerde sevginizi koyup getirin, sevgilerimizi birleştirelim.” der.</w:t>
            </w:r>
            <w:r w:rsidR="0010122C" w:rsidRPr="0072291E">
              <w:rPr>
                <w:rFonts w:cstheme="minorHAnsi"/>
                <w:sz w:val="24"/>
                <w:szCs w:val="24"/>
              </w:rPr>
              <w:t xml:space="preserve"> </w:t>
            </w:r>
            <w:r w:rsidR="0010122C" w:rsidRPr="0072291E">
              <w:rPr>
                <w:rFonts w:cstheme="minorHAnsi"/>
                <w:color w:val="000000" w:themeColor="text1"/>
                <w:sz w:val="24"/>
                <w:szCs w:val="24"/>
              </w:rPr>
              <w:t>SDB2.1.SB1</w:t>
            </w:r>
          </w:p>
          <w:p w14:paraId="1C898E22" w14:textId="77777777" w:rsidR="005F53DA" w:rsidRPr="0072291E" w:rsidRDefault="005F53DA" w:rsidP="005F53DA">
            <w:pPr>
              <w:rPr>
                <w:rFonts w:eastAsia="Calibri" w:cstheme="minorHAnsi"/>
                <w:sz w:val="24"/>
                <w:szCs w:val="24"/>
              </w:rPr>
            </w:pPr>
          </w:p>
        </w:tc>
      </w:tr>
      <w:tr w:rsidR="005F53DA" w:rsidRPr="0072291E" w14:paraId="3D034CC8" w14:textId="77777777" w:rsidTr="00C6546A">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9E5C89" w14:textId="77777777" w:rsidR="005F53DA" w:rsidRPr="0072291E" w:rsidRDefault="005F53DA" w:rsidP="005F53DA">
            <w:pPr>
              <w:spacing w:after="200" w:line="276" w:lineRule="auto"/>
              <w:jc w:val="center"/>
              <w:rPr>
                <w:rFonts w:eastAsia="Calibri" w:cstheme="minorHAnsi"/>
                <w:b/>
                <w:sz w:val="24"/>
                <w:szCs w:val="24"/>
              </w:rPr>
            </w:pPr>
            <w:r w:rsidRPr="0072291E">
              <w:rPr>
                <w:rFonts w:eastAsia="Calibri" w:cstheme="minorHAnsi"/>
                <w:b/>
                <w:sz w:val="24"/>
                <w:szCs w:val="24"/>
              </w:rPr>
              <w:t>DEĞERLENDİRME</w:t>
            </w:r>
          </w:p>
          <w:p w14:paraId="1C50EAC2" w14:textId="77777777" w:rsidR="005F53DA" w:rsidRPr="0072291E" w:rsidRDefault="005F53DA" w:rsidP="005F53DA">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6775E0"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3E21BE82" w14:textId="77777777" w:rsidR="005F53DA" w:rsidRPr="0072291E" w:rsidRDefault="005F53DA" w:rsidP="005F53DA">
            <w:pPr>
              <w:tabs>
                <w:tab w:val="left" w:pos="0"/>
              </w:tabs>
              <w:rPr>
                <w:rFonts w:cstheme="minorHAnsi"/>
                <w:color w:val="000000" w:themeColor="text1"/>
                <w:sz w:val="24"/>
                <w:szCs w:val="24"/>
                <w:lang w:eastAsia="en-US"/>
              </w:rPr>
            </w:pPr>
            <w:r w:rsidRPr="0072291E">
              <w:rPr>
                <w:rFonts w:cstheme="minorHAnsi"/>
                <w:color w:val="000000" w:themeColor="text1"/>
                <w:sz w:val="24"/>
                <w:szCs w:val="24"/>
                <w:lang w:eastAsia="en-US"/>
              </w:rPr>
              <w:t>1.</w:t>
            </w:r>
            <w:r w:rsidRPr="0072291E">
              <w:rPr>
                <w:rFonts w:cstheme="minorHAnsi"/>
                <w:color w:val="000000" w:themeColor="text1"/>
                <w:spacing w:val="-1"/>
                <w:sz w:val="24"/>
                <w:szCs w:val="24"/>
                <w:lang w:eastAsia="en-US"/>
              </w:rPr>
              <w:t>Bugün en çok hangi etkinliği sevdin? Neden?</w:t>
            </w:r>
          </w:p>
          <w:p w14:paraId="2F965A8B" w14:textId="77777777" w:rsidR="005F53DA" w:rsidRPr="0072291E" w:rsidRDefault="005F53DA" w:rsidP="005F53DA">
            <w:pPr>
              <w:tabs>
                <w:tab w:val="left" w:pos="0"/>
              </w:tabs>
              <w:rPr>
                <w:rFonts w:cstheme="minorHAnsi"/>
                <w:color w:val="000000" w:themeColor="text1"/>
                <w:sz w:val="24"/>
                <w:szCs w:val="24"/>
                <w:lang w:eastAsia="en-US"/>
              </w:rPr>
            </w:pPr>
            <w:r w:rsidRPr="0072291E">
              <w:rPr>
                <w:rFonts w:cstheme="minorHAnsi"/>
                <w:color w:val="000000" w:themeColor="text1"/>
                <w:sz w:val="24"/>
                <w:szCs w:val="24"/>
                <w:lang w:eastAsia="en-US"/>
              </w:rPr>
              <w:lastRenderedPageBreak/>
              <w:t>2.</w:t>
            </w:r>
            <w:r w:rsidRPr="0072291E">
              <w:rPr>
                <w:rFonts w:cstheme="minorHAnsi"/>
                <w:color w:val="000000" w:themeColor="text1"/>
                <w:spacing w:val="-1"/>
                <w:sz w:val="24"/>
                <w:szCs w:val="24"/>
                <w:lang w:eastAsia="en-US"/>
              </w:rPr>
              <w:t>Yarın hangi oyunları oynamak istersin?</w:t>
            </w:r>
          </w:p>
          <w:p w14:paraId="361C4DC1" w14:textId="7F80C4C4" w:rsidR="005F53DA" w:rsidRPr="0072291E" w:rsidRDefault="005F53DA" w:rsidP="005F53DA">
            <w:pPr>
              <w:rPr>
                <w:rFonts w:cstheme="minorHAnsi"/>
                <w:color w:val="000000" w:themeColor="text1"/>
                <w:sz w:val="24"/>
                <w:szCs w:val="24"/>
                <w:lang w:eastAsia="en-US"/>
              </w:rPr>
            </w:pPr>
            <w:r w:rsidRPr="0072291E">
              <w:rPr>
                <w:rFonts w:cstheme="minorHAnsi"/>
                <w:color w:val="000000" w:themeColor="text1"/>
                <w:sz w:val="24"/>
                <w:szCs w:val="24"/>
                <w:lang w:eastAsia="en-US"/>
              </w:rPr>
              <w:t>3.Hazine Avı oyununda neler hissettin?</w:t>
            </w:r>
          </w:p>
          <w:p w14:paraId="74D8D228" w14:textId="47AF37FD" w:rsidR="005F53DA" w:rsidRPr="0072291E" w:rsidRDefault="005F53DA" w:rsidP="005F53DA">
            <w:pPr>
              <w:spacing w:after="150" w:line="240" w:lineRule="auto"/>
              <w:rPr>
                <w:rFonts w:eastAsia="Montserrat" w:cstheme="minorHAnsi"/>
                <w:sz w:val="24"/>
                <w:szCs w:val="24"/>
                <w:shd w:val="clear" w:color="auto" w:fill="FFFFFF"/>
              </w:rPr>
            </w:pPr>
          </w:p>
        </w:tc>
      </w:tr>
    </w:tbl>
    <w:p w14:paraId="42A55F0F" w14:textId="77777777" w:rsidR="0092069C" w:rsidRPr="0072291E" w:rsidRDefault="0092069C" w:rsidP="0092069C">
      <w:pPr>
        <w:spacing w:after="200" w:line="276" w:lineRule="auto"/>
        <w:jc w:val="both"/>
        <w:rPr>
          <w:rFonts w:eastAsia="Calibri" w:cstheme="minorHAnsi"/>
          <w:b/>
          <w:sz w:val="24"/>
          <w:szCs w:val="24"/>
        </w:rPr>
      </w:pPr>
    </w:p>
    <w:p w14:paraId="5D3CAA73" w14:textId="77777777" w:rsidR="0092069C" w:rsidRPr="0072291E" w:rsidRDefault="0092069C" w:rsidP="0092069C">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B63DC1C" w14:textId="72776407" w:rsidR="0092069C" w:rsidRPr="0072291E" w:rsidRDefault="0092069C" w:rsidP="0092069C">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E60351" w:rsidRPr="0072291E">
        <w:rPr>
          <w:rFonts w:eastAsia="Calibri" w:cstheme="minorHAnsi"/>
          <w:bCs/>
          <w:sz w:val="24"/>
          <w:szCs w:val="24"/>
        </w:rPr>
        <w:t xml:space="preserve">Çocuklar </w:t>
      </w:r>
      <w:proofErr w:type="gramStart"/>
      <w:r w:rsidR="00E60351" w:rsidRPr="0072291E">
        <w:rPr>
          <w:rFonts w:eastAsia="Calibri" w:cstheme="minorHAnsi"/>
          <w:bCs/>
          <w:sz w:val="24"/>
          <w:szCs w:val="24"/>
        </w:rPr>
        <w:t>kağıt</w:t>
      </w:r>
      <w:proofErr w:type="gramEnd"/>
      <w:r w:rsidR="00E60351" w:rsidRPr="0072291E">
        <w:rPr>
          <w:rFonts w:eastAsia="Calibri" w:cstheme="minorHAnsi"/>
          <w:bCs/>
          <w:sz w:val="24"/>
          <w:szCs w:val="24"/>
        </w:rPr>
        <w:t xml:space="preserve"> işlerinden kalp yapabilirler</w:t>
      </w:r>
    </w:p>
    <w:p w14:paraId="3ACB4F85" w14:textId="159F39AC" w:rsidR="0092069C" w:rsidRPr="0072291E" w:rsidRDefault="0092069C" w:rsidP="009E09EF">
      <w:pPr>
        <w:jc w:val="both"/>
        <w:rPr>
          <w:rFonts w:eastAsia="Calibri" w:cstheme="minorHAnsi"/>
          <w:sz w:val="24"/>
          <w:szCs w:val="24"/>
        </w:rPr>
      </w:pPr>
      <w:r w:rsidRPr="0072291E">
        <w:rPr>
          <w:rFonts w:eastAsia="Calibri" w:cstheme="minorHAnsi"/>
          <w:b/>
          <w:sz w:val="24"/>
          <w:szCs w:val="24"/>
        </w:rPr>
        <w:t>Destekleme</w:t>
      </w:r>
      <w:r w:rsidR="00E60351" w:rsidRPr="0072291E">
        <w:rPr>
          <w:rFonts w:eastAsia="Calibri" w:cstheme="minorHAnsi"/>
          <w:b/>
          <w:sz w:val="24"/>
          <w:szCs w:val="24"/>
        </w:rPr>
        <w:t xml:space="preserve">: </w:t>
      </w:r>
      <w:r w:rsidR="00E60351" w:rsidRPr="0072291E">
        <w:rPr>
          <w:rFonts w:eastAsia="Calibri" w:cstheme="minorHAnsi"/>
          <w:bCs/>
          <w:sz w:val="24"/>
          <w:szCs w:val="24"/>
        </w:rPr>
        <w:t>Parolayı hatırlamayan ve söylemek istemeyen çocuklara destek olunur.</w:t>
      </w:r>
    </w:p>
    <w:p w14:paraId="24B66D98" w14:textId="77777777" w:rsidR="0092069C" w:rsidRPr="0072291E" w:rsidRDefault="0092069C" w:rsidP="0092069C">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597369D" w14:textId="4EAC57FD" w:rsidR="0092069C" w:rsidRPr="0072291E" w:rsidRDefault="0092069C" w:rsidP="0092069C">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5F53DA" w:rsidRPr="0072291E">
        <w:rPr>
          <w:rFonts w:cstheme="minorHAnsi"/>
          <w:color w:val="000000" w:themeColor="text1"/>
          <w:sz w:val="24"/>
          <w:szCs w:val="24"/>
        </w:rPr>
        <w:t>Velilerden eve gönderilen keselere farklı boy ve renklerde kesilmiş kalp şekillerini koyup göndermeleri istenir.</w:t>
      </w:r>
    </w:p>
    <w:p w14:paraId="6DEE9AAD" w14:textId="77777777" w:rsidR="009E09EF" w:rsidRDefault="009E09EF" w:rsidP="0092069C">
      <w:pPr>
        <w:spacing w:after="200" w:line="276" w:lineRule="auto"/>
        <w:jc w:val="both"/>
        <w:rPr>
          <w:rFonts w:eastAsia="Calibri" w:cstheme="minorHAnsi"/>
          <w:sz w:val="24"/>
          <w:szCs w:val="24"/>
        </w:rPr>
      </w:pPr>
    </w:p>
    <w:p w14:paraId="2C602ED8" w14:textId="77777777" w:rsidR="00D85C18" w:rsidRDefault="00D85C18" w:rsidP="0092069C">
      <w:pPr>
        <w:spacing w:after="200" w:line="276" w:lineRule="auto"/>
        <w:jc w:val="both"/>
        <w:rPr>
          <w:rFonts w:eastAsia="Calibri" w:cstheme="minorHAnsi"/>
          <w:sz w:val="24"/>
          <w:szCs w:val="24"/>
        </w:rPr>
      </w:pPr>
    </w:p>
    <w:p w14:paraId="58596C06" w14:textId="77777777" w:rsidR="00D85C18" w:rsidRDefault="00D85C18" w:rsidP="0092069C">
      <w:pPr>
        <w:spacing w:after="200" w:line="276" w:lineRule="auto"/>
        <w:jc w:val="both"/>
        <w:rPr>
          <w:rFonts w:eastAsia="Calibri" w:cstheme="minorHAnsi"/>
          <w:sz w:val="24"/>
          <w:szCs w:val="24"/>
        </w:rPr>
      </w:pPr>
    </w:p>
    <w:p w14:paraId="6FF70F07" w14:textId="77777777" w:rsidR="00D85C18" w:rsidRDefault="00D85C18" w:rsidP="0092069C">
      <w:pPr>
        <w:spacing w:after="200" w:line="276" w:lineRule="auto"/>
        <w:jc w:val="both"/>
        <w:rPr>
          <w:rFonts w:eastAsia="Calibri" w:cstheme="minorHAnsi"/>
          <w:sz w:val="24"/>
          <w:szCs w:val="24"/>
        </w:rPr>
      </w:pPr>
    </w:p>
    <w:p w14:paraId="041C9F85" w14:textId="77777777" w:rsidR="00D85C18" w:rsidRDefault="00D85C18" w:rsidP="0092069C">
      <w:pPr>
        <w:spacing w:after="200" w:line="276" w:lineRule="auto"/>
        <w:jc w:val="both"/>
        <w:rPr>
          <w:rFonts w:eastAsia="Calibri" w:cstheme="minorHAnsi"/>
          <w:sz w:val="24"/>
          <w:szCs w:val="24"/>
        </w:rPr>
      </w:pPr>
    </w:p>
    <w:p w14:paraId="489FAA40" w14:textId="77777777" w:rsidR="00D85C18" w:rsidRDefault="00D85C18" w:rsidP="0092069C">
      <w:pPr>
        <w:spacing w:after="200" w:line="276" w:lineRule="auto"/>
        <w:jc w:val="both"/>
        <w:rPr>
          <w:rFonts w:eastAsia="Calibri" w:cstheme="minorHAnsi"/>
          <w:sz w:val="24"/>
          <w:szCs w:val="24"/>
        </w:rPr>
      </w:pPr>
    </w:p>
    <w:p w14:paraId="00A2A4A3" w14:textId="77777777" w:rsidR="00D85C18" w:rsidRDefault="00D85C18" w:rsidP="0092069C">
      <w:pPr>
        <w:spacing w:after="200" w:line="276" w:lineRule="auto"/>
        <w:jc w:val="both"/>
        <w:rPr>
          <w:rFonts w:eastAsia="Calibri" w:cstheme="minorHAnsi"/>
          <w:sz w:val="24"/>
          <w:szCs w:val="24"/>
        </w:rPr>
      </w:pPr>
    </w:p>
    <w:p w14:paraId="6AA62AE7" w14:textId="77777777" w:rsidR="00D85C18" w:rsidRDefault="00D85C18" w:rsidP="0092069C">
      <w:pPr>
        <w:spacing w:after="200" w:line="276" w:lineRule="auto"/>
        <w:jc w:val="both"/>
        <w:rPr>
          <w:rFonts w:eastAsia="Calibri" w:cstheme="minorHAnsi"/>
          <w:sz w:val="24"/>
          <w:szCs w:val="24"/>
        </w:rPr>
      </w:pPr>
    </w:p>
    <w:p w14:paraId="472C11E8" w14:textId="77777777" w:rsidR="00D85C18" w:rsidRDefault="00D85C18" w:rsidP="0092069C">
      <w:pPr>
        <w:spacing w:after="200" w:line="276" w:lineRule="auto"/>
        <w:jc w:val="both"/>
        <w:rPr>
          <w:rFonts w:eastAsia="Calibri" w:cstheme="minorHAnsi"/>
          <w:sz w:val="24"/>
          <w:szCs w:val="24"/>
        </w:rPr>
      </w:pPr>
    </w:p>
    <w:p w14:paraId="25CFF7BF" w14:textId="77777777" w:rsidR="00D85C18" w:rsidRDefault="00D85C18" w:rsidP="0092069C">
      <w:pPr>
        <w:spacing w:after="200" w:line="276" w:lineRule="auto"/>
        <w:jc w:val="both"/>
        <w:rPr>
          <w:rFonts w:eastAsia="Calibri" w:cstheme="minorHAnsi"/>
          <w:sz w:val="24"/>
          <w:szCs w:val="24"/>
        </w:rPr>
      </w:pPr>
    </w:p>
    <w:p w14:paraId="20D513DF" w14:textId="77777777" w:rsidR="00D85C18" w:rsidRDefault="00D85C18" w:rsidP="0092069C">
      <w:pPr>
        <w:spacing w:after="200" w:line="276" w:lineRule="auto"/>
        <w:jc w:val="both"/>
        <w:rPr>
          <w:rFonts w:eastAsia="Calibri" w:cstheme="minorHAnsi"/>
          <w:sz w:val="24"/>
          <w:szCs w:val="24"/>
        </w:rPr>
      </w:pPr>
    </w:p>
    <w:p w14:paraId="185F2A4C" w14:textId="77777777" w:rsidR="00D85C18" w:rsidRDefault="00D85C18" w:rsidP="0092069C">
      <w:pPr>
        <w:spacing w:after="200" w:line="276" w:lineRule="auto"/>
        <w:jc w:val="both"/>
        <w:rPr>
          <w:rFonts w:eastAsia="Calibri" w:cstheme="minorHAnsi"/>
          <w:sz w:val="24"/>
          <w:szCs w:val="24"/>
        </w:rPr>
      </w:pPr>
    </w:p>
    <w:p w14:paraId="4421EE11" w14:textId="77777777" w:rsidR="00D85C18" w:rsidRDefault="00D85C18" w:rsidP="0092069C">
      <w:pPr>
        <w:spacing w:after="200" w:line="276" w:lineRule="auto"/>
        <w:jc w:val="both"/>
        <w:rPr>
          <w:rFonts w:eastAsia="Calibri" w:cstheme="minorHAnsi"/>
          <w:sz w:val="24"/>
          <w:szCs w:val="24"/>
        </w:rPr>
      </w:pPr>
    </w:p>
    <w:p w14:paraId="53C4D269" w14:textId="77777777" w:rsidR="00D85C18" w:rsidRDefault="00D85C18" w:rsidP="0092069C">
      <w:pPr>
        <w:spacing w:after="200" w:line="276" w:lineRule="auto"/>
        <w:jc w:val="both"/>
        <w:rPr>
          <w:rFonts w:eastAsia="Calibri" w:cstheme="minorHAnsi"/>
          <w:sz w:val="24"/>
          <w:szCs w:val="24"/>
        </w:rPr>
      </w:pPr>
    </w:p>
    <w:p w14:paraId="79088CE4" w14:textId="77777777" w:rsidR="00D85C18" w:rsidRDefault="00D85C18" w:rsidP="0092069C">
      <w:pPr>
        <w:spacing w:after="200" w:line="276" w:lineRule="auto"/>
        <w:jc w:val="both"/>
        <w:rPr>
          <w:rFonts w:eastAsia="Calibri" w:cstheme="minorHAnsi"/>
          <w:sz w:val="24"/>
          <w:szCs w:val="24"/>
        </w:rPr>
      </w:pPr>
    </w:p>
    <w:p w14:paraId="52E9EEF5" w14:textId="77777777" w:rsidR="00D85C18" w:rsidRDefault="00D85C18" w:rsidP="0092069C">
      <w:pPr>
        <w:spacing w:after="200" w:line="276" w:lineRule="auto"/>
        <w:jc w:val="both"/>
        <w:rPr>
          <w:rFonts w:eastAsia="Calibri" w:cstheme="minorHAnsi"/>
          <w:sz w:val="24"/>
          <w:szCs w:val="24"/>
        </w:rPr>
      </w:pPr>
    </w:p>
    <w:p w14:paraId="3B0C9A51" w14:textId="77777777" w:rsidR="00D85C18" w:rsidRPr="0072291E" w:rsidRDefault="00D85C18" w:rsidP="0092069C">
      <w:pPr>
        <w:spacing w:after="200" w:line="276" w:lineRule="auto"/>
        <w:jc w:val="both"/>
        <w:rPr>
          <w:rFonts w:eastAsia="Calibri" w:cstheme="minorHAnsi"/>
          <w:sz w:val="24"/>
          <w:szCs w:val="24"/>
        </w:rPr>
      </w:pPr>
    </w:p>
    <w:p w14:paraId="3F2F00BA" w14:textId="77777777" w:rsidR="00EC17B4" w:rsidRDefault="00EC17B4" w:rsidP="009E09EF">
      <w:pPr>
        <w:spacing w:after="200" w:line="276" w:lineRule="auto"/>
        <w:jc w:val="center"/>
        <w:rPr>
          <w:rFonts w:eastAsia="Calibri" w:cstheme="minorHAnsi"/>
          <w:b/>
          <w:sz w:val="24"/>
          <w:szCs w:val="24"/>
        </w:rPr>
      </w:pPr>
    </w:p>
    <w:p w14:paraId="50A14135" w14:textId="77777777" w:rsidR="00EC17B4" w:rsidRDefault="00EC17B4">
      <w:pPr>
        <w:rPr>
          <w:rFonts w:eastAsia="Calibri" w:cstheme="minorHAnsi"/>
          <w:b/>
          <w:sz w:val="24"/>
          <w:szCs w:val="24"/>
        </w:rPr>
      </w:pPr>
      <w:r>
        <w:rPr>
          <w:rFonts w:eastAsia="Calibri" w:cstheme="minorHAnsi"/>
          <w:b/>
          <w:sz w:val="24"/>
          <w:szCs w:val="24"/>
        </w:rPr>
        <w:br w:type="page"/>
      </w:r>
    </w:p>
    <w:p w14:paraId="66E8FECF" w14:textId="093BA7CE"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3843274" w14:textId="5E967718" w:rsidR="009E09EF" w:rsidRPr="0072291E" w:rsidRDefault="009E09EF" w:rsidP="005F53DA">
      <w:pPr>
        <w:rPr>
          <w:rFonts w:cstheme="minorHAnsi"/>
          <w:b/>
          <w:color w:val="000000" w:themeColor="text1"/>
          <w:sz w:val="24"/>
          <w:szCs w:val="24"/>
        </w:rPr>
      </w:pPr>
      <w:r w:rsidRPr="0072291E">
        <w:rPr>
          <w:rFonts w:eastAsia="Calibri" w:cstheme="minorHAnsi"/>
          <w:b/>
          <w:sz w:val="24"/>
          <w:szCs w:val="24"/>
        </w:rPr>
        <w:t xml:space="preserve">Tarih: </w:t>
      </w:r>
      <w:r w:rsidR="005F53DA" w:rsidRPr="0072291E">
        <w:rPr>
          <w:rFonts w:cstheme="minorHAnsi"/>
          <w:b/>
          <w:color w:val="000000" w:themeColor="text1"/>
          <w:sz w:val="24"/>
          <w:szCs w:val="24"/>
        </w:rPr>
        <w:t>0</w:t>
      </w:r>
      <w:r w:rsidR="00374E44" w:rsidRPr="0072291E">
        <w:rPr>
          <w:rFonts w:cstheme="minorHAnsi"/>
          <w:b/>
          <w:color w:val="000000" w:themeColor="text1"/>
          <w:sz w:val="24"/>
          <w:szCs w:val="24"/>
        </w:rPr>
        <w:t>8</w:t>
      </w:r>
      <w:r w:rsidR="005F53DA" w:rsidRPr="0072291E">
        <w:rPr>
          <w:rFonts w:cstheme="minorHAnsi"/>
          <w:b/>
          <w:color w:val="000000" w:themeColor="text1"/>
          <w:sz w:val="24"/>
          <w:szCs w:val="24"/>
        </w:rPr>
        <w:t>.09.202</w:t>
      </w:r>
      <w:r w:rsidR="00374E44" w:rsidRPr="0072291E">
        <w:rPr>
          <w:rFonts w:cstheme="minorHAnsi"/>
          <w:b/>
          <w:color w:val="000000" w:themeColor="text1"/>
          <w:sz w:val="24"/>
          <w:szCs w:val="24"/>
        </w:rPr>
        <w:t>5</w:t>
      </w:r>
    </w:p>
    <w:p w14:paraId="51904B28" w14:textId="3D5B040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70AFDF65" w14:textId="77777777" w:rsidTr="00807455">
        <w:tc>
          <w:tcPr>
            <w:tcW w:w="2093" w:type="dxa"/>
          </w:tcPr>
          <w:p w14:paraId="27A00E2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24BD917"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2D428E9"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0325F8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78721F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62E1655"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11B976A" w14:textId="6AECADCE"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1F249C2C" w14:textId="6D88F841" w:rsidR="008D683A" w:rsidRPr="0072291E" w:rsidRDefault="00FC274F"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24A2A7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E976B3F" w14:textId="3AA8C5DB" w:rsidR="008D683A" w:rsidRPr="0072291E" w:rsidRDefault="00FC274F"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 Sınıflandırma</w:t>
            </w:r>
          </w:p>
          <w:p w14:paraId="164C90BD"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1FABA73" w14:textId="77777777" w:rsidR="008D683A" w:rsidRPr="0072291E" w:rsidRDefault="008D683A" w:rsidP="00807455">
            <w:pPr>
              <w:rPr>
                <w:rFonts w:asciiTheme="minorHAnsi" w:hAnsiTheme="minorHAnsi" w:cstheme="minorHAnsi"/>
                <w:b/>
                <w:bCs/>
                <w:color w:val="auto"/>
              </w:rPr>
            </w:pPr>
          </w:p>
          <w:p w14:paraId="1259552A" w14:textId="581D2863" w:rsidR="009E09EF" w:rsidRPr="0072291E" w:rsidRDefault="00FC274F"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655F67EE" w14:textId="20F79421" w:rsidR="00FC274F" w:rsidRPr="0072291E" w:rsidRDefault="00FC274F" w:rsidP="00807455">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5302FA5" w14:textId="77777777" w:rsidR="009E09EF" w:rsidRPr="0072291E" w:rsidRDefault="009E09EF" w:rsidP="00807455">
            <w:pPr>
              <w:spacing w:after="200" w:line="276" w:lineRule="auto"/>
              <w:jc w:val="both"/>
              <w:rPr>
                <w:rFonts w:asciiTheme="minorHAnsi" w:eastAsia="Calibri" w:hAnsiTheme="minorHAnsi" w:cstheme="minorHAnsi"/>
                <w:b/>
              </w:rPr>
            </w:pPr>
          </w:p>
          <w:p w14:paraId="54A0C679"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6EB01C6" w14:textId="3D74A2E5" w:rsidR="009E09EF" w:rsidRPr="0072291E" w:rsidRDefault="008D683A"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tc>
      </w:tr>
      <w:tr w:rsidR="009E09EF" w:rsidRPr="0072291E" w14:paraId="5B4A42D0" w14:textId="77777777" w:rsidTr="00807455">
        <w:tc>
          <w:tcPr>
            <w:tcW w:w="2093" w:type="dxa"/>
          </w:tcPr>
          <w:p w14:paraId="51F36D8B"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6896A91" w14:textId="77BB404A" w:rsidR="00E60351" w:rsidRPr="0072291E" w:rsidRDefault="009E09EF" w:rsidP="00E6035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E60351" w:rsidRPr="0072291E">
              <w:rPr>
                <w:rFonts w:asciiTheme="minorHAnsi" w:eastAsia="Calibri" w:hAnsiTheme="minorHAnsi" w:cstheme="minorHAnsi"/>
                <w:kern w:val="3"/>
                <w:lang w:bidi="hi-IN"/>
              </w:rPr>
              <w:t>KB1.1 Saymak</w:t>
            </w:r>
          </w:p>
          <w:p w14:paraId="02BE5833" w14:textId="3EE39045" w:rsidR="009E09EF" w:rsidRPr="0072291E" w:rsidRDefault="00E60351" w:rsidP="00E6035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tc>
      </w:tr>
      <w:tr w:rsidR="009E09EF" w:rsidRPr="0072291E" w14:paraId="56ACF201" w14:textId="77777777" w:rsidTr="00807455">
        <w:tc>
          <w:tcPr>
            <w:tcW w:w="2093" w:type="dxa"/>
          </w:tcPr>
          <w:p w14:paraId="4AF21ECC" w14:textId="77777777" w:rsidR="009E09EF" w:rsidRPr="0072291E" w:rsidRDefault="009E09EF" w:rsidP="00807455">
            <w:pPr>
              <w:spacing w:after="200" w:line="276" w:lineRule="auto"/>
              <w:jc w:val="both"/>
              <w:rPr>
                <w:rFonts w:asciiTheme="minorHAnsi" w:eastAsia="Calibri" w:hAnsiTheme="minorHAnsi" w:cstheme="minorHAnsi"/>
                <w:b/>
                <w:bCs/>
              </w:rPr>
            </w:pPr>
          </w:p>
          <w:p w14:paraId="459464E8"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F692EBB" w14:textId="2C211E87" w:rsidR="00FC274F" w:rsidRPr="0072291E" w:rsidRDefault="00FC274F" w:rsidP="00D85C18">
            <w:pPr>
              <w:rPr>
                <w:rFonts w:asciiTheme="minorHAnsi" w:eastAsia="Calibri" w:hAnsiTheme="minorHAnsi" w:cstheme="minorHAnsi"/>
              </w:rPr>
            </w:pPr>
            <w:r w:rsidRPr="0072291E">
              <w:rPr>
                <w:rFonts w:asciiTheme="minorHAnsi" w:eastAsia="Calibri" w:hAnsiTheme="minorHAnsi" w:cstheme="minorHAnsi"/>
              </w:rPr>
              <w:t>E1. Benlik Eğilimleri</w:t>
            </w:r>
          </w:p>
          <w:p w14:paraId="2CE9AF13" w14:textId="659E6000" w:rsidR="00FC274F" w:rsidRPr="0072291E" w:rsidRDefault="00FC274F" w:rsidP="00D85C18">
            <w:pPr>
              <w:ind w:left="105"/>
              <w:rPr>
                <w:rFonts w:asciiTheme="minorHAnsi" w:eastAsia="Calibri" w:hAnsiTheme="minorHAnsi" w:cstheme="minorHAnsi"/>
              </w:rPr>
            </w:pPr>
            <w:r w:rsidRPr="0072291E">
              <w:rPr>
                <w:rFonts w:asciiTheme="minorHAnsi" w:eastAsia="Calibri" w:hAnsiTheme="minorHAnsi" w:cstheme="minorHAnsi"/>
              </w:rPr>
              <w:t>E1.1. Merak</w:t>
            </w:r>
          </w:p>
          <w:p w14:paraId="68EFE83A" w14:textId="202A1F7D" w:rsidR="00FC274F" w:rsidRPr="0072291E" w:rsidRDefault="00FC274F" w:rsidP="00FC274F">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2838D371" w14:textId="77777777" w:rsidTr="00807455">
        <w:tc>
          <w:tcPr>
            <w:tcW w:w="9212" w:type="dxa"/>
            <w:gridSpan w:val="2"/>
          </w:tcPr>
          <w:p w14:paraId="43CCF0A5"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6762C8E2" w14:textId="77777777" w:rsidTr="00807455">
        <w:tc>
          <w:tcPr>
            <w:tcW w:w="2093" w:type="dxa"/>
          </w:tcPr>
          <w:p w14:paraId="2714664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D6F0032" w14:textId="07D5C96E"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667493D" w14:textId="77777777"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371A982" w14:textId="5A9C3E69"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SDB2.1.SB1.G3. Konuşmak için sırasını bekler.</w:t>
            </w:r>
          </w:p>
          <w:p w14:paraId="54A5600E" w14:textId="6A80E645" w:rsidR="009E09EF" w:rsidRPr="0072291E" w:rsidRDefault="00FC274F" w:rsidP="00FC274F">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9E09EF" w:rsidRPr="0072291E">
              <w:rPr>
                <w:rFonts w:asciiTheme="minorHAnsi" w:hAnsiTheme="minorHAnsi" w:cstheme="minorHAnsi"/>
              </w:rPr>
              <w:t xml:space="preserve">                                       </w:t>
            </w:r>
          </w:p>
        </w:tc>
      </w:tr>
      <w:tr w:rsidR="009E09EF" w:rsidRPr="0072291E" w14:paraId="353D0E18" w14:textId="77777777" w:rsidTr="00807455">
        <w:tc>
          <w:tcPr>
            <w:tcW w:w="2093" w:type="dxa"/>
          </w:tcPr>
          <w:p w14:paraId="53C17119" w14:textId="77777777" w:rsidR="009E09EF" w:rsidRPr="0072291E" w:rsidRDefault="009E09EF" w:rsidP="00807455">
            <w:pPr>
              <w:spacing w:after="200" w:line="276" w:lineRule="auto"/>
              <w:jc w:val="both"/>
              <w:rPr>
                <w:rFonts w:asciiTheme="minorHAnsi" w:eastAsia="Calibri" w:hAnsiTheme="minorHAnsi" w:cstheme="minorHAnsi"/>
                <w:b/>
                <w:bCs/>
              </w:rPr>
            </w:pPr>
          </w:p>
          <w:p w14:paraId="3F1CB49B" w14:textId="77777777" w:rsidR="009E09EF" w:rsidRPr="0072291E" w:rsidRDefault="009E09EF" w:rsidP="00807455">
            <w:pPr>
              <w:spacing w:after="200" w:line="276" w:lineRule="auto"/>
              <w:jc w:val="both"/>
              <w:rPr>
                <w:rFonts w:asciiTheme="minorHAnsi" w:eastAsia="Calibri" w:hAnsiTheme="minorHAnsi" w:cstheme="minorHAnsi"/>
                <w:b/>
                <w:bCs/>
              </w:rPr>
            </w:pPr>
          </w:p>
          <w:p w14:paraId="4B49870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ECF21BD" w14:textId="3713237A"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B4E40F4"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41E9CB2"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56E1A26"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D13.1.3. Dengeli beslenir.                                              </w:t>
            </w:r>
          </w:p>
          <w:p w14:paraId="1BEE1A92"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9EE2774" w14:textId="77777777" w:rsidR="009E09EF" w:rsidRPr="0072291E" w:rsidRDefault="00FC274F" w:rsidP="00807455">
            <w:pPr>
              <w:spacing w:after="200" w:line="276" w:lineRule="auto"/>
              <w:jc w:val="both"/>
              <w:rPr>
                <w:rFonts w:asciiTheme="minorHAnsi" w:hAnsiTheme="minorHAnsi" w:cstheme="minorHAnsi"/>
              </w:rPr>
            </w:pPr>
            <w:r w:rsidRPr="0072291E">
              <w:rPr>
                <w:rFonts w:asciiTheme="minorHAnsi" w:hAnsiTheme="minorHAnsi" w:cstheme="minorHAnsi"/>
              </w:rPr>
              <w:t>D4 DOSTLUK</w:t>
            </w:r>
            <w:r w:rsidRPr="0072291E">
              <w:rPr>
                <w:rFonts w:asciiTheme="minorHAnsi" w:hAnsiTheme="minorHAnsi" w:cstheme="minorHAnsi"/>
              </w:rPr>
              <w:tab/>
            </w:r>
          </w:p>
          <w:p w14:paraId="3D663617" w14:textId="77777777"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D4.2.1. Arkadaşlarını etkin bir şekilde dinler.</w:t>
            </w:r>
          </w:p>
          <w:p w14:paraId="1535F5E3" w14:textId="77777777"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D4.2.2. Arkadaşlarıyla duygu ve düşüncelerini paylaşır.</w:t>
            </w:r>
          </w:p>
          <w:p w14:paraId="187E02C5" w14:textId="5226BDA9"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D4.2.3. Arkadaşlarının duygu ve düşüncelerini anlamaya çalışır.</w:t>
            </w:r>
          </w:p>
        </w:tc>
      </w:tr>
      <w:tr w:rsidR="009E09EF" w:rsidRPr="0072291E" w14:paraId="3BAD8862" w14:textId="77777777" w:rsidTr="00807455">
        <w:tc>
          <w:tcPr>
            <w:tcW w:w="2093" w:type="dxa"/>
          </w:tcPr>
          <w:p w14:paraId="02526FFC"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2F9ED20B" w14:textId="77777777" w:rsidR="009E09EF" w:rsidRPr="0072291E" w:rsidRDefault="009E09EF" w:rsidP="00807455">
            <w:pPr>
              <w:spacing w:after="200" w:line="276" w:lineRule="auto"/>
              <w:jc w:val="center"/>
              <w:rPr>
                <w:rFonts w:asciiTheme="minorHAnsi" w:eastAsia="Calibri" w:hAnsiTheme="minorHAnsi" w:cstheme="minorHAnsi"/>
                <w:b/>
                <w:bCs/>
              </w:rPr>
            </w:pPr>
          </w:p>
          <w:p w14:paraId="7AECAC03" w14:textId="77777777" w:rsidR="009E09EF" w:rsidRPr="0072291E" w:rsidRDefault="009E09EF" w:rsidP="00807455">
            <w:pPr>
              <w:spacing w:after="200" w:line="276" w:lineRule="auto"/>
              <w:jc w:val="center"/>
              <w:rPr>
                <w:rFonts w:asciiTheme="minorHAnsi" w:eastAsia="Calibri" w:hAnsiTheme="minorHAnsi" w:cstheme="minorHAnsi"/>
                <w:b/>
                <w:bCs/>
              </w:rPr>
            </w:pPr>
          </w:p>
          <w:p w14:paraId="648FF2E3"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C341DA2" w14:textId="77777777" w:rsidR="00FC274F" w:rsidRPr="0072291E" w:rsidRDefault="00FC274F" w:rsidP="00FC274F">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661B3CF" w14:textId="77777777" w:rsidR="00FC274F" w:rsidRPr="0072291E" w:rsidRDefault="00FC274F" w:rsidP="00FC274F">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5D3BCB83" w14:textId="1003EECE" w:rsidR="00FC274F" w:rsidRPr="0072291E" w:rsidRDefault="00FC274F" w:rsidP="00FC274F">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165DBCA" w14:textId="01ECFBE1" w:rsidR="009E09EF" w:rsidRPr="0072291E" w:rsidRDefault="00FC274F" w:rsidP="00FC274F">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tc>
      </w:tr>
      <w:tr w:rsidR="009E09EF" w:rsidRPr="0072291E" w14:paraId="30CF35D7" w14:textId="77777777" w:rsidTr="00807455">
        <w:tc>
          <w:tcPr>
            <w:tcW w:w="2093" w:type="dxa"/>
          </w:tcPr>
          <w:p w14:paraId="0B55F3B1" w14:textId="77777777" w:rsidR="009E09EF" w:rsidRPr="0072291E" w:rsidRDefault="009E09EF" w:rsidP="00807455">
            <w:pPr>
              <w:spacing w:after="200" w:line="276" w:lineRule="auto"/>
              <w:jc w:val="both"/>
              <w:rPr>
                <w:rFonts w:asciiTheme="minorHAnsi" w:eastAsia="Calibri" w:hAnsiTheme="minorHAnsi" w:cstheme="minorHAnsi"/>
                <w:b/>
                <w:bCs/>
              </w:rPr>
            </w:pPr>
          </w:p>
          <w:p w14:paraId="7B72954E" w14:textId="77777777" w:rsidR="009E09EF" w:rsidRPr="0072291E" w:rsidRDefault="009E09EF" w:rsidP="00807455">
            <w:pPr>
              <w:spacing w:after="200" w:line="276" w:lineRule="auto"/>
              <w:jc w:val="both"/>
              <w:rPr>
                <w:rFonts w:asciiTheme="minorHAnsi" w:eastAsia="Calibri" w:hAnsiTheme="minorHAnsi" w:cstheme="minorHAnsi"/>
                <w:b/>
                <w:bCs/>
              </w:rPr>
            </w:pPr>
          </w:p>
          <w:p w14:paraId="75D6C087" w14:textId="77777777" w:rsidR="009E09EF" w:rsidRPr="0072291E" w:rsidRDefault="009E09EF" w:rsidP="00807455">
            <w:pPr>
              <w:spacing w:after="200" w:line="276" w:lineRule="auto"/>
              <w:jc w:val="both"/>
              <w:rPr>
                <w:rFonts w:asciiTheme="minorHAnsi" w:eastAsia="Calibri" w:hAnsiTheme="minorHAnsi" w:cstheme="minorHAnsi"/>
                <w:b/>
                <w:bCs/>
              </w:rPr>
            </w:pPr>
          </w:p>
          <w:p w14:paraId="4AA4EA29" w14:textId="77777777" w:rsidR="009E09EF" w:rsidRPr="0072291E" w:rsidRDefault="009E09EF" w:rsidP="00807455">
            <w:pPr>
              <w:spacing w:after="200" w:line="276" w:lineRule="auto"/>
              <w:jc w:val="both"/>
              <w:rPr>
                <w:rFonts w:asciiTheme="minorHAnsi" w:eastAsia="Calibri" w:hAnsiTheme="minorHAnsi" w:cstheme="minorHAnsi"/>
                <w:b/>
                <w:bCs/>
              </w:rPr>
            </w:pPr>
          </w:p>
          <w:p w14:paraId="33B80F1F" w14:textId="77777777" w:rsidR="009E09EF" w:rsidRPr="0072291E" w:rsidRDefault="009E09EF" w:rsidP="00807455">
            <w:pPr>
              <w:spacing w:after="200" w:line="276" w:lineRule="auto"/>
              <w:jc w:val="both"/>
              <w:rPr>
                <w:rFonts w:asciiTheme="minorHAnsi" w:eastAsia="Calibri" w:hAnsiTheme="minorHAnsi" w:cstheme="minorHAnsi"/>
                <w:b/>
                <w:bCs/>
              </w:rPr>
            </w:pPr>
          </w:p>
          <w:p w14:paraId="3728E524" w14:textId="77777777" w:rsidR="009E09EF" w:rsidRPr="0072291E" w:rsidRDefault="009E09EF" w:rsidP="00807455">
            <w:pPr>
              <w:spacing w:after="200" w:line="276" w:lineRule="auto"/>
              <w:jc w:val="both"/>
              <w:rPr>
                <w:rFonts w:asciiTheme="minorHAnsi" w:eastAsia="Calibri" w:hAnsiTheme="minorHAnsi" w:cstheme="minorHAnsi"/>
                <w:b/>
                <w:bCs/>
              </w:rPr>
            </w:pPr>
          </w:p>
          <w:p w14:paraId="36EB577E"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D884633"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899FBFE" w14:textId="7B878C33"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137511B0" w14:textId="1A1A79D7"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99AA88B" w14:textId="3A763AF1"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22B77FEC" w14:textId="34A584FA" w:rsidR="00FC274F" w:rsidRPr="0072291E" w:rsidRDefault="00FC274F" w:rsidP="00FC274F">
            <w:pPr>
              <w:spacing w:after="200" w:line="276" w:lineRule="auto"/>
              <w:jc w:val="both"/>
              <w:rPr>
                <w:rFonts w:asciiTheme="minorHAnsi" w:hAnsiTheme="minorHAnsi" w:cstheme="minorHAnsi"/>
                <w:b/>
                <w:bCs/>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r w:rsidRPr="0072291E">
              <w:rPr>
                <w:rFonts w:asciiTheme="minorHAnsi" w:hAnsiTheme="minorHAnsi" w:cstheme="minorHAnsi"/>
                <w:b/>
                <w:bCs/>
              </w:rPr>
              <w:t>.</w:t>
            </w:r>
          </w:p>
          <w:p w14:paraId="1C08F4B8" w14:textId="7A57190D"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6FFA1307" w14:textId="1EA10080" w:rsidR="009E09E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3AA2D835" w14:textId="77777777" w:rsidR="009E09EF" w:rsidRPr="0072291E" w:rsidRDefault="009E09EF" w:rsidP="00807455">
            <w:pPr>
              <w:spacing w:after="200" w:line="276" w:lineRule="auto"/>
              <w:jc w:val="both"/>
              <w:rPr>
                <w:rFonts w:asciiTheme="minorHAnsi" w:eastAsia="Calibri" w:hAnsiTheme="minorHAnsi" w:cstheme="minorHAnsi"/>
                <w:b/>
                <w:color w:val="auto"/>
              </w:rPr>
            </w:pPr>
          </w:p>
          <w:p w14:paraId="2AA54701" w14:textId="4CEB4196" w:rsidR="00FC274F" w:rsidRPr="00D85C18" w:rsidRDefault="009E09EF" w:rsidP="00FC274F">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1A1AA03" w14:textId="77777777" w:rsidR="00FC274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FBAB2. Sınıflandırma</w:t>
            </w:r>
          </w:p>
          <w:p w14:paraId="7CD53F23" w14:textId="783FFE5E" w:rsidR="00FC274F" w:rsidRPr="00D85C18"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FBAB2.SB1. Nitelikleri tanımlamak ve/ veya değişkenleri belirlemek</w:t>
            </w:r>
          </w:p>
          <w:p w14:paraId="16586FC3" w14:textId="29596CBE" w:rsidR="00FC274F" w:rsidRPr="0072291E" w:rsidRDefault="00FC274F" w:rsidP="00FC274F">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2. </w:t>
            </w:r>
            <w:proofErr w:type="spellStart"/>
            <w:r w:rsidRPr="0072291E">
              <w:rPr>
                <w:rFonts w:asciiTheme="minorHAnsi" w:hAnsiTheme="minorHAnsi" w:cstheme="minorHAnsi"/>
              </w:rPr>
              <w:t>Fene</w:t>
            </w:r>
            <w:proofErr w:type="spellEnd"/>
            <w:r w:rsidRPr="0072291E">
              <w:rPr>
                <w:rFonts w:asciiTheme="minorHAnsi" w:hAnsiTheme="minorHAnsi" w:cstheme="minorHAnsi"/>
              </w:rPr>
              <w:t xml:space="preserve"> yönelik nesne, olayları/ olguları benzerlik ve farklılıklarına göre sınıflandırabilme</w:t>
            </w:r>
          </w:p>
          <w:p w14:paraId="71FCEDEF" w14:textId="59C45C76" w:rsidR="009E09EF" w:rsidRPr="0072291E" w:rsidRDefault="00FC274F" w:rsidP="00FC274F">
            <w:pPr>
              <w:spacing w:after="200" w:line="276" w:lineRule="auto"/>
              <w:jc w:val="both"/>
              <w:rPr>
                <w:rFonts w:asciiTheme="minorHAnsi" w:hAnsiTheme="minorHAnsi" w:cstheme="minorHAnsi"/>
              </w:rPr>
            </w:pPr>
            <w:r w:rsidRPr="0072291E">
              <w:rPr>
                <w:rFonts w:asciiTheme="minorHAnsi" w:hAnsiTheme="minorHAnsi" w:cstheme="minorHAnsi"/>
              </w:rPr>
              <w:t>a. Mevsimlerin ayırt edici özelliklerini söyler.</w:t>
            </w:r>
          </w:p>
          <w:p w14:paraId="7575227F"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lastRenderedPageBreak/>
              <w:t>HAREKET VE SAĞLIK ALAN BECERİLERİ</w:t>
            </w:r>
          </w:p>
          <w:p w14:paraId="5E428531" w14:textId="77777777" w:rsidR="00FC274F" w:rsidRPr="0072291E" w:rsidRDefault="00FC274F" w:rsidP="00807455">
            <w:pPr>
              <w:rPr>
                <w:rFonts w:asciiTheme="minorHAnsi" w:hAnsiTheme="minorHAnsi" w:cstheme="minorHAnsi"/>
                <w:b/>
                <w:bCs/>
                <w:color w:val="auto"/>
              </w:rPr>
            </w:pPr>
          </w:p>
          <w:p w14:paraId="7DF5E8D1" w14:textId="77777777"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HSAB1.1. Büyük Kas Becerileri</w:t>
            </w:r>
          </w:p>
          <w:p w14:paraId="186DB8D7" w14:textId="4A0E450C"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4458E047" w14:textId="77777777" w:rsidR="00FC274F" w:rsidRPr="0072291E" w:rsidRDefault="00FC274F" w:rsidP="00FC274F">
            <w:pPr>
              <w:rPr>
                <w:rFonts w:asciiTheme="minorHAnsi" w:hAnsiTheme="minorHAnsi" w:cstheme="minorHAnsi"/>
                <w:color w:val="auto"/>
              </w:rPr>
            </w:pPr>
          </w:p>
          <w:p w14:paraId="20A0EB45" w14:textId="77777777"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433F24AB" w14:textId="207BC297"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4D86E92D" w14:textId="46E4DD8B"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467D46AF" w14:textId="5513EA4C" w:rsidR="009E09EF" w:rsidRPr="00D85C18" w:rsidRDefault="00FC274F" w:rsidP="00D85C18">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4F0D70B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1A98E0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0BA2D7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316FB57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5910107"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6E133DF" w14:textId="77777777" w:rsidR="009E09EF" w:rsidRPr="0072291E" w:rsidRDefault="009E09EF" w:rsidP="00807455">
            <w:pPr>
              <w:ind w:left="105"/>
              <w:rPr>
                <w:rFonts w:asciiTheme="minorHAnsi" w:hAnsiTheme="minorHAnsi" w:cstheme="minorHAnsi"/>
              </w:rPr>
            </w:pPr>
          </w:p>
          <w:p w14:paraId="488FD30B"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0A02F74"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2C49428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18A9A54" w14:textId="77777777" w:rsidR="009E09EF" w:rsidRPr="0072291E" w:rsidRDefault="009E09EF" w:rsidP="00807455">
            <w:pPr>
              <w:ind w:left="105"/>
              <w:rPr>
                <w:rFonts w:asciiTheme="minorHAnsi" w:hAnsiTheme="minorHAnsi" w:cstheme="minorHAnsi"/>
              </w:rPr>
            </w:pPr>
          </w:p>
          <w:p w14:paraId="3F6EEDB5" w14:textId="77777777"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211128B0" w14:textId="7810466A"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HSAB1.3.SB1. Ritmik hareket etmek</w:t>
            </w:r>
          </w:p>
          <w:p w14:paraId="2A52BB7C" w14:textId="77777777" w:rsidR="00FC274F" w:rsidRPr="0072291E" w:rsidRDefault="00FC274F" w:rsidP="00FC274F">
            <w:pPr>
              <w:rPr>
                <w:rFonts w:asciiTheme="minorHAnsi" w:hAnsiTheme="minorHAnsi" w:cstheme="minorHAnsi"/>
                <w:color w:val="auto"/>
              </w:rPr>
            </w:pPr>
          </w:p>
          <w:p w14:paraId="42EF4BD4" w14:textId="77777777" w:rsidR="00FC274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0D4F351A" w14:textId="713CDE4D" w:rsidR="009E09EF" w:rsidRPr="0072291E" w:rsidRDefault="00FC274F" w:rsidP="00FC274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Hareketin ritmine ve temposuna uygun olarak farklı şekilde hareket eder.</w:t>
            </w:r>
          </w:p>
          <w:p w14:paraId="2A8504E8" w14:textId="77777777" w:rsidR="009E09EF" w:rsidRPr="0072291E" w:rsidRDefault="009E09EF" w:rsidP="00807455">
            <w:pPr>
              <w:spacing w:after="200" w:line="276" w:lineRule="auto"/>
              <w:jc w:val="both"/>
              <w:rPr>
                <w:rFonts w:asciiTheme="minorHAnsi" w:eastAsia="Calibri" w:hAnsiTheme="minorHAnsi" w:cstheme="minorHAnsi"/>
                <w:b/>
              </w:rPr>
            </w:pPr>
          </w:p>
          <w:p w14:paraId="4C1A151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5E4DAB3" w14:textId="77777777" w:rsidR="00FC274F" w:rsidRPr="0072291E" w:rsidRDefault="00FC274F" w:rsidP="00FC27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7A757D26" w14:textId="236A446D" w:rsidR="00FC274F" w:rsidRPr="0072291E" w:rsidRDefault="00FC274F" w:rsidP="00FC27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084F1ED5" w14:textId="77777777" w:rsidR="00FC274F" w:rsidRPr="0072291E" w:rsidRDefault="00FC274F" w:rsidP="00FC27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5E5E86F3" w14:textId="77777777" w:rsidR="00FC274F" w:rsidRPr="0072291E" w:rsidRDefault="00FC274F" w:rsidP="00FC27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0AA734C3" w14:textId="6B6C139B" w:rsidR="00FC274F" w:rsidRPr="0072291E" w:rsidRDefault="00FC274F" w:rsidP="00FC27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p>
          <w:p w14:paraId="1FA8FBC3"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24856B87" w14:textId="77777777" w:rsidTr="00807455">
        <w:tc>
          <w:tcPr>
            <w:tcW w:w="2093" w:type="dxa"/>
          </w:tcPr>
          <w:p w14:paraId="18515652" w14:textId="77777777" w:rsidR="009E09EF" w:rsidRPr="0072291E" w:rsidRDefault="009E09EF" w:rsidP="00807455">
            <w:pPr>
              <w:spacing w:after="200" w:line="276" w:lineRule="auto"/>
              <w:jc w:val="both"/>
              <w:rPr>
                <w:rFonts w:asciiTheme="minorHAnsi" w:eastAsia="Calibri" w:hAnsiTheme="minorHAnsi" w:cstheme="minorHAnsi"/>
                <w:b/>
                <w:bCs/>
              </w:rPr>
            </w:pPr>
          </w:p>
          <w:p w14:paraId="22710374" w14:textId="77777777" w:rsidR="009E09EF" w:rsidRPr="0072291E" w:rsidRDefault="009E09EF" w:rsidP="00D85C18">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49E3FF2" w14:textId="30D94CB5" w:rsidR="009E09EF" w:rsidRPr="00D85C18" w:rsidRDefault="009E09EF" w:rsidP="00D85C18">
            <w:pPr>
              <w:tabs>
                <w:tab w:val="left" w:pos="0"/>
              </w:tabs>
              <w:rPr>
                <w:rFonts w:asciiTheme="minorHAnsi" w:hAnsiTheme="minorHAnsi" w:cstheme="minorHAnsi"/>
                <w:b/>
                <w:color w:val="000000" w:themeColor="text1"/>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5F53DA" w:rsidRPr="0072291E">
              <w:rPr>
                <w:rFonts w:asciiTheme="minorHAnsi" w:hAnsiTheme="minorHAnsi" w:cstheme="minorHAnsi"/>
                <w:bCs/>
                <w:color w:val="000000" w:themeColor="text1"/>
              </w:rPr>
              <w:t>Sevgi</w:t>
            </w:r>
            <w:r w:rsidR="00731911" w:rsidRPr="0072291E">
              <w:rPr>
                <w:rFonts w:asciiTheme="minorHAnsi" w:hAnsiTheme="minorHAnsi" w:cstheme="minorHAnsi"/>
                <w:bCs/>
                <w:color w:val="000000" w:themeColor="text1"/>
              </w:rPr>
              <w:t>, Çember</w:t>
            </w:r>
          </w:p>
          <w:p w14:paraId="0031939C" w14:textId="77777777" w:rsidR="005F53DA" w:rsidRPr="0072291E" w:rsidRDefault="009E09EF" w:rsidP="005F53DA">
            <w:pPr>
              <w:tabs>
                <w:tab w:val="left" w:pos="0"/>
              </w:tabs>
              <w:rPr>
                <w:rFonts w:asciiTheme="minorHAnsi" w:hAnsiTheme="minorHAnsi" w:cstheme="minorHAnsi"/>
                <w:color w:val="000000" w:themeColor="text1"/>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5F53DA" w:rsidRPr="0072291E">
              <w:rPr>
                <w:rFonts w:asciiTheme="minorHAnsi" w:hAnsiTheme="minorHAnsi" w:cstheme="minorHAnsi"/>
                <w:color w:val="000000" w:themeColor="text1"/>
              </w:rPr>
              <w:t>Duygu: Sevgi / Yön/</w:t>
            </w:r>
            <w:proofErr w:type="gramStart"/>
            <w:r w:rsidR="005F53DA" w:rsidRPr="0072291E">
              <w:rPr>
                <w:rFonts w:asciiTheme="minorHAnsi" w:hAnsiTheme="minorHAnsi" w:cstheme="minorHAnsi"/>
                <w:color w:val="000000" w:themeColor="text1"/>
              </w:rPr>
              <w:t>Mekan</w:t>
            </w:r>
            <w:proofErr w:type="gramEnd"/>
            <w:r w:rsidR="005F53DA" w:rsidRPr="0072291E">
              <w:rPr>
                <w:rFonts w:asciiTheme="minorHAnsi" w:hAnsiTheme="minorHAnsi" w:cstheme="minorHAnsi"/>
                <w:color w:val="000000" w:themeColor="text1"/>
              </w:rPr>
              <w:t>/Konum: İçinde-dışında /Geometrik şekil: Çember</w:t>
            </w:r>
          </w:p>
          <w:p w14:paraId="260819B5" w14:textId="08F88544" w:rsidR="009E09EF" w:rsidRPr="0072291E" w:rsidRDefault="009E09EF" w:rsidP="00807455">
            <w:pPr>
              <w:rPr>
                <w:rFonts w:asciiTheme="minorHAnsi" w:hAnsiTheme="minorHAnsi" w:cstheme="minorHAnsi"/>
                <w:b/>
              </w:rPr>
            </w:pPr>
          </w:p>
          <w:p w14:paraId="61425F00" w14:textId="4E817DF3" w:rsidR="009E09EF" w:rsidRPr="0072291E" w:rsidRDefault="009E09EF" w:rsidP="00807455">
            <w:pPr>
              <w:rPr>
                <w:rFonts w:asciiTheme="minorHAnsi" w:hAnsiTheme="minorHAnsi" w:cstheme="minorHAnsi"/>
                <w:bCs/>
              </w:rPr>
            </w:pPr>
            <w:r w:rsidRPr="0072291E">
              <w:rPr>
                <w:rFonts w:asciiTheme="minorHAnsi" w:eastAsia="Calibri" w:hAnsiTheme="minorHAnsi" w:cstheme="minorHAnsi"/>
                <w:b/>
              </w:rPr>
              <w:t xml:space="preserve">Materyaller: </w:t>
            </w:r>
            <w:r w:rsidR="005F53DA" w:rsidRPr="0072291E">
              <w:rPr>
                <w:rFonts w:asciiTheme="minorHAnsi" w:hAnsiTheme="minorHAnsi" w:cstheme="minorHAnsi"/>
                <w:bCs/>
                <w:color w:val="000000" w:themeColor="text1"/>
              </w:rPr>
              <w:t xml:space="preserve">Kese, </w:t>
            </w:r>
            <w:proofErr w:type="gramStart"/>
            <w:r w:rsidR="005F53DA" w:rsidRPr="0072291E">
              <w:rPr>
                <w:rFonts w:asciiTheme="minorHAnsi" w:hAnsiTheme="minorHAnsi" w:cstheme="minorHAnsi"/>
                <w:bCs/>
                <w:color w:val="000000" w:themeColor="text1"/>
              </w:rPr>
              <w:t>kağıttan</w:t>
            </w:r>
            <w:proofErr w:type="gramEnd"/>
            <w:r w:rsidR="005F53DA" w:rsidRPr="0072291E">
              <w:rPr>
                <w:rFonts w:asciiTheme="minorHAnsi" w:hAnsiTheme="minorHAnsi" w:cstheme="minorHAnsi"/>
                <w:bCs/>
                <w:color w:val="000000" w:themeColor="text1"/>
              </w:rPr>
              <w:t xml:space="preserve"> kalp</w:t>
            </w:r>
            <w:r w:rsidR="00731911" w:rsidRPr="0072291E">
              <w:rPr>
                <w:rFonts w:asciiTheme="minorHAnsi" w:hAnsiTheme="minorHAnsi" w:cstheme="minorHAnsi"/>
                <w:bCs/>
                <w:color w:val="000000" w:themeColor="text1"/>
              </w:rPr>
              <w:t>, Sepet, karton bardak, top, düdük</w:t>
            </w:r>
          </w:p>
          <w:p w14:paraId="1502B925" w14:textId="4E41261F"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r w:rsidR="008D683A" w:rsidRPr="0072291E">
              <w:rPr>
                <w:rFonts w:asciiTheme="minorHAnsi" w:eastAsia="Calibri" w:hAnsiTheme="minorHAnsi" w:cstheme="minorHAnsi"/>
                <w:bCs/>
              </w:rPr>
              <w:t>Öğretmen önceden çembere renkli kurdeleler bağlar</w:t>
            </w:r>
          </w:p>
        </w:tc>
      </w:tr>
    </w:tbl>
    <w:p w14:paraId="2D7ADE87" w14:textId="77777777" w:rsidR="009E09EF" w:rsidRPr="0072291E" w:rsidRDefault="009E09EF" w:rsidP="009E09EF">
      <w:pPr>
        <w:spacing w:after="200" w:line="276" w:lineRule="auto"/>
        <w:jc w:val="both"/>
        <w:rPr>
          <w:rFonts w:eastAsia="Calibri" w:cstheme="minorHAnsi"/>
          <w:sz w:val="24"/>
          <w:szCs w:val="24"/>
        </w:rPr>
      </w:pPr>
    </w:p>
    <w:p w14:paraId="5DB7BBA1" w14:textId="77777777" w:rsidR="009E09EF" w:rsidRPr="0072291E" w:rsidRDefault="009E09EF" w:rsidP="00D85C1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5F53DA" w:rsidRPr="0072291E" w14:paraId="7605941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A6007A" w14:textId="77777777" w:rsidR="005F53DA" w:rsidRPr="0072291E" w:rsidRDefault="005F53DA" w:rsidP="005F53DA">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200D13" w14:textId="77777777" w:rsidR="005F53DA" w:rsidRPr="0072291E" w:rsidRDefault="005F53DA" w:rsidP="005F53DA">
            <w:pPr>
              <w:tabs>
                <w:tab w:val="left" w:pos="0"/>
              </w:tabs>
              <w:rPr>
                <w:rFonts w:cstheme="minorHAnsi"/>
                <w:b/>
                <w:color w:val="000000" w:themeColor="text1"/>
                <w:sz w:val="24"/>
                <w:szCs w:val="24"/>
              </w:rPr>
            </w:pPr>
            <w:r w:rsidRPr="0072291E">
              <w:rPr>
                <w:rFonts w:cstheme="minorHAnsi"/>
                <w:b/>
                <w:color w:val="000000" w:themeColor="text1"/>
                <w:sz w:val="24"/>
                <w:szCs w:val="24"/>
              </w:rPr>
              <w:t xml:space="preserve">Güne Başlama </w:t>
            </w:r>
          </w:p>
          <w:p w14:paraId="38A24860" w14:textId="1F28D0C7" w:rsidR="005F53DA" w:rsidRPr="0072291E" w:rsidRDefault="005F53DA" w:rsidP="005F53DA">
            <w:pPr>
              <w:tabs>
                <w:tab w:val="left" w:pos="0"/>
              </w:tabs>
              <w:jc w:val="both"/>
              <w:rPr>
                <w:rFonts w:cstheme="minorHAnsi"/>
                <w:color w:val="000000" w:themeColor="text1"/>
                <w:sz w:val="24"/>
                <w:szCs w:val="24"/>
              </w:rPr>
            </w:pPr>
            <w:r w:rsidRPr="0072291E">
              <w:rPr>
                <w:rFonts w:cstheme="minorHAnsi"/>
                <w:color w:val="000000" w:themeColor="text1"/>
                <w:sz w:val="24"/>
                <w:szCs w:val="24"/>
              </w:rPr>
              <w:t>Öğretmen çocukları karşılar. Sınıf amblemini takip ederek çocuklar sınıfa ulaşır.</w:t>
            </w:r>
            <w:r w:rsidR="00E60351" w:rsidRPr="0072291E">
              <w:rPr>
                <w:rFonts w:cstheme="minorHAnsi"/>
                <w:sz w:val="24"/>
                <w:szCs w:val="24"/>
              </w:rPr>
              <w:t xml:space="preserve"> </w:t>
            </w:r>
            <w:r w:rsidR="00E60351" w:rsidRPr="0072291E">
              <w:rPr>
                <w:rFonts w:cstheme="minorHAnsi"/>
                <w:color w:val="000000" w:themeColor="text1"/>
                <w:sz w:val="24"/>
                <w:szCs w:val="24"/>
              </w:rPr>
              <w:t xml:space="preserve">KB1.5 </w:t>
            </w:r>
            <w:r w:rsidRPr="0072291E">
              <w:rPr>
                <w:rFonts w:cstheme="minorHAnsi"/>
                <w:color w:val="000000" w:themeColor="text1"/>
                <w:sz w:val="24"/>
                <w:szCs w:val="24"/>
              </w:rPr>
              <w:t xml:space="preserve">  Müzik eşliğinde sabah sporu yapılır.</w:t>
            </w:r>
            <w:r w:rsidR="00FC274F" w:rsidRPr="0072291E">
              <w:rPr>
                <w:rFonts w:cstheme="minorHAnsi"/>
                <w:sz w:val="24"/>
                <w:szCs w:val="24"/>
              </w:rPr>
              <w:t xml:space="preserve"> </w:t>
            </w:r>
            <w:r w:rsidR="00FC274F" w:rsidRPr="0072291E">
              <w:rPr>
                <w:rFonts w:cstheme="minorHAnsi"/>
                <w:color w:val="000000" w:themeColor="text1"/>
                <w:sz w:val="24"/>
                <w:szCs w:val="24"/>
              </w:rPr>
              <w:t xml:space="preserve">HSAB.3. </w:t>
            </w:r>
            <w:r w:rsidRPr="0072291E">
              <w:rPr>
                <w:rFonts w:cstheme="minorHAnsi"/>
                <w:color w:val="000000" w:themeColor="text1"/>
                <w:sz w:val="24"/>
                <w:szCs w:val="24"/>
              </w:rPr>
              <w:t xml:space="preserve"> Önce ısınma için olduğumuz yerde koşma, Daha sonra ayak parmak uçlarına çapraz şekilde dokunmaya çalışma, elma toplama yapar gibi yukarı zıplama, kolları öne ve geriye çevirme, bacakları sırasıyla arkaya dizkapağını bükerek çekme, boyun esneme hareketleri yaparak sporu sonlandırma yapılır. </w:t>
            </w:r>
            <w:r w:rsidR="00FC274F" w:rsidRPr="0072291E">
              <w:rPr>
                <w:rFonts w:cstheme="minorHAnsi"/>
                <w:color w:val="000000" w:themeColor="text1"/>
                <w:sz w:val="24"/>
                <w:szCs w:val="24"/>
              </w:rPr>
              <w:t>HSAB.1.</w:t>
            </w:r>
          </w:p>
          <w:p w14:paraId="376D453A" w14:textId="77777777" w:rsidR="005F53DA" w:rsidRPr="0072291E" w:rsidRDefault="005F53DA" w:rsidP="005F53DA">
            <w:pPr>
              <w:rPr>
                <w:rFonts w:eastAsia="Calibri" w:cstheme="minorHAnsi"/>
                <w:sz w:val="24"/>
                <w:szCs w:val="24"/>
              </w:rPr>
            </w:pPr>
          </w:p>
        </w:tc>
      </w:tr>
      <w:tr w:rsidR="005F53DA" w:rsidRPr="0072291E" w14:paraId="3178AC5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1018C4" w14:textId="77777777" w:rsidR="005F53DA" w:rsidRPr="0072291E" w:rsidRDefault="005F53DA" w:rsidP="005F53DA">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792F756" w14:textId="77777777" w:rsidR="005F53DA" w:rsidRPr="0072291E" w:rsidRDefault="005F53DA" w:rsidP="005F53DA">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2779CF" w14:textId="69F42987" w:rsidR="005F53DA" w:rsidRPr="0072291E" w:rsidRDefault="00E60351" w:rsidP="00E60351">
            <w:pPr>
              <w:shd w:val="clear" w:color="auto" w:fill="FFFFFF"/>
              <w:suppressAutoHyphens/>
              <w:autoSpaceDN w:val="0"/>
              <w:spacing w:after="0" w:line="240" w:lineRule="auto"/>
              <w:contextualSpacing/>
              <w:textAlignment w:val="baseline"/>
              <w:rPr>
                <w:rFonts w:eastAsia="SimSun" w:cstheme="minorHAnsi"/>
                <w:sz w:val="24"/>
                <w:szCs w:val="24"/>
                <w:lang w:eastAsia="zh-CN" w:bidi="hi-IN"/>
              </w:rPr>
            </w:pPr>
            <w:r w:rsidRPr="0072291E">
              <w:rPr>
                <w:rFonts w:eastAsia="SimSun" w:cstheme="minorHAnsi"/>
                <w:sz w:val="24"/>
                <w:szCs w:val="24"/>
                <w:lang w:eastAsia="zh-CN" w:bidi="hi-IN"/>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r w:rsidR="00FC274F" w:rsidRPr="0072291E">
              <w:rPr>
                <w:rFonts w:cstheme="minorHAnsi"/>
                <w:sz w:val="24"/>
                <w:szCs w:val="24"/>
              </w:rPr>
              <w:t xml:space="preserve"> </w:t>
            </w:r>
            <w:proofErr w:type="gramStart"/>
            <w:r w:rsidR="00FC274F" w:rsidRPr="0072291E">
              <w:rPr>
                <w:rFonts w:eastAsia="SimSun" w:cstheme="minorHAnsi"/>
                <w:sz w:val="24"/>
                <w:szCs w:val="24"/>
                <w:lang w:eastAsia="zh-CN" w:bidi="hi-IN"/>
              </w:rPr>
              <w:t>FAB.</w:t>
            </w:r>
            <w:proofErr w:type="gramEnd"/>
            <w:r w:rsidR="00FC274F" w:rsidRPr="0072291E">
              <w:rPr>
                <w:rFonts w:eastAsia="SimSun" w:cstheme="minorHAnsi"/>
                <w:sz w:val="24"/>
                <w:szCs w:val="24"/>
                <w:lang w:eastAsia="zh-CN" w:bidi="hi-IN"/>
              </w:rPr>
              <w:t>2</w:t>
            </w:r>
          </w:p>
        </w:tc>
      </w:tr>
      <w:tr w:rsidR="005F53DA" w:rsidRPr="0072291E" w14:paraId="0794822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77D9D8" w14:textId="77777777" w:rsidR="005F53DA" w:rsidRPr="0072291E" w:rsidRDefault="005F53DA" w:rsidP="005F53DA">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ED30AC"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B712468"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E8E6F3D"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94E5F9D"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EB6C573"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4C1CE8D"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A1DE824"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85F7CB9"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240C8A3"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A5DB969" w14:textId="77777777"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89E9A5B" w14:textId="1B60894F" w:rsidR="005F53DA" w:rsidRPr="0072291E" w:rsidRDefault="005F53DA" w:rsidP="005F53DA">
            <w:pPr>
              <w:spacing w:after="200" w:line="276" w:lineRule="auto"/>
              <w:jc w:val="both"/>
              <w:rPr>
                <w:rFonts w:eastAsia="Calibri" w:cstheme="minorHAnsi"/>
                <w:sz w:val="24"/>
                <w:szCs w:val="24"/>
              </w:rPr>
            </w:pPr>
            <w:r w:rsidRPr="0072291E">
              <w:rPr>
                <w:rFonts w:eastAsia="Calibri" w:cstheme="minorHAnsi"/>
                <w:sz w:val="24"/>
                <w:szCs w:val="24"/>
              </w:rPr>
              <w:lastRenderedPageBreak/>
              <w:t>Tren olarak el yıkamak için lavaboya geçilir.</w:t>
            </w:r>
            <w:r w:rsidR="00D85C1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5F53DA" w:rsidRPr="0072291E" w14:paraId="7821A87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51A1FA" w14:textId="77777777" w:rsidR="005F53DA" w:rsidRPr="0072291E" w:rsidRDefault="005F53DA" w:rsidP="005F53DA">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676327" w14:textId="63D2A200" w:rsidR="00D85C18" w:rsidRPr="00D85C18" w:rsidRDefault="00D85C18" w:rsidP="005F53DA">
            <w:pPr>
              <w:tabs>
                <w:tab w:val="left" w:pos="0"/>
              </w:tabs>
              <w:rPr>
                <w:rFonts w:cstheme="minorHAnsi"/>
                <w:b/>
                <w:bCs/>
                <w:color w:val="000000" w:themeColor="text1"/>
                <w:sz w:val="24"/>
                <w:szCs w:val="24"/>
              </w:rPr>
            </w:pPr>
            <w:r w:rsidRPr="00D85C18">
              <w:rPr>
                <w:rFonts w:cstheme="minorHAnsi"/>
                <w:b/>
                <w:bCs/>
                <w:color w:val="000000" w:themeColor="text1"/>
                <w:sz w:val="24"/>
                <w:szCs w:val="24"/>
              </w:rPr>
              <w:t>Türkçe:</w:t>
            </w:r>
          </w:p>
          <w:p w14:paraId="076D541C" w14:textId="61804F19"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Öğretmen çocukları mindere yönlendirir;</w:t>
            </w:r>
          </w:p>
          <w:p w14:paraId="08406707" w14:textId="77777777" w:rsidR="005F53DA" w:rsidRPr="0072291E" w:rsidRDefault="005F53DA" w:rsidP="005F53DA">
            <w:pPr>
              <w:tabs>
                <w:tab w:val="left" w:pos="0"/>
              </w:tabs>
              <w:rPr>
                <w:rFonts w:cstheme="minorHAnsi"/>
                <w:color w:val="000000" w:themeColor="text1"/>
                <w:sz w:val="24"/>
                <w:szCs w:val="24"/>
              </w:rPr>
            </w:pPr>
          </w:p>
          <w:p w14:paraId="29BD3B81" w14:textId="77777777" w:rsidR="005F53DA" w:rsidRPr="0072291E" w:rsidRDefault="005F53DA" w:rsidP="005F53DA">
            <w:pPr>
              <w:tabs>
                <w:tab w:val="left" w:pos="0"/>
              </w:tabs>
              <w:rPr>
                <w:rFonts w:cstheme="minorHAnsi"/>
                <w:color w:val="000000" w:themeColor="text1"/>
                <w:sz w:val="24"/>
                <w:szCs w:val="24"/>
              </w:rPr>
            </w:pPr>
            <w:r w:rsidRPr="0072291E">
              <w:rPr>
                <w:rFonts w:cstheme="minorHAnsi"/>
                <w:b/>
                <w:color w:val="000000" w:themeColor="text1"/>
                <w:sz w:val="24"/>
                <w:szCs w:val="24"/>
              </w:rPr>
              <w:t>Parmak Oyunu</w:t>
            </w:r>
          </w:p>
          <w:p w14:paraId="5BA09409" w14:textId="77777777" w:rsidR="005F53DA" w:rsidRPr="0072291E" w:rsidRDefault="005F53DA" w:rsidP="005F53DA">
            <w:pPr>
              <w:tabs>
                <w:tab w:val="left" w:pos="0"/>
              </w:tabs>
              <w:rPr>
                <w:rFonts w:cstheme="minorHAnsi"/>
                <w:b/>
                <w:color w:val="000000" w:themeColor="text1"/>
                <w:sz w:val="24"/>
                <w:szCs w:val="24"/>
              </w:rPr>
            </w:pPr>
            <w:r w:rsidRPr="0072291E">
              <w:rPr>
                <w:rFonts w:cstheme="minorHAnsi"/>
                <w:b/>
                <w:color w:val="000000" w:themeColor="text1"/>
                <w:sz w:val="24"/>
                <w:szCs w:val="24"/>
              </w:rPr>
              <w:t>Beş Küçük Sincap</w:t>
            </w:r>
          </w:p>
          <w:p w14:paraId="3A5C04BF" w14:textId="494C68D9"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Beş küçük sincap kardeş </w:t>
            </w:r>
            <w:proofErr w:type="gramStart"/>
            <w:r w:rsidRPr="0072291E">
              <w:rPr>
                <w:rFonts w:cstheme="minorHAnsi"/>
                <w:color w:val="000000" w:themeColor="text1"/>
                <w:sz w:val="24"/>
                <w:szCs w:val="24"/>
              </w:rPr>
              <w:t>uyanmış.(</w:t>
            </w:r>
            <w:proofErr w:type="gramEnd"/>
            <w:r w:rsidRPr="0072291E">
              <w:rPr>
                <w:rFonts w:cstheme="minorHAnsi"/>
                <w:color w:val="000000" w:themeColor="text1"/>
                <w:sz w:val="24"/>
                <w:szCs w:val="24"/>
              </w:rPr>
              <w:t>Yumruk yapılan el açılır.)</w:t>
            </w:r>
            <w:r w:rsidR="00E60351" w:rsidRPr="0072291E">
              <w:rPr>
                <w:rFonts w:cstheme="minorHAnsi"/>
                <w:sz w:val="24"/>
                <w:szCs w:val="24"/>
              </w:rPr>
              <w:t xml:space="preserve"> </w:t>
            </w:r>
            <w:r w:rsidR="00E60351" w:rsidRPr="0072291E">
              <w:rPr>
                <w:rFonts w:cstheme="minorHAnsi"/>
                <w:color w:val="000000" w:themeColor="text1"/>
                <w:sz w:val="24"/>
                <w:szCs w:val="24"/>
              </w:rPr>
              <w:t>KB1.1</w:t>
            </w:r>
          </w:p>
          <w:p w14:paraId="772EE74E"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Büyük sincap kardeş uyanmış. “Günaydın kardeşlerim.” </w:t>
            </w:r>
            <w:proofErr w:type="gramStart"/>
            <w:r w:rsidRPr="0072291E">
              <w:rPr>
                <w:rFonts w:cstheme="minorHAnsi"/>
                <w:color w:val="000000" w:themeColor="text1"/>
                <w:sz w:val="24"/>
                <w:szCs w:val="24"/>
              </w:rPr>
              <w:t>demiş.(</w:t>
            </w:r>
            <w:proofErr w:type="gramEnd"/>
            <w:r w:rsidRPr="0072291E">
              <w:rPr>
                <w:rFonts w:cstheme="minorHAnsi"/>
                <w:color w:val="000000" w:themeColor="text1"/>
                <w:sz w:val="24"/>
                <w:szCs w:val="24"/>
              </w:rPr>
              <w:t>Baş parmak sallanır.)</w:t>
            </w:r>
          </w:p>
          <w:p w14:paraId="5D6C85F5" w14:textId="77777777" w:rsidR="005F53DA" w:rsidRPr="0072291E" w:rsidRDefault="005F53DA" w:rsidP="005F53DA">
            <w:pPr>
              <w:tabs>
                <w:tab w:val="left" w:pos="0"/>
              </w:tabs>
              <w:rPr>
                <w:rFonts w:cstheme="minorHAnsi"/>
                <w:color w:val="000000" w:themeColor="text1"/>
                <w:sz w:val="24"/>
                <w:szCs w:val="24"/>
              </w:rPr>
            </w:pPr>
            <w:proofErr w:type="gramStart"/>
            <w:r w:rsidRPr="0072291E">
              <w:rPr>
                <w:rFonts w:cstheme="minorHAnsi"/>
                <w:color w:val="000000" w:themeColor="text1"/>
                <w:sz w:val="24"/>
                <w:szCs w:val="24"/>
              </w:rPr>
              <w:t>İkinci  sincap</w:t>
            </w:r>
            <w:proofErr w:type="gramEnd"/>
            <w:r w:rsidRPr="0072291E">
              <w:rPr>
                <w:rFonts w:cstheme="minorHAnsi"/>
                <w:color w:val="000000" w:themeColor="text1"/>
                <w:sz w:val="24"/>
                <w:szCs w:val="24"/>
              </w:rPr>
              <w:t xml:space="preserve"> kardeş uyanmış. “Günaydın kardeşlerim.” </w:t>
            </w:r>
            <w:proofErr w:type="gramStart"/>
            <w:r w:rsidRPr="0072291E">
              <w:rPr>
                <w:rFonts w:cstheme="minorHAnsi"/>
                <w:color w:val="000000" w:themeColor="text1"/>
                <w:sz w:val="24"/>
                <w:szCs w:val="24"/>
              </w:rPr>
              <w:t>demiş.(</w:t>
            </w:r>
            <w:proofErr w:type="gramEnd"/>
            <w:r w:rsidRPr="0072291E">
              <w:rPr>
                <w:rFonts w:cstheme="minorHAnsi"/>
                <w:color w:val="000000" w:themeColor="text1"/>
                <w:sz w:val="24"/>
                <w:szCs w:val="24"/>
              </w:rPr>
              <w:t>İşaret parmak sallanır.)</w:t>
            </w:r>
          </w:p>
          <w:p w14:paraId="275BF421"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Üçüncü sincap kardeş uyanmış. “Günaydın kardeşlerim.” </w:t>
            </w:r>
            <w:proofErr w:type="gramStart"/>
            <w:r w:rsidRPr="0072291E">
              <w:rPr>
                <w:rFonts w:cstheme="minorHAnsi"/>
                <w:color w:val="000000" w:themeColor="text1"/>
                <w:sz w:val="24"/>
                <w:szCs w:val="24"/>
              </w:rPr>
              <w:t>demiş.(</w:t>
            </w:r>
            <w:proofErr w:type="gramEnd"/>
            <w:r w:rsidRPr="0072291E">
              <w:rPr>
                <w:rFonts w:cstheme="minorHAnsi"/>
                <w:color w:val="000000" w:themeColor="text1"/>
                <w:sz w:val="24"/>
                <w:szCs w:val="24"/>
              </w:rPr>
              <w:t>Orta parmak sallanır.)</w:t>
            </w:r>
          </w:p>
          <w:p w14:paraId="0DB14D97"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Dördüncü sincap kardeş uyanmış. “Günaydın kardeşlerim.” </w:t>
            </w:r>
            <w:proofErr w:type="gramStart"/>
            <w:r w:rsidRPr="0072291E">
              <w:rPr>
                <w:rFonts w:cstheme="minorHAnsi"/>
                <w:color w:val="000000" w:themeColor="text1"/>
                <w:sz w:val="24"/>
                <w:szCs w:val="24"/>
              </w:rPr>
              <w:t>demiş.(</w:t>
            </w:r>
            <w:proofErr w:type="gramEnd"/>
            <w:r w:rsidRPr="0072291E">
              <w:rPr>
                <w:rFonts w:cstheme="minorHAnsi"/>
                <w:color w:val="000000" w:themeColor="text1"/>
                <w:sz w:val="24"/>
                <w:szCs w:val="24"/>
              </w:rPr>
              <w:t>Yüzük parmak sallanır.)</w:t>
            </w:r>
          </w:p>
          <w:p w14:paraId="65FA44CA"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En küçük sincap kardeş uyanmış. “Günaydın kardeşlerim.” </w:t>
            </w:r>
            <w:proofErr w:type="gramStart"/>
            <w:r w:rsidRPr="0072291E">
              <w:rPr>
                <w:rFonts w:cstheme="minorHAnsi"/>
                <w:color w:val="000000" w:themeColor="text1"/>
                <w:sz w:val="24"/>
                <w:szCs w:val="24"/>
              </w:rPr>
              <w:t>demiş.(</w:t>
            </w:r>
            <w:proofErr w:type="gramEnd"/>
            <w:r w:rsidRPr="0072291E">
              <w:rPr>
                <w:rFonts w:cstheme="minorHAnsi"/>
                <w:color w:val="000000" w:themeColor="text1"/>
                <w:sz w:val="24"/>
                <w:szCs w:val="24"/>
              </w:rPr>
              <w:t>Küçük parmak sallanır.)</w:t>
            </w:r>
          </w:p>
          <w:p w14:paraId="4D2DD64B"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Bütün kardeşler hep birlikte banyoya </w:t>
            </w:r>
            <w:proofErr w:type="gramStart"/>
            <w:r w:rsidRPr="0072291E">
              <w:rPr>
                <w:rFonts w:cstheme="minorHAnsi"/>
                <w:color w:val="000000" w:themeColor="text1"/>
                <w:sz w:val="24"/>
                <w:szCs w:val="24"/>
              </w:rPr>
              <w:t>koşmuşlar.(</w:t>
            </w:r>
            <w:proofErr w:type="gramEnd"/>
            <w:r w:rsidRPr="0072291E">
              <w:rPr>
                <w:rFonts w:cstheme="minorHAnsi"/>
                <w:color w:val="000000" w:themeColor="text1"/>
                <w:sz w:val="24"/>
                <w:szCs w:val="24"/>
              </w:rPr>
              <w:t>Parmaklar öne doğru hareket ettirilir.)</w:t>
            </w:r>
          </w:p>
          <w:p w14:paraId="7282DE13"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Ellerini, yüzlerini </w:t>
            </w:r>
            <w:proofErr w:type="gramStart"/>
            <w:r w:rsidRPr="0072291E">
              <w:rPr>
                <w:rFonts w:cstheme="minorHAnsi"/>
                <w:color w:val="000000" w:themeColor="text1"/>
                <w:sz w:val="24"/>
                <w:szCs w:val="24"/>
              </w:rPr>
              <w:t>yıkamışlar.(</w:t>
            </w:r>
            <w:proofErr w:type="gramEnd"/>
            <w:r w:rsidRPr="0072291E">
              <w:rPr>
                <w:rFonts w:cstheme="minorHAnsi"/>
                <w:color w:val="000000" w:themeColor="text1"/>
                <w:sz w:val="24"/>
                <w:szCs w:val="24"/>
              </w:rPr>
              <w:t>El, yüz yıkama öykünmesi yapılır.)</w:t>
            </w:r>
          </w:p>
          <w:p w14:paraId="218E6F26"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Saçlarını </w:t>
            </w:r>
            <w:proofErr w:type="gramStart"/>
            <w:r w:rsidRPr="0072291E">
              <w:rPr>
                <w:rFonts w:cstheme="minorHAnsi"/>
                <w:color w:val="000000" w:themeColor="text1"/>
                <w:sz w:val="24"/>
                <w:szCs w:val="24"/>
              </w:rPr>
              <w:t>taramışlar.(</w:t>
            </w:r>
            <w:proofErr w:type="gramEnd"/>
            <w:r w:rsidRPr="0072291E">
              <w:rPr>
                <w:rFonts w:cstheme="minorHAnsi"/>
                <w:color w:val="000000" w:themeColor="text1"/>
                <w:sz w:val="24"/>
                <w:szCs w:val="24"/>
              </w:rPr>
              <w:t>Saç tarama öykünmesi yapılır.)</w:t>
            </w:r>
          </w:p>
          <w:p w14:paraId="704ABC2D"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Güzelce </w:t>
            </w:r>
            <w:proofErr w:type="gramStart"/>
            <w:r w:rsidRPr="0072291E">
              <w:rPr>
                <w:rFonts w:cstheme="minorHAnsi"/>
                <w:color w:val="000000" w:themeColor="text1"/>
                <w:sz w:val="24"/>
                <w:szCs w:val="24"/>
              </w:rPr>
              <w:t>giyinmişler.(</w:t>
            </w:r>
            <w:proofErr w:type="gramEnd"/>
            <w:r w:rsidRPr="0072291E">
              <w:rPr>
                <w:rFonts w:cstheme="minorHAnsi"/>
                <w:color w:val="000000" w:themeColor="text1"/>
                <w:sz w:val="24"/>
                <w:szCs w:val="24"/>
              </w:rPr>
              <w:t>Giyinme öykünmesi yapılır.)</w:t>
            </w:r>
          </w:p>
          <w:p w14:paraId="7E21ED1A"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Sonra da </w:t>
            </w:r>
            <w:proofErr w:type="gramStart"/>
            <w:r w:rsidRPr="0072291E">
              <w:rPr>
                <w:rFonts w:cstheme="minorHAnsi"/>
                <w:color w:val="000000" w:themeColor="text1"/>
                <w:sz w:val="24"/>
                <w:szCs w:val="24"/>
              </w:rPr>
              <w:t>ormana  dağılmışlar.(</w:t>
            </w:r>
            <w:proofErr w:type="gramEnd"/>
            <w:r w:rsidRPr="0072291E">
              <w:rPr>
                <w:rFonts w:cstheme="minorHAnsi"/>
                <w:color w:val="000000" w:themeColor="text1"/>
                <w:sz w:val="24"/>
                <w:szCs w:val="24"/>
              </w:rPr>
              <w:t>İki el sağa sola savrulur.)</w:t>
            </w:r>
          </w:p>
          <w:p w14:paraId="7691E7DE"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Cevizleri toplayıp yuvalarına </w:t>
            </w:r>
            <w:proofErr w:type="gramStart"/>
            <w:r w:rsidRPr="0072291E">
              <w:rPr>
                <w:rFonts w:cstheme="minorHAnsi"/>
                <w:color w:val="000000" w:themeColor="text1"/>
                <w:sz w:val="24"/>
                <w:szCs w:val="24"/>
              </w:rPr>
              <w:t>dönmüşler.(</w:t>
            </w:r>
            <w:proofErr w:type="gramEnd"/>
            <w:r w:rsidRPr="0072291E">
              <w:rPr>
                <w:rFonts w:cstheme="minorHAnsi"/>
                <w:color w:val="000000" w:themeColor="text1"/>
                <w:sz w:val="24"/>
                <w:szCs w:val="24"/>
              </w:rPr>
              <w:t>Toplama öykünmesi yapılır.)</w:t>
            </w:r>
          </w:p>
          <w:p w14:paraId="56791F5E"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Birlik olup sofrayı kurmuşlar.</w:t>
            </w:r>
          </w:p>
          <w:p w14:paraId="7FB52C64" w14:textId="77777777" w:rsidR="005F53DA" w:rsidRPr="0072291E" w:rsidRDefault="005F53DA" w:rsidP="005F53DA">
            <w:pPr>
              <w:tabs>
                <w:tab w:val="left" w:pos="0"/>
              </w:tabs>
              <w:rPr>
                <w:rFonts w:cstheme="minorHAnsi"/>
                <w:color w:val="000000" w:themeColor="text1"/>
                <w:sz w:val="24"/>
                <w:szCs w:val="24"/>
              </w:rPr>
            </w:pPr>
            <w:r w:rsidRPr="0072291E">
              <w:rPr>
                <w:rFonts w:cstheme="minorHAnsi"/>
                <w:color w:val="000000" w:themeColor="text1"/>
                <w:sz w:val="24"/>
                <w:szCs w:val="24"/>
              </w:rPr>
              <w:t xml:space="preserve">Yiyeceklerin hepsini </w:t>
            </w:r>
            <w:proofErr w:type="gramStart"/>
            <w:r w:rsidRPr="0072291E">
              <w:rPr>
                <w:rFonts w:cstheme="minorHAnsi"/>
                <w:color w:val="000000" w:themeColor="text1"/>
                <w:sz w:val="24"/>
                <w:szCs w:val="24"/>
              </w:rPr>
              <w:t>yemişler.(</w:t>
            </w:r>
            <w:proofErr w:type="gramEnd"/>
            <w:r w:rsidRPr="0072291E">
              <w:rPr>
                <w:rFonts w:cstheme="minorHAnsi"/>
                <w:color w:val="000000" w:themeColor="text1"/>
                <w:sz w:val="24"/>
                <w:szCs w:val="24"/>
              </w:rPr>
              <w:t xml:space="preserve">Yemek yeme öykünmesi yapılır.) </w:t>
            </w:r>
          </w:p>
          <w:p w14:paraId="6474F0F6" w14:textId="3F3E8F05" w:rsidR="005F53DA" w:rsidRPr="00D85C18" w:rsidRDefault="00D85C18" w:rsidP="005F53DA">
            <w:pPr>
              <w:tabs>
                <w:tab w:val="left" w:pos="0"/>
              </w:tabs>
              <w:jc w:val="both"/>
              <w:rPr>
                <w:rFonts w:cstheme="minorHAnsi"/>
                <w:b/>
                <w:bCs/>
                <w:color w:val="000000" w:themeColor="text1"/>
                <w:sz w:val="24"/>
                <w:szCs w:val="24"/>
              </w:rPr>
            </w:pPr>
            <w:r w:rsidRPr="00D85C18">
              <w:rPr>
                <w:rFonts w:cstheme="minorHAnsi"/>
                <w:b/>
                <w:bCs/>
                <w:color w:val="000000" w:themeColor="text1"/>
                <w:sz w:val="24"/>
                <w:szCs w:val="24"/>
              </w:rPr>
              <w:t>Sanat</w:t>
            </w:r>
          </w:p>
          <w:p w14:paraId="754CF849" w14:textId="4A7AF748" w:rsidR="005F53DA" w:rsidRPr="0072291E" w:rsidRDefault="005F53DA" w:rsidP="005F53DA">
            <w:pPr>
              <w:tabs>
                <w:tab w:val="left" w:pos="0"/>
              </w:tabs>
              <w:rPr>
                <w:rFonts w:cstheme="minorHAnsi"/>
                <w:bCs/>
                <w:color w:val="000000" w:themeColor="text1"/>
                <w:sz w:val="24"/>
                <w:szCs w:val="24"/>
              </w:rPr>
            </w:pPr>
            <w:r w:rsidRPr="0072291E">
              <w:rPr>
                <w:rFonts w:cstheme="minorHAnsi"/>
                <w:bCs/>
                <w:color w:val="000000" w:themeColor="text1"/>
                <w:sz w:val="24"/>
                <w:szCs w:val="24"/>
              </w:rPr>
              <w:t xml:space="preserve">Öğretmen Kalbi: </w:t>
            </w:r>
            <w:r w:rsidRPr="0072291E">
              <w:rPr>
                <w:rFonts w:cstheme="minorHAnsi"/>
                <w:color w:val="000000" w:themeColor="text1"/>
                <w:sz w:val="24"/>
                <w:szCs w:val="24"/>
              </w:rPr>
              <w:t xml:space="preserve">Öğretmen, sohbet konusu </w:t>
            </w:r>
            <w:proofErr w:type="gramStart"/>
            <w:r w:rsidRPr="0072291E">
              <w:rPr>
                <w:rFonts w:cstheme="minorHAnsi"/>
                <w:color w:val="000000" w:themeColor="text1"/>
                <w:sz w:val="24"/>
                <w:szCs w:val="24"/>
              </w:rPr>
              <w:t>açarak  çocuklara</w:t>
            </w:r>
            <w:proofErr w:type="gramEnd"/>
            <w:r w:rsidRPr="0072291E">
              <w:rPr>
                <w:rFonts w:cstheme="minorHAnsi"/>
                <w:color w:val="000000" w:themeColor="text1"/>
                <w:sz w:val="24"/>
                <w:szCs w:val="24"/>
              </w:rPr>
              <w:t xml:space="preserve">  dün çıktıkları hazine avını hatırlatır. </w:t>
            </w:r>
            <w:r w:rsidR="00FC274F" w:rsidRPr="0072291E">
              <w:rPr>
                <w:rFonts w:cstheme="minorHAnsi"/>
                <w:color w:val="000000" w:themeColor="text1"/>
                <w:sz w:val="24"/>
                <w:szCs w:val="24"/>
              </w:rPr>
              <w:t xml:space="preserve">TADB.1. </w:t>
            </w:r>
            <w:r w:rsidRPr="0072291E">
              <w:rPr>
                <w:rFonts w:cstheme="minorHAnsi"/>
                <w:color w:val="000000" w:themeColor="text1"/>
                <w:sz w:val="24"/>
                <w:szCs w:val="24"/>
              </w:rPr>
              <w:t xml:space="preserve">Ne kadar eğlendiklerini, merakla sandığı bulduklarını yineler. </w:t>
            </w:r>
            <w:r w:rsidR="00FC274F" w:rsidRPr="0072291E">
              <w:rPr>
                <w:rFonts w:cstheme="minorHAnsi"/>
                <w:color w:val="000000" w:themeColor="text1"/>
                <w:sz w:val="24"/>
                <w:szCs w:val="24"/>
              </w:rPr>
              <w:t xml:space="preserve">SDB2.1.SB1.G2. </w:t>
            </w:r>
            <w:r w:rsidRPr="0072291E">
              <w:rPr>
                <w:rFonts w:cstheme="minorHAnsi"/>
                <w:color w:val="000000" w:themeColor="text1"/>
                <w:sz w:val="24"/>
                <w:szCs w:val="24"/>
              </w:rPr>
              <w:t>Peki içinden neler çıkmıştı, kim söyleyecek? Sorusunu yöneltir.</w:t>
            </w:r>
            <w:r w:rsidR="00FC274F" w:rsidRPr="0072291E">
              <w:rPr>
                <w:rFonts w:cstheme="minorHAnsi"/>
                <w:sz w:val="24"/>
                <w:szCs w:val="24"/>
              </w:rPr>
              <w:t xml:space="preserve"> </w:t>
            </w:r>
            <w:proofErr w:type="gramStart"/>
            <w:r w:rsidR="00FC274F" w:rsidRPr="0072291E">
              <w:rPr>
                <w:rFonts w:cstheme="minorHAnsi"/>
                <w:color w:val="000000" w:themeColor="text1"/>
                <w:sz w:val="24"/>
                <w:szCs w:val="24"/>
              </w:rPr>
              <w:t xml:space="preserve">D4.2.3. </w:t>
            </w:r>
            <w:r w:rsidRPr="0072291E">
              <w:rPr>
                <w:rFonts w:cstheme="minorHAnsi"/>
                <w:color w:val="000000" w:themeColor="text1"/>
                <w:sz w:val="24"/>
                <w:szCs w:val="24"/>
              </w:rPr>
              <w:t xml:space="preserve"> Evet</w:t>
            </w:r>
            <w:proofErr w:type="gramEnd"/>
            <w:r w:rsidRPr="0072291E">
              <w:rPr>
                <w:rFonts w:cstheme="minorHAnsi"/>
                <w:color w:val="000000" w:themeColor="text1"/>
                <w:sz w:val="24"/>
                <w:szCs w:val="24"/>
              </w:rPr>
              <w:t xml:space="preserve"> </w:t>
            </w:r>
            <w:proofErr w:type="gramStart"/>
            <w:r w:rsidRPr="0072291E">
              <w:rPr>
                <w:rFonts w:cstheme="minorHAnsi"/>
                <w:color w:val="000000" w:themeColor="text1"/>
                <w:sz w:val="24"/>
                <w:szCs w:val="24"/>
              </w:rPr>
              <w:t>içinden  benim</w:t>
            </w:r>
            <w:proofErr w:type="gramEnd"/>
            <w:r w:rsidRPr="0072291E">
              <w:rPr>
                <w:rFonts w:cstheme="minorHAnsi"/>
                <w:color w:val="000000" w:themeColor="text1"/>
                <w:sz w:val="24"/>
                <w:szCs w:val="24"/>
              </w:rPr>
              <w:t xml:space="preserve"> sizi ne kadar çok sevdiğimi anlatan mektup çıkmıştı, </w:t>
            </w:r>
            <w:r w:rsidRPr="0072291E">
              <w:rPr>
                <w:rFonts w:cstheme="minorHAnsi"/>
                <w:color w:val="000000" w:themeColor="text1"/>
                <w:sz w:val="24"/>
                <w:szCs w:val="24"/>
              </w:rPr>
              <w:lastRenderedPageBreak/>
              <w:t xml:space="preserve">küçük keseler çıkmıştı. Peki kimler sevgisini keselere doldurup getirdi? Sorar. </w:t>
            </w:r>
            <w:r w:rsidR="00FC274F" w:rsidRPr="0072291E">
              <w:rPr>
                <w:rFonts w:cstheme="minorHAnsi"/>
                <w:color w:val="000000" w:themeColor="text1"/>
                <w:sz w:val="24"/>
                <w:szCs w:val="24"/>
              </w:rPr>
              <w:t xml:space="preserve">SDB2.1.SB1.G4. </w:t>
            </w:r>
            <w:r w:rsidRPr="0072291E">
              <w:rPr>
                <w:rFonts w:cstheme="minorHAnsi"/>
                <w:color w:val="000000" w:themeColor="text1"/>
                <w:sz w:val="24"/>
                <w:szCs w:val="24"/>
              </w:rPr>
              <w:t>Çocukların keselerini alıp etkinlik masasına geçmeleri istenir. Sandıktan çıkan büyük kalbe sırayla her çocuk kendi kalplerini yapıştırır. Büyük kalbin üzeri rengarenk kalplerle boşluk bırakılmadan tamamlanır. Öğretmen; gördünüz mü çocuklar “Öğretmenlerin kalbi, çocuklarının sevgisiyle doludur.”  Diyerek birlikte sınıfın uygun yerine asılır.</w:t>
            </w:r>
            <w:r w:rsidR="00FC274F" w:rsidRPr="0072291E">
              <w:rPr>
                <w:rFonts w:cstheme="minorHAnsi"/>
                <w:sz w:val="24"/>
                <w:szCs w:val="24"/>
              </w:rPr>
              <w:t xml:space="preserve"> </w:t>
            </w:r>
            <w:r w:rsidR="00FC274F" w:rsidRPr="0072291E">
              <w:rPr>
                <w:rFonts w:cstheme="minorHAnsi"/>
                <w:color w:val="000000" w:themeColor="text1"/>
                <w:sz w:val="24"/>
                <w:szCs w:val="24"/>
              </w:rPr>
              <w:t>OB4.2.SB3.</w:t>
            </w:r>
          </w:p>
          <w:p w14:paraId="7D10741B" w14:textId="36A8C0A3" w:rsidR="00D85C18" w:rsidRDefault="00D85C18" w:rsidP="00731911">
            <w:pPr>
              <w:tabs>
                <w:tab w:val="left" w:pos="0"/>
              </w:tabs>
              <w:rPr>
                <w:rFonts w:cstheme="minorHAnsi"/>
                <w:b/>
                <w:color w:val="000000" w:themeColor="text1"/>
                <w:sz w:val="24"/>
                <w:szCs w:val="24"/>
              </w:rPr>
            </w:pPr>
            <w:r>
              <w:rPr>
                <w:rFonts w:cstheme="minorHAnsi"/>
                <w:b/>
                <w:color w:val="000000" w:themeColor="text1"/>
                <w:sz w:val="24"/>
                <w:szCs w:val="24"/>
              </w:rPr>
              <w:t>Oyun</w:t>
            </w:r>
          </w:p>
          <w:p w14:paraId="5436169A" w14:textId="5E01907A" w:rsidR="00731911" w:rsidRPr="0072291E" w:rsidRDefault="00731911" w:rsidP="00731911">
            <w:pPr>
              <w:tabs>
                <w:tab w:val="left" w:pos="0"/>
              </w:tabs>
              <w:rPr>
                <w:rFonts w:cstheme="minorHAnsi"/>
                <w:b/>
                <w:color w:val="000000" w:themeColor="text1"/>
                <w:sz w:val="24"/>
                <w:szCs w:val="24"/>
              </w:rPr>
            </w:pPr>
            <w:r w:rsidRPr="0072291E">
              <w:rPr>
                <w:rFonts w:cstheme="minorHAnsi"/>
                <w:b/>
                <w:color w:val="000000" w:themeColor="text1"/>
                <w:sz w:val="24"/>
                <w:szCs w:val="24"/>
              </w:rPr>
              <w:t>Sevgi Çemberi</w:t>
            </w:r>
            <w:r w:rsidR="00FC274F" w:rsidRPr="0072291E">
              <w:rPr>
                <w:rFonts w:cstheme="minorHAnsi"/>
                <w:sz w:val="24"/>
                <w:szCs w:val="24"/>
              </w:rPr>
              <w:t xml:space="preserve"> </w:t>
            </w:r>
            <w:r w:rsidR="00FC274F" w:rsidRPr="0072291E">
              <w:rPr>
                <w:rFonts w:cstheme="minorHAnsi"/>
                <w:b/>
                <w:color w:val="000000" w:themeColor="text1"/>
                <w:sz w:val="24"/>
                <w:szCs w:val="24"/>
              </w:rPr>
              <w:t>E1.1.</w:t>
            </w:r>
          </w:p>
          <w:p w14:paraId="3A0DE4F7" w14:textId="5B8498FC" w:rsidR="00731911" w:rsidRPr="0072291E" w:rsidRDefault="00731911" w:rsidP="00731911">
            <w:pPr>
              <w:tabs>
                <w:tab w:val="left" w:pos="0"/>
              </w:tabs>
              <w:rPr>
                <w:rFonts w:cstheme="minorHAnsi"/>
                <w:color w:val="000000" w:themeColor="text1"/>
                <w:sz w:val="24"/>
                <w:szCs w:val="24"/>
              </w:rPr>
            </w:pPr>
            <w:r w:rsidRPr="0072291E">
              <w:rPr>
                <w:rFonts w:cstheme="minorHAnsi"/>
                <w:color w:val="000000" w:themeColor="text1"/>
                <w:sz w:val="24"/>
                <w:szCs w:val="24"/>
              </w:rPr>
              <w:t xml:space="preserve">Öğretmen önceden çembere renkli kurdeleler bağlar. Çocuklar çember oluşturarak daireden tek elleri ile tutunurlar. Müzik eşliğinde hareket ederler. </w:t>
            </w:r>
            <w:r w:rsidR="00FC274F" w:rsidRPr="0072291E">
              <w:rPr>
                <w:rFonts w:cstheme="minorHAnsi"/>
                <w:color w:val="000000" w:themeColor="text1"/>
                <w:sz w:val="24"/>
                <w:szCs w:val="24"/>
              </w:rPr>
              <w:t xml:space="preserve">MHBB4.1.SB3. </w:t>
            </w:r>
            <w:r w:rsidRPr="0072291E">
              <w:rPr>
                <w:rFonts w:cstheme="minorHAnsi"/>
                <w:color w:val="000000" w:themeColor="text1"/>
                <w:sz w:val="24"/>
                <w:szCs w:val="24"/>
              </w:rPr>
              <w:t xml:space="preserve">Sırayla seçilen bir çocuk çemberin içine girer, arkadaşları ismini söyleyerek sevgi gösterisinde </w:t>
            </w:r>
            <w:proofErr w:type="gramStart"/>
            <w:r w:rsidRPr="0072291E">
              <w:rPr>
                <w:rFonts w:cstheme="minorHAnsi"/>
                <w:color w:val="000000" w:themeColor="text1"/>
                <w:sz w:val="24"/>
                <w:szCs w:val="24"/>
              </w:rPr>
              <w:t>bulunur.(</w:t>
            </w:r>
            <w:proofErr w:type="gramEnd"/>
            <w:r w:rsidRPr="0072291E">
              <w:rPr>
                <w:rFonts w:cstheme="minorHAnsi"/>
                <w:color w:val="000000" w:themeColor="text1"/>
                <w:sz w:val="24"/>
                <w:szCs w:val="24"/>
              </w:rPr>
              <w:t>Seni seviyoruz………, öper, gıdıklar, sarılır vb.</w:t>
            </w:r>
            <w:proofErr w:type="gramStart"/>
            <w:r w:rsidRPr="0072291E">
              <w:rPr>
                <w:rFonts w:cstheme="minorHAnsi"/>
                <w:color w:val="000000" w:themeColor="text1"/>
                <w:sz w:val="24"/>
                <w:szCs w:val="24"/>
              </w:rPr>
              <w:t>)</w:t>
            </w:r>
            <w:r w:rsidR="00E60351" w:rsidRPr="0072291E">
              <w:rPr>
                <w:rFonts w:cstheme="minorHAnsi"/>
                <w:color w:val="000000" w:themeColor="text1"/>
                <w:sz w:val="24"/>
                <w:szCs w:val="24"/>
              </w:rPr>
              <w:t>.</w:t>
            </w:r>
            <w:r w:rsidRPr="0072291E">
              <w:rPr>
                <w:rFonts w:cstheme="minorHAnsi"/>
                <w:color w:val="000000" w:themeColor="text1"/>
                <w:sz w:val="24"/>
                <w:szCs w:val="24"/>
              </w:rPr>
              <w:t>tüm</w:t>
            </w:r>
            <w:proofErr w:type="gramEnd"/>
            <w:r w:rsidRPr="0072291E">
              <w:rPr>
                <w:rFonts w:cstheme="minorHAnsi"/>
                <w:color w:val="000000" w:themeColor="text1"/>
                <w:sz w:val="24"/>
                <w:szCs w:val="24"/>
              </w:rPr>
              <w:t xml:space="preserve"> çocuklar oynayana kadar oyun devam eder. En son çemberin içine öğretmen de girer.</w:t>
            </w:r>
            <w:r w:rsidR="00FC274F" w:rsidRPr="0072291E">
              <w:rPr>
                <w:rFonts w:cstheme="minorHAnsi"/>
                <w:sz w:val="24"/>
                <w:szCs w:val="24"/>
              </w:rPr>
              <w:t xml:space="preserve"> </w:t>
            </w:r>
            <w:r w:rsidR="00FC274F" w:rsidRPr="0072291E">
              <w:rPr>
                <w:rFonts w:cstheme="minorHAnsi"/>
                <w:color w:val="000000" w:themeColor="text1"/>
                <w:sz w:val="24"/>
                <w:szCs w:val="24"/>
              </w:rPr>
              <w:t>E2.5</w:t>
            </w:r>
          </w:p>
          <w:p w14:paraId="41BFDA2C" w14:textId="500E752D" w:rsidR="00D85C18" w:rsidRPr="0072291E" w:rsidRDefault="00D85C18" w:rsidP="005F53DA">
            <w:pPr>
              <w:rPr>
                <w:rFonts w:eastAsia="Calibri" w:cstheme="minorHAnsi"/>
                <w:sz w:val="24"/>
                <w:szCs w:val="24"/>
              </w:rPr>
            </w:pPr>
            <w:r w:rsidRPr="00D85C18">
              <w:rPr>
                <w:rFonts w:eastAsia="Calibri" w:cstheme="minorHAnsi"/>
                <w:b/>
                <w:bCs/>
                <w:sz w:val="24"/>
                <w:szCs w:val="24"/>
              </w:rPr>
              <w:t>Kavram Çalışması:</w:t>
            </w:r>
            <w:r>
              <w:rPr>
                <w:rFonts w:eastAsia="Calibri" w:cstheme="minorHAnsi"/>
                <w:sz w:val="24"/>
                <w:szCs w:val="24"/>
              </w:rPr>
              <w:t xml:space="preserve"> Ailem, Evim Çalışma sayfaları öğretmen rehberliğinde uygulanır.</w:t>
            </w:r>
          </w:p>
        </w:tc>
      </w:tr>
      <w:tr w:rsidR="005F53DA" w:rsidRPr="0072291E" w14:paraId="03891BD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48DF4E" w14:textId="77777777" w:rsidR="005F53DA" w:rsidRPr="0072291E" w:rsidRDefault="005F53DA" w:rsidP="005F53DA">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CAB99C4" w14:textId="77777777" w:rsidR="005F53DA" w:rsidRPr="0072291E" w:rsidRDefault="005F53DA" w:rsidP="005F53DA">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DDB793" w14:textId="77777777" w:rsidR="00731911" w:rsidRPr="0072291E" w:rsidRDefault="00731911" w:rsidP="00731911">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0CD83A4D" w14:textId="77777777" w:rsidR="00731911" w:rsidRPr="0072291E" w:rsidRDefault="00731911" w:rsidP="00731911">
            <w:pPr>
              <w:tabs>
                <w:tab w:val="left" w:pos="0"/>
              </w:tabs>
              <w:rPr>
                <w:rFonts w:cstheme="minorHAnsi"/>
                <w:color w:val="000000" w:themeColor="text1"/>
                <w:sz w:val="24"/>
                <w:szCs w:val="24"/>
                <w:lang w:eastAsia="en-US"/>
              </w:rPr>
            </w:pPr>
            <w:r w:rsidRPr="0072291E">
              <w:rPr>
                <w:rFonts w:cstheme="minorHAnsi"/>
                <w:color w:val="000000" w:themeColor="text1"/>
                <w:sz w:val="24"/>
                <w:szCs w:val="24"/>
                <w:lang w:eastAsia="en-US"/>
              </w:rPr>
              <w:t>1.</w:t>
            </w:r>
            <w:r w:rsidRPr="0072291E">
              <w:rPr>
                <w:rFonts w:cstheme="minorHAnsi"/>
                <w:color w:val="000000" w:themeColor="text1"/>
                <w:spacing w:val="-1"/>
                <w:sz w:val="24"/>
                <w:szCs w:val="24"/>
                <w:lang w:eastAsia="en-US"/>
              </w:rPr>
              <w:t>Bugün en çok hangi etkinliği sevdin? Neden?</w:t>
            </w:r>
          </w:p>
          <w:p w14:paraId="5E4162C7" w14:textId="77777777" w:rsidR="00731911" w:rsidRPr="0072291E" w:rsidRDefault="00731911" w:rsidP="00731911">
            <w:pPr>
              <w:tabs>
                <w:tab w:val="left" w:pos="0"/>
              </w:tabs>
              <w:rPr>
                <w:rFonts w:cstheme="minorHAnsi"/>
                <w:color w:val="000000" w:themeColor="text1"/>
                <w:sz w:val="24"/>
                <w:szCs w:val="24"/>
                <w:lang w:eastAsia="en-US"/>
              </w:rPr>
            </w:pPr>
            <w:r w:rsidRPr="0072291E">
              <w:rPr>
                <w:rFonts w:cstheme="minorHAnsi"/>
                <w:color w:val="000000" w:themeColor="text1"/>
                <w:sz w:val="24"/>
                <w:szCs w:val="24"/>
                <w:lang w:eastAsia="en-US"/>
              </w:rPr>
              <w:t>2.</w:t>
            </w:r>
            <w:r w:rsidRPr="0072291E">
              <w:rPr>
                <w:rFonts w:cstheme="minorHAnsi"/>
                <w:color w:val="000000" w:themeColor="text1"/>
                <w:spacing w:val="-1"/>
                <w:sz w:val="24"/>
                <w:szCs w:val="24"/>
                <w:lang w:eastAsia="en-US"/>
              </w:rPr>
              <w:t>Yarın hangi oyunları oynamak istersin?</w:t>
            </w:r>
          </w:p>
          <w:p w14:paraId="2E36B34B" w14:textId="02F2F693" w:rsidR="005F53DA" w:rsidRPr="00D85C18" w:rsidRDefault="00731911" w:rsidP="00D85C18">
            <w:pPr>
              <w:rPr>
                <w:rFonts w:cstheme="minorHAnsi"/>
                <w:color w:val="000000" w:themeColor="text1"/>
                <w:sz w:val="24"/>
                <w:szCs w:val="24"/>
                <w:lang w:eastAsia="en-US"/>
              </w:rPr>
            </w:pPr>
            <w:r w:rsidRPr="0072291E">
              <w:rPr>
                <w:rFonts w:cstheme="minorHAnsi"/>
                <w:color w:val="000000" w:themeColor="text1"/>
                <w:sz w:val="24"/>
                <w:szCs w:val="24"/>
                <w:lang w:eastAsia="en-US"/>
              </w:rPr>
              <w:t>3.Sevgi Çemberi oyununda neler hissettin?</w:t>
            </w:r>
          </w:p>
        </w:tc>
      </w:tr>
    </w:tbl>
    <w:p w14:paraId="3DFDC78B" w14:textId="77777777" w:rsidR="009E09EF" w:rsidRPr="0072291E" w:rsidRDefault="009E09EF" w:rsidP="009E09EF">
      <w:pPr>
        <w:spacing w:after="200" w:line="276" w:lineRule="auto"/>
        <w:jc w:val="both"/>
        <w:rPr>
          <w:rFonts w:eastAsia="Calibri" w:cstheme="minorHAnsi"/>
          <w:b/>
          <w:sz w:val="24"/>
          <w:szCs w:val="24"/>
        </w:rPr>
      </w:pPr>
    </w:p>
    <w:p w14:paraId="4BDD016D"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88C9BF2" w14:textId="3ACC3015"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8D683A" w:rsidRPr="0072291E">
        <w:rPr>
          <w:rFonts w:eastAsia="Calibri" w:cstheme="minorHAnsi"/>
          <w:bCs/>
          <w:sz w:val="24"/>
          <w:szCs w:val="24"/>
        </w:rPr>
        <w:t>Çember yoksa büyük bir ip kullanılabilir.</w:t>
      </w:r>
    </w:p>
    <w:p w14:paraId="45477B97" w14:textId="1BCCB7F8"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8D683A" w:rsidRPr="0072291E">
        <w:rPr>
          <w:rFonts w:eastAsia="Calibri" w:cstheme="minorHAnsi"/>
          <w:b/>
          <w:sz w:val="24"/>
          <w:szCs w:val="24"/>
        </w:rPr>
        <w:t xml:space="preserve">: </w:t>
      </w:r>
      <w:r w:rsidR="008D683A" w:rsidRPr="0072291E">
        <w:rPr>
          <w:rFonts w:eastAsia="Calibri" w:cstheme="minorHAnsi"/>
          <w:bCs/>
          <w:sz w:val="24"/>
          <w:szCs w:val="24"/>
        </w:rPr>
        <w:t>Uyum problemi yaşayan çocuklarla özel olarak ilgilenilir.</w:t>
      </w:r>
    </w:p>
    <w:p w14:paraId="07A735FF" w14:textId="77777777" w:rsidR="008D683A" w:rsidRPr="0072291E" w:rsidRDefault="008D683A" w:rsidP="009E09EF">
      <w:pPr>
        <w:jc w:val="both"/>
        <w:rPr>
          <w:rFonts w:eastAsia="Calibri" w:cstheme="minorHAnsi"/>
          <w:bCs/>
          <w:sz w:val="24"/>
          <w:szCs w:val="24"/>
        </w:rPr>
      </w:pPr>
    </w:p>
    <w:p w14:paraId="625D2040"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2495230" w14:textId="77777777" w:rsidR="00731911" w:rsidRPr="0072291E" w:rsidRDefault="009E09EF" w:rsidP="007629B5">
      <w:pPr>
        <w:pStyle w:val="ListeParagraf"/>
        <w:numPr>
          <w:ilvl w:val="0"/>
          <w:numId w:val="8"/>
        </w:numPr>
        <w:pBdr>
          <w:top w:val="nil"/>
          <w:left w:val="nil"/>
          <w:bottom w:val="nil"/>
          <w:right w:val="nil"/>
          <w:between w:val="nil"/>
        </w:pBdr>
        <w:tabs>
          <w:tab w:val="left" w:pos="0"/>
        </w:tabs>
        <w:suppressAutoHyphens w:val="0"/>
        <w:autoSpaceDN/>
        <w:contextualSpacing/>
        <w:textAlignment w:val="auto"/>
        <w:rPr>
          <w:rFonts w:asciiTheme="minorHAnsi" w:eastAsiaTheme="minorEastAsia" w:hAnsiTheme="minorHAnsi" w:cstheme="minorHAnsi"/>
          <w:color w:val="000000" w:themeColor="text1"/>
          <w:sz w:val="24"/>
          <w:szCs w:val="24"/>
        </w:rPr>
      </w:pPr>
      <w:r w:rsidRPr="0072291E">
        <w:rPr>
          <w:rFonts w:asciiTheme="minorHAnsi" w:hAnsiTheme="minorHAnsi" w:cstheme="minorHAnsi"/>
          <w:b/>
          <w:sz w:val="24"/>
          <w:szCs w:val="24"/>
        </w:rPr>
        <w:t>Aile Katılımı</w:t>
      </w:r>
      <w:r w:rsidRPr="0072291E">
        <w:rPr>
          <w:rFonts w:asciiTheme="minorHAnsi" w:hAnsiTheme="minorHAnsi" w:cstheme="minorHAnsi"/>
          <w:sz w:val="24"/>
          <w:szCs w:val="24"/>
        </w:rPr>
        <w:t xml:space="preserve"> </w:t>
      </w:r>
      <w:r w:rsidR="00731911" w:rsidRPr="0072291E">
        <w:rPr>
          <w:rFonts w:asciiTheme="minorHAnsi" w:hAnsiTheme="minorHAnsi" w:cstheme="minorHAnsi"/>
          <w:color w:val="000000" w:themeColor="text1"/>
          <w:sz w:val="24"/>
          <w:szCs w:val="24"/>
        </w:rPr>
        <w:t xml:space="preserve">Ailelerden çocukları ile “Okulu seviyorum </w:t>
      </w:r>
      <w:proofErr w:type="gramStart"/>
      <w:r w:rsidR="00731911" w:rsidRPr="0072291E">
        <w:rPr>
          <w:rFonts w:asciiTheme="minorHAnsi" w:hAnsiTheme="minorHAnsi" w:cstheme="minorHAnsi"/>
          <w:color w:val="000000" w:themeColor="text1"/>
          <w:sz w:val="24"/>
          <w:szCs w:val="24"/>
        </w:rPr>
        <w:t>çünkü;…</w:t>
      </w:r>
      <w:proofErr w:type="gramEnd"/>
      <w:r w:rsidR="00731911" w:rsidRPr="0072291E">
        <w:rPr>
          <w:rFonts w:asciiTheme="minorHAnsi" w:hAnsiTheme="minorHAnsi" w:cstheme="minorHAnsi"/>
          <w:color w:val="000000" w:themeColor="text1"/>
          <w:sz w:val="24"/>
          <w:szCs w:val="24"/>
        </w:rPr>
        <w:t>……………………………” mektubu yazarak okula göndermeleri istenir.</w:t>
      </w:r>
    </w:p>
    <w:p w14:paraId="29AB33A2" w14:textId="71E2B205" w:rsidR="009E09EF" w:rsidRPr="0072291E" w:rsidRDefault="009E09EF" w:rsidP="009E09EF">
      <w:pPr>
        <w:rPr>
          <w:rFonts w:cstheme="minorHAnsi"/>
          <w:sz w:val="24"/>
          <w:szCs w:val="24"/>
        </w:rPr>
      </w:pPr>
    </w:p>
    <w:p w14:paraId="57C96CEC" w14:textId="77777777" w:rsidR="00D85C18" w:rsidRPr="0072291E" w:rsidRDefault="00D85C18" w:rsidP="00D85C18">
      <w:pPr>
        <w:spacing w:after="200" w:line="276" w:lineRule="auto"/>
        <w:rPr>
          <w:rFonts w:eastAsia="Calibri" w:cstheme="minorHAnsi"/>
          <w:b/>
          <w:sz w:val="24"/>
          <w:szCs w:val="24"/>
        </w:rPr>
      </w:pPr>
    </w:p>
    <w:p w14:paraId="0C7F3A59"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7EE32AA" w14:textId="10BC5123"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731911" w:rsidRPr="0072291E">
        <w:rPr>
          <w:rFonts w:eastAsia="Calibri" w:cstheme="minorHAnsi"/>
          <w:sz w:val="24"/>
          <w:szCs w:val="24"/>
        </w:rPr>
        <w:t>09.09.202</w:t>
      </w:r>
      <w:r w:rsidR="00374E44" w:rsidRPr="0072291E">
        <w:rPr>
          <w:rFonts w:eastAsia="Calibri" w:cstheme="minorHAnsi"/>
          <w:sz w:val="24"/>
          <w:szCs w:val="24"/>
        </w:rPr>
        <w:t>5</w:t>
      </w:r>
    </w:p>
    <w:p w14:paraId="581A5E6D" w14:textId="5EB8399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0F979165" w14:textId="77777777" w:rsidTr="00807455">
        <w:tc>
          <w:tcPr>
            <w:tcW w:w="2093" w:type="dxa"/>
          </w:tcPr>
          <w:p w14:paraId="06A55E0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1160C7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5E9E33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8BF6E1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2EFDE9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73A5BEE"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4E5B206"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AEB4DB2" w14:textId="2894ECD8" w:rsidR="009E09EF" w:rsidRPr="0072291E" w:rsidRDefault="000D1C3D"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4B32121"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88FFD14" w14:textId="1677B2EC" w:rsidR="009E09EF" w:rsidRPr="00AE2661" w:rsidRDefault="008D683A"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16EC984C"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C479FF3" w14:textId="77777777" w:rsidR="000D1C3D" w:rsidRPr="0072291E" w:rsidRDefault="000D1C3D" w:rsidP="00807455">
            <w:pPr>
              <w:rPr>
                <w:rFonts w:asciiTheme="minorHAnsi" w:hAnsiTheme="minorHAnsi" w:cstheme="minorHAnsi"/>
                <w:b/>
                <w:bCs/>
                <w:color w:val="auto"/>
              </w:rPr>
            </w:pPr>
          </w:p>
          <w:p w14:paraId="0D9B5FA6" w14:textId="5202AB33" w:rsidR="009E09EF" w:rsidRPr="0072291E" w:rsidRDefault="000D1C3D"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1296A80A" w14:textId="485580B3" w:rsidR="000D1C3D" w:rsidRPr="0072291E" w:rsidRDefault="000D1C3D" w:rsidP="00807455">
            <w:pPr>
              <w:rPr>
                <w:rFonts w:asciiTheme="minorHAnsi" w:hAnsiTheme="minorHAnsi" w:cstheme="minorHAnsi"/>
                <w:color w:val="auto"/>
              </w:rPr>
            </w:pPr>
            <w:r w:rsidRPr="0072291E">
              <w:rPr>
                <w:rFonts w:asciiTheme="minorHAnsi" w:hAnsiTheme="minorHAnsi" w:cstheme="minorHAnsi"/>
                <w:color w:val="auto"/>
              </w:rPr>
              <w:t>HSAB2.4. Temizlik Becerileri</w:t>
            </w:r>
          </w:p>
          <w:p w14:paraId="000233D8" w14:textId="77777777" w:rsidR="009E09EF" w:rsidRPr="0072291E" w:rsidRDefault="009E09EF" w:rsidP="00807455">
            <w:pPr>
              <w:spacing w:after="200" w:line="276" w:lineRule="auto"/>
              <w:jc w:val="both"/>
              <w:rPr>
                <w:rFonts w:asciiTheme="minorHAnsi" w:eastAsia="Calibri" w:hAnsiTheme="minorHAnsi" w:cstheme="minorHAnsi"/>
                <w:b/>
              </w:rPr>
            </w:pPr>
          </w:p>
          <w:p w14:paraId="6F8BA634"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BC52D1B" w14:textId="77777777" w:rsidR="009E09EF" w:rsidRPr="0072291E" w:rsidRDefault="000E5E38"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5B7416B2" w14:textId="14362968" w:rsidR="000E5E38" w:rsidRPr="0072291E" w:rsidRDefault="000E5E38"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MHBB4.1.SB3. Hareket ve dansı sunmak</w:t>
            </w:r>
          </w:p>
        </w:tc>
      </w:tr>
      <w:tr w:rsidR="009E09EF" w:rsidRPr="0072291E" w14:paraId="2E08167C" w14:textId="77777777" w:rsidTr="00807455">
        <w:tc>
          <w:tcPr>
            <w:tcW w:w="2093" w:type="dxa"/>
          </w:tcPr>
          <w:p w14:paraId="692CF85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D407CFE" w14:textId="0917D6CA" w:rsidR="009E09EF" w:rsidRPr="0072291E"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D1C3D" w:rsidRPr="0072291E">
              <w:rPr>
                <w:rFonts w:asciiTheme="minorHAnsi" w:eastAsia="Calibri" w:hAnsiTheme="minorHAnsi" w:cstheme="minorHAnsi"/>
                <w:kern w:val="3"/>
                <w:lang w:bidi="hi-IN"/>
              </w:rPr>
              <w:t>KB1.5 Bulmak</w:t>
            </w:r>
          </w:p>
        </w:tc>
      </w:tr>
      <w:tr w:rsidR="009E09EF" w:rsidRPr="0072291E" w14:paraId="25B1A6FC" w14:textId="77777777" w:rsidTr="00807455">
        <w:tc>
          <w:tcPr>
            <w:tcW w:w="2093" w:type="dxa"/>
          </w:tcPr>
          <w:p w14:paraId="0753506B" w14:textId="77777777" w:rsidR="009E09EF" w:rsidRPr="0072291E" w:rsidRDefault="009E09EF" w:rsidP="00807455">
            <w:pPr>
              <w:spacing w:after="200" w:line="276" w:lineRule="auto"/>
              <w:jc w:val="both"/>
              <w:rPr>
                <w:rFonts w:asciiTheme="minorHAnsi" w:eastAsia="Calibri" w:hAnsiTheme="minorHAnsi" w:cstheme="minorHAnsi"/>
                <w:b/>
                <w:bCs/>
              </w:rPr>
            </w:pPr>
          </w:p>
          <w:p w14:paraId="2240C348"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7C4FD75" w14:textId="77777777" w:rsidR="000D1C3D" w:rsidRPr="0072291E" w:rsidRDefault="000D1C3D" w:rsidP="000D1C3D">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5B3C6E09" w14:textId="77777777" w:rsidR="000D1C3D" w:rsidRPr="0072291E" w:rsidRDefault="000D1C3D" w:rsidP="000D1C3D">
            <w:pPr>
              <w:ind w:left="105"/>
              <w:rPr>
                <w:rFonts w:asciiTheme="minorHAnsi" w:eastAsia="Calibri" w:hAnsiTheme="minorHAnsi" w:cstheme="minorHAnsi"/>
              </w:rPr>
            </w:pPr>
          </w:p>
          <w:p w14:paraId="385624EA" w14:textId="77777777" w:rsidR="000D1C3D" w:rsidRPr="0072291E" w:rsidRDefault="000D1C3D" w:rsidP="000D1C3D">
            <w:pPr>
              <w:ind w:left="105"/>
              <w:rPr>
                <w:rFonts w:asciiTheme="minorHAnsi" w:eastAsia="Calibri" w:hAnsiTheme="minorHAnsi" w:cstheme="minorHAnsi"/>
              </w:rPr>
            </w:pPr>
            <w:r w:rsidRPr="0072291E">
              <w:rPr>
                <w:rFonts w:asciiTheme="minorHAnsi" w:eastAsia="Calibri" w:hAnsiTheme="minorHAnsi" w:cstheme="minorHAnsi"/>
              </w:rPr>
              <w:t>E2.2. Sorumluluk</w:t>
            </w:r>
          </w:p>
          <w:p w14:paraId="5BD2F016" w14:textId="77777777" w:rsidR="000D1C3D" w:rsidRPr="0072291E" w:rsidRDefault="000D1C3D" w:rsidP="000D1C3D">
            <w:pPr>
              <w:ind w:left="105"/>
              <w:rPr>
                <w:rFonts w:asciiTheme="minorHAnsi" w:eastAsia="Calibri" w:hAnsiTheme="minorHAnsi" w:cstheme="minorHAnsi"/>
              </w:rPr>
            </w:pPr>
          </w:p>
          <w:p w14:paraId="465155FB" w14:textId="77777777" w:rsidR="000D1C3D" w:rsidRPr="0072291E" w:rsidRDefault="000D1C3D" w:rsidP="000D1C3D">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395C5DCB" w14:textId="77777777" w:rsidR="000D1C3D" w:rsidRPr="0072291E" w:rsidRDefault="000D1C3D" w:rsidP="000D1C3D">
            <w:pPr>
              <w:ind w:left="105"/>
              <w:rPr>
                <w:rFonts w:asciiTheme="minorHAnsi" w:eastAsia="Calibri" w:hAnsiTheme="minorHAnsi" w:cstheme="minorHAnsi"/>
              </w:rPr>
            </w:pPr>
          </w:p>
          <w:p w14:paraId="0CF374A6" w14:textId="278705E5" w:rsidR="000D1C3D" w:rsidRPr="0072291E" w:rsidRDefault="000D1C3D" w:rsidP="000D1C3D">
            <w:pPr>
              <w:ind w:left="105"/>
              <w:rPr>
                <w:rFonts w:asciiTheme="minorHAnsi" w:eastAsia="Calibri" w:hAnsiTheme="minorHAnsi" w:cstheme="minorHAnsi"/>
              </w:rPr>
            </w:pPr>
            <w:r w:rsidRPr="0072291E">
              <w:rPr>
                <w:rFonts w:asciiTheme="minorHAnsi" w:eastAsia="Calibri" w:hAnsiTheme="minorHAnsi" w:cstheme="minorHAnsi"/>
              </w:rPr>
              <w:t>E2.4. Güven</w:t>
            </w:r>
          </w:p>
          <w:p w14:paraId="6CA5C354" w14:textId="77777777" w:rsidR="000D1C3D" w:rsidRPr="0072291E" w:rsidRDefault="000D1C3D" w:rsidP="000D1C3D">
            <w:pPr>
              <w:ind w:left="105"/>
              <w:rPr>
                <w:rFonts w:asciiTheme="minorHAnsi" w:eastAsia="Calibri" w:hAnsiTheme="minorHAnsi" w:cstheme="minorHAnsi"/>
              </w:rPr>
            </w:pPr>
          </w:p>
          <w:p w14:paraId="299073A7" w14:textId="3727CD15" w:rsidR="009E09EF" w:rsidRPr="0072291E" w:rsidRDefault="008D683A" w:rsidP="0080745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170D26B6" w14:textId="77777777" w:rsidTr="00807455">
        <w:tc>
          <w:tcPr>
            <w:tcW w:w="9212" w:type="dxa"/>
            <w:gridSpan w:val="2"/>
          </w:tcPr>
          <w:p w14:paraId="2B5FD8CE"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1B67AC03" w14:textId="77777777" w:rsidTr="00807455">
        <w:tc>
          <w:tcPr>
            <w:tcW w:w="2093" w:type="dxa"/>
          </w:tcPr>
          <w:p w14:paraId="6E92DFB8"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3FEC89C" w14:textId="7297A8B2"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 xml:space="preserve">  2.1.</w:t>
            </w:r>
            <w:r w:rsidRPr="0072291E">
              <w:rPr>
                <w:rFonts w:asciiTheme="minorHAnsi" w:hAnsiTheme="minorHAnsi" w:cstheme="minorHAnsi"/>
              </w:rPr>
              <w:tab/>
              <w:t>BENLİK BECERİLERİ (SDB1)</w:t>
            </w:r>
          </w:p>
          <w:p w14:paraId="3062D506" w14:textId="77777777"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SDB1.1. Kendini Tanıma (Öz Farkındalık Becerisi)</w:t>
            </w:r>
          </w:p>
          <w:p w14:paraId="1686CD19" w14:textId="77777777"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SDB1.1.SB1. Öğreneceği yeni konu/kavram veya bilgiyi nasıl öğrendiğini belirlemek</w:t>
            </w:r>
          </w:p>
          <w:p w14:paraId="076A1E03" w14:textId="3F2FA009"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 xml:space="preserve">  2.2.SOSYAL YAŞAM BECERİLERİ (SDB2)</w:t>
            </w:r>
          </w:p>
          <w:p w14:paraId="6F442580" w14:textId="211B5E5A"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lastRenderedPageBreak/>
              <w:t>SDB2.1. İletişim Becerisi</w:t>
            </w:r>
          </w:p>
          <w:p w14:paraId="245F9151" w14:textId="77777777"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0156A6F9" w14:textId="77777777"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4504A10" w14:textId="2BCA8576"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139D7A40" w14:textId="47363D14" w:rsidR="009E09EF" w:rsidRPr="0072291E" w:rsidRDefault="000D1C3D" w:rsidP="000D1C3D">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Pr="0072291E">
              <w:rPr>
                <w:rFonts w:asciiTheme="minorHAnsi" w:hAnsiTheme="minorHAnsi" w:cstheme="minorHAnsi"/>
              </w:rPr>
              <w:tab/>
            </w:r>
          </w:p>
        </w:tc>
      </w:tr>
      <w:tr w:rsidR="009E09EF" w:rsidRPr="0072291E" w14:paraId="0051BB4E" w14:textId="77777777" w:rsidTr="00807455">
        <w:tc>
          <w:tcPr>
            <w:tcW w:w="2093" w:type="dxa"/>
          </w:tcPr>
          <w:p w14:paraId="733EC2DB" w14:textId="77777777" w:rsidR="009E09EF" w:rsidRPr="0072291E" w:rsidRDefault="009E09EF" w:rsidP="00807455">
            <w:pPr>
              <w:spacing w:after="200" w:line="276" w:lineRule="auto"/>
              <w:jc w:val="both"/>
              <w:rPr>
                <w:rFonts w:asciiTheme="minorHAnsi" w:eastAsia="Calibri" w:hAnsiTheme="minorHAnsi" w:cstheme="minorHAnsi"/>
                <w:b/>
                <w:bCs/>
              </w:rPr>
            </w:pPr>
          </w:p>
          <w:p w14:paraId="49C64E9C" w14:textId="77777777" w:rsidR="009E09EF" w:rsidRPr="0072291E" w:rsidRDefault="009E09EF" w:rsidP="00807455">
            <w:pPr>
              <w:spacing w:after="200" w:line="276" w:lineRule="auto"/>
              <w:jc w:val="both"/>
              <w:rPr>
                <w:rFonts w:asciiTheme="minorHAnsi" w:eastAsia="Calibri" w:hAnsiTheme="minorHAnsi" w:cstheme="minorHAnsi"/>
                <w:b/>
                <w:bCs/>
              </w:rPr>
            </w:pPr>
          </w:p>
          <w:p w14:paraId="57C284AC"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C6897B2"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3906001"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4BFE61F"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0EC1259"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47DFCA2" w14:textId="136EB991" w:rsidR="009E09EF" w:rsidRPr="0072291E" w:rsidRDefault="009E09EF" w:rsidP="00AE2661">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4718196F" w14:textId="77777777" w:rsidTr="00807455">
        <w:tc>
          <w:tcPr>
            <w:tcW w:w="2093" w:type="dxa"/>
          </w:tcPr>
          <w:p w14:paraId="6C0035C6" w14:textId="77777777" w:rsidR="009E09EF" w:rsidRPr="0072291E" w:rsidRDefault="009E09EF" w:rsidP="00807455">
            <w:pPr>
              <w:spacing w:after="200" w:line="276" w:lineRule="auto"/>
              <w:jc w:val="both"/>
              <w:rPr>
                <w:rFonts w:asciiTheme="minorHAnsi" w:eastAsia="Calibri" w:hAnsiTheme="minorHAnsi" w:cstheme="minorHAnsi"/>
                <w:b/>
                <w:bCs/>
              </w:rPr>
            </w:pPr>
          </w:p>
          <w:p w14:paraId="5F1BF05A" w14:textId="77777777" w:rsidR="009E09EF" w:rsidRPr="0072291E" w:rsidRDefault="009E09EF" w:rsidP="00807455">
            <w:pPr>
              <w:spacing w:after="200" w:line="276" w:lineRule="auto"/>
              <w:jc w:val="both"/>
              <w:rPr>
                <w:rFonts w:asciiTheme="minorHAnsi" w:eastAsia="Calibri" w:hAnsiTheme="minorHAnsi" w:cstheme="minorHAnsi"/>
                <w:b/>
                <w:bCs/>
              </w:rPr>
            </w:pPr>
          </w:p>
          <w:p w14:paraId="4DE09D9D" w14:textId="77777777" w:rsidR="009E09EF" w:rsidRPr="0072291E" w:rsidRDefault="009E09EF" w:rsidP="00807455">
            <w:pPr>
              <w:spacing w:after="200" w:line="276" w:lineRule="auto"/>
              <w:jc w:val="both"/>
              <w:rPr>
                <w:rFonts w:asciiTheme="minorHAnsi" w:eastAsia="Calibri" w:hAnsiTheme="minorHAnsi" w:cstheme="minorHAnsi"/>
                <w:b/>
                <w:bCs/>
              </w:rPr>
            </w:pPr>
          </w:p>
          <w:p w14:paraId="3D0B5F9C" w14:textId="77777777" w:rsidR="009E09EF" w:rsidRPr="0072291E" w:rsidRDefault="009E09EF" w:rsidP="00807455">
            <w:pPr>
              <w:spacing w:after="200" w:line="276" w:lineRule="auto"/>
              <w:jc w:val="both"/>
              <w:rPr>
                <w:rFonts w:asciiTheme="minorHAnsi" w:eastAsia="Calibri" w:hAnsiTheme="minorHAnsi" w:cstheme="minorHAnsi"/>
                <w:b/>
                <w:bCs/>
              </w:rPr>
            </w:pPr>
          </w:p>
          <w:p w14:paraId="785FB9C3" w14:textId="77777777" w:rsidR="009E09EF" w:rsidRPr="0072291E" w:rsidRDefault="009E09EF" w:rsidP="00807455">
            <w:pPr>
              <w:spacing w:after="200" w:line="276" w:lineRule="auto"/>
              <w:jc w:val="both"/>
              <w:rPr>
                <w:rFonts w:asciiTheme="minorHAnsi" w:eastAsia="Calibri" w:hAnsiTheme="minorHAnsi" w:cstheme="minorHAnsi"/>
                <w:b/>
                <w:bCs/>
              </w:rPr>
            </w:pPr>
          </w:p>
          <w:p w14:paraId="0B6662BB" w14:textId="77777777" w:rsidR="009E09EF" w:rsidRPr="0072291E" w:rsidRDefault="009E09EF" w:rsidP="00807455">
            <w:pPr>
              <w:spacing w:after="200" w:line="276" w:lineRule="auto"/>
              <w:jc w:val="both"/>
              <w:rPr>
                <w:rFonts w:asciiTheme="minorHAnsi" w:eastAsia="Calibri" w:hAnsiTheme="minorHAnsi" w:cstheme="minorHAnsi"/>
                <w:b/>
                <w:bCs/>
              </w:rPr>
            </w:pPr>
          </w:p>
          <w:p w14:paraId="71E6613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E2B9D06"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35EF4B04" w14:textId="386472D0"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62B5E24D" w14:textId="00956A76"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A790E2D" w14:textId="19A3A9E5"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9EF7673" w14:textId="5D844EB5"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6193350E" w14:textId="37CC58A9" w:rsidR="000D1C3D" w:rsidRPr="00AE2661"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52CD9D8A" w14:textId="5119C2F6" w:rsidR="000D1C3D" w:rsidRPr="0072291E" w:rsidRDefault="000D1C3D" w:rsidP="000D1C3D">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62B54618" w14:textId="35721C3E" w:rsidR="009E09EF" w:rsidRPr="00AE2661" w:rsidRDefault="000D1C3D" w:rsidP="00807455">
            <w:pPr>
              <w:spacing w:after="200" w:line="276" w:lineRule="auto"/>
              <w:jc w:val="both"/>
              <w:rPr>
                <w:rFonts w:asciiTheme="minorHAnsi" w:hAnsiTheme="minorHAnsi" w:cstheme="minorHAnsi"/>
              </w:rPr>
            </w:pPr>
            <w:r w:rsidRPr="0072291E">
              <w:rPr>
                <w:rFonts w:asciiTheme="minorHAnsi" w:hAnsiTheme="minorHAnsi" w:cstheme="minorHAnsi"/>
              </w:rPr>
              <w:t xml:space="preserve">TAOB.1. Resimli öykü kitabı, dijital araç- </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5F4F0067"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7D91859" w14:textId="77777777" w:rsidR="008D683A" w:rsidRPr="0072291E" w:rsidRDefault="008D683A" w:rsidP="008D683A">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54B3721A" w14:textId="77777777" w:rsidR="00AE2661" w:rsidRDefault="008D683A" w:rsidP="008D683A">
            <w:pPr>
              <w:spacing w:after="200" w:line="276" w:lineRule="auto"/>
              <w:jc w:val="both"/>
              <w:rPr>
                <w:rFonts w:asciiTheme="minorHAnsi" w:hAnsiTheme="minorHAnsi" w:cstheme="minorHAnsi"/>
              </w:rPr>
            </w:pPr>
            <w:r w:rsidRPr="0072291E">
              <w:rPr>
                <w:rFonts w:asciiTheme="minorHAnsi" w:hAnsiTheme="minorHAnsi" w:cstheme="minorHAnsi"/>
              </w:rPr>
              <w:t xml:space="preserve"> </w:t>
            </w: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3. Günlük yaşamda fen olaylarına yönelik bilimsel gözleme dayalı tahminlerde bulunabilme                                   </w:t>
            </w:r>
          </w:p>
          <w:p w14:paraId="4E87E1E0" w14:textId="75B24FFC" w:rsidR="008D683A" w:rsidRPr="0072291E" w:rsidRDefault="008D683A" w:rsidP="008D683A">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a. Mevsimlerin doğal çevre üzerine etkisi hakkında önermelerde bulunur.</w:t>
            </w:r>
          </w:p>
          <w:p w14:paraId="15B57CB9" w14:textId="032D3D85" w:rsidR="009E09EF" w:rsidRPr="00AE2661" w:rsidRDefault="008D683A" w:rsidP="00807455">
            <w:pPr>
              <w:spacing w:after="200" w:line="276" w:lineRule="auto"/>
              <w:jc w:val="both"/>
              <w:rPr>
                <w:rFonts w:asciiTheme="minorHAnsi" w:hAnsiTheme="minorHAnsi" w:cstheme="minorHAnsi"/>
              </w:rPr>
            </w:pPr>
            <w:r w:rsidRPr="0072291E">
              <w:rPr>
                <w:rFonts w:asciiTheme="minorHAnsi" w:hAnsiTheme="minorHAnsi" w:cstheme="minorHAnsi"/>
              </w:rPr>
              <w:t>b. Hava durumunu dikkate alarak günlük yaşamında nasıl davranacağı hakkında önermelerde bulunur.</w:t>
            </w:r>
          </w:p>
          <w:p w14:paraId="6E7E780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99E6605" w14:textId="77777777" w:rsidR="000D1C3D" w:rsidRPr="0072291E" w:rsidRDefault="000D1C3D" w:rsidP="00807455">
            <w:pPr>
              <w:rPr>
                <w:rFonts w:asciiTheme="minorHAnsi" w:hAnsiTheme="minorHAnsi" w:cstheme="minorHAnsi"/>
                <w:b/>
                <w:bCs/>
                <w:color w:val="auto"/>
              </w:rPr>
            </w:pPr>
          </w:p>
          <w:p w14:paraId="527842F3" w14:textId="77777777" w:rsidR="000D1C3D" w:rsidRPr="0072291E" w:rsidRDefault="000D1C3D" w:rsidP="000D1C3D">
            <w:pPr>
              <w:rPr>
                <w:rFonts w:asciiTheme="minorHAnsi" w:hAnsiTheme="minorHAnsi" w:cstheme="minorHAnsi"/>
                <w:color w:val="auto"/>
              </w:rPr>
            </w:pPr>
            <w:r w:rsidRPr="0072291E">
              <w:rPr>
                <w:rFonts w:asciiTheme="minorHAnsi" w:hAnsiTheme="minorHAnsi" w:cstheme="minorHAnsi"/>
                <w:color w:val="auto"/>
              </w:rPr>
              <w:t>HSAB1.1. Büyük Kas Becerileri</w:t>
            </w:r>
          </w:p>
          <w:p w14:paraId="14264BB6" w14:textId="799DC445" w:rsidR="000D1C3D" w:rsidRPr="00AE2661" w:rsidRDefault="000D1C3D" w:rsidP="000D1C3D">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1C33373F" w14:textId="77777777" w:rsidR="000D1C3D" w:rsidRPr="0072291E" w:rsidRDefault="000D1C3D" w:rsidP="000D1C3D">
            <w:pPr>
              <w:rPr>
                <w:rFonts w:asciiTheme="minorHAnsi" w:hAnsiTheme="minorHAnsi" w:cstheme="minorHAnsi"/>
                <w:b/>
                <w:bCs/>
                <w:color w:val="auto"/>
              </w:rPr>
            </w:pPr>
          </w:p>
          <w:p w14:paraId="73DB3337" w14:textId="77777777" w:rsidR="000D1C3D" w:rsidRPr="0072291E" w:rsidRDefault="000D1C3D" w:rsidP="000D1C3D">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04CEC46A" w14:textId="3B48C230" w:rsidR="009E09EF" w:rsidRPr="0072291E" w:rsidRDefault="000D1C3D" w:rsidP="000D1C3D">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0B51C857" w14:textId="77777777" w:rsidR="009E09EF" w:rsidRPr="0072291E" w:rsidRDefault="009E09EF" w:rsidP="00807455">
            <w:pPr>
              <w:ind w:left="105"/>
              <w:rPr>
                <w:rFonts w:asciiTheme="minorHAnsi" w:hAnsiTheme="minorHAnsi" w:cstheme="minorHAnsi"/>
                <w:color w:val="FF0000"/>
              </w:rPr>
            </w:pPr>
          </w:p>
          <w:p w14:paraId="5B7F5D10"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022162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6B8290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120C1751"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74E7436F"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712DE53" w14:textId="77777777" w:rsidR="009E09EF" w:rsidRPr="0072291E" w:rsidRDefault="009E09EF" w:rsidP="00807455">
            <w:pPr>
              <w:ind w:left="105"/>
              <w:rPr>
                <w:rFonts w:asciiTheme="minorHAnsi" w:hAnsiTheme="minorHAnsi" w:cstheme="minorHAnsi"/>
              </w:rPr>
            </w:pPr>
          </w:p>
          <w:p w14:paraId="59E810A9"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6D3FC8F"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CC51B8C" w14:textId="70567DA5" w:rsidR="009E09EF" w:rsidRPr="00AE2661"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0BE8175" w14:textId="77777777" w:rsidR="009E09EF" w:rsidRPr="0072291E" w:rsidRDefault="009E09EF" w:rsidP="00807455">
            <w:pPr>
              <w:spacing w:after="200" w:line="276" w:lineRule="auto"/>
              <w:jc w:val="both"/>
              <w:rPr>
                <w:rFonts w:asciiTheme="minorHAnsi" w:eastAsia="Calibri" w:hAnsiTheme="minorHAnsi" w:cstheme="minorHAnsi"/>
                <w:b/>
              </w:rPr>
            </w:pPr>
          </w:p>
          <w:p w14:paraId="377936CD"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052A19C" w14:textId="1926E665"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3D0EB364"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7804D55F"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6C7A99BE"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7285502A" w14:textId="411F16C8"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7F616114"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137C4024" w14:textId="60B9C99A"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20B567C4"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305FE22C" w14:textId="5277F5B5" w:rsidR="000E5E38" w:rsidRPr="00AE2661"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 xml:space="preserve">Çocuk şarkılarının/çocuk şarkısı formlarının sözlerini doğru </w:t>
            </w:r>
            <w:r w:rsidRPr="0072291E">
              <w:rPr>
                <w:rFonts w:asciiTheme="minorHAnsi" w:eastAsia="Calibri" w:hAnsiTheme="minorHAnsi" w:cstheme="minorHAnsi"/>
                <w:bCs/>
              </w:rPr>
              <w:lastRenderedPageBreak/>
              <w:t>telaffuzla söyler.</w:t>
            </w:r>
          </w:p>
          <w:p w14:paraId="69747F88"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79E24678" w14:textId="5F19F5A5"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78B66D77"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09926273" w14:textId="77777777"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5EC5632A" w14:textId="4FD77EC3" w:rsidR="000E5E38" w:rsidRPr="0072291E" w:rsidRDefault="000E5E38" w:rsidP="000E5E3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p>
          <w:p w14:paraId="4038336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048A8476" w14:textId="77777777" w:rsidTr="00807455">
        <w:tc>
          <w:tcPr>
            <w:tcW w:w="2093" w:type="dxa"/>
          </w:tcPr>
          <w:p w14:paraId="02948135" w14:textId="77777777" w:rsidR="009E09EF" w:rsidRPr="0072291E" w:rsidRDefault="009E09EF" w:rsidP="00807455">
            <w:pPr>
              <w:spacing w:after="200" w:line="276" w:lineRule="auto"/>
              <w:jc w:val="both"/>
              <w:rPr>
                <w:rFonts w:asciiTheme="minorHAnsi" w:eastAsia="Calibri" w:hAnsiTheme="minorHAnsi" w:cstheme="minorHAnsi"/>
                <w:b/>
                <w:bCs/>
              </w:rPr>
            </w:pPr>
          </w:p>
          <w:p w14:paraId="162D857B" w14:textId="77777777" w:rsidR="009E09EF" w:rsidRPr="0072291E" w:rsidRDefault="009E09EF" w:rsidP="00807455">
            <w:pPr>
              <w:spacing w:after="200" w:line="276" w:lineRule="auto"/>
              <w:jc w:val="both"/>
              <w:rPr>
                <w:rFonts w:asciiTheme="minorHAnsi" w:eastAsia="Calibri" w:hAnsiTheme="minorHAnsi" w:cstheme="minorHAnsi"/>
                <w:b/>
                <w:bCs/>
              </w:rPr>
            </w:pPr>
          </w:p>
          <w:p w14:paraId="6B666E24" w14:textId="77777777" w:rsidR="009E09EF" w:rsidRPr="0072291E" w:rsidRDefault="009E09EF" w:rsidP="00807455">
            <w:pPr>
              <w:spacing w:after="200" w:line="276" w:lineRule="auto"/>
              <w:jc w:val="both"/>
              <w:rPr>
                <w:rFonts w:asciiTheme="minorHAnsi" w:eastAsia="Calibri" w:hAnsiTheme="minorHAnsi" w:cstheme="minorHAnsi"/>
                <w:b/>
                <w:bCs/>
              </w:rPr>
            </w:pPr>
          </w:p>
          <w:p w14:paraId="539C3D3C"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BE5FED7" w14:textId="17144032" w:rsidR="009E09EF" w:rsidRPr="0072291E" w:rsidRDefault="009E09EF" w:rsidP="00731911">
            <w:pPr>
              <w:tabs>
                <w:tab w:val="left" w:pos="0"/>
              </w:tabs>
              <w:rPr>
                <w:rFonts w:asciiTheme="minorHAnsi" w:hAnsiTheme="minorHAnsi" w:cstheme="minorHAnsi"/>
                <w:b/>
                <w:color w:val="000000" w:themeColor="text1"/>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31911" w:rsidRPr="0072291E">
              <w:rPr>
                <w:rFonts w:asciiTheme="minorHAnsi" w:hAnsiTheme="minorHAnsi" w:cstheme="minorHAnsi"/>
                <w:b/>
                <w:color w:val="000000" w:themeColor="text1"/>
              </w:rPr>
              <w:t>Aile, Akraba</w:t>
            </w:r>
          </w:p>
          <w:p w14:paraId="1FA97E2A" w14:textId="77777777" w:rsidR="00731911" w:rsidRPr="0072291E" w:rsidRDefault="00731911" w:rsidP="00731911">
            <w:pPr>
              <w:tabs>
                <w:tab w:val="left" w:pos="0"/>
              </w:tabs>
              <w:rPr>
                <w:rFonts w:asciiTheme="minorHAnsi" w:hAnsiTheme="minorHAnsi" w:cstheme="minorHAnsi"/>
                <w:b/>
                <w:color w:val="000000" w:themeColor="text1"/>
              </w:rPr>
            </w:pPr>
          </w:p>
          <w:p w14:paraId="44C2FC1D" w14:textId="77777777" w:rsidR="00731911" w:rsidRPr="0072291E" w:rsidRDefault="00731911" w:rsidP="00731911">
            <w:pPr>
              <w:tabs>
                <w:tab w:val="left" w:pos="0"/>
              </w:tabs>
              <w:rPr>
                <w:rFonts w:asciiTheme="minorHAnsi" w:hAnsiTheme="minorHAnsi" w:cstheme="minorHAnsi"/>
                <w:b/>
                <w:color w:val="000000" w:themeColor="text1"/>
              </w:rPr>
            </w:pPr>
          </w:p>
          <w:p w14:paraId="1D4E1240" w14:textId="77777777" w:rsidR="00731911" w:rsidRPr="0072291E" w:rsidRDefault="009E09EF" w:rsidP="00731911">
            <w:pPr>
              <w:tabs>
                <w:tab w:val="left" w:pos="0"/>
              </w:tabs>
              <w:rPr>
                <w:rFonts w:asciiTheme="minorHAnsi" w:hAnsiTheme="minorHAnsi" w:cstheme="minorHAnsi"/>
                <w:color w:val="000000" w:themeColor="text1"/>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31911" w:rsidRPr="0072291E">
              <w:rPr>
                <w:rFonts w:asciiTheme="minorHAnsi" w:hAnsiTheme="minorHAnsi" w:cstheme="minorHAnsi"/>
                <w:color w:val="000000" w:themeColor="text1"/>
              </w:rPr>
              <w:t>Duygu: Sevgi / Yön/</w:t>
            </w:r>
            <w:proofErr w:type="gramStart"/>
            <w:r w:rsidR="00731911" w:rsidRPr="0072291E">
              <w:rPr>
                <w:rFonts w:asciiTheme="minorHAnsi" w:hAnsiTheme="minorHAnsi" w:cstheme="minorHAnsi"/>
                <w:color w:val="000000" w:themeColor="text1"/>
              </w:rPr>
              <w:t>Mekan</w:t>
            </w:r>
            <w:proofErr w:type="gramEnd"/>
            <w:r w:rsidR="00731911" w:rsidRPr="0072291E">
              <w:rPr>
                <w:rFonts w:asciiTheme="minorHAnsi" w:hAnsiTheme="minorHAnsi" w:cstheme="minorHAnsi"/>
                <w:color w:val="000000" w:themeColor="text1"/>
              </w:rPr>
              <w:t>/Konum: İçinde-dışında /Geometrik şekil: Çember</w:t>
            </w:r>
          </w:p>
          <w:p w14:paraId="6DE6767A" w14:textId="77777777" w:rsidR="009E09EF" w:rsidRPr="0072291E" w:rsidRDefault="009E09EF" w:rsidP="00807455">
            <w:pPr>
              <w:spacing w:after="200" w:line="276" w:lineRule="auto"/>
              <w:jc w:val="both"/>
              <w:rPr>
                <w:rFonts w:asciiTheme="minorHAnsi" w:eastAsia="Calibri" w:hAnsiTheme="minorHAnsi" w:cstheme="minorHAnsi"/>
              </w:rPr>
            </w:pPr>
          </w:p>
          <w:p w14:paraId="3D5C11EB" w14:textId="71F5E589"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731911" w:rsidRPr="0072291E">
              <w:rPr>
                <w:rFonts w:asciiTheme="minorHAnsi" w:hAnsiTheme="minorHAnsi" w:cstheme="minorHAnsi"/>
                <w:bCs/>
                <w:color w:val="000000" w:themeColor="text1"/>
              </w:rPr>
              <w:t>Aile resimleri</w:t>
            </w:r>
          </w:p>
          <w:p w14:paraId="102837EB" w14:textId="77777777" w:rsidR="009E09EF" w:rsidRPr="0072291E" w:rsidRDefault="009E09EF" w:rsidP="00807455">
            <w:pPr>
              <w:spacing w:after="200" w:line="276" w:lineRule="auto"/>
              <w:jc w:val="both"/>
              <w:rPr>
                <w:rFonts w:asciiTheme="minorHAnsi" w:eastAsia="Calibri" w:hAnsiTheme="minorHAnsi" w:cstheme="minorHAnsi"/>
                <w:b/>
              </w:rPr>
            </w:pPr>
          </w:p>
          <w:p w14:paraId="71F5FA26"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510851B2" w14:textId="77777777" w:rsidR="009E09EF" w:rsidRPr="0072291E" w:rsidRDefault="009E09EF" w:rsidP="009E09EF">
      <w:pPr>
        <w:spacing w:after="200" w:line="276" w:lineRule="auto"/>
        <w:jc w:val="both"/>
        <w:rPr>
          <w:rFonts w:eastAsia="Calibri" w:cstheme="minorHAnsi"/>
          <w:sz w:val="24"/>
          <w:szCs w:val="24"/>
        </w:rPr>
      </w:pPr>
    </w:p>
    <w:p w14:paraId="473307A9" w14:textId="77777777" w:rsidR="009E09EF" w:rsidRPr="0072291E" w:rsidRDefault="009E09EF" w:rsidP="00AE266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3EEC0BA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B9AAC0"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D83EBF" w14:textId="60F99BD6" w:rsidR="009E09EF" w:rsidRPr="0072291E" w:rsidRDefault="00731911" w:rsidP="00731911">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Çocuklar yarım daire şeklinde oturtulur. Ailenizde kimler var? Sorusunu yöneltir. </w:t>
            </w:r>
            <w:r w:rsidR="000D1C3D" w:rsidRPr="0072291E">
              <w:rPr>
                <w:rFonts w:cstheme="minorHAnsi"/>
                <w:color w:val="000000" w:themeColor="text1"/>
                <w:sz w:val="24"/>
                <w:szCs w:val="24"/>
              </w:rPr>
              <w:t xml:space="preserve">SDB2.1. </w:t>
            </w:r>
            <w:r w:rsidRPr="0072291E">
              <w:rPr>
                <w:rFonts w:cstheme="minorHAnsi"/>
                <w:color w:val="000000" w:themeColor="text1"/>
                <w:sz w:val="24"/>
                <w:szCs w:val="24"/>
              </w:rPr>
              <w:t xml:space="preserve">Aileleri, kardeşleri, büyükanne ve büyükbabaları, diğer akrabaları, ev yaşamları, varsa evcil hayvanları ve aile bireylerinin ailelerine ve topluma karşı sorumlulukları hakkında sohbet edilir. </w:t>
            </w:r>
            <w:r w:rsidR="000D1C3D" w:rsidRPr="0072291E">
              <w:rPr>
                <w:rFonts w:cstheme="minorHAnsi"/>
                <w:color w:val="000000" w:themeColor="text1"/>
                <w:sz w:val="24"/>
                <w:szCs w:val="24"/>
              </w:rPr>
              <w:t xml:space="preserve">E2.2. </w:t>
            </w:r>
            <w:r w:rsidRPr="0072291E">
              <w:rPr>
                <w:rFonts w:cstheme="minorHAnsi"/>
                <w:color w:val="000000" w:themeColor="text1"/>
                <w:sz w:val="24"/>
                <w:szCs w:val="24"/>
              </w:rPr>
              <w:t xml:space="preserve">Çocuklarla, aile içerisinde herkesin birbirine karşı sorumlulukları olduğu, yaşam ortamlarımızdaki tüm işlerin paylaşılması gerektiği karşılıklı konuşulur. </w:t>
            </w:r>
            <w:r w:rsidR="000D1C3D" w:rsidRPr="0072291E">
              <w:rPr>
                <w:rFonts w:cstheme="minorHAnsi"/>
                <w:color w:val="000000" w:themeColor="text1"/>
                <w:sz w:val="24"/>
                <w:szCs w:val="24"/>
              </w:rPr>
              <w:t>SDB1.1.</w:t>
            </w:r>
          </w:p>
        </w:tc>
      </w:tr>
      <w:tr w:rsidR="009E09EF" w:rsidRPr="0072291E" w14:paraId="3688060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88505A"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87F4D23"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BEF349" w14:textId="3934DBA9" w:rsidR="009E09EF" w:rsidRPr="0072291E" w:rsidRDefault="008D683A"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Çocuklar öğrenme merkezlerinde serbest oyun oynar. </w:t>
            </w:r>
            <w:proofErr w:type="gramStart"/>
            <w:r w:rsidRPr="0072291E">
              <w:rPr>
                <w:rFonts w:eastAsia="SimSun" w:cstheme="minorHAnsi"/>
                <w:kern w:val="3"/>
                <w:sz w:val="24"/>
                <w:szCs w:val="24"/>
                <w:lang w:eastAsia="zh-CN" w:bidi="hi-IN"/>
              </w:rPr>
              <w:t>E2.5.  Oyun</w:t>
            </w:r>
            <w:proofErr w:type="gramEnd"/>
            <w:r w:rsidRPr="0072291E">
              <w:rPr>
                <w:rFonts w:eastAsia="SimSun" w:cstheme="minorHAnsi"/>
                <w:kern w:val="3"/>
                <w:sz w:val="24"/>
                <w:szCs w:val="24"/>
                <w:lang w:eastAsia="zh-CN" w:bidi="hi-IN"/>
              </w:rPr>
              <w:t xml:space="preserve"> saati bitiminde öğretmen müzik açarak sürenin bittiğini haber verir. </w:t>
            </w:r>
            <w:proofErr w:type="gramStart"/>
            <w:r w:rsidRPr="0072291E">
              <w:rPr>
                <w:rFonts w:eastAsia="SimSun" w:cstheme="minorHAnsi"/>
                <w:kern w:val="3"/>
                <w:sz w:val="24"/>
                <w:szCs w:val="24"/>
                <w:lang w:eastAsia="zh-CN" w:bidi="hi-IN"/>
              </w:rPr>
              <w:t>birlikte</w:t>
            </w:r>
            <w:proofErr w:type="gramEnd"/>
            <w:r w:rsidRPr="0072291E">
              <w:rPr>
                <w:rFonts w:eastAsia="SimSun" w:cstheme="minorHAnsi"/>
                <w:kern w:val="3"/>
                <w:sz w:val="24"/>
                <w:szCs w:val="24"/>
                <w:lang w:eastAsia="zh-CN" w:bidi="hi-IN"/>
              </w:rPr>
              <w:t xml:space="preserve"> yoklama, takvim işaretleme, hava durumu grafiği yapılır. FBAB3.</w:t>
            </w:r>
            <w:proofErr w:type="gramStart"/>
            <w:r w:rsidRPr="0072291E">
              <w:rPr>
                <w:rFonts w:eastAsia="SimSun" w:cstheme="minorHAnsi"/>
                <w:kern w:val="3"/>
                <w:sz w:val="24"/>
                <w:szCs w:val="24"/>
                <w:lang w:eastAsia="zh-CN" w:bidi="hi-IN"/>
              </w:rPr>
              <w:t xml:space="preserve">  .</w:t>
            </w:r>
            <w:proofErr w:type="gramEnd"/>
            <w:r w:rsidRPr="0072291E">
              <w:rPr>
                <w:rFonts w:eastAsia="SimSun" w:cstheme="minorHAnsi"/>
                <w:kern w:val="3"/>
                <w:sz w:val="24"/>
                <w:szCs w:val="24"/>
                <w:lang w:eastAsia="zh-CN" w:bidi="hi-IN"/>
              </w:rPr>
              <w:t xml:space="preserve"> Daha sonra oyun alanına geçilerek müzik eşliğinde sabah sporu yapılır.</w:t>
            </w:r>
          </w:p>
        </w:tc>
      </w:tr>
      <w:tr w:rsidR="009E09EF" w:rsidRPr="0072291E" w14:paraId="4239EDB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5B4BB0"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736FB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72291E">
              <w:rPr>
                <w:rFonts w:eastAsia="Calibri" w:cstheme="minorHAnsi"/>
                <w:sz w:val="24"/>
                <w:szCs w:val="24"/>
              </w:rPr>
              <w:lastRenderedPageBreak/>
              <w:t xml:space="preserve">edilir. Kontrol edilirken eğlenceli hale getirmek için </w:t>
            </w:r>
          </w:p>
          <w:p w14:paraId="1F916B9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8DA3F5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7BD26F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E8C2E8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2E1498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7CFB0F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5C5C30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ED8040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01FD05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F87A7B6" w14:textId="01F1B36E"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E266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8D4080" w:rsidRPr="0072291E" w14:paraId="7464625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61AEBE" w14:textId="77777777" w:rsidR="008D4080" w:rsidRPr="0072291E" w:rsidRDefault="008D4080" w:rsidP="008D4080">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113330" w14:textId="6C88BBC5" w:rsidR="00AE2661" w:rsidRPr="00AE2661" w:rsidRDefault="00AE2661" w:rsidP="008D4080">
            <w:pPr>
              <w:tabs>
                <w:tab w:val="left" w:pos="0"/>
              </w:tabs>
              <w:jc w:val="both"/>
              <w:rPr>
                <w:rFonts w:cstheme="minorHAnsi"/>
                <w:b/>
                <w:color w:val="000000" w:themeColor="text1"/>
                <w:sz w:val="24"/>
                <w:szCs w:val="24"/>
              </w:rPr>
            </w:pPr>
            <w:r w:rsidRPr="00AE2661">
              <w:rPr>
                <w:rFonts w:cstheme="minorHAnsi"/>
                <w:b/>
                <w:color w:val="000000" w:themeColor="text1"/>
                <w:sz w:val="24"/>
                <w:szCs w:val="24"/>
              </w:rPr>
              <w:t xml:space="preserve">Türkçe: </w:t>
            </w:r>
          </w:p>
          <w:p w14:paraId="4564F793" w14:textId="54986B07" w:rsidR="008D4080" w:rsidRPr="0072291E" w:rsidRDefault="008D4080" w:rsidP="008D4080">
            <w:pPr>
              <w:tabs>
                <w:tab w:val="left" w:pos="0"/>
              </w:tabs>
              <w:jc w:val="both"/>
              <w:rPr>
                <w:rFonts w:cstheme="minorHAnsi"/>
                <w:bCs/>
                <w:color w:val="000000" w:themeColor="text1"/>
                <w:sz w:val="24"/>
                <w:szCs w:val="24"/>
              </w:rPr>
            </w:pPr>
            <w:r w:rsidRPr="0072291E">
              <w:rPr>
                <w:rFonts w:cstheme="minorHAnsi"/>
                <w:bCs/>
                <w:color w:val="000000" w:themeColor="text1"/>
                <w:sz w:val="24"/>
                <w:szCs w:val="24"/>
              </w:rPr>
              <w:t>Parmak Oyunu çocuklarla oynanır.</w:t>
            </w:r>
          </w:p>
          <w:p w14:paraId="4D7A98B8" w14:textId="77777777" w:rsidR="008D4080" w:rsidRPr="0072291E" w:rsidRDefault="008D4080" w:rsidP="008D4080">
            <w:pPr>
              <w:tabs>
                <w:tab w:val="left" w:pos="0"/>
              </w:tabs>
              <w:jc w:val="both"/>
              <w:rPr>
                <w:rFonts w:cstheme="minorHAnsi"/>
                <w:b/>
                <w:color w:val="000000" w:themeColor="text1"/>
                <w:sz w:val="24"/>
                <w:szCs w:val="24"/>
              </w:rPr>
            </w:pPr>
            <w:r w:rsidRPr="0072291E">
              <w:rPr>
                <w:rFonts w:cstheme="minorHAnsi"/>
                <w:b/>
                <w:color w:val="000000" w:themeColor="text1"/>
                <w:sz w:val="24"/>
                <w:szCs w:val="24"/>
              </w:rPr>
              <w:t>KARDEŞİMİN TOPU</w:t>
            </w:r>
          </w:p>
          <w:p w14:paraId="7341AE45"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Kardeşimin bir topu var </w:t>
            </w:r>
          </w:p>
          <w:p w14:paraId="39C78EB1"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Yumuşacık, yuvarlak </w:t>
            </w:r>
          </w:p>
          <w:p w14:paraId="37B9FF6F"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Bir de çekici var</w:t>
            </w:r>
          </w:p>
          <w:p w14:paraId="758904B6"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Bak vuruyor yavrucak</w:t>
            </w:r>
          </w:p>
          <w:p w14:paraId="2486AD95"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Borazanı </w:t>
            </w:r>
            <w:proofErr w:type="spellStart"/>
            <w:proofErr w:type="gramStart"/>
            <w:r w:rsidRPr="0072291E">
              <w:rPr>
                <w:rFonts w:cstheme="minorHAnsi"/>
                <w:color w:val="000000" w:themeColor="text1"/>
                <w:sz w:val="24"/>
                <w:szCs w:val="24"/>
              </w:rPr>
              <w:t>düt</w:t>
            </w:r>
            <w:proofErr w:type="spellEnd"/>
            <w:r w:rsidRPr="0072291E">
              <w:rPr>
                <w:rFonts w:cstheme="minorHAnsi"/>
                <w:color w:val="000000" w:themeColor="text1"/>
                <w:sz w:val="24"/>
                <w:szCs w:val="24"/>
              </w:rPr>
              <w:t>..</w:t>
            </w:r>
            <w:proofErr w:type="spellStart"/>
            <w:r w:rsidRPr="0072291E">
              <w:rPr>
                <w:rFonts w:cstheme="minorHAnsi"/>
                <w:color w:val="000000" w:themeColor="text1"/>
                <w:sz w:val="24"/>
                <w:szCs w:val="24"/>
              </w:rPr>
              <w:t>düt</w:t>
            </w:r>
            <w:proofErr w:type="spellEnd"/>
            <w:r w:rsidRPr="0072291E">
              <w:rPr>
                <w:rFonts w:cstheme="minorHAnsi"/>
                <w:color w:val="000000" w:themeColor="text1"/>
                <w:sz w:val="24"/>
                <w:szCs w:val="24"/>
              </w:rPr>
              <w:t>..</w:t>
            </w:r>
            <w:proofErr w:type="gramEnd"/>
            <w:r w:rsidRPr="0072291E">
              <w:rPr>
                <w:rFonts w:cstheme="minorHAnsi"/>
                <w:color w:val="000000" w:themeColor="text1"/>
                <w:sz w:val="24"/>
                <w:szCs w:val="24"/>
              </w:rPr>
              <w:t xml:space="preserve"> </w:t>
            </w:r>
            <w:proofErr w:type="gramStart"/>
            <w:r w:rsidRPr="0072291E">
              <w:rPr>
                <w:rFonts w:cstheme="minorHAnsi"/>
                <w:color w:val="000000" w:themeColor="text1"/>
                <w:sz w:val="24"/>
                <w:szCs w:val="24"/>
              </w:rPr>
              <w:t>diye</w:t>
            </w:r>
            <w:proofErr w:type="gramEnd"/>
            <w:r w:rsidRPr="0072291E">
              <w:rPr>
                <w:rFonts w:cstheme="minorHAnsi"/>
                <w:color w:val="000000" w:themeColor="text1"/>
                <w:sz w:val="24"/>
                <w:szCs w:val="24"/>
              </w:rPr>
              <w:t>.</w:t>
            </w:r>
          </w:p>
          <w:p w14:paraId="5DBE0385"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Öttürür de öttürür</w:t>
            </w:r>
          </w:p>
          <w:p w14:paraId="5D99EFB7"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Bazen de </w:t>
            </w:r>
            <w:proofErr w:type="spellStart"/>
            <w:r w:rsidRPr="0072291E">
              <w:rPr>
                <w:rFonts w:cstheme="minorHAnsi"/>
                <w:color w:val="000000" w:themeColor="text1"/>
                <w:sz w:val="24"/>
                <w:szCs w:val="24"/>
              </w:rPr>
              <w:t>ceee</w:t>
            </w:r>
            <w:proofErr w:type="spellEnd"/>
            <w:r w:rsidRPr="0072291E">
              <w:rPr>
                <w:rFonts w:cstheme="minorHAnsi"/>
                <w:color w:val="000000" w:themeColor="text1"/>
                <w:sz w:val="24"/>
                <w:szCs w:val="24"/>
              </w:rPr>
              <w:t xml:space="preserve"> yapıp</w:t>
            </w:r>
          </w:p>
          <w:p w14:paraId="758E169E"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Herkesi </w:t>
            </w:r>
            <w:proofErr w:type="gramStart"/>
            <w:r w:rsidRPr="0072291E">
              <w:rPr>
                <w:rFonts w:cstheme="minorHAnsi"/>
                <w:color w:val="000000" w:themeColor="text1"/>
                <w:sz w:val="24"/>
                <w:szCs w:val="24"/>
              </w:rPr>
              <w:t>güldürür.(</w:t>
            </w:r>
            <w:proofErr w:type="gramEnd"/>
            <w:r w:rsidRPr="0072291E">
              <w:rPr>
                <w:rFonts w:cstheme="minorHAnsi"/>
                <w:color w:val="000000" w:themeColor="text1"/>
                <w:sz w:val="24"/>
                <w:szCs w:val="24"/>
              </w:rPr>
              <w:t>Sözlere göre hareketler yapılır.)</w:t>
            </w:r>
          </w:p>
          <w:p w14:paraId="6706B51D" w14:textId="77777777" w:rsidR="008D4080" w:rsidRPr="0072291E" w:rsidRDefault="008D4080" w:rsidP="008D4080">
            <w:pPr>
              <w:tabs>
                <w:tab w:val="left" w:pos="0"/>
              </w:tabs>
              <w:jc w:val="both"/>
              <w:rPr>
                <w:rFonts w:cstheme="minorHAnsi"/>
                <w:color w:val="000000" w:themeColor="text1"/>
                <w:sz w:val="24"/>
                <w:szCs w:val="24"/>
              </w:rPr>
            </w:pPr>
          </w:p>
          <w:p w14:paraId="075F1459" w14:textId="38EACC6F"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Parmak oyununun ardından çocuklara bilmece sorulur.</w:t>
            </w:r>
            <w:r w:rsidR="000D1C3D" w:rsidRPr="0072291E">
              <w:rPr>
                <w:rFonts w:cstheme="minorHAnsi"/>
                <w:sz w:val="24"/>
                <w:szCs w:val="24"/>
              </w:rPr>
              <w:t xml:space="preserve"> </w:t>
            </w:r>
            <w:r w:rsidR="000D1C3D" w:rsidRPr="0072291E">
              <w:rPr>
                <w:rFonts w:cstheme="minorHAnsi"/>
                <w:color w:val="000000" w:themeColor="text1"/>
                <w:sz w:val="24"/>
                <w:szCs w:val="24"/>
              </w:rPr>
              <w:t>KB1.5</w:t>
            </w:r>
          </w:p>
          <w:p w14:paraId="659C42A4" w14:textId="77777777" w:rsidR="008D4080" w:rsidRPr="0072291E" w:rsidRDefault="008D4080" w:rsidP="008D4080">
            <w:pPr>
              <w:jc w:val="both"/>
              <w:rPr>
                <w:rFonts w:eastAsia="Calibri" w:cstheme="minorHAnsi"/>
                <w:b/>
                <w:color w:val="000000" w:themeColor="text1"/>
                <w:sz w:val="24"/>
                <w:szCs w:val="24"/>
              </w:rPr>
            </w:pPr>
            <w:r w:rsidRPr="0072291E">
              <w:rPr>
                <w:rFonts w:eastAsia="Calibri" w:cstheme="minorHAnsi"/>
                <w:b/>
                <w:color w:val="000000" w:themeColor="text1"/>
                <w:sz w:val="24"/>
                <w:szCs w:val="24"/>
              </w:rPr>
              <w:t>Bilmece</w:t>
            </w:r>
          </w:p>
          <w:p w14:paraId="36B58324"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Sıcak evin direği,</w:t>
            </w:r>
          </w:p>
          <w:p w14:paraId="6C74D5B1"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 xml:space="preserve">Tıp tıp eder </w:t>
            </w:r>
            <w:proofErr w:type="gramStart"/>
            <w:r w:rsidRPr="0072291E">
              <w:rPr>
                <w:rFonts w:eastAsia="Calibri" w:cstheme="minorHAnsi"/>
                <w:color w:val="000000" w:themeColor="text1"/>
                <w:sz w:val="24"/>
                <w:szCs w:val="24"/>
              </w:rPr>
              <w:t>yüreği</w:t>
            </w:r>
            <w:r w:rsidRPr="0072291E">
              <w:rPr>
                <w:rFonts w:eastAsia="Calibri" w:cstheme="minorHAnsi"/>
                <w:b/>
                <w:color w:val="000000" w:themeColor="text1"/>
                <w:sz w:val="24"/>
                <w:szCs w:val="24"/>
              </w:rPr>
              <w:t>(</w:t>
            </w:r>
            <w:proofErr w:type="gramEnd"/>
            <w:r w:rsidRPr="0072291E">
              <w:rPr>
                <w:rFonts w:eastAsia="Calibri" w:cstheme="minorHAnsi"/>
                <w:b/>
                <w:color w:val="000000" w:themeColor="text1"/>
                <w:sz w:val="24"/>
                <w:szCs w:val="24"/>
              </w:rPr>
              <w:t>Baba)</w:t>
            </w:r>
          </w:p>
          <w:p w14:paraId="5936CA6E"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lastRenderedPageBreak/>
              <w:t xml:space="preserve"> </w:t>
            </w:r>
          </w:p>
          <w:p w14:paraId="2600C3CA"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Çamurdandır yapısı,</w:t>
            </w:r>
          </w:p>
          <w:p w14:paraId="0663F075"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 xml:space="preserve">Çamdan </w:t>
            </w:r>
            <w:proofErr w:type="gramStart"/>
            <w:r w:rsidRPr="0072291E">
              <w:rPr>
                <w:rFonts w:eastAsia="Calibri" w:cstheme="minorHAnsi"/>
                <w:color w:val="000000" w:themeColor="text1"/>
                <w:sz w:val="24"/>
                <w:szCs w:val="24"/>
              </w:rPr>
              <w:t>kapısı</w:t>
            </w:r>
            <w:r w:rsidRPr="0072291E">
              <w:rPr>
                <w:rFonts w:eastAsia="Calibri" w:cstheme="minorHAnsi"/>
                <w:b/>
                <w:color w:val="000000" w:themeColor="text1"/>
                <w:sz w:val="24"/>
                <w:szCs w:val="24"/>
              </w:rPr>
              <w:t>(</w:t>
            </w:r>
            <w:proofErr w:type="gramEnd"/>
            <w:r w:rsidRPr="0072291E">
              <w:rPr>
                <w:rFonts w:eastAsia="Calibri" w:cstheme="minorHAnsi"/>
                <w:b/>
                <w:color w:val="000000" w:themeColor="text1"/>
                <w:sz w:val="24"/>
                <w:szCs w:val="24"/>
              </w:rPr>
              <w:t>Ev)</w:t>
            </w:r>
          </w:p>
          <w:p w14:paraId="430C6456"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 xml:space="preserve"> </w:t>
            </w:r>
          </w:p>
          <w:p w14:paraId="4D721B0C"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Yok gecesi gündüzü,</w:t>
            </w:r>
          </w:p>
          <w:p w14:paraId="2D84731A" w14:textId="77777777" w:rsidR="008D4080" w:rsidRPr="0072291E" w:rsidRDefault="008D4080" w:rsidP="008D4080">
            <w:pPr>
              <w:jc w:val="both"/>
              <w:rPr>
                <w:rFonts w:eastAsia="Calibri" w:cstheme="minorHAnsi"/>
                <w:color w:val="000000" w:themeColor="text1"/>
                <w:sz w:val="24"/>
                <w:szCs w:val="24"/>
              </w:rPr>
            </w:pPr>
            <w:r w:rsidRPr="0072291E">
              <w:rPr>
                <w:rFonts w:eastAsia="Calibri" w:cstheme="minorHAnsi"/>
                <w:color w:val="000000" w:themeColor="text1"/>
                <w:sz w:val="24"/>
                <w:szCs w:val="24"/>
              </w:rPr>
              <w:t xml:space="preserve">Şefkat doludur </w:t>
            </w:r>
            <w:proofErr w:type="gramStart"/>
            <w:r w:rsidRPr="0072291E">
              <w:rPr>
                <w:rFonts w:eastAsia="Calibri" w:cstheme="minorHAnsi"/>
                <w:color w:val="000000" w:themeColor="text1"/>
                <w:sz w:val="24"/>
                <w:szCs w:val="24"/>
              </w:rPr>
              <w:t>yüzü</w:t>
            </w:r>
            <w:r w:rsidRPr="0072291E">
              <w:rPr>
                <w:rFonts w:eastAsia="Calibri" w:cstheme="minorHAnsi"/>
                <w:b/>
                <w:color w:val="000000" w:themeColor="text1"/>
                <w:sz w:val="24"/>
                <w:szCs w:val="24"/>
              </w:rPr>
              <w:t>(</w:t>
            </w:r>
            <w:proofErr w:type="gramEnd"/>
            <w:r w:rsidRPr="0072291E">
              <w:rPr>
                <w:rFonts w:eastAsia="Calibri" w:cstheme="minorHAnsi"/>
                <w:b/>
                <w:color w:val="000000" w:themeColor="text1"/>
                <w:sz w:val="24"/>
                <w:szCs w:val="24"/>
              </w:rPr>
              <w:t>Anne)</w:t>
            </w:r>
          </w:p>
          <w:p w14:paraId="4D407AD2" w14:textId="77777777" w:rsidR="008D4080" w:rsidRPr="0072291E" w:rsidRDefault="008D4080" w:rsidP="008D4080">
            <w:pPr>
              <w:jc w:val="both"/>
              <w:rPr>
                <w:rFonts w:eastAsia="Calibri" w:cstheme="minorHAnsi"/>
                <w:color w:val="000000" w:themeColor="text1"/>
                <w:sz w:val="24"/>
                <w:szCs w:val="24"/>
              </w:rPr>
            </w:pPr>
          </w:p>
          <w:p w14:paraId="3DB4A3FB" w14:textId="77777777" w:rsidR="008D4080" w:rsidRPr="0072291E" w:rsidRDefault="008D4080" w:rsidP="008D4080">
            <w:pPr>
              <w:tabs>
                <w:tab w:val="left" w:pos="0"/>
              </w:tabs>
              <w:jc w:val="both"/>
              <w:rPr>
                <w:rFonts w:cstheme="minorHAnsi"/>
                <w:bCs/>
                <w:color w:val="000000" w:themeColor="text1"/>
                <w:sz w:val="24"/>
                <w:szCs w:val="24"/>
              </w:rPr>
            </w:pPr>
            <w:r w:rsidRPr="0072291E">
              <w:rPr>
                <w:rFonts w:cstheme="minorHAnsi"/>
                <w:bCs/>
                <w:color w:val="000000" w:themeColor="text1"/>
                <w:sz w:val="24"/>
                <w:szCs w:val="24"/>
              </w:rPr>
              <w:t xml:space="preserve">Daha sonra çocuklara “Ailemiz” isimli </w:t>
            </w:r>
            <w:proofErr w:type="gramStart"/>
            <w:r w:rsidRPr="0072291E">
              <w:rPr>
                <w:rFonts w:cstheme="minorHAnsi"/>
                <w:bCs/>
                <w:color w:val="000000" w:themeColor="text1"/>
                <w:sz w:val="24"/>
                <w:szCs w:val="24"/>
              </w:rPr>
              <w:t>hikaye</w:t>
            </w:r>
            <w:proofErr w:type="gramEnd"/>
            <w:r w:rsidRPr="0072291E">
              <w:rPr>
                <w:rFonts w:cstheme="minorHAnsi"/>
                <w:bCs/>
                <w:color w:val="000000" w:themeColor="text1"/>
                <w:sz w:val="24"/>
                <w:szCs w:val="24"/>
              </w:rPr>
              <w:t xml:space="preserve"> okunur. </w:t>
            </w:r>
          </w:p>
          <w:p w14:paraId="560397EB" w14:textId="77777777" w:rsidR="008D4080" w:rsidRPr="0072291E" w:rsidRDefault="008D4080" w:rsidP="008D4080">
            <w:pPr>
              <w:tabs>
                <w:tab w:val="left" w:pos="0"/>
              </w:tabs>
              <w:jc w:val="both"/>
              <w:rPr>
                <w:rFonts w:cstheme="minorHAnsi"/>
                <w:b/>
                <w:color w:val="000000" w:themeColor="text1"/>
                <w:sz w:val="24"/>
                <w:szCs w:val="24"/>
              </w:rPr>
            </w:pPr>
            <w:r w:rsidRPr="0072291E">
              <w:rPr>
                <w:rFonts w:cstheme="minorHAnsi"/>
                <w:b/>
                <w:color w:val="000000" w:themeColor="text1"/>
                <w:sz w:val="24"/>
                <w:szCs w:val="24"/>
              </w:rPr>
              <w:t>AİLEMİZ</w:t>
            </w:r>
          </w:p>
          <w:p w14:paraId="62E7F400"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Biz çok tatlı bir aileyiz,</w:t>
            </w:r>
          </w:p>
          <w:p w14:paraId="778897D6"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Hep birlikte seviniriz.</w:t>
            </w:r>
          </w:p>
          <w:p w14:paraId="4E35E5E7"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Dertlerimiz olunca,</w:t>
            </w:r>
          </w:p>
          <w:p w14:paraId="04C19DD2"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Hep birlikte üzülürüz.</w:t>
            </w:r>
          </w:p>
          <w:p w14:paraId="12D03F08"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Dedem, ninem kardeşlerim,</w:t>
            </w:r>
          </w:p>
          <w:p w14:paraId="5A0EE328"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Hepsini ben çok severim.</w:t>
            </w:r>
          </w:p>
          <w:p w14:paraId="082D59CA"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Hele birde annem, babam.</w:t>
            </w:r>
          </w:p>
          <w:p w14:paraId="4EDA4F35"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Onlar için can veririm.</w:t>
            </w:r>
          </w:p>
          <w:p w14:paraId="281D8045"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Dedem güzel masal okur.</w:t>
            </w:r>
          </w:p>
          <w:p w14:paraId="0ECE8CA5"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Ninem bana kazak dokur.</w:t>
            </w:r>
          </w:p>
          <w:p w14:paraId="24F6448C"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Güler yüzlü o bir melek,</w:t>
            </w:r>
          </w:p>
          <w:p w14:paraId="16B087F4"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Halam amcam teyzem dayım</w:t>
            </w:r>
          </w:p>
          <w:p w14:paraId="0D5C4DFF"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Onlar da benim canlarım </w:t>
            </w:r>
          </w:p>
          <w:p w14:paraId="2928E583"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Her gün göremesem de</w:t>
            </w:r>
          </w:p>
          <w:p w14:paraId="20F99D12"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Gördüğüm yerde kucaklarım </w:t>
            </w:r>
          </w:p>
          <w:p w14:paraId="230B8426"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Benim annem işte adı.</w:t>
            </w:r>
          </w:p>
          <w:p w14:paraId="0BD959A9"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Kardeşim var baldan tatlı,</w:t>
            </w:r>
          </w:p>
          <w:p w14:paraId="2C51502F"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Bir atı var bin kanatlı,</w:t>
            </w:r>
          </w:p>
          <w:p w14:paraId="467DDFDC"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İşe gider çok çalışır,</w:t>
            </w:r>
          </w:p>
          <w:p w14:paraId="5413CB31" w14:textId="301DD413"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t>Benim babam çok tatlıdır.</w:t>
            </w:r>
          </w:p>
          <w:p w14:paraId="16670120" w14:textId="77777777" w:rsidR="008D4080" w:rsidRPr="0072291E" w:rsidRDefault="008D4080" w:rsidP="008D4080">
            <w:pPr>
              <w:tabs>
                <w:tab w:val="left" w:pos="0"/>
              </w:tabs>
              <w:jc w:val="both"/>
              <w:rPr>
                <w:rFonts w:cstheme="minorHAnsi"/>
                <w:color w:val="000000" w:themeColor="text1"/>
                <w:sz w:val="24"/>
                <w:szCs w:val="24"/>
              </w:rPr>
            </w:pPr>
            <w:r w:rsidRPr="0072291E">
              <w:rPr>
                <w:rFonts w:cstheme="minorHAnsi"/>
                <w:color w:val="000000" w:themeColor="text1"/>
                <w:sz w:val="24"/>
                <w:szCs w:val="24"/>
              </w:rPr>
              <w:lastRenderedPageBreak/>
              <w:t xml:space="preserve">Öğretmen çocuklara gün içerisinde anne, baba, dede, nine ve çocuğun neler yaptığını sorar. Daha sonra drama yapacaklarını söyler. Çocuklar ailede bulunan kişilerin gün içerisinde neler yaptığını sırasıyla canlandırır. </w:t>
            </w:r>
            <w:proofErr w:type="gramStart"/>
            <w:r w:rsidRPr="0072291E">
              <w:rPr>
                <w:rFonts w:cstheme="minorHAnsi"/>
                <w:color w:val="000000" w:themeColor="text1"/>
                <w:sz w:val="24"/>
                <w:szCs w:val="24"/>
              </w:rPr>
              <w:t>( işe</w:t>
            </w:r>
            <w:proofErr w:type="gramEnd"/>
            <w:r w:rsidRPr="0072291E">
              <w:rPr>
                <w:rFonts w:cstheme="minorHAnsi"/>
                <w:color w:val="000000" w:themeColor="text1"/>
                <w:sz w:val="24"/>
                <w:szCs w:val="24"/>
              </w:rPr>
              <w:t xml:space="preserve"> gidilir, temizlik yapılır, yaşlı taklidi yapılır, uyuma hareketi yapılır, dişler fırçalanır, bulaşık yıkanır, çamaşır yıkanır, yemek yapılır, sakal </w:t>
            </w:r>
            <w:proofErr w:type="spellStart"/>
            <w:r w:rsidRPr="0072291E">
              <w:rPr>
                <w:rFonts w:cstheme="minorHAnsi"/>
                <w:color w:val="000000" w:themeColor="text1"/>
                <w:sz w:val="24"/>
                <w:szCs w:val="24"/>
              </w:rPr>
              <w:t>traşı</w:t>
            </w:r>
            <w:proofErr w:type="spellEnd"/>
            <w:r w:rsidRPr="0072291E">
              <w:rPr>
                <w:rFonts w:cstheme="minorHAnsi"/>
                <w:color w:val="000000" w:themeColor="text1"/>
                <w:sz w:val="24"/>
                <w:szCs w:val="24"/>
              </w:rPr>
              <w:t xml:space="preserve"> olunur vb.</w:t>
            </w:r>
            <w:proofErr w:type="gramStart"/>
            <w:r w:rsidRPr="0072291E">
              <w:rPr>
                <w:rFonts w:cstheme="minorHAnsi"/>
                <w:color w:val="000000" w:themeColor="text1"/>
                <w:sz w:val="24"/>
                <w:szCs w:val="24"/>
              </w:rPr>
              <w:t>. )</w:t>
            </w:r>
            <w:proofErr w:type="gramEnd"/>
          </w:p>
          <w:p w14:paraId="472564D3" w14:textId="764ECC1F" w:rsidR="008D4080" w:rsidRPr="0072291E" w:rsidRDefault="008D4080" w:rsidP="008D4080">
            <w:pPr>
              <w:tabs>
                <w:tab w:val="left" w:pos="0"/>
              </w:tabs>
              <w:rPr>
                <w:rFonts w:cstheme="minorHAnsi"/>
                <w:color w:val="000000" w:themeColor="text1"/>
                <w:sz w:val="24"/>
                <w:szCs w:val="24"/>
              </w:rPr>
            </w:pPr>
            <w:r w:rsidRPr="0072291E">
              <w:rPr>
                <w:rFonts w:cstheme="minorHAnsi"/>
                <w:b/>
                <w:bCs/>
                <w:color w:val="000000" w:themeColor="text1"/>
                <w:sz w:val="24"/>
                <w:szCs w:val="24"/>
              </w:rPr>
              <w:t>Evimize-Okulumuza Oyunu</w:t>
            </w:r>
            <w:r w:rsidRPr="0072291E">
              <w:rPr>
                <w:rFonts w:cstheme="minorHAnsi"/>
                <w:color w:val="000000" w:themeColor="text1"/>
                <w:sz w:val="24"/>
                <w:szCs w:val="24"/>
              </w:rPr>
              <w:t xml:space="preserve">: Oyun alanı iki bölüme ayrılır, bir bölüm evimiz diğer bölüm okulumuz olarak adlandırılır. Çocuklar adlandırılan bölümlerden birinde toplanırlar. Öğretmenin söyleyeceği evimiz/okulumuz bölümlerine geçişler </w:t>
            </w:r>
            <w:proofErr w:type="gramStart"/>
            <w:r w:rsidRPr="0072291E">
              <w:rPr>
                <w:rFonts w:cstheme="minorHAnsi"/>
                <w:color w:val="000000" w:themeColor="text1"/>
                <w:sz w:val="24"/>
                <w:szCs w:val="24"/>
              </w:rPr>
              <w:t>yapılır.(</w:t>
            </w:r>
            <w:proofErr w:type="gramEnd"/>
            <w:r w:rsidRPr="0072291E">
              <w:rPr>
                <w:rFonts w:cstheme="minorHAnsi"/>
                <w:color w:val="000000" w:themeColor="text1"/>
                <w:sz w:val="24"/>
                <w:szCs w:val="24"/>
              </w:rPr>
              <w:t>Öğretmen öğrencileri şaşırtmak için hızlı söyleyebilir. Söylenenin tersi bölgede kalan veya adı söylenmeyen alana geçenler oyun dışında kalırlar.</w:t>
            </w:r>
            <w:r w:rsidR="000D1C3D" w:rsidRPr="0072291E">
              <w:rPr>
                <w:rFonts w:cstheme="minorHAnsi"/>
                <w:sz w:val="24"/>
                <w:szCs w:val="24"/>
              </w:rPr>
              <w:t xml:space="preserve"> </w:t>
            </w:r>
            <w:r w:rsidR="000D1C3D" w:rsidRPr="0072291E">
              <w:rPr>
                <w:rFonts w:cstheme="minorHAnsi"/>
                <w:color w:val="000000" w:themeColor="text1"/>
                <w:sz w:val="24"/>
                <w:szCs w:val="24"/>
              </w:rPr>
              <w:t>E2.3.</w:t>
            </w:r>
          </w:p>
          <w:p w14:paraId="0099DAF5"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Çocuklarla çember olunup halının üzerine oturulur ve “EVİMİZ” isimli şarkı okunur.</w:t>
            </w:r>
          </w:p>
          <w:p w14:paraId="2971967D"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EVİMİZ</w:t>
            </w:r>
          </w:p>
          <w:p w14:paraId="05A6F6B5"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 xml:space="preserve">Annem babam kardeşim </w:t>
            </w:r>
          </w:p>
          <w:p w14:paraId="71532CB2"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Evimi çok severim</w:t>
            </w:r>
          </w:p>
          <w:p w14:paraId="1EE68DEF"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Hep birlikte yaşarız,</w:t>
            </w:r>
          </w:p>
          <w:p w14:paraId="0DDFBCDB"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Birlikte paylaşırız.</w:t>
            </w:r>
          </w:p>
          <w:p w14:paraId="5B5CC56B" w14:textId="77777777" w:rsidR="008D4080" w:rsidRPr="0072291E" w:rsidRDefault="008D4080" w:rsidP="008D4080">
            <w:pPr>
              <w:tabs>
                <w:tab w:val="left" w:pos="0"/>
              </w:tabs>
              <w:rPr>
                <w:rFonts w:cstheme="minorHAnsi"/>
                <w:color w:val="000000" w:themeColor="text1"/>
                <w:sz w:val="24"/>
                <w:szCs w:val="24"/>
              </w:rPr>
            </w:pPr>
          </w:p>
          <w:p w14:paraId="110E8BFD"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Birde kedim var benim,</w:t>
            </w:r>
          </w:p>
          <w:p w14:paraId="761D34E2"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Onu da çok severim,</w:t>
            </w:r>
          </w:p>
          <w:p w14:paraId="5982C959"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Hep birlikte yaşarız,</w:t>
            </w:r>
          </w:p>
          <w:p w14:paraId="09732FEE"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rPr>
              <w:t>Birlikte paylaşırız</w:t>
            </w:r>
          </w:p>
          <w:p w14:paraId="15799561" w14:textId="4110CEEB" w:rsidR="008D4080" w:rsidRPr="0072291E" w:rsidRDefault="00AE2661" w:rsidP="008D4080">
            <w:pPr>
              <w:tabs>
                <w:tab w:val="left" w:pos="0"/>
              </w:tabs>
              <w:rPr>
                <w:rFonts w:cstheme="minorHAnsi"/>
                <w:color w:val="000000" w:themeColor="text1"/>
                <w:sz w:val="24"/>
                <w:szCs w:val="24"/>
              </w:rPr>
            </w:pPr>
            <w:r w:rsidRPr="00D85C18">
              <w:rPr>
                <w:rFonts w:eastAsia="Calibri" w:cstheme="minorHAnsi"/>
                <w:b/>
                <w:bCs/>
                <w:sz w:val="24"/>
                <w:szCs w:val="24"/>
              </w:rPr>
              <w:t>Kavram Çalışması:</w:t>
            </w:r>
            <w:r>
              <w:rPr>
                <w:rFonts w:eastAsia="Calibri" w:cstheme="minorHAnsi"/>
                <w:sz w:val="24"/>
                <w:szCs w:val="24"/>
              </w:rPr>
              <w:t xml:space="preserve"> Düz-Dik </w:t>
            </w:r>
            <w:proofErr w:type="gramStart"/>
            <w:r>
              <w:rPr>
                <w:rFonts w:eastAsia="Calibri" w:cstheme="minorHAnsi"/>
                <w:sz w:val="24"/>
                <w:szCs w:val="24"/>
              </w:rPr>
              <w:t>Çizgi  Çalışma</w:t>
            </w:r>
            <w:proofErr w:type="gramEnd"/>
            <w:r>
              <w:rPr>
                <w:rFonts w:eastAsia="Calibri" w:cstheme="minorHAnsi"/>
                <w:sz w:val="24"/>
                <w:szCs w:val="24"/>
              </w:rPr>
              <w:t xml:space="preserve"> sayfaları öğretmen rehberliğinde uygulanır.</w:t>
            </w:r>
          </w:p>
        </w:tc>
      </w:tr>
      <w:tr w:rsidR="008D4080" w:rsidRPr="0072291E" w14:paraId="5D4D9AF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1E3F22" w14:textId="77777777" w:rsidR="008D4080" w:rsidRPr="0072291E" w:rsidRDefault="008D4080" w:rsidP="008D4080">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568E1C8" w14:textId="77777777" w:rsidR="008D4080" w:rsidRPr="0072291E" w:rsidRDefault="008D4080" w:rsidP="008D4080">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C32F81" w14:textId="77777777" w:rsidR="00AE2661" w:rsidRDefault="00AE2661" w:rsidP="008D4080">
            <w:pPr>
              <w:tabs>
                <w:tab w:val="left" w:pos="0"/>
              </w:tabs>
              <w:rPr>
                <w:rFonts w:cstheme="minorHAnsi"/>
                <w:b/>
                <w:color w:val="000000" w:themeColor="text1"/>
                <w:sz w:val="24"/>
                <w:szCs w:val="24"/>
              </w:rPr>
            </w:pPr>
          </w:p>
          <w:p w14:paraId="10AE655E" w14:textId="3CDEE9FC"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0D7392E8" w14:textId="77777777" w:rsidR="008D4080" w:rsidRPr="0072291E" w:rsidRDefault="008D4080" w:rsidP="008D4080">
            <w:pPr>
              <w:rPr>
                <w:rFonts w:cstheme="minorHAnsi"/>
                <w:color w:val="000000" w:themeColor="text1"/>
                <w:sz w:val="24"/>
                <w:szCs w:val="24"/>
              </w:rPr>
            </w:pPr>
            <w:r w:rsidRPr="0072291E">
              <w:rPr>
                <w:rFonts w:cstheme="minorHAnsi"/>
                <w:color w:val="000000" w:themeColor="text1"/>
                <w:sz w:val="24"/>
                <w:szCs w:val="24"/>
              </w:rPr>
              <w:t>1.Senin ailende kimler var?</w:t>
            </w:r>
          </w:p>
          <w:p w14:paraId="25D773E6" w14:textId="77777777" w:rsidR="008D4080" w:rsidRPr="0072291E" w:rsidRDefault="008D4080" w:rsidP="008D4080">
            <w:pPr>
              <w:rPr>
                <w:rFonts w:cstheme="minorHAnsi"/>
                <w:color w:val="000000" w:themeColor="text1"/>
                <w:sz w:val="24"/>
                <w:szCs w:val="24"/>
              </w:rPr>
            </w:pPr>
            <w:r w:rsidRPr="0072291E">
              <w:rPr>
                <w:rFonts w:cstheme="minorHAnsi"/>
                <w:color w:val="000000" w:themeColor="text1"/>
                <w:sz w:val="24"/>
                <w:szCs w:val="24"/>
              </w:rPr>
              <w:t>2.Drama yaparken neler hissettin?</w:t>
            </w:r>
          </w:p>
          <w:p w14:paraId="23AA74BF" w14:textId="04616538" w:rsidR="008D4080" w:rsidRPr="0072291E" w:rsidRDefault="008D4080" w:rsidP="000E5E38">
            <w:pPr>
              <w:rPr>
                <w:rFonts w:cstheme="minorHAnsi"/>
                <w:color w:val="000000" w:themeColor="text1"/>
                <w:sz w:val="24"/>
                <w:szCs w:val="24"/>
              </w:rPr>
            </w:pPr>
            <w:r w:rsidRPr="0072291E">
              <w:rPr>
                <w:rFonts w:cstheme="minorHAnsi"/>
                <w:color w:val="000000" w:themeColor="text1"/>
                <w:sz w:val="24"/>
                <w:szCs w:val="24"/>
              </w:rPr>
              <w:t>3.Ailen</w:t>
            </w:r>
            <w:r w:rsidR="008D683A" w:rsidRPr="0072291E">
              <w:rPr>
                <w:rFonts w:cstheme="minorHAnsi"/>
                <w:color w:val="000000" w:themeColor="text1"/>
                <w:sz w:val="24"/>
                <w:szCs w:val="24"/>
              </w:rPr>
              <w:t>le birlikte kendini nasıl hissediyorsun</w:t>
            </w:r>
            <w:r w:rsidRPr="0072291E">
              <w:rPr>
                <w:rFonts w:cstheme="minorHAnsi"/>
                <w:color w:val="000000" w:themeColor="text1"/>
                <w:sz w:val="24"/>
                <w:szCs w:val="24"/>
              </w:rPr>
              <w:t>?</w:t>
            </w:r>
          </w:p>
        </w:tc>
      </w:tr>
    </w:tbl>
    <w:p w14:paraId="053F4FA0" w14:textId="77777777" w:rsidR="009E09EF" w:rsidRPr="0072291E" w:rsidRDefault="009E09EF" w:rsidP="009E09EF">
      <w:pPr>
        <w:spacing w:after="200" w:line="276" w:lineRule="auto"/>
        <w:jc w:val="both"/>
        <w:rPr>
          <w:rFonts w:eastAsia="Calibri" w:cstheme="minorHAnsi"/>
          <w:b/>
          <w:sz w:val="24"/>
          <w:szCs w:val="24"/>
        </w:rPr>
      </w:pPr>
    </w:p>
    <w:p w14:paraId="68DE68B1"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376337A7" w14:textId="39EC0F29"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8D683A" w:rsidRPr="0072291E">
        <w:rPr>
          <w:rFonts w:eastAsia="Calibri" w:cstheme="minorHAnsi"/>
          <w:bCs/>
          <w:sz w:val="24"/>
          <w:szCs w:val="24"/>
        </w:rPr>
        <w:t>Aile çiz testi yapılabilir.</w:t>
      </w:r>
    </w:p>
    <w:p w14:paraId="745AC3FA" w14:textId="6AA1CF5A"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8D683A" w:rsidRPr="0072291E">
        <w:rPr>
          <w:rFonts w:eastAsia="Calibri" w:cstheme="minorHAnsi"/>
          <w:b/>
          <w:sz w:val="24"/>
          <w:szCs w:val="24"/>
        </w:rPr>
        <w:t xml:space="preserve">: </w:t>
      </w:r>
      <w:r w:rsidR="008D683A" w:rsidRPr="0072291E">
        <w:rPr>
          <w:rFonts w:eastAsia="Calibri" w:cstheme="minorHAnsi"/>
          <w:bCs/>
          <w:sz w:val="24"/>
          <w:szCs w:val="24"/>
        </w:rPr>
        <w:t>Bilmecede zorlanırlarsa ipucu verilir.</w:t>
      </w:r>
    </w:p>
    <w:p w14:paraId="591D4481"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B53E837" w14:textId="77777777" w:rsidR="00731911" w:rsidRPr="0072291E" w:rsidRDefault="009E09EF" w:rsidP="00731911">
      <w:pPr>
        <w:rPr>
          <w:rFonts w:cstheme="minorHAnsi"/>
          <w:color w:val="000000" w:themeColor="text1"/>
          <w:sz w:val="24"/>
          <w:szCs w:val="24"/>
        </w:rPr>
      </w:pPr>
      <w:r w:rsidRPr="0072291E">
        <w:rPr>
          <w:rFonts w:eastAsia="Calibri" w:cstheme="minorHAnsi"/>
          <w:b/>
          <w:sz w:val="24"/>
          <w:szCs w:val="24"/>
        </w:rPr>
        <w:t>Aile Katılımı</w:t>
      </w:r>
      <w:r w:rsidRPr="0072291E">
        <w:rPr>
          <w:rFonts w:cstheme="minorHAnsi"/>
          <w:sz w:val="24"/>
          <w:szCs w:val="24"/>
        </w:rPr>
        <w:t xml:space="preserve"> </w:t>
      </w:r>
      <w:r w:rsidR="00731911" w:rsidRPr="0072291E">
        <w:rPr>
          <w:rFonts w:cstheme="minorHAnsi"/>
          <w:color w:val="000000" w:themeColor="text1"/>
          <w:sz w:val="24"/>
          <w:szCs w:val="24"/>
        </w:rPr>
        <w:t>Ailelere “parmak kuklası” etkinlik sayfası gönderilir.</w:t>
      </w:r>
    </w:p>
    <w:p w14:paraId="52D9FE46" w14:textId="6D0072C6" w:rsidR="009E09EF" w:rsidRPr="0072291E" w:rsidRDefault="009E09EF" w:rsidP="009E09EF">
      <w:pPr>
        <w:rPr>
          <w:rFonts w:cstheme="minorHAnsi"/>
          <w:sz w:val="24"/>
          <w:szCs w:val="24"/>
        </w:rPr>
      </w:pPr>
    </w:p>
    <w:p w14:paraId="0FFCB579" w14:textId="77777777" w:rsidR="009E09EF" w:rsidRPr="0072291E" w:rsidRDefault="009E09EF" w:rsidP="009E09EF">
      <w:pPr>
        <w:spacing w:after="200" w:line="276" w:lineRule="auto"/>
        <w:jc w:val="both"/>
        <w:rPr>
          <w:rFonts w:eastAsia="Calibri" w:cstheme="minorHAnsi"/>
          <w:sz w:val="24"/>
          <w:szCs w:val="24"/>
        </w:rPr>
      </w:pPr>
    </w:p>
    <w:p w14:paraId="482EBC1B" w14:textId="77777777" w:rsidR="000E5E38" w:rsidRPr="0072291E" w:rsidRDefault="000E5E38" w:rsidP="009E09EF">
      <w:pPr>
        <w:spacing w:after="200" w:line="276" w:lineRule="auto"/>
        <w:jc w:val="both"/>
        <w:rPr>
          <w:rFonts w:eastAsia="Calibri" w:cstheme="minorHAnsi"/>
          <w:sz w:val="24"/>
          <w:szCs w:val="24"/>
        </w:rPr>
      </w:pPr>
    </w:p>
    <w:p w14:paraId="50379044" w14:textId="77777777" w:rsidR="000E5E38" w:rsidRDefault="000E5E38" w:rsidP="009E09EF">
      <w:pPr>
        <w:spacing w:after="200" w:line="276" w:lineRule="auto"/>
        <w:jc w:val="both"/>
        <w:rPr>
          <w:rFonts w:eastAsia="Calibri" w:cstheme="minorHAnsi"/>
          <w:sz w:val="24"/>
          <w:szCs w:val="24"/>
        </w:rPr>
      </w:pPr>
    </w:p>
    <w:p w14:paraId="3EB38728" w14:textId="77777777" w:rsidR="00AE2661" w:rsidRDefault="00AE2661" w:rsidP="009E09EF">
      <w:pPr>
        <w:spacing w:after="200" w:line="276" w:lineRule="auto"/>
        <w:jc w:val="both"/>
        <w:rPr>
          <w:rFonts w:eastAsia="Calibri" w:cstheme="minorHAnsi"/>
          <w:sz w:val="24"/>
          <w:szCs w:val="24"/>
        </w:rPr>
      </w:pPr>
    </w:p>
    <w:p w14:paraId="3CFF5589" w14:textId="77777777" w:rsidR="00AE2661" w:rsidRDefault="00AE2661" w:rsidP="009E09EF">
      <w:pPr>
        <w:spacing w:after="200" w:line="276" w:lineRule="auto"/>
        <w:jc w:val="both"/>
        <w:rPr>
          <w:rFonts w:eastAsia="Calibri" w:cstheme="minorHAnsi"/>
          <w:sz w:val="24"/>
          <w:szCs w:val="24"/>
        </w:rPr>
      </w:pPr>
    </w:p>
    <w:p w14:paraId="3BD6CCFE" w14:textId="77777777" w:rsidR="00AE2661" w:rsidRDefault="00AE2661" w:rsidP="009E09EF">
      <w:pPr>
        <w:spacing w:after="200" w:line="276" w:lineRule="auto"/>
        <w:jc w:val="both"/>
        <w:rPr>
          <w:rFonts w:eastAsia="Calibri" w:cstheme="minorHAnsi"/>
          <w:sz w:val="24"/>
          <w:szCs w:val="24"/>
        </w:rPr>
      </w:pPr>
    </w:p>
    <w:p w14:paraId="4CD3D7A2" w14:textId="77777777" w:rsidR="00AE2661" w:rsidRDefault="00AE2661" w:rsidP="009E09EF">
      <w:pPr>
        <w:spacing w:after="200" w:line="276" w:lineRule="auto"/>
        <w:jc w:val="both"/>
        <w:rPr>
          <w:rFonts w:eastAsia="Calibri" w:cstheme="minorHAnsi"/>
          <w:sz w:val="24"/>
          <w:szCs w:val="24"/>
        </w:rPr>
      </w:pPr>
    </w:p>
    <w:p w14:paraId="1BF9E0E6" w14:textId="77777777" w:rsidR="00AE2661" w:rsidRDefault="00AE2661" w:rsidP="009E09EF">
      <w:pPr>
        <w:spacing w:after="200" w:line="276" w:lineRule="auto"/>
        <w:jc w:val="both"/>
        <w:rPr>
          <w:rFonts w:eastAsia="Calibri" w:cstheme="minorHAnsi"/>
          <w:sz w:val="24"/>
          <w:szCs w:val="24"/>
        </w:rPr>
      </w:pPr>
    </w:p>
    <w:p w14:paraId="0CCD4776" w14:textId="77777777" w:rsidR="00AE2661" w:rsidRDefault="00AE2661" w:rsidP="009E09EF">
      <w:pPr>
        <w:spacing w:after="200" w:line="276" w:lineRule="auto"/>
        <w:jc w:val="both"/>
        <w:rPr>
          <w:rFonts w:eastAsia="Calibri" w:cstheme="minorHAnsi"/>
          <w:sz w:val="24"/>
          <w:szCs w:val="24"/>
        </w:rPr>
      </w:pPr>
    </w:p>
    <w:p w14:paraId="0C7DCCAD" w14:textId="77777777" w:rsidR="00AE2661" w:rsidRDefault="00AE2661" w:rsidP="009E09EF">
      <w:pPr>
        <w:spacing w:after="200" w:line="276" w:lineRule="auto"/>
        <w:jc w:val="both"/>
        <w:rPr>
          <w:rFonts w:eastAsia="Calibri" w:cstheme="minorHAnsi"/>
          <w:sz w:val="24"/>
          <w:szCs w:val="24"/>
        </w:rPr>
      </w:pPr>
    </w:p>
    <w:p w14:paraId="187BB438" w14:textId="77777777" w:rsidR="00AE2661" w:rsidRDefault="00AE2661" w:rsidP="009E09EF">
      <w:pPr>
        <w:spacing w:after="200" w:line="276" w:lineRule="auto"/>
        <w:jc w:val="both"/>
        <w:rPr>
          <w:rFonts w:eastAsia="Calibri" w:cstheme="minorHAnsi"/>
          <w:sz w:val="24"/>
          <w:szCs w:val="24"/>
        </w:rPr>
      </w:pPr>
    </w:p>
    <w:p w14:paraId="7065C95E" w14:textId="77777777" w:rsidR="00AE2661" w:rsidRDefault="00AE2661" w:rsidP="009E09EF">
      <w:pPr>
        <w:spacing w:after="200" w:line="276" w:lineRule="auto"/>
        <w:jc w:val="both"/>
        <w:rPr>
          <w:rFonts w:eastAsia="Calibri" w:cstheme="minorHAnsi"/>
          <w:sz w:val="24"/>
          <w:szCs w:val="24"/>
        </w:rPr>
      </w:pPr>
    </w:p>
    <w:p w14:paraId="52660165" w14:textId="77777777" w:rsidR="00AE2661" w:rsidRDefault="00AE2661" w:rsidP="009E09EF">
      <w:pPr>
        <w:spacing w:after="200" w:line="276" w:lineRule="auto"/>
        <w:jc w:val="both"/>
        <w:rPr>
          <w:rFonts w:eastAsia="Calibri" w:cstheme="minorHAnsi"/>
          <w:sz w:val="24"/>
          <w:szCs w:val="24"/>
        </w:rPr>
      </w:pPr>
    </w:p>
    <w:p w14:paraId="5BB865E1" w14:textId="77777777" w:rsidR="00AE2661" w:rsidRDefault="00AE2661" w:rsidP="009E09EF">
      <w:pPr>
        <w:spacing w:after="200" w:line="276" w:lineRule="auto"/>
        <w:jc w:val="both"/>
        <w:rPr>
          <w:rFonts w:eastAsia="Calibri" w:cstheme="minorHAnsi"/>
          <w:sz w:val="24"/>
          <w:szCs w:val="24"/>
        </w:rPr>
      </w:pPr>
    </w:p>
    <w:p w14:paraId="66DA8EB4" w14:textId="77777777" w:rsidR="00AE2661" w:rsidRDefault="00AE2661" w:rsidP="009E09EF">
      <w:pPr>
        <w:spacing w:after="200" w:line="276" w:lineRule="auto"/>
        <w:jc w:val="both"/>
        <w:rPr>
          <w:rFonts w:eastAsia="Calibri" w:cstheme="minorHAnsi"/>
          <w:sz w:val="24"/>
          <w:szCs w:val="24"/>
        </w:rPr>
      </w:pPr>
    </w:p>
    <w:p w14:paraId="70B92951" w14:textId="77777777" w:rsidR="00AE2661" w:rsidRDefault="00AE2661" w:rsidP="009E09EF">
      <w:pPr>
        <w:spacing w:after="200" w:line="276" w:lineRule="auto"/>
        <w:jc w:val="both"/>
        <w:rPr>
          <w:rFonts w:eastAsia="Calibri" w:cstheme="minorHAnsi"/>
          <w:sz w:val="24"/>
          <w:szCs w:val="24"/>
        </w:rPr>
      </w:pPr>
    </w:p>
    <w:p w14:paraId="7A32F967" w14:textId="77777777" w:rsidR="00AE2661" w:rsidRDefault="00AE2661" w:rsidP="009E09EF">
      <w:pPr>
        <w:spacing w:after="200" w:line="276" w:lineRule="auto"/>
        <w:jc w:val="both"/>
        <w:rPr>
          <w:rFonts w:eastAsia="Calibri" w:cstheme="minorHAnsi"/>
          <w:sz w:val="24"/>
          <w:szCs w:val="24"/>
        </w:rPr>
      </w:pPr>
    </w:p>
    <w:p w14:paraId="05803419" w14:textId="77777777" w:rsidR="00AE2661" w:rsidRPr="0072291E" w:rsidRDefault="00AE2661" w:rsidP="009E09EF">
      <w:pPr>
        <w:spacing w:after="200" w:line="276" w:lineRule="auto"/>
        <w:jc w:val="both"/>
        <w:rPr>
          <w:rFonts w:eastAsia="Calibri" w:cstheme="minorHAnsi"/>
          <w:sz w:val="24"/>
          <w:szCs w:val="24"/>
        </w:rPr>
      </w:pPr>
    </w:p>
    <w:p w14:paraId="4EDDF8D0" w14:textId="77777777" w:rsidR="000E5E38" w:rsidRPr="0072291E" w:rsidRDefault="000E5E38" w:rsidP="009E09EF">
      <w:pPr>
        <w:spacing w:after="200" w:line="276" w:lineRule="auto"/>
        <w:jc w:val="both"/>
        <w:rPr>
          <w:rFonts w:eastAsia="Calibri" w:cstheme="minorHAnsi"/>
          <w:sz w:val="24"/>
          <w:szCs w:val="24"/>
        </w:rPr>
      </w:pPr>
    </w:p>
    <w:p w14:paraId="5A3FE72C" w14:textId="77777777" w:rsidR="000E5E38" w:rsidRPr="0072291E" w:rsidRDefault="000E5E38" w:rsidP="009E09EF">
      <w:pPr>
        <w:spacing w:after="200" w:line="276" w:lineRule="auto"/>
        <w:jc w:val="both"/>
        <w:rPr>
          <w:rFonts w:eastAsia="Calibri" w:cstheme="minorHAnsi"/>
          <w:sz w:val="24"/>
          <w:szCs w:val="24"/>
        </w:rPr>
      </w:pPr>
    </w:p>
    <w:p w14:paraId="44E90E36"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BD2F429" w14:textId="721E11E9" w:rsidR="009E09EF" w:rsidRPr="0072291E" w:rsidRDefault="009E09EF" w:rsidP="00731911">
      <w:pPr>
        <w:tabs>
          <w:tab w:val="left" w:pos="1701"/>
        </w:tabs>
        <w:rPr>
          <w:rFonts w:cstheme="minorHAnsi"/>
          <w:b/>
          <w:color w:val="000000" w:themeColor="text1"/>
          <w:sz w:val="24"/>
          <w:szCs w:val="24"/>
        </w:rPr>
      </w:pPr>
      <w:r w:rsidRPr="0072291E">
        <w:rPr>
          <w:rFonts w:eastAsia="Calibri" w:cstheme="minorHAnsi"/>
          <w:b/>
          <w:sz w:val="24"/>
          <w:szCs w:val="24"/>
        </w:rPr>
        <w:t xml:space="preserve">Tarih: </w:t>
      </w:r>
      <w:r w:rsidR="00731911" w:rsidRPr="0072291E">
        <w:rPr>
          <w:rFonts w:cstheme="minorHAnsi"/>
          <w:b/>
          <w:color w:val="000000" w:themeColor="text1"/>
          <w:sz w:val="24"/>
          <w:szCs w:val="24"/>
        </w:rPr>
        <w:t>10.09.202</w:t>
      </w:r>
      <w:r w:rsidR="00374E44" w:rsidRPr="0072291E">
        <w:rPr>
          <w:rFonts w:cstheme="minorHAnsi"/>
          <w:b/>
          <w:color w:val="000000" w:themeColor="text1"/>
          <w:sz w:val="24"/>
          <w:szCs w:val="24"/>
        </w:rPr>
        <w:t>5</w:t>
      </w:r>
    </w:p>
    <w:p w14:paraId="26ED9F83" w14:textId="291349F3"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557BEE2C" w14:textId="77777777" w:rsidTr="00807455">
        <w:tc>
          <w:tcPr>
            <w:tcW w:w="2093" w:type="dxa"/>
          </w:tcPr>
          <w:p w14:paraId="050D3D89"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7FE552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316D08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D4BA15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978701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C7065F7"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F047F22"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A8E235B" w14:textId="3BC37B2A" w:rsidR="009E09EF" w:rsidRPr="0072291E" w:rsidRDefault="00574A8A"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3938AA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642F4AF" w14:textId="225B64DF" w:rsidR="009E09EF" w:rsidRPr="00AE2661" w:rsidRDefault="000E5E38"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31B1C739"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BC81603" w14:textId="77777777" w:rsidR="00574A8A" w:rsidRPr="0072291E" w:rsidRDefault="00574A8A" w:rsidP="00807455">
            <w:pPr>
              <w:rPr>
                <w:rFonts w:asciiTheme="minorHAnsi" w:hAnsiTheme="minorHAnsi" w:cstheme="minorHAnsi"/>
                <w:b/>
                <w:bCs/>
                <w:color w:val="auto"/>
              </w:rPr>
            </w:pPr>
          </w:p>
          <w:p w14:paraId="0C34B3E5" w14:textId="0387DFB3" w:rsidR="009E09EF" w:rsidRPr="0072291E" w:rsidRDefault="00574A8A" w:rsidP="00807455">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61005320" w14:textId="77777777" w:rsidR="00574A8A" w:rsidRPr="0072291E" w:rsidRDefault="00574A8A" w:rsidP="00807455">
            <w:pPr>
              <w:rPr>
                <w:rFonts w:asciiTheme="minorHAnsi" w:hAnsiTheme="minorHAnsi" w:cstheme="minorHAnsi"/>
                <w:color w:val="auto"/>
              </w:rPr>
            </w:pPr>
          </w:p>
          <w:p w14:paraId="3C083518" w14:textId="273984EC" w:rsidR="009E09EF" w:rsidRPr="00AE2661" w:rsidRDefault="00574A8A" w:rsidP="00AE2661">
            <w:pPr>
              <w:rPr>
                <w:rFonts w:asciiTheme="minorHAnsi" w:hAnsiTheme="minorHAnsi" w:cstheme="minorHAnsi"/>
                <w:color w:val="auto"/>
              </w:rPr>
            </w:pPr>
            <w:r w:rsidRPr="0072291E">
              <w:rPr>
                <w:rFonts w:asciiTheme="minorHAnsi" w:hAnsiTheme="minorHAnsi" w:cstheme="minorHAnsi"/>
                <w:color w:val="auto"/>
              </w:rPr>
              <w:t>HSAB2.2. Zindelik Becerileri</w:t>
            </w:r>
          </w:p>
          <w:p w14:paraId="21E9BF67"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DF49B24" w14:textId="77777777" w:rsidR="009E09EF" w:rsidRPr="0072291E" w:rsidRDefault="00574A8A"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1F608931" w14:textId="4C805574" w:rsidR="00574A8A" w:rsidRPr="0072291E" w:rsidRDefault="00574A8A"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MHBB4.1.SB3. Hareket ve dansı sunmak</w:t>
            </w:r>
          </w:p>
        </w:tc>
      </w:tr>
      <w:tr w:rsidR="009E09EF" w:rsidRPr="0072291E" w14:paraId="644595E4" w14:textId="77777777" w:rsidTr="00807455">
        <w:tc>
          <w:tcPr>
            <w:tcW w:w="2093" w:type="dxa"/>
          </w:tcPr>
          <w:p w14:paraId="04878A00"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EC5C5E4" w14:textId="5C419967" w:rsidR="009E09EF" w:rsidRPr="0072291E"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E5E38" w:rsidRPr="0072291E">
              <w:rPr>
                <w:rFonts w:asciiTheme="minorHAnsi" w:eastAsia="Calibri" w:hAnsiTheme="minorHAnsi" w:cstheme="minorHAnsi"/>
                <w:kern w:val="3"/>
                <w:lang w:bidi="hi-IN"/>
              </w:rPr>
              <w:t>KB1.4 Çizmek</w:t>
            </w:r>
          </w:p>
        </w:tc>
      </w:tr>
      <w:tr w:rsidR="009E09EF" w:rsidRPr="0072291E" w14:paraId="231DD26A" w14:textId="77777777" w:rsidTr="00807455">
        <w:tc>
          <w:tcPr>
            <w:tcW w:w="2093" w:type="dxa"/>
          </w:tcPr>
          <w:p w14:paraId="3C5E8CCF"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8001E40" w14:textId="77777777" w:rsidR="000E5E38" w:rsidRPr="0072291E" w:rsidRDefault="000E5E38" w:rsidP="000E5E38">
            <w:pPr>
              <w:ind w:left="105"/>
              <w:rPr>
                <w:rFonts w:asciiTheme="minorHAnsi" w:eastAsia="Calibri" w:hAnsiTheme="minorHAnsi" w:cstheme="minorHAnsi"/>
              </w:rPr>
            </w:pPr>
            <w:r w:rsidRPr="0072291E">
              <w:rPr>
                <w:rFonts w:asciiTheme="minorHAnsi" w:eastAsia="Calibri" w:hAnsiTheme="minorHAnsi" w:cstheme="minorHAnsi"/>
              </w:rPr>
              <w:t>Sosyal Eğilimler (E2)</w:t>
            </w:r>
          </w:p>
          <w:p w14:paraId="1EDC73B8" w14:textId="77777777" w:rsidR="009E09EF" w:rsidRPr="0072291E" w:rsidRDefault="000E5E38" w:rsidP="000E5E38">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p w14:paraId="124CB08D" w14:textId="1697E65A" w:rsidR="000E5E38" w:rsidRPr="0072291E" w:rsidRDefault="000E5E38" w:rsidP="000E5E38">
            <w:pPr>
              <w:ind w:left="105"/>
              <w:rPr>
                <w:rFonts w:asciiTheme="minorHAnsi" w:eastAsia="Calibri" w:hAnsiTheme="minorHAnsi" w:cstheme="minorHAnsi"/>
              </w:rPr>
            </w:pPr>
            <w:r w:rsidRPr="0072291E">
              <w:rPr>
                <w:rFonts w:asciiTheme="minorHAnsi" w:eastAsia="Calibri" w:hAnsiTheme="minorHAnsi" w:cstheme="minorHAnsi"/>
              </w:rPr>
              <w:t>E2.3. Girişkenlik</w:t>
            </w:r>
          </w:p>
        </w:tc>
      </w:tr>
      <w:tr w:rsidR="009E09EF" w:rsidRPr="0072291E" w14:paraId="774ED668" w14:textId="77777777" w:rsidTr="00807455">
        <w:tc>
          <w:tcPr>
            <w:tcW w:w="9212" w:type="dxa"/>
            <w:gridSpan w:val="2"/>
          </w:tcPr>
          <w:p w14:paraId="4A1DE10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22253679" w14:textId="77777777" w:rsidTr="00807455">
        <w:tc>
          <w:tcPr>
            <w:tcW w:w="2093" w:type="dxa"/>
          </w:tcPr>
          <w:p w14:paraId="26844034"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156B864" w14:textId="64AD1744" w:rsidR="000E5E38" w:rsidRPr="0072291E" w:rsidRDefault="009E09EF" w:rsidP="000E5E38">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0E5E38" w:rsidRPr="0072291E">
              <w:rPr>
                <w:rFonts w:asciiTheme="minorHAnsi" w:hAnsiTheme="minorHAnsi" w:cstheme="minorHAnsi"/>
              </w:rPr>
              <w:t>2.2.SOSYAL YAŞAM BECERİLERİ (SDB2)</w:t>
            </w:r>
          </w:p>
          <w:p w14:paraId="79FAA8D3" w14:textId="5F627B1F" w:rsidR="000E5E38" w:rsidRPr="0072291E" w:rsidRDefault="000E5E38" w:rsidP="000E5E38">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202BA8E1" w14:textId="77777777" w:rsidR="000E5E38" w:rsidRPr="0072291E" w:rsidRDefault="000E5E38" w:rsidP="000E5E38">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3A9FDE70" w14:textId="45FA8DE3" w:rsidR="009E09EF" w:rsidRPr="0072291E" w:rsidRDefault="000E5E38" w:rsidP="000E5E38">
            <w:pPr>
              <w:spacing w:after="200" w:line="276" w:lineRule="auto"/>
              <w:jc w:val="both"/>
              <w:rPr>
                <w:rFonts w:asciiTheme="minorHAnsi" w:eastAsia="Calibri" w:hAnsiTheme="minorHAnsi" w:cstheme="minorHAnsi"/>
              </w:rPr>
            </w:pPr>
            <w:r w:rsidRPr="0072291E">
              <w:rPr>
                <w:rFonts w:asciiTheme="minorHAnsi" w:hAnsiTheme="minorHAnsi" w:cstheme="minorHAnsi"/>
              </w:rPr>
              <w:t>SDB2.1.SB1.G1. Dinlerken göz teması kurar</w:t>
            </w:r>
            <w:r w:rsidR="009E09EF" w:rsidRPr="0072291E">
              <w:rPr>
                <w:rFonts w:asciiTheme="minorHAnsi" w:hAnsiTheme="minorHAnsi" w:cstheme="minorHAnsi"/>
              </w:rPr>
              <w:t xml:space="preserve">                                            </w:t>
            </w:r>
          </w:p>
        </w:tc>
      </w:tr>
      <w:tr w:rsidR="009E09EF" w:rsidRPr="0072291E" w14:paraId="6B9764CD" w14:textId="77777777" w:rsidTr="00807455">
        <w:tc>
          <w:tcPr>
            <w:tcW w:w="2093" w:type="dxa"/>
          </w:tcPr>
          <w:p w14:paraId="08A773E3" w14:textId="77777777" w:rsidR="009E09EF" w:rsidRPr="0072291E" w:rsidRDefault="009E09EF" w:rsidP="00807455">
            <w:pPr>
              <w:spacing w:after="200" w:line="276" w:lineRule="auto"/>
              <w:jc w:val="both"/>
              <w:rPr>
                <w:rFonts w:asciiTheme="minorHAnsi" w:eastAsia="Calibri" w:hAnsiTheme="minorHAnsi" w:cstheme="minorHAnsi"/>
                <w:b/>
                <w:bCs/>
              </w:rPr>
            </w:pPr>
          </w:p>
          <w:p w14:paraId="1B157A39" w14:textId="77777777" w:rsidR="009E09EF" w:rsidRPr="0072291E" w:rsidRDefault="009E09EF" w:rsidP="00807455">
            <w:pPr>
              <w:spacing w:after="200" w:line="276" w:lineRule="auto"/>
              <w:jc w:val="both"/>
              <w:rPr>
                <w:rFonts w:asciiTheme="minorHAnsi" w:eastAsia="Calibri" w:hAnsiTheme="minorHAnsi" w:cstheme="minorHAnsi"/>
                <w:b/>
                <w:bCs/>
              </w:rPr>
            </w:pPr>
          </w:p>
          <w:p w14:paraId="21FE9D5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FE815FC"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5A04188"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FFEE835"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11EFF03"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904EDF6" w14:textId="601A31EC" w:rsidR="00574A8A"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lastRenderedPageBreak/>
              <w:t xml:space="preserve"> D13.1.4. Vücudu için yeterli miktarda su ve besin alır.</w:t>
            </w:r>
          </w:p>
          <w:p w14:paraId="403798B0" w14:textId="434A37A6" w:rsidR="00574A8A" w:rsidRPr="0072291E" w:rsidRDefault="00574A8A" w:rsidP="00574A8A">
            <w:pPr>
              <w:spacing w:after="200" w:line="276" w:lineRule="auto"/>
              <w:rPr>
                <w:rFonts w:asciiTheme="minorHAnsi" w:hAnsiTheme="minorHAnsi" w:cstheme="minorHAnsi"/>
              </w:rPr>
            </w:pPr>
            <w:r w:rsidRPr="0072291E">
              <w:rPr>
                <w:rFonts w:asciiTheme="minorHAnsi" w:hAnsiTheme="minorHAnsi" w:cstheme="minorHAnsi"/>
              </w:rPr>
              <w:t>D4 DOSTLUK</w:t>
            </w:r>
            <w:r w:rsidRPr="0072291E">
              <w:rPr>
                <w:rFonts w:asciiTheme="minorHAnsi" w:hAnsiTheme="minorHAnsi" w:cstheme="minorHAnsi"/>
              </w:rPr>
              <w:tab/>
            </w:r>
            <w:r w:rsidRPr="0072291E">
              <w:rPr>
                <w:rFonts w:asciiTheme="minorHAnsi" w:hAnsiTheme="minorHAnsi" w:cstheme="minorHAnsi"/>
              </w:rPr>
              <w:tab/>
            </w:r>
            <w:r w:rsidRPr="0072291E">
              <w:rPr>
                <w:rFonts w:asciiTheme="minorHAnsi" w:hAnsiTheme="minorHAnsi" w:cstheme="minorHAnsi"/>
              </w:rPr>
              <w:tab/>
            </w:r>
          </w:p>
          <w:p w14:paraId="4D846805" w14:textId="2FE97BAB" w:rsidR="009E09EF"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D4.4. Arkadaşlarını ve onlarla vakit geçirmeyi önemsemek</w:t>
            </w:r>
          </w:p>
        </w:tc>
      </w:tr>
      <w:tr w:rsidR="009E09EF" w:rsidRPr="0072291E" w14:paraId="7AA39823" w14:textId="77777777" w:rsidTr="00807455">
        <w:tc>
          <w:tcPr>
            <w:tcW w:w="2093" w:type="dxa"/>
          </w:tcPr>
          <w:p w14:paraId="2A02F64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EAEA130" w14:textId="77777777" w:rsidR="009E09EF" w:rsidRPr="0072291E" w:rsidRDefault="009E09EF" w:rsidP="00807455">
            <w:pPr>
              <w:spacing w:after="200" w:line="276" w:lineRule="auto"/>
              <w:jc w:val="center"/>
              <w:rPr>
                <w:rFonts w:asciiTheme="minorHAnsi" w:eastAsia="Calibri" w:hAnsiTheme="minorHAnsi" w:cstheme="minorHAnsi"/>
                <w:b/>
                <w:bCs/>
              </w:rPr>
            </w:pPr>
          </w:p>
          <w:p w14:paraId="3E98F65A" w14:textId="77777777" w:rsidR="009E09EF" w:rsidRPr="0072291E" w:rsidRDefault="009E09EF" w:rsidP="00AE2661">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23DE981" w14:textId="77777777" w:rsidR="00574A8A" w:rsidRPr="0072291E" w:rsidRDefault="00574A8A" w:rsidP="00574A8A">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7C33F09F" w14:textId="77777777" w:rsidR="00574A8A" w:rsidRPr="0072291E" w:rsidRDefault="00574A8A" w:rsidP="00574A8A">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6FA30024" w14:textId="77777777" w:rsidR="00574A8A" w:rsidRPr="0072291E" w:rsidRDefault="00574A8A" w:rsidP="00574A8A">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0D2FB79C" w14:textId="2701EC76" w:rsidR="009E09EF" w:rsidRPr="0072291E" w:rsidRDefault="00574A8A" w:rsidP="00574A8A">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9E09EF" w:rsidRPr="0072291E" w14:paraId="33589F32" w14:textId="77777777" w:rsidTr="00807455">
        <w:tc>
          <w:tcPr>
            <w:tcW w:w="2093" w:type="dxa"/>
          </w:tcPr>
          <w:p w14:paraId="711066F4" w14:textId="77777777" w:rsidR="009E09EF" w:rsidRPr="0072291E" w:rsidRDefault="009E09EF" w:rsidP="00807455">
            <w:pPr>
              <w:spacing w:after="200" w:line="276" w:lineRule="auto"/>
              <w:jc w:val="both"/>
              <w:rPr>
                <w:rFonts w:asciiTheme="minorHAnsi" w:eastAsia="Calibri" w:hAnsiTheme="minorHAnsi" w:cstheme="minorHAnsi"/>
                <w:b/>
                <w:bCs/>
              </w:rPr>
            </w:pPr>
          </w:p>
          <w:p w14:paraId="1D4AA2BE" w14:textId="77777777" w:rsidR="009E09EF" w:rsidRPr="0072291E" w:rsidRDefault="009E09EF" w:rsidP="00807455">
            <w:pPr>
              <w:spacing w:after="200" w:line="276" w:lineRule="auto"/>
              <w:jc w:val="both"/>
              <w:rPr>
                <w:rFonts w:asciiTheme="minorHAnsi" w:eastAsia="Calibri" w:hAnsiTheme="minorHAnsi" w:cstheme="minorHAnsi"/>
                <w:b/>
                <w:bCs/>
              </w:rPr>
            </w:pPr>
          </w:p>
          <w:p w14:paraId="53520F7D" w14:textId="77777777" w:rsidR="009E09EF" w:rsidRPr="0072291E" w:rsidRDefault="009E09EF" w:rsidP="00807455">
            <w:pPr>
              <w:spacing w:after="200" w:line="276" w:lineRule="auto"/>
              <w:jc w:val="both"/>
              <w:rPr>
                <w:rFonts w:asciiTheme="minorHAnsi" w:eastAsia="Calibri" w:hAnsiTheme="minorHAnsi" w:cstheme="minorHAnsi"/>
                <w:b/>
                <w:bCs/>
              </w:rPr>
            </w:pPr>
          </w:p>
          <w:p w14:paraId="0E291EA8" w14:textId="77777777" w:rsidR="009E09EF" w:rsidRPr="0072291E" w:rsidRDefault="009E09EF" w:rsidP="00807455">
            <w:pPr>
              <w:spacing w:after="200" w:line="276" w:lineRule="auto"/>
              <w:jc w:val="both"/>
              <w:rPr>
                <w:rFonts w:asciiTheme="minorHAnsi" w:eastAsia="Calibri" w:hAnsiTheme="minorHAnsi" w:cstheme="minorHAnsi"/>
                <w:b/>
                <w:bCs/>
              </w:rPr>
            </w:pPr>
          </w:p>
          <w:p w14:paraId="5A89CA41" w14:textId="77777777" w:rsidR="009E09EF" w:rsidRPr="0072291E" w:rsidRDefault="009E09EF" w:rsidP="00807455">
            <w:pPr>
              <w:spacing w:after="200" w:line="276" w:lineRule="auto"/>
              <w:jc w:val="both"/>
              <w:rPr>
                <w:rFonts w:asciiTheme="minorHAnsi" w:eastAsia="Calibri" w:hAnsiTheme="minorHAnsi" w:cstheme="minorHAnsi"/>
                <w:b/>
                <w:bCs/>
              </w:rPr>
            </w:pPr>
          </w:p>
          <w:p w14:paraId="7320F46E" w14:textId="77777777" w:rsidR="009E09EF" w:rsidRPr="0072291E" w:rsidRDefault="009E09EF" w:rsidP="00807455">
            <w:pPr>
              <w:spacing w:after="200" w:line="276" w:lineRule="auto"/>
              <w:jc w:val="both"/>
              <w:rPr>
                <w:rFonts w:asciiTheme="minorHAnsi" w:eastAsia="Calibri" w:hAnsiTheme="minorHAnsi" w:cstheme="minorHAnsi"/>
                <w:b/>
                <w:bCs/>
              </w:rPr>
            </w:pPr>
          </w:p>
          <w:p w14:paraId="524E117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801565B"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6BF07C5C" w14:textId="2541F043" w:rsidR="00574A8A"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D5829C5" w14:textId="7145FE84" w:rsidR="00574A8A"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8BF567C" w14:textId="0A566C74" w:rsidR="00574A8A"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770371F" w14:textId="6B81EF2C" w:rsidR="00574A8A"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36125A1E" w14:textId="6DAAF9CD" w:rsidR="00574A8A"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065A9D28" w14:textId="79180D5B" w:rsidR="009E09EF" w:rsidRPr="0072291E" w:rsidRDefault="00574A8A" w:rsidP="00574A8A">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2D39E32B" w14:textId="47210C08" w:rsidR="00574A8A" w:rsidRPr="0072291E" w:rsidRDefault="00574A8A"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FEN ALANI</w:t>
            </w:r>
          </w:p>
          <w:p w14:paraId="4B91B9CB" w14:textId="77777777" w:rsidR="000E5E38" w:rsidRPr="0072291E" w:rsidRDefault="000E5E38" w:rsidP="000E5E3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30128909" w14:textId="77777777" w:rsidR="00574A8A" w:rsidRPr="0072291E" w:rsidRDefault="000E5E38" w:rsidP="000E5E3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Cs/>
                <w:color w:val="auto"/>
              </w:rPr>
              <w:t xml:space="preserve"> </w:t>
            </w:r>
            <w:proofErr w:type="gramStart"/>
            <w:r w:rsidRPr="0072291E">
              <w:rPr>
                <w:rFonts w:asciiTheme="minorHAnsi" w:eastAsia="Calibri" w:hAnsiTheme="minorHAnsi" w:cstheme="minorHAnsi"/>
                <w:bCs/>
                <w:color w:val="auto"/>
              </w:rPr>
              <w:t>FAB.</w:t>
            </w:r>
            <w:proofErr w:type="gramEnd"/>
            <w:r w:rsidRPr="0072291E">
              <w:rPr>
                <w:rFonts w:asciiTheme="minorHAnsi" w:eastAsia="Calibri" w:hAnsiTheme="minorHAnsi" w:cstheme="minorHAnsi"/>
                <w:bCs/>
                <w:color w:val="auto"/>
              </w:rPr>
              <w:t>3. Günlük yaşamda fen olaylarına yönelik bilimsel gözleme</w:t>
            </w:r>
            <w:r w:rsidRPr="0072291E">
              <w:rPr>
                <w:rFonts w:asciiTheme="minorHAnsi" w:eastAsia="Calibri" w:hAnsiTheme="minorHAnsi" w:cstheme="minorHAnsi"/>
                <w:b/>
                <w:color w:val="auto"/>
              </w:rPr>
              <w:t xml:space="preserve"> </w:t>
            </w:r>
            <w:r w:rsidRPr="00AE2661">
              <w:rPr>
                <w:rFonts w:asciiTheme="minorHAnsi" w:eastAsia="Calibri" w:hAnsiTheme="minorHAnsi" w:cstheme="minorHAnsi"/>
                <w:bCs/>
                <w:color w:val="auto"/>
              </w:rPr>
              <w:t>dayal</w:t>
            </w:r>
            <w:r w:rsidRPr="0072291E">
              <w:rPr>
                <w:rFonts w:asciiTheme="minorHAnsi" w:eastAsia="Calibri" w:hAnsiTheme="minorHAnsi" w:cstheme="minorHAnsi"/>
                <w:b/>
                <w:color w:val="auto"/>
              </w:rPr>
              <w:t xml:space="preserve">ı </w:t>
            </w:r>
            <w:r w:rsidRPr="0072291E">
              <w:rPr>
                <w:rFonts w:asciiTheme="minorHAnsi" w:eastAsia="Calibri" w:hAnsiTheme="minorHAnsi" w:cstheme="minorHAnsi"/>
                <w:bCs/>
                <w:color w:val="auto"/>
              </w:rPr>
              <w:t>tahminlerde bulunabilme</w:t>
            </w:r>
            <w:r w:rsidRPr="0072291E">
              <w:rPr>
                <w:rFonts w:asciiTheme="minorHAnsi" w:eastAsia="Calibri" w:hAnsiTheme="minorHAnsi" w:cstheme="minorHAnsi"/>
                <w:b/>
                <w:color w:val="auto"/>
              </w:rPr>
              <w:t xml:space="preserve">                                  </w:t>
            </w:r>
            <w:r w:rsidR="00574A8A" w:rsidRPr="0072291E">
              <w:rPr>
                <w:rFonts w:asciiTheme="minorHAnsi" w:eastAsia="Calibri" w:hAnsiTheme="minorHAnsi" w:cstheme="minorHAnsi"/>
                <w:b/>
                <w:color w:val="auto"/>
              </w:rPr>
              <w:t xml:space="preserve">     </w:t>
            </w:r>
          </w:p>
          <w:p w14:paraId="30917052" w14:textId="5F0A7AB6" w:rsidR="000E5E38" w:rsidRPr="0072291E" w:rsidRDefault="00574A8A" w:rsidP="000E5E3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
                <w:color w:val="auto"/>
              </w:rPr>
              <w:t xml:space="preserve">     </w:t>
            </w:r>
            <w:r w:rsidR="000E5E38" w:rsidRPr="0072291E">
              <w:rPr>
                <w:rFonts w:asciiTheme="minorHAnsi" w:eastAsia="Calibri" w:hAnsiTheme="minorHAnsi" w:cstheme="minorHAnsi"/>
                <w:b/>
                <w:color w:val="auto"/>
              </w:rPr>
              <w:t xml:space="preserve">  a. </w:t>
            </w:r>
            <w:r w:rsidR="000E5E38" w:rsidRPr="0072291E">
              <w:rPr>
                <w:rFonts w:asciiTheme="minorHAnsi" w:eastAsia="Calibri" w:hAnsiTheme="minorHAnsi" w:cstheme="minorHAnsi"/>
                <w:bCs/>
                <w:color w:val="auto"/>
              </w:rPr>
              <w:t>Mevsimlerin doğal çevre üzerine etkisi hakkında önermelerde bulunur.</w:t>
            </w:r>
          </w:p>
          <w:p w14:paraId="568ECFE1" w14:textId="77777777" w:rsidR="000E5E38" w:rsidRPr="0072291E" w:rsidRDefault="000E5E38" w:rsidP="000E5E3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Hava durumunu dikkate alarak günlük yaşamında nasıl davranacağı hakkında önermelerde bulunur.</w:t>
            </w:r>
          </w:p>
          <w:p w14:paraId="04DA2B64" w14:textId="72C15A8D" w:rsidR="009E09EF" w:rsidRPr="00AE2661" w:rsidRDefault="000E5E38"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c. Yakın çevresinin değişimlerini karşılaştırır.</w:t>
            </w:r>
          </w:p>
          <w:p w14:paraId="40BF51CD"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3CF71E7" w14:textId="77777777" w:rsidR="00574A8A" w:rsidRPr="0072291E" w:rsidRDefault="00574A8A" w:rsidP="00807455">
            <w:pPr>
              <w:rPr>
                <w:rFonts w:asciiTheme="minorHAnsi" w:hAnsiTheme="minorHAnsi" w:cstheme="minorHAnsi"/>
                <w:b/>
                <w:bCs/>
                <w:color w:val="auto"/>
              </w:rPr>
            </w:pPr>
          </w:p>
          <w:p w14:paraId="5442DBCA"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23F6C29B"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HSAB1.3.SB1. Ritmik hareket etmek</w:t>
            </w:r>
          </w:p>
          <w:p w14:paraId="4C946F34" w14:textId="77777777" w:rsidR="00574A8A" w:rsidRPr="0072291E" w:rsidRDefault="00574A8A" w:rsidP="00574A8A">
            <w:pPr>
              <w:rPr>
                <w:rFonts w:asciiTheme="minorHAnsi" w:hAnsiTheme="minorHAnsi" w:cstheme="minorHAnsi"/>
                <w:color w:val="auto"/>
              </w:rPr>
            </w:pPr>
          </w:p>
          <w:p w14:paraId="757AEEE3"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lastRenderedPageBreak/>
              <w:t>HSAB.3. Jimnastik, dans ve hareket etkinliklerinde ritmik beceriler sergileyebilme</w:t>
            </w:r>
          </w:p>
          <w:p w14:paraId="082B61DF"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Hareketin ritmine ve temposuna uygun olarak farklı şekilde hareket eder.</w:t>
            </w:r>
          </w:p>
          <w:p w14:paraId="03564E9B" w14:textId="77777777" w:rsidR="00574A8A" w:rsidRPr="0072291E" w:rsidRDefault="00574A8A" w:rsidP="00574A8A">
            <w:pPr>
              <w:rPr>
                <w:rFonts w:asciiTheme="minorHAnsi" w:hAnsiTheme="minorHAnsi" w:cstheme="minorHAnsi"/>
                <w:color w:val="auto"/>
              </w:rPr>
            </w:pPr>
          </w:p>
          <w:p w14:paraId="21123254"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HSAB2.2. Zindelik Becerileri</w:t>
            </w:r>
          </w:p>
          <w:p w14:paraId="522185D3"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HSAB2.2.SB1. Doğru duruş ve oturuşu uygulamak</w:t>
            </w:r>
          </w:p>
          <w:p w14:paraId="6B17CA2A" w14:textId="77777777" w:rsidR="00574A8A" w:rsidRPr="0072291E" w:rsidRDefault="00574A8A" w:rsidP="00574A8A">
            <w:pPr>
              <w:rPr>
                <w:rFonts w:asciiTheme="minorHAnsi" w:hAnsiTheme="minorHAnsi" w:cstheme="minorHAnsi"/>
                <w:color w:val="auto"/>
              </w:rPr>
            </w:pPr>
          </w:p>
          <w:p w14:paraId="0AB39749" w14:textId="77777777"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HSAB.7. Aktif ve sağlıklı yaşam için gereken zindelik becerilerinin neler olduğunu söyleyebilme</w:t>
            </w:r>
          </w:p>
          <w:p w14:paraId="288D2D1A" w14:textId="26BF7FE5" w:rsidR="00574A8A" w:rsidRPr="0072291E" w:rsidRDefault="00574A8A" w:rsidP="00574A8A">
            <w:pPr>
              <w:rPr>
                <w:rFonts w:asciiTheme="minorHAnsi" w:hAnsiTheme="minorHAnsi" w:cstheme="minorHAnsi"/>
                <w:color w:val="auto"/>
              </w:rPr>
            </w:pPr>
            <w:r w:rsidRPr="0072291E">
              <w:rPr>
                <w:rFonts w:asciiTheme="minorHAnsi" w:hAnsiTheme="minorHAnsi" w:cstheme="minorHAnsi"/>
                <w:color w:val="auto"/>
              </w:rPr>
              <w:t>a. Öğretmen gözetiminde doğru duruş ve oturuş becerisi gösterir.</w:t>
            </w:r>
          </w:p>
          <w:p w14:paraId="75EA0E3D" w14:textId="77777777" w:rsidR="009E09EF" w:rsidRPr="0072291E" w:rsidRDefault="009E09EF" w:rsidP="00AE2661">
            <w:pPr>
              <w:rPr>
                <w:rFonts w:asciiTheme="minorHAnsi" w:hAnsiTheme="minorHAnsi" w:cstheme="minorHAnsi"/>
                <w:color w:val="FF0000"/>
              </w:rPr>
            </w:pPr>
          </w:p>
          <w:p w14:paraId="2F313DBC"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F1A2DA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A55A5F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42CD208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2663B4D"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6FDEBC4" w14:textId="77777777" w:rsidR="009E09EF" w:rsidRPr="0072291E" w:rsidRDefault="009E09EF" w:rsidP="00807455">
            <w:pPr>
              <w:ind w:left="105"/>
              <w:rPr>
                <w:rFonts w:asciiTheme="minorHAnsi" w:hAnsiTheme="minorHAnsi" w:cstheme="minorHAnsi"/>
              </w:rPr>
            </w:pPr>
          </w:p>
          <w:p w14:paraId="464A7C2B"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28A5FC7"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1892D30"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7107C178" w14:textId="77777777" w:rsidR="009E09EF" w:rsidRPr="0072291E" w:rsidRDefault="009E09EF" w:rsidP="00807455">
            <w:pPr>
              <w:spacing w:after="200" w:line="276" w:lineRule="auto"/>
              <w:jc w:val="both"/>
              <w:rPr>
                <w:rFonts w:asciiTheme="minorHAnsi" w:eastAsia="Calibri" w:hAnsiTheme="minorHAnsi" w:cstheme="minorHAnsi"/>
                <w:b/>
              </w:rPr>
            </w:pPr>
          </w:p>
          <w:p w14:paraId="519611C1"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204162E" w14:textId="7EBBBEE4" w:rsidR="00574A8A" w:rsidRPr="0072291E" w:rsidRDefault="00574A8A" w:rsidP="00AE2661">
            <w:pPr>
              <w:ind w:left="105"/>
              <w:rPr>
                <w:rFonts w:asciiTheme="minorHAnsi" w:hAnsiTheme="minorHAnsi" w:cstheme="minorHAnsi"/>
              </w:rPr>
            </w:pPr>
            <w:r w:rsidRPr="0072291E">
              <w:rPr>
                <w:rFonts w:asciiTheme="minorHAnsi" w:hAnsiTheme="minorHAnsi" w:cstheme="minorHAnsi"/>
              </w:rPr>
              <w:t>MDB1.1.Dinleme/ İzleme</w:t>
            </w:r>
          </w:p>
          <w:p w14:paraId="71D39044" w14:textId="77777777" w:rsidR="00574A8A" w:rsidRPr="0072291E" w:rsidRDefault="00574A8A" w:rsidP="00574A8A">
            <w:pPr>
              <w:ind w:left="105"/>
              <w:rPr>
                <w:rFonts w:asciiTheme="minorHAnsi" w:hAnsiTheme="minorHAnsi" w:cstheme="minorHAnsi"/>
              </w:rPr>
            </w:pPr>
          </w:p>
          <w:p w14:paraId="645E85A3" w14:textId="521FEDD8" w:rsidR="00574A8A" w:rsidRPr="0072291E" w:rsidRDefault="00574A8A" w:rsidP="00574A8A">
            <w:pPr>
              <w:ind w:left="105"/>
              <w:rPr>
                <w:rFonts w:asciiTheme="minorHAnsi" w:hAnsiTheme="minorHAnsi" w:cstheme="minorHAnsi"/>
              </w:rPr>
            </w:pPr>
            <w:r w:rsidRPr="0072291E">
              <w:rPr>
                <w:rFonts w:asciiTheme="minorHAnsi" w:hAnsiTheme="minorHAnsi" w:cstheme="minorHAnsi"/>
              </w:rPr>
              <w:t>MDB1.1.SB1.Dinlemeyi/ izlemeyi yönetmek</w:t>
            </w:r>
          </w:p>
          <w:p w14:paraId="1939B61A"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560BCEE6"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1E0D2406" w14:textId="77777777" w:rsidR="00574A8A" w:rsidRPr="0072291E" w:rsidRDefault="00574A8A" w:rsidP="00574A8A">
            <w:pPr>
              <w:ind w:left="105"/>
              <w:rPr>
                <w:rFonts w:asciiTheme="minorHAnsi" w:hAnsiTheme="minorHAnsi" w:cstheme="minorHAnsi"/>
              </w:rPr>
            </w:pPr>
          </w:p>
          <w:p w14:paraId="792BC52E"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Seçtiği çocuk şarkılarını/çocuk şarkısı formlarını dinler.</w:t>
            </w:r>
          </w:p>
          <w:p w14:paraId="1F386F19"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MSB2.1.SB2.Söylediğini anlamlandırmak</w:t>
            </w:r>
          </w:p>
          <w:p w14:paraId="530ACF73" w14:textId="77777777" w:rsidR="00574A8A" w:rsidRPr="0072291E" w:rsidRDefault="00574A8A" w:rsidP="00574A8A">
            <w:pPr>
              <w:ind w:left="105"/>
              <w:rPr>
                <w:rFonts w:asciiTheme="minorHAnsi" w:hAnsiTheme="minorHAnsi" w:cstheme="minorHAnsi"/>
              </w:rPr>
            </w:pPr>
          </w:p>
          <w:p w14:paraId="60C53F8C"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MSB.2. Çocuk şarkılarındaki/çocuk şarkısı formlarındaki özellikleri fark ederek söyleyebilme</w:t>
            </w:r>
          </w:p>
          <w:p w14:paraId="0A23D6B9"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Çocuk şarkılarının/çocuk şarkısı formlarının sözlerini doğru telaffuzla söyler.</w:t>
            </w:r>
          </w:p>
          <w:p w14:paraId="1BF12A29" w14:textId="77777777" w:rsidR="00574A8A" w:rsidRPr="0072291E" w:rsidRDefault="00574A8A" w:rsidP="00574A8A">
            <w:pPr>
              <w:ind w:left="105"/>
              <w:rPr>
                <w:rFonts w:asciiTheme="minorHAnsi" w:hAnsiTheme="minorHAnsi" w:cstheme="minorHAnsi"/>
              </w:rPr>
            </w:pPr>
          </w:p>
          <w:p w14:paraId="0DEB2E28"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MHBB4.1.SB3. Hareket ve dansı sunmak</w:t>
            </w:r>
          </w:p>
          <w:p w14:paraId="12565E0B"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MHB.3. Müzik ve ritimlerle hareket ve dans edebilme</w:t>
            </w:r>
          </w:p>
          <w:p w14:paraId="1662979A" w14:textId="77777777" w:rsidR="00574A8A" w:rsidRPr="0072291E" w:rsidRDefault="00574A8A" w:rsidP="00574A8A">
            <w:pPr>
              <w:ind w:left="105"/>
              <w:rPr>
                <w:rFonts w:asciiTheme="minorHAnsi" w:hAnsiTheme="minorHAnsi" w:cstheme="minorHAnsi"/>
              </w:rPr>
            </w:pPr>
          </w:p>
          <w:p w14:paraId="5F5EACFC"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Mekânın fiziki koşullarına uygun olarak hareket/dans eder.</w:t>
            </w:r>
          </w:p>
          <w:p w14:paraId="4E1F28AC" w14:textId="77777777" w:rsidR="00574A8A" w:rsidRPr="0072291E" w:rsidRDefault="00574A8A" w:rsidP="00574A8A">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Çocuğa uygun müzik eserleriyle bireysel/grupla birlikte hareket/dans eder.</w:t>
            </w:r>
          </w:p>
          <w:p w14:paraId="0533E804" w14:textId="1C682242" w:rsidR="009E09EF" w:rsidRPr="0072291E" w:rsidRDefault="00574A8A" w:rsidP="00574A8A">
            <w:pPr>
              <w:ind w:left="105"/>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Grupla uyum içerisinde beden perküsyonu yapar.</w:t>
            </w:r>
            <w:r w:rsidR="009E09EF" w:rsidRPr="0072291E">
              <w:rPr>
                <w:rFonts w:asciiTheme="minorHAnsi" w:hAnsiTheme="minorHAnsi" w:cstheme="minorHAnsi"/>
              </w:rPr>
              <w:t xml:space="preserve"> </w:t>
            </w:r>
          </w:p>
        </w:tc>
      </w:tr>
      <w:tr w:rsidR="009E09EF" w:rsidRPr="0072291E" w14:paraId="0915E838" w14:textId="77777777" w:rsidTr="00807455">
        <w:tc>
          <w:tcPr>
            <w:tcW w:w="2093" w:type="dxa"/>
          </w:tcPr>
          <w:p w14:paraId="69E00E6A" w14:textId="77777777" w:rsidR="009E09EF" w:rsidRPr="0072291E" w:rsidRDefault="009E09EF" w:rsidP="00807455">
            <w:pPr>
              <w:spacing w:after="200" w:line="276" w:lineRule="auto"/>
              <w:jc w:val="both"/>
              <w:rPr>
                <w:rFonts w:asciiTheme="minorHAnsi" w:eastAsia="Calibri" w:hAnsiTheme="minorHAnsi" w:cstheme="minorHAnsi"/>
                <w:b/>
                <w:bCs/>
              </w:rPr>
            </w:pPr>
          </w:p>
          <w:p w14:paraId="5395DCC3" w14:textId="77777777" w:rsidR="009E09EF" w:rsidRPr="0072291E" w:rsidRDefault="009E09EF" w:rsidP="00807455">
            <w:pPr>
              <w:spacing w:after="200" w:line="276" w:lineRule="auto"/>
              <w:jc w:val="both"/>
              <w:rPr>
                <w:rFonts w:asciiTheme="minorHAnsi" w:eastAsia="Calibri" w:hAnsiTheme="minorHAnsi" w:cstheme="minorHAnsi"/>
                <w:b/>
                <w:bCs/>
              </w:rPr>
            </w:pPr>
          </w:p>
          <w:p w14:paraId="37430007" w14:textId="77777777" w:rsidR="009E09EF" w:rsidRPr="0072291E" w:rsidRDefault="009E09EF" w:rsidP="00807455">
            <w:pPr>
              <w:spacing w:after="200" w:line="276" w:lineRule="auto"/>
              <w:jc w:val="both"/>
              <w:rPr>
                <w:rFonts w:asciiTheme="minorHAnsi" w:eastAsia="Calibri" w:hAnsiTheme="minorHAnsi" w:cstheme="minorHAnsi"/>
                <w:b/>
                <w:bCs/>
              </w:rPr>
            </w:pPr>
          </w:p>
          <w:p w14:paraId="2064E88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D54FA23" w14:textId="64B6246E" w:rsidR="00731911" w:rsidRPr="0072291E" w:rsidRDefault="009E09EF" w:rsidP="008D4080">
            <w:pPr>
              <w:tabs>
                <w:tab w:val="left" w:pos="3802"/>
              </w:tabs>
              <w:rPr>
                <w:rFonts w:asciiTheme="minorHAnsi" w:hAnsiTheme="minorHAnsi" w:cstheme="minorHAnsi"/>
                <w:bCs/>
                <w:color w:val="000000" w:themeColor="text1"/>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31911" w:rsidRPr="0072291E">
              <w:rPr>
                <w:rFonts w:asciiTheme="minorHAnsi" w:hAnsiTheme="minorHAnsi" w:cstheme="minorHAnsi"/>
                <w:bCs/>
                <w:color w:val="000000" w:themeColor="text1"/>
              </w:rPr>
              <w:t>Aile</w:t>
            </w:r>
            <w:r w:rsidR="008D4080" w:rsidRPr="0072291E">
              <w:rPr>
                <w:rFonts w:asciiTheme="minorHAnsi" w:hAnsiTheme="minorHAnsi" w:cstheme="minorHAnsi"/>
                <w:bCs/>
                <w:color w:val="000000" w:themeColor="text1"/>
              </w:rPr>
              <w:t>, Deniz, yosun, mercan balık, olta, ağ</w:t>
            </w:r>
          </w:p>
          <w:p w14:paraId="5A3A6B86" w14:textId="200CFEF0" w:rsidR="009E09EF" w:rsidRPr="0072291E" w:rsidRDefault="009E09EF" w:rsidP="00807455">
            <w:pPr>
              <w:spacing w:after="200" w:line="276" w:lineRule="auto"/>
              <w:jc w:val="both"/>
              <w:rPr>
                <w:rFonts w:asciiTheme="minorHAnsi" w:hAnsiTheme="minorHAnsi" w:cstheme="minorHAnsi"/>
              </w:rPr>
            </w:pPr>
          </w:p>
          <w:p w14:paraId="78E214CB" w14:textId="47F1306B" w:rsidR="00731911" w:rsidRPr="0072291E" w:rsidRDefault="009E09EF" w:rsidP="009028BC">
            <w:pPr>
              <w:tabs>
                <w:tab w:val="left" w:pos="3802"/>
              </w:tabs>
              <w:rPr>
                <w:rFonts w:asciiTheme="minorHAnsi" w:hAnsiTheme="minorHAnsi" w:cstheme="minorHAnsi"/>
                <w:b/>
                <w:bCs/>
                <w:color w:val="000000" w:themeColor="text1"/>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31911" w:rsidRPr="0072291E">
              <w:rPr>
                <w:rFonts w:asciiTheme="minorHAnsi" w:hAnsiTheme="minorHAnsi" w:cstheme="minorHAnsi"/>
                <w:color w:val="000000" w:themeColor="text1"/>
              </w:rPr>
              <w:t>Zıt: Derin-sığ / Duyu: Islak-kuru</w:t>
            </w:r>
            <w:r w:rsidR="009028BC" w:rsidRPr="0072291E">
              <w:rPr>
                <w:rFonts w:asciiTheme="minorHAnsi" w:hAnsiTheme="minorHAnsi" w:cstheme="minorHAnsi"/>
                <w:color w:val="000000" w:themeColor="text1"/>
              </w:rPr>
              <w:t xml:space="preserve">, </w:t>
            </w:r>
            <w:r w:rsidR="009028BC" w:rsidRPr="0072291E">
              <w:rPr>
                <w:rFonts w:asciiTheme="minorHAnsi" w:hAnsiTheme="minorHAnsi" w:cstheme="minorHAnsi"/>
                <w:b/>
                <w:bCs/>
                <w:color w:val="000000" w:themeColor="text1"/>
              </w:rPr>
              <w:t>Deniz, yosun, mercan balık, olta, ağ</w:t>
            </w:r>
          </w:p>
          <w:p w14:paraId="268D6165" w14:textId="77777777" w:rsidR="009E09EF" w:rsidRPr="0072291E" w:rsidRDefault="009E09EF" w:rsidP="00807455">
            <w:pPr>
              <w:spacing w:after="200" w:line="276" w:lineRule="auto"/>
              <w:jc w:val="both"/>
              <w:rPr>
                <w:rFonts w:asciiTheme="minorHAnsi" w:eastAsia="Calibri" w:hAnsiTheme="minorHAnsi" w:cstheme="minorHAnsi"/>
              </w:rPr>
            </w:pPr>
          </w:p>
          <w:p w14:paraId="15D792BE" w14:textId="6C588C08" w:rsidR="00731911" w:rsidRPr="0072291E" w:rsidRDefault="009E09EF" w:rsidP="00731911">
            <w:pPr>
              <w:textAlignment w:val="baseline"/>
              <w:rPr>
                <w:rFonts w:asciiTheme="minorHAnsi" w:hAnsiTheme="minorHAnsi" w:cstheme="minorHAnsi"/>
                <w:color w:val="000000" w:themeColor="text1"/>
              </w:rPr>
            </w:pPr>
            <w:r w:rsidRPr="0072291E">
              <w:rPr>
                <w:rFonts w:asciiTheme="minorHAnsi" w:eastAsia="Calibri" w:hAnsiTheme="minorHAnsi" w:cstheme="minorHAnsi"/>
                <w:b/>
              </w:rPr>
              <w:t xml:space="preserve">Materyaller: </w:t>
            </w:r>
            <w:r w:rsidR="008D4080" w:rsidRPr="0072291E">
              <w:rPr>
                <w:rFonts w:asciiTheme="minorHAnsi" w:hAnsiTheme="minorHAnsi" w:cstheme="minorHAnsi"/>
                <w:color w:val="000000" w:themeColor="text1"/>
              </w:rPr>
              <w:t>Aile resimleri</w:t>
            </w:r>
          </w:p>
          <w:p w14:paraId="2026CA05" w14:textId="77777777" w:rsidR="009E09EF" w:rsidRPr="0072291E" w:rsidRDefault="009E09EF" w:rsidP="00807455">
            <w:pPr>
              <w:spacing w:after="200" w:line="276" w:lineRule="auto"/>
              <w:jc w:val="both"/>
              <w:rPr>
                <w:rFonts w:asciiTheme="minorHAnsi" w:eastAsia="Calibri" w:hAnsiTheme="minorHAnsi" w:cstheme="minorHAnsi"/>
                <w:b/>
              </w:rPr>
            </w:pPr>
          </w:p>
          <w:p w14:paraId="0B20EC4C" w14:textId="28FFA5B4"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574A8A" w:rsidRPr="0072291E">
              <w:rPr>
                <w:rFonts w:asciiTheme="minorHAnsi" w:eastAsia="Calibri" w:hAnsiTheme="minorHAnsi" w:cstheme="minorHAnsi"/>
                <w:bCs/>
              </w:rPr>
              <w:t>Öğretmen aile resimleri hazırlar</w:t>
            </w:r>
          </w:p>
        </w:tc>
      </w:tr>
    </w:tbl>
    <w:p w14:paraId="287A6032" w14:textId="77777777" w:rsidR="009E09EF" w:rsidRPr="0072291E" w:rsidRDefault="009E09EF" w:rsidP="009E09EF">
      <w:pPr>
        <w:spacing w:after="200" w:line="276" w:lineRule="auto"/>
        <w:jc w:val="both"/>
        <w:rPr>
          <w:rFonts w:eastAsia="Calibri" w:cstheme="minorHAnsi"/>
          <w:sz w:val="24"/>
          <w:szCs w:val="24"/>
        </w:rPr>
      </w:pPr>
    </w:p>
    <w:p w14:paraId="79C92C50" w14:textId="77777777" w:rsidR="009E09EF" w:rsidRPr="0072291E" w:rsidRDefault="009E09EF" w:rsidP="00AE266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1D33FBB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B5E436"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286AFD" w14:textId="77777777" w:rsidR="00731911" w:rsidRPr="0072291E" w:rsidRDefault="00731911" w:rsidP="00731911">
            <w:pPr>
              <w:tabs>
                <w:tab w:val="left" w:pos="0"/>
              </w:tabs>
              <w:jc w:val="both"/>
              <w:rPr>
                <w:rFonts w:cstheme="minorHAnsi"/>
                <w:color w:val="000000" w:themeColor="text1"/>
                <w:sz w:val="24"/>
                <w:szCs w:val="24"/>
              </w:rPr>
            </w:pPr>
            <w:r w:rsidRPr="0072291E">
              <w:rPr>
                <w:rFonts w:cstheme="minorHAnsi"/>
                <w:color w:val="000000" w:themeColor="text1"/>
                <w:sz w:val="24"/>
                <w:szCs w:val="24"/>
              </w:rPr>
              <w:t xml:space="preserve">Çocuklar yarım daire şeklinde oturtulur. Kısa bir sohbet edilir. </w:t>
            </w:r>
          </w:p>
          <w:p w14:paraId="1E00BBDE" w14:textId="77777777" w:rsidR="009E09EF" w:rsidRPr="0072291E" w:rsidRDefault="009E09EF" w:rsidP="00807455">
            <w:pPr>
              <w:rPr>
                <w:rFonts w:eastAsia="Calibri" w:cstheme="minorHAnsi"/>
                <w:sz w:val="24"/>
                <w:szCs w:val="24"/>
              </w:rPr>
            </w:pPr>
          </w:p>
        </w:tc>
      </w:tr>
      <w:tr w:rsidR="009E09EF" w:rsidRPr="0072291E" w14:paraId="6C793A4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4D04BB"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BBB64EF"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1BE6FB" w14:textId="62E3CC68" w:rsidR="009E09EF" w:rsidRPr="0072291E" w:rsidRDefault="000E5E38"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Çocuklar öğrenme merkezlerinde serbest oyun oynar. </w:t>
            </w:r>
            <w:proofErr w:type="gramStart"/>
            <w:r w:rsidRPr="0072291E">
              <w:rPr>
                <w:rFonts w:eastAsia="SimSun" w:cstheme="minorHAnsi"/>
                <w:kern w:val="3"/>
                <w:sz w:val="24"/>
                <w:szCs w:val="24"/>
                <w:lang w:eastAsia="zh-CN" w:bidi="hi-IN"/>
              </w:rPr>
              <w:t>E2.5.  Oyun</w:t>
            </w:r>
            <w:proofErr w:type="gramEnd"/>
            <w:r w:rsidRPr="0072291E">
              <w:rPr>
                <w:rFonts w:eastAsia="SimSun" w:cstheme="minorHAnsi"/>
                <w:kern w:val="3"/>
                <w:sz w:val="24"/>
                <w:szCs w:val="24"/>
                <w:lang w:eastAsia="zh-CN" w:bidi="hi-IN"/>
              </w:rPr>
              <w:t xml:space="preserve"> saati bitiminde öğretmen müzik açarak sürenin bittiğini haber verir. </w:t>
            </w:r>
            <w:proofErr w:type="gramStart"/>
            <w:r w:rsidRPr="0072291E">
              <w:rPr>
                <w:rFonts w:eastAsia="SimSun" w:cstheme="minorHAnsi"/>
                <w:kern w:val="3"/>
                <w:sz w:val="24"/>
                <w:szCs w:val="24"/>
                <w:lang w:eastAsia="zh-CN" w:bidi="hi-IN"/>
              </w:rPr>
              <w:t>birlikte</w:t>
            </w:r>
            <w:proofErr w:type="gramEnd"/>
            <w:r w:rsidRPr="0072291E">
              <w:rPr>
                <w:rFonts w:eastAsia="SimSun" w:cstheme="minorHAnsi"/>
                <w:kern w:val="3"/>
                <w:sz w:val="24"/>
                <w:szCs w:val="24"/>
                <w:lang w:eastAsia="zh-CN" w:bidi="hi-IN"/>
              </w:rPr>
              <w:t xml:space="preserve"> yoklama, takvim işaretleme, hava durumu grafiği yapılır. FBAB3.</w:t>
            </w:r>
            <w:proofErr w:type="gramStart"/>
            <w:r w:rsidRPr="0072291E">
              <w:rPr>
                <w:rFonts w:eastAsia="SimSun" w:cstheme="minorHAnsi"/>
                <w:kern w:val="3"/>
                <w:sz w:val="24"/>
                <w:szCs w:val="24"/>
                <w:lang w:eastAsia="zh-CN" w:bidi="hi-IN"/>
              </w:rPr>
              <w:t xml:space="preserve">  .</w:t>
            </w:r>
            <w:proofErr w:type="gramEnd"/>
            <w:r w:rsidRPr="0072291E">
              <w:rPr>
                <w:rFonts w:eastAsia="SimSun" w:cstheme="minorHAnsi"/>
                <w:kern w:val="3"/>
                <w:sz w:val="24"/>
                <w:szCs w:val="24"/>
                <w:lang w:eastAsia="zh-CN" w:bidi="hi-IN"/>
              </w:rPr>
              <w:t xml:space="preserve"> Daha sonra oyun alanına geçilerek müzik eşliğinde sabah sporu yapılır.</w:t>
            </w:r>
          </w:p>
        </w:tc>
      </w:tr>
      <w:tr w:rsidR="009E09EF" w:rsidRPr="0072291E" w14:paraId="4A59D68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BE4D0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9EC4A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1EB788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17C1B5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1312D3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6A0B71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E9D40A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1C6293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A275DE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34A084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A2BC5A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C4ABDA3" w14:textId="039731C9"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Tren olarak el yıkamak için lavaboya geçilir.</w:t>
            </w:r>
            <w:r w:rsidR="00AE266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8D4080" w:rsidRPr="0072291E" w14:paraId="2C5D06B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86E6DB" w14:textId="77777777" w:rsidR="008D4080" w:rsidRPr="0072291E" w:rsidRDefault="008D4080" w:rsidP="008D4080">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77F6EE" w14:textId="59CE5CA6" w:rsidR="00AE2661" w:rsidRPr="00AE2661" w:rsidRDefault="00AE2661" w:rsidP="008D4080">
            <w:pPr>
              <w:jc w:val="both"/>
              <w:rPr>
                <w:rFonts w:cstheme="minorHAnsi"/>
                <w:b/>
                <w:bCs/>
                <w:color w:val="000000" w:themeColor="text1"/>
                <w:sz w:val="24"/>
                <w:szCs w:val="24"/>
              </w:rPr>
            </w:pPr>
            <w:r w:rsidRPr="00AE2661">
              <w:rPr>
                <w:rFonts w:cstheme="minorHAnsi"/>
                <w:b/>
                <w:bCs/>
                <w:color w:val="000000" w:themeColor="text1"/>
                <w:sz w:val="24"/>
                <w:szCs w:val="24"/>
              </w:rPr>
              <w:t xml:space="preserve">Türkçe: </w:t>
            </w:r>
          </w:p>
          <w:p w14:paraId="110B791F" w14:textId="1201CEDE" w:rsidR="008D4080" w:rsidRPr="00AE2661" w:rsidRDefault="008D4080" w:rsidP="008D4080">
            <w:pPr>
              <w:jc w:val="both"/>
              <w:rPr>
                <w:rFonts w:cstheme="minorHAnsi"/>
                <w:color w:val="000000" w:themeColor="text1"/>
                <w:sz w:val="24"/>
                <w:szCs w:val="24"/>
              </w:rPr>
            </w:pPr>
            <w:r w:rsidRPr="0072291E">
              <w:rPr>
                <w:rFonts w:cstheme="minorHAnsi"/>
                <w:color w:val="000000" w:themeColor="text1"/>
                <w:sz w:val="24"/>
                <w:szCs w:val="24"/>
              </w:rPr>
              <w:t xml:space="preserve">Öğretmen çocukları minderlere alır. “Balık” parmak oyunu oynanır.                                  </w:t>
            </w:r>
            <w:r w:rsidRPr="0072291E">
              <w:rPr>
                <w:rFonts w:cstheme="minorHAnsi"/>
                <w:color w:val="000000" w:themeColor="text1"/>
                <w:sz w:val="24"/>
                <w:szCs w:val="24"/>
              </w:rPr>
              <w:br/>
              <w:t xml:space="preserve">Küçük balıklar yüzüyorlar derede. </w:t>
            </w:r>
            <w:proofErr w:type="gramStart"/>
            <w:r w:rsidRPr="0072291E">
              <w:rPr>
                <w:rFonts w:cstheme="minorHAnsi"/>
                <w:color w:val="000000" w:themeColor="text1"/>
                <w:sz w:val="24"/>
                <w:szCs w:val="24"/>
              </w:rPr>
              <w:t>( Kollar</w:t>
            </w:r>
            <w:proofErr w:type="gramEnd"/>
            <w:r w:rsidRPr="0072291E">
              <w:rPr>
                <w:rFonts w:cstheme="minorHAnsi"/>
                <w:color w:val="000000" w:themeColor="text1"/>
                <w:sz w:val="24"/>
                <w:szCs w:val="24"/>
              </w:rPr>
              <w:t xml:space="preserve"> önde yüzme hareketi yapılır.)</w:t>
            </w:r>
            <w:r w:rsidRPr="0072291E">
              <w:rPr>
                <w:rFonts w:cstheme="minorHAnsi"/>
                <w:color w:val="000000" w:themeColor="text1"/>
                <w:sz w:val="24"/>
                <w:szCs w:val="24"/>
              </w:rPr>
              <w:br/>
              <w:t xml:space="preserve">Sağa koşuyorlar, sola koşuyorlar. </w:t>
            </w:r>
            <w:proofErr w:type="gramStart"/>
            <w:r w:rsidRPr="0072291E">
              <w:rPr>
                <w:rFonts w:cstheme="minorHAnsi"/>
                <w:color w:val="000000" w:themeColor="text1"/>
                <w:sz w:val="24"/>
                <w:szCs w:val="24"/>
              </w:rPr>
              <w:t>( İki</w:t>
            </w:r>
            <w:proofErr w:type="gramEnd"/>
            <w:r w:rsidRPr="0072291E">
              <w:rPr>
                <w:rFonts w:cstheme="minorHAnsi"/>
                <w:color w:val="000000" w:themeColor="text1"/>
                <w:sz w:val="24"/>
                <w:szCs w:val="24"/>
              </w:rPr>
              <w:t xml:space="preserve"> kol sağa sola doğru hareket edilir.)</w:t>
            </w:r>
            <w:r w:rsidRPr="0072291E">
              <w:rPr>
                <w:rFonts w:cstheme="minorHAnsi"/>
                <w:color w:val="000000" w:themeColor="text1"/>
                <w:sz w:val="24"/>
                <w:szCs w:val="24"/>
              </w:rPr>
              <w:br/>
              <w:t>Dönüyorlar, kuyruklarını sallıyorlar. (Eller sallanır.)</w:t>
            </w:r>
            <w:r w:rsidRPr="0072291E">
              <w:rPr>
                <w:rFonts w:cstheme="minorHAnsi"/>
                <w:color w:val="000000" w:themeColor="text1"/>
                <w:sz w:val="24"/>
                <w:szCs w:val="24"/>
              </w:rPr>
              <w:br/>
              <w:t>Büyük balık görünce kaçıyorlar kayalara. (Eller arkaya sallanır.)</w:t>
            </w:r>
          </w:p>
          <w:p w14:paraId="003260C6" w14:textId="1B4733DF" w:rsidR="008D4080" w:rsidRPr="0072291E" w:rsidRDefault="008D4080" w:rsidP="008D4080">
            <w:pPr>
              <w:jc w:val="both"/>
              <w:rPr>
                <w:rFonts w:cstheme="minorHAnsi"/>
                <w:bCs/>
                <w:color w:val="000000" w:themeColor="text1"/>
                <w:sz w:val="24"/>
                <w:szCs w:val="24"/>
              </w:rPr>
            </w:pPr>
            <w:r w:rsidRPr="0072291E">
              <w:rPr>
                <w:rFonts w:cstheme="minorHAnsi"/>
                <w:bCs/>
                <w:color w:val="000000" w:themeColor="text1"/>
                <w:sz w:val="24"/>
                <w:szCs w:val="24"/>
              </w:rPr>
              <w:t>Parmak oyunundan sonra “</w:t>
            </w:r>
            <w:r w:rsidRPr="0072291E">
              <w:rPr>
                <w:rFonts w:cstheme="minorHAnsi"/>
                <w:b/>
                <w:color w:val="000000" w:themeColor="text1"/>
                <w:sz w:val="24"/>
                <w:szCs w:val="24"/>
              </w:rPr>
              <w:t>Mavi Balık</w:t>
            </w:r>
            <w:r w:rsidRPr="0072291E">
              <w:rPr>
                <w:rFonts w:cstheme="minorHAnsi"/>
                <w:bCs/>
                <w:color w:val="000000" w:themeColor="text1"/>
                <w:sz w:val="24"/>
                <w:szCs w:val="24"/>
              </w:rPr>
              <w:t>” isimli öykü okunur.</w:t>
            </w:r>
            <w:r w:rsidR="000E5E38" w:rsidRPr="0072291E">
              <w:rPr>
                <w:rFonts w:cstheme="minorHAnsi"/>
                <w:sz w:val="24"/>
                <w:szCs w:val="24"/>
              </w:rPr>
              <w:t xml:space="preserve"> </w:t>
            </w:r>
            <w:r w:rsidR="000E5E38" w:rsidRPr="0072291E">
              <w:rPr>
                <w:rFonts w:cstheme="minorHAnsi"/>
                <w:bCs/>
                <w:color w:val="000000" w:themeColor="text1"/>
                <w:sz w:val="24"/>
                <w:szCs w:val="24"/>
              </w:rPr>
              <w:t>SDB2.1.SB1</w:t>
            </w:r>
          </w:p>
          <w:p w14:paraId="27B73C7C" w14:textId="77777777" w:rsidR="008D4080" w:rsidRPr="0072291E" w:rsidRDefault="008D4080" w:rsidP="008D4080">
            <w:pPr>
              <w:jc w:val="both"/>
              <w:rPr>
                <w:rFonts w:cstheme="minorHAnsi"/>
                <w:color w:val="000000" w:themeColor="text1"/>
                <w:sz w:val="24"/>
                <w:szCs w:val="24"/>
              </w:rPr>
            </w:pPr>
            <w:r w:rsidRPr="0072291E">
              <w:rPr>
                <w:rFonts w:cstheme="minorHAnsi"/>
                <w:color w:val="000000" w:themeColor="text1"/>
                <w:sz w:val="24"/>
                <w:szCs w:val="24"/>
              </w:rPr>
              <w:t>Okyanusun derinliklerinde yaşayan bir Mavi Balık varmış. Mavi Balık hiç arkadaş edinemiyormuş. Sizce neden olabilir? Denizin suları ile aynı renkte olduğundan bizim Mavi Balık kimse tarafından fark edemiyormuş da ondan. Mavi Balık bir gün saklambaç oynayan balıklar görmüş ve yanlarına giderek onlarla oyun oynamak istediğini söylemiş. Balıklar onu oyuna kabul etmişler fakat oyunu hep Mavi Balık kazanıyormuş. Neden olduğunu tahmin edebildiniz mi? Evet, denizle aynı renkte olduğundan kimse onu fark edemeden Mavi Balık onları sobeliyormuş. Diğer balıklar bu işe sinirlenmişler. Seninle oynamak istemiyoruz demişler. Mavi Balık çok üzülmüş ve babasının yanına gitmiş. “Babacığım mavi olmak ne kadar da kötü. Kimse benimle oynamak istemiyor.” demiş. Babası, “Bu konuyu Yunus’a danışalım, o bize yardım edebilir.” demiş. Yunus’un yuvasına birlikte yüzmüşler. Mavi Balık, Yunus’a üzüntüsünün sebebini anlatmış… (Çocuklardan hikâyeyi tamamlamaları istenir.)</w:t>
            </w:r>
          </w:p>
          <w:p w14:paraId="58630A2E" w14:textId="45F6CD1F" w:rsidR="008D4080" w:rsidRPr="0072291E" w:rsidRDefault="00AE2661" w:rsidP="008D4080">
            <w:pPr>
              <w:tabs>
                <w:tab w:val="left" w:pos="0"/>
              </w:tabs>
              <w:rPr>
                <w:rFonts w:cstheme="minorHAnsi"/>
                <w:b/>
                <w:color w:val="000000" w:themeColor="text1"/>
                <w:sz w:val="24"/>
                <w:szCs w:val="24"/>
              </w:rPr>
            </w:pPr>
            <w:r>
              <w:rPr>
                <w:rFonts w:cstheme="minorHAnsi"/>
                <w:b/>
                <w:color w:val="000000" w:themeColor="text1"/>
                <w:sz w:val="24"/>
                <w:szCs w:val="24"/>
              </w:rPr>
              <w:t xml:space="preserve">Oyun </w:t>
            </w:r>
          </w:p>
          <w:p w14:paraId="5AC08638" w14:textId="2827F674" w:rsidR="008D4080" w:rsidRPr="00AE2661" w:rsidRDefault="008D4080" w:rsidP="008D4080">
            <w:pPr>
              <w:jc w:val="both"/>
              <w:rPr>
                <w:rFonts w:cstheme="minorHAnsi"/>
                <w:color w:val="000000" w:themeColor="text1"/>
                <w:sz w:val="24"/>
                <w:szCs w:val="24"/>
              </w:rPr>
            </w:pPr>
            <w:r w:rsidRPr="0072291E">
              <w:rPr>
                <w:rFonts w:cstheme="minorHAnsi"/>
                <w:color w:val="000000" w:themeColor="text1"/>
                <w:sz w:val="24"/>
                <w:szCs w:val="24"/>
              </w:rPr>
              <w:t>Öğretmen çocukları oyun alanına alır. Öğretmen çocuklara “</w:t>
            </w:r>
            <w:r w:rsidRPr="0072291E">
              <w:rPr>
                <w:rFonts w:cstheme="minorHAnsi"/>
                <w:b/>
                <w:bCs/>
                <w:color w:val="000000" w:themeColor="text1"/>
                <w:sz w:val="24"/>
                <w:szCs w:val="24"/>
              </w:rPr>
              <w:t>Kırmızı Balık</w:t>
            </w:r>
            <w:r w:rsidRPr="0072291E">
              <w:rPr>
                <w:rFonts w:cstheme="minorHAnsi"/>
                <w:color w:val="000000" w:themeColor="text1"/>
                <w:sz w:val="24"/>
                <w:szCs w:val="24"/>
              </w:rPr>
              <w:t>” şarkısını öğretir. Ardından oyunu anlatır.</w:t>
            </w:r>
            <w:r w:rsidR="00574A8A" w:rsidRPr="0072291E">
              <w:rPr>
                <w:rFonts w:cstheme="minorHAnsi"/>
                <w:sz w:val="24"/>
                <w:szCs w:val="24"/>
              </w:rPr>
              <w:t xml:space="preserve"> </w:t>
            </w:r>
            <w:r w:rsidR="00574A8A" w:rsidRPr="0072291E">
              <w:rPr>
                <w:rFonts w:cstheme="minorHAnsi"/>
                <w:color w:val="000000" w:themeColor="text1"/>
                <w:sz w:val="24"/>
                <w:szCs w:val="24"/>
              </w:rPr>
              <w:t>D4.4.</w:t>
            </w:r>
          </w:p>
          <w:p w14:paraId="26E9FDDE" w14:textId="6B09A700" w:rsidR="008D4080" w:rsidRDefault="008D4080" w:rsidP="00AE2661">
            <w:pPr>
              <w:rPr>
                <w:rFonts w:cstheme="minorHAnsi"/>
                <w:color w:val="000000" w:themeColor="text1"/>
                <w:sz w:val="24"/>
                <w:szCs w:val="24"/>
              </w:rPr>
            </w:pPr>
            <w:r w:rsidRPr="00AE2661">
              <w:rPr>
                <w:rFonts w:cstheme="minorHAnsi"/>
                <w:b/>
                <w:color w:val="000000" w:themeColor="text1"/>
                <w:sz w:val="24"/>
                <w:szCs w:val="24"/>
              </w:rPr>
              <w:t>Kırmızı Balık</w:t>
            </w:r>
            <w:r w:rsidRPr="0072291E">
              <w:rPr>
                <w:rFonts w:cstheme="minorHAnsi"/>
                <w:bCs/>
                <w:color w:val="000000" w:themeColor="text1"/>
                <w:sz w:val="24"/>
                <w:szCs w:val="24"/>
              </w:rPr>
              <w:br/>
            </w:r>
            <w:r w:rsidRPr="0072291E">
              <w:rPr>
                <w:rFonts w:cstheme="minorHAnsi"/>
                <w:color w:val="000000" w:themeColor="text1"/>
                <w:sz w:val="24"/>
                <w:szCs w:val="24"/>
              </w:rPr>
              <w:t>Kırmızı balık gölde, kıvrıla kıvrıla yüzüyor.</w:t>
            </w:r>
            <w:r w:rsidRPr="0072291E">
              <w:rPr>
                <w:rFonts w:cstheme="minorHAnsi"/>
                <w:color w:val="000000" w:themeColor="text1"/>
                <w:sz w:val="24"/>
                <w:szCs w:val="24"/>
              </w:rPr>
              <w:br/>
              <w:t>Balıkçı Hasan geliyor, oltasını atıyor.</w:t>
            </w:r>
            <w:r w:rsidRPr="0072291E">
              <w:rPr>
                <w:rFonts w:cstheme="minorHAnsi"/>
                <w:color w:val="000000" w:themeColor="text1"/>
                <w:sz w:val="24"/>
                <w:szCs w:val="24"/>
              </w:rPr>
              <w:br/>
              <w:t>Kırmızı Balık dinle, sakın yemi yeme.</w:t>
            </w:r>
            <w:r w:rsidRPr="0072291E">
              <w:rPr>
                <w:rFonts w:cstheme="minorHAnsi"/>
                <w:color w:val="000000" w:themeColor="text1"/>
                <w:sz w:val="24"/>
                <w:szCs w:val="24"/>
              </w:rPr>
              <w:br/>
              <w:t>Balıkçı seni tutacak, sepetine atacak.</w:t>
            </w:r>
            <w:r w:rsidRPr="0072291E">
              <w:rPr>
                <w:rFonts w:cstheme="minorHAnsi"/>
                <w:color w:val="000000" w:themeColor="text1"/>
                <w:sz w:val="24"/>
                <w:szCs w:val="24"/>
              </w:rPr>
              <w:br/>
              <w:t>Kırmızı Balık kaç kaç kaç, Kırmızı Balık kaç kaç kaç.</w:t>
            </w:r>
            <w:r w:rsidR="00574A8A" w:rsidRPr="0072291E">
              <w:rPr>
                <w:rFonts w:cstheme="minorHAnsi"/>
                <w:sz w:val="24"/>
                <w:szCs w:val="24"/>
              </w:rPr>
              <w:t xml:space="preserve"> </w:t>
            </w:r>
            <w:r w:rsidR="00574A8A" w:rsidRPr="0072291E">
              <w:rPr>
                <w:rFonts w:cstheme="minorHAnsi"/>
                <w:color w:val="000000" w:themeColor="text1"/>
                <w:sz w:val="24"/>
                <w:szCs w:val="24"/>
              </w:rPr>
              <w:t>MDB1.1.SB1</w:t>
            </w:r>
          </w:p>
          <w:p w14:paraId="02BA71B3" w14:textId="7CE28D88" w:rsidR="00AE2661" w:rsidRPr="0072291E" w:rsidRDefault="00AE2661" w:rsidP="00AE2661">
            <w:pPr>
              <w:rPr>
                <w:rFonts w:cstheme="minorHAnsi"/>
                <w:b/>
                <w:color w:val="000000" w:themeColor="text1"/>
                <w:sz w:val="24"/>
                <w:szCs w:val="24"/>
              </w:rPr>
            </w:pPr>
            <w:r>
              <w:rPr>
                <w:rFonts w:cstheme="minorHAnsi"/>
                <w:b/>
                <w:color w:val="000000" w:themeColor="text1"/>
                <w:sz w:val="24"/>
                <w:szCs w:val="24"/>
              </w:rPr>
              <w:t>Drama</w:t>
            </w:r>
          </w:p>
          <w:p w14:paraId="19535127" w14:textId="6083746D" w:rsidR="008D4080" w:rsidRPr="00AE2661" w:rsidRDefault="008D4080" w:rsidP="00AE2661">
            <w:pPr>
              <w:textAlignment w:val="baseline"/>
              <w:rPr>
                <w:rFonts w:cstheme="minorHAnsi"/>
                <w:color w:val="000000" w:themeColor="text1"/>
                <w:sz w:val="24"/>
                <w:szCs w:val="24"/>
              </w:rPr>
            </w:pPr>
            <w:r w:rsidRPr="0072291E">
              <w:rPr>
                <w:rFonts w:cstheme="minorHAnsi"/>
                <w:color w:val="000000" w:themeColor="text1"/>
                <w:sz w:val="24"/>
                <w:szCs w:val="24"/>
              </w:rPr>
              <w:t xml:space="preserve">Öğretmen çocuklarla halka olur. Bir çocuk “Kırmızı Balık” olur. Kırmızı balık maskesini    takarak halkanın ortasına geçer. Başka bir çocuk da </w:t>
            </w:r>
            <w:r w:rsidRPr="0072291E">
              <w:rPr>
                <w:rFonts w:cstheme="minorHAnsi"/>
                <w:color w:val="000000" w:themeColor="text1"/>
                <w:sz w:val="24"/>
                <w:szCs w:val="24"/>
              </w:rPr>
              <w:lastRenderedPageBreak/>
              <w:t>“Balıkçı Hasan” olur.  </w:t>
            </w:r>
            <w:r w:rsidRPr="0072291E">
              <w:rPr>
                <w:rFonts w:cstheme="minorHAnsi"/>
                <w:color w:val="000000" w:themeColor="text1"/>
                <w:sz w:val="24"/>
                <w:szCs w:val="24"/>
              </w:rPr>
              <w:br/>
              <w:t>Halkanın dışında kalır. Öğretmen ve çocuklar “Kırmızı Balık” şarkısını söyleyerek Kırmızı Balık’ın etrafında dönerler. </w:t>
            </w:r>
            <w:r w:rsidRPr="0072291E">
              <w:rPr>
                <w:rFonts w:cstheme="minorHAnsi"/>
                <w:color w:val="000000" w:themeColor="text1"/>
                <w:sz w:val="24"/>
                <w:szCs w:val="24"/>
              </w:rPr>
              <w:br/>
              <w:t>Balıkçı Hasan ise oltası varmış gibi balık tutma hareketi yapar. “Kırmızı Balık Kaç Kaç.” dediklerinde Kırmızı Balık kaçar, balıkçı onu yakalamaya çalışır. Kırmızı Balık yakalandığında oyun sona erer. </w:t>
            </w:r>
            <w:r w:rsidRPr="0072291E">
              <w:rPr>
                <w:rFonts w:cstheme="minorHAnsi"/>
                <w:color w:val="000000" w:themeColor="text1"/>
                <w:sz w:val="24"/>
                <w:szCs w:val="24"/>
              </w:rPr>
              <w:br/>
              <w:t>Çocukların ilgileri doğrultusunda oyun tekrar oynanır.</w:t>
            </w:r>
            <w:r w:rsidR="000E5E38" w:rsidRPr="0072291E">
              <w:rPr>
                <w:rFonts w:cstheme="minorHAnsi"/>
                <w:sz w:val="24"/>
                <w:szCs w:val="24"/>
              </w:rPr>
              <w:t xml:space="preserve"> </w:t>
            </w:r>
            <w:r w:rsidR="000E5E38" w:rsidRPr="0072291E">
              <w:rPr>
                <w:rFonts w:cstheme="minorHAnsi"/>
                <w:color w:val="000000" w:themeColor="text1"/>
                <w:sz w:val="24"/>
                <w:szCs w:val="24"/>
              </w:rPr>
              <w:t>E2.3</w:t>
            </w:r>
          </w:p>
        </w:tc>
      </w:tr>
      <w:tr w:rsidR="008D4080" w:rsidRPr="0072291E" w14:paraId="7D83D9C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D80B4E" w14:textId="77777777" w:rsidR="008D4080" w:rsidRPr="0072291E" w:rsidRDefault="008D4080" w:rsidP="008D4080">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6365AE0" w14:textId="77777777" w:rsidR="008D4080" w:rsidRPr="0072291E" w:rsidRDefault="008D4080" w:rsidP="008D4080">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8CCFFA" w14:textId="77777777" w:rsidR="008D4080" w:rsidRPr="0072291E" w:rsidRDefault="008D4080" w:rsidP="008D4080">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2113817D" w14:textId="77777777" w:rsidR="008D4080" w:rsidRPr="0072291E" w:rsidRDefault="008D4080" w:rsidP="008D4080">
            <w:pPr>
              <w:suppressAutoHyphens/>
              <w:autoSpaceDE w:val="0"/>
              <w:autoSpaceDN w:val="0"/>
              <w:adjustRightInd w:val="0"/>
              <w:textAlignment w:val="center"/>
              <w:rPr>
                <w:rFonts w:cstheme="minorHAnsi"/>
                <w:color w:val="000000" w:themeColor="text1"/>
                <w:sz w:val="24"/>
                <w:szCs w:val="24"/>
              </w:rPr>
            </w:pPr>
            <w:r w:rsidRPr="0072291E">
              <w:rPr>
                <w:rFonts w:cstheme="minorHAnsi"/>
                <w:color w:val="000000" w:themeColor="text1"/>
                <w:sz w:val="24"/>
                <w:szCs w:val="24"/>
              </w:rPr>
              <w:t xml:space="preserve">1.Siz hiç deniz gördünüz mü?                                                                                                                               2.Ahtapota karşı nasıl bir çözüm yolu bulduk?                                                                                             3.Ahtapota bir isim koysaydın adının ne olmasını isterdin?                                                                                 4.Şarkımızı kim tekrar etmek ister?      </w:t>
            </w:r>
          </w:p>
          <w:p w14:paraId="045B5FD2" w14:textId="77777777" w:rsidR="008D4080" w:rsidRPr="0072291E" w:rsidRDefault="008D4080" w:rsidP="008D4080">
            <w:pPr>
              <w:suppressAutoHyphens/>
              <w:autoSpaceDE w:val="0"/>
              <w:autoSpaceDN w:val="0"/>
              <w:adjustRightInd w:val="0"/>
              <w:textAlignment w:val="center"/>
              <w:rPr>
                <w:rFonts w:cstheme="minorHAnsi"/>
                <w:color w:val="000000" w:themeColor="text1"/>
                <w:sz w:val="24"/>
                <w:szCs w:val="24"/>
              </w:rPr>
            </w:pPr>
            <w:r w:rsidRPr="0072291E">
              <w:rPr>
                <w:rFonts w:cstheme="minorHAnsi"/>
                <w:color w:val="000000" w:themeColor="text1"/>
                <w:sz w:val="24"/>
                <w:szCs w:val="24"/>
              </w:rPr>
              <w:t xml:space="preserve">5.Bugün neler yaptık? En çok hangi etkinliği sevdin?           </w:t>
            </w:r>
          </w:p>
          <w:p w14:paraId="6E48E4F1" w14:textId="4E32224D" w:rsidR="008D4080" w:rsidRPr="0072291E" w:rsidRDefault="008D4080" w:rsidP="008D4080">
            <w:pPr>
              <w:suppressAutoHyphens/>
              <w:autoSpaceDE w:val="0"/>
              <w:autoSpaceDN w:val="0"/>
              <w:adjustRightInd w:val="0"/>
              <w:textAlignment w:val="center"/>
              <w:rPr>
                <w:rFonts w:cstheme="minorHAnsi"/>
                <w:b/>
                <w:bCs/>
                <w:color w:val="000000" w:themeColor="text1"/>
                <w:sz w:val="24"/>
                <w:szCs w:val="24"/>
              </w:rPr>
            </w:pPr>
            <w:r w:rsidRPr="0072291E">
              <w:rPr>
                <w:rFonts w:cstheme="minorHAnsi"/>
                <w:color w:val="000000" w:themeColor="text1"/>
                <w:sz w:val="24"/>
                <w:szCs w:val="24"/>
              </w:rPr>
              <w:t>6.Yarın ne yapmak istersin?  </w:t>
            </w:r>
          </w:p>
        </w:tc>
      </w:tr>
    </w:tbl>
    <w:p w14:paraId="4646743F" w14:textId="77777777" w:rsidR="009E09EF" w:rsidRPr="0072291E" w:rsidRDefault="009E09EF" w:rsidP="009E09EF">
      <w:pPr>
        <w:spacing w:after="200" w:line="276" w:lineRule="auto"/>
        <w:jc w:val="both"/>
        <w:rPr>
          <w:rFonts w:eastAsia="Calibri" w:cstheme="minorHAnsi"/>
          <w:b/>
          <w:sz w:val="24"/>
          <w:szCs w:val="24"/>
        </w:rPr>
      </w:pPr>
    </w:p>
    <w:p w14:paraId="17E65D58"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B97C53E" w14:textId="2C3502B6"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w:t>
      </w:r>
      <w:r w:rsidR="00574A8A" w:rsidRPr="0072291E">
        <w:rPr>
          <w:rFonts w:eastAsia="Calibri" w:cstheme="minorHAnsi"/>
          <w:bCs/>
          <w:sz w:val="24"/>
          <w:szCs w:val="24"/>
        </w:rPr>
        <w:t>Kırmızı balık şarkısını canlandırınca,</w:t>
      </w:r>
      <w:r w:rsidR="00AE2661">
        <w:rPr>
          <w:rFonts w:eastAsia="Calibri" w:cstheme="minorHAnsi"/>
          <w:bCs/>
          <w:sz w:val="24"/>
          <w:szCs w:val="24"/>
        </w:rPr>
        <w:t xml:space="preserve"> </w:t>
      </w:r>
      <w:r w:rsidR="00574A8A" w:rsidRPr="0072291E">
        <w:rPr>
          <w:rFonts w:eastAsia="Calibri" w:cstheme="minorHAnsi"/>
          <w:bCs/>
          <w:sz w:val="24"/>
          <w:szCs w:val="24"/>
        </w:rPr>
        <w:t xml:space="preserve">balıkçı </w:t>
      </w:r>
      <w:proofErr w:type="gramStart"/>
      <w:r w:rsidR="00574A8A" w:rsidRPr="0072291E">
        <w:rPr>
          <w:rFonts w:eastAsia="Calibri" w:cstheme="minorHAnsi"/>
          <w:bCs/>
          <w:sz w:val="24"/>
          <w:szCs w:val="24"/>
        </w:rPr>
        <w:t>Hasanın</w:t>
      </w:r>
      <w:proofErr w:type="gramEnd"/>
      <w:r w:rsidR="00574A8A" w:rsidRPr="0072291E">
        <w:rPr>
          <w:rFonts w:eastAsia="Calibri" w:cstheme="minorHAnsi"/>
          <w:bCs/>
          <w:sz w:val="24"/>
          <w:szCs w:val="24"/>
        </w:rPr>
        <w:t xml:space="preserve"> eline ipten yapılan olta verilebilir.</w:t>
      </w:r>
    </w:p>
    <w:p w14:paraId="0876D848" w14:textId="08B5C7E7"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574A8A" w:rsidRPr="0072291E">
        <w:rPr>
          <w:rFonts w:eastAsia="Calibri" w:cstheme="minorHAnsi"/>
          <w:bCs/>
          <w:sz w:val="24"/>
          <w:szCs w:val="24"/>
        </w:rPr>
        <w:t xml:space="preserve">: </w:t>
      </w:r>
      <w:proofErr w:type="gramStart"/>
      <w:r w:rsidR="00574A8A" w:rsidRPr="0072291E">
        <w:rPr>
          <w:rFonts w:eastAsia="Calibri" w:cstheme="minorHAnsi"/>
          <w:bCs/>
          <w:sz w:val="24"/>
          <w:szCs w:val="24"/>
        </w:rPr>
        <w:t>Hikaye</w:t>
      </w:r>
      <w:proofErr w:type="gramEnd"/>
      <w:r w:rsidR="00574A8A" w:rsidRPr="0072291E">
        <w:rPr>
          <w:rFonts w:eastAsia="Calibri" w:cstheme="minorHAnsi"/>
          <w:bCs/>
          <w:sz w:val="24"/>
          <w:szCs w:val="24"/>
        </w:rPr>
        <w:t xml:space="preserve"> anlatırken ses tonu değiştirerek. </w:t>
      </w:r>
      <w:proofErr w:type="gramStart"/>
      <w:r w:rsidR="00574A8A" w:rsidRPr="0072291E">
        <w:rPr>
          <w:rFonts w:eastAsia="Calibri" w:cstheme="minorHAnsi"/>
          <w:bCs/>
          <w:sz w:val="24"/>
          <w:szCs w:val="24"/>
        </w:rPr>
        <w:t>mimikler</w:t>
      </w:r>
      <w:proofErr w:type="gramEnd"/>
      <w:r w:rsidR="00574A8A" w:rsidRPr="0072291E">
        <w:rPr>
          <w:rFonts w:eastAsia="Calibri" w:cstheme="minorHAnsi"/>
          <w:bCs/>
          <w:sz w:val="24"/>
          <w:szCs w:val="24"/>
        </w:rPr>
        <w:t xml:space="preserve"> kullanılır.</w:t>
      </w:r>
    </w:p>
    <w:p w14:paraId="0506D6CD" w14:textId="77777777" w:rsidR="009E09EF" w:rsidRPr="0072291E" w:rsidRDefault="009E09EF" w:rsidP="009E09EF">
      <w:pPr>
        <w:spacing w:after="200" w:line="276" w:lineRule="auto"/>
        <w:jc w:val="both"/>
        <w:rPr>
          <w:rFonts w:eastAsia="Calibri" w:cstheme="minorHAnsi"/>
          <w:b/>
          <w:sz w:val="24"/>
          <w:szCs w:val="24"/>
        </w:rPr>
      </w:pPr>
    </w:p>
    <w:p w14:paraId="6AA8F36C" w14:textId="77777777" w:rsidR="00574A8A" w:rsidRPr="0072291E" w:rsidRDefault="00574A8A" w:rsidP="009E09EF">
      <w:pPr>
        <w:spacing w:after="200" w:line="276" w:lineRule="auto"/>
        <w:jc w:val="both"/>
        <w:rPr>
          <w:rFonts w:eastAsia="Calibri" w:cstheme="minorHAnsi"/>
          <w:b/>
          <w:sz w:val="24"/>
          <w:szCs w:val="24"/>
        </w:rPr>
      </w:pPr>
    </w:p>
    <w:p w14:paraId="10243F59" w14:textId="77777777" w:rsidR="00574A8A" w:rsidRPr="0072291E" w:rsidRDefault="00574A8A" w:rsidP="009E09EF">
      <w:pPr>
        <w:spacing w:after="200" w:line="276" w:lineRule="auto"/>
        <w:jc w:val="both"/>
        <w:rPr>
          <w:rFonts w:eastAsia="Calibri" w:cstheme="minorHAnsi"/>
          <w:b/>
          <w:sz w:val="24"/>
          <w:szCs w:val="24"/>
        </w:rPr>
      </w:pPr>
    </w:p>
    <w:p w14:paraId="3FB920D7" w14:textId="77777777" w:rsidR="00574A8A" w:rsidRPr="0072291E" w:rsidRDefault="00574A8A" w:rsidP="009E09EF">
      <w:pPr>
        <w:spacing w:after="200" w:line="276" w:lineRule="auto"/>
        <w:jc w:val="both"/>
        <w:rPr>
          <w:rFonts w:eastAsia="Calibri" w:cstheme="minorHAnsi"/>
          <w:b/>
          <w:sz w:val="24"/>
          <w:szCs w:val="24"/>
        </w:rPr>
      </w:pPr>
    </w:p>
    <w:p w14:paraId="3DB4BDBF" w14:textId="77777777" w:rsidR="00574A8A" w:rsidRPr="0072291E" w:rsidRDefault="00574A8A" w:rsidP="009E09EF">
      <w:pPr>
        <w:spacing w:after="200" w:line="276" w:lineRule="auto"/>
        <w:jc w:val="both"/>
        <w:rPr>
          <w:rFonts w:eastAsia="Calibri" w:cstheme="minorHAnsi"/>
          <w:b/>
          <w:sz w:val="24"/>
          <w:szCs w:val="24"/>
        </w:rPr>
      </w:pPr>
    </w:p>
    <w:p w14:paraId="03F2FAC0" w14:textId="77777777" w:rsidR="00574A8A" w:rsidRPr="0072291E" w:rsidRDefault="00574A8A" w:rsidP="009E09EF">
      <w:pPr>
        <w:spacing w:after="200" w:line="276" w:lineRule="auto"/>
        <w:jc w:val="both"/>
        <w:rPr>
          <w:rFonts w:eastAsia="Calibri" w:cstheme="minorHAnsi"/>
          <w:b/>
          <w:sz w:val="24"/>
          <w:szCs w:val="24"/>
        </w:rPr>
      </w:pPr>
    </w:p>
    <w:p w14:paraId="22F087B1" w14:textId="77777777" w:rsidR="00574A8A" w:rsidRPr="0072291E" w:rsidRDefault="00574A8A" w:rsidP="009E09EF">
      <w:pPr>
        <w:spacing w:after="200" w:line="276" w:lineRule="auto"/>
        <w:jc w:val="both"/>
        <w:rPr>
          <w:rFonts w:eastAsia="Calibri" w:cstheme="minorHAnsi"/>
          <w:b/>
          <w:sz w:val="24"/>
          <w:szCs w:val="24"/>
        </w:rPr>
      </w:pPr>
    </w:p>
    <w:p w14:paraId="0BBD9A69" w14:textId="77777777" w:rsidR="00574A8A" w:rsidRPr="0072291E" w:rsidRDefault="00574A8A" w:rsidP="009E09EF">
      <w:pPr>
        <w:spacing w:after="200" w:line="276" w:lineRule="auto"/>
        <w:jc w:val="both"/>
        <w:rPr>
          <w:rFonts w:eastAsia="Calibri" w:cstheme="minorHAnsi"/>
          <w:b/>
          <w:sz w:val="24"/>
          <w:szCs w:val="24"/>
        </w:rPr>
      </w:pPr>
    </w:p>
    <w:p w14:paraId="44AE3781" w14:textId="77777777" w:rsidR="00574A8A" w:rsidRPr="0072291E" w:rsidRDefault="00574A8A" w:rsidP="009E09EF">
      <w:pPr>
        <w:spacing w:after="200" w:line="276" w:lineRule="auto"/>
        <w:jc w:val="both"/>
        <w:rPr>
          <w:rFonts w:eastAsia="Calibri" w:cstheme="minorHAnsi"/>
          <w:b/>
          <w:sz w:val="24"/>
          <w:szCs w:val="24"/>
        </w:rPr>
      </w:pPr>
    </w:p>
    <w:p w14:paraId="52E6AAF4" w14:textId="77777777" w:rsidR="00574A8A" w:rsidRPr="0072291E" w:rsidRDefault="00574A8A" w:rsidP="009E09EF">
      <w:pPr>
        <w:spacing w:after="200" w:line="276" w:lineRule="auto"/>
        <w:jc w:val="both"/>
        <w:rPr>
          <w:rFonts w:eastAsia="Calibri" w:cstheme="minorHAnsi"/>
          <w:b/>
          <w:sz w:val="24"/>
          <w:szCs w:val="24"/>
        </w:rPr>
      </w:pPr>
    </w:p>
    <w:p w14:paraId="0A89C341" w14:textId="77777777" w:rsidR="009E09EF" w:rsidRPr="0072291E" w:rsidRDefault="009E09EF" w:rsidP="009E09EF">
      <w:pPr>
        <w:spacing w:after="200" w:line="276" w:lineRule="auto"/>
        <w:rPr>
          <w:rFonts w:eastAsia="Calibri" w:cstheme="minorHAnsi"/>
          <w:b/>
          <w:sz w:val="24"/>
          <w:szCs w:val="24"/>
        </w:rPr>
      </w:pPr>
    </w:p>
    <w:p w14:paraId="025DA20B"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D1E28E8" w14:textId="5B695E2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Tarih:</w:t>
      </w:r>
      <w:r w:rsidR="009028BC" w:rsidRPr="0072291E">
        <w:rPr>
          <w:rFonts w:cstheme="minorHAnsi"/>
          <w:sz w:val="24"/>
          <w:szCs w:val="24"/>
        </w:rPr>
        <w:t xml:space="preserve"> </w:t>
      </w:r>
      <w:r w:rsidR="009028BC" w:rsidRPr="0072291E">
        <w:rPr>
          <w:rFonts w:eastAsia="Calibri" w:cstheme="minorHAnsi"/>
          <w:b/>
          <w:sz w:val="24"/>
          <w:szCs w:val="24"/>
        </w:rPr>
        <w:t>11.09.202</w:t>
      </w:r>
      <w:r w:rsidR="00374E44" w:rsidRPr="0072291E">
        <w:rPr>
          <w:rFonts w:eastAsia="Calibri" w:cstheme="minorHAnsi"/>
          <w:b/>
          <w:sz w:val="24"/>
          <w:szCs w:val="24"/>
        </w:rPr>
        <w:t>5</w:t>
      </w:r>
    </w:p>
    <w:p w14:paraId="69142CDD" w14:textId="3E522A01"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5451ABE9" w14:textId="77777777" w:rsidTr="00807455">
        <w:tc>
          <w:tcPr>
            <w:tcW w:w="2093" w:type="dxa"/>
          </w:tcPr>
          <w:p w14:paraId="460A104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B2010A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82C60E3"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98DCC7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FE9CF9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7CCBB73"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4401973"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11796C4" w14:textId="001D5A7C" w:rsidR="00122E20" w:rsidRPr="00AE2661" w:rsidRDefault="0008030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7E4AA4F" w14:textId="38B1F962" w:rsidR="00122E20"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643120C" w14:textId="0124EFAA" w:rsidR="00122E20" w:rsidRPr="0072291E" w:rsidRDefault="0008030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04A318FE"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0028798" w14:textId="77777777" w:rsidR="009E09EF" w:rsidRPr="0072291E" w:rsidRDefault="009E09EF" w:rsidP="00807455">
            <w:pPr>
              <w:rPr>
                <w:rFonts w:asciiTheme="minorHAnsi" w:hAnsiTheme="minorHAnsi" w:cstheme="minorHAnsi"/>
                <w:b/>
                <w:bCs/>
                <w:color w:val="auto"/>
              </w:rPr>
            </w:pPr>
          </w:p>
          <w:p w14:paraId="7C1871FC" w14:textId="51622F92" w:rsidR="009E09EF" w:rsidRPr="0072291E" w:rsidRDefault="00122E20"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4F413440" w14:textId="77777777" w:rsidR="009E09EF" w:rsidRPr="0072291E" w:rsidRDefault="009E09EF" w:rsidP="00807455">
            <w:pPr>
              <w:spacing w:after="200" w:line="276" w:lineRule="auto"/>
              <w:jc w:val="both"/>
              <w:rPr>
                <w:rFonts w:asciiTheme="minorHAnsi" w:eastAsia="Calibri" w:hAnsiTheme="minorHAnsi" w:cstheme="minorHAnsi"/>
                <w:b/>
              </w:rPr>
            </w:pPr>
          </w:p>
          <w:p w14:paraId="137E4AD4"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F0956BE" w14:textId="5952DA00" w:rsidR="009E09EF" w:rsidRPr="0072291E" w:rsidRDefault="00122E20"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9E09EF" w:rsidRPr="0072291E" w14:paraId="63243254" w14:textId="77777777" w:rsidTr="00807455">
        <w:tc>
          <w:tcPr>
            <w:tcW w:w="2093" w:type="dxa"/>
          </w:tcPr>
          <w:p w14:paraId="5C3CF145" w14:textId="77777777" w:rsidR="009E09EF" w:rsidRPr="0072291E" w:rsidRDefault="009E09EF" w:rsidP="00807455">
            <w:pPr>
              <w:spacing w:after="200" w:line="276" w:lineRule="auto"/>
              <w:jc w:val="both"/>
              <w:rPr>
                <w:rFonts w:asciiTheme="minorHAnsi" w:eastAsia="Calibri" w:hAnsiTheme="minorHAnsi" w:cstheme="minorHAnsi"/>
                <w:b/>
                <w:bCs/>
              </w:rPr>
            </w:pPr>
          </w:p>
          <w:p w14:paraId="2900C5E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3D2CC3E" w14:textId="77777777" w:rsidR="009E09EF" w:rsidRPr="0072291E"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80307" w:rsidRPr="0072291E">
              <w:rPr>
                <w:rFonts w:asciiTheme="minorHAnsi" w:eastAsia="Calibri" w:hAnsiTheme="minorHAnsi" w:cstheme="minorHAnsi"/>
                <w:kern w:val="3"/>
                <w:lang w:bidi="hi-IN"/>
              </w:rPr>
              <w:t>KB1.8 İşaret Etmek</w:t>
            </w:r>
          </w:p>
          <w:p w14:paraId="57F7ECED" w14:textId="77777777" w:rsidR="00080307" w:rsidRPr="0072291E" w:rsidRDefault="00080307" w:rsidP="000803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 Karşılaştırma Becerisi</w:t>
            </w:r>
          </w:p>
          <w:p w14:paraId="5D492566" w14:textId="77777777" w:rsidR="00080307" w:rsidRPr="0072291E" w:rsidRDefault="00080307" w:rsidP="000803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1DB5D11E" w14:textId="5A2CAA12" w:rsidR="00080307" w:rsidRPr="0072291E" w:rsidRDefault="00080307" w:rsidP="000803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tc>
      </w:tr>
      <w:tr w:rsidR="009E09EF" w:rsidRPr="0072291E" w14:paraId="426C242C" w14:textId="77777777" w:rsidTr="00807455">
        <w:tc>
          <w:tcPr>
            <w:tcW w:w="2093" w:type="dxa"/>
          </w:tcPr>
          <w:p w14:paraId="7EABB6D3" w14:textId="77777777" w:rsidR="009E09EF" w:rsidRPr="0072291E" w:rsidRDefault="009E09EF" w:rsidP="00807455">
            <w:pPr>
              <w:spacing w:after="200" w:line="276" w:lineRule="auto"/>
              <w:jc w:val="both"/>
              <w:rPr>
                <w:rFonts w:asciiTheme="minorHAnsi" w:eastAsia="Calibri" w:hAnsiTheme="minorHAnsi" w:cstheme="minorHAnsi"/>
                <w:b/>
                <w:bCs/>
              </w:rPr>
            </w:pPr>
          </w:p>
          <w:p w14:paraId="1C91B597"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39AE7B0" w14:textId="77777777" w:rsidR="00080307"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Sosyal Eğilimler (E2)</w:t>
            </w:r>
          </w:p>
          <w:p w14:paraId="6E62A108" w14:textId="77777777" w:rsidR="009E09EF"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p w14:paraId="22531F60" w14:textId="77777777" w:rsidR="00080307" w:rsidRPr="0072291E" w:rsidRDefault="00080307" w:rsidP="00080307">
            <w:pPr>
              <w:ind w:left="105"/>
              <w:rPr>
                <w:rFonts w:asciiTheme="minorHAnsi" w:eastAsia="Calibri" w:hAnsiTheme="minorHAnsi" w:cstheme="minorHAnsi"/>
              </w:rPr>
            </w:pPr>
          </w:p>
          <w:p w14:paraId="0817FD46" w14:textId="77777777" w:rsidR="00080307"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1B5C0E38" w14:textId="77777777" w:rsidR="00080307"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E1.1. Merak</w:t>
            </w:r>
          </w:p>
          <w:p w14:paraId="359A3F21" w14:textId="77777777" w:rsidR="00080307" w:rsidRPr="0072291E" w:rsidRDefault="00080307" w:rsidP="00080307">
            <w:pPr>
              <w:ind w:left="105"/>
              <w:rPr>
                <w:rFonts w:asciiTheme="minorHAnsi" w:eastAsia="Calibri" w:hAnsiTheme="minorHAnsi" w:cstheme="minorHAnsi"/>
              </w:rPr>
            </w:pPr>
          </w:p>
          <w:p w14:paraId="7974A515" w14:textId="77777777" w:rsidR="00080307"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0AEE1D81" w14:textId="77777777" w:rsidR="00080307" w:rsidRPr="0072291E" w:rsidRDefault="00080307" w:rsidP="00080307">
            <w:pPr>
              <w:ind w:left="105"/>
              <w:rPr>
                <w:rFonts w:asciiTheme="minorHAnsi" w:eastAsia="Calibri" w:hAnsiTheme="minorHAnsi" w:cstheme="minorHAnsi"/>
              </w:rPr>
            </w:pPr>
          </w:p>
          <w:p w14:paraId="6BEE8F8A" w14:textId="77777777" w:rsidR="00080307"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3A058B62" w14:textId="77777777" w:rsidR="00080307" w:rsidRPr="0072291E" w:rsidRDefault="00080307" w:rsidP="00080307">
            <w:pPr>
              <w:ind w:left="105"/>
              <w:rPr>
                <w:rFonts w:asciiTheme="minorHAnsi" w:eastAsia="Calibri" w:hAnsiTheme="minorHAnsi" w:cstheme="minorHAnsi"/>
              </w:rPr>
            </w:pPr>
          </w:p>
          <w:p w14:paraId="1CF01BED" w14:textId="01C0F7F6" w:rsidR="00080307" w:rsidRPr="0072291E" w:rsidRDefault="00080307" w:rsidP="00080307">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tc>
      </w:tr>
      <w:tr w:rsidR="009E09EF" w:rsidRPr="0072291E" w14:paraId="2AD2A01B" w14:textId="77777777" w:rsidTr="00807455">
        <w:tc>
          <w:tcPr>
            <w:tcW w:w="9212" w:type="dxa"/>
            <w:gridSpan w:val="2"/>
          </w:tcPr>
          <w:p w14:paraId="49B473FD"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30E53B4A" w14:textId="77777777" w:rsidTr="00807455">
        <w:tc>
          <w:tcPr>
            <w:tcW w:w="2093" w:type="dxa"/>
          </w:tcPr>
          <w:p w14:paraId="6D54F490"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582E6BD2" w14:textId="010AEB1C"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lastRenderedPageBreak/>
              <w:t>SDB1.2. Kendini Düzenleme (Öz Düzenleme Becerisi)</w:t>
            </w:r>
          </w:p>
          <w:p w14:paraId="519911AB"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SDB1.2.SB2. Motivasyonunu ayarlamak                       </w:t>
            </w:r>
          </w:p>
          <w:p w14:paraId="708C5526"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  SDB1.2.SB2.G1. İlgisini çekecek bir etkinliğe katılmak için harekete </w:t>
            </w:r>
            <w:r w:rsidRPr="0072291E">
              <w:rPr>
                <w:rFonts w:asciiTheme="minorHAnsi" w:hAnsiTheme="minorHAnsi" w:cstheme="minorHAnsi"/>
              </w:rPr>
              <w:lastRenderedPageBreak/>
              <w:t xml:space="preserve">geçer.                                                                      </w:t>
            </w:r>
          </w:p>
          <w:p w14:paraId="17F7AAB9"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SDB1.2.SB2.G2. Yapmak istediği etkinlik için uygun materyal arar.                                                                       SDB1.2.SB2.G3. Katılacağı etkinlik için ortamı düzenler. </w:t>
            </w:r>
          </w:p>
          <w:p w14:paraId="7972DA21"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 S</w:t>
            </w:r>
          </w:p>
          <w:p w14:paraId="12628597" w14:textId="04BB35F3"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DB1.2.SB2.G5. Katıldığı etkinli</w:t>
            </w:r>
            <w:r w:rsidR="00AE2661">
              <w:rPr>
                <w:rFonts w:asciiTheme="minorHAnsi" w:hAnsiTheme="minorHAnsi" w:cstheme="minorHAnsi"/>
              </w:rPr>
              <w:t>ği</w:t>
            </w:r>
            <w:r w:rsidRPr="0072291E">
              <w:rPr>
                <w:rFonts w:asciiTheme="minorHAnsi" w:hAnsiTheme="minorHAnsi" w:cstheme="minorHAnsi"/>
              </w:rPr>
              <w:t xml:space="preserve"> sonuna kadar devam ettirir.</w:t>
            </w:r>
            <w:r w:rsidR="009E09EF" w:rsidRPr="0072291E">
              <w:rPr>
                <w:rFonts w:asciiTheme="minorHAnsi" w:hAnsiTheme="minorHAnsi" w:cstheme="minorHAnsi"/>
              </w:rPr>
              <w:t xml:space="preserve">      </w:t>
            </w:r>
          </w:p>
          <w:p w14:paraId="3E557510" w14:textId="1D1167F9" w:rsidR="00080307" w:rsidRPr="0072291E" w:rsidRDefault="009E09EF"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080307" w:rsidRPr="0072291E">
              <w:rPr>
                <w:rFonts w:asciiTheme="minorHAnsi" w:hAnsiTheme="minorHAnsi" w:cstheme="minorHAnsi"/>
              </w:rPr>
              <w:t>SDB1.1.SB2. Olaylar/durumlar karşısında hangi duyguları yaşadığını fark etmek</w:t>
            </w:r>
            <w:r w:rsidR="00080307" w:rsidRPr="0072291E">
              <w:rPr>
                <w:rFonts w:asciiTheme="minorHAnsi" w:hAnsiTheme="minorHAnsi" w:cstheme="minorHAnsi"/>
              </w:rPr>
              <w:tab/>
            </w:r>
          </w:p>
          <w:p w14:paraId="6F78B6C2"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0508296A"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25298194"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6F372076" w14:textId="445CDBD7" w:rsidR="009E09EF" w:rsidRPr="0072291E" w:rsidRDefault="00080307" w:rsidP="00080307">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SDB1.1.SB2.G4. Duyguları ve davranışları arasındaki ilişkiyi söyler. </w:t>
            </w:r>
            <w:r w:rsidR="009E09EF" w:rsidRPr="0072291E">
              <w:rPr>
                <w:rFonts w:asciiTheme="minorHAnsi" w:hAnsiTheme="minorHAnsi" w:cstheme="minorHAnsi"/>
              </w:rPr>
              <w:t xml:space="preserve">                                      </w:t>
            </w:r>
          </w:p>
        </w:tc>
      </w:tr>
      <w:tr w:rsidR="009E09EF" w:rsidRPr="0072291E" w14:paraId="1C56D227" w14:textId="77777777" w:rsidTr="00807455">
        <w:tc>
          <w:tcPr>
            <w:tcW w:w="2093" w:type="dxa"/>
          </w:tcPr>
          <w:p w14:paraId="6520596D" w14:textId="77777777" w:rsidR="009E09EF" w:rsidRPr="0072291E" w:rsidRDefault="009E09EF" w:rsidP="00807455">
            <w:pPr>
              <w:spacing w:after="200" w:line="276" w:lineRule="auto"/>
              <w:jc w:val="both"/>
              <w:rPr>
                <w:rFonts w:asciiTheme="minorHAnsi" w:eastAsia="Calibri" w:hAnsiTheme="minorHAnsi" w:cstheme="minorHAnsi"/>
                <w:b/>
                <w:bCs/>
              </w:rPr>
            </w:pPr>
          </w:p>
          <w:p w14:paraId="251398BF" w14:textId="77777777" w:rsidR="009E09EF" w:rsidRPr="0072291E" w:rsidRDefault="009E09EF" w:rsidP="00807455">
            <w:pPr>
              <w:spacing w:after="200" w:line="276" w:lineRule="auto"/>
              <w:jc w:val="both"/>
              <w:rPr>
                <w:rFonts w:asciiTheme="minorHAnsi" w:eastAsia="Calibri" w:hAnsiTheme="minorHAnsi" w:cstheme="minorHAnsi"/>
                <w:b/>
                <w:bCs/>
              </w:rPr>
            </w:pPr>
          </w:p>
          <w:p w14:paraId="7BD78B4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708512F"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51F38BD"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9D07B23"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E10A457"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3EEE0C7" w14:textId="3FCE73E1" w:rsidR="00080307"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FA8792F" w14:textId="6E404FF5"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D4 DOSTLUK</w:t>
            </w:r>
            <w:r w:rsidRPr="0072291E">
              <w:rPr>
                <w:rFonts w:asciiTheme="minorHAnsi" w:hAnsiTheme="minorHAnsi" w:cstheme="minorHAnsi"/>
              </w:rPr>
              <w:tab/>
            </w:r>
            <w:r w:rsidRPr="0072291E">
              <w:rPr>
                <w:rFonts w:asciiTheme="minorHAnsi" w:hAnsiTheme="minorHAnsi" w:cstheme="minorHAnsi"/>
              </w:rPr>
              <w:tab/>
            </w:r>
          </w:p>
          <w:p w14:paraId="7D3E0E36"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D4.1.4. İhtiyaç duyduğunda arkadaşlarından yardım ister.</w:t>
            </w:r>
          </w:p>
          <w:p w14:paraId="50B41D7C"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0800A8C2" w14:textId="34486650" w:rsidR="009E09EF" w:rsidRPr="0072291E" w:rsidRDefault="00080307" w:rsidP="00AE2661">
            <w:pPr>
              <w:spacing w:after="200" w:line="276" w:lineRule="auto"/>
              <w:rPr>
                <w:rFonts w:asciiTheme="minorHAnsi" w:hAnsiTheme="minorHAnsi" w:cstheme="minorHAnsi"/>
              </w:rPr>
            </w:pPr>
            <w:r w:rsidRPr="0072291E">
              <w:rPr>
                <w:rFonts w:asciiTheme="minorHAnsi" w:hAnsiTheme="minorHAnsi" w:cstheme="minorHAnsi"/>
              </w:rPr>
              <w:t>D4.2.1. Arkadaşlarını etkin bir şekilde dinler.</w:t>
            </w:r>
          </w:p>
        </w:tc>
      </w:tr>
      <w:tr w:rsidR="009E09EF" w:rsidRPr="0072291E" w14:paraId="53F16DB9" w14:textId="77777777" w:rsidTr="00807455">
        <w:tc>
          <w:tcPr>
            <w:tcW w:w="2093" w:type="dxa"/>
          </w:tcPr>
          <w:p w14:paraId="49C8D412"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387C8F54" w14:textId="77777777" w:rsidR="009E09EF" w:rsidRPr="0072291E" w:rsidRDefault="009E09EF" w:rsidP="00807455">
            <w:pPr>
              <w:spacing w:after="200" w:line="276" w:lineRule="auto"/>
              <w:jc w:val="center"/>
              <w:rPr>
                <w:rFonts w:asciiTheme="minorHAnsi" w:eastAsia="Calibri" w:hAnsiTheme="minorHAnsi" w:cstheme="minorHAnsi"/>
                <w:b/>
                <w:bCs/>
              </w:rPr>
            </w:pPr>
          </w:p>
          <w:p w14:paraId="1D936CB9" w14:textId="77777777" w:rsidR="009E09EF" w:rsidRPr="0072291E" w:rsidRDefault="009E09EF" w:rsidP="00807455">
            <w:pPr>
              <w:spacing w:after="200" w:line="276" w:lineRule="auto"/>
              <w:jc w:val="center"/>
              <w:rPr>
                <w:rFonts w:asciiTheme="minorHAnsi" w:eastAsia="Calibri" w:hAnsiTheme="minorHAnsi" w:cstheme="minorHAnsi"/>
                <w:b/>
                <w:bCs/>
              </w:rPr>
            </w:pPr>
          </w:p>
          <w:p w14:paraId="3BBEBB91"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D0FCAF1"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61E98BF7"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57AB6BDB"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79C26733" w14:textId="5889CBB9"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p w14:paraId="31FE03D1"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78E53F2A"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0DB53116"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lastRenderedPageBreak/>
              <w:t>OB4.1.SB1. Görseli algılamak</w:t>
            </w:r>
          </w:p>
          <w:p w14:paraId="7B28D229" w14:textId="39596F0B"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68135F6F"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4A411EEF"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3F4C8919" w14:textId="3705D5FC"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7634487D" w14:textId="75EEE7FB"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4ECDDD65"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4AB33A71"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58D5D738" w14:textId="6946744E"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1EAE54D7" w14:textId="4EE8B25F"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20F97940" w14:textId="500FBEC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OB4.4.Görsel İletişim</w:t>
            </w:r>
            <w:r w:rsidR="00AE2661">
              <w:rPr>
                <w:rFonts w:asciiTheme="minorHAnsi" w:hAnsiTheme="minorHAnsi" w:cstheme="minorHAnsi"/>
              </w:rPr>
              <w:t xml:space="preserve"> </w:t>
            </w:r>
            <w:r w:rsidRPr="0072291E">
              <w:rPr>
                <w:rFonts w:asciiTheme="minorHAnsi" w:hAnsiTheme="minorHAnsi" w:cstheme="minorHAnsi"/>
              </w:rPr>
              <w:t>Uygulamaları Oluşturma</w:t>
            </w:r>
            <w:r w:rsidRPr="0072291E">
              <w:rPr>
                <w:rFonts w:asciiTheme="minorHAnsi" w:hAnsiTheme="minorHAnsi" w:cstheme="minorHAnsi"/>
              </w:rPr>
              <w:tab/>
            </w:r>
          </w:p>
          <w:p w14:paraId="1DAD481F" w14:textId="77777777" w:rsidR="00080307"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1F2E72A9" w14:textId="0716B116" w:rsidR="009E09EF" w:rsidRPr="0072291E" w:rsidRDefault="00080307" w:rsidP="00080307">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9E09EF" w:rsidRPr="0072291E" w14:paraId="6CDD300C" w14:textId="77777777" w:rsidTr="00807455">
        <w:tc>
          <w:tcPr>
            <w:tcW w:w="2093" w:type="dxa"/>
          </w:tcPr>
          <w:p w14:paraId="700B321D" w14:textId="77777777" w:rsidR="009E09EF" w:rsidRPr="0072291E" w:rsidRDefault="009E09EF" w:rsidP="00807455">
            <w:pPr>
              <w:spacing w:after="200" w:line="276" w:lineRule="auto"/>
              <w:jc w:val="both"/>
              <w:rPr>
                <w:rFonts w:asciiTheme="minorHAnsi" w:eastAsia="Calibri" w:hAnsiTheme="minorHAnsi" w:cstheme="minorHAnsi"/>
                <w:b/>
                <w:bCs/>
              </w:rPr>
            </w:pPr>
          </w:p>
          <w:p w14:paraId="788E6F8D" w14:textId="77777777" w:rsidR="009E09EF" w:rsidRPr="0072291E" w:rsidRDefault="009E09EF" w:rsidP="00807455">
            <w:pPr>
              <w:spacing w:after="200" w:line="276" w:lineRule="auto"/>
              <w:jc w:val="both"/>
              <w:rPr>
                <w:rFonts w:asciiTheme="minorHAnsi" w:eastAsia="Calibri" w:hAnsiTheme="minorHAnsi" w:cstheme="minorHAnsi"/>
                <w:b/>
                <w:bCs/>
              </w:rPr>
            </w:pPr>
          </w:p>
          <w:p w14:paraId="0B5A7F85" w14:textId="77777777" w:rsidR="009E09EF" w:rsidRPr="0072291E" w:rsidRDefault="009E09EF" w:rsidP="00807455">
            <w:pPr>
              <w:spacing w:after="200" w:line="276" w:lineRule="auto"/>
              <w:jc w:val="both"/>
              <w:rPr>
                <w:rFonts w:asciiTheme="minorHAnsi" w:eastAsia="Calibri" w:hAnsiTheme="minorHAnsi" w:cstheme="minorHAnsi"/>
                <w:b/>
                <w:bCs/>
              </w:rPr>
            </w:pPr>
          </w:p>
          <w:p w14:paraId="29DAB835" w14:textId="77777777" w:rsidR="009E09EF" w:rsidRPr="0072291E" w:rsidRDefault="009E09EF" w:rsidP="00807455">
            <w:pPr>
              <w:spacing w:after="200" w:line="276" w:lineRule="auto"/>
              <w:jc w:val="both"/>
              <w:rPr>
                <w:rFonts w:asciiTheme="minorHAnsi" w:eastAsia="Calibri" w:hAnsiTheme="minorHAnsi" w:cstheme="minorHAnsi"/>
                <w:b/>
                <w:bCs/>
              </w:rPr>
            </w:pPr>
          </w:p>
          <w:p w14:paraId="46D98725" w14:textId="77777777" w:rsidR="009E09EF" w:rsidRPr="0072291E" w:rsidRDefault="009E09EF" w:rsidP="00807455">
            <w:pPr>
              <w:spacing w:after="200" w:line="276" w:lineRule="auto"/>
              <w:jc w:val="both"/>
              <w:rPr>
                <w:rFonts w:asciiTheme="minorHAnsi" w:eastAsia="Calibri" w:hAnsiTheme="minorHAnsi" w:cstheme="minorHAnsi"/>
                <w:b/>
                <w:bCs/>
              </w:rPr>
            </w:pPr>
          </w:p>
          <w:p w14:paraId="222271A2" w14:textId="77777777" w:rsidR="009E09EF" w:rsidRPr="0072291E" w:rsidRDefault="009E09EF" w:rsidP="00807455">
            <w:pPr>
              <w:spacing w:after="200" w:line="276" w:lineRule="auto"/>
              <w:jc w:val="both"/>
              <w:rPr>
                <w:rFonts w:asciiTheme="minorHAnsi" w:eastAsia="Calibri" w:hAnsiTheme="minorHAnsi" w:cstheme="minorHAnsi"/>
                <w:b/>
                <w:bCs/>
              </w:rPr>
            </w:pPr>
          </w:p>
          <w:p w14:paraId="1E6E098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E6F4F6F"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B623307" w14:textId="0C9455D6" w:rsidR="00080307" w:rsidRPr="00AE2661"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11D8018" w14:textId="31ADB91A"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DE41947" w14:textId="57B42DDD"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BD27196" w14:textId="43A73AD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7A0BEBAD" w14:textId="018927FF"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71D93BB7" w14:textId="05D0059B" w:rsidR="009E09EF" w:rsidRPr="00AE2661" w:rsidRDefault="00080307" w:rsidP="00807455">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35D4D5D7"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6B0A1A3"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1850E7B4"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 </w:t>
            </w: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3. Günlük yaşamda fen olaylarına yönelik bilimsel gözleme dayalı </w:t>
            </w:r>
            <w:r w:rsidRPr="0072291E">
              <w:rPr>
                <w:rFonts w:asciiTheme="minorHAnsi" w:hAnsiTheme="minorHAnsi" w:cstheme="minorHAnsi"/>
              </w:rPr>
              <w:lastRenderedPageBreak/>
              <w:t xml:space="preserve">tahminlerde bulunabilme                                  </w:t>
            </w:r>
          </w:p>
          <w:p w14:paraId="5135C327" w14:textId="055B3D72"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 xml:space="preserve">  a. Mevsimlerin doğal çevre üzerine etkisi hakkında önermelerde bulunur.</w:t>
            </w:r>
          </w:p>
          <w:p w14:paraId="168CA050" w14:textId="77777777" w:rsidR="00080307" w:rsidRPr="0072291E" w:rsidRDefault="00080307" w:rsidP="00080307">
            <w:pPr>
              <w:spacing w:after="200" w:line="276" w:lineRule="auto"/>
              <w:jc w:val="both"/>
              <w:rPr>
                <w:rFonts w:asciiTheme="minorHAnsi" w:hAnsiTheme="minorHAnsi" w:cstheme="minorHAnsi"/>
              </w:rPr>
            </w:pPr>
            <w:r w:rsidRPr="0072291E">
              <w:rPr>
                <w:rFonts w:asciiTheme="minorHAnsi" w:hAnsiTheme="minorHAnsi" w:cstheme="minorHAnsi"/>
              </w:rPr>
              <w:t>b. Hava durumunu dikkate alarak günlük yaşamında nasıl davranacağı hakkında önermelerde bulunur.</w:t>
            </w:r>
          </w:p>
          <w:p w14:paraId="61393817" w14:textId="1873C5FB" w:rsidR="009E09EF" w:rsidRPr="00AE2661" w:rsidRDefault="00080307" w:rsidP="00807455">
            <w:pPr>
              <w:spacing w:after="200" w:line="276" w:lineRule="auto"/>
              <w:jc w:val="both"/>
              <w:rPr>
                <w:rFonts w:asciiTheme="minorHAnsi" w:hAnsiTheme="minorHAnsi" w:cstheme="minorHAnsi"/>
              </w:rPr>
            </w:pPr>
            <w:r w:rsidRPr="0072291E">
              <w:rPr>
                <w:rFonts w:asciiTheme="minorHAnsi" w:hAnsiTheme="minorHAnsi" w:cstheme="minorHAnsi"/>
              </w:rPr>
              <w:t>c. Yakın çevresinin değişimlerini karşılaştırır.</w:t>
            </w:r>
          </w:p>
          <w:p w14:paraId="3C2D2E8E" w14:textId="2C7EF5C6"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C5FCD3C" w14:textId="77777777" w:rsidR="009E09EF" w:rsidRPr="0072291E" w:rsidRDefault="009E09EF" w:rsidP="00807455">
            <w:pPr>
              <w:ind w:left="105"/>
              <w:rPr>
                <w:rFonts w:asciiTheme="minorHAnsi" w:hAnsiTheme="minorHAnsi" w:cstheme="minorHAnsi"/>
                <w:color w:val="FF0000"/>
              </w:rPr>
            </w:pPr>
          </w:p>
          <w:p w14:paraId="725153D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50AE95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EA5FD3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40F07F60"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81EDD16" w14:textId="1DA7815C" w:rsidR="009E09EF" w:rsidRPr="0072291E" w:rsidRDefault="009E09EF" w:rsidP="00AE2661">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314762C"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3066661"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54EF81A1" w14:textId="029B5C4E" w:rsidR="009E09EF" w:rsidRPr="00AE2661"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0FBD57B" w14:textId="77777777" w:rsidR="00080307" w:rsidRPr="0072291E" w:rsidRDefault="00080307" w:rsidP="00080307">
            <w:pPr>
              <w:rPr>
                <w:rFonts w:asciiTheme="minorHAnsi" w:hAnsiTheme="minorHAnsi" w:cstheme="minorHAnsi"/>
                <w:color w:val="auto"/>
              </w:rPr>
            </w:pPr>
            <w:r w:rsidRPr="0072291E">
              <w:rPr>
                <w:rFonts w:asciiTheme="minorHAnsi" w:hAnsiTheme="minorHAnsi" w:cstheme="minorHAnsi"/>
                <w:color w:val="auto"/>
              </w:rPr>
              <w:t>HSAB1.1. Büyük Kas Becerileri</w:t>
            </w:r>
          </w:p>
          <w:p w14:paraId="52C55DEB" w14:textId="1D30DCB4" w:rsidR="00080307" w:rsidRPr="0072291E" w:rsidRDefault="00080307" w:rsidP="00080307">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78B0D9E8" w14:textId="77777777" w:rsidR="00080307" w:rsidRPr="0072291E" w:rsidRDefault="00080307" w:rsidP="00080307">
            <w:pPr>
              <w:rPr>
                <w:rFonts w:asciiTheme="minorHAnsi" w:hAnsiTheme="minorHAnsi" w:cstheme="minorHAnsi"/>
                <w:color w:val="auto"/>
              </w:rPr>
            </w:pPr>
          </w:p>
          <w:p w14:paraId="33A49BCF" w14:textId="77777777" w:rsidR="00080307" w:rsidRPr="0072291E" w:rsidRDefault="00080307" w:rsidP="00080307">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61797A2F" w14:textId="768F99FD" w:rsidR="009E09EF" w:rsidRPr="00AE2661" w:rsidRDefault="00080307" w:rsidP="00AE2661">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0C514959" w14:textId="77777777" w:rsidR="009E09EF" w:rsidRPr="0072291E" w:rsidRDefault="009E09EF" w:rsidP="00807455">
            <w:pPr>
              <w:spacing w:after="200" w:line="276" w:lineRule="auto"/>
              <w:jc w:val="both"/>
              <w:rPr>
                <w:rFonts w:asciiTheme="minorHAnsi" w:eastAsia="Calibri" w:hAnsiTheme="minorHAnsi" w:cstheme="minorHAnsi"/>
                <w:b/>
              </w:rPr>
            </w:pPr>
          </w:p>
          <w:p w14:paraId="2577A0D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2F0E726" w14:textId="5CD5ECA7" w:rsidR="00122E20" w:rsidRPr="0072291E" w:rsidRDefault="00122E20" w:rsidP="00122E2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0EE05A79" w14:textId="77777777" w:rsidR="00122E20" w:rsidRPr="0072291E" w:rsidRDefault="00122E20" w:rsidP="00122E2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4FFB9A3D" w14:textId="77777777" w:rsidR="00122E20" w:rsidRPr="0072291E" w:rsidRDefault="00122E20" w:rsidP="00122E2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0258FE8A" w14:textId="77777777" w:rsidR="00122E20" w:rsidRPr="0072291E" w:rsidRDefault="00122E20" w:rsidP="00122E2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78353BA9" w14:textId="7E138361" w:rsidR="00122E20" w:rsidRPr="0072291E" w:rsidRDefault="00122E20" w:rsidP="00122E2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0295E26D" w14:textId="2D3EC9F1" w:rsidR="00122E20" w:rsidRPr="0072291E" w:rsidRDefault="00122E20" w:rsidP="00122E2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79632DB3"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5F50038F" w14:textId="77777777" w:rsidTr="00807455">
        <w:tc>
          <w:tcPr>
            <w:tcW w:w="2093" w:type="dxa"/>
          </w:tcPr>
          <w:p w14:paraId="7C893EA8" w14:textId="77777777" w:rsidR="009E09EF" w:rsidRPr="0072291E" w:rsidRDefault="009E09EF" w:rsidP="00807455">
            <w:pPr>
              <w:spacing w:after="200" w:line="276" w:lineRule="auto"/>
              <w:jc w:val="both"/>
              <w:rPr>
                <w:rFonts w:asciiTheme="minorHAnsi" w:eastAsia="Calibri" w:hAnsiTheme="minorHAnsi" w:cstheme="minorHAnsi"/>
                <w:b/>
                <w:bCs/>
              </w:rPr>
            </w:pPr>
          </w:p>
          <w:p w14:paraId="3835AE70" w14:textId="77777777" w:rsidR="009E09EF" w:rsidRPr="0072291E" w:rsidRDefault="009E09EF" w:rsidP="00807455">
            <w:pPr>
              <w:spacing w:after="200" w:line="276" w:lineRule="auto"/>
              <w:jc w:val="both"/>
              <w:rPr>
                <w:rFonts w:asciiTheme="minorHAnsi" w:eastAsia="Calibri" w:hAnsiTheme="minorHAnsi" w:cstheme="minorHAnsi"/>
                <w:b/>
                <w:bCs/>
              </w:rPr>
            </w:pPr>
          </w:p>
          <w:p w14:paraId="7E71DED1" w14:textId="77777777" w:rsidR="009E09EF" w:rsidRPr="0072291E" w:rsidRDefault="009E09EF" w:rsidP="00807455">
            <w:pPr>
              <w:spacing w:after="200" w:line="276" w:lineRule="auto"/>
              <w:jc w:val="both"/>
              <w:rPr>
                <w:rFonts w:asciiTheme="minorHAnsi" w:eastAsia="Calibri" w:hAnsiTheme="minorHAnsi" w:cstheme="minorHAnsi"/>
                <w:b/>
                <w:bCs/>
              </w:rPr>
            </w:pPr>
          </w:p>
          <w:p w14:paraId="717DF9D9"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541B22E" w14:textId="77777777" w:rsidR="009028BC" w:rsidRPr="0072291E" w:rsidRDefault="009E09EF" w:rsidP="009028BC">
            <w:pPr>
              <w:spacing w:after="200" w:line="276" w:lineRule="auto"/>
              <w:jc w:val="both"/>
              <w:rPr>
                <w:rFonts w:asciiTheme="minorHAnsi" w:hAnsiTheme="minorHAnsi" w:cstheme="minorHAnsi"/>
              </w:rPr>
            </w:pPr>
            <w:r w:rsidRPr="0072291E">
              <w:rPr>
                <w:rFonts w:asciiTheme="minorHAnsi" w:eastAsia="Calibri" w:hAnsiTheme="minorHAnsi" w:cstheme="minorHAnsi"/>
                <w:b/>
              </w:rPr>
              <w:lastRenderedPageBreak/>
              <w:t>Sözcükler:</w:t>
            </w:r>
            <w:r w:rsidRPr="0072291E">
              <w:rPr>
                <w:rFonts w:asciiTheme="minorHAnsi" w:hAnsiTheme="minorHAnsi" w:cstheme="minorHAnsi"/>
              </w:rPr>
              <w:t xml:space="preserve"> </w:t>
            </w:r>
            <w:r w:rsidR="009028BC" w:rsidRPr="0072291E">
              <w:rPr>
                <w:rFonts w:asciiTheme="minorHAnsi" w:hAnsiTheme="minorHAnsi" w:cstheme="minorHAnsi"/>
              </w:rPr>
              <w:t>Mutlu, üzgün, kızgın, şaşırmış</w:t>
            </w:r>
          </w:p>
          <w:p w14:paraId="08E6F8D7" w14:textId="045D76A4" w:rsidR="009E09EF" w:rsidRPr="0072291E" w:rsidRDefault="009028BC" w:rsidP="009028BC">
            <w:pPr>
              <w:spacing w:after="200" w:line="276" w:lineRule="auto"/>
              <w:jc w:val="both"/>
              <w:rPr>
                <w:rFonts w:asciiTheme="minorHAnsi" w:hAnsiTheme="minorHAnsi" w:cstheme="minorHAnsi"/>
              </w:rPr>
            </w:pPr>
            <w:r w:rsidRPr="0072291E">
              <w:rPr>
                <w:rFonts w:asciiTheme="minorHAnsi" w:hAnsiTheme="minorHAnsi" w:cstheme="minorHAnsi"/>
              </w:rPr>
              <w:t>Değerler:</w:t>
            </w:r>
          </w:p>
          <w:p w14:paraId="1FE4FF16" w14:textId="2249FF21" w:rsidR="009E09EF" w:rsidRPr="0072291E" w:rsidRDefault="009E09EF" w:rsidP="00807455">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9028BC" w:rsidRPr="0072291E">
              <w:rPr>
                <w:rFonts w:asciiTheme="minorHAnsi" w:eastAsia="Calibri" w:hAnsiTheme="minorHAnsi" w:cstheme="minorHAnsi"/>
                <w:bCs/>
              </w:rPr>
              <w:t>Duygu: Mutlu, üzgün, kızgın, şaşırmış</w:t>
            </w:r>
          </w:p>
          <w:p w14:paraId="2F1AC490" w14:textId="77777777" w:rsidR="009E09EF" w:rsidRPr="0072291E" w:rsidRDefault="009E09EF" w:rsidP="00807455">
            <w:pPr>
              <w:spacing w:after="200" w:line="276" w:lineRule="auto"/>
              <w:jc w:val="both"/>
              <w:rPr>
                <w:rFonts w:asciiTheme="minorHAnsi" w:eastAsia="Calibri" w:hAnsiTheme="minorHAnsi" w:cstheme="minorHAnsi"/>
              </w:rPr>
            </w:pPr>
          </w:p>
          <w:p w14:paraId="30F38C6C" w14:textId="4BF54E60"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9028BC" w:rsidRPr="0072291E">
              <w:rPr>
                <w:rFonts w:asciiTheme="minorHAnsi" w:eastAsia="Calibri" w:hAnsiTheme="minorHAnsi" w:cstheme="minorHAnsi"/>
                <w:bCs/>
              </w:rPr>
              <w:t>Mutlu, üzgün, kızgın, şaşırmış yüz ifadeleri</w:t>
            </w:r>
          </w:p>
          <w:p w14:paraId="0A5EE959" w14:textId="77777777" w:rsidR="009E09EF" w:rsidRPr="0072291E" w:rsidRDefault="009E09EF" w:rsidP="00807455">
            <w:pPr>
              <w:spacing w:after="200" w:line="276" w:lineRule="auto"/>
              <w:jc w:val="both"/>
              <w:rPr>
                <w:rFonts w:asciiTheme="minorHAnsi" w:eastAsia="Calibri" w:hAnsiTheme="minorHAnsi" w:cstheme="minorHAnsi"/>
                <w:b/>
              </w:rPr>
            </w:pPr>
          </w:p>
          <w:p w14:paraId="762AB433"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1BA568AE" w14:textId="77777777" w:rsidR="009E09EF" w:rsidRPr="0072291E" w:rsidRDefault="009E09EF" w:rsidP="009E09EF">
      <w:pPr>
        <w:spacing w:after="200" w:line="276" w:lineRule="auto"/>
        <w:jc w:val="both"/>
        <w:rPr>
          <w:rFonts w:eastAsia="Calibri" w:cstheme="minorHAnsi"/>
          <w:sz w:val="24"/>
          <w:szCs w:val="24"/>
        </w:rPr>
      </w:pPr>
    </w:p>
    <w:p w14:paraId="33ADABFC" w14:textId="77777777" w:rsidR="009E09EF" w:rsidRPr="0072291E" w:rsidRDefault="009E09EF" w:rsidP="00AE266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54A9045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ABB50B"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4D404F" w14:textId="577B56EA" w:rsidR="009E09EF" w:rsidRPr="0072291E" w:rsidRDefault="00574A8A" w:rsidP="00807455">
            <w:pPr>
              <w:rPr>
                <w:rFonts w:eastAsia="Calibri" w:cstheme="minorHAnsi"/>
                <w:sz w:val="24"/>
                <w:szCs w:val="24"/>
              </w:rPr>
            </w:pPr>
            <w:r w:rsidRPr="0072291E">
              <w:rPr>
                <w:rFonts w:eastAsia="Calibri" w:cstheme="minorHAnsi"/>
                <w:sz w:val="24"/>
                <w:szCs w:val="24"/>
              </w:rPr>
              <w:t>Öğretmen çocuklar gelmeden önce blok köşesindeki tahta blokları ve legoları oyun alanına alır ve çocukları karşılar. Çocuklara, “Hadi çocuklar blok köşesinde yaşadığımız evlere benzer evler yapalım.” der. Çocuklar evler yaparlar. Yapılan evler fotoğraflanır. Sohbet çemberi oluşturulur. Çocuklar evleriyle ilgili bilgiler verirler. Yaptıkları evlerle kendi yaşadıkları evler arasındaki benzerlik ve farklılıkları anlatırlar. Sonrasında çocuklar öğrenme merkezlerine yönlendirilir. SDB1.2.SB2.</w:t>
            </w:r>
          </w:p>
        </w:tc>
      </w:tr>
      <w:tr w:rsidR="009E09EF" w:rsidRPr="0072291E" w14:paraId="53292EA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178DA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69A27E5C"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D673E7" w14:textId="2BDDD393" w:rsidR="009E09EF" w:rsidRPr="0072291E" w:rsidRDefault="00574A8A"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Çocuklar öğrenme merkezlerinde serbest oyun oynar. </w:t>
            </w:r>
            <w:proofErr w:type="gramStart"/>
            <w:r w:rsidRPr="0072291E">
              <w:rPr>
                <w:rFonts w:eastAsia="SimSun" w:cstheme="minorHAnsi"/>
                <w:kern w:val="3"/>
                <w:sz w:val="24"/>
                <w:szCs w:val="24"/>
                <w:lang w:eastAsia="zh-CN" w:bidi="hi-IN"/>
              </w:rPr>
              <w:t>E2.5.  Oyun</w:t>
            </w:r>
            <w:proofErr w:type="gramEnd"/>
            <w:r w:rsidRPr="0072291E">
              <w:rPr>
                <w:rFonts w:eastAsia="SimSun" w:cstheme="minorHAnsi"/>
                <w:kern w:val="3"/>
                <w:sz w:val="24"/>
                <w:szCs w:val="24"/>
                <w:lang w:eastAsia="zh-CN" w:bidi="hi-IN"/>
              </w:rPr>
              <w:t xml:space="preserve"> saati bitiminde öğretmen müzik açarak sürenin bittiğini haber verir. </w:t>
            </w:r>
            <w:proofErr w:type="gramStart"/>
            <w:r w:rsidRPr="0072291E">
              <w:rPr>
                <w:rFonts w:eastAsia="SimSun" w:cstheme="minorHAnsi"/>
                <w:kern w:val="3"/>
                <w:sz w:val="24"/>
                <w:szCs w:val="24"/>
                <w:lang w:eastAsia="zh-CN" w:bidi="hi-IN"/>
              </w:rPr>
              <w:t>birlikte</w:t>
            </w:r>
            <w:proofErr w:type="gramEnd"/>
            <w:r w:rsidRPr="0072291E">
              <w:rPr>
                <w:rFonts w:eastAsia="SimSun" w:cstheme="minorHAnsi"/>
                <w:kern w:val="3"/>
                <w:sz w:val="24"/>
                <w:szCs w:val="24"/>
                <w:lang w:eastAsia="zh-CN" w:bidi="hi-IN"/>
              </w:rPr>
              <w:t xml:space="preserve"> yoklama, takvim işaretleme, hava durumu grafiği yapılır. FBAB3.</w:t>
            </w:r>
            <w:proofErr w:type="gramStart"/>
            <w:r w:rsidRPr="0072291E">
              <w:rPr>
                <w:rFonts w:eastAsia="SimSun" w:cstheme="minorHAnsi"/>
                <w:kern w:val="3"/>
                <w:sz w:val="24"/>
                <w:szCs w:val="24"/>
                <w:lang w:eastAsia="zh-CN" w:bidi="hi-IN"/>
              </w:rPr>
              <w:t xml:space="preserve">  .</w:t>
            </w:r>
            <w:proofErr w:type="gramEnd"/>
            <w:r w:rsidRPr="0072291E">
              <w:rPr>
                <w:rFonts w:eastAsia="SimSun" w:cstheme="minorHAnsi"/>
                <w:kern w:val="3"/>
                <w:sz w:val="24"/>
                <w:szCs w:val="24"/>
                <w:lang w:eastAsia="zh-CN" w:bidi="hi-IN"/>
              </w:rPr>
              <w:t xml:space="preserve"> Daha sonra oyun alanına geçilerek müzik eşliğinde sabah sporu yapılır.</w:t>
            </w:r>
          </w:p>
        </w:tc>
      </w:tr>
      <w:tr w:rsidR="009E09EF" w:rsidRPr="0072291E" w14:paraId="2EA804B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EF65F3"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271EB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BD1A9F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571787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D28298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28CD087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CCA857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06EDD9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8383FB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0F09F4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A1C2EA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Tekerlemesi merkezlere uyarlanarak söylenir. </w:t>
            </w:r>
          </w:p>
          <w:p w14:paraId="56379DA7" w14:textId="4DA425D6"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E266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293E14B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962F3"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C51A98" w14:textId="4767184B" w:rsidR="00AE2661" w:rsidRPr="00AE2661" w:rsidRDefault="00AE2661" w:rsidP="009028BC">
            <w:pPr>
              <w:rPr>
                <w:rFonts w:eastAsia="Calibri" w:cstheme="minorHAnsi"/>
                <w:b/>
                <w:bCs/>
                <w:sz w:val="24"/>
                <w:szCs w:val="24"/>
              </w:rPr>
            </w:pPr>
            <w:r w:rsidRPr="00AE2661">
              <w:rPr>
                <w:rFonts w:eastAsia="Calibri" w:cstheme="minorHAnsi"/>
                <w:b/>
                <w:bCs/>
                <w:sz w:val="24"/>
                <w:szCs w:val="24"/>
              </w:rPr>
              <w:t>Müzik</w:t>
            </w:r>
          </w:p>
          <w:p w14:paraId="281F0F67" w14:textId="2D4C577D" w:rsidR="009028BC" w:rsidRPr="0072291E" w:rsidRDefault="009028BC" w:rsidP="009028BC">
            <w:pPr>
              <w:rPr>
                <w:rFonts w:eastAsia="Calibri" w:cstheme="minorHAnsi"/>
                <w:sz w:val="24"/>
                <w:szCs w:val="24"/>
              </w:rPr>
            </w:pPr>
            <w:r w:rsidRPr="0072291E">
              <w:rPr>
                <w:rFonts w:eastAsia="Calibri" w:cstheme="minorHAnsi"/>
                <w:sz w:val="24"/>
                <w:szCs w:val="24"/>
              </w:rPr>
              <w:t>Öğretmen çocuklarla beraber “Tebessüm” isimli şarkıyı söyler.</w:t>
            </w:r>
            <w:r w:rsidR="00122E20" w:rsidRPr="0072291E">
              <w:rPr>
                <w:rFonts w:cstheme="minorHAnsi"/>
                <w:sz w:val="24"/>
                <w:szCs w:val="24"/>
              </w:rPr>
              <w:t xml:space="preserve"> </w:t>
            </w:r>
            <w:r w:rsidR="00122E20" w:rsidRPr="0072291E">
              <w:rPr>
                <w:rFonts w:eastAsia="Calibri" w:cstheme="minorHAnsi"/>
                <w:sz w:val="24"/>
                <w:szCs w:val="24"/>
              </w:rPr>
              <w:t>MDB1.1.SB1.</w:t>
            </w:r>
          </w:p>
          <w:p w14:paraId="4A9EB7C3" w14:textId="77777777" w:rsidR="009028BC" w:rsidRPr="00C30828" w:rsidRDefault="009028BC" w:rsidP="009028BC">
            <w:pPr>
              <w:rPr>
                <w:rFonts w:eastAsia="Calibri" w:cstheme="minorHAnsi"/>
                <w:b/>
                <w:bCs/>
                <w:sz w:val="24"/>
                <w:szCs w:val="24"/>
              </w:rPr>
            </w:pPr>
            <w:r w:rsidRPr="00C30828">
              <w:rPr>
                <w:rFonts w:eastAsia="Calibri" w:cstheme="minorHAnsi"/>
                <w:b/>
                <w:bCs/>
                <w:sz w:val="24"/>
                <w:szCs w:val="24"/>
              </w:rPr>
              <w:t>Tebessüm</w:t>
            </w:r>
          </w:p>
          <w:p w14:paraId="45FC8968" w14:textId="77777777" w:rsidR="009028BC" w:rsidRPr="0072291E" w:rsidRDefault="009028BC" w:rsidP="009028BC">
            <w:pPr>
              <w:rPr>
                <w:rFonts w:eastAsia="Calibri" w:cstheme="minorHAnsi"/>
                <w:sz w:val="24"/>
                <w:szCs w:val="24"/>
              </w:rPr>
            </w:pPr>
            <w:r w:rsidRPr="0072291E">
              <w:rPr>
                <w:rFonts w:eastAsia="Calibri" w:cstheme="minorHAnsi"/>
                <w:sz w:val="24"/>
                <w:szCs w:val="24"/>
              </w:rPr>
              <w:t>İstedim ki sokakta</w:t>
            </w:r>
          </w:p>
          <w:p w14:paraId="04304542" w14:textId="77777777" w:rsidR="009028BC" w:rsidRPr="0072291E" w:rsidRDefault="009028BC" w:rsidP="009028BC">
            <w:pPr>
              <w:rPr>
                <w:rFonts w:eastAsia="Calibri" w:cstheme="minorHAnsi"/>
                <w:sz w:val="24"/>
                <w:szCs w:val="24"/>
              </w:rPr>
            </w:pPr>
            <w:r w:rsidRPr="0072291E">
              <w:rPr>
                <w:rFonts w:eastAsia="Calibri" w:cstheme="minorHAnsi"/>
                <w:sz w:val="24"/>
                <w:szCs w:val="24"/>
              </w:rPr>
              <w:t>Asık suratlı kalmasın</w:t>
            </w:r>
          </w:p>
          <w:p w14:paraId="4ADDACB9" w14:textId="77777777" w:rsidR="009028BC" w:rsidRPr="0072291E" w:rsidRDefault="009028BC" w:rsidP="009028BC">
            <w:pPr>
              <w:rPr>
                <w:rFonts w:eastAsia="Calibri" w:cstheme="minorHAnsi"/>
                <w:sz w:val="24"/>
                <w:szCs w:val="24"/>
              </w:rPr>
            </w:pPr>
            <w:r w:rsidRPr="0072291E">
              <w:rPr>
                <w:rFonts w:eastAsia="Calibri" w:cstheme="minorHAnsi"/>
                <w:sz w:val="24"/>
                <w:szCs w:val="24"/>
              </w:rPr>
              <w:t>Büyükler büyüdükçe</w:t>
            </w:r>
          </w:p>
          <w:p w14:paraId="35381471" w14:textId="77777777" w:rsidR="009028BC" w:rsidRPr="0072291E" w:rsidRDefault="009028BC" w:rsidP="009028BC">
            <w:pPr>
              <w:rPr>
                <w:rFonts w:eastAsia="Calibri" w:cstheme="minorHAnsi"/>
                <w:sz w:val="24"/>
                <w:szCs w:val="24"/>
              </w:rPr>
            </w:pPr>
            <w:r w:rsidRPr="0072291E">
              <w:rPr>
                <w:rFonts w:eastAsia="Calibri" w:cstheme="minorHAnsi"/>
                <w:sz w:val="24"/>
                <w:szCs w:val="24"/>
              </w:rPr>
              <w:t>Gülmeyi unutmasın</w:t>
            </w:r>
          </w:p>
          <w:p w14:paraId="437507B8" w14:textId="77777777" w:rsidR="009028BC" w:rsidRPr="0072291E" w:rsidRDefault="009028BC" w:rsidP="009028BC">
            <w:pPr>
              <w:rPr>
                <w:rFonts w:eastAsia="Calibri" w:cstheme="minorHAnsi"/>
                <w:sz w:val="24"/>
                <w:szCs w:val="24"/>
              </w:rPr>
            </w:pPr>
            <w:proofErr w:type="spellStart"/>
            <w:r w:rsidRPr="0072291E">
              <w:rPr>
                <w:rFonts w:eastAsia="Calibri" w:cstheme="minorHAnsi"/>
                <w:sz w:val="24"/>
                <w:szCs w:val="24"/>
              </w:rPr>
              <w:t>Bi</w:t>
            </w:r>
            <w:proofErr w:type="spellEnd"/>
            <w:r w:rsidRPr="0072291E">
              <w:rPr>
                <w:rFonts w:eastAsia="Calibri" w:cstheme="minorHAnsi"/>
                <w:sz w:val="24"/>
                <w:szCs w:val="24"/>
              </w:rPr>
              <w:t>' merhaba ile selamladım insanları</w:t>
            </w:r>
          </w:p>
          <w:p w14:paraId="7BB6016C" w14:textId="77777777" w:rsidR="009028BC" w:rsidRPr="0072291E" w:rsidRDefault="009028BC" w:rsidP="009028BC">
            <w:pPr>
              <w:rPr>
                <w:rFonts w:eastAsia="Calibri" w:cstheme="minorHAnsi"/>
                <w:sz w:val="24"/>
                <w:szCs w:val="24"/>
              </w:rPr>
            </w:pPr>
            <w:r w:rsidRPr="0072291E">
              <w:rPr>
                <w:rFonts w:eastAsia="Calibri" w:cstheme="minorHAnsi"/>
                <w:sz w:val="24"/>
                <w:szCs w:val="24"/>
              </w:rPr>
              <w:t>Okul yolunda gördüğüm minik karıncayı</w:t>
            </w:r>
          </w:p>
          <w:p w14:paraId="10617570" w14:textId="77777777" w:rsidR="009028BC" w:rsidRPr="0072291E" w:rsidRDefault="009028BC" w:rsidP="009028BC">
            <w:pPr>
              <w:rPr>
                <w:rFonts w:eastAsia="Calibri" w:cstheme="minorHAnsi"/>
                <w:sz w:val="24"/>
                <w:szCs w:val="24"/>
              </w:rPr>
            </w:pPr>
            <w:r w:rsidRPr="0072291E">
              <w:rPr>
                <w:rFonts w:eastAsia="Calibri" w:cstheme="minorHAnsi"/>
                <w:sz w:val="24"/>
                <w:szCs w:val="24"/>
              </w:rPr>
              <w:t>Yaşım küçük ama içimdeki kıpırtıyı</w:t>
            </w:r>
          </w:p>
          <w:p w14:paraId="05E2FE11" w14:textId="77777777" w:rsidR="009028BC" w:rsidRPr="0072291E" w:rsidRDefault="009028BC" w:rsidP="009028BC">
            <w:pPr>
              <w:rPr>
                <w:rFonts w:eastAsia="Calibri" w:cstheme="minorHAnsi"/>
                <w:sz w:val="24"/>
                <w:szCs w:val="24"/>
              </w:rPr>
            </w:pPr>
            <w:r w:rsidRPr="0072291E">
              <w:rPr>
                <w:rFonts w:eastAsia="Calibri" w:cstheme="minorHAnsi"/>
                <w:sz w:val="24"/>
                <w:szCs w:val="24"/>
              </w:rPr>
              <w:t>Biraz neşe katıp büyüklere, size veriyorum</w:t>
            </w:r>
          </w:p>
          <w:p w14:paraId="70398460" w14:textId="77777777" w:rsidR="009028BC" w:rsidRPr="0072291E" w:rsidRDefault="009028BC" w:rsidP="009028BC">
            <w:pPr>
              <w:rPr>
                <w:rFonts w:eastAsia="Calibri" w:cstheme="minorHAnsi"/>
                <w:sz w:val="24"/>
                <w:szCs w:val="24"/>
              </w:rPr>
            </w:pPr>
            <w:r w:rsidRPr="0072291E">
              <w:rPr>
                <w:rFonts w:eastAsia="Calibri" w:cstheme="minorHAnsi"/>
                <w:sz w:val="24"/>
                <w:szCs w:val="24"/>
              </w:rPr>
              <w:t>Hayat gülünce çok güzel</w:t>
            </w:r>
          </w:p>
          <w:p w14:paraId="69984B89" w14:textId="77777777" w:rsidR="009028BC" w:rsidRPr="0072291E" w:rsidRDefault="009028BC" w:rsidP="009028BC">
            <w:pPr>
              <w:rPr>
                <w:rFonts w:eastAsia="Calibri" w:cstheme="minorHAnsi"/>
                <w:sz w:val="24"/>
                <w:szCs w:val="24"/>
              </w:rPr>
            </w:pPr>
            <w:r w:rsidRPr="0072291E">
              <w:rPr>
                <w:rFonts w:eastAsia="Calibri" w:cstheme="minorHAnsi"/>
                <w:sz w:val="24"/>
                <w:szCs w:val="24"/>
              </w:rPr>
              <w:t>Hayat gülünce çok güzel</w:t>
            </w:r>
          </w:p>
          <w:p w14:paraId="1296BFEF" w14:textId="77777777" w:rsidR="009028BC" w:rsidRPr="0072291E" w:rsidRDefault="009028BC" w:rsidP="009028BC">
            <w:pPr>
              <w:rPr>
                <w:rFonts w:eastAsia="Calibri" w:cstheme="minorHAnsi"/>
                <w:sz w:val="24"/>
                <w:szCs w:val="24"/>
              </w:rPr>
            </w:pPr>
            <w:r w:rsidRPr="0072291E">
              <w:rPr>
                <w:rFonts w:eastAsia="Calibri" w:cstheme="minorHAnsi"/>
                <w:sz w:val="24"/>
                <w:szCs w:val="24"/>
              </w:rPr>
              <w:t>O kapkara bulutları</w:t>
            </w:r>
          </w:p>
          <w:p w14:paraId="3C4DDC49" w14:textId="77777777" w:rsidR="009028BC" w:rsidRPr="0072291E" w:rsidRDefault="009028BC" w:rsidP="009028BC">
            <w:pPr>
              <w:rPr>
                <w:rFonts w:eastAsia="Calibri" w:cstheme="minorHAnsi"/>
                <w:sz w:val="24"/>
                <w:szCs w:val="24"/>
              </w:rPr>
            </w:pPr>
            <w:r w:rsidRPr="0072291E">
              <w:rPr>
                <w:rFonts w:eastAsia="Calibri" w:cstheme="minorHAnsi"/>
                <w:sz w:val="24"/>
                <w:szCs w:val="24"/>
              </w:rPr>
              <w:t>Dağıtıp atmalı</w:t>
            </w:r>
          </w:p>
          <w:p w14:paraId="1208B9A9" w14:textId="77777777" w:rsidR="009028BC" w:rsidRPr="0072291E" w:rsidRDefault="009028BC" w:rsidP="009028BC">
            <w:pPr>
              <w:rPr>
                <w:rFonts w:eastAsia="Calibri" w:cstheme="minorHAnsi"/>
                <w:sz w:val="24"/>
                <w:szCs w:val="24"/>
              </w:rPr>
            </w:pPr>
            <w:r w:rsidRPr="0072291E">
              <w:rPr>
                <w:rFonts w:eastAsia="Calibri" w:cstheme="minorHAnsi"/>
                <w:sz w:val="24"/>
                <w:szCs w:val="24"/>
              </w:rPr>
              <w:t>Herkesin yüzünde</w:t>
            </w:r>
          </w:p>
          <w:p w14:paraId="73C73367" w14:textId="77777777" w:rsidR="009028BC" w:rsidRPr="0072291E" w:rsidRDefault="009028BC" w:rsidP="009028BC">
            <w:pPr>
              <w:rPr>
                <w:rFonts w:eastAsia="Calibri" w:cstheme="minorHAnsi"/>
                <w:sz w:val="24"/>
                <w:szCs w:val="24"/>
              </w:rPr>
            </w:pPr>
            <w:r w:rsidRPr="0072291E">
              <w:rPr>
                <w:rFonts w:eastAsia="Calibri" w:cstheme="minorHAnsi"/>
                <w:sz w:val="24"/>
                <w:szCs w:val="24"/>
              </w:rPr>
              <w:t>Bir küçük tebessüm olmalı</w:t>
            </w:r>
          </w:p>
          <w:p w14:paraId="2DC27465" w14:textId="27E0893C" w:rsidR="009028BC" w:rsidRDefault="009028BC" w:rsidP="009028BC">
            <w:pPr>
              <w:rPr>
                <w:rFonts w:eastAsia="Calibri" w:cstheme="minorHAnsi"/>
                <w:sz w:val="24"/>
                <w:szCs w:val="24"/>
              </w:rPr>
            </w:pPr>
            <w:r w:rsidRPr="0072291E">
              <w:rPr>
                <w:rFonts w:eastAsia="Calibri" w:cstheme="minorHAnsi"/>
                <w:sz w:val="24"/>
                <w:szCs w:val="24"/>
              </w:rPr>
              <w:t xml:space="preserve">(Fatih </w:t>
            </w:r>
            <w:proofErr w:type="spellStart"/>
            <w:r w:rsidRPr="0072291E">
              <w:rPr>
                <w:rFonts w:eastAsia="Calibri" w:cstheme="minorHAnsi"/>
                <w:sz w:val="24"/>
                <w:szCs w:val="24"/>
              </w:rPr>
              <w:t>Peşmen</w:t>
            </w:r>
            <w:proofErr w:type="spellEnd"/>
            <w:r w:rsidRPr="0072291E">
              <w:rPr>
                <w:rFonts w:eastAsia="Calibri" w:cstheme="minorHAnsi"/>
                <w:sz w:val="24"/>
                <w:szCs w:val="24"/>
              </w:rPr>
              <w:t>)</w:t>
            </w:r>
          </w:p>
          <w:p w14:paraId="6BAF14C4" w14:textId="77777777" w:rsidR="00C30828" w:rsidRDefault="00C30828" w:rsidP="009028BC">
            <w:pPr>
              <w:rPr>
                <w:rFonts w:eastAsia="Calibri" w:cstheme="minorHAnsi"/>
                <w:sz w:val="24"/>
                <w:szCs w:val="24"/>
              </w:rPr>
            </w:pPr>
          </w:p>
          <w:p w14:paraId="775B79D4" w14:textId="45613AF7" w:rsidR="00C30828" w:rsidRPr="00C30828" w:rsidRDefault="00C30828" w:rsidP="009028BC">
            <w:pPr>
              <w:rPr>
                <w:rFonts w:eastAsia="Calibri" w:cstheme="minorHAnsi"/>
                <w:b/>
                <w:bCs/>
                <w:sz w:val="24"/>
                <w:szCs w:val="24"/>
              </w:rPr>
            </w:pPr>
            <w:r w:rsidRPr="00C30828">
              <w:rPr>
                <w:rFonts w:eastAsia="Calibri" w:cstheme="minorHAnsi"/>
                <w:b/>
                <w:bCs/>
                <w:sz w:val="24"/>
                <w:szCs w:val="24"/>
              </w:rPr>
              <w:t>Sanat:</w:t>
            </w:r>
          </w:p>
          <w:p w14:paraId="7D5A0403" w14:textId="77777777" w:rsidR="00C30828" w:rsidRDefault="009028BC" w:rsidP="009028BC">
            <w:pPr>
              <w:rPr>
                <w:rFonts w:eastAsia="Calibri" w:cstheme="minorHAnsi"/>
                <w:sz w:val="24"/>
                <w:szCs w:val="24"/>
              </w:rPr>
            </w:pPr>
            <w:r w:rsidRPr="0072291E">
              <w:rPr>
                <w:rFonts w:eastAsia="Calibri" w:cstheme="minorHAnsi"/>
                <w:sz w:val="24"/>
                <w:szCs w:val="24"/>
              </w:rPr>
              <w:t xml:space="preserve">Öğretmen etkinlik masalarına çocukları alarak  </w:t>
            </w:r>
          </w:p>
          <w:p w14:paraId="59DBA8C7" w14:textId="36BCA02F" w:rsidR="00080307" w:rsidRPr="0072291E" w:rsidRDefault="009028BC" w:rsidP="009028BC">
            <w:pPr>
              <w:rPr>
                <w:rFonts w:eastAsia="Calibri" w:cstheme="minorHAnsi"/>
                <w:sz w:val="24"/>
                <w:szCs w:val="24"/>
              </w:rPr>
            </w:pPr>
            <w:proofErr w:type="gramStart"/>
            <w:r w:rsidRPr="0072291E">
              <w:rPr>
                <w:rFonts w:eastAsia="Calibri" w:cstheme="minorHAnsi"/>
                <w:sz w:val="24"/>
                <w:szCs w:val="24"/>
              </w:rPr>
              <w:t>boya</w:t>
            </w:r>
            <w:proofErr w:type="gramEnd"/>
            <w:r w:rsidRPr="0072291E">
              <w:rPr>
                <w:rFonts w:eastAsia="Calibri" w:cstheme="minorHAnsi"/>
                <w:sz w:val="24"/>
                <w:szCs w:val="24"/>
              </w:rPr>
              <w:t xml:space="preserve"> kalemlerini dağıtır. Önceden hazırlanan çalışma sayfasında bir mutlu bir de mutsuz yüz bulunmalıdır. </w:t>
            </w:r>
            <w:r w:rsidR="00080307" w:rsidRPr="0072291E">
              <w:rPr>
                <w:rFonts w:eastAsia="Calibri" w:cstheme="minorHAnsi"/>
                <w:sz w:val="24"/>
                <w:szCs w:val="24"/>
              </w:rPr>
              <w:t xml:space="preserve">KB1.8 </w:t>
            </w:r>
            <w:r w:rsidRPr="0072291E">
              <w:rPr>
                <w:rFonts w:eastAsia="Calibri" w:cstheme="minorHAnsi"/>
                <w:sz w:val="24"/>
                <w:szCs w:val="24"/>
              </w:rPr>
              <w:t xml:space="preserve">Çocuklar resmi boyadıktan sonra öğretmen tek tek çocuklara sorar. </w:t>
            </w:r>
            <w:r w:rsidR="00080307" w:rsidRPr="0072291E">
              <w:rPr>
                <w:rFonts w:eastAsia="Calibri" w:cstheme="minorHAnsi"/>
                <w:sz w:val="24"/>
                <w:szCs w:val="24"/>
              </w:rPr>
              <w:t xml:space="preserve">SDB1.1.SB2. </w:t>
            </w:r>
            <w:r w:rsidRPr="0072291E">
              <w:rPr>
                <w:rFonts w:eastAsia="Calibri" w:cstheme="minorHAnsi"/>
                <w:sz w:val="24"/>
                <w:szCs w:val="24"/>
              </w:rPr>
              <w:t xml:space="preserve">Seni ne mutlu eder? Seni ne mutsuz eder? </w:t>
            </w:r>
            <w:r w:rsidR="00080307" w:rsidRPr="0072291E">
              <w:rPr>
                <w:rFonts w:eastAsia="Calibri" w:cstheme="minorHAnsi"/>
                <w:sz w:val="24"/>
                <w:szCs w:val="24"/>
              </w:rPr>
              <w:t>OB4.2</w:t>
            </w:r>
            <w:r w:rsidRPr="0072291E">
              <w:rPr>
                <w:rFonts w:eastAsia="Calibri" w:cstheme="minorHAnsi"/>
                <w:sz w:val="24"/>
                <w:szCs w:val="24"/>
              </w:rPr>
              <w:t xml:space="preserve">Sorularının cevaplarını çalışma sayfalarına yazar. </w:t>
            </w:r>
            <w:r w:rsidR="00080307" w:rsidRPr="0072291E">
              <w:rPr>
                <w:rFonts w:eastAsia="Calibri" w:cstheme="minorHAnsi"/>
                <w:sz w:val="24"/>
                <w:szCs w:val="24"/>
              </w:rPr>
              <w:t>KB2.7.SB1.  E1.4.</w:t>
            </w:r>
          </w:p>
          <w:p w14:paraId="7AFB3F92" w14:textId="77777777" w:rsidR="004639D6" w:rsidRPr="0072291E" w:rsidRDefault="004639D6" w:rsidP="004639D6">
            <w:pPr>
              <w:rPr>
                <w:rFonts w:eastAsia="Calibri" w:cstheme="minorHAnsi"/>
                <w:sz w:val="24"/>
                <w:szCs w:val="24"/>
              </w:rPr>
            </w:pPr>
          </w:p>
          <w:p w14:paraId="3E0F3E8E" w14:textId="7A446C58" w:rsidR="00C30828" w:rsidRPr="00C30828" w:rsidRDefault="00C30828" w:rsidP="004639D6">
            <w:pPr>
              <w:rPr>
                <w:rFonts w:eastAsia="Calibri" w:cstheme="minorHAnsi"/>
                <w:b/>
                <w:bCs/>
                <w:sz w:val="24"/>
                <w:szCs w:val="24"/>
              </w:rPr>
            </w:pPr>
            <w:r w:rsidRPr="00C30828">
              <w:rPr>
                <w:rFonts w:eastAsia="Calibri" w:cstheme="minorHAnsi"/>
                <w:b/>
                <w:bCs/>
                <w:sz w:val="24"/>
                <w:szCs w:val="24"/>
              </w:rPr>
              <w:lastRenderedPageBreak/>
              <w:t xml:space="preserve">Türkçe: </w:t>
            </w:r>
          </w:p>
          <w:p w14:paraId="7ADE976D" w14:textId="7A16217A" w:rsidR="004639D6" w:rsidRPr="0072291E" w:rsidRDefault="004639D6" w:rsidP="004639D6">
            <w:pPr>
              <w:rPr>
                <w:rFonts w:eastAsia="Calibri" w:cstheme="minorHAnsi"/>
                <w:sz w:val="24"/>
                <w:szCs w:val="24"/>
              </w:rPr>
            </w:pPr>
            <w:r w:rsidRPr="0072291E">
              <w:rPr>
                <w:rFonts w:eastAsia="Calibri" w:cstheme="minorHAnsi"/>
                <w:sz w:val="24"/>
                <w:szCs w:val="24"/>
              </w:rPr>
              <w:t xml:space="preserve">Öğretmen çocukları minderlere yönlendirir. Daha önce öğrenilen “Aç </w:t>
            </w:r>
            <w:proofErr w:type="spellStart"/>
            <w:r w:rsidRPr="0072291E">
              <w:rPr>
                <w:rFonts w:eastAsia="Calibri" w:cstheme="minorHAnsi"/>
                <w:sz w:val="24"/>
                <w:szCs w:val="24"/>
              </w:rPr>
              <w:t>Tıtıl</w:t>
            </w:r>
            <w:proofErr w:type="spellEnd"/>
            <w:r w:rsidRPr="0072291E">
              <w:rPr>
                <w:rFonts w:eastAsia="Calibri" w:cstheme="minorHAnsi"/>
                <w:sz w:val="24"/>
                <w:szCs w:val="24"/>
              </w:rPr>
              <w:t>” parmak oyunu oynanır.</w:t>
            </w:r>
          </w:p>
          <w:p w14:paraId="48643991" w14:textId="77777777" w:rsidR="004639D6" w:rsidRPr="00C30828" w:rsidRDefault="004639D6" w:rsidP="004639D6">
            <w:pPr>
              <w:rPr>
                <w:rFonts w:eastAsia="Calibri" w:cstheme="minorHAnsi"/>
                <w:b/>
                <w:bCs/>
                <w:sz w:val="24"/>
                <w:szCs w:val="24"/>
              </w:rPr>
            </w:pPr>
            <w:r w:rsidRPr="00C30828">
              <w:rPr>
                <w:rFonts w:eastAsia="Calibri" w:cstheme="minorHAnsi"/>
                <w:b/>
                <w:bCs/>
                <w:sz w:val="24"/>
                <w:szCs w:val="24"/>
              </w:rPr>
              <w:t>Parmak Oyunu</w:t>
            </w:r>
          </w:p>
          <w:p w14:paraId="48014B03" w14:textId="77777777" w:rsidR="004639D6" w:rsidRPr="00C30828" w:rsidRDefault="004639D6" w:rsidP="004639D6">
            <w:pPr>
              <w:rPr>
                <w:rFonts w:eastAsia="Calibri" w:cstheme="minorHAnsi"/>
                <w:b/>
                <w:bCs/>
                <w:sz w:val="24"/>
                <w:szCs w:val="24"/>
              </w:rPr>
            </w:pPr>
            <w:r w:rsidRPr="00C30828">
              <w:rPr>
                <w:rFonts w:eastAsia="Calibri" w:cstheme="minorHAnsi"/>
                <w:b/>
                <w:bCs/>
                <w:sz w:val="24"/>
                <w:szCs w:val="24"/>
              </w:rPr>
              <w:t>Aç Tırtıl</w:t>
            </w:r>
          </w:p>
          <w:p w14:paraId="74A79C09" w14:textId="77777777" w:rsidR="004639D6" w:rsidRPr="0072291E" w:rsidRDefault="004639D6" w:rsidP="004639D6">
            <w:pPr>
              <w:rPr>
                <w:rFonts w:eastAsia="Calibri" w:cstheme="minorHAnsi"/>
                <w:sz w:val="24"/>
                <w:szCs w:val="24"/>
              </w:rPr>
            </w:pPr>
            <w:r w:rsidRPr="0072291E">
              <w:rPr>
                <w:rFonts w:eastAsia="Calibri" w:cstheme="minorHAnsi"/>
                <w:sz w:val="24"/>
                <w:szCs w:val="24"/>
              </w:rPr>
              <w:t>Tırtılın canı çok sıkılmış,</w:t>
            </w:r>
          </w:p>
          <w:p w14:paraId="5D19FF54" w14:textId="77777777" w:rsidR="004639D6" w:rsidRPr="0072291E" w:rsidRDefault="004639D6" w:rsidP="004639D6">
            <w:pPr>
              <w:rPr>
                <w:rFonts w:eastAsia="Calibri" w:cstheme="minorHAnsi"/>
                <w:sz w:val="24"/>
                <w:szCs w:val="24"/>
              </w:rPr>
            </w:pPr>
            <w:r w:rsidRPr="0072291E">
              <w:rPr>
                <w:rFonts w:eastAsia="Calibri" w:cstheme="minorHAnsi"/>
                <w:sz w:val="24"/>
                <w:szCs w:val="24"/>
              </w:rPr>
              <w:t>Başlamış gezinmeye.</w:t>
            </w:r>
          </w:p>
          <w:p w14:paraId="49650F4F" w14:textId="77777777" w:rsidR="004639D6" w:rsidRPr="0072291E" w:rsidRDefault="004639D6" w:rsidP="004639D6">
            <w:pPr>
              <w:rPr>
                <w:rFonts w:eastAsia="Calibri" w:cstheme="minorHAnsi"/>
                <w:sz w:val="24"/>
                <w:szCs w:val="24"/>
              </w:rPr>
            </w:pPr>
            <w:r w:rsidRPr="0072291E">
              <w:rPr>
                <w:rFonts w:eastAsia="Calibri" w:cstheme="minorHAnsi"/>
                <w:sz w:val="24"/>
                <w:szCs w:val="24"/>
              </w:rPr>
              <w:t>Tıkır da tıkır tıkır da tıkır tıkır da tıkır (Parmaklar kolun üzerinde gezdirilir.)</w:t>
            </w:r>
          </w:p>
          <w:p w14:paraId="450922B7" w14:textId="77777777" w:rsidR="004639D6" w:rsidRPr="0072291E" w:rsidRDefault="004639D6" w:rsidP="004639D6">
            <w:pPr>
              <w:rPr>
                <w:rFonts w:eastAsia="Calibri" w:cstheme="minorHAnsi"/>
                <w:sz w:val="24"/>
                <w:szCs w:val="24"/>
              </w:rPr>
            </w:pPr>
            <w:r w:rsidRPr="0072291E">
              <w:rPr>
                <w:rFonts w:eastAsia="Calibri" w:cstheme="minorHAnsi"/>
                <w:sz w:val="24"/>
                <w:szCs w:val="24"/>
              </w:rPr>
              <w:t>Orada bir ağaç görmüş,</w:t>
            </w:r>
          </w:p>
          <w:p w14:paraId="0A85983B" w14:textId="77777777" w:rsidR="004639D6" w:rsidRPr="0072291E" w:rsidRDefault="004639D6" w:rsidP="004639D6">
            <w:pPr>
              <w:rPr>
                <w:rFonts w:eastAsia="Calibri" w:cstheme="minorHAnsi"/>
                <w:sz w:val="24"/>
                <w:szCs w:val="24"/>
              </w:rPr>
            </w:pPr>
            <w:r w:rsidRPr="0072291E">
              <w:rPr>
                <w:rFonts w:eastAsia="Calibri" w:cstheme="minorHAnsi"/>
                <w:sz w:val="24"/>
                <w:szCs w:val="24"/>
              </w:rPr>
              <w:t>Başlamış tırmanmaya.</w:t>
            </w:r>
          </w:p>
          <w:p w14:paraId="422DC96E" w14:textId="77777777" w:rsidR="004639D6" w:rsidRPr="0072291E" w:rsidRDefault="004639D6" w:rsidP="004639D6">
            <w:pPr>
              <w:rPr>
                <w:rFonts w:eastAsia="Calibri" w:cstheme="minorHAnsi"/>
                <w:sz w:val="24"/>
                <w:szCs w:val="24"/>
              </w:rPr>
            </w:pPr>
            <w:r w:rsidRPr="0072291E">
              <w:rPr>
                <w:rFonts w:eastAsia="Calibri" w:cstheme="minorHAnsi"/>
                <w:sz w:val="24"/>
                <w:szCs w:val="24"/>
              </w:rPr>
              <w:t>Tıkır da tıkır tıkır da tıkır tıkır da tıkır (Parmaklar kolun üzerinde gezdirilir.)</w:t>
            </w:r>
          </w:p>
          <w:p w14:paraId="71954B10" w14:textId="77777777" w:rsidR="004639D6" w:rsidRPr="0072291E" w:rsidRDefault="004639D6" w:rsidP="004639D6">
            <w:pPr>
              <w:rPr>
                <w:rFonts w:eastAsia="Calibri" w:cstheme="minorHAnsi"/>
                <w:sz w:val="24"/>
                <w:szCs w:val="24"/>
              </w:rPr>
            </w:pPr>
            <w:r w:rsidRPr="0072291E">
              <w:rPr>
                <w:rFonts w:eastAsia="Calibri" w:cstheme="minorHAnsi"/>
                <w:sz w:val="24"/>
                <w:szCs w:val="24"/>
              </w:rPr>
              <w:t>Karnı acıkmış, oradan bir dal koparmış,</w:t>
            </w:r>
          </w:p>
          <w:p w14:paraId="076D974F" w14:textId="77777777" w:rsidR="004639D6" w:rsidRPr="0072291E" w:rsidRDefault="004639D6" w:rsidP="004639D6">
            <w:pPr>
              <w:rPr>
                <w:rFonts w:eastAsia="Calibri" w:cstheme="minorHAnsi"/>
                <w:sz w:val="24"/>
                <w:szCs w:val="24"/>
              </w:rPr>
            </w:pPr>
            <w:r w:rsidRPr="0072291E">
              <w:rPr>
                <w:rFonts w:eastAsia="Calibri" w:cstheme="minorHAnsi"/>
                <w:sz w:val="24"/>
                <w:szCs w:val="24"/>
              </w:rPr>
              <w:t>Başlamış yemeye.</w:t>
            </w:r>
          </w:p>
          <w:p w14:paraId="46B8D278" w14:textId="125253CB" w:rsidR="004639D6" w:rsidRPr="0072291E" w:rsidRDefault="004639D6" w:rsidP="004639D6">
            <w:pPr>
              <w:rPr>
                <w:rFonts w:eastAsia="Calibri" w:cstheme="minorHAnsi"/>
                <w:sz w:val="24"/>
                <w:szCs w:val="24"/>
              </w:rPr>
            </w:pPr>
            <w:r w:rsidRPr="0072291E">
              <w:rPr>
                <w:rFonts w:eastAsia="Calibri" w:cstheme="minorHAnsi"/>
                <w:sz w:val="24"/>
                <w:szCs w:val="24"/>
              </w:rPr>
              <w:t>Çıtır da çıtır çıtır da çıtır çıtır da çıtır. (Yeme hareketi yapılır.)</w:t>
            </w:r>
          </w:p>
          <w:p w14:paraId="77F313D5" w14:textId="77777777" w:rsidR="004639D6" w:rsidRPr="0072291E" w:rsidRDefault="004639D6" w:rsidP="004639D6">
            <w:pPr>
              <w:rPr>
                <w:rFonts w:eastAsia="Calibri" w:cstheme="minorHAnsi"/>
                <w:sz w:val="24"/>
                <w:szCs w:val="24"/>
              </w:rPr>
            </w:pPr>
            <w:r w:rsidRPr="0072291E">
              <w:rPr>
                <w:rFonts w:eastAsia="Calibri" w:cstheme="minorHAnsi"/>
                <w:sz w:val="24"/>
                <w:szCs w:val="24"/>
              </w:rPr>
              <w:t>Karnı doymuş, keyfi yerine gelmiş. (Eller başın arkasına koyulur.)</w:t>
            </w:r>
          </w:p>
          <w:p w14:paraId="434CC159" w14:textId="77777777" w:rsidR="004639D6" w:rsidRPr="0072291E" w:rsidRDefault="004639D6" w:rsidP="004639D6">
            <w:pPr>
              <w:rPr>
                <w:rFonts w:eastAsia="Calibri" w:cstheme="minorHAnsi"/>
                <w:sz w:val="24"/>
                <w:szCs w:val="24"/>
              </w:rPr>
            </w:pPr>
            <w:r w:rsidRPr="0072291E">
              <w:rPr>
                <w:rFonts w:eastAsia="Calibri" w:cstheme="minorHAnsi"/>
                <w:sz w:val="24"/>
                <w:szCs w:val="24"/>
              </w:rPr>
              <w:t>Başlamış oynamaya.</w:t>
            </w:r>
          </w:p>
          <w:p w14:paraId="72A24D9E" w14:textId="77777777" w:rsidR="004639D6" w:rsidRPr="0072291E" w:rsidRDefault="004639D6" w:rsidP="004639D6">
            <w:pPr>
              <w:rPr>
                <w:rFonts w:eastAsia="Calibri" w:cstheme="minorHAnsi"/>
                <w:sz w:val="24"/>
                <w:szCs w:val="24"/>
              </w:rPr>
            </w:pPr>
            <w:r w:rsidRPr="0072291E">
              <w:rPr>
                <w:rFonts w:eastAsia="Calibri" w:cstheme="minorHAnsi"/>
                <w:sz w:val="24"/>
                <w:szCs w:val="24"/>
              </w:rPr>
              <w:t xml:space="preserve">Şıkır da şıkır </w:t>
            </w:r>
            <w:proofErr w:type="spellStart"/>
            <w:r w:rsidRPr="0072291E">
              <w:rPr>
                <w:rFonts w:eastAsia="Calibri" w:cstheme="minorHAnsi"/>
                <w:sz w:val="24"/>
                <w:szCs w:val="24"/>
              </w:rPr>
              <w:t>şıkır</w:t>
            </w:r>
            <w:proofErr w:type="spellEnd"/>
            <w:r w:rsidRPr="0072291E">
              <w:rPr>
                <w:rFonts w:eastAsia="Calibri" w:cstheme="minorHAnsi"/>
                <w:sz w:val="24"/>
                <w:szCs w:val="24"/>
              </w:rPr>
              <w:t xml:space="preserve"> da şıkır </w:t>
            </w:r>
            <w:proofErr w:type="spellStart"/>
            <w:r w:rsidRPr="0072291E">
              <w:rPr>
                <w:rFonts w:eastAsia="Calibri" w:cstheme="minorHAnsi"/>
                <w:sz w:val="24"/>
                <w:szCs w:val="24"/>
              </w:rPr>
              <w:t>şıkır</w:t>
            </w:r>
            <w:proofErr w:type="spellEnd"/>
            <w:r w:rsidRPr="0072291E">
              <w:rPr>
                <w:rFonts w:eastAsia="Calibri" w:cstheme="minorHAnsi"/>
                <w:sz w:val="24"/>
                <w:szCs w:val="24"/>
              </w:rPr>
              <w:t xml:space="preserve"> da şıkır (Parmaklar şıklatılıp oynanır.)</w:t>
            </w:r>
          </w:p>
          <w:p w14:paraId="5788A1E1" w14:textId="77777777" w:rsidR="004639D6" w:rsidRPr="0072291E" w:rsidRDefault="004639D6" w:rsidP="004639D6">
            <w:pPr>
              <w:rPr>
                <w:rFonts w:eastAsia="Calibri" w:cstheme="minorHAnsi"/>
                <w:sz w:val="24"/>
                <w:szCs w:val="24"/>
              </w:rPr>
            </w:pPr>
            <w:r w:rsidRPr="0072291E">
              <w:rPr>
                <w:rFonts w:eastAsia="Calibri" w:cstheme="minorHAnsi"/>
                <w:sz w:val="24"/>
                <w:szCs w:val="24"/>
              </w:rPr>
              <w:t>Uykusu gelmiş, başlamış uyumaya.</w:t>
            </w:r>
          </w:p>
          <w:p w14:paraId="2FB71BC4" w14:textId="77777777" w:rsidR="004639D6" w:rsidRPr="0072291E" w:rsidRDefault="004639D6" w:rsidP="004639D6">
            <w:pPr>
              <w:rPr>
                <w:rFonts w:eastAsia="Calibri" w:cstheme="minorHAnsi"/>
                <w:sz w:val="24"/>
                <w:szCs w:val="24"/>
              </w:rPr>
            </w:pPr>
            <w:r w:rsidRPr="0072291E">
              <w:rPr>
                <w:rFonts w:eastAsia="Calibri" w:cstheme="minorHAnsi"/>
                <w:sz w:val="24"/>
                <w:szCs w:val="24"/>
              </w:rPr>
              <w:t>Mışıl da mışıl mışıl da mışıl mışıl da mışıl (Gözler kapanır, eller başın</w:t>
            </w:r>
          </w:p>
          <w:p w14:paraId="1EB0FEAE" w14:textId="77777777" w:rsidR="004639D6" w:rsidRPr="0072291E" w:rsidRDefault="004639D6" w:rsidP="004639D6">
            <w:pPr>
              <w:rPr>
                <w:rFonts w:eastAsia="Calibri" w:cstheme="minorHAnsi"/>
                <w:sz w:val="24"/>
                <w:szCs w:val="24"/>
              </w:rPr>
            </w:pPr>
            <w:proofErr w:type="gramStart"/>
            <w:r w:rsidRPr="0072291E">
              <w:rPr>
                <w:rFonts w:eastAsia="Calibri" w:cstheme="minorHAnsi"/>
                <w:sz w:val="24"/>
                <w:szCs w:val="24"/>
              </w:rPr>
              <w:t>altına</w:t>
            </w:r>
            <w:proofErr w:type="gramEnd"/>
            <w:r w:rsidRPr="0072291E">
              <w:rPr>
                <w:rFonts w:eastAsia="Calibri" w:cstheme="minorHAnsi"/>
                <w:sz w:val="24"/>
                <w:szCs w:val="24"/>
              </w:rPr>
              <w:t xml:space="preserve"> yastık yapılır.)</w:t>
            </w:r>
          </w:p>
          <w:p w14:paraId="5D41F4E0" w14:textId="2DFD5A7D" w:rsidR="004639D6" w:rsidRPr="0072291E" w:rsidRDefault="004639D6" w:rsidP="004639D6">
            <w:pPr>
              <w:rPr>
                <w:rFonts w:eastAsia="Calibri" w:cstheme="minorHAnsi"/>
                <w:sz w:val="24"/>
                <w:szCs w:val="24"/>
              </w:rPr>
            </w:pP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t xml:space="preserve">         (Alıntıdır)</w:t>
            </w:r>
          </w:p>
          <w:p w14:paraId="357D4B27" w14:textId="752666C8" w:rsidR="004639D6" w:rsidRPr="00C30828" w:rsidRDefault="004639D6" w:rsidP="004639D6">
            <w:pPr>
              <w:rPr>
                <w:rFonts w:eastAsia="Calibri" w:cstheme="minorHAnsi"/>
                <w:b/>
                <w:bCs/>
                <w:sz w:val="24"/>
                <w:szCs w:val="24"/>
              </w:rPr>
            </w:pPr>
            <w:r w:rsidRPr="00C30828">
              <w:rPr>
                <w:rFonts w:eastAsia="Calibri" w:cstheme="minorHAnsi"/>
                <w:b/>
                <w:bCs/>
                <w:sz w:val="24"/>
                <w:szCs w:val="24"/>
              </w:rPr>
              <w:t>Hikâye</w:t>
            </w:r>
          </w:p>
          <w:p w14:paraId="22B8EBD7" w14:textId="77777777" w:rsidR="004639D6" w:rsidRPr="00C30828" w:rsidRDefault="004639D6" w:rsidP="004639D6">
            <w:pPr>
              <w:rPr>
                <w:rFonts w:eastAsia="Calibri" w:cstheme="minorHAnsi"/>
                <w:b/>
                <w:bCs/>
                <w:sz w:val="24"/>
                <w:szCs w:val="24"/>
              </w:rPr>
            </w:pPr>
            <w:r w:rsidRPr="00C30828">
              <w:rPr>
                <w:rFonts w:eastAsia="Calibri" w:cstheme="minorHAnsi"/>
                <w:b/>
                <w:bCs/>
                <w:sz w:val="24"/>
                <w:szCs w:val="24"/>
              </w:rPr>
              <w:t>GÜNEŞ</w:t>
            </w:r>
          </w:p>
          <w:p w14:paraId="2B3C5453" w14:textId="77777777" w:rsidR="004639D6" w:rsidRPr="0072291E" w:rsidRDefault="004639D6" w:rsidP="004639D6">
            <w:pPr>
              <w:rPr>
                <w:rFonts w:eastAsia="Calibri" w:cstheme="minorHAnsi"/>
                <w:sz w:val="24"/>
                <w:szCs w:val="24"/>
              </w:rPr>
            </w:pPr>
            <w:r w:rsidRPr="0072291E">
              <w:rPr>
                <w:rFonts w:eastAsia="Calibri" w:cstheme="minorHAnsi"/>
                <w:sz w:val="24"/>
                <w:szCs w:val="24"/>
              </w:rPr>
              <w:t xml:space="preserve">Güneş, resim yapmayı çok seven bir çocuktu. Resimlerini annesine, babasına anlatmaktan çok hoşlanırdı. Bir gün kendisi resim yaparken annesi de kitap okuyordu. Annesine “Anneciğim resmimi bitirdikten sonra parka gidelim.” dedi. Annesi de “Biraz daha kitap okumam gerekiyor, biraz sonra gidebiliriz.” dedi. Güneş, bu durumdan hoşlanmamıştı. Ama annesini üzmek istemediği için, resim yapmaya devam etti. Bir süre sonra babası geldi.  “Baba, annemin kitap </w:t>
            </w:r>
            <w:r w:rsidRPr="0072291E">
              <w:rPr>
                <w:rFonts w:eastAsia="Calibri" w:cstheme="minorHAnsi"/>
                <w:sz w:val="24"/>
                <w:szCs w:val="24"/>
              </w:rPr>
              <w:lastRenderedPageBreak/>
              <w:t>okuması gerekiyor, ikimiz parka gidelim mi?” dedi. Babası</w:t>
            </w:r>
          </w:p>
          <w:p w14:paraId="447BB6FD" w14:textId="77777777" w:rsidR="004639D6" w:rsidRPr="0072291E" w:rsidRDefault="004639D6" w:rsidP="004639D6">
            <w:pPr>
              <w:rPr>
                <w:rFonts w:eastAsia="Calibri" w:cstheme="minorHAnsi"/>
                <w:sz w:val="24"/>
                <w:szCs w:val="24"/>
              </w:rPr>
            </w:pPr>
            <w:r w:rsidRPr="0072291E">
              <w:rPr>
                <w:rFonts w:eastAsia="Calibri" w:cstheme="minorHAnsi"/>
                <w:sz w:val="24"/>
                <w:szCs w:val="24"/>
              </w:rPr>
              <w:t>“Evet, hadi hazırlanalım ve gidelim.” dedi. Güneş ve babası parka gittiler. Çocuklar parkta oynuyorlardı. Biri salıncakla sallanıyordu, ikisi kumda kovaları dolduruyor, üçü de kaydıraktan kayıyordu. Güneş de kaydıraktan kaymak istedi. Çocuklar kaydırakta kayarken mutlu oluyorlardı. Bol bol gülüyorlar ve birbirleri ile konuşuyorlardı. Çok güzel kayarken birden bir ağlama sesi duyuldu. Güneş koşarak babasının yanına geldi.</w:t>
            </w:r>
          </w:p>
          <w:p w14:paraId="6A2ED2DE" w14:textId="58CCE093" w:rsidR="004639D6" w:rsidRPr="0072291E" w:rsidRDefault="004639D6" w:rsidP="004639D6">
            <w:pPr>
              <w:rPr>
                <w:rFonts w:eastAsia="Calibri" w:cstheme="minorHAnsi"/>
                <w:sz w:val="24"/>
                <w:szCs w:val="24"/>
              </w:rPr>
            </w:pPr>
            <w:r w:rsidRPr="0072291E">
              <w:rPr>
                <w:rFonts w:eastAsia="Calibri" w:cstheme="minorHAnsi"/>
                <w:sz w:val="24"/>
                <w:szCs w:val="24"/>
              </w:rPr>
              <w:t>“Babacığım o, arkadaşı ittiği için ağlıyor, şimdi onun ayağı acıyor.” dedi. Babası “Evet, arkadaşı ittiği için dengesini kaybetti.” dedi. Güneş de “Dengesini kaybedince de düştü.” dedi. Babası “Şu an canı çok acıyor. Oynarken bir başkasını itmemeliyiz ve sıramızı beklemeliyiz.” dedi. Güneş, “Evet baba, ben arkadaşlarımı itmiyorum ve sıramı bekliyorum.” dedi.  Babası “Aferin sana, sıranı beklemen çok güzel bir davranış.” dedi. (Alıntı)</w:t>
            </w:r>
            <w:r w:rsidR="00080307" w:rsidRPr="0072291E">
              <w:rPr>
                <w:rFonts w:cstheme="minorHAnsi"/>
                <w:sz w:val="24"/>
                <w:szCs w:val="24"/>
              </w:rPr>
              <w:t xml:space="preserve"> </w:t>
            </w:r>
            <w:r w:rsidR="00080307" w:rsidRPr="0072291E">
              <w:rPr>
                <w:rFonts w:eastAsia="Calibri" w:cstheme="minorHAnsi"/>
                <w:sz w:val="24"/>
                <w:szCs w:val="24"/>
              </w:rPr>
              <w:t>TAB1.1</w:t>
            </w:r>
          </w:p>
          <w:p w14:paraId="72983918" w14:textId="77777777" w:rsidR="009E09EF" w:rsidRDefault="004639D6" w:rsidP="004639D6">
            <w:pPr>
              <w:rPr>
                <w:rFonts w:eastAsia="Calibri" w:cstheme="minorHAnsi"/>
                <w:sz w:val="24"/>
                <w:szCs w:val="24"/>
              </w:rPr>
            </w:pPr>
            <w:r w:rsidRPr="0072291E">
              <w:rPr>
                <w:rFonts w:eastAsia="Calibri" w:cstheme="minorHAnsi"/>
                <w:sz w:val="24"/>
                <w:szCs w:val="24"/>
              </w:rPr>
              <w:t>Öğretmen çocukları oyun alanına alır. İki duvar arasına (kolon ya da uygun bir yer olabilir) koli bantları, hepsi aynı yöne bakacak şekilde, yapıştırılır. Yaklaşık 1,5 – 2 metre uzağa bir çizgi çizilir. Her çocuğa 5 adet pinpon topu verilir. Çocuklar pinpon toplarını koli bantlarının olduğu yere hızlıca fırlatır. En çok pinpon topunu yapıştıran birinci seçilir, alkışlanır. Çocuklar sırayla topları atarken her yapışan topta alkışlanır. Hiç yapıştıramayan çocukların morali bozulmaması için teselli edilir. Bazı çocuklara top toplama görevi verilir.</w:t>
            </w:r>
            <w:r w:rsidRPr="0072291E">
              <w:rPr>
                <w:rFonts w:eastAsia="Calibri" w:cstheme="minorHAnsi"/>
                <w:sz w:val="24"/>
                <w:szCs w:val="24"/>
              </w:rPr>
              <w:tab/>
            </w:r>
            <w:r w:rsidRPr="0072291E">
              <w:rPr>
                <w:rFonts w:eastAsia="Calibri" w:cstheme="minorHAnsi"/>
                <w:sz w:val="24"/>
                <w:szCs w:val="24"/>
              </w:rPr>
              <w:tab/>
            </w:r>
            <w:r w:rsidR="00080307" w:rsidRPr="0072291E">
              <w:rPr>
                <w:rFonts w:eastAsia="Calibri" w:cstheme="minorHAnsi"/>
                <w:sz w:val="24"/>
                <w:szCs w:val="24"/>
              </w:rPr>
              <w:t>HSAB1.1.</w:t>
            </w:r>
            <w:r w:rsidRPr="0072291E">
              <w:rPr>
                <w:rFonts w:eastAsia="Calibri" w:cstheme="minorHAnsi"/>
                <w:sz w:val="24"/>
                <w:szCs w:val="24"/>
              </w:rPr>
              <w:tab/>
            </w:r>
          </w:p>
          <w:p w14:paraId="0EE60442" w14:textId="0C8B36CA" w:rsidR="00C30828" w:rsidRPr="00C30828" w:rsidRDefault="00C30828" w:rsidP="00C30828">
            <w:pPr>
              <w:suppressAutoHyphens/>
              <w:autoSpaceDE w:val="0"/>
              <w:autoSpaceDN w:val="0"/>
              <w:adjustRightInd w:val="0"/>
              <w:textAlignment w:val="center"/>
              <w:rPr>
                <w:rFonts w:cstheme="minorHAnsi"/>
                <w:color w:val="EE0000"/>
                <w:sz w:val="24"/>
                <w:szCs w:val="24"/>
                <w:lang w:eastAsia="en-US"/>
              </w:rPr>
            </w:pPr>
            <w:r w:rsidRPr="00C30828">
              <w:rPr>
                <w:rFonts w:eastAsia="Calibri" w:cstheme="minorHAnsi"/>
                <w:b/>
                <w:bCs/>
                <w:sz w:val="24"/>
                <w:szCs w:val="24"/>
              </w:rPr>
              <w:t>Kavram Çalışması:</w:t>
            </w:r>
            <w:r>
              <w:rPr>
                <w:rFonts w:eastAsia="Calibri" w:cstheme="minorHAnsi"/>
                <w:sz w:val="24"/>
                <w:szCs w:val="24"/>
              </w:rPr>
              <w:t xml:space="preserve"> </w:t>
            </w:r>
            <w:r w:rsidRPr="00C30828">
              <w:rPr>
                <w:rFonts w:cstheme="minorHAnsi"/>
                <w:b/>
                <w:bCs/>
                <w:color w:val="000000" w:themeColor="text1"/>
                <w:sz w:val="24"/>
                <w:szCs w:val="24"/>
                <w:lang w:eastAsia="en-US"/>
              </w:rPr>
              <w:t>DUYGULARIM, Tavus Kuşu, Duygularım</w:t>
            </w:r>
            <w:r w:rsidRPr="0072291E">
              <w:rPr>
                <w:rFonts w:eastAsia="Calibri" w:cstheme="minorHAnsi"/>
                <w:sz w:val="24"/>
                <w:szCs w:val="24"/>
              </w:rPr>
              <w:t xml:space="preserve"> </w:t>
            </w:r>
            <w:r>
              <w:rPr>
                <w:rFonts w:eastAsia="Calibri" w:cstheme="minorHAnsi"/>
                <w:sz w:val="24"/>
                <w:szCs w:val="24"/>
              </w:rPr>
              <w:t>çalışma sayfaları öğretmen rehberliğinde uygulanır.</w:t>
            </w:r>
          </w:p>
        </w:tc>
      </w:tr>
      <w:tr w:rsidR="009E09EF" w:rsidRPr="0072291E" w14:paraId="00FFA62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AEA2C7"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FA77965"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D529B4"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4ADA3D9"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Ne olsa çok şaşırırdınız?</w:t>
            </w:r>
          </w:p>
          <w:p w14:paraId="5473A448"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Bir arkadaşınız çok üzülürse neler olabilir?</w:t>
            </w:r>
          </w:p>
          <w:p w14:paraId="73723FEF"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Evde en çok ne yaptığınızda mutlu oluyorsunuz?</w:t>
            </w:r>
          </w:p>
          <w:p w14:paraId="010BB59B"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Mutlu olunca ne yaparsın?</w:t>
            </w:r>
          </w:p>
          <w:p w14:paraId="39429F80"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Üzgün olunca ne yaparsın?                                                                                                                         </w:t>
            </w:r>
          </w:p>
          <w:p w14:paraId="4BEDC113" w14:textId="77777777" w:rsidR="009028BC"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Bugün neler yaptık? En çok hangi etkinliği sevdin?          </w:t>
            </w:r>
          </w:p>
          <w:p w14:paraId="16E8EE03" w14:textId="7B14D775" w:rsidR="009E09EF" w:rsidRPr="0072291E" w:rsidRDefault="009028BC" w:rsidP="009028B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7.Yarın ne yapmak istersin?  </w:t>
            </w:r>
          </w:p>
        </w:tc>
      </w:tr>
    </w:tbl>
    <w:p w14:paraId="6A9627CB" w14:textId="77777777" w:rsidR="009E09EF" w:rsidRPr="0072291E" w:rsidRDefault="009E09EF" w:rsidP="009E09EF">
      <w:pPr>
        <w:spacing w:after="200" w:line="276" w:lineRule="auto"/>
        <w:jc w:val="both"/>
        <w:rPr>
          <w:rFonts w:eastAsia="Calibri" w:cstheme="minorHAnsi"/>
          <w:b/>
          <w:sz w:val="24"/>
          <w:szCs w:val="24"/>
        </w:rPr>
      </w:pPr>
    </w:p>
    <w:p w14:paraId="460FD8B9" w14:textId="77777777" w:rsidR="00C30828" w:rsidRDefault="00C30828" w:rsidP="009E09EF">
      <w:pPr>
        <w:spacing w:after="200" w:line="276" w:lineRule="auto"/>
        <w:jc w:val="both"/>
        <w:rPr>
          <w:rFonts w:eastAsia="Calibri" w:cstheme="minorHAnsi"/>
          <w:b/>
          <w:sz w:val="24"/>
          <w:szCs w:val="24"/>
        </w:rPr>
      </w:pPr>
    </w:p>
    <w:p w14:paraId="1D8179BB" w14:textId="53C19F79"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0B27B7DB" w14:textId="5CD4B693"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proofErr w:type="gramStart"/>
      <w:r w:rsidR="00122E20" w:rsidRPr="0072291E">
        <w:rPr>
          <w:rFonts w:eastAsia="Calibri" w:cstheme="minorHAnsi"/>
          <w:bCs/>
          <w:sz w:val="24"/>
          <w:szCs w:val="24"/>
        </w:rPr>
        <w:t>Hikaye</w:t>
      </w:r>
      <w:proofErr w:type="gramEnd"/>
      <w:r w:rsidR="00122E20" w:rsidRPr="0072291E">
        <w:rPr>
          <w:rFonts w:eastAsia="Calibri" w:cstheme="minorHAnsi"/>
          <w:bCs/>
          <w:sz w:val="24"/>
          <w:szCs w:val="24"/>
        </w:rPr>
        <w:t xml:space="preserve"> için çomak kuklası </w:t>
      </w:r>
      <w:proofErr w:type="gramStart"/>
      <w:r w:rsidR="00122E20" w:rsidRPr="0072291E">
        <w:rPr>
          <w:rFonts w:eastAsia="Calibri" w:cstheme="minorHAnsi"/>
          <w:bCs/>
          <w:sz w:val="24"/>
          <w:szCs w:val="24"/>
        </w:rPr>
        <w:t>hazırlanarak ,</w:t>
      </w:r>
      <w:proofErr w:type="gramEnd"/>
      <w:r w:rsidR="00122E20" w:rsidRPr="0072291E">
        <w:rPr>
          <w:rFonts w:eastAsia="Calibri" w:cstheme="minorHAnsi"/>
          <w:bCs/>
          <w:sz w:val="24"/>
          <w:szCs w:val="24"/>
        </w:rPr>
        <w:t xml:space="preserve"> kuklalarla </w:t>
      </w:r>
      <w:proofErr w:type="gramStart"/>
      <w:r w:rsidR="00122E20" w:rsidRPr="0072291E">
        <w:rPr>
          <w:rFonts w:eastAsia="Calibri" w:cstheme="minorHAnsi"/>
          <w:bCs/>
          <w:sz w:val="24"/>
          <w:szCs w:val="24"/>
        </w:rPr>
        <w:t>hikaye</w:t>
      </w:r>
      <w:proofErr w:type="gramEnd"/>
      <w:r w:rsidR="00122E20" w:rsidRPr="0072291E">
        <w:rPr>
          <w:rFonts w:eastAsia="Calibri" w:cstheme="minorHAnsi"/>
          <w:bCs/>
          <w:sz w:val="24"/>
          <w:szCs w:val="24"/>
        </w:rPr>
        <w:t xml:space="preserve"> anlatılabilir.</w:t>
      </w:r>
    </w:p>
    <w:p w14:paraId="0DC4F386" w14:textId="5C96F30A"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122E20" w:rsidRPr="0072291E">
        <w:rPr>
          <w:rFonts w:eastAsia="Calibri" w:cstheme="minorHAnsi"/>
          <w:b/>
          <w:sz w:val="24"/>
          <w:szCs w:val="24"/>
        </w:rPr>
        <w:t xml:space="preserve">: </w:t>
      </w:r>
      <w:r w:rsidR="00122E20" w:rsidRPr="0072291E">
        <w:rPr>
          <w:rFonts w:eastAsia="Calibri" w:cstheme="minorHAnsi"/>
          <w:bCs/>
          <w:sz w:val="24"/>
          <w:szCs w:val="24"/>
        </w:rPr>
        <w:t xml:space="preserve">Müzik etkinliğime katılmayan çocuklar için </w:t>
      </w:r>
      <w:proofErr w:type="spellStart"/>
      <w:r w:rsidR="00122E20" w:rsidRPr="0072291E">
        <w:rPr>
          <w:rFonts w:eastAsia="Calibri" w:cstheme="minorHAnsi"/>
          <w:bCs/>
          <w:sz w:val="24"/>
          <w:szCs w:val="24"/>
        </w:rPr>
        <w:t>ritm</w:t>
      </w:r>
      <w:proofErr w:type="spellEnd"/>
      <w:r w:rsidR="00122E20" w:rsidRPr="0072291E">
        <w:rPr>
          <w:rFonts w:eastAsia="Calibri" w:cstheme="minorHAnsi"/>
          <w:bCs/>
          <w:sz w:val="24"/>
          <w:szCs w:val="24"/>
        </w:rPr>
        <w:t xml:space="preserve"> tutarak cazip hale getirilir</w:t>
      </w:r>
    </w:p>
    <w:p w14:paraId="57BF208A"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A502533" w14:textId="2D6A6866"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9028BC" w:rsidRPr="0072291E">
        <w:rPr>
          <w:rFonts w:cstheme="minorHAnsi"/>
          <w:sz w:val="24"/>
          <w:szCs w:val="24"/>
        </w:rPr>
        <w:t>Ailelerden “yüz ifadelerini içeren” kukla yapmaları istenebilir.</w:t>
      </w:r>
    </w:p>
    <w:p w14:paraId="4FAFF1EA" w14:textId="77777777" w:rsidR="009E09EF" w:rsidRPr="0072291E" w:rsidRDefault="009E09EF" w:rsidP="009E09EF">
      <w:pPr>
        <w:spacing w:after="200" w:line="276" w:lineRule="auto"/>
        <w:jc w:val="both"/>
        <w:rPr>
          <w:rFonts w:eastAsia="Calibri" w:cstheme="minorHAnsi"/>
          <w:sz w:val="24"/>
          <w:szCs w:val="24"/>
        </w:rPr>
      </w:pPr>
    </w:p>
    <w:p w14:paraId="00D61AE0" w14:textId="77777777" w:rsidR="00122E20" w:rsidRPr="0072291E" w:rsidRDefault="00122E20" w:rsidP="009E09EF">
      <w:pPr>
        <w:spacing w:after="200" w:line="276" w:lineRule="auto"/>
        <w:jc w:val="both"/>
        <w:rPr>
          <w:rFonts w:eastAsia="Calibri" w:cstheme="minorHAnsi"/>
          <w:sz w:val="24"/>
          <w:szCs w:val="24"/>
        </w:rPr>
      </w:pPr>
    </w:p>
    <w:p w14:paraId="78665A9B" w14:textId="77777777" w:rsidR="00122E20" w:rsidRPr="0072291E" w:rsidRDefault="00122E20" w:rsidP="009E09EF">
      <w:pPr>
        <w:spacing w:after="200" w:line="276" w:lineRule="auto"/>
        <w:jc w:val="both"/>
        <w:rPr>
          <w:rFonts w:eastAsia="Calibri" w:cstheme="minorHAnsi"/>
          <w:sz w:val="24"/>
          <w:szCs w:val="24"/>
        </w:rPr>
      </w:pPr>
    </w:p>
    <w:p w14:paraId="171FFA87" w14:textId="77777777" w:rsidR="00122E20" w:rsidRPr="0072291E" w:rsidRDefault="00122E20" w:rsidP="009E09EF">
      <w:pPr>
        <w:spacing w:after="200" w:line="276" w:lineRule="auto"/>
        <w:jc w:val="both"/>
        <w:rPr>
          <w:rFonts w:eastAsia="Calibri" w:cstheme="minorHAnsi"/>
          <w:sz w:val="24"/>
          <w:szCs w:val="24"/>
        </w:rPr>
      </w:pPr>
    </w:p>
    <w:p w14:paraId="246E909A" w14:textId="77777777" w:rsidR="00122E20" w:rsidRPr="0072291E" w:rsidRDefault="00122E20" w:rsidP="009E09EF">
      <w:pPr>
        <w:spacing w:after="200" w:line="276" w:lineRule="auto"/>
        <w:jc w:val="both"/>
        <w:rPr>
          <w:rFonts w:eastAsia="Calibri" w:cstheme="minorHAnsi"/>
          <w:sz w:val="24"/>
          <w:szCs w:val="24"/>
        </w:rPr>
      </w:pPr>
    </w:p>
    <w:p w14:paraId="72F32E53" w14:textId="77777777" w:rsidR="00122E20" w:rsidRPr="0072291E" w:rsidRDefault="00122E20" w:rsidP="009E09EF">
      <w:pPr>
        <w:spacing w:after="200" w:line="276" w:lineRule="auto"/>
        <w:jc w:val="both"/>
        <w:rPr>
          <w:rFonts w:eastAsia="Calibri" w:cstheme="minorHAnsi"/>
          <w:sz w:val="24"/>
          <w:szCs w:val="24"/>
        </w:rPr>
      </w:pPr>
    </w:p>
    <w:p w14:paraId="5430F626" w14:textId="77777777" w:rsidR="00122E20" w:rsidRPr="0072291E" w:rsidRDefault="00122E20" w:rsidP="009E09EF">
      <w:pPr>
        <w:spacing w:after="200" w:line="276" w:lineRule="auto"/>
        <w:jc w:val="both"/>
        <w:rPr>
          <w:rFonts w:eastAsia="Calibri" w:cstheme="minorHAnsi"/>
          <w:sz w:val="24"/>
          <w:szCs w:val="24"/>
        </w:rPr>
      </w:pPr>
    </w:p>
    <w:p w14:paraId="7DA418D0" w14:textId="77777777" w:rsidR="00122E20" w:rsidRPr="0072291E" w:rsidRDefault="00122E20" w:rsidP="009E09EF">
      <w:pPr>
        <w:spacing w:after="200" w:line="276" w:lineRule="auto"/>
        <w:jc w:val="both"/>
        <w:rPr>
          <w:rFonts w:eastAsia="Calibri" w:cstheme="minorHAnsi"/>
          <w:sz w:val="24"/>
          <w:szCs w:val="24"/>
        </w:rPr>
      </w:pPr>
    </w:p>
    <w:p w14:paraId="3D7418F3" w14:textId="77777777" w:rsidR="00122E20" w:rsidRPr="0072291E" w:rsidRDefault="00122E20" w:rsidP="009E09EF">
      <w:pPr>
        <w:spacing w:after="200" w:line="276" w:lineRule="auto"/>
        <w:jc w:val="both"/>
        <w:rPr>
          <w:rFonts w:eastAsia="Calibri" w:cstheme="minorHAnsi"/>
          <w:sz w:val="24"/>
          <w:szCs w:val="24"/>
        </w:rPr>
      </w:pPr>
    </w:p>
    <w:p w14:paraId="28418FD7" w14:textId="77777777" w:rsidR="00122E20" w:rsidRPr="0072291E" w:rsidRDefault="00122E20" w:rsidP="009E09EF">
      <w:pPr>
        <w:spacing w:after="200" w:line="276" w:lineRule="auto"/>
        <w:jc w:val="both"/>
        <w:rPr>
          <w:rFonts w:eastAsia="Calibri" w:cstheme="minorHAnsi"/>
          <w:sz w:val="24"/>
          <w:szCs w:val="24"/>
        </w:rPr>
      </w:pPr>
    </w:p>
    <w:p w14:paraId="5E19E9F9" w14:textId="77777777" w:rsidR="00122E20" w:rsidRDefault="00122E20" w:rsidP="009E09EF">
      <w:pPr>
        <w:spacing w:after="200" w:line="276" w:lineRule="auto"/>
        <w:jc w:val="both"/>
        <w:rPr>
          <w:rFonts w:eastAsia="Calibri" w:cstheme="minorHAnsi"/>
          <w:sz w:val="24"/>
          <w:szCs w:val="24"/>
        </w:rPr>
      </w:pPr>
    </w:p>
    <w:p w14:paraId="596D1537" w14:textId="77777777" w:rsidR="00C30828" w:rsidRDefault="00C30828" w:rsidP="009E09EF">
      <w:pPr>
        <w:spacing w:after="200" w:line="276" w:lineRule="auto"/>
        <w:jc w:val="both"/>
        <w:rPr>
          <w:rFonts w:eastAsia="Calibri" w:cstheme="minorHAnsi"/>
          <w:sz w:val="24"/>
          <w:szCs w:val="24"/>
        </w:rPr>
      </w:pPr>
    </w:p>
    <w:p w14:paraId="7DD63CEA" w14:textId="77777777" w:rsidR="00C30828" w:rsidRDefault="00C30828" w:rsidP="009E09EF">
      <w:pPr>
        <w:spacing w:after="200" w:line="276" w:lineRule="auto"/>
        <w:jc w:val="both"/>
        <w:rPr>
          <w:rFonts w:eastAsia="Calibri" w:cstheme="minorHAnsi"/>
          <w:sz w:val="24"/>
          <w:szCs w:val="24"/>
        </w:rPr>
      </w:pPr>
    </w:p>
    <w:p w14:paraId="586A1F9C" w14:textId="77777777" w:rsidR="00C30828" w:rsidRDefault="00C30828" w:rsidP="009E09EF">
      <w:pPr>
        <w:spacing w:after="200" w:line="276" w:lineRule="auto"/>
        <w:jc w:val="both"/>
        <w:rPr>
          <w:rFonts w:eastAsia="Calibri" w:cstheme="minorHAnsi"/>
          <w:sz w:val="24"/>
          <w:szCs w:val="24"/>
        </w:rPr>
      </w:pPr>
    </w:p>
    <w:p w14:paraId="3D6878C5" w14:textId="77777777" w:rsidR="00C30828" w:rsidRDefault="00C30828" w:rsidP="009E09EF">
      <w:pPr>
        <w:spacing w:after="200" w:line="276" w:lineRule="auto"/>
        <w:jc w:val="both"/>
        <w:rPr>
          <w:rFonts w:eastAsia="Calibri" w:cstheme="minorHAnsi"/>
          <w:sz w:val="24"/>
          <w:szCs w:val="24"/>
        </w:rPr>
      </w:pPr>
    </w:p>
    <w:p w14:paraId="23BD5C82" w14:textId="77777777" w:rsidR="00C30828" w:rsidRDefault="00C30828" w:rsidP="009E09EF">
      <w:pPr>
        <w:spacing w:after="200" w:line="276" w:lineRule="auto"/>
        <w:jc w:val="both"/>
        <w:rPr>
          <w:rFonts w:eastAsia="Calibri" w:cstheme="minorHAnsi"/>
          <w:sz w:val="24"/>
          <w:szCs w:val="24"/>
        </w:rPr>
      </w:pPr>
    </w:p>
    <w:p w14:paraId="3D8AB9F6" w14:textId="77777777" w:rsidR="00C30828" w:rsidRDefault="00C30828" w:rsidP="009E09EF">
      <w:pPr>
        <w:spacing w:after="200" w:line="276" w:lineRule="auto"/>
        <w:jc w:val="both"/>
        <w:rPr>
          <w:rFonts w:eastAsia="Calibri" w:cstheme="minorHAnsi"/>
          <w:sz w:val="24"/>
          <w:szCs w:val="24"/>
        </w:rPr>
      </w:pPr>
    </w:p>
    <w:p w14:paraId="1D6A65FC" w14:textId="77777777" w:rsidR="00C30828" w:rsidRDefault="00C30828" w:rsidP="009E09EF">
      <w:pPr>
        <w:spacing w:after="200" w:line="276" w:lineRule="auto"/>
        <w:jc w:val="both"/>
        <w:rPr>
          <w:rFonts w:eastAsia="Calibri" w:cstheme="minorHAnsi"/>
          <w:sz w:val="24"/>
          <w:szCs w:val="24"/>
        </w:rPr>
      </w:pPr>
    </w:p>
    <w:p w14:paraId="752CA066" w14:textId="77777777" w:rsidR="00C30828" w:rsidRDefault="00C30828" w:rsidP="009E09EF">
      <w:pPr>
        <w:spacing w:after="200" w:line="276" w:lineRule="auto"/>
        <w:jc w:val="both"/>
        <w:rPr>
          <w:rFonts w:eastAsia="Calibri" w:cstheme="minorHAnsi"/>
          <w:sz w:val="24"/>
          <w:szCs w:val="24"/>
        </w:rPr>
      </w:pPr>
    </w:p>
    <w:p w14:paraId="772C53DD" w14:textId="77777777" w:rsidR="00C30828" w:rsidRPr="0072291E" w:rsidRDefault="00C30828" w:rsidP="009E09EF">
      <w:pPr>
        <w:spacing w:after="200" w:line="276" w:lineRule="auto"/>
        <w:jc w:val="both"/>
        <w:rPr>
          <w:rFonts w:eastAsia="Calibri" w:cstheme="minorHAnsi"/>
          <w:sz w:val="24"/>
          <w:szCs w:val="24"/>
        </w:rPr>
      </w:pPr>
    </w:p>
    <w:p w14:paraId="4AB65397" w14:textId="77777777" w:rsidR="00122E20" w:rsidRPr="0072291E" w:rsidRDefault="00122E20" w:rsidP="009E09EF">
      <w:pPr>
        <w:spacing w:after="200" w:line="276" w:lineRule="auto"/>
        <w:jc w:val="both"/>
        <w:rPr>
          <w:rFonts w:eastAsia="Calibri" w:cstheme="minorHAnsi"/>
          <w:sz w:val="24"/>
          <w:szCs w:val="24"/>
        </w:rPr>
      </w:pPr>
    </w:p>
    <w:p w14:paraId="63AF4300" w14:textId="77777777" w:rsidR="00EC17B4" w:rsidRDefault="00EC17B4" w:rsidP="009E09EF">
      <w:pPr>
        <w:spacing w:after="200" w:line="276" w:lineRule="auto"/>
        <w:jc w:val="center"/>
        <w:rPr>
          <w:rFonts w:eastAsia="Calibri" w:cstheme="minorHAnsi"/>
          <w:b/>
          <w:sz w:val="24"/>
          <w:szCs w:val="24"/>
        </w:rPr>
      </w:pPr>
    </w:p>
    <w:p w14:paraId="7E4E4C32" w14:textId="77777777" w:rsidR="00EC17B4" w:rsidRDefault="00EC17B4">
      <w:pPr>
        <w:rPr>
          <w:rFonts w:eastAsia="Calibri" w:cstheme="minorHAnsi"/>
          <w:b/>
          <w:sz w:val="24"/>
          <w:szCs w:val="24"/>
        </w:rPr>
      </w:pPr>
      <w:r>
        <w:rPr>
          <w:rFonts w:eastAsia="Calibri" w:cstheme="minorHAnsi"/>
          <w:b/>
          <w:sz w:val="24"/>
          <w:szCs w:val="24"/>
        </w:rPr>
        <w:br w:type="page"/>
      </w:r>
    </w:p>
    <w:p w14:paraId="3B387801" w14:textId="55AA38B5"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06087F2" w14:textId="6DBF7013"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Tarih:</w:t>
      </w:r>
      <w:r w:rsidR="004639D6" w:rsidRPr="0072291E">
        <w:rPr>
          <w:rFonts w:cstheme="minorHAnsi"/>
          <w:b/>
          <w:bCs/>
          <w:color w:val="000000" w:themeColor="text1"/>
          <w:sz w:val="24"/>
          <w:szCs w:val="24"/>
          <w:lang w:eastAsia="en-US"/>
        </w:rPr>
        <w:t xml:space="preserve"> 12.09.202</w:t>
      </w:r>
      <w:r w:rsidR="00374E44" w:rsidRPr="0072291E">
        <w:rPr>
          <w:rFonts w:cstheme="minorHAnsi"/>
          <w:b/>
          <w:bCs/>
          <w:color w:val="000000" w:themeColor="text1"/>
          <w:sz w:val="24"/>
          <w:szCs w:val="24"/>
          <w:lang w:eastAsia="en-US"/>
        </w:rPr>
        <w:t>5</w:t>
      </w:r>
    </w:p>
    <w:p w14:paraId="124C10A1" w14:textId="4A191926"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03BD1E6A" w14:textId="77777777" w:rsidTr="00807455">
        <w:tc>
          <w:tcPr>
            <w:tcW w:w="2093" w:type="dxa"/>
          </w:tcPr>
          <w:p w14:paraId="0B26AF6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624E6F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0BE1D4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876270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7C30EA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1160CD6"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5F7445C"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93D70B3" w14:textId="7A9A4303" w:rsidR="00D72093" w:rsidRPr="00C30828" w:rsidRDefault="00D7209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21EB90CB" w14:textId="6DA8A135"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51E8579" w14:textId="0379FDB2" w:rsidR="009E09EF" w:rsidRPr="0072291E" w:rsidRDefault="00122E2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2F3E1579" w14:textId="0B09C281" w:rsidR="00D72093" w:rsidRPr="0072291E" w:rsidRDefault="00D7209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5EF368F8"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2472CC5D" w14:textId="10777E72" w:rsidR="00D72093" w:rsidRPr="0072291E" w:rsidRDefault="00D7209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422DFBEF"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A80D849" w14:textId="77777777" w:rsidR="00D72093" w:rsidRPr="0072291E" w:rsidRDefault="00D72093" w:rsidP="00D72093">
            <w:pPr>
              <w:rPr>
                <w:rFonts w:asciiTheme="minorHAnsi" w:hAnsiTheme="minorHAnsi" w:cstheme="minorHAnsi"/>
                <w:b/>
                <w:bCs/>
                <w:color w:val="auto"/>
              </w:rPr>
            </w:pPr>
          </w:p>
          <w:p w14:paraId="7926E7D2" w14:textId="4BF6523E" w:rsidR="009E09EF"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HSAB1.2.Küçük Kas Becerileri</w:t>
            </w:r>
          </w:p>
          <w:p w14:paraId="72DAD261" w14:textId="77777777" w:rsidR="00D72093" w:rsidRPr="0072291E" w:rsidRDefault="00D72093" w:rsidP="00D72093">
            <w:pPr>
              <w:rPr>
                <w:rFonts w:asciiTheme="minorHAnsi" w:hAnsiTheme="minorHAnsi" w:cstheme="minorHAnsi"/>
                <w:color w:val="auto"/>
              </w:rPr>
            </w:pPr>
          </w:p>
          <w:p w14:paraId="649867FC" w14:textId="2CF5554E" w:rsidR="009E09EF" w:rsidRPr="0072291E" w:rsidRDefault="00D72093" w:rsidP="00807455">
            <w:pPr>
              <w:rPr>
                <w:rFonts w:asciiTheme="minorHAnsi" w:hAnsiTheme="minorHAnsi" w:cstheme="minorHAnsi"/>
                <w:color w:val="auto"/>
              </w:rPr>
            </w:pPr>
            <w:r w:rsidRPr="0072291E">
              <w:rPr>
                <w:rFonts w:asciiTheme="minorHAnsi" w:hAnsiTheme="minorHAnsi" w:cstheme="minorHAnsi"/>
                <w:color w:val="auto"/>
              </w:rPr>
              <w:t>HSAB2.4. Temizlik Becerileri</w:t>
            </w:r>
          </w:p>
          <w:p w14:paraId="6E8432E6" w14:textId="77777777" w:rsidR="00D72093" w:rsidRPr="0072291E" w:rsidRDefault="00D72093" w:rsidP="00807455">
            <w:pPr>
              <w:rPr>
                <w:rFonts w:asciiTheme="minorHAnsi" w:hAnsiTheme="minorHAnsi" w:cstheme="minorHAnsi"/>
                <w:color w:val="auto"/>
              </w:rPr>
            </w:pPr>
          </w:p>
          <w:p w14:paraId="45DA22C3"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7B3FC91C" w14:textId="77777777" w:rsidR="00D72093" w:rsidRPr="0072291E" w:rsidRDefault="00D72093" w:rsidP="00807455">
            <w:pPr>
              <w:rPr>
                <w:rFonts w:asciiTheme="minorHAnsi" w:hAnsiTheme="minorHAnsi" w:cstheme="minorHAnsi"/>
                <w:b/>
                <w:bCs/>
                <w:color w:val="auto"/>
              </w:rPr>
            </w:pPr>
          </w:p>
          <w:p w14:paraId="208404E9" w14:textId="533A9C00" w:rsidR="009E09EF" w:rsidRPr="00C30828" w:rsidRDefault="00D72093" w:rsidP="00D7209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tc>
      </w:tr>
      <w:tr w:rsidR="009E09EF" w:rsidRPr="0072291E" w14:paraId="3A648B86" w14:textId="77777777" w:rsidTr="00807455">
        <w:tc>
          <w:tcPr>
            <w:tcW w:w="2093" w:type="dxa"/>
          </w:tcPr>
          <w:p w14:paraId="09446BBA" w14:textId="77777777" w:rsidR="009E09EF" w:rsidRPr="0072291E" w:rsidRDefault="009E09EF" w:rsidP="00807455">
            <w:pPr>
              <w:spacing w:after="200" w:line="276" w:lineRule="auto"/>
              <w:jc w:val="both"/>
              <w:rPr>
                <w:rFonts w:asciiTheme="minorHAnsi" w:eastAsia="Calibri" w:hAnsiTheme="minorHAnsi" w:cstheme="minorHAnsi"/>
                <w:b/>
                <w:bCs/>
              </w:rPr>
            </w:pPr>
          </w:p>
          <w:p w14:paraId="20E5804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7323628" w14:textId="77777777" w:rsidR="00122E20" w:rsidRPr="0072291E" w:rsidRDefault="009E09EF" w:rsidP="00122E2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122E20" w:rsidRPr="0072291E">
              <w:rPr>
                <w:rFonts w:asciiTheme="minorHAnsi" w:eastAsia="Calibri" w:hAnsiTheme="minorHAnsi" w:cstheme="minorHAnsi"/>
                <w:kern w:val="3"/>
                <w:lang w:bidi="hi-IN"/>
              </w:rPr>
              <w:t>KB2.8.Sorgulama Becerisi</w:t>
            </w:r>
          </w:p>
          <w:p w14:paraId="0C549133" w14:textId="77777777" w:rsidR="00122E20" w:rsidRPr="0072291E"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2352FDE3" w14:textId="77777777" w:rsidR="00122E20" w:rsidRPr="0072291E"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41E2B552" w14:textId="77777777" w:rsidR="00122E20" w:rsidRPr="0072291E"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3152EC0C" w14:textId="77777777" w:rsidR="00122E20" w:rsidRPr="0072291E"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1F772F76" w14:textId="5536595B" w:rsidR="009E09EF" w:rsidRPr="0072291E" w:rsidRDefault="00122E20" w:rsidP="00122E2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9E09EF" w:rsidRPr="0072291E" w14:paraId="788788C3" w14:textId="77777777" w:rsidTr="00807455">
        <w:tc>
          <w:tcPr>
            <w:tcW w:w="2093" w:type="dxa"/>
          </w:tcPr>
          <w:p w14:paraId="3E495C5C" w14:textId="77777777" w:rsidR="009E09EF" w:rsidRPr="0072291E" w:rsidRDefault="009E09EF" w:rsidP="00807455">
            <w:pPr>
              <w:spacing w:after="200" w:line="276" w:lineRule="auto"/>
              <w:jc w:val="both"/>
              <w:rPr>
                <w:rFonts w:asciiTheme="minorHAnsi" w:eastAsia="Calibri" w:hAnsiTheme="minorHAnsi" w:cstheme="minorHAnsi"/>
                <w:b/>
                <w:bCs/>
              </w:rPr>
            </w:pPr>
          </w:p>
          <w:p w14:paraId="1F69169B"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CF9B9CB" w14:textId="77777777" w:rsidR="009E09EF" w:rsidRPr="0072291E" w:rsidRDefault="009E09EF" w:rsidP="00807455">
            <w:pPr>
              <w:ind w:left="105"/>
              <w:rPr>
                <w:rFonts w:asciiTheme="minorHAnsi" w:eastAsia="Calibri" w:hAnsiTheme="minorHAnsi" w:cstheme="minorHAnsi"/>
              </w:rPr>
            </w:pPr>
          </w:p>
          <w:p w14:paraId="4BEF68E3" w14:textId="77777777" w:rsidR="00122E20" w:rsidRPr="0072291E" w:rsidRDefault="00122E20" w:rsidP="00122E20">
            <w:pPr>
              <w:rPr>
                <w:rFonts w:asciiTheme="minorHAnsi" w:eastAsia="Calibri" w:hAnsiTheme="minorHAnsi" w:cstheme="minorHAnsi"/>
              </w:rPr>
            </w:pPr>
            <w:r w:rsidRPr="0072291E">
              <w:rPr>
                <w:rFonts w:asciiTheme="minorHAnsi" w:eastAsia="Calibri" w:hAnsiTheme="minorHAnsi" w:cstheme="minorHAnsi"/>
              </w:rPr>
              <w:t>E1. Benlik Eğilimleri</w:t>
            </w:r>
          </w:p>
          <w:p w14:paraId="5FE17C20" w14:textId="77777777" w:rsidR="00122E20" w:rsidRPr="0072291E" w:rsidRDefault="00122E20" w:rsidP="00122E20">
            <w:pPr>
              <w:rPr>
                <w:rFonts w:asciiTheme="minorHAnsi" w:eastAsia="Calibri" w:hAnsiTheme="minorHAnsi" w:cstheme="minorHAnsi"/>
              </w:rPr>
            </w:pPr>
            <w:r w:rsidRPr="0072291E">
              <w:rPr>
                <w:rFonts w:asciiTheme="minorHAnsi" w:eastAsia="Calibri" w:hAnsiTheme="minorHAnsi" w:cstheme="minorHAnsi"/>
              </w:rPr>
              <w:t>E1.1. Merak</w:t>
            </w:r>
          </w:p>
          <w:p w14:paraId="55BE1B54" w14:textId="77777777" w:rsidR="00D72093" w:rsidRPr="0072291E" w:rsidRDefault="00D72093" w:rsidP="00122E20">
            <w:pPr>
              <w:rPr>
                <w:rFonts w:asciiTheme="minorHAnsi" w:eastAsia="Calibri" w:hAnsiTheme="minorHAnsi" w:cstheme="minorHAnsi"/>
              </w:rPr>
            </w:pPr>
          </w:p>
          <w:p w14:paraId="0E7D3174" w14:textId="4A992299" w:rsidR="00D72093" w:rsidRPr="0072291E" w:rsidRDefault="00D72093" w:rsidP="00122E20">
            <w:pPr>
              <w:rPr>
                <w:rFonts w:asciiTheme="minorHAnsi" w:eastAsia="Calibri" w:hAnsiTheme="minorHAnsi" w:cstheme="minorHAnsi"/>
              </w:rPr>
            </w:pPr>
            <w:r w:rsidRPr="0072291E">
              <w:rPr>
                <w:rFonts w:asciiTheme="minorHAnsi" w:eastAsia="Calibri" w:hAnsiTheme="minorHAnsi" w:cstheme="minorHAnsi"/>
              </w:rPr>
              <w:t>E2. Sosyal Eğilimler</w:t>
            </w:r>
          </w:p>
          <w:p w14:paraId="1D950257" w14:textId="11C60537" w:rsidR="00D72093" w:rsidRPr="0072291E" w:rsidRDefault="00D72093" w:rsidP="00122E20">
            <w:pPr>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65B02BB5" w14:textId="77777777" w:rsidTr="00807455">
        <w:tc>
          <w:tcPr>
            <w:tcW w:w="9212" w:type="dxa"/>
            <w:gridSpan w:val="2"/>
          </w:tcPr>
          <w:p w14:paraId="029693C9"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7BCF6611" w14:textId="77777777" w:rsidTr="00807455">
        <w:tc>
          <w:tcPr>
            <w:tcW w:w="2093" w:type="dxa"/>
          </w:tcPr>
          <w:p w14:paraId="3289A69C"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3A1C723E" w14:textId="0A7F9BDF"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057969A" w14:textId="77777777"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6B39893B" w14:textId="5C8B74C1"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65C96FB5" w14:textId="19527CDE" w:rsidR="009E09EF" w:rsidRPr="0072291E" w:rsidRDefault="00D72093" w:rsidP="00D72093">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9E09EF" w:rsidRPr="0072291E">
              <w:rPr>
                <w:rFonts w:asciiTheme="minorHAnsi" w:hAnsiTheme="minorHAnsi" w:cstheme="minorHAnsi"/>
              </w:rPr>
              <w:t xml:space="preserve">                                           </w:t>
            </w:r>
          </w:p>
        </w:tc>
      </w:tr>
      <w:tr w:rsidR="009E09EF" w:rsidRPr="0072291E" w14:paraId="4D89FEDD" w14:textId="77777777" w:rsidTr="00807455">
        <w:tc>
          <w:tcPr>
            <w:tcW w:w="2093" w:type="dxa"/>
          </w:tcPr>
          <w:p w14:paraId="5E8B88EB" w14:textId="77777777" w:rsidR="009E09EF" w:rsidRPr="0072291E" w:rsidRDefault="009E09EF" w:rsidP="00807455">
            <w:pPr>
              <w:spacing w:after="200" w:line="276" w:lineRule="auto"/>
              <w:jc w:val="both"/>
              <w:rPr>
                <w:rFonts w:asciiTheme="minorHAnsi" w:eastAsia="Calibri" w:hAnsiTheme="minorHAnsi" w:cstheme="minorHAnsi"/>
                <w:b/>
                <w:bCs/>
              </w:rPr>
            </w:pPr>
          </w:p>
          <w:p w14:paraId="2A108B32" w14:textId="77777777" w:rsidR="009E09EF" w:rsidRPr="0072291E" w:rsidRDefault="009E09EF" w:rsidP="00807455">
            <w:pPr>
              <w:spacing w:after="200" w:line="276" w:lineRule="auto"/>
              <w:jc w:val="both"/>
              <w:rPr>
                <w:rFonts w:asciiTheme="minorHAnsi" w:eastAsia="Calibri" w:hAnsiTheme="minorHAnsi" w:cstheme="minorHAnsi"/>
                <w:b/>
                <w:bCs/>
              </w:rPr>
            </w:pPr>
          </w:p>
          <w:p w14:paraId="57B8BF4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58DDC08"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0E3EFA52"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115E658"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0328D8A"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0263E662" w14:textId="6D0AF989" w:rsidR="009E09EF" w:rsidRPr="0072291E" w:rsidRDefault="009E09EF" w:rsidP="00C3082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6B5C35F9" w14:textId="77777777" w:rsidTr="00807455">
        <w:tc>
          <w:tcPr>
            <w:tcW w:w="2093" w:type="dxa"/>
          </w:tcPr>
          <w:p w14:paraId="7C7CF45A" w14:textId="5913EC69" w:rsidR="009E09EF" w:rsidRPr="0072291E" w:rsidRDefault="009E09EF" w:rsidP="00C3082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OKURYAZARLIK BECERİLERİ</w:t>
            </w:r>
          </w:p>
        </w:tc>
        <w:tc>
          <w:tcPr>
            <w:tcW w:w="7119" w:type="dxa"/>
          </w:tcPr>
          <w:p w14:paraId="6A4A027E" w14:textId="2E5316AC" w:rsidR="00D72093" w:rsidRPr="0072291E" w:rsidRDefault="00D72093" w:rsidP="00D72093">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60B7198E" w14:textId="54222A69" w:rsidR="009E09EF" w:rsidRPr="0072291E" w:rsidRDefault="00D72093" w:rsidP="00D72093">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9E09EF" w:rsidRPr="0072291E" w14:paraId="6B011DD1" w14:textId="77777777" w:rsidTr="00807455">
        <w:tc>
          <w:tcPr>
            <w:tcW w:w="2093" w:type="dxa"/>
          </w:tcPr>
          <w:p w14:paraId="4B8F860C" w14:textId="77777777" w:rsidR="009E09EF" w:rsidRPr="0072291E" w:rsidRDefault="009E09EF" w:rsidP="00807455">
            <w:pPr>
              <w:spacing w:after="200" w:line="276" w:lineRule="auto"/>
              <w:jc w:val="both"/>
              <w:rPr>
                <w:rFonts w:asciiTheme="minorHAnsi" w:eastAsia="Calibri" w:hAnsiTheme="minorHAnsi" w:cstheme="minorHAnsi"/>
                <w:b/>
                <w:bCs/>
              </w:rPr>
            </w:pPr>
          </w:p>
          <w:p w14:paraId="5C16461C" w14:textId="77777777" w:rsidR="009E09EF" w:rsidRPr="0072291E" w:rsidRDefault="009E09EF" w:rsidP="00807455">
            <w:pPr>
              <w:spacing w:after="200" w:line="276" w:lineRule="auto"/>
              <w:jc w:val="both"/>
              <w:rPr>
                <w:rFonts w:asciiTheme="minorHAnsi" w:eastAsia="Calibri" w:hAnsiTheme="minorHAnsi" w:cstheme="minorHAnsi"/>
                <w:b/>
                <w:bCs/>
              </w:rPr>
            </w:pPr>
          </w:p>
          <w:p w14:paraId="5D8C9283" w14:textId="77777777" w:rsidR="009E09EF" w:rsidRPr="0072291E" w:rsidRDefault="009E09EF" w:rsidP="00807455">
            <w:pPr>
              <w:spacing w:after="200" w:line="276" w:lineRule="auto"/>
              <w:jc w:val="both"/>
              <w:rPr>
                <w:rFonts w:asciiTheme="minorHAnsi" w:eastAsia="Calibri" w:hAnsiTheme="minorHAnsi" w:cstheme="minorHAnsi"/>
                <w:b/>
                <w:bCs/>
              </w:rPr>
            </w:pPr>
          </w:p>
          <w:p w14:paraId="74DD8C78" w14:textId="77777777" w:rsidR="009E09EF" w:rsidRPr="0072291E" w:rsidRDefault="009E09EF" w:rsidP="00807455">
            <w:pPr>
              <w:spacing w:after="200" w:line="276" w:lineRule="auto"/>
              <w:jc w:val="both"/>
              <w:rPr>
                <w:rFonts w:asciiTheme="minorHAnsi" w:eastAsia="Calibri" w:hAnsiTheme="minorHAnsi" w:cstheme="minorHAnsi"/>
                <w:b/>
                <w:bCs/>
              </w:rPr>
            </w:pPr>
          </w:p>
          <w:p w14:paraId="7262D279" w14:textId="77777777" w:rsidR="009E09EF" w:rsidRPr="0072291E" w:rsidRDefault="009E09EF" w:rsidP="00807455">
            <w:pPr>
              <w:spacing w:after="200" w:line="276" w:lineRule="auto"/>
              <w:jc w:val="both"/>
              <w:rPr>
                <w:rFonts w:asciiTheme="minorHAnsi" w:eastAsia="Calibri" w:hAnsiTheme="minorHAnsi" w:cstheme="minorHAnsi"/>
                <w:b/>
                <w:bCs/>
              </w:rPr>
            </w:pPr>
          </w:p>
          <w:p w14:paraId="543167F6" w14:textId="77777777" w:rsidR="009E09EF" w:rsidRPr="0072291E" w:rsidRDefault="009E09EF" w:rsidP="00807455">
            <w:pPr>
              <w:spacing w:after="200" w:line="276" w:lineRule="auto"/>
              <w:jc w:val="both"/>
              <w:rPr>
                <w:rFonts w:asciiTheme="minorHAnsi" w:eastAsia="Calibri" w:hAnsiTheme="minorHAnsi" w:cstheme="minorHAnsi"/>
                <w:b/>
                <w:bCs/>
              </w:rPr>
            </w:pPr>
          </w:p>
          <w:p w14:paraId="066E39E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DAF740F"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2E3B9122" w14:textId="6C616ADB"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F70F6D2" w14:textId="704D5748"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B3F8F57" w14:textId="166BA398"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7AB6792" w14:textId="0FFA4ABC" w:rsidR="009E09EF" w:rsidRPr="00C30828" w:rsidRDefault="00D72093" w:rsidP="00807455">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45B12282"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E9C2EB6" w14:textId="77777777" w:rsidR="00122E20" w:rsidRPr="0072291E"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1369246F" w14:textId="77777777" w:rsidR="00C30828"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 xml:space="preserve"> </w:t>
            </w: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3. Günlük yaşamda fen olaylarına yönelik bilimsel gözleme dayalı tahminlerde bulunabilme                                   </w:t>
            </w:r>
          </w:p>
          <w:p w14:paraId="78B8E9E2" w14:textId="1011BC15" w:rsidR="00122E20" w:rsidRPr="0072291E"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 xml:space="preserve"> a. Mevsimlerin doğal çevre üzerine etkisi hakkında önermelerde bulunur.</w:t>
            </w:r>
          </w:p>
          <w:p w14:paraId="68F18759" w14:textId="77777777" w:rsidR="00122E20" w:rsidRPr="0072291E"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 xml:space="preserve">b. Hava durumunu dikkate alarak günlük yaşamında nasıl davranacağı </w:t>
            </w:r>
            <w:r w:rsidRPr="0072291E">
              <w:rPr>
                <w:rFonts w:asciiTheme="minorHAnsi" w:hAnsiTheme="minorHAnsi" w:cstheme="minorHAnsi"/>
              </w:rPr>
              <w:lastRenderedPageBreak/>
              <w:t>hakkında önermelerde bulunur.</w:t>
            </w:r>
          </w:p>
          <w:p w14:paraId="14E2521A" w14:textId="77777777" w:rsidR="00122E20" w:rsidRPr="0072291E"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c. Yakın çevresinin değişimlerini karşılaştırır.</w:t>
            </w:r>
          </w:p>
          <w:p w14:paraId="49747115" w14:textId="77777777" w:rsidR="00122E20" w:rsidRPr="0072291E"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Ç. Nesnelerin belirli durumlardaki değişimleri ile ilgili gözlemlerinden sonuçlar çıkarır.</w:t>
            </w:r>
          </w:p>
          <w:p w14:paraId="1C93A732" w14:textId="43A76FA5" w:rsidR="00D72093" w:rsidRPr="0072291E" w:rsidRDefault="00122E20" w:rsidP="00122E20">
            <w:pPr>
              <w:spacing w:after="200" w:line="276" w:lineRule="auto"/>
              <w:jc w:val="both"/>
              <w:rPr>
                <w:rFonts w:asciiTheme="minorHAnsi" w:hAnsiTheme="minorHAnsi" w:cstheme="minorHAnsi"/>
              </w:rPr>
            </w:pPr>
            <w:r w:rsidRPr="0072291E">
              <w:rPr>
                <w:rFonts w:asciiTheme="minorHAnsi" w:hAnsiTheme="minorHAnsi" w:cstheme="minorHAnsi"/>
              </w:rPr>
              <w:t>d. İnsan davranışlarının çevre üzerine etkileri hakkında tahminlerini ifade eder.</w:t>
            </w:r>
          </w:p>
          <w:p w14:paraId="51D8B421" w14:textId="0972E510"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FBAB6.SB2.Deney yürütmek</w:t>
            </w:r>
          </w:p>
          <w:p w14:paraId="224738BF" w14:textId="17CA3B4E" w:rsidR="00D72093" w:rsidRPr="0072291E" w:rsidRDefault="00D72093" w:rsidP="00D72093">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2158CE02" w14:textId="77777777"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sa. Deney yapmak için istekli olur.</w:t>
            </w:r>
          </w:p>
          <w:p w14:paraId="67C121B3" w14:textId="66E3E0CD" w:rsidR="00D72093" w:rsidRPr="0072291E" w:rsidRDefault="00D72093" w:rsidP="00D72093">
            <w:pPr>
              <w:spacing w:after="200" w:line="276" w:lineRule="auto"/>
              <w:jc w:val="both"/>
              <w:rPr>
                <w:rFonts w:asciiTheme="minorHAnsi" w:hAnsiTheme="minorHAnsi" w:cstheme="minorHAnsi"/>
              </w:rPr>
            </w:pPr>
            <w:r w:rsidRPr="0072291E">
              <w:rPr>
                <w:rFonts w:asciiTheme="minorHAnsi" w:hAnsiTheme="minorHAnsi" w:cstheme="minorHAnsi"/>
              </w:rPr>
              <w:t>b. Birkaç malzeme kullanarak deney yapar.</w:t>
            </w:r>
          </w:p>
          <w:p w14:paraId="1C60CA75" w14:textId="7A063E32" w:rsidR="009E09EF" w:rsidRPr="0072291E" w:rsidRDefault="009E09EF" w:rsidP="00122E20">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16CCB6B" w14:textId="4451E46B" w:rsidR="00D72093" w:rsidRPr="0072291E" w:rsidRDefault="00D72093" w:rsidP="00D7209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4843A7DF" w14:textId="15C4828B" w:rsidR="009E09EF" w:rsidRPr="0072291E" w:rsidRDefault="00D72093" w:rsidP="00D7209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025C445" w14:textId="14B4C8D9" w:rsidR="009E09EF" w:rsidRPr="00C30828" w:rsidRDefault="009E09EF" w:rsidP="00C3082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3E7525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C4E0A06"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8E37A2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09D1C1D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F066498"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34DEEFD" w14:textId="77777777" w:rsidR="009E09EF" w:rsidRPr="0072291E" w:rsidRDefault="009E09EF" w:rsidP="00807455">
            <w:pPr>
              <w:ind w:left="105"/>
              <w:rPr>
                <w:rFonts w:asciiTheme="minorHAnsi" w:hAnsiTheme="minorHAnsi" w:cstheme="minorHAnsi"/>
              </w:rPr>
            </w:pPr>
          </w:p>
          <w:p w14:paraId="1FD63C99"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8DF8781"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25E5C78"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90E4421" w14:textId="77777777" w:rsidR="009E09EF" w:rsidRPr="0072291E" w:rsidRDefault="009E09EF" w:rsidP="00807455">
            <w:pPr>
              <w:ind w:left="105"/>
              <w:rPr>
                <w:rFonts w:asciiTheme="minorHAnsi" w:hAnsiTheme="minorHAnsi" w:cstheme="minorHAnsi"/>
              </w:rPr>
            </w:pPr>
          </w:p>
          <w:p w14:paraId="66058DAC"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HSAB1.2.Küçük Kas Becerileri</w:t>
            </w:r>
          </w:p>
          <w:p w14:paraId="7E18F26C"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1E190B81" w14:textId="77777777" w:rsidR="00D72093" w:rsidRPr="0072291E" w:rsidRDefault="00D72093" w:rsidP="00D72093">
            <w:pPr>
              <w:rPr>
                <w:rFonts w:asciiTheme="minorHAnsi" w:hAnsiTheme="minorHAnsi" w:cstheme="minorHAnsi"/>
                <w:color w:val="auto"/>
              </w:rPr>
            </w:pPr>
          </w:p>
          <w:p w14:paraId="41DB077D"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0ABB2606"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48AE5EF7"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4FBAFC76" w14:textId="77777777" w:rsidR="00D72093" w:rsidRPr="0072291E" w:rsidRDefault="00D72093" w:rsidP="00D72093">
            <w:pPr>
              <w:rPr>
                <w:rFonts w:asciiTheme="minorHAnsi" w:hAnsiTheme="minorHAnsi" w:cstheme="minorHAnsi"/>
                <w:color w:val="auto"/>
              </w:rPr>
            </w:pPr>
          </w:p>
          <w:p w14:paraId="53742A5C"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2A89F00D" w14:textId="77777777" w:rsidR="00D72093" w:rsidRPr="0072291E" w:rsidRDefault="00D72093" w:rsidP="00D72093">
            <w:pPr>
              <w:rPr>
                <w:rFonts w:asciiTheme="minorHAnsi" w:hAnsiTheme="minorHAnsi" w:cstheme="minorHAnsi"/>
                <w:color w:val="auto"/>
              </w:rPr>
            </w:pPr>
          </w:p>
          <w:p w14:paraId="08CAFA64" w14:textId="77777777" w:rsidR="00D72093"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63588C57" w14:textId="6DF495BB" w:rsidR="009E09EF" w:rsidRPr="0072291E" w:rsidRDefault="00D72093" w:rsidP="00D72093">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570CC417"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lastRenderedPageBreak/>
              <w:t>SANAT ALANI</w:t>
            </w:r>
          </w:p>
          <w:p w14:paraId="45CDBD7A" w14:textId="77777777" w:rsidR="00D72093" w:rsidRPr="0072291E" w:rsidRDefault="00D72093" w:rsidP="00807455">
            <w:pPr>
              <w:rPr>
                <w:rFonts w:asciiTheme="minorHAnsi" w:hAnsiTheme="minorHAnsi" w:cstheme="minorHAnsi"/>
                <w:b/>
                <w:bCs/>
                <w:color w:val="auto"/>
              </w:rPr>
            </w:pPr>
          </w:p>
          <w:p w14:paraId="7DA77484" w14:textId="7689D67D" w:rsidR="00D72093" w:rsidRPr="0072291E" w:rsidRDefault="00D72093" w:rsidP="00D7209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C2DDDC6" w14:textId="77777777" w:rsidR="00D72093" w:rsidRPr="0072291E" w:rsidRDefault="00D72093" w:rsidP="00D7209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79AC44C0" w14:textId="20F67951" w:rsidR="00D72093" w:rsidRPr="00C30828" w:rsidRDefault="00D72093" w:rsidP="00C3082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44F7A1A5" w14:textId="5485DBEE" w:rsidR="00D72093" w:rsidRPr="0072291E" w:rsidRDefault="00D72093" w:rsidP="00D72093">
            <w:pPr>
              <w:rPr>
                <w:rFonts w:asciiTheme="minorHAnsi" w:hAnsiTheme="minorHAnsi" w:cstheme="minorHAnsi"/>
              </w:rPr>
            </w:pPr>
          </w:p>
        </w:tc>
      </w:tr>
      <w:tr w:rsidR="009E09EF" w:rsidRPr="0072291E" w14:paraId="737D5D75" w14:textId="77777777" w:rsidTr="00807455">
        <w:tc>
          <w:tcPr>
            <w:tcW w:w="2093" w:type="dxa"/>
          </w:tcPr>
          <w:p w14:paraId="24E1C3D4" w14:textId="77777777" w:rsidR="009E09EF" w:rsidRPr="0072291E" w:rsidRDefault="009E09EF" w:rsidP="00807455">
            <w:pPr>
              <w:spacing w:after="200" w:line="276" w:lineRule="auto"/>
              <w:jc w:val="both"/>
              <w:rPr>
                <w:rFonts w:asciiTheme="minorHAnsi" w:eastAsia="Calibri" w:hAnsiTheme="minorHAnsi" w:cstheme="minorHAnsi"/>
                <w:b/>
                <w:bCs/>
              </w:rPr>
            </w:pPr>
          </w:p>
          <w:p w14:paraId="04225AE2" w14:textId="77777777" w:rsidR="009E09EF" w:rsidRPr="0072291E" w:rsidRDefault="009E09EF" w:rsidP="00807455">
            <w:pPr>
              <w:spacing w:after="200" w:line="276" w:lineRule="auto"/>
              <w:jc w:val="both"/>
              <w:rPr>
                <w:rFonts w:asciiTheme="minorHAnsi" w:eastAsia="Calibri" w:hAnsiTheme="minorHAnsi" w:cstheme="minorHAnsi"/>
                <w:b/>
                <w:bCs/>
              </w:rPr>
            </w:pPr>
          </w:p>
          <w:p w14:paraId="350552CA" w14:textId="77777777" w:rsidR="009E09EF" w:rsidRPr="0072291E" w:rsidRDefault="009E09EF" w:rsidP="00807455">
            <w:pPr>
              <w:spacing w:after="200" w:line="276" w:lineRule="auto"/>
              <w:jc w:val="both"/>
              <w:rPr>
                <w:rFonts w:asciiTheme="minorHAnsi" w:eastAsia="Calibri" w:hAnsiTheme="minorHAnsi" w:cstheme="minorHAnsi"/>
                <w:b/>
                <w:bCs/>
              </w:rPr>
            </w:pPr>
          </w:p>
          <w:p w14:paraId="2845DC3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03C1D0A" w14:textId="77777777" w:rsidR="004639D6" w:rsidRPr="0072291E" w:rsidRDefault="009E09EF" w:rsidP="004639D6">
            <w:pPr>
              <w:autoSpaceDE w:val="0"/>
              <w:autoSpaceDN w:val="0"/>
              <w:adjustRightInd w:val="0"/>
              <w:textAlignment w:val="center"/>
              <w:rPr>
                <w:rFonts w:asciiTheme="minorHAnsi" w:hAnsiTheme="minorHAnsi" w:cstheme="minorHAnsi"/>
                <w:b/>
                <w:color w:val="000000" w:themeColor="text1"/>
                <w:lang w:bidi="ar-YE"/>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4639D6" w:rsidRPr="0072291E">
              <w:rPr>
                <w:rFonts w:asciiTheme="minorHAnsi" w:hAnsiTheme="minorHAnsi" w:cstheme="minorHAnsi"/>
                <w:bCs/>
                <w:color w:val="000000" w:themeColor="text1"/>
                <w:lang w:bidi="ar-YE"/>
              </w:rPr>
              <w:t>Mektup, mikrop</w:t>
            </w:r>
          </w:p>
          <w:p w14:paraId="1B1CD7E2" w14:textId="0D32D297" w:rsidR="009E09EF" w:rsidRPr="0072291E" w:rsidRDefault="009E09EF" w:rsidP="00807455">
            <w:pPr>
              <w:spacing w:after="200" w:line="276" w:lineRule="auto"/>
              <w:jc w:val="both"/>
              <w:rPr>
                <w:rFonts w:asciiTheme="minorHAnsi" w:hAnsiTheme="minorHAnsi" w:cstheme="minorHAnsi"/>
              </w:rPr>
            </w:pPr>
          </w:p>
          <w:p w14:paraId="3C92C6A7" w14:textId="0FF35C87" w:rsidR="009E09EF" w:rsidRPr="0072291E" w:rsidRDefault="009E09EF" w:rsidP="004639D6">
            <w:pPr>
              <w:tabs>
                <w:tab w:val="left" w:pos="0"/>
              </w:tabs>
              <w:rPr>
                <w:rFonts w:asciiTheme="minorHAnsi" w:hAnsiTheme="minorHAnsi" w:cstheme="minorHAnsi"/>
                <w:color w:val="000000" w:themeColor="text1"/>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4639D6" w:rsidRPr="0072291E">
              <w:rPr>
                <w:rFonts w:asciiTheme="minorHAnsi" w:hAnsiTheme="minorHAnsi" w:cstheme="minorHAnsi"/>
                <w:color w:val="000000" w:themeColor="text1"/>
              </w:rPr>
              <w:t>Zıt: Kirli-temiz</w:t>
            </w:r>
          </w:p>
          <w:p w14:paraId="65DBCE6E" w14:textId="77777777" w:rsidR="009E09EF" w:rsidRPr="0072291E" w:rsidRDefault="009E09EF" w:rsidP="00807455">
            <w:pPr>
              <w:spacing w:after="200" w:line="276" w:lineRule="auto"/>
              <w:jc w:val="both"/>
              <w:rPr>
                <w:rFonts w:asciiTheme="minorHAnsi" w:eastAsia="Calibri" w:hAnsiTheme="minorHAnsi" w:cstheme="minorHAnsi"/>
              </w:rPr>
            </w:pPr>
          </w:p>
          <w:p w14:paraId="1D7ECE03" w14:textId="037C6CC0" w:rsidR="004639D6" w:rsidRPr="0072291E" w:rsidRDefault="009E09EF" w:rsidP="004639D6">
            <w:pPr>
              <w:autoSpaceDE w:val="0"/>
              <w:autoSpaceDN w:val="0"/>
              <w:adjustRightInd w:val="0"/>
              <w:textAlignment w:val="center"/>
              <w:rPr>
                <w:rFonts w:asciiTheme="minorHAnsi" w:hAnsiTheme="minorHAnsi" w:cstheme="minorHAnsi"/>
                <w:b/>
                <w:color w:val="000000" w:themeColor="text1"/>
                <w:lang w:bidi="ar-YE"/>
              </w:rPr>
            </w:pPr>
            <w:r w:rsidRPr="0072291E">
              <w:rPr>
                <w:rFonts w:asciiTheme="minorHAnsi" w:eastAsia="Calibri" w:hAnsiTheme="minorHAnsi" w:cstheme="minorHAnsi"/>
                <w:b/>
              </w:rPr>
              <w:t xml:space="preserve">Materyaller: </w:t>
            </w:r>
            <w:r w:rsidR="00122E20" w:rsidRPr="0072291E">
              <w:rPr>
                <w:rFonts w:asciiTheme="minorHAnsi" w:hAnsiTheme="minorHAnsi" w:cstheme="minorHAnsi"/>
                <w:bCs/>
                <w:color w:val="000000" w:themeColor="text1"/>
                <w:lang w:bidi="ar-YE"/>
              </w:rPr>
              <w:t>Su,</w:t>
            </w:r>
            <w:r w:rsidR="00C30828">
              <w:rPr>
                <w:rFonts w:asciiTheme="minorHAnsi" w:hAnsiTheme="minorHAnsi" w:cstheme="minorHAnsi"/>
                <w:bCs/>
                <w:color w:val="000000" w:themeColor="text1"/>
                <w:lang w:bidi="ar-YE"/>
              </w:rPr>
              <w:t xml:space="preserve"> </w:t>
            </w:r>
            <w:r w:rsidR="00122E20" w:rsidRPr="0072291E">
              <w:rPr>
                <w:rFonts w:asciiTheme="minorHAnsi" w:hAnsiTheme="minorHAnsi" w:cstheme="minorHAnsi"/>
                <w:bCs/>
                <w:color w:val="000000" w:themeColor="text1"/>
                <w:lang w:bidi="ar-YE"/>
              </w:rPr>
              <w:t>deterjan,</w:t>
            </w:r>
            <w:r w:rsidR="00C30828">
              <w:rPr>
                <w:rFonts w:asciiTheme="minorHAnsi" w:hAnsiTheme="minorHAnsi" w:cstheme="minorHAnsi"/>
                <w:bCs/>
                <w:color w:val="000000" w:themeColor="text1"/>
                <w:lang w:bidi="ar-YE"/>
              </w:rPr>
              <w:t xml:space="preserve"> </w:t>
            </w:r>
            <w:r w:rsidR="00122E20" w:rsidRPr="0072291E">
              <w:rPr>
                <w:rFonts w:asciiTheme="minorHAnsi" w:hAnsiTheme="minorHAnsi" w:cstheme="minorHAnsi"/>
                <w:bCs/>
                <w:color w:val="000000" w:themeColor="text1"/>
                <w:lang w:bidi="ar-YE"/>
              </w:rPr>
              <w:t>karabiber,</w:t>
            </w:r>
            <w:r w:rsidR="00C30828">
              <w:rPr>
                <w:rFonts w:asciiTheme="minorHAnsi" w:hAnsiTheme="minorHAnsi" w:cstheme="minorHAnsi"/>
                <w:bCs/>
                <w:color w:val="000000" w:themeColor="text1"/>
                <w:lang w:bidi="ar-YE"/>
              </w:rPr>
              <w:t xml:space="preserve"> </w:t>
            </w:r>
            <w:r w:rsidR="00122E20" w:rsidRPr="0072291E">
              <w:rPr>
                <w:rFonts w:asciiTheme="minorHAnsi" w:hAnsiTheme="minorHAnsi" w:cstheme="minorHAnsi"/>
                <w:bCs/>
                <w:color w:val="000000" w:themeColor="text1"/>
                <w:lang w:bidi="ar-YE"/>
              </w:rPr>
              <w:t>geniş bir kap</w:t>
            </w:r>
          </w:p>
          <w:p w14:paraId="3C8B4307" w14:textId="24B20E07" w:rsidR="009E09EF" w:rsidRPr="0072291E" w:rsidRDefault="009E09EF" w:rsidP="00807455">
            <w:pPr>
              <w:rPr>
                <w:rFonts w:asciiTheme="minorHAnsi" w:hAnsiTheme="minorHAnsi" w:cstheme="minorHAnsi"/>
                <w:b/>
              </w:rPr>
            </w:pPr>
          </w:p>
          <w:p w14:paraId="4597410E" w14:textId="77777777" w:rsidR="009E09EF" w:rsidRPr="0072291E" w:rsidRDefault="009E09EF" w:rsidP="00807455">
            <w:pPr>
              <w:spacing w:after="200" w:line="276" w:lineRule="auto"/>
              <w:jc w:val="both"/>
              <w:rPr>
                <w:rFonts w:asciiTheme="minorHAnsi" w:eastAsia="Calibri" w:hAnsiTheme="minorHAnsi" w:cstheme="minorHAnsi"/>
                <w:b/>
              </w:rPr>
            </w:pPr>
          </w:p>
          <w:p w14:paraId="56A783EF" w14:textId="010EC7D4"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122E20" w:rsidRPr="0072291E">
              <w:rPr>
                <w:rFonts w:asciiTheme="minorHAnsi" w:eastAsia="Calibri" w:hAnsiTheme="minorHAnsi" w:cstheme="minorHAnsi"/>
                <w:bCs/>
              </w:rPr>
              <w:t>Öğretmen çocuklar gelmeden önce fen merkezine su dolu geniş bir kap, karabiber, bulaşık deterjanı yerleştirir.</w:t>
            </w:r>
          </w:p>
        </w:tc>
      </w:tr>
    </w:tbl>
    <w:p w14:paraId="2B775874" w14:textId="77777777" w:rsidR="009E09EF" w:rsidRPr="0072291E" w:rsidRDefault="009E09EF" w:rsidP="009E09EF">
      <w:pPr>
        <w:spacing w:after="200" w:line="276" w:lineRule="auto"/>
        <w:jc w:val="both"/>
        <w:rPr>
          <w:rFonts w:eastAsia="Calibri" w:cstheme="minorHAnsi"/>
          <w:sz w:val="24"/>
          <w:szCs w:val="24"/>
        </w:rPr>
      </w:pPr>
    </w:p>
    <w:p w14:paraId="1C8912DD" w14:textId="77777777" w:rsidR="009E09EF" w:rsidRPr="0072291E" w:rsidRDefault="009E09EF" w:rsidP="00C3082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4639D6" w:rsidRPr="0072291E" w14:paraId="7F95DDE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1A56F04" w14:textId="77777777" w:rsidR="004639D6" w:rsidRPr="0072291E" w:rsidRDefault="004639D6" w:rsidP="004639D6">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F7987D" w14:textId="77777777" w:rsidR="00C71C8C" w:rsidRPr="0072291E" w:rsidRDefault="00C71C8C" w:rsidP="00C71C8C">
            <w:pPr>
              <w:rPr>
                <w:rFonts w:eastAsia="Calibri" w:cstheme="minorHAnsi"/>
                <w:sz w:val="24"/>
                <w:szCs w:val="24"/>
              </w:rPr>
            </w:pPr>
            <w:r w:rsidRPr="0072291E">
              <w:rPr>
                <w:rFonts w:eastAsia="Calibri" w:cstheme="minorHAnsi"/>
                <w:sz w:val="24"/>
                <w:szCs w:val="24"/>
              </w:rPr>
              <w:t xml:space="preserve">Güne Başlama </w:t>
            </w:r>
          </w:p>
          <w:p w14:paraId="52A0D846" w14:textId="55A57FBE" w:rsidR="004639D6" w:rsidRPr="0072291E" w:rsidRDefault="00C71C8C" w:rsidP="00C71C8C">
            <w:pPr>
              <w:rPr>
                <w:rFonts w:eastAsia="Calibri" w:cstheme="minorHAnsi"/>
                <w:sz w:val="24"/>
                <w:szCs w:val="24"/>
              </w:rPr>
            </w:pPr>
            <w:r w:rsidRPr="0072291E">
              <w:rPr>
                <w:rFonts w:eastAsia="Calibri" w:cstheme="minorHAnsi"/>
                <w:sz w:val="24"/>
                <w:szCs w:val="24"/>
              </w:rPr>
              <w:t xml:space="preserve">Çocuklar kapıda karşılanır. Sohbet çemberi oluşturulur. Önce çocuklarla gün içerisinde neler yapacakları ile ilgili sohbet çalışması yapılır. </w:t>
            </w:r>
            <w:r w:rsidR="00D72093" w:rsidRPr="0072291E">
              <w:rPr>
                <w:rFonts w:eastAsia="Calibri" w:cstheme="minorHAnsi"/>
                <w:sz w:val="24"/>
                <w:szCs w:val="24"/>
              </w:rPr>
              <w:t>TAB1.1</w:t>
            </w:r>
          </w:p>
        </w:tc>
      </w:tr>
      <w:tr w:rsidR="004639D6" w:rsidRPr="0072291E" w14:paraId="0DF1BFE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6DE285" w14:textId="77777777" w:rsidR="004639D6" w:rsidRPr="0072291E" w:rsidRDefault="004639D6" w:rsidP="004639D6">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997E3CE" w14:textId="77777777" w:rsidR="004639D6" w:rsidRPr="0072291E" w:rsidRDefault="004639D6" w:rsidP="004639D6">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2A8E9B" w14:textId="77777777" w:rsidR="00122E20" w:rsidRPr="0072291E" w:rsidRDefault="00122E20" w:rsidP="00122E20">
            <w:pPr>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öğrenme merkezlerinde serbest oyun oynar. Oyun saati bitiminde öğretmen müzik açarak sürenin bittiğini haber verir o gün başkan olan çocukla birlikte yoklama, takvim işaretleme, hava durumu grafiği FBAB3yapılır</w:t>
            </w:r>
            <w:proofErr w:type="gramStart"/>
            <w:r w:rsidRPr="0072291E">
              <w:rPr>
                <w:rFonts w:eastAsia="SimSun" w:cstheme="minorHAnsi"/>
                <w:kern w:val="3"/>
                <w:sz w:val="24"/>
                <w:szCs w:val="24"/>
                <w:lang w:eastAsia="zh-CN" w:bidi="hi-IN"/>
              </w:rPr>
              <w:t>. .</w:t>
            </w:r>
            <w:proofErr w:type="gramEnd"/>
            <w:r w:rsidRPr="0072291E">
              <w:rPr>
                <w:rFonts w:eastAsia="SimSun" w:cstheme="minorHAnsi"/>
                <w:kern w:val="3"/>
                <w:sz w:val="24"/>
                <w:szCs w:val="24"/>
                <w:lang w:eastAsia="zh-CN" w:bidi="hi-IN"/>
              </w:rPr>
              <w:t xml:space="preserve"> Daha sonra oyun alanına geçilerek müzik eşliğinde sabah sporu yapılır. </w:t>
            </w:r>
          </w:p>
          <w:p w14:paraId="730B275B" w14:textId="77777777" w:rsidR="004639D6" w:rsidRPr="0072291E" w:rsidRDefault="004639D6" w:rsidP="004639D6">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tc>
      </w:tr>
      <w:tr w:rsidR="004639D6" w:rsidRPr="0072291E" w14:paraId="003381D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5ACAEC" w14:textId="77777777" w:rsidR="004639D6" w:rsidRPr="0072291E" w:rsidRDefault="004639D6" w:rsidP="004639D6">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276B58"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F4DDDDF"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94571C2"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lastRenderedPageBreak/>
              <w:t>Bir sola baktım</w:t>
            </w:r>
          </w:p>
          <w:p w14:paraId="4829C65D"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5ABC20B"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93FD4D2"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0D4584E"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D4C5DE9"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5BB889D"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674C81F" w14:textId="77777777"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92E4C56" w14:textId="5764B599" w:rsidR="004639D6" w:rsidRPr="0072291E" w:rsidRDefault="004639D6" w:rsidP="004639D6">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C3082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4639D6" w:rsidRPr="0072291E" w14:paraId="4D86479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090606" w14:textId="77777777" w:rsidR="004639D6" w:rsidRPr="0072291E" w:rsidRDefault="004639D6" w:rsidP="004639D6">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58BADE" w14:textId="5E442AE3" w:rsidR="00C30828" w:rsidRPr="00C30828" w:rsidRDefault="00C30828" w:rsidP="00C71C8C">
            <w:pPr>
              <w:rPr>
                <w:rFonts w:eastAsia="Calibri" w:cstheme="minorHAnsi"/>
                <w:b/>
                <w:bCs/>
                <w:sz w:val="24"/>
                <w:szCs w:val="24"/>
              </w:rPr>
            </w:pPr>
            <w:r w:rsidRPr="00C30828">
              <w:rPr>
                <w:rFonts w:eastAsia="Calibri" w:cstheme="minorHAnsi"/>
                <w:b/>
                <w:bCs/>
                <w:sz w:val="24"/>
                <w:szCs w:val="24"/>
              </w:rPr>
              <w:t>Deney:</w:t>
            </w:r>
          </w:p>
          <w:p w14:paraId="7DB50406" w14:textId="4D97A318" w:rsidR="00C71C8C" w:rsidRPr="0072291E" w:rsidRDefault="00C71C8C" w:rsidP="00C71C8C">
            <w:pPr>
              <w:rPr>
                <w:rFonts w:eastAsia="Calibri" w:cstheme="minorHAnsi"/>
                <w:sz w:val="24"/>
                <w:szCs w:val="24"/>
              </w:rPr>
            </w:pPr>
            <w:r w:rsidRPr="0072291E">
              <w:rPr>
                <w:rFonts w:eastAsia="Calibri" w:cstheme="minorHAnsi"/>
                <w:sz w:val="24"/>
                <w:szCs w:val="24"/>
              </w:rPr>
              <w:t>Çocukların dikkati fen merkezine çekilir. Suyun yüzeyine karabiber serpilir. Bir damla deterjan parmak ucuyla kabın tam ortasına damlatılır ve karabiberlerin nasıl kaçıştığı gözlemlenir. Ellerimize sabun değdiğinde elimizdeki mikropların da böyle kaçıştığı anlatılır.</w:t>
            </w:r>
            <w:r w:rsidR="00D72093" w:rsidRPr="0072291E">
              <w:rPr>
                <w:rFonts w:cstheme="minorHAnsi"/>
                <w:sz w:val="24"/>
                <w:szCs w:val="24"/>
              </w:rPr>
              <w:t xml:space="preserve"> </w:t>
            </w:r>
            <w:r w:rsidR="00D72093" w:rsidRPr="0072291E">
              <w:rPr>
                <w:rFonts w:eastAsia="Calibri" w:cstheme="minorHAnsi"/>
                <w:sz w:val="24"/>
                <w:szCs w:val="24"/>
              </w:rPr>
              <w:t>FBAB6.SB2</w:t>
            </w:r>
          </w:p>
          <w:p w14:paraId="4F668FC0" w14:textId="545DA194" w:rsidR="004639D6" w:rsidRPr="00C30828" w:rsidRDefault="00C30828" w:rsidP="004639D6">
            <w:pPr>
              <w:rPr>
                <w:rFonts w:eastAsia="Calibri" w:cstheme="minorHAnsi"/>
                <w:b/>
                <w:bCs/>
                <w:sz w:val="24"/>
                <w:szCs w:val="24"/>
              </w:rPr>
            </w:pPr>
            <w:r w:rsidRPr="00C30828">
              <w:rPr>
                <w:rFonts w:eastAsia="Calibri" w:cstheme="minorHAnsi"/>
                <w:b/>
                <w:bCs/>
                <w:sz w:val="24"/>
                <w:szCs w:val="24"/>
              </w:rPr>
              <w:t>Sanat:</w:t>
            </w:r>
          </w:p>
          <w:p w14:paraId="2CA586D4" w14:textId="6A0ECAC5" w:rsidR="004639D6" w:rsidRDefault="004639D6" w:rsidP="004639D6">
            <w:pPr>
              <w:rPr>
                <w:rFonts w:eastAsia="Calibri" w:cstheme="minorHAnsi"/>
                <w:sz w:val="24"/>
                <w:szCs w:val="24"/>
              </w:rPr>
            </w:pPr>
            <w:r w:rsidRPr="0072291E">
              <w:rPr>
                <w:rFonts w:eastAsia="Calibri" w:cstheme="minorHAnsi"/>
                <w:sz w:val="24"/>
                <w:szCs w:val="24"/>
              </w:rPr>
              <w:t xml:space="preserve">Öğretmen renkli kartonlardan kesilmiş büyük mikrop figürlerini çocuklara dağıtır. </w:t>
            </w:r>
            <w:r w:rsidR="00D72093" w:rsidRPr="0072291E">
              <w:rPr>
                <w:rFonts w:eastAsia="Calibri" w:cstheme="minorHAnsi"/>
                <w:sz w:val="24"/>
                <w:szCs w:val="24"/>
              </w:rPr>
              <w:t xml:space="preserve">SNAB4.SB2. </w:t>
            </w:r>
            <w:r w:rsidRPr="0072291E">
              <w:rPr>
                <w:rFonts w:eastAsia="Calibri" w:cstheme="minorHAnsi"/>
                <w:sz w:val="24"/>
                <w:szCs w:val="24"/>
              </w:rPr>
              <w:t xml:space="preserve">Çocuklar küçük ponponları mikropların üzerine yapıştırırlar. </w:t>
            </w:r>
            <w:r w:rsidR="00D72093" w:rsidRPr="0072291E">
              <w:rPr>
                <w:rFonts w:eastAsia="Calibri" w:cstheme="minorHAnsi"/>
                <w:sz w:val="24"/>
                <w:szCs w:val="24"/>
              </w:rPr>
              <w:t>OB4.4.SB2</w:t>
            </w:r>
            <w:r w:rsidRPr="0072291E">
              <w:rPr>
                <w:rFonts w:eastAsia="Calibri" w:cstheme="minorHAnsi"/>
                <w:sz w:val="24"/>
                <w:szCs w:val="24"/>
              </w:rPr>
              <w:t xml:space="preserve">Sonrasında öğretmen eline yapılan bir mikrobu alarak çocukların dikkatini çeker </w:t>
            </w:r>
            <w:r w:rsidR="00D72093" w:rsidRPr="0072291E">
              <w:rPr>
                <w:rFonts w:eastAsia="Calibri" w:cstheme="minorHAnsi"/>
                <w:sz w:val="24"/>
                <w:szCs w:val="24"/>
              </w:rPr>
              <w:t xml:space="preserve">E1.1. </w:t>
            </w:r>
            <w:r w:rsidRPr="0072291E">
              <w:rPr>
                <w:rFonts w:eastAsia="Calibri" w:cstheme="minorHAnsi"/>
                <w:sz w:val="24"/>
                <w:szCs w:val="24"/>
              </w:rPr>
              <w:t>ve “Bakalım, bizim mikrop neler yapmış?” diyerek çocukları minderlere yönlendirerek parmak oyununa geçer. Mikroplar hakkında sohbet başlatır. Öğretmen sorular sorar ve öğrencilerden soruların cevaplarını alır.</w:t>
            </w:r>
            <w:r w:rsidR="00122E20" w:rsidRPr="0072291E">
              <w:rPr>
                <w:rFonts w:cstheme="minorHAnsi"/>
                <w:sz w:val="24"/>
                <w:szCs w:val="24"/>
              </w:rPr>
              <w:t xml:space="preserve"> </w:t>
            </w:r>
            <w:r w:rsidR="00122E20" w:rsidRPr="0072291E">
              <w:rPr>
                <w:rFonts w:eastAsia="Calibri" w:cstheme="minorHAnsi"/>
                <w:sz w:val="24"/>
                <w:szCs w:val="24"/>
              </w:rPr>
              <w:t>KB2.8.SB2</w:t>
            </w:r>
          </w:p>
          <w:p w14:paraId="25B286B5" w14:textId="7D80FD86" w:rsidR="00C30828" w:rsidRPr="00C30828" w:rsidRDefault="00C30828" w:rsidP="004639D6">
            <w:pPr>
              <w:rPr>
                <w:rFonts w:eastAsia="Calibri" w:cstheme="minorHAnsi"/>
                <w:b/>
                <w:bCs/>
                <w:sz w:val="24"/>
                <w:szCs w:val="24"/>
              </w:rPr>
            </w:pPr>
            <w:r w:rsidRPr="00C30828">
              <w:rPr>
                <w:rFonts w:eastAsia="Calibri" w:cstheme="minorHAnsi"/>
                <w:b/>
                <w:bCs/>
                <w:sz w:val="24"/>
                <w:szCs w:val="24"/>
              </w:rPr>
              <w:t xml:space="preserve">Türkçe: </w:t>
            </w:r>
          </w:p>
          <w:p w14:paraId="0F47A072" w14:textId="11C3EF3C" w:rsidR="004639D6" w:rsidRPr="0072291E" w:rsidRDefault="004639D6" w:rsidP="004639D6">
            <w:pPr>
              <w:rPr>
                <w:rFonts w:eastAsia="Calibri" w:cstheme="minorHAnsi"/>
                <w:sz w:val="24"/>
                <w:szCs w:val="24"/>
              </w:rPr>
            </w:pPr>
            <w:r w:rsidRPr="0072291E">
              <w:rPr>
                <w:rFonts w:eastAsia="Calibri" w:cstheme="minorHAnsi"/>
                <w:sz w:val="24"/>
                <w:szCs w:val="24"/>
              </w:rPr>
              <w:t>Öğretmen çocukları minderlere yönlendirir. Anlatmaya başlar.</w:t>
            </w:r>
            <w:r w:rsidR="00D72093" w:rsidRPr="0072291E">
              <w:rPr>
                <w:rFonts w:cstheme="minorHAnsi"/>
                <w:sz w:val="24"/>
                <w:szCs w:val="24"/>
              </w:rPr>
              <w:t xml:space="preserve"> </w:t>
            </w:r>
            <w:r w:rsidR="00D72093" w:rsidRPr="0072291E">
              <w:rPr>
                <w:rFonts w:eastAsia="Calibri" w:cstheme="minorHAnsi"/>
                <w:sz w:val="24"/>
                <w:szCs w:val="24"/>
              </w:rPr>
              <w:t>SDB2.1.SB1</w:t>
            </w:r>
          </w:p>
          <w:p w14:paraId="49E2FA6C" w14:textId="77777777" w:rsidR="004639D6" w:rsidRPr="0072291E" w:rsidRDefault="004639D6" w:rsidP="004639D6">
            <w:pPr>
              <w:rPr>
                <w:rFonts w:eastAsia="Calibri" w:cstheme="minorHAnsi"/>
                <w:sz w:val="24"/>
                <w:szCs w:val="24"/>
              </w:rPr>
            </w:pPr>
            <w:r w:rsidRPr="0072291E">
              <w:rPr>
                <w:rFonts w:eastAsia="Calibri" w:cstheme="minorHAnsi"/>
                <w:sz w:val="24"/>
                <w:szCs w:val="24"/>
              </w:rPr>
              <w:t>Bir gün “Bay Mikrop” evden çıkmış.</w:t>
            </w:r>
          </w:p>
          <w:p w14:paraId="23ADE63D" w14:textId="77777777" w:rsidR="004639D6" w:rsidRPr="0072291E" w:rsidRDefault="004639D6" w:rsidP="004639D6">
            <w:pPr>
              <w:rPr>
                <w:rFonts w:eastAsia="Calibri" w:cstheme="minorHAnsi"/>
                <w:sz w:val="24"/>
                <w:szCs w:val="24"/>
              </w:rPr>
            </w:pPr>
            <w:r w:rsidRPr="0072291E">
              <w:rPr>
                <w:rFonts w:eastAsia="Calibri" w:cstheme="minorHAnsi"/>
                <w:sz w:val="24"/>
                <w:szCs w:val="24"/>
              </w:rPr>
              <w:t>Yürümüş, yürümüş, yürümüş. (El parmakları dizde yürütülür.)</w:t>
            </w:r>
          </w:p>
          <w:p w14:paraId="6166864E" w14:textId="77777777" w:rsidR="004639D6" w:rsidRPr="0072291E" w:rsidRDefault="004639D6" w:rsidP="004639D6">
            <w:pPr>
              <w:rPr>
                <w:rFonts w:eastAsia="Calibri" w:cstheme="minorHAnsi"/>
                <w:sz w:val="24"/>
                <w:szCs w:val="24"/>
              </w:rPr>
            </w:pPr>
            <w:r w:rsidRPr="0072291E">
              <w:rPr>
                <w:rFonts w:eastAsia="Calibri" w:cstheme="minorHAnsi"/>
                <w:sz w:val="24"/>
                <w:szCs w:val="24"/>
              </w:rPr>
              <w:t>Bir evin kapısına gelmiş.</w:t>
            </w:r>
          </w:p>
          <w:p w14:paraId="353B3780" w14:textId="77777777" w:rsidR="004639D6" w:rsidRPr="0072291E" w:rsidRDefault="004639D6" w:rsidP="004639D6">
            <w:pPr>
              <w:rPr>
                <w:rFonts w:eastAsia="Calibri" w:cstheme="minorHAnsi"/>
                <w:sz w:val="24"/>
                <w:szCs w:val="24"/>
              </w:rPr>
            </w:pPr>
            <w:r w:rsidRPr="0072291E">
              <w:rPr>
                <w:rFonts w:eastAsia="Calibri" w:cstheme="minorHAnsi"/>
                <w:sz w:val="24"/>
                <w:szCs w:val="24"/>
              </w:rPr>
              <w:t>Açmış kapıyı, girmiş içeri. (Elle kapı açma hareketi yapılır.)</w:t>
            </w:r>
          </w:p>
          <w:p w14:paraId="3BCD092F" w14:textId="77777777" w:rsidR="004639D6" w:rsidRPr="0072291E" w:rsidRDefault="004639D6" w:rsidP="004639D6">
            <w:pPr>
              <w:rPr>
                <w:rFonts w:eastAsia="Calibri" w:cstheme="minorHAnsi"/>
                <w:sz w:val="24"/>
                <w:szCs w:val="24"/>
              </w:rPr>
            </w:pPr>
            <w:r w:rsidRPr="0072291E">
              <w:rPr>
                <w:rFonts w:eastAsia="Calibri" w:cstheme="minorHAnsi"/>
                <w:sz w:val="24"/>
                <w:szCs w:val="24"/>
              </w:rPr>
              <w:lastRenderedPageBreak/>
              <w:t>Merdivenler varmış önünde</w:t>
            </w:r>
          </w:p>
          <w:p w14:paraId="43E62831" w14:textId="77777777" w:rsidR="004639D6" w:rsidRPr="0072291E" w:rsidRDefault="004639D6" w:rsidP="004639D6">
            <w:pPr>
              <w:rPr>
                <w:rFonts w:eastAsia="Calibri" w:cstheme="minorHAnsi"/>
                <w:sz w:val="24"/>
                <w:szCs w:val="24"/>
              </w:rPr>
            </w:pPr>
            <w:r w:rsidRPr="0072291E">
              <w:rPr>
                <w:rFonts w:eastAsia="Calibri" w:cstheme="minorHAnsi"/>
                <w:sz w:val="24"/>
                <w:szCs w:val="24"/>
              </w:rPr>
              <w:t>Başlamış onları çıkmaya. (Parmaklarla merdiven çıkma hareketi yapılır.)</w:t>
            </w:r>
          </w:p>
          <w:p w14:paraId="6FA0AAA7" w14:textId="77777777" w:rsidR="004639D6" w:rsidRPr="0072291E" w:rsidRDefault="004639D6" w:rsidP="004639D6">
            <w:pPr>
              <w:rPr>
                <w:rFonts w:eastAsia="Calibri" w:cstheme="minorHAnsi"/>
                <w:sz w:val="24"/>
                <w:szCs w:val="24"/>
              </w:rPr>
            </w:pPr>
            <w:r w:rsidRPr="0072291E">
              <w:rPr>
                <w:rFonts w:eastAsia="Calibri" w:cstheme="minorHAnsi"/>
                <w:sz w:val="24"/>
                <w:szCs w:val="24"/>
              </w:rPr>
              <w:t>Çıkmış, çıkmış, çıkmış.</w:t>
            </w:r>
          </w:p>
          <w:p w14:paraId="01BFB41F" w14:textId="77777777" w:rsidR="004639D6" w:rsidRPr="0072291E" w:rsidRDefault="004639D6" w:rsidP="004639D6">
            <w:pPr>
              <w:rPr>
                <w:rFonts w:eastAsia="Calibri" w:cstheme="minorHAnsi"/>
                <w:sz w:val="24"/>
                <w:szCs w:val="24"/>
              </w:rPr>
            </w:pPr>
            <w:r w:rsidRPr="0072291E">
              <w:rPr>
                <w:rFonts w:eastAsia="Calibri" w:cstheme="minorHAnsi"/>
                <w:sz w:val="24"/>
                <w:szCs w:val="24"/>
              </w:rPr>
              <w:t>Kapıyı görmüş çalmış kapıyı. (Kapı çalma hareketi yumrukla yapılır.)</w:t>
            </w:r>
          </w:p>
          <w:p w14:paraId="326DA8A8" w14:textId="77777777" w:rsidR="004639D6" w:rsidRPr="0072291E" w:rsidRDefault="004639D6" w:rsidP="004639D6">
            <w:pPr>
              <w:rPr>
                <w:rFonts w:eastAsia="Calibri" w:cstheme="minorHAnsi"/>
                <w:sz w:val="24"/>
                <w:szCs w:val="24"/>
              </w:rPr>
            </w:pPr>
            <w:r w:rsidRPr="0072291E">
              <w:rPr>
                <w:rFonts w:eastAsia="Calibri" w:cstheme="minorHAnsi"/>
                <w:sz w:val="24"/>
                <w:szCs w:val="24"/>
              </w:rPr>
              <w:t>Tak tak tak!</w:t>
            </w:r>
          </w:p>
          <w:p w14:paraId="33EC12FF" w14:textId="77777777" w:rsidR="004639D6" w:rsidRPr="0072291E" w:rsidRDefault="004639D6" w:rsidP="004639D6">
            <w:pPr>
              <w:rPr>
                <w:rFonts w:eastAsia="Calibri" w:cstheme="minorHAnsi"/>
                <w:sz w:val="24"/>
                <w:szCs w:val="24"/>
              </w:rPr>
            </w:pPr>
            <w:r w:rsidRPr="0072291E">
              <w:rPr>
                <w:rFonts w:eastAsia="Calibri" w:cstheme="minorHAnsi"/>
                <w:sz w:val="24"/>
                <w:szCs w:val="24"/>
              </w:rPr>
              <w:t>Kim o, kim o?</w:t>
            </w:r>
          </w:p>
          <w:p w14:paraId="02A18294" w14:textId="77777777" w:rsidR="004639D6" w:rsidRPr="0072291E" w:rsidRDefault="004639D6" w:rsidP="004639D6">
            <w:pPr>
              <w:rPr>
                <w:rFonts w:eastAsia="Calibri" w:cstheme="minorHAnsi"/>
                <w:sz w:val="24"/>
                <w:szCs w:val="24"/>
              </w:rPr>
            </w:pPr>
            <w:r w:rsidRPr="0072291E">
              <w:rPr>
                <w:rFonts w:eastAsia="Calibri" w:cstheme="minorHAnsi"/>
                <w:sz w:val="24"/>
                <w:szCs w:val="24"/>
              </w:rPr>
              <w:t>Ben Bay Mikrop</w:t>
            </w:r>
          </w:p>
          <w:p w14:paraId="091B1540" w14:textId="77777777" w:rsidR="004639D6" w:rsidRPr="0072291E" w:rsidRDefault="004639D6" w:rsidP="004639D6">
            <w:pPr>
              <w:rPr>
                <w:rFonts w:eastAsia="Calibri" w:cstheme="minorHAnsi"/>
                <w:sz w:val="24"/>
                <w:szCs w:val="24"/>
              </w:rPr>
            </w:pPr>
            <w:r w:rsidRPr="0072291E">
              <w:rPr>
                <w:rFonts w:eastAsia="Calibri" w:cstheme="minorHAnsi"/>
                <w:sz w:val="24"/>
                <w:szCs w:val="24"/>
              </w:rPr>
              <w:t>Ne istiyorsun Bay Mikrop?</w:t>
            </w:r>
          </w:p>
          <w:p w14:paraId="6F0AF58B" w14:textId="77777777" w:rsidR="004639D6" w:rsidRPr="0072291E" w:rsidRDefault="004639D6" w:rsidP="004639D6">
            <w:pPr>
              <w:rPr>
                <w:rFonts w:eastAsia="Calibri" w:cstheme="minorHAnsi"/>
                <w:sz w:val="24"/>
                <w:szCs w:val="24"/>
              </w:rPr>
            </w:pPr>
            <w:r w:rsidRPr="0072291E">
              <w:rPr>
                <w:rFonts w:eastAsia="Calibri" w:cstheme="minorHAnsi"/>
                <w:sz w:val="24"/>
                <w:szCs w:val="24"/>
              </w:rPr>
              <w:t>Seni hasta etmeye geldim.</w:t>
            </w:r>
          </w:p>
          <w:p w14:paraId="127AB64C" w14:textId="77777777" w:rsidR="004639D6" w:rsidRPr="0072291E" w:rsidRDefault="004639D6" w:rsidP="004639D6">
            <w:pPr>
              <w:rPr>
                <w:rFonts w:eastAsia="Calibri" w:cstheme="minorHAnsi"/>
                <w:sz w:val="24"/>
                <w:szCs w:val="24"/>
              </w:rPr>
            </w:pPr>
            <w:r w:rsidRPr="0072291E">
              <w:rPr>
                <w:rFonts w:eastAsia="Calibri" w:cstheme="minorHAnsi"/>
                <w:sz w:val="24"/>
                <w:szCs w:val="24"/>
              </w:rPr>
              <w:t>Beni hasta edemezsin.</w:t>
            </w:r>
          </w:p>
          <w:p w14:paraId="08B04007" w14:textId="77777777" w:rsidR="004639D6" w:rsidRPr="0072291E" w:rsidRDefault="004639D6" w:rsidP="004639D6">
            <w:pPr>
              <w:rPr>
                <w:rFonts w:eastAsia="Calibri" w:cstheme="minorHAnsi"/>
                <w:sz w:val="24"/>
                <w:szCs w:val="24"/>
              </w:rPr>
            </w:pPr>
            <w:r w:rsidRPr="0072291E">
              <w:rPr>
                <w:rFonts w:eastAsia="Calibri" w:cstheme="minorHAnsi"/>
                <w:sz w:val="24"/>
                <w:szCs w:val="24"/>
              </w:rPr>
              <w:t>Bol bol uyuyorum. (Uyuma hareketi yapılır.)</w:t>
            </w:r>
          </w:p>
          <w:p w14:paraId="6C950BC8" w14:textId="77777777" w:rsidR="004639D6" w:rsidRPr="0072291E" w:rsidRDefault="004639D6" w:rsidP="004639D6">
            <w:pPr>
              <w:rPr>
                <w:rFonts w:eastAsia="Calibri" w:cstheme="minorHAnsi"/>
                <w:sz w:val="24"/>
                <w:szCs w:val="24"/>
              </w:rPr>
            </w:pPr>
            <w:r w:rsidRPr="0072291E">
              <w:rPr>
                <w:rFonts w:eastAsia="Calibri" w:cstheme="minorHAnsi"/>
                <w:sz w:val="24"/>
                <w:szCs w:val="24"/>
              </w:rPr>
              <w:t>İyi gıdalarla besleniyorum. (Yeme hareketi yapılır.)</w:t>
            </w:r>
          </w:p>
          <w:p w14:paraId="2CF1DD30" w14:textId="77777777" w:rsidR="004639D6" w:rsidRPr="0072291E" w:rsidRDefault="004639D6" w:rsidP="004639D6">
            <w:pPr>
              <w:rPr>
                <w:rFonts w:eastAsia="Calibri" w:cstheme="minorHAnsi"/>
                <w:sz w:val="24"/>
                <w:szCs w:val="24"/>
              </w:rPr>
            </w:pPr>
            <w:r w:rsidRPr="0072291E">
              <w:rPr>
                <w:rFonts w:eastAsia="Calibri" w:cstheme="minorHAnsi"/>
                <w:sz w:val="24"/>
                <w:szCs w:val="24"/>
              </w:rPr>
              <w:t>Hem sütümü de içiyorum. (İçme hareketi yapılır.)</w:t>
            </w:r>
          </w:p>
          <w:p w14:paraId="55BF32B5" w14:textId="77777777" w:rsidR="004639D6" w:rsidRPr="0072291E" w:rsidRDefault="004639D6" w:rsidP="004639D6">
            <w:pPr>
              <w:rPr>
                <w:rFonts w:eastAsia="Calibri" w:cstheme="minorHAnsi"/>
                <w:sz w:val="24"/>
                <w:szCs w:val="24"/>
              </w:rPr>
            </w:pPr>
            <w:r w:rsidRPr="0072291E">
              <w:rPr>
                <w:rFonts w:eastAsia="Calibri" w:cstheme="minorHAnsi"/>
                <w:sz w:val="24"/>
                <w:szCs w:val="24"/>
              </w:rPr>
              <w:t>Aşımı da oluyorum.</w:t>
            </w:r>
          </w:p>
          <w:p w14:paraId="23093368" w14:textId="77777777" w:rsidR="004639D6" w:rsidRPr="0072291E" w:rsidRDefault="004639D6" w:rsidP="004639D6">
            <w:pPr>
              <w:rPr>
                <w:rFonts w:eastAsia="Calibri" w:cstheme="minorHAnsi"/>
                <w:sz w:val="24"/>
                <w:szCs w:val="24"/>
              </w:rPr>
            </w:pPr>
            <w:r w:rsidRPr="0072291E">
              <w:rPr>
                <w:rFonts w:eastAsia="Calibri" w:cstheme="minorHAnsi"/>
                <w:sz w:val="24"/>
                <w:szCs w:val="24"/>
              </w:rPr>
              <w:t>O zaman ben gidiyorum, demiş Bay Mikrop.</w:t>
            </w:r>
          </w:p>
          <w:p w14:paraId="3305D49B" w14:textId="77777777" w:rsidR="004639D6" w:rsidRPr="0072291E" w:rsidRDefault="004639D6" w:rsidP="004639D6">
            <w:pPr>
              <w:rPr>
                <w:rFonts w:eastAsia="Calibri" w:cstheme="minorHAnsi"/>
                <w:sz w:val="24"/>
                <w:szCs w:val="24"/>
              </w:rPr>
            </w:pPr>
            <w:r w:rsidRPr="0072291E">
              <w:rPr>
                <w:rFonts w:eastAsia="Calibri" w:cstheme="minorHAnsi"/>
                <w:sz w:val="24"/>
                <w:szCs w:val="24"/>
              </w:rPr>
              <w:t>Çocuğun annesi sabunlu su ile temizlik yapıyormuş. (Yer silme hareketi yapılır.)</w:t>
            </w:r>
          </w:p>
          <w:p w14:paraId="01B9FE27" w14:textId="77777777" w:rsidR="004639D6" w:rsidRPr="0072291E" w:rsidRDefault="004639D6" w:rsidP="004639D6">
            <w:pPr>
              <w:rPr>
                <w:rFonts w:eastAsia="Calibri" w:cstheme="minorHAnsi"/>
                <w:sz w:val="24"/>
                <w:szCs w:val="24"/>
              </w:rPr>
            </w:pPr>
            <w:r w:rsidRPr="0072291E">
              <w:rPr>
                <w:rFonts w:eastAsia="Calibri" w:cstheme="minorHAnsi"/>
                <w:sz w:val="24"/>
                <w:szCs w:val="24"/>
              </w:rPr>
              <w:t>Bay Mikrop basmış sabuna, kaymış, (Elle kayma hareketi yapılır.)</w:t>
            </w:r>
          </w:p>
          <w:p w14:paraId="5757C85A" w14:textId="77777777" w:rsidR="004639D6" w:rsidRPr="0072291E" w:rsidRDefault="004639D6" w:rsidP="004639D6">
            <w:pPr>
              <w:rPr>
                <w:rFonts w:eastAsia="Calibri" w:cstheme="minorHAnsi"/>
                <w:sz w:val="24"/>
                <w:szCs w:val="24"/>
              </w:rPr>
            </w:pPr>
            <w:r w:rsidRPr="0072291E">
              <w:rPr>
                <w:rFonts w:eastAsia="Calibri" w:cstheme="minorHAnsi"/>
                <w:sz w:val="24"/>
                <w:szCs w:val="24"/>
              </w:rPr>
              <w:t>Yuvarlanmış, (İki kol çevrilir.)</w:t>
            </w:r>
          </w:p>
          <w:p w14:paraId="1827DAFB" w14:textId="588B0B5E" w:rsidR="004639D6" w:rsidRDefault="004639D6" w:rsidP="004639D6">
            <w:pPr>
              <w:rPr>
                <w:rFonts w:eastAsia="Calibri" w:cstheme="minorHAnsi"/>
                <w:sz w:val="24"/>
                <w:szCs w:val="24"/>
              </w:rPr>
            </w:pPr>
            <w:r w:rsidRPr="0072291E">
              <w:rPr>
                <w:rFonts w:eastAsia="Calibri" w:cstheme="minorHAnsi"/>
                <w:sz w:val="24"/>
                <w:szCs w:val="24"/>
              </w:rPr>
              <w:t>Kendini kapının önünde bulmuş.</w:t>
            </w:r>
            <w:r w:rsidR="00D72093" w:rsidRPr="0072291E">
              <w:rPr>
                <w:rFonts w:cstheme="minorHAnsi"/>
                <w:sz w:val="24"/>
                <w:szCs w:val="24"/>
              </w:rPr>
              <w:t xml:space="preserve"> </w:t>
            </w:r>
            <w:r w:rsidR="00D72093" w:rsidRPr="0072291E">
              <w:rPr>
                <w:rFonts w:eastAsia="Calibri" w:cstheme="minorHAnsi"/>
                <w:sz w:val="24"/>
                <w:szCs w:val="24"/>
              </w:rPr>
              <w:t>TAB1.1</w:t>
            </w:r>
          </w:p>
          <w:p w14:paraId="57891182" w14:textId="66CA1542" w:rsidR="00C30828" w:rsidRPr="00C30828" w:rsidRDefault="00C30828" w:rsidP="004639D6">
            <w:pPr>
              <w:rPr>
                <w:rFonts w:eastAsia="Calibri" w:cstheme="minorHAnsi"/>
                <w:b/>
                <w:bCs/>
                <w:sz w:val="24"/>
                <w:szCs w:val="24"/>
              </w:rPr>
            </w:pPr>
            <w:r w:rsidRPr="00C30828">
              <w:rPr>
                <w:rFonts w:eastAsia="Calibri" w:cstheme="minorHAnsi"/>
                <w:b/>
                <w:bCs/>
                <w:sz w:val="24"/>
                <w:szCs w:val="24"/>
              </w:rPr>
              <w:t>Oyun:</w:t>
            </w:r>
          </w:p>
          <w:p w14:paraId="4C088428" w14:textId="2E98D8CC" w:rsidR="004639D6" w:rsidRPr="0072291E" w:rsidRDefault="004639D6" w:rsidP="004639D6">
            <w:pPr>
              <w:rPr>
                <w:rFonts w:eastAsia="Calibri" w:cstheme="minorHAnsi"/>
                <w:sz w:val="24"/>
                <w:szCs w:val="24"/>
              </w:rPr>
            </w:pPr>
            <w:r w:rsidRPr="0072291E">
              <w:rPr>
                <w:rFonts w:eastAsia="Calibri" w:cstheme="minorHAnsi"/>
                <w:sz w:val="24"/>
                <w:szCs w:val="24"/>
              </w:rPr>
              <w:t xml:space="preserve">Öğretmen sanat etkinliğinde yapılan mikropları oyun alanının bir ucuna iki masayı birleştirerek masanın üzerinde ayakta duracak şekilde dizer. </w:t>
            </w:r>
            <w:r w:rsidR="00D72093" w:rsidRPr="0072291E">
              <w:rPr>
                <w:rFonts w:eastAsia="Calibri" w:cstheme="minorHAnsi"/>
                <w:sz w:val="24"/>
                <w:szCs w:val="24"/>
              </w:rPr>
              <w:t>HSAB1.2. SB2</w:t>
            </w:r>
            <w:r w:rsidRPr="0072291E">
              <w:rPr>
                <w:rFonts w:eastAsia="Calibri" w:cstheme="minorHAnsi"/>
                <w:sz w:val="24"/>
                <w:szCs w:val="24"/>
              </w:rPr>
              <w:t>Çocuklar kâğıt toplarla ya da pinpon toplarıyla mikropları vurup düşürmeye çalışılar.</w:t>
            </w:r>
            <w:r w:rsidR="00D72093" w:rsidRPr="0072291E">
              <w:rPr>
                <w:rFonts w:cstheme="minorHAnsi"/>
                <w:sz w:val="24"/>
                <w:szCs w:val="24"/>
              </w:rPr>
              <w:t xml:space="preserve"> </w:t>
            </w:r>
            <w:r w:rsidR="00D72093" w:rsidRPr="0072291E">
              <w:rPr>
                <w:rFonts w:eastAsia="Calibri" w:cstheme="minorHAnsi"/>
                <w:sz w:val="24"/>
                <w:szCs w:val="24"/>
              </w:rPr>
              <w:t>E2.5.</w:t>
            </w:r>
          </w:p>
          <w:p w14:paraId="1C38E3C2" w14:textId="75D67590" w:rsidR="004639D6" w:rsidRPr="0072291E" w:rsidRDefault="00C30828" w:rsidP="004639D6">
            <w:pPr>
              <w:rPr>
                <w:rFonts w:eastAsia="Calibri" w:cstheme="minorHAnsi"/>
                <w:sz w:val="24"/>
                <w:szCs w:val="24"/>
              </w:rPr>
            </w:pPr>
            <w:r w:rsidRPr="00C30828">
              <w:rPr>
                <w:rFonts w:eastAsia="Calibri" w:cstheme="minorHAnsi"/>
                <w:b/>
                <w:bCs/>
                <w:sz w:val="24"/>
                <w:szCs w:val="24"/>
              </w:rPr>
              <w:t>Kavram Çalışması:</w:t>
            </w:r>
            <w:r w:rsidRPr="00C30828">
              <w:rPr>
                <w:rFonts w:eastAsia="Calibri" w:cstheme="minorHAnsi"/>
                <w:color w:val="000000" w:themeColor="text1"/>
                <w:sz w:val="24"/>
                <w:szCs w:val="24"/>
              </w:rPr>
              <w:t xml:space="preserve"> </w:t>
            </w:r>
            <w:r w:rsidRPr="00C30828">
              <w:rPr>
                <w:rFonts w:cstheme="minorHAnsi"/>
                <w:b/>
                <w:color w:val="000000" w:themeColor="text1"/>
                <w:sz w:val="24"/>
                <w:szCs w:val="24"/>
                <w:lang w:eastAsia="en-US"/>
              </w:rPr>
              <w:t>Beyin Fırtınası, Yatay-Düz Çizgi</w:t>
            </w:r>
            <w:r w:rsidRPr="00C30828">
              <w:rPr>
                <w:rFonts w:cstheme="minorHAnsi"/>
                <w:bCs/>
                <w:color w:val="000000" w:themeColor="text1"/>
                <w:sz w:val="24"/>
                <w:szCs w:val="24"/>
                <w:lang w:eastAsia="en-US"/>
              </w:rPr>
              <w:t xml:space="preserve"> Çalışmalarını öğretmen rehberliğinde yapar.</w:t>
            </w:r>
          </w:p>
        </w:tc>
      </w:tr>
      <w:tr w:rsidR="004639D6" w:rsidRPr="0072291E" w14:paraId="1329B44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755BF3" w14:textId="77777777" w:rsidR="004639D6" w:rsidRPr="0072291E" w:rsidRDefault="004639D6" w:rsidP="004639D6">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85548ED" w14:textId="77777777" w:rsidR="004639D6" w:rsidRPr="0072291E" w:rsidRDefault="004639D6" w:rsidP="004639D6">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EB48F6" w14:textId="77777777" w:rsidR="004639D6" w:rsidRPr="0072291E" w:rsidRDefault="004639D6" w:rsidP="004639D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25AD6AB" w14:textId="77777777" w:rsidR="004639D6" w:rsidRPr="0072291E" w:rsidRDefault="004639D6" w:rsidP="004639D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Hasta olmamak için neler yapmalıyız?</w:t>
            </w:r>
          </w:p>
          <w:p w14:paraId="41EA14AB" w14:textId="77777777" w:rsidR="004639D6" w:rsidRPr="0072291E" w:rsidRDefault="004639D6" w:rsidP="004639D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2. Daha önceden hasta oldunuz mu?</w:t>
            </w:r>
          </w:p>
          <w:p w14:paraId="4C27C6F3" w14:textId="77777777" w:rsidR="004639D6" w:rsidRPr="0072291E" w:rsidRDefault="004639D6" w:rsidP="004639D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Sağlıklı yaşamak için neler yapıyorsun?</w:t>
            </w:r>
          </w:p>
          <w:p w14:paraId="2D084885" w14:textId="77777777" w:rsidR="004639D6" w:rsidRPr="0072291E" w:rsidRDefault="004639D6" w:rsidP="004639D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3ADB8929" w14:textId="08FAC3C8" w:rsidR="004639D6" w:rsidRPr="0072291E" w:rsidRDefault="004639D6" w:rsidP="004639D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Yarın ne yapmak istersin?</w:t>
            </w:r>
          </w:p>
        </w:tc>
      </w:tr>
    </w:tbl>
    <w:p w14:paraId="41F6AF9C" w14:textId="77777777" w:rsidR="009E09EF" w:rsidRPr="0072291E" w:rsidRDefault="009E09EF" w:rsidP="009E09EF">
      <w:pPr>
        <w:spacing w:after="200" w:line="276" w:lineRule="auto"/>
        <w:jc w:val="both"/>
        <w:rPr>
          <w:rFonts w:eastAsia="Calibri" w:cstheme="minorHAnsi"/>
          <w:b/>
          <w:sz w:val="24"/>
          <w:szCs w:val="24"/>
        </w:rPr>
      </w:pPr>
    </w:p>
    <w:p w14:paraId="2FBBD202"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3746480" w14:textId="5379EC34"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D72093" w:rsidRPr="0072291E">
        <w:rPr>
          <w:rFonts w:eastAsia="Calibri" w:cstheme="minorHAnsi"/>
          <w:bCs/>
          <w:sz w:val="24"/>
          <w:szCs w:val="24"/>
        </w:rPr>
        <w:t>İnternetten çocuklara bay mikrop şarkısı dinletilebilir.</w:t>
      </w:r>
    </w:p>
    <w:p w14:paraId="3340712C" w14:textId="4FD0F897"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57275F" w:rsidRPr="0072291E">
        <w:rPr>
          <w:rFonts w:eastAsia="Calibri" w:cstheme="minorHAnsi"/>
          <w:b/>
          <w:sz w:val="24"/>
          <w:szCs w:val="24"/>
        </w:rPr>
        <w:t xml:space="preserve">: </w:t>
      </w:r>
      <w:r w:rsidR="0057275F" w:rsidRPr="0072291E">
        <w:rPr>
          <w:rFonts w:eastAsia="Calibri" w:cstheme="minorHAnsi"/>
          <w:bCs/>
          <w:sz w:val="24"/>
          <w:szCs w:val="24"/>
        </w:rPr>
        <w:t>Görme engelli çocuk varsa pinponlara dokunarak hissetmesi sağlanır.</w:t>
      </w:r>
    </w:p>
    <w:p w14:paraId="4A426353"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FE945C9" w14:textId="776E3111"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632719AB" w14:textId="77777777" w:rsidR="009E09EF" w:rsidRPr="0072291E" w:rsidRDefault="009E09EF" w:rsidP="009E09EF">
      <w:pPr>
        <w:spacing w:after="200" w:line="276" w:lineRule="auto"/>
        <w:jc w:val="both"/>
        <w:rPr>
          <w:rFonts w:eastAsia="Calibri" w:cstheme="minorHAnsi"/>
          <w:sz w:val="24"/>
          <w:szCs w:val="24"/>
        </w:rPr>
      </w:pPr>
    </w:p>
    <w:p w14:paraId="6E109374" w14:textId="77777777" w:rsidR="009E09EF" w:rsidRDefault="009E09EF" w:rsidP="009E09EF">
      <w:pPr>
        <w:spacing w:after="200" w:line="276" w:lineRule="auto"/>
        <w:rPr>
          <w:rFonts w:eastAsia="Calibri" w:cstheme="minorHAnsi"/>
          <w:b/>
          <w:sz w:val="24"/>
          <w:szCs w:val="24"/>
        </w:rPr>
      </w:pPr>
    </w:p>
    <w:p w14:paraId="7CC62C12" w14:textId="77777777" w:rsidR="00C30828" w:rsidRDefault="00C30828" w:rsidP="009E09EF">
      <w:pPr>
        <w:spacing w:after="200" w:line="276" w:lineRule="auto"/>
        <w:rPr>
          <w:rFonts w:eastAsia="Calibri" w:cstheme="minorHAnsi"/>
          <w:b/>
          <w:sz w:val="24"/>
          <w:szCs w:val="24"/>
        </w:rPr>
      </w:pPr>
    </w:p>
    <w:p w14:paraId="5BFC1C30" w14:textId="77777777" w:rsidR="00C30828" w:rsidRDefault="00C30828" w:rsidP="009E09EF">
      <w:pPr>
        <w:spacing w:after="200" w:line="276" w:lineRule="auto"/>
        <w:rPr>
          <w:rFonts w:eastAsia="Calibri" w:cstheme="minorHAnsi"/>
          <w:b/>
          <w:sz w:val="24"/>
          <w:szCs w:val="24"/>
        </w:rPr>
      </w:pPr>
    </w:p>
    <w:p w14:paraId="284C1438" w14:textId="77777777" w:rsidR="00C30828" w:rsidRDefault="00C30828" w:rsidP="009E09EF">
      <w:pPr>
        <w:spacing w:after="200" w:line="276" w:lineRule="auto"/>
        <w:rPr>
          <w:rFonts w:eastAsia="Calibri" w:cstheme="minorHAnsi"/>
          <w:b/>
          <w:sz w:val="24"/>
          <w:szCs w:val="24"/>
        </w:rPr>
      </w:pPr>
    </w:p>
    <w:p w14:paraId="4E5A91FA" w14:textId="77777777" w:rsidR="00C30828" w:rsidRDefault="00C30828" w:rsidP="009E09EF">
      <w:pPr>
        <w:spacing w:after="200" w:line="276" w:lineRule="auto"/>
        <w:rPr>
          <w:rFonts w:eastAsia="Calibri" w:cstheme="minorHAnsi"/>
          <w:b/>
          <w:sz w:val="24"/>
          <w:szCs w:val="24"/>
        </w:rPr>
      </w:pPr>
    </w:p>
    <w:p w14:paraId="6B212817" w14:textId="77777777" w:rsidR="00C30828" w:rsidRDefault="00C30828" w:rsidP="009E09EF">
      <w:pPr>
        <w:spacing w:after="200" w:line="276" w:lineRule="auto"/>
        <w:rPr>
          <w:rFonts w:eastAsia="Calibri" w:cstheme="minorHAnsi"/>
          <w:b/>
          <w:sz w:val="24"/>
          <w:szCs w:val="24"/>
        </w:rPr>
      </w:pPr>
    </w:p>
    <w:p w14:paraId="51082CBA" w14:textId="77777777" w:rsidR="00C30828" w:rsidRDefault="00C30828" w:rsidP="009E09EF">
      <w:pPr>
        <w:spacing w:after="200" w:line="276" w:lineRule="auto"/>
        <w:rPr>
          <w:rFonts w:eastAsia="Calibri" w:cstheme="minorHAnsi"/>
          <w:b/>
          <w:sz w:val="24"/>
          <w:szCs w:val="24"/>
        </w:rPr>
      </w:pPr>
    </w:p>
    <w:p w14:paraId="0135C3F5" w14:textId="77777777" w:rsidR="00C30828" w:rsidRDefault="00C30828" w:rsidP="009E09EF">
      <w:pPr>
        <w:spacing w:after="200" w:line="276" w:lineRule="auto"/>
        <w:rPr>
          <w:rFonts w:eastAsia="Calibri" w:cstheme="minorHAnsi"/>
          <w:b/>
          <w:sz w:val="24"/>
          <w:szCs w:val="24"/>
        </w:rPr>
      </w:pPr>
    </w:p>
    <w:p w14:paraId="72C81FAF" w14:textId="77777777" w:rsidR="00C30828" w:rsidRDefault="00C30828" w:rsidP="009E09EF">
      <w:pPr>
        <w:spacing w:after="200" w:line="276" w:lineRule="auto"/>
        <w:rPr>
          <w:rFonts w:eastAsia="Calibri" w:cstheme="minorHAnsi"/>
          <w:b/>
          <w:sz w:val="24"/>
          <w:szCs w:val="24"/>
        </w:rPr>
      </w:pPr>
    </w:p>
    <w:p w14:paraId="456A059C" w14:textId="77777777" w:rsidR="00C30828" w:rsidRDefault="00C30828" w:rsidP="009E09EF">
      <w:pPr>
        <w:spacing w:after="200" w:line="276" w:lineRule="auto"/>
        <w:rPr>
          <w:rFonts w:eastAsia="Calibri" w:cstheme="minorHAnsi"/>
          <w:b/>
          <w:sz w:val="24"/>
          <w:szCs w:val="24"/>
        </w:rPr>
      </w:pPr>
    </w:p>
    <w:p w14:paraId="563107A8" w14:textId="77777777" w:rsidR="00C30828" w:rsidRDefault="00C30828" w:rsidP="009E09EF">
      <w:pPr>
        <w:spacing w:after="200" w:line="276" w:lineRule="auto"/>
        <w:rPr>
          <w:rFonts w:eastAsia="Calibri" w:cstheme="minorHAnsi"/>
          <w:b/>
          <w:sz w:val="24"/>
          <w:szCs w:val="24"/>
        </w:rPr>
      </w:pPr>
    </w:p>
    <w:p w14:paraId="348629F1" w14:textId="77777777" w:rsidR="00C30828" w:rsidRDefault="00C30828" w:rsidP="009E09EF">
      <w:pPr>
        <w:spacing w:after="200" w:line="276" w:lineRule="auto"/>
        <w:rPr>
          <w:rFonts w:eastAsia="Calibri" w:cstheme="minorHAnsi"/>
          <w:b/>
          <w:sz w:val="24"/>
          <w:szCs w:val="24"/>
        </w:rPr>
      </w:pPr>
    </w:p>
    <w:p w14:paraId="2255AC8D" w14:textId="77777777" w:rsidR="00C30828" w:rsidRDefault="00C30828" w:rsidP="009E09EF">
      <w:pPr>
        <w:spacing w:after="200" w:line="276" w:lineRule="auto"/>
        <w:rPr>
          <w:rFonts w:eastAsia="Calibri" w:cstheme="minorHAnsi"/>
          <w:b/>
          <w:sz w:val="24"/>
          <w:szCs w:val="24"/>
        </w:rPr>
      </w:pPr>
    </w:p>
    <w:p w14:paraId="09DB3EA5" w14:textId="77777777" w:rsidR="00C30828" w:rsidRDefault="00C30828" w:rsidP="009E09EF">
      <w:pPr>
        <w:spacing w:after="200" w:line="276" w:lineRule="auto"/>
        <w:rPr>
          <w:rFonts w:eastAsia="Calibri" w:cstheme="minorHAnsi"/>
          <w:b/>
          <w:sz w:val="24"/>
          <w:szCs w:val="24"/>
        </w:rPr>
      </w:pPr>
    </w:p>
    <w:p w14:paraId="624B9BDA" w14:textId="77777777" w:rsidR="00C30828" w:rsidRDefault="00C30828" w:rsidP="009E09EF">
      <w:pPr>
        <w:spacing w:after="200" w:line="276" w:lineRule="auto"/>
        <w:rPr>
          <w:rFonts w:eastAsia="Calibri" w:cstheme="minorHAnsi"/>
          <w:b/>
          <w:sz w:val="24"/>
          <w:szCs w:val="24"/>
        </w:rPr>
      </w:pPr>
    </w:p>
    <w:p w14:paraId="068A01A8" w14:textId="77777777" w:rsidR="00C30828" w:rsidRPr="0072291E" w:rsidRDefault="00C30828" w:rsidP="009E09EF">
      <w:pPr>
        <w:spacing w:after="200" w:line="276" w:lineRule="auto"/>
        <w:rPr>
          <w:rFonts w:eastAsia="Calibri" w:cstheme="minorHAnsi"/>
          <w:b/>
          <w:sz w:val="24"/>
          <w:szCs w:val="24"/>
        </w:rPr>
      </w:pPr>
    </w:p>
    <w:p w14:paraId="282A0D3E" w14:textId="77777777" w:rsidR="00EC17B4" w:rsidRDefault="0057275F" w:rsidP="0057275F">
      <w:pPr>
        <w:spacing w:after="200" w:line="276" w:lineRule="auto"/>
        <w:rPr>
          <w:rFonts w:eastAsia="Calibri" w:cstheme="minorHAnsi"/>
          <w:b/>
          <w:sz w:val="24"/>
          <w:szCs w:val="24"/>
        </w:rPr>
      </w:pPr>
      <w:r w:rsidRPr="0072291E">
        <w:rPr>
          <w:rFonts w:eastAsia="Calibri" w:cstheme="minorHAnsi"/>
          <w:b/>
          <w:sz w:val="24"/>
          <w:szCs w:val="24"/>
        </w:rPr>
        <w:lastRenderedPageBreak/>
        <w:t xml:space="preserve">                                          </w:t>
      </w:r>
    </w:p>
    <w:p w14:paraId="7F695500" w14:textId="77777777" w:rsidR="00EC17B4" w:rsidRDefault="00EC17B4">
      <w:pPr>
        <w:rPr>
          <w:rFonts w:eastAsia="Calibri" w:cstheme="minorHAnsi"/>
          <w:b/>
          <w:sz w:val="24"/>
          <w:szCs w:val="24"/>
        </w:rPr>
      </w:pPr>
      <w:r>
        <w:rPr>
          <w:rFonts w:eastAsia="Calibri" w:cstheme="minorHAnsi"/>
          <w:b/>
          <w:sz w:val="24"/>
          <w:szCs w:val="24"/>
        </w:rPr>
        <w:br w:type="page"/>
      </w:r>
    </w:p>
    <w:p w14:paraId="141EDE30" w14:textId="6837F3FC" w:rsidR="009E09EF" w:rsidRPr="0072291E" w:rsidRDefault="0057275F" w:rsidP="00EC17B4">
      <w:pPr>
        <w:spacing w:after="200" w:line="276" w:lineRule="auto"/>
        <w:ind w:left="2124" w:firstLine="708"/>
        <w:rPr>
          <w:rFonts w:eastAsia="Calibri" w:cstheme="minorHAnsi"/>
          <w:b/>
          <w:sz w:val="24"/>
          <w:szCs w:val="24"/>
        </w:rPr>
      </w:pPr>
      <w:r w:rsidRPr="0072291E">
        <w:rPr>
          <w:rFonts w:eastAsia="Calibri" w:cstheme="minorHAnsi"/>
          <w:b/>
          <w:sz w:val="24"/>
          <w:szCs w:val="24"/>
        </w:rPr>
        <w:lastRenderedPageBreak/>
        <w:t xml:space="preserve">    </w:t>
      </w:r>
      <w:r w:rsidR="009E09EF" w:rsidRPr="0072291E">
        <w:rPr>
          <w:rFonts w:eastAsia="Calibri" w:cstheme="minorHAnsi"/>
          <w:b/>
          <w:sz w:val="24"/>
          <w:szCs w:val="24"/>
        </w:rPr>
        <w:t>TAM GÜNLÜK EĞİTİM PLAN AKIŞI</w:t>
      </w:r>
    </w:p>
    <w:p w14:paraId="7F3E8D62" w14:textId="5840C3DE" w:rsidR="009E09EF" w:rsidRPr="0072291E" w:rsidRDefault="009E09EF" w:rsidP="00C71C8C">
      <w:pPr>
        <w:suppressAutoHyphens/>
        <w:autoSpaceDE w:val="0"/>
        <w:autoSpaceDN w:val="0"/>
        <w:adjustRightInd w:val="0"/>
        <w:textAlignment w:val="center"/>
        <w:rPr>
          <w:rFonts w:cstheme="minorHAnsi"/>
          <w:b/>
          <w:bCs/>
          <w:color w:val="000000" w:themeColor="text1"/>
          <w:sz w:val="24"/>
          <w:szCs w:val="24"/>
        </w:rPr>
      </w:pPr>
      <w:r w:rsidRPr="0072291E">
        <w:rPr>
          <w:rFonts w:eastAsia="Calibri" w:cstheme="minorHAnsi"/>
          <w:b/>
          <w:sz w:val="24"/>
          <w:szCs w:val="24"/>
        </w:rPr>
        <w:t xml:space="preserve">Tarih: </w:t>
      </w:r>
      <w:r w:rsidR="00C71C8C" w:rsidRPr="0072291E">
        <w:rPr>
          <w:rFonts w:cstheme="minorHAnsi"/>
          <w:b/>
          <w:bCs/>
          <w:color w:val="000000" w:themeColor="text1"/>
          <w:sz w:val="24"/>
          <w:szCs w:val="24"/>
        </w:rPr>
        <w:t>1</w:t>
      </w:r>
      <w:r w:rsidR="00374E44" w:rsidRPr="0072291E">
        <w:rPr>
          <w:rFonts w:cstheme="minorHAnsi"/>
          <w:b/>
          <w:bCs/>
          <w:color w:val="000000" w:themeColor="text1"/>
          <w:sz w:val="24"/>
          <w:szCs w:val="24"/>
        </w:rPr>
        <w:t>5.</w:t>
      </w:r>
      <w:r w:rsidR="00C71C8C" w:rsidRPr="0072291E">
        <w:rPr>
          <w:rFonts w:cstheme="minorHAnsi"/>
          <w:b/>
          <w:bCs/>
          <w:color w:val="000000" w:themeColor="text1"/>
          <w:sz w:val="24"/>
          <w:szCs w:val="24"/>
        </w:rPr>
        <w:t>09.202</w:t>
      </w:r>
      <w:r w:rsidR="00374E44" w:rsidRPr="0072291E">
        <w:rPr>
          <w:rFonts w:cstheme="minorHAnsi"/>
          <w:b/>
          <w:bCs/>
          <w:color w:val="000000" w:themeColor="text1"/>
          <w:sz w:val="24"/>
          <w:szCs w:val="24"/>
        </w:rPr>
        <w:t>5</w:t>
      </w:r>
    </w:p>
    <w:p w14:paraId="1DC2E06A" w14:textId="0E7CA24E"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5FD9DDF7" w14:textId="77777777" w:rsidTr="00807455">
        <w:tc>
          <w:tcPr>
            <w:tcW w:w="2093" w:type="dxa"/>
          </w:tcPr>
          <w:p w14:paraId="5828071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2A3F8B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78A0AC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5CD57C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1AC558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B5B55F7"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9FDF138"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10E4B8C5" w14:textId="09A6DE14" w:rsidR="00D54B2C" w:rsidRPr="0072291E" w:rsidRDefault="00D54B2C"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327174A"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C1DDE31" w14:textId="61A25D9C" w:rsidR="009E09EF" w:rsidRPr="00C30828" w:rsidRDefault="0057275F"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50E1F8E8"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816C6E8" w14:textId="77777777" w:rsidR="009E09EF" w:rsidRPr="0072291E" w:rsidRDefault="009E09EF" w:rsidP="00807455">
            <w:pPr>
              <w:rPr>
                <w:rFonts w:asciiTheme="minorHAnsi" w:hAnsiTheme="minorHAnsi" w:cstheme="minorHAnsi"/>
                <w:b/>
                <w:bCs/>
                <w:color w:val="auto"/>
              </w:rPr>
            </w:pPr>
          </w:p>
          <w:p w14:paraId="6CD977F6" w14:textId="3CBF064B" w:rsidR="009E09EF" w:rsidRPr="0072291E" w:rsidRDefault="00D54B2C" w:rsidP="00807455">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AAFF567" w14:textId="0E38B656" w:rsidR="00D54B2C" w:rsidRPr="0072291E" w:rsidRDefault="00D54B2C" w:rsidP="00807455">
            <w:pPr>
              <w:rPr>
                <w:rFonts w:asciiTheme="minorHAnsi" w:hAnsiTheme="minorHAnsi" w:cstheme="minorHAnsi"/>
                <w:color w:val="auto"/>
              </w:rPr>
            </w:pPr>
            <w:r w:rsidRPr="0072291E">
              <w:rPr>
                <w:rFonts w:asciiTheme="minorHAnsi" w:hAnsiTheme="minorHAnsi" w:cstheme="minorHAnsi"/>
                <w:color w:val="auto"/>
              </w:rPr>
              <w:t>HSAB2.2. Zindelik Becerileri</w:t>
            </w:r>
          </w:p>
          <w:p w14:paraId="26335A11" w14:textId="77777777" w:rsidR="00D54B2C" w:rsidRPr="0072291E" w:rsidRDefault="00D54B2C" w:rsidP="00807455">
            <w:pPr>
              <w:rPr>
                <w:rFonts w:asciiTheme="minorHAnsi" w:hAnsiTheme="minorHAnsi" w:cstheme="minorHAnsi"/>
                <w:color w:val="auto"/>
              </w:rPr>
            </w:pPr>
          </w:p>
          <w:p w14:paraId="6DDC15B8"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41D5D971" w14:textId="77777777" w:rsidR="00D54B2C" w:rsidRPr="0072291E" w:rsidRDefault="00D54B2C" w:rsidP="00807455">
            <w:pPr>
              <w:rPr>
                <w:rFonts w:asciiTheme="minorHAnsi" w:hAnsiTheme="minorHAnsi" w:cstheme="minorHAnsi"/>
                <w:b/>
                <w:bCs/>
                <w:color w:val="auto"/>
              </w:rPr>
            </w:pPr>
          </w:p>
          <w:p w14:paraId="2F3A2FB4" w14:textId="54D3A71D" w:rsidR="009E09EF" w:rsidRPr="0072291E" w:rsidRDefault="00D54B2C"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6644C99B"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19F7F1C" w14:textId="77777777" w:rsidR="009E09EF" w:rsidRPr="0072291E" w:rsidRDefault="00D54B2C"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77F72881" w14:textId="186CE53B" w:rsidR="00D54B2C" w:rsidRPr="0072291E" w:rsidRDefault="00D54B2C"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MHBB4.1.SB3. Hareket ve dansı sunmak</w:t>
            </w:r>
          </w:p>
        </w:tc>
      </w:tr>
      <w:tr w:rsidR="009E09EF" w:rsidRPr="0072291E" w14:paraId="1E9A0936" w14:textId="77777777" w:rsidTr="00807455">
        <w:tc>
          <w:tcPr>
            <w:tcW w:w="2093" w:type="dxa"/>
          </w:tcPr>
          <w:p w14:paraId="4425255F" w14:textId="77777777" w:rsidR="009E09EF" w:rsidRPr="0072291E" w:rsidRDefault="009E09EF" w:rsidP="00807455">
            <w:pPr>
              <w:spacing w:after="200" w:line="276" w:lineRule="auto"/>
              <w:jc w:val="both"/>
              <w:rPr>
                <w:rFonts w:asciiTheme="minorHAnsi" w:eastAsia="Calibri" w:hAnsiTheme="minorHAnsi" w:cstheme="minorHAnsi"/>
                <w:b/>
                <w:bCs/>
              </w:rPr>
            </w:pPr>
          </w:p>
          <w:p w14:paraId="601782C7"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9DDF60B" w14:textId="77777777" w:rsidR="0057275F" w:rsidRPr="0072291E" w:rsidRDefault="009E09EF" w:rsidP="005727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7275F" w:rsidRPr="0072291E">
              <w:rPr>
                <w:rFonts w:asciiTheme="minorHAnsi" w:eastAsia="Calibri" w:hAnsiTheme="minorHAnsi" w:cstheme="minorHAnsi"/>
                <w:kern w:val="3"/>
                <w:lang w:bidi="hi-IN"/>
              </w:rPr>
              <w:t>KB1.1 Saymak</w:t>
            </w:r>
          </w:p>
          <w:p w14:paraId="6334EBFF" w14:textId="77777777" w:rsidR="0057275F" w:rsidRPr="0072291E"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004E73FA" w14:textId="77777777" w:rsidR="0057275F" w:rsidRPr="0072291E"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5CC3E53B" w14:textId="77777777" w:rsidR="0057275F" w:rsidRPr="0072291E"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623DF71A" w14:textId="77777777" w:rsidR="0057275F" w:rsidRPr="0072291E"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01010143" w14:textId="7E3D9388" w:rsidR="009E09EF" w:rsidRPr="0072291E" w:rsidRDefault="0057275F" w:rsidP="005727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9E09EF" w:rsidRPr="0072291E" w14:paraId="012114F2" w14:textId="77777777" w:rsidTr="00807455">
        <w:tc>
          <w:tcPr>
            <w:tcW w:w="2093" w:type="dxa"/>
          </w:tcPr>
          <w:p w14:paraId="166013FE" w14:textId="77777777" w:rsidR="009E09EF" w:rsidRPr="0072291E" w:rsidRDefault="009E09EF" w:rsidP="00807455">
            <w:pPr>
              <w:spacing w:after="200" w:line="276" w:lineRule="auto"/>
              <w:jc w:val="both"/>
              <w:rPr>
                <w:rFonts w:asciiTheme="minorHAnsi" w:eastAsia="Calibri" w:hAnsiTheme="minorHAnsi" w:cstheme="minorHAnsi"/>
                <w:b/>
                <w:bCs/>
              </w:rPr>
            </w:pPr>
          </w:p>
          <w:p w14:paraId="7EEBBF2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2D344F8" w14:textId="77777777" w:rsidR="0057275F" w:rsidRPr="0072291E" w:rsidRDefault="0057275F" w:rsidP="0057275F">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2E09D947" w14:textId="77777777" w:rsidR="0057275F" w:rsidRPr="0072291E" w:rsidRDefault="0057275F" w:rsidP="0057275F">
            <w:pPr>
              <w:ind w:left="105"/>
              <w:rPr>
                <w:rFonts w:asciiTheme="minorHAnsi" w:eastAsia="Calibri" w:hAnsiTheme="minorHAnsi" w:cstheme="minorHAnsi"/>
              </w:rPr>
            </w:pPr>
          </w:p>
          <w:p w14:paraId="4AE143F2" w14:textId="77777777" w:rsidR="0057275F" w:rsidRPr="0072291E" w:rsidRDefault="0057275F" w:rsidP="0057275F">
            <w:pPr>
              <w:ind w:left="105"/>
              <w:rPr>
                <w:rFonts w:asciiTheme="minorHAnsi" w:eastAsia="Calibri" w:hAnsiTheme="minorHAnsi" w:cstheme="minorHAnsi"/>
              </w:rPr>
            </w:pPr>
            <w:r w:rsidRPr="0072291E">
              <w:rPr>
                <w:rFonts w:asciiTheme="minorHAnsi" w:eastAsia="Calibri" w:hAnsiTheme="minorHAnsi" w:cstheme="minorHAnsi"/>
              </w:rPr>
              <w:t>E3.1. Odaklanma</w:t>
            </w:r>
          </w:p>
          <w:p w14:paraId="3EF87BDF" w14:textId="77777777" w:rsidR="0057275F" w:rsidRPr="0072291E" w:rsidRDefault="0057275F" w:rsidP="0057275F">
            <w:pPr>
              <w:ind w:left="105"/>
              <w:rPr>
                <w:rFonts w:asciiTheme="minorHAnsi" w:eastAsia="Calibri" w:hAnsiTheme="minorHAnsi" w:cstheme="minorHAnsi"/>
              </w:rPr>
            </w:pPr>
          </w:p>
          <w:p w14:paraId="3511A62E" w14:textId="5DB4F57F" w:rsidR="009E09EF" w:rsidRPr="0072291E" w:rsidRDefault="0057275F" w:rsidP="0057275F">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tc>
      </w:tr>
      <w:tr w:rsidR="009E09EF" w:rsidRPr="0072291E" w14:paraId="7C0CD455" w14:textId="77777777" w:rsidTr="00807455">
        <w:tc>
          <w:tcPr>
            <w:tcW w:w="9212" w:type="dxa"/>
            <w:gridSpan w:val="2"/>
          </w:tcPr>
          <w:p w14:paraId="6D2D406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746461FB" w14:textId="77777777" w:rsidTr="00807455">
        <w:tc>
          <w:tcPr>
            <w:tcW w:w="2093" w:type="dxa"/>
          </w:tcPr>
          <w:p w14:paraId="133AC4AE"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w:t>
            </w:r>
            <w:r w:rsidRPr="0072291E">
              <w:rPr>
                <w:rFonts w:asciiTheme="minorHAnsi" w:eastAsia="Calibri" w:hAnsiTheme="minorHAnsi" w:cstheme="minorHAnsi"/>
                <w:b/>
                <w:bCs/>
              </w:rPr>
              <w:lastRenderedPageBreak/>
              <w:t>ÖĞRENME BECERİLERİ</w:t>
            </w:r>
          </w:p>
        </w:tc>
        <w:tc>
          <w:tcPr>
            <w:tcW w:w="7119" w:type="dxa"/>
          </w:tcPr>
          <w:p w14:paraId="2DD27279" w14:textId="2CEE1A4A"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SDB1.1.SB2. Olaylar/durumlar karşısında hangi duyguları yaşadığını fark </w:t>
            </w:r>
            <w:r w:rsidRPr="0072291E">
              <w:rPr>
                <w:rFonts w:asciiTheme="minorHAnsi" w:hAnsiTheme="minorHAnsi" w:cstheme="minorHAnsi"/>
              </w:rPr>
              <w:lastRenderedPageBreak/>
              <w:t>etmek</w:t>
            </w:r>
            <w:r w:rsidRPr="0072291E">
              <w:rPr>
                <w:rFonts w:asciiTheme="minorHAnsi" w:hAnsiTheme="minorHAnsi" w:cstheme="minorHAnsi"/>
              </w:rPr>
              <w:tab/>
            </w:r>
          </w:p>
          <w:p w14:paraId="7D7E5C80"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73AFA4D1"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3452CBC1"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50980E2B" w14:textId="675F7F41" w:rsidR="009E09EF" w:rsidRPr="0072291E" w:rsidRDefault="0057275F" w:rsidP="0057275F">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SDB1.1.SB2.G4. Duyguları ve davranışları arasındaki ilişkiyi söyler. </w:t>
            </w:r>
            <w:r w:rsidR="009E09EF" w:rsidRPr="0072291E">
              <w:rPr>
                <w:rFonts w:asciiTheme="minorHAnsi" w:hAnsiTheme="minorHAnsi" w:cstheme="minorHAnsi"/>
              </w:rPr>
              <w:t xml:space="preserve">                                               </w:t>
            </w:r>
          </w:p>
        </w:tc>
      </w:tr>
      <w:tr w:rsidR="009E09EF" w:rsidRPr="0072291E" w14:paraId="0D8CDDFC" w14:textId="77777777" w:rsidTr="00807455">
        <w:tc>
          <w:tcPr>
            <w:tcW w:w="2093" w:type="dxa"/>
          </w:tcPr>
          <w:p w14:paraId="4A0FDCA2" w14:textId="77777777" w:rsidR="009E09EF" w:rsidRPr="0072291E" w:rsidRDefault="009E09EF" w:rsidP="00807455">
            <w:pPr>
              <w:spacing w:after="200" w:line="276" w:lineRule="auto"/>
              <w:jc w:val="both"/>
              <w:rPr>
                <w:rFonts w:asciiTheme="minorHAnsi" w:eastAsia="Calibri" w:hAnsiTheme="minorHAnsi" w:cstheme="minorHAnsi"/>
                <w:b/>
                <w:bCs/>
              </w:rPr>
            </w:pPr>
          </w:p>
          <w:p w14:paraId="5D9015D5" w14:textId="77777777" w:rsidR="009E09EF" w:rsidRPr="0072291E" w:rsidRDefault="009E09EF" w:rsidP="00807455">
            <w:pPr>
              <w:spacing w:after="200" w:line="276" w:lineRule="auto"/>
              <w:jc w:val="both"/>
              <w:rPr>
                <w:rFonts w:asciiTheme="minorHAnsi" w:eastAsia="Calibri" w:hAnsiTheme="minorHAnsi" w:cstheme="minorHAnsi"/>
                <w:b/>
                <w:bCs/>
              </w:rPr>
            </w:pPr>
          </w:p>
          <w:p w14:paraId="7BA26431"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FEAA782"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0828FBE0"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7536517"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559FD58"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84516E9" w14:textId="457362F2" w:rsidR="009E09EF" w:rsidRPr="0072291E" w:rsidRDefault="009E09EF" w:rsidP="00C3082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4499DD8E" w14:textId="77777777" w:rsidTr="00807455">
        <w:tc>
          <w:tcPr>
            <w:tcW w:w="2093" w:type="dxa"/>
          </w:tcPr>
          <w:p w14:paraId="702CD16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026A59DA" w14:textId="77777777" w:rsidR="009E09EF" w:rsidRPr="0072291E" w:rsidRDefault="009E09EF" w:rsidP="00807455">
            <w:pPr>
              <w:spacing w:after="200" w:line="276" w:lineRule="auto"/>
              <w:jc w:val="center"/>
              <w:rPr>
                <w:rFonts w:asciiTheme="minorHAnsi" w:eastAsia="Calibri" w:hAnsiTheme="minorHAnsi" w:cstheme="minorHAnsi"/>
                <w:b/>
                <w:bCs/>
              </w:rPr>
            </w:pPr>
          </w:p>
          <w:p w14:paraId="4505B65E" w14:textId="77777777" w:rsidR="009E09EF" w:rsidRPr="0072291E" w:rsidRDefault="009E09EF" w:rsidP="00807455">
            <w:pPr>
              <w:spacing w:after="200" w:line="276" w:lineRule="auto"/>
              <w:jc w:val="center"/>
              <w:rPr>
                <w:rFonts w:asciiTheme="minorHAnsi" w:eastAsia="Calibri" w:hAnsiTheme="minorHAnsi" w:cstheme="minorHAnsi"/>
                <w:b/>
                <w:bCs/>
              </w:rPr>
            </w:pPr>
          </w:p>
          <w:p w14:paraId="07321A82"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9B70BA9" w14:textId="77777777" w:rsidR="0057275F" w:rsidRPr="0072291E" w:rsidRDefault="0057275F" w:rsidP="0057275F">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5E4726C3" w14:textId="76A7C47D" w:rsidR="0057275F" w:rsidRPr="0072291E" w:rsidRDefault="0057275F" w:rsidP="0057275F">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AA6F4E8" w14:textId="1D29E2CD" w:rsidR="0057275F" w:rsidRPr="0072291E" w:rsidRDefault="0057275F" w:rsidP="0057275F">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220E61F8" w14:textId="6AEEA1D2" w:rsidR="0057275F" w:rsidRPr="0072291E" w:rsidRDefault="0057275F" w:rsidP="0057275F">
            <w:pPr>
              <w:spacing w:after="200" w:line="276" w:lineRule="auto"/>
              <w:rPr>
                <w:rFonts w:asciiTheme="minorHAnsi" w:hAnsiTheme="minorHAnsi" w:cstheme="minorHAnsi"/>
              </w:rPr>
            </w:pPr>
            <w:r w:rsidRPr="0072291E">
              <w:rPr>
                <w:rFonts w:asciiTheme="minorHAnsi" w:hAnsiTheme="minorHAnsi" w:cstheme="minorHAnsi"/>
              </w:rPr>
              <w:t>OB4.4.Görsel İletişim</w:t>
            </w:r>
            <w:r w:rsidR="00C30828">
              <w:rPr>
                <w:rFonts w:asciiTheme="minorHAnsi" w:hAnsiTheme="minorHAnsi" w:cstheme="minorHAnsi"/>
              </w:rPr>
              <w:t xml:space="preserve"> </w:t>
            </w:r>
            <w:r w:rsidRPr="0072291E">
              <w:rPr>
                <w:rFonts w:asciiTheme="minorHAnsi" w:hAnsiTheme="minorHAnsi" w:cstheme="minorHAnsi"/>
              </w:rPr>
              <w:t>Uygulamaları Oluşturma</w:t>
            </w:r>
            <w:r w:rsidRPr="0072291E">
              <w:rPr>
                <w:rFonts w:asciiTheme="minorHAnsi" w:hAnsiTheme="minorHAnsi" w:cstheme="minorHAnsi"/>
              </w:rPr>
              <w:tab/>
            </w:r>
          </w:p>
          <w:p w14:paraId="1CD119F9" w14:textId="77777777" w:rsidR="0057275F" w:rsidRPr="0072291E" w:rsidRDefault="0057275F" w:rsidP="0057275F">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282F95FD" w14:textId="5FC2DCD7" w:rsidR="009E09EF" w:rsidRPr="0072291E" w:rsidRDefault="0057275F" w:rsidP="0057275F">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9E09EF" w:rsidRPr="0072291E" w14:paraId="2E0F32FC" w14:textId="77777777" w:rsidTr="00807455">
        <w:tc>
          <w:tcPr>
            <w:tcW w:w="2093" w:type="dxa"/>
          </w:tcPr>
          <w:p w14:paraId="5DD577D6" w14:textId="77777777" w:rsidR="009E09EF" w:rsidRPr="0072291E" w:rsidRDefault="009E09EF" w:rsidP="00807455">
            <w:pPr>
              <w:spacing w:after="200" w:line="276" w:lineRule="auto"/>
              <w:jc w:val="both"/>
              <w:rPr>
                <w:rFonts w:asciiTheme="minorHAnsi" w:eastAsia="Calibri" w:hAnsiTheme="minorHAnsi" w:cstheme="minorHAnsi"/>
                <w:b/>
                <w:bCs/>
              </w:rPr>
            </w:pPr>
          </w:p>
          <w:p w14:paraId="6163321E" w14:textId="77777777" w:rsidR="009E09EF" w:rsidRPr="0072291E" w:rsidRDefault="009E09EF" w:rsidP="00807455">
            <w:pPr>
              <w:spacing w:after="200" w:line="276" w:lineRule="auto"/>
              <w:jc w:val="both"/>
              <w:rPr>
                <w:rFonts w:asciiTheme="minorHAnsi" w:eastAsia="Calibri" w:hAnsiTheme="minorHAnsi" w:cstheme="minorHAnsi"/>
                <w:b/>
                <w:bCs/>
              </w:rPr>
            </w:pPr>
          </w:p>
          <w:p w14:paraId="35869FE3" w14:textId="77777777" w:rsidR="009E09EF" w:rsidRPr="0072291E" w:rsidRDefault="009E09EF" w:rsidP="00807455">
            <w:pPr>
              <w:spacing w:after="200" w:line="276" w:lineRule="auto"/>
              <w:jc w:val="both"/>
              <w:rPr>
                <w:rFonts w:asciiTheme="minorHAnsi" w:eastAsia="Calibri" w:hAnsiTheme="minorHAnsi" w:cstheme="minorHAnsi"/>
                <w:b/>
                <w:bCs/>
              </w:rPr>
            </w:pPr>
          </w:p>
          <w:p w14:paraId="08B08C07" w14:textId="77777777" w:rsidR="009E09EF" w:rsidRPr="0072291E" w:rsidRDefault="009E09EF" w:rsidP="00807455">
            <w:pPr>
              <w:spacing w:after="200" w:line="276" w:lineRule="auto"/>
              <w:jc w:val="both"/>
              <w:rPr>
                <w:rFonts w:asciiTheme="minorHAnsi" w:eastAsia="Calibri" w:hAnsiTheme="minorHAnsi" w:cstheme="minorHAnsi"/>
                <w:b/>
                <w:bCs/>
              </w:rPr>
            </w:pPr>
          </w:p>
          <w:p w14:paraId="77F8A3BC" w14:textId="77777777" w:rsidR="009E09EF" w:rsidRPr="0072291E" w:rsidRDefault="009E09EF" w:rsidP="00807455">
            <w:pPr>
              <w:spacing w:after="200" w:line="276" w:lineRule="auto"/>
              <w:jc w:val="both"/>
              <w:rPr>
                <w:rFonts w:asciiTheme="minorHAnsi" w:eastAsia="Calibri" w:hAnsiTheme="minorHAnsi" w:cstheme="minorHAnsi"/>
                <w:b/>
                <w:bCs/>
              </w:rPr>
            </w:pPr>
          </w:p>
          <w:p w14:paraId="18AE502C" w14:textId="77777777" w:rsidR="009E09EF" w:rsidRPr="0072291E" w:rsidRDefault="009E09EF" w:rsidP="00807455">
            <w:pPr>
              <w:spacing w:after="200" w:line="276" w:lineRule="auto"/>
              <w:jc w:val="both"/>
              <w:rPr>
                <w:rFonts w:asciiTheme="minorHAnsi" w:eastAsia="Calibri" w:hAnsiTheme="minorHAnsi" w:cstheme="minorHAnsi"/>
                <w:b/>
                <w:bCs/>
              </w:rPr>
            </w:pPr>
          </w:p>
          <w:p w14:paraId="7246589C"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ÇIKTILARI VE SÜREÇ </w:t>
            </w:r>
            <w:r w:rsidRPr="0072291E">
              <w:rPr>
                <w:rFonts w:asciiTheme="minorHAnsi" w:eastAsia="Calibri" w:hAnsiTheme="minorHAnsi" w:cstheme="minorHAnsi"/>
                <w:b/>
                <w:bCs/>
              </w:rPr>
              <w:lastRenderedPageBreak/>
              <w:t>BİLEŞENLERİ</w:t>
            </w:r>
          </w:p>
        </w:tc>
        <w:tc>
          <w:tcPr>
            <w:tcW w:w="7119" w:type="dxa"/>
          </w:tcPr>
          <w:p w14:paraId="0FC25475"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TÜRKÇE ALANI </w:t>
            </w:r>
          </w:p>
          <w:p w14:paraId="59A187BF" w14:textId="4EC9A70B"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C244505" w14:textId="291A225F"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5870CAA" w14:textId="631A3821"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3F098AA" w14:textId="42EAF49F"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6C66070B" w14:textId="77777777" w:rsidR="00C30828"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16AF9051" w14:textId="21292AAF"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lastRenderedPageBreak/>
              <w:t>TAB2.1.SB1. İnceleme ve görüş oluşturmak</w:t>
            </w:r>
          </w:p>
          <w:p w14:paraId="03511A63" w14:textId="43572E73"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 xml:space="preserve">TAOB.1. Resimli öykü kitabı, dijital araç- </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6A963842" w14:textId="029DD86F"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35AC37B9" w14:textId="7C84C7F4" w:rsidR="00D54B2C" w:rsidRPr="0072291E" w:rsidRDefault="00D54B2C" w:rsidP="00D54B2C">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78717C02" w14:textId="0CF7CD3D" w:rsidR="009E09EF" w:rsidRPr="00C30828" w:rsidRDefault="00D54B2C" w:rsidP="00807455">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34AF5AE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FEN ALANI</w:t>
            </w:r>
          </w:p>
          <w:p w14:paraId="70B8FE58"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43B950F5" w14:textId="77777777" w:rsidR="00C30828"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 xml:space="preserve"> </w:t>
            </w: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3. Günlük yaşamda fen olaylarına yönelik bilimsel gözleme dayalı tahminlerde bulunabilme                                   </w:t>
            </w:r>
          </w:p>
          <w:p w14:paraId="04027B58" w14:textId="19894F71"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 xml:space="preserve"> a. Mevsimlerin doğal çevre üzerine etkisi hakkında önermelerde bulunur.</w:t>
            </w:r>
          </w:p>
          <w:p w14:paraId="6E429EBB"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b. Hava durumunu dikkate alarak günlük yaşamında nasıl davranacağı hakkında önermelerde bulunur.</w:t>
            </w:r>
          </w:p>
          <w:p w14:paraId="0CD05BE1"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c. Yakın çevresinin değişimlerini karşılaştırır.</w:t>
            </w:r>
          </w:p>
          <w:p w14:paraId="3061889A" w14:textId="77777777" w:rsidR="0057275F" w:rsidRPr="0072291E" w:rsidRDefault="0057275F" w:rsidP="0057275F">
            <w:pPr>
              <w:spacing w:after="200" w:line="276" w:lineRule="auto"/>
              <w:jc w:val="both"/>
              <w:rPr>
                <w:rFonts w:asciiTheme="minorHAnsi" w:hAnsiTheme="minorHAnsi" w:cstheme="minorHAnsi"/>
              </w:rPr>
            </w:pPr>
            <w:r w:rsidRPr="0072291E">
              <w:rPr>
                <w:rFonts w:asciiTheme="minorHAnsi" w:hAnsiTheme="minorHAnsi" w:cstheme="minorHAnsi"/>
              </w:rPr>
              <w:t>Ç. Nesnelerin belirli durumlardaki değişimleri ile ilgili gözlemlerinden sonuçlar çıkarır.</w:t>
            </w:r>
          </w:p>
          <w:p w14:paraId="1344776A" w14:textId="3763959B" w:rsidR="009E09EF" w:rsidRPr="00C30828" w:rsidRDefault="0057275F" w:rsidP="00807455">
            <w:pPr>
              <w:spacing w:after="200" w:line="276" w:lineRule="auto"/>
              <w:jc w:val="both"/>
              <w:rPr>
                <w:rFonts w:asciiTheme="minorHAnsi" w:hAnsiTheme="minorHAnsi" w:cstheme="minorHAnsi"/>
              </w:rPr>
            </w:pPr>
            <w:r w:rsidRPr="0072291E">
              <w:rPr>
                <w:rFonts w:asciiTheme="minorHAnsi" w:hAnsiTheme="minorHAnsi" w:cstheme="minorHAnsi"/>
              </w:rPr>
              <w:t>d. İnsan davranışlarının çevre üzerine etkileri hakkında tahminlerini ifade eder.</w:t>
            </w:r>
          </w:p>
          <w:p w14:paraId="44A5DACD"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D5BDE68" w14:textId="77777777" w:rsidR="009E09EF" w:rsidRPr="0072291E" w:rsidRDefault="009E09EF" w:rsidP="00C30828">
            <w:pPr>
              <w:rPr>
                <w:rFonts w:asciiTheme="minorHAnsi" w:hAnsiTheme="minorHAnsi" w:cstheme="minorHAnsi"/>
                <w:color w:val="FF0000"/>
              </w:rPr>
            </w:pPr>
          </w:p>
          <w:p w14:paraId="78703B1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49785D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3F69AFE"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66A4CED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BA04D19"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2FBA91FF" w14:textId="77777777" w:rsidR="009E09EF" w:rsidRPr="0072291E" w:rsidRDefault="009E09EF" w:rsidP="00807455">
            <w:pPr>
              <w:ind w:left="105"/>
              <w:rPr>
                <w:rFonts w:asciiTheme="minorHAnsi" w:hAnsiTheme="minorHAnsi" w:cstheme="minorHAnsi"/>
              </w:rPr>
            </w:pPr>
          </w:p>
          <w:p w14:paraId="237FBC47"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666C50F"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5FA2C569"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0F13D6DD" w14:textId="77777777" w:rsidR="00D54B2C" w:rsidRPr="0072291E" w:rsidRDefault="00D54B2C" w:rsidP="00D54B2C">
            <w:pPr>
              <w:ind w:left="105"/>
              <w:rPr>
                <w:rFonts w:asciiTheme="minorHAnsi" w:hAnsiTheme="minorHAnsi" w:cstheme="minorHAnsi"/>
              </w:rPr>
            </w:pPr>
            <w:r w:rsidRPr="0072291E">
              <w:rPr>
                <w:rFonts w:asciiTheme="minorHAnsi" w:hAnsiTheme="minorHAnsi" w:cstheme="minorHAnsi"/>
              </w:rPr>
              <w:t>HSAB1.3. Harekete İlişkin Ritmik Beceriler</w:t>
            </w:r>
          </w:p>
          <w:p w14:paraId="07269AEE" w14:textId="77777777" w:rsidR="00D54B2C" w:rsidRPr="0072291E" w:rsidRDefault="00D54B2C" w:rsidP="00D54B2C">
            <w:pPr>
              <w:ind w:left="105"/>
              <w:rPr>
                <w:rFonts w:asciiTheme="minorHAnsi" w:hAnsiTheme="minorHAnsi" w:cstheme="minorHAnsi"/>
              </w:rPr>
            </w:pPr>
            <w:r w:rsidRPr="0072291E">
              <w:rPr>
                <w:rFonts w:asciiTheme="minorHAnsi" w:hAnsiTheme="minorHAnsi" w:cstheme="minorHAnsi"/>
              </w:rPr>
              <w:t>HSAB1.3.SB1. Ritmik hareket etmek</w:t>
            </w:r>
          </w:p>
          <w:p w14:paraId="6F124A3D" w14:textId="77777777" w:rsidR="00D54B2C" w:rsidRPr="0072291E" w:rsidRDefault="00D54B2C" w:rsidP="00D54B2C">
            <w:pPr>
              <w:ind w:left="105"/>
              <w:rPr>
                <w:rFonts w:asciiTheme="minorHAnsi" w:hAnsiTheme="minorHAnsi" w:cstheme="minorHAnsi"/>
              </w:rPr>
            </w:pPr>
          </w:p>
          <w:p w14:paraId="2BB705B1" w14:textId="77777777" w:rsidR="00D54B2C" w:rsidRPr="0072291E" w:rsidRDefault="00D54B2C" w:rsidP="00D54B2C">
            <w:pPr>
              <w:ind w:left="105"/>
              <w:rPr>
                <w:rFonts w:asciiTheme="minorHAnsi" w:hAnsiTheme="minorHAnsi" w:cstheme="minorHAnsi"/>
              </w:rPr>
            </w:pPr>
            <w:r w:rsidRPr="0072291E">
              <w:rPr>
                <w:rFonts w:asciiTheme="minorHAnsi" w:hAnsiTheme="minorHAnsi" w:cstheme="minorHAnsi"/>
              </w:rPr>
              <w:t>HSAB.3. Jimnastik, dans ve hareket etkinliklerinde ritmik beceriler sergileyebilme</w:t>
            </w:r>
          </w:p>
          <w:p w14:paraId="027C3BD1" w14:textId="276210C6" w:rsidR="009E09EF" w:rsidRPr="0072291E" w:rsidRDefault="00D54B2C" w:rsidP="00D54B2C">
            <w:pPr>
              <w:ind w:left="105"/>
              <w:rPr>
                <w:rFonts w:asciiTheme="minorHAnsi" w:hAnsiTheme="minorHAnsi" w:cstheme="minorHAnsi"/>
              </w:rPr>
            </w:pPr>
            <w:r w:rsidRPr="0072291E">
              <w:rPr>
                <w:rFonts w:asciiTheme="minorHAnsi" w:hAnsiTheme="minorHAnsi" w:cstheme="minorHAnsi"/>
              </w:rPr>
              <w:lastRenderedPageBreak/>
              <w:t>a.</w:t>
            </w:r>
            <w:r w:rsidRPr="0072291E">
              <w:rPr>
                <w:rFonts w:asciiTheme="minorHAnsi" w:hAnsiTheme="minorHAnsi" w:cstheme="minorHAnsi"/>
              </w:rPr>
              <w:tab/>
              <w:t>Hareketin ritmine ve temposuna uygun olarak farklı şekilde hareket eder.</w:t>
            </w:r>
          </w:p>
          <w:p w14:paraId="730F7F43" w14:textId="77777777" w:rsidR="009E09EF" w:rsidRPr="0072291E" w:rsidRDefault="009E09EF" w:rsidP="00807455">
            <w:pPr>
              <w:rPr>
                <w:rFonts w:asciiTheme="minorHAnsi" w:hAnsiTheme="minorHAnsi" w:cstheme="minorHAnsi"/>
                <w:color w:val="auto"/>
              </w:rPr>
            </w:pPr>
          </w:p>
          <w:p w14:paraId="34923257"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2BBC12E0" w14:textId="77777777" w:rsidR="00D54B2C" w:rsidRPr="0072291E" w:rsidRDefault="00D54B2C" w:rsidP="00807455">
            <w:pPr>
              <w:rPr>
                <w:rFonts w:asciiTheme="minorHAnsi" w:hAnsiTheme="minorHAnsi" w:cstheme="minorHAnsi"/>
                <w:b/>
                <w:bCs/>
                <w:color w:val="auto"/>
              </w:rPr>
            </w:pPr>
          </w:p>
          <w:p w14:paraId="1CD69C10" w14:textId="026F238B"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SNAB4.SB2. Sanat etkinliği yapmak</w:t>
            </w:r>
          </w:p>
          <w:p w14:paraId="702DC429"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b. Yaratıcılığını geliştirecek bireysel veya grup sanat etkinliklerinde aktif rol alır.</w:t>
            </w:r>
          </w:p>
          <w:p w14:paraId="72A5897D" w14:textId="7CB342DD" w:rsidR="00D54B2C" w:rsidRPr="0072291E" w:rsidRDefault="00D54B2C"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c. Sanat etkinliklerinde yaratıcı ürünler oluşturur.</w:t>
            </w:r>
          </w:p>
          <w:p w14:paraId="2FB2C0B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MÜZİK ALANI</w:t>
            </w:r>
          </w:p>
          <w:p w14:paraId="146E4A78" w14:textId="53987C6A"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MDB1.1.Dinleme/ İzleme</w:t>
            </w:r>
          </w:p>
          <w:p w14:paraId="662B8F0B"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MDB1.1.SB1.</w:t>
            </w:r>
          </w:p>
          <w:p w14:paraId="301B94B4"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Dinlemeyi/ izlemeyi yönetmek</w:t>
            </w:r>
          </w:p>
          <w:p w14:paraId="2D2492F6"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MDB.1. Çeşitli çocuk şarkılarını/çocuk şarkısı formlarını dinleyebilme</w:t>
            </w:r>
          </w:p>
          <w:p w14:paraId="398D456E" w14:textId="04192169"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a.</w:t>
            </w:r>
            <w:r w:rsidRPr="0072291E">
              <w:rPr>
                <w:rFonts w:asciiTheme="minorHAnsi" w:eastAsia="Calibri" w:hAnsiTheme="minorHAnsi" w:cstheme="minorHAnsi"/>
              </w:rPr>
              <w:tab/>
              <w:t>Kendisine sunulan seçenekler arasından dinleyeceği çocuk şarkılarını/çocuk şarkısı formlarını seçer.</w:t>
            </w:r>
          </w:p>
          <w:p w14:paraId="7BAD6C31"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c.</w:t>
            </w:r>
            <w:r w:rsidRPr="0072291E">
              <w:rPr>
                <w:rFonts w:asciiTheme="minorHAnsi" w:eastAsia="Calibri" w:hAnsiTheme="minorHAnsi" w:cstheme="minorHAnsi"/>
              </w:rPr>
              <w:tab/>
              <w:t>Seçtiği çocuk şarkılarını/çocuk şarkısı formlarını dinler.</w:t>
            </w:r>
          </w:p>
          <w:p w14:paraId="2DA0651C" w14:textId="53236CC5"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MSB2.1.SB2.Söylediğini anlamlandırmak</w:t>
            </w:r>
          </w:p>
          <w:p w14:paraId="7D53B3F1"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 Çocuk şarkılarındaki/çocuk şarkısı formlarındaki özellikleri fark ederek söyleyebilme</w:t>
            </w:r>
          </w:p>
          <w:p w14:paraId="04141E8A" w14:textId="1BE9E00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a.</w:t>
            </w:r>
            <w:r w:rsidRPr="0072291E">
              <w:rPr>
                <w:rFonts w:asciiTheme="minorHAnsi" w:eastAsia="Calibri" w:hAnsiTheme="minorHAnsi" w:cstheme="minorHAnsi"/>
              </w:rPr>
              <w:tab/>
              <w:t>Çocuk şarkılarının/çocuk şarkısı formlarının sözlerini doğru telaffuzla söyler.</w:t>
            </w:r>
          </w:p>
          <w:p w14:paraId="12E43BFF"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MHBB4.1.SB3. Hareket ve dansı sunmak</w:t>
            </w:r>
          </w:p>
          <w:p w14:paraId="68B0D54E" w14:textId="4FF90804"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MHB.3. Müzik ve ritimlerle hareket ve dans edebilme</w:t>
            </w:r>
          </w:p>
          <w:p w14:paraId="62F3F237"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a.</w:t>
            </w:r>
            <w:r w:rsidRPr="0072291E">
              <w:rPr>
                <w:rFonts w:asciiTheme="minorHAnsi" w:eastAsia="Calibri" w:hAnsiTheme="minorHAnsi" w:cstheme="minorHAnsi"/>
              </w:rPr>
              <w:tab/>
              <w:t>Mekânın fiziki koşullarına uygun olarak hareket/dans eder.</w:t>
            </w:r>
          </w:p>
          <w:p w14:paraId="43A022DD" w14:textId="77777777"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b.</w:t>
            </w:r>
            <w:r w:rsidRPr="0072291E">
              <w:rPr>
                <w:rFonts w:asciiTheme="minorHAnsi" w:eastAsia="Calibri" w:hAnsiTheme="minorHAnsi" w:cstheme="minorHAnsi"/>
              </w:rPr>
              <w:tab/>
              <w:t>Çocuğa uygun müzik eserleriyle bireysel/grupla birlikte hareket/dans eder.</w:t>
            </w:r>
          </w:p>
          <w:p w14:paraId="7C38571E" w14:textId="71664DED" w:rsidR="00D54B2C" w:rsidRPr="0072291E" w:rsidRDefault="00D54B2C" w:rsidP="00D54B2C">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c.</w:t>
            </w:r>
            <w:r w:rsidRPr="0072291E">
              <w:rPr>
                <w:rFonts w:asciiTheme="minorHAnsi" w:eastAsia="Calibri" w:hAnsiTheme="minorHAnsi" w:cstheme="minorHAnsi"/>
              </w:rPr>
              <w:tab/>
              <w:t>Grupla uyum içerisinde beden perküsyonu yapar.</w:t>
            </w:r>
          </w:p>
          <w:p w14:paraId="7798700A"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3F956F9D" w14:textId="77777777" w:rsidTr="00807455">
        <w:tc>
          <w:tcPr>
            <w:tcW w:w="2093" w:type="dxa"/>
          </w:tcPr>
          <w:p w14:paraId="66691C1B" w14:textId="77777777" w:rsidR="009E09EF" w:rsidRPr="0072291E" w:rsidRDefault="009E09EF" w:rsidP="00C30828">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lastRenderedPageBreak/>
              <w:t>İÇERİK ÇERÇEVESİ</w:t>
            </w:r>
          </w:p>
        </w:tc>
        <w:tc>
          <w:tcPr>
            <w:tcW w:w="7119" w:type="dxa"/>
          </w:tcPr>
          <w:p w14:paraId="51C04844" w14:textId="77777777" w:rsidR="00C71C8C" w:rsidRPr="0072291E" w:rsidRDefault="009E09EF" w:rsidP="00C71C8C">
            <w:pPr>
              <w:tabs>
                <w:tab w:val="left" w:pos="0"/>
              </w:tabs>
              <w:rPr>
                <w:rFonts w:asciiTheme="minorHAnsi" w:hAnsiTheme="minorHAnsi" w:cstheme="minorHAnsi"/>
                <w:b/>
                <w:color w:val="000000" w:themeColor="text1"/>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C71C8C" w:rsidRPr="0072291E">
              <w:rPr>
                <w:rFonts w:asciiTheme="minorHAnsi" w:hAnsiTheme="minorHAnsi" w:cstheme="minorHAnsi"/>
                <w:bCs/>
                <w:color w:val="000000" w:themeColor="text1"/>
              </w:rPr>
              <w:t>Okul, sınıf, bölüm</w:t>
            </w:r>
          </w:p>
          <w:p w14:paraId="6968378F" w14:textId="58A144D3" w:rsidR="009E09EF" w:rsidRPr="0072291E" w:rsidRDefault="009E09EF" w:rsidP="00807455">
            <w:pPr>
              <w:spacing w:after="200" w:line="276" w:lineRule="auto"/>
              <w:jc w:val="both"/>
              <w:rPr>
                <w:rFonts w:asciiTheme="minorHAnsi" w:hAnsiTheme="minorHAnsi" w:cstheme="minorHAnsi"/>
              </w:rPr>
            </w:pPr>
          </w:p>
          <w:p w14:paraId="4D9942E3" w14:textId="39025A42"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hAnsiTheme="minorHAnsi" w:cstheme="minorHAnsi"/>
                <w:b/>
              </w:rPr>
              <w:lastRenderedPageBreak/>
              <w:t>Kavramlar:</w:t>
            </w:r>
            <w:r w:rsidRPr="0072291E">
              <w:rPr>
                <w:rFonts w:asciiTheme="minorHAnsi" w:eastAsia="Calibri" w:hAnsiTheme="minorHAnsi" w:cstheme="minorHAnsi"/>
                <w:b/>
              </w:rPr>
              <w:t xml:space="preserve"> </w:t>
            </w:r>
            <w:r w:rsidR="004639D6" w:rsidRPr="0072291E">
              <w:rPr>
                <w:rFonts w:asciiTheme="minorHAnsi" w:hAnsiTheme="minorHAnsi" w:cstheme="minorHAnsi"/>
                <w:b/>
              </w:rPr>
              <w:t xml:space="preserve">Zıt: </w:t>
            </w:r>
            <w:r w:rsidR="004639D6" w:rsidRPr="0072291E">
              <w:rPr>
                <w:rFonts w:asciiTheme="minorHAnsi" w:hAnsiTheme="minorHAnsi" w:cstheme="minorHAnsi"/>
                <w:bCs/>
              </w:rPr>
              <w:t>Kirli-temiz</w:t>
            </w:r>
          </w:p>
          <w:p w14:paraId="1E9E7258" w14:textId="1FB55F57" w:rsidR="009E09EF" w:rsidRPr="00C30828" w:rsidRDefault="009E09EF" w:rsidP="00C30828">
            <w:pPr>
              <w:autoSpaceDE w:val="0"/>
              <w:autoSpaceDN w:val="0"/>
              <w:adjustRightInd w:val="0"/>
              <w:textAlignment w:val="center"/>
              <w:rPr>
                <w:rFonts w:asciiTheme="minorHAnsi" w:hAnsiTheme="minorHAnsi" w:cstheme="minorHAnsi"/>
                <w:b/>
                <w:color w:val="000000" w:themeColor="text1"/>
                <w:lang w:bidi="ar-YE"/>
              </w:rPr>
            </w:pPr>
            <w:r w:rsidRPr="0072291E">
              <w:rPr>
                <w:rFonts w:asciiTheme="minorHAnsi" w:eastAsia="Calibri" w:hAnsiTheme="minorHAnsi" w:cstheme="minorHAnsi"/>
                <w:b/>
              </w:rPr>
              <w:t xml:space="preserve">Materyaller: </w:t>
            </w:r>
            <w:r w:rsidR="00C71C8C" w:rsidRPr="0072291E">
              <w:rPr>
                <w:rFonts w:asciiTheme="minorHAnsi" w:hAnsiTheme="minorHAnsi" w:cstheme="minorHAnsi"/>
                <w:color w:val="000000" w:themeColor="text1"/>
              </w:rPr>
              <w:t xml:space="preserve">Boya kalemleri, </w:t>
            </w:r>
            <w:r w:rsidR="00C71C8C" w:rsidRPr="0072291E">
              <w:rPr>
                <w:rFonts w:asciiTheme="minorHAnsi" w:hAnsiTheme="minorHAnsi" w:cstheme="minorHAnsi"/>
                <w:color w:val="000000" w:themeColor="text1"/>
                <w:lang w:bidi="ar-YE"/>
              </w:rPr>
              <w:t>Oyun hamuru</w:t>
            </w:r>
          </w:p>
        </w:tc>
      </w:tr>
    </w:tbl>
    <w:p w14:paraId="62E7A51D" w14:textId="77777777" w:rsidR="009E09EF" w:rsidRPr="0072291E" w:rsidRDefault="009E09EF" w:rsidP="009E09EF">
      <w:pPr>
        <w:spacing w:after="200" w:line="276" w:lineRule="auto"/>
        <w:jc w:val="both"/>
        <w:rPr>
          <w:rFonts w:eastAsia="Calibri" w:cstheme="minorHAnsi"/>
          <w:sz w:val="24"/>
          <w:szCs w:val="24"/>
        </w:rPr>
      </w:pPr>
    </w:p>
    <w:p w14:paraId="6BB62386" w14:textId="77777777" w:rsidR="009E09EF" w:rsidRPr="0072291E" w:rsidRDefault="009E09EF" w:rsidP="00C3082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6B178CE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DAB4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210709" w14:textId="684E148D" w:rsidR="009E09EF" w:rsidRPr="0072291E" w:rsidRDefault="00C71C8C" w:rsidP="004639D6">
            <w:pPr>
              <w:rPr>
                <w:rFonts w:eastAsia="Calibri" w:cstheme="minorHAnsi"/>
                <w:sz w:val="24"/>
                <w:szCs w:val="24"/>
              </w:rPr>
            </w:pPr>
            <w:r w:rsidRPr="0072291E">
              <w:rPr>
                <w:rFonts w:cstheme="minorHAnsi"/>
                <w:color w:val="000000" w:themeColor="text1"/>
                <w:spacing w:val="-1"/>
                <w:sz w:val="24"/>
                <w:szCs w:val="24"/>
              </w:rPr>
              <w:t xml:space="preserve">Çocuklar güler yüzle karşılanır. </w:t>
            </w:r>
            <w:r w:rsidR="0057275F" w:rsidRPr="0072291E">
              <w:rPr>
                <w:rFonts w:cstheme="minorHAnsi"/>
                <w:color w:val="000000" w:themeColor="text1"/>
                <w:spacing w:val="-1"/>
                <w:sz w:val="24"/>
                <w:szCs w:val="24"/>
              </w:rPr>
              <w:t>Sohbet çemberi oluşturularak bir gün öncesinde neler yaptıkları hakkında konuşulur.</w:t>
            </w:r>
          </w:p>
        </w:tc>
      </w:tr>
      <w:tr w:rsidR="009E09EF" w:rsidRPr="0072291E" w14:paraId="4F8D36A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847ED1"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301C64E"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37C424" w14:textId="77777777" w:rsidR="0057275F" w:rsidRPr="0072291E" w:rsidRDefault="0057275F" w:rsidP="0057275F">
            <w:pPr>
              <w:pStyle w:val="NormalWeb"/>
              <w:shd w:val="clear" w:color="auto" w:fill="FFFFFF"/>
              <w:spacing w:before="0" w:after="0"/>
              <w:contextualSpacing/>
              <w:rPr>
                <w:rFonts w:asciiTheme="minorHAnsi" w:hAnsiTheme="minorHAnsi" w:cstheme="minorHAnsi"/>
              </w:rPr>
            </w:pPr>
            <w:r w:rsidRPr="0072291E">
              <w:rPr>
                <w:rFonts w:asciiTheme="minorHAnsi" w:hAnsiTheme="minorHAnsi" w:cstheme="minorHAnsi"/>
              </w:rPr>
              <w:t xml:space="preserve">Çocuklar öğrenme merkezlerinde serbest oyun oynar. O gün başkan olan çocukla birlikte yoklama, takvim işaretleme, hava durumu grafiği yapılır. FBAB3. Daha sonra oyun alanına geçilerek müzik eşliğinde sabah sporu yapılır. </w:t>
            </w:r>
          </w:p>
          <w:p w14:paraId="062188E4" w14:textId="77777777" w:rsidR="009E09EF" w:rsidRPr="0072291E" w:rsidRDefault="009E09EF"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tc>
      </w:tr>
      <w:tr w:rsidR="009E09EF" w:rsidRPr="0072291E" w14:paraId="641B80B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762B09"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DE2F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BD910B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164424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E4EB3C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C53659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66CD6E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87C2FC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F42E94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4FBEA7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F5D938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3F11E12" w14:textId="0C1756F0"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C3082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71C8C" w:rsidRPr="0072291E" w14:paraId="03F5163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24CC36" w14:textId="77777777" w:rsidR="00C71C8C" w:rsidRPr="0072291E" w:rsidRDefault="00C71C8C" w:rsidP="00C71C8C">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FEBA8C" w14:textId="38482C6B" w:rsidR="00783CD7" w:rsidRDefault="00783CD7" w:rsidP="00C71C8C">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Sınıf Dışı Etkinlik</w:t>
            </w:r>
          </w:p>
          <w:p w14:paraId="0A6FE845" w14:textId="446D2E44" w:rsidR="00783CD7" w:rsidRPr="00783CD7" w:rsidRDefault="00783CD7" w:rsidP="00C71C8C">
            <w:pPr>
              <w:autoSpaceDE w:val="0"/>
              <w:autoSpaceDN w:val="0"/>
              <w:adjustRightInd w:val="0"/>
              <w:jc w:val="both"/>
              <w:textAlignment w:val="center"/>
              <w:rPr>
                <w:rFonts w:cstheme="minorHAnsi"/>
                <w:b/>
                <w:bCs/>
                <w:color w:val="000000" w:themeColor="text1"/>
                <w:spacing w:val="-1"/>
                <w:sz w:val="24"/>
                <w:szCs w:val="24"/>
              </w:rPr>
            </w:pPr>
            <w:r>
              <w:rPr>
                <w:rFonts w:cstheme="minorHAnsi"/>
                <w:b/>
                <w:bCs/>
                <w:color w:val="000000" w:themeColor="text1"/>
                <w:spacing w:val="-1"/>
                <w:sz w:val="24"/>
                <w:szCs w:val="24"/>
              </w:rPr>
              <w:t>Okul gezisi</w:t>
            </w:r>
          </w:p>
          <w:p w14:paraId="34B1EA8F" w14:textId="3F5B1343" w:rsidR="00C71C8C"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Öğretmen çocukları “</w:t>
            </w:r>
            <w:proofErr w:type="spellStart"/>
            <w:r w:rsidRPr="0072291E">
              <w:rPr>
                <w:rFonts w:cstheme="minorHAnsi"/>
                <w:color w:val="000000" w:themeColor="text1"/>
                <w:spacing w:val="-1"/>
                <w:sz w:val="24"/>
                <w:szCs w:val="24"/>
              </w:rPr>
              <w:t>Çuf</w:t>
            </w:r>
            <w:proofErr w:type="spellEnd"/>
            <w:r w:rsidRPr="0072291E">
              <w:rPr>
                <w:rFonts w:cstheme="minorHAnsi"/>
                <w:color w:val="000000" w:themeColor="text1"/>
                <w:spacing w:val="-1"/>
                <w:sz w:val="24"/>
                <w:szCs w:val="24"/>
              </w:rPr>
              <w:t xml:space="preserve"> </w:t>
            </w:r>
            <w:proofErr w:type="spellStart"/>
            <w:r w:rsidRPr="0072291E">
              <w:rPr>
                <w:rFonts w:cstheme="minorHAnsi"/>
                <w:color w:val="000000" w:themeColor="text1"/>
                <w:spacing w:val="-1"/>
                <w:sz w:val="24"/>
                <w:szCs w:val="24"/>
              </w:rPr>
              <w:t>çuf</w:t>
            </w:r>
            <w:proofErr w:type="spellEnd"/>
            <w:r w:rsidRPr="0072291E">
              <w:rPr>
                <w:rFonts w:cstheme="minorHAnsi"/>
                <w:color w:val="000000" w:themeColor="text1"/>
                <w:spacing w:val="-1"/>
                <w:sz w:val="24"/>
                <w:szCs w:val="24"/>
              </w:rPr>
              <w:t xml:space="preserve"> tren var mı? Binen varsa binen gelsin hemen.” diyerek çocukların tren gibi arkasına sıra olmalarına </w:t>
            </w:r>
            <w:r w:rsidRPr="0072291E">
              <w:rPr>
                <w:rFonts w:cstheme="minorHAnsi"/>
                <w:color w:val="000000" w:themeColor="text1"/>
                <w:spacing w:val="-1"/>
                <w:sz w:val="24"/>
                <w:szCs w:val="24"/>
              </w:rPr>
              <w:lastRenderedPageBreak/>
              <w:t>rehberlik eder ve çocukları yönlendirir. Çocuklara okulun bölümleri (müdür odası, sınıflar, oyun alanları, bahçe, yemekhane, mutfak ve tuvaletler) gezdirilerek tanıtılır. Okul gezisi yapılır. Bu bölümlerde çalışanlar ile tanışılır. Kısa bir sohbet yapılır. Sınıfa dönülür. Çocuklarla okulda gördükleri hakkında değerlendirme sohbeti yapılır. Öğretmen çocukların dikkatini eline bir kukla alarak “Kuklamız şimdi oyun oynamak istiyor. Başka oyun oynamak isteyen var mı?” diyerek öğrenme merkezine çeker. Öğrenme merkezinde öğretmen rehberliğinde oyunlar oynanır.</w:t>
            </w:r>
          </w:p>
          <w:p w14:paraId="02F0BA17" w14:textId="57A69726" w:rsidR="00783CD7" w:rsidRPr="00783CD7" w:rsidRDefault="00783CD7" w:rsidP="00C71C8C">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 xml:space="preserve">Sanat: </w:t>
            </w:r>
          </w:p>
          <w:p w14:paraId="2880484B"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Etkinlik bitiminde öğretmen, boya kalemlerini masaya getirerek “</w:t>
            </w:r>
            <w:proofErr w:type="spellStart"/>
            <w:r w:rsidRPr="0072291E">
              <w:rPr>
                <w:rFonts w:cstheme="minorHAnsi"/>
                <w:color w:val="000000" w:themeColor="text1"/>
                <w:spacing w:val="-1"/>
                <w:sz w:val="24"/>
                <w:szCs w:val="24"/>
              </w:rPr>
              <w:t>Çuf</w:t>
            </w:r>
            <w:proofErr w:type="spellEnd"/>
            <w:r w:rsidRPr="0072291E">
              <w:rPr>
                <w:rFonts w:cstheme="minorHAnsi"/>
                <w:color w:val="000000" w:themeColor="text1"/>
                <w:spacing w:val="-1"/>
                <w:sz w:val="24"/>
                <w:szCs w:val="24"/>
              </w:rPr>
              <w:t xml:space="preserve"> </w:t>
            </w:r>
            <w:proofErr w:type="spellStart"/>
            <w:r w:rsidRPr="0072291E">
              <w:rPr>
                <w:rFonts w:cstheme="minorHAnsi"/>
                <w:color w:val="000000" w:themeColor="text1"/>
                <w:spacing w:val="-1"/>
                <w:sz w:val="24"/>
                <w:szCs w:val="24"/>
              </w:rPr>
              <w:t>çuf</w:t>
            </w:r>
            <w:proofErr w:type="spellEnd"/>
            <w:r w:rsidRPr="0072291E">
              <w:rPr>
                <w:rFonts w:cstheme="minorHAnsi"/>
                <w:color w:val="000000" w:themeColor="text1"/>
                <w:spacing w:val="-1"/>
                <w:sz w:val="24"/>
                <w:szCs w:val="24"/>
              </w:rPr>
              <w:t xml:space="preserve"> tren, birçok kalem getirmiş. Bakalım şimdi ne olacak?” şarkısını söyleyerek çocukları masalara yönlendirir.</w:t>
            </w:r>
          </w:p>
          <w:p w14:paraId="3B3E58AA" w14:textId="74741FA2" w:rsidR="00C71C8C" w:rsidRPr="00783CD7" w:rsidRDefault="00783CD7" w:rsidP="00C71C8C">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Türkçe</w:t>
            </w:r>
          </w:p>
          <w:p w14:paraId="61DC387D" w14:textId="37854852"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 xml:space="preserve">Sohbet: Çocuklarla sohbet çalışması yapılmak üzere oyun alanında halka olunarak minderlere oturulur. </w:t>
            </w:r>
            <w:r w:rsidR="0057275F" w:rsidRPr="0072291E">
              <w:rPr>
                <w:rFonts w:cstheme="minorHAnsi"/>
                <w:color w:val="000000" w:themeColor="text1"/>
                <w:spacing w:val="-1"/>
                <w:sz w:val="24"/>
                <w:szCs w:val="24"/>
              </w:rPr>
              <w:t xml:space="preserve">SDB1.1.SB2. </w:t>
            </w:r>
            <w:r w:rsidRPr="0072291E">
              <w:rPr>
                <w:rFonts w:cstheme="minorHAnsi"/>
                <w:color w:val="000000" w:themeColor="text1"/>
                <w:spacing w:val="-1"/>
                <w:sz w:val="24"/>
                <w:szCs w:val="24"/>
              </w:rPr>
              <w:t>Çocuklara akşam evde neler yaptıkları ve okulda geçirdiği dakikalarda neler yaptıklarını aileleriyle paylaşıp paylaşmadıkları sorulur.</w:t>
            </w:r>
            <w:r w:rsidR="0057275F" w:rsidRPr="0072291E">
              <w:rPr>
                <w:rFonts w:cstheme="minorHAnsi"/>
                <w:sz w:val="24"/>
                <w:szCs w:val="24"/>
              </w:rPr>
              <w:t xml:space="preserve"> </w:t>
            </w:r>
            <w:proofErr w:type="gramStart"/>
            <w:r w:rsidR="0057275F" w:rsidRPr="0072291E">
              <w:rPr>
                <w:rFonts w:cstheme="minorHAnsi"/>
                <w:color w:val="000000" w:themeColor="text1"/>
                <w:spacing w:val="-1"/>
                <w:sz w:val="24"/>
                <w:szCs w:val="24"/>
              </w:rPr>
              <w:t xml:space="preserve">E3.5. </w:t>
            </w:r>
            <w:r w:rsidRPr="0072291E">
              <w:rPr>
                <w:rFonts w:cstheme="minorHAnsi"/>
                <w:color w:val="000000" w:themeColor="text1"/>
                <w:spacing w:val="-1"/>
                <w:sz w:val="24"/>
                <w:szCs w:val="24"/>
              </w:rPr>
              <w:t xml:space="preserve"> Okulla</w:t>
            </w:r>
            <w:proofErr w:type="gramEnd"/>
            <w:r w:rsidRPr="0072291E">
              <w:rPr>
                <w:rFonts w:cstheme="minorHAnsi"/>
                <w:color w:val="000000" w:themeColor="text1"/>
                <w:spacing w:val="-1"/>
                <w:sz w:val="24"/>
                <w:szCs w:val="24"/>
              </w:rPr>
              <w:t xml:space="preserve"> ilgili neler düşündükleri hakkında ufak tefek bilgiler edinilmeye çalışılır. Sonra öğretmen çocukları tren sesi çıkararak kapı önünde sıra olmaya çağırır. </w:t>
            </w:r>
          </w:p>
          <w:p w14:paraId="218856BC" w14:textId="33CD2345" w:rsidR="00C71C8C" w:rsidRPr="00783CD7" w:rsidRDefault="00783CD7" w:rsidP="00C71C8C">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Oyun:</w:t>
            </w:r>
          </w:p>
          <w:p w14:paraId="6FEDEAED" w14:textId="52089A95" w:rsidR="00C71C8C"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Çocuklar oyun alanına alınır ve oyun anlatılır. Çocuklar yere yatarak yuvarlak şekilde kıvrılır ve yumurta gibi olurlar. Öğretmen tek tek çocuklara dokunarak yumurtaları uyandırır. Yumurtalar sessiz bir şekilde ayağa kalkar.  En sona kalan yumurta “</w:t>
            </w:r>
            <w:r w:rsidRPr="0072291E">
              <w:rPr>
                <w:rFonts w:cstheme="minorHAnsi"/>
                <w:b/>
                <w:bCs/>
                <w:color w:val="000000" w:themeColor="text1"/>
                <w:spacing w:val="-1"/>
                <w:sz w:val="24"/>
                <w:szCs w:val="24"/>
              </w:rPr>
              <w:t>uykucu horoz”</w:t>
            </w:r>
            <w:r w:rsidRPr="0072291E">
              <w:rPr>
                <w:rFonts w:cstheme="minorHAnsi"/>
                <w:color w:val="000000" w:themeColor="text1"/>
                <w:spacing w:val="-1"/>
                <w:sz w:val="24"/>
                <w:szCs w:val="24"/>
              </w:rPr>
              <w:t xml:space="preserve"> olur ve çocuklar hep birlikte, “Uykucu horoz kalk kalk.” diye bağırır. Uyanan uykucu horoz yerinden kalkarak yumurtaları yakalamaya çalışır.</w:t>
            </w:r>
            <w:r w:rsidR="00D54B2C" w:rsidRPr="0072291E">
              <w:rPr>
                <w:rFonts w:cstheme="minorHAnsi"/>
                <w:sz w:val="24"/>
                <w:szCs w:val="24"/>
              </w:rPr>
              <w:t xml:space="preserve"> </w:t>
            </w:r>
            <w:r w:rsidR="00D54B2C" w:rsidRPr="0072291E">
              <w:rPr>
                <w:rFonts w:cstheme="minorHAnsi"/>
                <w:color w:val="000000" w:themeColor="text1"/>
                <w:spacing w:val="-1"/>
                <w:sz w:val="24"/>
                <w:szCs w:val="24"/>
              </w:rPr>
              <w:t xml:space="preserve">HSAB1.3. </w:t>
            </w:r>
          </w:p>
          <w:p w14:paraId="1F758306" w14:textId="7A7EFCAA" w:rsidR="00783CD7" w:rsidRPr="00783CD7" w:rsidRDefault="00783CD7" w:rsidP="00C71C8C">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Müzik:</w:t>
            </w:r>
          </w:p>
          <w:p w14:paraId="483BDF35" w14:textId="74B00090"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Oyun etkinliğinin ardından çocuklarla “</w:t>
            </w:r>
            <w:r w:rsidRPr="0072291E">
              <w:rPr>
                <w:rFonts w:cstheme="minorHAnsi"/>
                <w:b/>
                <w:bCs/>
                <w:color w:val="000000" w:themeColor="text1"/>
                <w:spacing w:val="-1"/>
                <w:sz w:val="24"/>
                <w:szCs w:val="24"/>
              </w:rPr>
              <w:t>Yaşasın Okulumuz</w:t>
            </w:r>
            <w:r w:rsidRPr="0072291E">
              <w:rPr>
                <w:rFonts w:cstheme="minorHAnsi"/>
                <w:color w:val="000000" w:themeColor="text1"/>
                <w:spacing w:val="-1"/>
                <w:sz w:val="24"/>
                <w:szCs w:val="24"/>
              </w:rPr>
              <w:t xml:space="preserve"> “isimli şarkı söylenir.</w:t>
            </w:r>
            <w:r w:rsidR="00D54B2C" w:rsidRPr="0072291E">
              <w:rPr>
                <w:rFonts w:cstheme="minorHAnsi"/>
                <w:sz w:val="24"/>
                <w:szCs w:val="24"/>
              </w:rPr>
              <w:t xml:space="preserve"> </w:t>
            </w:r>
            <w:r w:rsidR="00D54B2C" w:rsidRPr="0072291E">
              <w:rPr>
                <w:rFonts w:cstheme="minorHAnsi"/>
                <w:color w:val="000000" w:themeColor="text1"/>
                <w:spacing w:val="-1"/>
                <w:sz w:val="24"/>
                <w:szCs w:val="24"/>
              </w:rPr>
              <w:t>MDB1.1</w:t>
            </w:r>
          </w:p>
          <w:p w14:paraId="3BEEC33B"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Daha dün annemizin kollarında yaşarken</w:t>
            </w:r>
          </w:p>
          <w:p w14:paraId="51C47324"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Çiçekli bahçemizi yollarında koşarken</w:t>
            </w:r>
          </w:p>
          <w:p w14:paraId="78821B91"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Şimdi okullu olduk</w:t>
            </w:r>
          </w:p>
          <w:p w14:paraId="326894AB"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Sınıfları doldurduk</w:t>
            </w:r>
          </w:p>
          <w:p w14:paraId="711C3BDC"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Sevinçliyiz hepimiz</w:t>
            </w:r>
          </w:p>
          <w:p w14:paraId="63315BA9" w14:textId="77777777" w:rsidR="00C71C8C" w:rsidRPr="0072291E" w:rsidRDefault="00C71C8C" w:rsidP="00C71C8C">
            <w:pPr>
              <w:jc w:val="both"/>
              <w:rPr>
                <w:rFonts w:cstheme="minorHAnsi"/>
                <w:b/>
                <w:color w:val="000000" w:themeColor="text1"/>
                <w:sz w:val="24"/>
                <w:szCs w:val="24"/>
              </w:rPr>
            </w:pPr>
            <w:r w:rsidRPr="0072291E">
              <w:rPr>
                <w:rFonts w:cstheme="minorHAnsi"/>
                <w:color w:val="000000" w:themeColor="text1"/>
                <w:spacing w:val="-1"/>
                <w:sz w:val="24"/>
                <w:szCs w:val="24"/>
              </w:rPr>
              <w:lastRenderedPageBreak/>
              <w:t>Yaşasın okulumuz</w:t>
            </w:r>
          </w:p>
          <w:p w14:paraId="59919B78" w14:textId="54DFC91A" w:rsidR="00C71C8C" w:rsidRPr="00783CD7" w:rsidRDefault="00783CD7" w:rsidP="00C71C8C">
            <w:pPr>
              <w:jc w:val="both"/>
              <w:rPr>
                <w:rFonts w:cstheme="minorHAnsi"/>
                <w:b/>
                <w:bCs/>
                <w:color w:val="000000" w:themeColor="text1"/>
                <w:sz w:val="24"/>
                <w:szCs w:val="24"/>
              </w:rPr>
            </w:pPr>
            <w:r w:rsidRPr="00783CD7">
              <w:rPr>
                <w:rFonts w:cstheme="minorHAnsi"/>
                <w:b/>
                <w:bCs/>
                <w:color w:val="000000" w:themeColor="text1"/>
                <w:sz w:val="24"/>
                <w:szCs w:val="24"/>
              </w:rPr>
              <w:t>Kavram Çalışması:</w:t>
            </w:r>
          </w:p>
          <w:p w14:paraId="34BAF927" w14:textId="2832E03C" w:rsidR="00C71C8C" w:rsidRPr="00783CD7" w:rsidRDefault="00C71C8C" w:rsidP="00783CD7">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Öğretmen çocuklara “</w:t>
            </w:r>
            <w:r w:rsidRPr="0072291E">
              <w:rPr>
                <w:rFonts w:cstheme="minorHAnsi"/>
                <w:b/>
                <w:bCs/>
                <w:color w:val="000000" w:themeColor="text1"/>
                <w:spacing w:val="-1"/>
                <w:sz w:val="24"/>
                <w:szCs w:val="24"/>
              </w:rPr>
              <w:t>Okulumun Bölümleri</w:t>
            </w:r>
            <w:r w:rsidRPr="0072291E">
              <w:rPr>
                <w:rFonts w:cstheme="minorHAnsi"/>
                <w:color w:val="000000" w:themeColor="text1"/>
                <w:spacing w:val="-1"/>
                <w:sz w:val="24"/>
                <w:szCs w:val="24"/>
              </w:rPr>
              <w:t>” etkinlik çalışma sayfalarını dağıtır.</w:t>
            </w:r>
            <w:r w:rsidR="0057275F" w:rsidRPr="0072291E">
              <w:rPr>
                <w:rFonts w:cstheme="minorHAnsi"/>
                <w:sz w:val="24"/>
                <w:szCs w:val="24"/>
              </w:rPr>
              <w:t xml:space="preserve"> </w:t>
            </w:r>
            <w:r w:rsidR="0057275F" w:rsidRPr="0072291E">
              <w:rPr>
                <w:rFonts w:cstheme="minorHAnsi"/>
                <w:color w:val="000000" w:themeColor="text1"/>
                <w:spacing w:val="-1"/>
                <w:sz w:val="24"/>
                <w:szCs w:val="24"/>
              </w:rPr>
              <w:t>KB1.</w:t>
            </w:r>
            <w:proofErr w:type="gramStart"/>
            <w:r w:rsidR="0057275F" w:rsidRPr="0072291E">
              <w:rPr>
                <w:rFonts w:cstheme="minorHAnsi"/>
                <w:color w:val="000000" w:themeColor="text1"/>
                <w:spacing w:val="-1"/>
                <w:sz w:val="24"/>
                <w:szCs w:val="24"/>
              </w:rPr>
              <w:t xml:space="preserve">4 </w:t>
            </w:r>
            <w:r w:rsidRPr="0072291E">
              <w:rPr>
                <w:rFonts w:cstheme="minorHAnsi"/>
                <w:color w:val="000000" w:themeColor="text1"/>
                <w:spacing w:val="-1"/>
                <w:sz w:val="24"/>
                <w:szCs w:val="24"/>
              </w:rPr>
              <w:t xml:space="preserve"> Çocuklardan</w:t>
            </w:r>
            <w:proofErr w:type="gramEnd"/>
            <w:r w:rsidRPr="0072291E">
              <w:rPr>
                <w:rFonts w:cstheme="minorHAnsi"/>
                <w:color w:val="000000" w:themeColor="text1"/>
                <w:spacing w:val="-1"/>
                <w:sz w:val="24"/>
                <w:szCs w:val="24"/>
              </w:rPr>
              <w:t xml:space="preserve"> gezdikleri ve öğrendikleri bölümlerden hafızalarında kalan yerleri boya kalemleriyle çizmeleri </w:t>
            </w:r>
            <w:r w:rsidR="0057275F" w:rsidRPr="0072291E">
              <w:rPr>
                <w:rFonts w:cstheme="minorHAnsi"/>
                <w:color w:val="000000" w:themeColor="text1"/>
                <w:spacing w:val="-1"/>
                <w:sz w:val="24"/>
                <w:szCs w:val="24"/>
              </w:rPr>
              <w:t xml:space="preserve">OB4.3.SB3. </w:t>
            </w:r>
            <w:proofErr w:type="gramStart"/>
            <w:r w:rsidRPr="0072291E">
              <w:rPr>
                <w:rFonts w:cstheme="minorHAnsi"/>
                <w:color w:val="000000" w:themeColor="text1"/>
                <w:spacing w:val="-1"/>
                <w:sz w:val="24"/>
                <w:szCs w:val="24"/>
              </w:rPr>
              <w:t>istenir</w:t>
            </w:r>
            <w:proofErr w:type="gramEnd"/>
            <w:r w:rsidRPr="0072291E">
              <w:rPr>
                <w:rFonts w:cstheme="minorHAnsi"/>
                <w:color w:val="000000" w:themeColor="text1"/>
                <w:spacing w:val="-1"/>
                <w:sz w:val="24"/>
                <w:szCs w:val="24"/>
              </w:rPr>
              <w:t xml:space="preserve">. </w:t>
            </w:r>
            <w:r w:rsidR="0057275F" w:rsidRPr="0072291E">
              <w:rPr>
                <w:rFonts w:cstheme="minorHAnsi"/>
                <w:color w:val="000000" w:themeColor="text1"/>
                <w:spacing w:val="-1"/>
                <w:sz w:val="24"/>
                <w:szCs w:val="24"/>
              </w:rPr>
              <w:t xml:space="preserve">E3.1. </w:t>
            </w:r>
            <w:r w:rsidRPr="0072291E">
              <w:rPr>
                <w:rFonts w:cstheme="minorHAnsi"/>
                <w:color w:val="000000" w:themeColor="text1"/>
                <w:spacing w:val="-1"/>
                <w:sz w:val="24"/>
                <w:szCs w:val="24"/>
              </w:rPr>
              <w:t xml:space="preserve">Etkinliğin ardından oyun hamurları verilir. Öğretmen çocukların yanına oturarak oyun hamuru ile çalışmalara katılır ve çocukların yaptığı figürleri konuşturarak etkinliği eğlenceli hale getirir. </w:t>
            </w:r>
            <w:r w:rsidR="00D54B2C" w:rsidRPr="0072291E">
              <w:rPr>
                <w:rFonts w:cstheme="minorHAnsi"/>
                <w:color w:val="000000" w:themeColor="text1"/>
                <w:spacing w:val="-1"/>
                <w:sz w:val="24"/>
                <w:szCs w:val="24"/>
              </w:rPr>
              <w:t>SNAB4.SB2.</w:t>
            </w:r>
          </w:p>
        </w:tc>
      </w:tr>
      <w:tr w:rsidR="00C71C8C" w:rsidRPr="0072291E" w14:paraId="42B1628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62665D" w14:textId="77777777" w:rsidR="00C71C8C" w:rsidRPr="0072291E" w:rsidRDefault="00C71C8C" w:rsidP="00C71C8C">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5FDFFF0" w14:textId="77777777" w:rsidR="00C71C8C" w:rsidRPr="0072291E" w:rsidRDefault="00C71C8C" w:rsidP="00C71C8C">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E46603" w14:textId="77777777" w:rsidR="00C71C8C" w:rsidRPr="0072291E" w:rsidRDefault="00C71C8C" w:rsidP="00C71C8C">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212A4C2C" w14:textId="77777777" w:rsidR="00C71C8C" w:rsidRPr="0072291E" w:rsidRDefault="00C71C8C" w:rsidP="00C71C8C">
            <w:pPr>
              <w:autoSpaceDE w:val="0"/>
              <w:autoSpaceDN w:val="0"/>
              <w:adjustRightInd w:val="0"/>
              <w:jc w:val="both"/>
              <w:textAlignment w:val="center"/>
              <w:rPr>
                <w:rFonts w:cstheme="minorHAnsi"/>
                <w:b/>
                <w:color w:val="000000" w:themeColor="text1"/>
                <w:spacing w:val="-1"/>
                <w:sz w:val="24"/>
                <w:szCs w:val="24"/>
              </w:rPr>
            </w:pPr>
            <w:r w:rsidRPr="0072291E">
              <w:rPr>
                <w:rFonts w:cstheme="minorHAnsi"/>
                <w:color w:val="000000" w:themeColor="text1"/>
                <w:spacing w:val="-1"/>
                <w:sz w:val="24"/>
                <w:szCs w:val="24"/>
              </w:rPr>
              <w:t>1. Okulda en çok hangi bölümleri sevdin?</w:t>
            </w:r>
          </w:p>
          <w:p w14:paraId="6EB8E79C" w14:textId="77777777" w:rsidR="00C71C8C" w:rsidRPr="0072291E" w:rsidRDefault="00C71C8C" w:rsidP="00C71C8C">
            <w:pPr>
              <w:autoSpaceDE w:val="0"/>
              <w:autoSpaceDN w:val="0"/>
              <w:adjustRightInd w:val="0"/>
              <w:jc w:val="both"/>
              <w:textAlignment w:val="center"/>
              <w:rPr>
                <w:rFonts w:cstheme="minorHAnsi"/>
                <w:b/>
                <w:color w:val="000000" w:themeColor="text1"/>
                <w:spacing w:val="-1"/>
                <w:sz w:val="24"/>
                <w:szCs w:val="24"/>
              </w:rPr>
            </w:pPr>
            <w:r w:rsidRPr="0072291E">
              <w:rPr>
                <w:rFonts w:cstheme="minorHAnsi"/>
                <w:color w:val="000000" w:themeColor="text1"/>
                <w:spacing w:val="-1"/>
                <w:sz w:val="24"/>
                <w:szCs w:val="24"/>
              </w:rPr>
              <w:t>2. Bugün oynadığımız oyunu beğendin mi?</w:t>
            </w:r>
          </w:p>
          <w:p w14:paraId="469A2B48" w14:textId="77777777" w:rsidR="00C71C8C" w:rsidRPr="0072291E" w:rsidRDefault="00C71C8C" w:rsidP="00C71C8C">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3. Bugün en çok hangi etkinliği beğendin? Neden?</w:t>
            </w:r>
          </w:p>
          <w:p w14:paraId="4C50614B" w14:textId="42D125F4" w:rsidR="00C71C8C" w:rsidRPr="00783CD7" w:rsidRDefault="00C71C8C" w:rsidP="00783CD7">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4. Bugün neler yaptık?</w:t>
            </w:r>
          </w:p>
        </w:tc>
      </w:tr>
    </w:tbl>
    <w:p w14:paraId="2A1E68B5" w14:textId="77777777" w:rsidR="009E09EF" w:rsidRPr="0072291E" w:rsidRDefault="009E09EF" w:rsidP="009E09EF">
      <w:pPr>
        <w:spacing w:after="200" w:line="276" w:lineRule="auto"/>
        <w:jc w:val="both"/>
        <w:rPr>
          <w:rFonts w:eastAsia="Calibri" w:cstheme="minorHAnsi"/>
          <w:b/>
          <w:sz w:val="24"/>
          <w:szCs w:val="24"/>
        </w:rPr>
      </w:pPr>
    </w:p>
    <w:p w14:paraId="6BA3A50B"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FFF8729" w14:textId="4ADFF4A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D54B2C" w:rsidRPr="0072291E">
        <w:rPr>
          <w:rFonts w:eastAsia="Calibri" w:cstheme="minorHAnsi"/>
          <w:bCs/>
          <w:sz w:val="24"/>
          <w:szCs w:val="24"/>
        </w:rPr>
        <w:t>Yaşasın okulumuz şarkısı rit</w:t>
      </w:r>
      <w:r w:rsidR="00783CD7">
        <w:rPr>
          <w:rFonts w:eastAsia="Calibri" w:cstheme="minorHAnsi"/>
          <w:bCs/>
          <w:sz w:val="24"/>
          <w:szCs w:val="24"/>
        </w:rPr>
        <w:t>i</w:t>
      </w:r>
      <w:r w:rsidR="00D54B2C" w:rsidRPr="0072291E">
        <w:rPr>
          <w:rFonts w:eastAsia="Calibri" w:cstheme="minorHAnsi"/>
          <w:bCs/>
          <w:sz w:val="24"/>
          <w:szCs w:val="24"/>
        </w:rPr>
        <w:t>m aletleriyle, rit</w:t>
      </w:r>
      <w:r w:rsidR="00783CD7">
        <w:rPr>
          <w:rFonts w:eastAsia="Calibri" w:cstheme="minorHAnsi"/>
          <w:bCs/>
          <w:sz w:val="24"/>
          <w:szCs w:val="24"/>
        </w:rPr>
        <w:t>i</w:t>
      </w:r>
      <w:r w:rsidR="00D54B2C" w:rsidRPr="0072291E">
        <w:rPr>
          <w:rFonts w:eastAsia="Calibri" w:cstheme="minorHAnsi"/>
          <w:bCs/>
          <w:sz w:val="24"/>
          <w:szCs w:val="24"/>
        </w:rPr>
        <w:t>m tutularak söylenebilir.</w:t>
      </w:r>
    </w:p>
    <w:p w14:paraId="08F12CF4" w14:textId="7C73DBBB"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D54B2C" w:rsidRPr="0072291E">
        <w:rPr>
          <w:rFonts w:eastAsia="Calibri" w:cstheme="minorHAnsi"/>
          <w:b/>
          <w:sz w:val="24"/>
          <w:szCs w:val="24"/>
        </w:rPr>
        <w:t xml:space="preserve">: </w:t>
      </w:r>
      <w:r w:rsidR="00D54B2C" w:rsidRPr="0072291E">
        <w:rPr>
          <w:rFonts w:eastAsia="Calibri" w:cstheme="minorHAnsi"/>
          <w:bCs/>
          <w:sz w:val="24"/>
          <w:szCs w:val="24"/>
        </w:rPr>
        <w:t>Yürüme engeli olan çocuklara okul bölümleri gezilirken destek olunur</w:t>
      </w:r>
    </w:p>
    <w:p w14:paraId="27564643"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3D245F7" w14:textId="0CA159E3"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C71C8C" w:rsidRPr="0072291E">
        <w:rPr>
          <w:rFonts w:cstheme="minorHAnsi"/>
          <w:color w:val="000000" w:themeColor="text1"/>
          <w:spacing w:val="-1"/>
          <w:sz w:val="24"/>
          <w:szCs w:val="24"/>
        </w:rPr>
        <w:t>Ailelere okulda yapılan etkinlikler hakkında çocuklarıyla sohbet etmeleri istenebilir</w:t>
      </w:r>
    </w:p>
    <w:p w14:paraId="24D2F577" w14:textId="77777777" w:rsidR="009E09EF" w:rsidRPr="0072291E" w:rsidRDefault="009E09EF" w:rsidP="009E09EF">
      <w:pPr>
        <w:spacing w:after="200" w:line="276" w:lineRule="auto"/>
        <w:jc w:val="both"/>
        <w:rPr>
          <w:rFonts w:eastAsia="Calibri" w:cstheme="minorHAnsi"/>
          <w:sz w:val="24"/>
          <w:szCs w:val="24"/>
        </w:rPr>
      </w:pPr>
    </w:p>
    <w:p w14:paraId="4C1F9CD0" w14:textId="77777777" w:rsidR="009E09EF" w:rsidRPr="0072291E" w:rsidRDefault="009E09EF" w:rsidP="009E09EF">
      <w:pPr>
        <w:spacing w:after="200" w:line="276" w:lineRule="auto"/>
        <w:rPr>
          <w:rFonts w:eastAsia="Calibri" w:cstheme="minorHAnsi"/>
          <w:b/>
          <w:sz w:val="24"/>
          <w:szCs w:val="24"/>
        </w:rPr>
      </w:pPr>
    </w:p>
    <w:p w14:paraId="35B6C3B3" w14:textId="77777777" w:rsidR="00D54B2C" w:rsidRPr="0072291E" w:rsidRDefault="00D54B2C" w:rsidP="009E09EF">
      <w:pPr>
        <w:spacing w:after="200" w:line="276" w:lineRule="auto"/>
        <w:rPr>
          <w:rFonts w:eastAsia="Calibri" w:cstheme="minorHAnsi"/>
          <w:b/>
          <w:sz w:val="24"/>
          <w:szCs w:val="24"/>
        </w:rPr>
      </w:pPr>
    </w:p>
    <w:p w14:paraId="72C3D6C2" w14:textId="77777777" w:rsidR="00D54B2C" w:rsidRPr="0072291E" w:rsidRDefault="00D54B2C" w:rsidP="009E09EF">
      <w:pPr>
        <w:spacing w:after="200" w:line="276" w:lineRule="auto"/>
        <w:rPr>
          <w:rFonts w:eastAsia="Calibri" w:cstheme="minorHAnsi"/>
          <w:b/>
          <w:sz w:val="24"/>
          <w:szCs w:val="24"/>
        </w:rPr>
      </w:pPr>
    </w:p>
    <w:p w14:paraId="11E26023" w14:textId="77777777" w:rsidR="00D54B2C" w:rsidRPr="0072291E" w:rsidRDefault="00D54B2C" w:rsidP="009E09EF">
      <w:pPr>
        <w:spacing w:after="200" w:line="276" w:lineRule="auto"/>
        <w:rPr>
          <w:rFonts w:eastAsia="Calibri" w:cstheme="minorHAnsi"/>
          <w:b/>
          <w:sz w:val="24"/>
          <w:szCs w:val="24"/>
        </w:rPr>
      </w:pPr>
    </w:p>
    <w:p w14:paraId="680DFD5B" w14:textId="77777777" w:rsidR="00D54B2C" w:rsidRPr="0072291E" w:rsidRDefault="00D54B2C" w:rsidP="009E09EF">
      <w:pPr>
        <w:spacing w:after="200" w:line="276" w:lineRule="auto"/>
        <w:rPr>
          <w:rFonts w:eastAsia="Calibri" w:cstheme="minorHAnsi"/>
          <w:b/>
          <w:sz w:val="24"/>
          <w:szCs w:val="24"/>
        </w:rPr>
      </w:pPr>
    </w:p>
    <w:p w14:paraId="2F8A313B" w14:textId="77777777" w:rsidR="00D54B2C" w:rsidRPr="0072291E" w:rsidRDefault="00D54B2C" w:rsidP="009E09EF">
      <w:pPr>
        <w:spacing w:after="200" w:line="276" w:lineRule="auto"/>
        <w:rPr>
          <w:rFonts w:eastAsia="Calibri" w:cstheme="minorHAnsi"/>
          <w:b/>
          <w:sz w:val="24"/>
          <w:szCs w:val="24"/>
        </w:rPr>
      </w:pPr>
    </w:p>
    <w:p w14:paraId="1290193E" w14:textId="77777777" w:rsidR="00D54B2C" w:rsidRPr="0072291E" w:rsidRDefault="00D54B2C" w:rsidP="009E09EF">
      <w:pPr>
        <w:spacing w:after="200" w:line="276" w:lineRule="auto"/>
        <w:rPr>
          <w:rFonts w:eastAsia="Calibri" w:cstheme="minorHAnsi"/>
          <w:b/>
          <w:sz w:val="24"/>
          <w:szCs w:val="24"/>
        </w:rPr>
      </w:pPr>
    </w:p>
    <w:p w14:paraId="64532390" w14:textId="77777777" w:rsidR="00EC17B4" w:rsidRDefault="00EC17B4" w:rsidP="009E09EF">
      <w:pPr>
        <w:spacing w:after="200" w:line="276" w:lineRule="auto"/>
        <w:jc w:val="center"/>
        <w:rPr>
          <w:rFonts w:eastAsia="Calibri" w:cstheme="minorHAnsi"/>
          <w:b/>
          <w:sz w:val="24"/>
          <w:szCs w:val="24"/>
        </w:rPr>
      </w:pPr>
    </w:p>
    <w:p w14:paraId="5664F692" w14:textId="77777777" w:rsidR="00EC17B4" w:rsidRDefault="00EC17B4">
      <w:pPr>
        <w:rPr>
          <w:rFonts w:eastAsia="Calibri" w:cstheme="minorHAnsi"/>
          <w:b/>
          <w:sz w:val="24"/>
          <w:szCs w:val="24"/>
        </w:rPr>
      </w:pPr>
      <w:r>
        <w:rPr>
          <w:rFonts w:eastAsia="Calibri" w:cstheme="minorHAnsi"/>
          <w:b/>
          <w:sz w:val="24"/>
          <w:szCs w:val="24"/>
        </w:rPr>
        <w:br w:type="page"/>
      </w:r>
    </w:p>
    <w:p w14:paraId="24BD141A" w14:textId="6488279F"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4B8EB03" w14:textId="41D2E3B1" w:rsidR="009E09EF" w:rsidRPr="0072291E" w:rsidRDefault="009E09EF" w:rsidP="00414124">
      <w:pPr>
        <w:suppressAutoHyphens/>
        <w:autoSpaceDE w:val="0"/>
        <w:autoSpaceDN w:val="0"/>
        <w:adjustRightInd w:val="0"/>
        <w:textAlignment w:val="center"/>
        <w:rPr>
          <w:rFonts w:cstheme="minorHAnsi"/>
          <w:b/>
          <w:bCs/>
          <w:color w:val="000000" w:themeColor="text1"/>
          <w:sz w:val="24"/>
          <w:szCs w:val="24"/>
        </w:rPr>
      </w:pPr>
      <w:r w:rsidRPr="0072291E">
        <w:rPr>
          <w:rFonts w:eastAsia="Calibri" w:cstheme="minorHAnsi"/>
          <w:b/>
          <w:sz w:val="24"/>
          <w:szCs w:val="24"/>
        </w:rPr>
        <w:t xml:space="preserve">Tarih: </w:t>
      </w:r>
      <w:r w:rsidR="00414124" w:rsidRPr="0072291E">
        <w:rPr>
          <w:rFonts w:cstheme="minorHAnsi"/>
          <w:b/>
          <w:bCs/>
          <w:color w:val="000000" w:themeColor="text1"/>
          <w:sz w:val="24"/>
          <w:szCs w:val="24"/>
        </w:rPr>
        <w:t>16.09.202</w:t>
      </w:r>
      <w:r w:rsidR="00374E44" w:rsidRPr="0072291E">
        <w:rPr>
          <w:rFonts w:cstheme="minorHAnsi"/>
          <w:b/>
          <w:bCs/>
          <w:color w:val="000000" w:themeColor="text1"/>
          <w:sz w:val="24"/>
          <w:szCs w:val="24"/>
        </w:rPr>
        <w:t>5</w:t>
      </w:r>
    </w:p>
    <w:p w14:paraId="451C8318" w14:textId="54A4D56C"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216B69A1" w14:textId="77777777" w:rsidTr="00807455">
        <w:tc>
          <w:tcPr>
            <w:tcW w:w="2093" w:type="dxa"/>
          </w:tcPr>
          <w:p w14:paraId="71DE019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CF0D25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DC1C8B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E3EEDF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F3C5847"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9136813"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88C50EF"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1AC36E7D" w14:textId="0CB9BA02" w:rsidR="009E09EF" w:rsidRPr="00783CD7" w:rsidRDefault="00F73C5F"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6725FCA"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CD1B2ED" w14:textId="77777777" w:rsidR="009E09EF" w:rsidRPr="0072291E" w:rsidRDefault="009E09EF" w:rsidP="00807455">
            <w:pPr>
              <w:rPr>
                <w:rFonts w:asciiTheme="minorHAnsi" w:hAnsiTheme="minorHAnsi" w:cstheme="minorHAnsi"/>
                <w:b/>
                <w:bCs/>
                <w:color w:val="auto"/>
              </w:rPr>
            </w:pPr>
          </w:p>
          <w:p w14:paraId="206DA6CA" w14:textId="4C21A48F" w:rsidR="00F73C5F" w:rsidRPr="0072291E" w:rsidRDefault="00F73C5F" w:rsidP="00807455">
            <w:pPr>
              <w:rPr>
                <w:rFonts w:asciiTheme="minorHAnsi" w:hAnsiTheme="minorHAnsi" w:cstheme="minorHAnsi"/>
                <w:color w:val="auto"/>
              </w:rPr>
            </w:pPr>
            <w:r w:rsidRPr="0072291E">
              <w:rPr>
                <w:rFonts w:asciiTheme="minorHAnsi" w:hAnsiTheme="minorHAnsi" w:cstheme="minorHAnsi"/>
                <w:color w:val="auto"/>
              </w:rPr>
              <w:t>HSAB2.2. Zindelik Becerileri</w:t>
            </w:r>
          </w:p>
          <w:p w14:paraId="20D179FB" w14:textId="77777777" w:rsidR="00F73C5F" w:rsidRPr="0072291E" w:rsidRDefault="00F73C5F" w:rsidP="00807455">
            <w:pPr>
              <w:rPr>
                <w:rFonts w:asciiTheme="minorHAnsi" w:hAnsiTheme="minorHAnsi" w:cstheme="minorHAnsi"/>
                <w:color w:val="auto"/>
              </w:rPr>
            </w:pPr>
          </w:p>
          <w:p w14:paraId="500E3E5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08BB4507" w14:textId="77777777" w:rsidR="00F73C5F" w:rsidRPr="0072291E" w:rsidRDefault="00F73C5F" w:rsidP="00807455">
            <w:pPr>
              <w:rPr>
                <w:rFonts w:asciiTheme="minorHAnsi" w:hAnsiTheme="minorHAnsi" w:cstheme="minorHAnsi"/>
                <w:b/>
                <w:bCs/>
                <w:color w:val="auto"/>
              </w:rPr>
            </w:pPr>
          </w:p>
          <w:p w14:paraId="145ADDE7" w14:textId="41B2E6E1" w:rsidR="00F73C5F" w:rsidRPr="0072291E" w:rsidRDefault="00F73C5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4FC0B369"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EAF981D" w14:textId="075012EB" w:rsidR="009E09EF" w:rsidRPr="00783CD7" w:rsidRDefault="00F73C5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tc>
      </w:tr>
      <w:tr w:rsidR="009E09EF" w:rsidRPr="0072291E" w14:paraId="5A8A5D62" w14:textId="77777777" w:rsidTr="00807455">
        <w:tc>
          <w:tcPr>
            <w:tcW w:w="2093" w:type="dxa"/>
          </w:tcPr>
          <w:p w14:paraId="30BFF7D7" w14:textId="77777777" w:rsidR="009E09EF" w:rsidRPr="0072291E" w:rsidRDefault="009E09EF" w:rsidP="00807455">
            <w:pPr>
              <w:spacing w:after="200" w:line="276" w:lineRule="auto"/>
              <w:jc w:val="both"/>
              <w:rPr>
                <w:rFonts w:asciiTheme="minorHAnsi" w:eastAsia="Calibri" w:hAnsiTheme="minorHAnsi" w:cstheme="minorHAnsi"/>
                <w:b/>
                <w:bCs/>
              </w:rPr>
            </w:pPr>
          </w:p>
          <w:p w14:paraId="4F93CF57"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298A784" w14:textId="77777777" w:rsidR="00F73C5F" w:rsidRPr="0072291E" w:rsidRDefault="009E09EF" w:rsidP="00F73C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F73C5F" w:rsidRPr="0072291E">
              <w:rPr>
                <w:rFonts w:asciiTheme="minorHAnsi" w:eastAsia="Calibri" w:hAnsiTheme="minorHAnsi" w:cstheme="minorHAnsi"/>
                <w:kern w:val="3"/>
                <w:lang w:bidi="hi-IN"/>
              </w:rPr>
              <w:t>KB2.20.Sentezleme Becerisi</w:t>
            </w:r>
            <w:r w:rsidR="00F73C5F" w:rsidRPr="0072291E">
              <w:rPr>
                <w:rFonts w:asciiTheme="minorHAnsi" w:eastAsia="Calibri" w:hAnsiTheme="minorHAnsi" w:cstheme="minorHAnsi"/>
                <w:kern w:val="3"/>
                <w:lang w:bidi="hi-IN"/>
              </w:rPr>
              <w:tab/>
            </w:r>
          </w:p>
          <w:p w14:paraId="055F2276" w14:textId="77777777" w:rsidR="00F73C5F" w:rsidRPr="0072291E" w:rsidRDefault="00F73C5F" w:rsidP="00F73C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KB2.20.SB1. Parçaları belirlemek</w:t>
            </w:r>
          </w:p>
          <w:p w14:paraId="2DB9C27D" w14:textId="77777777" w:rsidR="00F73C5F" w:rsidRPr="0072291E" w:rsidRDefault="00F73C5F" w:rsidP="00F73C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KB2.20.SB2. Parçalar arası ilişki kurmak</w:t>
            </w:r>
          </w:p>
          <w:p w14:paraId="74862D72" w14:textId="4A670309" w:rsidR="009E09EF" w:rsidRPr="0072291E" w:rsidRDefault="00F73C5F" w:rsidP="00F73C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KB2.20.SB3. Parçaları birleştirerek özgün bir bütün oluşturmak</w:t>
            </w:r>
          </w:p>
        </w:tc>
      </w:tr>
      <w:tr w:rsidR="009E09EF" w:rsidRPr="0072291E" w14:paraId="3F650106" w14:textId="77777777" w:rsidTr="00807455">
        <w:tc>
          <w:tcPr>
            <w:tcW w:w="2093" w:type="dxa"/>
          </w:tcPr>
          <w:p w14:paraId="092D52E5" w14:textId="77777777" w:rsidR="009E09EF" w:rsidRPr="0072291E" w:rsidRDefault="009E09EF" w:rsidP="00807455">
            <w:pPr>
              <w:spacing w:after="200" w:line="276" w:lineRule="auto"/>
              <w:jc w:val="both"/>
              <w:rPr>
                <w:rFonts w:asciiTheme="minorHAnsi" w:eastAsia="Calibri" w:hAnsiTheme="minorHAnsi" w:cstheme="minorHAnsi"/>
                <w:b/>
                <w:bCs/>
              </w:rPr>
            </w:pPr>
          </w:p>
          <w:p w14:paraId="2AD1C9F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4D10A66" w14:textId="77777777" w:rsidR="00F73C5F" w:rsidRPr="0072291E" w:rsidRDefault="00F73C5F" w:rsidP="00F73C5F">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7288BBC0" w14:textId="77777777" w:rsidR="00F73C5F" w:rsidRPr="0072291E" w:rsidRDefault="00F73C5F" w:rsidP="00F73C5F">
            <w:pPr>
              <w:ind w:left="105"/>
              <w:rPr>
                <w:rFonts w:asciiTheme="minorHAnsi" w:eastAsia="Calibri" w:hAnsiTheme="minorHAnsi" w:cstheme="minorHAnsi"/>
              </w:rPr>
            </w:pPr>
          </w:p>
          <w:p w14:paraId="0297A6A5" w14:textId="77777777" w:rsidR="00F73C5F" w:rsidRPr="0072291E" w:rsidRDefault="00F73C5F" w:rsidP="00F73C5F">
            <w:pPr>
              <w:ind w:left="105"/>
              <w:rPr>
                <w:rFonts w:asciiTheme="minorHAnsi" w:eastAsia="Calibri" w:hAnsiTheme="minorHAnsi" w:cstheme="minorHAnsi"/>
              </w:rPr>
            </w:pPr>
            <w:r w:rsidRPr="0072291E">
              <w:rPr>
                <w:rFonts w:asciiTheme="minorHAnsi" w:eastAsia="Calibri" w:hAnsiTheme="minorHAnsi" w:cstheme="minorHAnsi"/>
              </w:rPr>
              <w:t>E2.2. Sorumluluk</w:t>
            </w:r>
          </w:p>
          <w:p w14:paraId="0EE0BF04" w14:textId="77777777" w:rsidR="00F73C5F" w:rsidRPr="0072291E" w:rsidRDefault="00F73C5F" w:rsidP="00F73C5F">
            <w:pPr>
              <w:ind w:left="105"/>
              <w:rPr>
                <w:rFonts w:asciiTheme="minorHAnsi" w:eastAsia="Calibri" w:hAnsiTheme="minorHAnsi" w:cstheme="minorHAnsi"/>
              </w:rPr>
            </w:pPr>
          </w:p>
          <w:p w14:paraId="5F0CC356" w14:textId="77777777" w:rsidR="00F73C5F" w:rsidRPr="0072291E" w:rsidRDefault="00F73C5F" w:rsidP="00F73C5F">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07AEA4A5" w14:textId="77777777" w:rsidR="00F73C5F" w:rsidRPr="0072291E" w:rsidRDefault="00F73C5F" w:rsidP="00F73C5F">
            <w:pPr>
              <w:ind w:left="105"/>
              <w:rPr>
                <w:rFonts w:asciiTheme="minorHAnsi" w:eastAsia="Calibri" w:hAnsiTheme="minorHAnsi" w:cstheme="minorHAnsi"/>
              </w:rPr>
            </w:pPr>
          </w:p>
          <w:p w14:paraId="51EEFEB8" w14:textId="77777777" w:rsidR="00F73C5F" w:rsidRPr="0072291E" w:rsidRDefault="00F73C5F" w:rsidP="00F73C5F">
            <w:pPr>
              <w:ind w:left="105"/>
              <w:rPr>
                <w:rFonts w:asciiTheme="minorHAnsi" w:eastAsia="Calibri" w:hAnsiTheme="minorHAnsi" w:cstheme="minorHAnsi"/>
              </w:rPr>
            </w:pPr>
            <w:r w:rsidRPr="0072291E">
              <w:rPr>
                <w:rFonts w:asciiTheme="minorHAnsi" w:eastAsia="Calibri" w:hAnsiTheme="minorHAnsi" w:cstheme="minorHAnsi"/>
              </w:rPr>
              <w:t>E2.4. Güven</w:t>
            </w:r>
          </w:p>
          <w:p w14:paraId="58AEBC33" w14:textId="77777777" w:rsidR="00F73C5F" w:rsidRPr="0072291E" w:rsidRDefault="00F73C5F" w:rsidP="00F73C5F">
            <w:pPr>
              <w:ind w:left="105"/>
              <w:rPr>
                <w:rFonts w:asciiTheme="minorHAnsi" w:eastAsia="Calibri" w:hAnsiTheme="minorHAnsi" w:cstheme="minorHAnsi"/>
              </w:rPr>
            </w:pPr>
          </w:p>
          <w:p w14:paraId="7384F301" w14:textId="77777777" w:rsidR="009E09EF" w:rsidRPr="0072291E" w:rsidRDefault="00F73C5F" w:rsidP="00F73C5F">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p w14:paraId="4D3D2FF1" w14:textId="4276C4D2" w:rsidR="00B94D7B" w:rsidRPr="0072291E" w:rsidRDefault="00B94D7B" w:rsidP="00783CD7">
            <w:pPr>
              <w:rPr>
                <w:rFonts w:asciiTheme="minorHAnsi" w:eastAsia="Calibri" w:hAnsiTheme="minorHAnsi" w:cstheme="minorHAnsi"/>
              </w:rPr>
            </w:pPr>
          </w:p>
        </w:tc>
      </w:tr>
      <w:tr w:rsidR="009E09EF" w:rsidRPr="0072291E" w14:paraId="110FD50F" w14:textId="77777777" w:rsidTr="00807455">
        <w:tc>
          <w:tcPr>
            <w:tcW w:w="9212" w:type="dxa"/>
            <w:gridSpan w:val="2"/>
          </w:tcPr>
          <w:p w14:paraId="20E5202B"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5B915847" w14:textId="77777777" w:rsidTr="00807455">
        <w:tc>
          <w:tcPr>
            <w:tcW w:w="2093" w:type="dxa"/>
          </w:tcPr>
          <w:p w14:paraId="276D663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474A742D" w14:textId="7333CCAB"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2.2.SOSYAL YAŞAM BECERİLERİ (SDB2)</w:t>
            </w:r>
          </w:p>
          <w:p w14:paraId="54BEE76C" w14:textId="5ACAE01B"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3AC0FB1E" w14:textId="77777777"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186E826C" w14:textId="77777777"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25DCC833" w14:textId="77777777" w:rsidR="00783CD7"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SDB2.1.SB1.G2. Muhatabının sözünü kesmeden dinler.</w:t>
            </w:r>
          </w:p>
          <w:p w14:paraId="628E1883" w14:textId="1D1410FF"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 xml:space="preserve"> SDB2.1.SB1.G3. Konuşmak için sırasını bekler.</w:t>
            </w:r>
          </w:p>
          <w:p w14:paraId="7CFE4BE4" w14:textId="1573F894"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42B26FCD" w14:textId="77777777"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2.3.</w:t>
            </w:r>
            <w:r w:rsidRPr="0072291E">
              <w:rPr>
                <w:rFonts w:asciiTheme="minorHAnsi" w:hAnsiTheme="minorHAnsi" w:cstheme="minorHAnsi"/>
              </w:rPr>
              <w:tab/>
              <w:t>ORTAK/BİRLEŞİK BECERİLER (SDB3)</w:t>
            </w:r>
          </w:p>
          <w:p w14:paraId="5D7F75E7" w14:textId="21F923E5"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SDB3.1. Uyum Becerisi</w:t>
            </w:r>
          </w:p>
          <w:p w14:paraId="7DDB1860" w14:textId="6DE2DA16"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SDB3.1.SB1. Yeni, değişen ve belirsiz durumları anlamak</w:t>
            </w:r>
            <w:r w:rsidRPr="0072291E">
              <w:rPr>
                <w:rFonts w:asciiTheme="minorHAnsi" w:hAnsiTheme="minorHAnsi" w:cstheme="minorHAnsi"/>
              </w:rPr>
              <w:tab/>
              <w:t xml:space="preserve">SDB3.1.SB1.G1. Yeni, belirsiz veya değişen durumlarla karşılaşmanın doğal olduğunu fark eder. </w:t>
            </w:r>
          </w:p>
          <w:p w14:paraId="59430592" w14:textId="77777777"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SDB3.1.SB1.G2. Yeni, belirsiz veya değişen durumların gerektirdiği değişim ihtiyacını fark eder.</w:t>
            </w:r>
          </w:p>
          <w:p w14:paraId="7B39A50D" w14:textId="32D56C4A"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SDB3.1.SB2. Yeni, değişen ve belirsiz durumlar karşısında değişime açık ve istekli olmak</w:t>
            </w:r>
            <w:r w:rsidRPr="0072291E">
              <w:rPr>
                <w:rFonts w:asciiTheme="minorHAnsi" w:hAnsiTheme="minorHAnsi" w:cstheme="minorHAnsi"/>
              </w:rPr>
              <w:tab/>
            </w:r>
          </w:p>
          <w:p w14:paraId="2AF6DD37" w14:textId="3770C830" w:rsidR="009E09EF" w:rsidRPr="00783CD7"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SDB3.1.SB2.G1. Yeni bakış açılarını öğrenmeye istekli olur</w:t>
            </w:r>
            <w:r w:rsidR="009E09EF" w:rsidRPr="0072291E">
              <w:rPr>
                <w:rFonts w:asciiTheme="minorHAnsi" w:hAnsiTheme="minorHAnsi" w:cstheme="minorHAnsi"/>
              </w:rPr>
              <w:t xml:space="preserve">                                        </w:t>
            </w:r>
          </w:p>
        </w:tc>
      </w:tr>
      <w:tr w:rsidR="009E09EF" w:rsidRPr="0072291E" w14:paraId="5B0D6131" w14:textId="77777777" w:rsidTr="00807455">
        <w:tc>
          <w:tcPr>
            <w:tcW w:w="2093" w:type="dxa"/>
          </w:tcPr>
          <w:p w14:paraId="71F478B4" w14:textId="77777777" w:rsidR="009E09EF" w:rsidRPr="0072291E" w:rsidRDefault="009E09EF" w:rsidP="00807455">
            <w:pPr>
              <w:spacing w:after="200" w:line="276" w:lineRule="auto"/>
              <w:jc w:val="both"/>
              <w:rPr>
                <w:rFonts w:asciiTheme="minorHAnsi" w:eastAsia="Calibri" w:hAnsiTheme="minorHAnsi" w:cstheme="minorHAnsi"/>
                <w:b/>
                <w:bCs/>
              </w:rPr>
            </w:pPr>
          </w:p>
          <w:p w14:paraId="4AC77439" w14:textId="77777777" w:rsidR="009E09EF" w:rsidRPr="0072291E" w:rsidRDefault="009E09EF" w:rsidP="00807455">
            <w:pPr>
              <w:spacing w:after="200" w:line="276" w:lineRule="auto"/>
              <w:jc w:val="both"/>
              <w:rPr>
                <w:rFonts w:asciiTheme="minorHAnsi" w:eastAsia="Calibri" w:hAnsiTheme="minorHAnsi" w:cstheme="minorHAnsi"/>
                <w:b/>
                <w:bCs/>
              </w:rPr>
            </w:pPr>
          </w:p>
          <w:p w14:paraId="60C278A9"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F9BCFF3"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7856DFA"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4D8DB5A"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E63C2C4"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433C673"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6370D34" w14:textId="7CBCBD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 DOSTLUK</w:t>
            </w:r>
            <w:r w:rsidRPr="0072291E">
              <w:rPr>
                <w:rFonts w:asciiTheme="minorHAnsi" w:hAnsiTheme="minorHAnsi" w:cstheme="minorHAnsi"/>
              </w:rPr>
              <w:tab/>
            </w:r>
            <w:r w:rsidRPr="0072291E">
              <w:rPr>
                <w:rFonts w:asciiTheme="minorHAnsi" w:hAnsiTheme="minorHAnsi" w:cstheme="minorHAnsi"/>
              </w:rPr>
              <w:tab/>
            </w:r>
          </w:p>
          <w:p w14:paraId="69027601"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D4.1.4. İhtiyaç duyduğunda arkadaşlarından yardım ister.</w:t>
            </w:r>
          </w:p>
          <w:p w14:paraId="1E75F6B5"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2E863846"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D4.2.1. Arkadaşlarını etkin bir şekilde dinler.</w:t>
            </w:r>
          </w:p>
          <w:p w14:paraId="6E29A9F2"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D4.2.2. Arkadaşlarıyla duygu ve düşüncelerini paylaşır.</w:t>
            </w:r>
          </w:p>
          <w:p w14:paraId="4F69A4EB"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D4.2.3. Arkadaşlarının duygu ve düşüncelerini anlamaya çalışır.</w:t>
            </w:r>
          </w:p>
          <w:p w14:paraId="55A3316C" w14:textId="6FBD6AE0"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D4.2.4. Arkadaşlarına karşı nazik davranır.</w:t>
            </w:r>
            <w:r w:rsidRPr="0072291E">
              <w:rPr>
                <w:rFonts w:asciiTheme="minorHAnsi" w:hAnsiTheme="minorHAnsi" w:cstheme="minorHAnsi"/>
              </w:rPr>
              <w:tab/>
            </w:r>
            <w:r w:rsidRPr="0072291E">
              <w:rPr>
                <w:rFonts w:asciiTheme="minorHAnsi" w:hAnsiTheme="minorHAnsi" w:cstheme="minorHAnsi"/>
              </w:rPr>
              <w:tab/>
            </w:r>
          </w:p>
          <w:p w14:paraId="70ABD7B8"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D4.3. Güvene dayalı ilişkiler kurmak</w:t>
            </w:r>
          </w:p>
          <w:p w14:paraId="0B7FA5BC" w14:textId="50B9FBE6"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lastRenderedPageBreak/>
              <w:t>D4.3.1. Arkadaşlarına verdiği sözleri yerine getirmeye çaba gösterir.</w:t>
            </w:r>
          </w:p>
          <w:p w14:paraId="66FF266E" w14:textId="1D48E1D6"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D4.3.2. Arkadaşının hakkını onun bulunmadığı ortamlarda da savunu</w:t>
            </w:r>
            <w:r w:rsidR="00783CD7">
              <w:rPr>
                <w:rFonts w:asciiTheme="minorHAnsi" w:hAnsiTheme="minorHAnsi" w:cstheme="minorHAnsi"/>
              </w:rPr>
              <w:t>r</w:t>
            </w:r>
            <w:r w:rsidRPr="0072291E">
              <w:rPr>
                <w:rFonts w:asciiTheme="minorHAnsi" w:hAnsiTheme="minorHAnsi" w:cstheme="minorHAnsi"/>
              </w:rPr>
              <w:tab/>
            </w:r>
            <w:r w:rsidRPr="0072291E">
              <w:rPr>
                <w:rFonts w:asciiTheme="minorHAnsi" w:hAnsiTheme="minorHAnsi" w:cstheme="minorHAnsi"/>
              </w:rPr>
              <w:tab/>
            </w:r>
          </w:p>
          <w:p w14:paraId="65723B53" w14:textId="70FC6202"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p>
          <w:p w14:paraId="6A5AD889"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D4.4.1. Arkadaşlarıyla vakit geçirmekten keyif alır.</w:t>
            </w:r>
          </w:p>
          <w:p w14:paraId="3A31E380"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D4.4.2. Arkadaşlarıyla oynamaya istekli olur.</w:t>
            </w:r>
          </w:p>
          <w:p w14:paraId="4150FD2C" w14:textId="100C9301" w:rsidR="009E09EF" w:rsidRPr="0072291E" w:rsidRDefault="00F73C5F" w:rsidP="00783CD7">
            <w:pPr>
              <w:spacing w:after="200" w:line="276" w:lineRule="auto"/>
              <w:rPr>
                <w:rFonts w:asciiTheme="minorHAnsi" w:hAnsiTheme="minorHAnsi" w:cstheme="minorHAnsi"/>
              </w:rPr>
            </w:pPr>
            <w:r w:rsidRPr="0072291E">
              <w:rPr>
                <w:rFonts w:asciiTheme="minorHAnsi" w:hAnsiTheme="minorHAnsi" w:cstheme="minorHAnsi"/>
              </w:rPr>
              <w:t>D4.4.3. Arkadaşlarının kişisel alan ve sınırlarını korumaya özen</w:t>
            </w:r>
          </w:p>
        </w:tc>
      </w:tr>
      <w:tr w:rsidR="009E09EF" w:rsidRPr="0072291E" w14:paraId="1B6F23FC" w14:textId="77777777" w:rsidTr="00807455">
        <w:tc>
          <w:tcPr>
            <w:tcW w:w="2093" w:type="dxa"/>
          </w:tcPr>
          <w:p w14:paraId="2B567755"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150DDC54" w14:textId="77777777" w:rsidR="009E09EF" w:rsidRPr="0072291E" w:rsidRDefault="009E09EF" w:rsidP="00783CD7">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4E4184D9" w14:textId="37DAC335"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42924E66" w14:textId="77777777" w:rsidR="00F73C5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4FCA3564" w14:textId="4D70530C" w:rsidR="009E09EF" w:rsidRPr="0072291E" w:rsidRDefault="00F73C5F" w:rsidP="00F73C5F">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tc>
      </w:tr>
      <w:tr w:rsidR="009E09EF" w:rsidRPr="0072291E" w14:paraId="170593C1" w14:textId="77777777" w:rsidTr="00807455">
        <w:tc>
          <w:tcPr>
            <w:tcW w:w="2093" w:type="dxa"/>
          </w:tcPr>
          <w:p w14:paraId="11C4282E" w14:textId="77777777" w:rsidR="009E09EF" w:rsidRPr="0072291E" w:rsidRDefault="009E09EF" w:rsidP="00807455">
            <w:pPr>
              <w:spacing w:after="200" w:line="276" w:lineRule="auto"/>
              <w:jc w:val="both"/>
              <w:rPr>
                <w:rFonts w:asciiTheme="minorHAnsi" w:eastAsia="Calibri" w:hAnsiTheme="minorHAnsi" w:cstheme="minorHAnsi"/>
                <w:b/>
                <w:bCs/>
              </w:rPr>
            </w:pPr>
          </w:p>
          <w:p w14:paraId="2D4637F1" w14:textId="77777777" w:rsidR="009E09EF" w:rsidRPr="0072291E" w:rsidRDefault="009E09EF" w:rsidP="00807455">
            <w:pPr>
              <w:spacing w:after="200" w:line="276" w:lineRule="auto"/>
              <w:jc w:val="both"/>
              <w:rPr>
                <w:rFonts w:asciiTheme="minorHAnsi" w:eastAsia="Calibri" w:hAnsiTheme="minorHAnsi" w:cstheme="minorHAnsi"/>
                <w:b/>
                <w:bCs/>
              </w:rPr>
            </w:pPr>
          </w:p>
          <w:p w14:paraId="79DCDA1C" w14:textId="77777777" w:rsidR="009E09EF" w:rsidRPr="0072291E" w:rsidRDefault="009E09EF" w:rsidP="00807455">
            <w:pPr>
              <w:spacing w:after="200" w:line="276" w:lineRule="auto"/>
              <w:jc w:val="both"/>
              <w:rPr>
                <w:rFonts w:asciiTheme="minorHAnsi" w:eastAsia="Calibri" w:hAnsiTheme="minorHAnsi" w:cstheme="minorHAnsi"/>
                <w:b/>
                <w:bCs/>
              </w:rPr>
            </w:pPr>
          </w:p>
          <w:p w14:paraId="28A861E7" w14:textId="77777777" w:rsidR="009E09EF" w:rsidRPr="0072291E" w:rsidRDefault="009E09EF" w:rsidP="00807455">
            <w:pPr>
              <w:spacing w:after="200" w:line="276" w:lineRule="auto"/>
              <w:jc w:val="both"/>
              <w:rPr>
                <w:rFonts w:asciiTheme="minorHAnsi" w:eastAsia="Calibri" w:hAnsiTheme="minorHAnsi" w:cstheme="minorHAnsi"/>
                <w:b/>
                <w:bCs/>
              </w:rPr>
            </w:pPr>
          </w:p>
          <w:p w14:paraId="5EC0ACF7" w14:textId="77777777" w:rsidR="009E09EF" w:rsidRPr="0072291E" w:rsidRDefault="009E09EF" w:rsidP="00807455">
            <w:pPr>
              <w:spacing w:after="200" w:line="276" w:lineRule="auto"/>
              <w:jc w:val="both"/>
              <w:rPr>
                <w:rFonts w:asciiTheme="minorHAnsi" w:eastAsia="Calibri" w:hAnsiTheme="minorHAnsi" w:cstheme="minorHAnsi"/>
                <w:b/>
                <w:bCs/>
              </w:rPr>
            </w:pPr>
          </w:p>
          <w:p w14:paraId="20B8559A" w14:textId="77777777" w:rsidR="009E09EF" w:rsidRPr="0072291E" w:rsidRDefault="009E09EF" w:rsidP="00807455">
            <w:pPr>
              <w:spacing w:after="200" w:line="276" w:lineRule="auto"/>
              <w:jc w:val="both"/>
              <w:rPr>
                <w:rFonts w:asciiTheme="minorHAnsi" w:eastAsia="Calibri" w:hAnsiTheme="minorHAnsi" w:cstheme="minorHAnsi"/>
                <w:b/>
                <w:bCs/>
              </w:rPr>
            </w:pPr>
          </w:p>
          <w:p w14:paraId="5AB8AE90"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A0DBE4C" w14:textId="39C5D20F"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62F7383" w14:textId="692ECA59" w:rsidR="00F73C5F" w:rsidRPr="00783CD7"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0AD38C6" w14:textId="51BEE346"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6D996A61" w14:textId="32AB9913"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0366ADD" w14:textId="60196250"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2D55EF81" w14:textId="275DDC1E"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21F7B943" w14:textId="49499820"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6D29B8B3" w14:textId="728BDC39"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TAOB.1. Resimli öykü kitabı, dijital araçlar, afiş, broşür gibi görsel materyalleri seçebilme</w:t>
            </w:r>
          </w:p>
          <w:p w14:paraId="2CC664C4" w14:textId="7A8C7E66" w:rsidR="00F73C5F" w:rsidRPr="0072291E" w:rsidRDefault="00F73C5F" w:rsidP="00F73C5F">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652C39C5" w14:textId="7ADA0D75" w:rsidR="009E09EF" w:rsidRPr="00783CD7" w:rsidRDefault="00F73C5F" w:rsidP="00807455">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6CB11D9F"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65B3B29" w14:textId="77777777" w:rsidR="009E09EF" w:rsidRPr="0072291E" w:rsidRDefault="009E09EF" w:rsidP="00783CD7">
            <w:pPr>
              <w:rPr>
                <w:rFonts w:asciiTheme="minorHAnsi" w:hAnsiTheme="minorHAnsi" w:cstheme="minorHAnsi"/>
                <w:color w:val="FF0000"/>
              </w:rPr>
            </w:pPr>
          </w:p>
          <w:p w14:paraId="14F94A7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AA9B3E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B66AEFC"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4D53B0C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EB14A63"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27F831F" w14:textId="77777777" w:rsidR="009E09EF" w:rsidRPr="0072291E" w:rsidRDefault="009E09EF" w:rsidP="00807455">
            <w:pPr>
              <w:ind w:left="105"/>
              <w:rPr>
                <w:rFonts w:asciiTheme="minorHAnsi" w:hAnsiTheme="minorHAnsi" w:cstheme="minorHAnsi"/>
              </w:rPr>
            </w:pPr>
          </w:p>
          <w:p w14:paraId="40D5F6DB"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B6C0B0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6BBF558D" w14:textId="09278D09" w:rsidR="009E09EF" w:rsidRPr="00783CD7"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641FF0E" w14:textId="77777777" w:rsidR="009E09EF" w:rsidRPr="0072291E" w:rsidRDefault="009E09EF" w:rsidP="00807455">
            <w:pPr>
              <w:rPr>
                <w:rFonts w:asciiTheme="minorHAnsi" w:hAnsiTheme="minorHAnsi" w:cstheme="minorHAnsi"/>
                <w:b/>
                <w:bCs/>
                <w:color w:val="auto"/>
              </w:rPr>
            </w:pPr>
          </w:p>
          <w:p w14:paraId="4CE2873D"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77D0E99B" w14:textId="776A1648" w:rsidR="00F73C5F" w:rsidRPr="0072291E" w:rsidRDefault="00F73C5F" w:rsidP="00F73C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 xml:space="preserve">SNAB4.SB2. Sanat etkinliği </w:t>
            </w:r>
            <w:proofErr w:type="spellStart"/>
            <w:r w:rsidRPr="0072291E">
              <w:rPr>
                <w:rFonts w:asciiTheme="minorHAnsi" w:eastAsia="Calibri" w:hAnsiTheme="minorHAnsi" w:cstheme="minorHAnsi"/>
                <w:bCs/>
              </w:rPr>
              <w:t>yapma</w:t>
            </w:r>
            <w:r w:rsidR="00783CD7">
              <w:rPr>
                <w:rFonts w:asciiTheme="minorHAnsi" w:eastAsia="Calibri" w:hAnsiTheme="minorHAnsi" w:cstheme="minorHAnsi"/>
                <w:bCs/>
              </w:rPr>
              <w:t>r</w:t>
            </w:r>
            <w:proofErr w:type="spellEnd"/>
          </w:p>
          <w:p w14:paraId="249ED8B2" w14:textId="77777777" w:rsidR="00F73C5F" w:rsidRPr="0072291E" w:rsidRDefault="00F73C5F" w:rsidP="00F73C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0B562A64" w14:textId="3BE5B674" w:rsidR="009E09EF" w:rsidRPr="00783CD7" w:rsidRDefault="00F73C5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03A4E97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9DDD9EB" w14:textId="77777777" w:rsidR="00F73C5F" w:rsidRPr="0072291E" w:rsidRDefault="00F73C5F" w:rsidP="00F73C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19E4D05A" w14:textId="76954200" w:rsidR="00F73C5F" w:rsidRPr="0072291E" w:rsidRDefault="00F73C5F" w:rsidP="00F73C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7A19D719" w14:textId="77777777" w:rsidR="00F73C5F" w:rsidRPr="0072291E" w:rsidRDefault="00F73C5F" w:rsidP="00F73C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4C5DC215" w14:textId="77777777" w:rsidR="00F73C5F" w:rsidRPr="0072291E" w:rsidRDefault="00F73C5F" w:rsidP="00F73C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06FFB6F5" w14:textId="43EB7DF7" w:rsidR="00F73C5F" w:rsidRPr="0072291E" w:rsidRDefault="00F73C5F" w:rsidP="00F73C5F">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r w:rsidRPr="0072291E">
              <w:rPr>
                <w:rFonts w:asciiTheme="minorHAnsi" w:eastAsia="Calibri" w:hAnsiTheme="minorHAnsi" w:cstheme="minorHAnsi"/>
                <w:b/>
              </w:rPr>
              <w:t>.</w:t>
            </w:r>
          </w:p>
          <w:p w14:paraId="689E2BDC"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1C092C80" w14:textId="77777777" w:rsidTr="00807455">
        <w:tc>
          <w:tcPr>
            <w:tcW w:w="2093" w:type="dxa"/>
          </w:tcPr>
          <w:p w14:paraId="4C021E1E" w14:textId="77777777" w:rsidR="009E09EF" w:rsidRPr="0072291E" w:rsidRDefault="009E09EF" w:rsidP="00807455">
            <w:pPr>
              <w:spacing w:after="200" w:line="276" w:lineRule="auto"/>
              <w:jc w:val="both"/>
              <w:rPr>
                <w:rFonts w:asciiTheme="minorHAnsi" w:eastAsia="Calibri" w:hAnsiTheme="minorHAnsi" w:cstheme="minorHAnsi"/>
                <w:b/>
                <w:bCs/>
              </w:rPr>
            </w:pPr>
          </w:p>
          <w:p w14:paraId="084A37EC" w14:textId="77777777" w:rsidR="009E09EF" w:rsidRPr="0072291E" w:rsidRDefault="009E09EF" w:rsidP="00807455">
            <w:pPr>
              <w:spacing w:after="200" w:line="276" w:lineRule="auto"/>
              <w:jc w:val="both"/>
              <w:rPr>
                <w:rFonts w:asciiTheme="minorHAnsi" w:eastAsia="Calibri" w:hAnsiTheme="minorHAnsi" w:cstheme="minorHAnsi"/>
                <w:b/>
                <w:bCs/>
              </w:rPr>
            </w:pPr>
          </w:p>
          <w:p w14:paraId="2250161A" w14:textId="77777777" w:rsidR="009E09EF" w:rsidRPr="0072291E" w:rsidRDefault="009E09EF" w:rsidP="00807455">
            <w:pPr>
              <w:spacing w:after="200" w:line="276" w:lineRule="auto"/>
              <w:jc w:val="both"/>
              <w:rPr>
                <w:rFonts w:asciiTheme="minorHAnsi" w:eastAsia="Calibri" w:hAnsiTheme="minorHAnsi" w:cstheme="minorHAnsi"/>
                <w:b/>
                <w:bCs/>
              </w:rPr>
            </w:pPr>
          </w:p>
          <w:p w14:paraId="756CB43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2245DF0" w14:textId="3949EFA1" w:rsidR="00414124" w:rsidRPr="0072291E" w:rsidRDefault="009E09EF" w:rsidP="00414124">
            <w:pPr>
              <w:autoSpaceDE w:val="0"/>
              <w:autoSpaceDN w:val="0"/>
              <w:adjustRightInd w:val="0"/>
              <w:textAlignment w:val="center"/>
              <w:rPr>
                <w:rFonts w:asciiTheme="minorHAnsi" w:hAnsiTheme="minorHAnsi" w:cstheme="minorHAnsi"/>
                <w:b/>
                <w:bCs/>
                <w:color w:val="000000" w:themeColor="text1"/>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414124" w:rsidRPr="0072291E">
              <w:rPr>
                <w:rFonts w:asciiTheme="minorHAnsi" w:hAnsiTheme="minorHAnsi" w:cstheme="minorHAnsi"/>
                <w:color w:val="000000" w:themeColor="text1"/>
              </w:rPr>
              <w:t>Top, hızlı, Arkadaşlık, dostluk</w:t>
            </w:r>
          </w:p>
          <w:p w14:paraId="664A9AD6" w14:textId="7834BD51" w:rsidR="009E09EF" w:rsidRPr="0072291E" w:rsidRDefault="009E09EF" w:rsidP="00807455">
            <w:pPr>
              <w:spacing w:after="200" w:line="276" w:lineRule="auto"/>
              <w:jc w:val="both"/>
              <w:rPr>
                <w:rFonts w:asciiTheme="minorHAnsi" w:hAnsiTheme="minorHAnsi" w:cstheme="minorHAnsi"/>
              </w:rPr>
            </w:pPr>
          </w:p>
          <w:p w14:paraId="5723037E" w14:textId="4AF4BE4E"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414124" w:rsidRPr="0072291E">
              <w:rPr>
                <w:rFonts w:asciiTheme="minorHAnsi" w:eastAsia="Calibri" w:hAnsiTheme="minorHAnsi" w:cstheme="minorHAnsi"/>
                <w:bCs/>
              </w:rPr>
              <w:t>Duygu: Sevgi-güven-mutlu</w:t>
            </w:r>
          </w:p>
          <w:p w14:paraId="7549ED5C" w14:textId="77777777" w:rsidR="009E09EF" w:rsidRPr="0072291E" w:rsidRDefault="009E09EF" w:rsidP="00807455">
            <w:pPr>
              <w:spacing w:after="200" w:line="276" w:lineRule="auto"/>
              <w:jc w:val="both"/>
              <w:rPr>
                <w:rFonts w:asciiTheme="minorHAnsi" w:eastAsia="Calibri" w:hAnsiTheme="minorHAnsi" w:cstheme="minorHAnsi"/>
              </w:rPr>
            </w:pPr>
          </w:p>
          <w:p w14:paraId="0A4C0AFB" w14:textId="77777777" w:rsidR="00414124" w:rsidRPr="0072291E" w:rsidRDefault="009E09EF" w:rsidP="00414124">
            <w:pPr>
              <w:autoSpaceDE w:val="0"/>
              <w:autoSpaceDN w:val="0"/>
              <w:adjustRightInd w:val="0"/>
              <w:textAlignment w:val="center"/>
              <w:rPr>
                <w:rFonts w:asciiTheme="minorHAnsi" w:hAnsiTheme="minorHAnsi" w:cstheme="minorHAnsi"/>
                <w:color w:val="000000" w:themeColor="text1"/>
              </w:rPr>
            </w:pPr>
            <w:r w:rsidRPr="0072291E">
              <w:rPr>
                <w:rFonts w:asciiTheme="minorHAnsi" w:eastAsia="Calibri" w:hAnsiTheme="minorHAnsi" w:cstheme="minorHAnsi"/>
                <w:b/>
              </w:rPr>
              <w:t xml:space="preserve">Materyaller: </w:t>
            </w:r>
            <w:r w:rsidR="00414124" w:rsidRPr="0072291E">
              <w:rPr>
                <w:rFonts w:asciiTheme="minorHAnsi" w:hAnsiTheme="minorHAnsi" w:cstheme="minorHAnsi"/>
                <w:color w:val="000000" w:themeColor="text1"/>
              </w:rPr>
              <w:t xml:space="preserve">Boya kalemleri, Parmak boyaları, resim </w:t>
            </w:r>
            <w:proofErr w:type="gramStart"/>
            <w:r w:rsidR="00414124" w:rsidRPr="0072291E">
              <w:rPr>
                <w:rFonts w:asciiTheme="minorHAnsi" w:hAnsiTheme="minorHAnsi" w:cstheme="minorHAnsi"/>
                <w:color w:val="000000" w:themeColor="text1"/>
              </w:rPr>
              <w:t>kağıdı</w:t>
            </w:r>
            <w:proofErr w:type="gramEnd"/>
            <w:r w:rsidR="00414124" w:rsidRPr="0072291E">
              <w:rPr>
                <w:rFonts w:asciiTheme="minorHAnsi" w:hAnsiTheme="minorHAnsi" w:cstheme="minorHAnsi"/>
                <w:color w:val="000000" w:themeColor="text1"/>
              </w:rPr>
              <w:t xml:space="preserve">, plastik kaşık, </w:t>
            </w:r>
            <w:proofErr w:type="spellStart"/>
            <w:r w:rsidR="00414124" w:rsidRPr="0072291E">
              <w:rPr>
                <w:rFonts w:asciiTheme="minorHAnsi" w:hAnsiTheme="minorHAnsi" w:cstheme="minorHAnsi"/>
                <w:color w:val="000000" w:themeColor="text1"/>
              </w:rPr>
              <w:t>şönil</w:t>
            </w:r>
            <w:proofErr w:type="spellEnd"/>
          </w:p>
          <w:p w14:paraId="699D7E2F" w14:textId="77777777" w:rsidR="009E09EF" w:rsidRPr="0072291E" w:rsidRDefault="009E09EF" w:rsidP="00807455">
            <w:pPr>
              <w:spacing w:after="200" w:line="276" w:lineRule="auto"/>
              <w:jc w:val="both"/>
              <w:rPr>
                <w:rFonts w:asciiTheme="minorHAnsi" w:eastAsia="Calibri" w:hAnsiTheme="minorHAnsi" w:cstheme="minorHAnsi"/>
                <w:b/>
              </w:rPr>
            </w:pPr>
          </w:p>
          <w:p w14:paraId="59FEB8EC" w14:textId="3C517970"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B94D7B" w:rsidRPr="0072291E">
              <w:rPr>
                <w:rFonts w:asciiTheme="minorHAnsi" w:eastAsia="Calibri" w:hAnsiTheme="minorHAnsi" w:cstheme="minorHAnsi"/>
                <w:bCs/>
              </w:rPr>
              <w:t xml:space="preserve">Öğretmen </w:t>
            </w:r>
            <w:proofErr w:type="spellStart"/>
            <w:r w:rsidR="00B94D7B" w:rsidRPr="0072291E">
              <w:rPr>
                <w:rFonts w:asciiTheme="minorHAnsi" w:eastAsia="Calibri" w:hAnsiTheme="minorHAnsi" w:cstheme="minorHAnsi"/>
                <w:bCs/>
              </w:rPr>
              <w:t>şönilden</w:t>
            </w:r>
            <w:proofErr w:type="spellEnd"/>
            <w:r w:rsidR="00B94D7B" w:rsidRPr="0072291E">
              <w:rPr>
                <w:rFonts w:asciiTheme="minorHAnsi" w:eastAsia="Calibri" w:hAnsiTheme="minorHAnsi" w:cstheme="minorHAnsi"/>
                <w:bCs/>
              </w:rPr>
              <w:t xml:space="preserve"> balıklar hazırlar</w:t>
            </w:r>
          </w:p>
        </w:tc>
      </w:tr>
    </w:tbl>
    <w:p w14:paraId="26FCDA28" w14:textId="77777777" w:rsidR="009E09EF" w:rsidRPr="0072291E" w:rsidRDefault="009E09EF" w:rsidP="009E09EF">
      <w:pPr>
        <w:spacing w:after="200" w:line="276" w:lineRule="auto"/>
        <w:jc w:val="both"/>
        <w:rPr>
          <w:rFonts w:eastAsia="Calibri" w:cstheme="minorHAnsi"/>
          <w:sz w:val="24"/>
          <w:szCs w:val="24"/>
        </w:rPr>
      </w:pPr>
    </w:p>
    <w:p w14:paraId="4D49F816" w14:textId="77777777" w:rsidR="009E09EF" w:rsidRPr="0072291E" w:rsidRDefault="009E09EF" w:rsidP="00783CD7">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0C4A35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BF4FB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3DE2BF" w14:textId="77777777" w:rsidR="00414124" w:rsidRPr="0072291E" w:rsidRDefault="00414124" w:rsidP="00414124">
            <w:pPr>
              <w:rPr>
                <w:rFonts w:eastAsia="Calibri" w:cstheme="minorHAnsi"/>
                <w:sz w:val="24"/>
                <w:szCs w:val="24"/>
              </w:rPr>
            </w:pPr>
            <w:r w:rsidRPr="0072291E">
              <w:rPr>
                <w:rFonts w:eastAsia="Calibri" w:cstheme="minorHAnsi"/>
                <w:sz w:val="24"/>
                <w:szCs w:val="24"/>
              </w:rPr>
              <w:t xml:space="preserve">Güne Başlama </w:t>
            </w:r>
          </w:p>
          <w:p w14:paraId="2B62E725" w14:textId="7F3099D1" w:rsidR="009E09EF" w:rsidRPr="0072291E" w:rsidRDefault="00414124" w:rsidP="00414124">
            <w:pPr>
              <w:rPr>
                <w:rFonts w:eastAsia="Calibri" w:cstheme="minorHAnsi"/>
                <w:sz w:val="24"/>
                <w:szCs w:val="24"/>
              </w:rPr>
            </w:pPr>
            <w:r w:rsidRPr="0072291E">
              <w:rPr>
                <w:rFonts w:eastAsia="Calibri" w:cstheme="minorHAnsi"/>
                <w:sz w:val="24"/>
                <w:szCs w:val="24"/>
              </w:rPr>
              <w:t>Öğretmen çocukları karşılar. Hepsiyle sohbet eder. Müzik açılır. Çocuklar oyun alanına alınır. Halka olunur. Yönergeler verilerek basit ısınma hareketleri yapılır.</w:t>
            </w:r>
          </w:p>
        </w:tc>
      </w:tr>
      <w:tr w:rsidR="009E09EF" w:rsidRPr="0072291E" w14:paraId="65C5870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05B93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 xml:space="preserve">ÖĞRENME </w:t>
            </w:r>
            <w:r w:rsidRPr="0072291E">
              <w:rPr>
                <w:rFonts w:eastAsia="Calibri" w:cstheme="minorHAnsi"/>
                <w:b/>
                <w:sz w:val="24"/>
                <w:szCs w:val="24"/>
              </w:rPr>
              <w:lastRenderedPageBreak/>
              <w:t>MERKEZLERİNDE OYUN</w:t>
            </w:r>
          </w:p>
          <w:p w14:paraId="749F8DC8"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0F15D6" w14:textId="221D4A0B" w:rsidR="009E09EF" w:rsidRPr="0072291E" w:rsidRDefault="00B94D7B"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 xml:space="preserve">Çocuklar öğretmen gözetiminde diledikleri merkezde oynarlar. </w:t>
            </w:r>
            <w:r w:rsidRPr="0072291E">
              <w:rPr>
                <w:rFonts w:eastAsia="SimSun" w:cstheme="minorHAnsi"/>
                <w:kern w:val="3"/>
                <w:sz w:val="24"/>
                <w:szCs w:val="24"/>
                <w:lang w:eastAsia="zh-CN" w:bidi="hi-IN"/>
              </w:rPr>
              <w:lastRenderedPageBreak/>
              <w:t>Öğretmen arada çocukların oyununa dahil olur.</w:t>
            </w:r>
          </w:p>
        </w:tc>
      </w:tr>
      <w:tr w:rsidR="009E09EF" w:rsidRPr="0072291E" w14:paraId="500EF15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DA4B5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8A52F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F9D338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CCDC60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D3346E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332BFA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CEFB0C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25CA75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78C9C8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85DE4D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52131B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57C63D6" w14:textId="5711ED3D"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83CD7">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414124" w:rsidRPr="0072291E" w14:paraId="4E04C8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4D8652" w14:textId="77777777" w:rsidR="00414124" w:rsidRPr="0072291E" w:rsidRDefault="00414124" w:rsidP="0041412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3D3F12" w14:textId="07D616FF" w:rsidR="00783CD7" w:rsidRPr="00783CD7" w:rsidRDefault="00783CD7" w:rsidP="00414124">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Drama:</w:t>
            </w:r>
          </w:p>
          <w:p w14:paraId="192E9FF6" w14:textId="3E1394B8" w:rsidR="00414124" w:rsidRPr="0072291E" w:rsidRDefault="00414124" w:rsidP="00414124">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 xml:space="preserve">Öğretmen çocukları karşılar. Hepsiyle sohbet eder. Müzik açılır. Çocuklar oyun alanına alınır. Halka olunur. Yönergeler verilerek basit ısınma hareketleri yapılır. </w:t>
            </w:r>
          </w:p>
          <w:p w14:paraId="2CBCB26A" w14:textId="65C72515" w:rsidR="00414124" w:rsidRDefault="00414124" w:rsidP="00783CD7">
            <w:pPr>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z w:val="24"/>
                <w:szCs w:val="24"/>
              </w:rPr>
              <w:t>“</w:t>
            </w:r>
            <w:r w:rsidRPr="0072291E">
              <w:rPr>
                <w:rFonts w:cstheme="minorHAnsi"/>
                <w:b/>
                <w:bCs/>
                <w:color w:val="000000" w:themeColor="text1"/>
                <w:sz w:val="24"/>
                <w:szCs w:val="24"/>
              </w:rPr>
              <w:t>Küçük Keçi Dereden Atlıyor</w:t>
            </w:r>
            <w:r w:rsidRPr="0072291E">
              <w:rPr>
                <w:rFonts w:cstheme="minorHAnsi"/>
                <w:color w:val="000000" w:themeColor="text1"/>
                <w:sz w:val="24"/>
                <w:szCs w:val="24"/>
              </w:rPr>
              <w:t>”</w:t>
            </w:r>
            <w:r w:rsidRPr="0072291E">
              <w:rPr>
                <w:rFonts w:cstheme="minorHAnsi"/>
                <w:color w:val="000000" w:themeColor="text1"/>
                <w:spacing w:val="-1"/>
                <w:sz w:val="24"/>
                <w:szCs w:val="24"/>
              </w:rPr>
              <w:t xml:space="preserve"> Öğretmen yere mavi çöp poşeti serer ve “</w:t>
            </w:r>
            <w:proofErr w:type="spellStart"/>
            <w:r w:rsidRPr="0072291E">
              <w:rPr>
                <w:rFonts w:cstheme="minorHAnsi"/>
                <w:color w:val="000000" w:themeColor="text1"/>
                <w:spacing w:val="-1"/>
                <w:sz w:val="24"/>
                <w:szCs w:val="24"/>
              </w:rPr>
              <w:t>Aaa</w:t>
            </w:r>
            <w:proofErr w:type="spellEnd"/>
            <w:r w:rsidRPr="0072291E">
              <w:rPr>
                <w:rFonts w:cstheme="minorHAnsi"/>
                <w:color w:val="000000" w:themeColor="text1"/>
                <w:spacing w:val="-1"/>
                <w:sz w:val="24"/>
                <w:szCs w:val="24"/>
              </w:rPr>
              <w:t xml:space="preserve"> bakın benim küçük keçilerim burada bir dere var! Bu derenin üstünden zıplayarak geçmeye ne dersiniz?” der ve çocuklarla dere üzerinden keçi gibi zıplayarak geçme hareketleri yapılır. Drama etkinliğimizin ardından öğretmen çocukları oyun merkezine yönlendirir. Çocukların serbest oyun oynamalarına rehberlik edilir.</w:t>
            </w:r>
          </w:p>
          <w:p w14:paraId="5FD65F51" w14:textId="025D20CC" w:rsidR="00783CD7" w:rsidRPr="00783CD7" w:rsidRDefault="00783CD7" w:rsidP="00783CD7">
            <w:pPr>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Oyun</w:t>
            </w:r>
          </w:p>
          <w:p w14:paraId="73079867" w14:textId="2AC477DA" w:rsidR="00414124" w:rsidRDefault="00414124" w:rsidP="00414124">
            <w:pPr>
              <w:tabs>
                <w:tab w:val="left" w:pos="3900"/>
              </w:tabs>
              <w:autoSpaceDE w:val="0"/>
              <w:autoSpaceDN w:val="0"/>
              <w:adjustRightInd w:val="0"/>
              <w:jc w:val="both"/>
              <w:textAlignment w:val="center"/>
              <w:rPr>
                <w:rFonts w:cstheme="minorHAnsi"/>
                <w:color w:val="000000" w:themeColor="text1"/>
                <w:spacing w:val="-1"/>
                <w:sz w:val="24"/>
                <w:szCs w:val="24"/>
              </w:rPr>
            </w:pPr>
            <w:r w:rsidRPr="0072291E">
              <w:rPr>
                <w:rFonts w:cstheme="minorHAnsi"/>
                <w:color w:val="000000" w:themeColor="text1"/>
                <w:spacing w:val="-1"/>
                <w:sz w:val="24"/>
                <w:szCs w:val="24"/>
              </w:rPr>
              <w:t>Çocuklarla beraber “</w:t>
            </w:r>
            <w:r w:rsidRPr="0072291E">
              <w:rPr>
                <w:rFonts w:cstheme="minorHAnsi"/>
                <w:b/>
                <w:bCs/>
                <w:color w:val="000000" w:themeColor="text1"/>
                <w:spacing w:val="-1"/>
                <w:sz w:val="24"/>
                <w:szCs w:val="24"/>
              </w:rPr>
              <w:t>Balık Yakalama</w:t>
            </w:r>
            <w:r w:rsidRPr="0072291E">
              <w:rPr>
                <w:rFonts w:cstheme="minorHAnsi"/>
                <w:color w:val="000000" w:themeColor="text1"/>
                <w:spacing w:val="-1"/>
                <w:sz w:val="24"/>
                <w:szCs w:val="24"/>
              </w:rPr>
              <w:t>” oyunu oynanır.</w:t>
            </w:r>
            <w:r w:rsidR="00F73C5F" w:rsidRPr="0072291E">
              <w:rPr>
                <w:rFonts w:cstheme="minorHAnsi"/>
                <w:sz w:val="24"/>
                <w:szCs w:val="24"/>
              </w:rPr>
              <w:t xml:space="preserve"> </w:t>
            </w:r>
            <w:r w:rsidR="00F73C5F" w:rsidRPr="0072291E">
              <w:rPr>
                <w:rFonts w:cstheme="minorHAnsi"/>
                <w:color w:val="000000" w:themeColor="text1"/>
                <w:spacing w:val="-1"/>
                <w:sz w:val="24"/>
                <w:szCs w:val="24"/>
              </w:rPr>
              <w:t xml:space="preserve">E2.5. </w:t>
            </w:r>
            <w:r w:rsidRPr="0072291E">
              <w:rPr>
                <w:rFonts w:cstheme="minorHAnsi"/>
                <w:color w:val="000000" w:themeColor="text1"/>
                <w:spacing w:val="-1"/>
                <w:sz w:val="24"/>
                <w:szCs w:val="24"/>
              </w:rPr>
              <w:t xml:space="preserve">Öğretmen iki tane kap getirerek çocuklardan bu kapları bardakla su taşıyıp </w:t>
            </w:r>
            <w:r w:rsidRPr="0072291E">
              <w:rPr>
                <w:rFonts w:cstheme="minorHAnsi"/>
                <w:color w:val="000000" w:themeColor="text1"/>
                <w:spacing w:val="-1"/>
                <w:sz w:val="24"/>
                <w:szCs w:val="24"/>
              </w:rPr>
              <w:lastRenderedPageBreak/>
              <w:t xml:space="preserve">doldurmalarını ister. İki kap çocukların yardımı ile doldurulduktan sonra öğretmen </w:t>
            </w:r>
            <w:proofErr w:type="spellStart"/>
            <w:r w:rsidRPr="0072291E">
              <w:rPr>
                <w:rFonts w:cstheme="minorHAnsi"/>
                <w:color w:val="000000" w:themeColor="text1"/>
                <w:spacing w:val="-1"/>
                <w:sz w:val="24"/>
                <w:szCs w:val="24"/>
              </w:rPr>
              <w:t>şönilden</w:t>
            </w:r>
            <w:proofErr w:type="spellEnd"/>
            <w:r w:rsidRPr="0072291E">
              <w:rPr>
                <w:rFonts w:cstheme="minorHAnsi"/>
                <w:color w:val="000000" w:themeColor="text1"/>
                <w:spacing w:val="-1"/>
                <w:sz w:val="24"/>
                <w:szCs w:val="24"/>
              </w:rPr>
              <w:t xml:space="preserve"> hazırladığı balıkları su kaplarının içine eşit sayıda atar. ’’Balık yakalama’’ oyunu oynayacaklarını söyler. Çocukları ikişerli eşleştirir ve iki kişi olarak oyunun oynanacağını söyler. Çocukların ellerine bir tane plastik kaşık verilir. Plastik kaşığı kullanarak teker teker balıkları tutup çıkarmaları istenir. İlk bitiren çocuk kazanır.</w:t>
            </w:r>
            <w:r w:rsidR="00F73C5F" w:rsidRPr="0072291E">
              <w:rPr>
                <w:rFonts w:cstheme="minorHAnsi"/>
                <w:sz w:val="24"/>
                <w:szCs w:val="24"/>
              </w:rPr>
              <w:t xml:space="preserve"> </w:t>
            </w:r>
            <w:r w:rsidR="00F73C5F" w:rsidRPr="0072291E">
              <w:rPr>
                <w:rFonts w:cstheme="minorHAnsi"/>
                <w:color w:val="000000" w:themeColor="text1"/>
                <w:spacing w:val="-1"/>
                <w:sz w:val="24"/>
                <w:szCs w:val="24"/>
              </w:rPr>
              <w:t>SDB3.1</w:t>
            </w:r>
          </w:p>
          <w:p w14:paraId="61FCDB7C" w14:textId="11F550FE" w:rsidR="00783CD7" w:rsidRPr="00783CD7" w:rsidRDefault="00783CD7" w:rsidP="00414124">
            <w:pPr>
              <w:tabs>
                <w:tab w:val="left" w:pos="3900"/>
              </w:tabs>
              <w:autoSpaceDE w:val="0"/>
              <w:autoSpaceDN w:val="0"/>
              <w:adjustRightInd w:val="0"/>
              <w:jc w:val="both"/>
              <w:textAlignment w:val="center"/>
              <w:rPr>
                <w:rFonts w:cstheme="minorHAnsi"/>
                <w:b/>
                <w:bCs/>
                <w:color w:val="000000" w:themeColor="text1"/>
                <w:spacing w:val="-1"/>
                <w:sz w:val="24"/>
                <w:szCs w:val="24"/>
              </w:rPr>
            </w:pPr>
            <w:r w:rsidRPr="00783CD7">
              <w:rPr>
                <w:rFonts w:cstheme="minorHAnsi"/>
                <w:b/>
                <w:bCs/>
                <w:color w:val="000000" w:themeColor="text1"/>
                <w:spacing w:val="-1"/>
                <w:sz w:val="24"/>
                <w:szCs w:val="24"/>
              </w:rPr>
              <w:t>Türkçe</w:t>
            </w:r>
          </w:p>
          <w:p w14:paraId="421F5A85" w14:textId="16414130" w:rsidR="00414124" w:rsidRPr="0072291E" w:rsidRDefault="00414124" w:rsidP="00414124">
            <w:pPr>
              <w:tabs>
                <w:tab w:val="left" w:pos="0"/>
              </w:tabs>
              <w:jc w:val="both"/>
              <w:rPr>
                <w:rFonts w:cstheme="minorHAnsi"/>
                <w:bCs/>
                <w:color w:val="000000" w:themeColor="text1"/>
                <w:sz w:val="24"/>
                <w:szCs w:val="24"/>
              </w:rPr>
            </w:pPr>
            <w:r w:rsidRPr="0072291E">
              <w:rPr>
                <w:rFonts w:cstheme="minorHAnsi"/>
                <w:bCs/>
                <w:color w:val="000000" w:themeColor="text1"/>
                <w:sz w:val="24"/>
                <w:szCs w:val="24"/>
              </w:rPr>
              <w:t>Çocuklar çember şeklinde minderlere oturtulur. Daha sonra “Ben Büyüdüm” isimli parmak oyunu oynanır.</w:t>
            </w:r>
            <w:r w:rsidR="00F73C5F" w:rsidRPr="0072291E">
              <w:rPr>
                <w:rFonts w:cstheme="minorHAnsi"/>
                <w:sz w:val="24"/>
                <w:szCs w:val="24"/>
              </w:rPr>
              <w:t xml:space="preserve"> </w:t>
            </w:r>
            <w:r w:rsidR="00F73C5F" w:rsidRPr="0072291E">
              <w:rPr>
                <w:rFonts w:cstheme="minorHAnsi"/>
                <w:bCs/>
                <w:color w:val="000000" w:themeColor="text1"/>
                <w:sz w:val="24"/>
                <w:szCs w:val="24"/>
              </w:rPr>
              <w:t>E2.3.</w:t>
            </w:r>
          </w:p>
          <w:p w14:paraId="47E06806" w14:textId="52A3F393" w:rsidR="00414124" w:rsidRPr="0072291E" w:rsidRDefault="00414124" w:rsidP="00414124">
            <w:pPr>
              <w:tabs>
                <w:tab w:val="left" w:pos="0"/>
              </w:tabs>
              <w:jc w:val="both"/>
              <w:rPr>
                <w:rFonts w:cstheme="minorHAnsi"/>
                <w:b/>
                <w:bCs/>
                <w:color w:val="000000" w:themeColor="text1"/>
                <w:sz w:val="24"/>
                <w:szCs w:val="24"/>
              </w:rPr>
            </w:pPr>
            <w:r w:rsidRPr="0072291E">
              <w:rPr>
                <w:rFonts w:cstheme="minorHAnsi"/>
                <w:b/>
                <w:bCs/>
                <w:color w:val="000000" w:themeColor="text1"/>
                <w:sz w:val="24"/>
                <w:szCs w:val="24"/>
              </w:rPr>
              <w:t>Ben Büyüdüm</w:t>
            </w:r>
            <w:r w:rsidR="00F73C5F" w:rsidRPr="0072291E">
              <w:rPr>
                <w:rFonts w:cstheme="minorHAnsi"/>
                <w:sz w:val="24"/>
                <w:szCs w:val="24"/>
              </w:rPr>
              <w:t xml:space="preserve"> </w:t>
            </w:r>
            <w:r w:rsidR="00F73C5F" w:rsidRPr="0072291E">
              <w:rPr>
                <w:rFonts w:cstheme="minorHAnsi"/>
                <w:b/>
                <w:bCs/>
                <w:color w:val="000000" w:themeColor="text1"/>
                <w:sz w:val="24"/>
                <w:szCs w:val="24"/>
              </w:rPr>
              <w:t>MHBB4.1.SB3.</w:t>
            </w:r>
          </w:p>
          <w:p w14:paraId="07038181" w14:textId="77777777" w:rsidR="00414124" w:rsidRPr="0072291E" w:rsidRDefault="00414124" w:rsidP="00414124">
            <w:pPr>
              <w:tabs>
                <w:tab w:val="left" w:pos="0"/>
              </w:tabs>
              <w:jc w:val="both"/>
              <w:rPr>
                <w:rFonts w:cstheme="minorHAnsi"/>
                <w:b/>
                <w:color w:val="000000" w:themeColor="text1"/>
                <w:sz w:val="24"/>
                <w:szCs w:val="24"/>
              </w:rPr>
            </w:pPr>
            <w:r w:rsidRPr="0072291E">
              <w:rPr>
                <w:rFonts w:cstheme="minorHAnsi"/>
                <w:color w:val="000000" w:themeColor="text1"/>
                <w:sz w:val="24"/>
                <w:szCs w:val="24"/>
              </w:rPr>
              <w:t>Ben büyüdüm okula gidiyorum (Başparmak hareket ettirilir)</w:t>
            </w:r>
          </w:p>
          <w:p w14:paraId="2C8BE4BE"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Okulda bir arkadaşım oldu (İşaret parmağı hareket ettirilir)</w:t>
            </w:r>
          </w:p>
          <w:p w14:paraId="0DD30D51"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Okulda iki arkadaşım oldu (Orta parmak hareket ettirilir)</w:t>
            </w:r>
          </w:p>
          <w:p w14:paraId="74B28A0E"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Okulda üç arkadaşım oldu (Yüzük parmak hareket ettirilir)</w:t>
            </w:r>
          </w:p>
          <w:p w14:paraId="00672CAE"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Okulda dört arkadaşım oldu (Serçe parmak hareket ettirilir)</w:t>
            </w:r>
          </w:p>
          <w:p w14:paraId="1129D0C7"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Okulda beş arkadaşım oldu (Bütün parmaklar hareket ettirilir)</w:t>
            </w:r>
          </w:p>
          <w:p w14:paraId="0C3B134D"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Arkadaşlarımı çok severim (Sarılma hareketi yapılır)</w:t>
            </w:r>
          </w:p>
          <w:p w14:paraId="51602ADF" w14:textId="77777777" w:rsidR="00414124" w:rsidRPr="0072291E" w:rsidRDefault="00414124" w:rsidP="00414124">
            <w:pPr>
              <w:tabs>
                <w:tab w:val="left" w:pos="0"/>
              </w:tabs>
              <w:jc w:val="both"/>
              <w:rPr>
                <w:rFonts w:cstheme="minorHAnsi"/>
                <w:color w:val="000000" w:themeColor="text1"/>
                <w:sz w:val="24"/>
                <w:szCs w:val="24"/>
              </w:rPr>
            </w:pPr>
            <w:r w:rsidRPr="0072291E">
              <w:rPr>
                <w:rFonts w:cstheme="minorHAnsi"/>
                <w:color w:val="000000" w:themeColor="text1"/>
                <w:sz w:val="24"/>
                <w:szCs w:val="24"/>
              </w:rPr>
              <w:t>Oyunlar oynar eğlenirim (Alkışlama hareketi yapılır)</w:t>
            </w:r>
          </w:p>
          <w:p w14:paraId="71599E5B" w14:textId="29733925" w:rsidR="00414124" w:rsidRPr="00783CD7" w:rsidRDefault="00783CD7" w:rsidP="00414124">
            <w:pPr>
              <w:autoSpaceDE w:val="0"/>
              <w:autoSpaceDN w:val="0"/>
              <w:adjustRightInd w:val="0"/>
              <w:jc w:val="both"/>
              <w:textAlignment w:val="center"/>
              <w:rPr>
                <w:rFonts w:cstheme="minorHAnsi"/>
                <w:b/>
                <w:bCs/>
                <w:color w:val="000000" w:themeColor="text1"/>
                <w:spacing w:val="-1"/>
                <w:sz w:val="24"/>
                <w:szCs w:val="24"/>
              </w:rPr>
            </w:pPr>
            <w:proofErr w:type="gramStart"/>
            <w:r w:rsidRPr="00783CD7">
              <w:rPr>
                <w:rFonts w:cstheme="minorHAnsi"/>
                <w:b/>
                <w:bCs/>
                <w:color w:val="000000" w:themeColor="text1"/>
                <w:spacing w:val="-1"/>
                <w:sz w:val="24"/>
                <w:szCs w:val="24"/>
              </w:rPr>
              <w:t>Hikaye</w:t>
            </w:r>
            <w:proofErr w:type="gramEnd"/>
          </w:p>
          <w:p w14:paraId="161D0A50" w14:textId="764E1243" w:rsidR="00414124" w:rsidRPr="0072291E" w:rsidRDefault="00414124" w:rsidP="00414124">
            <w:pPr>
              <w:autoSpaceDE w:val="0"/>
              <w:autoSpaceDN w:val="0"/>
              <w:adjustRightInd w:val="0"/>
              <w:jc w:val="both"/>
              <w:textAlignment w:val="center"/>
              <w:rPr>
                <w:rFonts w:cstheme="minorHAnsi"/>
                <w:b/>
                <w:color w:val="000000" w:themeColor="text1"/>
                <w:spacing w:val="-1"/>
                <w:sz w:val="24"/>
                <w:szCs w:val="24"/>
                <w:lang w:eastAsia="en-US"/>
              </w:rPr>
            </w:pPr>
            <w:r w:rsidRPr="0072291E">
              <w:rPr>
                <w:rFonts w:cstheme="minorHAnsi"/>
                <w:b/>
                <w:color w:val="000000" w:themeColor="text1"/>
                <w:spacing w:val="-1"/>
                <w:sz w:val="24"/>
                <w:szCs w:val="24"/>
              </w:rPr>
              <w:t>RENKLERİN KARDEŞLİĞİ</w:t>
            </w:r>
            <w:r w:rsidR="00F73C5F" w:rsidRPr="0072291E">
              <w:rPr>
                <w:rFonts w:cstheme="minorHAnsi"/>
                <w:sz w:val="24"/>
                <w:szCs w:val="24"/>
              </w:rPr>
              <w:t xml:space="preserve"> </w:t>
            </w:r>
            <w:r w:rsidR="00F73C5F" w:rsidRPr="0072291E">
              <w:rPr>
                <w:rFonts w:cstheme="minorHAnsi"/>
                <w:b/>
                <w:color w:val="000000" w:themeColor="text1"/>
                <w:spacing w:val="-1"/>
                <w:sz w:val="24"/>
                <w:szCs w:val="24"/>
              </w:rPr>
              <w:t>TAB1.1.</w:t>
            </w:r>
          </w:p>
          <w:p w14:paraId="73215F46" w14:textId="77777777" w:rsidR="00414124" w:rsidRPr="0072291E"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72291E">
              <w:rPr>
                <w:rFonts w:cstheme="minorHAnsi"/>
                <w:color w:val="000000" w:themeColor="text1"/>
                <w:spacing w:val="-1"/>
                <w:sz w:val="24"/>
                <w:szCs w:val="24"/>
                <w:lang w:eastAsia="en-US"/>
              </w:rPr>
              <w:t xml:space="preserve">Öğretmen renkli parmak boyalarını masanın ortasına koyar ve çocukların masanın etrafına toplanmasına rehberlik </w:t>
            </w:r>
            <w:proofErr w:type="gramStart"/>
            <w:r w:rsidRPr="0072291E">
              <w:rPr>
                <w:rFonts w:cstheme="minorHAnsi"/>
                <w:color w:val="000000" w:themeColor="text1"/>
                <w:spacing w:val="-1"/>
                <w:sz w:val="24"/>
                <w:szCs w:val="24"/>
                <w:lang w:eastAsia="en-US"/>
              </w:rPr>
              <w:t>eder .</w:t>
            </w:r>
            <w:proofErr w:type="gramEnd"/>
            <w:r w:rsidRPr="0072291E">
              <w:rPr>
                <w:rFonts w:cstheme="minorHAnsi"/>
                <w:color w:val="000000" w:themeColor="text1"/>
                <w:spacing w:val="-1"/>
                <w:sz w:val="24"/>
                <w:szCs w:val="24"/>
                <w:lang w:eastAsia="en-US"/>
              </w:rPr>
              <w:t xml:space="preserve"> </w:t>
            </w:r>
          </w:p>
          <w:p w14:paraId="6250F3D1" w14:textId="446403BA" w:rsidR="00414124" w:rsidRPr="0072291E"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72291E">
              <w:rPr>
                <w:rFonts w:cstheme="minorHAnsi"/>
                <w:color w:val="000000" w:themeColor="text1"/>
                <w:spacing w:val="-1"/>
                <w:sz w:val="24"/>
                <w:szCs w:val="24"/>
                <w:lang w:eastAsia="en-US"/>
              </w:rPr>
              <w:t>Öğretmen parmak boyalarını göstererek bir zamanlar bu güzel renkler bir araya gelmişler ve aralarında sohbet etmeye başlamışlar.</w:t>
            </w:r>
          </w:p>
          <w:p w14:paraId="56A68EA3" w14:textId="77777777" w:rsidR="00414124" w:rsidRPr="0072291E"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72291E">
              <w:rPr>
                <w:rFonts w:cstheme="minorHAnsi"/>
                <w:color w:val="000000" w:themeColor="text1"/>
                <w:spacing w:val="-1"/>
                <w:sz w:val="24"/>
                <w:szCs w:val="24"/>
                <w:lang w:eastAsia="en-US"/>
              </w:rPr>
              <w:t xml:space="preserve">Mavi demiş </w:t>
            </w:r>
            <w:proofErr w:type="gramStart"/>
            <w:r w:rsidRPr="0072291E">
              <w:rPr>
                <w:rFonts w:cstheme="minorHAnsi"/>
                <w:color w:val="000000" w:themeColor="text1"/>
                <w:spacing w:val="-1"/>
                <w:sz w:val="24"/>
                <w:szCs w:val="24"/>
                <w:lang w:eastAsia="en-US"/>
              </w:rPr>
              <w:t>ki :</w:t>
            </w:r>
            <w:proofErr w:type="gramEnd"/>
            <w:r w:rsidRPr="0072291E">
              <w:rPr>
                <w:rFonts w:cstheme="minorHAnsi"/>
                <w:color w:val="000000" w:themeColor="text1"/>
                <w:spacing w:val="-1"/>
                <w:sz w:val="24"/>
                <w:szCs w:val="24"/>
                <w:lang w:eastAsia="en-US"/>
              </w:rPr>
              <w:t xml:space="preserve"> Aranızda en güzel renk benim çünkü ben denizlerin ve gökyüzünün rengiyim.</w:t>
            </w:r>
          </w:p>
          <w:p w14:paraId="4EBAEAC4" w14:textId="77777777" w:rsidR="00414124" w:rsidRPr="0072291E"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72291E">
              <w:rPr>
                <w:rFonts w:cstheme="minorHAnsi"/>
                <w:color w:val="000000" w:themeColor="text1"/>
                <w:spacing w:val="-1"/>
                <w:sz w:val="24"/>
                <w:szCs w:val="24"/>
                <w:lang w:eastAsia="en-US"/>
              </w:rPr>
              <w:t xml:space="preserve">Kırmızı hemen söze </w:t>
            </w:r>
            <w:proofErr w:type="gramStart"/>
            <w:r w:rsidRPr="0072291E">
              <w:rPr>
                <w:rFonts w:cstheme="minorHAnsi"/>
                <w:color w:val="000000" w:themeColor="text1"/>
                <w:spacing w:val="-1"/>
                <w:sz w:val="24"/>
                <w:szCs w:val="24"/>
                <w:lang w:eastAsia="en-US"/>
              </w:rPr>
              <w:t>girmiş :</w:t>
            </w:r>
            <w:proofErr w:type="gramEnd"/>
            <w:r w:rsidRPr="0072291E">
              <w:rPr>
                <w:rFonts w:cstheme="minorHAnsi"/>
                <w:color w:val="000000" w:themeColor="text1"/>
                <w:spacing w:val="-1"/>
                <w:sz w:val="24"/>
                <w:szCs w:val="24"/>
                <w:lang w:eastAsia="en-US"/>
              </w:rPr>
              <w:t xml:space="preserve"> Asıl en güzel renk benim ben insana can veren kanın rengiyim demiş.</w:t>
            </w:r>
          </w:p>
          <w:p w14:paraId="73CD3C17" w14:textId="77777777" w:rsidR="00414124" w:rsidRPr="0072291E"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72291E">
              <w:rPr>
                <w:rFonts w:cstheme="minorHAnsi"/>
                <w:color w:val="000000" w:themeColor="text1"/>
                <w:spacing w:val="-1"/>
                <w:sz w:val="24"/>
                <w:szCs w:val="24"/>
                <w:lang w:eastAsia="en-US"/>
              </w:rPr>
              <w:t xml:space="preserve">Yeşil </w:t>
            </w:r>
            <w:proofErr w:type="gramStart"/>
            <w:r w:rsidRPr="0072291E">
              <w:rPr>
                <w:rFonts w:cstheme="minorHAnsi"/>
                <w:color w:val="000000" w:themeColor="text1"/>
                <w:spacing w:val="-1"/>
                <w:sz w:val="24"/>
                <w:szCs w:val="24"/>
                <w:lang w:eastAsia="en-US"/>
              </w:rPr>
              <w:t>mırıldanmış :</w:t>
            </w:r>
            <w:proofErr w:type="gramEnd"/>
            <w:r w:rsidRPr="0072291E">
              <w:rPr>
                <w:rFonts w:cstheme="minorHAnsi"/>
                <w:color w:val="000000" w:themeColor="text1"/>
                <w:spacing w:val="-1"/>
                <w:sz w:val="24"/>
                <w:szCs w:val="24"/>
                <w:lang w:eastAsia="en-US"/>
              </w:rPr>
              <w:t xml:space="preserve"> Siz öylece konuşun asıl en önemli renk benim ben doğanın rengiyim ağaçlar, çimenler hep benim rengimde demiş.</w:t>
            </w:r>
          </w:p>
          <w:p w14:paraId="129DD1FC" w14:textId="4BEFD4C1" w:rsidR="00414124"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r w:rsidRPr="0072291E">
              <w:rPr>
                <w:rFonts w:cstheme="minorHAnsi"/>
                <w:color w:val="000000" w:themeColor="text1"/>
                <w:spacing w:val="-1"/>
                <w:sz w:val="24"/>
                <w:szCs w:val="24"/>
                <w:lang w:eastAsia="en-US"/>
              </w:rPr>
              <w:t xml:space="preserve">Sarı </w:t>
            </w:r>
            <w:proofErr w:type="gramStart"/>
            <w:r w:rsidRPr="0072291E">
              <w:rPr>
                <w:rFonts w:cstheme="minorHAnsi"/>
                <w:color w:val="000000" w:themeColor="text1"/>
                <w:spacing w:val="-1"/>
                <w:sz w:val="24"/>
                <w:szCs w:val="24"/>
                <w:lang w:eastAsia="en-US"/>
              </w:rPr>
              <w:t>söylenmiş :</w:t>
            </w:r>
            <w:proofErr w:type="gramEnd"/>
            <w:r w:rsidRPr="0072291E">
              <w:rPr>
                <w:rFonts w:cstheme="minorHAnsi"/>
                <w:color w:val="000000" w:themeColor="text1"/>
                <w:spacing w:val="-1"/>
                <w:sz w:val="24"/>
                <w:szCs w:val="24"/>
                <w:lang w:eastAsia="en-US"/>
              </w:rPr>
              <w:t xml:space="preserve"> Siz önemlisiniz de ben değil </w:t>
            </w:r>
            <w:proofErr w:type="gramStart"/>
            <w:r w:rsidRPr="0072291E">
              <w:rPr>
                <w:rFonts w:cstheme="minorHAnsi"/>
                <w:color w:val="000000" w:themeColor="text1"/>
                <w:spacing w:val="-1"/>
                <w:sz w:val="24"/>
                <w:szCs w:val="24"/>
                <w:lang w:eastAsia="en-US"/>
              </w:rPr>
              <w:t>miyim ,</w:t>
            </w:r>
            <w:proofErr w:type="gramEnd"/>
            <w:r w:rsidRPr="0072291E">
              <w:rPr>
                <w:rFonts w:cstheme="minorHAnsi"/>
                <w:color w:val="000000" w:themeColor="text1"/>
                <w:spacing w:val="-1"/>
                <w:sz w:val="24"/>
                <w:szCs w:val="24"/>
                <w:lang w:eastAsia="en-US"/>
              </w:rPr>
              <w:t xml:space="preserve"> bende dünyayı aydınlatan güneşin rengiyim </w:t>
            </w:r>
            <w:proofErr w:type="gramStart"/>
            <w:r w:rsidRPr="0072291E">
              <w:rPr>
                <w:rFonts w:cstheme="minorHAnsi"/>
                <w:color w:val="000000" w:themeColor="text1"/>
                <w:spacing w:val="-1"/>
                <w:sz w:val="24"/>
                <w:szCs w:val="24"/>
                <w:lang w:eastAsia="en-US"/>
              </w:rPr>
              <w:t>derken .</w:t>
            </w:r>
            <w:proofErr w:type="gramEnd"/>
            <w:r w:rsidRPr="0072291E">
              <w:rPr>
                <w:rFonts w:cstheme="minorHAnsi"/>
                <w:color w:val="000000" w:themeColor="text1"/>
                <w:spacing w:val="-1"/>
                <w:sz w:val="24"/>
                <w:szCs w:val="24"/>
                <w:lang w:eastAsia="en-US"/>
              </w:rPr>
              <w:t xml:space="preserve"> Büyük bir şimşek çakmış ve şıpır şıpır yağmur yağmaya </w:t>
            </w:r>
            <w:proofErr w:type="gramStart"/>
            <w:r w:rsidRPr="0072291E">
              <w:rPr>
                <w:rFonts w:cstheme="minorHAnsi"/>
                <w:color w:val="000000" w:themeColor="text1"/>
                <w:spacing w:val="-1"/>
                <w:sz w:val="24"/>
                <w:szCs w:val="24"/>
                <w:lang w:eastAsia="en-US"/>
              </w:rPr>
              <w:t>başlamış .</w:t>
            </w:r>
            <w:proofErr w:type="gramEnd"/>
            <w:r w:rsidRPr="0072291E">
              <w:rPr>
                <w:rFonts w:cstheme="minorHAnsi"/>
                <w:color w:val="000000" w:themeColor="text1"/>
                <w:spacing w:val="-1"/>
                <w:sz w:val="24"/>
                <w:szCs w:val="24"/>
                <w:lang w:eastAsia="en-US"/>
              </w:rPr>
              <w:t xml:space="preserve"> Renkler yağmuru izlerken </w:t>
            </w:r>
            <w:r w:rsidRPr="0072291E">
              <w:rPr>
                <w:rFonts w:cstheme="minorHAnsi"/>
                <w:color w:val="000000" w:themeColor="text1"/>
                <w:spacing w:val="-1"/>
                <w:sz w:val="24"/>
                <w:szCs w:val="24"/>
                <w:lang w:eastAsia="en-US"/>
              </w:rPr>
              <w:lastRenderedPageBreak/>
              <w:t xml:space="preserve">gökyüzünde </w:t>
            </w:r>
            <w:proofErr w:type="gramStart"/>
            <w:r w:rsidRPr="0072291E">
              <w:rPr>
                <w:rFonts w:cstheme="minorHAnsi"/>
                <w:color w:val="000000" w:themeColor="text1"/>
                <w:spacing w:val="-1"/>
                <w:sz w:val="24"/>
                <w:szCs w:val="24"/>
                <w:lang w:eastAsia="en-US"/>
              </w:rPr>
              <w:t>birden bire</w:t>
            </w:r>
            <w:proofErr w:type="gramEnd"/>
            <w:r w:rsidRPr="0072291E">
              <w:rPr>
                <w:rFonts w:cstheme="minorHAnsi"/>
                <w:color w:val="000000" w:themeColor="text1"/>
                <w:spacing w:val="-1"/>
                <w:sz w:val="24"/>
                <w:szCs w:val="24"/>
                <w:lang w:eastAsia="en-US"/>
              </w:rPr>
              <w:t xml:space="preserve"> rengarenk gökkuşağı belirmiş. Renkler gökkuşağına bakınca birbirlerine söyledikleri sözlerden pişman olmuşlar ve el ele kardeş olup birleştiklerinde gök yüzünde ne kadar güzel göründüklerinin farkına varmışlar. Bir daha bu şekilde tartışmamak için birbirlerine söz vermişler ve özür dilemişler.  </w:t>
            </w:r>
            <w:r w:rsidR="00F73C5F" w:rsidRPr="0072291E">
              <w:rPr>
                <w:rFonts w:cstheme="minorHAnsi"/>
                <w:color w:val="000000" w:themeColor="text1"/>
                <w:spacing w:val="-1"/>
                <w:sz w:val="24"/>
                <w:szCs w:val="24"/>
                <w:lang w:eastAsia="en-US"/>
              </w:rPr>
              <w:t>D4.2.4.</w:t>
            </w:r>
          </w:p>
          <w:p w14:paraId="0947B1FA" w14:textId="1CF9DAA3" w:rsidR="00783CD7" w:rsidRPr="00783CD7" w:rsidRDefault="00783CD7" w:rsidP="00414124">
            <w:pPr>
              <w:tabs>
                <w:tab w:val="left" w:pos="5801"/>
              </w:tabs>
              <w:autoSpaceDE w:val="0"/>
              <w:autoSpaceDN w:val="0"/>
              <w:adjustRightInd w:val="0"/>
              <w:jc w:val="both"/>
              <w:textAlignment w:val="center"/>
              <w:rPr>
                <w:rFonts w:cstheme="minorHAnsi"/>
                <w:b/>
                <w:bCs/>
                <w:color w:val="000000" w:themeColor="text1"/>
                <w:spacing w:val="-1"/>
                <w:sz w:val="24"/>
                <w:szCs w:val="24"/>
                <w:lang w:eastAsia="en-US"/>
              </w:rPr>
            </w:pPr>
            <w:r w:rsidRPr="00783CD7">
              <w:rPr>
                <w:rFonts w:cstheme="minorHAnsi"/>
                <w:b/>
                <w:bCs/>
                <w:color w:val="000000" w:themeColor="text1"/>
                <w:spacing w:val="-1"/>
                <w:sz w:val="24"/>
                <w:szCs w:val="24"/>
                <w:lang w:eastAsia="en-US"/>
              </w:rPr>
              <w:t>Sanat</w:t>
            </w:r>
          </w:p>
          <w:p w14:paraId="4B8D5DA7" w14:textId="69977FFC" w:rsidR="00414124" w:rsidRPr="0072291E" w:rsidRDefault="00414124" w:rsidP="00414124">
            <w:pPr>
              <w:tabs>
                <w:tab w:val="left" w:pos="5801"/>
              </w:tabs>
              <w:autoSpaceDE w:val="0"/>
              <w:autoSpaceDN w:val="0"/>
              <w:adjustRightInd w:val="0"/>
              <w:jc w:val="both"/>
              <w:textAlignment w:val="center"/>
              <w:rPr>
                <w:rFonts w:cstheme="minorHAnsi"/>
                <w:color w:val="000000" w:themeColor="text1"/>
                <w:spacing w:val="-1"/>
                <w:sz w:val="24"/>
                <w:szCs w:val="24"/>
                <w:lang w:eastAsia="en-US"/>
              </w:rPr>
            </w:pPr>
            <w:proofErr w:type="gramStart"/>
            <w:r w:rsidRPr="0072291E">
              <w:rPr>
                <w:rFonts w:cstheme="minorHAnsi"/>
                <w:color w:val="000000" w:themeColor="text1"/>
                <w:spacing w:val="-1"/>
                <w:sz w:val="24"/>
                <w:szCs w:val="24"/>
                <w:lang w:eastAsia="en-US"/>
              </w:rPr>
              <w:t>Hikaye</w:t>
            </w:r>
            <w:proofErr w:type="gramEnd"/>
            <w:r w:rsidRPr="0072291E">
              <w:rPr>
                <w:rFonts w:cstheme="minorHAnsi"/>
                <w:color w:val="000000" w:themeColor="text1"/>
                <w:spacing w:val="-1"/>
                <w:sz w:val="24"/>
                <w:szCs w:val="24"/>
                <w:lang w:eastAsia="en-US"/>
              </w:rPr>
              <w:t xml:space="preserve"> bittikten sonra öğretmen çocuklara beyaz resim kağıtları dağıtır ve parmak boyaları ile özgün resimler yapmalarına rehberlik eder.</w:t>
            </w:r>
            <w:r w:rsidR="00F73C5F" w:rsidRPr="0072291E">
              <w:rPr>
                <w:rFonts w:cstheme="minorHAnsi"/>
                <w:sz w:val="24"/>
                <w:szCs w:val="24"/>
              </w:rPr>
              <w:t xml:space="preserve"> </w:t>
            </w:r>
            <w:r w:rsidR="00F73C5F" w:rsidRPr="0072291E">
              <w:rPr>
                <w:rFonts w:cstheme="minorHAnsi"/>
                <w:color w:val="000000" w:themeColor="text1"/>
                <w:spacing w:val="-1"/>
                <w:sz w:val="24"/>
                <w:szCs w:val="24"/>
                <w:lang w:eastAsia="en-US"/>
              </w:rPr>
              <w:t>SNAB4.SB2.</w:t>
            </w:r>
          </w:p>
          <w:p w14:paraId="094EB6D9" w14:textId="77777777" w:rsidR="00414124" w:rsidRPr="0072291E" w:rsidRDefault="00414124" w:rsidP="00414124">
            <w:pPr>
              <w:autoSpaceDE w:val="0"/>
              <w:autoSpaceDN w:val="0"/>
              <w:adjustRightInd w:val="0"/>
              <w:jc w:val="both"/>
              <w:textAlignment w:val="center"/>
              <w:rPr>
                <w:rFonts w:cstheme="minorHAnsi"/>
                <w:color w:val="000000" w:themeColor="text1"/>
                <w:sz w:val="24"/>
                <w:szCs w:val="24"/>
              </w:rPr>
            </w:pPr>
          </w:p>
          <w:p w14:paraId="0126F154" w14:textId="7E89BAB2" w:rsidR="00414124" w:rsidRPr="00783CD7" w:rsidRDefault="00783CD7" w:rsidP="00783CD7">
            <w:pPr>
              <w:jc w:val="both"/>
              <w:rPr>
                <w:rFonts w:eastAsia="Calibri" w:cstheme="minorHAnsi"/>
                <w:color w:val="000000" w:themeColor="text1"/>
                <w:sz w:val="24"/>
                <w:szCs w:val="24"/>
              </w:rPr>
            </w:pPr>
            <w:r w:rsidRPr="00783CD7">
              <w:rPr>
                <w:rFonts w:cstheme="minorHAnsi"/>
                <w:b/>
                <w:bCs/>
                <w:color w:val="000000" w:themeColor="text1"/>
                <w:sz w:val="24"/>
                <w:szCs w:val="24"/>
              </w:rPr>
              <w:t>Kavram Çalışması:</w:t>
            </w:r>
            <w:r>
              <w:rPr>
                <w:rFonts w:cstheme="minorHAnsi"/>
                <w:color w:val="000000" w:themeColor="text1"/>
                <w:sz w:val="24"/>
                <w:szCs w:val="24"/>
              </w:rPr>
              <w:t xml:space="preserve"> </w:t>
            </w:r>
            <w:r w:rsidR="00414124" w:rsidRPr="0072291E">
              <w:rPr>
                <w:rFonts w:cstheme="minorHAnsi"/>
                <w:color w:val="000000" w:themeColor="text1"/>
                <w:sz w:val="24"/>
                <w:szCs w:val="24"/>
              </w:rPr>
              <w:t>“</w:t>
            </w:r>
            <w:r w:rsidR="00414124" w:rsidRPr="00783CD7">
              <w:rPr>
                <w:rFonts w:cstheme="minorHAnsi"/>
                <w:b/>
                <w:bCs/>
                <w:color w:val="000000" w:themeColor="text1"/>
                <w:sz w:val="24"/>
                <w:szCs w:val="24"/>
              </w:rPr>
              <w:t>Arkadaşlık – Dostluk”</w:t>
            </w:r>
            <w:r w:rsidR="00414124" w:rsidRPr="0072291E">
              <w:rPr>
                <w:rFonts w:cstheme="minorHAnsi"/>
                <w:color w:val="000000" w:themeColor="text1"/>
                <w:sz w:val="24"/>
                <w:szCs w:val="24"/>
              </w:rPr>
              <w:t xml:space="preserve"> </w:t>
            </w:r>
            <w:r w:rsidR="00414124" w:rsidRPr="0072291E">
              <w:rPr>
                <w:rFonts w:eastAsia="Calibri" w:cstheme="minorHAnsi"/>
                <w:color w:val="000000" w:themeColor="text1"/>
                <w:sz w:val="24"/>
                <w:szCs w:val="24"/>
              </w:rPr>
              <w:t>çalışma sayfaları</w:t>
            </w:r>
            <w:r w:rsidR="00F73C5F" w:rsidRPr="0072291E">
              <w:rPr>
                <w:rFonts w:cstheme="minorHAnsi"/>
                <w:sz w:val="24"/>
                <w:szCs w:val="24"/>
              </w:rPr>
              <w:t xml:space="preserve"> </w:t>
            </w:r>
            <w:r w:rsidR="00F73C5F" w:rsidRPr="0072291E">
              <w:rPr>
                <w:rFonts w:eastAsia="Calibri" w:cstheme="minorHAnsi"/>
                <w:color w:val="000000" w:themeColor="text1"/>
                <w:sz w:val="24"/>
                <w:szCs w:val="24"/>
              </w:rPr>
              <w:t xml:space="preserve">OB4.3.SB1. </w:t>
            </w:r>
            <w:r w:rsidR="00414124" w:rsidRPr="0072291E">
              <w:rPr>
                <w:rFonts w:eastAsia="Calibri" w:cstheme="minorHAnsi"/>
                <w:color w:val="000000" w:themeColor="text1"/>
                <w:sz w:val="24"/>
                <w:szCs w:val="24"/>
              </w:rPr>
              <w:t xml:space="preserve"> </w:t>
            </w:r>
            <w:proofErr w:type="gramStart"/>
            <w:r w:rsidR="00414124" w:rsidRPr="0072291E">
              <w:rPr>
                <w:rFonts w:eastAsia="Calibri" w:cstheme="minorHAnsi"/>
                <w:color w:val="000000" w:themeColor="text1"/>
                <w:sz w:val="24"/>
                <w:szCs w:val="24"/>
              </w:rPr>
              <w:t>öğretmen</w:t>
            </w:r>
            <w:proofErr w:type="gramEnd"/>
            <w:r w:rsidR="00414124" w:rsidRPr="0072291E">
              <w:rPr>
                <w:rFonts w:eastAsia="Calibri" w:cstheme="minorHAnsi"/>
                <w:color w:val="000000" w:themeColor="text1"/>
                <w:sz w:val="24"/>
                <w:szCs w:val="24"/>
              </w:rPr>
              <w:t xml:space="preserve"> rehberliğinde uygulanır.</w:t>
            </w:r>
            <w:r w:rsidR="00F73C5F" w:rsidRPr="0072291E">
              <w:rPr>
                <w:rFonts w:cstheme="minorHAnsi"/>
                <w:sz w:val="24"/>
                <w:szCs w:val="24"/>
              </w:rPr>
              <w:t xml:space="preserve"> </w:t>
            </w:r>
            <w:r w:rsidR="00F73C5F" w:rsidRPr="0072291E">
              <w:rPr>
                <w:rFonts w:eastAsia="Calibri" w:cstheme="minorHAnsi"/>
                <w:color w:val="000000" w:themeColor="text1"/>
                <w:sz w:val="24"/>
                <w:szCs w:val="24"/>
              </w:rPr>
              <w:t>KB2.20.</w:t>
            </w:r>
            <w:r w:rsidR="00F73C5F" w:rsidRPr="0072291E">
              <w:rPr>
                <w:rFonts w:cstheme="minorHAnsi"/>
                <w:sz w:val="24"/>
                <w:szCs w:val="24"/>
              </w:rPr>
              <w:t xml:space="preserve"> </w:t>
            </w:r>
            <w:r w:rsidR="00F73C5F" w:rsidRPr="0072291E">
              <w:rPr>
                <w:rFonts w:eastAsia="Calibri" w:cstheme="minorHAnsi"/>
                <w:color w:val="000000" w:themeColor="text1"/>
                <w:sz w:val="24"/>
                <w:szCs w:val="24"/>
              </w:rPr>
              <w:t>D4.4.</w:t>
            </w:r>
          </w:p>
        </w:tc>
      </w:tr>
      <w:tr w:rsidR="00414124" w:rsidRPr="0072291E" w14:paraId="55BA19D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8AF90A" w14:textId="77777777" w:rsidR="00414124" w:rsidRPr="0072291E" w:rsidRDefault="00414124" w:rsidP="0041412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680ACFA" w14:textId="77777777" w:rsidR="00414124" w:rsidRPr="0072291E" w:rsidRDefault="00414124" w:rsidP="0041412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5EE563" w14:textId="77777777" w:rsidR="00414124" w:rsidRPr="0072291E" w:rsidRDefault="00414124" w:rsidP="00414124">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2892F9D5" w14:textId="77777777" w:rsidR="00414124" w:rsidRPr="0072291E" w:rsidRDefault="00414124" w:rsidP="00414124">
            <w:pPr>
              <w:autoSpaceDE w:val="0"/>
              <w:autoSpaceDN w:val="0"/>
              <w:adjustRightInd w:val="0"/>
              <w:textAlignment w:val="center"/>
              <w:rPr>
                <w:rFonts w:cstheme="minorHAnsi"/>
                <w:color w:val="000000" w:themeColor="text1"/>
                <w:spacing w:val="-1"/>
                <w:sz w:val="24"/>
                <w:szCs w:val="24"/>
              </w:rPr>
            </w:pPr>
            <w:r w:rsidRPr="0072291E">
              <w:rPr>
                <w:rFonts w:cstheme="minorHAnsi"/>
                <w:color w:val="000000" w:themeColor="text1"/>
                <w:spacing w:val="-1"/>
                <w:sz w:val="24"/>
                <w:szCs w:val="24"/>
              </w:rPr>
              <w:t>1. Etkinliğimizde neler yaptık?</w:t>
            </w:r>
          </w:p>
          <w:p w14:paraId="29872551" w14:textId="77777777" w:rsidR="00414124" w:rsidRPr="0072291E" w:rsidRDefault="00414124" w:rsidP="00414124">
            <w:pPr>
              <w:autoSpaceDE w:val="0"/>
              <w:autoSpaceDN w:val="0"/>
              <w:adjustRightInd w:val="0"/>
              <w:textAlignment w:val="center"/>
              <w:rPr>
                <w:rFonts w:cstheme="minorHAnsi"/>
                <w:color w:val="000000" w:themeColor="text1"/>
                <w:spacing w:val="-1"/>
                <w:sz w:val="24"/>
                <w:szCs w:val="24"/>
              </w:rPr>
            </w:pPr>
            <w:r w:rsidRPr="0072291E">
              <w:rPr>
                <w:rFonts w:cstheme="minorHAnsi"/>
                <w:color w:val="000000" w:themeColor="text1"/>
                <w:spacing w:val="-1"/>
                <w:sz w:val="24"/>
                <w:szCs w:val="24"/>
              </w:rPr>
              <w:t>2. Oynadığımız oyunu beğendiniz mi?</w:t>
            </w:r>
          </w:p>
          <w:p w14:paraId="40AF4C19" w14:textId="77777777" w:rsidR="00414124" w:rsidRPr="0072291E" w:rsidRDefault="00414124" w:rsidP="00414124">
            <w:pPr>
              <w:autoSpaceDE w:val="0"/>
              <w:autoSpaceDN w:val="0"/>
              <w:adjustRightInd w:val="0"/>
              <w:textAlignment w:val="center"/>
              <w:rPr>
                <w:rFonts w:cstheme="minorHAnsi"/>
                <w:color w:val="000000" w:themeColor="text1"/>
                <w:spacing w:val="-1"/>
                <w:sz w:val="24"/>
                <w:szCs w:val="24"/>
              </w:rPr>
            </w:pPr>
            <w:r w:rsidRPr="0072291E">
              <w:rPr>
                <w:rFonts w:cstheme="minorHAnsi"/>
                <w:color w:val="000000" w:themeColor="text1"/>
                <w:spacing w:val="-1"/>
                <w:sz w:val="24"/>
                <w:szCs w:val="24"/>
              </w:rPr>
              <w:t>3. Parmak boyası yapmak hoşunuza gitti mi?</w:t>
            </w:r>
          </w:p>
          <w:p w14:paraId="2007335A" w14:textId="77777777" w:rsidR="00414124" w:rsidRPr="0072291E" w:rsidRDefault="00414124" w:rsidP="00414124">
            <w:pPr>
              <w:autoSpaceDE w:val="0"/>
              <w:autoSpaceDN w:val="0"/>
              <w:adjustRightInd w:val="0"/>
              <w:textAlignment w:val="center"/>
              <w:rPr>
                <w:rFonts w:cstheme="minorHAnsi"/>
                <w:color w:val="000000" w:themeColor="text1"/>
                <w:spacing w:val="-1"/>
                <w:sz w:val="24"/>
                <w:szCs w:val="24"/>
              </w:rPr>
            </w:pPr>
            <w:r w:rsidRPr="0072291E">
              <w:rPr>
                <w:rFonts w:cstheme="minorHAnsi"/>
                <w:color w:val="000000" w:themeColor="text1"/>
                <w:spacing w:val="-1"/>
                <w:sz w:val="24"/>
                <w:szCs w:val="24"/>
              </w:rPr>
              <w:t>4. Bugün en çok ne yapmaktan hoşlandın?</w:t>
            </w:r>
          </w:p>
          <w:p w14:paraId="09BC9C5E" w14:textId="04CC2A7D" w:rsidR="00414124" w:rsidRPr="00783CD7" w:rsidRDefault="00414124" w:rsidP="00783CD7">
            <w:pPr>
              <w:autoSpaceDE w:val="0"/>
              <w:autoSpaceDN w:val="0"/>
              <w:adjustRightInd w:val="0"/>
              <w:textAlignment w:val="center"/>
              <w:rPr>
                <w:rFonts w:cstheme="minorHAnsi"/>
                <w:color w:val="000000" w:themeColor="text1"/>
                <w:spacing w:val="-1"/>
                <w:sz w:val="24"/>
                <w:szCs w:val="24"/>
              </w:rPr>
            </w:pPr>
            <w:r w:rsidRPr="0072291E">
              <w:rPr>
                <w:rFonts w:cstheme="minorHAnsi"/>
                <w:color w:val="000000" w:themeColor="text1"/>
                <w:spacing w:val="-1"/>
                <w:sz w:val="24"/>
                <w:szCs w:val="24"/>
              </w:rPr>
              <w:t>5. Yarın en çok ne yapmak istersin?</w:t>
            </w:r>
          </w:p>
          <w:p w14:paraId="4178E370" w14:textId="77777777" w:rsidR="00414124" w:rsidRPr="0072291E" w:rsidRDefault="00414124" w:rsidP="00414124">
            <w:pPr>
              <w:spacing w:after="150" w:line="240" w:lineRule="auto"/>
              <w:rPr>
                <w:rFonts w:eastAsia="Montserrat" w:cstheme="minorHAnsi"/>
                <w:sz w:val="24"/>
                <w:szCs w:val="24"/>
                <w:shd w:val="clear" w:color="auto" w:fill="FFFFFF"/>
              </w:rPr>
            </w:pPr>
          </w:p>
        </w:tc>
      </w:tr>
    </w:tbl>
    <w:p w14:paraId="5F7DA132" w14:textId="77777777" w:rsidR="009E09EF" w:rsidRPr="0072291E" w:rsidRDefault="009E09EF" w:rsidP="009E09EF">
      <w:pPr>
        <w:spacing w:after="200" w:line="276" w:lineRule="auto"/>
        <w:jc w:val="both"/>
        <w:rPr>
          <w:rFonts w:eastAsia="Calibri" w:cstheme="minorHAnsi"/>
          <w:b/>
          <w:sz w:val="24"/>
          <w:szCs w:val="24"/>
        </w:rPr>
      </w:pPr>
    </w:p>
    <w:p w14:paraId="719DEA6E"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237740C" w14:textId="4E4FA83C"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B94D7B" w:rsidRPr="0072291E">
        <w:rPr>
          <w:rFonts w:eastAsia="Calibri" w:cstheme="minorHAnsi"/>
          <w:bCs/>
          <w:sz w:val="24"/>
          <w:szCs w:val="24"/>
        </w:rPr>
        <w:t>Çocuklar arkadaşlarının resimlerini çizebilirler.</w:t>
      </w:r>
    </w:p>
    <w:p w14:paraId="346BD464" w14:textId="2CD497C5"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B94D7B" w:rsidRPr="0072291E">
        <w:rPr>
          <w:rFonts w:eastAsia="Calibri" w:cstheme="minorHAnsi"/>
          <w:b/>
          <w:sz w:val="24"/>
          <w:szCs w:val="24"/>
        </w:rPr>
        <w:t xml:space="preserve">: </w:t>
      </w:r>
      <w:r w:rsidR="00B94D7B" w:rsidRPr="0072291E">
        <w:rPr>
          <w:rFonts w:eastAsia="Calibri" w:cstheme="minorHAnsi"/>
          <w:bCs/>
          <w:sz w:val="24"/>
          <w:szCs w:val="24"/>
        </w:rPr>
        <w:t>Sessiz ve çekinik kalan çocukların oyuna ve etkinliklere dahil olması için öğretmen destekler.</w:t>
      </w:r>
    </w:p>
    <w:p w14:paraId="27BFC69D"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333370D" w14:textId="35DE6DF6"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414124" w:rsidRPr="0072291E">
        <w:rPr>
          <w:rFonts w:cstheme="minorHAnsi"/>
          <w:color w:val="000000" w:themeColor="text1"/>
          <w:spacing w:val="-1"/>
          <w:sz w:val="24"/>
          <w:szCs w:val="24"/>
        </w:rPr>
        <w:t>Ailelere okulda yapılan etkinlikler hakkında çocuklarıyla sohbet etmeleri istenebilir.</w:t>
      </w:r>
    </w:p>
    <w:p w14:paraId="10A7B47C" w14:textId="77777777" w:rsidR="00B94D7B" w:rsidRDefault="00B94D7B" w:rsidP="00B94D7B">
      <w:pPr>
        <w:spacing w:after="200" w:line="276" w:lineRule="auto"/>
        <w:rPr>
          <w:rFonts w:eastAsia="Calibri" w:cstheme="minorHAnsi"/>
          <w:sz w:val="24"/>
          <w:szCs w:val="24"/>
        </w:rPr>
      </w:pPr>
    </w:p>
    <w:p w14:paraId="77702CC9" w14:textId="77777777" w:rsidR="00783CD7" w:rsidRDefault="00783CD7" w:rsidP="00B94D7B">
      <w:pPr>
        <w:spacing w:after="200" w:line="276" w:lineRule="auto"/>
        <w:rPr>
          <w:rFonts w:eastAsia="Calibri" w:cstheme="minorHAnsi"/>
          <w:sz w:val="24"/>
          <w:szCs w:val="24"/>
        </w:rPr>
      </w:pPr>
    </w:p>
    <w:p w14:paraId="4B866FDA" w14:textId="77777777" w:rsidR="00783CD7" w:rsidRDefault="00783CD7" w:rsidP="00B94D7B">
      <w:pPr>
        <w:spacing w:after="200" w:line="276" w:lineRule="auto"/>
        <w:rPr>
          <w:rFonts w:eastAsia="Calibri" w:cstheme="minorHAnsi"/>
          <w:sz w:val="24"/>
          <w:szCs w:val="24"/>
        </w:rPr>
      </w:pPr>
    </w:p>
    <w:p w14:paraId="73B6D931" w14:textId="77777777" w:rsidR="00783CD7" w:rsidRPr="0072291E" w:rsidRDefault="00783CD7" w:rsidP="00B94D7B">
      <w:pPr>
        <w:spacing w:after="200" w:line="276" w:lineRule="auto"/>
        <w:rPr>
          <w:rFonts w:eastAsia="Calibri" w:cstheme="minorHAnsi"/>
          <w:sz w:val="24"/>
          <w:szCs w:val="24"/>
        </w:rPr>
      </w:pPr>
    </w:p>
    <w:p w14:paraId="67627DE4" w14:textId="77777777" w:rsidR="00EC17B4" w:rsidRDefault="00B94D7B" w:rsidP="00B94D7B">
      <w:pPr>
        <w:spacing w:after="200" w:line="276" w:lineRule="auto"/>
        <w:rPr>
          <w:rFonts w:eastAsia="Calibri" w:cstheme="minorHAnsi"/>
          <w:sz w:val="24"/>
          <w:szCs w:val="24"/>
        </w:rPr>
      </w:pPr>
      <w:r w:rsidRPr="0072291E">
        <w:rPr>
          <w:rFonts w:eastAsia="Calibri" w:cstheme="minorHAnsi"/>
          <w:sz w:val="24"/>
          <w:szCs w:val="24"/>
        </w:rPr>
        <w:lastRenderedPageBreak/>
        <w:t xml:space="preserve">                                       </w:t>
      </w:r>
      <w:r w:rsidR="00EC17B4">
        <w:rPr>
          <w:rFonts w:eastAsia="Calibri" w:cstheme="minorHAnsi"/>
          <w:sz w:val="24"/>
          <w:szCs w:val="24"/>
        </w:rPr>
        <w:tab/>
      </w:r>
      <w:r w:rsidR="00EC17B4">
        <w:rPr>
          <w:rFonts w:eastAsia="Calibri" w:cstheme="minorHAnsi"/>
          <w:sz w:val="24"/>
          <w:szCs w:val="24"/>
        </w:rPr>
        <w:tab/>
      </w:r>
    </w:p>
    <w:p w14:paraId="1F63DD46" w14:textId="77777777" w:rsidR="00EC17B4" w:rsidRDefault="00EC17B4">
      <w:pPr>
        <w:rPr>
          <w:rFonts w:eastAsia="Calibri" w:cstheme="minorHAnsi"/>
          <w:sz w:val="24"/>
          <w:szCs w:val="24"/>
        </w:rPr>
      </w:pPr>
      <w:r>
        <w:rPr>
          <w:rFonts w:eastAsia="Calibri" w:cstheme="minorHAnsi"/>
          <w:sz w:val="24"/>
          <w:szCs w:val="24"/>
        </w:rPr>
        <w:br w:type="page"/>
      </w:r>
    </w:p>
    <w:p w14:paraId="7F6C222C" w14:textId="4C99C630" w:rsidR="009E09EF" w:rsidRPr="0072291E" w:rsidRDefault="00B94D7B" w:rsidP="00EC17B4">
      <w:pPr>
        <w:spacing w:after="200" w:line="276" w:lineRule="auto"/>
        <w:ind w:left="2124" w:firstLine="708"/>
        <w:rPr>
          <w:rFonts w:eastAsia="Calibri" w:cstheme="minorHAnsi"/>
          <w:b/>
          <w:sz w:val="24"/>
          <w:szCs w:val="24"/>
        </w:rPr>
      </w:pPr>
      <w:r w:rsidRPr="0072291E">
        <w:rPr>
          <w:rFonts w:eastAsia="Calibri" w:cstheme="minorHAnsi"/>
          <w:sz w:val="24"/>
          <w:szCs w:val="24"/>
        </w:rPr>
        <w:lastRenderedPageBreak/>
        <w:t xml:space="preserve">    </w:t>
      </w:r>
      <w:r w:rsidR="009E09EF" w:rsidRPr="0072291E">
        <w:rPr>
          <w:rFonts w:eastAsia="Calibri" w:cstheme="minorHAnsi"/>
          <w:b/>
          <w:sz w:val="24"/>
          <w:szCs w:val="24"/>
        </w:rPr>
        <w:t>TAM GÜNLÜK EĞİTİM PLAN AKIŞI</w:t>
      </w:r>
    </w:p>
    <w:p w14:paraId="726801B2" w14:textId="7123F685"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414124" w:rsidRPr="0072291E">
        <w:rPr>
          <w:rFonts w:eastAsia="Calibri" w:cstheme="minorHAnsi"/>
          <w:sz w:val="24"/>
          <w:szCs w:val="24"/>
        </w:rPr>
        <w:t>17.09.202</w:t>
      </w:r>
      <w:r w:rsidR="00374E44" w:rsidRPr="0072291E">
        <w:rPr>
          <w:rFonts w:eastAsia="Calibri" w:cstheme="minorHAnsi"/>
          <w:sz w:val="24"/>
          <w:szCs w:val="24"/>
        </w:rPr>
        <w:t>5</w:t>
      </w:r>
    </w:p>
    <w:p w14:paraId="1B15F27E" w14:textId="55C0AB05"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12B63F73" w14:textId="77777777" w:rsidTr="00807455">
        <w:tc>
          <w:tcPr>
            <w:tcW w:w="2093" w:type="dxa"/>
          </w:tcPr>
          <w:p w14:paraId="340483B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C3F042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88F879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5508405"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CE56C1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87071A5"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CC47EE9"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DD60542" w14:textId="48B7285C" w:rsidR="003B5BDE" w:rsidRPr="0072291E" w:rsidRDefault="003B5BD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FCF7B52"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CC1B365" w14:textId="359424AB" w:rsidR="003B5BDE" w:rsidRPr="0072291E" w:rsidRDefault="003B5BD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55BB03E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680B010" w14:textId="0F4F8665" w:rsidR="009E09EF" w:rsidRPr="00783CD7" w:rsidRDefault="003B5BD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FBAB6.SB2.Deney yürütmek</w:t>
            </w:r>
          </w:p>
          <w:p w14:paraId="11EF0326"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9587829" w14:textId="77777777" w:rsidR="009E09EF" w:rsidRPr="0072291E" w:rsidRDefault="009E09EF" w:rsidP="00807455">
            <w:pPr>
              <w:rPr>
                <w:rFonts w:asciiTheme="minorHAnsi" w:hAnsiTheme="minorHAnsi" w:cstheme="minorHAnsi"/>
                <w:b/>
                <w:bCs/>
                <w:color w:val="auto"/>
              </w:rPr>
            </w:pPr>
          </w:p>
          <w:p w14:paraId="72068EF0" w14:textId="6DB3633A" w:rsidR="009E09EF" w:rsidRPr="0072291E" w:rsidRDefault="00D150CF"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5944376B" w14:textId="7CFAAFA1" w:rsidR="00D150CF" w:rsidRPr="0072291E" w:rsidRDefault="00D150CF" w:rsidP="00807455">
            <w:pPr>
              <w:rPr>
                <w:rFonts w:asciiTheme="minorHAnsi" w:hAnsiTheme="minorHAnsi" w:cstheme="minorHAnsi"/>
                <w:color w:val="auto"/>
              </w:rPr>
            </w:pPr>
            <w:r w:rsidRPr="0072291E">
              <w:rPr>
                <w:rFonts w:asciiTheme="minorHAnsi" w:hAnsiTheme="minorHAnsi" w:cstheme="minorHAnsi"/>
                <w:color w:val="auto"/>
              </w:rPr>
              <w:t>HSAB2.2. Zindelik Becerileri</w:t>
            </w:r>
          </w:p>
          <w:p w14:paraId="405BD42F" w14:textId="77777777" w:rsidR="00D150CF" w:rsidRPr="0072291E" w:rsidRDefault="00D150CF" w:rsidP="00807455">
            <w:pPr>
              <w:rPr>
                <w:rFonts w:asciiTheme="minorHAnsi" w:hAnsiTheme="minorHAnsi" w:cstheme="minorHAnsi"/>
                <w:b/>
                <w:bCs/>
                <w:color w:val="auto"/>
              </w:rPr>
            </w:pPr>
          </w:p>
          <w:p w14:paraId="00A6896C"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01FC0267" w14:textId="77777777" w:rsidR="00D150CF" w:rsidRPr="0072291E" w:rsidRDefault="00D150CF" w:rsidP="00807455">
            <w:pPr>
              <w:rPr>
                <w:rFonts w:asciiTheme="minorHAnsi" w:hAnsiTheme="minorHAnsi" w:cstheme="minorHAnsi"/>
                <w:b/>
                <w:bCs/>
                <w:color w:val="auto"/>
              </w:rPr>
            </w:pPr>
          </w:p>
          <w:p w14:paraId="38CA2176" w14:textId="78E39519" w:rsidR="00D150CF" w:rsidRPr="0072291E" w:rsidRDefault="00D150C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6C0A37ED"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9474CC3" w14:textId="77777777" w:rsidR="009E09EF" w:rsidRPr="0072291E" w:rsidRDefault="00D150C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5F106317" w14:textId="0129177C" w:rsidR="00D150CF" w:rsidRPr="0072291E" w:rsidRDefault="00D150C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MHBB4.1.SB3. Hareket ve dansı sunmak</w:t>
            </w:r>
          </w:p>
        </w:tc>
      </w:tr>
      <w:tr w:rsidR="009E09EF" w:rsidRPr="0072291E" w14:paraId="200317F1" w14:textId="77777777" w:rsidTr="00807455">
        <w:tc>
          <w:tcPr>
            <w:tcW w:w="2093" w:type="dxa"/>
          </w:tcPr>
          <w:p w14:paraId="74ACED4D" w14:textId="77777777" w:rsidR="009E09EF" w:rsidRPr="0072291E" w:rsidRDefault="009E09EF" w:rsidP="00807455">
            <w:pPr>
              <w:spacing w:after="200" w:line="276" w:lineRule="auto"/>
              <w:jc w:val="both"/>
              <w:rPr>
                <w:rFonts w:asciiTheme="minorHAnsi" w:eastAsia="Calibri" w:hAnsiTheme="minorHAnsi" w:cstheme="minorHAnsi"/>
                <w:b/>
                <w:bCs/>
              </w:rPr>
            </w:pPr>
          </w:p>
          <w:p w14:paraId="29188A9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58951B7" w14:textId="77777777" w:rsidR="003B5BDE" w:rsidRPr="0072291E" w:rsidRDefault="009E09EF" w:rsidP="003B5BD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3B5BDE" w:rsidRPr="0072291E">
              <w:rPr>
                <w:rFonts w:asciiTheme="minorHAnsi" w:eastAsia="Calibri" w:hAnsiTheme="minorHAnsi" w:cstheme="minorHAnsi"/>
                <w:kern w:val="3"/>
                <w:lang w:bidi="hi-IN"/>
              </w:rPr>
              <w:t>KB2.4.Çözümleme Becerisi</w:t>
            </w:r>
          </w:p>
          <w:p w14:paraId="7010A7A1" w14:textId="77777777" w:rsidR="003B5BDE" w:rsidRPr="0072291E" w:rsidRDefault="003B5BDE" w:rsidP="003B5BD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KB2.4.SB1. Nesne, olgu ve olaylara ilişkin parçaları belirlemek</w:t>
            </w:r>
          </w:p>
          <w:p w14:paraId="2D89F184" w14:textId="49FBB6A3" w:rsidR="009E09EF" w:rsidRPr="0072291E" w:rsidRDefault="003B5BDE" w:rsidP="003B5BD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KB2.4.SB2. Parçalar arasındaki ilişkileri belirlemek</w:t>
            </w:r>
          </w:p>
        </w:tc>
      </w:tr>
      <w:tr w:rsidR="009E09EF" w:rsidRPr="0072291E" w14:paraId="6C0097E2" w14:textId="77777777" w:rsidTr="00807455">
        <w:tc>
          <w:tcPr>
            <w:tcW w:w="2093" w:type="dxa"/>
          </w:tcPr>
          <w:p w14:paraId="31BA3ADD" w14:textId="77777777" w:rsidR="009E09EF" w:rsidRPr="0072291E" w:rsidRDefault="009E09EF" w:rsidP="00807455">
            <w:pPr>
              <w:spacing w:after="200" w:line="276" w:lineRule="auto"/>
              <w:jc w:val="both"/>
              <w:rPr>
                <w:rFonts w:asciiTheme="minorHAnsi" w:eastAsia="Calibri" w:hAnsiTheme="minorHAnsi" w:cstheme="minorHAnsi"/>
                <w:b/>
                <w:bCs/>
              </w:rPr>
            </w:pPr>
          </w:p>
          <w:p w14:paraId="5071009C"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A312FB9" w14:textId="72ECC9B2" w:rsidR="009E09EF" w:rsidRPr="0072291E" w:rsidRDefault="003B5BDE" w:rsidP="0080745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51E59B09" w14:textId="77777777" w:rsidTr="00807455">
        <w:tc>
          <w:tcPr>
            <w:tcW w:w="9212" w:type="dxa"/>
            <w:gridSpan w:val="2"/>
          </w:tcPr>
          <w:p w14:paraId="6DCFA479"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3A21D2E4" w14:textId="77777777" w:rsidTr="00807455">
        <w:tc>
          <w:tcPr>
            <w:tcW w:w="2093" w:type="dxa"/>
          </w:tcPr>
          <w:p w14:paraId="70798374"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CADE4D1" w14:textId="4DDBDA11"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 xml:space="preserve">SDB1.1.SB1.G1. Merak etmenin öğrenmeye etkisini fark eder. </w:t>
            </w:r>
          </w:p>
          <w:p w14:paraId="2565F0BD" w14:textId="77777777"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SDB1.1.SB1.G2. Merak ettiği konu/kavrama ilişkin soru sorar.</w:t>
            </w:r>
            <w:r w:rsidR="009E09EF" w:rsidRPr="0072291E">
              <w:rPr>
                <w:rFonts w:asciiTheme="minorHAnsi" w:hAnsiTheme="minorHAnsi" w:cstheme="minorHAnsi"/>
              </w:rPr>
              <w:t xml:space="preserve">     </w:t>
            </w:r>
          </w:p>
          <w:p w14:paraId="418F11EF" w14:textId="77777777" w:rsidR="003B5BDE" w:rsidRPr="0072291E" w:rsidRDefault="003B5BDE" w:rsidP="003B5BDE">
            <w:pPr>
              <w:spacing w:after="200" w:line="276" w:lineRule="auto"/>
              <w:jc w:val="both"/>
              <w:rPr>
                <w:rFonts w:asciiTheme="minorHAnsi" w:hAnsiTheme="minorHAnsi" w:cstheme="minorHAnsi"/>
              </w:rPr>
            </w:pPr>
          </w:p>
          <w:p w14:paraId="7FA3AF23" w14:textId="06498CEE" w:rsidR="003B5BDE" w:rsidRPr="0072291E" w:rsidRDefault="009E09EF" w:rsidP="003B5BDE">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w:t>
            </w:r>
            <w:r w:rsidR="003B5BDE" w:rsidRPr="0072291E">
              <w:rPr>
                <w:rFonts w:asciiTheme="minorHAnsi" w:hAnsiTheme="minorHAnsi" w:cstheme="minorHAnsi"/>
              </w:rPr>
              <w:t>SDB2.1.SB1.Başkalarını etkin şekilde dinlemek</w:t>
            </w:r>
            <w:r w:rsidR="003B5BDE" w:rsidRPr="0072291E">
              <w:rPr>
                <w:rFonts w:asciiTheme="minorHAnsi" w:hAnsiTheme="minorHAnsi" w:cstheme="minorHAnsi"/>
              </w:rPr>
              <w:tab/>
            </w:r>
          </w:p>
          <w:p w14:paraId="4582C99A" w14:textId="77777777"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457CE466" w14:textId="4EB03644"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00B4FB85" w14:textId="6352F385" w:rsidR="009E09EF" w:rsidRPr="0072291E" w:rsidRDefault="003B5BDE" w:rsidP="003B5BDE">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9E09EF" w:rsidRPr="0072291E">
              <w:rPr>
                <w:rFonts w:asciiTheme="minorHAnsi" w:hAnsiTheme="minorHAnsi" w:cstheme="minorHAnsi"/>
              </w:rPr>
              <w:t xml:space="preserve">                                       </w:t>
            </w:r>
          </w:p>
        </w:tc>
      </w:tr>
      <w:tr w:rsidR="009E09EF" w:rsidRPr="0072291E" w14:paraId="2AA6FC1A" w14:textId="77777777" w:rsidTr="00807455">
        <w:tc>
          <w:tcPr>
            <w:tcW w:w="2093" w:type="dxa"/>
          </w:tcPr>
          <w:p w14:paraId="3EA449CC" w14:textId="77777777" w:rsidR="009E09EF" w:rsidRPr="0072291E" w:rsidRDefault="009E09EF" w:rsidP="00807455">
            <w:pPr>
              <w:spacing w:after="200" w:line="276" w:lineRule="auto"/>
              <w:jc w:val="both"/>
              <w:rPr>
                <w:rFonts w:asciiTheme="minorHAnsi" w:eastAsia="Calibri" w:hAnsiTheme="minorHAnsi" w:cstheme="minorHAnsi"/>
                <w:b/>
                <w:bCs/>
              </w:rPr>
            </w:pPr>
          </w:p>
          <w:p w14:paraId="3FAFFBAA" w14:textId="77777777" w:rsidR="009E09EF" w:rsidRPr="0072291E" w:rsidRDefault="009E09EF" w:rsidP="00807455">
            <w:pPr>
              <w:spacing w:after="200" w:line="276" w:lineRule="auto"/>
              <w:jc w:val="both"/>
              <w:rPr>
                <w:rFonts w:asciiTheme="minorHAnsi" w:eastAsia="Calibri" w:hAnsiTheme="minorHAnsi" w:cstheme="minorHAnsi"/>
                <w:b/>
                <w:bCs/>
              </w:rPr>
            </w:pPr>
          </w:p>
          <w:p w14:paraId="5D567974"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97E4908"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5CC49557"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CA217D9"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179D996"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0FE664A" w14:textId="591EA432" w:rsidR="009E09EF" w:rsidRPr="0072291E" w:rsidRDefault="009E09EF" w:rsidP="00783CD7">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735EF2E7" w14:textId="77777777" w:rsidTr="00807455">
        <w:tc>
          <w:tcPr>
            <w:tcW w:w="2093" w:type="dxa"/>
          </w:tcPr>
          <w:p w14:paraId="6322356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3267A6F5" w14:textId="77777777" w:rsidR="009E09EF" w:rsidRPr="0072291E" w:rsidRDefault="009E09EF" w:rsidP="00807455">
            <w:pPr>
              <w:spacing w:after="200" w:line="276" w:lineRule="auto"/>
              <w:jc w:val="center"/>
              <w:rPr>
                <w:rFonts w:asciiTheme="minorHAnsi" w:eastAsia="Calibri" w:hAnsiTheme="minorHAnsi" w:cstheme="minorHAnsi"/>
                <w:b/>
                <w:bCs/>
              </w:rPr>
            </w:pPr>
          </w:p>
          <w:p w14:paraId="46C940D1" w14:textId="77777777" w:rsidR="009E09EF" w:rsidRPr="0072291E" w:rsidRDefault="009E09EF" w:rsidP="00783CD7">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F746048" w14:textId="77777777" w:rsidR="003B5BDE" w:rsidRPr="0072291E" w:rsidRDefault="003B5BDE" w:rsidP="003B5BDE">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0E9EA065" w14:textId="77777777" w:rsidR="003B5BDE" w:rsidRPr="0072291E" w:rsidRDefault="003B5BDE" w:rsidP="003B5BDE">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31C87C8D" w14:textId="078DF5AC" w:rsidR="009E09EF" w:rsidRPr="0072291E" w:rsidRDefault="003B5BDE" w:rsidP="003B5BDE">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tc>
      </w:tr>
      <w:tr w:rsidR="009E09EF" w:rsidRPr="0072291E" w14:paraId="6018BF3B" w14:textId="77777777" w:rsidTr="00807455">
        <w:tc>
          <w:tcPr>
            <w:tcW w:w="2093" w:type="dxa"/>
          </w:tcPr>
          <w:p w14:paraId="1C998547" w14:textId="77777777" w:rsidR="009E09EF" w:rsidRPr="0072291E" w:rsidRDefault="009E09EF" w:rsidP="00807455">
            <w:pPr>
              <w:spacing w:after="200" w:line="276" w:lineRule="auto"/>
              <w:jc w:val="both"/>
              <w:rPr>
                <w:rFonts w:asciiTheme="minorHAnsi" w:eastAsia="Calibri" w:hAnsiTheme="minorHAnsi" w:cstheme="minorHAnsi"/>
                <w:b/>
                <w:bCs/>
              </w:rPr>
            </w:pPr>
          </w:p>
          <w:p w14:paraId="489AA3EC" w14:textId="77777777" w:rsidR="009E09EF" w:rsidRPr="0072291E" w:rsidRDefault="009E09EF" w:rsidP="00807455">
            <w:pPr>
              <w:spacing w:after="200" w:line="276" w:lineRule="auto"/>
              <w:jc w:val="both"/>
              <w:rPr>
                <w:rFonts w:asciiTheme="minorHAnsi" w:eastAsia="Calibri" w:hAnsiTheme="minorHAnsi" w:cstheme="minorHAnsi"/>
                <w:b/>
                <w:bCs/>
              </w:rPr>
            </w:pPr>
          </w:p>
          <w:p w14:paraId="6F8F783D" w14:textId="77777777" w:rsidR="009E09EF" w:rsidRPr="0072291E" w:rsidRDefault="009E09EF" w:rsidP="00807455">
            <w:pPr>
              <w:spacing w:after="200" w:line="276" w:lineRule="auto"/>
              <w:jc w:val="both"/>
              <w:rPr>
                <w:rFonts w:asciiTheme="minorHAnsi" w:eastAsia="Calibri" w:hAnsiTheme="minorHAnsi" w:cstheme="minorHAnsi"/>
                <w:b/>
                <w:bCs/>
              </w:rPr>
            </w:pPr>
          </w:p>
          <w:p w14:paraId="6E049E63" w14:textId="77777777" w:rsidR="009E09EF" w:rsidRPr="0072291E" w:rsidRDefault="009E09EF" w:rsidP="00807455">
            <w:pPr>
              <w:spacing w:after="200" w:line="276" w:lineRule="auto"/>
              <w:jc w:val="both"/>
              <w:rPr>
                <w:rFonts w:asciiTheme="minorHAnsi" w:eastAsia="Calibri" w:hAnsiTheme="minorHAnsi" w:cstheme="minorHAnsi"/>
                <w:b/>
                <w:bCs/>
              </w:rPr>
            </w:pPr>
          </w:p>
          <w:p w14:paraId="423D4143" w14:textId="77777777" w:rsidR="009E09EF" w:rsidRPr="0072291E" w:rsidRDefault="009E09EF" w:rsidP="00807455">
            <w:pPr>
              <w:spacing w:after="200" w:line="276" w:lineRule="auto"/>
              <w:jc w:val="both"/>
              <w:rPr>
                <w:rFonts w:asciiTheme="minorHAnsi" w:eastAsia="Calibri" w:hAnsiTheme="minorHAnsi" w:cstheme="minorHAnsi"/>
                <w:b/>
                <w:bCs/>
              </w:rPr>
            </w:pPr>
          </w:p>
          <w:p w14:paraId="42FD8693" w14:textId="77777777" w:rsidR="009E09EF" w:rsidRPr="0072291E" w:rsidRDefault="009E09EF" w:rsidP="00807455">
            <w:pPr>
              <w:spacing w:after="200" w:line="276" w:lineRule="auto"/>
              <w:jc w:val="both"/>
              <w:rPr>
                <w:rFonts w:asciiTheme="minorHAnsi" w:eastAsia="Calibri" w:hAnsiTheme="minorHAnsi" w:cstheme="minorHAnsi"/>
                <w:b/>
                <w:bCs/>
              </w:rPr>
            </w:pPr>
          </w:p>
          <w:p w14:paraId="13208A1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25DB81E"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139C3F2A" w14:textId="6F500D25"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63B40B8" w14:textId="4AB07A49"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56F1FD4E" w14:textId="36B9F28E"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5A15E43" w14:textId="54D8A8DB"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485B1820" w14:textId="369240DF"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4940CEFE" w14:textId="3D27AFDB"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16C2E70D" w14:textId="2D0258AD"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TAOB.1. Resimli öykü kitabı, dijital araçlar, afiş, broşür gibi görsel materyalleri seçebilme</w:t>
            </w:r>
          </w:p>
          <w:p w14:paraId="3849C6F3" w14:textId="0E24CF78"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2FC1D3B8" w14:textId="4EA43F7F"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lastRenderedPageBreak/>
              <w:t>TAB3.1. Konuşmayı Yönetme</w:t>
            </w:r>
          </w:p>
          <w:p w14:paraId="4262FBAA" w14:textId="4E10AA4E"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3A40D9D2"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1668DD4" w14:textId="73EFB94A" w:rsidR="003B5BDE" w:rsidRPr="0072291E" w:rsidRDefault="003B5BDE" w:rsidP="003B5B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65BCB7D" w14:textId="77777777" w:rsidR="003B5BDE" w:rsidRPr="0072291E" w:rsidRDefault="003B5BDE" w:rsidP="003B5B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3A9A7392" w14:textId="70625AC9" w:rsidR="003B5BDE" w:rsidRPr="0072291E" w:rsidRDefault="003B5BDE" w:rsidP="003B5B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783CD7">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1DF55573" w14:textId="6FD5FB14" w:rsidR="003B5BDE" w:rsidRPr="00783CD7" w:rsidRDefault="003B5BDE" w:rsidP="007629B5">
            <w:pPr>
              <w:pStyle w:val="ListeParagraf"/>
              <w:numPr>
                <w:ilvl w:val="0"/>
                <w:numId w:val="18"/>
              </w:numPr>
              <w:jc w:val="both"/>
              <w:rPr>
                <w:rFonts w:asciiTheme="minorHAnsi" w:hAnsiTheme="minorHAnsi" w:cstheme="minorHAnsi"/>
                <w:bCs/>
              </w:rPr>
            </w:pPr>
            <w:r w:rsidRPr="0072291E">
              <w:rPr>
                <w:rFonts w:asciiTheme="minorHAnsi" w:hAnsiTheme="minorHAnsi" w:cstheme="minorHAnsi"/>
                <w:bCs/>
              </w:rPr>
              <w:t>Bir bütünü oluşturan parçaları gösterir.</w:t>
            </w:r>
          </w:p>
          <w:p w14:paraId="124610DD"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423F2F00" w14:textId="7F0E18A9"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FBAB6.SB2.Deney yürütmek</w:t>
            </w:r>
          </w:p>
          <w:p w14:paraId="12FAB328" w14:textId="5AD508E6" w:rsidR="003B5BDE" w:rsidRPr="0072291E" w:rsidRDefault="003B5BDE" w:rsidP="003B5BDE">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36B7CCF0" w14:textId="77777777" w:rsidR="003B5BDE" w:rsidRPr="0072291E" w:rsidRDefault="003B5BDE" w:rsidP="003B5BDE">
            <w:pPr>
              <w:spacing w:after="200" w:line="276" w:lineRule="auto"/>
              <w:jc w:val="both"/>
              <w:rPr>
                <w:rFonts w:asciiTheme="minorHAnsi" w:hAnsiTheme="minorHAnsi" w:cstheme="minorHAnsi"/>
              </w:rPr>
            </w:pPr>
            <w:r w:rsidRPr="0072291E">
              <w:rPr>
                <w:rFonts w:asciiTheme="minorHAnsi" w:hAnsiTheme="minorHAnsi" w:cstheme="minorHAnsi"/>
              </w:rPr>
              <w:t>sa. Deney yapmak için istekli olur.</w:t>
            </w:r>
          </w:p>
          <w:p w14:paraId="45B5DDD7" w14:textId="39C342FC" w:rsidR="00D150CF" w:rsidRPr="00783CD7" w:rsidRDefault="003B5BDE" w:rsidP="00807455">
            <w:pPr>
              <w:spacing w:after="200" w:line="276" w:lineRule="auto"/>
              <w:jc w:val="both"/>
              <w:rPr>
                <w:rFonts w:asciiTheme="minorHAnsi" w:hAnsiTheme="minorHAnsi" w:cstheme="minorHAnsi"/>
              </w:rPr>
            </w:pPr>
            <w:r w:rsidRPr="0072291E">
              <w:rPr>
                <w:rFonts w:asciiTheme="minorHAnsi" w:hAnsiTheme="minorHAnsi" w:cstheme="minorHAnsi"/>
              </w:rPr>
              <w:t>b. Birkaç malzeme kullanarak deney yapar.</w:t>
            </w:r>
          </w:p>
          <w:p w14:paraId="13FCF926"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AEEE7D7" w14:textId="77777777" w:rsidR="009E09EF" w:rsidRPr="0072291E" w:rsidRDefault="009E09EF" w:rsidP="00807455">
            <w:pPr>
              <w:rPr>
                <w:rFonts w:asciiTheme="minorHAnsi" w:hAnsiTheme="minorHAnsi" w:cstheme="minorHAnsi"/>
                <w:b/>
                <w:bCs/>
                <w:color w:val="auto"/>
              </w:rPr>
            </w:pPr>
          </w:p>
          <w:p w14:paraId="5E05F5B0" w14:textId="77777777" w:rsidR="009E09EF" w:rsidRPr="0072291E" w:rsidRDefault="009E09EF" w:rsidP="00783CD7">
            <w:pPr>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5AF539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52262B2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1D5287E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2358C9B"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B5FD34D" w14:textId="77777777" w:rsidR="009E09EF" w:rsidRPr="0072291E" w:rsidRDefault="009E09EF" w:rsidP="00807455">
            <w:pPr>
              <w:ind w:left="105"/>
              <w:rPr>
                <w:rFonts w:asciiTheme="minorHAnsi" w:hAnsiTheme="minorHAnsi" w:cstheme="minorHAnsi"/>
              </w:rPr>
            </w:pPr>
          </w:p>
          <w:p w14:paraId="063A0546"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AE8FFCE"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57AA7693"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193BF3E" w14:textId="77777777" w:rsidR="009E09EF" w:rsidRPr="0072291E" w:rsidRDefault="009E09EF" w:rsidP="00807455">
            <w:pPr>
              <w:ind w:left="105"/>
              <w:rPr>
                <w:rFonts w:asciiTheme="minorHAnsi" w:hAnsiTheme="minorHAnsi" w:cstheme="minorHAnsi"/>
              </w:rPr>
            </w:pPr>
          </w:p>
          <w:p w14:paraId="7DFB481F"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2C0AC61F" w14:textId="77777777" w:rsidR="00D150CF" w:rsidRPr="0072291E" w:rsidRDefault="00D150CF" w:rsidP="00D150CF">
            <w:pPr>
              <w:rPr>
                <w:rFonts w:asciiTheme="minorHAnsi" w:hAnsiTheme="minorHAnsi" w:cstheme="minorHAnsi"/>
                <w:color w:val="auto"/>
              </w:rPr>
            </w:pPr>
          </w:p>
          <w:p w14:paraId="345F6CA7"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HSAB1.2.Küçük Kas Becerileri</w:t>
            </w:r>
          </w:p>
          <w:p w14:paraId="4BD810E5"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3B0CECF2" w14:textId="77777777" w:rsidR="00D150CF" w:rsidRPr="0072291E" w:rsidRDefault="00D150CF" w:rsidP="00D150CF">
            <w:pPr>
              <w:rPr>
                <w:rFonts w:asciiTheme="minorHAnsi" w:hAnsiTheme="minorHAnsi" w:cstheme="minorHAnsi"/>
                <w:color w:val="auto"/>
              </w:rPr>
            </w:pPr>
          </w:p>
          <w:p w14:paraId="79EACBE3"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3F9CCAB6"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7D197CB5"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7B5782E3" w14:textId="77777777" w:rsidR="00D150CF" w:rsidRPr="0072291E" w:rsidRDefault="00D150CF" w:rsidP="00D150CF">
            <w:pPr>
              <w:rPr>
                <w:rFonts w:asciiTheme="minorHAnsi" w:hAnsiTheme="minorHAnsi" w:cstheme="minorHAnsi"/>
                <w:color w:val="auto"/>
              </w:rPr>
            </w:pPr>
          </w:p>
          <w:p w14:paraId="67453F31"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66961709" w14:textId="77777777" w:rsidR="00D150CF" w:rsidRPr="0072291E" w:rsidRDefault="00D150CF" w:rsidP="00D150CF">
            <w:pPr>
              <w:rPr>
                <w:rFonts w:asciiTheme="minorHAnsi" w:hAnsiTheme="minorHAnsi" w:cstheme="minorHAnsi"/>
                <w:color w:val="auto"/>
              </w:rPr>
            </w:pPr>
          </w:p>
          <w:p w14:paraId="26FEA51D"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lastRenderedPageBreak/>
              <w:t>c. Farklı boyutlardaki nesneleri kullanır.</w:t>
            </w:r>
          </w:p>
          <w:p w14:paraId="12111225" w14:textId="77777777" w:rsidR="00D150CF" w:rsidRPr="0072291E" w:rsidRDefault="00D150CF" w:rsidP="00D150CF">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33F1C94B" w14:textId="77777777" w:rsidR="00D150CF" w:rsidRPr="0072291E" w:rsidRDefault="00D150CF" w:rsidP="00D150CF">
            <w:pPr>
              <w:rPr>
                <w:rFonts w:asciiTheme="minorHAnsi" w:hAnsiTheme="minorHAnsi" w:cstheme="minorHAnsi"/>
                <w:b/>
                <w:bCs/>
                <w:color w:val="auto"/>
              </w:rPr>
            </w:pPr>
          </w:p>
          <w:p w14:paraId="5C1C7F32" w14:textId="77777777" w:rsidR="009E09EF" w:rsidRPr="0072291E" w:rsidRDefault="009E09EF" w:rsidP="00807455">
            <w:pPr>
              <w:rPr>
                <w:rFonts w:asciiTheme="minorHAnsi" w:hAnsiTheme="minorHAnsi" w:cstheme="minorHAnsi"/>
                <w:b/>
                <w:bCs/>
                <w:color w:val="auto"/>
              </w:rPr>
            </w:pPr>
          </w:p>
          <w:p w14:paraId="139267D0" w14:textId="12ED98D0" w:rsidR="009E09EF" w:rsidRPr="00783CD7" w:rsidRDefault="009E09EF" w:rsidP="00783CD7">
            <w:pPr>
              <w:rPr>
                <w:rFonts w:asciiTheme="minorHAnsi" w:hAnsiTheme="minorHAnsi" w:cstheme="minorHAnsi"/>
                <w:b/>
                <w:bCs/>
                <w:color w:val="auto"/>
              </w:rPr>
            </w:pPr>
            <w:r w:rsidRPr="0072291E">
              <w:rPr>
                <w:rFonts w:asciiTheme="minorHAnsi" w:hAnsiTheme="minorHAnsi" w:cstheme="minorHAnsi"/>
                <w:b/>
                <w:bCs/>
                <w:color w:val="auto"/>
              </w:rPr>
              <w:t>SANAT ALANI</w:t>
            </w:r>
          </w:p>
          <w:p w14:paraId="31BA88D2" w14:textId="400C202E"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5C1FB508"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72A56250" w14:textId="4770DE74" w:rsidR="009E09E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4DB98967"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6184DA5" w14:textId="1AE16CD4"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7D679013"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090F20A4"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2463F13F"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68B48DFE" w14:textId="2C3B5C8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
              </w:rPr>
              <w:t>a</w:t>
            </w:r>
            <w:r w:rsidRPr="0072291E">
              <w:rPr>
                <w:rFonts w:asciiTheme="minorHAnsi" w:eastAsia="Calibri" w:hAnsiTheme="minorHAnsi" w:cstheme="minorHAnsi"/>
                <w:bCs/>
              </w:rPr>
              <w:t>.</w:t>
            </w:r>
            <w:r w:rsidRPr="0072291E">
              <w:rPr>
                <w:rFonts w:asciiTheme="minorHAnsi" w:eastAsia="Calibri" w:hAnsiTheme="minorHAnsi" w:cstheme="minorHAnsi"/>
                <w:bCs/>
              </w:rPr>
              <w:tab/>
              <w:t>Kendisine sunulan seçenekler arasından dinleyeceği çocuk şarkılarını/çocuk şarkısı formlarını seçer.</w:t>
            </w:r>
          </w:p>
          <w:p w14:paraId="71B84A72"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7B5EB050" w14:textId="7C597C62"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7A9EED7D"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165D08C1" w14:textId="1005B789"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0A25A231"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0AB4549F" w14:textId="465EC70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431F1188"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19F069F9" w14:textId="77777777" w:rsidR="00D150CF" w:rsidRPr="0072291E" w:rsidRDefault="00D150CF" w:rsidP="00D150C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61D91573" w14:textId="345BCED9" w:rsidR="009E09EF" w:rsidRPr="00783CD7" w:rsidRDefault="00D150CF" w:rsidP="00783CD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p>
        </w:tc>
      </w:tr>
      <w:tr w:rsidR="009E09EF" w:rsidRPr="0072291E" w14:paraId="11251CF7" w14:textId="77777777" w:rsidTr="00807455">
        <w:tc>
          <w:tcPr>
            <w:tcW w:w="2093" w:type="dxa"/>
          </w:tcPr>
          <w:p w14:paraId="306D2E33" w14:textId="77777777" w:rsidR="009E09EF" w:rsidRPr="0072291E" w:rsidRDefault="009E09EF" w:rsidP="00807455">
            <w:pPr>
              <w:spacing w:after="200" w:line="276" w:lineRule="auto"/>
              <w:jc w:val="both"/>
              <w:rPr>
                <w:rFonts w:asciiTheme="minorHAnsi" w:eastAsia="Calibri" w:hAnsiTheme="minorHAnsi" w:cstheme="minorHAnsi"/>
                <w:b/>
                <w:bCs/>
              </w:rPr>
            </w:pPr>
          </w:p>
          <w:p w14:paraId="6792265A" w14:textId="77777777" w:rsidR="009E09EF" w:rsidRPr="0072291E" w:rsidRDefault="009E09EF" w:rsidP="00807455">
            <w:pPr>
              <w:spacing w:after="200" w:line="276" w:lineRule="auto"/>
              <w:jc w:val="both"/>
              <w:rPr>
                <w:rFonts w:asciiTheme="minorHAnsi" w:eastAsia="Calibri" w:hAnsiTheme="minorHAnsi" w:cstheme="minorHAnsi"/>
                <w:b/>
                <w:bCs/>
              </w:rPr>
            </w:pPr>
          </w:p>
          <w:p w14:paraId="6CD64400" w14:textId="77777777" w:rsidR="009E09EF" w:rsidRPr="0072291E" w:rsidRDefault="009E09EF" w:rsidP="00807455">
            <w:pPr>
              <w:spacing w:after="200" w:line="276" w:lineRule="auto"/>
              <w:jc w:val="both"/>
              <w:rPr>
                <w:rFonts w:asciiTheme="minorHAnsi" w:eastAsia="Calibri" w:hAnsiTheme="minorHAnsi" w:cstheme="minorHAnsi"/>
                <w:b/>
                <w:bCs/>
              </w:rPr>
            </w:pPr>
          </w:p>
          <w:p w14:paraId="72FBB71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DAD1BAB" w14:textId="048B8D03"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lastRenderedPageBreak/>
              <w:t>Sözcükler:</w:t>
            </w:r>
            <w:r w:rsidRPr="0072291E">
              <w:rPr>
                <w:rFonts w:asciiTheme="minorHAnsi" w:hAnsiTheme="minorHAnsi" w:cstheme="minorHAnsi"/>
              </w:rPr>
              <w:t xml:space="preserve"> </w:t>
            </w:r>
            <w:r w:rsidR="00414124" w:rsidRPr="0072291E">
              <w:rPr>
                <w:rFonts w:asciiTheme="minorHAnsi" w:hAnsiTheme="minorHAnsi" w:cstheme="minorHAnsi"/>
              </w:rPr>
              <w:t>Paraşüt, uçmak</w:t>
            </w:r>
          </w:p>
          <w:p w14:paraId="350B4F41" w14:textId="2E048C04"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414124" w:rsidRPr="0072291E">
              <w:rPr>
                <w:rFonts w:asciiTheme="minorHAnsi" w:eastAsia="Calibri" w:hAnsiTheme="minorHAnsi" w:cstheme="minorHAnsi"/>
                <w:bCs/>
              </w:rPr>
              <w:t>Sayı sayma: 1-20 arası sayılar, sıra sayısı (birinci, ikinci…), Yön/</w:t>
            </w:r>
            <w:proofErr w:type="gramStart"/>
            <w:r w:rsidR="00414124" w:rsidRPr="0072291E">
              <w:rPr>
                <w:rFonts w:asciiTheme="minorHAnsi" w:eastAsia="Calibri" w:hAnsiTheme="minorHAnsi" w:cstheme="minorHAnsi"/>
                <w:bCs/>
              </w:rPr>
              <w:t>Mekanda</w:t>
            </w:r>
            <w:proofErr w:type="gramEnd"/>
            <w:r w:rsidR="00414124" w:rsidRPr="0072291E">
              <w:rPr>
                <w:rFonts w:asciiTheme="minorHAnsi" w:eastAsia="Calibri" w:hAnsiTheme="minorHAnsi" w:cstheme="minorHAnsi"/>
                <w:bCs/>
              </w:rPr>
              <w:t xml:space="preserve"> konum: Uzak-yakın</w:t>
            </w:r>
          </w:p>
          <w:p w14:paraId="3D3332D7" w14:textId="156E8452" w:rsidR="009E09EF" w:rsidRPr="0072291E" w:rsidRDefault="009E09EF" w:rsidP="00807455">
            <w:pPr>
              <w:rPr>
                <w:rFonts w:asciiTheme="minorHAnsi" w:hAnsiTheme="minorHAnsi" w:cstheme="minorHAnsi"/>
                <w:bCs/>
              </w:rPr>
            </w:pPr>
            <w:r w:rsidRPr="0072291E">
              <w:rPr>
                <w:rFonts w:asciiTheme="minorHAnsi" w:eastAsia="Calibri" w:hAnsiTheme="minorHAnsi" w:cstheme="minorHAnsi"/>
                <w:b/>
              </w:rPr>
              <w:lastRenderedPageBreak/>
              <w:t xml:space="preserve">Materyaller: </w:t>
            </w:r>
            <w:r w:rsidR="00414124" w:rsidRPr="0072291E">
              <w:rPr>
                <w:rFonts w:asciiTheme="minorHAnsi" w:eastAsia="Calibri" w:hAnsiTheme="minorHAnsi" w:cstheme="minorHAnsi"/>
                <w:bCs/>
              </w:rPr>
              <w:t>Poşet, ip</w:t>
            </w:r>
          </w:p>
          <w:p w14:paraId="7032296F" w14:textId="77777777" w:rsidR="009E09EF" w:rsidRPr="0072291E" w:rsidRDefault="009E09EF" w:rsidP="00807455">
            <w:pPr>
              <w:spacing w:after="200" w:line="276" w:lineRule="auto"/>
              <w:jc w:val="both"/>
              <w:rPr>
                <w:rFonts w:asciiTheme="minorHAnsi" w:eastAsia="Calibri" w:hAnsiTheme="minorHAnsi" w:cstheme="minorHAnsi"/>
                <w:b/>
              </w:rPr>
            </w:pPr>
          </w:p>
          <w:p w14:paraId="4F6C8487" w14:textId="20746ABB"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3B5BDE" w:rsidRPr="0072291E">
              <w:rPr>
                <w:rFonts w:asciiTheme="minorHAnsi" w:eastAsia="Calibri" w:hAnsiTheme="minorHAnsi" w:cstheme="minorHAnsi"/>
                <w:bCs/>
              </w:rPr>
              <w:t>Öğretmen etkinlik masalarına plastik tabaklar, ip ve paraşütle atlayan adam resimleri koyar.</w:t>
            </w:r>
          </w:p>
        </w:tc>
      </w:tr>
    </w:tbl>
    <w:p w14:paraId="57D4F51D" w14:textId="77777777" w:rsidR="009E09EF" w:rsidRPr="0072291E" w:rsidRDefault="009E09EF" w:rsidP="009E09EF">
      <w:pPr>
        <w:spacing w:after="200" w:line="276" w:lineRule="auto"/>
        <w:jc w:val="both"/>
        <w:rPr>
          <w:rFonts w:eastAsia="Calibri" w:cstheme="minorHAnsi"/>
          <w:sz w:val="24"/>
          <w:szCs w:val="24"/>
        </w:rPr>
      </w:pPr>
    </w:p>
    <w:p w14:paraId="1FCC3B05" w14:textId="77777777" w:rsidR="009E09EF" w:rsidRPr="0072291E" w:rsidRDefault="009E09EF" w:rsidP="00783CD7">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25D5313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00EE5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C4F419" w14:textId="4FB01801" w:rsidR="009E09EF" w:rsidRPr="0072291E" w:rsidRDefault="00414124" w:rsidP="00807455">
            <w:pPr>
              <w:rPr>
                <w:rFonts w:eastAsia="Calibri" w:cstheme="minorHAnsi"/>
                <w:sz w:val="24"/>
                <w:szCs w:val="24"/>
              </w:rPr>
            </w:pPr>
            <w:r w:rsidRPr="0072291E">
              <w:rPr>
                <w:rFonts w:eastAsia="Calibri" w:cstheme="minorHAnsi"/>
                <w:sz w:val="24"/>
                <w:szCs w:val="24"/>
              </w:rPr>
              <w:t xml:space="preserve">Öğretmen çocukları karşılar. Oyun alanına geçilir. Sabah sporu yapılır. Bir poşet, kenarından daire oluşturacak biçimde kesilir. Kesilen poşetin dört yanına eşit uzunluklarda ipler, bant yardımıyla yapıştırılır. İplerin boşta kalan ucuna ise insan figürü oyuncak bağlanır. Ardından çocuklara bunun ne olduğu sorulur. Çocukların cevaplarının ardından paraşütlü ve paraşütsüz insan figürü oyuncaklar yüksek bir yerden bırakılır. Bırakılmadan önce çocukların hangisinin daha hızlı hangisinin daha yavaş yere ineceği sorulur. </w:t>
            </w:r>
            <w:r w:rsidR="003B5BDE" w:rsidRPr="0072291E">
              <w:rPr>
                <w:rFonts w:eastAsia="Calibri" w:cstheme="minorHAnsi"/>
                <w:sz w:val="24"/>
                <w:szCs w:val="24"/>
              </w:rPr>
              <w:t>SDB1.1.SB1</w:t>
            </w:r>
            <w:r w:rsidRPr="0072291E">
              <w:rPr>
                <w:rFonts w:eastAsia="Calibri" w:cstheme="minorHAnsi"/>
                <w:sz w:val="24"/>
                <w:szCs w:val="24"/>
              </w:rPr>
              <w:t xml:space="preserve">Çocuklar yanıt verdikten sonra iki figür de aynı yükseklikten yere bırakılır ve süreç gözlemlenir. </w:t>
            </w:r>
            <w:r w:rsidR="003B5BDE" w:rsidRPr="0072291E">
              <w:rPr>
                <w:rFonts w:eastAsia="Calibri" w:cstheme="minorHAnsi"/>
                <w:sz w:val="24"/>
                <w:szCs w:val="24"/>
              </w:rPr>
              <w:t>FBAB6.SB2.</w:t>
            </w:r>
            <w:r w:rsidRPr="0072291E">
              <w:rPr>
                <w:rFonts w:eastAsia="Calibri" w:cstheme="minorHAnsi"/>
                <w:sz w:val="24"/>
                <w:szCs w:val="24"/>
              </w:rPr>
              <w:t xml:space="preserve">Daha sonra bu farkın neyden kaynaklandığı çocuklara sorulur. </w:t>
            </w:r>
            <w:r w:rsidR="003B5BDE" w:rsidRPr="0072291E">
              <w:rPr>
                <w:rFonts w:eastAsia="Calibri" w:cstheme="minorHAnsi"/>
                <w:sz w:val="24"/>
                <w:szCs w:val="24"/>
              </w:rPr>
              <w:t>OB4.3.SB2.</w:t>
            </w:r>
          </w:p>
        </w:tc>
      </w:tr>
      <w:tr w:rsidR="009E09EF" w:rsidRPr="0072291E" w14:paraId="786DA1A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CE8F94"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567173A"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2ECA6" w14:textId="55DBD34D" w:rsidR="009E09EF" w:rsidRPr="0072291E" w:rsidRDefault="003B5BDE"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Daha sonra çocuklar serbest oyun oynamaları için öğrenme merkezlerine yönlendirilir.</w:t>
            </w:r>
            <w:r w:rsidRPr="0072291E">
              <w:rPr>
                <w:rFonts w:cstheme="minorHAnsi"/>
                <w:sz w:val="24"/>
                <w:szCs w:val="24"/>
              </w:rPr>
              <w:t xml:space="preserve"> </w:t>
            </w:r>
            <w:r w:rsidRPr="0072291E">
              <w:rPr>
                <w:rFonts w:eastAsia="SimSun" w:cstheme="minorHAnsi"/>
                <w:kern w:val="3"/>
                <w:sz w:val="24"/>
                <w:szCs w:val="24"/>
                <w:lang w:eastAsia="zh-CN" w:bidi="hi-IN"/>
              </w:rPr>
              <w:t>E2.5</w:t>
            </w:r>
          </w:p>
        </w:tc>
      </w:tr>
      <w:tr w:rsidR="009E09EF" w:rsidRPr="0072291E" w14:paraId="0842B95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E04FF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68F37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D51580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4A9D92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2FDAA1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87392F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4DA00A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A58926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2F4B9E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18BC56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A1FEF81" w14:textId="3A5C308C"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r w:rsidR="00D150CF" w:rsidRPr="0072291E">
              <w:rPr>
                <w:rFonts w:eastAsia="Calibri" w:cstheme="minorHAnsi"/>
                <w:sz w:val="24"/>
                <w:szCs w:val="24"/>
              </w:rPr>
              <w:t>MHBB4.1.SB3.</w:t>
            </w:r>
          </w:p>
          <w:p w14:paraId="36341CD4" w14:textId="411B3040"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83CD7">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20B5FA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CC637F"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2D7C5F" w14:textId="5AFB0E86" w:rsidR="00783CD7" w:rsidRPr="00783CD7" w:rsidRDefault="00783CD7" w:rsidP="00414124">
            <w:pPr>
              <w:rPr>
                <w:rFonts w:eastAsia="Calibri" w:cstheme="minorHAnsi"/>
                <w:b/>
                <w:bCs/>
                <w:sz w:val="24"/>
                <w:szCs w:val="24"/>
              </w:rPr>
            </w:pPr>
            <w:r w:rsidRPr="00783CD7">
              <w:rPr>
                <w:rFonts w:eastAsia="Calibri" w:cstheme="minorHAnsi"/>
                <w:b/>
                <w:bCs/>
                <w:sz w:val="24"/>
                <w:szCs w:val="24"/>
              </w:rPr>
              <w:t>Sanat:</w:t>
            </w:r>
          </w:p>
          <w:p w14:paraId="464EA153" w14:textId="4B16E3C9" w:rsidR="00414124" w:rsidRPr="0072291E" w:rsidRDefault="00414124" w:rsidP="00414124">
            <w:pPr>
              <w:rPr>
                <w:rFonts w:eastAsia="Calibri" w:cstheme="minorHAnsi"/>
                <w:sz w:val="24"/>
                <w:szCs w:val="24"/>
              </w:rPr>
            </w:pPr>
            <w:r w:rsidRPr="0072291E">
              <w:rPr>
                <w:rFonts w:eastAsia="Calibri" w:cstheme="minorHAnsi"/>
                <w:sz w:val="24"/>
                <w:szCs w:val="24"/>
              </w:rPr>
              <w:t>Öğretmen etkinlik masalarına plastik tabaklar, ip ve paraşütle atlayan adam resimleri koyar.</w:t>
            </w:r>
          </w:p>
          <w:p w14:paraId="138CD30D" w14:textId="6C690C9C" w:rsidR="00414124" w:rsidRDefault="00414124" w:rsidP="00414124">
            <w:pPr>
              <w:rPr>
                <w:rFonts w:eastAsia="Calibri" w:cstheme="minorHAnsi"/>
                <w:sz w:val="24"/>
                <w:szCs w:val="24"/>
              </w:rPr>
            </w:pPr>
            <w:r w:rsidRPr="0072291E">
              <w:rPr>
                <w:rFonts w:eastAsia="Calibri" w:cstheme="minorHAnsi"/>
                <w:sz w:val="24"/>
                <w:szCs w:val="24"/>
              </w:rPr>
              <w:t xml:space="preserve">Tabaklar ikiye kesilir, çocuklara yarım tabaklar verilir. Çocuklar tabakları ve adam resimlerini boyarlar. İpler tabakların iki ucuna delinerek geçirilir. İpler adamların ellerine yapıştırılır. Çocuklar farklı malzemeler kullanarak kendilerine birer ağaç yapar, ağaçlar kenarlarından kesilir. </w:t>
            </w:r>
            <w:r w:rsidR="003B5BDE" w:rsidRPr="0072291E">
              <w:rPr>
                <w:rFonts w:eastAsia="Calibri" w:cstheme="minorHAnsi"/>
                <w:sz w:val="24"/>
                <w:szCs w:val="24"/>
              </w:rPr>
              <w:t>HSAB1.2. SB2.</w:t>
            </w:r>
          </w:p>
          <w:p w14:paraId="7A8EF6A3" w14:textId="7874B13A" w:rsidR="00783CD7" w:rsidRPr="00783CD7" w:rsidRDefault="00783CD7" w:rsidP="00414124">
            <w:pPr>
              <w:rPr>
                <w:rFonts w:eastAsia="Calibri" w:cstheme="minorHAnsi"/>
                <w:b/>
                <w:bCs/>
                <w:sz w:val="24"/>
                <w:szCs w:val="24"/>
              </w:rPr>
            </w:pPr>
            <w:r w:rsidRPr="00783CD7">
              <w:rPr>
                <w:rFonts w:eastAsia="Calibri" w:cstheme="minorHAnsi"/>
                <w:b/>
                <w:bCs/>
                <w:sz w:val="24"/>
                <w:szCs w:val="24"/>
              </w:rPr>
              <w:t>Oyun:</w:t>
            </w:r>
          </w:p>
          <w:p w14:paraId="5DA509B1" w14:textId="2FBFF548" w:rsidR="00414124" w:rsidRPr="0072291E" w:rsidRDefault="00414124" w:rsidP="00414124">
            <w:pPr>
              <w:rPr>
                <w:rFonts w:eastAsia="Calibri" w:cstheme="minorHAnsi"/>
                <w:sz w:val="24"/>
                <w:szCs w:val="24"/>
              </w:rPr>
            </w:pPr>
            <w:r w:rsidRPr="0072291E">
              <w:rPr>
                <w:rFonts w:eastAsia="Calibri" w:cstheme="minorHAnsi"/>
                <w:sz w:val="24"/>
                <w:szCs w:val="24"/>
              </w:rPr>
              <w:t>Çocuklar sanat etkinliğinde yapılan paraşütü ellerine alır ve öğretmen, “Hep birlikte 1’den 5’e kadar sayacağız ve paraşütleri havaya atacağız.” der. “1, 2, 3, 4, 5”diye sayılır ve paraşütler havaya atılır. Oyun çocukların ilgi ve isteklerine göre devam eder.</w:t>
            </w:r>
            <w:r w:rsidR="00D150CF" w:rsidRPr="0072291E">
              <w:rPr>
                <w:rFonts w:cstheme="minorHAnsi"/>
                <w:sz w:val="24"/>
                <w:szCs w:val="24"/>
              </w:rPr>
              <w:t xml:space="preserve"> </w:t>
            </w:r>
            <w:r w:rsidR="00D150CF" w:rsidRPr="0072291E">
              <w:rPr>
                <w:rFonts w:eastAsia="Calibri" w:cstheme="minorHAnsi"/>
                <w:sz w:val="24"/>
                <w:szCs w:val="24"/>
              </w:rPr>
              <w:t>SNAB4.SB2.</w:t>
            </w:r>
          </w:p>
          <w:p w14:paraId="1F71C536" w14:textId="77777777" w:rsidR="00414124" w:rsidRDefault="00414124" w:rsidP="00414124">
            <w:pPr>
              <w:rPr>
                <w:rFonts w:eastAsia="Calibri" w:cstheme="minorHAnsi"/>
                <w:sz w:val="24"/>
                <w:szCs w:val="24"/>
              </w:rPr>
            </w:pPr>
            <w:r w:rsidRPr="00783CD7">
              <w:rPr>
                <w:rFonts w:eastAsia="Calibri" w:cstheme="minorHAnsi"/>
                <w:b/>
                <w:bCs/>
                <w:sz w:val="24"/>
                <w:szCs w:val="24"/>
              </w:rPr>
              <w:t>Ben Vurdum:</w:t>
            </w:r>
            <w:r w:rsidRPr="0072291E">
              <w:rPr>
                <w:rFonts w:eastAsia="Calibri" w:cstheme="minorHAnsi"/>
                <w:sz w:val="24"/>
                <w:szCs w:val="24"/>
              </w:rPr>
              <w:t xml:space="preserve"> Çocuklar bir halka yaparlar. Çocuklardan bir tanesi merkezde durur. Halkadaki çocuklar bir voleybol topunu ortadaki çocuğa doğru yuvarlayarak onu vurmaya çalışırlar. Vuran oyuncu ile vurulan oyuncu yer değiştirir, oyuna devam edilir.</w:t>
            </w:r>
          </w:p>
          <w:p w14:paraId="75881CD3" w14:textId="7C2F7B91" w:rsidR="00783CD7" w:rsidRPr="00783CD7" w:rsidRDefault="00783CD7" w:rsidP="00414124">
            <w:pPr>
              <w:rPr>
                <w:rFonts w:eastAsia="Calibri" w:cstheme="minorHAnsi"/>
                <w:b/>
                <w:bCs/>
                <w:sz w:val="24"/>
                <w:szCs w:val="24"/>
              </w:rPr>
            </w:pPr>
            <w:r w:rsidRPr="00783CD7">
              <w:rPr>
                <w:rFonts w:eastAsia="Calibri" w:cstheme="minorHAnsi"/>
                <w:b/>
                <w:bCs/>
                <w:sz w:val="24"/>
                <w:szCs w:val="24"/>
              </w:rPr>
              <w:t xml:space="preserve">Türkçe: </w:t>
            </w:r>
          </w:p>
          <w:p w14:paraId="24693553" w14:textId="14657469" w:rsidR="00414124" w:rsidRPr="0072291E" w:rsidRDefault="00414124" w:rsidP="00414124">
            <w:pPr>
              <w:rPr>
                <w:rFonts w:eastAsia="Calibri" w:cstheme="minorHAnsi"/>
                <w:sz w:val="24"/>
                <w:szCs w:val="24"/>
              </w:rPr>
            </w:pPr>
            <w:r w:rsidRPr="0072291E">
              <w:rPr>
                <w:rFonts w:eastAsia="Calibri" w:cstheme="minorHAnsi"/>
                <w:sz w:val="24"/>
                <w:szCs w:val="24"/>
              </w:rPr>
              <w:t>Çocuklar çember şeklinde minderlere oturtulur. Daha sonra çocuklara bilmeceler sorulur.</w:t>
            </w:r>
            <w:r w:rsidR="003B5BDE" w:rsidRPr="0072291E">
              <w:rPr>
                <w:rFonts w:cstheme="minorHAnsi"/>
                <w:sz w:val="24"/>
                <w:szCs w:val="24"/>
              </w:rPr>
              <w:t xml:space="preserve"> </w:t>
            </w:r>
            <w:r w:rsidR="003B5BDE" w:rsidRPr="0072291E">
              <w:rPr>
                <w:rFonts w:eastAsia="Calibri" w:cstheme="minorHAnsi"/>
                <w:sz w:val="24"/>
                <w:szCs w:val="24"/>
              </w:rPr>
              <w:t>KB2.4.SB2.</w:t>
            </w:r>
          </w:p>
          <w:p w14:paraId="732F7FAD" w14:textId="77777777" w:rsidR="00414124" w:rsidRPr="0072291E" w:rsidRDefault="00414124" w:rsidP="00414124">
            <w:pPr>
              <w:rPr>
                <w:rFonts w:eastAsia="Calibri" w:cstheme="minorHAnsi"/>
                <w:sz w:val="24"/>
                <w:szCs w:val="24"/>
              </w:rPr>
            </w:pPr>
            <w:r w:rsidRPr="0072291E">
              <w:rPr>
                <w:rFonts w:eastAsia="Calibri" w:cstheme="minorHAnsi"/>
                <w:sz w:val="24"/>
                <w:szCs w:val="24"/>
              </w:rPr>
              <w:t>Gökte açık pencere,</w:t>
            </w:r>
          </w:p>
          <w:p w14:paraId="0041F77A" w14:textId="77777777" w:rsidR="00414124" w:rsidRPr="0072291E" w:rsidRDefault="00414124" w:rsidP="00414124">
            <w:pPr>
              <w:rPr>
                <w:rFonts w:eastAsia="Calibri" w:cstheme="minorHAnsi"/>
                <w:sz w:val="24"/>
                <w:szCs w:val="24"/>
              </w:rPr>
            </w:pPr>
            <w:r w:rsidRPr="0072291E">
              <w:rPr>
                <w:rFonts w:eastAsia="Calibri" w:cstheme="minorHAnsi"/>
                <w:sz w:val="24"/>
                <w:szCs w:val="24"/>
              </w:rPr>
              <w:t xml:space="preserve">Kalaylı bir tencere (Ay)                                                                                                                                  </w:t>
            </w:r>
          </w:p>
          <w:p w14:paraId="7DBFBEE3" w14:textId="77777777" w:rsidR="00414124" w:rsidRPr="0072291E" w:rsidRDefault="00414124" w:rsidP="00414124">
            <w:pPr>
              <w:rPr>
                <w:rFonts w:eastAsia="Calibri" w:cstheme="minorHAnsi"/>
                <w:sz w:val="24"/>
                <w:szCs w:val="24"/>
              </w:rPr>
            </w:pPr>
            <w:r w:rsidRPr="0072291E">
              <w:rPr>
                <w:rFonts w:eastAsia="Calibri" w:cstheme="minorHAnsi"/>
                <w:sz w:val="24"/>
                <w:szCs w:val="24"/>
              </w:rPr>
              <w:t>Yaramaz damda oynar,</w:t>
            </w:r>
          </w:p>
          <w:p w14:paraId="400AF3D1" w14:textId="77777777" w:rsidR="00414124" w:rsidRPr="0072291E" w:rsidRDefault="00414124" w:rsidP="00414124">
            <w:pPr>
              <w:rPr>
                <w:rFonts w:eastAsia="Calibri" w:cstheme="minorHAnsi"/>
                <w:sz w:val="24"/>
                <w:szCs w:val="24"/>
              </w:rPr>
            </w:pPr>
            <w:r w:rsidRPr="0072291E">
              <w:rPr>
                <w:rFonts w:eastAsia="Calibri" w:cstheme="minorHAnsi"/>
                <w:sz w:val="24"/>
                <w:szCs w:val="24"/>
              </w:rPr>
              <w:t>Oynama derim yine oynar. (Dolu)</w:t>
            </w:r>
          </w:p>
          <w:p w14:paraId="7F38699F" w14:textId="77777777" w:rsidR="00414124" w:rsidRPr="0072291E" w:rsidRDefault="00414124" w:rsidP="00414124">
            <w:pPr>
              <w:rPr>
                <w:rFonts w:eastAsia="Calibri" w:cstheme="minorHAnsi"/>
                <w:sz w:val="24"/>
                <w:szCs w:val="24"/>
              </w:rPr>
            </w:pPr>
            <w:r w:rsidRPr="0072291E">
              <w:rPr>
                <w:rFonts w:eastAsia="Calibri" w:cstheme="minorHAnsi"/>
                <w:sz w:val="24"/>
                <w:szCs w:val="24"/>
              </w:rPr>
              <w:t>Mavi atlas iğne batmaz,</w:t>
            </w:r>
          </w:p>
          <w:p w14:paraId="3238EAA7" w14:textId="77777777" w:rsidR="00414124" w:rsidRPr="0072291E" w:rsidRDefault="00414124" w:rsidP="00414124">
            <w:pPr>
              <w:rPr>
                <w:rFonts w:eastAsia="Calibri" w:cstheme="minorHAnsi"/>
                <w:sz w:val="24"/>
                <w:szCs w:val="24"/>
              </w:rPr>
            </w:pPr>
            <w:r w:rsidRPr="0072291E">
              <w:rPr>
                <w:rFonts w:eastAsia="Calibri" w:cstheme="minorHAnsi"/>
                <w:sz w:val="24"/>
                <w:szCs w:val="24"/>
              </w:rPr>
              <w:t>Makas kesmez, terzi biçmez (Gökyüzü)</w:t>
            </w:r>
          </w:p>
          <w:p w14:paraId="4C8EE61A" w14:textId="77777777" w:rsidR="00414124" w:rsidRPr="0072291E" w:rsidRDefault="00414124" w:rsidP="00414124">
            <w:pPr>
              <w:rPr>
                <w:rFonts w:eastAsia="Calibri" w:cstheme="minorHAnsi"/>
                <w:sz w:val="24"/>
                <w:szCs w:val="24"/>
              </w:rPr>
            </w:pPr>
            <w:r w:rsidRPr="0072291E">
              <w:rPr>
                <w:rFonts w:eastAsia="Calibri" w:cstheme="minorHAnsi"/>
                <w:sz w:val="24"/>
                <w:szCs w:val="24"/>
              </w:rPr>
              <w:t xml:space="preserve">Öğretmen çocuklara paraşütle atlayan insanlarla ilgili bir video izletir. </w:t>
            </w:r>
          </w:p>
          <w:p w14:paraId="211E60B1" w14:textId="77777777" w:rsidR="00414124" w:rsidRPr="0072291E" w:rsidRDefault="00414124" w:rsidP="00414124">
            <w:pPr>
              <w:rPr>
                <w:rFonts w:eastAsia="Calibri" w:cstheme="minorHAnsi"/>
                <w:sz w:val="24"/>
                <w:szCs w:val="24"/>
              </w:rPr>
            </w:pPr>
          </w:p>
          <w:p w14:paraId="257039B3" w14:textId="44E6E7F8" w:rsidR="00414124" w:rsidRPr="0072291E" w:rsidRDefault="00414124" w:rsidP="00414124">
            <w:pPr>
              <w:rPr>
                <w:rFonts w:eastAsia="Calibri" w:cstheme="minorHAnsi"/>
                <w:sz w:val="24"/>
                <w:szCs w:val="24"/>
              </w:rPr>
            </w:pPr>
            <w:proofErr w:type="gramStart"/>
            <w:r w:rsidRPr="0072291E">
              <w:rPr>
                <w:rFonts w:eastAsia="Calibri" w:cstheme="minorHAnsi"/>
                <w:sz w:val="24"/>
                <w:szCs w:val="24"/>
              </w:rPr>
              <w:lastRenderedPageBreak/>
              <w:t>Hikaye</w:t>
            </w:r>
            <w:proofErr w:type="gramEnd"/>
            <w:r w:rsidR="003B5BDE" w:rsidRPr="0072291E">
              <w:rPr>
                <w:rFonts w:cstheme="minorHAnsi"/>
                <w:sz w:val="24"/>
                <w:szCs w:val="24"/>
              </w:rPr>
              <w:t xml:space="preserve"> </w:t>
            </w:r>
            <w:r w:rsidR="003B5BDE" w:rsidRPr="0072291E">
              <w:rPr>
                <w:rFonts w:eastAsia="Calibri" w:cstheme="minorHAnsi"/>
                <w:sz w:val="24"/>
                <w:szCs w:val="24"/>
              </w:rPr>
              <w:t>TAB1.1.</w:t>
            </w:r>
          </w:p>
          <w:p w14:paraId="5D6241DF" w14:textId="371F938E" w:rsidR="00414124" w:rsidRPr="0072291E" w:rsidRDefault="00414124" w:rsidP="00414124">
            <w:pPr>
              <w:rPr>
                <w:rFonts w:eastAsia="Calibri" w:cstheme="minorHAnsi"/>
                <w:sz w:val="24"/>
                <w:szCs w:val="24"/>
              </w:rPr>
            </w:pPr>
            <w:r w:rsidRPr="0072291E">
              <w:rPr>
                <w:rFonts w:eastAsia="Calibri" w:cstheme="minorHAnsi"/>
                <w:sz w:val="24"/>
                <w:szCs w:val="24"/>
              </w:rPr>
              <w:t xml:space="preserve">Öğretmen gökyüzü ile ilgili görselleri göstererek çocukları minderlere yönlendirir. Yıldızlar, gökkuşağı, bulutlar, güneş ay …vb. Çocuklarla bu görsellerdekileri kullanarak bir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oluşturulacağı anlatılır. Çocuklar söz alarak sırayla cümlelerini söyler. Öğretmen de bir yandan söylenen cümleleri not alır.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sonunda öğretmen çocuklara yazılan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okur. </w:t>
            </w:r>
            <w:r w:rsidR="003B5BDE" w:rsidRPr="0072291E">
              <w:rPr>
                <w:rFonts w:eastAsia="Calibri" w:cstheme="minorHAnsi"/>
                <w:sz w:val="24"/>
                <w:szCs w:val="24"/>
              </w:rPr>
              <w:t>SDB2.1.SB1.</w:t>
            </w:r>
          </w:p>
          <w:p w14:paraId="1D85EA8B" w14:textId="77777777" w:rsidR="00414124" w:rsidRDefault="00414124" w:rsidP="00414124">
            <w:pPr>
              <w:rPr>
                <w:rFonts w:eastAsia="Calibri" w:cstheme="minorHAnsi"/>
                <w:sz w:val="24"/>
                <w:szCs w:val="24"/>
              </w:rPr>
            </w:pPr>
          </w:p>
          <w:p w14:paraId="6F65522D" w14:textId="4D0C2BD9" w:rsidR="00783CD7" w:rsidRPr="00783CD7" w:rsidRDefault="00783CD7" w:rsidP="00414124">
            <w:pPr>
              <w:rPr>
                <w:rFonts w:eastAsia="Calibri" w:cstheme="minorHAnsi"/>
                <w:b/>
                <w:bCs/>
                <w:sz w:val="24"/>
                <w:szCs w:val="24"/>
              </w:rPr>
            </w:pPr>
            <w:r w:rsidRPr="00783CD7">
              <w:rPr>
                <w:rFonts w:eastAsia="Calibri" w:cstheme="minorHAnsi"/>
                <w:b/>
                <w:bCs/>
                <w:sz w:val="24"/>
                <w:szCs w:val="24"/>
              </w:rPr>
              <w:t>Müzik:</w:t>
            </w:r>
          </w:p>
          <w:p w14:paraId="173ECE5C" w14:textId="66FB0F5A" w:rsidR="00414124" w:rsidRPr="0072291E" w:rsidRDefault="00414124" w:rsidP="00414124">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bittikten sonra öğretmen çocuklara “Gökyüzünde Ne Var” isimli şarkıyı söyler.</w:t>
            </w:r>
          </w:p>
          <w:p w14:paraId="5F7F4C61" w14:textId="77777777" w:rsidR="00414124" w:rsidRPr="0072291E" w:rsidRDefault="00414124" w:rsidP="00414124">
            <w:pPr>
              <w:rPr>
                <w:rFonts w:eastAsia="Calibri" w:cstheme="minorHAnsi"/>
                <w:sz w:val="24"/>
                <w:szCs w:val="24"/>
              </w:rPr>
            </w:pPr>
            <w:r w:rsidRPr="0072291E">
              <w:rPr>
                <w:rFonts w:eastAsia="Calibri" w:cstheme="minorHAnsi"/>
                <w:sz w:val="24"/>
                <w:szCs w:val="24"/>
              </w:rPr>
              <w:t>Gökyüzünde neler var?</w:t>
            </w:r>
          </w:p>
          <w:p w14:paraId="31A1FE7B" w14:textId="77777777" w:rsidR="00414124" w:rsidRPr="0072291E" w:rsidRDefault="00414124" w:rsidP="00414124">
            <w:pPr>
              <w:rPr>
                <w:rFonts w:eastAsia="Calibri" w:cstheme="minorHAnsi"/>
                <w:sz w:val="24"/>
                <w:szCs w:val="24"/>
              </w:rPr>
            </w:pPr>
            <w:r w:rsidRPr="0072291E">
              <w:rPr>
                <w:rFonts w:eastAsia="Calibri" w:cstheme="minorHAnsi"/>
                <w:sz w:val="24"/>
                <w:szCs w:val="24"/>
              </w:rPr>
              <w:t>Bilin bakalım.</w:t>
            </w:r>
          </w:p>
          <w:p w14:paraId="2EAC74F9" w14:textId="77777777" w:rsidR="00414124" w:rsidRPr="0072291E" w:rsidRDefault="00414124" w:rsidP="00414124">
            <w:pPr>
              <w:rPr>
                <w:rFonts w:eastAsia="Calibri" w:cstheme="minorHAnsi"/>
                <w:sz w:val="24"/>
                <w:szCs w:val="24"/>
              </w:rPr>
            </w:pPr>
            <w:r w:rsidRPr="0072291E">
              <w:rPr>
                <w:rFonts w:eastAsia="Calibri" w:cstheme="minorHAnsi"/>
                <w:sz w:val="24"/>
                <w:szCs w:val="24"/>
              </w:rPr>
              <w:t>Binelim bir rokete,</w:t>
            </w:r>
          </w:p>
          <w:p w14:paraId="29104874" w14:textId="77777777" w:rsidR="00414124" w:rsidRPr="0072291E" w:rsidRDefault="00414124" w:rsidP="00414124">
            <w:pPr>
              <w:rPr>
                <w:rFonts w:eastAsia="Calibri" w:cstheme="minorHAnsi"/>
                <w:sz w:val="24"/>
                <w:szCs w:val="24"/>
              </w:rPr>
            </w:pPr>
            <w:r w:rsidRPr="0072291E">
              <w:rPr>
                <w:rFonts w:eastAsia="Calibri" w:cstheme="minorHAnsi"/>
                <w:sz w:val="24"/>
                <w:szCs w:val="24"/>
              </w:rPr>
              <w:t>Hop uçalım.</w:t>
            </w:r>
          </w:p>
          <w:p w14:paraId="70B8555E" w14:textId="77777777" w:rsidR="00414124" w:rsidRPr="0072291E" w:rsidRDefault="00414124" w:rsidP="00414124">
            <w:pPr>
              <w:rPr>
                <w:rFonts w:eastAsia="Calibri" w:cstheme="minorHAnsi"/>
                <w:sz w:val="24"/>
                <w:szCs w:val="24"/>
              </w:rPr>
            </w:pPr>
            <w:r w:rsidRPr="0072291E">
              <w:rPr>
                <w:rFonts w:eastAsia="Calibri" w:cstheme="minorHAnsi"/>
                <w:sz w:val="24"/>
                <w:szCs w:val="24"/>
              </w:rPr>
              <w:t>Gece ay dede bana</w:t>
            </w:r>
          </w:p>
          <w:p w14:paraId="6AAFDF12" w14:textId="77777777" w:rsidR="00414124" w:rsidRPr="0072291E" w:rsidRDefault="00414124" w:rsidP="00414124">
            <w:pPr>
              <w:rPr>
                <w:rFonts w:eastAsia="Calibri" w:cstheme="minorHAnsi"/>
                <w:sz w:val="24"/>
                <w:szCs w:val="24"/>
              </w:rPr>
            </w:pPr>
            <w:r w:rsidRPr="0072291E">
              <w:rPr>
                <w:rFonts w:eastAsia="Calibri" w:cstheme="minorHAnsi"/>
                <w:sz w:val="24"/>
                <w:szCs w:val="24"/>
              </w:rPr>
              <w:t>Gülücük atar.</w:t>
            </w:r>
          </w:p>
          <w:p w14:paraId="780DB357" w14:textId="77777777" w:rsidR="00414124" w:rsidRPr="0072291E" w:rsidRDefault="00414124" w:rsidP="00414124">
            <w:pPr>
              <w:rPr>
                <w:rFonts w:eastAsia="Calibri" w:cstheme="minorHAnsi"/>
                <w:sz w:val="24"/>
                <w:szCs w:val="24"/>
              </w:rPr>
            </w:pPr>
            <w:r w:rsidRPr="0072291E">
              <w:rPr>
                <w:rFonts w:eastAsia="Calibri" w:cstheme="minorHAnsi"/>
                <w:sz w:val="24"/>
                <w:szCs w:val="24"/>
              </w:rPr>
              <w:t>Yıldızlar göz kırpar,</w:t>
            </w:r>
          </w:p>
          <w:p w14:paraId="40A60FD6" w14:textId="77777777" w:rsidR="00414124" w:rsidRPr="0072291E" w:rsidRDefault="00414124" w:rsidP="00414124">
            <w:pPr>
              <w:rPr>
                <w:rFonts w:eastAsia="Calibri" w:cstheme="minorHAnsi"/>
                <w:sz w:val="24"/>
                <w:szCs w:val="24"/>
              </w:rPr>
            </w:pPr>
            <w:r w:rsidRPr="0072291E">
              <w:rPr>
                <w:rFonts w:eastAsia="Calibri" w:cstheme="minorHAnsi"/>
                <w:sz w:val="24"/>
                <w:szCs w:val="24"/>
              </w:rPr>
              <w:t>Işıklar saçar.</w:t>
            </w:r>
          </w:p>
          <w:p w14:paraId="3DBA48B4" w14:textId="77777777" w:rsidR="00414124" w:rsidRPr="0072291E" w:rsidRDefault="00414124" w:rsidP="00414124">
            <w:pPr>
              <w:rPr>
                <w:rFonts w:eastAsia="Calibri" w:cstheme="minorHAnsi"/>
                <w:sz w:val="24"/>
                <w:szCs w:val="24"/>
              </w:rPr>
            </w:pPr>
          </w:p>
          <w:p w14:paraId="2E83F191" w14:textId="77777777" w:rsidR="00414124" w:rsidRPr="0072291E" w:rsidRDefault="00414124" w:rsidP="00414124">
            <w:pPr>
              <w:rPr>
                <w:rFonts w:eastAsia="Calibri" w:cstheme="minorHAnsi"/>
                <w:sz w:val="24"/>
                <w:szCs w:val="24"/>
              </w:rPr>
            </w:pPr>
            <w:r w:rsidRPr="0072291E">
              <w:rPr>
                <w:rFonts w:eastAsia="Calibri" w:cstheme="minorHAnsi"/>
                <w:sz w:val="24"/>
                <w:szCs w:val="24"/>
              </w:rPr>
              <w:t>Güneş doğdu işte,</w:t>
            </w:r>
          </w:p>
          <w:p w14:paraId="16D708CB" w14:textId="77777777" w:rsidR="00414124" w:rsidRPr="0072291E" w:rsidRDefault="00414124" w:rsidP="00414124">
            <w:pPr>
              <w:rPr>
                <w:rFonts w:eastAsia="Calibri" w:cstheme="minorHAnsi"/>
                <w:sz w:val="24"/>
                <w:szCs w:val="24"/>
              </w:rPr>
            </w:pPr>
            <w:r w:rsidRPr="0072291E">
              <w:rPr>
                <w:rFonts w:eastAsia="Calibri" w:cstheme="minorHAnsi"/>
                <w:sz w:val="24"/>
                <w:szCs w:val="24"/>
              </w:rPr>
              <w:t>Aydınlık oldu.</w:t>
            </w:r>
          </w:p>
          <w:p w14:paraId="5279014D" w14:textId="77777777" w:rsidR="00414124" w:rsidRPr="0072291E" w:rsidRDefault="00414124" w:rsidP="00414124">
            <w:pPr>
              <w:rPr>
                <w:rFonts w:eastAsia="Calibri" w:cstheme="minorHAnsi"/>
                <w:sz w:val="24"/>
                <w:szCs w:val="24"/>
              </w:rPr>
            </w:pPr>
            <w:r w:rsidRPr="0072291E">
              <w:rPr>
                <w:rFonts w:eastAsia="Calibri" w:cstheme="minorHAnsi"/>
                <w:sz w:val="24"/>
                <w:szCs w:val="24"/>
              </w:rPr>
              <w:t>Ay dede ve yıldızlar,</w:t>
            </w:r>
          </w:p>
          <w:p w14:paraId="0733D199" w14:textId="77777777" w:rsidR="00414124" w:rsidRPr="0072291E" w:rsidRDefault="00414124" w:rsidP="00414124">
            <w:pPr>
              <w:rPr>
                <w:rFonts w:eastAsia="Calibri" w:cstheme="minorHAnsi"/>
                <w:sz w:val="24"/>
                <w:szCs w:val="24"/>
              </w:rPr>
            </w:pPr>
            <w:r w:rsidRPr="0072291E">
              <w:rPr>
                <w:rFonts w:eastAsia="Calibri" w:cstheme="minorHAnsi"/>
                <w:sz w:val="24"/>
                <w:szCs w:val="24"/>
              </w:rPr>
              <w:t>Hemen uyudu.</w:t>
            </w:r>
          </w:p>
          <w:p w14:paraId="69FCA043" w14:textId="77777777" w:rsidR="00414124" w:rsidRPr="0072291E" w:rsidRDefault="00414124" w:rsidP="00414124">
            <w:pPr>
              <w:rPr>
                <w:rFonts w:eastAsia="Calibri" w:cstheme="minorHAnsi"/>
                <w:sz w:val="24"/>
                <w:szCs w:val="24"/>
              </w:rPr>
            </w:pPr>
            <w:r w:rsidRPr="0072291E">
              <w:rPr>
                <w:rFonts w:eastAsia="Calibri" w:cstheme="minorHAnsi"/>
                <w:sz w:val="24"/>
                <w:szCs w:val="24"/>
              </w:rPr>
              <w:t>Pamuk gibi bulutlar</w:t>
            </w:r>
          </w:p>
          <w:p w14:paraId="1B9D27B3" w14:textId="77777777" w:rsidR="00414124" w:rsidRPr="0072291E" w:rsidRDefault="00414124" w:rsidP="00414124">
            <w:pPr>
              <w:rPr>
                <w:rFonts w:eastAsia="Calibri" w:cstheme="minorHAnsi"/>
                <w:sz w:val="24"/>
                <w:szCs w:val="24"/>
              </w:rPr>
            </w:pPr>
            <w:r w:rsidRPr="0072291E">
              <w:rPr>
                <w:rFonts w:eastAsia="Calibri" w:cstheme="minorHAnsi"/>
                <w:sz w:val="24"/>
                <w:szCs w:val="24"/>
              </w:rPr>
              <w:t>Hoplar zıplarım.</w:t>
            </w:r>
          </w:p>
          <w:p w14:paraId="7708AD14" w14:textId="77777777" w:rsidR="00414124" w:rsidRPr="0072291E" w:rsidRDefault="00414124" w:rsidP="00414124">
            <w:pPr>
              <w:rPr>
                <w:rFonts w:eastAsia="Calibri" w:cstheme="minorHAnsi"/>
                <w:sz w:val="24"/>
                <w:szCs w:val="24"/>
              </w:rPr>
            </w:pPr>
            <w:r w:rsidRPr="0072291E">
              <w:rPr>
                <w:rFonts w:eastAsia="Calibri" w:cstheme="minorHAnsi"/>
                <w:sz w:val="24"/>
                <w:szCs w:val="24"/>
              </w:rPr>
              <w:t>Roketime binerim,</w:t>
            </w:r>
          </w:p>
          <w:p w14:paraId="22E4DB2B" w14:textId="77777777" w:rsidR="00414124" w:rsidRPr="0072291E" w:rsidRDefault="00414124" w:rsidP="00414124">
            <w:pPr>
              <w:rPr>
                <w:rFonts w:eastAsia="Calibri" w:cstheme="minorHAnsi"/>
                <w:sz w:val="24"/>
                <w:szCs w:val="24"/>
              </w:rPr>
            </w:pPr>
            <w:r w:rsidRPr="0072291E">
              <w:rPr>
                <w:rFonts w:eastAsia="Calibri" w:cstheme="minorHAnsi"/>
                <w:sz w:val="24"/>
                <w:szCs w:val="24"/>
              </w:rPr>
              <w:t>Hop uçarım.</w:t>
            </w:r>
          </w:p>
          <w:p w14:paraId="1E607FD1" w14:textId="77777777" w:rsidR="009E09EF" w:rsidRDefault="00414124" w:rsidP="00807455">
            <w:pPr>
              <w:rPr>
                <w:rFonts w:eastAsia="Calibri" w:cstheme="minorHAnsi"/>
                <w:sz w:val="24"/>
                <w:szCs w:val="24"/>
              </w:rPr>
            </w:pPr>
            <w:r w:rsidRPr="0072291E">
              <w:rPr>
                <w:rFonts w:eastAsia="Calibri" w:cstheme="minorHAnsi"/>
                <w:sz w:val="24"/>
                <w:szCs w:val="24"/>
              </w:rPr>
              <w:t>(Her bölüm 2 keredir.)</w:t>
            </w:r>
            <w:r w:rsidR="00D150CF" w:rsidRPr="0072291E">
              <w:rPr>
                <w:rFonts w:cstheme="minorHAnsi"/>
                <w:sz w:val="24"/>
                <w:szCs w:val="24"/>
              </w:rPr>
              <w:t xml:space="preserve"> </w:t>
            </w:r>
            <w:r w:rsidR="00D150CF" w:rsidRPr="0072291E">
              <w:rPr>
                <w:rFonts w:eastAsia="Calibri" w:cstheme="minorHAnsi"/>
                <w:sz w:val="24"/>
                <w:szCs w:val="24"/>
              </w:rPr>
              <w:t>MHBB4.1.SB3.</w:t>
            </w:r>
          </w:p>
          <w:p w14:paraId="7611B768" w14:textId="0B014231" w:rsidR="00783CD7" w:rsidRPr="0072291E" w:rsidRDefault="00783CD7" w:rsidP="00807455">
            <w:pPr>
              <w:rPr>
                <w:rFonts w:eastAsia="Calibri" w:cstheme="minorHAnsi"/>
                <w:sz w:val="24"/>
                <w:szCs w:val="24"/>
              </w:rPr>
            </w:pPr>
            <w:r w:rsidRPr="00C30828">
              <w:rPr>
                <w:rFonts w:eastAsia="Calibri" w:cstheme="minorHAnsi"/>
                <w:b/>
                <w:bCs/>
                <w:sz w:val="24"/>
                <w:szCs w:val="24"/>
              </w:rPr>
              <w:t>Kavram Çalışması:</w:t>
            </w:r>
            <w:r w:rsidRPr="00C30828">
              <w:rPr>
                <w:rFonts w:eastAsia="Calibri" w:cstheme="minorHAnsi"/>
                <w:color w:val="000000" w:themeColor="text1"/>
                <w:sz w:val="24"/>
                <w:szCs w:val="24"/>
              </w:rPr>
              <w:t xml:space="preserve"> </w:t>
            </w:r>
            <w:r w:rsidR="00B06FBE" w:rsidRPr="00B06FBE">
              <w:rPr>
                <w:rFonts w:cstheme="minorHAnsi"/>
                <w:b/>
                <w:color w:val="000000" w:themeColor="text1"/>
                <w:sz w:val="24"/>
                <w:szCs w:val="24"/>
                <w:lang w:eastAsia="en-US"/>
              </w:rPr>
              <w:t>Beyin Fırtınası</w:t>
            </w:r>
            <w:r w:rsidR="00B06FBE" w:rsidRPr="00C30828">
              <w:rPr>
                <w:rFonts w:cstheme="minorHAnsi"/>
                <w:bCs/>
                <w:color w:val="000000" w:themeColor="text1"/>
                <w:sz w:val="24"/>
                <w:szCs w:val="24"/>
                <w:lang w:eastAsia="en-US"/>
              </w:rPr>
              <w:t xml:space="preserve"> </w:t>
            </w:r>
            <w:r w:rsidRPr="00C30828">
              <w:rPr>
                <w:rFonts w:cstheme="minorHAnsi"/>
                <w:bCs/>
                <w:color w:val="000000" w:themeColor="text1"/>
                <w:sz w:val="24"/>
                <w:szCs w:val="24"/>
                <w:lang w:eastAsia="en-US"/>
              </w:rPr>
              <w:t>Çalışmalarını öğretmen rehberliğinde yapar.</w:t>
            </w:r>
          </w:p>
        </w:tc>
      </w:tr>
      <w:tr w:rsidR="009E09EF" w:rsidRPr="0072291E" w14:paraId="0000E33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55433A"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200C5CF"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C9B91" w14:textId="77777777" w:rsidR="00414124" w:rsidRPr="0072291E" w:rsidRDefault="00414124" w:rsidP="00414124">
            <w:pPr>
              <w:tabs>
                <w:tab w:val="left" w:pos="0"/>
              </w:tabs>
              <w:rPr>
                <w:rFonts w:cstheme="minorHAnsi"/>
                <w:color w:val="000000" w:themeColor="text1"/>
                <w:sz w:val="24"/>
                <w:szCs w:val="24"/>
              </w:rPr>
            </w:pPr>
            <w:r w:rsidRPr="0072291E">
              <w:rPr>
                <w:rFonts w:cstheme="minorHAnsi"/>
                <w:color w:val="000000" w:themeColor="text1"/>
                <w:sz w:val="24"/>
                <w:szCs w:val="24"/>
                <w:lang w:eastAsia="en-US"/>
              </w:rPr>
              <w:t>Günün sonunda çocuklara aşağıdakilere benzer sorular sorularak günün değerlendirmesi yapılır:</w:t>
            </w:r>
          </w:p>
          <w:p w14:paraId="43F8B62F" w14:textId="77777777" w:rsidR="00414124" w:rsidRPr="0072291E" w:rsidRDefault="00414124" w:rsidP="00414124">
            <w:pPr>
              <w:shd w:val="clear" w:color="auto" w:fill="FFFFFF"/>
              <w:textAlignment w:val="center"/>
              <w:rPr>
                <w:rFonts w:cstheme="minorHAnsi"/>
                <w:color w:val="000000" w:themeColor="text1"/>
                <w:sz w:val="24"/>
                <w:szCs w:val="24"/>
              </w:rPr>
            </w:pPr>
            <w:r w:rsidRPr="0072291E">
              <w:rPr>
                <w:rFonts w:cstheme="minorHAnsi"/>
                <w:color w:val="000000" w:themeColor="text1"/>
                <w:sz w:val="24"/>
                <w:szCs w:val="24"/>
              </w:rPr>
              <w:t>1. Paraşütle kimler atlayış yapar?</w:t>
            </w:r>
          </w:p>
          <w:p w14:paraId="3771FEDE" w14:textId="77777777" w:rsidR="00414124" w:rsidRPr="0072291E" w:rsidRDefault="00414124" w:rsidP="00414124">
            <w:pPr>
              <w:shd w:val="clear" w:color="auto" w:fill="FFFFFF"/>
              <w:textAlignment w:val="center"/>
              <w:rPr>
                <w:rFonts w:cstheme="minorHAnsi"/>
                <w:color w:val="000000" w:themeColor="text1"/>
                <w:sz w:val="24"/>
                <w:szCs w:val="24"/>
              </w:rPr>
            </w:pPr>
            <w:r w:rsidRPr="0072291E">
              <w:rPr>
                <w:rFonts w:cstheme="minorHAnsi"/>
                <w:color w:val="000000" w:themeColor="text1"/>
                <w:sz w:val="24"/>
                <w:szCs w:val="24"/>
              </w:rPr>
              <w:t>2. Siz hiç paraşütle atlayan birini gördünüz mü?</w:t>
            </w:r>
          </w:p>
          <w:p w14:paraId="2B4B63AA" w14:textId="77777777" w:rsidR="00414124" w:rsidRPr="0072291E" w:rsidRDefault="00414124" w:rsidP="00414124">
            <w:pPr>
              <w:shd w:val="clear" w:color="auto" w:fill="FFFFFF"/>
              <w:textAlignment w:val="center"/>
              <w:rPr>
                <w:rFonts w:cstheme="minorHAnsi"/>
                <w:color w:val="000000" w:themeColor="text1"/>
                <w:sz w:val="24"/>
                <w:szCs w:val="24"/>
              </w:rPr>
            </w:pPr>
            <w:r w:rsidRPr="0072291E">
              <w:rPr>
                <w:rFonts w:cstheme="minorHAnsi"/>
                <w:color w:val="000000" w:themeColor="text1"/>
                <w:sz w:val="24"/>
                <w:szCs w:val="24"/>
              </w:rPr>
              <w:t xml:space="preserve">3. Bu atlayışları yapanlar nerede öğrenmiş olabilirler?                                                                                 </w:t>
            </w:r>
          </w:p>
          <w:p w14:paraId="063B4282" w14:textId="77777777" w:rsidR="00414124" w:rsidRPr="0072291E" w:rsidRDefault="00414124" w:rsidP="00414124">
            <w:pPr>
              <w:shd w:val="clear" w:color="auto" w:fill="FFFFFF"/>
              <w:textAlignment w:val="center"/>
              <w:rPr>
                <w:rFonts w:cstheme="minorHAnsi"/>
                <w:color w:val="000000" w:themeColor="text1"/>
                <w:sz w:val="24"/>
                <w:szCs w:val="24"/>
              </w:rPr>
            </w:pPr>
            <w:r w:rsidRPr="0072291E">
              <w:rPr>
                <w:rFonts w:cstheme="minorHAnsi"/>
                <w:color w:val="000000" w:themeColor="text1"/>
                <w:sz w:val="24"/>
                <w:szCs w:val="24"/>
              </w:rPr>
              <w:t xml:space="preserve">4. Çevremizi korumak için neler yapmalıyız?                                                                                                </w:t>
            </w:r>
          </w:p>
          <w:p w14:paraId="2A732F39" w14:textId="77777777" w:rsidR="00414124" w:rsidRPr="0072291E" w:rsidRDefault="00414124" w:rsidP="00414124">
            <w:pPr>
              <w:shd w:val="clear" w:color="auto" w:fill="FFFFFF"/>
              <w:textAlignment w:val="center"/>
              <w:rPr>
                <w:rFonts w:cstheme="minorHAnsi"/>
                <w:color w:val="000000" w:themeColor="text1"/>
                <w:sz w:val="24"/>
                <w:szCs w:val="24"/>
              </w:rPr>
            </w:pPr>
            <w:r w:rsidRPr="0072291E">
              <w:rPr>
                <w:rFonts w:cstheme="minorHAnsi"/>
                <w:color w:val="000000" w:themeColor="text1"/>
                <w:sz w:val="24"/>
                <w:szCs w:val="24"/>
              </w:rPr>
              <w:t xml:space="preserve">5. Bugün neler yaptık? En çok hangi etkinliği sevdin?           </w:t>
            </w:r>
          </w:p>
          <w:p w14:paraId="52B189D0" w14:textId="1D92AF3D" w:rsidR="009E09EF" w:rsidRPr="00B06FBE" w:rsidRDefault="00414124" w:rsidP="00B06FBE">
            <w:pPr>
              <w:shd w:val="clear" w:color="auto" w:fill="FFFFFF"/>
              <w:textAlignment w:val="center"/>
              <w:rPr>
                <w:rFonts w:cstheme="minorHAnsi"/>
                <w:color w:val="000000" w:themeColor="text1"/>
                <w:sz w:val="24"/>
                <w:szCs w:val="24"/>
              </w:rPr>
            </w:pPr>
            <w:r w:rsidRPr="0072291E">
              <w:rPr>
                <w:rFonts w:cstheme="minorHAnsi"/>
                <w:color w:val="000000" w:themeColor="text1"/>
                <w:sz w:val="24"/>
                <w:szCs w:val="24"/>
              </w:rPr>
              <w:t>6. Yarın ne yapmak istersin?  </w:t>
            </w:r>
          </w:p>
        </w:tc>
      </w:tr>
    </w:tbl>
    <w:p w14:paraId="3D191849" w14:textId="77777777" w:rsidR="009E09EF" w:rsidRPr="0072291E" w:rsidRDefault="009E09EF" w:rsidP="009E09EF">
      <w:pPr>
        <w:spacing w:after="200" w:line="276" w:lineRule="auto"/>
        <w:jc w:val="both"/>
        <w:rPr>
          <w:rFonts w:eastAsia="Calibri" w:cstheme="minorHAnsi"/>
          <w:b/>
          <w:sz w:val="24"/>
          <w:szCs w:val="24"/>
        </w:rPr>
      </w:pPr>
    </w:p>
    <w:p w14:paraId="06C56C8F"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EE26883" w14:textId="1F596E16"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D150CF" w:rsidRPr="0072291E">
        <w:rPr>
          <w:rFonts w:eastAsia="Calibri" w:cstheme="minorHAnsi"/>
          <w:bCs/>
          <w:sz w:val="24"/>
          <w:szCs w:val="24"/>
        </w:rPr>
        <w:t>Bilmeceler, bilmece kartları hazırlanarak daha eğlenceli hale getirilebilir.</w:t>
      </w:r>
    </w:p>
    <w:p w14:paraId="2ED05D21" w14:textId="56595AFE"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D150CF" w:rsidRPr="0072291E">
        <w:rPr>
          <w:rFonts w:eastAsia="Calibri" w:cstheme="minorHAnsi"/>
          <w:b/>
          <w:sz w:val="24"/>
          <w:szCs w:val="24"/>
        </w:rPr>
        <w:t xml:space="preserve">: </w:t>
      </w:r>
      <w:r w:rsidR="00D150CF" w:rsidRPr="0072291E">
        <w:rPr>
          <w:rFonts w:eastAsia="Calibri" w:cstheme="minorHAnsi"/>
          <w:bCs/>
          <w:sz w:val="24"/>
          <w:szCs w:val="24"/>
        </w:rPr>
        <w:t>Müzik etkinliği, müzikli drama şeklinde söylenebilir.</w:t>
      </w:r>
    </w:p>
    <w:p w14:paraId="0A919847"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E8B94BE" w14:textId="0F4CA99C" w:rsidR="009E09EF" w:rsidRPr="0072291E" w:rsidRDefault="009E09EF" w:rsidP="00414124">
      <w:pPr>
        <w:tabs>
          <w:tab w:val="left" w:pos="6645"/>
        </w:tabs>
        <w:autoSpaceDE w:val="0"/>
        <w:autoSpaceDN w:val="0"/>
        <w:adjustRightInd w:val="0"/>
        <w:textAlignment w:val="center"/>
        <w:rPr>
          <w:rFonts w:cstheme="minorHAnsi"/>
          <w:color w:val="000000" w:themeColor="text1"/>
          <w:spacing w:val="-1"/>
          <w:sz w:val="24"/>
          <w:szCs w:val="24"/>
        </w:rPr>
      </w:pPr>
      <w:r w:rsidRPr="0072291E">
        <w:rPr>
          <w:rFonts w:eastAsia="Calibri" w:cstheme="minorHAnsi"/>
          <w:b/>
          <w:sz w:val="24"/>
          <w:szCs w:val="24"/>
        </w:rPr>
        <w:t>Aile Katılımı</w:t>
      </w:r>
      <w:r w:rsidRPr="0072291E">
        <w:rPr>
          <w:rFonts w:cstheme="minorHAnsi"/>
          <w:sz w:val="24"/>
          <w:szCs w:val="24"/>
        </w:rPr>
        <w:t xml:space="preserve"> </w:t>
      </w:r>
      <w:r w:rsidR="00414124" w:rsidRPr="0072291E">
        <w:rPr>
          <w:rFonts w:cstheme="minorHAnsi"/>
          <w:color w:val="000000" w:themeColor="text1"/>
          <w:spacing w:val="-1"/>
          <w:sz w:val="24"/>
          <w:szCs w:val="24"/>
        </w:rPr>
        <w:t xml:space="preserve">Ailelere okulda yapılan etkinlikler hakkında çocuklarıyla sohbet etmeleri istenebilir. </w:t>
      </w:r>
      <w:r w:rsidR="00414124" w:rsidRPr="0072291E">
        <w:rPr>
          <w:rFonts w:cstheme="minorHAnsi"/>
          <w:color w:val="000000" w:themeColor="text1"/>
          <w:spacing w:val="-1"/>
          <w:sz w:val="24"/>
          <w:szCs w:val="24"/>
        </w:rPr>
        <w:tab/>
      </w:r>
    </w:p>
    <w:p w14:paraId="1BD5F24D" w14:textId="77777777" w:rsidR="009E09EF" w:rsidRPr="0072291E" w:rsidRDefault="009E09EF" w:rsidP="009E09EF">
      <w:pPr>
        <w:spacing w:after="200" w:line="276" w:lineRule="auto"/>
        <w:jc w:val="both"/>
        <w:rPr>
          <w:rFonts w:eastAsia="Calibri" w:cstheme="minorHAnsi"/>
          <w:sz w:val="24"/>
          <w:szCs w:val="24"/>
        </w:rPr>
      </w:pPr>
    </w:p>
    <w:p w14:paraId="79BD2D11" w14:textId="77777777" w:rsidR="009E09EF" w:rsidRPr="0072291E" w:rsidRDefault="009E09EF" w:rsidP="009E09EF">
      <w:pPr>
        <w:spacing w:after="200" w:line="276" w:lineRule="auto"/>
        <w:rPr>
          <w:rFonts w:eastAsia="Calibri" w:cstheme="minorHAnsi"/>
          <w:b/>
          <w:sz w:val="24"/>
          <w:szCs w:val="24"/>
        </w:rPr>
      </w:pPr>
    </w:p>
    <w:p w14:paraId="6976CEBF" w14:textId="77777777" w:rsidR="009E09EF" w:rsidRPr="0072291E" w:rsidRDefault="009E09EF" w:rsidP="009E09EF">
      <w:pPr>
        <w:spacing w:after="200" w:line="276" w:lineRule="auto"/>
        <w:rPr>
          <w:rFonts w:eastAsia="Calibri" w:cstheme="minorHAnsi"/>
          <w:b/>
          <w:sz w:val="24"/>
          <w:szCs w:val="24"/>
        </w:rPr>
      </w:pPr>
    </w:p>
    <w:p w14:paraId="0DE6730B" w14:textId="77777777" w:rsidR="009E09EF" w:rsidRPr="0072291E" w:rsidRDefault="009E09EF" w:rsidP="009E09EF">
      <w:pPr>
        <w:spacing w:after="200" w:line="276" w:lineRule="auto"/>
        <w:rPr>
          <w:rFonts w:eastAsia="Calibri" w:cstheme="minorHAnsi"/>
          <w:b/>
          <w:sz w:val="24"/>
          <w:szCs w:val="24"/>
        </w:rPr>
      </w:pPr>
    </w:p>
    <w:p w14:paraId="5CD837EC" w14:textId="77777777" w:rsidR="009E09EF" w:rsidRPr="0072291E" w:rsidRDefault="009E09EF" w:rsidP="009E09EF">
      <w:pPr>
        <w:spacing w:after="200" w:line="276" w:lineRule="auto"/>
        <w:jc w:val="center"/>
        <w:rPr>
          <w:rFonts w:eastAsia="Calibri" w:cstheme="minorHAnsi"/>
          <w:b/>
          <w:sz w:val="24"/>
          <w:szCs w:val="24"/>
        </w:rPr>
      </w:pPr>
    </w:p>
    <w:p w14:paraId="6DE64B26" w14:textId="77777777" w:rsidR="009E09EF" w:rsidRPr="0072291E" w:rsidRDefault="009E09EF" w:rsidP="009E09EF">
      <w:pPr>
        <w:spacing w:after="200" w:line="276" w:lineRule="auto"/>
        <w:jc w:val="center"/>
        <w:rPr>
          <w:rFonts w:eastAsia="Calibri" w:cstheme="minorHAnsi"/>
          <w:b/>
          <w:sz w:val="24"/>
          <w:szCs w:val="24"/>
        </w:rPr>
      </w:pPr>
    </w:p>
    <w:p w14:paraId="7860F994" w14:textId="77777777" w:rsidR="00D150CF" w:rsidRPr="0072291E" w:rsidRDefault="00D150CF" w:rsidP="009E09EF">
      <w:pPr>
        <w:spacing w:after="200" w:line="276" w:lineRule="auto"/>
        <w:jc w:val="center"/>
        <w:rPr>
          <w:rFonts w:eastAsia="Calibri" w:cstheme="minorHAnsi"/>
          <w:b/>
          <w:sz w:val="24"/>
          <w:szCs w:val="24"/>
        </w:rPr>
      </w:pPr>
    </w:p>
    <w:p w14:paraId="0FA0584D" w14:textId="77777777" w:rsidR="00D150CF" w:rsidRPr="0072291E" w:rsidRDefault="00D150CF" w:rsidP="009E09EF">
      <w:pPr>
        <w:spacing w:after="200" w:line="276" w:lineRule="auto"/>
        <w:jc w:val="center"/>
        <w:rPr>
          <w:rFonts w:eastAsia="Calibri" w:cstheme="minorHAnsi"/>
          <w:b/>
          <w:sz w:val="24"/>
          <w:szCs w:val="24"/>
        </w:rPr>
      </w:pPr>
    </w:p>
    <w:p w14:paraId="57F1844E" w14:textId="77777777" w:rsidR="00D150CF" w:rsidRPr="0072291E" w:rsidRDefault="00D150CF" w:rsidP="009E09EF">
      <w:pPr>
        <w:spacing w:after="200" w:line="276" w:lineRule="auto"/>
        <w:jc w:val="center"/>
        <w:rPr>
          <w:rFonts w:eastAsia="Calibri" w:cstheme="minorHAnsi"/>
          <w:b/>
          <w:sz w:val="24"/>
          <w:szCs w:val="24"/>
        </w:rPr>
      </w:pPr>
    </w:p>
    <w:p w14:paraId="6F602C93" w14:textId="77777777" w:rsidR="00D150CF" w:rsidRPr="0072291E" w:rsidRDefault="00D150CF" w:rsidP="009E09EF">
      <w:pPr>
        <w:spacing w:after="200" w:line="276" w:lineRule="auto"/>
        <w:jc w:val="center"/>
        <w:rPr>
          <w:rFonts w:eastAsia="Calibri" w:cstheme="minorHAnsi"/>
          <w:b/>
          <w:sz w:val="24"/>
          <w:szCs w:val="24"/>
        </w:rPr>
      </w:pPr>
    </w:p>
    <w:p w14:paraId="71BDB96E" w14:textId="77777777" w:rsidR="00D150CF" w:rsidRPr="0072291E" w:rsidRDefault="00D150CF" w:rsidP="009E09EF">
      <w:pPr>
        <w:spacing w:after="200" w:line="276" w:lineRule="auto"/>
        <w:jc w:val="center"/>
        <w:rPr>
          <w:rFonts w:eastAsia="Calibri" w:cstheme="minorHAnsi"/>
          <w:b/>
          <w:sz w:val="24"/>
          <w:szCs w:val="24"/>
        </w:rPr>
      </w:pPr>
    </w:p>
    <w:p w14:paraId="5DE9E518" w14:textId="77777777" w:rsidR="00D150CF" w:rsidRDefault="00D150CF" w:rsidP="00B06FBE">
      <w:pPr>
        <w:spacing w:after="200" w:line="276" w:lineRule="auto"/>
        <w:rPr>
          <w:rFonts w:eastAsia="Calibri" w:cstheme="minorHAnsi"/>
          <w:b/>
          <w:sz w:val="24"/>
          <w:szCs w:val="24"/>
        </w:rPr>
      </w:pPr>
    </w:p>
    <w:p w14:paraId="0607A4D4" w14:textId="77777777" w:rsidR="00B06FBE" w:rsidRPr="0072291E" w:rsidRDefault="00B06FBE" w:rsidP="00B06FBE">
      <w:pPr>
        <w:spacing w:after="200" w:line="276" w:lineRule="auto"/>
        <w:rPr>
          <w:rFonts w:eastAsia="Calibri" w:cstheme="minorHAnsi"/>
          <w:b/>
          <w:sz w:val="24"/>
          <w:szCs w:val="24"/>
        </w:rPr>
      </w:pPr>
    </w:p>
    <w:p w14:paraId="40A4FC11"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466E61B" w14:textId="67ADF941"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335D33" w:rsidRPr="0072291E">
        <w:rPr>
          <w:rFonts w:cstheme="minorHAnsi"/>
          <w:b/>
          <w:bCs/>
          <w:color w:val="000000" w:themeColor="text1"/>
          <w:sz w:val="24"/>
          <w:szCs w:val="24"/>
        </w:rPr>
        <w:t>18.09.202</w:t>
      </w:r>
      <w:r w:rsidR="00374E44" w:rsidRPr="0072291E">
        <w:rPr>
          <w:rFonts w:cstheme="minorHAnsi"/>
          <w:b/>
          <w:bCs/>
          <w:color w:val="000000" w:themeColor="text1"/>
          <w:sz w:val="24"/>
          <w:szCs w:val="24"/>
        </w:rPr>
        <w:t>5</w:t>
      </w:r>
    </w:p>
    <w:p w14:paraId="4A9649B0" w14:textId="1F56E86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3D335CB5" w14:textId="77777777" w:rsidTr="00807455">
        <w:tc>
          <w:tcPr>
            <w:tcW w:w="2093" w:type="dxa"/>
          </w:tcPr>
          <w:p w14:paraId="0295C167"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6294570"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859BC4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5997B9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C270A60"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0C5D966"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131CD56" w14:textId="73C5EE49"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23704F4" w14:textId="6E4B121C" w:rsidR="00467F53" w:rsidRPr="0072291E" w:rsidRDefault="00467F5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AB44EC6"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30FD5D3" w14:textId="5102A5BF" w:rsidR="009E09EF" w:rsidRPr="00B06FBE" w:rsidRDefault="00467F5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318ACBB5"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4B5A03E" w14:textId="77777777" w:rsidR="009E09EF" w:rsidRPr="0072291E" w:rsidRDefault="009E09EF" w:rsidP="00807455">
            <w:pPr>
              <w:rPr>
                <w:rFonts w:asciiTheme="minorHAnsi" w:hAnsiTheme="minorHAnsi" w:cstheme="minorHAnsi"/>
                <w:b/>
                <w:bCs/>
                <w:color w:val="auto"/>
              </w:rPr>
            </w:pPr>
          </w:p>
          <w:p w14:paraId="36D13AEC" w14:textId="77458EA0" w:rsidR="009E09EF" w:rsidRPr="0072291E" w:rsidRDefault="00467F53"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0A24A6A9" w14:textId="77777777" w:rsidR="00467F53" w:rsidRPr="0072291E" w:rsidRDefault="00467F53" w:rsidP="00807455">
            <w:pPr>
              <w:rPr>
                <w:rFonts w:asciiTheme="minorHAnsi" w:hAnsiTheme="minorHAnsi" w:cstheme="minorHAnsi"/>
                <w:color w:val="auto"/>
              </w:rPr>
            </w:pPr>
          </w:p>
          <w:p w14:paraId="7D1CB656" w14:textId="77777777" w:rsidR="00467F53" w:rsidRPr="0072291E" w:rsidRDefault="00467F53" w:rsidP="00807455">
            <w:pPr>
              <w:rPr>
                <w:rFonts w:asciiTheme="minorHAnsi" w:hAnsiTheme="minorHAnsi" w:cstheme="minorHAnsi"/>
                <w:color w:val="auto"/>
              </w:rPr>
            </w:pPr>
          </w:p>
          <w:p w14:paraId="13CE45C1"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0D9C3B59" w14:textId="77777777" w:rsidR="00467F53" w:rsidRPr="0072291E" w:rsidRDefault="00467F53" w:rsidP="00807455">
            <w:pPr>
              <w:rPr>
                <w:rFonts w:asciiTheme="minorHAnsi" w:hAnsiTheme="minorHAnsi" w:cstheme="minorHAnsi"/>
                <w:b/>
                <w:bCs/>
                <w:color w:val="auto"/>
              </w:rPr>
            </w:pPr>
          </w:p>
          <w:p w14:paraId="6B7E64AF" w14:textId="4A9F4924" w:rsidR="00467F53" w:rsidRPr="0072291E" w:rsidRDefault="00467F5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AC3BFDD"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2A48948" w14:textId="40B70AE6" w:rsidR="009E09EF" w:rsidRPr="0072291E" w:rsidRDefault="00467F5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9E09EF" w:rsidRPr="0072291E" w14:paraId="0EE4873D" w14:textId="77777777" w:rsidTr="00807455">
        <w:tc>
          <w:tcPr>
            <w:tcW w:w="2093" w:type="dxa"/>
          </w:tcPr>
          <w:p w14:paraId="03DB6A0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37F1F68" w14:textId="5BC5B621" w:rsidR="009E09EF" w:rsidRPr="0072291E"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465996" w:rsidRPr="0072291E">
              <w:rPr>
                <w:rFonts w:asciiTheme="minorHAnsi" w:eastAsia="Calibri" w:hAnsiTheme="minorHAnsi" w:cstheme="minorHAnsi"/>
                <w:kern w:val="3"/>
                <w:lang w:bidi="hi-IN"/>
              </w:rPr>
              <w:t>KB1.8 İşaret Etmek</w:t>
            </w:r>
          </w:p>
        </w:tc>
      </w:tr>
      <w:tr w:rsidR="009E09EF" w:rsidRPr="0072291E" w14:paraId="5A86C099" w14:textId="77777777" w:rsidTr="00807455">
        <w:tc>
          <w:tcPr>
            <w:tcW w:w="2093" w:type="dxa"/>
          </w:tcPr>
          <w:p w14:paraId="7024FA50" w14:textId="77777777" w:rsidR="009E09EF" w:rsidRPr="0072291E" w:rsidRDefault="009E09EF" w:rsidP="00807455">
            <w:pPr>
              <w:spacing w:after="200" w:line="276" w:lineRule="auto"/>
              <w:jc w:val="both"/>
              <w:rPr>
                <w:rFonts w:asciiTheme="minorHAnsi" w:eastAsia="Calibri" w:hAnsiTheme="minorHAnsi" w:cstheme="minorHAnsi"/>
                <w:b/>
                <w:bCs/>
              </w:rPr>
            </w:pPr>
          </w:p>
          <w:p w14:paraId="55A3B005"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0D6F801" w14:textId="6AE97353" w:rsidR="00465996" w:rsidRPr="0072291E" w:rsidRDefault="00465996" w:rsidP="00B06FBE">
            <w:pPr>
              <w:rPr>
                <w:rFonts w:asciiTheme="minorHAnsi" w:eastAsia="Calibri" w:hAnsiTheme="minorHAnsi" w:cstheme="minorHAnsi"/>
              </w:rPr>
            </w:pPr>
            <w:r w:rsidRPr="0072291E">
              <w:rPr>
                <w:rFonts w:asciiTheme="minorHAnsi" w:eastAsia="Calibri" w:hAnsiTheme="minorHAnsi" w:cstheme="minorHAnsi"/>
              </w:rPr>
              <w:t>E1. Benlik Eğilimleri</w:t>
            </w:r>
          </w:p>
          <w:p w14:paraId="51F4DF1B" w14:textId="77777777" w:rsidR="00465996" w:rsidRPr="0072291E" w:rsidRDefault="00465996" w:rsidP="00465996">
            <w:pPr>
              <w:ind w:left="105"/>
              <w:rPr>
                <w:rFonts w:asciiTheme="minorHAnsi" w:eastAsia="Calibri" w:hAnsiTheme="minorHAnsi" w:cstheme="minorHAnsi"/>
              </w:rPr>
            </w:pPr>
            <w:r w:rsidRPr="0072291E">
              <w:rPr>
                <w:rFonts w:asciiTheme="minorHAnsi" w:eastAsia="Calibri" w:hAnsiTheme="minorHAnsi" w:cstheme="minorHAnsi"/>
              </w:rPr>
              <w:t>E1.1. Merak</w:t>
            </w:r>
          </w:p>
          <w:p w14:paraId="3A1FF71C" w14:textId="77777777" w:rsidR="00465996" w:rsidRPr="0072291E" w:rsidRDefault="00465996" w:rsidP="00465996">
            <w:pPr>
              <w:ind w:left="105"/>
              <w:rPr>
                <w:rFonts w:asciiTheme="minorHAnsi" w:eastAsia="Calibri" w:hAnsiTheme="minorHAnsi" w:cstheme="minorHAnsi"/>
              </w:rPr>
            </w:pPr>
          </w:p>
          <w:p w14:paraId="7757CC7A" w14:textId="77777777" w:rsidR="00465996" w:rsidRPr="0072291E" w:rsidRDefault="00465996" w:rsidP="00465996">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7E4C6651" w14:textId="77777777" w:rsidR="00465996" w:rsidRPr="0072291E" w:rsidRDefault="00465996" w:rsidP="00465996">
            <w:pPr>
              <w:ind w:left="105"/>
              <w:rPr>
                <w:rFonts w:asciiTheme="minorHAnsi" w:eastAsia="Calibri" w:hAnsiTheme="minorHAnsi" w:cstheme="minorHAnsi"/>
              </w:rPr>
            </w:pPr>
          </w:p>
          <w:p w14:paraId="53FE3752" w14:textId="77777777" w:rsidR="00465996" w:rsidRPr="0072291E" w:rsidRDefault="00465996" w:rsidP="00465996">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5A9D3568" w14:textId="77777777" w:rsidR="00465996" w:rsidRPr="0072291E" w:rsidRDefault="00465996" w:rsidP="00465996">
            <w:pPr>
              <w:ind w:left="105"/>
              <w:rPr>
                <w:rFonts w:asciiTheme="minorHAnsi" w:eastAsia="Calibri" w:hAnsiTheme="minorHAnsi" w:cstheme="minorHAnsi"/>
              </w:rPr>
            </w:pPr>
          </w:p>
          <w:p w14:paraId="03A48B75" w14:textId="5C16B0D8" w:rsidR="009E09EF" w:rsidRPr="0072291E" w:rsidRDefault="00465996" w:rsidP="00465996">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tc>
      </w:tr>
      <w:tr w:rsidR="009E09EF" w:rsidRPr="0072291E" w14:paraId="188EB0C0" w14:textId="77777777" w:rsidTr="00807455">
        <w:tc>
          <w:tcPr>
            <w:tcW w:w="9212" w:type="dxa"/>
            <w:gridSpan w:val="2"/>
          </w:tcPr>
          <w:p w14:paraId="7E97972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24F6FD5C" w14:textId="77777777" w:rsidTr="00807455">
        <w:tc>
          <w:tcPr>
            <w:tcW w:w="2093" w:type="dxa"/>
          </w:tcPr>
          <w:p w14:paraId="351F79B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E6A17A6" w14:textId="4AE8F7D7" w:rsidR="00465996" w:rsidRPr="0072291E" w:rsidRDefault="00465996" w:rsidP="00465996">
            <w:pPr>
              <w:spacing w:after="200" w:line="276" w:lineRule="auto"/>
              <w:jc w:val="both"/>
              <w:rPr>
                <w:rFonts w:asciiTheme="minorHAnsi" w:hAnsiTheme="minorHAnsi" w:cstheme="minorHAnsi"/>
              </w:rPr>
            </w:pPr>
            <w:r w:rsidRPr="0072291E">
              <w:rPr>
                <w:rFonts w:asciiTheme="minorHAnsi" w:hAnsiTheme="minorHAnsi" w:cstheme="minorHAnsi"/>
              </w:rPr>
              <w:t xml:space="preserve">  2.1.</w:t>
            </w:r>
            <w:r w:rsidRPr="0072291E">
              <w:rPr>
                <w:rFonts w:asciiTheme="minorHAnsi" w:hAnsiTheme="minorHAnsi" w:cstheme="minorHAnsi"/>
              </w:rPr>
              <w:tab/>
              <w:t>BENLİK BECERİLERİ (SDB1)</w:t>
            </w:r>
          </w:p>
          <w:p w14:paraId="471A33DD" w14:textId="77777777" w:rsidR="00465996" w:rsidRPr="0072291E" w:rsidRDefault="00465996" w:rsidP="00465996">
            <w:pPr>
              <w:spacing w:after="200" w:line="276" w:lineRule="auto"/>
              <w:jc w:val="both"/>
              <w:rPr>
                <w:rFonts w:asciiTheme="minorHAnsi" w:hAnsiTheme="minorHAnsi" w:cstheme="minorHAnsi"/>
              </w:rPr>
            </w:pPr>
            <w:r w:rsidRPr="0072291E">
              <w:rPr>
                <w:rFonts w:asciiTheme="minorHAnsi" w:hAnsiTheme="minorHAnsi" w:cstheme="minorHAnsi"/>
              </w:rPr>
              <w:t>SDB1.1. Kendini Tanıma (Öz Farkındalık Becerisi)</w:t>
            </w:r>
          </w:p>
          <w:p w14:paraId="5344892A" w14:textId="77777777" w:rsidR="00465996" w:rsidRPr="0072291E" w:rsidRDefault="00465996" w:rsidP="00465996">
            <w:pPr>
              <w:spacing w:after="200" w:line="276" w:lineRule="auto"/>
              <w:jc w:val="both"/>
              <w:rPr>
                <w:rFonts w:asciiTheme="minorHAnsi" w:hAnsiTheme="minorHAnsi" w:cstheme="minorHAnsi"/>
              </w:rPr>
            </w:pPr>
            <w:r w:rsidRPr="0072291E">
              <w:rPr>
                <w:rFonts w:asciiTheme="minorHAnsi" w:hAnsiTheme="minorHAnsi" w:cstheme="minorHAnsi"/>
              </w:rPr>
              <w:t>SDB1.1.SB1. Öğreneceği yeni konu/kavram veya bilgiyi nasıl öğrendiğini belirlemek</w:t>
            </w:r>
            <w:r w:rsidRPr="0072291E">
              <w:rPr>
                <w:rFonts w:asciiTheme="minorHAnsi" w:hAnsiTheme="minorHAnsi" w:cstheme="minorHAnsi"/>
              </w:rPr>
              <w:tab/>
            </w:r>
          </w:p>
          <w:p w14:paraId="138D0B4B" w14:textId="074EEEF9" w:rsidR="009E09EF" w:rsidRPr="0072291E" w:rsidRDefault="00465996" w:rsidP="00465996">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SDB1.1.SB1.G1. Merak etmenin öğrenmeye etkisini fark eder. </w:t>
            </w:r>
            <w:r w:rsidR="009E09EF" w:rsidRPr="0072291E">
              <w:rPr>
                <w:rFonts w:asciiTheme="minorHAnsi" w:hAnsiTheme="minorHAnsi" w:cstheme="minorHAnsi"/>
              </w:rPr>
              <w:t xml:space="preserve">                                                </w:t>
            </w:r>
          </w:p>
        </w:tc>
      </w:tr>
      <w:tr w:rsidR="009E09EF" w:rsidRPr="0072291E" w14:paraId="5ED45FB4" w14:textId="77777777" w:rsidTr="00807455">
        <w:tc>
          <w:tcPr>
            <w:tcW w:w="2093" w:type="dxa"/>
          </w:tcPr>
          <w:p w14:paraId="32628658" w14:textId="77777777" w:rsidR="009E09EF" w:rsidRPr="0072291E" w:rsidRDefault="009E09EF" w:rsidP="00807455">
            <w:pPr>
              <w:spacing w:after="200" w:line="276" w:lineRule="auto"/>
              <w:jc w:val="both"/>
              <w:rPr>
                <w:rFonts w:asciiTheme="minorHAnsi" w:eastAsia="Calibri" w:hAnsiTheme="minorHAnsi" w:cstheme="minorHAnsi"/>
                <w:b/>
                <w:bCs/>
              </w:rPr>
            </w:pPr>
          </w:p>
          <w:p w14:paraId="08C8A23B" w14:textId="77777777" w:rsidR="009E09EF" w:rsidRPr="0072291E" w:rsidRDefault="009E09EF" w:rsidP="00807455">
            <w:pPr>
              <w:spacing w:after="200" w:line="276" w:lineRule="auto"/>
              <w:jc w:val="both"/>
              <w:rPr>
                <w:rFonts w:asciiTheme="minorHAnsi" w:eastAsia="Calibri" w:hAnsiTheme="minorHAnsi" w:cstheme="minorHAnsi"/>
                <w:b/>
                <w:bCs/>
              </w:rPr>
            </w:pPr>
          </w:p>
          <w:p w14:paraId="1404771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A5A90E5" w14:textId="76823033"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F75503F"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2945D6C"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0D0DE95"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FFD989C" w14:textId="6678C380" w:rsidR="009E09EF" w:rsidRPr="0072291E" w:rsidRDefault="009E09EF" w:rsidP="00B06FBE">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43C89870" w14:textId="77777777" w:rsidTr="00807455">
        <w:tc>
          <w:tcPr>
            <w:tcW w:w="2093" w:type="dxa"/>
          </w:tcPr>
          <w:p w14:paraId="14685DBA"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60055708" w14:textId="77777777" w:rsidR="009E09EF" w:rsidRPr="0072291E" w:rsidRDefault="009E09EF" w:rsidP="00B06FBE">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AAD8562" w14:textId="41F101E2" w:rsidR="00465996" w:rsidRPr="0072291E" w:rsidRDefault="00465996" w:rsidP="00465996">
            <w:pPr>
              <w:spacing w:after="200" w:line="276" w:lineRule="auto"/>
              <w:rPr>
                <w:rFonts w:asciiTheme="minorHAnsi" w:hAnsiTheme="minorHAnsi" w:cstheme="minorHAnsi"/>
              </w:rPr>
            </w:pPr>
            <w:r w:rsidRPr="0072291E">
              <w:rPr>
                <w:rFonts w:asciiTheme="minorHAnsi" w:hAnsiTheme="minorHAnsi" w:cstheme="minorHAnsi"/>
              </w:rPr>
              <w:t>OB4.4.Görsel İletişim</w:t>
            </w:r>
            <w:r w:rsidR="00B06FBE">
              <w:rPr>
                <w:rFonts w:asciiTheme="minorHAnsi" w:hAnsiTheme="minorHAnsi" w:cstheme="minorHAnsi"/>
              </w:rPr>
              <w:t xml:space="preserve"> </w:t>
            </w:r>
            <w:r w:rsidRPr="0072291E">
              <w:rPr>
                <w:rFonts w:asciiTheme="minorHAnsi" w:hAnsiTheme="minorHAnsi" w:cstheme="minorHAnsi"/>
              </w:rPr>
              <w:t>Uygulamaları Oluşturma</w:t>
            </w:r>
            <w:r w:rsidRPr="0072291E">
              <w:rPr>
                <w:rFonts w:asciiTheme="minorHAnsi" w:hAnsiTheme="minorHAnsi" w:cstheme="minorHAnsi"/>
              </w:rPr>
              <w:tab/>
            </w:r>
          </w:p>
          <w:p w14:paraId="6DE2EB39" w14:textId="77777777" w:rsidR="00465996" w:rsidRPr="0072291E" w:rsidRDefault="00465996" w:rsidP="00465996">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47E8A9D8" w14:textId="55E202A8" w:rsidR="009E09EF" w:rsidRPr="0072291E" w:rsidRDefault="00465996" w:rsidP="00465996">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9E09EF" w:rsidRPr="0072291E" w14:paraId="08F4C26E" w14:textId="77777777" w:rsidTr="00807455">
        <w:tc>
          <w:tcPr>
            <w:tcW w:w="2093" w:type="dxa"/>
          </w:tcPr>
          <w:p w14:paraId="018CD9C8" w14:textId="77777777" w:rsidR="009E09EF" w:rsidRPr="0072291E" w:rsidRDefault="009E09EF" w:rsidP="00807455">
            <w:pPr>
              <w:spacing w:after="200" w:line="276" w:lineRule="auto"/>
              <w:jc w:val="both"/>
              <w:rPr>
                <w:rFonts w:asciiTheme="minorHAnsi" w:eastAsia="Calibri" w:hAnsiTheme="minorHAnsi" w:cstheme="minorHAnsi"/>
                <w:b/>
                <w:bCs/>
              </w:rPr>
            </w:pPr>
          </w:p>
          <w:p w14:paraId="138B8003" w14:textId="77777777" w:rsidR="009E09EF" w:rsidRPr="0072291E" w:rsidRDefault="009E09EF" w:rsidP="00807455">
            <w:pPr>
              <w:spacing w:after="200" w:line="276" w:lineRule="auto"/>
              <w:jc w:val="both"/>
              <w:rPr>
                <w:rFonts w:asciiTheme="minorHAnsi" w:eastAsia="Calibri" w:hAnsiTheme="minorHAnsi" w:cstheme="minorHAnsi"/>
                <w:b/>
                <w:bCs/>
              </w:rPr>
            </w:pPr>
          </w:p>
          <w:p w14:paraId="69BAA8F6" w14:textId="77777777" w:rsidR="009E09EF" w:rsidRPr="0072291E" w:rsidRDefault="009E09EF" w:rsidP="00807455">
            <w:pPr>
              <w:spacing w:after="200" w:line="276" w:lineRule="auto"/>
              <w:jc w:val="both"/>
              <w:rPr>
                <w:rFonts w:asciiTheme="minorHAnsi" w:eastAsia="Calibri" w:hAnsiTheme="minorHAnsi" w:cstheme="minorHAnsi"/>
                <w:b/>
                <w:bCs/>
              </w:rPr>
            </w:pPr>
          </w:p>
          <w:p w14:paraId="38F0E1B6" w14:textId="77777777" w:rsidR="009E09EF" w:rsidRPr="0072291E" w:rsidRDefault="009E09EF" w:rsidP="00807455">
            <w:pPr>
              <w:spacing w:after="200" w:line="276" w:lineRule="auto"/>
              <w:jc w:val="both"/>
              <w:rPr>
                <w:rFonts w:asciiTheme="minorHAnsi" w:eastAsia="Calibri" w:hAnsiTheme="minorHAnsi" w:cstheme="minorHAnsi"/>
                <w:b/>
                <w:bCs/>
              </w:rPr>
            </w:pPr>
          </w:p>
          <w:p w14:paraId="0C0FDA56" w14:textId="77777777" w:rsidR="009E09EF" w:rsidRPr="0072291E" w:rsidRDefault="009E09EF" w:rsidP="00807455">
            <w:pPr>
              <w:spacing w:after="200" w:line="276" w:lineRule="auto"/>
              <w:jc w:val="both"/>
              <w:rPr>
                <w:rFonts w:asciiTheme="minorHAnsi" w:eastAsia="Calibri" w:hAnsiTheme="minorHAnsi" w:cstheme="minorHAnsi"/>
                <w:b/>
                <w:bCs/>
              </w:rPr>
            </w:pPr>
          </w:p>
          <w:p w14:paraId="5737D933" w14:textId="77777777" w:rsidR="009E09EF" w:rsidRPr="0072291E" w:rsidRDefault="009E09EF" w:rsidP="00807455">
            <w:pPr>
              <w:spacing w:after="200" w:line="276" w:lineRule="auto"/>
              <w:jc w:val="both"/>
              <w:rPr>
                <w:rFonts w:asciiTheme="minorHAnsi" w:eastAsia="Calibri" w:hAnsiTheme="minorHAnsi" w:cstheme="minorHAnsi"/>
                <w:b/>
                <w:bCs/>
              </w:rPr>
            </w:pPr>
          </w:p>
          <w:p w14:paraId="1494701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D9BFD4A" w14:textId="7C06F756"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2A9AF421" w14:textId="36313881" w:rsidR="00467F53" w:rsidRPr="0072291E" w:rsidRDefault="00467F53" w:rsidP="00467F53">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562E56F" w14:textId="5A8CD2C7" w:rsidR="00467F53" w:rsidRPr="0072291E" w:rsidRDefault="00467F53" w:rsidP="00467F53">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61744D23" w14:textId="0DDA7AD6" w:rsidR="00467F53" w:rsidRPr="0072291E" w:rsidRDefault="00467F53" w:rsidP="00467F53">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5BBB741" w14:textId="52608EF2" w:rsidR="00467F53" w:rsidRPr="0072291E" w:rsidRDefault="00467F53" w:rsidP="00467F53">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5F42DAF8" w14:textId="5D58BE17" w:rsidR="00467F53" w:rsidRPr="0072291E" w:rsidRDefault="00467F53" w:rsidP="00467F53">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0B9A9E51" w14:textId="77777777" w:rsidR="00467F53" w:rsidRPr="0072291E" w:rsidRDefault="00467F53" w:rsidP="00467F53">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2BDA4A19" w14:textId="7982022E" w:rsidR="009E09EF" w:rsidRPr="0072291E" w:rsidRDefault="009E09EF" w:rsidP="00467F53">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E74A7DD" w14:textId="308172F0" w:rsidR="00467F53" w:rsidRPr="00B06FBE" w:rsidRDefault="00467F53" w:rsidP="00467F5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C588539" w14:textId="77777777" w:rsidR="00467F53" w:rsidRPr="0072291E" w:rsidRDefault="00467F53" w:rsidP="00467F5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6AFBE7E5" w14:textId="71234151" w:rsidR="00467F53" w:rsidRPr="0072291E" w:rsidRDefault="00467F53" w:rsidP="00467F5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B06FBE">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04208F60" w14:textId="708DC259" w:rsidR="00467F53" w:rsidRPr="00B06FBE" w:rsidRDefault="00467F5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parçaları gösterir.</w:t>
            </w:r>
          </w:p>
          <w:p w14:paraId="7EB813DB"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50A7395" w14:textId="77777777" w:rsidR="00467F53" w:rsidRPr="0072291E" w:rsidRDefault="00467F53" w:rsidP="00807455">
            <w:pPr>
              <w:rPr>
                <w:rFonts w:asciiTheme="minorHAnsi" w:hAnsiTheme="minorHAnsi" w:cstheme="minorHAnsi"/>
                <w:b/>
                <w:bCs/>
                <w:color w:val="auto"/>
              </w:rPr>
            </w:pPr>
          </w:p>
          <w:p w14:paraId="61B68455" w14:textId="77777777" w:rsidR="00467F53" w:rsidRPr="0072291E" w:rsidRDefault="00467F53" w:rsidP="00467F53">
            <w:pPr>
              <w:rPr>
                <w:rFonts w:asciiTheme="minorHAnsi" w:hAnsiTheme="minorHAnsi" w:cstheme="minorHAnsi"/>
                <w:color w:val="auto"/>
              </w:rPr>
            </w:pPr>
            <w:r w:rsidRPr="0072291E">
              <w:rPr>
                <w:rFonts w:asciiTheme="minorHAnsi" w:hAnsiTheme="minorHAnsi" w:cstheme="minorHAnsi"/>
                <w:color w:val="auto"/>
              </w:rPr>
              <w:t>HSAB1.1. Büyük Kas Becerileri</w:t>
            </w:r>
          </w:p>
          <w:p w14:paraId="31FFA76B" w14:textId="77777777" w:rsidR="00467F53" w:rsidRPr="0072291E" w:rsidRDefault="00467F53" w:rsidP="00467F53">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37C674FC" w14:textId="77777777" w:rsidR="00467F53" w:rsidRPr="0072291E" w:rsidRDefault="00467F53" w:rsidP="00467F53">
            <w:pPr>
              <w:rPr>
                <w:rFonts w:asciiTheme="minorHAnsi" w:hAnsiTheme="minorHAnsi" w:cstheme="minorHAnsi"/>
                <w:color w:val="auto"/>
              </w:rPr>
            </w:pPr>
          </w:p>
          <w:p w14:paraId="5382BB77" w14:textId="77777777" w:rsidR="00467F53" w:rsidRPr="0072291E" w:rsidRDefault="00467F53" w:rsidP="00467F53">
            <w:pPr>
              <w:rPr>
                <w:rFonts w:asciiTheme="minorHAnsi" w:hAnsiTheme="minorHAnsi" w:cstheme="minorHAnsi"/>
                <w:color w:val="auto"/>
              </w:rPr>
            </w:pPr>
          </w:p>
          <w:p w14:paraId="595EAEDA" w14:textId="77777777" w:rsidR="00467F53" w:rsidRPr="0072291E" w:rsidRDefault="00467F53" w:rsidP="00467F53">
            <w:pPr>
              <w:rPr>
                <w:rFonts w:asciiTheme="minorHAnsi" w:hAnsiTheme="minorHAnsi" w:cstheme="minorHAnsi"/>
                <w:color w:val="auto"/>
              </w:rPr>
            </w:pPr>
            <w:r w:rsidRPr="0072291E">
              <w:rPr>
                <w:rFonts w:asciiTheme="minorHAnsi" w:hAnsiTheme="minorHAnsi" w:cstheme="minorHAnsi"/>
                <w:color w:val="auto"/>
              </w:rPr>
              <w:lastRenderedPageBreak/>
              <w:t>HSAB.1. Farklı çevre ve fiziksel etkinliklerde büyük kas becerilerini etkin bir şekilde uygulayabilme</w:t>
            </w:r>
          </w:p>
          <w:p w14:paraId="1F401518" w14:textId="2066CD3F" w:rsidR="00467F53" w:rsidRPr="0072291E" w:rsidRDefault="00467F53" w:rsidP="00467F53">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5923A56E" w14:textId="77777777" w:rsidR="009E09EF" w:rsidRPr="0072291E" w:rsidRDefault="009E09EF" w:rsidP="00B06FBE">
            <w:pPr>
              <w:rPr>
                <w:rFonts w:asciiTheme="minorHAnsi" w:hAnsiTheme="minorHAnsi" w:cstheme="minorHAnsi"/>
                <w:color w:val="FF0000"/>
              </w:rPr>
            </w:pPr>
          </w:p>
          <w:p w14:paraId="478E5B5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B5294B6"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6A1FD2D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61E99D2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A3F1A2A"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1DBA928" w14:textId="77777777" w:rsidR="009E09EF" w:rsidRPr="0072291E" w:rsidRDefault="009E09EF" w:rsidP="00807455">
            <w:pPr>
              <w:ind w:left="105"/>
              <w:rPr>
                <w:rFonts w:asciiTheme="minorHAnsi" w:hAnsiTheme="minorHAnsi" w:cstheme="minorHAnsi"/>
              </w:rPr>
            </w:pPr>
          </w:p>
          <w:p w14:paraId="22F52C97"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2BC5427"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DF537F4"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CE02F9A" w14:textId="77777777" w:rsidR="009E09EF" w:rsidRPr="0072291E" w:rsidRDefault="009E09EF" w:rsidP="00807455">
            <w:pPr>
              <w:rPr>
                <w:rFonts w:asciiTheme="minorHAnsi" w:hAnsiTheme="minorHAnsi" w:cstheme="minorHAnsi"/>
                <w:b/>
                <w:bCs/>
                <w:color w:val="auto"/>
              </w:rPr>
            </w:pPr>
          </w:p>
          <w:p w14:paraId="4F8EFEE9"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73916949" w14:textId="77777777" w:rsidR="00467F53" w:rsidRPr="0072291E" w:rsidRDefault="00467F53" w:rsidP="00807455">
            <w:pPr>
              <w:rPr>
                <w:rFonts w:asciiTheme="minorHAnsi" w:hAnsiTheme="minorHAnsi" w:cstheme="minorHAnsi"/>
                <w:b/>
                <w:bCs/>
                <w:color w:val="auto"/>
              </w:rPr>
            </w:pPr>
          </w:p>
          <w:p w14:paraId="78398D62" w14:textId="77777777" w:rsidR="00467F53" w:rsidRPr="0072291E" w:rsidRDefault="00467F53" w:rsidP="00467F53">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52F1DF10" w14:textId="77777777" w:rsidR="00467F53" w:rsidRPr="0072291E" w:rsidRDefault="00467F53" w:rsidP="00467F53">
            <w:pPr>
              <w:rPr>
                <w:rFonts w:asciiTheme="minorHAnsi" w:hAnsiTheme="minorHAnsi" w:cstheme="minorHAnsi"/>
                <w:color w:val="auto"/>
              </w:rPr>
            </w:pPr>
          </w:p>
          <w:p w14:paraId="24074966" w14:textId="77777777" w:rsidR="00467F53" w:rsidRPr="0072291E" w:rsidRDefault="00467F53" w:rsidP="00467F53">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469786B3" w14:textId="77777777" w:rsidR="00467F53" w:rsidRPr="0072291E" w:rsidRDefault="00467F53" w:rsidP="00467F53">
            <w:pPr>
              <w:rPr>
                <w:rFonts w:asciiTheme="minorHAnsi" w:hAnsiTheme="minorHAnsi" w:cstheme="minorHAnsi"/>
                <w:color w:val="auto"/>
              </w:rPr>
            </w:pPr>
          </w:p>
          <w:p w14:paraId="6E1CF81C" w14:textId="357CD331" w:rsidR="00467F53" w:rsidRPr="0072291E" w:rsidRDefault="00467F53" w:rsidP="007629B5">
            <w:pPr>
              <w:pStyle w:val="ListeParagraf"/>
              <w:numPr>
                <w:ilvl w:val="0"/>
                <w:numId w:val="19"/>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Yapmak istediği sanat etkinliğinin türüne karar verir</w:t>
            </w:r>
          </w:p>
          <w:p w14:paraId="1AFEA140" w14:textId="77777777" w:rsidR="00467F53" w:rsidRPr="0072291E" w:rsidRDefault="00467F53" w:rsidP="00467F53">
            <w:pPr>
              <w:pStyle w:val="ListeParagraf"/>
              <w:spacing w:after="0" w:line="240" w:lineRule="auto"/>
              <w:rPr>
                <w:rFonts w:asciiTheme="minorHAnsi" w:eastAsiaTheme="minorHAnsi" w:hAnsiTheme="minorHAnsi" w:cstheme="minorHAnsi"/>
                <w:b/>
                <w:bCs/>
              </w:rPr>
            </w:pPr>
          </w:p>
          <w:p w14:paraId="5BCC7275"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394375F" w14:textId="0965CF5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0E381AFC" w14:textId="23ED0E0A"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196FDC4A" w14:textId="7777777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2C739F2C" w14:textId="21CFEB96"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6AAE3652" w14:textId="7777777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5B89135B" w14:textId="58404E34"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34B85FC7" w14:textId="7777777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31D50A79" w14:textId="408DAF10"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54FFA3F0" w14:textId="7777777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53C8F914" w14:textId="3605000D"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60086149" w14:textId="7777777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3C891260" w14:textId="77777777" w:rsidR="00467F53" w:rsidRPr="0072291E" w:rsidRDefault="00467F53" w:rsidP="00467F5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Çocuğa uygun müzik eserleriyle bireysel/grupla birlikte hareket/dans eder.</w:t>
            </w:r>
          </w:p>
          <w:p w14:paraId="5BC6A2ED" w14:textId="7192B315" w:rsidR="00467F53" w:rsidRPr="0072291E" w:rsidRDefault="00467F53" w:rsidP="00467F53">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r w:rsidRPr="0072291E">
              <w:rPr>
                <w:rFonts w:asciiTheme="minorHAnsi" w:eastAsia="Calibri" w:hAnsiTheme="minorHAnsi" w:cstheme="minorHAnsi"/>
                <w:b/>
              </w:rPr>
              <w:t>.</w:t>
            </w:r>
          </w:p>
          <w:p w14:paraId="4D4FC992" w14:textId="1681BCED" w:rsidR="009E09EF" w:rsidRPr="0072291E" w:rsidRDefault="009E09EF" w:rsidP="00807455">
            <w:pPr>
              <w:ind w:left="105"/>
              <w:rPr>
                <w:rFonts w:asciiTheme="minorHAnsi" w:hAnsiTheme="minorHAnsi" w:cstheme="minorHAnsi"/>
              </w:rPr>
            </w:pPr>
          </w:p>
        </w:tc>
      </w:tr>
      <w:tr w:rsidR="009E09EF" w:rsidRPr="0072291E" w14:paraId="0EF97EA9" w14:textId="77777777" w:rsidTr="00807455">
        <w:tc>
          <w:tcPr>
            <w:tcW w:w="2093" w:type="dxa"/>
          </w:tcPr>
          <w:p w14:paraId="30D3A804" w14:textId="77777777" w:rsidR="009E09EF" w:rsidRPr="0072291E" w:rsidRDefault="009E09EF" w:rsidP="00807455">
            <w:pPr>
              <w:spacing w:after="200" w:line="276" w:lineRule="auto"/>
              <w:jc w:val="both"/>
              <w:rPr>
                <w:rFonts w:asciiTheme="minorHAnsi" w:eastAsia="Calibri" w:hAnsiTheme="minorHAnsi" w:cstheme="minorHAnsi"/>
                <w:b/>
                <w:bCs/>
              </w:rPr>
            </w:pPr>
          </w:p>
          <w:p w14:paraId="42E161D1" w14:textId="77777777" w:rsidR="009E09EF" w:rsidRPr="0072291E" w:rsidRDefault="009E09EF" w:rsidP="00807455">
            <w:pPr>
              <w:spacing w:after="200" w:line="276" w:lineRule="auto"/>
              <w:jc w:val="both"/>
              <w:rPr>
                <w:rFonts w:asciiTheme="minorHAnsi" w:eastAsia="Calibri" w:hAnsiTheme="minorHAnsi" w:cstheme="minorHAnsi"/>
                <w:b/>
                <w:bCs/>
              </w:rPr>
            </w:pPr>
          </w:p>
          <w:p w14:paraId="5B7269E3" w14:textId="77777777" w:rsidR="009E09EF" w:rsidRPr="0072291E" w:rsidRDefault="009E09EF" w:rsidP="00807455">
            <w:pPr>
              <w:spacing w:after="200" w:line="276" w:lineRule="auto"/>
              <w:jc w:val="both"/>
              <w:rPr>
                <w:rFonts w:asciiTheme="minorHAnsi" w:eastAsia="Calibri" w:hAnsiTheme="minorHAnsi" w:cstheme="minorHAnsi"/>
                <w:b/>
                <w:bCs/>
              </w:rPr>
            </w:pPr>
          </w:p>
          <w:p w14:paraId="4F5516E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0E5DB721" w14:textId="28F99BB4"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35D33" w:rsidRPr="0072291E">
              <w:rPr>
                <w:rFonts w:asciiTheme="minorHAnsi" w:hAnsiTheme="minorHAnsi" w:cstheme="minorHAnsi"/>
              </w:rPr>
              <w:t>Baş, gövde, kollar, bacaklar, vücut, Baş, gövde, kollar, bacaklar, vücut</w:t>
            </w:r>
          </w:p>
          <w:p w14:paraId="0ECF5140" w14:textId="0A3987D9" w:rsidR="009E09EF" w:rsidRPr="00B06FBE" w:rsidRDefault="009E09EF" w:rsidP="00B06FBE">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35D33" w:rsidRPr="0072291E">
              <w:rPr>
                <w:rFonts w:asciiTheme="minorHAnsi" w:eastAsia="Calibri" w:hAnsiTheme="minorHAnsi" w:cstheme="minorHAnsi"/>
                <w:b/>
              </w:rPr>
              <w:t xml:space="preserve">Zıt: </w:t>
            </w:r>
            <w:r w:rsidR="00335D33" w:rsidRPr="00B06FBE">
              <w:rPr>
                <w:rFonts w:asciiTheme="minorHAnsi" w:eastAsia="Calibri" w:hAnsiTheme="minorHAnsi" w:cstheme="minorHAnsi"/>
                <w:bCs/>
              </w:rPr>
              <w:t>Hareketli-hareketsiz, Yön/</w:t>
            </w:r>
            <w:proofErr w:type="gramStart"/>
            <w:r w:rsidR="00335D33" w:rsidRPr="00B06FBE">
              <w:rPr>
                <w:rFonts w:asciiTheme="minorHAnsi" w:eastAsia="Calibri" w:hAnsiTheme="minorHAnsi" w:cstheme="minorHAnsi"/>
                <w:bCs/>
              </w:rPr>
              <w:t>Mekan</w:t>
            </w:r>
            <w:proofErr w:type="gramEnd"/>
            <w:r w:rsidR="00335D33" w:rsidRPr="00B06FBE">
              <w:rPr>
                <w:rFonts w:asciiTheme="minorHAnsi" w:eastAsia="Calibri" w:hAnsiTheme="minorHAnsi" w:cstheme="minorHAnsi"/>
                <w:bCs/>
              </w:rPr>
              <w:t>/Konum: uzun-kısa,</w:t>
            </w:r>
            <w:r w:rsidR="00335D33" w:rsidRPr="00B06FBE">
              <w:rPr>
                <w:rFonts w:asciiTheme="minorHAnsi" w:hAnsiTheme="minorHAnsi" w:cstheme="minorHAnsi"/>
                <w:bCs/>
              </w:rPr>
              <w:t xml:space="preserve"> </w:t>
            </w:r>
            <w:r w:rsidR="00335D33" w:rsidRPr="00B06FBE">
              <w:rPr>
                <w:rFonts w:asciiTheme="minorHAnsi" w:eastAsia="Calibri" w:hAnsiTheme="minorHAnsi" w:cstheme="minorHAnsi"/>
                <w:bCs/>
              </w:rPr>
              <w:t>Alüminyum folyo, insan vücudu maketi, insan vücudu kalıpları, tahta çubuk</w:t>
            </w:r>
          </w:p>
          <w:p w14:paraId="6329C5B4" w14:textId="5C1D48B4" w:rsidR="009E09EF" w:rsidRPr="00B06FBE" w:rsidRDefault="009E09EF" w:rsidP="00B06FBE">
            <w:pPr>
              <w:rPr>
                <w:rFonts w:asciiTheme="minorHAnsi" w:hAnsiTheme="minorHAnsi" w:cstheme="minorHAnsi"/>
                <w:b/>
              </w:rPr>
            </w:pPr>
            <w:r w:rsidRPr="0072291E">
              <w:rPr>
                <w:rFonts w:asciiTheme="minorHAnsi" w:eastAsia="Calibri" w:hAnsiTheme="minorHAnsi" w:cstheme="minorHAnsi"/>
                <w:b/>
              </w:rPr>
              <w:t xml:space="preserve">Materyaller: </w:t>
            </w:r>
            <w:r w:rsidR="00335D33" w:rsidRPr="0072291E">
              <w:rPr>
                <w:rFonts w:asciiTheme="minorHAnsi" w:eastAsia="Calibri" w:hAnsiTheme="minorHAnsi" w:cstheme="minorHAnsi"/>
                <w:b/>
              </w:rPr>
              <w:t xml:space="preserve">Tahta bloklar, </w:t>
            </w:r>
            <w:proofErr w:type="spellStart"/>
            <w:r w:rsidR="00335D33" w:rsidRPr="0072291E">
              <w:rPr>
                <w:rFonts w:asciiTheme="minorHAnsi" w:eastAsia="Calibri" w:hAnsiTheme="minorHAnsi" w:cstheme="minorHAnsi"/>
                <w:b/>
              </w:rPr>
              <w:t>puzzle</w:t>
            </w:r>
            <w:proofErr w:type="spellEnd"/>
            <w:r w:rsidR="00335D33" w:rsidRPr="0072291E">
              <w:rPr>
                <w:rFonts w:asciiTheme="minorHAnsi" w:eastAsia="Calibri" w:hAnsiTheme="minorHAnsi" w:cstheme="minorHAnsi"/>
                <w:b/>
              </w:rPr>
              <w:t>, top</w:t>
            </w:r>
          </w:p>
          <w:p w14:paraId="54926354"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147CD783" w14:textId="77777777" w:rsidR="009E09EF" w:rsidRPr="0072291E" w:rsidRDefault="009E09EF" w:rsidP="009E09EF">
      <w:pPr>
        <w:spacing w:after="200" w:line="276" w:lineRule="auto"/>
        <w:jc w:val="both"/>
        <w:rPr>
          <w:rFonts w:eastAsia="Calibri" w:cstheme="minorHAnsi"/>
          <w:sz w:val="24"/>
          <w:szCs w:val="24"/>
        </w:rPr>
      </w:pPr>
    </w:p>
    <w:p w14:paraId="14648653" w14:textId="77777777" w:rsidR="009E09EF" w:rsidRPr="0072291E" w:rsidRDefault="009E09EF" w:rsidP="00B06FBE">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313CC04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81C76F"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CCF0BF" w14:textId="6A7AF60F" w:rsidR="009E09EF" w:rsidRPr="0072291E" w:rsidRDefault="00465996" w:rsidP="00807455">
            <w:pPr>
              <w:rPr>
                <w:rFonts w:eastAsia="Calibri" w:cstheme="minorHAnsi"/>
                <w:sz w:val="24"/>
                <w:szCs w:val="24"/>
              </w:rPr>
            </w:pPr>
            <w:r w:rsidRPr="0072291E">
              <w:rPr>
                <w:rFonts w:eastAsia="Calibri" w:cstheme="minorHAnsi"/>
                <w:sz w:val="24"/>
                <w:szCs w:val="24"/>
              </w:rPr>
              <w:t>Çocuklar güler</w:t>
            </w:r>
            <w:r w:rsidR="00B06FBE">
              <w:rPr>
                <w:rFonts w:eastAsia="Calibri" w:cstheme="minorHAnsi"/>
                <w:sz w:val="24"/>
                <w:szCs w:val="24"/>
              </w:rPr>
              <w:t xml:space="preserve"> </w:t>
            </w:r>
            <w:r w:rsidRPr="0072291E">
              <w:rPr>
                <w:rFonts w:eastAsia="Calibri" w:cstheme="minorHAnsi"/>
                <w:sz w:val="24"/>
                <w:szCs w:val="24"/>
              </w:rPr>
              <w:t>yüzle selamlanır. Daha sonra hep birlikte sabah jimnastiği yapılır.</w:t>
            </w:r>
            <w:r w:rsidR="00467F53" w:rsidRPr="0072291E">
              <w:rPr>
                <w:rFonts w:cstheme="minorHAnsi"/>
                <w:sz w:val="24"/>
                <w:szCs w:val="24"/>
              </w:rPr>
              <w:t xml:space="preserve"> </w:t>
            </w:r>
            <w:r w:rsidR="00467F53" w:rsidRPr="0072291E">
              <w:rPr>
                <w:rFonts w:eastAsia="Calibri" w:cstheme="minorHAnsi"/>
                <w:sz w:val="24"/>
                <w:szCs w:val="24"/>
              </w:rPr>
              <w:t>HSAB1.1.</w:t>
            </w:r>
          </w:p>
        </w:tc>
      </w:tr>
      <w:tr w:rsidR="009E09EF" w:rsidRPr="0072291E" w14:paraId="68B401B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AA3FEA"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862A3BC"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305830" w14:textId="77ED2EB3" w:rsidR="009E09EF" w:rsidRPr="0072291E" w:rsidRDefault="00465996" w:rsidP="00335D3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Öğretmen çocuklar sınıfa gelmeden önce insan vücudu maketi ve </w:t>
            </w:r>
            <w:proofErr w:type="spellStart"/>
            <w:r w:rsidRPr="0072291E">
              <w:rPr>
                <w:rFonts w:eastAsia="SimSun" w:cstheme="minorHAnsi"/>
                <w:kern w:val="3"/>
                <w:sz w:val="24"/>
                <w:szCs w:val="24"/>
                <w:lang w:eastAsia="zh-CN" w:bidi="hi-IN"/>
              </w:rPr>
              <w:t>puzzle</w:t>
            </w:r>
            <w:proofErr w:type="spellEnd"/>
            <w:r w:rsidRPr="0072291E">
              <w:rPr>
                <w:rFonts w:eastAsia="SimSun" w:cstheme="minorHAnsi"/>
                <w:kern w:val="3"/>
                <w:sz w:val="24"/>
                <w:szCs w:val="24"/>
                <w:lang w:eastAsia="zh-CN" w:bidi="hi-IN"/>
              </w:rPr>
              <w:t xml:space="preserve"> ile fen merkezini düzenler. Çocukları karşılar ve ilgilerini fen merkezine yönlendirir. Ardından insan vücudu maketi çocuklara tanıtılır, </w:t>
            </w:r>
            <w:proofErr w:type="spellStart"/>
            <w:r w:rsidRPr="0072291E">
              <w:rPr>
                <w:rFonts w:eastAsia="SimSun" w:cstheme="minorHAnsi"/>
                <w:kern w:val="3"/>
                <w:sz w:val="24"/>
                <w:szCs w:val="24"/>
                <w:lang w:eastAsia="zh-CN" w:bidi="hi-IN"/>
              </w:rPr>
              <w:t>puzzle</w:t>
            </w:r>
            <w:proofErr w:type="spellEnd"/>
            <w:r w:rsidRPr="0072291E">
              <w:rPr>
                <w:rFonts w:eastAsia="SimSun" w:cstheme="minorHAnsi"/>
                <w:kern w:val="3"/>
                <w:sz w:val="24"/>
                <w:szCs w:val="24"/>
                <w:lang w:eastAsia="zh-CN" w:bidi="hi-IN"/>
              </w:rPr>
              <w:t xml:space="preserve"> ile oynamaları sağlanır. </w:t>
            </w:r>
            <w:r w:rsidR="00467F53" w:rsidRPr="0072291E">
              <w:rPr>
                <w:rFonts w:eastAsia="SimSun" w:cstheme="minorHAnsi"/>
                <w:kern w:val="3"/>
                <w:sz w:val="24"/>
                <w:szCs w:val="24"/>
                <w:lang w:eastAsia="zh-CN" w:bidi="hi-IN"/>
              </w:rPr>
              <w:t>KB2.4</w:t>
            </w:r>
            <w:r w:rsidRPr="0072291E">
              <w:rPr>
                <w:rFonts w:eastAsia="SimSun" w:cstheme="minorHAnsi"/>
                <w:kern w:val="3"/>
                <w:sz w:val="24"/>
                <w:szCs w:val="24"/>
                <w:lang w:eastAsia="zh-CN" w:bidi="hi-IN"/>
              </w:rPr>
              <w:t>Daha sonra çocuklar öğrenme merkezlerinde serbest oynamaları için yönlendirilirler.</w:t>
            </w:r>
          </w:p>
        </w:tc>
      </w:tr>
      <w:tr w:rsidR="009E09EF" w:rsidRPr="0072291E" w14:paraId="132FB86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B22F2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C8DAE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6832FB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1CAE1E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F49A4B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74046E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7EE2BD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714E25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73B505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986BAD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0BA35F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2B48A6F" w14:textId="0A3E8108"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06FBE">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2EE6334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C195B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F8E482" w14:textId="5957ADCF" w:rsidR="002300EB" w:rsidRPr="002300EB" w:rsidRDefault="002300EB" w:rsidP="00335D33">
            <w:pPr>
              <w:rPr>
                <w:rFonts w:eastAsia="Calibri" w:cstheme="minorHAnsi"/>
                <w:b/>
                <w:bCs/>
                <w:sz w:val="24"/>
                <w:szCs w:val="24"/>
              </w:rPr>
            </w:pPr>
            <w:r w:rsidRPr="002300EB">
              <w:rPr>
                <w:rFonts w:eastAsia="Calibri" w:cstheme="minorHAnsi"/>
                <w:b/>
                <w:bCs/>
                <w:sz w:val="24"/>
                <w:szCs w:val="24"/>
              </w:rPr>
              <w:t>Oyun:</w:t>
            </w:r>
          </w:p>
          <w:p w14:paraId="74CFFFA8" w14:textId="07DDE077" w:rsidR="00335D33" w:rsidRPr="0072291E" w:rsidRDefault="00335D33" w:rsidP="00335D33">
            <w:pPr>
              <w:rPr>
                <w:rFonts w:eastAsia="Calibri" w:cstheme="minorHAnsi"/>
                <w:sz w:val="24"/>
                <w:szCs w:val="24"/>
              </w:rPr>
            </w:pPr>
            <w:r w:rsidRPr="0072291E">
              <w:rPr>
                <w:rFonts w:eastAsia="Calibri" w:cstheme="minorHAnsi"/>
                <w:sz w:val="24"/>
                <w:szCs w:val="24"/>
              </w:rPr>
              <w:t>Top Dediğimde Tut: Öğretmen çocuklara vücudumuz ile ilgili bir oyun oynanacağı söylenir.</w:t>
            </w:r>
            <w:r w:rsidR="00465996" w:rsidRPr="0072291E">
              <w:rPr>
                <w:rFonts w:cstheme="minorHAnsi"/>
                <w:sz w:val="24"/>
                <w:szCs w:val="24"/>
              </w:rPr>
              <w:t xml:space="preserve"> </w:t>
            </w:r>
            <w:r w:rsidR="00465996" w:rsidRPr="0072291E">
              <w:rPr>
                <w:rFonts w:eastAsia="Calibri" w:cstheme="minorHAnsi"/>
                <w:sz w:val="24"/>
                <w:szCs w:val="24"/>
              </w:rPr>
              <w:t>E1.4.</w:t>
            </w:r>
          </w:p>
          <w:p w14:paraId="6A8FD4F4" w14:textId="72CB99F2" w:rsidR="00335D33" w:rsidRPr="0072291E" w:rsidRDefault="00335D33" w:rsidP="00335D33">
            <w:pPr>
              <w:rPr>
                <w:rFonts w:eastAsia="Calibri" w:cstheme="minorHAnsi"/>
                <w:sz w:val="24"/>
                <w:szCs w:val="24"/>
              </w:rPr>
            </w:pPr>
            <w:r w:rsidRPr="0072291E">
              <w:rPr>
                <w:rFonts w:eastAsia="Calibri" w:cstheme="minorHAnsi"/>
                <w:sz w:val="24"/>
                <w:szCs w:val="24"/>
              </w:rPr>
              <w:t xml:space="preserve">Ardından çocuklar ikişerli gruplara ayrılır ve yere bir çizgi çizilir. Eşlerden, çizgi aralarında kalacak şekilde karşılıklı oturmaları istenir. Eşlerin ortasına, çizgi hizasına gelecek şekilde küçük boy top koyulur. Öğretmen vücut bölümlerini söylemeye başlar ve çocuklardan söylenen vücut bölümüne dokunması istenir. </w:t>
            </w:r>
            <w:r w:rsidR="00465996" w:rsidRPr="0072291E">
              <w:rPr>
                <w:rFonts w:eastAsia="Calibri" w:cstheme="minorHAnsi"/>
                <w:sz w:val="24"/>
                <w:szCs w:val="24"/>
              </w:rPr>
              <w:t xml:space="preserve">KB1.8 </w:t>
            </w:r>
            <w:r w:rsidRPr="0072291E">
              <w:rPr>
                <w:rFonts w:eastAsia="Calibri" w:cstheme="minorHAnsi"/>
                <w:sz w:val="24"/>
                <w:szCs w:val="24"/>
              </w:rPr>
              <w:t>(Başım, gövdem, bacağım, kulağım vb.).</w:t>
            </w:r>
            <w:r w:rsidR="002300EB">
              <w:rPr>
                <w:rFonts w:eastAsia="Calibri" w:cstheme="minorHAnsi"/>
                <w:sz w:val="24"/>
                <w:szCs w:val="24"/>
              </w:rPr>
              <w:t xml:space="preserve"> </w:t>
            </w:r>
            <w:r w:rsidRPr="0072291E">
              <w:rPr>
                <w:rFonts w:eastAsia="Calibri" w:cstheme="minorHAnsi"/>
                <w:sz w:val="24"/>
                <w:szCs w:val="24"/>
              </w:rPr>
              <w:t>Öğretmen arada bir “top” dediğinde eşler topu almaya çalışır. Topu önce alan çocuk kazanır. Oyun çocukların ilgisi doğrultusunda sürdürülür.</w:t>
            </w:r>
            <w:r w:rsidR="00467F53" w:rsidRPr="0072291E">
              <w:rPr>
                <w:rFonts w:cstheme="minorHAnsi"/>
                <w:sz w:val="24"/>
                <w:szCs w:val="24"/>
              </w:rPr>
              <w:t xml:space="preserve"> </w:t>
            </w:r>
            <w:r w:rsidR="00467F53" w:rsidRPr="0072291E">
              <w:rPr>
                <w:rFonts w:eastAsia="Calibri" w:cstheme="minorHAnsi"/>
                <w:sz w:val="24"/>
                <w:szCs w:val="24"/>
              </w:rPr>
              <w:t>HSAB1.1.</w:t>
            </w:r>
          </w:p>
          <w:p w14:paraId="2AE97779" w14:textId="41A69A51" w:rsidR="00335D33" w:rsidRPr="002300EB" w:rsidRDefault="002300EB" w:rsidP="00335D33">
            <w:pPr>
              <w:rPr>
                <w:rFonts w:eastAsia="Calibri" w:cstheme="minorHAnsi"/>
                <w:b/>
                <w:bCs/>
                <w:sz w:val="24"/>
                <w:szCs w:val="24"/>
              </w:rPr>
            </w:pPr>
            <w:r w:rsidRPr="002300EB">
              <w:rPr>
                <w:rFonts w:eastAsia="Calibri" w:cstheme="minorHAnsi"/>
                <w:b/>
                <w:bCs/>
                <w:sz w:val="24"/>
                <w:szCs w:val="24"/>
              </w:rPr>
              <w:t>Müzik:</w:t>
            </w:r>
          </w:p>
          <w:p w14:paraId="6373BD53" w14:textId="2F7AFF27" w:rsidR="00335D33" w:rsidRPr="0072291E" w:rsidRDefault="00335D33" w:rsidP="00335D33">
            <w:pPr>
              <w:rPr>
                <w:rFonts w:eastAsia="Calibri" w:cstheme="minorHAnsi"/>
                <w:sz w:val="24"/>
                <w:szCs w:val="24"/>
              </w:rPr>
            </w:pPr>
            <w:r w:rsidRPr="0072291E">
              <w:rPr>
                <w:rFonts w:eastAsia="Calibri" w:cstheme="minorHAnsi"/>
                <w:sz w:val="24"/>
                <w:szCs w:val="24"/>
              </w:rPr>
              <w:t>Öğretmen çocuklarla halka olur ve söyleyecekleri şarkıyı akıllı tahtadan da açarak hareketleri ile birlikte tekrar edilir.</w:t>
            </w:r>
            <w:r w:rsidR="00467F53" w:rsidRPr="0072291E">
              <w:rPr>
                <w:rFonts w:cstheme="minorHAnsi"/>
                <w:sz w:val="24"/>
                <w:szCs w:val="24"/>
              </w:rPr>
              <w:t xml:space="preserve"> </w:t>
            </w:r>
            <w:r w:rsidR="00467F53" w:rsidRPr="0072291E">
              <w:rPr>
                <w:rFonts w:eastAsia="Calibri" w:cstheme="minorHAnsi"/>
                <w:sz w:val="24"/>
                <w:szCs w:val="24"/>
              </w:rPr>
              <w:t>HSAB1.1.</w:t>
            </w:r>
          </w:p>
          <w:p w14:paraId="6A331455" w14:textId="77777777" w:rsidR="00335D33" w:rsidRPr="002300EB" w:rsidRDefault="00335D33" w:rsidP="00335D33">
            <w:pPr>
              <w:rPr>
                <w:rFonts w:eastAsia="Calibri" w:cstheme="minorHAnsi"/>
                <w:b/>
                <w:bCs/>
                <w:sz w:val="24"/>
                <w:szCs w:val="24"/>
              </w:rPr>
            </w:pPr>
            <w:r w:rsidRPr="002300EB">
              <w:rPr>
                <w:rFonts w:eastAsia="Calibri" w:cstheme="minorHAnsi"/>
                <w:b/>
                <w:bCs/>
                <w:sz w:val="24"/>
                <w:szCs w:val="24"/>
              </w:rPr>
              <w:t xml:space="preserve">Olur Mu </w:t>
            </w:r>
            <w:proofErr w:type="gramStart"/>
            <w:r w:rsidRPr="002300EB">
              <w:rPr>
                <w:rFonts w:eastAsia="Calibri" w:cstheme="minorHAnsi"/>
                <w:b/>
                <w:bCs/>
                <w:sz w:val="24"/>
                <w:szCs w:val="24"/>
              </w:rPr>
              <w:t>Hiç  3</w:t>
            </w:r>
            <w:proofErr w:type="gramEnd"/>
            <w:r w:rsidRPr="002300EB">
              <w:rPr>
                <w:rFonts w:eastAsia="Calibri" w:cstheme="minorHAnsi"/>
                <w:b/>
                <w:bCs/>
                <w:sz w:val="24"/>
                <w:szCs w:val="24"/>
              </w:rPr>
              <w:t xml:space="preserve"> Kulak</w:t>
            </w:r>
          </w:p>
          <w:p w14:paraId="449FF265"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İki elim iki kolum, bacaklarım var </w:t>
            </w:r>
          </w:p>
          <w:p w14:paraId="4722EDA6"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Her insanda bir burun bir de ağız var Her insanda bir burun bir de ağız var </w:t>
            </w:r>
          </w:p>
          <w:p w14:paraId="2203D4CB" w14:textId="77777777" w:rsidR="00335D33" w:rsidRPr="0072291E" w:rsidRDefault="00335D33" w:rsidP="00335D33">
            <w:pPr>
              <w:rPr>
                <w:rFonts w:eastAsia="Calibri" w:cstheme="minorHAnsi"/>
                <w:sz w:val="24"/>
                <w:szCs w:val="24"/>
              </w:rPr>
            </w:pPr>
            <w:r w:rsidRPr="0072291E">
              <w:rPr>
                <w:rFonts w:eastAsia="Calibri" w:cstheme="minorHAnsi"/>
                <w:sz w:val="24"/>
                <w:szCs w:val="24"/>
              </w:rPr>
              <w:t>Sen hiç gördün mü üç kulaklı bir adam</w:t>
            </w:r>
          </w:p>
          <w:p w14:paraId="08074146" w14:textId="77777777" w:rsidR="00335D33" w:rsidRPr="0072291E" w:rsidRDefault="00335D33" w:rsidP="00335D33">
            <w:pPr>
              <w:rPr>
                <w:rFonts w:eastAsia="Calibri" w:cstheme="minorHAnsi"/>
                <w:sz w:val="24"/>
                <w:szCs w:val="24"/>
              </w:rPr>
            </w:pPr>
            <w:r w:rsidRPr="0072291E">
              <w:rPr>
                <w:rFonts w:eastAsia="Calibri" w:cstheme="minorHAnsi"/>
                <w:sz w:val="24"/>
                <w:szCs w:val="24"/>
              </w:rPr>
              <w:t>Sen hiç gördün mü üç kulaklı bir adam</w:t>
            </w:r>
          </w:p>
          <w:p w14:paraId="195FBF86" w14:textId="77777777" w:rsidR="00335D33" w:rsidRPr="0072291E" w:rsidRDefault="00335D33" w:rsidP="00335D33">
            <w:pPr>
              <w:rPr>
                <w:rFonts w:eastAsia="Calibri" w:cstheme="minorHAnsi"/>
                <w:sz w:val="24"/>
                <w:szCs w:val="24"/>
              </w:rPr>
            </w:pPr>
            <w:r w:rsidRPr="0072291E">
              <w:rPr>
                <w:rFonts w:eastAsia="Calibri" w:cstheme="minorHAnsi"/>
                <w:sz w:val="24"/>
                <w:szCs w:val="24"/>
              </w:rPr>
              <w:t>Olur mu hiç üç kulak dön de aynaya bak hey</w:t>
            </w:r>
          </w:p>
          <w:p w14:paraId="094327CA" w14:textId="77777777" w:rsidR="00335D33" w:rsidRPr="0072291E" w:rsidRDefault="00335D33" w:rsidP="00335D33">
            <w:pPr>
              <w:rPr>
                <w:rFonts w:eastAsia="Calibri" w:cstheme="minorHAnsi"/>
                <w:sz w:val="24"/>
                <w:szCs w:val="24"/>
              </w:rPr>
            </w:pPr>
            <w:r w:rsidRPr="0072291E">
              <w:rPr>
                <w:rFonts w:eastAsia="Calibri" w:cstheme="minorHAnsi"/>
                <w:sz w:val="24"/>
                <w:szCs w:val="24"/>
              </w:rPr>
              <w:t>Olur mu hiç üç kulak dön de aynaya bak</w:t>
            </w:r>
          </w:p>
          <w:p w14:paraId="705A1505" w14:textId="77777777" w:rsidR="00335D33" w:rsidRPr="0072291E" w:rsidRDefault="00335D33" w:rsidP="00335D33">
            <w:pPr>
              <w:rPr>
                <w:rFonts w:eastAsia="Calibri" w:cstheme="minorHAnsi"/>
                <w:sz w:val="24"/>
                <w:szCs w:val="24"/>
              </w:rPr>
            </w:pPr>
            <w:r w:rsidRPr="0072291E">
              <w:rPr>
                <w:rFonts w:eastAsia="Calibri" w:cstheme="minorHAnsi"/>
                <w:sz w:val="24"/>
                <w:szCs w:val="24"/>
              </w:rPr>
              <w:t>İki kulak iki yanak bir de başım var</w:t>
            </w:r>
          </w:p>
          <w:p w14:paraId="4AE55A33" w14:textId="77777777" w:rsidR="00335D33" w:rsidRPr="0072291E" w:rsidRDefault="00335D33" w:rsidP="00335D33">
            <w:pPr>
              <w:rPr>
                <w:rFonts w:eastAsia="Calibri" w:cstheme="minorHAnsi"/>
                <w:sz w:val="24"/>
                <w:szCs w:val="24"/>
              </w:rPr>
            </w:pPr>
            <w:r w:rsidRPr="0072291E">
              <w:rPr>
                <w:rFonts w:eastAsia="Calibri" w:cstheme="minorHAnsi"/>
                <w:sz w:val="24"/>
                <w:szCs w:val="24"/>
              </w:rPr>
              <w:t>Gözlerimde kirpiğim saçlarım da var</w:t>
            </w:r>
          </w:p>
          <w:p w14:paraId="5BC23A41" w14:textId="77777777" w:rsidR="00335D33" w:rsidRPr="0072291E" w:rsidRDefault="00335D33" w:rsidP="00335D33">
            <w:pPr>
              <w:rPr>
                <w:rFonts w:eastAsia="Calibri" w:cstheme="minorHAnsi"/>
                <w:sz w:val="24"/>
                <w:szCs w:val="24"/>
              </w:rPr>
            </w:pPr>
            <w:r w:rsidRPr="0072291E">
              <w:rPr>
                <w:rFonts w:eastAsia="Calibri" w:cstheme="minorHAnsi"/>
                <w:sz w:val="24"/>
                <w:szCs w:val="24"/>
              </w:rPr>
              <w:t>Gözlerimde kirpiğim saçlarım da var</w:t>
            </w:r>
          </w:p>
          <w:p w14:paraId="4541C6C0" w14:textId="77777777" w:rsidR="00335D33" w:rsidRPr="0072291E" w:rsidRDefault="00335D33" w:rsidP="00335D33">
            <w:pPr>
              <w:rPr>
                <w:rFonts w:eastAsia="Calibri" w:cstheme="minorHAnsi"/>
                <w:sz w:val="24"/>
                <w:szCs w:val="24"/>
              </w:rPr>
            </w:pPr>
            <w:r w:rsidRPr="0072291E">
              <w:rPr>
                <w:rFonts w:eastAsia="Calibri" w:cstheme="minorHAnsi"/>
                <w:sz w:val="24"/>
                <w:szCs w:val="24"/>
              </w:rPr>
              <w:t>Sen hiç gördün mü üç dudaklı bir adam</w:t>
            </w:r>
          </w:p>
          <w:p w14:paraId="07728640" w14:textId="77777777" w:rsidR="00335D33" w:rsidRPr="0072291E" w:rsidRDefault="00335D33" w:rsidP="00335D33">
            <w:pPr>
              <w:rPr>
                <w:rFonts w:eastAsia="Calibri" w:cstheme="minorHAnsi"/>
                <w:sz w:val="24"/>
                <w:szCs w:val="24"/>
              </w:rPr>
            </w:pPr>
            <w:r w:rsidRPr="0072291E">
              <w:rPr>
                <w:rFonts w:eastAsia="Calibri" w:cstheme="minorHAnsi"/>
                <w:sz w:val="24"/>
                <w:szCs w:val="24"/>
              </w:rPr>
              <w:t>Sen hiç gördün mü üç dudaklı bir adam</w:t>
            </w:r>
          </w:p>
          <w:p w14:paraId="4F94F833" w14:textId="77777777" w:rsidR="00335D33" w:rsidRPr="0072291E" w:rsidRDefault="00335D33" w:rsidP="00335D33">
            <w:pPr>
              <w:rPr>
                <w:rFonts w:eastAsia="Calibri" w:cstheme="minorHAnsi"/>
                <w:sz w:val="24"/>
                <w:szCs w:val="24"/>
              </w:rPr>
            </w:pPr>
            <w:r w:rsidRPr="0072291E">
              <w:rPr>
                <w:rFonts w:eastAsia="Calibri" w:cstheme="minorHAnsi"/>
                <w:sz w:val="24"/>
                <w:szCs w:val="24"/>
              </w:rPr>
              <w:t>Olur mu hiç üç dudak dön de aynaya bak hey</w:t>
            </w:r>
          </w:p>
          <w:p w14:paraId="2102AA26" w14:textId="77777777" w:rsidR="00335D33" w:rsidRPr="0072291E" w:rsidRDefault="00335D33" w:rsidP="00335D33">
            <w:pPr>
              <w:rPr>
                <w:rFonts w:eastAsia="Calibri" w:cstheme="minorHAnsi"/>
                <w:sz w:val="24"/>
                <w:szCs w:val="24"/>
              </w:rPr>
            </w:pPr>
            <w:r w:rsidRPr="0072291E">
              <w:rPr>
                <w:rFonts w:eastAsia="Calibri" w:cstheme="minorHAnsi"/>
                <w:sz w:val="24"/>
                <w:szCs w:val="24"/>
              </w:rPr>
              <w:lastRenderedPageBreak/>
              <w:t>Olur mu hiç üç dudak dön de aynaya bak</w:t>
            </w:r>
          </w:p>
          <w:p w14:paraId="7E4643AD" w14:textId="77777777" w:rsidR="00335D33" w:rsidRPr="0072291E" w:rsidRDefault="00335D33" w:rsidP="00335D33">
            <w:pPr>
              <w:rPr>
                <w:rFonts w:eastAsia="Calibri" w:cstheme="minorHAnsi"/>
                <w:sz w:val="24"/>
                <w:szCs w:val="24"/>
              </w:rPr>
            </w:pPr>
            <w:r w:rsidRPr="0072291E">
              <w:rPr>
                <w:rFonts w:eastAsia="Calibri" w:cstheme="minorHAnsi"/>
                <w:sz w:val="24"/>
                <w:szCs w:val="24"/>
              </w:rPr>
              <w:t>İki gözüm iki kaşım, parmaklarım var</w:t>
            </w:r>
          </w:p>
          <w:p w14:paraId="689F35D0" w14:textId="77777777" w:rsidR="00335D33" w:rsidRPr="0072291E" w:rsidRDefault="00335D33" w:rsidP="00335D33">
            <w:pPr>
              <w:rPr>
                <w:rFonts w:eastAsia="Calibri" w:cstheme="minorHAnsi"/>
                <w:sz w:val="24"/>
                <w:szCs w:val="24"/>
              </w:rPr>
            </w:pPr>
            <w:r w:rsidRPr="0072291E">
              <w:rPr>
                <w:rFonts w:eastAsia="Calibri" w:cstheme="minorHAnsi"/>
                <w:sz w:val="24"/>
                <w:szCs w:val="24"/>
              </w:rPr>
              <w:t>İnci gibi dişlerim bir de çenem var</w:t>
            </w:r>
          </w:p>
          <w:p w14:paraId="3EE0510B" w14:textId="77777777" w:rsidR="00335D33" w:rsidRPr="0072291E" w:rsidRDefault="00335D33" w:rsidP="00335D33">
            <w:pPr>
              <w:rPr>
                <w:rFonts w:eastAsia="Calibri" w:cstheme="minorHAnsi"/>
                <w:sz w:val="24"/>
                <w:szCs w:val="24"/>
              </w:rPr>
            </w:pPr>
            <w:r w:rsidRPr="0072291E">
              <w:rPr>
                <w:rFonts w:eastAsia="Calibri" w:cstheme="minorHAnsi"/>
                <w:sz w:val="24"/>
                <w:szCs w:val="24"/>
              </w:rPr>
              <w:t>İnci gibi dişlerim bir de çenem var</w:t>
            </w:r>
          </w:p>
          <w:p w14:paraId="3E91DCBA" w14:textId="77777777" w:rsidR="00335D33" w:rsidRPr="0072291E" w:rsidRDefault="00335D33" w:rsidP="00335D33">
            <w:pPr>
              <w:rPr>
                <w:rFonts w:eastAsia="Calibri" w:cstheme="minorHAnsi"/>
                <w:sz w:val="24"/>
                <w:szCs w:val="24"/>
              </w:rPr>
            </w:pPr>
            <w:r w:rsidRPr="0072291E">
              <w:rPr>
                <w:rFonts w:eastAsia="Calibri" w:cstheme="minorHAnsi"/>
                <w:sz w:val="24"/>
                <w:szCs w:val="24"/>
              </w:rPr>
              <w:t>Sen hiç gördün mü üç yanaklı bir adam</w:t>
            </w:r>
          </w:p>
          <w:p w14:paraId="7CCD9B37" w14:textId="77777777" w:rsidR="00335D33" w:rsidRPr="0072291E" w:rsidRDefault="00335D33" w:rsidP="00335D33">
            <w:pPr>
              <w:rPr>
                <w:rFonts w:eastAsia="Calibri" w:cstheme="minorHAnsi"/>
                <w:sz w:val="24"/>
                <w:szCs w:val="24"/>
              </w:rPr>
            </w:pPr>
            <w:r w:rsidRPr="0072291E">
              <w:rPr>
                <w:rFonts w:eastAsia="Calibri" w:cstheme="minorHAnsi"/>
                <w:sz w:val="24"/>
                <w:szCs w:val="24"/>
              </w:rPr>
              <w:t>Sen hiç gördün mü üç yanaklı bir adam</w:t>
            </w:r>
          </w:p>
          <w:p w14:paraId="76C89067" w14:textId="77777777" w:rsidR="00335D33" w:rsidRPr="0072291E" w:rsidRDefault="00335D33" w:rsidP="00335D33">
            <w:pPr>
              <w:rPr>
                <w:rFonts w:eastAsia="Calibri" w:cstheme="minorHAnsi"/>
                <w:sz w:val="24"/>
                <w:szCs w:val="24"/>
              </w:rPr>
            </w:pPr>
            <w:r w:rsidRPr="0072291E">
              <w:rPr>
                <w:rFonts w:eastAsia="Calibri" w:cstheme="minorHAnsi"/>
                <w:sz w:val="24"/>
                <w:szCs w:val="24"/>
              </w:rPr>
              <w:t>Olur mu hiç üç yanak dön de aynaya bak hey</w:t>
            </w:r>
          </w:p>
          <w:p w14:paraId="0758B057" w14:textId="77777777" w:rsidR="00335D33" w:rsidRPr="0072291E" w:rsidRDefault="00335D33" w:rsidP="00335D33">
            <w:pPr>
              <w:rPr>
                <w:rFonts w:eastAsia="Calibri" w:cstheme="minorHAnsi"/>
                <w:sz w:val="24"/>
                <w:szCs w:val="24"/>
              </w:rPr>
            </w:pPr>
            <w:r w:rsidRPr="0072291E">
              <w:rPr>
                <w:rFonts w:eastAsia="Calibri" w:cstheme="minorHAnsi"/>
                <w:sz w:val="24"/>
                <w:szCs w:val="24"/>
              </w:rPr>
              <w:t>Olur mu hiç üç yanak dön de aynaya bak</w:t>
            </w:r>
          </w:p>
          <w:p w14:paraId="3B68292D" w14:textId="77777777" w:rsidR="00335D33" w:rsidRPr="0072291E" w:rsidRDefault="00335D33" w:rsidP="00335D33">
            <w:pPr>
              <w:rPr>
                <w:rFonts w:eastAsia="Calibri" w:cstheme="minorHAnsi"/>
                <w:sz w:val="24"/>
                <w:szCs w:val="24"/>
              </w:rPr>
            </w:pPr>
          </w:p>
          <w:p w14:paraId="26007972" w14:textId="132A1F53" w:rsidR="00335D33" w:rsidRPr="002300EB" w:rsidRDefault="00335D33" w:rsidP="00335D33">
            <w:pPr>
              <w:rPr>
                <w:rFonts w:eastAsia="Calibri" w:cstheme="minorHAnsi"/>
                <w:b/>
                <w:bCs/>
                <w:sz w:val="24"/>
                <w:szCs w:val="24"/>
              </w:rPr>
            </w:pPr>
            <w:r w:rsidRPr="002300EB">
              <w:rPr>
                <w:rFonts w:eastAsia="Calibri" w:cstheme="minorHAnsi"/>
                <w:b/>
                <w:bCs/>
                <w:sz w:val="24"/>
                <w:szCs w:val="24"/>
              </w:rPr>
              <w:t>TÜRKÇE-SANAT (Bütünleştirilmiş Büyük Grup Etkinliği)</w:t>
            </w:r>
            <w:r w:rsidR="00467F53" w:rsidRPr="002300EB">
              <w:rPr>
                <w:rFonts w:cstheme="minorHAnsi"/>
                <w:b/>
                <w:bCs/>
                <w:sz w:val="24"/>
                <w:szCs w:val="24"/>
              </w:rPr>
              <w:t xml:space="preserve"> </w:t>
            </w:r>
            <w:r w:rsidR="00467F53" w:rsidRPr="002300EB">
              <w:rPr>
                <w:rFonts w:eastAsia="Calibri" w:cstheme="minorHAnsi"/>
                <w:b/>
                <w:bCs/>
                <w:sz w:val="24"/>
                <w:szCs w:val="24"/>
              </w:rPr>
              <w:t>TAB1.1.</w:t>
            </w:r>
          </w:p>
          <w:p w14:paraId="59251153" w14:textId="0A0B4E17" w:rsidR="00335D33" w:rsidRPr="0072291E" w:rsidRDefault="00335D33" w:rsidP="00335D33">
            <w:pPr>
              <w:rPr>
                <w:rFonts w:eastAsia="Calibri" w:cstheme="minorHAnsi"/>
                <w:sz w:val="24"/>
                <w:szCs w:val="24"/>
              </w:rPr>
            </w:pPr>
            <w:r w:rsidRPr="0072291E">
              <w:rPr>
                <w:rFonts w:eastAsia="Calibri" w:cstheme="minorHAnsi"/>
                <w:sz w:val="24"/>
                <w:szCs w:val="24"/>
              </w:rPr>
              <w:t>Öğretmen çocukların U şeklinde oturmaları için rehberlik eder. Ardından ‘’Biz kimiz?’’ parmak oyunu oynanır. Daha sonra öğretmen akıllı tahtadan vücudumuzun bölümlerini anlatan eğitici bir video açar ve çocuklara konu ile ilgili bilgiler verilir.</w:t>
            </w:r>
          </w:p>
          <w:p w14:paraId="4038B06D" w14:textId="34F83B98" w:rsidR="00335D33" w:rsidRDefault="002300EB" w:rsidP="00335D33">
            <w:pPr>
              <w:rPr>
                <w:rFonts w:eastAsia="Calibri" w:cstheme="minorHAnsi"/>
                <w:sz w:val="24"/>
                <w:szCs w:val="24"/>
              </w:rPr>
            </w:pPr>
            <w:hyperlink r:id="rId9" w:history="1">
              <w:r w:rsidRPr="00E3475F">
                <w:rPr>
                  <w:rStyle w:val="Kpr"/>
                  <w:rFonts w:eastAsia="Calibri" w:cstheme="minorHAnsi"/>
                  <w:sz w:val="24"/>
                  <w:szCs w:val="24"/>
                </w:rPr>
                <w:t>https://youtu.be/ysJzOVYEeQI</w:t>
              </w:r>
            </w:hyperlink>
          </w:p>
          <w:p w14:paraId="41A85B71" w14:textId="77777777" w:rsidR="002300EB" w:rsidRPr="0072291E" w:rsidRDefault="002300EB" w:rsidP="00335D33">
            <w:pPr>
              <w:rPr>
                <w:rFonts w:eastAsia="Calibri" w:cstheme="minorHAnsi"/>
                <w:sz w:val="24"/>
                <w:szCs w:val="24"/>
              </w:rPr>
            </w:pPr>
          </w:p>
          <w:p w14:paraId="59D52355" w14:textId="77777777" w:rsidR="00335D33" w:rsidRPr="002300EB" w:rsidRDefault="00335D33" w:rsidP="00335D33">
            <w:pPr>
              <w:rPr>
                <w:rFonts w:eastAsia="Calibri" w:cstheme="minorHAnsi"/>
                <w:b/>
                <w:bCs/>
                <w:sz w:val="24"/>
                <w:szCs w:val="24"/>
              </w:rPr>
            </w:pPr>
            <w:r w:rsidRPr="002300EB">
              <w:rPr>
                <w:rFonts w:eastAsia="Calibri" w:cstheme="minorHAnsi"/>
                <w:b/>
                <w:bCs/>
                <w:sz w:val="24"/>
                <w:szCs w:val="24"/>
              </w:rPr>
              <w:t xml:space="preserve">Parmak Oyunu                                                                                                                                                   </w:t>
            </w:r>
          </w:p>
          <w:p w14:paraId="60B956A2" w14:textId="77777777" w:rsidR="00335D33" w:rsidRPr="002300EB" w:rsidRDefault="00335D33" w:rsidP="00335D33">
            <w:pPr>
              <w:rPr>
                <w:rFonts w:eastAsia="Calibri" w:cstheme="minorHAnsi"/>
                <w:b/>
                <w:bCs/>
                <w:sz w:val="24"/>
                <w:szCs w:val="24"/>
              </w:rPr>
            </w:pPr>
            <w:r w:rsidRPr="002300EB">
              <w:rPr>
                <w:rFonts w:eastAsia="Calibri" w:cstheme="minorHAnsi"/>
                <w:b/>
                <w:bCs/>
                <w:sz w:val="24"/>
                <w:szCs w:val="24"/>
              </w:rPr>
              <w:t>Biz Kimiz?</w:t>
            </w:r>
          </w:p>
          <w:p w14:paraId="413D6E20" w14:textId="77777777" w:rsidR="00335D33" w:rsidRPr="0072291E" w:rsidRDefault="00335D33" w:rsidP="00335D33">
            <w:pPr>
              <w:rPr>
                <w:rFonts w:eastAsia="Calibri" w:cstheme="minorHAnsi"/>
                <w:sz w:val="24"/>
                <w:szCs w:val="24"/>
              </w:rPr>
            </w:pPr>
            <w:r w:rsidRPr="0072291E">
              <w:rPr>
                <w:rFonts w:eastAsia="Calibri" w:cstheme="minorHAnsi"/>
                <w:sz w:val="24"/>
                <w:szCs w:val="24"/>
              </w:rPr>
              <w:t>Ben en uzunlarıyım adım da “ORTA” benim (Orta parmak gösterilir)</w:t>
            </w:r>
          </w:p>
          <w:p w14:paraId="6CB6A354" w14:textId="77777777" w:rsidR="00335D33" w:rsidRPr="0072291E" w:rsidRDefault="00335D33" w:rsidP="00335D33">
            <w:pPr>
              <w:rPr>
                <w:rFonts w:eastAsia="Calibri" w:cstheme="minorHAnsi"/>
                <w:sz w:val="24"/>
                <w:szCs w:val="24"/>
              </w:rPr>
            </w:pPr>
            <w:r w:rsidRPr="0072291E">
              <w:rPr>
                <w:rFonts w:eastAsia="Calibri" w:cstheme="minorHAnsi"/>
                <w:sz w:val="24"/>
                <w:szCs w:val="24"/>
              </w:rPr>
              <w:t>Benden biraz kısa olana da “YÜZÜK” derler. (Yüzük parmak gösterilir)</w:t>
            </w:r>
          </w:p>
          <w:p w14:paraId="35A4C853" w14:textId="77777777" w:rsidR="00335D33" w:rsidRPr="0072291E" w:rsidRDefault="00335D33" w:rsidP="00335D33">
            <w:pPr>
              <w:rPr>
                <w:rFonts w:eastAsia="Calibri" w:cstheme="minorHAnsi"/>
                <w:sz w:val="24"/>
                <w:szCs w:val="24"/>
              </w:rPr>
            </w:pPr>
            <w:r w:rsidRPr="0072291E">
              <w:rPr>
                <w:rFonts w:eastAsia="Calibri" w:cstheme="minorHAnsi"/>
                <w:sz w:val="24"/>
                <w:szCs w:val="24"/>
              </w:rPr>
              <w:t>Ondan kısa olan da “İŞARET” tir. (İşaret parmak gösterilir)</w:t>
            </w:r>
          </w:p>
          <w:p w14:paraId="0DA5E6E8" w14:textId="77777777" w:rsidR="00335D33" w:rsidRPr="0072291E" w:rsidRDefault="00335D33" w:rsidP="00335D33">
            <w:pPr>
              <w:rPr>
                <w:rFonts w:eastAsia="Calibri" w:cstheme="minorHAnsi"/>
                <w:sz w:val="24"/>
                <w:szCs w:val="24"/>
              </w:rPr>
            </w:pPr>
            <w:r w:rsidRPr="0072291E">
              <w:rPr>
                <w:rFonts w:eastAsia="Calibri" w:cstheme="minorHAnsi"/>
                <w:sz w:val="24"/>
                <w:szCs w:val="24"/>
              </w:rPr>
              <w:t>En tombulumuzun adı “BAŞ” (Baş parmak gösterilir)</w:t>
            </w:r>
          </w:p>
          <w:p w14:paraId="30980216"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En ufağımız ise “SERÇE” </w:t>
            </w:r>
            <w:proofErr w:type="spellStart"/>
            <w:r w:rsidRPr="0072291E">
              <w:rPr>
                <w:rFonts w:eastAsia="Calibri" w:cstheme="minorHAnsi"/>
                <w:sz w:val="24"/>
                <w:szCs w:val="24"/>
              </w:rPr>
              <w:t>dir</w:t>
            </w:r>
            <w:proofErr w:type="spellEnd"/>
            <w:r w:rsidRPr="0072291E">
              <w:rPr>
                <w:rFonts w:eastAsia="Calibri" w:cstheme="minorHAnsi"/>
                <w:sz w:val="24"/>
                <w:szCs w:val="24"/>
              </w:rPr>
              <w:t xml:space="preserve"> (Serçe parmak sallanır)</w:t>
            </w:r>
          </w:p>
          <w:p w14:paraId="5294DB7C" w14:textId="77777777" w:rsidR="00335D33" w:rsidRPr="0072291E" w:rsidRDefault="00335D33" w:rsidP="00335D33">
            <w:pPr>
              <w:rPr>
                <w:rFonts w:eastAsia="Calibri" w:cstheme="minorHAnsi"/>
                <w:sz w:val="24"/>
                <w:szCs w:val="24"/>
              </w:rPr>
            </w:pPr>
            <w:r w:rsidRPr="0072291E">
              <w:rPr>
                <w:rFonts w:eastAsia="Calibri" w:cstheme="minorHAnsi"/>
                <w:sz w:val="24"/>
                <w:szCs w:val="24"/>
              </w:rPr>
              <w:t>Birleştiğimiz yer “AVUÇ” (Avuç açılır, parmaklar gerilir)</w:t>
            </w:r>
          </w:p>
          <w:p w14:paraId="33B5078D" w14:textId="77777777" w:rsidR="00335D33" w:rsidRPr="0072291E" w:rsidRDefault="00335D33" w:rsidP="00335D33">
            <w:pPr>
              <w:rPr>
                <w:rFonts w:eastAsia="Calibri" w:cstheme="minorHAnsi"/>
                <w:sz w:val="24"/>
                <w:szCs w:val="24"/>
              </w:rPr>
            </w:pPr>
            <w:r w:rsidRPr="0072291E">
              <w:rPr>
                <w:rFonts w:eastAsia="Calibri" w:cstheme="minorHAnsi"/>
                <w:sz w:val="24"/>
                <w:szCs w:val="24"/>
              </w:rPr>
              <w:t>Toplu adımıza “EL” derler. (El sallanır)</w:t>
            </w:r>
          </w:p>
          <w:p w14:paraId="7B38D6FF" w14:textId="642E8B1E" w:rsidR="00335D33" w:rsidRPr="0072291E" w:rsidRDefault="00335D33" w:rsidP="00335D33">
            <w:pPr>
              <w:rPr>
                <w:rFonts w:eastAsia="Calibri" w:cstheme="minorHAnsi"/>
                <w:sz w:val="24"/>
                <w:szCs w:val="24"/>
              </w:rPr>
            </w:pPr>
            <w:r w:rsidRPr="0072291E">
              <w:rPr>
                <w:rFonts w:eastAsia="Calibri" w:cstheme="minorHAnsi"/>
                <w:sz w:val="24"/>
                <w:szCs w:val="24"/>
              </w:rPr>
              <w:t>Peki size ne derler? (Çocuklar işaret edilir)</w:t>
            </w:r>
          </w:p>
          <w:p w14:paraId="762A70B2" w14:textId="04987199" w:rsidR="00335D33" w:rsidRDefault="00335D33" w:rsidP="00335D33">
            <w:pPr>
              <w:rPr>
                <w:rFonts w:eastAsia="Calibri" w:cstheme="minorHAnsi"/>
                <w:sz w:val="24"/>
                <w:szCs w:val="24"/>
              </w:rPr>
            </w:pPr>
            <w:r w:rsidRPr="0072291E">
              <w:rPr>
                <w:rFonts w:eastAsia="Calibri" w:cstheme="minorHAnsi"/>
                <w:sz w:val="24"/>
                <w:szCs w:val="24"/>
              </w:rPr>
              <w:t xml:space="preserve">Çocuklara “Eğer vücudumuzda kemiklerimiz olmasaydı ne </w:t>
            </w:r>
            <w:proofErr w:type="gramStart"/>
            <w:r w:rsidRPr="0072291E">
              <w:rPr>
                <w:rFonts w:eastAsia="Calibri" w:cstheme="minorHAnsi"/>
                <w:sz w:val="24"/>
                <w:szCs w:val="24"/>
              </w:rPr>
              <w:t>olurdu?,</w:t>
            </w:r>
            <w:proofErr w:type="gramEnd"/>
            <w:r w:rsidRPr="0072291E">
              <w:rPr>
                <w:rFonts w:eastAsia="Calibri" w:cstheme="minorHAnsi"/>
                <w:sz w:val="24"/>
                <w:szCs w:val="24"/>
              </w:rPr>
              <w:t xml:space="preserve"> </w:t>
            </w:r>
            <w:r w:rsidR="00465996" w:rsidRPr="0072291E">
              <w:rPr>
                <w:rFonts w:eastAsia="Calibri" w:cstheme="minorHAnsi"/>
                <w:sz w:val="24"/>
                <w:szCs w:val="24"/>
              </w:rPr>
              <w:t>SDB1.1.SB1.G1</w:t>
            </w:r>
            <w:r w:rsidRPr="0072291E">
              <w:rPr>
                <w:rFonts w:eastAsia="Calibri" w:cstheme="minorHAnsi"/>
                <w:sz w:val="24"/>
                <w:szCs w:val="24"/>
              </w:rPr>
              <w:t>Kemikler ne işe yarar?” soruları yöneltilerek beyin fırtınası yapılır. Daha sonra sanat etkinliğine geçilir.</w:t>
            </w:r>
          </w:p>
          <w:p w14:paraId="0E61CD86" w14:textId="77777777" w:rsidR="002300EB" w:rsidRPr="002300EB" w:rsidRDefault="002300EB" w:rsidP="002300EB">
            <w:pPr>
              <w:rPr>
                <w:rFonts w:eastAsia="Calibri" w:cstheme="minorHAnsi"/>
                <w:b/>
                <w:bCs/>
                <w:sz w:val="24"/>
                <w:szCs w:val="24"/>
              </w:rPr>
            </w:pPr>
            <w:r w:rsidRPr="002300EB">
              <w:rPr>
                <w:rFonts w:eastAsia="Calibri" w:cstheme="minorHAnsi"/>
                <w:b/>
                <w:bCs/>
                <w:sz w:val="24"/>
                <w:szCs w:val="24"/>
              </w:rPr>
              <w:t>Sanat</w:t>
            </w:r>
          </w:p>
          <w:p w14:paraId="02DEBF55" w14:textId="77777777" w:rsidR="002300EB" w:rsidRPr="0072291E" w:rsidRDefault="002300EB" w:rsidP="00335D33">
            <w:pPr>
              <w:rPr>
                <w:rFonts w:eastAsia="Calibri" w:cstheme="minorHAnsi"/>
                <w:sz w:val="24"/>
                <w:szCs w:val="24"/>
              </w:rPr>
            </w:pPr>
          </w:p>
          <w:p w14:paraId="259A6375" w14:textId="1F91ED17" w:rsidR="009E09EF" w:rsidRPr="0072291E" w:rsidRDefault="00335D33" w:rsidP="00807455">
            <w:pPr>
              <w:rPr>
                <w:rFonts w:eastAsia="Calibri" w:cstheme="minorHAnsi"/>
                <w:sz w:val="24"/>
                <w:szCs w:val="24"/>
              </w:rPr>
            </w:pPr>
            <w:r w:rsidRPr="002300EB">
              <w:rPr>
                <w:rFonts w:eastAsia="Calibri" w:cstheme="minorHAnsi"/>
                <w:b/>
                <w:bCs/>
                <w:sz w:val="24"/>
                <w:szCs w:val="24"/>
              </w:rPr>
              <w:lastRenderedPageBreak/>
              <w:t>Vücudumun Bölümleri</w:t>
            </w:r>
            <w:r w:rsidR="002300EB">
              <w:rPr>
                <w:rFonts w:eastAsia="Calibri" w:cstheme="minorHAnsi"/>
                <w:b/>
                <w:bCs/>
                <w:sz w:val="24"/>
                <w:szCs w:val="24"/>
              </w:rPr>
              <w:t xml:space="preserve"> </w:t>
            </w:r>
            <w:r w:rsidRPr="002300EB">
              <w:rPr>
                <w:rFonts w:eastAsia="Calibri" w:cstheme="minorHAnsi"/>
                <w:b/>
                <w:bCs/>
                <w:sz w:val="24"/>
                <w:szCs w:val="24"/>
              </w:rPr>
              <w:t>(Kukla):</w:t>
            </w:r>
            <w:r w:rsidRPr="0072291E">
              <w:rPr>
                <w:rFonts w:eastAsia="Calibri" w:cstheme="minorHAnsi"/>
                <w:sz w:val="24"/>
                <w:szCs w:val="24"/>
              </w:rPr>
              <w:t xml:space="preserve"> Öğretmen çocukları etkinlik masalarına yönlendirir. Ardından üzerinde vücudun bölümleri çizili olan kağıtları çocuklar dağıtır. Çocuklardan çizilen kalıpları kesmeleri istenir.</w:t>
            </w:r>
            <w:r w:rsidR="00467F53" w:rsidRPr="0072291E">
              <w:rPr>
                <w:rFonts w:cstheme="minorHAnsi"/>
                <w:sz w:val="24"/>
                <w:szCs w:val="24"/>
              </w:rPr>
              <w:t xml:space="preserve"> </w:t>
            </w:r>
            <w:r w:rsidR="00467F53" w:rsidRPr="0072291E">
              <w:rPr>
                <w:rFonts w:eastAsia="Calibri" w:cstheme="minorHAnsi"/>
                <w:sz w:val="24"/>
                <w:szCs w:val="24"/>
              </w:rPr>
              <w:t xml:space="preserve">SNAB4.SB1. </w:t>
            </w:r>
            <w:r w:rsidRPr="0072291E">
              <w:rPr>
                <w:rFonts w:eastAsia="Calibri" w:cstheme="minorHAnsi"/>
                <w:sz w:val="24"/>
                <w:szCs w:val="24"/>
              </w:rPr>
              <w:t xml:space="preserve"> Kesme işlemi bittikten sonra kalıplar; baş, gövde, kollar ve bacaklar olmak üzere yapıştırıcı ile birleştirilir ve tahta çubuk takılarak kukla haline getirilir. Ardından kukla ile belirli bir süre oynamaları için çocuklara zaman verilir.</w:t>
            </w:r>
            <w:r w:rsidR="00467F53" w:rsidRPr="0072291E">
              <w:rPr>
                <w:rFonts w:cstheme="minorHAnsi"/>
                <w:sz w:val="24"/>
                <w:szCs w:val="24"/>
              </w:rPr>
              <w:t xml:space="preserve"> </w:t>
            </w:r>
            <w:r w:rsidR="00467F53" w:rsidRPr="0072291E">
              <w:rPr>
                <w:rFonts w:eastAsia="Calibri" w:cstheme="minorHAnsi"/>
                <w:sz w:val="24"/>
                <w:szCs w:val="24"/>
              </w:rPr>
              <w:t>OB4.4.SB2.</w:t>
            </w:r>
          </w:p>
        </w:tc>
      </w:tr>
      <w:tr w:rsidR="009E09EF" w:rsidRPr="0072291E" w14:paraId="082A481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4A1856"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5948A83"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137ADF" w14:textId="77777777" w:rsidR="00335D33" w:rsidRPr="0072291E" w:rsidRDefault="00335D33" w:rsidP="00335D3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75D67DF" w14:textId="77777777" w:rsidR="00335D33" w:rsidRPr="0072291E" w:rsidRDefault="00335D33" w:rsidP="00335D3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1.Vücudumuz hangi bölümlerden oluşur?</w:t>
            </w:r>
          </w:p>
          <w:p w14:paraId="6E929350" w14:textId="3566ABF5" w:rsidR="009E09EF" w:rsidRPr="0072291E" w:rsidRDefault="00335D33" w:rsidP="00335D3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2.Öğrendiğimiz şarkıyı hatırlıyor musun?</w:t>
            </w:r>
          </w:p>
        </w:tc>
      </w:tr>
    </w:tbl>
    <w:p w14:paraId="591C8713" w14:textId="77777777" w:rsidR="009E09EF" w:rsidRPr="0072291E" w:rsidRDefault="009E09EF" w:rsidP="009E09EF">
      <w:pPr>
        <w:spacing w:after="200" w:line="276" w:lineRule="auto"/>
        <w:jc w:val="both"/>
        <w:rPr>
          <w:rFonts w:eastAsia="Calibri" w:cstheme="minorHAnsi"/>
          <w:b/>
          <w:sz w:val="24"/>
          <w:szCs w:val="24"/>
        </w:rPr>
      </w:pPr>
    </w:p>
    <w:p w14:paraId="3676D33F"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792EE95" w14:textId="77777777"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p>
    <w:p w14:paraId="2AD783AD" w14:textId="77777777"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p>
    <w:p w14:paraId="28E34A82"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2AE1BB8" w14:textId="2FF44770"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35D33" w:rsidRPr="0072291E">
        <w:rPr>
          <w:rFonts w:cstheme="minorHAnsi"/>
          <w:sz w:val="24"/>
          <w:szCs w:val="24"/>
        </w:rPr>
        <w:t xml:space="preserve">Öğretmen ailelerden evlerinde </w:t>
      </w:r>
      <w:proofErr w:type="gramStart"/>
      <w:r w:rsidR="00335D33" w:rsidRPr="0072291E">
        <w:rPr>
          <w:rFonts w:cstheme="minorHAnsi"/>
          <w:sz w:val="24"/>
          <w:szCs w:val="24"/>
        </w:rPr>
        <w:t>bulunan  ‘</w:t>
      </w:r>
      <w:proofErr w:type="gramEnd"/>
      <w:r w:rsidR="00335D33" w:rsidRPr="0072291E">
        <w:rPr>
          <w:rFonts w:cstheme="minorHAnsi"/>
          <w:sz w:val="24"/>
          <w:szCs w:val="24"/>
        </w:rPr>
        <w:t xml:space="preserve">’Vücudumuz’’ konulu </w:t>
      </w:r>
      <w:proofErr w:type="gramStart"/>
      <w:r w:rsidR="00335D33" w:rsidRPr="0072291E">
        <w:rPr>
          <w:rFonts w:cstheme="minorHAnsi"/>
          <w:sz w:val="24"/>
          <w:szCs w:val="24"/>
        </w:rPr>
        <w:t>hikaye</w:t>
      </w:r>
      <w:proofErr w:type="gramEnd"/>
      <w:r w:rsidR="00335D33" w:rsidRPr="0072291E">
        <w:rPr>
          <w:rFonts w:cstheme="minorHAnsi"/>
          <w:sz w:val="24"/>
          <w:szCs w:val="24"/>
        </w:rPr>
        <w:t xml:space="preserve"> kitabı, dergi, vb. materyalleri okula göndermelerini isteyen bir yazı gönderir.</w:t>
      </w:r>
    </w:p>
    <w:p w14:paraId="5C6A280D" w14:textId="77777777" w:rsidR="009E09EF" w:rsidRPr="0072291E" w:rsidRDefault="009E09EF" w:rsidP="009E09EF">
      <w:pPr>
        <w:spacing w:after="200" w:line="276" w:lineRule="auto"/>
        <w:jc w:val="both"/>
        <w:rPr>
          <w:rFonts w:eastAsia="Calibri" w:cstheme="minorHAnsi"/>
          <w:sz w:val="24"/>
          <w:szCs w:val="24"/>
        </w:rPr>
      </w:pPr>
    </w:p>
    <w:p w14:paraId="6F8F5C20" w14:textId="77777777" w:rsidR="009E09EF" w:rsidRPr="0072291E" w:rsidRDefault="009E09EF" w:rsidP="009E09EF">
      <w:pPr>
        <w:spacing w:after="200" w:line="276" w:lineRule="auto"/>
        <w:rPr>
          <w:rFonts w:eastAsia="Calibri" w:cstheme="minorHAnsi"/>
          <w:b/>
          <w:sz w:val="24"/>
          <w:szCs w:val="24"/>
        </w:rPr>
      </w:pPr>
    </w:p>
    <w:p w14:paraId="69CE3CEC" w14:textId="77777777" w:rsidR="009E09EF" w:rsidRPr="0072291E" w:rsidRDefault="009E09EF" w:rsidP="009E09EF">
      <w:pPr>
        <w:spacing w:after="200" w:line="276" w:lineRule="auto"/>
        <w:rPr>
          <w:rFonts w:eastAsia="Calibri" w:cstheme="minorHAnsi"/>
          <w:b/>
          <w:sz w:val="24"/>
          <w:szCs w:val="24"/>
        </w:rPr>
      </w:pPr>
    </w:p>
    <w:p w14:paraId="280408F8" w14:textId="77777777" w:rsidR="009E09EF" w:rsidRPr="0072291E" w:rsidRDefault="009E09EF" w:rsidP="009E09EF">
      <w:pPr>
        <w:spacing w:after="200" w:line="276" w:lineRule="auto"/>
        <w:rPr>
          <w:rFonts w:eastAsia="Calibri" w:cstheme="minorHAnsi"/>
          <w:b/>
          <w:sz w:val="24"/>
          <w:szCs w:val="24"/>
        </w:rPr>
      </w:pPr>
    </w:p>
    <w:p w14:paraId="3DD8E6C3" w14:textId="77777777" w:rsidR="009E09EF" w:rsidRPr="0072291E" w:rsidRDefault="009E09EF" w:rsidP="009E09EF">
      <w:pPr>
        <w:spacing w:after="200" w:line="276" w:lineRule="auto"/>
        <w:jc w:val="center"/>
        <w:rPr>
          <w:rFonts w:eastAsia="Calibri" w:cstheme="minorHAnsi"/>
          <w:b/>
          <w:sz w:val="24"/>
          <w:szCs w:val="24"/>
        </w:rPr>
      </w:pPr>
    </w:p>
    <w:p w14:paraId="73F4D3B3" w14:textId="77777777" w:rsidR="00467F53" w:rsidRPr="0072291E" w:rsidRDefault="00467F53" w:rsidP="009E09EF">
      <w:pPr>
        <w:spacing w:after="200" w:line="276" w:lineRule="auto"/>
        <w:jc w:val="center"/>
        <w:rPr>
          <w:rFonts w:eastAsia="Calibri" w:cstheme="minorHAnsi"/>
          <w:b/>
          <w:sz w:val="24"/>
          <w:szCs w:val="24"/>
        </w:rPr>
      </w:pPr>
    </w:p>
    <w:p w14:paraId="17A1150C" w14:textId="77777777" w:rsidR="00467F53" w:rsidRPr="0072291E" w:rsidRDefault="00467F53" w:rsidP="009E09EF">
      <w:pPr>
        <w:spacing w:after="200" w:line="276" w:lineRule="auto"/>
        <w:jc w:val="center"/>
        <w:rPr>
          <w:rFonts w:eastAsia="Calibri" w:cstheme="minorHAnsi"/>
          <w:b/>
          <w:sz w:val="24"/>
          <w:szCs w:val="24"/>
        </w:rPr>
      </w:pPr>
    </w:p>
    <w:p w14:paraId="3F087817" w14:textId="77777777" w:rsidR="00467F53" w:rsidRPr="0072291E" w:rsidRDefault="00467F53" w:rsidP="009E09EF">
      <w:pPr>
        <w:spacing w:after="200" w:line="276" w:lineRule="auto"/>
        <w:jc w:val="center"/>
        <w:rPr>
          <w:rFonts w:eastAsia="Calibri" w:cstheme="minorHAnsi"/>
          <w:b/>
          <w:sz w:val="24"/>
          <w:szCs w:val="24"/>
        </w:rPr>
      </w:pPr>
    </w:p>
    <w:p w14:paraId="218903B5" w14:textId="77777777" w:rsidR="00467F53" w:rsidRPr="0072291E" w:rsidRDefault="00467F53" w:rsidP="009E09EF">
      <w:pPr>
        <w:spacing w:after="200" w:line="276" w:lineRule="auto"/>
        <w:jc w:val="center"/>
        <w:rPr>
          <w:rFonts w:eastAsia="Calibri" w:cstheme="minorHAnsi"/>
          <w:b/>
          <w:sz w:val="24"/>
          <w:szCs w:val="24"/>
        </w:rPr>
      </w:pPr>
    </w:p>
    <w:p w14:paraId="1FBA10C8" w14:textId="77777777" w:rsidR="00467F53" w:rsidRPr="0072291E" w:rsidRDefault="00467F53" w:rsidP="009E09EF">
      <w:pPr>
        <w:spacing w:after="200" w:line="276" w:lineRule="auto"/>
        <w:jc w:val="center"/>
        <w:rPr>
          <w:rFonts w:eastAsia="Calibri" w:cstheme="minorHAnsi"/>
          <w:b/>
          <w:sz w:val="24"/>
          <w:szCs w:val="24"/>
        </w:rPr>
      </w:pPr>
    </w:p>
    <w:p w14:paraId="091D3234" w14:textId="77777777" w:rsidR="00467F53" w:rsidRPr="0072291E" w:rsidRDefault="00467F53" w:rsidP="009E09EF">
      <w:pPr>
        <w:spacing w:after="200" w:line="276" w:lineRule="auto"/>
        <w:jc w:val="center"/>
        <w:rPr>
          <w:rFonts w:eastAsia="Calibri" w:cstheme="minorHAnsi"/>
          <w:b/>
          <w:sz w:val="24"/>
          <w:szCs w:val="24"/>
        </w:rPr>
      </w:pPr>
    </w:p>
    <w:p w14:paraId="3F0F5011" w14:textId="77777777" w:rsidR="00467F53" w:rsidRPr="0072291E" w:rsidRDefault="00467F53" w:rsidP="002300EB">
      <w:pPr>
        <w:spacing w:after="200" w:line="276" w:lineRule="auto"/>
        <w:rPr>
          <w:rFonts w:eastAsia="Calibri" w:cstheme="minorHAnsi"/>
          <w:b/>
          <w:sz w:val="24"/>
          <w:szCs w:val="24"/>
        </w:rPr>
      </w:pPr>
    </w:p>
    <w:p w14:paraId="1B0AFDCE" w14:textId="77777777" w:rsidR="00EC17B4" w:rsidRDefault="00EC17B4" w:rsidP="009E09EF">
      <w:pPr>
        <w:spacing w:after="200" w:line="276" w:lineRule="auto"/>
        <w:jc w:val="center"/>
        <w:rPr>
          <w:rFonts w:eastAsia="Calibri" w:cstheme="minorHAnsi"/>
          <w:b/>
          <w:sz w:val="24"/>
          <w:szCs w:val="24"/>
        </w:rPr>
      </w:pPr>
    </w:p>
    <w:p w14:paraId="102FF923" w14:textId="77777777" w:rsidR="00EC17B4" w:rsidRDefault="00EC17B4">
      <w:pPr>
        <w:rPr>
          <w:rFonts w:eastAsia="Calibri" w:cstheme="minorHAnsi"/>
          <w:b/>
          <w:sz w:val="24"/>
          <w:szCs w:val="24"/>
        </w:rPr>
      </w:pPr>
      <w:r>
        <w:rPr>
          <w:rFonts w:eastAsia="Calibri" w:cstheme="minorHAnsi"/>
          <w:b/>
          <w:sz w:val="24"/>
          <w:szCs w:val="24"/>
        </w:rPr>
        <w:br w:type="page"/>
      </w:r>
    </w:p>
    <w:p w14:paraId="12ED6AFF" w14:textId="0FB79085"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92E7D92" w14:textId="01B17341"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335D33" w:rsidRPr="0072291E">
        <w:rPr>
          <w:rFonts w:eastAsia="Calibri" w:cstheme="minorHAnsi"/>
          <w:b/>
          <w:sz w:val="24"/>
          <w:szCs w:val="24"/>
        </w:rPr>
        <w:t>19.09.202</w:t>
      </w:r>
      <w:r w:rsidR="00374E44" w:rsidRPr="0072291E">
        <w:rPr>
          <w:rFonts w:eastAsia="Calibri" w:cstheme="minorHAnsi"/>
          <w:b/>
          <w:sz w:val="24"/>
          <w:szCs w:val="24"/>
        </w:rPr>
        <w:t>5</w:t>
      </w:r>
    </w:p>
    <w:p w14:paraId="47942813" w14:textId="06C53F7A"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2EB9C207" w14:textId="77777777" w:rsidTr="00807455">
        <w:tc>
          <w:tcPr>
            <w:tcW w:w="2093" w:type="dxa"/>
          </w:tcPr>
          <w:p w14:paraId="19D2392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0E7FF6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F3E4259"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2843D0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6270B1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2E061DE"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517618E"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D06719A" w14:textId="0E218D13" w:rsidR="009E09EF" w:rsidRPr="0072291E" w:rsidRDefault="00145F9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B412C29" w14:textId="0163AD01"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FD15E68" w14:textId="3C415982" w:rsidR="009E09EF" w:rsidRPr="002300EB" w:rsidRDefault="00145F9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1E1FB731"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1C38C92" w14:textId="77777777" w:rsidR="009E09EF" w:rsidRPr="0072291E" w:rsidRDefault="009E09EF" w:rsidP="00807455">
            <w:pPr>
              <w:rPr>
                <w:rFonts w:asciiTheme="minorHAnsi" w:hAnsiTheme="minorHAnsi" w:cstheme="minorHAnsi"/>
                <w:b/>
                <w:bCs/>
                <w:color w:val="auto"/>
              </w:rPr>
            </w:pPr>
          </w:p>
          <w:p w14:paraId="7575A404" w14:textId="32139503" w:rsidR="009E09EF" w:rsidRPr="002300EB" w:rsidRDefault="001F03B9" w:rsidP="002300EB">
            <w:pPr>
              <w:rPr>
                <w:rFonts w:asciiTheme="minorHAnsi" w:hAnsiTheme="minorHAnsi" w:cstheme="minorHAnsi"/>
                <w:color w:val="auto"/>
              </w:rPr>
            </w:pPr>
            <w:r w:rsidRPr="0072291E">
              <w:rPr>
                <w:rFonts w:asciiTheme="minorHAnsi" w:hAnsiTheme="minorHAnsi" w:cstheme="minorHAnsi"/>
                <w:color w:val="auto"/>
              </w:rPr>
              <w:t>HSAB2.2. Zindelik Becerileri</w:t>
            </w:r>
          </w:p>
          <w:p w14:paraId="3D222AA9"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88128EF" w14:textId="77777777" w:rsidR="009E09EF" w:rsidRPr="0072291E" w:rsidRDefault="001F03B9"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62CB5CF3" w14:textId="5E56614A" w:rsidR="001F03B9" w:rsidRPr="0072291E" w:rsidRDefault="001F03B9"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MSB2.1.SB2.Söylediğini anlamlandırmak</w:t>
            </w:r>
          </w:p>
        </w:tc>
      </w:tr>
      <w:tr w:rsidR="009E09EF" w:rsidRPr="0072291E" w14:paraId="0EB23A62" w14:textId="77777777" w:rsidTr="00807455">
        <w:tc>
          <w:tcPr>
            <w:tcW w:w="2093" w:type="dxa"/>
          </w:tcPr>
          <w:p w14:paraId="275541AA" w14:textId="77777777" w:rsidR="009E09EF" w:rsidRPr="0072291E" w:rsidRDefault="009E09EF" w:rsidP="00807455">
            <w:pPr>
              <w:spacing w:after="200" w:line="276" w:lineRule="auto"/>
              <w:jc w:val="both"/>
              <w:rPr>
                <w:rFonts w:asciiTheme="minorHAnsi" w:eastAsia="Calibri" w:hAnsiTheme="minorHAnsi" w:cstheme="minorHAnsi"/>
                <w:b/>
                <w:bCs/>
              </w:rPr>
            </w:pPr>
          </w:p>
          <w:p w14:paraId="0CC4D64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709DAE8" w14:textId="77777777" w:rsidR="00145F97" w:rsidRPr="0072291E" w:rsidRDefault="009E09EF" w:rsidP="00145F9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145F97" w:rsidRPr="0072291E">
              <w:rPr>
                <w:rFonts w:asciiTheme="minorHAnsi" w:eastAsia="Calibri" w:hAnsiTheme="minorHAnsi" w:cstheme="minorHAnsi"/>
                <w:kern w:val="3"/>
                <w:lang w:bidi="hi-IN"/>
              </w:rPr>
              <w:t>KB2.4.Çözümleme Becerisi</w:t>
            </w:r>
          </w:p>
          <w:p w14:paraId="001FE960" w14:textId="77777777" w:rsidR="00145F97" w:rsidRPr="0072291E"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KB2.4.SB1. Nesne, olgu ve olaylara ilişkin parçaları belirlemek</w:t>
            </w:r>
          </w:p>
          <w:p w14:paraId="066726EE" w14:textId="34486430" w:rsidR="00145F97" w:rsidRPr="0072291E"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KB2.4.SB2. Parçalar arasındaki ilişkileri belirlemek</w:t>
            </w:r>
          </w:p>
          <w:p w14:paraId="3E4D1B9A" w14:textId="77777777" w:rsidR="00145F97" w:rsidRPr="0072291E"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 Karşılaştırma Becerisi</w:t>
            </w:r>
          </w:p>
          <w:p w14:paraId="2F28C40E" w14:textId="77777777" w:rsidR="00145F97" w:rsidRPr="0072291E"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765DFCA5" w14:textId="49F61025" w:rsidR="009E09EF" w:rsidRPr="0072291E" w:rsidRDefault="00145F97" w:rsidP="00145F9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tc>
      </w:tr>
      <w:tr w:rsidR="009E09EF" w:rsidRPr="0072291E" w14:paraId="1F2D0175" w14:textId="77777777" w:rsidTr="00807455">
        <w:tc>
          <w:tcPr>
            <w:tcW w:w="2093" w:type="dxa"/>
          </w:tcPr>
          <w:p w14:paraId="66767F91" w14:textId="77777777" w:rsidR="009E09EF" w:rsidRPr="0072291E" w:rsidRDefault="009E09EF" w:rsidP="00807455">
            <w:pPr>
              <w:spacing w:after="200" w:line="276" w:lineRule="auto"/>
              <w:jc w:val="both"/>
              <w:rPr>
                <w:rFonts w:asciiTheme="minorHAnsi" w:eastAsia="Calibri" w:hAnsiTheme="minorHAnsi" w:cstheme="minorHAnsi"/>
                <w:b/>
                <w:bCs/>
              </w:rPr>
            </w:pPr>
          </w:p>
          <w:p w14:paraId="6B08BFD4"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A06EBA7" w14:textId="583865F2" w:rsidR="00145F97" w:rsidRDefault="00145F97" w:rsidP="002300EB">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p w14:paraId="07E296E5" w14:textId="77777777" w:rsidR="002300EB" w:rsidRPr="0072291E" w:rsidRDefault="002300EB" w:rsidP="002300EB">
            <w:pPr>
              <w:ind w:left="105"/>
              <w:rPr>
                <w:rFonts w:asciiTheme="minorHAnsi" w:eastAsia="Calibri" w:hAnsiTheme="minorHAnsi" w:cstheme="minorHAnsi"/>
              </w:rPr>
            </w:pPr>
          </w:p>
          <w:p w14:paraId="268B5F0E" w14:textId="77777777" w:rsidR="00145F97" w:rsidRPr="0072291E" w:rsidRDefault="00145F97" w:rsidP="00145F97">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4BCA5974" w14:textId="77777777" w:rsidR="00145F97" w:rsidRPr="0072291E" w:rsidRDefault="00145F97" w:rsidP="00145F97">
            <w:pPr>
              <w:ind w:left="105"/>
              <w:rPr>
                <w:rFonts w:asciiTheme="minorHAnsi" w:eastAsia="Calibri" w:hAnsiTheme="minorHAnsi" w:cstheme="minorHAnsi"/>
              </w:rPr>
            </w:pPr>
          </w:p>
          <w:p w14:paraId="49B42645" w14:textId="2CD687EA" w:rsidR="009E09EF" w:rsidRPr="0072291E" w:rsidRDefault="00145F97" w:rsidP="00145F97">
            <w:pPr>
              <w:ind w:left="105"/>
              <w:rPr>
                <w:rFonts w:asciiTheme="minorHAnsi" w:eastAsia="Calibri" w:hAnsiTheme="minorHAnsi" w:cstheme="minorHAnsi"/>
              </w:rPr>
            </w:pPr>
            <w:r w:rsidRPr="0072291E">
              <w:rPr>
                <w:rFonts w:asciiTheme="minorHAnsi" w:eastAsia="Calibri" w:hAnsiTheme="minorHAnsi" w:cstheme="minorHAnsi"/>
              </w:rPr>
              <w:t>E3.1. Odaklanma</w:t>
            </w:r>
          </w:p>
        </w:tc>
      </w:tr>
      <w:tr w:rsidR="009E09EF" w:rsidRPr="0072291E" w14:paraId="64CC0950" w14:textId="77777777" w:rsidTr="00807455">
        <w:tc>
          <w:tcPr>
            <w:tcW w:w="9212" w:type="dxa"/>
            <w:gridSpan w:val="2"/>
          </w:tcPr>
          <w:p w14:paraId="1C9D978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0C7B349C" w14:textId="77777777" w:rsidTr="00807455">
        <w:tc>
          <w:tcPr>
            <w:tcW w:w="2093" w:type="dxa"/>
          </w:tcPr>
          <w:p w14:paraId="028E1D08"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0CC5767" w14:textId="1AC37209"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5A41CF33" w14:textId="77777777"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29B6CDFE" w14:textId="56FA8881"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20FC5CA7" w14:textId="6509436A" w:rsidR="009E09EF" w:rsidRPr="0072291E" w:rsidRDefault="00145F97" w:rsidP="00145F97">
            <w:pPr>
              <w:spacing w:after="200" w:line="276" w:lineRule="auto"/>
              <w:jc w:val="both"/>
              <w:rPr>
                <w:rFonts w:asciiTheme="minorHAnsi" w:eastAsia="Calibri" w:hAnsiTheme="minorHAnsi" w:cstheme="minorHAnsi"/>
              </w:rPr>
            </w:pPr>
            <w:r w:rsidRPr="0072291E">
              <w:rPr>
                <w:rFonts w:asciiTheme="minorHAnsi" w:hAnsiTheme="minorHAnsi" w:cstheme="minorHAnsi"/>
              </w:rPr>
              <w:lastRenderedPageBreak/>
              <w:t>SDB2.1.SB1.G4. Konuşanı dinlediğini belirten jest ve mimikler kullanır. SDB2.1.SB1.G5. Nazik bir ifadeyle söze girer.</w:t>
            </w:r>
            <w:r w:rsidR="009E09EF" w:rsidRPr="0072291E">
              <w:rPr>
                <w:rFonts w:asciiTheme="minorHAnsi" w:hAnsiTheme="minorHAnsi" w:cstheme="minorHAnsi"/>
              </w:rPr>
              <w:t xml:space="preserve">                                            </w:t>
            </w:r>
          </w:p>
        </w:tc>
      </w:tr>
      <w:tr w:rsidR="009E09EF" w:rsidRPr="0072291E" w14:paraId="52AF0C12" w14:textId="77777777" w:rsidTr="00807455">
        <w:tc>
          <w:tcPr>
            <w:tcW w:w="2093" w:type="dxa"/>
          </w:tcPr>
          <w:p w14:paraId="6D9E0927" w14:textId="77777777" w:rsidR="009E09EF" w:rsidRPr="0072291E" w:rsidRDefault="009E09EF" w:rsidP="00807455">
            <w:pPr>
              <w:spacing w:after="200" w:line="276" w:lineRule="auto"/>
              <w:jc w:val="both"/>
              <w:rPr>
                <w:rFonts w:asciiTheme="minorHAnsi" w:eastAsia="Calibri" w:hAnsiTheme="minorHAnsi" w:cstheme="minorHAnsi"/>
                <w:b/>
                <w:bCs/>
              </w:rPr>
            </w:pPr>
          </w:p>
          <w:p w14:paraId="62D21E1E" w14:textId="77777777" w:rsidR="009E09EF" w:rsidRPr="0072291E" w:rsidRDefault="009E09EF" w:rsidP="00807455">
            <w:pPr>
              <w:spacing w:after="200" w:line="276" w:lineRule="auto"/>
              <w:jc w:val="both"/>
              <w:rPr>
                <w:rFonts w:asciiTheme="minorHAnsi" w:eastAsia="Calibri" w:hAnsiTheme="minorHAnsi" w:cstheme="minorHAnsi"/>
                <w:b/>
                <w:bCs/>
              </w:rPr>
            </w:pPr>
          </w:p>
          <w:p w14:paraId="31DA55F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020C23E"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3C89260"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0A43C26"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7A45E64"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7C5DAFA"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37E04D11" w14:textId="06580798" w:rsidR="00145F97" w:rsidRPr="0072291E" w:rsidRDefault="00145F97" w:rsidP="00807455">
            <w:pPr>
              <w:spacing w:after="200" w:line="276" w:lineRule="auto"/>
              <w:rPr>
                <w:rFonts w:asciiTheme="minorHAnsi" w:hAnsiTheme="minorHAnsi" w:cstheme="minorHAnsi"/>
              </w:rPr>
            </w:pPr>
            <w:r w:rsidRPr="0072291E">
              <w:rPr>
                <w:rFonts w:asciiTheme="minorHAnsi" w:hAnsiTheme="minorHAnsi" w:cstheme="minorHAnsi"/>
              </w:rPr>
              <w:t>DOSTLUK</w:t>
            </w:r>
          </w:p>
          <w:p w14:paraId="1C6E6896" w14:textId="64539068" w:rsidR="009E09EF" w:rsidRPr="0072291E" w:rsidRDefault="00145F97" w:rsidP="002300EB">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p>
        </w:tc>
      </w:tr>
      <w:tr w:rsidR="009E09EF" w:rsidRPr="0072291E" w14:paraId="2583FB08" w14:textId="77777777" w:rsidTr="00807455">
        <w:tc>
          <w:tcPr>
            <w:tcW w:w="2093" w:type="dxa"/>
          </w:tcPr>
          <w:p w14:paraId="247A1406" w14:textId="74D7D3EC" w:rsidR="009E09EF" w:rsidRPr="0072291E" w:rsidRDefault="009E09EF" w:rsidP="002300EB">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OKURYAZARLIK BECERİLERİ</w:t>
            </w:r>
          </w:p>
        </w:tc>
        <w:tc>
          <w:tcPr>
            <w:tcW w:w="7119" w:type="dxa"/>
          </w:tcPr>
          <w:p w14:paraId="72DF1EFB" w14:textId="77777777" w:rsidR="00145F97" w:rsidRPr="0072291E" w:rsidRDefault="00145F97" w:rsidP="00145F97">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74B48209" w14:textId="77777777" w:rsidR="00145F97" w:rsidRPr="0072291E" w:rsidRDefault="00145F97" w:rsidP="00145F97">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4BED810A" w14:textId="77777777" w:rsidR="00145F97" w:rsidRPr="0072291E" w:rsidRDefault="00145F97" w:rsidP="00145F97">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7A5EE4FF" w14:textId="717C3A84" w:rsidR="009E09EF" w:rsidRPr="0072291E" w:rsidRDefault="00145F97" w:rsidP="00145F97">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tc>
      </w:tr>
      <w:tr w:rsidR="009E09EF" w:rsidRPr="0072291E" w14:paraId="5F3E1D42" w14:textId="77777777" w:rsidTr="00807455">
        <w:tc>
          <w:tcPr>
            <w:tcW w:w="2093" w:type="dxa"/>
          </w:tcPr>
          <w:p w14:paraId="53422710" w14:textId="77777777" w:rsidR="009E09EF" w:rsidRPr="0072291E" w:rsidRDefault="009E09EF" w:rsidP="00807455">
            <w:pPr>
              <w:spacing w:after="200" w:line="276" w:lineRule="auto"/>
              <w:jc w:val="both"/>
              <w:rPr>
                <w:rFonts w:asciiTheme="minorHAnsi" w:eastAsia="Calibri" w:hAnsiTheme="minorHAnsi" w:cstheme="minorHAnsi"/>
                <w:b/>
                <w:bCs/>
              </w:rPr>
            </w:pPr>
          </w:p>
          <w:p w14:paraId="2BE183C1" w14:textId="77777777" w:rsidR="009E09EF" w:rsidRPr="0072291E" w:rsidRDefault="009E09EF" w:rsidP="00807455">
            <w:pPr>
              <w:spacing w:after="200" w:line="276" w:lineRule="auto"/>
              <w:jc w:val="both"/>
              <w:rPr>
                <w:rFonts w:asciiTheme="minorHAnsi" w:eastAsia="Calibri" w:hAnsiTheme="minorHAnsi" w:cstheme="minorHAnsi"/>
                <w:b/>
                <w:bCs/>
              </w:rPr>
            </w:pPr>
          </w:p>
          <w:p w14:paraId="05884F05" w14:textId="77777777" w:rsidR="009E09EF" w:rsidRPr="0072291E" w:rsidRDefault="009E09EF" w:rsidP="00807455">
            <w:pPr>
              <w:spacing w:after="200" w:line="276" w:lineRule="auto"/>
              <w:jc w:val="both"/>
              <w:rPr>
                <w:rFonts w:asciiTheme="minorHAnsi" w:eastAsia="Calibri" w:hAnsiTheme="minorHAnsi" w:cstheme="minorHAnsi"/>
                <w:b/>
                <w:bCs/>
              </w:rPr>
            </w:pPr>
          </w:p>
          <w:p w14:paraId="594C265E" w14:textId="77777777" w:rsidR="009E09EF" w:rsidRPr="0072291E" w:rsidRDefault="009E09EF" w:rsidP="00807455">
            <w:pPr>
              <w:spacing w:after="200" w:line="276" w:lineRule="auto"/>
              <w:jc w:val="both"/>
              <w:rPr>
                <w:rFonts w:asciiTheme="minorHAnsi" w:eastAsia="Calibri" w:hAnsiTheme="minorHAnsi" w:cstheme="minorHAnsi"/>
                <w:b/>
                <w:bCs/>
              </w:rPr>
            </w:pPr>
          </w:p>
          <w:p w14:paraId="5968BCCA" w14:textId="77777777" w:rsidR="009E09EF" w:rsidRPr="0072291E" w:rsidRDefault="009E09EF" w:rsidP="00807455">
            <w:pPr>
              <w:spacing w:after="200" w:line="276" w:lineRule="auto"/>
              <w:jc w:val="both"/>
              <w:rPr>
                <w:rFonts w:asciiTheme="minorHAnsi" w:eastAsia="Calibri" w:hAnsiTheme="minorHAnsi" w:cstheme="minorHAnsi"/>
                <w:b/>
                <w:bCs/>
              </w:rPr>
            </w:pPr>
          </w:p>
          <w:p w14:paraId="221F66A7" w14:textId="77777777" w:rsidR="009E09EF" w:rsidRPr="0072291E" w:rsidRDefault="009E09EF" w:rsidP="00807455">
            <w:pPr>
              <w:spacing w:after="200" w:line="276" w:lineRule="auto"/>
              <w:jc w:val="both"/>
              <w:rPr>
                <w:rFonts w:asciiTheme="minorHAnsi" w:eastAsia="Calibri" w:hAnsiTheme="minorHAnsi" w:cstheme="minorHAnsi"/>
                <w:b/>
                <w:bCs/>
              </w:rPr>
            </w:pPr>
          </w:p>
          <w:p w14:paraId="29B1E345"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848BE2A" w14:textId="3911C038" w:rsidR="00145F97" w:rsidRPr="0072291E" w:rsidRDefault="009E09EF" w:rsidP="00145F97">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DA189E0" w14:textId="7D22BF4C"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9334A97" w14:textId="77777777"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A61D617" w14:textId="418FAFAE"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553A625" w14:textId="2ADD7C29"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7F684EBD" w14:textId="65F89A06"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7BA98E9E" w14:textId="3CD8D88E"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1F6C1018" w14:textId="3920DD5C"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TAOB.1. Resimli öykü kitabı, dijital araçlar, afiş, broşür gibi görsel materyalleri seçebilme</w:t>
            </w:r>
          </w:p>
          <w:p w14:paraId="40914915" w14:textId="1DA3685C"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3E1E45FA" w14:textId="20E75AC7" w:rsidR="00145F97" w:rsidRPr="0072291E"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17323B89" w14:textId="0DF0F888" w:rsidR="00145F97" w:rsidRPr="002300EB" w:rsidRDefault="00145F97" w:rsidP="00145F97">
            <w:pPr>
              <w:spacing w:after="200" w:line="276" w:lineRule="auto"/>
              <w:jc w:val="both"/>
              <w:rPr>
                <w:rFonts w:asciiTheme="minorHAnsi" w:hAnsiTheme="minorHAnsi" w:cstheme="minorHAnsi"/>
              </w:rPr>
            </w:pPr>
            <w:r w:rsidRPr="0072291E">
              <w:rPr>
                <w:rFonts w:asciiTheme="minorHAnsi" w:hAnsiTheme="minorHAnsi" w:cstheme="minorHAnsi"/>
              </w:rPr>
              <w:lastRenderedPageBreak/>
              <w:t>TAB3.1.SB1. Seçim yapmak</w:t>
            </w:r>
          </w:p>
          <w:p w14:paraId="676B75B9"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742A400" w14:textId="61868CC8" w:rsidR="00145F97" w:rsidRPr="0072291E" w:rsidRDefault="00145F97" w:rsidP="00145F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329A8106" w14:textId="77777777" w:rsidR="00145F97" w:rsidRPr="0072291E" w:rsidRDefault="00145F97" w:rsidP="00145F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6C5481AB" w14:textId="707B1F64" w:rsidR="00145F97" w:rsidRPr="0072291E" w:rsidRDefault="00145F97" w:rsidP="00145F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2300EB">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2AF2CE82" w14:textId="3E70430D" w:rsidR="009E09EF" w:rsidRPr="002300EB" w:rsidRDefault="00145F9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parçaları gösterir</w:t>
            </w:r>
          </w:p>
          <w:p w14:paraId="3FE92AD7"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48EAC8C" w14:textId="77777777" w:rsidR="009E09EF" w:rsidRPr="0072291E" w:rsidRDefault="009E09EF" w:rsidP="002300EB">
            <w:pPr>
              <w:rPr>
                <w:rFonts w:asciiTheme="minorHAnsi" w:hAnsiTheme="minorHAnsi" w:cstheme="minorHAnsi"/>
                <w:color w:val="FF0000"/>
              </w:rPr>
            </w:pPr>
          </w:p>
          <w:p w14:paraId="007E6A7A"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CC78837"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5DC15ACE"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5DC5785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7BA6D8E0"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ADB14D1" w14:textId="77777777" w:rsidR="009E09EF" w:rsidRPr="0072291E" w:rsidRDefault="009E09EF" w:rsidP="00807455">
            <w:pPr>
              <w:ind w:left="105"/>
              <w:rPr>
                <w:rFonts w:asciiTheme="minorHAnsi" w:hAnsiTheme="minorHAnsi" w:cstheme="minorHAnsi"/>
              </w:rPr>
            </w:pPr>
          </w:p>
          <w:p w14:paraId="51BA711D"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892418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DE973CC"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A73D478" w14:textId="77777777" w:rsidR="009E09EF" w:rsidRPr="0072291E" w:rsidRDefault="009E09EF" w:rsidP="00807455">
            <w:pPr>
              <w:spacing w:after="200" w:line="276" w:lineRule="auto"/>
              <w:jc w:val="both"/>
              <w:rPr>
                <w:rFonts w:asciiTheme="minorHAnsi" w:eastAsia="Calibri" w:hAnsiTheme="minorHAnsi" w:cstheme="minorHAnsi"/>
                <w:b/>
              </w:rPr>
            </w:pPr>
          </w:p>
          <w:p w14:paraId="38AAD9F5"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A15A302" w14:textId="4AD1E59E"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7F2A172A" w14:textId="5061965A"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0CC792CB" w14:textId="7777777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31561908" w14:textId="57192D7E"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4F0B0D84" w14:textId="7777777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37B9605C" w14:textId="7BF32AB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5DB285A8" w14:textId="7777777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38B04FFB" w14:textId="3ABA968E"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5EF92A65" w14:textId="7777777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7B570B09" w14:textId="232EAAF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MHB.3. Müzik ve ritimlerle hareket ve dans edebilme</w:t>
            </w:r>
          </w:p>
          <w:p w14:paraId="554F4EBB" w14:textId="7777777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5E8C3C84" w14:textId="77777777"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44581808" w14:textId="44FA72F6" w:rsidR="00145F97" w:rsidRPr="0072291E" w:rsidRDefault="00145F97" w:rsidP="00145F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p>
          <w:p w14:paraId="0D78681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7B7A89A7" w14:textId="77777777" w:rsidTr="00807455">
        <w:tc>
          <w:tcPr>
            <w:tcW w:w="2093" w:type="dxa"/>
          </w:tcPr>
          <w:p w14:paraId="6CF5642F" w14:textId="77777777" w:rsidR="009E09EF" w:rsidRPr="0072291E" w:rsidRDefault="009E09EF" w:rsidP="00807455">
            <w:pPr>
              <w:spacing w:after="200" w:line="276" w:lineRule="auto"/>
              <w:jc w:val="both"/>
              <w:rPr>
                <w:rFonts w:asciiTheme="minorHAnsi" w:eastAsia="Calibri" w:hAnsiTheme="minorHAnsi" w:cstheme="minorHAnsi"/>
                <w:b/>
                <w:bCs/>
              </w:rPr>
            </w:pPr>
          </w:p>
          <w:p w14:paraId="3E729943" w14:textId="77777777" w:rsidR="009E09EF" w:rsidRPr="0072291E" w:rsidRDefault="009E09EF" w:rsidP="00807455">
            <w:pPr>
              <w:spacing w:after="200" w:line="276" w:lineRule="auto"/>
              <w:jc w:val="both"/>
              <w:rPr>
                <w:rFonts w:asciiTheme="minorHAnsi" w:eastAsia="Calibri" w:hAnsiTheme="minorHAnsi" w:cstheme="minorHAnsi"/>
                <w:b/>
                <w:bCs/>
              </w:rPr>
            </w:pPr>
          </w:p>
          <w:p w14:paraId="4D6E74E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187D2C2" w14:textId="65ECA74D"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35D33" w:rsidRPr="0072291E">
              <w:rPr>
                <w:rFonts w:asciiTheme="minorHAnsi" w:hAnsiTheme="minorHAnsi" w:cstheme="minorHAnsi"/>
              </w:rPr>
              <w:t>Mısır, görgü, çatal, Mısır, görgü, çatal</w:t>
            </w:r>
          </w:p>
          <w:p w14:paraId="72AD1438" w14:textId="76222104"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35D33" w:rsidRPr="0072291E">
              <w:rPr>
                <w:rFonts w:asciiTheme="minorHAnsi" w:eastAsia="Calibri" w:hAnsiTheme="minorHAnsi" w:cstheme="minorHAnsi"/>
                <w:bCs/>
              </w:rPr>
              <w:t>Kirli-temiz/ Duyu: Tatlı, tuzlu, acı, ekşi</w:t>
            </w:r>
          </w:p>
          <w:p w14:paraId="74EDADF0" w14:textId="77777777" w:rsidR="009E09EF" w:rsidRPr="0072291E" w:rsidRDefault="009E09EF" w:rsidP="00807455">
            <w:pPr>
              <w:spacing w:after="200" w:line="276" w:lineRule="auto"/>
              <w:jc w:val="both"/>
              <w:rPr>
                <w:rFonts w:asciiTheme="minorHAnsi" w:eastAsia="Calibri" w:hAnsiTheme="minorHAnsi" w:cstheme="minorHAnsi"/>
              </w:rPr>
            </w:pPr>
          </w:p>
          <w:p w14:paraId="5D36CB4B" w14:textId="21DE1B99"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335D33" w:rsidRPr="0072291E">
              <w:rPr>
                <w:rFonts w:asciiTheme="minorHAnsi" w:eastAsia="Calibri" w:hAnsiTheme="minorHAnsi" w:cstheme="minorHAnsi"/>
                <w:bCs/>
              </w:rPr>
              <w:t>Yiyecek resimleri</w:t>
            </w:r>
          </w:p>
          <w:p w14:paraId="1A21E6DF" w14:textId="77777777" w:rsidR="009E09EF" w:rsidRPr="0072291E" w:rsidRDefault="009E09EF" w:rsidP="00807455">
            <w:pPr>
              <w:spacing w:after="200" w:line="276" w:lineRule="auto"/>
              <w:jc w:val="both"/>
              <w:rPr>
                <w:rFonts w:asciiTheme="minorHAnsi" w:eastAsia="Calibri" w:hAnsiTheme="minorHAnsi" w:cstheme="minorHAnsi"/>
                <w:b/>
              </w:rPr>
            </w:pPr>
          </w:p>
          <w:p w14:paraId="21A2BEB2" w14:textId="7B3AA7E9"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467F53" w:rsidRPr="0072291E">
              <w:rPr>
                <w:rFonts w:asciiTheme="minorHAnsi" w:eastAsia="Calibri" w:hAnsiTheme="minorHAnsi" w:cstheme="minorHAnsi"/>
                <w:bCs/>
              </w:rPr>
              <w:t>Öğretmen yüz maskesi hazırlar</w:t>
            </w:r>
          </w:p>
        </w:tc>
      </w:tr>
    </w:tbl>
    <w:p w14:paraId="26FFC774" w14:textId="77777777" w:rsidR="009E09EF" w:rsidRPr="0072291E" w:rsidRDefault="009E09EF" w:rsidP="009E09EF">
      <w:pPr>
        <w:spacing w:after="200" w:line="276" w:lineRule="auto"/>
        <w:jc w:val="both"/>
        <w:rPr>
          <w:rFonts w:eastAsia="Calibri" w:cstheme="minorHAnsi"/>
          <w:sz w:val="24"/>
          <w:szCs w:val="24"/>
        </w:rPr>
      </w:pPr>
    </w:p>
    <w:p w14:paraId="3D936350" w14:textId="77777777" w:rsidR="009E09EF" w:rsidRPr="0072291E" w:rsidRDefault="009E09EF" w:rsidP="002300E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2E7ED5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55DA6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A9CC29"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Öğretmen önceden hazırlamış olduğu mutlu yüz maskesini takar ve çocukları gülerek karşılar. </w:t>
            </w:r>
          </w:p>
          <w:p w14:paraId="2AA8F2FE" w14:textId="51CFB9BA" w:rsidR="009E09EF" w:rsidRPr="0072291E" w:rsidRDefault="009E09EF" w:rsidP="00335D33">
            <w:pPr>
              <w:rPr>
                <w:rFonts w:eastAsia="Calibri" w:cstheme="minorHAnsi"/>
                <w:sz w:val="24"/>
                <w:szCs w:val="24"/>
              </w:rPr>
            </w:pPr>
          </w:p>
        </w:tc>
      </w:tr>
      <w:tr w:rsidR="009E09EF" w:rsidRPr="0072291E" w14:paraId="0D0C2D9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E40AF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185D7EA"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B8DD3C" w14:textId="29093B8B" w:rsidR="009E09EF" w:rsidRPr="0072291E" w:rsidRDefault="00467F53" w:rsidP="00335D3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çocukları çember şeklinde oturmaları için yönlendirir.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ister. Güne başlama zamanı sona erdiğinde öğretmen müzik açar. Çocuklar müzik eşliğinde sınıfı toplar.</w:t>
            </w:r>
          </w:p>
        </w:tc>
      </w:tr>
      <w:tr w:rsidR="009E09EF" w:rsidRPr="0072291E" w14:paraId="02031C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3E2884"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A512F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5D469D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0EE139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87316B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23B82E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019037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AA71DF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8353A8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D128CC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BAEA7C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668153A" w14:textId="73C93026"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2300E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63F78D9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79752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A846B7" w14:textId="7D6088BD" w:rsidR="002300EB" w:rsidRPr="002300EB" w:rsidRDefault="002300EB" w:rsidP="00335D33">
            <w:pPr>
              <w:rPr>
                <w:rFonts w:eastAsia="Calibri" w:cstheme="minorHAnsi"/>
                <w:b/>
                <w:bCs/>
                <w:sz w:val="24"/>
                <w:szCs w:val="24"/>
              </w:rPr>
            </w:pPr>
            <w:r w:rsidRPr="002300EB">
              <w:rPr>
                <w:rFonts w:eastAsia="Calibri" w:cstheme="minorHAnsi"/>
                <w:b/>
                <w:bCs/>
                <w:sz w:val="24"/>
                <w:szCs w:val="24"/>
              </w:rPr>
              <w:t xml:space="preserve">Türkçe: </w:t>
            </w:r>
          </w:p>
          <w:p w14:paraId="37104930" w14:textId="7B6AB76A" w:rsidR="00335D33" w:rsidRPr="0072291E" w:rsidRDefault="00335D33" w:rsidP="00335D33">
            <w:pPr>
              <w:rPr>
                <w:rFonts w:eastAsia="Calibri" w:cstheme="minorHAnsi"/>
                <w:sz w:val="24"/>
                <w:szCs w:val="24"/>
              </w:rPr>
            </w:pPr>
            <w:r w:rsidRPr="0072291E">
              <w:rPr>
                <w:rFonts w:eastAsia="Calibri" w:cstheme="minorHAnsi"/>
                <w:sz w:val="24"/>
                <w:szCs w:val="24"/>
              </w:rPr>
              <w:t xml:space="preserve">Okulun yemekhane ya da mutfak bölümüne kısa bir gezi yapılır. Mutfakta kullanılan malzemeler neler incelenir. Hangi elektronik eşyaların kullanıldığına dikkat çekilir. </w:t>
            </w:r>
          </w:p>
          <w:p w14:paraId="06D48D22" w14:textId="77777777" w:rsidR="00335D33" w:rsidRPr="002300EB" w:rsidRDefault="00335D33" w:rsidP="00335D33">
            <w:pPr>
              <w:rPr>
                <w:rFonts w:eastAsia="Calibri" w:cstheme="minorHAnsi"/>
                <w:b/>
                <w:bCs/>
                <w:sz w:val="24"/>
                <w:szCs w:val="24"/>
              </w:rPr>
            </w:pPr>
            <w:r w:rsidRPr="002300EB">
              <w:rPr>
                <w:rFonts w:eastAsia="Calibri" w:cstheme="minorHAnsi"/>
                <w:b/>
                <w:bCs/>
                <w:sz w:val="24"/>
                <w:szCs w:val="24"/>
              </w:rPr>
              <w:t xml:space="preserve">Sohbet </w:t>
            </w:r>
          </w:p>
          <w:p w14:paraId="11A9E037" w14:textId="480B47FB" w:rsidR="00335D33" w:rsidRPr="0072291E" w:rsidRDefault="00335D33" w:rsidP="00335D33">
            <w:pPr>
              <w:rPr>
                <w:rFonts w:eastAsia="Calibri" w:cstheme="minorHAnsi"/>
                <w:sz w:val="24"/>
                <w:szCs w:val="24"/>
              </w:rPr>
            </w:pPr>
            <w:r w:rsidRPr="0072291E">
              <w:rPr>
                <w:rFonts w:eastAsia="Calibri" w:cstheme="minorHAnsi"/>
                <w:sz w:val="24"/>
                <w:szCs w:val="24"/>
              </w:rPr>
              <w:t>Öğretmen öğrencileri okulda yemek yenen bölüme götürür. Öğrencilerle burada yemek kurallarının neler olduğu hakkında sohbet edilir. Öğretmen rehberliğinde yemek yerken dikkat edilmesi gereken sağlık ve görgü kuralları hakkında bilgi verilir.</w:t>
            </w:r>
            <w:r w:rsidR="00145F97" w:rsidRPr="0072291E">
              <w:rPr>
                <w:rFonts w:cstheme="minorHAnsi"/>
                <w:sz w:val="24"/>
                <w:szCs w:val="24"/>
              </w:rPr>
              <w:t xml:space="preserve"> </w:t>
            </w:r>
            <w:r w:rsidR="00145F97" w:rsidRPr="0072291E">
              <w:rPr>
                <w:rFonts w:eastAsia="Calibri" w:cstheme="minorHAnsi"/>
                <w:sz w:val="24"/>
                <w:szCs w:val="24"/>
              </w:rPr>
              <w:t>SDB2.1.SB1.</w:t>
            </w:r>
            <w:r w:rsidRPr="0072291E">
              <w:rPr>
                <w:rFonts w:eastAsia="Calibri" w:cstheme="minorHAnsi"/>
                <w:sz w:val="24"/>
                <w:szCs w:val="24"/>
              </w:rPr>
              <w:t xml:space="preserve"> Belirlenen kurallar öğrenciler tarafından resimlenerek yemek yenen bölüme asılır. </w:t>
            </w:r>
          </w:p>
          <w:p w14:paraId="3D0B5C79" w14:textId="77777777" w:rsidR="00335D33" w:rsidRPr="002300EB" w:rsidRDefault="00335D33" w:rsidP="00335D33">
            <w:pPr>
              <w:rPr>
                <w:rFonts w:eastAsia="Calibri" w:cstheme="minorHAnsi"/>
                <w:b/>
                <w:bCs/>
                <w:sz w:val="24"/>
                <w:szCs w:val="24"/>
              </w:rPr>
            </w:pPr>
            <w:r w:rsidRPr="002300EB">
              <w:rPr>
                <w:rFonts w:eastAsia="Calibri" w:cstheme="minorHAnsi"/>
                <w:b/>
                <w:bCs/>
                <w:sz w:val="24"/>
                <w:szCs w:val="24"/>
              </w:rPr>
              <w:t>Parmak Oyunu</w:t>
            </w:r>
          </w:p>
          <w:p w14:paraId="77E75429" w14:textId="3400357E" w:rsidR="00335D33" w:rsidRPr="002300EB" w:rsidRDefault="00335D33" w:rsidP="00335D33">
            <w:pPr>
              <w:rPr>
                <w:rFonts w:eastAsia="Calibri" w:cstheme="minorHAnsi"/>
                <w:b/>
                <w:bCs/>
                <w:sz w:val="24"/>
                <w:szCs w:val="24"/>
              </w:rPr>
            </w:pPr>
            <w:r w:rsidRPr="002300EB">
              <w:rPr>
                <w:rFonts w:eastAsia="Calibri" w:cstheme="minorHAnsi"/>
                <w:b/>
                <w:bCs/>
                <w:sz w:val="24"/>
                <w:szCs w:val="24"/>
              </w:rPr>
              <w:t>ÖRÜMCEK AİLESİ</w:t>
            </w:r>
            <w:r w:rsidR="00145F97" w:rsidRPr="002300EB">
              <w:rPr>
                <w:rFonts w:cstheme="minorHAnsi"/>
                <w:b/>
                <w:bCs/>
                <w:sz w:val="24"/>
                <w:szCs w:val="24"/>
              </w:rPr>
              <w:t xml:space="preserve"> </w:t>
            </w:r>
            <w:r w:rsidR="00145F97" w:rsidRPr="002300EB">
              <w:rPr>
                <w:rFonts w:eastAsia="Calibri" w:cstheme="minorHAnsi"/>
                <w:b/>
                <w:bCs/>
                <w:sz w:val="24"/>
                <w:szCs w:val="24"/>
              </w:rPr>
              <w:t>TAB1.1.</w:t>
            </w:r>
          </w:p>
          <w:p w14:paraId="0094B0AB" w14:textId="77777777" w:rsidR="00335D33" w:rsidRPr="0072291E" w:rsidRDefault="00335D33" w:rsidP="00335D33">
            <w:pPr>
              <w:rPr>
                <w:rFonts w:eastAsia="Calibri" w:cstheme="minorHAnsi"/>
                <w:sz w:val="24"/>
                <w:szCs w:val="24"/>
              </w:rPr>
            </w:pPr>
            <w:r w:rsidRPr="0072291E">
              <w:rPr>
                <w:rFonts w:eastAsia="Calibri" w:cstheme="minorHAnsi"/>
                <w:sz w:val="24"/>
                <w:szCs w:val="24"/>
              </w:rPr>
              <w:t>Anne örümcek, baba örümcek ve yavru örümcek birlikte ormanda gezintiye çıkmışlar. Karşılarına kocaman bir ağaç çıkmış. Baba örümcek demiş ki:</w:t>
            </w:r>
          </w:p>
          <w:p w14:paraId="634A48B1" w14:textId="77777777" w:rsidR="00335D33" w:rsidRPr="0072291E" w:rsidRDefault="00335D33" w:rsidP="00335D33">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Ben bu ağaca çıkabilirim.”</w:t>
            </w:r>
          </w:p>
          <w:p w14:paraId="33D38D76" w14:textId="77777777" w:rsidR="00335D33" w:rsidRPr="0072291E" w:rsidRDefault="00335D33" w:rsidP="00335D33">
            <w:pPr>
              <w:rPr>
                <w:rFonts w:eastAsia="Calibri" w:cstheme="minorHAnsi"/>
                <w:sz w:val="24"/>
                <w:szCs w:val="24"/>
              </w:rPr>
            </w:pPr>
            <w:r w:rsidRPr="0072291E">
              <w:rPr>
                <w:rFonts w:eastAsia="Calibri" w:cstheme="minorHAnsi"/>
                <w:sz w:val="24"/>
                <w:szCs w:val="24"/>
              </w:rPr>
              <w:t>Başlamış tırmanmaya</w:t>
            </w:r>
          </w:p>
          <w:p w14:paraId="55E6C108"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10882F98" w14:textId="77777777" w:rsidR="00335D33" w:rsidRPr="0072291E" w:rsidRDefault="00335D33" w:rsidP="00335D33">
            <w:pPr>
              <w:rPr>
                <w:rFonts w:eastAsia="Calibri" w:cstheme="minorHAnsi"/>
                <w:sz w:val="24"/>
                <w:szCs w:val="24"/>
              </w:rPr>
            </w:pPr>
            <w:r w:rsidRPr="0072291E">
              <w:rPr>
                <w:rFonts w:eastAsia="Calibri" w:cstheme="minorHAnsi"/>
                <w:sz w:val="24"/>
                <w:szCs w:val="24"/>
              </w:rPr>
              <w:t>Ağacın tam ortasına geldiğinde</w:t>
            </w:r>
          </w:p>
          <w:p w14:paraId="53968BF8" w14:textId="77777777" w:rsidR="00335D33" w:rsidRPr="0072291E" w:rsidRDefault="00335D33" w:rsidP="00335D33">
            <w:pPr>
              <w:rPr>
                <w:rFonts w:eastAsia="Calibri" w:cstheme="minorHAnsi"/>
                <w:sz w:val="24"/>
                <w:szCs w:val="24"/>
              </w:rPr>
            </w:pPr>
            <w:r w:rsidRPr="0072291E">
              <w:rPr>
                <w:rFonts w:eastAsia="Calibri" w:cstheme="minorHAnsi"/>
                <w:sz w:val="24"/>
                <w:szCs w:val="24"/>
              </w:rPr>
              <w:t>Yağmur yağmaya başlamış, şıp şıp şıp şıp</w:t>
            </w:r>
          </w:p>
          <w:p w14:paraId="51849A4F"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Sonra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esmiş, </w:t>
            </w:r>
            <w:proofErr w:type="spellStart"/>
            <w:r w:rsidRPr="0072291E">
              <w:rPr>
                <w:rFonts w:eastAsia="Calibri" w:cstheme="minorHAnsi"/>
                <w:sz w:val="24"/>
                <w:szCs w:val="24"/>
              </w:rPr>
              <w:t>vuuuuuuuuu</w:t>
            </w:r>
            <w:proofErr w:type="spellEnd"/>
          </w:p>
          <w:p w14:paraId="6720B425"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Sonra da dolu yağmış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p>
          <w:p w14:paraId="180D4189" w14:textId="73D5465E" w:rsidR="00335D33" w:rsidRPr="0072291E" w:rsidRDefault="00335D33" w:rsidP="00335D33">
            <w:pPr>
              <w:rPr>
                <w:rFonts w:eastAsia="Calibri" w:cstheme="minorHAnsi"/>
                <w:sz w:val="24"/>
                <w:szCs w:val="24"/>
              </w:rPr>
            </w:pPr>
            <w:r w:rsidRPr="0072291E">
              <w:rPr>
                <w:rFonts w:eastAsia="Calibri" w:cstheme="minorHAnsi"/>
                <w:sz w:val="24"/>
                <w:szCs w:val="24"/>
              </w:rPr>
              <w:lastRenderedPageBreak/>
              <w:t>Baba örümcek düşmüş.</w:t>
            </w:r>
          </w:p>
          <w:p w14:paraId="4F97D7F2" w14:textId="77777777" w:rsidR="00335D33" w:rsidRPr="0072291E" w:rsidRDefault="00335D33" w:rsidP="00335D33">
            <w:pPr>
              <w:rPr>
                <w:rFonts w:eastAsia="Calibri" w:cstheme="minorHAnsi"/>
                <w:sz w:val="24"/>
                <w:szCs w:val="24"/>
              </w:rPr>
            </w:pPr>
            <w:r w:rsidRPr="0072291E">
              <w:rPr>
                <w:rFonts w:eastAsia="Calibri" w:cstheme="minorHAnsi"/>
                <w:sz w:val="24"/>
                <w:szCs w:val="24"/>
              </w:rPr>
              <w:t>Anne örümcek demiş ki:</w:t>
            </w:r>
          </w:p>
          <w:p w14:paraId="0F443B14" w14:textId="77777777" w:rsidR="00335D33" w:rsidRPr="0072291E" w:rsidRDefault="00335D33" w:rsidP="00335D33">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Ben bu ağaca çıkabilirim.”</w:t>
            </w:r>
          </w:p>
          <w:p w14:paraId="479B31C7" w14:textId="77777777" w:rsidR="00335D33" w:rsidRPr="0072291E" w:rsidRDefault="00335D33" w:rsidP="00335D33">
            <w:pPr>
              <w:rPr>
                <w:rFonts w:eastAsia="Calibri" w:cstheme="minorHAnsi"/>
                <w:sz w:val="24"/>
                <w:szCs w:val="24"/>
              </w:rPr>
            </w:pPr>
            <w:r w:rsidRPr="0072291E">
              <w:rPr>
                <w:rFonts w:eastAsia="Calibri" w:cstheme="minorHAnsi"/>
                <w:sz w:val="24"/>
                <w:szCs w:val="24"/>
              </w:rPr>
              <w:t>Başlamış tırmanmaya</w:t>
            </w:r>
          </w:p>
          <w:p w14:paraId="27D16C05"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2829D5A8" w14:textId="77777777" w:rsidR="00335D33" w:rsidRPr="0072291E" w:rsidRDefault="00335D33" w:rsidP="00335D33">
            <w:pPr>
              <w:rPr>
                <w:rFonts w:eastAsia="Calibri" w:cstheme="minorHAnsi"/>
                <w:sz w:val="24"/>
                <w:szCs w:val="24"/>
              </w:rPr>
            </w:pPr>
            <w:r w:rsidRPr="0072291E">
              <w:rPr>
                <w:rFonts w:eastAsia="Calibri" w:cstheme="minorHAnsi"/>
                <w:sz w:val="24"/>
                <w:szCs w:val="24"/>
              </w:rPr>
              <w:t>Ağacın tam ortasına geldiğinde</w:t>
            </w:r>
          </w:p>
          <w:p w14:paraId="67F65FB3" w14:textId="77777777" w:rsidR="00335D33" w:rsidRPr="0072291E" w:rsidRDefault="00335D33" w:rsidP="00335D33">
            <w:pPr>
              <w:rPr>
                <w:rFonts w:eastAsia="Calibri" w:cstheme="minorHAnsi"/>
                <w:sz w:val="24"/>
                <w:szCs w:val="24"/>
              </w:rPr>
            </w:pPr>
            <w:r w:rsidRPr="0072291E">
              <w:rPr>
                <w:rFonts w:eastAsia="Calibri" w:cstheme="minorHAnsi"/>
                <w:sz w:val="24"/>
                <w:szCs w:val="24"/>
              </w:rPr>
              <w:t>Yağmur yağmaya başlamış, şıp şıp şıp şıp</w:t>
            </w:r>
          </w:p>
          <w:p w14:paraId="71C255C7"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Sonra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esmiş, </w:t>
            </w:r>
            <w:proofErr w:type="spellStart"/>
            <w:r w:rsidRPr="0072291E">
              <w:rPr>
                <w:rFonts w:eastAsia="Calibri" w:cstheme="minorHAnsi"/>
                <w:sz w:val="24"/>
                <w:szCs w:val="24"/>
              </w:rPr>
              <w:t>vuuuuuuuuu</w:t>
            </w:r>
            <w:proofErr w:type="spellEnd"/>
          </w:p>
          <w:p w14:paraId="4761A7E2"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Sonra da dolu yağmış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p>
          <w:p w14:paraId="087254DC" w14:textId="77777777" w:rsidR="00335D33" w:rsidRPr="0072291E" w:rsidRDefault="00335D33" w:rsidP="00335D33">
            <w:pPr>
              <w:rPr>
                <w:rFonts w:eastAsia="Calibri" w:cstheme="minorHAnsi"/>
                <w:sz w:val="24"/>
                <w:szCs w:val="24"/>
              </w:rPr>
            </w:pPr>
            <w:r w:rsidRPr="0072291E">
              <w:rPr>
                <w:rFonts w:eastAsia="Calibri" w:cstheme="minorHAnsi"/>
                <w:sz w:val="24"/>
                <w:szCs w:val="24"/>
              </w:rPr>
              <w:t>Anne örümcek de düşmüş</w:t>
            </w:r>
          </w:p>
          <w:p w14:paraId="252E218A" w14:textId="77777777" w:rsidR="00335D33" w:rsidRPr="0072291E" w:rsidRDefault="00335D33" w:rsidP="00335D33">
            <w:pPr>
              <w:rPr>
                <w:rFonts w:eastAsia="Calibri" w:cstheme="minorHAnsi"/>
                <w:sz w:val="24"/>
                <w:szCs w:val="24"/>
              </w:rPr>
            </w:pPr>
          </w:p>
          <w:p w14:paraId="75C965A6" w14:textId="77777777" w:rsidR="00335D33" w:rsidRPr="0072291E" w:rsidRDefault="00335D33" w:rsidP="00335D33">
            <w:pPr>
              <w:rPr>
                <w:rFonts w:eastAsia="Calibri" w:cstheme="minorHAnsi"/>
                <w:sz w:val="24"/>
                <w:szCs w:val="24"/>
              </w:rPr>
            </w:pPr>
            <w:r w:rsidRPr="0072291E">
              <w:rPr>
                <w:rFonts w:eastAsia="Calibri" w:cstheme="minorHAnsi"/>
                <w:sz w:val="24"/>
                <w:szCs w:val="24"/>
              </w:rPr>
              <w:t>Daha sonra çocuk örümcek demiş ki:</w:t>
            </w:r>
          </w:p>
          <w:p w14:paraId="4A4D8C30" w14:textId="77777777" w:rsidR="00335D33" w:rsidRPr="0072291E" w:rsidRDefault="00335D33" w:rsidP="00335D33">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Ben bu ağaca çıkabilirim.”</w:t>
            </w:r>
          </w:p>
          <w:p w14:paraId="1C07E315" w14:textId="77777777" w:rsidR="00335D33" w:rsidRPr="0072291E" w:rsidRDefault="00335D33" w:rsidP="00335D33">
            <w:pPr>
              <w:rPr>
                <w:rFonts w:eastAsia="Calibri" w:cstheme="minorHAnsi"/>
                <w:sz w:val="24"/>
                <w:szCs w:val="24"/>
              </w:rPr>
            </w:pPr>
            <w:r w:rsidRPr="0072291E">
              <w:rPr>
                <w:rFonts w:eastAsia="Calibri" w:cstheme="minorHAnsi"/>
                <w:sz w:val="24"/>
                <w:szCs w:val="24"/>
              </w:rPr>
              <w:t>Başlamış tırmanmaya</w:t>
            </w:r>
          </w:p>
          <w:p w14:paraId="759F67B4"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7F5A64BD" w14:textId="77777777" w:rsidR="00335D33" w:rsidRPr="0072291E" w:rsidRDefault="00335D33" w:rsidP="00335D33">
            <w:pPr>
              <w:rPr>
                <w:rFonts w:eastAsia="Calibri" w:cstheme="minorHAnsi"/>
                <w:sz w:val="24"/>
                <w:szCs w:val="24"/>
              </w:rPr>
            </w:pPr>
            <w:r w:rsidRPr="0072291E">
              <w:rPr>
                <w:rFonts w:eastAsia="Calibri" w:cstheme="minorHAnsi"/>
                <w:sz w:val="24"/>
                <w:szCs w:val="24"/>
              </w:rPr>
              <w:t>Ağacın tam ortasına geldiğinde</w:t>
            </w:r>
          </w:p>
          <w:p w14:paraId="49D7ACB5" w14:textId="77777777" w:rsidR="00335D33" w:rsidRPr="0072291E" w:rsidRDefault="00335D33" w:rsidP="00335D33">
            <w:pPr>
              <w:rPr>
                <w:rFonts w:eastAsia="Calibri" w:cstheme="minorHAnsi"/>
                <w:sz w:val="24"/>
                <w:szCs w:val="24"/>
              </w:rPr>
            </w:pPr>
            <w:r w:rsidRPr="0072291E">
              <w:rPr>
                <w:rFonts w:eastAsia="Calibri" w:cstheme="minorHAnsi"/>
                <w:sz w:val="24"/>
                <w:szCs w:val="24"/>
              </w:rPr>
              <w:t>Yağmur yağmaya başlamış, şıp şıp şıp şıp</w:t>
            </w:r>
          </w:p>
          <w:p w14:paraId="720973F1"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Sonra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esmiş, </w:t>
            </w:r>
            <w:proofErr w:type="spellStart"/>
            <w:r w:rsidRPr="0072291E">
              <w:rPr>
                <w:rFonts w:eastAsia="Calibri" w:cstheme="minorHAnsi"/>
                <w:sz w:val="24"/>
                <w:szCs w:val="24"/>
              </w:rPr>
              <w:t>vuuuuuuuuu</w:t>
            </w:r>
            <w:proofErr w:type="spellEnd"/>
          </w:p>
          <w:p w14:paraId="6FB1DCBC"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Sonra da dolu yağmış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p>
          <w:p w14:paraId="156DFFA0" w14:textId="77777777" w:rsidR="00335D33" w:rsidRPr="0072291E" w:rsidRDefault="00335D33" w:rsidP="00335D33">
            <w:pPr>
              <w:rPr>
                <w:rFonts w:eastAsia="Calibri" w:cstheme="minorHAnsi"/>
                <w:sz w:val="24"/>
                <w:szCs w:val="24"/>
              </w:rPr>
            </w:pPr>
            <w:r w:rsidRPr="0072291E">
              <w:rPr>
                <w:rFonts w:eastAsia="Calibri" w:cstheme="minorHAnsi"/>
                <w:sz w:val="24"/>
                <w:szCs w:val="24"/>
              </w:rPr>
              <w:t>Ama çocuk örümcek düşmemiş neden?</w:t>
            </w:r>
          </w:p>
          <w:p w14:paraId="37F4632F" w14:textId="77777777" w:rsidR="00335D33" w:rsidRPr="0072291E" w:rsidRDefault="00335D33" w:rsidP="00335D33">
            <w:pPr>
              <w:rPr>
                <w:rFonts w:eastAsia="Calibri" w:cstheme="minorHAnsi"/>
                <w:sz w:val="24"/>
                <w:szCs w:val="24"/>
              </w:rPr>
            </w:pPr>
            <w:r w:rsidRPr="0072291E">
              <w:rPr>
                <w:rFonts w:eastAsia="Calibri" w:cstheme="minorHAnsi"/>
                <w:sz w:val="24"/>
                <w:szCs w:val="24"/>
              </w:rPr>
              <w:t>-Çünkü yemeklerini bitiriyormuş, sütünü içiyormuş, yiyeceklerden enerjisini aldığı için güçlü ve kuvvetliymiş işte bu yüzden düşmemiş.</w:t>
            </w:r>
          </w:p>
          <w:p w14:paraId="358DD58C"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Yoluna devam etmiş. 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1D461CAD" w14:textId="77777777" w:rsidR="00335D33" w:rsidRPr="0072291E" w:rsidRDefault="00335D33" w:rsidP="00335D33">
            <w:pPr>
              <w:rPr>
                <w:rFonts w:eastAsia="Calibri" w:cstheme="minorHAnsi"/>
                <w:sz w:val="24"/>
                <w:szCs w:val="24"/>
              </w:rPr>
            </w:pPr>
            <w:r w:rsidRPr="0072291E">
              <w:rPr>
                <w:rFonts w:eastAsia="Calibri" w:cstheme="minorHAnsi"/>
                <w:sz w:val="24"/>
                <w:szCs w:val="24"/>
              </w:rPr>
              <w:t>Ağacın en tepesine ulaşmış</w:t>
            </w:r>
          </w:p>
          <w:p w14:paraId="25C6D0E5" w14:textId="77777777" w:rsidR="00335D33" w:rsidRPr="0072291E" w:rsidRDefault="00335D33" w:rsidP="00335D33">
            <w:pPr>
              <w:rPr>
                <w:rFonts w:eastAsia="Calibri" w:cstheme="minorHAnsi"/>
                <w:sz w:val="24"/>
                <w:szCs w:val="24"/>
              </w:rPr>
            </w:pPr>
            <w:r w:rsidRPr="0072291E">
              <w:rPr>
                <w:rFonts w:eastAsia="Calibri" w:cstheme="minorHAnsi"/>
                <w:sz w:val="24"/>
                <w:szCs w:val="24"/>
              </w:rPr>
              <w:t>Anne ve babasına bakıp el sallamış, sonra gülmüş, sizleri çok seviyorum diye bağırmış.</w:t>
            </w:r>
          </w:p>
          <w:p w14:paraId="5748B5EF" w14:textId="77777777" w:rsidR="00335D33" w:rsidRPr="0072291E" w:rsidRDefault="00335D33" w:rsidP="00335D33">
            <w:pPr>
              <w:rPr>
                <w:rFonts w:eastAsia="Calibri" w:cstheme="minorHAnsi"/>
                <w:sz w:val="24"/>
                <w:szCs w:val="24"/>
              </w:rPr>
            </w:pPr>
            <w:r w:rsidRPr="0072291E">
              <w:rPr>
                <w:rFonts w:eastAsia="Calibri" w:cstheme="minorHAnsi"/>
                <w:sz w:val="24"/>
                <w:szCs w:val="24"/>
              </w:rPr>
              <w:t>Sonra başlamış ağaçtan inmeye. İnmiş inmiş. Tam ortasına geldiğinde biraz dinlenmiş.</w:t>
            </w:r>
          </w:p>
          <w:p w14:paraId="1B787C60"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İnmiş inmiş </w:t>
            </w:r>
            <w:proofErr w:type="spellStart"/>
            <w:r w:rsidRPr="0072291E">
              <w:rPr>
                <w:rFonts w:eastAsia="Calibri" w:cstheme="minorHAnsi"/>
                <w:sz w:val="24"/>
                <w:szCs w:val="24"/>
              </w:rPr>
              <w:t>inmiş</w:t>
            </w:r>
            <w:proofErr w:type="spellEnd"/>
            <w:r w:rsidRPr="0072291E">
              <w:rPr>
                <w:rFonts w:eastAsia="Calibri" w:cstheme="minorHAnsi"/>
                <w:sz w:val="24"/>
                <w:szCs w:val="24"/>
              </w:rPr>
              <w:t>.</w:t>
            </w:r>
          </w:p>
          <w:p w14:paraId="083C0324" w14:textId="57F96A59" w:rsidR="00335D33" w:rsidRPr="0072291E" w:rsidRDefault="00335D33" w:rsidP="00335D33">
            <w:pPr>
              <w:rPr>
                <w:rFonts w:eastAsia="Calibri" w:cstheme="minorHAnsi"/>
                <w:sz w:val="24"/>
                <w:szCs w:val="24"/>
              </w:rPr>
            </w:pPr>
            <w:r w:rsidRPr="0072291E">
              <w:rPr>
                <w:rFonts w:eastAsia="Calibri" w:cstheme="minorHAnsi"/>
                <w:sz w:val="24"/>
                <w:szCs w:val="24"/>
              </w:rPr>
              <w:t xml:space="preserve">Annesi ve babasının elinden tutmuş, evlerine gitmek için yola </w:t>
            </w:r>
            <w:r w:rsidRPr="0072291E">
              <w:rPr>
                <w:rFonts w:eastAsia="Calibri" w:cstheme="minorHAnsi"/>
                <w:sz w:val="24"/>
                <w:szCs w:val="24"/>
              </w:rPr>
              <w:lastRenderedPageBreak/>
              <w:t>koyulmuş.</w:t>
            </w:r>
          </w:p>
          <w:p w14:paraId="015135C7" w14:textId="77777777" w:rsidR="00335D33" w:rsidRPr="0072291E" w:rsidRDefault="00335D33" w:rsidP="00335D33">
            <w:pPr>
              <w:rPr>
                <w:rFonts w:eastAsia="Calibri" w:cstheme="minorHAnsi"/>
                <w:sz w:val="24"/>
                <w:szCs w:val="24"/>
              </w:rPr>
            </w:pPr>
            <w:r w:rsidRPr="0072291E">
              <w:rPr>
                <w:rFonts w:eastAsia="Calibri" w:cstheme="minorHAnsi"/>
                <w:sz w:val="24"/>
                <w:szCs w:val="24"/>
              </w:rPr>
              <w:t>Bilmece</w:t>
            </w:r>
          </w:p>
          <w:p w14:paraId="2388C187" w14:textId="77777777" w:rsidR="00335D33" w:rsidRPr="0072291E" w:rsidRDefault="00335D33" w:rsidP="00335D33">
            <w:pPr>
              <w:rPr>
                <w:rFonts w:eastAsia="Calibri" w:cstheme="minorHAnsi"/>
                <w:sz w:val="24"/>
                <w:szCs w:val="24"/>
              </w:rPr>
            </w:pPr>
            <w:r w:rsidRPr="0072291E">
              <w:rPr>
                <w:rFonts w:eastAsia="Calibri" w:cstheme="minorHAnsi"/>
                <w:sz w:val="24"/>
                <w:szCs w:val="24"/>
              </w:rPr>
              <w:t>*Sulu sulu pişirilir, Sıcak sıcak içilir. (Çorba)</w:t>
            </w:r>
          </w:p>
          <w:p w14:paraId="50750E4B" w14:textId="77777777" w:rsidR="00335D33" w:rsidRPr="0072291E" w:rsidRDefault="00335D33" w:rsidP="00335D33">
            <w:pPr>
              <w:rPr>
                <w:rFonts w:eastAsia="Calibri" w:cstheme="minorHAnsi"/>
                <w:sz w:val="24"/>
                <w:szCs w:val="24"/>
              </w:rPr>
            </w:pPr>
            <w:r w:rsidRPr="0072291E">
              <w:rPr>
                <w:rFonts w:eastAsia="Calibri" w:cstheme="minorHAnsi"/>
                <w:sz w:val="24"/>
                <w:szCs w:val="24"/>
              </w:rPr>
              <w:t>*Yer altında civcivli tavuk. (Patates)</w:t>
            </w:r>
          </w:p>
          <w:p w14:paraId="35B225B5" w14:textId="77777777" w:rsidR="00335D33" w:rsidRPr="0072291E" w:rsidRDefault="00335D33" w:rsidP="00335D33">
            <w:pPr>
              <w:rPr>
                <w:rFonts w:eastAsia="Calibri" w:cstheme="minorHAnsi"/>
                <w:sz w:val="24"/>
                <w:szCs w:val="24"/>
              </w:rPr>
            </w:pPr>
            <w:r w:rsidRPr="0072291E">
              <w:rPr>
                <w:rFonts w:eastAsia="Calibri" w:cstheme="minorHAnsi"/>
                <w:sz w:val="24"/>
                <w:szCs w:val="24"/>
              </w:rPr>
              <w:t>*İncecik beli, elimin eli (Çatal)</w:t>
            </w:r>
          </w:p>
          <w:p w14:paraId="0E5D5372" w14:textId="77777777" w:rsidR="00335D33" w:rsidRPr="0072291E" w:rsidRDefault="00335D33" w:rsidP="00335D33">
            <w:pPr>
              <w:rPr>
                <w:rFonts w:eastAsia="Calibri" w:cstheme="minorHAnsi"/>
                <w:sz w:val="24"/>
                <w:szCs w:val="24"/>
              </w:rPr>
            </w:pPr>
          </w:p>
          <w:p w14:paraId="2D56E2DB" w14:textId="1F2BBD33" w:rsidR="00335D33" w:rsidRPr="002300EB" w:rsidRDefault="00335D33" w:rsidP="00335D33">
            <w:pPr>
              <w:rPr>
                <w:rFonts w:eastAsia="Calibri" w:cstheme="minorHAnsi"/>
                <w:b/>
                <w:bCs/>
                <w:sz w:val="24"/>
                <w:szCs w:val="24"/>
              </w:rPr>
            </w:pPr>
            <w:proofErr w:type="gramStart"/>
            <w:r w:rsidRPr="002300EB">
              <w:rPr>
                <w:rFonts w:eastAsia="Calibri" w:cstheme="minorHAnsi"/>
                <w:b/>
                <w:bCs/>
                <w:sz w:val="24"/>
                <w:szCs w:val="24"/>
              </w:rPr>
              <w:t>Hikaye</w:t>
            </w:r>
            <w:proofErr w:type="gramEnd"/>
            <w:r w:rsidR="00145F97" w:rsidRPr="002300EB">
              <w:rPr>
                <w:rFonts w:cstheme="minorHAnsi"/>
                <w:b/>
                <w:bCs/>
                <w:sz w:val="24"/>
                <w:szCs w:val="24"/>
              </w:rPr>
              <w:t xml:space="preserve"> </w:t>
            </w:r>
            <w:r w:rsidR="00145F97" w:rsidRPr="002300EB">
              <w:rPr>
                <w:rFonts w:eastAsia="Calibri" w:cstheme="minorHAnsi"/>
                <w:b/>
                <w:bCs/>
                <w:sz w:val="24"/>
                <w:szCs w:val="24"/>
              </w:rPr>
              <w:t>SDB2.1.SB1.G2.</w:t>
            </w:r>
          </w:p>
          <w:p w14:paraId="7949A600" w14:textId="77777777" w:rsidR="00335D33" w:rsidRPr="002300EB" w:rsidRDefault="00335D33" w:rsidP="00335D33">
            <w:pPr>
              <w:rPr>
                <w:rFonts w:eastAsia="Calibri" w:cstheme="minorHAnsi"/>
                <w:b/>
                <w:bCs/>
                <w:sz w:val="24"/>
                <w:szCs w:val="24"/>
              </w:rPr>
            </w:pPr>
            <w:r w:rsidRPr="002300EB">
              <w:rPr>
                <w:rFonts w:eastAsia="Calibri" w:cstheme="minorHAnsi"/>
                <w:b/>
                <w:bCs/>
                <w:sz w:val="24"/>
                <w:szCs w:val="24"/>
              </w:rPr>
              <w:t>TEŞEKKÜR</w:t>
            </w:r>
          </w:p>
          <w:p w14:paraId="197241EB"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“Ben karnımı doyurdum, bekliyor </w:t>
            </w:r>
            <w:proofErr w:type="gramStart"/>
            <w:r w:rsidRPr="0072291E">
              <w:rPr>
                <w:rFonts w:eastAsia="Calibri" w:cstheme="minorHAnsi"/>
                <w:sz w:val="24"/>
                <w:szCs w:val="24"/>
              </w:rPr>
              <w:t>oyunum ”dedi</w:t>
            </w:r>
            <w:proofErr w:type="gramEnd"/>
            <w:r w:rsidRPr="0072291E">
              <w:rPr>
                <w:rFonts w:eastAsia="Calibri" w:cstheme="minorHAnsi"/>
                <w:sz w:val="24"/>
                <w:szCs w:val="24"/>
              </w:rPr>
              <w:t xml:space="preserve"> Ali.</w:t>
            </w:r>
          </w:p>
          <w:p w14:paraId="4F5787D9" w14:textId="77777777" w:rsidR="00335D33" w:rsidRPr="0072291E" w:rsidRDefault="00335D33" w:rsidP="00335D33">
            <w:pPr>
              <w:rPr>
                <w:rFonts w:eastAsia="Calibri" w:cstheme="minorHAnsi"/>
                <w:sz w:val="24"/>
                <w:szCs w:val="24"/>
              </w:rPr>
            </w:pPr>
            <w:r w:rsidRPr="0072291E">
              <w:rPr>
                <w:rFonts w:eastAsia="Calibri" w:cstheme="minorHAnsi"/>
                <w:sz w:val="24"/>
                <w:szCs w:val="24"/>
              </w:rPr>
              <w:t>Oyuncakları onu beklerdi, üzülürlerdi Ali gelmedi mi?</w:t>
            </w:r>
          </w:p>
          <w:p w14:paraId="6C036180" w14:textId="77777777" w:rsidR="00335D33" w:rsidRPr="0072291E" w:rsidRDefault="00335D33" w:rsidP="00335D33">
            <w:pPr>
              <w:rPr>
                <w:rFonts w:eastAsia="Calibri" w:cstheme="minorHAnsi"/>
                <w:sz w:val="24"/>
                <w:szCs w:val="24"/>
              </w:rPr>
            </w:pPr>
            <w:r w:rsidRPr="0072291E">
              <w:rPr>
                <w:rFonts w:eastAsia="Calibri" w:cstheme="minorHAnsi"/>
                <w:sz w:val="24"/>
                <w:szCs w:val="24"/>
              </w:rPr>
              <w:t>Kırmızı Araba;</w:t>
            </w:r>
          </w:p>
          <w:p w14:paraId="58C06B40" w14:textId="77777777" w:rsidR="00335D33" w:rsidRPr="0072291E" w:rsidRDefault="00335D33" w:rsidP="00335D33">
            <w:pPr>
              <w:rPr>
                <w:rFonts w:eastAsia="Calibri" w:cstheme="minorHAnsi"/>
                <w:sz w:val="24"/>
                <w:szCs w:val="24"/>
              </w:rPr>
            </w:pPr>
            <w:r w:rsidRPr="0072291E">
              <w:rPr>
                <w:rFonts w:eastAsia="Calibri" w:cstheme="minorHAnsi"/>
                <w:sz w:val="24"/>
                <w:szCs w:val="24"/>
              </w:rPr>
              <w:t>“Bugün erken geldin, yemeğini mi yemedin?” dedi şaşırarak.</w:t>
            </w:r>
          </w:p>
          <w:p w14:paraId="68DF6AE9" w14:textId="77777777" w:rsidR="00335D33" w:rsidRPr="0072291E" w:rsidRDefault="00335D33" w:rsidP="00335D33">
            <w:pPr>
              <w:rPr>
                <w:rFonts w:eastAsia="Calibri" w:cstheme="minorHAnsi"/>
                <w:sz w:val="24"/>
                <w:szCs w:val="24"/>
              </w:rPr>
            </w:pPr>
            <w:r w:rsidRPr="0072291E">
              <w:rPr>
                <w:rFonts w:eastAsia="Calibri" w:cstheme="minorHAnsi"/>
                <w:sz w:val="24"/>
                <w:szCs w:val="24"/>
              </w:rPr>
              <w:t>Mavi Top;</w:t>
            </w:r>
          </w:p>
          <w:p w14:paraId="5E1565BA" w14:textId="77777777" w:rsidR="00335D33" w:rsidRPr="0072291E" w:rsidRDefault="00335D33" w:rsidP="00335D33">
            <w:pPr>
              <w:rPr>
                <w:rFonts w:eastAsia="Calibri" w:cstheme="minorHAnsi"/>
                <w:sz w:val="24"/>
                <w:szCs w:val="24"/>
              </w:rPr>
            </w:pPr>
            <w:r w:rsidRPr="0072291E">
              <w:rPr>
                <w:rFonts w:eastAsia="Calibri" w:cstheme="minorHAnsi"/>
                <w:sz w:val="24"/>
                <w:szCs w:val="24"/>
              </w:rPr>
              <w:t>“Ben daha hazır değilim, yeni geçti şişlerim.” dedi üzülerek.</w:t>
            </w:r>
          </w:p>
          <w:p w14:paraId="75EC7EC9" w14:textId="77777777" w:rsidR="00335D33" w:rsidRPr="0072291E" w:rsidRDefault="00335D33" w:rsidP="00335D33">
            <w:pPr>
              <w:rPr>
                <w:rFonts w:eastAsia="Calibri" w:cstheme="minorHAnsi"/>
                <w:sz w:val="24"/>
                <w:szCs w:val="24"/>
              </w:rPr>
            </w:pPr>
            <w:r w:rsidRPr="0072291E">
              <w:rPr>
                <w:rFonts w:eastAsia="Calibri" w:cstheme="minorHAnsi"/>
                <w:sz w:val="24"/>
                <w:szCs w:val="24"/>
              </w:rPr>
              <w:t>Diğer oyuncaklar da şaşkındı, Ali vaktinden önce oyun oynamak istemişti.</w:t>
            </w:r>
          </w:p>
          <w:p w14:paraId="0CC8ECA5" w14:textId="77777777" w:rsidR="00335D33" w:rsidRPr="0072291E" w:rsidRDefault="00335D33" w:rsidP="00335D33">
            <w:pPr>
              <w:rPr>
                <w:rFonts w:eastAsia="Calibri" w:cstheme="minorHAnsi"/>
                <w:sz w:val="24"/>
                <w:szCs w:val="24"/>
              </w:rPr>
            </w:pPr>
            <w:r w:rsidRPr="0072291E">
              <w:rPr>
                <w:rFonts w:eastAsia="Calibri" w:cstheme="minorHAnsi"/>
                <w:sz w:val="24"/>
                <w:szCs w:val="24"/>
              </w:rPr>
              <w:t>Dedesi;</w:t>
            </w:r>
          </w:p>
          <w:p w14:paraId="132B20BB" w14:textId="77777777" w:rsidR="00335D33" w:rsidRPr="0072291E" w:rsidRDefault="00335D33" w:rsidP="00335D33">
            <w:pPr>
              <w:rPr>
                <w:rFonts w:eastAsia="Calibri" w:cstheme="minorHAnsi"/>
                <w:sz w:val="24"/>
                <w:szCs w:val="24"/>
              </w:rPr>
            </w:pPr>
            <w:r w:rsidRPr="0072291E">
              <w:rPr>
                <w:rFonts w:eastAsia="Calibri" w:cstheme="minorHAnsi"/>
                <w:sz w:val="24"/>
                <w:szCs w:val="24"/>
              </w:rPr>
              <w:t>“Ali, tabağındaki yemek duruyor, senden başka kimse masadan kalkmıyor.”</w:t>
            </w:r>
          </w:p>
          <w:p w14:paraId="78934E8B" w14:textId="77777777" w:rsidR="00335D33" w:rsidRPr="0072291E" w:rsidRDefault="00335D33" w:rsidP="00335D33">
            <w:pPr>
              <w:rPr>
                <w:rFonts w:eastAsia="Calibri" w:cstheme="minorHAnsi"/>
                <w:sz w:val="24"/>
                <w:szCs w:val="24"/>
              </w:rPr>
            </w:pPr>
            <w:r w:rsidRPr="0072291E">
              <w:rPr>
                <w:rFonts w:eastAsia="Calibri" w:cstheme="minorHAnsi"/>
                <w:sz w:val="24"/>
                <w:szCs w:val="24"/>
              </w:rPr>
              <w:t>Babası;</w:t>
            </w:r>
          </w:p>
          <w:p w14:paraId="46391592"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“Yemeklerimizi bitirmedik ki biz, oysa hepimiz birbirimizi beklemeliyiz. </w:t>
            </w:r>
            <w:proofErr w:type="gramStart"/>
            <w:r w:rsidRPr="0072291E">
              <w:rPr>
                <w:rFonts w:eastAsia="Calibri" w:cstheme="minorHAnsi"/>
                <w:sz w:val="24"/>
                <w:szCs w:val="24"/>
              </w:rPr>
              <w:t>”dedi</w:t>
            </w:r>
            <w:proofErr w:type="gramEnd"/>
            <w:r w:rsidRPr="0072291E">
              <w:rPr>
                <w:rFonts w:eastAsia="Calibri" w:cstheme="minorHAnsi"/>
                <w:sz w:val="24"/>
                <w:szCs w:val="24"/>
              </w:rPr>
              <w:t>.</w:t>
            </w:r>
          </w:p>
          <w:p w14:paraId="16FD4B3F" w14:textId="77777777" w:rsidR="00335D33" w:rsidRPr="0072291E" w:rsidRDefault="00335D33" w:rsidP="00335D33">
            <w:pPr>
              <w:rPr>
                <w:rFonts w:eastAsia="Calibri" w:cstheme="minorHAnsi"/>
                <w:sz w:val="24"/>
                <w:szCs w:val="24"/>
              </w:rPr>
            </w:pPr>
            <w:r w:rsidRPr="0072291E">
              <w:rPr>
                <w:rFonts w:eastAsia="Calibri" w:cstheme="minorHAnsi"/>
                <w:sz w:val="24"/>
                <w:szCs w:val="24"/>
              </w:rPr>
              <w:t>Ali çok üzülmüştü, ona göre yemeği çoktan bitmişti. Tabağında kalan makarnayı, yemez miydi babası?</w:t>
            </w:r>
          </w:p>
          <w:p w14:paraId="0E3C7520" w14:textId="77777777" w:rsidR="00335D33" w:rsidRPr="0072291E" w:rsidRDefault="00335D33" w:rsidP="00335D33">
            <w:pPr>
              <w:rPr>
                <w:rFonts w:eastAsia="Calibri" w:cstheme="minorHAnsi"/>
                <w:sz w:val="24"/>
                <w:szCs w:val="24"/>
              </w:rPr>
            </w:pPr>
            <w:r w:rsidRPr="0072291E">
              <w:rPr>
                <w:rFonts w:eastAsia="Calibri" w:cstheme="minorHAnsi"/>
                <w:sz w:val="24"/>
                <w:szCs w:val="24"/>
              </w:rPr>
              <w:t xml:space="preserve">İstemese </w:t>
            </w:r>
            <w:proofErr w:type="gramStart"/>
            <w:r w:rsidRPr="0072291E">
              <w:rPr>
                <w:rFonts w:eastAsia="Calibri" w:cstheme="minorHAnsi"/>
                <w:sz w:val="24"/>
                <w:szCs w:val="24"/>
              </w:rPr>
              <w:t>de,</w:t>
            </w:r>
            <w:proofErr w:type="gramEnd"/>
            <w:r w:rsidRPr="0072291E">
              <w:rPr>
                <w:rFonts w:eastAsia="Calibri" w:cstheme="minorHAnsi"/>
                <w:sz w:val="24"/>
                <w:szCs w:val="24"/>
              </w:rPr>
              <w:t xml:space="preserve"> oturdu yeniden oyuncaklarını bırakarak.</w:t>
            </w:r>
          </w:p>
          <w:p w14:paraId="4065F9CF" w14:textId="77777777" w:rsidR="00335D33" w:rsidRPr="0072291E" w:rsidRDefault="00335D33" w:rsidP="00335D33">
            <w:pPr>
              <w:rPr>
                <w:rFonts w:eastAsia="Calibri" w:cstheme="minorHAnsi"/>
                <w:sz w:val="24"/>
                <w:szCs w:val="24"/>
              </w:rPr>
            </w:pPr>
            <w:r w:rsidRPr="0072291E">
              <w:rPr>
                <w:rFonts w:eastAsia="Calibri" w:cstheme="minorHAnsi"/>
                <w:sz w:val="24"/>
                <w:szCs w:val="24"/>
              </w:rPr>
              <w:t>Herkes tabaklarındaki yemekleri bitirdi, sonra birbirini bekledi.</w:t>
            </w:r>
          </w:p>
          <w:p w14:paraId="232D41FC" w14:textId="77777777" w:rsidR="00335D33" w:rsidRPr="0072291E" w:rsidRDefault="00335D33" w:rsidP="00335D33">
            <w:pPr>
              <w:rPr>
                <w:rFonts w:eastAsia="Calibri" w:cstheme="minorHAnsi"/>
                <w:sz w:val="24"/>
                <w:szCs w:val="24"/>
              </w:rPr>
            </w:pPr>
            <w:r w:rsidRPr="0072291E">
              <w:rPr>
                <w:rFonts w:eastAsia="Calibri" w:cstheme="minorHAnsi"/>
                <w:sz w:val="24"/>
                <w:szCs w:val="24"/>
              </w:rPr>
              <w:t>Baba;</w:t>
            </w:r>
          </w:p>
          <w:p w14:paraId="1A49147A" w14:textId="05F9DAAD" w:rsidR="00335D33" w:rsidRPr="0072291E" w:rsidRDefault="00335D33" w:rsidP="00335D33">
            <w:pPr>
              <w:rPr>
                <w:rFonts w:eastAsia="Calibri" w:cstheme="minorHAnsi"/>
                <w:sz w:val="24"/>
                <w:szCs w:val="24"/>
              </w:rPr>
            </w:pPr>
            <w:r w:rsidRPr="0072291E">
              <w:rPr>
                <w:rFonts w:eastAsia="Calibri" w:cstheme="minorHAnsi"/>
                <w:sz w:val="24"/>
                <w:szCs w:val="24"/>
              </w:rPr>
              <w:t xml:space="preserve">“Şimdi teşekkür etmeliyiz, “eline sağlık anneciğim” demeliyiz.” </w:t>
            </w:r>
            <w:r w:rsidR="00145F97" w:rsidRPr="0072291E">
              <w:rPr>
                <w:rFonts w:eastAsia="Calibri" w:cstheme="minorHAnsi"/>
                <w:sz w:val="24"/>
                <w:szCs w:val="24"/>
              </w:rPr>
              <w:t>TAB1.1.</w:t>
            </w:r>
          </w:p>
          <w:p w14:paraId="00A33B14" w14:textId="77777777" w:rsidR="00335D33" w:rsidRPr="0072291E" w:rsidRDefault="00335D33" w:rsidP="00335D33">
            <w:pPr>
              <w:rPr>
                <w:rFonts w:eastAsia="Calibri" w:cstheme="minorHAnsi"/>
                <w:sz w:val="24"/>
                <w:szCs w:val="24"/>
              </w:rPr>
            </w:pPr>
            <w:r w:rsidRPr="0072291E">
              <w:rPr>
                <w:rFonts w:eastAsia="Calibri" w:cstheme="minorHAnsi"/>
                <w:sz w:val="24"/>
                <w:szCs w:val="24"/>
              </w:rPr>
              <w:t>(E. Ergin)</w:t>
            </w:r>
          </w:p>
          <w:p w14:paraId="111E2EEF" w14:textId="77777777" w:rsidR="00335D33" w:rsidRPr="0072291E" w:rsidRDefault="00335D33" w:rsidP="00335D33">
            <w:pPr>
              <w:rPr>
                <w:rFonts w:eastAsia="Calibri" w:cstheme="minorHAnsi"/>
                <w:sz w:val="24"/>
                <w:szCs w:val="24"/>
              </w:rPr>
            </w:pPr>
          </w:p>
          <w:p w14:paraId="38912950" w14:textId="1671CF3F" w:rsidR="00335D33" w:rsidRPr="0072291E" w:rsidRDefault="00335D33" w:rsidP="00335D33">
            <w:pPr>
              <w:rPr>
                <w:rFonts w:eastAsia="Calibri" w:cstheme="minorHAnsi"/>
                <w:sz w:val="24"/>
                <w:szCs w:val="24"/>
              </w:rPr>
            </w:pPr>
            <w:r w:rsidRPr="0072291E">
              <w:rPr>
                <w:rFonts w:eastAsia="Calibri" w:cstheme="minorHAnsi"/>
                <w:sz w:val="24"/>
                <w:szCs w:val="24"/>
              </w:rPr>
              <w:lastRenderedPageBreak/>
              <w:t xml:space="preserve">Çocuklara en sevdikleri yemeklerin neler olduğu sorulur ve içinden bir tanesinin pişirilmesi dramatize edilir. </w:t>
            </w:r>
            <w:proofErr w:type="spellStart"/>
            <w:r w:rsidRPr="0072291E">
              <w:rPr>
                <w:rFonts w:eastAsia="Calibri" w:cstheme="minorHAnsi"/>
                <w:sz w:val="24"/>
                <w:szCs w:val="24"/>
              </w:rPr>
              <w:t>Örn</w:t>
            </w:r>
            <w:proofErr w:type="spellEnd"/>
            <w:r w:rsidRPr="0072291E">
              <w:rPr>
                <w:rFonts w:eastAsia="Calibri" w:cstheme="minorHAnsi"/>
                <w:sz w:val="24"/>
                <w:szCs w:val="24"/>
              </w:rPr>
              <w:t>:</w:t>
            </w:r>
            <w:r w:rsidR="002300EB">
              <w:rPr>
                <w:rFonts w:eastAsia="Calibri" w:cstheme="minorHAnsi"/>
                <w:sz w:val="24"/>
                <w:szCs w:val="24"/>
              </w:rPr>
              <w:t xml:space="preserve"> </w:t>
            </w:r>
            <w:r w:rsidRPr="0072291E">
              <w:rPr>
                <w:rFonts w:eastAsia="Calibri" w:cstheme="minorHAnsi"/>
                <w:sz w:val="24"/>
                <w:szCs w:val="24"/>
              </w:rPr>
              <w:t>Köfte</w:t>
            </w:r>
          </w:p>
          <w:p w14:paraId="33EAB42F" w14:textId="3E0DA2BC" w:rsidR="00335D33" w:rsidRPr="0072291E" w:rsidRDefault="00335D33" w:rsidP="00335D33">
            <w:pPr>
              <w:rPr>
                <w:rFonts w:eastAsia="Calibri" w:cstheme="minorHAnsi"/>
                <w:sz w:val="24"/>
                <w:szCs w:val="24"/>
              </w:rPr>
            </w:pPr>
            <w:r w:rsidRPr="0072291E">
              <w:rPr>
                <w:rFonts w:eastAsia="Calibri" w:cstheme="minorHAnsi"/>
                <w:sz w:val="24"/>
                <w:szCs w:val="24"/>
              </w:rPr>
              <w:t>Çocuklara köfte pişirmek için nelere ihtiyacımız olduğu sorulur,</w:t>
            </w:r>
            <w:r w:rsidR="00145F97" w:rsidRPr="0072291E">
              <w:rPr>
                <w:rFonts w:cstheme="minorHAnsi"/>
                <w:sz w:val="24"/>
                <w:szCs w:val="24"/>
              </w:rPr>
              <w:t xml:space="preserve"> </w:t>
            </w:r>
            <w:r w:rsidR="00145F97" w:rsidRPr="0072291E">
              <w:rPr>
                <w:rFonts w:eastAsia="Calibri" w:cstheme="minorHAnsi"/>
                <w:sz w:val="24"/>
                <w:szCs w:val="24"/>
              </w:rPr>
              <w:t>OB1.1.</w:t>
            </w:r>
            <w:r w:rsidRPr="0072291E">
              <w:rPr>
                <w:rFonts w:eastAsia="Calibri" w:cstheme="minorHAnsi"/>
                <w:sz w:val="24"/>
                <w:szCs w:val="24"/>
              </w:rPr>
              <w:t xml:space="preserve"> cevapları tahtaya not alınır. </w:t>
            </w:r>
            <w:r w:rsidR="00145F97" w:rsidRPr="0072291E">
              <w:rPr>
                <w:rFonts w:eastAsia="Calibri" w:cstheme="minorHAnsi"/>
                <w:sz w:val="24"/>
                <w:szCs w:val="24"/>
              </w:rPr>
              <w:t xml:space="preserve">KB2.4.SB1. </w:t>
            </w:r>
            <w:r w:rsidRPr="0072291E">
              <w:rPr>
                <w:rFonts w:eastAsia="Calibri" w:cstheme="minorHAnsi"/>
                <w:sz w:val="24"/>
                <w:szCs w:val="24"/>
              </w:rPr>
              <w:t>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r w:rsidR="00145F97" w:rsidRPr="0072291E">
              <w:rPr>
                <w:rFonts w:cstheme="minorHAnsi"/>
                <w:sz w:val="24"/>
                <w:szCs w:val="24"/>
              </w:rPr>
              <w:t xml:space="preserve"> </w:t>
            </w:r>
            <w:r w:rsidR="00145F97" w:rsidRPr="0072291E">
              <w:rPr>
                <w:rFonts w:eastAsia="Calibri" w:cstheme="minorHAnsi"/>
                <w:sz w:val="24"/>
                <w:szCs w:val="24"/>
              </w:rPr>
              <w:t>E2.5.</w:t>
            </w:r>
          </w:p>
          <w:p w14:paraId="4E0F4BE9" w14:textId="62E51007" w:rsidR="00335D33" w:rsidRDefault="00335D33" w:rsidP="00335D33">
            <w:pPr>
              <w:rPr>
                <w:rFonts w:eastAsia="Calibri" w:cstheme="minorHAnsi"/>
                <w:sz w:val="24"/>
                <w:szCs w:val="24"/>
              </w:rPr>
            </w:pPr>
            <w:r w:rsidRPr="0072291E">
              <w:rPr>
                <w:rFonts w:eastAsia="Calibri" w:cstheme="minorHAnsi"/>
                <w:sz w:val="24"/>
                <w:szCs w:val="24"/>
              </w:rPr>
              <w:t>Çalışma bittiğinde öğretmen çocuklara köftemize kaç tane malzeme koyduk diye sorar. Tek tek malzemeler hatırlanırken sayılır.</w:t>
            </w:r>
            <w:r w:rsidR="00145F97" w:rsidRPr="0072291E">
              <w:rPr>
                <w:rFonts w:cstheme="minorHAnsi"/>
                <w:sz w:val="24"/>
                <w:szCs w:val="24"/>
              </w:rPr>
              <w:t xml:space="preserve"> </w:t>
            </w:r>
            <w:proofErr w:type="gramStart"/>
            <w:r w:rsidR="00145F97" w:rsidRPr="0072291E">
              <w:rPr>
                <w:rFonts w:eastAsia="Calibri" w:cstheme="minorHAnsi"/>
                <w:sz w:val="24"/>
                <w:szCs w:val="24"/>
              </w:rPr>
              <w:t>E3.1.  KB2.4.SB1</w:t>
            </w:r>
            <w:proofErr w:type="gramEnd"/>
            <w:r w:rsidR="00145F97" w:rsidRPr="0072291E">
              <w:rPr>
                <w:rFonts w:eastAsia="Calibri" w:cstheme="minorHAnsi"/>
                <w:sz w:val="24"/>
                <w:szCs w:val="24"/>
              </w:rPr>
              <w:t>.</w:t>
            </w:r>
          </w:p>
          <w:p w14:paraId="53306AFF" w14:textId="2BF93BA8" w:rsidR="002300EB" w:rsidRPr="002300EB" w:rsidRDefault="002300EB" w:rsidP="00335D33">
            <w:pPr>
              <w:rPr>
                <w:rFonts w:eastAsia="Calibri" w:cstheme="minorHAnsi"/>
                <w:b/>
                <w:bCs/>
                <w:sz w:val="24"/>
                <w:szCs w:val="24"/>
              </w:rPr>
            </w:pPr>
            <w:r w:rsidRPr="002300EB">
              <w:rPr>
                <w:rFonts w:eastAsia="Calibri" w:cstheme="minorHAnsi"/>
                <w:b/>
                <w:bCs/>
                <w:sz w:val="24"/>
                <w:szCs w:val="24"/>
              </w:rPr>
              <w:t>Müzik:</w:t>
            </w:r>
          </w:p>
          <w:p w14:paraId="35D37B70" w14:textId="3602D7EB" w:rsidR="00335D33" w:rsidRPr="0072291E" w:rsidRDefault="00335D33" w:rsidP="00335D33">
            <w:pPr>
              <w:rPr>
                <w:rFonts w:eastAsia="Calibri" w:cstheme="minorHAnsi"/>
                <w:sz w:val="24"/>
                <w:szCs w:val="24"/>
              </w:rPr>
            </w:pPr>
            <w:r w:rsidRPr="0072291E">
              <w:rPr>
                <w:rFonts w:eastAsia="Calibri" w:cstheme="minorHAnsi"/>
                <w:sz w:val="24"/>
                <w:szCs w:val="24"/>
              </w:rPr>
              <w:t>Öğretmen çocukların U şeklinde oturmaları için rehberlik eder. Ardından ‘Meyveler” isimli şarkı söylenir.</w:t>
            </w:r>
            <w:r w:rsidR="00145F97" w:rsidRPr="0072291E">
              <w:rPr>
                <w:rFonts w:cstheme="minorHAnsi"/>
                <w:sz w:val="24"/>
                <w:szCs w:val="24"/>
              </w:rPr>
              <w:t xml:space="preserve"> </w:t>
            </w:r>
            <w:r w:rsidR="00145F97" w:rsidRPr="0072291E">
              <w:rPr>
                <w:rFonts w:eastAsia="Calibri" w:cstheme="minorHAnsi"/>
                <w:sz w:val="24"/>
                <w:szCs w:val="24"/>
              </w:rPr>
              <w:t>MDB1.1.SB1.</w:t>
            </w:r>
          </w:p>
          <w:p w14:paraId="0D33355B" w14:textId="77777777" w:rsidR="00335D33" w:rsidRPr="0072291E" w:rsidRDefault="00335D33" w:rsidP="00335D33">
            <w:pPr>
              <w:rPr>
                <w:rFonts w:eastAsia="Calibri" w:cstheme="minorHAnsi"/>
                <w:sz w:val="24"/>
                <w:szCs w:val="24"/>
              </w:rPr>
            </w:pPr>
            <w:r w:rsidRPr="0072291E">
              <w:rPr>
                <w:rFonts w:eastAsia="Calibri" w:cstheme="minorHAnsi"/>
                <w:sz w:val="24"/>
                <w:szCs w:val="24"/>
              </w:rPr>
              <w:t>MEYVELER</w:t>
            </w:r>
          </w:p>
          <w:p w14:paraId="0092AA58" w14:textId="77777777" w:rsidR="00335D33" w:rsidRPr="0072291E" w:rsidRDefault="00335D33" w:rsidP="00335D33">
            <w:pPr>
              <w:rPr>
                <w:rFonts w:eastAsia="Calibri" w:cstheme="minorHAnsi"/>
                <w:sz w:val="24"/>
                <w:szCs w:val="24"/>
              </w:rPr>
            </w:pPr>
            <w:r w:rsidRPr="0072291E">
              <w:rPr>
                <w:rFonts w:eastAsia="Calibri" w:cstheme="minorHAnsi"/>
                <w:sz w:val="24"/>
                <w:szCs w:val="24"/>
              </w:rPr>
              <w:t>Meyve sebze herkes yemeli (Yeme hareketi yapılır)</w:t>
            </w:r>
          </w:p>
          <w:p w14:paraId="159DB3FC" w14:textId="77777777" w:rsidR="00335D33" w:rsidRPr="0072291E" w:rsidRDefault="00335D33" w:rsidP="00335D33">
            <w:pPr>
              <w:rPr>
                <w:rFonts w:eastAsia="Calibri" w:cstheme="minorHAnsi"/>
                <w:sz w:val="24"/>
                <w:szCs w:val="24"/>
              </w:rPr>
            </w:pPr>
            <w:r w:rsidRPr="0072291E">
              <w:rPr>
                <w:rFonts w:eastAsia="Calibri" w:cstheme="minorHAnsi"/>
                <w:sz w:val="24"/>
                <w:szCs w:val="24"/>
              </w:rPr>
              <w:t>Çünkü onlar bol vitaminli</w:t>
            </w:r>
          </w:p>
          <w:p w14:paraId="5E0E7EFF" w14:textId="77777777" w:rsidR="00335D33" w:rsidRPr="0072291E" w:rsidRDefault="00335D33" w:rsidP="00335D33">
            <w:pPr>
              <w:rPr>
                <w:rFonts w:eastAsia="Calibri" w:cstheme="minorHAnsi"/>
                <w:sz w:val="24"/>
                <w:szCs w:val="24"/>
              </w:rPr>
            </w:pPr>
            <w:r w:rsidRPr="0072291E">
              <w:rPr>
                <w:rFonts w:eastAsia="Calibri" w:cstheme="minorHAnsi"/>
                <w:sz w:val="24"/>
                <w:szCs w:val="24"/>
              </w:rPr>
              <w:t>Onları yemezse çocuklar</w:t>
            </w:r>
          </w:p>
          <w:p w14:paraId="6D2AE7AB" w14:textId="77777777" w:rsidR="00335D33" w:rsidRPr="0072291E" w:rsidRDefault="00335D33" w:rsidP="00335D33">
            <w:pPr>
              <w:rPr>
                <w:rFonts w:eastAsia="Calibri" w:cstheme="minorHAnsi"/>
                <w:sz w:val="24"/>
                <w:szCs w:val="24"/>
              </w:rPr>
            </w:pPr>
            <w:r w:rsidRPr="0072291E">
              <w:rPr>
                <w:rFonts w:eastAsia="Calibri" w:cstheme="minorHAnsi"/>
                <w:sz w:val="24"/>
                <w:szCs w:val="24"/>
              </w:rPr>
              <w:t>Pembe olmaz yanaklar (Yanaklar tutulur)</w:t>
            </w:r>
          </w:p>
          <w:p w14:paraId="22068A5A" w14:textId="77777777" w:rsidR="00335D33" w:rsidRPr="0072291E" w:rsidRDefault="00335D33" w:rsidP="00335D33">
            <w:pPr>
              <w:rPr>
                <w:rFonts w:eastAsia="Calibri" w:cstheme="minorHAnsi"/>
                <w:sz w:val="24"/>
                <w:szCs w:val="24"/>
              </w:rPr>
            </w:pPr>
            <w:r w:rsidRPr="0072291E">
              <w:rPr>
                <w:rFonts w:eastAsia="Calibri" w:cstheme="minorHAnsi"/>
                <w:sz w:val="24"/>
                <w:szCs w:val="24"/>
              </w:rPr>
              <w:t>Havuç gel gel yanıma diyor (İki el ile gel hareketi yapılır)</w:t>
            </w:r>
          </w:p>
          <w:p w14:paraId="6FF662A7" w14:textId="77777777" w:rsidR="00335D33" w:rsidRPr="0072291E" w:rsidRDefault="00335D33" w:rsidP="00335D33">
            <w:pPr>
              <w:rPr>
                <w:rFonts w:eastAsia="Calibri" w:cstheme="minorHAnsi"/>
                <w:sz w:val="24"/>
                <w:szCs w:val="24"/>
              </w:rPr>
            </w:pPr>
            <w:r w:rsidRPr="0072291E">
              <w:rPr>
                <w:rFonts w:eastAsia="Calibri" w:cstheme="minorHAnsi"/>
                <w:sz w:val="24"/>
                <w:szCs w:val="24"/>
              </w:rPr>
              <w:t>Ispanaklar güç veriyor</w:t>
            </w:r>
          </w:p>
          <w:p w14:paraId="5A339734" w14:textId="77777777" w:rsidR="00335D33" w:rsidRPr="0072291E" w:rsidRDefault="00335D33" w:rsidP="00335D33">
            <w:pPr>
              <w:rPr>
                <w:rFonts w:eastAsia="Calibri" w:cstheme="minorHAnsi"/>
                <w:sz w:val="24"/>
                <w:szCs w:val="24"/>
              </w:rPr>
            </w:pPr>
            <w:r w:rsidRPr="0072291E">
              <w:rPr>
                <w:rFonts w:eastAsia="Calibri" w:cstheme="minorHAnsi"/>
                <w:sz w:val="24"/>
                <w:szCs w:val="24"/>
              </w:rPr>
              <w:t>Lahana köşede gülüyor</w:t>
            </w:r>
          </w:p>
          <w:p w14:paraId="083C8D85" w14:textId="77777777" w:rsidR="00335D33" w:rsidRPr="0072291E" w:rsidRDefault="00335D33" w:rsidP="00335D33">
            <w:pPr>
              <w:rPr>
                <w:rFonts w:eastAsia="Calibri" w:cstheme="minorHAnsi"/>
                <w:sz w:val="24"/>
                <w:szCs w:val="24"/>
              </w:rPr>
            </w:pPr>
            <w:r w:rsidRPr="0072291E">
              <w:rPr>
                <w:rFonts w:eastAsia="Calibri" w:cstheme="minorHAnsi"/>
                <w:sz w:val="24"/>
                <w:szCs w:val="24"/>
              </w:rPr>
              <w:t>Maydanozlar dans ediyor.</w:t>
            </w:r>
          </w:p>
          <w:p w14:paraId="2DC30195" w14:textId="66D72C9F" w:rsidR="00335D33" w:rsidRPr="002300EB" w:rsidRDefault="002300EB" w:rsidP="00335D33">
            <w:pPr>
              <w:rPr>
                <w:rFonts w:eastAsia="Calibri" w:cstheme="minorHAnsi"/>
                <w:b/>
                <w:bCs/>
                <w:sz w:val="24"/>
                <w:szCs w:val="24"/>
              </w:rPr>
            </w:pPr>
            <w:r w:rsidRPr="002300EB">
              <w:rPr>
                <w:rFonts w:eastAsia="Calibri" w:cstheme="minorHAnsi"/>
                <w:b/>
                <w:bCs/>
                <w:sz w:val="24"/>
                <w:szCs w:val="24"/>
              </w:rPr>
              <w:t>Oyun</w:t>
            </w:r>
          </w:p>
          <w:p w14:paraId="2D207790" w14:textId="108EE848" w:rsidR="00335D33" w:rsidRPr="0072291E" w:rsidRDefault="00335D33" w:rsidP="00335D33">
            <w:pPr>
              <w:rPr>
                <w:rFonts w:eastAsia="Calibri" w:cstheme="minorHAnsi"/>
                <w:sz w:val="24"/>
                <w:szCs w:val="24"/>
              </w:rPr>
            </w:pPr>
            <w:r w:rsidRPr="002300EB">
              <w:rPr>
                <w:rFonts w:eastAsia="Calibri" w:cstheme="minorHAnsi"/>
                <w:b/>
                <w:bCs/>
                <w:sz w:val="24"/>
                <w:szCs w:val="24"/>
              </w:rPr>
              <w:t>Mısır Patlatma:</w:t>
            </w:r>
            <w:r w:rsidRPr="0072291E">
              <w:rPr>
                <w:rFonts w:eastAsia="Calibri" w:cstheme="minorHAnsi"/>
                <w:sz w:val="24"/>
                <w:szCs w:val="24"/>
              </w:rPr>
              <w:t xml:space="preserve"> Öğretmen çocukları zıplatarak oyun alanına yönlendirir. Geniş bir 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w:t>
            </w:r>
            <w:r w:rsidRPr="0072291E">
              <w:rPr>
                <w:rFonts w:eastAsia="Calibri" w:cstheme="minorHAnsi"/>
                <w:sz w:val="24"/>
                <w:szCs w:val="24"/>
              </w:rPr>
              <w:lastRenderedPageBreak/>
              <w:t xml:space="preserve">sallayalım.” der ve ayaklarını sallanmaya başlar. Ardından “Mısırlar patlıyor. Pat pat pat!” denir ve ayaklar yere vurulur. </w:t>
            </w:r>
            <w:r w:rsidR="00145F97" w:rsidRPr="0072291E">
              <w:rPr>
                <w:rFonts w:eastAsia="Calibri" w:cstheme="minorHAnsi"/>
                <w:sz w:val="24"/>
                <w:szCs w:val="24"/>
              </w:rPr>
              <w:t>D4.4.</w:t>
            </w:r>
          </w:p>
          <w:p w14:paraId="6A9151AF" w14:textId="1E2B2843" w:rsidR="009E09EF" w:rsidRPr="0072291E" w:rsidRDefault="009E09EF" w:rsidP="00807455">
            <w:pPr>
              <w:rPr>
                <w:rFonts w:eastAsia="Calibri" w:cstheme="minorHAnsi"/>
                <w:sz w:val="24"/>
                <w:szCs w:val="24"/>
              </w:rPr>
            </w:pPr>
          </w:p>
        </w:tc>
      </w:tr>
      <w:tr w:rsidR="009E09EF" w:rsidRPr="0072291E" w14:paraId="12E2DC2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001D6B"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E756EDC"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27C941" w14:textId="77777777" w:rsidR="00335D33" w:rsidRPr="0072291E" w:rsidRDefault="00335D33" w:rsidP="00335D33">
            <w:pPr>
              <w:spacing w:after="150" w:line="240" w:lineRule="auto"/>
              <w:ind w:firstLine="708"/>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9609B68" w14:textId="77777777" w:rsidR="00335D33" w:rsidRPr="0072291E" w:rsidRDefault="00335D33" w:rsidP="00335D33">
            <w:pPr>
              <w:spacing w:after="150" w:line="240" w:lineRule="auto"/>
              <w:ind w:firstLine="708"/>
              <w:rPr>
                <w:rFonts w:eastAsia="Montserrat" w:cstheme="minorHAnsi"/>
                <w:sz w:val="24"/>
                <w:szCs w:val="24"/>
                <w:shd w:val="clear" w:color="auto" w:fill="FFFFFF"/>
              </w:rPr>
            </w:pPr>
            <w:r w:rsidRPr="0072291E">
              <w:rPr>
                <w:rFonts w:eastAsia="Montserrat" w:cstheme="minorHAnsi"/>
                <w:sz w:val="24"/>
                <w:szCs w:val="24"/>
                <w:shd w:val="clear" w:color="auto" w:fill="FFFFFF"/>
              </w:rPr>
              <w:t>1.Yemek yemezsek ne olur?</w:t>
            </w:r>
          </w:p>
          <w:p w14:paraId="3A2AB15C" w14:textId="2A36A1A0" w:rsidR="009E09EF" w:rsidRPr="0072291E" w:rsidRDefault="00335D33" w:rsidP="00335D33">
            <w:pPr>
              <w:spacing w:after="150" w:line="240" w:lineRule="auto"/>
              <w:ind w:firstLine="708"/>
              <w:rPr>
                <w:rFonts w:eastAsia="Montserrat" w:cstheme="minorHAnsi"/>
                <w:sz w:val="24"/>
                <w:szCs w:val="24"/>
                <w:shd w:val="clear" w:color="auto" w:fill="FFFFFF"/>
              </w:rPr>
            </w:pPr>
            <w:r w:rsidRPr="0072291E">
              <w:rPr>
                <w:rFonts w:eastAsia="Montserrat" w:cstheme="minorHAnsi"/>
                <w:sz w:val="24"/>
                <w:szCs w:val="24"/>
                <w:shd w:val="clear" w:color="auto" w:fill="FFFFFF"/>
              </w:rPr>
              <w:t>2.Yemeğimizi yerken nelere dikkat etmeliyiz?</w:t>
            </w:r>
          </w:p>
        </w:tc>
      </w:tr>
    </w:tbl>
    <w:p w14:paraId="2425AEAC" w14:textId="77777777" w:rsidR="009E09EF" w:rsidRPr="0072291E" w:rsidRDefault="009E09EF" w:rsidP="009E09EF">
      <w:pPr>
        <w:spacing w:after="200" w:line="276" w:lineRule="auto"/>
        <w:jc w:val="both"/>
        <w:rPr>
          <w:rFonts w:eastAsia="Calibri" w:cstheme="minorHAnsi"/>
          <w:b/>
          <w:sz w:val="24"/>
          <w:szCs w:val="24"/>
        </w:rPr>
      </w:pPr>
    </w:p>
    <w:p w14:paraId="54AACDC8"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7A54E91" w14:textId="0D29BF1B"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w:t>
      </w:r>
      <w:r w:rsidR="001F03B9" w:rsidRPr="0072291E">
        <w:rPr>
          <w:rFonts w:eastAsia="Calibri" w:cstheme="minorHAnsi"/>
          <w:bCs/>
          <w:sz w:val="24"/>
          <w:szCs w:val="24"/>
        </w:rPr>
        <w:t>Çocuklarla beraber bir mutfak etkinliği yapılabilir.</w:t>
      </w:r>
    </w:p>
    <w:p w14:paraId="5BC3F381" w14:textId="1EEDB3E2"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1F03B9" w:rsidRPr="0072291E">
        <w:rPr>
          <w:rFonts w:eastAsia="Calibri" w:cstheme="minorHAnsi"/>
          <w:b/>
          <w:sz w:val="24"/>
          <w:szCs w:val="24"/>
        </w:rPr>
        <w:t xml:space="preserve">: </w:t>
      </w:r>
      <w:proofErr w:type="gramStart"/>
      <w:r w:rsidR="001F03B9" w:rsidRPr="0072291E">
        <w:rPr>
          <w:rFonts w:eastAsia="Calibri" w:cstheme="minorHAnsi"/>
          <w:bCs/>
          <w:sz w:val="24"/>
          <w:szCs w:val="24"/>
        </w:rPr>
        <w:t>Hikayenin</w:t>
      </w:r>
      <w:proofErr w:type="gramEnd"/>
      <w:r w:rsidR="001F03B9" w:rsidRPr="0072291E">
        <w:rPr>
          <w:rFonts w:eastAsia="Calibri" w:cstheme="minorHAnsi"/>
          <w:bCs/>
          <w:sz w:val="24"/>
          <w:szCs w:val="24"/>
        </w:rPr>
        <w:t xml:space="preserve"> daha anlaşılır olması için canlandırma yapılabilir.</w:t>
      </w:r>
    </w:p>
    <w:p w14:paraId="07618C1C"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448C565" w14:textId="3478EAED"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300EB">
        <w:rPr>
          <w:rFonts w:cstheme="minorHAnsi"/>
          <w:sz w:val="24"/>
          <w:szCs w:val="24"/>
        </w:rPr>
        <w:t>Evlere</w:t>
      </w:r>
      <w:r w:rsidR="00335D33" w:rsidRPr="0072291E">
        <w:rPr>
          <w:rFonts w:cstheme="minorHAnsi"/>
          <w:sz w:val="24"/>
          <w:szCs w:val="24"/>
        </w:rPr>
        <w:t xml:space="preserve"> </w:t>
      </w:r>
      <w:r w:rsidR="002300EB" w:rsidRPr="0072291E">
        <w:rPr>
          <w:rFonts w:cstheme="minorHAnsi"/>
          <w:bCs/>
          <w:color w:val="000000" w:themeColor="text1"/>
          <w:sz w:val="24"/>
          <w:szCs w:val="24"/>
          <w:lang w:eastAsia="en-US"/>
        </w:rPr>
        <w:t>Davranış Geliştirme Panom, Kelebek</w:t>
      </w:r>
      <w:r w:rsidR="002300EB" w:rsidRPr="0072291E">
        <w:rPr>
          <w:rFonts w:cstheme="minorHAnsi"/>
          <w:sz w:val="24"/>
          <w:szCs w:val="24"/>
        </w:rPr>
        <w:t xml:space="preserve"> </w:t>
      </w:r>
      <w:r w:rsidR="002300EB">
        <w:rPr>
          <w:rFonts w:cstheme="minorHAnsi"/>
          <w:sz w:val="24"/>
          <w:szCs w:val="24"/>
        </w:rPr>
        <w:t>Sayfaları ailenin çocuklar ile birlikte yapmaları için evlere gönderir.</w:t>
      </w:r>
    </w:p>
    <w:p w14:paraId="36C98883" w14:textId="77777777" w:rsidR="009E09EF" w:rsidRPr="0072291E" w:rsidRDefault="009E09EF" w:rsidP="009E09EF">
      <w:pPr>
        <w:spacing w:after="200" w:line="276" w:lineRule="auto"/>
        <w:jc w:val="both"/>
        <w:rPr>
          <w:rFonts w:eastAsia="Calibri" w:cstheme="minorHAnsi"/>
          <w:sz w:val="24"/>
          <w:szCs w:val="24"/>
        </w:rPr>
      </w:pPr>
    </w:p>
    <w:p w14:paraId="6C86D4BE" w14:textId="77777777" w:rsidR="009E09EF" w:rsidRPr="0072291E" w:rsidRDefault="009E09EF" w:rsidP="009E09EF">
      <w:pPr>
        <w:spacing w:after="200" w:line="276" w:lineRule="auto"/>
        <w:rPr>
          <w:rFonts w:eastAsia="Calibri" w:cstheme="minorHAnsi"/>
          <w:b/>
          <w:sz w:val="24"/>
          <w:szCs w:val="24"/>
        </w:rPr>
      </w:pPr>
    </w:p>
    <w:p w14:paraId="0B9C5DFC" w14:textId="77777777" w:rsidR="009E09EF" w:rsidRPr="0072291E" w:rsidRDefault="009E09EF" w:rsidP="009E09EF">
      <w:pPr>
        <w:spacing w:after="200" w:line="276" w:lineRule="auto"/>
        <w:rPr>
          <w:rFonts w:eastAsia="Calibri" w:cstheme="minorHAnsi"/>
          <w:b/>
          <w:sz w:val="24"/>
          <w:szCs w:val="24"/>
        </w:rPr>
      </w:pPr>
    </w:p>
    <w:p w14:paraId="08CE41D3" w14:textId="77777777" w:rsidR="009E09EF" w:rsidRPr="0072291E" w:rsidRDefault="009E09EF" w:rsidP="009E09EF">
      <w:pPr>
        <w:spacing w:after="200" w:line="276" w:lineRule="auto"/>
        <w:rPr>
          <w:rFonts w:eastAsia="Calibri" w:cstheme="minorHAnsi"/>
          <w:b/>
          <w:sz w:val="24"/>
          <w:szCs w:val="24"/>
        </w:rPr>
      </w:pPr>
    </w:p>
    <w:p w14:paraId="6BBFF4BF" w14:textId="77777777" w:rsidR="009E09EF" w:rsidRPr="0072291E" w:rsidRDefault="009E09EF" w:rsidP="009E09EF">
      <w:pPr>
        <w:spacing w:after="200" w:line="276" w:lineRule="auto"/>
        <w:jc w:val="center"/>
        <w:rPr>
          <w:rFonts w:eastAsia="Calibri" w:cstheme="minorHAnsi"/>
          <w:b/>
          <w:sz w:val="24"/>
          <w:szCs w:val="24"/>
        </w:rPr>
      </w:pPr>
    </w:p>
    <w:p w14:paraId="3E1D2CF6" w14:textId="77777777" w:rsidR="009E09EF" w:rsidRPr="0072291E" w:rsidRDefault="009E09EF" w:rsidP="009E09EF">
      <w:pPr>
        <w:spacing w:after="200" w:line="276" w:lineRule="auto"/>
        <w:jc w:val="center"/>
        <w:rPr>
          <w:rFonts w:eastAsia="Calibri" w:cstheme="minorHAnsi"/>
          <w:b/>
          <w:sz w:val="24"/>
          <w:szCs w:val="24"/>
        </w:rPr>
      </w:pPr>
    </w:p>
    <w:p w14:paraId="3AB7B0C5" w14:textId="77777777" w:rsidR="001F03B9" w:rsidRPr="0072291E" w:rsidRDefault="001F03B9" w:rsidP="009E09EF">
      <w:pPr>
        <w:spacing w:after="200" w:line="276" w:lineRule="auto"/>
        <w:jc w:val="center"/>
        <w:rPr>
          <w:rFonts w:eastAsia="Calibri" w:cstheme="minorHAnsi"/>
          <w:b/>
          <w:sz w:val="24"/>
          <w:szCs w:val="24"/>
        </w:rPr>
      </w:pPr>
    </w:p>
    <w:p w14:paraId="4A03831E" w14:textId="77777777" w:rsidR="001F03B9" w:rsidRPr="0072291E" w:rsidRDefault="001F03B9" w:rsidP="009E09EF">
      <w:pPr>
        <w:spacing w:after="200" w:line="276" w:lineRule="auto"/>
        <w:jc w:val="center"/>
        <w:rPr>
          <w:rFonts w:eastAsia="Calibri" w:cstheme="minorHAnsi"/>
          <w:b/>
          <w:sz w:val="24"/>
          <w:szCs w:val="24"/>
        </w:rPr>
      </w:pPr>
    </w:p>
    <w:p w14:paraId="76100B0B" w14:textId="77777777" w:rsidR="001F03B9" w:rsidRPr="0072291E" w:rsidRDefault="001F03B9" w:rsidP="009E09EF">
      <w:pPr>
        <w:spacing w:after="200" w:line="276" w:lineRule="auto"/>
        <w:jc w:val="center"/>
        <w:rPr>
          <w:rFonts w:eastAsia="Calibri" w:cstheme="minorHAnsi"/>
          <w:b/>
          <w:sz w:val="24"/>
          <w:szCs w:val="24"/>
        </w:rPr>
      </w:pPr>
    </w:p>
    <w:p w14:paraId="5A83558E" w14:textId="77777777" w:rsidR="001F03B9" w:rsidRPr="0072291E" w:rsidRDefault="001F03B9" w:rsidP="009E09EF">
      <w:pPr>
        <w:spacing w:after="200" w:line="276" w:lineRule="auto"/>
        <w:jc w:val="center"/>
        <w:rPr>
          <w:rFonts w:eastAsia="Calibri" w:cstheme="minorHAnsi"/>
          <w:b/>
          <w:sz w:val="24"/>
          <w:szCs w:val="24"/>
        </w:rPr>
      </w:pPr>
    </w:p>
    <w:p w14:paraId="78C68716" w14:textId="77777777" w:rsidR="001F03B9" w:rsidRDefault="001F03B9" w:rsidP="009E09EF">
      <w:pPr>
        <w:spacing w:after="200" w:line="276" w:lineRule="auto"/>
        <w:jc w:val="center"/>
        <w:rPr>
          <w:rFonts w:eastAsia="Calibri" w:cstheme="minorHAnsi"/>
          <w:b/>
          <w:sz w:val="24"/>
          <w:szCs w:val="24"/>
        </w:rPr>
      </w:pPr>
    </w:p>
    <w:p w14:paraId="3608F9F5" w14:textId="77777777" w:rsidR="002300EB" w:rsidRDefault="002300EB" w:rsidP="009E09EF">
      <w:pPr>
        <w:spacing w:after="200" w:line="276" w:lineRule="auto"/>
        <w:jc w:val="center"/>
        <w:rPr>
          <w:rFonts w:eastAsia="Calibri" w:cstheme="minorHAnsi"/>
          <w:b/>
          <w:sz w:val="24"/>
          <w:szCs w:val="24"/>
        </w:rPr>
      </w:pPr>
    </w:p>
    <w:p w14:paraId="29B17530" w14:textId="77777777" w:rsidR="002300EB" w:rsidRPr="0072291E" w:rsidRDefault="002300EB" w:rsidP="009E09EF">
      <w:pPr>
        <w:spacing w:after="200" w:line="276" w:lineRule="auto"/>
        <w:jc w:val="center"/>
        <w:rPr>
          <w:rFonts w:eastAsia="Calibri" w:cstheme="minorHAnsi"/>
          <w:b/>
          <w:sz w:val="24"/>
          <w:szCs w:val="24"/>
        </w:rPr>
      </w:pPr>
    </w:p>
    <w:p w14:paraId="78D0368C" w14:textId="77777777" w:rsidR="001F03B9" w:rsidRPr="0072291E" w:rsidRDefault="001F03B9" w:rsidP="009E09EF">
      <w:pPr>
        <w:spacing w:after="200" w:line="276" w:lineRule="auto"/>
        <w:jc w:val="center"/>
        <w:rPr>
          <w:rFonts w:eastAsia="Calibri" w:cstheme="minorHAnsi"/>
          <w:b/>
          <w:sz w:val="24"/>
          <w:szCs w:val="24"/>
        </w:rPr>
      </w:pPr>
    </w:p>
    <w:p w14:paraId="0565CD8D" w14:textId="77777777" w:rsidR="00EC17B4" w:rsidRDefault="00EC17B4" w:rsidP="009E09EF">
      <w:pPr>
        <w:spacing w:after="200" w:line="276" w:lineRule="auto"/>
        <w:jc w:val="center"/>
        <w:rPr>
          <w:rFonts w:eastAsia="Calibri" w:cstheme="minorHAnsi"/>
          <w:b/>
          <w:sz w:val="24"/>
          <w:szCs w:val="24"/>
        </w:rPr>
      </w:pPr>
    </w:p>
    <w:p w14:paraId="5233D497" w14:textId="77777777" w:rsidR="00EC17B4" w:rsidRDefault="00EC17B4">
      <w:pPr>
        <w:rPr>
          <w:rFonts w:eastAsia="Calibri" w:cstheme="minorHAnsi"/>
          <w:b/>
          <w:sz w:val="24"/>
          <w:szCs w:val="24"/>
        </w:rPr>
      </w:pPr>
      <w:r>
        <w:rPr>
          <w:rFonts w:eastAsia="Calibri" w:cstheme="minorHAnsi"/>
          <w:b/>
          <w:sz w:val="24"/>
          <w:szCs w:val="24"/>
        </w:rPr>
        <w:br w:type="page"/>
      </w:r>
    </w:p>
    <w:p w14:paraId="08466BD1" w14:textId="2D8B4070"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0A2E288" w14:textId="21ED2796"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335D33" w:rsidRPr="0072291E">
        <w:rPr>
          <w:rFonts w:eastAsia="Calibri" w:cstheme="minorHAnsi"/>
          <w:b/>
          <w:sz w:val="24"/>
          <w:szCs w:val="24"/>
        </w:rPr>
        <w:t>2</w:t>
      </w:r>
      <w:r w:rsidR="00374E44" w:rsidRPr="0072291E">
        <w:rPr>
          <w:rFonts w:eastAsia="Calibri" w:cstheme="minorHAnsi"/>
          <w:b/>
          <w:sz w:val="24"/>
          <w:szCs w:val="24"/>
        </w:rPr>
        <w:t>2</w:t>
      </w:r>
      <w:r w:rsidR="00335D33" w:rsidRPr="0072291E">
        <w:rPr>
          <w:rFonts w:eastAsia="Calibri" w:cstheme="minorHAnsi"/>
          <w:b/>
          <w:sz w:val="24"/>
          <w:szCs w:val="24"/>
        </w:rPr>
        <w:t>.09.202</w:t>
      </w:r>
      <w:r w:rsidR="00374E44" w:rsidRPr="0072291E">
        <w:rPr>
          <w:rFonts w:eastAsia="Calibri" w:cstheme="minorHAnsi"/>
          <w:b/>
          <w:sz w:val="24"/>
          <w:szCs w:val="24"/>
        </w:rPr>
        <w:t>5</w:t>
      </w:r>
    </w:p>
    <w:p w14:paraId="53D93852" w14:textId="7EBCD90A"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178F1EC0" w14:textId="77777777" w:rsidTr="00807455">
        <w:tc>
          <w:tcPr>
            <w:tcW w:w="2093" w:type="dxa"/>
          </w:tcPr>
          <w:p w14:paraId="4F52957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E3D548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DCB427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9C0E6C7"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862588D"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FEC0784" w14:textId="461040EF" w:rsidR="009E09EF" w:rsidRPr="0072291E" w:rsidRDefault="007946B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B391447" w14:textId="7599D4FB" w:rsidR="009E09EF" w:rsidRPr="0072291E" w:rsidRDefault="007946B0"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TAB2.1. Okumayı Yönetme</w:t>
            </w:r>
          </w:p>
          <w:p w14:paraId="77CBAEF9"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C0475B9" w14:textId="77777777" w:rsidR="009E09EF" w:rsidRPr="0072291E" w:rsidRDefault="009E09EF" w:rsidP="00807455">
            <w:pPr>
              <w:rPr>
                <w:rFonts w:asciiTheme="minorHAnsi" w:hAnsiTheme="minorHAnsi" w:cstheme="minorHAnsi"/>
                <w:b/>
                <w:bCs/>
                <w:color w:val="auto"/>
              </w:rPr>
            </w:pPr>
          </w:p>
          <w:p w14:paraId="3225305F" w14:textId="1460AD88" w:rsidR="009E09EF" w:rsidRPr="0072291E" w:rsidRDefault="007946B0" w:rsidP="00807455">
            <w:pPr>
              <w:rPr>
                <w:rFonts w:asciiTheme="minorHAnsi" w:hAnsiTheme="minorHAnsi" w:cstheme="minorHAnsi"/>
                <w:color w:val="auto"/>
              </w:rPr>
            </w:pPr>
            <w:r w:rsidRPr="0072291E">
              <w:rPr>
                <w:rFonts w:asciiTheme="minorHAnsi" w:hAnsiTheme="minorHAnsi" w:cstheme="minorHAnsi"/>
                <w:color w:val="auto"/>
              </w:rPr>
              <w:t>HSAB1.3. Harekete İlişkin Ritmik Becerileri</w:t>
            </w:r>
          </w:p>
          <w:p w14:paraId="50E01361" w14:textId="46D34F00" w:rsidR="007946B0" w:rsidRPr="0072291E" w:rsidRDefault="007946B0" w:rsidP="00807455">
            <w:pPr>
              <w:rPr>
                <w:rFonts w:asciiTheme="minorHAnsi" w:hAnsiTheme="minorHAnsi" w:cstheme="minorHAnsi"/>
                <w:color w:val="auto"/>
              </w:rPr>
            </w:pPr>
            <w:r w:rsidRPr="0072291E">
              <w:rPr>
                <w:rFonts w:asciiTheme="minorHAnsi" w:hAnsiTheme="minorHAnsi" w:cstheme="minorHAnsi"/>
                <w:color w:val="auto"/>
              </w:rPr>
              <w:t>HSAB2.2. Zindelik Becerileri</w:t>
            </w:r>
          </w:p>
          <w:p w14:paraId="6CA881F9" w14:textId="77777777" w:rsidR="009E09EF" w:rsidRPr="0072291E" w:rsidRDefault="009E09EF" w:rsidP="00987468">
            <w:pPr>
              <w:spacing w:after="200" w:line="276" w:lineRule="auto"/>
              <w:jc w:val="both"/>
              <w:rPr>
                <w:rFonts w:asciiTheme="minorHAnsi" w:eastAsia="Calibri" w:hAnsiTheme="minorHAnsi" w:cstheme="minorHAnsi"/>
                <w:b/>
              </w:rPr>
            </w:pPr>
          </w:p>
        </w:tc>
      </w:tr>
      <w:tr w:rsidR="009E09EF" w:rsidRPr="0072291E" w14:paraId="32302A3E" w14:textId="77777777" w:rsidTr="00807455">
        <w:tc>
          <w:tcPr>
            <w:tcW w:w="2093" w:type="dxa"/>
          </w:tcPr>
          <w:p w14:paraId="689B77CD" w14:textId="77777777" w:rsidR="009E09EF" w:rsidRPr="0072291E" w:rsidRDefault="009E09EF" w:rsidP="00807455">
            <w:pPr>
              <w:spacing w:after="200" w:line="276" w:lineRule="auto"/>
              <w:jc w:val="both"/>
              <w:rPr>
                <w:rFonts w:asciiTheme="minorHAnsi" w:eastAsia="Calibri" w:hAnsiTheme="minorHAnsi" w:cstheme="minorHAnsi"/>
                <w:b/>
                <w:bCs/>
              </w:rPr>
            </w:pPr>
          </w:p>
          <w:p w14:paraId="2F4FDB5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30D50D8" w14:textId="77777777" w:rsidR="001F03B9" w:rsidRPr="0072291E" w:rsidRDefault="009E09EF" w:rsidP="001F03B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1F03B9" w:rsidRPr="0072291E">
              <w:rPr>
                <w:rFonts w:asciiTheme="minorHAnsi" w:eastAsia="Calibri" w:hAnsiTheme="minorHAnsi" w:cstheme="minorHAnsi"/>
                <w:kern w:val="3"/>
                <w:lang w:bidi="hi-IN"/>
              </w:rPr>
              <w:t>KB2.8.Sorgulama Becerisi</w:t>
            </w:r>
          </w:p>
          <w:p w14:paraId="20E33979" w14:textId="77777777" w:rsidR="001F03B9" w:rsidRPr="0072291E"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4820A9FA" w14:textId="77777777" w:rsidR="001F03B9" w:rsidRPr="0072291E"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2825BF8D" w14:textId="77777777" w:rsidR="001F03B9" w:rsidRPr="0072291E"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4B3254FF" w14:textId="77777777" w:rsidR="001F03B9" w:rsidRPr="0072291E"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259DCF8D" w14:textId="64F38D21" w:rsidR="009E09EF" w:rsidRPr="0072291E" w:rsidRDefault="001F03B9" w:rsidP="001F03B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9E09EF" w:rsidRPr="0072291E" w14:paraId="742D31AE" w14:textId="77777777" w:rsidTr="00807455">
        <w:tc>
          <w:tcPr>
            <w:tcW w:w="2093" w:type="dxa"/>
          </w:tcPr>
          <w:p w14:paraId="7CD15414" w14:textId="77777777" w:rsidR="009E09EF" w:rsidRPr="0072291E" w:rsidRDefault="009E09EF" w:rsidP="00807455">
            <w:pPr>
              <w:spacing w:after="200" w:line="276" w:lineRule="auto"/>
              <w:jc w:val="both"/>
              <w:rPr>
                <w:rFonts w:asciiTheme="minorHAnsi" w:eastAsia="Calibri" w:hAnsiTheme="minorHAnsi" w:cstheme="minorHAnsi"/>
                <w:b/>
                <w:bCs/>
              </w:rPr>
            </w:pPr>
          </w:p>
          <w:p w14:paraId="05936F04"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D288288" w14:textId="77777777" w:rsidR="001F03B9" w:rsidRPr="0072291E" w:rsidRDefault="001F03B9" w:rsidP="001F03B9">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16249B50" w14:textId="77777777" w:rsidR="001F03B9" w:rsidRPr="0072291E" w:rsidRDefault="001F03B9" w:rsidP="001F03B9">
            <w:pPr>
              <w:ind w:left="105"/>
              <w:rPr>
                <w:rFonts w:asciiTheme="minorHAnsi" w:eastAsia="Calibri" w:hAnsiTheme="minorHAnsi" w:cstheme="minorHAnsi"/>
              </w:rPr>
            </w:pPr>
          </w:p>
          <w:p w14:paraId="156701F0" w14:textId="77777777" w:rsidR="001F03B9" w:rsidRPr="0072291E" w:rsidRDefault="001F03B9" w:rsidP="001F03B9">
            <w:pPr>
              <w:ind w:left="105"/>
              <w:rPr>
                <w:rFonts w:asciiTheme="minorHAnsi" w:eastAsia="Calibri" w:hAnsiTheme="minorHAnsi" w:cstheme="minorHAnsi"/>
              </w:rPr>
            </w:pPr>
            <w:r w:rsidRPr="0072291E">
              <w:rPr>
                <w:rFonts w:asciiTheme="minorHAnsi" w:eastAsia="Calibri" w:hAnsiTheme="minorHAnsi" w:cstheme="minorHAnsi"/>
              </w:rPr>
              <w:t>E2.2. Sorumluluk</w:t>
            </w:r>
          </w:p>
          <w:p w14:paraId="2BC21EAB" w14:textId="77777777" w:rsidR="001F03B9" w:rsidRPr="0072291E" w:rsidRDefault="001F03B9" w:rsidP="001F03B9">
            <w:pPr>
              <w:ind w:left="105"/>
              <w:rPr>
                <w:rFonts w:asciiTheme="minorHAnsi" w:eastAsia="Calibri" w:hAnsiTheme="minorHAnsi" w:cstheme="minorHAnsi"/>
              </w:rPr>
            </w:pPr>
          </w:p>
          <w:p w14:paraId="511F4EBA" w14:textId="77777777" w:rsidR="001F03B9" w:rsidRPr="0072291E" w:rsidRDefault="001F03B9" w:rsidP="001F03B9">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391C0FC9" w14:textId="77777777" w:rsidR="001F03B9" w:rsidRPr="0072291E" w:rsidRDefault="001F03B9" w:rsidP="001F03B9">
            <w:pPr>
              <w:ind w:left="105"/>
              <w:rPr>
                <w:rFonts w:asciiTheme="minorHAnsi" w:eastAsia="Calibri" w:hAnsiTheme="minorHAnsi" w:cstheme="minorHAnsi"/>
              </w:rPr>
            </w:pPr>
          </w:p>
          <w:p w14:paraId="0496602C" w14:textId="77777777" w:rsidR="001F03B9" w:rsidRPr="0072291E" w:rsidRDefault="001F03B9" w:rsidP="001F03B9">
            <w:pPr>
              <w:ind w:left="105"/>
              <w:rPr>
                <w:rFonts w:asciiTheme="minorHAnsi" w:eastAsia="Calibri" w:hAnsiTheme="minorHAnsi" w:cstheme="minorHAnsi"/>
              </w:rPr>
            </w:pPr>
            <w:r w:rsidRPr="0072291E">
              <w:rPr>
                <w:rFonts w:asciiTheme="minorHAnsi" w:eastAsia="Calibri" w:hAnsiTheme="minorHAnsi" w:cstheme="minorHAnsi"/>
              </w:rPr>
              <w:t>E2.4. Güven</w:t>
            </w:r>
          </w:p>
          <w:p w14:paraId="17F43CC5" w14:textId="77777777" w:rsidR="001F03B9" w:rsidRPr="0072291E" w:rsidRDefault="001F03B9" w:rsidP="001F03B9">
            <w:pPr>
              <w:ind w:left="105"/>
              <w:rPr>
                <w:rFonts w:asciiTheme="minorHAnsi" w:eastAsia="Calibri" w:hAnsiTheme="minorHAnsi" w:cstheme="minorHAnsi"/>
              </w:rPr>
            </w:pPr>
          </w:p>
          <w:p w14:paraId="0416A7BA" w14:textId="0FCC21AB" w:rsidR="009E09EF" w:rsidRPr="0072291E" w:rsidRDefault="001F03B9" w:rsidP="001F03B9">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67BAE069" w14:textId="77777777" w:rsidTr="00807455">
        <w:tc>
          <w:tcPr>
            <w:tcW w:w="9212" w:type="dxa"/>
            <w:gridSpan w:val="2"/>
          </w:tcPr>
          <w:p w14:paraId="04D7D96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365A66C1" w14:textId="77777777" w:rsidTr="00807455">
        <w:tc>
          <w:tcPr>
            <w:tcW w:w="2093" w:type="dxa"/>
          </w:tcPr>
          <w:p w14:paraId="0740004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14D493C" w14:textId="17E97E6B"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 xml:space="preserve">  2.2.SOSYAL YAŞAM BECERİLERİ (SDB2)</w:t>
            </w:r>
          </w:p>
          <w:p w14:paraId="35C66D9F" w14:textId="73A38963"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18683BC7" w14:textId="77777777"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1C9F657" w14:textId="77777777"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6BFC5885" w14:textId="63DA95D8"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SDB2.1.SB1.G3. </w:t>
            </w:r>
            <w:r w:rsidRPr="0072291E">
              <w:rPr>
                <w:rFonts w:asciiTheme="minorHAnsi" w:hAnsiTheme="minorHAnsi" w:cstheme="minorHAnsi"/>
              </w:rPr>
              <w:lastRenderedPageBreak/>
              <w:t>Konuşmak için sırasını bekler.</w:t>
            </w:r>
          </w:p>
          <w:p w14:paraId="3D566480" w14:textId="4ADCDC54" w:rsidR="009E09EF" w:rsidRPr="0072291E" w:rsidRDefault="007946B0" w:rsidP="007946B0">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9E09EF" w:rsidRPr="0072291E">
              <w:rPr>
                <w:rFonts w:asciiTheme="minorHAnsi" w:hAnsiTheme="minorHAnsi" w:cstheme="minorHAnsi"/>
              </w:rPr>
              <w:t xml:space="preserve">                                           </w:t>
            </w:r>
          </w:p>
        </w:tc>
      </w:tr>
      <w:tr w:rsidR="009E09EF" w:rsidRPr="0072291E" w14:paraId="4BAF9930" w14:textId="77777777" w:rsidTr="00807455">
        <w:tc>
          <w:tcPr>
            <w:tcW w:w="2093" w:type="dxa"/>
          </w:tcPr>
          <w:p w14:paraId="4524D54D" w14:textId="77777777" w:rsidR="009E09EF" w:rsidRPr="0072291E" w:rsidRDefault="009E09EF" w:rsidP="00807455">
            <w:pPr>
              <w:spacing w:after="200" w:line="276" w:lineRule="auto"/>
              <w:jc w:val="both"/>
              <w:rPr>
                <w:rFonts w:asciiTheme="minorHAnsi" w:eastAsia="Calibri" w:hAnsiTheme="minorHAnsi" w:cstheme="minorHAnsi"/>
                <w:b/>
                <w:bCs/>
              </w:rPr>
            </w:pPr>
          </w:p>
          <w:p w14:paraId="3117C6FC" w14:textId="77777777" w:rsidR="009E09EF" w:rsidRPr="0072291E" w:rsidRDefault="009E09EF" w:rsidP="00807455">
            <w:pPr>
              <w:spacing w:after="200" w:line="276" w:lineRule="auto"/>
              <w:jc w:val="both"/>
              <w:rPr>
                <w:rFonts w:asciiTheme="minorHAnsi" w:eastAsia="Calibri" w:hAnsiTheme="minorHAnsi" w:cstheme="minorHAnsi"/>
                <w:b/>
                <w:bCs/>
              </w:rPr>
            </w:pPr>
          </w:p>
          <w:p w14:paraId="78398D7B"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E8A022B"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D13 SAĞLIKLI YAŞAM</w:t>
            </w:r>
            <w:r w:rsidRPr="0072291E">
              <w:rPr>
                <w:rFonts w:asciiTheme="minorHAnsi" w:hAnsiTheme="minorHAnsi" w:cstheme="minorHAnsi"/>
              </w:rPr>
              <w:tab/>
            </w:r>
            <w:r w:rsidRPr="0072291E">
              <w:rPr>
                <w:rFonts w:asciiTheme="minorHAnsi" w:hAnsiTheme="minorHAnsi" w:cstheme="minorHAnsi"/>
              </w:rPr>
              <w:tab/>
            </w:r>
          </w:p>
          <w:p w14:paraId="2F81EBE9"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D13.2. Sosyal ve sportif etkinliklere katılmak</w:t>
            </w:r>
            <w:r w:rsidRPr="0072291E">
              <w:rPr>
                <w:rFonts w:asciiTheme="minorHAnsi" w:hAnsiTheme="minorHAnsi" w:cstheme="minorHAnsi"/>
              </w:rPr>
              <w:tab/>
            </w:r>
          </w:p>
          <w:p w14:paraId="26441DA4"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D13.2.1. Spor ve egzersiz yapmanın iyi oluşa katkılarını fark eder.</w:t>
            </w:r>
          </w:p>
          <w:p w14:paraId="1E31E7CF"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D13.2.2. Yaşına ve fiziksel özelliklerine uygun sosyal ve sportif etkinliklere katılır.</w:t>
            </w:r>
            <w:r w:rsidRPr="0072291E">
              <w:rPr>
                <w:rFonts w:asciiTheme="minorHAnsi" w:hAnsiTheme="minorHAnsi" w:cstheme="minorHAnsi"/>
              </w:rPr>
              <w:tab/>
            </w:r>
            <w:r w:rsidRPr="0072291E">
              <w:rPr>
                <w:rFonts w:asciiTheme="minorHAnsi" w:hAnsiTheme="minorHAnsi" w:cstheme="minorHAnsi"/>
              </w:rPr>
              <w:tab/>
            </w:r>
          </w:p>
          <w:p w14:paraId="7B96B1C2"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D18.2. Yaşadığı ortamın temizliğine dikkat etmek</w:t>
            </w:r>
            <w:r w:rsidRPr="0072291E">
              <w:rPr>
                <w:rFonts w:asciiTheme="minorHAnsi" w:hAnsiTheme="minorHAnsi" w:cstheme="minorHAnsi"/>
              </w:rPr>
              <w:tab/>
            </w:r>
          </w:p>
          <w:p w14:paraId="5F2E5D34"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10BA8C4E"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7CA7C7F9" w14:textId="5FA53BD7" w:rsidR="009E09EF"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temizliğinde görev alır.</w:t>
            </w:r>
            <w:r w:rsidRPr="0072291E">
              <w:rPr>
                <w:rFonts w:asciiTheme="minorHAnsi" w:hAnsiTheme="minorHAnsi" w:cstheme="minorHAnsi"/>
              </w:rPr>
              <w:tab/>
            </w:r>
          </w:p>
        </w:tc>
      </w:tr>
      <w:tr w:rsidR="009E09EF" w:rsidRPr="0072291E" w14:paraId="7C5F4C76" w14:textId="77777777" w:rsidTr="00807455">
        <w:tc>
          <w:tcPr>
            <w:tcW w:w="2093" w:type="dxa"/>
          </w:tcPr>
          <w:p w14:paraId="2A38CAFE" w14:textId="10F29D0C" w:rsidR="009E09EF" w:rsidRPr="0072291E" w:rsidRDefault="009E09EF" w:rsidP="002300EB">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5FD03FE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5F865A4" w14:textId="53B37B79"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OB4.4.Görsel İletişim</w:t>
            </w:r>
            <w:r w:rsidR="002300EB">
              <w:rPr>
                <w:rFonts w:asciiTheme="minorHAnsi" w:hAnsiTheme="minorHAnsi" w:cstheme="minorHAnsi"/>
              </w:rPr>
              <w:t xml:space="preserve"> </w:t>
            </w:r>
            <w:r w:rsidRPr="0072291E">
              <w:rPr>
                <w:rFonts w:asciiTheme="minorHAnsi" w:hAnsiTheme="minorHAnsi" w:cstheme="minorHAnsi"/>
              </w:rPr>
              <w:t>Uygulamaları Oluşturma</w:t>
            </w:r>
            <w:r w:rsidRPr="0072291E">
              <w:rPr>
                <w:rFonts w:asciiTheme="minorHAnsi" w:hAnsiTheme="minorHAnsi" w:cstheme="minorHAnsi"/>
              </w:rPr>
              <w:tab/>
            </w:r>
          </w:p>
          <w:p w14:paraId="05603C9E" w14:textId="77777777" w:rsidR="007946B0"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53303B49" w14:textId="2794C266" w:rsidR="009E09EF" w:rsidRPr="0072291E" w:rsidRDefault="007946B0" w:rsidP="007946B0">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9E09EF" w:rsidRPr="0072291E" w14:paraId="7AEC9E2D" w14:textId="77777777" w:rsidTr="00807455">
        <w:tc>
          <w:tcPr>
            <w:tcW w:w="2093" w:type="dxa"/>
          </w:tcPr>
          <w:p w14:paraId="6F054F1D" w14:textId="77777777" w:rsidR="009E09EF" w:rsidRPr="0072291E" w:rsidRDefault="009E09EF" w:rsidP="00807455">
            <w:pPr>
              <w:spacing w:after="200" w:line="276" w:lineRule="auto"/>
              <w:jc w:val="both"/>
              <w:rPr>
                <w:rFonts w:asciiTheme="minorHAnsi" w:eastAsia="Calibri" w:hAnsiTheme="minorHAnsi" w:cstheme="minorHAnsi"/>
                <w:b/>
                <w:bCs/>
              </w:rPr>
            </w:pPr>
          </w:p>
          <w:p w14:paraId="39B8FC4E" w14:textId="77777777" w:rsidR="009E09EF" w:rsidRPr="0072291E" w:rsidRDefault="009E09EF" w:rsidP="00807455">
            <w:pPr>
              <w:spacing w:after="200" w:line="276" w:lineRule="auto"/>
              <w:jc w:val="both"/>
              <w:rPr>
                <w:rFonts w:asciiTheme="minorHAnsi" w:eastAsia="Calibri" w:hAnsiTheme="minorHAnsi" w:cstheme="minorHAnsi"/>
                <w:b/>
                <w:bCs/>
              </w:rPr>
            </w:pPr>
          </w:p>
          <w:p w14:paraId="08B3FE0D" w14:textId="77777777" w:rsidR="009E09EF" w:rsidRPr="0072291E" w:rsidRDefault="009E09EF" w:rsidP="00807455">
            <w:pPr>
              <w:spacing w:after="200" w:line="276" w:lineRule="auto"/>
              <w:jc w:val="both"/>
              <w:rPr>
                <w:rFonts w:asciiTheme="minorHAnsi" w:eastAsia="Calibri" w:hAnsiTheme="minorHAnsi" w:cstheme="minorHAnsi"/>
                <w:b/>
                <w:bCs/>
              </w:rPr>
            </w:pPr>
          </w:p>
          <w:p w14:paraId="7C25F7A9" w14:textId="77777777" w:rsidR="009E09EF" w:rsidRPr="0072291E" w:rsidRDefault="009E09EF" w:rsidP="00807455">
            <w:pPr>
              <w:spacing w:after="200" w:line="276" w:lineRule="auto"/>
              <w:jc w:val="both"/>
              <w:rPr>
                <w:rFonts w:asciiTheme="minorHAnsi" w:eastAsia="Calibri" w:hAnsiTheme="minorHAnsi" w:cstheme="minorHAnsi"/>
                <w:b/>
                <w:bCs/>
              </w:rPr>
            </w:pPr>
          </w:p>
          <w:p w14:paraId="579AFE69" w14:textId="77777777" w:rsidR="009E09EF" w:rsidRPr="0072291E" w:rsidRDefault="009E09EF" w:rsidP="00807455">
            <w:pPr>
              <w:spacing w:after="200" w:line="276" w:lineRule="auto"/>
              <w:jc w:val="both"/>
              <w:rPr>
                <w:rFonts w:asciiTheme="minorHAnsi" w:eastAsia="Calibri" w:hAnsiTheme="minorHAnsi" w:cstheme="minorHAnsi"/>
                <w:b/>
                <w:bCs/>
              </w:rPr>
            </w:pPr>
          </w:p>
          <w:p w14:paraId="701EF143" w14:textId="77777777" w:rsidR="009E09EF" w:rsidRPr="0072291E" w:rsidRDefault="009E09EF" w:rsidP="00807455">
            <w:pPr>
              <w:spacing w:after="200" w:line="276" w:lineRule="auto"/>
              <w:jc w:val="both"/>
              <w:rPr>
                <w:rFonts w:asciiTheme="minorHAnsi" w:eastAsia="Calibri" w:hAnsiTheme="minorHAnsi" w:cstheme="minorHAnsi"/>
                <w:b/>
                <w:bCs/>
              </w:rPr>
            </w:pPr>
          </w:p>
          <w:p w14:paraId="6E1A7F7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999CAD6"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13E2433E" w14:textId="53264A73"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954C442" w14:textId="7F02F417"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4A2E4906" w14:textId="27E83765"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B751ABA" w14:textId="48D4D47A"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7F398DBC" w14:textId="4CDFE83D"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2B52C0E6" w14:textId="44DD41E1"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 xml:space="preserve">TAOB.1. Resimli öykü kitabı, dijital araç- </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5B5ED4A2" w14:textId="773526C8"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6653CC5C" w14:textId="4D1DC2E3" w:rsidR="007946B0" w:rsidRPr="0072291E" w:rsidRDefault="007946B0" w:rsidP="007946B0">
            <w:pPr>
              <w:spacing w:after="200" w:line="276" w:lineRule="auto"/>
              <w:jc w:val="both"/>
              <w:rPr>
                <w:rFonts w:asciiTheme="minorHAnsi" w:hAnsiTheme="minorHAnsi" w:cstheme="minorHAnsi"/>
              </w:rPr>
            </w:pPr>
            <w:r w:rsidRPr="0072291E">
              <w:rPr>
                <w:rFonts w:asciiTheme="minorHAnsi" w:hAnsiTheme="minorHAnsi" w:cstheme="minorHAnsi"/>
              </w:rPr>
              <w:lastRenderedPageBreak/>
              <w:t>TAB3.1. Konuşmayı Yönetme</w:t>
            </w:r>
          </w:p>
          <w:p w14:paraId="32EDFE7B" w14:textId="12A1E6D3" w:rsidR="009E09EF" w:rsidRPr="002300EB" w:rsidRDefault="007946B0" w:rsidP="00807455">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6F487545"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04DFD02" w14:textId="77777777" w:rsidR="009E09EF" w:rsidRPr="0072291E" w:rsidRDefault="009E09EF" w:rsidP="002300EB">
            <w:pPr>
              <w:rPr>
                <w:rFonts w:asciiTheme="minorHAnsi" w:hAnsiTheme="minorHAnsi" w:cstheme="minorHAnsi"/>
                <w:color w:val="FF0000"/>
              </w:rPr>
            </w:pPr>
          </w:p>
          <w:p w14:paraId="1AEFFFC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4337AA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5F48BC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51A3B6A6"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0A2D839"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24DB4FC" w14:textId="77777777" w:rsidR="009E09EF" w:rsidRPr="0072291E" w:rsidRDefault="009E09EF" w:rsidP="00807455">
            <w:pPr>
              <w:ind w:left="105"/>
              <w:rPr>
                <w:rFonts w:asciiTheme="minorHAnsi" w:hAnsiTheme="minorHAnsi" w:cstheme="minorHAnsi"/>
              </w:rPr>
            </w:pPr>
          </w:p>
          <w:p w14:paraId="0A24FCD2"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4803AC87"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FFE7F46"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B84F30A" w14:textId="77777777" w:rsidR="007946B0" w:rsidRPr="0072291E" w:rsidRDefault="007946B0" w:rsidP="007946B0">
            <w:pPr>
              <w:spacing w:after="160" w:line="259" w:lineRule="auto"/>
              <w:ind w:left="105"/>
              <w:contextualSpacing/>
              <w:rPr>
                <w:rFonts w:asciiTheme="minorHAnsi" w:eastAsia="Calibri" w:hAnsiTheme="minorHAnsi" w:cstheme="minorHAnsi"/>
                <w:kern w:val="3"/>
                <w:lang w:bidi="hi-IN"/>
              </w:rPr>
            </w:pPr>
          </w:p>
          <w:p w14:paraId="64247189" w14:textId="77777777" w:rsidR="007946B0" w:rsidRPr="0072291E" w:rsidRDefault="007946B0" w:rsidP="002300EB">
            <w:pPr>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HSAB1.3. Harekete İlişkin Ritmik Beceriler</w:t>
            </w:r>
          </w:p>
          <w:p w14:paraId="65248E27" w14:textId="77777777" w:rsidR="007946B0" w:rsidRPr="0072291E" w:rsidRDefault="007946B0" w:rsidP="002300EB">
            <w:pPr>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HSAB1.3.SB1. Ritmik hareket etmek</w:t>
            </w:r>
          </w:p>
          <w:p w14:paraId="466E51E6" w14:textId="77777777" w:rsidR="007946B0" w:rsidRPr="0072291E" w:rsidRDefault="007946B0" w:rsidP="007946B0">
            <w:pPr>
              <w:ind w:left="465"/>
              <w:contextualSpacing/>
              <w:rPr>
                <w:rFonts w:asciiTheme="minorHAnsi" w:eastAsia="Calibri" w:hAnsiTheme="minorHAnsi" w:cstheme="minorHAnsi"/>
                <w:kern w:val="3"/>
                <w:lang w:bidi="hi-IN"/>
              </w:rPr>
            </w:pPr>
          </w:p>
          <w:p w14:paraId="1148B555" w14:textId="77777777" w:rsidR="007946B0" w:rsidRPr="0072291E" w:rsidRDefault="007946B0" w:rsidP="002300EB">
            <w:pPr>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HSAB.3. Jimnastik, dans ve hareket etkinliklerinde ritmik beceriler sergileyebilme</w:t>
            </w:r>
          </w:p>
          <w:p w14:paraId="6CD9D25C" w14:textId="2D612A03" w:rsidR="007946B0" w:rsidRPr="0072291E" w:rsidRDefault="007946B0" w:rsidP="002300EB">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a.</w:t>
            </w:r>
            <w:r w:rsidRPr="0072291E">
              <w:rPr>
                <w:rFonts w:asciiTheme="minorHAnsi" w:eastAsia="Calibri" w:hAnsiTheme="minorHAnsi" w:cstheme="minorHAnsi"/>
                <w:kern w:val="3"/>
                <w:lang w:bidi="hi-IN"/>
              </w:rPr>
              <w:tab/>
              <w:t>Hareketin ritmine ve temposuna uygun olarak farklı şekilde hareket eder.</w:t>
            </w:r>
          </w:p>
          <w:p w14:paraId="71657E2A" w14:textId="77777777" w:rsidR="009E09EF" w:rsidRPr="0072291E" w:rsidRDefault="009E09EF" w:rsidP="00807455">
            <w:pPr>
              <w:ind w:left="105"/>
              <w:rPr>
                <w:rFonts w:asciiTheme="minorHAnsi" w:hAnsiTheme="minorHAnsi" w:cstheme="minorHAnsi"/>
              </w:rPr>
            </w:pPr>
          </w:p>
          <w:p w14:paraId="5DA5F403" w14:textId="77777777" w:rsidR="009E09EF" w:rsidRPr="0072291E" w:rsidRDefault="009E09EF" w:rsidP="00807455">
            <w:pPr>
              <w:rPr>
                <w:rFonts w:asciiTheme="minorHAnsi" w:hAnsiTheme="minorHAnsi" w:cstheme="minorHAnsi"/>
                <w:b/>
                <w:bCs/>
                <w:color w:val="auto"/>
              </w:rPr>
            </w:pPr>
          </w:p>
          <w:p w14:paraId="428F0084"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5CC169AB" w14:textId="77777777" w:rsidR="007946B0" w:rsidRPr="0072291E" w:rsidRDefault="007946B0" w:rsidP="00807455">
            <w:pPr>
              <w:rPr>
                <w:rFonts w:asciiTheme="minorHAnsi" w:hAnsiTheme="minorHAnsi" w:cstheme="minorHAnsi"/>
                <w:b/>
                <w:bCs/>
                <w:color w:val="auto"/>
              </w:rPr>
            </w:pPr>
          </w:p>
          <w:p w14:paraId="73D06923" w14:textId="77777777" w:rsidR="007946B0" w:rsidRPr="0072291E" w:rsidRDefault="007946B0" w:rsidP="007946B0">
            <w:pPr>
              <w:rPr>
                <w:rFonts w:asciiTheme="minorHAnsi" w:hAnsiTheme="minorHAnsi" w:cstheme="minorHAnsi"/>
                <w:color w:val="auto"/>
              </w:rPr>
            </w:pPr>
            <w:r w:rsidRPr="0072291E">
              <w:rPr>
                <w:rFonts w:asciiTheme="minorHAnsi" w:hAnsiTheme="minorHAnsi" w:cstheme="minorHAnsi"/>
                <w:color w:val="auto"/>
              </w:rPr>
              <w:t>SNAB4. Sanatsal Uygulama Yapma</w:t>
            </w:r>
          </w:p>
          <w:p w14:paraId="1D5E4CB1" w14:textId="77777777" w:rsidR="007946B0" w:rsidRPr="0072291E" w:rsidRDefault="007946B0" w:rsidP="007946B0">
            <w:pPr>
              <w:rPr>
                <w:rFonts w:asciiTheme="minorHAnsi" w:hAnsiTheme="minorHAnsi" w:cstheme="minorHAnsi"/>
                <w:color w:val="auto"/>
              </w:rPr>
            </w:pPr>
          </w:p>
          <w:p w14:paraId="45B0E835" w14:textId="77777777" w:rsidR="007946B0" w:rsidRPr="0072291E" w:rsidRDefault="007946B0" w:rsidP="007946B0">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2EC92527" w14:textId="77777777" w:rsidR="007946B0" w:rsidRPr="0072291E" w:rsidRDefault="007946B0" w:rsidP="007946B0">
            <w:pPr>
              <w:rPr>
                <w:rFonts w:asciiTheme="minorHAnsi" w:hAnsiTheme="minorHAnsi" w:cstheme="minorHAnsi"/>
                <w:color w:val="auto"/>
              </w:rPr>
            </w:pPr>
          </w:p>
          <w:p w14:paraId="75A31238" w14:textId="77777777" w:rsidR="007946B0" w:rsidRPr="0072291E" w:rsidRDefault="007946B0" w:rsidP="007946B0">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0BFEF25F" w14:textId="77777777" w:rsidR="007946B0" w:rsidRPr="0072291E" w:rsidRDefault="007946B0" w:rsidP="007946B0">
            <w:pPr>
              <w:rPr>
                <w:rFonts w:asciiTheme="minorHAnsi" w:hAnsiTheme="minorHAnsi" w:cstheme="minorHAnsi"/>
                <w:color w:val="auto"/>
              </w:rPr>
            </w:pPr>
          </w:p>
          <w:p w14:paraId="26B27050" w14:textId="4EA4DC16" w:rsidR="007946B0" w:rsidRPr="0072291E" w:rsidRDefault="007946B0" w:rsidP="007946B0">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20B77700" w14:textId="77777777" w:rsidR="009E09EF" w:rsidRPr="0072291E" w:rsidRDefault="009E09EF" w:rsidP="00807455">
            <w:pPr>
              <w:spacing w:after="200" w:line="276" w:lineRule="auto"/>
              <w:jc w:val="both"/>
              <w:rPr>
                <w:rFonts w:asciiTheme="minorHAnsi" w:eastAsia="Calibri" w:hAnsiTheme="minorHAnsi" w:cstheme="minorHAnsi"/>
                <w:b/>
              </w:rPr>
            </w:pPr>
          </w:p>
          <w:p w14:paraId="395D0A6D"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D5B4685" w14:textId="58077B08"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AFB259D" w14:textId="6820EAEA"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7FDEBC11"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1EE1D5AF"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56209D8"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c.</w:t>
            </w:r>
            <w:r w:rsidRPr="0072291E">
              <w:rPr>
                <w:rFonts w:asciiTheme="minorHAnsi" w:eastAsia="Calibri" w:hAnsiTheme="minorHAnsi" w:cstheme="minorHAnsi"/>
                <w:bCs/>
              </w:rPr>
              <w:tab/>
              <w:t>Seçtiği çocuk şarkılarını/çocuk şarkısı formlarını dinler.</w:t>
            </w:r>
          </w:p>
          <w:p w14:paraId="1E1303CF" w14:textId="51E11109"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5A85F18B"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3A9D4B49" w14:textId="4257740A"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3F5E0DA1"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p w14:paraId="58E465E0" w14:textId="300B8172"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MHB.3. Müzik ve ritimlerle hareket ve dans edebilme</w:t>
            </w:r>
          </w:p>
          <w:p w14:paraId="4D2525F4"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Mekânın fiziki koşullarına uygun olarak hareket/dans eder.</w:t>
            </w:r>
          </w:p>
          <w:p w14:paraId="252DEAD8" w14:textId="7777777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Çocuğa uygun müzik eserleriyle bireysel/grupla birlikte hareket/dans eder.</w:t>
            </w:r>
          </w:p>
          <w:p w14:paraId="3B227012" w14:textId="6D9714D7" w:rsidR="007946B0" w:rsidRPr="0072291E" w:rsidRDefault="007946B0" w:rsidP="007946B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Grupla uyum içerisinde beden perküsyonu yapar.</w:t>
            </w:r>
          </w:p>
          <w:p w14:paraId="4165D6C2" w14:textId="4471B5C6" w:rsidR="009E09EF" w:rsidRPr="0072291E" w:rsidRDefault="009E09EF" w:rsidP="00807455">
            <w:pPr>
              <w:ind w:left="105"/>
              <w:rPr>
                <w:rFonts w:asciiTheme="minorHAnsi" w:hAnsiTheme="minorHAnsi" w:cstheme="minorHAnsi"/>
              </w:rPr>
            </w:pPr>
          </w:p>
        </w:tc>
      </w:tr>
      <w:tr w:rsidR="009E09EF" w:rsidRPr="0072291E" w14:paraId="17D6F015" w14:textId="77777777" w:rsidTr="00807455">
        <w:tc>
          <w:tcPr>
            <w:tcW w:w="2093" w:type="dxa"/>
          </w:tcPr>
          <w:p w14:paraId="627D0C0C" w14:textId="77777777" w:rsidR="009E09EF" w:rsidRPr="0072291E" w:rsidRDefault="009E09EF" w:rsidP="00807455">
            <w:pPr>
              <w:spacing w:after="200" w:line="276" w:lineRule="auto"/>
              <w:jc w:val="both"/>
              <w:rPr>
                <w:rFonts w:asciiTheme="minorHAnsi" w:eastAsia="Calibri" w:hAnsiTheme="minorHAnsi" w:cstheme="minorHAnsi"/>
                <w:b/>
                <w:bCs/>
              </w:rPr>
            </w:pPr>
          </w:p>
          <w:p w14:paraId="7244112E" w14:textId="77777777" w:rsidR="009E09EF" w:rsidRPr="0072291E" w:rsidRDefault="009E09EF" w:rsidP="00807455">
            <w:pPr>
              <w:spacing w:after="200" w:line="276" w:lineRule="auto"/>
              <w:jc w:val="both"/>
              <w:rPr>
                <w:rFonts w:asciiTheme="minorHAnsi" w:eastAsia="Calibri" w:hAnsiTheme="minorHAnsi" w:cstheme="minorHAnsi"/>
                <w:b/>
                <w:bCs/>
              </w:rPr>
            </w:pPr>
          </w:p>
          <w:p w14:paraId="38541656" w14:textId="77777777" w:rsidR="009E09EF" w:rsidRPr="0072291E" w:rsidRDefault="009E09EF" w:rsidP="00807455">
            <w:pPr>
              <w:spacing w:after="200" w:line="276" w:lineRule="auto"/>
              <w:jc w:val="both"/>
              <w:rPr>
                <w:rFonts w:asciiTheme="minorHAnsi" w:eastAsia="Calibri" w:hAnsiTheme="minorHAnsi" w:cstheme="minorHAnsi"/>
                <w:b/>
                <w:bCs/>
              </w:rPr>
            </w:pPr>
          </w:p>
          <w:p w14:paraId="0CE9A834"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AE686E3" w14:textId="727D632C"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D41D53" w:rsidRPr="0072291E">
              <w:rPr>
                <w:rFonts w:asciiTheme="minorHAnsi" w:hAnsiTheme="minorHAnsi" w:cstheme="minorHAnsi"/>
              </w:rPr>
              <w:t>Sorumluluk</w:t>
            </w:r>
          </w:p>
          <w:p w14:paraId="78D1B4E9" w14:textId="5DB65529"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41D53" w:rsidRPr="0072291E">
              <w:rPr>
                <w:rFonts w:asciiTheme="minorHAnsi" w:eastAsia="Calibri" w:hAnsiTheme="minorHAnsi" w:cstheme="minorHAnsi"/>
                <w:bCs/>
              </w:rPr>
              <w:t>Eski-yeni, kirli-temiz</w:t>
            </w:r>
          </w:p>
          <w:p w14:paraId="201657FE" w14:textId="77777777" w:rsidR="009E09EF" w:rsidRPr="0072291E" w:rsidRDefault="009E09EF" w:rsidP="00807455">
            <w:pPr>
              <w:spacing w:after="200" w:line="276" w:lineRule="auto"/>
              <w:jc w:val="both"/>
              <w:rPr>
                <w:rFonts w:asciiTheme="minorHAnsi" w:eastAsia="Calibri" w:hAnsiTheme="minorHAnsi" w:cstheme="minorHAnsi"/>
              </w:rPr>
            </w:pPr>
          </w:p>
          <w:p w14:paraId="143A5CCE" w14:textId="78EEA319"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D41D53" w:rsidRPr="0072291E">
              <w:rPr>
                <w:rFonts w:asciiTheme="minorHAnsi" w:eastAsia="Calibri" w:hAnsiTheme="minorHAnsi" w:cstheme="minorHAnsi"/>
                <w:bCs/>
              </w:rPr>
              <w:t xml:space="preserve">Kraft </w:t>
            </w:r>
            <w:proofErr w:type="gramStart"/>
            <w:r w:rsidR="00D41D53" w:rsidRPr="0072291E">
              <w:rPr>
                <w:rFonts w:asciiTheme="minorHAnsi" w:eastAsia="Calibri" w:hAnsiTheme="minorHAnsi" w:cstheme="minorHAnsi"/>
                <w:bCs/>
              </w:rPr>
              <w:t>kağıdı</w:t>
            </w:r>
            <w:proofErr w:type="gramEnd"/>
            <w:r w:rsidR="00D41D53" w:rsidRPr="0072291E">
              <w:rPr>
                <w:rFonts w:asciiTheme="minorHAnsi" w:eastAsia="Calibri" w:hAnsiTheme="minorHAnsi" w:cstheme="minorHAnsi"/>
                <w:bCs/>
              </w:rPr>
              <w:t>, sünger, boya kalemleri, makas</w:t>
            </w:r>
          </w:p>
          <w:p w14:paraId="1E0700C9" w14:textId="77777777" w:rsidR="009E09EF" w:rsidRPr="0072291E" w:rsidRDefault="009E09EF" w:rsidP="00807455">
            <w:pPr>
              <w:spacing w:after="200" w:line="276" w:lineRule="auto"/>
              <w:jc w:val="both"/>
              <w:rPr>
                <w:rFonts w:asciiTheme="minorHAnsi" w:eastAsia="Calibri" w:hAnsiTheme="minorHAnsi" w:cstheme="minorHAnsi"/>
                <w:b/>
              </w:rPr>
            </w:pPr>
          </w:p>
          <w:p w14:paraId="0DB5F078" w14:textId="67BF0A9F"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Eğitim/Öğrenme Ortamları</w:t>
            </w:r>
            <w:r w:rsidRPr="0072291E">
              <w:rPr>
                <w:rFonts w:asciiTheme="minorHAnsi" w:eastAsia="Calibri" w:hAnsiTheme="minorHAnsi" w:cstheme="minorHAnsi"/>
                <w:bCs/>
              </w:rPr>
              <w:t xml:space="preserve">: </w:t>
            </w:r>
            <w:r w:rsidR="001F03B9" w:rsidRPr="0072291E">
              <w:rPr>
                <w:rFonts w:asciiTheme="minorHAnsi" w:eastAsia="Calibri" w:hAnsiTheme="minorHAnsi" w:cstheme="minorHAnsi"/>
                <w:bCs/>
              </w:rPr>
              <w:t>Çocuklar gelmeden önce öğretmen sınıfta dağınıklık meydana getirir.</w:t>
            </w:r>
          </w:p>
        </w:tc>
      </w:tr>
    </w:tbl>
    <w:p w14:paraId="2BC509DB" w14:textId="77777777" w:rsidR="009E09EF" w:rsidRPr="0072291E" w:rsidRDefault="009E09EF" w:rsidP="009E09EF">
      <w:pPr>
        <w:spacing w:after="200" w:line="276" w:lineRule="auto"/>
        <w:jc w:val="both"/>
        <w:rPr>
          <w:rFonts w:eastAsia="Calibri" w:cstheme="minorHAnsi"/>
          <w:sz w:val="24"/>
          <w:szCs w:val="24"/>
        </w:rPr>
      </w:pPr>
    </w:p>
    <w:p w14:paraId="4117E130" w14:textId="77777777" w:rsidR="009E09EF" w:rsidRPr="0072291E" w:rsidRDefault="009E09EF" w:rsidP="002300E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1E0304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26C4FB"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FA329" w14:textId="4668A992" w:rsidR="009E09EF" w:rsidRPr="0072291E" w:rsidRDefault="00D41D53" w:rsidP="00807455">
            <w:pPr>
              <w:rPr>
                <w:rFonts w:eastAsia="Calibri" w:cstheme="minorHAnsi"/>
                <w:sz w:val="24"/>
                <w:szCs w:val="24"/>
              </w:rPr>
            </w:pPr>
            <w:r w:rsidRPr="0072291E">
              <w:rPr>
                <w:rFonts w:eastAsia="Calibri" w:cstheme="minorHAnsi"/>
                <w:sz w:val="24"/>
                <w:szCs w:val="24"/>
              </w:rPr>
              <w:t>Çocuklar gelmeden önce öğretmen sınıfta dağınıklık meydana getirir. Çocukların bu dağınıklığı fark etmelerini sağlar. Çocukların soru sormasına fırsat tanınır ve birlikte sorumluluk hakkında sohbet edilir.</w:t>
            </w:r>
            <w:r w:rsidR="001F03B9" w:rsidRPr="0072291E">
              <w:rPr>
                <w:rFonts w:cstheme="minorHAnsi"/>
                <w:sz w:val="24"/>
                <w:szCs w:val="24"/>
              </w:rPr>
              <w:t xml:space="preserve"> </w:t>
            </w:r>
            <w:r w:rsidR="001F03B9" w:rsidRPr="0072291E">
              <w:rPr>
                <w:rFonts w:eastAsia="Calibri" w:cstheme="minorHAnsi"/>
                <w:sz w:val="24"/>
                <w:szCs w:val="24"/>
              </w:rPr>
              <w:t>E2.2.</w:t>
            </w:r>
          </w:p>
        </w:tc>
      </w:tr>
      <w:tr w:rsidR="009E09EF" w:rsidRPr="0072291E" w14:paraId="17AB204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CDD410"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74D5D6E"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5BD722" w14:textId="77777777" w:rsidR="00D41D53" w:rsidRPr="0072291E" w:rsidRDefault="00D41D53"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0E0602EE" w14:textId="6758E9BF" w:rsidR="009E09EF" w:rsidRPr="0072291E" w:rsidRDefault="00D41D53"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9E09EF" w:rsidRPr="0072291E" w14:paraId="2E77CFF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013582"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 xml:space="preserve">BESLENME, </w:t>
            </w:r>
            <w:r w:rsidRPr="0072291E">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6E722D" w14:textId="5DA1B801"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w:t>
            </w:r>
            <w:r w:rsidRPr="0072291E">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r w:rsidR="007946B0" w:rsidRPr="0072291E">
              <w:rPr>
                <w:rFonts w:eastAsia="Calibri" w:cstheme="minorHAnsi"/>
                <w:sz w:val="24"/>
                <w:szCs w:val="24"/>
              </w:rPr>
              <w:t>D18.2.2.</w:t>
            </w:r>
          </w:p>
          <w:p w14:paraId="601EF9C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F61CB9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5CC60D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CAAAFD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B282E9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F8EF5E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A7D2DA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F4C83F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56F1B4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27570DE" w14:textId="59575215"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2300E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26D3301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72E07F"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F5F19A" w14:textId="16028107" w:rsidR="00D41D53" w:rsidRPr="002300EB" w:rsidRDefault="00D41D53" w:rsidP="00D41D53">
            <w:pPr>
              <w:rPr>
                <w:rFonts w:eastAsia="Calibri" w:cstheme="minorHAnsi"/>
                <w:b/>
                <w:bCs/>
                <w:sz w:val="24"/>
                <w:szCs w:val="24"/>
              </w:rPr>
            </w:pPr>
            <w:r w:rsidRPr="002300EB">
              <w:rPr>
                <w:rFonts w:eastAsia="Calibri" w:cstheme="minorHAnsi"/>
                <w:b/>
                <w:bCs/>
                <w:sz w:val="24"/>
                <w:szCs w:val="24"/>
              </w:rPr>
              <w:t>TÜRKÇE-SANAT (Bütünleştirilmiş Büyük Grup Etkinliği)</w:t>
            </w:r>
            <w:r w:rsidR="007946B0" w:rsidRPr="002300EB">
              <w:rPr>
                <w:rFonts w:cstheme="minorHAnsi"/>
                <w:b/>
                <w:bCs/>
                <w:sz w:val="24"/>
                <w:szCs w:val="24"/>
              </w:rPr>
              <w:t xml:space="preserve"> </w:t>
            </w:r>
            <w:r w:rsidR="007946B0" w:rsidRPr="002300EB">
              <w:rPr>
                <w:rFonts w:eastAsia="Calibri" w:cstheme="minorHAnsi"/>
                <w:b/>
                <w:bCs/>
                <w:sz w:val="24"/>
                <w:szCs w:val="24"/>
              </w:rPr>
              <w:t>SDB2.1.SB1</w:t>
            </w:r>
          </w:p>
          <w:p w14:paraId="4C014074" w14:textId="33B07594" w:rsidR="00D41D53" w:rsidRPr="0072291E" w:rsidRDefault="00D41D53" w:rsidP="00D41D53">
            <w:pPr>
              <w:rPr>
                <w:rFonts w:eastAsia="Calibri" w:cstheme="minorHAnsi"/>
                <w:sz w:val="24"/>
                <w:szCs w:val="24"/>
              </w:rPr>
            </w:pPr>
            <w:r w:rsidRPr="0072291E">
              <w:rPr>
                <w:rFonts w:eastAsia="Calibri" w:cstheme="minorHAnsi"/>
                <w:sz w:val="24"/>
                <w:szCs w:val="24"/>
              </w:rPr>
              <w:t xml:space="preserve">Sohbet: “Sorumluluklarınız nelerdir?” Çocuğun sorumlulukları hakkında konuşulur. Çocuklar ile birlikte sınıfta düzenlemeler yapılır. (Dramatik oyun merkezinde oyuncaklar veya blok merkezindeki arabalar yıkanabilir. Kırık veya yırtık şeyler var ise incelenip, tamir edilecekler varsa tamir edilir.) Sınıfı temiz, düzenli tutmak için neler yapılabilir, herkesin sorumlulukları ile ilgili paylaşımlarda bulunulur. Temizlik ve güzelleştirme çalışmaları sonrasında birlikte bir sınıf fotoğrafı çekilir. </w:t>
            </w:r>
            <w:r w:rsidR="007946B0" w:rsidRPr="0072291E">
              <w:rPr>
                <w:rFonts w:eastAsia="Calibri" w:cstheme="minorHAnsi"/>
                <w:sz w:val="24"/>
                <w:szCs w:val="24"/>
              </w:rPr>
              <w:t>D18.2.2.</w:t>
            </w:r>
          </w:p>
          <w:p w14:paraId="4A67A6A6" w14:textId="05F4D1B7" w:rsidR="00D41D53" w:rsidRPr="0072291E" w:rsidRDefault="00D41D53" w:rsidP="00D41D53">
            <w:pPr>
              <w:rPr>
                <w:rFonts w:eastAsia="Calibri" w:cstheme="minorHAnsi"/>
                <w:sz w:val="24"/>
                <w:szCs w:val="24"/>
              </w:rPr>
            </w:pPr>
            <w:r w:rsidRPr="0072291E">
              <w:rPr>
                <w:rFonts w:eastAsia="Calibri" w:cstheme="minorHAnsi"/>
                <w:sz w:val="24"/>
                <w:szCs w:val="24"/>
              </w:rPr>
              <w:t>Daha sonra “Sorumluluklarım” isimli şiir okunur.</w:t>
            </w:r>
            <w:r w:rsidR="007946B0" w:rsidRPr="0072291E">
              <w:rPr>
                <w:rFonts w:cstheme="minorHAnsi"/>
                <w:sz w:val="24"/>
                <w:szCs w:val="24"/>
              </w:rPr>
              <w:t xml:space="preserve"> </w:t>
            </w:r>
            <w:r w:rsidR="007946B0" w:rsidRPr="0072291E">
              <w:rPr>
                <w:rFonts w:eastAsia="Calibri" w:cstheme="minorHAnsi"/>
                <w:sz w:val="24"/>
                <w:szCs w:val="24"/>
              </w:rPr>
              <w:t>TADB.1.</w:t>
            </w:r>
          </w:p>
          <w:p w14:paraId="05711363" w14:textId="432C4043" w:rsidR="00D41D53" w:rsidRPr="002300EB" w:rsidRDefault="00D41D53" w:rsidP="00D41D53">
            <w:pPr>
              <w:rPr>
                <w:rFonts w:eastAsia="Calibri" w:cstheme="minorHAnsi"/>
                <w:b/>
                <w:bCs/>
                <w:sz w:val="24"/>
                <w:szCs w:val="24"/>
              </w:rPr>
            </w:pPr>
            <w:r w:rsidRPr="002300EB">
              <w:rPr>
                <w:rFonts w:eastAsia="Calibri" w:cstheme="minorHAnsi"/>
                <w:b/>
                <w:bCs/>
                <w:sz w:val="24"/>
                <w:szCs w:val="24"/>
              </w:rPr>
              <w:t>SORUMLULUKLARIM</w:t>
            </w:r>
            <w:r w:rsidR="001F03B9" w:rsidRPr="002300EB">
              <w:rPr>
                <w:rFonts w:cstheme="minorHAnsi"/>
                <w:b/>
                <w:bCs/>
                <w:sz w:val="24"/>
                <w:szCs w:val="24"/>
              </w:rPr>
              <w:t xml:space="preserve"> </w:t>
            </w:r>
            <w:r w:rsidR="001F03B9" w:rsidRPr="002300EB">
              <w:rPr>
                <w:rFonts w:eastAsia="Calibri" w:cstheme="minorHAnsi"/>
                <w:b/>
                <w:bCs/>
                <w:sz w:val="24"/>
                <w:szCs w:val="24"/>
              </w:rPr>
              <w:t>E2.2.</w:t>
            </w:r>
          </w:p>
          <w:p w14:paraId="5E0171B6" w14:textId="77777777" w:rsidR="00D41D53" w:rsidRPr="0072291E" w:rsidRDefault="00D41D53" w:rsidP="00D41D53">
            <w:pPr>
              <w:rPr>
                <w:rFonts w:eastAsia="Calibri" w:cstheme="minorHAnsi"/>
                <w:sz w:val="24"/>
                <w:szCs w:val="24"/>
              </w:rPr>
            </w:pPr>
            <w:r w:rsidRPr="0072291E">
              <w:rPr>
                <w:rFonts w:eastAsia="Calibri" w:cstheme="minorHAnsi"/>
                <w:sz w:val="24"/>
                <w:szCs w:val="24"/>
              </w:rPr>
              <w:t>İyi insan olmaktır</w:t>
            </w:r>
          </w:p>
          <w:p w14:paraId="78744E85" w14:textId="77777777" w:rsidR="00D41D53" w:rsidRPr="0072291E" w:rsidRDefault="00D41D53" w:rsidP="00D41D53">
            <w:pPr>
              <w:rPr>
                <w:rFonts w:eastAsia="Calibri" w:cstheme="minorHAnsi"/>
                <w:sz w:val="24"/>
                <w:szCs w:val="24"/>
              </w:rPr>
            </w:pPr>
            <w:r w:rsidRPr="0072291E">
              <w:rPr>
                <w:rFonts w:eastAsia="Calibri" w:cstheme="minorHAnsi"/>
                <w:sz w:val="24"/>
                <w:szCs w:val="24"/>
              </w:rPr>
              <w:t>Benim sorumluluğum</w:t>
            </w:r>
          </w:p>
          <w:p w14:paraId="20F54ABD" w14:textId="77777777" w:rsidR="00D41D53" w:rsidRPr="0072291E" w:rsidRDefault="00D41D53" w:rsidP="00D41D53">
            <w:pPr>
              <w:rPr>
                <w:rFonts w:eastAsia="Calibri" w:cstheme="minorHAnsi"/>
                <w:sz w:val="24"/>
                <w:szCs w:val="24"/>
              </w:rPr>
            </w:pPr>
            <w:r w:rsidRPr="0072291E">
              <w:rPr>
                <w:rFonts w:eastAsia="Calibri" w:cstheme="minorHAnsi"/>
                <w:sz w:val="24"/>
                <w:szCs w:val="24"/>
              </w:rPr>
              <w:t>Bazen yardım etmektir</w:t>
            </w:r>
          </w:p>
          <w:p w14:paraId="7D410967" w14:textId="77777777" w:rsidR="00D41D53" w:rsidRPr="0072291E" w:rsidRDefault="00D41D53" w:rsidP="00D41D53">
            <w:pPr>
              <w:rPr>
                <w:rFonts w:eastAsia="Calibri" w:cstheme="minorHAnsi"/>
                <w:sz w:val="24"/>
                <w:szCs w:val="24"/>
              </w:rPr>
            </w:pPr>
            <w:r w:rsidRPr="0072291E">
              <w:rPr>
                <w:rFonts w:eastAsia="Calibri" w:cstheme="minorHAnsi"/>
                <w:sz w:val="24"/>
                <w:szCs w:val="24"/>
              </w:rPr>
              <w:t>Benim sorumluluğum</w:t>
            </w:r>
          </w:p>
          <w:p w14:paraId="43129EF7" w14:textId="77777777" w:rsidR="00D41D53" w:rsidRPr="0072291E" w:rsidRDefault="00D41D53" w:rsidP="00D41D53">
            <w:pPr>
              <w:rPr>
                <w:rFonts w:eastAsia="Calibri" w:cstheme="minorHAnsi"/>
                <w:sz w:val="24"/>
                <w:szCs w:val="24"/>
              </w:rPr>
            </w:pPr>
          </w:p>
          <w:p w14:paraId="3C694EF6" w14:textId="77777777" w:rsidR="00D41D53" w:rsidRPr="0072291E" w:rsidRDefault="00D41D53" w:rsidP="00D41D53">
            <w:pPr>
              <w:rPr>
                <w:rFonts w:eastAsia="Calibri" w:cstheme="minorHAnsi"/>
                <w:sz w:val="24"/>
                <w:szCs w:val="24"/>
              </w:rPr>
            </w:pPr>
            <w:r w:rsidRPr="0072291E">
              <w:rPr>
                <w:rFonts w:eastAsia="Calibri" w:cstheme="minorHAnsi"/>
                <w:sz w:val="24"/>
                <w:szCs w:val="24"/>
              </w:rPr>
              <w:lastRenderedPageBreak/>
              <w:t>İşimi kendim yaparım</w:t>
            </w:r>
          </w:p>
          <w:p w14:paraId="2F06F60E" w14:textId="77777777" w:rsidR="00D41D53" w:rsidRPr="0072291E" w:rsidRDefault="00D41D53" w:rsidP="00D41D53">
            <w:pPr>
              <w:rPr>
                <w:rFonts w:eastAsia="Calibri" w:cstheme="minorHAnsi"/>
                <w:sz w:val="24"/>
                <w:szCs w:val="24"/>
              </w:rPr>
            </w:pPr>
            <w:r w:rsidRPr="0072291E">
              <w:rPr>
                <w:rFonts w:eastAsia="Calibri" w:cstheme="minorHAnsi"/>
                <w:sz w:val="24"/>
                <w:szCs w:val="24"/>
              </w:rPr>
              <w:t>Odamı ben toplarım</w:t>
            </w:r>
          </w:p>
          <w:p w14:paraId="391A43E3" w14:textId="77777777" w:rsidR="00D41D53" w:rsidRPr="0072291E" w:rsidRDefault="00D41D53" w:rsidP="00D41D53">
            <w:pPr>
              <w:rPr>
                <w:rFonts w:eastAsia="Calibri" w:cstheme="minorHAnsi"/>
                <w:sz w:val="24"/>
                <w:szCs w:val="24"/>
              </w:rPr>
            </w:pPr>
            <w:r w:rsidRPr="0072291E">
              <w:rPr>
                <w:rFonts w:eastAsia="Calibri" w:cstheme="minorHAnsi"/>
                <w:sz w:val="24"/>
                <w:szCs w:val="24"/>
              </w:rPr>
              <w:t>Bütün hayatımda</w:t>
            </w:r>
          </w:p>
          <w:p w14:paraId="3FAB3C46" w14:textId="77777777" w:rsidR="00D41D53" w:rsidRPr="0072291E" w:rsidRDefault="00D41D53" w:rsidP="00D41D53">
            <w:pPr>
              <w:rPr>
                <w:rFonts w:eastAsia="Calibri" w:cstheme="minorHAnsi"/>
                <w:sz w:val="24"/>
                <w:szCs w:val="24"/>
              </w:rPr>
            </w:pPr>
            <w:r w:rsidRPr="0072291E">
              <w:rPr>
                <w:rFonts w:eastAsia="Calibri" w:cstheme="minorHAnsi"/>
                <w:sz w:val="24"/>
                <w:szCs w:val="24"/>
              </w:rPr>
              <w:t>Ben sorumluluk duyarım</w:t>
            </w:r>
          </w:p>
          <w:p w14:paraId="273416FB" w14:textId="77777777" w:rsidR="00D41D53" w:rsidRPr="0072291E" w:rsidRDefault="00D41D53" w:rsidP="00D41D53">
            <w:pPr>
              <w:rPr>
                <w:rFonts w:eastAsia="Calibri" w:cstheme="minorHAnsi"/>
                <w:sz w:val="24"/>
                <w:szCs w:val="24"/>
              </w:rPr>
            </w:pPr>
            <w:r w:rsidRPr="0072291E">
              <w:rPr>
                <w:rFonts w:eastAsia="Calibri" w:cstheme="minorHAnsi"/>
                <w:sz w:val="24"/>
                <w:szCs w:val="24"/>
              </w:rPr>
              <w:t>(R. Özkan)</w:t>
            </w:r>
          </w:p>
          <w:p w14:paraId="146274F3" w14:textId="77777777" w:rsidR="00D41D53" w:rsidRPr="0072291E" w:rsidRDefault="00D41D53" w:rsidP="00D41D53">
            <w:pPr>
              <w:rPr>
                <w:rFonts w:eastAsia="Calibri" w:cstheme="minorHAnsi"/>
                <w:sz w:val="24"/>
                <w:szCs w:val="24"/>
              </w:rPr>
            </w:pPr>
          </w:p>
          <w:p w14:paraId="202D58FC" w14:textId="44AD3E9B" w:rsidR="00D41D53" w:rsidRPr="0072291E" w:rsidRDefault="00D41D53" w:rsidP="00D41D53">
            <w:pPr>
              <w:rPr>
                <w:rFonts w:eastAsia="Calibri" w:cstheme="minorHAnsi"/>
                <w:sz w:val="24"/>
                <w:szCs w:val="24"/>
              </w:rPr>
            </w:pPr>
            <w:r w:rsidRPr="0072291E">
              <w:rPr>
                <w:rFonts w:eastAsia="Calibri" w:cstheme="minorHAnsi"/>
                <w:sz w:val="24"/>
                <w:szCs w:val="24"/>
              </w:rPr>
              <w:t>“</w:t>
            </w:r>
            <w:r w:rsidRPr="002300EB">
              <w:rPr>
                <w:rFonts w:eastAsia="Calibri" w:cstheme="minorHAnsi"/>
                <w:b/>
                <w:bCs/>
                <w:sz w:val="24"/>
                <w:szCs w:val="24"/>
              </w:rPr>
              <w:t>Sorumluluğunu Bilmeyen Tırtıl”</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w:t>
            </w:r>
            <w:r w:rsidR="001F03B9" w:rsidRPr="0072291E">
              <w:rPr>
                <w:rFonts w:cstheme="minorHAnsi"/>
                <w:sz w:val="24"/>
                <w:szCs w:val="24"/>
              </w:rPr>
              <w:t xml:space="preserve"> </w:t>
            </w:r>
            <w:r w:rsidR="001F03B9" w:rsidRPr="0072291E">
              <w:rPr>
                <w:rFonts w:eastAsia="Calibri" w:cstheme="minorHAnsi"/>
                <w:sz w:val="24"/>
                <w:szCs w:val="24"/>
              </w:rPr>
              <w:t>E2.2.</w:t>
            </w:r>
          </w:p>
          <w:p w14:paraId="06BB72B3" w14:textId="77777777" w:rsidR="00D41D53" w:rsidRPr="0072291E" w:rsidRDefault="00D41D53" w:rsidP="00D41D53">
            <w:pPr>
              <w:rPr>
                <w:rFonts w:eastAsia="Calibri" w:cstheme="minorHAnsi"/>
                <w:sz w:val="24"/>
                <w:szCs w:val="24"/>
              </w:rPr>
            </w:pPr>
            <w:r w:rsidRPr="0072291E">
              <w:rPr>
                <w:rFonts w:eastAsia="Calibri" w:cstheme="minorHAnsi"/>
                <w:sz w:val="24"/>
                <w:szCs w:val="24"/>
              </w:rPr>
              <w:t>Tırtıl bu sabah geç uyandı</w:t>
            </w:r>
          </w:p>
          <w:p w14:paraId="602BE483" w14:textId="77777777" w:rsidR="00D41D53" w:rsidRPr="0072291E" w:rsidRDefault="00D41D53" w:rsidP="00D41D53">
            <w:pPr>
              <w:rPr>
                <w:rFonts w:eastAsia="Calibri" w:cstheme="minorHAnsi"/>
                <w:sz w:val="24"/>
                <w:szCs w:val="24"/>
              </w:rPr>
            </w:pPr>
            <w:r w:rsidRPr="0072291E">
              <w:rPr>
                <w:rFonts w:eastAsia="Calibri" w:cstheme="minorHAnsi"/>
                <w:sz w:val="24"/>
                <w:szCs w:val="24"/>
              </w:rPr>
              <w:t>Az kalsın okula geç kalacaktı</w:t>
            </w:r>
          </w:p>
          <w:p w14:paraId="0EEA6B3B" w14:textId="77777777" w:rsidR="00D41D53" w:rsidRPr="0072291E" w:rsidRDefault="00D41D53" w:rsidP="00D41D53">
            <w:pPr>
              <w:rPr>
                <w:rFonts w:eastAsia="Calibri" w:cstheme="minorHAnsi"/>
                <w:sz w:val="24"/>
                <w:szCs w:val="24"/>
              </w:rPr>
            </w:pPr>
            <w:r w:rsidRPr="0072291E">
              <w:rPr>
                <w:rFonts w:eastAsia="Calibri" w:cstheme="minorHAnsi"/>
                <w:sz w:val="24"/>
                <w:szCs w:val="24"/>
              </w:rPr>
              <w:t>Hemen banyoya koşup elini yüzünü yıkadı.</w:t>
            </w:r>
          </w:p>
          <w:p w14:paraId="522070A7" w14:textId="77777777" w:rsidR="00D41D53" w:rsidRPr="0072291E" w:rsidRDefault="00D41D53" w:rsidP="00D41D53">
            <w:pPr>
              <w:rPr>
                <w:rFonts w:eastAsia="Calibri" w:cstheme="minorHAnsi"/>
                <w:sz w:val="24"/>
                <w:szCs w:val="24"/>
              </w:rPr>
            </w:pPr>
            <w:r w:rsidRPr="0072291E">
              <w:rPr>
                <w:rFonts w:eastAsia="Calibri" w:cstheme="minorHAnsi"/>
                <w:sz w:val="24"/>
                <w:szCs w:val="24"/>
              </w:rPr>
              <w:t>Sonra da hızlıca pijamalarını çıkardı</w:t>
            </w:r>
          </w:p>
          <w:p w14:paraId="418E95AD"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Annesı</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Tırtıl’a</w:t>
            </w:r>
            <w:proofErr w:type="spellEnd"/>
            <w:r w:rsidRPr="0072291E">
              <w:rPr>
                <w:rFonts w:eastAsia="Calibri" w:cstheme="minorHAnsi"/>
                <w:sz w:val="24"/>
                <w:szCs w:val="24"/>
              </w:rPr>
              <w:t xml:space="preserve"> şaşkınlıkla sordu “Daha hazırlanmadın mı?”</w:t>
            </w:r>
          </w:p>
          <w:p w14:paraId="1610F3FA" w14:textId="77777777" w:rsidR="00D41D53" w:rsidRPr="0072291E" w:rsidRDefault="00D41D53" w:rsidP="00D41D53">
            <w:pPr>
              <w:rPr>
                <w:rFonts w:eastAsia="Calibri" w:cstheme="minorHAnsi"/>
                <w:sz w:val="24"/>
                <w:szCs w:val="24"/>
              </w:rPr>
            </w:pPr>
            <w:r w:rsidRPr="0072291E">
              <w:rPr>
                <w:rFonts w:eastAsia="Calibri" w:cstheme="minorHAnsi"/>
                <w:sz w:val="24"/>
                <w:szCs w:val="24"/>
              </w:rPr>
              <w:t>Tırtıl anladı hatasını</w:t>
            </w:r>
          </w:p>
          <w:p w14:paraId="236C8767" w14:textId="77777777" w:rsidR="00D41D53" w:rsidRPr="0072291E" w:rsidRDefault="00D41D53" w:rsidP="00D41D53">
            <w:pPr>
              <w:rPr>
                <w:rFonts w:eastAsia="Calibri" w:cstheme="minorHAnsi"/>
                <w:sz w:val="24"/>
                <w:szCs w:val="24"/>
              </w:rPr>
            </w:pPr>
            <w:r w:rsidRPr="0072291E">
              <w:rPr>
                <w:rFonts w:eastAsia="Calibri" w:cstheme="minorHAnsi"/>
                <w:sz w:val="24"/>
                <w:szCs w:val="24"/>
              </w:rPr>
              <w:t>Akşam annesi uyarmasına rağmen erken yatmadı</w:t>
            </w:r>
          </w:p>
          <w:p w14:paraId="15933C22" w14:textId="77777777" w:rsidR="00D41D53" w:rsidRPr="0072291E" w:rsidRDefault="00D41D53" w:rsidP="00D41D53">
            <w:pPr>
              <w:rPr>
                <w:rFonts w:eastAsia="Calibri" w:cstheme="minorHAnsi"/>
                <w:sz w:val="24"/>
                <w:szCs w:val="24"/>
              </w:rPr>
            </w:pPr>
            <w:r w:rsidRPr="0072291E">
              <w:rPr>
                <w:rFonts w:eastAsia="Calibri" w:cstheme="minorHAnsi"/>
                <w:sz w:val="24"/>
                <w:szCs w:val="24"/>
              </w:rPr>
              <w:t>Oyun oynamaktan çantasını da hazırlamadı</w:t>
            </w:r>
          </w:p>
          <w:p w14:paraId="4C76A34A" w14:textId="77777777" w:rsidR="00D41D53" w:rsidRPr="0072291E" w:rsidRDefault="00D41D53" w:rsidP="00D41D53">
            <w:pPr>
              <w:rPr>
                <w:rFonts w:eastAsia="Calibri" w:cstheme="minorHAnsi"/>
                <w:sz w:val="24"/>
                <w:szCs w:val="24"/>
              </w:rPr>
            </w:pPr>
            <w:r w:rsidRPr="0072291E">
              <w:rPr>
                <w:rFonts w:eastAsia="Calibri" w:cstheme="minorHAnsi"/>
                <w:sz w:val="24"/>
                <w:szCs w:val="24"/>
              </w:rPr>
              <w:t>Çok yorulduğu için oyuncaklarını bile toplamadı</w:t>
            </w:r>
          </w:p>
          <w:p w14:paraId="7E633DE6" w14:textId="77777777" w:rsidR="00D41D53" w:rsidRPr="0072291E" w:rsidRDefault="00D41D53" w:rsidP="00D41D53">
            <w:pPr>
              <w:rPr>
                <w:rFonts w:eastAsia="Calibri" w:cstheme="minorHAnsi"/>
                <w:sz w:val="24"/>
                <w:szCs w:val="24"/>
              </w:rPr>
            </w:pPr>
            <w:r w:rsidRPr="0072291E">
              <w:rPr>
                <w:rFonts w:eastAsia="Calibri" w:cstheme="minorHAnsi"/>
                <w:sz w:val="24"/>
                <w:szCs w:val="24"/>
              </w:rPr>
              <w:t>Dolayısıyla sabah da erken uyanamadı</w:t>
            </w:r>
          </w:p>
          <w:p w14:paraId="404A8F99" w14:textId="77777777" w:rsidR="00D41D53" w:rsidRPr="0072291E" w:rsidRDefault="00D41D53" w:rsidP="00D41D53">
            <w:pPr>
              <w:rPr>
                <w:rFonts w:eastAsia="Calibri" w:cstheme="minorHAnsi"/>
                <w:sz w:val="24"/>
                <w:szCs w:val="24"/>
              </w:rPr>
            </w:pPr>
            <w:r w:rsidRPr="0072291E">
              <w:rPr>
                <w:rFonts w:eastAsia="Calibri" w:cstheme="minorHAnsi"/>
                <w:sz w:val="24"/>
                <w:szCs w:val="24"/>
              </w:rPr>
              <w:t>Daha üstünü giyinip çantasını hazırlayacaktı.</w:t>
            </w:r>
          </w:p>
          <w:p w14:paraId="0773C1EB" w14:textId="77777777" w:rsidR="00D41D53" w:rsidRPr="0072291E" w:rsidRDefault="00D41D53" w:rsidP="00D41D53">
            <w:pPr>
              <w:rPr>
                <w:rFonts w:eastAsia="Calibri" w:cstheme="minorHAnsi"/>
                <w:sz w:val="24"/>
                <w:szCs w:val="24"/>
              </w:rPr>
            </w:pPr>
          </w:p>
          <w:p w14:paraId="7EE305F8" w14:textId="1828B8FD" w:rsidR="00D41D53" w:rsidRPr="0072291E" w:rsidRDefault="00D41D53" w:rsidP="00D41D53">
            <w:pPr>
              <w:rPr>
                <w:rFonts w:eastAsia="Calibri" w:cstheme="minorHAnsi"/>
                <w:sz w:val="24"/>
                <w:szCs w:val="24"/>
              </w:rPr>
            </w:pPr>
            <w:r w:rsidRPr="0072291E">
              <w:rPr>
                <w:rFonts w:eastAsia="Calibri" w:cstheme="minorHAnsi"/>
                <w:sz w:val="24"/>
                <w:szCs w:val="24"/>
              </w:rPr>
              <w:t>Bunlar Tırtılın sorumluluklarıydı</w:t>
            </w:r>
            <w:r w:rsidR="007946B0" w:rsidRPr="0072291E">
              <w:rPr>
                <w:rFonts w:cstheme="minorHAnsi"/>
                <w:sz w:val="24"/>
                <w:szCs w:val="24"/>
              </w:rPr>
              <w:t xml:space="preserve"> </w:t>
            </w:r>
            <w:r w:rsidR="007946B0" w:rsidRPr="0072291E">
              <w:rPr>
                <w:rFonts w:eastAsia="Calibri" w:cstheme="minorHAnsi"/>
                <w:sz w:val="24"/>
                <w:szCs w:val="24"/>
              </w:rPr>
              <w:t>D18.2.2.</w:t>
            </w:r>
          </w:p>
          <w:p w14:paraId="666904BC"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Kendine ait görevleri bir </w:t>
            </w:r>
            <w:proofErr w:type="spellStart"/>
            <w:r w:rsidRPr="0072291E">
              <w:rPr>
                <w:rFonts w:eastAsia="Calibri" w:cstheme="minorHAnsi"/>
                <w:sz w:val="24"/>
                <w:szCs w:val="24"/>
              </w:rPr>
              <w:t>bir</w:t>
            </w:r>
            <w:proofErr w:type="spellEnd"/>
            <w:r w:rsidRPr="0072291E">
              <w:rPr>
                <w:rFonts w:eastAsia="Calibri" w:cstheme="minorHAnsi"/>
                <w:sz w:val="24"/>
                <w:szCs w:val="24"/>
              </w:rPr>
              <w:t xml:space="preserve"> yapmalıydı</w:t>
            </w:r>
          </w:p>
          <w:p w14:paraId="65E7940F"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Annesi bir daha uyarmadı, sorumluluğunu bilmeyen </w:t>
            </w:r>
            <w:proofErr w:type="spellStart"/>
            <w:r w:rsidRPr="0072291E">
              <w:rPr>
                <w:rFonts w:eastAsia="Calibri" w:cstheme="minorHAnsi"/>
                <w:sz w:val="24"/>
                <w:szCs w:val="24"/>
              </w:rPr>
              <w:t>Tırtıl’ı</w:t>
            </w:r>
            <w:proofErr w:type="spellEnd"/>
          </w:p>
          <w:p w14:paraId="0027F5A5" w14:textId="77777777" w:rsidR="00D41D53" w:rsidRPr="0072291E" w:rsidRDefault="00D41D53" w:rsidP="00D41D53">
            <w:pPr>
              <w:rPr>
                <w:rFonts w:eastAsia="Calibri" w:cstheme="minorHAnsi"/>
                <w:sz w:val="24"/>
                <w:szCs w:val="24"/>
              </w:rPr>
            </w:pPr>
            <w:r w:rsidRPr="0072291E">
              <w:rPr>
                <w:rFonts w:eastAsia="Calibri" w:cstheme="minorHAnsi"/>
                <w:sz w:val="24"/>
                <w:szCs w:val="24"/>
              </w:rPr>
              <w:t>Artık gerekenleri kendisi yapmalıydı</w:t>
            </w:r>
          </w:p>
          <w:p w14:paraId="18076787" w14:textId="77777777" w:rsidR="00D41D53" w:rsidRPr="0072291E" w:rsidRDefault="00D41D53" w:rsidP="00D41D53">
            <w:pPr>
              <w:rPr>
                <w:rFonts w:eastAsia="Calibri" w:cstheme="minorHAnsi"/>
                <w:sz w:val="24"/>
                <w:szCs w:val="24"/>
              </w:rPr>
            </w:pPr>
          </w:p>
          <w:p w14:paraId="6F1B5C71" w14:textId="77777777" w:rsidR="00D41D53" w:rsidRPr="0072291E" w:rsidRDefault="00D41D53" w:rsidP="00D41D53">
            <w:pPr>
              <w:rPr>
                <w:rFonts w:eastAsia="Calibri" w:cstheme="minorHAnsi"/>
                <w:sz w:val="24"/>
                <w:szCs w:val="24"/>
              </w:rPr>
            </w:pPr>
            <w:r w:rsidRPr="0072291E">
              <w:rPr>
                <w:rFonts w:eastAsia="Calibri" w:cstheme="minorHAnsi"/>
                <w:sz w:val="24"/>
                <w:szCs w:val="24"/>
              </w:rPr>
              <w:t>Tırtıl bir daha hiç geç yatmadı</w:t>
            </w:r>
          </w:p>
          <w:p w14:paraId="07B63E51" w14:textId="77777777" w:rsidR="00D41D53" w:rsidRPr="0072291E" w:rsidRDefault="00D41D53" w:rsidP="00D41D53">
            <w:pPr>
              <w:rPr>
                <w:rFonts w:eastAsia="Calibri" w:cstheme="minorHAnsi"/>
                <w:sz w:val="24"/>
                <w:szCs w:val="24"/>
              </w:rPr>
            </w:pPr>
            <w:r w:rsidRPr="0072291E">
              <w:rPr>
                <w:rFonts w:eastAsia="Calibri" w:cstheme="minorHAnsi"/>
                <w:sz w:val="24"/>
                <w:szCs w:val="24"/>
              </w:rPr>
              <w:t>Çantasını da akşamdan hazırladı</w:t>
            </w:r>
          </w:p>
          <w:p w14:paraId="75815841" w14:textId="77777777" w:rsidR="00D41D53" w:rsidRPr="0072291E" w:rsidRDefault="00D41D53" w:rsidP="00D41D53">
            <w:pPr>
              <w:rPr>
                <w:rFonts w:eastAsia="Calibri" w:cstheme="minorHAnsi"/>
                <w:sz w:val="24"/>
                <w:szCs w:val="24"/>
              </w:rPr>
            </w:pPr>
            <w:r w:rsidRPr="0072291E">
              <w:rPr>
                <w:rFonts w:eastAsia="Calibri" w:cstheme="minorHAnsi"/>
                <w:sz w:val="24"/>
                <w:szCs w:val="24"/>
              </w:rPr>
              <w:t>Okuluna da hiç geç kalmadı</w:t>
            </w:r>
          </w:p>
          <w:p w14:paraId="7E23A39B"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Tırtıl artık Sorumluluğunu Bilen bir Tırtıldı. </w:t>
            </w:r>
          </w:p>
          <w:p w14:paraId="38C0CF48" w14:textId="1C1E040B" w:rsidR="00D41D53" w:rsidRDefault="00D41D53" w:rsidP="00D41D53">
            <w:pPr>
              <w:rPr>
                <w:rFonts w:eastAsia="Calibri" w:cstheme="minorHAnsi"/>
                <w:sz w:val="24"/>
                <w:szCs w:val="24"/>
              </w:rPr>
            </w:pPr>
            <w:r w:rsidRPr="0072291E">
              <w:rPr>
                <w:rFonts w:eastAsia="Calibri" w:cstheme="minorHAnsi"/>
                <w:sz w:val="24"/>
                <w:szCs w:val="24"/>
              </w:rPr>
              <w:t xml:space="preserve">Esra Şanlı </w:t>
            </w:r>
          </w:p>
          <w:p w14:paraId="4A0D613F" w14:textId="50DDD090" w:rsidR="002300EB" w:rsidRPr="008275F1" w:rsidRDefault="002300EB" w:rsidP="00D41D53">
            <w:pPr>
              <w:rPr>
                <w:rFonts w:eastAsia="Calibri" w:cstheme="minorHAnsi"/>
                <w:b/>
                <w:bCs/>
                <w:sz w:val="24"/>
                <w:szCs w:val="24"/>
              </w:rPr>
            </w:pPr>
            <w:r w:rsidRPr="008275F1">
              <w:rPr>
                <w:rFonts w:eastAsia="Calibri" w:cstheme="minorHAnsi"/>
                <w:b/>
                <w:bCs/>
                <w:sz w:val="24"/>
                <w:szCs w:val="24"/>
              </w:rPr>
              <w:lastRenderedPageBreak/>
              <w:t>Sanat:</w:t>
            </w:r>
          </w:p>
          <w:p w14:paraId="57DCD08D" w14:textId="12FF388F" w:rsidR="00D41D53" w:rsidRPr="0072291E" w:rsidRDefault="00D41D53" w:rsidP="00D41D53">
            <w:pPr>
              <w:rPr>
                <w:rFonts w:eastAsia="Calibri" w:cstheme="minorHAnsi"/>
                <w:sz w:val="24"/>
                <w:szCs w:val="24"/>
              </w:rPr>
            </w:pPr>
            <w:r w:rsidRPr="0072291E">
              <w:rPr>
                <w:rFonts w:eastAsia="Calibri" w:cstheme="minorHAnsi"/>
                <w:sz w:val="24"/>
                <w:szCs w:val="24"/>
              </w:rPr>
              <w:t xml:space="preserve">Proje Etkinliği: Öğretmen çocukları 4 gruba ayırır. Yere büyük bir Kraft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serilir.</w:t>
            </w:r>
            <w:r w:rsidR="007946B0" w:rsidRPr="0072291E">
              <w:rPr>
                <w:rFonts w:cstheme="minorHAnsi"/>
                <w:sz w:val="24"/>
                <w:szCs w:val="24"/>
              </w:rPr>
              <w:t xml:space="preserve"> </w:t>
            </w:r>
            <w:r w:rsidR="007946B0" w:rsidRPr="0072291E">
              <w:rPr>
                <w:rFonts w:eastAsia="Calibri" w:cstheme="minorHAnsi"/>
                <w:sz w:val="24"/>
                <w:szCs w:val="24"/>
              </w:rPr>
              <w:t xml:space="preserve">SNAB4.SB1. </w:t>
            </w:r>
            <w:r w:rsidRPr="0072291E">
              <w:rPr>
                <w:rFonts w:eastAsia="Calibri" w:cstheme="minorHAnsi"/>
                <w:sz w:val="24"/>
                <w:szCs w:val="24"/>
              </w:rPr>
              <w:t xml:space="preserve"> Buraya bir ağaç yapacaklarını ama her grubun sorumluluğunun farklı olduğunu anlatır. </w:t>
            </w:r>
            <w:r w:rsidR="001F03B9" w:rsidRPr="0072291E">
              <w:rPr>
                <w:rFonts w:eastAsia="Calibri" w:cstheme="minorHAnsi"/>
                <w:sz w:val="24"/>
                <w:szCs w:val="24"/>
              </w:rPr>
              <w:t>KB2.8.</w:t>
            </w:r>
          </w:p>
          <w:p w14:paraId="4D39916E"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1. </w:t>
            </w:r>
            <w:proofErr w:type="gramStart"/>
            <w:r w:rsidRPr="0072291E">
              <w:rPr>
                <w:rFonts w:eastAsia="Calibri" w:cstheme="minorHAnsi"/>
                <w:sz w:val="24"/>
                <w:szCs w:val="24"/>
              </w:rPr>
              <w:t>Grup :</w:t>
            </w:r>
            <w:proofErr w:type="gramEnd"/>
            <w:r w:rsidRPr="0072291E">
              <w:rPr>
                <w:rFonts w:eastAsia="Calibri" w:cstheme="minorHAnsi"/>
                <w:sz w:val="24"/>
                <w:szCs w:val="24"/>
              </w:rPr>
              <w:t xml:space="preserve"> Ağacın gövdesini boyar</w:t>
            </w:r>
          </w:p>
          <w:p w14:paraId="348D0B7E"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2. </w:t>
            </w:r>
            <w:proofErr w:type="gramStart"/>
            <w:r w:rsidRPr="0072291E">
              <w:rPr>
                <w:rFonts w:eastAsia="Calibri" w:cstheme="minorHAnsi"/>
                <w:sz w:val="24"/>
                <w:szCs w:val="24"/>
              </w:rPr>
              <w:t>Grup :</w:t>
            </w:r>
            <w:proofErr w:type="gramEnd"/>
            <w:r w:rsidRPr="0072291E">
              <w:rPr>
                <w:rFonts w:eastAsia="Calibri" w:cstheme="minorHAnsi"/>
                <w:sz w:val="24"/>
                <w:szCs w:val="24"/>
              </w:rPr>
              <w:t xml:space="preserve"> Sünger baskısı ile ağaca yaprak yapar</w:t>
            </w:r>
          </w:p>
          <w:p w14:paraId="21FEB525" w14:textId="77777777" w:rsidR="00D41D53" w:rsidRPr="0072291E" w:rsidRDefault="00D41D53" w:rsidP="00D41D53">
            <w:pPr>
              <w:rPr>
                <w:rFonts w:eastAsia="Calibri" w:cstheme="minorHAnsi"/>
                <w:sz w:val="24"/>
                <w:szCs w:val="24"/>
              </w:rPr>
            </w:pPr>
            <w:r w:rsidRPr="0072291E">
              <w:rPr>
                <w:rFonts w:eastAsia="Calibri" w:cstheme="minorHAnsi"/>
                <w:sz w:val="24"/>
                <w:szCs w:val="24"/>
              </w:rPr>
              <w:t>3. Grup: Boya kalemleri ile çimenler yapar</w:t>
            </w:r>
          </w:p>
          <w:p w14:paraId="43781426" w14:textId="77777777" w:rsidR="00D41D53" w:rsidRPr="0072291E" w:rsidRDefault="00D41D53" w:rsidP="00D41D53">
            <w:pPr>
              <w:rPr>
                <w:rFonts w:eastAsia="Calibri" w:cstheme="minorHAnsi"/>
                <w:sz w:val="24"/>
                <w:szCs w:val="24"/>
              </w:rPr>
            </w:pPr>
            <w:r w:rsidRPr="0072291E">
              <w:rPr>
                <w:rFonts w:eastAsia="Calibri" w:cstheme="minorHAnsi"/>
                <w:sz w:val="24"/>
                <w:szCs w:val="24"/>
              </w:rPr>
              <w:t>4. Grup: Çimenlere sünger baskısı ile çiçekler ekler</w:t>
            </w:r>
          </w:p>
          <w:p w14:paraId="70A9C91F" w14:textId="77777777" w:rsidR="00D41D53" w:rsidRPr="0072291E" w:rsidRDefault="00D41D53" w:rsidP="00D41D53">
            <w:pPr>
              <w:rPr>
                <w:rFonts w:eastAsia="Calibri" w:cstheme="minorHAnsi"/>
                <w:sz w:val="24"/>
                <w:szCs w:val="24"/>
              </w:rPr>
            </w:pPr>
          </w:p>
          <w:p w14:paraId="3C95A9DD"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Yapılan etkinlik panoya asılır. Gruplar sorumluluklarını yapmasaydı ne olurdu? Şeklinde sorular sorarak etkinlik sonrası sohbet edilir.  </w:t>
            </w:r>
          </w:p>
          <w:p w14:paraId="54A26A03" w14:textId="48012485" w:rsidR="00D41D53" w:rsidRPr="0072291E" w:rsidRDefault="00D41D53" w:rsidP="00D41D53">
            <w:pPr>
              <w:rPr>
                <w:rFonts w:eastAsia="Calibri" w:cstheme="minorHAnsi"/>
                <w:sz w:val="24"/>
                <w:szCs w:val="24"/>
              </w:rPr>
            </w:pPr>
            <w:r w:rsidRPr="0072291E">
              <w:rPr>
                <w:rFonts w:eastAsia="Calibri" w:cstheme="minorHAnsi"/>
                <w:sz w:val="24"/>
                <w:szCs w:val="24"/>
              </w:rPr>
              <w:t>Sohbetin ardından makas çalışmaları yapılır.</w:t>
            </w:r>
            <w:r w:rsidR="007946B0" w:rsidRPr="0072291E">
              <w:rPr>
                <w:rFonts w:cstheme="minorHAnsi"/>
                <w:sz w:val="24"/>
                <w:szCs w:val="24"/>
              </w:rPr>
              <w:t xml:space="preserve"> </w:t>
            </w:r>
            <w:r w:rsidR="007946B0" w:rsidRPr="0072291E">
              <w:rPr>
                <w:rFonts w:eastAsia="Calibri" w:cstheme="minorHAnsi"/>
                <w:sz w:val="24"/>
                <w:szCs w:val="24"/>
              </w:rPr>
              <w:t>OB4.4.SB1</w:t>
            </w:r>
          </w:p>
          <w:p w14:paraId="6D340D3E" w14:textId="77777777" w:rsidR="00D41D53" w:rsidRPr="0072291E" w:rsidRDefault="00D41D53" w:rsidP="00D41D53">
            <w:pPr>
              <w:rPr>
                <w:rFonts w:eastAsia="Calibri" w:cstheme="minorHAnsi"/>
                <w:sz w:val="24"/>
                <w:szCs w:val="24"/>
              </w:rPr>
            </w:pPr>
          </w:p>
          <w:p w14:paraId="4D5D3CC4" w14:textId="2424CB57" w:rsidR="00D41D53" w:rsidRPr="008275F1" w:rsidRDefault="00D41D53" w:rsidP="00D41D53">
            <w:pPr>
              <w:rPr>
                <w:rFonts w:eastAsia="Calibri" w:cstheme="minorHAnsi"/>
                <w:b/>
                <w:bCs/>
                <w:sz w:val="24"/>
                <w:szCs w:val="24"/>
              </w:rPr>
            </w:pPr>
            <w:r w:rsidRPr="008275F1">
              <w:rPr>
                <w:rFonts w:eastAsia="Calibri" w:cstheme="minorHAnsi"/>
                <w:b/>
                <w:bCs/>
                <w:sz w:val="24"/>
                <w:szCs w:val="24"/>
              </w:rPr>
              <w:t>MÜZİK-OYUN-HAREKET (Bütünleştirilmiş Büyük Grup Etkinliği)</w:t>
            </w:r>
            <w:r w:rsidR="007946B0" w:rsidRPr="008275F1">
              <w:rPr>
                <w:rFonts w:cstheme="minorHAnsi"/>
                <w:b/>
                <w:bCs/>
                <w:sz w:val="24"/>
                <w:szCs w:val="24"/>
              </w:rPr>
              <w:t xml:space="preserve"> </w:t>
            </w:r>
            <w:r w:rsidR="007946B0" w:rsidRPr="008275F1">
              <w:rPr>
                <w:rFonts w:eastAsia="Calibri" w:cstheme="minorHAnsi"/>
                <w:b/>
                <w:bCs/>
                <w:sz w:val="24"/>
                <w:szCs w:val="24"/>
              </w:rPr>
              <w:t>E2.5.</w:t>
            </w:r>
          </w:p>
          <w:p w14:paraId="243720AC" w14:textId="1C3B7E08" w:rsidR="00D41D53" w:rsidRPr="008275F1" w:rsidRDefault="00D41D53" w:rsidP="00D41D53">
            <w:pPr>
              <w:rPr>
                <w:rFonts w:eastAsia="Calibri" w:cstheme="minorHAnsi"/>
                <w:b/>
                <w:bCs/>
                <w:sz w:val="24"/>
                <w:szCs w:val="24"/>
              </w:rPr>
            </w:pPr>
            <w:r w:rsidRPr="008275F1">
              <w:rPr>
                <w:rFonts w:eastAsia="Calibri" w:cstheme="minorHAnsi"/>
                <w:b/>
                <w:bCs/>
                <w:sz w:val="24"/>
                <w:szCs w:val="24"/>
              </w:rPr>
              <w:t xml:space="preserve">Okula Dönüş Şarkısı </w:t>
            </w:r>
            <w:r w:rsidR="007946B0" w:rsidRPr="008275F1">
              <w:rPr>
                <w:rFonts w:eastAsia="Calibri" w:cstheme="minorHAnsi"/>
                <w:b/>
                <w:bCs/>
                <w:sz w:val="24"/>
                <w:szCs w:val="24"/>
              </w:rPr>
              <w:t>HSAB1.3</w:t>
            </w:r>
          </w:p>
          <w:p w14:paraId="71ED1BAE" w14:textId="5D246BA9" w:rsidR="00D41D53" w:rsidRPr="0072291E" w:rsidRDefault="00D41D53" w:rsidP="00D41D53">
            <w:pPr>
              <w:rPr>
                <w:rFonts w:eastAsia="Calibri" w:cstheme="minorHAnsi"/>
                <w:sz w:val="24"/>
                <w:szCs w:val="24"/>
              </w:rPr>
            </w:pPr>
            <w:r w:rsidRPr="0072291E">
              <w:rPr>
                <w:rFonts w:eastAsia="Calibri" w:cstheme="minorHAnsi"/>
                <w:sz w:val="24"/>
                <w:szCs w:val="24"/>
              </w:rPr>
              <w:t xml:space="preserve"> https://www.youtube.com/watch?v=fpifKNuFk8E</w:t>
            </w:r>
            <w:r w:rsidR="007946B0" w:rsidRPr="0072291E">
              <w:rPr>
                <w:rFonts w:cstheme="minorHAnsi"/>
                <w:sz w:val="24"/>
                <w:szCs w:val="24"/>
              </w:rPr>
              <w:t xml:space="preserve"> </w:t>
            </w:r>
            <w:r w:rsidR="007946B0" w:rsidRPr="0072291E">
              <w:rPr>
                <w:rFonts w:eastAsia="Calibri" w:cstheme="minorHAnsi"/>
                <w:sz w:val="24"/>
                <w:szCs w:val="24"/>
              </w:rPr>
              <w:t>MDB.1.</w:t>
            </w:r>
          </w:p>
          <w:p w14:paraId="304BE111" w14:textId="77777777" w:rsidR="00D41D53" w:rsidRPr="0072291E" w:rsidRDefault="00D41D53" w:rsidP="00D41D53">
            <w:pPr>
              <w:rPr>
                <w:rFonts w:eastAsia="Calibri" w:cstheme="minorHAnsi"/>
                <w:sz w:val="24"/>
                <w:szCs w:val="24"/>
              </w:rPr>
            </w:pPr>
          </w:p>
          <w:p w14:paraId="6A061095" w14:textId="77777777" w:rsidR="00D41D53" w:rsidRPr="0072291E" w:rsidRDefault="00D41D53" w:rsidP="00D41D53">
            <w:pPr>
              <w:rPr>
                <w:rFonts w:eastAsia="Calibri" w:cstheme="minorHAnsi"/>
                <w:sz w:val="24"/>
                <w:szCs w:val="24"/>
              </w:rPr>
            </w:pPr>
            <w:r w:rsidRPr="0072291E">
              <w:rPr>
                <w:rFonts w:eastAsia="Calibri" w:cstheme="minorHAnsi"/>
                <w:sz w:val="24"/>
                <w:szCs w:val="24"/>
              </w:rPr>
              <w:t>Yaz tatilim yine çok güzel geçti</w:t>
            </w:r>
          </w:p>
          <w:p w14:paraId="05B701F1" w14:textId="77777777" w:rsidR="00D41D53" w:rsidRPr="0072291E" w:rsidRDefault="00D41D53" w:rsidP="00D41D53">
            <w:pPr>
              <w:rPr>
                <w:rFonts w:eastAsia="Calibri" w:cstheme="minorHAnsi"/>
                <w:sz w:val="24"/>
                <w:szCs w:val="24"/>
              </w:rPr>
            </w:pPr>
            <w:r w:rsidRPr="0072291E">
              <w:rPr>
                <w:rFonts w:eastAsia="Calibri" w:cstheme="minorHAnsi"/>
                <w:sz w:val="24"/>
                <w:szCs w:val="24"/>
              </w:rPr>
              <w:t>Tüm çocuklar oynadı ve dinlendi</w:t>
            </w:r>
          </w:p>
          <w:p w14:paraId="58D23DE9" w14:textId="77777777" w:rsidR="00D41D53" w:rsidRPr="0072291E" w:rsidRDefault="00D41D53" w:rsidP="00D41D53">
            <w:pPr>
              <w:rPr>
                <w:rFonts w:eastAsia="Calibri" w:cstheme="minorHAnsi"/>
                <w:sz w:val="24"/>
                <w:szCs w:val="24"/>
              </w:rPr>
            </w:pPr>
            <w:r w:rsidRPr="0072291E">
              <w:rPr>
                <w:rFonts w:eastAsia="Calibri" w:cstheme="minorHAnsi"/>
                <w:sz w:val="24"/>
                <w:szCs w:val="24"/>
              </w:rPr>
              <w:t>Artık okula gitme vakti geldi</w:t>
            </w:r>
          </w:p>
          <w:p w14:paraId="149DF8CD"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Öğretmenlerimiz bizi özledi</w:t>
            </w:r>
          </w:p>
          <w:p w14:paraId="0B5E8C32" w14:textId="77777777" w:rsidR="00D41D53" w:rsidRPr="0072291E" w:rsidRDefault="00D41D53" w:rsidP="00D41D53">
            <w:pPr>
              <w:rPr>
                <w:rFonts w:eastAsia="Calibri" w:cstheme="minorHAnsi"/>
                <w:sz w:val="24"/>
                <w:szCs w:val="24"/>
              </w:rPr>
            </w:pPr>
          </w:p>
          <w:p w14:paraId="453504B9" w14:textId="77777777" w:rsidR="00D41D53" w:rsidRPr="0072291E" w:rsidRDefault="00D41D53" w:rsidP="00D41D53">
            <w:pPr>
              <w:rPr>
                <w:rFonts w:eastAsia="Calibri" w:cstheme="minorHAnsi"/>
                <w:sz w:val="24"/>
                <w:szCs w:val="24"/>
              </w:rPr>
            </w:pPr>
            <w:r w:rsidRPr="0072291E">
              <w:rPr>
                <w:rFonts w:eastAsia="Calibri" w:cstheme="minorHAnsi"/>
                <w:sz w:val="24"/>
                <w:szCs w:val="24"/>
              </w:rPr>
              <w:t>Yaşasın okullar başlıyor</w:t>
            </w:r>
          </w:p>
          <w:p w14:paraId="1E030DA4" w14:textId="77777777" w:rsidR="00D41D53" w:rsidRPr="0072291E" w:rsidRDefault="00D41D53" w:rsidP="00D41D53">
            <w:pPr>
              <w:rPr>
                <w:rFonts w:eastAsia="Calibri" w:cstheme="minorHAnsi"/>
                <w:sz w:val="24"/>
                <w:szCs w:val="24"/>
              </w:rPr>
            </w:pPr>
            <w:r w:rsidRPr="0072291E">
              <w:rPr>
                <w:rFonts w:eastAsia="Calibri" w:cstheme="minorHAnsi"/>
                <w:sz w:val="24"/>
                <w:szCs w:val="24"/>
              </w:rPr>
              <w:t>Arkadaşlarım beni bekliyor</w:t>
            </w:r>
          </w:p>
          <w:p w14:paraId="762F1DA6" w14:textId="77777777" w:rsidR="00D41D53" w:rsidRPr="0072291E" w:rsidRDefault="00D41D53" w:rsidP="00D41D53">
            <w:pPr>
              <w:rPr>
                <w:rFonts w:eastAsia="Calibri" w:cstheme="minorHAnsi"/>
                <w:sz w:val="24"/>
                <w:szCs w:val="24"/>
              </w:rPr>
            </w:pPr>
            <w:r w:rsidRPr="0072291E">
              <w:rPr>
                <w:rFonts w:eastAsia="Calibri" w:cstheme="minorHAnsi"/>
                <w:sz w:val="24"/>
                <w:szCs w:val="24"/>
              </w:rPr>
              <w:t>Eğlensin öğrensin çocuklar</w:t>
            </w:r>
          </w:p>
          <w:p w14:paraId="089157AE" w14:textId="77777777" w:rsidR="00D41D53" w:rsidRPr="0072291E" w:rsidRDefault="00D41D53" w:rsidP="00D41D53">
            <w:pPr>
              <w:rPr>
                <w:rFonts w:eastAsia="Calibri" w:cstheme="minorHAnsi"/>
                <w:sz w:val="24"/>
                <w:szCs w:val="24"/>
              </w:rPr>
            </w:pPr>
            <w:r w:rsidRPr="0072291E">
              <w:rPr>
                <w:rFonts w:eastAsia="Calibri" w:cstheme="minorHAnsi"/>
                <w:sz w:val="24"/>
                <w:szCs w:val="24"/>
              </w:rPr>
              <w:t>Benim de artık öğretmenim var</w:t>
            </w:r>
          </w:p>
          <w:p w14:paraId="4ADD50C1" w14:textId="77777777" w:rsidR="00D41D53" w:rsidRPr="0072291E" w:rsidRDefault="00D41D53" w:rsidP="00D41D53">
            <w:pPr>
              <w:rPr>
                <w:rFonts w:eastAsia="Calibri" w:cstheme="minorHAnsi"/>
                <w:sz w:val="24"/>
                <w:szCs w:val="24"/>
              </w:rPr>
            </w:pPr>
          </w:p>
          <w:p w14:paraId="276FCBD7" w14:textId="77777777" w:rsidR="00D41D53" w:rsidRPr="0072291E" w:rsidRDefault="00D41D53" w:rsidP="00D41D53">
            <w:pPr>
              <w:rPr>
                <w:rFonts w:eastAsia="Calibri" w:cstheme="minorHAnsi"/>
                <w:sz w:val="24"/>
                <w:szCs w:val="24"/>
              </w:rPr>
            </w:pPr>
            <w:r w:rsidRPr="0072291E">
              <w:rPr>
                <w:rFonts w:eastAsia="Calibri" w:cstheme="minorHAnsi"/>
                <w:sz w:val="24"/>
                <w:szCs w:val="24"/>
              </w:rPr>
              <w:t>Yeni arkadaşlar edineceğiz</w:t>
            </w:r>
          </w:p>
          <w:p w14:paraId="06EBB4C6" w14:textId="77777777" w:rsidR="00D41D53" w:rsidRPr="0072291E" w:rsidRDefault="00D41D53" w:rsidP="00D41D53">
            <w:pPr>
              <w:rPr>
                <w:rFonts w:eastAsia="Calibri" w:cstheme="minorHAnsi"/>
                <w:sz w:val="24"/>
                <w:szCs w:val="24"/>
              </w:rPr>
            </w:pPr>
            <w:r w:rsidRPr="0072291E">
              <w:rPr>
                <w:rFonts w:eastAsia="Calibri" w:cstheme="minorHAnsi"/>
                <w:sz w:val="24"/>
                <w:szCs w:val="24"/>
              </w:rPr>
              <w:t>Oyunlarla çok şey öğreneceğiz</w:t>
            </w:r>
          </w:p>
          <w:p w14:paraId="1B82D637"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Öğretmenimizi iyi dinleyip</w:t>
            </w:r>
          </w:p>
          <w:p w14:paraId="0560BDFF" w14:textId="77777777" w:rsidR="00D41D53" w:rsidRPr="0072291E" w:rsidRDefault="00D41D53" w:rsidP="00D41D53">
            <w:pPr>
              <w:rPr>
                <w:rFonts w:eastAsia="Calibri" w:cstheme="minorHAnsi"/>
                <w:sz w:val="24"/>
                <w:szCs w:val="24"/>
              </w:rPr>
            </w:pPr>
            <w:r w:rsidRPr="0072291E">
              <w:rPr>
                <w:rFonts w:eastAsia="Calibri" w:cstheme="minorHAnsi"/>
                <w:sz w:val="24"/>
                <w:szCs w:val="24"/>
              </w:rPr>
              <w:lastRenderedPageBreak/>
              <w:t>Resim yapıp şarkı söyleyeceğiz</w:t>
            </w:r>
          </w:p>
          <w:p w14:paraId="6B659416" w14:textId="77777777" w:rsidR="00D41D53" w:rsidRPr="0072291E" w:rsidRDefault="00D41D53" w:rsidP="00D41D53">
            <w:pPr>
              <w:rPr>
                <w:rFonts w:eastAsia="Calibri" w:cstheme="minorHAnsi"/>
                <w:sz w:val="24"/>
                <w:szCs w:val="24"/>
              </w:rPr>
            </w:pPr>
          </w:p>
          <w:p w14:paraId="32EEEF87" w14:textId="77777777" w:rsidR="00D41D53" w:rsidRPr="0072291E" w:rsidRDefault="00D41D53" w:rsidP="00D41D53">
            <w:pPr>
              <w:rPr>
                <w:rFonts w:eastAsia="Calibri" w:cstheme="minorHAnsi"/>
                <w:sz w:val="24"/>
                <w:szCs w:val="24"/>
              </w:rPr>
            </w:pPr>
            <w:r w:rsidRPr="0072291E">
              <w:rPr>
                <w:rFonts w:eastAsia="Calibri" w:cstheme="minorHAnsi"/>
                <w:sz w:val="24"/>
                <w:szCs w:val="24"/>
              </w:rPr>
              <w:t>Yaşasın okullar başlıyor</w:t>
            </w:r>
          </w:p>
          <w:p w14:paraId="1367D84D" w14:textId="77777777" w:rsidR="00D41D53" w:rsidRPr="0072291E" w:rsidRDefault="00D41D53" w:rsidP="00D41D53">
            <w:pPr>
              <w:rPr>
                <w:rFonts w:eastAsia="Calibri" w:cstheme="minorHAnsi"/>
                <w:sz w:val="24"/>
                <w:szCs w:val="24"/>
              </w:rPr>
            </w:pPr>
            <w:r w:rsidRPr="0072291E">
              <w:rPr>
                <w:rFonts w:eastAsia="Calibri" w:cstheme="minorHAnsi"/>
                <w:sz w:val="24"/>
                <w:szCs w:val="24"/>
              </w:rPr>
              <w:t>Arkadaşlarım beni bekliyor</w:t>
            </w:r>
          </w:p>
          <w:p w14:paraId="11E1B5AD" w14:textId="77777777" w:rsidR="00D41D53" w:rsidRPr="0072291E" w:rsidRDefault="00D41D53" w:rsidP="00D41D53">
            <w:pPr>
              <w:rPr>
                <w:rFonts w:eastAsia="Calibri" w:cstheme="minorHAnsi"/>
                <w:sz w:val="24"/>
                <w:szCs w:val="24"/>
              </w:rPr>
            </w:pPr>
            <w:r w:rsidRPr="0072291E">
              <w:rPr>
                <w:rFonts w:eastAsia="Calibri" w:cstheme="minorHAnsi"/>
                <w:sz w:val="24"/>
                <w:szCs w:val="24"/>
              </w:rPr>
              <w:t>Eğlensin öğrensin çocuklar</w:t>
            </w:r>
          </w:p>
          <w:p w14:paraId="631B3BD4" w14:textId="1B036E10" w:rsidR="009E09EF" w:rsidRPr="0072291E" w:rsidRDefault="00D41D53" w:rsidP="00D41D53">
            <w:pPr>
              <w:rPr>
                <w:rFonts w:eastAsia="Calibri" w:cstheme="minorHAnsi"/>
                <w:sz w:val="24"/>
                <w:szCs w:val="24"/>
              </w:rPr>
            </w:pPr>
            <w:r w:rsidRPr="0072291E">
              <w:rPr>
                <w:rFonts w:eastAsia="Calibri" w:cstheme="minorHAnsi"/>
                <w:sz w:val="24"/>
                <w:szCs w:val="24"/>
              </w:rPr>
              <w:t>Benim de artık öğretmenim var</w:t>
            </w:r>
          </w:p>
        </w:tc>
      </w:tr>
      <w:tr w:rsidR="009E09EF" w:rsidRPr="0072291E" w14:paraId="4336331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E90122"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BDD24DC"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01FB9F"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301EF687"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1.Sınıftaki sorumluluklarımız neler?</w:t>
            </w:r>
          </w:p>
          <w:p w14:paraId="2EE464DF"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2.Evdeki sorumluklarımız neler?</w:t>
            </w:r>
          </w:p>
          <w:p w14:paraId="0DDBC58C" w14:textId="0AFE91F6" w:rsidR="009E09EF"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3.Sorumluklarımızı yerine getirmezsek ne olur?</w:t>
            </w:r>
          </w:p>
        </w:tc>
      </w:tr>
    </w:tbl>
    <w:p w14:paraId="11540CFF" w14:textId="77777777" w:rsidR="009E09EF" w:rsidRPr="0072291E" w:rsidRDefault="009E09EF" w:rsidP="009E09EF">
      <w:pPr>
        <w:spacing w:after="200" w:line="276" w:lineRule="auto"/>
        <w:jc w:val="both"/>
        <w:rPr>
          <w:rFonts w:eastAsia="Calibri" w:cstheme="minorHAnsi"/>
          <w:b/>
          <w:sz w:val="24"/>
          <w:szCs w:val="24"/>
        </w:rPr>
      </w:pPr>
    </w:p>
    <w:p w14:paraId="60835938"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A02973B" w14:textId="1EC7293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946B0" w:rsidRPr="0072291E">
        <w:rPr>
          <w:rFonts w:eastAsia="Calibri" w:cstheme="minorHAnsi"/>
          <w:bCs/>
          <w:sz w:val="24"/>
          <w:szCs w:val="24"/>
        </w:rPr>
        <w:t>Sorumluluklar sessiz sinema şeklinde canlandırılabilir.</w:t>
      </w:r>
    </w:p>
    <w:p w14:paraId="40707CC3" w14:textId="39701AAA"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7946B0" w:rsidRPr="0072291E">
        <w:rPr>
          <w:rFonts w:eastAsia="Calibri" w:cstheme="minorHAnsi"/>
          <w:b/>
          <w:sz w:val="24"/>
          <w:szCs w:val="24"/>
        </w:rPr>
        <w:t xml:space="preserve">: </w:t>
      </w:r>
      <w:r w:rsidR="007946B0" w:rsidRPr="0072291E">
        <w:rPr>
          <w:rFonts w:eastAsia="Calibri" w:cstheme="minorHAnsi"/>
          <w:bCs/>
          <w:sz w:val="24"/>
          <w:szCs w:val="24"/>
        </w:rPr>
        <w:t>Sorumluluklar çocukların yaş ve gelişim seviyelerine uygun olmalıdır.</w:t>
      </w:r>
    </w:p>
    <w:p w14:paraId="366F25DF"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10CBE77" w14:textId="77777777"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40F3CEFF" w14:textId="77777777" w:rsidR="009E09EF" w:rsidRPr="0072291E" w:rsidRDefault="009E09EF" w:rsidP="009E09EF">
      <w:pPr>
        <w:spacing w:after="200" w:line="276" w:lineRule="auto"/>
        <w:jc w:val="both"/>
        <w:rPr>
          <w:rFonts w:eastAsia="Calibri" w:cstheme="minorHAnsi"/>
          <w:sz w:val="24"/>
          <w:szCs w:val="24"/>
        </w:rPr>
      </w:pPr>
    </w:p>
    <w:p w14:paraId="6458D876" w14:textId="77777777" w:rsidR="009E09EF" w:rsidRPr="0072291E" w:rsidRDefault="009E09EF" w:rsidP="009E09EF">
      <w:pPr>
        <w:spacing w:after="200" w:line="276" w:lineRule="auto"/>
        <w:rPr>
          <w:rFonts w:eastAsia="Calibri" w:cstheme="minorHAnsi"/>
          <w:b/>
          <w:sz w:val="24"/>
          <w:szCs w:val="24"/>
        </w:rPr>
      </w:pPr>
    </w:p>
    <w:p w14:paraId="5658FDAA" w14:textId="77777777" w:rsidR="007946B0" w:rsidRPr="0072291E" w:rsidRDefault="007946B0" w:rsidP="00987468">
      <w:pPr>
        <w:spacing w:after="200" w:line="276" w:lineRule="auto"/>
        <w:rPr>
          <w:rFonts w:eastAsia="Calibri" w:cstheme="minorHAnsi"/>
          <w:b/>
          <w:sz w:val="24"/>
          <w:szCs w:val="24"/>
        </w:rPr>
      </w:pPr>
    </w:p>
    <w:p w14:paraId="69E70CCE" w14:textId="77777777" w:rsidR="007946B0" w:rsidRDefault="007946B0" w:rsidP="009E09EF">
      <w:pPr>
        <w:spacing w:after="200" w:line="276" w:lineRule="auto"/>
        <w:jc w:val="center"/>
        <w:rPr>
          <w:rFonts w:eastAsia="Calibri" w:cstheme="minorHAnsi"/>
          <w:b/>
          <w:sz w:val="24"/>
          <w:szCs w:val="24"/>
        </w:rPr>
      </w:pPr>
    </w:p>
    <w:p w14:paraId="1CA97F70" w14:textId="77777777" w:rsidR="008275F1" w:rsidRDefault="008275F1" w:rsidP="009E09EF">
      <w:pPr>
        <w:spacing w:after="200" w:line="276" w:lineRule="auto"/>
        <w:jc w:val="center"/>
        <w:rPr>
          <w:rFonts w:eastAsia="Calibri" w:cstheme="minorHAnsi"/>
          <w:b/>
          <w:sz w:val="24"/>
          <w:szCs w:val="24"/>
        </w:rPr>
      </w:pPr>
    </w:p>
    <w:p w14:paraId="3D057D88" w14:textId="77777777" w:rsidR="008275F1" w:rsidRDefault="008275F1" w:rsidP="009E09EF">
      <w:pPr>
        <w:spacing w:after="200" w:line="276" w:lineRule="auto"/>
        <w:jc w:val="center"/>
        <w:rPr>
          <w:rFonts w:eastAsia="Calibri" w:cstheme="minorHAnsi"/>
          <w:b/>
          <w:sz w:val="24"/>
          <w:szCs w:val="24"/>
        </w:rPr>
      </w:pPr>
    </w:p>
    <w:p w14:paraId="1B247D5C" w14:textId="77777777" w:rsidR="008275F1" w:rsidRDefault="008275F1" w:rsidP="009E09EF">
      <w:pPr>
        <w:spacing w:after="200" w:line="276" w:lineRule="auto"/>
        <w:jc w:val="center"/>
        <w:rPr>
          <w:rFonts w:eastAsia="Calibri" w:cstheme="minorHAnsi"/>
          <w:b/>
          <w:sz w:val="24"/>
          <w:szCs w:val="24"/>
        </w:rPr>
      </w:pPr>
    </w:p>
    <w:p w14:paraId="6661AC00" w14:textId="77777777" w:rsidR="008275F1" w:rsidRDefault="008275F1" w:rsidP="009E09EF">
      <w:pPr>
        <w:spacing w:after="200" w:line="276" w:lineRule="auto"/>
        <w:jc w:val="center"/>
        <w:rPr>
          <w:rFonts w:eastAsia="Calibri" w:cstheme="minorHAnsi"/>
          <w:b/>
          <w:sz w:val="24"/>
          <w:szCs w:val="24"/>
        </w:rPr>
      </w:pPr>
    </w:p>
    <w:p w14:paraId="2AB6DF66" w14:textId="77777777" w:rsidR="008275F1" w:rsidRDefault="008275F1" w:rsidP="009E09EF">
      <w:pPr>
        <w:spacing w:after="200" w:line="276" w:lineRule="auto"/>
        <w:jc w:val="center"/>
        <w:rPr>
          <w:rFonts w:eastAsia="Calibri" w:cstheme="minorHAnsi"/>
          <w:b/>
          <w:sz w:val="24"/>
          <w:szCs w:val="24"/>
        </w:rPr>
      </w:pPr>
    </w:p>
    <w:p w14:paraId="0BFF72A5" w14:textId="77777777" w:rsidR="008275F1" w:rsidRDefault="008275F1" w:rsidP="009E09EF">
      <w:pPr>
        <w:spacing w:after="200" w:line="276" w:lineRule="auto"/>
        <w:jc w:val="center"/>
        <w:rPr>
          <w:rFonts w:eastAsia="Calibri" w:cstheme="minorHAnsi"/>
          <w:b/>
          <w:sz w:val="24"/>
          <w:szCs w:val="24"/>
        </w:rPr>
      </w:pPr>
    </w:p>
    <w:p w14:paraId="49A80246" w14:textId="77777777" w:rsidR="008275F1" w:rsidRPr="0072291E" w:rsidRDefault="008275F1" w:rsidP="009E09EF">
      <w:pPr>
        <w:spacing w:after="200" w:line="276" w:lineRule="auto"/>
        <w:jc w:val="center"/>
        <w:rPr>
          <w:rFonts w:eastAsia="Calibri" w:cstheme="minorHAnsi"/>
          <w:b/>
          <w:sz w:val="24"/>
          <w:szCs w:val="24"/>
        </w:rPr>
      </w:pPr>
    </w:p>
    <w:p w14:paraId="24506209"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ACDC8D7" w14:textId="3266BEB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D41D53" w:rsidRPr="0072291E">
        <w:rPr>
          <w:rFonts w:eastAsia="Calibri" w:cstheme="minorHAnsi"/>
          <w:b/>
          <w:sz w:val="24"/>
          <w:szCs w:val="24"/>
        </w:rPr>
        <w:t>23.09.202</w:t>
      </w:r>
      <w:r w:rsidR="00374E44" w:rsidRPr="0072291E">
        <w:rPr>
          <w:rFonts w:eastAsia="Calibri" w:cstheme="minorHAnsi"/>
          <w:b/>
          <w:sz w:val="24"/>
          <w:szCs w:val="24"/>
        </w:rPr>
        <w:t>5</w:t>
      </w:r>
    </w:p>
    <w:p w14:paraId="039EA438" w14:textId="69D7FDB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573EBA2A" w14:textId="77777777" w:rsidTr="00807455">
        <w:tc>
          <w:tcPr>
            <w:tcW w:w="2093" w:type="dxa"/>
          </w:tcPr>
          <w:p w14:paraId="780EB01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686419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78F1299"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6C9622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6C6711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5EC744B"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B360FED"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0328B3A" w14:textId="4D6C26D9" w:rsidR="005F2DE8" w:rsidRPr="0072291E" w:rsidRDefault="005F2DE8"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BD31E3C"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FDE5493" w14:textId="491B307E" w:rsidR="009E09EF" w:rsidRPr="008275F1" w:rsidRDefault="002F792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FBAB3. Bilimsel Gözleme Dayalı Tahmin Etme</w:t>
            </w:r>
          </w:p>
          <w:p w14:paraId="3F5F7C5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F7F743B" w14:textId="77777777" w:rsidR="005F2DE8" w:rsidRPr="0072291E" w:rsidRDefault="005F2DE8" w:rsidP="00807455">
            <w:pPr>
              <w:rPr>
                <w:rFonts w:asciiTheme="minorHAnsi" w:hAnsiTheme="minorHAnsi" w:cstheme="minorHAnsi"/>
                <w:b/>
                <w:bCs/>
                <w:color w:val="auto"/>
              </w:rPr>
            </w:pPr>
          </w:p>
          <w:p w14:paraId="0773ACF2" w14:textId="19D605EC" w:rsidR="005F2DE8" w:rsidRPr="0072291E" w:rsidRDefault="005F2DE8" w:rsidP="005F2DE8">
            <w:pPr>
              <w:rPr>
                <w:rFonts w:asciiTheme="minorHAnsi" w:hAnsiTheme="minorHAnsi" w:cstheme="minorHAnsi"/>
                <w:color w:val="auto"/>
              </w:rPr>
            </w:pPr>
            <w:r w:rsidRPr="0072291E">
              <w:rPr>
                <w:rFonts w:asciiTheme="minorHAnsi" w:hAnsiTheme="minorHAnsi" w:cstheme="minorHAnsi"/>
                <w:color w:val="auto"/>
              </w:rPr>
              <w:t>HSAB1.2.Küçük Kas Becerileri</w:t>
            </w:r>
          </w:p>
          <w:p w14:paraId="540D189F" w14:textId="77777777" w:rsidR="005F2DE8" w:rsidRPr="0072291E" w:rsidRDefault="005F2DE8" w:rsidP="005F2DE8">
            <w:pPr>
              <w:rPr>
                <w:rFonts w:asciiTheme="minorHAnsi" w:hAnsiTheme="minorHAnsi" w:cstheme="minorHAnsi"/>
                <w:color w:val="auto"/>
              </w:rPr>
            </w:pPr>
          </w:p>
          <w:p w14:paraId="5A538E27"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59360C46" w14:textId="77777777" w:rsidR="002F7923" w:rsidRPr="0072291E" w:rsidRDefault="002F7923" w:rsidP="00807455">
            <w:pPr>
              <w:rPr>
                <w:rFonts w:asciiTheme="minorHAnsi" w:hAnsiTheme="minorHAnsi" w:cstheme="minorHAnsi"/>
                <w:b/>
                <w:bCs/>
                <w:color w:val="auto"/>
              </w:rPr>
            </w:pPr>
          </w:p>
          <w:p w14:paraId="523F9349" w14:textId="33202D90" w:rsidR="002F7923" w:rsidRPr="0072291E" w:rsidRDefault="002F792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6D66DD4"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7B18235" w14:textId="156BAD37" w:rsidR="002F7923" w:rsidRPr="0072291E" w:rsidRDefault="002F792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B4027AC" w14:textId="7480B457" w:rsidR="009E09EF" w:rsidRPr="008275F1" w:rsidRDefault="002F792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tc>
      </w:tr>
      <w:tr w:rsidR="009E09EF" w:rsidRPr="0072291E" w14:paraId="0C660AF7" w14:textId="77777777" w:rsidTr="00807455">
        <w:tc>
          <w:tcPr>
            <w:tcW w:w="2093" w:type="dxa"/>
          </w:tcPr>
          <w:p w14:paraId="1C78BE71" w14:textId="77777777" w:rsidR="009E09EF" w:rsidRPr="0072291E" w:rsidRDefault="009E09EF" w:rsidP="00807455">
            <w:pPr>
              <w:spacing w:after="200" w:line="276" w:lineRule="auto"/>
              <w:jc w:val="both"/>
              <w:rPr>
                <w:rFonts w:asciiTheme="minorHAnsi" w:eastAsia="Calibri" w:hAnsiTheme="minorHAnsi" w:cstheme="minorHAnsi"/>
                <w:b/>
                <w:bCs/>
              </w:rPr>
            </w:pPr>
          </w:p>
          <w:p w14:paraId="5F2EBF14"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1441B0F" w14:textId="77777777" w:rsidR="002F7923" w:rsidRPr="0072291E" w:rsidRDefault="009E09EF" w:rsidP="002F792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F7923" w:rsidRPr="0072291E">
              <w:rPr>
                <w:rFonts w:asciiTheme="minorHAnsi" w:eastAsia="Calibri" w:hAnsiTheme="minorHAnsi" w:cstheme="minorHAnsi"/>
                <w:kern w:val="3"/>
                <w:lang w:bidi="hi-IN"/>
              </w:rPr>
              <w:t>KB2.4.Çözümleme Becerisi</w:t>
            </w:r>
          </w:p>
          <w:p w14:paraId="4CCEDF4C" w14:textId="77777777" w:rsidR="002F7923" w:rsidRPr="0072291E" w:rsidRDefault="002F7923" w:rsidP="002F792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KB2.4.SB1. Nesne, olgu ve olaylara ilişkin parçaları belirlemek</w:t>
            </w:r>
          </w:p>
          <w:p w14:paraId="1F654DCA" w14:textId="37594013" w:rsidR="009E09EF" w:rsidRPr="0072291E" w:rsidRDefault="002F7923" w:rsidP="002F792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KB2.4.SB2. Parçalar arasındaki ilişkileri belirlemek</w:t>
            </w:r>
          </w:p>
        </w:tc>
      </w:tr>
      <w:tr w:rsidR="009E09EF" w:rsidRPr="0072291E" w14:paraId="39D81BEC" w14:textId="77777777" w:rsidTr="00807455">
        <w:tc>
          <w:tcPr>
            <w:tcW w:w="2093" w:type="dxa"/>
          </w:tcPr>
          <w:p w14:paraId="41BF4B45" w14:textId="77777777" w:rsidR="009E09EF" w:rsidRPr="0072291E" w:rsidRDefault="009E09EF" w:rsidP="00807455">
            <w:pPr>
              <w:spacing w:after="200" w:line="276" w:lineRule="auto"/>
              <w:jc w:val="both"/>
              <w:rPr>
                <w:rFonts w:asciiTheme="minorHAnsi" w:eastAsia="Calibri" w:hAnsiTheme="minorHAnsi" w:cstheme="minorHAnsi"/>
                <w:b/>
                <w:bCs/>
              </w:rPr>
            </w:pPr>
          </w:p>
          <w:p w14:paraId="62B76FFB"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02EC890" w14:textId="49D2210B" w:rsidR="009E09EF" w:rsidRPr="0072291E" w:rsidRDefault="002F7923" w:rsidP="0080745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r w:rsidR="005F2DE8" w:rsidRPr="0072291E">
              <w:rPr>
                <w:rFonts w:asciiTheme="minorHAnsi" w:eastAsia="Calibri" w:hAnsiTheme="minorHAnsi" w:cstheme="minorHAnsi"/>
              </w:rPr>
              <w:t>,</w:t>
            </w:r>
          </w:p>
          <w:p w14:paraId="4C28807C" w14:textId="77777777" w:rsidR="005F2DE8" w:rsidRPr="0072291E" w:rsidRDefault="005F2DE8" w:rsidP="00807455">
            <w:pPr>
              <w:ind w:left="105"/>
              <w:rPr>
                <w:rFonts w:asciiTheme="minorHAnsi" w:eastAsia="Calibri" w:hAnsiTheme="minorHAnsi" w:cstheme="minorHAnsi"/>
              </w:rPr>
            </w:pPr>
          </w:p>
          <w:p w14:paraId="70969BEE" w14:textId="77777777" w:rsidR="002F7923" w:rsidRPr="0072291E" w:rsidRDefault="002F7923" w:rsidP="002F7923">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5CE8DEB0" w14:textId="77777777" w:rsidR="002F7923" w:rsidRPr="0072291E" w:rsidRDefault="002F7923" w:rsidP="002F7923">
            <w:pPr>
              <w:ind w:left="105"/>
              <w:rPr>
                <w:rFonts w:asciiTheme="minorHAnsi" w:eastAsia="Calibri" w:hAnsiTheme="minorHAnsi" w:cstheme="minorHAnsi"/>
              </w:rPr>
            </w:pPr>
          </w:p>
          <w:p w14:paraId="6CB3EF0F" w14:textId="77777777" w:rsidR="002F7923" w:rsidRPr="0072291E" w:rsidRDefault="002F7923" w:rsidP="002F7923">
            <w:pPr>
              <w:ind w:left="105"/>
              <w:rPr>
                <w:rFonts w:asciiTheme="minorHAnsi" w:eastAsia="Calibri" w:hAnsiTheme="minorHAnsi" w:cstheme="minorHAnsi"/>
              </w:rPr>
            </w:pPr>
            <w:r w:rsidRPr="0072291E">
              <w:rPr>
                <w:rFonts w:asciiTheme="minorHAnsi" w:eastAsia="Calibri" w:hAnsiTheme="minorHAnsi" w:cstheme="minorHAnsi"/>
              </w:rPr>
              <w:t>E3.1. Odaklanma</w:t>
            </w:r>
          </w:p>
          <w:p w14:paraId="4DE70C95" w14:textId="77777777" w:rsidR="002F7923" w:rsidRPr="0072291E" w:rsidRDefault="002F7923" w:rsidP="002F7923">
            <w:pPr>
              <w:ind w:left="105"/>
              <w:rPr>
                <w:rFonts w:asciiTheme="minorHAnsi" w:eastAsia="Calibri" w:hAnsiTheme="minorHAnsi" w:cstheme="minorHAnsi"/>
              </w:rPr>
            </w:pPr>
          </w:p>
          <w:p w14:paraId="33DA8CF7" w14:textId="77777777" w:rsidR="002F7923" w:rsidRPr="0072291E" w:rsidRDefault="002F7923" w:rsidP="002F7923">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625EBB97" w14:textId="77777777" w:rsidR="002F7923" w:rsidRPr="0072291E" w:rsidRDefault="002F7923" w:rsidP="002F7923">
            <w:pPr>
              <w:ind w:left="105"/>
              <w:rPr>
                <w:rFonts w:asciiTheme="minorHAnsi" w:eastAsia="Calibri" w:hAnsiTheme="minorHAnsi" w:cstheme="minorHAnsi"/>
              </w:rPr>
            </w:pPr>
          </w:p>
          <w:p w14:paraId="324FC8D3" w14:textId="674F8438" w:rsidR="002F7923" w:rsidRPr="0072291E" w:rsidRDefault="002F7923" w:rsidP="002F7923">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9E09EF" w:rsidRPr="0072291E" w14:paraId="3DBDDA79" w14:textId="77777777" w:rsidTr="00807455">
        <w:tc>
          <w:tcPr>
            <w:tcW w:w="9212" w:type="dxa"/>
            <w:gridSpan w:val="2"/>
          </w:tcPr>
          <w:p w14:paraId="32B3FB5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7594A05B" w14:textId="77777777" w:rsidTr="00807455">
        <w:tc>
          <w:tcPr>
            <w:tcW w:w="2093" w:type="dxa"/>
          </w:tcPr>
          <w:p w14:paraId="377331B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461500F7" w14:textId="0893754E" w:rsidR="005F2DE8" w:rsidRPr="0072291E" w:rsidRDefault="009E09EF" w:rsidP="005F2DE8">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w:t>
            </w:r>
            <w:r w:rsidR="005F2DE8" w:rsidRPr="0072291E">
              <w:rPr>
                <w:rFonts w:asciiTheme="minorHAnsi" w:hAnsiTheme="minorHAnsi" w:cstheme="minorHAnsi"/>
              </w:rPr>
              <w:t>SDB2.1.SB1.Başkalarını etkin şekilde dinlemek</w:t>
            </w:r>
            <w:r w:rsidR="005F2DE8" w:rsidRPr="0072291E">
              <w:rPr>
                <w:rFonts w:asciiTheme="minorHAnsi" w:hAnsiTheme="minorHAnsi" w:cstheme="minorHAnsi"/>
              </w:rPr>
              <w:tab/>
            </w:r>
          </w:p>
          <w:p w14:paraId="2ED2E630" w14:textId="77777777" w:rsidR="005F2DE8" w:rsidRPr="0072291E" w:rsidRDefault="005F2DE8" w:rsidP="005F2DE8">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6BD58CD6" w14:textId="1C07E304" w:rsidR="005F2DE8" w:rsidRPr="0072291E" w:rsidRDefault="005F2DE8" w:rsidP="005F2DE8">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SDB2.1.SB1.G3. </w:t>
            </w:r>
            <w:r w:rsidRPr="0072291E">
              <w:rPr>
                <w:rFonts w:asciiTheme="minorHAnsi" w:hAnsiTheme="minorHAnsi" w:cstheme="minorHAnsi"/>
              </w:rPr>
              <w:lastRenderedPageBreak/>
              <w:t>Konuşmak için sırasını bekler.</w:t>
            </w:r>
          </w:p>
          <w:p w14:paraId="5946360E" w14:textId="7A88DFEE" w:rsidR="009E09EF" w:rsidRPr="0072291E" w:rsidRDefault="005F2DE8" w:rsidP="005F2DE8">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9E09EF" w:rsidRPr="0072291E">
              <w:rPr>
                <w:rFonts w:asciiTheme="minorHAnsi" w:hAnsiTheme="minorHAnsi" w:cstheme="minorHAnsi"/>
              </w:rPr>
              <w:t xml:space="preserve">                                            </w:t>
            </w:r>
          </w:p>
        </w:tc>
      </w:tr>
      <w:tr w:rsidR="009E09EF" w:rsidRPr="0072291E" w14:paraId="1F2D5250" w14:textId="77777777" w:rsidTr="00807455">
        <w:tc>
          <w:tcPr>
            <w:tcW w:w="2093" w:type="dxa"/>
          </w:tcPr>
          <w:p w14:paraId="61D8CB20" w14:textId="77777777" w:rsidR="009E09EF" w:rsidRPr="0072291E" w:rsidRDefault="009E09EF" w:rsidP="00807455">
            <w:pPr>
              <w:spacing w:after="200" w:line="276" w:lineRule="auto"/>
              <w:jc w:val="both"/>
              <w:rPr>
                <w:rFonts w:asciiTheme="minorHAnsi" w:eastAsia="Calibri" w:hAnsiTheme="minorHAnsi" w:cstheme="minorHAnsi"/>
                <w:b/>
                <w:bCs/>
              </w:rPr>
            </w:pPr>
          </w:p>
          <w:p w14:paraId="54F5856E" w14:textId="77777777" w:rsidR="009E09EF" w:rsidRPr="0072291E" w:rsidRDefault="009E09EF" w:rsidP="00807455">
            <w:pPr>
              <w:spacing w:after="200" w:line="276" w:lineRule="auto"/>
              <w:jc w:val="both"/>
              <w:rPr>
                <w:rFonts w:asciiTheme="minorHAnsi" w:eastAsia="Calibri" w:hAnsiTheme="minorHAnsi" w:cstheme="minorHAnsi"/>
                <w:b/>
                <w:bCs/>
              </w:rPr>
            </w:pPr>
          </w:p>
          <w:p w14:paraId="6A0CC1F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67B4934"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2B40324"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EE95F36"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9F65A02"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AE7CBD3"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31711C62" w14:textId="77777777" w:rsidR="005F2DE8" w:rsidRPr="0072291E" w:rsidRDefault="005F2DE8" w:rsidP="005F2DE8">
            <w:pPr>
              <w:spacing w:after="200" w:line="276" w:lineRule="auto"/>
              <w:rPr>
                <w:rFonts w:asciiTheme="minorHAnsi" w:hAnsiTheme="minorHAnsi" w:cstheme="minorHAnsi"/>
              </w:rPr>
            </w:pPr>
            <w:r w:rsidRPr="0072291E">
              <w:rPr>
                <w:rFonts w:asciiTheme="minorHAnsi" w:hAnsiTheme="minorHAnsi" w:cstheme="minorHAnsi"/>
              </w:rPr>
              <w:t>D13.2. Sosyal ve sportif etkinliklere katılmak</w:t>
            </w:r>
            <w:r w:rsidRPr="0072291E">
              <w:rPr>
                <w:rFonts w:asciiTheme="minorHAnsi" w:hAnsiTheme="minorHAnsi" w:cstheme="minorHAnsi"/>
              </w:rPr>
              <w:tab/>
            </w:r>
          </w:p>
          <w:p w14:paraId="5B5A9D76" w14:textId="77777777" w:rsidR="005F2DE8" w:rsidRPr="0072291E" w:rsidRDefault="005F2DE8" w:rsidP="005F2DE8">
            <w:pPr>
              <w:spacing w:after="200" w:line="276" w:lineRule="auto"/>
              <w:rPr>
                <w:rFonts w:asciiTheme="minorHAnsi" w:hAnsiTheme="minorHAnsi" w:cstheme="minorHAnsi"/>
              </w:rPr>
            </w:pPr>
            <w:r w:rsidRPr="0072291E">
              <w:rPr>
                <w:rFonts w:asciiTheme="minorHAnsi" w:hAnsiTheme="minorHAnsi" w:cstheme="minorHAnsi"/>
              </w:rPr>
              <w:t>D13.2.1. Spor ve egzersiz yapmanın iyi oluşa katkılarını fark eder.</w:t>
            </w:r>
          </w:p>
          <w:p w14:paraId="3E57AB1B" w14:textId="77777777" w:rsidR="005F2DE8" w:rsidRPr="0072291E" w:rsidRDefault="005F2DE8" w:rsidP="005F2DE8">
            <w:pPr>
              <w:spacing w:after="200" w:line="276" w:lineRule="auto"/>
              <w:rPr>
                <w:rFonts w:asciiTheme="minorHAnsi" w:hAnsiTheme="minorHAnsi" w:cstheme="minorHAnsi"/>
              </w:rPr>
            </w:pPr>
            <w:r w:rsidRPr="0072291E">
              <w:rPr>
                <w:rFonts w:asciiTheme="minorHAnsi" w:hAnsiTheme="minorHAnsi" w:cstheme="minorHAnsi"/>
              </w:rPr>
              <w:t>D13.2.2. Yaşına ve fiziksel özelliklerine uygun sosyal ve sportif etkinliklere katılır.</w:t>
            </w:r>
            <w:r w:rsidRPr="0072291E">
              <w:rPr>
                <w:rFonts w:asciiTheme="minorHAnsi" w:hAnsiTheme="minorHAnsi" w:cstheme="minorHAnsi"/>
              </w:rPr>
              <w:tab/>
            </w:r>
            <w:r w:rsidRPr="0072291E">
              <w:rPr>
                <w:rFonts w:asciiTheme="minorHAnsi" w:hAnsiTheme="minorHAnsi" w:cstheme="minorHAnsi"/>
              </w:rPr>
              <w:tab/>
            </w:r>
          </w:p>
          <w:p w14:paraId="444C1296" w14:textId="77777777" w:rsidR="005F2DE8" w:rsidRPr="0072291E" w:rsidRDefault="005F2DE8" w:rsidP="005F2DE8">
            <w:pPr>
              <w:spacing w:after="200" w:line="276" w:lineRule="auto"/>
              <w:rPr>
                <w:rFonts w:asciiTheme="minorHAnsi" w:hAnsiTheme="minorHAnsi" w:cstheme="minorHAnsi"/>
              </w:rPr>
            </w:pPr>
            <w:r w:rsidRPr="0072291E">
              <w:rPr>
                <w:rFonts w:asciiTheme="minorHAnsi" w:hAnsiTheme="minorHAnsi" w:cstheme="minorHAnsi"/>
              </w:rPr>
              <w:t>D18.2. Yaşadığı ortamın temizliğine dikkat etmek</w:t>
            </w:r>
            <w:r w:rsidRPr="0072291E">
              <w:rPr>
                <w:rFonts w:asciiTheme="minorHAnsi" w:hAnsiTheme="minorHAnsi" w:cstheme="minorHAnsi"/>
              </w:rPr>
              <w:tab/>
            </w:r>
          </w:p>
          <w:p w14:paraId="3571CDEC" w14:textId="77777777" w:rsidR="005F2DE8" w:rsidRPr="0072291E" w:rsidRDefault="005F2DE8" w:rsidP="005F2DE8">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69F5B0DF" w14:textId="77777777" w:rsidR="005F2DE8" w:rsidRPr="0072291E" w:rsidRDefault="005F2DE8" w:rsidP="005F2DE8">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59835A55" w14:textId="759CD456" w:rsidR="009E09EF" w:rsidRPr="0072291E" w:rsidRDefault="005F2DE8" w:rsidP="008275F1">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temizliğinde görev alır.</w:t>
            </w:r>
            <w:r w:rsidRPr="0072291E">
              <w:rPr>
                <w:rFonts w:asciiTheme="minorHAnsi" w:hAnsiTheme="minorHAnsi" w:cstheme="minorHAnsi"/>
              </w:rPr>
              <w:tab/>
            </w:r>
          </w:p>
        </w:tc>
      </w:tr>
      <w:tr w:rsidR="009E09EF" w:rsidRPr="0072291E" w14:paraId="4C0F0581" w14:textId="77777777" w:rsidTr="00807455">
        <w:tc>
          <w:tcPr>
            <w:tcW w:w="2093" w:type="dxa"/>
          </w:tcPr>
          <w:p w14:paraId="3DEE62A8" w14:textId="77777777" w:rsidR="009E09EF" w:rsidRPr="0072291E" w:rsidRDefault="009E09EF" w:rsidP="00807455">
            <w:pPr>
              <w:spacing w:after="200" w:line="276" w:lineRule="auto"/>
              <w:jc w:val="both"/>
              <w:rPr>
                <w:rFonts w:asciiTheme="minorHAnsi" w:eastAsia="Calibri" w:hAnsiTheme="minorHAnsi" w:cstheme="minorHAnsi"/>
                <w:b/>
                <w:bCs/>
              </w:rPr>
            </w:pPr>
          </w:p>
          <w:p w14:paraId="7D4BA643" w14:textId="77777777" w:rsidR="009E09EF" w:rsidRPr="0072291E" w:rsidRDefault="009E09EF" w:rsidP="00807455">
            <w:pPr>
              <w:spacing w:after="200" w:line="276" w:lineRule="auto"/>
              <w:jc w:val="both"/>
              <w:rPr>
                <w:rFonts w:asciiTheme="minorHAnsi" w:eastAsia="Calibri" w:hAnsiTheme="minorHAnsi" w:cstheme="minorHAnsi"/>
                <w:b/>
                <w:bCs/>
              </w:rPr>
            </w:pPr>
          </w:p>
          <w:p w14:paraId="5A36535F" w14:textId="77777777" w:rsidR="009E09EF" w:rsidRPr="0072291E" w:rsidRDefault="009E09EF" w:rsidP="00807455">
            <w:pPr>
              <w:spacing w:after="200" w:line="276" w:lineRule="auto"/>
              <w:jc w:val="both"/>
              <w:rPr>
                <w:rFonts w:asciiTheme="minorHAnsi" w:eastAsia="Calibri" w:hAnsiTheme="minorHAnsi" w:cstheme="minorHAnsi"/>
                <w:b/>
                <w:bCs/>
              </w:rPr>
            </w:pPr>
          </w:p>
          <w:p w14:paraId="7129473D" w14:textId="77777777" w:rsidR="009E09EF" w:rsidRPr="0072291E" w:rsidRDefault="009E09EF" w:rsidP="00807455">
            <w:pPr>
              <w:spacing w:after="200" w:line="276" w:lineRule="auto"/>
              <w:jc w:val="both"/>
              <w:rPr>
                <w:rFonts w:asciiTheme="minorHAnsi" w:eastAsia="Calibri" w:hAnsiTheme="minorHAnsi" w:cstheme="minorHAnsi"/>
                <w:b/>
                <w:bCs/>
              </w:rPr>
            </w:pPr>
          </w:p>
          <w:p w14:paraId="579EE64C" w14:textId="77777777" w:rsidR="009E09EF" w:rsidRPr="0072291E" w:rsidRDefault="009E09EF" w:rsidP="00807455">
            <w:pPr>
              <w:spacing w:after="200" w:line="276" w:lineRule="auto"/>
              <w:jc w:val="both"/>
              <w:rPr>
                <w:rFonts w:asciiTheme="minorHAnsi" w:eastAsia="Calibri" w:hAnsiTheme="minorHAnsi" w:cstheme="minorHAnsi"/>
                <w:b/>
                <w:bCs/>
              </w:rPr>
            </w:pPr>
          </w:p>
          <w:p w14:paraId="05F5C442" w14:textId="77777777" w:rsidR="009E09EF" w:rsidRPr="0072291E" w:rsidRDefault="009E09EF" w:rsidP="00807455">
            <w:pPr>
              <w:spacing w:after="200" w:line="276" w:lineRule="auto"/>
              <w:jc w:val="both"/>
              <w:rPr>
                <w:rFonts w:asciiTheme="minorHAnsi" w:eastAsia="Calibri" w:hAnsiTheme="minorHAnsi" w:cstheme="minorHAnsi"/>
                <w:b/>
                <w:bCs/>
              </w:rPr>
            </w:pPr>
          </w:p>
          <w:p w14:paraId="4076D8D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ÇIKTILARI VE SÜREÇ </w:t>
            </w:r>
            <w:r w:rsidRPr="0072291E">
              <w:rPr>
                <w:rFonts w:asciiTheme="minorHAnsi" w:eastAsia="Calibri" w:hAnsiTheme="minorHAnsi" w:cstheme="minorHAnsi"/>
                <w:b/>
                <w:bCs/>
              </w:rPr>
              <w:lastRenderedPageBreak/>
              <w:t>BİLEŞENLERİ</w:t>
            </w:r>
          </w:p>
        </w:tc>
        <w:tc>
          <w:tcPr>
            <w:tcW w:w="7119" w:type="dxa"/>
          </w:tcPr>
          <w:p w14:paraId="2A6A7BAA"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7FCF6780" w14:textId="22EF591C" w:rsidR="005F2DE8" w:rsidRPr="0072291E" w:rsidRDefault="005F2DE8" w:rsidP="005F2DE8">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BD4DF7E" w14:textId="17AEAB53" w:rsidR="005F2DE8" w:rsidRPr="0072291E" w:rsidRDefault="005F2DE8" w:rsidP="005F2DE8">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9FABAD7" w14:textId="12C47B87" w:rsidR="005F2DE8" w:rsidRPr="0072291E" w:rsidRDefault="005F2DE8" w:rsidP="005F2DE8">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822AB74" w14:textId="4B5AC3AF" w:rsidR="009E09EF" w:rsidRPr="008275F1" w:rsidRDefault="005F2DE8" w:rsidP="00807455">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251847A6"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0329FFF"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6D4102DA" w14:textId="77777777" w:rsidR="008275F1"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w:t>
            </w: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3. Günlük yaşamda fen olaylarına yönelik bilimsel gözleme dayalı tahminlerde bulunabilme                                   </w:t>
            </w:r>
          </w:p>
          <w:p w14:paraId="1130F51F" w14:textId="7411E311"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 xml:space="preserve"> a. Mevsimlerin doğal çevre üzerine etkisi hakkında önermelerde bulunur.</w:t>
            </w:r>
          </w:p>
          <w:p w14:paraId="1E3866ED"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b. Hava durumunu dikkate alarak günlük yaşamında nasıl davranacağı hakkında önermelerde bulunur.</w:t>
            </w:r>
          </w:p>
          <w:p w14:paraId="74D16291"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c. Yakın çevresinin değişimlerini karşılaştırır.</w:t>
            </w:r>
          </w:p>
          <w:p w14:paraId="1FBF5807"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Ç. Nesnelerin belirli durumlardaki değişimleri ile ilgili gözlemlerinden sonuçlar çıkarır.</w:t>
            </w:r>
          </w:p>
          <w:p w14:paraId="04B34631" w14:textId="721752D0" w:rsidR="009E09EF" w:rsidRPr="008275F1" w:rsidRDefault="002F7923" w:rsidP="00807455">
            <w:pPr>
              <w:spacing w:after="200" w:line="276" w:lineRule="auto"/>
              <w:jc w:val="both"/>
              <w:rPr>
                <w:rFonts w:asciiTheme="minorHAnsi" w:hAnsiTheme="minorHAnsi" w:cstheme="minorHAnsi"/>
              </w:rPr>
            </w:pPr>
            <w:r w:rsidRPr="0072291E">
              <w:rPr>
                <w:rFonts w:asciiTheme="minorHAnsi" w:hAnsiTheme="minorHAnsi" w:cstheme="minorHAnsi"/>
              </w:rPr>
              <w:t>d. İnsan davranışlarının çevre üzerine etkileri hakkında tahminlerini ifade eder.</w:t>
            </w:r>
          </w:p>
          <w:p w14:paraId="6C98856A"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29D32E8" w14:textId="77777777" w:rsidR="009E09EF" w:rsidRPr="0072291E" w:rsidRDefault="009E09EF" w:rsidP="008275F1">
            <w:pPr>
              <w:rPr>
                <w:rFonts w:asciiTheme="minorHAnsi" w:hAnsiTheme="minorHAnsi" w:cstheme="minorHAnsi"/>
                <w:color w:val="FF0000"/>
              </w:rPr>
            </w:pPr>
          </w:p>
          <w:p w14:paraId="73B6D2D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7C32C71"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58CB6A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22480913"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090E0AA"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107AD88" w14:textId="77777777" w:rsidR="009E09EF" w:rsidRPr="0072291E" w:rsidRDefault="009E09EF" w:rsidP="00807455">
            <w:pPr>
              <w:ind w:left="105"/>
              <w:rPr>
                <w:rFonts w:asciiTheme="minorHAnsi" w:hAnsiTheme="minorHAnsi" w:cstheme="minorHAnsi"/>
              </w:rPr>
            </w:pPr>
          </w:p>
          <w:p w14:paraId="6E98F0BA"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C5803D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5798E52A"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F9C58CC" w14:textId="77777777" w:rsidR="009E09EF" w:rsidRPr="0072291E" w:rsidRDefault="009E09EF" w:rsidP="00807455">
            <w:pPr>
              <w:ind w:left="105"/>
              <w:rPr>
                <w:rFonts w:asciiTheme="minorHAnsi" w:hAnsiTheme="minorHAnsi" w:cstheme="minorHAnsi"/>
              </w:rPr>
            </w:pPr>
          </w:p>
          <w:p w14:paraId="68EDC599" w14:textId="77777777" w:rsidR="005F2DE8" w:rsidRPr="0072291E" w:rsidRDefault="005F2DE8" w:rsidP="005F2DE8">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04C2616B" w14:textId="77777777" w:rsidR="005F2DE8" w:rsidRPr="0072291E" w:rsidRDefault="005F2DE8" w:rsidP="005F2DE8">
            <w:pPr>
              <w:rPr>
                <w:rFonts w:asciiTheme="minorHAnsi" w:hAnsiTheme="minorHAnsi" w:cstheme="minorHAnsi"/>
                <w:color w:val="auto"/>
              </w:rPr>
            </w:pPr>
          </w:p>
          <w:p w14:paraId="301FE963" w14:textId="77777777" w:rsidR="005F2DE8" w:rsidRPr="0072291E" w:rsidRDefault="005F2DE8" w:rsidP="005F2DE8">
            <w:pPr>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4C074A19" w14:textId="5349588D" w:rsidR="009E09EF" w:rsidRPr="0072291E" w:rsidRDefault="005F2DE8" w:rsidP="005F2DE8">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3376E726" w14:textId="77777777" w:rsidR="005F2DE8" w:rsidRPr="0072291E" w:rsidRDefault="005F2DE8" w:rsidP="005F2DE8">
            <w:pPr>
              <w:rPr>
                <w:rFonts w:asciiTheme="minorHAnsi" w:hAnsiTheme="minorHAnsi" w:cstheme="minorHAnsi"/>
                <w:b/>
                <w:bCs/>
                <w:color w:val="auto"/>
              </w:rPr>
            </w:pPr>
          </w:p>
          <w:p w14:paraId="3C7B7D54" w14:textId="77777777" w:rsidR="005F2DE8" w:rsidRPr="0072291E" w:rsidRDefault="005F2DE8" w:rsidP="005F2DE8">
            <w:pPr>
              <w:rPr>
                <w:rFonts w:asciiTheme="minorHAnsi" w:hAnsiTheme="minorHAnsi" w:cstheme="minorHAnsi"/>
                <w:b/>
                <w:bCs/>
                <w:color w:val="auto"/>
              </w:rPr>
            </w:pPr>
          </w:p>
          <w:p w14:paraId="4EB27F91"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7791A337" w14:textId="77777777" w:rsidR="002F7923" w:rsidRPr="0072291E" w:rsidRDefault="002F7923" w:rsidP="00807455">
            <w:pPr>
              <w:rPr>
                <w:rFonts w:asciiTheme="minorHAnsi" w:hAnsiTheme="minorHAnsi" w:cstheme="minorHAnsi"/>
                <w:b/>
                <w:bCs/>
                <w:color w:val="auto"/>
              </w:rPr>
            </w:pPr>
          </w:p>
          <w:p w14:paraId="16081C77" w14:textId="03683B43" w:rsidR="002F7923" w:rsidRPr="0072291E" w:rsidRDefault="002F7923" w:rsidP="002F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C39C141" w14:textId="32DDD605" w:rsidR="002F7923" w:rsidRPr="0072291E" w:rsidRDefault="002F7923" w:rsidP="002F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24260AC5" w14:textId="2CE6F1FA" w:rsidR="002F7923" w:rsidRPr="0072291E" w:rsidRDefault="002F7923" w:rsidP="002F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0D4B964" w14:textId="6277E707" w:rsidR="009E09EF" w:rsidRPr="0072291E" w:rsidRDefault="002F7923" w:rsidP="002F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6BD8F164" w14:textId="77777777" w:rsidR="009E09EF" w:rsidRPr="0072291E" w:rsidRDefault="009E09EF" w:rsidP="00807455">
            <w:pPr>
              <w:spacing w:after="200" w:line="276" w:lineRule="auto"/>
              <w:jc w:val="both"/>
              <w:rPr>
                <w:rFonts w:asciiTheme="minorHAnsi" w:eastAsia="Calibri" w:hAnsiTheme="minorHAnsi" w:cstheme="minorHAnsi"/>
                <w:b/>
              </w:rPr>
            </w:pPr>
          </w:p>
          <w:p w14:paraId="23F5E62A" w14:textId="77777777" w:rsidR="002F7923" w:rsidRPr="0072291E" w:rsidRDefault="009E09EF" w:rsidP="002F7923">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lastRenderedPageBreak/>
              <w:t>MÜZİK ALANI</w:t>
            </w:r>
          </w:p>
          <w:p w14:paraId="7A8AFD97" w14:textId="0AECA053" w:rsidR="002F7923" w:rsidRPr="0072291E" w:rsidRDefault="009E09EF" w:rsidP="002F7923">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2F7923" w:rsidRPr="0072291E">
              <w:rPr>
                <w:rFonts w:asciiTheme="minorHAnsi" w:hAnsiTheme="minorHAnsi" w:cstheme="minorHAnsi"/>
              </w:rPr>
              <w:t>MDB1.1.Dinleme/ İzleme</w:t>
            </w:r>
          </w:p>
          <w:p w14:paraId="412F83C4"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MDB1.1.SB1.</w:t>
            </w:r>
          </w:p>
          <w:p w14:paraId="56DEBE0F"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Dinlemeyi/ izlemeyi yönetmek</w:t>
            </w:r>
          </w:p>
          <w:p w14:paraId="3A2E26B5"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0095B328" w14:textId="32CF3C49"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0A06AC1F"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Seçtiği çocuk şarkılarını/çocuk şarkısı formlarını dinler.</w:t>
            </w:r>
          </w:p>
          <w:p w14:paraId="26E12FC1" w14:textId="534895D5"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MSB2.1.SB2.Söylediğini anlamlandırmak</w:t>
            </w:r>
          </w:p>
          <w:p w14:paraId="27F1C1F3"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MSB.2. Çocuk şarkılarındaki/çocuk şarkısı formlarındaki özellikleri fark ederek söyleyebilme</w:t>
            </w:r>
          </w:p>
          <w:p w14:paraId="237F0C05" w14:textId="03D0EBE1"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Çocuk şarkılarının/çocuk şarkısı formlarının sözlerini doğru telaffuzla söyler.</w:t>
            </w:r>
          </w:p>
          <w:p w14:paraId="5BFCEA1E"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MHBB4.1.SB3. Hareket ve dansı sunmak</w:t>
            </w:r>
          </w:p>
          <w:p w14:paraId="0C83FEBC" w14:textId="22A8FA00"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MHB.3. Müzik ve ritimlerle hareket ve dans edebilme</w:t>
            </w:r>
          </w:p>
          <w:p w14:paraId="3ED016F0"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Mekânın fiziki koşullarına uygun olarak hareket/dans eder.</w:t>
            </w:r>
          </w:p>
          <w:p w14:paraId="500CC835" w14:textId="77777777" w:rsidR="002F7923"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Çocuğa uygun müzik eserleriyle bireysel/grupla birlikte hareket/dans eder.</w:t>
            </w:r>
          </w:p>
          <w:p w14:paraId="3DF3C666" w14:textId="15697CFD" w:rsidR="009E09EF" w:rsidRPr="0072291E" w:rsidRDefault="002F7923" w:rsidP="002F7923">
            <w:pPr>
              <w:spacing w:after="200" w:line="276" w:lineRule="auto"/>
              <w:jc w:val="both"/>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Grupla uyum içerisinde beden perküsyonu yapar.</w:t>
            </w:r>
          </w:p>
        </w:tc>
      </w:tr>
      <w:tr w:rsidR="009E09EF" w:rsidRPr="0072291E" w14:paraId="1CE39106" w14:textId="77777777" w:rsidTr="00807455">
        <w:tc>
          <w:tcPr>
            <w:tcW w:w="2093" w:type="dxa"/>
          </w:tcPr>
          <w:p w14:paraId="77530685" w14:textId="77777777" w:rsidR="009E09EF" w:rsidRPr="0072291E" w:rsidRDefault="009E09EF" w:rsidP="00807455">
            <w:pPr>
              <w:spacing w:after="200" w:line="276" w:lineRule="auto"/>
              <w:jc w:val="both"/>
              <w:rPr>
                <w:rFonts w:asciiTheme="minorHAnsi" w:eastAsia="Calibri" w:hAnsiTheme="minorHAnsi" w:cstheme="minorHAnsi"/>
                <w:b/>
                <w:bCs/>
              </w:rPr>
            </w:pPr>
          </w:p>
          <w:p w14:paraId="4B1AD954" w14:textId="77777777" w:rsidR="009E09EF" w:rsidRPr="0072291E" w:rsidRDefault="009E09EF" w:rsidP="00807455">
            <w:pPr>
              <w:spacing w:after="200" w:line="276" w:lineRule="auto"/>
              <w:jc w:val="both"/>
              <w:rPr>
                <w:rFonts w:asciiTheme="minorHAnsi" w:eastAsia="Calibri" w:hAnsiTheme="minorHAnsi" w:cstheme="minorHAnsi"/>
                <w:b/>
                <w:bCs/>
              </w:rPr>
            </w:pPr>
          </w:p>
          <w:p w14:paraId="60103C7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9EB751E" w14:textId="427097D8"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D41D53" w:rsidRPr="0072291E">
              <w:rPr>
                <w:rFonts w:asciiTheme="minorHAnsi" w:hAnsiTheme="minorHAnsi" w:cstheme="minorHAnsi"/>
              </w:rPr>
              <w:t>Minder</w:t>
            </w:r>
          </w:p>
          <w:p w14:paraId="08F8F756" w14:textId="10BD99E7"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41D53" w:rsidRPr="0072291E">
              <w:rPr>
                <w:rFonts w:asciiTheme="minorHAnsi" w:eastAsia="Calibri" w:hAnsiTheme="minorHAnsi" w:cstheme="minorHAnsi"/>
                <w:bCs/>
              </w:rPr>
              <w:t>Zıt: Hızlı-yavaş</w:t>
            </w:r>
          </w:p>
          <w:p w14:paraId="5235663F" w14:textId="77777777" w:rsidR="009E09EF" w:rsidRPr="0072291E" w:rsidRDefault="009E09EF" w:rsidP="00807455">
            <w:pPr>
              <w:spacing w:after="200" w:line="276" w:lineRule="auto"/>
              <w:jc w:val="both"/>
              <w:rPr>
                <w:rFonts w:asciiTheme="minorHAnsi" w:eastAsia="Calibri" w:hAnsiTheme="minorHAnsi" w:cstheme="minorHAnsi"/>
              </w:rPr>
            </w:pPr>
          </w:p>
          <w:p w14:paraId="65A06E14" w14:textId="6D807B3C"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proofErr w:type="gramStart"/>
            <w:r w:rsidR="00D41D53" w:rsidRPr="0072291E">
              <w:rPr>
                <w:rFonts w:asciiTheme="minorHAnsi" w:eastAsia="Calibri" w:hAnsiTheme="minorHAnsi" w:cstheme="minorHAnsi"/>
                <w:bCs/>
              </w:rPr>
              <w:t>Kağıt</w:t>
            </w:r>
            <w:proofErr w:type="gramEnd"/>
            <w:r w:rsidR="00D41D53" w:rsidRPr="0072291E">
              <w:rPr>
                <w:rFonts w:asciiTheme="minorHAnsi" w:eastAsia="Calibri" w:hAnsiTheme="minorHAnsi" w:cstheme="minorHAnsi"/>
                <w:bCs/>
              </w:rPr>
              <w:t xml:space="preserve"> bardak, beyaz karton, tüylü teller (</w:t>
            </w:r>
            <w:proofErr w:type="spellStart"/>
            <w:r w:rsidR="00D41D53" w:rsidRPr="0072291E">
              <w:rPr>
                <w:rFonts w:asciiTheme="minorHAnsi" w:eastAsia="Calibri" w:hAnsiTheme="minorHAnsi" w:cstheme="minorHAnsi"/>
                <w:bCs/>
              </w:rPr>
              <w:t>şönil</w:t>
            </w:r>
            <w:proofErr w:type="spellEnd"/>
            <w:r w:rsidR="00D41D53" w:rsidRPr="0072291E">
              <w:rPr>
                <w:rFonts w:asciiTheme="minorHAnsi" w:eastAsia="Calibri" w:hAnsiTheme="minorHAnsi" w:cstheme="minorHAnsi"/>
                <w:bCs/>
              </w:rPr>
              <w:t>), tahta çubuk, keçeli kalemler, makas ve yapıştırıcı,</w:t>
            </w:r>
            <w:r w:rsidR="00D41D53" w:rsidRPr="0072291E">
              <w:rPr>
                <w:rFonts w:asciiTheme="minorHAnsi" w:hAnsiTheme="minorHAnsi" w:cstheme="minorHAnsi"/>
                <w:bCs/>
              </w:rPr>
              <w:t xml:space="preserve"> </w:t>
            </w:r>
            <w:r w:rsidR="00D41D53" w:rsidRPr="0072291E">
              <w:rPr>
                <w:rFonts w:asciiTheme="minorHAnsi" w:eastAsia="Calibri" w:hAnsiTheme="minorHAnsi" w:cstheme="minorHAnsi"/>
                <w:bCs/>
              </w:rPr>
              <w:t>Sınıf dansı müziği</w:t>
            </w:r>
          </w:p>
          <w:p w14:paraId="56ABE462" w14:textId="77777777" w:rsidR="009E09EF" w:rsidRPr="0072291E" w:rsidRDefault="009E09EF" w:rsidP="00807455">
            <w:pPr>
              <w:spacing w:after="200" w:line="276" w:lineRule="auto"/>
              <w:jc w:val="both"/>
              <w:rPr>
                <w:rFonts w:asciiTheme="minorHAnsi" w:eastAsia="Calibri" w:hAnsiTheme="minorHAnsi" w:cstheme="minorHAnsi"/>
                <w:b/>
              </w:rPr>
            </w:pPr>
          </w:p>
          <w:p w14:paraId="1B656BC1"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613F58B6" w14:textId="77777777" w:rsidR="009E09EF" w:rsidRPr="0072291E" w:rsidRDefault="009E09EF" w:rsidP="009E09EF">
      <w:pPr>
        <w:spacing w:after="200" w:line="276" w:lineRule="auto"/>
        <w:jc w:val="both"/>
        <w:rPr>
          <w:rFonts w:eastAsia="Calibri" w:cstheme="minorHAnsi"/>
          <w:sz w:val="24"/>
          <w:szCs w:val="24"/>
        </w:rPr>
      </w:pPr>
    </w:p>
    <w:p w14:paraId="563B2D89" w14:textId="77777777" w:rsidR="009E09EF" w:rsidRPr="0072291E" w:rsidRDefault="009E09EF" w:rsidP="008275F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20D555C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4EBE6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 xml:space="preserve">GÜNE BAŞLAMA </w:t>
            </w:r>
            <w:r w:rsidRPr="0072291E">
              <w:rPr>
                <w:rFonts w:eastAsia="Calibri" w:cstheme="minorHAnsi"/>
                <w:b/>
                <w:sz w:val="24"/>
                <w:szCs w:val="24"/>
              </w:rPr>
              <w:lastRenderedPageBreak/>
              <w:t>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EC5DBF" w14:textId="6F477E11" w:rsidR="009E09EF" w:rsidRPr="0072291E" w:rsidRDefault="00D41D53" w:rsidP="00807455">
            <w:pPr>
              <w:rPr>
                <w:rFonts w:eastAsia="Calibri" w:cstheme="minorHAnsi"/>
                <w:sz w:val="24"/>
                <w:szCs w:val="24"/>
              </w:rPr>
            </w:pPr>
            <w:r w:rsidRPr="0072291E">
              <w:rPr>
                <w:rFonts w:eastAsia="Calibri" w:cstheme="minorHAnsi"/>
                <w:sz w:val="24"/>
                <w:szCs w:val="24"/>
              </w:rPr>
              <w:lastRenderedPageBreak/>
              <w:t xml:space="preserve">Öğretmen çocukları karşılar. Oyun alanında müzik eşliğinde sabah </w:t>
            </w:r>
            <w:r w:rsidRPr="0072291E">
              <w:rPr>
                <w:rFonts w:eastAsia="Calibri" w:cstheme="minorHAnsi"/>
                <w:sz w:val="24"/>
                <w:szCs w:val="24"/>
              </w:rPr>
              <w:lastRenderedPageBreak/>
              <w:t xml:space="preserve">sporu yapılır. Daha sonra, dikkat çekmek için iki defa alkış, bir defa dize vurarak sınıfın içinde dolaşır. </w:t>
            </w:r>
            <w:r w:rsidR="002F7923" w:rsidRPr="0072291E">
              <w:rPr>
                <w:rFonts w:eastAsia="Calibri" w:cstheme="minorHAnsi"/>
                <w:sz w:val="24"/>
                <w:szCs w:val="24"/>
              </w:rPr>
              <w:t>KB2.4</w:t>
            </w:r>
            <w:r w:rsidRPr="0072291E">
              <w:rPr>
                <w:rFonts w:eastAsia="Calibri" w:cstheme="minorHAnsi"/>
                <w:sz w:val="24"/>
                <w:szCs w:val="24"/>
              </w:rPr>
              <w:t xml:space="preserve">Elindeki torba gösterilir. Küçük kağıtlara çocukların isimleri tek tek yazılarak içine atılır. Çocukların isimleri yazılarak bir torbaya konulur. Torbadan bir tane kâğıt çekilir. Torbadan adı çıkan çocuk grubun önüne gelerek özgün hareket </w:t>
            </w:r>
            <w:proofErr w:type="gramStart"/>
            <w:r w:rsidRPr="0072291E">
              <w:rPr>
                <w:rFonts w:eastAsia="Calibri" w:cstheme="minorHAnsi"/>
                <w:sz w:val="24"/>
                <w:szCs w:val="24"/>
              </w:rPr>
              <w:t>eder.(</w:t>
            </w:r>
            <w:proofErr w:type="gramEnd"/>
            <w:r w:rsidRPr="0072291E">
              <w:rPr>
                <w:rFonts w:eastAsia="Calibri" w:cstheme="minorHAnsi"/>
                <w:sz w:val="24"/>
                <w:szCs w:val="24"/>
              </w:rPr>
              <w:t>sallanmak, zıplamak, dalgalanmak, titremek vb.) ve bedenini kullanarak bir ses çıkarır.</w:t>
            </w:r>
            <w:r w:rsidR="008275F1">
              <w:rPr>
                <w:rFonts w:eastAsia="Calibri" w:cstheme="minorHAnsi"/>
                <w:sz w:val="24"/>
                <w:szCs w:val="24"/>
              </w:rPr>
              <w:t xml:space="preserve"> </w:t>
            </w:r>
            <w:r w:rsidRPr="0072291E">
              <w:rPr>
                <w:rFonts w:eastAsia="Calibri" w:cstheme="minorHAnsi"/>
                <w:sz w:val="24"/>
                <w:szCs w:val="24"/>
              </w:rPr>
              <w:t>(</w:t>
            </w:r>
            <w:proofErr w:type="spellStart"/>
            <w:proofErr w:type="gramStart"/>
            <w:r w:rsidRPr="0072291E">
              <w:rPr>
                <w:rFonts w:eastAsia="Calibri" w:cstheme="minorHAnsi"/>
                <w:sz w:val="24"/>
                <w:szCs w:val="24"/>
              </w:rPr>
              <w:t>taptap</w:t>
            </w:r>
            <w:proofErr w:type="spellEnd"/>
            <w:proofErr w:type="gramEnd"/>
            <w:r w:rsidRPr="0072291E">
              <w:rPr>
                <w:rFonts w:eastAsia="Calibri" w:cstheme="minorHAnsi"/>
                <w:sz w:val="24"/>
                <w:szCs w:val="24"/>
              </w:rPr>
              <w:t xml:space="preserve">, </w:t>
            </w:r>
            <w:proofErr w:type="spellStart"/>
            <w:r w:rsidRPr="0072291E">
              <w:rPr>
                <w:rFonts w:eastAsia="Calibri" w:cstheme="minorHAnsi"/>
                <w:sz w:val="24"/>
                <w:szCs w:val="24"/>
              </w:rPr>
              <w:t>raprap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şapşap</w:t>
            </w:r>
            <w:proofErr w:type="spellEnd"/>
            <w:r w:rsidRPr="0072291E">
              <w:rPr>
                <w:rFonts w:eastAsia="Calibri" w:cstheme="minorHAnsi"/>
                <w:sz w:val="24"/>
                <w:szCs w:val="24"/>
              </w:rPr>
              <w:t xml:space="preserve"> vb.)</w:t>
            </w:r>
            <w:r w:rsidR="008275F1">
              <w:rPr>
                <w:rFonts w:eastAsia="Calibri" w:cstheme="minorHAnsi"/>
                <w:sz w:val="24"/>
                <w:szCs w:val="24"/>
              </w:rPr>
              <w:t xml:space="preserve"> </w:t>
            </w:r>
            <w:r w:rsidRPr="0072291E">
              <w:rPr>
                <w:rFonts w:eastAsia="Calibri" w:cstheme="minorHAnsi"/>
                <w:sz w:val="24"/>
                <w:szCs w:val="24"/>
              </w:rPr>
              <w:t>Bütün çocuklar arkadaşının yaptığı hareketi yapar ve çıkardığı sesi tekrar eder.</w:t>
            </w:r>
            <w:r w:rsidR="005F2DE8" w:rsidRPr="0072291E">
              <w:rPr>
                <w:rFonts w:cstheme="minorHAnsi"/>
                <w:sz w:val="24"/>
                <w:szCs w:val="24"/>
              </w:rPr>
              <w:t xml:space="preserve"> </w:t>
            </w:r>
            <w:proofErr w:type="gramStart"/>
            <w:r w:rsidR="005F2DE8" w:rsidRPr="0072291E">
              <w:rPr>
                <w:rFonts w:eastAsia="Calibri" w:cstheme="minorHAnsi"/>
                <w:sz w:val="24"/>
                <w:szCs w:val="24"/>
              </w:rPr>
              <w:t xml:space="preserve">E2.5. </w:t>
            </w:r>
            <w:r w:rsidRPr="0072291E">
              <w:rPr>
                <w:rFonts w:eastAsia="Calibri" w:cstheme="minorHAnsi"/>
                <w:sz w:val="24"/>
                <w:szCs w:val="24"/>
              </w:rPr>
              <w:t xml:space="preserve"> Son</w:t>
            </w:r>
            <w:proofErr w:type="gramEnd"/>
            <w:r w:rsidRPr="0072291E">
              <w:rPr>
                <w:rFonts w:eastAsia="Calibri" w:cstheme="minorHAnsi"/>
                <w:sz w:val="24"/>
                <w:szCs w:val="24"/>
              </w:rPr>
              <w:t xml:space="preserve"> olarak öğretmen de kendi dansını yapar. Çocuklar minderlere yönlendirilir. Haftanın günleri sayılır ve hangi günde olduğumuzu söyleyerek Türkçe etkinliğine geçilir.</w:t>
            </w:r>
          </w:p>
        </w:tc>
      </w:tr>
      <w:tr w:rsidR="009E09EF" w:rsidRPr="0072291E" w14:paraId="5250495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48BAFD"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083A53E1"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B09BA8" w14:textId="12137E10" w:rsidR="009E09EF" w:rsidRPr="0072291E" w:rsidRDefault="002F7923"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öğrenme merkezlerinde serbest oyun oynar. O gün başkan olan çocukla birlikte yoklama, takvim işaretleme, hava durumu grafiği yapılır. FBAB3. Daha sonra oyun alanına geçilerek müzik eşliğinde sabah sporu yapılır.</w:t>
            </w:r>
            <w:r w:rsidR="005F2DE8" w:rsidRPr="0072291E">
              <w:rPr>
                <w:rFonts w:cstheme="minorHAnsi"/>
                <w:sz w:val="24"/>
                <w:szCs w:val="24"/>
              </w:rPr>
              <w:t xml:space="preserve"> </w:t>
            </w:r>
            <w:proofErr w:type="gramStart"/>
            <w:r w:rsidR="005F2DE8" w:rsidRPr="0072291E">
              <w:rPr>
                <w:rFonts w:eastAsia="SimSun" w:cstheme="minorHAnsi"/>
                <w:kern w:val="3"/>
                <w:sz w:val="24"/>
                <w:szCs w:val="24"/>
                <w:lang w:eastAsia="zh-CN" w:bidi="hi-IN"/>
              </w:rPr>
              <w:t>E2.5.  D</w:t>
            </w:r>
            <w:proofErr w:type="gramEnd"/>
            <w:r w:rsidR="005F2DE8" w:rsidRPr="0072291E">
              <w:rPr>
                <w:rFonts w:eastAsia="SimSun" w:cstheme="minorHAnsi"/>
                <w:kern w:val="3"/>
                <w:sz w:val="24"/>
                <w:szCs w:val="24"/>
                <w:lang w:eastAsia="zh-CN" w:bidi="hi-IN"/>
              </w:rPr>
              <w:t>13.2.2.</w:t>
            </w:r>
          </w:p>
        </w:tc>
      </w:tr>
      <w:tr w:rsidR="009E09EF" w:rsidRPr="0072291E" w14:paraId="43EA94E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1B1347"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BF883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8D9CF3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6F063E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F3466D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85AE1A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18EEA4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2BE8B4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2F0C77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A217A2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156F03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F498E72" w14:textId="24BC378F"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275F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4A18CB6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5FB0CC"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66F4C4" w14:textId="77777777" w:rsidR="009E09EF" w:rsidRPr="008275F1" w:rsidRDefault="00D41D53" w:rsidP="00807455">
            <w:pPr>
              <w:rPr>
                <w:rFonts w:eastAsia="Calibri" w:cstheme="minorHAnsi"/>
                <w:b/>
                <w:bCs/>
                <w:sz w:val="24"/>
                <w:szCs w:val="24"/>
              </w:rPr>
            </w:pPr>
            <w:r w:rsidRPr="008275F1">
              <w:rPr>
                <w:rFonts w:eastAsia="Calibri" w:cstheme="minorHAnsi"/>
                <w:b/>
                <w:bCs/>
                <w:sz w:val="24"/>
                <w:szCs w:val="24"/>
              </w:rPr>
              <w:t>MÜZİK-OYUN- SANAT (Bütünleştirilmiş Büyük Grup Etkinliği)</w:t>
            </w:r>
          </w:p>
          <w:p w14:paraId="2ADE78F0" w14:textId="30A38A42" w:rsidR="00D41D53" w:rsidRPr="0072291E" w:rsidRDefault="00D41D53" w:rsidP="00D41D53">
            <w:pPr>
              <w:rPr>
                <w:rFonts w:eastAsia="Calibri" w:cstheme="minorHAnsi"/>
                <w:sz w:val="24"/>
                <w:szCs w:val="24"/>
              </w:rPr>
            </w:pPr>
            <w:r w:rsidRPr="0072291E">
              <w:rPr>
                <w:rFonts w:eastAsia="Calibri" w:cstheme="minorHAnsi"/>
                <w:sz w:val="24"/>
                <w:szCs w:val="24"/>
              </w:rPr>
              <w:t xml:space="preserve">Öğretmen şarkıyı söyler ve şarkıya uygun hareketler yapar. Her </w:t>
            </w:r>
            <w:r w:rsidRPr="0072291E">
              <w:rPr>
                <w:rFonts w:eastAsia="Calibri" w:cstheme="minorHAnsi"/>
                <w:sz w:val="24"/>
                <w:szCs w:val="24"/>
              </w:rPr>
              <w:lastRenderedPageBreak/>
              <w:t xml:space="preserve">cümleden sonra çocuklar da tekrar eder. </w:t>
            </w:r>
            <w:r w:rsidR="002F7923" w:rsidRPr="0072291E">
              <w:rPr>
                <w:rFonts w:eastAsia="Calibri" w:cstheme="minorHAnsi"/>
                <w:sz w:val="24"/>
                <w:szCs w:val="24"/>
              </w:rPr>
              <w:t>MDB1.1.</w:t>
            </w:r>
          </w:p>
          <w:p w14:paraId="33D269A1"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Günaydın </w:t>
            </w:r>
            <w:proofErr w:type="spellStart"/>
            <w:r w:rsidRPr="0072291E">
              <w:rPr>
                <w:rFonts w:eastAsia="Calibri" w:cstheme="minorHAnsi"/>
                <w:sz w:val="24"/>
                <w:szCs w:val="24"/>
              </w:rPr>
              <w:t>günaydın</w:t>
            </w:r>
            <w:proofErr w:type="spellEnd"/>
            <w:r w:rsidRPr="0072291E">
              <w:rPr>
                <w:rFonts w:eastAsia="Calibri" w:cstheme="minorHAnsi"/>
                <w:sz w:val="24"/>
                <w:szCs w:val="24"/>
              </w:rPr>
              <w:t xml:space="preserve"> </w:t>
            </w:r>
            <w:proofErr w:type="gramStart"/>
            <w:r w:rsidRPr="0072291E">
              <w:rPr>
                <w:rFonts w:eastAsia="Calibri" w:cstheme="minorHAnsi"/>
                <w:sz w:val="24"/>
                <w:szCs w:val="24"/>
              </w:rPr>
              <w:t>ellerime  günaydın</w:t>
            </w:r>
            <w:proofErr w:type="gramEnd"/>
          </w:p>
          <w:p w14:paraId="2A2B022F"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Günaydın </w:t>
            </w:r>
            <w:proofErr w:type="spellStart"/>
            <w:r w:rsidRPr="0072291E">
              <w:rPr>
                <w:rFonts w:eastAsia="Calibri" w:cstheme="minorHAnsi"/>
                <w:sz w:val="24"/>
                <w:szCs w:val="24"/>
              </w:rPr>
              <w:t>günaydın</w:t>
            </w:r>
            <w:proofErr w:type="spellEnd"/>
            <w:r w:rsidRPr="0072291E">
              <w:rPr>
                <w:rFonts w:eastAsia="Calibri" w:cstheme="minorHAnsi"/>
                <w:sz w:val="24"/>
                <w:szCs w:val="24"/>
              </w:rPr>
              <w:t xml:space="preserve"> </w:t>
            </w:r>
            <w:proofErr w:type="gramStart"/>
            <w:r w:rsidRPr="0072291E">
              <w:rPr>
                <w:rFonts w:eastAsia="Calibri" w:cstheme="minorHAnsi"/>
                <w:sz w:val="24"/>
                <w:szCs w:val="24"/>
              </w:rPr>
              <w:t>göbeğime  günaydın</w:t>
            </w:r>
            <w:proofErr w:type="gramEnd"/>
          </w:p>
          <w:p w14:paraId="4EFF7D7F"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Günaydın </w:t>
            </w:r>
            <w:proofErr w:type="spellStart"/>
            <w:r w:rsidRPr="0072291E">
              <w:rPr>
                <w:rFonts w:eastAsia="Calibri" w:cstheme="minorHAnsi"/>
                <w:sz w:val="24"/>
                <w:szCs w:val="24"/>
              </w:rPr>
              <w:t>günaydın</w:t>
            </w:r>
            <w:proofErr w:type="spellEnd"/>
            <w:r w:rsidRPr="0072291E">
              <w:rPr>
                <w:rFonts w:eastAsia="Calibri" w:cstheme="minorHAnsi"/>
                <w:sz w:val="24"/>
                <w:szCs w:val="24"/>
              </w:rPr>
              <w:t xml:space="preserve"> </w:t>
            </w:r>
            <w:proofErr w:type="gramStart"/>
            <w:r w:rsidRPr="0072291E">
              <w:rPr>
                <w:rFonts w:eastAsia="Calibri" w:cstheme="minorHAnsi"/>
                <w:sz w:val="24"/>
                <w:szCs w:val="24"/>
              </w:rPr>
              <w:t>dizlerime  günaydın</w:t>
            </w:r>
            <w:proofErr w:type="gramEnd"/>
          </w:p>
          <w:p w14:paraId="3A7E425C"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Günaydın </w:t>
            </w:r>
            <w:proofErr w:type="spellStart"/>
            <w:r w:rsidRPr="0072291E">
              <w:rPr>
                <w:rFonts w:eastAsia="Calibri" w:cstheme="minorHAnsi"/>
                <w:sz w:val="24"/>
                <w:szCs w:val="24"/>
              </w:rPr>
              <w:t>günaydın</w:t>
            </w:r>
            <w:proofErr w:type="spellEnd"/>
            <w:r w:rsidRPr="0072291E">
              <w:rPr>
                <w:rFonts w:eastAsia="Calibri" w:cstheme="minorHAnsi"/>
                <w:sz w:val="24"/>
                <w:szCs w:val="24"/>
              </w:rPr>
              <w:t xml:space="preserve"> ayağıma günaydın</w:t>
            </w:r>
          </w:p>
          <w:p w14:paraId="18C4995E" w14:textId="77777777" w:rsidR="00D41D53" w:rsidRPr="0072291E" w:rsidRDefault="00D41D53" w:rsidP="00D41D53">
            <w:pPr>
              <w:rPr>
                <w:rFonts w:eastAsia="Calibri" w:cstheme="minorHAnsi"/>
                <w:sz w:val="24"/>
                <w:szCs w:val="24"/>
              </w:rPr>
            </w:pPr>
            <w:r w:rsidRPr="0072291E">
              <w:rPr>
                <w:rFonts w:eastAsia="Calibri" w:cstheme="minorHAnsi"/>
                <w:sz w:val="24"/>
                <w:szCs w:val="24"/>
              </w:rPr>
              <w:t>Yeni bir gün müzik dolsun</w:t>
            </w:r>
          </w:p>
          <w:p w14:paraId="493C6BBD" w14:textId="77777777" w:rsidR="00D41D53" w:rsidRPr="0072291E" w:rsidRDefault="00D41D53" w:rsidP="00D41D53">
            <w:pPr>
              <w:rPr>
                <w:rFonts w:eastAsia="Calibri" w:cstheme="minorHAnsi"/>
                <w:sz w:val="24"/>
                <w:szCs w:val="24"/>
              </w:rPr>
            </w:pPr>
            <w:r w:rsidRPr="0072291E">
              <w:rPr>
                <w:rFonts w:eastAsia="Calibri" w:cstheme="minorHAnsi"/>
                <w:sz w:val="24"/>
                <w:szCs w:val="24"/>
              </w:rPr>
              <w:t>Neşe hep bizimle olsun</w:t>
            </w:r>
          </w:p>
          <w:p w14:paraId="2DFDFB2B"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Günaydın </w:t>
            </w:r>
            <w:proofErr w:type="spellStart"/>
            <w:r w:rsidRPr="0072291E">
              <w:rPr>
                <w:rFonts w:eastAsia="Calibri" w:cstheme="minorHAnsi"/>
                <w:sz w:val="24"/>
                <w:szCs w:val="24"/>
              </w:rPr>
              <w:t>günaydın</w:t>
            </w:r>
            <w:proofErr w:type="spellEnd"/>
            <w:r w:rsidRPr="0072291E">
              <w:rPr>
                <w:rFonts w:eastAsia="Calibri" w:cstheme="minorHAnsi"/>
                <w:sz w:val="24"/>
                <w:szCs w:val="24"/>
              </w:rPr>
              <w:t xml:space="preserve"> her </w:t>
            </w:r>
            <w:proofErr w:type="gramStart"/>
            <w:r w:rsidRPr="0072291E">
              <w:rPr>
                <w:rFonts w:eastAsia="Calibri" w:cstheme="minorHAnsi"/>
                <w:sz w:val="24"/>
                <w:szCs w:val="24"/>
              </w:rPr>
              <w:t>yerime  günaydın</w:t>
            </w:r>
            <w:proofErr w:type="gramEnd"/>
          </w:p>
          <w:p w14:paraId="2D52E836" w14:textId="77777777" w:rsidR="00D41D53" w:rsidRDefault="00D41D53" w:rsidP="00D41D53">
            <w:pPr>
              <w:rPr>
                <w:rFonts w:eastAsia="Calibri" w:cstheme="minorHAnsi"/>
                <w:sz w:val="24"/>
                <w:szCs w:val="24"/>
              </w:rPr>
            </w:pPr>
          </w:p>
          <w:p w14:paraId="5D274F21" w14:textId="41F363D5" w:rsidR="008275F1" w:rsidRPr="008275F1" w:rsidRDefault="008275F1" w:rsidP="00D41D53">
            <w:pPr>
              <w:rPr>
                <w:rFonts w:eastAsia="Calibri" w:cstheme="minorHAnsi"/>
                <w:b/>
                <w:bCs/>
                <w:sz w:val="24"/>
                <w:szCs w:val="24"/>
              </w:rPr>
            </w:pPr>
            <w:r w:rsidRPr="008275F1">
              <w:rPr>
                <w:rFonts w:eastAsia="Calibri" w:cstheme="minorHAnsi"/>
                <w:b/>
                <w:bCs/>
                <w:sz w:val="24"/>
                <w:szCs w:val="24"/>
              </w:rPr>
              <w:t>Sanat</w:t>
            </w:r>
          </w:p>
          <w:p w14:paraId="60A328E5"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Dans </w:t>
            </w:r>
            <w:proofErr w:type="gramStart"/>
            <w:r w:rsidRPr="0072291E">
              <w:rPr>
                <w:rFonts w:eastAsia="Calibri" w:cstheme="minorHAnsi"/>
                <w:sz w:val="24"/>
                <w:szCs w:val="24"/>
              </w:rPr>
              <w:t>Eden  Kukla</w:t>
            </w:r>
            <w:proofErr w:type="gramEnd"/>
          </w:p>
          <w:p w14:paraId="6E64CBC1" w14:textId="77777777"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bardak</w:t>
            </w:r>
          </w:p>
          <w:p w14:paraId="2BE9A0E7" w14:textId="77777777" w:rsidR="00D41D53" w:rsidRPr="0072291E" w:rsidRDefault="00D41D53" w:rsidP="00D41D53">
            <w:pPr>
              <w:rPr>
                <w:rFonts w:eastAsia="Calibri" w:cstheme="minorHAnsi"/>
                <w:sz w:val="24"/>
                <w:szCs w:val="24"/>
              </w:rPr>
            </w:pPr>
            <w:r w:rsidRPr="0072291E">
              <w:rPr>
                <w:rFonts w:eastAsia="Calibri" w:cstheme="minorHAnsi"/>
                <w:sz w:val="24"/>
                <w:szCs w:val="24"/>
              </w:rPr>
              <w:t>Beyaz karton</w:t>
            </w:r>
          </w:p>
          <w:p w14:paraId="3CCE8613" w14:textId="77777777" w:rsidR="00D41D53" w:rsidRPr="0072291E" w:rsidRDefault="00D41D53" w:rsidP="00D41D53">
            <w:pPr>
              <w:rPr>
                <w:rFonts w:eastAsia="Calibri" w:cstheme="minorHAnsi"/>
                <w:sz w:val="24"/>
                <w:szCs w:val="24"/>
              </w:rPr>
            </w:pPr>
            <w:r w:rsidRPr="0072291E">
              <w:rPr>
                <w:rFonts w:eastAsia="Calibri" w:cstheme="minorHAnsi"/>
                <w:sz w:val="24"/>
                <w:szCs w:val="24"/>
              </w:rPr>
              <w:t>Tüylü teller(</w:t>
            </w:r>
            <w:proofErr w:type="spellStart"/>
            <w:r w:rsidRPr="0072291E">
              <w:rPr>
                <w:rFonts w:eastAsia="Calibri" w:cstheme="minorHAnsi"/>
                <w:sz w:val="24"/>
                <w:szCs w:val="24"/>
              </w:rPr>
              <w:t>şönil</w:t>
            </w:r>
            <w:proofErr w:type="spellEnd"/>
            <w:r w:rsidRPr="0072291E">
              <w:rPr>
                <w:rFonts w:eastAsia="Calibri" w:cstheme="minorHAnsi"/>
                <w:sz w:val="24"/>
                <w:szCs w:val="24"/>
              </w:rPr>
              <w:t>)</w:t>
            </w:r>
          </w:p>
          <w:p w14:paraId="59FA5DAB" w14:textId="77777777" w:rsidR="00D41D53" w:rsidRPr="0072291E" w:rsidRDefault="00D41D53" w:rsidP="00D41D53">
            <w:pPr>
              <w:rPr>
                <w:rFonts w:eastAsia="Calibri" w:cstheme="minorHAnsi"/>
                <w:sz w:val="24"/>
                <w:szCs w:val="24"/>
              </w:rPr>
            </w:pPr>
            <w:r w:rsidRPr="0072291E">
              <w:rPr>
                <w:rFonts w:eastAsia="Calibri" w:cstheme="minorHAnsi"/>
                <w:sz w:val="24"/>
                <w:szCs w:val="24"/>
              </w:rPr>
              <w:t>Tahta çubuk</w:t>
            </w:r>
          </w:p>
          <w:p w14:paraId="74E84FFF" w14:textId="77777777" w:rsidR="00D41D53" w:rsidRPr="0072291E" w:rsidRDefault="00D41D53" w:rsidP="00D41D53">
            <w:pPr>
              <w:rPr>
                <w:rFonts w:eastAsia="Calibri" w:cstheme="minorHAnsi"/>
                <w:sz w:val="24"/>
                <w:szCs w:val="24"/>
              </w:rPr>
            </w:pPr>
            <w:r w:rsidRPr="0072291E">
              <w:rPr>
                <w:rFonts w:eastAsia="Calibri" w:cstheme="minorHAnsi"/>
                <w:sz w:val="24"/>
                <w:szCs w:val="24"/>
              </w:rPr>
              <w:t>Keçeli kalemler</w:t>
            </w:r>
          </w:p>
          <w:p w14:paraId="5106B6FF" w14:textId="3149C2E3" w:rsidR="00D41D53" w:rsidRPr="0072291E" w:rsidRDefault="00D41D53" w:rsidP="00D41D53">
            <w:pPr>
              <w:rPr>
                <w:rFonts w:eastAsia="Calibri" w:cstheme="minorHAnsi"/>
                <w:sz w:val="24"/>
                <w:szCs w:val="24"/>
              </w:rPr>
            </w:pPr>
            <w:r w:rsidRPr="0072291E">
              <w:rPr>
                <w:rFonts w:eastAsia="Calibri" w:cstheme="minorHAnsi"/>
                <w:sz w:val="24"/>
                <w:szCs w:val="24"/>
              </w:rPr>
              <w:t>Makas ve yapıştırıcı</w:t>
            </w:r>
            <w:r w:rsidR="002F7923" w:rsidRPr="0072291E">
              <w:rPr>
                <w:rFonts w:cstheme="minorHAnsi"/>
                <w:sz w:val="24"/>
                <w:szCs w:val="24"/>
              </w:rPr>
              <w:t xml:space="preserve"> </w:t>
            </w:r>
            <w:r w:rsidR="002F7923" w:rsidRPr="0072291E">
              <w:rPr>
                <w:rFonts w:eastAsia="Calibri" w:cstheme="minorHAnsi"/>
                <w:sz w:val="24"/>
                <w:szCs w:val="24"/>
              </w:rPr>
              <w:t>SNAB4.</w:t>
            </w:r>
          </w:p>
          <w:p w14:paraId="6FF655BD" w14:textId="75C65681" w:rsidR="00D41D53" w:rsidRPr="0072291E" w:rsidRDefault="00D41D53" w:rsidP="00D41D53">
            <w:pPr>
              <w:rPr>
                <w:rFonts w:eastAsia="Calibri" w:cstheme="minorHAnsi"/>
                <w:sz w:val="24"/>
                <w:szCs w:val="24"/>
              </w:rPr>
            </w:pPr>
            <w:r w:rsidRPr="0072291E">
              <w:rPr>
                <w:rFonts w:eastAsia="Calibri" w:cstheme="minorHAnsi"/>
                <w:sz w:val="24"/>
                <w:szCs w:val="24"/>
              </w:rPr>
              <w:t xml:space="preserve">Çocuklara malzemeler dağıtılır. Tepesi ve iki yanından delikler açılmış olan karton bardakları istedikleri gibi boyamaları istenir. Üzerinde daire şeklindeki kağıtlar çocuklara dağıtılarak. Kaş göz burun çizmeleri istenir. Tahta çubuğa </w:t>
            </w:r>
            <w:proofErr w:type="spellStart"/>
            <w:proofErr w:type="gramStart"/>
            <w:r w:rsidRPr="0072291E">
              <w:rPr>
                <w:rFonts w:eastAsia="Calibri" w:cstheme="minorHAnsi"/>
                <w:sz w:val="24"/>
                <w:szCs w:val="24"/>
              </w:rPr>
              <w:t>şönili</w:t>
            </w:r>
            <w:proofErr w:type="spellEnd"/>
            <w:r w:rsidRPr="0072291E">
              <w:rPr>
                <w:rFonts w:eastAsia="Calibri" w:cstheme="minorHAnsi"/>
                <w:sz w:val="24"/>
                <w:szCs w:val="24"/>
              </w:rPr>
              <w:t xml:space="preserve">  kol</w:t>
            </w:r>
            <w:proofErr w:type="gramEnd"/>
            <w:r w:rsidRPr="0072291E">
              <w:rPr>
                <w:rFonts w:eastAsia="Calibri" w:cstheme="minorHAnsi"/>
                <w:sz w:val="24"/>
                <w:szCs w:val="24"/>
              </w:rPr>
              <w:t xml:space="preserve"> olacak şekilde bağlamaları istenir. Destek isteyen çocuklara rehberlik edilir. Çubuğu bardağa takarak iki yanından kollarının çıkartılması istenir. Tahta çubuğun bardağın üst tarafına gelen kısmına çizilen yüz yapıştırılır. Alttan çubuk hareket ettirildikçe yapılan kuklanın kolları da hareket eder. </w:t>
            </w:r>
            <w:r w:rsidR="005F2DE8" w:rsidRPr="0072291E">
              <w:rPr>
                <w:rFonts w:eastAsia="Calibri" w:cstheme="minorHAnsi"/>
                <w:sz w:val="24"/>
                <w:szCs w:val="24"/>
              </w:rPr>
              <w:t>HSAB1.2. SB2</w:t>
            </w:r>
          </w:p>
          <w:p w14:paraId="4E56D75E" w14:textId="77777777"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Hikayede  geçen</w:t>
            </w:r>
            <w:proofErr w:type="gramEnd"/>
            <w:r w:rsidRPr="0072291E">
              <w:rPr>
                <w:rFonts w:eastAsia="Calibri" w:cstheme="minorHAnsi"/>
                <w:sz w:val="24"/>
                <w:szCs w:val="24"/>
              </w:rPr>
              <w:t xml:space="preserve">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canlandırılabilir ya da kibar sözcükleri sırayla çocuklar dans eden kuklasına söyletir.</w:t>
            </w:r>
          </w:p>
          <w:p w14:paraId="599082D6" w14:textId="7CCD76AD" w:rsidR="00D41D53" w:rsidRPr="0072291E" w:rsidRDefault="00D41D53" w:rsidP="00D41D53">
            <w:pPr>
              <w:rPr>
                <w:rFonts w:eastAsia="Calibri" w:cstheme="minorHAnsi"/>
                <w:sz w:val="24"/>
                <w:szCs w:val="24"/>
              </w:rPr>
            </w:pPr>
            <w:r w:rsidRPr="008275F1">
              <w:rPr>
                <w:rFonts w:eastAsia="Calibri" w:cstheme="minorHAnsi"/>
                <w:b/>
                <w:bCs/>
                <w:sz w:val="24"/>
                <w:szCs w:val="24"/>
              </w:rPr>
              <w:t>TÜRKÇE-OYUN-HAREKET (Bütünleştirilmiş Büyük Grup Etkinliği</w:t>
            </w:r>
            <w:r w:rsidRPr="0072291E">
              <w:rPr>
                <w:rFonts w:eastAsia="Calibri" w:cstheme="minorHAnsi"/>
                <w:sz w:val="24"/>
                <w:szCs w:val="24"/>
              </w:rPr>
              <w:t>)</w:t>
            </w:r>
          </w:p>
          <w:p w14:paraId="5203EE65" w14:textId="1C82D981" w:rsidR="00D41D53" w:rsidRPr="0072291E" w:rsidRDefault="00D41D53" w:rsidP="00D41D53">
            <w:pPr>
              <w:rPr>
                <w:rFonts w:eastAsia="Calibri" w:cstheme="minorHAnsi"/>
                <w:sz w:val="24"/>
                <w:szCs w:val="24"/>
              </w:rPr>
            </w:pPr>
            <w:r w:rsidRPr="0072291E">
              <w:rPr>
                <w:rFonts w:eastAsia="Calibri" w:cstheme="minorHAnsi"/>
                <w:sz w:val="24"/>
                <w:szCs w:val="24"/>
              </w:rPr>
              <w:t xml:space="preserve">Çocuklar çember şeklinde oturtulur ve </w:t>
            </w:r>
            <w:proofErr w:type="spellStart"/>
            <w:r w:rsidRPr="0072291E">
              <w:rPr>
                <w:rFonts w:eastAsia="Calibri" w:cstheme="minorHAnsi"/>
                <w:sz w:val="24"/>
                <w:szCs w:val="24"/>
              </w:rPr>
              <w:t>hikayaye</w:t>
            </w:r>
            <w:proofErr w:type="spellEnd"/>
            <w:r w:rsidRPr="0072291E">
              <w:rPr>
                <w:rFonts w:eastAsia="Calibri" w:cstheme="minorHAnsi"/>
                <w:sz w:val="24"/>
                <w:szCs w:val="24"/>
              </w:rPr>
              <w:t xml:space="preserve"> geçilir. </w:t>
            </w:r>
            <w:r w:rsidR="005F2DE8" w:rsidRPr="0072291E">
              <w:rPr>
                <w:rFonts w:eastAsia="Calibri" w:cstheme="minorHAnsi"/>
                <w:sz w:val="24"/>
                <w:szCs w:val="24"/>
              </w:rPr>
              <w:t>E3.1.</w:t>
            </w:r>
          </w:p>
          <w:p w14:paraId="7BDD6BC9" w14:textId="19B99046" w:rsidR="00D41D53" w:rsidRPr="008275F1" w:rsidRDefault="00D41D53" w:rsidP="00D41D53">
            <w:pPr>
              <w:rPr>
                <w:rFonts w:eastAsia="Calibri" w:cstheme="minorHAnsi"/>
                <w:b/>
                <w:bCs/>
                <w:sz w:val="24"/>
                <w:szCs w:val="24"/>
              </w:rPr>
            </w:pPr>
            <w:proofErr w:type="gramStart"/>
            <w:r w:rsidRPr="008275F1">
              <w:rPr>
                <w:rFonts w:eastAsia="Calibri" w:cstheme="minorHAnsi"/>
                <w:b/>
                <w:bCs/>
                <w:sz w:val="24"/>
                <w:szCs w:val="24"/>
              </w:rPr>
              <w:t>Hikaye</w:t>
            </w:r>
            <w:proofErr w:type="gramEnd"/>
            <w:r w:rsidRPr="008275F1">
              <w:rPr>
                <w:rFonts w:eastAsia="Calibri" w:cstheme="minorHAnsi"/>
                <w:b/>
                <w:bCs/>
                <w:sz w:val="24"/>
                <w:szCs w:val="24"/>
              </w:rPr>
              <w:t>: KİBARCIK</w:t>
            </w:r>
            <w:r w:rsidR="005F2DE8" w:rsidRPr="008275F1">
              <w:rPr>
                <w:rFonts w:cstheme="minorHAnsi"/>
                <w:b/>
                <w:bCs/>
                <w:sz w:val="24"/>
                <w:szCs w:val="24"/>
              </w:rPr>
              <w:t xml:space="preserve"> </w:t>
            </w:r>
            <w:r w:rsidR="005F2DE8" w:rsidRPr="008275F1">
              <w:rPr>
                <w:rFonts w:eastAsia="Calibri" w:cstheme="minorHAnsi"/>
                <w:b/>
                <w:bCs/>
                <w:sz w:val="24"/>
                <w:szCs w:val="24"/>
              </w:rPr>
              <w:t>SDB2.1.SB1</w:t>
            </w:r>
          </w:p>
          <w:p w14:paraId="787CE8B7"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sabah okula giderken Şükran teyze ve Cemil amcayla karşılaştı. “Günaydın Şükran teyze, günaydın Cemil amca.” diye onları </w:t>
            </w:r>
            <w:r w:rsidRPr="0072291E">
              <w:rPr>
                <w:rFonts w:eastAsia="Calibri" w:cstheme="minorHAnsi"/>
                <w:sz w:val="24"/>
                <w:szCs w:val="24"/>
              </w:rPr>
              <w:lastRenderedPageBreak/>
              <w:t xml:space="preserve">selamladı. Onlar da “Günaydın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dediler. Kendilerine selam verdiği için </w:t>
            </w:r>
            <w:proofErr w:type="spellStart"/>
            <w:r w:rsidRPr="0072291E">
              <w:rPr>
                <w:rFonts w:eastAsia="Calibri" w:cstheme="minorHAnsi"/>
                <w:sz w:val="24"/>
                <w:szCs w:val="24"/>
              </w:rPr>
              <w:t>Kibarcık’ı</w:t>
            </w:r>
            <w:proofErr w:type="spellEnd"/>
            <w:r w:rsidRPr="0072291E">
              <w:rPr>
                <w:rFonts w:eastAsia="Calibri" w:cstheme="minorHAnsi"/>
                <w:sz w:val="24"/>
                <w:szCs w:val="24"/>
              </w:rPr>
              <w:t xml:space="preserve"> çok beğendiler. “Şu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ne kadar nazik ve görgülü bir çocuk.” dediler. </w:t>
            </w:r>
            <w:proofErr w:type="spellStart"/>
            <w:r w:rsidRPr="0072291E">
              <w:rPr>
                <w:rFonts w:eastAsia="Calibri" w:cstheme="minorHAnsi"/>
                <w:sz w:val="24"/>
                <w:szCs w:val="24"/>
              </w:rPr>
              <w:t>Kibarcık’ın</w:t>
            </w:r>
            <w:proofErr w:type="spellEnd"/>
            <w:r w:rsidRPr="0072291E">
              <w:rPr>
                <w:rFonts w:eastAsia="Calibri" w:cstheme="minorHAnsi"/>
                <w:sz w:val="24"/>
                <w:szCs w:val="24"/>
              </w:rPr>
              <w:t xml:space="preserve"> öğretmeni öğrencilere, “Bir, bir daha kaç eder? Kim söyleyecek?” diye sordu. Öğrenciler hep bir ağızdan, “Ben </w:t>
            </w:r>
            <w:proofErr w:type="spellStart"/>
            <w:r w:rsidRPr="0072291E">
              <w:rPr>
                <w:rFonts w:eastAsia="Calibri" w:cstheme="minorHAnsi"/>
                <w:sz w:val="24"/>
                <w:szCs w:val="24"/>
              </w:rPr>
              <w:t>ben</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ben</w:t>
            </w:r>
            <w:proofErr w:type="spellEnd"/>
            <w:r w:rsidRPr="0072291E">
              <w:rPr>
                <w:rFonts w:eastAsia="Calibri" w:cstheme="minorHAnsi"/>
                <w:sz w:val="24"/>
                <w:szCs w:val="24"/>
              </w:rPr>
              <w:t xml:space="preserve">!” diye bağırmaya başladılar.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ise hiç bağırmadan parmak kaldırdı. Öğretmen sadece </w:t>
            </w:r>
            <w:proofErr w:type="spellStart"/>
            <w:r w:rsidRPr="0072291E">
              <w:rPr>
                <w:rFonts w:eastAsia="Calibri" w:cstheme="minorHAnsi"/>
                <w:sz w:val="24"/>
                <w:szCs w:val="24"/>
              </w:rPr>
              <w:t>Kibarcık’a</w:t>
            </w:r>
            <w:proofErr w:type="spellEnd"/>
            <w:r w:rsidRPr="0072291E">
              <w:rPr>
                <w:rFonts w:eastAsia="Calibri" w:cstheme="minorHAnsi"/>
                <w:sz w:val="24"/>
                <w:szCs w:val="24"/>
              </w:rPr>
              <w:t xml:space="preserve"> söz verdi. Çünkü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sınıfın içinde bağırarak değil, parmak kaldırarak söz isteyeceğini biliyordu. Çünkü o, adı gibi kibar bir çocuktu.</w:t>
            </w:r>
          </w:p>
          <w:p w14:paraId="6AF8A77E"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Kibarcık’ın</w:t>
            </w:r>
            <w:proofErr w:type="spellEnd"/>
            <w:r w:rsidRPr="0072291E">
              <w:rPr>
                <w:rFonts w:eastAsia="Calibri" w:cstheme="minorHAnsi"/>
                <w:sz w:val="24"/>
                <w:szCs w:val="24"/>
              </w:rPr>
              <w:t xml:space="preserve"> arkadaşları onu ziyarete geldiler.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konuklarını kapıda karşıladı, “Hoş geldiniz.” diyerek onları içeri aldı. Çay ve pasta ikram etti. Konuklar evden ayrılırken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onları yine kapıya kadar uğurladı. “Güle güle gidin. Yine beklerim.” dedi. Arkadaşları </w:t>
            </w:r>
            <w:proofErr w:type="spellStart"/>
            <w:r w:rsidRPr="0072291E">
              <w:rPr>
                <w:rFonts w:eastAsia="Calibri" w:cstheme="minorHAnsi"/>
                <w:sz w:val="24"/>
                <w:szCs w:val="24"/>
              </w:rPr>
              <w:t>Kibarcık’ın</w:t>
            </w:r>
            <w:proofErr w:type="spellEnd"/>
            <w:r w:rsidRPr="0072291E">
              <w:rPr>
                <w:rFonts w:eastAsia="Calibri" w:cstheme="minorHAnsi"/>
                <w:sz w:val="24"/>
                <w:szCs w:val="24"/>
              </w:rPr>
              <w:t xml:space="preserve"> konuk karşılama ve uğurlama biçimini çok beğendiler, çok memnun olduklarını söylediler. </w:t>
            </w:r>
          </w:p>
          <w:p w14:paraId="603E8615"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servis aracına inip binerken kimseyi itip kalkmaz. Sıraya girer, arkadaşlarına saygısızlık etmez. Aracın penceresinden dışarı sarkmaz. Kolunu, başını dışarı çıkartmaz. Araçta bağırıp çağırarak kimseyi rahatsız etmez. Şoför amca onu çok beğenir. </w:t>
            </w:r>
            <w:proofErr w:type="spellStart"/>
            <w:r w:rsidRPr="0072291E">
              <w:rPr>
                <w:rFonts w:eastAsia="Calibri" w:cstheme="minorHAnsi"/>
                <w:sz w:val="24"/>
                <w:szCs w:val="24"/>
              </w:rPr>
              <w:t>Kibarcık’ın</w:t>
            </w:r>
            <w:proofErr w:type="spellEnd"/>
            <w:r w:rsidRPr="0072291E">
              <w:rPr>
                <w:rFonts w:eastAsia="Calibri" w:cstheme="minorHAnsi"/>
                <w:sz w:val="24"/>
                <w:szCs w:val="24"/>
              </w:rPr>
              <w:t xml:space="preserve"> yanaklarını okşar. “Keşke her çocuk senin gibi olsa </w:t>
            </w:r>
            <w:proofErr w:type="spellStart"/>
            <w:r w:rsidRPr="0072291E">
              <w:rPr>
                <w:rFonts w:eastAsia="Calibri" w:cstheme="minorHAnsi"/>
                <w:sz w:val="24"/>
                <w:szCs w:val="24"/>
              </w:rPr>
              <w:t>Kibarcık</w:t>
            </w:r>
            <w:proofErr w:type="spellEnd"/>
            <w:r w:rsidRPr="0072291E">
              <w:rPr>
                <w:rFonts w:eastAsia="Calibri" w:cstheme="minorHAnsi"/>
                <w:sz w:val="24"/>
                <w:szCs w:val="24"/>
              </w:rPr>
              <w:t>.” diyerek onu sevdiğini belirtir.</w:t>
            </w:r>
          </w:p>
          <w:p w14:paraId="59AAB077"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bazen arkadaşlarından ödünç kitap, silgi, kalem ister ama lütfen demeyi unutmaz. Örneğin; “Lütfen şu kitabını bana ödünç verebilir misin?” der. İşi bitince de “Teşekkür ederim.” diyerek kitabı sahibine geri verir. O bakımdan hiçbir arkadaşı </w:t>
            </w:r>
            <w:proofErr w:type="spellStart"/>
            <w:r w:rsidRPr="0072291E">
              <w:rPr>
                <w:rFonts w:eastAsia="Calibri" w:cstheme="minorHAnsi"/>
                <w:sz w:val="24"/>
                <w:szCs w:val="24"/>
              </w:rPr>
              <w:t>Kibarcık’ın</w:t>
            </w:r>
            <w:proofErr w:type="spellEnd"/>
            <w:r w:rsidRPr="0072291E">
              <w:rPr>
                <w:rFonts w:eastAsia="Calibri" w:cstheme="minorHAnsi"/>
                <w:sz w:val="24"/>
                <w:szCs w:val="24"/>
              </w:rPr>
              <w:t xml:space="preserve"> isteğini geri çevirmez. Çünkü kibar konuşanı herkes sever.</w:t>
            </w:r>
          </w:p>
          <w:p w14:paraId="0440A119"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toplu taşım araçlarına bindiğinde yaşlı amcalara ve teyzelere yer verir. Çünkü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büyüklerine karşı saygılıdır.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bazen annesi ve babasıyla birlikte Şükran teyzelere yemeğe gider. Yemek sırasında çok nazik davranır. Ağzını şapırdatmaz, lokmaları küçük alır, ağzını kapatarak ağır ağır çiğner.</w:t>
            </w:r>
          </w:p>
          <w:p w14:paraId="3E70E3B8"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Yemekten sonra Şükran teyzenin gönlünü alır “Eline sağlık Şükran teyze, yemeklerin çok güzel olmuş.” der. Şükran teyze buna çok sevinir. “Afiyet olsun </w:t>
            </w:r>
            <w:proofErr w:type="spellStart"/>
            <w:r w:rsidRPr="0072291E">
              <w:rPr>
                <w:rFonts w:eastAsia="Calibri" w:cstheme="minorHAnsi"/>
                <w:sz w:val="24"/>
                <w:szCs w:val="24"/>
              </w:rPr>
              <w:t>Kibarcık</w:t>
            </w:r>
            <w:proofErr w:type="spellEnd"/>
            <w:r w:rsidRPr="0072291E">
              <w:rPr>
                <w:rFonts w:eastAsia="Calibri" w:cstheme="minorHAnsi"/>
                <w:sz w:val="24"/>
                <w:szCs w:val="24"/>
              </w:rPr>
              <w:t>.” diyerek onun saçlarını okşar.</w:t>
            </w:r>
          </w:p>
          <w:p w14:paraId="0BDCE70F" w14:textId="46906791"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telefonla konuşurken, “Alo ben </w:t>
            </w:r>
            <w:proofErr w:type="spellStart"/>
            <w:r w:rsidRPr="0072291E">
              <w:rPr>
                <w:rFonts w:eastAsia="Calibri" w:cstheme="minorHAnsi"/>
                <w:sz w:val="24"/>
                <w:szCs w:val="24"/>
              </w:rPr>
              <w:t>Kibarcık</w:t>
            </w:r>
            <w:proofErr w:type="spellEnd"/>
            <w:r w:rsidRPr="0072291E">
              <w:rPr>
                <w:rFonts w:eastAsia="Calibri" w:cstheme="minorHAnsi"/>
                <w:sz w:val="24"/>
                <w:szCs w:val="24"/>
              </w:rPr>
              <w:t xml:space="preserve">.” diyerek önce kendini tanıtır, söyleyeceklerini normal sesle, bağırmadan söyler. Sözü gereksiz yere uzatmaz. İyi günler veya iyi akşamlar diyerek telefonu kapatır. Herkes </w:t>
            </w:r>
            <w:proofErr w:type="spellStart"/>
            <w:r w:rsidRPr="0072291E">
              <w:rPr>
                <w:rFonts w:eastAsia="Calibri" w:cstheme="minorHAnsi"/>
                <w:sz w:val="24"/>
                <w:szCs w:val="24"/>
              </w:rPr>
              <w:t>Kibarcık’ı</w:t>
            </w:r>
            <w:proofErr w:type="spellEnd"/>
            <w:r w:rsidRPr="0072291E">
              <w:rPr>
                <w:rFonts w:eastAsia="Calibri" w:cstheme="minorHAnsi"/>
                <w:sz w:val="24"/>
                <w:szCs w:val="24"/>
              </w:rPr>
              <w:t xml:space="preserve"> çok sever. Çünkü o kibar bir çocuktur. </w:t>
            </w:r>
            <w:r w:rsidR="005F2DE8" w:rsidRPr="0072291E">
              <w:rPr>
                <w:rFonts w:eastAsia="Calibri" w:cstheme="minorHAnsi"/>
                <w:sz w:val="24"/>
                <w:szCs w:val="24"/>
              </w:rPr>
              <w:t>TAB1.1</w:t>
            </w:r>
          </w:p>
          <w:p w14:paraId="3498DC6D" w14:textId="5FC6B2E4" w:rsidR="00D41D53" w:rsidRPr="008275F1" w:rsidRDefault="008275F1" w:rsidP="00D41D53">
            <w:pPr>
              <w:rPr>
                <w:rFonts w:eastAsia="Calibri" w:cstheme="minorHAnsi"/>
                <w:b/>
                <w:bCs/>
                <w:sz w:val="24"/>
                <w:szCs w:val="24"/>
              </w:rPr>
            </w:pPr>
            <w:r w:rsidRPr="008275F1">
              <w:rPr>
                <w:rFonts w:eastAsia="Calibri" w:cstheme="minorHAnsi"/>
                <w:b/>
                <w:bCs/>
                <w:sz w:val="24"/>
                <w:szCs w:val="24"/>
              </w:rPr>
              <w:t>Oyun:</w:t>
            </w:r>
          </w:p>
          <w:p w14:paraId="674D215B" w14:textId="49DBEBB2"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okunduktan sonra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sohbet edilir. İçinde hızlı ve </w:t>
            </w:r>
            <w:r w:rsidRPr="0072291E">
              <w:rPr>
                <w:rFonts w:eastAsia="Calibri" w:cstheme="minorHAnsi"/>
                <w:sz w:val="24"/>
                <w:szCs w:val="24"/>
              </w:rPr>
              <w:lastRenderedPageBreak/>
              <w:t xml:space="preserve">yavaş ritimlerin olduğu müzik açılır. Ritme uygun olarak, parmak ucu ve topuk üzerinde yürüme, </w:t>
            </w:r>
            <w:proofErr w:type="gramStart"/>
            <w:r w:rsidRPr="0072291E">
              <w:rPr>
                <w:rFonts w:eastAsia="Calibri" w:cstheme="minorHAnsi"/>
                <w:sz w:val="24"/>
                <w:szCs w:val="24"/>
              </w:rPr>
              <w:t>galop(</w:t>
            </w:r>
            <w:proofErr w:type="gramEnd"/>
            <w:r w:rsidRPr="0072291E">
              <w:rPr>
                <w:rFonts w:eastAsia="Calibri" w:cstheme="minorHAnsi"/>
                <w:sz w:val="24"/>
                <w:szCs w:val="24"/>
              </w:rPr>
              <w:t>adımlama hareketinin devamında arka ayağın ön ayağın yanına sıçrayarak getirilmesi ve bu hareketin ritmik biçimde tekrarlanması) yaparak yürüme vb. hareketler yapılır.</w:t>
            </w:r>
            <w:r w:rsidR="002F7923" w:rsidRPr="0072291E">
              <w:rPr>
                <w:rFonts w:cstheme="minorHAnsi"/>
                <w:sz w:val="24"/>
                <w:szCs w:val="24"/>
              </w:rPr>
              <w:t xml:space="preserve"> </w:t>
            </w:r>
            <w:r w:rsidR="002F7923" w:rsidRPr="0072291E">
              <w:rPr>
                <w:rFonts w:eastAsia="Calibri" w:cstheme="minorHAnsi"/>
                <w:sz w:val="24"/>
                <w:szCs w:val="24"/>
              </w:rPr>
              <w:t>MHBB4.1.SB3</w:t>
            </w:r>
          </w:p>
          <w:p w14:paraId="070E4925" w14:textId="64C9CD76" w:rsidR="00D41D53" w:rsidRPr="0072291E" w:rsidRDefault="005F2DE8" w:rsidP="00D41D53">
            <w:pPr>
              <w:rPr>
                <w:rFonts w:eastAsia="Calibri" w:cstheme="minorHAnsi"/>
                <w:sz w:val="24"/>
                <w:szCs w:val="24"/>
              </w:rPr>
            </w:pPr>
            <w:r w:rsidRPr="0072291E">
              <w:rPr>
                <w:rFonts w:eastAsia="Calibri" w:cstheme="minorHAnsi"/>
                <w:sz w:val="24"/>
                <w:szCs w:val="24"/>
              </w:rPr>
              <w:t>D13.2.2.</w:t>
            </w:r>
          </w:p>
        </w:tc>
      </w:tr>
      <w:tr w:rsidR="009E09EF" w:rsidRPr="0072291E" w14:paraId="2713EF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40531D"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2C13C74"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64E987"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25F941E"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1.Kibarcık arkadaşlarına nasıl davranıyordu?</w:t>
            </w:r>
          </w:p>
          <w:p w14:paraId="57C225F4"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2.Bedenimizi kullanarak farklı sesler çıkarabilir miyiz?</w:t>
            </w:r>
          </w:p>
          <w:p w14:paraId="6A38FB77" w14:textId="4E36E093" w:rsidR="009E09EF"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3.Yarın hangi etkinlikleri yapmak istersin?</w:t>
            </w:r>
          </w:p>
        </w:tc>
      </w:tr>
    </w:tbl>
    <w:p w14:paraId="42D60C35" w14:textId="77777777" w:rsidR="009E09EF" w:rsidRPr="0072291E" w:rsidRDefault="009E09EF" w:rsidP="009E09EF">
      <w:pPr>
        <w:spacing w:after="200" w:line="276" w:lineRule="auto"/>
        <w:jc w:val="both"/>
        <w:rPr>
          <w:rFonts w:eastAsia="Calibri" w:cstheme="minorHAnsi"/>
          <w:b/>
          <w:sz w:val="24"/>
          <w:szCs w:val="24"/>
        </w:rPr>
      </w:pPr>
    </w:p>
    <w:p w14:paraId="289F29A4"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D0D50FD" w14:textId="11C3F134"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proofErr w:type="gramStart"/>
      <w:r w:rsidR="005F2DE8" w:rsidRPr="0072291E">
        <w:rPr>
          <w:rFonts w:eastAsia="Calibri" w:cstheme="minorHAnsi"/>
          <w:bCs/>
          <w:sz w:val="24"/>
          <w:szCs w:val="24"/>
        </w:rPr>
        <w:t>Hikayenin</w:t>
      </w:r>
      <w:proofErr w:type="gramEnd"/>
      <w:r w:rsidR="005F2DE8" w:rsidRPr="0072291E">
        <w:rPr>
          <w:rFonts w:eastAsia="Calibri" w:cstheme="minorHAnsi"/>
          <w:bCs/>
          <w:sz w:val="24"/>
          <w:szCs w:val="24"/>
        </w:rPr>
        <w:t xml:space="preserve"> tahtaya resmi çizilerek görselleştirilebilir.</w:t>
      </w:r>
    </w:p>
    <w:p w14:paraId="02E90701" w14:textId="4FF56665"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5F2DE8" w:rsidRPr="0072291E">
        <w:rPr>
          <w:rFonts w:eastAsia="Calibri" w:cstheme="minorHAnsi"/>
          <w:b/>
          <w:sz w:val="24"/>
          <w:szCs w:val="24"/>
        </w:rPr>
        <w:t xml:space="preserve">: </w:t>
      </w:r>
      <w:r w:rsidR="005F2DE8" w:rsidRPr="0072291E">
        <w:rPr>
          <w:rFonts w:eastAsia="Calibri" w:cstheme="minorHAnsi"/>
          <w:bCs/>
          <w:sz w:val="24"/>
          <w:szCs w:val="24"/>
        </w:rPr>
        <w:t>Kukla yapım etkinliğinde zorlanan çocuklara destek olunur.</w:t>
      </w:r>
    </w:p>
    <w:p w14:paraId="40BE660A"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35D5BB5" w14:textId="77777777"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435DEACA" w14:textId="3A442497" w:rsidR="00D41D53" w:rsidRPr="0072291E" w:rsidRDefault="00D41D53" w:rsidP="009E09EF">
      <w:pPr>
        <w:rPr>
          <w:rFonts w:cstheme="minorHAnsi"/>
          <w:sz w:val="24"/>
          <w:szCs w:val="24"/>
        </w:rPr>
      </w:pPr>
      <w:r w:rsidRPr="0072291E">
        <w:rPr>
          <w:rFonts w:cstheme="minorHAnsi"/>
          <w:sz w:val="24"/>
          <w:szCs w:val="24"/>
        </w:rPr>
        <w:t>Ailelerden evdeki nesneler ile (plastik kap, tencere, bardak vb.) özgün ritim çalışmaları yapmaları istenebilir.</w:t>
      </w:r>
    </w:p>
    <w:p w14:paraId="0F9429F0" w14:textId="77777777" w:rsidR="009E09EF" w:rsidRPr="0072291E" w:rsidRDefault="009E09EF" w:rsidP="009E09EF">
      <w:pPr>
        <w:spacing w:after="200" w:line="276" w:lineRule="auto"/>
        <w:jc w:val="both"/>
        <w:rPr>
          <w:rFonts w:eastAsia="Calibri" w:cstheme="minorHAnsi"/>
          <w:sz w:val="24"/>
          <w:szCs w:val="24"/>
        </w:rPr>
      </w:pPr>
    </w:p>
    <w:p w14:paraId="48CCB6F6" w14:textId="77777777" w:rsidR="009E09EF" w:rsidRPr="0072291E" w:rsidRDefault="009E09EF" w:rsidP="007B759E">
      <w:pPr>
        <w:spacing w:after="200" w:line="276" w:lineRule="auto"/>
        <w:rPr>
          <w:rFonts w:eastAsia="Calibri" w:cstheme="minorHAnsi"/>
          <w:b/>
          <w:sz w:val="24"/>
          <w:szCs w:val="24"/>
        </w:rPr>
      </w:pPr>
    </w:p>
    <w:p w14:paraId="7B92E9BC" w14:textId="77777777" w:rsidR="00987468" w:rsidRPr="0072291E" w:rsidRDefault="00987468" w:rsidP="007B759E">
      <w:pPr>
        <w:spacing w:after="200" w:line="276" w:lineRule="auto"/>
        <w:rPr>
          <w:rFonts w:eastAsia="Calibri" w:cstheme="minorHAnsi"/>
          <w:b/>
          <w:sz w:val="24"/>
          <w:szCs w:val="24"/>
        </w:rPr>
      </w:pPr>
    </w:p>
    <w:p w14:paraId="68E10E7C" w14:textId="77777777" w:rsidR="00987468" w:rsidRDefault="00987468" w:rsidP="007B759E">
      <w:pPr>
        <w:spacing w:after="200" w:line="276" w:lineRule="auto"/>
        <w:rPr>
          <w:rFonts w:eastAsia="Calibri" w:cstheme="minorHAnsi"/>
          <w:b/>
          <w:sz w:val="24"/>
          <w:szCs w:val="24"/>
        </w:rPr>
      </w:pPr>
    </w:p>
    <w:p w14:paraId="655C79F5" w14:textId="77777777" w:rsidR="008275F1" w:rsidRDefault="008275F1" w:rsidP="007B759E">
      <w:pPr>
        <w:spacing w:after="200" w:line="276" w:lineRule="auto"/>
        <w:rPr>
          <w:rFonts w:eastAsia="Calibri" w:cstheme="minorHAnsi"/>
          <w:b/>
          <w:sz w:val="24"/>
          <w:szCs w:val="24"/>
        </w:rPr>
      </w:pPr>
    </w:p>
    <w:p w14:paraId="7E97866C" w14:textId="77777777" w:rsidR="008275F1" w:rsidRDefault="008275F1" w:rsidP="007B759E">
      <w:pPr>
        <w:spacing w:after="200" w:line="276" w:lineRule="auto"/>
        <w:rPr>
          <w:rFonts w:eastAsia="Calibri" w:cstheme="minorHAnsi"/>
          <w:b/>
          <w:sz w:val="24"/>
          <w:szCs w:val="24"/>
        </w:rPr>
      </w:pPr>
    </w:p>
    <w:p w14:paraId="07D9D4F4" w14:textId="77777777" w:rsidR="008275F1" w:rsidRDefault="008275F1" w:rsidP="007B759E">
      <w:pPr>
        <w:spacing w:after="200" w:line="276" w:lineRule="auto"/>
        <w:rPr>
          <w:rFonts w:eastAsia="Calibri" w:cstheme="minorHAnsi"/>
          <w:b/>
          <w:sz w:val="24"/>
          <w:szCs w:val="24"/>
        </w:rPr>
      </w:pPr>
    </w:p>
    <w:p w14:paraId="74668F63" w14:textId="77777777" w:rsidR="008275F1" w:rsidRDefault="008275F1" w:rsidP="007B759E">
      <w:pPr>
        <w:spacing w:after="200" w:line="276" w:lineRule="auto"/>
        <w:rPr>
          <w:rFonts w:eastAsia="Calibri" w:cstheme="minorHAnsi"/>
          <w:b/>
          <w:sz w:val="24"/>
          <w:szCs w:val="24"/>
        </w:rPr>
      </w:pPr>
    </w:p>
    <w:p w14:paraId="5F615295" w14:textId="77777777" w:rsidR="008275F1" w:rsidRDefault="008275F1" w:rsidP="007B759E">
      <w:pPr>
        <w:spacing w:after="200" w:line="276" w:lineRule="auto"/>
        <w:rPr>
          <w:rFonts w:eastAsia="Calibri" w:cstheme="minorHAnsi"/>
          <w:b/>
          <w:sz w:val="24"/>
          <w:szCs w:val="24"/>
        </w:rPr>
      </w:pPr>
    </w:p>
    <w:p w14:paraId="1B444F23" w14:textId="77777777" w:rsidR="008275F1" w:rsidRPr="0072291E" w:rsidRDefault="008275F1" w:rsidP="007B759E">
      <w:pPr>
        <w:spacing w:after="200" w:line="276" w:lineRule="auto"/>
        <w:rPr>
          <w:rFonts w:eastAsia="Calibri" w:cstheme="minorHAnsi"/>
          <w:b/>
          <w:sz w:val="24"/>
          <w:szCs w:val="24"/>
        </w:rPr>
      </w:pPr>
    </w:p>
    <w:p w14:paraId="13CC550F" w14:textId="77777777" w:rsidR="00987468" w:rsidRPr="0072291E" w:rsidRDefault="00987468" w:rsidP="007B759E">
      <w:pPr>
        <w:spacing w:after="200" w:line="276" w:lineRule="auto"/>
        <w:rPr>
          <w:rFonts w:eastAsia="Calibri" w:cstheme="minorHAnsi"/>
          <w:b/>
          <w:sz w:val="24"/>
          <w:szCs w:val="24"/>
        </w:rPr>
      </w:pPr>
    </w:p>
    <w:p w14:paraId="36B2946C"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BF4B47E" w14:textId="1C23474E"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D41D53" w:rsidRPr="0072291E">
        <w:rPr>
          <w:rFonts w:eastAsia="Calibri" w:cstheme="minorHAnsi"/>
          <w:b/>
          <w:sz w:val="24"/>
          <w:szCs w:val="24"/>
        </w:rPr>
        <w:t>24.09.202</w:t>
      </w:r>
      <w:r w:rsidR="00374E44" w:rsidRPr="0072291E">
        <w:rPr>
          <w:rFonts w:eastAsia="Calibri" w:cstheme="minorHAnsi"/>
          <w:b/>
          <w:sz w:val="24"/>
          <w:szCs w:val="24"/>
        </w:rPr>
        <w:t>5</w:t>
      </w:r>
    </w:p>
    <w:p w14:paraId="75BD4DFD" w14:textId="61339AC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49BD3B24" w14:textId="77777777" w:rsidTr="00807455">
        <w:tc>
          <w:tcPr>
            <w:tcW w:w="2093" w:type="dxa"/>
          </w:tcPr>
          <w:p w14:paraId="7A65EBC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314124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40E22E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D5DF473"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877B54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371FB93"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6CCF246"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F771FED" w14:textId="787C93CF" w:rsidR="009E09EF" w:rsidRPr="0072291E" w:rsidRDefault="00821E3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F75C45C" w14:textId="269CBE25" w:rsidR="00821E33" w:rsidRPr="0072291E" w:rsidRDefault="00821E3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TAB2.1. Okumayı Yönetme</w:t>
            </w:r>
          </w:p>
          <w:p w14:paraId="20BBABB5"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AD5C085" w14:textId="66374F68" w:rsidR="009E09EF" w:rsidRPr="008275F1" w:rsidRDefault="007B759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45477340"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11D3C49" w14:textId="77777777" w:rsidR="009E09EF" w:rsidRPr="0072291E" w:rsidRDefault="009E09EF" w:rsidP="00807455">
            <w:pPr>
              <w:rPr>
                <w:rFonts w:asciiTheme="minorHAnsi" w:hAnsiTheme="minorHAnsi" w:cstheme="minorHAnsi"/>
                <w:b/>
                <w:bCs/>
                <w:color w:val="auto"/>
              </w:rPr>
            </w:pPr>
          </w:p>
          <w:p w14:paraId="399E94C9" w14:textId="29E2ADC8" w:rsidR="009E09EF" w:rsidRPr="0072291E" w:rsidRDefault="00821E33" w:rsidP="00807455">
            <w:pPr>
              <w:rPr>
                <w:rFonts w:asciiTheme="minorHAnsi" w:hAnsiTheme="minorHAnsi" w:cstheme="minorHAnsi"/>
                <w:color w:val="auto"/>
              </w:rPr>
            </w:pPr>
            <w:r w:rsidRPr="0072291E">
              <w:rPr>
                <w:rFonts w:asciiTheme="minorHAnsi" w:hAnsiTheme="minorHAnsi" w:cstheme="minorHAnsi"/>
                <w:color w:val="auto"/>
              </w:rPr>
              <w:t>HSAB2.2. Zindelik Becerileri</w:t>
            </w:r>
          </w:p>
          <w:p w14:paraId="2BC75891" w14:textId="77777777" w:rsidR="00821E33" w:rsidRPr="0072291E" w:rsidRDefault="00821E33" w:rsidP="00807455">
            <w:pPr>
              <w:rPr>
                <w:rFonts w:asciiTheme="minorHAnsi" w:hAnsiTheme="minorHAnsi" w:cstheme="minorHAnsi"/>
                <w:color w:val="auto"/>
              </w:rPr>
            </w:pPr>
          </w:p>
          <w:p w14:paraId="13BEBBD0"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3A1AF752" w14:textId="77777777" w:rsidR="00821E33" w:rsidRPr="0072291E" w:rsidRDefault="00821E33" w:rsidP="00807455">
            <w:pPr>
              <w:rPr>
                <w:rFonts w:asciiTheme="minorHAnsi" w:hAnsiTheme="minorHAnsi" w:cstheme="minorHAnsi"/>
                <w:b/>
                <w:bCs/>
                <w:color w:val="auto"/>
              </w:rPr>
            </w:pPr>
          </w:p>
          <w:p w14:paraId="1737D768" w14:textId="12FE9933" w:rsidR="009E09EF" w:rsidRPr="0072291E" w:rsidRDefault="00821E3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79A6910" w14:textId="77777777" w:rsidR="009E09EF" w:rsidRPr="0072291E" w:rsidRDefault="009E09EF" w:rsidP="00821E33">
            <w:pPr>
              <w:spacing w:after="200" w:line="276" w:lineRule="auto"/>
              <w:jc w:val="both"/>
              <w:rPr>
                <w:rFonts w:asciiTheme="minorHAnsi" w:eastAsia="Calibri" w:hAnsiTheme="minorHAnsi" w:cstheme="minorHAnsi"/>
                <w:b/>
              </w:rPr>
            </w:pPr>
          </w:p>
        </w:tc>
      </w:tr>
      <w:tr w:rsidR="009E09EF" w:rsidRPr="0072291E" w14:paraId="3FC3797C" w14:textId="77777777" w:rsidTr="00807455">
        <w:tc>
          <w:tcPr>
            <w:tcW w:w="2093" w:type="dxa"/>
          </w:tcPr>
          <w:p w14:paraId="460FB79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4021A9A" w14:textId="72EE2AEF" w:rsidR="009E09EF" w:rsidRPr="0072291E"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B759E" w:rsidRPr="0072291E">
              <w:rPr>
                <w:rFonts w:asciiTheme="minorHAnsi" w:eastAsia="Calibri" w:hAnsiTheme="minorHAnsi" w:cstheme="minorHAnsi"/>
                <w:kern w:val="3"/>
                <w:lang w:bidi="hi-IN"/>
              </w:rPr>
              <w:t>KB1.6 Seçmek</w:t>
            </w:r>
          </w:p>
        </w:tc>
      </w:tr>
      <w:tr w:rsidR="009E09EF" w:rsidRPr="0072291E" w14:paraId="617FF05C" w14:textId="77777777" w:rsidTr="00807455">
        <w:tc>
          <w:tcPr>
            <w:tcW w:w="2093" w:type="dxa"/>
          </w:tcPr>
          <w:p w14:paraId="49186755" w14:textId="77777777" w:rsidR="009E09EF" w:rsidRPr="0072291E" w:rsidRDefault="009E09EF" w:rsidP="00807455">
            <w:pPr>
              <w:spacing w:after="200" w:line="276" w:lineRule="auto"/>
              <w:jc w:val="both"/>
              <w:rPr>
                <w:rFonts w:asciiTheme="minorHAnsi" w:eastAsia="Calibri" w:hAnsiTheme="minorHAnsi" w:cstheme="minorHAnsi"/>
                <w:b/>
                <w:bCs/>
              </w:rPr>
            </w:pPr>
          </w:p>
          <w:p w14:paraId="48410730"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86445D8" w14:textId="77777777" w:rsidR="007B759E" w:rsidRPr="0072291E" w:rsidRDefault="007B759E" w:rsidP="007B759E">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79D82FFB" w14:textId="77777777" w:rsidR="007B759E" w:rsidRPr="0072291E" w:rsidRDefault="007B759E" w:rsidP="007B759E">
            <w:pPr>
              <w:ind w:left="105"/>
              <w:rPr>
                <w:rFonts w:asciiTheme="minorHAnsi" w:eastAsia="Calibri" w:hAnsiTheme="minorHAnsi" w:cstheme="minorHAnsi"/>
              </w:rPr>
            </w:pPr>
          </w:p>
          <w:p w14:paraId="75B59915" w14:textId="77777777" w:rsidR="007B759E" w:rsidRPr="0072291E" w:rsidRDefault="007B759E" w:rsidP="007B759E">
            <w:pPr>
              <w:ind w:left="105"/>
              <w:rPr>
                <w:rFonts w:asciiTheme="minorHAnsi" w:eastAsia="Calibri" w:hAnsiTheme="minorHAnsi" w:cstheme="minorHAnsi"/>
              </w:rPr>
            </w:pPr>
            <w:r w:rsidRPr="0072291E">
              <w:rPr>
                <w:rFonts w:asciiTheme="minorHAnsi" w:eastAsia="Calibri" w:hAnsiTheme="minorHAnsi" w:cstheme="minorHAnsi"/>
              </w:rPr>
              <w:t>E3.1. Odaklanma</w:t>
            </w:r>
          </w:p>
          <w:p w14:paraId="52BE9FDB" w14:textId="77777777" w:rsidR="007B759E" w:rsidRPr="0072291E" w:rsidRDefault="007B759E" w:rsidP="007B759E">
            <w:pPr>
              <w:ind w:left="105"/>
              <w:rPr>
                <w:rFonts w:asciiTheme="minorHAnsi" w:eastAsia="Calibri" w:hAnsiTheme="minorHAnsi" w:cstheme="minorHAnsi"/>
              </w:rPr>
            </w:pPr>
          </w:p>
          <w:p w14:paraId="186D7659" w14:textId="77777777" w:rsidR="007B759E" w:rsidRPr="0072291E" w:rsidRDefault="007B759E" w:rsidP="007B759E">
            <w:pPr>
              <w:ind w:left="105"/>
              <w:rPr>
                <w:rFonts w:asciiTheme="minorHAnsi" w:eastAsia="Calibri" w:hAnsiTheme="minorHAnsi" w:cstheme="minorHAnsi"/>
              </w:rPr>
            </w:pPr>
          </w:p>
          <w:p w14:paraId="01BD9814" w14:textId="3A61EACE" w:rsidR="009E09EF" w:rsidRPr="0072291E" w:rsidRDefault="007B759E" w:rsidP="007B759E">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9E09EF" w:rsidRPr="0072291E" w14:paraId="7BF53EDA" w14:textId="77777777" w:rsidTr="00807455">
        <w:tc>
          <w:tcPr>
            <w:tcW w:w="9212" w:type="dxa"/>
            <w:gridSpan w:val="2"/>
          </w:tcPr>
          <w:p w14:paraId="0434E301"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06CF56E1" w14:textId="77777777" w:rsidTr="00807455">
        <w:tc>
          <w:tcPr>
            <w:tcW w:w="2093" w:type="dxa"/>
          </w:tcPr>
          <w:p w14:paraId="0A7938D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F75EBF2" w14:textId="35F21114"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 xml:space="preserve">   2.2.SOSYAL YAŞAM BECERİLERİ (SDB2)</w:t>
            </w:r>
          </w:p>
          <w:p w14:paraId="464B1B85" w14:textId="228608A8"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4A6B9282"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1BE07339"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0CB11E10" w14:textId="0B06C716"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67857B12" w14:textId="01DB02D0" w:rsidR="009E09EF" w:rsidRPr="0072291E" w:rsidRDefault="007B759E" w:rsidP="007B759E">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w:t>
            </w:r>
            <w:r w:rsidRPr="0072291E">
              <w:rPr>
                <w:rFonts w:asciiTheme="minorHAnsi" w:hAnsiTheme="minorHAnsi" w:cstheme="minorHAnsi"/>
              </w:rPr>
              <w:lastRenderedPageBreak/>
              <w:t>SDB2.1.SB1.G5. Nazik bir ifadeyle söze girer.</w:t>
            </w:r>
            <w:r w:rsidR="009E09EF" w:rsidRPr="0072291E">
              <w:rPr>
                <w:rFonts w:asciiTheme="minorHAnsi" w:hAnsiTheme="minorHAnsi" w:cstheme="minorHAnsi"/>
              </w:rPr>
              <w:t xml:space="preserve">                                              </w:t>
            </w:r>
          </w:p>
        </w:tc>
      </w:tr>
      <w:tr w:rsidR="009E09EF" w:rsidRPr="0072291E" w14:paraId="23491208" w14:textId="77777777" w:rsidTr="00807455">
        <w:tc>
          <w:tcPr>
            <w:tcW w:w="2093" w:type="dxa"/>
          </w:tcPr>
          <w:p w14:paraId="5B44BA72" w14:textId="77777777" w:rsidR="009E09EF" w:rsidRPr="0072291E" w:rsidRDefault="009E09EF" w:rsidP="00807455">
            <w:pPr>
              <w:spacing w:after="200" w:line="276" w:lineRule="auto"/>
              <w:jc w:val="both"/>
              <w:rPr>
                <w:rFonts w:asciiTheme="minorHAnsi" w:eastAsia="Calibri" w:hAnsiTheme="minorHAnsi" w:cstheme="minorHAnsi"/>
                <w:b/>
                <w:bCs/>
              </w:rPr>
            </w:pPr>
          </w:p>
          <w:p w14:paraId="76B196E8" w14:textId="77777777" w:rsidR="009E09EF" w:rsidRPr="0072291E" w:rsidRDefault="009E09EF" w:rsidP="00807455">
            <w:pPr>
              <w:spacing w:after="200" w:line="276" w:lineRule="auto"/>
              <w:jc w:val="both"/>
              <w:rPr>
                <w:rFonts w:asciiTheme="minorHAnsi" w:eastAsia="Calibri" w:hAnsiTheme="minorHAnsi" w:cstheme="minorHAnsi"/>
                <w:b/>
                <w:bCs/>
              </w:rPr>
            </w:pPr>
          </w:p>
          <w:p w14:paraId="15F726EA"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59C9063"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25BF458"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CB9874C"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4883258"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3D9FC0B" w14:textId="1E10575C" w:rsidR="007B759E" w:rsidRPr="0072291E" w:rsidRDefault="009E09EF" w:rsidP="007B759E">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B17E1AC" w14:textId="77777777" w:rsidR="007B759E"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p>
          <w:p w14:paraId="5E397E84" w14:textId="77777777" w:rsidR="007B759E"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D4.4.1. Arkadaşlarıyla vakit geçirmekten keyif alır.</w:t>
            </w:r>
          </w:p>
          <w:p w14:paraId="6BFB506B" w14:textId="5EB771AE" w:rsidR="007B759E"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D4.4.2. Arkadaşlarıyla oynamaya istekli olur.</w:t>
            </w:r>
          </w:p>
        </w:tc>
      </w:tr>
      <w:tr w:rsidR="009E09EF" w:rsidRPr="0072291E" w14:paraId="43FC9F7D" w14:textId="77777777" w:rsidTr="00807455">
        <w:tc>
          <w:tcPr>
            <w:tcW w:w="2093" w:type="dxa"/>
          </w:tcPr>
          <w:p w14:paraId="45458BCE"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81141F1" w14:textId="77777777" w:rsidR="009E09EF" w:rsidRPr="0072291E" w:rsidRDefault="009E09EF" w:rsidP="00807455">
            <w:pPr>
              <w:spacing w:after="200" w:line="276" w:lineRule="auto"/>
              <w:jc w:val="center"/>
              <w:rPr>
                <w:rFonts w:asciiTheme="minorHAnsi" w:eastAsia="Calibri" w:hAnsiTheme="minorHAnsi" w:cstheme="minorHAnsi"/>
                <w:b/>
                <w:bCs/>
              </w:rPr>
            </w:pPr>
          </w:p>
          <w:p w14:paraId="691B87CD" w14:textId="77777777" w:rsidR="009E09EF" w:rsidRPr="0072291E" w:rsidRDefault="009E09EF" w:rsidP="00807455">
            <w:pPr>
              <w:spacing w:after="200" w:line="276" w:lineRule="auto"/>
              <w:jc w:val="center"/>
              <w:rPr>
                <w:rFonts w:asciiTheme="minorHAnsi" w:eastAsia="Calibri" w:hAnsiTheme="minorHAnsi" w:cstheme="minorHAnsi"/>
                <w:b/>
                <w:bCs/>
              </w:rPr>
            </w:pPr>
          </w:p>
          <w:p w14:paraId="6035A7BA"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D637A2E" w14:textId="77777777" w:rsidR="007B759E"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4C531FE9" w14:textId="77777777" w:rsidR="007B759E"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2BFC0862" w14:textId="73F41905" w:rsidR="007B759E"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57065C3" w14:textId="7670C249" w:rsidR="009E09EF" w:rsidRPr="0072291E" w:rsidRDefault="007B759E" w:rsidP="007B759E">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tc>
      </w:tr>
      <w:tr w:rsidR="009E09EF" w:rsidRPr="0072291E" w14:paraId="636BB325" w14:textId="77777777" w:rsidTr="00807455">
        <w:tc>
          <w:tcPr>
            <w:tcW w:w="2093" w:type="dxa"/>
          </w:tcPr>
          <w:p w14:paraId="4D7F5A59" w14:textId="77777777" w:rsidR="009E09EF" w:rsidRPr="0072291E" w:rsidRDefault="009E09EF" w:rsidP="00807455">
            <w:pPr>
              <w:spacing w:after="200" w:line="276" w:lineRule="auto"/>
              <w:jc w:val="both"/>
              <w:rPr>
                <w:rFonts w:asciiTheme="minorHAnsi" w:eastAsia="Calibri" w:hAnsiTheme="minorHAnsi" w:cstheme="minorHAnsi"/>
                <w:b/>
                <w:bCs/>
              </w:rPr>
            </w:pPr>
          </w:p>
          <w:p w14:paraId="29B9DD4D" w14:textId="77777777" w:rsidR="009E09EF" w:rsidRPr="0072291E" w:rsidRDefault="009E09EF" w:rsidP="00807455">
            <w:pPr>
              <w:spacing w:after="200" w:line="276" w:lineRule="auto"/>
              <w:jc w:val="both"/>
              <w:rPr>
                <w:rFonts w:asciiTheme="minorHAnsi" w:eastAsia="Calibri" w:hAnsiTheme="minorHAnsi" w:cstheme="minorHAnsi"/>
                <w:b/>
                <w:bCs/>
              </w:rPr>
            </w:pPr>
          </w:p>
          <w:p w14:paraId="5A6BAC10" w14:textId="77777777" w:rsidR="009E09EF" w:rsidRPr="0072291E" w:rsidRDefault="009E09EF" w:rsidP="00807455">
            <w:pPr>
              <w:spacing w:after="200" w:line="276" w:lineRule="auto"/>
              <w:jc w:val="both"/>
              <w:rPr>
                <w:rFonts w:asciiTheme="minorHAnsi" w:eastAsia="Calibri" w:hAnsiTheme="minorHAnsi" w:cstheme="minorHAnsi"/>
                <w:b/>
                <w:bCs/>
              </w:rPr>
            </w:pPr>
          </w:p>
          <w:p w14:paraId="6FB4BA86" w14:textId="77777777" w:rsidR="009E09EF" w:rsidRPr="0072291E" w:rsidRDefault="009E09EF" w:rsidP="00807455">
            <w:pPr>
              <w:spacing w:after="200" w:line="276" w:lineRule="auto"/>
              <w:jc w:val="both"/>
              <w:rPr>
                <w:rFonts w:asciiTheme="minorHAnsi" w:eastAsia="Calibri" w:hAnsiTheme="minorHAnsi" w:cstheme="minorHAnsi"/>
                <w:b/>
                <w:bCs/>
              </w:rPr>
            </w:pPr>
          </w:p>
          <w:p w14:paraId="0364A949" w14:textId="77777777" w:rsidR="009E09EF" w:rsidRPr="0072291E" w:rsidRDefault="009E09EF" w:rsidP="00807455">
            <w:pPr>
              <w:spacing w:after="200" w:line="276" w:lineRule="auto"/>
              <w:jc w:val="both"/>
              <w:rPr>
                <w:rFonts w:asciiTheme="minorHAnsi" w:eastAsia="Calibri" w:hAnsiTheme="minorHAnsi" w:cstheme="minorHAnsi"/>
                <w:b/>
                <w:bCs/>
              </w:rPr>
            </w:pPr>
          </w:p>
          <w:p w14:paraId="47BEF9B6" w14:textId="77777777" w:rsidR="009E09EF" w:rsidRPr="0072291E" w:rsidRDefault="009E09EF" w:rsidP="00807455">
            <w:pPr>
              <w:spacing w:after="200" w:line="276" w:lineRule="auto"/>
              <w:jc w:val="both"/>
              <w:rPr>
                <w:rFonts w:asciiTheme="minorHAnsi" w:eastAsia="Calibri" w:hAnsiTheme="minorHAnsi" w:cstheme="minorHAnsi"/>
                <w:b/>
                <w:bCs/>
              </w:rPr>
            </w:pPr>
          </w:p>
          <w:p w14:paraId="047E8AB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59B7E66"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10E5394" w14:textId="3C2BF290"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1D79ABD" w14:textId="7D054DE2"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D8AE450" w14:textId="78AAF614"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62FED14" w14:textId="4BC7A2A0"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3CF2ECD7" w14:textId="7A4AF529"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095621C2" w14:textId="78C009F5"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36931C92" w14:textId="2671E83D"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TAOB.1. Resimli öykü kitabı, dijital araç-</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394CB738" w14:textId="13864C0C" w:rsidR="009E09EF" w:rsidRPr="0072291E" w:rsidRDefault="007B759E" w:rsidP="007629B5">
            <w:pPr>
              <w:pStyle w:val="ListeParagraf"/>
              <w:numPr>
                <w:ilvl w:val="0"/>
                <w:numId w:val="20"/>
              </w:numPr>
              <w:jc w:val="both"/>
              <w:rPr>
                <w:rFonts w:asciiTheme="minorHAnsi" w:eastAsiaTheme="minorHAnsi" w:hAnsiTheme="minorHAnsi" w:cstheme="minorHAnsi"/>
              </w:rPr>
            </w:pPr>
            <w:r w:rsidRPr="0072291E">
              <w:rPr>
                <w:rFonts w:asciiTheme="minorHAnsi" w:eastAsiaTheme="minorHAnsi" w:hAnsiTheme="minorHAnsi" w:cstheme="minorHAnsi"/>
              </w:rPr>
              <w:t>Kendisine sunulan görsel okuma materyallerini inceler.</w:t>
            </w:r>
          </w:p>
          <w:p w14:paraId="30BBF9A4"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lastRenderedPageBreak/>
              <w:t>FEN ALANI</w:t>
            </w:r>
          </w:p>
          <w:p w14:paraId="592FD5D0"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3980712E" w14:textId="77777777" w:rsidR="007B759E" w:rsidRPr="0072291E" w:rsidRDefault="007B759E" w:rsidP="007B759E">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3. Günlük yaşamda fen olaylarına yönelik bilimsel gözleme dayalı tahminlerde bulunabilme                                  </w:t>
            </w:r>
          </w:p>
          <w:p w14:paraId="1B2A8008" w14:textId="1BB63E4B"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 xml:space="preserve">  a. Mevsimlerin doğal çevre üzerine etkisi hakkında önermelerde bulunur.</w:t>
            </w:r>
          </w:p>
          <w:p w14:paraId="487E62DC"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b. Hava durumunu dikkate alarak günlük yaşamında nasıl davranacağı hakkında önermelerde bulunur.</w:t>
            </w:r>
          </w:p>
          <w:p w14:paraId="33A3755A"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c. Yakın çevresinin değişimlerini karşılaştırır.</w:t>
            </w:r>
          </w:p>
          <w:p w14:paraId="20D9D8F6"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Ç. Nesnelerin belirli durumlardaki değişimleri ile ilgili gözlemlerinden sonuçlar çıkarır.</w:t>
            </w:r>
          </w:p>
          <w:p w14:paraId="606511FC" w14:textId="77777777" w:rsidR="007B759E" w:rsidRPr="0072291E" w:rsidRDefault="007B759E" w:rsidP="007B759E">
            <w:pPr>
              <w:spacing w:after="200" w:line="276" w:lineRule="auto"/>
              <w:jc w:val="both"/>
              <w:rPr>
                <w:rFonts w:asciiTheme="minorHAnsi" w:hAnsiTheme="minorHAnsi" w:cstheme="minorHAnsi"/>
              </w:rPr>
            </w:pPr>
            <w:r w:rsidRPr="0072291E">
              <w:rPr>
                <w:rFonts w:asciiTheme="minorHAnsi" w:hAnsiTheme="minorHAnsi" w:cstheme="minorHAnsi"/>
              </w:rPr>
              <w:t>d. İnsan davranışlarının çevre üzerine etkileri hakkında tahminlerini ifade eder.</w:t>
            </w:r>
          </w:p>
          <w:p w14:paraId="79CB3033" w14:textId="7AE74133" w:rsidR="009E09EF" w:rsidRPr="008275F1" w:rsidRDefault="007B759E" w:rsidP="00807455">
            <w:pPr>
              <w:spacing w:after="200" w:line="276" w:lineRule="auto"/>
              <w:jc w:val="both"/>
              <w:rPr>
                <w:rFonts w:asciiTheme="minorHAnsi" w:hAnsiTheme="minorHAnsi" w:cstheme="minorHAnsi"/>
              </w:rPr>
            </w:pPr>
            <w:r w:rsidRPr="0072291E">
              <w:rPr>
                <w:rFonts w:asciiTheme="minorHAnsi" w:hAnsiTheme="minorHAnsi" w:cstheme="minorHAnsi"/>
              </w:rPr>
              <w:t>e. Canlıların temel özellikleriyle ilgili bilgilerini test etmek için yeni gözlemler yapar</w:t>
            </w:r>
          </w:p>
          <w:p w14:paraId="03051B2D"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5F0508E" w14:textId="77777777" w:rsidR="009E09EF" w:rsidRPr="0072291E" w:rsidRDefault="009E09EF" w:rsidP="00807455">
            <w:pPr>
              <w:rPr>
                <w:rFonts w:asciiTheme="minorHAnsi" w:hAnsiTheme="minorHAnsi" w:cstheme="minorHAnsi"/>
                <w:b/>
                <w:bCs/>
                <w:color w:val="auto"/>
              </w:rPr>
            </w:pPr>
          </w:p>
          <w:p w14:paraId="558270CC"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HSAB2.2. Zindelik Becerileri</w:t>
            </w:r>
          </w:p>
          <w:p w14:paraId="082E2E4F"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HSAB2.2.SB1. Doğru duruş ve oturuşu uygulamak</w:t>
            </w:r>
          </w:p>
          <w:p w14:paraId="6EB34B43" w14:textId="77777777" w:rsidR="00821E33" w:rsidRPr="0072291E" w:rsidRDefault="00821E33" w:rsidP="00821E33">
            <w:pPr>
              <w:ind w:left="105"/>
              <w:rPr>
                <w:rFonts w:asciiTheme="minorHAnsi" w:hAnsiTheme="minorHAnsi" w:cstheme="minorHAnsi"/>
                <w:color w:val="auto"/>
              </w:rPr>
            </w:pPr>
          </w:p>
          <w:p w14:paraId="6F5B3CE0"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HSAB.7. Aktif ve sağlıklı yaşam için gereken zindelik becerilerinin neler</w:t>
            </w:r>
            <w:r w:rsidRPr="0072291E">
              <w:rPr>
                <w:rFonts w:asciiTheme="minorHAnsi" w:hAnsiTheme="minorHAnsi" w:cstheme="minorHAnsi"/>
                <w:color w:val="FF0000"/>
              </w:rPr>
              <w:t xml:space="preserve"> </w:t>
            </w:r>
            <w:r w:rsidRPr="0072291E">
              <w:rPr>
                <w:rFonts w:asciiTheme="minorHAnsi" w:hAnsiTheme="minorHAnsi" w:cstheme="minorHAnsi"/>
                <w:color w:val="auto"/>
              </w:rPr>
              <w:t>olduğunu söyleyebilme</w:t>
            </w:r>
          </w:p>
          <w:p w14:paraId="730BC24D" w14:textId="14BD47F4" w:rsidR="00821E33" w:rsidRPr="0072291E" w:rsidRDefault="00821E33" w:rsidP="008275F1">
            <w:pPr>
              <w:ind w:left="105"/>
              <w:rPr>
                <w:rFonts w:asciiTheme="minorHAnsi" w:hAnsiTheme="minorHAnsi" w:cstheme="minorHAnsi"/>
                <w:color w:val="auto"/>
              </w:rPr>
            </w:pPr>
            <w:r w:rsidRPr="0072291E">
              <w:rPr>
                <w:rFonts w:asciiTheme="minorHAnsi" w:hAnsiTheme="minorHAnsi" w:cstheme="minorHAnsi"/>
                <w:color w:val="auto"/>
              </w:rPr>
              <w:t>a. Öğretmen gözetiminde doğru duruş ve oturuş becerisi gösterir.</w:t>
            </w:r>
          </w:p>
          <w:p w14:paraId="252A04B4" w14:textId="77777777" w:rsidR="00821E33" w:rsidRPr="0072291E" w:rsidRDefault="00821E33" w:rsidP="00821E33">
            <w:pPr>
              <w:ind w:left="105"/>
              <w:rPr>
                <w:rFonts w:asciiTheme="minorHAnsi" w:hAnsiTheme="minorHAnsi" w:cstheme="minorHAnsi"/>
                <w:color w:val="auto"/>
              </w:rPr>
            </w:pPr>
          </w:p>
          <w:p w14:paraId="0B6CB22F" w14:textId="3C7E0A06" w:rsidR="00821E33" w:rsidRPr="0072291E" w:rsidRDefault="00821E33" w:rsidP="008275F1">
            <w:pPr>
              <w:ind w:left="105"/>
              <w:rPr>
                <w:rFonts w:asciiTheme="minorHAnsi" w:hAnsiTheme="minorHAnsi" w:cstheme="minorHAnsi"/>
                <w:color w:val="auto"/>
              </w:rPr>
            </w:pPr>
            <w:r w:rsidRPr="0072291E">
              <w:rPr>
                <w:rFonts w:asciiTheme="minorHAnsi" w:hAnsiTheme="minorHAnsi" w:cstheme="minorHAnsi"/>
                <w:color w:val="auto"/>
              </w:rPr>
              <w:t>HSAB2.2.SB2. Vücudunu dinlendirmek</w:t>
            </w:r>
          </w:p>
          <w:p w14:paraId="63FC7DAE" w14:textId="77777777" w:rsidR="00821E33" w:rsidRPr="0072291E" w:rsidRDefault="00821E33" w:rsidP="00821E33">
            <w:pPr>
              <w:ind w:left="105"/>
              <w:rPr>
                <w:rFonts w:asciiTheme="minorHAnsi" w:hAnsiTheme="minorHAnsi" w:cstheme="minorHAnsi"/>
                <w:color w:val="auto"/>
              </w:rPr>
            </w:pPr>
          </w:p>
          <w:p w14:paraId="686E566C"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İhtiyaç duyduğunda dinlenmek istediğini ifade eder.</w:t>
            </w:r>
          </w:p>
          <w:p w14:paraId="6BF661BF"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c.</w:t>
            </w:r>
            <w:r w:rsidRPr="0072291E">
              <w:rPr>
                <w:rFonts w:asciiTheme="minorHAnsi" w:hAnsiTheme="minorHAnsi" w:cstheme="minorHAnsi"/>
                <w:color w:val="auto"/>
              </w:rPr>
              <w:tab/>
            </w:r>
          </w:p>
          <w:p w14:paraId="1F4F552C" w14:textId="6610C788" w:rsidR="009E09EF"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HSAB2.4. Temizlik Becerileri</w:t>
            </w:r>
          </w:p>
          <w:p w14:paraId="5D1D6D84" w14:textId="4A534C5D" w:rsidR="00821E33" w:rsidRPr="0072291E" w:rsidRDefault="00821E33" w:rsidP="008275F1">
            <w:pPr>
              <w:ind w:left="105"/>
              <w:rPr>
                <w:rFonts w:asciiTheme="minorHAnsi" w:hAnsiTheme="minorHAnsi" w:cstheme="minorHAnsi"/>
                <w:color w:val="auto"/>
              </w:rPr>
            </w:pPr>
            <w:r w:rsidRPr="0072291E">
              <w:rPr>
                <w:rFonts w:asciiTheme="minorHAnsi" w:hAnsiTheme="minorHAnsi" w:cstheme="minorHAnsi"/>
                <w:color w:val="auto"/>
              </w:rPr>
              <w:t>HSAB2.4. SB1. Kişisel temizliğini yapmak</w:t>
            </w:r>
          </w:p>
          <w:p w14:paraId="4CFF5611" w14:textId="77777777" w:rsidR="00821E33" w:rsidRPr="0072291E" w:rsidRDefault="00821E33" w:rsidP="00821E33">
            <w:pPr>
              <w:ind w:left="105"/>
              <w:rPr>
                <w:rFonts w:asciiTheme="minorHAnsi" w:hAnsiTheme="minorHAnsi" w:cstheme="minorHAnsi"/>
                <w:color w:val="auto"/>
              </w:rPr>
            </w:pPr>
          </w:p>
          <w:p w14:paraId="7A95A057"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HSAB.9. Sağlıklı yaşam için temizliğe ve düzene dikkat edebilme</w:t>
            </w:r>
          </w:p>
          <w:p w14:paraId="59352576" w14:textId="77777777" w:rsidR="00821E33" w:rsidRPr="0072291E" w:rsidRDefault="00821E33" w:rsidP="00821E33">
            <w:pPr>
              <w:ind w:left="105"/>
              <w:rPr>
                <w:rFonts w:asciiTheme="minorHAnsi" w:hAnsiTheme="minorHAnsi" w:cstheme="minorHAnsi"/>
                <w:color w:val="auto"/>
              </w:rPr>
            </w:pPr>
          </w:p>
          <w:p w14:paraId="60F0159D" w14:textId="78A570DC" w:rsidR="00821E33" w:rsidRPr="0072291E" w:rsidRDefault="00821E33" w:rsidP="008275F1">
            <w:pPr>
              <w:ind w:left="105"/>
              <w:rPr>
                <w:rFonts w:asciiTheme="minorHAnsi" w:hAnsiTheme="minorHAnsi" w:cstheme="minorHAnsi"/>
                <w:color w:val="auto"/>
              </w:rPr>
            </w:pPr>
            <w:r w:rsidRPr="0072291E">
              <w:rPr>
                <w:rFonts w:asciiTheme="minorHAnsi" w:hAnsiTheme="minorHAnsi" w:cstheme="minorHAnsi"/>
                <w:color w:val="auto"/>
              </w:rPr>
              <w:t>a. Kişisel temizliğini öğretmen gözetiminde yapar.</w:t>
            </w:r>
          </w:p>
          <w:p w14:paraId="757A02C5" w14:textId="77777777" w:rsidR="00821E33" w:rsidRPr="0072291E" w:rsidRDefault="00821E33" w:rsidP="00821E33">
            <w:pPr>
              <w:ind w:left="105"/>
              <w:rPr>
                <w:rFonts w:asciiTheme="minorHAnsi" w:hAnsiTheme="minorHAnsi" w:cstheme="minorHAnsi"/>
                <w:color w:val="auto"/>
              </w:rPr>
            </w:pPr>
          </w:p>
          <w:p w14:paraId="64C93E7E" w14:textId="7777777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HSAB2.4. SB2. Bulunduğu ortamın temizliğine/düzenine dikkat etmek</w:t>
            </w:r>
          </w:p>
          <w:p w14:paraId="263FC727" w14:textId="77777777" w:rsidR="00821E33" w:rsidRPr="0072291E" w:rsidRDefault="00821E33" w:rsidP="008275F1">
            <w:pPr>
              <w:rPr>
                <w:rFonts w:asciiTheme="minorHAnsi" w:hAnsiTheme="minorHAnsi" w:cstheme="minorHAnsi"/>
                <w:color w:val="auto"/>
              </w:rPr>
            </w:pPr>
          </w:p>
          <w:p w14:paraId="040935BD" w14:textId="77C7E2C7" w:rsidR="00821E33" w:rsidRPr="0072291E" w:rsidRDefault="00821E33" w:rsidP="00821E33">
            <w:pPr>
              <w:ind w:left="105"/>
              <w:rPr>
                <w:rFonts w:asciiTheme="minorHAnsi" w:hAnsiTheme="minorHAnsi" w:cstheme="minorHAnsi"/>
                <w:color w:val="auto"/>
              </w:rPr>
            </w:pPr>
            <w:r w:rsidRPr="0072291E">
              <w:rPr>
                <w:rFonts w:asciiTheme="minorHAnsi" w:hAnsiTheme="minorHAnsi" w:cstheme="minorHAnsi"/>
                <w:color w:val="auto"/>
              </w:rPr>
              <w:t>b. Bulunduğu çevrenin temizliğine / düzenine öğretmen gözetiminde katkıda bulunur.</w:t>
            </w:r>
          </w:p>
          <w:p w14:paraId="41832DA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lastRenderedPageBreak/>
              <w:t>HSAB.7. Günlük yaşamında sağlıklı beslenme davranışları gösterebilme</w:t>
            </w:r>
          </w:p>
          <w:p w14:paraId="607B7A7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C1631C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7A804D2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D0AF4D4" w14:textId="7DE7A965" w:rsidR="009E09EF" w:rsidRPr="0072291E" w:rsidRDefault="009E09EF" w:rsidP="008275F1">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85F221C"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4AC75BE"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2899A601" w14:textId="4B036EDD" w:rsidR="009E09EF"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E312B26" w14:textId="77777777" w:rsidR="008275F1" w:rsidRPr="008275F1" w:rsidRDefault="008275F1" w:rsidP="008275F1">
            <w:pPr>
              <w:spacing w:after="160" w:line="259" w:lineRule="auto"/>
              <w:ind w:left="465"/>
              <w:contextualSpacing/>
              <w:rPr>
                <w:rFonts w:asciiTheme="minorHAnsi" w:eastAsia="Calibri" w:hAnsiTheme="minorHAnsi" w:cstheme="minorHAnsi"/>
                <w:kern w:val="3"/>
                <w:lang w:bidi="hi-IN"/>
              </w:rPr>
            </w:pPr>
          </w:p>
          <w:p w14:paraId="298231BB"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6A34C830" w14:textId="77777777" w:rsidR="00821E33" w:rsidRPr="0072291E" w:rsidRDefault="00821E33" w:rsidP="00807455">
            <w:pPr>
              <w:rPr>
                <w:rFonts w:asciiTheme="minorHAnsi" w:hAnsiTheme="minorHAnsi" w:cstheme="minorHAnsi"/>
                <w:b/>
                <w:bCs/>
                <w:color w:val="auto"/>
              </w:rPr>
            </w:pPr>
          </w:p>
          <w:p w14:paraId="32B72A5E" w14:textId="05F0BAC6" w:rsidR="00821E33" w:rsidRPr="0072291E" w:rsidRDefault="00821E33" w:rsidP="00821E3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7E136B5" w14:textId="77777777" w:rsidR="00821E33" w:rsidRPr="0072291E" w:rsidRDefault="00821E33" w:rsidP="00821E3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57A3A4A1" w14:textId="77777777" w:rsidR="00821E33" w:rsidRPr="0072291E" w:rsidRDefault="00821E33" w:rsidP="00821E3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4D272940" w14:textId="71FFE97E" w:rsidR="009E09EF" w:rsidRPr="0072291E" w:rsidRDefault="00821E33" w:rsidP="00821E3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5AED79EF" w14:textId="01AD7F56" w:rsidR="009E09EF" w:rsidRPr="0072291E" w:rsidRDefault="009E09EF" w:rsidP="00807455">
            <w:pPr>
              <w:ind w:left="105"/>
              <w:rPr>
                <w:rFonts w:asciiTheme="minorHAnsi" w:hAnsiTheme="minorHAnsi" w:cstheme="minorHAnsi"/>
              </w:rPr>
            </w:pPr>
          </w:p>
        </w:tc>
      </w:tr>
      <w:tr w:rsidR="009E09EF" w:rsidRPr="0072291E" w14:paraId="3595F3B6" w14:textId="77777777" w:rsidTr="00807455">
        <w:tc>
          <w:tcPr>
            <w:tcW w:w="2093" w:type="dxa"/>
          </w:tcPr>
          <w:p w14:paraId="35C46CCE" w14:textId="77777777" w:rsidR="009E09EF" w:rsidRPr="0072291E" w:rsidRDefault="009E09EF" w:rsidP="00807455">
            <w:pPr>
              <w:spacing w:after="200" w:line="276" w:lineRule="auto"/>
              <w:jc w:val="both"/>
              <w:rPr>
                <w:rFonts w:asciiTheme="minorHAnsi" w:eastAsia="Calibri" w:hAnsiTheme="minorHAnsi" w:cstheme="minorHAnsi"/>
                <w:b/>
                <w:bCs/>
              </w:rPr>
            </w:pPr>
          </w:p>
          <w:p w14:paraId="4B8EF6EC" w14:textId="77777777" w:rsidR="009E09EF" w:rsidRPr="0072291E" w:rsidRDefault="009E09EF" w:rsidP="00807455">
            <w:pPr>
              <w:spacing w:after="200" w:line="276" w:lineRule="auto"/>
              <w:jc w:val="both"/>
              <w:rPr>
                <w:rFonts w:asciiTheme="minorHAnsi" w:eastAsia="Calibri" w:hAnsiTheme="minorHAnsi" w:cstheme="minorHAnsi"/>
                <w:b/>
                <w:bCs/>
              </w:rPr>
            </w:pPr>
          </w:p>
          <w:p w14:paraId="46A39EA4" w14:textId="77777777" w:rsidR="009E09EF" w:rsidRPr="0072291E" w:rsidRDefault="009E09EF" w:rsidP="00807455">
            <w:pPr>
              <w:spacing w:after="200" w:line="276" w:lineRule="auto"/>
              <w:jc w:val="both"/>
              <w:rPr>
                <w:rFonts w:asciiTheme="minorHAnsi" w:eastAsia="Calibri" w:hAnsiTheme="minorHAnsi" w:cstheme="minorHAnsi"/>
                <w:b/>
                <w:bCs/>
              </w:rPr>
            </w:pPr>
          </w:p>
          <w:p w14:paraId="0E09CA6E"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8A79110" w14:textId="19D70F74"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D41D53" w:rsidRPr="0072291E">
              <w:rPr>
                <w:rFonts w:asciiTheme="minorHAnsi" w:hAnsiTheme="minorHAnsi" w:cstheme="minorHAnsi"/>
              </w:rPr>
              <w:t>Sorumluluk, Sevgi, çember, paylaşmak.</w:t>
            </w:r>
          </w:p>
          <w:p w14:paraId="3F74E802" w14:textId="3411B8F1"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41D53" w:rsidRPr="0072291E">
              <w:rPr>
                <w:rFonts w:asciiTheme="minorHAnsi" w:eastAsia="Calibri" w:hAnsiTheme="minorHAnsi" w:cstheme="minorHAnsi"/>
                <w:bCs/>
              </w:rPr>
              <w:t>Duygu: Sevgi</w:t>
            </w:r>
          </w:p>
          <w:p w14:paraId="02F55C5D" w14:textId="77777777" w:rsidR="009E09EF" w:rsidRPr="0072291E" w:rsidRDefault="009E09EF" w:rsidP="00807455">
            <w:pPr>
              <w:spacing w:after="200" w:line="276" w:lineRule="auto"/>
              <w:jc w:val="both"/>
              <w:rPr>
                <w:rFonts w:asciiTheme="minorHAnsi" w:eastAsia="Calibri" w:hAnsiTheme="minorHAnsi" w:cstheme="minorHAnsi"/>
              </w:rPr>
            </w:pPr>
          </w:p>
          <w:p w14:paraId="19E501C7" w14:textId="463F14E3"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D41D53" w:rsidRPr="0072291E">
              <w:rPr>
                <w:rFonts w:asciiTheme="minorHAnsi" w:eastAsia="Calibri" w:hAnsiTheme="minorHAnsi" w:cstheme="minorHAnsi"/>
                <w:bCs/>
              </w:rPr>
              <w:t>Teyp,</w:t>
            </w:r>
            <w:r w:rsidR="00D41D53" w:rsidRPr="0072291E">
              <w:rPr>
                <w:rFonts w:asciiTheme="minorHAnsi" w:hAnsiTheme="minorHAnsi" w:cstheme="minorHAnsi"/>
                <w:bCs/>
              </w:rPr>
              <w:t xml:space="preserve"> </w:t>
            </w:r>
            <w:r w:rsidR="00D41D53" w:rsidRPr="0072291E">
              <w:rPr>
                <w:rFonts w:asciiTheme="minorHAnsi" w:eastAsia="Calibri" w:hAnsiTheme="minorHAnsi" w:cstheme="minorHAnsi"/>
                <w:bCs/>
              </w:rPr>
              <w:t>Karton, oynar göz.</w:t>
            </w:r>
          </w:p>
          <w:p w14:paraId="0181E64C" w14:textId="77777777" w:rsidR="009E09EF" w:rsidRPr="0072291E" w:rsidRDefault="009E09EF" w:rsidP="00807455">
            <w:pPr>
              <w:spacing w:after="200" w:line="276" w:lineRule="auto"/>
              <w:jc w:val="both"/>
              <w:rPr>
                <w:rFonts w:asciiTheme="minorHAnsi" w:eastAsia="Calibri" w:hAnsiTheme="minorHAnsi" w:cstheme="minorHAnsi"/>
                <w:b/>
              </w:rPr>
            </w:pPr>
          </w:p>
          <w:p w14:paraId="6F6CA229" w14:textId="36EDFC83"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7B759E" w:rsidRPr="0072291E">
              <w:rPr>
                <w:rFonts w:asciiTheme="minorHAnsi" w:eastAsia="Calibri" w:hAnsiTheme="minorHAnsi" w:cstheme="minorHAnsi"/>
                <w:bCs/>
              </w:rPr>
              <w:t>Öğretmen içi kalp dolu sandık kutu hazırlar.</w:t>
            </w:r>
          </w:p>
        </w:tc>
      </w:tr>
    </w:tbl>
    <w:p w14:paraId="54B35306" w14:textId="77777777" w:rsidR="009E09EF" w:rsidRPr="0072291E" w:rsidRDefault="009E09EF" w:rsidP="009E09EF">
      <w:pPr>
        <w:spacing w:after="200" w:line="276" w:lineRule="auto"/>
        <w:jc w:val="both"/>
        <w:rPr>
          <w:rFonts w:eastAsia="Calibri" w:cstheme="minorHAnsi"/>
          <w:sz w:val="24"/>
          <w:szCs w:val="24"/>
        </w:rPr>
      </w:pPr>
    </w:p>
    <w:p w14:paraId="7E84F913" w14:textId="77777777" w:rsidR="009E09EF" w:rsidRPr="0072291E" w:rsidRDefault="009E09EF" w:rsidP="008275F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633B076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543D52"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C15087" w14:textId="5A23DBF3" w:rsidR="009E09EF" w:rsidRPr="0072291E" w:rsidRDefault="00D41D53" w:rsidP="00807455">
            <w:pPr>
              <w:rPr>
                <w:rFonts w:eastAsia="Calibri" w:cstheme="minorHAnsi"/>
                <w:sz w:val="24"/>
                <w:szCs w:val="24"/>
              </w:rPr>
            </w:pPr>
            <w:r w:rsidRPr="0072291E">
              <w:rPr>
                <w:rFonts w:eastAsia="Calibri" w:cstheme="minorHAnsi"/>
                <w:sz w:val="24"/>
                <w:szCs w:val="24"/>
              </w:rPr>
              <w:t xml:space="preserve">Öğretmen içi kalp dolu sandık kutuyla sınıfa girer. Çocuklara kutuda neler olabileceği sorulur. Yanıtlar alınır. Kutu sallanır ses gelip gelmediği sorulur. Kutunun içerisinde sevgi olduğu söylenir. Aile fotoğrafı, hayvan resmi, hediye gelen kalem vs. Kutu açılır içinde çocukların isimlerinin yazılı olduğu kalp şeklinde kağıtlar da olur. </w:t>
            </w:r>
            <w:r w:rsidR="007B759E" w:rsidRPr="0072291E">
              <w:rPr>
                <w:rFonts w:eastAsia="Calibri" w:cstheme="minorHAnsi"/>
                <w:sz w:val="24"/>
                <w:szCs w:val="24"/>
              </w:rPr>
              <w:t xml:space="preserve">KB1.6 </w:t>
            </w:r>
            <w:r w:rsidRPr="0072291E">
              <w:rPr>
                <w:rFonts w:eastAsia="Calibri" w:cstheme="minorHAnsi"/>
                <w:sz w:val="24"/>
                <w:szCs w:val="24"/>
              </w:rPr>
              <w:t xml:space="preserve">Öğretmen sevgisinden bahseder. </w:t>
            </w:r>
            <w:r w:rsidR="007B759E" w:rsidRPr="0072291E">
              <w:rPr>
                <w:rFonts w:eastAsia="Calibri" w:cstheme="minorHAnsi"/>
                <w:sz w:val="24"/>
                <w:szCs w:val="24"/>
              </w:rPr>
              <w:t xml:space="preserve">SDB2.1.SB1.G2. </w:t>
            </w:r>
            <w:r w:rsidRPr="0072291E">
              <w:rPr>
                <w:rFonts w:eastAsia="Calibri" w:cstheme="minorHAnsi"/>
                <w:sz w:val="24"/>
                <w:szCs w:val="24"/>
              </w:rPr>
              <w:t xml:space="preserve">Daha sonra haftanın günleri tekrar edilir. Bugün günlerden ne diyerek çocuklardan tahmin etmelerini ister. </w:t>
            </w:r>
          </w:p>
        </w:tc>
      </w:tr>
      <w:tr w:rsidR="009E09EF" w:rsidRPr="0072291E" w14:paraId="7FC9B93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99169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E04CD4B"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446453" w14:textId="4E093E29" w:rsidR="009E09EF" w:rsidRPr="0072291E" w:rsidRDefault="007B759E"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 xml:space="preserve">Çocuklar öğrenme merkezlerinde serbest oyun oynar. Oyun saati bitiminde öğretmen müzik açarak sürenin bittiğini haber verir. Çocuklar merkezleri topladıktan sonra o gün başkan olan çocukla birlikte yoklama, takvim işaretleme, hava durumu grafiği yapılır. </w:t>
            </w:r>
            <w:r w:rsidRPr="0072291E">
              <w:rPr>
                <w:rFonts w:eastAsia="SimSun" w:cstheme="minorHAnsi"/>
                <w:kern w:val="3"/>
                <w:sz w:val="24"/>
                <w:szCs w:val="24"/>
                <w:lang w:eastAsia="zh-CN" w:bidi="hi-IN"/>
              </w:rPr>
              <w:lastRenderedPageBreak/>
              <w:t>FBAB3. Daha sonra oyun alanına geçilerek müzik eşliğinde sabah sporu yapılır</w:t>
            </w:r>
            <w:r w:rsidR="00821E33" w:rsidRPr="0072291E">
              <w:rPr>
                <w:rFonts w:cstheme="minorHAnsi"/>
                <w:sz w:val="24"/>
                <w:szCs w:val="24"/>
              </w:rPr>
              <w:t xml:space="preserve"> </w:t>
            </w:r>
            <w:r w:rsidR="00821E33" w:rsidRPr="0072291E">
              <w:rPr>
                <w:rFonts w:eastAsia="SimSun" w:cstheme="minorHAnsi"/>
                <w:kern w:val="3"/>
                <w:sz w:val="24"/>
                <w:szCs w:val="24"/>
                <w:lang w:eastAsia="zh-CN" w:bidi="hi-IN"/>
              </w:rPr>
              <w:t>HSAB2.2.</w:t>
            </w:r>
          </w:p>
        </w:tc>
      </w:tr>
      <w:tr w:rsidR="009E09EF" w:rsidRPr="0072291E" w14:paraId="1A9D2B1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D25BFF"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045B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61E5B1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59A29C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6415A4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43175C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87FB27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5EEB6B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1E4F7A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7FCB13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427104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9A92FD7" w14:textId="566E9AFD"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275F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7A03B4F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8ADEFC"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9DBAFD" w14:textId="77777777" w:rsidR="009E09EF" w:rsidRPr="008275F1" w:rsidRDefault="00D41D53" w:rsidP="00807455">
            <w:pPr>
              <w:rPr>
                <w:rFonts w:eastAsia="Calibri" w:cstheme="minorHAnsi"/>
                <w:b/>
                <w:bCs/>
                <w:sz w:val="24"/>
                <w:szCs w:val="24"/>
              </w:rPr>
            </w:pPr>
            <w:r w:rsidRPr="008275F1">
              <w:rPr>
                <w:rFonts w:eastAsia="Calibri" w:cstheme="minorHAnsi"/>
                <w:b/>
                <w:bCs/>
                <w:sz w:val="24"/>
                <w:szCs w:val="24"/>
              </w:rPr>
              <w:t>TÜRKÇE-SANAT (Bütünleştirilmiş Büyük Grup Etkinliği)</w:t>
            </w:r>
          </w:p>
          <w:p w14:paraId="2D5651DC" w14:textId="6C3CC329" w:rsidR="00D41D53" w:rsidRPr="0072291E" w:rsidRDefault="00D41D53" w:rsidP="00D41D53">
            <w:pPr>
              <w:rPr>
                <w:rFonts w:eastAsia="Calibri" w:cstheme="minorHAnsi"/>
                <w:sz w:val="24"/>
                <w:szCs w:val="24"/>
              </w:rPr>
            </w:pPr>
            <w:r w:rsidRPr="0072291E">
              <w:rPr>
                <w:rFonts w:eastAsia="Calibri" w:cstheme="minorHAnsi"/>
                <w:sz w:val="24"/>
                <w:szCs w:val="24"/>
              </w:rPr>
              <w:t>Sohbet: Çocuklarla sevginin tanımı ve ne olduğu hakkında sohbet başlatılır. Çocuklara kimleri çok sevdiklerini ve neden sevdikleri sorulur ve tüm çocuklar tek tek dinlenir.</w:t>
            </w:r>
            <w:r w:rsidR="007B759E" w:rsidRPr="0072291E">
              <w:rPr>
                <w:rFonts w:cstheme="minorHAnsi"/>
                <w:sz w:val="24"/>
                <w:szCs w:val="24"/>
              </w:rPr>
              <w:t xml:space="preserve"> </w:t>
            </w:r>
            <w:r w:rsidR="007B759E" w:rsidRPr="0072291E">
              <w:rPr>
                <w:rFonts w:eastAsia="Calibri" w:cstheme="minorHAnsi"/>
                <w:sz w:val="24"/>
                <w:szCs w:val="24"/>
              </w:rPr>
              <w:t xml:space="preserve">SDB2.1.SB1.G2. </w:t>
            </w:r>
            <w:r w:rsidRPr="0072291E">
              <w:rPr>
                <w:rFonts w:eastAsia="Calibri" w:cstheme="minorHAnsi"/>
                <w:sz w:val="24"/>
                <w:szCs w:val="24"/>
              </w:rPr>
              <w:t xml:space="preserve"> Parmak oyununa geçilir.</w:t>
            </w:r>
          </w:p>
          <w:p w14:paraId="638F24C2" w14:textId="77777777" w:rsidR="00D41D53" w:rsidRPr="008275F1" w:rsidRDefault="00D41D53" w:rsidP="00D41D53">
            <w:pPr>
              <w:rPr>
                <w:rFonts w:eastAsia="Calibri" w:cstheme="minorHAnsi"/>
                <w:b/>
                <w:bCs/>
                <w:sz w:val="24"/>
                <w:szCs w:val="24"/>
              </w:rPr>
            </w:pPr>
            <w:r w:rsidRPr="008275F1">
              <w:rPr>
                <w:rFonts w:eastAsia="Calibri" w:cstheme="minorHAnsi"/>
                <w:b/>
                <w:bCs/>
                <w:sz w:val="24"/>
                <w:szCs w:val="24"/>
              </w:rPr>
              <w:t>Parmak Oyunu</w:t>
            </w:r>
          </w:p>
          <w:p w14:paraId="05821D64" w14:textId="77777777" w:rsidR="00D41D53" w:rsidRPr="0072291E" w:rsidRDefault="00D41D53" w:rsidP="00D41D53">
            <w:pPr>
              <w:rPr>
                <w:rFonts w:eastAsia="Calibri" w:cstheme="minorHAnsi"/>
                <w:sz w:val="24"/>
                <w:szCs w:val="24"/>
              </w:rPr>
            </w:pPr>
            <w:r w:rsidRPr="0072291E">
              <w:rPr>
                <w:rFonts w:eastAsia="Calibri" w:cstheme="minorHAnsi"/>
                <w:sz w:val="24"/>
                <w:szCs w:val="24"/>
              </w:rPr>
              <w:t>Gürbüz bir parmak (baş parmak gösterilir)</w:t>
            </w:r>
          </w:p>
          <w:p w14:paraId="6BAE42EB" w14:textId="77777777" w:rsidR="00D41D53" w:rsidRPr="0072291E" w:rsidRDefault="00D41D53" w:rsidP="00D41D53">
            <w:pPr>
              <w:rPr>
                <w:rFonts w:eastAsia="Calibri" w:cstheme="minorHAnsi"/>
                <w:sz w:val="24"/>
                <w:szCs w:val="24"/>
              </w:rPr>
            </w:pPr>
            <w:r w:rsidRPr="0072291E">
              <w:rPr>
                <w:rFonts w:eastAsia="Calibri" w:cstheme="minorHAnsi"/>
                <w:sz w:val="24"/>
                <w:szCs w:val="24"/>
              </w:rPr>
              <w:t>Ne hoştur sayı saymak</w:t>
            </w:r>
          </w:p>
          <w:p w14:paraId="174A170D" w14:textId="77777777" w:rsidR="00D41D53" w:rsidRPr="0072291E" w:rsidRDefault="00D41D53" w:rsidP="00D41D53">
            <w:pPr>
              <w:rPr>
                <w:rFonts w:eastAsia="Calibri" w:cstheme="minorHAnsi"/>
                <w:sz w:val="24"/>
                <w:szCs w:val="24"/>
              </w:rPr>
            </w:pPr>
            <w:r w:rsidRPr="0072291E">
              <w:rPr>
                <w:rFonts w:eastAsia="Calibri" w:cstheme="minorHAnsi"/>
                <w:sz w:val="24"/>
                <w:szCs w:val="24"/>
              </w:rPr>
              <w:t>İşte bunlardan iki (iki parmak gösterilir)</w:t>
            </w:r>
          </w:p>
          <w:p w14:paraId="106313EF" w14:textId="77777777" w:rsidR="00D41D53" w:rsidRPr="0072291E" w:rsidRDefault="00D41D53" w:rsidP="00D41D53">
            <w:pPr>
              <w:rPr>
                <w:rFonts w:eastAsia="Calibri" w:cstheme="minorHAnsi"/>
                <w:sz w:val="24"/>
                <w:szCs w:val="24"/>
              </w:rPr>
            </w:pPr>
            <w:r w:rsidRPr="0072291E">
              <w:rPr>
                <w:rFonts w:eastAsia="Calibri" w:cstheme="minorHAnsi"/>
                <w:sz w:val="24"/>
                <w:szCs w:val="24"/>
              </w:rPr>
              <w:t>İkinin var iki teki (on parmağa kadar aynı hareketler yapılır)</w:t>
            </w:r>
          </w:p>
          <w:p w14:paraId="440072DE" w14:textId="77777777" w:rsidR="00D41D53" w:rsidRPr="0072291E" w:rsidRDefault="00D41D53" w:rsidP="00D41D53">
            <w:pPr>
              <w:rPr>
                <w:rFonts w:eastAsia="Calibri" w:cstheme="minorHAnsi"/>
                <w:sz w:val="24"/>
                <w:szCs w:val="24"/>
              </w:rPr>
            </w:pPr>
            <w:r w:rsidRPr="0072291E">
              <w:rPr>
                <w:rFonts w:eastAsia="Calibri" w:cstheme="minorHAnsi"/>
                <w:sz w:val="24"/>
                <w:szCs w:val="24"/>
              </w:rPr>
              <w:t>Şimdi de üç oldular, azıcık çoğaldılar</w:t>
            </w:r>
          </w:p>
          <w:p w14:paraId="60438D95" w14:textId="77777777" w:rsidR="00D41D53" w:rsidRPr="0072291E" w:rsidRDefault="00D41D53" w:rsidP="00D41D53">
            <w:pPr>
              <w:rPr>
                <w:rFonts w:eastAsia="Calibri" w:cstheme="minorHAnsi"/>
                <w:sz w:val="24"/>
                <w:szCs w:val="24"/>
              </w:rPr>
            </w:pPr>
            <w:r w:rsidRPr="0072291E">
              <w:rPr>
                <w:rFonts w:eastAsia="Calibri" w:cstheme="minorHAnsi"/>
                <w:sz w:val="24"/>
                <w:szCs w:val="24"/>
              </w:rPr>
              <w:t>Dört oldu bunlar bakın, şaşmayın siz sakın</w:t>
            </w:r>
          </w:p>
          <w:p w14:paraId="1A9B6C4A" w14:textId="77777777" w:rsidR="00D41D53" w:rsidRPr="0072291E" w:rsidRDefault="00D41D53" w:rsidP="00D41D53">
            <w:pPr>
              <w:rPr>
                <w:rFonts w:eastAsia="Calibri" w:cstheme="minorHAnsi"/>
                <w:sz w:val="24"/>
                <w:szCs w:val="24"/>
              </w:rPr>
            </w:pPr>
            <w:r w:rsidRPr="0072291E">
              <w:rPr>
                <w:rFonts w:eastAsia="Calibri" w:cstheme="minorHAnsi"/>
                <w:sz w:val="24"/>
                <w:szCs w:val="24"/>
              </w:rPr>
              <w:t>Beş kardeş ne güzeldir, hepsi de bir eldedir</w:t>
            </w:r>
          </w:p>
          <w:p w14:paraId="57962095" w14:textId="77777777" w:rsidR="00D41D53" w:rsidRPr="0072291E" w:rsidRDefault="00D41D53" w:rsidP="00D41D53">
            <w:pPr>
              <w:rPr>
                <w:rFonts w:eastAsia="Calibri" w:cstheme="minorHAnsi"/>
                <w:sz w:val="24"/>
                <w:szCs w:val="24"/>
              </w:rPr>
            </w:pPr>
            <w:r w:rsidRPr="0072291E">
              <w:rPr>
                <w:rFonts w:eastAsia="Calibri" w:cstheme="minorHAnsi"/>
                <w:sz w:val="24"/>
                <w:szCs w:val="24"/>
              </w:rPr>
              <w:lastRenderedPageBreak/>
              <w:t>Bunlar da oldu altı, parmaklar sevgiyle çoğaldı</w:t>
            </w:r>
          </w:p>
          <w:p w14:paraId="356CDBD5" w14:textId="77777777" w:rsidR="00D41D53" w:rsidRPr="0072291E" w:rsidRDefault="00D41D53" w:rsidP="00D41D53">
            <w:pPr>
              <w:rPr>
                <w:rFonts w:eastAsia="Calibri" w:cstheme="minorHAnsi"/>
                <w:sz w:val="24"/>
                <w:szCs w:val="24"/>
              </w:rPr>
            </w:pPr>
            <w:r w:rsidRPr="0072291E">
              <w:rPr>
                <w:rFonts w:eastAsia="Calibri" w:cstheme="minorHAnsi"/>
                <w:sz w:val="24"/>
                <w:szCs w:val="24"/>
              </w:rPr>
              <w:t>Altı bir daha yedi, daha sayma bitmedi</w:t>
            </w:r>
          </w:p>
          <w:p w14:paraId="2C3A3CD8" w14:textId="77777777" w:rsidR="00D41D53" w:rsidRPr="0072291E" w:rsidRDefault="00D41D53" w:rsidP="00D41D53">
            <w:pPr>
              <w:rPr>
                <w:rFonts w:eastAsia="Calibri" w:cstheme="minorHAnsi"/>
                <w:sz w:val="24"/>
                <w:szCs w:val="24"/>
              </w:rPr>
            </w:pPr>
            <w:r w:rsidRPr="0072291E">
              <w:rPr>
                <w:rFonts w:eastAsia="Calibri" w:cstheme="minorHAnsi"/>
                <w:sz w:val="24"/>
                <w:szCs w:val="24"/>
              </w:rPr>
              <w:t>Bunlar da sekiz kardeş, hepsi ikiz kardeş</w:t>
            </w:r>
          </w:p>
          <w:p w14:paraId="513CE25D" w14:textId="77777777" w:rsidR="00D41D53" w:rsidRPr="0072291E" w:rsidRDefault="00D41D53" w:rsidP="00D41D53">
            <w:pPr>
              <w:rPr>
                <w:rFonts w:eastAsia="Calibri" w:cstheme="minorHAnsi"/>
                <w:sz w:val="24"/>
                <w:szCs w:val="24"/>
              </w:rPr>
            </w:pPr>
            <w:r w:rsidRPr="0072291E">
              <w:rPr>
                <w:rFonts w:eastAsia="Calibri" w:cstheme="minorHAnsi"/>
                <w:sz w:val="24"/>
                <w:szCs w:val="24"/>
              </w:rPr>
              <w:t>Şimdi dokuz oldular, ne kadar çoğaldılar</w:t>
            </w:r>
          </w:p>
          <w:p w14:paraId="27C4F6F5" w14:textId="77777777" w:rsidR="00D41D53" w:rsidRPr="0072291E" w:rsidRDefault="00D41D53" w:rsidP="00D41D53">
            <w:pPr>
              <w:rPr>
                <w:rFonts w:eastAsia="Calibri" w:cstheme="minorHAnsi"/>
                <w:sz w:val="24"/>
                <w:szCs w:val="24"/>
              </w:rPr>
            </w:pPr>
            <w:r w:rsidRPr="0072291E">
              <w:rPr>
                <w:rFonts w:eastAsia="Calibri" w:cstheme="minorHAnsi"/>
                <w:sz w:val="24"/>
                <w:szCs w:val="24"/>
              </w:rPr>
              <w:t>Parmaklarım onda dondu, eller parmakla doldu</w:t>
            </w:r>
          </w:p>
          <w:p w14:paraId="4A42E16E" w14:textId="77777777" w:rsidR="00D41D53" w:rsidRPr="0072291E" w:rsidRDefault="00D41D53" w:rsidP="00D41D53">
            <w:pPr>
              <w:rPr>
                <w:rFonts w:eastAsia="Calibri" w:cstheme="minorHAnsi"/>
                <w:sz w:val="24"/>
                <w:szCs w:val="24"/>
              </w:rPr>
            </w:pPr>
            <w:r w:rsidRPr="0072291E">
              <w:rPr>
                <w:rFonts w:eastAsia="Calibri" w:cstheme="minorHAnsi"/>
                <w:sz w:val="24"/>
                <w:szCs w:val="24"/>
              </w:rPr>
              <w:t>Sevgiyle sarmaş dolaş oldu. (</w:t>
            </w:r>
            <w:proofErr w:type="gramStart"/>
            <w:r w:rsidRPr="0072291E">
              <w:rPr>
                <w:rFonts w:eastAsia="Calibri" w:cstheme="minorHAnsi"/>
                <w:sz w:val="24"/>
                <w:szCs w:val="24"/>
              </w:rPr>
              <w:t>iki</w:t>
            </w:r>
            <w:proofErr w:type="gramEnd"/>
            <w:r w:rsidRPr="0072291E">
              <w:rPr>
                <w:rFonts w:eastAsia="Calibri" w:cstheme="minorHAnsi"/>
                <w:sz w:val="24"/>
                <w:szCs w:val="24"/>
              </w:rPr>
              <w:t xml:space="preserve"> el birleştirilir)</w:t>
            </w:r>
          </w:p>
          <w:p w14:paraId="02CF1D4B" w14:textId="77777777" w:rsidR="00D41D53" w:rsidRPr="0072291E" w:rsidRDefault="00D41D53" w:rsidP="00D41D53">
            <w:pPr>
              <w:rPr>
                <w:rFonts w:eastAsia="Calibri" w:cstheme="minorHAnsi"/>
                <w:sz w:val="24"/>
                <w:szCs w:val="24"/>
              </w:rPr>
            </w:pPr>
          </w:p>
          <w:p w14:paraId="5EA3820A"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Bilmece: Hem </w:t>
            </w:r>
            <w:proofErr w:type="gramStart"/>
            <w:r w:rsidRPr="0072291E">
              <w:rPr>
                <w:rFonts w:eastAsia="Calibri" w:cstheme="minorHAnsi"/>
                <w:sz w:val="24"/>
                <w:szCs w:val="24"/>
              </w:rPr>
              <w:t>anneyim,</w:t>
            </w:r>
            <w:proofErr w:type="gramEnd"/>
            <w:r w:rsidRPr="0072291E">
              <w:rPr>
                <w:rFonts w:eastAsia="Calibri" w:cstheme="minorHAnsi"/>
                <w:sz w:val="24"/>
                <w:szCs w:val="24"/>
              </w:rPr>
              <w:t xml:space="preserve"> hem baba. Hem </w:t>
            </w:r>
            <w:proofErr w:type="gramStart"/>
            <w:r w:rsidRPr="0072291E">
              <w:rPr>
                <w:rFonts w:eastAsia="Calibri" w:cstheme="minorHAnsi"/>
                <w:sz w:val="24"/>
                <w:szCs w:val="24"/>
              </w:rPr>
              <w:t>kardeşim,</w:t>
            </w:r>
            <w:proofErr w:type="gramEnd"/>
            <w:r w:rsidRPr="0072291E">
              <w:rPr>
                <w:rFonts w:eastAsia="Calibri" w:cstheme="minorHAnsi"/>
                <w:sz w:val="24"/>
                <w:szCs w:val="24"/>
              </w:rPr>
              <w:t xml:space="preserve"> hem abla. Yorulmam öğretmekten, sevgimi herkese dağıtırım. Kimim ben? (Öğretmen)</w:t>
            </w:r>
          </w:p>
          <w:p w14:paraId="41C09187" w14:textId="77777777" w:rsidR="00D41D53" w:rsidRPr="0072291E" w:rsidRDefault="00D41D53" w:rsidP="00D41D53">
            <w:pPr>
              <w:rPr>
                <w:rFonts w:eastAsia="Calibri" w:cstheme="minorHAnsi"/>
                <w:sz w:val="24"/>
                <w:szCs w:val="24"/>
              </w:rPr>
            </w:pPr>
          </w:p>
          <w:p w14:paraId="139BB4FF" w14:textId="76B2A3C5" w:rsidR="00D41D53" w:rsidRPr="008275F1" w:rsidRDefault="00D41D53" w:rsidP="00D41D53">
            <w:pPr>
              <w:rPr>
                <w:rFonts w:eastAsia="Calibri" w:cstheme="minorHAnsi"/>
                <w:b/>
                <w:bCs/>
                <w:sz w:val="24"/>
                <w:szCs w:val="24"/>
              </w:rPr>
            </w:pPr>
            <w:proofErr w:type="gramStart"/>
            <w:r w:rsidRPr="008275F1">
              <w:rPr>
                <w:rFonts w:eastAsia="Calibri" w:cstheme="minorHAnsi"/>
                <w:b/>
                <w:bCs/>
                <w:sz w:val="24"/>
                <w:szCs w:val="24"/>
              </w:rPr>
              <w:t>Hikaye</w:t>
            </w:r>
            <w:proofErr w:type="gramEnd"/>
            <w:r w:rsidRPr="008275F1">
              <w:rPr>
                <w:rFonts w:eastAsia="Calibri" w:cstheme="minorHAnsi"/>
                <w:b/>
                <w:bCs/>
                <w:sz w:val="24"/>
                <w:szCs w:val="24"/>
              </w:rPr>
              <w:t>: SEVGİYİ GÖRMEK</w:t>
            </w:r>
            <w:r w:rsidR="007B759E" w:rsidRPr="008275F1">
              <w:rPr>
                <w:rFonts w:cstheme="minorHAnsi"/>
                <w:b/>
                <w:bCs/>
                <w:sz w:val="24"/>
                <w:szCs w:val="24"/>
              </w:rPr>
              <w:t xml:space="preserve"> </w:t>
            </w:r>
            <w:r w:rsidR="007B759E" w:rsidRPr="008275F1">
              <w:rPr>
                <w:rFonts w:eastAsia="Calibri" w:cstheme="minorHAnsi"/>
                <w:b/>
                <w:bCs/>
                <w:sz w:val="24"/>
                <w:szCs w:val="24"/>
              </w:rPr>
              <w:t>TAB1.1.</w:t>
            </w:r>
          </w:p>
          <w:p w14:paraId="577B6304" w14:textId="77777777" w:rsidR="00D41D53" w:rsidRPr="0072291E" w:rsidRDefault="00D41D53" w:rsidP="00D41D53">
            <w:pPr>
              <w:rPr>
                <w:rFonts w:eastAsia="Calibri" w:cstheme="minorHAnsi"/>
                <w:sz w:val="24"/>
                <w:szCs w:val="24"/>
              </w:rPr>
            </w:pPr>
            <w:r w:rsidRPr="0072291E">
              <w:rPr>
                <w:rFonts w:eastAsia="Calibri" w:cstheme="minorHAnsi"/>
                <w:sz w:val="24"/>
                <w:szCs w:val="24"/>
              </w:rPr>
              <w:t>Tüm çocuklar bahçede oynarken,</w:t>
            </w:r>
          </w:p>
          <w:p w14:paraId="33927C20"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 </w:t>
            </w:r>
            <w:proofErr w:type="spellStart"/>
            <w:r w:rsidRPr="0072291E">
              <w:rPr>
                <w:rFonts w:eastAsia="Calibri" w:cstheme="minorHAnsi"/>
                <w:sz w:val="24"/>
                <w:szCs w:val="24"/>
              </w:rPr>
              <w:t>Offf</w:t>
            </w:r>
            <w:proofErr w:type="spellEnd"/>
            <w:r w:rsidRPr="0072291E">
              <w:rPr>
                <w:rFonts w:eastAsia="Calibri" w:cstheme="minorHAnsi"/>
                <w:sz w:val="24"/>
                <w:szCs w:val="24"/>
              </w:rPr>
              <w:t>, diye bir ses duyuldu. Herkes dönüp o yöne baktı.</w:t>
            </w:r>
          </w:p>
          <w:p w14:paraId="15B0B224" w14:textId="77777777" w:rsidR="00D41D53" w:rsidRPr="0072291E" w:rsidRDefault="00D41D53" w:rsidP="00D41D53">
            <w:pPr>
              <w:rPr>
                <w:rFonts w:eastAsia="Calibri" w:cstheme="minorHAnsi"/>
                <w:sz w:val="24"/>
                <w:szCs w:val="24"/>
              </w:rPr>
            </w:pPr>
            <w:r w:rsidRPr="0072291E">
              <w:rPr>
                <w:rFonts w:eastAsia="Calibri" w:cstheme="minorHAnsi"/>
                <w:sz w:val="24"/>
                <w:szCs w:val="24"/>
              </w:rPr>
              <w:t>Taner, arkadaşlarının oyununa katılmak için koşarken ayağı taşa takılmış ve yere düşmüştü. Canı çok yanıyordu.</w:t>
            </w:r>
          </w:p>
          <w:p w14:paraId="36AED2BD" w14:textId="77777777" w:rsidR="00D41D53" w:rsidRPr="0072291E" w:rsidRDefault="00D41D53" w:rsidP="00D41D53">
            <w:pPr>
              <w:rPr>
                <w:rFonts w:eastAsia="Calibri" w:cstheme="minorHAnsi"/>
                <w:sz w:val="24"/>
                <w:szCs w:val="24"/>
              </w:rPr>
            </w:pPr>
            <w:r w:rsidRPr="0072291E">
              <w:rPr>
                <w:rFonts w:eastAsia="Calibri" w:cstheme="minorHAnsi"/>
                <w:sz w:val="24"/>
                <w:szCs w:val="24"/>
              </w:rPr>
              <w:t>Arkadaşının düştüğünü gören Tolga, onun yanına gitti. Taner’i yerden kaldırdı. O sırada diğer çocuklar da geldiler.</w:t>
            </w:r>
          </w:p>
          <w:p w14:paraId="6BD77752" w14:textId="77777777" w:rsidR="00D41D53" w:rsidRPr="0072291E" w:rsidRDefault="00D41D53" w:rsidP="00D41D53">
            <w:pPr>
              <w:rPr>
                <w:rFonts w:eastAsia="Calibri" w:cstheme="minorHAnsi"/>
                <w:sz w:val="24"/>
                <w:szCs w:val="24"/>
              </w:rPr>
            </w:pPr>
            <w:r w:rsidRPr="0072291E">
              <w:rPr>
                <w:rFonts w:eastAsia="Calibri" w:cstheme="minorHAnsi"/>
                <w:sz w:val="24"/>
                <w:szCs w:val="24"/>
              </w:rPr>
              <w:t>Taner’in gözlerinden yaşlar süzülüyordu. Tolga arkadaşının gözyaşlarını sildi.</w:t>
            </w:r>
          </w:p>
          <w:p w14:paraId="44097CC0"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Öğretmeni, Taner’in yanına gelerek iyi olup olmadığını kontrol etti.</w:t>
            </w:r>
          </w:p>
          <w:p w14:paraId="3B03A43F" w14:textId="77777777" w:rsidR="00D41D53" w:rsidRPr="0072291E" w:rsidRDefault="00D41D53" w:rsidP="00D41D53">
            <w:pPr>
              <w:rPr>
                <w:rFonts w:eastAsia="Calibri" w:cstheme="minorHAnsi"/>
                <w:sz w:val="24"/>
                <w:szCs w:val="24"/>
              </w:rPr>
            </w:pPr>
            <w:r w:rsidRPr="0072291E">
              <w:rPr>
                <w:rFonts w:eastAsia="Calibri" w:cstheme="minorHAnsi"/>
                <w:sz w:val="24"/>
                <w:szCs w:val="24"/>
              </w:rPr>
              <w:t>Daha sonra Tolga’ya,</w:t>
            </w:r>
          </w:p>
          <w:p w14:paraId="15C0DE34" w14:textId="77777777" w:rsidR="00D41D53" w:rsidRPr="0072291E" w:rsidRDefault="00D41D53" w:rsidP="00D41D53">
            <w:pPr>
              <w:rPr>
                <w:rFonts w:eastAsia="Calibri" w:cstheme="minorHAnsi"/>
                <w:sz w:val="24"/>
                <w:szCs w:val="24"/>
              </w:rPr>
            </w:pPr>
            <w:r w:rsidRPr="0072291E">
              <w:rPr>
                <w:rFonts w:eastAsia="Calibri" w:cstheme="minorHAnsi"/>
                <w:sz w:val="24"/>
                <w:szCs w:val="24"/>
              </w:rPr>
              <w:t>— Arkadaşına gösterdiğin sevgi beni çok mutlu etti, dedi.</w:t>
            </w:r>
          </w:p>
          <w:p w14:paraId="23193826" w14:textId="77777777" w:rsidR="00D41D53" w:rsidRPr="0072291E" w:rsidRDefault="00D41D53" w:rsidP="00D41D53">
            <w:pPr>
              <w:rPr>
                <w:rFonts w:eastAsia="Calibri" w:cstheme="minorHAnsi"/>
                <w:sz w:val="24"/>
                <w:szCs w:val="24"/>
              </w:rPr>
            </w:pPr>
            <w:r w:rsidRPr="0072291E">
              <w:rPr>
                <w:rFonts w:eastAsia="Calibri" w:cstheme="minorHAnsi"/>
                <w:sz w:val="24"/>
                <w:szCs w:val="24"/>
              </w:rPr>
              <w:t>Bunu duyan Emel:</w:t>
            </w:r>
          </w:p>
          <w:p w14:paraId="198BD9AE" w14:textId="77777777" w:rsidR="00D41D53" w:rsidRPr="0072291E" w:rsidRDefault="00D41D53" w:rsidP="00D41D53">
            <w:pPr>
              <w:rPr>
                <w:rFonts w:eastAsia="Calibri" w:cstheme="minorHAnsi"/>
                <w:sz w:val="24"/>
                <w:szCs w:val="24"/>
              </w:rPr>
            </w:pPr>
            <w:r w:rsidRPr="0072291E">
              <w:rPr>
                <w:rFonts w:eastAsia="Calibri" w:cstheme="minorHAnsi"/>
                <w:sz w:val="24"/>
                <w:szCs w:val="24"/>
              </w:rPr>
              <w:t>— Sevgi göstermek mi? Ama ben bir şey görmedim, dedi.</w:t>
            </w:r>
          </w:p>
          <w:p w14:paraId="252AB3D1"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 bu sözün üzerine gülümsedi. Çocukları etrafına oturttu ve birlikte sohbet etmeye başladılar.</w:t>
            </w:r>
          </w:p>
          <w:p w14:paraId="724116F7" w14:textId="77777777" w:rsidR="00D41D53" w:rsidRPr="0072291E" w:rsidRDefault="00D41D53" w:rsidP="00D41D53">
            <w:pPr>
              <w:rPr>
                <w:rFonts w:eastAsia="Calibri" w:cstheme="minorHAnsi"/>
                <w:sz w:val="24"/>
                <w:szCs w:val="24"/>
              </w:rPr>
            </w:pPr>
            <w:r w:rsidRPr="0072291E">
              <w:rPr>
                <w:rFonts w:eastAsia="Calibri" w:cstheme="minorHAnsi"/>
                <w:sz w:val="24"/>
                <w:szCs w:val="24"/>
              </w:rPr>
              <w:t>— Emelciğim yanılmıyorsam senin evde bir kedin var. Okuldan dönünce kedin seni nasıl karşılar?</w:t>
            </w:r>
          </w:p>
          <w:p w14:paraId="461AEADB" w14:textId="77777777" w:rsidR="00D41D53" w:rsidRPr="0072291E" w:rsidRDefault="00D41D53" w:rsidP="00D41D53">
            <w:pPr>
              <w:rPr>
                <w:rFonts w:eastAsia="Calibri" w:cstheme="minorHAnsi"/>
                <w:sz w:val="24"/>
                <w:szCs w:val="24"/>
              </w:rPr>
            </w:pPr>
            <w:r w:rsidRPr="0072291E">
              <w:rPr>
                <w:rFonts w:eastAsia="Calibri" w:cstheme="minorHAnsi"/>
                <w:sz w:val="24"/>
                <w:szCs w:val="24"/>
              </w:rPr>
              <w:t>— Bacaklarıma sarılır, miyavlar, etrafımda dolaşır.</w:t>
            </w:r>
          </w:p>
          <w:p w14:paraId="11B0A768" w14:textId="77777777" w:rsidR="00D41D53" w:rsidRPr="0072291E" w:rsidRDefault="00D41D53" w:rsidP="00D41D53">
            <w:pPr>
              <w:rPr>
                <w:rFonts w:eastAsia="Calibri" w:cstheme="minorHAnsi"/>
                <w:sz w:val="24"/>
                <w:szCs w:val="24"/>
              </w:rPr>
            </w:pPr>
            <w:r w:rsidRPr="0072291E">
              <w:rPr>
                <w:rFonts w:eastAsia="Calibri" w:cstheme="minorHAnsi"/>
                <w:sz w:val="24"/>
                <w:szCs w:val="24"/>
              </w:rPr>
              <w:t>— İşte kedicik bu davranışlarıyla sana olan sevgisini gösterir.</w:t>
            </w:r>
          </w:p>
          <w:p w14:paraId="4112FE13"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 </w:t>
            </w:r>
            <w:proofErr w:type="spellStart"/>
            <w:r w:rsidRPr="0072291E">
              <w:rPr>
                <w:rFonts w:eastAsia="Calibri" w:cstheme="minorHAnsi"/>
                <w:sz w:val="24"/>
                <w:szCs w:val="24"/>
              </w:rPr>
              <w:t>Keremciğim</w:t>
            </w:r>
            <w:proofErr w:type="spellEnd"/>
            <w:r w:rsidRPr="0072291E">
              <w:rPr>
                <w:rFonts w:eastAsia="Calibri" w:cstheme="minorHAnsi"/>
                <w:sz w:val="24"/>
                <w:szCs w:val="24"/>
              </w:rPr>
              <w:t xml:space="preserve"> dün büyükannen ve büyükbaban köye gittiler değil </w:t>
            </w:r>
            <w:r w:rsidRPr="0072291E">
              <w:rPr>
                <w:rFonts w:eastAsia="Calibri" w:cstheme="minorHAnsi"/>
                <w:sz w:val="24"/>
                <w:szCs w:val="24"/>
              </w:rPr>
              <w:lastRenderedPageBreak/>
              <w:t>mi? Onları yolcu ederken neler yaptın?</w:t>
            </w:r>
          </w:p>
          <w:p w14:paraId="10A9E8B6" w14:textId="77777777" w:rsidR="00D41D53" w:rsidRPr="0072291E" w:rsidRDefault="00D41D53" w:rsidP="00D41D53">
            <w:pPr>
              <w:rPr>
                <w:rFonts w:eastAsia="Calibri" w:cstheme="minorHAnsi"/>
                <w:sz w:val="24"/>
                <w:szCs w:val="24"/>
              </w:rPr>
            </w:pPr>
            <w:r w:rsidRPr="0072291E">
              <w:rPr>
                <w:rFonts w:eastAsia="Calibri" w:cstheme="minorHAnsi"/>
                <w:sz w:val="24"/>
                <w:szCs w:val="24"/>
              </w:rPr>
              <w:t>— Otogara giderken çok üzgündüm. Annem, babam ve ben, onlara teker teker sarıldık. Otobüse bindiklerinde el salladım, sizi çok özleyeceğim çabuk dönün, dedim.</w:t>
            </w:r>
          </w:p>
          <w:p w14:paraId="61513E5F" w14:textId="77777777" w:rsidR="00D41D53" w:rsidRPr="0072291E" w:rsidRDefault="00D41D53" w:rsidP="00D41D53">
            <w:pPr>
              <w:rPr>
                <w:rFonts w:eastAsia="Calibri" w:cstheme="minorHAnsi"/>
                <w:sz w:val="24"/>
                <w:szCs w:val="24"/>
              </w:rPr>
            </w:pPr>
            <w:r w:rsidRPr="0072291E">
              <w:rPr>
                <w:rFonts w:eastAsia="Calibri" w:cstheme="minorHAnsi"/>
                <w:sz w:val="24"/>
                <w:szCs w:val="24"/>
              </w:rPr>
              <w:t>— Büyükanneni ve büyükbabanı çok özleyeceğini söyleyerek onlara sevgini gösterdin.</w:t>
            </w:r>
          </w:p>
          <w:p w14:paraId="04D29B75" w14:textId="77777777" w:rsidR="00D41D53" w:rsidRPr="0072291E" w:rsidRDefault="00D41D53" w:rsidP="00D41D53">
            <w:pPr>
              <w:rPr>
                <w:rFonts w:eastAsia="Calibri" w:cstheme="minorHAnsi"/>
                <w:sz w:val="24"/>
                <w:szCs w:val="24"/>
              </w:rPr>
            </w:pPr>
            <w:proofErr w:type="spellStart"/>
            <w:r w:rsidRPr="0072291E">
              <w:rPr>
                <w:rFonts w:eastAsia="Calibri" w:cstheme="minorHAnsi"/>
                <w:sz w:val="24"/>
                <w:szCs w:val="24"/>
              </w:rPr>
              <w:t>Mertçiğim</w:t>
            </w:r>
            <w:proofErr w:type="spellEnd"/>
            <w:r w:rsidRPr="0072291E">
              <w:rPr>
                <w:rFonts w:eastAsia="Calibri" w:cstheme="minorHAnsi"/>
                <w:sz w:val="24"/>
                <w:szCs w:val="24"/>
              </w:rPr>
              <w:t xml:space="preserve"> sen hasta olunca annen ne yapar?</w:t>
            </w:r>
          </w:p>
          <w:p w14:paraId="1EA27BEC" w14:textId="77777777" w:rsidR="00D41D53" w:rsidRPr="0072291E" w:rsidRDefault="00D41D53" w:rsidP="00D41D53">
            <w:pPr>
              <w:rPr>
                <w:rFonts w:eastAsia="Calibri" w:cstheme="minorHAnsi"/>
                <w:sz w:val="24"/>
                <w:szCs w:val="24"/>
              </w:rPr>
            </w:pPr>
            <w:r w:rsidRPr="0072291E">
              <w:rPr>
                <w:rFonts w:eastAsia="Calibri" w:cstheme="minorHAnsi"/>
                <w:sz w:val="24"/>
                <w:szCs w:val="24"/>
              </w:rPr>
              <w:t>— Ateşime bakar, ilacımı verir, hep yanımda olmak ister.</w:t>
            </w:r>
          </w:p>
          <w:p w14:paraId="5A78CAD9" w14:textId="77777777" w:rsidR="00D41D53" w:rsidRPr="0072291E" w:rsidRDefault="00D41D53" w:rsidP="00D41D53">
            <w:pPr>
              <w:rPr>
                <w:rFonts w:eastAsia="Calibri" w:cstheme="minorHAnsi"/>
                <w:sz w:val="24"/>
                <w:szCs w:val="24"/>
              </w:rPr>
            </w:pPr>
            <w:r w:rsidRPr="0072291E">
              <w:rPr>
                <w:rFonts w:eastAsia="Calibri" w:cstheme="minorHAnsi"/>
                <w:sz w:val="24"/>
                <w:szCs w:val="24"/>
              </w:rPr>
              <w:t>— Annen bu davranışlarıyla seni ne kadar çok sevdiğini anlatır.</w:t>
            </w:r>
          </w:p>
          <w:p w14:paraId="670AD6EC" w14:textId="77777777" w:rsidR="00D41D53" w:rsidRPr="0072291E" w:rsidRDefault="00D41D53" w:rsidP="00D41D53">
            <w:pPr>
              <w:rPr>
                <w:rFonts w:eastAsia="Calibri" w:cstheme="minorHAnsi"/>
                <w:sz w:val="24"/>
                <w:szCs w:val="24"/>
              </w:rPr>
            </w:pPr>
            <w:r w:rsidRPr="0072291E">
              <w:rPr>
                <w:rFonts w:eastAsia="Calibri" w:cstheme="minorHAnsi"/>
                <w:sz w:val="24"/>
                <w:szCs w:val="24"/>
              </w:rPr>
              <w:t>— Mineciğim annen ve baban işten döndüklerinde onları nasıl karşılarsın?</w:t>
            </w:r>
          </w:p>
          <w:p w14:paraId="25E411C0" w14:textId="77777777" w:rsidR="00D41D53" w:rsidRPr="0072291E" w:rsidRDefault="00D41D53" w:rsidP="00D41D53">
            <w:pPr>
              <w:rPr>
                <w:rFonts w:eastAsia="Calibri" w:cstheme="minorHAnsi"/>
                <w:sz w:val="24"/>
                <w:szCs w:val="24"/>
              </w:rPr>
            </w:pPr>
            <w:r w:rsidRPr="0072291E">
              <w:rPr>
                <w:rFonts w:eastAsia="Calibri" w:cstheme="minorHAnsi"/>
                <w:sz w:val="24"/>
                <w:szCs w:val="24"/>
              </w:rPr>
              <w:t>— Onlara sarılırım, yanaklarından öperim.</w:t>
            </w:r>
          </w:p>
          <w:p w14:paraId="3989A973" w14:textId="77777777" w:rsidR="00D41D53" w:rsidRPr="0072291E" w:rsidRDefault="00D41D53" w:rsidP="00D41D53">
            <w:pPr>
              <w:rPr>
                <w:rFonts w:eastAsia="Calibri" w:cstheme="minorHAnsi"/>
                <w:sz w:val="24"/>
                <w:szCs w:val="24"/>
              </w:rPr>
            </w:pPr>
            <w:r w:rsidRPr="0072291E">
              <w:rPr>
                <w:rFonts w:eastAsia="Calibri" w:cstheme="minorHAnsi"/>
                <w:sz w:val="24"/>
                <w:szCs w:val="24"/>
              </w:rPr>
              <w:t>— Böyle davranarak annene ve babana olan sevgini gösterirsin.</w:t>
            </w:r>
          </w:p>
          <w:p w14:paraId="71366B2E" w14:textId="77777777" w:rsidR="00D41D53" w:rsidRPr="0072291E" w:rsidRDefault="00D41D53" w:rsidP="00D41D53">
            <w:pPr>
              <w:rPr>
                <w:rFonts w:eastAsia="Calibri" w:cstheme="minorHAnsi"/>
                <w:sz w:val="24"/>
                <w:szCs w:val="24"/>
              </w:rPr>
            </w:pPr>
            <w:r w:rsidRPr="0072291E">
              <w:rPr>
                <w:rFonts w:eastAsia="Calibri" w:cstheme="minorHAnsi"/>
                <w:sz w:val="24"/>
                <w:szCs w:val="24"/>
              </w:rPr>
              <w:t>— Okulumuzun bahçıvanı Ali amcayı, her sabah bahçeyi sularken görüyorsunuz. Nasıl da çiçeklerle tek tek ilgilenip konuşuyor değil mi? Bu, Ali amcanın çiçeklere olan sevgisini gösterir.</w:t>
            </w:r>
          </w:p>
          <w:p w14:paraId="4FBAABB6"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 İlkay’a doğru dönerek sordu:</w:t>
            </w:r>
          </w:p>
          <w:p w14:paraId="475A4374"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 </w:t>
            </w:r>
            <w:proofErr w:type="spellStart"/>
            <w:r w:rsidRPr="0072291E">
              <w:rPr>
                <w:rFonts w:eastAsia="Calibri" w:cstheme="minorHAnsi"/>
                <w:sz w:val="24"/>
                <w:szCs w:val="24"/>
              </w:rPr>
              <w:t>İlkaycığım</w:t>
            </w:r>
            <w:proofErr w:type="spellEnd"/>
            <w:r w:rsidRPr="0072291E">
              <w:rPr>
                <w:rFonts w:eastAsia="Calibri" w:cstheme="minorHAnsi"/>
                <w:sz w:val="24"/>
                <w:szCs w:val="24"/>
              </w:rPr>
              <w:t>, kardeşinle ilgili bana anlattığın olayı arkadaşlarınla da paylaşır mısın?</w:t>
            </w:r>
          </w:p>
          <w:p w14:paraId="6CDA86EA" w14:textId="77777777" w:rsidR="00D41D53" w:rsidRPr="0072291E" w:rsidRDefault="00D41D53" w:rsidP="00D41D53">
            <w:pPr>
              <w:rPr>
                <w:rFonts w:eastAsia="Calibri" w:cstheme="minorHAnsi"/>
                <w:sz w:val="24"/>
                <w:szCs w:val="24"/>
              </w:rPr>
            </w:pPr>
            <w:r w:rsidRPr="0072291E">
              <w:rPr>
                <w:rFonts w:eastAsia="Calibri" w:cstheme="minorHAnsi"/>
                <w:sz w:val="24"/>
                <w:szCs w:val="24"/>
              </w:rPr>
              <w:t>— Tabii öğretmenim. Benim küçük bir kardeşim var. Dün akşam en sevdiği oyuncağını kaybetti ve ağlamaya başladı. Ben de evin her yerini arayarak oyuncağı buldum. Çünkü kardeşimin daha fazla ağlamasını istemedim. O ağladığında çok üzülüyorum.</w:t>
            </w:r>
          </w:p>
          <w:p w14:paraId="1676ADAE"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 İlkay’a bu olayı arkadaşları ile paylaştığı için teşekkür etti ve İlkay’ın kardeşi için yaptığı bu güzel davranışıyla, ona olan sevgisini gösterdiğini söyledi.</w:t>
            </w:r>
          </w:p>
          <w:p w14:paraId="61F1AAA0" w14:textId="77777777" w:rsidR="00D41D53" w:rsidRPr="0072291E" w:rsidRDefault="00D41D53" w:rsidP="00D41D53">
            <w:pPr>
              <w:rPr>
                <w:rFonts w:eastAsia="Calibri" w:cstheme="minorHAnsi"/>
                <w:sz w:val="24"/>
                <w:szCs w:val="24"/>
              </w:rPr>
            </w:pPr>
            <w:r w:rsidRPr="0072291E">
              <w:rPr>
                <w:rFonts w:eastAsia="Calibri" w:cstheme="minorHAnsi"/>
                <w:sz w:val="24"/>
                <w:szCs w:val="24"/>
              </w:rPr>
              <w:t>İşte dedi gülümseyerek,</w:t>
            </w:r>
          </w:p>
          <w:p w14:paraId="0F2BA1BB" w14:textId="77777777" w:rsidR="00D41D53" w:rsidRPr="0072291E" w:rsidRDefault="00D41D53" w:rsidP="00D41D53">
            <w:pPr>
              <w:rPr>
                <w:rFonts w:eastAsia="Calibri" w:cstheme="minorHAnsi"/>
                <w:sz w:val="24"/>
                <w:szCs w:val="24"/>
              </w:rPr>
            </w:pPr>
            <w:r w:rsidRPr="0072291E">
              <w:rPr>
                <w:rFonts w:eastAsia="Calibri" w:cstheme="minorHAnsi"/>
                <w:sz w:val="24"/>
                <w:szCs w:val="24"/>
              </w:rPr>
              <w:t>— Hepimiz sevgimizi farklı davranışlarla gösteririz. Tolga da Taner’in düştüğünü görünce hemen yardımına koştu. Akan gözyaşlarını sildi ve böyle davranarak onu ne kadar çok sevdiğini gösterdi.</w:t>
            </w:r>
          </w:p>
          <w:p w14:paraId="17E8421A" w14:textId="77777777" w:rsidR="00D41D53" w:rsidRPr="0072291E" w:rsidRDefault="00D41D53" w:rsidP="00D41D53">
            <w:pPr>
              <w:rPr>
                <w:rFonts w:eastAsia="Calibri" w:cstheme="minorHAnsi"/>
                <w:sz w:val="24"/>
                <w:szCs w:val="24"/>
              </w:rPr>
            </w:pPr>
            <w:r w:rsidRPr="0072291E">
              <w:rPr>
                <w:rFonts w:eastAsia="Calibri" w:cstheme="minorHAnsi"/>
                <w:sz w:val="24"/>
                <w:szCs w:val="24"/>
              </w:rPr>
              <w:t>Öğretmen çocukları tek tek yanaklarından öptü.</w:t>
            </w:r>
          </w:p>
          <w:p w14:paraId="443C97A4" w14:textId="77777777" w:rsidR="00D41D53" w:rsidRPr="0072291E" w:rsidRDefault="00D41D53" w:rsidP="00D41D53">
            <w:pPr>
              <w:rPr>
                <w:rFonts w:eastAsia="Calibri" w:cstheme="minorHAnsi"/>
                <w:sz w:val="24"/>
                <w:szCs w:val="24"/>
              </w:rPr>
            </w:pPr>
            <w:r w:rsidRPr="0072291E">
              <w:rPr>
                <w:rFonts w:eastAsia="Calibri" w:cstheme="minorHAnsi"/>
                <w:sz w:val="24"/>
                <w:szCs w:val="24"/>
              </w:rPr>
              <w:t>Çocuklar hep birlikte “Seni çok seviyoruz öğretmenim.” dediler ve sevgiyle öğretmenlerine sarıldılar.</w:t>
            </w:r>
          </w:p>
          <w:p w14:paraId="63925142" w14:textId="77777777" w:rsidR="00D41D53" w:rsidRPr="0072291E" w:rsidRDefault="00D41D53" w:rsidP="00D41D53">
            <w:pPr>
              <w:rPr>
                <w:rFonts w:eastAsia="Calibri" w:cstheme="minorHAnsi"/>
                <w:sz w:val="24"/>
                <w:szCs w:val="24"/>
              </w:rPr>
            </w:pPr>
          </w:p>
          <w:p w14:paraId="7F443347" w14:textId="042047C5" w:rsidR="00D41D53" w:rsidRPr="008275F1" w:rsidRDefault="00D41D53" w:rsidP="00D41D53">
            <w:pPr>
              <w:rPr>
                <w:rFonts w:eastAsia="Calibri" w:cstheme="minorHAnsi"/>
                <w:b/>
                <w:bCs/>
                <w:sz w:val="24"/>
                <w:szCs w:val="24"/>
              </w:rPr>
            </w:pPr>
            <w:r w:rsidRPr="008275F1">
              <w:rPr>
                <w:rFonts w:eastAsia="Calibri" w:cstheme="minorHAnsi"/>
                <w:b/>
                <w:bCs/>
                <w:sz w:val="24"/>
                <w:szCs w:val="24"/>
              </w:rPr>
              <w:lastRenderedPageBreak/>
              <w:t>KALBİMDE KİMLER VAR?</w:t>
            </w:r>
            <w:r w:rsidR="007B759E" w:rsidRPr="008275F1">
              <w:rPr>
                <w:rFonts w:cstheme="minorHAnsi"/>
                <w:b/>
                <w:bCs/>
                <w:sz w:val="24"/>
                <w:szCs w:val="24"/>
              </w:rPr>
              <w:t xml:space="preserve"> </w:t>
            </w:r>
            <w:r w:rsidR="007B759E" w:rsidRPr="008275F1">
              <w:rPr>
                <w:rFonts w:eastAsia="Calibri" w:cstheme="minorHAnsi"/>
                <w:b/>
                <w:bCs/>
                <w:sz w:val="24"/>
                <w:szCs w:val="24"/>
              </w:rPr>
              <w:t>OB4.2.SB2</w:t>
            </w:r>
          </w:p>
          <w:p w14:paraId="767036FB" w14:textId="77777777" w:rsidR="00D41D53" w:rsidRPr="0072291E" w:rsidRDefault="00D41D53" w:rsidP="00D41D53">
            <w:pPr>
              <w:rPr>
                <w:rFonts w:eastAsia="Calibri" w:cstheme="minorHAnsi"/>
                <w:sz w:val="24"/>
                <w:szCs w:val="24"/>
              </w:rPr>
            </w:pPr>
            <w:r w:rsidRPr="0072291E">
              <w:rPr>
                <w:rFonts w:eastAsia="Calibri" w:cstheme="minorHAnsi"/>
                <w:sz w:val="24"/>
                <w:szCs w:val="24"/>
              </w:rPr>
              <w:t>Malzemeler: renkli karton, oynar göz, makas, yapıştırıcı, boya kalemleri.</w:t>
            </w:r>
          </w:p>
          <w:p w14:paraId="1EEAA08B" w14:textId="7217E145" w:rsidR="00D41D53" w:rsidRPr="0072291E" w:rsidRDefault="00D41D53" w:rsidP="00D41D53">
            <w:pPr>
              <w:rPr>
                <w:rFonts w:eastAsia="Calibri" w:cstheme="minorHAnsi"/>
                <w:sz w:val="24"/>
                <w:szCs w:val="24"/>
              </w:rPr>
            </w:pPr>
            <w:r w:rsidRPr="0072291E">
              <w:rPr>
                <w:rFonts w:eastAsia="Calibri" w:cstheme="minorHAnsi"/>
                <w:sz w:val="24"/>
                <w:szCs w:val="24"/>
              </w:rPr>
              <w:t xml:space="preserve">Renkli kartonlara büyük bir kalp şekli çizilerek çocuklardan kesmeleri istenir. Yine renkli kartonlardan kol ve bacakların yapımı için uzun şeritler katlanarak merdiven görüntüsü verilir. Minik kalp şekillerinden eller ve ayaklar </w:t>
            </w:r>
            <w:proofErr w:type="gramStart"/>
            <w:r w:rsidRPr="0072291E">
              <w:rPr>
                <w:rFonts w:eastAsia="Calibri" w:cstheme="minorHAnsi"/>
                <w:sz w:val="24"/>
                <w:szCs w:val="24"/>
              </w:rPr>
              <w:t>oluşturulur..</w:t>
            </w:r>
            <w:proofErr w:type="gramEnd"/>
            <w:r w:rsidRPr="0072291E">
              <w:rPr>
                <w:rFonts w:eastAsia="Calibri" w:cstheme="minorHAnsi"/>
                <w:sz w:val="24"/>
                <w:szCs w:val="24"/>
              </w:rPr>
              <w:t xml:space="preserve"> </w:t>
            </w:r>
            <w:proofErr w:type="gramStart"/>
            <w:r w:rsidRPr="0072291E">
              <w:rPr>
                <w:rFonts w:eastAsia="Calibri" w:cstheme="minorHAnsi"/>
                <w:sz w:val="24"/>
                <w:szCs w:val="24"/>
              </w:rPr>
              <w:t>tüm</w:t>
            </w:r>
            <w:proofErr w:type="gramEnd"/>
            <w:r w:rsidRPr="0072291E">
              <w:rPr>
                <w:rFonts w:eastAsia="Calibri" w:cstheme="minorHAnsi"/>
                <w:sz w:val="24"/>
                <w:szCs w:val="24"/>
              </w:rPr>
              <w:t xml:space="preserve"> parçalar birleştirilir. Oynar gözler yapıştırılır. Boya kalemleri ile ağız tamamlanır. Çocuklara sevdiği kişiler, yiyecekler, oyunlar, hayvanlar sorularak etkinliğin üzerindeki boş yerlere yazılır, faaliyet panoda sergilenir.</w:t>
            </w:r>
            <w:r w:rsidR="00821E33" w:rsidRPr="0072291E">
              <w:rPr>
                <w:rFonts w:cstheme="minorHAnsi"/>
                <w:sz w:val="24"/>
                <w:szCs w:val="24"/>
              </w:rPr>
              <w:t xml:space="preserve"> </w:t>
            </w:r>
            <w:r w:rsidR="00821E33" w:rsidRPr="0072291E">
              <w:rPr>
                <w:rFonts w:eastAsia="Calibri" w:cstheme="minorHAnsi"/>
                <w:sz w:val="24"/>
                <w:szCs w:val="24"/>
              </w:rPr>
              <w:t>SNAB.4.</w:t>
            </w:r>
          </w:p>
          <w:p w14:paraId="2A1DB4C9" w14:textId="18B4AFA5" w:rsidR="00D41D53" w:rsidRPr="008275F1" w:rsidRDefault="00D41D53" w:rsidP="00D41D53">
            <w:pPr>
              <w:rPr>
                <w:rFonts w:eastAsia="Calibri" w:cstheme="minorHAnsi"/>
                <w:b/>
                <w:bCs/>
                <w:sz w:val="24"/>
                <w:szCs w:val="24"/>
              </w:rPr>
            </w:pPr>
            <w:r w:rsidRPr="008275F1">
              <w:rPr>
                <w:rFonts w:eastAsia="Calibri" w:cstheme="minorHAnsi"/>
                <w:b/>
                <w:bCs/>
                <w:sz w:val="24"/>
                <w:szCs w:val="24"/>
              </w:rPr>
              <w:t>MÜZİK-OYUN (Bütünleştirilmiş Büyük Grup Etkinliği)</w:t>
            </w:r>
            <w:r w:rsidR="007B759E" w:rsidRPr="008275F1">
              <w:rPr>
                <w:rFonts w:cstheme="minorHAnsi"/>
                <w:b/>
                <w:bCs/>
                <w:sz w:val="24"/>
                <w:szCs w:val="24"/>
              </w:rPr>
              <w:t xml:space="preserve"> </w:t>
            </w:r>
            <w:r w:rsidR="007B759E" w:rsidRPr="008275F1">
              <w:rPr>
                <w:rFonts w:eastAsia="Calibri" w:cstheme="minorHAnsi"/>
                <w:b/>
                <w:bCs/>
                <w:sz w:val="24"/>
                <w:szCs w:val="24"/>
              </w:rPr>
              <w:t>E3.1</w:t>
            </w:r>
          </w:p>
          <w:p w14:paraId="1960F8E9"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Sevgi her dilde aynıdır </w:t>
            </w:r>
          </w:p>
          <w:p w14:paraId="3839D0CC" w14:textId="77777777" w:rsidR="00D41D53" w:rsidRPr="0072291E" w:rsidRDefault="00D41D53" w:rsidP="00D41D53">
            <w:pPr>
              <w:rPr>
                <w:rFonts w:eastAsia="Calibri" w:cstheme="minorHAnsi"/>
                <w:sz w:val="24"/>
                <w:szCs w:val="24"/>
              </w:rPr>
            </w:pPr>
            <w:r w:rsidRPr="0072291E">
              <w:rPr>
                <w:rFonts w:eastAsia="Calibri" w:cstheme="minorHAnsi"/>
                <w:sz w:val="24"/>
                <w:szCs w:val="24"/>
              </w:rPr>
              <w:t>Paylaştıkça büyür</w:t>
            </w:r>
          </w:p>
          <w:p w14:paraId="1D0BE6E5" w14:textId="77777777" w:rsidR="00D41D53" w:rsidRPr="0072291E" w:rsidRDefault="00D41D53" w:rsidP="00D41D53">
            <w:pPr>
              <w:rPr>
                <w:rFonts w:eastAsia="Calibri" w:cstheme="minorHAnsi"/>
                <w:sz w:val="24"/>
                <w:szCs w:val="24"/>
              </w:rPr>
            </w:pPr>
            <w:r w:rsidRPr="0072291E">
              <w:rPr>
                <w:rFonts w:eastAsia="Calibri" w:cstheme="minorHAnsi"/>
                <w:sz w:val="24"/>
                <w:szCs w:val="24"/>
              </w:rPr>
              <w:t>Herkes herkesten farklıdır</w:t>
            </w:r>
          </w:p>
          <w:p w14:paraId="6CA5AF4A"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Dostluklar böyle yürür </w:t>
            </w:r>
          </w:p>
          <w:p w14:paraId="2B428A64" w14:textId="77777777" w:rsidR="00D41D53" w:rsidRPr="0072291E" w:rsidRDefault="00D41D53" w:rsidP="00D41D53">
            <w:pPr>
              <w:rPr>
                <w:rFonts w:eastAsia="Calibri" w:cstheme="minorHAnsi"/>
                <w:sz w:val="24"/>
                <w:szCs w:val="24"/>
              </w:rPr>
            </w:pPr>
          </w:p>
          <w:p w14:paraId="32C3F65F" w14:textId="77777777" w:rsidR="00D41D53" w:rsidRPr="0072291E" w:rsidRDefault="00D41D53" w:rsidP="00D41D53">
            <w:pPr>
              <w:rPr>
                <w:rFonts w:eastAsia="Calibri" w:cstheme="minorHAnsi"/>
                <w:sz w:val="24"/>
                <w:szCs w:val="24"/>
              </w:rPr>
            </w:pPr>
            <w:r w:rsidRPr="0072291E">
              <w:rPr>
                <w:rFonts w:eastAsia="Calibri" w:cstheme="minorHAnsi"/>
                <w:sz w:val="24"/>
                <w:szCs w:val="24"/>
              </w:rPr>
              <w:t>Haydi, birlik olalım</w:t>
            </w:r>
          </w:p>
          <w:p w14:paraId="22CF5E66" w14:textId="77777777" w:rsidR="00D41D53" w:rsidRPr="0072291E" w:rsidRDefault="00D41D53" w:rsidP="00D41D53">
            <w:pPr>
              <w:rPr>
                <w:rFonts w:eastAsia="Calibri" w:cstheme="minorHAnsi"/>
                <w:sz w:val="24"/>
                <w:szCs w:val="24"/>
              </w:rPr>
            </w:pPr>
            <w:r w:rsidRPr="0072291E">
              <w:rPr>
                <w:rFonts w:eastAsia="Calibri" w:cstheme="minorHAnsi"/>
                <w:sz w:val="24"/>
                <w:szCs w:val="24"/>
              </w:rPr>
              <w:t>Tutuşalım el ele</w:t>
            </w:r>
          </w:p>
          <w:p w14:paraId="08653843" w14:textId="77777777" w:rsidR="00D41D53" w:rsidRPr="0072291E" w:rsidRDefault="00D41D53" w:rsidP="00D41D53">
            <w:pPr>
              <w:rPr>
                <w:rFonts w:eastAsia="Calibri" w:cstheme="minorHAnsi"/>
                <w:sz w:val="24"/>
                <w:szCs w:val="24"/>
              </w:rPr>
            </w:pPr>
            <w:r w:rsidRPr="0072291E">
              <w:rPr>
                <w:rFonts w:eastAsia="Calibri" w:cstheme="minorHAnsi"/>
                <w:sz w:val="24"/>
                <w:szCs w:val="24"/>
              </w:rPr>
              <w:t>Güvercin uçuralım</w:t>
            </w:r>
          </w:p>
          <w:p w14:paraId="2E2C2793" w14:textId="77777777" w:rsidR="00D41D53" w:rsidRPr="0072291E" w:rsidRDefault="00D41D53" w:rsidP="00D41D53">
            <w:pPr>
              <w:rPr>
                <w:rFonts w:eastAsia="Calibri" w:cstheme="minorHAnsi"/>
                <w:sz w:val="24"/>
                <w:szCs w:val="24"/>
              </w:rPr>
            </w:pPr>
            <w:r w:rsidRPr="0072291E">
              <w:rPr>
                <w:rFonts w:eastAsia="Calibri" w:cstheme="minorHAnsi"/>
                <w:sz w:val="24"/>
                <w:szCs w:val="24"/>
              </w:rPr>
              <w:t>Barışa güzelliğe</w:t>
            </w:r>
          </w:p>
          <w:p w14:paraId="6EF705F2" w14:textId="77777777" w:rsidR="00D41D53" w:rsidRPr="0072291E" w:rsidRDefault="00D41D53" w:rsidP="00D41D53">
            <w:pPr>
              <w:rPr>
                <w:rFonts w:eastAsia="Calibri" w:cstheme="minorHAnsi"/>
                <w:sz w:val="24"/>
                <w:szCs w:val="24"/>
              </w:rPr>
            </w:pPr>
          </w:p>
          <w:p w14:paraId="15AC0310" w14:textId="77777777" w:rsidR="00D41D53" w:rsidRPr="0072291E" w:rsidRDefault="00D41D53" w:rsidP="00D41D53">
            <w:pPr>
              <w:rPr>
                <w:rFonts w:eastAsia="Calibri" w:cstheme="minorHAnsi"/>
                <w:sz w:val="24"/>
                <w:szCs w:val="24"/>
              </w:rPr>
            </w:pPr>
            <w:r w:rsidRPr="0072291E">
              <w:rPr>
                <w:rFonts w:eastAsia="Calibri" w:cstheme="minorHAnsi"/>
                <w:sz w:val="24"/>
                <w:szCs w:val="24"/>
              </w:rPr>
              <w:t>Sen dans et şarkı söyle hep</w:t>
            </w:r>
          </w:p>
          <w:p w14:paraId="02FE30E4" w14:textId="77777777" w:rsidR="00D41D53" w:rsidRPr="0072291E" w:rsidRDefault="00D41D53" w:rsidP="00D41D53">
            <w:pPr>
              <w:rPr>
                <w:rFonts w:eastAsia="Calibri" w:cstheme="minorHAnsi"/>
                <w:sz w:val="24"/>
                <w:szCs w:val="24"/>
              </w:rPr>
            </w:pPr>
            <w:r w:rsidRPr="0072291E">
              <w:rPr>
                <w:rFonts w:eastAsia="Calibri" w:cstheme="minorHAnsi"/>
                <w:sz w:val="24"/>
                <w:szCs w:val="24"/>
              </w:rPr>
              <w:t>Dünya dönsün sevgiyle</w:t>
            </w:r>
          </w:p>
          <w:p w14:paraId="6CA65785" w14:textId="77777777" w:rsidR="00D41D53" w:rsidRPr="0072291E" w:rsidRDefault="00D41D53" w:rsidP="00D41D53">
            <w:pPr>
              <w:rPr>
                <w:rFonts w:eastAsia="Calibri" w:cstheme="minorHAnsi"/>
                <w:sz w:val="24"/>
                <w:szCs w:val="24"/>
              </w:rPr>
            </w:pPr>
            <w:r w:rsidRPr="0072291E">
              <w:rPr>
                <w:rFonts w:eastAsia="Calibri" w:cstheme="minorHAnsi"/>
                <w:sz w:val="24"/>
                <w:szCs w:val="24"/>
              </w:rPr>
              <w:t>Sen dans et şarkı söyle hep</w:t>
            </w:r>
          </w:p>
          <w:p w14:paraId="4478681A" w14:textId="77777777" w:rsidR="00D41D53" w:rsidRPr="0072291E" w:rsidRDefault="00D41D53" w:rsidP="00D41D53">
            <w:pPr>
              <w:rPr>
                <w:rFonts w:eastAsia="Calibri" w:cstheme="minorHAnsi"/>
                <w:sz w:val="24"/>
                <w:szCs w:val="24"/>
              </w:rPr>
            </w:pPr>
            <w:r w:rsidRPr="0072291E">
              <w:rPr>
                <w:rFonts w:eastAsia="Calibri" w:cstheme="minorHAnsi"/>
                <w:sz w:val="24"/>
                <w:szCs w:val="24"/>
              </w:rPr>
              <w:t>Dünya dönsün sevgiyle</w:t>
            </w:r>
          </w:p>
          <w:p w14:paraId="5A3E95AB" w14:textId="4D7AB5B6" w:rsidR="00D41D53" w:rsidRPr="008275F1" w:rsidRDefault="008275F1" w:rsidP="00D41D53">
            <w:pPr>
              <w:rPr>
                <w:rFonts w:eastAsia="Calibri" w:cstheme="minorHAnsi"/>
                <w:b/>
                <w:bCs/>
                <w:sz w:val="24"/>
                <w:szCs w:val="24"/>
              </w:rPr>
            </w:pPr>
            <w:r w:rsidRPr="008275F1">
              <w:rPr>
                <w:rFonts w:eastAsia="Calibri" w:cstheme="minorHAnsi"/>
                <w:b/>
                <w:bCs/>
                <w:sz w:val="24"/>
                <w:szCs w:val="24"/>
              </w:rPr>
              <w:t>Oyun:</w:t>
            </w:r>
          </w:p>
          <w:p w14:paraId="2E00B45D" w14:textId="77777777" w:rsidR="00D41D53" w:rsidRPr="008275F1" w:rsidRDefault="00D41D53" w:rsidP="00D41D53">
            <w:pPr>
              <w:rPr>
                <w:rFonts w:eastAsia="Calibri" w:cstheme="minorHAnsi"/>
                <w:b/>
                <w:bCs/>
                <w:sz w:val="24"/>
                <w:szCs w:val="24"/>
              </w:rPr>
            </w:pPr>
            <w:r w:rsidRPr="008275F1">
              <w:rPr>
                <w:rFonts w:eastAsia="Calibri" w:cstheme="minorHAnsi"/>
                <w:b/>
                <w:bCs/>
                <w:sz w:val="24"/>
                <w:szCs w:val="24"/>
              </w:rPr>
              <w:t>SEVGİ ÇEMBERİ</w:t>
            </w:r>
          </w:p>
          <w:p w14:paraId="6C141532" w14:textId="2356C900" w:rsidR="00D41D53" w:rsidRPr="0072291E" w:rsidRDefault="00D41D53" w:rsidP="00D41D53">
            <w:pPr>
              <w:rPr>
                <w:rFonts w:eastAsia="Calibri" w:cstheme="minorHAnsi"/>
                <w:sz w:val="24"/>
                <w:szCs w:val="24"/>
              </w:rPr>
            </w:pPr>
            <w:r w:rsidRPr="0072291E">
              <w:rPr>
                <w:rFonts w:eastAsia="Calibri" w:cstheme="minorHAnsi"/>
                <w:sz w:val="24"/>
                <w:szCs w:val="24"/>
              </w:rPr>
              <w:t xml:space="preserve">Müzik eşliğinde “Sevgi Çemberi” oyunu oynanır. Bu oyunda çocukların “sevgi” algısına dikkat çekecek sorular yöneltilir. Hareketli enstrümantal bir müzik açılır ve çocukların birbirine dokunmadan dans etmeleri istenir. Müzik durduğunda “sevgi çemberi” diye seslenilir ve tüm sınıf el ele tutuşup kocaman bir sevgi çemberi </w:t>
            </w:r>
            <w:r w:rsidRPr="0072291E">
              <w:rPr>
                <w:rFonts w:eastAsia="Calibri" w:cstheme="minorHAnsi"/>
                <w:sz w:val="24"/>
                <w:szCs w:val="24"/>
              </w:rPr>
              <w:lastRenderedPageBreak/>
              <w:t>oluşturur.</w:t>
            </w:r>
            <w:r w:rsidR="007B759E" w:rsidRPr="0072291E">
              <w:rPr>
                <w:rFonts w:cstheme="minorHAnsi"/>
                <w:sz w:val="24"/>
                <w:szCs w:val="24"/>
              </w:rPr>
              <w:t xml:space="preserve"> </w:t>
            </w:r>
            <w:r w:rsidR="007B759E" w:rsidRPr="0072291E">
              <w:rPr>
                <w:rFonts w:eastAsia="Calibri" w:cstheme="minorHAnsi"/>
                <w:sz w:val="24"/>
                <w:szCs w:val="24"/>
              </w:rPr>
              <w:t>D4.4.1.</w:t>
            </w:r>
          </w:p>
          <w:p w14:paraId="5C9923EA" w14:textId="192A0B21" w:rsidR="00D41D53" w:rsidRPr="0072291E" w:rsidRDefault="00D41D53" w:rsidP="00807455">
            <w:pPr>
              <w:rPr>
                <w:rFonts w:eastAsia="Calibri" w:cstheme="minorHAnsi"/>
                <w:sz w:val="24"/>
                <w:szCs w:val="24"/>
              </w:rPr>
            </w:pPr>
            <w:r w:rsidRPr="0072291E">
              <w:rPr>
                <w:rFonts w:eastAsia="Calibri" w:cstheme="minorHAnsi"/>
                <w:sz w:val="24"/>
                <w:szCs w:val="24"/>
              </w:rPr>
              <w:t xml:space="preserve">Öğretmen çocuklardan bazılarının bağlarına </w:t>
            </w:r>
            <w:proofErr w:type="gramStart"/>
            <w:r w:rsidRPr="0072291E">
              <w:rPr>
                <w:rFonts w:eastAsia="Calibri" w:cstheme="minorHAnsi"/>
                <w:sz w:val="24"/>
                <w:szCs w:val="24"/>
              </w:rPr>
              <w:t>dokunacağını  ve</w:t>
            </w:r>
            <w:proofErr w:type="gramEnd"/>
            <w:r w:rsidRPr="0072291E">
              <w:rPr>
                <w:rFonts w:eastAsia="Calibri" w:cstheme="minorHAnsi"/>
                <w:sz w:val="24"/>
                <w:szCs w:val="24"/>
              </w:rPr>
              <w:t xml:space="preserve">  dokunduğu çocuğun bir sevgi sözcüğü söylemesini ister. Tüm çocuklar sevgi sözcüğü söyleyene kadar oyun devam ettirilir.</w:t>
            </w:r>
            <w:r w:rsidR="007B759E" w:rsidRPr="0072291E">
              <w:rPr>
                <w:rFonts w:cstheme="minorHAnsi"/>
                <w:sz w:val="24"/>
                <w:szCs w:val="24"/>
              </w:rPr>
              <w:t xml:space="preserve"> </w:t>
            </w:r>
            <w:r w:rsidR="007B759E" w:rsidRPr="0072291E">
              <w:rPr>
                <w:rFonts w:eastAsia="Calibri" w:cstheme="minorHAnsi"/>
                <w:sz w:val="24"/>
                <w:szCs w:val="24"/>
              </w:rPr>
              <w:t>E3.6.</w:t>
            </w:r>
          </w:p>
        </w:tc>
      </w:tr>
      <w:tr w:rsidR="009E09EF" w:rsidRPr="0072291E" w14:paraId="3B8990B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B41D286"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7364F73"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AAE90"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437B8D5"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1.Yapmayı en çok sevdiğin şey nedir?</w:t>
            </w:r>
          </w:p>
          <w:p w14:paraId="08BA9A39"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2.Kendine ait en beğendiğin özelliğin nedir?</w:t>
            </w:r>
          </w:p>
          <w:p w14:paraId="79BB442F"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3.Çevrendeki insanlar seni çok sevdiğinde ne hissedersin?</w:t>
            </w:r>
          </w:p>
          <w:p w14:paraId="2033CA38"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4.Arkadaşın çok sevdiğin bir oyuncağı senden aldığında ne hissedersin?</w:t>
            </w:r>
          </w:p>
          <w:p w14:paraId="7DE185A8" w14:textId="77777777" w:rsidR="00D41D53"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5.Evde severek oynadığın oyuncağın hangisi?</w:t>
            </w:r>
          </w:p>
          <w:p w14:paraId="6992B07D" w14:textId="4FD16A87" w:rsidR="009E09EF" w:rsidRPr="0072291E" w:rsidRDefault="00D41D53" w:rsidP="00D41D5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6.Anne ve babanla severek yaptığın bir etkinlik söyler misin?</w:t>
            </w:r>
          </w:p>
        </w:tc>
      </w:tr>
    </w:tbl>
    <w:p w14:paraId="27818623" w14:textId="77777777" w:rsidR="009E09EF" w:rsidRPr="0072291E" w:rsidRDefault="009E09EF" w:rsidP="009E09EF">
      <w:pPr>
        <w:spacing w:after="200" w:line="276" w:lineRule="auto"/>
        <w:jc w:val="both"/>
        <w:rPr>
          <w:rFonts w:eastAsia="Calibri" w:cstheme="minorHAnsi"/>
          <w:b/>
          <w:sz w:val="24"/>
          <w:szCs w:val="24"/>
        </w:rPr>
      </w:pPr>
    </w:p>
    <w:p w14:paraId="2F03B566"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C52C4E0" w14:textId="23D8884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821E33" w:rsidRPr="0072291E">
        <w:rPr>
          <w:rFonts w:eastAsia="Calibri" w:cstheme="minorHAnsi"/>
          <w:bCs/>
          <w:sz w:val="24"/>
          <w:szCs w:val="24"/>
        </w:rPr>
        <w:t xml:space="preserve">Ailelerinden sevgi konulu kısa bir </w:t>
      </w:r>
      <w:proofErr w:type="gramStart"/>
      <w:r w:rsidR="00821E33" w:rsidRPr="0072291E">
        <w:rPr>
          <w:rFonts w:eastAsia="Calibri" w:cstheme="minorHAnsi"/>
          <w:bCs/>
          <w:sz w:val="24"/>
          <w:szCs w:val="24"/>
        </w:rPr>
        <w:t>hikaye</w:t>
      </w:r>
      <w:proofErr w:type="gramEnd"/>
      <w:r w:rsidR="00821E33" w:rsidRPr="0072291E">
        <w:rPr>
          <w:rFonts w:eastAsia="Calibri" w:cstheme="minorHAnsi"/>
          <w:bCs/>
          <w:sz w:val="24"/>
          <w:szCs w:val="24"/>
        </w:rPr>
        <w:t xml:space="preserve"> yazmaları istenir.</w:t>
      </w:r>
    </w:p>
    <w:p w14:paraId="4E578F67" w14:textId="1A6839F8"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821E33" w:rsidRPr="0072291E">
        <w:rPr>
          <w:rFonts w:eastAsia="Calibri" w:cstheme="minorHAnsi"/>
          <w:b/>
          <w:sz w:val="24"/>
          <w:szCs w:val="24"/>
        </w:rPr>
        <w:t xml:space="preserve">: </w:t>
      </w:r>
      <w:r w:rsidR="00821E33" w:rsidRPr="0072291E">
        <w:rPr>
          <w:rFonts w:eastAsia="Calibri" w:cstheme="minorHAnsi"/>
          <w:bCs/>
          <w:sz w:val="24"/>
          <w:szCs w:val="24"/>
        </w:rPr>
        <w:t>Konuşma problemi olan çocukların çıkaramadığı seslerde destek olunur.</w:t>
      </w:r>
    </w:p>
    <w:p w14:paraId="10254DF1"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22BE322" w14:textId="77777777"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07F12D73" w14:textId="39A758B0" w:rsidR="00D41D53" w:rsidRPr="0072291E" w:rsidRDefault="00D41D53" w:rsidP="009E09EF">
      <w:pPr>
        <w:rPr>
          <w:rFonts w:cstheme="minorHAnsi"/>
          <w:sz w:val="24"/>
          <w:szCs w:val="24"/>
        </w:rPr>
      </w:pPr>
      <w:r w:rsidRPr="0072291E">
        <w:rPr>
          <w:rFonts w:cstheme="minorHAnsi"/>
          <w:sz w:val="24"/>
          <w:szCs w:val="24"/>
        </w:rPr>
        <w:t>Ailelere Beş Sevgi Dili hakkında bilgilendirme yazısı gönderilir.</w:t>
      </w:r>
    </w:p>
    <w:p w14:paraId="68B534E3" w14:textId="77777777" w:rsidR="009E09EF" w:rsidRPr="0072291E" w:rsidRDefault="009E09EF" w:rsidP="009E09EF">
      <w:pPr>
        <w:spacing w:after="200" w:line="276" w:lineRule="auto"/>
        <w:jc w:val="both"/>
        <w:rPr>
          <w:rFonts w:eastAsia="Calibri" w:cstheme="minorHAnsi"/>
          <w:sz w:val="24"/>
          <w:szCs w:val="24"/>
        </w:rPr>
      </w:pPr>
    </w:p>
    <w:p w14:paraId="0ABAE8BF" w14:textId="77777777" w:rsidR="009E09EF" w:rsidRPr="0072291E" w:rsidRDefault="009E09EF" w:rsidP="009E09EF">
      <w:pPr>
        <w:spacing w:after="200" w:line="276" w:lineRule="auto"/>
        <w:rPr>
          <w:rFonts w:eastAsia="Calibri" w:cstheme="minorHAnsi"/>
          <w:b/>
          <w:sz w:val="24"/>
          <w:szCs w:val="24"/>
        </w:rPr>
      </w:pPr>
    </w:p>
    <w:p w14:paraId="3F7FB0AB" w14:textId="77777777" w:rsidR="009E09EF" w:rsidRPr="0072291E" w:rsidRDefault="009E09EF" w:rsidP="009E09EF">
      <w:pPr>
        <w:spacing w:after="200" w:line="276" w:lineRule="auto"/>
        <w:rPr>
          <w:rFonts w:eastAsia="Calibri" w:cstheme="minorHAnsi"/>
          <w:b/>
          <w:sz w:val="24"/>
          <w:szCs w:val="24"/>
        </w:rPr>
      </w:pPr>
    </w:p>
    <w:p w14:paraId="20A95C53" w14:textId="77777777" w:rsidR="009E09EF" w:rsidRPr="0072291E" w:rsidRDefault="009E09EF" w:rsidP="009E09EF">
      <w:pPr>
        <w:spacing w:after="200" w:line="276" w:lineRule="auto"/>
        <w:rPr>
          <w:rFonts w:eastAsia="Calibri" w:cstheme="minorHAnsi"/>
          <w:b/>
          <w:sz w:val="24"/>
          <w:szCs w:val="24"/>
        </w:rPr>
      </w:pPr>
    </w:p>
    <w:p w14:paraId="1C47AB94" w14:textId="77777777" w:rsidR="009E09EF" w:rsidRDefault="009E09EF" w:rsidP="009E09EF">
      <w:pPr>
        <w:spacing w:after="200" w:line="276" w:lineRule="auto"/>
        <w:jc w:val="center"/>
        <w:rPr>
          <w:rFonts w:eastAsia="Calibri" w:cstheme="minorHAnsi"/>
          <w:b/>
          <w:sz w:val="24"/>
          <w:szCs w:val="24"/>
        </w:rPr>
      </w:pPr>
    </w:p>
    <w:p w14:paraId="0E030DEC" w14:textId="77777777" w:rsidR="008275F1" w:rsidRDefault="008275F1" w:rsidP="009E09EF">
      <w:pPr>
        <w:spacing w:after="200" w:line="276" w:lineRule="auto"/>
        <w:jc w:val="center"/>
        <w:rPr>
          <w:rFonts w:eastAsia="Calibri" w:cstheme="minorHAnsi"/>
          <w:b/>
          <w:sz w:val="24"/>
          <w:szCs w:val="24"/>
        </w:rPr>
      </w:pPr>
    </w:p>
    <w:p w14:paraId="14A18DAD" w14:textId="77777777" w:rsidR="008275F1" w:rsidRDefault="008275F1" w:rsidP="009E09EF">
      <w:pPr>
        <w:spacing w:after="200" w:line="276" w:lineRule="auto"/>
        <w:jc w:val="center"/>
        <w:rPr>
          <w:rFonts w:eastAsia="Calibri" w:cstheme="minorHAnsi"/>
          <w:b/>
          <w:sz w:val="24"/>
          <w:szCs w:val="24"/>
        </w:rPr>
      </w:pPr>
    </w:p>
    <w:p w14:paraId="610E1D16" w14:textId="77777777" w:rsidR="008275F1" w:rsidRDefault="008275F1" w:rsidP="009E09EF">
      <w:pPr>
        <w:spacing w:after="200" w:line="276" w:lineRule="auto"/>
        <w:jc w:val="center"/>
        <w:rPr>
          <w:rFonts w:eastAsia="Calibri" w:cstheme="minorHAnsi"/>
          <w:b/>
          <w:sz w:val="24"/>
          <w:szCs w:val="24"/>
        </w:rPr>
      </w:pPr>
    </w:p>
    <w:p w14:paraId="1B89AA93" w14:textId="77777777" w:rsidR="008275F1" w:rsidRPr="0072291E" w:rsidRDefault="008275F1" w:rsidP="009E09EF">
      <w:pPr>
        <w:spacing w:after="200" w:line="276" w:lineRule="auto"/>
        <w:jc w:val="center"/>
        <w:rPr>
          <w:rFonts w:eastAsia="Calibri" w:cstheme="minorHAnsi"/>
          <w:b/>
          <w:sz w:val="24"/>
          <w:szCs w:val="24"/>
        </w:rPr>
      </w:pPr>
    </w:p>
    <w:p w14:paraId="048E14ED" w14:textId="77777777" w:rsidR="009E09EF" w:rsidRPr="0072291E" w:rsidRDefault="009E09EF" w:rsidP="009E09EF">
      <w:pPr>
        <w:spacing w:after="200" w:line="276" w:lineRule="auto"/>
        <w:jc w:val="center"/>
        <w:rPr>
          <w:rFonts w:eastAsia="Calibri" w:cstheme="minorHAnsi"/>
          <w:b/>
          <w:sz w:val="24"/>
          <w:szCs w:val="24"/>
        </w:rPr>
      </w:pPr>
    </w:p>
    <w:p w14:paraId="2F021A99" w14:textId="77777777" w:rsidR="004E59CC" w:rsidRDefault="004E59CC" w:rsidP="009E09EF">
      <w:pPr>
        <w:spacing w:after="200" w:line="276" w:lineRule="auto"/>
        <w:jc w:val="center"/>
        <w:rPr>
          <w:rFonts w:eastAsia="Calibri" w:cstheme="minorHAnsi"/>
          <w:b/>
          <w:sz w:val="24"/>
          <w:szCs w:val="24"/>
        </w:rPr>
      </w:pPr>
    </w:p>
    <w:p w14:paraId="21EEFC60" w14:textId="77777777" w:rsidR="004E59CC" w:rsidRDefault="004E59CC">
      <w:pPr>
        <w:rPr>
          <w:rFonts w:eastAsia="Calibri" w:cstheme="minorHAnsi"/>
          <w:b/>
          <w:sz w:val="24"/>
          <w:szCs w:val="24"/>
        </w:rPr>
      </w:pPr>
      <w:r>
        <w:rPr>
          <w:rFonts w:eastAsia="Calibri" w:cstheme="minorHAnsi"/>
          <w:b/>
          <w:sz w:val="24"/>
          <w:szCs w:val="24"/>
        </w:rPr>
        <w:br w:type="page"/>
      </w:r>
    </w:p>
    <w:p w14:paraId="1D0AD7BA" w14:textId="7EC335AC"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4402BE3B" w14:textId="52EA0C29"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D41D53" w:rsidRPr="0072291E">
        <w:rPr>
          <w:rFonts w:eastAsia="Calibri" w:cstheme="minorHAnsi"/>
          <w:b/>
          <w:sz w:val="24"/>
          <w:szCs w:val="24"/>
        </w:rPr>
        <w:t>25.09.202</w:t>
      </w:r>
      <w:r w:rsidR="00374E44" w:rsidRPr="0072291E">
        <w:rPr>
          <w:rFonts w:eastAsia="Calibri" w:cstheme="minorHAnsi"/>
          <w:b/>
          <w:sz w:val="24"/>
          <w:szCs w:val="24"/>
        </w:rPr>
        <w:t>5</w:t>
      </w:r>
    </w:p>
    <w:p w14:paraId="3848B819" w14:textId="38CA8A95"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7E2CAA04" w14:textId="77777777" w:rsidTr="00807455">
        <w:tc>
          <w:tcPr>
            <w:tcW w:w="2093" w:type="dxa"/>
          </w:tcPr>
          <w:p w14:paraId="58CB68A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E7BADA3"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9C0F233"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A1859E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33DE8C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9180FC9"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238B2BD" w14:textId="0B618AF8" w:rsidR="00823910"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BBCF739" w14:textId="6AE174BB" w:rsidR="009E09EF" w:rsidRPr="0072291E" w:rsidRDefault="0082391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B48F82B" w14:textId="381CFD19" w:rsidR="00823910" w:rsidRPr="008275F1" w:rsidRDefault="0082391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TAB2.1. Okumayı Yönetme</w:t>
            </w:r>
          </w:p>
          <w:p w14:paraId="4B652B3C"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FF0A6BD" w14:textId="4B2679FA" w:rsidR="00823910" w:rsidRPr="0072291E" w:rsidRDefault="0082391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03387B6F"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8E4149D" w14:textId="7E3AEA5C" w:rsidR="009E09EF" w:rsidRPr="0072291E" w:rsidRDefault="0082391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 Sınıflandırma</w:t>
            </w:r>
          </w:p>
          <w:p w14:paraId="68B1D82B" w14:textId="1E225A1E" w:rsidR="00823910" w:rsidRPr="0072291E" w:rsidRDefault="00823910"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50F782DC"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AFDA241" w14:textId="6477A468" w:rsidR="00823910" w:rsidRPr="0072291E" w:rsidRDefault="00823910"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12B10EB0"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0E0161D" w14:textId="77777777" w:rsidR="00823910" w:rsidRPr="0072291E" w:rsidRDefault="00823910" w:rsidP="00807455">
            <w:pPr>
              <w:rPr>
                <w:rFonts w:asciiTheme="minorHAnsi" w:hAnsiTheme="minorHAnsi" w:cstheme="minorHAnsi"/>
                <w:b/>
                <w:bCs/>
                <w:color w:val="auto"/>
              </w:rPr>
            </w:pPr>
          </w:p>
          <w:p w14:paraId="2D8D345B" w14:textId="3E552206" w:rsidR="009E09EF" w:rsidRPr="0072291E" w:rsidRDefault="00823910"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7E2D9845" w14:textId="77777777" w:rsidR="009E09EF" w:rsidRPr="0072291E" w:rsidRDefault="009E09EF" w:rsidP="00807455">
            <w:pPr>
              <w:spacing w:after="200" w:line="276" w:lineRule="auto"/>
              <w:jc w:val="both"/>
              <w:rPr>
                <w:rFonts w:asciiTheme="minorHAnsi" w:eastAsia="Calibri" w:hAnsiTheme="minorHAnsi" w:cstheme="minorHAnsi"/>
                <w:b/>
              </w:rPr>
            </w:pPr>
          </w:p>
          <w:p w14:paraId="3637981C"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DD34C8E" w14:textId="35CADD69" w:rsidR="009E09EF" w:rsidRPr="0072291E" w:rsidRDefault="00823910"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MHBB4.1.SB3. Hareket ve dansı sunmak</w:t>
            </w:r>
          </w:p>
        </w:tc>
      </w:tr>
      <w:tr w:rsidR="009E09EF" w:rsidRPr="0072291E" w14:paraId="6AFF207D" w14:textId="77777777" w:rsidTr="00807455">
        <w:tc>
          <w:tcPr>
            <w:tcW w:w="2093" w:type="dxa"/>
          </w:tcPr>
          <w:p w14:paraId="38CFFE5A" w14:textId="77777777" w:rsidR="009E09EF" w:rsidRPr="0072291E" w:rsidRDefault="009E09EF" w:rsidP="00807455">
            <w:pPr>
              <w:spacing w:after="200" w:line="276" w:lineRule="auto"/>
              <w:jc w:val="both"/>
              <w:rPr>
                <w:rFonts w:asciiTheme="minorHAnsi" w:eastAsia="Calibri" w:hAnsiTheme="minorHAnsi" w:cstheme="minorHAnsi"/>
                <w:b/>
                <w:bCs/>
              </w:rPr>
            </w:pPr>
          </w:p>
          <w:p w14:paraId="1E5D874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349BEF5" w14:textId="77777777" w:rsidR="00823910" w:rsidRPr="0072291E" w:rsidRDefault="00823910" w:rsidP="00823910">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4F2FA574" w14:textId="77777777" w:rsidR="00823910" w:rsidRPr="0072291E" w:rsidRDefault="00823910" w:rsidP="00823910">
            <w:pPr>
              <w:ind w:left="105"/>
              <w:rPr>
                <w:rFonts w:asciiTheme="minorHAnsi" w:eastAsia="Calibri" w:hAnsiTheme="minorHAnsi" w:cstheme="minorHAnsi"/>
              </w:rPr>
            </w:pPr>
          </w:p>
          <w:p w14:paraId="71EB34EB" w14:textId="77777777" w:rsidR="00823910" w:rsidRPr="0072291E" w:rsidRDefault="00823910" w:rsidP="00823910">
            <w:pPr>
              <w:ind w:left="105"/>
              <w:rPr>
                <w:rFonts w:asciiTheme="minorHAnsi" w:eastAsia="Calibri" w:hAnsiTheme="minorHAnsi" w:cstheme="minorHAnsi"/>
              </w:rPr>
            </w:pPr>
            <w:r w:rsidRPr="0072291E">
              <w:rPr>
                <w:rFonts w:asciiTheme="minorHAnsi" w:eastAsia="Calibri" w:hAnsiTheme="minorHAnsi" w:cstheme="minorHAnsi"/>
              </w:rPr>
              <w:t>E3.1. Odaklanma</w:t>
            </w:r>
          </w:p>
          <w:p w14:paraId="675A1D25" w14:textId="77777777" w:rsidR="00823910" w:rsidRPr="0072291E" w:rsidRDefault="00823910" w:rsidP="00823910">
            <w:pPr>
              <w:ind w:left="105"/>
              <w:rPr>
                <w:rFonts w:asciiTheme="minorHAnsi" w:eastAsia="Calibri" w:hAnsiTheme="minorHAnsi" w:cstheme="minorHAnsi"/>
              </w:rPr>
            </w:pPr>
          </w:p>
          <w:p w14:paraId="051AAA2D" w14:textId="071D055D" w:rsidR="009E09EF" w:rsidRPr="0072291E" w:rsidRDefault="00823910" w:rsidP="00823910">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tc>
      </w:tr>
      <w:tr w:rsidR="009E09EF" w:rsidRPr="0072291E" w14:paraId="67ED4CC0" w14:textId="77777777" w:rsidTr="00807455">
        <w:tc>
          <w:tcPr>
            <w:tcW w:w="9212" w:type="dxa"/>
            <w:gridSpan w:val="2"/>
          </w:tcPr>
          <w:p w14:paraId="588E58B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2B08757C" w14:textId="77777777" w:rsidTr="00807455">
        <w:tc>
          <w:tcPr>
            <w:tcW w:w="2093" w:type="dxa"/>
          </w:tcPr>
          <w:p w14:paraId="15A6426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C51CC99" w14:textId="5CEB0E2F" w:rsidR="00804BE4" w:rsidRPr="0072291E" w:rsidRDefault="00804BE4" w:rsidP="00804BE4">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923171F" w14:textId="77777777" w:rsidR="00804BE4" w:rsidRPr="0072291E" w:rsidRDefault="00804BE4" w:rsidP="00804BE4">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023ADEC0" w14:textId="408C0A33" w:rsidR="00804BE4" w:rsidRPr="0072291E" w:rsidRDefault="00804BE4" w:rsidP="00804BE4">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264E75C3" w14:textId="2780211A" w:rsidR="009E09EF" w:rsidRPr="0072291E" w:rsidRDefault="00804BE4" w:rsidP="00804BE4">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w:t>
            </w:r>
            <w:r w:rsidRPr="0072291E">
              <w:rPr>
                <w:rFonts w:asciiTheme="minorHAnsi" w:hAnsiTheme="minorHAnsi" w:cstheme="minorHAnsi"/>
              </w:rPr>
              <w:lastRenderedPageBreak/>
              <w:t>SDB2.1.SB1.G5. Nazik bir ifadeyle söze girer.</w:t>
            </w:r>
            <w:r w:rsidR="009E09EF" w:rsidRPr="0072291E">
              <w:rPr>
                <w:rFonts w:asciiTheme="minorHAnsi" w:hAnsiTheme="minorHAnsi" w:cstheme="minorHAnsi"/>
              </w:rPr>
              <w:t xml:space="preserve">                                            </w:t>
            </w:r>
          </w:p>
        </w:tc>
      </w:tr>
      <w:tr w:rsidR="009E09EF" w:rsidRPr="0072291E" w14:paraId="0597BDD4" w14:textId="77777777" w:rsidTr="00807455">
        <w:tc>
          <w:tcPr>
            <w:tcW w:w="2093" w:type="dxa"/>
          </w:tcPr>
          <w:p w14:paraId="7E8FDFFF" w14:textId="77777777" w:rsidR="009E09EF" w:rsidRPr="0072291E" w:rsidRDefault="009E09EF" w:rsidP="00807455">
            <w:pPr>
              <w:spacing w:after="200" w:line="276" w:lineRule="auto"/>
              <w:jc w:val="both"/>
              <w:rPr>
                <w:rFonts w:asciiTheme="minorHAnsi" w:eastAsia="Calibri" w:hAnsiTheme="minorHAnsi" w:cstheme="minorHAnsi"/>
                <w:b/>
                <w:bCs/>
              </w:rPr>
            </w:pPr>
          </w:p>
          <w:p w14:paraId="7091448D" w14:textId="77777777" w:rsidR="009E09EF" w:rsidRPr="0072291E" w:rsidRDefault="009E09EF" w:rsidP="00807455">
            <w:pPr>
              <w:spacing w:after="200" w:line="276" w:lineRule="auto"/>
              <w:jc w:val="both"/>
              <w:rPr>
                <w:rFonts w:asciiTheme="minorHAnsi" w:eastAsia="Calibri" w:hAnsiTheme="minorHAnsi" w:cstheme="minorHAnsi"/>
                <w:b/>
                <w:bCs/>
              </w:rPr>
            </w:pPr>
          </w:p>
          <w:p w14:paraId="0FFFCC7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35297DD"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298D572"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C416049"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317C3B0"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BCDEA06" w14:textId="57701A4C" w:rsidR="009E09EF" w:rsidRPr="0072291E" w:rsidRDefault="009E09EF" w:rsidP="008275F1">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615AE1F4" w14:textId="77777777" w:rsidTr="00807455">
        <w:tc>
          <w:tcPr>
            <w:tcW w:w="2093" w:type="dxa"/>
          </w:tcPr>
          <w:p w14:paraId="295A12BB"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F8D69EB" w14:textId="77777777" w:rsidR="009E09EF" w:rsidRPr="0072291E" w:rsidRDefault="009E09EF" w:rsidP="00807455">
            <w:pPr>
              <w:spacing w:after="200" w:line="276" w:lineRule="auto"/>
              <w:jc w:val="center"/>
              <w:rPr>
                <w:rFonts w:asciiTheme="minorHAnsi" w:eastAsia="Calibri" w:hAnsiTheme="minorHAnsi" w:cstheme="minorHAnsi"/>
                <w:b/>
                <w:bCs/>
              </w:rPr>
            </w:pPr>
          </w:p>
          <w:p w14:paraId="6F256257" w14:textId="77777777" w:rsidR="009E09EF" w:rsidRPr="0072291E" w:rsidRDefault="009E09EF" w:rsidP="00807455">
            <w:pPr>
              <w:spacing w:after="200" w:line="276" w:lineRule="auto"/>
              <w:jc w:val="center"/>
              <w:rPr>
                <w:rFonts w:asciiTheme="minorHAnsi" w:eastAsia="Calibri" w:hAnsiTheme="minorHAnsi" w:cstheme="minorHAnsi"/>
                <w:b/>
                <w:bCs/>
              </w:rPr>
            </w:pPr>
          </w:p>
          <w:p w14:paraId="083A9B1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04708F8" w14:textId="77777777" w:rsidR="00804BE4" w:rsidRPr="0072291E" w:rsidRDefault="00804BE4" w:rsidP="00804BE4">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503004A9" w14:textId="77777777" w:rsidR="00804BE4" w:rsidRPr="0072291E" w:rsidRDefault="00804BE4" w:rsidP="00804BE4">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5D2F96D1" w14:textId="77777777" w:rsidR="00804BE4" w:rsidRPr="0072291E" w:rsidRDefault="00804BE4" w:rsidP="00804BE4">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4B5D9CF3" w14:textId="05B9BE73" w:rsidR="009E09EF" w:rsidRPr="0072291E" w:rsidRDefault="00804BE4" w:rsidP="00804BE4">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tc>
      </w:tr>
      <w:tr w:rsidR="009E09EF" w:rsidRPr="0072291E" w14:paraId="51084316" w14:textId="77777777" w:rsidTr="00807455">
        <w:tc>
          <w:tcPr>
            <w:tcW w:w="2093" w:type="dxa"/>
          </w:tcPr>
          <w:p w14:paraId="769B3903" w14:textId="77777777" w:rsidR="009E09EF" w:rsidRPr="0072291E" w:rsidRDefault="009E09EF" w:rsidP="00807455">
            <w:pPr>
              <w:spacing w:after="200" w:line="276" w:lineRule="auto"/>
              <w:jc w:val="both"/>
              <w:rPr>
                <w:rFonts w:asciiTheme="minorHAnsi" w:eastAsia="Calibri" w:hAnsiTheme="minorHAnsi" w:cstheme="minorHAnsi"/>
                <w:b/>
                <w:bCs/>
              </w:rPr>
            </w:pPr>
          </w:p>
          <w:p w14:paraId="3BE70D18" w14:textId="77777777" w:rsidR="009E09EF" w:rsidRPr="0072291E" w:rsidRDefault="009E09EF" w:rsidP="00807455">
            <w:pPr>
              <w:spacing w:after="200" w:line="276" w:lineRule="auto"/>
              <w:jc w:val="both"/>
              <w:rPr>
                <w:rFonts w:asciiTheme="minorHAnsi" w:eastAsia="Calibri" w:hAnsiTheme="minorHAnsi" w:cstheme="minorHAnsi"/>
                <w:b/>
                <w:bCs/>
              </w:rPr>
            </w:pPr>
          </w:p>
          <w:p w14:paraId="29EE25DD" w14:textId="77777777" w:rsidR="009E09EF" w:rsidRPr="0072291E" w:rsidRDefault="009E09EF" w:rsidP="00807455">
            <w:pPr>
              <w:spacing w:after="200" w:line="276" w:lineRule="auto"/>
              <w:jc w:val="both"/>
              <w:rPr>
                <w:rFonts w:asciiTheme="minorHAnsi" w:eastAsia="Calibri" w:hAnsiTheme="minorHAnsi" w:cstheme="minorHAnsi"/>
                <w:b/>
                <w:bCs/>
              </w:rPr>
            </w:pPr>
          </w:p>
          <w:p w14:paraId="302F6873" w14:textId="77777777" w:rsidR="009E09EF" w:rsidRPr="0072291E" w:rsidRDefault="009E09EF" w:rsidP="00807455">
            <w:pPr>
              <w:spacing w:after="200" w:line="276" w:lineRule="auto"/>
              <w:jc w:val="both"/>
              <w:rPr>
                <w:rFonts w:asciiTheme="minorHAnsi" w:eastAsia="Calibri" w:hAnsiTheme="minorHAnsi" w:cstheme="minorHAnsi"/>
                <w:b/>
                <w:bCs/>
              </w:rPr>
            </w:pPr>
          </w:p>
          <w:p w14:paraId="25C6E376" w14:textId="77777777" w:rsidR="009E09EF" w:rsidRPr="0072291E" w:rsidRDefault="009E09EF" w:rsidP="00807455">
            <w:pPr>
              <w:spacing w:after="200" w:line="276" w:lineRule="auto"/>
              <w:jc w:val="both"/>
              <w:rPr>
                <w:rFonts w:asciiTheme="minorHAnsi" w:eastAsia="Calibri" w:hAnsiTheme="minorHAnsi" w:cstheme="minorHAnsi"/>
                <w:b/>
                <w:bCs/>
              </w:rPr>
            </w:pPr>
          </w:p>
          <w:p w14:paraId="5A10FDFB" w14:textId="77777777" w:rsidR="009E09EF" w:rsidRPr="0072291E" w:rsidRDefault="009E09EF" w:rsidP="00807455">
            <w:pPr>
              <w:spacing w:after="200" w:line="276" w:lineRule="auto"/>
              <w:jc w:val="both"/>
              <w:rPr>
                <w:rFonts w:asciiTheme="minorHAnsi" w:eastAsia="Calibri" w:hAnsiTheme="minorHAnsi" w:cstheme="minorHAnsi"/>
                <w:b/>
                <w:bCs/>
              </w:rPr>
            </w:pPr>
          </w:p>
          <w:p w14:paraId="58EC776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2AD6F82"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3FDF21BB" w14:textId="19A0A99F"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7FC6884" w14:textId="02ADB24D" w:rsidR="00823910" w:rsidRPr="008275F1"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C333AE0" w14:textId="2EFBED04"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D9059B0" w14:textId="20EA40E8"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5C274061" w14:textId="3884F85B"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674E7330" w14:textId="55C8C159" w:rsidR="00823910" w:rsidRPr="008275F1"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2FC38AFC"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40D309B" w14:textId="11AE4E99" w:rsidR="00823910" w:rsidRPr="008275F1" w:rsidRDefault="00823910" w:rsidP="0082391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6FA5384E" w14:textId="457E046B" w:rsidR="00823910" w:rsidRPr="0072291E" w:rsidRDefault="00823910" w:rsidP="0082391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MAB6.1.SB1. Belirli aralıktaki sayılarla ritmik saymak</w:t>
            </w:r>
          </w:p>
          <w:p w14:paraId="08DD015D" w14:textId="0E7C5597" w:rsidR="00823910" w:rsidRPr="0072291E" w:rsidRDefault="00823910" w:rsidP="0082391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Ritmik ve algısal sayabilme</w:t>
            </w:r>
          </w:p>
          <w:p w14:paraId="7BB7AFB9" w14:textId="2189FB65" w:rsidR="009E09EF" w:rsidRPr="0072291E" w:rsidRDefault="00823910" w:rsidP="00823910">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Cs/>
                <w:color w:val="auto"/>
              </w:rPr>
              <w:t>a. 1 ile 5 arasında birer ritmik sayar</w:t>
            </w:r>
            <w:r w:rsidRPr="0072291E">
              <w:rPr>
                <w:rFonts w:asciiTheme="minorHAnsi" w:eastAsia="Calibri" w:hAnsiTheme="minorHAnsi" w:cstheme="minorHAnsi"/>
                <w:b/>
                <w:color w:val="auto"/>
              </w:rPr>
              <w:t>.</w:t>
            </w:r>
          </w:p>
          <w:p w14:paraId="50DD45AA"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B9612CD" w14:textId="56C5D8AB"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lastRenderedPageBreak/>
              <w:t>FBAB1. Bilimsel Gözlem Yapma</w:t>
            </w:r>
          </w:p>
          <w:p w14:paraId="3F672C65" w14:textId="7F15ED9C"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648FFB4C" w14:textId="0749838B" w:rsidR="00823910" w:rsidRPr="0072291E" w:rsidRDefault="00823910" w:rsidP="00823910">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17688EFF" w14:textId="2A48275E"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214290C0" w14:textId="77777777"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FBAB2. Sınıflandırma</w:t>
            </w:r>
          </w:p>
          <w:p w14:paraId="7EE80721" w14:textId="670A0032" w:rsidR="00823910" w:rsidRPr="0072291E" w:rsidRDefault="00823910" w:rsidP="00823910">
            <w:pPr>
              <w:spacing w:after="200" w:line="276" w:lineRule="auto"/>
              <w:jc w:val="both"/>
              <w:rPr>
                <w:rFonts w:asciiTheme="minorHAnsi" w:hAnsiTheme="minorHAnsi" w:cstheme="minorHAnsi"/>
              </w:rPr>
            </w:pPr>
            <w:r w:rsidRPr="0072291E">
              <w:rPr>
                <w:rFonts w:asciiTheme="minorHAnsi" w:hAnsiTheme="minorHAnsi" w:cstheme="minorHAnsi"/>
              </w:rPr>
              <w:t>FBAB2.SB1. Nitelikleri tanımlamak ve/ veya değişkenleri belirlemek</w:t>
            </w:r>
          </w:p>
          <w:p w14:paraId="7F97B606"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4D5D9888" w14:textId="05B67C59" w:rsidR="00823910" w:rsidRPr="0072291E" w:rsidRDefault="00823910" w:rsidP="0082391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2FE3C50" w14:textId="1061466F" w:rsidR="00823910" w:rsidRPr="0072291E" w:rsidRDefault="00823910" w:rsidP="0082391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362C04E5" w14:textId="44CD1150" w:rsidR="00823910" w:rsidRPr="0072291E" w:rsidRDefault="00823910" w:rsidP="0082391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771E887C"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966FFF2" w14:textId="77777777" w:rsidR="009E09EF" w:rsidRPr="0072291E" w:rsidRDefault="009E09EF" w:rsidP="00807455">
            <w:pPr>
              <w:rPr>
                <w:rFonts w:asciiTheme="minorHAnsi" w:hAnsiTheme="minorHAnsi" w:cstheme="minorHAnsi"/>
                <w:b/>
                <w:bCs/>
                <w:color w:val="auto"/>
              </w:rPr>
            </w:pPr>
          </w:p>
          <w:p w14:paraId="6F139306" w14:textId="77777777" w:rsidR="00823910" w:rsidRPr="0072291E" w:rsidRDefault="00823910" w:rsidP="00823910">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56BB7424" w14:textId="0A1DFFA2" w:rsidR="00823910" w:rsidRPr="0072291E" w:rsidRDefault="00823910" w:rsidP="008275F1">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70636370" w14:textId="77777777" w:rsidR="00823910" w:rsidRPr="0072291E" w:rsidRDefault="00823910" w:rsidP="00823910">
            <w:pPr>
              <w:ind w:left="105"/>
              <w:rPr>
                <w:rFonts w:asciiTheme="minorHAnsi" w:hAnsiTheme="minorHAnsi" w:cstheme="minorHAnsi"/>
                <w:color w:val="auto"/>
              </w:rPr>
            </w:pPr>
          </w:p>
          <w:p w14:paraId="2FEAC224" w14:textId="77777777" w:rsidR="00823910" w:rsidRPr="0072291E" w:rsidRDefault="00823910" w:rsidP="00823910">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2F75CD58" w14:textId="5C269BB2" w:rsidR="009E09EF" w:rsidRPr="0072291E" w:rsidRDefault="00823910" w:rsidP="00823910">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5553680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7BCBDF0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5738696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2A31A94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E370BF6"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0D2C50B" w14:textId="77777777" w:rsidR="009E09EF" w:rsidRPr="0072291E" w:rsidRDefault="009E09EF" w:rsidP="00807455">
            <w:pPr>
              <w:ind w:left="105"/>
              <w:rPr>
                <w:rFonts w:asciiTheme="minorHAnsi" w:hAnsiTheme="minorHAnsi" w:cstheme="minorHAnsi"/>
              </w:rPr>
            </w:pPr>
          </w:p>
          <w:p w14:paraId="20DE0752"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00CBA3D8"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AB1B1E9" w14:textId="3860583C" w:rsidR="009E09EF" w:rsidRPr="008275F1"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E02E5B9"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B50DD5A" w14:textId="77777777" w:rsidR="00823910" w:rsidRPr="0072291E" w:rsidRDefault="009E09EF" w:rsidP="00823910">
            <w:pPr>
              <w:ind w:left="105"/>
              <w:rPr>
                <w:rFonts w:asciiTheme="minorHAnsi" w:hAnsiTheme="minorHAnsi" w:cstheme="minorHAnsi"/>
              </w:rPr>
            </w:pPr>
            <w:r w:rsidRPr="0072291E">
              <w:rPr>
                <w:rFonts w:asciiTheme="minorHAnsi" w:hAnsiTheme="minorHAnsi" w:cstheme="minorHAnsi"/>
              </w:rPr>
              <w:t xml:space="preserve"> </w:t>
            </w:r>
            <w:r w:rsidR="00823910" w:rsidRPr="0072291E">
              <w:rPr>
                <w:rFonts w:asciiTheme="minorHAnsi" w:hAnsiTheme="minorHAnsi" w:cstheme="minorHAnsi"/>
              </w:rPr>
              <w:t>MHBB4.1.SB3. Hareket ve dansı sunmak</w:t>
            </w:r>
          </w:p>
          <w:p w14:paraId="58488742" w14:textId="77777777" w:rsidR="00823910" w:rsidRPr="0072291E" w:rsidRDefault="00823910" w:rsidP="00823910">
            <w:pPr>
              <w:ind w:left="105"/>
              <w:rPr>
                <w:rFonts w:asciiTheme="minorHAnsi" w:hAnsiTheme="minorHAnsi" w:cstheme="minorHAnsi"/>
              </w:rPr>
            </w:pPr>
            <w:r w:rsidRPr="0072291E">
              <w:rPr>
                <w:rFonts w:asciiTheme="minorHAnsi" w:hAnsiTheme="minorHAnsi" w:cstheme="minorHAnsi"/>
              </w:rPr>
              <w:t>MHB.3. Müzik ve ritimlerle hareket ve dans edebilme</w:t>
            </w:r>
          </w:p>
          <w:p w14:paraId="7179C657" w14:textId="77777777" w:rsidR="00823910" w:rsidRPr="0072291E" w:rsidRDefault="00823910" w:rsidP="00823910">
            <w:pPr>
              <w:ind w:left="105"/>
              <w:rPr>
                <w:rFonts w:asciiTheme="minorHAnsi" w:hAnsiTheme="minorHAnsi" w:cstheme="minorHAnsi"/>
              </w:rPr>
            </w:pPr>
          </w:p>
          <w:p w14:paraId="67BAEFDD" w14:textId="77777777" w:rsidR="00823910" w:rsidRPr="0072291E" w:rsidRDefault="00823910" w:rsidP="00823910">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Mekânın fiziki koşullarına uygun olarak hareket/dans eder.</w:t>
            </w:r>
          </w:p>
          <w:p w14:paraId="0990DFA8" w14:textId="77777777" w:rsidR="00823910" w:rsidRPr="0072291E" w:rsidRDefault="00823910" w:rsidP="00823910">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Çocuğa uygun müzik eserleriyle bireysel/grupla birlikte hareket/dans eder.</w:t>
            </w:r>
          </w:p>
          <w:p w14:paraId="3033DF3F" w14:textId="15E0F8DD" w:rsidR="009E09EF" w:rsidRPr="0072291E" w:rsidRDefault="00823910" w:rsidP="00823910">
            <w:pPr>
              <w:ind w:left="105"/>
              <w:rPr>
                <w:rFonts w:asciiTheme="minorHAnsi" w:hAnsiTheme="minorHAnsi" w:cstheme="minorHAnsi"/>
              </w:rPr>
            </w:pPr>
            <w:r w:rsidRPr="0072291E">
              <w:rPr>
                <w:rFonts w:asciiTheme="minorHAnsi" w:hAnsiTheme="minorHAnsi" w:cstheme="minorHAnsi"/>
              </w:rPr>
              <w:lastRenderedPageBreak/>
              <w:t>c.</w:t>
            </w:r>
            <w:r w:rsidRPr="0072291E">
              <w:rPr>
                <w:rFonts w:asciiTheme="minorHAnsi" w:hAnsiTheme="minorHAnsi" w:cstheme="minorHAnsi"/>
              </w:rPr>
              <w:tab/>
              <w:t>Grupla uyum içerisinde beden perküsyonu yapar.</w:t>
            </w:r>
          </w:p>
        </w:tc>
      </w:tr>
      <w:tr w:rsidR="009E09EF" w:rsidRPr="0072291E" w14:paraId="7304A22E" w14:textId="77777777" w:rsidTr="00807455">
        <w:tc>
          <w:tcPr>
            <w:tcW w:w="2093" w:type="dxa"/>
          </w:tcPr>
          <w:p w14:paraId="45027C9B" w14:textId="77777777" w:rsidR="009E09EF" w:rsidRPr="0072291E" w:rsidRDefault="009E09EF" w:rsidP="00807455">
            <w:pPr>
              <w:spacing w:after="200" w:line="276" w:lineRule="auto"/>
              <w:jc w:val="both"/>
              <w:rPr>
                <w:rFonts w:asciiTheme="minorHAnsi" w:eastAsia="Calibri" w:hAnsiTheme="minorHAnsi" w:cstheme="minorHAnsi"/>
                <w:b/>
                <w:bCs/>
              </w:rPr>
            </w:pPr>
          </w:p>
          <w:p w14:paraId="0B732971" w14:textId="77777777" w:rsidR="009E09EF" w:rsidRPr="0072291E" w:rsidRDefault="009E09EF" w:rsidP="00807455">
            <w:pPr>
              <w:spacing w:after="200" w:line="276" w:lineRule="auto"/>
              <w:jc w:val="both"/>
              <w:rPr>
                <w:rFonts w:asciiTheme="minorHAnsi" w:eastAsia="Calibri" w:hAnsiTheme="minorHAnsi" w:cstheme="minorHAnsi"/>
                <w:b/>
                <w:bCs/>
              </w:rPr>
            </w:pPr>
          </w:p>
          <w:p w14:paraId="5C099370" w14:textId="77777777" w:rsidR="009E09EF" w:rsidRPr="0072291E" w:rsidRDefault="009E09EF" w:rsidP="00807455">
            <w:pPr>
              <w:spacing w:after="200" w:line="276" w:lineRule="auto"/>
              <w:jc w:val="both"/>
              <w:rPr>
                <w:rFonts w:asciiTheme="minorHAnsi" w:eastAsia="Calibri" w:hAnsiTheme="minorHAnsi" w:cstheme="minorHAnsi"/>
                <w:b/>
                <w:bCs/>
              </w:rPr>
            </w:pPr>
          </w:p>
          <w:p w14:paraId="766A232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21F120A" w14:textId="74628A3B" w:rsidR="00D41D53" w:rsidRPr="0072291E" w:rsidRDefault="009E09EF" w:rsidP="00D41D53">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D41D53" w:rsidRPr="0072291E">
              <w:rPr>
                <w:rFonts w:asciiTheme="minorHAnsi" w:hAnsiTheme="minorHAnsi" w:cstheme="minorHAnsi"/>
              </w:rPr>
              <w:t xml:space="preserve">Büyüteç, </w:t>
            </w:r>
            <w:proofErr w:type="spellStart"/>
            <w:r w:rsidR="00D41D53" w:rsidRPr="0072291E">
              <w:rPr>
                <w:rFonts w:asciiTheme="minorHAnsi" w:hAnsiTheme="minorHAnsi" w:cstheme="minorHAnsi"/>
              </w:rPr>
              <w:t>abeslang</w:t>
            </w:r>
            <w:proofErr w:type="spellEnd"/>
          </w:p>
          <w:p w14:paraId="60D3657C" w14:textId="7E1794A2" w:rsidR="009E09EF" w:rsidRPr="0072291E" w:rsidRDefault="009E09EF" w:rsidP="00D41D53">
            <w:pPr>
              <w:spacing w:after="200" w:line="276" w:lineRule="auto"/>
              <w:jc w:val="both"/>
              <w:rPr>
                <w:rFonts w:asciiTheme="minorHAnsi" w:hAnsiTheme="minorHAnsi" w:cstheme="minorHAnsi"/>
              </w:rPr>
            </w:pPr>
          </w:p>
          <w:p w14:paraId="28E9297A" w14:textId="2777260F"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41D53" w:rsidRPr="008275F1">
              <w:rPr>
                <w:rFonts w:asciiTheme="minorHAnsi" w:eastAsia="Calibri" w:hAnsiTheme="minorHAnsi" w:cstheme="minorHAnsi"/>
                <w:bCs/>
              </w:rPr>
              <w:t>Büyük-küçük</w:t>
            </w:r>
          </w:p>
          <w:p w14:paraId="13E90896" w14:textId="77777777" w:rsidR="009E09EF" w:rsidRPr="0072291E" w:rsidRDefault="009E09EF" w:rsidP="00807455">
            <w:pPr>
              <w:spacing w:after="200" w:line="276" w:lineRule="auto"/>
              <w:jc w:val="both"/>
              <w:rPr>
                <w:rFonts w:asciiTheme="minorHAnsi" w:eastAsia="Calibri" w:hAnsiTheme="minorHAnsi" w:cstheme="minorHAnsi"/>
              </w:rPr>
            </w:pPr>
          </w:p>
          <w:p w14:paraId="6DFB1F1B" w14:textId="19CBD9F8"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D41D53" w:rsidRPr="008275F1">
              <w:rPr>
                <w:rFonts w:asciiTheme="minorHAnsi" w:eastAsia="Calibri" w:hAnsiTheme="minorHAnsi" w:cstheme="minorHAnsi"/>
                <w:bCs/>
              </w:rPr>
              <w:t>Kanat, anten, iğne,</w:t>
            </w:r>
          </w:p>
          <w:p w14:paraId="55E54CFD" w14:textId="77777777" w:rsidR="009E09EF" w:rsidRPr="0072291E" w:rsidRDefault="009E09EF" w:rsidP="00807455">
            <w:pPr>
              <w:spacing w:after="200" w:line="276" w:lineRule="auto"/>
              <w:jc w:val="both"/>
              <w:rPr>
                <w:rFonts w:asciiTheme="minorHAnsi" w:eastAsia="Calibri" w:hAnsiTheme="minorHAnsi" w:cstheme="minorHAnsi"/>
                <w:b/>
              </w:rPr>
            </w:pPr>
          </w:p>
          <w:p w14:paraId="58C75B41"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13CEA930" w14:textId="77777777" w:rsidR="009E09EF" w:rsidRPr="0072291E" w:rsidRDefault="009E09EF" w:rsidP="009E09EF">
      <w:pPr>
        <w:spacing w:after="200" w:line="276" w:lineRule="auto"/>
        <w:jc w:val="both"/>
        <w:rPr>
          <w:rFonts w:eastAsia="Calibri" w:cstheme="minorHAnsi"/>
          <w:sz w:val="24"/>
          <w:szCs w:val="24"/>
        </w:rPr>
      </w:pPr>
    </w:p>
    <w:p w14:paraId="7A3D4E41" w14:textId="77777777" w:rsidR="009E09EF" w:rsidRPr="0072291E" w:rsidRDefault="009E09EF" w:rsidP="008275F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3E46A8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F0202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0F5542" w14:textId="332E1E7B" w:rsidR="009E09EF" w:rsidRPr="0072291E" w:rsidRDefault="00D41D53" w:rsidP="00807455">
            <w:pPr>
              <w:rPr>
                <w:rFonts w:eastAsia="Calibri" w:cstheme="minorHAnsi"/>
                <w:sz w:val="24"/>
                <w:szCs w:val="24"/>
              </w:rPr>
            </w:pPr>
            <w:r w:rsidRPr="0072291E">
              <w:rPr>
                <w:rFonts w:eastAsia="Calibri" w:cstheme="minorHAnsi"/>
                <w:sz w:val="24"/>
                <w:szCs w:val="24"/>
              </w:rPr>
              <w:t>Öğretmen çocukları karşılar. Sohbet çemberi oluşturulur ve çocukların bugün yapacakları ile ilgili bilgi verilir. Daha sonra haftanın günleri şarkısı söylenir. Daha sonra bugün günlerden ne diye sorarak çocuklardan doğru günü söylemeleri için rehberlik edilir. Bir önceki ya da bir sonraki günü söyleyerek ipucu verilir. Oyun alanında sabah sporu yapılarak</w:t>
            </w:r>
            <w:r w:rsidR="00823910" w:rsidRPr="0072291E">
              <w:rPr>
                <w:rFonts w:cstheme="minorHAnsi"/>
                <w:sz w:val="24"/>
                <w:szCs w:val="24"/>
              </w:rPr>
              <w:t xml:space="preserve"> </w:t>
            </w:r>
            <w:r w:rsidR="00823910" w:rsidRPr="0072291E">
              <w:rPr>
                <w:rFonts w:eastAsia="Calibri" w:cstheme="minorHAnsi"/>
                <w:sz w:val="24"/>
                <w:szCs w:val="24"/>
              </w:rPr>
              <w:t xml:space="preserve">MHBB4.1.SB3. </w:t>
            </w:r>
            <w:r w:rsidRPr="0072291E">
              <w:rPr>
                <w:rFonts w:eastAsia="Calibri" w:cstheme="minorHAnsi"/>
                <w:sz w:val="24"/>
                <w:szCs w:val="24"/>
              </w:rPr>
              <w:t xml:space="preserve"> Türkçe etkinliğine geçilir.</w:t>
            </w:r>
          </w:p>
        </w:tc>
      </w:tr>
      <w:tr w:rsidR="009E09EF" w:rsidRPr="0072291E" w14:paraId="3B53A12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CB9824"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8986337"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AF4BBD" w14:textId="77777777" w:rsidR="00D41D53" w:rsidRPr="0072291E" w:rsidRDefault="00D41D53"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2922E90F" w14:textId="7CF95637" w:rsidR="009E09EF" w:rsidRPr="0072291E" w:rsidRDefault="00D41D53" w:rsidP="00D41D53">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9E09EF" w:rsidRPr="0072291E" w14:paraId="7B6B92E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59C0D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48AF8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781E42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D1B2C9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689CCE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F86C16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FB5DC6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ED4B19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0AE7A0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Yazı farkındalığı merkezinde </w:t>
            </w:r>
          </w:p>
          <w:p w14:paraId="008C159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926154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50B3E8D" w14:textId="6325BDA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275F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77C6841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F0A59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EF711E" w14:textId="2F8E6904" w:rsidR="008275F1" w:rsidRDefault="008275F1" w:rsidP="00D41D53">
            <w:pPr>
              <w:rPr>
                <w:rFonts w:eastAsia="Calibri" w:cstheme="minorHAnsi"/>
                <w:sz w:val="24"/>
                <w:szCs w:val="24"/>
              </w:rPr>
            </w:pPr>
            <w:r w:rsidRPr="008275F1">
              <w:rPr>
                <w:rFonts w:eastAsia="Calibri" w:cstheme="minorHAnsi"/>
                <w:b/>
                <w:bCs/>
                <w:sz w:val="24"/>
                <w:szCs w:val="24"/>
              </w:rPr>
              <w:t>Türkçe</w:t>
            </w:r>
            <w:r>
              <w:rPr>
                <w:rFonts w:eastAsia="Calibri" w:cstheme="minorHAnsi"/>
                <w:sz w:val="24"/>
                <w:szCs w:val="24"/>
              </w:rPr>
              <w:t>:</w:t>
            </w:r>
          </w:p>
          <w:p w14:paraId="08787D8C" w14:textId="5069A518" w:rsidR="00D41D53" w:rsidRPr="0072291E" w:rsidRDefault="00D41D53" w:rsidP="00D41D53">
            <w:pPr>
              <w:rPr>
                <w:rFonts w:eastAsia="Calibri" w:cstheme="minorHAnsi"/>
                <w:sz w:val="24"/>
                <w:szCs w:val="24"/>
              </w:rPr>
            </w:pPr>
            <w:proofErr w:type="gramStart"/>
            <w:r w:rsidRPr="008275F1">
              <w:rPr>
                <w:rFonts w:eastAsia="Calibri" w:cstheme="minorHAnsi"/>
                <w:b/>
                <w:bCs/>
                <w:sz w:val="24"/>
                <w:szCs w:val="24"/>
              </w:rPr>
              <w:t>Sohbet :</w:t>
            </w:r>
            <w:proofErr w:type="gramEnd"/>
            <w:r w:rsidRPr="0072291E">
              <w:rPr>
                <w:rFonts w:eastAsia="Calibri" w:cstheme="minorHAnsi"/>
                <w:sz w:val="24"/>
                <w:szCs w:val="24"/>
              </w:rPr>
              <w:t xml:space="preserve"> Çocuklar mindere otururlar. Böceklerin yaşamları hakkında sohbet edilir. Büyük-küçük, kanatlı, iğneli, antenli, kuyruklu- kuyruksuz, kabuklu-kabuksuz, kıskaçlı, çok bacaklı olan böceklere örnekler verilir. (</w:t>
            </w:r>
            <w:proofErr w:type="gramStart"/>
            <w:r w:rsidRPr="0072291E">
              <w:rPr>
                <w:rFonts w:eastAsia="Calibri" w:cstheme="minorHAnsi"/>
                <w:sz w:val="24"/>
                <w:szCs w:val="24"/>
              </w:rPr>
              <w:t>karınca</w:t>
            </w:r>
            <w:proofErr w:type="gramEnd"/>
            <w:r w:rsidRPr="0072291E">
              <w:rPr>
                <w:rFonts w:eastAsia="Calibri" w:cstheme="minorHAnsi"/>
                <w:sz w:val="24"/>
                <w:szCs w:val="24"/>
              </w:rPr>
              <w:t>, arı, örümcek, tırtıl, sinek, solucan vb.)</w:t>
            </w:r>
          </w:p>
          <w:p w14:paraId="11751371" w14:textId="1A457AE1" w:rsidR="00D41D53" w:rsidRPr="008275F1" w:rsidRDefault="00D41D53" w:rsidP="00D41D53">
            <w:pPr>
              <w:rPr>
                <w:rFonts w:eastAsia="Calibri" w:cstheme="minorHAnsi"/>
                <w:b/>
                <w:bCs/>
                <w:sz w:val="24"/>
                <w:szCs w:val="24"/>
              </w:rPr>
            </w:pPr>
            <w:r w:rsidRPr="008275F1">
              <w:rPr>
                <w:rFonts w:eastAsia="Calibri" w:cstheme="minorHAnsi"/>
                <w:b/>
                <w:bCs/>
                <w:sz w:val="24"/>
                <w:szCs w:val="24"/>
              </w:rPr>
              <w:t>Parmak Oyunu: KARINCA</w:t>
            </w:r>
            <w:r w:rsidR="00823910" w:rsidRPr="008275F1">
              <w:rPr>
                <w:rFonts w:cstheme="minorHAnsi"/>
                <w:b/>
                <w:bCs/>
                <w:sz w:val="24"/>
                <w:szCs w:val="24"/>
              </w:rPr>
              <w:t xml:space="preserve"> </w:t>
            </w:r>
            <w:r w:rsidR="00823910" w:rsidRPr="008275F1">
              <w:rPr>
                <w:rFonts w:eastAsia="Calibri" w:cstheme="minorHAnsi"/>
                <w:b/>
                <w:bCs/>
                <w:sz w:val="24"/>
                <w:szCs w:val="24"/>
              </w:rPr>
              <w:t>TAB1.1.</w:t>
            </w:r>
          </w:p>
          <w:p w14:paraId="537796A3"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-Karıncanın canı sıkılmış </w:t>
            </w:r>
            <w:proofErr w:type="gramStart"/>
            <w:r w:rsidRPr="0072291E">
              <w:rPr>
                <w:rFonts w:eastAsia="Calibri" w:cstheme="minorHAnsi"/>
                <w:sz w:val="24"/>
                <w:szCs w:val="24"/>
              </w:rPr>
              <w:t>( çökülerek</w:t>
            </w:r>
            <w:proofErr w:type="gramEnd"/>
            <w:r w:rsidRPr="0072291E">
              <w:rPr>
                <w:rFonts w:eastAsia="Calibri" w:cstheme="minorHAnsi"/>
                <w:sz w:val="24"/>
                <w:szCs w:val="24"/>
              </w:rPr>
              <w:t xml:space="preserve"> parmaklar ayaklar üzerinde gezdirilir)</w:t>
            </w:r>
          </w:p>
          <w:p w14:paraId="2DDADB16" w14:textId="77777777" w:rsidR="00D41D53" w:rsidRPr="0072291E" w:rsidRDefault="00D41D53" w:rsidP="00D41D53">
            <w:pPr>
              <w:rPr>
                <w:rFonts w:eastAsia="Calibri" w:cstheme="minorHAnsi"/>
                <w:sz w:val="24"/>
                <w:szCs w:val="24"/>
              </w:rPr>
            </w:pPr>
            <w:r w:rsidRPr="0072291E">
              <w:rPr>
                <w:rFonts w:eastAsia="Calibri" w:cstheme="minorHAnsi"/>
                <w:sz w:val="24"/>
                <w:szCs w:val="24"/>
              </w:rPr>
              <w:t>Ağaca çıkmak istemiş</w:t>
            </w:r>
          </w:p>
          <w:p w14:paraId="401395BC" w14:textId="77777777" w:rsidR="00D41D53" w:rsidRPr="0072291E" w:rsidRDefault="00D41D53" w:rsidP="00D41D53">
            <w:pPr>
              <w:rPr>
                <w:rFonts w:eastAsia="Calibri" w:cstheme="minorHAnsi"/>
                <w:sz w:val="24"/>
                <w:szCs w:val="24"/>
              </w:rPr>
            </w:pPr>
            <w:r w:rsidRPr="0072291E">
              <w:rPr>
                <w:rFonts w:eastAsia="Calibri" w:cstheme="minorHAnsi"/>
                <w:sz w:val="24"/>
                <w:szCs w:val="24"/>
              </w:rPr>
              <w:t>-Tıkır da tıkır (ayaklardan bele kadar parmaklar tıkırda tıkır denilerek yürütülür)</w:t>
            </w:r>
          </w:p>
          <w:p w14:paraId="4A6436B8" w14:textId="77777777"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tıkır</w:t>
            </w:r>
            <w:proofErr w:type="gramEnd"/>
            <w:r w:rsidRPr="0072291E">
              <w:rPr>
                <w:rFonts w:eastAsia="Calibri" w:cstheme="minorHAnsi"/>
                <w:sz w:val="24"/>
                <w:szCs w:val="24"/>
              </w:rPr>
              <w:t xml:space="preserve"> da tıkır...</w:t>
            </w:r>
          </w:p>
          <w:p w14:paraId="0194207E" w14:textId="77777777" w:rsidR="00D41D53" w:rsidRPr="0072291E" w:rsidRDefault="00D41D53" w:rsidP="00D41D53">
            <w:pPr>
              <w:rPr>
                <w:rFonts w:eastAsia="Calibri" w:cstheme="minorHAnsi"/>
                <w:sz w:val="24"/>
                <w:szCs w:val="24"/>
              </w:rPr>
            </w:pPr>
            <w:r w:rsidRPr="0072291E">
              <w:rPr>
                <w:rFonts w:eastAsia="Calibri" w:cstheme="minorHAnsi"/>
                <w:sz w:val="24"/>
                <w:szCs w:val="24"/>
              </w:rPr>
              <w:t>-Of demiş çok yoruldum biraz dinleneyim (eller bele konularak durulur)</w:t>
            </w:r>
          </w:p>
          <w:p w14:paraId="2AAF279D" w14:textId="77777777" w:rsidR="00D41D53" w:rsidRPr="0072291E" w:rsidRDefault="00D41D53" w:rsidP="00D41D53">
            <w:pPr>
              <w:rPr>
                <w:rFonts w:eastAsia="Calibri" w:cstheme="minorHAnsi"/>
                <w:sz w:val="24"/>
                <w:szCs w:val="24"/>
              </w:rPr>
            </w:pPr>
            <w:r w:rsidRPr="0072291E">
              <w:rPr>
                <w:rFonts w:eastAsia="Calibri" w:cstheme="minorHAnsi"/>
                <w:sz w:val="24"/>
                <w:szCs w:val="24"/>
              </w:rPr>
              <w:t>-Tıkırda tıkır (belden boynun altına kadar parmaklar yürütülür)</w:t>
            </w:r>
          </w:p>
          <w:p w14:paraId="1C8F8176" w14:textId="77777777"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tıkırda</w:t>
            </w:r>
            <w:proofErr w:type="gramEnd"/>
            <w:r w:rsidRPr="0072291E">
              <w:rPr>
                <w:rFonts w:eastAsia="Calibri" w:cstheme="minorHAnsi"/>
                <w:sz w:val="24"/>
                <w:szCs w:val="24"/>
              </w:rPr>
              <w:t xml:space="preserve"> tıkır...</w:t>
            </w:r>
          </w:p>
          <w:p w14:paraId="48665F86" w14:textId="77777777" w:rsidR="00D41D53" w:rsidRPr="0072291E" w:rsidRDefault="00D41D53" w:rsidP="00D41D53">
            <w:pPr>
              <w:rPr>
                <w:rFonts w:eastAsia="Calibri" w:cstheme="minorHAnsi"/>
                <w:sz w:val="24"/>
                <w:szCs w:val="24"/>
              </w:rPr>
            </w:pPr>
            <w:r w:rsidRPr="0072291E">
              <w:rPr>
                <w:rFonts w:eastAsia="Calibri" w:cstheme="minorHAnsi"/>
                <w:sz w:val="24"/>
                <w:szCs w:val="24"/>
              </w:rPr>
              <w:t>-Of demiş çok yoruldum (boynun altında dinlenilir)</w:t>
            </w:r>
          </w:p>
          <w:p w14:paraId="1A6B7D19" w14:textId="77777777"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biraz</w:t>
            </w:r>
            <w:proofErr w:type="gramEnd"/>
            <w:r w:rsidRPr="0072291E">
              <w:rPr>
                <w:rFonts w:eastAsia="Calibri" w:cstheme="minorHAnsi"/>
                <w:sz w:val="24"/>
                <w:szCs w:val="24"/>
              </w:rPr>
              <w:t xml:space="preserve"> dinleneyim</w:t>
            </w:r>
          </w:p>
          <w:p w14:paraId="28AAE8F9" w14:textId="77777777" w:rsidR="00D41D53" w:rsidRPr="0072291E" w:rsidRDefault="00D41D53" w:rsidP="00D41D53">
            <w:pPr>
              <w:rPr>
                <w:rFonts w:eastAsia="Calibri" w:cstheme="minorHAnsi"/>
                <w:sz w:val="24"/>
                <w:szCs w:val="24"/>
              </w:rPr>
            </w:pPr>
            <w:r w:rsidRPr="0072291E">
              <w:rPr>
                <w:rFonts w:eastAsia="Calibri" w:cstheme="minorHAnsi"/>
                <w:sz w:val="24"/>
                <w:szCs w:val="24"/>
              </w:rPr>
              <w:t>Tıkır da tıkır</w:t>
            </w:r>
          </w:p>
          <w:p w14:paraId="3FB85779" w14:textId="77777777" w:rsidR="00D41D53" w:rsidRPr="0072291E" w:rsidRDefault="00D41D53" w:rsidP="00D41D53">
            <w:pPr>
              <w:rPr>
                <w:rFonts w:eastAsia="Calibri" w:cstheme="minorHAnsi"/>
                <w:sz w:val="24"/>
                <w:szCs w:val="24"/>
              </w:rPr>
            </w:pPr>
            <w:r w:rsidRPr="0072291E">
              <w:rPr>
                <w:rFonts w:eastAsia="Calibri" w:cstheme="minorHAnsi"/>
                <w:sz w:val="24"/>
                <w:szCs w:val="24"/>
              </w:rPr>
              <w:t>-Tıkır da tıkır ... (parmaklar başın üzerine kadar yürütülür)</w:t>
            </w:r>
          </w:p>
          <w:p w14:paraId="1E008D95" w14:textId="77777777" w:rsidR="00D41D53" w:rsidRPr="0072291E" w:rsidRDefault="00D41D53" w:rsidP="00D41D53">
            <w:pPr>
              <w:rPr>
                <w:rFonts w:eastAsia="Calibri" w:cstheme="minorHAnsi"/>
                <w:sz w:val="24"/>
                <w:szCs w:val="24"/>
              </w:rPr>
            </w:pPr>
            <w:r w:rsidRPr="0072291E">
              <w:rPr>
                <w:rFonts w:eastAsia="Calibri" w:cstheme="minorHAnsi"/>
                <w:sz w:val="24"/>
                <w:szCs w:val="24"/>
              </w:rPr>
              <w:t>-Of demiş çok yoruldum biraz dinleneyim (başın üzerinde dinlenilir)</w:t>
            </w:r>
          </w:p>
          <w:p w14:paraId="164451B1"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-Bir sağ bakmış bir sola </w:t>
            </w:r>
            <w:proofErr w:type="gramStart"/>
            <w:r w:rsidRPr="0072291E">
              <w:rPr>
                <w:rFonts w:eastAsia="Calibri" w:cstheme="minorHAnsi"/>
                <w:sz w:val="24"/>
                <w:szCs w:val="24"/>
              </w:rPr>
              <w:t>bakmış( eller</w:t>
            </w:r>
            <w:proofErr w:type="gramEnd"/>
            <w:r w:rsidRPr="0072291E">
              <w:rPr>
                <w:rFonts w:eastAsia="Calibri" w:cstheme="minorHAnsi"/>
                <w:sz w:val="24"/>
                <w:szCs w:val="24"/>
              </w:rPr>
              <w:t xml:space="preserve"> bir sağ bir sola çevrilir)</w:t>
            </w:r>
          </w:p>
          <w:p w14:paraId="55FEAE7E" w14:textId="77777777" w:rsidR="00D41D53" w:rsidRPr="0072291E" w:rsidRDefault="00D41D53" w:rsidP="00D41D53">
            <w:pPr>
              <w:rPr>
                <w:rFonts w:eastAsia="Calibri" w:cstheme="minorHAnsi"/>
                <w:sz w:val="24"/>
                <w:szCs w:val="24"/>
              </w:rPr>
            </w:pPr>
            <w:r w:rsidRPr="0072291E">
              <w:rPr>
                <w:rFonts w:eastAsia="Calibri" w:cstheme="minorHAnsi"/>
                <w:sz w:val="24"/>
                <w:szCs w:val="24"/>
              </w:rPr>
              <w:t>-</w:t>
            </w:r>
            <w:proofErr w:type="spellStart"/>
            <w:r w:rsidRPr="0072291E">
              <w:rPr>
                <w:rFonts w:eastAsia="Calibri" w:cstheme="minorHAnsi"/>
                <w:sz w:val="24"/>
                <w:szCs w:val="24"/>
              </w:rPr>
              <w:t>Aaaaaaaaaaaaaaaa</w:t>
            </w:r>
            <w:proofErr w:type="spellEnd"/>
            <w:r w:rsidRPr="0072291E">
              <w:rPr>
                <w:rFonts w:eastAsia="Calibri" w:cstheme="minorHAnsi"/>
                <w:sz w:val="24"/>
                <w:szCs w:val="24"/>
              </w:rPr>
              <w:t>! burası çok yüksek demiş (çığlık atılır)</w:t>
            </w:r>
          </w:p>
          <w:p w14:paraId="267904A5" w14:textId="77777777" w:rsidR="00D41D53" w:rsidRPr="0072291E" w:rsidRDefault="00D41D53" w:rsidP="00D41D53">
            <w:pPr>
              <w:rPr>
                <w:rFonts w:eastAsia="Calibri" w:cstheme="minorHAnsi"/>
                <w:sz w:val="24"/>
                <w:szCs w:val="24"/>
              </w:rPr>
            </w:pPr>
            <w:r w:rsidRPr="0072291E">
              <w:rPr>
                <w:rFonts w:eastAsia="Calibri" w:cstheme="minorHAnsi"/>
                <w:sz w:val="24"/>
                <w:szCs w:val="24"/>
              </w:rPr>
              <w:t>-Tıkır tıkır tıkır...aşağıya inmiş (parmak hızla vücudundan yere İndirilir)</w:t>
            </w:r>
          </w:p>
          <w:p w14:paraId="0BB404DD" w14:textId="77777777" w:rsidR="00D41D53" w:rsidRPr="0072291E" w:rsidRDefault="00D41D53" w:rsidP="00D41D53">
            <w:pPr>
              <w:rPr>
                <w:rFonts w:eastAsia="Calibri" w:cstheme="minorHAnsi"/>
                <w:sz w:val="24"/>
                <w:szCs w:val="24"/>
              </w:rPr>
            </w:pPr>
            <w:r w:rsidRPr="0072291E">
              <w:rPr>
                <w:rFonts w:eastAsia="Calibri" w:cstheme="minorHAnsi"/>
                <w:sz w:val="24"/>
                <w:szCs w:val="24"/>
              </w:rPr>
              <w:t>Yüksekten çok korkmuş</w:t>
            </w:r>
          </w:p>
          <w:p w14:paraId="596B2F2B" w14:textId="77777777" w:rsidR="00D41D53" w:rsidRPr="008275F1" w:rsidRDefault="00D41D53" w:rsidP="00D41D53">
            <w:pPr>
              <w:rPr>
                <w:rFonts w:eastAsia="Calibri" w:cstheme="minorHAnsi"/>
                <w:b/>
                <w:bCs/>
                <w:sz w:val="24"/>
                <w:szCs w:val="24"/>
              </w:rPr>
            </w:pPr>
            <w:r w:rsidRPr="008275F1">
              <w:rPr>
                <w:rFonts w:eastAsia="Calibri" w:cstheme="minorHAnsi"/>
                <w:b/>
                <w:bCs/>
                <w:sz w:val="24"/>
                <w:szCs w:val="24"/>
              </w:rPr>
              <w:lastRenderedPageBreak/>
              <w:t>Bilmece</w:t>
            </w:r>
          </w:p>
          <w:p w14:paraId="7FFD6A98" w14:textId="77777777" w:rsidR="00D41D53" w:rsidRPr="0072291E" w:rsidRDefault="00D41D53" w:rsidP="00D41D53">
            <w:pPr>
              <w:rPr>
                <w:rFonts w:eastAsia="Calibri" w:cstheme="minorHAnsi"/>
                <w:sz w:val="24"/>
                <w:szCs w:val="24"/>
              </w:rPr>
            </w:pPr>
            <w:r w:rsidRPr="0072291E">
              <w:rPr>
                <w:rFonts w:eastAsia="Calibri" w:cstheme="minorHAnsi"/>
                <w:sz w:val="24"/>
                <w:szCs w:val="24"/>
              </w:rPr>
              <w:t>*Duvarda dolanırım</w:t>
            </w:r>
          </w:p>
          <w:p w14:paraId="37EF5197"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Sekiz </w:t>
            </w:r>
            <w:proofErr w:type="spellStart"/>
            <w:r w:rsidRPr="0072291E">
              <w:rPr>
                <w:rFonts w:eastAsia="Calibri" w:cstheme="minorHAnsi"/>
                <w:sz w:val="24"/>
                <w:szCs w:val="24"/>
              </w:rPr>
              <w:t>kücük</w:t>
            </w:r>
            <w:proofErr w:type="spellEnd"/>
            <w:r w:rsidRPr="0072291E">
              <w:rPr>
                <w:rFonts w:eastAsia="Calibri" w:cstheme="minorHAnsi"/>
                <w:sz w:val="24"/>
                <w:szCs w:val="24"/>
              </w:rPr>
              <w:t xml:space="preserve"> ayağımla</w:t>
            </w:r>
          </w:p>
          <w:p w14:paraId="7319D7CF" w14:textId="77777777" w:rsidR="00D41D53" w:rsidRPr="0072291E" w:rsidRDefault="00D41D53" w:rsidP="00D41D53">
            <w:pPr>
              <w:rPr>
                <w:rFonts w:eastAsia="Calibri" w:cstheme="minorHAnsi"/>
                <w:sz w:val="24"/>
                <w:szCs w:val="24"/>
              </w:rPr>
            </w:pPr>
            <w:r w:rsidRPr="0072291E">
              <w:rPr>
                <w:rFonts w:eastAsia="Calibri" w:cstheme="minorHAnsi"/>
                <w:sz w:val="24"/>
                <w:szCs w:val="24"/>
              </w:rPr>
              <w:t>Durmadan ağ örerim</w:t>
            </w:r>
          </w:p>
          <w:p w14:paraId="417904C1" w14:textId="77777777" w:rsidR="00D41D53" w:rsidRPr="0072291E" w:rsidRDefault="00D41D53" w:rsidP="00D41D53">
            <w:pPr>
              <w:rPr>
                <w:rFonts w:eastAsia="Calibri" w:cstheme="minorHAnsi"/>
                <w:sz w:val="24"/>
                <w:szCs w:val="24"/>
              </w:rPr>
            </w:pPr>
            <w:r w:rsidRPr="0072291E">
              <w:rPr>
                <w:rFonts w:eastAsia="Calibri" w:cstheme="minorHAnsi"/>
                <w:sz w:val="24"/>
                <w:szCs w:val="24"/>
              </w:rPr>
              <w:t>Bilin bakalım ben hangi böceğim (Örümcek)</w:t>
            </w:r>
          </w:p>
          <w:p w14:paraId="5AB830F6" w14:textId="77777777" w:rsidR="00D41D53" w:rsidRPr="0072291E" w:rsidRDefault="00D41D53" w:rsidP="00D41D53">
            <w:pPr>
              <w:rPr>
                <w:rFonts w:eastAsia="Calibri" w:cstheme="minorHAnsi"/>
                <w:sz w:val="24"/>
                <w:szCs w:val="24"/>
              </w:rPr>
            </w:pPr>
            <w:r w:rsidRPr="0072291E">
              <w:rPr>
                <w:rFonts w:eastAsia="Calibri" w:cstheme="minorHAnsi"/>
                <w:sz w:val="24"/>
                <w:szCs w:val="24"/>
              </w:rPr>
              <w:t>*Bol emek verir kendi yemez yedirir (Arı)</w:t>
            </w:r>
          </w:p>
          <w:p w14:paraId="673B26D4" w14:textId="77777777" w:rsidR="00D41D53" w:rsidRPr="0072291E" w:rsidRDefault="00D41D53" w:rsidP="00D41D53">
            <w:pPr>
              <w:rPr>
                <w:rFonts w:eastAsia="Calibri" w:cstheme="minorHAnsi"/>
                <w:sz w:val="24"/>
                <w:szCs w:val="24"/>
              </w:rPr>
            </w:pPr>
            <w:r w:rsidRPr="0072291E">
              <w:rPr>
                <w:rFonts w:eastAsia="Calibri" w:cstheme="minorHAnsi"/>
                <w:sz w:val="24"/>
                <w:szCs w:val="24"/>
              </w:rPr>
              <w:t>*Ne iliği var ne kemiği</w:t>
            </w:r>
          </w:p>
          <w:p w14:paraId="634D8E92" w14:textId="77777777" w:rsidR="00D41D53" w:rsidRPr="0072291E" w:rsidRDefault="00D41D53" w:rsidP="00D41D53">
            <w:pPr>
              <w:rPr>
                <w:rFonts w:eastAsia="Calibri" w:cstheme="minorHAnsi"/>
                <w:sz w:val="24"/>
                <w:szCs w:val="24"/>
              </w:rPr>
            </w:pPr>
            <w:r w:rsidRPr="0072291E">
              <w:rPr>
                <w:rFonts w:eastAsia="Calibri" w:cstheme="minorHAnsi"/>
                <w:sz w:val="24"/>
                <w:szCs w:val="24"/>
              </w:rPr>
              <w:t>Pır dereye pır tepeye (Kelebek)</w:t>
            </w:r>
          </w:p>
          <w:p w14:paraId="31636509" w14:textId="77777777" w:rsidR="00D41D53" w:rsidRPr="0072291E" w:rsidRDefault="00D41D53" w:rsidP="00D41D53">
            <w:pPr>
              <w:rPr>
                <w:rFonts w:eastAsia="Calibri" w:cstheme="minorHAnsi"/>
                <w:sz w:val="24"/>
                <w:szCs w:val="24"/>
              </w:rPr>
            </w:pPr>
            <w:r w:rsidRPr="0072291E">
              <w:rPr>
                <w:rFonts w:eastAsia="Calibri" w:cstheme="minorHAnsi"/>
                <w:sz w:val="24"/>
                <w:szCs w:val="24"/>
              </w:rPr>
              <w:t>*Karşıdan baktım hiç yok</w:t>
            </w:r>
          </w:p>
          <w:p w14:paraId="4D27D69F" w14:textId="77777777" w:rsidR="00D41D53" w:rsidRPr="0072291E" w:rsidRDefault="00D41D53" w:rsidP="00D41D53">
            <w:pPr>
              <w:rPr>
                <w:rFonts w:eastAsia="Calibri" w:cstheme="minorHAnsi"/>
                <w:sz w:val="24"/>
                <w:szCs w:val="24"/>
              </w:rPr>
            </w:pPr>
            <w:r w:rsidRPr="0072291E">
              <w:rPr>
                <w:rFonts w:eastAsia="Calibri" w:cstheme="minorHAnsi"/>
                <w:sz w:val="24"/>
                <w:szCs w:val="24"/>
              </w:rPr>
              <w:t>Yanına vardım pek çok (Karınca)</w:t>
            </w:r>
          </w:p>
          <w:p w14:paraId="0C616F20" w14:textId="77777777" w:rsidR="00D41D53" w:rsidRPr="0072291E" w:rsidRDefault="00D41D53" w:rsidP="00D41D53">
            <w:pPr>
              <w:rPr>
                <w:rFonts w:eastAsia="Calibri" w:cstheme="minorHAnsi"/>
                <w:sz w:val="24"/>
                <w:szCs w:val="24"/>
              </w:rPr>
            </w:pPr>
          </w:p>
          <w:p w14:paraId="10F0DE8B" w14:textId="77777777" w:rsidR="00D41D53" w:rsidRPr="008275F1" w:rsidRDefault="00D41D53" w:rsidP="00D41D53">
            <w:pPr>
              <w:rPr>
                <w:rFonts w:eastAsia="Calibri" w:cstheme="minorHAnsi"/>
                <w:b/>
                <w:bCs/>
                <w:sz w:val="24"/>
                <w:szCs w:val="24"/>
              </w:rPr>
            </w:pPr>
            <w:proofErr w:type="gramStart"/>
            <w:r w:rsidRPr="008275F1">
              <w:rPr>
                <w:rFonts w:eastAsia="Calibri" w:cstheme="minorHAnsi"/>
                <w:b/>
                <w:bCs/>
                <w:sz w:val="24"/>
                <w:szCs w:val="24"/>
              </w:rPr>
              <w:t>Hikaye</w:t>
            </w:r>
            <w:proofErr w:type="gramEnd"/>
          </w:p>
          <w:p w14:paraId="33155F24" w14:textId="055F9320" w:rsidR="00D41D53" w:rsidRPr="0072291E" w:rsidRDefault="00D41D53" w:rsidP="00D41D53">
            <w:pPr>
              <w:rPr>
                <w:rFonts w:eastAsia="Calibri" w:cstheme="minorHAnsi"/>
                <w:sz w:val="24"/>
                <w:szCs w:val="24"/>
              </w:rPr>
            </w:pPr>
            <w:proofErr w:type="gramStart"/>
            <w:r w:rsidRPr="0072291E">
              <w:rPr>
                <w:rFonts w:eastAsia="Calibri" w:cstheme="minorHAnsi"/>
                <w:sz w:val="24"/>
                <w:szCs w:val="24"/>
              </w:rPr>
              <w:t>Hikaye  Adası</w:t>
            </w:r>
            <w:proofErr w:type="gramEnd"/>
            <w:r w:rsidRPr="0072291E">
              <w:rPr>
                <w:rFonts w:eastAsia="Calibri" w:cstheme="minorHAnsi"/>
                <w:sz w:val="24"/>
                <w:szCs w:val="24"/>
              </w:rPr>
              <w:t xml:space="preserve"> setinde bulunan “</w:t>
            </w:r>
            <w:r w:rsidRPr="008275F1">
              <w:rPr>
                <w:rFonts w:eastAsia="Calibri" w:cstheme="minorHAnsi"/>
                <w:b/>
                <w:bCs/>
                <w:sz w:val="24"/>
                <w:szCs w:val="24"/>
              </w:rPr>
              <w:t>Çalışkan ve Güçlü Karınca Masalı”</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w:t>
            </w:r>
            <w:r w:rsidR="00804BE4" w:rsidRPr="0072291E">
              <w:rPr>
                <w:rFonts w:cstheme="minorHAnsi"/>
                <w:sz w:val="24"/>
                <w:szCs w:val="24"/>
              </w:rPr>
              <w:t xml:space="preserve"> </w:t>
            </w:r>
            <w:r w:rsidR="00804BE4" w:rsidRPr="0072291E">
              <w:rPr>
                <w:rFonts w:eastAsia="Calibri" w:cstheme="minorHAnsi"/>
                <w:sz w:val="24"/>
                <w:szCs w:val="24"/>
              </w:rPr>
              <w:t>SDB2.1.SB1.</w:t>
            </w:r>
          </w:p>
          <w:p w14:paraId="55EFA7C4" w14:textId="349D71D3" w:rsidR="00D41D53" w:rsidRPr="008275F1" w:rsidRDefault="00D41D53" w:rsidP="00D41D53">
            <w:pPr>
              <w:rPr>
                <w:rFonts w:eastAsia="Calibri" w:cstheme="minorHAnsi"/>
                <w:b/>
                <w:bCs/>
                <w:sz w:val="24"/>
                <w:szCs w:val="24"/>
              </w:rPr>
            </w:pPr>
            <w:r w:rsidRPr="008275F1">
              <w:rPr>
                <w:rFonts w:eastAsia="Calibri" w:cstheme="minorHAnsi"/>
                <w:b/>
                <w:bCs/>
                <w:sz w:val="24"/>
                <w:szCs w:val="24"/>
              </w:rPr>
              <w:t>Çalışkan ve Güçlü Karınca Masalı</w:t>
            </w:r>
            <w:r w:rsidR="00823910" w:rsidRPr="008275F1">
              <w:rPr>
                <w:rFonts w:cstheme="minorHAnsi"/>
                <w:b/>
                <w:bCs/>
                <w:sz w:val="24"/>
                <w:szCs w:val="24"/>
              </w:rPr>
              <w:t xml:space="preserve"> </w:t>
            </w:r>
            <w:r w:rsidR="00823910" w:rsidRPr="008275F1">
              <w:rPr>
                <w:rFonts w:eastAsia="Calibri" w:cstheme="minorHAnsi"/>
                <w:b/>
                <w:bCs/>
                <w:sz w:val="24"/>
                <w:szCs w:val="24"/>
              </w:rPr>
              <w:t>TAB1.1.</w:t>
            </w:r>
          </w:p>
          <w:p w14:paraId="6603F32D"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Bir varmış bir yokmuş. Evvel zaman içinde kalbur saman içinde karınca şehri varmış. Bu şehirde tüm karıncalar canla başla çalışırmış. Her karıncanın bir adı varmış ve yaptığı işlerden bu adları almışlar. Güçlü karınca, Çalışkan karınca, Aşçı karınca Öğretmen </w:t>
            </w:r>
            <w:proofErr w:type="gramStart"/>
            <w:r w:rsidRPr="0072291E">
              <w:rPr>
                <w:rFonts w:eastAsia="Calibri" w:cstheme="minorHAnsi"/>
                <w:sz w:val="24"/>
                <w:szCs w:val="24"/>
              </w:rPr>
              <w:t>karınca  gibi</w:t>
            </w:r>
            <w:proofErr w:type="gramEnd"/>
          </w:p>
          <w:p w14:paraId="4094F18B"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Günlerden bir gün karıncalar yine çalışmaya başlamış. Güçlü karınca kendini diğer karıncalardan üstün görüyormuş ve bunu her defasında dile getiriyormuş. Bu durum diğer karıncaların moralini çok bozuyor ama arkadaşları onu kırmamak için hiçbir şey demiyorlarmış. </w:t>
            </w:r>
            <w:proofErr w:type="gramStart"/>
            <w:r w:rsidRPr="0072291E">
              <w:rPr>
                <w:rFonts w:eastAsia="Calibri" w:cstheme="minorHAnsi"/>
                <w:sz w:val="24"/>
                <w:szCs w:val="24"/>
              </w:rPr>
              <w:t>O  günde</w:t>
            </w:r>
            <w:proofErr w:type="gramEnd"/>
            <w:r w:rsidRPr="0072291E">
              <w:rPr>
                <w:rFonts w:eastAsia="Calibri" w:cstheme="minorHAnsi"/>
                <w:sz w:val="24"/>
                <w:szCs w:val="24"/>
              </w:rPr>
              <w:t xml:space="preserve"> Güçlü karınca diğer karıncaları ezmeye başlamış. Ama Çalışkan karınca artık bu duruma daha fazla dayanamamış ve “Güçlü, sen her şeyi gücünle yapabileceğini sanıyorsun. Ama bu doğru değil. Önemli olan güçlü olmak değil, çok çalışmak” demiş. Güçlü karınca bu duruma çok gülmüş ve onun gülmesi diğer karıncaları daha çok sinirlendirmiş. Aşçı karınca </w:t>
            </w:r>
            <w:proofErr w:type="gramStart"/>
            <w:r w:rsidRPr="0072291E">
              <w:rPr>
                <w:rFonts w:eastAsia="Calibri" w:cstheme="minorHAnsi"/>
                <w:sz w:val="24"/>
                <w:szCs w:val="24"/>
              </w:rPr>
              <w:t>söze  girmiş</w:t>
            </w:r>
            <w:proofErr w:type="gramEnd"/>
            <w:r w:rsidRPr="0072291E">
              <w:rPr>
                <w:rFonts w:eastAsia="Calibri" w:cstheme="minorHAnsi"/>
                <w:sz w:val="24"/>
                <w:szCs w:val="24"/>
              </w:rPr>
              <w:t xml:space="preserve"> “Çalışkan çok haklı. Biz hepimiz görevimizi yapıyoruz ama Çalışkan öyle değil. O her zaman hepimizden çok çalışıyor demiş.” Güçlü, Aşçının </w:t>
            </w:r>
            <w:proofErr w:type="gramStart"/>
            <w:r w:rsidRPr="0072291E">
              <w:rPr>
                <w:rFonts w:eastAsia="Calibri" w:cstheme="minorHAnsi"/>
                <w:sz w:val="24"/>
                <w:szCs w:val="24"/>
              </w:rPr>
              <w:t>söylediklerine  gülmüş</w:t>
            </w:r>
            <w:proofErr w:type="gramEnd"/>
            <w:r w:rsidRPr="0072291E">
              <w:rPr>
                <w:rFonts w:eastAsia="Calibri" w:cstheme="minorHAnsi"/>
                <w:sz w:val="24"/>
                <w:szCs w:val="24"/>
              </w:rPr>
              <w:t xml:space="preserve">. “O zaman </w:t>
            </w:r>
            <w:proofErr w:type="gramStart"/>
            <w:r w:rsidRPr="0072291E">
              <w:rPr>
                <w:rFonts w:eastAsia="Calibri" w:cstheme="minorHAnsi"/>
                <w:sz w:val="24"/>
                <w:szCs w:val="24"/>
              </w:rPr>
              <w:t>sizinle  bir</w:t>
            </w:r>
            <w:proofErr w:type="gramEnd"/>
            <w:r w:rsidRPr="0072291E">
              <w:rPr>
                <w:rFonts w:eastAsia="Calibri" w:cstheme="minorHAnsi"/>
                <w:sz w:val="24"/>
                <w:szCs w:val="24"/>
              </w:rPr>
              <w:t xml:space="preserve"> yarış yapalım” demiş. </w:t>
            </w:r>
            <w:proofErr w:type="gramStart"/>
            <w:r w:rsidRPr="0072291E">
              <w:rPr>
                <w:rFonts w:eastAsia="Calibri" w:cstheme="minorHAnsi"/>
                <w:sz w:val="24"/>
                <w:szCs w:val="24"/>
              </w:rPr>
              <w:t>Hiç bir</w:t>
            </w:r>
            <w:proofErr w:type="gramEnd"/>
            <w:r w:rsidRPr="0072291E">
              <w:rPr>
                <w:rFonts w:eastAsia="Calibri" w:cstheme="minorHAnsi"/>
                <w:sz w:val="24"/>
                <w:szCs w:val="24"/>
              </w:rPr>
              <w:t xml:space="preserve"> karınca bu yarışa girmek istememiş sadece Çalışkan kabul etmiş. Yarış, “</w:t>
            </w:r>
            <w:proofErr w:type="gramStart"/>
            <w:r w:rsidRPr="0072291E">
              <w:rPr>
                <w:rFonts w:eastAsia="Calibri" w:cstheme="minorHAnsi"/>
                <w:sz w:val="24"/>
                <w:szCs w:val="24"/>
              </w:rPr>
              <w:t>ertesi  gün</w:t>
            </w:r>
            <w:proofErr w:type="gramEnd"/>
            <w:r w:rsidRPr="0072291E">
              <w:rPr>
                <w:rFonts w:eastAsia="Calibri" w:cstheme="minorHAnsi"/>
                <w:sz w:val="24"/>
                <w:szCs w:val="24"/>
              </w:rPr>
              <w:t xml:space="preserve"> </w:t>
            </w:r>
            <w:proofErr w:type="gramStart"/>
            <w:r w:rsidRPr="0072291E">
              <w:rPr>
                <w:rFonts w:eastAsia="Calibri" w:cstheme="minorHAnsi"/>
                <w:sz w:val="24"/>
                <w:szCs w:val="24"/>
              </w:rPr>
              <w:t>akşama  kadar</w:t>
            </w:r>
            <w:proofErr w:type="gramEnd"/>
            <w:r w:rsidRPr="0072291E">
              <w:rPr>
                <w:rFonts w:eastAsia="Calibri" w:cstheme="minorHAnsi"/>
                <w:sz w:val="24"/>
                <w:szCs w:val="24"/>
              </w:rPr>
              <w:t xml:space="preserve"> en çok yemeği toplayan kazanır olarak belirlenmiş.” O andan itibaren iki karıncada yiyecek toplamaya başlamış.</w:t>
            </w:r>
          </w:p>
          <w:p w14:paraId="2D03466D" w14:textId="116F5450" w:rsidR="00D41D53" w:rsidRPr="0072291E" w:rsidRDefault="00D41D53" w:rsidP="00D41D53">
            <w:pPr>
              <w:rPr>
                <w:rFonts w:eastAsia="Calibri" w:cstheme="minorHAnsi"/>
                <w:sz w:val="24"/>
                <w:szCs w:val="24"/>
              </w:rPr>
            </w:pPr>
            <w:r w:rsidRPr="0072291E">
              <w:rPr>
                <w:rFonts w:eastAsia="Calibri" w:cstheme="minorHAnsi"/>
                <w:sz w:val="24"/>
                <w:szCs w:val="24"/>
              </w:rPr>
              <w:lastRenderedPageBreak/>
              <w:t xml:space="preserve">Saniyeler, dakikalar hatta saatler geçmiş. Akşam olmuş, Çalışkan durmadan çalışıyormuş. Güçlü ise artık yorulmaya başlamış </w:t>
            </w:r>
            <w:proofErr w:type="gramStart"/>
            <w:r w:rsidRPr="0072291E">
              <w:rPr>
                <w:rFonts w:eastAsia="Calibri" w:cstheme="minorHAnsi"/>
                <w:sz w:val="24"/>
                <w:szCs w:val="24"/>
              </w:rPr>
              <w:t>ve  gecenin</w:t>
            </w:r>
            <w:proofErr w:type="gramEnd"/>
            <w:r w:rsidRPr="0072291E">
              <w:rPr>
                <w:rFonts w:eastAsia="Calibri" w:cstheme="minorHAnsi"/>
                <w:sz w:val="24"/>
                <w:szCs w:val="24"/>
              </w:rPr>
              <w:t xml:space="preserve"> geç saatlerinde daha fazla gücü kalmamış ve uykuya dalmış. Ama Çalışkan pes etmemiş gece boyu </w:t>
            </w:r>
            <w:proofErr w:type="gramStart"/>
            <w:r w:rsidRPr="0072291E">
              <w:rPr>
                <w:rFonts w:eastAsia="Calibri" w:cstheme="minorHAnsi"/>
                <w:sz w:val="24"/>
                <w:szCs w:val="24"/>
              </w:rPr>
              <w:t>bile  yiyecek</w:t>
            </w:r>
            <w:proofErr w:type="gramEnd"/>
            <w:r w:rsidRPr="0072291E">
              <w:rPr>
                <w:rFonts w:eastAsia="Calibri" w:cstheme="minorHAnsi"/>
                <w:sz w:val="24"/>
                <w:szCs w:val="24"/>
              </w:rPr>
              <w:t xml:space="preserve"> toplamış. Sabah iki karınca aynı hızla yiyecek toplamaya devam etmiş. Yarışın son saatleri gelmiş, çatmış. Güçlünün gücü tükenmiş, Çalışkan ise çalışmaya devam etmiş, hiç yılmamış. Yarış bitmiş. Karıncaların en yaşlısı iki karıncanın yiyeceklerini tartmaya gelmiş. Yaşlı karınca en </w:t>
            </w:r>
            <w:proofErr w:type="gramStart"/>
            <w:r w:rsidRPr="0072291E">
              <w:rPr>
                <w:rFonts w:eastAsia="Calibri" w:cstheme="minorHAnsi"/>
                <w:sz w:val="24"/>
                <w:szCs w:val="24"/>
              </w:rPr>
              <w:t>ince  ayrıntısına</w:t>
            </w:r>
            <w:proofErr w:type="gramEnd"/>
            <w:r w:rsidRPr="0072291E">
              <w:rPr>
                <w:rFonts w:eastAsia="Calibri" w:cstheme="minorHAnsi"/>
                <w:sz w:val="24"/>
                <w:szCs w:val="24"/>
              </w:rPr>
              <w:t xml:space="preserve"> kadar tartma işlemini yapmış. Bütün karıncalar sonucu merakla bekliyormuş. </w:t>
            </w:r>
            <w:proofErr w:type="gramStart"/>
            <w:r w:rsidRPr="0072291E">
              <w:rPr>
                <w:rFonts w:eastAsia="Calibri" w:cstheme="minorHAnsi"/>
                <w:sz w:val="24"/>
                <w:szCs w:val="24"/>
              </w:rPr>
              <w:t>Ve  yaşlı</w:t>
            </w:r>
            <w:proofErr w:type="gramEnd"/>
            <w:r w:rsidRPr="0072291E">
              <w:rPr>
                <w:rFonts w:eastAsia="Calibri" w:cstheme="minorHAnsi"/>
                <w:sz w:val="24"/>
                <w:szCs w:val="24"/>
              </w:rPr>
              <w:t xml:space="preserve"> karınca kazanan karıncayı açıklamış. “Çalışkan karınca” Güçlü karınca sonucu duyunca inanamamış. </w:t>
            </w:r>
            <w:proofErr w:type="gramStart"/>
            <w:r w:rsidRPr="0072291E">
              <w:rPr>
                <w:rFonts w:eastAsia="Calibri" w:cstheme="minorHAnsi"/>
                <w:sz w:val="24"/>
                <w:szCs w:val="24"/>
              </w:rPr>
              <w:t>İtiraz  etmeye</w:t>
            </w:r>
            <w:proofErr w:type="gramEnd"/>
            <w:r w:rsidRPr="0072291E">
              <w:rPr>
                <w:rFonts w:eastAsia="Calibri" w:cstheme="minorHAnsi"/>
                <w:sz w:val="24"/>
                <w:szCs w:val="24"/>
              </w:rPr>
              <w:t xml:space="preserve">  çalışmış ama sonuçta değişen bir şey olmamış. Kazanan belliymiş. Çalışkan karınca “</w:t>
            </w:r>
            <w:proofErr w:type="gramStart"/>
            <w:r w:rsidRPr="0072291E">
              <w:rPr>
                <w:rFonts w:eastAsia="Calibri" w:cstheme="minorHAnsi"/>
                <w:sz w:val="24"/>
                <w:szCs w:val="24"/>
              </w:rPr>
              <w:t>Bak  gördün</w:t>
            </w:r>
            <w:proofErr w:type="gramEnd"/>
            <w:r w:rsidRPr="0072291E">
              <w:rPr>
                <w:rFonts w:eastAsia="Calibri" w:cstheme="minorHAnsi"/>
                <w:sz w:val="24"/>
                <w:szCs w:val="24"/>
              </w:rPr>
              <w:t xml:space="preserve"> mü önemli olan güç değil, doğru ve düzenli çalışmak” demiş. Güçlü karınca yaptığı hatayı </w:t>
            </w:r>
            <w:proofErr w:type="gramStart"/>
            <w:r w:rsidRPr="0072291E">
              <w:rPr>
                <w:rFonts w:eastAsia="Calibri" w:cstheme="minorHAnsi"/>
                <w:sz w:val="24"/>
                <w:szCs w:val="24"/>
              </w:rPr>
              <w:t>anlamış  ve</w:t>
            </w:r>
            <w:proofErr w:type="gramEnd"/>
            <w:r w:rsidRPr="0072291E">
              <w:rPr>
                <w:rFonts w:eastAsia="Calibri" w:cstheme="minorHAnsi"/>
                <w:sz w:val="24"/>
                <w:szCs w:val="24"/>
              </w:rPr>
              <w:t xml:space="preserve">  çok pişman olmuş. Bir daha kimse ile </w:t>
            </w:r>
            <w:proofErr w:type="gramStart"/>
            <w:r w:rsidRPr="0072291E">
              <w:rPr>
                <w:rFonts w:eastAsia="Calibri" w:cstheme="minorHAnsi"/>
                <w:sz w:val="24"/>
                <w:szCs w:val="24"/>
              </w:rPr>
              <w:t>güç  ve</w:t>
            </w:r>
            <w:proofErr w:type="gramEnd"/>
            <w:r w:rsidRPr="0072291E">
              <w:rPr>
                <w:rFonts w:eastAsia="Calibri" w:cstheme="minorHAnsi"/>
                <w:sz w:val="24"/>
                <w:szCs w:val="24"/>
              </w:rPr>
              <w:t xml:space="preserve"> çalışmak hakkında iddia ya girmemiş.</w:t>
            </w:r>
            <w:r w:rsidR="00823910" w:rsidRPr="0072291E">
              <w:rPr>
                <w:rFonts w:cstheme="minorHAnsi"/>
                <w:sz w:val="24"/>
                <w:szCs w:val="24"/>
              </w:rPr>
              <w:t xml:space="preserve"> </w:t>
            </w:r>
            <w:r w:rsidR="00823910" w:rsidRPr="0072291E">
              <w:rPr>
                <w:rFonts w:eastAsia="Calibri" w:cstheme="minorHAnsi"/>
                <w:sz w:val="24"/>
                <w:szCs w:val="24"/>
              </w:rPr>
              <w:t>KB2.7.SB1.</w:t>
            </w:r>
          </w:p>
          <w:p w14:paraId="71B190C5" w14:textId="028B76CF" w:rsidR="00D41D53" w:rsidRPr="008275F1" w:rsidRDefault="008275F1" w:rsidP="00D41D53">
            <w:pPr>
              <w:rPr>
                <w:rFonts w:eastAsia="Calibri" w:cstheme="minorHAnsi"/>
                <w:b/>
                <w:bCs/>
                <w:sz w:val="24"/>
                <w:szCs w:val="24"/>
              </w:rPr>
            </w:pPr>
            <w:r w:rsidRPr="008275F1">
              <w:rPr>
                <w:rFonts w:eastAsia="Calibri" w:cstheme="minorHAnsi"/>
                <w:b/>
                <w:bCs/>
                <w:sz w:val="24"/>
                <w:szCs w:val="24"/>
              </w:rPr>
              <w:t>Müzik:</w:t>
            </w:r>
          </w:p>
          <w:p w14:paraId="1598F25E" w14:textId="3B598511" w:rsidR="00D41D53" w:rsidRPr="0072291E" w:rsidRDefault="00D41D53" w:rsidP="00D41D53">
            <w:pPr>
              <w:rPr>
                <w:rFonts w:eastAsia="Calibri" w:cstheme="minorHAnsi"/>
                <w:sz w:val="24"/>
                <w:szCs w:val="24"/>
              </w:rPr>
            </w:pPr>
            <w:r w:rsidRPr="0072291E">
              <w:rPr>
                <w:rFonts w:eastAsia="Calibri" w:cstheme="minorHAnsi"/>
                <w:sz w:val="24"/>
                <w:szCs w:val="24"/>
              </w:rPr>
              <w:t>Müzik: https://www.youtube.com/watch?v=6GuMIsS21wg&amp;t=113s</w:t>
            </w:r>
            <w:r w:rsidR="00823910" w:rsidRPr="0072291E">
              <w:rPr>
                <w:rFonts w:cstheme="minorHAnsi"/>
                <w:sz w:val="24"/>
                <w:szCs w:val="24"/>
              </w:rPr>
              <w:t xml:space="preserve"> </w:t>
            </w:r>
            <w:r w:rsidR="00823910" w:rsidRPr="0072291E">
              <w:rPr>
                <w:rFonts w:eastAsia="Calibri" w:cstheme="minorHAnsi"/>
                <w:sz w:val="24"/>
                <w:szCs w:val="24"/>
              </w:rPr>
              <w:t>MHBB4.1.SB3.</w:t>
            </w:r>
          </w:p>
          <w:p w14:paraId="2796BC65" w14:textId="33E217C1" w:rsidR="00D41D53" w:rsidRPr="008275F1" w:rsidRDefault="00D41D53" w:rsidP="00D41D53">
            <w:pPr>
              <w:rPr>
                <w:rFonts w:eastAsia="Calibri" w:cstheme="minorHAnsi"/>
                <w:b/>
                <w:bCs/>
                <w:sz w:val="24"/>
                <w:szCs w:val="24"/>
              </w:rPr>
            </w:pPr>
            <w:r w:rsidRPr="008275F1">
              <w:rPr>
                <w:rFonts w:eastAsia="Calibri" w:cstheme="minorHAnsi"/>
                <w:b/>
                <w:bCs/>
                <w:sz w:val="24"/>
                <w:szCs w:val="24"/>
              </w:rPr>
              <w:t>KARINCA</w:t>
            </w:r>
            <w:r w:rsidR="00804BE4" w:rsidRPr="008275F1">
              <w:rPr>
                <w:rFonts w:cstheme="minorHAnsi"/>
                <w:b/>
                <w:bCs/>
                <w:sz w:val="24"/>
                <w:szCs w:val="24"/>
              </w:rPr>
              <w:t xml:space="preserve"> </w:t>
            </w:r>
            <w:r w:rsidR="00804BE4" w:rsidRPr="008275F1">
              <w:rPr>
                <w:rFonts w:eastAsia="Calibri" w:cstheme="minorHAnsi"/>
                <w:b/>
                <w:bCs/>
                <w:sz w:val="24"/>
                <w:szCs w:val="24"/>
              </w:rPr>
              <w:t>SDB2.1.SB1.</w:t>
            </w:r>
          </w:p>
          <w:p w14:paraId="5CC623AA" w14:textId="77777777" w:rsidR="00D41D53" w:rsidRPr="0072291E" w:rsidRDefault="00D41D53" w:rsidP="00D41D53">
            <w:pPr>
              <w:rPr>
                <w:rFonts w:eastAsia="Calibri" w:cstheme="minorHAnsi"/>
                <w:sz w:val="24"/>
                <w:szCs w:val="24"/>
              </w:rPr>
            </w:pPr>
            <w:r w:rsidRPr="0072291E">
              <w:rPr>
                <w:rFonts w:eastAsia="Calibri" w:cstheme="minorHAnsi"/>
                <w:sz w:val="24"/>
                <w:szCs w:val="24"/>
              </w:rPr>
              <w:t>Bir kar tanesi uçtu uçtu, karıncanın kafasına kondu kondu,</w:t>
            </w:r>
          </w:p>
          <w:p w14:paraId="38531AB5"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Karınca titredi, dondu dondu </w:t>
            </w:r>
            <w:proofErr w:type="spellStart"/>
            <w:r w:rsidRPr="0072291E">
              <w:rPr>
                <w:rFonts w:eastAsia="Calibri" w:cstheme="minorHAnsi"/>
                <w:sz w:val="24"/>
                <w:szCs w:val="24"/>
              </w:rPr>
              <w:t>bırrrrrrrrr</w:t>
            </w:r>
            <w:proofErr w:type="spellEnd"/>
          </w:p>
          <w:p w14:paraId="67346572" w14:textId="77777777" w:rsidR="00D41D53" w:rsidRPr="0072291E" w:rsidRDefault="00D41D53" w:rsidP="00D41D53">
            <w:pPr>
              <w:rPr>
                <w:rFonts w:eastAsia="Calibri" w:cstheme="minorHAnsi"/>
                <w:sz w:val="24"/>
                <w:szCs w:val="24"/>
              </w:rPr>
            </w:pPr>
            <w:r w:rsidRPr="0072291E">
              <w:rPr>
                <w:rFonts w:eastAsia="Calibri" w:cstheme="minorHAnsi"/>
                <w:sz w:val="24"/>
                <w:szCs w:val="24"/>
              </w:rPr>
              <w:t>Bir kar tanesi uçtu uçtu, karıncanın kafasına kondu kondu,</w:t>
            </w:r>
          </w:p>
          <w:p w14:paraId="6024C27E" w14:textId="77777777" w:rsidR="00D41D53" w:rsidRPr="0072291E" w:rsidRDefault="00D41D53" w:rsidP="00D41D53">
            <w:pPr>
              <w:rPr>
                <w:rFonts w:eastAsia="Calibri" w:cstheme="minorHAnsi"/>
                <w:sz w:val="24"/>
                <w:szCs w:val="24"/>
              </w:rPr>
            </w:pPr>
            <w:r w:rsidRPr="0072291E">
              <w:rPr>
                <w:rFonts w:eastAsia="Calibri" w:cstheme="minorHAnsi"/>
                <w:sz w:val="24"/>
                <w:szCs w:val="24"/>
              </w:rPr>
              <w:t xml:space="preserve">Karınca titredi, dondu dondu </w:t>
            </w:r>
            <w:proofErr w:type="spellStart"/>
            <w:r w:rsidRPr="0072291E">
              <w:rPr>
                <w:rFonts w:eastAsia="Calibri" w:cstheme="minorHAnsi"/>
                <w:sz w:val="24"/>
                <w:szCs w:val="24"/>
              </w:rPr>
              <w:t>bırrrrrrrrr</w:t>
            </w:r>
            <w:proofErr w:type="spellEnd"/>
          </w:p>
          <w:p w14:paraId="7D46542E" w14:textId="77777777" w:rsidR="00D41D53" w:rsidRPr="0072291E" w:rsidRDefault="00D41D53" w:rsidP="00D41D53">
            <w:pPr>
              <w:rPr>
                <w:rFonts w:eastAsia="Calibri" w:cstheme="minorHAnsi"/>
                <w:sz w:val="24"/>
                <w:szCs w:val="24"/>
              </w:rPr>
            </w:pPr>
            <w:r w:rsidRPr="0072291E">
              <w:rPr>
                <w:rFonts w:eastAsia="Calibri" w:cstheme="minorHAnsi"/>
                <w:sz w:val="24"/>
                <w:szCs w:val="24"/>
              </w:rPr>
              <w:t>Karınca, karınca, senin ne işin var dışarda (Kış Günü)</w:t>
            </w:r>
          </w:p>
          <w:p w14:paraId="617ECF48" w14:textId="77777777" w:rsidR="009E09EF" w:rsidRPr="0072291E" w:rsidRDefault="00D41D53" w:rsidP="00807455">
            <w:pPr>
              <w:rPr>
                <w:rFonts w:eastAsia="Calibri" w:cstheme="minorHAnsi"/>
                <w:sz w:val="24"/>
                <w:szCs w:val="24"/>
              </w:rPr>
            </w:pPr>
            <w:r w:rsidRPr="0072291E">
              <w:rPr>
                <w:rFonts w:eastAsia="Calibri" w:cstheme="minorHAnsi"/>
                <w:sz w:val="24"/>
                <w:szCs w:val="24"/>
              </w:rPr>
              <w:t xml:space="preserve">Karınca, karınca, senin ne işin var dışarda (Kış </w:t>
            </w:r>
            <w:proofErr w:type="gramStart"/>
            <w:r w:rsidRPr="0072291E">
              <w:rPr>
                <w:rFonts w:eastAsia="Calibri" w:cstheme="minorHAnsi"/>
                <w:sz w:val="24"/>
                <w:szCs w:val="24"/>
              </w:rPr>
              <w:t>Günü)(</w:t>
            </w:r>
            <w:proofErr w:type="spellStart"/>
            <w:r w:rsidRPr="0072291E">
              <w:rPr>
                <w:rFonts w:eastAsia="Calibri" w:cstheme="minorHAnsi"/>
                <w:sz w:val="24"/>
                <w:szCs w:val="24"/>
              </w:rPr>
              <w:t>O.Erol</w:t>
            </w:r>
            <w:proofErr w:type="spellEnd"/>
            <w:proofErr w:type="gramEnd"/>
            <w:r w:rsidRPr="0072291E">
              <w:rPr>
                <w:rFonts w:eastAsia="Calibri" w:cstheme="minorHAnsi"/>
                <w:sz w:val="24"/>
                <w:szCs w:val="24"/>
              </w:rPr>
              <w:t>)</w:t>
            </w:r>
          </w:p>
          <w:p w14:paraId="7B34008E" w14:textId="77777777" w:rsidR="00804BE4" w:rsidRPr="0072291E" w:rsidRDefault="00804BE4" w:rsidP="00807455">
            <w:pPr>
              <w:rPr>
                <w:rFonts w:eastAsia="Calibri" w:cstheme="minorHAnsi"/>
                <w:sz w:val="24"/>
                <w:szCs w:val="24"/>
              </w:rPr>
            </w:pPr>
          </w:p>
          <w:p w14:paraId="0E423AA5" w14:textId="1EA840F5" w:rsidR="005A2319" w:rsidRPr="0072291E" w:rsidRDefault="005A2319" w:rsidP="00807455">
            <w:pPr>
              <w:rPr>
                <w:rFonts w:eastAsia="Calibri" w:cstheme="minorHAnsi"/>
                <w:sz w:val="24"/>
                <w:szCs w:val="24"/>
              </w:rPr>
            </w:pPr>
            <w:r w:rsidRPr="008275F1">
              <w:rPr>
                <w:rFonts w:eastAsia="Calibri" w:cstheme="minorHAnsi"/>
                <w:b/>
                <w:bCs/>
                <w:sz w:val="24"/>
                <w:szCs w:val="24"/>
              </w:rPr>
              <w:t>OYUN-FEN-MATEMATİK (Bütünleştirilmiş Büyük Grup Etkinliği)</w:t>
            </w:r>
            <w:r w:rsidR="00823910" w:rsidRPr="0072291E">
              <w:rPr>
                <w:rFonts w:cstheme="minorHAnsi"/>
                <w:sz w:val="24"/>
                <w:szCs w:val="24"/>
              </w:rPr>
              <w:t xml:space="preserve"> </w:t>
            </w:r>
            <w:r w:rsidR="00823910" w:rsidRPr="0072291E">
              <w:rPr>
                <w:rFonts w:eastAsia="Calibri" w:cstheme="minorHAnsi"/>
                <w:sz w:val="24"/>
                <w:szCs w:val="24"/>
              </w:rPr>
              <w:t>HSAB1.1.</w:t>
            </w:r>
          </w:p>
          <w:p w14:paraId="1AA0A5E7" w14:textId="738AC2BC" w:rsidR="005A2319" w:rsidRPr="0072291E" w:rsidRDefault="005A2319" w:rsidP="005A2319">
            <w:pPr>
              <w:rPr>
                <w:rFonts w:eastAsia="Calibri" w:cstheme="minorHAnsi"/>
                <w:sz w:val="24"/>
                <w:szCs w:val="24"/>
              </w:rPr>
            </w:pPr>
            <w:r w:rsidRPr="008275F1">
              <w:rPr>
                <w:rFonts w:eastAsia="Calibri" w:cstheme="minorHAnsi"/>
                <w:b/>
                <w:bCs/>
                <w:sz w:val="24"/>
                <w:szCs w:val="24"/>
              </w:rPr>
              <w:t>Yaprak Taşıma Yarışı:</w:t>
            </w:r>
            <w:r w:rsidRPr="0072291E">
              <w:rPr>
                <w:rFonts w:eastAsia="Calibri" w:cstheme="minorHAnsi"/>
                <w:sz w:val="24"/>
                <w:szCs w:val="24"/>
              </w:rPr>
              <w:t xml:space="preserve"> Çocuklara iki gruba ayrılır. Oyun oynanacak alan ayarlanır. Başlangıç ve bitiş noktaları belirtilir. Her iki grup da müzik eşliğinde ellerindeki yaprağı yere düşürmeden bitiş noktasına götürür. Önce götüren grup oyunu kazanarak alkışlanır.</w:t>
            </w:r>
            <w:r w:rsidR="00804BE4" w:rsidRPr="0072291E">
              <w:rPr>
                <w:rFonts w:cstheme="minorHAnsi"/>
                <w:sz w:val="24"/>
                <w:szCs w:val="24"/>
              </w:rPr>
              <w:t xml:space="preserve"> </w:t>
            </w:r>
            <w:r w:rsidR="00804BE4" w:rsidRPr="0072291E">
              <w:rPr>
                <w:rFonts w:eastAsia="Calibri" w:cstheme="minorHAnsi"/>
                <w:sz w:val="24"/>
                <w:szCs w:val="24"/>
              </w:rPr>
              <w:t>OB1.1</w:t>
            </w:r>
          </w:p>
          <w:p w14:paraId="200947CA" w14:textId="77777777" w:rsidR="005A2319" w:rsidRPr="0072291E" w:rsidRDefault="005A2319" w:rsidP="005A2319">
            <w:pPr>
              <w:rPr>
                <w:rFonts w:eastAsia="Calibri" w:cstheme="minorHAnsi"/>
                <w:sz w:val="24"/>
                <w:szCs w:val="24"/>
              </w:rPr>
            </w:pPr>
          </w:p>
          <w:p w14:paraId="1F13E50E" w14:textId="77777777" w:rsidR="005A2319" w:rsidRPr="008275F1" w:rsidRDefault="005A2319" w:rsidP="005A2319">
            <w:pPr>
              <w:rPr>
                <w:rFonts w:eastAsia="Calibri" w:cstheme="minorHAnsi"/>
                <w:b/>
                <w:bCs/>
                <w:sz w:val="24"/>
                <w:szCs w:val="24"/>
              </w:rPr>
            </w:pPr>
            <w:r w:rsidRPr="008275F1">
              <w:rPr>
                <w:rFonts w:eastAsia="Calibri" w:cstheme="minorHAnsi"/>
                <w:b/>
                <w:bCs/>
                <w:sz w:val="24"/>
                <w:szCs w:val="24"/>
              </w:rPr>
              <w:t>Fen-Matematik</w:t>
            </w:r>
          </w:p>
          <w:p w14:paraId="5947074D" w14:textId="27D7ED6B" w:rsidR="005A2319" w:rsidRPr="0072291E" w:rsidRDefault="005A2319" w:rsidP="005A2319">
            <w:pPr>
              <w:rPr>
                <w:rFonts w:eastAsia="Calibri" w:cstheme="minorHAnsi"/>
                <w:sz w:val="24"/>
                <w:szCs w:val="24"/>
              </w:rPr>
            </w:pPr>
            <w:r w:rsidRPr="0072291E">
              <w:rPr>
                <w:rFonts w:eastAsia="Calibri" w:cstheme="minorHAnsi"/>
                <w:sz w:val="24"/>
                <w:szCs w:val="24"/>
              </w:rPr>
              <w:t xml:space="preserve">-Bahçede büyüteçler ile böcek gözlemi yapılır. Çeşitli tohumlar, </w:t>
            </w:r>
            <w:r w:rsidRPr="0072291E">
              <w:rPr>
                <w:rFonts w:eastAsia="Calibri" w:cstheme="minorHAnsi"/>
                <w:sz w:val="24"/>
                <w:szCs w:val="24"/>
              </w:rPr>
              <w:lastRenderedPageBreak/>
              <w:t>yaprak parçaları, ay çekirdeği vb. tahıllar karınca yuvasının yakınına bırakılarak karıncaların bunları taşımaları izlenir.</w:t>
            </w:r>
            <w:r w:rsidR="00823910" w:rsidRPr="0072291E">
              <w:rPr>
                <w:rFonts w:cstheme="minorHAnsi"/>
                <w:sz w:val="24"/>
                <w:szCs w:val="24"/>
              </w:rPr>
              <w:t xml:space="preserve"> </w:t>
            </w:r>
            <w:r w:rsidR="00823910" w:rsidRPr="0072291E">
              <w:rPr>
                <w:rFonts w:eastAsia="Calibri" w:cstheme="minorHAnsi"/>
                <w:sz w:val="24"/>
                <w:szCs w:val="24"/>
              </w:rPr>
              <w:t>FBAB1.SB1.</w:t>
            </w:r>
          </w:p>
          <w:p w14:paraId="730DE992" w14:textId="0FE03F9B" w:rsidR="005A2319" w:rsidRPr="0072291E" w:rsidRDefault="005A2319" w:rsidP="005A2319">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Bir Böceğin Yaşamı” isimli sinema filmi izlenebilir.</w:t>
            </w:r>
            <w:r w:rsidR="00804BE4" w:rsidRPr="0072291E">
              <w:rPr>
                <w:rFonts w:cstheme="minorHAnsi"/>
                <w:sz w:val="24"/>
                <w:szCs w:val="24"/>
              </w:rPr>
              <w:t xml:space="preserve"> </w:t>
            </w:r>
            <w:r w:rsidR="00804BE4" w:rsidRPr="0072291E">
              <w:rPr>
                <w:rFonts w:eastAsia="Calibri" w:cstheme="minorHAnsi"/>
                <w:sz w:val="24"/>
                <w:szCs w:val="24"/>
              </w:rPr>
              <w:t>E3.1.</w:t>
            </w:r>
          </w:p>
        </w:tc>
      </w:tr>
      <w:tr w:rsidR="009E09EF" w:rsidRPr="0072291E" w14:paraId="34D17DE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C56E1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21D7A8A"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FD7964"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826B271"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1.Bahçede neler gördük?</w:t>
            </w:r>
          </w:p>
          <w:p w14:paraId="5F986CF8"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2.Sen de bir karınca kadar yük taşıyabilseydin nasıl hissederdin?</w:t>
            </w:r>
          </w:p>
          <w:p w14:paraId="759950B7"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3.Yarışma ile ilgili ne düşünüyorsun?</w:t>
            </w:r>
          </w:p>
          <w:p w14:paraId="15BA6888"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4.Hikaye’nin başlığı neydi?</w:t>
            </w:r>
          </w:p>
          <w:p w14:paraId="4FF2E895" w14:textId="2B48DA30" w:rsidR="009E09EF"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5.Yarın hangi etkinlikleri yapmak istersin?</w:t>
            </w:r>
          </w:p>
        </w:tc>
      </w:tr>
    </w:tbl>
    <w:p w14:paraId="63D82F0E" w14:textId="77777777" w:rsidR="009E09EF" w:rsidRPr="0072291E" w:rsidRDefault="009E09EF" w:rsidP="009E09EF">
      <w:pPr>
        <w:spacing w:after="200" w:line="276" w:lineRule="auto"/>
        <w:jc w:val="both"/>
        <w:rPr>
          <w:rFonts w:eastAsia="Calibri" w:cstheme="minorHAnsi"/>
          <w:b/>
          <w:sz w:val="24"/>
          <w:szCs w:val="24"/>
        </w:rPr>
      </w:pPr>
    </w:p>
    <w:p w14:paraId="77921D00"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B6F7EF0" w14:textId="204C9C31"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804BE4" w:rsidRPr="0072291E">
        <w:rPr>
          <w:rFonts w:eastAsia="Calibri" w:cstheme="minorHAnsi"/>
          <w:bCs/>
          <w:sz w:val="24"/>
          <w:szCs w:val="24"/>
        </w:rPr>
        <w:t>Oyun hamurundan ya da tuz seramiğinden küçük karıncalar yapılabilir.</w:t>
      </w:r>
    </w:p>
    <w:p w14:paraId="3F65936E" w14:textId="37ABC034"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804BE4" w:rsidRPr="0072291E">
        <w:rPr>
          <w:rFonts w:eastAsia="Calibri" w:cstheme="minorHAnsi"/>
          <w:b/>
          <w:sz w:val="24"/>
          <w:szCs w:val="24"/>
        </w:rPr>
        <w:t xml:space="preserve">: </w:t>
      </w:r>
      <w:r w:rsidR="00804BE4" w:rsidRPr="0072291E">
        <w:rPr>
          <w:rFonts w:eastAsia="Calibri" w:cstheme="minorHAnsi"/>
          <w:bCs/>
          <w:sz w:val="24"/>
          <w:szCs w:val="24"/>
        </w:rPr>
        <w:t>oyunun eğlenmek için oynandığı kaybetsek</w:t>
      </w:r>
      <w:r w:rsidR="00AE4E6F">
        <w:rPr>
          <w:rFonts w:eastAsia="Calibri" w:cstheme="minorHAnsi"/>
          <w:bCs/>
          <w:sz w:val="24"/>
          <w:szCs w:val="24"/>
        </w:rPr>
        <w:t xml:space="preserve"> </w:t>
      </w:r>
      <w:r w:rsidR="00804BE4" w:rsidRPr="0072291E">
        <w:rPr>
          <w:rFonts w:eastAsia="Calibri" w:cstheme="minorHAnsi"/>
          <w:bCs/>
          <w:sz w:val="24"/>
          <w:szCs w:val="24"/>
        </w:rPr>
        <w:t>te üzülmememiz gerektiği söylenir</w:t>
      </w:r>
    </w:p>
    <w:p w14:paraId="36D5BF6C"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11D719E" w14:textId="77777777"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5E58AD79" w14:textId="20E7E649" w:rsidR="00804BE4" w:rsidRPr="0072291E" w:rsidRDefault="005A2319" w:rsidP="00987468">
      <w:pPr>
        <w:rPr>
          <w:rFonts w:cstheme="minorHAnsi"/>
          <w:sz w:val="24"/>
          <w:szCs w:val="24"/>
        </w:rPr>
      </w:pPr>
      <w:r w:rsidRPr="0072291E">
        <w:rPr>
          <w:rFonts w:cstheme="minorHAnsi"/>
          <w:sz w:val="24"/>
          <w:szCs w:val="24"/>
        </w:rPr>
        <w:t>Ailelerden yapılan etkinlikle ilgili çocuklarıyla sohbet etmeleri istenir.</w:t>
      </w:r>
    </w:p>
    <w:p w14:paraId="222847F2" w14:textId="77777777" w:rsidR="00804BE4" w:rsidRPr="0072291E" w:rsidRDefault="00804BE4" w:rsidP="009E09EF">
      <w:pPr>
        <w:spacing w:after="200" w:line="276" w:lineRule="auto"/>
        <w:rPr>
          <w:rFonts w:eastAsia="Calibri" w:cstheme="minorHAnsi"/>
          <w:b/>
          <w:sz w:val="24"/>
          <w:szCs w:val="24"/>
        </w:rPr>
      </w:pPr>
    </w:p>
    <w:p w14:paraId="76704DAB" w14:textId="77777777" w:rsidR="009E09EF" w:rsidRDefault="009E09EF" w:rsidP="009E09EF">
      <w:pPr>
        <w:spacing w:after="200" w:line="276" w:lineRule="auto"/>
        <w:jc w:val="center"/>
        <w:rPr>
          <w:rFonts w:eastAsia="Calibri" w:cstheme="minorHAnsi"/>
          <w:b/>
          <w:sz w:val="24"/>
          <w:szCs w:val="24"/>
        </w:rPr>
      </w:pPr>
    </w:p>
    <w:p w14:paraId="457781A6" w14:textId="77777777" w:rsidR="00AE4E6F" w:rsidRDefault="00AE4E6F" w:rsidP="009E09EF">
      <w:pPr>
        <w:spacing w:after="200" w:line="276" w:lineRule="auto"/>
        <w:jc w:val="center"/>
        <w:rPr>
          <w:rFonts w:eastAsia="Calibri" w:cstheme="minorHAnsi"/>
          <w:b/>
          <w:sz w:val="24"/>
          <w:szCs w:val="24"/>
        </w:rPr>
      </w:pPr>
    </w:p>
    <w:p w14:paraId="13D36ADE" w14:textId="77777777" w:rsidR="00AE4E6F" w:rsidRDefault="00AE4E6F" w:rsidP="009E09EF">
      <w:pPr>
        <w:spacing w:after="200" w:line="276" w:lineRule="auto"/>
        <w:jc w:val="center"/>
        <w:rPr>
          <w:rFonts w:eastAsia="Calibri" w:cstheme="minorHAnsi"/>
          <w:b/>
          <w:sz w:val="24"/>
          <w:szCs w:val="24"/>
        </w:rPr>
      </w:pPr>
    </w:p>
    <w:p w14:paraId="0D13A9ED" w14:textId="77777777" w:rsidR="00AE4E6F" w:rsidRDefault="00AE4E6F" w:rsidP="009E09EF">
      <w:pPr>
        <w:spacing w:after="200" w:line="276" w:lineRule="auto"/>
        <w:jc w:val="center"/>
        <w:rPr>
          <w:rFonts w:eastAsia="Calibri" w:cstheme="minorHAnsi"/>
          <w:b/>
          <w:sz w:val="24"/>
          <w:szCs w:val="24"/>
        </w:rPr>
      </w:pPr>
    </w:p>
    <w:p w14:paraId="02B228D4" w14:textId="77777777" w:rsidR="00AE4E6F" w:rsidRDefault="00AE4E6F" w:rsidP="009E09EF">
      <w:pPr>
        <w:spacing w:after="200" w:line="276" w:lineRule="auto"/>
        <w:jc w:val="center"/>
        <w:rPr>
          <w:rFonts w:eastAsia="Calibri" w:cstheme="minorHAnsi"/>
          <w:b/>
          <w:sz w:val="24"/>
          <w:szCs w:val="24"/>
        </w:rPr>
      </w:pPr>
    </w:p>
    <w:p w14:paraId="12190C99" w14:textId="77777777" w:rsidR="00AE4E6F" w:rsidRDefault="00AE4E6F" w:rsidP="009E09EF">
      <w:pPr>
        <w:spacing w:after="200" w:line="276" w:lineRule="auto"/>
        <w:jc w:val="center"/>
        <w:rPr>
          <w:rFonts w:eastAsia="Calibri" w:cstheme="minorHAnsi"/>
          <w:b/>
          <w:sz w:val="24"/>
          <w:szCs w:val="24"/>
        </w:rPr>
      </w:pPr>
    </w:p>
    <w:p w14:paraId="4BC736C2" w14:textId="77777777" w:rsidR="00AE4E6F" w:rsidRDefault="00AE4E6F" w:rsidP="009E09EF">
      <w:pPr>
        <w:spacing w:after="200" w:line="276" w:lineRule="auto"/>
        <w:jc w:val="center"/>
        <w:rPr>
          <w:rFonts w:eastAsia="Calibri" w:cstheme="minorHAnsi"/>
          <w:b/>
          <w:sz w:val="24"/>
          <w:szCs w:val="24"/>
        </w:rPr>
      </w:pPr>
    </w:p>
    <w:p w14:paraId="0CC5EC92" w14:textId="77777777" w:rsidR="00AE4E6F" w:rsidRDefault="00AE4E6F" w:rsidP="009E09EF">
      <w:pPr>
        <w:spacing w:after="200" w:line="276" w:lineRule="auto"/>
        <w:jc w:val="center"/>
        <w:rPr>
          <w:rFonts w:eastAsia="Calibri" w:cstheme="minorHAnsi"/>
          <w:b/>
          <w:sz w:val="24"/>
          <w:szCs w:val="24"/>
        </w:rPr>
      </w:pPr>
    </w:p>
    <w:p w14:paraId="52423586" w14:textId="77777777" w:rsidR="00AE4E6F" w:rsidRPr="0072291E" w:rsidRDefault="00AE4E6F" w:rsidP="009E09EF">
      <w:pPr>
        <w:spacing w:after="200" w:line="276" w:lineRule="auto"/>
        <w:jc w:val="center"/>
        <w:rPr>
          <w:rFonts w:eastAsia="Calibri" w:cstheme="minorHAnsi"/>
          <w:b/>
          <w:sz w:val="24"/>
          <w:szCs w:val="24"/>
        </w:rPr>
      </w:pPr>
    </w:p>
    <w:p w14:paraId="4D609188" w14:textId="77777777" w:rsidR="009E09EF" w:rsidRPr="0072291E" w:rsidRDefault="009E09EF" w:rsidP="009E09EF">
      <w:pPr>
        <w:spacing w:after="200" w:line="276" w:lineRule="auto"/>
        <w:jc w:val="center"/>
        <w:rPr>
          <w:rFonts w:eastAsia="Calibri" w:cstheme="minorHAnsi"/>
          <w:b/>
          <w:sz w:val="24"/>
          <w:szCs w:val="24"/>
        </w:rPr>
      </w:pPr>
    </w:p>
    <w:p w14:paraId="278B4E3A"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644C75C" w14:textId="433F2209"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5A2319" w:rsidRPr="0072291E">
        <w:rPr>
          <w:rFonts w:eastAsia="Calibri" w:cstheme="minorHAnsi"/>
          <w:b/>
          <w:sz w:val="24"/>
          <w:szCs w:val="24"/>
        </w:rPr>
        <w:t>26.09.202</w:t>
      </w:r>
      <w:r w:rsidR="00374E44" w:rsidRPr="0072291E">
        <w:rPr>
          <w:rFonts w:eastAsia="Calibri" w:cstheme="minorHAnsi"/>
          <w:b/>
          <w:sz w:val="24"/>
          <w:szCs w:val="24"/>
        </w:rPr>
        <w:t>5</w:t>
      </w:r>
    </w:p>
    <w:p w14:paraId="37A0E86B" w14:textId="45FCBE57"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55611FB3" w14:textId="77777777" w:rsidTr="00807455">
        <w:tc>
          <w:tcPr>
            <w:tcW w:w="2093" w:type="dxa"/>
          </w:tcPr>
          <w:p w14:paraId="33011C1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C9FD30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A6ECB1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772299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1B35A5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89D30BF"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163B5FA"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9490034" w14:textId="6625D091" w:rsidR="009E09EF" w:rsidRPr="0072291E" w:rsidRDefault="00E71EC2"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B744558" w14:textId="65B636AC" w:rsidR="00E71EC2" w:rsidRPr="0072291E" w:rsidRDefault="00E71EC2"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TAB2.1. Okumayı Yönetme</w:t>
            </w:r>
          </w:p>
          <w:p w14:paraId="40999033"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3C48544" w14:textId="1A5C56E7" w:rsidR="009E09EF" w:rsidRPr="00AE4E6F" w:rsidRDefault="00E71EC2"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75392DC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D9D6430" w14:textId="77777777" w:rsidR="009E09EF" w:rsidRPr="0072291E" w:rsidRDefault="009E09EF" w:rsidP="00807455">
            <w:pPr>
              <w:rPr>
                <w:rFonts w:asciiTheme="minorHAnsi" w:hAnsiTheme="minorHAnsi" w:cstheme="minorHAnsi"/>
                <w:b/>
                <w:bCs/>
                <w:color w:val="auto"/>
              </w:rPr>
            </w:pPr>
          </w:p>
          <w:p w14:paraId="43415B9D" w14:textId="637E9D67" w:rsidR="009E09EF" w:rsidRPr="00AE4E6F" w:rsidRDefault="00E71EC2" w:rsidP="00AE4E6F">
            <w:pPr>
              <w:rPr>
                <w:rFonts w:asciiTheme="minorHAnsi" w:hAnsiTheme="minorHAnsi" w:cstheme="minorHAnsi"/>
                <w:color w:val="auto"/>
              </w:rPr>
            </w:pPr>
            <w:r w:rsidRPr="0072291E">
              <w:rPr>
                <w:rFonts w:asciiTheme="minorHAnsi" w:hAnsiTheme="minorHAnsi" w:cstheme="minorHAnsi"/>
                <w:color w:val="auto"/>
              </w:rPr>
              <w:t>HSAB1.1. Büyük Kas Becerileri</w:t>
            </w:r>
          </w:p>
          <w:p w14:paraId="3D64690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01F21D1" w14:textId="0B696F2F" w:rsidR="009E09EF" w:rsidRPr="00AE4E6F" w:rsidRDefault="00E71EC2"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9E09EF" w:rsidRPr="0072291E" w14:paraId="2487A711" w14:textId="77777777" w:rsidTr="00807455">
        <w:tc>
          <w:tcPr>
            <w:tcW w:w="2093" w:type="dxa"/>
          </w:tcPr>
          <w:p w14:paraId="0A09E887" w14:textId="77777777" w:rsidR="009E09EF" w:rsidRPr="0072291E" w:rsidRDefault="009E09EF" w:rsidP="00807455">
            <w:pPr>
              <w:spacing w:after="200" w:line="276" w:lineRule="auto"/>
              <w:jc w:val="both"/>
              <w:rPr>
                <w:rFonts w:asciiTheme="minorHAnsi" w:eastAsia="Calibri" w:hAnsiTheme="minorHAnsi" w:cstheme="minorHAnsi"/>
                <w:b/>
                <w:bCs/>
              </w:rPr>
            </w:pPr>
          </w:p>
          <w:p w14:paraId="392A35FF"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55DFAC8" w14:textId="77777777" w:rsidR="00E71EC2" w:rsidRPr="0072291E" w:rsidRDefault="009E09EF" w:rsidP="00E71E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E71EC2" w:rsidRPr="0072291E">
              <w:rPr>
                <w:rFonts w:asciiTheme="minorHAnsi" w:eastAsia="Calibri" w:hAnsiTheme="minorHAnsi" w:cstheme="minorHAnsi"/>
                <w:kern w:val="3"/>
                <w:lang w:bidi="hi-IN"/>
              </w:rPr>
              <w:t>KB2.7. Karşılaştırma Becerisi</w:t>
            </w:r>
          </w:p>
          <w:p w14:paraId="716AA3BE" w14:textId="77777777" w:rsidR="00E71EC2" w:rsidRPr="0072291E" w:rsidRDefault="00E71EC2" w:rsidP="00E71E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23663EE5" w14:textId="2318AF1B" w:rsidR="009E09EF" w:rsidRPr="0072291E" w:rsidRDefault="00E71EC2" w:rsidP="00E71E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tc>
      </w:tr>
      <w:tr w:rsidR="009E09EF" w:rsidRPr="0072291E" w14:paraId="7EC64127" w14:textId="77777777" w:rsidTr="00807455">
        <w:tc>
          <w:tcPr>
            <w:tcW w:w="2093" w:type="dxa"/>
          </w:tcPr>
          <w:p w14:paraId="247470B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21445CB" w14:textId="0F7575FA" w:rsidR="009E09EF" w:rsidRPr="0072291E" w:rsidRDefault="00E71EC2" w:rsidP="0080745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22BAF9EB" w14:textId="77777777" w:rsidTr="00807455">
        <w:tc>
          <w:tcPr>
            <w:tcW w:w="9212" w:type="dxa"/>
            <w:gridSpan w:val="2"/>
          </w:tcPr>
          <w:p w14:paraId="16BE6F2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704586B4" w14:textId="77777777" w:rsidTr="00807455">
        <w:tc>
          <w:tcPr>
            <w:tcW w:w="2093" w:type="dxa"/>
          </w:tcPr>
          <w:p w14:paraId="7A12828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C4B6ADB" w14:textId="66DB0DBA"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SDB1.1.SB2. Olaylar/durumlar karşısında hangi duyguları yaşadığını fark etmek</w:t>
            </w:r>
            <w:r w:rsidRPr="0072291E">
              <w:rPr>
                <w:rFonts w:asciiTheme="minorHAnsi" w:hAnsiTheme="minorHAnsi" w:cstheme="minorHAnsi"/>
              </w:rPr>
              <w:tab/>
            </w:r>
          </w:p>
          <w:p w14:paraId="244F3485" w14:textId="77777777"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0D9E8798" w14:textId="77777777"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15C48B51" w14:textId="77777777"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3326BDA1" w14:textId="302165A3" w:rsidR="009E09EF" w:rsidRPr="0072291E" w:rsidRDefault="00E71EC2" w:rsidP="00E71EC2">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SDB1.1.SB2.G4. Duyguları ve davranışları arasındaki ilişkiyi söyler. </w:t>
            </w:r>
            <w:r w:rsidR="009E09EF" w:rsidRPr="0072291E">
              <w:rPr>
                <w:rFonts w:asciiTheme="minorHAnsi" w:hAnsiTheme="minorHAnsi" w:cstheme="minorHAnsi"/>
              </w:rPr>
              <w:t xml:space="preserve">                                         </w:t>
            </w:r>
          </w:p>
        </w:tc>
      </w:tr>
      <w:tr w:rsidR="009E09EF" w:rsidRPr="0072291E" w14:paraId="0A7D33F2" w14:textId="77777777" w:rsidTr="00807455">
        <w:tc>
          <w:tcPr>
            <w:tcW w:w="2093" w:type="dxa"/>
          </w:tcPr>
          <w:p w14:paraId="364D9097" w14:textId="77777777" w:rsidR="009E09EF" w:rsidRPr="0072291E" w:rsidRDefault="009E09EF" w:rsidP="00807455">
            <w:pPr>
              <w:spacing w:after="200" w:line="276" w:lineRule="auto"/>
              <w:jc w:val="both"/>
              <w:rPr>
                <w:rFonts w:asciiTheme="minorHAnsi" w:eastAsia="Calibri" w:hAnsiTheme="minorHAnsi" w:cstheme="minorHAnsi"/>
                <w:b/>
                <w:bCs/>
              </w:rPr>
            </w:pPr>
          </w:p>
          <w:p w14:paraId="58B0CB98" w14:textId="77777777" w:rsidR="009E09EF" w:rsidRPr="0072291E" w:rsidRDefault="009E09EF" w:rsidP="00807455">
            <w:pPr>
              <w:spacing w:after="200" w:line="276" w:lineRule="auto"/>
              <w:jc w:val="both"/>
              <w:rPr>
                <w:rFonts w:asciiTheme="minorHAnsi" w:eastAsia="Calibri" w:hAnsiTheme="minorHAnsi" w:cstheme="minorHAnsi"/>
                <w:b/>
                <w:bCs/>
              </w:rPr>
            </w:pPr>
          </w:p>
          <w:p w14:paraId="117F5ECA"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E641351"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0460383"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9018072"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w:t>
            </w:r>
            <w:r w:rsidRPr="0072291E">
              <w:rPr>
                <w:rFonts w:asciiTheme="minorHAnsi" w:hAnsiTheme="minorHAnsi" w:cstheme="minorHAnsi"/>
              </w:rPr>
              <w:lastRenderedPageBreak/>
              <w:t xml:space="preserve">D13.1.2. Sağlıklı besinleri tercih eder. </w:t>
            </w:r>
          </w:p>
          <w:p w14:paraId="29A976AC"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0EB9D717" w14:textId="7CAA867D" w:rsidR="009E09EF" w:rsidRPr="0072291E" w:rsidRDefault="009E09EF" w:rsidP="00AE4E6F">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372C9E87" w14:textId="77777777" w:rsidTr="00807455">
        <w:tc>
          <w:tcPr>
            <w:tcW w:w="2093" w:type="dxa"/>
          </w:tcPr>
          <w:p w14:paraId="6F6C3209" w14:textId="77777777" w:rsidR="009E09EF" w:rsidRPr="0072291E" w:rsidRDefault="009E09EF" w:rsidP="00807455">
            <w:pPr>
              <w:spacing w:after="200" w:line="276" w:lineRule="auto"/>
              <w:jc w:val="both"/>
              <w:rPr>
                <w:rFonts w:asciiTheme="minorHAnsi" w:eastAsia="Calibri" w:hAnsiTheme="minorHAnsi" w:cstheme="minorHAnsi"/>
                <w:b/>
                <w:bCs/>
              </w:rPr>
            </w:pPr>
          </w:p>
          <w:p w14:paraId="24C86401" w14:textId="77777777" w:rsidR="009E09EF" w:rsidRPr="0072291E" w:rsidRDefault="009E09EF" w:rsidP="00807455">
            <w:pPr>
              <w:spacing w:after="200" w:line="276" w:lineRule="auto"/>
              <w:jc w:val="both"/>
              <w:rPr>
                <w:rFonts w:asciiTheme="minorHAnsi" w:eastAsia="Calibri" w:hAnsiTheme="minorHAnsi" w:cstheme="minorHAnsi"/>
                <w:b/>
                <w:bCs/>
              </w:rPr>
            </w:pPr>
          </w:p>
          <w:p w14:paraId="36B14106" w14:textId="77777777" w:rsidR="009E09EF" w:rsidRPr="0072291E" w:rsidRDefault="009E09EF" w:rsidP="00807455">
            <w:pPr>
              <w:spacing w:after="200" w:line="276" w:lineRule="auto"/>
              <w:jc w:val="both"/>
              <w:rPr>
                <w:rFonts w:asciiTheme="minorHAnsi" w:eastAsia="Calibri" w:hAnsiTheme="minorHAnsi" w:cstheme="minorHAnsi"/>
                <w:b/>
                <w:bCs/>
              </w:rPr>
            </w:pPr>
          </w:p>
          <w:p w14:paraId="491841AB" w14:textId="77777777" w:rsidR="009E09EF" w:rsidRPr="0072291E" w:rsidRDefault="009E09EF" w:rsidP="00807455">
            <w:pPr>
              <w:spacing w:after="200" w:line="276" w:lineRule="auto"/>
              <w:jc w:val="both"/>
              <w:rPr>
                <w:rFonts w:asciiTheme="minorHAnsi" w:eastAsia="Calibri" w:hAnsiTheme="minorHAnsi" w:cstheme="minorHAnsi"/>
                <w:b/>
                <w:bCs/>
              </w:rPr>
            </w:pPr>
          </w:p>
          <w:p w14:paraId="429C29B1" w14:textId="77777777" w:rsidR="009E09EF" w:rsidRPr="0072291E" w:rsidRDefault="009E09EF" w:rsidP="00807455">
            <w:pPr>
              <w:spacing w:after="200" w:line="276" w:lineRule="auto"/>
              <w:jc w:val="both"/>
              <w:rPr>
                <w:rFonts w:asciiTheme="minorHAnsi" w:eastAsia="Calibri" w:hAnsiTheme="minorHAnsi" w:cstheme="minorHAnsi"/>
                <w:b/>
                <w:bCs/>
              </w:rPr>
            </w:pPr>
          </w:p>
          <w:p w14:paraId="7BF84CB4" w14:textId="77777777" w:rsidR="009E09EF" w:rsidRPr="0072291E" w:rsidRDefault="009E09EF" w:rsidP="00807455">
            <w:pPr>
              <w:spacing w:after="200" w:line="276" w:lineRule="auto"/>
              <w:jc w:val="both"/>
              <w:rPr>
                <w:rFonts w:asciiTheme="minorHAnsi" w:eastAsia="Calibri" w:hAnsiTheme="minorHAnsi" w:cstheme="minorHAnsi"/>
                <w:b/>
                <w:bCs/>
              </w:rPr>
            </w:pPr>
          </w:p>
          <w:p w14:paraId="7FA39AAF"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272312C"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688A6ACE" w14:textId="34F65528"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2928D28" w14:textId="692DC129"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84CAE3F" w14:textId="3131A78B" w:rsidR="00E71EC2"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2B121ECF" w14:textId="1AB06297" w:rsidR="00E71EC2" w:rsidRPr="00AE4E6F"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0E5E5A7E" w14:textId="7BC2F333" w:rsidR="00E71EC2" w:rsidRPr="00AE4E6F"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31D539BB" w14:textId="54C24A3F" w:rsidR="009E09EF" w:rsidRPr="0072291E" w:rsidRDefault="00E71EC2" w:rsidP="00E71EC2">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5C147F1E"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BFEAEF9" w14:textId="00F8DC26" w:rsidR="00E71EC2" w:rsidRPr="0072291E" w:rsidRDefault="00E71EC2" w:rsidP="00E71EC2">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28384D74" w14:textId="66225194" w:rsidR="00E71EC2" w:rsidRPr="0072291E" w:rsidRDefault="00E71EC2" w:rsidP="00E71EC2">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MAB6.1.SB1. Belirli aralıktaki sayılarla ritmik saymak</w:t>
            </w:r>
          </w:p>
          <w:p w14:paraId="06CCF796" w14:textId="4DA08850" w:rsidR="00E71EC2" w:rsidRPr="0072291E" w:rsidRDefault="00E71EC2" w:rsidP="00E71EC2">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Ritmik ve algısal sayabilme</w:t>
            </w:r>
          </w:p>
          <w:p w14:paraId="62CD9059" w14:textId="229A396F" w:rsidR="009E09EF" w:rsidRPr="00AE4E6F" w:rsidRDefault="00E71EC2"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1 ile 5 arasında birer ritmik sayar.</w:t>
            </w:r>
          </w:p>
          <w:p w14:paraId="032782F3"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DD744E0" w14:textId="77777777" w:rsidR="009E09EF" w:rsidRPr="0072291E" w:rsidRDefault="009E09EF" w:rsidP="00807455">
            <w:pPr>
              <w:rPr>
                <w:rFonts w:asciiTheme="minorHAnsi" w:hAnsiTheme="minorHAnsi" w:cstheme="minorHAnsi"/>
                <w:b/>
                <w:bCs/>
                <w:color w:val="auto"/>
              </w:rPr>
            </w:pPr>
          </w:p>
          <w:p w14:paraId="0A609C4D" w14:textId="77777777" w:rsidR="00E71EC2" w:rsidRPr="0072291E" w:rsidRDefault="00E71EC2" w:rsidP="00E71EC2">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68543A35" w14:textId="119A1F09" w:rsidR="00E71EC2" w:rsidRPr="0072291E" w:rsidRDefault="00E71EC2" w:rsidP="00AE4E6F">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0249EDBB" w14:textId="77777777" w:rsidR="00E71EC2" w:rsidRPr="0072291E" w:rsidRDefault="00E71EC2" w:rsidP="00E71EC2">
            <w:pPr>
              <w:ind w:left="105"/>
              <w:rPr>
                <w:rFonts w:asciiTheme="minorHAnsi" w:hAnsiTheme="minorHAnsi" w:cstheme="minorHAnsi"/>
                <w:color w:val="auto"/>
              </w:rPr>
            </w:pPr>
          </w:p>
          <w:p w14:paraId="6931D6AE" w14:textId="77777777" w:rsidR="00E71EC2" w:rsidRPr="0072291E" w:rsidRDefault="00E71EC2" w:rsidP="00E71EC2">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4D4EF116" w14:textId="60A5493A" w:rsidR="00E71EC2" w:rsidRPr="0072291E" w:rsidRDefault="00E71EC2" w:rsidP="00AE4E6F">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6883B381" w14:textId="77777777" w:rsidR="00E71EC2" w:rsidRPr="0072291E" w:rsidRDefault="00E71EC2" w:rsidP="00E71EC2">
            <w:pPr>
              <w:ind w:left="105"/>
              <w:rPr>
                <w:rFonts w:asciiTheme="minorHAnsi" w:hAnsiTheme="minorHAnsi" w:cstheme="minorHAnsi"/>
                <w:color w:val="auto"/>
              </w:rPr>
            </w:pPr>
          </w:p>
          <w:p w14:paraId="6679F960" w14:textId="1F8A45E4" w:rsidR="009E09EF" w:rsidRPr="0072291E" w:rsidRDefault="00E71EC2" w:rsidP="00E71EC2">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43B3F396" w14:textId="77777777" w:rsidR="00E71EC2" w:rsidRPr="0072291E" w:rsidRDefault="00E71EC2" w:rsidP="00E71EC2">
            <w:pPr>
              <w:ind w:left="105"/>
              <w:rPr>
                <w:rFonts w:asciiTheme="minorHAnsi" w:hAnsiTheme="minorHAnsi" w:cstheme="minorHAnsi"/>
                <w:color w:val="auto"/>
              </w:rPr>
            </w:pPr>
          </w:p>
          <w:p w14:paraId="7060CAF6"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C573F9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A2E95C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78352060"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927F358"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CAF432B" w14:textId="77777777" w:rsidR="009E09EF" w:rsidRPr="0072291E" w:rsidRDefault="009E09EF" w:rsidP="00807455">
            <w:pPr>
              <w:ind w:left="105"/>
              <w:rPr>
                <w:rFonts w:asciiTheme="minorHAnsi" w:hAnsiTheme="minorHAnsi" w:cstheme="minorHAnsi"/>
              </w:rPr>
            </w:pPr>
          </w:p>
          <w:p w14:paraId="6AB0BE68"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lastRenderedPageBreak/>
              <w:t>HSAB.10. Sağlıklı yaşam için temizliğe ve düzene dikkat edebilme</w:t>
            </w:r>
          </w:p>
          <w:p w14:paraId="19858A4E"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31782BE"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B66DF68" w14:textId="77777777" w:rsidR="009E09EF" w:rsidRPr="0072291E" w:rsidRDefault="009E09EF" w:rsidP="00807455">
            <w:pPr>
              <w:spacing w:after="200" w:line="276" w:lineRule="auto"/>
              <w:jc w:val="both"/>
              <w:rPr>
                <w:rFonts w:asciiTheme="minorHAnsi" w:eastAsia="Calibri" w:hAnsiTheme="minorHAnsi" w:cstheme="minorHAnsi"/>
                <w:b/>
              </w:rPr>
            </w:pPr>
          </w:p>
          <w:p w14:paraId="54955339"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413B60C" w14:textId="3FF70F4F"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033BA089" w14:textId="77777777"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218A67C3" w14:textId="77777777"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55BB5BF6" w14:textId="77777777"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685205FD" w14:textId="0413305B"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DBCA130" w14:textId="77777777"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359FC17A" w14:textId="6F32C0B0"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4CCE2502" w14:textId="77777777"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34664AAC" w14:textId="1B6EA6B4" w:rsidR="00E71EC2" w:rsidRPr="0072291E" w:rsidRDefault="00E71EC2" w:rsidP="00E71EC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7FA6A59E"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5D077A67" w14:textId="77777777" w:rsidTr="00807455">
        <w:tc>
          <w:tcPr>
            <w:tcW w:w="2093" w:type="dxa"/>
          </w:tcPr>
          <w:p w14:paraId="10232831" w14:textId="77777777" w:rsidR="009E09EF" w:rsidRPr="0072291E" w:rsidRDefault="009E09EF" w:rsidP="00807455">
            <w:pPr>
              <w:spacing w:after="200" w:line="276" w:lineRule="auto"/>
              <w:jc w:val="both"/>
              <w:rPr>
                <w:rFonts w:asciiTheme="minorHAnsi" w:eastAsia="Calibri" w:hAnsiTheme="minorHAnsi" w:cstheme="minorHAnsi"/>
                <w:b/>
                <w:bCs/>
              </w:rPr>
            </w:pPr>
          </w:p>
          <w:p w14:paraId="2FC9897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1AB58E8" w14:textId="635302B6"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5A2319" w:rsidRPr="0072291E">
              <w:rPr>
                <w:rFonts w:asciiTheme="minorHAnsi" w:hAnsiTheme="minorHAnsi" w:cstheme="minorHAnsi"/>
              </w:rPr>
              <w:t>Büyük, küçük</w:t>
            </w:r>
          </w:p>
          <w:p w14:paraId="66DD079A" w14:textId="106FACEF"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5A2319" w:rsidRPr="00AE4E6F">
              <w:rPr>
                <w:rFonts w:asciiTheme="minorHAnsi" w:hAnsiTheme="minorHAnsi" w:cstheme="minorHAnsi"/>
                <w:bCs/>
              </w:rPr>
              <w:t>Büyük-küçük</w:t>
            </w:r>
          </w:p>
          <w:p w14:paraId="7A5D232F" w14:textId="73956D4D"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Materyaller: </w:t>
            </w:r>
            <w:r w:rsidR="005A2319" w:rsidRPr="00AE4E6F">
              <w:rPr>
                <w:rFonts w:asciiTheme="minorHAnsi" w:hAnsiTheme="minorHAnsi" w:cstheme="minorHAnsi"/>
                <w:bCs/>
              </w:rPr>
              <w:t>Çalışma sayfası, Mendil, tebeşir</w:t>
            </w:r>
          </w:p>
          <w:p w14:paraId="621BBBFB"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02EFA2AE" w14:textId="77777777" w:rsidR="009E09EF" w:rsidRPr="0072291E" w:rsidRDefault="009E09EF" w:rsidP="009E09EF">
      <w:pPr>
        <w:spacing w:after="200" w:line="276" w:lineRule="auto"/>
        <w:jc w:val="both"/>
        <w:rPr>
          <w:rFonts w:eastAsia="Calibri" w:cstheme="minorHAnsi"/>
          <w:sz w:val="24"/>
          <w:szCs w:val="24"/>
        </w:rPr>
      </w:pPr>
    </w:p>
    <w:p w14:paraId="3E4097D8" w14:textId="77777777" w:rsidR="009E09EF" w:rsidRPr="0072291E" w:rsidRDefault="009E09EF" w:rsidP="00AE4E6F">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3A4F5F6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0E20DF"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0FEEF7" w14:textId="4179D09E" w:rsidR="009E09EF" w:rsidRPr="0072291E" w:rsidRDefault="005A2319" w:rsidP="00807455">
            <w:pPr>
              <w:rPr>
                <w:rFonts w:eastAsia="Calibri" w:cstheme="minorHAnsi"/>
                <w:sz w:val="24"/>
                <w:szCs w:val="24"/>
              </w:rPr>
            </w:pPr>
            <w:r w:rsidRPr="0072291E">
              <w:rPr>
                <w:rFonts w:eastAsia="Calibri" w:cstheme="minorHAnsi"/>
                <w:sz w:val="24"/>
                <w:szCs w:val="24"/>
              </w:rPr>
              <w:t>Öğretmen çocukları karşılar. Haftanın günleri etkinliğini yapmak için minderlere oturulur. Hangi günde olduğumuz söylendikten sonra çocuklardan gözlerini kapatmaları istenir. Drama etkinliğine geçilir.</w:t>
            </w:r>
          </w:p>
        </w:tc>
      </w:tr>
      <w:tr w:rsidR="009E09EF" w:rsidRPr="0072291E" w14:paraId="2B88837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0C055B"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72362F19"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9D762" w14:textId="01FFBE4F" w:rsidR="009E09EF" w:rsidRPr="0072291E" w:rsidRDefault="00E71EC2"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tc>
      </w:tr>
      <w:tr w:rsidR="009E09EF" w:rsidRPr="0072291E" w14:paraId="70F4AD0E"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288DA1"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E16B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A49E09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F39DB9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9AA2EC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0D1A35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573538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457907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E4D46A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59D057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3E8272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C3323E4" w14:textId="09171188"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E4E6F">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6C65465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9FDA02"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F0B476" w14:textId="77777777" w:rsidR="00AE4E6F" w:rsidRDefault="005A2319" w:rsidP="005A2319">
            <w:pPr>
              <w:rPr>
                <w:rFonts w:eastAsia="Calibri" w:cstheme="minorHAnsi"/>
                <w:sz w:val="24"/>
                <w:szCs w:val="24"/>
              </w:rPr>
            </w:pPr>
            <w:r w:rsidRPr="00AE4E6F">
              <w:rPr>
                <w:rFonts w:eastAsia="Calibri" w:cstheme="minorHAnsi"/>
                <w:b/>
                <w:bCs/>
                <w:sz w:val="24"/>
                <w:szCs w:val="24"/>
              </w:rPr>
              <w:t>Drama:</w:t>
            </w:r>
            <w:r w:rsidRPr="0072291E">
              <w:rPr>
                <w:rFonts w:eastAsia="Calibri" w:cstheme="minorHAnsi"/>
                <w:sz w:val="24"/>
                <w:szCs w:val="24"/>
              </w:rPr>
              <w:t xml:space="preserve"> </w:t>
            </w:r>
          </w:p>
          <w:p w14:paraId="1CE43C71" w14:textId="55084FF8" w:rsidR="005A2319" w:rsidRPr="0072291E" w:rsidRDefault="005A2319" w:rsidP="005A2319">
            <w:pPr>
              <w:rPr>
                <w:rFonts w:eastAsia="Calibri" w:cstheme="minorHAnsi"/>
                <w:sz w:val="24"/>
                <w:szCs w:val="24"/>
              </w:rPr>
            </w:pPr>
            <w:r w:rsidRPr="0072291E">
              <w:rPr>
                <w:rFonts w:eastAsia="Calibri" w:cstheme="minorHAnsi"/>
                <w:sz w:val="24"/>
                <w:szCs w:val="24"/>
              </w:rPr>
              <w:t xml:space="preserve">Öğretmen “Şimdi kendinizi bir makine olarak düşünün. Sahibiniz sizi çalıştırdı. Büyük – küçük makineler olabilirsiniz. Siz o makinesiniz ve o makine gibi çalışıyorsunuz. Hızlı çalışıyorsunuz, yoruldunuz yavaş çalışıyorsunuz. Sahibiniz geldi, sizi durdurdu ve kapandınız. Artık çalışmıyorsunuz. 5’e kadar sayacağım. </w:t>
            </w:r>
            <w:r w:rsidR="00E71EC2" w:rsidRPr="0072291E">
              <w:rPr>
                <w:rFonts w:eastAsia="Calibri" w:cstheme="minorHAnsi"/>
                <w:sz w:val="24"/>
                <w:szCs w:val="24"/>
              </w:rPr>
              <w:t xml:space="preserve">MAB6.1. </w:t>
            </w:r>
            <w:r w:rsidRPr="0072291E">
              <w:rPr>
                <w:rFonts w:eastAsia="Calibri" w:cstheme="minorHAnsi"/>
                <w:sz w:val="24"/>
                <w:szCs w:val="24"/>
              </w:rPr>
              <w:t>5 dediğimde gözlerinizi açabilirsiniz.” der.</w:t>
            </w:r>
            <w:r w:rsidR="00E71EC2" w:rsidRPr="0072291E">
              <w:rPr>
                <w:rFonts w:cstheme="minorHAnsi"/>
                <w:sz w:val="24"/>
                <w:szCs w:val="24"/>
              </w:rPr>
              <w:t xml:space="preserve"> </w:t>
            </w:r>
            <w:r w:rsidR="00E71EC2" w:rsidRPr="0072291E">
              <w:rPr>
                <w:rFonts w:eastAsia="Calibri" w:cstheme="minorHAnsi"/>
                <w:sz w:val="24"/>
                <w:szCs w:val="24"/>
              </w:rPr>
              <w:t>KB2.7.</w:t>
            </w:r>
          </w:p>
          <w:p w14:paraId="7AEF7724" w14:textId="767974D9" w:rsidR="005A2319" w:rsidRPr="0072291E" w:rsidRDefault="005A2319" w:rsidP="005A2319">
            <w:pPr>
              <w:rPr>
                <w:rFonts w:eastAsia="Calibri" w:cstheme="minorHAnsi"/>
                <w:sz w:val="24"/>
                <w:szCs w:val="24"/>
              </w:rPr>
            </w:pPr>
            <w:r w:rsidRPr="0072291E">
              <w:rPr>
                <w:rFonts w:eastAsia="Calibri" w:cstheme="minorHAnsi"/>
                <w:sz w:val="24"/>
                <w:szCs w:val="24"/>
              </w:rPr>
              <w:t>1. Neler hissetiniz?</w:t>
            </w:r>
            <w:r w:rsidR="00E71EC2" w:rsidRPr="0072291E">
              <w:rPr>
                <w:rFonts w:cstheme="minorHAnsi"/>
                <w:sz w:val="24"/>
                <w:szCs w:val="24"/>
              </w:rPr>
              <w:t xml:space="preserve"> </w:t>
            </w:r>
            <w:r w:rsidR="00E71EC2" w:rsidRPr="0072291E">
              <w:rPr>
                <w:rFonts w:eastAsia="Calibri" w:cstheme="minorHAnsi"/>
                <w:sz w:val="24"/>
                <w:szCs w:val="24"/>
              </w:rPr>
              <w:t>SDB1.1.SB2.G1</w:t>
            </w:r>
          </w:p>
          <w:p w14:paraId="4FBA93D7" w14:textId="77777777" w:rsidR="005A2319" w:rsidRPr="0072291E" w:rsidRDefault="005A2319" w:rsidP="005A2319">
            <w:pPr>
              <w:rPr>
                <w:rFonts w:eastAsia="Calibri" w:cstheme="minorHAnsi"/>
                <w:sz w:val="24"/>
                <w:szCs w:val="24"/>
              </w:rPr>
            </w:pPr>
            <w:r w:rsidRPr="0072291E">
              <w:rPr>
                <w:rFonts w:eastAsia="Calibri" w:cstheme="minorHAnsi"/>
                <w:sz w:val="24"/>
                <w:szCs w:val="24"/>
              </w:rPr>
              <w:t>2. Büyük mü yoksa küçük mü makineydiniz?</w:t>
            </w:r>
          </w:p>
          <w:p w14:paraId="43C6915F" w14:textId="77777777" w:rsidR="005A2319" w:rsidRPr="0072291E" w:rsidRDefault="005A2319" w:rsidP="005A2319">
            <w:pPr>
              <w:rPr>
                <w:rFonts w:eastAsia="Calibri" w:cstheme="minorHAnsi"/>
                <w:sz w:val="24"/>
                <w:szCs w:val="24"/>
              </w:rPr>
            </w:pPr>
            <w:r w:rsidRPr="0072291E">
              <w:rPr>
                <w:rFonts w:eastAsia="Calibri" w:cstheme="minorHAnsi"/>
                <w:sz w:val="24"/>
                <w:szCs w:val="24"/>
              </w:rPr>
              <w:t>3. Ne yaptınız?</w:t>
            </w:r>
          </w:p>
          <w:p w14:paraId="782D053C" w14:textId="3F47E4C4" w:rsidR="005A2319" w:rsidRDefault="005A2319" w:rsidP="005A2319">
            <w:pPr>
              <w:rPr>
                <w:rFonts w:eastAsia="Calibri" w:cstheme="minorHAnsi"/>
                <w:sz w:val="24"/>
                <w:szCs w:val="24"/>
              </w:rPr>
            </w:pPr>
            <w:r w:rsidRPr="0072291E">
              <w:rPr>
                <w:rFonts w:eastAsia="Calibri" w:cstheme="minorHAnsi"/>
                <w:sz w:val="24"/>
                <w:szCs w:val="24"/>
              </w:rPr>
              <w:t>Çocuklar soruları cevapladıktan sonra öğrenme merkezlerine yönlendirilir.</w:t>
            </w:r>
          </w:p>
          <w:p w14:paraId="19F22F94" w14:textId="0CC183E5" w:rsidR="00AE4E6F" w:rsidRPr="00AE4E6F" w:rsidRDefault="00AE4E6F" w:rsidP="005A2319">
            <w:pPr>
              <w:rPr>
                <w:rFonts w:eastAsia="Calibri" w:cstheme="minorHAnsi"/>
                <w:b/>
                <w:bCs/>
                <w:sz w:val="24"/>
                <w:szCs w:val="24"/>
              </w:rPr>
            </w:pPr>
            <w:r w:rsidRPr="00AE4E6F">
              <w:rPr>
                <w:rFonts w:eastAsia="Calibri" w:cstheme="minorHAnsi"/>
                <w:b/>
                <w:bCs/>
                <w:sz w:val="24"/>
                <w:szCs w:val="24"/>
              </w:rPr>
              <w:t>Sanat:</w:t>
            </w:r>
          </w:p>
          <w:p w14:paraId="722ECA6D"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Öğrenme merkezi toplandıktan sonra kavram etkinliğine geçilir. </w:t>
            </w:r>
          </w:p>
          <w:p w14:paraId="0818ACB7" w14:textId="77777777" w:rsidR="005A2319" w:rsidRPr="0072291E" w:rsidRDefault="005A2319" w:rsidP="005A2319">
            <w:pPr>
              <w:rPr>
                <w:rFonts w:eastAsia="Calibri" w:cstheme="minorHAnsi"/>
                <w:sz w:val="24"/>
                <w:szCs w:val="24"/>
              </w:rPr>
            </w:pPr>
            <w:r w:rsidRPr="0072291E">
              <w:rPr>
                <w:rFonts w:eastAsia="Calibri" w:cstheme="minorHAnsi"/>
                <w:sz w:val="24"/>
                <w:szCs w:val="24"/>
              </w:rPr>
              <w:lastRenderedPageBreak/>
              <w:t xml:space="preserve">Öğretmen çocuklarla </w:t>
            </w:r>
            <w:proofErr w:type="gramStart"/>
            <w:r w:rsidRPr="0072291E">
              <w:rPr>
                <w:rFonts w:eastAsia="Calibri" w:cstheme="minorHAnsi"/>
                <w:sz w:val="24"/>
                <w:szCs w:val="24"/>
              </w:rPr>
              <w:t>birlikte  etkinlik</w:t>
            </w:r>
            <w:proofErr w:type="gramEnd"/>
            <w:r w:rsidRPr="0072291E">
              <w:rPr>
                <w:rFonts w:eastAsia="Calibri" w:cstheme="minorHAnsi"/>
                <w:sz w:val="24"/>
                <w:szCs w:val="24"/>
              </w:rPr>
              <w:t xml:space="preserve"> masalarına geçer. Çocuklara büyük-küçük kavramını içeren çalışma sayfaları dağıtılır. Çalışma sayfasında yönergeler büyük olanı işaretle, küçük olanı boya şeklinde hazırlanmalıdır. Etkinlikler çalışma sonunda saklanarak </w:t>
            </w:r>
            <w:proofErr w:type="gramStart"/>
            <w:r w:rsidRPr="0072291E">
              <w:rPr>
                <w:rFonts w:eastAsia="Calibri" w:cstheme="minorHAnsi"/>
                <w:sz w:val="24"/>
                <w:szCs w:val="24"/>
              </w:rPr>
              <w:t>evlere  gönderilir</w:t>
            </w:r>
            <w:proofErr w:type="gramEnd"/>
            <w:r w:rsidRPr="0072291E">
              <w:rPr>
                <w:rFonts w:eastAsia="Calibri" w:cstheme="minorHAnsi"/>
                <w:sz w:val="24"/>
                <w:szCs w:val="24"/>
              </w:rPr>
              <w:t xml:space="preserve">. </w:t>
            </w:r>
          </w:p>
          <w:p w14:paraId="35A6985C" w14:textId="7E03BEE1" w:rsidR="005A2319" w:rsidRPr="00AE4E6F" w:rsidRDefault="00AE4E6F" w:rsidP="005A2319">
            <w:pPr>
              <w:rPr>
                <w:rFonts w:eastAsia="Calibri" w:cstheme="minorHAnsi"/>
                <w:b/>
                <w:bCs/>
                <w:sz w:val="24"/>
                <w:szCs w:val="24"/>
              </w:rPr>
            </w:pPr>
            <w:r w:rsidRPr="00AE4E6F">
              <w:rPr>
                <w:rFonts w:eastAsia="Calibri" w:cstheme="minorHAnsi"/>
                <w:b/>
                <w:bCs/>
                <w:sz w:val="24"/>
                <w:szCs w:val="24"/>
              </w:rPr>
              <w:t>Türkçe:</w:t>
            </w:r>
          </w:p>
          <w:p w14:paraId="532FDDE2" w14:textId="42954A16" w:rsidR="005A2319" w:rsidRPr="0072291E" w:rsidRDefault="005A2319" w:rsidP="005A2319">
            <w:pPr>
              <w:rPr>
                <w:rFonts w:eastAsia="Calibri" w:cstheme="minorHAnsi"/>
                <w:sz w:val="24"/>
                <w:szCs w:val="24"/>
              </w:rPr>
            </w:pPr>
            <w:r w:rsidRPr="0072291E">
              <w:rPr>
                <w:rFonts w:eastAsia="Calibri" w:cstheme="minorHAnsi"/>
                <w:sz w:val="24"/>
                <w:szCs w:val="24"/>
              </w:rPr>
              <w:t>Öğretmenin çocuklara benim küçük bir bahçem var parmak oyununu oynatır</w:t>
            </w:r>
            <w:r w:rsidR="00E71EC2" w:rsidRPr="0072291E">
              <w:rPr>
                <w:rFonts w:cstheme="minorHAnsi"/>
                <w:sz w:val="24"/>
                <w:szCs w:val="24"/>
              </w:rPr>
              <w:t xml:space="preserve"> </w:t>
            </w:r>
            <w:r w:rsidR="00E71EC2" w:rsidRPr="0072291E">
              <w:rPr>
                <w:rFonts w:eastAsia="Calibri" w:cstheme="minorHAnsi"/>
                <w:sz w:val="24"/>
                <w:szCs w:val="24"/>
              </w:rPr>
              <w:t>E2.5</w:t>
            </w:r>
            <w:r w:rsidRPr="0072291E">
              <w:rPr>
                <w:rFonts w:eastAsia="Calibri" w:cstheme="minorHAnsi"/>
                <w:sz w:val="24"/>
                <w:szCs w:val="24"/>
              </w:rPr>
              <w:t xml:space="preserve"> ve Kar Topu hikayesini okur.</w:t>
            </w:r>
          </w:p>
          <w:p w14:paraId="6E60067C" w14:textId="77777777" w:rsidR="005A2319" w:rsidRPr="00AE4E6F" w:rsidRDefault="005A2319" w:rsidP="005A2319">
            <w:pPr>
              <w:rPr>
                <w:rFonts w:eastAsia="Calibri" w:cstheme="minorHAnsi"/>
                <w:b/>
                <w:bCs/>
                <w:sz w:val="24"/>
                <w:szCs w:val="24"/>
              </w:rPr>
            </w:pPr>
            <w:r w:rsidRPr="00AE4E6F">
              <w:rPr>
                <w:rFonts w:eastAsia="Calibri" w:cstheme="minorHAnsi"/>
                <w:b/>
                <w:bCs/>
                <w:sz w:val="24"/>
                <w:szCs w:val="24"/>
              </w:rPr>
              <w:t>Parmak Oyunu</w:t>
            </w:r>
          </w:p>
          <w:p w14:paraId="74E5A5A6" w14:textId="77777777" w:rsidR="005A2319" w:rsidRPr="00AE4E6F" w:rsidRDefault="005A2319" w:rsidP="005A2319">
            <w:pPr>
              <w:rPr>
                <w:rFonts w:eastAsia="Calibri" w:cstheme="minorHAnsi"/>
                <w:b/>
                <w:bCs/>
                <w:sz w:val="24"/>
                <w:szCs w:val="24"/>
              </w:rPr>
            </w:pPr>
            <w:r w:rsidRPr="00AE4E6F">
              <w:rPr>
                <w:rFonts w:eastAsia="Calibri" w:cstheme="minorHAnsi"/>
                <w:b/>
                <w:bCs/>
                <w:sz w:val="24"/>
                <w:szCs w:val="24"/>
              </w:rPr>
              <w:t>BÜYÜK FİL VE KÜÇÜK KARINCA</w:t>
            </w:r>
          </w:p>
          <w:p w14:paraId="2910D302" w14:textId="77777777" w:rsidR="005A2319" w:rsidRPr="0072291E" w:rsidRDefault="005A2319" w:rsidP="005A2319">
            <w:pPr>
              <w:rPr>
                <w:rFonts w:eastAsia="Calibri" w:cstheme="minorHAnsi"/>
                <w:sz w:val="24"/>
                <w:szCs w:val="24"/>
              </w:rPr>
            </w:pPr>
            <w:r w:rsidRPr="0072291E">
              <w:rPr>
                <w:rFonts w:eastAsia="Calibri" w:cstheme="minorHAnsi"/>
                <w:sz w:val="24"/>
                <w:szCs w:val="24"/>
              </w:rPr>
              <w:t>Kocaman fil büyük adımlarla yürüdü yürüdü. (Ellerle yürüme hareketi yapılır.)</w:t>
            </w:r>
          </w:p>
          <w:p w14:paraId="057BB764" w14:textId="77777777" w:rsidR="005A2319" w:rsidRPr="0072291E" w:rsidRDefault="005A2319" w:rsidP="005A2319">
            <w:pPr>
              <w:rPr>
                <w:rFonts w:eastAsia="Calibri" w:cstheme="minorHAnsi"/>
                <w:sz w:val="24"/>
                <w:szCs w:val="24"/>
              </w:rPr>
            </w:pPr>
            <w:r w:rsidRPr="0072291E">
              <w:rPr>
                <w:rFonts w:eastAsia="Calibri" w:cstheme="minorHAnsi"/>
                <w:sz w:val="24"/>
                <w:szCs w:val="24"/>
              </w:rPr>
              <w:t>Kocaman kulaklarını salladı. (Ellerini kulaklarına götürür ve eliyle sallama hareketi yapılır.)</w:t>
            </w:r>
          </w:p>
          <w:p w14:paraId="76372BA0" w14:textId="77777777" w:rsidR="005A2319" w:rsidRPr="0072291E" w:rsidRDefault="005A2319" w:rsidP="005A2319">
            <w:pPr>
              <w:rPr>
                <w:rFonts w:eastAsia="Calibri" w:cstheme="minorHAnsi"/>
                <w:sz w:val="24"/>
                <w:szCs w:val="24"/>
              </w:rPr>
            </w:pPr>
            <w:r w:rsidRPr="0072291E">
              <w:rPr>
                <w:rFonts w:eastAsia="Calibri" w:cstheme="minorHAnsi"/>
                <w:sz w:val="24"/>
                <w:szCs w:val="24"/>
              </w:rPr>
              <w:t>Kocaman hortumuyla su içti. (İki el karış şeklinde birleştirilerek burnun önünde sallanır.)</w:t>
            </w:r>
          </w:p>
          <w:p w14:paraId="3D919116" w14:textId="77777777" w:rsidR="005A2319" w:rsidRPr="0072291E" w:rsidRDefault="005A2319" w:rsidP="005A2319">
            <w:pPr>
              <w:rPr>
                <w:rFonts w:eastAsia="Calibri" w:cstheme="minorHAnsi"/>
                <w:sz w:val="24"/>
                <w:szCs w:val="24"/>
              </w:rPr>
            </w:pPr>
            <w:r w:rsidRPr="0072291E">
              <w:rPr>
                <w:rFonts w:eastAsia="Calibri" w:cstheme="minorHAnsi"/>
                <w:sz w:val="24"/>
                <w:szCs w:val="24"/>
              </w:rPr>
              <w:t>Büyük bir kayaya oturdu. (Kollarla büyük hareketi yapılır.)</w:t>
            </w:r>
          </w:p>
          <w:p w14:paraId="1477CB7E" w14:textId="77777777" w:rsidR="005A2319" w:rsidRPr="0072291E" w:rsidRDefault="005A2319" w:rsidP="005A2319">
            <w:pPr>
              <w:rPr>
                <w:rFonts w:eastAsia="Calibri" w:cstheme="minorHAnsi"/>
                <w:sz w:val="24"/>
                <w:szCs w:val="24"/>
              </w:rPr>
            </w:pPr>
            <w:r w:rsidRPr="0072291E">
              <w:rPr>
                <w:rFonts w:eastAsia="Calibri" w:cstheme="minorHAnsi"/>
                <w:sz w:val="24"/>
                <w:szCs w:val="24"/>
              </w:rPr>
              <w:t>(Ses inceltilerek söylenir.)</w:t>
            </w:r>
          </w:p>
          <w:p w14:paraId="52C653B9" w14:textId="77777777" w:rsidR="005A2319" w:rsidRPr="0072291E" w:rsidRDefault="005A2319" w:rsidP="005A2319">
            <w:pPr>
              <w:rPr>
                <w:rFonts w:eastAsia="Calibri" w:cstheme="minorHAnsi"/>
                <w:sz w:val="24"/>
                <w:szCs w:val="24"/>
              </w:rPr>
            </w:pPr>
            <w:r w:rsidRPr="0072291E">
              <w:rPr>
                <w:rFonts w:eastAsia="Calibri" w:cstheme="minorHAnsi"/>
                <w:sz w:val="24"/>
                <w:szCs w:val="24"/>
              </w:rPr>
              <w:t>Küçük karınca küçük adımlarla yürüdü yürüdü (Parmaklarla yürüme hareketi yapılır.)</w:t>
            </w:r>
          </w:p>
          <w:p w14:paraId="1D86CDD4" w14:textId="77777777" w:rsidR="005A2319" w:rsidRPr="0072291E" w:rsidRDefault="005A2319" w:rsidP="005A2319">
            <w:pPr>
              <w:rPr>
                <w:rFonts w:eastAsia="Calibri" w:cstheme="minorHAnsi"/>
                <w:sz w:val="24"/>
                <w:szCs w:val="24"/>
              </w:rPr>
            </w:pPr>
            <w:r w:rsidRPr="0072291E">
              <w:rPr>
                <w:rFonts w:eastAsia="Calibri" w:cstheme="minorHAnsi"/>
                <w:sz w:val="24"/>
                <w:szCs w:val="24"/>
              </w:rPr>
              <w:t>Küçücük antenlerini salladı (İki parmak sallanır.)</w:t>
            </w:r>
          </w:p>
          <w:p w14:paraId="57930DE3" w14:textId="77777777" w:rsidR="005A2319" w:rsidRPr="0072291E" w:rsidRDefault="005A2319" w:rsidP="005A2319">
            <w:pPr>
              <w:rPr>
                <w:rFonts w:eastAsia="Calibri" w:cstheme="minorHAnsi"/>
                <w:sz w:val="24"/>
                <w:szCs w:val="24"/>
              </w:rPr>
            </w:pPr>
            <w:r w:rsidRPr="0072291E">
              <w:rPr>
                <w:rFonts w:eastAsia="Calibri" w:cstheme="minorHAnsi"/>
                <w:sz w:val="24"/>
                <w:szCs w:val="24"/>
              </w:rPr>
              <w:t>Şöyle bir etrafına baktı, kocaman fili gördü (Etrafa bakma hareketi yapılır.)</w:t>
            </w:r>
          </w:p>
          <w:p w14:paraId="3F88AF6E" w14:textId="77777777" w:rsidR="005A2319" w:rsidRPr="0072291E" w:rsidRDefault="005A2319" w:rsidP="005A2319">
            <w:pPr>
              <w:rPr>
                <w:rFonts w:eastAsia="Calibri" w:cstheme="minorHAnsi"/>
                <w:sz w:val="24"/>
                <w:szCs w:val="24"/>
              </w:rPr>
            </w:pPr>
            <w:r w:rsidRPr="0072291E">
              <w:rPr>
                <w:rFonts w:eastAsia="Calibri" w:cstheme="minorHAnsi"/>
                <w:sz w:val="24"/>
                <w:szCs w:val="24"/>
              </w:rPr>
              <w:t>Küçük adımlarla yürüdü, küçük bir kayaya oturdu (Ellerle küçük hareketi yapılır.)</w:t>
            </w:r>
          </w:p>
          <w:p w14:paraId="4D54017D" w14:textId="77777777" w:rsidR="005A2319" w:rsidRPr="0072291E" w:rsidRDefault="005A2319" w:rsidP="005A2319">
            <w:pPr>
              <w:rPr>
                <w:rFonts w:eastAsia="Calibri" w:cstheme="minorHAnsi"/>
                <w:sz w:val="24"/>
                <w:szCs w:val="24"/>
              </w:rPr>
            </w:pPr>
          </w:p>
          <w:p w14:paraId="2AC9FC11" w14:textId="6FCED923" w:rsidR="005A2319" w:rsidRPr="00AE4E6F" w:rsidRDefault="005A2319" w:rsidP="005A2319">
            <w:pPr>
              <w:rPr>
                <w:rFonts w:eastAsia="Calibri" w:cstheme="minorHAnsi"/>
                <w:b/>
                <w:bCs/>
                <w:sz w:val="24"/>
                <w:szCs w:val="24"/>
              </w:rPr>
            </w:pPr>
            <w:r w:rsidRPr="00AE4E6F">
              <w:rPr>
                <w:rFonts w:eastAsia="Calibri" w:cstheme="minorHAnsi"/>
                <w:b/>
                <w:bCs/>
                <w:sz w:val="24"/>
                <w:szCs w:val="24"/>
              </w:rPr>
              <w:t>Hikâye Tamamlama: Yine Büyümemişim</w:t>
            </w:r>
            <w:r w:rsidR="00E71EC2" w:rsidRPr="00AE4E6F">
              <w:rPr>
                <w:rFonts w:cstheme="minorHAnsi"/>
                <w:b/>
                <w:bCs/>
                <w:sz w:val="24"/>
                <w:szCs w:val="24"/>
              </w:rPr>
              <w:t xml:space="preserve"> </w:t>
            </w:r>
            <w:r w:rsidR="00E71EC2" w:rsidRPr="00AE4E6F">
              <w:rPr>
                <w:rFonts w:eastAsia="Calibri" w:cstheme="minorHAnsi"/>
                <w:b/>
                <w:bCs/>
                <w:sz w:val="24"/>
                <w:szCs w:val="24"/>
              </w:rPr>
              <w:t>TAB1.1</w:t>
            </w:r>
          </w:p>
          <w:p w14:paraId="21D7E1FB"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Evvel zaman içinde, kalbur saman içinde, pireler berber, develer tellal iken, ben anamın beşiğini tıngır mıngır sallar iken… </w:t>
            </w:r>
          </w:p>
          <w:p w14:paraId="720530CC"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Küçük evin koca yatağında, yorganın kenarından beyaz minik parmaklar görünmüş, sonra koca ayaklar. Peşinden de cılız mı cılız, ince mi ince çubuk kraker gibi bir çocuk uyanmış. Ağzını </w:t>
            </w:r>
            <w:proofErr w:type="spellStart"/>
            <w:r w:rsidRPr="0072291E">
              <w:rPr>
                <w:rFonts w:eastAsia="Calibri" w:cstheme="minorHAnsi"/>
                <w:sz w:val="24"/>
                <w:szCs w:val="24"/>
              </w:rPr>
              <w:t>kocamaaaan</w:t>
            </w:r>
            <w:proofErr w:type="spellEnd"/>
            <w:r w:rsidRPr="0072291E">
              <w:rPr>
                <w:rFonts w:eastAsia="Calibri" w:cstheme="minorHAnsi"/>
                <w:sz w:val="24"/>
                <w:szCs w:val="24"/>
              </w:rPr>
              <w:t xml:space="preserve"> açmış ve tam esnemeye başlarken içerden güçlü bir ses gelmiş. “Hadi Çubuk Kraker! Kahvaltı hazır. Annesi Ege’ye Çubuk Kraker dermiş. Çünkü çubuk krakerler gibi incecikmiş. Ege annesinin sesine </w:t>
            </w:r>
            <w:r w:rsidRPr="0072291E">
              <w:rPr>
                <w:rFonts w:eastAsia="Calibri" w:cstheme="minorHAnsi"/>
                <w:sz w:val="24"/>
                <w:szCs w:val="24"/>
              </w:rPr>
              <w:lastRenderedPageBreak/>
              <w:t>aldırmadan koşa koşa bahçeye gitmiş. Kafasını dayamış duvara, elini saçlarının arasından geçirip hemen arkasına dönmüş. “</w:t>
            </w:r>
            <w:proofErr w:type="spellStart"/>
            <w:r w:rsidRPr="0072291E">
              <w:rPr>
                <w:rFonts w:eastAsia="Calibri" w:cstheme="minorHAnsi"/>
                <w:sz w:val="24"/>
                <w:szCs w:val="24"/>
              </w:rPr>
              <w:t>Offff</w:t>
            </w:r>
            <w:proofErr w:type="spellEnd"/>
            <w:r w:rsidRPr="0072291E">
              <w:rPr>
                <w:rFonts w:eastAsia="Calibri" w:cstheme="minorHAnsi"/>
                <w:sz w:val="24"/>
                <w:szCs w:val="24"/>
              </w:rPr>
              <w:t xml:space="preserve"> yine uzamamışım, yine büyümemişim.” demiş. Yüzünü asarak eve dönen Çubuk Kraker, masaya oturmuş bir zeytini atmış ağzına, bir peynir atmış ve ballı koca bir ekmeği üç ısırıkta midesine indirmiş.  Yemekten sonra koşarak………</w:t>
            </w:r>
          </w:p>
          <w:p w14:paraId="56925F1D" w14:textId="4857CA34" w:rsidR="00AE4E6F" w:rsidRPr="0072291E" w:rsidRDefault="005A2319" w:rsidP="005A2319">
            <w:pPr>
              <w:rPr>
                <w:rFonts w:eastAsia="Calibri" w:cstheme="minorHAnsi"/>
                <w:sz w:val="24"/>
                <w:szCs w:val="24"/>
              </w:rPr>
            </w:pPr>
            <w:r w:rsidRPr="0072291E">
              <w:rPr>
                <w:rFonts w:eastAsia="Calibri" w:cstheme="minorHAnsi"/>
                <w:sz w:val="24"/>
                <w:szCs w:val="24"/>
              </w:rPr>
              <w:t>Aysun Dibek</w:t>
            </w:r>
          </w:p>
          <w:p w14:paraId="1BF90A5D" w14:textId="77777777" w:rsidR="005A2319" w:rsidRDefault="005A2319" w:rsidP="005A2319">
            <w:pPr>
              <w:rPr>
                <w:rFonts w:eastAsia="Calibri" w:cstheme="minorHAnsi"/>
                <w:sz w:val="24"/>
                <w:szCs w:val="24"/>
              </w:rPr>
            </w:pPr>
            <w:r w:rsidRPr="0072291E">
              <w:rPr>
                <w:rFonts w:eastAsia="Calibri" w:cstheme="minorHAnsi"/>
                <w:sz w:val="24"/>
                <w:szCs w:val="24"/>
              </w:rPr>
              <w:t xml:space="preserve">Hikâyeyi burada kesilerek bitirilir. Öğretmen çocuklara “Sonunda sizce ne olmuş olabilir? Sizce Ege uzun boylu olduğu halde neden her gün boyunu ölçüyormuş?” diye sorar. Çocuklar arasında sohbet ortamı kurulur. Çocukların anlattıkları not edilebilir. </w:t>
            </w:r>
          </w:p>
          <w:p w14:paraId="56B0D2DA" w14:textId="77777777" w:rsidR="00AE4E6F" w:rsidRPr="0072291E" w:rsidRDefault="00AE4E6F" w:rsidP="005A2319">
            <w:pPr>
              <w:rPr>
                <w:rFonts w:eastAsia="Calibri" w:cstheme="minorHAnsi"/>
                <w:sz w:val="24"/>
                <w:szCs w:val="24"/>
              </w:rPr>
            </w:pPr>
          </w:p>
          <w:p w14:paraId="23D37F4F" w14:textId="77777777" w:rsidR="009E09EF" w:rsidRPr="00AE4E6F" w:rsidRDefault="005A2319" w:rsidP="00807455">
            <w:pPr>
              <w:rPr>
                <w:rFonts w:eastAsia="Calibri" w:cstheme="minorHAnsi"/>
                <w:b/>
                <w:bCs/>
                <w:sz w:val="24"/>
                <w:szCs w:val="24"/>
              </w:rPr>
            </w:pPr>
            <w:r w:rsidRPr="00AE4E6F">
              <w:rPr>
                <w:rFonts w:eastAsia="Calibri" w:cstheme="minorHAnsi"/>
                <w:b/>
                <w:bCs/>
                <w:sz w:val="24"/>
                <w:szCs w:val="24"/>
              </w:rPr>
              <w:t>MÜZİK-OYUN (Bütünleştirilmiş Büyük Grup Etkinliği)</w:t>
            </w:r>
          </w:p>
          <w:p w14:paraId="0286613E" w14:textId="3387B105" w:rsidR="005A2319" w:rsidRPr="0072291E" w:rsidRDefault="005A2319" w:rsidP="005A2319">
            <w:pPr>
              <w:rPr>
                <w:rFonts w:eastAsia="Calibri" w:cstheme="minorHAnsi"/>
                <w:sz w:val="24"/>
                <w:szCs w:val="24"/>
              </w:rPr>
            </w:pPr>
            <w:r w:rsidRPr="00AE4E6F">
              <w:rPr>
                <w:rFonts w:eastAsia="Calibri" w:cstheme="minorHAnsi"/>
                <w:b/>
                <w:bCs/>
                <w:sz w:val="24"/>
                <w:szCs w:val="24"/>
              </w:rPr>
              <w:t>BEBEK FİL</w:t>
            </w:r>
            <w:r w:rsidR="00E71EC2" w:rsidRPr="0072291E">
              <w:rPr>
                <w:rFonts w:cstheme="minorHAnsi"/>
                <w:sz w:val="24"/>
                <w:szCs w:val="24"/>
              </w:rPr>
              <w:t xml:space="preserve"> </w:t>
            </w:r>
            <w:r w:rsidR="00E71EC2" w:rsidRPr="0072291E">
              <w:rPr>
                <w:rFonts w:eastAsia="Calibri" w:cstheme="minorHAnsi"/>
                <w:sz w:val="24"/>
                <w:szCs w:val="24"/>
              </w:rPr>
              <w:t>MDB1.1.Dinleme/ İzleme</w:t>
            </w:r>
          </w:p>
          <w:p w14:paraId="784D3454"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Ben bir bebek filim büyüyecek </w:t>
            </w:r>
            <w:proofErr w:type="gramStart"/>
            <w:r w:rsidRPr="0072291E">
              <w:rPr>
                <w:rFonts w:eastAsia="Calibri" w:cstheme="minorHAnsi"/>
                <w:sz w:val="24"/>
                <w:szCs w:val="24"/>
              </w:rPr>
              <w:t>miyim ?</w:t>
            </w:r>
            <w:proofErr w:type="gramEnd"/>
          </w:p>
          <w:p w14:paraId="44DD6C2F" w14:textId="77777777" w:rsidR="005A2319" w:rsidRPr="0072291E" w:rsidRDefault="005A2319" w:rsidP="005A2319">
            <w:pPr>
              <w:rPr>
                <w:rFonts w:eastAsia="Calibri" w:cstheme="minorHAnsi"/>
                <w:sz w:val="24"/>
                <w:szCs w:val="24"/>
              </w:rPr>
            </w:pPr>
            <w:r w:rsidRPr="0072291E">
              <w:rPr>
                <w:rFonts w:eastAsia="Calibri" w:cstheme="minorHAnsi"/>
                <w:sz w:val="24"/>
                <w:szCs w:val="24"/>
              </w:rPr>
              <w:t>Burnum minik bir hortum su bulur muyum?</w:t>
            </w:r>
          </w:p>
          <w:p w14:paraId="7D8C269B" w14:textId="77777777" w:rsidR="005A2319" w:rsidRPr="0072291E" w:rsidRDefault="005A2319" w:rsidP="005A2319">
            <w:pPr>
              <w:rPr>
                <w:rFonts w:eastAsia="Calibri" w:cstheme="minorHAnsi"/>
                <w:sz w:val="24"/>
                <w:szCs w:val="24"/>
              </w:rPr>
            </w:pPr>
            <w:r w:rsidRPr="0072291E">
              <w:rPr>
                <w:rFonts w:eastAsia="Calibri" w:cstheme="minorHAnsi"/>
                <w:sz w:val="24"/>
                <w:szCs w:val="24"/>
              </w:rPr>
              <w:t>Bir gün arı konsa, küçük kuyruğuma</w:t>
            </w:r>
          </w:p>
          <w:p w14:paraId="04B1F8DB" w14:textId="77777777" w:rsidR="005A2319" w:rsidRPr="0072291E" w:rsidRDefault="005A2319" w:rsidP="005A2319">
            <w:pPr>
              <w:rPr>
                <w:rFonts w:eastAsia="Calibri" w:cstheme="minorHAnsi"/>
                <w:sz w:val="24"/>
                <w:szCs w:val="24"/>
              </w:rPr>
            </w:pPr>
            <w:r w:rsidRPr="0072291E">
              <w:rPr>
                <w:rFonts w:eastAsia="Calibri" w:cstheme="minorHAnsi"/>
                <w:sz w:val="24"/>
                <w:szCs w:val="24"/>
              </w:rPr>
              <w:t>Kaçmak kolay değil bu kısa boyumla</w:t>
            </w:r>
          </w:p>
          <w:p w14:paraId="3AA49671" w14:textId="77777777" w:rsidR="005A2319" w:rsidRPr="0072291E" w:rsidRDefault="005A2319" w:rsidP="005A2319">
            <w:pPr>
              <w:rPr>
                <w:rFonts w:eastAsia="Calibri" w:cstheme="minorHAnsi"/>
                <w:sz w:val="24"/>
                <w:szCs w:val="24"/>
              </w:rPr>
            </w:pPr>
          </w:p>
          <w:p w14:paraId="572C3F52" w14:textId="77777777" w:rsidR="005A2319" w:rsidRPr="0072291E" w:rsidRDefault="005A2319" w:rsidP="005A2319">
            <w:pPr>
              <w:rPr>
                <w:rFonts w:eastAsia="Calibri" w:cstheme="minorHAnsi"/>
                <w:sz w:val="24"/>
                <w:szCs w:val="24"/>
              </w:rPr>
            </w:pPr>
            <w:r w:rsidRPr="0072291E">
              <w:rPr>
                <w:rFonts w:eastAsia="Calibri" w:cstheme="minorHAnsi"/>
                <w:sz w:val="24"/>
                <w:szCs w:val="24"/>
              </w:rPr>
              <w:t>Arı benim adım bütün gün uçarım</w:t>
            </w:r>
          </w:p>
          <w:p w14:paraId="57861790" w14:textId="77777777" w:rsidR="005A2319" w:rsidRPr="0072291E" w:rsidRDefault="005A2319" w:rsidP="005A2319">
            <w:pPr>
              <w:rPr>
                <w:rFonts w:eastAsia="Calibri" w:cstheme="minorHAnsi"/>
                <w:sz w:val="24"/>
                <w:szCs w:val="24"/>
              </w:rPr>
            </w:pPr>
            <w:r w:rsidRPr="0072291E">
              <w:rPr>
                <w:rFonts w:eastAsia="Calibri" w:cstheme="minorHAnsi"/>
                <w:sz w:val="24"/>
                <w:szCs w:val="24"/>
              </w:rPr>
              <w:t>Küçük fili bulup üstüne konarım</w:t>
            </w:r>
          </w:p>
          <w:p w14:paraId="4E42C2EF" w14:textId="77777777" w:rsidR="005A2319" w:rsidRPr="0072291E" w:rsidRDefault="005A2319" w:rsidP="005A2319">
            <w:pPr>
              <w:rPr>
                <w:rFonts w:eastAsia="Calibri" w:cstheme="minorHAnsi"/>
                <w:sz w:val="24"/>
                <w:szCs w:val="24"/>
              </w:rPr>
            </w:pPr>
            <w:r w:rsidRPr="0072291E">
              <w:rPr>
                <w:rFonts w:eastAsia="Calibri" w:cstheme="minorHAnsi"/>
                <w:sz w:val="24"/>
                <w:szCs w:val="24"/>
              </w:rPr>
              <w:t>Fil benden korkmasa benimle oynasa</w:t>
            </w:r>
          </w:p>
          <w:p w14:paraId="723D1992" w14:textId="77777777" w:rsidR="005A2319" w:rsidRPr="0072291E" w:rsidRDefault="005A2319" w:rsidP="005A2319">
            <w:pPr>
              <w:rPr>
                <w:rFonts w:eastAsia="Calibri" w:cstheme="minorHAnsi"/>
                <w:sz w:val="24"/>
                <w:szCs w:val="24"/>
              </w:rPr>
            </w:pPr>
            <w:r w:rsidRPr="0072291E">
              <w:rPr>
                <w:rFonts w:eastAsia="Calibri" w:cstheme="minorHAnsi"/>
                <w:sz w:val="24"/>
                <w:szCs w:val="24"/>
              </w:rPr>
              <w:t>Gezer eğlenirdik bu güzel ormanda</w:t>
            </w:r>
          </w:p>
          <w:p w14:paraId="2D0AF292" w14:textId="77777777" w:rsidR="005A2319" w:rsidRPr="0072291E" w:rsidRDefault="005A2319" w:rsidP="005A2319">
            <w:pPr>
              <w:rPr>
                <w:rFonts w:eastAsia="Calibri" w:cstheme="minorHAnsi"/>
                <w:sz w:val="24"/>
                <w:szCs w:val="24"/>
              </w:rPr>
            </w:pPr>
          </w:p>
          <w:p w14:paraId="258DB202" w14:textId="77777777" w:rsidR="00AE4E6F" w:rsidRPr="00AE4E6F" w:rsidRDefault="005A2319" w:rsidP="005A2319">
            <w:pPr>
              <w:rPr>
                <w:rFonts w:eastAsia="Calibri" w:cstheme="minorHAnsi"/>
                <w:b/>
                <w:bCs/>
                <w:sz w:val="24"/>
                <w:szCs w:val="24"/>
              </w:rPr>
            </w:pPr>
            <w:r w:rsidRPr="00AE4E6F">
              <w:rPr>
                <w:rFonts w:eastAsia="Calibri" w:cstheme="minorHAnsi"/>
                <w:b/>
                <w:bCs/>
                <w:sz w:val="24"/>
                <w:szCs w:val="24"/>
              </w:rPr>
              <w:t xml:space="preserve">Oyun: </w:t>
            </w:r>
          </w:p>
          <w:p w14:paraId="45BD0470" w14:textId="77777777" w:rsidR="005A2319" w:rsidRDefault="005A2319" w:rsidP="005A2319">
            <w:pPr>
              <w:rPr>
                <w:rFonts w:eastAsia="Calibri" w:cstheme="minorHAnsi"/>
                <w:sz w:val="24"/>
                <w:szCs w:val="24"/>
              </w:rPr>
            </w:pPr>
            <w:r w:rsidRPr="0072291E">
              <w:rPr>
                <w:rFonts w:eastAsia="Calibri" w:cstheme="minorHAnsi"/>
                <w:sz w:val="24"/>
                <w:szCs w:val="24"/>
              </w:rPr>
              <w:t xml:space="preserve">Çocuklarla birlikte okulun bahçesine çıkılır. Çocukların ayakkabılarını çıkarıp sokak ayakkabılarını giymelerine rehberlik edilir. Çocuklar eşit sayıda iki gruba ayrılır. Aralarından bir gönüllü mendil tutucu olarak seçilir. Oyun alanında birbirlerinden 7 – 8 metre uzakta tebeşirle çizilmiş olan düz çizginin gerisinde dururlar. Her çocuğa bir sayı verilir. Elinde mendil olan çocuk bir sayı söyler. Her iki gruptan o sayı sahibi çocuklar koşarak mendili kapmak ve diğer çocuğa yakalanmadan tekrar kendi grubundaki yerine dönmek zorundadır. Bunu kazanan çocuğun grubu bir sayı kazanır. Eğer mendili alan çocuk, diğer çocuğa yakalanırsa o grup sayı kazanır. Çocukların sırayla </w:t>
            </w:r>
            <w:r w:rsidRPr="0072291E">
              <w:rPr>
                <w:rFonts w:eastAsia="Calibri" w:cstheme="minorHAnsi"/>
                <w:sz w:val="24"/>
                <w:szCs w:val="24"/>
              </w:rPr>
              <w:lastRenderedPageBreak/>
              <w:t>mendile koşmaları sağlanarak oyun tamamlanır.</w:t>
            </w:r>
            <w:r w:rsidR="00E71EC2" w:rsidRPr="0072291E">
              <w:rPr>
                <w:rFonts w:cstheme="minorHAnsi"/>
                <w:sz w:val="24"/>
                <w:szCs w:val="24"/>
              </w:rPr>
              <w:t xml:space="preserve"> </w:t>
            </w:r>
            <w:r w:rsidR="00E71EC2" w:rsidRPr="0072291E">
              <w:rPr>
                <w:rFonts w:eastAsia="Calibri" w:cstheme="minorHAnsi"/>
                <w:sz w:val="24"/>
                <w:szCs w:val="24"/>
              </w:rPr>
              <w:t>HSAB1.1.</w:t>
            </w:r>
          </w:p>
          <w:p w14:paraId="107B7C89" w14:textId="4DCC0996" w:rsidR="00AE4E6F" w:rsidRPr="0072291E" w:rsidRDefault="00AE4E6F" w:rsidP="005A2319">
            <w:pPr>
              <w:rPr>
                <w:rFonts w:eastAsia="Calibri" w:cstheme="minorHAnsi"/>
                <w:sz w:val="24"/>
                <w:szCs w:val="24"/>
              </w:rPr>
            </w:pPr>
            <w:r w:rsidRPr="00AE4E6F">
              <w:rPr>
                <w:rFonts w:eastAsia="Calibri" w:cstheme="minorHAnsi"/>
                <w:b/>
                <w:bCs/>
                <w:sz w:val="24"/>
                <w:szCs w:val="24"/>
              </w:rPr>
              <w:t>Kavram Çalışması:</w:t>
            </w:r>
            <w:r>
              <w:rPr>
                <w:rFonts w:eastAsia="Calibri" w:cstheme="minorHAnsi"/>
                <w:sz w:val="24"/>
                <w:szCs w:val="24"/>
              </w:rPr>
              <w:t xml:space="preserve"> Büyük-Küçük çalışması öğretmen rehberliğinde uygulanır.</w:t>
            </w:r>
          </w:p>
        </w:tc>
      </w:tr>
      <w:tr w:rsidR="009E09EF" w:rsidRPr="0072291E" w14:paraId="5B108DA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488F1D"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EA709CC"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D1F29B"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C54E2CD"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Oyuna başlamadan önce kaç gruba ayrıldık?                                                                                         </w:t>
            </w:r>
          </w:p>
          <w:p w14:paraId="7F8D98AD"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Oyuncuların görevi neydi?                                                                                                                           </w:t>
            </w:r>
          </w:p>
          <w:p w14:paraId="76272C9D"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Sizce bu oyunda hızlı olmak mı yoksa dikkatli olmak mı daha önemliydi?                                             </w:t>
            </w:r>
          </w:p>
          <w:p w14:paraId="57E78855"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Daha önce buna benzer bir oyun oynadın mı?</w:t>
            </w:r>
          </w:p>
          <w:p w14:paraId="6866041C"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Bugün neler yaptık? En çok hangi etkinliği sevdin?           </w:t>
            </w:r>
          </w:p>
          <w:p w14:paraId="192FD524" w14:textId="2CB8A135" w:rsidR="009E09EF"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Yarın ne yapmak istersin?</w:t>
            </w:r>
          </w:p>
        </w:tc>
      </w:tr>
    </w:tbl>
    <w:p w14:paraId="25166B9A" w14:textId="77777777" w:rsidR="009E09EF" w:rsidRPr="0072291E" w:rsidRDefault="009E09EF" w:rsidP="009E09EF">
      <w:pPr>
        <w:spacing w:after="200" w:line="276" w:lineRule="auto"/>
        <w:jc w:val="both"/>
        <w:rPr>
          <w:rFonts w:eastAsia="Calibri" w:cstheme="minorHAnsi"/>
          <w:b/>
          <w:sz w:val="24"/>
          <w:szCs w:val="24"/>
        </w:rPr>
      </w:pPr>
    </w:p>
    <w:p w14:paraId="682AAE10"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86481B7" w14:textId="55283AF5"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E71EC2" w:rsidRPr="0072291E">
        <w:rPr>
          <w:rFonts w:eastAsia="Calibri" w:cstheme="minorHAnsi"/>
          <w:bCs/>
          <w:sz w:val="24"/>
          <w:szCs w:val="24"/>
        </w:rPr>
        <w:t xml:space="preserve">BEBEK FİL adlı müzik etkinliği </w:t>
      </w:r>
      <w:proofErr w:type="spellStart"/>
      <w:r w:rsidR="00E71EC2" w:rsidRPr="0072291E">
        <w:rPr>
          <w:rFonts w:eastAsia="Calibri" w:cstheme="minorHAnsi"/>
          <w:bCs/>
          <w:sz w:val="24"/>
          <w:szCs w:val="24"/>
        </w:rPr>
        <w:t>ront</w:t>
      </w:r>
      <w:proofErr w:type="spellEnd"/>
      <w:r w:rsidR="00E71EC2" w:rsidRPr="0072291E">
        <w:rPr>
          <w:rFonts w:eastAsia="Calibri" w:cstheme="minorHAnsi"/>
          <w:bCs/>
          <w:sz w:val="24"/>
          <w:szCs w:val="24"/>
        </w:rPr>
        <w:t xml:space="preserve"> şeklinde oynanabilir.</w:t>
      </w:r>
    </w:p>
    <w:p w14:paraId="52D12484" w14:textId="599463F0"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E71EC2" w:rsidRPr="0072291E">
        <w:rPr>
          <w:rFonts w:eastAsia="Calibri" w:cstheme="minorHAnsi"/>
          <w:b/>
          <w:sz w:val="24"/>
          <w:szCs w:val="24"/>
        </w:rPr>
        <w:t xml:space="preserve">: </w:t>
      </w:r>
      <w:r w:rsidR="00E71EC2" w:rsidRPr="0072291E">
        <w:rPr>
          <w:rFonts w:eastAsia="Calibri" w:cstheme="minorHAnsi"/>
          <w:bCs/>
          <w:sz w:val="24"/>
          <w:szCs w:val="24"/>
        </w:rPr>
        <w:t>Sınıfta kekeme olan çocuk varsa sabırla dinlenir.</w:t>
      </w:r>
    </w:p>
    <w:p w14:paraId="3C72D064"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BB17083" w14:textId="77777777"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3551DD7C" w14:textId="7911526E" w:rsidR="005A2319" w:rsidRPr="0072291E" w:rsidRDefault="005A2319" w:rsidP="009E09EF">
      <w:pPr>
        <w:rPr>
          <w:rFonts w:cstheme="minorHAnsi"/>
          <w:sz w:val="24"/>
          <w:szCs w:val="24"/>
        </w:rPr>
      </w:pPr>
      <w:r w:rsidRPr="0072291E">
        <w:rPr>
          <w:rFonts w:cstheme="minorHAnsi"/>
          <w:sz w:val="24"/>
          <w:szCs w:val="24"/>
        </w:rPr>
        <w:t>Ailelerden yapılan etkinlikle ilgili çocuklarıyla sohbet etmeleri istenir.</w:t>
      </w:r>
    </w:p>
    <w:p w14:paraId="5B6E69C4" w14:textId="77777777" w:rsidR="005A2319" w:rsidRPr="0072291E" w:rsidRDefault="005A2319" w:rsidP="009E09EF">
      <w:pPr>
        <w:rPr>
          <w:rFonts w:cstheme="minorHAnsi"/>
          <w:sz w:val="24"/>
          <w:szCs w:val="24"/>
        </w:rPr>
      </w:pPr>
    </w:p>
    <w:p w14:paraId="0135FF73" w14:textId="77777777" w:rsidR="009E09EF" w:rsidRPr="0072291E" w:rsidRDefault="009E09EF" w:rsidP="009E09EF">
      <w:pPr>
        <w:spacing w:after="200" w:line="276" w:lineRule="auto"/>
        <w:jc w:val="both"/>
        <w:rPr>
          <w:rFonts w:eastAsia="Calibri" w:cstheme="minorHAnsi"/>
          <w:sz w:val="24"/>
          <w:szCs w:val="24"/>
        </w:rPr>
      </w:pPr>
    </w:p>
    <w:p w14:paraId="53EC55C8" w14:textId="77777777" w:rsidR="009E09EF" w:rsidRDefault="009E09EF" w:rsidP="005D1D46">
      <w:pPr>
        <w:spacing w:after="200" w:line="276" w:lineRule="auto"/>
        <w:rPr>
          <w:rFonts w:eastAsia="Calibri" w:cstheme="minorHAnsi"/>
          <w:b/>
          <w:sz w:val="24"/>
          <w:szCs w:val="24"/>
        </w:rPr>
      </w:pPr>
    </w:p>
    <w:p w14:paraId="23678D41" w14:textId="77777777" w:rsidR="00AE4E6F" w:rsidRDefault="00AE4E6F" w:rsidP="005D1D46">
      <w:pPr>
        <w:spacing w:after="200" w:line="276" w:lineRule="auto"/>
        <w:rPr>
          <w:rFonts w:eastAsia="Calibri" w:cstheme="minorHAnsi"/>
          <w:b/>
          <w:sz w:val="24"/>
          <w:szCs w:val="24"/>
        </w:rPr>
      </w:pPr>
    </w:p>
    <w:p w14:paraId="39A6230E" w14:textId="77777777" w:rsidR="00AE4E6F" w:rsidRDefault="00AE4E6F" w:rsidP="005D1D46">
      <w:pPr>
        <w:spacing w:after="200" w:line="276" w:lineRule="auto"/>
        <w:rPr>
          <w:rFonts w:eastAsia="Calibri" w:cstheme="minorHAnsi"/>
          <w:b/>
          <w:sz w:val="24"/>
          <w:szCs w:val="24"/>
        </w:rPr>
      </w:pPr>
    </w:p>
    <w:p w14:paraId="2D0CBAB7" w14:textId="77777777" w:rsidR="00AE4E6F" w:rsidRDefault="00AE4E6F" w:rsidP="005D1D46">
      <w:pPr>
        <w:spacing w:after="200" w:line="276" w:lineRule="auto"/>
        <w:rPr>
          <w:rFonts w:eastAsia="Calibri" w:cstheme="minorHAnsi"/>
          <w:b/>
          <w:sz w:val="24"/>
          <w:szCs w:val="24"/>
        </w:rPr>
      </w:pPr>
    </w:p>
    <w:p w14:paraId="7AAE5324" w14:textId="77777777" w:rsidR="00AE4E6F" w:rsidRDefault="00AE4E6F" w:rsidP="005D1D46">
      <w:pPr>
        <w:spacing w:after="200" w:line="276" w:lineRule="auto"/>
        <w:rPr>
          <w:rFonts w:eastAsia="Calibri" w:cstheme="minorHAnsi"/>
          <w:b/>
          <w:sz w:val="24"/>
          <w:szCs w:val="24"/>
        </w:rPr>
      </w:pPr>
    </w:p>
    <w:p w14:paraId="20ADC387" w14:textId="77777777" w:rsidR="00AE4E6F" w:rsidRDefault="00AE4E6F" w:rsidP="005D1D46">
      <w:pPr>
        <w:spacing w:after="200" w:line="276" w:lineRule="auto"/>
        <w:rPr>
          <w:rFonts w:eastAsia="Calibri" w:cstheme="minorHAnsi"/>
          <w:b/>
          <w:sz w:val="24"/>
          <w:szCs w:val="24"/>
        </w:rPr>
      </w:pPr>
    </w:p>
    <w:p w14:paraId="488568D7" w14:textId="77777777" w:rsidR="00AE4E6F" w:rsidRDefault="00AE4E6F" w:rsidP="005D1D46">
      <w:pPr>
        <w:spacing w:after="200" w:line="276" w:lineRule="auto"/>
        <w:rPr>
          <w:rFonts w:eastAsia="Calibri" w:cstheme="minorHAnsi"/>
          <w:b/>
          <w:sz w:val="24"/>
          <w:szCs w:val="24"/>
        </w:rPr>
      </w:pPr>
    </w:p>
    <w:p w14:paraId="32E1BBF9" w14:textId="77777777" w:rsidR="00AE4E6F" w:rsidRPr="0072291E" w:rsidRDefault="00AE4E6F" w:rsidP="005D1D46">
      <w:pPr>
        <w:spacing w:after="200" w:line="276" w:lineRule="auto"/>
        <w:rPr>
          <w:rFonts w:eastAsia="Calibri" w:cstheme="minorHAnsi"/>
          <w:b/>
          <w:sz w:val="24"/>
          <w:szCs w:val="24"/>
        </w:rPr>
      </w:pPr>
    </w:p>
    <w:p w14:paraId="13F61093" w14:textId="77777777" w:rsidR="004E59CC" w:rsidRDefault="004E59CC" w:rsidP="009E09EF">
      <w:pPr>
        <w:spacing w:after="200" w:line="276" w:lineRule="auto"/>
        <w:jc w:val="center"/>
        <w:rPr>
          <w:rFonts w:eastAsia="Calibri" w:cstheme="minorHAnsi"/>
          <w:b/>
          <w:sz w:val="24"/>
          <w:szCs w:val="24"/>
        </w:rPr>
      </w:pPr>
    </w:p>
    <w:p w14:paraId="65B25CAA" w14:textId="77777777" w:rsidR="004E59CC" w:rsidRDefault="004E59CC">
      <w:pPr>
        <w:rPr>
          <w:rFonts w:eastAsia="Calibri" w:cstheme="minorHAnsi"/>
          <w:b/>
          <w:sz w:val="24"/>
          <w:szCs w:val="24"/>
        </w:rPr>
      </w:pPr>
      <w:r>
        <w:rPr>
          <w:rFonts w:eastAsia="Calibri" w:cstheme="minorHAnsi"/>
          <w:b/>
          <w:sz w:val="24"/>
          <w:szCs w:val="24"/>
        </w:rPr>
        <w:br w:type="page"/>
      </w:r>
    </w:p>
    <w:p w14:paraId="0EB79D4B" w14:textId="61E6936B"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51A0CC1" w14:textId="0C7D3B8D"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5A2319" w:rsidRPr="0072291E">
        <w:rPr>
          <w:rFonts w:eastAsia="Calibri" w:cstheme="minorHAnsi"/>
          <w:b/>
          <w:sz w:val="24"/>
          <w:szCs w:val="24"/>
        </w:rPr>
        <w:t>2</w:t>
      </w:r>
      <w:r w:rsidR="00374E44" w:rsidRPr="0072291E">
        <w:rPr>
          <w:rFonts w:eastAsia="Calibri" w:cstheme="minorHAnsi"/>
          <w:b/>
          <w:sz w:val="24"/>
          <w:szCs w:val="24"/>
        </w:rPr>
        <w:t>9</w:t>
      </w:r>
      <w:r w:rsidR="005A2319" w:rsidRPr="0072291E">
        <w:rPr>
          <w:rFonts w:eastAsia="Calibri" w:cstheme="minorHAnsi"/>
          <w:b/>
          <w:sz w:val="24"/>
          <w:szCs w:val="24"/>
        </w:rPr>
        <w:t>. 09.202</w:t>
      </w:r>
      <w:r w:rsidR="00374E44" w:rsidRPr="0072291E">
        <w:rPr>
          <w:rFonts w:eastAsia="Calibri" w:cstheme="minorHAnsi"/>
          <w:b/>
          <w:sz w:val="24"/>
          <w:szCs w:val="24"/>
        </w:rPr>
        <w:t>5</w:t>
      </w:r>
    </w:p>
    <w:p w14:paraId="43681F08" w14:textId="1AEB5533"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039137C0" w14:textId="77777777" w:rsidTr="00807455">
        <w:tc>
          <w:tcPr>
            <w:tcW w:w="2093" w:type="dxa"/>
          </w:tcPr>
          <w:p w14:paraId="0C7B445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FFA37B7"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D384D75"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400639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DF9427D"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E789CD0"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424A484"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C9E5E8D" w14:textId="6BC2BE97" w:rsidR="005D1D46" w:rsidRPr="0072291E" w:rsidRDefault="005D1D46"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631429DE" w14:textId="4F0EEB1B" w:rsidR="005D1D46" w:rsidRPr="0072291E" w:rsidRDefault="005D1D46"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TAB2.1. Okumayı Yönetme</w:t>
            </w:r>
          </w:p>
          <w:p w14:paraId="5CC82455" w14:textId="18F51387" w:rsidR="009E09EF" w:rsidRPr="00AE4E6F" w:rsidRDefault="005D1D46"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TAEOB1. Erken Okuryazarlık Becerileri</w:t>
            </w:r>
          </w:p>
          <w:p w14:paraId="0526BC8E"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15E5BCD" w14:textId="07A6ECD2" w:rsidR="005D1D46" w:rsidRPr="0072291E" w:rsidRDefault="005D1D46"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5631D8FA" w14:textId="0CFAF43E" w:rsidR="009E09EF" w:rsidRPr="00AE4E6F" w:rsidRDefault="005D1D46" w:rsidP="00AE4E6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MAB3.1.SB2. Matematiksel temsilleri belirlemek</w:t>
            </w:r>
          </w:p>
          <w:p w14:paraId="515DC891" w14:textId="77777777" w:rsidR="009E09EF" w:rsidRPr="0072291E" w:rsidRDefault="009E09EF" w:rsidP="00807455">
            <w:pPr>
              <w:rPr>
                <w:rFonts w:asciiTheme="minorHAnsi" w:hAnsiTheme="minorHAnsi" w:cstheme="minorHAnsi"/>
                <w:b/>
                <w:bCs/>
                <w:color w:val="auto"/>
              </w:rPr>
            </w:pPr>
          </w:p>
          <w:p w14:paraId="15E43540"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2901907B" w14:textId="77777777" w:rsidR="0007438E" w:rsidRPr="0072291E" w:rsidRDefault="0007438E" w:rsidP="00807455">
            <w:pPr>
              <w:rPr>
                <w:rFonts w:asciiTheme="minorHAnsi" w:hAnsiTheme="minorHAnsi" w:cstheme="minorHAnsi"/>
                <w:b/>
                <w:bCs/>
                <w:color w:val="auto"/>
              </w:rPr>
            </w:pPr>
          </w:p>
          <w:p w14:paraId="5E5A1C2B" w14:textId="1278ABF8" w:rsidR="0007438E" w:rsidRPr="0072291E" w:rsidRDefault="0007438E"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883651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3CB2682" w14:textId="3A69FA79" w:rsidR="009E09EF" w:rsidRPr="00AE4E6F" w:rsidRDefault="0007438E"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9E09EF" w:rsidRPr="0072291E" w14:paraId="16F8D84B" w14:textId="77777777" w:rsidTr="00807455">
        <w:tc>
          <w:tcPr>
            <w:tcW w:w="2093" w:type="dxa"/>
          </w:tcPr>
          <w:p w14:paraId="2C45CC0C"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03E2C83" w14:textId="77777777" w:rsidR="005D1D46" w:rsidRPr="0072291E" w:rsidRDefault="009E09EF" w:rsidP="005D1D4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D1D46" w:rsidRPr="0072291E">
              <w:rPr>
                <w:rFonts w:asciiTheme="minorHAnsi" w:eastAsia="Calibri" w:hAnsiTheme="minorHAnsi" w:cstheme="minorHAnsi"/>
                <w:kern w:val="3"/>
                <w:lang w:bidi="hi-IN"/>
              </w:rPr>
              <w:t>KB1.5 Bulmak</w:t>
            </w:r>
          </w:p>
          <w:p w14:paraId="0CB1AAF9" w14:textId="5C3E5B7B" w:rsidR="009E09EF" w:rsidRPr="0072291E" w:rsidRDefault="005D1D46" w:rsidP="005D1D4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tc>
      </w:tr>
      <w:tr w:rsidR="009E09EF" w:rsidRPr="0072291E" w14:paraId="6E5F2D4C" w14:textId="77777777" w:rsidTr="00807455">
        <w:tc>
          <w:tcPr>
            <w:tcW w:w="2093" w:type="dxa"/>
          </w:tcPr>
          <w:p w14:paraId="638E73CF" w14:textId="77777777" w:rsidR="009E09EF" w:rsidRPr="0072291E" w:rsidRDefault="009E09EF" w:rsidP="00807455">
            <w:pPr>
              <w:spacing w:after="200" w:line="276" w:lineRule="auto"/>
              <w:jc w:val="both"/>
              <w:rPr>
                <w:rFonts w:asciiTheme="minorHAnsi" w:eastAsia="Calibri" w:hAnsiTheme="minorHAnsi" w:cstheme="minorHAnsi"/>
                <w:b/>
                <w:bCs/>
              </w:rPr>
            </w:pPr>
          </w:p>
          <w:p w14:paraId="6AFDBFB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5340708" w14:textId="77777777" w:rsidR="005D1D46" w:rsidRPr="0072291E" w:rsidRDefault="005D1D46" w:rsidP="005D1D46">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67FEC1DA" w14:textId="77777777" w:rsidR="005D1D46" w:rsidRPr="0072291E" w:rsidRDefault="005D1D46" w:rsidP="005D1D46">
            <w:pPr>
              <w:ind w:left="105"/>
              <w:rPr>
                <w:rFonts w:asciiTheme="minorHAnsi" w:eastAsia="Calibri" w:hAnsiTheme="minorHAnsi" w:cstheme="minorHAnsi"/>
              </w:rPr>
            </w:pPr>
          </w:p>
          <w:p w14:paraId="23B192F3" w14:textId="335FC374" w:rsidR="009E09EF" w:rsidRPr="0072291E" w:rsidRDefault="005D1D46" w:rsidP="005D1D46">
            <w:pPr>
              <w:ind w:left="105"/>
              <w:rPr>
                <w:rFonts w:asciiTheme="minorHAnsi" w:eastAsia="Calibri" w:hAnsiTheme="minorHAnsi" w:cstheme="minorHAnsi"/>
              </w:rPr>
            </w:pPr>
            <w:r w:rsidRPr="0072291E">
              <w:rPr>
                <w:rFonts w:asciiTheme="minorHAnsi" w:eastAsia="Calibri" w:hAnsiTheme="minorHAnsi" w:cstheme="minorHAnsi"/>
              </w:rPr>
              <w:t>E3.1. Odaklanma</w:t>
            </w:r>
          </w:p>
        </w:tc>
      </w:tr>
      <w:tr w:rsidR="009E09EF" w:rsidRPr="0072291E" w14:paraId="0D3DDC52" w14:textId="77777777" w:rsidTr="00807455">
        <w:tc>
          <w:tcPr>
            <w:tcW w:w="9212" w:type="dxa"/>
            <w:gridSpan w:val="2"/>
          </w:tcPr>
          <w:p w14:paraId="54599F3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6062D5C1" w14:textId="77777777" w:rsidTr="00807455">
        <w:tc>
          <w:tcPr>
            <w:tcW w:w="2093" w:type="dxa"/>
          </w:tcPr>
          <w:p w14:paraId="1939F961"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B63E187" w14:textId="77777777"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1CFA8BF" w14:textId="77777777"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6020AB91" w14:textId="0EBAC256" w:rsidR="009E09EF" w:rsidRPr="0072291E" w:rsidRDefault="005D1D46" w:rsidP="005D1D46">
            <w:pPr>
              <w:spacing w:after="200" w:line="276" w:lineRule="auto"/>
              <w:jc w:val="both"/>
              <w:rPr>
                <w:rFonts w:asciiTheme="minorHAnsi" w:eastAsia="Calibri" w:hAnsiTheme="minorHAnsi" w:cstheme="minorHAnsi"/>
              </w:rPr>
            </w:pPr>
            <w:r w:rsidRPr="0072291E">
              <w:rPr>
                <w:rFonts w:asciiTheme="minorHAnsi" w:hAnsiTheme="minorHAnsi" w:cstheme="minorHAnsi"/>
              </w:rPr>
              <w:t>SDB2.1.SB1.G2. Muhatabının sözünü kesmeden dinler. SDB2.1.SB1.G3. Konuşmak için sırasını bekler.</w:t>
            </w:r>
          </w:p>
        </w:tc>
      </w:tr>
      <w:tr w:rsidR="009E09EF" w:rsidRPr="0072291E" w14:paraId="65BCC6EF" w14:textId="77777777" w:rsidTr="00807455">
        <w:tc>
          <w:tcPr>
            <w:tcW w:w="2093" w:type="dxa"/>
          </w:tcPr>
          <w:p w14:paraId="4AAF4586" w14:textId="77777777" w:rsidR="009E09EF" w:rsidRPr="0072291E" w:rsidRDefault="009E09EF" w:rsidP="00807455">
            <w:pPr>
              <w:spacing w:after="200" w:line="276" w:lineRule="auto"/>
              <w:jc w:val="both"/>
              <w:rPr>
                <w:rFonts w:asciiTheme="minorHAnsi" w:eastAsia="Calibri" w:hAnsiTheme="minorHAnsi" w:cstheme="minorHAnsi"/>
                <w:b/>
                <w:bCs/>
              </w:rPr>
            </w:pPr>
          </w:p>
          <w:p w14:paraId="410AFB8C" w14:textId="77777777" w:rsidR="009E09EF" w:rsidRPr="0072291E" w:rsidRDefault="009E09EF" w:rsidP="00807455">
            <w:pPr>
              <w:spacing w:after="200" w:line="276" w:lineRule="auto"/>
              <w:jc w:val="both"/>
              <w:rPr>
                <w:rFonts w:asciiTheme="minorHAnsi" w:eastAsia="Calibri" w:hAnsiTheme="minorHAnsi" w:cstheme="minorHAnsi"/>
                <w:b/>
                <w:bCs/>
              </w:rPr>
            </w:pPr>
          </w:p>
          <w:p w14:paraId="5D6109D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DEĞERLER</w:t>
            </w:r>
          </w:p>
        </w:tc>
        <w:tc>
          <w:tcPr>
            <w:tcW w:w="7119" w:type="dxa"/>
          </w:tcPr>
          <w:p w14:paraId="6EC37118"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D13 SAĞLIKLI YAŞAM</w:t>
            </w:r>
          </w:p>
          <w:p w14:paraId="5AD68673"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2F0D6CC"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w:t>
            </w:r>
            <w:r w:rsidRPr="0072291E">
              <w:rPr>
                <w:rFonts w:asciiTheme="minorHAnsi" w:hAnsiTheme="minorHAnsi" w:cstheme="minorHAnsi"/>
              </w:rPr>
              <w:lastRenderedPageBreak/>
              <w:t xml:space="preserve">D13.1.2. Sağlıklı besinleri tercih eder. </w:t>
            </w:r>
          </w:p>
          <w:p w14:paraId="1C6D34F7"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D447157" w14:textId="2DBE1092" w:rsidR="009E09EF" w:rsidRPr="0072291E" w:rsidRDefault="009E09EF" w:rsidP="00AE4E6F">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06F54DD0" w14:textId="77777777" w:rsidTr="00807455">
        <w:tc>
          <w:tcPr>
            <w:tcW w:w="2093" w:type="dxa"/>
          </w:tcPr>
          <w:p w14:paraId="16289EBC"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2F5E58F5" w14:textId="77777777" w:rsidR="009E09EF" w:rsidRPr="0072291E" w:rsidRDefault="009E09EF" w:rsidP="00807455">
            <w:pPr>
              <w:spacing w:after="200" w:line="276" w:lineRule="auto"/>
              <w:jc w:val="center"/>
              <w:rPr>
                <w:rFonts w:asciiTheme="minorHAnsi" w:eastAsia="Calibri" w:hAnsiTheme="minorHAnsi" w:cstheme="minorHAnsi"/>
                <w:b/>
                <w:bCs/>
              </w:rPr>
            </w:pPr>
          </w:p>
          <w:p w14:paraId="51876D7E" w14:textId="77777777" w:rsidR="009E09EF" w:rsidRPr="0072291E" w:rsidRDefault="009E09EF" w:rsidP="00807455">
            <w:pPr>
              <w:spacing w:after="200" w:line="276" w:lineRule="auto"/>
              <w:jc w:val="center"/>
              <w:rPr>
                <w:rFonts w:asciiTheme="minorHAnsi" w:eastAsia="Calibri" w:hAnsiTheme="minorHAnsi" w:cstheme="minorHAnsi"/>
                <w:b/>
                <w:bCs/>
              </w:rPr>
            </w:pPr>
          </w:p>
          <w:p w14:paraId="5380675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44E4266B" w14:textId="77777777" w:rsidR="005D1D46"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7FA2A072" w14:textId="77777777" w:rsidR="005D1D46"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50BDC306" w14:textId="6F8E74C6" w:rsidR="005D1D46"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1AEFA81B" w14:textId="77777777" w:rsidR="005D1D46"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7710CF00" w14:textId="77777777" w:rsidR="005D1D46"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AE21FDF" w14:textId="77777777" w:rsidR="005D1D46"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00097C61" w14:textId="4722B190" w:rsidR="009E09EF" w:rsidRPr="0072291E" w:rsidRDefault="005D1D46" w:rsidP="005D1D46">
            <w:pPr>
              <w:spacing w:after="200" w:line="276" w:lineRule="auto"/>
              <w:rPr>
                <w:rFonts w:asciiTheme="minorHAnsi" w:hAnsiTheme="minorHAnsi" w:cstheme="minorHAnsi"/>
              </w:rPr>
            </w:pPr>
            <w:r w:rsidRPr="0072291E">
              <w:rPr>
                <w:rFonts w:asciiTheme="minorHAnsi" w:hAnsiTheme="minorHAnsi" w:cstheme="minorHAnsi"/>
              </w:rPr>
              <w:t>OB4.1.SB2. Görseli tanımak</w:t>
            </w:r>
          </w:p>
        </w:tc>
      </w:tr>
      <w:tr w:rsidR="009E09EF" w:rsidRPr="0072291E" w14:paraId="39226428" w14:textId="77777777" w:rsidTr="00807455">
        <w:tc>
          <w:tcPr>
            <w:tcW w:w="2093" w:type="dxa"/>
          </w:tcPr>
          <w:p w14:paraId="0BB6DD5D" w14:textId="77777777" w:rsidR="009E09EF" w:rsidRPr="0072291E" w:rsidRDefault="009E09EF" w:rsidP="00807455">
            <w:pPr>
              <w:spacing w:after="200" w:line="276" w:lineRule="auto"/>
              <w:jc w:val="both"/>
              <w:rPr>
                <w:rFonts w:asciiTheme="minorHAnsi" w:eastAsia="Calibri" w:hAnsiTheme="minorHAnsi" w:cstheme="minorHAnsi"/>
                <w:b/>
                <w:bCs/>
              </w:rPr>
            </w:pPr>
          </w:p>
          <w:p w14:paraId="0156EDC8" w14:textId="77777777" w:rsidR="009E09EF" w:rsidRPr="0072291E" w:rsidRDefault="009E09EF" w:rsidP="00807455">
            <w:pPr>
              <w:spacing w:after="200" w:line="276" w:lineRule="auto"/>
              <w:jc w:val="both"/>
              <w:rPr>
                <w:rFonts w:asciiTheme="minorHAnsi" w:eastAsia="Calibri" w:hAnsiTheme="minorHAnsi" w:cstheme="minorHAnsi"/>
                <w:b/>
                <w:bCs/>
              </w:rPr>
            </w:pPr>
          </w:p>
          <w:p w14:paraId="7EECCD64" w14:textId="77777777" w:rsidR="009E09EF" w:rsidRPr="0072291E" w:rsidRDefault="009E09EF" w:rsidP="00807455">
            <w:pPr>
              <w:spacing w:after="200" w:line="276" w:lineRule="auto"/>
              <w:jc w:val="both"/>
              <w:rPr>
                <w:rFonts w:asciiTheme="minorHAnsi" w:eastAsia="Calibri" w:hAnsiTheme="minorHAnsi" w:cstheme="minorHAnsi"/>
                <w:b/>
                <w:bCs/>
              </w:rPr>
            </w:pPr>
          </w:p>
          <w:p w14:paraId="5D9064C4" w14:textId="77777777" w:rsidR="009E09EF" w:rsidRPr="0072291E" w:rsidRDefault="009E09EF" w:rsidP="00807455">
            <w:pPr>
              <w:spacing w:after="200" w:line="276" w:lineRule="auto"/>
              <w:jc w:val="both"/>
              <w:rPr>
                <w:rFonts w:asciiTheme="minorHAnsi" w:eastAsia="Calibri" w:hAnsiTheme="minorHAnsi" w:cstheme="minorHAnsi"/>
                <w:b/>
                <w:bCs/>
              </w:rPr>
            </w:pPr>
          </w:p>
          <w:p w14:paraId="0776948A" w14:textId="77777777" w:rsidR="009E09EF" w:rsidRPr="0072291E" w:rsidRDefault="009E09EF" w:rsidP="00807455">
            <w:pPr>
              <w:spacing w:after="200" w:line="276" w:lineRule="auto"/>
              <w:jc w:val="both"/>
              <w:rPr>
                <w:rFonts w:asciiTheme="minorHAnsi" w:eastAsia="Calibri" w:hAnsiTheme="minorHAnsi" w:cstheme="minorHAnsi"/>
                <w:b/>
                <w:bCs/>
              </w:rPr>
            </w:pPr>
          </w:p>
          <w:p w14:paraId="6B2D23BC" w14:textId="77777777" w:rsidR="009E09EF" w:rsidRPr="0072291E" w:rsidRDefault="009E09EF" w:rsidP="00807455">
            <w:pPr>
              <w:spacing w:after="200" w:line="276" w:lineRule="auto"/>
              <w:jc w:val="both"/>
              <w:rPr>
                <w:rFonts w:asciiTheme="minorHAnsi" w:eastAsia="Calibri" w:hAnsiTheme="minorHAnsi" w:cstheme="minorHAnsi"/>
                <w:b/>
                <w:bCs/>
              </w:rPr>
            </w:pPr>
          </w:p>
          <w:p w14:paraId="3DC0C694"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78EE92B"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A5D9B22" w14:textId="784E1EEC"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706BBF4" w14:textId="68053912"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48DDB387" w14:textId="16FB2E0D"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12C8A36" w14:textId="6DB2FA1B"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dinleyecekleri/izleyecekleri materyalleri seçer.</w:t>
            </w:r>
          </w:p>
          <w:p w14:paraId="20D60721" w14:textId="387E75AB"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0160913F" w14:textId="6674F989"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4C597791" w14:textId="4B21C598" w:rsidR="005D1D46" w:rsidRPr="00AE4E6F"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TAOB.1. Resimli öykü kitabı, dijital araçlar, afiş, broşür gibi görsel materyalleri seçebilme</w:t>
            </w:r>
          </w:p>
          <w:p w14:paraId="6259FA42" w14:textId="69A6331B"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02ECE5FA" w14:textId="28037950" w:rsidR="005D1D46" w:rsidRPr="0072291E" w:rsidRDefault="005D1D46" w:rsidP="005D1D46">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3093E273" w14:textId="2851B81F" w:rsidR="009E09EF" w:rsidRPr="00AE4E6F" w:rsidRDefault="005D1D46" w:rsidP="00807455">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346328B9"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1139204" w14:textId="16789378" w:rsidR="005D1D46" w:rsidRPr="0072291E" w:rsidRDefault="005D1D46" w:rsidP="005D1D4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46D599F4" w14:textId="77777777" w:rsidR="005D1D46" w:rsidRPr="0072291E" w:rsidRDefault="005D1D46" w:rsidP="005D1D4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0B7FF66B" w14:textId="621150BB" w:rsidR="005D1D46" w:rsidRPr="0072291E" w:rsidRDefault="005D1D46" w:rsidP="005D1D4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 xml:space="preserve">MAB.2. Matematiksel </w:t>
            </w:r>
            <w:proofErr w:type="spellStart"/>
            <w:r w:rsidRPr="0072291E">
              <w:rPr>
                <w:rFonts w:asciiTheme="minorHAnsi" w:eastAsia="Calibri" w:hAnsiTheme="minorHAnsi" w:cstheme="minorHAnsi"/>
                <w:bCs/>
                <w:color w:val="auto"/>
              </w:rPr>
              <w:t>olguolay</w:t>
            </w:r>
            <w:proofErr w:type="spellEnd"/>
            <w:r w:rsidRPr="0072291E">
              <w:rPr>
                <w:rFonts w:asciiTheme="minorHAnsi" w:eastAsia="Calibri" w:hAnsiTheme="minorHAnsi" w:cstheme="minorHAnsi"/>
                <w:bCs/>
                <w:color w:val="auto"/>
              </w:rPr>
              <w:t xml:space="preserve"> ve nesnelerin özelliklerini çözümleyebilme</w:t>
            </w:r>
          </w:p>
          <w:p w14:paraId="471D1301" w14:textId="77777777" w:rsidR="005D1D46" w:rsidRPr="0072291E" w:rsidRDefault="005D1D46" w:rsidP="005D1D4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parçaları gösterir.</w:t>
            </w:r>
          </w:p>
          <w:p w14:paraId="416EE6AE" w14:textId="77777777" w:rsidR="005D1D46" w:rsidRPr="0072291E" w:rsidRDefault="005D1D46" w:rsidP="005D1D4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MAB3.1.SB2. Matematiksel temsilleri belirlemek</w:t>
            </w:r>
          </w:p>
          <w:p w14:paraId="2ACB06E3" w14:textId="4D52FD1C" w:rsidR="009E09EF" w:rsidRPr="00AE4E6F" w:rsidRDefault="005D1D46"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w:t>
            </w:r>
            <w:r w:rsidRPr="0072291E">
              <w:rPr>
                <w:rFonts w:asciiTheme="minorHAnsi" w:eastAsia="Calibri" w:hAnsiTheme="minorHAnsi" w:cstheme="minorHAnsi"/>
                <w:bCs/>
                <w:color w:val="auto"/>
              </w:rPr>
              <w:tab/>
              <w:t>İsmi söylenen şekli gösterir.</w:t>
            </w:r>
          </w:p>
          <w:p w14:paraId="6528722E" w14:textId="03C4F996"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BB1452C" w14:textId="77777777" w:rsidR="009E09EF" w:rsidRPr="0072291E" w:rsidRDefault="009E09EF" w:rsidP="00807455">
            <w:pPr>
              <w:ind w:left="105"/>
              <w:rPr>
                <w:rFonts w:asciiTheme="minorHAnsi" w:hAnsiTheme="minorHAnsi" w:cstheme="minorHAnsi"/>
                <w:color w:val="FF0000"/>
              </w:rPr>
            </w:pPr>
          </w:p>
          <w:p w14:paraId="3AB7897E"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E227ED1"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C67DBC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376883C5"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3F93E1E0"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274D28E4" w14:textId="77777777" w:rsidR="009E09EF" w:rsidRPr="0072291E" w:rsidRDefault="009E09EF" w:rsidP="00807455">
            <w:pPr>
              <w:ind w:left="105"/>
              <w:rPr>
                <w:rFonts w:asciiTheme="minorHAnsi" w:hAnsiTheme="minorHAnsi" w:cstheme="minorHAnsi"/>
              </w:rPr>
            </w:pPr>
          </w:p>
          <w:p w14:paraId="5626767D"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C9C7413"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787D6EC" w14:textId="59A2AECF" w:rsidR="009E09EF" w:rsidRPr="00AE4E6F"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14CEE15" w14:textId="77777777" w:rsidR="009E09EF" w:rsidRPr="0072291E" w:rsidRDefault="009E09EF" w:rsidP="00807455">
            <w:pPr>
              <w:rPr>
                <w:rFonts w:asciiTheme="minorHAnsi" w:hAnsiTheme="minorHAnsi" w:cstheme="minorHAnsi"/>
                <w:b/>
                <w:bCs/>
                <w:color w:val="auto"/>
              </w:rPr>
            </w:pPr>
          </w:p>
          <w:p w14:paraId="3F56670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33A9F238" w14:textId="77777777" w:rsidR="0007438E" w:rsidRPr="0072291E" w:rsidRDefault="0007438E" w:rsidP="00807455">
            <w:pPr>
              <w:rPr>
                <w:rFonts w:asciiTheme="minorHAnsi" w:hAnsiTheme="minorHAnsi" w:cstheme="minorHAnsi"/>
                <w:b/>
                <w:bCs/>
                <w:color w:val="auto"/>
              </w:rPr>
            </w:pPr>
          </w:p>
          <w:p w14:paraId="479B65ED" w14:textId="78ADAD23"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EE28B32" w14:textId="5119291E" w:rsidR="009E09EF" w:rsidRPr="00AE4E6F" w:rsidRDefault="0007438E"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402CFD0"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9DEC357" w14:textId="2AC664E9"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51F8B56C" w14:textId="77777777"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4D54E1C0" w14:textId="77777777"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4C6563B5" w14:textId="77777777"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1A90060C" w14:textId="4D4B4FA5"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244C5D0" w14:textId="77777777"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48CF69F4" w14:textId="43659308" w:rsidR="005D1D46" w:rsidRPr="0072291E" w:rsidRDefault="005D1D46" w:rsidP="005D1D4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4AEB1F73"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0C8AA0C7" w14:textId="77777777" w:rsidTr="00807455">
        <w:tc>
          <w:tcPr>
            <w:tcW w:w="2093" w:type="dxa"/>
          </w:tcPr>
          <w:p w14:paraId="77692327" w14:textId="77777777" w:rsidR="009E09EF" w:rsidRPr="0072291E" w:rsidRDefault="009E09EF" w:rsidP="00807455">
            <w:pPr>
              <w:spacing w:after="200" w:line="276" w:lineRule="auto"/>
              <w:jc w:val="both"/>
              <w:rPr>
                <w:rFonts w:asciiTheme="minorHAnsi" w:eastAsia="Calibri" w:hAnsiTheme="minorHAnsi" w:cstheme="minorHAnsi"/>
                <w:b/>
                <w:bCs/>
              </w:rPr>
            </w:pPr>
          </w:p>
          <w:p w14:paraId="17767A18" w14:textId="77777777" w:rsidR="009E09EF" w:rsidRPr="0072291E" w:rsidRDefault="009E09EF" w:rsidP="00807455">
            <w:pPr>
              <w:spacing w:after="200" w:line="276" w:lineRule="auto"/>
              <w:jc w:val="both"/>
              <w:rPr>
                <w:rFonts w:asciiTheme="minorHAnsi" w:eastAsia="Calibri" w:hAnsiTheme="minorHAnsi" w:cstheme="minorHAnsi"/>
                <w:b/>
                <w:bCs/>
              </w:rPr>
            </w:pPr>
          </w:p>
          <w:p w14:paraId="3736A5FD" w14:textId="77777777" w:rsidR="009E09EF" w:rsidRPr="0072291E" w:rsidRDefault="009E09EF" w:rsidP="00807455">
            <w:pPr>
              <w:spacing w:after="200" w:line="276" w:lineRule="auto"/>
              <w:jc w:val="both"/>
              <w:rPr>
                <w:rFonts w:asciiTheme="minorHAnsi" w:eastAsia="Calibri" w:hAnsiTheme="minorHAnsi" w:cstheme="minorHAnsi"/>
                <w:b/>
                <w:bCs/>
              </w:rPr>
            </w:pPr>
          </w:p>
          <w:p w14:paraId="468AA863"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06AB0C3" w14:textId="374B6075"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lastRenderedPageBreak/>
              <w:t>Sözcükler:</w:t>
            </w:r>
            <w:r w:rsidRPr="0072291E">
              <w:rPr>
                <w:rFonts w:asciiTheme="minorHAnsi" w:hAnsiTheme="minorHAnsi" w:cstheme="minorHAnsi"/>
              </w:rPr>
              <w:t xml:space="preserve"> </w:t>
            </w:r>
            <w:r w:rsidR="005A2319" w:rsidRPr="0072291E">
              <w:rPr>
                <w:rFonts w:asciiTheme="minorHAnsi" w:hAnsiTheme="minorHAnsi" w:cstheme="minorHAnsi"/>
              </w:rPr>
              <w:t>Sert, yumuşak</w:t>
            </w:r>
          </w:p>
          <w:p w14:paraId="280BF7AB" w14:textId="544A0F90" w:rsidR="009E09EF" w:rsidRPr="0072291E" w:rsidRDefault="009E09EF" w:rsidP="00807455">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5A2319" w:rsidRPr="0072291E">
              <w:rPr>
                <w:rFonts w:asciiTheme="minorHAnsi" w:eastAsia="Calibri" w:hAnsiTheme="minorHAnsi" w:cstheme="minorHAnsi"/>
                <w:bCs/>
              </w:rPr>
              <w:t>Sert-yumuşak</w:t>
            </w:r>
          </w:p>
          <w:p w14:paraId="38A04F90" w14:textId="1070FE7C" w:rsidR="009E09EF" w:rsidRPr="0072291E" w:rsidRDefault="009E09EF" w:rsidP="00807455">
            <w:pPr>
              <w:rPr>
                <w:rFonts w:asciiTheme="minorHAnsi" w:hAnsiTheme="minorHAnsi" w:cstheme="minorHAnsi"/>
                <w:bCs/>
              </w:rPr>
            </w:pPr>
            <w:r w:rsidRPr="0072291E">
              <w:rPr>
                <w:rFonts w:asciiTheme="minorHAnsi" w:eastAsia="Calibri" w:hAnsiTheme="minorHAnsi" w:cstheme="minorHAnsi"/>
                <w:b/>
              </w:rPr>
              <w:t xml:space="preserve">Materyaller: </w:t>
            </w:r>
            <w:r w:rsidR="005A2319" w:rsidRPr="0072291E">
              <w:rPr>
                <w:rFonts w:asciiTheme="minorHAnsi" w:eastAsia="Calibri" w:hAnsiTheme="minorHAnsi" w:cstheme="minorHAnsi"/>
                <w:bCs/>
              </w:rPr>
              <w:t>Kutu, sert – yumuşak nesneler, pamuk, barbunya</w:t>
            </w:r>
          </w:p>
          <w:p w14:paraId="55A09540" w14:textId="5EF4E9C1"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r w:rsidR="005D1D46" w:rsidRPr="0072291E">
              <w:rPr>
                <w:rFonts w:asciiTheme="minorHAnsi" w:eastAsia="Calibri" w:hAnsiTheme="minorHAnsi" w:cstheme="minorHAnsi"/>
                <w:bCs/>
              </w:rPr>
              <w:t>Öğretmen çocuklar gelmeden önce orta boyda mukavva bir kutunun önüne bir el sığacak genişlikte iki delik açar. Kutunun içini farklı özelliklerdeki eş nesnelerle doldurur</w:t>
            </w:r>
          </w:p>
        </w:tc>
      </w:tr>
    </w:tbl>
    <w:p w14:paraId="3D46B4AE" w14:textId="77777777" w:rsidR="009E09EF" w:rsidRPr="0072291E" w:rsidRDefault="009E09EF" w:rsidP="009E09EF">
      <w:pPr>
        <w:spacing w:after="200" w:line="276" w:lineRule="auto"/>
        <w:jc w:val="both"/>
        <w:rPr>
          <w:rFonts w:eastAsia="Calibri" w:cstheme="minorHAnsi"/>
          <w:sz w:val="24"/>
          <w:szCs w:val="24"/>
        </w:rPr>
      </w:pPr>
    </w:p>
    <w:p w14:paraId="5C8E4E80" w14:textId="77777777" w:rsidR="009E09EF" w:rsidRPr="0072291E" w:rsidRDefault="009E09EF" w:rsidP="00AE4E6F">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4DDB51F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6675C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221BAE" w14:textId="26818E90" w:rsidR="005A2319" w:rsidRPr="0072291E" w:rsidRDefault="005A2319" w:rsidP="005A2319">
            <w:pPr>
              <w:rPr>
                <w:rFonts w:eastAsia="Calibri" w:cstheme="minorHAnsi"/>
                <w:sz w:val="24"/>
                <w:szCs w:val="24"/>
              </w:rPr>
            </w:pPr>
            <w:r w:rsidRPr="0072291E">
              <w:rPr>
                <w:rFonts w:eastAsia="Calibri" w:cstheme="minorHAnsi"/>
                <w:sz w:val="24"/>
                <w:szCs w:val="24"/>
              </w:rPr>
              <w:t xml:space="preserve">Öğretmen çocuklar gelmeden önce orta boyda mukavva bir kutunun önüne bir el sığacak genişlikte iki delik açar. Kutunun içini farklı özelliklerdeki eş nesnelerle doldurur. (Örneğin: İki adet kalem, iki adet ponpon, iki adet bilye, iki adet sünger parçası, iki adet parmak kukla, iki adet ceviz, iki adet metal para vb.).                                                                                                                                                          Öğretmen çocuklara “Size bir hazine sandığı getirdim. Ama bu sandığın bir özelliği var. O da içindeki her nesneden iki tane olmasıdır. Bakalım bu sandığın içindeki hazinelerin hepsinin eşini bulabilecek miyiz?” şeklinde bir yönerge verir. Öğretmen çocuklara, ellerini kutudaki deliklerden içeri sokarak nesnelere dokunmalarını ve eş olan nesneleri bulmaya çalışmalarını söyler. </w:t>
            </w:r>
            <w:r w:rsidR="005D1D46" w:rsidRPr="0072291E">
              <w:rPr>
                <w:rFonts w:eastAsia="Calibri" w:cstheme="minorHAnsi"/>
                <w:sz w:val="24"/>
                <w:szCs w:val="24"/>
              </w:rPr>
              <w:t xml:space="preserve">KB1.5 </w:t>
            </w:r>
            <w:r w:rsidRPr="0072291E">
              <w:rPr>
                <w:rFonts w:eastAsia="Calibri" w:cstheme="minorHAnsi"/>
                <w:sz w:val="24"/>
                <w:szCs w:val="24"/>
              </w:rPr>
              <w:t>“Dokunduğun şey neye benziyor?”</w:t>
            </w:r>
            <w:proofErr w:type="gramStart"/>
            <w:r w:rsidRPr="0072291E">
              <w:rPr>
                <w:rFonts w:eastAsia="Calibri" w:cstheme="minorHAnsi"/>
                <w:sz w:val="24"/>
                <w:szCs w:val="24"/>
              </w:rPr>
              <w:t>, ”Ne</w:t>
            </w:r>
            <w:proofErr w:type="gramEnd"/>
            <w:r w:rsidRPr="0072291E">
              <w:rPr>
                <w:rFonts w:eastAsia="Calibri" w:cstheme="minorHAnsi"/>
                <w:sz w:val="24"/>
                <w:szCs w:val="24"/>
              </w:rPr>
              <w:t xml:space="preserve"> işe yarar? Sert mi, yumuşak mı?” gibi sorularla çocukların dikkatlerini yoğunlaştırmalarına yardımcı olur.</w:t>
            </w:r>
            <w:r w:rsidR="005D1D46" w:rsidRPr="0072291E">
              <w:rPr>
                <w:rFonts w:cstheme="minorHAnsi"/>
                <w:sz w:val="24"/>
                <w:szCs w:val="24"/>
              </w:rPr>
              <w:t xml:space="preserve"> </w:t>
            </w:r>
            <w:r w:rsidR="005D1D46" w:rsidRPr="0072291E">
              <w:rPr>
                <w:rFonts w:eastAsia="Calibri" w:cstheme="minorHAnsi"/>
                <w:sz w:val="24"/>
                <w:szCs w:val="24"/>
              </w:rPr>
              <w:t>OB4.1.SB2.</w:t>
            </w:r>
          </w:p>
          <w:p w14:paraId="27C1B8CD" w14:textId="5D3B4E6C" w:rsidR="009E09EF" w:rsidRPr="0072291E" w:rsidRDefault="005A2319" w:rsidP="005A2319">
            <w:pPr>
              <w:rPr>
                <w:rFonts w:eastAsia="Calibri" w:cstheme="minorHAnsi"/>
                <w:sz w:val="24"/>
                <w:szCs w:val="24"/>
              </w:rPr>
            </w:pPr>
            <w:r w:rsidRPr="0072291E">
              <w:rPr>
                <w:rFonts w:eastAsia="Calibri" w:cstheme="minorHAnsi"/>
                <w:sz w:val="24"/>
                <w:szCs w:val="24"/>
              </w:rPr>
              <w:t>Öğretmen sırayla sınıftaki tüm çocukların etkinliğe katılımlarını sağlar. Bulunan nesneler eşlenerek sergilenir ve özellikleri hakkında konuşulur.</w:t>
            </w:r>
            <w:r w:rsidR="005D1D46" w:rsidRPr="0072291E">
              <w:rPr>
                <w:rFonts w:cstheme="minorHAnsi"/>
                <w:sz w:val="24"/>
                <w:szCs w:val="24"/>
              </w:rPr>
              <w:t xml:space="preserve"> </w:t>
            </w:r>
            <w:r w:rsidR="005D1D46" w:rsidRPr="0072291E">
              <w:rPr>
                <w:rFonts w:eastAsia="Calibri" w:cstheme="minorHAnsi"/>
                <w:sz w:val="24"/>
                <w:szCs w:val="24"/>
              </w:rPr>
              <w:t>TAB1.1.</w:t>
            </w:r>
          </w:p>
        </w:tc>
      </w:tr>
      <w:tr w:rsidR="009E09EF" w:rsidRPr="0072291E" w14:paraId="000ADF1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E41AC3"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6E3A738"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92FD43" w14:textId="1941C24E" w:rsidR="009E09EF" w:rsidRPr="0072291E" w:rsidRDefault="005A2319"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Sohbet çemberi oluşturulur. Haftanın günleri tekrar edilir ve müzik eşliğinde sabah sporu yapılır. Spor etkinliğinden sonra sanat etkinliği için hazırlık yapılır.</w:t>
            </w:r>
          </w:p>
        </w:tc>
      </w:tr>
      <w:tr w:rsidR="009E09EF" w:rsidRPr="0072291E" w14:paraId="3BB5F46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1D30A0"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DF379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C64EF6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7402D5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4171E3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5EF211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1D6160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4D18B34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7A1D03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5BD43F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8E4415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7ABFA81" w14:textId="473C6B23"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E4E6F">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18C07DD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6E6045"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6598FE" w14:textId="77777777" w:rsidR="009E09EF" w:rsidRPr="00AE4E6F" w:rsidRDefault="005A2319" w:rsidP="00807455">
            <w:pPr>
              <w:rPr>
                <w:rFonts w:eastAsia="Calibri" w:cstheme="minorHAnsi"/>
                <w:b/>
                <w:bCs/>
                <w:sz w:val="24"/>
                <w:szCs w:val="24"/>
              </w:rPr>
            </w:pPr>
            <w:r w:rsidRPr="00AE4E6F">
              <w:rPr>
                <w:rFonts w:eastAsia="Calibri" w:cstheme="minorHAnsi"/>
                <w:b/>
                <w:bCs/>
                <w:sz w:val="24"/>
                <w:szCs w:val="24"/>
              </w:rPr>
              <w:t>SANAT-TÜRKÇE (Bütünleştirilmiş Büyük Grup Etkinliği)</w:t>
            </w:r>
          </w:p>
          <w:p w14:paraId="4711C317" w14:textId="73E6F8C0" w:rsidR="005A2319" w:rsidRDefault="005A2319" w:rsidP="005A2319">
            <w:pPr>
              <w:rPr>
                <w:rFonts w:eastAsia="Calibri" w:cstheme="minorHAnsi"/>
                <w:sz w:val="24"/>
                <w:szCs w:val="24"/>
              </w:rPr>
            </w:pPr>
            <w:r w:rsidRPr="0072291E">
              <w:rPr>
                <w:rFonts w:eastAsia="Calibri" w:cstheme="minorHAnsi"/>
                <w:sz w:val="24"/>
                <w:szCs w:val="24"/>
              </w:rPr>
              <w:t xml:space="preserve">Öğretmen çocukları etkinlik masalarına yönlendirir. Çocuklara üzerinde koyun resminin parçaları olan kağıtlar dağıtılır. Çocuklar koyunun parçalarını keserler. Her çocuk hazırladığı yapbozları birbiri ile değiştirerek </w:t>
            </w:r>
            <w:r w:rsidR="0007438E" w:rsidRPr="0072291E">
              <w:rPr>
                <w:rFonts w:eastAsia="Calibri" w:cstheme="minorHAnsi"/>
                <w:sz w:val="24"/>
                <w:szCs w:val="24"/>
              </w:rPr>
              <w:t>SNAB4</w:t>
            </w:r>
            <w:r w:rsidRPr="0072291E">
              <w:rPr>
                <w:rFonts w:eastAsia="Calibri" w:cstheme="minorHAnsi"/>
                <w:sz w:val="24"/>
                <w:szCs w:val="24"/>
              </w:rPr>
              <w:t xml:space="preserve">birbirlerinin yapbozlarını tamamlamaya çalışır. </w:t>
            </w:r>
            <w:r w:rsidR="005D1D46" w:rsidRPr="0072291E">
              <w:rPr>
                <w:rFonts w:eastAsia="Calibri" w:cstheme="minorHAnsi"/>
                <w:sz w:val="24"/>
                <w:szCs w:val="24"/>
              </w:rPr>
              <w:t>KB1.6</w:t>
            </w:r>
          </w:p>
          <w:p w14:paraId="38495FC4" w14:textId="33FA6590" w:rsidR="00AE4E6F" w:rsidRPr="00AE4E6F" w:rsidRDefault="00AE4E6F" w:rsidP="005A2319">
            <w:pPr>
              <w:rPr>
                <w:rFonts w:eastAsia="Calibri" w:cstheme="minorHAnsi"/>
                <w:b/>
                <w:bCs/>
                <w:sz w:val="24"/>
                <w:szCs w:val="24"/>
              </w:rPr>
            </w:pPr>
            <w:r w:rsidRPr="00AE4E6F">
              <w:rPr>
                <w:rFonts w:eastAsia="Calibri" w:cstheme="minorHAnsi"/>
                <w:b/>
                <w:bCs/>
                <w:sz w:val="24"/>
                <w:szCs w:val="24"/>
              </w:rPr>
              <w:t>Türkçe:</w:t>
            </w:r>
          </w:p>
          <w:p w14:paraId="0F7614BD" w14:textId="34338D28" w:rsidR="005A2319" w:rsidRPr="0072291E" w:rsidRDefault="005A2319" w:rsidP="005A2319">
            <w:pPr>
              <w:rPr>
                <w:rFonts w:eastAsia="Calibri" w:cstheme="minorHAnsi"/>
                <w:sz w:val="24"/>
                <w:szCs w:val="24"/>
              </w:rPr>
            </w:pPr>
            <w:r w:rsidRPr="0072291E">
              <w:rPr>
                <w:rFonts w:eastAsia="Calibri" w:cstheme="minorHAnsi"/>
                <w:sz w:val="24"/>
                <w:szCs w:val="24"/>
              </w:rPr>
              <w:t>Kaybolan Daire: Öğretmen eline daire çomak kuklasını alır. Sesini değiştirerek kuklayı konuşturur.</w:t>
            </w:r>
            <w:r w:rsidR="005D1D46" w:rsidRPr="0072291E">
              <w:rPr>
                <w:rFonts w:cstheme="minorHAnsi"/>
                <w:sz w:val="24"/>
                <w:szCs w:val="24"/>
              </w:rPr>
              <w:t xml:space="preserve"> </w:t>
            </w:r>
            <w:r w:rsidR="005D1D46" w:rsidRPr="0072291E">
              <w:rPr>
                <w:rFonts w:eastAsia="Calibri" w:cstheme="minorHAnsi"/>
                <w:sz w:val="24"/>
                <w:szCs w:val="24"/>
              </w:rPr>
              <w:t>E3.1.</w:t>
            </w:r>
          </w:p>
          <w:p w14:paraId="40063FCC" w14:textId="3EE49311" w:rsidR="005A2319" w:rsidRPr="0072291E" w:rsidRDefault="005A2319" w:rsidP="005A2319">
            <w:pPr>
              <w:rPr>
                <w:rFonts w:eastAsia="Calibri" w:cstheme="minorHAnsi"/>
                <w:sz w:val="24"/>
                <w:szCs w:val="24"/>
              </w:rPr>
            </w:pPr>
            <w:r w:rsidRPr="0072291E">
              <w:rPr>
                <w:rFonts w:eastAsia="Calibri" w:cstheme="minorHAnsi"/>
                <w:sz w:val="24"/>
                <w:szCs w:val="24"/>
              </w:rPr>
              <w:t>“Merhaba ben daireyim ya siz kimsiniz?” Tek tek çocuklarla tanışır:</w:t>
            </w:r>
            <w:r w:rsidR="005D1D46" w:rsidRPr="0072291E">
              <w:rPr>
                <w:rFonts w:cstheme="minorHAnsi"/>
                <w:sz w:val="24"/>
                <w:szCs w:val="24"/>
              </w:rPr>
              <w:t xml:space="preserve"> </w:t>
            </w:r>
            <w:r w:rsidR="005D1D46" w:rsidRPr="0072291E">
              <w:rPr>
                <w:rFonts w:eastAsia="Calibri" w:cstheme="minorHAnsi"/>
                <w:sz w:val="24"/>
                <w:szCs w:val="24"/>
              </w:rPr>
              <w:t>TAB1.1.</w:t>
            </w:r>
          </w:p>
          <w:p w14:paraId="4ACA443C" w14:textId="77777777" w:rsidR="005A2319" w:rsidRPr="0072291E" w:rsidRDefault="005A2319" w:rsidP="005A2319">
            <w:pPr>
              <w:rPr>
                <w:rFonts w:eastAsia="Calibri" w:cstheme="minorHAnsi"/>
                <w:sz w:val="24"/>
                <w:szCs w:val="24"/>
              </w:rPr>
            </w:pPr>
            <w:r w:rsidRPr="0072291E">
              <w:rPr>
                <w:rFonts w:eastAsia="Calibri" w:cstheme="minorHAnsi"/>
                <w:sz w:val="24"/>
                <w:szCs w:val="24"/>
              </w:rPr>
              <w:t>-</w:t>
            </w:r>
            <w:proofErr w:type="spellStart"/>
            <w:r w:rsidRPr="0072291E">
              <w:rPr>
                <w:rFonts w:eastAsia="Calibri" w:cstheme="minorHAnsi"/>
                <w:sz w:val="24"/>
                <w:szCs w:val="24"/>
              </w:rPr>
              <w:t>Hımmm</w:t>
            </w:r>
            <w:proofErr w:type="spellEnd"/>
            <w:r w:rsidRPr="0072291E">
              <w:rPr>
                <w:rFonts w:eastAsia="Calibri" w:cstheme="minorHAnsi"/>
                <w:sz w:val="24"/>
                <w:szCs w:val="24"/>
              </w:rPr>
              <w:t xml:space="preserve"> ben yolumu kaybettim. Yuvarlana </w:t>
            </w:r>
            <w:proofErr w:type="spellStart"/>
            <w:r w:rsidRPr="0072291E">
              <w:rPr>
                <w:rFonts w:eastAsia="Calibri" w:cstheme="minorHAnsi"/>
                <w:sz w:val="24"/>
                <w:szCs w:val="24"/>
              </w:rPr>
              <w:t>yuvarlana</w:t>
            </w:r>
            <w:proofErr w:type="spellEnd"/>
            <w:r w:rsidRPr="0072291E">
              <w:rPr>
                <w:rFonts w:eastAsia="Calibri" w:cstheme="minorHAnsi"/>
                <w:sz w:val="24"/>
                <w:szCs w:val="24"/>
              </w:rPr>
              <w:t xml:space="preserve"> buraya geldim. Siz buraya nasıl geldiniz?</w:t>
            </w:r>
          </w:p>
          <w:p w14:paraId="4CA88471" w14:textId="77777777" w:rsidR="005A2319" w:rsidRPr="0072291E" w:rsidRDefault="005A2319" w:rsidP="005A2319">
            <w:pPr>
              <w:rPr>
                <w:rFonts w:eastAsia="Calibri" w:cstheme="minorHAnsi"/>
                <w:sz w:val="24"/>
                <w:szCs w:val="24"/>
              </w:rPr>
            </w:pPr>
            <w:r w:rsidRPr="0072291E">
              <w:rPr>
                <w:rFonts w:eastAsia="Calibri" w:cstheme="minorHAnsi"/>
                <w:sz w:val="24"/>
                <w:szCs w:val="24"/>
              </w:rPr>
              <w:t>Çocuklar cevap verirler. (Yürüyerek, arabayla…)</w:t>
            </w:r>
          </w:p>
          <w:p w14:paraId="77EDCA4D"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 -Anlıyorum yolda gelirken bana benzeyen birilerini gördünüz mü? Çünkü arkadaşlarımla birlikte oynamaya çıkmıştık ama şimdi onlardan ayrı kaldım.</w:t>
            </w:r>
          </w:p>
          <w:p w14:paraId="7876D159"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Çocukların cevapları alınır. </w:t>
            </w:r>
          </w:p>
          <w:p w14:paraId="1DEA060D" w14:textId="77777777" w:rsidR="005D1D46" w:rsidRPr="0072291E" w:rsidRDefault="005A2319" w:rsidP="005D1D46">
            <w:pPr>
              <w:rPr>
                <w:rFonts w:eastAsia="Calibri" w:cstheme="minorHAnsi"/>
                <w:sz w:val="24"/>
                <w:szCs w:val="24"/>
              </w:rPr>
            </w:pPr>
            <w:r w:rsidRPr="0072291E">
              <w:rPr>
                <w:rFonts w:eastAsia="Calibri" w:cstheme="minorHAnsi"/>
                <w:sz w:val="24"/>
                <w:szCs w:val="24"/>
              </w:rPr>
              <w:t xml:space="preserve">-Yarın okula gelirken dikkatli bakar mısınız? Belki arkadaşlarımı görürsünüz. Onlar aynı bana benzer. Hiç köşeleri yoktur.” der. Sınıfa saklanmış beyaz renkli daireler müzikle birlikte bulunur. Her çocuk dairesine gülen yüz çizer. Ağız kısmından bir delik açılır, kırmızı renkli bir balon arka taraftan ağza yerleştirilir. Çocuklar balonlu gülen yüzlerini eve götürür. </w:t>
            </w:r>
          </w:p>
          <w:p w14:paraId="014A3A66" w14:textId="35F6E43C" w:rsidR="005A2319" w:rsidRPr="0072291E" w:rsidRDefault="005D1D46" w:rsidP="005D1D46">
            <w:pPr>
              <w:rPr>
                <w:rFonts w:eastAsia="Calibri" w:cstheme="minorHAnsi"/>
                <w:sz w:val="24"/>
                <w:szCs w:val="24"/>
              </w:rPr>
            </w:pPr>
            <w:r w:rsidRPr="0072291E">
              <w:rPr>
                <w:rFonts w:eastAsia="Calibri" w:cstheme="minorHAnsi"/>
                <w:sz w:val="24"/>
                <w:szCs w:val="24"/>
              </w:rPr>
              <w:t>SDB2.1.SB1</w:t>
            </w:r>
          </w:p>
          <w:p w14:paraId="60B3B7EA" w14:textId="77777777" w:rsidR="005A2319" w:rsidRPr="0072291E" w:rsidRDefault="005A2319" w:rsidP="005A2319">
            <w:pPr>
              <w:rPr>
                <w:rFonts w:eastAsia="Calibri" w:cstheme="minorHAnsi"/>
                <w:sz w:val="24"/>
                <w:szCs w:val="24"/>
              </w:rPr>
            </w:pPr>
            <w:r w:rsidRPr="0072291E">
              <w:rPr>
                <w:rFonts w:eastAsia="Calibri" w:cstheme="minorHAnsi"/>
                <w:sz w:val="24"/>
                <w:szCs w:val="24"/>
              </w:rPr>
              <w:t>Çocuklar oyun alanına yönlendirilir.</w:t>
            </w:r>
          </w:p>
          <w:p w14:paraId="06717BBD" w14:textId="7989F637" w:rsidR="005A2319" w:rsidRPr="00AE4E6F" w:rsidRDefault="005A2319" w:rsidP="005A2319">
            <w:pPr>
              <w:rPr>
                <w:rFonts w:eastAsia="Calibri" w:cstheme="minorHAnsi"/>
                <w:b/>
                <w:bCs/>
                <w:sz w:val="24"/>
                <w:szCs w:val="24"/>
              </w:rPr>
            </w:pPr>
            <w:r w:rsidRPr="00AE4E6F">
              <w:rPr>
                <w:rFonts w:eastAsia="Calibri" w:cstheme="minorHAnsi"/>
                <w:b/>
                <w:bCs/>
                <w:sz w:val="24"/>
                <w:szCs w:val="24"/>
              </w:rPr>
              <w:lastRenderedPageBreak/>
              <w:t>OYUN-MÜZİK (Bütünleştirilmiş Büyük Grup Etkinliği)</w:t>
            </w:r>
            <w:r w:rsidR="005D1D46" w:rsidRPr="00AE4E6F">
              <w:rPr>
                <w:rFonts w:cstheme="minorHAnsi"/>
                <w:b/>
                <w:bCs/>
                <w:sz w:val="24"/>
                <w:szCs w:val="24"/>
              </w:rPr>
              <w:t xml:space="preserve"> </w:t>
            </w:r>
            <w:r w:rsidR="005D1D46" w:rsidRPr="00AE4E6F">
              <w:rPr>
                <w:rFonts w:eastAsia="Calibri" w:cstheme="minorHAnsi"/>
                <w:b/>
                <w:bCs/>
                <w:sz w:val="24"/>
                <w:szCs w:val="24"/>
              </w:rPr>
              <w:t>MDB1.1</w:t>
            </w:r>
          </w:p>
          <w:p w14:paraId="3E8066DC" w14:textId="281703E1" w:rsidR="005A2319" w:rsidRPr="00AE4E6F" w:rsidRDefault="005A2319" w:rsidP="005A2319">
            <w:pPr>
              <w:rPr>
                <w:rFonts w:eastAsia="Calibri" w:cstheme="minorHAnsi"/>
                <w:b/>
                <w:bCs/>
                <w:sz w:val="24"/>
                <w:szCs w:val="24"/>
              </w:rPr>
            </w:pPr>
            <w:proofErr w:type="gramStart"/>
            <w:r w:rsidRPr="00AE4E6F">
              <w:rPr>
                <w:rFonts w:eastAsia="Calibri" w:cstheme="minorHAnsi"/>
                <w:b/>
                <w:bCs/>
                <w:sz w:val="24"/>
                <w:szCs w:val="24"/>
              </w:rPr>
              <w:t>Bir Çok</w:t>
            </w:r>
            <w:proofErr w:type="gramEnd"/>
            <w:r w:rsidRPr="00AE4E6F">
              <w:rPr>
                <w:rFonts w:eastAsia="Calibri" w:cstheme="minorHAnsi"/>
                <w:b/>
                <w:bCs/>
                <w:sz w:val="24"/>
                <w:szCs w:val="24"/>
              </w:rPr>
              <w:t xml:space="preserve"> Şekil </w:t>
            </w:r>
            <w:proofErr w:type="gramStart"/>
            <w:r w:rsidRPr="00AE4E6F">
              <w:rPr>
                <w:rFonts w:eastAsia="Calibri" w:cstheme="minorHAnsi"/>
                <w:b/>
                <w:bCs/>
                <w:sz w:val="24"/>
                <w:szCs w:val="24"/>
              </w:rPr>
              <w:t>Var -</w:t>
            </w:r>
            <w:proofErr w:type="gramEnd"/>
            <w:r w:rsidRPr="00AE4E6F">
              <w:rPr>
                <w:rFonts w:eastAsia="Calibri" w:cstheme="minorHAnsi"/>
                <w:b/>
                <w:bCs/>
                <w:sz w:val="24"/>
                <w:szCs w:val="24"/>
              </w:rPr>
              <w:t xml:space="preserve"> Daire</w:t>
            </w:r>
          </w:p>
          <w:p w14:paraId="5EF6E9E0" w14:textId="77777777" w:rsidR="005A2319" w:rsidRPr="0072291E" w:rsidRDefault="005A2319" w:rsidP="005A2319">
            <w:pPr>
              <w:rPr>
                <w:rFonts w:eastAsia="Calibri" w:cstheme="minorHAnsi"/>
                <w:sz w:val="24"/>
                <w:szCs w:val="24"/>
              </w:rPr>
            </w:pPr>
          </w:p>
          <w:p w14:paraId="41771C0E"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Dünya'da </w:t>
            </w:r>
            <w:proofErr w:type="gramStart"/>
            <w:r w:rsidRPr="0072291E">
              <w:rPr>
                <w:rFonts w:eastAsia="Calibri" w:cstheme="minorHAnsi"/>
                <w:sz w:val="24"/>
                <w:szCs w:val="24"/>
              </w:rPr>
              <w:t>bir çok</w:t>
            </w:r>
            <w:proofErr w:type="gramEnd"/>
            <w:r w:rsidRPr="0072291E">
              <w:rPr>
                <w:rFonts w:eastAsia="Calibri" w:cstheme="minorHAnsi"/>
                <w:sz w:val="24"/>
                <w:szCs w:val="24"/>
              </w:rPr>
              <w:t xml:space="preserve"> şekil var!</w:t>
            </w:r>
          </w:p>
          <w:p w14:paraId="117C0B39" w14:textId="77777777" w:rsidR="005A2319" w:rsidRPr="0072291E" w:rsidRDefault="005A2319" w:rsidP="005A2319">
            <w:pPr>
              <w:rPr>
                <w:rFonts w:eastAsia="Calibri" w:cstheme="minorHAnsi"/>
                <w:sz w:val="24"/>
                <w:szCs w:val="24"/>
              </w:rPr>
            </w:pPr>
            <w:r w:rsidRPr="0072291E">
              <w:rPr>
                <w:rFonts w:eastAsia="Calibri" w:cstheme="minorHAnsi"/>
                <w:sz w:val="24"/>
                <w:szCs w:val="24"/>
              </w:rPr>
              <w:t>Aslında her biri çok kolay</w:t>
            </w:r>
          </w:p>
          <w:p w14:paraId="5EC73DC8" w14:textId="77777777" w:rsidR="005A2319" w:rsidRPr="0072291E" w:rsidRDefault="005A2319" w:rsidP="005A2319">
            <w:pPr>
              <w:rPr>
                <w:rFonts w:eastAsia="Calibri" w:cstheme="minorHAnsi"/>
                <w:sz w:val="24"/>
                <w:szCs w:val="24"/>
              </w:rPr>
            </w:pPr>
            <w:r w:rsidRPr="0072291E">
              <w:rPr>
                <w:rFonts w:eastAsia="Calibri" w:cstheme="minorHAnsi"/>
                <w:sz w:val="24"/>
                <w:szCs w:val="24"/>
              </w:rPr>
              <w:t>Sen de hemen öğrenmek istersen</w:t>
            </w:r>
          </w:p>
          <w:p w14:paraId="1C9A04B7" w14:textId="77777777" w:rsidR="005A2319" w:rsidRPr="0072291E" w:rsidRDefault="005A2319" w:rsidP="005A2319">
            <w:pPr>
              <w:rPr>
                <w:rFonts w:eastAsia="Calibri" w:cstheme="minorHAnsi"/>
                <w:sz w:val="24"/>
                <w:szCs w:val="24"/>
              </w:rPr>
            </w:pPr>
            <w:r w:rsidRPr="0072291E">
              <w:rPr>
                <w:rFonts w:eastAsia="Calibri" w:cstheme="minorHAnsi"/>
                <w:sz w:val="24"/>
                <w:szCs w:val="24"/>
              </w:rPr>
              <w:t>Durma haydi kenarları say</w:t>
            </w:r>
          </w:p>
          <w:p w14:paraId="5BB398E6" w14:textId="77777777" w:rsidR="005A2319" w:rsidRPr="0072291E" w:rsidRDefault="005A2319" w:rsidP="005A2319">
            <w:pPr>
              <w:rPr>
                <w:rFonts w:eastAsia="Calibri" w:cstheme="minorHAnsi"/>
                <w:sz w:val="24"/>
                <w:szCs w:val="24"/>
              </w:rPr>
            </w:pPr>
            <w:r w:rsidRPr="0072291E">
              <w:rPr>
                <w:rFonts w:eastAsia="Calibri" w:cstheme="minorHAnsi"/>
                <w:sz w:val="24"/>
                <w:szCs w:val="24"/>
              </w:rPr>
              <w:t>Bir kenarı var işte bu bir daire.</w:t>
            </w:r>
          </w:p>
          <w:p w14:paraId="13FDA725" w14:textId="77777777" w:rsidR="005A2319" w:rsidRPr="0072291E" w:rsidRDefault="005A2319" w:rsidP="005A2319">
            <w:pPr>
              <w:rPr>
                <w:rFonts w:eastAsia="Calibri" w:cstheme="minorHAnsi"/>
                <w:sz w:val="24"/>
                <w:szCs w:val="24"/>
              </w:rPr>
            </w:pPr>
            <w:r w:rsidRPr="0072291E">
              <w:rPr>
                <w:rFonts w:eastAsia="Calibri" w:cstheme="minorHAnsi"/>
                <w:sz w:val="24"/>
                <w:szCs w:val="24"/>
              </w:rPr>
              <w:t>Döner durur kendi kendine.</w:t>
            </w:r>
          </w:p>
          <w:p w14:paraId="0501E606" w14:textId="77777777" w:rsidR="005A2319" w:rsidRPr="0072291E" w:rsidRDefault="005A2319" w:rsidP="005A2319">
            <w:pPr>
              <w:rPr>
                <w:rFonts w:eastAsia="Calibri" w:cstheme="minorHAnsi"/>
                <w:sz w:val="24"/>
                <w:szCs w:val="24"/>
              </w:rPr>
            </w:pPr>
            <w:r w:rsidRPr="0072291E">
              <w:rPr>
                <w:rFonts w:eastAsia="Calibri" w:cstheme="minorHAnsi"/>
                <w:sz w:val="24"/>
                <w:szCs w:val="24"/>
              </w:rPr>
              <w:t>Bir Tekerlek bazen de bir Düğme</w:t>
            </w:r>
          </w:p>
          <w:p w14:paraId="34E234C5" w14:textId="77777777" w:rsidR="005A2319" w:rsidRPr="0072291E" w:rsidRDefault="005A2319" w:rsidP="005A2319">
            <w:pPr>
              <w:rPr>
                <w:rFonts w:eastAsia="Calibri" w:cstheme="minorHAnsi"/>
                <w:sz w:val="24"/>
                <w:szCs w:val="24"/>
              </w:rPr>
            </w:pPr>
            <w:r w:rsidRPr="0072291E">
              <w:rPr>
                <w:rFonts w:eastAsia="Calibri" w:cstheme="minorHAnsi"/>
                <w:sz w:val="24"/>
                <w:szCs w:val="24"/>
              </w:rPr>
              <w:t>Çevrende bulursun ararsan sen de</w:t>
            </w:r>
          </w:p>
          <w:p w14:paraId="650F3312"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Bu bir daire, </w:t>
            </w:r>
            <w:proofErr w:type="gramStart"/>
            <w:r w:rsidRPr="0072291E">
              <w:rPr>
                <w:rFonts w:eastAsia="Calibri" w:cstheme="minorHAnsi"/>
                <w:sz w:val="24"/>
                <w:szCs w:val="24"/>
              </w:rPr>
              <w:t>Bu</w:t>
            </w:r>
            <w:proofErr w:type="gramEnd"/>
            <w:r w:rsidRPr="0072291E">
              <w:rPr>
                <w:rFonts w:eastAsia="Calibri" w:cstheme="minorHAnsi"/>
                <w:sz w:val="24"/>
                <w:szCs w:val="24"/>
              </w:rPr>
              <w:t xml:space="preserve"> bir daire</w:t>
            </w:r>
          </w:p>
          <w:p w14:paraId="13271AA6"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Bu bir daire, </w:t>
            </w:r>
            <w:proofErr w:type="gramStart"/>
            <w:r w:rsidRPr="0072291E">
              <w:rPr>
                <w:rFonts w:eastAsia="Calibri" w:cstheme="minorHAnsi"/>
                <w:sz w:val="24"/>
                <w:szCs w:val="24"/>
              </w:rPr>
              <w:t>Bu</w:t>
            </w:r>
            <w:proofErr w:type="gramEnd"/>
            <w:r w:rsidRPr="0072291E">
              <w:rPr>
                <w:rFonts w:eastAsia="Calibri" w:cstheme="minorHAnsi"/>
                <w:sz w:val="24"/>
                <w:szCs w:val="24"/>
              </w:rPr>
              <w:t xml:space="preserve"> bir daire</w:t>
            </w:r>
          </w:p>
          <w:p w14:paraId="5E36155D" w14:textId="77777777" w:rsidR="005A2319" w:rsidRDefault="005A2319" w:rsidP="005A2319">
            <w:pPr>
              <w:rPr>
                <w:rFonts w:eastAsia="Calibri" w:cstheme="minorHAnsi"/>
                <w:sz w:val="24"/>
                <w:szCs w:val="24"/>
              </w:rPr>
            </w:pPr>
            <w:r w:rsidRPr="0072291E">
              <w:rPr>
                <w:rFonts w:eastAsia="Calibri" w:cstheme="minorHAnsi"/>
                <w:sz w:val="24"/>
                <w:szCs w:val="24"/>
              </w:rPr>
              <w:t>Görürsen tanırsın onu sen de</w:t>
            </w:r>
          </w:p>
          <w:p w14:paraId="16F63D4C" w14:textId="77777777" w:rsidR="00AE4E6F" w:rsidRPr="0072291E" w:rsidRDefault="00AE4E6F" w:rsidP="005A2319">
            <w:pPr>
              <w:rPr>
                <w:rFonts w:eastAsia="Calibri" w:cstheme="minorHAnsi"/>
                <w:sz w:val="24"/>
                <w:szCs w:val="24"/>
              </w:rPr>
            </w:pPr>
          </w:p>
          <w:p w14:paraId="5C6B3439" w14:textId="77777777" w:rsidR="00AE4E6F" w:rsidRPr="00AE4E6F" w:rsidRDefault="005A2319" w:rsidP="005A2319">
            <w:pPr>
              <w:rPr>
                <w:rFonts w:eastAsia="Calibri" w:cstheme="minorHAnsi"/>
                <w:b/>
                <w:bCs/>
                <w:sz w:val="24"/>
                <w:szCs w:val="24"/>
              </w:rPr>
            </w:pPr>
            <w:r w:rsidRPr="00AE4E6F">
              <w:rPr>
                <w:rFonts w:eastAsia="Calibri" w:cstheme="minorHAnsi"/>
                <w:b/>
                <w:bCs/>
                <w:sz w:val="24"/>
                <w:szCs w:val="24"/>
              </w:rPr>
              <w:t xml:space="preserve">Oyun: </w:t>
            </w:r>
          </w:p>
          <w:p w14:paraId="5BDE806D" w14:textId="7F9A458D" w:rsidR="005A2319" w:rsidRDefault="005A2319" w:rsidP="005A2319">
            <w:pPr>
              <w:rPr>
                <w:rFonts w:eastAsia="Calibri" w:cstheme="minorHAnsi"/>
                <w:sz w:val="24"/>
                <w:szCs w:val="24"/>
              </w:rPr>
            </w:pPr>
            <w:r w:rsidRPr="0072291E">
              <w:rPr>
                <w:rFonts w:eastAsia="Calibri" w:cstheme="minorHAnsi"/>
                <w:sz w:val="24"/>
                <w:szCs w:val="24"/>
              </w:rPr>
              <w:t xml:space="preserve">Şarkı söylendikten sonra şarkı eşliğinde oyun oynanır. Öğretmen şarkıyı açar, müzik durduğunda sınıfta daire şeklini bulmalarını ister. </w:t>
            </w:r>
          </w:p>
          <w:p w14:paraId="21296AB4" w14:textId="77777777" w:rsidR="00AE4E6F" w:rsidRPr="0072291E" w:rsidRDefault="00AE4E6F" w:rsidP="005A2319">
            <w:pPr>
              <w:rPr>
                <w:rFonts w:eastAsia="Calibri" w:cstheme="minorHAnsi"/>
                <w:sz w:val="24"/>
                <w:szCs w:val="24"/>
              </w:rPr>
            </w:pPr>
          </w:p>
          <w:p w14:paraId="7B702821" w14:textId="5CC01C75" w:rsidR="005A2319" w:rsidRPr="0072291E" w:rsidRDefault="005A2319" w:rsidP="005A2319">
            <w:pPr>
              <w:rPr>
                <w:rFonts w:eastAsia="Calibri" w:cstheme="minorHAnsi"/>
                <w:sz w:val="24"/>
                <w:szCs w:val="24"/>
              </w:rPr>
            </w:pPr>
            <w:r w:rsidRPr="00AE4E6F">
              <w:rPr>
                <w:rFonts w:eastAsia="Calibri" w:cstheme="minorHAnsi"/>
                <w:b/>
                <w:bCs/>
                <w:sz w:val="24"/>
                <w:szCs w:val="24"/>
              </w:rPr>
              <w:t>Kavram çalışması:</w:t>
            </w:r>
            <w:r w:rsidRPr="0072291E">
              <w:rPr>
                <w:rFonts w:eastAsia="Calibri" w:cstheme="minorHAnsi"/>
                <w:sz w:val="24"/>
                <w:szCs w:val="24"/>
              </w:rPr>
              <w:t xml:space="preserve"> Öğretmen çocuklara </w:t>
            </w:r>
            <w:r w:rsidRPr="00AE4E6F">
              <w:rPr>
                <w:rFonts w:eastAsia="Calibri" w:cstheme="minorHAnsi"/>
                <w:b/>
                <w:bCs/>
                <w:sz w:val="24"/>
                <w:szCs w:val="24"/>
              </w:rPr>
              <w:t>“daire” ve “çizgi”</w:t>
            </w:r>
            <w:r w:rsidRPr="0072291E">
              <w:rPr>
                <w:rFonts w:eastAsia="Calibri" w:cstheme="minorHAnsi"/>
                <w:sz w:val="24"/>
                <w:szCs w:val="24"/>
              </w:rPr>
              <w:t xml:space="preserve"> ile ilgili çalışma </w:t>
            </w:r>
            <w:r w:rsidR="005D1D46" w:rsidRPr="0072291E">
              <w:rPr>
                <w:rFonts w:eastAsia="Calibri" w:cstheme="minorHAnsi"/>
                <w:sz w:val="24"/>
                <w:szCs w:val="24"/>
              </w:rPr>
              <w:t xml:space="preserve">MAB3.1.SB2TAEOB.1. </w:t>
            </w:r>
            <w:r w:rsidRPr="0072291E">
              <w:rPr>
                <w:rFonts w:eastAsia="Calibri" w:cstheme="minorHAnsi"/>
                <w:sz w:val="24"/>
                <w:szCs w:val="24"/>
              </w:rPr>
              <w:t>sayfalarını dağıtır. Çalışmalar öğretmen rehberliğinde yapılır.</w:t>
            </w:r>
            <w:r w:rsidR="005D1D46" w:rsidRPr="0072291E">
              <w:rPr>
                <w:rFonts w:cstheme="minorHAnsi"/>
                <w:sz w:val="24"/>
                <w:szCs w:val="24"/>
              </w:rPr>
              <w:t xml:space="preserve"> </w:t>
            </w:r>
            <w:r w:rsidR="005D1D46" w:rsidRPr="0072291E">
              <w:rPr>
                <w:rFonts w:eastAsia="Calibri" w:cstheme="minorHAnsi"/>
                <w:sz w:val="24"/>
                <w:szCs w:val="24"/>
              </w:rPr>
              <w:t>OB4.1.SB2.</w:t>
            </w:r>
          </w:p>
        </w:tc>
      </w:tr>
      <w:tr w:rsidR="009E09EF" w:rsidRPr="0072291E" w14:paraId="020B00C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A95523"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A33EEFE"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8F601A"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466A43C"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w:t>
            </w:r>
          </w:p>
          <w:p w14:paraId="70B73CA7"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Sert nesneler nelerdir?</w:t>
            </w:r>
          </w:p>
          <w:p w14:paraId="409ECEF9"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Yumuşak nesneler nelerdir?</w:t>
            </w:r>
          </w:p>
          <w:p w14:paraId="27770D7C"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En çok hangi etkinliği sevdin?           </w:t>
            </w:r>
          </w:p>
          <w:p w14:paraId="5564407E" w14:textId="1D4D1E86" w:rsidR="009E09EF"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7B29DEC8" w14:textId="77777777" w:rsidR="009E09EF" w:rsidRPr="0072291E" w:rsidRDefault="009E09EF" w:rsidP="009E09EF">
      <w:pPr>
        <w:spacing w:after="200" w:line="276" w:lineRule="auto"/>
        <w:jc w:val="both"/>
        <w:rPr>
          <w:rFonts w:eastAsia="Calibri" w:cstheme="minorHAnsi"/>
          <w:b/>
          <w:sz w:val="24"/>
          <w:szCs w:val="24"/>
        </w:rPr>
      </w:pPr>
    </w:p>
    <w:p w14:paraId="10548E9B"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16EF82BD" w14:textId="4CEF4E7C" w:rsidR="009E09EF" w:rsidRPr="0072291E" w:rsidRDefault="009E09EF" w:rsidP="009E09EF">
      <w:pPr>
        <w:spacing w:after="200" w:line="276" w:lineRule="auto"/>
        <w:jc w:val="both"/>
        <w:rPr>
          <w:rFonts w:eastAsia="Calibri" w:cstheme="minorHAnsi"/>
          <w:sz w:val="24"/>
          <w:szCs w:val="24"/>
        </w:rPr>
      </w:pPr>
      <w:proofErr w:type="gramStart"/>
      <w:r w:rsidRPr="0072291E">
        <w:rPr>
          <w:rFonts w:eastAsia="Calibri" w:cstheme="minorHAnsi"/>
          <w:b/>
          <w:sz w:val="24"/>
          <w:szCs w:val="24"/>
        </w:rPr>
        <w:lastRenderedPageBreak/>
        <w:t xml:space="preserve">Zenginleştirme: </w:t>
      </w:r>
      <w:r w:rsidR="0007438E" w:rsidRPr="0072291E">
        <w:rPr>
          <w:rFonts w:eastAsia="Calibri" w:cstheme="minorHAnsi"/>
          <w:b/>
          <w:sz w:val="24"/>
          <w:szCs w:val="24"/>
        </w:rPr>
        <w:t xml:space="preserve"> </w:t>
      </w:r>
      <w:r w:rsidR="0007438E" w:rsidRPr="0072291E">
        <w:rPr>
          <w:rFonts w:eastAsia="Calibri" w:cstheme="minorHAnsi"/>
          <w:bCs/>
          <w:sz w:val="24"/>
          <w:szCs w:val="24"/>
        </w:rPr>
        <w:t>Daireden</w:t>
      </w:r>
      <w:proofErr w:type="gramEnd"/>
      <w:r w:rsidR="0007438E" w:rsidRPr="0072291E">
        <w:rPr>
          <w:rFonts w:eastAsia="Calibri" w:cstheme="minorHAnsi"/>
          <w:bCs/>
          <w:sz w:val="24"/>
          <w:szCs w:val="24"/>
        </w:rPr>
        <w:t xml:space="preserve"> çomak kuklaları hazırlanıp,</w:t>
      </w:r>
      <w:r w:rsidR="00AE4E6F">
        <w:rPr>
          <w:rFonts w:eastAsia="Calibri" w:cstheme="minorHAnsi"/>
          <w:bCs/>
          <w:sz w:val="24"/>
          <w:szCs w:val="24"/>
        </w:rPr>
        <w:t xml:space="preserve"> </w:t>
      </w:r>
      <w:r w:rsidR="0007438E" w:rsidRPr="0072291E">
        <w:rPr>
          <w:rFonts w:eastAsia="Calibri" w:cstheme="minorHAnsi"/>
          <w:bCs/>
          <w:sz w:val="24"/>
          <w:szCs w:val="24"/>
        </w:rPr>
        <w:t>evlere gönderilebilir.</w:t>
      </w:r>
    </w:p>
    <w:p w14:paraId="7D774980" w14:textId="26A059CC"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07438E" w:rsidRPr="0072291E">
        <w:rPr>
          <w:rFonts w:eastAsia="Calibri" w:cstheme="minorHAnsi"/>
          <w:b/>
          <w:sz w:val="24"/>
          <w:szCs w:val="24"/>
        </w:rPr>
        <w:t xml:space="preserve">: </w:t>
      </w:r>
      <w:r w:rsidR="0007438E" w:rsidRPr="0072291E">
        <w:rPr>
          <w:rFonts w:eastAsia="Calibri" w:cstheme="minorHAnsi"/>
          <w:bCs/>
          <w:sz w:val="24"/>
          <w:szCs w:val="24"/>
        </w:rPr>
        <w:t>Daire şeklini tanımakta zorlanan çocuklar için sınıfta bol bol daire şeklindeki nesnelere örnekler verilir.</w:t>
      </w:r>
    </w:p>
    <w:p w14:paraId="644BA038"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44E73C3" w14:textId="27245408"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5A2319" w:rsidRPr="0072291E">
        <w:rPr>
          <w:rFonts w:cstheme="minorHAnsi"/>
          <w:sz w:val="24"/>
          <w:szCs w:val="24"/>
        </w:rPr>
        <w:t>Ailelerden yapılan etkinlikle ilgili çocuklarıyla sohbet etmeleri istenir.</w:t>
      </w:r>
    </w:p>
    <w:p w14:paraId="17AE31B1" w14:textId="77777777" w:rsidR="005A2319" w:rsidRPr="0072291E" w:rsidRDefault="005A2319" w:rsidP="009E09EF">
      <w:pPr>
        <w:rPr>
          <w:rFonts w:cstheme="minorHAnsi"/>
          <w:sz w:val="24"/>
          <w:szCs w:val="24"/>
        </w:rPr>
      </w:pPr>
    </w:p>
    <w:p w14:paraId="10BBDD81" w14:textId="77777777" w:rsidR="009E09EF" w:rsidRPr="0072291E" w:rsidRDefault="009E09EF" w:rsidP="009E09EF">
      <w:pPr>
        <w:spacing w:after="200" w:line="276" w:lineRule="auto"/>
        <w:jc w:val="both"/>
        <w:rPr>
          <w:rFonts w:eastAsia="Calibri" w:cstheme="minorHAnsi"/>
          <w:sz w:val="24"/>
          <w:szCs w:val="24"/>
        </w:rPr>
      </w:pPr>
    </w:p>
    <w:p w14:paraId="122D534A" w14:textId="77777777" w:rsidR="009E09EF" w:rsidRPr="0072291E" w:rsidRDefault="009E09EF" w:rsidP="009E09EF">
      <w:pPr>
        <w:spacing w:after="200" w:line="276" w:lineRule="auto"/>
        <w:rPr>
          <w:rFonts w:eastAsia="Calibri" w:cstheme="minorHAnsi"/>
          <w:b/>
          <w:sz w:val="24"/>
          <w:szCs w:val="24"/>
        </w:rPr>
      </w:pPr>
    </w:p>
    <w:p w14:paraId="6FE104EA" w14:textId="77777777" w:rsidR="009E09EF" w:rsidRPr="0072291E" w:rsidRDefault="009E09EF" w:rsidP="009E09EF">
      <w:pPr>
        <w:spacing w:after="200" w:line="276" w:lineRule="auto"/>
        <w:rPr>
          <w:rFonts w:eastAsia="Calibri" w:cstheme="minorHAnsi"/>
          <w:b/>
          <w:sz w:val="24"/>
          <w:szCs w:val="24"/>
        </w:rPr>
      </w:pPr>
    </w:p>
    <w:p w14:paraId="26866657" w14:textId="77777777" w:rsidR="009E09EF" w:rsidRPr="0072291E" w:rsidRDefault="009E09EF" w:rsidP="009E09EF">
      <w:pPr>
        <w:spacing w:after="200" w:line="276" w:lineRule="auto"/>
        <w:rPr>
          <w:rFonts w:eastAsia="Calibri" w:cstheme="minorHAnsi"/>
          <w:b/>
          <w:sz w:val="24"/>
          <w:szCs w:val="24"/>
        </w:rPr>
      </w:pPr>
    </w:p>
    <w:p w14:paraId="0D10EFA6" w14:textId="77777777" w:rsidR="009E09EF" w:rsidRPr="0072291E" w:rsidRDefault="009E09EF" w:rsidP="009E09EF">
      <w:pPr>
        <w:spacing w:after="200" w:line="276" w:lineRule="auto"/>
        <w:jc w:val="center"/>
        <w:rPr>
          <w:rFonts w:eastAsia="Calibri" w:cstheme="minorHAnsi"/>
          <w:b/>
          <w:sz w:val="24"/>
          <w:szCs w:val="24"/>
        </w:rPr>
      </w:pPr>
    </w:p>
    <w:p w14:paraId="5DC67730" w14:textId="77777777" w:rsidR="009E09EF" w:rsidRPr="0072291E" w:rsidRDefault="009E09EF" w:rsidP="009E09EF">
      <w:pPr>
        <w:spacing w:after="200" w:line="276" w:lineRule="auto"/>
        <w:jc w:val="center"/>
        <w:rPr>
          <w:rFonts w:eastAsia="Calibri" w:cstheme="minorHAnsi"/>
          <w:b/>
          <w:sz w:val="24"/>
          <w:szCs w:val="24"/>
        </w:rPr>
      </w:pPr>
    </w:p>
    <w:p w14:paraId="07F2A1C6" w14:textId="77777777" w:rsidR="0007438E" w:rsidRPr="0072291E" w:rsidRDefault="0007438E" w:rsidP="009E09EF">
      <w:pPr>
        <w:spacing w:after="200" w:line="276" w:lineRule="auto"/>
        <w:jc w:val="center"/>
        <w:rPr>
          <w:rFonts w:eastAsia="Calibri" w:cstheme="minorHAnsi"/>
          <w:b/>
          <w:sz w:val="24"/>
          <w:szCs w:val="24"/>
        </w:rPr>
      </w:pPr>
    </w:p>
    <w:p w14:paraId="3FF59F18" w14:textId="77777777" w:rsidR="0007438E" w:rsidRPr="0072291E" w:rsidRDefault="0007438E" w:rsidP="009E09EF">
      <w:pPr>
        <w:spacing w:after="200" w:line="276" w:lineRule="auto"/>
        <w:jc w:val="center"/>
        <w:rPr>
          <w:rFonts w:eastAsia="Calibri" w:cstheme="minorHAnsi"/>
          <w:b/>
          <w:sz w:val="24"/>
          <w:szCs w:val="24"/>
        </w:rPr>
      </w:pPr>
    </w:p>
    <w:p w14:paraId="0E4AAE64" w14:textId="77777777" w:rsidR="0007438E" w:rsidRPr="0072291E" w:rsidRDefault="0007438E" w:rsidP="009E09EF">
      <w:pPr>
        <w:spacing w:after="200" w:line="276" w:lineRule="auto"/>
        <w:jc w:val="center"/>
        <w:rPr>
          <w:rFonts w:eastAsia="Calibri" w:cstheme="minorHAnsi"/>
          <w:b/>
          <w:sz w:val="24"/>
          <w:szCs w:val="24"/>
        </w:rPr>
      </w:pPr>
    </w:p>
    <w:p w14:paraId="3B55D824" w14:textId="77777777" w:rsidR="0007438E" w:rsidRDefault="0007438E" w:rsidP="009E09EF">
      <w:pPr>
        <w:spacing w:after="200" w:line="276" w:lineRule="auto"/>
        <w:jc w:val="center"/>
        <w:rPr>
          <w:rFonts w:eastAsia="Calibri" w:cstheme="minorHAnsi"/>
          <w:b/>
          <w:sz w:val="24"/>
          <w:szCs w:val="24"/>
        </w:rPr>
      </w:pPr>
    </w:p>
    <w:p w14:paraId="68EECD09" w14:textId="77777777" w:rsidR="00AE4E6F" w:rsidRDefault="00AE4E6F" w:rsidP="009E09EF">
      <w:pPr>
        <w:spacing w:after="200" w:line="276" w:lineRule="auto"/>
        <w:jc w:val="center"/>
        <w:rPr>
          <w:rFonts w:eastAsia="Calibri" w:cstheme="minorHAnsi"/>
          <w:b/>
          <w:sz w:val="24"/>
          <w:szCs w:val="24"/>
        </w:rPr>
      </w:pPr>
    </w:p>
    <w:p w14:paraId="3357E9A8" w14:textId="77777777" w:rsidR="00AE4E6F" w:rsidRDefault="00AE4E6F" w:rsidP="009E09EF">
      <w:pPr>
        <w:spacing w:after="200" w:line="276" w:lineRule="auto"/>
        <w:jc w:val="center"/>
        <w:rPr>
          <w:rFonts w:eastAsia="Calibri" w:cstheme="minorHAnsi"/>
          <w:b/>
          <w:sz w:val="24"/>
          <w:szCs w:val="24"/>
        </w:rPr>
      </w:pPr>
    </w:p>
    <w:p w14:paraId="2ACDBD1C" w14:textId="77777777" w:rsidR="00AE4E6F" w:rsidRDefault="00AE4E6F" w:rsidP="009E09EF">
      <w:pPr>
        <w:spacing w:after="200" w:line="276" w:lineRule="auto"/>
        <w:jc w:val="center"/>
        <w:rPr>
          <w:rFonts w:eastAsia="Calibri" w:cstheme="minorHAnsi"/>
          <w:b/>
          <w:sz w:val="24"/>
          <w:szCs w:val="24"/>
        </w:rPr>
      </w:pPr>
    </w:p>
    <w:p w14:paraId="76535CB9" w14:textId="77777777" w:rsidR="00AE4E6F" w:rsidRDefault="00AE4E6F" w:rsidP="009E09EF">
      <w:pPr>
        <w:spacing w:after="200" w:line="276" w:lineRule="auto"/>
        <w:jc w:val="center"/>
        <w:rPr>
          <w:rFonts w:eastAsia="Calibri" w:cstheme="minorHAnsi"/>
          <w:b/>
          <w:sz w:val="24"/>
          <w:szCs w:val="24"/>
        </w:rPr>
      </w:pPr>
    </w:p>
    <w:p w14:paraId="18AEF67C" w14:textId="77777777" w:rsidR="00AE4E6F" w:rsidRDefault="00AE4E6F" w:rsidP="009E09EF">
      <w:pPr>
        <w:spacing w:after="200" w:line="276" w:lineRule="auto"/>
        <w:jc w:val="center"/>
        <w:rPr>
          <w:rFonts w:eastAsia="Calibri" w:cstheme="minorHAnsi"/>
          <w:b/>
          <w:sz w:val="24"/>
          <w:szCs w:val="24"/>
        </w:rPr>
      </w:pPr>
    </w:p>
    <w:p w14:paraId="34E5896B" w14:textId="77777777" w:rsidR="00AE4E6F" w:rsidRDefault="00AE4E6F" w:rsidP="009E09EF">
      <w:pPr>
        <w:spacing w:after="200" w:line="276" w:lineRule="auto"/>
        <w:jc w:val="center"/>
        <w:rPr>
          <w:rFonts w:eastAsia="Calibri" w:cstheme="minorHAnsi"/>
          <w:b/>
          <w:sz w:val="24"/>
          <w:szCs w:val="24"/>
        </w:rPr>
      </w:pPr>
    </w:p>
    <w:p w14:paraId="6FAD2F88" w14:textId="77777777" w:rsidR="00AE4E6F" w:rsidRDefault="00AE4E6F" w:rsidP="009E09EF">
      <w:pPr>
        <w:spacing w:after="200" w:line="276" w:lineRule="auto"/>
        <w:jc w:val="center"/>
        <w:rPr>
          <w:rFonts w:eastAsia="Calibri" w:cstheme="minorHAnsi"/>
          <w:b/>
          <w:sz w:val="24"/>
          <w:szCs w:val="24"/>
        </w:rPr>
      </w:pPr>
    </w:p>
    <w:p w14:paraId="073D4C14" w14:textId="77777777" w:rsidR="00AE4E6F" w:rsidRDefault="00AE4E6F" w:rsidP="009E09EF">
      <w:pPr>
        <w:spacing w:after="200" w:line="276" w:lineRule="auto"/>
        <w:jc w:val="center"/>
        <w:rPr>
          <w:rFonts w:eastAsia="Calibri" w:cstheme="minorHAnsi"/>
          <w:b/>
          <w:sz w:val="24"/>
          <w:szCs w:val="24"/>
        </w:rPr>
      </w:pPr>
    </w:p>
    <w:p w14:paraId="6615DCC2" w14:textId="77777777" w:rsidR="00AE4E6F" w:rsidRDefault="00AE4E6F" w:rsidP="009E09EF">
      <w:pPr>
        <w:spacing w:after="200" w:line="276" w:lineRule="auto"/>
        <w:jc w:val="center"/>
        <w:rPr>
          <w:rFonts w:eastAsia="Calibri" w:cstheme="minorHAnsi"/>
          <w:b/>
          <w:sz w:val="24"/>
          <w:szCs w:val="24"/>
        </w:rPr>
      </w:pPr>
    </w:p>
    <w:p w14:paraId="22A93950" w14:textId="77777777" w:rsidR="00AE4E6F" w:rsidRDefault="00AE4E6F" w:rsidP="009E09EF">
      <w:pPr>
        <w:spacing w:after="200" w:line="276" w:lineRule="auto"/>
        <w:jc w:val="center"/>
        <w:rPr>
          <w:rFonts w:eastAsia="Calibri" w:cstheme="minorHAnsi"/>
          <w:b/>
          <w:sz w:val="24"/>
          <w:szCs w:val="24"/>
        </w:rPr>
      </w:pPr>
    </w:p>
    <w:p w14:paraId="4D5C8C13" w14:textId="77777777" w:rsidR="00AE4E6F" w:rsidRPr="0072291E" w:rsidRDefault="00AE4E6F" w:rsidP="009E09EF">
      <w:pPr>
        <w:spacing w:after="200" w:line="276" w:lineRule="auto"/>
        <w:jc w:val="center"/>
        <w:rPr>
          <w:rFonts w:eastAsia="Calibri" w:cstheme="minorHAnsi"/>
          <w:b/>
          <w:sz w:val="24"/>
          <w:szCs w:val="24"/>
        </w:rPr>
      </w:pPr>
    </w:p>
    <w:p w14:paraId="579C711C" w14:textId="77777777" w:rsidR="004E59CC" w:rsidRDefault="004E59CC" w:rsidP="009E09EF">
      <w:pPr>
        <w:spacing w:after="200" w:line="276" w:lineRule="auto"/>
        <w:jc w:val="center"/>
        <w:rPr>
          <w:rFonts w:eastAsia="Calibri" w:cstheme="minorHAnsi"/>
          <w:b/>
          <w:sz w:val="24"/>
          <w:szCs w:val="24"/>
        </w:rPr>
      </w:pPr>
    </w:p>
    <w:p w14:paraId="113F8EA5" w14:textId="77777777" w:rsidR="004E59CC" w:rsidRDefault="004E59CC">
      <w:pPr>
        <w:rPr>
          <w:rFonts w:eastAsia="Calibri" w:cstheme="minorHAnsi"/>
          <w:b/>
          <w:sz w:val="24"/>
          <w:szCs w:val="24"/>
        </w:rPr>
      </w:pPr>
      <w:r>
        <w:rPr>
          <w:rFonts w:eastAsia="Calibri" w:cstheme="minorHAnsi"/>
          <w:b/>
          <w:sz w:val="24"/>
          <w:szCs w:val="24"/>
        </w:rPr>
        <w:br w:type="page"/>
      </w:r>
    </w:p>
    <w:p w14:paraId="6B2ED8FB" w14:textId="27AC1F75"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F46F490" w14:textId="6A95E019"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5A2319" w:rsidRPr="0072291E">
        <w:rPr>
          <w:rFonts w:eastAsia="Calibri" w:cstheme="minorHAnsi"/>
          <w:b/>
          <w:sz w:val="24"/>
          <w:szCs w:val="24"/>
        </w:rPr>
        <w:t>30. 09.202</w:t>
      </w:r>
      <w:r w:rsidR="00374E44" w:rsidRPr="0072291E">
        <w:rPr>
          <w:rFonts w:eastAsia="Calibri" w:cstheme="minorHAnsi"/>
          <w:b/>
          <w:sz w:val="24"/>
          <w:szCs w:val="24"/>
        </w:rPr>
        <w:t>5</w:t>
      </w:r>
    </w:p>
    <w:p w14:paraId="6021415B" w14:textId="41E24EB7"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7413C7C9" w14:textId="77777777" w:rsidTr="00807455">
        <w:tc>
          <w:tcPr>
            <w:tcW w:w="2093" w:type="dxa"/>
          </w:tcPr>
          <w:p w14:paraId="76D52270"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9970F7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339D7F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D202435"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519E58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D87A245"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7690150"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F384285" w14:textId="7276A12C" w:rsidR="007F45C2" w:rsidRPr="0072291E" w:rsidRDefault="0007438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2D557EA"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DFBA56B" w14:textId="4C1200E1" w:rsidR="007F45C2" w:rsidRPr="0072291E" w:rsidRDefault="0007438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32C49A3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CABDDE2" w14:textId="69B8A728" w:rsidR="007F45C2" w:rsidRPr="0072291E" w:rsidRDefault="0007438E"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32B03DB"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67DD10A" w14:textId="77777777" w:rsidR="007F45C2" w:rsidRPr="0072291E" w:rsidRDefault="007F45C2" w:rsidP="007F45C2">
            <w:pPr>
              <w:rPr>
                <w:rFonts w:asciiTheme="minorHAnsi" w:hAnsiTheme="minorHAnsi" w:cstheme="minorHAnsi"/>
                <w:b/>
                <w:bCs/>
                <w:color w:val="auto"/>
              </w:rPr>
            </w:pPr>
          </w:p>
          <w:p w14:paraId="03C8BF94" w14:textId="6BF18730" w:rsidR="007F45C2" w:rsidRPr="0072291E" w:rsidRDefault="007F45C2" w:rsidP="007F45C2">
            <w:pPr>
              <w:rPr>
                <w:rFonts w:asciiTheme="minorHAnsi" w:hAnsiTheme="minorHAnsi" w:cstheme="minorHAnsi"/>
                <w:color w:val="auto"/>
              </w:rPr>
            </w:pPr>
            <w:r w:rsidRPr="0072291E">
              <w:rPr>
                <w:rFonts w:asciiTheme="minorHAnsi" w:hAnsiTheme="minorHAnsi" w:cstheme="minorHAnsi"/>
                <w:color w:val="auto"/>
              </w:rPr>
              <w:t>HSAB1.1. Büyük Kas Becerileri</w:t>
            </w:r>
          </w:p>
          <w:p w14:paraId="5060B5CA" w14:textId="77777777" w:rsidR="007F45C2" w:rsidRPr="0072291E" w:rsidRDefault="007F45C2" w:rsidP="007F45C2">
            <w:pPr>
              <w:rPr>
                <w:rFonts w:asciiTheme="minorHAnsi" w:hAnsiTheme="minorHAnsi" w:cstheme="minorHAnsi"/>
                <w:color w:val="auto"/>
              </w:rPr>
            </w:pPr>
          </w:p>
          <w:p w14:paraId="1E841249" w14:textId="2BDC3E97" w:rsidR="009E09EF" w:rsidRPr="00AE4E6F" w:rsidRDefault="009E09EF" w:rsidP="00AE4E6F">
            <w:pPr>
              <w:rPr>
                <w:rFonts w:asciiTheme="minorHAnsi" w:hAnsiTheme="minorHAnsi" w:cstheme="minorHAnsi"/>
                <w:b/>
                <w:bCs/>
                <w:color w:val="auto"/>
              </w:rPr>
            </w:pPr>
            <w:r w:rsidRPr="0072291E">
              <w:rPr>
                <w:rFonts w:asciiTheme="minorHAnsi" w:hAnsiTheme="minorHAnsi" w:cstheme="minorHAnsi"/>
                <w:b/>
                <w:bCs/>
                <w:color w:val="auto"/>
              </w:rPr>
              <w:t>SANAT ALANI</w:t>
            </w:r>
          </w:p>
          <w:p w14:paraId="5BC5B490" w14:textId="3B59EDF7" w:rsidR="007F45C2" w:rsidRPr="0072291E" w:rsidRDefault="007F45C2"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BBE4213"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CF9BEA6" w14:textId="6EAD8D65" w:rsidR="009E09EF" w:rsidRPr="0072291E" w:rsidRDefault="007F45C2"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9E09EF" w:rsidRPr="0072291E" w14:paraId="09F8DF8C" w14:textId="77777777" w:rsidTr="00807455">
        <w:tc>
          <w:tcPr>
            <w:tcW w:w="2093" w:type="dxa"/>
          </w:tcPr>
          <w:p w14:paraId="35E44FEC" w14:textId="77777777" w:rsidR="009E09EF" w:rsidRPr="0072291E" w:rsidRDefault="009E09EF" w:rsidP="00807455">
            <w:pPr>
              <w:spacing w:after="200" w:line="276" w:lineRule="auto"/>
              <w:jc w:val="both"/>
              <w:rPr>
                <w:rFonts w:asciiTheme="minorHAnsi" w:eastAsia="Calibri" w:hAnsiTheme="minorHAnsi" w:cstheme="minorHAnsi"/>
                <w:b/>
                <w:bCs/>
              </w:rPr>
            </w:pPr>
          </w:p>
          <w:p w14:paraId="12DAEBC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0E1B37F" w14:textId="77777777" w:rsidR="007F45C2" w:rsidRPr="0072291E" w:rsidRDefault="009E09EF" w:rsidP="007F45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F45C2" w:rsidRPr="0072291E">
              <w:rPr>
                <w:rFonts w:asciiTheme="minorHAnsi" w:eastAsia="Calibri" w:hAnsiTheme="minorHAnsi" w:cstheme="minorHAnsi"/>
                <w:kern w:val="3"/>
                <w:lang w:bidi="hi-IN"/>
              </w:rPr>
              <w:t>KB2.20.Sentezleme Becerisi</w:t>
            </w:r>
            <w:r w:rsidR="007F45C2" w:rsidRPr="0072291E">
              <w:rPr>
                <w:rFonts w:asciiTheme="minorHAnsi" w:eastAsia="Calibri" w:hAnsiTheme="minorHAnsi" w:cstheme="minorHAnsi"/>
                <w:kern w:val="3"/>
                <w:lang w:bidi="hi-IN"/>
              </w:rPr>
              <w:tab/>
            </w:r>
          </w:p>
          <w:p w14:paraId="7DB00166" w14:textId="77777777" w:rsidR="007F45C2" w:rsidRPr="0072291E" w:rsidRDefault="007F45C2" w:rsidP="007F45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KB2.20.SB1. Parçaları belirlemek</w:t>
            </w:r>
          </w:p>
          <w:p w14:paraId="6432A654" w14:textId="77777777" w:rsidR="007F45C2" w:rsidRPr="0072291E" w:rsidRDefault="007F45C2" w:rsidP="007F45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KB2.20.SB2. Parçalar arası ilişki kurmak</w:t>
            </w:r>
          </w:p>
          <w:p w14:paraId="7393D901" w14:textId="0623E386" w:rsidR="009E09EF" w:rsidRPr="0072291E" w:rsidRDefault="007F45C2" w:rsidP="007F45C2">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KB2.20.SB3. Parçaları birleştirerek özgün bir bütün oluşturmak</w:t>
            </w:r>
          </w:p>
        </w:tc>
      </w:tr>
      <w:tr w:rsidR="009E09EF" w:rsidRPr="0072291E" w14:paraId="18C2B347" w14:textId="77777777" w:rsidTr="00807455">
        <w:tc>
          <w:tcPr>
            <w:tcW w:w="2093" w:type="dxa"/>
          </w:tcPr>
          <w:p w14:paraId="2BA4ABCB" w14:textId="77777777" w:rsidR="009E09EF" w:rsidRPr="0072291E" w:rsidRDefault="009E09EF" w:rsidP="00807455">
            <w:pPr>
              <w:spacing w:after="200" w:line="276" w:lineRule="auto"/>
              <w:jc w:val="both"/>
              <w:rPr>
                <w:rFonts w:asciiTheme="minorHAnsi" w:eastAsia="Calibri" w:hAnsiTheme="minorHAnsi" w:cstheme="minorHAnsi"/>
                <w:b/>
                <w:bCs/>
              </w:rPr>
            </w:pPr>
          </w:p>
          <w:p w14:paraId="675F4B7B"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0B3B232" w14:textId="77777777" w:rsidR="007F45C2" w:rsidRPr="0072291E" w:rsidRDefault="007F45C2" w:rsidP="007F45C2">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48C8042D" w14:textId="77777777" w:rsidR="007F45C2" w:rsidRPr="0072291E" w:rsidRDefault="007F45C2" w:rsidP="007F45C2">
            <w:pPr>
              <w:ind w:left="105"/>
              <w:rPr>
                <w:rFonts w:asciiTheme="minorHAnsi" w:eastAsia="Calibri" w:hAnsiTheme="minorHAnsi" w:cstheme="minorHAnsi"/>
              </w:rPr>
            </w:pPr>
          </w:p>
          <w:p w14:paraId="4DDFAB7D" w14:textId="3C550E49" w:rsidR="009E09EF" w:rsidRPr="0072291E" w:rsidRDefault="007F45C2" w:rsidP="007F45C2">
            <w:pPr>
              <w:ind w:left="105"/>
              <w:rPr>
                <w:rFonts w:asciiTheme="minorHAnsi" w:eastAsia="Calibri" w:hAnsiTheme="minorHAnsi" w:cstheme="minorHAnsi"/>
              </w:rPr>
            </w:pPr>
            <w:r w:rsidRPr="0072291E">
              <w:rPr>
                <w:rFonts w:asciiTheme="minorHAnsi" w:eastAsia="Calibri" w:hAnsiTheme="minorHAnsi" w:cstheme="minorHAnsi"/>
              </w:rPr>
              <w:t>E3.1. Odaklanma</w:t>
            </w:r>
          </w:p>
        </w:tc>
      </w:tr>
      <w:tr w:rsidR="009E09EF" w:rsidRPr="0072291E" w14:paraId="27F3F28C" w14:textId="77777777" w:rsidTr="00807455">
        <w:tc>
          <w:tcPr>
            <w:tcW w:w="9212" w:type="dxa"/>
            <w:gridSpan w:val="2"/>
          </w:tcPr>
          <w:p w14:paraId="00646E9B"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5E7255A4" w14:textId="77777777" w:rsidTr="00807455">
        <w:tc>
          <w:tcPr>
            <w:tcW w:w="2093" w:type="dxa"/>
          </w:tcPr>
          <w:p w14:paraId="54ACAE37"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18A1A1A" w14:textId="040ADEAC"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2.3.</w:t>
            </w:r>
            <w:r w:rsidRPr="0072291E">
              <w:rPr>
                <w:rFonts w:asciiTheme="minorHAnsi" w:hAnsiTheme="minorHAnsi" w:cstheme="minorHAnsi"/>
              </w:rPr>
              <w:tab/>
              <w:t>ORTAK/BİRLEŞİK BECERİLER (SDB3)</w:t>
            </w:r>
          </w:p>
          <w:p w14:paraId="2A18151D" w14:textId="77777777"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SDB3.1. Uyum Becerisi</w:t>
            </w:r>
          </w:p>
          <w:p w14:paraId="78EEBFD1" w14:textId="77777777" w:rsidR="007F45C2" w:rsidRPr="0072291E" w:rsidRDefault="007F45C2" w:rsidP="007F45C2">
            <w:pPr>
              <w:spacing w:after="200" w:line="276" w:lineRule="auto"/>
              <w:jc w:val="both"/>
              <w:rPr>
                <w:rFonts w:asciiTheme="minorHAnsi" w:hAnsiTheme="minorHAnsi" w:cstheme="minorHAnsi"/>
              </w:rPr>
            </w:pPr>
          </w:p>
          <w:p w14:paraId="7A41A8CD" w14:textId="300D19F8"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 xml:space="preserve">SDB3.1.SB1. Yeni, değişen ve belirsiz durumları anlamakSDB3.1.SB1.G1. </w:t>
            </w:r>
            <w:r w:rsidRPr="0072291E">
              <w:rPr>
                <w:rFonts w:asciiTheme="minorHAnsi" w:hAnsiTheme="minorHAnsi" w:cstheme="minorHAnsi"/>
              </w:rPr>
              <w:lastRenderedPageBreak/>
              <w:t xml:space="preserve">Yeni, belirsiz veya değişen durumlarla karşılaşmanın doğal olduğunu fark eder. </w:t>
            </w:r>
          </w:p>
          <w:p w14:paraId="43F5AA0C" w14:textId="77777777"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SDB3.1.SB1.G2. Yeni, belirsiz veya değişen durumların gerektirdiği değişim ihtiyacını fark eder.</w:t>
            </w:r>
          </w:p>
          <w:p w14:paraId="428965A7" w14:textId="60C4CF5F"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SDB3.1.SB2. Yeni, değişen ve belirsiz durumlar karşısında değişime açık ve istekli olmak</w:t>
            </w:r>
            <w:r w:rsidRPr="0072291E">
              <w:rPr>
                <w:rFonts w:asciiTheme="minorHAnsi" w:hAnsiTheme="minorHAnsi" w:cstheme="minorHAnsi"/>
              </w:rPr>
              <w:tab/>
            </w:r>
          </w:p>
          <w:p w14:paraId="2C0D8299" w14:textId="77777777"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SDB3.1.SB2.G1. Yeni bakış açılarını öğrenmeye istekli olur.</w:t>
            </w:r>
          </w:p>
          <w:p w14:paraId="1D57F3A3" w14:textId="77777777"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SDB3.1.SB2.G2. Yeni, belirsiz veya değişen durumlarda esnek bir tutum benimsemeye gayret eder.</w:t>
            </w:r>
          </w:p>
          <w:p w14:paraId="522A75B4" w14:textId="335DB58D" w:rsidR="007F45C2" w:rsidRPr="0072291E" w:rsidRDefault="007F45C2" w:rsidP="007F45C2">
            <w:pPr>
              <w:spacing w:after="200" w:line="276" w:lineRule="auto"/>
              <w:jc w:val="both"/>
              <w:rPr>
                <w:rFonts w:asciiTheme="minorHAnsi" w:hAnsiTheme="minorHAnsi" w:cstheme="minorHAnsi"/>
              </w:rPr>
            </w:pPr>
            <w:r w:rsidRPr="0072291E">
              <w:rPr>
                <w:rFonts w:asciiTheme="minorHAnsi" w:hAnsiTheme="minorHAnsi" w:cstheme="minorHAnsi"/>
              </w:rPr>
              <w:t>SDB3.1.SB3. Yeni, değişen ve belirsiz durumlarla başa çıkmak için düşünce biçimini ayarlamak</w:t>
            </w:r>
            <w:r w:rsidRPr="0072291E">
              <w:rPr>
                <w:rFonts w:asciiTheme="minorHAnsi" w:hAnsiTheme="minorHAnsi" w:cstheme="minorHAnsi"/>
              </w:rPr>
              <w:tab/>
            </w:r>
          </w:p>
          <w:p w14:paraId="7FA45589" w14:textId="41F24ACA" w:rsidR="009E09EF" w:rsidRPr="0072291E" w:rsidRDefault="007F45C2" w:rsidP="007F45C2">
            <w:pPr>
              <w:spacing w:after="200" w:line="276" w:lineRule="auto"/>
              <w:jc w:val="both"/>
              <w:rPr>
                <w:rFonts w:asciiTheme="minorHAnsi" w:eastAsia="Calibri" w:hAnsiTheme="minorHAnsi" w:cstheme="minorHAnsi"/>
              </w:rPr>
            </w:pPr>
            <w:r w:rsidRPr="0072291E">
              <w:rPr>
                <w:rFonts w:asciiTheme="minorHAnsi" w:hAnsiTheme="minorHAnsi" w:cstheme="minorHAnsi"/>
              </w:rPr>
              <w:t>SDB3.1.SB3.G1. Yeni bir durum hakkında düşünme şeklini gözden geçirir.</w:t>
            </w:r>
            <w:r w:rsidR="009E09EF" w:rsidRPr="0072291E">
              <w:rPr>
                <w:rFonts w:asciiTheme="minorHAnsi" w:hAnsiTheme="minorHAnsi" w:cstheme="minorHAnsi"/>
              </w:rPr>
              <w:t xml:space="preserve">                                                 </w:t>
            </w:r>
          </w:p>
        </w:tc>
      </w:tr>
      <w:tr w:rsidR="009E09EF" w:rsidRPr="0072291E" w14:paraId="709330BF" w14:textId="77777777" w:rsidTr="00807455">
        <w:tc>
          <w:tcPr>
            <w:tcW w:w="2093" w:type="dxa"/>
          </w:tcPr>
          <w:p w14:paraId="634C4B91" w14:textId="77777777" w:rsidR="009E09EF" w:rsidRPr="0072291E" w:rsidRDefault="009E09EF" w:rsidP="00807455">
            <w:pPr>
              <w:spacing w:after="200" w:line="276" w:lineRule="auto"/>
              <w:jc w:val="both"/>
              <w:rPr>
                <w:rFonts w:asciiTheme="minorHAnsi" w:eastAsia="Calibri" w:hAnsiTheme="minorHAnsi" w:cstheme="minorHAnsi"/>
                <w:b/>
                <w:bCs/>
              </w:rPr>
            </w:pPr>
          </w:p>
          <w:p w14:paraId="00FBF576" w14:textId="77777777" w:rsidR="009E09EF" w:rsidRPr="0072291E" w:rsidRDefault="009E09EF" w:rsidP="00807455">
            <w:pPr>
              <w:spacing w:after="200" w:line="276" w:lineRule="auto"/>
              <w:jc w:val="both"/>
              <w:rPr>
                <w:rFonts w:asciiTheme="minorHAnsi" w:eastAsia="Calibri" w:hAnsiTheme="minorHAnsi" w:cstheme="minorHAnsi"/>
                <w:b/>
                <w:bCs/>
              </w:rPr>
            </w:pPr>
          </w:p>
          <w:p w14:paraId="5D04660A"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CCB73FD"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42D747E"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EDAFFD6"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0295642D"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20262C0" w14:textId="01A9FC64" w:rsidR="009E09EF" w:rsidRPr="0072291E" w:rsidRDefault="009E09EF" w:rsidP="00AE4E6F">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4E9A01E0" w14:textId="77777777" w:rsidTr="00807455">
        <w:tc>
          <w:tcPr>
            <w:tcW w:w="2093" w:type="dxa"/>
          </w:tcPr>
          <w:p w14:paraId="14535BA0" w14:textId="5F4FFB2F" w:rsidR="009E09EF" w:rsidRPr="0072291E" w:rsidRDefault="009E09EF" w:rsidP="00AE4E6F">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5CEECE6F"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B92454D" w14:textId="77777777" w:rsidR="007F45C2" w:rsidRPr="0072291E" w:rsidRDefault="007F45C2" w:rsidP="007F45C2">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65799BB3" w14:textId="77777777" w:rsidR="007F45C2" w:rsidRPr="0072291E" w:rsidRDefault="007F45C2" w:rsidP="007F45C2">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0556FE45" w14:textId="77777777" w:rsidR="007F45C2" w:rsidRPr="0072291E" w:rsidRDefault="007F45C2" w:rsidP="007F45C2">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50725E57" w14:textId="71442BC4" w:rsidR="009E09EF" w:rsidRPr="0072291E" w:rsidRDefault="007F45C2" w:rsidP="007F45C2">
            <w:pPr>
              <w:spacing w:after="200" w:line="276" w:lineRule="auto"/>
              <w:rPr>
                <w:rFonts w:asciiTheme="minorHAnsi" w:hAnsiTheme="minorHAnsi" w:cstheme="minorHAnsi"/>
              </w:rPr>
            </w:pPr>
            <w:r w:rsidRPr="0072291E">
              <w:rPr>
                <w:rFonts w:asciiTheme="minorHAnsi" w:hAnsiTheme="minorHAnsi" w:cstheme="minorHAnsi"/>
              </w:rPr>
              <w:t>OB4.1.SB2. Görseli tanımak</w:t>
            </w:r>
          </w:p>
        </w:tc>
      </w:tr>
      <w:tr w:rsidR="009E09EF" w:rsidRPr="0072291E" w14:paraId="2BF1BC77" w14:textId="77777777" w:rsidTr="00807455">
        <w:tc>
          <w:tcPr>
            <w:tcW w:w="2093" w:type="dxa"/>
          </w:tcPr>
          <w:p w14:paraId="0546D927" w14:textId="77777777" w:rsidR="009E09EF" w:rsidRPr="0072291E" w:rsidRDefault="009E09EF" w:rsidP="00807455">
            <w:pPr>
              <w:spacing w:after="200" w:line="276" w:lineRule="auto"/>
              <w:jc w:val="both"/>
              <w:rPr>
                <w:rFonts w:asciiTheme="minorHAnsi" w:eastAsia="Calibri" w:hAnsiTheme="minorHAnsi" w:cstheme="minorHAnsi"/>
                <w:b/>
                <w:bCs/>
              </w:rPr>
            </w:pPr>
          </w:p>
          <w:p w14:paraId="0A055A6E" w14:textId="77777777" w:rsidR="009E09EF" w:rsidRPr="0072291E" w:rsidRDefault="009E09EF" w:rsidP="00807455">
            <w:pPr>
              <w:spacing w:after="200" w:line="276" w:lineRule="auto"/>
              <w:jc w:val="both"/>
              <w:rPr>
                <w:rFonts w:asciiTheme="minorHAnsi" w:eastAsia="Calibri" w:hAnsiTheme="minorHAnsi" w:cstheme="minorHAnsi"/>
                <w:b/>
                <w:bCs/>
              </w:rPr>
            </w:pPr>
          </w:p>
          <w:p w14:paraId="0A6AD65A" w14:textId="77777777" w:rsidR="009E09EF" w:rsidRPr="0072291E" w:rsidRDefault="009E09EF" w:rsidP="00807455">
            <w:pPr>
              <w:spacing w:after="200" w:line="276" w:lineRule="auto"/>
              <w:jc w:val="both"/>
              <w:rPr>
                <w:rFonts w:asciiTheme="minorHAnsi" w:eastAsia="Calibri" w:hAnsiTheme="minorHAnsi" w:cstheme="minorHAnsi"/>
                <w:b/>
                <w:bCs/>
              </w:rPr>
            </w:pPr>
          </w:p>
          <w:p w14:paraId="3FADEA80" w14:textId="77777777" w:rsidR="009E09EF" w:rsidRPr="0072291E" w:rsidRDefault="009E09EF" w:rsidP="00807455">
            <w:pPr>
              <w:spacing w:after="200" w:line="276" w:lineRule="auto"/>
              <w:jc w:val="both"/>
              <w:rPr>
                <w:rFonts w:asciiTheme="minorHAnsi" w:eastAsia="Calibri" w:hAnsiTheme="minorHAnsi" w:cstheme="minorHAnsi"/>
                <w:b/>
                <w:bCs/>
              </w:rPr>
            </w:pPr>
          </w:p>
          <w:p w14:paraId="0E0A05FF" w14:textId="77777777" w:rsidR="009E09EF" w:rsidRPr="0072291E" w:rsidRDefault="009E09EF" w:rsidP="00807455">
            <w:pPr>
              <w:spacing w:after="200" w:line="276" w:lineRule="auto"/>
              <w:jc w:val="both"/>
              <w:rPr>
                <w:rFonts w:asciiTheme="minorHAnsi" w:eastAsia="Calibri" w:hAnsiTheme="minorHAnsi" w:cstheme="minorHAnsi"/>
                <w:b/>
                <w:bCs/>
              </w:rPr>
            </w:pPr>
          </w:p>
          <w:p w14:paraId="3194C4C8" w14:textId="77777777" w:rsidR="009E09EF" w:rsidRPr="0072291E" w:rsidRDefault="009E09EF" w:rsidP="00807455">
            <w:pPr>
              <w:spacing w:after="200" w:line="276" w:lineRule="auto"/>
              <w:jc w:val="both"/>
              <w:rPr>
                <w:rFonts w:asciiTheme="minorHAnsi" w:eastAsia="Calibri" w:hAnsiTheme="minorHAnsi" w:cstheme="minorHAnsi"/>
                <w:b/>
                <w:bCs/>
              </w:rPr>
            </w:pPr>
          </w:p>
          <w:p w14:paraId="334DE88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EDE3B8A"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756E0E8E" w14:textId="04161BB9"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6ECEAF68" w14:textId="093CFF2D"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58A65A77" w14:textId="0DF4F752"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73D3EAF" w14:textId="7F832D21"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 xml:space="preserve">Kendisine sunulan seçenekler arasından </w:t>
            </w:r>
            <w:r w:rsidRPr="0072291E">
              <w:rPr>
                <w:rFonts w:asciiTheme="minorHAnsi" w:hAnsiTheme="minorHAnsi" w:cstheme="minorHAnsi"/>
              </w:rPr>
              <w:lastRenderedPageBreak/>
              <w:t>dinleyecekleri/izleyecekleri materyalleri seçer.</w:t>
            </w:r>
          </w:p>
          <w:p w14:paraId="78FFE297" w14:textId="51E15B8A"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40BE134E" w14:textId="09C0AE14"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6BD4F301" w14:textId="6667595A"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 xml:space="preserve">TAOB.1. Resimli öykü kitabı, dijital araç- </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0CD75716" w14:textId="5F32286D"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görsel okuma materyallerini inceler.</w:t>
            </w:r>
          </w:p>
          <w:p w14:paraId="4B80C376" w14:textId="2245BB7C"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03B431CA" w14:textId="25DBB008" w:rsidR="009E09EF" w:rsidRPr="00AE4E6F" w:rsidRDefault="0007438E" w:rsidP="00807455">
            <w:pPr>
              <w:spacing w:after="200" w:line="276" w:lineRule="auto"/>
              <w:jc w:val="both"/>
              <w:rPr>
                <w:rFonts w:asciiTheme="minorHAnsi" w:hAnsiTheme="minorHAnsi" w:cstheme="minorHAnsi"/>
                <w:b/>
                <w:bCs/>
              </w:rPr>
            </w:pPr>
            <w:r w:rsidRPr="0072291E">
              <w:rPr>
                <w:rFonts w:asciiTheme="minorHAnsi" w:hAnsiTheme="minorHAnsi" w:cstheme="minorHAnsi"/>
              </w:rPr>
              <w:t>TAB3.1.SB1. Seçim yapmak</w:t>
            </w:r>
          </w:p>
          <w:p w14:paraId="32E6B214"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EB17FB9" w14:textId="6549597D"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4B776321" w14:textId="67A2A2B8"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581FFF19" w14:textId="345DCC9C" w:rsidR="0007438E" w:rsidRPr="0072291E" w:rsidRDefault="0007438E" w:rsidP="0007438E">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7A574550" w14:textId="0D7F4C66"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010B13F7" w14:textId="77777777" w:rsidR="0007438E" w:rsidRPr="0072291E"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FBAB2. Sınıflandırma</w:t>
            </w:r>
          </w:p>
          <w:p w14:paraId="06B143D5" w14:textId="77FCF0AE" w:rsidR="0007438E" w:rsidRPr="00AE4E6F" w:rsidRDefault="0007438E" w:rsidP="0007438E">
            <w:pPr>
              <w:spacing w:after="200" w:line="276" w:lineRule="auto"/>
              <w:jc w:val="both"/>
              <w:rPr>
                <w:rFonts w:asciiTheme="minorHAnsi" w:hAnsiTheme="minorHAnsi" w:cstheme="minorHAnsi"/>
              </w:rPr>
            </w:pPr>
            <w:r w:rsidRPr="0072291E">
              <w:rPr>
                <w:rFonts w:asciiTheme="minorHAnsi" w:hAnsiTheme="minorHAnsi" w:cstheme="minorHAnsi"/>
              </w:rPr>
              <w:t>FBAB2.SB1. Nitelikleri tanımlamak ve/ veya değişkenleri belirlemek</w:t>
            </w:r>
          </w:p>
          <w:p w14:paraId="574A7CBC" w14:textId="5983E7BB" w:rsidR="009E09EF" w:rsidRPr="0072291E" w:rsidRDefault="0007438E" w:rsidP="0007438E">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2. </w:t>
            </w:r>
            <w:proofErr w:type="spellStart"/>
            <w:r w:rsidRPr="0072291E">
              <w:rPr>
                <w:rFonts w:asciiTheme="minorHAnsi" w:hAnsiTheme="minorHAnsi" w:cstheme="minorHAnsi"/>
              </w:rPr>
              <w:t>Fene</w:t>
            </w:r>
            <w:proofErr w:type="spellEnd"/>
            <w:r w:rsidRPr="0072291E">
              <w:rPr>
                <w:rFonts w:asciiTheme="minorHAnsi" w:hAnsiTheme="minorHAnsi" w:cstheme="minorHAnsi"/>
              </w:rPr>
              <w:t xml:space="preserve"> yönelik nesne, olayları/ olguları benzerlik ve farklılıklarına göre sınıflandırabilme</w:t>
            </w:r>
          </w:p>
          <w:p w14:paraId="5FA01F79"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5731B1AE" w14:textId="739EDB91"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1CE4435F" w14:textId="3DAA31E1" w:rsidR="009E09EF" w:rsidRPr="00AE4E6F" w:rsidRDefault="0007438E"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7BF941E4"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461B261" w14:textId="77777777" w:rsidR="009E09EF" w:rsidRPr="0072291E" w:rsidRDefault="009E09EF" w:rsidP="00AE4E6F">
            <w:pPr>
              <w:rPr>
                <w:rFonts w:asciiTheme="minorHAnsi" w:hAnsiTheme="minorHAnsi" w:cstheme="minorHAnsi"/>
                <w:b/>
                <w:bCs/>
                <w:color w:val="auto"/>
              </w:rPr>
            </w:pPr>
          </w:p>
          <w:p w14:paraId="4A59ADC3" w14:textId="77777777" w:rsidR="0007438E" w:rsidRPr="0072291E" w:rsidRDefault="0007438E" w:rsidP="00AE4E6F">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6D6BFEDC" w14:textId="77777777" w:rsidR="0007438E" w:rsidRPr="0072291E" w:rsidRDefault="0007438E" w:rsidP="00AE4E6F">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631D2E3D" w14:textId="77777777" w:rsidR="0007438E" w:rsidRPr="0072291E" w:rsidRDefault="0007438E" w:rsidP="00AE4E6F">
            <w:pPr>
              <w:ind w:left="105"/>
              <w:rPr>
                <w:rFonts w:asciiTheme="minorHAnsi" w:hAnsiTheme="minorHAnsi" w:cstheme="minorHAnsi"/>
                <w:color w:val="auto"/>
              </w:rPr>
            </w:pPr>
          </w:p>
          <w:p w14:paraId="7183BEC9" w14:textId="77777777" w:rsidR="0007438E" w:rsidRPr="0072291E" w:rsidRDefault="0007438E" w:rsidP="00AE4E6F">
            <w:pPr>
              <w:ind w:left="105"/>
              <w:rPr>
                <w:rFonts w:asciiTheme="minorHAnsi" w:hAnsiTheme="minorHAnsi" w:cstheme="minorHAnsi"/>
                <w:color w:val="auto"/>
              </w:rPr>
            </w:pPr>
          </w:p>
          <w:p w14:paraId="663B230C" w14:textId="77777777" w:rsidR="0007438E" w:rsidRPr="0072291E" w:rsidRDefault="0007438E" w:rsidP="00AE4E6F">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05BC7148" w14:textId="77777777" w:rsidR="0007438E" w:rsidRPr="0072291E" w:rsidRDefault="0007438E" w:rsidP="0007438E">
            <w:pPr>
              <w:ind w:left="105"/>
              <w:rPr>
                <w:rFonts w:asciiTheme="minorHAnsi" w:hAnsiTheme="minorHAnsi" w:cstheme="minorHAnsi"/>
                <w:color w:val="FF0000"/>
              </w:rPr>
            </w:pPr>
            <w:r w:rsidRPr="0072291E">
              <w:rPr>
                <w:rFonts w:asciiTheme="minorHAnsi" w:hAnsiTheme="minorHAnsi" w:cstheme="minorHAnsi"/>
                <w:color w:val="auto"/>
              </w:rPr>
              <w:lastRenderedPageBreak/>
              <w:t>a. Farklı ortam ve koşullarda yer değiştirme hareketleri yapar</w:t>
            </w:r>
            <w:r w:rsidRPr="0072291E">
              <w:rPr>
                <w:rFonts w:asciiTheme="minorHAnsi" w:hAnsiTheme="minorHAnsi" w:cstheme="minorHAnsi"/>
                <w:color w:val="FF0000"/>
              </w:rPr>
              <w:t>.</w:t>
            </w:r>
          </w:p>
          <w:p w14:paraId="5304F21A" w14:textId="77777777" w:rsidR="009E09EF" w:rsidRPr="0072291E" w:rsidRDefault="009E09EF" w:rsidP="00807455">
            <w:pPr>
              <w:ind w:left="105"/>
              <w:rPr>
                <w:rFonts w:asciiTheme="minorHAnsi" w:hAnsiTheme="minorHAnsi" w:cstheme="minorHAnsi"/>
                <w:color w:val="FF0000"/>
              </w:rPr>
            </w:pPr>
          </w:p>
          <w:p w14:paraId="7FC8B87E"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25AACF0"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BA95411"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2A0B0B0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4B41419"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B73A7CD" w14:textId="77777777" w:rsidR="009E09EF" w:rsidRPr="0072291E" w:rsidRDefault="009E09EF" w:rsidP="00807455">
            <w:pPr>
              <w:ind w:left="105"/>
              <w:rPr>
                <w:rFonts w:asciiTheme="minorHAnsi" w:hAnsiTheme="minorHAnsi" w:cstheme="minorHAnsi"/>
              </w:rPr>
            </w:pPr>
          </w:p>
          <w:p w14:paraId="6EF91719"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4F7F9B0"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832CC73"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F0D7ED3" w14:textId="77777777" w:rsidR="009E09EF" w:rsidRPr="0072291E" w:rsidRDefault="009E09EF" w:rsidP="00807455">
            <w:pPr>
              <w:rPr>
                <w:rFonts w:asciiTheme="minorHAnsi" w:hAnsiTheme="minorHAnsi" w:cstheme="minorHAnsi"/>
                <w:b/>
                <w:bCs/>
                <w:color w:val="auto"/>
              </w:rPr>
            </w:pPr>
          </w:p>
          <w:p w14:paraId="63C72DDB"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10CDD071" w14:textId="77777777" w:rsidR="0007438E" w:rsidRPr="0072291E" w:rsidRDefault="0007438E" w:rsidP="00807455">
            <w:pPr>
              <w:rPr>
                <w:rFonts w:asciiTheme="minorHAnsi" w:hAnsiTheme="minorHAnsi" w:cstheme="minorHAnsi"/>
                <w:b/>
                <w:bCs/>
                <w:color w:val="auto"/>
              </w:rPr>
            </w:pPr>
          </w:p>
          <w:p w14:paraId="15342D88" w14:textId="45486984"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D7DC739" w14:textId="0604D28F"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9B0B373" w14:textId="020E771E"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B59D014" w14:textId="7FFC7217" w:rsidR="009E09EF" w:rsidRPr="00AE4E6F" w:rsidRDefault="0007438E"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7F90571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B213F91" w14:textId="5B47F1B3"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55906FA5" w14:textId="77777777"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21180235" w14:textId="77777777"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311968FF" w14:textId="77777777"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75E3A7B7" w14:textId="72104E05"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39A61908" w14:textId="77777777"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w:t>
            </w:r>
            <w:r w:rsidRPr="0072291E">
              <w:rPr>
                <w:rFonts w:asciiTheme="minorHAnsi" w:eastAsia="Calibri" w:hAnsiTheme="minorHAnsi" w:cstheme="minorHAnsi"/>
                <w:bCs/>
              </w:rPr>
              <w:tab/>
              <w:t>Seçtiği çocuk şarkılarını/çocuk şarkısı formlarını dinler.</w:t>
            </w:r>
          </w:p>
          <w:p w14:paraId="1040AA2F" w14:textId="768E0887"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MSB2.1.SB2.Söylediğini anlamlandırmak</w:t>
            </w:r>
          </w:p>
          <w:p w14:paraId="1BCD7790" w14:textId="77777777"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2020780D" w14:textId="3470826A" w:rsidR="0007438E" w:rsidRPr="0072291E" w:rsidRDefault="0007438E" w:rsidP="0007438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5F6B218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3BCF2754" w14:textId="77777777" w:rsidTr="00807455">
        <w:tc>
          <w:tcPr>
            <w:tcW w:w="2093" w:type="dxa"/>
          </w:tcPr>
          <w:p w14:paraId="73D7F034" w14:textId="77777777" w:rsidR="009E09EF" w:rsidRPr="0072291E" w:rsidRDefault="009E09EF" w:rsidP="00807455">
            <w:pPr>
              <w:spacing w:after="200" w:line="276" w:lineRule="auto"/>
              <w:jc w:val="both"/>
              <w:rPr>
                <w:rFonts w:asciiTheme="minorHAnsi" w:eastAsia="Calibri" w:hAnsiTheme="minorHAnsi" w:cstheme="minorHAnsi"/>
                <w:b/>
                <w:bCs/>
              </w:rPr>
            </w:pPr>
          </w:p>
          <w:p w14:paraId="7550FDEF" w14:textId="77777777" w:rsidR="009E09EF" w:rsidRPr="0072291E" w:rsidRDefault="009E09EF" w:rsidP="00807455">
            <w:pPr>
              <w:spacing w:after="200" w:line="276" w:lineRule="auto"/>
              <w:jc w:val="both"/>
              <w:rPr>
                <w:rFonts w:asciiTheme="minorHAnsi" w:eastAsia="Calibri" w:hAnsiTheme="minorHAnsi" w:cstheme="minorHAnsi"/>
                <w:b/>
                <w:bCs/>
              </w:rPr>
            </w:pPr>
          </w:p>
          <w:p w14:paraId="3F2AA56C"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218F3C7" w14:textId="1376C402"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lastRenderedPageBreak/>
              <w:t>Sözcükler:</w:t>
            </w:r>
            <w:r w:rsidRPr="0072291E">
              <w:rPr>
                <w:rFonts w:asciiTheme="minorHAnsi" w:hAnsiTheme="minorHAnsi" w:cstheme="minorHAnsi"/>
              </w:rPr>
              <w:t xml:space="preserve"> </w:t>
            </w:r>
            <w:r w:rsidR="005A2319" w:rsidRPr="0072291E">
              <w:rPr>
                <w:rFonts w:asciiTheme="minorHAnsi" w:hAnsiTheme="minorHAnsi" w:cstheme="minorHAnsi"/>
              </w:rPr>
              <w:t>Göçmen kuşlar, pedal, Göç, kuluçka,</w:t>
            </w:r>
          </w:p>
          <w:p w14:paraId="724D076F" w14:textId="1F706FE3" w:rsidR="009E09EF" w:rsidRPr="0072291E" w:rsidRDefault="009E09EF" w:rsidP="00807455">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5A2319" w:rsidRPr="0072291E">
              <w:rPr>
                <w:rFonts w:asciiTheme="minorHAnsi" w:eastAsia="Calibri" w:hAnsiTheme="minorHAnsi" w:cstheme="minorHAnsi"/>
                <w:bCs/>
              </w:rPr>
              <w:t>önünde – arkasında ve hızlı – yavaş</w:t>
            </w:r>
          </w:p>
          <w:p w14:paraId="10232DFB" w14:textId="77777777" w:rsidR="009E09EF" w:rsidRPr="0072291E" w:rsidRDefault="009E09EF" w:rsidP="00807455">
            <w:pPr>
              <w:spacing w:after="200" w:line="276" w:lineRule="auto"/>
              <w:jc w:val="both"/>
              <w:rPr>
                <w:rFonts w:asciiTheme="minorHAnsi" w:eastAsia="Calibri" w:hAnsiTheme="minorHAnsi" w:cstheme="minorHAnsi"/>
              </w:rPr>
            </w:pPr>
          </w:p>
          <w:p w14:paraId="30A7A504" w14:textId="0D604BD1" w:rsidR="009E09EF" w:rsidRPr="0072291E" w:rsidRDefault="009E09EF" w:rsidP="00807455">
            <w:pPr>
              <w:rPr>
                <w:rFonts w:asciiTheme="minorHAnsi" w:hAnsiTheme="minorHAnsi" w:cstheme="minorHAnsi"/>
                <w:bCs/>
              </w:rPr>
            </w:pPr>
            <w:r w:rsidRPr="0072291E">
              <w:rPr>
                <w:rFonts w:asciiTheme="minorHAnsi" w:eastAsia="Calibri" w:hAnsiTheme="minorHAnsi" w:cstheme="minorHAnsi"/>
                <w:b/>
              </w:rPr>
              <w:t xml:space="preserve">Materyaller: </w:t>
            </w:r>
            <w:r w:rsidR="005A2319" w:rsidRPr="0072291E">
              <w:rPr>
                <w:rFonts w:asciiTheme="minorHAnsi" w:eastAsia="Calibri" w:hAnsiTheme="minorHAnsi" w:cstheme="minorHAnsi"/>
                <w:bCs/>
              </w:rPr>
              <w:t>Müzik, doğa ve kuş sesleri,</w:t>
            </w:r>
            <w:r w:rsidR="005A2319" w:rsidRPr="0072291E">
              <w:rPr>
                <w:rFonts w:asciiTheme="minorHAnsi" w:hAnsiTheme="minorHAnsi" w:cstheme="minorHAnsi"/>
                <w:bCs/>
              </w:rPr>
              <w:t xml:space="preserve"> </w:t>
            </w:r>
            <w:r w:rsidR="005A2319" w:rsidRPr="0072291E">
              <w:rPr>
                <w:rFonts w:asciiTheme="minorHAnsi" w:eastAsia="Calibri" w:hAnsiTheme="minorHAnsi" w:cstheme="minorHAnsi"/>
                <w:bCs/>
              </w:rPr>
              <w:t xml:space="preserve">Göçmen kuşlar video, resimler, </w:t>
            </w:r>
            <w:proofErr w:type="spellStart"/>
            <w:r w:rsidR="005A2319" w:rsidRPr="0072291E">
              <w:rPr>
                <w:rFonts w:asciiTheme="minorHAnsi" w:eastAsia="Calibri" w:hAnsiTheme="minorHAnsi" w:cstheme="minorHAnsi"/>
                <w:bCs/>
              </w:rPr>
              <w:t>kraft</w:t>
            </w:r>
            <w:proofErr w:type="spellEnd"/>
            <w:r w:rsidR="005A2319" w:rsidRPr="0072291E">
              <w:rPr>
                <w:rFonts w:asciiTheme="minorHAnsi" w:eastAsia="Calibri" w:hAnsiTheme="minorHAnsi" w:cstheme="minorHAnsi"/>
                <w:bCs/>
              </w:rPr>
              <w:t xml:space="preserve"> kâğıdı, sıralama kartları (yumurtadan çıkan yavru kuşlar)</w:t>
            </w:r>
          </w:p>
          <w:p w14:paraId="2A725216" w14:textId="77777777" w:rsidR="009E09EF" w:rsidRPr="0072291E" w:rsidRDefault="009E09EF" w:rsidP="00807455">
            <w:pPr>
              <w:spacing w:after="200" w:line="276" w:lineRule="auto"/>
              <w:jc w:val="both"/>
              <w:rPr>
                <w:rFonts w:asciiTheme="minorHAnsi" w:eastAsia="Calibri" w:hAnsiTheme="minorHAnsi" w:cstheme="minorHAnsi"/>
                <w:b/>
              </w:rPr>
            </w:pPr>
          </w:p>
          <w:p w14:paraId="7EC3E257" w14:textId="6414049B"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07438E" w:rsidRPr="0072291E">
              <w:rPr>
                <w:rFonts w:asciiTheme="minorHAnsi" w:eastAsia="Calibri" w:hAnsiTheme="minorHAnsi" w:cstheme="minorHAnsi"/>
                <w:bCs/>
              </w:rPr>
              <w:t>Yavru kuşların yumurtadan çıkma aşamaları ile ilgili sıralama kartlarını hazırlanır.</w:t>
            </w:r>
          </w:p>
        </w:tc>
      </w:tr>
    </w:tbl>
    <w:p w14:paraId="1524A7F2" w14:textId="77777777" w:rsidR="009E09EF" w:rsidRPr="0072291E" w:rsidRDefault="009E09EF" w:rsidP="009E09EF">
      <w:pPr>
        <w:spacing w:after="200" w:line="276" w:lineRule="auto"/>
        <w:jc w:val="both"/>
        <w:rPr>
          <w:rFonts w:eastAsia="Calibri" w:cstheme="minorHAnsi"/>
          <w:sz w:val="24"/>
          <w:szCs w:val="24"/>
        </w:rPr>
      </w:pPr>
    </w:p>
    <w:p w14:paraId="3A4BAE01" w14:textId="77777777" w:rsidR="009E09EF" w:rsidRPr="0072291E" w:rsidRDefault="009E09EF" w:rsidP="00AE4E6F">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182616F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5F33F5"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58FE71" w14:textId="164586E2" w:rsidR="009E09EF" w:rsidRPr="0072291E" w:rsidRDefault="005A2319" w:rsidP="00807455">
            <w:pPr>
              <w:rPr>
                <w:rFonts w:eastAsia="Calibri" w:cstheme="minorHAnsi"/>
                <w:sz w:val="24"/>
                <w:szCs w:val="24"/>
              </w:rPr>
            </w:pPr>
            <w:r w:rsidRPr="0072291E">
              <w:rPr>
                <w:rFonts w:eastAsia="Calibri" w:cstheme="minorHAnsi"/>
                <w:sz w:val="24"/>
                <w:szCs w:val="24"/>
              </w:rPr>
              <w:t>Öğretmen çocukları karşılar. Sohbet çemberi oluşturulur. Çocuklara bugün göçmen kuşlarla ilgili etkinlikler yapılacağı söylenir. Çocuklara kuşların göç etme sebepleri hakkında bilgiler verilerek göçmen kuşlarla ilgili bir video izletilir.</w:t>
            </w:r>
          </w:p>
        </w:tc>
      </w:tr>
      <w:tr w:rsidR="009E09EF" w:rsidRPr="0072291E" w14:paraId="21BF0EB1"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4C848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7A853E14"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E07ED1" w14:textId="77777777" w:rsidR="009E09EF" w:rsidRPr="0072291E" w:rsidRDefault="009E09EF"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64AB7BF3" w14:textId="13876D98" w:rsidR="005A2319" w:rsidRPr="0072291E" w:rsidRDefault="005A2319" w:rsidP="005A2319">
            <w:pPr>
              <w:rPr>
                <w:rFonts w:eastAsia="SimSun" w:cstheme="minorHAnsi"/>
                <w:sz w:val="24"/>
                <w:szCs w:val="24"/>
                <w:lang w:eastAsia="zh-CN" w:bidi="hi-IN"/>
              </w:rPr>
            </w:pPr>
            <w:r w:rsidRPr="0072291E">
              <w:rPr>
                <w:rFonts w:eastAsia="SimSun" w:cstheme="minorHAnsi"/>
                <w:sz w:val="24"/>
                <w:szCs w:val="24"/>
                <w:lang w:eastAsia="zh-CN" w:bidi="hi-IN"/>
              </w:rPr>
              <w:t>Ardından müzik eşliğinde sabah sporu yapılır. Çocuklar sınıfın ortasında toplanırlar. Vücutlar baştan aşağıya hareket ettirilir, baş, omuzlar, kollar, bel, dizler sekiz kez çevrilir, halıya oturulup, bacaklar açılıp kapatılır. Bisiklet pedalı çevirme hareketlerinden sonra çocuklar sıraya geçer. Bir denge tahtası konulur. Çocuklar sırayla kollarını yanlara açarak müzik eşliğinde denge tahtasında yürür ve denge tahtasının önüne konulan mindere atlar. Tüm çocuklar denge tahtasında yürüdükten sonra çocuklar serbest oyun için öğrenme merkezlerine yönlendirilir.</w:t>
            </w:r>
            <w:r w:rsidR="0007438E" w:rsidRPr="0072291E">
              <w:rPr>
                <w:rFonts w:cstheme="minorHAnsi"/>
                <w:sz w:val="24"/>
                <w:szCs w:val="24"/>
              </w:rPr>
              <w:t xml:space="preserve"> </w:t>
            </w:r>
            <w:r w:rsidR="0007438E" w:rsidRPr="0072291E">
              <w:rPr>
                <w:rFonts w:eastAsia="SimSun" w:cstheme="minorHAnsi"/>
                <w:sz w:val="24"/>
                <w:szCs w:val="24"/>
                <w:lang w:eastAsia="zh-CN" w:bidi="hi-IN"/>
              </w:rPr>
              <w:t>HSAB1.1.</w:t>
            </w:r>
          </w:p>
        </w:tc>
      </w:tr>
      <w:tr w:rsidR="009E09EF" w:rsidRPr="0072291E" w14:paraId="5FA2626C"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A367FB"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D8CD3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444B5C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AFF73F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5113D5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16B5F0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F28F49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13B4FE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B74C94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Yazı farkındalığı merkezinde </w:t>
            </w:r>
          </w:p>
          <w:p w14:paraId="1A5A6E8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A4FF52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087DDD60" w14:textId="12B1E568"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E4E6F">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653E40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3A6AC10"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313D2F" w14:textId="4C8F7EDC" w:rsidR="005A2319" w:rsidRPr="0072291E" w:rsidRDefault="005A2319" w:rsidP="005A2319">
            <w:pPr>
              <w:rPr>
                <w:rFonts w:eastAsia="Calibri" w:cstheme="minorHAnsi"/>
                <w:sz w:val="24"/>
                <w:szCs w:val="24"/>
              </w:rPr>
            </w:pPr>
            <w:r w:rsidRPr="00AE4E6F">
              <w:rPr>
                <w:rFonts w:eastAsia="Calibri" w:cstheme="minorHAnsi"/>
                <w:b/>
                <w:bCs/>
                <w:sz w:val="24"/>
                <w:szCs w:val="24"/>
              </w:rPr>
              <w:t>DRAMA-TÜRKÇE (Bütünleştirilmiş Büyük Grup Etkinliği)</w:t>
            </w:r>
            <w:r w:rsidR="007F45C2" w:rsidRPr="00AE4E6F">
              <w:rPr>
                <w:rFonts w:cstheme="minorHAnsi"/>
                <w:b/>
                <w:bCs/>
                <w:sz w:val="24"/>
                <w:szCs w:val="24"/>
              </w:rPr>
              <w:t xml:space="preserve"> </w:t>
            </w:r>
            <w:r w:rsidR="007F45C2" w:rsidRPr="00AE4E6F">
              <w:rPr>
                <w:rFonts w:eastAsia="Calibri" w:cstheme="minorHAnsi"/>
                <w:b/>
                <w:bCs/>
                <w:sz w:val="24"/>
                <w:szCs w:val="24"/>
              </w:rPr>
              <w:t>KB2.20.SB2</w:t>
            </w:r>
            <w:r w:rsidR="007F45C2" w:rsidRPr="0072291E">
              <w:rPr>
                <w:rFonts w:eastAsia="Calibri" w:cstheme="minorHAnsi"/>
                <w:sz w:val="24"/>
                <w:szCs w:val="24"/>
              </w:rPr>
              <w:t>.</w:t>
            </w:r>
          </w:p>
          <w:p w14:paraId="3CD30073" w14:textId="29DAF4F4" w:rsidR="005A2319" w:rsidRPr="0072291E" w:rsidRDefault="005A2319" w:rsidP="005A2319">
            <w:pPr>
              <w:rPr>
                <w:rFonts w:eastAsia="Calibri" w:cstheme="minorHAnsi"/>
                <w:sz w:val="24"/>
                <w:szCs w:val="24"/>
              </w:rPr>
            </w:pPr>
            <w:r w:rsidRPr="0072291E">
              <w:rPr>
                <w:rFonts w:eastAsia="Calibri" w:cstheme="minorHAnsi"/>
                <w:sz w:val="24"/>
                <w:szCs w:val="24"/>
              </w:rPr>
              <w:t xml:space="preserve">Yavru kuşların yumurtadan çıkma aşamaları ile ilgili sıralama kartlarının sıraya konulmasıyla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anlatma çalışması yapılır. </w:t>
            </w:r>
            <w:r w:rsidR="0007438E" w:rsidRPr="0072291E">
              <w:rPr>
                <w:rFonts w:eastAsia="Calibri" w:cstheme="minorHAnsi"/>
                <w:sz w:val="24"/>
                <w:szCs w:val="24"/>
              </w:rPr>
              <w:t>FBAB2.SB1.</w:t>
            </w:r>
          </w:p>
          <w:p w14:paraId="05C51CBD"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Gittiniz hep dizi </w:t>
            </w:r>
            <w:proofErr w:type="spellStart"/>
            <w:r w:rsidRPr="0072291E">
              <w:rPr>
                <w:rFonts w:eastAsia="Calibri" w:cstheme="minorHAnsi"/>
                <w:sz w:val="24"/>
                <w:szCs w:val="24"/>
              </w:rPr>
              <w:t>dizi</w:t>
            </w:r>
            <w:proofErr w:type="spellEnd"/>
            <w:r w:rsidRPr="0072291E">
              <w:rPr>
                <w:rFonts w:eastAsia="Calibri" w:cstheme="minorHAnsi"/>
                <w:sz w:val="24"/>
                <w:szCs w:val="24"/>
              </w:rPr>
              <w:t>,</w:t>
            </w:r>
          </w:p>
          <w:p w14:paraId="75EC33C8" w14:textId="77777777" w:rsidR="005A2319" w:rsidRPr="0072291E" w:rsidRDefault="005A2319" w:rsidP="005A2319">
            <w:pPr>
              <w:rPr>
                <w:rFonts w:eastAsia="Calibri" w:cstheme="minorHAnsi"/>
                <w:sz w:val="24"/>
                <w:szCs w:val="24"/>
              </w:rPr>
            </w:pPr>
            <w:r w:rsidRPr="0072291E">
              <w:rPr>
                <w:rFonts w:eastAsia="Calibri" w:cstheme="minorHAnsi"/>
                <w:sz w:val="24"/>
                <w:szCs w:val="24"/>
              </w:rPr>
              <w:t>Bıraktınız ülkemizi,</w:t>
            </w:r>
          </w:p>
          <w:p w14:paraId="018B778C" w14:textId="77777777" w:rsidR="005A2319" w:rsidRPr="0072291E" w:rsidRDefault="005A2319" w:rsidP="005A2319">
            <w:pPr>
              <w:rPr>
                <w:rFonts w:eastAsia="Calibri" w:cstheme="minorHAnsi"/>
                <w:sz w:val="24"/>
                <w:szCs w:val="24"/>
              </w:rPr>
            </w:pPr>
            <w:r w:rsidRPr="0072291E">
              <w:rPr>
                <w:rFonts w:eastAsia="Calibri" w:cstheme="minorHAnsi"/>
                <w:sz w:val="24"/>
                <w:szCs w:val="24"/>
              </w:rPr>
              <w:t>İlkbaharda gene gelin,</w:t>
            </w:r>
          </w:p>
          <w:p w14:paraId="5E75DAF3" w14:textId="77777777" w:rsidR="005A2319" w:rsidRPr="0072291E" w:rsidRDefault="005A2319" w:rsidP="005A2319">
            <w:pPr>
              <w:rPr>
                <w:rFonts w:eastAsia="Calibri" w:cstheme="minorHAnsi"/>
                <w:sz w:val="24"/>
                <w:szCs w:val="24"/>
              </w:rPr>
            </w:pPr>
            <w:r w:rsidRPr="0072291E">
              <w:rPr>
                <w:rFonts w:eastAsia="Calibri" w:cstheme="minorHAnsi"/>
                <w:sz w:val="24"/>
                <w:szCs w:val="24"/>
              </w:rPr>
              <w:t>Unutmayın sakın bizi.</w:t>
            </w:r>
          </w:p>
          <w:p w14:paraId="6A5D72BE" w14:textId="77777777" w:rsidR="005A2319" w:rsidRPr="0072291E" w:rsidRDefault="005A2319" w:rsidP="005A2319">
            <w:pPr>
              <w:rPr>
                <w:rFonts w:eastAsia="Calibri" w:cstheme="minorHAnsi"/>
                <w:sz w:val="24"/>
                <w:szCs w:val="24"/>
              </w:rPr>
            </w:pPr>
            <w:r w:rsidRPr="0072291E">
              <w:rPr>
                <w:rFonts w:eastAsia="Calibri" w:cstheme="minorHAnsi"/>
                <w:sz w:val="24"/>
                <w:szCs w:val="24"/>
              </w:rPr>
              <w:t>Gelmeden kış, yağmadan kar,</w:t>
            </w:r>
          </w:p>
          <w:p w14:paraId="1E07DFDB"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Gidin, gidin güzel kuşlar, </w:t>
            </w:r>
          </w:p>
          <w:p w14:paraId="2F239F90" w14:textId="77777777" w:rsidR="005A2319" w:rsidRPr="0072291E" w:rsidRDefault="005A2319" w:rsidP="005A2319">
            <w:pPr>
              <w:rPr>
                <w:rFonts w:eastAsia="Calibri" w:cstheme="minorHAnsi"/>
                <w:sz w:val="24"/>
                <w:szCs w:val="24"/>
              </w:rPr>
            </w:pPr>
            <w:r w:rsidRPr="0072291E">
              <w:rPr>
                <w:rFonts w:eastAsia="Calibri" w:cstheme="minorHAnsi"/>
                <w:sz w:val="24"/>
                <w:szCs w:val="24"/>
              </w:rPr>
              <w:t>Uzak güney illerinde,</w:t>
            </w:r>
          </w:p>
          <w:p w14:paraId="04AD2A56" w14:textId="77777777" w:rsidR="005A2319" w:rsidRPr="0072291E" w:rsidRDefault="005A2319" w:rsidP="005A2319">
            <w:pPr>
              <w:rPr>
                <w:rFonts w:eastAsia="Calibri" w:cstheme="minorHAnsi"/>
                <w:sz w:val="24"/>
                <w:szCs w:val="24"/>
              </w:rPr>
            </w:pPr>
            <w:r w:rsidRPr="0072291E">
              <w:rPr>
                <w:rFonts w:eastAsia="Calibri" w:cstheme="minorHAnsi"/>
                <w:sz w:val="24"/>
                <w:szCs w:val="24"/>
              </w:rPr>
              <w:t>Bol yiyecek, bol güneş var.</w:t>
            </w:r>
          </w:p>
          <w:p w14:paraId="023DE29D"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Türkülerle gidersiniz, </w:t>
            </w:r>
          </w:p>
          <w:p w14:paraId="1B2B4B72" w14:textId="77777777" w:rsidR="005A2319" w:rsidRPr="0072291E" w:rsidRDefault="005A2319" w:rsidP="005A2319">
            <w:pPr>
              <w:rPr>
                <w:rFonts w:eastAsia="Calibri" w:cstheme="minorHAnsi"/>
                <w:sz w:val="24"/>
                <w:szCs w:val="24"/>
              </w:rPr>
            </w:pPr>
            <w:r w:rsidRPr="0072291E">
              <w:rPr>
                <w:rFonts w:eastAsia="Calibri" w:cstheme="minorHAnsi"/>
                <w:sz w:val="24"/>
                <w:szCs w:val="24"/>
              </w:rPr>
              <w:t>Kim gösterir size yol, iz?</w:t>
            </w:r>
          </w:p>
          <w:p w14:paraId="66FA26E9"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Ürkütmez mi kalbinizi, </w:t>
            </w:r>
          </w:p>
          <w:p w14:paraId="25B3A8F7"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Yüce dağlar, coşkun deniz? </w:t>
            </w:r>
          </w:p>
          <w:p w14:paraId="7865C9EB"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Gökte olup sıra </w:t>
            </w:r>
            <w:proofErr w:type="spellStart"/>
            <w:r w:rsidRPr="0072291E">
              <w:rPr>
                <w:rFonts w:eastAsia="Calibri" w:cstheme="minorHAnsi"/>
                <w:sz w:val="24"/>
                <w:szCs w:val="24"/>
              </w:rPr>
              <w:t>sıra</w:t>
            </w:r>
            <w:proofErr w:type="spellEnd"/>
            <w:r w:rsidRPr="0072291E">
              <w:rPr>
                <w:rFonts w:eastAsia="Calibri" w:cstheme="minorHAnsi"/>
                <w:sz w:val="24"/>
                <w:szCs w:val="24"/>
              </w:rPr>
              <w:t>,</w:t>
            </w:r>
          </w:p>
          <w:p w14:paraId="7400336E"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Kayboldunuz ufuklarda, </w:t>
            </w:r>
          </w:p>
          <w:p w14:paraId="46C1F4ED"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Göçmen kuşlar, güzel kuşlar, </w:t>
            </w:r>
          </w:p>
          <w:p w14:paraId="19DE0C94" w14:textId="267B8619" w:rsidR="005A2319" w:rsidRPr="0072291E" w:rsidRDefault="005A2319" w:rsidP="005A2319">
            <w:pPr>
              <w:rPr>
                <w:rFonts w:eastAsia="Calibri" w:cstheme="minorHAnsi"/>
                <w:sz w:val="24"/>
                <w:szCs w:val="24"/>
              </w:rPr>
            </w:pPr>
            <w:r w:rsidRPr="0072291E">
              <w:rPr>
                <w:rFonts w:eastAsia="Calibri" w:cstheme="minorHAnsi"/>
                <w:sz w:val="24"/>
                <w:szCs w:val="24"/>
              </w:rPr>
              <w:t>Yine gelin ilkbaharda.</w:t>
            </w:r>
            <w:r w:rsidR="007F45C2" w:rsidRPr="0072291E">
              <w:rPr>
                <w:rFonts w:cstheme="minorHAnsi"/>
                <w:sz w:val="24"/>
                <w:szCs w:val="24"/>
              </w:rPr>
              <w:t xml:space="preserve"> </w:t>
            </w:r>
            <w:r w:rsidR="007F45C2" w:rsidRPr="0072291E">
              <w:rPr>
                <w:rFonts w:eastAsia="Calibri" w:cstheme="minorHAnsi"/>
                <w:sz w:val="24"/>
                <w:szCs w:val="24"/>
              </w:rPr>
              <w:t>SDB3.1.SB3.G1.</w:t>
            </w:r>
          </w:p>
          <w:p w14:paraId="7695537E" w14:textId="77777777" w:rsidR="005A2319" w:rsidRPr="0072291E" w:rsidRDefault="005A2319" w:rsidP="005A2319">
            <w:pPr>
              <w:rPr>
                <w:rFonts w:eastAsia="Calibri" w:cstheme="minorHAnsi"/>
                <w:sz w:val="24"/>
                <w:szCs w:val="24"/>
              </w:rPr>
            </w:pPr>
            <w:r w:rsidRPr="0072291E">
              <w:rPr>
                <w:rFonts w:eastAsia="Calibri" w:cstheme="minorHAnsi"/>
                <w:sz w:val="24"/>
                <w:szCs w:val="24"/>
              </w:rPr>
              <w:t>Zeki TUNABOYLU</w:t>
            </w:r>
          </w:p>
          <w:p w14:paraId="59B0FEC9" w14:textId="77777777" w:rsidR="005A2319" w:rsidRPr="0072291E" w:rsidRDefault="005A2319" w:rsidP="005A2319">
            <w:pPr>
              <w:rPr>
                <w:rFonts w:eastAsia="Calibri" w:cstheme="minorHAnsi"/>
                <w:sz w:val="24"/>
                <w:szCs w:val="24"/>
              </w:rPr>
            </w:pPr>
          </w:p>
          <w:p w14:paraId="762B4227" w14:textId="18A4BD7A" w:rsidR="005A2319" w:rsidRPr="00AE4E6F" w:rsidRDefault="005A2319" w:rsidP="005A2319">
            <w:pPr>
              <w:rPr>
                <w:rFonts w:eastAsia="Calibri" w:cstheme="minorHAnsi"/>
                <w:b/>
                <w:bCs/>
                <w:sz w:val="24"/>
                <w:szCs w:val="24"/>
              </w:rPr>
            </w:pPr>
            <w:r w:rsidRPr="00AE4E6F">
              <w:rPr>
                <w:rFonts w:eastAsia="Calibri" w:cstheme="minorHAnsi"/>
                <w:b/>
                <w:bCs/>
                <w:sz w:val="24"/>
                <w:szCs w:val="24"/>
              </w:rPr>
              <w:t>Drama</w:t>
            </w:r>
            <w:r w:rsidR="007F45C2" w:rsidRPr="00AE4E6F">
              <w:rPr>
                <w:rFonts w:cstheme="minorHAnsi"/>
                <w:b/>
                <w:bCs/>
                <w:sz w:val="24"/>
                <w:szCs w:val="24"/>
              </w:rPr>
              <w:t xml:space="preserve"> </w:t>
            </w:r>
            <w:r w:rsidR="007F45C2" w:rsidRPr="00AE4E6F">
              <w:rPr>
                <w:rFonts w:eastAsia="Calibri" w:cstheme="minorHAnsi"/>
                <w:b/>
                <w:bCs/>
                <w:sz w:val="24"/>
                <w:szCs w:val="24"/>
              </w:rPr>
              <w:t>E3.1.</w:t>
            </w:r>
          </w:p>
          <w:p w14:paraId="7495C9E7"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Isınma: Çocuklar müzik eşliğinde kuş gibi hareket ederler. Çocuklara “Kuşlar yem yer, denizde yüzerler, balık yerler, yükseklerde uçarlar.” </w:t>
            </w:r>
            <w:r w:rsidRPr="0072291E">
              <w:rPr>
                <w:rFonts w:eastAsia="Calibri" w:cstheme="minorHAnsi"/>
                <w:sz w:val="24"/>
                <w:szCs w:val="24"/>
              </w:rPr>
              <w:lastRenderedPageBreak/>
              <w:t>gibi yönergeler verilir. Çocuklar bu yönergelere uygun hareket eder.</w:t>
            </w:r>
          </w:p>
          <w:p w14:paraId="316F86F3" w14:textId="77777777" w:rsidR="005A2319" w:rsidRPr="0072291E" w:rsidRDefault="005A2319" w:rsidP="005A2319">
            <w:pPr>
              <w:rPr>
                <w:rFonts w:eastAsia="Calibri" w:cstheme="minorHAnsi"/>
                <w:sz w:val="24"/>
                <w:szCs w:val="24"/>
              </w:rPr>
            </w:pPr>
          </w:p>
          <w:p w14:paraId="1E98DEA3" w14:textId="77777777" w:rsidR="005A2319" w:rsidRPr="0072291E" w:rsidRDefault="005A2319" w:rsidP="005A2319">
            <w:pPr>
              <w:rPr>
                <w:rFonts w:eastAsia="Calibri" w:cstheme="minorHAnsi"/>
                <w:sz w:val="24"/>
                <w:szCs w:val="24"/>
              </w:rPr>
            </w:pPr>
            <w:r w:rsidRPr="0072291E">
              <w:rPr>
                <w:rFonts w:eastAsia="Calibri" w:cstheme="minorHAnsi"/>
                <w:sz w:val="24"/>
                <w:szCs w:val="24"/>
              </w:rPr>
              <w:t>Kaynaştırma – Oyun: İkişerli eş olunur. Kol kola girilir. Diğer kollar belde yuva yapılır (boştaki eller bele konur). 2 kişi ortada olur. Biri ebe olur. Ebe olan kaçanı yakalamaya çalışır. Kaçan kişi ebelenmeden yuvaya girerse yuvanın boşta kalan kişisi kaçmaya başlar, ebeleme olduğunda ise ebeleyen kaçmaya başlar, ebelenen de kovalamaya başlar. Oyun böylece devam eder.</w:t>
            </w:r>
          </w:p>
          <w:p w14:paraId="69A1DC31" w14:textId="77777777" w:rsidR="005A2319" w:rsidRPr="0072291E" w:rsidRDefault="005A2319" w:rsidP="005A2319">
            <w:pPr>
              <w:rPr>
                <w:rFonts w:eastAsia="Calibri" w:cstheme="minorHAnsi"/>
                <w:sz w:val="24"/>
                <w:szCs w:val="24"/>
              </w:rPr>
            </w:pPr>
          </w:p>
          <w:p w14:paraId="018940DC" w14:textId="77777777" w:rsidR="005A2319" w:rsidRPr="0072291E" w:rsidRDefault="005A2319" w:rsidP="005A2319">
            <w:pPr>
              <w:rPr>
                <w:rFonts w:eastAsia="Calibri" w:cstheme="minorHAnsi"/>
                <w:sz w:val="24"/>
                <w:szCs w:val="24"/>
              </w:rPr>
            </w:pPr>
            <w:r w:rsidRPr="0072291E">
              <w:rPr>
                <w:rFonts w:eastAsia="Calibri" w:cstheme="minorHAnsi"/>
                <w:sz w:val="24"/>
                <w:szCs w:val="24"/>
              </w:rPr>
              <w:t>Rahatlama: Çocuklar sırtüstü yere yatar. İçerisinde kuş seslerinin olduğu rahatlatıcı bir müzik açılır. Öğretmen çocuklara göçmen kuşların bilgilerini kullanarak bir öykü anlatır. Öğretmen çocuklara “Sonbahar gelince yiyecek yemek bulamayız. Biz bu yüzden sıcak olan ülkelere gideriz her yıl. Yine sonbahar geldi, yola çıktık, ama o kadar çok yağmur yağdı ki yolumuzu kaybettik ve bir ormana girdik. Ormandaki hayvanlardan yardım istedik.” der ve çocukları gruplara bölerek kuşların hangi hayvanlardan yardım istediklerini ve başlarına ormanda neler geldiğini canlandırmalarını ister. Çocuklara düşünmek için zaman verdikten sonra canlandırmaya geçilir.</w:t>
            </w:r>
          </w:p>
          <w:p w14:paraId="0989F178" w14:textId="77777777" w:rsidR="005A2319" w:rsidRPr="0072291E" w:rsidRDefault="005A2319" w:rsidP="005A2319">
            <w:pPr>
              <w:rPr>
                <w:rFonts w:eastAsia="Calibri" w:cstheme="minorHAnsi"/>
                <w:sz w:val="24"/>
                <w:szCs w:val="24"/>
              </w:rPr>
            </w:pPr>
          </w:p>
          <w:p w14:paraId="0C014F41" w14:textId="77777777" w:rsidR="005A2319" w:rsidRPr="0072291E" w:rsidRDefault="005A2319" w:rsidP="005A2319">
            <w:pPr>
              <w:rPr>
                <w:rFonts w:eastAsia="Calibri" w:cstheme="minorHAnsi"/>
                <w:sz w:val="24"/>
                <w:szCs w:val="24"/>
              </w:rPr>
            </w:pPr>
            <w:r w:rsidRPr="0072291E">
              <w:rPr>
                <w:rFonts w:eastAsia="Calibri" w:cstheme="minorHAnsi"/>
                <w:sz w:val="24"/>
                <w:szCs w:val="24"/>
              </w:rPr>
              <w:t>Canlandırma: Her grup hazırlandıktan sonra arkadaşlarının karşısına geçer ve karşılaştığı hayvanların, nasıl yardım istediklerinin ve başlarına neler geldiğinin canlandırmasını yapar.</w:t>
            </w:r>
          </w:p>
          <w:p w14:paraId="4F802A13" w14:textId="4FB011C5" w:rsidR="005A2319" w:rsidRPr="00AE4E6F" w:rsidRDefault="005A2319" w:rsidP="005A2319">
            <w:pPr>
              <w:rPr>
                <w:rFonts w:eastAsia="Calibri" w:cstheme="minorHAnsi"/>
                <w:b/>
                <w:bCs/>
                <w:sz w:val="24"/>
                <w:szCs w:val="24"/>
              </w:rPr>
            </w:pPr>
            <w:r w:rsidRPr="00AE4E6F">
              <w:rPr>
                <w:rFonts w:eastAsia="Calibri" w:cstheme="minorHAnsi"/>
                <w:b/>
                <w:bCs/>
                <w:sz w:val="24"/>
                <w:szCs w:val="24"/>
              </w:rPr>
              <w:t>OYUN-SANAT-MÜZİK (Bütünleştirilmiş Büyük Grup Etkinliği)</w:t>
            </w:r>
            <w:r w:rsidR="0007438E" w:rsidRPr="00AE4E6F">
              <w:rPr>
                <w:rFonts w:cstheme="minorHAnsi"/>
                <w:b/>
                <w:bCs/>
                <w:sz w:val="24"/>
                <w:szCs w:val="24"/>
              </w:rPr>
              <w:t xml:space="preserve"> </w:t>
            </w:r>
            <w:r w:rsidR="0007438E" w:rsidRPr="00AE4E6F">
              <w:rPr>
                <w:rFonts w:eastAsia="Calibri" w:cstheme="minorHAnsi"/>
                <w:b/>
                <w:bCs/>
                <w:sz w:val="24"/>
                <w:szCs w:val="24"/>
              </w:rPr>
              <w:t>MDB1</w:t>
            </w:r>
          </w:p>
          <w:p w14:paraId="7E42D7E6" w14:textId="714840B0" w:rsidR="005A2319" w:rsidRPr="00AE4E6F" w:rsidRDefault="005A2319" w:rsidP="005A2319">
            <w:pPr>
              <w:rPr>
                <w:rFonts w:eastAsia="Calibri" w:cstheme="minorHAnsi"/>
                <w:b/>
                <w:bCs/>
                <w:sz w:val="24"/>
                <w:szCs w:val="24"/>
              </w:rPr>
            </w:pPr>
            <w:r w:rsidRPr="00AE4E6F">
              <w:rPr>
                <w:rFonts w:eastAsia="Calibri" w:cstheme="minorHAnsi"/>
                <w:b/>
                <w:bCs/>
                <w:sz w:val="24"/>
                <w:szCs w:val="24"/>
              </w:rPr>
              <w:t>Sanat</w:t>
            </w:r>
            <w:r w:rsidR="0007438E" w:rsidRPr="00AE4E6F">
              <w:rPr>
                <w:rFonts w:cstheme="minorHAnsi"/>
                <w:b/>
                <w:bCs/>
                <w:sz w:val="24"/>
                <w:szCs w:val="24"/>
              </w:rPr>
              <w:t xml:space="preserve"> </w:t>
            </w:r>
            <w:r w:rsidR="0007438E" w:rsidRPr="00AE4E6F">
              <w:rPr>
                <w:rFonts w:eastAsia="Calibri" w:cstheme="minorHAnsi"/>
                <w:b/>
                <w:bCs/>
                <w:sz w:val="24"/>
                <w:szCs w:val="24"/>
              </w:rPr>
              <w:t>SNAB.4.</w:t>
            </w:r>
          </w:p>
          <w:p w14:paraId="65618B56" w14:textId="4E007268" w:rsidR="005A2319" w:rsidRPr="0072291E" w:rsidRDefault="005A2319" w:rsidP="005A2319">
            <w:pPr>
              <w:rPr>
                <w:rFonts w:eastAsia="Calibri" w:cstheme="minorHAnsi"/>
                <w:sz w:val="24"/>
                <w:szCs w:val="24"/>
              </w:rPr>
            </w:pPr>
            <w:r w:rsidRPr="0072291E">
              <w:rPr>
                <w:rFonts w:eastAsia="Calibri" w:cstheme="minorHAnsi"/>
                <w:sz w:val="24"/>
                <w:szCs w:val="24"/>
              </w:rPr>
              <w:t xml:space="preserve">Çocuklarla göçmen kuşlarla ilgili öğrenilen bilgiler kullanılarak büyük boy bir </w:t>
            </w:r>
            <w:proofErr w:type="spellStart"/>
            <w:r w:rsidRPr="0072291E">
              <w:rPr>
                <w:rFonts w:eastAsia="Calibri" w:cstheme="minorHAnsi"/>
                <w:sz w:val="24"/>
                <w:szCs w:val="24"/>
              </w:rPr>
              <w:t>kraft</w:t>
            </w:r>
            <w:proofErr w:type="spellEnd"/>
            <w:r w:rsidRPr="0072291E">
              <w:rPr>
                <w:rFonts w:eastAsia="Calibri" w:cstheme="minorHAnsi"/>
                <w:sz w:val="24"/>
                <w:szCs w:val="24"/>
              </w:rPr>
              <w:t xml:space="preserve"> kağıdına pano oluşturulur. Çocuklar videoda ve gösterilen resimlerdeki bilgileri hatırlayarak kendi kuşlarını ve kuşlarının bulundukları ortamları çizerler. Çocukların göçmen kuşlarla ilgili akıllarında kalanlar resimlerin yanlarına yazılarak resimler sergilenmek üzere kaldırılır</w:t>
            </w:r>
            <w:r w:rsidR="007F45C2" w:rsidRPr="0072291E">
              <w:rPr>
                <w:rFonts w:cstheme="minorHAnsi"/>
                <w:sz w:val="24"/>
                <w:szCs w:val="24"/>
              </w:rPr>
              <w:t xml:space="preserve"> </w:t>
            </w:r>
            <w:proofErr w:type="gramStart"/>
            <w:r w:rsidR="007F45C2" w:rsidRPr="0072291E">
              <w:rPr>
                <w:rFonts w:eastAsia="Calibri" w:cstheme="minorHAnsi"/>
                <w:sz w:val="24"/>
                <w:szCs w:val="24"/>
              </w:rPr>
              <w:t>OB4.1.SB2.</w:t>
            </w:r>
            <w:r w:rsidRPr="0072291E">
              <w:rPr>
                <w:rFonts w:eastAsia="Calibri" w:cstheme="minorHAnsi"/>
                <w:sz w:val="24"/>
                <w:szCs w:val="24"/>
              </w:rPr>
              <w:t>.</w:t>
            </w:r>
            <w:proofErr w:type="gramEnd"/>
          </w:p>
          <w:p w14:paraId="6A2B5AF3" w14:textId="77777777" w:rsidR="005A2319" w:rsidRPr="0072291E" w:rsidRDefault="005A2319" w:rsidP="005A2319">
            <w:pPr>
              <w:rPr>
                <w:rFonts w:eastAsia="Calibri" w:cstheme="minorHAnsi"/>
                <w:sz w:val="24"/>
                <w:szCs w:val="24"/>
              </w:rPr>
            </w:pPr>
          </w:p>
          <w:p w14:paraId="1C4D0E05" w14:textId="77777777" w:rsidR="005A2319" w:rsidRPr="00AE4E6F" w:rsidRDefault="005A2319" w:rsidP="005A2319">
            <w:pPr>
              <w:rPr>
                <w:rFonts w:eastAsia="Calibri" w:cstheme="minorHAnsi"/>
                <w:b/>
                <w:bCs/>
                <w:sz w:val="24"/>
                <w:szCs w:val="24"/>
              </w:rPr>
            </w:pPr>
            <w:r w:rsidRPr="00AE4E6F">
              <w:rPr>
                <w:rFonts w:eastAsia="Calibri" w:cstheme="minorHAnsi"/>
                <w:b/>
                <w:bCs/>
                <w:sz w:val="24"/>
                <w:szCs w:val="24"/>
              </w:rPr>
              <w:t>Oyun</w:t>
            </w:r>
          </w:p>
          <w:p w14:paraId="531FA551" w14:textId="5F6000DA" w:rsidR="005A2319" w:rsidRPr="0072291E" w:rsidRDefault="005A2319" w:rsidP="005A2319">
            <w:pPr>
              <w:rPr>
                <w:rFonts w:eastAsia="Calibri" w:cstheme="minorHAnsi"/>
                <w:sz w:val="24"/>
                <w:szCs w:val="24"/>
              </w:rPr>
            </w:pPr>
            <w:r w:rsidRPr="00AE4E6F">
              <w:rPr>
                <w:rFonts w:eastAsia="Calibri" w:cstheme="minorHAnsi"/>
                <w:b/>
                <w:bCs/>
                <w:sz w:val="24"/>
                <w:szCs w:val="24"/>
              </w:rPr>
              <w:t>Kurbağa ve Leylekler</w:t>
            </w:r>
            <w:r w:rsidR="0007438E" w:rsidRPr="0072291E">
              <w:rPr>
                <w:rFonts w:cstheme="minorHAnsi"/>
                <w:sz w:val="24"/>
                <w:szCs w:val="24"/>
              </w:rPr>
              <w:t xml:space="preserve"> </w:t>
            </w:r>
            <w:r w:rsidR="0007438E" w:rsidRPr="0072291E">
              <w:rPr>
                <w:rFonts w:eastAsia="Calibri" w:cstheme="minorHAnsi"/>
                <w:sz w:val="24"/>
                <w:szCs w:val="24"/>
              </w:rPr>
              <w:t>HSAB1.1.</w:t>
            </w:r>
          </w:p>
          <w:p w14:paraId="0015E38E" w14:textId="77777777" w:rsidR="005A2319" w:rsidRPr="0072291E" w:rsidRDefault="005A2319" w:rsidP="005A2319">
            <w:pPr>
              <w:rPr>
                <w:rFonts w:eastAsia="Calibri" w:cstheme="minorHAnsi"/>
                <w:sz w:val="24"/>
                <w:szCs w:val="24"/>
              </w:rPr>
            </w:pPr>
            <w:r w:rsidRPr="0072291E">
              <w:rPr>
                <w:rFonts w:eastAsia="Calibri" w:cstheme="minorHAnsi"/>
                <w:sz w:val="24"/>
                <w:szCs w:val="24"/>
              </w:rPr>
              <w:t>Öğretmen çocukları oyun alanına yönlendirir. “Kurbağa ve Leylekler” oyunu oynanır.</w:t>
            </w:r>
          </w:p>
          <w:p w14:paraId="62C76ADE"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İç içe iki büyük daire çizilir. 2 gruba ayrılan çocukların bir bölümü </w:t>
            </w:r>
            <w:r w:rsidRPr="0072291E">
              <w:rPr>
                <w:rFonts w:eastAsia="Calibri" w:cstheme="minorHAnsi"/>
                <w:sz w:val="24"/>
                <w:szCs w:val="24"/>
              </w:rPr>
              <w:lastRenderedPageBreak/>
              <w:t xml:space="preserve">leylek olur ve büyük dairenin dışına sıralanır. Diğerleri kurbağa olur ve orta daireye dağılır. En içteki daire göl ve bataklık alanıdır. Leylekler büyük dairenin dışında leylek yürüyüşü ile “lak </w:t>
            </w:r>
            <w:proofErr w:type="spellStart"/>
            <w:r w:rsidRPr="0072291E">
              <w:rPr>
                <w:rFonts w:eastAsia="Calibri" w:cstheme="minorHAnsi"/>
                <w:sz w:val="24"/>
                <w:szCs w:val="24"/>
              </w:rPr>
              <w:t>lak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lak</w:t>
            </w:r>
            <w:proofErr w:type="spellEnd"/>
            <w:r w:rsidRPr="0072291E">
              <w:rPr>
                <w:rFonts w:eastAsia="Calibri" w:cstheme="minorHAnsi"/>
                <w:sz w:val="24"/>
                <w:szCs w:val="24"/>
              </w:rPr>
              <w:t>” diye gezinmeye başlarken kurbağalar da kurbağa sıçraması ile “</w:t>
            </w:r>
            <w:proofErr w:type="spellStart"/>
            <w:r w:rsidRPr="0072291E">
              <w:rPr>
                <w:rFonts w:eastAsia="Calibri" w:cstheme="minorHAnsi"/>
                <w:sz w:val="24"/>
                <w:szCs w:val="24"/>
              </w:rPr>
              <w:t>kuvak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kuvak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kuvak</w:t>
            </w:r>
            <w:proofErr w:type="spellEnd"/>
            <w:r w:rsidRPr="0072291E">
              <w:rPr>
                <w:rFonts w:eastAsia="Calibri" w:cstheme="minorHAnsi"/>
                <w:sz w:val="24"/>
                <w:szCs w:val="24"/>
              </w:rPr>
              <w:t>” sesleri ile dolaşırlar. Öğretmenin, “Karnınız aç mı?” sorusuna leyleklerin “Aç.” demesi üzerine kurbağalar yakalanmamak için hemen göle sıçrarlar. Bu sırada göle kaçamayıp leyleklere yakalanan kurbağalar leylek olurlar ve oyuna yeniden başlanır. Leylekler hiçbir zaman göle girmemelidir.</w:t>
            </w:r>
          </w:p>
          <w:p w14:paraId="175BADE7" w14:textId="1AE390B7" w:rsidR="005A2319" w:rsidRPr="00AE4E6F" w:rsidRDefault="00AE4E6F" w:rsidP="005A2319">
            <w:pPr>
              <w:rPr>
                <w:rFonts w:eastAsia="Calibri" w:cstheme="minorHAnsi"/>
                <w:b/>
                <w:bCs/>
                <w:sz w:val="24"/>
                <w:szCs w:val="24"/>
              </w:rPr>
            </w:pPr>
            <w:r w:rsidRPr="00AE4E6F">
              <w:rPr>
                <w:rFonts w:eastAsia="Calibri" w:cstheme="minorHAnsi"/>
                <w:b/>
                <w:bCs/>
                <w:sz w:val="24"/>
                <w:szCs w:val="24"/>
              </w:rPr>
              <w:t>Müzik:</w:t>
            </w:r>
          </w:p>
          <w:p w14:paraId="332B4392" w14:textId="3F073C01" w:rsidR="005A2319" w:rsidRPr="0072291E" w:rsidRDefault="005A2319" w:rsidP="005A2319">
            <w:pPr>
              <w:rPr>
                <w:rFonts w:eastAsia="Calibri" w:cstheme="minorHAnsi"/>
                <w:sz w:val="24"/>
                <w:szCs w:val="24"/>
              </w:rPr>
            </w:pPr>
            <w:r w:rsidRPr="0072291E">
              <w:rPr>
                <w:rFonts w:eastAsia="Calibri" w:cstheme="minorHAnsi"/>
                <w:sz w:val="24"/>
                <w:szCs w:val="24"/>
              </w:rPr>
              <w:t>Leylek</w:t>
            </w:r>
            <w:r w:rsidR="0007438E" w:rsidRPr="0072291E">
              <w:rPr>
                <w:rFonts w:cstheme="minorHAnsi"/>
                <w:sz w:val="24"/>
                <w:szCs w:val="24"/>
              </w:rPr>
              <w:t xml:space="preserve"> </w:t>
            </w:r>
            <w:r w:rsidR="0007438E" w:rsidRPr="0072291E">
              <w:rPr>
                <w:rFonts w:eastAsia="Calibri" w:cstheme="minorHAnsi"/>
                <w:sz w:val="24"/>
                <w:szCs w:val="24"/>
              </w:rPr>
              <w:t>MDB1</w:t>
            </w:r>
          </w:p>
          <w:p w14:paraId="1DCC0AEA" w14:textId="77777777" w:rsidR="005A2319" w:rsidRPr="0072291E" w:rsidRDefault="005A2319" w:rsidP="005A2319">
            <w:pPr>
              <w:rPr>
                <w:rFonts w:eastAsia="Calibri" w:cstheme="minorHAnsi"/>
                <w:sz w:val="24"/>
                <w:szCs w:val="24"/>
              </w:rPr>
            </w:pPr>
            <w:r w:rsidRPr="0072291E">
              <w:rPr>
                <w:rFonts w:eastAsia="Calibri" w:cstheme="minorHAnsi"/>
                <w:sz w:val="24"/>
                <w:szCs w:val="24"/>
              </w:rPr>
              <w:t>Damda leylek tak tak tak,</w:t>
            </w:r>
          </w:p>
          <w:p w14:paraId="37CB6270" w14:textId="77777777" w:rsidR="005A2319" w:rsidRPr="0072291E" w:rsidRDefault="005A2319" w:rsidP="005A2319">
            <w:pPr>
              <w:rPr>
                <w:rFonts w:eastAsia="Calibri" w:cstheme="minorHAnsi"/>
                <w:sz w:val="24"/>
                <w:szCs w:val="24"/>
              </w:rPr>
            </w:pPr>
            <w:r w:rsidRPr="0072291E">
              <w:rPr>
                <w:rFonts w:eastAsia="Calibri" w:cstheme="minorHAnsi"/>
                <w:sz w:val="24"/>
                <w:szCs w:val="24"/>
              </w:rPr>
              <w:t>Suda ördek vak vakvak,</w:t>
            </w:r>
          </w:p>
          <w:p w14:paraId="108C3BB5"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Kurbağalarda derede </w:t>
            </w:r>
            <w:proofErr w:type="spellStart"/>
            <w:r w:rsidRPr="0072291E">
              <w:rPr>
                <w:rFonts w:eastAsia="Calibri" w:cstheme="minorHAnsi"/>
                <w:sz w:val="24"/>
                <w:szCs w:val="24"/>
              </w:rPr>
              <w:t>vırrak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vıırrak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vırrak</w:t>
            </w:r>
            <w:proofErr w:type="spellEnd"/>
            <w:r w:rsidRPr="0072291E">
              <w:rPr>
                <w:rFonts w:eastAsia="Calibri" w:cstheme="minorHAnsi"/>
                <w:sz w:val="24"/>
                <w:szCs w:val="24"/>
              </w:rPr>
              <w:t>.</w:t>
            </w:r>
          </w:p>
          <w:p w14:paraId="6EDB3A23" w14:textId="77777777" w:rsidR="005A2319" w:rsidRPr="0072291E" w:rsidRDefault="005A2319" w:rsidP="005A2319">
            <w:pPr>
              <w:rPr>
                <w:rFonts w:eastAsia="Calibri" w:cstheme="minorHAnsi"/>
                <w:sz w:val="24"/>
                <w:szCs w:val="24"/>
              </w:rPr>
            </w:pPr>
            <w:r w:rsidRPr="0072291E">
              <w:rPr>
                <w:rFonts w:eastAsia="Calibri" w:cstheme="minorHAnsi"/>
                <w:sz w:val="24"/>
                <w:szCs w:val="24"/>
              </w:rPr>
              <w:t>Ev de kedi mır mırnav,</w:t>
            </w:r>
          </w:p>
          <w:p w14:paraId="6B523112" w14:textId="77777777" w:rsidR="005A2319" w:rsidRPr="0072291E" w:rsidRDefault="005A2319" w:rsidP="005A2319">
            <w:pPr>
              <w:rPr>
                <w:rFonts w:eastAsia="Calibri" w:cstheme="minorHAnsi"/>
                <w:sz w:val="24"/>
                <w:szCs w:val="24"/>
              </w:rPr>
            </w:pPr>
            <w:r w:rsidRPr="0072291E">
              <w:rPr>
                <w:rFonts w:eastAsia="Calibri" w:cstheme="minorHAnsi"/>
                <w:sz w:val="24"/>
                <w:szCs w:val="24"/>
              </w:rPr>
              <w:t xml:space="preserve">Yolda köpek hav </w:t>
            </w:r>
            <w:proofErr w:type="spellStart"/>
            <w:r w:rsidRPr="0072291E">
              <w:rPr>
                <w:rFonts w:eastAsia="Calibri" w:cstheme="minorHAnsi"/>
                <w:sz w:val="24"/>
                <w:szCs w:val="24"/>
              </w:rPr>
              <w:t>havahav</w:t>
            </w:r>
            <w:proofErr w:type="spellEnd"/>
            <w:r w:rsidRPr="0072291E">
              <w:rPr>
                <w:rFonts w:eastAsia="Calibri" w:cstheme="minorHAnsi"/>
                <w:sz w:val="24"/>
                <w:szCs w:val="24"/>
              </w:rPr>
              <w:t>,</w:t>
            </w:r>
          </w:p>
          <w:p w14:paraId="4B317028" w14:textId="77777777" w:rsidR="005A2319" w:rsidRPr="0072291E" w:rsidRDefault="005A2319" w:rsidP="005A2319">
            <w:pPr>
              <w:rPr>
                <w:rFonts w:eastAsia="Calibri" w:cstheme="minorHAnsi"/>
                <w:sz w:val="24"/>
                <w:szCs w:val="24"/>
              </w:rPr>
            </w:pPr>
            <w:r w:rsidRPr="0072291E">
              <w:rPr>
                <w:rFonts w:eastAsia="Calibri" w:cstheme="minorHAnsi"/>
                <w:sz w:val="24"/>
                <w:szCs w:val="24"/>
              </w:rPr>
              <w:t>Sevimlidir hayvanlar, sevimli onlar.</w:t>
            </w:r>
          </w:p>
          <w:p w14:paraId="5C23D20E" w14:textId="07EE8B79" w:rsidR="009E09EF" w:rsidRPr="0072291E" w:rsidRDefault="00AE4E6F" w:rsidP="00807455">
            <w:pPr>
              <w:rPr>
                <w:rFonts w:eastAsia="Calibri" w:cstheme="minorHAnsi"/>
                <w:sz w:val="24"/>
                <w:szCs w:val="24"/>
              </w:rPr>
            </w:pPr>
            <w:r w:rsidRPr="00AE4E6F">
              <w:rPr>
                <w:rFonts w:eastAsia="Calibri" w:cstheme="minorHAnsi"/>
                <w:b/>
                <w:bCs/>
                <w:sz w:val="24"/>
                <w:szCs w:val="24"/>
              </w:rPr>
              <w:t xml:space="preserve">Kavram Çalışması: </w:t>
            </w:r>
            <w:r w:rsidRPr="00AE4E6F">
              <w:rPr>
                <w:rFonts w:cstheme="minorHAnsi"/>
                <w:b/>
                <w:bCs/>
                <w:color w:val="000000" w:themeColor="text1"/>
                <w:sz w:val="24"/>
                <w:szCs w:val="24"/>
                <w:lang w:eastAsia="en-US"/>
              </w:rPr>
              <w:t>SAĞLIKLI-SAĞLIKSIZ BESİNLER</w:t>
            </w:r>
            <w:r w:rsidRPr="0072291E">
              <w:rPr>
                <w:rFonts w:cstheme="minorHAnsi"/>
                <w:bCs/>
                <w:color w:val="000000" w:themeColor="text1"/>
                <w:sz w:val="24"/>
                <w:szCs w:val="24"/>
                <w:lang w:eastAsia="en-US"/>
              </w:rPr>
              <w:t xml:space="preserve">, </w:t>
            </w:r>
            <w:r>
              <w:rPr>
                <w:rFonts w:cstheme="minorHAnsi"/>
                <w:bCs/>
                <w:color w:val="000000" w:themeColor="text1"/>
                <w:sz w:val="24"/>
                <w:szCs w:val="24"/>
                <w:lang w:eastAsia="en-US"/>
              </w:rPr>
              <w:t>sayfası öğretmen rehberliğinde uygulanır.</w:t>
            </w:r>
          </w:p>
        </w:tc>
      </w:tr>
      <w:tr w:rsidR="009E09EF" w:rsidRPr="0072291E" w14:paraId="7773265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499B0C"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2CDDE45"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717167"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 Değerlendirme Zamanı</w:t>
            </w:r>
          </w:p>
          <w:p w14:paraId="38185608"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 sonunda çocuklara aşağıdakilere benzer sorular sorularak günün değerlendirmesi yapılır.</w:t>
            </w:r>
          </w:p>
          <w:p w14:paraId="18A9540A"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Bazı kuşlar neden sonbaharda göç eder?</w:t>
            </w:r>
          </w:p>
          <w:p w14:paraId="3309C306"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Yavru kuşlar nasıl dünyaya gelir?</w:t>
            </w:r>
          </w:p>
          <w:p w14:paraId="188B8A49"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Drama çalışmasında hangi hayvanlar size yardım etti?</w:t>
            </w:r>
          </w:p>
          <w:p w14:paraId="3C44C279"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Sen eğer bir göçmen kuş olsaydın nereye gitmek isterdin?</w:t>
            </w:r>
          </w:p>
          <w:p w14:paraId="34E57F63"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Bugün neler yaptık? En çok ne yapmaktan hoşlandın? </w:t>
            </w:r>
          </w:p>
          <w:p w14:paraId="6354D43A" w14:textId="77777777" w:rsidR="005A2319" w:rsidRPr="0072291E" w:rsidRDefault="005A2319" w:rsidP="005A23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Yarın neler yapmak istersin?</w:t>
            </w:r>
          </w:p>
          <w:p w14:paraId="6ED4DEC5" w14:textId="55DF84B4" w:rsidR="009E09EF" w:rsidRPr="0072291E" w:rsidRDefault="009E09EF" w:rsidP="00807455">
            <w:pPr>
              <w:spacing w:after="150" w:line="240" w:lineRule="auto"/>
              <w:rPr>
                <w:rFonts w:eastAsia="Montserrat" w:cstheme="minorHAnsi"/>
                <w:sz w:val="24"/>
                <w:szCs w:val="24"/>
                <w:shd w:val="clear" w:color="auto" w:fill="FFFFFF"/>
              </w:rPr>
            </w:pPr>
          </w:p>
        </w:tc>
      </w:tr>
    </w:tbl>
    <w:p w14:paraId="1793FFA1" w14:textId="77777777" w:rsidR="009E09EF" w:rsidRPr="0072291E" w:rsidRDefault="009E09EF" w:rsidP="009E09EF">
      <w:pPr>
        <w:spacing w:after="200" w:line="276" w:lineRule="auto"/>
        <w:jc w:val="both"/>
        <w:rPr>
          <w:rFonts w:eastAsia="Calibri" w:cstheme="minorHAnsi"/>
          <w:b/>
          <w:sz w:val="24"/>
          <w:szCs w:val="24"/>
        </w:rPr>
      </w:pPr>
    </w:p>
    <w:p w14:paraId="23C2735F"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5D0B99B" w14:textId="1B884A75"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F45C2" w:rsidRPr="0072291E">
        <w:rPr>
          <w:rFonts w:eastAsia="Calibri" w:cstheme="minorHAnsi"/>
          <w:bCs/>
          <w:sz w:val="24"/>
          <w:szCs w:val="24"/>
        </w:rPr>
        <w:t>Kuşların gelişim aşaması videodan çocuklara gösterilebilir.</w:t>
      </w:r>
    </w:p>
    <w:p w14:paraId="636D750E" w14:textId="2A26DD80" w:rsidR="009E09EF" w:rsidRPr="0072291E" w:rsidRDefault="009E09EF" w:rsidP="009E09EF">
      <w:pPr>
        <w:jc w:val="both"/>
        <w:rPr>
          <w:rFonts w:eastAsia="Calibri" w:cstheme="minorHAnsi"/>
          <w:bCs/>
          <w:sz w:val="24"/>
          <w:szCs w:val="24"/>
        </w:rPr>
      </w:pPr>
      <w:r w:rsidRPr="0072291E">
        <w:rPr>
          <w:rFonts w:eastAsia="Calibri" w:cstheme="minorHAnsi"/>
          <w:b/>
          <w:sz w:val="24"/>
          <w:szCs w:val="24"/>
        </w:rPr>
        <w:lastRenderedPageBreak/>
        <w:t>Destekleme</w:t>
      </w:r>
      <w:r w:rsidR="007F45C2" w:rsidRPr="0072291E">
        <w:rPr>
          <w:rFonts w:eastAsia="Calibri" w:cstheme="minorHAnsi"/>
          <w:b/>
          <w:sz w:val="24"/>
          <w:szCs w:val="24"/>
        </w:rPr>
        <w:t xml:space="preserve">: </w:t>
      </w:r>
      <w:r w:rsidR="007F45C2" w:rsidRPr="0072291E">
        <w:rPr>
          <w:rFonts w:eastAsia="Calibri" w:cstheme="minorHAnsi"/>
          <w:bCs/>
          <w:sz w:val="24"/>
          <w:szCs w:val="24"/>
        </w:rPr>
        <w:t>Drama çalışmasında her çocuğun rol alması sağlanır. Zorlanan çocuklara basit görevler verilir.</w:t>
      </w:r>
    </w:p>
    <w:p w14:paraId="79307CC3"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42F4D82" w14:textId="77777777"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76D4DA71" w14:textId="77777777" w:rsidR="00530977" w:rsidRPr="0072291E" w:rsidRDefault="00530977" w:rsidP="009E09EF">
      <w:pPr>
        <w:rPr>
          <w:rFonts w:cstheme="minorHAnsi"/>
          <w:sz w:val="24"/>
          <w:szCs w:val="24"/>
        </w:rPr>
      </w:pPr>
    </w:p>
    <w:p w14:paraId="7B73AF89" w14:textId="77777777" w:rsidR="00530977" w:rsidRPr="0072291E" w:rsidRDefault="00530977" w:rsidP="009E09EF">
      <w:pPr>
        <w:rPr>
          <w:rFonts w:cstheme="minorHAnsi"/>
          <w:sz w:val="24"/>
          <w:szCs w:val="24"/>
        </w:rPr>
      </w:pPr>
    </w:p>
    <w:p w14:paraId="53EDDCC2" w14:textId="77777777" w:rsidR="00530977" w:rsidRPr="0072291E" w:rsidRDefault="00530977" w:rsidP="009E09EF">
      <w:pPr>
        <w:rPr>
          <w:rFonts w:cstheme="minorHAnsi"/>
          <w:sz w:val="24"/>
          <w:szCs w:val="24"/>
        </w:rPr>
      </w:pPr>
    </w:p>
    <w:p w14:paraId="57640EC7" w14:textId="77777777" w:rsidR="00530977" w:rsidRPr="0072291E" w:rsidRDefault="00530977" w:rsidP="009E09EF">
      <w:pPr>
        <w:rPr>
          <w:rFonts w:cstheme="minorHAnsi"/>
          <w:sz w:val="24"/>
          <w:szCs w:val="24"/>
        </w:rPr>
      </w:pPr>
    </w:p>
    <w:p w14:paraId="3F35AA8C" w14:textId="77777777" w:rsidR="00530977" w:rsidRPr="0072291E" w:rsidRDefault="00530977" w:rsidP="009E09EF">
      <w:pPr>
        <w:rPr>
          <w:rFonts w:cstheme="minorHAnsi"/>
          <w:sz w:val="24"/>
          <w:szCs w:val="24"/>
        </w:rPr>
      </w:pPr>
    </w:p>
    <w:p w14:paraId="108E4E36" w14:textId="77777777" w:rsidR="00530977" w:rsidRPr="0072291E" w:rsidRDefault="00530977" w:rsidP="009E09EF">
      <w:pPr>
        <w:rPr>
          <w:rFonts w:cstheme="minorHAnsi"/>
          <w:sz w:val="24"/>
          <w:szCs w:val="24"/>
        </w:rPr>
      </w:pPr>
    </w:p>
    <w:p w14:paraId="4C39230D" w14:textId="77777777" w:rsidR="00530977" w:rsidRPr="0072291E" w:rsidRDefault="00530977" w:rsidP="009E09EF">
      <w:pPr>
        <w:rPr>
          <w:rFonts w:cstheme="minorHAnsi"/>
          <w:sz w:val="24"/>
          <w:szCs w:val="24"/>
        </w:rPr>
      </w:pPr>
    </w:p>
    <w:p w14:paraId="455BAA0C" w14:textId="77777777" w:rsidR="00530977" w:rsidRPr="0072291E" w:rsidRDefault="00530977" w:rsidP="009E09EF">
      <w:pPr>
        <w:rPr>
          <w:rFonts w:cstheme="minorHAnsi"/>
          <w:sz w:val="24"/>
          <w:szCs w:val="24"/>
        </w:rPr>
      </w:pPr>
    </w:p>
    <w:p w14:paraId="1296A8F0" w14:textId="77777777" w:rsidR="00530977" w:rsidRPr="0072291E" w:rsidRDefault="00530977" w:rsidP="009E09EF">
      <w:pPr>
        <w:rPr>
          <w:rFonts w:cstheme="minorHAnsi"/>
          <w:sz w:val="24"/>
          <w:szCs w:val="24"/>
        </w:rPr>
      </w:pPr>
    </w:p>
    <w:p w14:paraId="5ED51BC4" w14:textId="77777777" w:rsidR="00530977" w:rsidRPr="0072291E" w:rsidRDefault="00530977" w:rsidP="009E09EF">
      <w:pPr>
        <w:rPr>
          <w:rFonts w:cstheme="minorHAnsi"/>
          <w:sz w:val="24"/>
          <w:szCs w:val="24"/>
        </w:rPr>
      </w:pPr>
    </w:p>
    <w:p w14:paraId="2E8F2EFC" w14:textId="77777777" w:rsidR="00530977" w:rsidRPr="0072291E" w:rsidRDefault="00530977" w:rsidP="009E09EF">
      <w:pPr>
        <w:rPr>
          <w:rFonts w:cstheme="minorHAnsi"/>
          <w:sz w:val="24"/>
          <w:szCs w:val="24"/>
        </w:rPr>
      </w:pPr>
    </w:p>
    <w:p w14:paraId="15EE65FA" w14:textId="77777777" w:rsidR="00530977" w:rsidRPr="0072291E" w:rsidRDefault="00530977" w:rsidP="009E09EF">
      <w:pPr>
        <w:rPr>
          <w:rFonts w:cstheme="minorHAnsi"/>
          <w:sz w:val="24"/>
          <w:szCs w:val="24"/>
        </w:rPr>
      </w:pPr>
    </w:p>
    <w:p w14:paraId="2095F28E" w14:textId="77777777" w:rsidR="006463DB" w:rsidRDefault="006463DB" w:rsidP="009E09EF">
      <w:pPr>
        <w:rPr>
          <w:rFonts w:cstheme="minorHAnsi"/>
          <w:sz w:val="24"/>
          <w:szCs w:val="24"/>
        </w:rPr>
      </w:pPr>
    </w:p>
    <w:p w14:paraId="1593CF98" w14:textId="77777777" w:rsidR="00AE4E6F" w:rsidRDefault="00AE4E6F" w:rsidP="009E09EF">
      <w:pPr>
        <w:rPr>
          <w:rFonts w:cstheme="minorHAnsi"/>
          <w:sz w:val="24"/>
          <w:szCs w:val="24"/>
        </w:rPr>
      </w:pPr>
    </w:p>
    <w:p w14:paraId="3D0FF6F3" w14:textId="77777777" w:rsidR="00AE4E6F" w:rsidRDefault="00AE4E6F" w:rsidP="009E09EF">
      <w:pPr>
        <w:rPr>
          <w:rFonts w:cstheme="minorHAnsi"/>
          <w:sz w:val="24"/>
          <w:szCs w:val="24"/>
        </w:rPr>
      </w:pPr>
    </w:p>
    <w:p w14:paraId="0E49A0B0" w14:textId="77777777" w:rsidR="00AE4E6F" w:rsidRDefault="00AE4E6F" w:rsidP="009E09EF">
      <w:pPr>
        <w:rPr>
          <w:rFonts w:cstheme="minorHAnsi"/>
          <w:sz w:val="24"/>
          <w:szCs w:val="24"/>
        </w:rPr>
      </w:pPr>
    </w:p>
    <w:p w14:paraId="3A1D4384" w14:textId="77777777" w:rsidR="00AE4E6F" w:rsidRDefault="00AE4E6F" w:rsidP="009E09EF">
      <w:pPr>
        <w:rPr>
          <w:rFonts w:cstheme="minorHAnsi"/>
          <w:sz w:val="24"/>
          <w:szCs w:val="24"/>
        </w:rPr>
      </w:pPr>
    </w:p>
    <w:p w14:paraId="028261C8" w14:textId="77777777" w:rsidR="00AE4E6F" w:rsidRDefault="00AE4E6F" w:rsidP="009E09EF">
      <w:pPr>
        <w:rPr>
          <w:rFonts w:cstheme="minorHAnsi"/>
          <w:sz w:val="24"/>
          <w:szCs w:val="24"/>
        </w:rPr>
      </w:pPr>
    </w:p>
    <w:p w14:paraId="67213A04" w14:textId="77777777" w:rsidR="00AE4E6F" w:rsidRDefault="00AE4E6F" w:rsidP="009E09EF">
      <w:pPr>
        <w:rPr>
          <w:rFonts w:cstheme="minorHAnsi"/>
          <w:sz w:val="24"/>
          <w:szCs w:val="24"/>
        </w:rPr>
      </w:pPr>
    </w:p>
    <w:p w14:paraId="39173054" w14:textId="77777777" w:rsidR="00AE4E6F" w:rsidRDefault="00AE4E6F" w:rsidP="009E09EF">
      <w:pPr>
        <w:rPr>
          <w:rFonts w:cstheme="minorHAnsi"/>
          <w:sz w:val="24"/>
          <w:szCs w:val="24"/>
        </w:rPr>
      </w:pPr>
    </w:p>
    <w:p w14:paraId="787DC425" w14:textId="77777777" w:rsidR="00AE4E6F" w:rsidRDefault="00AE4E6F" w:rsidP="009E09EF">
      <w:pPr>
        <w:rPr>
          <w:rFonts w:cstheme="minorHAnsi"/>
          <w:sz w:val="24"/>
          <w:szCs w:val="24"/>
        </w:rPr>
      </w:pPr>
    </w:p>
    <w:p w14:paraId="5FE8E647" w14:textId="77777777" w:rsidR="00AE4E6F" w:rsidRDefault="00AE4E6F" w:rsidP="009E09EF">
      <w:pPr>
        <w:rPr>
          <w:rFonts w:cstheme="minorHAnsi"/>
          <w:sz w:val="24"/>
          <w:szCs w:val="24"/>
        </w:rPr>
      </w:pPr>
    </w:p>
    <w:p w14:paraId="4C9D8CB7" w14:textId="77777777" w:rsidR="00AE4E6F" w:rsidRDefault="00AE4E6F" w:rsidP="009E09EF">
      <w:pPr>
        <w:rPr>
          <w:rFonts w:cstheme="minorHAnsi"/>
          <w:sz w:val="24"/>
          <w:szCs w:val="24"/>
        </w:rPr>
      </w:pPr>
    </w:p>
    <w:p w14:paraId="61A8B8E1" w14:textId="77777777" w:rsidR="00AE4E6F" w:rsidRDefault="00AE4E6F" w:rsidP="009E09EF">
      <w:pPr>
        <w:rPr>
          <w:rFonts w:cstheme="minorHAnsi"/>
          <w:sz w:val="24"/>
          <w:szCs w:val="24"/>
        </w:rPr>
      </w:pPr>
    </w:p>
    <w:p w14:paraId="6B513403" w14:textId="77777777" w:rsidR="00AE4E6F" w:rsidRDefault="00AE4E6F" w:rsidP="009E09EF">
      <w:pPr>
        <w:rPr>
          <w:rFonts w:cstheme="minorHAnsi"/>
          <w:sz w:val="24"/>
          <w:szCs w:val="24"/>
        </w:rPr>
      </w:pPr>
    </w:p>
    <w:p w14:paraId="62AE9449" w14:textId="77777777" w:rsidR="00AE4E6F" w:rsidRPr="0072291E" w:rsidRDefault="00AE4E6F" w:rsidP="009E09EF">
      <w:pPr>
        <w:rPr>
          <w:rFonts w:cstheme="minorHAnsi"/>
          <w:sz w:val="24"/>
          <w:szCs w:val="24"/>
        </w:rPr>
      </w:pPr>
    </w:p>
    <w:p w14:paraId="6D300218" w14:textId="77777777" w:rsidR="004E59CC" w:rsidRDefault="004E59CC" w:rsidP="006463DB">
      <w:pPr>
        <w:spacing w:after="200" w:line="276" w:lineRule="auto"/>
        <w:jc w:val="center"/>
        <w:rPr>
          <w:rFonts w:eastAsia="Calibri" w:cstheme="minorHAnsi"/>
          <w:b/>
          <w:sz w:val="24"/>
          <w:szCs w:val="24"/>
        </w:rPr>
      </w:pPr>
    </w:p>
    <w:p w14:paraId="0F71CAD0" w14:textId="77777777" w:rsidR="004E59CC" w:rsidRDefault="004E59CC">
      <w:pPr>
        <w:rPr>
          <w:rFonts w:eastAsia="Calibri" w:cstheme="minorHAnsi"/>
          <w:b/>
          <w:sz w:val="24"/>
          <w:szCs w:val="24"/>
        </w:rPr>
      </w:pPr>
      <w:r>
        <w:rPr>
          <w:rFonts w:eastAsia="Calibri" w:cstheme="minorHAnsi"/>
          <w:b/>
          <w:sz w:val="24"/>
          <w:szCs w:val="24"/>
        </w:rPr>
        <w:br w:type="page"/>
      </w:r>
    </w:p>
    <w:p w14:paraId="31AE6925" w14:textId="1B7E56B2" w:rsidR="006463DB" w:rsidRPr="0072291E" w:rsidRDefault="006463DB" w:rsidP="006463DB">
      <w:pPr>
        <w:spacing w:after="200" w:line="276" w:lineRule="auto"/>
        <w:jc w:val="center"/>
        <w:rPr>
          <w:rFonts w:eastAsia="Calibri" w:cstheme="minorHAnsi"/>
          <w:b/>
          <w:sz w:val="24"/>
          <w:szCs w:val="24"/>
        </w:rPr>
      </w:pPr>
      <w:r w:rsidRPr="0072291E">
        <w:rPr>
          <w:rFonts w:eastAsia="Calibri" w:cstheme="minorHAnsi"/>
          <w:b/>
          <w:sz w:val="24"/>
          <w:szCs w:val="24"/>
        </w:rPr>
        <w:lastRenderedPageBreak/>
        <w:t>HEYY CANLILAR</w:t>
      </w:r>
      <w:r w:rsidR="00530977" w:rsidRPr="0072291E">
        <w:rPr>
          <w:rFonts w:eastAsia="Calibri" w:cstheme="minorHAnsi"/>
          <w:b/>
          <w:sz w:val="24"/>
          <w:szCs w:val="24"/>
        </w:rPr>
        <w:t xml:space="preserve"> </w:t>
      </w:r>
      <w:r w:rsidRPr="0072291E">
        <w:rPr>
          <w:rFonts w:eastAsia="Calibri" w:cstheme="minorHAnsi"/>
          <w:b/>
          <w:sz w:val="24"/>
          <w:szCs w:val="24"/>
        </w:rPr>
        <w:t>EĞİTİM SETİ EKİM AYI PLANI</w:t>
      </w:r>
    </w:p>
    <w:tbl>
      <w:tblPr>
        <w:tblStyle w:val="TabloKlavuzu"/>
        <w:tblW w:w="0" w:type="auto"/>
        <w:tblLook w:val="04A0" w:firstRow="1" w:lastRow="0" w:firstColumn="1" w:lastColumn="0" w:noHBand="0" w:noVBand="1"/>
      </w:tblPr>
      <w:tblGrid>
        <w:gridCol w:w="2235"/>
        <w:gridCol w:w="6977"/>
      </w:tblGrid>
      <w:tr w:rsidR="006463DB" w:rsidRPr="0072291E" w14:paraId="0DDB5877" w14:textId="77777777" w:rsidTr="004B70B8">
        <w:tc>
          <w:tcPr>
            <w:tcW w:w="2235" w:type="dxa"/>
          </w:tcPr>
          <w:p w14:paraId="0B049021" w14:textId="77777777" w:rsidR="006463DB" w:rsidRPr="0072291E" w:rsidRDefault="006463DB" w:rsidP="004B70B8">
            <w:pPr>
              <w:spacing w:after="200" w:line="276" w:lineRule="auto"/>
              <w:jc w:val="center"/>
              <w:rPr>
                <w:rFonts w:asciiTheme="minorHAnsi" w:eastAsia="Calibri" w:hAnsiTheme="minorHAnsi" w:cstheme="minorHAnsi"/>
                <w:b/>
                <w:color w:val="auto"/>
              </w:rPr>
            </w:pPr>
            <w:bookmarkStart w:id="2" w:name="_Hlk198452463"/>
          </w:p>
          <w:p w14:paraId="4919F3BE"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03A88AE1"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73E49ED2"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24ADCA43"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3A353C70"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275C7532"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2108D735"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6B34D023"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6421BE48"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7D8DBBD3" w14:textId="77777777" w:rsidR="006463DB" w:rsidRPr="0072291E" w:rsidRDefault="006463DB" w:rsidP="004B70B8">
            <w:pPr>
              <w:spacing w:after="200" w:line="276" w:lineRule="auto"/>
              <w:jc w:val="center"/>
              <w:rPr>
                <w:rFonts w:asciiTheme="minorHAnsi" w:eastAsia="Calibri" w:hAnsiTheme="minorHAnsi" w:cstheme="minorHAnsi"/>
                <w:b/>
                <w:color w:val="auto"/>
              </w:rPr>
            </w:pPr>
            <w:r w:rsidRPr="0072291E">
              <w:rPr>
                <w:rFonts w:asciiTheme="minorHAnsi" w:eastAsia="Calibri" w:hAnsiTheme="minorHAnsi" w:cstheme="minorHAnsi"/>
                <w:b/>
                <w:color w:val="auto"/>
              </w:rPr>
              <w:t>ALAN BECERİLERİ</w:t>
            </w:r>
          </w:p>
        </w:tc>
        <w:tc>
          <w:tcPr>
            <w:tcW w:w="6977" w:type="dxa"/>
          </w:tcPr>
          <w:p w14:paraId="416B8E87" w14:textId="77777777" w:rsidR="006463DB" w:rsidRPr="0072291E" w:rsidRDefault="006463DB" w:rsidP="00ED331A">
            <w:pPr>
              <w:spacing w:after="200" w:line="276" w:lineRule="auto"/>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Alanı:</w:t>
            </w:r>
          </w:p>
          <w:p w14:paraId="5647BB11" w14:textId="69D0A79C" w:rsidR="006463DB" w:rsidRPr="0072291E" w:rsidRDefault="00530977" w:rsidP="004B70B8">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253F522" w14:textId="53CC5A77" w:rsidR="00530977" w:rsidRPr="0072291E" w:rsidRDefault="00530977" w:rsidP="004B70B8">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TAB2.1. Okumayı Yönetme</w:t>
            </w:r>
          </w:p>
          <w:p w14:paraId="2592E65D" w14:textId="3548B514" w:rsidR="00530977" w:rsidRPr="0072291E" w:rsidRDefault="00530977" w:rsidP="004B70B8">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TAB3.2. İçerik Oluşturma</w:t>
            </w:r>
          </w:p>
          <w:p w14:paraId="18E055D7" w14:textId="43B621DB" w:rsidR="006463DB" w:rsidRPr="0072291E" w:rsidRDefault="006463DB" w:rsidP="004B70B8">
            <w:pPr>
              <w:spacing w:after="200" w:line="276" w:lineRule="auto"/>
              <w:rPr>
                <w:rFonts w:asciiTheme="minorHAnsi" w:eastAsia="Calibri" w:hAnsiTheme="minorHAnsi" w:cstheme="minorHAnsi"/>
                <w:b/>
                <w:color w:val="auto"/>
              </w:rPr>
            </w:pPr>
            <w:r w:rsidRPr="0072291E">
              <w:rPr>
                <w:rFonts w:asciiTheme="minorHAnsi" w:eastAsia="Calibri" w:hAnsiTheme="minorHAnsi" w:cstheme="minorHAnsi"/>
                <w:b/>
                <w:color w:val="auto"/>
              </w:rPr>
              <w:t xml:space="preserve"> Matematik Alanı:</w:t>
            </w:r>
          </w:p>
          <w:p w14:paraId="7149EAB3" w14:textId="4D6BB07A" w:rsidR="006463DB" w:rsidRPr="0072291E" w:rsidRDefault="007C0001" w:rsidP="004B70B8">
            <w:pPr>
              <w:rPr>
                <w:rFonts w:asciiTheme="minorHAnsi" w:hAnsiTheme="minorHAnsi" w:cstheme="minorHAnsi"/>
                <w:color w:val="auto"/>
              </w:rPr>
            </w:pPr>
            <w:r w:rsidRPr="0072291E">
              <w:rPr>
                <w:rFonts w:asciiTheme="minorHAnsi" w:hAnsiTheme="minorHAnsi" w:cstheme="minorHAnsi"/>
                <w:color w:val="auto"/>
              </w:rPr>
              <w:t>MAB6.1. Sayma</w:t>
            </w:r>
          </w:p>
          <w:p w14:paraId="23A8FBA5" w14:textId="175E7528" w:rsidR="007C0001" w:rsidRPr="0072291E" w:rsidRDefault="007C0001" w:rsidP="007C0001">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KB2.4. Çözümleme</w:t>
            </w:r>
          </w:p>
          <w:p w14:paraId="5D3DCFDD" w14:textId="1D466FE1" w:rsidR="007C0001" w:rsidRPr="0072291E" w:rsidRDefault="007C0001" w:rsidP="007C0001">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KB2.10. Çıkarım Yapma</w:t>
            </w:r>
          </w:p>
          <w:p w14:paraId="3BBDCDD0" w14:textId="2E58E72A" w:rsidR="006463DB" w:rsidRPr="0072291E" w:rsidRDefault="006463DB" w:rsidP="00ED331A">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Fen Alanı:</w:t>
            </w:r>
          </w:p>
          <w:p w14:paraId="7B8D76E8" w14:textId="646CD660" w:rsidR="006463DB" w:rsidRPr="0072291E" w:rsidRDefault="007C0001" w:rsidP="004B70B8">
            <w:pPr>
              <w:rPr>
                <w:rFonts w:asciiTheme="minorHAnsi" w:hAnsiTheme="minorHAnsi" w:cstheme="minorHAnsi"/>
                <w:color w:val="auto"/>
              </w:rPr>
            </w:pPr>
            <w:r w:rsidRPr="0072291E">
              <w:rPr>
                <w:rFonts w:asciiTheme="minorHAnsi" w:hAnsiTheme="minorHAnsi" w:cstheme="minorHAnsi"/>
                <w:color w:val="auto"/>
              </w:rPr>
              <w:t>FBAB1. Bilimsel Gözlem Yapma</w:t>
            </w:r>
          </w:p>
          <w:p w14:paraId="68D3F7F2" w14:textId="77777777" w:rsidR="007C0001" w:rsidRPr="0072291E" w:rsidRDefault="007C0001" w:rsidP="007C0001">
            <w:pPr>
              <w:rPr>
                <w:rFonts w:asciiTheme="minorHAnsi" w:hAnsiTheme="minorHAnsi" w:cstheme="minorHAnsi"/>
                <w:color w:val="auto"/>
              </w:rPr>
            </w:pPr>
            <w:r w:rsidRPr="0072291E">
              <w:rPr>
                <w:rFonts w:asciiTheme="minorHAnsi" w:hAnsiTheme="minorHAnsi" w:cstheme="minorHAnsi"/>
                <w:color w:val="auto"/>
              </w:rPr>
              <w:t>FBAB2. Sınıflandırma</w:t>
            </w:r>
          </w:p>
          <w:p w14:paraId="5F784359" w14:textId="33B819FE" w:rsidR="007C0001" w:rsidRPr="0072291E" w:rsidRDefault="007C0001" w:rsidP="007C0001">
            <w:pPr>
              <w:rPr>
                <w:rFonts w:asciiTheme="minorHAnsi" w:hAnsiTheme="minorHAnsi" w:cstheme="minorHAnsi"/>
                <w:color w:val="auto"/>
              </w:rPr>
            </w:pPr>
            <w:r w:rsidRPr="0072291E">
              <w:rPr>
                <w:rFonts w:asciiTheme="minorHAnsi" w:hAnsiTheme="minorHAnsi" w:cstheme="minorHAnsi"/>
                <w:color w:val="auto"/>
              </w:rPr>
              <w:t>FBAB2.SB4. Etiketlemek</w:t>
            </w:r>
          </w:p>
          <w:p w14:paraId="1B3F8713" w14:textId="6A39B1F7" w:rsidR="007C0001" w:rsidRPr="00ED331A" w:rsidRDefault="007C0001" w:rsidP="007C0001">
            <w:pPr>
              <w:rPr>
                <w:rFonts w:asciiTheme="minorHAnsi" w:hAnsiTheme="minorHAnsi" w:cstheme="minorHAnsi"/>
                <w:color w:val="auto"/>
              </w:rPr>
            </w:pPr>
            <w:r w:rsidRPr="0072291E">
              <w:rPr>
                <w:rFonts w:asciiTheme="minorHAnsi" w:hAnsiTheme="minorHAnsi" w:cstheme="minorHAnsi"/>
                <w:color w:val="auto"/>
              </w:rPr>
              <w:t>FBAB.6. Deney Yapma</w:t>
            </w:r>
          </w:p>
          <w:p w14:paraId="7D179405" w14:textId="23BC8AC5" w:rsidR="006463DB" w:rsidRPr="0072291E" w:rsidRDefault="006463DB" w:rsidP="007C0001">
            <w:pPr>
              <w:rPr>
                <w:rFonts w:asciiTheme="minorHAnsi" w:hAnsiTheme="minorHAnsi" w:cstheme="minorHAnsi"/>
                <w:color w:val="auto"/>
              </w:rPr>
            </w:pPr>
            <w:r w:rsidRPr="0072291E">
              <w:rPr>
                <w:rFonts w:asciiTheme="minorHAnsi" w:hAnsiTheme="minorHAnsi" w:cstheme="minorHAnsi"/>
                <w:color w:val="auto"/>
              </w:rPr>
              <w:t>Sosyal Alan Becerileri</w:t>
            </w:r>
          </w:p>
          <w:p w14:paraId="0C9679D5" w14:textId="63D6AAF8" w:rsidR="006463DB" w:rsidRPr="0072291E" w:rsidRDefault="007C0001" w:rsidP="007C0001">
            <w:pPr>
              <w:rPr>
                <w:rFonts w:asciiTheme="minorHAnsi" w:hAnsiTheme="minorHAnsi" w:cstheme="minorHAnsi"/>
                <w:color w:val="auto"/>
              </w:rPr>
            </w:pPr>
            <w:r w:rsidRPr="0072291E">
              <w:rPr>
                <w:rFonts w:asciiTheme="minorHAnsi" w:hAnsiTheme="minorHAnsi" w:cstheme="minorHAnsi"/>
                <w:color w:val="auto"/>
              </w:rPr>
              <w:t>KB2.7. Karşılaştırma</w:t>
            </w:r>
          </w:p>
          <w:p w14:paraId="07141710" w14:textId="6360ECE9" w:rsidR="007C0001" w:rsidRPr="0072291E" w:rsidRDefault="007C0001" w:rsidP="007C0001">
            <w:pPr>
              <w:rPr>
                <w:rFonts w:asciiTheme="minorHAnsi" w:hAnsiTheme="minorHAnsi" w:cstheme="minorHAnsi"/>
                <w:color w:val="auto"/>
              </w:rPr>
            </w:pPr>
            <w:r w:rsidRPr="0072291E">
              <w:rPr>
                <w:rFonts w:asciiTheme="minorHAnsi" w:hAnsiTheme="minorHAnsi" w:cstheme="minorHAnsi"/>
                <w:color w:val="auto"/>
              </w:rPr>
              <w:t>KB2.4. Çözümleme</w:t>
            </w:r>
          </w:p>
          <w:p w14:paraId="03CC9728" w14:textId="77777777" w:rsidR="006463DB" w:rsidRPr="0072291E" w:rsidRDefault="006463DB" w:rsidP="004B70B8">
            <w:pPr>
              <w:rPr>
                <w:rFonts w:asciiTheme="minorHAnsi" w:hAnsiTheme="minorHAnsi" w:cstheme="minorHAnsi"/>
                <w:color w:val="auto"/>
              </w:rPr>
            </w:pPr>
          </w:p>
          <w:p w14:paraId="4C87C9B7" w14:textId="663C04EE" w:rsidR="00987468" w:rsidRPr="0072291E" w:rsidRDefault="006463DB" w:rsidP="00FE5B7C">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Sağlık Alanı:</w:t>
            </w:r>
          </w:p>
          <w:p w14:paraId="661C8603" w14:textId="04E1AE04" w:rsidR="006463DB" w:rsidRPr="0072291E" w:rsidRDefault="00E42DA9" w:rsidP="00E42DA9">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HSAB1.1. Büyük Kas Becerileri</w:t>
            </w:r>
          </w:p>
          <w:p w14:paraId="358CB630" w14:textId="66B4ECF7" w:rsidR="00E42DA9" w:rsidRPr="0072291E" w:rsidRDefault="00E42DA9" w:rsidP="00E42DA9">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HSAB1.2.Küçük Kas Becerileri</w:t>
            </w:r>
          </w:p>
          <w:p w14:paraId="71B1CC92" w14:textId="7144805D" w:rsidR="00E42DA9" w:rsidRPr="0072291E" w:rsidRDefault="00E42DA9" w:rsidP="00E42DA9">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HSAB1.3. Harekete İlişkin Ritmik Beceriler</w:t>
            </w:r>
          </w:p>
          <w:p w14:paraId="6427AA84" w14:textId="7D523733" w:rsidR="00E42DA9" w:rsidRPr="0072291E" w:rsidRDefault="00E42DA9" w:rsidP="00E42DA9">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 Aktif ve Zinde Yaşam İçin Sağlık Becerileri</w:t>
            </w:r>
          </w:p>
          <w:p w14:paraId="1CB662C2" w14:textId="77777777" w:rsidR="00E42DA9" w:rsidRPr="0072291E" w:rsidRDefault="00E42DA9" w:rsidP="00E42DA9">
            <w:pPr>
              <w:rPr>
                <w:rStyle w:val="Gl"/>
                <w:rFonts w:asciiTheme="minorHAnsi" w:hAnsiTheme="minorHAnsi" w:cstheme="minorHAnsi"/>
                <w:color w:val="auto"/>
                <w:shd w:val="clear" w:color="auto" w:fill="FFFFFF"/>
              </w:rPr>
            </w:pPr>
          </w:p>
          <w:p w14:paraId="6F4DFFCC" w14:textId="57C312B7" w:rsidR="006463DB" w:rsidRPr="0072291E" w:rsidRDefault="006463DB" w:rsidP="00ED331A">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Sanat Alanı:</w:t>
            </w:r>
          </w:p>
          <w:p w14:paraId="1E5B25BB" w14:textId="76934667" w:rsidR="006463DB" w:rsidRPr="0072291E" w:rsidRDefault="00E42DA9" w:rsidP="004B70B8">
            <w:pPr>
              <w:rPr>
                <w:rFonts w:asciiTheme="minorHAnsi" w:hAnsiTheme="minorHAnsi" w:cstheme="minorHAnsi"/>
                <w:color w:val="auto"/>
              </w:rPr>
            </w:pPr>
            <w:r w:rsidRPr="0072291E">
              <w:rPr>
                <w:rFonts w:asciiTheme="minorHAnsi" w:hAnsiTheme="minorHAnsi" w:cstheme="minorHAnsi"/>
                <w:color w:val="auto"/>
              </w:rPr>
              <w:t>SNAB4. Sanatsal Uygulama Yapma</w:t>
            </w:r>
          </w:p>
          <w:p w14:paraId="401A9AB8" w14:textId="77777777" w:rsidR="00987468" w:rsidRPr="0072291E" w:rsidRDefault="00987468" w:rsidP="004B70B8">
            <w:pPr>
              <w:rPr>
                <w:rFonts w:asciiTheme="minorHAnsi" w:hAnsiTheme="minorHAnsi" w:cstheme="minorHAnsi"/>
                <w:color w:val="auto"/>
              </w:rPr>
            </w:pPr>
          </w:p>
          <w:p w14:paraId="3F4A4F4D" w14:textId="27961526" w:rsidR="006463DB" w:rsidRPr="0072291E" w:rsidRDefault="006463DB" w:rsidP="00FE5B7C">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Müzik Alanı:</w:t>
            </w:r>
          </w:p>
          <w:p w14:paraId="74834990" w14:textId="5AD9E103" w:rsidR="001A02D2" w:rsidRPr="0072291E" w:rsidRDefault="001A02D2" w:rsidP="001A02D2">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MDB1.1.Dinleme/ İzleme</w:t>
            </w:r>
          </w:p>
          <w:p w14:paraId="1825239A" w14:textId="538BAF5B" w:rsidR="001A02D2" w:rsidRPr="0072291E" w:rsidRDefault="001A02D2" w:rsidP="001A02D2">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MSB2.1.Söyleme</w:t>
            </w:r>
          </w:p>
          <w:p w14:paraId="37185418" w14:textId="6C36DB55" w:rsidR="001A02D2" w:rsidRPr="0072291E" w:rsidRDefault="001A02D2" w:rsidP="001A02D2">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MÇB3.1. Çalma</w:t>
            </w:r>
          </w:p>
          <w:p w14:paraId="20D105E1" w14:textId="77777777" w:rsidR="006463DB" w:rsidRPr="0072291E" w:rsidRDefault="006463DB" w:rsidP="004B70B8">
            <w:pPr>
              <w:ind w:left="105"/>
              <w:rPr>
                <w:rFonts w:asciiTheme="minorHAnsi" w:hAnsiTheme="minorHAnsi" w:cstheme="minorHAnsi"/>
                <w:color w:val="auto"/>
              </w:rPr>
            </w:pPr>
            <w:r w:rsidRPr="0072291E">
              <w:rPr>
                <w:rFonts w:asciiTheme="minorHAnsi" w:hAnsiTheme="minorHAnsi" w:cstheme="minorHAnsi"/>
                <w:color w:val="auto"/>
              </w:rPr>
              <w:t xml:space="preserve"> </w:t>
            </w:r>
          </w:p>
        </w:tc>
      </w:tr>
      <w:tr w:rsidR="006463DB" w:rsidRPr="0072291E" w14:paraId="376A030A" w14:textId="77777777" w:rsidTr="004B70B8">
        <w:tc>
          <w:tcPr>
            <w:tcW w:w="2235" w:type="dxa"/>
          </w:tcPr>
          <w:p w14:paraId="32DD8AE6" w14:textId="77777777" w:rsidR="006463DB" w:rsidRPr="0072291E" w:rsidRDefault="006463DB" w:rsidP="004B70B8">
            <w:pPr>
              <w:spacing w:after="200" w:line="276" w:lineRule="auto"/>
              <w:jc w:val="center"/>
              <w:rPr>
                <w:rFonts w:asciiTheme="minorHAnsi" w:hAnsiTheme="minorHAnsi" w:cstheme="minorHAnsi"/>
                <w:b/>
                <w:bCs/>
                <w:color w:val="auto"/>
              </w:rPr>
            </w:pPr>
          </w:p>
          <w:p w14:paraId="78265FD6" w14:textId="77777777" w:rsidR="006463DB" w:rsidRPr="0072291E" w:rsidRDefault="006463DB" w:rsidP="004B70B8">
            <w:pPr>
              <w:spacing w:after="200" w:line="276" w:lineRule="auto"/>
              <w:jc w:val="center"/>
              <w:rPr>
                <w:rFonts w:asciiTheme="minorHAnsi" w:hAnsiTheme="minorHAnsi" w:cstheme="minorHAnsi"/>
                <w:b/>
                <w:bCs/>
                <w:color w:val="auto"/>
              </w:rPr>
            </w:pPr>
          </w:p>
          <w:p w14:paraId="73377D1D" w14:textId="77777777" w:rsidR="006463DB" w:rsidRPr="0072291E" w:rsidRDefault="006463DB" w:rsidP="004B70B8">
            <w:pPr>
              <w:spacing w:after="200" w:line="276" w:lineRule="auto"/>
              <w:jc w:val="center"/>
              <w:rPr>
                <w:rFonts w:asciiTheme="minorHAnsi" w:hAnsiTheme="minorHAnsi" w:cstheme="minorHAnsi"/>
                <w:b/>
                <w:bCs/>
                <w:color w:val="auto"/>
              </w:rPr>
            </w:pPr>
          </w:p>
          <w:p w14:paraId="32C7C2CA" w14:textId="77777777" w:rsidR="006463DB" w:rsidRPr="0072291E" w:rsidRDefault="006463DB" w:rsidP="004B70B8">
            <w:pPr>
              <w:spacing w:after="200" w:line="276" w:lineRule="auto"/>
              <w:jc w:val="center"/>
              <w:rPr>
                <w:rFonts w:asciiTheme="minorHAnsi" w:hAnsiTheme="minorHAnsi" w:cstheme="minorHAnsi"/>
                <w:b/>
                <w:bCs/>
                <w:color w:val="auto"/>
              </w:rPr>
            </w:pPr>
          </w:p>
          <w:p w14:paraId="34887F99" w14:textId="77777777" w:rsidR="006463DB" w:rsidRPr="0072291E" w:rsidRDefault="006463DB" w:rsidP="004B70B8">
            <w:pPr>
              <w:spacing w:after="200" w:line="276" w:lineRule="auto"/>
              <w:jc w:val="center"/>
              <w:rPr>
                <w:rFonts w:asciiTheme="minorHAnsi" w:hAnsiTheme="minorHAnsi" w:cstheme="minorHAnsi"/>
                <w:b/>
                <w:bCs/>
                <w:color w:val="auto"/>
              </w:rPr>
            </w:pPr>
          </w:p>
          <w:p w14:paraId="7393DD9B" w14:textId="77777777" w:rsidR="006463DB" w:rsidRPr="0072291E" w:rsidRDefault="006463DB" w:rsidP="004B70B8">
            <w:pPr>
              <w:spacing w:after="200" w:line="276" w:lineRule="auto"/>
              <w:jc w:val="center"/>
              <w:rPr>
                <w:rFonts w:asciiTheme="minorHAnsi" w:hAnsiTheme="minorHAnsi" w:cstheme="minorHAnsi"/>
                <w:b/>
                <w:bCs/>
                <w:color w:val="auto"/>
              </w:rPr>
            </w:pPr>
          </w:p>
          <w:p w14:paraId="0AA97906" w14:textId="77777777" w:rsidR="006463DB" w:rsidRPr="0072291E" w:rsidRDefault="006463DB" w:rsidP="004B70B8">
            <w:pPr>
              <w:spacing w:after="200" w:line="276" w:lineRule="auto"/>
              <w:jc w:val="center"/>
              <w:rPr>
                <w:rFonts w:asciiTheme="minorHAnsi" w:hAnsiTheme="minorHAnsi" w:cstheme="minorHAnsi"/>
                <w:b/>
                <w:bCs/>
                <w:color w:val="auto"/>
              </w:rPr>
            </w:pPr>
          </w:p>
          <w:p w14:paraId="22949C72" w14:textId="77777777" w:rsidR="006463DB" w:rsidRPr="0072291E" w:rsidRDefault="006463DB" w:rsidP="004B70B8">
            <w:pPr>
              <w:spacing w:after="200" w:line="276" w:lineRule="auto"/>
              <w:jc w:val="center"/>
              <w:rPr>
                <w:rFonts w:asciiTheme="minorHAnsi" w:hAnsiTheme="minorHAnsi" w:cstheme="minorHAnsi"/>
                <w:b/>
                <w:bCs/>
                <w:color w:val="auto"/>
              </w:rPr>
            </w:pPr>
          </w:p>
          <w:p w14:paraId="3A427CE8" w14:textId="77777777" w:rsidR="006463DB" w:rsidRPr="0072291E" w:rsidRDefault="006463DB" w:rsidP="004B70B8">
            <w:pPr>
              <w:spacing w:after="200" w:line="276" w:lineRule="auto"/>
              <w:jc w:val="center"/>
              <w:rPr>
                <w:rFonts w:asciiTheme="minorHAnsi" w:hAnsiTheme="minorHAnsi" w:cstheme="minorHAnsi"/>
                <w:b/>
                <w:bCs/>
                <w:color w:val="auto"/>
              </w:rPr>
            </w:pPr>
          </w:p>
          <w:p w14:paraId="23BEB2AA" w14:textId="77777777" w:rsidR="006463DB" w:rsidRPr="0072291E" w:rsidRDefault="006463DB" w:rsidP="004B70B8">
            <w:pPr>
              <w:spacing w:after="200" w:line="276" w:lineRule="auto"/>
              <w:jc w:val="center"/>
              <w:rPr>
                <w:rFonts w:asciiTheme="minorHAnsi" w:hAnsiTheme="minorHAnsi" w:cstheme="minorHAnsi"/>
                <w:b/>
                <w:bCs/>
                <w:color w:val="auto"/>
              </w:rPr>
            </w:pPr>
          </w:p>
          <w:p w14:paraId="65D8EA30" w14:textId="77777777" w:rsidR="006463DB" w:rsidRPr="0072291E" w:rsidRDefault="006463DB" w:rsidP="004B70B8">
            <w:pPr>
              <w:spacing w:after="200" w:line="276" w:lineRule="auto"/>
              <w:jc w:val="center"/>
              <w:rPr>
                <w:rFonts w:asciiTheme="minorHAnsi" w:hAnsiTheme="minorHAnsi" w:cstheme="minorHAnsi"/>
                <w:b/>
                <w:bCs/>
                <w:color w:val="auto"/>
              </w:rPr>
            </w:pPr>
          </w:p>
          <w:p w14:paraId="4D9D29C0" w14:textId="77777777" w:rsidR="006463DB" w:rsidRPr="0072291E" w:rsidRDefault="006463DB" w:rsidP="004B70B8">
            <w:pPr>
              <w:spacing w:after="200" w:line="276" w:lineRule="auto"/>
              <w:jc w:val="center"/>
              <w:rPr>
                <w:rFonts w:asciiTheme="minorHAnsi" w:hAnsiTheme="minorHAnsi" w:cstheme="minorHAnsi"/>
                <w:b/>
                <w:bCs/>
                <w:color w:val="auto"/>
              </w:rPr>
            </w:pPr>
          </w:p>
          <w:p w14:paraId="21577D53"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KAVRAMSAL BECERİLERİ</w:t>
            </w:r>
          </w:p>
        </w:tc>
        <w:tc>
          <w:tcPr>
            <w:tcW w:w="6977" w:type="dxa"/>
          </w:tcPr>
          <w:p w14:paraId="0C12C68F"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lastRenderedPageBreak/>
              <w:t>KB1.1 Saymak</w:t>
            </w:r>
          </w:p>
          <w:p w14:paraId="1726C7DA"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KB1.3 Yazmak</w:t>
            </w:r>
          </w:p>
          <w:p w14:paraId="45CDB3F0"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KB1.4 Çizmek</w:t>
            </w:r>
          </w:p>
          <w:p w14:paraId="7F7CCB6F"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KB1.5 Bulmak</w:t>
            </w:r>
          </w:p>
          <w:p w14:paraId="71956BF0"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KB1.6 Seçmek</w:t>
            </w:r>
          </w:p>
          <w:p w14:paraId="0C5AD7E4"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KB1.7 Belirlemek</w:t>
            </w:r>
          </w:p>
          <w:p w14:paraId="1419097E"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KB1.8 İşaret Etmek</w:t>
            </w:r>
          </w:p>
          <w:p w14:paraId="5CA03018" w14:textId="77777777" w:rsidR="001A02D2" w:rsidRPr="0072291E" w:rsidRDefault="001A02D2" w:rsidP="001A02D2">
            <w:pPr>
              <w:rPr>
                <w:rFonts w:asciiTheme="minorHAnsi" w:hAnsiTheme="minorHAnsi" w:cstheme="minorHAnsi"/>
                <w:color w:val="auto"/>
              </w:rPr>
            </w:pPr>
          </w:p>
          <w:p w14:paraId="0861FBF6" w14:textId="77777777" w:rsidR="001A02D2" w:rsidRPr="0072291E" w:rsidRDefault="001A02D2" w:rsidP="001A02D2">
            <w:pPr>
              <w:rPr>
                <w:rFonts w:asciiTheme="minorHAnsi" w:hAnsiTheme="minorHAnsi" w:cstheme="minorHAnsi"/>
                <w:color w:val="auto"/>
              </w:rPr>
            </w:pPr>
          </w:p>
          <w:p w14:paraId="09E23B17" w14:textId="5EF669F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KB2.10.Çıkarım Yapma</w:t>
            </w:r>
          </w:p>
          <w:p w14:paraId="47019521"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lastRenderedPageBreak/>
              <w:t>Becerisi</w:t>
            </w:r>
          </w:p>
          <w:p w14:paraId="22C30089" w14:textId="77777777" w:rsidR="001A02D2" w:rsidRPr="0072291E" w:rsidRDefault="001A02D2" w:rsidP="001A02D2">
            <w:pPr>
              <w:rPr>
                <w:rFonts w:asciiTheme="minorHAnsi" w:hAnsiTheme="minorHAnsi" w:cstheme="minorHAnsi"/>
                <w:color w:val="auto"/>
              </w:rPr>
            </w:pPr>
          </w:p>
          <w:p w14:paraId="5EE3A1AA" w14:textId="2E4C05CB"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KB2.11.Gözleme Dayalı Tahmin Etme</w:t>
            </w:r>
          </w:p>
          <w:p w14:paraId="5DBDD192"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Becerisi</w:t>
            </w:r>
          </w:p>
          <w:p w14:paraId="561DAD92" w14:textId="77777777" w:rsidR="001A02D2" w:rsidRPr="0072291E" w:rsidRDefault="001A02D2" w:rsidP="001A02D2">
            <w:pPr>
              <w:rPr>
                <w:rFonts w:asciiTheme="minorHAnsi" w:hAnsiTheme="minorHAnsi" w:cstheme="minorHAnsi"/>
                <w:color w:val="auto"/>
              </w:rPr>
            </w:pPr>
          </w:p>
          <w:p w14:paraId="3B2D48F5" w14:textId="3587072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KB2.14.Yorumlama Becerisi</w:t>
            </w:r>
          </w:p>
          <w:p w14:paraId="5354B805" w14:textId="77777777" w:rsidR="001A02D2" w:rsidRPr="0072291E" w:rsidRDefault="001A02D2" w:rsidP="001A02D2">
            <w:pPr>
              <w:rPr>
                <w:rFonts w:asciiTheme="minorHAnsi" w:hAnsiTheme="minorHAnsi" w:cstheme="minorHAnsi"/>
                <w:color w:val="auto"/>
              </w:rPr>
            </w:pPr>
          </w:p>
          <w:p w14:paraId="091013A5" w14:textId="182A24CF"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KB2.15.Yansıtma Becerisi</w:t>
            </w:r>
          </w:p>
          <w:p w14:paraId="48CE4A74"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 xml:space="preserve"> </w:t>
            </w:r>
          </w:p>
          <w:p w14:paraId="1C67D06E" w14:textId="3D3D9A3D"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Önerme ve varsayımlara dayalı olarak sonuca ulaşmayı ifade eder.</w:t>
            </w:r>
          </w:p>
          <w:p w14:paraId="55B3CEB9"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Süreç Bileşenleri</w:t>
            </w:r>
          </w:p>
          <w:p w14:paraId="6E0E62F9"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KB2.10.SB1. Mevcut bilgisi dâhilinde varsayımda bulunmak</w:t>
            </w:r>
          </w:p>
          <w:p w14:paraId="38F7ED82"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KB2.10.SB2. Örüntüleri listelemek</w:t>
            </w:r>
          </w:p>
          <w:p w14:paraId="1A5F623B"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KB2.10.SB3. Karşılaştırmak</w:t>
            </w:r>
          </w:p>
          <w:p w14:paraId="58482848"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KB2.10.SB4. Önerme sunmak</w:t>
            </w:r>
          </w:p>
          <w:p w14:paraId="633E2A7F"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KB2.10.SB5. Değerlendirmek</w:t>
            </w:r>
          </w:p>
          <w:p w14:paraId="62F129E5" w14:textId="28AEE5A0"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Mevcut olay/konu/durum ile ilgili ön gözlemlerden veya deneyimlerden yola çıkarak çıkarım yapmayı ve buna ilişkin yargıda bulunmayı ifade eder.</w:t>
            </w:r>
          </w:p>
          <w:p w14:paraId="58E11546" w14:textId="77777777" w:rsidR="001A02D2" w:rsidRPr="0072291E" w:rsidRDefault="001A02D2" w:rsidP="001A02D2">
            <w:pPr>
              <w:rPr>
                <w:rFonts w:asciiTheme="minorHAnsi" w:hAnsiTheme="minorHAnsi" w:cstheme="minorHAnsi"/>
                <w:color w:val="auto"/>
              </w:rPr>
            </w:pPr>
          </w:p>
          <w:p w14:paraId="4DFA0B86"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Süreç Bileşenleri</w:t>
            </w:r>
          </w:p>
          <w:p w14:paraId="0C98FF81" w14:textId="596CD33B"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KB2.11.SB1. Mevcut olay/konu/duruma ilişkin ön gözlem ve/veya deneyimi ilişkilendirmek</w:t>
            </w:r>
          </w:p>
          <w:p w14:paraId="648EB9F3"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KB2.11.SB2. Mevcut olay/konu/duruma ilişkin çıkarım yapmak</w:t>
            </w:r>
          </w:p>
          <w:p w14:paraId="26E3F7DD" w14:textId="76D228A0"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KB2.11.SB3. Mevcut olay/konu/duruma ilişkin yargıda bulunmak</w:t>
            </w:r>
          </w:p>
          <w:p w14:paraId="6AA23EAD" w14:textId="0563CD4F"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Mevcut olay/konu/durumu bağlamından koparmadan yeniden açıklamayı ifade eder.</w:t>
            </w:r>
          </w:p>
          <w:p w14:paraId="6D4B6F4D"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Süreç Bileşenleri</w:t>
            </w:r>
          </w:p>
          <w:p w14:paraId="01F9D1DD"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KB2.14.SB1. Mevcut olay/konu/durumu incelemek</w:t>
            </w:r>
          </w:p>
          <w:p w14:paraId="67F4CC8C" w14:textId="77777777"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KB2.14.SB2. Mevcut olay/konu/durumu bağlamdan kopmadan dönüştürmek</w:t>
            </w:r>
          </w:p>
          <w:p w14:paraId="0AED7DDE" w14:textId="60C814C8" w:rsidR="001A02D2"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KB2.14.SB3. Kendi ifadeleriyle olay/konu/durumu nesnel, doğru ve anlamı değiştirmeyecek şekilde yeniden ifade etmek</w:t>
            </w:r>
          </w:p>
          <w:p w14:paraId="49A88A8F" w14:textId="77777777" w:rsidR="006463DB" w:rsidRPr="0072291E" w:rsidRDefault="001A02D2" w:rsidP="001A02D2">
            <w:pPr>
              <w:rPr>
                <w:rFonts w:asciiTheme="minorHAnsi" w:hAnsiTheme="minorHAnsi" w:cstheme="minorHAnsi"/>
                <w:color w:val="auto"/>
              </w:rPr>
            </w:pPr>
            <w:r w:rsidRPr="0072291E">
              <w:rPr>
                <w:rFonts w:asciiTheme="minorHAnsi" w:hAnsiTheme="minorHAnsi" w:cstheme="minorHAnsi"/>
                <w:color w:val="auto"/>
              </w:rPr>
              <w:t>Bir durumu gelecekteki durumlara uygulamak için deneyimlerden yola çıkarak gözden geçirmeyi, çıkarımda bulunmayı ve değerlendirmeyi ifade eder</w:t>
            </w:r>
          </w:p>
          <w:p w14:paraId="346F9313" w14:textId="54026B04" w:rsidR="001A02D2" w:rsidRPr="0072291E" w:rsidRDefault="001A02D2" w:rsidP="001A02D2">
            <w:pPr>
              <w:rPr>
                <w:rFonts w:asciiTheme="minorHAnsi" w:hAnsiTheme="minorHAnsi" w:cstheme="minorHAnsi"/>
                <w:color w:val="auto"/>
              </w:rPr>
            </w:pPr>
          </w:p>
        </w:tc>
      </w:tr>
      <w:tr w:rsidR="006463DB" w:rsidRPr="0072291E" w14:paraId="7D63CE0F" w14:textId="77777777" w:rsidTr="004B70B8">
        <w:tc>
          <w:tcPr>
            <w:tcW w:w="2235" w:type="dxa"/>
          </w:tcPr>
          <w:p w14:paraId="790366E1" w14:textId="77777777" w:rsidR="006463DB" w:rsidRPr="0072291E" w:rsidRDefault="006463DB" w:rsidP="004B70B8">
            <w:pPr>
              <w:spacing w:after="200" w:line="276" w:lineRule="auto"/>
              <w:jc w:val="center"/>
              <w:rPr>
                <w:rFonts w:asciiTheme="minorHAnsi" w:hAnsiTheme="minorHAnsi" w:cstheme="minorHAnsi"/>
                <w:b/>
                <w:bCs/>
                <w:color w:val="auto"/>
              </w:rPr>
            </w:pPr>
          </w:p>
          <w:p w14:paraId="128EB430" w14:textId="77777777" w:rsidR="006463DB" w:rsidRPr="0072291E" w:rsidRDefault="006463DB" w:rsidP="004B70B8">
            <w:pPr>
              <w:spacing w:after="200" w:line="276" w:lineRule="auto"/>
              <w:jc w:val="center"/>
              <w:rPr>
                <w:rFonts w:asciiTheme="minorHAnsi" w:hAnsiTheme="minorHAnsi" w:cstheme="minorHAnsi"/>
                <w:b/>
                <w:bCs/>
                <w:color w:val="auto"/>
              </w:rPr>
            </w:pPr>
          </w:p>
          <w:p w14:paraId="07A33F07" w14:textId="77777777" w:rsidR="006463DB" w:rsidRPr="0072291E" w:rsidRDefault="006463DB" w:rsidP="004B70B8">
            <w:pPr>
              <w:spacing w:after="200" w:line="276" w:lineRule="auto"/>
              <w:jc w:val="center"/>
              <w:rPr>
                <w:rFonts w:asciiTheme="minorHAnsi" w:hAnsiTheme="minorHAnsi" w:cstheme="minorHAnsi"/>
                <w:b/>
                <w:bCs/>
                <w:color w:val="auto"/>
              </w:rPr>
            </w:pPr>
          </w:p>
          <w:p w14:paraId="1CB59BC1" w14:textId="77777777" w:rsidR="006463DB" w:rsidRPr="0072291E" w:rsidRDefault="006463DB" w:rsidP="004B70B8">
            <w:pPr>
              <w:spacing w:after="200" w:line="276" w:lineRule="auto"/>
              <w:jc w:val="center"/>
              <w:rPr>
                <w:rFonts w:asciiTheme="minorHAnsi" w:hAnsiTheme="minorHAnsi" w:cstheme="minorHAnsi"/>
                <w:b/>
                <w:bCs/>
                <w:color w:val="auto"/>
              </w:rPr>
            </w:pPr>
          </w:p>
          <w:p w14:paraId="7E24F508" w14:textId="77777777" w:rsidR="006463DB" w:rsidRPr="0072291E" w:rsidRDefault="006463DB" w:rsidP="004B70B8">
            <w:pPr>
              <w:spacing w:after="200" w:line="276" w:lineRule="auto"/>
              <w:jc w:val="center"/>
              <w:rPr>
                <w:rFonts w:asciiTheme="minorHAnsi" w:hAnsiTheme="minorHAnsi" w:cstheme="minorHAnsi"/>
                <w:b/>
                <w:bCs/>
                <w:color w:val="auto"/>
              </w:rPr>
            </w:pPr>
          </w:p>
          <w:p w14:paraId="6AD91D67"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EĞİLİMLER</w:t>
            </w:r>
          </w:p>
        </w:tc>
        <w:tc>
          <w:tcPr>
            <w:tcW w:w="6977" w:type="dxa"/>
          </w:tcPr>
          <w:p w14:paraId="3286F013"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lastRenderedPageBreak/>
              <w:t>E1. Benlik Eğilimleri</w:t>
            </w:r>
          </w:p>
          <w:p w14:paraId="7DB4C79D"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E1.1. Merak</w:t>
            </w:r>
          </w:p>
          <w:p w14:paraId="1B5AD384" w14:textId="77777777" w:rsidR="001A02D2" w:rsidRPr="0072291E" w:rsidRDefault="001A02D2" w:rsidP="001A02D2">
            <w:pPr>
              <w:ind w:left="105"/>
              <w:rPr>
                <w:rFonts w:asciiTheme="minorHAnsi" w:hAnsiTheme="minorHAnsi" w:cstheme="minorHAnsi"/>
                <w:color w:val="auto"/>
              </w:rPr>
            </w:pPr>
          </w:p>
          <w:p w14:paraId="06711DA3"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E1.2. Bağımsızlık</w:t>
            </w:r>
          </w:p>
          <w:p w14:paraId="3C8AAFE9" w14:textId="77777777" w:rsidR="001A02D2" w:rsidRPr="0072291E" w:rsidRDefault="001A02D2" w:rsidP="001A02D2">
            <w:pPr>
              <w:ind w:left="105"/>
              <w:rPr>
                <w:rFonts w:asciiTheme="minorHAnsi" w:hAnsiTheme="minorHAnsi" w:cstheme="minorHAnsi"/>
                <w:color w:val="auto"/>
              </w:rPr>
            </w:pPr>
          </w:p>
          <w:p w14:paraId="2F8B523D"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E1.3. Azim ve Kararlılık</w:t>
            </w:r>
          </w:p>
          <w:p w14:paraId="0EDECAC6" w14:textId="77777777" w:rsidR="001A02D2" w:rsidRPr="0072291E" w:rsidRDefault="001A02D2" w:rsidP="001A02D2">
            <w:pPr>
              <w:ind w:left="105"/>
              <w:rPr>
                <w:rFonts w:asciiTheme="minorHAnsi" w:hAnsiTheme="minorHAnsi" w:cstheme="minorHAnsi"/>
                <w:color w:val="auto"/>
              </w:rPr>
            </w:pPr>
          </w:p>
          <w:p w14:paraId="1415D4E4"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E1.4. Kendine İnanma (Öz Yeterlilik)</w:t>
            </w:r>
          </w:p>
          <w:p w14:paraId="2494E2D5" w14:textId="77777777" w:rsidR="001A02D2" w:rsidRPr="0072291E" w:rsidRDefault="001A02D2" w:rsidP="001A02D2">
            <w:pPr>
              <w:ind w:left="105"/>
              <w:rPr>
                <w:rFonts w:asciiTheme="minorHAnsi" w:hAnsiTheme="minorHAnsi" w:cstheme="minorHAnsi"/>
                <w:color w:val="auto"/>
              </w:rPr>
            </w:pPr>
          </w:p>
          <w:p w14:paraId="4E53C2F2" w14:textId="776D7882" w:rsidR="001A02D2" w:rsidRPr="0072291E" w:rsidRDefault="001A02D2" w:rsidP="00FE5B7C">
            <w:pPr>
              <w:ind w:left="105"/>
              <w:rPr>
                <w:rFonts w:asciiTheme="minorHAnsi" w:hAnsiTheme="minorHAnsi" w:cstheme="minorHAnsi"/>
                <w:color w:val="auto"/>
              </w:rPr>
            </w:pPr>
            <w:r w:rsidRPr="0072291E">
              <w:rPr>
                <w:rFonts w:asciiTheme="minorHAnsi" w:hAnsiTheme="minorHAnsi" w:cstheme="minorHAnsi"/>
                <w:color w:val="auto"/>
              </w:rPr>
              <w:t>E1.5. Kendine Güvenme (Öz Güven)</w:t>
            </w:r>
          </w:p>
          <w:p w14:paraId="7E6A8A43"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lastRenderedPageBreak/>
              <w:t>E2. Sosyal Eğilimler</w:t>
            </w:r>
          </w:p>
          <w:p w14:paraId="58473010"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E2.1. Empati</w:t>
            </w:r>
          </w:p>
          <w:p w14:paraId="3E0BBC3D" w14:textId="77777777" w:rsidR="001A02D2" w:rsidRPr="0072291E" w:rsidRDefault="001A02D2" w:rsidP="001A02D2">
            <w:pPr>
              <w:ind w:left="105"/>
              <w:rPr>
                <w:rFonts w:asciiTheme="minorHAnsi" w:hAnsiTheme="minorHAnsi" w:cstheme="minorHAnsi"/>
                <w:color w:val="auto"/>
              </w:rPr>
            </w:pPr>
          </w:p>
          <w:p w14:paraId="6341559C"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E2.2. Sorumluluk</w:t>
            </w:r>
          </w:p>
          <w:p w14:paraId="5C7E3FA0" w14:textId="77777777" w:rsidR="001A02D2" w:rsidRPr="0072291E" w:rsidRDefault="001A02D2" w:rsidP="001A02D2">
            <w:pPr>
              <w:ind w:left="105"/>
              <w:rPr>
                <w:rFonts w:asciiTheme="minorHAnsi" w:hAnsiTheme="minorHAnsi" w:cstheme="minorHAnsi"/>
                <w:color w:val="auto"/>
              </w:rPr>
            </w:pPr>
          </w:p>
          <w:p w14:paraId="725BC3ED"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E2.3. Girişkenlik</w:t>
            </w:r>
          </w:p>
          <w:p w14:paraId="45783D07" w14:textId="77777777" w:rsidR="001A02D2" w:rsidRPr="0072291E" w:rsidRDefault="001A02D2" w:rsidP="001A02D2">
            <w:pPr>
              <w:ind w:left="105"/>
              <w:rPr>
                <w:rFonts w:asciiTheme="minorHAnsi" w:hAnsiTheme="minorHAnsi" w:cstheme="minorHAnsi"/>
                <w:color w:val="auto"/>
              </w:rPr>
            </w:pPr>
          </w:p>
          <w:p w14:paraId="30CA1EF8"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E2.4. Güven</w:t>
            </w:r>
          </w:p>
          <w:p w14:paraId="5512D95F" w14:textId="77777777" w:rsidR="001A02D2" w:rsidRPr="0072291E" w:rsidRDefault="001A02D2" w:rsidP="001A02D2">
            <w:pPr>
              <w:ind w:left="105"/>
              <w:rPr>
                <w:rFonts w:asciiTheme="minorHAnsi" w:hAnsiTheme="minorHAnsi" w:cstheme="minorHAnsi"/>
                <w:color w:val="auto"/>
              </w:rPr>
            </w:pPr>
          </w:p>
          <w:p w14:paraId="1504EE32" w14:textId="3DB51321" w:rsidR="001A02D2" w:rsidRPr="0072291E" w:rsidRDefault="001A02D2" w:rsidP="00FE5B7C">
            <w:pPr>
              <w:ind w:left="105"/>
              <w:rPr>
                <w:rFonts w:asciiTheme="minorHAnsi" w:hAnsiTheme="minorHAnsi" w:cstheme="minorHAnsi"/>
                <w:color w:val="auto"/>
              </w:rPr>
            </w:pPr>
            <w:r w:rsidRPr="0072291E">
              <w:rPr>
                <w:rFonts w:asciiTheme="minorHAnsi" w:hAnsiTheme="minorHAnsi" w:cstheme="minorHAnsi"/>
                <w:color w:val="auto"/>
              </w:rPr>
              <w:t xml:space="preserve">E2.5. </w:t>
            </w:r>
            <w:proofErr w:type="spellStart"/>
            <w:r w:rsidRPr="0072291E">
              <w:rPr>
                <w:rFonts w:asciiTheme="minorHAnsi" w:hAnsiTheme="minorHAnsi" w:cstheme="minorHAnsi"/>
                <w:color w:val="auto"/>
              </w:rPr>
              <w:t>Oyunseverlik</w:t>
            </w:r>
            <w:proofErr w:type="spellEnd"/>
          </w:p>
          <w:p w14:paraId="7932AAC9" w14:textId="77777777" w:rsidR="001A02D2" w:rsidRPr="0072291E" w:rsidRDefault="001A02D2" w:rsidP="001A02D2">
            <w:pPr>
              <w:ind w:left="105"/>
              <w:rPr>
                <w:rFonts w:asciiTheme="minorHAnsi" w:hAnsiTheme="minorHAnsi" w:cstheme="minorHAnsi"/>
                <w:color w:val="auto"/>
              </w:rPr>
            </w:pPr>
          </w:p>
          <w:p w14:paraId="27CECAD2"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E3. Entelektüel Eğilimler</w:t>
            </w:r>
          </w:p>
          <w:p w14:paraId="4347A00C"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E3.1. Odaklanma</w:t>
            </w:r>
          </w:p>
          <w:p w14:paraId="2DD3CA52" w14:textId="77777777" w:rsidR="001A02D2" w:rsidRPr="0072291E" w:rsidRDefault="001A02D2" w:rsidP="001A02D2">
            <w:pPr>
              <w:ind w:left="105"/>
              <w:rPr>
                <w:rFonts w:asciiTheme="minorHAnsi" w:hAnsiTheme="minorHAnsi" w:cstheme="minorHAnsi"/>
                <w:color w:val="auto"/>
              </w:rPr>
            </w:pPr>
          </w:p>
          <w:p w14:paraId="31057D16"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E3.2. Yaratıcılık</w:t>
            </w:r>
          </w:p>
          <w:p w14:paraId="447F1BB9" w14:textId="77777777" w:rsidR="001A02D2" w:rsidRPr="0072291E" w:rsidRDefault="001A02D2" w:rsidP="001A02D2">
            <w:pPr>
              <w:rPr>
                <w:rFonts w:asciiTheme="minorHAnsi" w:hAnsiTheme="minorHAnsi" w:cstheme="minorHAnsi"/>
                <w:color w:val="auto"/>
              </w:rPr>
            </w:pPr>
          </w:p>
          <w:p w14:paraId="5B57535C" w14:textId="77777777" w:rsidR="001A02D2"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E3.5. Merak Ettiği Soruları Sorma</w:t>
            </w:r>
          </w:p>
          <w:p w14:paraId="4025D161" w14:textId="77777777" w:rsidR="001A02D2" w:rsidRPr="0072291E" w:rsidRDefault="001A02D2" w:rsidP="001A02D2">
            <w:pPr>
              <w:ind w:left="105"/>
              <w:rPr>
                <w:rFonts w:asciiTheme="minorHAnsi" w:hAnsiTheme="minorHAnsi" w:cstheme="minorHAnsi"/>
                <w:color w:val="auto"/>
              </w:rPr>
            </w:pPr>
          </w:p>
          <w:p w14:paraId="2649EF08" w14:textId="05DE51BB" w:rsidR="006463DB" w:rsidRPr="0072291E" w:rsidRDefault="001A02D2" w:rsidP="001A02D2">
            <w:pPr>
              <w:ind w:left="105"/>
              <w:rPr>
                <w:rFonts w:asciiTheme="minorHAnsi" w:hAnsiTheme="minorHAnsi" w:cstheme="minorHAnsi"/>
                <w:color w:val="auto"/>
              </w:rPr>
            </w:pPr>
            <w:r w:rsidRPr="0072291E">
              <w:rPr>
                <w:rFonts w:asciiTheme="minorHAnsi" w:hAnsiTheme="minorHAnsi" w:cstheme="minorHAnsi"/>
                <w:color w:val="auto"/>
              </w:rPr>
              <w:t>E3.6. Özgün Düşünme</w:t>
            </w:r>
          </w:p>
        </w:tc>
      </w:tr>
      <w:tr w:rsidR="006463DB" w:rsidRPr="0072291E" w14:paraId="2406A24C" w14:textId="77777777" w:rsidTr="004B70B8">
        <w:tc>
          <w:tcPr>
            <w:tcW w:w="9212" w:type="dxa"/>
            <w:gridSpan w:val="2"/>
          </w:tcPr>
          <w:p w14:paraId="78E51294" w14:textId="77777777" w:rsidR="006463DB" w:rsidRPr="0072291E" w:rsidRDefault="006463DB" w:rsidP="004B70B8">
            <w:pPr>
              <w:spacing w:after="200" w:line="276" w:lineRule="auto"/>
              <w:jc w:val="center"/>
              <w:rPr>
                <w:rFonts w:asciiTheme="minorHAnsi" w:hAnsiTheme="minorHAnsi" w:cstheme="minorHAnsi"/>
                <w:b/>
                <w:bCs/>
                <w:color w:val="auto"/>
              </w:rPr>
            </w:pPr>
          </w:p>
          <w:p w14:paraId="07069ECC"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PROGRAMLAR ARASI BİLEŞENLER</w:t>
            </w:r>
          </w:p>
        </w:tc>
      </w:tr>
      <w:tr w:rsidR="006463DB" w:rsidRPr="0072291E" w14:paraId="166FF09A" w14:textId="77777777" w:rsidTr="004B70B8">
        <w:tc>
          <w:tcPr>
            <w:tcW w:w="2235" w:type="dxa"/>
          </w:tcPr>
          <w:p w14:paraId="2D8CFB34" w14:textId="77777777" w:rsidR="006463DB" w:rsidRPr="0072291E" w:rsidRDefault="006463DB" w:rsidP="004B70B8">
            <w:pPr>
              <w:spacing w:after="200" w:line="276" w:lineRule="auto"/>
              <w:jc w:val="center"/>
              <w:rPr>
                <w:rFonts w:asciiTheme="minorHAnsi" w:hAnsiTheme="minorHAnsi" w:cstheme="minorHAnsi"/>
                <w:b/>
                <w:bCs/>
                <w:color w:val="auto"/>
              </w:rPr>
            </w:pPr>
          </w:p>
          <w:p w14:paraId="148DB935" w14:textId="77777777" w:rsidR="006463DB" w:rsidRPr="0072291E" w:rsidRDefault="006463DB" w:rsidP="004B70B8">
            <w:pPr>
              <w:spacing w:after="200" w:line="276" w:lineRule="auto"/>
              <w:jc w:val="center"/>
              <w:rPr>
                <w:rFonts w:asciiTheme="minorHAnsi" w:hAnsiTheme="minorHAnsi" w:cstheme="minorHAnsi"/>
                <w:b/>
                <w:bCs/>
                <w:color w:val="auto"/>
              </w:rPr>
            </w:pPr>
          </w:p>
          <w:p w14:paraId="1C06EC64" w14:textId="77777777" w:rsidR="006463DB" w:rsidRPr="0072291E" w:rsidRDefault="006463DB" w:rsidP="004B70B8">
            <w:pPr>
              <w:spacing w:after="200" w:line="276" w:lineRule="auto"/>
              <w:jc w:val="center"/>
              <w:rPr>
                <w:rFonts w:asciiTheme="minorHAnsi" w:hAnsiTheme="minorHAnsi" w:cstheme="minorHAnsi"/>
                <w:b/>
                <w:bCs/>
                <w:color w:val="auto"/>
              </w:rPr>
            </w:pPr>
          </w:p>
          <w:p w14:paraId="50A76C67" w14:textId="77777777" w:rsidR="006463DB" w:rsidRPr="0072291E" w:rsidRDefault="006463DB" w:rsidP="004B70B8">
            <w:pPr>
              <w:spacing w:after="200" w:line="276" w:lineRule="auto"/>
              <w:jc w:val="center"/>
              <w:rPr>
                <w:rFonts w:asciiTheme="minorHAnsi" w:hAnsiTheme="minorHAnsi" w:cstheme="minorHAnsi"/>
                <w:b/>
                <w:bCs/>
                <w:color w:val="auto"/>
              </w:rPr>
            </w:pPr>
          </w:p>
          <w:p w14:paraId="41F68E79" w14:textId="77777777" w:rsidR="006463DB" w:rsidRPr="0072291E" w:rsidRDefault="006463DB" w:rsidP="004B70B8">
            <w:pPr>
              <w:spacing w:after="200" w:line="276" w:lineRule="auto"/>
              <w:jc w:val="center"/>
              <w:rPr>
                <w:rFonts w:asciiTheme="minorHAnsi" w:hAnsiTheme="minorHAnsi" w:cstheme="minorHAnsi"/>
                <w:b/>
                <w:bCs/>
                <w:color w:val="auto"/>
              </w:rPr>
            </w:pPr>
          </w:p>
          <w:p w14:paraId="2AC496BE" w14:textId="77777777" w:rsidR="006463DB" w:rsidRPr="0072291E" w:rsidRDefault="006463DB" w:rsidP="004B70B8">
            <w:pPr>
              <w:spacing w:after="200" w:line="276" w:lineRule="auto"/>
              <w:jc w:val="center"/>
              <w:rPr>
                <w:rFonts w:asciiTheme="minorHAnsi" w:hAnsiTheme="minorHAnsi" w:cstheme="minorHAnsi"/>
                <w:b/>
                <w:bCs/>
                <w:color w:val="auto"/>
              </w:rPr>
            </w:pPr>
          </w:p>
          <w:p w14:paraId="52D7C83F" w14:textId="77777777" w:rsidR="006463DB" w:rsidRPr="0072291E" w:rsidRDefault="006463DB" w:rsidP="004B70B8">
            <w:pPr>
              <w:spacing w:after="200" w:line="276" w:lineRule="auto"/>
              <w:jc w:val="center"/>
              <w:rPr>
                <w:rFonts w:asciiTheme="minorHAnsi" w:hAnsiTheme="minorHAnsi" w:cstheme="minorHAnsi"/>
                <w:b/>
                <w:bCs/>
                <w:color w:val="auto"/>
              </w:rPr>
            </w:pPr>
          </w:p>
          <w:p w14:paraId="3B29EED5"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Sosyal-Duygusal Öğrenme Beceriler</w:t>
            </w:r>
          </w:p>
        </w:tc>
        <w:tc>
          <w:tcPr>
            <w:tcW w:w="6977" w:type="dxa"/>
          </w:tcPr>
          <w:p w14:paraId="09A73E04" w14:textId="1B4B071E" w:rsidR="001A02D2" w:rsidRPr="00FE5B7C" w:rsidRDefault="001A02D2" w:rsidP="00FE5B7C">
            <w:pPr>
              <w:rPr>
                <w:rFonts w:asciiTheme="minorHAnsi" w:hAnsiTheme="minorHAnsi" w:cstheme="minorHAnsi"/>
              </w:rPr>
            </w:pPr>
            <w:r w:rsidRPr="0072291E">
              <w:rPr>
                <w:rFonts w:asciiTheme="minorHAnsi" w:hAnsiTheme="minorHAnsi" w:cstheme="minorHAnsi"/>
              </w:rPr>
              <w:t>SDB1.2. Kendini Düzenleme (Öz Düzenleme Becerisi</w:t>
            </w:r>
            <w:r w:rsidR="006463DB" w:rsidRPr="0072291E">
              <w:rPr>
                <w:rFonts w:asciiTheme="minorHAnsi" w:hAnsiTheme="minorHAnsi" w:cstheme="minorHAnsi"/>
                <w:color w:val="auto"/>
              </w:rPr>
              <w:t xml:space="preserve">              </w:t>
            </w:r>
          </w:p>
          <w:p w14:paraId="37854495" w14:textId="5A07C69F" w:rsidR="001A02D2" w:rsidRPr="0072291E" w:rsidRDefault="001A02D2" w:rsidP="001A02D2">
            <w:pPr>
              <w:spacing w:after="200" w:line="276" w:lineRule="auto"/>
              <w:rPr>
                <w:rFonts w:asciiTheme="minorHAnsi" w:hAnsiTheme="minorHAnsi" w:cstheme="minorHAnsi"/>
                <w:color w:val="auto"/>
              </w:rPr>
            </w:pPr>
            <w:r w:rsidRPr="0072291E">
              <w:rPr>
                <w:rFonts w:asciiTheme="minorHAnsi" w:hAnsiTheme="minorHAnsi" w:cstheme="minorHAnsi"/>
                <w:color w:val="auto"/>
              </w:rPr>
              <w:t>SDB1.2.SB2.Motivasyonunu ayarlamak</w:t>
            </w:r>
            <w:r w:rsidRPr="0072291E">
              <w:rPr>
                <w:rFonts w:asciiTheme="minorHAnsi" w:hAnsiTheme="minorHAnsi" w:cstheme="minorHAnsi"/>
                <w:color w:val="auto"/>
              </w:rPr>
              <w:tab/>
            </w:r>
          </w:p>
          <w:p w14:paraId="0EA4D695" w14:textId="77777777" w:rsidR="001A02D2" w:rsidRPr="0072291E" w:rsidRDefault="001A02D2" w:rsidP="001A02D2">
            <w:pPr>
              <w:spacing w:after="200" w:line="276" w:lineRule="auto"/>
              <w:rPr>
                <w:rFonts w:asciiTheme="minorHAnsi" w:hAnsiTheme="minorHAnsi" w:cstheme="minorHAnsi"/>
                <w:color w:val="auto"/>
              </w:rPr>
            </w:pPr>
            <w:r w:rsidRPr="0072291E">
              <w:rPr>
                <w:rFonts w:asciiTheme="minorHAnsi" w:hAnsiTheme="minorHAnsi" w:cstheme="minorHAnsi"/>
                <w:color w:val="auto"/>
              </w:rPr>
              <w:t>SDB1.2.SB2.G1. İlgisini çekecek bir etkinliğe katılmak için harekete geçer. SDB1.2.SB2.G2. Yapmak istediği etkinlik için uygun materyal arar.</w:t>
            </w:r>
          </w:p>
          <w:p w14:paraId="64C8CC6C" w14:textId="77777777" w:rsidR="001A02D2" w:rsidRPr="0072291E" w:rsidRDefault="001A02D2" w:rsidP="001A02D2">
            <w:pPr>
              <w:spacing w:after="200" w:line="276" w:lineRule="auto"/>
              <w:rPr>
                <w:rFonts w:asciiTheme="minorHAnsi" w:hAnsiTheme="minorHAnsi" w:cstheme="minorHAnsi"/>
                <w:color w:val="auto"/>
              </w:rPr>
            </w:pPr>
            <w:r w:rsidRPr="0072291E">
              <w:rPr>
                <w:rFonts w:asciiTheme="minorHAnsi" w:hAnsiTheme="minorHAnsi" w:cstheme="minorHAnsi"/>
                <w:color w:val="auto"/>
              </w:rPr>
              <w:t>SDB1.2.SB2.G3. Katılacağı etkinlik için ortamı düzenler. SDB1.2.SB2.G4. Katıldığı etkinliğe dikkatini verir.</w:t>
            </w:r>
          </w:p>
          <w:p w14:paraId="04EB2692" w14:textId="67797283" w:rsidR="007632EB" w:rsidRPr="0072291E" w:rsidRDefault="001A02D2"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SDB1.2.SB2.G5. Katıldığı etkinli</w:t>
            </w:r>
            <w:r w:rsidR="00FE5B7C">
              <w:rPr>
                <w:rFonts w:asciiTheme="minorHAnsi" w:hAnsiTheme="minorHAnsi" w:cstheme="minorHAnsi"/>
                <w:color w:val="auto"/>
              </w:rPr>
              <w:t>ği</w:t>
            </w:r>
            <w:r w:rsidRPr="0072291E">
              <w:rPr>
                <w:rFonts w:asciiTheme="minorHAnsi" w:hAnsiTheme="minorHAnsi" w:cstheme="minorHAnsi"/>
                <w:color w:val="auto"/>
              </w:rPr>
              <w:t xml:space="preserve"> sonuna kadar devam ettirir.</w:t>
            </w:r>
            <w:r w:rsidR="006463DB" w:rsidRPr="0072291E">
              <w:rPr>
                <w:rFonts w:asciiTheme="minorHAnsi" w:hAnsiTheme="minorHAnsi" w:cstheme="minorHAnsi"/>
                <w:color w:val="auto"/>
              </w:rPr>
              <w:t xml:space="preserve">        </w:t>
            </w:r>
            <w:r w:rsidR="007632EB" w:rsidRPr="0072291E">
              <w:rPr>
                <w:rFonts w:asciiTheme="minorHAnsi" w:hAnsiTheme="minorHAnsi" w:cstheme="minorHAnsi"/>
                <w:color w:val="auto"/>
              </w:rPr>
              <w:t>SDB2.1. İletişim Becerisi</w:t>
            </w:r>
          </w:p>
          <w:p w14:paraId="678893F4" w14:textId="6B278256"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SDB2.1.SB1.Başkalarını etkin şekilde dinlemek</w:t>
            </w:r>
            <w:r w:rsidRPr="0072291E">
              <w:rPr>
                <w:rFonts w:asciiTheme="minorHAnsi" w:hAnsiTheme="minorHAnsi" w:cstheme="minorHAnsi"/>
                <w:color w:val="auto"/>
              </w:rPr>
              <w:tab/>
            </w:r>
          </w:p>
          <w:p w14:paraId="14DD7FAF"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SDB2.1.SB1.G1. Dinlerken göz teması kurar.</w:t>
            </w:r>
          </w:p>
          <w:p w14:paraId="7DA0F1D8" w14:textId="65C01473"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SDB2.1.SB1.G2. Muhatabının sözünü kesmeden dinler. SDB2.1.SB1.G3. Konuşmak için sırasını bekler.</w:t>
            </w:r>
          </w:p>
          <w:p w14:paraId="53B740FD" w14:textId="77777777" w:rsidR="006463D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SDB2.1.SB1.G4. Konuşanı dinlediğini belirten jest ve mimikler kullanır. SDB2.1.SB1.G5. Nazik bir ifadeyle söze girer.</w:t>
            </w:r>
            <w:r w:rsidR="006463DB" w:rsidRPr="0072291E">
              <w:rPr>
                <w:rFonts w:asciiTheme="minorHAnsi" w:hAnsiTheme="minorHAnsi" w:cstheme="minorHAnsi"/>
                <w:color w:val="auto"/>
              </w:rPr>
              <w:t xml:space="preserve">  </w:t>
            </w:r>
          </w:p>
          <w:p w14:paraId="1FA9CC2F" w14:textId="500ADFA3"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SDB2.1.SB3.Sözlü ya da sözsüz olarak etkileşim sağlamak</w:t>
            </w:r>
            <w:r w:rsidRPr="0072291E">
              <w:rPr>
                <w:rFonts w:asciiTheme="minorHAnsi" w:hAnsiTheme="minorHAnsi" w:cstheme="minorHAnsi"/>
                <w:color w:val="auto"/>
              </w:rPr>
              <w:tab/>
            </w:r>
          </w:p>
          <w:p w14:paraId="3ED2EDEE"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SDB2.1.SB3.G1. Sözlü/sözsüz etkileşimi fark eder.</w:t>
            </w:r>
          </w:p>
          <w:p w14:paraId="10B14FF5"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SDB2.1.SB3.G2. Selam alacağı/vereceği kişiye yönelir.</w:t>
            </w:r>
          </w:p>
          <w:p w14:paraId="4DB462F2" w14:textId="3CFEA94A"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SDB2.1.SB3.G3. Göz teması kurar.</w:t>
            </w:r>
          </w:p>
          <w:p w14:paraId="1C44C0F9" w14:textId="392AE74E"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SDB2.1.SB3.G4. Güler</w:t>
            </w:r>
            <w:r w:rsidR="00FE5B7C">
              <w:rPr>
                <w:rFonts w:asciiTheme="minorHAnsi" w:hAnsiTheme="minorHAnsi" w:cstheme="minorHAnsi"/>
                <w:color w:val="auto"/>
              </w:rPr>
              <w:t xml:space="preserve"> </w:t>
            </w:r>
            <w:r w:rsidRPr="0072291E">
              <w:rPr>
                <w:rFonts w:asciiTheme="minorHAnsi" w:hAnsiTheme="minorHAnsi" w:cstheme="minorHAnsi"/>
                <w:color w:val="auto"/>
              </w:rPr>
              <w:t>yüzün iletişime katkılarını fark eder. SDB2.1.SB3.G5. Nazik bir ses tonu ile selam verir/ alır.</w:t>
            </w:r>
          </w:p>
          <w:p w14:paraId="2F3BF42D" w14:textId="3DF85B66"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SDB2.1.SB3.G8. İletişim kurduğu kişiyle arasındaki mesafeyi ayarlar. </w:t>
            </w:r>
          </w:p>
          <w:p w14:paraId="35B93498" w14:textId="02780D7B"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SDB2.1.SB4.Grup iletişimine katılmak</w:t>
            </w:r>
            <w:r w:rsidRPr="0072291E">
              <w:rPr>
                <w:rFonts w:asciiTheme="minorHAnsi" w:hAnsiTheme="minorHAnsi" w:cstheme="minorHAnsi"/>
                <w:color w:val="auto"/>
              </w:rPr>
              <w:tab/>
            </w:r>
          </w:p>
          <w:p w14:paraId="5BB94981"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SDB2.1.SB4.G1. Grup iletişimine katılmaya istekli olur.</w:t>
            </w:r>
          </w:p>
          <w:p w14:paraId="749DBA2C" w14:textId="7BD73D8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SDB2.1.SB4.G2. Grup üyelerinin duygu ve düşüncelerine ilgi gösterir. SDB2.1.SB4.G3. Grup içi iletişime katkıda bulunur.</w:t>
            </w:r>
          </w:p>
          <w:p w14:paraId="21BD4741" w14:textId="229545AE"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SDB2.1.SB5.İletişiminin önündeki engelleri ortadan kaldırmak</w:t>
            </w:r>
            <w:r w:rsidRPr="0072291E">
              <w:rPr>
                <w:rFonts w:asciiTheme="minorHAnsi" w:hAnsiTheme="minorHAnsi" w:cstheme="minorHAnsi"/>
                <w:color w:val="auto"/>
              </w:rPr>
              <w:tab/>
            </w:r>
          </w:p>
          <w:p w14:paraId="1040E70D"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SDB2.1.SB5.G1. Konuşmak için muhatabının konuşmasının/ işinin bitmesini bekler.</w:t>
            </w:r>
          </w:p>
          <w:p w14:paraId="75635E2E" w14:textId="539EDAE8"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SDB2.1.SB5.G2. Konuşmak istediğini belirtmek için mimiklerini kullanır.</w:t>
            </w:r>
          </w:p>
          <w:p w14:paraId="24AA6AC2"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SDB2.1.SB5.G3. Nazik bir ifadeyle söz ister.</w:t>
            </w:r>
          </w:p>
          <w:p w14:paraId="7B8656C8" w14:textId="23A4FA64"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 İş Birliği Becerisi</w:t>
            </w:r>
          </w:p>
          <w:p w14:paraId="3B528C5F" w14:textId="77777777" w:rsidR="00FE5B7C"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SDB2.2.SB4. Ekip (takım) çalışması yapmak ve yardımlaşmak</w:t>
            </w:r>
          </w:p>
          <w:p w14:paraId="18B09A05" w14:textId="691DE7CD"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SDB2.2.SB4.G1. Yardımlaşma ve takım çalışmasının önemini fark eder.</w:t>
            </w:r>
          </w:p>
          <w:p w14:paraId="55012132"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SDB2.2.SB4.G2. Ortak hedefler doğrultusunda takım oluşturur ya da var olan bir takıma dâhil olur.</w:t>
            </w:r>
          </w:p>
          <w:p w14:paraId="4A11745A" w14:textId="7F5E0560"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SDB2.2.SB4.G3. Diğer üyelerle görev paylaşımı yapar.</w:t>
            </w:r>
          </w:p>
          <w:p w14:paraId="1AA985ED"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SDB2.2.SB4.G4. Diğer üyelerle yardımlaşır.</w:t>
            </w:r>
          </w:p>
          <w:p w14:paraId="748397C8"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SDB2.2.SB4.G5. Aldığı görevleri yerine getirerek takıma katkı sağlar. SDB2.2.SB4.G6. Takım üyeleri ile saygı ve güven bağları kurar.</w:t>
            </w:r>
          </w:p>
          <w:p w14:paraId="52BC21F7" w14:textId="7762C6D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SDB2.2.SB4.G7. Gerektiğinde liderliği üstlenir.</w:t>
            </w:r>
          </w:p>
        </w:tc>
      </w:tr>
      <w:tr w:rsidR="006463DB" w:rsidRPr="0072291E" w14:paraId="155948FB" w14:textId="77777777" w:rsidTr="004B70B8">
        <w:tc>
          <w:tcPr>
            <w:tcW w:w="2235" w:type="dxa"/>
          </w:tcPr>
          <w:p w14:paraId="5F6DFEB0" w14:textId="77777777" w:rsidR="006463DB" w:rsidRPr="0072291E" w:rsidRDefault="006463DB" w:rsidP="004B70B8">
            <w:pPr>
              <w:spacing w:after="200" w:line="276" w:lineRule="auto"/>
              <w:jc w:val="center"/>
              <w:rPr>
                <w:rFonts w:asciiTheme="minorHAnsi" w:hAnsiTheme="minorHAnsi" w:cstheme="minorHAnsi"/>
                <w:b/>
                <w:bCs/>
                <w:color w:val="auto"/>
              </w:rPr>
            </w:pPr>
          </w:p>
          <w:p w14:paraId="19D08F5D" w14:textId="77777777" w:rsidR="006463DB" w:rsidRPr="0072291E" w:rsidRDefault="006463DB" w:rsidP="004B70B8">
            <w:pPr>
              <w:spacing w:after="200" w:line="276" w:lineRule="auto"/>
              <w:jc w:val="center"/>
              <w:rPr>
                <w:rFonts w:asciiTheme="minorHAnsi" w:hAnsiTheme="minorHAnsi" w:cstheme="minorHAnsi"/>
                <w:b/>
                <w:bCs/>
                <w:color w:val="auto"/>
              </w:rPr>
            </w:pPr>
          </w:p>
          <w:p w14:paraId="7118AC10" w14:textId="77777777" w:rsidR="006463DB" w:rsidRPr="0072291E" w:rsidRDefault="006463DB" w:rsidP="004B70B8">
            <w:pPr>
              <w:spacing w:after="200" w:line="276" w:lineRule="auto"/>
              <w:jc w:val="center"/>
              <w:rPr>
                <w:rFonts w:asciiTheme="minorHAnsi" w:hAnsiTheme="minorHAnsi" w:cstheme="minorHAnsi"/>
                <w:b/>
                <w:bCs/>
                <w:color w:val="auto"/>
              </w:rPr>
            </w:pPr>
          </w:p>
          <w:p w14:paraId="5A8DD460" w14:textId="77777777" w:rsidR="006463DB" w:rsidRPr="0072291E" w:rsidRDefault="006463DB" w:rsidP="004B70B8">
            <w:pPr>
              <w:spacing w:after="200" w:line="276" w:lineRule="auto"/>
              <w:jc w:val="center"/>
              <w:rPr>
                <w:rFonts w:asciiTheme="minorHAnsi" w:hAnsiTheme="minorHAnsi" w:cstheme="minorHAnsi"/>
                <w:b/>
                <w:bCs/>
                <w:color w:val="auto"/>
              </w:rPr>
            </w:pPr>
          </w:p>
          <w:p w14:paraId="0E195CBE" w14:textId="77777777" w:rsidR="006463DB" w:rsidRPr="0072291E" w:rsidRDefault="006463DB" w:rsidP="004B70B8">
            <w:pPr>
              <w:spacing w:after="200" w:line="276" w:lineRule="auto"/>
              <w:jc w:val="center"/>
              <w:rPr>
                <w:rFonts w:asciiTheme="minorHAnsi" w:hAnsiTheme="minorHAnsi" w:cstheme="minorHAnsi"/>
                <w:b/>
                <w:bCs/>
                <w:color w:val="auto"/>
              </w:rPr>
            </w:pPr>
          </w:p>
          <w:p w14:paraId="7E078DC8"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Değerler</w:t>
            </w:r>
          </w:p>
        </w:tc>
        <w:tc>
          <w:tcPr>
            <w:tcW w:w="6977" w:type="dxa"/>
          </w:tcPr>
          <w:p w14:paraId="5B2D0D9A" w14:textId="68DFFDBD"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D3 ÇALIŞKANLIK</w:t>
            </w:r>
          </w:p>
          <w:p w14:paraId="6A6FA4FC"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D3.1. Azimli olmak</w:t>
            </w:r>
            <w:r w:rsidRPr="0072291E">
              <w:rPr>
                <w:rFonts w:asciiTheme="minorHAnsi" w:hAnsiTheme="minorHAnsi" w:cstheme="minorHAnsi"/>
                <w:color w:val="auto"/>
              </w:rPr>
              <w:tab/>
            </w:r>
          </w:p>
          <w:p w14:paraId="581941CB"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D3.1.1. Gayretli olmanın hedeflere ulaşma üzerindeki etkisini fark eder.</w:t>
            </w:r>
          </w:p>
          <w:p w14:paraId="5BFDF850"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D3.1.2. Zorlukları aşmak için çaba gösterir.</w:t>
            </w:r>
          </w:p>
          <w:p w14:paraId="287FA459" w14:textId="108B26EC"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D3.2.1. Görev ve sorumlulukları yerine getirmek için planlama yapa</w:t>
            </w:r>
            <w:r w:rsidRPr="0072291E">
              <w:rPr>
                <w:rFonts w:asciiTheme="minorHAnsi" w:hAnsiTheme="minorHAnsi" w:cstheme="minorHAnsi"/>
                <w:color w:val="auto"/>
              </w:rPr>
              <w:tab/>
            </w:r>
            <w:r w:rsidRPr="0072291E">
              <w:rPr>
                <w:rFonts w:asciiTheme="minorHAnsi" w:hAnsiTheme="minorHAnsi" w:cstheme="minorHAnsi"/>
                <w:color w:val="auto"/>
              </w:rPr>
              <w:tab/>
            </w:r>
          </w:p>
          <w:p w14:paraId="43D0C0E9" w14:textId="3FA5B6C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D3.3.1. Yaratıcılığını geliştirecek faaliyetlere katılır.</w:t>
            </w:r>
          </w:p>
          <w:p w14:paraId="33513F93" w14:textId="7F45C158"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D3.4.1. Grupla çalışma becerisi sergiler.</w:t>
            </w:r>
          </w:p>
          <w:p w14:paraId="4F00C703" w14:textId="4560E64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D3.4.2. Sosyal sorumluluk ve toplum hizmeti çalışmala</w:t>
            </w:r>
            <w:r w:rsidR="00FE5B7C">
              <w:rPr>
                <w:rFonts w:asciiTheme="minorHAnsi" w:hAnsiTheme="minorHAnsi" w:cstheme="minorHAnsi"/>
                <w:color w:val="auto"/>
              </w:rPr>
              <w:t>r</w:t>
            </w:r>
            <w:r w:rsidRPr="0072291E">
              <w:rPr>
                <w:rFonts w:asciiTheme="minorHAnsi" w:hAnsiTheme="minorHAnsi" w:cstheme="minorHAnsi"/>
                <w:color w:val="auto"/>
              </w:rPr>
              <w:t>ında aktif görev alır.</w:t>
            </w:r>
          </w:p>
          <w:p w14:paraId="67E13830"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D3.4. Çalışmalarda aktif rol almak</w:t>
            </w:r>
          </w:p>
          <w:p w14:paraId="6BDFAB68" w14:textId="40ED3A45"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D3.4.3. Kendine uygun görevleri almaya istekli olur.</w:t>
            </w:r>
          </w:p>
          <w:p w14:paraId="7EBFB581" w14:textId="0DDA36AB"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D3.4.4. Kişisel ve grup içi etkinliklerde sorumluluklarını yerine getirir.</w:t>
            </w:r>
          </w:p>
          <w:p w14:paraId="5AEE57C8" w14:textId="316E2022"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 DOSTLUK</w:t>
            </w:r>
          </w:p>
          <w:p w14:paraId="3AD95449"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D4.1. Arkadaşlarına destek olmak</w:t>
            </w:r>
            <w:r w:rsidRPr="0072291E">
              <w:rPr>
                <w:rFonts w:asciiTheme="minorHAnsi" w:hAnsiTheme="minorHAnsi" w:cstheme="minorHAnsi"/>
                <w:color w:val="auto"/>
              </w:rPr>
              <w:tab/>
            </w:r>
          </w:p>
          <w:p w14:paraId="04AA8999" w14:textId="0B4D9853"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D4.1.2. Arkadaşlarının sorunlarını çözmek için çaba gösterir.</w:t>
            </w:r>
          </w:p>
          <w:p w14:paraId="7BCF6391" w14:textId="68D38DFE"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D4.1.3. Ortak hedeflere ulaşmak için arkadaşlarıyla dayanışma içinde olur.</w:t>
            </w:r>
            <w:r w:rsidRPr="0072291E">
              <w:rPr>
                <w:rFonts w:asciiTheme="minorHAnsi" w:hAnsiTheme="minorHAnsi" w:cstheme="minorHAnsi"/>
                <w:color w:val="auto"/>
              </w:rPr>
              <w:tab/>
            </w:r>
          </w:p>
          <w:p w14:paraId="69286839"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D4.2. Arkadaşları ile etkili iletişim kurmak</w:t>
            </w:r>
            <w:r w:rsidRPr="0072291E">
              <w:rPr>
                <w:rFonts w:asciiTheme="minorHAnsi" w:hAnsiTheme="minorHAnsi" w:cstheme="minorHAnsi"/>
                <w:color w:val="auto"/>
              </w:rPr>
              <w:tab/>
            </w:r>
          </w:p>
          <w:p w14:paraId="5E2BA7FC" w14:textId="72B371FA"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D4.2.1. Arkadaşlarını etkin bir şekilde dinler.</w:t>
            </w:r>
          </w:p>
          <w:p w14:paraId="4FECAA0A" w14:textId="16FB3AB8"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D4.2.2. Arkadaşlarıyla duygu ve düşüncelerini paylaşır.</w:t>
            </w:r>
            <w:r w:rsidRPr="0072291E">
              <w:rPr>
                <w:rFonts w:asciiTheme="minorHAnsi" w:hAnsiTheme="minorHAnsi" w:cstheme="minorHAnsi"/>
                <w:color w:val="auto"/>
              </w:rPr>
              <w:tab/>
            </w:r>
          </w:p>
          <w:p w14:paraId="4EB3A045"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D4.4. Arkadaşlarını ve onlarla vakit geçirmeyi önemsemek</w:t>
            </w:r>
            <w:r w:rsidRPr="0072291E">
              <w:rPr>
                <w:rFonts w:asciiTheme="minorHAnsi" w:hAnsiTheme="minorHAnsi" w:cstheme="minorHAnsi"/>
                <w:color w:val="auto"/>
              </w:rPr>
              <w:tab/>
            </w:r>
          </w:p>
          <w:p w14:paraId="4544146E" w14:textId="402E63B3"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D4.4.1. Arkadaşlarıyla vakit geçirmekten keyif alır.</w:t>
            </w:r>
          </w:p>
          <w:p w14:paraId="5FD08EC9"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D4.4.2. Arkadaşlarıyla oynamaya istekli olur.</w:t>
            </w:r>
          </w:p>
          <w:p w14:paraId="053CBC74" w14:textId="3E36D334"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D4.4.3. Arkadaşlarının kişisel alan ve sınırlarını korumaya özen gösterir.</w:t>
            </w:r>
          </w:p>
          <w:p w14:paraId="25524910" w14:textId="7B95942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 SAĞLIKLI YAŞAM</w:t>
            </w:r>
          </w:p>
          <w:p w14:paraId="32ECA17E" w14:textId="3460A748"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D13.1. Yeterli, dengeli ve sağlıklı beslenmek</w:t>
            </w:r>
            <w:r w:rsidRPr="0072291E">
              <w:rPr>
                <w:rFonts w:asciiTheme="minorHAnsi" w:hAnsiTheme="minorHAnsi" w:cstheme="minorHAnsi"/>
                <w:color w:val="auto"/>
              </w:rPr>
              <w:tab/>
            </w:r>
          </w:p>
          <w:p w14:paraId="0718761C"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 xml:space="preserve">D13.1.1. Sağlıklı ve sağlıksız besinleri ayırt eder. </w:t>
            </w:r>
          </w:p>
          <w:p w14:paraId="3AFC3DEF" w14:textId="7AFE4135"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D13.1.2. Sağlıklı besinleri tercih eder.</w:t>
            </w:r>
          </w:p>
          <w:p w14:paraId="79E0C786"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D13.1.3. Dengeli beslenir.</w:t>
            </w:r>
          </w:p>
          <w:p w14:paraId="3F534761"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D13.1.4. Vücudu için yeterli miktarda su ve besin alır.</w:t>
            </w:r>
            <w:r w:rsidRPr="0072291E">
              <w:rPr>
                <w:rFonts w:asciiTheme="minorHAnsi" w:hAnsiTheme="minorHAnsi" w:cstheme="minorHAnsi"/>
                <w:color w:val="auto"/>
              </w:rPr>
              <w:tab/>
            </w:r>
          </w:p>
          <w:p w14:paraId="7D9C552F" w14:textId="23AA8178"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D13.2. Sosyal ve sportif etkinliklere katılmak</w:t>
            </w:r>
            <w:r w:rsidRPr="0072291E">
              <w:rPr>
                <w:rFonts w:asciiTheme="minorHAnsi" w:hAnsiTheme="minorHAnsi" w:cstheme="minorHAnsi"/>
                <w:color w:val="auto"/>
              </w:rPr>
              <w:tab/>
            </w:r>
          </w:p>
          <w:p w14:paraId="717CE12F"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D13.2.1. Spor ve egzersiz yapmanın iyi oluşa katkılarını fark eder.</w:t>
            </w:r>
          </w:p>
          <w:p w14:paraId="2280F56A" w14:textId="2FA5108C"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D13.2.2. Yaşına ve fiziksel özelliklerine uygun sosyal ve sportif etkinliklere katılır.</w:t>
            </w:r>
            <w:r w:rsidRPr="0072291E">
              <w:rPr>
                <w:rFonts w:asciiTheme="minorHAnsi" w:hAnsiTheme="minorHAnsi" w:cstheme="minorHAnsi"/>
                <w:color w:val="auto"/>
              </w:rPr>
              <w:tab/>
            </w:r>
          </w:p>
          <w:p w14:paraId="4E466001" w14:textId="72409AD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D17 TASARRUF</w:t>
            </w:r>
            <w:r w:rsidRPr="0072291E">
              <w:rPr>
                <w:rFonts w:asciiTheme="minorHAnsi" w:hAnsiTheme="minorHAnsi" w:cstheme="minorHAnsi"/>
                <w:color w:val="auto"/>
              </w:rPr>
              <w:tab/>
            </w:r>
            <w:r w:rsidRPr="0072291E">
              <w:rPr>
                <w:rFonts w:asciiTheme="minorHAnsi" w:hAnsiTheme="minorHAnsi" w:cstheme="minorHAnsi"/>
                <w:color w:val="auto"/>
              </w:rPr>
              <w:tab/>
            </w:r>
          </w:p>
          <w:p w14:paraId="7CDDF16F" w14:textId="79BD67B6"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D17.2. İsraftan kaçınmak</w:t>
            </w:r>
            <w:r w:rsidRPr="0072291E">
              <w:rPr>
                <w:rFonts w:asciiTheme="minorHAnsi" w:hAnsiTheme="minorHAnsi" w:cstheme="minorHAnsi"/>
                <w:color w:val="auto"/>
              </w:rPr>
              <w:tab/>
            </w:r>
          </w:p>
          <w:p w14:paraId="69841ED1"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D17.2.1. Gıda israfını önlemeye yönelik yapılan çalışmalara katılır.</w:t>
            </w:r>
          </w:p>
          <w:p w14:paraId="0C9F1C8F"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D17.2.2. Zamanı verimli kullanmak için planlama yapar.</w:t>
            </w:r>
          </w:p>
          <w:p w14:paraId="404D0151" w14:textId="4085A59C"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D17.2.3. Enerji tasarrufuna yönelik planları uygular.</w:t>
            </w:r>
            <w:r w:rsidRPr="0072291E">
              <w:rPr>
                <w:rFonts w:asciiTheme="minorHAnsi" w:hAnsiTheme="minorHAnsi" w:cstheme="minorHAnsi"/>
                <w:color w:val="auto"/>
              </w:rPr>
              <w:tab/>
            </w:r>
            <w:r w:rsidRPr="0072291E">
              <w:rPr>
                <w:rFonts w:asciiTheme="minorHAnsi" w:hAnsiTheme="minorHAnsi" w:cstheme="minorHAnsi"/>
                <w:color w:val="auto"/>
              </w:rPr>
              <w:tab/>
            </w:r>
            <w:r w:rsidRPr="0072291E">
              <w:rPr>
                <w:rFonts w:asciiTheme="minorHAnsi" w:hAnsiTheme="minorHAnsi" w:cstheme="minorHAnsi"/>
                <w:color w:val="auto"/>
              </w:rPr>
              <w:tab/>
            </w:r>
          </w:p>
          <w:p w14:paraId="653845BC" w14:textId="77B620C1" w:rsidR="007632EB"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D18 TEMİZLİK</w:t>
            </w:r>
          </w:p>
          <w:p w14:paraId="06904A74" w14:textId="77777777" w:rsidR="00F12402"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D18.1. Kişisel temizlik ve bakımına önem vermek</w:t>
            </w:r>
            <w:r w:rsidRPr="0072291E">
              <w:rPr>
                <w:rFonts w:asciiTheme="minorHAnsi" w:hAnsiTheme="minorHAnsi" w:cstheme="minorHAnsi"/>
                <w:color w:val="auto"/>
              </w:rPr>
              <w:tab/>
            </w:r>
          </w:p>
          <w:p w14:paraId="3AD817D0" w14:textId="2113903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D18.1.1. Kişisel temizliğin insan ve toplum sağlığı için önemini fark eder.</w:t>
            </w:r>
          </w:p>
          <w:p w14:paraId="0F164A3A"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D18.1.2. Beden temizliğini zamanında ve özenli yapmaya gayret eder.</w:t>
            </w:r>
          </w:p>
          <w:p w14:paraId="652A475E"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D18.1.3. Kılık kıyafetinin temiz ve düzgün olmasına dikkat eder.</w:t>
            </w:r>
          </w:p>
          <w:p w14:paraId="30C96E91" w14:textId="44F48EFC"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D18.1.4. Tükettiği ürünlerin temiz ve sağlıklı olmasına özen gösterir</w:t>
            </w:r>
            <w:r w:rsidRPr="0072291E">
              <w:rPr>
                <w:rFonts w:asciiTheme="minorHAnsi" w:hAnsiTheme="minorHAnsi" w:cstheme="minorHAnsi"/>
                <w:color w:val="auto"/>
              </w:rPr>
              <w:tab/>
            </w:r>
          </w:p>
          <w:p w14:paraId="709305E6" w14:textId="77777777" w:rsidR="00F12402"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D18.2. Yaşadığı ortamın temizliğine dikkat etmek</w:t>
            </w:r>
            <w:r w:rsidRPr="0072291E">
              <w:rPr>
                <w:rFonts w:asciiTheme="minorHAnsi" w:hAnsiTheme="minorHAnsi" w:cstheme="minorHAnsi"/>
                <w:color w:val="auto"/>
              </w:rPr>
              <w:tab/>
            </w:r>
          </w:p>
          <w:p w14:paraId="3AA37C0E" w14:textId="3EBCEB13"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D18.2.1. Uygun temizleme araç ve yöntemlerini kullanır.</w:t>
            </w:r>
          </w:p>
          <w:p w14:paraId="2CDAF496"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D18.2.2. Ortam temizliğinin yetersiz olmasının yol açabileceği sorunları bilir.</w:t>
            </w:r>
          </w:p>
          <w:p w14:paraId="66E5ED9D" w14:textId="6BA63DCF"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D18.2.3. Ev, sınıf, okul bahçesi gibi ortak alanların temiz-iğinde görev alır.</w:t>
            </w:r>
            <w:r w:rsidRPr="0072291E">
              <w:rPr>
                <w:rFonts w:asciiTheme="minorHAnsi" w:hAnsiTheme="minorHAnsi" w:cstheme="minorHAnsi"/>
                <w:color w:val="auto"/>
              </w:rPr>
              <w:tab/>
            </w:r>
          </w:p>
          <w:p w14:paraId="6E72A402" w14:textId="15CEFB91" w:rsidR="007632EB"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D19 VATANSEVERLİK</w:t>
            </w:r>
            <w:r w:rsidR="007632EB" w:rsidRPr="0072291E">
              <w:rPr>
                <w:rFonts w:asciiTheme="minorHAnsi" w:hAnsiTheme="minorHAnsi" w:cstheme="minorHAnsi"/>
                <w:color w:val="auto"/>
              </w:rPr>
              <w:tab/>
            </w:r>
          </w:p>
          <w:p w14:paraId="3F0AE55A" w14:textId="6C48C4DC"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D19.1.1. Türk bayrağındaki renk ve sembolleri açıklar.</w:t>
            </w:r>
            <w:r w:rsidRPr="0072291E">
              <w:rPr>
                <w:rFonts w:asciiTheme="minorHAnsi" w:hAnsiTheme="minorHAnsi" w:cstheme="minorHAnsi"/>
                <w:color w:val="auto"/>
              </w:rPr>
              <w:tab/>
            </w:r>
          </w:p>
          <w:p w14:paraId="6AB075DE" w14:textId="68B19884"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D19.1.2. Türk bayrağına ve İstiklal Marşı’na saygı gösterir.</w:t>
            </w:r>
            <w:r w:rsidRPr="0072291E">
              <w:rPr>
                <w:rFonts w:asciiTheme="minorHAnsi" w:hAnsiTheme="minorHAnsi" w:cstheme="minorHAnsi"/>
                <w:color w:val="auto"/>
              </w:rPr>
              <w:tab/>
            </w:r>
          </w:p>
          <w:p w14:paraId="0C7F30C1" w14:textId="77777777" w:rsidR="00F12402"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D19.1. Millî bilinç sahibi olmak</w:t>
            </w:r>
            <w:r w:rsidRPr="0072291E">
              <w:rPr>
                <w:rFonts w:asciiTheme="minorHAnsi" w:hAnsiTheme="minorHAnsi" w:cstheme="minorHAnsi"/>
                <w:color w:val="auto"/>
              </w:rPr>
              <w:tab/>
            </w:r>
          </w:p>
          <w:p w14:paraId="0EA6BBE3" w14:textId="4C023A30"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D19.1.3. Konuşmasında yabancı kelimeler kullan- maktan kaçınır.</w:t>
            </w:r>
            <w:r w:rsidRPr="0072291E">
              <w:rPr>
                <w:rFonts w:asciiTheme="minorHAnsi" w:hAnsiTheme="minorHAnsi" w:cstheme="minorHAnsi"/>
                <w:color w:val="auto"/>
              </w:rPr>
              <w:tab/>
            </w:r>
          </w:p>
          <w:p w14:paraId="43C28E1C" w14:textId="77777777" w:rsidR="00F12402"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D19.1.4. Vatanını sevmenin işini en iyi şekilde yapmayı gerektirdiğini bilir.</w:t>
            </w:r>
            <w:r w:rsidRPr="0072291E">
              <w:rPr>
                <w:rFonts w:asciiTheme="minorHAnsi" w:hAnsiTheme="minorHAnsi" w:cstheme="minorHAnsi"/>
                <w:color w:val="auto"/>
              </w:rPr>
              <w:tab/>
            </w:r>
          </w:p>
          <w:p w14:paraId="1E18756C" w14:textId="5A5B71D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D19.1.5. Türk kültürünün devamlılığı için çaba gösterir.</w:t>
            </w:r>
            <w:r w:rsidRPr="0072291E">
              <w:rPr>
                <w:rFonts w:asciiTheme="minorHAnsi" w:hAnsiTheme="minorHAnsi" w:cstheme="minorHAnsi"/>
                <w:color w:val="auto"/>
              </w:rPr>
              <w:tab/>
            </w:r>
          </w:p>
          <w:p w14:paraId="46CED1EF" w14:textId="77777777" w:rsidR="00FE5B7C"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D19.2. Millî kimliğini tanımak</w:t>
            </w:r>
          </w:p>
          <w:p w14:paraId="2F67A73F" w14:textId="0758A0BC"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D19.2.1. Millî bayramların ve anma günlerinin önemini fark eder.</w:t>
            </w:r>
          </w:p>
          <w:p w14:paraId="3DE96965" w14:textId="77777777" w:rsidR="00F12402"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D19.2.2. Millî ve dinî bayramları coşkuyla kutlar.</w:t>
            </w:r>
          </w:p>
          <w:p w14:paraId="3687FAF9" w14:textId="19D28FF5"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D19.2.3. Şehit ve gazilere saygı gösterir.</w:t>
            </w:r>
          </w:p>
          <w:p w14:paraId="19B3E931" w14:textId="77777777"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D19.2.4. Atalarının başarılarını takdir eder.</w:t>
            </w:r>
          </w:p>
          <w:p w14:paraId="1641BED6" w14:textId="1B7A3020"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D19.2.5. Bilim, sanat, spor ve kültür alanında ülkesini temsil edenleri takdir eder.</w:t>
            </w:r>
            <w:r w:rsidRPr="0072291E">
              <w:rPr>
                <w:rFonts w:asciiTheme="minorHAnsi" w:hAnsiTheme="minorHAnsi" w:cstheme="minorHAnsi"/>
                <w:color w:val="auto"/>
              </w:rPr>
              <w:tab/>
            </w:r>
          </w:p>
          <w:p w14:paraId="15452E92" w14:textId="4B2B6200"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D20 YARDIMSEVERLİK</w:t>
            </w:r>
            <w:r w:rsidRPr="0072291E">
              <w:rPr>
                <w:rFonts w:asciiTheme="minorHAnsi" w:hAnsiTheme="minorHAnsi" w:cstheme="minorHAnsi"/>
                <w:color w:val="auto"/>
              </w:rPr>
              <w:tab/>
            </w:r>
          </w:p>
          <w:p w14:paraId="556D6AF1" w14:textId="77777777" w:rsidR="00FE5B7C"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D20.1. Cömert olmak</w:t>
            </w:r>
          </w:p>
          <w:p w14:paraId="34819280" w14:textId="61AC7EC8"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D20.1.1. İmkânları ölçüsünde maddi varlıklarını ihtiyaç sahipleriyle paylaşması gerektiğini bilir.</w:t>
            </w:r>
          </w:p>
          <w:p w14:paraId="3F184041" w14:textId="20F911E1" w:rsidR="007632EB" w:rsidRPr="0072291E" w:rsidRDefault="007632EB" w:rsidP="007632EB">
            <w:pPr>
              <w:spacing w:after="200" w:line="276" w:lineRule="auto"/>
              <w:rPr>
                <w:rFonts w:asciiTheme="minorHAnsi" w:hAnsiTheme="minorHAnsi" w:cstheme="minorHAnsi"/>
                <w:color w:val="auto"/>
              </w:rPr>
            </w:pPr>
            <w:r w:rsidRPr="0072291E">
              <w:rPr>
                <w:rFonts w:asciiTheme="minorHAnsi" w:hAnsiTheme="minorHAnsi" w:cstheme="minorHAnsi"/>
                <w:color w:val="auto"/>
              </w:rPr>
              <w:t>D20.1.2. İnsanlara yardım etmekten mutluluk duyar.</w:t>
            </w:r>
            <w:r w:rsidRPr="0072291E">
              <w:rPr>
                <w:rFonts w:asciiTheme="minorHAnsi" w:hAnsiTheme="minorHAnsi" w:cstheme="minorHAnsi"/>
                <w:color w:val="auto"/>
              </w:rPr>
              <w:tab/>
            </w:r>
          </w:p>
          <w:p w14:paraId="138CA316" w14:textId="5F28D4C9" w:rsidR="007632EB" w:rsidRPr="0072291E" w:rsidRDefault="007632EB"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D20.2. Dayanışma ve fedakârlık göstermek</w:t>
            </w:r>
            <w:r w:rsidRPr="0072291E">
              <w:rPr>
                <w:rFonts w:asciiTheme="minorHAnsi" w:hAnsiTheme="minorHAnsi" w:cstheme="minorHAnsi"/>
                <w:color w:val="auto"/>
              </w:rPr>
              <w:tab/>
            </w:r>
          </w:p>
        </w:tc>
      </w:tr>
      <w:tr w:rsidR="006463DB" w:rsidRPr="0072291E" w14:paraId="65736A75" w14:textId="77777777" w:rsidTr="004B70B8">
        <w:tc>
          <w:tcPr>
            <w:tcW w:w="2235" w:type="dxa"/>
          </w:tcPr>
          <w:p w14:paraId="1D518254"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Okuryazarlık Becerileri</w:t>
            </w:r>
          </w:p>
        </w:tc>
        <w:tc>
          <w:tcPr>
            <w:tcW w:w="6977" w:type="dxa"/>
          </w:tcPr>
          <w:p w14:paraId="49B597B5" w14:textId="3188B9B1" w:rsidR="00F12402" w:rsidRPr="0072291E" w:rsidRDefault="006463DB"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F12402" w:rsidRPr="0072291E">
              <w:rPr>
                <w:rFonts w:asciiTheme="minorHAnsi" w:hAnsiTheme="minorHAnsi" w:cstheme="minorHAnsi"/>
                <w:color w:val="auto"/>
              </w:rPr>
              <w:t>OB4. GÖRSEL OKURYAZARLIK</w:t>
            </w:r>
          </w:p>
          <w:p w14:paraId="2C6188AD" w14:textId="7777777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OB4.1.Görseli Anlama</w:t>
            </w:r>
            <w:r w:rsidRPr="0072291E">
              <w:rPr>
                <w:rFonts w:asciiTheme="minorHAnsi" w:hAnsiTheme="minorHAnsi" w:cstheme="minorHAnsi"/>
                <w:color w:val="auto"/>
              </w:rPr>
              <w:tab/>
            </w:r>
          </w:p>
          <w:p w14:paraId="5689C8D4" w14:textId="30684D12"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OB4.1.SB1. Görseli algılamak</w:t>
            </w:r>
          </w:p>
          <w:p w14:paraId="49BFF1EF" w14:textId="0A58163A"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OB4.1.SB2. Görseli tanımak</w:t>
            </w:r>
          </w:p>
          <w:p w14:paraId="30E13E20" w14:textId="7777777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OB4.2.Görseli Yorumlama</w:t>
            </w:r>
            <w:r w:rsidRPr="0072291E">
              <w:rPr>
                <w:rFonts w:asciiTheme="minorHAnsi" w:hAnsiTheme="minorHAnsi" w:cstheme="minorHAnsi"/>
                <w:color w:val="auto"/>
              </w:rPr>
              <w:tab/>
            </w:r>
          </w:p>
          <w:p w14:paraId="63B13D48" w14:textId="7059676A"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OB4.2.SB1. Görseli incelemek</w:t>
            </w:r>
          </w:p>
          <w:p w14:paraId="2188DCBB" w14:textId="4C192BC3"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OB4.2.SB2. Görseli bağlamdan kopmadan dönüştürmek</w:t>
            </w:r>
          </w:p>
          <w:p w14:paraId="7CC73F28" w14:textId="24912FDF"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OB4.2.SB3. Kendi ifadeleriyle görseli nesnel, doğru anlamı değiştirmeyecek bir şekilde yeni- den ifade etmek</w:t>
            </w:r>
          </w:p>
          <w:p w14:paraId="4E43E932" w14:textId="7777777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OB4.3.Görsel Hakkında Eleştirel Düşünme</w:t>
            </w:r>
            <w:r w:rsidRPr="0072291E">
              <w:rPr>
                <w:rFonts w:asciiTheme="minorHAnsi" w:hAnsiTheme="minorHAnsi" w:cstheme="minorHAnsi"/>
                <w:color w:val="auto"/>
              </w:rPr>
              <w:tab/>
            </w:r>
          </w:p>
          <w:p w14:paraId="02CEEF60" w14:textId="70E64DCF"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OB4.3.SB1. Görseli sorgulamak</w:t>
            </w:r>
          </w:p>
          <w:p w14:paraId="57C1E381" w14:textId="1E560BB1"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OB4.3.SB2. Görsel ile sorgulanan olay/konu/problem veya durum ile ilgili akıl yürütmek</w:t>
            </w:r>
          </w:p>
          <w:p w14:paraId="290E0A12" w14:textId="65487884"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OB4.3.SB3. Görsel üzerinden akıl yürütmeyle ulaştığı çıkarımları yansıtmak</w:t>
            </w:r>
          </w:p>
          <w:p w14:paraId="3EBD2498" w14:textId="2844492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OB4.4.Görsel İletişim</w:t>
            </w:r>
            <w:r w:rsidR="00FE5B7C">
              <w:rPr>
                <w:rFonts w:asciiTheme="minorHAnsi" w:hAnsiTheme="minorHAnsi" w:cstheme="minorHAnsi"/>
                <w:color w:val="auto"/>
              </w:rPr>
              <w:t xml:space="preserve"> </w:t>
            </w:r>
            <w:r w:rsidRPr="0072291E">
              <w:rPr>
                <w:rFonts w:asciiTheme="minorHAnsi" w:hAnsiTheme="minorHAnsi" w:cstheme="minorHAnsi"/>
                <w:color w:val="auto"/>
              </w:rPr>
              <w:t>Uygulamaları Oluşturma</w:t>
            </w:r>
          </w:p>
          <w:p w14:paraId="4C3664D3" w14:textId="491827D6"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OB4.4.SB1. Görseli kullanmak</w:t>
            </w:r>
          </w:p>
          <w:p w14:paraId="5DC6E0DF" w14:textId="7931AB9D"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OB4.4.SB2. Özgün görseller oluşturmak</w:t>
            </w:r>
          </w:p>
          <w:p w14:paraId="6EB6A410" w14:textId="7777777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 KÜLTÜR OKURYAZARLIČI</w:t>
            </w:r>
          </w:p>
          <w:p w14:paraId="59670358" w14:textId="7777777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B5.1.Kültürü Kavrama</w:t>
            </w:r>
            <w:r w:rsidRPr="0072291E">
              <w:rPr>
                <w:rFonts w:asciiTheme="minorHAnsi" w:hAnsiTheme="minorHAnsi" w:cstheme="minorHAnsi"/>
                <w:color w:val="auto"/>
              </w:rPr>
              <w:tab/>
            </w:r>
          </w:p>
          <w:p w14:paraId="0047FAB9" w14:textId="4B10AA6D"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OB5.1.SB1. Kültürel kavramları tanımak</w:t>
            </w:r>
          </w:p>
          <w:p w14:paraId="646A28E0" w14:textId="5FF833EA"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OB5.1.SB2. Kültür unsurlarını fark etmek</w:t>
            </w:r>
          </w:p>
          <w:p w14:paraId="57AF16E1" w14:textId="4FEC75E4"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OB5.1.SB3. Kendi kültürünü fark etmek</w:t>
            </w:r>
          </w:p>
          <w:p w14:paraId="730DA77A" w14:textId="3D739C85"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OB5.1.SB4. Kültürel benzerlik ve farklılıkları ayırt etmek</w:t>
            </w:r>
          </w:p>
          <w:p w14:paraId="52B0E7C9" w14:textId="77777777"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OB5.2.Kültürü Sürdürme</w:t>
            </w:r>
            <w:r w:rsidRPr="0072291E">
              <w:rPr>
                <w:rFonts w:asciiTheme="minorHAnsi" w:hAnsiTheme="minorHAnsi" w:cstheme="minorHAnsi"/>
                <w:color w:val="auto"/>
              </w:rPr>
              <w:tab/>
            </w:r>
          </w:p>
          <w:p w14:paraId="5060BAFF" w14:textId="17487B5A"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OB5.2.SB1. Kültürel etkinliklere katılmak</w:t>
            </w:r>
          </w:p>
          <w:p w14:paraId="29F2AA45" w14:textId="67B8FDC8" w:rsidR="00F12402"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OB5.2.SB2. Sosyal sorumluluk almak</w:t>
            </w:r>
          </w:p>
          <w:p w14:paraId="5B018C62" w14:textId="3EECD3D9" w:rsidR="006463DB" w:rsidRPr="0072291E" w:rsidRDefault="00F12402" w:rsidP="00F12402">
            <w:pPr>
              <w:spacing w:after="200" w:line="276" w:lineRule="auto"/>
              <w:rPr>
                <w:rFonts w:asciiTheme="minorHAnsi" w:hAnsiTheme="minorHAnsi" w:cstheme="minorHAnsi"/>
                <w:color w:val="auto"/>
              </w:rPr>
            </w:pPr>
            <w:r w:rsidRPr="0072291E">
              <w:rPr>
                <w:rFonts w:asciiTheme="minorHAnsi" w:hAnsiTheme="minorHAnsi" w:cstheme="minorHAnsi"/>
                <w:color w:val="auto"/>
              </w:rPr>
              <w:t>OB5.2.SB3. Kültürel mirası korumak</w:t>
            </w:r>
          </w:p>
        </w:tc>
      </w:tr>
      <w:tr w:rsidR="006463DB" w:rsidRPr="0072291E" w14:paraId="4DA09E73" w14:textId="77777777" w:rsidTr="004B70B8">
        <w:tc>
          <w:tcPr>
            <w:tcW w:w="2235" w:type="dxa"/>
          </w:tcPr>
          <w:p w14:paraId="17C80910" w14:textId="77777777" w:rsidR="006463DB" w:rsidRPr="0072291E" w:rsidRDefault="006463DB" w:rsidP="004B70B8">
            <w:pPr>
              <w:spacing w:after="200" w:line="276" w:lineRule="auto"/>
              <w:jc w:val="center"/>
              <w:rPr>
                <w:rFonts w:asciiTheme="minorHAnsi" w:hAnsiTheme="minorHAnsi" w:cstheme="minorHAnsi"/>
                <w:b/>
                <w:bCs/>
                <w:color w:val="auto"/>
              </w:rPr>
            </w:pPr>
          </w:p>
          <w:p w14:paraId="70105645" w14:textId="77777777" w:rsidR="006463DB" w:rsidRPr="0072291E" w:rsidRDefault="006463DB" w:rsidP="004B70B8">
            <w:pPr>
              <w:spacing w:after="200" w:line="276" w:lineRule="auto"/>
              <w:jc w:val="center"/>
              <w:rPr>
                <w:rFonts w:asciiTheme="minorHAnsi" w:hAnsiTheme="minorHAnsi" w:cstheme="minorHAnsi"/>
                <w:b/>
                <w:bCs/>
                <w:color w:val="auto"/>
              </w:rPr>
            </w:pPr>
          </w:p>
          <w:p w14:paraId="3DCA7C65" w14:textId="77777777" w:rsidR="006463DB" w:rsidRPr="0072291E" w:rsidRDefault="006463DB" w:rsidP="004B70B8">
            <w:pPr>
              <w:spacing w:after="200" w:line="276" w:lineRule="auto"/>
              <w:jc w:val="center"/>
              <w:rPr>
                <w:rFonts w:asciiTheme="minorHAnsi" w:hAnsiTheme="minorHAnsi" w:cstheme="minorHAnsi"/>
                <w:b/>
                <w:bCs/>
                <w:color w:val="auto"/>
              </w:rPr>
            </w:pPr>
          </w:p>
          <w:p w14:paraId="1C12F4C0" w14:textId="77777777" w:rsidR="006463DB" w:rsidRPr="0072291E" w:rsidRDefault="006463DB" w:rsidP="004B70B8">
            <w:pPr>
              <w:spacing w:after="200" w:line="276" w:lineRule="auto"/>
              <w:jc w:val="center"/>
              <w:rPr>
                <w:rFonts w:asciiTheme="minorHAnsi" w:hAnsiTheme="minorHAnsi" w:cstheme="minorHAnsi"/>
                <w:b/>
                <w:bCs/>
                <w:color w:val="auto"/>
              </w:rPr>
            </w:pPr>
          </w:p>
          <w:p w14:paraId="1E443D39" w14:textId="77777777" w:rsidR="006463DB" w:rsidRPr="0072291E" w:rsidRDefault="006463DB" w:rsidP="004B70B8">
            <w:pPr>
              <w:spacing w:after="200" w:line="276" w:lineRule="auto"/>
              <w:jc w:val="center"/>
              <w:rPr>
                <w:rFonts w:asciiTheme="minorHAnsi" w:hAnsiTheme="minorHAnsi" w:cstheme="minorHAnsi"/>
                <w:b/>
                <w:bCs/>
                <w:color w:val="auto"/>
              </w:rPr>
            </w:pPr>
          </w:p>
          <w:p w14:paraId="3AED7485" w14:textId="77777777" w:rsidR="006463DB" w:rsidRPr="0072291E" w:rsidRDefault="006463DB" w:rsidP="004B70B8">
            <w:pPr>
              <w:spacing w:after="200" w:line="276" w:lineRule="auto"/>
              <w:jc w:val="center"/>
              <w:rPr>
                <w:rFonts w:asciiTheme="minorHAnsi" w:hAnsiTheme="minorHAnsi" w:cstheme="minorHAnsi"/>
                <w:b/>
                <w:bCs/>
                <w:color w:val="auto"/>
              </w:rPr>
            </w:pPr>
          </w:p>
          <w:p w14:paraId="429BF0BA" w14:textId="77777777" w:rsidR="006463DB" w:rsidRPr="0072291E" w:rsidRDefault="006463DB" w:rsidP="004B70B8">
            <w:pPr>
              <w:spacing w:after="200" w:line="276" w:lineRule="auto"/>
              <w:jc w:val="center"/>
              <w:rPr>
                <w:rFonts w:asciiTheme="minorHAnsi" w:hAnsiTheme="minorHAnsi" w:cstheme="minorHAnsi"/>
                <w:b/>
                <w:bCs/>
                <w:color w:val="auto"/>
              </w:rPr>
            </w:pPr>
          </w:p>
          <w:p w14:paraId="736EE450" w14:textId="77777777" w:rsidR="006463DB" w:rsidRPr="0072291E" w:rsidRDefault="006463DB" w:rsidP="004B70B8">
            <w:pPr>
              <w:spacing w:after="200" w:line="276" w:lineRule="auto"/>
              <w:jc w:val="center"/>
              <w:rPr>
                <w:rFonts w:asciiTheme="minorHAnsi" w:hAnsiTheme="minorHAnsi" w:cstheme="minorHAnsi"/>
                <w:b/>
                <w:bCs/>
                <w:color w:val="auto"/>
              </w:rPr>
            </w:pPr>
          </w:p>
          <w:p w14:paraId="0039BB9D" w14:textId="77777777" w:rsidR="006463DB" w:rsidRPr="0072291E" w:rsidRDefault="006463DB" w:rsidP="004B70B8">
            <w:pPr>
              <w:spacing w:after="200" w:line="276" w:lineRule="auto"/>
              <w:jc w:val="center"/>
              <w:rPr>
                <w:rFonts w:asciiTheme="minorHAnsi" w:hAnsiTheme="minorHAnsi" w:cstheme="minorHAnsi"/>
                <w:b/>
                <w:bCs/>
                <w:color w:val="auto"/>
              </w:rPr>
            </w:pPr>
          </w:p>
          <w:p w14:paraId="41DF34E6" w14:textId="77777777" w:rsidR="006463DB" w:rsidRPr="0072291E" w:rsidRDefault="006463DB" w:rsidP="004B70B8">
            <w:pPr>
              <w:spacing w:after="200" w:line="276" w:lineRule="auto"/>
              <w:jc w:val="center"/>
              <w:rPr>
                <w:rFonts w:asciiTheme="minorHAnsi" w:hAnsiTheme="minorHAnsi" w:cstheme="minorHAnsi"/>
                <w:b/>
                <w:bCs/>
                <w:color w:val="auto"/>
              </w:rPr>
            </w:pPr>
          </w:p>
          <w:p w14:paraId="2AFD449B" w14:textId="77777777" w:rsidR="006463DB" w:rsidRPr="0072291E" w:rsidRDefault="006463DB" w:rsidP="004B70B8">
            <w:pPr>
              <w:spacing w:after="200" w:line="276" w:lineRule="auto"/>
              <w:jc w:val="center"/>
              <w:rPr>
                <w:rFonts w:asciiTheme="minorHAnsi" w:hAnsiTheme="minorHAnsi" w:cstheme="minorHAnsi"/>
                <w:b/>
                <w:bCs/>
                <w:color w:val="auto"/>
              </w:rPr>
            </w:pPr>
          </w:p>
          <w:p w14:paraId="513DC97F" w14:textId="77777777" w:rsidR="006463DB" w:rsidRPr="0072291E" w:rsidRDefault="006463DB" w:rsidP="004B70B8">
            <w:pPr>
              <w:spacing w:after="200" w:line="276" w:lineRule="auto"/>
              <w:jc w:val="center"/>
              <w:rPr>
                <w:rFonts w:asciiTheme="minorHAnsi" w:hAnsiTheme="minorHAnsi" w:cstheme="minorHAnsi"/>
                <w:b/>
                <w:bCs/>
                <w:color w:val="auto"/>
              </w:rPr>
            </w:pPr>
          </w:p>
          <w:p w14:paraId="4A67E926" w14:textId="77777777" w:rsidR="006463DB" w:rsidRPr="0072291E" w:rsidRDefault="006463DB" w:rsidP="004B70B8">
            <w:pPr>
              <w:spacing w:after="200" w:line="276" w:lineRule="auto"/>
              <w:jc w:val="center"/>
              <w:rPr>
                <w:rFonts w:asciiTheme="minorHAnsi" w:hAnsiTheme="minorHAnsi" w:cstheme="minorHAnsi"/>
                <w:b/>
                <w:bCs/>
                <w:color w:val="auto"/>
              </w:rPr>
            </w:pPr>
          </w:p>
          <w:p w14:paraId="0F6832BF" w14:textId="77777777" w:rsidR="006463DB" w:rsidRPr="0072291E" w:rsidRDefault="006463DB" w:rsidP="004B70B8">
            <w:pPr>
              <w:spacing w:after="200" w:line="276" w:lineRule="auto"/>
              <w:jc w:val="center"/>
              <w:rPr>
                <w:rFonts w:asciiTheme="minorHAnsi" w:hAnsiTheme="minorHAnsi" w:cstheme="minorHAnsi"/>
                <w:b/>
                <w:bCs/>
                <w:color w:val="auto"/>
              </w:rPr>
            </w:pPr>
          </w:p>
          <w:p w14:paraId="2B6F77FE" w14:textId="77777777" w:rsidR="006463DB" w:rsidRPr="0072291E" w:rsidRDefault="006463DB" w:rsidP="004B70B8">
            <w:pPr>
              <w:spacing w:after="200" w:line="276" w:lineRule="auto"/>
              <w:jc w:val="center"/>
              <w:rPr>
                <w:rFonts w:asciiTheme="minorHAnsi" w:hAnsiTheme="minorHAnsi" w:cstheme="minorHAnsi"/>
                <w:b/>
                <w:bCs/>
                <w:color w:val="auto"/>
              </w:rPr>
            </w:pPr>
          </w:p>
          <w:p w14:paraId="6E5B245C"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ÖĞRENME ÇIKTILARI VE SÜREÇ BİLEŞENLERİ</w:t>
            </w:r>
          </w:p>
        </w:tc>
        <w:tc>
          <w:tcPr>
            <w:tcW w:w="6977" w:type="dxa"/>
          </w:tcPr>
          <w:p w14:paraId="398EDC80" w14:textId="77777777" w:rsidR="006463DB" w:rsidRPr="0072291E" w:rsidRDefault="006463DB" w:rsidP="004B70B8">
            <w:pPr>
              <w:rPr>
                <w:rStyle w:val="Gl"/>
                <w:rFonts w:asciiTheme="minorHAnsi" w:hAnsiTheme="minorHAnsi" w:cstheme="minorHAnsi"/>
                <w:color w:val="auto"/>
                <w:shd w:val="clear" w:color="auto" w:fill="FFFFFF"/>
              </w:rPr>
            </w:pPr>
          </w:p>
          <w:p w14:paraId="38ADF6BD" w14:textId="77777777" w:rsidR="006463DB" w:rsidRPr="0072291E" w:rsidRDefault="006463DB" w:rsidP="00FE5B7C">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ALANI</w:t>
            </w:r>
          </w:p>
          <w:p w14:paraId="04DF7B25" w14:textId="77777777" w:rsidR="006463DB" w:rsidRPr="0072291E" w:rsidRDefault="006463DB" w:rsidP="004B70B8">
            <w:pPr>
              <w:rPr>
                <w:rFonts w:asciiTheme="minorHAnsi" w:hAnsiTheme="minorHAnsi" w:cstheme="minorHAnsi"/>
                <w:color w:val="auto"/>
              </w:rPr>
            </w:pPr>
          </w:p>
          <w:p w14:paraId="029AB714"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TAB1.1.Dinlemeyi/ İzlemeyi Yönetme</w:t>
            </w:r>
          </w:p>
          <w:p w14:paraId="046E2D72" w14:textId="77777777" w:rsidR="00530977" w:rsidRPr="0072291E" w:rsidRDefault="00530977" w:rsidP="00530977">
            <w:pPr>
              <w:rPr>
                <w:rFonts w:asciiTheme="minorHAnsi" w:hAnsiTheme="minorHAnsi" w:cstheme="minorHAnsi"/>
                <w:color w:val="auto"/>
              </w:rPr>
            </w:pPr>
          </w:p>
          <w:p w14:paraId="11D22438"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TAB1.1.SB1. Seçim yapmak</w:t>
            </w:r>
          </w:p>
          <w:p w14:paraId="11EB6BD3" w14:textId="77777777" w:rsidR="00530977" w:rsidRPr="0072291E" w:rsidRDefault="00530977" w:rsidP="00530977">
            <w:pPr>
              <w:rPr>
                <w:rFonts w:asciiTheme="minorHAnsi" w:hAnsiTheme="minorHAnsi" w:cstheme="minorHAnsi"/>
                <w:color w:val="auto"/>
              </w:rPr>
            </w:pPr>
          </w:p>
          <w:p w14:paraId="0F94467C" w14:textId="35E897D9"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TADB.1. Dinleyecekleri/izleyecekleri şiir, hikâye, tekerleme, video, tiyatro, animasyon gibi materyalleri yönetebilme</w:t>
            </w:r>
          </w:p>
          <w:p w14:paraId="4660CBCD" w14:textId="77777777" w:rsidR="00530977" w:rsidRPr="0072291E" w:rsidRDefault="00530977" w:rsidP="00530977">
            <w:pPr>
              <w:rPr>
                <w:rFonts w:asciiTheme="minorHAnsi" w:hAnsiTheme="minorHAnsi" w:cstheme="minorHAnsi"/>
                <w:color w:val="auto"/>
              </w:rPr>
            </w:pPr>
          </w:p>
          <w:p w14:paraId="0A775FA0" w14:textId="2887E2A4"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a. Kendisine sunulan seçenekler arasından dinleyecekleri/izleyecekleri materyalleri seçer.</w:t>
            </w:r>
          </w:p>
          <w:p w14:paraId="7CE828E3" w14:textId="77777777" w:rsidR="00530977" w:rsidRPr="0072291E" w:rsidRDefault="00530977" w:rsidP="00530977">
            <w:pPr>
              <w:rPr>
                <w:rFonts w:asciiTheme="minorHAnsi" w:hAnsiTheme="minorHAnsi" w:cstheme="minorHAnsi"/>
                <w:color w:val="auto"/>
              </w:rPr>
            </w:pPr>
          </w:p>
          <w:p w14:paraId="769C165F" w14:textId="000E71EB"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TAB1.1.SB2. İlişkiyi sürdürmek</w:t>
            </w:r>
          </w:p>
          <w:p w14:paraId="5D1340EE"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b. Seçilen materyalleri dinler/izler.</w:t>
            </w:r>
          </w:p>
          <w:p w14:paraId="60C55321" w14:textId="77777777" w:rsidR="00530977" w:rsidRPr="0072291E" w:rsidRDefault="00530977" w:rsidP="00530977">
            <w:pPr>
              <w:rPr>
                <w:rFonts w:asciiTheme="minorHAnsi" w:hAnsiTheme="minorHAnsi" w:cstheme="minorHAnsi"/>
                <w:color w:val="auto"/>
              </w:rPr>
            </w:pPr>
          </w:p>
          <w:p w14:paraId="300246C0" w14:textId="4534EAA9"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TAB1.2. Anlam Oluşturma</w:t>
            </w:r>
          </w:p>
          <w:p w14:paraId="2A78BF16" w14:textId="43469F9D"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TAB1.2.SB1. Ön bilgilerle bağlantı kurmak</w:t>
            </w:r>
          </w:p>
          <w:p w14:paraId="546D4425" w14:textId="07662D05" w:rsidR="00530977" w:rsidRPr="0072291E" w:rsidRDefault="00530977" w:rsidP="00530977">
            <w:pPr>
              <w:rPr>
                <w:rFonts w:asciiTheme="minorHAnsi" w:hAnsiTheme="minorHAnsi" w:cstheme="minorHAnsi"/>
                <w:b/>
                <w:bCs/>
                <w:color w:val="auto"/>
              </w:rPr>
            </w:pPr>
            <w:r w:rsidRPr="0072291E">
              <w:rPr>
                <w:rFonts w:asciiTheme="minorHAnsi" w:hAnsiTheme="minorHAnsi" w:cstheme="minorHAnsi"/>
                <w:color w:val="auto"/>
              </w:rPr>
              <w:t>TADB.2. Dinledikleri/izledikleri şiir, hikâye, tekerleme, video, tiyatro, animasyon gibi materyalleri ile ilgili yeni anlamlar</w:t>
            </w:r>
            <w:r w:rsidRPr="0072291E">
              <w:rPr>
                <w:rFonts w:asciiTheme="minorHAnsi" w:hAnsiTheme="minorHAnsi" w:cstheme="minorHAnsi"/>
                <w:b/>
                <w:bCs/>
                <w:color w:val="auto"/>
              </w:rPr>
              <w:t xml:space="preserve"> oluşturabilme</w:t>
            </w:r>
          </w:p>
          <w:p w14:paraId="7EDC226B"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a. Dinledikleri/izledikleri iletilerde yer alan bilgiler ile günlük yaşamı arasında ilişki kurar.</w:t>
            </w:r>
          </w:p>
          <w:p w14:paraId="7A216C1D" w14:textId="77777777" w:rsidR="00530977" w:rsidRPr="0072291E" w:rsidRDefault="00530977" w:rsidP="00530977">
            <w:pPr>
              <w:rPr>
                <w:rFonts w:asciiTheme="minorHAnsi" w:hAnsiTheme="minorHAnsi" w:cstheme="minorHAnsi"/>
                <w:color w:val="auto"/>
              </w:rPr>
            </w:pPr>
          </w:p>
          <w:p w14:paraId="4BE011CF" w14:textId="75D9CA44"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TAOB. Okuma</w:t>
            </w:r>
          </w:p>
          <w:p w14:paraId="6E180C30"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TAB2.1. Okumayı Yönetme</w:t>
            </w:r>
          </w:p>
          <w:p w14:paraId="2B986D0C" w14:textId="77777777" w:rsidR="00530977" w:rsidRPr="0072291E" w:rsidRDefault="00530977" w:rsidP="00530977">
            <w:pPr>
              <w:rPr>
                <w:rFonts w:asciiTheme="minorHAnsi" w:hAnsiTheme="minorHAnsi" w:cstheme="minorHAnsi"/>
                <w:color w:val="auto"/>
              </w:rPr>
            </w:pPr>
          </w:p>
          <w:p w14:paraId="119C3683"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TAB2.1.SB1. İnceleme ve görüş oluşturmak</w:t>
            </w:r>
          </w:p>
          <w:p w14:paraId="324FD79A" w14:textId="77777777" w:rsidR="00530977" w:rsidRPr="0072291E" w:rsidRDefault="00530977" w:rsidP="00530977">
            <w:pPr>
              <w:rPr>
                <w:rFonts w:asciiTheme="minorHAnsi" w:hAnsiTheme="minorHAnsi" w:cstheme="minorHAnsi"/>
                <w:color w:val="auto"/>
              </w:rPr>
            </w:pPr>
          </w:p>
          <w:p w14:paraId="3C0EF813" w14:textId="37162E22"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TAOB.1. Resimli öykü kitabı, dijital araçlar, afiş, broşür gibi görsel materyalleri seçebilme</w:t>
            </w:r>
          </w:p>
          <w:p w14:paraId="254FD588" w14:textId="77777777" w:rsidR="00530977" w:rsidRPr="0072291E" w:rsidRDefault="00530977" w:rsidP="00530977">
            <w:pPr>
              <w:rPr>
                <w:rFonts w:asciiTheme="minorHAnsi" w:hAnsiTheme="minorHAnsi" w:cstheme="minorHAnsi"/>
                <w:color w:val="auto"/>
              </w:rPr>
            </w:pPr>
          </w:p>
          <w:p w14:paraId="02BF9A14"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a. Kendisine sunulan görsel okuma materyallerini inceler.</w:t>
            </w:r>
          </w:p>
          <w:p w14:paraId="724481F1" w14:textId="77777777" w:rsidR="00530977" w:rsidRPr="0072291E" w:rsidRDefault="00530977" w:rsidP="00530977">
            <w:pPr>
              <w:rPr>
                <w:rFonts w:asciiTheme="minorHAnsi" w:hAnsiTheme="minorHAnsi" w:cstheme="minorHAnsi"/>
                <w:color w:val="auto"/>
              </w:rPr>
            </w:pPr>
          </w:p>
          <w:p w14:paraId="4939EDB7"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TAB2.1.SB2. Seçim yapmak</w:t>
            </w:r>
          </w:p>
          <w:p w14:paraId="4E61665D" w14:textId="77777777" w:rsidR="00530977" w:rsidRPr="0072291E" w:rsidRDefault="00530977" w:rsidP="00530977">
            <w:pPr>
              <w:rPr>
                <w:rFonts w:asciiTheme="minorHAnsi" w:hAnsiTheme="minorHAnsi" w:cstheme="minorHAnsi"/>
                <w:color w:val="auto"/>
              </w:rPr>
            </w:pPr>
          </w:p>
          <w:p w14:paraId="0F279B44" w14:textId="68F4A112"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b. Kendisine sunulan seçenekler arasından görsel okuma materyallerini seçer.</w:t>
            </w:r>
          </w:p>
          <w:p w14:paraId="7D7C337A" w14:textId="77777777" w:rsidR="00530977" w:rsidRPr="0072291E" w:rsidRDefault="00530977" w:rsidP="00530977">
            <w:pPr>
              <w:rPr>
                <w:rFonts w:asciiTheme="minorHAnsi" w:hAnsiTheme="minorHAnsi" w:cstheme="minorHAnsi"/>
                <w:color w:val="auto"/>
              </w:rPr>
            </w:pPr>
          </w:p>
          <w:p w14:paraId="20CFBCDE"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TAB2.2. Anlam Oluşturma</w:t>
            </w:r>
          </w:p>
          <w:p w14:paraId="5C8D59B4" w14:textId="77777777" w:rsidR="00530977" w:rsidRPr="0072291E" w:rsidRDefault="00530977" w:rsidP="00530977">
            <w:pPr>
              <w:rPr>
                <w:rFonts w:asciiTheme="minorHAnsi" w:hAnsiTheme="minorHAnsi" w:cstheme="minorHAnsi"/>
                <w:color w:val="auto"/>
              </w:rPr>
            </w:pPr>
          </w:p>
          <w:p w14:paraId="35B72C0D"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“TAB2.2.SB1. Ön bilgilerle bağlantı kurmak</w:t>
            </w:r>
          </w:p>
          <w:p w14:paraId="0F041719" w14:textId="77777777" w:rsidR="00530977" w:rsidRPr="0072291E" w:rsidRDefault="00530977" w:rsidP="00530977">
            <w:pPr>
              <w:rPr>
                <w:rFonts w:asciiTheme="minorHAnsi" w:hAnsiTheme="minorHAnsi" w:cstheme="minorHAnsi"/>
                <w:color w:val="auto"/>
              </w:rPr>
            </w:pPr>
          </w:p>
          <w:p w14:paraId="2AF6CBB0"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TAOB.2. Görsel materyallerden anlamlar üretebilme</w:t>
            </w:r>
          </w:p>
          <w:p w14:paraId="58F0DBDA" w14:textId="77777777" w:rsidR="00530977" w:rsidRPr="0072291E" w:rsidRDefault="00530977" w:rsidP="00530977">
            <w:pPr>
              <w:rPr>
                <w:rFonts w:asciiTheme="minorHAnsi" w:hAnsiTheme="minorHAnsi" w:cstheme="minorHAnsi"/>
                <w:color w:val="auto"/>
              </w:rPr>
            </w:pPr>
          </w:p>
          <w:p w14:paraId="2B2F2DE3"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a. Görsel okuma materyallerinde yer alan bilgiler ile günlük yaşamı arasında ilişki kurar.</w:t>
            </w:r>
          </w:p>
          <w:p w14:paraId="415B7E6D" w14:textId="77777777" w:rsidR="00530977" w:rsidRPr="0072291E" w:rsidRDefault="00530977" w:rsidP="00530977">
            <w:pPr>
              <w:rPr>
                <w:rFonts w:asciiTheme="minorHAnsi" w:hAnsiTheme="minorHAnsi" w:cstheme="minorHAnsi"/>
                <w:color w:val="auto"/>
              </w:rPr>
            </w:pPr>
          </w:p>
          <w:p w14:paraId="6E0DF97B" w14:textId="30882BE9"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TAKB. Konuşma</w:t>
            </w:r>
          </w:p>
          <w:p w14:paraId="2928D461"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TAB3.1. Konuşmayı Yönetme</w:t>
            </w:r>
          </w:p>
          <w:p w14:paraId="219B71BD" w14:textId="77777777" w:rsidR="00530977" w:rsidRPr="0072291E" w:rsidRDefault="00530977" w:rsidP="00530977">
            <w:pPr>
              <w:rPr>
                <w:rFonts w:asciiTheme="minorHAnsi" w:hAnsiTheme="minorHAnsi" w:cstheme="minorHAnsi"/>
                <w:color w:val="auto"/>
              </w:rPr>
            </w:pPr>
          </w:p>
          <w:p w14:paraId="63672D0F"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TAB3.1.SB1. Seçim yapmak</w:t>
            </w:r>
          </w:p>
          <w:p w14:paraId="54DC8DC7" w14:textId="77777777" w:rsidR="00530977" w:rsidRPr="0072291E" w:rsidRDefault="00530977" w:rsidP="00530977">
            <w:pPr>
              <w:rPr>
                <w:rFonts w:asciiTheme="minorHAnsi" w:hAnsiTheme="minorHAnsi" w:cstheme="minorHAnsi"/>
                <w:color w:val="auto"/>
              </w:rPr>
            </w:pPr>
          </w:p>
          <w:p w14:paraId="258B6E02" w14:textId="7309528C"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TAKB.1. Konuşma sürecini yönetebilme</w:t>
            </w:r>
          </w:p>
          <w:p w14:paraId="7107F78C"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a. Yetişkin yönlendirmesiyle konuşacağı konuyu seçer.</w:t>
            </w:r>
          </w:p>
          <w:p w14:paraId="53B25FF1" w14:textId="77777777" w:rsidR="00530977" w:rsidRPr="0072291E" w:rsidRDefault="00530977" w:rsidP="00530977">
            <w:pPr>
              <w:rPr>
                <w:rFonts w:asciiTheme="minorHAnsi" w:hAnsiTheme="minorHAnsi" w:cstheme="minorHAnsi"/>
                <w:color w:val="auto"/>
              </w:rPr>
            </w:pPr>
          </w:p>
          <w:p w14:paraId="7D178733"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TAB3.1.SB2. İlişkiyi sürdürmek</w:t>
            </w:r>
          </w:p>
          <w:p w14:paraId="63A93218" w14:textId="77777777" w:rsidR="00530977" w:rsidRPr="0072291E" w:rsidRDefault="00530977" w:rsidP="00530977">
            <w:pPr>
              <w:rPr>
                <w:rFonts w:asciiTheme="minorHAnsi" w:hAnsiTheme="minorHAnsi" w:cstheme="minorHAnsi"/>
                <w:color w:val="auto"/>
              </w:rPr>
            </w:pPr>
          </w:p>
          <w:p w14:paraId="6CF3BC53"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b. Konuşmaya başlamak için uygun zamanı bekler ve yetişkin yönlendirmesiyle bir konu hakkında konuşur.</w:t>
            </w:r>
          </w:p>
          <w:p w14:paraId="3C3DAADA" w14:textId="77777777" w:rsidR="00530977" w:rsidRPr="0072291E" w:rsidRDefault="00530977" w:rsidP="00530977">
            <w:pPr>
              <w:rPr>
                <w:rFonts w:asciiTheme="minorHAnsi" w:hAnsiTheme="minorHAnsi" w:cstheme="minorHAnsi"/>
                <w:color w:val="auto"/>
              </w:rPr>
            </w:pPr>
          </w:p>
          <w:p w14:paraId="24D03CFF"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TAEOB. Erken Okuryazarlık</w:t>
            </w:r>
          </w:p>
          <w:p w14:paraId="406230C0" w14:textId="77777777" w:rsidR="00530977" w:rsidRPr="0072291E" w:rsidRDefault="00530977" w:rsidP="00530977">
            <w:pPr>
              <w:rPr>
                <w:rFonts w:asciiTheme="minorHAnsi" w:hAnsiTheme="minorHAnsi" w:cstheme="minorHAnsi"/>
                <w:color w:val="auto"/>
              </w:rPr>
            </w:pPr>
          </w:p>
          <w:p w14:paraId="013E8736" w14:textId="63867CBB" w:rsidR="00530977" w:rsidRPr="00FE5B7C" w:rsidRDefault="00530977" w:rsidP="00530977">
            <w:pPr>
              <w:rPr>
                <w:rFonts w:asciiTheme="minorHAnsi" w:hAnsiTheme="minorHAnsi" w:cstheme="minorHAnsi"/>
                <w:color w:val="auto"/>
              </w:rPr>
            </w:pPr>
            <w:r w:rsidRPr="0072291E">
              <w:rPr>
                <w:rFonts w:asciiTheme="minorHAnsi" w:hAnsiTheme="minorHAnsi" w:cstheme="minorHAnsi"/>
                <w:color w:val="auto"/>
              </w:rPr>
              <w:t>TAEOB1. Erken Okuryazarlık Becerileri</w:t>
            </w:r>
          </w:p>
          <w:p w14:paraId="56D5E4DA" w14:textId="77777777" w:rsidR="00530977" w:rsidRPr="0072291E" w:rsidRDefault="00530977" w:rsidP="00530977">
            <w:pPr>
              <w:rPr>
                <w:rFonts w:asciiTheme="minorHAnsi" w:hAnsiTheme="minorHAnsi" w:cstheme="minorHAnsi"/>
                <w:color w:val="auto"/>
              </w:rPr>
            </w:pPr>
          </w:p>
          <w:p w14:paraId="66B96EEA"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TAEOB1.1. Görsel sembolleri okumak</w:t>
            </w:r>
          </w:p>
          <w:p w14:paraId="38D6AE3A" w14:textId="77777777" w:rsidR="00530977" w:rsidRPr="0072291E" w:rsidRDefault="00530977" w:rsidP="00530977">
            <w:pPr>
              <w:rPr>
                <w:rFonts w:asciiTheme="minorHAnsi" w:hAnsiTheme="minorHAnsi" w:cstheme="minorHAnsi"/>
                <w:color w:val="auto"/>
              </w:rPr>
            </w:pPr>
          </w:p>
          <w:p w14:paraId="162FF48F" w14:textId="0BD41DC3"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TAEOB.1. Yazı farkındalığına ilişkin becerileri gösterebilme</w:t>
            </w:r>
          </w:p>
          <w:p w14:paraId="48C5DA41" w14:textId="77777777" w:rsidR="00530977" w:rsidRPr="0072291E" w:rsidRDefault="00530977" w:rsidP="00530977">
            <w:pPr>
              <w:rPr>
                <w:rFonts w:asciiTheme="minorHAnsi" w:hAnsiTheme="minorHAnsi" w:cstheme="minorHAnsi"/>
                <w:color w:val="auto"/>
              </w:rPr>
            </w:pPr>
          </w:p>
          <w:p w14:paraId="6952D451" w14:textId="77777777" w:rsidR="00530977" w:rsidRPr="0072291E" w:rsidRDefault="00530977" w:rsidP="00530977">
            <w:pPr>
              <w:rPr>
                <w:rFonts w:asciiTheme="minorHAnsi" w:hAnsiTheme="minorHAnsi" w:cstheme="minorHAnsi"/>
                <w:color w:val="auto"/>
              </w:rPr>
            </w:pPr>
            <w:r w:rsidRPr="0072291E">
              <w:rPr>
                <w:rFonts w:asciiTheme="minorHAnsi" w:hAnsiTheme="minorHAnsi" w:cstheme="minorHAnsi"/>
                <w:color w:val="auto"/>
              </w:rPr>
              <w:t>a. Görsel semboller arasından yazıyı gösterir.</w:t>
            </w:r>
          </w:p>
          <w:p w14:paraId="29A80610" w14:textId="77777777" w:rsidR="00530977" w:rsidRPr="0072291E" w:rsidRDefault="00530977" w:rsidP="00530977">
            <w:pPr>
              <w:rPr>
                <w:rFonts w:asciiTheme="minorHAnsi" w:hAnsiTheme="minorHAnsi" w:cstheme="minorHAnsi"/>
                <w:b/>
                <w:bCs/>
                <w:color w:val="auto"/>
              </w:rPr>
            </w:pPr>
          </w:p>
          <w:p w14:paraId="554DE8F4" w14:textId="77777777" w:rsidR="00530977" w:rsidRPr="0072291E" w:rsidRDefault="00530977" w:rsidP="00530977">
            <w:pPr>
              <w:rPr>
                <w:rFonts w:asciiTheme="minorHAnsi" w:hAnsiTheme="minorHAnsi" w:cstheme="minorHAnsi"/>
                <w:b/>
                <w:bCs/>
                <w:color w:val="auto"/>
              </w:rPr>
            </w:pPr>
          </w:p>
          <w:p w14:paraId="39B5FFCA" w14:textId="77777777" w:rsidR="006463DB" w:rsidRPr="0072291E" w:rsidRDefault="006463DB" w:rsidP="00FE5B7C">
            <w:pPr>
              <w:rPr>
                <w:rFonts w:asciiTheme="minorHAnsi" w:hAnsiTheme="minorHAnsi" w:cstheme="minorHAnsi"/>
                <w:b/>
                <w:bCs/>
                <w:color w:val="auto"/>
              </w:rPr>
            </w:pPr>
            <w:r w:rsidRPr="0072291E">
              <w:rPr>
                <w:rFonts w:asciiTheme="minorHAnsi" w:hAnsiTheme="minorHAnsi" w:cstheme="minorHAnsi"/>
                <w:b/>
                <w:bCs/>
                <w:color w:val="auto"/>
              </w:rPr>
              <w:t>MATEMATİK ALANI</w:t>
            </w:r>
          </w:p>
          <w:p w14:paraId="1622B689" w14:textId="77777777" w:rsidR="006463DB" w:rsidRPr="0072291E" w:rsidRDefault="006463DB" w:rsidP="004B70B8">
            <w:pPr>
              <w:pStyle w:val="ListeParagraf"/>
              <w:suppressAutoHyphens w:val="0"/>
              <w:autoSpaceDN/>
              <w:spacing w:after="160" w:line="259" w:lineRule="auto"/>
              <w:contextualSpacing/>
              <w:textAlignment w:val="auto"/>
              <w:rPr>
                <w:rFonts w:asciiTheme="minorHAnsi" w:hAnsiTheme="minorHAnsi" w:cstheme="minorHAnsi"/>
                <w:color w:val="auto"/>
              </w:rPr>
            </w:pPr>
          </w:p>
          <w:p w14:paraId="136D68A9" w14:textId="3D369397" w:rsidR="007C0001" w:rsidRPr="00FE5B7C" w:rsidRDefault="007C0001" w:rsidP="00FE5B7C">
            <w:pPr>
              <w:contextualSpacing/>
              <w:rPr>
                <w:rFonts w:asciiTheme="minorHAnsi" w:hAnsiTheme="minorHAnsi" w:cstheme="minorHAnsi"/>
              </w:rPr>
            </w:pPr>
            <w:r w:rsidRPr="00FE5B7C">
              <w:rPr>
                <w:rFonts w:asciiTheme="minorHAnsi" w:hAnsiTheme="minorHAnsi" w:cstheme="minorHAnsi"/>
              </w:rPr>
              <w:t>MAB6.1. Sayma</w:t>
            </w:r>
          </w:p>
          <w:p w14:paraId="6754DE01"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MAB6.1.SB1. Belirli aralıktaki sayılarla ritmik saymak</w:t>
            </w:r>
          </w:p>
          <w:p w14:paraId="3DD5B88F" w14:textId="77777777" w:rsidR="007C0001" w:rsidRPr="0072291E" w:rsidRDefault="007C0001" w:rsidP="00FE5B7C">
            <w:pPr>
              <w:pStyle w:val="ListeParagraf"/>
              <w:ind w:left="0"/>
              <w:contextualSpacing/>
              <w:rPr>
                <w:rFonts w:asciiTheme="minorHAnsi" w:hAnsiTheme="minorHAnsi" w:cstheme="minorHAnsi"/>
                <w:color w:val="auto"/>
              </w:rPr>
            </w:pPr>
          </w:p>
          <w:p w14:paraId="0A16DC4C" w14:textId="2CE0D955"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MAB.1. Ritmik ve algısal sayabilme</w:t>
            </w:r>
          </w:p>
          <w:p w14:paraId="7AA5D755" w14:textId="4F80E0D4"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1 ile 5 arasında birer ritmik sayar.</w:t>
            </w:r>
          </w:p>
          <w:p w14:paraId="61ABBC34" w14:textId="62997E10"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MAB6.1.SB2. Nesne miktarını sayarak belirlemek</w:t>
            </w:r>
          </w:p>
          <w:p w14:paraId="146005A3"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b. 1 ile 5 arasında nesne/varlık sayısını söyler.</w:t>
            </w:r>
          </w:p>
          <w:p w14:paraId="42C50386"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MAB1. Matematiksel Muhakeme</w:t>
            </w:r>
          </w:p>
          <w:p w14:paraId="12ADCC52" w14:textId="427AF0CA"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KB2.4. Çözümleme</w:t>
            </w:r>
          </w:p>
          <w:p w14:paraId="1C3AEB13" w14:textId="12F6524F"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2F490F10" w14:textId="7B5B18DB"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MAB.2. Matematiksel olgu,</w:t>
            </w:r>
            <w:r w:rsidR="00FE5B7C">
              <w:rPr>
                <w:rFonts w:asciiTheme="minorHAnsi" w:hAnsiTheme="minorHAnsi" w:cstheme="minorHAnsi"/>
                <w:color w:val="auto"/>
              </w:rPr>
              <w:t xml:space="preserve"> </w:t>
            </w:r>
            <w:r w:rsidRPr="0072291E">
              <w:rPr>
                <w:rFonts w:asciiTheme="minorHAnsi" w:hAnsiTheme="minorHAnsi" w:cstheme="minorHAnsi"/>
                <w:color w:val="auto"/>
              </w:rPr>
              <w:t>olay ve nesnelerin özelliklerini çözümleyebilme</w:t>
            </w:r>
          </w:p>
          <w:p w14:paraId="398686EF" w14:textId="1B1935E4"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Bir bütünü oluşturan parçaları gösterir.</w:t>
            </w:r>
          </w:p>
          <w:p w14:paraId="7BBF2302" w14:textId="2D01F9E8"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KB2.4.SB2. Parçalar arasındaki ilişkileri belirlemek</w:t>
            </w:r>
          </w:p>
          <w:p w14:paraId="6CB9D2C7" w14:textId="2FD81B99" w:rsidR="007C0001" w:rsidRPr="0072291E" w:rsidRDefault="007C0001" w:rsidP="007629B5">
            <w:pPr>
              <w:pStyle w:val="ListeParagraf"/>
              <w:numPr>
                <w:ilvl w:val="0"/>
                <w:numId w:val="20"/>
              </w:numPr>
              <w:contextualSpacing/>
              <w:rPr>
                <w:rFonts w:asciiTheme="minorHAnsi" w:hAnsiTheme="minorHAnsi" w:cstheme="minorHAnsi"/>
                <w:color w:val="auto"/>
              </w:rPr>
            </w:pPr>
            <w:r w:rsidRPr="0072291E">
              <w:rPr>
                <w:rFonts w:asciiTheme="minorHAnsi" w:hAnsiTheme="minorHAnsi" w:cstheme="minorHAnsi"/>
                <w:color w:val="auto"/>
              </w:rPr>
              <w:t>Bir bütünü oluşturan parçalar arasındaki İlişki/ ilişkisizlik durumlarını açıklar.</w:t>
            </w:r>
          </w:p>
          <w:p w14:paraId="6D1D32A5" w14:textId="78D3B453" w:rsidR="007C0001" w:rsidRPr="0072291E" w:rsidRDefault="007C0001" w:rsidP="00FE5B7C">
            <w:pPr>
              <w:contextualSpacing/>
              <w:rPr>
                <w:rFonts w:asciiTheme="minorHAnsi" w:hAnsiTheme="minorHAnsi" w:cstheme="minorHAnsi"/>
                <w:color w:val="auto"/>
              </w:rPr>
            </w:pPr>
            <w:r w:rsidRPr="0072291E">
              <w:rPr>
                <w:rFonts w:asciiTheme="minorHAnsi" w:hAnsiTheme="minorHAnsi" w:cstheme="minorHAnsi"/>
              </w:rPr>
              <w:t>KB2.10. Çıkarım Yapma</w:t>
            </w:r>
          </w:p>
          <w:p w14:paraId="16F1AB5F" w14:textId="77777777" w:rsidR="007C0001" w:rsidRPr="0072291E" w:rsidRDefault="007C0001" w:rsidP="007C0001">
            <w:pPr>
              <w:contextualSpacing/>
              <w:rPr>
                <w:rFonts w:asciiTheme="minorHAnsi" w:hAnsiTheme="minorHAnsi" w:cstheme="minorHAnsi"/>
              </w:rPr>
            </w:pPr>
          </w:p>
          <w:p w14:paraId="0F854941" w14:textId="60613DD3" w:rsidR="007C0001" w:rsidRPr="00FE5B7C" w:rsidRDefault="007C0001" w:rsidP="00FE5B7C">
            <w:pPr>
              <w:contextualSpacing/>
              <w:rPr>
                <w:rFonts w:asciiTheme="minorHAnsi" w:hAnsiTheme="minorHAnsi" w:cstheme="minorHAnsi"/>
              </w:rPr>
            </w:pPr>
            <w:r w:rsidRPr="00FE5B7C">
              <w:rPr>
                <w:rFonts w:asciiTheme="minorHAnsi" w:hAnsiTheme="minorHAnsi" w:cstheme="minorHAnsi"/>
              </w:rPr>
              <w:t>KB2.10.SB2. Örüntüleri listelemek</w:t>
            </w:r>
          </w:p>
          <w:p w14:paraId="673EA8A0" w14:textId="2AB41946" w:rsidR="007C0001" w:rsidRPr="00FE5B7C" w:rsidRDefault="007C0001" w:rsidP="00FE5B7C">
            <w:pPr>
              <w:contextualSpacing/>
              <w:rPr>
                <w:rFonts w:asciiTheme="minorHAnsi" w:hAnsiTheme="minorHAnsi" w:cstheme="minorHAnsi"/>
              </w:rPr>
            </w:pPr>
            <w:r w:rsidRPr="00FE5B7C">
              <w:rPr>
                <w:rFonts w:asciiTheme="minorHAnsi" w:hAnsiTheme="minorHAnsi" w:cstheme="minorHAnsi"/>
              </w:rPr>
              <w:t>MAB.3. Matematiksel olgu,</w:t>
            </w:r>
            <w:r w:rsidR="00FE5B7C">
              <w:rPr>
                <w:rFonts w:asciiTheme="minorHAnsi" w:hAnsiTheme="minorHAnsi" w:cstheme="minorHAnsi"/>
              </w:rPr>
              <w:t xml:space="preserve"> </w:t>
            </w:r>
            <w:r w:rsidRPr="00FE5B7C">
              <w:rPr>
                <w:rFonts w:asciiTheme="minorHAnsi" w:hAnsiTheme="minorHAnsi" w:cstheme="minorHAnsi"/>
              </w:rPr>
              <w:t>olay ve nesnelere ilişkin çıkarım yapabilme</w:t>
            </w:r>
          </w:p>
          <w:p w14:paraId="4CC16A8E" w14:textId="14DEF026" w:rsidR="006463DB" w:rsidRPr="0072291E" w:rsidRDefault="007C0001" w:rsidP="007629B5">
            <w:pPr>
              <w:pStyle w:val="ListeParagraf"/>
              <w:numPr>
                <w:ilvl w:val="0"/>
                <w:numId w:val="21"/>
              </w:numPr>
              <w:suppressAutoHyphens w:val="0"/>
              <w:autoSpaceDN/>
              <w:spacing w:after="160" w:line="259" w:lineRule="auto"/>
              <w:contextualSpacing/>
              <w:textAlignment w:val="auto"/>
              <w:rPr>
                <w:rFonts w:asciiTheme="minorHAnsi" w:hAnsiTheme="minorHAnsi" w:cstheme="minorHAnsi"/>
                <w:color w:val="auto"/>
              </w:rPr>
            </w:pPr>
            <w:r w:rsidRPr="0072291E">
              <w:rPr>
                <w:rFonts w:asciiTheme="minorHAnsi" w:hAnsiTheme="minorHAnsi" w:cstheme="minorHAnsi"/>
                <w:color w:val="auto"/>
              </w:rPr>
              <w:t>Kendisine sunulan örüntüyü kopyalar.</w:t>
            </w:r>
          </w:p>
          <w:p w14:paraId="332199AF" w14:textId="77777777" w:rsidR="006463DB" w:rsidRPr="00FE5B7C" w:rsidRDefault="006463DB" w:rsidP="00FE5B7C">
            <w:pPr>
              <w:spacing w:after="160" w:line="259" w:lineRule="auto"/>
              <w:contextualSpacing/>
              <w:rPr>
                <w:rFonts w:asciiTheme="minorHAnsi" w:hAnsiTheme="minorHAnsi" w:cstheme="minorHAnsi"/>
                <w:b/>
                <w:bCs/>
              </w:rPr>
            </w:pPr>
            <w:r w:rsidRPr="00FE5B7C">
              <w:rPr>
                <w:rFonts w:asciiTheme="minorHAnsi" w:hAnsiTheme="minorHAnsi" w:cstheme="minorHAnsi"/>
                <w:b/>
                <w:bCs/>
              </w:rPr>
              <w:t>FEN ALANI:</w:t>
            </w:r>
          </w:p>
          <w:p w14:paraId="550C293A" w14:textId="77777777" w:rsidR="009F76B9" w:rsidRPr="0072291E" w:rsidRDefault="009F76B9" w:rsidP="00F12402">
            <w:pPr>
              <w:pStyle w:val="ListeParagraf"/>
              <w:suppressAutoHyphens w:val="0"/>
              <w:autoSpaceDN/>
              <w:spacing w:after="160" w:line="259" w:lineRule="auto"/>
              <w:contextualSpacing/>
              <w:jc w:val="center"/>
              <w:textAlignment w:val="auto"/>
              <w:rPr>
                <w:rFonts w:asciiTheme="minorHAnsi" w:hAnsiTheme="minorHAnsi" w:cstheme="minorHAnsi"/>
                <w:b/>
                <w:bCs/>
                <w:color w:val="auto"/>
              </w:rPr>
            </w:pPr>
          </w:p>
          <w:p w14:paraId="6147BA0C" w14:textId="33FE1D95" w:rsidR="007C0001" w:rsidRPr="0072291E" w:rsidRDefault="007C0001" w:rsidP="00FE5B7C">
            <w:pPr>
              <w:pStyle w:val="ListeParagraf"/>
              <w:suppressAutoHyphens w:val="0"/>
              <w:autoSpaceDN/>
              <w:spacing w:after="160" w:line="259" w:lineRule="auto"/>
              <w:ind w:left="0"/>
              <w:contextualSpacing/>
              <w:textAlignment w:val="auto"/>
              <w:rPr>
                <w:rFonts w:asciiTheme="minorHAnsi" w:hAnsiTheme="minorHAnsi" w:cstheme="minorHAnsi"/>
                <w:color w:val="auto"/>
              </w:rPr>
            </w:pPr>
            <w:r w:rsidRPr="0072291E">
              <w:rPr>
                <w:rFonts w:asciiTheme="minorHAnsi" w:hAnsiTheme="minorHAnsi" w:cstheme="minorHAnsi"/>
                <w:color w:val="auto"/>
              </w:rPr>
              <w:t>FBAB1. Bilimsel Gözlem Yapma</w:t>
            </w:r>
          </w:p>
          <w:p w14:paraId="2FBE1551"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lastRenderedPageBreak/>
              <w:t>FBAB1.SB1. Nitelikleri tanımlamak</w:t>
            </w:r>
          </w:p>
          <w:p w14:paraId="2A4487F0" w14:textId="77777777" w:rsidR="007C0001" w:rsidRPr="0072291E" w:rsidRDefault="007C0001" w:rsidP="00FE5B7C">
            <w:pPr>
              <w:pStyle w:val="ListeParagraf"/>
              <w:ind w:left="0"/>
              <w:contextualSpacing/>
              <w:rPr>
                <w:rFonts w:asciiTheme="minorHAnsi" w:hAnsiTheme="minorHAnsi" w:cstheme="minorHAnsi"/>
                <w:color w:val="auto"/>
              </w:rPr>
            </w:pPr>
          </w:p>
          <w:p w14:paraId="221FCEEB" w14:textId="77777777" w:rsidR="007C0001" w:rsidRPr="0072291E" w:rsidRDefault="007C0001" w:rsidP="00FE5B7C">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1. Günlük yaşamında fenle ilgili olaylara/olgulara ve durumlara yönelik bilimsel gözlem yapabilme</w:t>
            </w:r>
          </w:p>
          <w:p w14:paraId="3951C0D9" w14:textId="77777777" w:rsidR="007C0001" w:rsidRPr="0072291E" w:rsidRDefault="007C0001" w:rsidP="00FE5B7C">
            <w:pPr>
              <w:pStyle w:val="ListeParagraf"/>
              <w:ind w:left="0"/>
              <w:contextualSpacing/>
              <w:rPr>
                <w:rFonts w:asciiTheme="minorHAnsi" w:hAnsiTheme="minorHAnsi" w:cstheme="minorHAnsi"/>
                <w:b/>
                <w:bCs/>
                <w:color w:val="auto"/>
              </w:rPr>
            </w:pPr>
          </w:p>
          <w:p w14:paraId="304A0EDC" w14:textId="35BEFB16" w:rsidR="007C0001" w:rsidRPr="00FE5B7C"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Nesnelerin betimsel/fiziksel özelliklerine yönelik gözlemlerini ifade eder.</w:t>
            </w:r>
          </w:p>
          <w:p w14:paraId="2428D9FA"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FBAB1.SB2. Veri toplamak ve kaydetmek</w:t>
            </w:r>
          </w:p>
          <w:p w14:paraId="4E3F0D4F" w14:textId="77777777" w:rsidR="007C0001" w:rsidRPr="0072291E" w:rsidRDefault="007C0001" w:rsidP="00FE5B7C">
            <w:pPr>
              <w:pStyle w:val="ListeParagraf"/>
              <w:ind w:left="0"/>
              <w:contextualSpacing/>
              <w:rPr>
                <w:rFonts w:asciiTheme="minorHAnsi" w:hAnsiTheme="minorHAnsi" w:cstheme="minorHAnsi"/>
                <w:color w:val="auto"/>
              </w:rPr>
            </w:pPr>
          </w:p>
          <w:p w14:paraId="63EE6018"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b. Gökyüzündeki cisimleri gözlemler.</w:t>
            </w:r>
          </w:p>
          <w:p w14:paraId="4584FE05" w14:textId="5EDC599A"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c. Materyallerin gözlemlenebilir özellikleriyle ilgili verileri duyuları aracılığıyla toplar.</w:t>
            </w:r>
          </w:p>
          <w:p w14:paraId="38E3B70B" w14:textId="36ED61FA"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FBAB1.SB3. Verileri açıklamak</w:t>
            </w:r>
          </w:p>
          <w:p w14:paraId="12F1EFD3"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ç. Canlı ve cansız varlıkların niteliklerini açıklar.</w:t>
            </w:r>
          </w:p>
          <w:p w14:paraId="668A286C"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d. Çevresindeki farklı canlıların seslerini/hareketlerini taklit eder.</w:t>
            </w:r>
          </w:p>
          <w:p w14:paraId="5D3DAEF8" w14:textId="77777777" w:rsidR="007C0001" w:rsidRPr="0072291E" w:rsidRDefault="007C0001" w:rsidP="00FE5B7C">
            <w:pPr>
              <w:pStyle w:val="ListeParagraf"/>
              <w:ind w:left="0"/>
              <w:contextualSpacing/>
              <w:rPr>
                <w:rFonts w:asciiTheme="minorHAnsi" w:hAnsiTheme="minorHAnsi" w:cstheme="minorHAnsi"/>
                <w:color w:val="auto"/>
              </w:rPr>
            </w:pPr>
          </w:p>
          <w:p w14:paraId="226E43FA"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FBAB2. Sınıflandırma</w:t>
            </w:r>
          </w:p>
          <w:p w14:paraId="4D861083" w14:textId="647B2C3C"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FBAB2. Sınıflandırma</w:t>
            </w:r>
          </w:p>
          <w:p w14:paraId="2B345F23" w14:textId="77777777" w:rsidR="007C0001" w:rsidRPr="0072291E" w:rsidRDefault="007C0001" w:rsidP="00FE5B7C">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 xml:space="preserve">2. </w:t>
            </w:r>
            <w:proofErr w:type="spellStart"/>
            <w:r w:rsidRPr="0072291E">
              <w:rPr>
                <w:rFonts w:asciiTheme="minorHAnsi" w:hAnsiTheme="minorHAnsi" w:cstheme="minorHAnsi"/>
                <w:color w:val="auto"/>
              </w:rPr>
              <w:t>Fene</w:t>
            </w:r>
            <w:proofErr w:type="spellEnd"/>
            <w:r w:rsidRPr="0072291E">
              <w:rPr>
                <w:rFonts w:asciiTheme="minorHAnsi" w:hAnsiTheme="minorHAnsi" w:cstheme="minorHAnsi"/>
                <w:color w:val="auto"/>
              </w:rPr>
              <w:t xml:space="preserve"> yönelik nesne, olayları/ olguları benzerlik ve farklılıklarına göre sınıflandırabilme</w:t>
            </w:r>
          </w:p>
          <w:p w14:paraId="13328AA0" w14:textId="77777777" w:rsidR="007C0001" w:rsidRPr="0072291E" w:rsidRDefault="007C0001" w:rsidP="007C0001">
            <w:pPr>
              <w:pStyle w:val="ListeParagraf"/>
              <w:contextualSpacing/>
              <w:rPr>
                <w:rFonts w:asciiTheme="minorHAnsi" w:hAnsiTheme="minorHAnsi" w:cstheme="minorHAnsi"/>
                <w:color w:val="auto"/>
              </w:rPr>
            </w:pPr>
          </w:p>
          <w:p w14:paraId="57FD4E3C" w14:textId="1D097766"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Mevsimlerin ayırt edici özelliklerini söyler.</w:t>
            </w:r>
          </w:p>
          <w:p w14:paraId="2BAF2E9D"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FBAB2.SB2. Niteliklerine göre ayrıştırmak</w:t>
            </w:r>
          </w:p>
          <w:p w14:paraId="4C41196F" w14:textId="77777777" w:rsidR="007C0001" w:rsidRPr="0072291E" w:rsidRDefault="007C0001" w:rsidP="00FE5B7C">
            <w:pPr>
              <w:contextualSpacing/>
              <w:rPr>
                <w:rFonts w:asciiTheme="minorHAnsi" w:hAnsiTheme="minorHAnsi" w:cstheme="minorHAnsi"/>
              </w:rPr>
            </w:pPr>
          </w:p>
          <w:p w14:paraId="194DE61F" w14:textId="694556F0"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b. Tükettiği gıdaları sağlıklı ve sağlıksız olarak ayırır.</w:t>
            </w:r>
          </w:p>
          <w:p w14:paraId="508466A2" w14:textId="6E3A55D4"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FBAB2.SB4. Etiketlemek</w:t>
            </w:r>
          </w:p>
          <w:p w14:paraId="0262324B"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ç. Günün farklı zamanlarını kendi ifadesiyle isimlendirir.</w:t>
            </w:r>
          </w:p>
          <w:p w14:paraId="2BB1E611" w14:textId="374F3E19"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FBAB3.</w:t>
            </w:r>
            <w:r w:rsidRPr="0072291E">
              <w:rPr>
                <w:rFonts w:asciiTheme="minorHAnsi" w:hAnsiTheme="minorHAnsi" w:cstheme="minorHAnsi"/>
              </w:rPr>
              <w:t>Bilimsel Gözleme Dayalı Tahmin Etme</w:t>
            </w:r>
          </w:p>
          <w:p w14:paraId="62D3D5E2"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FBAB3. Bilimsel Gözleme Dayalı Tahmin Etme</w:t>
            </w:r>
          </w:p>
          <w:p w14:paraId="73C12723"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FBAB3.SB1. Ön bilgi ve deneyimle önerme oluşturmak</w:t>
            </w:r>
          </w:p>
          <w:p w14:paraId="39CAE177" w14:textId="223194AB" w:rsidR="007C0001" w:rsidRPr="0072291E" w:rsidRDefault="007C0001" w:rsidP="00FE5B7C">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3. Günlük yaşamda fen olaylarına yönelik bilimsel gözleme dayalı tahminlerde bulunabilme</w:t>
            </w:r>
          </w:p>
          <w:p w14:paraId="3738536B" w14:textId="77777777"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Mevsimlerin doğal çevre üzerine etkisi hakkında önermelerde bulunur.</w:t>
            </w:r>
          </w:p>
          <w:p w14:paraId="1BDA9AFB" w14:textId="170748E3"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FBAB4.</w:t>
            </w:r>
            <w:r w:rsidRPr="0072291E">
              <w:rPr>
                <w:rFonts w:asciiTheme="minorHAnsi" w:hAnsiTheme="minorHAnsi" w:cstheme="minorHAnsi"/>
              </w:rPr>
              <w:t>Bilimsel Veriye Dayalı Tahmin Etme</w:t>
            </w:r>
          </w:p>
          <w:p w14:paraId="3EC55D2F" w14:textId="77777777" w:rsidR="007C0001" w:rsidRPr="0072291E" w:rsidRDefault="007C0001" w:rsidP="00FE5B7C">
            <w:pPr>
              <w:pStyle w:val="ListeParagraf"/>
              <w:ind w:left="0"/>
              <w:contextualSpacing/>
              <w:rPr>
                <w:rFonts w:asciiTheme="minorHAnsi" w:hAnsiTheme="minorHAnsi" w:cstheme="minorHAnsi"/>
                <w:color w:val="auto"/>
              </w:rPr>
            </w:pPr>
          </w:p>
          <w:p w14:paraId="34949843" w14:textId="77777777" w:rsidR="007C0001" w:rsidRPr="0072291E" w:rsidRDefault="007C0001" w:rsidP="00FE5B7C">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 xml:space="preserve">4. </w:t>
            </w:r>
            <w:proofErr w:type="spellStart"/>
            <w:r w:rsidRPr="0072291E">
              <w:rPr>
                <w:rFonts w:asciiTheme="minorHAnsi" w:hAnsiTheme="minorHAnsi" w:cstheme="minorHAnsi"/>
                <w:color w:val="auto"/>
              </w:rPr>
              <w:t>Fene</w:t>
            </w:r>
            <w:proofErr w:type="spellEnd"/>
            <w:r w:rsidRPr="0072291E">
              <w:rPr>
                <w:rFonts w:asciiTheme="minorHAnsi" w:hAnsiTheme="minorHAnsi" w:cstheme="minorHAnsi"/>
                <w:color w:val="auto"/>
              </w:rPr>
              <w:t xml:space="preserve"> yönelik olay ve/veya olgulara yönelik bilimsel veriye dayalı tahminlerde bulunabilme</w:t>
            </w:r>
          </w:p>
          <w:p w14:paraId="43A2010E" w14:textId="77777777" w:rsidR="007C0001" w:rsidRPr="0072291E" w:rsidRDefault="007C0001" w:rsidP="007C0001">
            <w:pPr>
              <w:pStyle w:val="ListeParagraf"/>
              <w:contextualSpacing/>
              <w:rPr>
                <w:rFonts w:asciiTheme="minorHAnsi" w:hAnsiTheme="minorHAnsi" w:cstheme="minorHAnsi"/>
                <w:color w:val="auto"/>
              </w:rPr>
            </w:pPr>
          </w:p>
          <w:p w14:paraId="390F5133" w14:textId="77777777" w:rsidR="007C0001" w:rsidRPr="0072291E" w:rsidRDefault="007C0001" w:rsidP="00FE5B7C">
            <w:pPr>
              <w:pStyle w:val="ListeParagraf"/>
              <w:ind w:left="0"/>
              <w:contextualSpacing/>
              <w:rPr>
                <w:rFonts w:asciiTheme="minorHAnsi" w:hAnsiTheme="minorHAnsi" w:cstheme="minorHAnsi"/>
                <w:b/>
                <w:bCs/>
                <w:color w:val="auto"/>
              </w:rPr>
            </w:pPr>
            <w:r w:rsidRPr="0072291E">
              <w:rPr>
                <w:rFonts w:asciiTheme="minorHAnsi" w:hAnsiTheme="minorHAnsi" w:cstheme="minorHAnsi"/>
                <w:color w:val="auto"/>
              </w:rPr>
              <w:t>a. Kendi beslenmesiyle ilgili bilgilerden yola çıkarak beslenmenin canlılar için önemini önermelerle ifade eder</w:t>
            </w:r>
            <w:r w:rsidRPr="0072291E">
              <w:rPr>
                <w:rFonts w:asciiTheme="minorHAnsi" w:hAnsiTheme="minorHAnsi" w:cstheme="minorHAnsi"/>
                <w:b/>
                <w:bCs/>
                <w:color w:val="auto"/>
              </w:rPr>
              <w:t>.</w:t>
            </w:r>
          </w:p>
          <w:p w14:paraId="18953BD8" w14:textId="77777777" w:rsidR="007C0001" w:rsidRPr="0072291E" w:rsidRDefault="007C0001" w:rsidP="00FE5B7C">
            <w:pPr>
              <w:pStyle w:val="ListeParagraf"/>
              <w:ind w:left="0"/>
              <w:contextualSpacing/>
              <w:rPr>
                <w:rFonts w:asciiTheme="minorHAnsi" w:hAnsiTheme="minorHAnsi" w:cstheme="minorHAnsi"/>
                <w:b/>
                <w:bCs/>
                <w:color w:val="auto"/>
              </w:rPr>
            </w:pPr>
          </w:p>
          <w:p w14:paraId="76F4B78C" w14:textId="25325FE3"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FBAB.6. Deney Yapma</w:t>
            </w:r>
          </w:p>
          <w:p w14:paraId="44F2ACEE" w14:textId="1056ADA9"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FBAB6.SB2.Deney yürütmek</w:t>
            </w:r>
          </w:p>
          <w:p w14:paraId="2CE0F7AF" w14:textId="77777777" w:rsidR="007C0001" w:rsidRPr="0072291E" w:rsidRDefault="007C0001" w:rsidP="00FE5B7C">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6.Merak ettiği konular/olay/ durum hakkında deneyler yapabilme</w:t>
            </w:r>
          </w:p>
          <w:p w14:paraId="4D8ACA84" w14:textId="77777777" w:rsidR="007C0001" w:rsidRPr="0072291E" w:rsidRDefault="007C0001" w:rsidP="00FE5B7C">
            <w:pPr>
              <w:pStyle w:val="ListeParagraf"/>
              <w:ind w:left="0"/>
              <w:contextualSpacing/>
              <w:rPr>
                <w:rFonts w:asciiTheme="minorHAnsi" w:hAnsiTheme="minorHAnsi" w:cstheme="minorHAnsi"/>
                <w:color w:val="auto"/>
              </w:rPr>
            </w:pPr>
          </w:p>
          <w:p w14:paraId="608810E7" w14:textId="41B33B6D" w:rsidR="007C0001" w:rsidRPr="0072291E" w:rsidRDefault="007C0001" w:rsidP="00FE5B7C">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Deney yapmak için istekli olur.</w:t>
            </w:r>
          </w:p>
          <w:p w14:paraId="6D6E0B28" w14:textId="5EFD5DC9" w:rsidR="007C0001" w:rsidRPr="0072291E" w:rsidRDefault="007C0001" w:rsidP="00FE5B7C">
            <w:pPr>
              <w:pStyle w:val="ListeParagraf"/>
              <w:suppressAutoHyphens w:val="0"/>
              <w:autoSpaceDN/>
              <w:spacing w:after="160" w:line="259" w:lineRule="auto"/>
              <w:ind w:left="0"/>
              <w:contextualSpacing/>
              <w:textAlignment w:val="auto"/>
              <w:rPr>
                <w:rFonts w:asciiTheme="minorHAnsi" w:hAnsiTheme="minorHAnsi" w:cstheme="minorHAnsi"/>
                <w:color w:val="auto"/>
              </w:rPr>
            </w:pPr>
            <w:r w:rsidRPr="0072291E">
              <w:rPr>
                <w:rFonts w:asciiTheme="minorHAnsi" w:hAnsiTheme="minorHAnsi" w:cstheme="minorHAnsi"/>
                <w:color w:val="auto"/>
              </w:rPr>
              <w:t>b. Birkaç malzeme kullanarak deney yapar.</w:t>
            </w:r>
          </w:p>
          <w:p w14:paraId="2B11AF15" w14:textId="77777777" w:rsidR="006463DB" w:rsidRPr="0072291E" w:rsidRDefault="006463DB" w:rsidP="004B70B8">
            <w:pPr>
              <w:spacing w:after="160" w:line="259" w:lineRule="auto"/>
              <w:contextualSpacing/>
              <w:rPr>
                <w:rFonts w:asciiTheme="minorHAnsi" w:hAnsiTheme="minorHAnsi" w:cstheme="minorHAnsi"/>
                <w:b/>
                <w:bCs/>
                <w:color w:val="auto"/>
              </w:rPr>
            </w:pPr>
          </w:p>
          <w:p w14:paraId="607690AB" w14:textId="71C8E031" w:rsidR="006463DB" w:rsidRPr="0072291E" w:rsidRDefault="006463DB" w:rsidP="00F12402">
            <w:pPr>
              <w:spacing w:after="160" w:line="259" w:lineRule="auto"/>
              <w:contextualSpacing/>
              <w:jc w:val="center"/>
              <w:rPr>
                <w:rFonts w:asciiTheme="minorHAnsi" w:hAnsiTheme="minorHAnsi" w:cstheme="minorHAnsi"/>
                <w:b/>
                <w:bCs/>
                <w:color w:val="auto"/>
              </w:rPr>
            </w:pPr>
            <w:r w:rsidRPr="0072291E">
              <w:rPr>
                <w:rFonts w:asciiTheme="minorHAnsi" w:hAnsiTheme="minorHAnsi" w:cstheme="minorHAnsi"/>
                <w:b/>
                <w:bCs/>
                <w:color w:val="auto"/>
              </w:rPr>
              <w:t>SOSYAL ALAN BECERİLERİ</w:t>
            </w:r>
          </w:p>
          <w:p w14:paraId="7D474431" w14:textId="77777777" w:rsidR="009F76B9" w:rsidRPr="0072291E" w:rsidRDefault="009F76B9" w:rsidP="00F12402">
            <w:pPr>
              <w:spacing w:after="160" w:line="259" w:lineRule="auto"/>
              <w:contextualSpacing/>
              <w:jc w:val="center"/>
              <w:rPr>
                <w:rFonts w:asciiTheme="minorHAnsi" w:hAnsiTheme="minorHAnsi" w:cstheme="minorHAnsi"/>
                <w:b/>
                <w:bCs/>
                <w:color w:val="auto"/>
              </w:rPr>
            </w:pPr>
          </w:p>
          <w:p w14:paraId="70898304"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KB2.7. Karşılaştırma</w:t>
            </w:r>
          </w:p>
          <w:p w14:paraId="66741BAC" w14:textId="77777777" w:rsidR="007C0001" w:rsidRPr="0072291E" w:rsidRDefault="007C0001" w:rsidP="007C0001">
            <w:pPr>
              <w:contextualSpacing/>
              <w:rPr>
                <w:rFonts w:asciiTheme="minorHAnsi" w:hAnsiTheme="minorHAnsi" w:cstheme="minorHAnsi"/>
                <w:color w:val="auto"/>
              </w:rPr>
            </w:pPr>
          </w:p>
          <w:p w14:paraId="0F5692FE"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KB2.7.SB1. Birden fazla kavram veya duruma ilişkin özellikleri belirlemek</w:t>
            </w:r>
          </w:p>
          <w:p w14:paraId="0751D745" w14:textId="77777777" w:rsidR="007C0001" w:rsidRPr="0072291E" w:rsidRDefault="007C0001" w:rsidP="007C0001">
            <w:pPr>
              <w:contextualSpacing/>
              <w:rPr>
                <w:rFonts w:asciiTheme="minorHAnsi" w:hAnsiTheme="minorHAnsi" w:cstheme="minorHAnsi"/>
                <w:color w:val="auto"/>
              </w:rPr>
            </w:pPr>
          </w:p>
          <w:p w14:paraId="69BC1FFF"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SAB.1. Günlük hayatında zaman kavramını yerinde kullanabilme</w:t>
            </w:r>
          </w:p>
          <w:p w14:paraId="65B06062" w14:textId="5DDFBDDD"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Sabah, akşam, gece ve gündüz neler yapıldığını söyler.</w:t>
            </w:r>
          </w:p>
          <w:p w14:paraId="3A6E80BE"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Yakın çevresinde kutlanan millî ve dinî bayramlarda, 10 Kasım Atatürk’ü Anma Günü ile Atatürk Haftası gibi anılan özel günlerde neler yapıldığını ifade eder.</w:t>
            </w:r>
          </w:p>
          <w:p w14:paraId="3C4DDD81" w14:textId="77777777" w:rsidR="007C0001" w:rsidRPr="0072291E" w:rsidRDefault="007C0001" w:rsidP="007C0001">
            <w:pPr>
              <w:contextualSpacing/>
              <w:rPr>
                <w:rFonts w:asciiTheme="minorHAnsi" w:hAnsiTheme="minorHAnsi" w:cstheme="minorHAnsi"/>
                <w:color w:val="auto"/>
              </w:rPr>
            </w:pPr>
          </w:p>
          <w:p w14:paraId="12376799"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SBAB8. Coğrafi Sorgulama</w:t>
            </w:r>
          </w:p>
          <w:p w14:paraId="728E01DD"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KB2.4. Çözümleme</w:t>
            </w:r>
          </w:p>
          <w:p w14:paraId="4CEA7EB5" w14:textId="77777777" w:rsidR="007C0001" w:rsidRPr="0072291E" w:rsidRDefault="007C0001" w:rsidP="007C0001">
            <w:pPr>
              <w:contextualSpacing/>
              <w:rPr>
                <w:rFonts w:asciiTheme="minorHAnsi" w:hAnsiTheme="minorHAnsi" w:cstheme="minorHAnsi"/>
                <w:color w:val="auto"/>
              </w:rPr>
            </w:pPr>
          </w:p>
          <w:p w14:paraId="5B0BD6AB"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7037540E" w14:textId="77777777" w:rsidR="007C0001" w:rsidRPr="0072291E" w:rsidRDefault="007C0001" w:rsidP="007C0001">
            <w:pPr>
              <w:contextualSpacing/>
              <w:rPr>
                <w:rFonts w:asciiTheme="minorHAnsi" w:hAnsiTheme="minorHAnsi" w:cstheme="minorHAnsi"/>
                <w:color w:val="auto"/>
              </w:rPr>
            </w:pPr>
          </w:p>
          <w:p w14:paraId="15A0998B"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SAB.2.Toplumsal yaşama yönelik kültürel unsurları/durumları çözümleyebilme</w:t>
            </w:r>
          </w:p>
          <w:p w14:paraId="4D2F3818" w14:textId="77777777" w:rsidR="007C0001" w:rsidRPr="0072291E" w:rsidRDefault="007C0001" w:rsidP="007C0001">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Yakın çevre kültürümüze ait özel gün, yemek, giysi, müzik gibi özellikleri söyler.</w:t>
            </w:r>
          </w:p>
          <w:p w14:paraId="3F98DA5F" w14:textId="2787DF51" w:rsidR="006463DB" w:rsidRPr="0072291E" w:rsidRDefault="007C0001" w:rsidP="007C0001">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Mustafa Kemal Atatürk’ün Türk toplumu açısından önemini fark eder.</w:t>
            </w:r>
          </w:p>
          <w:p w14:paraId="65FE37B7" w14:textId="77777777" w:rsidR="006463DB" w:rsidRPr="0072291E" w:rsidRDefault="006463DB" w:rsidP="004B70B8">
            <w:pPr>
              <w:spacing w:after="160" w:line="259" w:lineRule="auto"/>
              <w:contextualSpacing/>
              <w:rPr>
                <w:rFonts w:asciiTheme="minorHAnsi" w:hAnsiTheme="minorHAnsi" w:cstheme="minorHAnsi"/>
                <w:color w:val="auto"/>
              </w:rPr>
            </w:pPr>
          </w:p>
          <w:p w14:paraId="64AC5313" w14:textId="77777777" w:rsidR="006463DB" w:rsidRPr="0072291E" w:rsidRDefault="006463DB" w:rsidP="004B70B8">
            <w:pPr>
              <w:spacing w:after="160" w:line="259" w:lineRule="auto"/>
              <w:contextualSpacing/>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SAĞLIK ALANI</w:t>
            </w:r>
          </w:p>
          <w:p w14:paraId="300928AD" w14:textId="77777777" w:rsidR="00E42DA9" w:rsidRPr="0072291E" w:rsidRDefault="00E42DA9" w:rsidP="004B70B8">
            <w:pPr>
              <w:spacing w:after="160" w:line="259" w:lineRule="auto"/>
              <w:contextualSpacing/>
              <w:rPr>
                <w:rStyle w:val="Gl"/>
                <w:rFonts w:asciiTheme="minorHAnsi" w:hAnsiTheme="minorHAnsi" w:cstheme="minorHAnsi"/>
                <w:color w:val="auto"/>
                <w:shd w:val="clear" w:color="auto" w:fill="FFFFFF"/>
              </w:rPr>
            </w:pPr>
          </w:p>
          <w:p w14:paraId="276A4CC4"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HSAB1.1. Büyük Kas Becerileri</w:t>
            </w:r>
          </w:p>
          <w:p w14:paraId="340FD053"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6D6CE265" w14:textId="77777777" w:rsidR="00E42DA9" w:rsidRPr="0072291E" w:rsidRDefault="00E42DA9" w:rsidP="00FE5B7C">
            <w:pPr>
              <w:rPr>
                <w:rFonts w:asciiTheme="minorHAnsi" w:hAnsiTheme="minorHAnsi" w:cstheme="minorHAnsi"/>
                <w:color w:val="auto"/>
              </w:rPr>
            </w:pPr>
          </w:p>
          <w:p w14:paraId="0536400B"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0D43A983"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77CAACF3" w14:textId="77777777" w:rsidR="00E42DA9" w:rsidRPr="0072291E" w:rsidRDefault="00E42DA9" w:rsidP="00FE5B7C">
            <w:pPr>
              <w:rPr>
                <w:rFonts w:asciiTheme="minorHAnsi" w:hAnsiTheme="minorHAnsi" w:cstheme="minorHAnsi"/>
                <w:color w:val="auto"/>
              </w:rPr>
            </w:pPr>
          </w:p>
          <w:p w14:paraId="3559E67B" w14:textId="77777777" w:rsidR="00E42DA9" w:rsidRPr="0072291E" w:rsidRDefault="00E42DA9" w:rsidP="00FE5B7C">
            <w:pPr>
              <w:rPr>
                <w:rFonts w:asciiTheme="minorHAnsi" w:hAnsiTheme="minorHAnsi" w:cstheme="minorHAnsi"/>
                <w:color w:val="auto"/>
              </w:rPr>
            </w:pPr>
          </w:p>
          <w:p w14:paraId="46A63DE5" w14:textId="6B127E5F"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72A14664"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6572270D" w14:textId="77777777" w:rsidR="00E42DA9" w:rsidRPr="0072291E" w:rsidRDefault="00E42DA9" w:rsidP="00FE5B7C">
            <w:pPr>
              <w:rPr>
                <w:rFonts w:asciiTheme="minorHAnsi" w:hAnsiTheme="minorHAnsi" w:cstheme="minorHAnsi"/>
                <w:color w:val="auto"/>
              </w:rPr>
            </w:pPr>
          </w:p>
          <w:p w14:paraId="23290F71" w14:textId="3F86F72D"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794220EA"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5CE37DDF" w14:textId="77777777" w:rsidR="00E42DA9" w:rsidRPr="0072291E" w:rsidRDefault="00E42DA9" w:rsidP="00FE5B7C">
            <w:pPr>
              <w:rPr>
                <w:rFonts w:asciiTheme="minorHAnsi" w:hAnsiTheme="minorHAnsi" w:cstheme="minorHAnsi"/>
                <w:color w:val="auto"/>
              </w:rPr>
            </w:pPr>
          </w:p>
          <w:p w14:paraId="1E60C6A8"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HSAB1.2.Küçük Kas Becerileri</w:t>
            </w:r>
          </w:p>
          <w:p w14:paraId="1E7FB510" w14:textId="37C54C25"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2451ED40"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760770D6"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680B19D"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15B73197" w14:textId="77777777" w:rsidR="00E42DA9" w:rsidRPr="0072291E" w:rsidRDefault="00E42DA9" w:rsidP="00FE5B7C">
            <w:pPr>
              <w:rPr>
                <w:rFonts w:asciiTheme="minorHAnsi" w:hAnsiTheme="minorHAnsi" w:cstheme="minorHAnsi"/>
                <w:color w:val="auto"/>
              </w:rPr>
            </w:pPr>
          </w:p>
          <w:p w14:paraId="5A3B7DFF" w14:textId="2706F645"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375D8E4F"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1B292B0B"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5E55035A" w14:textId="77777777" w:rsidR="00E42DA9" w:rsidRPr="0072291E" w:rsidRDefault="00E42DA9" w:rsidP="00FE5B7C">
            <w:pPr>
              <w:rPr>
                <w:rFonts w:asciiTheme="minorHAnsi" w:hAnsiTheme="minorHAnsi" w:cstheme="minorHAnsi"/>
                <w:color w:val="auto"/>
              </w:rPr>
            </w:pPr>
          </w:p>
          <w:p w14:paraId="7E6E71E0" w14:textId="77777777" w:rsidR="00E42DA9" w:rsidRPr="0072291E" w:rsidRDefault="00E42DA9" w:rsidP="00FE5B7C">
            <w:pPr>
              <w:rPr>
                <w:rFonts w:asciiTheme="minorHAnsi" w:hAnsiTheme="minorHAnsi" w:cstheme="minorHAnsi"/>
                <w:color w:val="auto"/>
              </w:rPr>
            </w:pPr>
          </w:p>
          <w:p w14:paraId="6E13AAF0"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21085574" w14:textId="77777777" w:rsidR="00E42DA9" w:rsidRPr="0072291E" w:rsidRDefault="00E42DA9" w:rsidP="00FE5B7C">
            <w:pPr>
              <w:rPr>
                <w:rFonts w:asciiTheme="minorHAnsi" w:hAnsiTheme="minorHAnsi" w:cstheme="minorHAnsi"/>
                <w:color w:val="auto"/>
              </w:rPr>
            </w:pPr>
          </w:p>
          <w:p w14:paraId="13978B4E" w14:textId="51226BD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HSAB1.3.SB1. Ritmik hareket etmek</w:t>
            </w:r>
          </w:p>
          <w:p w14:paraId="37C7E3C9"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0A7A758F"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72973C4C" w14:textId="77777777" w:rsidR="00E42DA9" w:rsidRPr="0072291E" w:rsidRDefault="00E42DA9" w:rsidP="00FE5B7C">
            <w:pPr>
              <w:rPr>
                <w:rFonts w:asciiTheme="minorHAnsi" w:hAnsiTheme="minorHAnsi" w:cstheme="minorHAnsi"/>
                <w:color w:val="auto"/>
              </w:rPr>
            </w:pPr>
          </w:p>
          <w:p w14:paraId="728B1559" w14:textId="1BD67434"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HSAB1.3. SB2. Ritmik hareketleri yapmak</w:t>
            </w:r>
          </w:p>
          <w:p w14:paraId="241FC09F" w14:textId="77777777" w:rsidR="00E42DA9" w:rsidRPr="0072291E" w:rsidRDefault="00E42DA9" w:rsidP="00FE5B7C">
            <w:pPr>
              <w:rPr>
                <w:rFonts w:asciiTheme="minorHAnsi" w:hAnsiTheme="minorHAnsi" w:cstheme="minorHAnsi"/>
                <w:color w:val="auto"/>
              </w:rPr>
            </w:pPr>
          </w:p>
          <w:p w14:paraId="712D5459"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599EE7B5" w14:textId="77777777" w:rsidR="00E42DA9" w:rsidRPr="0072291E" w:rsidRDefault="00E42DA9" w:rsidP="00FE5B7C">
            <w:pPr>
              <w:rPr>
                <w:rFonts w:asciiTheme="minorHAnsi" w:hAnsiTheme="minorHAnsi" w:cstheme="minorHAnsi"/>
                <w:color w:val="auto"/>
              </w:rPr>
            </w:pPr>
          </w:p>
          <w:p w14:paraId="3C882B33" w14:textId="0D34A73D"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HSAB1.3. SB3. Bireysel dans etmek</w:t>
            </w:r>
          </w:p>
          <w:p w14:paraId="1DE4081A" w14:textId="7AB3422C"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c. Bireysel dans etkinliklerine katılır.</w:t>
            </w:r>
          </w:p>
          <w:p w14:paraId="6033AC05" w14:textId="77777777" w:rsidR="00E42DA9" w:rsidRPr="0072291E" w:rsidRDefault="00E42DA9" w:rsidP="00FE5B7C">
            <w:pPr>
              <w:rPr>
                <w:rFonts w:asciiTheme="minorHAnsi" w:hAnsiTheme="minorHAnsi" w:cstheme="minorHAnsi"/>
                <w:color w:val="auto"/>
              </w:rPr>
            </w:pPr>
          </w:p>
          <w:p w14:paraId="0D9FBA70"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 Aktif ve Zinde Yaşam İçin Sağlık Becerileri</w:t>
            </w:r>
          </w:p>
          <w:p w14:paraId="43C01488"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HSAB2.1. Sağlıklı Beslenme Becerileri</w:t>
            </w:r>
          </w:p>
          <w:p w14:paraId="3AE087F0"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HSAB2.1.SB1. Yeterli sıvı tüketmek</w:t>
            </w:r>
          </w:p>
          <w:p w14:paraId="70F2F3A7" w14:textId="0A0A5193"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HSAB6. Günlük yaşamında yeterli sıvı tüketme davranışları gösterebilme</w:t>
            </w:r>
          </w:p>
          <w:p w14:paraId="337A475A"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a. Günlük olarak yeteri kadar sıvı tüketmeye gayret eder.</w:t>
            </w:r>
          </w:p>
          <w:p w14:paraId="7825D35E" w14:textId="77777777" w:rsidR="00E42DA9" w:rsidRPr="0072291E" w:rsidRDefault="00E42DA9" w:rsidP="00FE5B7C">
            <w:pPr>
              <w:rPr>
                <w:rFonts w:asciiTheme="minorHAnsi" w:hAnsiTheme="minorHAnsi" w:cstheme="minorHAnsi"/>
                <w:color w:val="auto"/>
              </w:rPr>
            </w:pPr>
          </w:p>
          <w:p w14:paraId="5E2ABB07"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HSAB2.3. Aktif Yaşam Becerileri</w:t>
            </w:r>
          </w:p>
          <w:p w14:paraId="2855DB61"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HSAB2.3.SB1. Hareketli etkinliklere aktif olarak katılmak</w:t>
            </w:r>
          </w:p>
          <w:p w14:paraId="73E18812" w14:textId="77777777" w:rsidR="00E42DA9" w:rsidRPr="0072291E" w:rsidRDefault="00E42DA9" w:rsidP="00E42DA9">
            <w:pPr>
              <w:rPr>
                <w:rFonts w:asciiTheme="minorHAnsi" w:hAnsiTheme="minorHAnsi" w:cstheme="minorHAnsi"/>
                <w:color w:val="auto"/>
              </w:rPr>
            </w:pPr>
          </w:p>
          <w:p w14:paraId="36C54AC4" w14:textId="49FE8141" w:rsidR="00E42DA9" w:rsidRPr="0072291E" w:rsidRDefault="00E42DA9" w:rsidP="00E42DA9">
            <w:pPr>
              <w:ind w:left="105"/>
              <w:rPr>
                <w:rFonts w:asciiTheme="minorHAnsi" w:hAnsiTheme="minorHAnsi" w:cstheme="minorHAnsi"/>
                <w:color w:val="auto"/>
              </w:rPr>
            </w:pPr>
            <w:r w:rsidRPr="0072291E">
              <w:rPr>
                <w:rFonts w:asciiTheme="minorHAnsi" w:hAnsiTheme="minorHAnsi" w:cstheme="minorHAnsi"/>
                <w:color w:val="auto"/>
              </w:rPr>
              <w:t xml:space="preserve">HSAB8. Aktif ve sağlıklı yaşam için hareket </w:t>
            </w:r>
            <w:r w:rsidR="00FE5B7C">
              <w:rPr>
                <w:rFonts w:asciiTheme="minorHAnsi" w:hAnsiTheme="minorHAnsi" w:cstheme="minorHAnsi"/>
                <w:color w:val="auto"/>
              </w:rPr>
              <w:t>e</w:t>
            </w:r>
            <w:r w:rsidRPr="0072291E">
              <w:rPr>
                <w:rFonts w:asciiTheme="minorHAnsi" w:hAnsiTheme="minorHAnsi" w:cstheme="minorHAnsi"/>
                <w:color w:val="auto"/>
              </w:rPr>
              <w:t>debilme</w:t>
            </w:r>
          </w:p>
          <w:p w14:paraId="49D20D54" w14:textId="77777777" w:rsidR="00E42DA9" w:rsidRPr="0072291E" w:rsidRDefault="00E42DA9" w:rsidP="00E42DA9">
            <w:pPr>
              <w:ind w:left="105"/>
              <w:rPr>
                <w:rFonts w:asciiTheme="minorHAnsi" w:hAnsiTheme="minorHAnsi" w:cstheme="minorHAnsi"/>
                <w:color w:val="auto"/>
              </w:rPr>
            </w:pPr>
            <w:r w:rsidRPr="0072291E">
              <w:rPr>
                <w:rFonts w:asciiTheme="minorHAnsi" w:hAnsiTheme="minorHAnsi" w:cstheme="minorHAnsi"/>
                <w:color w:val="auto"/>
              </w:rPr>
              <w:t xml:space="preserve">a. İç ve dış </w:t>
            </w:r>
            <w:proofErr w:type="gramStart"/>
            <w:r w:rsidRPr="0072291E">
              <w:rPr>
                <w:rFonts w:asciiTheme="minorHAnsi" w:hAnsiTheme="minorHAnsi" w:cstheme="minorHAnsi"/>
                <w:color w:val="auto"/>
              </w:rPr>
              <w:t>mekanda</w:t>
            </w:r>
            <w:proofErr w:type="gramEnd"/>
            <w:r w:rsidRPr="0072291E">
              <w:rPr>
                <w:rFonts w:asciiTheme="minorHAnsi" w:hAnsiTheme="minorHAnsi" w:cstheme="minorHAnsi"/>
                <w:color w:val="auto"/>
              </w:rPr>
              <w:t xml:space="preserve"> hareketli etkinliklere istekle katılır.</w:t>
            </w:r>
          </w:p>
          <w:p w14:paraId="79A23584" w14:textId="77777777" w:rsidR="00E42DA9" w:rsidRPr="0072291E" w:rsidRDefault="00E42DA9" w:rsidP="00E42DA9">
            <w:pPr>
              <w:rPr>
                <w:rFonts w:asciiTheme="minorHAnsi" w:hAnsiTheme="minorHAnsi" w:cstheme="minorHAnsi"/>
                <w:color w:val="auto"/>
              </w:rPr>
            </w:pPr>
          </w:p>
          <w:p w14:paraId="5EEC05B5" w14:textId="77777777" w:rsidR="00E42DA9" w:rsidRPr="0072291E" w:rsidRDefault="00E42DA9" w:rsidP="00E42DA9">
            <w:pPr>
              <w:ind w:left="105"/>
              <w:rPr>
                <w:rFonts w:asciiTheme="minorHAnsi" w:hAnsiTheme="minorHAnsi" w:cstheme="minorHAnsi"/>
                <w:color w:val="auto"/>
              </w:rPr>
            </w:pPr>
            <w:r w:rsidRPr="0072291E">
              <w:rPr>
                <w:rFonts w:asciiTheme="minorHAnsi" w:hAnsiTheme="minorHAnsi" w:cstheme="minorHAnsi"/>
                <w:color w:val="auto"/>
              </w:rPr>
              <w:t>HSAB2.3.SB2. Duruma ve şartlara uygun giyinmek</w:t>
            </w:r>
          </w:p>
          <w:p w14:paraId="5A78A9F2"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b. Günlük yaşamda duruma ve şartlara uygun giyinir.</w:t>
            </w:r>
          </w:p>
          <w:p w14:paraId="730A92D7" w14:textId="77777777" w:rsidR="00E42DA9" w:rsidRPr="0072291E" w:rsidRDefault="00E42DA9" w:rsidP="00E42DA9">
            <w:pPr>
              <w:rPr>
                <w:rFonts w:asciiTheme="minorHAnsi" w:hAnsiTheme="minorHAnsi" w:cstheme="minorHAnsi"/>
                <w:color w:val="auto"/>
              </w:rPr>
            </w:pPr>
          </w:p>
          <w:p w14:paraId="77B043A7"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lastRenderedPageBreak/>
              <w:t>HSAB2.4. Temizlik Becerileri</w:t>
            </w:r>
          </w:p>
          <w:p w14:paraId="4020601E"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HSAB2.4. SB1. Kişisel temizliğini yapmak</w:t>
            </w:r>
          </w:p>
          <w:p w14:paraId="65302C8D" w14:textId="77777777" w:rsidR="00E42DA9" w:rsidRPr="0072291E" w:rsidRDefault="00E42DA9" w:rsidP="00E42DA9">
            <w:pPr>
              <w:rPr>
                <w:rFonts w:asciiTheme="minorHAnsi" w:hAnsiTheme="minorHAnsi" w:cstheme="minorHAnsi"/>
                <w:color w:val="auto"/>
              </w:rPr>
            </w:pPr>
          </w:p>
          <w:p w14:paraId="042A18EF" w14:textId="77777777"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HSAB.9. Sağlıklı yaşam için temizliğe ve düzene dikkat edebilme</w:t>
            </w:r>
          </w:p>
          <w:p w14:paraId="5E0B3807" w14:textId="77777777" w:rsidR="00E42DA9" w:rsidRPr="0072291E" w:rsidRDefault="00E42DA9" w:rsidP="00E42DA9">
            <w:pPr>
              <w:ind w:left="105"/>
              <w:rPr>
                <w:rFonts w:asciiTheme="minorHAnsi" w:hAnsiTheme="minorHAnsi" w:cstheme="minorHAnsi"/>
                <w:color w:val="auto"/>
              </w:rPr>
            </w:pPr>
          </w:p>
          <w:p w14:paraId="06FAB58D" w14:textId="739B4A8E"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a. Kişisel temizliğini öğretmen gözetiminde yapar.</w:t>
            </w:r>
          </w:p>
          <w:p w14:paraId="444CB2F6" w14:textId="27882E5C" w:rsidR="00E42DA9" w:rsidRPr="0072291E" w:rsidRDefault="00E42DA9" w:rsidP="00FE5B7C">
            <w:pPr>
              <w:rPr>
                <w:rFonts w:asciiTheme="minorHAnsi" w:hAnsiTheme="minorHAnsi" w:cstheme="minorHAnsi"/>
                <w:color w:val="auto"/>
              </w:rPr>
            </w:pPr>
            <w:r w:rsidRPr="0072291E">
              <w:rPr>
                <w:rFonts w:asciiTheme="minorHAnsi" w:hAnsiTheme="minorHAnsi" w:cstheme="minorHAnsi"/>
                <w:color w:val="auto"/>
              </w:rPr>
              <w:t>HSAB2.4. SB2. Bulunduğu ortamın temizliğine/düzenine dikkat etmek</w:t>
            </w:r>
          </w:p>
          <w:p w14:paraId="41FBF9D0" w14:textId="084C2925" w:rsidR="006463DB" w:rsidRPr="00FE5B7C" w:rsidRDefault="00E42DA9" w:rsidP="007629B5">
            <w:pPr>
              <w:pStyle w:val="ListeParagraf"/>
              <w:numPr>
                <w:ilvl w:val="0"/>
                <w:numId w:val="21"/>
              </w:numPr>
              <w:spacing w:after="0" w:line="240" w:lineRule="auto"/>
              <w:rPr>
                <w:rFonts w:eastAsiaTheme="minorHAnsi" w:cstheme="minorHAnsi"/>
              </w:rPr>
            </w:pPr>
            <w:r w:rsidRPr="00FE5B7C">
              <w:rPr>
                <w:rFonts w:eastAsiaTheme="minorHAnsi" w:cstheme="minorHAnsi"/>
              </w:rPr>
              <w:t>Bulunduğu çevrenin temizliğine / düzenine öğretmen gözetiminde katkıda bulunur.</w:t>
            </w:r>
          </w:p>
          <w:p w14:paraId="47909248" w14:textId="77777777" w:rsidR="00E42DA9" w:rsidRPr="00FE5B7C" w:rsidRDefault="00E42DA9" w:rsidP="00FE5B7C">
            <w:pPr>
              <w:rPr>
                <w:rFonts w:asciiTheme="minorHAnsi" w:hAnsiTheme="minorHAnsi" w:cstheme="minorHAnsi"/>
              </w:rPr>
            </w:pPr>
          </w:p>
          <w:p w14:paraId="7AAB6857" w14:textId="77777777" w:rsidR="006463DB" w:rsidRPr="0072291E" w:rsidRDefault="006463DB" w:rsidP="00FE5B7C">
            <w:pPr>
              <w:ind w:left="105"/>
              <w:rPr>
                <w:rFonts w:asciiTheme="minorHAnsi" w:hAnsiTheme="minorHAnsi" w:cstheme="minorHAnsi"/>
                <w:b/>
                <w:bCs/>
                <w:color w:val="auto"/>
              </w:rPr>
            </w:pPr>
            <w:r w:rsidRPr="0072291E">
              <w:rPr>
                <w:rFonts w:asciiTheme="minorHAnsi" w:hAnsiTheme="minorHAnsi" w:cstheme="minorHAnsi"/>
                <w:b/>
                <w:bCs/>
                <w:color w:val="auto"/>
              </w:rPr>
              <w:t>SANAT ALANI:</w:t>
            </w:r>
          </w:p>
          <w:p w14:paraId="1CCED243" w14:textId="77777777" w:rsidR="006463DB" w:rsidRPr="0072291E" w:rsidRDefault="006463DB" w:rsidP="004B70B8">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 xml:space="preserve">  </w:t>
            </w:r>
          </w:p>
          <w:p w14:paraId="20A675A7"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SNAB4. Sanatsal Uygulama Yapma</w:t>
            </w:r>
          </w:p>
          <w:p w14:paraId="2CFC5645" w14:textId="77777777" w:rsidR="00E42DA9" w:rsidRPr="0072291E" w:rsidRDefault="00E42DA9" w:rsidP="00E42DA9">
            <w:pPr>
              <w:contextualSpacing/>
              <w:rPr>
                <w:rFonts w:asciiTheme="minorHAnsi" w:hAnsiTheme="minorHAnsi" w:cstheme="minorHAnsi"/>
                <w:color w:val="auto"/>
              </w:rPr>
            </w:pPr>
          </w:p>
          <w:p w14:paraId="67865D4C"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SNAB4.SB1. Sanat etkinliği planlamak</w:t>
            </w:r>
          </w:p>
          <w:p w14:paraId="28B60A59" w14:textId="77777777" w:rsidR="00E42DA9" w:rsidRPr="0072291E" w:rsidRDefault="00E42DA9" w:rsidP="00E42DA9">
            <w:pPr>
              <w:contextualSpacing/>
              <w:rPr>
                <w:rFonts w:asciiTheme="minorHAnsi" w:hAnsiTheme="minorHAnsi" w:cstheme="minorHAnsi"/>
                <w:color w:val="auto"/>
              </w:rPr>
            </w:pPr>
          </w:p>
          <w:p w14:paraId="6AB7B4B9"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SNAB.4. Sanat etkinliği uygulayabilme</w:t>
            </w:r>
          </w:p>
          <w:p w14:paraId="249D067C" w14:textId="77777777" w:rsidR="00E42DA9" w:rsidRPr="0072291E" w:rsidRDefault="00E42DA9" w:rsidP="00E42DA9">
            <w:pPr>
              <w:contextualSpacing/>
              <w:rPr>
                <w:rFonts w:asciiTheme="minorHAnsi" w:hAnsiTheme="minorHAnsi" w:cstheme="minorHAnsi"/>
                <w:color w:val="auto"/>
              </w:rPr>
            </w:pPr>
          </w:p>
          <w:p w14:paraId="370E7E64"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08CD2183" w14:textId="77777777" w:rsidR="00E42DA9" w:rsidRPr="0072291E" w:rsidRDefault="00E42DA9" w:rsidP="00E42DA9">
            <w:pPr>
              <w:contextualSpacing/>
              <w:rPr>
                <w:rFonts w:asciiTheme="minorHAnsi" w:hAnsiTheme="minorHAnsi" w:cstheme="minorHAnsi"/>
                <w:color w:val="auto"/>
              </w:rPr>
            </w:pPr>
          </w:p>
          <w:p w14:paraId="408B51D7"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SNAB4.SB2. Sanat etkinliği yapmak</w:t>
            </w:r>
          </w:p>
          <w:p w14:paraId="23AA4B8D" w14:textId="2ED49F79"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4565032C" w14:textId="57212D53" w:rsidR="006463DB" w:rsidRPr="0072291E" w:rsidRDefault="00E42DA9" w:rsidP="00E42DA9">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c. Sanat etkinliklerinde yaratıcı ürünler oluşturur.</w:t>
            </w:r>
          </w:p>
          <w:p w14:paraId="69B29B71" w14:textId="77777777" w:rsidR="00E42DA9" w:rsidRPr="0072291E" w:rsidRDefault="00E42DA9" w:rsidP="00E42DA9">
            <w:pPr>
              <w:spacing w:after="160" w:line="259" w:lineRule="auto"/>
              <w:contextualSpacing/>
              <w:rPr>
                <w:rFonts w:asciiTheme="minorHAnsi" w:hAnsiTheme="minorHAnsi" w:cstheme="minorHAnsi"/>
                <w:color w:val="auto"/>
              </w:rPr>
            </w:pPr>
          </w:p>
          <w:p w14:paraId="4F37769D" w14:textId="77777777" w:rsidR="006463DB" w:rsidRPr="0072291E" w:rsidRDefault="006463DB" w:rsidP="00FE5B7C">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MÜZİK ALANI:</w:t>
            </w:r>
          </w:p>
          <w:p w14:paraId="5BDEBBFD"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MDB1.1.Dinleme/ İzleme</w:t>
            </w:r>
          </w:p>
          <w:p w14:paraId="1FC0BBCA" w14:textId="77777777" w:rsidR="00E42DA9" w:rsidRPr="0072291E" w:rsidRDefault="00E42DA9" w:rsidP="00E42DA9">
            <w:pPr>
              <w:contextualSpacing/>
              <w:rPr>
                <w:rFonts w:asciiTheme="minorHAnsi" w:hAnsiTheme="minorHAnsi" w:cstheme="minorHAnsi"/>
                <w:color w:val="auto"/>
              </w:rPr>
            </w:pPr>
          </w:p>
          <w:p w14:paraId="3FF103CF"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MDB1.1.SB1.</w:t>
            </w:r>
          </w:p>
          <w:p w14:paraId="1C2BE45C"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Dinlemeyi/ izlemeyi yönetmek</w:t>
            </w:r>
          </w:p>
          <w:p w14:paraId="5AE44DD3"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038A7E88"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7324E9F1" w14:textId="77777777" w:rsidR="00E42DA9" w:rsidRPr="0072291E" w:rsidRDefault="00E42DA9" w:rsidP="00E42DA9">
            <w:pPr>
              <w:contextualSpacing/>
              <w:rPr>
                <w:rFonts w:asciiTheme="minorHAnsi" w:hAnsiTheme="minorHAnsi" w:cstheme="minorHAnsi"/>
                <w:color w:val="auto"/>
              </w:rPr>
            </w:pPr>
          </w:p>
          <w:p w14:paraId="6A2FA7C7"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154B7244" w14:textId="77777777" w:rsidR="00E42DA9" w:rsidRPr="0072291E" w:rsidRDefault="00E42DA9" w:rsidP="00E42DA9">
            <w:pPr>
              <w:contextualSpacing/>
              <w:rPr>
                <w:rFonts w:asciiTheme="minorHAnsi" w:hAnsiTheme="minorHAnsi" w:cstheme="minorHAnsi"/>
                <w:color w:val="auto"/>
              </w:rPr>
            </w:pPr>
          </w:p>
          <w:p w14:paraId="0A6B68B5"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MDB.2. Dinlediği çocuk şarkılarına/çocuk şarkısı formlarına dair duygu ve düşüncelerini ifade edebilme</w:t>
            </w:r>
          </w:p>
          <w:p w14:paraId="559C9E9A"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çocuk şarkılarının/çocuk şarkısı formlarının isimlerini söyler.</w:t>
            </w:r>
          </w:p>
          <w:p w14:paraId="747D5248" w14:textId="77777777" w:rsidR="00E42DA9" w:rsidRPr="0072291E" w:rsidRDefault="00E42DA9" w:rsidP="00E42DA9">
            <w:pPr>
              <w:contextualSpacing/>
              <w:rPr>
                <w:rFonts w:asciiTheme="minorHAnsi" w:hAnsiTheme="minorHAnsi" w:cstheme="minorHAnsi"/>
                <w:color w:val="auto"/>
              </w:rPr>
            </w:pPr>
          </w:p>
          <w:p w14:paraId="06CA9A48"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Dinlediği çocuk şarkılarına/çocuk şarkısı formlarına dair duygu ve düşüncelerini ifade eder.</w:t>
            </w:r>
          </w:p>
          <w:p w14:paraId="1923885E" w14:textId="77777777" w:rsidR="00E42DA9" w:rsidRPr="0072291E" w:rsidRDefault="00E42DA9" w:rsidP="00E42DA9">
            <w:pPr>
              <w:contextualSpacing/>
              <w:rPr>
                <w:rFonts w:asciiTheme="minorHAnsi" w:hAnsiTheme="minorHAnsi" w:cstheme="minorHAnsi"/>
                <w:color w:val="auto"/>
              </w:rPr>
            </w:pPr>
          </w:p>
          <w:p w14:paraId="03333287"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MDB1.1.SB2.</w:t>
            </w:r>
          </w:p>
          <w:p w14:paraId="5E26173E"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Dinlediğini anlamlandırmak</w:t>
            </w:r>
          </w:p>
          <w:p w14:paraId="396D13FD" w14:textId="77777777" w:rsidR="00E42DA9" w:rsidRPr="0072291E" w:rsidRDefault="00E42DA9" w:rsidP="00E42DA9">
            <w:pPr>
              <w:contextualSpacing/>
              <w:rPr>
                <w:rFonts w:asciiTheme="minorHAnsi" w:hAnsiTheme="minorHAnsi" w:cstheme="minorHAnsi"/>
                <w:color w:val="auto"/>
              </w:rPr>
            </w:pPr>
          </w:p>
          <w:p w14:paraId="28A4B04C"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lastRenderedPageBreak/>
              <w:t>MDB.4. Dinlediği sözlü/ sözsüz müzik eserlerindeki/ çocuk şarkılarındaki özellikleri fark edebilme</w:t>
            </w:r>
          </w:p>
          <w:p w14:paraId="510C0FDA"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56C8F988" w14:textId="77777777" w:rsidR="00E42DA9" w:rsidRPr="0072291E" w:rsidRDefault="00E42DA9" w:rsidP="00E42DA9">
            <w:pPr>
              <w:contextualSpacing/>
              <w:rPr>
                <w:rFonts w:asciiTheme="minorHAnsi" w:hAnsiTheme="minorHAnsi" w:cstheme="minorHAnsi"/>
                <w:color w:val="auto"/>
              </w:rPr>
            </w:pPr>
          </w:p>
          <w:p w14:paraId="7719C05A"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Dinlediği sözlü/sözsüz müzik eserlerindeki/çocuk şarkılarındaki ritim farklılıklarını ifade eder.</w:t>
            </w:r>
          </w:p>
          <w:p w14:paraId="31F536C1"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MSB2. Müziksel Söyleme</w:t>
            </w:r>
          </w:p>
          <w:p w14:paraId="27425FE8" w14:textId="77777777" w:rsidR="00E42DA9" w:rsidRPr="0072291E" w:rsidRDefault="00E42DA9" w:rsidP="00E42DA9">
            <w:pPr>
              <w:contextualSpacing/>
              <w:rPr>
                <w:rFonts w:asciiTheme="minorHAnsi" w:hAnsiTheme="minorHAnsi" w:cstheme="minorHAnsi"/>
                <w:color w:val="auto"/>
              </w:rPr>
            </w:pPr>
          </w:p>
          <w:p w14:paraId="3866204C"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MSB2.1.Söyleme</w:t>
            </w:r>
          </w:p>
          <w:p w14:paraId="40F1D55B"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MSB2.1.SB1.Söylemeyi yönetmek</w:t>
            </w:r>
          </w:p>
          <w:p w14:paraId="1892E46B" w14:textId="77777777" w:rsidR="00E42DA9" w:rsidRPr="0072291E" w:rsidRDefault="00E42DA9" w:rsidP="00E42DA9">
            <w:pPr>
              <w:contextualSpacing/>
              <w:rPr>
                <w:rFonts w:asciiTheme="minorHAnsi" w:hAnsiTheme="minorHAnsi" w:cstheme="minorHAnsi"/>
                <w:color w:val="auto"/>
              </w:rPr>
            </w:pPr>
          </w:p>
          <w:p w14:paraId="5651A6F9"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MSB.1. Duyduğu sesleri kendi sesiyle taklit edebilme</w:t>
            </w:r>
          </w:p>
          <w:p w14:paraId="157F90F3"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Doğadan/çevreden/nesnelerden duyduğu seslere dair duygu ve düşüncelerini ifade eder.</w:t>
            </w:r>
          </w:p>
          <w:p w14:paraId="59E882BB" w14:textId="77777777" w:rsidR="00E42DA9" w:rsidRPr="0072291E" w:rsidRDefault="00E42DA9" w:rsidP="00E42DA9">
            <w:pPr>
              <w:contextualSpacing/>
              <w:rPr>
                <w:rFonts w:asciiTheme="minorHAnsi" w:hAnsiTheme="minorHAnsi" w:cstheme="minorHAnsi"/>
                <w:color w:val="auto"/>
              </w:rPr>
            </w:pPr>
          </w:p>
          <w:p w14:paraId="47EC3293"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Doğadan/çevreden/nesnelerden duyduğu sesleri taklit eder.</w:t>
            </w:r>
          </w:p>
          <w:p w14:paraId="4B00E125" w14:textId="77777777" w:rsidR="00E42DA9" w:rsidRPr="0072291E" w:rsidRDefault="00E42DA9" w:rsidP="00E42DA9">
            <w:pPr>
              <w:contextualSpacing/>
              <w:rPr>
                <w:rFonts w:asciiTheme="minorHAnsi" w:hAnsiTheme="minorHAnsi" w:cstheme="minorHAnsi"/>
                <w:color w:val="auto"/>
              </w:rPr>
            </w:pPr>
          </w:p>
          <w:p w14:paraId="7BCA1F94"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MSB2.1.SB2. Söylediğini anlamlandırmak</w:t>
            </w:r>
          </w:p>
          <w:p w14:paraId="142A7A7D" w14:textId="77777777" w:rsidR="00E42DA9" w:rsidRPr="0072291E" w:rsidRDefault="00E42DA9" w:rsidP="00E42DA9">
            <w:pPr>
              <w:contextualSpacing/>
              <w:rPr>
                <w:rFonts w:asciiTheme="minorHAnsi" w:hAnsiTheme="minorHAnsi" w:cstheme="minorHAnsi"/>
                <w:color w:val="auto"/>
              </w:rPr>
            </w:pPr>
          </w:p>
          <w:p w14:paraId="3CA9BB7E"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MSB.2. Çocuk şarkılarındaki/çocuk şarkısı formlarındaki özellikleri fark ederek söyleyebilme</w:t>
            </w:r>
          </w:p>
          <w:p w14:paraId="568A9F72"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Çocuk şarkılarının/çocuk şarkısı formlarının sözlerini doğru telaffuzla söyler.</w:t>
            </w:r>
          </w:p>
          <w:p w14:paraId="10B169E5" w14:textId="6AB072C0" w:rsidR="00E42DA9" w:rsidRPr="0072291E" w:rsidRDefault="00E42DA9" w:rsidP="00E42DA9">
            <w:pPr>
              <w:contextualSpacing/>
              <w:rPr>
                <w:rFonts w:asciiTheme="minorHAnsi" w:hAnsiTheme="minorHAnsi" w:cstheme="minorHAnsi"/>
                <w:color w:val="auto"/>
              </w:rPr>
            </w:pPr>
          </w:p>
          <w:p w14:paraId="66802A4E" w14:textId="5EA751D5"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MSB2.1.SB3.Söylemeyi sunmak</w:t>
            </w:r>
          </w:p>
          <w:p w14:paraId="5DE3CD86"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MSB.3. Söyleme becerilerini sınıf içinde sergileyebilme</w:t>
            </w:r>
          </w:p>
          <w:p w14:paraId="07507529"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Duygu ve düşüncelerini çocuk şarkılarını/çocuk şarkısı formlarını söyleyerek ifade eder.</w:t>
            </w:r>
          </w:p>
          <w:p w14:paraId="34AB5374" w14:textId="77777777" w:rsidR="00E42DA9" w:rsidRPr="0072291E" w:rsidRDefault="00E42DA9" w:rsidP="00E42DA9">
            <w:pPr>
              <w:contextualSpacing/>
              <w:rPr>
                <w:rFonts w:asciiTheme="minorHAnsi" w:hAnsiTheme="minorHAnsi" w:cstheme="minorHAnsi"/>
                <w:color w:val="auto"/>
              </w:rPr>
            </w:pPr>
          </w:p>
          <w:p w14:paraId="2BAD4D67"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Çocuk şarkılarını/çocuk şarkısı formlarını bireysel olarak/grupla uyum içinde söyler.</w:t>
            </w:r>
          </w:p>
          <w:p w14:paraId="327F2E1A" w14:textId="77777777" w:rsidR="00E42DA9" w:rsidRPr="0072291E" w:rsidRDefault="00E42DA9" w:rsidP="00E42DA9">
            <w:pPr>
              <w:contextualSpacing/>
              <w:rPr>
                <w:rFonts w:asciiTheme="minorHAnsi" w:hAnsiTheme="minorHAnsi" w:cstheme="minorHAnsi"/>
                <w:color w:val="auto"/>
              </w:rPr>
            </w:pPr>
          </w:p>
          <w:p w14:paraId="7BA2D057" w14:textId="424DBDEC"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MÇB3. Müziksel Çalma</w:t>
            </w:r>
          </w:p>
          <w:p w14:paraId="301FA652"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MÇB3.1. Çalma</w:t>
            </w:r>
          </w:p>
          <w:p w14:paraId="493C766C"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MÇB3.1.SB1. Çalmayı yönetmek</w:t>
            </w:r>
          </w:p>
          <w:p w14:paraId="2F97F6E2" w14:textId="77777777" w:rsidR="00E42DA9" w:rsidRPr="0072291E" w:rsidRDefault="00E42DA9" w:rsidP="00E42DA9">
            <w:pPr>
              <w:contextualSpacing/>
              <w:rPr>
                <w:rFonts w:asciiTheme="minorHAnsi" w:hAnsiTheme="minorHAnsi" w:cstheme="minorHAnsi"/>
                <w:color w:val="auto"/>
              </w:rPr>
            </w:pPr>
          </w:p>
          <w:p w14:paraId="73E71A49"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MÇB.1. Çalacağı çalgılara/ritimlere/ezgilere dair duygu ve düşüncelerini ifade edebilme</w:t>
            </w:r>
          </w:p>
          <w:p w14:paraId="03E848BA"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artık materyallerden yapılmış çalgı/</w:t>
            </w:r>
            <w:proofErr w:type="spellStart"/>
            <w:r w:rsidRPr="0072291E">
              <w:rPr>
                <w:rFonts w:asciiTheme="minorHAnsi" w:hAnsiTheme="minorHAnsi" w:cstheme="minorHAnsi"/>
                <w:color w:val="auto"/>
              </w:rPr>
              <w:t>Orff</w:t>
            </w:r>
            <w:proofErr w:type="spellEnd"/>
            <w:r w:rsidRPr="0072291E">
              <w:rPr>
                <w:rFonts w:asciiTheme="minorHAnsi" w:hAnsiTheme="minorHAnsi" w:cstheme="minorHAnsi"/>
                <w:color w:val="auto"/>
              </w:rPr>
              <w:t xml:space="preserve"> çalgısı seçenekleri arasından çalacağı çalgıyı seçer.</w:t>
            </w:r>
          </w:p>
          <w:p w14:paraId="013AB1C2" w14:textId="77777777" w:rsidR="00E42DA9" w:rsidRPr="0072291E" w:rsidRDefault="00E42DA9" w:rsidP="00E42DA9">
            <w:pPr>
              <w:contextualSpacing/>
              <w:rPr>
                <w:rFonts w:asciiTheme="minorHAnsi" w:hAnsiTheme="minorHAnsi" w:cstheme="minorHAnsi"/>
                <w:color w:val="auto"/>
              </w:rPr>
            </w:pPr>
          </w:p>
          <w:p w14:paraId="43C21D11"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artık materyallerden yapılmış çalgının/</w:t>
            </w:r>
            <w:proofErr w:type="spellStart"/>
            <w:r w:rsidRPr="0072291E">
              <w:rPr>
                <w:rFonts w:asciiTheme="minorHAnsi" w:hAnsiTheme="minorHAnsi" w:cstheme="minorHAnsi"/>
                <w:color w:val="auto"/>
              </w:rPr>
              <w:t>Orff</w:t>
            </w:r>
            <w:proofErr w:type="spellEnd"/>
            <w:r w:rsidRPr="0072291E">
              <w:rPr>
                <w:rFonts w:asciiTheme="minorHAnsi" w:hAnsiTheme="minorHAnsi" w:cstheme="minorHAnsi"/>
                <w:color w:val="auto"/>
              </w:rPr>
              <w:t xml:space="preserve"> çalgısının ismini/özelliklerini söyler.</w:t>
            </w:r>
          </w:p>
          <w:p w14:paraId="08E1FADC" w14:textId="77777777" w:rsidR="00E42DA9" w:rsidRPr="0072291E" w:rsidRDefault="00E42DA9" w:rsidP="00E42DA9">
            <w:pPr>
              <w:contextualSpacing/>
              <w:rPr>
                <w:rFonts w:asciiTheme="minorHAnsi" w:hAnsiTheme="minorHAnsi" w:cstheme="minorHAnsi"/>
                <w:color w:val="auto"/>
              </w:rPr>
            </w:pPr>
          </w:p>
          <w:p w14:paraId="60617527"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c.</w:t>
            </w:r>
            <w:r w:rsidRPr="0072291E">
              <w:rPr>
                <w:rFonts w:asciiTheme="minorHAnsi" w:hAnsiTheme="minorHAnsi" w:cstheme="minorHAnsi"/>
                <w:color w:val="auto"/>
              </w:rPr>
              <w:tab/>
              <w:t xml:space="preserve">Kendisine sunulan seçenekler arasından çalacağı </w:t>
            </w:r>
            <w:r w:rsidRPr="0072291E">
              <w:rPr>
                <w:rFonts w:asciiTheme="minorHAnsi" w:hAnsiTheme="minorHAnsi" w:cstheme="minorHAnsi"/>
                <w:color w:val="auto"/>
              </w:rPr>
              <w:lastRenderedPageBreak/>
              <w:t>ritimleri/ezgileri seçer.</w:t>
            </w:r>
          </w:p>
          <w:p w14:paraId="15D851F5" w14:textId="77777777" w:rsidR="00E42DA9" w:rsidRPr="0072291E" w:rsidRDefault="00E42DA9" w:rsidP="00E42DA9">
            <w:pPr>
              <w:contextualSpacing/>
              <w:rPr>
                <w:rFonts w:asciiTheme="minorHAnsi" w:hAnsiTheme="minorHAnsi" w:cstheme="minorHAnsi"/>
                <w:color w:val="auto"/>
              </w:rPr>
            </w:pPr>
          </w:p>
          <w:p w14:paraId="26CCCFFD" w14:textId="77777777" w:rsidR="00E42DA9" w:rsidRPr="0072291E" w:rsidRDefault="00E42DA9" w:rsidP="00E42DA9">
            <w:pPr>
              <w:contextualSpacing/>
              <w:rPr>
                <w:rFonts w:asciiTheme="minorHAnsi" w:hAnsiTheme="minorHAnsi" w:cstheme="minorHAnsi"/>
                <w:color w:val="auto"/>
              </w:rPr>
            </w:pPr>
            <w:r w:rsidRPr="0072291E">
              <w:rPr>
                <w:rFonts w:asciiTheme="minorHAnsi" w:hAnsiTheme="minorHAnsi" w:cstheme="minorHAnsi"/>
                <w:color w:val="auto"/>
              </w:rPr>
              <w:t>ç. Çaldığı ritimlere/ezgilere/çocuk şarkılarına/çocuk şarkısı formlarına dair duygu ve düşüncelerini ifade eder.</w:t>
            </w:r>
          </w:p>
          <w:p w14:paraId="10093E1D" w14:textId="77777777" w:rsidR="006463DB" w:rsidRPr="0072291E" w:rsidRDefault="006463DB" w:rsidP="00FE5B7C">
            <w:pPr>
              <w:rPr>
                <w:rFonts w:asciiTheme="minorHAnsi" w:hAnsiTheme="minorHAnsi" w:cstheme="minorHAnsi"/>
                <w:color w:val="auto"/>
              </w:rPr>
            </w:pPr>
          </w:p>
        </w:tc>
      </w:tr>
      <w:bookmarkEnd w:id="2"/>
      <w:tr w:rsidR="006463DB" w:rsidRPr="0072291E" w14:paraId="1913DCD9" w14:textId="77777777" w:rsidTr="004B70B8">
        <w:tc>
          <w:tcPr>
            <w:tcW w:w="2235" w:type="dxa"/>
          </w:tcPr>
          <w:p w14:paraId="25EB794C" w14:textId="77777777" w:rsidR="006463DB" w:rsidRPr="0072291E" w:rsidRDefault="006463DB" w:rsidP="004B70B8">
            <w:pPr>
              <w:spacing w:after="200" w:line="276" w:lineRule="auto"/>
              <w:jc w:val="center"/>
              <w:rPr>
                <w:rFonts w:asciiTheme="minorHAnsi" w:hAnsiTheme="minorHAnsi" w:cstheme="minorHAnsi"/>
                <w:color w:val="auto"/>
              </w:rPr>
            </w:pPr>
          </w:p>
          <w:p w14:paraId="55991214" w14:textId="77777777" w:rsidR="006463DB" w:rsidRPr="0072291E" w:rsidRDefault="006463DB" w:rsidP="004B70B8">
            <w:pPr>
              <w:spacing w:after="200" w:line="276" w:lineRule="auto"/>
              <w:jc w:val="center"/>
              <w:rPr>
                <w:rFonts w:asciiTheme="minorHAnsi" w:hAnsiTheme="minorHAnsi" w:cstheme="minorHAnsi"/>
                <w:color w:val="auto"/>
              </w:rPr>
            </w:pPr>
          </w:p>
          <w:p w14:paraId="6C576F51" w14:textId="77777777" w:rsidR="006463DB" w:rsidRPr="0072291E" w:rsidRDefault="006463DB" w:rsidP="004B70B8">
            <w:pPr>
              <w:spacing w:after="200" w:line="276" w:lineRule="auto"/>
              <w:jc w:val="center"/>
              <w:rPr>
                <w:rFonts w:asciiTheme="minorHAnsi" w:hAnsiTheme="minorHAnsi" w:cstheme="minorHAnsi"/>
                <w:color w:val="auto"/>
              </w:rPr>
            </w:pPr>
          </w:p>
          <w:p w14:paraId="71565F66" w14:textId="77777777" w:rsidR="006463DB" w:rsidRPr="0072291E" w:rsidRDefault="006463DB" w:rsidP="004B70B8">
            <w:pPr>
              <w:spacing w:after="200" w:line="276" w:lineRule="auto"/>
              <w:jc w:val="center"/>
              <w:rPr>
                <w:rFonts w:asciiTheme="minorHAnsi" w:hAnsiTheme="minorHAnsi" w:cstheme="minorHAnsi"/>
                <w:color w:val="auto"/>
              </w:rPr>
            </w:pPr>
          </w:p>
          <w:p w14:paraId="1996B854"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Kavramlar</w:t>
            </w:r>
          </w:p>
        </w:tc>
        <w:tc>
          <w:tcPr>
            <w:tcW w:w="6977" w:type="dxa"/>
          </w:tcPr>
          <w:p w14:paraId="462A3420" w14:textId="77777777" w:rsidR="006463DB" w:rsidRPr="0072291E" w:rsidRDefault="006463DB" w:rsidP="004B70B8">
            <w:pPr>
              <w:tabs>
                <w:tab w:val="left" w:pos="1807"/>
              </w:tabs>
              <w:rPr>
                <w:rFonts w:asciiTheme="minorHAnsi" w:hAnsiTheme="minorHAnsi" w:cstheme="minorHAnsi"/>
                <w:color w:val="auto"/>
              </w:rPr>
            </w:pPr>
          </w:p>
          <w:p w14:paraId="7A95E2AF" w14:textId="77777777"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Duyu:</w:t>
            </w:r>
            <w:r w:rsidRPr="0072291E">
              <w:rPr>
                <w:rFonts w:asciiTheme="minorHAnsi" w:hAnsiTheme="minorHAnsi" w:cstheme="minorHAnsi"/>
                <w:color w:val="auto"/>
              </w:rPr>
              <w:t xml:space="preserve"> Tatlı, tuzlu, acı, ekşi, sıcak-soğuk-ılık, sesli-sessiz, sert-yumuşak, görme, işitme</w:t>
            </w:r>
          </w:p>
          <w:p w14:paraId="632649CF" w14:textId="77777777"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Zıt:</w:t>
            </w:r>
            <w:r w:rsidRPr="0072291E">
              <w:rPr>
                <w:rFonts w:asciiTheme="minorHAnsi" w:hAnsiTheme="minorHAnsi" w:cstheme="minorHAnsi"/>
                <w:color w:val="auto"/>
              </w:rPr>
              <w:t xml:space="preserve"> Büyük-küçük, aynı-farklı-benzer, doğru-yanlış, kirli-temiz, kalabalık-tenha, eski-yeni, hızlı-yavaş, şişman-zayıf, sağlıklı-sağlıksız, parça-bütün</w:t>
            </w:r>
          </w:p>
          <w:p w14:paraId="4EEA7C50" w14:textId="77777777"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Miktar:</w:t>
            </w:r>
            <w:r w:rsidRPr="0072291E">
              <w:rPr>
                <w:rFonts w:asciiTheme="minorHAnsi" w:hAnsiTheme="minorHAnsi" w:cstheme="minorHAnsi"/>
                <w:color w:val="auto"/>
              </w:rPr>
              <w:t xml:space="preserve"> Az-çok, tek-çift</w:t>
            </w:r>
          </w:p>
          <w:p w14:paraId="14AFFB68" w14:textId="77777777"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Duygu:</w:t>
            </w:r>
            <w:r w:rsidRPr="0072291E">
              <w:rPr>
                <w:rFonts w:asciiTheme="minorHAnsi" w:hAnsiTheme="minorHAnsi" w:cstheme="minorHAnsi"/>
                <w:color w:val="auto"/>
              </w:rPr>
              <w:t xml:space="preserve"> Mutlu, üzgün, korkmuş, kızgın, şaşırmış, sevgi</w:t>
            </w:r>
          </w:p>
          <w:p w14:paraId="3E4C7F4D" w14:textId="77777777"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Geometrik şekil:</w:t>
            </w:r>
            <w:r w:rsidRPr="0072291E">
              <w:rPr>
                <w:rFonts w:asciiTheme="minorHAnsi" w:hAnsiTheme="minorHAnsi" w:cstheme="minorHAnsi"/>
                <w:color w:val="auto"/>
              </w:rPr>
              <w:t xml:space="preserve"> Daire</w:t>
            </w:r>
          </w:p>
          <w:p w14:paraId="17BC817F" w14:textId="77777777"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Renk:</w:t>
            </w:r>
            <w:r w:rsidRPr="0072291E">
              <w:rPr>
                <w:rFonts w:asciiTheme="minorHAnsi" w:hAnsiTheme="minorHAnsi" w:cstheme="minorHAnsi"/>
                <w:color w:val="auto"/>
              </w:rPr>
              <w:t xml:space="preserve"> Kırmızı </w:t>
            </w:r>
          </w:p>
          <w:p w14:paraId="5C1E7FA6" w14:textId="35C0946B" w:rsidR="006463DB" w:rsidRPr="0072291E" w:rsidRDefault="006463DB" w:rsidP="006463DB">
            <w:pPr>
              <w:spacing w:after="200" w:line="276" w:lineRule="auto"/>
              <w:jc w:val="both"/>
              <w:rPr>
                <w:rFonts w:asciiTheme="minorHAnsi" w:hAnsiTheme="minorHAnsi" w:cstheme="minorHAnsi"/>
                <w:color w:val="auto"/>
              </w:rPr>
            </w:pPr>
            <w:r w:rsidRPr="00FE5B7C">
              <w:rPr>
                <w:rFonts w:asciiTheme="minorHAnsi" w:hAnsiTheme="minorHAnsi" w:cstheme="minorHAnsi"/>
                <w:b/>
                <w:bCs/>
                <w:color w:val="auto"/>
              </w:rPr>
              <w:t>Yön/</w:t>
            </w:r>
            <w:proofErr w:type="gramStart"/>
            <w:r w:rsidRPr="00FE5B7C">
              <w:rPr>
                <w:rFonts w:asciiTheme="minorHAnsi" w:hAnsiTheme="minorHAnsi" w:cstheme="minorHAnsi"/>
                <w:b/>
                <w:bCs/>
                <w:color w:val="auto"/>
              </w:rPr>
              <w:t>Mekan</w:t>
            </w:r>
            <w:proofErr w:type="gramEnd"/>
            <w:r w:rsidRPr="00FE5B7C">
              <w:rPr>
                <w:rFonts w:asciiTheme="minorHAnsi" w:hAnsiTheme="minorHAnsi" w:cstheme="minorHAnsi"/>
                <w:b/>
                <w:bCs/>
                <w:color w:val="auto"/>
              </w:rPr>
              <w:t>/Konum:</w:t>
            </w:r>
            <w:r w:rsidRPr="0072291E">
              <w:rPr>
                <w:rFonts w:asciiTheme="minorHAnsi" w:hAnsiTheme="minorHAnsi" w:cstheme="minorHAnsi"/>
                <w:color w:val="auto"/>
              </w:rPr>
              <w:t xml:space="preserve"> İç-dış</w:t>
            </w:r>
          </w:p>
        </w:tc>
      </w:tr>
      <w:tr w:rsidR="006463DB" w:rsidRPr="0072291E" w14:paraId="2F32D85D" w14:textId="77777777" w:rsidTr="004B70B8">
        <w:tc>
          <w:tcPr>
            <w:tcW w:w="9212" w:type="dxa"/>
            <w:gridSpan w:val="2"/>
          </w:tcPr>
          <w:p w14:paraId="2A0C26A2" w14:textId="77777777" w:rsidR="006463DB" w:rsidRPr="0072291E" w:rsidRDefault="006463DB" w:rsidP="004B70B8">
            <w:pPr>
              <w:spacing w:after="200" w:line="276" w:lineRule="auto"/>
              <w:jc w:val="center"/>
              <w:rPr>
                <w:rFonts w:asciiTheme="minorHAnsi" w:eastAsia="Calibri" w:hAnsiTheme="minorHAnsi" w:cstheme="minorHAnsi"/>
                <w:b/>
                <w:color w:val="auto"/>
              </w:rPr>
            </w:pPr>
            <w:r w:rsidRPr="0072291E">
              <w:rPr>
                <w:rFonts w:asciiTheme="minorHAnsi" w:hAnsiTheme="minorHAnsi" w:cstheme="minorHAnsi"/>
                <w:b/>
                <w:bCs/>
                <w:color w:val="auto"/>
              </w:rPr>
              <w:t>ÖĞRENME KANITLARI (DEĞERLENDİRME)</w:t>
            </w:r>
          </w:p>
        </w:tc>
      </w:tr>
      <w:tr w:rsidR="006463DB" w:rsidRPr="0072291E" w14:paraId="71897980" w14:textId="77777777" w:rsidTr="004B70B8">
        <w:tc>
          <w:tcPr>
            <w:tcW w:w="2235" w:type="dxa"/>
          </w:tcPr>
          <w:p w14:paraId="4CA33483" w14:textId="77777777" w:rsidR="006463DB" w:rsidRPr="0072291E" w:rsidRDefault="006463DB" w:rsidP="004B70B8">
            <w:pPr>
              <w:spacing w:after="200" w:line="276" w:lineRule="auto"/>
              <w:rPr>
                <w:rFonts w:asciiTheme="minorHAnsi" w:hAnsiTheme="minorHAnsi" w:cstheme="minorHAnsi"/>
                <w:color w:val="auto"/>
              </w:rPr>
            </w:pPr>
          </w:p>
          <w:p w14:paraId="2C225F6E"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Çocuklar Yönünden Değerlendirme</w:t>
            </w:r>
          </w:p>
        </w:tc>
        <w:tc>
          <w:tcPr>
            <w:tcW w:w="6977" w:type="dxa"/>
          </w:tcPr>
          <w:p w14:paraId="3DB3D0A2"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3657B03E"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5D1108BF" w14:textId="77777777" w:rsidR="006463DB" w:rsidRPr="0072291E" w:rsidRDefault="006463DB" w:rsidP="004B70B8">
            <w:pPr>
              <w:spacing w:after="200" w:line="276" w:lineRule="auto"/>
              <w:rPr>
                <w:rFonts w:asciiTheme="minorHAnsi" w:eastAsia="Calibri" w:hAnsiTheme="minorHAnsi" w:cstheme="minorHAnsi"/>
                <w:b/>
                <w:color w:val="auto"/>
              </w:rPr>
            </w:pPr>
          </w:p>
        </w:tc>
      </w:tr>
      <w:tr w:rsidR="006463DB" w:rsidRPr="0072291E" w14:paraId="5E6030DB" w14:textId="77777777" w:rsidTr="004B70B8">
        <w:tc>
          <w:tcPr>
            <w:tcW w:w="2235" w:type="dxa"/>
          </w:tcPr>
          <w:p w14:paraId="420715D7" w14:textId="77777777" w:rsidR="006463DB" w:rsidRPr="0072291E" w:rsidRDefault="006463DB" w:rsidP="004B70B8">
            <w:pPr>
              <w:spacing w:after="200" w:line="276" w:lineRule="auto"/>
              <w:jc w:val="center"/>
              <w:rPr>
                <w:rFonts w:asciiTheme="minorHAnsi" w:hAnsiTheme="minorHAnsi" w:cstheme="minorHAnsi"/>
                <w:color w:val="auto"/>
              </w:rPr>
            </w:pPr>
          </w:p>
          <w:p w14:paraId="24DDBA24" w14:textId="77777777" w:rsidR="006463DB" w:rsidRPr="0072291E" w:rsidRDefault="006463DB" w:rsidP="004B70B8">
            <w:pPr>
              <w:spacing w:after="200" w:line="276" w:lineRule="auto"/>
              <w:jc w:val="center"/>
              <w:rPr>
                <w:rFonts w:asciiTheme="minorHAnsi" w:hAnsiTheme="minorHAnsi" w:cstheme="minorHAnsi"/>
                <w:color w:val="auto"/>
              </w:rPr>
            </w:pPr>
          </w:p>
          <w:p w14:paraId="693AB32B"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Program Yönünden Değerlendirme</w:t>
            </w:r>
          </w:p>
        </w:tc>
        <w:tc>
          <w:tcPr>
            <w:tcW w:w="6977" w:type="dxa"/>
          </w:tcPr>
          <w:p w14:paraId="0BF86C64"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5462DDCB"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6FE387B0" w14:textId="77777777" w:rsidR="006463DB" w:rsidRPr="0072291E" w:rsidRDefault="006463DB" w:rsidP="004B70B8">
            <w:pPr>
              <w:spacing w:after="200" w:line="276" w:lineRule="auto"/>
              <w:rPr>
                <w:rFonts w:asciiTheme="minorHAnsi" w:eastAsia="Calibri" w:hAnsiTheme="minorHAnsi" w:cstheme="minorHAnsi"/>
                <w:b/>
                <w:color w:val="auto"/>
              </w:rPr>
            </w:pPr>
          </w:p>
          <w:p w14:paraId="06D96E11" w14:textId="77777777" w:rsidR="006463DB" w:rsidRPr="0072291E" w:rsidRDefault="006463DB" w:rsidP="004B70B8">
            <w:pPr>
              <w:spacing w:after="200" w:line="276" w:lineRule="auto"/>
              <w:jc w:val="center"/>
              <w:rPr>
                <w:rFonts w:asciiTheme="minorHAnsi" w:eastAsia="Calibri" w:hAnsiTheme="minorHAnsi" w:cstheme="minorHAnsi"/>
                <w:b/>
                <w:color w:val="auto"/>
              </w:rPr>
            </w:pPr>
          </w:p>
        </w:tc>
      </w:tr>
      <w:tr w:rsidR="006463DB" w:rsidRPr="0072291E" w14:paraId="16F7E207" w14:textId="77777777" w:rsidTr="004B70B8">
        <w:tc>
          <w:tcPr>
            <w:tcW w:w="2235" w:type="dxa"/>
          </w:tcPr>
          <w:p w14:paraId="2B3F219E" w14:textId="77777777" w:rsidR="006463DB" w:rsidRPr="0072291E" w:rsidRDefault="006463DB" w:rsidP="004B70B8">
            <w:pPr>
              <w:spacing w:after="200" w:line="276" w:lineRule="auto"/>
              <w:jc w:val="center"/>
              <w:rPr>
                <w:rFonts w:asciiTheme="minorHAnsi" w:hAnsiTheme="minorHAnsi" w:cstheme="minorHAnsi"/>
                <w:color w:val="auto"/>
              </w:rPr>
            </w:pPr>
          </w:p>
          <w:p w14:paraId="2FF97EFE"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Öğretmen Yönünden Değerlendirme</w:t>
            </w:r>
          </w:p>
        </w:tc>
        <w:tc>
          <w:tcPr>
            <w:tcW w:w="6977" w:type="dxa"/>
          </w:tcPr>
          <w:p w14:paraId="1189B2E3"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6AA0756B"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28C58A9A" w14:textId="77777777" w:rsidR="006463DB" w:rsidRPr="0072291E" w:rsidRDefault="006463DB" w:rsidP="004B70B8">
            <w:pPr>
              <w:spacing w:after="200" w:line="276" w:lineRule="auto"/>
              <w:jc w:val="center"/>
              <w:rPr>
                <w:rFonts w:asciiTheme="minorHAnsi" w:eastAsia="Calibri" w:hAnsiTheme="minorHAnsi" w:cstheme="minorHAnsi"/>
                <w:b/>
                <w:color w:val="auto"/>
              </w:rPr>
            </w:pPr>
          </w:p>
          <w:p w14:paraId="3D62EBAB" w14:textId="77777777" w:rsidR="006463DB" w:rsidRPr="0072291E" w:rsidRDefault="006463DB" w:rsidP="004B70B8">
            <w:pPr>
              <w:spacing w:after="200" w:line="276" w:lineRule="auto"/>
              <w:rPr>
                <w:rFonts w:asciiTheme="minorHAnsi" w:eastAsia="Calibri" w:hAnsiTheme="minorHAnsi" w:cstheme="minorHAnsi"/>
                <w:b/>
                <w:color w:val="auto"/>
              </w:rPr>
            </w:pPr>
          </w:p>
        </w:tc>
      </w:tr>
      <w:tr w:rsidR="006463DB" w:rsidRPr="0072291E" w14:paraId="6364337E" w14:textId="77777777" w:rsidTr="004B70B8">
        <w:tc>
          <w:tcPr>
            <w:tcW w:w="2235" w:type="dxa"/>
          </w:tcPr>
          <w:p w14:paraId="3EA6F764" w14:textId="77777777" w:rsidR="006463DB" w:rsidRPr="0072291E" w:rsidRDefault="006463DB" w:rsidP="004B70B8">
            <w:pPr>
              <w:spacing w:after="200" w:line="276" w:lineRule="auto"/>
              <w:jc w:val="center"/>
              <w:rPr>
                <w:rFonts w:asciiTheme="minorHAnsi" w:hAnsiTheme="minorHAnsi" w:cstheme="minorHAnsi"/>
                <w:b/>
                <w:bCs/>
                <w:color w:val="auto"/>
              </w:rPr>
            </w:pPr>
          </w:p>
          <w:p w14:paraId="266D90CB" w14:textId="77777777" w:rsidR="006463DB" w:rsidRPr="0072291E" w:rsidRDefault="006463DB" w:rsidP="004B70B8">
            <w:pPr>
              <w:spacing w:after="200" w:line="276" w:lineRule="auto"/>
              <w:jc w:val="center"/>
              <w:rPr>
                <w:rFonts w:asciiTheme="minorHAnsi" w:hAnsiTheme="minorHAnsi" w:cstheme="minorHAnsi"/>
                <w:b/>
                <w:bCs/>
                <w:color w:val="auto"/>
              </w:rPr>
            </w:pPr>
          </w:p>
          <w:p w14:paraId="545890F0" w14:textId="77777777" w:rsidR="006463DB" w:rsidRPr="0072291E" w:rsidRDefault="006463DB" w:rsidP="004B70B8">
            <w:pPr>
              <w:spacing w:after="200" w:line="276" w:lineRule="auto"/>
              <w:jc w:val="center"/>
              <w:rPr>
                <w:rFonts w:asciiTheme="minorHAnsi" w:hAnsiTheme="minorHAnsi" w:cstheme="minorHAnsi"/>
                <w:b/>
                <w:bCs/>
                <w:color w:val="auto"/>
              </w:rPr>
            </w:pPr>
          </w:p>
          <w:p w14:paraId="64BD352E" w14:textId="77777777" w:rsidR="006463DB" w:rsidRPr="0072291E" w:rsidRDefault="006463DB" w:rsidP="004B70B8">
            <w:pPr>
              <w:spacing w:after="200" w:line="276" w:lineRule="auto"/>
              <w:jc w:val="center"/>
              <w:rPr>
                <w:rFonts w:asciiTheme="minorHAnsi" w:hAnsiTheme="minorHAnsi" w:cstheme="minorHAnsi"/>
                <w:b/>
                <w:bCs/>
                <w:color w:val="auto"/>
              </w:rPr>
            </w:pPr>
          </w:p>
          <w:p w14:paraId="49AE186D" w14:textId="77777777" w:rsidR="006463DB" w:rsidRPr="0072291E" w:rsidRDefault="006463DB" w:rsidP="004B70B8">
            <w:pPr>
              <w:spacing w:after="200" w:line="276" w:lineRule="auto"/>
              <w:jc w:val="center"/>
              <w:rPr>
                <w:rFonts w:asciiTheme="minorHAnsi" w:hAnsiTheme="minorHAnsi" w:cstheme="minorHAnsi"/>
                <w:b/>
                <w:bCs/>
                <w:color w:val="auto"/>
              </w:rPr>
            </w:pPr>
          </w:p>
          <w:p w14:paraId="36EBEAF6" w14:textId="77777777" w:rsidR="006463DB" w:rsidRPr="0072291E" w:rsidRDefault="006463DB" w:rsidP="004B70B8">
            <w:pPr>
              <w:spacing w:after="200" w:line="276" w:lineRule="auto"/>
              <w:jc w:val="center"/>
              <w:rPr>
                <w:rFonts w:asciiTheme="minorHAnsi" w:hAnsiTheme="minorHAnsi" w:cstheme="minorHAnsi"/>
                <w:b/>
                <w:bCs/>
                <w:color w:val="auto"/>
              </w:rPr>
            </w:pPr>
          </w:p>
          <w:p w14:paraId="13A19F49" w14:textId="77777777" w:rsidR="006463DB" w:rsidRPr="0072291E" w:rsidRDefault="006463DB" w:rsidP="004B70B8">
            <w:pPr>
              <w:spacing w:after="200" w:line="276" w:lineRule="auto"/>
              <w:jc w:val="center"/>
              <w:rPr>
                <w:rFonts w:asciiTheme="minorHAnsi" w:hAnsiTheme="minorHAnsi" w:cstheme="minorHAnsi"/>
                <w:b/>
                <w:bCs/>
                <w:color w:val="auto"/>
              </w:rPr>
            </w:pPr>
          </w:p>
          <w:p w14:paraId="3A6864AC" w14:textId="77777777" w:rsidR="006463DB" w:rsidRPr="0072291E" w:rsidRDefault="006463DB" w:rsidP="004B70B8">
            <w:pPr>
              <w:spacing w:after="200" w:line="276" w:lineRule="auto"/>
              <w:jc w:val="center"/>
              <w:rPr>
                <w:rFonts w:asciiTheme="minorHAnsi" w:hAnsiTheme="minorHAnsi" w:cstheme="minorHAnsi"/>
                <w:b/>
                <w:bCs/>
                <w:color w:val="auto"/>
              </w:rPr>
            </w:pPr>
          </w:p>
          <w:p w14:paraId="51EAFA51" w14:textId="77777777" w:rsidR="006463DB" w:rsidRPr="0072291E" w:rsidRDefault="006463DB" w:rsidP="004B70B8">
            <w:pPr>
              <w:spacing w:after="200" w:line="276" w:lineRule="auto"/>
              <w:jc w:val="center"/>
              <w:rPr>
                <w:rFonts w:asciiTheme="minorHAnsi" w:hAnsiTheme="minorHAnsi" w:cstheme="minorHAnsi"/>
                <w:b/>
                <w:bCs/>
                <w:color w:val="auto"/>
              </w:rPr>
            </w:pPr>
          </w:p>
          <w:p w14:paraId="3E91DB7B" w14:textId="77777777" w:rsidR="006463DB" w:rsidRPr="0072291E" w:rsidRDefault="006463DB" w:rsidP="004B70B8">
            <w:pPr>
              <w:spacing w:after="200" w:line="276" w:lineRule="auto"/>
              <w:jc w:val="center"/>
              <w:rPr>
                <w:rFonts w:asciiTheme="minorHAnsi" w:hAnsiTheme="minorHAnsi" w:cstheme="minorHAnsi"/>
                <w:b/>
                <w:bCs/>
                <w:color w:val="auto"/>
              </w:rPr>
            </w:pPr>
          </w:p>
          <w:p w14:paraId="7C9DC04B"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ÖĞRENME-ÖĞRETME YAŞANTILARI Öğrenme-Öğretme Uygulamalar</w:t>
            </w:r>
          </w:p>
        </w:tc>
        <w:tc>
          <w:tcPr>
            <w:tcW w:w="6977" w:type="dxa"/>
          </w:tcPr>
          <w:p w14:paraId="6BCC9C2A" w14:textId="77777777" w:rsidR="008C17A4" w:rsidRPr="0072291E" w:rsidRDefault="008C17A4" w:rsidP="00FE5B7C">
            <w:pPr>
              <w:spacing w:after="200" w:line="276" w:lineRule="auto"/>
              <w:rPr>
                <w:rFonts w:asciiTheme="minorHAnsi" w:hAnsiTheme="minorHAnsi" w:cstheme="minorHAnsi"/>
                <w:b/>
              </w:rPr>
            </w:pPr>
            <w:r w:rsidRPr="0072291E">
              <w:rPr>
                <w:rFonts w:asciiTheme="minorHAnsi" w:hAnsiTheme="minorHAnsi" w:cstheme="minorHAnsi"/>
                <w:b/>
              </w:rPr>
              <w:lastRenderedPageBreak/>
              <w:t>Türkçe Alanı:</w:t>
            </w:r>
          </w:p>
          <w:p w14:paraId="238FF909" w14:textId="5A6BAA48" w:rsidR="008C17A4" w:rsidRPr="00FE5B7C" w:rsidRDefault="008C17A4" w:rsidP="00FE5B7C">
            <w:pPr>
              <w:spacing w:after="200" w:line="276" w:lineRule="auto"/>
              <w:rPr>
                <w:rFonts w:asciiTheme="minorHAnsi" w:hAnsiTheme="minorHAnsi" w:cstheme="minorHAnsi"/>
                <w:bCs/>
              </w:rPr>
            </w:pPr>
            <w:r w:rsidRPr="00FE5B7C">
              <w:rPr>
                <w:rFonts w:asciiTheme="minorHAnsi" w:hAnsiTheme="minorHAnsi" w:cstheme="minorHAnsi"/>
                <w:bCs/>
              </w:rPr>
              <w:t xml:space="preserve">Çocuklar kendilerine Hayvanlar,29 </w:t>
            </w:r>
            <w:proofErr w:type="gramStart"/>
            <w:r w:rsidRPr="00FE5B7C">
              <w:rPr>
                <w:rFonts w:asciiTheme="minorHAnsi" w:hAnsiTheme="minorHAnsi" w:cstheme="minorHAnsi"/>
                <w:bCs/>
              </w:rPr>
              <w:t>ekim</w:t>
            </w:r>
            <w:proofErr w:type="gramEnd"/>
            <w:r w:rsidRPr="00FE5B7C">
              <w:rPr>
                <w:rFonts w:asciiTheme="minorHAnsi" w:hAnsiTheme="minorHAnsi" w:cstheme="minorHAnsi"/>
                <w:bCs/>
              </w:rPr>
              <w:t xml:space="preserve"> cumhuriyet </w:t>
            </w:r>
            <w:proofErr w:type="gramStart"/>
            <w:r w:rsidRPr="00FE5B7C">
              <w:rPr>
                <w:rFonts w:asciiTheme="minorHAnsi" w:hAnsiTheme="minorHAnsi" w:cstheme="minorHAnsi"/>
                <w:bCs/>
              </w:rPr>
              <w:t>bayramı  veya</w:t>
            </w:r>
            <w:proofErr w:type="gramEnd"/>
            <w:r w:rsidRPr="00FE5B7C">
              <w:rPr>
                <w:rFonts w:asciiTheme="minorHAnsi" w:hAnsiTheme="minorHAnsi" w:cstheme="minorHAnsi"/>
                <w:bCs/>
              </w:rPr>
              <w:t xml:space="preserve"> </w:t>
            </w:r>
            <w:r w:rsidRPr="00FE5B7C">
              <w:rPr>
                <w:rFonts w:asciiTheme="minorHAnsi" w:hAnsiTheme="minorHAnsi" w:cstheme="minorHAnsi"/>
                <w:bCs/>
              </w:rPr>
              <w:lastRenderedPageBreak/>
              <w:t>farklı konularla ilgili şiir, öykü, video gibi materyaller arasından dinleyecekleri/izleyecekleri ile ilgili seçimler yapar (TADB.1.</w:t>
            </w:r>
            <w:proofErr w:type="gramStart"/>
            <w:r w:rsidRPr="00FE5B7C">
              <w:rPr>
                <w:rFonts w:asciiTheme="minorHAnsi" w:hAnsiTheme="minorHAnsi" w:cstheme="minorHAnsi"/>
                <w:bCs/>
              </w:rPr>
              <w:t>a. )</w:t>
            </w:r>
            <w:proofErr w:type="gramEnd"/>
            <w:r w:rsidRPr="00FE5B7C">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FE5B7C">
              <w:rPr>
                <w:rFonts w:asciiTheme="minorHAnsi" w:hAnsiTheme="minorHAnsi" w:cstheme="minorHAnsi"/>
                <w:bCs/>
              </w:rPr>
              <w:t>. ,</w:t>
            </w:r>
            <w:proofErr w:type="gramEnd"/>
            <w:r w:rsidRPr="00FE5B7C">
              <w:rPr>
                <w:rFonts w:asciiTheme="minorHAnsi" w:hAnsiTheme="minorHAnsi" w:cstheme="minorHAnsi"/>
                <w:bCs/>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FE5B7C">
              <w:rPr>
                <w:rFonts w:asciiTheme="minorHAnsi" w:hAnsiTheme="minorHAnsi" w:cstheme="minorHAnsi"/>
                <w:bCs/>
              </w:rPr>
              <w:t>. ,</w:t>
            </w:r>
            <w:proofErr w:type="gramEnd"/>
            <w:r w:rsidRPr="00FE5B7C">
              <w:rPr>
                <w:rFonts w:asciiTheme="minorHAnsi" w:hAnsiTheme="minorHAnsi" w:cstheme="minorHAnsi"/>
                <w:bCs/>
              </w:rPr>
              <w:t xml:space="preserve"> SDB3.2.SB2., D2.2.).</w:t>
            </w:r>
          </w:p>
          <w:p w14:paraId="655198D2" w14:textId="77777777" w:rsidR="008C17A4" w:rsidRPr="00FE5B7C" w:rsidRDefault="008C17A4" w:rsidP="00FE5B7C">
            <w:pPr>
              <w:spacing w:after="200" w:line="276" w:lineRule="auto"/>
              <w:rPr>
                <w:rFonts w:asciiTheme="minorHAnsi" w:hAnsiTheme="minorHAnsi" w:cstheme="minorHAnsi"/>
                <w:b/>
              </w:rPr>
            </w:pPr>
            <w:r w:rsidRPr="00FE5B7C">
              <w:rPr>
                <w:rFonts w:asciiTheme="minorHAnsi" w:hAnsiTheme="minorHAnsi" w:cstheme="minorHAnsi"/>
                <w:b/>
              </w:rPr>
              <w:t>Matematik Alanı:</w:t>
            </w:r>
          </w:p>
          <w:p w14:paraId="0660A63B" w14:textId="77777777" w:rsidR="008C17A4" w:rsidRPr="00FE5B7C" w:rsidRDefault="008C17A4" w:rsidP="00FE5B7C">
            <w:pPr>
              <w:spacing w:after="200" w:line="276" w:lineRule="auto"/>
              <w:rPr>
                <w:rFonts w:asciiTheme="minorHAnsi" w:hAnsiTheme="minorHAnsi" w:cstheme="minorHAnsi"/>
                <w:bCs/>
              </w:rPr>
            </w:pPr>
            <w:r w:rsidRPr="00FE5B7C">
              <w:rPr>
                <w:rFonts w:asciiTheme="minorHAnsi" w:hAnsiTheme="minorHAnsi" w:cstheme="minorHAnsi"/>
                <w:bCs/>
              </w:rPr>
              <w:t xml:space="preserve">Çocukların sayma becerisine yönelik 1-5 arası sayıların sırasına odaklanmaları sağlanır. Daha sonra çocuklar iş birliği ile ritmik saymaya dayalı dijital oyunlar oynar. (SDB2.2.SB1.) Tekerleme ve şarkı söyleme çalışmaları yapar (MAB.1.a., KB1., E2.5., E3.2.). Bu süreçte karşılaştıkları problemler karşısında motivasyonlarını kaybetmeden oyuna devam eder (D12.3.3., OB2.4.SB1.). Matematiksel muhakeme becerisine yönelik bir bütünün parçalarını belirlemek üzere yapboz, lego, </w:t>
            </w:r>
            <w:proofErr w:type="spellStart"/>
            <w:r w:rsidRPr="00FE5B7C">
              <w:rPr>
                <w:rFonts w:asciiTheme="minorHAnsi" w:hAnsiTheme="minorHAnsi" w:cstheme="minorHAnsi"/>
                <w:bCs/>
              </w:rPr>
              <w:t>tangram</w:t>
            </w:r>
            <w:proofErr w:type="spellEnd"/>
            <w:r w:rsidRPr="00FE5B7C">
              <w:rPr>
                <w:rFonts w:asciiTheme="minorHAnsi" w:hAnsiTheme="minorHAnsi" w:cstheme="minorHAnsi"/>
                <w:bCs/>
              </w:rPr>
              <w:t xml:space="preserve"> gibi materyaller kullanılarak parça-bütün ilişkisine dayalı oyunlar oynanır (MAB.2.a., KB2.4.SB1., E2.5., </w:t>
            </w:r>
            <w:proofErr w:type="gramStart"/>
            <w:r w:rsidRPr="00FE5B7C">
              <w:rPr>
                <w:rFonts w:asciiTheme="minorHAnsi" w:hAnsiTheme="minorHAnsi" w:cstheme="minorHAnsi"/>
                <w:bCs/>
              </w:rPr>
              <w:t>E3.6. ,</w:t>
            </w:r>
            <w:proofErr w:type="gramEnd"/>
            <w:r w:rsidRPr="00FE5B7C">
              <w:rPr>
                <w:rFonts w:asciiTheme="minorHAnsi" w:hAnsiTheme="minorHAnsi" w:cstheme="minorHAnsi"/>
                <w:bCs/>
              </w:rPr>
              <w:t xml:space="preserve"> OB1.4.SB1.)</w:t>
            </w:r>
          </w:p>
          <w:p w14:paraId="44D5D52A" w14:textId="77777777" w:rsidR="008C17A4" w:rsidRPr="0072291E" w:rsidRDefault="008C17A4" w:rsidP="00FE5B7C">
            <w:pPr>
              <w:spacing w:after="200" w:line="276" w:lineRule="auto"/>
              <w:rPr>
                <w:rFonts w:asciiTheme="minorHAnsi" w:hAnsiTheme="minorHAnsi" w:cstheme="minorHAnsi"/>
                <w:b/>
              </w:rPr>
            </w:pPr>
            <w:r w:rsidRPr="0072291E">
              <w:rPr>
                <w:rFonts w:asciiTheme="minorHAnsi" w:hAnsiTheme="minorHAnsi" w:cstheme="minorHAnsi"/>
                <w:b/>
              </w:rPr>
              <w:t>Fen Alanı:</w:t>
            </w:r>
          </w:p>
          <w:p w14:paraId="5A5F7AC8" w14:textId="77777777" w:rsidR="008C17A4" w:rsidRPr="00FE5B7C" w:rsidRDefault="008C17A4" w:rsidP="00FE5B7C">
            <w:pPr>
              <w:spacing w:after="200" w:line="276" w:lineRule="auto"/>
              <w:rPr>
                <w:rFonts w:asciiTheme="minorHAnsi" w:hAnsiTheme="minorHAnsi" w:cstheme="minorHAnsi"/>
                <w:bCs/>
              </w:rPr>
            </w:pPr>
            <w:r w:rsidRPr="00FE5B7C">
              <w:rPr>
                <w:rFonts w:asciiTheme="minorHAnsi" w:hAnsiTheme="minorHAnsi" w:cstheme="minorHAnsi"/>
                <w:bCs/>
              </w:rPr>
              <w:t>Kendi hayatından hareketle yakın çevresine yönelik merak (E1.1.) ettiklerini gözlemler. Bu amaçla yakın çevrelerindeki canlı/cansız varlıklara yönelik elde ettikleri verileri arkadaşlarına veya ailelerine açıklayabilir (</w:t>
            </w:r>
            <w:proofErr w:type="gramStart"/>
            <w:r w:rsidRPr="00FE5B7C">
              <w:rPr>
                <w:rFonts w:asciiTheme="minorHAnsi" w:hAnsiTheme="minorHAnsi" w:cstheme="minorHAnsi"/>
                <w:bCs/>
              </w:rPr>
              <w:t>FAB.</w:t>
            </w:r>
            <w:proofErr w:type="gramEnd"/>
            <w:r w:rsidRPr="00FE5B7C">
              <w:rPr>
                <w:rFonts w:asciiTheme="minorHAnsi" w:hAnsiTheme="minorHAnsi" w:cstheme="minorHAnsi"/>
                <w:bCs/>
              </w:rPr>
              <w:t xml:space="preserve">1.b.). Çocuklar yakın çevrelerinden hareketle sık karşılaştıkları materyallerin renk, şekil, parlaklık, miktar, matlık, ses, </w:t>
            </w:r>
            <w:r w:rsidRPr="00FE5B7C">
              <w:rPr>
                <w:rFonts w:asciiTheme="minorHAnsi" w:hAnsiTheme="minorHAnsi" w:cstheme="minorHAnsi"/>
                <w:bCs/>
              </w:rPr>
              <w:lastRenderedPageBreak/>
              <w:t>koku gibi gözlemlenebilir özelliklerini duyularını kullanarak belirler ve uygun görsel araçlar kullanarak kaydeder/ sınıflandırır (</w:t>
            </w:r>
            <w:proofErr w:type="gramStart"/>
            <w:r w:rsidRPr="00FE5B7C">
              <w:rPr>
                <w:rFonts w:asciiTheme="minorHAnsi" w:hAnsiTheme="minorHAnsi" w:cstheme="minorHAnsi"/>
                <w:bCs/>
              </w:rPr>
              <w:t>FAB.</w:t>
            </w:r>
            <w:proofErr w:type="gramEnd"/>
            <w:r w:rsidRPr="00FE5B7C">
              <w:rPr>
                <w:rFonts w:asciiTheme="minorHAnsi" w:hAnsiTheme="minorHAnsi" w:cstheme="minorHAnsi"/>
                <w:bCs/>
              </w:rPr>
              <w:t>1.c., KB2.3.SB2., KB2.6.SB2., KB2.6.SB4.). Oyunlar esnasında çocuklar sırayla söz alarak arkadaşlarına duygu ve düşüncelerini açıklar (</w:t>
            </w:r>
            <w:proofErr w:type="gramStart"/>
            <w:r w:rsidRPr="00FE5B7C">
              <w:rPr>
                <w:rFonts w:asciiTheme="minorHAnsi" w:hAnsiTheme="minorHAnsi" w:cstheme="minorHAnsi"/>
                <w:bCs/>
              </w:rPr>
              <w:t>SDB2.1.SB2.,,</w:t>
            </w:r>
            <w:proofErr w:type="gramEnd"/>
            <w:r w:rsidRPr="00FE5B7C">
              <w:rPr>
                <w:rFonts w:asciiTheme="minorHAnsi" w:hAnsiTheme="minorHAnsi" w:cstheme="minorHAnsi"/>
                <w:bCs/>
              </w:rPr>
              <w:t xml:space="preserve"> D4.2.2.) ve arkadaşlarının açıklamalarını dinler (SDB2.1.SB1., D4.2.1.). Kış için hazırlık yapar.</w:t>
            </w:r>
          </w:p>
          <w:p w14:paraId="1BF63249" w14:textId="77777777" w:rsidR="008C17A4" w:rsidRPr="0072291E" w:rsidRDefault="008C17A4" w:rsidP="00FE5B7C">
            <w:pPr>
              <w:spacing w:after="200" w:line="276" w:lineRule="auto"/>
              <w:rPr>
                <w:rFonts w:asciiTheme="minorHAnsi" w:hAnsiTheme="minorHAnsi" w:cstheme="minorHAnsi"/>
                <w:b/>
              </w:rPr>
            </w:pPr>
            <w:r w:rsidRPr="0072291E">
              <w:rPr>
                <w:rFonts w:asciiTheme="minorHAnsi" w:hAnsiTheme="minorHAnsi" w:cstheme="minorHAnsi"/>
                <w:b/>
              </w:rPr>
              <w:t>Sosyal Alan:</w:t>
            </w:r>
          </w:p>
          <w:p w14:paraId="4EF3D603" w14:textId="77777777" w:rsidR="008C17A4" w:rsidRPr="00FE5B7C" w:rsidRDefault="008C17A4" w:rsidP="00FE5B7C">
            <w:pPr>
              <w:spacing w:after="200" w:line="276" w:lineRule="auto"/>
              <w:rPr>
                <w:rFonts w:asciiTheme="minorHAnsi" w:hAnsiTheme="minorHAnsi" w:cstheme="minorHAnsi"/>
                <w:bCs/>
              </w:rPr>
            </w:pPr>
            <w:r w:rsidRPr="00FE5B7C">
              <w:rPr>
                <w:rFonts w:asciiTheme="minorHAnsi" w:hAnsiTheme="minorHAnsi" w:cstheme="minorHAnsi"/>
                <w:bCs/>
              </w:rPr>
              <w:t>Gün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Panoya çocukların okulda ilk gün çektirdikleri fotoğraflar asılır. Uyum sürecinde çocuklar bu ilk gün astıkları fotoğraflara ilişkin duygu düşüncelerini ifade eder. Geçen süreçte yaşadıkları değişimleri düşünerek ilk gün ile bugün arasındaki hissettiklerini anlatır (SDB3.1.SB2.). Zaman kavramları (dün, bugün, yarın) kullanılarak çocuklar tarafından değişimler açıklanır. Dün, bugün, yarın düzenli olarak gerçekleştirilen faaliyetlerin bir rutin olduğu ifade edilir. Kişisel temizliğin de gün içerisinde rutin olarak gerçekleştirilmesi gerektiği vurgulanır (OB4.2. SB1.) ve günlük rutin faaliyetler içerisinde el yıkama, diş fırçalama gibi kişisel temizlikle ilgili davranışları gerçekleştirir (D18.1.2.).</w:t>
            </w:r>
          </w:p>
          <w:p w14:paraId="7B661378" w14:textId="77777777" w:rsidR="008C17A4" w:rsidRPr="0072291E" w:rsidRDefault="008C17A4" w:rsidP="00FE5B7C">
            <w:pPr>
              <w:spacing w:after="200" w:line="276" w:lineRule="auto"/>
              <w:rPr>
                <w:rFonts w:asciiTheme="minorHAnsi" w:hAnsiTheme="minorHAnsi" w:cstheme="minorHAnsi"/>
                <w:b/>
              </w:rPr>
            </w:pPr>
            <w:r w:rsidRPr="0072291E">
              <w:rPr>
                <w:rFonts w:asciiTheme="minorHAnsi" w:hAnsiTheme="minorHAnsi" w:cstheme="minorHAnsi"/>
                <w:b/>
              </w:rPr>
              <w:t>Hareket ve Sağlık Alanı:</w:t>
            </w:r>
          </w:p>
          <w:p w14:paraId="1605CF64" w14:textId="77777777" w:rsidR="008C17A4" w:rsidRPr="00C15DFE" w:rsidRDefault="008C17A4" w:rsidP="00FE5B7C">
            <w:pPr>
              <w:spacing w:after="200" w:line="276" w:lineRule="auto"/>
              <w:rPr>
                <w:rFonts w:asciiTheme="minorHAnsi" w:hAnsiTheme="minorHAnsi" w:cstheme="minorHAnsi"/>
                <w:bCs/>
              </w:rPr>
            </w:pPr>
            <w:r w:rsidRPr="00C15DFE">
              <w:rPr>
                <w:rFonts w:asciiTheme="minorHAnsi" w:hAnsiTheme="minorHAnsi" w:cstheme="minorHAnsi"/>
                <w:bCs/>
              </w:rPr>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C15DFE">
              <w:rPr>
                <w:rFonts w:asciiTheme="minorHAnsi" w:hAnsiTheme="minorHAnsi" w:cstheme="minorHAnsi"/>
                <w:bCs/>
              </w:rPr>
              <w:t>. )</w:t>
            </w:r>
            <w:proofErr w:type="gramEnd"/>
            <w:r w:rsidRPr="00C15DFE">
              <w:rPr>
                <w:rFonts w:asciiTheme="minorHAnsi" w:hAnsiTheme="minorHAnsi" w:cstheme="minorHAnsi"/>
                <w:bCs/>
              </w:rPr>
              <w:t>. Çocuklar farklı büyüklükteki nesneleri parmakları ile tutar, parmaklarını kontrollü kullanır, nesneleri sıkar ve toplar (HSAB.2.a.). Çocuklardan ipi delikten geçirmeleri, ipi</w:t>
            </w:r>
            <w:r w:rsidRPr="0072291E">
              <w:rPr>
                <w:rFonts w:asciiTheme="minorHAnsi" w:hAnsiTheme="minorHAnsi" w:cstheme="minorHAnsi"/>
                <w:b/>
              </w:rPr>
              <w:t xml:space="preserve"> </w:t>
            </w:r>
            <w:r w:rsidRPr="00C15DFE">
              <w:rPr>
                <w:rFonts w:asciiTheme="minorHAnsi" w:hAnsiTheme="minorHAnsi" w:cstheme="minorHAnsi"/>
                <w:bCs/>
              </w:rPr>
              <w:t xml:space="preserve">bağlamaları, nesneleri yırtmaları, katlamaları ya da nesneleri kullanarak boyama yapar (HSAB.2.b.). Çocuklar günlük hayat becerilerini destekleme amacıyla kıyafetlerinin düğmelerini açıp kapatır, nesneleri kaptan </w:t>
            </w:r>
            <w:r w:rsidRPr="00C15DFE">
              <w:rPr>
                <w:rFonts w:asciiTheme="minorHAnsi" w:hAnsiTheme="minorHAnsi" w:cstheme="minorHAnsi"/>
                <w:bCs/>
              </w:rPr>
              <w:lastRenderedPageBreak/>
              <w:t>kaba boşaltır (HSAB.2.c., SDB1.2.SB5.), hamura ya da kile şekil verir, sök-tak oyunları oynar. (E2.5., HSAB.2.ç.). Dinlenme sonrası vücutlarında ne gibi değişiklikler olduğunu ifade eder (KB2.7.SB1</w:t>
            </w:r>
            <w:proofErr w:type="gramStart"/>
            <w:r w:rsidRPr="00C15DFE">
              <w:rPr>
                <w:rFonts w:asciiTheme="minorHAnsi" w:hAnsiTheme="minorHAnsi" w:cstheme="minorHAnsi"/>
                <w:bCs/>
              </w:rPr>
              <w:t>. )</w:t>
            </w:r>
            <w:proofErr w:type="gramEnd"/>
            <w:r w:rsidRPr="00C15DFE">
              <w:rPr>
                <w:rFonts w:asciiTheme="minorHAnsi" w:hAnsiTheme="minorHAnsi" w:cstheme="minorHAnsi"/>
                <w:bCs/>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(HSAB.10.b., SDB3.3.SB3., </w:t>
            </w:r>
            <w:proofErr w:type="gramStart"/>
            <w:r w:rsidRPr="00C15DFE">
              <w:rPr>
                <w:rFonts w:asciiTheme="minorHAnsi" w:hAnsiTheme="minorHAnsi" w:cstheme="minorHAnsi"/>
                <w:bCs/>
              </w:rPr>
              <w:t>D18.2.4. )</w:t>
            </w:r>
            <w:proofErr w:type="gramEnd"/>
            <w:r w:rsidRPr="00C15DFE">
              <w:rPr>
                <w:rFonts w:asciiTheme="minorHAnsi" w:hAnsiTheme="minorHAnsi" w:cstheme="minorHAnsi"/>
                <w:bCs/>
              </w:rPr>
              <w:t>.</w:t>
            </w:r>
          </w:p>
          <w:p w14:paraId="77F1FF46" w14:textId="77777777" w:rsidR="008C17A4" w:rsidRPr="00C15DFE" w:rsidRDefault="008C17A4" w:rsidP="00FE5B7C">
            <w:pPr>
              <w:spacing w:after="200" w:line="276" w:lineRule="auto"/>
              <w:rPr>
                <w:rFonts w:asciiTheme="minorHAnsi" w:hAnsiTheme="minorHAnsi" w:cstheme="minorHAnsi"/>
                <w:b/>
              </w:rPr>
            </w:pPr>
            <w:r w:rsidRPr="00C15DFE">
              <w:rPr>
                <w:rFonts w:asciiTheme="minorHAnsi" w:hAnsiTheme="minorHAnsi" w:cstheme="minorHAnsi"/>
                <w:b/>
              </w:rPr>
              <w:t>Sanat Alanı:</w:t>
            </w:r>
          </w:p>
          <w:p w14:paraId="19DB195E" w14:textId="77777777" w:rsidR="008C17A4" w:rsidRPr="00C15DFE" w:rsidRDefault="008C17A4" w:rsidP="00FE5B7C">
            <w:pPr>
              <w:spacing w:after="200" w:line="276" w:lineRule="auto"/>
              <w:rPr>
                <w:rFonts w:asciiTheme="minorHAnsi" w:hAnsiTheme="minorHAnsi" w:cstheme="minorHAnsi"/>
                <w:bCs/>
              </w:rPr>
            </w:pPr>
            <w:r w:rsidRPr="00C15DFE">
              <w:rPr>
                <w:rFonts w:asciiTheme="minorHAnsi" w:hAnsiTheme="minorHAnsi" w:cstheme="minorHAnsi"/>
                <w:bCs/>
              </w:rPr>
              <w:t xml:space="preserve">Sanat merkezine farklı sanat türlerini ve malzemelerini gösteren görseller ve bunlarla ilişkili olabilecek materyalleri yerleştirebilir. Çocuklar resim, heykel, mimari gibi sanat türlerini ifade eder. Çocuklar öğretmenin gösterdiği farklı sanat türlerinin ne olduğunu söyler (SNAB.1.a.). Çocuklar merak ettikleri (E1.1.) ve gerçekleştirmek istedikleri sanat türüne ait estetik kavramlara ilişkin duygu ve düşüncelerini açıkça ifade eder (SDB2.1.SB2., D6.2.1.). Çocuklar sanat merkezinde bulunan kil, pastel boya, </w:t>
            </w:r>
            <w:proofErr w:type="spellStart"/>
            <w:r w:rsidRPr="00C15DFE">
              <w:rPr>
                <w:rFonts w:asciiTheme="minorHAnsi" w:hAnsiTheme="minorHAnsi" w:cstheme="minorHAnsi"/>
                <w:bCs/>
              </w:rPr>
              <w:t>guaj</w:t>
            </w:r>
            <w:proofErr w:type="spellEnd"/>
            <w:r w:rsidRPr="00C15DFE">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C15DFE">
              <w:rPr>
                <w:rFonts w:asciiTheme="minorHAnsi" w:hAnsiTheme="minorHAnsi" w:cstheme="minorHAnsi"/>
                <w:bCs/>
              </w:rPr>
              <w:tab/>
            </w:r>
          </w:p>
          <w:p w14:paraId="0568E539" w14:textId="77777777" w:rsidR="008C17A4" w:rsidRPr="0072291E" w:rsidRDefault="008C17A4" w:rsidP="00FE5B7C">
            <w:pPr>
              <w:spacing w:after="200" w:line="276" w:lineRule="auto"/>
              <w:rPr>
                <w:rFonts w:asciiTheme="minorHAnsi" w:hAnsiTheme="minorHAnsi" w:cstheme="minorHAnsi"/>
                <w:b/>
              </w:rPr>
            </w:pPr>
            <w:r w:rsidRPr="0072291E">
              <w:rPr>
                <w:rFonts w:asciiTheme="minorHAnsi" w:hAnsiTheme="minorHAnsi" w:cstheme="minorHAnsi"/>
                <w:b/>
              </w:rPr>
              <w:t>Müzik Alanı:</w:t>
            </w:r>
          </w:p>
          <w:p w14:paraId="06937E62" w14:textId="242E666B" w:rsidR="006463DB" w:rsidRPr="00C15DFE" w:rsidRDefault="008C17A4" w:rsidP="00FE5B7C">
            <w:pPr>
              <w:spacing w:after="200" w:line="276" w:lineRule="auto"/>
              <w:rPr>
                <w:rFonts w:asciiTheme="minorHAnsi" w:hAnsiTheme="minorHAnsi" w:cstheme="minorHAnsi"/>
                <w:bCs/>
              </w:rPr>
            </w:pPr>
            <w:r w:rsidRPr="00C15DFE">
              <w:rPr>
                <w:rFonts w:asciiTheme="minorHAnsi" w:hAnsiTheme="minorHAnsi" w:cstheme="minorHAnsi"/>
                <w:bCs/>
              </w:rPr>
              <w:t>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w:t>
            </w:r>
            <w:proofErr w:type="gramStart"/>
            <w:r w:rsidRPr="00C15DFE">
              <w:rPr>
                <w:rFonts w:asciiTheme="minorHAnsi" w:hAnsiTheme="minorHAnsi" w:cstheme="minorHAnsi"/>
                <w:bCs/>
              </w:rPr>
              <w:t>. ,</w:t>
            </w:r>
            <w:proofErr w:type="gramEnd"/>
            <w:r w:rsidRPr="00C15DFE">
              <w:rPr>
                <w:rFonts w:asciiTheme="minorHAnsi" w:hAnsiTheme="minorHAnsi" w:cstheme="minorHAnsi"/>
                <w:bCs/>
              </w:rPr>
              <w:t xml:space="preserve"> </w:t>
            </w:r>
            <w:proofErr w:type="gramStart"/>
            <w:r w:rsidRPr="00C15DFE">
              <w:rPr>
                <w:rFonts w:asciiTheme="minorHAnsi" w:hAnsiTheme="minorHAnsi" w:cstheme="minorHAnsi"/>
                <w:bCs/>
              </w:rPr>
              <w:t>D4.2.2.,SDB1.1.SB2</w:t>
            </w:r>
            <w:proofErr w:type="gramEnd"/>
            <w:r w:rsidRPr="00C15DFE">
              <w:rPr>
                <w:rFonts w:asciiTheme="minorHAnsi" w:hAnsiTheme="minorHAnsi" w:cstheme="minorHAnsi"/>
                <w:bCs/>
              </w:rPr>
              <w:t>., E1.5.)</w:t>
            </w:r>
          </w:p>
        </w:tc>
      </w:tr>
      <w:tr w:rsidR="006463DB" w:rsidRPr="0072291E" w14:paraId="3BF41061" w14:textId="77777777" w:rsidTr="004B70B8">
        <w:tc>
          <w:tcPr>
            <w:tcW w:w="9212" w:type="dxa"/>
            <w:gridSpan w:val="2"/>
          </w:tcPr>
          <w:p w14:paraId="161843F7" w14:textId="77777777" w:rsidR="006463DB" w:rsidRPr="0072291E" w:rsidRDefault="006463DB"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FARKLILAŞTIRMA</w:t>
            </w:r>
          </w:p>
        </w:tc>
      </w:tr>
      <w:tr w:rsidR="006463DB" w:rsidRPr="0072291E" w14:paraId="5DA3A0AB" w14:textId="77777777" w:rsidTr="004B70B8">
        <w:tc>
          <w:tcPr>
            <w:tcW w:w="2235" w:type="dxa"/>
          </w:tcPr>
          <w:p w14:paraId="1D25352E" w14:textId="77777777" w:rsidR="006463DB" w:rsidRPr="0072291E" w:rsidRDefault="006463DB" w:rsidP="004B70B8">
            <w:pPr>
              <w:spacing w:after="200" w:line="276" w:lineRule="auto"/>
              <w:jc w:val="center"/>
              <w:rPr>
                <w:rFonts w:asciiTheme="minorHAnsi" w:hAnsiTheme="minorHAnsi" w:cstheme="minorHAnsi"/>
                <w:b/>
                <w:bCs/>
                <w:color w:val="auto"/>
              </w:rPr>
            </w:pPr>
          </w:p>
          <w:p w14:paraId="3775D451" w14:textId="77777777" w:rsidR="006463DB" w:rsidRPr="0072291E" w:rsidRDefault="006463DB" w:rsidP="004B70B8">
            <w:pPr>
              <w:spacing w:after="200" w:line="276" w:lineRule="auto"/>
              <w:jc w:val="center"/>
              <w:rPr>
                <w:rFonts w:asciiTheme="minorHAnsi" w:hAnsiTheme="minorHAnsi" w:cstheme="minorHAnsi"/>
                <w:color w:val="auto"/>
              </w:rPr>
            </w:pPr>
            <w:r w:rsidRPr="0072291E">
              <w:rPr>
                <w:rFonts w:asciiTheme="minorHAnsi" w:hAnsiTheme="minorHAnsi" w:cstheme="minorHAnsi"/>
                <w:b/>
                <w:bCs/>
                <w:color w:val="auto"/>
              </w:rPr>
              <w:lastRenderedPageBreak/>
              <w:t>ZENGİNLEŞTİRME</w:t>
            </w:r>
          </w:p>
        </w:tc>
        <w:tc>
          <w:tcPr>
            <w:tcW w:w="6977" w:type="dxa"/>
          </w:tcPr>
          <w:p w14:paraId="3E5F0084" w14:textId="2F272D25" w:rsidR="006463DB" w:rsidRPr="0072291E" w:rsidRDefault="006463DB" w:rsidP="004B70B8">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lastRenderedPageBreak/>
              <w:t xml:space="preserve">Çocukların bireysel öğrenme stillerini, hızlarını ve yeteneklerini göz önünde bulundurarak farklı etkinlikler tasarlanır. Her bir etkinlik, </w:t>
            </w:r>
            <w:r w:rsidRPr="0072291E">
              <w:rPr>
                <w:rFonts w:asciiTheme="minorHAnsi" w:hAnsiTheme="minorHAnsi" w:cstheme="minorHAnsi"/>
                <w:color w:val="auto"/>
                <w:shd w:val="clear" w:color="auto" w:fill="FFFFFF"/>
              </w:rPr>
              <w:lastRenderedPageBreak/>
              <w:t>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6463DB" w:rsidRPr="0072291E" w14:paraId="608282C0" w14:textId="77777777" w:rsidTr="004B70B8">
        <w:tc>
          <w:tcPr>
            <w:tcW w:w="2235" w:type="dxa"/>
          </w:tcPr>
          <w:p w14:paraId="69579C5B" w14:textId="77777777" w:rsidR="006463DB" w:rsidRPr="0072291E" w:rsidRDefault="006463DB" w:rsidP="004B70B8">
            <w:pPr>
              <w:spacing w:after="200" w:line="276" w:lineRule="auto"/>
              <w:jc w:val="center"/>
              <w:rPr>
                <w:rFonts w:asciiTheme="minorHAnsi" w:hAnsiTheme="minorHAnsi" w:cstheme="minorHAnsi"/>
                <w:b/>
                <w:bCs/>
                <w:color w:val="auto"/>
              </w:rPr>
            </w:pPr>
          </w:p>
          <w:p w14:paraId="61163FE6" w14:textId="77777777" w:rsidR="006463DB" w:rsidRPr="0072291E" w:rsidRDefault="006463DB" w:rsidP="004B70B8">
            <w:pPr>
              <w:spacing w:after="200" w:line="276" w:lineRule="auto"/>
              <w:jc w:val="center"/>
              <w:rPr>
                <w:rFonts w:asciiTheme="minorHAnsi" w:hAnsiTheme="minorHAnsi" w:cstheme="minorHAnsi"/>
                <w:b/>
                <w:bCs/>
                <w:color w:val="auto"/>
              </w:rPr>
            </w:pPr>
          </w:p>
          <w:p w14:paraId="2D9E4986"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DESTEKLEME</w:t>
            </w:r>
          </w:p>
          <w:p w14:paraId="2C7773E5" w14:textId="77777777" w:rsidR="006463DB" w:rsidRPr="0072291E" w:rsidRDefault="006463DB" w:rsidP="004B70B8">
            <w:pPr>
              <w:spacing w:after="200" w:line="276" w:lineRule="auto"/>
              <w:jc w:val="center"/>
              <w:rPr>
                <w:rFonts w:asciiTheme="minorHAnsi" w:hAnsiTheme="minorHAnsi" w:cstheme="minorHAnsi"/>
                <w:color w:val="auto"/>
              </w:rPr>
            </w:pPr>
          </w:p>
        </w:tc>
        <w:tc>
          <w:tcPr>
            <w:tcW w:w="6977" w:type="dxa"/>
          </w:tcPr>
          <w:p w14:paraId="7DA5E657" w14:textId="647A9DC6" w:rsidR="006463DB" w:rsidRPr="0072291E" w:rsidRDefault="006463DB" w:rsidP="004B70B8">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6463DB" w:rsidRPr="0072291E" w14:paraId="6EAA4C19" w14:textId="77777777" w:rsidTr="004B70B8">
        <w:tc>
          <w:tcPr>
            <w:tcW w:w="2235" w:type="dxa"/>
          </w:tcPr>
          <w:p w14:paraId="09DEF65D" w14:textId="77777777" w:rsidR="006463DB" w:rsidRPr="0072291E" w:rsidRDefault="006463DB" w:rsidP="004B70B8">
            <w:pPr>
              <w:spacing w:after="200" w:line="276" w:lineRule="auto"/>
              <w:rPr>
                <w:rFonts w:asciiTheme="minorHAnsi" w:hAnsiTheme="minorHAnsi" w:cstheme="minorHAnsi"/>
                <w:b/>
                <w:bCs/>
                <w:color w:val="auto"/>
              </w:rPr>
            </w:pPr>
          </w:p>
          <w:p w14:paraId="499E15DE" w14:textId="77777777" w:rsidR="006463DB" w:rsidRPr="0072291E" w:rsidRDefault="006463DB" w:rsidP="004B70B8">
            <w:pPr>
              <w:spacing w:after="200" w:line="276" w:lineRule="auto"/>
              <w:rPr>
                <w:rFonts w:asciiTheme="minorHAnsi" w:hAnsiTheme="minorHAnsi" w:cstheme="minorHAnsi"/>
                <w:b/>
                <w:bCs/>
                <w:color w:val="auto"/>
              </w:rPr>
            </w:pPr>
          </w:p>
          <w:p w14:paraId="50B9B572" w14:textId="77777777" w:rsidR="006463DB" w:rsidRPr="0072291E" w:rsidRDefault="006463DB" w:rsidP="004B70B8">
            <w:pPr>
              <w:spacing w:after="200" w:line="276" w:lineRule="auto"/>
              <w:rPr>
                <w:rFonts w:asciiTheme="minorHAnsi" w:hAnsiTheme="minorHAnsi" w:cstheme="minorHAnsi"/>
                <w:b/>
                <w:bCs/>
                <w:color w:val="auto"/>
              </w:rPr>
            </w:pPr>
          </w:p>
          <w:p w14:paraId="7F72C168" w14:textId="77777777" w:rsidR="006463DB" w:rsidRPr="0072291E" w:rsidRDefault="006463DB" w:rsidP="004B70B8">
            <w:pPr>
              <w:spacing w:after="200" w:line="276" w:lineRule="auto"/>
              <w:rPr>
                <w:rFonts w:asciiTheme="minorHAnsi" w:hAnsiTheme="minorHAnsi" w:cstheme="minorHAnsi"/>
                <w:b/>
                <w:bCs/>
                <w:color w:val="auto"/>
              </w:rPr>
            </w:pPr>
          </w:p>
          <w:p w14:paraId="7072C1AB" w14:textId="77777777" w:rsidR="006463DB" w:rsidRPr="0072291E" w:rsidRDefault="006463DB" w:rsidP="004B70B8">
            <w:pPr>
              <w:spacing w:after="200" w:line="276" w:lineRule="auto"/>
              <w:rPr>
                <w:rFonts w:asciiTheme="minorHAnsi" w:hAnsiTheme="minorHAnsi" w:cstheme="minorHAnsi"/>
                <w:b/>
                <w:bCs/>
                <w:color w:val="auto"/>
              </w:rPr>
            </w:pPr>
          </w:p>
          <w:p w14:paraId="7D7CA5F1" w14:textId="77777777" w:rsidR="006463DB" w:rsidRPr="0072291E" w:rsidRDefault="006463DB"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AİLE/ TOPLUM KATILIMI</w:t>
            </w:r>
          </w:p>
        </w:tc>
        <w:tc>
          <w:tcPr>
            <w:tcW w:w="6977" w:type="dxa"/>
          </w:tcPr>
          <w:p w14:paraId="31F71340" w14:textId="4F0390F1" w:rsidR="006463DB" w:rsidRPr="0072291E" w:rsidRDefault="006463DB" w:rsidP="004B70B8">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Ailelere </w:t>
            </w:r>
            <w:r w:rsidRPr="0072291E">
              <w:rPr>
                <w:rStyle w:val="Gl"/>
                <w:rFonts w:asciiTheme="minorHAnsi" w:hAnsiTheme="minorHAnsi" w:cstheme="minorHAnsi"/>
                <w:color w:val="auto"/>
                <w:shd w:val="clear" w:color="auto" w:fill="FFFFFF"/>
              </w:rPr>
              <w:t>“haber mektubu”</w:t>
            </w:r>
            <w:r w:rsidRPr="0072291E">
              <w:rPr>
                <w:rFonts w:asciiTheme="minorHAnsi" w:hAnsiTheme="minorHAnsi" w:cstheme="minorHAnsi"/>
                <w:color w:val="auto"/>
                <w:shd w:val="clear" w:color="auto" w:fill="FFFFFF"/>
              </w:rPr>
              <w:t> veya</w:t>
            </w:r>
            <w:r w:rsidRPr="0072291E">
              <w:rPr>
                <w:rStyle w:val="Gl"/>
                <w:rFonts w:asciiTheme="minorHAnsi" w:hAnsiTheme="minorHAnsi" w:cstheme="minorHAnsi"/>
                <w:color w:val="auto"/>
                <w:shd w:val="clear" w:color="auto" w:fill="FFFFFF"/>
              </w:rPr>
              <w:t> “internet temelli uygulamalar”</w:t>
            </w:r>
            <w:r w:rsidRPr="0072291E">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72291E">
              <w:rPr>
                <w:rStyle w:val="Gl"/>
                <w:rFonts w:asciiTheme="minorHAnsi" w:hAnsiTheme="minorHAnsi" w:cstheme="minorHAnsi"/>
                <w:color w:val="auto"/>
                <w:shd w:val="clear" w:color="auto" w:fill="FFFFFF"/>
              </w:rPr>
              <w:t>“bülten”</w:t>
            </w:r>
            <w:r w:rsidRPr="0072291E">
              <w:rPr>
                <w:rFonts w:asciiTheme="minorHAnsi" w:hAnsiTheme="minorHAnsi" w:cstheme="minorHAnsi"/>
                <w:color w:val="auto"/>
                <w:shd w:val="clear" w:color="auto" w:fill="FFFFFF"/>
              </w:rPr>
              <w:t> hazırlanır. Sınıfta yapılan tüm çalışmalar çocuklarla değerlendirilerek seçilir ve </w:t>
            </w:r>
            <w:r w:rsidRPr="0072291E">
              <w:rPr>
                <w:rStyle w:val="Gl"/>
                <w:rFonts w:asciiTheme="minorHAnsi" w:hAnsiTheme="minorHAnsi" w:cstheme="minorHAnsi"/>
                <w:color w:val="auto"/>
                <w:shd w:val="clear" w:color="auto" w:fill="FFFFFF"/>
              </w:rPr>
              <w:t>“portfolyo dosyasına”</w:t>
            </w:r>
            <w:r w:rsidRPr="0072291E">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72291E">
              <w:rPr>
                <w:rStyle w:val="Gl"/>
                <w:rFonts w:asciiTheme="minorHAnsi" w:hAnsiTheme="minorHAnsi" w:cstheme="minorHAnsi"/>
                <w:color w:val="auto"/>
                <w:shd w:val="clear" w:color="auto" w:fill="FFFFFF"/>
              </w:rPr>
              <w:t> “ev ziyaretleri”</w:t>
            </w:r>
            <w:r w:rsidRPr="0072291E">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72291E">
              <w:rPr>
                <w:rStyle w:val="Gl"/>
                <w:rFonts w:asciiTheme="minorHAnsi" w:hAnsiTheme="minorHAnsi" w:cstheme="minorHAnsi"/>
                <w:color w:val="auto"/>
                <w:shd w:val="clear" w:color="auto" w:fill="FFFFFF"/>
              </w:rPr>
              <w:t>“konferans”</w:t>
            </w:r>
            <w:r w:rsidRPr="0072291E">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72291E">
              <w:rPr>
                <w:rStyle w:val="Gl"/>
                <w:rFonts w:asciiTheme="minorHAnsi" w:hAnsiTheme="minorHAnsi" w:cstheme="minorHAnsi"/>
                <w:color w:val="auto"/>
                <w:shd w:val="clear" w:color="auto" w:fill="FFFFFF"/>
              </w:rPr>
              <w:t>“Anekdot Kayıt Formları”</w:t>
            </w:r>
            <w:r w:rsidRPr="0072291E">
              <w:rPr>
                <w:rFonts w:asciiTheme="minorHAnsi" w:hAnsiTheme="minorHAnsi" w:cstheme="minorHAnsi"/>
                <w:color w:val="auto"/>
                <w:shd w:val="clear" w:color="auto" w:fill="FFFFFF"/>
              </w:rPr>
              <w:t> ve </w:t>
            </w:r>
            <w:r w:rsidRPr="0072291E">
              <w:rPr>
                <w:rStyle w:val="Gl"/>
                <w:rFonts w:asciiTheme="minorHAnsi" w:hAnsiTheme="minorHAnsi" w:cstheme="minorHAnsi"/>
                <w:color w:val="auto"/>
                <w:shd w:val="clear" w:color="auto" w:fill="FFFFFF"/>
              </w:rPr>
              <w:t>“Beceri Gözlem Formu”</w:t>
            </w:r>
            <w:r w:rsidRPr="0072291E">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6FD6CEF3" w14:textId="77777777" w:rsidR="009E09EF" w:rsidRPr="0072291E" w:rsidRDefault="009E09EF" w:rsidP="009E09EF">
      <w:pPr>
        <w:spacing w:after="200" w:line="276" w:lineRule="auto"/>
        <w:jc w:val="center"/>
        <w:rPr>
          <w:rFonts w:eastAsia="Calibri" w:cstheme="minorHAnsi"/>
          <w:b/>
          <w:sz w:val="24"/>
          <w:szCs w:val="24"/>
        </w:rPr>
      </w:pPr>
      <w:bookmarkStart w:id="3" w:name="_Hlk197270740"/>
      <w:r w:rsidRPr="0072291E">
        <w:rPr>
          <w:rFonts w:eastAsia="Calibri" w:cstheme="minorHAnsi"/>
          <w:b/>
          <w:sz w:val="24"/>
          <w:szCs w:val="24"/>
        </w:rPr>
        <w:lastRenderedPageBreak/>
        <w:t>TAM GÜNLÜK EĞİTİM PLAN AKIŞI</w:t>
      </w:r>
    </w:p>
    <w:p w14:paraId="1ECE35C4" w14:textId="0255440C"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90500D" w:rsidRPr="0072291E">
        <w:rPr>
          <w:rFonts w:eastAsia="Calibri" w:cstheme="minorHAnsi"/>
          <w:sz w:val="24"/>
          <w:szCs w:val="24"/>
        </w:rPr>
        <w:t>0</w:t>
      </w:r>
      <w:r w:rsidR="00374E44" w:rsidRPr="0072291E">
        <w:rPr>
          <w:rFonts w:eastAsia="Calibri" w:cstheme="minorHAnsi"/>
          <w:sz w:val="24"/>
          <w:szCs w:val="24"/>
        </w:rPr>
        <w:t>1</w:t>
      </w:r>
      <w:r w:rsidR="0090500D" w:rsidRPr="0072291E">
        <w:rPr>
          <w:rFonts w:eastAsia="Calibri" w:cstheme="minorHAnsi"/>
          <w:sz w:val="24"/>
          <w:szCs w:val="24"/>
        </w:rPr>
        <w:t>.10</w:t>
      </w:r>
      <w:r w:rsidRPr="0072291E">
        <w:rPr>
          <w:rFonts w:eastAsia="Calibri" w:cstheme="minorHAnsi"/>
          <w:sz w:val="24"/>
          <w:szCs w:val="24"/>
        </w:rPr>
        <w:t>.2025</w:t>
      </w:r>
    </w:p>
    <w:p w14:paraId="67F172D9" w14:textId="759A0DF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305B6FD0" w14:textId="77777777" w:rsidTr="00807455">
        <w:tc>
          <w:tcPr>
            <w:tcW w:w="2093" w:type="dxa"/>
          </w:tcPr>
          <w:p w14:paraId="34CFD61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454C90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3B02259"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7229B40"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5AAEE2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97FD4A5"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82ABCD1" w14:textId="329D1A4E" w:rsidR="008C17A4" w:rsidRPr="0072291E" w:rsidRDefault="008C17A4" w:rsidP="00C15DFE">
            <w:pPr>
              <w:spacing w:after="200" w:line="276" w:lineRule="auto"/>
              <w:rPr>
                <w:rFonts w:asciiTheme="minorHAnsi" w:eastAsia="Calibri" w:hAnsiTheme="minorHAnsi" w:cstheme="minorHAnsi"/>
                <w:b/>
              </w:rPr>
            </w:pPr>
            <w:r w:rsidRPr="0072291E">
              <w:rPr>
                <w:rFonts w:asciiTheme="minorHAnsi" w:eastAsia="Calibri" w:hAnsiTheme="minorHAnsi" w:cstheme="minorHAnsi"/>
                <w:b/>
              </w:rPr>
              <w:t>Türkçe Alanı:</w:t>
            </w:r>
          </w:p>
          <w:p w14:paraId="1A9A98D0"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TAB1.1.Dinlemeyi/ İzlemeyi Yönetme</w:t>
            </w:r>
          </w:p>
          <w:p w14:paraId="37E529EC"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TAB2.1. Okumayı Yönetme</w:t>
            </w:r>
          </w:p>
          <w:p w14:paraId="5FD5DF59" w14:textId="2998F704" w:rsidR="008C17A4" w:rsidRPr="0072291E" w:rsidRDefault="008C17A4" w:rsidP="00C15DFE">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 Fen Alanı:</w:t>
            </w:r>
          </w:p>
          <w:p w14:paraId="5CE129AC"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FBAB2. Sınıflandırma</w:t>
            </w:r>
          </w:p>
          <w:p w14:paraId="45088C84"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FBAB2.SB4. Etiketlemek</w:t>
            </w:r>
          </w:p>
          <w:p w14:paraId="45C98134" w14:textId="77777777" w:rsidR="008C17A4" w:rsidRPr="0072291E" w:rsidRDefault="008C17A4" w:rsidP="00C15DFE">
            <w:pPr>
              <w:spacing w:after="200" w:line="276" w:lineRule="auto"/>
              <w:rPr>
                <w:rFonts w:asciiTheme="minorHAnsi" w:eastAsia="Calibri" w:hAnsiTheme="minorHAnsi" w:cstheme="minorHAnsi"/>
                <w:b/>
              </w:rPr>
            </w:pPr>
            <w:r w:rsidRPr="0072291E">
              <w:rPr>
                <w:rFonts w:asciiTheme="minorHAnsi" w:eastAsia="Calibri" w:hAnsiTheme="minorHAnsi" w:cstheme="minorHAnsi"/>
                <w:b/>
              </w:rPr>
              <w:t>Hareket ve Sağlık Alanı:</w:t>
            </w:r>
          </w:p>
          <w:p w14:paraId="5E6E8D6B"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HSAB1.1. Büyük Kas Becerileri</w:t>
            </w:r>
          </w:p>
          <w:p w14:paraId="5234206E"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HSAB1.2.Küçük Kas Becerileri</w:t>
            </w:r>
          </w:p>
          <w:p w14:paraId="375A2888" w14:textId="77777777" w:rsidR="008C17A4" w:rsidRPr="0072291E" w:rsidRDefault="008C17A4" w:rsidP="00C15DFE">
            <w:pPr>
              <w:spacing w:after="200" w:line="276" w:lineRule="auto"/>
              <w:rPr>
                <w:rFonts w:asciiTheme="minorHAnsi" w:eastAsia="Calibri" w:hAnsiTheme="minorHAnsi" w:cstheme="minorHAnsi"/>
                <w:b/>
              </w:rPr>
            </w:pPr>
            <w:r w:rsidRPr="0072291E">
              <w:rPr>
                <w:rFonts w:asciiTheme="minorHAnsi" w:eastAsia="Calibri" w:hAnsiTheme="minorHAnsi" w:cstheme="minorHAnsi"/>
                <w:b/>
              </w:rPr>
              <w:t>Sanat Alanı:</w:t>
            </w:r>
          </w:p>
          <w:p w14:paraId="18D1BB9B"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SNAB4. Sanatsal Uygulama Yapma</w:t>
            </w:r>
          </w:p>
          <w:p w14:paraId="269F2B7E" w14:textId="1B840413" w:rsidR="008C17A4" w:rsidRPr="0072291E" w:rsidRDefault="008C17A4" w:rsidP="00C15DFE">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Alanı:</w:t>
            </w:r>
          </w:p>
          <w:p w14:paraId="43544F26"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MDB1.1.Dinleme/ İzleme</w:t>
            </w:r>
          </w:p>
          <w:p w14:paraId="5D08A980" w14:textId="6C4917F6" w:rsidR="009E09EF"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MSB2.1.Söyleme</w:t>
            </w:r>
          </w:p>
        </w:tc>
      </w:tr>
      <w:tr w:rsidR="009E09EF" w:rsidRPr="0072291E" w14:paraId="3D1256E7" w14:textId="77777777" w:rsidTr="00807455">
        <w:tc>
          <w:tcPr>
            <w:tcW w:w="2093" w:type="dxa"/>
          </w:tcPr>
          <w:p w14:paraId="3EDD5003" w14:textId="77777777" w:rsidR="009E09EF" w:rsidRPr="0072291E" w:rsidRDefault="009E09EF" w:rsidP="00807455">
            <w:pPr>
              <w:spacing w:after="200" w:line="276" w:lineRule="auto"/>
              <w:jc w:val="both"/>
              <w:rPr>
                <w:rFonts w:asciiTheme="minorHAnsi" w:eastAsia="Calibri" w:hAnsiTheme="minorHAnsi" w:cstheme="minorHAnsi"/>
                <w:b/>
                <w:bCs/>
              </w:rPr>
            </w:pPr>
          </w:p>
          <w:p w14:paraId="4B53479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26AA34D" w14:textId="77777777" w:rsidR="005F6A1A" w:rsidRPr="0072291E" w:rsidRDefault="009E09EF" w:rsidP="005F6A1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F6A1A" w:rsidRPr="0072291E">
              <w:rPr>
                <w:rFonts w:asciiTheme="minorHAnsi" w:eastAsia="Calibri" w:hAnsiTheme="minorHAnsi" w:cstheme="minorHAnsi"/>
                <w:kern w:val="3"/>
                <w:lang w:bidi="hi-IN"/>
              </w:rPr>
              <w:t>KB2.14.SB1. Mevcut olay/konu/durumu incelemek</w:t>
            </w:r>
          </w:p>
          <w:p w14:paraId="5007604B" w14:textId="77777777" w:rsidR="005F6A1A" w:rsidRPr="0072291E" w:rsidRDefault="005F6A1A" w:rsidP="005F6A1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KB2.14.SB2. Mevcut olay/konu/durumu bağlamdan kopmadan dönüştürmek</w:t>
            </w:r>
          </w:p>
          <w:p w14:paraId="54EDACFD" w14:textId="4605F43D" w:rsidR="009E09EF" w:rsidRPr="0072291E" w:rsidRDefault="005F6A1A" w:rsidP="005F6A1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KB2.14.SB3. Kendi ifadeleriyle olay/konu/durumu nesnel, doğru ve anlamı değiştirmeyecek şekilde yeniden ifade etmek</w:t>
            </w:r>
          </w:p>
        </w:tc>
      </w:tr>
      <w:tr w:rsidR="009E09EF" w:rsidRPr="0072291E" w14:paraId="2C048F78" w14:textId="77777777" w:rsidTr="00807455">
        <w:tc>
          <w:tcPr>
            <w:tcW w:w="2093" w:type="dxa"/>
          </w:tcPr>
          <w:p w14:paraId="039CB277" w14:textId="77777777" w:rsidR="009E09EF" w:rsidRPr="0072291E" w:rsidRDefault="009E09EF" w:rsidP="00807455">
            <w:pPr>
              <w:spacing w:after="200" w:line="276" w:lineRule="auto"/>
              <w:jc w:val="both"/>
              <w:rPr>
                <w:rFonts w:asciiTheme="minorHAnsi" w:eastAsia="Calibri" w:hAnsiTheme="minorHAnsi" w:cstheme="minorHAnsi"/>
                <w:b/>
                <w:bCs/>
              </w:rPr>
            </w:pPr>
          </w:p>
          <w:p w14:paraId="2D772AD7"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EAEE3C5" w14:textId="77777777" w:rsidR="005F6A1A" w:rsidRPr="0072291E" w:rsidRDefault="005F6A1A" w:rsidP="005F6A1A">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5664E218" w14:textId="77777777" w:rsidR="005F6A1A" w:rsidRPr="0072291E" w:rsidRDefault="005F6A1A" w:rsidP="005F6A1A">
            <w:pPr>
              <w:ind w:left="105"/>
              <w:rPr>
                <w:rFonts w:asciiTheme="minorHAnsi" w:eastAsia="Calibri" w:hAnsiTheme="minorHAnsi" w:cstheme="minorHAnsi"/>
              </w:rPr>
            </w:pPr>
            <w:r w:rsidRPr="0072291E">
              <w:rPr>
                <w:rFonts w:asciiTheme="minorHAnsi" w:eastAsia="Calibri" w:hAnsiTheme="minorHAnsi" w:cstheme="minorHAnsi"/>
              </w:rPr>
              <w:t>E2.1. Empati</w:t>
            </w:r>
          </w:p>
          <w:p w14:paraId="77429146" w14:textId="77777777" w:rsidR="005F6A1A" w:rsidRPr="0072291E" w:rsidRDefault="005F6A1A" w:rsidP="005F6A1A">
            <w:pPr>
              <w:ind w:left="105"/>
              <w:rPr>
                <w:rFonts w:asciiTheme="minorHAnsi" w:eastAsia="Calibri" w:hAnsiTheme="minorHAnsi" w:cstheme="minorHAnsi"/>
              </w:rPr>
            </w:pPr>
          </w:p>
          <w:p w14:paraId="4FCC3379" w14:textId="77777777" w:rsidR="005F6A1A" w:rsidRPr="0072291E" w:rsidRDefault="005F6A1A" w:rsidP="005F6A1A">
            <w:pPr>
              <w:ind w:left="105"/>
              <w:rPr>
                <w:rFonts w:asciiTheme="minorHAnsi" w:eastAsia="Calibri" w:hAnsiTheme="minorHAnsi" w:cstheme="minorHAnsi"/>
              </w:rPr>
            </w:pPr>
            <w:r w:rsidRPr="0072291E">
              <w:rPr>
                <w:rFonts w:asciiTheme="minorHAnsi" w:eastAsia="Calibri" w:hAnsiTheme="minorHAnsi" w:cstheme="minorHAnsi"/>
              </w:rPr>
              <w:t>E2.2. Sorumluluk</w:t>
            </w:r>
          </w:p>
          <w:p w14:paraId="67DF8B56" w14:textId="77777777" w:rsidR="005F6A1A" w:rsidRPr="0072291E" w:rsidRDefault="005F6A1A" w:rsidP="005F6A1A">
            <w:pPr>
              <w:ind w:left="105"/>
              <w:rPr>
                <w:rFonts w:asciiTheme="minorHAnsi" w:eastAsia="Calibri" w:hAnsiTheme="minorHAnsi" w:cstheme="minorHAnsi"/>
              </w:rPr>
            </w:pPr>
          </w:p>
          <w:p w14:paraId="05F14F0B" w14:textId="77777777" w:rsidR="005F6A1A" w:rsidRPr="0072291E" w:rsidRDefault="005F6A1A" w:rsidP="005F6A1A">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5720296" w14:textId="77777777" w:rsidR="005F6A1A" w:rsidRPr="0072291E" w:rsidRDefault="005F6A1A" w:rsidP="005F6A1A">
            <w:pPr>
              <w:ind w:left="105"/>
              <w:rPr>
                <w:rFonts w:asciiTheme="minorHAnsi" w:eastAsia="Calibri" w:hAnsiTheme="minorHAnsi" w:cstheme="minorHAnsi"/>
              </w:rPr>
            </w:pPr>
          </w:p>
          <w:p w14:paraId="51D9E0B3" w14:textId="77777777" w:rsidR="005F6A1A" w:rsidRPr="0072291E" w:rsidRDefault="005F6A1A" w:rsidP="005F6A1A">
            <w:pPr>
              <w:ind w:left="105"/>
              <w:rPr>
                <w:rFonts w:asciiTheme="minorHAnsi" w:eastAsia="Calibri" w:hAnsiTheme="minorHAnsi" w:cstheme="minorHAnsi"/>
              </w:rPr>
            </w:pPr>
            <w:r w:rsidRPr="0072291E">
              <w:rPr>
                <w:rFonts w:asciiTheme="minorHAnsi" w:eastAsia="Calibri" w:hAnsiTheme="minorHAnsi" w:cstheme="minorHAnsi"/>
              </w:rPr>
              <w:t>E2.4. Güven</w:t>
            </w:r>
          </w:p>
          <w:p w14:paraId="2E8E1350" w14:textId="77777777" w:rsidR="005F6A1A" w:rsidRPr="0072291E" w:rsidRDefault="005F6A1A" w:rsidP="005F6A1A">
            <w:pPr>
              <w:ind w:left="105"/>
              <w:rPr>
                <w:rFonts w:asciiTheme="minorHAnsi" w:eastAsia="Calibri" w:hAnsiTheme="minorHAnsi" w:cstheme="minorHAnsi"/>
              </w:rPr>
            </w:pPr>
          </w:p>
          <w:p w14:paraId="4FB34901" w14:textId="1B87A733" w:rsidR="009E09EF" w:rsidRPr="0072291E" w:rsidRDefault="005F6A1A" w:rsidP="005F6A1A">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253331BA" w14:textId="77777777" w:rsidTr="00807455">
        <w:tc>
          <w:tcPr>
            <w:tcW w:w="9212" w:type="dxa"/>
            <w:gridSpan w:val="2"/>
          </w:tcPr>
          <w:p w14:paraId="4600BBD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9E09EF" w:rsidRPr="0072291E" w14:paraId="6B6F4453" w14:textId="77777777" w:rsidTr="00807455">
        <w:tc>
          <w:tcPr>
            <w:tcW w:w="2093" w:type="dxa"/>
          </w:tcPr>
          <w:p w14:paraId="38076165"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B4F0845" w14:textId="395892F8"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11FCFA30" w14:textId="77777777"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3116C2FA" w14:textId="77777777"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5142CBDC" w14:textId="77777777"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0A938500" w14:textId="77777777"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58620ED1" w14:textId="1B5BFA0B"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C15DFE">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44DF3C25" w14:textId="77777777"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43133793" w14:textId="77777777"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DC11FAC" w14:textId="77777777" w:rsidR="00C15DF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5347DDF7" w14:textId="329448FF" w:rsidR="005F6A1A" w:rsidRPr="0072291E" w:rsidRDefault="005F6A1A" w:rsidP="005F6A1A">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0E303BB5" w14:textId="071B2539" w:rsidR="009E09EF" w:rsidRPr="0072291E" w:rsidRDefault="005F6A1A" w:rsidP="005F6A1A">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r w:rsidR="009E09EF" w:rsidRPr="0072291E">
              <w:rPr>
                <w:rFonts w:asciiTheme="minorHAnsi" w:hAnsiTheme="minorHAnsi" w:cstheme="minorHAnsi"/>
              </w:rPr>
              <w:t xml:space="preserve">                                          </w:t>
            </w:r>
          </w:p>
        </w:tc>
      </w:tr>
      <w:tr w:rsidR="009E09EF" w:rsidRPr="0072291E" w14:paraId="7CF8CE50" w14:textId="77777777" w:rsidTr="00807455">
        <w:tc>
          <w:tcPr>
            <w:tcW w:w="2093" w:type="dxa"/>
          </w:tcPr>
          <w:p w14:paraId="269D1F7C" w14:textId="77777777" w:rsidR="009E09EF" w:rsidRPr="0072291E" w:rsidRDefault="009E09EF" w:rsidP="00807455">
            <w:pPr>
              <w:spacing w:after="200" w:line="276" w:lineRule="auto"/>
              <w:jc w:val="both"/>
              <w:rPr>
                <w:rFonts w:asciiTheme="minorHAnsi" w:eastAsia="Calibri" w:hAnsiTheme="minorHAnsi" w:cstheme="minorHAnsi"/>
                <w:b/>
                <w:bCs/>
              </w:rPr>
            </w:pPr>
          </w:p>
          <w:p w14:paraId="74CDB149" w14:textId="77777777" w:rsidR="009E09EF" w:rsidRPr="0072291E" w:rsidRDefault="009E09EF" w:rsidP="00807455">
            <w:pPr>
              <w:spacing w:after="200" w:line="276" w:lineRule="auto"/>
              <w:jc w:val="both"/>
              <w:rPr>
                <w:rFonts w:asciiTheme="minorHAnsi" w:eastAsia="Calibri" w:hAnsiTheme="minorHAnsi" w:cstheme="minorHAnsi"/>
                <w:b/>
                <w:bCs/>
              </w:rPr>
            </w:pPr>
          </w:p>
          <w:p w14:paraId="1217242D"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CD38022"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8E74B26"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C3AF6DA"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D1CE162"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7FF64CA"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36FCFB09"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 ÇALIŞKANLIK</w:t>
            </w:r>
          </w:p>
          <w:p w14:paraId="2237578C"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40265014"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18DAEE47"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D3.1.2. Zorlukları aşmak için çaba gösterir.</w:t>
            </w:r>
          </w:p>
          <w:p w14:paraId="53F9FA24" w14:textId="77777777" w:rsidR="00C15DFE" w:rsidRDefault="00FB5D07" w:rsidP="00FB5D07">
            <w:pPr>
              <w:spacing w:after="200" w:line="276" w:lineRule="auto"/>
              <w:rPr>
                <w:rFonts w:asciiTheme="minorHAnsi" w:hAnsiTheme="minorHAnsi" w:cstheme="minorHAnsi"/>
              </w:rPr>
            </w:pPr>
            <w:r w:rsidRPr="0072291E">
              <w:rPr>
                <w:rFonts w:asciiTheme="minorHAnsi" w:hAnsiTheme="minorHAnsi" w:cstheme="minorHAnsi"/>
              </w:rPr>
              <w:lastRenderedPageBreak/>
              <w:t>D3.2.1. Görev ve sorumlulukları yerine getirmek için planlama yapar</w:t>
            </w:r>
          </w:p>
          <w:p w14:paraId="22EE0C88" w14:textId="670F609B"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D3.3.1. Yaratıcılığını geliştirecek faaliyetlere katılır.</w:t>
            </w:r>
          </w:p>
          <w:p w14:paraId="21637F1F"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D3.4.1. Grupla çalışma becerisi sergiler.</w:t>
            </w:r>
          </w:p>
          <w:p w14:paraId="01108735" w14:textId="74E8FCCC"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D3.4.2. Sosyal sorumluluk ve toplum hizmeti çalışmala</w:t>
            </w:r>
            <w:r w:rsidR="00C15DFE">
              <w:rPr>
                <w:rFonts w:asciiTheme="minorHAnsi" w:hAnsiTheme="minorHAnsi" w:cstheme="minorHAnsi"/>
              </w:rPr>
              <w:t>r</w:t>
            </w:r>
            <w:r w:rsidRPr="0072291E">
              <w:rPr>
                <w:rFonts w:asciiTheme="minorHAnsi" w:hAnsiTheme="minorHAnsi" w:cstheme="minorHAnsi"/>
              </w:rPr>
              <w:t>ında aktif görev alır.</w:t>
            </w:r>
          </w:p>
          <w:p w14:paraId="5BCA5A58" w14:textId="37FE1D22" w:rsidR="009E09EF" w:rsidRPr="0072291E" w:rsidRDefault="00FB5D07" w:rsidP="00C15DFE">
            <w:pPr>
              <w:spacing w:after="200" w:line="276" w:lineRule="auto"/>
              <w:rPr>
                <w:rFonts w:asciiTheme="minorHAnsi" w:hAnsiTheme="minorHAnsi" w:cstheme="minorHAnsi"/>
              </w:rPr>
            </w:pPr>
            <w:r w:rsidRPr="0072291E">
              <w:rPr>
                <w:rFonts w:asciiTheme="minorHAnsi" w:hAnsiTheme="minorHAnsi" w:cstheme="minorHAnsi"/>
              </w:rPr>
              <w:t>D3.4. Çalışmalarda aktif rol almak</w:t>
            </w:r>
          </w:p>
        </w:tc>
      </w:tr>
      <w:tr w:rsidR="009E09EF" w:rsidRPr="0072291E" w14:paraId="6C454C85" w14:textId="77777777" w:rsidTr="00807455">
        <w:tc>
          <w:tcPr>
            <w:tcW w:w="2093" w:type="dxa"/>
          </w:tcPr>
          <w:p w14:paraId="25F368AC" w14:textId="77777777" w:rsidR="009E09EF" w:rsidRPr="0072291E" w:rsidRDefault="009E09EF" w:rsidP="00807455">
            <w:pPr>
              <w:spacing w:after="200" w:line="276" w:lineRule="auto"/>
              <w:jc w:val="both"/>
              <w:rPr>
                <w:rFonts w:asciiTheme="minorHAnsi" w:eastAsia="Calibri" w:hAnsiTheme="minorHAnsi" w:cstheme="minorHAnsi"/>
                <w:b/>
                <w:bCs/>
              </w:rPr>
            </w:pPr>
          </w:p>
          <w:p w14:paraId="060344BC" w14:textId="77777777" w:rsidR="009E09EF" w:rsidRPr="0072291E" w:rsidRDefault="009E09EF" w:rsidP="00807455">
            <w:pPr>
              <w:spacing w:after="200" w:line="276" w:lineRule="auto"/>
              <w:jc w:val="both"/>
              <w:rPr>
                <w:rFonts w:asciiTheme="minorHAnsi" w:eastAsia="Calibri" w:hAnsiTheme="minorHAnsi" w:cstheme="minorHAnsi"/>
                <w:b/>
                <w:bCs/>
              </w:rPr>
            </w:pPr>
          </w:p>
          <w:p w14:paraId="4670A741" w14:textId="77777777" w:rsidR="009E09EF" w:rsidRPr="0072291E" w:rsidRDefault="009E09EF" w:rsidP="00807455">
            <w:pPr>
              <w:spacing w:after="200" w:line="276" w:lineRule="auto"/>
              <w:jc w:val="both"/>
              <w:rPr>
                <w:rFonts w:asciiTheme="minorHAnsi" w:eastAsia="Calibri" w:hAnsiTheme="minorHAnsi" w:cstheme="minorHAnsi"/>
                <w:b/>
                <w:bCs/>
              </w:rPr>
            </w:pPr>
          </w:p>
          <w:p w14:paraId="6ACD42F9" w14:textId="77777777" w:rsidR="009E09EF" w:rsidRPr="0072291E" w:rsidRDefault="009E09EF" w:rsidP="00807455">
            <w:pPr>
              <w:spacing w:after="200" w:line="276" w:lineRule="auto"/>
              <w:jc w:val="both"/>
              <w:rPr>
                <w:rFonts w:asciiTheme="minorHAnsi" w:eastAsia="Calibri" w:hAnsiTheme="minorHAnsi" w:cstheme="minorHAnsi"/>
                <w:b/>
                <w:bCs/>
              </w:rPr>
            </w:pPr>
          </w:p>
          <w:p w14:paraId="5F8F4CE8" w14:textId="77777777" w:rsidR="009E09EF" w:rsidRPr="0072291E" w:rsidRDefault="009E09EF" w:rsidP="00807455">
            <w:pPr>
              <w:spacing w:after="200" w:line="276" w:lineRule="auto"/>
              <w:jc w:val="both"/>
              <w:rPr>
                <w:rFonts w:asciiTheme="minorHAnsi" w:eastAsia="Calibri" w:hAnsiTheme="minorHAnsi" w:cstheme="minorHAnsi"/>
                <w:b/>
                <w:bCs/>
              </w:rPr>
            </w:pPr>
          </w:p>
          <w:p w14:paraId="17864344" w14:textId="77777777" w:rsidR="009E09EF" w:rsidRPr="0072291E" w:rsidRDefault="009E09EF" w:rsidP="00807455">
            <w:pPr>
              <w:spacing w:after="200" w:line="276" w:lineRule="auto"/>
              <w:jc w:val="both"/>
              <w:rPr>
                <w:rFonts w:asciiTheme="minorHAnsi" w:eastAsia="Calibri" w:hAnsiTheme="minorHAnsi" w:cstheme="minorHAnsi"/>
                <w:b/>
                <w:bCs/>
              </w:rPr>
            </w:pPr>
          </w:p>
          <w:p w14:paraId="14CF392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CD088DF"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E3BDB78" w14:textId="27742CFE"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TAB1.1.Dinlemeyi/ İzlemeyi Yönetme</w:t>
            </w:r>
          </w:p>
          <w:p w14:paraId="485B2D80" w14:textId="2EEEE13E"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TAB1.1.SB1. Seçim yapmak</w:t>
            </w:r>
          </w:p>
          <w:p w14:paraId="6A8B0EF7" w14:textId="4BF7C090"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TADB.1. Dinleyecekleri/izleyecekleri şiir, hikâye, tekerleme, video, tiyatro, animasyon gibi materyalleri yönetebilme</w:t>
            </w:r>
          </w:p>
          <w:p w14:paraId="270D68A4" w14:textId="500CBFC0"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a. Kendisine sunulan seçenekler arasından dinleyecekleri/izleyecekleri materyalleri seçer.</w:t>
            </w:r>
          </w:p>
          <w:p w14:paraId="48742E39" w14:textId="77777777"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TAB1.1.SB2. İlişkiyi sürdürmek</w:t>
            </w:r>
          </w:p>
          <w:p w14:paraId="1BEFC762" w14:textId="142504FD"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b. Seçilen materyalleri dinler/izler.</w:t>
            </w:r>
          </w:p>
          <w:p w14:paraId="58C0CB39" w14:textId="77777777"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TAB1.2. Anlam Oluşturma</w:t>
            </w:r>
          </w:p>
          <w:p w14:paraId="774134A0" w14:textId="77777777"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TAB1.2.SB1. Ön bilgilerle bağlantı kurmak</w:t>
            </w:r>
          </w:p>
          <w:p w14:paraId="1B8CE60C" w14:textId="77777777"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TADB.2. Dinledikleri/izledikleri şiir, hikâye, tekerleme, video, tiyatro, animasyon gibi materyalleri ile ilgili yeni anlamlar oluşturabilme</w:t>
            </w:r>
          </w:p>
          <w:p w14:paraId="07622105" w14:textId="77777777"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a. Dinledikleri/izledikleri iletilerde yer alan bilgiler ile günlük yaşamı arasında ilişki kurar.</w:t>
            </w:r>
          </w:p>
          <w:p w14:paraId="65FB89CD" w14:textId="77777777" w:rsidR="008C17A4" w:rsidRPr="0072291E" w:rsidRDefault="008C17A4" w:rsidP="008C17A4">
            <w:pPr>
              <w:spacing w:after="200" w:line="276" w:lineRule="auto"/>
              <w:jc w:val="both"/>
              <w:rPr>
                <w:rFonts w:asciiTheme="minorHAnsi" w:hAnsiTheme="minorHAnsi" w:cstheme="minorHAnsi"/>
                <w:b/>
                <w:bCs/>
              </w:rPr>
            </w:pPr>
          </w:p>
          <w:p w14:paraId="74836CF3" w14:textId="6B3D2863" w:rsidR="008C17A4" w:rsidRPr="0072291E" w:rsidRDefault="008C17A4" w:rsidP="008C17A4">
            <w:pPr>
              <w:spacing w:after="200" w:line="276" w:lineRule="auto"/>
              <w:jc w:val="both"/>
              <w:rPr>
                <w:rFonts w:asciiTheme="minorHAnsi" w:hAnsiTheme="minorHAnsi" w:cstheme="minorHAnsi"/>
                <w:b/>
                <w:bCs/>
              </w:rPr>
            </w:pPr>
            <w:r w:rsidRPr="0072291E">
              <w:rPr>
                <w:rFonts w:asciiTheme="minorHAnsi" w:hAnsiTheme="minorHAnsi" w:cstheme="minorHAnsi"/>
                <w:b/>
                <w:bCs/>
              </w:rPr>
              <w:t>TAB2.2. Anlam Oluşturma</w:t>
            </w:r>
          </w:p>
          <w:p w14:paraId="64DAAF89" w14:textId="24434CF0"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“TAB2.2.SB1. Ön bilgilerle bağlantı kurmak</w:t>
            </w:r>
          </w:p>
          <w:p w14:paraId="226DA9DC" w14:textId="44EB471D"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TAOB.2. Görsel materyallerden anlamlar üretebilme</w:t>
            </w:r>
          </w:p>
          <w:p w14:paraId="641A11BF" w14:textId="77777777" w:rsidR="008C17A4" w:rsidRPr="00C15DFE" w:rsidRDefault="008C17A4" w:rsidP="008C17A4">
            <w:pPr>
              <w:spacing w:after="200" w:line="276" w:lineRule="auto"/>
              <w:jc w:val="both"/>
              <w:rPr>
                <w:rFonts w:asciiTheme="minorHAnsi" w:hAnsiTheme="minorHAnsi" w:cstheme="minorHAnsi"/>
              </w:rPr>
            </w:pPr>
            <w:r w:rsidRPr="00C15DFE">
              <w:rPr>
                <w:rFonts w:asciiTheme="minorHAnsi" w:hAnsiTheme="minorHAnsi" w:cstheme="minorHAnsi"/>
              </w:rPr>
              <w:t>a. Görsel okuma materyallerinde yer alan bilgiler ile günlük yaşamı arasında ilişki kurar.</w:t>
            </w:r>
          </w:p>
          <w:p w14:paraId="5727A866" w14:textId="77777777" w:rsidR="008C17A4" w:rsidRPr="0072291E" w:rsidRDefault="008C17A4" w:rsidP="008C17A4">
            <w:pPr>
              <w:spacing w:after="200" w:line="276" w:lineRule="auto"/>
              <w:jc w:val="both"/>
              <w:rPr>
                <w:rFonts w:asciiTheme="minorHAnsi" w:hAnsiTheme="minorHAnsi" w:cstheme="minorHAnsi"/>
                <w:b/>
                <w:bCs/>
              </w:rPr>
            </w:pPr>
          </w:p>
          <w:p w14:paraId="71B34BE5"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lastRenderedPageBreak/>
              <w:t>FEN ALANI</w:t>
            </w:r>
          </w:p>
          <w:p w14:paraId="65B461C2"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FBAB2. Sınıflandırma</w:t>
            </w:r>
          </w:p>
          <w:p w14:paraId="5417300F"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FBAB2. Sınıflandırma</w:t>
            </w:r>
          </w:p>
          <w:p w14:paraId="22B504A2" w14:textId="7AA3393D" w:rsidR="008C17A4" w:rsidRPr="00C15DFE" w:rsidRDefault="008C17A4" w:rsidP="008C17A4">
            <w:pPr>
              <w:spacing w:after="200" w:line="276" w:lineRule="auto"/>
              <w:jc w:val="both"/>
              <w:rPr>
                <w:rFonts w:asciiTheme="minorHAnsi" w:eastAsia="Calibri" w:hAnsiTheme="minorHAnsi" w:cstheme="minorHAnsi"/>
                <w:bCs/>
              </w:rPr>
            </w:pPr>
            <w:proofErr w:type="gramStart"/>
            <w:r w:rsidRPr="00C15DFE">
              <w:rPr>
                <w:rFonts w:asciiTheme="minorHAnsi" w:eastAsia="Calibri" w:hAnsiTheme="minorHAnsi" w:cstheme="minorHAnsi"/>
                <w:bCs/>
              </w:rPr>
              <w:t>FAB.</w:t>
            </w:r>
            <w:proofErr w:type="gramEnd"/>
            <w:r w:rsidRPr="00C15DFE">
              <w:rPr>
                <w:rFonts w:asciiTheme="minorHAnsi" w:eastAsia="Calibri" w:hAnsiTheme="minorHAnsi" w:cstheme="minorHAnsi"/>
                <w:bCs/>
              </w:rPr>
              <w:t xml:space="preserve">2. </w:t>
            </w:r>
            <w:proofErr w:type="spellStart"/>
            <w:r w:rsidRPr="00C15DFE">
              <w:rPr>
                <w:rFonts w:asciiTheme="minorHAnsi" w:eastAsia="Calibri" w:hAnsiTheme="minorHAnsi" w:cstheme="minorHAnsi"/>
                <w:bCs/>
              </w:rPr>
              <w:t>Fene</w:t>
            </w:r>
            <w:proofErr w:type="spellEnd"/>
            <w:r w:rsidRPr="00C15DFE">
              <w:rPr>
                <w:rFonts w:asciiTheme="minorHAnsi" w:eastAsia="Calibri" w:hAnsiTheme="minorHAnsi" w:cstheme="minorHAnsi"/>
                <w:bCs/>
              </w:rPr>
              <w:t xml:space="preserve"> yönelik nesne, olayları/ olguları benzerlik ve farklılıklarına göre sınıflandırabilme</w:t>
            </w:r>
          </w:p>
          <w:p w14:paraId="157F846F"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a. Mevsimlerin ayırt edici özelliklerini söyler.</w:t>
            </w:r>
          </w:p>
          <w:p w14:paraId="53263692" w14:textId="62D7CCB3"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FBAB2.SB2. Niteliklerine göre ayrıştırmak</w:t>
            </w:r>
          </w:p>
          <w:p w14:paraId="7C086F0E"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b. Tükettiği gıdaları sağlıklı ve sağlıksız olarak ayırır.</w:t>
            </w:r>
          </w:p>
          <w:p w14:paraId="6A995B21"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FBAB2.SB4. Etiketlemek</w:t>
            </w:r>
          </w:p>
          <w:p w14:paraId="1849E253"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ç. Günün farklı zamanlarını kendi ifadesiyle isimlendirir.</w:t>
            </w:r>
          </w:p>
          <w:p w14:paraId="657C3BC1"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FBAB3.Bilimsel Gözleme Dayalı Tahmin Etme</w:t>
            </w:r>
          </w:p>
          <w:p w14:paraId="6A0D3E64"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FBAB3. Bilimsel Gözleme Dayalı Tahmin Etme</w:t>
            </w:r>
          </w:p>
          <w:p w14:paraId="191F7605"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FBAB3.SB1. Ön bilgi ve deneyimle önerme oluşturmak</w:t>
            </w:r>
          </w:p>
          <w:p w14:paraId="66FF62AC" w14:textId="77777777" w:rsidR="008C17A4" w:rsidRPr="00C15DFE" w:rsidRDefault="008C17A4" w:rsidP="008C17A4">
            <w:pPr>
              <w:spacing w:after="200" w:line="276" w:lineRule="auto"/>
              <w:jc w:val="both"/>
              <w:rPr>
                <w:rFonts w:asciiTheme="minorHAnsi" w:eastAsia="Calibri" w:hAnsiTheme="minorHAnsi" w:cstheme="minorHAnsi"/>
                <w:bCs/>
              </w:rPr>
            </w:pPr>
            <w:proofErr w:type="gramStart"/>
            <w:r w:rsidRPr="00C15DFE">
              <w:rPr>
                <w:rFonts w:asciiTheme="minorHAnsi" w:eastAsia="Calibri" w:hAnsiTheme="minorHAnsi" w:cstheme="minorHAnsi"/>
                <w:bCs/>
              </w:rPr>
              <w:t>FAB.</w:t>
            </w:r>
            <w:proofErr w:type="gramEnd"/>
            <w:r w:rsidRPr="00C15DFE">
              <w:rPr>
                <w:rFonts w:asciiTheme="minorHAnsi" w:eastAsia="Calibri" w:hAnsiTheme="minorHAnsi" w:cstheme="minorHAnsi"/>
                <w:bCs/>
              </w:rPr>
              <w:t>3. Günlük yaşamda fen olaylarına yönelik bilimsel gözleme dayalı tahminlerde bulunabilme</w:t>
            </w:r>
          </w:p>
          <w:p w14:paraId="6E795DE9"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a. Mevsimlerin doğal çevre üzerine etkisi hakkında önermelerde bulunur.</w:t>
            </w:r>
          </w:p>
          <w:p w14:paraId="4114B665" w14:textId="77777777" w:rsidR="008C17A4" w:rsidRPr="00C15DFE" w:rsidRDefault="008C17A4" w:rsidP="008C17A4">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FBAB4.Bilimsel Veriye Dayalı Tahmin Etme</w:t>
            </w:r>
          </w:p>
          <w:p w14:paraId="06738BFA" w14:textId="77777777" w:rsidR="009E09EF" w:rsidRPr="0072291E" w:rsidRDefault="009E09EF" w:rsidP="00807455">
            <w:pPr>
              <w:spacing w:after="200" w:line="276" w:lineRule="auto"/>
              <w:jc w:val="both"/>
              <w:rPr>
                <w:rFonts w:asciiTheme="minorHAnsi" w:hAnsiTheme="minorHAnsi" w:cstheme="minorHAnsi"/>
                <w:b/>
                <w:bCs/>
              </w:rPr>
            </w:pPr>
          </w:p>
          <w:p w14:paraId="024C15A1" w14:textId="0BD4CC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3BE6799C" w14:textId="77777777" w:rsidR="009E09EF" w:rsidRPr="00C15DFE" w:rsidRDefault="009E09EF" w:rsidP="00807455">
            <w:pPr>
              <w:rPr>
                <w:rFonts w:asciiTheme="minorHAnsi" w:hAnsiTheme="minorHAnsi" w:cstheme="minorHAnsi"/>
                <w:color w:val="auto"/>
              </w:rPr>
            </w:pPr>
            <w:r w:rsidRPr="00C15DFE">
              <w:rPr>
                <w:rFonts w:asciiTheme="minorHAnsi" w:hAnsiTheme="minorHAnsi" w:cstheme="minorHAnsi"/>
                <w:color w:val="auto"/>
              </w:rPr>
              <w:t>HAREKET VE SAĞLIK ALAN BECERİLERİ</w:t>
            </w:r>
          </w:p>
          <w:p w14:paraId="6F6172DD"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HSAB1.1. Büyük Kas Becerileri</w:t>
            </w:r>
          </w:p>
          <w:p w14:paraId="08806C78"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HSAB1.1. SB.1 Yer değiştirme hareketleri yapmak</w:t>
            </w:r>
          </w:p>
          <w:p w14:paraId="41CDE586" w14:textId="77777777" w:rsidR="005F6A1A" w:rsidRPr="00C15DFE" w:rsidRDefault="005F6A1A" w:rsidP="005F6A1A">
            <w:pPr>
              <w:rPr>
                <w:rFonts w:asciiTheme="minorHAnsi" w:hAnsiTheme="minorHAnsi" w:cstheme="minorHAnsi"/>
                <w:color w:val="auto"/>
              </w:rPr>
            </w:pPr>
          </w:p>
          <w:p w14:paraId="12EB2CC9"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 Farklı çevre ve fiziksel etkinliklerde büyük kas becerilerini etkin bir şekilde uygulayabilme</w:t>
            </w:r>
          </w:p>
          <w:p w14:paraId="229FB3F3" w14:textId="7DB4B81C"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a. Farklı ortam ve koşullarda yer değiştirme hareketleri yapar.</w:t>
            </w:r>
          </w:p>
          <w:p w14:paraId="63C73516" w14:textId="77777777" w:rsidR="005F6A1A" w:rsidRPr="00C15DFE" w:rsidRDefault="005F6A1A" w:rsidP="005F6A1A">
            <w:pPr>
              <w:rPr>
                <w:rFonts w:asciiTheme="minorHAnsi" w:hAnsiTheme="minorHAnsi" w:cstheme="minorHAnsi"/>
                <w:color w:val="auto"/>
              </w:rPr>
            </w:pPr>
          </w:p>
          <w:p w14:paraId="6C4C7597"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HSAB1.1. SB.2. Denge hareketleri yapmak</w:t>
            </w:r>
          </w:p>
          <w:p w14:paraId="4C481193"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b. Etkinliğin durumuna uygun denge hareketleri yapar.</w:t>
            </w:r>
          </w:p>
          <w:p w14:paraId="03D707A7" w14:textId="77777777" w:rsidR="005F6A1A" w:rsidRPr="00C15DFE" w:rsidRDefault="005F6A1A" w:rsidP="005F6A1A">
            <w:pPr>
              <w:rPr>
                <w:rFonts w:asciiTheme="minorHAnsi" w:hAnsiTheme="minorHAnsi" w:cstheme="minorHAnsi"/>
                <w:color w:val="auto"/>
              </w:rPr>
            </w:pPr>
          </w:p>
          <w:p w14:paraId="6B4D3D93"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HSAB1.1. SB.3. Nesne kontrolü becerisini geliştirmek</w:t>
            </w:r>
          </w:p>
          <w:p w14:paraId="0D401B2E"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c. Nesne kontrolü gerektiren hareketleri yapar.</w:t>
            </w:r>
          </w:p>
          <w:p w14:paraId="391AB8B7"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lastRenderedPageBreak/>
              <w:t>HSAB1.2.Küçük Kas Becerileri</w:t>
            </w:r>
          </w:p>
          <w:p w14:paraId="512D1687"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HSAB1.2. SB1. Kavrama hareketleri yapmak</w:t>
            </w:r>
          </w:p>
          <w:p w14:paraId="49C60EE9"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HSAB.2. Farklı ebat ve özellikteki nesneleri etkin bir şekilde kullanabilme</w:t>
            </w:r>
          </w:p>
          <w:p w14:paraId="4E36E0A1"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a.</w:t>
            </w:r>
            <w:r w:rsidRPr="00C15DFE">
              <w:rPr>
                <w:rFonts w:asciiTheme="minorHAnsi" w:hAnsiTheme="minorHAnsi" w:cstheme="minorHAnsi"/>
                <w:color w:val="auto"/>
              </w:rPr>
              <w:tab/>
              <w:t>Farklı büyüklükteki nesneleri kavrar.</w:t>
            </w:r>
          </w:p>
          <w:p w14:paraId="2A544E1E"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b.</w:t>
            </w:r>
            <w:r w:rsidRPr="00C15DFE">
              <w:rPr>
                <w:rFonts w:asciiTheme="minorHAnsi" w:hAnsiTheme="minorHAnsi" w:cstheme="minorHAnsi"/>
                <w:color w:val="auto"/>
              </w:rPr>
              <w:tab/>
              <w:t>Nesneleri şekillendirir.</w:t>
            </w:r>
          </w:p>
          <w:p w14:paraId="2A9610A7" w14:textId="77777777" w:rsidR="005F6A1A" w:rsidRPr="00C15DFE" w:rsidRDefault="005F6A1A" w:rsidP="005F6A1A">
            <w:pPr>
              <w:rPr>
                <w:rFonts w:asciiTheme="minorHAnsi" w:hAnsiTheme="minorHAnsi" w:cstheme="minorHAnsi"/>
                <w:color w:val="auto"/>
              </w:rPr>
            </w:pPr>
          </w:p>
          <w:p w14:paraId="5A098E57"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HSAB1.2. SB2. El-göz koordinasyonunu gerektiren hareketleri yapmak</w:t>
            </w:r>
          </w:p>
          <w:p w14:paraId="3BA677DF" w14:textId="77777777" w:rsidR="005F6A1A"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c. Farklı boyutlardaki nesneleri kullanır.</w:t>
            </w:r>
          </w:p>
          <w:p w14:paraId="13D43164" w14:textId="7C517ECC" w:rsidR="009E09EF" w:rsidRPr="00C15DFE" w:rsidRDefault="005F6A1A" w:rsidP="005F6A1A">
            <w:pPr>
              <w:rPr>
                <w:rFonts w:asciiTheme="minorHAnsi" w:hAnsiTheme="minorHAnsi" w:cstheme="minorHAnsi"/>
                <w:color w:val="auto"/>
              </w:rPr>
            </w:pPr>
            <w:r w:rsidRPr="00C15DFE">
              <w:rPr>
                <w:rFonts w:asciiTheme="minorHAnsi" w:hAnsiTheme="minorHAnsi" w:cstheme="minorHAnsi"/>
                <w:color w:val="auto"/>
              </w:rPr>
              <w:t>ç. Çeşitli nesneleri kullanarak özgün ürünler oluşturur.</w:t>
            </w:r>
          </w:p>
          <w:p w14:paraId="4E777A08" w14:textId="77777777" w:rsidR="009E09EF" w:rsidRPr="0072291E" w:rsidRDefault="009E09EF" w:rsidP="00807455">
            <w:pPr>
              <w:ind w:left="105"/>
              <w:rPr>
                <w:rFonts w:asciiTheme="minorHAnsi" w:hAnsiTheme="minorHAnsi" w:cstheme="minorHAnsi"/>
                <w:color w:val="FF0000"/>
              </w:rPr>
            </w:pPr>
          </w:p>
          <w:p w14:paraId="5891614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C4E52A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3C6041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1E98F43A"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CDE1C2D"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FEBD2A6" w14:textId="77777777" w:rsidR="009E09EF" w:rsidRPr="0072291E" w:rsidRDefault="009E09EF" w:rsidP="00807455">
            <w:pPr>
              <w:ind w:left="105"/>
              <w:rPr>
                <w:rFonts w:asciiTheme="minorHAnsi" w:hAnsiTheme="minorHAnsi" w:cstheme="minorHAnsi"/>
              </w:rPr>
            </w:pPr>
          </w:p>
          <w:p w14:paraId="34FCFE27"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8AEDB75"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72607AD"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901281A" w14:textId="77777777" w:rsidR="009E09EF" w:rsidRPr="0072291E" w:rsidRDefault="009E09EF" w:rsidP="00807455">
            <w:pPr>
              <w:ind w:left="105"/>
              <w:rPr>
                <w:rFonts w:asciiTheme="minorHAnsi" w:hAnsiTheme="minorHAnsi" w:cstheme="minorHAnsi"/>
              </w:rPr>
            </w:pPr>
          </w:p>
          <w:p w14:paraId="2C6C4663" w14:textId="77777777" w:rsidR="009E09EF" w:rsidRPr="0072291E" w:rsidRDefault="009E09EF" w:rsidP="00807455">
            <w:pPr>
              <w:rPr>
                <w:rFonts w:asciiTheme="minorHAnsi" w:hAnsiTheme="minorHAnsi" w:cstheme="minorHAnsi"/>
                <w:b/>
                <w:bCs/>
                <w:color w:val="auto"/>
              </w:rPr>
            </w:pPr>
          </w:p>
          <w:p w14:paraId="50D50EBE"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693FCCF5" w14:textId="190803EF" w:rsidR="005F6A1A" w:rsidRPr="00C15DFE" w:rsidRDefault="005F6A1A" w:rsidP="005F6A1A">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SNAB4. Sanatsal Uygulama Yapma</w:t>
            </w:r>
          </w:p>
          <w:p w14:paraId="4D60712B" w14:textId="638BA1BE" w:rsidR="005F6A1A" w:rsidRPr="00C15DFE" w:rsidRDefault="005F6A1A" w:rsidP="005F6A1A">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SNAB4.SB1. Sanat etkinliği planlamak</w:t>
            </w:r>
          </w:p>
          <w:p w14:paraId="116E3849" w14:textId="7EC8DF85" w:rsidR="005F6A1A" w:rsidRPr="00C15DFE" w:rsidRDefault="005F6A1A" w:rsidP="005F6A1A">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SNAB.4. Sanat etkinliği uygulayabilme</w:t>
            </w:r>
          </w:p>
          <w:p w14:paraId="4A8FC64F" w14:textId="7B33E7ED" w:rsidR="005F6A1A" w:rsidRPr="00C15DFE" w:rsidRDefault="005F6A1A" w:rsidP="005F6A1A">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a. Yapmak istediği sanat etkinliğinin türüne karar verir</w:t>
            </w:r>
          </w:p>
          <w:p w14:paraId="08B7AFC7" w14:textId="77777777" w:rsidR="005F6A1A" w:rsidRPr="00C15DFE" w:rsidRDefault="005F6A1A" w:rsidP="005F6A1A">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SNAB4.SB2. Sanat etkinliği yapmak</w:t>
            </w:r>
          </w:p>
          <w:p w14:paraId="09DF0810" w14:textId="77777777" w:rsidR="005F6A1A" w:rsidRPr="00C15DFE" w:rsidRDefault="005F6A1A" w:rsidP="005F6A1A">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b. Yaratıcılığını geliştirecek bireysel veya grup sanat etkinliklerinde aktif rol alır.</w:t>
            </w:r>
          </w:p>
          <w:p w14:paraId="5192E598" w14:textId="11555D9F" w:rsidR="009E09EF" w:rsidRPr="00C15DFE" w:rsidRDefault="005F6A1A" w:rsidP="00807455">
            <w:pPr>
              <w:spacing w:after="200" w:line="276" w:lineRule="auto"/>
              <w:jc w:val="both"/>
              <w:rPr>
                <w:rFonts w:asciiTheme="minorHAnsi" w:eastAsia="Calibri" w:hAnsiTheme="minorHAnsi" w:cstheme="minorHAnsi"/>
                <w:bCs/>
              </w:rPr>
            </w:pPr>
            <w:r w:rsidRPr="00C15DFE">
              <w:rPr>
                <w:rFonts w:asciiTheme="minorHAnsi" w:eastAsia="Calibri" w:hAnsiTheme="minorHAnsi" w:cstheme="minorHAnsi"/>
                <w:bCs/>
              </w:rPr>
              <w:t>c. Sanat etkinliklerinde yaratıcı ürünler oluşturur</w:t>
            </w:r>
          </w:p>
          <w:p w14:paraId="0B7EC7DF"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73F9B47" w14:textId="77777777" w:rsidR="005F6A1A" w:rsidRPr="0072291E" w:rsidRDefault="009E09EF" w:rsidP="00C15DFE">
            <w:pPr>
              <w:rPr>
                <w:rFonts w:asciiTheme="minorHAnsi" w:hAnsiTheme="minorHAnsi" w:cstheme="minorHAnsi"/>
              </w:rPr>
            </w:pPr>
            <w:r w:rsidRPr="0072291E">
              <w:rPr>
                <w:rFonts w:asciiTheme="minorHAnsi" w:hAnsiTheme="minorHAnsi" w:cstheme="minorHAnsi"/>
              </w:rPr>
              <w:t xml:space="preserve"> </w:t>
            </w:r>
            <w:r w:rsidR="005F6A1A" w:rsidRPr="0072291E">
              <w:rPr>
                <w:rFonts w:asciiTheme="minorHAnsi" w:hAnsiTheme="minorHAnsi" w:cstheme="minorHAnsi"/>
              </w:rPr>
              <w:t>MDB1.1.Dinleme/ İzleme</w:t>
            </w:r>
          </w:p>
          <w:p w14:paraId="1E34B987" w14:textId="77777777" w:rsidR="005F6A1A" w:rsidRPr="0072291E" w:rsidRDefault="005F6A1A" w:rsidP="00C15DFE">
            <w:pPr>
              <w:rPr>
                <w:rFonts w:asciiTheme="minorHAnsi" w:hAnsiTheme="minorHAnsi" w:cstheme="minorHAnsi"/>
              </w:rPr>
            </w:pPr>
          </w:p>
          <w:p w14:paraId="67BE3580" w14:textId="77777777" w:rsidR="005F6A1A" w:rsidRPr="0072291E" w:rsidRDefault="005F6A1A" w:rsidP="00C15DFE">
            <w:pPr>
              <w:rPr>
                <w:rFonts w:asciiTheme="minorHAnsi" w:hAnsiTheme="minorHAnsi" w:cstheme="minorHAnsi"/>
              </w:rPr>
            </w:pPr>
            <w:r w:rsidRPr="0072291E">
              <w:rPr>
                <w:rFonts w:asciiTheme="minorHAnsi" w:hAnsiTheme="minorHAnsi" w:cstheme="minorHAnsi"/>
              </w:rPr>
              <w:t>MDB1.1.SB1.</w:t>
            </w:r>
          </w:p>
          <w:p w14:paraId="071757F4" w14:textId="77777777" w:rsidR="005F6A1A" w:rsidRPr="0072291E" w:rsidRDefault="005F6A1A" w:rsidP="00C15DFE">
            <w:pPr>
              <w:rPr>
                <w:rFonts w:asciiTheme="minorHAnsi" w:hAnsiTheme="minorHAnsi" w:cstheme="minorHAnsi"/>
              </w:rPr>
            </w:pPr>
            <w:r w:rsidRPr="0072291E">
              <w:rPr>
                <w:rFonts w:asciiTheme="minorHAnsi" w:hAnsiTheme="minorHAnsi" w:cstheme="minorHAnsi"/>
              </w:rPr>
              <w:t>Dinlemeyi/ izlemeyi yönetmek</w:t>
            </w:r>
          </w:p>
          <w:p w14:paraId="2595E710" w14:textId="77777777" w:rsidR="005F6A1A" w:rsidRPr="0072291E" w:rsidRDefault="005F6A1A" w:rsidP="00C15DFE">
            <w:pPr>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02CE05DE" w14:textId="77777777" w:rsidR="005F6A1A" w:rsidRPr="0072291E" w:rsidRDefault="005F6A1A" w:rsidP="00C15DFE">
            <w:pPr>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34C3B9D7" w14:textId="77777777" w:rsidR="005F6A1A" w:rsidRPr="0072291E" w:rsidRDefault="005F6A1A" w:rsidP="00C15DFE">
            <w:pPr>
              <w:rPr>
                <w:rFonts w:asciiTheme="minorHAnsi" w:hAnsiTheme="minorHAnsi" w:cstheme="minorHAnsi"/>
              </w:rPr>
            </w:pPr>
          </w:p>
          <w:p w14:paraId="53BD3CAE"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lastRenderedPageBreak/>
              <w:t>b.</w:t>
            </w:r>
            <w:r w:rsidRPr="0072291E">
              <w:rPr>
                <w:rFonts w:asciiTheme="minorHAnsi" w:hAnsiTheme="minorHAnsi" w:cstheme="minorHAnsi"/>
              </w:rPr>
              <w:tab/>
              <w:t>Seçtiği çocuk şarkılarını/çocuk şarkısı formlarını dinler.</w:t>
            </w:r>
          </w:p>
          <w:p w14:paraId="1DCDCC4F" w14:textId="77777777" w:rsidR="005F6A1A" w:rsidRPr="0072291E" w:rsidRDefault="005F6A1A" w:rsidP="005F6A1A">
            <w:pPr>
              <w:ind w:left="105"/>
              <w:rPr>
                <w:rFonts w:asciiTheme="minorHAnsi" w:hAnsiTheme="minorHAnsi" w:cstheme="minorHAnsi"/>
              </w:rPr>
            </w:pPr>
          </w:p>
          <w:p w14:paraId="7B23B828" w14:textId="77777777" w:rsidR="005F6A1A" w:rsidRPr="0072291E" w:rsidRDefault="005F6A1A" w:rsidP="005F6A1A">
            <w:pPr>
              <w:ind w:left="105"/>
              <w:rPr>
                <w:rFonts w:asciiTheme="minorHAnsi" w:hAnsiTheme="minorHAnsi" w:cstheme="minorHAnsi"/>
              </w:rPr>
            </w:pPr>
          </w:p>
          <w:p w14:paraId="245CBEFC"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1517851E"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çocuk şarkılarının/çocuk şarkısı formlarının isimlerini söyler.</w:t>
            </w:r>
          </w:p>
          <w:p w14:paraId="425A92E2" w14:textId="77777777" w:rsidR="005F6A1A" w:rsidRPr="0072291E" w:rsidRDefault="005F6A1A" w:rsidP="005F6A1A">
            <w:pPr>
              <w:ind w:left="105"/>
              <w:rPr>
                <w:rFonts w:asciiTheme="minorHAnsi" w:hAnsiTheme="minorHAnsi" w:cstheme="minorHAnsi"/>
              </w:rPr>
            </w:pPr>
          </w:p>
          <w:p w14:paraId="5173329E" w14:textId="12F54D3E" w:rsidR="005F6A1A" w:rsidRPr="0072291E" w:rsidRDefault="005F6A1A" w:rsidP="00C15DFE">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Dinlediği çocuk şarkılarına/çocuk şarkısı formlarına dair duygu ve düşüncelerini ifade eder.</w:t>
            </w:r>
          </w:p>
          <w:p w14:paraId="4B69A673" w14:textId="77777777" w:rsidR="005F6A1A" w:rsidRPr="0072291E" w:rsidRDefault="005F6A1A" w:rsidP="005F6A1A">
            <w:pPr>
              <w:ind w:left="105"/>
              <w:rPr>
                <w:rFonts w:asciiTheme="minorHAnsi" w:hAnsiTheme="minorHAnsi" w:cstheme="minorHAnsi"/>
              </w:rPr>
            </w:pPr>
          </w:p>
          <w:p w14:paraId="2F235575"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MDB1.1.SB2.</w:t>
            </w:r>
          </w:p>
          <w:p w14:paraId="79922E82"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Dinlediğini anlamlandırmak</w:t>
            </w:r>
          </w:p>
          <w:p w14:paraId="780F3C97" w14:textId="77777777" w:rsidR="005F6A1A" w:rsidRPr="0072291E" w:rsidRDefault="005F6A1A" w:rsidP="005F6A1A">
            <w:pPr>
              <w:ind w:left="105"/>
              <w:rPr>
                <w:rFonts w:asciiTheme="minorHAnsi" w:hAnsiTheme="minorHAnsi" w:cstheme="minorHAnsi"/>
              </w:rPr>
            </w:pPr>
          </w:p>
          <w:p w14:paraId="7B94675C"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MDB.4. Dinlediği sözlü/ sözsüz müzik eserlerindeki/ çocuk şarkılarındaki özellikleri fark edebilme</w:t>
            </w:r>
          </w:p>
          <w:p w14:paraId="074E3407"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sözlü/sözsüz müzik eserlerindeki/çocuk şarkılarındaki kuvvetli ve hafif ses farklılıklarını/yavaş ve hızlı tempo farklılıklarını ifade eder.</w:t>
            </w:r>
          </w:p>
          <w:p w14:paraId="5E2EB0E8" w14:textId="77777777" w:rsidR="005F6A1A" w:rsidRPr="0072291E" w:rsidRDefault="005F6A1A" w:rsidP="005F6A1A">
            <w:pPr>
              <w:ind w:left="105"/>
              <w:rPr>
                <w:rFonts w:asciiTheme="minorHAnsi" w:hAnsiTheme="minorHAnsi" w:cstheme="minorHAnsi"/>
              </w:rPr>
            </w:pPr>
          </w:p>
          <w:p w14:paraId="40458F3F"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Dinlediği sözlü/sözsüz müzik eserlerindeki/çocuk şarkılarındaki ritim farklılıklarını ifade eder.</w:t>
            </w:r>
          </w:p>
          <w:p w14:paraId="47952AFE"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MSB2. Müziksel Söyleme</w:t>
            </w:r>
          </w:p>
          <w:p w14:paraId="409F3A93" w14:textId="77777777" w:rsidR="005F6A1A" w:rsidRPr="0072291E" w:rsidRDefault="005F6A1A" w:rsidP="005F6A1A">
            <w:pPr>
              <w:ind w:left="105"/>
              <w:rPr>
                <w:rFonts w:asciiTheme="minorHAnsi" w:hAnsiTheme="minorHAnsi" w:cstheme="minorHAnsi"/>
              </w:rPr>
            </w:pPr>
          </w:p>
          <w:p w14:paraId="3796ED3F"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MSB2.1.Söyleme</w:t>
            </w:r>
          </w:p>
          <w:p w14:paraId="34186D8B"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MSB2.1.SB1.Söylemeyi yönetmek</w:t>
            </w:r>
          </w:p>
          <w:p w14:paraId="282F374D" w14:textId="77777777" w:rsidR="005F6A1A" w:rsidRPr="0072291E" w:rsidRDefault="005F6A1A" w:rsidP="005F6A1A">
            <w:pPr>
              <w:ind w:left="105"/>
              <w:rPr>
                <w:rFonts w:asciiTheme="minorHAnsi" w:hAnsiTheme="minorHAnsi" w:cstheme="minorHAnsi"/>
              </w:rPr>
            </w:pPr>
          </w:p>
          <w:p w14:paraId="36695B97"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MSB.1. Duyduğu sesleri kendi sesiyle taklit edebilme</w:t>
            </w:r>
          </w:p>
          <w:p w14:paraId="02EB88CD"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Doğadan/çevreden/nesnelerden duyduğu seslere dair duygu ve düşüncelerini ifade eder.</w:t>
            </w:r>
          </w:p>
          <w:p w14:paraId="20EBC4E4" w14:textId="77777777" w:rsidR="005F6A1A" w:rsidRPr="0072291E" w:rsidRDefault="005F6A1A" w:rsidP="005F6A1A">
            <w:pPr>
              <w:ind w:left="105"/>
              <w:rPr>
                <w:rFonts w:asciiTheme="minorHAnsi" w:hAnsiTheme="minorHAnsi" w:cstheme="minorHAnsi"/>
              </w:rPr>
            </w:pPr>
          </w:p>
          <w:p w14:paraId="0FED1CF3"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Doğadan/çevreden/nesnelerden duyduğu sesleri taklit eder.</w:t>
            </w:r>
          </w:p>
          <w:p w14:paraId="167C50A6" w14:textId="77777777" w:rsidR="005F6A1A" w:rsidRPr="0072291E" w:rsidRDefault="005F6A1A" w:rsidP="005F6A1A">
            <w:pPr>
              <w:ind w:left="105"/>
              <w:rPr>
                <w:rFonts w:asciiTheme="minorHAnsi" w:hAnsiTheme="minorHAnsi" w:cstheme="minorHAnsi"/>
              </w:rPr>
            </w:pPr>
          </w:p>
          <w:p w14:paraId="3A2EB6E3"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MSB2.1.SB2. Söylediğini anlamlandırmak</w:t>
            </w:r>
          </w:p>
          <w:p w14:paraId="2D2B005A" w14:textId="77777777" w:rsidR="005F6A1A" w:rsidRPr="0072291E" w:rsidRDefault="005F6A1A" w:rsidP="005F6A1A">
            <w:pPr>
              <w:ind w:left="105"/>
              <w:rPr>
                <w:rFonts w:asciiTheme="minorHAnsi" w:hAnsiTheme="minorHAnsi" w:cstheme="minorHAnsi"/>
              </w:rPr>
            </w:pPr>
          </w:p>
          <w:p w14:paraId="65B94706" w14:textId="77777777" w:rsidR="005F6A1A" w:rsidRPr="0072291E" w:rsidRDefault="005F6A1A" w:rsidP="005F6A1A">
            <w:pPr>
              <w:ind w:left="105"/>
              <w:rPr>
                <w:rFonts w:asciiTheme="minorHAnsi" w:hAnsiTheme="minorHAnsi" w:cstheme="minorHAnsi"/>
              </w:rPr>
            </w:pPr>
            <w:r w:rsidRPr="0072291E">
              <w:rPr>
                <w:rFonts w:asciiTheme="minorHAnsi" w:hAnsiTheme="minorHAnsi" w:cstheme="minorHAnsi"/>
              </w:rPr>
              <w:t>MSB.2. Çocuk şarkılarındaki/çocuk şarkısı formlarındaki özellikleri fark ederek söyleyebilme</w:t>
            </w:r>
          </w:p>
          <w:p w14:paraId="19C66CB6" w14:textId="0FE69237" w:rsidR="009E09EF" w:rsidRPr="0072291E" w:rsidRDefault="005F6A1A" w:rsidP="005F6A1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Çocuk şarkılarının/çocuk şarkısı formlarının sözlerini doğru telaffuzla söyler.</w:t>
            </w:r>
          </w:p>
        </w:tc>
      </w:tr>
      <w:tr w:rsidR="009E09EF" w:rsidRPr="0072291E" w14:paraId="2CD1B88E" w14:textId="77777777" w:rsidTr="00807455">
        <w:tc>
          <w:tcPr>
            <w:tcW w:w="2093" w:type="dxa"/>
          </w:tcPr>
          <w:p w14:paraId="42E5E59E" w14:textId="676C6806" w:rsidR="009E09EF" w:rsidRPr="0072291E" w:rsidRDefault="009E09EF" w:rsidP="00807455">
            <w:pPr>
              <w:spacing w:after="200" w:line="276" w:lineRule="auto"/>
              <w:jc w:val="both"/>
              <w:rPr>
                <w:rFonts w:asciiTheme="minorHAnsi" w:eastAsia="Calibri" w:hAnsiTheme="minorHAnsi" w:cstheme="minorHAnsi"/>
                <w:b/>
                <w:bCs/>
              </w:rPr>
            </w:pPr>
          </w:p>
          <w:p w14:paraId="08A6A6B5"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C562C17" w14:textId="1D6D149B"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90500D" w:rsidRPr="0072291E">
              <w:rPr>
                <w:rFonts w:asciiTheme="minorHAnsi" w:hAnsiTheme="minorHAnsi" w:cstheme="minorHAnsi"/>
              </w:rPr>
              <w:t>Yardım, Çiftlik,</w:t>
            </w:r>
          </w:p>
          <w:p w14:paraId="10E6735B" w14:textId="28300A25"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90500D" w:rsidRPr="0072291E">
              <w:rPr>
                <w:rFonts w:asciiTheme="minorHAnsi" w:eastAsia="Calibri" w:hAnsiTheme="minorHAnsi" w:cstheme="minorHAnsi"/>
                <w:bCs/>
              </w:rPr>
              <w:t>sağ</w:t>
            </w:r>
            <w:r w:rsidR="00C15DFE">
              <w:rPr>
                <w:rFonts w:asciiTheme="minorHAnsi" w:eastAsia="Calibri" w:hAnsiTheme="minorHAnsi" w:cstheme="minorHAnsi"/>
                <w:bCs/>
              </w:rPr>
              <w:t>-</w:t>
            </w:r>
            <w:r w:rsidR="0090500D" w:rsidRPr="0072291E">
              <w:rPr>
                <w:rFonts w:asciiTheme="minorHAnsi" w:eastAsia="Calibri" w:hAnsiTheme="minorHAnsi" w:cstheme="minorHAnsi"/>
                <w:bCs/>
              </w:rPr>
              <w:t>sol</w:t>
            </w:r>
          </w:p>
          <w:p w14:paraId="73E42D6B" w14:textId="77777777" w:rsidR="009E09EF" w:rsidRPr="0072291E" w:rsidRDefault="009E09EF" w:rsidP="00807455">
            <w:pPr>
              <w:spacing w:after="200" w:line="276" w:lineRule="auto"/>
              <w:jc w:val="both"/>
              <w:rPr>
                <w:rFonts w:asciiTheme="minorHAnsi" w:eastAsia="Calibri" w:hAnsiTheme="minorHAnsi" w:cstheme="minorHAnsi"/>
              </w:rPr>
            </w:pPr>
          </w:p>
          <w:p w14:paraId="13AF4707" w14:textId="63C03341" w:rsidR="009E09EF" w:rsidRPr="0072291E" w:rsidRDefault="009E09EF" w:rsidP="00807455">
            <w:pPr>
              <w:rPr>
                <w:rFonts w:asciiTheme="minorHAnsi" w:hAnsiTheme="minorHAnsi" w:cstheme="minorHAnsi"/>
                <w:bCs/>
              </w:rPr>
            </w:pPr>
            <w:r w:rsidRPr="0072291E">
              <w:rPr>
                <w:rFonts w:asciiTheme="minorHAnsi" w:eastAsia="Calibri" w:hAnsiTheme="minorHAnsi" w:cstheme="minorHAnsi"/>
                <w:b/>
              </w:rPr>
              <w:t xml:space="preserve">Materyaller: </w:t>
            </w:r>
            <w:r w:rsidR="0090500D" w:rsidRPr="0072291E">
              <w:rPr>
                <w:rFonts w:asciiTheme="minorHAnsi" w:eastAsia="Calibri" w:hAnsiTheme="minorHAnsi" w:cstheme="minorHAnsi"/>
                <w:bCs/>
              </w:rPr>
              <w:t>Dikkat çalışması ve Çiftlik hayvanları çalışma sayfaları,</w:t>
            </w:r>
            <w:r w:rsidR="0090500D" w:rsidRPr="0072291E">
              <w:rPr>
                <w:rFonts w:asciiTheme="minorHAnsi" w:hAnsiTheme="minorHAnsi" w:cstheme="minorHAnsi"/>
                <w:bCs/>
              </w:rPr>
              <w:t xml:space="preserve"> </w:t>
            </w:r>
            <w:r w:rsidR="0090500D" w:rsidRPr="0072291E">
              <w:rPr>
                <w:rFonts w:asciiTheme="minorHAnsi" w:eastAsia="Calibri" w:hAnsiTheme="minorHAnsi" w:cstheme="minorHAnsi"/>
                <w:bCs/>
              </w:rPr>
              <w:t xml:space="preserve">Beyaz karton, yapıştırıcı, makas, plastik tabak, ip, oynar göz, pembe </w:t>
            </w:r>
            <w:proofErr w:type="spellStart"/>
            <w:r w:rsidR="0090500D" w:rsidRPr="0072291E">
              <w:rPr>
                <w:rFonts w:asciiTheme="minorHAnsi" w:eastAsia="Calibri" w:hAnsiTheme="minorHAnsi" w:cstheme="minorHAnsi"/>
                <w:bCs/>
              </w:rPr>
              <w:t>eva</w:t>
            </w:r>
            <w:proofErr w:type="spellEnd"/>
            <w:r w:rsidR="0090500D" w:rsidRPr="0072291E">
              <w:rPr>
                <w:rFonts w:asciiTheme="minorHAnsi" w:eastAsia="Calibri" w:hAnsiTheme="minorHAnsi" w:cstheme="minorHAnsi"/>
                <w:bCs/>
              </w:rPr>
              <w:t>.</w:t>
            </w:r>
          </w:p>
          <w:p w14:paraId="4FD80201" w14:textId="6346153A"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r w:rsidR="008C17A4" w:rsidRPr="0072291E">
              <w:rPr>
                <w:rFonts w:asciiTheme="minorHAnsi" w:eastAsia="Calibri" w:hAnsiTheme="minorHAnsi" w:cstheme="minorHAnsi"/>
                <w:bCs/>
              </w:rPr>
              <w:t>Öğretmen önceden sınıfa takvim getirir.</w:t>
            </w:r>
          </w:p>
        </w:tc>
      </w:tr>
    </w:tbl>
    <w:p w14:paraId="04A1F169" w14:textId="77777777" w:rsidR="009E09EF" w:rsidRPr="0072291E" w:rsidRDefault="009E09EF" w:rsidP="009E09EF">
      <w:pPr>
        <w:spacing w:after="200" w:line="276" w:lineRule="auto"/>
        <w:jc w:val="both"/>
        <w:rPr>
          <w:rFonts w:eastAsia="Calibri" w:cstheme="minorHAnsi"/>
          <w:sz w:val="24"/>
          <w:szCs w:val="24"/>
        </w:rPr>
      </w:pPr>
    </w:p>
    <w:p w14:paraId="53B70A1B" w14:textId="77777777" w:rsidR="009E09EF" w:rsidRPr="0072291E" w:rsidRDefault="009E09EF" w:rsidP="00C15DFE">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6AD1C73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0B9A28"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66369" w14:textId="4FB6CAE0" w:rsidR="0090500D" w:rsidRPr="0072291E" w:rsidRDefault="0090500D" w:rsidP="0090500D">
            <w:pPr>
              <w:rPr>
                <w:rFonts w:eastAsia="Calibri" w:cstheme="minorHAnsi"/>
                <w:sz w:val="24"/>
                <w:szCs w:val="24"/>
              </w:rPr>
            </w:pPr>
            <w:r w:rsidRPr="0072291E">
              <w:rPr>
                <w:rFonts w:eastAsia="Calibri" w:cstheme="minorHAnsi"/>
                <w:sz w:val="24"/>
                <w:szCs w:val="24"/>
              </w:rPr>
              <w:t>Çocuklar güler</w:t>
            </w:r>
            <w:r w:rsidR="00C15DFE">
              <w:rPr>
                <w:rFonts w:eastAsia="Calibri" w:cstheme="minorHAnsi"/>
                <w:sz w:val="24"/>
                <w:szCs w:val="24"/>
              </w:rPr>
              <w:t xml:space="preserve"> </w:t>
            </w:r>
            <w:r w:rsidRPr="0072291E">
              <w:rPr>
                <w:rFonts w:eastAsia="Calibri" w:cstheme="minorHAnsi"/>
                <w:sz w:val="24"/>
                <w:szCs w:val="24"/>
              </w:rPr>
              <w:t>yüzle karşılanır. Takvim etkinliğine geçilir.</w:t>
            </w:r>
            <w:r w:rsidR="008C17A4" w:rsidRPr="0072291E">
              <w:rPr>
                <w:rFonts w:cstheme="minorHAnsi"/>
                <w:sz w:val="24"/>
                <w:szCs w:val="24"/>
              </w:rPr>
              <w:t xml:space="preserve"> </w:t>
            </w:r>
            <w:r w:rsidR="008C17A4" w:rsidRPr="0072291E">
              <w:rPr>
                <w:rFonts w:eastAsia="Calibri" w:cstheme="minorHAnsi"/>
                <w:sz w:val="24"/>
                <w:szCs w:val="24"/>
              </w:rPr>
              <w:t xml:space="preserve">TAOB.2. </w:t>
            </w:r>
            <w:r w:rsidRPr="0072291E">
              <w:rPr>
                <w:rFonts w:eastAsia="Calibri" w:cstheme="minorHAnsi"/>
                <w:sz w:val="24"/>
                <w:szCs w:val="24"/>
              </w:rPr>
              <w:t xml:space="preserve"> Haftanın günleri şarkısı söylenir.</w:t>
            </w:r>
            <w:r w:rsidR="005F6A1A" w:rsidRPr="0072291E">
              <w:rPr>
                <w:rFonts w:cstheme="minorHAnsi"/>
                <w:sz w:val="24"/>
                <w:szCs w:val="24"/>
              </w:rPr>
              <w:t xml:space="preserve"> </w:t>
            </w:r>
            <w:r w:rsidR="005F6A1A" w:rsidRPr="0072291E">
              <w:rPr>
                <w:rFonts w:eastAsia="Calibri" w:cstheme="minorHAnsi"/>
                <w:sz w:val="24"/>
                <w:szCs w:val="24"/>
              </w:rPr>
              <w:t>MDB1.1</w:t>
            </w:r>
          </w:p>
          <w:p w14:paraId="10C093CE" w14:textId="77777777" w:rsidR="0090500D" w:rsidRPr="0072291E" w:rsidRDefault="0090500D" w:rsidP="0090500D">
            <w:pPr>
              <w:rPr>
                <w:rFonts w:eastAsia="Calibri" w:cstheme="minorHAnsi"/>
                <w:sz w:val="24"/>
                <w:szCs w:val="24"/>
              </w:rPr>
            </w:pPr>
            <w:r w:rsidRPr="0072291E">
              <w:rPr>
                <w:rFonts w:eastAsia="Calibri" w:cstheme="minorHAnsi"/>
                <w:sz w:val="24"/>
                <w:szCs w:val="24"/>
              </w:rPr>
              <w:t>Pazartesi, Salı, Çarşamba</w:t>
            </w:r>
          </w:p>
          <w:p w14:paraId="46F30573" w14:textId="77777777" w:rsidR="0090500D" w:rsidRPr="0072291E" w:rsidRDefault="0090500D" w:rsidP="0090500D">
            <w:pPr>
              <w:rPr>
                <w:rFonts w:eastAsia="Calibri" w:cstheme="minorHAnsi"/>
                <w:sz w:val="24"/>
                <w:szCs w:val="24"/>
              </w:rPr>
            </w:pPr>
            <w:r w:rsidRPr="0072291E">
              <w:rPr>
                <w:rFonts w:eastAsia="Calibri" w:cstheme="minorHAnsi"/>
                <w:sz w:val="24"/>
                <w:szCs w:val="24"/>
              </w:rPr>
              <w:t>Perşembe, Cuma,</w:t>
            </w:r>
          </w:p>
          <w:p w14:paraId="7424EEC8" w14:textId="77777777" w:rsidR="0090500D" w:rsidRPr="0072291E" w:rsidRDefault="0090500D" w:rsidP="0090500D">
            <w:pPr>
              <w:rPr>
                <w:rFonts w:eastAsia="Calibri" w:cstheme="minorHAnsi"/>
                <w:sz w:val="24"/>
                <w:szCs w:val="24"/>
              </w:rPr>
            </w:pPr>
            <w:r w:rsidRPr="0072291E">
              <w:rPr>
                <w:rFonts w:eastAsia="Calibri" w:cstheme="minorHAnsi"/>
                <w:sz w:val="24"/>
                <w:szCs w:val="24"/>
              </w:rPr>
              <w:t>Cumartesi, Pazar</w:t>
            </w:r>
          </w:p>
          <w:p w14:paraId="47E95EF9" w14:textId="77777777" w:rsidR="0090500D" w:rsidRPr="0072291E" w:rsidRDefault="0090500D" w:rsidP="0090500D">
            <w:pPr>
              <w:rPr>
                <w:rFonts w:eastAsia="Calibri" w:cstheme="minorHAnsi"/>
                <w:sz w:val="24"/>
                <w:szCs w:val="24"/>
              </w:rPr>
            </w:pPr>
            <w:r w:rsidRPr="0072291E">
              <w:rPr>
                <w:rFonts w:eastAsia="Calibri" w:cstheme="minorHAnsi"/>
                <w:sz w:val="24"/>
                <w:szCs w:val="24"/>
              </w:rPr>
              <w:t xml:space="preserve">Haftanın günleri, </w:t>
            </w:r>
          </w:p>
          <w:p w14:paraId="5EED5B16" w14:textId="77777777" w:rsidR="0090500D" w:rsidRPr="0072291E" w:rsidRDefault="0090500D" w:rsidP="0090500D">
            <w:pPr>
              <w:rPr>
                <w:rFonts w:eastAsia="Calibri" w:cstheme="minorHAnsi"/>
                <w:sz w:val="24"/>
                <w:szCs w:val="24"/>
              </w:rPr>
            </w:pPr>
            <w:r w:rsidRPr="0072291E">
              <w:rPr>
                <w:rFonts w:eastAsia="Calibri" w:cstheme="minorHAnsi"/>
                <w:sz w:val="24"/>
                <w:szCs w:val="24"/>
              </w:rPr>
              <w:t>Haftanın günleri,</w:t>
            </w:r>
          </w:p>
          <w:p w14:paraId="52CC32A8" w14:textId="77777777" w:rsidR="0090500D" w:rsidRPr="0072291E" w:rsidRDefault="0090500D" w:rsidP="0090500D">
            <w:pPr>
              <w:rPr>
                <w:rFonts w:eastAsia="Calibri" w:cstheme="minorHAnsi"/>
                <w:sz w:val="24"/>
                <w:szCs w:val="24"/>
              </w:rPr>
            </w:pPr>
            <w:r w:rsidRPr="0072291E">
              <w:rPr>
                <w:rFonts w:eastAsia="Calibri" w:cstheme="minorHAnsi"/>
                <w:sz w:val="24"/>
                <w:szCs w:val="24"/>
              </w:rPr>
              <w:t>Yedi tane</w:t>
            </w:r>
          </w:p>
          <w:p w14:paraId="7EC044CC" w14:textId="25170282" w:rsidR="0090500D" w:rsidRPr="0072291E" w:rsidRDefault="0090500D" w:rsidP="0090500D">
            <w:pPr>
              <w:rPr>
                <w:rFonts w:eastAsia="Calibri" w:cstheme="minorHAnsi"/>
                <w:sz w:val="24"/>
                <w:szCs w:val="24"/>
              </w:rPr>
            </w:pPr>
            <w:r w:rsidRPr="0072291E">
              <w:rPr>
                <w:rFonts w:eastAsia="Calibri" w:cstheme="minorHAnsi"/>
                <w:sz w:val="24"/>
                <w:szCs w:val="24"/>
              </w:rPr>
              <w:t xml:space="preserve">Ekim ayının kaçıncı günündeyiz? Diye sorarak öğrenciye sayı kartı </w:t>
            </w:r>
            <w:proofErr w:type="gramStart"/>
            <w:r w:rsidRPr="0072291E">
              <w:rPr>
                <w:rFonts w:eastAsia="Calibri" w:cstheme="minorHAnsi"/>
                <w:sz w:val="24"/>
                <w:szCs w:val="24"/>
              </w:rPr>
              <w:t>verilir  ve</w:t>
            </w:r>
            <w:proofErr w:type="gramEnd"/>
            <w:r w:rsidRPr="0072291E">
              <w:rPr>
                <w:rFonts w:eastAsia="Calibri" w:cstheme="minorHAnsi"/>
                <w:sz w:val="24"/>
                <w:szCs w:val="24"/>
              </w:rPr>
              <w:t xml:space="preserve">  takvim tablosuna yerleştirilir. </w:t>
            </w:r>
            <w:proofErr w:type="gramStart"/>
            <w:r w:rsidR="008C17A4" w:rsidRPr="0072291E">
              <w:rPr>
                <w:rFonts w:eastAsia="Calibri" w:cstheme="minorHAnsi"/>
                <w:sz w:val="24"/>
                <w:szCs w:val="24"/>
              </w:rPr>
              <w:t>FAB.</w:t>
            </w:r>
            <w:proofErr w:type="gramEnd"/>
            <w:r w:rsidR="008C17A4" w:rsidRPr="0072291E">
              <w:rPr>
                <w:rFonts w:eastAsia="Calibri" w:cstheme="minorHAnsi"/>
                <w:sz w:val="24"/>
                <w:szCs w:val="24"/>
              </w:rPr>
              <w:t>2.</w:t>
            </w:r>
          </w:p>
          <w:p w14:paraId="311C4A49" w14:textId="77777777" w:rsidR="0090500D" w:rsidRPr="0072291E" w:rsidRDefault="0090500D" w:rsidP="0090500D">
            <w:pPr>
              <w:rPr>
                <w:rFonts w:eastAsia="Calibri" w:cstheme="minorHAnsi"/>
                <w:sz w:val="24"/>
                <w:szCs w:val="24"/>
              </w:rPr>
            </w:pPr>
            <w:r w:rsidRPr="0072291E">
              <w:rPr>
                <w:rFonts w:eastAsia="Calibri" w:cstheme="minorHAnsi"/>
                <w:sz w:val="24"/>
                <w:szCs w:val="24"/>
              </w:rPr>
              <w:t xml:space="preserve">Öğretmen hava durumu çarkını çocuklara tanıtır. Yağmurlu, </w:t>
            </w:r>
            <w:proofErr w:type="gramStart"/>
            <w:r w:rsidRPr="0072291E">
              <w:rPr>
                <w:rFonts w:eastAsia="Calibri" w:cstheme="minorHAnsi"/>
                <w:sz w:val="24"/>
                <w:szCs w:val="24"/>
              </w:rPr>
              <w:t>rüzgarlı</w:t>
            </w:r>
            <w:proofErr w:type="gramEnd"/>
            <w:r w:rsidRPr="0072291E">
              <w:rPr>
                <w:rFonts w:eastAsia="Calibri" w:cstheme="minorHAnsi"/>
                <w:sz w:val="24"/>
                <w:szCs w:val="24"/>
              </w:rPr>
              <w:t>, güneşli, karlı, bulutlu görsellerinin olduğu daire şeklindeki çarkın ortasına hareket ettirilen bir yön çubuğu yerleştirilir. Öğretmen hava bugün nasıl? Diye sorarak çocuklardan cevap alır. Yön çubuğu hava durumunun üzerine getirilerek Takvim ve Hava Durumu etkinliği tamamlanır.</w:t>
            </w:r>
          </w:p>
          <w:p w14:paraId="4825BD08" w14:textId="660AEC5F" w:rsidR="009E09EF" w:rsidRPr="0072291E" w:rsidRDefault="0090500D" w:rsidP="0090500D">
            <w:pPr>
              <w:rPr>
                <w:rFonts w:eastAsia="Calibri" w:cstheme="minorHAnsi"/>
                <w:sz w:val="24"/>
                <w:szCs w:val="24"/>
              </w:rPr>
            </w:pPr>
            <w:r w:rsidRPr="0072291E">
              <w:rPr>
                <w:rFonts w:eastAsia="Calibri" w:cstheme="minorHAnsi"/>
                <w:sz w:val="24"/>
                <w:szCs w:val="24"/>
              </w:rPr>
              <w:t>Sabah sporu için hareketli müzik açılarak bir çocuk liderliğinde spor yapılır.</w:t>
            </w:r>
            <w:r w:rsidR="008C17A4" w:rsidRPr="0072291E">
              <w:rPr>
                <w:rFonts w:cstheme="minorHAnsi"/>
                <w:sz w:val="24"/>
                <w:szCs w:val="24"/>
              </w:rPr>
              <w:t xml:space="preserve"> </w:t>
            </w:r>
            <w:r w:rsidR="008C17A4" w:rsidRPr="0072291E">
              <w:rPr>
                <w:rFonts w:eastAsia="Calibri" w:cstheme="minorHAnsi"/>
                <w:sz w:val="24"/>
                <w:szCs w:val="24"/>
              </w:rPr>
              <w:t>HSAB1.1.</w:t>
            </w:r>
          </w:p>
        </w:tc>
      </w:tr>
      <w:tr w:rsidR="009E09EF" w:rsidRPr="0072291E" w14:paraId="2BB3F78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D3F3EE"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A41A370"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7DF73" w14:textId="32EB6F38" w:rsidR="009E09EF" w:rsidRPr="0072291E" w:rsidRDefault="0090500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çocukların yarım ay şeklinde oturmalarını sağlayarak öncelikle geçici merkezde bulunan hayvanlar ve nerelerde yaşadıkları hakkında sorular sorar. Alınan cevapların ardından bazı hayvanların karada bazı hayvanların ise suda yaşadığı söyler. Çiftlikte yaşayan hayvanların çiftlik hayvanları olduğu söylenir.</w:t>
            </w:r>
          </w:p>
        </w:tc>
      </w:tr>
      <w:tr w:rsidR="009E09EF" w:rsidRPr="0072291E" w14:paraId="4702750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2AB03C"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B7CA4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7D7255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3C11D0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28370E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Kukla merkezi </w:t>
            </w:r>
          </w:p>
          <w:p w14:paraId="678E51A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9E0A0A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97F3C9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1437F1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56F44D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8B18BE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E5110E8" w14:textId="3291C772"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C15DFE">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063B6CDD"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44FE109"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97A3F8" w14:textId="77777777" w:rsidR="009E09EF" w:rsidRPr="00C15DFE" w:rsidRDefault="0090500D" w:rsidP="00807455">
            <w:pPr>
              <w:rPr>
                <w:rFonts w:eastAsia="Calibri" w:cstheme="minorHAnsi"/>
                <w:b/>
                <w:bCs/>
                <w:sz w:val="24"/>
                <w:szCs w:val="24"/>
              </w:rPr>
            </w:pPr>
            <w:r w:rsidRPr="00C15DFE">
              <w:rPr>
                <w:rFonts w:eastAsia="Calibri" w:cstheme="minorHAnsi"/>
                <w:b/>
                <w:bCs/>
                <w:sz w:val="24"/>
                <w:szCs w:val="24"/>
              </w:rPr>
              <w:t>OYUN-TÜRKÇE (Bütünleştirilmiş Küçük Grup Etkinliği)</w:t>
            </w:r>
          </w:p>
          <w:p w14:paraId="6F4C6051" w14:textId="090C4790" w:rsidR="0090500D" w:rsidRPr="00C15DFE" w:rsidRDefault="0090500D" w:rsidP="0090500D">
            <w:pPr>
              <w:rPr>
                <w:rFonts w:eastAsia="Calibri" w:cstheme="minorHAnsi"/>
                <w:b/>
                <w:bCs/>
                <w:sz w:val="24"/>
                <w:szCs w:val="24"/>
              </w:rPr>
            </w:pPr>
            <w:r w:rsidRPr="00C15DFE">
              <w:rPr>
                <w:rFonts w:eastAsia="Calibri" w:cstheme="minorHAnsi"/>
                <w:b/>
                <w:bCs/>
                <w:sz w:val="24"/>
                <w:szCs w:val="24"/>
              </w:rPr>
              <w:t>Hikâye: YARALI KUŞ</w:t>
            </w:r>
            <w:r w:rsidR="008C17A4" w:rsidRPr="00C15DFE">
              <w:rPr>
                <w:rFonts w:cstheme="minorHAnsi"/>
                <w:b/>
                <w:bCs/>
                <w:sz w:val="24"/>
                <w:szCs w:val="24"/>
              </w:rPr>
              <w:t xml:space="preserve"> </w:t>
            </w:r>
            <w:r w:rsidR="008C17A4" w:rsidRPr="00C15DFE">
              <w:rPr>
                <w:rFonts w:eastAsia="Calibri" w:cstheme="minorHAnsi"/>
                <w:b/>
                <w:bCs/>
                <w:sz w:val="24"/>
                <w:szCs w:val="24"/>
              </w:rPr>
              <w:t>TADB.1.</w:t>
            </w:r>
          </w:p>
          <w:p w14:paraId="6018068C" w14:textId="1F139B83" w:rsidR="0090500D" w:rsidRPr="0072291E" w:rsidRDefault="0090500D" w:rsidP="0090500D">
            <w:pPr>
              <w:rPr>
                <w:rFonts w:eastAsia="Calibri" w:cstheme="minorHAnsi"/>
                <w:sz w:val="24"/>
                <w:szCs w:val="24"/>
              </w:rPr>
            </w:pPr>
            <w:r w:rsidRPr="0072291E">
              <w:rPr>
                <w:rFonts w:eastAsia="Calibri" w:cstheme="minorHAnsi"/>
                <w:sz w:val="24"/>
                <w:szCs w:val="24"/>
              </w:rPr>
              <w:t xml:space="preserve">Arda parkta bir ağacın altına oturmuş etrafı seyrediyordu.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diye bir ses duydu. Başını sesin geldiği yöne çevirdi. Küçük bir yavru kuş ağacın altında durmadan ötüyordu. Uçmak istiyor ama uçamıyordu. Arda kuşu eline aldı. Eve doğru yürümeye başladı. Yerde küçük bir kutu buldu ve kuşu kutunun içine koydu. Eve girer girmez hemen odasına girdi.  Annesine kuşu göstermek istemiyordu. Minik kuş sürekli ötüyordu. Arda kuşa dikkatlice bakınca kanadının yaralandığını fark etti……</w:t>
            </w:r>
            <w:r w:rsidR="005F6A1A" w:rsidRPr="0072291E">
              <w:rPr>
                <w:rFonts w:cstheme="minorHAnsi"/>
                <w:sz w:val="24"/>
                <w:szCs w:val="24"/>
              </w:rPr>
              <w:t xml:space="preserve"> </w:t>
            </w:r>
            <w:r w:rsidR="005F6A1A" w:rsidRPr="0072291E">
              <w:rPr>
                <w:rFonts w:eastAsia="Calibri" w:cstheme="minorHAnsi"/>
                <w:sz w:val="24"/>
                <w:szCs w:val="24"/>
              </w:rPr>
              <w:t>SDB2.1.SB1.</w:t>
            </w:r>
          </w:p>
          <w:p w14:paraId="14C02445" w14:textId="0E6AF7FD" w:rsidR="0090500D" w:rsidRPr="0072291E" w:rsidRDefault="0090500D" w:rsidP="0090500D">
            <w:pPr>
              <w:rPr>
                <w:rFonts w:eastAsia="Calibri" w:cstheme="minorHAnsi"/>
                <w:sz w:val="24"/>
                <w:szCs w:val="24"/>
              </w:rPr>
            </w:pPr>
            <w:r w:rsidRPr="0072291E">
              <w:rPr>
                <w:rFonts w:eastAsia="Calibri" w:cstheme="minorHAnsi"/>
                <w:sz w:val="24"/>
                <w:szCs w:val="24"/>
              </w:rPr>
              <w:t xml:space="preserve">Sence bu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nasıl devam eder? Sen olsan nasıl tamamlardın? </w:t>
            </w:r>
            <w:r w:rsidR="005F6A1A" w:rsidRPr="0072291E">
              <w:rPr>
                <w:rFonts w:eastAsia="Calibri" w:cstheme="minorHAnsi"/>
                <w:sz w:val="24"/>
                <w:szCs w:val="24"/>
              </w:rPr>
              <w:t>SDB2.1.SB1.G5</w:t>
            </w:r>
          </w:p>
          <w:p w14:paraId="605B216F" w14:textId="1D9D329D" w:rsidR="0090500D" w:rsidRDefault="0090500D" w:rsidP="0090500D">
            <w:pPr>
              <w:rPr>
                <w:rFonts w:eastAsia="Calibri" w:cstheme="minorHAnsi"/>
                <w:sz w:val="24"/>
                <w:szCs w:val="24"/>
              </w:rPr>
            </w:pPr>
            <w:proofErr w:type="gramStart"/>
            <w:r w:rsidRPr="0072291E">
              <w:rPr>
                <w:rFonts w:eastAsia="Calibri" w:cstheme="minorHAnsi"/>
                <w:sz w:val="24"/>
                <w:szCs w:val="24"/>
              </w:rPr>
              <w:t>Siz  Arda’nın</w:t>
            </w:r>
            <w:proofErr w:type="gramEnd"/>
            <w:r w:rsidRPr="0072291E">
              <w:rPr>
                <w:rFonts w:eastAsia="Calibri" w:cstheme="minorHAnsi"/>
                <w:sz w:val="24"/>
                <w:szCs w:val="24"/>
              </w:rPr>
              <w:t xml:space="preserve"> yerinde olsaydınız nasıl davranırdınız? diye sorular yönelterek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çocuklarla beraber tamamlanır.  </w:t>
            </w:r>
          </w:p>
          <w:p w14:paraId="75BA160F" w14:textId="3192AC91" w:rsidR="00C15DFE" w:rsidRPr="00C15DFE" w:rsidRDefault="00C15DFE" w:rsidP="0090500D">
            <w:pPr>
              <w:rPr>
                <w:rFonts w:eastAsia="Calibri" w:cstheme="minorHAnsi"/>
                <w:b/>
                <w:bCs/>
                <w:sz w:val="24"/>
                <w:szCs w:val="24"/>
              </w:rPr>
            </w:pPr>
            <w:r w:rsidRPr="00C15DFE">
              <w:rPr>
                <w:rFonts w:eastAsia="Calibri" w:cstheme="minorHAnsi"/>
                <w:b/>
                <w:bCs/>
                <w:sz w:val="24"/>
                <w:szCs w:val="24"/>
              </w:rPr>
              <w:t>Oyun</w:t>
            </w:r>
          </w:p>
          <w:p w14:paraId="231E7BF0" w14:textId="0AB42555" w:rsidR="0090500D" w:rsidRPr="0072291E" w:rsidRDefault="0090500D" w:rsidP="0090500D">
            <w:pPr>
              <w:rPr>
                <w:rFonts w:eastAsia="Calibri" w:cstheme="minorHAnsi"/>
                <w:sz w:val="24"/>
                <w:szCs w:val="24"/>
              </w:rPr>
            </w:pPr>
            <w:r w:rsidRPr="0072291E">
              <w:rPr>
                <w:rFonts w:eastAsia="Calibri" w:cstheme="minorHAnsi"/>
                <w:sz w:val="24"/>
                <w:szCs w:val="24"/>
              </w:rPr>
              <w:t>Çocuklar iki gruba ayrılır. İki başlangıç çizgisi, birkaç metre uzağa da iki hedef çizilir. Gruplar başlangıç çizgisinin arkasında sıralanırlar.</w:t>
            </w:r>
            <w:r w:rsidR="005F6A1A" w:rsidRPr="0072291E">
              <w:rPr>
                <w:rFonts w:cstheme="minorHAnsi"/>
                <w:sz w:val="24"/>
                <w:szCs w:val="24"/>
              </w:rPr>
              <w:t xml:space="preserve"> </w:t>
            </w:r>
            <w:r w:rsidR="005F6A1A" w:rsidRPr="0072291E">
              <w:rPr>
                <w:rFonts w:eastAsia="Calibri" w:cstheme="minorHAnsi"/>
                <w:sz w:val="24"/>
                <w:szCs w:val="24"/>
              </w:rPr>
              <w:t>HSAB1.1. SB.2.</w:t>
            </w:r>
          </w:p>
          <w:p w14:paraId="2E7440A4" w14:textId="5CCC9954" w:rsidR="0090500D" w:rsidRPr="0072291E" w:rsidRDefault="0090500D" w:rsidP="0090500D">
            <w:pPr>
              <w:rPr>
                <w:rFonts w:eastAsia="Calibri" w:cstheme="minorHAnsi"/>
                <w:sz w:val="24"/>
                <w:szCs w:val="24"/>
              </w:rPr>
            </w:pPr>
            <w:r w:rsidRPr="0072291E">
              <w:rPr>
                <w:rFonts w:eastAsia="Calibri" w:cstheme="minorHAnsi"/>
                <w:sz w:val="24"/>
                <w:szCs w:val="24"/>
              </w:rPr>
              <w:t xml:space="preserve">Çocuklar verilen bir işaretle (düdük </w:t>
            </w:r>
            <w:proofErr w:type="gramStart"/>
            <w:r w:rsidRPr="0072291E">
              <w:rPr>
                <w:rFonts w:eastAsia="Calibri" w:cstheme="minorHAnsi"/>
                <w:sz w:val="24"/>
                <w:szCs w:val="24"/>
              </w:rPr>
              <w:t>sesi ,alkış</w:t>
            </w:r>
            <w:proofErr w:type="gramEnd"/>
            <w:r w:rsidRPr="0072291E">
              <w:rPr>
                <w:rFonts w:eastAsia="Calibri" w:cstheme="minorHAnsi"/>
                <w:sz w:val="24"/>
                <w:szCs w:val="24"/>
              </w:rPr>
              <w:t xml:space="preserve"> </w:t>
            </w:r>
            <w:proofErr w:type="gramStart"/>
            <w:r w:rsidRPr="0072291E">
              <w:rPr>
                <w:rFonts w:eastAsia="Calibri" w:cstheme="minorHAnsi"/>
                <w:sz w:val="24"/>
                <w:szCs w:val="24"/>
              </w:rPr>
              <w:t>sesi..</w:t>
            </w:r>
            <w:proofErr w:type="spellStart"/>
            <w:proofErr w:type="gramEnd"/>
            <w:r w:rsidRPr="0072291E">
              <w:rPr>
                <w:rFonts w:eastAsia="Calibri" w:cstheme="minorHAnsi"/>
                <w:sz w:val="24"/>
                <w:szCs w:val="24"/>
              </w:rPr>
              <w:t>vb</w:t>
            </w:r>
            <w:proofErr w:type="spellEnd"/>
            <w:r w:rsidRPr="0072291E">
              <w:rPr>
                <w:rFonts w:eastAsia="Calibri" w:cstheme="minorHAnsi"/>
                <w:sz w:val="24"/>
                <w:szCs w:val="24"/>
              </w:rPr>
              <w:t>) topu avuç içlerinde tutarak hedef çizgiye doğru ilerlerler. Topu ellerinden düşürmeden, hedef çizgiye ulaşabilmeleri sağlanır. Hedef çizgisinin bulunduğu yere, topun atılabileceği bir sepet konularak oyun çeşitlendirilebilir.</w:t>
            </w:r>
            <w:r w:rsidR="005F6A1A" w:rsidRPr="0072291E">
              <w:rPr>
                <w:rFonts w:cstheme="minorHAnsi"/>
                <w:sz w:val="24"/>
                <w:szCs w:val="24"/>
              </w:rPr>
              <w:t xml:space="preserve"> </w:t>
            </w:r>
            <w:r w:rsidR="005F6A1A" w:rsidRPr="0072291E">
              <w:rPr>
                <w:rFonts w:eastAsia="Calibri" w:cstheme="minorHAnsi"/>
                <w:sz w:val="24"/>
                <w:szCs w:val="24"/>
              </w:rPr>
              <w:t>E2.5.</w:t>
            </w:r>
          </w:p>
          <w:p w14:paraId="54D922F0" w14:textId="77777777" w:rsidR="0090500D" w:rsidRPr="00C15DFE" w:rsidRDefault="0090500D" w:rsidP="0090500D">
            <w:pPr>
              <w:rPr>
                <w:rFonts w:eastAsia="Calibri" w:cstheme="minorHAnsi"/>
                <w:b/>
                <w:bCs/>
                <w:sz w:val="24"/>
                <w:szCs w:val="24"/>
              </w:rPr>
            </w:pPr>
            <w:r w:rsidRPr="00C15DFE">
              <w:rPr>
                <w:rFonts w:eastAsia="Calibri" w:cstheme="minorHAnsi"/>
                <w:b/>
                <w:bCs/>
                <w:sz w:val="24"/>
                <w:szCs w:val="24"/>
              </w:rPr>
              <w:t>MÜZİK-SANAT (Bütünleştirilmiş Küçük Grup Etkinliği)</w:t>
            </w:r>
          </w:p>
          <w:p w14:paraId="49AEE832" w14:textId="1B079D10" w:rsidR="0090500D" w:rsidRPr="0072291E" w:rsidRDefault="0090500D" w:rsidP="0090500D">
            <w:pPr>
              <w:rPr>
                <w:rFonts w:eastAsia="Calibri" w:cstheme="minorHAnsi"/>
                <w:sz w:val="24"/>
                <w:szCs w:val="24"/>
              </w:rPr>
            </w:pPr>
            <w:r w:rsidRPr="0072291E">
              <w:rPr>
                <w:rFonts w:eastAsia="Calibri" w:cstheme="minorHAnsi"/>
                <w:sz w:val="24"/>
                <w:szCs w:val="24"/>
              </w:rPr>
              <w:lastRenderedPageBreak/>
              <w:t xml:space="preserve">Öğretmen çocukları Ali babanın bir çiftliği var çiftliğinde koyunları var… me </w:t>
            </w:r>
            <w:proofErr w:type="spellStart"/>
            <w:r w:rsidRPr="0072291E">
              <w:rPr>
                <w:rFonts w:eastAsia="Calibri" w:cstheme="minorHAnsi"/>
                <w:sz w:val="24"/>
                <w:szCs w:val="24"/>
              </w:rPr>
              <w:t>mee</w:t>
            </w:r>
            <w:proofErr w:type="spellEnd"/>
            <w:r w:rsidRPr="0072291E">
              <w:rPr>
                <w:rFonts w:eastAsia="Calibri" w:cstheme="minorHAnsi"/>
                <w:sz w:val="24"/>
                <w:szCs w:val="24"/>
              </w:rPr>
              <w:t xml:space="preserve"> diye bağırır çiftliğinde Ali babanın… müziği ile karşılar. Bir süre Ali babanın çiftliği şarkısı söylenerek çocuklarla dans edildikten sonra çocukların minderlere rahat bir şekilde oturmaları sağlanır. Öğretmen çocuklara çiftlik hayvanlarının neler olduğunu bilip bilmediklerini </w:t>
            </w:r>
            <w:proofErr w:type="gramStart"/>
            <w:r w:rsidRPr="0072291E">
              <w:rPr>
                <w:rFonts w:eastAsia="Calibri" w:cstheme="minorHAnsi"/>
                <w:sz w:val="24"/>
                <w:szCs w:val="24"/>
              </w:rPr>
              <w:t>sorar .</w:t>
            </w:r>
            <w:proofErr w:type="gramEnd"/>
            <w:r w:rsidRPr="0072291E">
              <w:rPr>
                <w:rFonts w:eastAsia="Calibri" w:cstheme="minorHAnsi"/>
                <w:sz w:val="24"/>
                <w:szCs w:val="24"/>
              </w:rPr>
              <w:t xml:space="preserve"> Çocuklara çiftlikte yaşayan hayvanları resimlerini göstererek tek tek </w:t>
            </w:r>
            <w:proofErr w:type="gramStart"/>
            <w:r w:rsidRPr="0072291E">
              <w:rPr>
                <w:rFonts w:eastAsia="Calibri" w:cstheme="minorHAnsi"/>
                <w:sz w:val="24"/>
                <w:szCs w:val="24"/>
              </w:rPr>
              <w:t>anlatır .</w:t>
            </w:r>
            <w:proofErr w:type="gramEnd"/>
            <w:r w:rsidRPr="0072291E">
              <w:rPr>
                <w:rFonts w:eastAsia="Calibri" w:cstheme="minorHAnsi"/>
                <w:sz w:val="24"/>
                <w:szCs w:val="24"/>
              </w:rPr>
              <w:t xml:space="preserve"> </w:t>
            </w:r>
            <w:proofErr w:type="gramStart"/>
            <w:r w:rsidRPr="0072291E">
              <w:rPr>
                <w:rFonts w:eastAsia="Calibri" w:cstheme="minorHAnsi"/>
                <w:sz w:val="24"/>
                <w:szCs w:val="24"/>
              </w:rPr>
              <w:t>( At</w:t>
            </w:r>
            <w:proofErr w:type="gramEnd"/>
            <w:r w:rsidRPr="0072291E">
              <w:rPr>
                <w:rFonts w:eastAsia="Calibri" w:cstheme="minorHAnsi"/>
                <w:sz w:val="24"/>
                <w:szCs w:val="24"/>
              </w:rPr>
              <w:t xml:space="preserve">, tavuk, horoz, ördek, koyun, keçi, kuzu, inek </w:t>
            </w:r>
            <w:proofErr w:type="gramStart"/>
            <w:r w:rsidRPr="0072291E">
              <w:rPr>
                <w:rFonts w:eastAsia="Calibri" w:cstheme="minorHAnsi"/>
                <w:sz w:val="24"/>
                <w:szCs w:val="24"/>
              </w:rPr>
              <w:t>vb..</w:t>
            </w:r>
            <w:proofErr w:type="gramEnd"/>
            <w:r w:rsidRPr="0072291E">
              <w:rPr>
                <w:rFonts w:eastAsia="Calibri" w:cstheme="minorHAnsi"/>
                <w:sz w:val="24"/>
                <w:szCs w:val="24"/>
              </w:rPr>
              <w:t>)</w:t>
            </w:r>
            <w:r w:rsidR="005F6A1A" w:rsidRPr="0072291E">
              <w:rPr>
                <w:rFonts w:cstheme="minorHAnsi"/>
                <w:sz w:val="24"/>
                <w:szCs w:val="24"/>
              </w:rPr>
              <w:t xml:space="preserve"> </w:t>
            </w:r>
            <w:r w:rsidR="005F6A1A" w:rsidRPr="0072291E">
              <w:rPr>
                <w:rFonts w:eastAsia="Calibri" w:cstheme="minorHAnsi"/>
                <w:sz w:val="24"/>
                <w:szCs w:val="24"/>
              </w:rPr>
              <w:t>HSAB1.2. SB2</w:t>
            </w:r>
            <w:r w:rsidR="005F6A1A" w:rsidRPr="0072291E">
              <w:rPr>
                <w:rFonts w:cstheme="minorHAnsi"/>
                <w:sz w:val="24"/>
                <w:szCs w:val="24"/>
              </w:rPr>
              <w:t xml:space="preserve"> </w:t>
            </w:r>
            <w:r w:rsidR="005F6A1A" w:rsidRPr="0072291E">
              <w:rPr>
                <w:rFonts w:eastAsia="Calibri" w:cstheme="minorHAnsi"/>
                <w:sz w:val="24"/>
                <w:szCs w:val="24"/>
              </w:rPr>
              <w:t>KB2.14.SB1.</w:t>
            </w:r>
          </w:p>
          <w:p w14:paraId="560E97AF" w14:textId="67E4DE22" w:rsidR="0090500D" w:rsidRPr="00C15DFE" w:rsidRDefault="00C15DFE" w:rsidP="0090500D">
            <w:pPr>
              <w:rPr>
                <w:rFonts w:eastAsia="Calibri" w:cstheme="minorHAnsi"/>
                <w:b/>
                <w:bCs/>
                <w:sz w:val="24"/>
                <w:szCs w:val="24"/>
              </w:rPr>
            </w:pPr>
            <w:r w:rsidRPr="00C15DFE">
              <w:rPr>
                <w:rFonts w:eastAsia="Calibri" w:cstheme="minorHAnsi"/>
                <w:b/>
                <w:bCs/>
                <w:sz w:val="24"/>
                <w:szCs w:val="24"/>
              </w:rPr>
              <w:t>Sanat:</w:t>
            </w:r>
          </w:p>
          <w:p w14:paraId="08DE0665" w14:textId="6E24E9F2" w:rsidR="0090500D" w:rsidRPr="00C15DFE" w:rsidRDefault="0090500D" w:rsidP="0090500D">
            <w:pPr>
              <w:rPr>
                <w:rFonts w:eastAsia="Calibri" w:cstheme="minorHAnsi"/>
                <w:b/>
                <w:bCs/>
                <w:sz w:val="24"/>
                <w:szCs w:val="24"/>
              </w:rPr>
            </w:pPr>
            <w:r w:rsidRPr="00C15DFE">
              <w:rPr>
                <w:rFonts w:eastAsia="Calibri" w:cstheme="minorHAnsi"/>
                <w:b/>
                <w:bCs/>
                <w:sz w:val="24"/>
                <w:szCs w:val="24"/>
              </w:rPr>
              <w:t>SEVİMLİ İNEK</w:t>
            </w:r>
            <w:r w:rsidR="005F6A1A" w:rsidRPr="00C15DFE">
              <w:rPr>
                <w:rFonts w:cstheme="minorHAnsi"/>
                <w:b/>
                <w:bCs/>
                <w:sz w:val="24"/>
                <w:szCs w:val="24"/>
              </w:rPr>
              <w:t xml:space="preserve"> </w:t>
            </w:r>
            <w:r w:rsidR="005F6A1A" w:rsidRPr="00C15DFE">
              <w:rPr>
                <w:rFonts w:eastAsia="Calibri" w:cstheme="minorHAnsi"/>
                <w:b/>
                <w:bCs/>
                <w:sz w:val="24"/>
                <w:szCs w:val="24"/>
              </w:rPr>
              <w:t>SNAB4.</w:t>
            </w:r>
          </w:p>
          <w:p w14:paraId="48A800CC" w14:textId="77CD511F" w:rsidR="0090500D" w:rsidRPr="0072291E" w:rsidRDefault="0090500D" w:rsidP="0090500D">
            <w:pPr>
              <w:rPr>
                <w:rFonts w:eastAsia="Calibri" w:cstheme="minorHAnsi"/>
                <w:sz w:val="24"/>
                <w:szCs w:val="24"/>
              </w:rPr>
            </w:pPr>
            <w:r w:rsidRPr="0072291E">
              <w:rPr>
                <w:rFonts w:eastAsia="Calibri" w:cstheme="minorHAnsi"/>
                <w:sz w:val="24"/>
                <w:szCs w:val="24"/>
              </w:rPr>
              <w:t xml:space="preserve">-Beyaz fon kartonu çocuklara A4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boyutunda dağıtılır. Siyah parmak boyalarına sünger batırılarak beyaz kartona benekler yapılır. Boyanan kartonlar kuruduktan sonra üzerine bir büyük bir küçük daireler çizilerek kesilir. Pembe burun ve oynar gözler takılır. Kuyruğu da kesilerek inek oluşturulur. Çocukların isimleri yazılarak inekler panoda sergilenir. Göz burun ve kuyruk çocukların kendi istedikleri gibi yapıştırmalarına fırsat verilir. </w:t>
            </w:r>
            <w:r w:rsidR="005F6A1A" w:rsidRPr="0072291E">
              <w:rPr>
                <w:rFonts w:eastAsia="Calibri" w:cstheme="minorHAnsi"/>
                <w:sz w:val="24"/>
                <w:szCs w:val="24"/>
              </w:rPr>
              <w:t>HSAB1.2.</w:t>
            </w:r>
          </w:p>
          <w:p w14:paraId="16CF68CE" w14:textId="14D88B27" w:rsidR="005F6A1A" w:rsidRPr="0072291E" w:rsidRDefault="005F6A1A" w:rsidP="0090500D">
            <w:pPr>
              <w:rPr>
                <w:rFonts w:eastAsia="Calibri" w:cstheme="minorHAnsi"/>
                <w:sz w:val="24"/>
                <w:szCs w:val="24"/>
              </w:rPr>
            </w:pPr>
            <w:r w:rsidRPr="0072291E">
              <w:rPr>
                <w:rFonts w:eastAsia="Calibri" w:cstheme="minorHAnsi"/>
                <w:sz w:val="24"/>
                <w:szCs w:val="24"/>
              </w:rPr>
              <w:t>SDB1.2.SB2.G2</w:t>
            </w:r>
          </w:p>
          <w:p w14:paraId="70335D1C" w14:textId="144FF55A" w:rsidR="0090500D" w:rsidRPr="00C15DFE" w:rsidRDefault="00C15DFE" w:rsidP="0090500D">
            <w:pPr>
              <w:rPr>
                <w:rFonts w:eastAsia="Calibri" w:cstheme="minorHAnsi"/>
                <w:b/>
                <w:bCs/>
                <w:sz w:val="24"/>
                <w:szCs w:val="24"/>
              </w:rPr>
            </w:pPr>
            <w:r w:rsidRPr="00C15DFE">
              <w:rPr>
                <w:rFonts w:eastAsia="Calibri" w:cstheme="minorHAnsi"/>
                <w:b/>
                <w:bCs/>
                <w:sz w:val="24"/>
                <w:szCs w:val="24"/>
              </w:rPr>
              <w:t>Oyun</w:t>
            </w:r>
          </w:p>
          <w:p w14:paraId="7D87F48D" w14:textId="69F4F3DD" w:rsidR="0090500D" w:rsidRPr="0072291E" w:rsidRDefault="0090500D" w:rsidP="0090500D">
            <w:pPr>
              <w:rPr>
                <w:rFonts w:eastAsia="Calibri" w:cstheme="minorHAnsi"/>
                <w:sz w:val="24"/>
                <w:szCs w:val="24"/>
              </w:rPr>
            </w:pPr>
            <w:r w:rsidRPr="0072291E">
              <w:rPr>
                <w:rFonts w:eastAsia="Calibri" w:cstheme="minorHAnsi"/>
                <w:sz w:val="24"/>
                <w:szCs w:val="24"/>
              </w:rPr>
              <w:t>Çocuklar iki gruba ayrılır. İki başlangıç çizgisi, birkaç metre uzağa da iki hedef çizilir. Gruplar başlangıç çizgisinin arkasında sıralanırlar.</w:t>
            </w:r>
            <w:r w:rsidR="005F6A1A" w:rsidRPr="0072291E">
              <w:rPr>
                <w:rFonts w:cstheme="minorHAnsi"/>
                <w:sz w:val="24"/>
                <w:szCs w:val="24"/>
              </w:rPr>
              <w:t xml:space="preserve"> </w:t>
            </w:r>
            <w:r w:rsidR="005F6A1A" w:rsidRPr="0072291E">
              <w:rPr>
                <w:rFonts w:eastAsia="Calibri" w:cstheme="minorHAnsi"/>
                <w:sz w:val="24"/>
                <w:szCs w:val="24"/>
              </w:rPr>
              <w:t>E2.2.</w:t>
            </w:r>
          </w:p>
          <w:p w14:paraId="204789A7" w14:textId="77777777" w:rsidR="0090500D" w:rsidRDefault="005F6A1A" w:rsidP="0090500D">
            <w:pPr>
              <w:rPr>
                <w:rFonts w:eastAsia="Calibri" w:cstheme="minorHAnsi"/>
                <w:sz w:val="24"/>
                <w:szCs w:val="24"/>
              </w:rPr>
            </w:pPr>
            <w:r w:rsidRPr="0072291E">
              <w:rPr>
                <w:rFonts w:eastAsia="Calibri" w:cstheme="minorHAnsi"/>
                <w:sz w:val="24"/>
                <w:szCs w:val="24"/>
              </w:rPr>
              <w:t xml:space="preserve">D3.4.1. </w:t>
            </w:r>
            <w:r w:rsidR="0090500D" w:rsidRPr="0072291E">
              <w:rPr>
                <w:rFonts w:eastAsia="Calibri" w:cstheme="minorHAnsi"/>
                <w:sz w:val="24"/>
                <w:szCs w:val="24"/>
              </w:rPr>
              <w:t xml:space="preserve">Çocuklar verilen bir işaretle (düdük </w:t>
            </w:r>
            <w:proofErr w:type="gramStart"/>
            <w:r w:rsidR="0090500D" w:rsidRPr="0072291E">
              <w:rPr>
                <w:rFonts w:eastAsia="Calibri" w:cstheme="minorHAnsi"/>
                <w:sz w:val="24"/>
                <w:szCs w:val="24"/>
              </w:rPr>
              <w:t>sesi ,alkış</w:t>
            </w:r>
            <w:proofErr w:type="gramEnd"/>
            <w:r w:rsidR="0090500D" w:rsidRPr="0072291E">
              <w:rPr>
                <w:rFonts w:eastAsia="Calibri" w:cstheme="minorHAnsi"/>
                <w:sz w:val="24"/>
                <w:szCs w:val="24"/>
              </w:rPr>
              <w:t xml:space="preserve"> </w:t>
            </w:r>
            <w:proofErr w:type="gramStart"/>
            <w:r w:rsidR="0090500D" w:rsidRPr="0072291E">
              <w:rPr>
                <w:rFonts w:eastAsia="Calibri" w:cstheme="minorHAnsi"/>
                <w:sz w:val="24"/>
                <w:szCs w:val="24"/>
              </w:rPr>
              <w:t>sesi..</w:t>
            </w:r>
            <w:proofErr w:type="spellStart"/>
            <w:proofErr w:type="gramEnd"/>
            <w:r w:rsidR="0090500D" w:rsidRPr="0072291E">
              <w:rPr>
                <w:rFonts w:eastAsia="Calibri" w:cstheme="minorHAnsi"/>
                <w:sz w:val="24"/>
                <w:szCs w:val="24"/>
              </w:rPr>
              <w:t>vb</w:t>
            </w:r>
            <w:proofErr w:type="spellEnd"/>
            <w:r w:rsidR="0090500D" w:rsidRPr="0072291E">
              <w:rPr>
                <w:rFonts w:eastAsia="Calibri" w:cstheme="minorHAnsi"/>
                <w:sz w:val="24"/>
                <w:szCs w:val="24"/>
              </w:rPr>
              <w:t>) topu avuç içlerinde tutarak hedef çizgiye doğru ilerlerler. Topu ellerinden düşürmeden, hedef çizgiye ulaşabilmeleri sağlanır. Hedef çizgisinin bulunduğu yere, topun atılabileceği bir sepet konularak oyun çeşitlendirilebilir.</w:t>
            </w:r>
            <w:r w:rsidRPr="0072291E">
              <w:rPr>
                <w:rFonts w:cstheme="minorHAnsi"/>
                <w:sz w:val="24"/>
                <w:szCs w:val="24"/>
              </w:rPr>
              <w:t xml:space="preserve"> </w:t>
            </w:r>
            <w:r w:rsidRPr="0072291E">
              <w:rPr>
                <w:rFonts w:eastAsia="Calibri" w:cstheme="minorHAnsi"/>
                <w:sz w:val="24"/>
                <w:szCs w:val="24"/>
              </w:rPr>
              <w:t>HSAB1.1. SB.2.</w:t>
            </w:r>
          </w:p>
          <w:p w14:paraId="2538FDF9" w14:textId="77777777" w:rsidR="00C15DFE" w:rsidRPr="00DB120A" w:rsidRDefault="00DB120A" w:rsidP="0090500D">
            <w:pPr>
              <w:rPr>
                <w:rFonts w:eastAsia="Calibri" w:cstheme="minorHAnsi"/>
                <w:b/>
                <w:bCs/>
                <w:sz w:val="24"/>
                <w:szCs w:val="24"/>
              </w:rPr>
            </w:pPr>
            <w:r w:rsidRPr="00DB120A">
              <w:rPr>
                <w:rFonts w:eastAsia="Calibri" w:cstheme="minorHAnsi"/>
                <w:b/>
                <w:bCs/>
                <w:sz w:val="24"/>
                <w:szCs w:val="24"/>
              </w:rPr>
              <w:t>Kavram Çalışması</w:t>
            </w:r>
          </w:p>
          <w:p w14:paraId="4778F428" w14:textId="4BA349C3" w:rsidR="00DB120A" w:rsidRPr="0072291E" w:rsidRDefault="00DB120A" w:rsidP="0090500D">
            <w:pPr>
              <w:rPr>
                <w:rFonts w:eastAsia="Calibri" w:cstheme="minorHAnsi"/>
                <w:sz w:val="24"/>
                <w:szCs w:val="24"/>
              </w:rPr>
            </w:pPr>
            <w:r>
              <w:rPr>
                <w:rFonts w:eastAsia="Calibri" w:cstheme="minorHAnsi"/>
                <w:sz w:val="24"/>
                <w:szCs w:val="24"/>
              </w:rPr>
              <w:t>Çiftlik Hayvanları çalışma sayfaları öğretmen rehberliğinde uygulanır.</w:t>
            </w:r>
          </w:p>
        </w:tc>
      </w:tr>
      <w:tr w:rsidR="009E09EF" w:rsidRPr="0072291E" w14:paraId="6D40EBDF"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CC14F5"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04CB719"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181318" w14:textId="77777777" w:rsidR="0090500D" w:rsidRPr="0072291E" w:rsidRDefault="0090500D" w:rsidP="009050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2A1373E" w14:textId="77777777" w:rsidR="0090500D" w:rsidRPr="0072291E" w:rsidRDefault="0090500D" w:rsidP="009050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Boyama çalışmamızda hangi renkleri kullandık? </w:t>
            </w:r>
          </w:p>
          <w:p w14:paraId="4DD10FDA" w14:textId="77777777" w:rsidR="0090500D" w:rsidRPr="0072291E" w:rsidRDefault="0090500D" w:rsidP="009050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Oynadığımız oyunu sevdiniz mi?</w:t>
            </w:r>
          </w:p>
          <w:p w14:paraId="6859FF3A" w14:textId="77777777" w:rsidR="0090500D" w:rsidRPr="0072291E" w:rsidRDefault="0090500D" w:rsidP="009050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3A19077C" w14:textId="5FA13686" w:rsidR="009E09EF" w:rsidRPr="0072291E" w:rsidRDefault="0090500D" w:rsidP="009050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6EA5C351" w14:textId="77777777" w:rsidR="009E09EF" w:rsidRPr="0072291E" w:rsidRDefault="009E09EF" w:rsidP="009E09EF">
      <w:pPr>
        <w:spacing w:after="200" w:line="276" w:lineRule="auto"/>
        <w:jc w:val="both"/>
        <w:rPr>
          <w:rFonts w:eastAsia="Calibri" w:cstheme="minorHAnsi"/>
          <w:b/>
          <w:sz w:val="24"/>
          <w:szCs w:val="24"/>
        </w:rPr>
      </w:pPr>
    </w:p>
    <w:p w14:paraId="6842FDA0"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6D08BF0F" w14:textId="558FC106"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FB5D07" w:rsidRPr="0072291E">
        <w:rPr>
          <w:rFonts w:eastAsia="Calibri" w:cstheme="minorHAnsi"/>
          <w:bCs/>
          <w:sz w:val="24"/>
          <w:szCs w:val="24"/>
        </w:rPr>
        <w:t>Öğretmen çiftlik hayvanlarıyla ilgili görsel kartlar getirip çocuklara gösterebilir.</w:t>
      </w:r>
    </w:p>
    <w:p w14:paraId="03969DC9" w14:textId="271EAE2F" w:rsidR="009E09EF" w:rsidRPr="0072291E" w:rsidRDefault="009E09EF" w:rsidP="009E09EF">
      <w:pPr>
        <w:jc w:val="both"/>
        <w:rPr>
          <w:rFonts w:cstheme="minorHAnsi"/>
          <w:sz w:val="24"/>
          <w:szCs w:val="24"/>
        </w:rPr>
      </w:pPr>
      <w:r w:rsidRPr="0072291E">
        <w:rPr>
          <w:rFonts w:eastAsia="Calibri" w:cstheme="minorHAnsi"/>
          <w:b/>
          <w:sz w:val="24"/>
          <w:szCs w:val="24"/>
        </w:rPr>
        <w:t>Destekleme</w:t>
      </w:r>
      <w:r w:rsidR="00FB5D07" w:rsidRPr="0072291E">
        <w:rPr>
          <w:rFonts w:cstheme="minorHAnsi"/>
          <w:sz w:val="24"/>
          <w:szCs w:val="24"/>
        </w:rPr>
        <w:t xml:space="preserve">: </w:t>
      </w:r>
      <w:r w:rsidR="00FB5D07" w:rsidRPr="0072291E">
        <w:rPr>
          <w:rFonts w:eastAsia="Calibri" w:cstheme="minorHAnsi"/>
          <w:bCs/>
          <w:sz w:val="24"/>
          <w:szCs w:val="24"/>
        </w:rPr>
        <w:t>G</w:t>
      </w:r>
      <w:r w:rsidR="00DB120A">
        <w:rPr>
          <w:rFonts w:eastAsia="Calibri" w:cstheme="minorHAnsi"/>
          <w:bCs/>
          <w:sz w:val="24"/>
          <w:szCs w:val="24"/>
        </w:rPr>
        <w:t>r</w:t>
      </w:r>
      <w:r w:rsidR="00FB5D07" w:rsidRPr="0072291E">
        <w:rPr>
          <w:rFonts w:eastAsia="Calibri" w:cstheme="minorHAnsi"/>
          <w:bCs/>
          <w:sz w:val="24"/>
          <w:szCs w:val="24"/>
        </w:rPr>
        <w:t>upla eş zamanlı hareket etmeyen çocuklar için diğer hareketler tekrarlanarak beklenmelidir</w:t>
      </w:r>
    </w:p>
    <w:p w14:paraId="442FDAE5"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AED69D7" w14:textId="0B674C72"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90500D" w:rsidRPr="0072291E">
        <w:rPr>
          <w:rFonts w:cstheme="minorHAnsi"/>
          <w:sz w:val="24"/>
          <w:szCs w:val="24"/>
        </w:rPr>
        <w:t>Ailelerden, çiftlik hayvanları hakkında çocukları ile sohbet etmeleri istenir.</w:t>
      </w:r>
    </w:p>
    <w:p w14:paraId="01025778" w14:textId="77777777" w:rsidR="009E09EF" w:rsidRPr="0072291E" w:rsidRDefault="009E09EF" w:rsidP="009E09EF">
      <w:pPr>
        <w:spacing w:after="200" w:line="276" w:lineRule="auto"/>
        <w:jc w:val="both"/>
        <w:rPr>
          <w:rFonts w:eastAsia="Calibri" w:cstheme="minorHAnsi"/>
          <w:sz w:val="24"/>
          <w:szCs w:val="24"/>
        </w:rPr>
      </w:pPr>
    </w:p>
    <w:p w14:paraId="51E23B88" w14:textId="77777777" w:rsidR="009E09EF" w:rsidRPr="0072291E" w:rsidRDefault="009E09EF" w:rsidP="009E09EF">
      <w:pPr>
        <w:spacing w:after="200" w:line="276" w:lineRule="auto"/>
        <w:rPr>
          <w:rFonts w:eastAsia="Calibri" w:cstheme="minorHAnsi"/>
          <w:b/>
          <w:sz w:val="24"/>
          <w:szCs w:val="24"/>
        </w:rPr>
      </w:pPr>
    </w:p>
    <w:bookmarkEnd w:id="3"/>
    <w:p w14:paraId="6F12BF4C" w14:textId="77777777" w:rsidR="009E09EF" w:rsidRPr="0072291E" w:rsidRDefault="009E09EF" w:rsidP="009E09EF">
      <w:pPr>
        <w:spacing w:after="200" w:line="276" w:lineRule="auto"/>
        <w:rPr>
          <w:rFonts w:eastAsia="Calibri" w:cstheme="minorHAnsi"/>
          <w:b/>
          <w:sz w:val="24"/>
          <w:szCs w:val="24"/>
        </w:rPr>
      </w:pPr>
    </w:p>
    <w:p w14:paraId="3D41CBAF" w14:textId="77777777" w:rsidR="009E09EF" w:rsidRPr="0072291E" w:rsidRDefault="009E09EF" w:rsidP="009E09EF">
      <w:pPr>
        <w:spacing w:after="200" w:line="276" w:lineRule="auto"/>
        <w:rPr>
          <w:rFonts w:eastAsia="Calibri" w:cstheme="minorHAnsi"/>
          <w:b/>
          <w:sz w:val="24"/>
          <w:szCs w:val="24"/>
        </w:rPr>
      </w:pPr>
    </w:p>
    <w:p w14:paraId="202FC2D5" w14:textId="77777777" w:rsidR="009E09EF" w:rsidRDefault="009E09EF" w:rsidP="009E09EF">
      <w:pPr>
        <w:spacing w:after="200" w:line="276" w:lineRule="auto"/>
        <w:jc w:val="center"/>
        <w:rPr>
          <w:rFonts w:eastAsia="Calibri" w:cstheme="minorHAnsi"/>
          <w:b/>
          <w:sz w:val="24"/>
          <w:szCs w:val="24"/>
        </w:rPr>
      </w:pPr>
    </w:p>
    <w:p w14:paraId="14137D17" w14:textId="77777777" w:rsidR="00DB120A" w:rsidRDefault="00DB120A" w:rsidP="009E09EF">
      <w:pPr>
        <w:spacing w:after="200" w:line="276" w:lineRule="auto"/>
        <w:jc w:val="center"/>
        <w:rPr>
          <w:rFonts w:eastAsia="Calibri" w:cstheme="minorHAnsi"/>
          <w:b/>
          <w:sz w:val="24"/>
          <w:szCs w:val="24"/>
        </w:rPr>
      </w:pPr>
    </w:p>
    <w:p w14:paraId="3EF334FE" w14:textId="77777777" w:rsidR="00DB120A" w:rsidRDefault="00DB120A" w:rsidP="009E09EF">
      <w:pPr>
        <w:spacing w:after="200" w:line="276" w:lineRule="auto"/>
        <w:jc w:val="center"/>
        <w:rPr>
          <w:rFonts w:eastAsia="Calibri" w:cstheme="minorHAnsi"/>
          <w:b/>
          <w:sz w:val="24"/>
          <w:szCs w:val="24"/>
        </w:rPr>
      </w:pPr>
    </w:p>
    <w:p w14:paraId="4F56BAB8" w14:textId="77777777" w:rsidR="00DB120A" w:rsidRDefault="00DB120A" w:rsidP="009E09EF">
      <w:pPr>
        <w:spacing w:after="200" w:line="276" w:lineRule="auto"/>
        <w:jc w:val="center"/>
        <w:rPr>
          <w:rFonts w:eastAsia="Calibri" w:cstheme="minorHAnsi"/>
          <w:b/>
          <w:sz w:val="24"/>
          <w:szCs w:val="24"/>
        </w:rPr>
      </w:pPr>
    </w:p>
    <w:p w14:paraId="1156B09A" w14:textId="77777777" w:rsidR="00DB120A" w:rsidRDefault="00DB120A" w:rsidP="009E09EF">
      <w:pPr>
        <w:spacing w:after="200" w:line="276" w:lineRule="auto"/>
        <w:jc w:val="center"/>
        <w:rPr>
          <w:rFonts w:eastAsia="Calibri" w:cstheme="minorHAnsi"/>
          <w:b/>
          <w:sz w:val="24"/>
          <w:szCs w:val="24"/>
        </w:rPr>
      </w:pPr>
    </w:p>
    <w:p w14:paraId="363E7E08" w14:textId="77777777" w:rsidR="00DB120A" w:rsidRDefault="00DB120A" w:rsidP="009E09EF">
      <w:pPr>
        <w:spacing w:after="200" w:line="276" w:lineRule="auto"/>
        <w:jc w:val="center"/>
        <w:rPr>
          <w:rFonts w:eastAsia="Calibri" w:cstheme="minorHAnsi"/>
          <w:b/>
          <w:sz w:val="24"/>
          <w:szCs w:val="24"/>
        </w:rPr>
      </w:pPr>
    </w:p>
    <w:p w14:paraId="42228F8C" w14:textId="77777777" w:rsidR="00DB120A" w:rsidRDefault="00DB120A" w:rsidP="009E09EF">
      <w:pPr>
        <w:spacing w:after="200" w:line="276" w:lineRule="auto"/>
        <w:jc w:val="center"/>
        <w:rPr>
          <w:rFonts w:eastAsia="Calibri" w:cstheme="minorHAnsi"/>
          <w:b/>
          <w:sz w:val="24"/>
          <w:szCs w:val="24"/>
        </w:rPr>
      </w:pPr>
    </w:p>
    <w:p w14:paraId="20147361" w14:textId="77777777" w:rsidR="00DB120A" w:rsidRDefault="00DB120A" w:rsidP="009E09EF">
      <w:pPr>
        <w:spacing w:after="200" w:line="276" w:lineRule="auto"/>
        <w:jc w:val="center"/>
        <w:rPr>
          <w:rFonts w:eastAsia="Calibri" w:cstheme="minorHAnsi"/>
          <w:b/>
          <w:sz w:val="24"/>
          <w:szCs w:val="24"/>
        </w:rPr>
      </w:pPr>
    </w:p>
    <w:p w14:paraId="17939681" w14:textId="77777777" w:rsidR="00DB120A" w:rsidRDefault="00DB120A" w:rsidP="009E09EF">
      <w:pPr>
        <w:spacing w:after="200" w:line="276" w:lineRule="auto"/>
        <w:jc w:val="center"/>
        <w:rPr>
          <w:rFonts w:eastAsia="Calibri" w:cstheme="minorHAnsi"/>
          <w:b/>
          <w:sz w:val="24"/>
          <w:szCs w:val="24"/>
        </w:rPr>
      </w:pPr>
    </w:p>
    <w:p w14:paraId="1C96863C" w14:textId="77777777" w:rsidR="00DB120A" w:rsidRDefault="00DB120A" w:rsidP="009E09EF">
      <w:pPr>
        <w:spacing w:after="200" w:line="276" w:lineRule="auto"/>
        <w:jc w:val="center"/>
        <w:rPr>
          <w:rFonts w:eastAsia="Calibri" w:cstheme="minorHAnsi"/>
          <w:b/>
          <w:sz w:val="24"/>
          <w:szCs w:val="24"/>
        </w:rPr>
      </w:pPr>
    </w:p>
    <w:p w14:paraId="36A6BA40" w14:textId="77777777" w:rsidR="00DB120A" w:rsidRDefault="00DB120A" w:rsidP="009E09EF">
      <w:pPr>
        <w:spacing w:after="200" w:line="276" w:lineRule="auto"/>
        <w:jc w:val="center"/>
        <w:rPr>
          <w:rFonts w:eastAsia="Calibri" w:cstheme="minorHAnsi"/>
          <w:b/>
          <w:sz w:val="24"/>
          <w:szCs w:val="24"/>
        </w:rPr>
      </w:pPr>
    </w:p>
    <w:p w14:paraId="0BD00B32" w14:textId="77777777" w:rsidR="00DB120A" w:rsidRDefault="00DB120A" w:rsidP="009E09EF">
      <w:pPr>
        <w:spacing w:after="200" w:line="276" w:lineRule="auto"/>
        <w:jc w:val="center"/>
        <w:rPr>
          <w:rFonts w:eastAsia="Calibri" w:cstheme="minorHAnsi"/>
          <w:b/>
          <w:sz w:val="24"/>
          <w:szCs w:val="24"/>
        </w:rPr>
      </w:pPr>
    </w:p>
    <w:p w14:paraId="069D19B5" w14:textId="77777777" w:rsidR="00DB120A" w:rsidRDefault="00DB120A" w:rsidP="009E09EF">
      <w:pPr>
        <w:spacing w:after="200" w:line="276" w:lineRule="auto"/>
        <w:jc w:val="center"/>
        <w:rPr>
          <w:rFonts w:eastAsia="Calibri" w:cstheme="minorHAnsi"/>
          <w:b/>
          <w:sz w:val="24"/>
          <w:szCs w:val="24"/>
        </w:rPr>
      </w:pPr>
    </w:p>
    <w:p w14:paraId="364B09FE" w14:textId="77777777" w:rsidR="00DB120A" w:rsidRDefault="00DB120A" w:rsidP="009E09EF">
      <w:pPr>
        <w:spacing w:after="200" w:line="276" w:lineRule="auto"/>
        <w:jc w:val="center"/>
        <w:rPr>
          <w:rFonts w:eastAsia="Calibri" w:cstheme="minorHAnsi"/>
          <w:b/>
          <w:sz w:val="24"/>
          <w:szCs w:val="24"/>
        </w:rPr>
      </w:pPr>
    </w:p>
    <w:p w14:paraId="495117E8" w14:textId="77777777" w:rsidR="00DB120A" w:rsidRDefault="00DB120A" w:rsidP="009E09EF">
      <w:pPr>
        <w:spacing w:after="200" w:line="276" w:lineRule="auto"/>
        <w:jc w:val="center"/>
        <w:rPr>
          <w:rFonts w:eastAsia="Calibri" w:cstheme="minorHAnsi"/>
          <w:b/>
          <w:sz w:val="24"/>
          <w:szCs w:val="24"/>
        </w:rPr>
      </w:pPr>
    </w:p>
    <w:p w14:paraId="2216875A" w14:textId="77777777" w:rsidR="00DB120A" w:rsidRPr="0072291E" w:rsidRDefault="00DB120A" w:rsidP="009E09EF">
      <w:pPr>
        <w:spacing w:after="200" w:line="276" w:lineRule="auto"/>
        <w:jc w:val="center"/>
        <w:rPr>
          <w:rFonts w:eastAsia="Calibri" w:cstheme="minorHAnsi"/>
          <w:b/>
          <w:sz w:val="24"/>
          <w:szCs w:val="24"/>
        </w:rPr>
      </w:pPr>
    </w:p>
    <w:p w14:paraId="10F14318"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0966184" w14:textId="5A56475C" w:rsidR="0090500D"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90500D" w:rsidRPr="0072291E">
        <w:rPr>
          <w:rFonts w:eastAsia="Calibri" w:cstheme="minorHAnsi"/>
          <w:sz w:val="24"/>
          <w:szCs w:val="24"/>
        </w:rPr>
        <w:t>0</w:t>
      </w:r>
      <w:r w:rsidR="00374E44" w:rsidRPr="0072291E">
        <w:rPr>
          <w:rFonts w:eastAsia="Calibri" w:cstheme="minorHAnsi"/>
          <w:sz w:val="24"/>
          <w:szCs w:val="24"/>
        </w:rPr>
        <w:t>2</w:t>
      </w:r>
      <w:r w:rsidR="0090500D" w:rsidRPr="0072291E">
        <w:rPr>
          <w:rFonts w:eastAsia="Calibri" w:cstheme="minorHAnsi"/>
          <w:sz w:val="24"/>
          <w:szCs w:val="24"/>
        </w:rPr>
        <w:t>.10.202</w:t>
      </w:r>
      <w:r w:rsidR="00374E44" w:rsidRPr="0072291E">
        <w:rPr>
          <w:rFonts w:eastAsia="Calibri" w:cstheme="minorHAnsi"/>
          <w:sz w:val="24"/>
          <w:szCs w:val="24"/>
        </w:rPr>
        <w:t>5</w:t>
      </w:r>
    </w:p>
    <w:p w14:paraId="466B6CF8" w14:textId="7BFB3E6A"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4F06862D" w14:textId="77777777" w:rsidTr="00807455">
        <w:tc>
          <w:tcPr>
            <w:tcW w:w="2093" w:type="dxa"/>
          </w:tcPr>
          <w:p w14:paraId="2240534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8C7242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AC1EA5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C47079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BFAB70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C4C1734"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6E22FE61"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F85BCEF" w14:textId="079AFC2A" w:rsidR="009E09EF" w:rsidRPr="0072291E" w:rsidRDefault="00DE408D"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2469AE9B"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4116856" w14:textId="55535864" w:rsidR="00DE408D" w:rsidRPr="0072291E" w:rsidRDefault="00DE408D"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3C7954CF"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39A24006" w14:textId="7972E637" w:rsidR="00DE408D" w:rsidRPr="0072291E" w:rsidRDefault="00DE408D"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391FB421"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3D749FD" w14:textId="77777777" w:rsidR="00DE408D" w:rsidRPr="0072291E" w:rsidRDefault="00DE408D" w:rsidP="00807455">
            <w:pPr>
              <w:rPr>
                <w:rFonts w:asciiTheme="minorHAnsi" w:hAnsiTheme="minorHAnsi" w:cstheme="minorHAnsi"/>
                <w:b/>
                <w:bCs/>
                <w:color w:val="auto"/>
              </w:rPr>
            </w:pPr>
          </w:p>
          <w:p w14:paraId="104E38AC" w14:textId="377CF57A" w:rsidR="009E09EF" w:rsidRPr="0072291E" w:rsidRDefault="00DE408D"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2F74A433" w14:textId="5E498018" w:rsidR="00DE408D" w:rsidRPr="0072291E" w:rsidRDefault="00DE408D" w:rsidP="00807455">
            <w:pPr>
              <w:rPr>
                <w:rFonts w:asciiTheme="minorHAnsi" w:hAnsiTheme="minorHAnsi" w:cstheme="minorHAnsi"/>
                <w:color w:val="auto"/>
              </w:rPr>
            </w:pPr>
            <w:r w:rsidRPr="0072291E">
              <w:rPr>
                <w:rFonts w:asciiTheme="minorHAnsi" w:hAnsiTheme="minorHAnsi" w:cstheme="minorHAnsi"/>
                <w:color w:val="auto"/>
              </w:rPr>
              <w:t>HSAB2.4. Temizlik Becerileri</w:t>
            </w:r>
          </w:p>
          <w:p w14:paraId="23E0DA6E" w14:textId="77777777" w:rsidR="009E09EF" w:rsidRPr="0072291E" w:rsidRDefault="009E09EF" w:rsidP="00807455">
            <w:pPr>
              <w:rPr>
                <w:rFonts w:asciiTheme="minorHAnsi" w:hAnsiTheme="minorHAnsi" w:cstheme="minorHAnsi"/>
                <w:b/>
                <w:bCs/>
                <w:color w:val="auto"/>
              </w:rPr>
            </w:pPr>
          </w:p>
          <w:p w14:paraId="04286D6E"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6683CE34" w14:textId="77777777" w:rsidR="00DE408D" w:rsidRPr="0072291E" w:rsidRDefault="00DE408D" w:rsidP="00807455">
            <w:pPr>
              <w:rPr>
                <w:rFonts w:asciiTheme="minorHAnsi" w:hAnsiTheme="minorHAnsi" w:cstheme="minorHAnsi"/>
                <w:bCs/>
                <w:color w:val="auto"/>
              </w:rPr>
            </w:pPr>
          </w:p>
          <w:p w14:paraId="1618C33C" w14:textId="47F6CFC7" w:rsidR="009E09EF" w:rsidRPr="00DB120A"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9E09EF" w:rsidRPr="0072291E" w14:paraId="47A62B84" w14:textId="77777777" w:rsidTr="00807455">
        <w:tc>
          <w:tcPr>
            <w:tcW w:w="2093" w:type="dxa"/>
          </w:tcPr>
          <w:p w14:paraId="48563AB9" w14:textId="77777777" w:rsidR="009E09EF" w:rsidRPr="0072291E" w:rsidRDefault="009E09EF" w:rsidP="00807455">
            <w:pPr>
              <w:spacing w:after="200" w:line="276" w:lineRule="auto"/>
              <w:jc w:val="both"/>
              <w:rPr>
                <w:rFonts w:asciiTheme="minorHAnsi" w:eastAsia="Calibri" w:hAnsiTheme="minorHAnsi" w:cstheme="minorHAnsi"/>
                <w:b/>
                <w:bCs/>
              </w:rPr>
            </w:pPr>
          </w:p>
          <w:p w14:paraId="2F17A4E6"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B4BC605" w14:textId="77777777" w:rsidR="00FB5D07" w:rsidRPr="0072291E" w:rsidRDefault="009E09EF"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FB5D07" w:rsidRPr="0072291E">
              <w:rPr>
                <w:rFonts w:asciiTheme="minorHAnsi" w:eastAsia="Calibri" w:hAnsiTheme="minorHAnsi" w:cstheme="minorHAnsi"/>
                <w:kern w:val="3"/>
                <w:lang w:bidi="hi-IN"/>
              </w:rPr>
              <w:t>KB1.3 Yazmak</w:t>
            </w:r>
          </w:p>
          <w:p w14:paraId="54F88DCC"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5E64BF2C"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5A06E2AF"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55333C66"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391DCF4A" w14:textId="29A0F351" w:rsidR="009E09EF"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9E09EF" w:rsidRPr="0072291E" w14:paraId="544E661C" w14:textId="77777777" w:rsidTr="00807455">
        <w:tc>
          <w:tcPr>
            <w:tcW w:w="2093" w:type="dxa"/>
          </w:tcPr>
          <w:p w14:paraId="4CE0346E" w14:textId="77777777" w:rsidR="009E09EF" w:rsidRPr="0072291E" w:rsidRDefault="009E09EF" w:rsidP="00807455">
            <w:pPr>
              <w:spacing w:after="200" w:line="276" w:lineRule="auto"/>
              <w:jc w:val="both"/>
              <w:rPr>
                <w:rFonts w:asciiTheme="minorHAnsi" w:eastAsia="Calibri" w:hAnsiTheme="minorHAnsi" w:cstheme="minorHAnsi"/>
                <w:b/>
                <w:bCs/>
              </w:rPr>
            </w:pPr>
          </w:p>
          <w:p w14:paraId="504832C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1D42E3F" w14:textId="77777777" w:rsidR="00FB5D07" w:rsidRPr="0072291E" w:rsidRDefault="00FB5D07" w:rsidP="00FB5D07">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2943596" w14:textId="77777777" w:rsidR="00FB5D07" w:rsidRPr="0072291E" w:rsidRDefault="00FB5D07" w:rsidP="00FB5D07">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2AD872DE" w14:textId="77777777" w:rsidR="00FB5D07" w:rsidRPr="0072291E" w:rsidRDefault="00FB5D07" w:rsidP="00FB5D07">
            <w:pPr>
              <w:ind w:left="105"/>
              <w:rPr>
                <w:rFonts w:asciiTheme="minorHAnsi" w:eastAsia="Calibri" w:hAnsiTheme="minorHAnsi" w:cstheme="minorHAnsi"/>
              </w:rPr>
            </w:pPr>
            <w:r w:rsidRPr="0072291E">
              <w:rPr>
                <w:rFonts w:asciiTheme="minorHAnsi" w:eastAsia="Calibri" w:hAnsiTheme="minorHAnsi" w:cstheme="minorHAnsi"/>
              </w:rPr>
              <w:t>E2.4. Güven</w:t>
            </w:r>
          </w:p>
          <w:p w14:paraId="7CD00B4C" w14:textId="4CBB6B0A" w:rsidR="009E09EF" w:rsidRPr="0072291E" w:rsidRDefault="00FB5D07" w:rsidP="00FB5D07">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23A0C540" w14:textId="77777777" w:rsidTr="00807455">
        <w:tc>
          <w:tcPr>
            <w:tcW w:w="9212" w:type="dxa"/>
            <w:gridSpan w:val="2"/>
          </w:tcPr>
          <w:p w14:paraId="5EB0119E"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6C1286D1" w14:textId="77777777" w:rsidTr="00807455">
        <w:tc>
          <w:tcPr>
            <w:tcW w:w="2093" w:type="dxa"/>
          </w:tcPr>
          <w:p w14:paraId="69BBDC7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8377168" w14:textId="628DF29D"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02069520" w14:textId="77777777"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5193A74B" w14:textId="77777777"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lastRenderedPageBreak/>
              <w:t>SDB1.2.SB2.G2. Yapmak istediği etkinlik için uygun materyal arar.</w:t>
            </w:r>
          </w:p>
          <w:p w14:paraId="48F76A6F" w14:textId="77777777"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2885CAB5" w14:textId="157F1FE6"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2FBE3FCC" w14:textId="0B8BC345"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DB120A">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30A237DF" w14:textId="77777777"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5A4639C8" w14:textId="77777777" w:rsidR="00FB5D07" w:rsidRPr="0072291E"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1A02EAEE" w14:textId="77777777" w:rsidR="00DB120A" w:rsidRDefault="00FB5D07" w:rsidP="00FB5D07">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6705FEF2" w14:textId="0BCEDD0D" w:rsidR="009E09EF" w:rsidRPr="0072291E" w:rsidRDefault="00FB5D07" w:rsidP="00FB5D07">
            <w:pPr>
              <w:spacing w:after="200" w:line="276" w:lineRule="auto"/>
              <w:jc w:val="both"/>
              <w:rPr>
                <w:rFonts w:asciiTheme="minorHAnsi" w:eastAsia="Calibri" w:hAnsiTheme="minorHAnsi" w:cstheme="minorHAnsi"/>
              </w:rPr>
            </w:pPr>
            <w:r w:rsidRPr="0072291E">
              <w:rPr>
                <w:rFonts w:asciiTheme="minorHAnsi" w:hAnsiTheme="minorHAnsi" w:cstheme="minorHAnsi"/>
              </w:rPr>
              <w:t>SDB2.1.SB1.G3. Konuşmak için sırasını bekler.</w:t>
            </w:r>
            <w:r w:rsidR="009E09EF" w:rsidRPr="0072291E">
              <w:rPr>
                <w:rFonts w:asciiTheme="minorHAnsi" w:hAnsiTheme="minorHAnsi" w:cstheme="minorHAnsi"/>
              </w:rPr>
              <w:t xml:space="preserve">                                         </w:t>
            </w:r>
          </w:p>
        </w:tc>
      </w:tr>
      <w:tr w:rsidR="009E09EF" w:rsidRPr="0072291E" w14:paraId="3111CA6A" w14:textId="77777777" w:rsidTr="00807455">
        <w:tc>
          <w:tcPr>
            <w:tcW w:w="2093" w:type="dxa"/>
          </w:tcPr>
          <w:p w14:paraId="1DCAF843" w14:textId="77777777" w:rsidR="009E09EF" w:rsidRPr="0072291E" w:rsidRDefault="009E09EF" w:rsidP="00807455">
            <w:pPr>
              <w:spacing w:after="200" w:line="276" w:lineRule="auto"/>
              <w:jc w:val="both"/>
              <w:rPr>
                <w:rFonts w:asciiTheme="minorHAnsi" w:eastAsia="Calibri" w:hAnsiTheme="minorHAnsi" w:cstheme="minorHAnsi"/>
                <w:b/>
                <w:bCs/>
              </w:rPr>
            </w:pPr>
          </w:p>
          <w:p w14:paraId="0EA2F164" w14:textId="77777777" w:rsidR="009E09EF" w:rsidRPr="0072291E" w:rsidRDefault="009E09EF" w:rsidP="00807455">
            <w:pPr>
              <w:spacing w:after="200" w:line="276" w:lineRule="auto"/>
              <w:jc w:val="both"/>
              <w:rPr>
                <w:rFonts w:asciiTheme="minorHAnsi" w:eastAsia="Calibri" w:hAnsiTheme="minorHAnsi" w:cstheme="minorHAnsi"/>
                <w:b/>
                <w:bCs/>
              </w:rPr>
            </w:pPr>
          </w:p>
          <w:p w14:paraId="1C135502"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084A30B"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 TEMİZLİK</w:t>
            </w:r>
          </w:p>
          <w:p w14:paraId="6B6F9DA8"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D18.1. Kişisel temizlik ve bakımına önem vermek</w:t>
            </w:r>
            <w:r w:rsidRPr="0072291E">
              <w:rPr>
                <w:rFonts w:asciiTheme="minorHAnsi" w:hAnsiTheme="minorHAnsi" w:cstheme="minorHAnsi"/>
              </w:rPr>
              <w:tab/>
            </w:r>
          </w:p>
          <w:p w14:paraId="34002CDE"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D18.1.1. Kişisel temizliğin insan ve toplum sağlığı için önemini fark eder.</w:t>
            </w:r>
          </w:p>
          <w:p w14:paraId="05C61DCA"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D18.1.2. Beden temizliğini zamanında ve özenli yapmaya gayret eder.</w:t>
            </w:r>
          </w:p>
          <w:p w14:paraId="1C717965"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D18.1.3. Kılık kıyafetinin temiz ve düzgün olmasına dikkat eder.</w:t>
            </w:r>
          </w:p>
          <w:p w14:paraId="484AD535" w14:textId="62A13A2D"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D18.1.4. Tükettiği ürünlerin temiz ve sağlıklı olma</w:t>
            </w:r>
            <w:r w:rsidR="00DB120A">
              <w:rPr>
                <w:rFonts w:asciiTheme="minorHAnsi" w:hAnsiTheme="minorHAnsi" w:cstheme="minorHAnsi"/>
              </w:rPr>
              <w:t>sına</w:t>
            </w:r>
            <w:r w:rsidRPr="0072291E">
              <w:rPr>
                <w:rFonts w:asciiTheme="minorHAnsi" w:hAnsiTheme="minorHAnsi" w:cstheme="minorHAnsi"/>
              </w:rPr>
              <w:t xml:space="preserve"> özen gösteri</w:t>
            </w:r>
            <w:r w:rsidR="00DB120A">
              <w:rPr>
                <w:rFonts w:asciiTheme="minorHAnsi" w:hAnsiTheme="minorHAnsi" w:cstheme="minorHAnsi"/>
              </w:rPr>
              <w:t>r</w:t>
            </w:r>
            <w:r w:rsidRPr="0072291E">
              <w:rPr>
                <w:rFonts w:asciiTheme="minorHAnsi" w:hAnsiTheme="minorHAnsi" w:cstheme="minorHAnsi"/>
              </w:rPr>
              <w:tab/>
            </w:r>
          </w:p>
          <w:p w14:paraId="79E230F6"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D18.2. Yaşadığı ortamın temizliğine dikkat etmek</w:t>
            </w:r>
            <w:r w:rsidRPr="0072291E">
              <w:rPr>
                <w:rFonts w:asciiTheme="minorHAnsi" w:hAnsiTheme="minorHAnsi" w:cstheme="minorHAnsi"/>
              </w:rPr>
              <w:tab/>
            </w:r>
          </w:p>
          <w:p w14:paraId="757D3DFB"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60BFC6AF"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154FCA55" w14:textId="38361532" w:rsidR="009E09EF"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temiz-iğinde görev alır.</w:t>
            </w:r>
            <w:r w:rsidRPr="0072291E">
              <w:rPr>
                <w:rFonts w:asciiTheme="minorHAnsi" w:hAnsiTheme="minorHAnsi" w:cstheme="minorHAnsi"/>
              </w:rPr>
              <w:tab/>
            </w:r>
          </w:p>
        </w:tc>
      </w:tr>
      <w:tr w:rsidR="009E09EF" w:rsidRPr="0072291E" w14:paraId="482CD2A1" w14:textId="77777777" w:rsidTr="00807455">
        <w:tc>
          <w:tcPr>
            <w:tcW w:w="2093" w:type="dxa"/>
          </w:tcPr>
          <w:p w14:paraId="128F0C71"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4DD0CEA" w14:textId="77777777" w:rsidR="009E09EF" w:rsidRPr="0072291E" w:rsidRDefault="009E09EF" w:rsidP="00807455">
            <w:pPr>
              <w:spacing w:after="200" w:line="276" w:lineRule="auto"/>
              <w:jc w:val="center"/>
              <w:rPr>
                <w:rFonts w:asciiTheme="minorHAnsi" w:eastAsia="Calibri" w:hAnsiTheme="minorHAnsi" w:cstheme="minorHAnsi"/>
                <w:b/>
                <w:bCs/>
              </w:rPr>
            </w:pPr>
          </w:p>
          <w:p w14:paraId="7F4539E1" w14:textId="77777777" w:rsidR="009E09EF" w:rsidRPr="0072291E" w:rsidRDefault="009E09EF" w:rsidP="00807455">
            <w:pPr>
              <w:spacing w:after="200" w:line="276" w:lineRule="auto"/>
              <w:jc w:val="center"/>
              <w:rPr>
                <w:rFonts w:asciiTheme="minorHAnsi" w:eastAsia="Calibri" w:hAnsiTheme="minorHAnsi" w:cstheme="minorHAnsi"/>
                <w:b/>
                <w:bCs/>
              </w:rPr>
            </w:pPr>
          </w:p>
          <w:p w14:paraId="1DCA7AE1"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4BE08399"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7F2565B0"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8BAFA5C"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18238B25"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269DB740"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lastRenderedPageBreak/>
              <w:t>OB4.2.Görseli Yorumlama</w:t>
            </w:r>
            <w:r w:rsidRPr="0072291E">
              <w:rPr>
                <w:rFonts w:asciiTheme="minorHAnsi" w:hAnsiTheme="minorHAnsi" w:cstheme="minorHAnsi"/>
              </w:rPr>
              <w:tab/>
            </w:r>
          </w:p>
          <w:p w14:paraId="0B8BDD8E"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0FBF591F" w14:textId="77777777" w:rsidR="00FB5D07"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7BD8D33D" w14:textId="3ACAA725" w:rsidR="009E09EF" w:rsidRPr="0072291E" w:rsidRDefault="00FB5D07" w:rsidP="00FB5D07">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tc>
      </w:tr>
      <w:tr w:rsidR="009E09EF" w:rsidRPr="0072291E" w14:paraId="245D6979" w14:textId="77777777" w:rsidTr="00807455">
        <w:tc>
          <w:tcPr>
            <w:tcW w:w="2093" w:type="dxa"/>
          </w:tcPr>
          <w:p w14:paraId="7A9953E9" w14:textId="77777777" w:rsidR="009E09EF" w:rsidRPr="0072291E" w:rsidRDefault="009E09EF" w:rsidP="00807455">
            <w:pPr>
              <w:spacing w:after="200" w:line="276" w:lineRule="auto"/>
              <w:jc w:val="both"/>
              <w:rPr>
                <w:rFonts w:asciiTheme="minorHAnsi" w:eastAsia="Calibri" w:hAnsiTheme="minorHAnsi" w:cstheme="minorHAnsi"/>
                <w:b/>
                <w:bCs/>
              </w:rPr>
            </w:pPr>
          </w:p>
          <w:p w14:paraId="67350149" w14:textId="77777777" w:rsidR="009E09EF" w:rsidRPr="0072291E" w:rsidRDefault="009E09EF" w:rsidP="00807455">
            <w:pPr>
              <w:spacing w:after="200" w:line="276" w:lineRule="auto"/>
              <w:jc w:val="both"/>
              <w:rPr>
                <w:rFonts w:asciiTheme="minorHAnsi" w:eastAsia="Calibri" w:hAnsiTheme="minorHAnsi" w:cstheme="minorHAnsi"/>
                <w:b/>
                <w:bCs/>
              </w:rPr>
            </w:pPr>
          </w:p>
          <w:p w14:paraId="777F403B" w14:textId="77777777" w:rsidR="009E09EF" w:rsidRPr="0072291E" w:rsidRDefault="009E09EF" w:rsidP="00807455">
            <w:pPr>
              <w:spacing w:after="200" w:line="276" w:lineRule="auto"/>
              <w:jc w:val="both"/>
              <w:rPr>
                <w:rFonts w:asciiTheme="minorHAnsi" w:eastAsia="Calibri" w:hAnsiTheme="minorHAnsi" w:cstheme="minorHAnsi"/>
                <w:b/>
                <w:bCs/>
              </w:rPr>
            </w:pPr>
          </w:p>
          <w:p w14:paraId="67D01B28" w14:textId="77777777" w:rsidR="009E09EF" w:rsidRPr="0072291E" w:rsidRDefault="009E09EF" w:rsidP="00807455">
            <w:pPr>
              <w:spacing w:after="200" w:line="276" w:lineRule="auto"/>
              <w:jc w:val="both"/>
              <w:rPr>
                <w:rFonts w:asciiTheme="minorHAnsi" w:eastAsia="Calibri" w:hAnsiTheme="minorHAnsi" w:cstheme="minorHAnsi"/>
                <w:b/>
                <w:bCs/>
              </w:rPr>
            </w:pPr>
          </w:p>
          <w:p w14:paraId="35AEB3F6" w14:textId="77777777" w:rsidR="009E09EF" w:rsidRPr="0072291E" w:rsidRDefault="009E09EF" w:rsidP="00807455">
            <w:pPr>
              <w:spacing w:after="200" w:line="276" w:lineRule="auto"/>
              <w:jc w:val="both"/>
              <w:rPr>
                <w:rFonts w:asciiTheme="minorHAnsi" w:eastAsia="Calibri" w:hAnsiTheme="minorHAnsi" w:cstheme="minorHAnsi"/>
                <w:b/>
                <w:bCs/>
              </w:rPr>
            </w:pPr>
          </w:p>
          <w:p w14:paraId="0A3AA376" w14:textId="77777777" w:rsidR="009E09EF" w:rsidRPr="0072291E" w:rsidRDefault="009E09EF" w:rsidP="00807455">
            <w:pPr>
              <w:spacing w:after="200" w:line="276" w:lineRule="auto"/>
              <w:jc w:val="both"/>
              <w:rPr>
                <w:rFonts w:asciiTheme="minorHAnsi" w:eastAsia="Calibri" w:hAnsiTheme="minorHAnsi" w:cstheme="minorHAnsi"/>
                <w:b/>
                <w:bCs/>
              </w:rPr>
            </w:pPr>
          </w:p>
          <w:p w14:paraId="069D971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6BA5A85"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794ADF8" w14:textId="14596E01"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2C355FB7" w14:textId="45DDDAB4"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6E0444AB" w14:textId="6B1C0A06"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7D08180" w14:textId="2DB971D4"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1504F933" w14:textId="77777777"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FD7AA79" w14:textId="3E50B05A" w:rsidR="009E09EF" w:rsidRPr="00DB120A" w:rsidRDefault="00DE408D" w:rsidP="00807455">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4FB3B448"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0D7F7CA" w14:textId="77777777"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5F4667ED" w14:textId="1F40F7F5"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4F6E9C7B" w14:textId="1A753B49" w:rsidR="00DE408D" w:rsidRPr="0072291E" w:rsidRDefault="00DE408D" w:rsidP="00DE408D">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07F88A69" w14:textId="388A3A79"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6597144C" w14:textId="53E55028"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FBAB1.SB2. Veri toplamak ve kaydetmek</w:t>
            </w:r>
          </w:p>
          <w:p w14:paraId="6FF2A63C" w14:textId="77777777"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b. Gökyüzündeki cisimleri gözlemler.</w:t>
            </w:r>
          </w:p>
          <w:p w14:paraId="4AE04AF3" w14:textId="77777777" w:rsidR="00DE408D"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3C17FD35" w14:textId="19A82F8F" w:rsidR="009E09EF" w:rsidRPr="0072291E" w:rsidRDefault="00DE408D" w:rsidP="00DE408D">
            <w:pPr>
              <w:spacing w:after="200" w:line="276" w:lineRule="auto"/>
              <w:jc w:val="both"/>
              <w:rPr>
                <w:rFonts w:asciiTheme="minorHAnsi" w:hAnsiTheme="minorHAnsi" w:cstheme="minorHAnsi"/>
              </w:rPr>
            </w:pPr>
            <w:r w:rsidRPr="0072291E">
              <w:rPr>
                <w:rFonts w:asciiTheme="minorHAnsi" w:hAnsiTheme="minorHAnsi" w:cstheme="minorHAnsi"/>
              </w:rPr>
              <w:t>FBAB1.SB3. Verileri açıklamak</w:t>
            </w:r>
          </w:p>
          <w:p w14:paraId="7F59A5EE"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CBFD50E" w14:textId="539617CC"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1B7C96CF" w14:textId="1D5150D1"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KB2.7.SB1. Birden fazla kavram veya duruma ilişkin özellikleri belirlemek</w:t>
            </w:r>
          </w:p>
          <w:p w14:paraId="15B231CF" w14:textId="77777777"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2D3F86D6" w14:textId="702D84EC" w:rsidR="009E09EF"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79247E74"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814299F" w14:textId="77777777" w:rsidR="009E09EF" w:rsidRPr="0072291E" w:rsidRDefault="009E09EF" w:rsidP="00807455">
            <w:pPr>
              <w:rPr>
                <w:rFonts w:asciiTheme="minorHAnsi" w:hAnsiTheme="minorHAnsi" w:cstheme="minorHAnsi"/>
                <w:b/>
                <w:bCs/>
                <w:color w:val="auto"/>
              </w:rPr>
            </w:pPr>
          </w:p>
          <w:p w14:paraId="528F3BEC" w14:textId="77777777" w:rsidR="00DE408D" w:rsidRPr="0072291E" w:rsidRDefault="00DE408D" w:rsidP="00DE408D">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5BFAA200" w14:textId="77777777" w:rsidR="00DE408D" w:rsidRPr="0072291E" w:rsidRDefault="00DE408D" w:rsidP="00DE408D">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3925CEF7" w14:textId="77777777" w:rsidR="00DE408D" w:rsidRPr="0072291E" w:rsidRDefault="00DE408D" w:rsidP="00DE408D">
            <w:pPr>
              <w:ind w:left="105"/>
              <w:rPr>
                <w:rFonts w:asciiTheme="minorHAnsi" w:hAnsiTheme="minorHAnsi" w:cstheme="minorHAnsi"/>
                <w:color w:val="auto"/>
              </w:rPr>
            </w:pPr>
          </w:p>
          <w:p w14:paraId="7A81A1F5" w14:textId="77777777" w:rsidR="00DE408D" w:rsidRPr="0072291E" w:rsidRDefault="00DE408D" w:rsidP="00DE408D">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5A2F381A" w14:textId="77777777" w:rsidR="00DE408D" w:rsidRPr="0072291E" w:rsidRDefault="00DE408D" w:rsidP="00DE408D">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60882046" w14:textId="77777777" w:rsidR="00DE408D" w:rsidRPr="0072291E" w:rsidRDefault="00DE408D" w:rsidP="00DE408D">
            <w:pPr>
              <w:ind w:left="105"/>
              <w:rPr>
                <w:rFonts w:asciiTheme="minorHAnsi" w:hAnsiTheme="minorHAnsi" w:cstheme="minorHAnsi"/>
                <w:color w:val="auto"/>
              </w:rPr>
            </w:pPr>
          </w:p>
          <w:p w14:paraId="614B0DAC" w14:textId="77777777" w:rsidR="00DE408D" w:rsidRPr="0072291E" w:rsidRDefault="00DE408D" w:rsidP="00DE408D">
            <w:pPr>
              <w:ind w:left="105"/>
              <w:rPr>
                <w:rFonts w:asciiTheme="minorHAnsi" w:hAnsiTheme="minorHAnsi" w:cstheme="minorHAnsi"/>
                <w:color w:val="auto"/>
              </w:rPr>
            </w:pPr>
          </w:p>
          <w:p w14:paraId="17585D13" w14:textId="77777777" w:rsidR="00DE408D" w:rsidRPr="0072291E" w:rsidRDefault="00DE408D" w:rsidP="00DE408D">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088D6772" w14:textId="6F8ECD95" w:rsidR="009E09EF" w:rsidRPr="0072291E" w:rsidRDefault="00DE408D" w:rsidP="00DB120A">
            <w:pPr>
              <w:rPr>
                <w:rFonts w:asciiTheme="minorHAnsi" w:hAnsiTheme="minorHAnsi" w:cstheme="minorHAnsi"/>
                <w:color w:val="FF0000"/>
              </w:rPr>
            </w:pPr>
            <w:r w:rsidRPr="0072291E">
              <w:rPr>
                <w:rFonts w:asciiTheme="minorHAnsi" w:hAnsiTheme="minorHAnsi" w:cstheme="minorHAnsi"/>
              </w:rPr>
              <w:t>Etkinliğin durumuna uygun denge hareketleri yapar</w:t>
            </w:r>
            <w:r w:rsidRPr="0072291E">
              <w:rPr>
                <w:rFonts w:asciiTheme="minorHAnsi" w:hAnsiTheme="minorHAnsi" w:cstheme="minorHAnsi"/>
                <w:color w:val="FF0000"/>
              </w:rPr>
              <w:t>.</w:t>
            </w:r>
          </w:p>
          <w:p w14:paraId="5C8B8589" w14:textId="77777777" w:rsidR="00DE408D" w:rsidRPr="0072291E" w:rsidRDefault="00DE408D" w:rsidP="00DE408D">
            <w:pPr>
              <w:pStyle w:val="ListeParagraf"/>
              <w:spacing w:after="0" w:line="240" w:lineRule="auto"/>
              <w:ind w:left="1080"/>
              <w:rPr>
                <w:rFonts w:asciiTheme="minorHAnsi" w:eastAsiaTheme="minorHAnsi" w:hAnsiTheme="minorHAnsi" w:cstheme="minorHAnsi"/>
                <w:color w:val="FF0000"/>
              </w:rPr>
            </w:pPr>
          </w:p>
          <w:p w14:paraId="33C63A1C"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6B018C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CB2F3D1"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38405FE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8AB3B78"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C152050" w14:textId="77777777" w:rsidR="009E09EF" w:rsidRPr="0072291E" w:rsidRDefault="009E09EF" w:rsidP="00807455">
            <w:pPr>
              <w:ind w:left="105"/>
              <w:rPr>
                <w:rFonts w:asciiTheme="minorHAnsi" w:hAnsiTheme="minorHAnsi" w:cstheme="minorHAnsi"/>
              </w:rPr>
            </w:pPr>
          </w:p>
          <w:p w14:paraId="5185A655"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0F4ADBB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5DC4809"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EC45677" w14:textId="77777777" w:rsidR="009E09EF" w:rsidRPr="0072291E" w:rsidRDefault="009E09EF" w:rsidP="00DB120A">
            <w:pPr>
              <w:rPr>
                <w:rFonts w:asciiTheme="minorHAnsi" w:hAnsiTheme="minorHAnsi" w:cstheme="minorHAnsi"/>
              </w:rPr>
            </w:pPr>
          </w:p>
          <w:p w14:paraId="3D35DADD" w14:textId="77777777" w:rsidR="009E09EF" w:rsidRPr="0072291E" w:rsidRDefault="009E09EF" w:rsidP="00807455">
            <w:pPr>
              <w:rPr>
                <w:rFonts w:asciiTheme="minorHAnsi" w:hAnsiTheme="minorHAnsi" w:cstheme="minorHAnsi"/>
                <w:b/>
                <w:bCs/>
                <w:color w:val="auto"/>
              </w:rPr>
            </w:pPr>
          </w:p>
          <w:p w14:paraId="561A1CA3"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780F6A64" w14:textId="29F1FC44"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53B6E28" w14:textId="43677B0B"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DBFFA36" w14:textId="73E833A1"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271E5B99" w14:textId="2E119123"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52ACB899" w14:textId="77777777"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4732B261" w14:textId="77777777" w:rsidR="00DE408D"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5C50A9BA" w14:textId="7EF2032F" w:rsidR="009E09EF" w:rsidRPr="0072291E" w:rsidRDefault="00DE408D" w:rsidP="00DE408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1D8C246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2154F646" w14:textId="77777777" w:rsidTr="00807455">
        <w:tc>
          <w:tcPr>
            <w:tcW w:w="2093" w:type="dxa"/>
          </w:tcPr>
          <w:p w14:paraId="2EA40992" w14:textId="77777777" w:rsidR="009E09EF" w:rsidRPr="0072291E" w:rsidRDefault="009E09EF" w:rsidP="00807455">
            <w:pPr>
              <w:spacing w:after="200" w:line="276" w:lineRule="auto"/>
              <w:jc w:val="both"/>
              <w:rPr>
                <w:rFonts w:asciiTheme="minorHAnsi" w:eastAsia="Calibri" w:hAnsiTheme="minorHAnsi" w:cstheme="minorHAnsi"/>
                <w:b/>
                <w:bCs/>
              </w:rPr>
            </w:pPr>
          </w:p>
          <w:p w14:paraId="0BD8AEF2" w14:textId="77777777" w:rsidR="009E09EF" w:rsidRPr="0072291E" w:rsidRDefault="009E09EF" w:rsidP="00807455">
            <w:pPr>
              <w:spacing w:after="200" w:line="276" w:lineRule="auto"/>
              <w:jc w:val="both"/>
              <w:rPr>
                <w:rFonts w:asciiTheme="minorHAnsi" w:eastAsia="Calibri" w:hAnsiTheme="minorHAnsi" w:cstheme="minorHAnsi"/>
                <w:b/>
                <w:bCs/>
              </w:rPr>
            </w:pPr>
          </w:p>
          <w:p w14:paraId="12BC20BB"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6405CDB" w14:textId="3A41D102"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3575C" w:rsidRPr="0072291E">
              <w:rPr>
                <w:rFonts w:asciiTheme="minorHAnsi" w:hAnsiTheme="minorHAnsi" w:cstheme="minorHAnsi"/>
              </w:rPr>
              <w:t>Kırmızı, daire, meyve</w:t>
            </w:r>
          </w:p>
          <w:p w14:paraId="7E371CDD" w14:textId="4DAEA405" w:rsidR="009E09EF" w:rsidRPr="0072291E" w:rsidRDefault="009E09EF" w:rsidP="00807455">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90500D" w:rsidRPr="0072291E">
              <w:rPr>
                <w:rFonts w:asciiTheme="minorHAnsi" w:eastAsia="Calibri" w:hAnsiTheme="minorHAnsi" w:cstheme="minorHAnsi"/>
                <w:bCs/>
              </w:rPr>
              <w:t>Kırmızı /Geometrik şekil: Daire</w:t>
            </w:r>
          </w:p>
          <w:p w14:paraId="235B4C4A" w14:textId="77777777" w:rsidR="009E09EF" w:rsidRPr="0072291E" w:rsidRDefault="009E09EF" w:rsidP="00807455">
            <w:pPr>
              <w:spacing w:after="200" w:line="276" w:lineRule="auto"/>
              <w:jc w:val="both"/>
              <w:rPr>
                <w:rFonts w:asciiTheme="minorHAnsi" w:eastAsia="Calibri" w:hAnsiTheme="minorHAnsi" w:cstheme="minorHAnsi"/>
              </w:rPr>
            </w:pPr>
          </w:p>
          <w:p w14:paraId="59601F44" w14:textId="3EF7D699"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Materyaller</w:t>
            </w:r>
            <w:r w:rsidRPr="0072291E">
              <w:rPr>
                <w:rFonts w:asciiTheme="minorHAnsi" w:eastAsia="Calibri" w:hAnsiTheme="minorHAnsi" w:cstheme="minorHAnsi"/>
                <w:bCs/>
              </w:rPr>
              <w:t xml:space="preserve">: </w:t>
            </w:r>
            <w:r w:rsidR="0063575C" w:rsidRPr="0072291E">
              <w:rPr>
                <w:rFonts w:asciiTheme="minorHAnsi" w:hAnsiTheme="minorHAnsi" w:cstheme="minorHAnsi"/>
                <w:bCs/>
              </w:rPr>
              <w:t>Kırmızı el işi kâğıtları, ip, renkli toplar (kırmızı çoğunlukta), kırımızı daireler</w:t>
            </w:r>
          </w:p>
          <w:p w14:paraId="579C46CC" w14:textId="3B3E655B"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DE408D" w:rsidRPr="0072291E">
              <w:rPr>
                <w:rFonts w:asciiTheme="minorHAnsi" w:eastAsia="Calibri" w:hAnsiTheme="minorHAnsi" w:cstheme="minorHAnsi"/>
                <w:bCs/>
              </w:rPr>
              <w:t xml:space="preserve">Çocuk sayısınca 3 daire olan çalışma </w:t>
            </w:r>
            <w:proofErr w:type="spellStart"/>
            <w:r w:rsidR="00DE408D" w:rsidRPr="0072291E">
              <w:rPr>
                <w:rFonts w:asciiTheme="minorHAnsi" w:eastAsia="Calibri" w:hAnsiTheme="minorHAnsi" w:cstheme="minorHAnsi"/>
                <w:bCs/>
              </w:rPr>
              <w:t>kağtları</w:t>
            </w:r>
            <w:proofErr w:type="spellEnd"/>
            <w:r w:rsidR="00DE408D" w:rsidRPr="0072291E">
              <w:rPr>
                <w:rFonts w:asciiTheme="minorHAnsi" w:eastAsia="Calibri" w:hAnsiTheme="minorHAnsi" w:cstheme="minorHAnsi"/>
                <w:bCs/>
              </w:rPr>
              <w:t xml:space="preserve"> hazırlanır.</w:t>
            </w:r>
          </w:p>
        </w:tc>
      </w:tr>
    </w:tbl>
    <w:p w14:paraId="5378A010" w14:textId="77777777" w:rsidR="009E09EF" w:rsidRPr="0072291E" w:rsidRDefault="009E09EF" w:rsidP="009E09EF">
      <w:pPr>
        <w:spacing w:after="200" w:line="276" w:lineRule="auto"/>
        <w:jc w:val="both"/>
        <w:rPr>
          <w:rFonts w:eastAsia="Calibri" w:cstheme="minorHAnsi"/>
          <w:sz w:val="24"/>
          <w:szCs w:val="24"/>
        </w:rPr>
      </w:pPr>
    </w:p>
    <w:p w14:paraId="55A16E56" w14:textId="77777777" w:rsidR="009E09EF" w:rsidRPr="0072291E" w:rsidRDefault="009E09EF" w:rsidP="00DB120A">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4620F99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12C1FE"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90491" w14:textId="68776E32" w:rsidR="009E09EF" w:rsidRPr="0072291E" w:rsidRDefault="0090500D" w:rsidP="00807455">
            <w:pPr>
              <w:rPr>
                <w:rFonts w:eastAsia="Calibri" w:cstheme="minorHAnsi"/>
                <w:sz w:val="24"/>
                <w:szCs w:val="24"/>
              </w:rPr>
            </w:pPr>
            <w:r w:rsidRPr="0072291E">
              <w:rPr>
                <w:rFonts w:eastAsia="Calibri" w:cstheme="minorHAnsi"/>
                <w:sz w:val="24"/>
                <w:szCs w:val="24"/>
              </w:rPr>
              <w:t xml:space="preserve">Öğretmen çocuklar gelmeden önce sınıfın belli yerlerine minik toplar bırakır. İsterse kırmızı giysiler giyerek çocukları karşılar. Sohbet çemberi oluşturulur. Çocukların dikkatini kıyafetlerine çeker. Kırmızı renkli nesneler ile ilgili konuşulur. Ardından sınıfa saklanmış toplar olduğu söylenir.  Çocuklardan saklanmış topların kırmızı olanlarını bulup getirmeleri istenir. </w:t>
            </w:r>
            <w:r w:rsidR="00FB5D07" w:rsidRPr="0072291E">
              <w:rPr>
                <w:rFonts w:eastAsia="Calibri" w:cstheme="minorHAnsi"/>
                <w:sz w:val="24"/>
                <w:szCs w:val="24"/>
              </w:rPr>
              <w:t xml:space="preserve">KB1.5 </w:t>
            </w:r>
            <w:r w:rsidRPr="0072291E">
              <w:rPr>
                <w:rFonts w:eastAsia="Calibri" w:cstheme="minorHAnsi"/>
                <w:sz w:val="24"/>
                <w:szCs w:val="24"/>
              </w:rPr>
              <w:t>Müzik açılır. Müzikle birlikte toplar bulunur ve kutuya atılır. Oyun bitince toplar sayılır. Farklı renkte olan top varsa ayrılır.</w:t>
            </w:r>
            <w:r w:rsidR="00FB5D07" w:rsidRPr="0072291E">
              <w:rPr>
                <w:rFonts w:cstheme="minorHAnsi"/>
                <w:sz w:val="24"/>
                <w:szCs w:val="24"/>
              </w:rPr>
              <w:t xml:space="preserve"> </w:t>
            </w:r>
            <w:r w:rsidR="00FB5D07" w:rsidRPr="0072291E">
              <w:rPr>
                <w:rFonts w:eastAsia="Calibri" w:cstheme="minorHAnsi"/>
                <w:sz w:val="24"/>
                <w:szCs w:val="24"/>
              </w:rPr>
              <w:t>E2.5.</w:t>
            </w:r>
          </w:p>
        </w:tc>
      </w:tr>
      <w:tr w:rsidR="009E09EF" w:rsidRPr="0072291E" w14:paraId="3737B3DA"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147B5C"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7ECD6045"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F32DFB" w14:textId="2892CDDA" w:rsidR="009E09EF" w:rsidRPr="0072291E" w:rsidRDefault="0090500D"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Sohbet çemberine geçilir. Takvim ve hava durumu etkinliği yapılır. Çocuklar tabloyu tamamladıktan sonra müzik eşliğinde sabah sporu yapılır.</w:t>
            </w:r>
            <w:r w:rsidR="00DE408D" w:rsidRPr="0072291E">
              <w:rPr>
                <w:rFonts w:cstheme="minorHAnsi"/>
                <w:sz w:val="24"/>
                <w:szCs w:val="24"/>
              </w:rPr>
              <w:t xml:space="preserve"> </w:t>
            </w:r>
            <w:r w:rsidR="00DE408D" w:rsidRPr="0072291E">
              <w:rPr>
                <w:rFonts w:eastAsia="SimSun" w:cstheme="minorHAnsi"/>
                <w:kern w:val="3"/>
                <w:sz w:val="24"/>
                <w:szCs w:val="24"/>
                <w:lang w:eastAsia="zh-CN" w:bidi="hi-IN"/>
              </w:rPr>
              <w:t>HSAB1.1.</w:t>
            </w:r>
          </w:p>
        </w:tc>
      </w:tr>
      <w:tr w:rsidR="009E09EF" w:rsidRPr="0072291E" w14:paraId="758AFE13"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FB787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49C8B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9A52F8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11E1AB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AF417A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13B4EF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B50FFB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D6F133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940A3A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Yazı farkındalığı merkezinde </w:t>
            </w:r>
          </w:p>
          <w:p w14:paraId="7FD24D5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1EE44D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CD2FEEF" w14:textId="72F9CA0C"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B120A">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r w:rsidR="00FB5D07" w:rsidRPr="0072291E">
              <w:rPr>
                <w:rFonts w:cstheme="minorHAnsi"/>
                <w:sz w:val="24"/>
                <w:szCs w:val="24"/>
              </w:rPr>
              <w:t xml:space="preserve"> D18.1.</w:t>
            </w:r>
          </w:p>
        </w:tc>
      </w:tr>
      <w:tr w:rsidR="009E09EF" w:rsidRPr="0072291E" w14:paraId="2CF286F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42046D"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8DD659" w14:textId="64461FBA" w:rsidR="009E09EF" w:rsidRPr="00DB120A" w:rsidRDefault="0063575C" w:rsidP="00807455">
            <w:pPr>
              <w:rPr>
                <w:rFonts w:eastAsia="Calibri" w:cstheme="minorHAnsi"/>
                <w:b/>
                <w:bCs/>
                <w:sz w:val="24"/>
                <w:szCs w:val="24"/>
              </w:rPr>
            </w:pPr>
            <w:r w:rsidRPr="00DB120A">
              <w:rPr>
                <w:rFonts w:eastAsia="Calibri" w:cstheme="minorHAnsi"/>
                <w:b/>
                <w:bCs/>
                <w:sz w:val="24"/>
                <w:szCs w:val="24"/>
              </w:rPr>
              <w:t>SANAT-OYUN (Bütünleştirilmiş Büyük-Bireysel Grup Etkinliği)</w:t>
            </w:r>
            <w:r w:rsidR="00FB5D07" w:rsidRPr="00DB120A">
              <w:rPr>
                <w:rFonts w:cstheme="minorHAnsi"/>
                <w:b/>
                <w:bCs/>
                <w:sz w:val="24"/>
                <w:szCs w:val="24"/>
              </w:rPr>
              <w:t xml:space="preserve"> </w:t>
            </w:r>
            <w:r w:rsidR="00FB5D07" w:rsidRPr="00DB120A">
              <w:rPr>
                <w:rFonts w:eastAsia="Calibri" w:cstheme="minorHAnsi"/>
                <w:b/>
                <w:bCs/>
                <w:sz w:val="24"/>
                <w:szCs w:val="24"/>
              </w:rPr>
              <w:t>E2.5.</w:t>
            </w:r>
          </w:p>
          <w:p w14:paraId="7AA62213" w14:textId="1D356A16" w:rsidR="0063575C" w:rsidRPr="0072291E" w:rsidRDefault="0063575C" w:rsidP="0063575C">
            <w:pPr>
              <w:rPr>
                <w:rFonts w:eastAsia="Calibri" w:cstheme="minorHAnsi"/>
                <w:sz w:val="24"/>
                <w:szCs w:val="24"/>
              </w:rPr>
            </w:pPr>
            <w:r w:rsidRPr="0072291E">
              <w:rPr>
                <w:rFonts w:eastAsia="Calibri" w:cstheme="minorHAnsi"/>
                <w:sz w:val="24"/>
                <w:szCs w:val="24"/>
              </w:rPr>
              <w:t xml:space="preserve">Çocuklara üzerinde 3 tane daire çizili olan kırmızı kağıtlar ve makaslar dağıtılır. Daireler kesildikten sonra ikiye katlanarak 3 daire birbirine yapıştırılır. 3 boyutlu daire her çocuğa sence bu ne? Diye sorularak fikirleri alınır. Ona göre süslemeleri yapılarak okul girişinde bir ip yardımı ile asılarak sergilenir. </w:t>
            </w:r>
            <w:r w:rsidR="00FB5D07" w:rsidRPr="0072291E">
              <w:rPr>
                <w:rFonts w:eastAsia="Calibri" w:cstheme="minorHAnsi"/>
                <w:sz w:val="24"/>
                <w:szCs w:val="24"/>
              </w:rPr>
              <w:t>SDB1.2.SB2.G5</w:t>
            </w:r>
          </w:p>
          <w:p w14:paraId="52762EE8" w14:textId="12F6CD30" w:rsidR="0063575C" w:rsidRDefault="00DE408D" w:rsidP="0063575C">
            <w:pPr>
              <w:rPr>
                <w:rFonts w:eastAsia="Calibri" w:cstheme="minorHAnsi"/>
                <w:sz w:val="24"/>
                <w:szCs w:val="24"/>
              </w:rPr>
            </w:pPr>
            <w:r w:rsidRPr="0072291E">
              <w:rPr>
                <w:rFonts w:eastAsia="Calibri" w:cstheme="minorHAnsi"/>
                <w:sz w:val="24"/>
                <w:szCs w:val="24"/>
              </w:rPr>
              <w:t>SNAB4.</w:t>
            </w:r>
          </w:p>
          <w:p w14:paraId="063D50F6" w14:textId="0AF17B11" w:rsidR="00DB120A" w:rsidRPr="00DB120A" w:rsidRDefault="00DB120A" w:rsidP="0063575C">
            <w:pPr>
              <w:rPr>
                <w:rFonts w:eastAsia="Calibri" w:cstheme="minorHAnsi"/>
                <w:b/>
                <w:bCs/>
                <w:sz w:val="24"/>
                <w:szCs w:val="24"/>
              </w:rPr>
            </w:pPr>
            <w:r w:rsidRPr="00DB120A">
              <w:rPr>
                <w:rFonts w:eastAsia="Calibri" w:cstheme="minorHAnsi"/>
                <w:b/>
                <w:bCs/>
                <w:sz w:val="24"/>
                <w:szCs w:val="24"/>
              </w:rPr>
              <w:t>Oyun</w:t>
            </w:r>
          </w:p>
          <w:p w14:paraId="1AF26BCD"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Öğretmen sınıfın yerine çocuk sayısından bir eksik kırımızı daireleri yapıştırır. Öğretmen hareketli bir müzik açar. Çocuklar serbest dans eder. Çocuklardan müzik durduğunda kırmızı dairelerin üzerinde durmaları söylenir.  Ardından öğretmen aşağıdaki tekerlemeyi söyler. Herkes yere çömelir ve gözlerini kapar. </w:t>
            </w:r>
          </w:p>
          <w:p w14:paraId="611E5211"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Hoplarız </w:t>
            </w:r>
            <w:proofErr w:type="gramStart"/>
            <w:r w:rsidRPr="0072291E">
              <w:rPr>
                <w:rFonts w:eastAsia="Calibri" w:cstheme="minorHAnsi"/>
                <w:sz w:val="24"/>
                <w:szCs w:val="24"/>
              </w:rPr>
              <w:t xml:space="preserve">zıplarız,   </w:t>
            </w:r>
            <w:proofErr w:type="gramEnd"/>
            <w:r w:rsidRPr="0072291E">
              <w:rPr>
                <w:rFonts w:eastAsia="Calibri" w:cstheme="minorHAnsi"/>
                <w:sz w:val="24"/>
                <w:szCs w:val="24"/>
              </w:rPr>
              <w:t xml:space="preserve">                                                                                                                                      Havalara uçarız.                                                                                                                                                  Kedi gibi </w:t>
            </w:r>
            <w:proofErr w:type="gramStart"/>
            <w:r w:rsidRPr="0072291E">
              <w:rPr>
                <w:rFonts w:eastAsia="Calibri" w:cstheme="minorHAnsi"/>
                <w:sz w:val="24"/>
                <w:szCs w:val="24"/>
              </w:rPr>
              <w:t xml:space="preserve">yumulur,   </w:t>
            </w:r>
            <w:proofErr w:type="gramEnd"/>
            <w:r w:rsidRPr="0072291E">
              <w:rPr>
                <w:rFonts w:eastAsia="Calibri" w:cstheme="minorHAnsi"/>
                <w:sz w:val="24"/>
                <w:szCs w:val="24"/>
              </w:rPr>
              <w:t xml:space="preserve">                                                                                                                                       Gözleri de kaparız.</w:t>
            </w:r>
          </w:p>
          <w:p w14:paraId="49ED4D9C" w14:textId="77777777" w:rsidR="0063575C" w:rsidRPr="0072291E" w:rsidRDefault="0063575C" w:rsidP="0063575C">
            <w:pPr>
              <w:rPr>
                <w:rFonts w:eastAsia="Calibri" w:cstheme="minorHAnsi"/>
                <w:sz w:val="24"/>
                <w:szCs w:val="24"/>
              </w:rPr>
            </w:pPr>
            <w:r w:rsidRPr="0072291E">
              <w:rPr>
                <w:rFonts w:eastAsia="Calibri" w:cstheme="minorHAnsi"/>
                <w:sz w:val="24"/>
                <w:szCs w:val="24"/>
              </w:rPr>
              <w:t>Daha sonra tekrar müzik açılarak oyun devam ettirilir. Daire üzerinde duramayan çocuklar alkışlanarak kenarda beklemeleri istenir.</w:t>
            </w:r>
          </w:p>
          <w:p w14:paraId="30D4A001" w14:textId="77777777" w:rsidR="0063575C" w:rsidRPr="00DB120A" w:rsidRDefault="0063575C" w:rsidP="0063575C">
            <w:pPr>
              <w:rPr>
                <w:rFonts w:eastAsia="Calibri" w:cstheme="minorHAnsi"/>
                <w:b/>
                <w:bCs/>
                <w:sz w:val="24"/>
                <w:szCs w:val="24"/>
              </w:rPr>
            </w:pPr>
            <w:r w:rsidRPr="00DB120A">
              <w:rPr>
                <w:rFonts w:eastAsia="Calibri" w:cstheme="minorHAnsi"/>
                <w:b/>
                <w:bCs/>
                <w:sz w:val="24"/>
                <w:szCs w:val="24"/>
              </w:rPr>
              <w:t>TÜRKÇE (Bütünleştirilmiş Büyük-Bireysel Grup Etkinliği)</w:t>
            </w:r>
          </w:p>
          <w:p w14:paraId="479A3F33" w14:textId="77777777" w:rsidR="0063575C" w:rsidRPr="0072291E" w:rsidRDefault="0063575C" w:rsidP="0063575C">
            <w:pPr>
              <w:rPr>
                <w:rFonts w:eastAsia="Calibri" w:cstheme="minorHAnsi"/>
                <w:sz w:val="24"/>
                <w:szCs w:val="24"/>
              </w:rPr>
            </w:pPr>
            <w:r w:rsidRPr="0072291E">
              <w:rPr>
                <w:rFonts w:eastAsia="Calibri" w:cstheme="minorHAnsi"/>
                <w:sz w:val="24"/>
                <w:szCs w:val="24"/>
              </w:rPr>
              <w:t>Öğretmen çocukları minderlere alır ve rahat bir şekilde oturmalarını sağlar.</w:t>
            </w:r>
          </w:p>
          <w:p w14:paraId="037774C7" w14:textId="77777777" w:rsidR="0063575C" w:rsidRPr="00DB120A" w:rsidRDefault="0063575C" w:rsidP="0063575C">
            <w:pPr>
              <w:rPr>
                <w:rFonts w:eastAsia="Calibri" w:cstheme="minorHAnsi"/>
                <w:b/>
                <w:bCs/>
                <w:sz w:val="24"/>
                <w:szCs w:val="24"/>
              </w:rPr>
            </w:pPr>
            <w:r w:rsidRPr="00DB120A">
              <w:rPr>
                <w:rFonts w:eastAsia="Calibri" w:cstheme="minorHAnsi"/>
                <w:b/>
                <w:bCs/>
                <w:sz w:val="24"/>
                <w:szCs w:val="24"/>
              </w:rPr>
              <w:t>Parmak Oyunu</w:t>
            </w:r>
          </w:p>
          <w:p w14:paraId="18C7A354" w14:textId="77777777" w:rsidR="0063575C" w:rsidRPr="0072291E" w:rsidRDefault="0063575C" w:rsidP="0063575C">
            <w:pPr>
              <w:rPr>
                <w:rFonts w:eastAsia="Calibri" w:cstheme="minorHAnsi"/>
                <w:sz w:val="24"/>
                <w:szCs w:val="24"/>
              </w:rPr>
            </w:pPr>
            <w:r w:rsidRPr="0072291E">
              <w:rPr>
                <w:rFonts w:eastAsia="Calibri" w:cstheme="minorHAnsi"/>
                <w:sz w:val="24"/>
                <w:szCs w:val="24"/>
              </w:rPr>
              <w:t>Elleri vuralım oy oy, elleri başına koy.</w:t>
            </w:r>
          </w:p>
          <w:p w14:paraId="3DD1875C" w14:textId="77777777" w:rsidR="0063575C" w:rsidRPr="0072291E" w:rsidRDefault="0063575C" w:rsidP="0063575C">
            <w:pPr>
              <w:rPr>
                <w:rFonts w:eastAsia="Calibri" w:cstheme="minorHAnsi"/>
                <w:sz w:val="24"/>
                <w:szCs w:val="24"/>
              </w:rPr>
            </w:pPr>
            <w:r w:rsidRPr="0072291E">
              <w:rPr>
                <w:rFonts w:eastAsia="Calibri" w:cstheme="minorHAnsi"/>
                <w:sz w:val="24"/>
                <w:szCs w:val="24"/>
              </w:rPr>
              <w:t>Elleri vuralım oy oy, elleri bacaklara koy.</w:t>
            </w:r>
          </w:p>
          <w:p w14:paraId="2A42B6F4" w14:textId="77777777" w:rsidR="0063575C" w:rsidRPr="0072291E" w:rsidRDefault="0063575C" w:rsidP="0063575C">
            <w:pPr>
              <w:rPr>
                <w:rFonts w:eastAsia="Calibri" w:cstheme="minorHAnsi"/>
                <w:sz w:val="24"/>
                <w:szCs w:val="24"/>
              </w:rPr>
            </w:pPr>
            <w:r w:rsidRPr="0072291E">
              <w:rPr>
                <w:rFonts w:eastAsia="Calibri" w:cstheme="minorHAnsi"/>
                <w:sz w:val="24"/>
                <w:szCs w:val="24"/>
              </w:rPr>
              <w:t>Elleri vuralım oy oy, elleri kollara koy.</w:t>
            </w:r>
          </w:p>
          <w:p w14:paraId="09BBD1CD" w14:textId="6D0AEC8D" w:rsidR="0063575C" w:rsidRDefault="0063575C" w:rsidP="0063575C">
            <w:pPr>
              <w:rPr>
                <w:rFonts w:eastAsia="Calibri" w:cstheme="minorHAnsi"/>
                <w:sz w:val="24"/>
                <w:szCs w:val="24"/>
              </w:rPr>
            </w:pPr>
            <w:r w:rsidRPr="0072291E">
              <w:rPr>
                <w:rFonts w:eastAsia="Calibri" w:cstheme="minorHAnsi"/>
                <w:sz w:val="24"/>
                <w:szCs w:val="24"/>
              </w:rPr>
              <w:t>Dinleyen çocuk ol, hikâye saati başlıyor, denilerek çocukların dikkatleri çekilir. Çocuklara Zeynep’in Oyuncakları hikayesi okunur.</w:t>
            </w:r>
            <w:r w:rsidR="00DE408D" w:rsidRPr="0072291E">
              <w:rPr>
                <w:rFonts w:cstheme="minorHAnsi"/>
                <w:sz w:val="24"/>
                <w:szCs w:val="24"/>
              </w:rPr>
              <w:t xml:space="preserve"> </w:t>
            </w:r>
            <w:r w:rsidR="00DE408D" w:rsidRPr="0072291E">
              <w:rPr>
                <w:rFonts w:eastAsia="Calibri" w:cstheme="minorHAnsi"/>
                <w:sz w:val="24"/>
                <w:szCs w:val="24"/>
              </w:rPr>
              <w:lastRenderedPageBreak/>
              <w:t>TAB1.1.</w:t>
            </w:r>
          </w:p>
          <w:p w14:paraId="4780A435" w14:textId="3857216C" w:rsidR="00DB120A" w:rsidRPr="00DB120A" w:rsidRDefault="00DB120A" w:rsidP="0063575C">
            <w:pPr>
              <w:rPr>
                <w:rFonts w:eastAsia="Calibri" w:cstheme="minorHAnsi"/>
                <w:b/>
                <w:bCs/>
                <w:sz w:val="24"/>
                <w:szCs w:val="24"/>
              </w:rPr>
            </w:pPr>
            <w:proofErr w:type="gramStart"/>
            <w:r w:rsidRPr="00DB120A">
              <w:rPr>
                <w:rFonts w:eastAsia="Calibri" w:cstheme="minorHAnsi"/>
                <w:b/>
                <w:bCs/>
                <w:sz w:val="24"/>
                <w:szCs w:val="24"/>
              </w:rPr>
              <w:t>Hikaye</w:t>
            </w:r>
            <w:proofErr w:type="gramEnd"/>
          </w:p>
          <w:p w14:paraId="056C526F" w14:textId="5B5C625D" w:rsidR="0063575C" w:rsidRPr="0072291E" w:rsidRDefault="0063575C" w:rsidP="0063575C">
            <w:pPr>
              <w:rPr>
                <w:rFonts w:eastAsia="Calibri" w:cstheme="minorHAnsi"/>
                <w:sz w:val="24"/>
                <w:szCs w:val="24"/>
              </w:rPr>
            </w:pPr>
            <w:r w:rsidRPr="00DB120A">
              <w:rPr>
                <w:rFonts w:eastAsia="Calibri" w:cstheme="minorHAnsi"/>
                <w:b/>
                <w:bCs/>
                <w:sz w:val="24"/>
                <w:szCs w:val="24"/>
              </w:rPr>
              <w:t>Kırmızı fili gördünüz mü?</w:t>
            </w:r>
            <w:r w:rsidRPr="0072291E">
              <w:rPr>
                <w:rFonts w:eastAsia="Calibri" w:cstheme="minorHAnsi"/>
                <w:sz w:val="24"/>
                <w:szCs w:val="24"/>
              </w:rPr>
              <w:t xml:space="preserve">   https://www.youtube.com/watch?v=1tsVpr4VG8g</w:t>
            </w:r>
            <w:r w:rsidR="00FB5D07" w:rsidRPr="0072291E">
              <w:rPr>
                <w:rFonts w:cstheme="minorHAnsi"/>
                <w:sz w:val="24"/>
                <w:szCs w:val="24"/>
              </w:rPr>
              <w:t xml:space="preserve"> </w:t>
            </w:r>
            <w:r w:rsidR="00FB5D07" w:rsidRPr="0072291E">
              <w:rPr>
                <w:rFonts w:eastAsia="Calibri" w:cstheme="minorHAnsi"/>
                <w:sz w:val="24"/>
                <w:szCs w:val="24"/>
              </w:rPr>
              <w:t>SDB2.1.SB1.G2.</w:t>
            </w:r>
          </w:p>
          <w:p w14:paraId="27A31F34" w14:textId="416A824F" w:rsidR="0063575C" w:rsidRPr="0072291E" w:rsidRDefault="0063575C" w:rsidP="0063575C">
            <w:pPr>
              <w:rPr>
                <w:rFonts w:eastAsia="Calibri" w:cstheme="minorHAnsi"/>
                <w:sz w:val="24"/>
                <w:szCs w:val="24"/>
              </w:rPr>
            </w:pPr>
            <w:r w:rsidRPr="0072291E">
              <w:rPr>
                <w:rFonts w:eastAsia="Calibri" w:cstheme="minorHAnsi"/>
                <w:sz w:val="24"/>
                <w:szCs w:val="24"/>
              </w:rPr>
              <w:t xml:space="preserve">Gece olunca yatağa girer, </w:t>
            </w:r>
            <w:r w:rsidR="00DE408D" w:rsidRPr="0072291E">
              <w:rPr>
                <w:rFonts w:eastAsia="Calibri" w:cstheme="minorHAnsi"/>
                <w:sz w:val="24"/>
                <w:szCs w:val="24"/>
              </w:rPr>
              <w:t>KB2.7.SB1</w:t>
            </w:r>
            <w:r w:rsidRPr="0072291E">
              <w:rPr>
                <w:rFonts w:eastAsia="Calibri" w:cstheme="minorHAnsi"/>
                <w:sz w:val="24"/>
                <w:szCs w:val="24"/>
              </w:rPr>
              <w:t xml:space="preserve">gökyüzünü seyrederek uyurum. </w:t>
            </w:r>
            <w:r w:rsidR="00DE408D" w:rsidRPr="0072291E">
              <w:rPr>
                <w:rFonts w:eastAsia="Calibri" w:cstheme="minorHAnsi"/>
                <w:sz w:val="24"/>
                <w:szCs w:val="24"/>
              </w:rPr>
              <w:t>FBAB1.SB2</w:t>
            </w:r>
            <w:r w:rsidRPr="0072291E">
              <w:rPr>
                <w:rFonts w:eastAsia="Calibri" w:cstheme="minorHAnsi"/>
                <w:sz w:val="24"/>
                <w:szCs w:val="24"/>
              </w:rPr>
              <w:t xml:space="preserve">O gece de öyle oldu. Sabah olunca uyandım. Dışarıda yağmur yağıyordu. Baktım odamın duvarındaki resim eğik duruyor. Resmi düzeltmek için yanına gittim. Bir de ne göreyim. Kırmızı fil yerinde yoktu. Bir gece önce resmin içinde duran Kırmızı Fil ortadan kaybolmuştu. Önce yatağın altına baktım. Orada yoktu. Sonra elbise dolabına baktım. Orada da yoktu. Hiçbir yerde yoktu. Mavi Balina’ ya sordum. –İp atladık, saklambaç oynadık. Ama benim uykum geldi, uyudum. Kırmızı </w:t>
            </w:r>
            <w:proofErr w:type="spellStart"/>
            <w:r w:rsidRPr="0072291E">
              <w:rPr>
                <w:rFonts w:eastAsia="Calibri" w:cstheme="minorHAnsi"/>
                <w:sz w:val="24"/>
                <w:szCs w:val="24"/>
              </w:rPr>
              <w:t>Fil’in</w:t>
            </w:r>
            <w:proofErr w:type="spellEnd"/>
            <w:r w:rsidRPr="0072291E">
              <w:rPr>
                <w:rFonts w:eastAsia="Calibri" w:cstheme="minorHAnsi"/>
                <w:sz w:val="24"/>
                <w:szCs w:val="24"/>
              </w:rPr>
              <w:t xml:space="preserve"> nerede olduğunu Sarı Zürafa biliyordur, ona sor, dedi.</w:t>
            </w:r>
          </w:p>
          <w:p w14:paraId="37F0CE2E"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Sarı </w:t>
            </w:r>
            <w:proofErr w:type="spellStart"/>
            <w:r w:rsidRPr="0072291E">
              <w:rPr>
                <w:rFonts w:eastAsia="Calibri" w:cstheme="minorHAnsi"/>
                <w:sz w:val="24"/>
                <w:szCs w:val="24"/>
              </w:rPr>
              <w:t>Zürafa’ya</w:t>
            </w:r>
            <w:proofErr w:type="spellEnd"/>
            <w:r w:rsidRPr="0072291E">
              <w:rPr>
                <w:rFonts w:eastAsia="Calibri" w:cstheme="minorHAnsi"/>
                <w:sz w:val="24"/>
                <w:szCs w:val="24"/>
              </w:rPr>
              <w:t xml:space="preserve"> sordum. –Gece saklambaç oynadık. Ben onları bulmaya çalıştım. Hepsini buldum. Ama Kırmızı </w:t>
            </w:r>
            <w:proofErr w:type="spellStart"/>
            <w:r w:rsidRPr="0072291E">
              <w:rPr>
                <w:rFonts w:eastAsia="Calibri" w:cstheme="minorHAnsi"/>
                <w:sz w:val="24"/>
                <w:szCs w:val="24"/>
              </w:rPr>
              <w:t>Fil’i</w:t>
            </w:r>
            <w:proofErr w:type="spellEnd"/>
            <w:r w:rsidRPr="0072291E">
              <w:rPr>
                <w:rFonts w:eastAsia="Calibri" w:cstheme="minorHAnsi"/>
                <w:sz w:val="24"/>
                <w:szCs w:val="24"/>
              </w:rPr>
              <w:t xml:space="preserve"> bulamadım, nerede olduğunu bilmiyorum dedi. Önce Mor </w:t>
            </w:r>
            <w:proofErr w:type="spellStart"/>
            <w:r w:rsidRPr="0072291E">
              <w:rPr>
                <w:rFonts w:eastAsia="Calibri" w:cstheme="minorHAnsi"/>
                <w:sz w:val="24"/>
                <w:szCs w:val="24"/>
              </w:rPr>
              <w:t>Kedi’ye</w:t>
            </w:r>
            <w:proofErr w:type="spellEnd"/>
            <w:r w:rsidRPr="0072291E">
              <w:rPr>
                <w:rFonts w:eastAsia="Calibri" w:cstheme="minorHAnsi"/>
                <w:sz w:val="24"/>
                <w:szCs w:val="24"/>
              </w:rPr>
              <w:t xml:space="preserve">, sonra da Pembe </w:t>
            </w:r>
            <w:proofErr w:type="spellStart"/>
            <w:r w:rsidRPr="0072291E">
              <w:rPr>
                <w:rFonts w:eastAsia="Calibri" w:cstheme="minorHAnsi"/>
                <w:sz w:val="24"/>
                <w:szCs w:val="24"/>
              </w:rPr>
              <w:t>Fare’ye</w:t>
            </w:r>
            <w:proofErr w:type="spellEnd"/>
            <w:r w:rsidRPr="0072291E">
              <w:rPr>
                <w:rFonts w:eastAsia="Calibri" w:cstheme="minorHAnsi"/>
                <w:sz w:val="24"/>
                <w:szCs w:val="24"/>
              </w:rPr>
              <w:t xml:space="preserve"> sordum. Kocaman fil kayboldu. Nereye gitti acaba?</w:t>
            </w:r>
          </w:p>
          <w:p w14:paraId="2C228EB5"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Bunu bilse bilse Yeşil Karga bilir. Ona sordum. Biz saklambaç oynarken fili kolayca bulurduk. Çünkü çok kocamandı. Dün akşama kadar hep böyle oldu. İlk kez dün akşam bulamadık. Nerede olduğunu bilemiyorum, dedi. Tam bu sırada kapı GÜM </w:t>
            </w:r>
            <w:proofErr w:type="spellStart"/>
            <w:r w:rsidRPr="0072291E">
              <w:rPr>
                <w:rFonts w:eastAsia="Calibri" w:cstheme="minorHAnsi"/>
                <w:sz w:val="24"/>
                <w:szCs w:val="24"/>
              </w:rPr>
              <w:t>GÜM</w:t>
            </w:r>
            <w:proofErr w:type="spellEnd"/>
            <w:r w:rsidRPr="0072291E">
              <w:rPr>
                <w:rFonts w:eastAsia="Calibri" w:cstheme="minorHAnsi"/>
                <w:sz w:val="24"/>
                <w:szCs w:val="24"/>
              </w:rPr>
              <w:t xml:space="preserve"> diye vuruldu.</w:t>
            </w:r>
          </w:p>
          <w:p w14:paraId="44C980FB"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Kapıyı açtım. Karşımda kocaman gövdesiyle Kırmızı Fil duruyordu. Üstü çamur içindeydi. Hem </w:t>
            </w:r>
            <w:proofErr w:type="gramStart"/>
            <w:r w:rsidRPr="0072291E">
              <w:rPr>
                <w:rFonts w:eastAsia="Calibri" w:cstheme="minorHAnsi"/>
                <w:sz w:val="24"/>
                <w:szCs w:val="24"/>
              </w:rPr>
              <w:t>üzgündü,</w:t>
            </w:r>
            <w:proofErr w:type="gramEnd"/>
            <w:r w:rsidRPr="0072291E">
              <w:rPr>
                <w:rFonts w:eastAsia="Calibri" w:cstheme="minorHAnsi"/>
                <w:sz w:val="24"/>
                <w:szCs w:val="24"/>
              </w:rPr>
              <w:t xml:space="preserve"> hem de yorgun görünüyordu.</w:t>
            </w:r>
          </w:p>
          <w:p w14:paraId="0166051D"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Kırmızı </w:t>
            </w:r>
            <w:proofErr w:type="spellStart"/>
            <w:r w:rsidRPr="0072291E">
              <w:rPr>
                <w:rFonts w:eastAsia="Calibri" w:cstheme="minorHAnsi"/>
                <w:sz w:val="24"/>
                <w:szCs w:val="24"/>
              </w:rPr>
              <w:t>Fil’e</w:t>
            </w:r>
            <w:proofErr w:type="spellEnd"/>
            <w:r w:rsidRPr="0072291E">
              <w:rPr>
                <w:rFonts w:eastAsia="Calibri" w:cstheme="minorHAnsi"/>
                <w:sz w:val="24"/>
                <w:szCs w:val="24"/>
              </w:rPr>
              <w:t xml:space="preserve"> sarılıp hortumundan öptüm. Onu çok sevdiğimi söyledim. Kırmızı Fil hiç sesini çıkarmadı. Doğru odaya yürüdü.</w:t>
            </w:r>
          </w:p>
          <w:p w14:paraId="41DEDA8A" w14:textId="77777777" w:rsidR="0063575C" w:rsidRPr="0072291E" w:rsidRDefault="0063575C" w:rsidP="0063575C">
            <w:pPr>
              <w:rPr>
                <w:rFonts w:eastAsia="Calibri" w:cstheme="minorHAnsi"/>
                <w:sz w:val="24"/>
                <w:szCs w:val="24"/>
              </w:rPr>
            </w:pPr>
            <w:r w:rsidRPr="0072291E">
              <w:rPr>
                <w:rFonts w:eastAsia="Calibri" w:cstheme="minorHAnsi"/>
                <w:sz w:val="24"/>
                <w:szCs w:val="24"/>
              </w:rPr>
              <w:t xml:space="preserve">Kırmızı Fil arkadaşlarının yanına gitti, yattı ve uyudu. Sarı Zürafa, Mavi Balina, Yeşil Karga, Pembe Fare ve Mor Kedi Kırmızı </w:t>
            </w:r>
            <w:proofErr w:type="spellStart"/>
            <w:r w:rsidRPr="0072291E">
              <w:rPr>
                <w:rFonts w:eastAsia="Calibri" w:cstheme="minorHAnsi"/>
                <w:sz w:val="24"/>
                <w:szCs w:val="24"/>
              </w:rPr>
              <w:t>Fil’in</w:t>
            </w:r>
            <w:proofErr w:type="spellEnd"/>
            <w:r w:rsidRPr="0072291E">
              <w:rPr>
                <w:rFonts w:eastAsia="Calibri" w:cstheme="minorHAnsi"/>
                <w:sz w:val="24"/>
                <w:szCs w:val="24"/>
              </w:rPr>
              <w:t xml:space="preserve"> dönüşüne çok sevindiler. Ben de sevindim ama yerdeki ve duvardaki ayak izlerini anneme nasıl anlatacaktım? (Ferit Avcı)</w:t>
            </w:r>
          </w:p>
          <w:p w14:paraId="5424B04D" w14:textId="01AA00C2" w:rsidR="0063575C" w:rsidRPr="0072291E" w:rsidRDefault="0063575C" w:rsidP="0063575C">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bitiminde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sorularak etkinlik tamamlanır. </w:t>
            </w:r>
          </w:p>
          <w:p w14:paraId="2FB0CE99" w14:textId="3D7F216E" w:rsidR="0063575C" w:rsidRPr="0072291E" w:rsidRDefault="0063575C" w:rsidP="0063575C">
            <w:pPr>
              <w:rPr>
                <w:rFonts w:eastAsia="Calibri" w:cstheme="minorHAnsi"/>
                <w:sz w:val="24"/>
                <w:szCs w:val="24"/>
              </w:rPr>
            </w:pPr>
            <w:r w:rsidRPr="00DB120A">
              <w:rPr>
                <w:rFonts w:eastAsia="Calibri" w:cstheme="minorHAnsi"/>
                <w:b/>
                <w:bCs/>
                <w:sz w:val="24"/>
                <w:szCs w:val="24"/>
              </w:rPr>
              <w:t>Kavram Çalışması:</w:t>
            </w:r>
            <w:r w:rsidRPr="0072291E">
              <w:rPr>
                <w:rFonts w:eastAsia="Calibri" w:cstheme="minorHAnsi"/>
                <w:sz w:val="24"/>
                <w:szCs w:val="24"/>
              </w:rPr>
              <w:t xml:space="preserve"> “</w:t>
            </w:r>
            <w:r w:rsidRPr="00DB120A">
              <w:rPr>
                <w:rFonts w:eastAsia="Calibri" w:cstheme="minorHAnsi"/>
                <w:b/>
                <w:bCs/>
                <w:sz w:val="24"/>
                <w:szCs w:val="24"/>
              </w:rPr>
              <w:t>Kırmızı”</w:t>
            </w:r>
            <w:r w:rsidRPr="0072291E">
              <w:rPr>
                <w:rFonts w:eastAsia="Calibri" w:cstheme="minorHAnsi"/>
                <w:sz w:val="24"/>
                <w:szCs w:val="24"/>
              </w:rPr>
              <w:t xml:space="preserve"> çalışma sayfası öğretmen rehberliğinde uygulanır. Çalışma sayfasında kırmızı meyveler ve bir tanesi boyama </w:t>
            </w:r>
            <w:r w:rsidR="00FB5D07" w:rsidRPr="0072291E">
              <w:rPr>
                <w:rFonts w:eastAsia="Calibri" w:cstheme="minorHAnsi"/>
                <w:sz w:val="24"/>
                <w:szCs w:val="24"/>
              </w:rPr>
              <w:t>OB4.2.SB1</w:t>
            </w:r>
            <w:r w:rsidRPr="0072291E">
              <w:rPr>
                <w:rFonts w:eastAsia="Calibri" w:cstheme="minorHAnsi"/>
                <w:sz w:val="24"/>
                <w:szCs w:val="24"/>
              </w:rPr>
              <w:t>şeklinde ayarlanır. Çocuklara kırımızı meyveler sorulur ve içi boyanmamış olanı boyamaları istenir.</w:t>
            </w:r>
            <w:r w:rsidR="00FB5D07" w:rsidRPr="0072291E">
              <w:rPr>
                <w:rFonts w:cstheme="minorHAnsi"/>
                <w:sz w:val="24"/>
                <w:szCs w:val="24"/>
              </w:rPr>
              <w:t xml:space="preserve"> </w:t>
            </w:r>
            <w:r w:rsidR="00FB5D07" w:rsidRPr="0072291E">
              <w:rPr>
                <w:rFonts w:eastAsia="Calibri" w:cstheme="minorHAnsi"/>
                <w:sz w:val="24"/>
                <w:szCs w:val="24"/>
              </w:rPr>
              <w:t>KB1.8</w:t>
            </w:r>
          </w:p>
        </w:tc>
      </w:tr>
      <w:tr w:rsidR="009E09EF" w:rsidRPr="0072291E" w14:paraId="2EC3C50B"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2FB0B4"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39ACB7A"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70BE41" w14:textId="77777777" w:rsidR="0063575C"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A3FA253" w14:textId="77777777" w:rsidR="0063575C"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Tanışma ne demek?</w:t>
            </w:r>
          </w:p>
          <w:p w14:paraId="66431467" w14:textId="77777777" w:rsidR="0063575C"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Hangi arkadaşlarını tanıyorsun?</w:t>
            </w:r>
          </w:p>
          <w:p w14:paraId="3672B3D9" w14:textId="77777777" w:rsidR="0063575C"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Kırmızı renkli neler olabilir?</w:t>
            </w:r>
          </w:p>
          <w:p w14:paraId="696A4C0B" w14:textId="77777777" w:rsidR="0063575C"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Ne zaman tanışırız?</w:t>
            </w:r>
          </w:p>
          <w:p w14:paraId="2DF43563" w14:textId="77777777" w:rsidR="0063575C"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Bugün oynadığınız hangi oyunu daha çok sevdin?</w:t>
            </w:r>
          </w:p>
          <w:p w14:paraId="347CB1F5" w14:textId="0CB0E651" w:rsidR="009E09EF" w:rsidRPr="0072291E" w:rsidRDefault="0063575C" w:rsidP="0063575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Yarın en çok ne yapmak isterdin?</w:t>
            </w:r>
          </w:p>
        </w:tc>
      </w:tr>
    </w:tbl>
    <w:p w14:paraId="276B03F3" w14:textId="77777777" w:rsidR="009E09EF" w:rsidRPr="0072291E" w:rsidRDefault="009E09EF" w:rsidP="009E09EF">
      <w:pPr>
        <w:spacing w:after="200" w:line="276" w:lineRule="auto"/>
        <w:jc w:val="both"/>
        <w:rPr>
          <w:rFonts w:eastAsia="Calibri" w:cstheme="minorHAnsi"/>
          <w:b/>
          <w:sz w:val="24"/>
          <w:szCs w:val="24"/>
        </w:rPr>
      </w:pPr>
    </w:p>
    <w:p w14:paraId="4F8349A8"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AAD9DB3" w14:textId="401925AE"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DE408D" w:rsidRPr="0072291E">
        <w:rPr>
          <w:rFonts w:eastAsia="Calibri" w:cstheme="minorHAnsi"/>
          <w:bCs/>
          <w:sz w:val="24"/>
          <w:szCs w:val="24"/>
        </w:rPr>
        <w:t>Hikayemiz kuklalarla anlatılabilir.</w:t>
      </w:r>
    </w:p>
    <w:p w14:paraId="7187DCE7" w14:textId="7542DCFC"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DE408D" w:rsidRPr="0072291E">
        <w:rPr>
          <w:rFonts w:eastAsia="Calibri" w:cstheme="minorHAnsi"/>
          <w:b/>
          <w:sz w:val="24"/>
          <w:szCs w:val="24"/>
        </w:rPr>
        <w:t xml:space="preserve">: </w:t>
      </w:r>
      <w:r w:rsidR="00DE408D" w:rsidRPr="0072291E">
        <w:rPr>
          <w:rFonts w:eastAsia="Calibri" w:cstheme="minorHAnsi"/>
          <w:bCs/>
          <w:sz w:val="24"/>
          <w:szCs w:val="24"/>
        </w:rPr>
        <w:t>Çocukların etkinliğe aktif katılımı sağlanmalı, her çocuğa küçük sorumluluklar verilmeli, görme yetersizliği bulunan çocuk varsa yemi avuçlarıyla hissetmesine fırsat verilmelidir.</w:t>
      </w:r>
    </w:p>
    <w:p w14:paraId="043273F2"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E96BF4B" w14:textId="4914CB46"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3575C" w:rsidRPr="0072291E">
        <w:rPr>
          <w:rFonts w:cstheme="minorHAnsi"/>
          <w:sz w:val="24"/>
          <w:szCs w:val="24"/>
        </w:rPr>
        <w:t>Çocuk, okulda oynadığı “Tanışma” oyununu ailesiyle birlikte evde de oynar. Çocuklardan sevdikleri bir oyuncağı okula paylaşmak üzere getirmeleri istenir.</w:t>
      </w:r>
    </w:p>
    <w:p w14:paraId="18355273" w14:textId="77777777" w:rsidR="009E09EF" w:rsidRPr="0072291E" w:rsidRDefault="009E09EF" w:rsidP="009E09EF">
      <w:pPr>
        <w:spacing w:after="200" w:line="276" w:lineRule="auto"/>
        <w:jc w:val="both"/>
        <w:rPr>
          <w:rFonts w:eastAsia="Calibri" w:cstheme="minorHAnsi"/>
          <w:sz w:val="24"/>
          <w:szCs w:val="24"/>
        </w:rPr>
      </w:pPr>
    </w:p>
    <w:p w14:paraId="50A8D414" w14:textId="77777777" w:rsidR="009E09EF" w:rsidRPr="0072291E" w:rsidRDefault="009E09EF" w:rsidP="009E09EF">
      <w:pPr>
        <w:spacing w:after="200" w:line="276" w:lineRule="auto"/>
        <w:rPr>
          <w:rFonts w:eastAsia="Calibri" w:cstheme="minorHAnsi"/>
          <w:b/>
          <w:sz w:val="24"/>
          <w:szCs w:val="24"/>
        </w:rPr>
      </w:pPr>
    </w:p>
    <w:p w14:paraId="77DCD5FC" w14:textId="77777777" w:rsidR="009E09EF" w:rsidRPr="0072291E" w:rsidRDefault="009E09EF" w:rsidP="009E09EF">
      <w:pPr>
        <w:spacing w:after="200" w:line="276" w:lineRule="auto"/>
        <w:rPr>
          <w:rFonts w:eastAsia="Calibri" w:cstheme="minorHAnsi"/>
          <w:b/>
          <w:sz w:val="24"/>
          <w:szCs w:val="24"/>
        </w:rPr>
      </w:pPr>
    </w:p>
    <w:p w14:paraId="152FA4AE" w14:textId="77777777" w:rsidR="00DE408D" w:rsidRPr="0072291E" w:rsidRDefault="00DE408D" w:rsidP="009E09EF">
      <w:pPr>
        <w:spacing w:after="200" w:line="276" w:lineRule="auto"/>
        <w:rPr>
          <w:rFonts w:eastAsia="Calibri" w:cstheme="minorHAnsi"/>
          <w:b/>
          <w:sz w:val="24"/>
          <w:szCs w:val="24"/>
        </w:rPr>
      </w:pPr>
    </w:p>
    <w:p w14:paraId="62EF1130" w14:textId="77777777" w:rsidR="00DE408D" w:rsidRDefault="00DE408D" w:rsidP="009E09EF">
      <w:pPr>
        <w:spacing w:after="200" w:line="276" w:lineRule="auto"/>
        <w:rPr>
          <w:rFonts w:eastAsia="Calibri" w:cstheme="minorHAnsi"/>
          <w:b/>
          <w:sz w:val="24"/>
          <w:szCs w:val="24"/>
        </w:rPr>
      </w:pPr>
    </w:p>
    <w:p w14:paraId="7C74FA8D" w14:textId="77777777" w:rsidR="00DB120A" w:rsidRDefault="00DB120A" w:rsidP="009E09EF">
      <w:pPr>
        <w:spacing w:after="200" w:line="276" w:lineRule="auto"/>
        <w:rPr>
          <w:rFonts w:eastAsia="Calibri" w:cstheme="minorHAnsi"/>
          <w:b/>
          <w:sz w:val="24"/>
          <w:szCs w:val="24"/>
        </w:rPr>
      </w:pPr>
    </w:p>
    <w:p w14:paraId="2393DA2C" w14:textId="77777777" w:rsidR="00DB120A" w:rsidRDefault="00DB120A" w:rsidP="009E09EF">
      <w:pPr>
        <w:spacing w:after="200" w:line="276" w:lineRule="auto"/>
        <w:rPr>
          <w:rFonts w:eastAsia="Calibri" w:cstheme="minorHAnsi"/>
          <w:b/>
          <w:sz w:val="24"/>
          <w:szCs w:val="24"/>
        </w:rPr>
      </w:pPr>
    </w:p>
    <w:p w14:paraId="0DA96E41" w14:textId="77777777" w:rsidR="00DB120A" w:rsidRDefault="00DB120A" w:rsidP="009E09EF">
      <w:pPr>
        <w:spacing w:after="200" w:line="276" w:lineRule="auto"/>
        <w:rPr>
          <w:rFonts w:eastAsia="Calibri" w:cstheme="minorHAnsi"/>
          <w:b/>
          <w:sz w:val="24"/>
          <w:szCs w:val="24"/>
        </w:rPr>
      </w:pPr>
    </w:p>
    <w:p w14:paraId="2B17D990" w14:textId="77777777" w:rsidR="00DB120A" w:rsidRDefault="00DB120A" w:rsidP="009E09EF">
      <w:pPr>
        <w:spacing w:after="200" w:line="276" w:lineRule="auto"/>
        <w:rPr>
          <w:rFonts w:eastAsia="Calibri" w:cstheme="minorHAnsi"/>
          <w:b/>
          <w:sz w:val="24"/>
          <w:szCs w:val="24"/>
        </w:rPr>
      </w:pPr>
    </w:p>
    <w:p w14:paraId="380CABC4" w14:textId="77777777" w:rsidR="00DB120A" w:rsidRPr="0072291E" w:rsidRDefault="00DB120A" w:rsidP="009E09EF">
      <w:pPr>
        <w:spacing w:after="200" w:line="276" w:lineRule="auto"/>
        <w:rPr>
          <w:rFonts w:eastAsia="Calibri" w:cstheme="minorHAnsi"/>
          <w:b/>
          <w:sz w:val="24"/>
          <w:szCs w:val="24"/>
        </w:rPr>
      </w:pPr>
    </w:p>
    <w:p w14:paraId="48CC9BBF" w14:textId="77777777" w:rsidR="00DE408D" w:rsidRPr="0072291E" w:rsidRDefault="00DE408D" w:rsidP="009E09EF">
      <w:pPr>
        <w:spacing w:after="200" w:line="276" w:lineRule="auto"/>
        <w:rPr>
          <w:rFonts w:eastAsia="Calibri" w:cstheme="minorHAnsi"/>
          <w:b/>
          <w:sz w:val="24"/>
          <w:szCs w:val="24"/>
        </w:rPr>
      </w:pPr>
    </w:p>
    <w:p w14:paraId="7EC0B8C3" w14:textId="77777777" w:rsidR="00DE408D" w:rsidRPr="0072291E" w:rsidRDefault="00DE408D" w:rsidP="009E09EF">
      <w:pPr>
        <w:spacing w:after="200" w:line="276" w:lineRule="auto"/>
        <w:rPr>
          <w:rFonts w:eastAsia="Calibri" w:cstheme="minorHAnsi"/>
          <w:b/>
          <w:sz w:val="24"/>
          <w:szCs w:val="24"/>
        </w:rPr>
      </w:pPr>
    </w:p>
    <w:p w14:paraId="5DCDC621"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A36D88C" w14:textId="63B9E9D9"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3575C" w:rsidRPr="0072291E">
        <w:rPr>
          <w:rFonts w:eastAsia="Calibri" w:cstheme="minorHAnsi"/>
          <w:b/>
          <w:sz w:val="24"/>
          <w:szCs w:val="24"/>
        </w:rPr>
        <w:t>0</w:t>
      </w:r>
      <w:r w:rsidR="00374E44" w:rsidRPr="0072291E">
        <w:rPr>
          <w:rFonts w:eastAsia="Calibri" w:cstheme="minorHAnsi"/>
          <w:b/>
          <w:sz w:val="24"/>
          <w:szCs w:val="24"/>
        </w:rPr>
        <w:t>3</w:t>
      </w:r>
      <w:r w:rsidR="0063575C" w:rsidRPr="0072291E">
        <w:rPr>
          <w:rFonts w:eastAsia="Calibri" w:cstheme="minorHAnsi"/>
          <w:b/>
          <w:sz w:val="24"/>
          <w:szCs w:val="24"/>
        </w:rPr>
        <w:t>.10.202</w:t>
      </w:r>
      <w:r w:rsidR="00374E44" w:rsidRPr="0072291E">
        <w:rPr>
          <w:rFonts w:eastAsia="Calibri" w:cstheme="minorHAnsi"/>
          <w:b/>
          <w:sz w:val="24"/>
          <w:szCs w:val="24"/>
        </w:rPr>
        <w:t>5</w:t>
      </w:r>
    </w:p>
    <w:p w14:paraId="651E56A9" w14:textId="1ABD3545"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1E41670D" w14:textId="77777777" w:rsidTr="00807455">
        <w:tc>
          <w:tcPr>
            <w:tcW w:w="2093" w:type="dxa"/>
          </w:tcPr>
          <w:p w14:paraId="57EF8F7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C60EFE1"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DDF3E10"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085CD5E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C872D46"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8E0CA46"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02BC8C04" w14:textId="70F694E0"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53977A7" w14:textId="59266321" w:rsidR="00815CE7" w:rsidRPr="00DB120A" w:rsidRDefault="00815CE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6231F18"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FFDADE4" w14:textId="30B5DC87" w:rsidR="00815CE7" w:rsidRPr="00DB120A" w:rsidRDefault="00815CE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7C6C9E7A"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1336C0C3" w14:textId="4BDA0454" w:rsidR="009E09EF" w:rsidRPr="00DB120A" w:rsidRDefault="006E75DF"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FBAB4.Bilimsel Veriye Dayalı Tahmin Etme</w:t>
            </w:r>
          </w:p>
          <w:p w14:paraId="368DA77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35D9980" w14:textId="77777777" w:rsidR="009E09EF" w:rsidRPr="0072291E" w:rsidRDefault="009E09EF" w:rsidP="00807455">
            <w:pPr>
              <w:rPr>
                <w:rFonts w:asciiTheme="minorHAnsi" w:hAnsiTheme="minorHAnsi" w:cstheme="minorHAnsi"/>
                <w:b/>
                <w:bCs/>
                <w:color w:val="auto"/>
              </w:rPr>
            </w:pPr>
          </w:p>
          <w:p w14:paraId="3042B496" w14:textId="05E4E9D4" w:rsidR="00815CE7" w:rsidRPr="00DB120A" w:rsidRDefault="006E75DF"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7107FC0A" w14:textId="77777777" w:rsidR="006E75DF" w:rsidRPr="0072291E" w:rsidRDefault="006E75DF" w:rsidP="00807455">
            <w:pPr>
              <w:rPr>
                <w:rFonts w:asciiTheme="minorHAnsi" w:hAnsiTheme="minorHAnsi" w:cstheme="minorHAnsi"/>
                <w:b/>
                <w:bCs/>
                <w:color w:val="auto"/>
              </w:rPr>
            </w:pPr>
          </w:p>
          <w:p w14:paraId="11F38401"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4B4A9E7A" w14:textId="77777777" w:rsidR="00815CE7" w:rsidRPr="0072291E" w:rsidRDefault="00815CE7" w:rsidP="00807455">
            <w:pPr>
              <w:rPr>
                <w:rFonts w:asciiTheme="minorHAnsi" w:hAnsiTheme="minorHAnsi" w:cstheme="minorHAnsi"/>
                <w:b/>
                <w:bCs/>
                <w:color w:val="auto"/>
              </w:rPr>
            </w:pPr>
          </w:p>
          <w:p w14:paraId="23B331AD" w14:textId="39EB1F4A" w:rsidR="00815CE7" w:rsidRPr="00DB120A" w:rsidRDefault="006E75D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726FB13"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DAA1388" w14:textId="39525C8B" w:rsidR="006E75DF" w:rsidRPr="0072291E" w:rsidRDefault="006E75DF"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6D7AE21D" w14:textId="22F9DDBA" w:rsidR="009E09EF" w:rsidRPr="0072291E" w:rsidRDefault="006E75D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MSB2.1.Söyleme</w:t>
            </w:r>
          </w:p>
        </w:tc>
      </w:tr>
      <w:tr w:rsidR="009E09EF" w:rsidRPr="0072291E" w14:paraId="105618A5" w14:textId="77777777" w:rsidTr="00807455">
        <w:tc>
          <w:tcPr>
            <w:tcW w:w="2093" w:type="dxa"/>
          </w:tcPr>
          <w:p w14:paraId="4E1B2295" w14:textId="77777777" w:rsidR="009E09EF" w:rsidRPr="0072291E" w:rsidRDefault="009E09EF" w:rsidP="00807455">
            <w:pPr>
              <w:spacing w:after="200" w:line="276" w:lineRule="auto"/>
              <w:jc w:val="both"/>
              <w:rPr>
                <w:rFonts w:asciiTheme="minorHAnsi" w:eastAsia="Calibri" w:hAnsiTheme="minorHAnsi" w:cstheme="minorHAnsi"/>
                <w:b/>
                <w:bCs/>
              </w:rPr>
            </w:pPr>
          </w:p>
          <w:p w14:paraId="020A8533"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1B016CD" w14:textId="77777777" w:rsidR="00FB5D07" w:rsidRPr="0072291E" w:rsidRDefault="009E09EF"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FB5D07" w:rsidRPr="0072291E">
              <w:rPr>
                <w:rFonts w:asciiTheme="minorHAnsi" w:eastAsia="Calibri" w:hAnsiTheme="minorHAnsi" w:cstheme="minorHAnsi"/>
                <w:kern w:val="3"/>
                <w:lang w:bidi="hi-IN"/>
              </w:rPr>
              <w:t>KB1.3 Yazmak</w:t>
            </w:r>
          </w:p>
          <w:p w14:paraId="6B67A19E"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01B020DD"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5CE97881"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03C0CBE1" w14:textId="77777777" w:rsidR="00FB5D07"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68A4AB8C" w14:textId="165A2725" w:rsidR="009E09EF" w:rsidRPr="0072291E" w:rsidRDefault="00FB5D07" w:rsidP="00FB5D0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9E09EF" w:rsidRPr="0072291E" w14:paraId="5BB037FF" w14:textId="77777777" w:rsidTr="00807455">
        <w:tc>
          <w:tcPr>
            <w:tcW w:w="2093" w:type="dxa"/>
          </w:tcPr>
          <w:p w14:paraId="51FC22F2" w14:textId="77777777" w:rsidR="009E09EF" w:rsidRPr="0072291E" w:rsidRDefault="009E09EF" w:rsidP="00807455">
            <w:pPr>
              <w:spacing w:after="200" w:line="276" w:lineRule="auto"/>
              <w:jc w:val="both"/>
              <w:rPr>
                <w:rFonts w:asciiTheme="minorHAnsi" w:eastAsia="Calibri" w:hAnsiTheme="minorHAnsi" w:cstheme="minorHAnsi"/>
                <w:b/>
                <w:bCs/>
              </w:rPr>
            </w:pPr>
          </w:p>
          <w:p w14:paraId="50D56FCF"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462B0F4" w14:textId="77777777" w:rsidR="00815CE7" w:rsidRPr="0072291E" w:rsidRDefault="00815CE7" w:rsidP="00807455">
            <w:pPr>
              <w:ind w:left="105"/>
              <w:rPr>
                <w:rFonts w:asciiTheme="minorHAnsi" w:eastAsia="Calibri" w:hAnsiTheme="minorHAnsi" w:cstheme="minorHAnsi"/>
              </w:rPr>
            </w:pPr>
          </w:p>
          <w:p w14:paraId="272F467F" w14:textId="243C324E" w:rsidR="009E09EF" w:rsidRPr="0072291E" w:rsidRDefault="00815CE7" w:rsidP="0080745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33D08D27" w14:textId="77777777" w:rsidTr="00807455">
        <w:tc>
          <w:tcPr>
            <w:tcW w:w="9212" w:type="dxa"/>
            <w:gridSpan w:val="2"/>
          </w:tcPr>
          <w:p w14:paraId="126124E1"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1069F564" w14:textId="77777777" w:rsidTr="00807455">
        <w:tc>
          <w:tcPr>
            <w:tcW w:w="2093" w:type="dxa"/>
          </w:tcPr>
          <w:p w14:paraId="62C3DA9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17B91E0F" w14:textId="1ECBB0F9"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33C2D973"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551CECDD"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51B7BD31"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10E1D1A7"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4234A6C5" w14:textId="10D1078C"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DB120A">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78EEA8C2"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6CD0878"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3884269C" w14:textId="77777777" w:rsidR="00DB120A"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32CAD64F" w14:textId="3E1B4DCA"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0EA5F9B9" w14:textId="2A8C7223" w:rsidR="009E09EF" w:rsidRPr="0072291E" w:rsidRDefault="00815CE7" w:rsidP="00815CE7">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p>
        </w:tc>
      </w:tr>
      <w:tr w:rsidR="009E09EF" w:rsidRPr="0072291E" w14:paraId="3B6D6C4A" w14:textId="77777777" w:rsidTr="00807455">
        <w:tc>
          <w:tcPr>
            <w:tcW w:w="2093" w:type="dxa"/>
          </w:tcPr>
          <w:p w14:paraId="4BF7C63C" w14:textId="77777777" w:rsidR="009E09EF" w:rsidRPr="0072291E" w:rsidRDefault="009E09EF" w:rsidP="00807455">
            <w:pPr>
              <w:spacing w:after="200" w:line="276" w:lineRule="auto"/>
              <w:jc w:val="both"/>
              <w:rPr>
                <w:rFonts w:asciiTheme="minorHAnsi" w:eastAsia="Calibri" w:hAnsiTheme="minorHAnsi" w:cstheme="minorHAnsi"/>
                <w:b/>
                <w:bCs/>
              </w:rPr>
            </w:pPr>
          </w:p>
          <w:p w14:paraId="7B7CBB84" w14:textId="77777777" w:rsidR="009E09EF" w:rsidRPr="0072291E" w:rsidRDefault="009E09EF" w:rsidP="00807455">
            <w:pPr>
              <w:spacing w:after="200" w:line="276" w:lineRule="auto"/>
              <w:jc w:val="both"/>
              <w:rPr>
                <w:rFonts w:asciiTheme="minorHAnsi" w:eastAsia="Calibri" w:hAnsiTheme="minorHAnsi" w:cstheme="minorHAnsi"/>
                <w:b/>
                <w:bCs/>
              </w:rPr>
            </w:pPr>
          </w:p>
          <w:p w14:paraId="7B32C15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53039B0"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0622045C"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20DF4B8"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C7212A1"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26C9A6F" w14:textId="40C9FB8C" w:rsidR="00815CE7" w:rsidRPr="0072291E" w:rsidRDefault="009E09EF" w:rsidP="00DB120A">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6C00D9E2" w14:textId="77777777" w:rsidTr="00807455">
        <w:tc>
          <w:tcPr>
            <w:tcW w:w="2093" w:type="dxa"/>
          </w:tcPr>
          <w:p w14:paraId="55EE1D8E" w14:textId="77777777" w:rsidR="009E09EF" w:rsidRPr="0072291E" w:rsidRDefault="009E09EF" w:rsidP="00807455">
            <w:pPr>
              <w:spacing w:after="200" w:line="276" w:lineRule="auto"/>
              <w:jc w:val="both"/>
              <w:rPr>
                <w:rFonts w:asciiTheme="minorHAnsi" w:eastAsia="Calibri" w:hAnsiTheme="minorHAnsi" w:cstheme="minorHAnsi"/>
                <w:b/>
                <w:bCs/>
              </w:rPr>
            </w:pPr>
          </w:p>
          <w:p w14:paraId="2AF0AC4D" w14:textId="77777777" w:rsidR="009E09EF" w:rsidRPr="0072291E" w:rsidRDefault="009E09EF" w:rsidP="00807455">
            <w:pPr>
              <w:spacing w:after="200" w:line="276" w:lineRule="auto"/>
              <w:jc w:val="both"/>
              <w:rPr>
                <w:rFonts w:asciiTheme="minorHAnsi" w:eastAsia="Calibri" w:hAnsiTheme="minorHAnsi" w:cstheme="minorHAnsi"/>
                <w:b/>
                <w:bCs/>
              </w:rPr>
            </w:pPr>
          </w:p>
          <w:p w14:paraId="6E0EC609" w14:textId="77777777" w:rsidR="009E09EF" w:rsidRPr="0072291E" w:rsidRDefault="009E09EF" w:rsidP="00807455">
            <w:pPr>
              <w:spacing w:after="200" w:line="276" w:lineRule="auto"/>
              <w:jc w:val="both"/>
              <w:rPr>
                <w:rFonts w:asciiTheme="minorHAnsi" w:eastAsia="Calibri" w:hAnsiTheme="minorHAnsi" w:cstheme="minorHAnsi"/>
                <w:b/>
                <w:bCs/>
              </w:rPr>
            </w:pPr>
          </w:p>
          <w:p w14:paraId="47D02CB9" w14:textId="77777777" w:rsidR="009E09EF" w:rsidRPr="0072291E" w:rsidRDefault="009E09EF" w:rsidP="00807455">
            <w:pPr>
              <w:spacing w:after="200" w:line="276" w:lineRule="auto"/>
              <w:jc w:val="both"/>
              <w:rPr>
                <w:rFonts w:asciiTheme="minorHAnsi" w:eastAsia="Calibri" w:hAnsiTheme="minorHAnsi" w:cstheme="minorHAnsi"/>
                <w:b/>
                <w:bCs/>
              </w:rPr>
            </w:pPr>
          </w:p>
          <w:p w14:paraId="18508CF3" w14:textId="77777777" w:rsidR="009E09EF" w:rsidRPr="0072291E" w:rsidRDefault="009E09EF" w:rsidP="00807455">
            <w:pPr>
              <w:spacing w:after="200" w:line="276" w:lineRule="auto"/>
              <w:jc w:val="both"/>
              <w:rPr>
                <w:rFonts w:asciiTheme="minorHAnsi" w:eastAsia="Calibri" w:hAnsiTheme="minorHAnsi" w:cstheme="minorHAnsi"/>
                <w:b/>
                <w:bCs/>
              </w:rPr>
            </w:pPr>
          </w:p>
          <w:p w14:paraId="653C14A7" w14:textId="77777777" w:rsidR="009E09EF" w:rsidRPr="0072291E" w:rsidRDefault="009E09EF" w:rsidP="00807455">
            <w:pPr>
              <w:spacing w:after="200" w:line="276" w:lineRule="auto"/>
              <w:jc w:val="both"/>
              <w:rPr>
                <w:rFonts w:asciiTheme="minorHAnsi" w:eastAsia="Calibri" w:hAnsiTheme="minorHAnsi" w:cstheme="minorHAnsi"/>
                <w:b/>
                <w:bCs/>
              </w:rPr>
            </w:pPr>
          </w:p>
          <w:p w14:paraId="4CF1245B"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w:t>
            </w:r>
            <w:r w:rsidRPr="0072291E">
              <w:rPr>
                <w:rFonts w:asciiTheme="minorHAnsi" w:eastAsia="Calibri" w:hAnsiTheme="minorHAnsi" w:cstheme="minorHAnsi"/>
                <w:b/>
                <w:bCs/>
              </w:rPr>
              <w:lastRenderedPageBreak/>
              <w:t>ÇIKTILARI VE SÜREÇ BİLEŞENLERİ</w:t>
            </w:r>
          </w:p>
        </w:tc>
        <w:tc>
          <w:tcPr>
            <w:tcW w:w="7119" w:type="dxa"/>
          </w:tcPr>
          <w:p w14:paraId="5A0CA128"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19B5AD0D" w14:textId="1FC411A3"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2C9D247" w14:textId="3FE563A5"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45FEDCA2" w14:textId="5594D3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D62FD67"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55EACF26"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lastRenderedPageBreak/>
              <w:t>TAB1.1.SB2. İlişkiyi sürdürmek</w:t>
            </w:r>
          </w:p>
          <w:p w14:paraId="76C142EC" w14:textId="49817264"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6F315FF4"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543AF62C" w14:textId="77777777" w:rsidR="00815CE7"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318F5D2A" w14:textId="7502CA6D" w:rsidR="009E09EF" w:rsidRPr="0072291E" w:rsidRDefault="00815CE7" w:rsidP="00815CE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63F5E1BB" w14:textId="77777777" w:rsidR="009E09EF" w:rsidRPr="0072291E" w:rsidRDefault="009E09EF" w:rsidP="0080745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MATEMATİK ALANI</w:t>
            </w:r>
          </w:p>
          <w:p w14:paraId="48C8E22C" w14:textId="0CE202DA" w:rsidR="00815CE7" w:rsidRPr="0072291E" w:rsidRDefault="00815CE7" w:rsidP="00815CE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KB2.10. Çıkarım Yapma</w:t>
            </w:r>
          </w:p>
          <w:p w14:paraId="67CC615B" w14:textId="060E5154" w:rsidR="00815CE7" w:rsidRPr="0072291E" w:rsidRDefault="00815CE7" w:rsidP="00815CE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MAB.3. Matematiksel olgu,</w:t>
            </w:r>
            <w:r w:rsidR="00DB120A">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nesnelere ilişkin çıkarım yapabilme</w:t>
            </w:r>
          </w:p>
          <w:p w14:paraId="29AD69F3" w14:textId="39C86892" w:rsidR="00815CE7" w:rsidRPr="00DB120A" w:rsidRDefault="00815CE7" w:rsidP="007629B5">
            <w:pPr>
              <w:pStyle w:val="ListeParagraf"/>
              <w:numPr>
                <w:ilvl w:val="0"/>
                <w:numId w:val="23"/>
              </w:numPr>
              <w:jc w:val="both"/>
              <w:rPr>
                <w:rFonts w:asciiTheme="minorHAnsi" w:hAnsiTheme="minorHAnsi" w:cstheme="minorHAnsi"/>
              </w:rPr>
            </w:pPr>
            <w:r w:rsidRPr="0072291E">
              <w:rPr>
                <w:rFonts w:asciiTheme="minorHAnsi" w:hAnsiTheme="minorHAnsi" w:cstheme="minorHAnsi"/>
              </w:rPr>
              <w:t>Kendisine sunulan örüntüyü kopyalar.</w:t>
            </w:r>
          </w:p>
          <w:p w14:paraId="70F9B38A" w14:textId="2684A49F" w:rsidR="009E09EF" w:rsidRPr="00DB120A" w:rsidRDefault="009E09EF" w:rsidP="00DB120A">
            <w:pPr>
              <w:jc w:val="both"/>
              <w:rPr>
                <w:rFonts w:asciiTheme="minorHAnsi" w:hAnsiTheme="minorHAnsi" w:cstheme="minorHAnsi"/>
                <w:b/>
              </w:rPr>
            </w:pPr>
            <w:r w:rsidRPr="00DB120A">
              <w:rPr>
                <w:rFonts w:asciiTheme="minorHAnsi" w:hAnsiTheme="minorHAnsi" w:cstheme="minorHAnsi"/>
                <w:b/>
              </w:rPr>
              <w:t>FEN ALANI</w:t>
            </w:r>
          </w:p>
          <w:p w14:paraId="11B277AD" w14:textId="6DDDE994" w:rsidR="006E75DF" w:rsidRPr="00DB120A" w:rsidRDefault="006E75DF" w:rsidP="006E75DF">
            <w:pPr>
              <w:spacing w:after="200" w:line="276" w:lineRule="auto"/>
              <w:jc w:val="both"/>
              <w:rPr>
                <w:rFonts w:asciiTheme="minorHAnsi" w:hAnsiTheme="minorHAnsi" w:cstheme="minorHAnsi"/>
              </w:rPr>
            </w:pPr>
            <w:r w:rsidRPr="0072291E">
              <w:rPr>
                <w:rFonts w:asciiTheme="minorHAnsi" w:hAnsiTheme="minorHAnsi" w:cstheme="minorHAnsi"/>
              </w:rPr>
              <w:t>FBAB4.Bilimsel Veriye Dayalı Tahmin Etme</w:t>
            </w:r>
          </w:p>
          <w:p w14:paraId="26D86E6D" w14:textId="7556BFDC" w:rsidR="006E75DF" w:rsidRPr="0072291E" w:rsidRDefault="006E75DF" w:rsidP="006E75DF">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4. </w:t>
            </w:r>
            <w:proofErr w:type="spellStart"/>
            <w:r w:rsidRPr="0072291E">
              <w:rPr>
                <w:rFonts w:asciiTheme="minorHAnsi" w:hAnsiTheme="minorHAnsi" w:cstheme="minorHAnsi"/>
              </w:rPr>
              <w:t>Fene</w:t>
            </w:r>
            <w:proofErr w:type="spellEnd"/>
            <w:r w:rsidRPr="0072291E">
              <w:rPr>
                <w:rFonts w:asciiTheme="minorHAnsi" w:hAnsiTheme="minorHAnsi" w:cstheme="minorHAnsi"/>
              </w:rPr>
              <w:t xml:space="preserve"> yönelik olay ve/veya olgulara yönelik bilimsel veriye dayalı tahminlerde bulunabilme</w:t>
            </w:r>
          </w:p>
          <w:p w14:paraId="06FB7E76" w14:textId="1C0B46BF" w:rsidR="009E09EF" w:rsidRPr="00DB120A" w:rsidRDefault="006E75DF" w:rsidP="00807455">
            <w:pPr>
              <w:spacing w:after="200" w:line="276" w:lineRule="auto"/>
              <w:jc w:val="both"/>
              <w:rPr>
                <w:rFonts w:asciiTheme="minorHAnsi" w:hAnsiTheme="minorHAnsi" w:cstheme="minorHAnsi"/>
              </w:rPr>
            </w:pPr>
            <w:r w:rsidRPr="0072291E">
              <w:rPr>
                <w:rFonts w:asciiTheme="minorHAnsi" w:hAnsiTheme="minorHAnsi" w:cstheme="minorHAnsi"/>
              </w:rPr>
              <w:t>a. Kendi beslenmesiyle ilgili bilgilerden yola çıkarak beslenmenin canlılar için önemini önermelerle ifade eder.</w:t>
            </w:r>
          </w:p>
          <w:p w14:paraId="792F2917" w14:textId="77777777" w:rsidR="009E09EF" w:rsidRPr="00DB120A" w:rsidRDefault="009E09EF" w:rsidP="00807455">
            <w:pPr>
              <w:rPr>
                <w:rFonts w:asciiTheme="minorHAnsi" w:hAnsiTheme="minorHAnsi" w:cstheme="minorHAnsi"/>
                <w:b/>
                <w:bCs/>
                <w:color w:val="auto"/>
              </w:rPr>
            </w:pPr>
            <w:r w:rsidRPr="00DB120A">
              <w:rPr>
                <w:rFonts w:asciiTheme="minorHAnsi" w:hAnsiTheme="minorHAnsi" w:cstheme="minorHAnsi"/>
                <w:b/>
                <w:bCs/>
                <w:color w:val="auto"/>
              </w:rPr>
              <w:t>HAREKET VE SAĞLIK ALAN BECERİLERİ</w:t>
            </w:r>
          </w:p>
          <w:p w14:paraId="0C52E476" w14:textId="77777777" w:rsidR="006E75DF" w:rsidRPr="0072291E" w:rsidRDefault="006E75DF" w:rsidP="006E75DF">
            <w:pPr>
              <w:rPr>
                <w:rFonts w:asciiTheme="minorHAnsi" w:hAnsiTheme="minorHAnsi" w:cstheme="minorHAnsi"/>
                <w:color w:val="auto"/>
              </w:rPr>
            </w:pPr>
            <w:r w:rsidRPr="0072291E">
              <w:rPr>
                <w:rFonts w:asciiTheme="minorHAnsi" w:hAnsiTheme="minorHAnsi" w:cstheme="minorHAnsi"/>
                <w:color w:val="auto"/>
              </w:rPr>
              <w:t>HSAB1.1. Büyük Kas Becerileri</w:t>
            </w:r>
          </w:p>
          <w:p w14:paraId="63133F42" w14:textId="77777777" w:rsidR="006E75DF" w:rsidRPr="0072291E" w:rsidRDefault="006E75DF" w:rsidP="006E75DF">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746EB03F" w14:textId="77777777" w:rsidR="006E75DF" w:rsidRPr="0072291E" w:rsidRDefault="006E75DF" w:rsidP="006E75DF">
            <w:pPr>
              <w:rPr>
                <w:rFonts w:asciiTheme="minorHAnsi" w:hAnsiTheme="minorHAnsi" w:cstheme="minorHAnsi"/>
                <w:color w:val="auto"/>
              </w:rPr>
            </w:pPr>
          </w:p>
          <w:p w14:paraId="556C68F5" w14:textId="77777777" w:rsidR="006E75DF" w:rsidRPr="0072291E" w:rsidRDefault="006E75DF" w:rsidP="006E75DF">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21484859" w14:textId="3B035373" w:rsidR="009E09EF" w:rsidRPr="0072291E" w:rsidRDefault="006E75DF" w:rsidP="006E75DF">
            <w:pPr>
              <w:rPr>
                <w:rFonts w:asciiTheme="minorHAnsi" w:hAnsiTheme="minorHAnsi" w:cstheme="minorHAnsi"/>
                <w:b/>
                <w:bCs/>
                <w:color w:val="auto"/>
              </w:rPr>
            </w:pPr>
            <w:r w:rsidRPr="0072291E">
              <w:rPr>
                <w:rFonts w:asciiTheme="minorHAnsi" w:hAnsiTheme="minorHAnsi" w:cstheme="minorHAnsi"/>
                <w:color w:val="auto"/>
              </w:rPr>
              <w:t>a. Farklı ortam ve koşullarda yer değiştirme hareketleri yapar</w:t>
            </w:r>
            <w:r w:rsidRPr="0072291E">
              <w:rPr>
                <w:rFonts w:asciiTheme="minorHAnsi" w:hAnsiTheme="minorHAnsi" w:cstheme="minorHAnsi"/>
                <w:b/>
                <w:bCs/>
                <w:color w:val="auto"/>
              </w:rPr>
              <w:t>.</w:t>
            </w:r>
          </w:p>
          <w:p w14:paraId="6D0C54DF" w14:textId="77777777" w:rsidR="009E09EF" w:rsidRPr="0072291E" w:rsidRDefault="009E09EF" w:rsidP="00807455">
            <w:pPr>
              <w:ind w:left="105"/>
              <w:rPr>
                <w:rFonts w:asciiTheme="minorHAnsi" w:hAnsiTheme="minorHAnsi" w:cstheme="minorHAnsi"/>
                <w:color w:val="FF0000"/>
              </w:rPr>
            </w:pPr>
          </w:p>
          <w:p w14:paraId="0D20E75A"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2581062"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7794B47"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1349CE2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1770644"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E380C7D" w14:textId="77777777" w:rsidR="009E09EF" w:rsidRPr="0072291E" w:rsidRDefault="009E09EF" w:rsidP="00807455">
            <w:pPr>
              <w:ind w:left="105"/>
              <w:rPr>
                <w:rFonts w:asciiTheme="minorHAnsi" w:hAnsiTheme="minorHAnsi" w:cstheme="minorHAnsi"/>
              </w:rPr>
            </w:pPr>
          </w:p>
          <w:p w14:paraId="6743CA36"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EB1594D"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64BBB716"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0F86B4B4" w14:textId="77777777" w:rsidR="009E09EF" w:rsidRPr="0072291E" w:rsidRDefault="009E09EF" w:rsidP="00807455">
            <w:pPr>
              <w:rPr>
                <w:rFonts w:asciiTheme="minorHAnsi" w:hAnsiTheme="minorHAnsi" w:cstheme="minorHAnsi"/>
                <w:b/>
                <w:bCs/>
                <w:color w:val="auto"/>
              </w:rPr>
            </w:pPr>
          </w:p>
          <w:p w14:paraId="7235C2B1" w14:textId="77777777" w:rsidR="006E75DF" w:rsidRPr="0072291E" w:rsidRDefault="006E75DF" w:rsidP="00DB120A">
            <w:pPr>
              <w:rPr>
                <w:rFonts w:asciiTheme="minorHAnsi" w:hAnsiTheme="minorHAnsi" w:cstheme="minorHAnsi"/>
                <w:b/>
                <w:bCs/>
              </w:rPr>
            </w:pPr>
            <w:r w:rsidRPr="0072291E">
              <w:rPr>
                <w:rFonts w:asciiTheme="minorHAnsi" w:hAnsiTheme="minorHAnsi" w:cstheme="minorHAnsi"/>
                <w:b/>
                <w:bCs/>
              </w:rPr>
              <w:t>SANAT ALANI:</w:t>
            </w:r>
          </w:p>
          <w:p w14:paraId="137AEED3"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 xml:space="preserve">  </w:t>
            </w:r>
          </w:p>
          <w:p w14:paraId="6E28C521"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SNAB4. Sanatsal Uygulama Yapma</w:t>
            </w:r>
          </w:p>
          <w:p w14:paraId="2D1F70D6" w14:textId="77777777" w:rsidR="006E75DF" w:rsidRPr="0072291E" w:rsidRDefault="006E75DF" w:rsidP="006E75DF">
            <w:pPr>
              <w:ind w:left="105"/>
              <w:rPr>
                <w:rFonts w:asciiTheme="minorHAnsi" w:hAnsiTheme="minorHAnsi" w:cstheme="minorHAnsi"/>
              </w:rPr>
            </w:pPr>
          </w:p>
          <w:p w14:paraId="2A38804F"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SNAB4.SB1. Sanat etkinliği planlamak</w:t>
            </w:r>
          </w:p>
          <w:p w14:paraId="549F23E0" w14:textId="77777777" w:rsidR="006E75DF" w:rsidRPr="0072291E" w:rsidRDefault="006E75DF" w:rsidP="006E75DF">
            <w:pPr>
              <w:ind w:left="105"/>
              <w:rPr>
                <w:rFonts w:asciiTheme="minorHAnsi" w:hAnsiTheme="minorHAnsi" w:cstheme="minorHAnsi"/>
              </w:rPr>
            </w:pPr>
          </w:p>
          <w:p w14:paraId="783025A8"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SNAB.4. Sanat etkinliği uygulayabilme</w:t>
            </w:r>
          </w:p>
          <w:p w14:paraId="6A21A3B3" w14:textId="77777777" w:rsidR="006E75DF" w:rsidRPr="0072291E" w:rsidRDefault="006E75DF" w:rsidP="006E75DF">
            <w:pPr>
              <w:ind w:left="105"/>
              <w:rPr>
                <w:rFonts w:asciiTheme="minorHAnsi" w:hAnsiTheme="minorHAnsi" w:cstheme="minorHAnsi"/>
              </w:rPr>
            </w:pPr>
          </w:p>
          <w:p w14:paraId="27920C08"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a. Yapmak istediği sanat etkinliğinin türüne karar verir</w:t>
            </w:r>
          </w:p>
          <w:p w14:paraId="28E44801" w14:textId="77777777" w:rsidR="006E75DF" w:rsidRPr="0072291E" w:rsidRDefault="006E75DF" w:rsidP="006E75DF">
            <w:pPr>
              <w:ind w:left="105"/>
              <w:rPr>
                <w:rFonts w:asciiTheme="minorHAnsi" w:hAnsiTheme="minorHAnsi" w:cstheme="minorHAnsi"/>
              </w:rPr>
            </w:pPr>
          </w:p>
          <w:p w14:paraId="58AB1193"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SNAB4.SB2. Sanat etkinliği yapmak</w:t>
            </w:r>
          </w:p>
          <w:p w14:paraId="35CE0B9F"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3CA096B9"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c. Sanat etkinliklerinde yaratıcı ürünler oluşturur.</w:t>
            </w:r>
          </w:p>
          <w:p w14:paraId="77C30761" w14:textId="77777777" w:rsidR="006E75DF" w:rsidRPr="0072291E" w:rsidRDefault="006E75DF" w:rsidP="006E75DF">
            <w:pPr>
              <w:ind w:left="105"/>
              <w:rPr>
                <w:rFonts w:asciiTheme="minorHAnsi" w:hAnsiTheme="minorHAnsi" w:cstheme="minorHAnsi"/>
              </w:rPr>
            </w:pPr>
          </w:p>
          <w:p w14:paraId="0FFEFBB8" w14:textId="77777777" w:rsidR="006E75DF" w:rsidRPr="0072291E" w:rsidRDefault="006E75DF" w:rsidP="00DB120A">
            <w:pPr>
              <w:rPr>
                <w:rFonts w:asciiTheme="minorHAnsi" w:hAnsiTheme="minorHAnsi" w:cstheme="minorHAnsi"/>
                <w:b/>
                <w:bCs/>
              </w:rPr>
            </w:pPr>
            <w:r w:rsidRPr="0072291E">
              <w:rPr>
                <w:rFonts w:asciiTheme="minorHAnsi" w:hAnsiTheme="minorHAnsi" w:cstheme="minorHAnsi"/>
                <w:b/>
                <w:bCs/>
              </w:rPr>
              <w:t>MÜZİK ALANI:</w:t>
            </w:r>
          </w:p>
          <w:p w14:paraId="4A1C234F" w14:textId="77777777" w:rsidR="009F76B9" w:rsidRPr="0072291E" w:rsidRDefault="009F76B9" w:rsidP="006E75DF">
            <w:pPr>
              <w:ind w:left="105"/>
              <w:rPr>
                <w:rFonts w:asciiTheme="minorHAnsi" w:hAnsiTheme="minorHAnsi" w:cstheme="minorHAnsi"/>
                <w:b/>
                <w:bCs/>
              </w:rPr>
            </w:pPr>
          </w:p>
          <w:p w14:paraId="440B6F7A"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MDB1.1.Dinleme/ İzleme</w:t>
            </w:r>
          </w:p>
          <w:p w14:paraId="05C0668D" w14:textId="77777777" w:rsidR="006E75DF" w:rsidRPr="0072291E" w:rsidRDefault="006E75DF" w:rsidP="006E75DF">
            <w:pPr>
              <w:ind w:left="105"/>
              <w:rPr>
                <w:rFonts w:asciiTheme="minorHAnsi" w:hAnsiTheme="minorHAnsi" w:cstheme="minorHAnsi"/>
              </w:rPr>
            </w:pPr>
          </w:p>
          <w:p w14:paraId="412AF0C9"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MDB1.1.SB1.</w:t>
            </w:r>
          </w:p>
          <w:p w14:paraId="27642663"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Dinlemeyi/ izlemeyi yönetmek</w:t>
            </w:r>
          </w:p>
          <w:p w14:paraId="482175DC"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46B36737"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6B8B9134" w14:textId="77777777" w:rsidR="006E75DF" w:rsidRPr="0072291E" w:rsidRDefault="006E75DF" w:rsidP="006E75DF">
            <w:pPr>
              <w:ind w:left="105"/>
              <w:rPr>
                <w:rFonts w:asciiTheme="minorHAnsi" w:hAnsiTheme="minorHAnsi" w:cstheme="minorHAnsi"/>
              </w:rPr>
            </w:pPr>
          </w:p>
          <w:p w14:paraId="1272C061" w14:textId="77A5CF8C" w:rsidR="006E75DF" w:rsidRPr="0072291E" w:rsidRDefault="006E75DF" w:rsidP="00DB120A">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574AF4C5" w14:textId="77777777" w:rsidR="006E75DF" w:rsidRPr="0072291E" w:rsidRDefault="006E75DF" w:rsidP="006E75DF">
            <w:pPr>
              <w:ind w:left="105"/>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71D079A7" w14:textId="65D7E5EA" w:rsidR="009E09EF" w:rsidRPr="0072291E" w:rsidRDefault="006E75DF" w:rsidP="007629B5">
            <w:pPr>
              <w:pStyle w:val="ListeParagraf"/>
              <w:numPr>
                <w:ilvl w:val="0"/>
                <w:numId w:val="22"/>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Dinlediği çocuk şarkılarının/çocuk şarkısı formlarının isimlerini söyler.</w:t>
            </w:r>
          </w:p>
          <w:p w14:paraId="36BE5EC9" w14:textId="77777777" w:rsidR="006E75DF" w:rsidRPr="00DB120A" w:rsidRDefault="006E75DF" w:rsidP="00DB120A">
            <w:pPr>
              <w:ind w:left="105"/>
              <w:rPr>
                <w:rFonts w:asciiTheme="minorHAnsi" w:hAnsiTheme="minorHAnsi" w:cstheme="minorHAnsi"/>
              </w:rPr>
            </w:pPr>
            <w:r w:rsidRPr="00DB120A">
              <w:rPr>
                <w:rFonts w:asciiTheme="minorHAnsi" w:hAnsiTheme="minorHAnsi" w:cstheme="minorHAnsi"/>
              </w:rPr>
              <w:t>MSB2.1.Söyleme</w:t>
            </w:r>
          </w:p>
          <w:p w14:paraId="404708FB" w14:textId="77777777" w:rsidR="006E75DF" w:rsidRPr="00DB120A" w:rsidRDefault="006E75DF" w:rsidP="00DB120A">
            <w:pPr>
              <w:rPr>
                <w:rFonts w:asciiTheme="minorHAnsi" w:hAnsiTheme="minorHAnsi" w:cstheme="minorHAnsi"/>
              </w:rPr>
            </w:pPr>
            <w:r w:rsidRPr="00DB120A">
              <w:rPr>
                <w:rFonts w:asciiTheme="minorHAnsi" w:hAnsiTheme="minorHAnsi" w:cstheme="minorHAnsi"/>
              </w:rPr>
              <w:t>MSB2.1.SB1.Söylemeyi yönetmek</w:t>
            </w:r>
          </w:p>
          <w:p w14:paraId="0030555C" w14:textId="77777777" w:rsidR="006E75DF" w:rsidRPr="0072291E" w:rsidRDefault="006E75DF" w:rsidP="006E75DF">
            <w:pPr>
              <w:pStyle w:val="ListeParagraf"/>
              <w:spacing w:after="0" w:line="240" w:lineRule="auto"/>
              <w:ind w:left="705"/>
              <w:rPr>
                <w:rFonts w:asciiTheme="minorHAnsi" w:eastAsiaTheme="minorHAnsi" w:hAnsiTheme="minorHAnsi" w:cstheme="minorHAnsi"/>
              </w:rPr>
            </w:pPr>
          </w:p>
          <w:p w14:paraId="59476B89" w14:textId="77777777" w:rsidR="006E75DF" w:rsidRPr="00DB120A" w:rsidRDefault="006E75DF" w:rsidP="00DB120A">
            <w:pPr>
              <w:rPr>
                <w:rFonts w:asciiTheme="minorHAnsi" w:hAnsiTheme="minorHAnsi" w:cstheme="minorHAnsi"/>
              </w:rPr>
            </w:pPr>
            <w:r w:rsidRPr="00DB120A">
              <w:rPr>
                <w:rFonts w:asciiTheme="minorHAnsi" w:hAnsiTheme="minorHAnsi" w:cstheme="minorHAnsi"/>
              </w:rPr>
              <w:t>MSB.1. Duyduğu sesleri kendi sesiyle taklit edebilme</w:t>
            </w:r>
          </w:p>
          <w:p w14:paraId="23F53AB1" w14:textId="77777777" w:rsidR="006E75DF" w:rsidRPr="0072291E" w:rsidRDefault="006E75DF" w:rsidP="006E75DF">
            <w:pPr>
              <w:pStyle w:val="ListeParagraf"/>
              <w:spacing w:after="0" w:line="240" w:lineRule="auto"/>
              <w:ind w:left="705"/>
              <w:rPr>
                <w:rFonts w:asciiTheme="minorHAnsi" w:eastAsiaTheme="minorHAnsi" w:hAnsiTheme="minorHAnsi" w:cstheme="minorHAnsi"/>
              </w:rPr>
            </w:pPr>
            <w:r w:rsidRPr="0072291E">
              <w:rPr>
                <w:rFonts w:asciiTheme="minorHAnsi" w:eastAsiaTheme="minorHAnsi" w:hAnsiTheme="minorHAnsi" w:cstheme="minorHAnsi"/>
              </w:rPr>
              <w:t>a.</w:t>
            </w:r>
            <w:r w:rsidRPr="0072291E">
              <w:rPr>
                <w:rFonts w:asciiTheme="minorHAnsi" w:eastAsiaTheme="minorHAnsi" w:hAnsiTheme="minorHAnsi" w:cstheme="minorHAnsi"/>
              </w:rPr>
              <w:tab/>
              <w:t>Doğadan/çevreden/nesnelerden duyduğu seslere dair duygu ve düşüncelerini ifade eder.</w:t>
            </w:r>
          </w:p>
          <w:p w14:paraId="11D96AF3" w14:textId="77777777" w:rsidR="006E75DF" w:rsidRPr="0072291E" w:rsidRDefault="006E75DF" w:rsidP="006E75DF">
            <w:pPr>
              <w:pStyle w:val="ListeParagraf"/>
              <w:spacing w:after="0" w:line="240" w:lineRule="auto"/>
              <w:ind w:left="705"/>
              <w:rPr>
                <w:rFonts w:asciiTheme="minorHAnsi" w:eastAsiaTheme="minorHAnsi" w:hAnsiTheme="minorHAnsi" w:cstheme="minorHAnsi"/>
              </w:rPr>
            </w:pPr>
          </w:p>
          <w:p w14:paraId="5CE8AD2A" w14:textId="77777777" w:rsidR="006E75DF" w:rsidRPr="0072291E" w:rsidRDefault="006E75DF" w:rsidP="006E75DF">
            <w:pPr>
              <w:pStyle w:val="ListeParagraf"/>
              <w:spacing w:after="0" w:line="240" w:lineRule="auto"/>
              <w:ind w:left="705"/>
              <w:rPr>
                <w:rFonts w:asciiTheme="minorHAnsi" w:eastAsiaTheme="minorHAnsi" w:hAnsiTheme="minorHAnsi" w:cstheme="minorHAnsi"/>
              </w:rPr>
            </w:pPr>
            <w:r w:rsidRPr="0072291E">
              <w:rPr>
                <w:rFonts w:asciiTheme="minorHAnsi" w:eastAsiaTheme="minorHAnsi" w:hAnsiTheme="minorHAnsi" w:cstheme="minorHAnsi"/>
              </w:rPr>
              <w:t>b.</w:t>
            </w:r>
            <w:r w:rsidRPr="0072291E">
              <w:rPr>
                <w:rFonts w:asciiTheme="minorHAnsi" w:eastAsiaTheme="minorHAnsi" w:hAnsiTheme="minorHAnsi" w:cstheme="minorHAnsi"/>
              </w:rPr>
              <w:tab/>
              <w:t>Doğadan/çevreden/nesnelerden duyduğu sesleri taklit eder.</w:t>
            </w:r>
          </w:p>
          <w:p w14:paraId="654809A2" w14:textId="77777777" w:rsidR="006E75DF" w:rsidRPr="0072291E" w:rsidRDefault="006E75DF" w:rsidP="006E75DF">
            <w:pPr>
              <w:pStyle w:val="ListeParagraf"/>
              <w:spacing w:after="0" w:line="240" w:lineRule="auto"/>
              <w:ind w:left="705"/>
              <w:rPr>
                <w:rFonts w:asciiTheme="minorHAnsi" w:eastAsiaTheme="minorHAnsi" w:hAnsiTheme="minorHAnsi" w:cstheme="minorHAnsi"/>
              </w:rPr>
            </w:pPr>
          </w:p>
          <w:p w14:paraId="17A682D7" w14:textId="77777777" w:rsidR="006E75DF" w:rsidRPr="00DB120A" w:rsidRDefault="006E75DF" w:rsidP="00DB120A">
            <w:pPr>
              <w:rPr>
                <w:rFonts w:asciiTheme="minorHAnsi" w:hAnsiTheme="minorHAnsi" w:cstheme="minorHAnsi"/>
              </w:rPr>
            </w:pPr>
            <w:r w:rsidRPr="00DB120A">
              <w:rPr>
                <w:rFonts w:asciiTheme="minorHAnsi" w:hAnsiTheme="minorHAnsi" w:cstheme="minorHAnsi"/>
              </w:rPr>
              <w:t>MSB2.1.SB2. Söylediğini anlamlandırmak</w:t>
            </w:r>
          </w:p>
          <w:p w14:paraId="69F636AA" w14:textId="77777777" w:rsidR="006E75DF" w:rsidRPr="0072291E" w:rsidRDefault="006E75DF" w:rsidP="006E75DF">
            <w:pPr>
              <w:pStyle w:val="ListeParagraf"/>
              <w:spacing w:after="0" w:line="240" w:lineRule="auto"/>
              <w:ind w:left="705"/>
              <w:rPr>
                <w:rFonts w:asciiTheme="minorHAnsi" w:eastAsiaTheme="minorHAnsi" w:hAnsiTheme="minorHAnsi" w:cstheme="minorHAnsi"/>
              </w:rPr>
            </w:pPr>
          </w:p>
          <w:p w14:paraId="259BF951" w14:textId="77777777" w:rsidR="006E75DF" w:rsidRPr="00DB120A" w:rsidRDefault="006E75DF" w:rsidP="00DB120A">
            <w:pPr>
              <w:rPr>
                <w:rFonts w:asciiTheme="minorHAnsi" w:hAnsiTheme="minorHAnsi" w:cstheme="minorHAnsi"/>
              </w:rPr>
            </w:pPr>
            <w:r w:rsidRPr="00DB120A">
              <w:rPr>
                <w:rFonts w:asciiTheme="minorHAnsi" w:hAnsiTheme="minorHAnsi" w:cstheme="minorHAnsi"/>
              </w:rPr>
              <w:t>MSB.2. Çocuk şarkılarındaki/çocuk şarkısı formlarındaki özellikleri fark ederek söyleyebilme</w:t>
            </w:r>
          </w:p>
          <w:p w14:paraId="04F5FD3E" w14:textId="6BB85EEE" w:rsidR="006E75DF" w:rsidRPr="0072291E" w:rsidRDefault="006E75DF" w:rsidP="006E75DF">
            <w:pPr>
              <w:pStyle w:val="ListeParagraf"/>
              <w:spacing w:after="0" w:line="240" w:lineRule="auto"/>
              <w:ind w:left="705"/>
              <w:rPr>
                <w:rFonts w:asciiTheme="minorHAnsi" w:eastAsiaTheme="minorHAnsi" w:hAnsiTheme="minorHAnsi" w:cstheme="minorHAnsi"/>
              </w:rPr>
            </w:pPr>
            <w:r w:rsidRPr="0072291E">
              <w:rPr>
                <w:rFonts w:asciiTheme="minorHAnsi" w:eastAsiaTheme="minorHAnsi" w:hAnsiTheme="minorHAnsi" w:cstheme="minorHAnsi"/>
              </w:rPr>
              <w:t>a.</w:t>
            </w:r>
            <w:r w:rsidRPr="0072291E">
              <w:rPr>
                <w:rFonts w:asciiTheme="minorHAnsi" w:eastAsiaTheme="minorHAnsi" w:hAnsiTheme="minorHAnsi" w:cstheme="minorHAnsi"/>
              </w:rPr>
              <w:tab/>
              <w:t>Çocuk şarkılarının/çocuk şarkısı formlarının sözlerini doğru telaffuzla söyler.</w:t>
            </w:r>
          </w:p>
        </w:tc>
      </w:tr>
      <w:tr w:rsidR="009E09EF" w:rsidRPr="0072291E" w14:paraId="4C1D8C3F" w14:textId="77777777" w:rsidTr="00807455">
        <w:tc>
          <w:tcPr>
            <w:tcW w:w="2093" w:type="dxa"/>
          </w:tcPr>
          <w:p w14:paraId="77B3B34D" w14:textId="77777777" w:rsidR="009E09EF" w:rsidRPr="0072291E" w:rsidRDefault="009E09EF" w:rsidP="00807455">
            <w:pPr>
              <w:spacing w:after="200" w:line="276" w:lineRule="auto"/>
              <w:jc w:val="both"/>
              <w:rPr>
                <w:rFonts w:asciiTheme="minorHAnsi" w:eastAsia="Calibri" w:hAnsiTheme="minorHAnsi" w:cstheme="minorHAnsi"/>
                <w:b/>
                <w:bCs/>
              </w:rPr>
            </w:pPr>
          </w:p>
          <w:p w14:paraId="43F28915" w14:textId="77777777" w:rsidR="009E09EF" w:rsidRPr="0072291E" w:rsidRDefault="009E09EF" w:rsidP="00807455">
            <w:pPr>
              <w:spacing w:after="200" w:line="276" w:lineRule="auto"/>
              <w:jc w:val="both"/>
              <w:rPr>
                <w:rFonts w:asciiTheme="minorHAnsi" w:eastAsia="Calibri" w:hAnsiTheme="minorHAnsi" w:cstheme="minorHAnsi"/>
                <w:b/>
                <w:bCs/>
              </w:rPr>
            </w:pPr>
          </w:p>
          <w:p w14:paraId="4A81CB10" w14:textId="77777777" w:rsidR="009E09EF" w:rsidRPr="0072291E" w:rsidRDefault="009E09EF" w:rsidP="00807455">
            <w:pPr>
              <w:spacing w:after="200" w:line="276" w:lineRule="auto"/>
              <w:jc w:val="both"/>
              <w:rPr>
                <w:rFonts w:asciiTheme="minorHAnsi" w:eastAsia="Calibri" w:hAnsiTheme="minorHAnsi" w:cstheme="minorHAnsi"/>
                <w:b/>
                <w:bCs/>
              </w:rPr>
            </w:pPr>
          </w:p>
          <w:p w14:paraId="7057F5E2"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980CD78" w14:textId="04126502"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lastRenderedPageBreak/>
              <w:t>Sözcükler:</w:t>
            </w:r>
            <w:r w:rsidRPr="0072291E">
              <w:rPr>
                <w:rFonts w:asciiTheme="minorHAnsi" w:hAnsiTheme="minorHAnsi" w:cstheme="minorHAnsi"/>
              </w:rPr>
              <w:t xml:space="preserve"> </w:t>
            </w:r>
            <w:r w:rsidR="00653BAC" w:rsidRPr="0072291E">
              <w:rPr>
                <w:rFonts w:asciiTheme="minorHAnsi" w:hAnsiTheme="minorHAnsi" w:cstheme="minorHAnsi"/>
              </w:rPr>
              <w:t xml:space="preserve">Şişe, </w:t>
            </w:r>
            <w:proofErr w:type="spellStart"/>
            <w:r w:rsidR="00653BAC" w:rsidRPr="0072291E">
              <w:rPr>
                <w:rFonts w:asciiTheme="minorHAnsi" w:hAnsiTheme="minorHAnsi" w:cstheme="minorHAnsi"/>
              </w:rPr>
              <w:t>puzzle</w:t>
            </w:r>
            <w:proofErr w:type="spellEnd"/>
          </w:p>
          <w:p w14:paraId="5D5763DC" w14:textId="6C888F7E"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3575C" w:rsidRPr="0072291E">
              <w:rPr>
                <w:rFonts w:asciiTheme="minorHAnsi" w:eastAsia="Calibri" w:hAnsiTheme="minorHAnsi" w:cstheme="minorHAnsi"/>
                <w:bCs/>
              </w:rPr>
              <w:t>Sesli-sessiz</w:t>
            </w:r>
          </w:p>
          <w:p w14:paraId="7C9EE515" w14:textId="77777777" w:rsidR="009E09EF" w:rsidRPr="0072291E" w:rsidRDefault="009E09EF" w:rsidP="00807455">
            <w:pPr>
              <w:spacing w:after="200" w:line="276" w:lineRule="auto"/>
              <w:jc w:val="both"/>
              <w:rPr>
                <w:rFonts w:asciiTheme="minorHAnsi" w:eastAsia="Calibri" w:hAnsiTheme="minorHAnsi" w:cstheme="minorHAnsi"/>
              </w:rPr>
            </w:pPr>
          </w:p>
          <w:p w14:paraId="76C741A0" w14:textId="3F29C5EB" w:rsidR="009E09EF" w:rsidRPr="0072291E" w:rsidRDefault="009E09EF" w:rsidP="00807455">
            <w:pPr>
              <w:rPr>
                <w:rFonts w:asciiTheme="minorHAnsi" w:hAnsiTheme="minorHAnsi" w:cstheme="minorHAnsi"/>
                <w:bCs/>
              </w:rPr>
            </w:pPr>
            <w:r w:rsidRPr="0072291E">
              <w:rPr>
                <w:rFonts w:asciiTheme="minorHAnsi" w:eastAsia="Calibri" w:hAnsiTheme="minorHAnsi" w:cstheme="minorHAnsi"/>
                <w:b/>
              </w:rPr>
              <w:lastRenderedPageBreak/>
              <w:t xml:space="preserve">Materyaller: </w:t>
            </w:r>
            <w:r w:rsidR="00653BAC" w:rsidRPr="0072291E">
              <w:rPr>
                <w:rFonts w:asciiTheme="minorHAnsi" w:eastAsia="Calibri" w:hAnsiTheme="minorHAnsi" w:cstheme="minorHAnsi"/>
                <w:bCs/>
              </w:rPr>
              <w:t>Oyuncak çiftlik hayvanları, beyaz parmak boyası, siyah kartondan daireler, yeşil kağıtlar, plastik çatal</w:t>
            </w:r>
          </w:p>
          <w:p w14:paraId="552D7FA6" w14:textId="77777777" w:rsidR="009E09EF" w:rsidRPr="0072291E" w:rsidRDefault="009E09EF" w:rsidP="00807455">
            <w:pPr>
              <w:spacing w:after="200" w:line="276" w:lineRule="auto"/>
              <w:jc w:val="both"/>
              <w:rPr>
                <w:rFonts w:asciiTheme="minorHAnsi" w:eastAsia="Calibri" w:hAnsiTheme="minorHAnsi" w:cstheme="minorHAnsi"/>
                <w:b/>
              </w:rPr>
            </w:pPr>
          </w:p>
          <w:p w14:paraId="4D86EC21" w14:textId="54C8A3A3"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815CE7" w:rsidRPr="0072291E">
              <w:rPr>
                <w:rFonts w:asciiTheme="minorHAnsi" w:eastAsia="Calibri" w:hAnsiTheme="minorHAnsi" w:cstheme="minorHAnsi"/>
                <w:bCs/>
              </w:rPr>
              <w:t>Öğretmen çocuklar gelmeden önce sınıfın değişik yerlerine çiftlik figürlerini saklar.</w:t>
            </w:r>
          </w:p>
        </w:tc>
      </w:tr>
    </w:tbl>
    <w:p w14:paraId="249A3A0F" w14:textId="77777777" w:rsidR="009E09EF" w:rsidRPr="0072291E" w:rsidRDefault="009E09EF" w:rsidP="009E09EF">
      <w:pPr>
        <w:spacing w:after="200" w:line="276" w:lineRule="auto"/>
        <w:jc w:val="both"/>
        <w:rPr>
          <w:rFonts w:eastAsia="Calibri" w:cstheme="minorHAnsi"/>
          <w:sz w:val="24"/>
          <w:szCs w:val="24"/>
        </w:rPr>
      </w:pPr>
    </w:p>
    <w:p w14:paraId="4BB21DE0" w14:textId="77777777" w:rsidR="009E09EF" w:rsidRPr="0072291E" w:rsidRDefault="009E09EF" w:rsidP="00DB120A">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5A1BCFC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30FEB5"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1C38E0" w14:textId="473EDB35" w:rsidR="00653BAC" w:rsidRPr="0072291E" w:rsidRDefault="00653BAC" w:rsidP="00653BAC">
            <w:pPr>
              <w:rPr>
                <w:rFonts w:eastAsia="Calibri" w:cstheme="minorHAnsi"/>
                <w:sz w:val="24"/>
                <w:szCs w:val="24"/>
              </w:rPr>
            </w:pPr>
            <w:r w:rsidRPr="0072291E">
              <w:rPr>
                <w:rFonts w:eastAsia="Calibri" w:cstheme="minorHAnsi"/>
                <w:sz w:val="24"/>
                <w:szCs w:val="24"/>
              </w:rPr>
              <w:t xml:space="preserve">Öğretmen çocuklar gelmeden önce sınıfın değişik yerlerine </w:t>
            </w:r>
            <w:proofErr w:type="gramStart"/>
            <w:r w:rsidRPr="0072291E">
              <w:rPr>
                <w:rFonts w:eastAsia="Calibri" w:cstheme="minorHAnsi"/>
                <w:sz w:val="24"/>
                <w:szCs w:val="24"/>
              </w:rPr>
              <w:t>çiftlik  figürlerini</w:t>
            </w:r>
            <w:proofErr w:type="gramEnd"/>
            <w:r w:rsidRPr="0072291E">
              <w:rPr>
                <w:rFonts w:eastAsia="Calibri" w:cstheme="minorHAnsi"/>
                <w:sz w:val="24"/>
                <w:szCs w:val="24"/>
              </w:rPr>
              <w:t xml:space="preserve"> saklar. Çocuklar geldiğinde onları güler yüzle ama biraz telaşlı karşılar. “Çocuklar sınıfımıza bazı oyuncak hayvanlar gelmiş ama çok iyi saklanmışlar. Onları oyun oynarken bulursanız bana getirin.” der. Çocuklar öğrenme merkezlerinde oyun oynarlar. Bu sırada hayvanları bulan çocuklar öğretmene getirir. Hayvan figürü getiren çocuklara bu hayvanın hangisi olduğu, nasıl ses çıkardığı, nasıl hareket ettiği sorulur. Cevap veren çocuklar ödüllendirilir.                                                                                                                                                 Ses çıkaran hayvanlar ve çıkarmayan hayvanlar ayrı ayrı kutulara konur. Oyun zamanı bittiğinde merkezler toplanır. Daha sonra öğretmen çocuklara bugünün “Hayvanları Koruma Günü” </w:t>
            </w:r>
            <w:proofErr w:type="gramStart"/>
            <w:r w:rsidRPr="0072291E">
              <w:rPr>
                <w:rFonts w:eastAsia="Calibri" w:cstheme="minorHAnsi"/>
                <w:sz w:val="24"/>
                <w:szCs w:val="24"/>
              </w:rPr>
              <w:t>olduğundan ,</w:t>
            </w:r>
            <w:proofErr w:type="gramEnd"/>
            <w:r w:rsidRPr="0072291E">
              <w:rPr>
                <w:rFonts w:eastAsia="Calibri" w:cstheme="minorHAnsi"/>
                <w:sz w:val="24"/>
                <w:szCs w:val="24"/>
              </w:rPr>
              <w:t xml:space="preserve">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r w:rsidR="00815CE7" w:rsidRPr="0072291E">
              <w:rPr>
                <w:rFonts w:cstheme="minorHAnsi"/>
                <w:sz w:val="24"/>
                <w:szCs w:val="24"/>
              </w:rPr>
              <w:t xml:space="preserve"> </w:t>
            </w:r>
            <w:r w:rsidR="00815CE7" w:rsidRPr="0072291E">
              <w:rPr>
                <w:rFonts w:eastAsia="Calibri" w:cstheme="minorHAnsi"/>
                <w:sz w:val="24"/>
                <w:szCs w:val="24"/>
              </w:rPr>
              <w:t>SDB2.1.SB1.</w:t>
            </w:r>
          </w:p>
          <w:p w14:paraId="71A8218B" w14:textId="303A92E3" w:rsidR="009E09EF" w:rsidRPr="0072291E" w:rsidRDefault="00653BAC" w:rsidP="00653BAC">
            <w:pPr>
              <w:rPr>
                <w:rFonts w:eastAsia="Calibri" w:cstheme="minorHAnsi"/>
                <w:sz w:val="24"/>
                <w:szCs w:val="24"/>
              </w:rPr>
            </w:pPr>
            <w:r w:rsidRPr="0072291E">
              <w:rPr>
                <w:rFonts w:eastAsia="Calibri" w:cstheme="minorHAnsi"/>
                <w:sz w:val="24"/>
                <w:szCs w:val="24"/>
              </w:rPr>
              <w:t xml:space="preserve">Öğretmen haftalara ayrılmış bir şekilde olan ayın günlerinin olduğu takvim tablosunun çocuklara tanıtır. 1 haftada yedi gün olduğunu söyler. Ekim ayında olduğumuzu ve ekim ayının dördüncü gününde olduğumuzu söyleyerek </w:t>
            </w:r>
            <w:proofErr w:type="gramStart"/>
            <w:r w:rsidRPr="0072291E">
              <w:rPr>
                <w:rFonts w:eastAsia="Calibri" w:cstheme="minorHAnsi"/>
                <w:sz w:val="24"/>
                <w:szCs w:val="24"/>
              </w:rPr>
              <w:t>30 a</w:t>
            </w:r>
            <w:proofErr w:type="gramEnd"/>
            <w:r w:rsidRPr="0072291E">
              <w:rPr>
                <w:rFonts w:eastAsia="Calibri" w:cstheme="minorHAnsi"/>
                <w:sz w:val="24"/>
                <w:szCs w:val="24"/>
              </w:rPr>
              <w:t xml:space="preserve"> </w:t>
            </w:r>
            <w:proofErr w:type="spellStart"/>
            <w:proofErr w:type="gramStart"/>
            <w:r w:rsidRPr="0072291E">
              <w:rPr>
                <w:rFonts w:eastAsia="Calibri" w:cstheme="minorHAnsi"/>
                <w:sz w:val="24"/>
                <w:szCs w:val="24"/>
              </w:rPr>
              <w:t>kada</w:t>
            </w:r>
            <w:proofErr w:type="spellEnd"/>
            <w:r w:rsidRPr="0072291E">
              <w:rPr>
                <w:rFonts w:eastAsia="Calibri" w:cstheme="minorHAnsi"/>
                <w:sz w:val="24"/>
                <w:szCs w:val="24"/>
              </w:rPr>
              <w:t xml:space="preserve">  hazırladığı</w:t>
            </w:r>
            <w:proofErr w:type="gramEnd"/>
            <w:r w:rsidRPr="0072291E">
              <w:rPr>
                <w:rFonts w:eastAsia="Calibri" w:cstheme="minorHAnsi"/>
                <w:sz w:val="24"/>
                <w:szCs w:val="24"/>
              </w:rPr>
              <w:t xml:space="preserve"> sayı kartlarından ilk dört tanesini tabloya yerleştirir.  </w:t>
            </w:r>
          </w:p>
        </w:tc>
      </w:tr>
      <w:tr w:rsidR="009E09EF" w:rsidRPr="0072291E" w14:paraId="113FF77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FDD522"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FE67821"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9B70B7" w14:textId="48E053CD" w:rsidR="009E09EF" w:rsidRPr="0072291E" w:rsidRDefault="00653BAC"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Sabah sporu yapılacağı söylenerek oyun alanına geçilir. Bir çocuk lider seçilerek müzik eşliğinde sabah sporu yapılır. </w:t>
            </w:r>
            <w:r w:rsidR="006E75DF" w:rsidRPr="0072291E">
              <w:rPr>
                <w:rFonts w:eastAsia="SimSun" w:cstheme="minorHAnsi"/>
                <w:kern w:val="3"/>
                <w:sz w:val="24"/>
                <w:szCs w:val="24"/>
                <w:lang w:eastAsia="zh-CN" w:bidi="hi-IN"/>
              </w:rPr>
              <w:t xml:space="preserve">HSAB1.1. </w:t>
            </w:r>
            <w:r w:rsidRPr="0072291E">
              <w:rPr>
                <w:rFonts w:eastAsia="SimSun" w:cstheme="minorHAnsi"/>
                <w:kern w:val="3"/>
                <w:sz w:val="24"/>
                <w:szCs w:val="24"/>
                <w:lang w:eastAsia="zh-CN" w:bidi="hi-IN"/>
              </w:rPr>
              <w:t>Sabah sporu bittikten sonra sanat etkinliği için etkinlik masalarına geçilir.</w:t>
            </w:r>
          </w:p>
        </w:tc>
      </w:tr>
      <w:tr w:rsidR="009E09EF" w:rsidRPr="0072291E" w14:paraId="1BFA94C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049785"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5B19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w:t>
            </w:r>
            <w:r w:rsidRPr="0072291E">
              <w:rPr>
                <w:rFonts w:eastAsia="Calibri" w:cstheme="minorHAnsi"/>
                <w:sz w:val="24"/>
                <w:szCs w:val="24"/>
              </w:rPr>
              <w:lastRenderedPageBreak/>
              <w:t xml:space="preserve">tren olunarak merkezlerin düzenli toplanıp toplanılmadığı kontrol edilir. Kontrol edilirken eğlenceli hale getirmek için </w:t>
            </w:r>
          </w:p>
          <w:p w14:paraId="33EBCE3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854044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A34026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84C629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56FE1E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03B001D"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280292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9B7CE7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B7819B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97EAE89" w14:textId="5221CCCE"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B120A">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70C42A0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29D241"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4F49A3" w14:textId="0A9CCD7C" w:rsidR="009E09EF" w:rsidRDefault="00653BAC" w:rsidP="00807455">
            <w:pPr>
              <w:rPr>
                <w:rFonts w:eastAsia="Calibri" w:cstheme="minorHAnsi"/>
                <w:sz w:val="24"/>
                <w:szCs w:val="24"/>
              </w:rPr>
            </w:pPr>
            <w:r w:rsidRPr="00DB120A">
              <w:rPr>
                <w:rFonts w:eastAsia="Calibri" w:cstheme="minorHAnsi"/>
                <w:b/>
                <w:bCs/>
                <w:sz w:val="24"/>
                <w:szCs w:val="24"/>
              </w:rPr>
              <w:t>OYUN-SANAT (Bütünleştirilmiş Büyük Grup Etkinliği)</w:t>
            </w:r>
            <w:r w:rsidR="006E75DF" w:rsidRPr="00DB120A">
              <w:rPr>
                <w:rFonts w:cstheme="minorHAnsi"/>
                <w:b/>
                <w:bCs/>
                <w:sz w:val="24"/>
                <w:szCs w:val="24"/>
              </w:rPr>
              <w:t xml:space="preserve"> </w:t>
            </w:r>
            <w:r w:rsidR="006E75DF" w:rsidRPr="00DB120A">
              <w:rPr>
                <w:rFonts w:eastAsia="Calibri" w:cstheme="minorHAnsi"/>
                <w:b/>
                <w:bCs/>
                <w:sz w:val="24"/>
                <w:szCs w:val="24"/>
              </w:rPr>
              <w:t>SNAB4</w:t>
            </w:r>
            <w:r w:rsidR="006E75DF" w:rsidRPr="0072291E">
              <w:rPr>
                <w:rFonts w:eastAsia="Calibri" w:cstheme="minorHAnsi"/>
                <w:sz w:val="24"/>
                <w:szCs w:val="24"/>
              </w:rPr>
              <w:t>.</w:t>
            </w:r>
          </w:p>
          <w:p w14:paraId="42728D4F" w14:textId="007A7EC1" w:rsidR="00DB120A" w:rsidRDefault="00DB120A" w:rsidP="00807455">
            <w:pPr>
              <w:rPr>
                <w:rFonts w:eastAsia="Calibri" w:cstheme="minorHAnsi"/>
                <w:sz w:val="24"/>
                <w:szCs w:val="24"/>
              </w:rPr>
            </w:pPr>
            <w:r w:rsidRPr="0072291E">
              <w:rPr>
                <w:rFonts w:eastAsia="Calibri" w:cstheme="minorHAnsi"/>
                <w:sz w:val="24"/>
                <w:szCs w:val="24"/>
              </w:rPr>
              <w:t xml:space="preserve">Öğretmen haftalara ayrılmış bir şekilde olan ayın günlerinin olduğu takvim tablosunun çocuklara tanıtır. 1 haftada yedi gün olduğunu söyler. Ekim ayında olduğumuzu ve ekim ayının dördüncü gününde olduğumuzu söyleyerek </w:t>
            </w:r>
            <w:proofErr w:type="gramStart"/>
            <w:r w:rsidRPr="0072291E">
              <w:rPr>
                <w:rFonts w:eastAsia="Calibri" w:cstheme="minorHAnsi"/>
                <w:sz w:val="24"/>
                <w:szCs w:val="24"/>
              </w:rPr>
              <w:t>30 a</w:t>
            </w:r>
            <w:proofErr w:type="gramEnd"/>
            <w:r w:rsidRPr="0072291E">
              <w:rPr>
                <w:rFonts w:eastAsia="Calibri" w:cstheme="minorHAnsi"/>
                <w:sz w:val="24"/>
                <w:szCs w:val="24"/>
              </w:rPr>
              <w:t xml:space="preserve"> </w:t>
            </w:r>
            <w:proofErr w:type="gramStart"/>
            <w:r w:rsidRPr="0072291E">
              <w:rPr>
                <w:rFonts w:eastAsia="Calibri" w:cstheme="minorHAnsi"/>
                <w:sz w:val="24"/>
                <w:szCs w:val="24"/>
              </w:rPr>
              <w:t>kadar  hazırladığı</w:t>
            </w:r>
            <w:proofErr w:type="gramEnd"/>
            <w:r w:rsidRPr="0072291E">
              <w:rPr>
                <w:rFonts w:eastAsia="Calibri" w:cstheme="minorHAnsi"/>
                <w:sz w:val="24"/>
                <w:szCs w:val="24"/>
              </w:rPr>
              <w:t xml:space="preserve"> sayı kartlarından ilk dört tanesini tabloya yerleştirir.  Sabah sporu yapılacağı söylenerek oyun alanına geçilir. Bir çocuk lider seçilerek müzik eşliğinde sabah sporu yapılır. Sabah sporu bittikten sonra sanat etkinliği için etkinlik masalarına geçilir.</w:t>
            </w:r>
          </w:p>
          <w:p w14:paraId="1C35BA3F" w14:textId="015F849D" w:rsidR="00DB120A" w:rsidRPr="00DB120A" w:rsidRDefault="00DB120A" w:rsidP="00807455">
            <w:pPr>
              <w:rPr>
                <w:rFonts w:eastAsia="Calibri" w:cstheme="minorHAnsi"/>
                <w:b/>
                <w:bCs/>
                <w:sz w:val="24"/>
                <w:szCs w:val="24"/>
              </w:rPr>
            </w:pPr>
            <w:r w:rsidRPr="00DB120A">
              <w:rPr>
                <w:rFonts w:eastAsia="Calibri" w:cstheme="minorHAnsi"/>
                <w:b/>
                <w:bCs/>
                <w:sz w:val="24"/>
                <w:szCs w:val="24"/>
              </w:rPr>
              <w:t>Sanat:</w:t>
            </w:r>
          </w:p>
          <w:p w14:paraId="44F3D740" w14:textId="073CF817" w:rsidR="00653BAC" w:rsidRPr="0072291E" w:rsidRDefault="00653BAC" w:rsidP="00653BAC">
            <w:pPr>
              <w:rPr>
                <w:rFonts w:eastAsia="Calibri" w:cstheme="minorHAnsi"/>
                <w:sz w:val="24"/>
                <w:szCs w:val="24"/>
              </w:rPr>
            </w:pPr>
            <w:r w:rsidRPr="0072291E">
              <w:rPr>
                <w:rFonts w:eastAsia="Calibri" w:cstheme="minorHAnsi"/>
                <w:sz w:val="24"/>
                <w:szCs w:val="24"/>
              </w:rPr>
              <w:t xml:space="preserve">Öğretmen sokak hayvanlarının havalarının </w:t>
            </w:r>
            <w:proofErr w:type="gramStart"/>
            <w:r w:rsidRPr="0072291E">
              <w:rPr>
                <w:rFonts w:eastAsia="Calibri" w:cstheme="minorHAnsi"/>
                <w:sz w:val="24"/>
                <w:szCs w:val="24"/>
              </w:rPr>
              <w:t>yiyecek  ve</w:t>
            </w:r>
            <w:proofErr w:type="gramEnd"/>
            <w:r w:rsidRPr="0072291E">
              <w:rPr>
                <w:rFonts w:eastAsia="Calibri" w:cstheme="minorHAnsi"/>
                <w:sz w:val="24"/>
                <w:szCs w:val="24"/>
              </w:rPr>
              <w:t xml:space="preserve"> su bulmakta zorlandığından ve herkesin kapısının önüne bir kap köpekler için yemek ya da mama ve bir kap su koyması için yardım amaçlı bir afiş hazırlayacaklarından bahseder</w:t>
            </w:r>
            <w:r w:rsidR="006E75DF" w:rsidRPr="0072291E">
              <w:rPr>
                <w:rFonts w:cstheme="minorHAnsi"/>
                <w:sz w:val="24"/>
                <w:szCs w:val="24"/>
              </w:rPr>
              <w:t xml:space="preserve"> </w:t>
            </w:r>
            <w:proofErr w:type="gramStart"/>
            <w:r w:rsidR="006E75DF" w:rsidRPr="0072291E">
              <w:rPr>
                <w:rFonts w:eastAsia="Calibri" w:cstheme="minorHAnsi"/>
                <w:sz w:val="24"/>
                <w:szCs w:val="24"/>
              </w:rPr>
              <w:t>FAB.4.</w:t>
            </w:r>
            <w:r w:rsidRPr="0072291E">
              <w:rPr>
                <w:rFonts w:eastAsia="Calibri" w:cstheme="minorHAnsi"/>
                <w:sz w:val="24"/>
                <w:szCs w:val="24"/>
              </w:rPr>
              <w:t>.</w:t>
            </w:r>
            <w:proofErr w:type="gramEnd"/>
            <w:r w:rsidRPr="0072291E">
              <w:rPr>
                <w:rFonts w:eastAsia="Calibri" w:cstheme="minorHAnsi"/>
                <w:sz w:val="24"/>
                <w:szCs w:val="24"/>
              </w:rPr>
              <w:t xml:space="preserve"> Çocuklar 3 ‘erli ya da 4’ erli gruplar halinde bir afiş hazırlamaları için alan oluşturulur. Hazırlanan afişler önce panoda daha sonra sokaktaki ağaçlara yapıştırılması sağlanır. </w:t>
            </w:r>
          </w:p>
          <w:p w14:paraId="5995989A" w14:textId="7A7FDD80" w:rsidR="00653BAC" w:rsidRPr="00DB120A" w:rsidRDefault="00DB120A" w:rsidP="00653BAC">
            <w:pPr>
              <w:rPr>
                <w:rFonts w:eastAsia="Calibri" w:cstheme="minorHAnsi"/>
                <w:b/>
                <w:bCs/>
                <w:sz w:val="24"/>
                <w:szCs w:val="24"/>
              </w:rPr>
            </w:pPr>
            <w:r w:rsidRPr="00DB120A">
              <w:rPr>
                <w:rFonts w:eastAsia="Calibri" w:cstheme="minorHAnsi"/>
                <w:b/>
                <w:bCs/>
                <w:sz w:val="24"/>
                <w:szCs w:val="24"/>
              </w:rPr>
              <w:t xml:space="preserve">Oyun </w:t>
            </w:r>
          </w:p>
          <w:p w14:paraId="5B0C2A6E" w14:textId="59E7B5DA" w:rsidR="00653BAC" w:rsidRPr="0072291E" w:rsidRDefault="00653BAC" w:rsidP="00653BAC">
            <w:pPr>
              <w:rPr>
                <w:rFonts w:eastAsia="Calibri" w:cstheme="minorHAnsi"/>
                <w:sz w:val="24"/>
                <w:szCs w:val="24"/>
              </w:rPr>
            </w:pPr>
            <w:r w:rsidRPr="0072291E">
              <w:rPr>
                <w:rFonts w:eastAsia="Calibri" w:cstheme="minorHAnsi"/>
                <w:sz w:val="24"/>
                <w:szCs w:val="24"/>
              </w:rPr>
              <w:t xml:space="preserve">Öğretmen ellerini yukarıya kaldırdığında herkes çığlık atar, aşağıya indirdiğinde ses azaltılarak ağızlar kapatılır. Ardından “Dudak </w:t>
            </w:r>
            <w:r w:rsidRPr="0072291E">
              <w:rPr>
                <w:rFonts w:eastAsia="Calibri" w:cstheme="minorHAnsi"/>
                <w:sz w:val="24"/>
                <w:szCs w:val="24"/>
              </w:rPr>
              <w:lastRenderedPageBreak/>
              <w:t>Hareketinden Anlama” oyunu oynanır. Öğretmen bilinmesi kolay olan kelimelerden birini “anne, baba, kardeş” gibi veya sınıftaki çocuklardan birinin ismini seçerek dudaklarının hareketi ile ses çıkarmadan söyler. Söylediği kelimeyi bilen öğretmen olur. Oyun devam eder.</w:t>
            </w:r>
            <w:r w:rsidR="006E75DF" w:rsidRPr="0072291E">
              <w:rPr>
                <w:rFonts w:cstheme="minorHAnsi"/>
                <w:sz w:val="24"/>
                <w:szCs w:val="24"/>
              </w:rPr>
              <w:t xml:space="preserve"> </w:t>
            </w:r>
            <w:r w:rsidR="006E75DF" w:rsidRPr="0072291E">
              <w:rPr>
                <w:rFonts w:eastAsia="Calibri" w:cstheme="minorHAnsi"/>
                <w:sz w:val="24"/>
                <w:szCs w:val="24"/>
              </w:rPr>
              <w:t>HSAB1.1.</w:t>
            </w:r>
          </w:p>
          <w:p w14:paraId="7CC499AB" w14:textId="7B5338B6" w:rsidR="00653BAC" w:rsidRPr="0072291E" w:rsidRDefault="00815CE7" w:rsidP="00653BAC">
            <w:pPr>
              <w:rPr>
                <w:rFonts w:eastAsia="Calibri" w:cstheme="minorHAnsi"/>
                <w:sz w:val="24"/>
                <w:szCs w:val="24"/>
              </w:rPr>
            </w:pPr>
            <w:r w:rsidRPr="0072291E">
              <w:rPr>
                <w:rFonts w:eastAsia="Calibri" w:cstheme="minorHAnsi"/>
                <w:sz w:val="24"/>
                <w:szCs w:val="24"/>
              </w:rPr>
              <w:t>E2.5.</w:t>
            </w:r>
          </w:p>
          <w:p w14:paraId="1D4841EA" w14:textId="77777777" w:rsidR="00653BAC" w:rsidRPr="0072291E" w:rsidRDefault="00653BAC" w:rsidP="00653BAC">
            <w:pPr>
              <w:rPr>
                <w:rFonts w:eastAsia="Calibri" w:cstheme="minorHAnsi"/>
                <w:sz w:val="24"/>
                <w:szCs w:val="24"/>
              </w:rPr>
            </w:pPr>
          </w:p>
          <w:p w14:paraId="788ABDF7" w14:textId="77777777" w:rsidR="00DB120A" w:rsidRPr="00DB120A" w:rsidRDefault="00DB120A" w:rsidP="00DB120A">
            <w:pPr>
              <w:rPr>
                <w:rFonts w:eastAsia="Calibri" w:cstheme="minorHAnsi"/>
                <w:b/>
                <w:bCs/>
                <w:sz w:val="24"/>
                <w:szCs w:val="24"/>
              </w:rPr>
            </w:pPr>
            <w:r w:rsidRPr="00DB120A">
              <w:rPr>
                <w:rFonts w:eastAsia="Calibri" w:cstheme="minorHAnsi"/>
                <w:b/>
                <w:bCs/>
                <w:sz w:val="24"/>
                <w:szCs w:val="24"/>
              </w:rPr>
              <w:t>TÜRKÇE-MÜZİK (Bütünleştirilmiş Büyük Grup Etkinliği)</w:t>
            </w:r>
          </w:p>
          <w:p w14:paraId="78156D2B" w14:textId="16617A7A" w:rsidR="00653BAC" w:rsidRPr="0072291E" w:rsidRDefault="00653BAC" w:rsidP="00653BAC">
            <w:pPr>
              <w:rPr>
                <w:rFonts w:eastAsia="Calibri" w:cstheme="minorHAnsi"/>
                <w:sz w:val="24"/>
                <w:szCs w:val="24"/>
              </w:rPr>
            </w:pPr>
            <w:r w:rsidRPr="0072291E">
              <w:rPr>
                <w:rFonts w:eastAsia="Calibri" w:cstheme="minorHAnsi"/>
                <w:sz w:val="24"/>
                <w:szCs w:val="24"/>
              </w:rPr>
              <w:t>Daha sonra öğretmen çocuklara bugünün “</w:t>
            </w:r>
            <w:r w:rsidRPr="00DB120A">
              <w:rPr>
                <w:rFonts w:eastAsia="Calibri" w:cstheme="minorHAnsi"/>
                <w:b/>
                <w:bCs/>
                <w:sz w:val="24"/>
                <w:szCs w:val="24"/>
              </w:rPr>
              <w:t>Hayvanları Koruma Günü”</w:t>
            </w:r>
            <w:r w:rsidRPr="0072291E">
              <w:rPr>
                <w:rFonts w:eastAsia="Calibri" w:cstheme="minorHAnsi"/>
                <w:sz w:val="24"/>
                <w:szCs w:val="24"/>
              </w:rPr>
              <w:t xml:space="preserve"> </w:t>
            </w:r>
            <w:proofErr w:type="gramStart"/>
            <w:r w:rsidRPr="0072291E">
              <w:rPr>
                <w:rFonts w:eastAsia="Calibri" w:cstheme="minorHAnsi"/>
                <w:sz w:val="24"/>
                <w:szCs w:val="24"/>
              </w:rPr>
              <w:t>olduğundan ,</w:t>
            </w:r>
            <w:proofErr w:type="gramEnd"/>
            <w:r w:rsidRPr="0072291E">
              <w:rPr>
                <w:rFonts w:eastAsia="Calibri" w:cstheme="minorHAnsi"/>
                <w:sz w:val="24"/>
                <w:szCs w:val="24"/>
              </w:rPr>
              <w:t xml:space="preserve">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r w:rsidR="006E75DF" w:rsidRPr="0072291E">
              <w:rPr>
                <w:rFonts w:cstheme="minorHAnsi"/>
                <w:sz w:val="24"/>
                <w:szCs w:val="24"/>
              </w:rPr>
              <w:t xml:space="preserve"> </w:t>
            </w:r>
            <w:proofErr w:type="gramStart"/>
            <w:r w:rsidR="006E75DF" w:rsidRPr="0072291E">
              <w:rPr>
                <w:rFonts w:eastAsia="Calibri" w:cstheme="minorHAnsi"/>
                <w:sz w:val="24"/>
                <w:szCs w:val="24"/>
              </w:rPr>
              <w:t>FAB.</w:t>
            </w:r>
            <w:proofErr w:type="gramEnd"/>
            <w:r w:rsidR="006E75DF" w:rsidRPr="0072291E">
              <w:rPr>
                <w:rFonts w:eastAsia="Calibri" w:cstheme="minorHAnsi"/>
                <w:sz w:val="24"/>
                <w:szCs w:val="24"/>
              </w:rPr>
              <w:t>4.</w:t>
            </w:r>
            <w:r w:rsidR="00815CE7" w:rsidRPr="0072291E">
              <w:rPr>
                <w:rFonts w:cstheme="minorHAnsi"/>
                <w:sz w:val="24"/>
                <w:szCs w:val="24"/>
              </w:rPr>
              <w:t xml:space="preserve"> </w:t>
            </w:r>
            <w:r w:rsidR="00815CE7" w:rsidRPr="0072291E">
              <w:rPr>
                <w:rFonts w:eastAsia="Calibri" w:cstheme="minorHAnsi"/>
                <w:sz w:val="24"/>
                <w:szCs w:val="24"/>
              </w:rPr>
              <w:t>SDB2.1.SB1.</w:t>
            </w:r>
          </w:p>
          <w:p w14:paraId="56FD4FC6" w14:textId="77777777" w:rsidR="00653BAC" w:rsidRPr="0072291E" w:rsidRDefault="00653BAC" w:rsidP="00653BAC">
            <w:pPr>
              <w:rPr>
                <w:rFonts w:eastAsia="Calibri" w:cstheme="minorHAnsi"/>
                <w:sz w:val="24"/>
                <w:szCs w:val="24"/>
              </w:rPr>
            </w:pPr>
            <w:r w:rsidRPr="0072291E">
              <w:rPr>
                <w:rFonts w:eastAsia="Calibri" w:cstheme="minorHAnsi"/>
                <w:sz w:val="24"/>
                <w:szCs w:val="24"/>
              </w:rPr>
              <w:t>Çocuklara, “</w:t>
            </w:r>
            <w:r w:rsidRPr="00162572">
              <w:rPr>
                <w:rFonts w:eastAsia="Calibri" w:cstheme="minorHAnsi"/>
                <w:b/>
                <w:bCs/>
                <w:sz w:val="24"/>
                <w:szCs w:val="24"/>
              </w:rPr>
              <w:t>Yaprağına Kavuşan Tırtıl”</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w:t>
            </w:r>
          </w:p>
          <w:p w14:paraId="4EEA3ACB" w14:textId="77777777" w:rsidR="00653BAC" w:rsidRPr="0072291E" w:rsidRDefault="00653BAC" w:rsidP="00653BAC">
            <w:pPr>
              <w:rPr>
                <w:rFonts w:eastAsia="Calibri" w:cstheme="minorHAnsi"/>
                <w:sz w:val="24"/>
                <w:szCs w:val="24"/>
              </w:rPr>
            </w:pPr>
            <w:r w:rsidRPr="0072291E">
              <w:rPr>
                <w:rFonts w:eastAsia="Calibri" w:cstheme="minorHAnsi"/>
                <w:sz w:val="24"/>
                <w:szCs w:val="24"/>
              </w:rPr>
              <w:t>Tırtılın karnı çok acıktı</w:t>
            </w:r>
          </w:p>
          <w:p w14:paraId="0ADE4BC0"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Kıtır </w:t>
            </w:r>
            <w:proofErr w:type="spellStart"/>
            <w:r w:rsidRPr="0072291E">
              <w:rPr>
                <w:rFonts w:eastAsia="Calibri" w:cstheme="minorHAnsi"/>
                <w:sz w:val="24"/>
                <w:szCs w:val="24"/>
              </w:rPr>
              <w:t>kıtır</w:t>
            </w:r>
            <w:proofErr w:type="spellEnd"/>
            <w:r w:rsidRPr="0072291E">
              <w:rPr>
                <w:rFonts w:eastAsia="Calibri" w:cstheme="minorHAnsi"/>
                <w:sz w:val="24"/>
                <w:szCs w:val="24"/>
              </w:rPr>
              <w:t xml:space="preserve"> yiyebileceği bir yapraktı aradığı </w:t>
            </w:r>
          </w:p>
          <w:p w14:paraId="0D0CBB9A" w14:textId="77777777" w:rsidR="00653BAC" w:rsidRPr="0072291E" w:rsidRDefault="00653BAC" w:rsidP="00653BAC">
            <w:pPr>
              <w:rPr>
                <w:rFonts w:eastAsia="Calibri" w:cstheme="minorHAnsi"/>
                <w:sz w:val="24"/>
                <w:szCs w:val="24"/>
              </w:rPr>
            </w:pPr>
            <w:r w:rsidRPr="0072291E">
              <w:rPr>
                <w:rFonts w:eastAsia="Calibri" w:cstheme="minorHAnsi"/>
                <w:sz w:val="24"/>
                <w:szCs w:val="24"/>
              </w:rPr>
              <w:t>Yola koyuldu acaba neler bekliyordu tırtılı</w:t>
            </w:r>
          </w:p>
          <w:p w14:paraId="3C85B4EC" w14:textId="77777777" w:rsidR="00653BAC" w:rsidRPr="0072291E" w:rsidRDefault="00653BAC" w:rsidP="00653BAC">
            <w:pPr>
              <w:rPr>
                <w:rFonts w:eastAsia="Calibri" w:cstheme="minorHAnsi"/>
                <w:sz w:val="24"/>
                <w:szCs w:val="24"/>
              </w:rPr>
            </w:pPr>
            <w:r w:rsidRPr="0072291E">
              <w:rPr>
                <w:rFonts w:eastAsia="Calibri" w:cstheme="minorHAnsi"/>
                <w:sz w:val="24"/>
                <w:szCs w:val="24"/>
              </w:rPr>
              <w:t>Kaldırımda bir kedi vardı</w:t>
            </w:r>
          </w:p>
          <w:p w14:paraId="707AA17D"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Miyavlıyordu acıklı acıklı </w:t>
            </w:r>
          </w:p>
          <w:p w14:paraId="2B923DDC" w14:textId="77777777" w:rsidR="00653BAC" w:rsidRPr="0072291E" w:rsidRDefault="00653BAC" w:rsidP="00653BAC">
            <w:pPr>
              <w:rPr>
                <w:rFonts w:eastAsia="Calibri" w:cstheme="minorHAnsi"/>
                <w:sz w:val="24"/>
                <w:szCs w:val="24"/>
              </w:rPr>
            </w:pPr>
            <w:r w:rsidRPr="0072291E">
              <w:rPr>
                <w:rFonts w:eastAsia="Calibri" w:cstheme="minorHAnsi"/>
                <w:sz w:val="24"/>
                <w:szCs w:val="24"/>
              </w:rPr>
              <w:t>Belli ki onun da karnı açtı</w:t>
            </w:r>
          </w:p>
          <w:p w14:paraId="245BE7BB" w14:textId="77777777" w:rsidR="00653BAC" w:rsidRPr="0072291E" w:rsidRDefault="00653BAC" w:rsidP="00653BAC">
            <w:pPr>
              <w:rPr>
                <w:rFonts w:eastAsia="Calibri" w:cstheme="minorHAnsi"/>
                <w:sz w:val="24"/>
                <w:szCs w:val="24"/>
              </w:rPr>
            </w:pPr>
            <w:r w:rsidRPr="0072291E">
              <w:rPr>
                <w:rFonts w:eastAsia="Calibri" w:cstheme="minorHAnsi"/>
                <w:sz w:val="24"/>
                <w:szCs w:val="24"/>
              </w:rPr>
              <w:t>Bir çocuk geldi elinde bir kap vardı</w:t>
            </w:r>
          </w:p>
          <w:p w14:paraId="74D5BD5C" w14:textId="77777777" w:rsidR="00653BAC" w:rsidRPr="0072291E" w:rsidRDefault="00653BAC" w:rsidP="00653BAC">
            <w:pPr>
              <w:rPr>
                <w:rFonts w:eastAsia="Calibri" w:cstheme="minorHAnsi"/>
                <w:sz w:val="24"/>
                <w:szCs w:val="24"/>
              </w:rPr>
            </w:pPr>
            <w:r w:rsidRPr="0072291E">
              <w:rPr>
                <w:rFonts w:eastAsia="Calibri" w:cstheme="minorHAnsi"/>
                <w:sz w:val="24"/>
                <w:szCs w:val="24"/>
              </w:rPr>
              <w:t>Kabın içindeki afiyetle yiyeceği mamaydı</w:t>
            </w:r>
          </w:p>
          <w:p w14:paraId="46CE56C0" w14:textId="77777777" w:rsidR="00653BAC" w:rsidRPr="0072291E" w:rsidRDefault="00653BAC" w:rsidP="00653BAC">
            <w:pPr>
              <w:rPr>
                <w:rFonts w:eastAsia="Calibri" w:cstheme="minorHAnsi"/>
                <w:sz w:val="24"/>
                <w:szCs w:val="24"/>
              </w:rPr>
            </w:pPr>
            <w:r w:rsidRPr="0072291E">
              <w:rPr>
                <w:rFonts w:eastAsia="Calibri" w:cstheme="minorHAnsi"/>
                <w:sz w:val="24"/>
                <w:szCs w:val="24"/>
              </w:rPr>
              <w:t>Kedi sevinçle miyavladı</w:t>
            </w:r>
          </w:p>
          <w:p w14:paraId="74E2E5FA"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Kıtır </w:t>
            </w:r>
            <w:proofErr w:type="spellStart"/>
            <w:r w:rsidRPr="0072291E">
              <w:rPr>
                <w:rFonts w:eastAsia="Calibri" w:cstheme="minorHAnsi"/>
                <w:sz w:val="24"/>
                <w:szCs w:val="24"/>
              </w:rPr>
              <w:t>kıtır</w:t>
            </w:r>
            <w:proofErr w:type="spellEnd"/>
            <w:r w:rsidRPr="0072291E">
              <w:rPr>
                <w:rFonts w:eastAsia="Calibri" w:cstheme="minorHAnsi"/>
                <w:sz w:val="24"/>
                <w:szCs w:val="24"/>
              </w:rPr>
              <w:t xml:space="preserve"> yedi mamasını</w:t>
            </w:r>
          </w:p>
          <w:p w14:paraId="3F9DAD0B"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Tırtıl çok mutlu oldu </w:t>
            </w:r>
          </w:p>
          <w:p w14:paraId="1F045757" w14:textId="77777777" w:rsidR="00653BAC" w:rsidRPr="0072291E" w:rsidRDefault="00653BAC" w:rsidP="00653BAC">
            <w:pPr>
              <w:rPr>
                <w:rFonts w:eastAsia="Calibri" w:cstheme="minorHAnsi"/>
                <w:sz w:val="24"/>
                <w:szCs w:val="24"/>
              </w:rPr>
            </w:pPr>
            <w:r w:rsidRPr="0072291E">
              <w:rPr>
                <w:rFonts w:eastAsia="Calibri" w:cstheme="minorHAnsi"/>
                <w:sz w:val="24"/>
                <w:szCs w:val="24"/>
              </w:rPr>
              <w:t>Arayama devam etti yaprağını</w:t>
            </w:r>
          </w:p>
          <w:p w14:paraId="04975E01"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Kocaman bir </w:t>
            </w:r>
            <w:proofErr w:type="gramStart"/>
            <w:r w:rsidRPr="0072291E">
              <w:rPr>
                <w:rFonts w:eastAsia="Calibri" w:cstheme="minorHAnsi"/>
                <w:sz w:val="24"/>
                <w:szCs w:val="24"/>
              </w:rPr>
              <w:t>ağaç  vardı</w:t>
            </w:r>
            <w:proofErr w:type="gramEnd"/>
            <w:r w:rsidRPr="0072291E">
              <w:rPr>
                <w:rFonts w:eastAsia="Calibri" w:cstheme="minorHAnsi"/>
                <w:sz w:val="24"/>
                <w:szCs w:val="24"/>
              </w:rPr>
              <w:t xml:space="preserve"> ama biraz uzaktaydı. </w:t>
            </w:r>
          </w:p>
          <w:p w14:paraId="3DFE0516" w14:textId="77777777" w:rsidR="00653BAC" w:rsidRPr="0072291E" w:rsidRDefault="00653BAC" w:rsidP="00653BAC">
            <w:pPr>
              <w:rPr>
                <w:rFonts w:eastAsia="Calibri" w:cstheme="minorHAnsi"/>
                <w:sz w:val="24"/>
                <w:szCs w:val="24"/>
              </w:rPr>
            </w:pPr>
            <w:r w:rsidRPr="0072291E">
              <w:rPr>
                <w:rFonts w:eastAsia="Calibri" w:cstheme="minorHAnsi"/>
                <w:sz w:val="24"/>
                <w:szCs w:val="24"/>
              </w:rPr>
              <w:t>Birden bir köpek havladı</w:t>
            </w:r>
          </w:p>
          <w:p w14:paraId="5515E3B9" w14:textId="77777777" w:rsidR="00653BAC" w:rsidRPr="0072291E" w:rsidRDefault="00653BAC" w:rsidP="00653BAC">
            <w:pPr>
              <w:rPr>
                <w:rFonts w:eastAsia="Calibri" w:cstheme="minorHAnsi"/>
                <w:sz w:val="24"/>
                <w:szCs w:val="24"/>
              </w:rPr>
            </w:pPr>
            <w:r w:rsidRPr="0072291E">
              <w:rPr>
                <w:rFonts w:eastAsia="Calibri" w:cstheme="minorHAnsi"/>
                <w:sz w:val="24"/>
                <w:szCs w:val="24"/>
              </w:rPr>
              <w:t>O da ne?</w:t>
            </w:r>
          </w:p>
          <w:p w14:paraId="43CE1C07" w14:textId="77777777" w:rsidR="00653BAC" w:rsidRPr="0072291E" w:rsidRDefault="00653BAC" w:rsidP="00653BAC">
            <w:pPr>
              <w:rPr>
                <w:rFonts w:eastAsia="Calibri" w:cstheme="minorHAnsi"/>
                <w:sz w:val="24"/>
                <w:szCs w:val="24"/>
              </w:rPr>
            </w:pPr>
            <w:r w:rsidRPr="0072291E">
              <w:rPr>
                <w:rFonts w:eastAsia="Calibri" w:cstheme="minorHAnsi"/>
                <w:sz w:val="24"/>
                <w:szCs w:val="24"/>
              </w:rPr>
              <w:lastRenderedPageBreak/>
              <w:t>Bu yavru köpek çok zayıftı</w:t>
            </w:r>
          </w:p>
          <w:p w14:paraId="551620FE" w14:textId="77777777" w:rsidR="00653BAC" w:rsidRPr="0072291E" w:rsidRDefault="00653BAC" w:rsidP="00653BAC">
            <w:pPr>
              <w:rPr>
                <w:rFonts w:eastAsia="Calibri" w:cstheme="minorHAnsi"/>
                <w:sz w:val="24"/>
                <w:szCs w:val="24"/>
              </w:rPr>
            </w:pPr>
            <w:r w:rsidRPr="0072291E">
              <w:rPr>
                <w:rFonts w:eastAsia="Calibri" w:cstheme="minorHAnsi"/>
                <w:sz w:val="24"/>
                <w:szCs w:val="24"/>
              </w:rPr>
              <w:t>Tırtıl yardım etmek için çok ufaktı</w:t>
            </w:r>
          </w:p>
          <w:p w14:paraId="4CFC920E" w14:textId="77777777" w:rsidR="00653BAC" w:rsidRPr="0072291E" w:rsidRDefault="00653BAC" w:rsidP="00653BAC">
            <w:pPr>
              <w:rPr>
                <w:rFonts w:eastAsia="Calibri" w:cstheme="minorHAnsi"/>
                <w:sz w:val="24"/>
                <w:szCs w:val="24"/>
              </w:rPr>
            </w:pPr>
            <w:r w:rsidRPr="0072291E">
              <w:rPr>
                <w:rFonts w:eastAsia="Calibri" w:cstheme="minorHAnsi"/>
                <w:sz w:val="24"/>
                <w:szCs w:val="24"/>
              </w:rPr>
              <w:t>Tam ne yapsam diye düşünürken</w:t>
            </w:r>
          </w:p>
          <w:p w14:paraId="107BFE80" w14:textId="77777777" w:rsidR="00653BAC" w:rsidRPr="0072291E" w:rsidRDefault="00653BAC" w:rsidP="00653BAC">
            <w:pPr>
              <w:rPr>
                <w:rFonts w:eastAsia="Calibri" w:cstheme="minorHAnsi"/>
                <w:sz w:val="24"/>
                <w:szCs w:val="24"/>
              </w:rPr>
            </w:pPr>
            <w:r w:rsidRPr="0072291E">
              <w:rPr>
                <w:rFonts w:eastAsia="Calibri" w:cstheme="minorHAnsi"/>
                <w:sz w:val="24"/>
                <w:szCs w:val="24"/>
              </w:rPr>
              <w:t>Köpeğin kuyruğu sallanmaya başladı</w:t>
            </w:r>
          </w:p>
          <w:p w14:paraId="7FDF3F0D" w14:textId="77777777" w:rsidR="00653BAC" w:rsidRPr="0072291E" w:rsidRDefault="00653BAC" w:rsidP="00653BAC">
            <w:pPr>
              <w:rPr>
                <w:rFonts w:eastAsia="Calibri" w:cstheme="minorHAnsi"/>
                <w:sz w:val="24"/>
                <w:szCs w:val="24"/>
              </w:rPr>
            </w:pPr>
            <w:r w:rsidRPr="0072291E">
              <w:rPr>
                <w:rFonts w:eastAsia="Calibri" w:cstheme="minorHAnsi"/>
                <w:sz w:val="24"/>
                <w:szCs w:val="24"/>
              </w:rPr>
              <w:t>Bir sürü kemikle bir çocuk yaklaştı</w:t>
            </w:r>
          </w:p>
          <w:p w14:paraId="3282CBA9" w14:textId="77777777" w:rsidR="00653BAC" w:rsidRPr="0072291E" w:rsidRDefault="00653BAC" w:rsidP="00653BAC">
            <w:pPr>
              <w:rPr>
                <w:rFonts w:eastAsia="Calibri" w:cstheme="minorHAnsi"/>
                <w:sz w:val="24"/>
                <w:szCs w:val="24"/>
              </w:rPr>
            </w:pPr>
            <w:r w:rsidRPr="0072291E">
              <w:rPr>
                <w:rFonts w:eastAsia="Calibri" w:cstheme="minorHAnsi"/>
                <w:sz w:val="24"/>
                <w:szCs w:val="24"/>
              </w:rPr>
              <w:t>Diğer elinde bir kap da su vardı.</w:t>
            </w:r>
          </w:p>
          <w:p w14:paraId="5ECBE8A3"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Hapur</w:t>
            </w:r>
            <w:proofErr w:type="spellEnd"/>
            <w:r w:rsidRPr="0072291E">
              <w:rPr>
                <w:rFonts w:eastAsia="Calibri" w:cstheme="minorHAnsi"/>
                <w:sz w:val="24"/>
                <w:szCs w:val="24"/>
              </w:rPr>
              <w:t xml:space="preserve"> hupur yerken köpek çok tatlıydı</w:t>
            </w:r>
          </w:p>
          <w:p w14:paraId="4FA891AD" w14:textId="77777777" w:rsidR="00653BAC" w:rsidRPr="0072291E" w:rsidRDefault="00653BAC" w:rsidP="00653BAC">
            <w:pPr>
              <w:rPr>
                <w:rFonts w:eastAsia="Calibri" w:cstheme="minorHAnsi"/>
                <w:sz w:val="24"/>
                <w:szCs w:val="24"/>
              </w:rPr>
            </w:pPr>
            <w:r w:rsidRPr="0072291E">
              <w:rPr>
                <w:rFonts w:eastAsia="Calibri" w:cstheme="minorHAnsi"/>
                <w:sz w:val="24"/>
                <w:szCs w:val="24"/>
              </w:rPr>
              <w:t>Tırtılın aniden karnı guruldadı</w:t>
            </w:r>
          </w:p>
          <w:p w14:paraId="10E9793C" w14:textId="77777777" w:rsidR="00653BAC" w:rsidRPr="0072291E" w:rsidRDefault="00653BAC" w:rsidP="00653BAC">
            <w:pPr>
              <w:rPr>
                <w:rFonts w:eastAsia="Calibri" w:cstheme="minorHAnsi"/>
                <w:sz w:val="24"/>
                <w:szCs w:val="24"/>
              </w:rPr>
            </w:pPr>
            <w:r w:rsidRPr="0072291E">
              <w:rPr>
                <w:rFonts w:eastAsia="Calibri" w:cstheme="minorHAnsi"/>
                <w:sz w:val="24"/>
                <w:szCs w:val="24"/>
              </w:rPr>
              <w:t>Ağaçtan bir yaprak düştü aşağı</w:t>
            </w:r>
          </w:p>
          <w:p w14:paraId="67DCAF0A" w14:textId="77777777" w:rsidR="00653BAC" w:rsidRPr="0072291E" w:rsidRDefault="00653BAC" w:rsidP="00653BAC">
            <w:pPr>
              <w:rPr>
                <w:rFonts w:eastAsia="Calibri" w:cstheme="minorHAnsi"/>
                <w:sz w:val="24"/>
                <w:szCs w:val="24"/>
              </w:rPr>
            </w:pPr>
            <w:r w:rsidRPr="0072291E">
              <w:rPr>
                <w:rFonts w:eastAsia="Calibri" w:cstheme="minorHAnsi"/>
                <w:sz w:val="24"/>
                <w:szCs w:val="24"/>
              </w:rPr>
              <w:t>Artık onunda yemek zamanıydı</w:t>
            </w:r>
          </w:p>
          <w:p w14:paraId="1833EDF9" w14:textId="25F18853" w:rsidR="00653BAC" w:rsidRPr="0072291E" w:rsidRDefault="00653BAC" w:rsidP="00653BAC">
            <w:pPr>
              <w:rPr>
                <w:rFonts w:eastAsia="Calibri" w:cstheme="minorHAnsi"/>
                <w:sz w:val="24"/>
                <w:szCs w:val="24"/>
              </w:rPr>
            </w:pPr>
            <w:r w:rsidRPr="0072291E">
              <w:rPr>
                <w:rFonts w:eastAsia="Calibri" w:cstheme="minorHAnsi"/>
                <w:sz w:val="24"/>
                <w:szCs w:val="24"/>
              </w:rPr>
              <w:t xml:space="preserve">Yaprağına kavuşmak çok mutlu etti </w:t>
            </w:r>
            <w:proofErr w:type="gramStart"/>
            <w:r w:rsidRPr="0072291E">
              <w:rPr>
                <w:rFonts w:eastAsia="Calibri" w:cstheme="minorHAnsi"/>
                <w:sz w:val="24"/>
                <w:szCs w:val="24"/>
              </w:rPr>
              <w:t>tırtılı  (</w:t>
            </w:r>
            <w:proofErr w:type="gramEnd"/>
            <w:r w:rsidRPr="0072291E">
              <w:rPr>
                <w:rFonts w:eastAsia="Calibri" w:cstheme="minorHAnsi"/>
                <w:sz w:val="24"/>
                <w:szCs w:val="24"/>
              </w:rPr>
              <w:t>ESRA ŞANLI)</w:t>
            </w:r>
            <w:r w:rsidR="00815CE7" w:rsidRPr="0072291E">
              <w:rPr>
                <w:rFonts w:cstheme="minorHAnsi"/>
                <w:sz w:val="24"/>
                <w:szCs w:val="24"/>
              </w:rPr>
              <w:t xml:space="preserve"> </w:t>
            </w:r>
            <w:r w:rsidR="00815CE7" w:rsidRPr="0072291E">
              <w:rPr>
                <w:rFonts w:eastAsia="Calibri" w:cstheme="minorHAnsi"/>
                <w:sz w:val="24"/>
                <w:szCs w:val="24"/>
              </w:rPr>
              <w:t>E2.5.</w:t>
            </w:r>
          </w:p>
          <w:p w14:paraId="1B3D2D0C" w14:textId="77777777" w:rsidR="00653BAC" w:rsidRPr="0072291E" w:rsidRDefault="00653BAC" w:rsidP="00653BAC">
            <w:pPr>
              <w:rPr>
                <w:rFonts w:eastAsia="Calibri" w:cstheme="minorHAnsi"/>
                <w:sz w:val="24"/>
                <w:szCs w:val="24"/>
              </w:rPr>
            </w:pPr>
          </w:p>
          <w:p w14:paraId="14F5D2B2" w14:textId="4F1FDC23" w:rsidR="00653BAC" w:rsidRPr="0072291E" w:rsidRDefault="00653BAC" w:rsidP="00653BAC">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okunduktan sonra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sorulur. </w:t>
            </w:r>
            <w:r w:rsidR="00815CE7" w:rsidRPr="0072291E">
              <w:rPr>
                <w:rFonts w:eastAsia="Calibri" w:cstheme="minorHAnsi"/>
                <w:sz w:val="24"/>
                <w:szCs w:val="24"/>
              </w:rPr>
              <w:t>TAB1.1</w:t>
            </w:r>
          </w:p>
          <w:p w14:paraId="35A0A605" w14:textId="1A7B5CF7" w:rsidR="00653BAC" w:rsidRPr="00162572" w:rsidRDefault="00162572" w:rsidP="00653BAC">
            <w:pPr>
              <w:rPr>
                <w:rFonts w:eastAsia="Calibri" w:cstheme="minorHAnsi"/>
                <w:b/>
                <w:bCs/>
                <w:sz w:val="24"/>
                <w:szCs w:val="24"/>
              </w:rPr>
            </w:pPr>
            <w:r w:rsidRPr="00162572">
              <w:rPr>
                <w:rFonts w:eastAsia="Calibri" w:cstheme="minorHAnsi"/>
                <w:b/>
                <w:bCs/>
                <w:sz w:val="24"/>
                <w:szCs w:val="24"/>
              </w:rPr>
              <w:t>Müzik:</w:t>
            </w:r>
          </w:p>
          <w:p w14:paraId="6F0DDFDC" w14:textId="412256FF" w:rsidR="00653BAC" w:rsidRPr="0072291E" w:rsidRDefault="00653BAC" w:rsidP="00653BAC">
            <w:pPr>
              <w:rPr>
                <w:rFonts w:eastAsia="Calibri" w:cstheme="minorHAnsi"/>
                <w:sz w:val="24"/>
                <w:szCs w:val="24"/>
              </w:rPr>
            </w:pPr>
            <w:proofErr w:type="gramStart"/>
            <w:r w:rsidRPr="0072291E">
              <w:rPr>
                <w:rFonts w:eastAsia="Calibri" w:cstheme="minorHAnsi"/>
                <w:sz w:val="24"/>
                <w:szCs w:val="24"/>
              </w:rPr>
              <w:t>Hikayeden</w:t>
            </w:r>
            <w:proofErr w:type="gramEnd"/>
            <w:r w:rsidRPr="0072291E">
              <w:rPr>
                <w:rFonts w:eastAsia="Calibri" w:cstheme="minorHAnsi"/>
                <w:sz w:val="24"/>
                <w:szCs w:val="24"/>
              </w:rPr>
              <w:t xml:space="preserve"> sonra çocuklara “Haydi Ormana Gidelim” isimli şarkı söylenir.</w:t>
            </w:r>
            <w:r w:rsidR="006E75DF" w:rsidRPr="0072291E">
              <w:rPr>
                <w:rFonts w:cstheme="minorHAnsi"/>
                <w:sz w:val="24"/>
                <w:szCs w:val="24"/>
              </w:rPr>
              <w:t xml:space="preserve"> </w:t>
            </w:r>
            <w:r w:rsidR="006E75DF" w:rsidRPr="0072291E">
              <w:rPr>
                <w:rFonts w:eastAsia="Calibri" w:cstheme="minorHAnsi"/>
                <w:sz w:val="24"/>
                <w:szCs w:val="24"/>
              </w:rPr>
              <w:t>MDB1.1</w:t>
            </w:r>
            <w:r w:rsidR="006E75DF" w:rsidRPr="0072291E">
              <w:rPr>
                <w:rFonts w:cstheme="minorHAnsi"/>
                <w:sz w:val="24"/>
                <w:szCs w:val="24"/>
              </w:rPr>
              <w:t xml:space="preserve"> </w:t>
            </w:r>
            <w:r w:rsidR="006E75DF" w:rsidRPr="0072291E">
              <w:rPr>
                <w:rFonts w:eastAsia="Calibri" w:cstheme="minorHAnsi"/>
                <w:sz w:val="24"/>
                <w:szCs w:val="24"/>
              </w:rPr>
              <w:t>MSB.2.</w:t>
            </w:r>
          </w:p>
          <w:p w14:paraId="0251F728" w14:textId="77777777" w:rsidR="00653BAC" w:rsidRPr="0072291E" w:rsidRDefault="00653BAC" w:rsidP="00653BAC">
            <w:pPr>
              <w:rPr>
                <w:rFonts w:eastAsia="Calibri" w:cstheme="minorHAnsi"/>
                <w:sz w:val="24"/>
                <w:szCs w:val="24"/>
              </w:rPr>
            </w:pPr>
            <w:r w:rsidRPr="0072291E">
              <w:rPr>
                <w:rFonts w:eastAsia="Calibri" w:cstheme="minorHAnsi"/>
                <w:sz w:val="24"/>
                <w:szCs w:val="24"/>
              </w:rPr>
              <w:t>Haydi ormana gidelim, doğayı keşfedelim</w:t>
            </w:r>
          </w:p>
          <w:p w14:paraId="1D83734E"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Gözlerimizi kapatıp, dikkatli dinleyelim </w:t>
            </w:r>
          </w:p>
          <w:p w14:paraId="56EB2C89" w14:textId="77777777" w:rsidR="00653BAC" w:rsidRPr="0072291E" w:rsidRDefault="00653BAC" w:rsidP="00653BAC">
            <w:pPr>
              <w:rPr>
                <w:rFonts w:eastAsia="Calibri" w:cstheme="minorHAnsi"/>
                <w:sz w:val="24"/>
                <w:szCs w:val="24"/>
              </w:rPr>
            </w:pPr>
            <w:r w:rsidRPr="0072291E">
              <w:rPr>
                <w:rFonts w:eastAsia="Calibri" w:cstheme="minorHAnsi"/>
                <w:sz w:val="24"/>
                <w:szCs w:val="24"/>
              </w:rPr>
              <w:t>Şu çalının arkasından değişik bir ses geldi</w:t>
            </w:r>
          </w:p>
          <w:p w14:paraId="17187344" w14:textId="77777777" w:rsidR="00653BAC" w:rsidRPr="0072291E" w:rsidRDefault="00653BAC" w:rsidP="00653BAC">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 xml:space="preserve"> dedi...  Bil Bakalım o neydi?</w:t>
            </w:r>
          </w:p>
          <w:p w14:paraId="200AB5F9" w14:textId="77777777" w:rsidR="00653BAC" w:rsidRPr="0072291E" w:rsidRDefault="00653BAC" w:rsidP="00653BAC">
            <w:pPr>
              <w:rPr>
                <w:rFonts w:eastAsia="Calibri" w:cstheme="minorHAnsi"/>
                <w:sz w:val="24"/>
                <w:szCs w:val="24"/>
              </w:rPr>
            </w:pPr>
            <w:r w:rsidRPr="0072291E">
              <w:rPr>
                <w:rFonts w:eastAsia="Calibri" w:cstheme="minorHAnsi"/>
                <w:sz w:val="24"/>
                <w:szCs w:val="24"/>
              </w:rPr>
              <w:t>KURBAĞA</w:t>
            </w:r>
          </w:p>
          <w:p w14:paraId="55F3C2C2" w14:textId="77777777" w:rsidR="00653BAC" w:rsidRPr="0072291E" w:rsidRDefault="00653BAC" w:rsidP="00653BAC">
            <w:pPr>
              <w:rPr>
                <w:rFonts w:eastAsia="Calibri" w:cstheme="minorHAnsi"/>
                <w:sz w:val="24"/>
                <w:szCs w:val="24"/>
              </w:rPr>
            </w:pPr>
            <w:r w:rsidRPr="0072291E">
              <w:rPr>
                <w:rFonts w:eastAsia="Calibri" w:cstheme="minorHAnsi"/>
                <w:sz w:val="24"/>
                <w:szCs w:val="24"/>
              </w:rPr>
              <w:t>Aferin sana. (</w:t>
            </w:r>
            <w:proofErr w:type="gramStart"/>
            <w:r w:rsidRPr="0072291E">
              <w:rPr>
                <w:rFonts w:eastAsia="Calibri" w:cstheme="minorHAnsi"/>
                <w:sz w:val="24"/>
                <w:szCs w:val="24"/>
              </w:rPr>
              <w:t>hayvan</w:t>
            </w:r>
            <w:proofErr w:type="gramEnd"/>
            <w:r w:rsidRPr="0072291E">
              <w:rPr>
                <w:rFonts w:eastAsia="Calibri" w:cstheme="minorHAnsi"/>
                <w:sz w:val="24"/>
                <w:szCs w:val="24"/>
              </w:rPr>
              <w:t xml:space="preserve"> sesleri eklenerek şarkı çeşitlendirilir.)</w:t>
            </w:r>
          </w:p>
          <w:p w14:paraId="03837A40" w14:textId="77777777" w:rsidR="00653BAC" w:rsidRPr="0072291E" w:rsidRDefault="00653BAC" w:rsidP="00653BAC">
            <w:pPr>
              <w:rPr>
                <w:rFonts w:eastAsia="Calibri" w:cstheme="minorHAnsi"/>
                <w:sz w:val="24"/>
                <w:szCs w:val="24"/>
              </w:rPr>
            </w:pPr>
          </w:p>
          <w:p w14:paraId="1A740A84" w14:textId="501F8930" w:rsidR="00653BAC" w:rsidRPr="0072291E" w:rsidRDefault="00653BAC" w:rsidP="00653BAC">
            <w:pPr>
              <w:rPr>
                <w:rFonts w:eastAsia="Calibri" w:cstheme="minorHAnsi"/>
                <w:sz w:val="24"/>
                <w:szCs w:val="24"/>
              </w:rPr>
            </w:pPr>
            <w:r w:rsidRPr="00162572">
              <w:rPr>
                <w:rFonts w:eastAsia="Calibri" w:cstheme="minorHAnsi"/>
                <w:b/>
                <w:bCs/>
                <w:sz w:val="24"/>
                <w:szCs w:val="24"/>
              </w:rPr>
              <w:t>Kavram çalışması:</w:t>
            </w:r>
            <w:r w:rsidRPr="0072291E">
              <w:rPr>
                <w:rFonts w:eastAsia="Calibri" w:cstheme="minorHAnsi"/>
                <w:sz w:val="24"/>
                <w:szCs w:val="24"/>
              </w:rPr>
              <w:t xml:space="preserve"> </w:t>
            </w:r>
            <w:proofErr w:type="gramStart"/>
            <w:r w:rsidRPr="0072291E">
              <w:rPr>
                <w:rFonts w:eastAsia="Calibri" w:cstheme="minorHAnsi"/>
                <w:sz w:val="24"/>
                <w:szCs w:val="24"/>
              </w:rPr>
              <w:t>Öğretmen  “</w:t>
            </w:r>
            <w:proofErr w:type="gramEnd"/>
            <w:r w:rsidRPr="00162572">
              <w:rPr>
                <w:rFonts w:eastAsia="Calibri" w:cstheme="minorHAnsi"/>
                <w:b/>
                <w:bCs/>
                <w:sz w:val="24"/>
                <w:szCs w:val="24"/>
              </w:rPr>
              <w:t>Hayvanları Koruma Günü”</w:t>
            </w:r>
            <w:r w:rsidRPr="0072291E">
              <w:rPr>
                <w:rFonts w:eastAsia="Calibri" w:cstheme="minorHAnsi"/>
                <w:sz w:val="24"/>
                <w:szCs w:val="24"/>
              </w:rPr>
              <w:t xml:space="preserve"> çalışma sayfası dağıtır. Çalışmalar öğretmen rehberliğinde tamamlanır. Çalışma sayfasında hayvan dostlarının adları söylenerek boyanır.</w:t>
            </w:r>
            <w:r w:rsidR="00815CE7" w:rsidRPr="0072291E">
              <w:rPr>
                <w:rFonts w:cstheme="minorHAnsi"/>
                <w:sz w:val="24"/>
                <w:szCs w:val="24"/>
              </w:rPr>
              <w:t xml:space="preserve"> </w:t>
            </w:r>
            <w:r w:rsidR="00815CE7" w:rsidRPr="0072291E">
              <w:rPr>
                <w:rFonts w:eastAsia="Calibri" w:cstheme="minorHAnsi"/>
                <w:sz w:val="24"/>
                <w:szCs w:val="24"/>
              </w:rPr>
              <w:t>KB2.10.</w:t>
            </w:r>
          </w:p>
        </w:tc>
      </w:tr>
      <w:tr w:rsidR="009E09EF" w:rsidRPr="0072291E" w14:paraId="0321C14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8CC0E8"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2D15C06"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09E5BB"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8BF13C5"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2. Sesli bir varlık söyler misiniz?3. Hangi hayvanlar sessizdir?                                                                                                                                 </w:t>
            </w:r>
            <w:r w:rsidRPr="0072291E">
              <w:rPr>
                <w:rFonts w:eastAsia="Montserrat" w:cstheme="minorHAnsi"/>
                <w:sz w:val="24"/>
                <w:szCs w:val="24"/>
                <w:shd w:val="clear" w:color="auto" w:fill="FFFFFF"/>
              </w:rPr>
              <w:lastRenderedPageBreak/>
              <w:t xml:space="preserve">4. En çok hangi etkinliği sevdin?           </w:t>
            </w:r>
          </w:p>
          <w:p w14:paraId="54C4208E" w14:textId="6566486D" w:rsidR="009E09EF"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Yarın ne yapmak istersin?</w:t>
            </w:r>
          </w:p>
        </w:tc>
      </w:tr>
    </w:tbl>
    <w:p w14:paraId="41008487" w14:textId="77777777" w:rsidR="009E09EF" w:rsidRPr="0072291E" w:rsidRDefault="009E09EF" w:rsidP="009E09EF">
      <w:pPr>
        <w:spacing w:after="200" w:line="276" w:lineRule="auto"/>
        <w:jc w:val="both"/>
        <w:rPr>
          <w:rFonts w:eastAsia="Calibri" w:cstheme="minorHAnsi"/>
          <w:b/>
          <w:sz w:val="24"/>
          <w:szCs w:val="24"/>
        </w:rPr>
      </w:pPr>
    </w:p>
    <w:p w14:paraId="4BE910AD"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731A154" w14:textId="341841C8"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6E75DF" w:rsidRPr="0072291E">
        <w:rPr>
          <w:rFonts w:eastAsia="Calibri" w:cstheme="minorHAnsi"/>
          <w:bCs/>
          <w:sz w:val="24"/>
          <w:szCs w:val="24"/>
        </w:rPr>
        <w:t>Ha</w:t>
      </w:r>
      <w:r w:rsidR="00162572">
        <w:rPr>
          <w:rFonts w:eastAsia="Calibri" w:cstheme="minorHAnsi"/>
          <w:bCs/>
          <w:sz w:val="24"/>
          <w:szCs w:val="24"/>
        </w:rPr>
        <w:t>y</w:t>
      </w:r>
      <w:r w:rsidR="006E75DF" w:rsidRPr="0072291E">
        <w:rPr>
          <w:rFonts w:eastAsia="Calibri" w:cstheme="minorHAnsi"/>
          <w:bCs/>
          <w:sz w:val="24"/>
          <w:szCs w:val="24"/>
        </w:rPr>
        <w:t>vanları koruma günü kapsam</w:t>
      </w:r>
      <w:r w:rsidR="00162572">
        <w:rPr>
          <w:rFonts w:eastAsia="Calibri" w:cstheme="minorHAnsi"/>
          <w:bCs/>
          <w:sz w:val="24"/>
          <w:szCs w:val="24"/>
        </w:rPr>
        <w:t>ı</w:t>
      </w:r>
      <w:r w:rsidR="006E75DF" w:rsidRPr="0072291E">
        <w:rPr>
          <w:rFonts w:eastAsia="Calibri" w:cstheme="minorHAnsi"/>
          <w:bCs/>
          <w:sz w:val="24"/>
          <w:szCs w:val="24"/>
        </w:rPr>
        <w:t>nda hayvanlar için yiyecek kapları tasarlanabilir.</w:t>
      </w:r>
    </w:p>
    <w:p w14:paraId="5606DD3E" w14:textId="14ADB53C"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6E75DF" w:rsidRPr="0072291E">
        <w:rPr>
          <w:rFonts w:eastAsia="Calibri" w:cstheme="minorHAnsi"/>
          <w:b/>
          <w:sz w:val="24"/>
          <w:szCs w:val="24"/>
        </w:rPr>
        <w:t xml:space="preserve">: </w:t>
      </w:r>
      <w:r w:rsidR="006E75DF" w:rsidRPr="0072291E">
        <w:rPr>
          <w:rFonts w:eastAsia="Calibri" w:cstheme="minorHAnsi"/>
          <w:bCs/>
          <w:sz w:val="24"/>
          <w:szCs w:val="24"/>
        </w:rPr>
        <w:t>İşitme engeli olan çocuklar için bedensel anlatma yöntemi denenir</w:t>
      </w:r>
    </w:p>
    <w:p w14:paraId="60628989"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F4329D5" w14:textId="3CFE2ED9"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53BAC" w:rsidRPr="0072291E">
        <w:rPr>
          <w:rFonts w:cstheme="minorHAnsi"/>
          <w:sz w:val="24"/>
          <w:szCs w:val="24"/>
        </w:rPr>
        <w:t>Yap-boz Çiftlik Hayvanları ve Hayvanları Koruma Günü ile ilgili artık materyal çalışması velilere gönderilir.</w:t>
      </w:r>
    </w:p>
    <w:p w14:paraId="0EA89AC9" w14:textId="77777777" w:rsidR="009E09EF" w:rsidRPr="0072291E" w:rsidRDefault="009E09EF" w:rsidP="009E09EF">
      <w:pPr>
        <w:spacing w:after="200" w:line="276" w:lineRule="auto"/>
        <w:jc w:val="both"/>
        <w:rPr>
          <w:rFonts w:eastAsia="Calibri" w:cstheme="minorHAnsi"/>
          <w:sz w:val="24"/>
          <w:szCs w:val="24"/>
        </w:rPr>
      </w:pPr>
    </w:p>
    <w:p w14:paraId="7546D2A7" w14:textId="77777777" w:rsidR="009E09EF" w:rsidRPr="0072291E" w:rsidRDefault="009E09EF" w:rsidP="009E09EF">
      <w:pPr>
        <w:spacing w:after="200" w:line="276" w:lineRule="auto"/>
        <w:rPr>
          <w:rFonts w:eastAsia="Calibri" w:cstheme="minorHAnsi"/>
          <w:b/>
          <w:sz w:val="24"/>
          <w:szCs w:val="24"/>
        </w:rPr>
      </w:pPr>
    </w:p>
    <w:p w14:paraId="390C555E" w14:textId="77777777" w:rsidR="009E09EF" w:rsidRPr="0072291E" w:rsidRDefault="009E09EF" w:rsidP="009E09EF">
      <w:pPr>
        <w:spacing w:after="200" w:line="276" w:lineRule="auto"/>
        <w:rPr>
          <w:rFonts w:eastAsia="Calibri" w:cstheme="minorHAnsi"/>
          <w:b/>
          <w:sz w:val="24"/>
          <w:szCs w:val="24"/>
        </w:rPr>
      </w:pPr>
    </w:p>
    <w:p w14:paraId="2933C500" w14:textId="77777777" w:rsidR="009E09EF" w:rsidRPr="0072291E" w:rsidRDefault="009E09EF" w:rsidP="009E09EF">
      <w:pPr>
        <w:spacing w:after="200" w:line="276" w:lineRule="auto"/>
        <w:rPr>
          <w:rFonts w:eastAsia="Calibri" w:cstheme="minorHAnsi"/>
          <w:b/>
          <w:sz w:val="24"/>
          <w:szCs w:val="24"/>
        </w:rPr>
      </w:pPr>
    </w:p>
    <w:p w14:paraId="566C07EE" w14:textId="77777777" w:rsidR="00815CE7" w:rsidRPr="0072291E" w:rsidRDefault="00815CE7" w:rsidP="009E09EF">
      <w:pPr>
        <w:spacing w:after="200" w:line="276" w:lineRule="auto"/>
        <w:rPr>
          <w:rFonts w:eastAsia="Calibri" w:cstheme="minorHAnsi"/>
          <w:b/>
          <w:sz w:val="24"/>
          <w:szCs w:val="24"/>
        </w:rPr>
      </w:pPr>
    </w:p>
    <w:p w14:paraId="03417AAD" w14:textId="77777777" w:rsidR="00815CE7" w:rsidRPr="0072291E" w:rsidRDefault="00815CE7" w:rsidP="009E09EF">
      <w:pPr>
        <w:spacing w:after="200" w:line="276" w:lineRule="auto"/>
        <w:rPr>
          <w:rFonts w:eastAsia="Calibri" w:cstheme="minorHAnsi"/>
          <w:b/>
          <w:sz w:val="24"/>
          <w:szCs w:val="24"/>
        </w:rPr>
      </w:pPr>
    </w:p>
    <w:p w14:paraId="1F3C8D40" w14:textId="77777777" w:rsidR="00815CE7" w:rsidRPr="0072291E" w:rsidRDefault="00815CE7" w:rsidP="009E09EF">
      <w:pPr>
        <w:spacing w:after="200" w:line="276" w:lineRule="auto"/>
        <w:rPr>
          <w:rFonts w:eastAsia="Calibri" w:cstheme="minorHAnsi"/>
          <w:b/>
          <w:sz w:val="24"/>
          <w:szCs w:val="24"/>
        </w:rPr>
      </w:pPr>
    </w:p>
    <w:p w14:paraId="42196046" w14:textId="77777777" w:rsidR="009E09EF" w:rsidRDefault="009E09EF" w:rsidP="009E09EF">
      <w:pPr>
        <w:spacing w:after="200" w:line="276" w:lineRule="auto"/>
        <w:jc w:val="center"/>
        <w:rPr>
          <w:rFonts w:eastAsia="Calibri" w:cstheme="minorHAnsi"/>
          <w:b/>
          <w:sz w:val="24"/>
          <w:szCs w:val="24"/>
        </w:rPr>
      </w:pPr>
    </w:p>
    <w:p w14:paraId="2097C731" w14:textId="77777777" w:rsidR="00162572" w:rsidRDefault="00162572" w:rsidP="009E09EF">
      <w:pPr>
        <w:spacing w:after="200" w:line="276" w:lineRule="auto"/>
        <w:jc w:val="center"/>
        <w:rPr>
          <w:rFonts w:eastAsia="Calibri" w:cstheme="minorHAnsi"/>
          <w:b/>
          <w:sz w:val="24"/>
          <w:szCs w:val="24"/>
        </w:rPr>
      </w:pPr>
    </w:p>
    <w:p w14:paraId="0E47B7B8" w14:textId="77777777" w:rsidR="00162572" w:rsidRDefault="00162572" w:rsidP="009E09EF">
      <w:pPr>
        <w:spacing w:after="200" w:line="276" w:lineRule="auto"/>
        <w:jc w:val="center"/>
        <w:rPr>
          <w:rFonts w:eastAsia="Calibri" w:cstheme="minorHAnsi"/>
          <w:b/>
          <w:sz w:val="24"/>
          <w:szCs w:val="24"/>
        </w:rPr>
      </w:pPr>
    </w:p>
    <w:p w14:paraId="269920AB" w14:textId="77777777" w:rsidR="00162572" w:rsidRDefault="00162572" w:rsidP="009E09EF">
      <w:pPr>
        <w:spacing w:after="200" w:line="276" w:lineRule="auto"/>
        <w:jc w:val="center"/>
        <w:rPr>
          <w:rFonts w:eastAsia="Calibri" w:cstheme="minorHAnsi"/>
          <w:b/>
          <w:sz w:val="24"/>
          <w:szCs w:val="24"/>
        </w:rPr>
      </w:pPr>
    </w:p>
    <w:p w14:paraId="64897740" w14:textId="77777777" w:rsidR="00162572" w:rsidRDefault="00162572" w:rsidP="009E09EF">
      <w:pPr>
        <w:spacing w:after="200" w:line="276" w:lineRule="auto"/>
        <w:jc w:val="center"/>
        <w:rPr>
          <w:rFonts w:eastAsia="Calibri" w:cstheme="minorHAnsi"/>
          <w:b/>
          <w:sz w:val="24"/>
          <w:szCs w:val="24"/>
        </w:rPr>
      </w:pPr>
    </w:p>
    <w:p w14:paraId="7FCEDD1B" w14:textId="77777777" w:rsidR="00162572" w:rsidRDefault="00162572" w:rsidP="009E09EF">
      <w:pPr>
        <w:spacing w:after="200" w:line="276" w:lineRule="auto"/>
        <w:jc w:val="center"/>
        <w:rPr>
          <w:rFonts w:eastAsia="Calibri" w:cstheme="minorHAnsi"/>
          <w:b/>
          <w:sz w:val="24"/>
          <w:szCs w:val="24"/>
        </w:rPr>
      </w:pPr>
    </w:p>
    <w:p w14:paraId="6D8426DE" w14:textId="77777777" w:rsidR="00162572" w:rsidRDefault="00162572" w:rsidP="009E09EF">
      <w:pPr>
        <w:spacing w:after="200" w:line="276" w:lineRule="auto"/>
        <w:jc w:val="center"/>
        <w:rPr>
          <w:rFonts w:eastAsia="Calibri" w:cstheme="minorHAnsi"/>
          <w:b/>
          <w:sz w:val="24"/>
          <w:szCs w:val="24"/>
        </w:rPr>
      </w:pPr>
    </w:p>
    <w:p w14:paraId="400F2514" w14:textId="77777777" w:rsidR="00162572" w:rsidRDefault="00162572" w:rsidP="009E09EF">
      <w:pPr>
        <w:spacing w:after="200" w:line="276" w:lineRule="auto"/>
        <w:jc w:val="center"/>
        <w:rPr>
          <w:rFonts w:eastAsia="Calibri" w:cstheme="minorHAnsi"/>
          <w:b/>
          <w:sz w:val="24"/>
          <w:szCs w:val="24"/>
        </w:rPr>
      </w:pPr>
    </w:p>
    <w:p w14:paraId="5DBF87AF" w14:textId="77777777" w:rsidR="00162572" w:rsidRDefault="00162572" w:rsidP="009E09EF">
      <w:pPr>
        <w:spacing w:after="200" w:line="276" w:lineRule="auto"/>
        <w:jc w:val="center"/>
        <w:rPr>
          <w:rFonts w:eastAsia="Calibri" w:cstheme="minorHAnsi"/>
          <w:b/>
          <w:sz w:val="24"/>
          <w:szCs w:val="24"/>
        </w:rPr>
      </w:pPr>
    </w:p>
    <w:p w14:paraId="00661799" w14:textId="77777777" w:rsidR="00162572" w:rsidRPr="0072291E" w:rsidRDefault="00162572" w:rsidP="009E09EF">
      <w:pPr>
        <w:spacing w:after="200" w:line="276" w:lineRule="auto"/>
        <w:jc w:val="center"/>
        <w:rPr>
          <w:rFonts w:eastAsia="Calibri" w:cstheme="minorHAnsi"/>
          <w:b/>
          <w:sz w:val="24"/>
          <w:szCs w:val="24"/>
        </w:rPr>
      </w:pPr>
    </w:p>
    <w:p w14:paraId="40D4AAE4" w14:textId="77777777" w:rsidR="002F4521" w:rsidRDefault="002F4521" w:rsidP="009E09EF">
      <w:pPr>
        <w:spacing w:after="200" w:line="276" w:lineRule="auto"/>
        <w:jc w:val="center"/>
        <w:rPr>
          <w:rFonts w:eastAsia="Calibri" w:cstheme="minorHAnsi"/>
          <w:b/>
          <w:sz w:val="24"/>
          <w:szCs w:val="24"/>
        </w:rPr>
      </w:pPr>
    </w:p>
    <w:p w14:paraId="32F84F2F" w14:textId="77777777" w:rsidR="002F4521" w:rsidRDefault="002F4521">
      <w:pPr>
        <w:rPr>
          <w:rFonts w:eastAsia="Calibri" w:cstheme="minorHAnsi"/>
          <w:b/>
          <w:sz w:val="24"/>
          <w:szCs w:val="24"/>
        </w:rPr>
      </w:pPr>
      <w:r>
        <w:rPr>
          <w:rFonts w:eastAsia="Calibri" w:cstheme="minorHAnsi"/>
          <w:b/>
          <w:sz w:val="24"/>
          <w:szCs w:val="24"/>
        </w:rPr>
        <w:br w:type="page"/>
      </w:r>
    </w:p>
    <w:p w14:paraId="3E1AAE8F" w14:textId="39ACBDC0"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0A78356" w14:textId="5C94F74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53BAC" w:rsidRPr="0072291E">
        <w:rPr>
          <w:rFonts w:eastAsia="Calibri" w:cstheme="minorHAnsi"/>
          <w:b/>
          <w:sz w:val="24"/>
          <w:szCs w:val="24"/>
        </w:rPr>
        <w:t>0</w:t>
      </w:r>
      <w:r w:rsidR="00374E44" w:rsidRPr="0072291E">
        <w:rPr>
          <w:rFonts w:eastAsia="Calibri" w:cstheme="minorHAnsi"/>
          <w:b/>
          <w:sz w:val="24"/>
          <w:szCs w:val="24"/>
        </w:rPr>
        <w:t>6</w:t>
      </w:r>
      <w:r w:rsidR="00653BAC" w:rsidRPr="0072291E">
        <w:rPr>
          <w:rFonts w:eastAsia="Calibri" w:cstheme="minorHAnsi"/>
          <w:b/>
          <w:sz w:val="24"/>
          <w:szCs w:val="24"/>
        </w:rPr>
        <w:t>.10.202</w:t>
      </w:r>
      <w:r w:rsidR="00374E44" w:rsidRPr="0072291E">
        <w:rPr>
          <w:rFonts w:eastAsia="Calibri" w:cstheme="minorHAnsi"/>
          <w:b/>
          <w:sz w:val="24"/>
          <w:szCs w:val="24"/>
        </w:rPr>
        <w:t>5</w:t>
      </w:r>
    </w:p>
    <w:p w14:paraId="5566367C" w14:textId="1C68EE98"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1EF3460A" w14:textId="77777777" w:rsidTr="00807455">
        <w:tc>
          <w:tcPr>
            <w:tcW w:w="2093" w:type="dxa"/>
          </w:tcPr>
          <w:p w14:paraId="4D450E6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D45AF8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56C87E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4FA7182A"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856DC45"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174D3B2E"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04FD300F" w14:textId="67A3F5E9" w:rsidR="00CF3A45"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FEEA2DC" w14:textId="0B35DCA9" w:rsidR="009E09EF" w:rsidRPr="0072291E" w:rsidRDefault="005E027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9E08407" w14:textId="181DE7BB" w:rsidR="00CF3A45" w:rsidRPr="0072291E" w:rsidRDefault="005E0277"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TAKB. Konuşma</w:t>
            </w:r>
          </w:p>
          <w:p w14:paraId="70EA9E0C"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0C0BC58" w14:textId="4E4FAB01" w:rsidR="00CF3A45" w:rsidRPr="00162572" w:rsidRDefault="00CF3A45"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3BE212D"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7DC5F9F" w14:textId="6160166F" w:rsidR="00CF3A45" w:rsidRPr="00162572" w:rsidRDefault="00CF3A45"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FBAB2.SB4. Etiketlemek</w:t>
            </w:r>
          </w:p>
          <w:p w14:paraId="3B217940"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F731FE4" w14:textId="3E498EB2" w:rsidR="00CF3A45" w:rsidRPr="0072291E" w:rsidRDefault="00CF3A45"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SBAB8. Coğrafi Sorgulama</w:t>
            </w:r>
          </w:p>
          <w:p w14:paraId="2EC312C0"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48F824F" w14:textId="77777777" w:rsidR="00CF3A45" w:rsidRPr="0072291E" w:rsidRDefault="00CF3A45" w:rsidP="00807455">
            <w:pPr>
              <w:rPr>
                <w:rFonts w:asciiTheme="minorHAnsi" w:hAnsiTheme="minorHAnsi" w:cstheme="minorHAnsi"/>
                <w:b/>
                <w:bCs/>
                <w:color w:val="auto"/>
              </w:rPr>
            </w:pPr>
          </w:p>
          <w:p w14:paraId="0CB30999" w14:textId="165CADF4" w:rsidR="009E09EF" w:rsidRPr="0072291E" w:rsidRDefault="00CF3A45" w:rsidP="00807455">
            <w:pPr>
              <w:rPr>
                <w:rFonts w:asciiTheme="minorHAnsi" w:hAnsiTheme="minorHAnsi" w:cstheme="minorHAnsi"/>
                <w:color w:val="auto"/>
              </w:rPr>
            </w:pPr>
            <w:r w:rsidRPr="0072291E">
              <w:rPr>
                <w:rFonts w:asciiTheme="minorHAnsi" w:hAnsiTheme="minorHAnsi" w:cstheme="minorHAnsi"/>
                <w:color w:val="auto"/>
              </w:rPr>
              <w:t>HSAB1.1. Büyük Kas Becerileri</w:t>
            </w:r>
          </w:p>
          <w:p w14:paraId="58F3806C" w14:textId="4D61D043" w:rsidR="00CF3A45" w:rsidRPr="0072291E" w:rsidRDefault="00CF3A45" w:rsidP="00807455">
            <w:pPr>
              <w:rPr>
                <w:rFonts w:asciiTheme="minorHAnsi" w:hAnsiTheme="minorHAnsi" w:cstheme="minorHAnsi"/>
                <w:color w:val="auto"/>
              </w:rPr>
            </w:pPr>
            <w:r w:rsidRPr="0072291E">
              <w:rPr>
                <w:rFonts w:asciiTheme="minorHAnsi" w:hAnsiTheme="minorHAnsi" w:cstheme="minorHAnsi"/>
                <w:color w:val="auto"/>
              </w:rPr>
              <w:t>HSAB1.2.Küçük Kas Becerileri</w:t>
            </w:r>
          </w:p>
          <w:p w14:paraId="4B83EEC0" w14:textId="77777777" w:rsidR="009E09EF" w:rsidRPr="0072291E" w:rsidRDefault="009E09EF" w:rsidP="00807455">
            <w:pPr>
              <w:rPr>
                <w:rFonts w:asciiTheme="minorHAnsi" w:hAnsiTheme="minorHAnsi" w:cstheme="minorHAnsi"/>
                <w:b/>
                <w:bCs/>
                <w:color w:val="auto"/>
              </w:rPr>
            </w:pPr>
          </w:p>
          <w:p w14:paraId="1F6B101F"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SANAT ALANI</w:t>
            </w:r>
          </w:p>
          <w:p w14:paraId="71FC8A91" w14:textId="77777777" w:rsidR="00CF3A45" w:rsidRPr="0072291E" w:rsidRDefault="00CF3A45" w:rsidP="00807455">
            <w:pPr>
              <w:rPr>
                <w:rFonts w:asciiTheme="minorHAnsi" w:hAnsiTheme="minorHAnsi" w:cstheme="minorHAnsi"/>
                <w:b/>
                <w:bCs/>
                <w:color w:val="auto"/>
              </w:rPr>
            </w:pPr>
          </w:p>
          <w:p w14:paraId="41EC2BDA" w14:textId="26F40B7F" w:rsidR="00CF3A45" w:rsidRPr="00162572" w:rsidRDefault="00CF3A45"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C6DC96A"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AD4C0C0" w14:textId="7B69CFE4" w:rsidR="00AF3EE3" w:rsidRPr="0072291E" w:rsidRDefault="00AF3EE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9E09EF" w:rsidRPr="0072291E" w14:paraId="629C3925" w14:textId="77777777" w:rsidTr="00807455">
        <w:tc>
          <w:tcPr>
            <w:tcW w:w="2093" w:type="dxa"/>
          </w:tcPr>
          <w:p w14:paraId="75D2C1A0" w14:textId="77777777" w:rsidR="009E09EF" w:rsidRPr="0072291E" w:rsidRDefault="009E09EF" w:rsidP="00807455">
            <w:pPr>
              <w:spacing w:after="200" w:line="276" w:lineRule="auto"/>
              <w:jc w:val="both"/>
              <w:rPr>
                <w:rFonts w:asciiTheme="minorHAnsi" w:eastAsia="Calibri" w:hAnsiTheme="minorHAnsi" w:cstheme="minorHAnsi"/>
                <w:b/>
                <w:bCs/>
              </w:rPr>
            </w:pPr>
          </w:p>
          <w:p w14:paraId="315B08B8"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B89D74E" w14:textId="255945FB" w:rsidR="009E09EF" w:rsidRPr="0072291E" w:rsidRDefault="009E09EF" w:rsidP="008074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E0277" w:rsidRPr="0072291E">
              <w:rPr>
                <w:rFonts w:asciiTheme="minorHAnsi" w:eastAsia="Calibri" w:hAnsiTheme="minorHAnsi" w:cstheme="minorHAnsi"/>
                <w:kern w:val="3"/>
                <w:lang w:bidi="hi-IN"/>
              </w:rPr>
              <w:t>KB1.8 İşaret Etmek</w:t>
            </w:r>
          </w:p>
          <w:p w14:paraId="0FA4426A" w14:textId="44F2C315" w:rsidR="005E0277" w:rsidRPr="0072291E" w:rsidRDefault="005E0277" w:rsidP="005E027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Mevcut olay/konu/duruma ilişkin ön gözlem ve/veya deneyimi ilişkilendirmek</w:t>
            </w:r>
          </w:p>
          <w:p w14:paraId="2B94A484" w14:textId="77777777" w:rsidR="005E0277" w:rsidRPr="0072291E" w:rsidRDefault="005E0277" w:rsidP="005E027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KB2.11.SB2. Mevcut olay/konu/duruma ilişkin çıkarım yapmak</w:t>
            </w:r>
          </w:p>
          <w:p w14:paraId="0C6A3C69" w14:textId="007824CA" w:rsidR="005E0277" w:rsidRPr="0072291E" w:rsidRDefault="005E0277" w:rsidP="005E027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KB2.11.SB3. Mevcut olay/konu/duruma ilişkin yargıda bulunmak</w:t>
            </w:r>
          </w:p>
        </w:tc>
      </w:tr>
      <w:tr w:rsidR="009E09EF" w:rsidRPr="0072291E" w14:paraId="4E823167" w14:textId="77777777" w:rsidTr="00807455">
        <w:tc>
          <w:tcPr>
            <w:tcW w:w="2093" w:type="dxa"/>
          </w:tcPr>
          <w:p w14:paraId="1E4938B4" w14:textId="77777777" w:rsidR="009E09EF" w:rsidRPr="0072291E" w:rsidRDefault="009E09EF" w:rsidP="00807455">
            <w:pPr>
              <w:spacing w:after="200" w:line="276" w:lineRule="auto"/>
              <w:jc w:val="both"/>
              <w:rPr>
                <w:rFonts w:asciiTheme="minorHAnsi" w:eastAsia="Calibri" w:hAnsiTheme="minorHAnsi" w:cstheme="minorHAnsi"/>
                <w:b/>
                <w:bCs/>
              </w:rPr>
            </w:pPr>
          </w:p>
          <w:p w14:paraId="7A11195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368E12D" w14:textId="77777777" w:rsidR="005E0277" w:rsidRPr="0072291E" w:rsidRDefault="005E0277" w:rsidP="005E0277">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0993363F" w14:textId="77777777" w:rsidR="005E0277" w:rsidRPr="0072291E" w:rsidRDefault="005E0277" w:rsidP="005E0277">
            <w:pPr>
              <w:ind w:left="105"/>
              <w:rPr>
                <w:rFonts w:asciiTheme="minorHAnsi" w:eastAsia="Calibri" w:hAnsiTheme="minorHAnsi" w:cstheme="minorHAnsi"/>
              </w:rPr>
            </w:pPr>
            <w:r w:rsidRPr="0072291E">
              <w:rPr>
                <w:rFonts w:asciiTheme="minorHAnsi" w:eastAsia="Calibri" w:hAnsiTheme="minorHAnsi" w:cstheme="minorHAnsi"/>
              </w:rPr>
              <w:t>E2.1. Empati</w:t>
            </w:r>
          </w:p>
          <w:p w14:paraId="6F94B985" w14:textId="77777777" w:rsidR="005E0277" w:rsidRPr="0072291E" w:rsidRDefault="005E0277" w:rsidP="005E0277">
            <w:pPr>
              <w:ind w:left="105"/>
              <w:rPr>
                <w:rFonts w:asciiTheme="minorHAnsi" w:eastAsia="Calibri" w:hAnsiTheme="minorHAnsi" w:cstheme="minorHAnsi"/>
              </w:rPr>
            </w:pPr>
            <w:r w:rsidRPr="0072291E">
              <w:rPr>
                <w:rFonts w:asciiTheme="minorHAnsi" w:eastAsia="Calibri" w:hAnsiTheme="minorHAnsi" w:cstheme="minorHAnsi"/>
              </w:rPr>
              <w:t>E2.2. Sorumluluk</w:t>
            </w:r>
          </w:p>
          <w:p w14:paraId="379E0AB8" w14:textId="77777777" w:rsidR="005E0277" w:rsidRPr="0072291E" w:rsidRDefault="005E0277" w:rsidP="005E0277">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450E01CC" w14:textId="77777777" w:rsidR="005E0277" w:rsidRPr="0072291E" w:rsidRDefault="005E0277" w:rsidP="005E0277">
            <w:pPr>
              <w:ind w:left="105"/>
              <w:rPr>
                <w:rFonts w:asciiTheme="minorHAnsi" w:eastAsia="Calibri" w:hAnsiTheme="minorHAnsi" w:cstheme="minorHAnsi"/>
              </w:rPr>
            </w:pPr>
            <w:r w:rsidRPr="0072291E">
              <w:rPr>
                <w:rFonts w:asciiTheme="minorHAnsi" w:eastAsia="Calibri" w:hAnsiTheme="minorHAnsi" w:cstheme="minorHAnsi"/>
              </w:rPr>
              <w:lastRenderedPageBreak/>
              <w:t>E2.4. Güven</w:t>
            </w:r>
          </w:p>
          <w:p w14:paraId="7D054703" w14:textId="4567B77D" w:rsidR="009E09EF" w:rsidRPr="0072291E" w:rsidRDefault="005E0277" w:rsidP="005E0277">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9E09EF" w:rsidRPr="0072291E" w14:paraId="7BBD8F6F" w14:textId="77777777" w:rsidTr="00807455">
        <w:tc>
          <w:tcPr>
            <w:tcW w:w="9212" w:type="dxa"/>
            <w:gridSpan w:val="2"/>
          </w:tcPr>
          <w:p w14:paraId="73AE2B3C"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9E09EF" w:rsidRPr="0072291E" w14:paraId="52244B8D" w14:textId="77777777" w:rsidTr="00807455">
        <w:tc>
          <w:tcPr>
            <w:tcW w:w="2093" w:type="dxa"/>
          </w:tcPr>
          <w:p w14:paraId="3234923B"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955E0CE" w14:textId="7CD69499"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1E9E24F7"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33FCE150"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075C7BC7"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1077949F" w14:textId="77777777" w:rsidR="00162572"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0205403D" w14:textId="1C66026B"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1E7E0774" w14:textId="0B998A94"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162572">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63F0B5D2"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47C317A"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06864996" w14:textId="77777777" w:rsidR="00162572"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4B82D648" w14:textId="568D51C1"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6958C5FD"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9E09EF" w:rsidRPr="0072291E">
              <w:rPr>
                <w:rFonts w:asciiTheme="minorHAnsi" w:hAnsiTheme="minorHAnsi" w:cstheme="minorHAnsi"/>
              </w:rPr>
              <w:t xml:space="preserve">     </w:t>
            </w:r>
          </w:p>
          <w:p w14:paraId="47CDA4C2" w14:textId="77777777" w:rsidR="005E0277" w:rsidRPr="0072291E" w:rsidRDefault="009E09EF" w:rsidP="005E0277">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5E0277" w:rsidRPr="0072291E">
              <w:rPr>
                <w:rFonts w:asciiTheme="minorHAnsi" w:hAnsiTheme="minorHAnsi" w:cstheme="minorHAnsi"/>
              </w:rPr>
              <w:t>SDB2.1.SB4.Grup iletişimine katılmak</w:t>
            </w:r>
            <w:r w:rsidR="005E0277" w:rsidRPr="0072291E">
              <w:rPr>
                <w:rFonts w:asciiTheme="minorHAnsi" w:hAnsiTheme="minorHAnsi" w:cstheme="minorHAnsi"/>
              </w:rPr>
              <w:tab/>
            </w:r>
          </w:p>
          <w:p w14:paraId="37367201"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25DAB37B" w14:textId="3EC06DCD" w:rsidR="009E09EF" w:rsidRPr="0072291E" w:rsidRDefault="005E0277" w:rsidP="005E0277">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r w:rsidR="009E09EF" w:rsidRPr="0072291E">
              <w:rPr>
                <w:rFonts w:asciiTheme="minorHAnsi" w:hAnsiTheme="minorHAnsi" w:cstheme="minorHAnsi"/>
              </w:rPr>
              <w:t xml:space="preserve">                                   </w:t>
            </w:r>
          </w:p>
        </w:tc>
      </w:tr>
      <w:tr w:rsidR="009E09EF" w:rsidRPr="0072291E" w14:paraId="79BF3348" w14:textId="77777777" w:rsidTr="00807455">
        <w:tc>
          <w:tcPr>
            <w:tcW w:w="2093" w:type="dxa"/>
          </w:tcPr>
          <w:p w14:paraId="55734034" w14:textId="77777777" w:rsidR="009E09EF" w:rsidRPr="0072291E" w:rsidRDefault="009E09EF" w:rsidP="00807455">
            <w:pPr>
              <w:spacing w:after="200" w:line="276" w:lineRule="auto"/>
              <w:jc w:val="both"/>
              <w:rPr>
                <w:rFonts w:asciiTheme="minorHAnsi" w:eastAsia="Calibri" w:hAnsiTheme="minorHAnsi" w:cstheme="minorHAnsi"/>
                <w:b/>
                <w:bCs/>
              </w:rPr>
            </w:pPr>
          </w:p>
          <w:p w14:paraId="4172FEE1" w14:textId="77777777" w:rsidR="009E09EF" w:rsidRPr="0072291E" w:rsidRDefault="009E09EF" w:rsidP="00807455">
            <w:pPr>
              <w:spacing w:after="200" w:line="276" w:lineRule="auto"/>
              <w:jc w:val="both"/>
              <w:rPr>
                <w:rFonts w:asciiTheme="minorHAnsi" w:eastAsia="Calibri" w:hAnsiTheme="minorHAnsi" w:cstheme="minorHAnsi"/>
                <w:b/>
                <w:bCs/>
              </w:rPr>
            </w:pPr>
          </w:p>
          <w:p w14:paraId="73A8DE78"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06B8E8A"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948222B"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F53A3E3"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6C31441"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4ECE4D2"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3A0C3DC6"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lastRenderedPageBreak/>
              <w:t>D3 ÇALIŞKANLIK</w:t>
            </w:r>
          </w:p>
          <w:p w14:paraId="02AAA927"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6827F6F0"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0D10253F" w14:textId="67ED9D6E"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D3.2.1. Görev ve sorumlulukları yerine getirmek için planlama yapar.</w:t>
            </w:r>
          </w:p>
          <w:p w14:paraId="3F71A027"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D3.3.1. Yaratıcılığını geliştirecek faaliyetlere katılır.</w:t>
            </w:r>
          </w:p>
          <w:p w14:paraId="0519CFD7"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D3.4.1. Grupla çalışma becerisi sergiler.</w:t>
            </w:r>
          </w:p>
          <w:p w14:paraId="22A9EB9E"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D3.4. Çalışmalarda aktif rol almak</w:t>
            </w:r>
          </w:p>
          <w:p w14:paraId="6BC0CFC2" w14:textId="77777777" w:rsidR="005E0277" w:rsidRPr="0072291E" w:rsidRDefault="005E0277" w:rsidP="005E0277">
            <w:pPr>
              <w:spacing w:after="200" w:line="276" w:lineRule="auto"/>
              <w:rPr>
                <w:rFonts w:asciiTheme="minorHAnsi" w:hAnsiTheme="minorHAnsi" w:cstheme="minorHAnsi"/>
              </w:rPr>
            </w:pPr>
            <w:r w:rsidRPr="0072291E">
              <w:rPr>
                <w:rFonts w:asciiTheme="minorHAnsi" w:hAnsiTheme="minorHAnsi" w:cstheme="minorHAnsi"/>
              </w:rPr>
              <w:t>D3.4.3. Kendine uygun görevleri almaya istekli olur.</w:t>
            </w:r>
          </w:p>
          <w:p w14:paraId="5F1312A5" w14:textId="21BD779A" w:rsidR="009E09EF" w:rsidRPr="0072291E" w:rsidRDefault="005E0277" w:rsidP="00162572">
            <w:pPr>
              <w:spacing w:after="200" w:line="276" w:lineRule="auto"/>
              <w:rPr>
                <w:rFonts w:asciiTheme="minorHAnsi" w:hAnsiTheme="minorHAnsi" w:cstheme="minorHAnsi"/>
              </w:rPr>
            </w:pPr>
            <w:r w:rsidRPr="0072291E">
              <w:rPr>
                <w:rFonts w:asciiTheme="minorHAnsi" w:hAnsiTheme="minorHAnsi" w:cstheme="minorHAnsi"/>
              </w:rPr>
              <w:t>D3.4.4. Kişisel ve grup içi etkinliklerde sorumluluklarını yerine getirir.</w:t>
            </w:r>
          </w:p>
        </w:tc>
      </w:tr>
      <w:tr w:rsidR="009E09EF" w:rsidRPr="0072291E" w14:paraId="337BB47A" w14:textId="77777777" w:rsidTr="00807455">
        <w:tc>
          <w:tcPr>
            <w:tcW w:w="2093" w:type="dxa"/>
          </w:tcPr>
          <w:p w14:paraId="371F4E3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7084D9A" w14:textId="77777777" w:rsidR="009E09EF" w:rsidRPr="0072291E" w:rsidRDefault="009E09EF" w:rsidP="00807455">
            <w:pPr>
              <w:spacing w:after="200" w:line="276" w:lineRule="auto"/>
              <w:jc w:val="center"/>
              <w:rPr>
                <w:rFonts w:asciiTheme="minorHAnsi" w:eastAsia="Calibri" w:hAnsiTheme="minorHAnsi" w:cstheme="minorHAnsi"/>
                <w:b/>
                <w:bCs/>
              </w:rPr>
            </w:pPr>
          </w:p>
          <w:p w14:paraId="2495DA93" w14:textId="77777777" w:rsidR="009E09EF" w:rsidRPr="0072291E" w:rsidRDefault="009E09EF" w:rsidP="00807455">
            <w:pPr>
              <w:spacing w:after="200" w:line="276" w:lineRule="auto"/>
              <w:jc w:val="center"/>
              <w:rPr>
                <w:rFonts w:asciiTheme="minorHAnsi" w:eastAsia="Calibri" w:hAnsiTheme="minorHAnsi" w:cstheme="minorHAnsi"/>
                <w:b/>
                <w:bCs/>
              </w:rPr>
            </w:pPr>
          </w:p>
          <w:p w14:paraId="23EEF3C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177FD87F" w14:textId="77777777" w:rsidR="00CF3A45" w:rsidRPr="0072291E" w:rsidRDefault="00CF3A45" w:rsidP="00CF3A45">
            <w:pPr>
              <w:spacing w:after="200" w:line="276" w:lineRule="auto"/>
              <w:rPr>
                <w:rFonts w:asciiTheme="minorHAnsi" w:hAnsiTheme="minorHAnsi" w:cstheme="minorHAnsi"/>
              </w:rPr>
            </w:pPr>
            <w:r w:rsidRPr="0072291E">
              <w:rPr>
                <w:rFonts w:asciiTheme="minorHAnsi" w:hAnsiTheme="minorHAnsi" w:cstheme="minorHAnsi"/>
              </w:rPr>
              <w:t>OB5. KÜLTÜR OKURYAZARLIČI</w:t>
            </w:r>
          </w:p>
          <w:p w14:paraId="1EA14406" w14:textId="77777777" w:rsidR="00CF3A45" w:rsidRPr="0072291E" w:rsidRDefault="00CF3A45" w:rsidP="00CF3A45">
            <w:pPr>
              <w:spacing w:after="200" w:line="276" w:lineRule="auto"/>
              <w:rPr>
                <w:rFonts w:asciiTheme="minorHAnsi" w:hAnsiTheme="minorHAnsi" w:cstheme="minorHAnsi"/>
              </w:rPr>
            </w:pPr>
            <w:r w:rsidRPr="0072291E">
              <w:rPr>
                <w:rFonts w:asciiTheme="minorHAnsi" w:hAnsiTheme="minorHAnsi" w:cstheme="minorHAnsi"/>
              </w:rPr>
              <w:t>B5.1.Kültürü Kavrama</w:t>
            </w:r>
            <w:r w:rsidRPr="0072291E">
              <w:rPr>
                <w:rFonts w:asciiTheme="minorHAnsi" w:hAnsiTheme="minorHAnsi" w:cstheme="minorHAnsi"/>
              </w:rPr>
              <w:tab/>
            </w:r>
          </w:p>
          <w:p w14:paraId="2BBB6363" w14:textId="77777777" w:rsidR="00CF3A45" w:rsidRPr="0072291E" w:rsidRDefault="00CF3A45" w:rsidP="00CF3A45">
            <w:pPr>
              <w:spacing w:after="200" w:line="276" w:lineRule="auto"/>
              <w:rPr>
                <w:rFonts w:asciiTheme="minorHAnsi" w:hAnsiTheme="minorHAnsi" w:cstheme="minorHAnsi"/>
              </w:rPr>
            </w:pPr>
            <w:r w:rsidRPr="0072291E">
              <w:rPr>
                <w:rFonts w:asciiTheme="minorHAnsi" w:hAnsiTheme="minorHAnsi" w:cstheme="minorHAnsi"/>
              </w:rPr>
              <w:t>OB5.1.SB1. Kültürel kavramları tanımak</w:t>
            </w:r>
          </w:p>
          <w:p w14:paraId="4EE09233" w14:textId="77777777" w:rsidR="00CF3A45" w:rsidRPr="0072291E" w:rsidRDefault="00CF3A45" w:rsidP="00CF3A45">
            <w:pPr>
              <w:spacing w:after="200" w:line="276" w:lineRule="auto"/>
              <w:rPr>
                <w:rFonts w:asciiTheme="minorHAnsi" w:hAnsiTheme="minorHAnsi" w:cstheme="minorHAnsi"/>
              </w:rPr>
            </w:pPr>
            <w:r w:rsidRPr="0072291E">
              <w:rPr>
                <w:rFonts w:asciiTheme="minorHAnsi" w:hAnsiTheme="minorHAnsi" w:cstheme="minorHAnsi"/>
              </w:rPr>
              <w:t>OB5.1.SB2. Kültür unsurlarını fark etmek</w:t>
            </w:r>
          </w:p>
          <w:p w14:paraId="210AB984" w14:textId="236BDAB0" w:rsidR="009E09EF" w:rsidRPr="0072291E" w:rsidRDefault="00CF3A45" w:rsidP="00CF3A45">
            <w:pPr>
              <w:spacing w:after="200" w:line="276" w:lineRule="auto"/>
              <w:rPr>
                <w:rFonts w:asciiTheme="minorHAnsi" w:hAnsiTheme="minorHAnsi" w:cstheme="minorHAnsi"/>
              </w:rPr>
            </w:pPr>
            <w:r w:rsidRPr="0072291E">
              <w:rPr>
                <w:rFonts w:asciiTheme="minorHAnsi" w:hAnsiTheme="minorHAnsi" w:cstheme="minorHAnsi"/>
              </w:rPr>
              <w:t>OB5.1.SB4. Kültürel benzerlik ve farklılıkları ayırt etmek</w:t>
            </w:r>
          </w:p>
        </w:tc>
      </w:tr>
      <w:tr w:rsidR="009E09EF" w:rsidRPr="0072291E" w14:paraId="24D19C22" w14:textId="77777777" w:rsidTr="00807455">
        <w:tc>
          <w:tcPr>
            <w:tcW w:w="2093" w:type="dxa"/>
          </w:tcPr>
          <w:p w14:paraId="2BC776A7" w14:textId="77777777" w:rsidR="009E09EF" w:rsidRPr="0072291E" w:rsidRDefault="009E09EF" w:rsidP="00807455">
            <w:pPr>
              <w:spacing w:after="200" w:line="276" w:lineRule="auto"/>
              <w:jc w:val="both"/>
              <w:rPr>
                <w:rFonts w:asciiTheme="minorHAnsi" w:eastAsia="Calibri" w:hAnsiTheme="minorHAnsi" w:cstheme="minorHAnsi"/>
                <w:b/>
                <w:bCs/>
              </w:rPr>
            </w:pPr>
          </w:p>
          <w:p w14:paraId="1E1F9F57" w14:textId="77777777" w:rsidR="009E09EF" w:rsidRPr="0072291E" w:rsidRDefault="009E09EF" w:rsidP="00807455">
            <w:pPr>
              <w:spacing w:after="200" w:line="276" w:lineRule="auto"/>
              <w:jc w:val="both"/>
              <w:rPr>
                <w:rFonts w:asciiTheme="minorHAnsi" w:eastAsia="Calibri" w:hAnsiTheme="minorHAnsi" w:cstheme="minorHAnsi"/>
                <w:b/>
                <w:bCs/>
              </w:rPr>
            </w:pPr>
          </w:p>
          <w:p w14:paraId="3E3088B3" w14:textId="77777777" w:rsidR="009E09EF" w:rsidRPr="0072291E" w:rsidRDefault="009E09EF" w:rsidP="00807455">
            <w:pPr>
              <w:spacing w:after="200" w:line="276" w:lineRule="auto"/>
              <w:jc w:val="both"/>
              <w:rPr>
                <w:rFonts w:asciiTheme="minorHAnsi" w:eastAsia="Calibri" w:hAnsiTheme="minorHAnsi" w:cstheme="minorHAnsi"/>
                <w:b/>
                <w:bCs/>
              </w:rPr>
            </w:pPr>
          </w:p>
          <w:p w14:paraId="66F9086D" w14:textId="77777777" w:rsidR="009E09EF" w:rsidRPr="0072291E" w:rsidRDefault="009E09EF" w:rsidP="00807455">
            <w:pPr>
              <w:spacing w:after="200" w:line="276" w:lineRule="auto"/>
              <w:jc w:val="both"/>
              <w:rPr>
                <w:rFonts w:asciiTheme="minorHAnsi" w:eastAsia="Calibri" w:hAnsiTheme="minorHAnsi" w:cstheme="minorHAnsi"/>
                <w:b/>
                <w:bCs/>
              </w:rPr>
            </w:pPr>
          </w:p>
          <w:p w14:paraId="7AC52FC9" w14:textId="77777777" w:rsidR="009E09EF" w:rsidRPr="0072291E" w:rsidRDefault="009E09EF" w:rsidP="00807455">
            <w:pPr>
              <w:spacing w:after="200" w:line="276" w:lineRule="auto"/>
              <w:jc w:val="both"/>
              <w:rPr>
                <w:rFonts w:asciiTheme="minorHAnsi" w:eastAsia="Calibri" w:hAnsiTheme="minorHAnsi" w:cstheme="minorHAnsi"/>
                <w:b/>
                <w:bCs/>
              </w:rPr>
            </w:pPr>
          </w:p>
          <w:p w14:paraId="79C72B53" w14:textId="77777777" w:rsidR="009E09EF" w:rsidRPr="0072291E" w:rsidRDefault="009E09EF" w:rsidP="00807455">
            <w:pPr>
              <w:spacing w:after="200" w:line="276" w:lineRule="auto"/>
              <w:jc w:val="both"/>
              <w:rPr>
                <w:rFonts w:asciiTheme="minorHAnsi" w:eastAsia="Calibri" w:hAnsiTheme="minorHAnsi" w:cstheme="minorHAnsi"/>
                <w:b/>
                <w:bCs/>
              </w:rPr>
            </w:pPr>
          </w:p>
          <w:p w14:paraId="68D6125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78AE2A1"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CD860E9" w14:textId="1116A15C"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785D885" w14:textId="66D83FDB"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52B8558" w14:textId="737F3EA3"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6600D6A" w14:textId="2C38F002"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1DEF725A"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2FE0D921" w14:textId="1F5C4F4D"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5FF6863A"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F88449A"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43209BE9" w14:textId="79BC8023"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05E7EB52"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lastRenderedPageBreak/>
              <w:t>TAKB. Konuşma</w:t>
            </w:r>
          </w:p>
          <w:p w14:paraId="597A8C6F" w14:textId="4D32DCD4"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05EFDBF9" w14:textId="27218D34"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5DD69CBF" w14:textId="77777777" w:rsidR="005E0277"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TAKB.1. Konuşma sürecini yönetebilme</w:t>
            </w:r>
          </w:p>
          <w:p w14:paraId="262535D2" w14:textId="0D483B8F" w:rsidR="009E09EF" w:rsidRPr="0072291E" w:rsidRDefault="005E0277" w:rsidP="005E0277">
            <w:pPr>
              <w:spacing w:after="200" w:line="276" w:lineRule="auto"/>
              <w:jc w:val="both"/>
              <w:rPr>
                <w:rFonts w:asciiTheme="minorHAnsi" w:hAnsiTheme="minorHAnsi" w:cstheme="minorHAnsi"/>
              </w:rPr>
            </w:pPr>
            <w:r w:rsidRPr="0072291E">
              <w:rPr>
                <w:rFonts w:asciiTheme="minorHAnsi" w:hAnsiTheme="minorHAnsi" w:cstheme="minorHAnsi"/>
              </w:rPr>
              <w:t>a. Yetişkin yönlendirmesiyle konuşacağı konuyu seçer.</w:t>
            </w:r>
          </w:p>
          <w:p w14:paraId="7C8E9286" w14:textId="77777777" w:rsidR="009E09EF" w:rsidRPr="0072291E" w:rsidRDefault="009E09EF" w:rsidP="0080745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MATEMATİK ALANI</w:t>
            </w:r>
          </w:p>
          <w:p w14:paraId="1AFE507E" w14:textId="77777777" w:rsidR="00CF3A45" w:rsidRPr="0072291E" w:rsidRDefault="00CF3A45" w:rsidP="00CF3A4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 Çözümleme</w:t>
            </w:r>
          </w:p>
          <w:p w14:paraId="2962B416" w14:textId="77777777" w:rsidR="00CF3A45" w:rsidRPr="0072291E" w:rsidRDefault="00CF3A45" w:rsidP="00CF3A4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KB2.4.SB1. Nesne, olgu ve olaylara ilişkin parçaları belirlemek</w:t>
            </w:r>
          </w:p>
          <w:p w14:paraId="4AA38051" w14:textId="7392F0B8" w:rsidR="00CF3A45" w:rsidRPr="0072291E" w:rsidRDefault="00CF3A45" w:rsidP="00CF3A4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162572">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nesnelerin özelliklerini çözümleyebilme</w:t>
            </w:r>
          </w:p>
          <w:p w14:paraId="7D7E7279" w14:textId="77777777" w:rsidR="00CF3A45" w:rsidRPr="0072291E" w:rsidRDefault="00CF3A45" w:rsidP="00CF3A4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 Bir bütünü oluşturan parçaları gösterir.</w:t>
            </w:r>
          </w:p>
          <w:p w14:paraId="76FA7DFF" w14:textId="77777777" w:rsidR="00CF3A45" w:rsidRPr="0072291E" w:rsidRDefault="00CF3A45" w:rsidP="00CF3A4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KB2.4.SB2. Parçalar arasındaki ilişkileri belirlemek</w:t>
            </w:r>
          </w:p>
          <w:p w14:paraId="04982BB3" w14:textId="43DF110A" w:rsidR="009E09EF" w:rsidRPr="0072291E" w:rsidRDefault="00CF3A45" w:rsidP="007629B5">
            <w:pPr>
              <w:pStyle w:val="ListeParagraf"/>
              <w:numPr>
                <w:ilvl w:val="0"/>
                <w:numId w:val="24"/>
              </w:numPr>
              <w:jc w:val="both"/>
              <w:rPr>
                <w:rFonts w:asciiTheme="minorHAnsi" w:hAnsiTheme="minorHAnsi" w:cstheme="minorHAnsi"/>
              </w:rPr>
            </w:pPr>
            <w:r w:rsidRPr="0072291E">
              <w:rPr>
                <w:rFonts w:asciiTheme="minorHAnsi" w:hAnsiTheme="minorHAnsi" w:cstheme="minorHAnsi"/>
              </w:rPr>
              <w:t>Bir bütünü oluşturan parçalar arasındaki İlişki/ ilişkisizlik durumlarını açıklar.</w:t>
            </w:r>
          </w:p>
          <w:p w14:paraId="59E305EE" w14:textId="77777777" w:rsidR="00AF3EE3" w:rsidRPr="00162572" w:rsidRDefault="00AF3EE3" w:rsidP="00162572">
            <w:pPr>
              <w:jc w:val="both"/>
              <w:rPr>
                <w:rFonts w:asciiTheme="minorHAnsi" w:hAnsiTheme="minorHAnsi" w:cstheme="minorHAnsi"/>
              </w:rPr>
            </w:pPr>
          </w:p>
          <w:p w14:paraId="5CD11FCF"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EA1E7B5" w14:textId="77777777" w:rsidR="00CF3A45" w:rsidRPr="0072291E" w:rsidRDefault="00CF3A45" w:rsidP="00CF3A45">
            <w:pPr>
              <w:spacing w:after="200" w:line="276" w:lineRule="auto"/>
              <w:jc w:val="both"/>
              <w:rPr>
                <w:rFonts w:asciiTheme="minorHAnsi" w:hAnsiTheme="minorHAnsi" w:cstheme="minorHAnsi"/>
              </w:rPr>
            </w:pPr>
            <w:r w:rsidRPr="0072291E">
              <w:rPr>
                <w:rFonts w:asciiTheme="minorHAnsi" w:hAnsiTheme="minorHAnsi" w:cstheme="minorHAnsi"/>
              </w:rPr>
              <w:t>FBAB2.SB4. Etiketlemek</w:t>
            </w:r>
          </w:p>
          <w:p w14:paraId="7442CDD0" w14:textId="77777777" w:rsidR="00CF3A45" w:rsidRPr="0072291E" w:rsidRDefault="00CF3A45" w:rsidP="00CF3A45">
            <w:pPr>
              <w:spacing w:after="200" w:line="276" w:lineRule="auto"/>
              <w:jc w:val="both"/>
              <w:rPr>
                <w:rFonts w:asciiTheme="minorHAnsi" w:hAnsiTheme="minorHAnsi" w:cstheme="minorHAnsi"/>
              </w:rPr>
            </w:pPr>
            <w:r w:rsidRPr="0072291E">
              <w:rPr>
                <w:rFonts w:asciiTheme="minorHAnsi" w:hAnsiTheme="minorHAnsi" w:cstheme="minorHAnsi"/>
                <w:b/>
                <w:bCs/>
              </w:rPr>
              <w:t xml:space="preserve">ç. </w:t>
            </w:r>
            <w:r w:rsidRPr="0072291E">
              <w:rPr>
                <w:rFonts w:asciiTheme="minorHAnsi" w:hAnsiTheme="minorHAnsi" w:cstheme="minorHAnsi"/>
              </w:rPr>
              <w:t>Günün farklı zamanlarını kendi ifadesiyle isimlendirir.</w:t>
            </w:r>
          </w:p>
          <w:p w14:paraId="41DE9435" w14:textId="77777777" w:rsidR="00CF3A45" w:rsidRPr="0072291E" w:rsidRDefault="00CF3A45" w:rsidP="00CF3A45">
            <w:pPr>
              <w:spacing w:after="200" w:line="276" w:lineRule="auto"/>
              <w:jc w:val="both"/>
              <w:rPr>
                <w:rFonts w:asciiTheme="minorHAnsi" w:hAnsiTheme="minorHAnsi" w:cstheme="minorHAnsi"/>
              </w:rPr>
            </w:pPr>
            <w:r w:rsidRPr="0072291E">
              <w:rPr>
                <w:rFonts w:asciiTheme="minorHAnsi" w:hAnsiTheme="minorHAnsi" w:cstheme="minorHAnsi"/>
              </w:rPr>
              <w:t>FBAB3.Bilimsel Gözleme Dayalı Tahmin Etme</w:t>
            </w:r>
          </w:p>
          <w:p w14:paraId="12E8819C" w14:textId="77777777" w:rsidR="00CF3A45" w:rsidRPr="0072291E" w:rsidRDefault="00CF3A45" w:rsidP="00CF3A45">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7CC0F4AA" w14:textId="77777777" w:rsidR="00CF3A45" w:rsidRPr="0072291E" w:rsidRDefault="00CF3A45" w:rsidP="00CF3A45">
            <w:pPr>
              <w:spacing w:after="200" w:line="276" w:lineRule="auto"/>
              <w:jc w:val="both"/>
              <w:rPr>
                <w:rFonts w:asciiTheme="minorHAnsi" w:hAnsiTheme="minorHAnsi" w:cstheme="minorHAnsi"/>
              </w:rPr>
            </w:pPr>
            <w:r w:rsidRPr="0072291E">
              <w:rPr>
                <w:rFonts w:asciiTheme="minorHAnsi" w:hAnsiTheme="minorHAnsi" w:cstheme="minorHAnsi"/>
              </w:rPr>
              <w:t>FBAB3.SB1. Ön bilgi ve deneyimle önerme oluşturmak</w:t>
            </w:r>
          </w:p>
          <w:p w14:paraId="11772A67" w14:textId="77777777" w:rsidR="00CF3A45" w:rsidRPr="0072291E" w:rsidRDefault="00CF3A45" w:rsidP="00CF3A45">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3. Günlük yaşamda fen olaylarına yönelik bilimsel gözleme dayalı tahminlerde bulunabilme</w:t>
            </w:r>
          </w:p>
          <w:p w14:paraId="5DBE215D" w14:textId="23A262A6" w:rsidR="009E09EF" w:rsidRPr="0072291E" w:rsidRDefault="00CF3A45" w:rsidP="00CF3A45">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Mevsimlerin doğal çevre üzerine etkisi hakkında önermelerde bulunur.</w:t>
            </w:r>
          </w:p>
          <w:p w14:paraId="6212CC78"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E484288" w14:textId="77777777" w:rsidR="00CF3A45" w:rsidRPr="0072291E" w:rsidRDefault="00CF3A45" w:rsidP="00CF3A4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SBAB8. Coğrafi Sorgulama</w:t>
            </w:r>
          </w:p>
          <w:p w14:paraId="3FAEA299" w14:textId="32C74654" w:rsidR="00CF3A45" w:rsidRPr="0072291E" w:rsidRDefault="00CF3A45" w:rsidP="00CF3A4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KB2.4. Çözümleme</w:t>
            </w:r>
          </w:p>
          <w:p w14:paraId="110A4D2B" w14:textId="21E1DF08" w:rsidR="00CF3A45" w:rsidRPr="0072291E" w:rsidRDefault="00CF3A45" w:rsidP="00CF3A4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KB2.4.SB1. Nesne, olgu ve olaylara ilişkin parçaları belirlemek</w:t>
            </w:r>
          </w:p>
          <w:p w14:paraId="533F3792" w14:textId="77777777" w:rsidR="00CF3A45" w:rsidRPr="0072291E" w:rsidRDefault="00CF3A45" w:rsidP="00CF3A4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SAB.2.Toplumsal yaşama yönelik kültürel unsurları/durumları çözümleyebilme</w:t>
            </w:r>
          </w:p>
          <w:p w14:paraId="063AEFB7" w14:textId="3B43CAC9" w:rsidR="009E09EF" w:rsidRPr="0072291E" w:rsidRDefault="00CF3A45" w:rsidP="00CF3A4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Yakın çevre kültürümüze ait özel gün, yemek, giysi, müzik gibi özellikleri söyler.</w:t>
            </w:r>
          </w:p>
          <w:p w14:paraId="1E0AE3F9"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61B0937" w14:textId="77777777" w:rsidR="00AF3EE3" w:rsidRPr="0072291E" w:rsidRDefault="00AF3EE3" w:rsidP="00807455">
            <w:pPr>
              <w:rPr>
                <w:rFonts w:asciiTheme="minorHAnsi" w:hAnsiTheme="minorHAnsi" w:cstheme="minorHAnsi"/>
                <w:b/>
                <w:bCs/>
                <w:color w:val="auto"/>
              </w:rPr>
            </w:pPr>
          </w:p>
          <w:p w14:paraId="002B2A97"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HSAB1.1. Büyük Kas Becerileri</w:t>
            </w:r>
          </w:p>
          <w:p w14:paraId="130D9283"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0ABA7327" w14:textId="77777777" w:rsidR="00AF3EE3" w:rsidRPr="0072291E" w:rsidRDefault="00AF3EE3" w:rsidP="00AF3EE3">
            <w:pPr>
              <w:rPr>
                <w:rFonts w:asciiTheme="minorHAnsi" w:hAnsiTheme="minorHAnsi" w:cstheme="minorHAnsi"/>
                <w:color w:val="auto"/>
              </w:rPr>
            </w:pPr>
          </w:p>
          <w:p w14:paraId="2DE04C8F"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5A3B25D3" w14:textId="7162270E"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2A270451" w14:textId="77777777" w:rsidR="00AF3EE3" w:rsidRPr="0072291E" w:rsidRDefault="00AF3EE3" w:rsidP="00AF3EE3">
            <w:pPr>
              <w:rPr>
                <w:rFonts w:asciiTheme="minorHAnsi" w:hAnsiTheme="minorHAnsi" w:cstheme="minorHAnsi"/>
                <w:color w:val="auto"/>
              </w:rPr>
            </w:pPr>
          </w:p>
          <w:p w14:paraId="35DD6A26"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0A3DFBAA"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06EC63A8" w14:textId="77777777" w:rsidR="00AF3EE3" w:rsidRPr="0072291E" w:rsidRDefault="00AF3EE3" w:rsidP="00AF3EE3">
            <w:pPr>
              <w:rPr>
                <w:rFonts w:asciiTheme="minorHAnsi" w:hAnsiTheme="minorHAnsi" w:cstheme="minorHAnsi"/>
                <w:color w:val="auto"/>
              </w:rPr>
            </w:pPr>
          </w:p>
          <w:p w14:paraId="35B7CEAB"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22D88C8B" w14:textId="67803728" w:rsidR="009E09EF"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6894761A" w14:textId="77777777" w:rsidR="009E09EF" w:rsidRPr="0072291E" w:rsidRDefault="009E09EF" w:rsidP="00807455">
            <w:pPr>
              <w:ind w:left="105"/>
              <w:rPr>
                <w:rFonts w:asciiTheme="minorHAnsi" w:hAnsiTheme="minorHAnsi" w:cstheme="minorHAnsi"/>
                <w:color w:val="FF0000"/>
              </w:rPr>
            </w:pPr>
          </w:p>
          <w:p w14:paraId="2283B9D6"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27CF9EB"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F8C888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4D5EB348"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5109DF5"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2988A0D0" w14:textId="77777777" w:rsidR="009E09EF" w:rsidRPr="0072291E" w:rsidRDefault="009E09EF" w:rsidP="00807455">
            <w:pPr>
              <w:ind w:left="105"/>
              <w:rPr>
                <w:rFonts w:asciiTheme="minorHAnsi" w:hAnsiTheme="minorHAnsi" w:cstheme="minorHAnsi"/>
              </w:rPr>
            </w:pPr>
          </w:p>
          <w:p w14:paraId="798E191C"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B66474C"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DCA1FD3" w14:textId="77777777" w:rsidR="009E09EF" w:rsidRPr="0072291E" w:rsidRDefault="009E09EF" w:rsidP="00AF3EE3">
            <w:pPr>
              <w:spacing w:after="160" w:line="259" w:lineRule="auto"/>
              <w:ind w:left="105"/>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E33CD19" w14:textId="77777777" w:rsidR="009E09EF" w:rsidRPr="0072291E" w:rsidRDefault="009E09EF" w:rsidP="00807455">
            <w:pPr>
              <w:ind w:left="105"/>
              <w:rPr>
                <w:rFonts w:asciiTheme="minorHAnsi" w:hAnsiTheme="minorHAnsi" w:cstheme="minorHAnsi"/>
              </w:rPr>
            </w:pPr>
          </w:p>
          <w:p w14:paraId="3A40BB4D" w14:textId="77777777" w:rsidR="00AF3EE3" w:rsidRPr="0072291E" w:rsidRDefault="00AF3EE3" w:rsidP="00AF3EE3">
            <w:pPr>
              <w:rPr>
                <w:rFonts w:asciiTheme="minorHAnsi" w:hAnsiTheme="minorHAnsi" w:cstheme="minorHAnsi"/>
                <w:b/>
                <w:bCs/>
                <w:color w:val="auto"/>
              </w:rPr>
            </w:pPr>
            <w:r w:rsidRPr="0072291E">
              <w:rPr>
                <w:rFonts w:asciiTheme="minorHAnsi" w:hAnsiTheme="minorHAnsi" w:cstheme="minorHAnsi"/>
                <w:b/>
                <w:bCs/>
                <w:color w:val="auto"/>
              </w:rPr>
              <w:t>SANAT ALANI:</w:t>
            </w:r>
          </w:p>
          <w:p w14:paraId="605E58F4" w14:textId="77777777" w:rsidR="00AF3EE3" w:rsidRPr="0072291E" w:rsidRDefault="00AF3EE3" w:rsidP="00AF3EE3">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1E877CA2"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SNAB4. Sanatsal Uygulama Yapma</w:t>
            </w:r>
          </w:p>
          <w:p w14:paraId="4EC50D38" w14:textId="77777777" w:rsidR="00AF3EE3" w:rsidRPr="0072291E" w:rsidRDefault="00AF3EE3" w:rsidP="00AF3EE3">
            <w:pPr>
              <w:rPr>
                <w:rFonts w:asciiTheme="minorHAnsi" w:hAnsiTheme="minorHAnsi" w:cstheme="minorHAnsi"/>
                <w:color w:val="auto"/>
              </w:rPr>
            </w:pPr>
          </w:p>
          <w:p w14:paraId="78990A49"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222C96C5" w14:textId="77777777" w:rsidR="00AF3EE3" w:rsidRPr="0072291E" w:rsidRDefault="00AF3EE3" w:rsidP="00AF3EE3">
            <w:pPr>
              <w:rPr>
                <w:rFonts w:asciiTheme="minorHAnsi" w:hAnsiTheme="minorHAnsi" w:cstheme="minorHAnsi"/>
                <w:color w:val="auto"/>
              </w:rPr>
            </w:pPr>
          </w:p>
          <w:p w14:paraId="23A0CDF9"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6B0A8B18" w14:textId="77777777" w:rsidR="00AF3EE3" w:rsidRPr="0072291E" w:rsidRDefault="00AF3EE3" w:rsidP="00AF3EE3">
            <w:pPr>
              <w:rPr>
                <w:rFonts w:asciiTheme="minorHAnsi" w:hAnsiTheme="minorHAnsi" w:cstheme="minorHAnsi"/>
                <w:color w:val="auto"/>
              </w:rPr>
            </w:pPr>
          </w:p>
          <w:p w14:paraId="0E86F60F"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6A9A44EF" w14:textId="77777777" w:rsidR="00AF3EE3" w:rsidRPr="0072291E" w:rsidRDefault="00AF3EE3" w:rsidP="00AF3EE3">
            <w:pPr>
              <w:rPr>
                <w:rFonts w:asciiTheme="minorHAnsi" w:hAnsiTheme="minorHAnsi" w:cstheme="minorHAnsi"/>
                <w:color w:val="auto"/>
              </w:rPr>
            </w:pPr>
          </w:p>
          <w:p w14:paraId="3B537A76"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0C8DE174"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 xml:space="preserve">b. Yaratıcılığını geliştirecek bireysel veya grup sanat etkinliklerinde aktif </w:t>
            </w:r>
            <w:r w:rsidRPr="0072291E">
              <w:rPr>
                <w:rFonts w:asciiTheme="minorHAnsi" w:hAnsiTheme="minorHAnsi" w:cstheme="minorHAnsi"/>
                <w:color w:val="auto"/>
              </w:rPr>
              <w:lastRenderedPageBreak/>
              <w:t>rol alır.</w:t>
            </w:r>
          </w:p>
          <w:p w14:paraId="3A0ED7C9"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c. Sanat etkinliklerinde yaratıcı ürünler oluşturur.</w:t>
            </w:r>
          </w:p>
          <w:p w14:paraId="66792025" w14:textId="77777777" w:rsidR="00AF3EE3" w:rsidRPr="0072291E" w:rsidRDefault="00AF3EE3" w:rsidP="00AF3EE3">
            <w:pPr>
              <w:rPr>
                <w:rFonts w:asciiTheme="minorHAnsi" w:hAnsiTheme="minorHAnsi" w:cstheme="minorHAnsi"/>
                <w:b/>
                <w:bCs/>
                <w:color w:val="auto"/>
              </w:rPr>
            </w:pPr>
          </w:p>
          <w:p w14:paraId="4FD31B62" w14:textId="77777777" w:rsidR="00AF3EE3" w:rsidRPr="0072291E" w:rsidRDefault="00AF3EE3" w:rsidP="00AF3EE3">
            <w:pPr>
              <w:rPr>
                <w:rFonts w:asciiTheme="minorHAnsi" w:hAnsiTheme="minorHAnsi" w:cstheme="minorHAnsi"/>
                <w:b/>
                <w:bCs/>
                <w:color w:val="auto"/>
              </w:rPr>
            </w:pPr>
            <w:r w:rsidRPr="0072291E">
              <w:rPr>
                <w:rFonts w:asciiTheme="minorHAnsi" w:hAnsiTheme="minorHAnsi" w:cstheme="minorHAnsi"/>
                <w:b/>
                <w:bCs/>
                <w:color w:val="auto"/>
              </w:rPr>
              <w:t>MÜZİK ALANI:</w:t>
            </w:r>
          </w:p>
          <w:p w14:paraId="380B1966" w14:textId="77777777" w:rsidR="00AF3EE3" w:rsidRPr="0072291E" w:rsidRDefault="00AF3EE3" w:rsidP="00AF3EE3">
            <w:pPr>
              <w:rPr>
                <w:rFonts w:asciiTheme="minorHAnsi" w:hAnsiTheme="minorHAnsi" w:cstheme="minorHAnsi"/>
                <w:b/>
                <w:bCs/>
                <w:color w:val="auto"/>
              </w:rPr>
            </w:pPr>
          </w:p>
          <w:p w14:paraId="70CE66AD"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MDB1.1.Dinleme/ İzleme</w:t>
            </w:r>
          </w:p>
          <w:p w14:paraId="3945E027" w14:textId="77777777" w:rsidR="00AF3EE3" w:rsidRPr="0072291E" w:rsidRDefault="00AF3EE3" w:rsidP="00AF3EE3">
            <w:pPr>
              <w:rPr>
                <w:rFonts w:asciiTheme="minorHAnsi" w:hAnsiTheme="minorHAnsi" w:cstheme="minorHAnsi"/>
                <w:color w:val="auto"/>
              </w:rPr>
            </w:pPr>
          </w:p>
          <w:p w14:paraId="48B501D3"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MDB1.1.SB1.</w:t>
            </w:r>
          </w:p>
          <w:p w14:paraId="6313C455"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Dinlemeyi/ izlemeyi yönetmek</w:t>
            </w:r>
          </w:p>
          <w:p w14:paraId="085FD211"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5F0A79D7" w14:textId="77777777" w:rsidR="00AF3EE3"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2FF118A1" w14:textId="77777777" w:rsidR="00AF3EE3" w:rsidRPr="0072291E" w:rsidRDefault="00AF3EE3" w:rsidP="00AF3EE3">
            <w:pPr>
              <w:rPr>
                <w:rFonts w:asciiTheme="minorHAnsi" w:hAnsiTheme="minorHAnsi" w:cstheme="minorHAnsi"/>
                <w:color w:val="auto"/>
              </w:rPr>
            </w:pPr>
          </w:p>
          <w:p w14:paraId="34502434" w14:textId="4F4AA510" w:rsidR="009E09EF" w:rsidRPr="0072291E" w:rsidRDefault="00AF3EE3" w:rsidP="00AF3EE3">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363EDDD9" w14:textId="21132065" w:rsidR="009E09EF" w:rsidRPr="0072291E" w:rsidRDefault="009E09EF" w:rsidP="00807455">
            <w:pPr>
              <w:ind w:left="105"/>
              <w:rPr>
                <w:rFonts w:asciiTheme="minorHAnsi" w:hAnsiTheme="minorHAnsi" w:cstheme="minorHAnsi"/>
              </w:rPr>
            </w:pPr>
          </w:p>
        </w:tc>
      </w:tr>
      <w:tr w:rsidR="009E09EF" w:rsidRPr="0072291E" w14:paraId="0DB15F98" w14:textId="77777777" w:rsidTr="00807455">
        <w:tc>
          <w:tcPr>
            <w:tcW w:w="2093" w:type="dxa"/>
          </w:tcPr>
          <w:p w14:paraId="185F9713" w14:textId="77777777" w:rsidR="009E09EF" w:rsidRPr="0072291E" w:rsidRDefault="009E09EF" w:rsidP="00807455">
            <w:pPr>
              <w:spacing w:after="200" w:line="276" w:lineRule="auto"/>
              <w:jc w:val="both"/>
              <w:rPr>
                <w:rFonts w:asciiTheme="minorHAnsi" w:eastAsia="Calibri" w:hAnsiTheme="minorHAnsi" w:cstheme="minorHAnsi"/>
                <w:b/>
                <w:bCs/>
              </w:rPr>
            </w:pPr>
          </w:p>
          <w:p w14:paraId="201FA2BC" w14:textId="77777777" w:rsidR="009E09EF" w:rsidRPr="0072291E" w:rsidRDefault="009E09EF" w:rsidP="00807455">
            <w:pPr>
              <w:spacing w:after="200" w:line="276" w:lineRule="auto"/>
              <w:jc w:val="both"/>
              <w:rPr>
                <w:rFonts w:asciiTheme="minorHAnsi" w:eastAsia="Calibri" w:hAnsiTheme="minorHAnsi" w:cstheme="minorHAnsi"/>
                <w:b/>
                <w:bCs/>
              </w:rPr>
            </w:pPr>
          </w:p>
          <w:p w14:paraId="78B2D74B"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FFA3FA5" w14:textId="249BC6D6"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53BAC" w:rsidRPr="0072291E">
              <w:rPr>
                <w:rFonts w:asciiTheme="minorHAnsi" w:hAnsiTheme="minorHAnsi" w:cstheme="minorHAnsi"/>
              </w:rPr>
              <w:t>Dünya, ülke, aynı-farklı-benzer, bayrak</w:t>
            </w:r>
          </w:p>
          <w:p w14:paraId="3E689042" w14:textId="55075530" w:rsidR="009E09EF" w:rsidRPr="0072291E" w:rsidRDefault="009E09EF" w:rsidP="00807455">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53BAC" w:rsidRPr="0072291E">
              <w:rPr>
                <w:rFonts w:asciiTheme="minorHAnsi" w:eastAsia="Calibri" w:hAnsiTheme="minorHAnsi" w:cstheme="minorHAnsi"/>
                <w:bCs/>
              </w:rPr>
              <w:t>Yön/</w:t>
            </w:r>
            <w:proofErr w:type="gramStart"/>
            <w:r w:rsidR="00653BAC" w:rsidRPr="0072291E">
              <w:rPr>
                <w:rFonts w:asciiTheme="minorHAnsi" w:eastAsia="Calibri" w:hAnsiTheme="minorHAnsi" w:cstheme="minorHAnsi"/>
                <w:bCs/>
              </w:rPr>
              <w:t>Mekan</w:t>
            </w:r>
            <w:proofErr w:type="gramEnd"/>
            <w:r w:rsidR="00653BAC" w:rsidRPr="0072291E">
              <w:rPr>
                <w:rFonts w:asciiTheme="minorHAnsi" w:eastAsia="Calibri" w:hAnsiTheme="minorHAnsi" w:cstheme="minorHAnsi"/>
                <w:bCs/>
              </w:rPr>
              <w:t>/Konum: İç-dış, Duygu: Mutlu, üzgün, korkmuş</w:t>
            </w:r>
          </w:p>
          <w:p w14:paraId="4C72FC6F" w14:textId="77777777" w:rsidR="009E09EF" w:rsidRPr="0072291E" w:rsidRDefault="009E09EF" w:rsidP="00807455">
            <w:pPr>
              <w:spacing w:after="200" w:line="276" w:lineRule="auto"/>
              <w:jc w:val="both"/>
              <w:rPr>
                <w:rFonts w:asciiTheme="minorHAnsi" w:eastAsia="Calibri" w:hAnsiTheme="minorHAnsi" w:cstheme="minorHAnsi"/>
                <w:bCs/>
              </w:rPr>
            </w:pPr>
          </w:p>
          <w:p w14:paraId="724AFA99" w14:textId="74B84247"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653BAC" w:rsidRPr="0072291E">
              <w:rPr>
                <w:rFonts w:asciiTheme="minorHAnsi" w:eastAsia="Calibri" w:hAnsiTheme="minorHAnsi" w:cstheme="minorHAnsi"/>
                <w:bCs/>
              </w:rPr>
              <w:t>Dünya Küresi, Dünya çocukları kıyafetleri, balonlar</w:t>
            </w:r>
            <w:r w:rsidR="00653BAC" w:rsidRPr="0072291E">
              <w:rPr>
                <w:rFonts w:asciiTheme="minorHAnsi" w:eastAsia="Calibri" w:hAnsiTheme="minorHAnsi" w:cstheme="minorHAnsi"/>
                <w:b/>
              </w:rPr>
              <w:t>.</w:t>
            </w:r>
          </w:p>
          <w:p w14:paraId="417CBC56" w14:textId="77777777" w:rsidR="009E09EF" w:rsidRPr="0072291E" w:rsidRDefault="009E09EF" w:rsidP="00807455">
            <w:pPr>
              <w:spacing w:after="200" w:line="276" w:lineRule="auto"/>
              <w:jc w:val="both"/>
              <w:rPr>
                <w:rFonts w:asciiTheme="minorHAnsi" w:eastAsia="Calibri" w:hAnsiTheme="minorHAnsi" w:cstheme="minorHAnsi"/>
                <w:b/>
              </w:rPr>
            </w:pPr>
          </w:p>
          <w:p w14:paraId="695219B7" w14:textId="723886C8"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653BAC" w:rsidRPr="0072291E">
              <w:rPr>
                <w:rFonts w:asciiTheme="minorHAnsi" w:eastAsia="Calibri" w:hAnsiTheme="minorHAnsi" w:cstheme="minorHAnsi"/>
                <w:bCs/>
              </w:rPr>
              <w:t>Öğretmen çocuklar gelmeden önce renkli balonlarla sınıfı süsler.</w:t>
            </w:r>
          </w:p>
        </w:tc>
      </w:tr>
    </w:tbl>
    <w:p w14:paraId="68AD0316" w14:textId="77777777" w:rsidR="009E09EF" w:rsidRPr="0072291E" w:rsidRDefault="009E09EF" w:rsidP="009E09EF">
      <w:pPr>
        <w:spacing w:after="200" w:line="276" w:lineRule="auto"/>
        <w:jc w:val="both"/>
        <w:rPr>
          <w:rFonts w:eastAsia="Calibri" w:cstheme="minorHAnsi"/>
          <w:sz w:val="24"/>
          <w:szCs w:val="24"/>
        </w:rPr>
      </w:pPr>
    </w:p>
    <w:p w14:paraId="505C5E06" w14:textId="77777777" w:rsidR="009E09EF" w:rsidRPr="0072291E" w:rsidRDefault="009E09EF" w:rsidP="0016257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4C1E9D9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8FEFC3"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DCEAD" w14:textId="5D813527" w:rsidR="009E09EF" w:rsidRPr="0072291E" w:rsidRDefault="00653BAC" w:rsidP="00807455">
            <w:pPr>
              <w:rPr>
                <w:rFonts w:eastAsia="Calibri" w:cstheme="minorHAnsi"/>
                <w:sz w:val="24"/>
                <w:szCs w:val="24"/>
              </w:rPr>
            </w:pPr>
            <w:r w:rsidRPr="0072291E">
              <w:rPr>
                <w:rFonts w:eastAsia="Calibri" w:cstheme="minorHAnsi"/>
                <w:sz w:val="24"/>
                <w:szCs w:val="24"/>
              </w:rPr>
              <w:t xml:space="preserve">Elinde bir balon ile çocukları karşılar ve çocukların yakasına üzerinde Dünya Çocuk Günü’nü ifade eden rozetler takar. Çocuklar müzik eşliğinde balonlarla dans eder. Ardından sohbet çemberi oluşturulur. Öğretmen çocuklara dünya küresini göstererek dikkatlerini çeker. Dünyamız hakkında kısa bilgi verir, dünya üzerinde farklı ülkeler olduğu, her ülkede farklı çocukların yaşadığı, her ülkenin farklı dilde konuştuğu anlatılarak “Her yıl ekim ayının ilk pazartesi günü ‘Dünya Çocukları Günü’ olarak kutlanır. Yani, bugün sizin gününüz.” der. Çocuk hakları ile ilgili sohbet edilir. </w:t>
            </w:r>
            <w:r w:rsidR="005E0277" w:rsidRPr="0072291E">
              <w:rPr>
                <w:rFonts w:eastAsia="Calibri" w:cstheme="minorHAnsi"/>
                <w:sz w:val="24"/>
                <w:szCs w:val="24"/>
              </w:rPr>
              <w:t>TAB1.1.SB2</w:t>
            </w:r>
            <w:r w:rsidRPr="0072291E">
              <w:rPr>
                <w:rFonts w:eastAsia="Calibri" w:cstheme="minorHAnsi"/>
                <w:sz w:val="24"/>
                <w:szCs w:val="24"/>
              </w:rPr>
              <w:t>Her sabah olduğu gibi haftanın günleri tekrar edilir ve bugünün günlerden hangi gün olduğu sorulur. Daha sonra 1 yılda 12 ay olduğu söylenerek aylar sırasıyla sayılır. Öğretmen bir müzik eşliğinde de ayları sayabilir. Hangi ayda olduğumuz ile ilgili sohbet edilir.</w:t>
            </w:r>
            <w:r w:rsidR="005E0277" w:rsidRPr="0072291E">
              <w:rPr>
                <w:rFonts w:cstheme="minorHAnsi"/>
                <w:sz w:val="24"/>
                <w:szCs w:val="24"/>
              </w:rPr>
              <w:t xml:space="preserve"> </w:t>
            </w:r>
            <w:r w:rsidR="005E0277" w:rsidRPr="0072291E">
              <w:rPr>
                <w:rFonts w:eastAsia="Calibri" w:cstheme="minorHAnsi"/>
                <w:sz w:val="24"/>
                <w:szCs w:val="24"/>
              </w:rPr>
              <w:t>TAKB.1.</w:t>
            </w:r>
          </w:p>
        </w:tc>
      </w:tr>
      <w:tr w:rsidR="009E09EF" w:rsidRPr="0072291E" w14:paraId="486B511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90730F"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 xml:space="preserve">ÖĞRENME MERKEZLERİNDE </w:t>
            </w:r>
            <w:r w:rsidRPr="0072291E">
              <w:rPr>
                <w:rFonts w:eastAsia="Calibri" w:cstheme="minorHAnsi"/>
                <w:b/>
                <w:sz w:val="24"/>
                <w:szCs w:val="24"/>
              </w:rPr>
              <w:lastRenderedPageBreak/>
              <w:t>OYUN</w:t>
            </w:r>
          </w:p>
          <w:p w14:paraId="399AF20C"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489E8" w14:textId="6512CE6E" w:rsidR="009E09EF" w:rsidRPr="0072291E" w:rsidRDefault="00653BAC"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 xml:space="preserve">Daha sonra hareketli bir müzik eşliğinde sabah sporu yapılır. Yavaş bir müzik eşliğinde de esneme hareketleri yapılır.  </w:t>
            </w:r>
            <w:r w:rsidR="00AF3EE3" w:rsidRPr="0072291E">
              <w:rPr>
                <w:rFonts w:eastAsia="SimSun" w:cstheme="minorHAnsi"/>
                <w:kern w:val="3"/>
                <w:sz w:val="24"/>
                <w:szCs w:val="24"/>
                <w:lang w:eastAsia="zh-CN" w:bidi="hi-IN"/>
              </w:rPr>
              <w:t xml:space="preserve">HSAB1.1. </w:t>
            </w:r>
            <w:r w:rsidRPr="0072291E">
              <w:rPr>
                <w:rFonts w:eastAsia="SimSun" w:cstheme="minorHAnsi"/>
                <w:kern w:val="3"/>
                <w:sz w:val="24"/>
                <w:szCs w:val="24"/>
                <w:lang w:eastAsia="zh-CN" w:bidi="hi-IN"/>
              </w:rPr>
              <w:t xml:space="preserve"> Çocuklara oynamak istedikleri oyunlar sorulur. Öğretmen çocuklar öğrenme </w:t>
            </w:r>
            <w:r w:rsidRPr="0072291E">
              <w:rPr>
                <w:rFonts w:eastAsia="SimSun" w:cstheme="minorHAnsi"/>
                <w:kern w:val="3"/>
                <w:sz w:val="24"/>
                <w:szCs w:val="24"/>
                <w:lang w:eastAsia="zh-CN" w:bidi="hi-IN"/>
              </w:rPr>
              <w:lastRenderedPageBreak/>
              <w:t>merkezlerine yönlendirir. Çocuklar istedikleri merkezlerde istedikleri oyunları oynarlar.</w:t>
            </w:r>
            <w:r w:rsidR="005E0277" w:rsidRPr="0072291E">
              <w:rPr>
                <w:rFonts w:cstheme="minorHAnsi"/>
                <w:sz w:val="24"/>
                <w:szCs w:val="24"/>
              </w:rPr>
              <w:t xml:space="preserve"> </w:t>
            </w:r>
            <w:r w:rsidR="005E0277" w:rsidRPr="0072291E">
              <w:rPr>
                <w:rFonts w:eastAsia="SimSun" w:cstheme="minorHAnsi"/>
                <w:kern w:val="3"/>
                <w:sz w:val="24"/>
                <w:szCs w:val="24"/>
                <w:lang w:eastAsia="zh-CN" w:bidi="hi-IN"/>
              </w:rPr>
              <w:t>E2.5.</w:t>
            </w:r>
          </w:p>
        </w:tc>
      </w:tr>
      <w:tr w:rsidR="009E09EF" w:rsidRPr="0072291E" w14:paraId="60A6EDE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11AD1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A939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16BE25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2D6F41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B5E804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36B010C"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B14157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C88EDA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C11A43E"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BD6951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221B65F"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25E2464" w14:textId="40E10DAF"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16257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4ABA10A7"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01FED3"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11935" w14:textId="77777777" w:rsidR="009E09EF" w:rsidRPr="00162572" w:rsidRDefault="00653BAC" w:rsidP="00807455">
            <w:pPr>
              <w:rPr>
                <w:rFonts w:eastAsia="Calibri" w:cstheme="minorHAnsi"/>
                <w:b/>
                <w:bCs/>
                <w:sz w:val="24"/>
                <w:szCs w:val="24"/>
              </w:rPr>
            </w:pPr>
            <w:r w:rsidRPr="00162572">
              <w:rPr>
                <w:rFonts w:eastAsia="Calibri" w:cstheme="minorHAnsi"/>
                <w:b/>
                <w:bCs/>
                <w:sz w:val="24"/>
                <w:szCs w:val="24"/>
              </w:rPr>
              <w:t>TÜRKÇE-SANAT (Bütünleştirilmiş Büyük Grup Etkinliği)</w:t>
            </w:r>
          </w:p>
          <w:p w14:paraId="54B4A970" w14:textId="09E1EEFC" w:rsidR="00653BAC" w:rsidRPr="0072291E" w:rsidRDefault="00653BAC" w:rsidP="00653BAC">
            <w:pPr>
              <w:rPr>
                <w:rFonts w:eastAsia="Calibri" w:cstheme="minorHAnsi"/>
                <w:sz w:val="24"/>
                <w:szCs w:val="24"/>
              </w:rPr>
            </w:pPr>
            <w:r w:rsidRPr="0072291E">
              <w:rPr>
                <w:rFonts w:eastAsia="Calibri" w:cstheme="minorHAnsi"/>
                <w:sz w:val="24"/>
                <w:szCs w:val="24"/>
              </w:rPr>
              <w:t>Çocuklarla Dünya Çocuk Günü videosu izlenir. Video sonrasında çocuklarla her dilden selamlaşma sözcükleri söylenebilir.</w:t>
            </w:r>
            <w:r w:rsidR="005E0277" w:rsidRPr="0072291E">
              <w:rPr>
                <w:rFonts w:cstheme="minorHAnsi"/>
                <w:sz w:val="24"/>
                <w:szCs w:val="24"/>
              </w:rPr>
              <w:t xml:space="preserve"> </w:t>
            </w:r>
            <w:r w:rsidR="005E0277" w:rsidRPr="0072291E">
              <w:rPr>
                <w:rFonts w:eastAsia="Calibri" w:cstheme="minorHAnsi"/>
                <w:sz w:val="24"/>
                <w:szCs w:val="24"/>
              </w:rPr>
              <w:t>SDB2.1.SB1.G2.</w:t>
            </w:r>
          </w:p>
          <w:p w14:paraId="31D515C4" w14:textId="77777777" w:rsidR="00653BAC" w:rsidRPr="0072291E" w:rsidRDefault="00653BAC" w:rsidP="00653BAC">
            <w:pPr>
              <w:rPr>
                <w:rFonts w:eastAsia="Calibri" w:cstheme="minorHAnsi"/>
                <w:sz w:val="24"/>
                <w:szCs w:val="24"/>
              </w:rPr>
            </w:pPr>
            <w:r w:rsidRPr="0072291E">
              <w:rPr>
                <w:rFonts w:eastAsia="Calibri" w:cstheme="minorHAnsi"/>
                <w:sz w:val="24"/>
                <w:szCs w:val="24"/>
              </w:rPr>
              <w:t>Merhaba-Türkçe</w:t>
            </w:r>
          </w:p>
          <w:p w14:paraId="56B0BF24"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Hello</w:t>
            </w:r>
            <w:proofErr w:type="spellEnd"/>
            <w:r w:rsidRPr="0072291E">
              <w:rPr>
                <w:rFonts w:eastAsia="Calibri" w:cstheme="minorHAnsi"/>
                <w:sz w:val="24"/>
                <w:szCs w:val="24"/>
              </w:rPr>
              <w:t>-İngilizce</w:t>
            </w:r>
          </w:p>
          <w:p w14:paraId="55A1B818"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Hallo</w:t>
            </w:r>
            <w:proofErr w:type="spellEnd"/>
            <w:r w:rsidRPr="0072291E">
              <w:rPr>
                <w:rFonts w:eastAsia="Calibri" w:cstheme="minorHAnsi"/>
                <w:sz w:val="24"/>
                <w:szCs w:val="24"/>
              </w:rPr>
              <w:t>-Almanca</w:t>
            </w:r>
          </w:p>
          <w:p w14:paraId="38205FC3"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Namaste</w:t>
            </w:r>
            <w:proofErr w:type="spellEnd"/>
            <w:r w:rsidRPr="0072291E">
              <w:rPr>
                <w:rFonts w:eastAsia="Calibri" w:cstheme="minorHAnsi"/>
                <w:sz w:val="24"/>
                <w:szCs w:val="24"/>
              </w:rPr>
              <w:t>-Hintçe</w:t>
            </w:r>
          </w:p>
          <w:p w14:paraId="4D069D05"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Merhabann</w:t>
            </w:r>
            <w:proofErr w:type="spellEnd"/>
            <w:r w:rsidRPr="0072291E">
              <w:rPr>
                <w:rFonts w:eastAsia="Calibri" w:cstheme="minorHAnsi"/>
                <w:sz w:val="24"/>
                <w:szCs w:val="24"/>
              </w:rPr>
              <w:t>-Arapça</w:t>
            </w:r>
          </w:p>
          <w:p w14:paraId="11C2B936"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Hola</w:t>
            </w:r>
            <w:proofErr w:type="spellEnd"/>
            <w:r w:rsidRPr="0072291E">
              <w:rPr>
                <w:rFonts w:eastAsia="Calibri" w:cstheme="minorHAnsi"/>
                <w:sz w:val="24"/>
                <w:szCs w:val="24"/>
              </w:rPr>
              <w:t>-İspanyolca</w:t>
            </w:r>
          </w:p>
          <w:p w14:paraId="764811C6" w14:textId="77777777"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t>Kon'nichiwa</w:t>
            </w:r>
            <w:proofErr w:type="spellEnd"/>
            <w:r w:rsidRPr="0072291E">
              <w:rPr>
                <w:rFonts w:eastAsia="Calibri" w:cstheme="minorHAnsi"/>
                <w:sz w:val="24"/>
                <w:szCs w:val="24"/>
              </w:rPr>
              <w:t>-Japonca</w:t>
            </w:r>
          </w:p>
          <w:p w14:paraId="0F3FF611" w14:textId="14D6B75D" w:rsidR="00653BAC" w:rsidRPr="0072291E" w:rsidRDefault="00653BAC" w:rsidP="00653BAC">
            <w:pPr>
              <w:rPr>
                <w:rFonts w:eastAsia="Calibri" w:cstheme="minorHAnsi"/>
                <w:sz w:val="24"/>
                <w:szCs w:val="24"/>
              </w:rPr>
            </w:pPr>
            <w:proofErr w:type="spellStart"/>
            <w:r w:rsidRPr="0072291E">
              <w:rPr>
                <w:rFonts w:eastAsia="Calibri" w:cstheme="minorHAnsi"/>
                <w:sz w:val="24"/>
                <w:szCs w:val="24"/>
              </w:rPr>
              <w:lastRenderedPageBreak/>
              <w:t>Salut</w:t>
            </w:r>
            <w:proofErr w:type="spellEnd"/>
            <w:r w:rsidRPr="0072291E">
              <w:rPr>
                <w:rFonts w:eastAsia="Calibri" w:cstheme="minorHAnsi"/>
                <w:sz w:val="24"/>
                <w:szCs w:val="24"/>
              </w:rPr>
              <w:t>-Fransızca</w:t>
            </w:r>
          </w:p>
          <w:p w14:paraId="23CFABAA" w14:textId="241D073E" w:rsidR="00653BAC" w:rsidRPr="0072291E" w:rsidRDefault="00653BAC" w:rsidP="00653BAC">
            <w:pPr>
              <w:rPr>
                <w:rFonts w:eastAsia="Calibri" w:cstheme="minorHAnsi"/>
                <w:sz w:val="24"/>
                <w:szCs w:val="24"/>
              </w:rPr>
            </w:pPr>
            <w:r w:rsidRPr="0072291E">
              <w:rPr>
                <w:rFonts w:eastAsia="Calibri" w:cstheme="minorHAnsi"/>
                <w:sz w:val="24"/>
                <w:szCs w:val="24"/>
              </w:rPr>
              <w:t xml:space="preserve">Selamlaşmalar öğretildikten sonra öğretmen selamlaşma için farklı dil kullanır. Çocuklardan hangi ülkeye ait olduğunu bilmeleri istenir. </w:t>
            </w:r>
            <w:r w:rsidR="005E0277" w:rsidRPr="0072291E">
              <w:rPr>
                <w:rFonts w:eastAsia="Calibri" w:cstheme="minorHAnsi"/>
                <w:sz w:val="24"/>
                <w:szCs w:val="24"/>
              </w:rPr>
              <w:t xml:space="preserve">SDB2.1.SB4.G1. </w:t>
            </w:r>
            <w:r w:rsidRPr="0072291E">
              <w:rPr>
                <w:rFonts w:eastAsia="Calibri" w:cstheme="minorHAnsi"/>
                <w:sz w:val="24"/>
                <w:szCs w:val="24"/>
              </w:rPr>
              <w:t xml:space="preserve">Her çocuk cevap verene kadar oyun devam ettirilir. </w:t>
            </w:r>
            <w:r w:rsidR="005E0277" w:rsidRPr="0072291E">
              <w:rPr>
                <w:rFonts w:eastAsia="Calibri" w:cstheme="minorHAnsi"/>
                <w:sz w:val="24"/>
                <w:szCs w:val="24"/>
              </w:rPr>
              <w:t>SDB1.2.SB2.G1.</w:t>
            </w:r>
          </w:p>
          <w:p w14:paraId="70F96927" w14:textId="48219A6D" w:rsidR="00653BAC" w:rsidRPr="00162572" w:rsidRDefault="00162572" w:rsidP="00653BAC">
            <w:pPr>
              <w:rPr>
                <w:rFonts w:eastAsia="Calibri" w:cstheme="minorHAnsi"/>
                <w:b/>
                <w:bCs/>
                <w:sz w:val="24"/>
                <w:szCs w:val="24"/>
              </w:rPr>
            </w:pPr>
            <w:r w:rsidRPr="00162572">
              <w:rPr>
                <w:rFonts w:eastAsia="Calibri" w:cstheme="minorHAnsi"/>
                <w:b/>
                <w:bCs/>
                <w:sz w:val="24"/>
                <w:szCs w:val="24"/>
              </w:rPr>
              <w:t>Sanat</w:t>
            </w:r>
          </w:p>
          <w:p w14:paraId="6D1F870A" w14:textId="1BE27E06" w:rsidR="00653BAC" w:rsidRPr="0072291E" w:rsidRDefault="00653BAC" w:rsidP="00653BAC">
            <w:pPr>
              <w:rPr>
                <w:rFonts w:eastAsia="Calibri" w:cstheme="minorHAnsi"/>
                <w:sz w:val="24"/>
                <w:szCs w:val="24"/>
              </w:rPr>
            </w:pPr>
            <w:r w:rsidRPr="0072291E">
              <w:rPr>
                <w:rFonts w:eastAsia="Calibri" w:cstheme="minorHAnsi"/>
                <w:sz w:val="24"/>
                <w:szCs w:val="24"/>
              </w:rPr>
              <w:t xml:space="preserve">Büyük fon kartona dünya resmi çizilir. Öğretmen çocuklara parmak boyalarını ya da sulu boyayı getirir. </w:t>
            </w:r>
            <w:r w:rsidR="005E0277" w:rsidRPr="0072291E">
              <w:rPr>
                <w:rFonts w:eastAsia="Calibri" w:cstheme="minorHAnsi"/>
                <w:sz w:val="24"/>
                <w:szCs w:val="24"/>
              </w:rPr>
              <w:t xml:space="preserve">SDB1.2.SB2.G2. </w:t>
            </w:r>
            <w:r w:rsidRPr="0072291E">
              <w:rPr>
                <w:rFonts w:eastAsia="Calibri" w:cstheme="minorHAnsi"/>
                <w:sz w:val="24"/>
                <w:szCs w:val="24"/>
              </w:rPr>
              <w:t>Çocuklarla dünya boyandıktan sonra. Öğretmen herkes elini boyamasını ve dünyanın etrafına ellerinin izlerini çıkarmaları istenir. Her birimiz farklıyız ama bu dünyada yaşıyoruz. Diyerek etkinlik sonlandırılır. Etkinlik panoya asılır.</w:t>
            </w:r>
            <w:r w:rsidR="00CF3A45" w:rsidRPr="0072291E">
              <w:rPr>
                <w:rFonts w:cstheme="minorHAnsi"/>
                <w:sz w:val="24"/>
                <w:szCs w:val="24"/>
              </w:rPr>
              <w:t xml:space="preserve"> </w:t>
            </w:r>
            <w:r w:rsidR="00CF3A45" w:rsidRPr="0072291E">
              <w:rPr>
                <w:rFonts w:eastAsia="Calibri" w:cstheme="minorHAnsi"/>
                <w:sz w:val="24"/>
                <w:szCs w:val="24"/>
              </w:rPr>
              <w:t>OB5.1.SB4.</w:t>
            </w:r>
          </w:p>
          <w:p w14:paraId="46B3A197" w14:textId="4946E700" w:rsidR="00AF3EE3" w:rsidRPr="0072291E" w:rsidRDefault="00AF3EE3" w:rsidP="00653BAC">
            <w:pPr>
              <w:rPr>
                <w:rFonts w:eastAsia="Calibri" w:cstheme="minorHAnsi"/>
                <w:sz w:val="24"/>
                <w:szCs w:val="24"/>
              </w:rPr>
            </w:pPr>
            <w:r w:rsidRPr="0072291E">
              <w:rPr>
                <w:rFonts w:eastAsia="Calibri" w:cstheme="minorHAnsi"/>
                <w:sz w:val="24"/>
                <w:szCs w:val="24"/>
              </w:rPr>
              <w:t>SNAB4.</w:t>
            </w:r>
          </w:p>
          <w:p w14:paraId="45A78E37" w14:textId="3A3A8CAE" w:rsidR="00653BAC" w:rsidRPr="00162572" w:rsidRDefault="00653BAC" w:rsidP="00653BAC">
            <w:pPr>
              <w:rPr>
                <w:rFonts w:eastAsia="Calibri" w:cstheme="minorHAnsi"/>
                <w:b/>
                <w:bCs/>
                <w:sz w:val="24"/>
                <w:szCs w:val="24"/>
              </w:rPr>
            </w:pPr>
            <w:r w:rsidRPr="00162572">
              <w:rPr>
                <w:rFonts w:eastAsia="Calibri" w:cstheme="minorHAnsi"/>
                <w:b/>
                <w:bCs/>
                <w:sz w:val="24"/>
                <w:szCs w:val="24"/>
              </w:rPr>
              <w:t>DRAMA-MÜZİK-OYUN (Bütünleştirilmiş Büyük Grup Etkinliği)</w:t>
            </w:r>
            <w:r w:rsidR="005E0277" w:rsidRPr="00162572">
              <w:rPr>
                <w:rFonts w:cstheme="minorHAnsi"/>
                <w:b/>
                <w:bCs/>
                <w:sz w:val="24"/>
                <w:szCs w:val="24"/>
              </w:rPr>
              <w:t xml:space="preserve"> </w:t>
            </w:r>
            <w:r w:rsidR="005E0277" w:rsidRPr="00162572">
              <w:rPr>
                <w:rFonts w:eastAsia="Calibri" w:cstheme="minorHAnsi"/>
                <w:b/>
                <w:bCs/>
                <w:sz w:val="24"/>
                <w:szCs w:val="24"/>
              </w:rPr>
              <w:t>E2.3.</w:t>
            </w:r>
          </w:p>
          <w:p w14:paraId="5EC407B4" w14:textId="17BAC8F6" w:rsidR="00653BAC" w:rsidRPr="0072291E" w:rsidRDefault="00653BAC" w:rsidP="00653BAC">
            <w:pPr>
              <w:rPr>
                <w:rFonts w:eastAsia="Calibri" w:cstheme="minorHAnsi"/>
                <w:sz w:val="24"/>
                <w:szCs w:val="24"/>
              </w:rPr>
            </w:pPr>
            <w:r w:rsidRPr="0072291E">
              <w:rPr>
                <w:rFonts w:eastAsia="Calibri" w:cstheme="minorHAnsi"/>
                <w:sz w:val="24"/>
                <w:szCs w:val="24"/>
              </w:rPr>
              <w:t xml:space="preserve">Çocuklar dramatik oyun merkezine yönlendirilerek dünya çocukları </w:t>
            </w:r>
            <w:proofErr w:type="gramStart"/>
            <w:r w:rsidRPr="0072291E">
              <w:rPr>
                <w:rFonts w:eastAsia="Calibri" w:cstheme="minorHAnsi"/>
                <w:sz w:val="24"/>
                <w:szCs w:val="24"/>
              </w:rPr>
              <w:t>kıyafetleri(</w:t>
            </w:r>
            <w:proofErr w:type="gramEnd"/>
            <w:r w:rsidRPr="0072291E">
              <w:rPr>
                <w:rFonts w:eastAsia="Calibri" w:cstheme="minorHAnsi"/>
                <w:sz w:val="24"/>
                <w:szCs w:val="24"/>
              </w:rPr>
              <w:t xml:space="preserve">şapka, gözlük, kimono vb.)  </w:t>
            </w:r>
            <w:proofErr w:type="gramStart"/>
            <w:r w:rsidRPr="0072291E">
              <w:rPr>
                <w:rFonts w:eastAsia="Calibri" w:cstheme="minorHAnsi"/>
                <w:sz w:val="24"/>
                <w:szCs w:val="24"/>
              </w:rPr>
              <w:t>kullanmaları</w:t>
            </w:r>
            <w:proofErr w:type="gramEnd"/>
            <w:r w:rsidRPr="0072291E">
              <w:rPr>
                <w:rFonts w:eastAsia="Calibri" w:cstheme="minorHAnsi"/>
                <w:sz w:val="24"/>
                <w:szCs w:val="24"/>
              </w:rPr>
              <w:t xml:space="preserve"> için yönlendirilir. Kıyafetler yoksa bayraklar çocukların üzerine takılarak hangi ülke olduğu çocuklara söylenir. Öğrenilen selamlaşmalar seçilen ülke bayraklarına uygun olarak kullanılır. </w:t>
            </w:r>
            <w:r w:rsidR="00CF3A45" w:rsidRPr="0072291E">
              <w:rPr>
                <w:rFonts w:eastAsia="Calibri" w:cstheme="minorHAnsi"/>
                <w:sz w:val="24"/>
                <w:szCs w:val="24"/>
              </w:rPr>
              <w:t>SAB.2.</w:t>
            </w:r>
            <w:r w:rsidRPr="0072291E">
              <w:rPr>
                <w:rFonts w:eastAsia="Calibri" w:cstheme="minorHAnsi"/>
                <w:sz w:val="24"/>
                <w:szCs w:val="24"/>
              </w:rPr>
              <w:t>Müzik açılır her çocuk kendine özgün dansını yapar. Müzik durduğunda farklı dilde selamlaşmalar yapılır.</w:t>
            </w:r>
            <w:r w:rsidR="00AF3EE3" w:rsidRPr="0072291E">
              <w:rPr>
                <w:rFonts w:cstheme="minorHAnsi"/>
                <w:sz w:val="24"/>
                <w:szCs w:val="24"/>
              </w:rPr>
              <w:t xml:space="preserve"> </w:t>
            </w:r>
            <w:r w:rsidR="00AF3EE3" w:rsidRPr="0072291E">
              <w:rPr>
                <w:rFonts w:eastAsia="Calibri" w:cstheme="minorHAnsi"/>
                <w:sz w:val="24"/>
                <w:szCs w:val="24"/>
              </w:rPr>
              <w:t>MDB1.1.</w:t>
            </w:r>
          </w:p>
          <w:p w14:paraId="3CC9C781" w14:textId="77777777" w:rsidR="00653BAC" w:rsidRPr="0072291E" w:rsidRDefault="00653BAC" w:rsidP="00653BAC">
            <w:pPr>
              <w:rPr>
                <w:rFonts w:eastAsia="Calibri" w:cstheme="minorHAnsi"/>
                <w:sz w:val="24"/>
                <w:szCs w:val="24"/>
              </w:rPr>
            </w:pPr>
          </w:p>
          <w:p w14:paraId="23F76865" w14:textId="77777777" w:rsidR="00653BAC" w:rsidRPr="0072291E" w:rsidRDefault="00653BAC" w:rsidP="00653BAC">
            <w:pPr>
              <w:rPr>
                <w:rFonts w:eastAsia="Calibri" w:cstheme="minorHAnsi"/>
                <w:sz w:val="24"/>
                <w:szCs w:val="24"/>
              </w:rPr>
            </w:pPr>
            <w:r w:rsidRPr="0072291E">
              <w:rPr>
                <w:rFonts w:eastAsia="Calibri" w:cstheme="minorHAnsi"/>
                <w:sz w:val="24"/>
                <w:szCs w:val="24"/>
              </w:rPr>
              <w:t>Bir büyük altın top</w:t>
            </w:r>
          </w:p>
          <w:p w14:paraId="656CBDEF" w14:textId="77777777" w:rsidR="00653BAC" w:rsidRPr="0072291E" w:rsidRDefault="00653BAC" w:rsidP="00653BAC">
            <w:pPr>
              <w:rPr>
                <w:rFonts w:eastAsia="Calibri" w:cstheme="minorHAnsi"/>
                <w:sz w:val="24"/>
                <w:szCs w:val="24"/>
              </w:rPr>
            </w:pPr>
            <w:r w:rsidRPr="0072291E">
              <w:rPr>
                <w:rFonts w:eastAsia="Calibri" w:cstheme="minorHAnsi"/>
                <w:sz w:val="24"/>
                <w:szCs w:val="24"/>
              </w:rPr>
              <w:t>Ağzım minnacık</w:t>
            </w:r>
          </w:p>
          <w:p w14:paraId="17BF7276"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Burnum </w:t>
            </w:r>
            <w:proofErr w:type="spellStart"/>
            <w:r w:rsidRPr="0072291E">
              <w:rPr>
                <w:rFonts w:eastAsia="Calibri" w:cstheme="minorHAnsi"/>
                <w:sz w:val="24"/>
                <w:szCs w:val="24"/>
              </w:rPr>
              <w:t>hokkacık</w:t>
            </w:r>
            <w:proofErr w:type="spellEnd"/>
          </w:p>
          <w:p w14:paraId="2696DD47" w14:textId="77777777" w:rsidR="00653BAC" w:rsidRPr="0072291E" w:rsidRDefault="00653BAC" w:rsidP="00653BAC">
            <w:pPr>
              <w:rPr>
                <w:rFonts w:eastAsia="Calibri" w:cstheme="minorHAnsi"/>
                <w:sz w:val="24"/>
                <w:szCs w:val="24"/>
              </w:rPr>
            </w:pPr>
            <w:r w:rsidRPr="0072291E">
              <w:rPr>
                <w:rFonts w:eastAsia="Calibri" w:cstheme="minorHAnsi"/>
                <w:sz w:val="24"/>
                <w:szCs w:val="24"/>
              </w:rPr>
              <w:t>Yanaklarım elmacık</w:t>
            </w:r>
          </w:p>
          <w:p w14:paraId="04B3C06B" w14:textId="77777777" w:rsidR="00653BAC" w:rsidRPr="0072291E" w:rsidRDefault="00653BAC" w:rsidP="00653BAC">
            <w:pPr>
              <w:rPr>
                <w:rFonts w:eastAsia="Calibri" w:cstheme="minorHAnsi"/>
                <w:sz w:val="24"/>
                <w:szCs w:val="24"/>
              </w:rPr>
            </w:pPr>
            <w:r w:rsidRPr="0072291E">
              <w:rPr>
                <w:rFonts w:eastAsia="Calibri" w:cstheme="minorHAnsi"/>
                <w:sz w:val="24"/>
                <w:szCs w:val="24"/>
              </w:rPr>
              <w:t>Gözlerim boncuk</w:t>
            </w:r>
          </w:p>
          <w:p w14:paraId="7EE97141" w14:textId="77777777" w:rsidR="00653BAC" w:rsidRPr="0072291E" w:rsidRDefault="00653BAC" w:rsidP="00653BAC">
            <w:pPr>
              <w:rPr>
                <w:rFonts w:eastAsia="Calibri" w:cstheme="minorHAnsi"/>
                <w:sz w:val="24"/>
                <w:szCs w:val="24"/>
              </w:rPr>
            </w:pPr>
            <w:r w:rsidRPr="0072291E">
              <w:rPr>
                <w:rFonts w:eastAsia="Calibri" w:cstheme="minorHAnsi"/>
                <w:sz w:val="24"/>
                <w:szCs w:val="24"/>
              </w:rPr>
              <w:t>Benim adım çocuk!</w:t>
            </w:r>
          </w:p>
          <w:p w14:paraId="1EA6AC16" w14:textId="77777777" w:rsidR="00653BAC" w:rsidRPr="0072291E" w:rsidRDefault="00653BAC" w:rsidP="00653BAC">
            <w:pPr>
              <w:rPr>
                <w:rFonts w:eastAsia="Calibri" w:cstheme="minorHAnsi"/>
                <w:sz w:val="24"/>
                <w:szCs w:val="24"/>
              </w:rPr>
            </w:pPr>
          </w:p>
          <w:p w14:paraId="7B249311" w14:textId="77777777" w:rsidR="00653BAC" w:rsidRPr="0072291E" w:rsidRDefault="00653BAC" w:rsidP="00653BAC">
            <w:pPr>
              <w:rPr>
                <w:rFonts w:eastAsia="Calibri" w:cstheme="minorHAnsi"/>
                <w:sz w:val="24"/>
                <w:szCs w:val="24"/>
              </w:rPr>
            </w:pPr>
            <w:r w:rsidRPr="0072291E">
              <w:rPr>
                <w:rFonts w:eastAsia="Calibri" w:cstheme="minorHAnsi"/>
                <w:sz w:val="24"/>
                <w:szCs w:val="24"/>
              </w:rPr>
              <w:t>Dünyaya Mesaj</w:t>
            </w:r>
          </w:p>
          <w:p w14:paraId="452AF387" w14:textId="77777777" w:rsidR="00653BAC" w:rsidRPr="0072291E" w:rsidRDefault="00653BAC" w:rsidP="00653BAC">
            <w:pPr>
              <w:rPr>
                <w:rFonts w:eastAsia="Calibri" w:cstheme="minorHAnsi"/>
                <w:sz w:val="24"/>
                <w:szCs w:val="24"/>
              </w:rPr>
            </w:pPr>
            <w:r w:rsidRPr="0072291E">
              <w:rPr>
                <w:rFonts w:eastAsia="Calibri" w:cstheme="minorHAnsi"/>
                <w:sz w:val="24"/>
                <w:szCs w:val="24"/>
              </w:rPr>
              <w:t>Gelin çocuklar, dünyaya bizde mesaj verelim</w:t>
            </w:r>
          </w:p>
          <w:p w14:paraId="1BCD61BB" w14:textId="77777777" w:rsidR="00653BAC" w:rsidRPr="0072291E" w:rsidRDefault="00653BAC" w:rsidP="00653BAC">
            <w:pPr>
              <w:rPr>
                <w:rFonts w:eastAsia="Calibri" w:cstheme="minorHAnsi"/>
                <w:sz w:val="24"/>
                <w:szCs w:val="24"/>
              </w:rPr>
            </w:pPr>
            <w:r w:rsidRPr="0072291E">
              <w:rPr>
                <w:rFonts w:eastAsia="Calibri" w:cstheme="minorHAnsi"/>
                <w:sz w:val="24"/>
                <w:szCs w:val="24"/>
              </w:rPr>
              <w:t>Barış için çaba harcansın, her an gülümseyelim</w:t>
            </w:r>
          </w:p>
          <w:p w14:paraId="312AF4B0" w14:textId="77777777" w:rsidR="00653BAC" w:rsidRPr="0072291E" w:rsidRDefault="00653BAC" w:rsidP="00653BAC">
            <w:pPr>
              <w:rPr>
                <w:rFonts w:eastAsia="Calibri" w:cstheme="minorHAnsi"/>
                <w:sz w:val="24"/>
                <w:szCs w:val="24"/>
              </w:rPr>
            </w:pPr>
            <w:r w:rsidRPr="0072291E">
              <w:rPr>
                <w:rFonts w:eastAsia="Calibri" w:cstheme="minorHAnsi"/>
                <w:sz w:val="24"/>
                <w:szCs w:val="24"/>
              </w:rPr>
              <w:t>Çocukların sesi yükselsin, biz de varız diyelim</w:t>
            </w:r>
          </w:p>
          <w:p w14:paraId="57F9CECA" w14:textId="77777777" w:rsidR="00653BAC" w:rsidRPr="0072291E" w:rsidRDefault="00653BAC" w:rsidP="00653BAC">
            <w:pPr>
              <w:rPr>
                <w:rFonts w:eastAsia="Calibri" w:cstheme="minorHAnsi"/>
                <w:sz w:val="24"/>
                <w:szCs w:val="24"/>
              </w:rPr>
            </w:pPr>
            <w:r w:rsidRPr="0072291E">
              <w:rPr>
                <w:rFonts w:eastAsia="Calibri" w:cstheme="minorHAnsi"/>
                <w:sz w:val="24"/>
                <w:szCs w:val="24"/>
              </w:rPr>
              <w:t>Zeytin dalları versinler, evreni süsleyelim</w:t>
            </w:r>
          </w:p>
          <w:p w14:paraId="1535DEFD" w14:textId="77777777" w:rsidR="00653BAC" w:rsidRPr="0072291E" w:rsidRDefault="00653BAC" w:rsidP="00653BAC">
            <w:pPr>
              <w:rPr>
                <w:rFonts w:eastAsia="Calibri" w:cstheme="minorHAnsi"/>
                <w:sz w:val="24"/>
                <w:szCs w:val="24"/>
              </w:rPr>
            </w:pPr>
            <w:r w:rsidRPr="0072291E">
              <w:rPr>
                <w:rFonts w:eastAsia="Calibri" w:cstheme="minorHAnsi"/>
                <w:sz w:val="24"/>
                <w:szCs w:val="24"/>
              </w:rPr>
              <w:lastRenderedPageBreak/>
              <w:t>Sevgiyle kardeş olalım</w:t>
            </w:r>
          </w:p>
          <w:p w14:paraId="4EB85FEF" w14:textId="77777777" w:rsidR="00653BAC" w:rsidRPr="0072291E" w:rsidRDefault="00653BAC" w:rsidP="00653BAC">
            <w:pPr>
              <w:rPr>
                <w:rFonts w:eastAsia="Calibri" w:cstheme="minorHAnsi"/>
                <w:sz w:val="24"/>
                <w:szCs w:val="24"/>
              </w:rPr>
            </w:pPr>
            <w:r w:rsidRPr="0072291E">
              <w:rPr>
                <w:rFonts w:eastAsia="Calibri" w:cstheme="minorHAnsi"/>
                <w:sz w:val="24"/>
                <w:szCs w:val="24"/>
              </w:rPr>
              <w:t>Umutla kaynaşalım</w:t>
            </w:r>
          </w:p>
          <w:p w14:paraId="12452D5E" w14:textId="77777777" w:rsidR="00653BAC" w:rsidRPr="0072291E" w:rsidRDefault="00653BAC" w:rsidP="00653BAC">
            <w:pPr>
              <w:rPr>
                <w:rFonts w:eastAsia="Calibri" w:cstheme="minorHAnsi"/>
                <w:sz w:val="24"/>
                <w:szCs w:val="24"/>
              </w:rPr>
            </w:pPr>
            <w:r w:rsidRPr="0072291E">
              <w:rPr>
                <w:rFonts w:eastAsia="Calibri" w:cstheme="minorHAnsi"/>
                <w:sz w:val="24"/>
                <w:szCs w:val="24"/>
              </w:rPr>
              <w:t>Herkes tatsın mutluluğu</w:t>
            </w:r>
          </w:p>
          <w:p w14:paraId="469D3F4B" w14:textId="77777777" w:rsidR="00162572" w:rsidRDefault="00653BAC" w:rsidP="00653BAC">
            <w:pPr>
              <w:rPr>
                <w:rFonts w:eastAsia="Calibri" w:cstheme="minorHAnsi"/>
                <w:sz w:val="24"/>
                <w:szCs w:val="24"/>
              </w:rPr>
            </w:pPr>
            <w:r w:rsidRPr="0072291E">
              <w:rPr>
                <w:rFonts w:eastAsia="Calibri" w:cstheme="minorHAnsi"/>
                <w:sz w:val="24"/>
                <w:szCs w:val="24"/>
              </w:rPr>
              <w:t>Sevinçle paylaşalı</w:t>
            </w:r>
          </w:p>
          <w:p w14:paraId="6B9841C9" w14:textId="23F9F0F2" w:rsidR="00653BAC" w:rsidRPr="00162572" w:rsidRDefault="00162572" w:rsidP="00653BAC">
            <w:pPr>
              <w:rPr>
                <w:rFonts w:eastAsia="Calibri" w:cstheme="minorHAnsi"/>
                <w:b/>
                <w:bCs/>
                <w:sz w:val="24"/>
                <w:szCs w:val="24"/>
              </w:rPr>
            </w:pPr>
            <w:r w:rsidRPr="00162572">
              <w:rPr>
                <w:rFonts w:eastAsia="Calibri" w:cstheme="minorHAnsi"/>
                <w:b/>
                <w:bCs/>
                <w:sz w:val="24"/>
                <w:szCs w:val="24"/>
              </w:rPr>
              <w:t>Oyun</w:t>
            </w:r>
          </w:p>
          <w:p w14:paraId="4B20AF1D" w14:textId="734A948D" w:rsidR="00653BAC" w:rsidRPr="0072291E" w:rsidRDefault="00653BAC" w:rsidP="00653BAC">
            <w:pPr>
              <w:rPr>
                <w:rFonts w:eastAsia="Calibri" w:cstheme="minorHAnsi"/>
                <w:sz w:val="24"/>
                <w:szCs w:val="24"/>
              </w:rPr>
            </w:pPr>
            <w:r w:rsidRPr="0072291E">
              <w:rPr>
                <w:rFonts w:eastAsia="Calibri" w:cstheme="minorHAnsi"/>
                <w:sz w:val="24"/>
                <w:szCs w:val="24"/>
              </w:rPr>
              <w:t xml:space="preserve">“Dünyadaki tüm çocuklar oyun oynamayı sever. Sizler hangi oyunları seviyorsunuz? Sevdiğiniz oyunları kimlerden öğrendiniz?” soruları çocuklara sorularak cevaplar </w:t>
            </w:r>
            <w:r w:rsidR="005E0277" w:rsidRPr="0072291E">
              <w:rPr>
                <w:rFonts w:eastAsia="Calibri" w:cstheme="minorHAnsi"/>
                <w:sz w:val="24"/>
                <w:szCs w:val="24"/>
              </w:rPr>
              <w:t xml:space="preserve">TAKB.1. </w:t>
            </w:r>
            <w:r w:rsidRPr="0072291E">
              <w:rPr>
                <w:rFonts w:eastAsia="Calibri" w:cstheme="minorHAnsi"/>
                <w:sz w:val="24"/>
                <w:szCs w:val="24"/>
              </w:rPr>
              <w:t xml:space="preserve">alındıktan sonra “Aç kapıyı </w:t>
            </w:r>
            <w:proofErr w:type="gramStart"/>
            <w:r w:rsidRPr="0072291E">
              <w:rPr>
                <w:rFonts w:eastAsia="Calibri" w:cstheme="minorHAnsi"/>
                <w:sz w:val="24"/>
                <w:szCs w:val="24"/>
              </w:rPr>
              <w:t>bezirgan</w:t>
            </w:r>
            <w:proofErr w:type="gramEnd"/>
            <w:r w:rsidRPr="0072291E">
              <w:rPr>
                <w:rFonts w:eastAsia="Calibri" w:cstheme="minorHAnsi"/>
                <w:sz w:val="24"/>
                <w:szCs w:val="24"/>
              </w:rPr>
              <w:t xml:space="preserve"> başı” oyunu oynanır.</w:t>
            </w:r>
            <w:r w:rsidR="00CF3A45" w:rsidRPr="0072291E">
              <w:rPr>
                <w:rFonts w:cstheme="minorHAnsi"/>
                <w:sz w:val="24"/>
                <w:szCs w:val="24"/>
              </w:rPr>
              <w:t xml:space="preserve"> </w:t>
            </w:r>
            <w:r w:rsidR="00CF3A45" w:rsidRPr="0072291E">
              <w:rPr>
                <w:rFonts w:eastAsia="Calibri" w:cstheme="minorHAnsi"/>
                <w:sz w:val="24"/>
                <w:szCs w:val="24"/>
              </w:rPr>
              <w:t>D3.4.3.</w:t>
            </w:r>
          </w:p>
          <w:p w14:paraId="3FEAB617" w14:textId="77777777" w:rsidR="00653BAC" w:rsidRPr="0072291E" w:rsidRDefault="00653BAC" w:rsidP="00653BAC">
            <w:pPr>
              <w:rPr>
                <w:rFonts w:eastAsia="Calibri" w:cstheme="minorHAnsi"/>
                <w:sz w:val="24"/>
                <w:szCs w:val="24"/>
              </w:rPr>
            </w:pPr>
          </w:p>
          <w:p w14:paraId="2A585FEE" w14:textId="4ED113A1" w:rsidR="00653BAC" w:rsidRPr="0072291E" w:rsidRDefault="00653BAC" w:rsidP="00653BAC">
            <w:pPr>
              <w:rPr>
                <w:rFonts w:eastAsia="Calibri" w:cstheme="minorHAnsi"/>
                <w:sz w:val="24"/>
                <w:szCs w:val="24"/>
              </w:rPr>
            </w:pPr>
            <w:r w:rsidRPr="0072291E">
              <w:rPr>
                <w:rFonts w:eastAsia="Calibri" w:cstheme="minorHAnsi"/>
                <w:sz w:val="24"/>
                <w:szCs w:val="24"/>
              </w:rPr>
              <w:t>“</w:t>
            </w:r>
            <w:r w:rsidRPr="00162572">
              <w:rPr>
                <w:rFonts w:eastAsia="Calibri" w:cstheme="minorHAnsi"/>
                <w:b/>
                <w:bCs/>
                <w:sz w:val="24"/>
                <w:szCs w:val="24"/>
              </w:rPr>
              <w:t xml:space="preserve">Aç </w:t>
            </w:r>
            <w:proofErr w:type="gramStart"/>
            <w:r w:rsidRPr="00162572">
              <w:rPr>
                <w:rFonts w:eastAsia="Calibri" w:cstheme="minorHAnsi"/>
                <w:b/>
                <w:bCs/>
                <w:sz w:val="24"/>
                <w:szCs w:val="24"/>
              </w:rPr>
              <w:t>kapıyı  bezirgan</w:t>
            </w:r>
            <w:proofErr w:type="gramEnd"/>
            <w:r w:rsidRPr="00162572">
              <w:rPr>
                <w:rFonts w:eastAsia="Calibri" w:cstheme="minorHAnsi"/>
                <w:b/>
                <w:bCs/>
                <w:sz w:val="24"/>
                <w:szCs w:val="24"/>
              </w:rPr>
              <w:t xml:space="preserve"> başı</w:t>
            </w:r>
            <w:r w:rsidRPr="0072291E">
              <w:rPr>
                <w:rFonts w:eastAsia="Calibri" w:cstheme="minorHAnsi"/>
                <w:sz w:val="24"/>
                <w:szCs w:val="24"/>
              </w:rPr>
              <w:t>”</w:t>
            </w:r>
            <w:r w:rsidR="005E0277" w:rsidRPr="0072291E">
              <w:rPr>
                <w:rFonts w:cstheme="minorHAnsi"/>
                <w:sz w:val="24"/>
                <w:szCs w:val="24"/>
              </w:rPr>
              <w:t xml:space="preserve"> </w:t>
            </w:r>
            <w:r w:rsidR="005E0277" w:rsidRPr="0072291E">
              <w:rPr>
                <w:rFonts w:eastAsia="Calibri" w:cstheme="minorHAnsi"/>
                <w:sz w:val="24"/>
                <w:szCs w:val="24"/>
              </w:rPr>
              <w:t>E2.5.</w:t>
            </w:r>
          </w:p>
          <w:p w14:paraId="1B65038E" w14:textId="77777777" w:rsidR="00653BAC" w:rsidRPr="0072291E" w:rsidRDefault="00653BAC" w:rsidP="00653BAC">
            <w:pPr>
              <w:rPr>
                <w:rFonts w:eastAsia="Calibri" w:cstheme="minorHAnsi"/>
                <w:sz w:val="24"/>
                <w:szCs w:val="24"/>
              </w:rPr>
            </w:pPr>
            <w:r w:rsidRPr="0072291E">
              <w:rPr>
                <w:rFonts w:eastAsia="Calibri" w:cstheme="minorHAnsi"/>
                <w:sz w:val="24"/>
                <w:szCs w:val="24"/>
              </w:rPr>
              <w:t>Çocuklar ile birlikte çember olunur. 2 kişi seçilir. Bu çocuklar, diğer çocuklara duyurmadan kendilerine bir çiçek adı verirler “gül, karanfil” gibi.</w:t>
            </w:r>
          </w:p>
          <w:p w14:paraId="0D462D1D" w14:textId="77777777" w:rsidR="00653BAC" w:rsidRPr="0072291E" w:rsidRDefault="00653BAC" w:rsidP="00653BAC">
            <w:pPr>
              <w:rPr>
                <w:rFonts w:eastAsia="Calibri" w:cstheme="minorHAnsi"/>
                <w:sz w:val="24"/>
                <w:szCs w:val="24"/>
              </w:rPr>
            </w:pPr>
            <w:r w:rsidRPr="0072291E">
              <w:rPr>
                <w:rFonts w:eastAsia="Calibri" w:cstheme="minorHAnsi"/>
                <w:sz w:val="24"/>
                <w:szCs w:val="24"/>
              </w:rPr>
              <w:t>Kendilerine isim verdikten sonra bu 2 çocuğa birbirlerinin karşısına geçmeleri ve el ele tutuştuktan sonra ellerini yukarı kaldırarak kapı yapmaları söylenir.</w:t>
            </w:r>
          </w:p>
          <w:p w14:paraId="583D72CC"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Diğer çocukların da bir tren olması ve sırayla el ele tutuşan arkadaşlarının ellerinin altından “kapıdan” geçmeleri istenir. Kapıdan geçerken “Aç kapıyı </w:t>
            </w:r>
            <w:proofErr w:type="gramStart"/>
            <w:r w:rsidRPr="0072291E">
              <w:rPr>
                <w:rFonts w:eastAsia="Calibri" w:cstheme="minorHAnsi"/>
                <w:sz w:val="24"/>
                <w:szCs w:val="24"/>
              </w:rPr>
              <w:t>bezirgan</w:t>
            </w:r>
            <w:proofErr w:type="gramEnd"/>
            <w:r w:rsidRPr="0072291E">
              <w:rPr>
                <w:rFonts w:eastAsia="Calibri" w:cstheme="minorHAnsi"/>
                <w:sz w:val="24"/>
                <w:szCs w:val="24"/>
              </w:rPr>
              <w:t xml:space="preserve"> başı” şarkısını söylemeleri istenir. </w:t>
            </w:r>
          </w:p>
          <w:p w14:paraId="4869DDF7"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Aç kapıyı </w:t>
            </w:r>
            <w:proofErr w:type="gramStart"/>
            <w:r w:rsidRPr="0072291E">
              <w:rPr>
                <w:rFonts w:eastAsia="Calibri" w:cstheme="minorHAnsi"/>
                <w:sz w:val="24"/>
                <w:szCs w:val="24"/>
              </w:rPr>
              <w:t>bezirgan</w:t>
            </w:r>
            <w:proofErr w:type="gramEnd"/>
            <w:r w:rsidRPr="0072291E">
              <w:rPr>
                <w:rFonts w:eastAsia="Calibri" w:cstheme="minorHAnsi"/>
                <w:sz w:val="24"/>
                <w:szCs w:val="24"/>
              </w:rPr>
              <w:t xml:space="preserve"> başı, </w:t>
            </w:r>
            <w:proofErr w:type="gramStart"/>
            <w:r w:rsidRPr="0072291E">
              <w:rPr>
                <w:rFonts w:eastAsia="Calibri" w:cstheme="minorHAnsi"/>
                <w:sz w:val="24"/>
                <w:szCs w:val="24"/>
              </w:rPr>
              <w:t>bezirgan</w:t>
            </w:r>
            <w:proofErr w:type="gramEnd"/>
            <w:r w:rsidRPr="0072291E">
              <w:rPr>
                <w:rFonts w:eastAsia="Calibri" w:cstheme="minorHAnsi"/>
                <w:sz w:val="24"/>
                <w:szCs w:val="24"/>
              </w:rPr>
              <w:t xml:space="preserve"> başı,</w:t>
            </w:r>
          </w:p>
          <w:p w14:paraId="20752F1D"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Kapı hakkı ne </w:t>
            </w:r>
            <w:proofErr w:type="gramStart"/>
            <w:r w:rsidRPr="0072291E">
              <w:rPr>
                <w:rFonts w:eastAsia="Calibri" w:cstheme="minorHAnsi"/>
                <w:sz w:val="24"/>
                <w:szCs w:val="24"/>
              </w:rPr>
              <w:t>verirsin,</w:t>
            </w:r>
            <w:proofErr w:type="gramEnd"/>
            <w:r w:rsidRPr="0072291E">
              <w:rPr>
                <w:rFonts w:eastAsia="Calibri" w:cstheme="minorHAnsi"/>
                <w:sz w:val="24"/>
                <w:szCs w:val="24"/>
              </w:rPr>
              <w:t xml:space="preserve"> ne verirsin?</w:t>
            </w:r>
          </w:p>
          <w:p w14:paraId="4A9D31F8"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Arkamdaki </w:t>
            </w:r>
            <w:proofErr w:type="gramStart"/>
            <w:r w:rsidRPr="0072291E">
              <w:rPr>
                <w:rFonts w:eastAsia="Calibri" w:cstheme="minorHAnsi"/>
                <w:sz w:val="24"/>
                <w:szCs w:val="24"/>
              </w:rPr>
              <w:t>yadigar</w:t>
            </w:r>
            <w:proofErr w:type="gramEnd"/>
            <w:r w:rsidRPr="0072291E">
              <w:rPr>
                <w:rFonts w:eastAsia="Calibri" w:cstheme="minorHAnsi"/>
                <w:sz w:val="24"/>
                <w:szCs w:val="24"/>
              </w:rPr>
              <w:t xml:space="preserve"> olsun, </w:t>
            </w:r>
            <w:proofErr w:type="gramStart"/>
            <w:r w:rsidRPr="0072291E">
              <w:rPr>
                <w:rFonts w:eastAsia="Calibri" w:cstheme="minorHAnsi"/>
                <w:sz w:val="24"/>
                <w:szCs w:val="24"/>
              </w:rPr>
              <w:t>yadigar</w:t>
            </w:r>
            <w:proofErr w:type="gramEnd"/>
            <w:r w:rsidRPr="0072291E">
              <w:rPr>
                <w:rFonts w:eastAsia="Calibri" w:cstheme="minorHAnsi"/>
                <w:sz w:val="24"/>
                <w:szCs w:val="24"/>
              </w:rPr>
              <w:t xml:space="preserve"> olsun.</w:t>
            </w:r>
          </w:p>
          <w:p w14:paraId="0B92C70C"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Bir fare, iki fare </w:t>
            </w:r>
          </w:p>
          <w:p w14:paraId="18EAC392"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Üçüncüsünde dolaba kapan </w:t>
            </w:r>
          </w:p>
          <w:p w14:paraId="015D71F6" w14:textId="77777777" w:rsidR="00653BAC" w:rsidRPr="0072291E" w:rsidRDefault="00653BAC" w:rsidP="00653BAC">
            <w:pPr>
              <w:rPr>
                <w:rFonts w:eastAsia="Calibri" w:cstheme="minorHAnsi"/>
                <w:sz w:val="24"/>
                <w:szCs w:val="24"/>
              </w:rPr>
            </w:pPr>
            <w:r w:rsidRPr="0072291E">
              <w:rPr>
                <w:rFonts w:eastAsia="Calibri" w:cstheme="minorHAnsi"/>
                <w:sz w:val="24"/>
                <w:szCs w:val="24"/>
              </w:rPr>
              <w:t>Yakalanan çocuğa, diğerlerinin sessizce “Gül mü, karanfil mi?” diye sormaları istenir. Kapana yakalanan çocuğa, hangisini tercih ederse seçtiği ismi taşıyan çocuğun arkasına sıraya geçmesi söylenir. Bunu yaparken gruptaki diğer çocukların duymadığından emin olunur.</w:t>
            </w:r>
          </w:p>
          <w:p w14:paraId="78E9AD80" w14:textId="36EEA2BB" w:rsidR="00653BAC" w:rsidRPr="0072291E" w:rsidRDefault="00653BAC" w:rsidP="00653BAC">
            <w:pPr>
              <w:rPr>
                <w:rFonts w:eastAsia="Calibri" w:cstheme="minorHAnsi"/>
                <w:sz w:val="24"/>
                <w:szCs w:val="24"/>
              </w:rPr>
            </w:pPr>
            <w:r w:rsidRPr="0072291E">
              <w:rPr>
                <w:rFonts w:eastAsia="Calibri" w:cstheme="minorHAnsi"/>
                <w:sz w:val="24"/>
                <w:szCs w:val="24"/>
              </w:rPr>
              <w:t>Gruptaki herkes yakalandıktan ve seçimini yaptıktan sonra tebeşirle ortaya bir çizgi çizilir. İki grubun birbirlerinin belinden tutarak karşılıklı çekişeceği ve çizgiyi ilk geçen grubun oyunu kaybedeceği anlatılır.</w:t>
            </w:r>
            <w:r w:rsidR="005E0277" w:rsidRPr="0072291E">
              <w:rPr>
                <w:rFonts w:cstheme="minorHAnsi"/>
                <w:sz w:val="24"/>
                <w:szCs w:val="24"/>
              </w:rPr>
              <w:t xml:space="preserve"> </w:t>
            </w:r>
            <w:r w:rsidR="005E0277" w:rsidRPr="0072291E">
              <w:rPr>
                <w:rFonts w:eastAsia="Calibri" w:cstheme="minorHAnsi"/>
                <w:sz w:val="24"/>
                <w:szCs w:val="24"/>
              </w:rPr>
              <w:t>KB2.11.SB2.</w:t>
            </w:r>
          </w:p>
          <w:p w14:paraId="37B1FE1D" w14:textId="77777777" w:rsidR="00653BAC" w:rsidRPr="0072291E" w:rsidRDefault="00653BAC" w:rsidP="00653BAC">
            <w:pPr>
              <w:rPr>
                <w:rFonts w:eastAsia="Calibri" w:cstheme="minorHAnsi"/>
                <w:sz w:val="24"/>
                <w:szCs w:val="24"/>
              </w:rPr>
            </w:pPr>
          </w:p>
          <w:p w14:paraId="0A99D62C" w14:textId="3469B3CD" w:rsidR="00653BAC" w:rsidRPr="0072291E" w:rsidRDefault="00653BAC" w:rsidP="00653BAC">
            <w:pPr>
              <w:rPr>
                <w:rFonts w:eastAsia="Calibri" w:cstheme="minorHAnsi"/>
                <w:sz w:val="24"/>
                <w:szCs w:val="24"/>
              </w:rPr>
            </w:pPr>
            <w:r w:rsidRPr="00162572">
              <w:rPr>
                <w:rFonts w:eastAsia="Calibri" w:cstheme="minorHAnsi"/>
                <w:b/>
                <w:bCs/>
                <w:sz w:val="24"/>
                <w:szCs w:val="24"/>
              </w:rPr>
              <w:lastRenderedPageBreak/>
              <w:t xml:space="preserve">Kavram Çalışması: </w:t>
            </w:r>
            <w:r w:rsidR="00CF3A45" w:rsidRPr="00162572">
              <w:rPr>
                <w:rFonts w:eastAsia="Calibri" w:cstheme="minorHAnsi"/>
                <w:b/>
                <w:bCs/>
                <w:sz w:val="24"/>
                <w:szCs w:val="24"/>
              </w:rPr>
              <w:t>MAB</w:t>
            </w:r>
            <w:r w:rsidR="00CF3A45" w:rsidRPr="0072291E">
              <w:rPr>
                <w:rFonts w:eastAsia="Calibri" w:cstheme="minorHAnsi"/>
                <w:sz w:val="24"/>
                <w:szCs w:val="24"/>
              </w:rPr>
              <w:t xml:space="preserve">.2. </w:t>
            </w:r>
            <w:r w:rsidRPr="00162572">
              <w:rPr>
                <w:rFonts w:eastAsia="Calibri" w:cstheme="minorHAnsi"/>
                <w:b/>
                <w:bCs/>
                <w:sz w:val="24"/>
                <w:szCs w:val="24"/>
              </w:rPr>
              <w:t>“Dünya Çocuk Günü”</w:t>
            </w:r>
            <w:r w:rsidRPr="0072291E">
              <w:rPr>
                <w:rFonts w:eastAsia="Calibri" w:cstheme="minorHAnsi"/>
                <w:sz w:val="24"/>
                <w:szCs w:val="24"/>
              </w:rPr>
              <w:t xml:space="preserve"> çalışma sayfası öğretmen </w:t>
            </w:r>
            <w:r w:rsidR="00CF3A45" w:rsidRPr="0072291E">
              <w:rPr>
                <w:rFonts w:eastAsia="Calibri" w:cstheme="minorHAnsi"/>
                <w:sz w:val="24"/>
                <w:szCs w:val="24"/>
              </w:rPr>
              <w:t xml:space="preserve">KB2.4.SB2. </w:t>
            </w:r>
            <w:proofErr w:type="gramStart"/>
            <w:r w:rsidRPr="0072291E">
              <w:rPr>
                <w:rFonts w:eastAsia="Calibri" w:cstheme="minorHAnsi"/>
                <w:sz w:val="24"/>
                <w:szCs w:val="24"/>
              </w:rPr>
              <w:t>rehberliğinde</w:t>
            </w:r>
            <w:proofErr w:type="gramEnd"/>
            <w:r w:rsidRPr="0072291E">
              <w:rPr>
                <w:rFonts w:eastAsia="Calibri" w:cstheme="minorHAnsi"/>
                <w:sz w:val="24"/>
                <w:szCs w:val="24"/>
              </w:rPr>
              <w:t xml:space="preserve"> uygulanır. Etkinlik sayfasında oyun oynayan çocuklar olup her çocuğun oyun hakkı olduğu vurgulanmalıdır.</w:t>
            </w:r>
            <w:r w:rsidR="005E0277" w:rsidRPr="0072291E">
              <w:rPr>
                <w:rFonts w:cstheme="minorHAnsi"/>
                <w:sz w:val="24"/>
                <w:szCs w:val="24"/>
              </w:rPr>
              <w:t xml:space="preserve"> </w:t>
            </w:r>
            <w:r w:rsidR="005E0277" w:rsidRPr="0072291E">
              <w:rPr>
                <w:rFonts w:eastAsia="Calibri" w:cstheme="minorHAnsi"/>
                <w:sz w:val="24"/>
                <w:szCs w:val="24"/>
              </w:rPr>
              <w:t>KB1.8</w:t>
            </w:r>
          </w:p>
        </w:tc>
      </w:tr>
      <w:tr w:rsidR="009E09EF" w:rsidRPr="0072291E" w14:paraId="72154574"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1DB91F"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253CE07"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FC56B3"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w:t>
            </w:r>
            <w:r w:rsidRPr="0072291E">
              <w:rPr>
                <w:rFonts w:eastAsia="Montserrat" w:cstheme="minorHAnsi"/>
                <w:sz w:val="24"/>
                <w:szCs w:val="24"/>
                <w:shd w:val="clear" w:color="auto" w:fill="FFFFFF"/>
              </w:rPr>
              <w:tab/>
              <w:t>Çocukla Günü Değerlendirme:</w:t>
            </w:r>
          </w:p>
          <w:p w14:paraId="5F96D61C"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w:t>
            </w:r>
            <w:r w:rsidRPr="0072291E">
              <w:rPr>
                <w:rFonts w:eastAsia="Montserrat" w:cstheme="minorHAnsi"/>
                <w:sz w:val="24"/>
                <w:szCs w:val="24"/>
                <w:shd w:val="clear" w:color="auto" w:fill="FFFFFF"/>
              </w:rPr>
              <w:tab/>
              <w:t>Bugün neden sınıfımızı süsledik?</w:t>
            </w:r>
          </w:p>
          <w:p w14:paraId="38A0DC25"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w:t>
            </w:r>
            <w:r w:rsidRPr="0072291E">
              <w:rPr>
                <w:rFonts w:eastAsia="Montserrat" w:cstheme="minorHAnsi"/>
                <w:sz w:val="24"/>
                <w:szCs w:val="24"/>
                <w:shd w:val="clear" w:color="auto" w:fill="FFFFFF"/>
              </w:rPr>
              <w:tab/>
              <w:t>Diğer ülkelerdeki çocukların hepsi bizlere benziyor mu? Farklılıklarımız var mı?</w:t>
            </w:r>
          </w:p>
          <w:p w14:paraId="0E2A4778"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w:t>
            </w:r>
            <w:r w:rsidRPr="0072291E">
              <w:rPr>
                <w:rFonts w:eastAsia="Montserrat" w:cstheme="minorHAnsi"/>
                <w:sz w:val="24"/>
                <w:szCs w:val="24"/>
                <w:shd w:val="clear" w:color="auto" w:fill="FFFFFF"/>
              </w:rPr>
              <w:tab/>
              <w:t>Çevrenizde yabancı ülkeden gelmiş bir çocuk gördünüz mü?</w:t>
            </w:r>
          </w:p>
          <w:p w14:paraId="070479C6"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w:t>
            </w:r>
            <w:r w:rsidRPr="0072291E">
              <w:rPr>
                <w:rFonts w:eastAsia="Montserrat" w:cstheme="minorHAnsi"/>
                <w:sz w:val="24"/>
                <w:szCs w:val="24"/>
                <w:shd w:val="clear" w:color="auto" w:fill="FFFFFF"/>
              </w:rPr>
              <w:tab/>
              <w:t>Bugün okulda neler yaptık?</w:t>
            </w:r>
          </w:p>
          <w:p w14:paraId="3413AE5F" w14:textId="51C056BA" w:rsidR="009E09EF"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w:t>
            </w:r>
            <w:r w:rsidRPr="0072291E">
              <w:rPr>
                <w:rFonts w:eastAsia="Montserrat" w:cstheme="minorHAnsi"/>
                <w:sz w:val="24"/>
                <w:szCs w:val="24"/>
                <w:shd w:val="clear" w:color="auto" w:fill="FFFFFF"/>
              </w:rPr>
              <w:tab/>
              <w:t>Yarın okulda neler yapmak istersin?</w:t>
            </w:r>
          </w:p>
        </w:tc>
      </w:tr>
    </w:tbl>
    <w:p w14:paraId="35167644" w14:textId="77777777" w:rsidR="009E09EF" w:rsidRPr="0072291E" w:rsidRDefault="009E09EF" w:rsidP="009E09EF">
      <w:pPr>
        <w:spacing w:after="200" w:line="276" w:lineRule="auto"/>
        <w:jc w:val="both"/>
        <w:rPr>
          <w:rFonts w:eastAsia="Calibri" w:cstheme="minorHAnsi"/>
          <w:b/>
          <w:sz w:val="24"/>
          <w:szCs w:val="24"/>
        </w:rPr>
      </w:pPr>
    </w:p>
    <w:p w14:paraId="39C3E3BF"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B04F672" w14:textId="6C44F2D9"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016A8A" w:rsidRPr="0072291E">
        <w:rPr>
          <w:rFonts w:eastAsia="Calibri" w:cstheme="minorHAnsi"/>
          <w:bCs/>
          <w:sz w:val="24"/>
          <w:szCs w:val="24"/>
        </w:rPr>
        <w:t>Yabancı ülkeden gelen bir çocuk sınıfa misafir edilebilinir.</w:t>
      </w:r>
    </w:p>
    <w:p w14:paraId="786F4801" w14:textId="71C20432" w:rsidR="009E09EF" w:rsidRPr="0072291E" w:rsidRDefault="009E09EF" w:rsidP="009E09EF">
      <w:pPr>
        <w:jc w:val="both"/>
        <w:rPr>
          <w:rFonts w:eastAsia="Calibri" w:cstheme="minorHAnsi"/>
          <w:sz w:val="24"/>
          <w:szCs w:val="24"/>
        </w:rPr>
      </w:pPr>
      <w:r w:rsidRPr="0072291E">
        <w:rPr>
          <w:rFonts w:eastAsia="Calibri" w:cstheme="minorHAnsi"/>
          <w:b/>
          <w:sz w:val="24"/>
          <w:szCs w:val="24"/>
        </w:rPr>
        <w:t>Destekleme</w:t>
      </w:r>
      <w:r w:rsidR="00016A8A" w:rsidRPr="0072291E">
        <w:rPr>
          <w:rFonts w:eastAsia="Calibri" w:cstheme="minorHAnsi"/>
          <w:b/>
          <w:sz w:val="24"/>
          <w:szCs w:val="24"/>
        </w:rPr>
        <w:t xml:space="preserve">: </w:t>
      </w:r>
      <w:r w:rsidR="00016A8A" w:rsidRPr="0072291E">
        <w:rPr>
          <w:rFonts w:eastAsia="Calibri" w:cstheme="minorHAnsi"/>
          <w:bCs/>
          <w:sz w:val="24"/>
          <w:szCs w:val="24"/>
        </w:rPr>
        <w:t>Kavram çalışmasında zorlanan çocuklara ekstra çalışma yapılabilir.</w:t>
      </w:r>
    </w:p>
    <w:p w14:paraId="602A5156"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27F3D90" w14:textId="0487C2B9"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53BAC" w:rsidRPr="0072291E">
        <w:rPr>
          <w:rFonts w:cstheme="minorHAnsi"/>
          <w:sz w:val="24"/>
          <w:szCs w:val="24"/>
        </w:rPr>
        <w:t>Ailelerden kendi çocukluklarında oynadıkları oyunları çocukları ile oynamaları istenir.</w:t>
      </w:r>
    </w:p>
    <w:p w14:paraId="766997AC" w14:textId="77777777" w:rsidR="009E09EF" w:rsidRPr="0072291E" w:rsidRDefault="009E09EF" w:rsidP="009E09EF">
      <w:pPr>
        <w:spacing w:after="200" w:line="276" w:lineRule="auto"/>
        <w:jc w:val="both"/>
        <w:rPr>
          <w:rFonts w:eastAsia="Calibri" w:cstheme="minorHAnsi"/>
          <w:sz w:val="24"/>
          <w:szCs w:val="24"/>
        </w:rPr>
      </w:pPr>
    </w:p>
    <w:p w14:paraId="4BECA3EF" w14:textId="77777777" w:rsidR="009E09EF" w:rsidRPr="0072291E" w:rsidRDefault="009E09EF" w:rsidP="009E09EF">
      <w:pPr>
        <w:spacing w:after="200" w:line="276" w:lineRule="auto"/>
        <w:rPr>
          <w:rFonts w:eastAsia="Calibri" w:cstheme="minorHAnsi"/>
          <w:b/>
          <w:sz w:val="24"/>
          <w:szCs w:val="24"/>
        </w:rPr>
      </w:pPr>
    </w:p>
    <w:p w14:paraId="5059EACE" w14:textId="77777777" w:rsidR="009E09EF" w:rsidRPr="0072291E" w:rsidRDefault="009E09EF" w:rsidP="009E09EF">
      <w:pPr>
        <w:spacing w:after="200" w:line="276" w:lineRule="auto"/>
        <w:rPr>
          <w:rFonts w:eastAsia="Calibri" w:cstheme="minorHAnsi"/>
          <w:b/>
          <w:sz w:val="24"/>
          <w:szCs w:val="24"/>
        </w:rPr>
      </w:pPr>
    </w:p>
    <w:p w14:paraId="2491B8A7" w14:textId="77777777" w:rsidR="009E09EF" w:rsidRDefault="009E09EF" w:rsidP="009E09EF">
      <w:pPr>
        <w:spacing w:after="200" w:line="276" w:lineRule="auto"/>
        <w:rPr>
          <w:rFonts w:eastAsia="Calibri" w:cstheme="minorHAnsi"/>
          <w:b/>
          <w:sz w:val="24"/>
          <w:szCs w:val="24"/>
        </w:rPr>
      </w:pPr>
    </w:p>
    <w:p w14:paraId="0EA74184" w14:textId="77777777" w:rsidR="00162572" w:rsidRDefault="00162572" w:rsidP="009E09EF">
      <w:pPr>
        <w:spacing w:after="200" w:line="276" w:lineRule="auto"/>
        <w:rPr>
          <w:rFonts w:eastAsia="Calibri" w:cstheme="minorHAnsi"/>
          <w:b/>
          <w:sz w:val="24"/>
          <w:szCs w:val="24"/>
        </w:rPr>
      </w:pPr>
    </w:p>
    <w:p w14:paraId="4267120C" w14:textId="77777777" w:rsidR="00162572" w:rsidRDefault="00162572" w:rsidP="009E09EF">
      <w:pPr>
        <w:spacing w:after="200" w:line="276" w:lineRule="auto"/>
        <w:rPr>
          <w:rFonts w:eastAsia="Calibri" w:cstheme="minorHAnsi"/>
          <w:b/>
          <w:sz w:val="24"/>
          <w:szCs w:val="24"/>
        </w:rPr>
      </w:pPr>
    </w:p>
    <w:p w14:paraId="46FC9248" w14:textId="77777777" w:rsidR="00162572" w:rsidRDefault="00162572" w:rsidP="009E09EF">
      <w:pPr>
        <w:spacing w:after="200" w:line="276" w:lineRule="auto"/>
        <w:rPr>
          <w:rFonts w:eastAsia="Calibri" w:cstheme="minorHAnsi"/>
          <w:b/>
          <w:sz w:val="24"/>
          <w:szCs w:val="24"/>
        </w:rPr>
      </w:pPr>
    </w:p>
    <w:p w14:paraId="19A343D3" w14:textId="77777777" w:rsidR="00162572" w:rsidRDefault="00162572" w:rsidP="009E09EF">
      <w:pPr>
        <w:spacing w:after="200" w:line="276" w:lineRule="auto"/>
        <w:rPr>
          <w:rFonts w:eastAsia="Calibri" w:cstheme="minorHAnsi"/>
          <w:b/>
          <w:sz w:val="24"/>
          <w:szCs w:val="24"/>
        </w:rPr>
      </w:pPr>
    </w:p>
    <w:p w14:paraId="37D847D0" w14:textId="77777777" w:rsidR="00162572" w:rsidRDefault="00162572" w:rsidP="009E09EF">
      <w:pPr>
        <w:spacing w:after="200" w:line="276" w:lineRule="auto"/>
        <w:rPr>
          <w:rFonts w:eastAsia="Calibri" w:cstheme="minorHAnsi"/>
          <w:b/>
          <w:sz w:val="24"/>
          <w:szCs w:val="24"/>
        </w:rPr>
      </w:pPr>
    </w:p>
    <w:p w14:paraId="7F5DE4BE" w14:textId="77777777" w:rsidR="00162572" w:rsidRPr="0072291E" w:rsidRDefault="00162572" w:rsidP="009E09EF">
      <w:pPr>
        <w:spacing w:after="200" w:line="276" w:lineRule="auto"/>
        <w:rPr>
          <w:rFonts w:eastAsia="Calibri" w:cstheme="minorHAnsi"/>
          <w:b/>
          <w:sz w:val="24"/>
          <w:szCs w:val="24"/>
        </w:rPr>
      </w:pPr>
    </w:p>
    <w:p w14:paraId="0565B404" w14:textId="77777777" w:rsidR="009E09EF" w:rsidRPr="0072291E" w:rsidRDefault="009E09EF" w:rsidP="009E09EF">
      <w:pPr>
        <w:spacing w:after="200" w:line="276" w:lineRule="auto"/>
        <w:jc w:val="center"/>
        <w:rPr>
          <w:rFonts w:eastAsia="Calibri" w:cstheme="minorHAnsi"/>
          <w:b/>
          <w:sz w:val="24"/>
          <w:szCs w:val="24"/>
        </w:rPr>
      </w:pPr>
    </w:p>
    <w:p w14:paraId="18DC5B59" w14:textId="77777777" w:rsidR="009E09EF" w:rsidRPr="0072291E" w:rsidRDefault="009E09EF" w:rsidP="009E09EF">
      <w:pPr>
        <w:spacing w:after="200" w:line="276" w:lineRule="auto"/>
        <w:jc w:val="center"/>
        <w:rPr>
          <w:rFonts w:eastAsia="Calibri" w:cstheme="minorHAnsi"/>
          <w:b/>
          <w:sz w:val="24"/>
          <w:szCs w:val="24"/>
        </w:rPr>
      </w:pPr>
      <w:bookmarkStart w:id="4" w:name="_Hlk193626744"/>
      <w:r w:rsidRPr="0072291E">
        <w:rPr>
          <w:rFonts w:eastAsia="Calibri" w:cstheme="minorHAnsi"/>
          <w:b/>
          <w:sz w:val="24"/>
          <w:szCs w:val="24"/>
        </w:rPr>
        <w:lastRenderedPageBreak/>
        <w:t>TAM GÜNLÜK EĞİTİM PLAN AKIŞI</w:t>
      </w:r>
    </w:p>
    <w:p w14:paraId="58A9338E" w14:textId="17210FEE"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53BAC" w:rsidRPr="0072291E">
        <w:rPr>
          <w:rFonts w:eastAsia="Calibri" w:cstheme="minorHAnsi"/>
          <w:b/>
          <w:sz w:val="24"/>
          <w:szCs w:val="24"/>
        </w:rPr>
        <w:t>0</w:t>
      </w:r>
      <w:r w:rsidR="00374E44" w:rsidRPr="0072291E">
        <w:rPr>
          <w:rFonts w:eastAsia="Calibri" w:cstheme="minorHAnsi"/>
          <w:b/>
          <w:sz w:val="24"/>
          <w:szCs w:val="24"/>
        </w:rPr>
        <w:t>7</w:t>
      </w:r>
      <w:r w:rsidR="00653BAC" w:rsidRPr="0072291E">
        <w:rPr>
          <w:rFonts w:eastAsia="Calibri" w:cstheme="minorHAnsi"/>
          <w:b/>
          <w:sz w:val="24"/>
          <w:szCs w:val="24"/>
        </w:rPr>
        <w:t>.10.202</w:t>
      </w:r>
      <w:r w:rsidR="00374E44" w:rsidRPr="0072291E">
        <w:rPr>
          <w:rFonts w:eastAsia="Calibri" w:cstheme="minorHAnsi"/>
          <w:b/>
          <w:sz w:val="24"/>
          <w:szCs w:val="24"/>
        </w:rPr>
        <w:t>5</w:t>
      </w:r>
    </w:p>
    <w:p w14:paraId="6E2BC0B3" w14:textId="170582E3"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5EEE587A" w14:textId="77777777" w:rsidTr="00807455">
        <w:tc>
          <w:tcPr>
            <w:tcW w:w="2093" w:type="dxa"/>
          </w:tcPr>
          <w:p w14:paraId="1F8C855F"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CE5482E"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30EEF2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EFA122C"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3A97FBC0"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3A1BF73"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F3AA2A7"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14DBA6D" w14:textId="02AD9DEF" w:rsidR="00B4269A" w:rsidRPr="0072291E" w:rsidRDefault="00B4269A"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86741B6" w14:textId="501D5983" w:rsidR="00B4269A" w:rsidRPr="00162572" w:rsidRDefault="00B4269A"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2D02C871"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5184654" w14:textId="10FFE69C" w:rsidR="009E09EF" w:rsidRPr="00162572" w:rsidRDefault="00B4269A"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0F4EC662"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C1D441D" w14:textId="77777777" w:rsidR="009E09EF" w:rsidRPr="0072291E" w:rsidRDefault="009E09EF" w:rsidP="00807455">
            <w:pPr>
              <w:rPr>
                <w:rFonts w:asciiTheme="minorHAnsi" w:hAnsiTheme="minorHAnsi" w:cstheme="minorHAnsi"/>
                <w:b/>
                <w:bCs/>
                <w:color w:val="auto"/>
              </w:rPr>
            </w:pPr>
          </w:p>
          <w:p w14:paraId="13013DEA" w14:textId="443EB75A" w:rsidR="009E09EF" w:rsidRPr="00162572" w:rsidRDefault="00B4269A" w:rsidP="00162572">
            <w:pPr>
              <w:rPr>
                <w:rFonts w:asciiTheme="minorHAnsi" w:hAnsiTheme="minorHAnsi" w:cstheme="minorHAnsi"/>
                <w:color w:val="auto"/>
              </w:rPr>
            </w:pPr>
            <w:r w:rsidRPr="0072291E">
              <w:rPr>
                <w:rFonts w:asciiTheme="minorHAnsi" w:hAnsiTheme="minorHAnsi" w:cstheme="minorHAnsi"/>
                <w:color w:val="auto"/>
              </w:rPr>
              <w:t>HSAB2.4. Temizlik Becerileri</w:t>
            </w:r>
          </w:p>
          <w:p w14:paraId="31B10131"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A53C16A" w14:textId="36C50C7B" w:rsidR="00B4269A" w:rsidRPr="0072291E" w:rsidRDefault="00B4269A"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6E877DB4" w14:textId="350CD8E1" w:rsidR="009E09EF" w:rsidRPr="00162572" w:rsidRDefault="00B4269A"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tc>
      </w:tr>
      <w:tr w:rsidR="009E09EF" w:rsidRPr="0072291E" w14:paraId="6AD221B7" w14:textId="77777777" w:rsidTr="00807455">
        <w:tc>
          <w:tcPr>
            <w:tcW w:w="2093" w:type="dxa"/>
          </w:tcPr>
          <w:p w14:paraId="78C52459" w14:textId="77777777" w:rsidR="009E09EF" w:rsidRPr="0072291E" w:rsidRDefault="009E09EF" w:rsidP="00807455">
            <w:pPr>
              <w:spacing w:after="200" w:line="276" w:lineRule="auto"/>
              <w:jc w:val="both"/>
              <w:rPr>
                <w:rFonts w:asciiTheme="minorHAnsi" w:eastAsia="Calibri" w:hAnsiTheme="minorHAnsi" w:cstheme="minorHAnsi"/>
                <w:b/>
                <w:bCs/>
              </w:rPr>
            </w:pPr>
          </w:p>
          <w:p w14:paraId="3E1056FA"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A20093F" w14:textId="77777777" w:rsidR="00B4269A" w:rsidRPr="0072291E" w:rsidRDefault="009E09EF" w:rsidP="00B4269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B4269A" w:rsidRPr="0072291E">
              <w:rPr>
                <w:rFonts w:asciiTheme="minorHAnsi" w:eastAsia="Calibri" w:hAnsiTheme="minorHAnsi" w:cstheme="minorHAnsi"/>
                <w:kern w:val="3"/>
                <w:lang w:bidi="hi-IN"/>
              </w:rPr>
              <w:t>KB2.10.Çıkarım Yapma</w:t>
            </w:r>
          </w:p>
          <w:p w14:paraId="4317D816" w14:textId="48E8F9C4" w:rsidR="00B4269A" w:rsidRPr="0072291E"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Becerisi</w:t>
            </w:r>
          </w:p>
          <w:p w14:paraId="04C999A4" w14:textId="77777777" w:rsidR="00B4269A" w:rsidRPr="0072291E"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KB2.11.Gözleme Dayalı Tahmin Etme</w:t>
            </w:r>
          </w:p>
          <w:p w14:paraId="3D2B903C" w14:textId="2CC2BFBA" w:rsidR="00B4269A" w:rsidRPr="0072291E"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Becerisi</w:t>
            </w:r>
          </w:p>
          <w:p w14:paraId="515FBFEE" w14:textId="46420F26" w:rsidR="00B4269A" w:rsidRPr="0072291E"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KB2.14.Yorumlama Becerisi</w:t>
            </w:r>
          </w:p>
          <w:p w14:paraId="13E59D59" w14:textId="6152DC6F" w:rsidR="009E09EF" w:rsidRPr="0072291E" w:rsidRDefault="00B4269A" w:rsidP="00B4269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tc>
      </w:tr>
      <w:tr w:rsidR="009E09EF" w:rsidRPr="0072291E" w14:paraId="1A14C704" w14:textId="77777777" w:rsidTr="00807455">
        <w:tc>
          <w:tcPr>
            <w:tcW w:w="2093" w:type="dxa"/>
          </w:tcPr>
          <w:p w14:paraId="1A646723" w14:textId="77777777" w:rsidR="009E09EF" w:rsidRPr="0072291E" w:rsidRDefault="009E09EF" w:rsidP="00807455">
            <w:pPr>
              <w:spacing w:after="200" w:line="276" w:lineRule="auto"/>
              <w:jc w:val="both"/>
              <w:rPr>
                <w:rFonts w:asciiTheme="minorHAnsi" w:eastAsia="Calibri" w:hAnsiTheme="minorHAnsi" w:cstheme="minorHAnsi"/>
                <w:b/>
                <w:bCs/>
              </w:rPr>
            </w:pPr>
          </w:p>
          <w:p w14:paraId="18D574B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040250E" w14:textId="77777777" w:rsidR="00B4269A" w:rsidRPr="0072291E" w:rsidRDefault="00B4269A" w:rsidP="00B4269A">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67DA85B7" w14:textId="77777777" w:rsidR="00B4269A" w:rsidRPr="0072291E" w:rsidRDefault="00B4269A" w:rsidP="00B4269A">
            <w:pPr>
              <w:ind w:left="105"/>
              <w:rPr>
                <w:rFonts w:asciiTheme="minorHAnsi" w:eastAsia="Calibri" w:hAnsiTheme="minorHAnsi" w:cstheme="minorHAnsi"/>
              </w:rPr>
            </w:pPr>
            <w:r w:rsidRPr="0072291E">
              <w:rPr>
                <w:rFonts w:asciiTheme="minorHAnsi" w:eastAsia="Calibri" w:hAnsiTheme="minorHAnsi" w:cstheme="minorHAnsi"/>
              </w:rPr>
              <w:t>E1.1. Merak</w:t>
            </w:r>
          </w:p>
          <w:p w14:paraId="4548B298" w14:textId="77777777" w:rsidR="00B4269A" w:rsidRPr="0072291E" w:rsidRDefault="00B4269A" w:rsidP="00B4269A">
            <w:pPr>
              <w:ind w:left="105"/>
              <w:rPr>
                <w:rFonts w:asciiTheme="minorHAnsi" w:eastAsia="Calibri" w:hAnsiTheme="minorHAnsi" w:cstheme="minorHAnsi"/>
              </w:rPr>
            </w:pPr>
          </w:p>
          <w:p w14:paraId="10F84764" w14:textId="77777777" w:rsidR="00B4269A" w:rsidRPr="0072291E" w:rsidRDefault="00B4269A" w:rsidP="00B4269A">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1FD77676" w14:textId="77777777" w:rsidR="00B4269A" w:rsidRPr="0072291E" w:rsidRDefault="00B4269A" w:rsidP="00B4269A">
            <w:pPr>
              <w:ind w:left="105"/>
              <w:rPr>
                <w:rFonts w:asciiTheme="minorHAnsi" w:eastAsia="Calibri" w:hAnsiTheme="minorHAnsi" w:cstheme="minorHAnsi"/>
              </w:rPr>
            </w:pPr>
          </w:p>
          <w:p w14:paraId="27E84A03" w14:textId="77777777" w:rsidR="00B4269A" w:rsidRPr="0072291E" w:rsidRDefault="00B4269A" w:rsidP="00B4269A">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156C10F6" w14:textId="77777777" w:rsidR="00B4269A" w:rsidRPr="0072291E" w:rsidRDefault="00B4269A" w:rsidP="00B4269A">
            <w:pPr>
              <w:ind w:left="105"/>
              <w:rPr>
                <w:rFonts w:asciiTheme="minorHAnsi" w:eastAsia="Calibri" w:hAnsiTheme="minorHAnsi" w:cstheme="minorHAnsi"/>
              </w:rPr>
            </w:pPr>
          </w:p>
          <w:p w14:paraId="6DD365DC" w14:textId="77777777" w:rsidR="00B4269A" w:rsidRPr="0072291E" w:rsidRDefault="00B4269A" w:rsidP="00B4269A">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61F7A779" w14:textId="77777777" w:rsidR="00B4269A" w:rsidRPr="0072291E" w:rsidRDefault="00B4269A" w:rsidP="00B4269A">
            <w:pPr>
              <w:ind w:left="105"/>
              <w:rPr>
                <w:rFonts w:asciiTheme="minorHAnsi" w:eastAsia="Calibri" w:hAnsiTheme="minorHAnsi" w:cstheme="minorHAnsi"/>
              </w:rPr>
            </w:pPr>
          </w:p>
          <w:p w14:paraId="4FEB89DD" w14:textId="74E0C537" w:rsidR="009E09EF" w:rsidRPr="0072291E" w:rsidRDefault="00B4269A" w:rsidP="00B4269A">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9E09EF" w:rsidRPr="0072291E" w14:paraId="36EC4491" w14:textId="77777777" w:rsidTr="00807455">
        <w:tc>
          <w:tcPr>
            <w:tcW w:w="9212" w:type="dxa"/>
            <w:gridSpan w:val="2"/>
          </w:tcPr>
          <w:p w14:paraId="2A23B53A"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3DED0B48" w14:textId="77777777" w:rsidTr="00807455">
        <w:tc>
          <w:tcPr>
            <w:tcW w:w="2093" w:type="dxa"/>
          </w:tcPr>
          <w:p w14:paraId="210F47FE"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7538E083" w14:textId="5F171BC5"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2209EE3D"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72055C52"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52B39E8A"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4F2EB05F" w14:textId="77777777" w:rsidR="00162572"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4FD5EB93" w14:textId="419012D1"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5CBB3F44" w14:textId="5A8F2BCC"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162572">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1676FDE1"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DF662F9"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6B212FA2" w14:textId="77777777" w:rsidR="00162572"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6249A287" w14:textId="4D30FB30" w:rsidR="009E09EF" w:rsidRPr="0072291E" w:rsidRDefault="00B4269A" w:rsidP="00B4269A">
            <w:pPr>
              <w:spacing w:after="200" w:line="276" w:lineRule="auto"/>
              <w:jc w:val="both"/>
              <w:rPr>
                <w:rFonts w:asciiTheme="minorHAnsi" w:eastAsia="Calibri" w:hAnsiTheme="minorHAnsi" w:cstheme="minorHAnsi"/>
              </w:rPr>
            </w:pPr>
            <w:r w:rsidRPr="0072291E">
              <w:rPr>
                <w:rFonts w:asciiTheme="minorHAnsi" w:hAnsiTheme="minorHAnsi" w:cstheme="minorHAnsi"/>
              </w:rPr>
              <w:t>SDB2.1.SB1.G3. Konuşmak için sırasını bekler.</w:t>
            </w:r>
            <w:r w:rsidR="009E09EF" w:rsidRPr="0072291E">
              <w:rPr>
                <w:rFonts w:asciiTheme="minorHAnsi" w:hAnsiTheme="minorHAnsi" w:cstheme="minorHAnsi"/>
              </w:rPr>
              <w:t xml:space="preserve">                                                </w:t>
            </w:r>
          </w:p>
        </w:tc>
      </w:tr>
      <w:tr w:rsidR="009E09EF" w:rsidRPr="0072291E" w14:paraId="16C690DD" w14:textId="77777777" w:rsidTr="00807455">
        <w:tc>
          <w:tcPr>
            <w:tcW w:w="2093" w:type="dxa"/>
          </w:tcPr>
          <w:p w14:paraId="49D694C2" w14:textId="77777777" w:rsidR="009E09EF" w:rsidRPr="0072291E" w:rsidRDefault="009E09EF" w:rsidP="00807455">
            <w:pPr>
              <w:spacing w:after="200" w:line="276" w:lineRule="auto"/>
              <w:jc w:val="both"/>
              <w:rPr>
                <w:rFonts w:asciiTheme="minorHAnsi" w:eastAsia="Calibri" w:hAnsiTheme="minorHAnsi" w:cstheme="minorHAnsi"/>
                <w:b/>
                <w:bCs/>
              </w:rPr>
            </w:pPr>
          </w:p>
          <w:p w14:paraId="4815BAE1" w14:textId="77777777" w:rsidR="009E09EF" w:rsidRPr="0072291E" w:rsidRDefault="009E09EF" w:rsidP="00807455">
            <w:pPr>
              <w:spacing w:after="200" w:line="276" w:lineRule="auto"/>
              <w:jc w:val="both"/>
              <w:rPr>
                <w:rFonts w:asciiTheme="minorHAnsi" w:eastAsia="Calibri" w:hAnsiTheme="minorHAnsi" w:cstheme="minorHAnsi"/>
                <w:b/>
                <w:bCs/>
              </w:rPr>
            </w:pPr>
          </w:p>
          <w:p w14:paraId="04AF32DE"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03F1C0E"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02421C6"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53076DB"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F4C85CD"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E42E135" w14:textId="732D59D4" w:rsidR="009E09EF" w:rsidRPr="0072291E" w:rsidRDefault="009E09EF" w:rsidP="00162572">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26A6887D" w14:textId="77777777" w:rsidTr="00807455">
        <w:tc>
          <w:tcPr>
            <w:tcW w:w="2093" w:type="dxa"/>
          </w:tcPr>
          <w:p w14:paraId="2E65A753" w14:textId="77777777" w:rsidR="009E09EF" w:rsidRPr="0072291E" w:rsidRDefault="009E09EF" w:rsidP="00807455">
            <w:pPr>
              <w:spacing w:after="200" w:line="276" w:lineRule="auto"/>
              <w:jc w:val="both"/>
              <w:rPr>
                <w:rFonts w:asciiTheme="minorHAnsi" w:eastAsia="Calibri" w:hAnsiTheme="minorHAnsi" w:cstheme="minorHAnsi"/>
                <w:b/>
                <w:bCs/>
              </w:rPr>
            </w:pPr>
          </w:p>
          <w:p w14:paraId="0CD0EBA1" w14:textId="77777777" w:rsidR="009E09EF" w:rsidRPr="0072291E" w:rsidRDefault="009E09EF" w:rsidP="00807455">
            <w:pPr>
              <w:spacing w:after="200" w:line="276" w:lineRule="auto"/>
              <w:jc w:val="both"/>
              <w:rPr>
                <w:rFonts w:asciiTheme="minorHAnsi" w:eastAsia="Calibri" w:hAnsiTheme="minorHAnsi" w:cstheme="minorHAnsi"/>
                <w:b/>
                <w:bCs/>
              </w:rPr>
            </w:pPr>
          </w:p>
          <w:p w14:paraId="45EC361C" w14:textId="77777777" w:rsidR="009E09EF" w:rsidRPr="0072291E" w:rsidRDefault="009E09EF" w:rsidP="00807455">
            <w:pPr>
              <w:spacing w:after="200" w:line="276" w:lineRule="auto"/>
              <w:jc w:val="both"/>
              <w:rPr>
                <w:rFonts w:asciiTheme="minorHAnsi" w:eastAsia="Calibri" w:hAnsiTheme="minorHAnsi" w:cstheme="minorHAnsi"/>
                <w:b/>
                <w:bCs/>
              </w:rPr>
            </w:pPr>
          </w:p>
          <w:p w14:paraId="11E4B9F9" w14:textId="77777777" w:rsidR="009E09EF" w:rsidRPr="0072291E" w:rsidRDefault="009E09EF" w:rsidP="00807455">
            <w:pPr>
              <w:spacing w:after="200" w:line="276" w:lineRule="auto"/>
              <w:jc w:val="both"/>
              <w:rPr>
                <w:rFonts w:asciiTheme="minorHAnsi" w:eastAsia="Calibri" w:hAnsiTheme="minorHAnsi" w:cstheme="minorHAnsi"/>
                <w:b/>
                <w:bCs/>
              </w:rPr>
            </w:pPr>
          </w:p>
          <w:p w14:paraId="0EBF4B38" w14:textId="77777777" w:rsidR="009E09EF" w:rsidRPr="0072291E" w:rsidRDefault="009E09EF" w:rsidP="00807455">
            <w:pPr>
              <w:spacing w:after="200" w:line="276" w:lineRule="auto"/>
              <w:jc w:val="both"/>
              <w:rPr>
                <w:rFonts w:asciiTheme="minorHAnsi" w:eastAsia="Calibri" w:hAnsiTheme="minorHAnsi" w:cstheme="minorHAnsi"/>
                <w:b/>
                <w:bCs/>
              </w:rPr>
            </w:pPr>
          </w:p>
          <w:p w14:paraId="5BB55AF0" w14:textId="77777777" w:rsidR="009E09EF" w:rsidRPr="0072291E" w:rsidRDefault="009E09EF" w:rsidP="00807455">
            <w:pPr>
              <w:spacing w:after="200" w:line="276" w:lineRule="auto"/>
              <w:jc w:val="both"/>
              <w:rPr>
                <w:rFonts w:asciiTheme="minorHAnsi" w:eastAsia="Calibri" w:hAnsiTheme="minorHAnsi" w:cstheme="minorHAnsi"/>
                <w:b/>
                <w:bCs/>
              </w:rPr>
            </w:pPr>
          </w:p>
          <w:p w14:paraId="576EA0D9"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ÇIKTILARI VE SÜREÇ </w:t>
            </w:r>
            <w:r w:rsidRPr="0072291E">
              <w:rPr>
                <w:rFonts w:asciiTheme="minorHAnsi" w:eastAsia="Calibri" w:hAnsiTheme="minorHAnsi" w:cstheme="minorHAnsi"/>
                <w:b/>
                <w:bCs/>
              </w:rPr>
              <w:lastRenderedPageBreak/>
              <w:t>BİLEŞENLERİ</w:t>
            </w:r>
          </w:p>
        </w:tc>
        <w:tc>
          <w:tcPr>
            <w:tcW w:w="7119" w:type="dxa"/>
          </w:tcPr>
          <w:p w14:paraId="4A1D81BE"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60C31A8E" w14:textId="6B7519FC"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5315B92" w14:textId="114DA9BB"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C651449" w14:textId="6B8B5A44"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6A165AC" w14:textId="7F598AD6"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8C636B9"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63DCD6DB" w14:textId="39F7BF8A" w:rsidR="00B4269A" w:rsidRPr="00162572"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lastRenderedPageBreak/>
              <w:t>b. Seçilen materyalleri dinler/izler.</w:t>
            </w:r>
          </w:p>
          <w:p w14:paraId="2A2B723E"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5FCA7077"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74496B0E"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52B3ED46" w14:textId="707BDDA2" w:rsidR="009E09EF" w:rsidRPr="00162572" w:rsidRDefault="00B4269A" w:rsidP="00807455">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5BA26B3F"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4BA6D45F" w14:textId="77777777"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37DF176F" w14:textId="0499446A" w:rsidR="00B4269A" w:rsidRPr="0072291E" w:rsidRDefault="00B4269A" w:rsidP="00B4269A">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11972973" w14:textId="41661751" w:rsidR="00B4269A" w:rsidRPr="0072291E" w:rsidRDefault="00B4269A" w:rsidP="00B4269A">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6FF5575C" w14:textId="5AF27B26" w:rsidR="009E09EF" w:rsidRPr="00162572" w:rsidRDefault="00B4269A" w:rsidP="00807455">
            <w:pPr>
              <w:spacing w:after="200" w:line="276" w:lineRule="auto"/>
              <w:jc w:val="both"/>
              <w:rPr>
                <w:rFonts w:asciiTheme="minorHAnsi" w:eastAsia="Calibri" w:hAnsiTheme="minorHAnsi" w:cstheme="minorHAnsi"/>
              </w:rPr>
            </w:pPr>
            <w:r w:rsidRPr="0072291E">
              <w:rPr>
                <w:rFonts w:asciiTheme="minorHAnsi" w:hAnsiTheme="minorHAnsi" w:cstheme="minorHAnsi"/>
              </w:rPr>
              <w:t>a. Nesnelerin betimsel/fiziksel özelliklerine yönelik gözlemlerini ifade eder.</w:t>
            </w:r>
          </w:p>
          <w:p w14:paraId="322567EC"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7F7C18E" w14:textId="77777777" w:rsidR="009E09EF" w:rsidRPr="0072291E" w:rsidRDefault="009E09EF" w:rsidP="00162572">
            <w:pPr>
              <w:rPr>
                <w:rFonts w:asciiTheme="minorHAnsi" w:hAnsiTheme="minorHAnsi" w:cstheme="minorHAnsi"/>
                <w:color w:val="FF0000"/>
              </w:rPr>
            </w:pPr>
          </w:p>
          <w:p w14:paraId="76C96589"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74929D7"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CD6D454"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b) Sağlıklı beslenmeye özen gösterir.</w:t>
            </w:r>
          </w:p>
          <w:p w14:paraId="189C6F56"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4680165" w14:textId="77777777" w:rsidR="009E09EF" w:rsidRPr="0072291E" w:rsidRDefault="009E09EF" w:rsidP="00807455">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50A60A6" w14:textId="77777777" w:rsidR="009E09EF" w:rsidRPr="0072291E" w:rsidRDefault="009E09EF" w:rsidP="00807455">
            <w:pPr>
              <w:ind w:left="105"/>
              <w:rPr>
                <w:rFonts w:asciiTheme="minorHAnsi" w:hAnsiTheme="minorHAnsi" w:cstheme="minorHAnsi"/>
              </w:rPr>
            </w:pPr>
          </w:p>
          <w:p w14:paraId="5A2A9BCA" w14:textId="77777777" w:rsidR="009E09EF" w:rsidRPr="0072291E" w:rsidRDefault="009E09EF" w:rsidP="00807455">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FA78C45" w14:textId="77777777" w:rsidR="009E09EF" w:rsidRPr="0072291E" w:rsidRDefault="009E09EF" w:rsidP="00162572">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61F83A4" w14:textId="593788E0" w:rsidR="009E09EF" w:rsidRPr="0072291E" w:rsidRDefault="009E09EF" w:rsidP="00162572">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773217F" w14:textId="77777777" w:rsidR="00B4269A" w:rsidRPr="0072291E" w:rsidRDefault="00B4269A" w:rsidP="00B4269A">
            <w:pPr>
              <w:spacing w:after="160" w:line="259" w:lineRule="auto"/>
              <w:ind w:left="465"/>
              <w:contextualSpacing/>
              <w:rPr>
                <w:rFonts w:asciiTheme="minorHAnsi" w:eastAsia="Calibri" w:hAnsiTheme="minorHAnsi" w:cstheme="minorHAnsi"/>
                <w:kern w:val="3"/>
                <w:lang w:bidi="hi-IN"/>
              </w:rPr>
            </w:pPr>
          </w:p>
          <w:p w14:paraId="420A1474"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56665CD" w14:textId="131897CA"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145C2BCA" w14:textId="77777777"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2F08A559" w14:textId="77777777"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79BC0D50" w14:textId="77777777"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43F87778" w14:textId="5BABB05B"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023C08BD" w14:textId="4710697D"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Seçtiği çocuk şarkılarını/çocuk şarkısı formlarını dinler.</w:t>
            </w:r>
          </w:p>
          <w:p w14:paraId="5427F3FB" w14:textId="77777777"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588FB7D4" w14:textId="64998BFE"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014F5140" w14:textId="1C8C2266"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538455B5" w14:textId="77777777"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19384008" w14:textId="46D8FF1F"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1DFD2509" w14:textId="77777777"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6A8A695C" w14:textId="1382919B" w:rsidR="00B4269A" w:rsidRPr="0072291E" w:rsidRDefault="00B4269A" w:rsidP="00B4269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17BF72DF" w14:textId="77777777" w:rsidR="009E09EF" w:rsidRPr="0072291E" w:rsidRDefault="009E09EF" w:rsidP="00807455">
            <w:pPr>
              <w:ind w:left="105"/>
              <w:rPr>
                <w:rFonts w:asciiTheme="minorHAnsi" w:hAnsiTheme="minorHAnsi" w:cstheme="minorHAnsi"/>
              </w:rPr>
            </w:pPr>
            <w:r w:rsidRPr="0072291E">
              <w:rPr>
                <w:rFonts w:asciiTheme="minorHAnsi" w:hAnsiTheme="minorHAnsi" w:cstheme="minorHAnsi"/>
              </w:rPr>
              <w:t xml:space="preserve"> </w:t>
            </w:r>
          </w:p>
        </w:tc>
      </w:tr>
      <w:tr w:rsidR="009E09EF" w:rsidRPr="0072291E" w14:paraId="44B0DBF0" w14:textId="77777777" w:rsidTr="00807455">
        <w:tc>
          <w:tcPr>
            <w:tcW w:w="2093" w:type="dxa"/>
          </w:tcPr>
          <w:p w14:paraId="5DCEF515" w14:textId="77777777" w:rsidR="009E09EF" w:rsidRPr="0072291E" w:rsidRDefault="009E09EF" w:rsidP="00807455">
            <w:pPr>
              <w:spacing w:after="200" w:line="276" w:lineRule="auto"/>
              <w:jc w:val="both"/>
              <w:rPr>
                <w:rFonts w:asciiTheme="minorHAnsi" w:eastAsia="Calibri" w:hAnsiTheme="minorHAnsi" w:cstheme="minorHAnsi"/>
                <w:b/>
                <w:bCs/>
              </w:rPr>
            </w:pPr>
          </w:p>
          <w:p w14:paraId="0D168E0C" w14:textId="77777777" w:rsidR="009E09EF" w:rsidRPr="0072291E" w:rsidRDefault="009E09EF" w:rsidP="00807455">
            <w:pPr>
              <w:spacing w:after="200" w:line="276" w:lineRule="auto"/>
              <w:jc w:val="both"/>
              <w:rPr>
                <w:rFonts w:asciiTheme="minorHAnsi" w:eastAsia="Calibri" w:hAnsiTheme="minorHAnsi" w:cstheme="minorHAnsi"/>
                <w:b/>
                <w:bCs/>
              </w:rPr>
            </w:pPr>
          </w:p>
          <w:p w14:paraId="355407C0"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3BA1CB9" w14:textId="65B0E7E9"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proofErr w:type="gramStart"/>
            <w:r w:rsidR="00653BAC" w:rsidRPr="0072291E">
              <w:rPr>
                <w:rFonts w:asciiTheme="minorHAnsi" w:hAnsiTheme="minorHAnsi" w:cstheme="minorHAnsi"/>
              </w:rPr>
              <w:t>Şapka ,</w:t>
            </w:r>
            <w:proofErr w:type="gramEnd"/>
            <w:r w:rsidR="00653BAC" w:rsidRPr="0072291E">
              <w:rPr>
                <w:rFonts w:asciiTheme="minorHAnsi" w:hAnsiTheme="minorHAnsi" w:cstheme="minorHAnsi"/>
              </w:rPr>
              <w:t xml:space="preserve"> duyu organları</w:t>
            </w:r>
          </w:p>
          <w:p w14:paraId="45ECEC74" w14:textId="37FB7A25" w:rsidR="009E09EF" w:rsidRPr="0072291E" w:rsidRDefault="009E09EF" w:rsidP="00807455">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53BAC" w:rsidRPr="0072291E">
              <w:rPr>
                <w:rFonts w:asciiTheme="minorHAnsi" w:eastAsia="Calibri" w:hAnsiTheme="minorHAnsi" w:cstheme="minorHAnsi"/>
                <w:b/>
              </w:rPr>
              <w:t>Görme, işitme</w:t>
            </w:r>
          </w:p>
          <w:p w14:paraId="2D37F2BC" w14:textId="77777777" w:rsidR="009E09EF" w:rsidRPr="0072291E" w:rsidRDefault="009E09EF" w:rsidP="00807455">
            <w:pPr>
              <w:spacing w:after="200" w:line="276" w:lineRule="auto"/>
              <w:jc w:val="both"/>
              <w:rPr>
                <w:rFonts w:asciiTheme="minorHAnsi" w:eastAsia="Calibri" w:hAnsiTheme="minorHAnsi" w:cstheme="minorHAnsi"/>
              </w:rPr>
            </w:pPr>
          </w:p>
          <w:p w14:paraId="5667F2E8" w14:textId="2F10A721"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653BAC" w:rsidRPr="0072291E">
              <w:rPr>
                <w:rFonts w:asciiTheme="minorHAnsi" w:eastAsia="Calibri" w:hAnsiTheme="minorHAnsi" w:cstheme="minorHAnsi"/>
                <w:b/>
              </w:rPr>
              <w:t>Oyun hamuru, şapka</w:t>
            </w:r>
          </w:p>
          <w:p w14:paraId="6CDE9B99" w14:textId="77777777" w:rsidR="009E09EF" w:rsidRPr="0072291E" w:rsidRDefault="009E09EF" w:rsidP="00807455">
            <w:pPr>
              <w:spacing w:after="200" w:line="276" w:lineRule="auto"/>
              <w:jc w:val="both"/>
              <w:rPr>
                <w:rFonts w:asciiTheme="minorHAnsi" w:eastAsia="Calibri" w:hAnsiTheme="minorHAnsi" w:cstheme="minorHAnsi"/>
                <w:b/>
              </w:rPr>
            </w:pPr>
          </w:p>
          <w:p w14:paraId="33043D4F" w14:textId="77777777" w:rsidR="009E09EF" w:rsidRPr="0072291E" w:rsidRDefault="009E09EF" w:rsidP="00807455">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4FF250AA" w14:textId="77777777" w:rsidR="009E09EF" w:rsidRPr="0072291E" w:rsidRDefault="009E09EF" w:rsidP="009E09EF">
      <w:pPr>
        <w:spacing w:after="200" w:line="276" w:lineRule="auto"/>
        <w:jc w:val="both"/>
        <w:rPr>
          <w:rFonts w:eastAsia="Calibri" w:cstheme="minorHAnsi"/>
          <w:sz w:val="24"/>
          <w:szCs w:val="24"/>
        </w:rPr>
      </w:pPr>
    </w:p>
    <w:p w14:paraId="1E0D78BB" w14:textId="77777777" w:rsidR="009E09EF" w:rsidRPr="0072291E" w:rsidRDefault="009E09EF" w:rsidP="0016257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476B0EC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5DD51C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975A2C" w14:textId="2EF8B7EB" w:rsidR="009E09EF" w:rsidRPr="0072291E" w:rsidRDefault="00653BAC" w:rsidP="00807455">
            <w:pPr>
              <w:rPr>
                <w:rFonts w:eastAsia="Calibri" w:cstheme="minorHAnsi"/>
                <w:sz w:val="24"/>
                <w:szCs w:val="24"/>
              </w:rPr>
            </w:pPr>
            <w:r w:rsidRPr="0072291E">
              <w:rPr>
                <w:rFonts w:eastAsia="Calibri" w:cstheme="minorHAnsi"/>
                <w:sz w:val="24"/>
                <w:szCs w:val="24"/>
              </w:rPr>
              <w:t xml:space="preserve">Öğretmen çocukları karşıladıktan sonra sohbet çemberi oluşturulur. Takvim ve hava durumu etkinliği yapıldıktan sonra müzik eşliğinde sabah sporu yapılır. Sabah sporu bittikten sonra çocukların masaya oturmalarına rehberlik eder. Çocuklara oynamaları için birer oyun hamuru verir. Çocuklar oyun hamurlarıyla biraz oynadıktan sonra öğretmen oyun hamurundan yaptığı çocuğu öğrencilerine gösterir. Hamurdan yaptığı çocuktaki beş duyu organını çocuklara göstererek (kulak, burun, göz, ağız, eller) duyu organlarının işlevlerini çocuklara anlatır. Daha sonra her çocuğun oyun hamuru ile kendisine bir duyu organı yapması </w:t>
            </w:r>
            <w:proofErr w:type="gramStart"/>
            <w:r w:rsidRPr="0072291E">
              <w:rPr>
                <w:rFonts w:eastAsia="Calibri" w:cstheme="minorHAnsi"/>
                <w:sz w:val="24"/>
                <w:szCs w:val="24"/>
              </w:rPr>
              <w:t>istenir .</w:t>
            </w:r>
            <w:proofErr w:type="gramEnd"/>
            <w:r w:rsidRPr="0072291E">
              <w:rPr>
                <w:rFonts w:eastAsia="Calibri" w:cstheme="minorHAnsi"/>
                <w:sz w:val="24"/>
                <w:szCs w:val="24"/>
              </w:rPr>
              <w:t xml:space="preserve"> Duyu organını yapan çocuğun hamuru sertleşmesi için kurumaya bırakılabilir.</w:t>
            </w:r>
          </w:p>
        </w:tc>
      </w:tr>
      <w:tr w:rsidR="009E09EF" w:rsidRPr="0072291E" w14:paraId="6F8A0C45"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226BA9"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t xml:space="preserve">ÖĞRENME </w:t>
            </w:r>
            <w:r w:rsidRPr="0072291E">
              <w:rPr>
                <w:rFonts w:eastAsia="Calibri" w:cstheme="minorHAnsi"/>
                <w:b/>
                <w:sz w:val="24"/>
                <w:szCs w:val="24"/>
              </w:rPr>
              <w:lastRenderedPageBreak/>
              <w:t>MERKEZLERİNDE OYUN</w:t>
            </w:r>
          </w:p>
          <w:p w14:paraId="50893944"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66BDBF" w14:textId="45D2624A" w:rsidR="009E09EF" w:rsidRPr="0072291E" w:rsidRDefault="000F2C99"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 xml:space="preserve">Çocuklara oynamak istedikleri oyunlar sorulur. Öğretmen çocukları </w:t>
            </w:r>
            <w:r w:rsidRPr="0072291E">
              <w:rPr>
                <w:rFonts w:eastAsia="SimSun" w:cstheme="minorHAnsi"/>
                <w:kern w:val="3"/>
                <w:sz w:val="24"/>
                <w:szCs w:val="24"/>
                <w:lang w:eastAsia="zh-CN" w:bidi="hi-IN"/>
              </w:rPr>
              <w:lastRenderedPageBreak/>
              <w:t>öğrenme merkezlerine yönlendirir. Çocuklar istedikleri merkezlerde istedikleri oyunları oynarlar.</w:t>
            </w:r>
          </w:p>
        </w:tc>
      </w:tr>
      <w:tr w:rsidR="009E09EF" w:rsidRPr="0072291E" w14:paraId="2CA7178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05A2A3"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3D0C8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6164B3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04F80D2"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50DF95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74226A2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74FFA57"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243CC3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DFE80C4"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79EEC26"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6D62B79"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14E873E" w14:textId="236B3ED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16257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1F4D2FF0"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EBD96"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C3086D" w14:textId="77777777" w:rsidR="009E09EF" w:rsidRPr="00162572" w:rsidRDefault="00653BAC" w:rsidP="00807455">
            <w:pPr>
              <w:rPr>
                <w:rFonts w:eastAsia="Calibri" w:cstheme="minorHAnsi"/>
                <w:b/>
                <w:bCs/>
                <w:sz w:val="24"/>
                <w:szCs w:val="24"/>
              </w:rPr>
            </w:pPr>
            <w:r w:rsidRPr="00162572">
              <w:rPr>
                <w:rFonts w:eastAsia="Calibri" w:cstheme="minorHAnsi"/>
                <w:b/>
                <w:bCs/>
                <w:sz w:val="24"/>
                <w:szCs w:val="24"/>
              </w:rPr>
              <w:t>TÜRKÇE-FEN (Bütünleştirilmiş Büyük Grup Etkinliği)</w:t>
            </w:r>
          </w:p>
          <w:p w14:paraId="520C35F6" w14:textId="7D0D6362" w:rsidR="00653BAC" w:rsidRPr="0072291E" w:rsidRDefault="00653BAC" w:rsidP="00653BAC">
            <w:pPr>
              <w:rPr>
                <w:rFonts w:eastAsia="Calibri" w:cstheme="minorHAnsi"/>
                <w:sz w:val="24"/>
                <w:szCs w:val="24"/>
              </w:rPr>
            </w:pPr>
            <w:r w:rsidRPr="00162572">
              <w:rPr>
                <w:rFonts w:eastAsia="Calibri" w:cstheme="minorHAnsi"/>
                <w:b/>
                <w:bCs/>
                <w:sz w:val="24"/>
                <w:szCs w:val="24"/>
              </w:rPr>
              <w:t>Tekerleme:</w:t>
            </w:r>
            <w:r w:rsidRPr="0072291E">
              <w:rPr>
                <w:rFonts w:eastAsia="Calibri" w:cstheme="minorHAnsi"/>
                <w:sz w:val="24"/>
                <w:szCs w:val="24"/>
              </w:rPr>
              <w:t xml:space="preserve"> Öğretmen çocukların “Sar Makarayı” tekerlemesi ile dikkatlerini çeker.</w:t>
            </w:r>
            <w:r w:rsidR="00B4269A" w:rsidRPr="0072291E">
              <w:rPr>
                <w:rFonts w:cstheme="minorHAnsi"/>
                <w:sz w:val="24"/>
                <w:szCs w:val="24"/>
              </w:rPr>
              <w:t xml:space="preserve"> </w:t>
            </w:r>
            <w:r w:rsidR="00B4269A" w:rsidRPr="0072291E">
              <w:rPr>
                <w:rFonts w:eastAsia="Calibri" w:cstheme="minorHAnsi"/>
                <w:sz w:val="24"/>
                <w:szCs w:val="24"/>
              </w:rPr>
              <w:t>TAB1.1</w:t>
            </w:r>
          </w:p>
          <w:p w14:paraId="397EF37D" w14:textId="77777777" w:rsidR="00653BAC" w:rsidRPr="0072291E" w:rsidRDefault="00653BAC" w:rsidP="00653BAC">
            <w:pPr>
              <w:rPr>
                <w:rFonts w:eastAsia="Calibri" w:cstheme="minorHAnsi"/>
                <w:sz w:val="24"/>
                <w:szCs w:val="24"/>
              </w:rPr>
            </w:pPr>
            <w:r w:rsidRPr="0072291E">
              <w:rPr>
                <w:rFonts w:eastAsia="Calibri" w:cstheme="minorHAnsi"/>
                <w:sz w:val="24"/>
                <w:szCs w:val="24"/>
              </w:rPr>
              <w:t>Sar sar sar sar makarayı sar,</w:t>
            </w:r>
          </w:p>
          <w:p w14:paraId="564FC312" w14:textId="77777777" w:rsidR="00653BAC" w:rsidRPr="0072291E" w:rsidRDefault="00653BAC" w:rsidP="00653BAC">
            <w:pPr>
              <w:rPr>
                <w:rFonts w:eastAsia="Calibri" w:cstheme="minorHAnsi"/>
                <w:sz w:val="24"/>
                <w:szCs w:val="24"/>
              </w:rPr>
            </w:pPr>
            <w:r w:rsidRPr="0072291E">
              <w:rPr>
                <w:rFonts w:eastAsia="Calibri" w:cstheme="minorHAnsi"/>
                <w:sz w:val="24"/>
                <w:szCs w:val="24"/>
              </w:rPr>
              <w:t>Çöz çöz çöz çöz makarayı çöz.</w:t>
            </w:r>
          </w:p>
          <w:p w14:paraId="4CFB8060" w14:textId="77777777" w:rsidR="00653BAC" w:rsidRPr="0072291E" w:rsidRDefault="00653BAC" w:rsidP="00653BAC">
            <w:pPr>
              <w:rPr>
                <w:rFonts w:eastAsia="Calibri" w:cstheme="minorHAnsi"/>
                <w:sz w:val="24"/>
                <w:szCs w:val="24"/>
              </w:rPr>
            </w:pPr>
            <w:r w:rsidRPr="0072291E">
              <w:rPr>
                <w:rFonts w:eastAsia="Calibri" w:cstheme="minorHAnsi"/>
                <w:sz w:val="24"/>
                <w:szCs w:val="24"/>
              </w:rPr>
              <w:t>On kilo pekmez yala yala bitmez,</w:t>
            </w:r>
          </w:p>
          <w:p w14:paraId="6778BFDC" w14:textId="77777777" w:rsidR="00653BAC" w:rsidRPr="0072291E" w:rsidRDefault="00653BAC" w:rsidP="00653BAC">
            <w:pPr>
              <w:rPr>
                <w:rFonts w:eastAsia="Calibri" w:cstheme="minorHAnsi"/>
                <w:sz w:val="24"/>
                <w:szCs w:val="24"/>
              </w:rPr>
            </w:pPr>
            <w:r w:rsidRPr="0072291E">
              <w:rPr>
                <w:rFonts w:eastAsia="Calibri" w:cstheme="minorHAnsi"/>
                <w:sz w:val="24"/>
                <w:szCs w:val="24"/>
              </w:rPr>
              <w:t>Beşi sana kardeşim beşi de bana.</w:t>
            </w:r>
          </w:p>
          <w:p w14:paraId="1E6544B9" w14:textId="77777777" w:rsidR="00653BAC" w:rsidRPr="0072291E" w:rsidRDefault="00653BAC" w:rsidP="00653BAC">
            <w:pPr>
              <w:rPr>
                <w:rFonts w:eastAsia="Calibri" w:cstheme="minorHAnsi"/>
                <w:sz w:val="24"/>
                <w:szCs w:val="24"/>
              </w:rPr>
            </w:pPr>
            <w:r w:rsidRPr="0072291E">
              <w:rPr>
                <w:rFonts w:eastAsia="Calibri" w:cstheme="minorHAnsi"/>
                <w:sz w:val="24"/>
                <w:szCs w:val="24"/>
              </w:rPr>
              <w:t>Ardından parmak oyununa geçer.</w:t>
            </w:r>
          </w:p>
          <w:p w14:paraId="2E0A32F7" w14:textId="77777777" w:rsidR="00653BAC" w:rsidRPr="00162572" w:rsidRDefault="00653BAC" w:rsidP="00653BAC">
            <w:pPr>
              <w:rPr>
                <w:rFonts w:eastAsia="Calibri" w:cstheme="minorHAnsi"/>
                <w:b/>
                <w:bCs/>
                <w:sz w:val="24"/>
                <w:szCs w:val="24"/>
              </w:rPr>
            </w:pPr>
          </w:p>
          <w:p w14:paraId="58520BB0" w14:textId="77777777" w:rsidR="00653BAC" w:rsidRPr="00162572" w:rsidRDefault="00653BAC" w:rsidP="00653BAC">
            <w:pPr>
              <w:rPr>
                <w:rFonts w:eastAsia="Calibri" w:cstheme="minorHAnsi"/>
                <w:b/>
                <w:bCs/>
                <w:sz w:val="24"/>
                <w:szCs w:val="24"/>
              </w:rPr>
            </w:pPr>
            <w:r w:rsidRPr="00162572">
              <w:rPr>
                <w:rFonts w:eastAsia="Calibri" w:cstheme="minorHAnsi"/>
                <w:b/>
                <w:bCs/>
                <w:sz w:val="24"/>
                <w:szCs w:val="24"/>
              </w:rPr>
              <w:t>Parmak Oyunu: Duyularım</w:t>
            </w:r>
          </w:p>
          <w:p w14:paraId="5E975699" w14:textId="77777777" w:rsidR="00653BAC" w:rsidRPr="0072291E" w:rsidRDefault="00653BAC" w:rsidP="00653BAC">
            <w:pPr>
              <w:rPr>
                <w:rFonts w:eastAsia="Calibri" w:cstheme="minorHAnsi"/>
                <w:sz w:val="24"/>
                <w:szCs w:val="24"/>
              </w:rPr>
            </w:pPr>
            <w:r w:rsidRPr="0072291E">
              <w:rPr>
                <w:rFonts w:eastAsia="Calibri" w:cstheme="minorHAnsi"/>
                <w:sz w:val="24"/>
                <w:szCs w:val="24"/>
              </w:rPr>
              <w:lastRenderedPageBreak/>
              <w:t>İşte burada gözüm. (İşaret parmağı ile göz gösterilir.)</w:t>
            </w:r>
          </w:p>
          <w:p w14:paraId="6EE2087E" w14:textId="77777777" w:rsidR="00653BAC" w:rsidRPr="0072291E" w:rsidRDefault="00653BAC" w:rsidP="00653BAC">
            <w:pPr>
              <w:rPr>
                <w:rFonts w:eastAsia="Calibri" w:cstheme="minorHAnsi"/>
                <w:sz w:val="24"/>
                <w:szCs w:val="24"/>
              </w:rPr>
            </w:pPr>
            <w:r w:rsidRPr="0072291E">
              <w:rPr>
                <w:rFonts w:eastAsia="Calibri" w:cstheme="minorHAnsi"/>
                <w:sz w:val="24"/>
                <w:szCs w:val="24"/>
              </w:rPr>
              <w:t>Her yeri görürüm. (Görme taklidi yapılır.)</w:t>
            </w:r>
          </w:p>
          <w:p w14:paraId="706CAC9A" w14:textId="77777777" w:rsidR="00653BAC" w:rsidRPr="0072291E" w:rsidRDefault="00653BAC" w:rsidP="00653BAC">
            <w:pPr>
              <w:rPr>
                <w:rFonts w:eastAsia="Calibri" w:cstheme="minorHAnsi"/>
                <w:sz w:val="24"/>
                <w:szCs w:val="24"/>
              </w:rPr>
            </w:pPr>
            <w:r w:rsidRPr="0072291E">
              <w:rPr>
                <w:rFonts w:eastAsia="Calibri" w:cstheme="minorHAnsi"/>
                <w:sz w:val="24"/>
                <w:szCs w:val="24"/>
              </w:rPr>
              <w:t>İşte burada dilim. (İşaret parmağı ile dil gösterilir.)</w:t>
            </w:r>
          </w:p>
          <w:p w14:paraId="14268044" w14:textId="77777777" w:rsidR="00653BAC" w:rsidRPr="0072291E" w:rsidRDefault="00653BAC" w:rsidP="00653BAC">
            <w:pPr>
              <w:rPr>
                <w:rFonts w:eastAsia="Calibri" w:cstheme="minorHAnsi"/>
                <w:sz w:val="24"/>
                <w:szCs w:val="24"/>
              </w:rPr>
            </w:pPr>
            <w:r w:rsidRPr="0072291E">
              <w:rPr>
                <w:rFonts w:eastAsia="Calibri" w:cstheme="minorHAnsi"/>
                <w:sz w:val="24"/>
                <w:szCs w:val="24"/>
              </w:rPr>
              <w:t>Her şeyi tadarım. (Lezzetli taklidi yapılır.)</w:t>
            </w:r>
          </w:p>
          <w:p w14:paraId="24136EF8" w14:textId="77777777" w:rsidR="00653BAC" w:rsidRPr="0072291E" w:rsidRDefault="00653BAC" w:rsidP="00653BAC">
            <w:pPr>
              <w:rPr>
                <w:rFonts w:eastAsia="Calibri" w:cstheme="minorHAnsi"/>
                <w:sz w:val="24"/>
                <w:szCs w:val="24"/>
              </w:rPr>
            </w:pPr>
            <w:r w:rsidRPr="0072291E">
              <w:rPr>
                <w:rFonts w:eastAsia="Calibri" w:cstheme="minorHAnsi"/>
                <w:sz w:val="24"/>
                <w:szCs w:val="24"/>
              </w:rPr>
              <w:t>İşte burada kulağım. (İşaret parmağı ile kulak gösterilir.)</w:t>
            </w:r>
          </w:p>
          <w:p w14:paraId="1894F7C3" w14:textId="77777777" w:rsidR="00653BAC" w:rsidRPr="0072291E" w:rsidRDefault="00653BAC" w:rsidP="00653BAC">
            <w:pPr>
              <w:rPr>
                <w:rFonts w:eastAsia="Calibri" w:cstheme="minorHAnsi"/>
                <w:sz w:val="24"/>
                <w:szCs w:val="24"/>
              </w:rPr>
            </w:pPr>
            <w:r w:rsidRPr="0072291E">
              <w:rPr>
                <w:rFonts w:eastAsia="Calibri" w:cstheme="minorHAnsi"/>
                <w:sz w:val="24"/>
                <w:szCs w:val="24"/>
              </w:rPr>
              <w:t>Her şeyi duyarım. (Ses duyar taklidi yapılır.)</w:t>
            </w:r>
          </w:p>
          <w:p w14:paraId="25F1BB40" w14:textId="77777777" w:rsidR="00653BAC" w:rsidRPr="0072291E" w:rsidRDefault="00653BAC" w:rsidP="00653BAC">
            <w:pPr>
              <w:rPr>
                <w:rFonts w:eastAsia="Calibri" w:cstheme="minorHAnsi"/>
                <w:sz w:val="24"/>
                <w:szCs w:val="24"/>
              </w:rPr>
            </w:pPr>
            <w:r w:rsidRPr="0072291E">
              <w:rPr>
                <w:rFonts w:eastAsia="Calibri" w:cstheme="minorHAnsi"/>
                <w:sz w:val="24"/>
                <w:szCs w:val="24"/>
              </w:rPr>
              <w:t>İşte burada derim. (İşaret parmağı ile ten gösterilir.)</w:t>
            </w:r>
          </w:p>
          <w:p w14:paraId="45A93DB2" w14:textId="77777777" w:rsidR="00653BAC" w:rsidRPr="0072291E" w:rsidRDefault="00653BAC" w:rsidP="00653BAC">
            <w:pPr>
              <w:rPr>
                <w:rFonts w:eastAsia="Calibri" w:cstheme="minorHAnsi"/>
                <w:sz w:val="24"/>
                <w:szCs w:val="24"/>
              </w:rPr>
            </w:pPr>
            <w:r w:rsidRPr="0072291E">
              <w:rPr>
                <w:rFonts w:eastAsia="Calibri" w:cstheme="minorHAnsi"/>
                <w:sz w:val="24"/>
                <w:szCs w:val="24"/>
              </w:rPr>
              <w:t>Her şeyi hissederim. (Tene dokunma taklidi yapılır.)</w:t>
            </w:r>
          </w:p>
          <w:p w14:paraId="7FAB1E1D" w14:textId="3B7CDD56" w:rsidR="00653BAC" w:rsidRPr="0072291E" w:rsidRDefault="00653BAC" w:rsidP="00653BAC">
            <w:pPr>
              <w:rPr>
                <w:rFonts w:eastAsia="Calibri" w:cstheme="minorHAnsi"/>
                <w:sz w:val="24"/>
                <w:szCs w:val="24"/>
              </w:rPr>
            </w:pPr>
            <w:r w:rsidRPr="0072291E">
              <w:rPr>
                <w:rFonts w:eastAsia="Calibri" w:cstheme="minorHAnsi"/>
                <w:sz w:val="24"/>
                <w:szCs w:val="24"/>
              </w:rPr>
              <w:t xml:space="preserve">                                                                      Aysun DİBEK</w:t>
            </w:r>
            <w:r w:rsidRPr="0072291E">
              <w:rPr>
                <w:rFonts w:eastAsia="Calibri" w:cstheme="minorHAnsi"/>
                <w:sz w:val="24"/>
                <w:szCs w:val="24"/>
              </w:rPr>
              <w:tab/>
            </w:r>
          </w:p>
          <w:p w14:paraId="62AF46FA" w14:textId="1F08B2D4" w:rsidR="00653BAC" w:rsidRPr="00162572" w:rsidRDefault="00653BAC" w:rsidP="00653BAC">
            <w:pPr>
              <w:rPr>
                <w:rFonts w:eastAsia="Calibri" w:cstheme="minorHAnsi"/>
                <w:b/>
                <w:bCs/>
                <w:sz w:val="24"/>
                <w:szCs w:val="24"/>
              </w:rPr>
            </w:pPr>
            <w:proofErr w:type="gramStart"/>
            <w:r w:rsidRPr="00162572">
              <w:rPr>
                <w:rFonts w:eastAsia="Calibri" w:cstheme="minorHAnsi"/>
                <w:b/>
                <w:bCs/>
                <w:sz w:val="24"/>
                <w:szCs w:val="24"/>
              </w:rPr>
              <w:t>Hikaye</w:t>
            </w:r>
            <w:proofErr w:type="gramEnd"/>
            <w:r w:rsidRPr="00162572">
              <w:rPr>
                <w:rFonts w:eastAsia="Calibri" w:cstheme="minorHAnsi"/>
                <w:b/>
                <w:bCs/>
                <w:sz w:val="24"/>
                <w:szCs w:val="24"/>
              </w:rPr>
              <w:t>: Duyularım</w:t>
            </w:r>
            <w:r w:rsidR="00B4269A" w:rsidRPr="00162572">
              <w:rPr>
                <w:rFonts w:cstheme="minorHAnsi"/>
                <w:b/>
                <w:bCs/>
                <w:sz w:val="24"/>
                <w:szCs w:val="24"/>
              </w:rPr>
              <w:t xml:space="preserve"> </w:t>
            </w:r>
            <w:r w:rsidR="00B4269A" w:rsidRPr="00162572">
              <w:rPr>
                <w:rFonts w:eastAsia="Calibri" w:cstheme="minorHAnsi"/>
                <w:b/>
                <w:bCs/>
                <w:sz w:val="24"/>
                <w:szCs w:val="24"/>
              </w:rPr>
              <w:t>TAB1.1</w:t>
            </w:r>
          </w:p>
          <w:p w14:paraId="7942DC2E"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Öğretmen çocukları selamlayarak karşılar ve onları sohbet minderlerine yönlendirir. Çocuklara “Ağzım, burnum, gözlerim, ben çok güzel bir yüze sahibim.” cümlesi söylenir ve çocuklar kukla köşesine geçer. Duyu organlarıyla ilgili çomak kuklaları kullanılarak hikâye anlatılır. </w:t>
            </w:r>
          </w:p>
          <w:p w14:paraId="1505B81D" w14:textId="77777777" w:rsidR="00653BAC" w:rsidRPr="0072291E" w:rsidRDefault="00653BAC" w:rsidP="00653BAC">
            <w:pPr>
              <w:rPr>
                <w:rFonts w:eastAsia="Calibri" w:cstheme="minorHAnsi"/>
                <w:sz w:val="24"/>
                <w:szCs w:val="24"/>
              </w:rPr>
            </w:pPr>
            <w:r w:rsidRPr="0072291E">
              <w:rPr>
                <w:rFonts w:eastAsia="Calibri" w:cstheme="minorHAnsi"/>
                <w:sz w:val="24"/>
                <w:szCs w:val="24"/>
              </w:rPr>
              <w:t>Ege Tuna'nın duyu organlarını anlatıyor:</w:t>
            </w:r>
          </w:p>
          <w:p w14:paraId="1774FD7D"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“Merhaba çocuklar, biz Ege Tuna'nın gözleriyiz. Ege Tuna etrafındaki her şeyi görür. Ege Tuna, bize sahip olduğu için çok mutlu. Ege Tuna, ‘İyi ki çevremdeki varlıkları görebilmemi sağlayan gözlerim var.’ diye düşünür.” </w:t>
            </w:r>
          </w:p>
          <w:p w14:paraId="7E2D6CCA" w14:textId="77777777" w:rsidR="00653BAC" w:rsidRPr="0072291E" w:rsidRDefault="00653BAC" w:rsidP="00653BAC">
            <w:pPr>
              <w:rPr>
                <w:rFonts w:eastAsia="Calibri" w:cstheme="minorHAnsi"/>
                <w:sz w:val="24"/>
                <w:szCs w:val="24"/>
              </w:rPr>
            </w:pPr>
            <w:r w:rsidRPr="0072291E">
              <w:rPr>
                <w:rFonts w:eastAsia="Calibri" w:cstheme="minorHAnsi"/>
                <w:sz w:val="24"/>
                <w:szCs w:val="24"/>
              </w:rPr>
              <w:t>“Merhaba, biz de Ege Tuna'nın kulaklarıyız. Ege Tuna bizimle kuş cıvıltılarını, annesinin sesini, kısacası tüm sesleri duyar. Ege Tuna ‘İyi ki tüm sesleri duyabilmemi sağlayan kulaklara sahibim.’ diye düşünür.”</w:t>
            </w:r>
          </w:p>
          <w:p w14:paraId="2FB36D0E"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 Ben de Ege Tuna'nın burnuyum. Ege Tuna benimle çiçeklerin, yemeğin kokusunu alır. Ege Tuna, ‘İyi ki de tüm kokuları hissedebilmemi sağlayan burnum var.’ diye düşünür.” </w:t>
            </w:r>
          </w:p>
          <w:p w14:paraId="116B8CAD"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“Merhaba biz de Ege Tuna'nın ağzı ve diliyiz. Ege Tuna bizimle tat alır, yemek yer. Yiyecekler acı mı, tatlı mı, tuzlu mu, ekşi mi anlar. Ege Tuna bize sahip olduğu için çok mutlu.” </w:t>
            </w:r>
          </w:p>
          <w:p w14:paraId="66009379"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“Bizler de Ege Tuna’nın elleriyiz. Ege Tuna bizimle oyun oynarken arabasını; yemek yerken de kaşığını tutar. Pamuğun yumuşaklığını, dikenin sivriliğini, sobanın sıcaklığını, karın soğukluğunu hisseder. Ege Tuna bize de sahip olduğu için çok mutlu. Ege Tuna ‘İyi ki ellerim var. Resim yapmak için kalemimi; pastamı yiyebilmek için çatalımı </w:t>
            </w:r>
            <w:r w:rsidRPr="0072291E">
              <w:rPr>
                <w:rFonts w:eastAsia="Calibri" w:cstheme="minorHAnsi"/>
                <w:sz w:val="24"/>
                <w:szCs w:val="24"/>
              </w:rPr>
              <w:lastRenderedPageBreak/>
              <w:t xml:space="preserve">tutabiliyorum.’ diye düşünür.” </w:t>
            </w:r>
          </w:p>
          <w:p w14:paraId="43EA4142" w14:textId="48EA4D12" w:rsidR="00653BAC" w:rsidRDefault="00653BAC" w:rsidP="00653BAC">
            <w:pPr>
              <w:rPr>
                <w:rFonts w:eastAsia="Calibri" w:cstheme="minorHAnsi"/>
                <w:sz w:val="24"/>
                <w:szCs w:val="24"/>
              </w:rPr>
            </w:pPr>
            <w:r w:rsidRPr="0072291E">
              <w:rPr>
                <w:rFonts w:eastAsia="Calibri" w:cstheme="minorHAnsi"/>
                <w:sz w:val="24"/>
                <w:szCs w:val="24"/>
              </w:rPr>
              <w:t xml:space="preserve">(Bütün kuklalar gösterilir) Kuklalar, “Biz de Ege Tuna bizi hep güzel şeyler yapmakta kullandığı için çok mutluyuz.” der. </w:t>
            </w:r>
            <w:r w:rsidR="00B4269A" w:rsidRPr="0072291E">
              <w:rPr>
                <w:rFonts w:eastAsia="Calibri" w:cstheme="minorHAnsi"/>
                <w:sz w:val="24"/>
                <w:szCs w:val="24"/>
              </w:rPr>
              <w:t>TADB.2.</w:t>
            </w:r>
          </w:p>
          <w:p w14:paraId="4B7634FF" w14:textId="57EBBBCA" w:rsidR="00162572" w:rsidRPr="00162572" w:rsidRDefault="00162572" w:rsidP="00653BAC">
            <w:pPr>
              <w:rPr>
                <w:rFonts w:eastAsia="Calibri" w:cstheme="minorHAnsi"/>
                <w:b/>
                <w:bCs/>
                <w:sz w:val="24"/>
                <w:szCs w:val="24"/>
              </w:rPr>
            </w:pPr>
            <w:r w:rsidRPr="00162572">
              <w:rPr>
                <w:rFonts w:eastAsia="Calibri" w:cstheme="minorHAnsi"/>
                <w:b/>
                <w:bCs/>
                <w:sz w:val="24"/>
                <w:szCs w:val="24"/>
              </w:rPr>
              <w:t>Deney</w:t>
            </w:r>
          </w:p>
          <w:p w14:paraId="0CD64FE1" w14:textId="0C908098" w:rsidR="00653BAC" w:rsidRPr="0072291E" w:rsidRDefault="00653BAC" w:rsidP="00653BAC">
            <w:pPr>
              <w:rPr>
                <w:rFonts w:eastAsia="Calibri" w:cstheme="minorHAnsi"/>
                <w:sz w:val="24"/>
                <w:szCs w:val="24"/>
              </w:rPr>
            </w:pPr>
            <w:r w:rsidRPr="0072291E">
              <w:rPr>
                <w:rFonts w:eastAsia="Calibri" w:cstheme="minorHAnsi"/>
                <w:sz w:val="24"/>
                <w:szCs w:val="24"/>
              </w:rPr>
              <w:t xml:space="preserve">Bir tepsiye tatlı kavramı için şeker, tuzlu için çubuk kraker ve ekşi için limon konulur. Çocukların gözleri kapatılarak çocuklara yiyecekler tattırılır. Tadı nasıl diye sorularak etkinlik tamamlanır. Her çocuk tadına bakana kadar etkinlik devam ettirilir. </w:t>
            </w:r>
            <w:r w:rsidR="00B4269A" w:rsidRPr="0072291E">
              <w:rPr>
                <w:rFonts w:eastAsia="Calibri" w:cstheme="minorHAnsi"/>
                <w:sz w:val="24"/>
                <w:szCs w:val="24"/>
              </w:rPr>
              <w:t>FBAB1.</w:t>
            </w:r>
          </w:p>
          <w:p w14:paraId="70A1260D" w14:textId="77777777" w:rsidR="00653BAC" w:rsidRPr="00162572" w:rsidRDefault="00653BAC" w:rsidP="00807455">
            <w:pPr>
              <w:rPr>
                <w:rFonts w:eastAsia="Calibri" w:cstheme="minorHAnsi"/>
                <w:b/>
                <w:bCs/>
                <w:sz w:val="24"/>
                <w:szCs w:val="24"/>
              </w:rPr>
            </w:pPr>
            <w:r w:rsidRPr="00162572">
              <w:rPr>
                <w:rFonts w:eastAsia="Calibri" w:cstheme="minorHAnsi"/>
                <w:b/>
                <w:bCs/>
                <w:sz w:val="24"/>
                <w:szCs w:val="24"/>
              </w:rPr>
              <w:t>OYUN-MÜZİK (Bütünleştirilmiş Büyük Grup Etkinliği)</w:t>
            </w:r>
          </w:p>
          <w:p w14:paraId="7889B1D7" w14:textId="77777777" w:rsidR="00162572" w:rsidRPr="00162572" w:rsidRDefault="00653BAC" w:rsidP="00653BAC">
            <w:pPr>
              <w:rPr>
                <w:rFonts w:eastAsia="Calibri" w:cstheme="minorHAnsi"/>
                <w:b/>
                <w:bCs/>
                <w:sz w:val="24"/>
                <w:szCs w:val="24"/>
              </w:rPr>
            </w:pPr>
            <w:r w:rsidRPr="00162572">
              <w:rPr>
                <w:rFonts w:eastAsia="Calibri" w:cstheme="minorHAnsi"/>
                <w:b/>
                <w:bCs/>
                <w:sz w:val="24"/>
                <w:szCs w:val="24"/>
              </w:rPr>
              <w:t>Oyun:</w:t>
            </w:r>
            <w:r w:rsidR="00B4269A" w:rsidRPr="00162572">
              <w:rPr>
                <w:rFonts w:cstheme="minorHAnsi"/>
                <w:b/>
                <w:bCs/>
                <w:sz w:val="24"/>
                <w:szCs w:val="24"/>
              </w:rPr>
              <w:t xml:space="preserve"> </w:t>
            </w:r>
            <w:r w:rsidR="00B4269A" w:rsidRPr="00162572">
              <w:rPr>
                <w:rFonts w:eastAsia="Calibri" w:cstheme="minorHAnsi"/>
                <w:b/>
                <w:bCs/>
                <w:sz w:val="24"/>
                <w:szCs w:val="24"/>
              </w:rPr>
              <w:t>SDB1.2.SB2</w:t>
            </w:r>
            <w:r w:rsidRPr="00162572">
              <w:rPr>
                <w:rFonts w:eastAsia="Calibri" w:cstheme="minorHAnsi"/>
                <w:b/>
                <w:bCs/>
                <w:sz w:val="24"/>
                <w:szCs w:val="24"/>
              </w:rPr>
              <w:t xml:space="preserve"> </w:t>
            </w:r>
          </w:p>
          <w:p w14:paraId="792D9537" w14:textId="55788D06" w:rsidR="00653BAC" w:rsidRPr="0072291E" w:rsidRDefault="00653BAC" w:rsidP="00653BAC">
            <w:pPr>
              <w:rPr>
                <w:rFonts w:eastAsia="Calibri" w:cstheme="minorHAnsi"/>
                <w:sz w:val="24"/>
                <w:szCs w:val="24"/>
              </w:rPr>
            </w:pPr>
            <w:r w:rsidRPr="0072291E">
              <w:rPr>
                <w:rFonts w:eastAsia="Calibri" w:cstheme="minorHAnsi"/>
                <w:sz w:val="24"/>
                <w:szCs w:val="24"/>
              </w:rPr>
              <w:t xml:space="preserve">Öğretmen çocuklarla birlikte oyun alanına geçer. Öğretmen iki adet büyük bir fon kartonuna daire şekli çizer. Bunun bir insan yüzü olduğunu ve duyu organlarını doğru şekilde yapıştırmamız gerektiğini anlatır. Çocuklar iki gruba ayrılır. Müzik başladığında duyu </w:t>
            </w:r>
            <w:proofErr w:type="gramStart"/>
            <w:r w:rsidRPr="0072291E">
              <w:rPr>
                <w:rFonts w:eastAsia="Calibri" w:cstheme="minorHAnsi"/>
                <w:sz w:val="24"/>
                <w:szCs w:val="24"/>
              </w:rPr>
              <w:t>organlarını  yapıştırmaları</w:t>
            </w:r>
            <w:proofErr w:type="gramEnd"/>
            <w:r w:rsidRPr="0072291E">
              <w:rPr>
                <w:rFonts w:eastAsia="Calibri" w:cstheme="minorHAnsi"/>
                <w:sz w:val="24"/>
                <w:szCs w:val="24"/>
              </w:rPr>
              <w:t xml:space="preserve"> istenir. En hızlı tamamlayan grup kazanır. Çocuklar istediği taktirde oyun devam ettirilir. </w:t>
            </w:r>
            <w:r w:rsidR="00B4269A" w:rsidRPr="0072291E">
              <w:rPr>
                <w:rFonts w:eastAsia="Calibri" w:cstheme="minorHAnsi"/>
                <w:sz w:val="24"/>
                <w:szCs w:val="24"/>
              </w:rPr>
              <w:t>E1.4.</w:t>
            </w:r>
          </w:p>
          <w:p w14:paraId="4B2BE561" w14:textId="77777777" w:rsidR="00162572" w:rsidRPr="00162572" w:rsidRDefault="00653BAC" w:rsidP="00653BAC">
            <w:pPr>
              <w:rPr>
                <w:rFonts w:eastAsia="Calibri" w:cstheme="minorHAnsi"/>
                <w:b/>
                <w:bCs/>
                <w:sz w:val="24"/>
                <w:szCs w:val="24"/>
              </w:rPr>
            </w:pPr>
            <w:r w:rsidRPr="00162572">
              <w:rPr>
                <w:rFonts w:eastAsia="Calibri" w:cstheme="minorHAnsi"/>
                <w:b/>
                <w:bCs/>
                <w:sz w:val="24"/>
                <w:szCs w:val="24"/>
              </w:rPr>
              <w:t xml:space="preserve">Müzik: </w:t>
            </w:r>
          </w:p>
          <w:p w14:paraId="64C25344" w14:textId="0CC70C34" w:rsidR="00653BAC" w:rsidRPr="0072291E" w:rsidRDefault="00653BAC" w:rsidP="00653BAC">
            <w:pPr>
              <w:rPr>
                <w:rFonts w:eastAsia="Calibri" w:cstheme="minorHAnsi"/>
                <w:sz w:val="24"/>
                <w:szCs w:val="24"/>
              </w:rPr>
            </w:pPr>
            <w:r w:rsidRPr="0072291E">
              <w:rPr>
                <w:rFonts w:eastAsia="Calibri" w:cstheme="minorHAnsi"/>
                <w:sz w:val="24"/>
                <w:szCs w:val="24"/>
              </w:rPr>
              <w:t xml:space="preserve">Öğretmen çocukları minderlere yönlendirir. “Ceviz Adam” şarkısını önce kendisi söyler, </w:t>
            </w:r>
            <w:r w:rsidR="00B4269A" w:rsidRPr="0072291E">
              <w:rPr>
                <w:rFonts w:eastAsia="Calibri" w:cstheme="minorHAnsi"/>
                <w:sz w:val="24"/>
                <w:szCs w:val="24"/>
              </w:rPr>
              <w:t>MDB1.1.</w:t>
            </w:r>
            <w:r w:rsidRPr="0072291E">
              <w:rPr>
                <w:rFonts w:eastAsia="Calibri" w:cstheme="minorHAnsi"/>
                <w:sz w:val="24"/>
                <w:szCs w:val="24"/>
              </w:rPr>
              <w:t>sonra çocuklarla şarkı birkaç kez tekrar edilir.</w:t>
            </w:r>
            <w:r w:rsidR="00B4269A" w:rsidRPr="0072291E">
              <w:rPr>
                <w:rFonts w:cstheme="minorHAnsi"/>
                <w:sz w:val="24"/>
                <w:szCs w:val="24"/>
              </w:rPr>
              <w:t xml:space="preserve"> SDB2.1.SB1.G2</w:t>
            </w:r>
            <w:r w:rsidR="00B4269A" w:rsidRPr="0072291E">
              <w:rPr>
                <w:rFonts w:eastAsia="Calibri" w:cstheme="minorHAnsi"/>
                <w:sz w:val="24"/>
                <w:szCs w:val="24"/>
              </w:rPr>
              <w:t>MSB2.1.SB1.</w:t>
            </w:r>
          </w:p>
          <w:p w14:paraId="0E015450"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Ceviz adam </w:t>
            </w:r>
            <w:proofErr w:type="spellStart"/>
            <w:r w:rsidRPr="0072291E">
              <w:rPr>
                <w:rFonts w:eastAsia="Calibri" w:cstheme="minorHAnsi"/>
                <w:sz w:val="24"/>
                <w:szCs w:val="24"/>
              </w:rPr>
              <w:t>şip</w:t>
            </w:r>
            <w:proofErr w:type="spellEnd"/>
            <w:r w:rsidRPr="0072291E">
              <w:rPr>
                <w:rFonts w:eastAsia="Calibri" w:cstheme="minorHAnsi"/>
                <w:sz w:val="24"/>
                <w:szCs w:val="24"/>
              </w:rPr>
              <w:t xml:space="preserve"> şap </w:t>
            </w:r>
            <w:proofErr w:type="spellStart"/>
            <w:r w:rsidRPr="0072291E">
              <w:rPr>
                <w:rFonts w:eastAsia="Calibri" w:cstheme="minorHAnsi"/>
                <w:sz w:val="24"/>
                <w:szCs w:val="24"/>
              </w:rPr>
              <w:t>şop</w:t>
            </w:r>
            <w:proofErr w:type="spellEnd"/>
          </w:p>
          <w:p w14:paraId="640C3729"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Burnu uzun </w:t>
            </w:r>
            <w:proofErr w:type="spellStart"/>
            <w:r w:rsidRPr="0072291E">
              <w:rPr>
                <w:rFonts w:eastAsia="Calibri" w:cstheme="minorHAnsi"/>
                <w:sz w:val="24"/>
                <w:szCs w:val="24"/>
              </w:rPr>
              <w:t>lü</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lü</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lü</w:t>
            </w:r>
            <w:proofErr w:type="spellEnd"/>
          </w:p>
          <w:p w14:paraId="43ACFF47"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Saçları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w:t>
            </w:r>
            <w:proofErr w:type="spellStart"/>
            <w:r w:rsidRPr="0072291E">
              <w:rPr>
                <w:rFonts w:eastAsia="Calibri" w:cstheme="minorHAnsi"/>
                <w:sz w:val="24"/>
                <w:szCs w:val="24"/>
              </w:rPr>
              <w:t>vu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w:t>
            </w:r>
            <w:proofErr w:type="spellEnd"/>
          </w:p>
          <w:p w14:paraId="5ECA2966"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Kaşları keman gıy gıy gıy </w:t>
            </w:r>
          </w:p>
          <w:p w14:paraId="0CA30965"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Karnı davul güm </w:t>
            </w:r>
            <w:proofErr w:type="spellStart"/>
            <w:r w:rsidRPr="0072291E">
              <w:rPr>
                <w:rFonts w:eastAsia="Calibri" w:cstheme="minorHAnsi"/>
                <w:sz w:val="24"/>
                <w:szCs w:val="24"/>
              </w:rPr>
              <w:t>güm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güm</w:t>
            </w:r>
            <w:proofErr w:type="spellEnd"/>
          </w:p>
          <w:p w14:paraId="65AC2B46" w14:textId="77777777" w:rsidR="00653BAC" w:rsidRPr="0072291E" w:rsidRDefault="00653BAC" w:rsidP="00653BAC">
            <w:pPr>
              <w:rPr>
                <w:rFonts w:eastAsia="Calibri" w:cstheme="minorHAnsi"/>
                <w:sz w:val="24"/>
                <w:szCs w:val="24"/>
              </w:rPr>
            </w:pPr>
            <w:r w:rsidRPr="0072291E">
              <w:rPr>
                <w:rFonts w:eastAsia="Calibri" w:cstheme="minorHAnsi"/>
                <w:sz w:val="24"/>
                <w:szCs w:val="24"/>
              </w:rPr>
              <w:t xml:space="preserve">Bize güler ha </w:t>
            </w:r>
            <w:proofErr w:type="spellStart"/>
            <w:r w:rsidRPr="0072291E">
              <w:rPr>
                <w:rFonts w:eastAsia="Calibri" w:cstheme="minorHAnsi"/>
                <w:sz w:val="24"/>
                <w:szCs w:val="24"/>
              </w:rPr>
              <w:t>ha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ha</w:t>
            </w:r>
            <w:proofErr w:type="spellEnd"/>
          </w:p>
          <w:p w14:paraId="733C8F20" w14:textId="6E0BA6CF" w:rsidR="00653BAC" w:rsidRPr="0072291E" w:rsidRDefault="00653BAC" w:rsidP="00653BAC">
            <w:pPr>
              <w:rPr>
                <w:rFonts w:eastAsia="Calibri" w:cstheme="minorHAnsi"/>
                <w:sz w:val="24"/>
                <w:szCs w:val="24"/>
              </w:rPr>
            </w:pPr>
            <w:r w:rsidRPr="0072291E">
              <w:rPr>
                <w:rFonts w:eastAsia="Calibri" w:cstheme="minorHAnsi"/>
                <w:sz w:val="24"/>
                <w:szCs w:val="24"/>
              </w:rPr>
              <w:t>Ceviz adam gitti vah vah vah</w:t>
            </w:r>
          </w:p>
          <w:p w14:paraId="7EFBDCA9" w14:textId="27667F77" w:rsidR="00653BAC" w:rsidRPr="0072291E" w:rsidRDefault="00653BAC" w:rsidP="00653BAC">
            <w:pPr>
              <w:rPr>
                <w:rFonts w:eastAsia="Calibri" w:cstheme="minorHAnsi"/>
                <w:sz w:val="24"/>
                <w:szCs w:val="24"/>
              </w:rPr>
            </w:pPr>
            <w:r w:rsidRPr="00162572">
              <w:rPr>
                <w:rFonts w:eastAsia="Calibri" w:cstheme="minorHAnsi"/>
                <w:b/>
                <w:bCs/>
                <w:sz w:val="24"/>
                <w:szCs w:val="24"/>
              </w:rPr>
              <w:t>Kavram Çalışması:</w:t>
            </w:r>
            <w:r w:rsidRPr="0072291E">
              <w:rPr>
                <w:rFonts w:eastAsia="Calibri" w:cstheme="minorHAnsi"/>
                <w:sz w:val="24"/>
                <w:szCs w:val="24"/>
              </w:rPr>
              <w:t xml:space="preserve"> Öğretmen “</w:t>
            </w:r>
            <w:r w:rsidRPr="00162572">
              <w:rPr>
                <w:rFonts w:eastAsia="Calibri" w:cstheme="minorHAnsi"/>
                <w:b/>
                <w:bCs/>
                <w:sz w:val="24"/>
                <w:szCs w:val="24"/>
              </w:rPr>
              <w:t>Tat Alma Duyusu-Duyu Organları”</w:t>
            </w:r>
            <w:r w:rsidRPr="0072291E">
              <w:rPr>
                <w:rFonts w:eastAsia="Calibri" w:cstheme="minorHAnsi"/>
                <w:sz w:val="24"/>
                <w:szCs w:val="24"/>
              </w:rPr>
              <w:t xml:space="preserve"> çalışma sayfalarını açar ve çocukların yapmasına rehberlik eder.</w:t>
            </w:r>
            <w:r w:rsidR="00B4269A" w:rsidRPr="0072291E">
              <w:rPr>
                <w:rFonts w:cstheme="minorHAnsi"/>
                <w:sz w:val="24"/>
                <w:szCs w:val="24"/>
              </w:rPr>
              <w:t xml:space="preserve"> </w:t>
            </w:r>
            <w:r w:rsidR="00B4269A" w:rsidRPr="0072291E">
              <w:rPr>
                <w:rFonts w:eastAsia="Calibri" w:cstheme="minorHAnsi"/>
                <w:sz w:val="24"/>
                <w:szCs w:val="24"/>
              </w:rPr>
              <w:t>KB2.14</w:t>
            </w:r>
          </w:p>
        </w:tc>
      </w:tr>
      <w:tr w:rsidR="009E09EF" w:rsidRPr="0072291E" w14:paraId="77EA55A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34DD6E"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A1FBD98"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BE4594"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D7FE5BB"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Yumurtalar ile ne yaptık?</w:t>
            </w:r>
          </w:p>
          <w:p w14:paraId="4E9CFBCB"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Oynadığımız oyun hoşunuza gitti mi?</w:t>
            </w:r>
          </w:p>
          <w:p w14:paraId="777471CF"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3. Söylediğimiz şarkıyı hatırlıyor muyuz?</w:t>
            </w:r>
          </w:p>
          <w:p w14:paraId="493F14F3" w14:textId="77777777" w:rsidR="00653BAC"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4.Bugün neler yaptık? En çok hangi etkinliği sevdin?</w:t>
            </w:r>
          </w:p>
          <w:p w14:paraId="0EB95B25" w14:textId="141386C5" w:rsidR="009E09EF" w:rsidRPr="0072291E" w:rsidRDefault="00653BAC" w:rsidP="00653BA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73E414B8" w14:textId="77777777" w:rsidR="009E09EF" w:rsidRPr="0072291E" w:rsidRDefault="009E09EF" w:rsidP="009E09EF">
      <w:pPr>
        <w:spacing w:after="200" w:line="276" w:lineRule="auto"/>
        <w:jc w:val="both"/>
        <w:rPr>
          <w:rFonts w:eastAsia="Calibri" w:cstheme="minorHAnsi"/>
          <w:b/>
          <w:sz w:val="24"/>
          <w:szCs w:val="24"/>
        </w:rPr>
      </w:pPr>
    </w:p>
    <w:p w14:paraId="0FFBD434"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B087E05" w14:textId="3DADC93D"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0F2C99" w:rsidRPr="0072291E">
        <w:rPr>
          <w:rFonts w:eastAsia="Calibri" w:cstheme="minorHAnsi"/>
          <w:bCs/>
          <w:sz w:val="24"/>
          <w:szCs w:val="24"/>
        </w:rPr>
        <w:t>Ailelerden kendi çocukluklarında oynadıkları oyunları çocukları ile oynamaları istenir. Öğretmene oyun oynarken video gönderilir</w:t>
      </w:r>
    </w:p>
    <w:p w14:paraId="1FD76953" w14:textId="31C8095F"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0F2C99" w:rsidRPr="0072291E">
        <w:rPr>
          <w:rFonts w:eastAsia="Calibri" w:cstheme="minorHAnsi"/>
          <w:b/>
          <w:sz w:val="24"/>
          <w:szCs w:val="24"/>
        </w:rPr>
        <w:t xml:space="preserve">: </w:t>
      </w:r>
      <w:r w:rsidR="000F2C99" w:rsidRPr="0072291E">
        <w:rPr>
          <w:rFonts w:eastAsia="Calibri" w:cstheme="minorHAnsi"/>
          <w:bCs/>
          <w:sz w:val="24"/>
          <w:szCs w:val="24"/>
        </w:rPr>
        <w:t>Duyu organlarını doğru yerleştirmeyen çocuklara yönlendirme yapılarak doğru yapmasına destek olunur.</w:t>
      </w:r>
    </w:p>
    <w:p w14:paraId="25F05106"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F610BAE" w14:textId="28ED74C2"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53BAC" w:rsidRPr="0072291E">
        <w:rPr>
          <w:rFonts w:cstheme="minorHAnsi"/>
          <w:sz w:val="24"/>
          <w:szCs w:val="24"/>
        </w:rPr>
        <w:t>Ailelerden, yapılan etkinliklerle ilgili çocuklarıyla konuşmaları istenir</w:t>
      </w:r>
    </w:p>
    <w:p w14:paraId="1909C40A" w14:textId="77777777" w:rsidR="009E09EF" w:rsidRPr="0072291E" w:rsidRDefault="009E09EF" w:rsidP="009E09EF">
      <w:pPr>
        <w:spacing w:after="200" w:line="276" w:lineRule="auto"/>
        <w:jc w:val="both"/>
        <w:rPr>
          <w:rFonts w:eastAsia="Calibri" w:cstheme="minorHAnsi"/>
          <w:sz w:val="24"/>
          <w:szCs w:val="24"/>
        </w:rPr>
      </w:pPr>
    </w:p>
    <w:p w14:paraId="26B28575" w14:textId="77777777" w:rsidR="009E09EF" w:rsidRPr="0072291E" w:rsidRDefault="009E09EF" w:rsidP="009E09EF">
      <w:pPr>
        <w:spacing w:after="200" w:line="276" w:lineRule="auto"/>
        <w:rPr>
          <w:rFonts w:eastAsia="Calibri" w:cstheme="minorHAnsi"/>
          <w:b/>
          <w:sz w:val="24"/>
          <w:szCs w:val="24"/>
        </w:rPr>
      </w:pPr>
    </w:p>
    <w:p w14:paraId="29B69A78" w14:textId="77777777" w:rsidR="009E09EF" w:rsidRPr="0072291E" w:rsidRDefault="009E09EF" w:rsidP="009E09EF">
      <w:pPr>
        <w:spacing w:after="200" w:line="276" w:lineRule="auto"/>
        <w:rPr>
          <w:rFonts w:eastAsia="Calibri" w:cstheme="minorHAnsi"/>
          <w:b/>
          <w:sz w:val="24"/>
          <w:szCs w:val="24"/>
        </w:rPr>
      </w:pPr>
    </w:p>
    <w:p w14:paraId="5D50B393" w14:textId="77777777" w:rsidR="009E09EF" w:rsidRPr="0072291E" w:rsidRDefault="009E09EF" w:rsidP="009E09EF">
      <w:pPr>
        <w:spacing w:after="200" w:line="276" w:lineRule="auto"/>
        <w:rPr>
          <w:rFonts w:eastAsia="Calibri" w:cstheme="minorHAnsi"/>
          <w:b/>
          <w:sz w:val="24"/>
          <w:szCs w:val="24"/>
        </w:rPr>
      </w:pPr>
    </w:p>
    <w:p w14:paraId="293F5996" w14:textId="77777777" w:rsidR="000D50E6" w:rsidRPr="0072291E" w:rsidRDefault="000D50E6" w:rsidP="009E09EF">
      <w:pPr>
        <w:spacing w:after="200" w:line="276" w:lineRule="auto"/>
        <w:rPr>
          <w:rFonts w:eastAsia="Calibri" w:cstheme="minorHAnsi"/>
          <w:b/>
          <w:sz w:val="24"/>
          <w:szCs w:val="24"/>
        </w:rPr>
      </w:pPr>
    </w:p>
    <w:p w14:paraId="417A6ED7" w14:textId="77777777" w:rsidR="000D50E6" w:rsidRPr="0072291E" w:rsidRDefault="000D50E6" w:rsidP="009E09EF">
      <w:pPr>
        <w:spacing w:after="200" w:line="276" w:lineRule="auto"/>
        <w:rPr>
          <w:rFonts w:eastAsia="Calibri" w:cstheme="minorHAnsi"/>
          <w:b/>
          <w:sz w:val="24"/>
          <w:szCs w:val="24"/>
        </w:rPr>
      </w:pPr>
    </w:p>
    <w:p w14:paraId="0772B75A" w14:textId="77777777" w:rsidR="000D50E6" w:rsidRPr="0072291E" w:rsidRDefault="000D50E6" w:rsidP="009E09EF">
      <w:pPr>
        <w:spacing w:after="200" w:line="276" w:lineRule="auto"/>
        <w:rPr>
          <w:rFonts w:eastAsia="Calibri" w:cstheme="minorHAnsi"/>
          <w:b/>
          <w:sz w:val="24"/>
          <w:szCs w:val="24"/>
        </w:rPr>
      </w:pPr>
    </w:p>
    <w:p w14:paraId="69484FA3" w14:textId="77777777" w:rsidR="000D50E6" w:rsidRPr="0072291E" w:rsidRDefault="000D50E6" w:rsidP="009E09EF">
      <w:pPr>
        <w:spacing w:after="200" w:line="276" w:lineRule="auto"/>
        <w:rPr>
          <w:rFonts w:eastAsia="Calibri" w:cstheme="minorHAnsi"/>
          <w:b/>
          <w:sz w:val="24"/>
          <w:szCs w:val="24"/>
        </w:rPr>
      </w:pPr>
    </w:p>
    <w:p w14:paraId="01C60884" w14:textId="77777777" w:rsidR="000D50E6" w:rsidRDefault="000D50E6" w:rsidP="009E09EF">
      <w:pPr>
        <w:spacing w:after="200" w:line="276" w:lineRule="auto"/>
        <w:rPr>
          <w:rFonts w:eastAsia="Calibri" w:cstheme="minorHAnsi"/>
          <w:b/>
          <w:sz w:val="24"/>
          <w:szCs w:val="24"/>
        </w:rPr>
      </w:pPr>
    </w:p>
    <w:p w14:paraId="264A191F" w14:textId="77777777" w:rsidR="00327CF8" w:rsidRDefault="00327CF8" w:rsidP="009E09EF">
      <w:pPr>
        <w:spacing w:after="200" w:line="276" w:lineRule="auto"/>
        <w:rPr>
          <w:rFonts w:eastAsia="Calibri" w:cstheme="minorHAnsi"/>
          <w:b/>
          <w:sz w:val="24"/>
          <w:szCs w:val="24"/>
        </w:rPr>
      </w:pPr>
    </w:p>
    <w:p w14:paraId="700BD31D" w14:textId="77777777" w:rsidR="00327CF8" w:rsidRDefault="00327CF8" w:rsidP="009E09EF">
      <w:pPr>
        <w:spacing w:after="200" w:line="276" w:lineRule="auto"/>
        <w:rPr>
          <w:rFonts w:eastAsia="Calibri" w:cstheme="minorHAnsi"/>
          <w:b/>
          <w:sz w:val="24"/>
          <w:szCs w:val="24"/>
        </w:rPr>
      </w:pPr>
    </w:p>
    <w:p w14:paraId="21B8C850" w14:textId="77777777" w:rsidR="00327CF8" w:rsidRDefault="00327CF8" w:rsidP="009E09EF">
      <w:pPr>
        <w:spacing w:after="200" w:line="276" w:lineRule="auto"/>
        <w:rPr>
          <w:rFonts w:eastAsia="Calibri" w:cstheme="minorHAnsi"/>
          <w:b/>
          <w:sz w:val="24"/>
          <w:szCs w:val="24"/>
        </w:rPr>
      </w:pPr>
    </w:p>
    <w:p w14:paraId="3D26FE96" w14:textId="77777777" w:rsidR="00327CF8" w:rsidRDefault="00327CF8" w:rsidP="009E09EF">
      <w:pPr>
        <w:spacing w:after="200" w:line="276" w:lineRule="auto"/>
        <w:rPr>
          <w:rFonts w:eastAsia="Calibri" w:cstheme="minorHAnsi"/>
          <w:b/>
          <w:sz w:val="24"/>
          <w:szCs w:val="24"/>
        </w:rPr>
      </w:pPr>
    </w:p>
    <w:p w14:paraId="04C6DDD7" w14:textId="77777777" w:rsidR="00327CF8" w:rsidRDefault="00327CF8" w:rsidP="009E09EF">
      <w:pPr>
        <w:spacing w:after="200" w:line="276" w:lineRule="auto"/>
        <w:rPr>
          <w:rFonts w:eastAsia="Calibri" w:cstheme="minorHAnsi"/>
          <w:b/>
          <w:sz w:val="24"/>
          <w:szCs w:val="24"/>
        </w:rPr>
      </w:pPr>
    </w:p>
    <w:p w14:paraId="18193B85" w14:textId="77777777" w:rsidR="00327CF8" w:rsidRDefault="00327CF8" w:rsidP="009E09EF">
      <w:pPr>
        <w:spacing w:after="200" w:line="276" w:lineRule="auto"/>
        <w:rPr>
          <w:rFonts w:eastAsia="Calibri" w:cstheme="minorHAnsi"/>
          <w:b/>
          <w:sz w:val="24"/>
          <w:szCs w:val="24"/>
        </w:rPr>
      </w:pPr>
    </w:p>
    <w:p w14:paraId="6357BEBB" w14:textId="77777777" w:rsidR="00327CF8" w:rsidRPr="0072291E" w:rsidRDefault="00327CF8" w:rsidP="009E09EF">
      <w:pPr>
        <w:spacing w:after="200" w:line="276" w:lineRule="auto"/>
        <w:rPr>
          <w:rFonts w:eastAsia="Calibri" w:cstheme="minorHAnsi"/>
          <w:b/>
          <w:sz w:val="24"/>
          <w:szCs w:val="24"/>
        </w:rPr>
      </w:pPr>
    </w:p>
    <w:p w14:paraId="7C060144" w14:textId="77777777" w:rsidR="009E09EF" w:rsidRPr="0072291E" w:rsidRDefault="009E09EF" w:rsidP="009E09EF">
      <w:pPr>
        <w:spacing w:after="200" w:line="276" w:lineRule="auto"/>
        <w:jc w:val="center"/>
        <w:rPr>
          <w:rFonts w:eastAsia="Calibri" w:cstheme="minorHAnsi"/>
          <w:b/>
          <w:sz w:val="24"/>
          <w:szCs w:val="24"/>
        </w:rPr>
      </w:pPr>
    </w:p>
    <w:p w14:paraId="3DE455B3" w14:textId="77777777" w:rsidR="009E09EF" w:rsidRPr="0072291E" w:rsidRDefault="009E09EF" w:rsidP="009E09EF">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BB88B77" w14:textId="48F4557B"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53BAC" w:rsidRPr="0072291E">
        <w:rPr>
          <w:rFonts w:eastAsia="Calibri" w:cstheme="minorHAnsi"/>
          <w:b/>
          <w:sz w:val="24"/>
          <w:szCs w:val="24"/>
        </w:rPr>
        <w:t>0</w:t>
      </w:r>
      <w:r w:rsidR="00374E44" w:rsidRPr="0072291E">
        <w:rPr>
          <w:rFonts w:eastAsia="Calibri" w:cstheme="minorHAnsi"/>
          <w:b/>
          <w:sz w:val="24"/>
          <w:szCs w:val="24"/>
        </w:rPr>
        <w:t>8.</w:t>
      </w:r>
      <w:r w:rsidR="00653BAC" w:rsidRPr="0072291E">
        <w:rPr>
          <w:rFonts w:eastAsia="Calibri" w:cstheme="minorHAnsi"/>
          <w:b/>
          <w:sz w:val="24"/>
          <w:szCs w:val="24"/>
        </w:rPr>
        <w:t>10.202</w:t>
      </w:r>
      <w:r w:rsidR="00374E44" w:rsidRPr="0072291E">
        <w:rPr>
          <w:rFonts w:eastAsia="Calibri" w:cstheme="minorHAnsi"/>
          <w:b/>
          <w:sz w:val="24"/>
          <w:szCs w:val="24"/>
        </w:rPr>
        <w:t>5</w:t>
      </w:r>
    </w:p>
    <w:p w14:paraId="71CB5375" w14:textId="0C054EB6" w:rsidR="009E09EF" w:rsidRPr="0072291E" w:rsidRDefault="009E09EF" w:rsidP="009E09EF">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00AF3404" w:rsidRPr="0072291E">
        <w:rPr>
          <w:rFonts w:eastAsia="Calibri" w:cstheme="minorHAnsi"/>
          <w:sz w:val="24"/>
          <w:szCs w:val="24"/>
        </w:rPr>
        <w:t>36-48</w:t>
      </w:r>
      <w:r w:rsidRPr="0072291E">
        <w:rPr>
          <w:rFonts w:eastAsia="Calibri" w:cstheme="minorHAnsi"/>
          <w:sz w:val="24"/>
          <w:szCs w:val="24"/>
        </w:rPr>
        <w:t xml:space="preserve"> Ay</w:t>
      </w:r>
    </w:p>
    <w:tbl>
      <w:tblPr>
        <w:tblStyle w:val="TabloKlavuzu"/>
        <w:tblW w:w="0" w:type="auto"/>
        <w:tblLook w:val="04A0" w:firstRow="1" w:lastRow="0" w:firstColumn="1" w:lastColumn="0" w:noHBand="0" w:noVBand="1"/>
      </w:tblPr>
      <w:tblGrid>
        <w:gridCol w:w="2093"/>
        <w:gridCol w:w="7119"/>
      </w:tblGrid>
      <w:tr w:rsidR="009E09EF" w:rsidRPr="0072291E" w14:paraId="10762E08" w14:textId="77777777" w:rsidTr="00807455">
        <w:tc>
          <w:tcPr>
            <w:tcW w:w="2093" w:type="dxa"/>
          </w:tcPr>
          <w:p w14:paraId="204D99D4"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5C132A43"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66493AC8"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26100D2"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7E693CEB" w14:textId="77777777" w:rsidR="009E09EF" w:rsidRPr="0072291E" w:rsidRDefault="009E09EF" w:rsidP="00807455">
            <w:pPr>
              <w:spacing w:after="200" w:line="276" w:lineRule="auto"/>
              <w:jc w:val="both"/>
              <w:rPr>
                <w:rFonts w:asciiTheme="minorHAnsi" w:eastAsia="Calibri" w:hAnsiTheme="minorHAnsi" w:cstheme="minorHAnsi"/>
                <w:b/>
                <w:bCs/>
                <w:color w:val="auto"/>
              </w:rPr>
            </w:pPr>
          </w:p>
          <w:p w14:paraId="26531243" w14:textId="77777777" w:rsidR="009E09EF" w:rsidRPr="0072291E" w:rsidRDefault="009E09EF" w:rsidP="00807455">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BF056CD"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E3ED4BC" w14:textId="53495B41" w:rsidR="009E09EF" w:rsidRPr="0072291E" w:rsidRDefault="00A673C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TAOB. Okuma</w:t>
            </w:r>
          </w:p>
          <w:p w14:paraId="48937227" w14:textId="18448B30" w:rsidR="00A673CE" w:rsidRPr="0072291E" w:rsidRDefault="00A673C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TAKB. Konuşma</w:t>
            </w:r>
          </w:p>
          <w:p w14:paraId="68F9E5A2" w14:textId="383CEDCA" w:rsidR="00A673CE" w:rsidRPr="0072291E" w:rsidRDefault="00A673CE"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TAEOB. Erken Okuryazarlık</w:t>
            </w:r>
          </w:p>
          <w:p w14:paraId="3B73F71B"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3A63710" w14:textId="147B40C4" w:rsidR="00A673CE" w:rsidRPr="0072291E" w:rsidRDefault="00BE004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6ADB933C"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F4E540B" w14:textId="577065A2" w:rsidR="00A673CE" w:rsidRPr="0072291E" w:rsidRDefault="00BE0043" w:rsidP="0080745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607E32DB" w14:textId="77777777" w:rsidR="009E09EF" w:rsidRPr="0072291E" w:rsidRDefault="009E09EF" w:rsidP="0080745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55159A8" w14:textId="0DF7EE2B" w:rsidR="00A673CE" w:rsidRPr="0072291E" w:rsidRDefault="00BE0043" w:rsidP="008074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7ED5130F"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F491EA2" w14:textId="77777777" w:rsidR="009E09EF" w:rsidRPr="0072291E" w:rsidRDefault="009E09EF" w:rsidP="00807455">
            <w:pPr>
              <w:rPr>
                <w:rFonts w:asciiTheme="minorHAnsi" w:hAnsiTheme="minorHAnsi" w:cstheme="minorHAnsi"/>
                <w:b/>
                <w:bCs/>
                <w:color w:val="auto"/>
              </w:rPr>
            </w:pPr>
          </w:p>
          <w:p w14:paraId="4329142E" w14:textId="08CAF3FC" w:rsidR="009E09EF" w:rsidRPr="0072291E" w:rsidRDefault="00BE0043" w:rsidP="00807455">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663B6A9E" w14:textId="7B7893D3" w:rsidR="00A673CE" w:rsidRPr="00327CF8" w:rsidRDefault="00BE0043" w:rsidP="00327CF8">
            <w:pPr>
              <w:rPr>
                <w:rFonts w:asciiTheme="minorHAnsi" w:hAnsiTheme="minorHAnsi" w:cstheme="minorHAnsi"/>
                <w:color w:val="auto"/>
              </w:rPr>
            </w:pPr>
            <w:r w:rsidRPr="0072291E">
              <w:rPr>
                <w:rFonts w:asciiTheme="minorHAnsi" w:hAnsiTheme="minorHAnsi" w:cstheme="minorHAnsi"/>
                <w:color w:val="auto"/>
              </w:rPr>
              <w:t>HSAB2.4. Temizlik Becerileri</w:t>
            </w:r>
          </w:p>
        </w:tc>
      </w:tr>
      <w:tr w:rsidR="009E09EF" w:rsidRPr="0072291E" w14:paraId="430676C0" w14:textId="77777777" w:rsidTr="00807455">
        <w:tc>
          <w:tcPr>
            <w:tcW w:w="2093" w:type="dxa"/>
          </w:tcPr>
          <w:p w14:paraId="20D09B56" w14:textId="77777777" w:rsidR="009E09EF" w:rsidRPr="0072291E" w:rsidRDefault="009E09EF" w:rsidP="00807455">
            <w:pPr>
              <w:spacing w:after="200" w:line="276" w:lineRule="auto"/>
              <w:jc w:val="both"/>
              <w:rPr>
                <w:rFonts w:asciiTheme="minorHAnsi" w:eastAsia="Calibri" w:hAnsiTheme="minorHAnsi" w:cstheme="minorHAnsi"/>
                <w:b/>
                <w:bCs/>
              </w:rPr>
            </w:pPr>
          </w:p>
          <w:p w14:paraId="7DE3EF15"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B2E8DAB" w14:textId="77777777" w:rsidR="00A673CE" w:rsidRPr="0072291E" w:rsidRDefault="009E09EF"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A673CE" w:rsidRPr="0072291E">
              <w:rPr>
                <w:rFonts w:asciiTheme="minorHAnsi" w:eastAsia="Calibri" w:hAnsiTheme="minorHAnsi" w:cstheme="minorHAnsi"/>
                <w:kern w:val="3"/>
                <w:lang w:bidi="hi-IN"/>
              </w:rPr>
              <w:t>KB1.6 Seçmek</w:t>
            </w:r>
          </w:p>
          <w:p w14:paraId="23FDC95E"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20D59709" w14:textId="5BCC0C4C"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3D0FEEDD"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KB2.10.Çıkarım Yapma</w:t>
            </w:r>
          </w:p>
          <w:p w14:paraId="140BD074" w14:textId="3E00A92F"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Becerisi</w:t>
            </w:r>
          </w:p>
          <w:p w14:paraId="2448BD98"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KB2.11.Gözleme Dayalı Tahmin Etme</w:t>
            </w:r>
          </w:p>
          <w:p w14:paraId="740A98F0" w14:textId="3A67474B"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Becerisi</w:t>
            </w:r>
          </w:p>
          <w:p w14:paraId="16134CC6" w14:textId="2726CC35"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KB2.14.Yorumlama Becerisi</w:t>
            </w:r>
          </w:p>
          <w:p w14:paraId="7D74F256"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p w14:paraId="35885BF8"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Süreç Bileşenleri</w:t>
            </w:r>
          </w:p>
          <w:p w14:paraId="4B3D04D9"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KB2.10.SB1. Mevcut bilgisi dâhilinde varsayımda bulunmak</w:t>
            </w:r>
          </w:p>
          <w:p w14:paraId="7EEFC4CE"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KB2.10.SB2. Örüntüleri listelemek</w:t>
            </w:r>
          </w:p>
          <w:p w14:paraId="4F5E1A15" w14:textId="77777777" w:rsidR="00A673CE"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KB2.10.SB3. Karşılaştırmak</w:t>
            </w:r>
          </w:p>
          <w:p w14:paraId="2C57E55A" w14:textId="681B6C39" w:rsidR="009E09EF" w:rsidRPr="0072291E" w:rsidRDefault="00A673CE" w:rsidP="00A673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KB2.10.SB4. Önerme sunmak</w:t>
            </w:r>
          </w:p>
        </w:tc>
      </w:tr>
      <w:tr w:rsidR="009E09EF" w:rsidRPr="0072291E" w14:paraId="3A14A1E4" w14:textId="77777777" w:rsidTr="00807455">
        <w:tc>
          <w:tcPr>
            <w:tcW w:w="2093" w:type="dxa"/>
          </w:tcPr>
          <w:p w14:paraId="6A068168" w14:textId="77777777" w:rsidR="009E09EF" w:rsidRPr="0072291E" w:rsidRDefault="009E09EF" w:rsidP="00807455">
            <w:pPr>
              <w:spacing w:after="200" w:line="276" w:lineRule="auto"/>
              <w:jc w:val="both"/>
              <w:rPr>
                <w:rFonts w:asciiTheme="minorHAnsi" w:eastAsia="Calibri" w:hAnsiTheme="minorHAnsi" w:cstheme="minorHAnsi"/>
                <w:b/>
                <w:bCs/>
              </w:rPr>
            </w:pPr>
          </w:p>
          <w:p w14:paraId="169F74EF"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69BD4BE" w14:textId="77777777" w:rsidR="00A673CE" w:rsidRPr="0072291E" w:rsidRDefault="00A673CE" w:rsidP="00A673CE">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133D3F0A" w14:textId="77777777" w:rsidR="00A673CE" w:rsidRPr="0072291E" w:rsidRDefault="00A673CE" w:rsidP="00A673CE">
            <w:pPr>
              <w:ind w:left="105"/>
              <w:rPr>
                <w:rFonts w:asciiTheme="minorHAnsi" w:eastAsia="Calibri" w:hAnsiTheme="minorHAnsi" w:cstheme="minorHAnsi"/>
              </w:rPr>
            </w:pPr>
            <w:r w:rsidRPr="0072291E">
              <w:rPr>
                <w:rFonts w:asciiTheme="minorHAnsi" w:eastAsia="Calibri" w:hAnsiTheme="minorHAnsi" w:cstheme="minorHAnsi"/>
              </w:rPr>
              <w:t>E3.1. Odaklanma</w:t>
            </w:r>
          </w:p>
          <w:p w14:paraId="2FA82E16" w14:textId="77777777" w:rsidR="00A673CE" w:rsidRPr="0072291E" w:rsidRDefault="00A673CE" w:rsidP="00A673CE">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61FCD875" w14:textId="77777777" w:rsidR="00A673CE" w:rsidRPr="0072291E" w:rsidRDefault="00A673CE" w:rsidP="00A673CE">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7E55BBDA" w14:textId="3C08F1DF" w:rsidR="009E09EF" w:rsidRPr="0072291E" w:rsidRDefault="00A673CE" w:rsidP="00A673CE">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9E09EF" w:rsidRPr="0072291E" w14:paraId="699D51E5" w14:textId="77777777" w:rsidTr="00807455">
        <w:tc>
          <w:tcPr>
            <w:tcW w:w="9212" w:type="dxa"/>
            <w:gridSpan w:val="2"/>
          </w:tcPr>
          <w:p w14:paraId="44937FDE"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9E09EF" w:rsidRPr="0072291E" w14:paraId="69B8C772" w14:textId="77777777" w:rsidTr="00807455">
        <w:tc>
          <w:tcPr>
            <w:tcW w:w="2093" w:type="dxa"/>
          </w:tcPr>
          <w:p w14:paraId="535BADC2"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7EEC535" w14:textId="1C5F8613" w:rsidR="00A673CE" w:rsidRPr="0072291E" w:rsidRDefault="00A673CE" w:rsidP="00A673CE">
            <w:pPr>
              <w:spacing w:after="200" w:line="276" w:lineRule="auto"/>
              <w:jc w:val="both"/>
              <w:rPr>
                <w:rFonts w:asciiTheme="minorHAnsi" w:hAnsiTheme="minorHAnsi" w:cstheme="minorHAnsi"/>
              </w:rPr>
            </w:pPr>
            <w:r w:rsidRPr="0072291E">
              <w:rPr>
                <w:rFonts w:asciiTheme="minorHAnsi" w:hAnsiTheme="minorHAnsi" w:cstheme="minorHAnsi"/>
              </w:rPr>
              <w:t>SDB2.1.SB3.Sözlü ya da sözsüz olarak etkileşim sağlamak</w:t>
            </w:r>
            <w:r w:rsidRPr="0072291E">
              <w:rPr>
                <w:rFonts w:asciiTheme="minorHAnsi" w:hAnsiTheme="minorHAnsi" w:cstheme="minorHAnsi"/>
              </w:rPr>
              <w:tab/>
            </w:r>
          </w:p>
          <w:p w14:paraId="6E103A26" w14:textId="77777777" w:rsidR="00A673CE" w:rsidRPr="0072291E" w:rsidRDefault="00A673CE" w:rsidP="00A673CE">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7F93B0F9" w14:textId="77777777" w:rsidR="00A673CE" w:rsidRPr="0072291E" w:rsidRDefault="00A673CE" w:rsidP="00A673CE">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5FF93352" w14:textId="77777777" w:rsidR="00A673CE" w:rsidRPr="0072291E" w:rsidRDefault="00A673CE" w:rsidP="00A673CE">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7632BC29" w14:textId="17A75AD3" w:rsidR="00A673CE" w:rsidRPr="0072291E" w:rsidRDefault="00A673CE" w:rsidP="00A673CE">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327CF8">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7F25D712" w14:textId="136955E7" w:rsidR="009E09EF" w:rsidRPr="0072291E" w:rsidRDefault="00A673CE" w:rsidP="00A673CE">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SDB2.1.SB3.G8. İletişim kurduğu kişiyle arasındaki mesafeyi ayarlar. </w:t>
            </w:r>
            <w:r w:rsidR="009E09EF" w:rsidRPr="0072291E">
              <w:rPr>
                <w:rFonts w:asciiTheme="minorHAnsi" w:hAnsiTheme="minorHAnsi" w:cstheme="minorHAnsi"/>
              </w:rPr>
              <w:t xml:space="preserve">                                          </w:t>
            </w:r>
          </w:p>
        </w:tc>
      </w:tr>
      <w:tr w:rsidR="009E09EF" w:rsidRPr="0072291E" w14:paraId="7CACF992" w14:textId="77777777" w:rsidTr="00807455">
        <w:tc>
          <w:tcPr>
            <w:tcW w:w="2093" w:type="dxa"/>
          </w:tcPr>
          <w:p w14:paraId="70C84EA2" w14:textId="77777777" w:rsidR="009E09EF" w:rsidRPr="0072291E" w:rsidRDefault="009E09EF" w:rsidP="00807455">
            <w:pPr>
              <w:spacing w:after="200" w:line="276" w:lineRule="auto"/>
              <w:jc w:val="both"/>
              <w:rPr>
                <w:rFonts w:asciiTheme="minorHAnsi" w:eastAsia="Calibri" w:hAnsiTheme="minorHAnsi" w:cstheme="minorHAnsi"/>
                <w:b/>
                <w:bCs/>
              </w:rPr>
            </w:pPr>
          </w:p>
          <w:p w14:paraId="4F7D7E1C" w14:textId="77777777" w:rsidR="009E09EF" w:rsidRPr="0072291E" w:rsidRDefault="009E09EF" w:rsidP="00807455">
            <w:pPr>
              <w:spacing w:after="200" w:line="276" w:lineRule="auto"/>
              <w:jc w:val="both"/>
              <w:rPr>
                <w:rFonts w:asciiTheme="minorHAnsi" w:eastAsia="Calibri" w:hAnsiTheme="minorHAnsi" w:cstheme="minorHAnsi"/>
                <w:b/>
                <w:bCs/>
              </w:rPr>
            </w:pPr>
          </w:p>
          <w:p w14:paraId="1C5BC952"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8471DC4" w14:textId="77777777" w:rsidR="009E09EF" w:rsidRPr="0072291E" w:rsidRDefault="009E09EF" w:rsidP="00807455">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B4DACEA" w14:textId="77777777" w:rsidR="009E09EF" w:rsidRPr="0072291E" w:rsidRDefault="009E09EF" w:rsidP="00807455">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DEF5623"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1C86158" w14:textId="77777777" w:rsidR="009E09EF" w:rsidRPr="0072291E" w:rsidRDefault="009E09EF" w:rsidP="00807455">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594E89F" w14:textId="0A5414EA" w:rsidR="009E09EF" w:rsidRPr="0072291E" w:rsidRDefault="009E09EF" w:rsidP="00327CF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9E09EF" w:rsidRPr="0072291E" w14:paraId="0FBF97A0" w14:textId="77777777" w:rsidTr="00807455">
        <w:tc>
          <w:tcPr>
            <w:tcW w:w="2093" w:type="dxa"/>
          </w:tcPr>
          <w:p w14:paraId="12EF3FC4"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F6E0110" w14:textId="77777777" w:rsidR="009E09EF" w:rsidRPr="0072291E" w:rsidRDefault="009E09EF" w:rsidP="00807455">
            <w:pPr>
              <w:spacing w:after="200" w:line="276" w:lineRule="auto"/>
              <w:jc w:val="center"/>
              <w:rPr>
                <w:rFonts w:asciiTheme="minorHAnsi" w:eastAsia="Calibri" w:hAnsiTheme="minorHAnsi" w:cstheme="minorHAnsi"/>
                <w:b/>
                <w:bCs/>
              </w:rPr>
            </w:pPr>
          </w:p>
          <w:p w14:paraId="3A2BD23A" w14:textId="77777777" w:rsidR="009E09EF" w:rsidRPr="0072291E" w:rsidRDefault="009E09EF" w:rsidP="00807455">
            <w:pPr>
              <w:spacing w:after="200" w:line="276" w:lineRule="auto"/>
              <w:jc w:val="center"/>
              <w:rPr>
                <w:rFonts w:asciiTheme="minorHAnsi" w:eastAsia="Calibri" w:hAnsiTheme="minorHAnsi" w:cstheme="minorHAnsi"/>
                <w:b/>
                <w:bCs/>
              </w:rPr>
            </w:pPr>
          </w:p>
          <w:p w14:paraId="3E2CC806"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D06D498"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0A16CB5A"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2783E030"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093C5686"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6AD01849"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4C409EE8"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lastRenderedPageBreak/>
              <w:t>OB4.2.SB1. Görseli incelemek</w:t>
            </w:r>
          </w:p>
          <w:p w14:paraId="661D03D2"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2286B74" w14:textId="77777777" w:rsidR="00A673CE"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5702568F" w14:textId="63AF04A6" w:rsidR="009E09EF" w:rsidRPr="0072291E" w:rsidRDefault="00A673CE" w:rsidP="00A673CE">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tc>
      </w:tr>
      <w:tr w:rsidR="009E09EF" w:rsidRPr="0072291E" w14:paraId="4506ADBF" w14:textId="77777777" w:rsidTr="00807455">
        <w:tc>
          <w:tcPr>
            <w:tcW w:w="2093" w:type="dxa"/>
          </w:tcPr>
          <w:p w14:paraId="44288946" w14:textId="77777777" w:rsidR="009E09EF" w:rsidRPr="0072291E" w:rsidRDefault="009E09EF" w:rsidP="00807455">
            <w:pPr>
              <w:spacing w:after="200" w:line="276" w:lineRule="auto"/>
              <w:jc w:val="both"/>
              <w:rPr>
                <w:rFonts w:asciiTheme="minorHAnsi" w:eastAsia="Calibri" w:hAnsiTheme="minorHAnsi" w:cstheme="minorHAnsi"/>
                <w:b/>
                <w:bCs/>
              </w:rPr>
            </w:pPr>
          </w:p>
          <w:p w14:paraId="62272C74" w14:textId="77777777" w:rsidR="009E09EF" w:rsidRPr="0072291E" w:rsidRDefault="009E09EF" w:rsidP="00807455">
            <w:pPr>
              <w:spacing w:after="200" w:line="276" w:lineRule="auto"/>
              <w:jc w:val="both"/>
              <w:rPr>
                <w:rFonts w:asciiTheme="minorHAnsi" w:eastAsia="Calibri" w:hAnsiTheme="minorHAnsi" w:cstheme="minorHAnsi"/>
                <w:b/>
                <w:bCs/>
              </w:rPr>
            </w:pPr>
          </w:p>
          <w:p w14:paraId="13E138CF" w14:textId="77777777" w:rsidR="009E09EF" w:rsidRPr="0072291E" w:rsidRDefault="009E09EF" w:rsidP="00807455">
            <w:pPr>
              <w:spacing w:after="200" w:line="276" w:lineRule="auto"/>
              <w:jc w:val="both"/>
              <w:rPr>
                <w:rFonts w:asciiTheme="minorHAnsi" w:eastAsia="Calibri" w:hAnsiTheme="minorHAnsi" w:cstheme="minorHAnsi"/>
                <w:b/>
                <w:bCs/>
              </w:rPr>
            </w:pPr>
          </w:p>
          <w:p w14:paraId="424D086F" w14:textId="77777777" w:rsidR="009E09EF" w:rsidRPr="0072291E" w:rsidRDefault="009E09EF" w:rsidP="00807455">
            <w:pPr>
              <w:spacing w:after="200" w:line="276" w:lineRule="auto"/>
              <w:jc w:val="both"/>
              <w:rPr>
                <w:rFonts w:asciiTheme="minorHAnsi" w:eastAsia="Calibri" w:hAnsiTheme="minorHAnsi" w:cstheme="minorHAnsi"/>
                <w:b/>
                <w:bCs/>
              </w:rPr>
            </w:pPr>
          </w:p>
          <w:p w14:paraId="20495CBF" w14:textId="77777777" w:rsidR="009E09EF" w:rsidRPr="0072291E" w:rsidRDefault="009E09EF" w:rsidP="00807455">
            <w:pPr>
              <w:spacing w:after="200" w:line="276" w:lineRule="auto"/>
              <w:jc w:val="both"/>
              <w:rPr>
                <w:rFonts w:asciiTheme="minorHAnsi" w:eastAsia="Calibri" w:hAnsiTheme="minorHAnsi" w:cstheme="minorHAnsi"/>
                <w:b/>
                <w:bCs/>
              </w:rPr>
            </w:pPr>
          </w:p>
          <w:p w14:paraId="3977DDBC" w14:textId="77777777" w:rsidR="009E09EF" w:rsidRPr="0072291E" w:rsidRDefault="009E09EF" w:rsidP="00807455">
            <w:pPr>
              <w:spacing w:after="200" w:line="276" w:lineRule="auto"/>
              <w:jc w:val="both"/>
              <w:rPr>
                <w:rFonts w:asciiTheme="minorHAnsi" w:eastAsia="Calibri" w:hAnsiTheme="minorHAnsi" w:cstheme="minorHAnsi"/>
                <w:b/>
                <w:bCs/>
              </w:rPr>
            </w:pPr>
          </w:p>
          <w:p w14:paraId="468240AD" w14:textId="77777777" w:rsidR="009E09EF" w:rsidRPr="0072291E" w:rsidRDefault="009E09EF" w:rsidP="00807455">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DF7FC5A" w14:textId="77777777" w:rsidR="009E09EF" w:rsidRPr="0072291E" w:rsidRDefault="009E09EF" w:rsidP="00807455">
            <w:pPr>
              <w:spacing w:after="200" w:line="276" w:lineRule="auto"/>
              <w:jc w:val="both"/>
              <w:rPr>
                <w:rFonts w:asciiTheme="minorHAnsi" w:hAnsiTheme="minorHAnsi" w:cstheme="minorHAnsi"/>
                <w:b/>
                <w:bCs/>
                <w:color w:val="auto"/>
              </w:rPr>
            </w:pPr>
            <w:r w:rsidRPr="0072291E">
              <w:rPr>
                <w:rFonts w:asciiTheme="minorHAnsi" w:hAnsiTheme="minorHAnsi" w:cstheme="minorHAnsi"/>
                <w:b/>
                <w:bCs/>
                <w:color w:val="auto"/>
              </w:rPr>
              <w:t xml:space="preserve">TÜRKÇE ALANI </w:t>
            </w:r>
          </w:p>
          <w:p w14:paraId="3E7B593B" w14:textId="77777777"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TAOB. Okuma</w:t>
            </w:r>
          </w:p>
          <w:p w14:paraId="2F3A0F35" w14:textId="0B89DE89"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TAB2.1. Okumayı Yönetme</w:t>
            </w:r>
          </w:p>
          <w:p w14:paraId="2A912E95" w14:textId="4C524765"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TAB2.1.SB1. İnceleme ve görüş oluşturmak</w:t>
            </w:r>
          </w:p>
          <w:p w14:paraId="19A394E9" w14:textId="432AF660"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 xml:space="preserve">TAOB.1. Resimli öykü kitabı, dijital araç </w:t>
            </w:r>
            <w:proofErr w:type="spellStart"/>
            <w:r w:rsidRPr="0072291E">
              <w:rPr>
                <w:rFonts w:asciiTheme="minorHAnsi" w:hAnsiTheme="minorHAnsi" w:cstheme="minorHAnsi"/>
                <w:color w:val="auto"/>
              </w:rPr>
              <w:t>lar</w:t>
            </w:r>
            <w:proofErr w:type="spellEnd"/>
            <w:r w:rsidRPr="0072291E">
              <w:rPr>
                <w:rFonts w:asciiTheme="minorHAnsi" w:hAnsiTheme="minorHAnsi" w:cstheme="minorHAnsi"/>
                <w:color w:val="auto"/>
              </w:rPr>
              <w:t>, afiş, broşür gibi görsel materyalleri seçebilme</w:t>
            </w:r>
          </w:p>
          <w:p w14:paraId="6084B9E9" w14:textId="623A9B16"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Kendisine sunulan görsel okuma materyallerini inceler.</w:t>
            </w:r>
          </w:p>
          <w:p w14:paraId="6358224C" w14:textId="56B31AB1"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TAB2.1.SB2. Seçim yapmak</w:t>
            </w:r>
          </w:p>
          <w:p w14:paraId="079268C5" w14:textId="7D5C8F81"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b. Kendisine sunulan seçenekler arasından görsel okuma materyallerini seçer.</w:t>
            </w:r>
          </w:p>
          <w:p w14:paraId="5F8849CE" w14:textId="62FA3302"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TAB2.2. Anlam Oluşturma</w:t>
            </w:r>
          </w:p>
          <w:p w14:paraId="0E0B29DA" w14:textId="3383CA57"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“TAB2.2.SB1. Ön bilgilerle bağlantı kurmak</w:t>
            </w:r>
          </w:p>
          <w:p w14:paraId="112AF455" w14:textId="61F633AF"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TAOB.2. Görsel materyallerden anlamlar üretebilme</w:t>
            </w:r>
          </w:p>
          <w:p w14:paraId="64451B5C" w14:textId="3D29B6BD"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Görsel okuma materyallerinde yer alan bilgiler ile günlük yaşamı arasında ilişki kurar.</w:t>
            </w:r>
          </w:p>
          <w:p w14:paraId="4A37770E" w14:textId="77777777"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TAKB. Konuşma</w:t>
            </w:r>
          </w:p>
          <w:p w14:paraId="2B50337C" w14:textId="0454354C"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TAB3.1. Konuşmayı Yönetme</w:t>
            </w:r>
          </w:p>
          <w:p w14:paraId="60A76403" w14:textId="2D8D66C6"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TAB3.1.SB1. Seçim yapmak</w:t>
            </w:r>
          </w:p>
          <w:p w14:paraId="10B4AB0C" w14:textId="77777777"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TAKB.1. Konuşma sürecini yönetebilme</w:t>
            </w:r>
          </w:p>
          <w:p w14:paraId="2D2A74FB" w14:textId="24AC7C51"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Yetişkin yönlendirmesiyle konuşacağı konuyu seçer.</w:t>
            </w:r>
          </w:p>
          <w:p w14:paraId="541D05D1" w14:textId="082A06B9"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TAB3.1.SB2. İlişkiyi sürdürmek</w:t>
            </w:r>
          </w:p>
          <w:p w14:paraId="20AF038D" w14:textId="4F508BC5"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 xml:space="preserve">b. Konuşmaya başlamak için uygun zamanı bekler ve yetişkin </w:t>
            </w:r>
            <w:r w:rsidRPr="0072291E">
              <w:rPr>
                <w:rFonts w:asciiTheme="minorHAnsi" w:hAnsiTheme="minorHAnsi" w:cstheme="minorHAnsi"/>
                <w:color w:val="auto"/>
              </w:rPr>
              <w:lastRenderedPageBreak/>
              <w:t>yönlendirmesiyle bir konu hakkında konuşur.</w:t>
            </w:r>
          </w:p>
          <w:p w14:paraId="19810D12" w14:textId="3925E309"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 xml:space="preserve">TAEOB. Erken </w:t>
            </w:r>
            <w:proofErr w:type="spellStart"/>
            <w:r w:rsidRPr="0072291E">
              <w:rPr>
                <w:rFonts w:asciiTheme="minorHAnsi" w:hAnsiTheme="minorHAnsi" w:cstheme="minorHAnsi"/>
                <w:color w:val="auto"/>
              </w:rPr>
              <w:t>Okuryazarlı</w:t>
            </w:r>
            <w:proofErr w:type="spellEnd"/>
          </w:p>
          <w:p w14:paraId="63DA644C" w14:textId="7D83A0AA"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TAEOB1. Erken Okuryazarlık Becerileri</w:t>
            </w:r>
          </w:p>
          <w:p w14:paraId="4707AAA2" w14:textId="3013CF4B" w:rsidR="00A673CE" w:rsidRPr="0072291E" w:rsidRDefault="00A673CE" w:rsidP="00A673CE">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TAEOB1.1. Görsel sembolleri okumak</w:t>
            </w:r>
          </w:p>
          <w:p w14:paraId="40997310" w14:textId="030445AB" w:rsidR="00A673CE"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ED471C1" w14:textId="77777777" w:rsidR="00BE0043"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71CC0AB" w14:textId="77777777" w:rsidR="00BE0043"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25184BDF" w14:textId="55F1674B" w:rsidR="00BE0043"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327CF8">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30236548" w14:textId="77777777" w:rsidR="00BE0043"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58F148A2" w14:textId="77777777" w:rsidR="00BE0043"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5D2BA121" w14:textId="3B7C41A6" w:rsidR="009E09EF"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 arasındaki İlişki/ ilişkisizlik durumlarını açıklar.</w:t>
            </w:r>
          </w:p>
          <w:p w14:paraId="6DD15B55"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FEN ALANI</w:t>
            </w:r>
          </w:p>
          <w:p w14:paraId="4280E274" w14:textId="77777777" w:rsidR="00BE0043" w:rsidRPr="0072291E" w:rsidRDefault="00BE0043" w:rsidP="00BE004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FBAB1. Bilimsel Gözlem Yapma</w:t>
            </w:r>
          </w:p>
          <w:p w14:paraId="6B5EFDF5" w14:textId="29148E9A" w:rsidR="00BE0043" w:rsidRPr="0072291E" w:rsidRDefault="00BE0043" w:rsidP="00BE004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FBAB1.SB1. Nitelikleri tanımlamak</w:t>
            </w:r>
          </w:p>
          <w:p w14:paraId="043AD186" w14:textId="14AF7913" w:rsidR="00A673CE" w:rsidRPr="0072291E" w:rsidRDefault="00BE0043" w:rsidP="00BE0043">
            <w:pPr>
              <w:spacing w:after="200" w:line="276" w:lineRule="auto"/>
              <w:jc w:val="both"/>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1. Günlük yaşamında fenle ilgili olaylara/olgulara ve durumlara yönelik bilimsel gözlem yapabilme</w:t>
            </w:r>
          </w:p>
          <w:p w14:paraId="72076A65" w14:textId="77777777" w:rsidR="009E09EF" w:rsidRPr="0072291E" w:rsidRDefault="009E09EF" w:rsidP="00807455">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SOSYAL ALAN</w:t>
            </w:r>
          </w:p>
          <w:p w14:paraId="5B173457" w14:textId="5F84A964" w:rsidR="00BE0043"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KB2.7. Karşılaştırma</w:t>
            </w:r>
          </w:p>
          <w:p w14:paraId="1E6E6073" w14:textId="2AC47A30" w:rsidR="00A673CE" w:rsidRPr="0072291E" w:rsidRDefault="00BE0043" w:rsidP="00BE004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KB2.7.SB1. Birden fazla kavram veya duruma ilişkin özellikleri belirlemek</w:t>
            </w:r>
          </w:p>
          <w:p w14:paraId="347445CF" w14:textId="77777777" w:rsidR="009E09EF" w:rsidRPr="0072291E" w:rsidRDefault="009E09EF" w:rsidP="00807455">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BA6EF5D" w14:textId="77777777" w:rsidR="009E09EF" w:rsidRPr="0072291E" w:rsidRDefault="009E09EF" w:rsidP="00807455">
            <w:pPr>
              <w:rPr>
                <w:rFonts w:asciiTheme="minorHAnsi" w:hAnsiTheme="minorHAnsi" w:cstheme="minorHAnsi"/>
                <w:b/>
                <w:bCs/>
                <w:color w:val="auto"/>
              </w:rPr>
            </w:pPr>
          </w:p>
          <w:p w14:paraId="58E8BD27" w14:textId="77777777" w:rsidR="00BE0043" w:rsidRPr="0072291E" w:rsidRDefault="00BE0043" w:rsidP="00BE0043">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3AD5D1A" w14:textId="77777777" w:rsidR="00BE0043" w:rsidRPr="0072291E" w:rsidRDefault="00BE0043" w:rsidP="00BE0043">
            <w:pPr>
              <w:ind w:left="105"/>
              <w:rPr>
                <w:rFonts w:asciiTheme="minorHAnsi" w:hAnsiTheme="minorHAnsi" w:cstheme="minorHAnsi"/>
                <w:color w:val="auto"/>
              </w:rPr>
            </w:pPr>
          </w:p>
          <w:p w14:paraId="5CD9A9C7" w14:textId="77777777" w:rsidR="00BE0043" w:rsidRPr="0072291E" w:rsidRDefault="00BE0043" w:rsidP="00BE0043">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25531089" w14:textId="77777777" w:rsidR="00BE0043" w:rsidRPr="0072291E" w:rsidRDefault="00BE0043" w:rsidP="00BE0043">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7E39A277" w14:textId="7EAE180E" w:rsidR="009E09EF" w:rsidRPr="0072291E" w:rsidRDefault="00BE0043" w:rsidP="00BE0043">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041AADCA" w14:textId="77777777" w:rsidR="009E09EF" w:rsidRPr="0072291E" w:rsidRDefault="009E09EF" w:rsidP="00807455">
            <w:pPr>
              <w:ind w:left="105"/>
              <w:rPr>
                <w:rFonts w:asciiTheme="minorHAnsi" w:hAnsiTheme="minorHAnsi" w:cstheme="minorHAnsi"/>
                <w:color w:val="auto"/>
              </w:rPr>
            </w:pPr>
            <w:r w:rsidRPr="0072291E">
              <w:rPr>
                <w:rFonts w:asciiTheme="minorHAnsi" w:hAnsiTheme="minorHAnsi" w:cstheme="minorHAnsi"/>
                <w:color w:val="auto"/>
              </w:rPr>
              <w:t>HSAB.7. Günlük yaşamında sağlıklı beslenme davranışları gösterebilme</w:t>
            </w:r>
          </w:p>
          <w:p w14:paraId="0E89C9EB" w14:textId="77777777" w:rsidR="009E09EF" w:rsidRPr="0072291E" w:rsidRDefault="009E09EF" w:rsidP="00807455">
            <w:pPr>
              <w:ind w:left="105"/>
              <w:rPr>
                <w:rFonts w:asciiTheme="minorHAnsi" w:hAnsiTheme="minorHAnsi" w:cstheme="minorHAnsi"/>
                <w:color w:val="auto"/>
              </w:rPr>
            </w:pPr>
            <w:r w:rsidRPr="0072291E">
              <w:rPr>
                <w:rFonts w:asciiTheme="minorHAnsi" w:hAnsiTheme="minorHAnsi" w:cstheme="minorHAnsi"/>
                <w:color w:val="auto"/>
              </w:rPr>
              <w:lastRenderedPageBreak/>
              <w:t>a) Sağlıklı/sağlıksız yiyecek ve içecekleri sıralar.</w:t>
            </w:r>
          </w:p>
          <w:p w14:paraId="5714044D" w14:textId="77777777" w:rsidR="009E09EF" w:rsidRPr="0072291E" w:rsidRDefault="009E09EF" w:rsidP="00807455">
            <w:pPr>
              <w:ind w:left="105"/>
              <w:rPr>
                <w:rFonts w:asciiTheme="minorHAnsi" w:hAnsiTheme="minorHAnsi" w:cstheme="minorHAnsi"/>
                <w:color w:val="auto"/>
              </w:rPr>
            </w:pPr>
            <w:r w:rsidRPr="0072291E">
              <w:rPr>
                <w:rFonts w:asciiTheme="minorHAnsi" w:hAnsiTheme="minorHAnsi" w:cstheme="minorHAnsi"/>
                <w:color w:val="auto"/>
              </w:rPr>
              <w:t>b) Sağlıklı beslenmeye özen gösterir.</w:t>
            </w:r>
          </w:p>
          <w:p w14:paraId="35F5E633" w14:textId="77777777" w:rsidR="009E09EF" w:rsidRPr="0072291E" w:rsidRDefault="009E09EF" w:rsidP="00807455">
            <w:pPr>
              <w:ind w:left="105"/>
              <w:rPr>
                <w:rFonts w:asciiTheme="minorHAnsi" w:hAnsiTheme="minorHAnsi" w:cstheme="minorHAnsi"/>
                <w:color w:val="auto"/>
              </w:rPr>
            </w:pPr>
            <w:r w:rsidRPr="0072291E">
              <w:rPr>
                <w:rFonts w:asciiTheme="minorHAnsi" w:hAnsiTheme="minorHAnsi" w:cstheme="minorHAnsi"/>
                <w:color w:val="auto"/>
              </w:rPr>
              <w:t>c) Yeterli ve dengeli beslenmenin önemini fark eder.</w:t>
            </w:r>
          </w:p>
          <w:p w14:paraId="358CFF68" w14:textId="77777777" w:rsidR="009E09EF" w:rsidRPr="0072291E" w:rsidRDefault="009E09EF" w:rsidP="00807455">
            <w:pPr>
              <w:ind w:left="105"/>
              <w:rPr>
                <w:rFonts w:asciiTheme="minorHAnsi" w:hAnsiTheme="minorHAnsi" w:cstheme="minorHAnsi"/>
                <w:color w:val="auto"/>
              </w:rPr>
            </w:pPr>
            <w:proofErr w:type="gramStart"/>
            <w:r w:rsidRPr="0072291E">
              <w:rPr>
                <w:rFonts w:asciiTheme="minorHAnsi" w:hAnsiTheme="minorHAnsi" w:cstheme="minorHAnsi"/>
                <w:color w:val="auto"/>
              </w:rPr>
              <w:t>ç</w:t>
            </w:r>
            <w:proofErr w:type="gramEnd"/>
            <w:r w:rsidRPr="0072291E">
              <w:rPr>
                <w:rFonts w:asciiTheme="minorHAnsi" w:hAnsiTheme="minorHAnsi" w:cstheme="minorHAnsi"/>
                <w:color w:val="auto"/>
              </w:rPr>
              <w:t>) Günlük olarak yeteri kadar sıvı tüketmeye gayret eder.</w:t>
            </w:r>
          </w:p>
          <w:p w14:paraId="7D2EFA31" w14:textId="77777777" w:rsidR="009E09EF" w:rsidRPr="0072291E" w:rsidRDefault="009E09EF" w:rsidP="00807455">
            <w:pPr>
              <w:ind w:left="105"/>
              <w:rPr>
                <w:rFonts w:asciiTheme="minorHAnsi" w:hAnsiTheme="minorHAnsi" w:cstheme="minorHAnsi"/>
                <w:color w:val="auto"/>
              </w:rPr>
            </w:pPr>
          </w:p>
          <w:p w14:paraId="0E411999" w14:textId="77777777" w:rsidR="009E09EF" w:rsidRPr="0072291E" w:rsidRDefault="009E09EF" w:rsidP="00807455">
            <w:pPr>
              <w:rPr>
                <w:rFonts w:asciiTheme="minorHAnsi" w:hAnsiTheme="minorHAnsi" w:cstheme="minorHAnsi"/>
                <w:color w:val="auto"/>
              </w:rPr>
            </w:pPr>
            <w:r w:rsidRPr="0072291E">
              <w:rPr>
                <w:rFonts w:asciiTheme="minorHAnsi" w:hAnsiTheme="minorHAnsi" w:cstheme="minorHAnsi"/>
                <w:color w:val="auto"/>
              </w:rPr>
              <w:t>HSAB.10. Sağlıklı yaşam için temizliğe ve düzene dikkat edebilme</w:t>
            </w:r>
          </w:p>
          <w:p w14:paraId="727FB65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Kişisel temizliğini yardım almadan yapar.</w:t>
            </w:r>
          </w:p>
          <w:p w14:paraId="2883AE9B" w14:textId="77777777" w:rsidR="009E09EF" w:rsidRPr="0072291E" w:rsidRDefault="009E09EF"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Bulunduğu çevrenin temizliğine/düzenine katkıda bulunur.</w:t>
            </w:r>
          </w:p>
          <w:p w14:paraId="25CD035C" w14:textId="7F13A351" w:rsidR="009E09EF" w:rsidRPr="0072291E" w:rsidRDefault="009E09EF" w:rsidP="00327CF8">
            <w:pPr>
              <w:rPr>
                <w:rFonts w:asciiTheme="minorHAnsi" w:hAnsiTheme="minorHAnsi" w:cstheme="minorHAnsi"/>
                <w:color w:val="auto"/>
              </w:rPr>
            </w:pPr>
          </w:p>
        </w:tc>
      </w:tr>
      <w:tr w:rsidR="009E09EF" w:rsidRPr="0072291E" w14:paraId="2DB19BEC" w14:textId="77777777" w:rsidTr="00807455">
        <w:tc>
          <w:tcPr>
            <w:tcW w:w="2093" w:type="dxa"/>
          </w:tcPr>
          <w:p w14:paraId="2C44639C" w14:textId="77777777" w:rsidR="009E09EF" w:rsidRPr="0072291E" w:rsidRDefault="009E09EF" w:rsidP="00807455">
            <w:pPr>
              <w:spacing w:after="200" w:line="276" w:lineRule="auto"/>
              <w:jc w:val="both"/>
              <w:rPr>
                <w:rFonts w:asciiTheme="minorHAnsi" w:eastAsia="Calibri" w:hAnsiTheme="minorHAnsi" w:cstheme="minorHAnsi"/>
                <w:b/>
                <w:bCs/>
              </w:rPr>
            </w:pPr>
          </w:p>
          <w:p w14:paraId="56AE2EBD" w14:textId="77777777" w:rsidR="009E09EF" w:rsidRPr="0072291E" w:rsidRDefault="009E09EF" w:rsidP="00807455">
            <w:pPr>
              <w:spacing w:after="200" w:line="276" w:lineRule="auto"/>
              <w:jc w:val="both"/>
              <w:rPr>
                <w:rFonts w:asciiTheme="minorHAnsi" w:eastAsia="Calibri" w:hAnsiTheme="minorHAnsi" w:cstheme="minorHAnsi"/>
                <w:b/>
                <w:bCs/>
              </w:rPr>
            </w:pPr>
          </w:p>
          <w:p w14:paraId="7343E50B" w14:textId="77777777" w:rsidR="009E09EF" w:rsidRPr="0072291E" w:rsidRDefault="009E09EF" w:rsidP="00807455">
            <w:pPr>
              <w:spacing w:after="200" w:line="276" w:lineRule="auto"/>
              <w:jc w:val="both"/>
              <w:rPr>
                <w:rFonts w:asciiTheme="minorHAnsi" w:eastAsia="Calibri" w:hAnsiTheme="minorHAnsi" w:cstheme="minorHAnsi"/>
                <w:b/>
                <w:bCs/>
              </w:rPr>
            </w:pPr>
          </w:p>
          <w:p w14:paraId="0EB6D5C7" w14:textId="77777777" w:rsidR="009E09EF" w:rsidRPr="0072291E" w:rsidRDefault="009E09EF" w:rsidP="00807455">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733F3A9" w14:textId="2616F726" w:rsidR="009E09EF" w:rsidRPr="0072291E" w:rsidRDefault="009E09EF" w:rsidP="00807455">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C11FDB" w:rsidRPr="0072291E">
              <w:rPr>
                <w:rFonts w:asciiTheme="minorHAnsi" w:hAnsiTheme="minorHAnsi" w:cstheme="minorHAnsi"/>
              </w:rPr>
              <w:t>Şişman, zayıf, besin</w:t>
            </w:r>
          </w:p>
          <w:p w14:paraId="3F174EFF" w14:textId="1AAFD6C4" w:rsidR="009E09EF" w:rsidRPr="0072291E" w:rsidRDefault="009E09EF" w:rsidP="00807455">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53BAC" w:rsidRPr="0072291E">
              <w:rPr>
                <w:rFonts w:asciiTheme="minorHAnsi" w:eastAsia="Calibri" w:hAnsiTheme="minorHAnsi" w:cstheme="minorHAnsi"/>
                <w:bCs/>
              </w:rPr>
              <w:t>Şişman-zayıf, sağlıklı-sağlıksız</w:t>
            </w:r>
          </w:p>
          <w:p w14:paraId="7C3E53BE" w14:textId="77777777" w:rsidR="009E09EF" w:rsidRPr="0072291E" w:rsidRDefault="009E09EF" w:rsidP="00807455">
            <w:pPr>
              <w:spacing w:after="200" w:line="276" w:lineRule="auto"/>
              <w:jc w:val="both"/>
              <w:rPr>
                <w:rFonts w:asciiTheme="minorHAnsi" w:eastAsia="Calibri" w:hAnsiTheme="minorHAnsi" w:cstheme="minorHAnsi"/>
              </w:rPr>
            </w:pPr>
          </w:p>
          <w:p w14:paraId="7E1F8852" w14:textId="0A37301E" w:rsidR="009E09EF" w:rsidRPr="0072291E" w:rsidRDefault="009E09EF" w:rsidP="00807455">
            <w:pPr>
              <w:rPr>
                <w:rFonts w:asciiTheme="minorHAnsi" w:hAnsiTheme="minorHAnsi" w:cstheme="minorHAnsi"/>
                <w:b/>
              </w:rPr>
            </w:pPr>
            <w:r w:rsidRPr="0072291E">
              <w:rPr>
                <w:rFonts w:asciiTheme="minorHAnsi" w:eastAsia="Calibri" w:hAnsiTheme="minorHAnsi" w:cstheme="minorHAnsi"/>
                <w:b/>
              </w:rPr>
              <w:t xml:space="preserve">Materyaller: </w:t>
            </w:r>
            <w:r w:rsidR="00C11FDB" w:rsidRPr="0072291E">
              <w:rPr>
                <w:rFonts w:asciiTheme="minorHAnsi" w:eastAsia="Calibri" w:hAnsiTheme="minorHAnsi" w:cstheme="minorHAnsi"/>
                <w:bCs/>
              </w:rPr>
              <w:t>Şişman-zayıf varlık resimleri</w:t>
            </w:r>
          </w:p>
          <w:p w14:paraId="1ABDAC00" w14:textId="77777777" w:rsidR="009E09EF" w:rsidRPr="0072291E" w:rsidRDefault="009E09EF" w:rsidP="00807455">
            <w:pPr>
              <w:spacing w:after="200" w:line="276" w:lineRule="auto"/>
              <w:jc w:val="both"/>
              <w:rPr>
                <w:rFonts w:asciiTheme="minorHAnsi" w:eastAsia="Calibri" w:hAnsiTheme="minorHAnsi" w:cstheme="minorHAnsi"/>
                <w:b/>
              </w:rPr>
            </w:pPr>
          </w:p>
          <w:p w14:paraId="1429BA97" w14:textId="5DEA40B1" w:rsidR="00653BAC" w:rsidRPr="0072291E" w:rsidRDefault="009E09EF" w:rsidP="00653BA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Eğitim/Öğrenme Ortamları: </w:t>
            </w:r>
          </w:p>
          <w:p w14:paraId="5945AF9B" w14:textId="09E11174" w:rsidR="000D50E6" w:rsidRPr="0072291E" w:rsidRDefault="000D50E6" w:rsidP="00653BA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Öğretmen çocuklar gelmeden önce sınıftan küçük sert ve yumuşak nesneler bularak bir kutu hazırlar</w:t>
            </w:r>
          </w:p>
          <w:p w14:paraId="797C395D" w14:textId="5B2868F9" w:rsidR="009E09EF" w:rsidRPr="0072291E" w:rsidRDefault="00653BAC" w:rsidP="00653BAC">
            <w:pPr>
              <w:spacing w:after="200" w:line="276" w:lineRule="auto"/>
              <w:jc w:val="both"/>
              <w:rPr>
                <w:rFonts w:asciiTheme="minorHAnsi" w:eastAsia="Calibri" w:hAnsiTheme="minorHAnsi" w:cstheme="minorHAnsi"/>
              </w:rPr>
            </w:pPr>
            <w:r w:rsidRPr="0072291E">
              <w:rPr>
                <w:rFonts w:asciiTheme="minorHAnsi" w:eastAsia="Calibri" w:hAnsiTheme="minorHAnsi" w:cstheme="minorHAnsi"/>
                <w:bCs/>
              </w:rPr>
              <w:t>Öğretmen çocuklar gelmeden önce geçici öğrenme merkezine mıknatıslı bir pano ya da resimlerin üzerine tutturabileceği bir mukavva hazırlar. Üzerinde bir insanın bebeklikten yaşlılığa kadar resimleri olan kartlar karışık olarak panoya asılır</w:t>
            </w:r>
          </w:p>
        </w:tc>
      </w:tr>
    </w:tbl>
    <w:p w14:paraId="11B77F62" w14:textId="77777777" w:rsidR="009E09EF" w:rsidRPr="0072291E" w:rsidRDefault="009E09EF" w:rsidP="009E09EF">
      <w:pPr>
        <w:spacing w:after="200" w:line="276" w:lineRule="auto"/>
        <w:jc w:val="both"/>
        <w:rPr>
          <w:rFonts w:eastAsia="Calibri" w:cstheme="minorHAnsi"/>
          <w:sz w:val="24"/>
          <w:szCs w:val="24"/>
        </w:rPr>
      </w:pPr>
    </w:p>
    <w:p w14:paraId="479E937D" w14:textId="77777777" w:rsidR="009E09EF" w:rsidRPr="0072291E" w:rsidRDefault="009E09EF" w:rsidP="00327CF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9E09EF" w:rsidRPr="0072291E" w14:paraId="55DD8E49"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8D07CA"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61096F" w14:textId="3A4FE846" w:rsidR="000D50E6" w:rsidRPr="0072291E" w:rsidRDefault="000D50E6" w:rsidP="000D50E6">
            <w:pPr>
              <w:rPr>
                <w:rFonts w:eastAsia="Calibri" w:cstheme="minorHAnsi"/>
                <w:sz w:val="24"/>
                <w:szCs w:val="24"/>
              </w:rPr>
            </w:pPr>
            <w:r w:rsidRPr="0072291E">
              <w:rPr>
                <w:rFonts w:eastAsia="Calibri" w:cstheme="minorHAnsi"/>
                <w:sz w:val="24"/>
                <w:szCs w:val="24"/>
              </w:rPr>
              <w:t>Öğretmen çocuklar gelmeden önce sınıftan küçük sert ve yumuşak nesneler bularak bir kutunun içine yerleştirir. Kutunun üstünde çocukların elinin girebileceği büyüklükte bir delik açılır. Öğretmen çocukları elindeki kutuyla karşılar. Ardından sohbet çemberi oluşturulur. Çocuklardan sırayla sınıftaki sert ve yumuşak nesnelere örnek vermeleri istenir. Öğretmenin önceden hazırladığı kutu ortaya konur. Çocuklar ellerini kutuya sokarak bir nesneye dokunur ve elleri kutunun içindeyken nesnenin ne olduğunu tahmin etmeye çalışır.</w:t>
            </w:r>
            <w:r w:rsidR="00BE0043" w:rsidRPr="0072291E">
              <w:rPr>
                <w:rFonts w:cstheme="minorHAnsi"/>
                <w:sz w:val="24"/>
                <w:szCs w:val="24"/>
              </w:rPr>
              <w:t xml:space="preserve"> </w:t>
            </w:r>
            <w:r w:rsidR="00BE0043" w:rsidRPr="0072291E">
              <w:rPr>
                <w:rFonts w:eastAsia="Calibri" w:cstheme="minorHAnsi"/>
                <w:sz w:val="24"/>
                <w:szCs w:val="24"/>
              </w:rPr>
              <w:t xml:space="preserve">KB2.7.SB1. </w:t>
            </w:r>
            <w:r w:rsidRPr="0072291E">
              <w:rPr>
                <w:rFonts w:eastAsia="Calibri" w:cstheme="minorHAnsi"/>
                <w:sz w:val="24"/>
                <w:szCs w:val="24"/>
              </w:rPr>
              <w:t xml:space="preserve"> Nesneyi kutudan çıkarınca tahminiyle gerçek</w:t>
            </w:r>
            <w:r w:rsidR="00A673CE" w:rsidRPr="0072291E">
              <w:rPr>
                <w:rFonts w:cstheme="minorHAnsi"/>
                <w:sz w:val="24"/>
                <w:szCs w:val="24"/>
              </w:rPr>
              <w:t xml:space="preserve"> </w:t>
            </w:r>
            <w:r w:rsidR="00A673CE" w:rsidRPr="0072291E">
              <w:rPr>
                <w:rFonts w:eastAsia="Calibri" w:cstheme="minorHAnsi"/>
                <w:sz w:val="24"/>
                <w:szCs w:val="24"/>
              </w:rPr>
              <w:t>KB2.10.SB1</w:t>
            </w:r>
            <w:r w:rsidRPr="0072291E">
              <w:rPr>
                <w:rFonts w:eastAsia="Calibri" w:cstheme="minorHAnsi"/>
                <w:sz w:val="24"/>
                <w:szCs w:val="24"/>
              </w:rPr>
              <w:t xml:space="preserve"> nesnenin aynı olup olmadığını karşılaştırır.</w:t>
            </w:r>
            <w:r w:rsidR="00A673CE" w:rsidRPr="0072291E">
              <w:rPr>
                <w:rFonts w:cstheme="minorHAnsi"/>
                <w:sz w:val="24"/>
                <w:szCs w:val="24"/>
              </w:rPr>
              <w:t xml:space="preserve"> </w:t>
            </w:r>
            <w:r w:rsidR="00A673CE" w:rsidRPr="0072291E">
              <w:rPr>
                <w:rFonts w:eastAsia="Calibri" w:cstheme="minorHAnsi"/>
                <w:sz w:val="24"/>
                <w:szCs w:val="24"/>
              </w:rPr>
              <w:t xml:space="preserve">TAB2.1.SB1. </w:t>
            </w:r>
            <w:r w:rsidRPr="0072291E">
              <w:rPr>
                <w:rFonts w:eastAsia="Calibri" w:cstheme="minorHAnsi"/>
                <w:sz w:val="24"/>
                <w:szCs w:val="24"/>
              </w:rPr>
              <w:t xml:space="preserve"> Etkinliğin ardından oyun alanında yönergeler doğrultusunda hep birlikte sabah jimnastiği yapılır.</w:t>
            </w:r>
          </w:p>
          <w:p w14:paraId="10B3CEBA" w14:textId="77777777" w:rsidR="000D50E6" w:rsidRPr="0072291E" w:rsidRDefault="000D50E6" w:rsidP="000D50E6">
            <w:pPr>
              <w:rPr>
                <w:rFonts w:eastAsia="Calibri" w:cstheme="minorHAnsi"/>
                <w:sz w:val="24"/>
                <w:szCs w:val="24"/>
              </w:rPr>
            </w:pP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lara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lara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
          <w:p w14:paraId="5D0E8285" w14:textId="77777777" w:rsidR="000D50E6" w:rsidRPr="0072291E" w:rsidRDefault="000D50E6" w:rsidP="000D50E6">
            <w:pPr>
              <w:rPr>
                <w:rFonts w:eastAsia="Calibri" w:cstheme="minorHAnsi"/>
                <w:sz w:val="24"/>
                <w:szCs w:val="24"/>
              </w:rPr>
            </w:pP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lara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lara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
          <w:p w14:paraId="10B21710" w14:textId="77777777" w:rsidR="000D50E6" w:rsidRPr="0072291E" w:rsidRDefault="000D50E6" w:rsidP="000D50E6">
            <w:pPr>
              <w:rPr>
                <w:rFonts w:eastAsia="Calibri" w:cstheme="minorHAnsi"/>
                <w:sz w:val="24"/>
                <w:szCs w:val="24"/>
              </w:rPr>
            </w:pPr>
            <w:r w:rsidRPr="0072291E">
              <w:rPr>
                <w:rFonts w:eastAsia="Calibri" w:cstheme="minorHAnsi"/>
                <w:sz w:val="24"/>
                <w:szCs w:val="24"/>
              </w:rPr>
              <w:lastRenderedPageBreak/>
              <w:t xml:space="preserve">Dik duralım, dik duralım. </w:t>
            </w:r>
          </w:p>
          <w:p w14:paraId="1B2B8620"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Jimnastiğe hazır olalım. </w:t>
            </w:r>
          </w:p>
          <w:p w14:paraId="6FC52DC6"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Kolları öne uzat. </w:t>
            </w:r>
          </w:p>
          <w:p w14:paraId="7A79EEF3"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Kolları yana uzat. </w:t>
            </w:r>
          </w:p>
          <w:p w14:paraId="32D0E161"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Kolları yukarı uzat. </w:t>
            </w:r>
          </w:p>
          <w:p w14:paraId="12631EE2"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Elleri göğse koy. </w:t>
            </w:r>
          </w:p>
          <w:p w14:paraId="7FA47301"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Ellerini önde çırp. </w:t>
            </w:r>
          </w:p>
          <w:p w14:paraId="62DCE253"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Ellerini yukarıda çırp </w:t>
            </w:r>
          </w:p>
          <w:p w14:paraId="4EE378D2"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Elleri kalçaya koy. </w:t>
            </w:r>
          </w:p>
          <w:p w14:paraId="079EF4FF"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Ayakları yana aç. </w:t>
            </w:r>
          </w:p>
          <w:p w14:paraId="782992E8"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Hoplayarak hazır ol. </w:t>
            </w:r>
          </w:p>
          <w:p w14:paraId="6DF5B7ED"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Zıp zıp zıpla, aç kapa, aç kapa </w:t>
            </w:r>
          </w:p>
          <w:p w14:paraId="069E03CD"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Şimdi de yerinde say. </w:t>
            </w:r>
          </w:p>
          <w:p w14:paraId="770476F5" w14:textId="77777777" w:rsidR="000D50E6" w:rsidRPr="0072291E" w:rsidRDefault="000D50E6" w:rsidP="000D50E6">
            <w:pPr>
              <w:rPr>
                <w:rFonts w:eastAsia="Calibri" w:cstheme="minorHAnsi"/>
                <w:sz w:val="24"/>
                <w:szCs w:val="24"/>
              </w:rPr>
            </w:pPr>
            <w:r w:rsidRPr="0072291E">
              <w:rPr>
                <w:rFonts w:eastAsia="Calibri" w:cstheme="minorHAnsi"/>
                <w:sz w:val="24"/>
                <w:szCs w:val="24"/>
              </w:rPr>
              <w:t xml:space="preserve">Şimdi artık rahat dur. </w:t>
            </w:r>
          </w:p>
          <w:p w14:paraId="2270A102" w14:textId="0F9A0989" w:rsidR="009E09EF" w:rsidRPr="0072291E" w:rsidRDefault="000D50E6" w:rsidP="000D50E6">
            <w:pPr>
              <w:rPr>
                <w:rFonts w:eastAsia="Calibri" w:cstheme="minorHAnsi"/>
                <w:sz w:val="24"/>
                <w:szCs w:val="24"/>
              </w:rPr>
            </w:pP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lara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lara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lay</w:t>
            </w:r>
            <w:proofErr w:type="spellEnd"/>
            <w:proofErr w:type="gramStart"/>
            <w:r w:rsidRPr="0072291E">
              <w:rPr>
                <w:rFonts w:eastAsia="Calibri" w:cstheme="minorHAnsi"/>
                <w:sz w:val="24"/>
                <w:szCs w:val="24"/>
              </w:rPr>
              <w:t>. . . .</w:t>
            </w:r>
            <w:proofErr w:type="gramEnd"/>
            <w:r w:rsidRPr="0072291E">
              <w:rPr>
                <w:rFonts w:eastAsia="Calibri" w:cstheme="minorHAnsi"/>
                <w:sz w:val="24"/>
                <w:szCs w:val="24"/>
              </w:rPr>
              <w:t xml:space="preserve"> </w:t>
            </w:r>
          </w:p>
        </w:tc>
      </w:tr>
      <w:tr w:rsidR="009E09EF" w:rsidRPr="0072291E" w14:paraId="5F474248"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A86814"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6AAD8DC5"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24BBD9" w14:textId="2A4DA74F" w:rsidR="009E09EF" w:rsidRPr="0072291E" w:rsidRDefault="000D50E6" w:rsidP="0080745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Ardından dikkatleri geçici öğrenme merkezine çekilir. </w:t>
            </w:r>
            <w:r w:rsidR="00BE0043" w:rsidRPr="0072291E">
              <w:rPr>
                <w:rFonts w:eastAsia="SimSun" w:cstheme="minorHAnsi"/>
                <w:kern w:val="3"/>
                <w:sz w:val="24"/>
                <w:szCs w:val="24"/>
                <w:lang w:eastAsia="zh-CN" w:bidi="hi-IN"/>
              </w:rPr>
              <w:t xml:space="preserve">FBAB1.SB1. </w:t>
            </w:r>
            <w:r w:rsidRPr="0072291E">
              <w:rPr>
                <w:rFonts w:eastAsia="SimSun" w:cstheme="minorHAnsi"/>
                <w:kern w:val="3"/>
                <w:sz w:val="24"/>
                <w:szCs w:val="24"/>
                <w:lang w:eastAsia="zh-CN" w:bidi="hi-IN"/>
              </w:rPr>
              <w:t>Panodaki resimleri sıra ile dizmeleri istenir.</w:t>
            </w:r>
            <w:r w:rsidR="00BE0043" w:rsidRPr="0072291E">
              <w:rPr>
                <w:rFonts w:cstheme="minorHAnsi"/>
                <w:sz w:val="24"/>
                <w:szCs w:val="24"/>
              </w:rPr>
              <w:t xml:space="preserve"> </w:t>
            </w:r>
            <w:r w:rsidR="00BE0043" w:rsidRPr="0072291E">
              <w:rPr>
                <w:rFonts w:eastAsia="SimSun" w:cstheme="minorHAnsi"/>
                <w:kern w:val="3"/>
                <w:sz w:val="24"/>
                <w:szCs w:val="24"/>
                <w:lang w:eastAsia="zh-CN" w:bidi="hi-IN"/>
              </w:rPr>
              <w:t xml:space="preserve">KB2.7.SB1. </w:t>
            </w:r>
            <w:r w:rsidRPr="0072291E">
              <w:rPr>
                <w:rFonts w:eastAsia="SimSun" w:cstheme="minorHAnsi"/>
                <w:kern w:val="3"/>
                <w:sz w:val="24"/>
                <w:szCs w:val="24"/>
                <w:lang w:eastAsia="zh-CN" w:bidi="hi-IN"/>
              </w:rPr>
              <w:t xml:space="preserve"> İsteyen çocuklarla çalışma devam ettirilir. Resimler hakkında konuşulur</w:t>
            </w:r>
            <w:r w:rsidR="00A673CE" w:rsidRPr="0072291E">
              <w:rPr>
                <w:rFonts w:cstheme="minorHAnsi"/>
                <w:sz w:val="24"/>
                <w:szCs w:val="24"/>
              </w:rPr>
              <w:t xml:space="preserve"> KB2.10.SB3. </w:t>
            </w:r>
            <w:r w:rsidR="00A673CE" w:rsidRPr="0072291E">
              <w:rPr>
                <w:rFonts w:eastAsia="SimSun" w:cstheme="minorHAnsi"/>
                <w:kern w:val="3"/>
                <w:sz w:val="24"/>
                <w:szCs w:val="24"/>
                <w:lang w:eastAsia="zh-CN" w:bidi="hi-IN"/>
              </w:rPr>
              <w:t>TAEOB1.1</w:t>
            </w:r>
          </w:p>
        </w:tc>
      </w:tr>
      <w:tr w:rsidR="009E09EF" w:rsidRPr="0072291E" w14:paraId="75D5E0F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C6A4D0"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ADA58B"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6B4812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5CB0C08"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9997375"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EEF469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C72F43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10F4C53"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lastRenderedPageBreak/>
              <w:t>Bir sola baktım</w:t>
            </w:r>
          </w:p>
          <w:p w14:paraId="22EFF97A"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B427151"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F0232E0" w14:textId="77777777"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2669E5B" w14:textId="236C7708" w:rsidR="009E09EF" w:rsidRPr="0072291E" w:rsidRDefault="009E09EF" w:rsidP="00807455">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27CF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9E09EF" w:rsidRPr="0072291E" w14:paraId="327034D2"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23A697" w14:textId="77777777" w:rsidR="009E09EF" w:rsidRPr="0072291E" w:rsidRDefault="009E09EF" w:rsidP="00807455">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512E8A" w14:textId="77777777" w:rsidR="009E09EF" w:rsidRPr="00327CF8" w:rsidRDefault="00C11FDB" w:rsidP="00807455">
            <w:pPr>
              <w:rPr>
                <w:rFonts w:eastAsia="Calibri" w:cstheme="minorHAnsi"/>
                <w:b/>
                <w:bCs/>
                <w:sz w:val="24"/>
                <w:szCs w:val="24"/>
              </w:rPr>
            </w:pPr>
            <w:r w:rsidRPr="00327CF8">
              <w:rPr>
                <w:rFonts w:eastAsia="Calibri" w:cstheme="minorHAnsi"/>
                <w:b/>
                <w:bCs/>
                <w:sz w:val="24"/>
                <w:szCs w:val="24"/>
              </w:rPr>
              <w:t>TÜRKÇE-HAREKET (Bütünleştirilmiş Büyük Grup ve Bireysel Etkinlik)</w:t>
            </w:r>
          </w:p>
          <w:p w14:paraId="35A63F14" w14:textId="77777777" w:rsidR="00C11FDB" w:rsidRPr="0072291E" w:rsidRDefault="00C11FDB" w:rsidP="00C11FDB">
            <w:pPr>
              <w:rPr>
                <w:rFonts w:eastAsia="Calibri" w:cstheme="minorHAnsi"/>
                <w:sz w:val="24"/>
                <w:szCs w:val="24"/>
              </w:rPr>
            </w:pPr>
            <w:r w:rsidRPr="0072291E">
              <w:rPr>
                <w:rFonts w:eastAsia="Calibri" w:cstheme="minorHAnsi"/>
                <w:sz w:val="24"/>
                <w:szCs w:val="24"/>
              </w:rPr>
              <w:t>Öğretmen çocukları minderlere oturtur. “Büyüyorum” adlı parmak oyununu oynatılır. Oyun çocuklarla birkaç kez tekrar edilir.</w:t>
            </w:r>
          </w:p>
          <w:p w14:paraId="45CEA45A" w14:textId="77777777" w:rsidR="00C11FDB" w:rsidRPr="0072291E" w:rsidRDefault="00C11FDB" w:rsidP="00C11FDB">
            <w:pPr>
              <w:rPr>
                <w:rFonts w:eastAsia="Calibri" w:cstheme="minorHAnsi"/>
                <w:sz w:val="24"/>
                <w:szCs w:val="24"/>
              </w:rPr>
            </w:pPr>
            <w:r w:rsidRPr="0072291E">
              <w:rPr>
                <w:rFonts w:eastAsia="Calibri" w:cstheme="minorHAnsi"/>
                <w:sz w:val="24"/>
                <w:szCs w:val="24"/>
              </w:rPr>
              <w:t>Büyüyorum</w:t>
            </w:r>
          </w:p>
          <w:p w14:paraId="2383F27B"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Küçücük bir bebektim. </w:t>
            </w:r>
          </w:p>
          <w:p w14:paraId="17FA0DBC" w14:textId="77777777" w:rsidR="00C11FDB" w:rsidRPr="0072291E" w:rsidRDefault="00C11FDB" w:rsidP="00C11FDB">
            <w:pPr>
              <w:rPr>
                <w:rFonts w:eastAsia="Calibri" w:cstheme="minorHAnsi"/>
                <w:sz w:val="24"/>
                <w:szCs w:val="24"/>
              </w:rPr>
            </w:pPr>
            <w:r w:rsidRPr="0072291E">
              <w:rPr>
                <w:rFonts w:eastAsia="Calibri" w:cstheme="minorHAnsi"/>
                <w:sz w:val="24"/>
                <w:szCs w:val="24"/>
              </w:rPr>
              <w:t>Uyurken ninni dinlerdim. (Uyuma hareketi yapılır.)</w:t>
            </w:r>
          </w:p>
          <w:p w14:paraId="6EEDAFD9" w14:textId="77777777" w:rsidR="00C11FDB" w:rsidRPr="0072291E" w:rsidRDefault="00C11FDB" w:rsidP="00C11FDB">
            <w:pPr>
              <w:rPr>
                <w:rFonts w:eastAsia="Calibri" w:cstheme="minorHAnsi"/>
                <w:sz w:val="24"/>
                <w:szCs w:val="24"/>
              </w:rPr>
            </w:pPr>
            <w:r w:rsidRPr="0072291E">
              <w:rPr>
                <w:rFonts w:eastAsia="Calibri" w:cstheme="minorHAnsi"/>
                <w:sz w:val="24"/>
                <w:szCs w:val="24"/>
              </w:rPr>
              <w:t>Merakla etrafımı keşfettim. (Etrafı inceleme hareketi yapılır.)</w:t>
            </w:r>
          </w:p>
          <w:p w14:paraId="2F800DC5" w14:textId="77777777" w:rsidR="00C11FDB" w:rsidRPr="0072291E" w:rsidRDefault="00C11FDB" w:rsidP="00C11FDB">
            <w:pPr>
              <w:rPr>
                <w:rFonts w:eastAsia="Calibri" w:cstheme="minorHAnsi"/>
                <w:sz w:val="24"/>
                <w:szCs w:val="24"/>
              </w:rPr>
            </w:pPr>
            <w:r w:rsidRPr="0072291E">
              <w:rPr>
                <w:rFonts w:eastAsia="Calibri" w:cstheme="minorHAnsi"/>
                <w:sz w:val="24"/>
                <w:szCs w:val="24"/>
              </w:rPr>
              <w:t>Bastım ... yaşına, (... tane parmak gösterilir.)</w:t>
            </w:r>
          </w:p>
          <w:p w14:paraId="5E9D14CF" w14:textId="77777777" w:rsidR="00C11FDB" w:rsidRPr="0072291E" w:rsidRDefault="00C11FDB" w:rsidP="00C11FDB">
            <w:pPr>
              <w:rPr>
                <w:rFonts w:eastAsia="Calibri" w:cstheme="minorHAnsi"/>
                <w:sz w:val="24"/>
                <w:szCs w:val="24"/>
              </w:rPr>
            </w:pPr>
            <w:r w:rsidRPr="0072291E">
              <w:rPr>
                <w:rFonts w:eastAsia="Calibri" w:cstheme="minorHAnsi"/>
                <w:sz w:val="24"/>
                <w:szCs w:val="24"/>
              </w:rPr>
              <w:t>Geldim anaokuluna.</w:t>
            </w:r>
          </w:p>
          <w:p w14:paraId="4B3425A9" w14:textId="69EE903F" w:rsidR="00C11FDB" w:rsidRPr="0072291E" w:rsidRDefault="00C11FDB" w:rsidP="00C11FDB">
            <w:pPr>
              <w:rPr>
                <w:rFonts w:eastAsia="Calibri" w:cstheme="minorHAnsi"/>
                <w:sz w:val="24"/>
                <w:szCs w:val="24"/>
              </w:rPr>
            </w:pPr>
            <w:r w:rsidRPr="0072291E">
              <w:rPr>
                <w:rFonts w:eastAsia="Calibri" w:cstheme="minorHAnsi"/>
                <w:sz w:val="24"/>
                <w:szCs w:val="24"/>
              </w:rPr>
              <w:t>Öğretmen çocuklara çalışma sayfalarını dağıtır. “Bebeklerin neden dişleri yoktur?” sorusunu sorar. Çocukların verdikleri cevaplar ilgili kısma yazılır. Sonra “Hemen Büyümek İsteyen Tırtıl “hikayesine geçilir.</w:t>
            </w:r>
            <w:r w:rsidR="00A673CE" w:rsidRPr="0072291E">
              <w:rPr>
                <w:rFonts w:cstheme="minorHAnsi"/>
                <w:sz w:val="24"/>
                <w:szCs w:val="24"/>
              </w:rPr>
              <w:t xml:space="preserve"> </w:t>
            </w:r>
            <w:r w:rsidR="00A673CE" w:rsidRPr="0072291E">
              <w:rPr>
                <w:rFonts w:eastAsia="Calibri" w:cstheme="minorHAnsi"/>
                <w:sz w:val="24"/>
                <w:szCs w:val="24"/>
              </w:rPr>
              <w:t>E3.1</w:t>
            </w:r>
          </w:p>
          <w:p w14:paraId="49B8EBE6" w14:textId="77777777" w:rsidR="00C11FDB" w:rsidRPr="00327CF8" w:rsidRDefault="00C11FDB" w:rsidP="00C11FDB">
            <w:pPr>
              <w:rPr>
                <w:rFonts w:eastAsia="Calibri" w:cstheme="minorHAnsi"/>
                <w:b/>
                <w:bCs/>
                <w:sz w:val="24"/>
                <w:szCs w:val="24"/>
              </w:rPr>
            </w:pPr>
            <w:r w:rsidRPr="00327CF8">
              <w:rPr>
                <w:rFonts w:eastAsia="Calibri" w:cstheme="minorHAnsi"/>
                <w:b/>
                <w:bCs/>
                <w:sz w:val="24"/>
                <w:szCs w:val="24"/>
              </w:rPr>
              <w:t>Hemen Büyümek İsteyen Tırtıl</w:t>
            </w:r>
          </w:p>
          <w:p w14:paraId="563EB1E4" w14:textId="77777777" w:rsidR="00C11FDB" w:rsidRPr="0072291E" w:rsidRDefault="00C11FDB" w:rsidP="00C11FDB">
            <w:pPr>
              <w:rPr>
                <w:rFonts w:eastAsia="Calibri" w:cstheme="minorHAnsi"/>
                <w:sz w:val="24"/>
                <w:szCs w:val="24"/>
              </w:rPr>
            </w:pPr>
            <w:r w:rsidRPr="0072291E">
              <w:rPr>
                <w:rFonts w:eastAsia="Calibri" w:cstheme="minorHAnsi"/>
                <w:sz w:val="24"/>
                <w:szCs w:val="24"/>
              </w:rPr>
              <w:t>Tırtıl daha minicik yavruydu</w:t>
            </w:r>
          </w:p>
          <w:p w14:paraId="3E3B61C7" w14:textId="77777777" w:rsidR="00C11FDB" w:rsidRPr="0072291E" w:rsidRDefault="00C11FDB" w:rsidP="00C11FDB">
            <w:pPr>
              <w:rPr>
                <w:rFonts w:eastAsia="Calibri" w:cstheme="minorHAnsi"/>
                <w:sz w:val="24"/>
                <w:szCs w:val="24"/>
              </w:rPr>
            </w:pPr>
            <w:r w:rsidRPr="0072291E">
              <w:rPr>
                <w:rFonts w:eastAsia="Calibri" w:cstheme="minorHAnsi"/>
                <w:sz w:val="24"/>
                <w:szCs w:val="24"/>
              </w:rPr>
              <w:t>Büyümek için daha çok zaman var sanıyordu</w:t>
            </w:r>
          </w:p>
          <w:p w14:paraId="0722E2FE"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Hemen büyümenin arıyordu bir yolunu </w:t>
            </w:r>
          </w:p>
          <w:p w14:paraId="606AD9A0" w14:textId="77777777" w:rsidR="00C11FDB" w:rsidRPr="0072291E" w:rsidRDefault="00C11FDB" w:rsidP="00C11FDB">
            <w:pPr>
              <w:rPr>
                <w:rFonts w:eastAsia="Calibri" w:cstheme="minorHAnsi"/>
                <w:sz w:val="24"/>
                <w:szCs w:val="24"/>
              </w:rPr>
            </w:pPr>
            <w:r w:rsidRPr="0072291E">
              <w:rPr>
                <w:rFonts w:eastAsia="Calibri" w:cstheme="minorHAnsi"/>
                <w:sz w:val="24"/>
                <w:szCs w:val="24"/>
              </w:rPr>
              <w:t>Önce Bir ağaca asılıp uzamaya çalıştı</w:t>
            </w:r>
          </w:p>
          <w:p w14:paraId="7E2BC788" w14:textId="77777777" w:rsidR="00C11FDB" w:rsidRPr="0072291E" w:rsidRDefault="00C11FDB" w:rsidP="00C11FDB">
            <w:pPr>
              <w:rPr>
                <w:rFonts w:eastAsia="Calibri" w:cstheme="minorHAnsi"/>
                <w:sz w:val="24"/>
                <w:szCs w:val="24"/>
              </w:rPr>
            </w:pPr>
            <w:r w:rsidRPr="0072291E">
              <w:rPr>
                <w:rFonts w:eastAsia="Calibri" w:cstheme="minorHAnsi"/>
                <w:sz w:val="24"/>
                <w:szCs w:val="24"/>
              </w:rPr>
              <w:t>Az kalsın aşağı yuvarlanacaktı</w:t>
            </w:r>
          </w:p>
          <w:p w14:paraId="7092A8A2" w14:textId="77777777" w:rsidR="00C11FDB" w:rsidRPr="0072291E" w:rsidRDefault="00C11FDB" w:rsidP="00C11FDB">
            <w:pPr>
              <w:rPr>
                <w:rFonts w:eastAsia="Calibri" w:cstheme="minorHAnsi"/>
                <w:sz w:val="24"/>
                <w:szCs w:val="24"/>
              </w:rPr>
            </w:pPr>
            <w:r w:rsidRPr="0072291E">
              <w:rPr>
                <w:rFonts w:eastAsia="Calibri" w:cstheme="minorHAnsi"/>
                <w:sz w:val="24"/>
                <w:szCs w:val="24"/>
              </w:rPr>
              <w:t>Ayaklarıyla dala yapıştı</w:t>
            </w:r>
          </w:p>
          <w:p w14:paraId="455C5559" w14:textId="77777777" w:rsidR="00C11FDB" w:rsidRPr="0072291E" w:rsidRDefault="00C11FDB" w:rsidP="00C11FDB">
            <w:pPr>
              <w:rPr>
                <w:rFonts w:eastAsia="Calibri" w:cstheme="minorHAnsi"/>
                <w:sz w:val="24"/>
                <w:szCs w:val="24"/>
              </w:rPr>
            </w:pPr>
            <w:r w:rsidRPr="0072291E">
              <w:rPr>
                <w:rFonts w:eastAsia="Calibri" w:cstheme="minorHAnsi"/>
                <w:sz w:val="24"/>
                <w:szCs w:val="24"/>
              </w:rPr>
              <w:t>İndi yavaş yavaş aşağı</w:t>
            </w:r>
          </w:p>
          <w:p w14:paraId="024312F9"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Böyle olmaz dedi </w:t>
            </w:r>
          </w:p>
          <w:p w14:paraId="623B938D" w14:textId="77777777" w:rsidR="00C11FDB" w:rsidRPr="0072291E" w:rsidRDefault="00C11FDB" w:rsidP="00C11FDB">
            <w:pPr>
              <w:rPr>
                <w:rFonts w:eastAsia="Calibri" w:cstheme="minorHAnsi"/>
                <w:sz w:val="24"/>
                <w:szCs w:val="24"/>
              </w:rPr>
            </w:pPr>
            <w:r w:rsidRPr="0072291E">
              <w:rPr>
                <w:rFonts w:eastAsia="Calibri" w:cstheme="minorHAnsi"/>
                <w:sz w:val="24"/>
                <w:szCs w:val="24"/>
              </w:rPr>
              <w:t>Dolabı açıp ne bulduysa yedi</w:t>
            </w:r>
          </w:p>
          <w:p w14:paraId="229871CD" w14:textId="77777777" w:rsidR="00C11FDB" w:rsidRPr="0072291E" w:rsidRDefault="00C11FDB" w:rsidP="00C11FDB">
            <w:pPr>
              <w:rPr>
                <w:rFonts w:eastAsia="Calibri" w:cstheme="minorHAnsi"/>
                <w:sz w:val="24"/>
                <w:szCs w:val="24"/>
              </w:rPr>
            </w:pPr>
            <w:r w:rsidRPr="0072291E">
              <w:rPr>
                <w:rFonts w:eastAsia="Calibri" w:cstheme="minorHAnsi"/>
                <w:sz w:val="24"/>
                <w:szCs w:val="24"/>
              </w:rPr>
              <w:t>O kadar çok yedi ki</w:t>
            </w:r>
          </w:p>
          <w:p w14:paraId="4D528D54" w14:textId="77777777" w:rsidR="00C11FDB" w:rsidRPr="0072291E" w:rsidRDefault="00C11FDB" w:rsidP="00C11FDB">
            <w:pPr>
              <w:rPr>
                <w:rFonts w:eastAsia="Calibri" w:cstheme="minorHAnsi"/>
                <w:sz w:val="24"/>
                <w:szCs w:val="24"/>
              </w:rPr>
            </w:pPr>
            <w:r w:rsidRPr="0072291E">
              <w:rPr>
                <w:rFonts w:eastAsia="Calibri" w:cstheme="minorHAnsi"/>
                <w:sz w:val="24"/>
                <w:szCs w:val="24"/>
              </w:rPr>
              <w:lastRenderedPageBreak/>
              <w:t>Dolaptan aşağı yuvarlanıverdi</w:t>
            </w:r>
          </w:p>
          <w:p w14:paraId="7304B0C5" w14:textId="77777777" w:rsidR="00C11FDB" w:rsidRPr="0072291E" w:rsidRDefault="00C11FDB" w:rsidP="00C11FDB">
            <w:pPr>
              <w:rPr>
                <w:rFonts w:eastAsia="Calibri" w:cstheme="minorHAnsi"/>
                <w:sz w:val="24"/>
                <w:szCs w:val="24"/>
              </w:rPr>
            </w:pPr>
            <w:r w:rsidRPr="0072291E">
              <w:rPr>
                <w:rFonts w:eastAsia="Calibri" w:cstheme="minorHAnsi"/>
                <w:sz w:val="24"/>
                <w:szCs w:val="24"/>
              </w:rPr>
              <w:t>En sonunda böyle büyüyemeyeceğini anladı</w:t>
            </w:r>
          </w:p>
          <w:p w14:paraId="15FE6CEE" w14:textId="77777777" w:rsidR="00C11FDB" w:rsidRPr="0072291E" w:rsidRDefault="00C11FDB" w:rsidP="00C11FDB">
            <w:pPr>
              <w:rPr>
                <w:rFonts w:eastAsia="Calibri" w:cstheme="minorHAnsi"/>
                <w:sz w:val="24"/>
                <w:szCs w:val="24"/>
              </w:rPr>
            </w:pPr>
            <w:r w:rsidRPr="0072291E">
              <w:rPr>
                <w:rFonts w:eastAsia="Calibri" w:cstheme="minorHAnsi"/>
                <w:sz w:val="24"/>
                <w:szCs w:val="24"/>
              </w:rPr>
              <w:t>Tırtılın sabretmesi lazımdı</w:t>
            </w:r>
          </w:p>
          <w:p w14:paraId="5CA5A792" w14:textId="77777777" w:rsidR="00C11FDB" w:rsidRPr="0072291E" w:rsidRDefault="00C11FDB" w:rsidP="00C11FDB">
            <w:pPr>
              <w:rPr>
                <w:rFonts w:eastAsia="Calibri" w:cstheme="minorHAnsi"/>
                <w:sz w:val="24"/>
                <w:szCs w:val="24"/>
              </w:rPr>
            </w:pPr>
            <w:r w:rsidRPr="0072291E">
              <w:rPr>
                <w:rFonts w:eastAsia="Calibri" w:cstheme="minorHAnsi"/>
                <w:sz w:val="24"/>
                <w:szCs w:val="24"/>
              </w:rPr>
              <w:t>Büyümek isterken sağlığından olacaktı</w:t>
            </w:r>
          </w:p>
          <w:p w14:paraId="5A1A8652" w14:textId="77777777" w:rsidR="00C11FDB" w:rsidRPr="0072291E" w:rsidRDefault="00C11FDB" w:rsidP="00C11FDB">
            <w:pPr>
              <w:rPr>
                <w:rFonts w:eastAsia="Calibri" w:cstheme="minorHAnsi"/>
                <w:sz w:val="24"/>
                <w:szCs w:val="24"/>
              </w:rPr>
            </w:pPr>
            <w:r w:rsidRPr="0072291E">
              <w:rPr>
                <w:rFonts w:eastAsia="Calibri" w:cstheme="minorHAnsi"/>
                <w:sz w:val="24"/>
                <w:szCs w:val="24"/>
              </w:rPr>
              <w:t>O günden sonra sağlıklı beslenip sporunu yaptı</w:t>
            </w:r>
          </w:p>
          <w:p w14:paraId="469FE269"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Bol bol oynayıp </w:t>
            </w:r>
          </w:p>
          <w:p w14:paraId="7EBDC230"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Mutlu günlerinin tadını çıkardı.  </w:t>
            </w:r>
          </w:p>
          <w:p w14:paraId="498B493D" w14:textId="131F3278" w:rsidR="00C11FDB" w:rsidRPr="0072291E" w:rsidRDefault="00C11FDB" w:rsidP="00C11FDB">
            <w:pPr>
              <w:rPr>
                <w:rFonts w:eastAsia="Calibri" w:cstheme="minorHAnsi"/>
                <w:sz w:val="24"/>
                <w:szCs w:val="24"/>
              </w:rPr>
            </w:pP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t>ESRA ŞANLI</w:t>
            </w:r>
          </w:p>
          <w:p w14:paraId="7F858CA9" w14:textId="0DC73448" w:rsidR="00C11FDB" w:rsidRPr="0072291E" w:rsidRDefault="00C11FDB" w:rsidP="00C11FDB">
            <w:pPr>
              <w:rPr>
                <w:rFonts w:eastAsia="Calibri" w:cstheme="minorHAnsi"/>
                <w:sz w:val="24"/>
                <w:szCs w:val="24"/>
              </w:rPr>
            </w:pPr>
            <w:r w:rsidRPr="0072291E">
              <w:rPr>
                <w:rFonts w:eastAsia="Calibri" w:cstheme="minorHAnsi"/>
                <w:sz w:val="24"/>
                <w:szCs w:val="24"/>
              </w:rPr>
              <w:t xml:space="preserve">Hareket: Çocuklar ayakta durur. Öğretmen aşağıdaki sözleri söylerken çocuklar bu sözlere göre devinimler yaparlar. </w:t>
            </w:r>
            <w:r w:rsidR="00BE0043" w:rsidRPr="0072291E">
              <w:rPr>
                <w:rFonts w:eastAsia="Calibri" w:cstheme="minorHAnsi"/>
                <w:sz w:val="24"/>
                <w:szCs w:val="24"/>
              </w:rPr>
              <w:t>HSAB1.3.SB1.</w:t>
            </w:r>
          </w:p>
          <w:p w14:paraId="417237FD"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Büyü büyü. </w:t>
            </w:r>
          </w:p>
          <w:p w14:paraId="55DAC3D8"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Kollarını yukarıya kaldır. </w:t>
            </w:r>
          </w:p>
          <w:p w14:paraId="449814A1"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Daha çok kaldır, daha çok kaldır. </w:t>
            </w:r>
          </w:p>
          <w:p w14:paraId="195C3231"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Ayak parmaklarının ucuna bas. </w:t>
            </w:r>
          </w:p>
          <w:p w14:paraId="00FE4324"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Daha çok yüksel, daha çok yüksel. </w:t>
            </w:r>
          </w:p>
          <w:p w14:paraId="35627E8A"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Büyü büyü kocaman ol, büyü büyü kocaman ol. </w:t>
            </w:r>
          </w:p>
          <w:p w14:paraId="1E9D5265"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(Çocuklar en çok yükseldiklerinde ara vermeden küçül küçül oyununa geçilir.) </w:t>
            </w:r>
          </w:p>
          <w:p w14:paraId="146EBEF7"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Küçül küçül. </w:t>
            </w:r>
          </w:p>
          <w:p w14:paraId="77A0CE23"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Kollarını indir. </w:t>
            </w:r>
          </w:p>
          <w:p w14:paraId="6F110EB2"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Çömelerek büzül. </w:t>
            </w:r>
          </w:p>
          <w:p w14:paraId="7C6DB7C6"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Daha çok büzül, daha çok büzül. </w:t>
            </w:r>
          </w:p>
          <w:p w14:paraId="1830238A" w14:textId="77777777" w:rsidR="00C11FDB" w:rsidRPr="0072291E" w:rsidRDefault="00C11FDB" w:rsidP="00C11FDB">
            <w:pPr>
              <w:rPr>
                <w:rFonts w:eastAsia="Calibri" w:cstheme="minorHAnsi"/>
                <w:sz w:val="24"/>
                <w:szCs w:val="24"/>
              </w:rPr>
            </w:pPr>
            <w:r w:rsidRPr="0072291E">
              <w:rPr>
                <w:rFonts w:eastAsia="Calibri" w:cstheme="minorHAnsi"/>
                <w:sz w:val="24"/>
                <w:szCs w:val="24"/>
              </w:rPr>
              <w:t>Küçül küçül, minicik ol.</w:t>
            </w:r>
          </w:p>
          <w:p w14:paraId="09D01B4F" w14:textId="77777777" w:rsidR="00C11FDB" w:rsidRPr="0072291E" w:rsidRDefault="00C11FDB" w:rsidP="00C11FDB">
            <w:pPr>
              <w:rPr>
                <w:rFonts w:eastAsia="Calibri" w:cstheme="minorHAnsi"/>
                <w:sz w:val="24"/>
                <w:szCs w:val="24"/>
              </w:rPr>
            </w:pPr>
            <w:r w:rsidRPr="0072291E">
              <w:rPr>
                <w:rFonts w:eastAsia="Calibri" w:cstheme="minorHAnsi"/>
                <w:sz w:val="24"/>
                <w:szCs w:val="24"/>
              </w:rPr>
              <w:t>Daha sonra öğretmen çocukları öğrenme merkezlerine yönlendirir. Oyunlara katılarak rehberlik eder.</w:t>
            </w:r>
          </w:p>
          <w:p w14:paraId="0FB465B1" w14:textId="77777777" w:rsidR="00C11FDB" w:rsidRPr="0072291E" w:rsidRDefault="00C11FDB" w:rsidP="00C11FDB">
            <w:pPr>
              <w:rPr>
                <w:rFonts w:eastAsia="Calibri" w:cstheme="minorHAnsi"/>
                <w:sz w:val="24"/>
                <w:szCs w:val="24"/>
              </w:rPr>
            </w:pPr>
          </w:p>
          <w:p w14:paraId="2B284D8C" w14:textId="77777777" w:rsidR="00C11FDB" w:rsidRPr="00327CF8" w:rsidRDefault="00C11FDB" w:rsidP="00807455">
            <w:pPr>
              <w:rPr>
                <w:rFonts w:eastAsia="Calibri" w:cstheme="minorHAnsi"/>
                <w:b/>
                <w:bCs/>
                <w:sz w:val="24"/>
                <w:szCs w:val="24"/>
              </w:rPr>
            </w:pPr>
            <w:r w:rsidRPr="00327CF8">
              <w:rPr>
                <w:rFonts w:eastAsia="Calibri" w:cstheme="minorHAnsi"/>
                <w:b/>
                <w:bCs/>
                <w:sz w:val="24"/>
                <w:szCs w:val="24"/>
              </w:rPr>
              <w:t>OYUN (Bütünleştirilmiş Büyük Grup ve Bireysel Etkinlik)</w:t>
            </w:r>
          </w:p>
          <w:p w14:paraId="711067F0" w14:textId="12195BBB" w:rsidR="00C11FDB" w:rsidRPr="0072291E" w:rsidRDefault="00C11FDB" w:rsidP="00C11FDB">
            <w:pPr>
              <w:rPr>
                <w:rFonts w:eastAsia="Calibri" w:cstheme="minorHAnsi"/>
                <w:sz w:val="24"/>
                <w:szCs w:val="24"/>
              </w:rPr>
            </w:pPr>
            <w:r w:rsidRPr="0072291E">
              <w:rPr>
                <w:rFonts w:eastAsia="Calibri" w:cstheme="minorHAnsi"/>
                <w:sz w:val="24"/>
                <w:szCs w:val="24"/>
              </w:rPr>
              <w:t>Şarkılı Oyun çocuklarla beraber söylenir.</w:t>
            </w:r>
            <w:r w:rsidR="00A673CE" w:rsidRPr="0072291E">
              <w:rPr>
                <w:rFonts w:cstheme="minorHAnsi"/>
                <w:sz w:val="24"/>
                <w:szCs w:val="24"/>
              </w:rPr>
              <w:t xml:space="preserve"> </w:t>
            </w:r>
            <w:r w:rsidR="00A673CE" w:rsidRPr="0072291E">
              <w:rPr>
                <w:rFonts w:eastAsia="Calibri" w:cstheme="minorHAnsi"/>
                <w:sz w:val="24"/>
                <w:szCs w:val="24"/>
              </w:rPr>
              <w:t>TAKB.1.</w:t>
            </w:r>
          </w:p>
          <w:p w14:paraId="1D7065FD"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burnuma kon</w:t>
            </w:r>
          </w:p>
          <w:p w14:paraId="7C0561DD"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ağzıma kon</w:t>
            </w:r>
          </w:p>
          <w:p w14:paraId="75885C02" w14:textId="77777777" w:rsidR="00C11FDB" w:rsidRPr="0072291E" w:rsidRDefault="00C11FDB" w:rsidP="00C11FDB">
            <w:pPr>
              <w:rPr>
                <w:rFonts w:eastAsia="Calibri" w:cstheme="minorHAnsi"/>
                <w:sz w:val="24"/>
                <w:szCs w:val="24"/>
              </w:rPr>
            </w:pPr>
            <w:r w:rsidRPr="0072291E">
              <w:rPr>
                <w:rFonts w:eastAsia="Calibri" w:cstheme="minorHAnsi"/>
                <w:sz w:val="24"/>
                <w:szCs w:val="24"/>
              </w:rPr>
              <w:lastRenderedPageBreak/>
              <w:t>1, 2, 3 bom gözüme kon</w:t>
            </w:r>
          </w:p>
          <w:p w14:paraId="0B3EBB55"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yanağıma kon</w:t>
            </w:r>
          </w:p>
          <w:p w14:paraId="00A55013"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çeneme kon</w:t>
            </w:r>
          </w:p>
          <w:p w14:paraId="60FD921C"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kucağıma kon</w:t>
            </w:r>
          </w:p>
          <w:p w14:paraId="7ADB38A0"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arkama kon</w:t>
            </w:r>
          </w:p>
          <w:p w14:paraId="4718527A"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dizime kon</w:t>
            </w:r>
          </w:p>
          <w:p w14:paraId="0B20F202" w14:textId="77777777" w:rsidR="00C11FDB" w:rsidRPr="0072291E" w:rsidRDefault="00C11FDB" w:rsidP="00C11FDB">
            <w:pPr>
              <w:rPr>
                <w:rFonts w:eastAsia="Calibri" w:cstheme="minorHAnsi"/>
                <w:sz w:val="24"/>
                <w:szCs w:val="24"/>
              </w:rPr>
            </w:pPr>
            <w:r w:rsidRPr="0072291E">
              <w:rPr>
                <w:rFonts w:eastAsia="Calibri" w:cstheme="minorHAnsi"/>
                <w:sz w:val="24"/>
                <w:szCs w:val="24"/>
              </w:rPr>
              <w:t>1, 2, 3 bom kalbime kon</w:t>
            </w:r>
          </w:p>
          <w:p w14:paraId="57BAC04D" w14:textId="75916E84" w:rsidR="00C11FDB" w:rsidRPr="0072291E" w:rsidRDefault="00C11FDB" w:rsidP="00C11FDB">
            <w:pPr>
              <w:rPr>
                <w:rFonts w:eastAsia="Calibri" w:cstheme="minorHAnsi"/>
                <w:sz w:val="24"/>
                <w:szCs w:val="24"/>
              </w:rPr>
            </w:pPr>
            <w:r w:rsidRPr="00327CF8">
              <w:rPr>
                <w:rFonts w:eastAsia="Calibri" w:cstheme="minorHAnsi"/>
                <w:b/>
                <w:bCs/>
                <w:sz w:val="24"/>
                <w:szCs w:val="24"/>
              </w:rPr>
              <w:t>Kavram Çalışması: “Şişman-Zayıf</w:t>
            </w:r>
            <w:r w:rsidRPr="0072291E">
              <w:rPr>
                <w:rFonts w:eastAsia="Calibri" w:cstheme="minorHAnsi"/>
                <w:sz w:val="24"/>
                <w:szCs w:val="24"/>
              </w:rPr>
              <w:t>” çalışma sayfası öğretmen rehberliğinde uygulanır.</w:t>
            </w:r>
            <w:r w:rsidR="00BE0043" w:rsidRPr="0072291E">
              <w:rPr>
                <w:rFonts w:cstheme="minorHAnsi"/>
                <w:sz w:val="24"/>
                <w:szCs w:val="24"/>
              </w:rPr>
              <w:t xml:space="preserve"> </w:t>
            </w:r>
            <w:r w:rsidR="00BE0043" w:rsidRPr="0072291E">
              <w:rPr>
                <w:rFonts w:eastAsia="Calibri" w:cstheme="minorHAnsi"/>
                <w:sz w:val="24"/>
                <w:szCs w:val="24"/>
              </w:rPr>
              <w:t>KB2.4.</w:t>
            </w:r>
            <w:r w:rsidR="00A673CE" w:rsidRPr="0072291E">
              <w:rPr>
                <w:rFonts w:cstheme="minorHAnsi"/>
                <w:sz w:val="24"/>
                <w:szCs w:val="24"/>
              </w:rPr>
              <w:t xml:space="preserve"> </w:t>
            </w:r>
            <w:r w:rsidR="00A673CE" w:rsidRPr="0072291E">
              <w:rPr>
                <w:rFonts w:eastAsia="Calibri" w:cstheme="minorHAnsi"/>
                <w:sz w:val="24"/>
                <w:szCs w:val="24"/>
              </w:rPr>
              <w:t>KB1.8</w:t>
            </w:r>
          </w:p>
        </w:tc>
      </w:tr>
      <w:tr w:rsidR="009E09EF" w:rsidRPr="0072291E" w14:paraId="2EE93446" w14:textId="77777777" w:rsidTr="00807455">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A736E1" w14:textId="77777777" w:rsidR="009E09EF" w:rsidRPr="0072291E" w:rsidRDefault="009E09EF" w:rsidP="00807455">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AF1205E" w14:textId="77777777" w:rsidR="009E09EF" w:rsidRPr="0072291E" w:rsidRDefault="009E09EF" w:rsidP="00807455">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48B55"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2C22AEB"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1.Sağlıklı beslenmek için hangi gıdaları tüketmeliyiz?</w:t>
            </w:r>
          </w:p>
          <w:p w14:paraId="1DF58112"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2.Hangi gıdalar sağlıksızdır? </w:t>
            </w:r>
          </w:p>
          <w:p w14:paraId="6E654137"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3.Sağlığımıza dikkat etmezsek neler olur?</w:t>
            </w:r>
          </w:p>
          <w:p w14:paraId="1F738CB1" w14:textId="3D83C53B" w:rsidR="009E09EF"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4.Sağlığımızı korumak için neler yapmalıyız?</w:t>
            </w:r>
          </w:p>
        </w:tc>
      </w:tr>
    </w:tbl>
    <w:p w14:paraId="43873054" w14:textId="77777777" w:rsidR="009E09EF" w:rsidRPr="0072291E" w:rsidRDefault="009E09EF" w:rsidP="009E09EF">
      <w:pPr>
        <w:spacing w:after="200" w:line="276" w:lineRule="auto"/>
        <w:jc w:val="both"/>
        <w:rPr>
          <w:rFonts w:eastAsia="Calibri" w:cstheme="minorHAnsi"/>
          <w:b/>
          <w:sz w:val="24"/>
          <w:szCs w:val="24"/>
        </w:rPr>
      </w:pPr>
    </w:p>
    <w:p w14:paraId="3455EA9F"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F16A303" w14:textId="426DCFAB" w:rsidR="009E09EF" w:rsidRPr="0072291E" w:rsidRDefault="009E09EF" w:rsidP="009E09EF">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BE0043" w:rsidRPr="0072291E">
        <w:rPr>
          <w:rFonts w:eastAsia="Calibri" w:cstheme="minorHAnsi"/>
          <w:bCs/>
          <w:sz w:val="24"/>
          <w:szCs w:val="24"/>
        </w:rPr>
        <w:t>Aileden bebeklik resimleri istenerek ne kadar büyüdükleri hakkında sohbet edilebilinir.</w:t>
      </w:r>
    </w:p>
    <w:p w14:paraId="02788E59" w14:textId="2EDFE0CA" w:rsidR="009E09EF" w:rsidRPr="0072291E" w:rsidRDefault="009E09EF" w:rsidP="009E09EF">
      <w:pPr>
        <w:jc w:val="both"/>
        <w:rPr>
          <w:rFonts w:eastAsia="Calibri" w:cstheme="minorHAnsi"/>
          <w:bCs/>
          <w:sz w:val="24"/>
          <w:szCs w:val="24"/>
        </w:rPr>
      </w:pPr>
      <w:r w:rsidRPr="0072291E">
        <w:rPr>
          <w:rFonts w:eastAsia="Calibri" w:cstheme="minorHAnsi"/>
          <w:b/>
          <w:sz w:val="24"/>
          <w:szCs w:val="24"/>
        </w:rPr>
        <w:t>Destekleme</w:t>
      </w:r>
      <w:r w:rsidR="000D50E6" w:rsidRPr="0072291E">
        <w:rPr>
          <w:rFonts w:eastAsia="Calibri" w:cstheme="minorHAnsi"/>
          <w:b/>
          <w:sz w:val="24"/>
          <w:szCs w:val="24"/>
        </w:rPr>
        <w:t xml:space="preserve">: </w:t>
      </w:r>
      <w:r w:rsidR="000D50E6" w:rsidRPr="0072291E">
        <w:rPr>
          <w:rFonts w:eastAsia="Calibri" w:cstheme="minorHAnsi"/>
          <w:bCs/>
          <w:sz w:val="24"/>
          <w:szCs w:val="24"/>
        </w:rPr>
        <w:t>Dokun hisset kutusundaki nesnenin özelliğini söyleyemeyen öğrenciler için aileye destekleyici, neler yapabilecekleri ile ilgili bilgi verilir</w:t>
      </w:r>
    </w:p>
    <w:p w14:paraId="65F9A128" w14:textId="77777777" w:rsidR="009E09EF" w:rsidRPr="0072291E" w:rsidRDefault="009E09EF" w:rsidP="009E09EF">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4A8578C" w14:textId="137C6D9E" w:rsidR="009E09EF" w:rsidRPr="0072291E" w:rsidRDefault="009E09EF" w:rsidP="009E09EF">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C11FDB" w:rsidRPr="0072291E">
        <w:rPr>
          <w:rFonts w:cstheme="minorHAnsi"/>
          <w:sz w:val="24"/>
          <w:szCs w:val="24"/>
        </w:rPr>
        <w:t>Ailelerden, evde sağlıklı-sağlıksız yiyecekler konusunda hassas davranmaları için bilgilendirme yazısı gönderilir.</w:t>
      </w:r>
    </w:p>
    <w:bookmarkEnd w:id="4"/>
    <w:p w14:paraId="39336270" w14:textId="77777777" w:rsidR="009E09EF" w:rsidRPr="0072291E" w:rsidRDefault="009E09EF" w:rsidP="009E09EF">
      <w:pPr>
        <w:spacing w:after="200" w:line="276" w:lineRule="auto"/>
        <w:jc w:val="both"/>
        <w:rPr>
          <w:rFonts w:eastAsia="Calibri" w:cstheme="minorHAnsi"/>
          <w:sz w:val="24"/>
          <w:szCs w:val="24"/>
        </w:rPr>
      </w:pPr>
    </w:p>
    <w:p w14:paraId="03542E98" w14:textId="77777777" w:rsidR="009E09EF" w:rsidRPr="0072291E" w:rsidRDefault="009E09EF" w:rsidP="009E09EF">
      <w:pPr>
        <w:spacing w:after="200" w:line="276" w:lineRule="auto"/>
        <w:rPr>
          <w:rFonts w:eastAsia="Calibri" w:cstheme="minorHAnsi"/>
          <w:b/>
          <w:sz w:val="24"/>
          <w:szCs w:val="24"/>
        </w:rPr>
      </w:pPr>
    </w:p>
    <w:p w14:paraId="4F8C30C5" w14:textId="77777777" w:rsidR="009E09EF" w:rsidRPr="0072291E" w:rsidRDefault="009E09EF" w:rsidP="009E09EF">
      <w:pPr>
        <w:spacing w:after="200" w:line="276" w:lineRule="auto"/>
        <w:rPr>
          <w:rFonts w:eastAsia="Calibri" w:cstheme="minorHAnsi"/>
          <w:b/>
          <w:sz w:val="24"/>
          <w:szCs w:val="24"/>
        </w:rPr>
      </w:pPr>
    </w:p>
    <w:p w14:paraId="40AF4106" w14:textId="77777777" w:rsidR="00A673CE" w:rsidRPr="0072291E" w:rsidRDefault="00A673CE" w:rsidP="009E09EF">
      <w:pPr>
        <w:spacing w:after="200" w:line="276" w:lineRule="auto"/>
        <w:rPr>
          <w:rFonts w:eastAsia="Calibri" w:cstheme="minorHAnsi"/>
          <w:b/>
          <w:sz w:val="24"/>
          <w:szCs w:val="24"/>
        </w:rPr>
      </w:pPr>
    </w:p>
    <w:p w14:paraId="5879EFD7" w14:textId="77777777" w:rsidR="00A673CE" w:rsidRPr="0072291E" w:rsidRDefault="00A673CE" w:rsidP="009E09EF">
      <w:pPr>
        <w:spacing w:after="200" w:line="276" w:lineRule="auto"/>
        <w:rPr>
          <w:rFonts w:eastAsia="Calibri" w:cstheme="minorHAnsi"/>
          <w:b/>
          <w:sz w:val="24"/>
          <w:szCs w:val="24"/>
        </w:rPr>
      </w:pPr>
    </w:p>
    <w:p w14:paraId="7CA722A8" w14:textId="77777777" w:rsidR="00A673CE" w:rsidRPr="0072291E" w:rsidRDefault="00A673CE" w:rsidP="009E09EF">
      <w:pPr>
        <w:spacing w:after="200" w:line="276" w:lineRule="auto"/>
        <w:rPr>
          <w:rFonts w:eastAsia="Calibri" w:cstheme="minorHAnsi"/>
          <w:b/>
          <w:sz w:val="24"/>
          <w:szCs w:val="24"/>
        </w:rPr>
      </w:pPr>
    </w:p>
    <w:p w14:paraId="2C3A6CD0" w14:textId="77777777" w:rsidR="002F4521" w:rsidRDefault="002F4521" w:rsidP="00C11FDB">
      <w:pPr>
        <w:spacing w:after="200" w:line="276" w:lineRule="auto"/>
        <w:jc w:val="center"/>
        <w:rPr>
          <w:rFonts w:eastAsia="Calibri" w:cstheme="minorHAnsi"/>
          <w:b/>
          <w:sz w:val="24"/>
          <w:szCs w:val="24"/>
        </w:rPr>
      </w:pPr>
    </w:p>
    <w:p w14:paraId="6FE93B51" w14:textId="77777777" w:rsidR="002F4521" w:rsidRDefault="002F4521">
      <w:pPr>
        <w:rPr>
          <w:rFonts w:eastAsia="Calibri" w:cstheme="minorHAnsi"/>
          <w:b/>
          <w:sz w:val="24"/>
          <w:szCs w:val="24"/>
        </w:rPr>
      </w:pPr>
      <w:r>
        <w:rPr>
          <w:rFonts w:eastAsia="Calibri" w:cstheme="minorHAnsi"/>
          <w:b/>
          <w:sz w:val="24"/>
          <w:szCs w:val="24"/>
        </w:rPr>
        <w:br w:type="page"/>
      </w:r>
    </w:p>
    <w:p w14:paraId="2895AFB9" w14:textId="586D30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18315B7" w14:textId="4426150C"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374E44" w:rsidRPr="0072291E">
        <w:rPr>
          <w:rFonts w:eastAsia="Calibri" w:cstheme="minorHAnsi"/>
          <w:b/>
          <w:sz w:val="24"/>
          <w:szCs w:val="24"/>
        </w:rPr>
        <w:t>09</w:t>
      </w:r>
      <w:r w:rsidRPr="0072291E">
        <w:rPr>
          <w:rFonts w:eastAsia="Calibri" w:cstheme="minorHAnsi"/>
          <w:b/>
          <w:sz w:val="24"/>
          <w:szCs w:val="24"/>
        </w:rPr>
        <w:t>.10.202</w:t>
      </w:r>
      <w:r w:rsidR="00374E44" w:rsidRPr="0072291E">
        <w:rPr>
          <w:rFonts w:eastAsia="Calibri" w:cstheme="minorHAnsi"/>
          <w:b/>
          <w:sz w:val="24"/>
          <w:szCs w:val="24"/>
        </w:rPr>
        <w:t>5</w:t>
      </w:r>
    </w:p>
    <w:p w14:paraId="6CE4C839"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7E7E5DAB" w14:textId="77777777" w:rsidTr="004B70B8">
        <w:tc>
          <w:tcPr>
            <w:tcW w:w="2093" w:type="dxa"/>
          </w:tcPr>
          <w:p w14:paraId="1FE21C22"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05E0DB5"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340ABEC"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3106E67"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8682E05"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FBA7665"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F5CCED8"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677F940" w14:textId="557B2973" w:rsidR="00C11FDB" w:rsidRPr="0072291E" w:rsidRDefault="006A7206"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444647E" w14:textId="5DBF6BE4" w:rsidR="006A7206" w:rsidRPr="0072291E" w:rsidRDefault="006A7206"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23A202B7"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F7C6386" w14:textId="7DADEB4F" w:rsidR="006A7206" w:rsidRPr="0072291E" w:rsidRDefault="006A7206"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7DF32663" w14:textId="0E4F97A3" w:rsidR="006A7206" w:rsidRPr="00327CF8" w:rsidRDefault="006A7206"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0270C991"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575282E" w14:textId="77777777" w:rsidR="006A7206" w:rsidRPr="0072291E" w:rsidRDefault="006A7206" w:rsidP="004B70B8">
            <w:pPr>
              <w:rPr>
                <w:rFonts w:asciiTheme="minorHAnsi" w:hAnsiTheme="minorHAnsi" w:cstheme="minorHAnsi"/>
                <w:b/>
                <w:bCs/>
                <w:color w:val="auto"/>
              </w:rPr>
            </w:pPr>
          </w:p>
          <w:p w14:paraId="3BF163CB" w14:textId="24F48658" w:rsidR="00C11FDB" w:rsidRPr="0072291E" w:rsidRDefault="006A7206" w:rsidP="004B70B8">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40563218" w14:textId="1E791039" w:rsidR="00C11FDB" w:rsidRPr="00327CF8" w:rsidRDefault="006A7206" w:rsidP="00327CF8">
            <w:pPr>
              <w:rPr>
                <w:rFonts w:asciiTheme="minorHAnsi" w:hAnsiTheme="minorHAnsi" w:cstheme="minorHAnsi"/>
                <w:color w:val="auto"/>
              </w:rPr>
            </w:pPr>
            <w:r w:rsidRPr="0072291E">
              <w:rPr>
                <w:rFonts w:asciiTheme="minorHAnsi" w:hAnsiTheme="minorHAnsi" w:cstheme="minorHAnsi"/>
                <w:color w:val="auto"/>
              </w:rPr>
              <w:t>HSAB1.2.Küçük Kas Becerileri</w:t>
            </w:r>
          </w:p>
          <w:p w14:paraId="45CC8854"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296CE8A" w14:textId="6BA6124D" w:rsidR="00C11FDB" w:rsidRPr="0072291E" w:rsidRDefault="006A7206"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MÇB3. Müziksel Çalma</w:t>
            </w:r>
          </w:p>
        </w:tc>
      </w:tr>
      <w:tr w:rsidR="00C11FDB" w:rsidRPr="0072291E" w14:paraId="12F7AC4B" w14:textId="77777777" w:rsidTr="004B70B8">
        <w:tc>
          <w:tcPr>
            <w:tcW w:w="2093" w:type="dxa"/>
          </w:tcPr>
          <w:p w14:paraId="50DC6BA5" w14:textId="77777777" w:rsidR="00C11FDB" w:rsidRPr="0072291E" w:rsidRDefault="00C11FDB" w:rsidP="004B70B8">
            <w:pPr>
              <w:spacing w:after="200" w:line="276" w:lineRule="auto"/>
              <w:jc w:val="both"/>
              <w:rPr>
                <w:rFonts w:asciiTheme="minorHAnsi" w:eastAsia="Calibri" w:hAnsiTheme="minorHAnsi" w:cstheme="minorHAnsi"/>
                <w:b/>
                <w:bCs/>
              </w:rPr>
            </w:pPr>
          </w:p>
          <w:p w14:paraId="331A82F7"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250CAD5" w14:textId="77777777" w:rsidR="00282ABB" w:rsidRPr="0072291E" w:rsidRDefault="00C11FDB" w:rsidP="00282AB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82ABB" w:rsidRPr="0072291E">
              <w:rPr>
                <w:rFonts w:asciiTheme="minorHAnsi" w:eastAsia="Calibri" w:hAnsiTheme="minorHAnsi" w:cstheme="minorHAnsi"/>
                <w:kern w:val="3"/>
                <w:lang w:bidi="hi-IN"/>
              </w:rPr>
              <w:t>KB2.14.SB1. Mevcut olay/konu/durumu incelemek</w:t>
            </w:r>
          </w:p>
          <w:p w14:paraId="50823647" w14:textId="77777777" w:rsidR="00282ABB" w:rsidRPr="0072291E" w:rsidRDefault="00282ABB" w:rsidP="00282AB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KB2.14.SB2. Mevcut olay/konu/durumu bağlamdan kopmadan dönüştürmek</w:t>
            </w:r>
          </w:p>
          <w:p w14:paraId="1B1F1865" w14:textId="2E692706" w:rsidR="00C11FDB" w:rsidRPr="0072291E" w:rsidRDefault="00282ABB" w:rsidP="00282AB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72291E" w14:paraId="0214DF25" w14:textId="77777777" w:rsidTr="004B70B8">
        <w:tc>
          <w:tcPr>
            <w:tcW w:w="2093" w:type="dxa"/>
          </w:tcPr>
          <w:p w14:paraId="4299654E" w14:textId="77777777" w:rsidR="00C11FDB" w:rsidRPr="0072291E" w:rsidRDefault="00C11FDB" w:rsidP="004B70B8">
            <w:pPr>
              <w:spacing w:after="200" w:line="276" w:lineRule="auto"/>
              <w:jc w:val="both"/>
              <w:rPr>
                <w:rFonts w:asciiTheme="minorHAnsi" w:eastAsia="Calibri" w:hAnsiTheme="minorHAnsi" w:cstheme="minorHAnsi"/>
                <w:b/>
                <w:bCs/>
              </w:rPr>
            </w:pPr>
          </w:p>
          <w:p w14:paraId="11D033A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6384523" w14:textId="77777777" w:rsidR="00282ABB" w:rsidRPr="0072291E" w:rsidRDefault="00282ABB" w:rsidP="00282ABB">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07C101C5" w14:textId="77777777" w:rsidR="00282ABB" w:rsidRPr="0072291E" w:rsidRDefault="00282ABB" w:rsidP="00282ABB">
            <w:pPr>
              <w:ind w:left="105"/>
              <w:rPr>
                <w:rFonts w:asciiTheme="minorHAnsi" w:eastAsia="Calibri" w:hAnsiTheme="minorHAnsi" w:cstheme="minorHAnsi"/>
              </w:rPr>
            </w:pPr>
            <w:r w:rsidRPr="0072291E">
              <w:rPr>
                <w:rFonts w:asciiTheme="minorHAnsi" w:eastAsia="Calibri" w:hAnsiTheme="minorHAnsi" w:cstheme="minorHAnsi"/>
              </w:rPr>
              <w:t>E2.1. Empati</w:t>
            </w:r>
          </w:p>
          <w:p w14:paraId="126DA2EF" w14:textId="77777777" w:rsidR="00282ABB" w:rsidRPr="0072291E" w:rsidRDefault="00282ABB" w:rsidP="00282ABB">
            <w:pPr>
              <w:ind w:left="105"/>
              <w:rPr>
                <w:rFonts w:asciiTheme="minorHAnsi" w:eastAsia="Calibri" w:hAnsiTheme="minorHAnsi" w:cstheme="minorHAnsi"/>
              </w:rPr>
            </w:pPr>
            <w:r w:rsidRPr="0072291E">
              <w:rPr>
                <w:rFonts w:asciiTheme="minorHAnsi" w:eastAsia="Calibri" w:hAnsiTheme="minorHAnsi" w:cstheme="minorHAnsi"/>
              </w:rPr>
              <w:t>E2.2. Sorumluluk</w:t>
            </w:r>
          </w:p>
          <w:p w14:paraId="13105F6D" w14:textId="77777777" w:rsidR="00282ABB" w:rsidRPr="0072291E" w:rsidRDefault="00282ABB" w:rsidP="00282ABB">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6299FB4" w14:textId="77777777" w:rsidR="00282ABB" w:rsidRPr="0072291E" w:rsidRDefault="00282ABB" w:rsidP="00282ABB">
            <w:pPr>
              <w:ind w:left="105"/>
              <w:rPr>
                <w:rFonts w:asciiTheme="minorHAnsi" w:eastAsia="Calibri" w:hAnsiTheme="minorHAnsi" w:cstheme="minorHAnsi"/>
              </w:rPr>
            </w:pPr>
            <w:r w:rsidRPr="0072291E">
              <w:rPr>
                <w:rFonts w:asciiTheme="minorHAnsi" w:eastAsia="Calibri" w:hAnsiTheme="minorHAnsi" w:cstheme="minorHAnsi"/>
              </w:rPr>
              <w:t>E2.4. Güven</w:t>
            </w:r>
          </w:p>
          <w:p w14:paraId="7B5B8BF3" w14:textId="35E0A4B1" w:rsidR="00C11FDB" w:rsidRPr="0072291E" w:rsidRDefault="00282ABB" w:rsidP="00282ABB">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1072786A" w14:textId="77777777" w:rsidTr="004B70B8">
        <w:tc>
          <w:tcPr>
            <w:tcW w:w="9212" w:type="dxa"/>
            <w:gridSpan w:val="2"/>
          </w:tcPr>
          <w:p w14:paraId="75C13746"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3F009C7B" w14:textId="77777777" w:rsidTr="004B70B8">
        <w:tc>
          <w:tcPr>
            <w:tcW w:w="2093" w:type="dxa"/>
          </w:tcPr>
          <w:p w14:paraId="128227F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6E8EC91" w14:textId="43F75094"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SDB2.1.SB3.Sözlü ya da sözsüz olarak etkileşim sağlamak</w:t>
            </w:r>
            <w:r w:rsidRPr="0072291E">
              <w:rPr>
                <w:rFonts w:asciiTheme="minorHAnsi" w:hAnsiTheme="minorHAnsi" w:cstheme="minorHAnsi"/>
              </w:rPr>
              <w:tab/>
            </w:r>
          </w:p>
          <w:p w14:paraId="50C83FF4"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2D4A6635"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1A3FCEAE"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1CE8B15F" w14:textId="01DB2686"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SDB2.1.SB3.G4. Güler</w:t>
            </w:r>
            <w:r w:rsidR="00327CF8">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7F5FACE1" w14:textId="4F61843F"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 xml:space="preserve">SDB2.1.SB3.G8. İletişim kurduğu kişiyle arasındaki mesafeyi ayarlar. </w:t>
            </w:r>
          </w:p>
          <w:p w14:paraId="14784301"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64AF3C3A"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57A88010" w14:textId="6B1B4D1D"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p>
          <w:p w14:paraId="7645C69E"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6DE18F4F"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0143C9E8" w14:textId="77777777" w:rsidR="00282ABB" w:rsidRPr="0072291E" w:rsidRDefault="00282ABB" w:rsidP="00282ABB">
            <w:pPr>
              <w:spacing w:after="200" w:line="276" w:lineRule="auto"/>
              <w:jc w:val="both"/>
              <w:rPr>
                <w:rFonts w:asciiTheme="minorHAnsi" w:hAnsiTheme="minorHAnsi" w:cstheme="minorHAnsi"/>
              </w:rPr>
            </w:pPr>
            <w:r w:rsidRPr="0072291E">
              <w:rPr>
                <w:rFonts w:asciiTheme="minorHAnsi" w:hAnsiTheme="minorHAnsi" w:cstheme="minorHAnsi"/>
              </w:rPr>
              <w:t xml:space="preserve"> SDB2.1.SB5.G2. Konuşmak istediğini belirtmek için mimiklerini kullanır.</w:t>
            </w:r>
          </w:p>
          <w:p w14:paraId="2644F891" w14:textId="20A574AB" w:rsidR="00C11FDB" w:rsidRPr="0072291E" w:rsidRDefault="00282ABB" w:rsidP="00282ABB">
            <w:pPr>
              <w:spacing w:after="200" w:line="276" w:lineRule="auto"/>
              <w:jc w:val="both"/>
              <w:rPr>
                <w:rFonts w:asciiTheme="minorHAnsi" w:eastAsia="Calibri" w:hAnsiTheme="minorHAnsi" w:cstheme="minorHAnsi"/>
              </w:rPr>
            </w:pPr>
            <w:r w:rsidRPr="0072291E">
              <w:rPr>
                <w:rFonts w:asciiTheme="minorHAnsi" w:hAnsiTheme="minorHAnsi" w:cstheme="minorHAnsi"/>
              </w:rPr>
              <w:t>SDB2.1.SB5.G3. Nazik bir ifadeyle söz ister.</w:t>
            </w:r>
            <w:r w:rsidR="00C11FDB" w:rsidRPr="0072291E">
              <w:rPr>
                <w:rFonts w:asciiTheme="minorHAnsi" w:hAnsiTheme="minorHAnsi" w:cstheme="minorHAnsi"/>
              </w:rPr>
              <w:t xml:space="preserve">                                           </w:t>
            </w:r>
          </w:p>
        </w:tc>
      </w:tr>
      <w:tr w:rsidR="00C11FDB" w:rsidRPr="0072291E" w14:paraId="606B41DD" w14:textId="77777777" w:rsidTr="004B70B8">
        <w:tc>
          <w:tcPr>
            <w:tcW w:w="2093" w:type="dxa"/>
          </w:tcPr>
          <w:p w14:paraId="157FF14E" w14:textId="77777777" w:rsidR="00C11FDB" w:rsidRPr="0072291E" w:rsidRDefault="00C11FDB" w:rsidP="004B70B8">
            <w:pPr>
              <w:spacing w:after="200" w:line="276" w:lineRule="auto"/>
              <w:jc w:val="both"/>
              <w:rPr>
                <w:rFonts w:asciiTheme="minorHAnsi" w:eastAsia="Calibri" w:hAnsiTheme="minorHAnsi" w:cstheme="minorHAnsi"/>
                <w:b/>
                <w:bCs/>
              </w:rPr>
            </w:pPr>
          </w:p>
          <w:p w14:paraId="6858EFE9" w14:textId="77777777" w:rsidR="00C11FDB" w:rsidRPr="0072291E" w:rsidRDefault="00C11FDB" w:rsidP="004B70B8">
            <w:pPr>
              <w:spacing w:after="200" w:line="276" w:lineRule="auto"/>
              <w:jc w:val="both"/>
              <w:rPr>
                <w:rFonts w:asciiTheme="minorHAnsi" w:eastAsia="Calibri" w:hAnsiTheme="minorHAnsi" w:cstheme="minorHAnsi"/>
                <w:b/>
                <w:bCs/>
              </w:rPr>
            </w:pPr>
          </w:p>
          <w:p w14:paraId="36F8AECA"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A5DCF3C"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 TEMİZLİK</w:t>
            </w:r>
          </w:p>
          <w:p w14:paraId="5BE40DEE"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D18.1. Kişisel temizlik ve bakımına önem vermek</w:t>
            </w:r>
            <w:r w:rsidRPr="0072291E">
              <w:rPr>
                <w:rFonts w:asciiTheme="minorHAnsi" w:hAnsiTheme="minorHAnsi" w:cstheme="minorHAnsi"/>
              </w:rPr>
              <w:tab/>
            </w:r>
          </w:p>
          <w:p w14:paraId="56F75B32"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D18.1.1. Kişisel temizliğin insan ve toplum sağlığı için önemini fark eder.</w:t>
            </w:r>
          </w:p>
          <w:p w14:paraId="6A72710B"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D18.1.2. Beden temizliğini zamanında ve özenli yapmaya gayret eder.</w:t>
            </w:r>
          </w:p>
          <w:p w14:paraId="436791B5"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D18.1.3. Kılık kıyafetinin temiz ve düzgün olmasına dikkat eder.</w:t>
            </w:r>
          </w:p>
          <w:p w14:paraId="774D9701" w14:textId="116A356B"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 xml:space="preserve">D18.1.4. Tükettiği ürünlerin temiz ve sağlıklı olması- </w:t>
            </w:r>
            <w:proofErr w:type="spellStart"/>
            <w:r w:rsidRPr="0072291E">
              <w:rPr>
                <w:rFonts w:asciiTheme="minorHAnsi" w:hAnsiTheme="minorHAnsi" w:cstheme="minorHAnsi"/>
              </w:rPr>
              <w:t>na</w:t>
            </w:r>
            <w:proofErr w:type="spellEnd"/>
            <w:r w:rsidRPr="0072291E">
              <w:rPr>
                <w:rFonts w:asciiTheme="minorHAnsi" w:hAnsiTheme="minorHAnsi" w:cstheme="minorHAnsi"/>
              </w:rPr>
              <w:t xml:space="preserve"> özen gösterir.</w:t>
            </w:r>
          </w:p>
          <w:p w14:paraId="76A701CA"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D18.2. Yaşadığı ortamın temizliğine dikkat etmek</w:t>
            </w:r>
            <w:r w:rsidRPr="0072291E">
              <w:rPr>
                <w:rFonts w:asciiTheme="minorHAnsi" w:hAnsiTheme="minorHAnsi" w:cstheme="minorHAnsi"/>
              </w:rPr>
              <w:tab/>
            </w:r>
          </w:p>
          <w:p w14:paraId="7FFC891B"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1624D236"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7D166D47" w14:textId="1DA12FC5" w:rsidR="00C11FDB"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temiz-iğinde görev alır.</w:t>
            </w:r>
            <w:r w:rsidRPr="0072291E">
              <w:rPr>
                <w:rFonts w:asciiTheme="minorHAnsi" w:hAnsiTheme="minorHAnsi" w:cstheme="minorHAnsi"/>
              </w:rPr>
              <w:tab/>
            </w:r>
          </w:p>
        </w:tc>
      </w:tr>
      <w:tr w:rsidR="00C11FDB" w:rsidRPr="0072291E" w14:paraId="5C9AF730" w14:textId="77777777" w:rsidTr="004B70B8">
        <w:tc>
          <w:tcPr>
            <w:tcW w:w="2093" w:type="dxa"/>
          </w:tcPr>
          <w:p w14:paraId="0DCAABE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333196FC" w14:textId="77777777" w:rsidR="00C11FDB" w:rsidRPr="0072291E" w:rsidRDefault="00C11FDB" w:rsidP="004B70B8">
            <w:pPr>
              <w:spacing w:after="200" w:line="276" w:lineRule="auto"/>
              <w:jc w:val="center"/>
              <w:rPr>
                <w:rFonts w:asciiTheme="minorHAnsi" w:eastAsia="Calibri" w:hAnsiTheme="minorHAnsi" w:cstheme="minorHAnsi"/>
                <w:b/>
                <w:bCs/>
              </w:rPr>
            </w:pPr>
          </w:p>
          <w:p w14:paraId="107A01C3" w14:textId="77777777" w:rsidR="00C11FDB" w:rsidRPr="0072291E" w:rsidRDefault="00C11FDB" w:rsidP="004B70B8">
            <w:pPr>
              <w:spacing w:after="200" w:line="276" w:lineRule="auto"/>
              <w:jc w:val="center"/>
              <w:rPr>
                <w:rFonts w:asciiTheme="minorHAnsi" w:eastAsia="Calibri" w:hAnsiTheme="minorHAnsi" w:cstheme="minorHAnsi"/>
                <w:b/>
                <w:bCs/>
              </w:rPr>
            </w:pPr>
          </w:p>
          <w:p w14:paraId="33A262D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OKURYAZARLIK BECERİLERİ</w:t>
            </w:r>
          </w:p>
        </w:tc>
        <w:tc>
          <w:tcPr>
            <w:tcW w:w="7119" w:type="dxa"/>
          </w:tcPr>
          <w:p w14:paraId="768B370A"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55CB669A"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72C1867"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71B12E49"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lastRenderedPageBreak/>
              <w:t>OB4.1.SB2. Görseli tanımak</w:t>
            </w:r>
          </w:p>
          <w:p w14:paraId="3549A4ED"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6548DC0E"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372EFBA0"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2077EA3D" w14:textId="77777777" w:rsidR="006A7206"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77B7ADFF" w14:textId="3361FA15" w:rsidR="00C11FDB" w:rsidRPr="0072291E" w:rsidRDefault="006A7206" w:rsidP="006A7206">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tc>
      </w:tr>
      <w:tr w:rsidR="00C11FDB" w:rsidRPr="0072291E" w14:paraId="13394FDD" w14:textId="77777777" w:rsidTr="004B70B8">
        <w:tc>
          <w:tcPr>
            <w:tcW w:w="2093" w:type="dxa"/>
          </w:tcPr>
          <w:p w14:paraId="4009C77A" w14:textId="77777777" w:rsidR="00C11FDB" w:rsidRPr="0072291E" w:rsidRDefault="00C11FDB" w:rsidP="004B70B8">
            <w:pPr>
              <w:spacing w:after="200" w:line="276" w:lineRule="auto"/>
              <w:jc w:val="both"/>
              <w:rPr>
                <w:rFonts w:asciiTheme="minorHAnsi" w:eastAsia="Calibri" w:hAnsiTheme="minorHAnsi" w:cstheme="minorHAnsi"/>
                <w:b/>
                <w:bCs/>
              </w:rPr>
            </w:pPr>
          </w:p>
          <w:p w14:paraId="52366165" w14:textId="77777777" w:rsidR="00C11FDB" w:rsidRPr="0072291E" w:rsidRDefault="00C11FDB" w:rsidP="004B70B8">
            <w:pPr>
              <w:spacing w:after="200" w:line="276" w:lineRule="auto"/>
              <w:jc w:val="both"/>
              <w:rPr>
                <w:rFonts w:asciiTheme="minorHAnsi" w:eastAsia="Calibri" w:hAnsiTheme="minorHAnsi" w:cstheme="minorHAnsi"/>
                <w:b/>
                <w:bCs/>
              </w:rPr>
            </w:pPr>
          </w:p>
          <w:p w14:paraId="0B4343E0" w14:textId="77777777" w:rsidR="00C11FDB" w:rsidRPr="0072291E" w:rsidRDefault="00C11FDB" w:rsidP="004B70B8">
            <w:pPr>
              <w:spacing w:after="200" w:line="276" w:lineRule="auto"/>
              <w:jc w:val="both"/>
              <w:rPr>
                <w:rFonts w:asciiTheme="minorHAnsi" w:eastAsia="Calibri" w:hAnsiTheme="minorHAnsi" w:cstheme="minorHAnsi"/>
                <w:b/>
                <w:bCs/>
              </w:rPr>
            </w:pPr>
          </w:p>
          <w:p w14:paraId="2E8F963C" w14:textId="77777777" w:rsidR="00C11FDB" w:rsidRPr="0072291E" w:rsidRDefault="00C11FDB" w:rsidP="004B70B8">
            <w:pPr>
              <w:spacing w:after="200" w:line="276" w:lineRule="auto"/>
              <w:jc w:val="both"/>
              <w:rPr>
                <w:rFonts w:asciiTheme="minorHAnsi" w:eastAsia="Calibri" w:hAnsiTheme="minorHAnsi" w:cstheme="minorHAnsi"/>
                <w:b/>
                <w:bCs/>
              </w:rPr>
            </w:pPr>
          </w:p>
          <w:p w14:paraId="55833591" w14:textId="77777777" w:rsidR="00C11FDB" w:rsidRPr="0072291E" w:rsidRDefault="00C11FDB" w:rsidP="004B70B8">
            <w:pPr>
              <w:spacing w:after="200" w:line="276" w:lineRule="auto"/>
              <w:jc w:val="both"/>
              <w:rPr>
                <w:rFonts w:asciiTheme="minorHAnsi" w:eastAsia="Calibri" w:hAnsiTheme="minorHAnsi" w:cstheme="minorHAnsi"/>
                <w:b/>
                <w:bCs/>
              </w:rPr>
            </w:pPr>
          </w:p>
          <w:p w14:paraId="25AAD73D" w14:textId="77777777" w:rsidR="00C11FDB" w:rsidRPr="0072291E" w:rsidRDefault="00C11FDB" w:rsidP="004B70B8">
            <w:pPr>
              <w:spacing w:after="200" w:line="276" w:lineRule="auto"/>
              <w:jc w:val="both"/>
              <w:rPr>
                <w:rFonts w:asciiTheme="minorHAnsi" w:eastAsia="Calibri" w:hAnsiTheme="minorHAnsi" w:cstheme="minorHAnsi"/>
                <w:b/>
                <w:bCs/>
              </w:rPr>
            </w:pPr>
          </w:p>
          <w:p w14:paraId="261017A7"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52682900"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C20EDBC" w14:textId="5D19148C"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06F66EF" w14:textId="26363360"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148CC4D" w14:textId="59B4C878"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05CA6D9" w14:textId="0D02597F"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4D799EE2" w14:textId="77777777"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6C900009" w14:textId="2E301748"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6B5E55A6" w14:textId="77777777"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1D08AF3A" w14:textId="77777777"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71370987" w14:textId="77777777" w:rsidR="006A7206" w:rsidRPr="0072291E" w:rsidRDefault="006A7206" w:rsidP="006A7206">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62735169" w14:textId="71A64760" w:rsidR="006A7206" w:rsidRPr="00327CF8" w:rsidRDefault="006A7206" w:rsidP="007629B5">
            <w:pPr>
              <w:pStyle w:val="ListeParagraf"/>
              <w:numPr>
                <w:ilvl w:val="0"/>
                <w:numId w:val="25"/>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155834EF" w14:textId="130D1DBF" w:rsidR="006A7206"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7F38800"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3D742FAF" w14:textId="793AE334"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MAB6.1.SB1. Belirli aralıktaki sayılarla ritmik saymak</w:t>
            </w:r>
          </w:p>
          <w:p w14:paraId="2D562F1B"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Ritmik ve algısal sayabilme</w:t>
            </w:r>
          </w:p>
          <w:p w14:paraId="5E59F32D"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1 ile 5 arasında birer ritmik sayar.</w:t>
            </w:r>
          </w:p>
          <w:p w14:paraId="3BD2F36B"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MAB6.1.SB2. Nesne miktarını sayarak belirlemek</w:t>
            </w:r>
          </w:p>
          <w:p w14:paraId="26D12331"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1 ile 5 arasında nesne/varlık sayısını söyler.</w:t>
            </w:r>
          </w:p>
          <w:p w14:paraId="403FE80A"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6EB5AE48"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4AEBFA84"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59F66541" w14:textId="632B3248"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327CF8">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5C975D81"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35EB1779" w14:textId="77777777" w:rsidR="006A7206" w:rsidRPr="0072291E" w:rsidRDefault="006A7206" w:rsidP="006A720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70D9373D" w14:textId="300BD263" w:rsidR="00C11FDB" w:rsidRPr="00327CF8" w:rsidRDefault="006A7206" w:rsidP="007629B5">
            <w:pPr>
              <w:pStyle w:val="ListeParagraf"/>
              <w:numPr>
                <w:ilvl w:val="0"/>
                <w:numId w:val="26"/>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58292428"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D5CFC41" w14:textId="77777777" w:rsidR="00C11FDB" w:rsidRPr="0072291E" w:rsidRDefault="00C11FDB" w:rsidP="004B70B8">
            <w:pPr>
              <w:rPr>
                <w:rFonts w:asciiTheme="minorHAnsi" w:hAnsiTheme="minorHAnsi" w:cstheme="minorHAnsi"/>
                <w:b/>
                <w:bCs/>
                <w:color w:val="auto"/>
              </w:rPr>
            </w:pPr>
          </w:p>
          <w:p w14:paraId="465FAD56"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5F899914"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3CC27021"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0A546FFE"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64591A1E"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133C6B5" w14:textId="77777777" w:rsidR="006A7206" w:rsidRPr="0072291E" w:rsidRDefault="006A7206" w:rsidP="00327CF8">
            <w:pPr>
              <w:rPr>
                <w:rFonts w:asciiTheme="minorHAnsi" w:hAnsiTheme="minorHAnsi" w:cstheme="minorHAnsi"/>
                <w:color w:val="auto"/>
              </w:rPr>
            </w:pPr>
          </w:p>
          <w:p w14:paraId="3A5AC67A"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477CFD0E"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2104D303"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511FD429" w14:textId="77777777" w:rsidR="006A7206" w:rsidRPr="0072291E" w:rsidRDefault="006A7206" w:rsidP="006A7206">
            <w:pPr>
              <w:ind w:left="105"/>
              <w:rPr>
                <w:rFonts w:asciiTheme="minorHAnsi" w:hAnsiTheme="minorHAnsi" w:cstheme="minorHAnsi"/>
                <w:color w:val="auto"/>
              </w:rPr>
            </w:pPr>
          </w:p>
          <w:p w14:paraId="4D1AF9F7"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1EF4671A" w14:textId="77777777" w:rsidR="006A7206" w:rsidRPr="0072291E" w:rsidRDefault="006A7206" w:rsidP="006A7206">
            <w:pPr>
              <w:ind w:left="105"/>
              <w:rPr>
                <w:rFonts w:asciiTheme="minorHAnsi" w:hAnsiTheme="minorHAnsi" w:cstheme="minorHAnsi"/>
                <w:color w:val="auto"/>
              </w:rPr>
            </w:pPr>
          </w:p>
          <w:p w14:paraId="21241947"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00EA818D"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3F78C003"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166AF901" w14:textId="77777777" w:rsidR="006A7206" w:rsidRPr="0072291E" w:rsidRDefault="006A7206" w:rsidP="006A7206">
            <w:pPr>
              <w:ind w:left="105"/>
              <w:rPr>
                <w:rFonts w:asciiTheme="minorHAnsi" w:hAnsiTheme="minorHAnsi" w:cstheme="minorHAnsi"/>
                <w:color w:val="auto"/>
              </w:rPr>
            </w:pPr>
          </w:p>
          <w:p w14:paraId="20DF4600"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HSAB1.3. SB2. Ritmik hareketleri yapmak</w:t>
            </w:r>
          </w:p>
          <w:p w14:paraId="308D2F0A" w14:textId="77777777" w:rsidR="006A7206" w:rsidRPr="0072291E" w:rsidRDefault="006A7206" w:rsidP="006A7206">
            <w:pPr>
              <w:ind w:left="105"/>
              <w:rPr>
                <w:rFonts w:asciiTheme="minorHAnsi" w:hAnsiTheme="minorHAnsi" w:cstheme="minorHAnsi"/>
                <w:color w:val="auto"/>
              </w:rPr>
            </w:pPr>
          </w:p>
          <w:p w14:paraId="33525F96"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7A29C5DF" w14:textId="77777777" w:rsidR="006A7206" w:rsidRPr="0072291E" w:rsidRDefault="006A7206" w:rsidP="006A7206">
            <w:pPr>
              <w:ind w:left="105"/>
              <w:rPr>
                <w:rFonts w:asciiTheme="minorHAnsi" w:hAnsiTheme="minorHAnsi" w:cstheme="minorHAnsi"/>
                <w:color w:val="auto"/>
              </w:rPr>
            </w:pPr>
          </w:p>
          <w:p w14:paraId="2F98E7AF"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HSAB1.3. SB3. Bireysel dans etmek</w:t>
            </w:r>
          </w:p>
          <w:p w14:paraId="17FCFF2A"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c. Bireysel dans etkinliklerine katılır.</w:t>
            </w:r>
          </w:p>
          <w:p w14:paraId="5FD5B8E3" w14:textId="77777777" w:rsidR="006A7206" w:rsidRPr="0072291E" w:rsidRDefault="006A7206" w:rsidP="006A7206">
            <w:pPr>
              <w:ind w:left="105"/>
              <w:rPr>
                <w:rFonts w:asciiTheme="minorHAnsi" w:hAnsiTheme="minorHAnsi" w:cstheme="minorHAnsi"/>
                <w:color w:val="auto"/>
              </w:rPr>
            </w:pPr>
          </w:p>
          <w:p w14:paraId="2522B302"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lastRenderedPageBreak/>
              <w:t>HSAB2. Aktif ve Zinde Yaşam İçin Sağlık Becerileri</w:t>
            </w:r>
          </w:p>
          <w:p w14:paraId="3F3A25B3"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HSAB2.1. Sağlıklı Beslenme Becerileri</w:t>
            </w:r>
          </w:p>
          <w:p w14:paraId="34C512EE"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HSAB2.1.SB1. Yeterli sıvı tüketmek</w:t>
            </w:r>
          </w:p>
          <w:p w14:paraId="0773F235" w14:textId="77777777" w:rsidR="006A7206"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HSAB6. Günlük yaşamında yeterli sıvı tüketme davranışları gösterebilme</w:t>
            </w:r>
          </w:p>
          <w:p w14:paraId="33462EC4" w14:textId="061F8225" w:rsidR="00C11FDB" w:rsidRPr="0072291E" w:rsidRDefault="006A7206" w:rsidP="006A7206">
            <w:pPr>
              <w:ind w:left="105"/>
              <w:rPr>
                <w:rFonts w:asciiTheme="minorHAnsi" w:hAnsiTheme="minorHAnsi" w:cstheme="minorHAnsi"/>
                <w:color w:val="auto"/>
              </w:rPr>
            </w:pPr>
            <w:r w:rsidRPr="0072291E">
              <w:rPr>
                <w:rFonts w:asciiTheme="minorHAnsi" w:hAnsiTheme="minorHAnsi" w:cstheme="minorHAnsi"/>
                <w:color w:val="auto"/>
              </w:rPr>
              <w:t>a. Günlük olarak yeteri kadar sıvı tüketmeye gayret eder.</w:t>
            </w:r>
          </w:p>
          <w:p w14:paraId="267CF749"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3277C72"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CDDDB7C"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2639F51F"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87D6E45"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EFC15E6" w14:textId="77777777" w:rsidR="00C11FDB" w:rsidRPr="0072291E" w:rsidRDefault="00C11FDB" w:rsidP="004B70B8">
            <w:pPr>
              <w:ind w:left="105"/>
              <w:rPr>
                <w:rFonts w:asciiTheme="minorHAnsi" w:hAnsiTheme="minorHAnsi" w:cstheme="minorHAnsi"/>
              </w:rPr>
            </w:pPr>
          </w:p>
          <w:p w14:paraId="47E0E14F"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9307BDA"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40C201A"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FBB383A" w14:textId="77777777" w:rsidR="00C11FDB" w:rsidRPr="0072291E" w:rsidRDefault="00C11FDB" w:rsidP="004B70B8">
            <w:pPr>
              <w:spacing w:after="200" w:line="276" w:lineRule="auto"/>
              <w:jc w:val="both"/>
              <w:rPr>
                <w:rFonts w:asciiTheme="minorHAnsi" w:eastAsia="Calibri" w:hAnsiTheme="minorHAnsi" w:cstheme="minorHAnsi"/>
                <w:b/>
              </w:rPr>
            </w:pPr>
          </w:p>
          <w:p w14:paraId="3C68C40A"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80BD241" w14:textId="77777777" w:rsidR="006A7206" w:rsidRPr="0072291E" w:rsidRDefault="00C11FDB" w:rsidP="006A7206">
            <w:pPr>
              <w:ind w:left="105"/>
              <w:rPr>
                <w:rFonts w:asciiTheme="minorHAnsi" w:hAnsiTheme="minorHAnsi" w:cstheme="minorHAnsi"/>
              </w:rPr>
            </w:pPr>
            <w:r w:rsidRPr="0072291E">
              <w:rPr>
                <w:rFonts w:asciiTheme="minorHAnsi" w:hAnsiTheme="minorHAnsi" w:cstheme="minorHAnsi"/>
              </w:rPr>
              <w:t xml:space="preserve"> </w:t>
            </w:r>
            <w:r w:rsidR="006A7206" w:rsidRPr="0072291E">
              <w:rPr>
                <w:rFonts w:asciiTheme="minorHAnsi" w:hAnsiTheme="minorHAnsi" w:cstheme="minorHAnsi"/>
              </w:rPr>
              <w:t>MÇB3. Müziksel Çalma</w:t>
            </w:r>
          </w:p>
          <w:p w14:paraId="688DCDF9" w14:textId="77777777" w:rsidR="006A7206" w:rsidRPr="0072291E" w:rsidRDefault="006A7206" w:rsidP="006A7206">
            <w:pPr>
              <w:ind w:left="105"/>
              <w:rPr>
                <w:rFonts w:asciiTheme="minorHAnsi" w:hAnsiTheme="minorHAnsi" w:cstheme="minorHAnsi"/>
              </w:rPr>
            </w:pPr>
            <w:r w:rsidRPr="0072291E">
              <w:rPr>
                <w:rFonts w:asciiTheme="minorHAnsi" w:hAnsiTheme="minorHAnsi" w:cstheme="minorHAnsi"/>
              </w:rPr>
              <w:t>MÇB3.1. Çalma</w:t>
            </w:r>
          </w:p>
          <w:p w14:paraId="2323A971" w14:textId="77777777" w:rsidR="006A7206" w:rsidRPr="0072291E" w:rsidRDefault="006A7206" w:rsidP="006A7206">
            <w:pPr>
              <w:ind w:left="105"/>
              <w:rPr>
                <w:rFonts w:asciiTheme="minorHAnsi" w:hAnsiTheme="minorHAnsi" w:cstheme="minorHAnsi"/>
              </w:rPr>
            </w:pPr>
            <w:r w:rsidRPr="0072291E">
              <w:rPr>
                <w:rFonts w:asciiTheme="minorHAnsi" w:hAnsiTheme="minorHAnsi" w:cstheme="minorHAnsi"/>
              </w:rPr>
              <w:t>MÇB3.1.SB1. Çalmayı yönetmek</w:t>
            </w:r>
          </w:p>
          <w:p w14:paraId="2A2821AE" w14:textId="77777777" w:rsidR="006A7206" w:rsidRPr="0072291E" w:rsidRDefault="006A7206" w:rsidP="006A7206">
            <w:pPr>
              <w:ind w:left="105"/>
              <w:rPr>
                <w:rFonts w:asciiTheme="minorHAnsi" w:hAnsiTheme="minorHAnsi" w:cstheme="minorHAnsi"/>
              </w:rPr>
            </w:pPr>
          </w:p>
          <w:p w14:paraId="60A0CA94" w14:textId="77777777" w:rsidR="006A7206" w:rsidRPr="0072291E" w:rsidRDefault="006A7206" w:rsidP="006A7206">
            <w:pPr>
              <w:ind w:left="105"/>
              <w:rPr>
                <w:rFonts w:asciiTheme="minorHAnsi" w:hAnsiTheme="minorHAnsi" w:cstheme="minorHAnsi"/>
              </w:rPr>
            </w:pPr>
            <w:r w:rsidRPr="0072291E">
              <w:rPr>
                <w:rFonts w:asciiTheme="minorHAnsi" w:hAnsiTheme="minorHAnsi" w:cstheme="minorHAnsi"/>
              </w:rPr>
              <w:t>MÇB.1. Çalacağı çalgılara/ritimlere/ezgilere dair duygu ve düşüncelerini ifade edebilme</w:t>
            </w:r>
          </w:p>
          <w:p w14:paraId="13887CB7" w14:textId="77777777" w:rsidR="006A7206" w:rsidRPr="0072291E" w:rsidRDefault="006A7206" w:rsidP="006A7206">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artık materyallerden yapılmış çalgı/</w:t>
            </w:r>
            <w:proofErr w:type="spellStart"/>
            <w:r w:rsidRPr="0072291E">
              <w:rPr>
                <w:rFonts w:asciiTheme="minorHAnsi" w:hAnsiTheme="minorHAnsi" w:cstheme="minorHAnsi"/>
              </w:rPr>
              <w:t>Orff</w:t>
            </w:r>
            <w:proofErr w:type="spellEnd"/>
            <w:r w:rsidRPr="0072291E">
              <w:rPr>
                <w:rFonts w:asciiTheme="minorHAnsi" w:hAnsiTheme="minorHAnsi" w:cstheme="minorHAnsi"/>
              </w:rPr>
              <w:t xml:space="preserve"> çalgısı seçenekleri arasından çalacağı çalgıyı seçer.</w:t>
            </w:r>
          </w:p>
          <w:p w14:paraId="76253000" w14:textId="77777777" w:rsidR="006A7206" w:rsidRPr="0072291E" w:rsidRDefault="006A7206" w:rsidP="006A7206">
            <w:pPr>
              <w:ind w:left="105"/>
              <w:rPr>
                <w:rFonts w:asciiTheme="minorHAnsi" w:hAnsiTheme="minorHAnsi" w:cstheme="minorHAnsi"/>
              </w:rPr>
            </w:pPr>
          </w:p>
          <w:p w14:paraId="0BAF60B2" w14:textId="77777777" w:rsidR="006A7206" w:rsidRPr="0072291E" w:rsidRDefault="006A7206" w:rsidP="006A7206">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artık materyallerden yapılmış çalgının/</w:t>
            </w:r>
            <w:proofErr w:type="spellStart"/>
            <w:r w:rsidRPr="0072291E">
              <w:rPr>
                <w:rFonts w:asciiTheme="minorHAnsi" w:hAnsiTheme="minorHAnsi" w:cstheme="minorHAnsi"/>
              </w:rPr>
              <w:t>Orff</w:t>
            </w:r>
            <w:proofErr w:type="spellEnd"/>
            <w:r w:rsidRPr="0072291E">
              <w:rPr>
                <w:rFonts w:asciiTheme="minorHAnsi" w:hAnsiTheme="minorHAnsi" w:cstheme="minorHAnsi"/>
              </w:rPr>
              <w:t xml:space="preserve"> çalgısının ismini/özelliklerini söyler.</w:t>
            </w:r>
          </w:p>
          <w:p w14:paraId="621D4755" w14:textId="77777777" w:rsidR="006A7206" w:rsidRPr="0072291E" w:rsidRDefault="006A7206" w:rsidP="006A7206">
            <w:pPr>
              <w:ind w:left="105"/>
              <w:rPr>
                <w:rFonts w:asciiTheme="minorHAnsi" w:hAnsiTheme="minorHAnsi" w:cstheme="minorHAnsi"/>
              </w:rPr>
            </w:pPr>
          </w:p>
          <w:p w14:paraId="18466A56" w14:textId="77777777" w:rsidR="006A7206" w:rsidRPr="0072291E" w:rsidRDefault="006A7206" w:rsidP="006A7206">
            <w:pPr>
              <w:ind w:left="105"/>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Kendisine sunulan seçenekler arasından çalacağı ritimleri/ezgileri seçer.</w:t>
            </w:r>
          </w:p>
          <w:p w14:paraId="606A32A4" w14:textId="77777777" w:rsidR="006A7206" w:rsidRPr="0072291E" w:rsidRDefault="006A7206" w:rsidP="006A7206">
            <w:pPr>
              <w:ind w:left="105"/>
              <w:rPr>
                <w:rFonts w:asciiTheme="minorHAnsi" w:hAnsiTheme="minorHAnsi" w:cstheme="minorHAnsi"/>
              </w:rPr>
            </w:pPr>
          </w:p>
          <w:p w14:paraId="1A358B9A" w14:textId="6525AFC4" w:rsidR="00C11FDB" w:rsidRPr="0072291E" w:rsidRDefault="006A7206" w:rsidP="006A7206">
            <w:pPr>
              <w:ind w:left="105"/>
              <w:rPr>
                <w:rFonts w:asciiTheme="minorHAnsi" w:hAnsiTheme="minorHAnsi" w:cstheme="minorHAnsi"/>
              </w:rPr>
            </w:pPr>
            <w:r w:rsidRPr="0072291E">
              <w:rPr>
                <w:rFonts w:asciiTheme="minorHAnsi" w:hAnsiTheme="minorHAnsi" w:cstheme="minorHAnsi"/>
              </w:rPr>
              <w:t>ç. Çaldığı ritimlere/ezgilere/çocuk şarkılarına/çocuk şarkısı formlarına dair duygu ve düşüncelerini ifade eder.</w:t>
            </w:r>
          </w:p>
        </w:tc>
      </w:tr>
      <w:tr w:rsidR="00C11FDB" w:rsidRPr="0072291E" w14:paraId="26BACAF0" w14:textId="77777777" w:rsidTr="004B70B8">
        <w:tc>
          <w:tcPr>
            <w:tcW w:w="2093" w:type="dxa"/>
          </w:tcPr>
          <w:p w14:paraId="18B99E9D" w14:textId="77777777" w:rsidR="00C11FDB" w:rsidRPr="0072291E" w:rsidRDefault="00C11FDB" w:rsidP="004B70B8">
            <w:pPr>
              <w:spacing w:after="200" w:line="276" w:lineRule="auto"/>
              <w:jc w:val="both"/>
              <w:rPr>
                <w:rFonts w:asciiTheme="minorHAnsi" w:eastAsia="Calibri" w:hAnsiTheme="minorHAnsi" w:cstheme="minorHAnsi"/>
                <w:b/>
                <w:bCs/>
              </w:rPr>
            </w:pPr>
          </w:p>
          <w:p w14:paraId="2406B1E5" w14:textId="77777777" w:rsidR="00C11FDB" w:rsidRPr="0072291E" w:rsidRDefault="00C11FDB" w:rsidP="004B70B8">
            <w:pPr>
              <w:spacing w:after="200" w:line="276" w:lineRule="auto"/>
              <w:jc w:val="both"/>
              <w:rPr>
                <w:rFonts w:asciiTheme="minorHAnsi" w:eastAsia="Calibri" w:hAnsiTheme="minorHAnsi" w:cstheme="minorHAnsi"/>
                <w:b/>
                <w:bCs/>
              </w:rPr>
            </w:pPr>
          </w:p>
          <w:p w14:paraId="2FE37542" w14:textId="77777777" w:rsidR="00C11FDB" w:rsidRPr="0072291E" w:rsidRDefault="00C11FDB" w:rsidP="004B70B8">
            <w:pPr>
              <w:spacing w:after="200" w:line="276" w:lineRule="auto"/>
              <w:jc w:val="both"/>
              <w:rPr>
                <w:rFonts w:asciiTheme="minorHAnsi" w:eastAsia="Calibri" w:hAnsiTheme="minorHAnsi" w:cstheme="minorHAnsi"/>
                <w:b/>
                <w:bCs/>
              </w:rPr>
            </w:pPr>
          </w:p>
          <w:p w14:paraId="4416415D"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4D66534" w14:textId="48C0B42C"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Tırtıl, daire</w:t>
            </w:r>
          </w:p>
          <w:p w14:paraId="0E156494" w14:textId="7E1931DF"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Pr="0072291E">
              <w:rPr>
                <w:rFonts w:asciiTheme="minorHAnsi" w:hAnsiTheme="minorHAnsi" w:cstheme="minorHAnsi"/>
                <w:bCs/>
              </w:rPr>
              <w:t>Büyük-küçük</w:t>
            </w:r>
          </w:p>
          <w:p w14:paraId="65C048DF" w14:textId="373AA242"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Materyaller:</w:t>
            </w:r>
            <w:r w:rsidRPr="0072291E">
              <w:rPr>
                <w:rFonts w:asciiTheme="minorHAnsi" w:hAnsiTheme="minorHAnsi" w:cstheme="minorHAnsi"/>
              </w:rPr>
              <w:t xml:space="preserve"> </w:t>
            </w:r>
            <w:r w:rsidRPr="0072291E">
              <w:rPr>
                <w:rFonts w:asciiTheme="minorHAnsi" w:eastAsia="Calibri" w:hAnsiTheme="minorHAnsi" w:cstheme="minorHAnsi"/>
                <w:bCs/>
              </w:rPr>
              <w:t xml:space="preserve">Yapıştırıcı, resim </w:t>
            </w:r>
            <w:proofErr w:type="gramStart"/>
            <w:r w:rsidRPr="0072291E">
              <w:rPr>
                <w:rFonts w:asciiTheme="minorHAnsi" w:eastAsia="Calibri" w:hAnsiTheme="minorHAnsi" w:cstheme="minorHAnsi"/>
                <w:bCs/>
              </w:rPr>
              <w:t>kağıdı</w:t>
            </w:r>
            <w:proofErr w:type="gramEnd"/>
            <w:r w:rsidRPr="0072291E">
              <w:rPr>
                <w:rFonts w:asciiTheme="minorHAnsi" w:eastAsia="Calibri" w:hAnsiTheme="minorHAnsi" w:cstheme="minorHAnsi"/>
                <w:bCs/>
              </w:rPr>
              <w:t>, top</w:t>
            </w:r>
            <w:r w:rsidRPr="0072291E">
              <w:rPr>
                <w:rFonts w:asciiTheme="minorHAnsi" w:eastAsia="Calibri" w:hAnsiTheme="minorHAnsi" w:cstheme="minorHAnsi"/>
                <w:b/>
              </w:rPr>
              <w:t xml:space="preserve"> </w:t>
            </w:r>
          </w:p>
          <w:p w14:paraId="1CB87B50" w14:textId="77777777" w:rsidR="00C11FDB" w:rsidRPr="0072291E" w:rsidRDefault="00C11FDB" w:rsidP="004B70B8">
            <w:pPr>
              <w:spacing w:after="200" w:line="276" w:lineRule="auto"/>
              <w:jc w:val="both"/>
              <w:rPr>
                <w:rFonts w:asciiTheme="minorHAnsi" w:eastAsia="Calibri" w:hAnsiTheme="minorHAnsi" w:cstheme="minorHAnsi"/>
                <w:b/>
              </w:rPr>
            </w:pPr>
          </w:p>
          <w:p w14:paraId="6C5F7FE8" w14:textId="0D79927C"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Pr="0072291E">
              <w:rPr>
                <w:rFonts w:asciiTheme="minorHAnsi" w:eastAsia="Calibri" w:hAnsiTheme="minorHAnsi" w:cstheme="minorHAnsi"/>
                <w:bCs/>
              </w:rPr>
              <w:t>Öğretmen çocuklar gelmeden önce geçici öğrenme merkezine mıknatıslı bir pano ya da resimlerin üzerine tutturabileceği bir mukavva hazırlar. Üzerinde bir insanın bebeklikten yaşlılığa kadar resimleri olan kartlar karışık olarak panoya asılır.</w:t>
            </w:r>
          </w:p>
        </w:tc>
      </w:tr>
    </w:tbl>
    <w:p w14:paraId="3E3900A2" w14:textId="77777777" w:rsidR="00C11FDB" w:rsidRPr="0072291E" w:rsidRDefault="00C11FDB" w:rsidP="00327CF8">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19BB6E3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DA178D"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C647C0" w14:textId="2E1C4CD3" w:rsidR="00C11FDB" w:rsidRPr="0072291E" w:rsidRDefault="00282ABB" w:rsidP="004B70B8">
            <w:pPr>
              <w:rPr>
                <w:rFonts w:eastAsia="Calibri" w:cstheme="minorHAnsi"/>
                <w:sz w:val="24"/>
                <w:szCs w:val="24"/>
              </w:rPr>
            </w:pPr>
            <w:r w:rsidRPr="0072291E">
              <w:rPr>
                <w:rFonts w:eastAsia="Calibri" w:cstheme="minorHAnsi"/>
                <w:sz w:val="24"/>
                <w:szCs w:val="24"/>
              </w:rPr>
              <w:t>Öğretmen çocukları karşılar. Çember olunur. Öğretmen çocuklara “Şimdi hep birlikte elma bahçesine gittiğimizi hayal edelim. Yerden sepetlerimizi alalım.” der. Ritim müziği açılır. Müzik eşliğinde çember bozulmadan öğretmenin ardından yürümeye başlanır. Biraz yürüdükten sonra öğretmen çocuklara “Elma bahçesine geldik. Haydi, elma toplayalım! Önce alçak dallardakileri topluyormuş gibi yapalım. Şimdi de yüksek dallardaki elmaları toplayalım. Ama bunun için yükseğe uzanmamız gerek.” Uzanarak elma topluyormuş gibi yapılır. “</w:t>
            </w:r>
            <w:proofErr w:type="spellStart"/>
            <w:r w:rsidRPr="0072291E">
              <w:rPr>
                <w:rFonts w:eastAsia="Calibri" w:cstheme="minorHAnsi"/>
                <w:sz w:val="24"/>
                <w:szCs w:val="24"/>
              </w:rPr>
              <w:t>Aaaa</w:t>
            </w:r>
            <w:proofErr w:type="spellEnd"/>
            <w:r w:rsidRPr="0072291E">
              <w:rPr>
                <w:rFonts w:eastAsia="Calibri" w:cstheme="minorHAnsi"/>
                <w:sz w:val="24"/>
                <w:szCs w:val="24"/>
              </w:rPr>
              <w:t>, bakın! Daha yüksek dallarda da çok güzel elmalar var. Onları toplamak için zıplamamız gerek. Haydi, zıplayalım! Daha yükseğe zıplayalım.” der. Elmalar sepetlere konuyormuş gibi yapılır. Ardından “Haydi okulumuza geri dönelim.” denir. Aynı ritim müziği eşliğinde çember olunarak yürünür.</w:t>
            </w:r>
          </w:p>
        </w:tc>
      </w:tr>
      <w:tr w:rsidR="00C11FDB" w:rsidRPr="0072291E" w14:paraId="0EC176B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7EEE52"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E899330"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E05248" w14:textId="1B906208" w:rsidR="00C11FDB" w:rsidRPr="0072291E" w:rsidRDefault="00282ABB"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Sınıfa dönülür. Sabah sporu yapıldıktan sonra Öğretmen çocukları öğrenme merkezlerine yönlendirir. Arkadaşları ile oynarken hoşgörülü davranışlar sergileyen çocukların yakasına kalp şeklinde rozetler takılır.</w:t>
            </w:r>
          </w:p>
        </w:tc>
      </w:tr>
      <w:tr w:rsidR="00C11FDB" w:rsidRPr="0072291E" w14:paraId="0393F26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EF3124F"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122868" w14:textId="56DC9356"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r w:rsidR="006A7206" w:rsidRPr="0072291E">
              <w:rPr>
                <w:rFonts w:eastAsia="Calibri" w:cstheme="minorHAnsi"/>
                <w:sz w:val="24"/>
                <w:szCs w:val="24"/>
              </w:rPr>
              <w:t>D18.1.</w:t>
            </w:r>
          </w:p>
          <w:p w14:paraId="59A4F11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7C24BB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3DE5F3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4F8081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A5A3F6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33F3A5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BAE195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10ECA2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F6D8F1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91707D2" w14:textId="0EBC06DC"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27CF8">
              <w:rPr>
                <w:rFonts w:eastAsia="Calibri" w:cstheme="minorHAnsi"/>
                <w:sz w:val="24"/>
                <w:szCs w:val="24"/>
              </w:rPr>
              <w:t xml:space="preserve"> </w:t>
            </w:r>
            <w:r w:rsidRPr="0072291E">
              <w:rPr>
                <w:rFonts w:eastAsia="Calibri" w:cstheme="minorHAnsi"/>
                <w:sz w:val="24"/>
                <w:szCs w:val="24"/>
              </w:rPr>
              <w:t xml:space="preserve">Çocuklar ellerini yıkar, </w:t>
            </w:r>
            <w:r w:rsidRPr="0072291E">
              <w:rPr>
                <w:rFonts w:eastAsia="Calibri" w:cstheme="minorHAnsi"/>
                <w:sz w:val="24"/>
                <w:szCs w:val="24"/>
              </w:rPr>
              <w:lastRenderedPageBreak/>
              <w:t xml:space="preserve">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51F4B8B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C76801"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A611B" w14:textId="77777777" w:rsidR="00C11FDB" w:rsidRPr="00327CF8" w:rsidRDefault="00C11FDB" w:rsidP="004B70B8">
            <w:pPr>
              <w:rPr>
                <w:rFonts w:eastAsia="Calibri" w:cstheme="minorHAnsi"/>
                <w:b/>
                <w:bCs/>
                <w:sz w:val="24"/>
                <w:szCs w:val="24"/>
              </w:rPr>
            </w:pPr>
            <w:r w:rsidRPr="00327CF8">
              <w:rPr>
                <w:rFonts w:eastAsia="Calibri" w:cstheme="minorHAnsi"/>
                <w:b/>
                <w:bCs/>
                <w:sz w:val="24"/>
                <w:szCs w:val="24"/>
              </w:rPr>
              <w:t>TÜRKÇE-HAREKET (Bütünleştirilmiş Büyük Grup ve Bireysel Etkinlik)</w:t>
            </w:r>
          </w:p>
          <w:p w14:paraId="4B265483" w14:textId="77777777" w:rsidR="00C11FDB" w:rsidRPr="0072291E" w:rsidRDefault="00C11FDB" w:rsidP="00C11FDB">
            <w:pPr>
              <w:rPr>
                <w:rFonts w:eastAsia="Calibri" w:cstheme="minorHAnsi"/>
                <w:sz w:val="24"/>
                <w:szCs w:val="24"/>
              </w:rPr>
            </w:pPr>
            <w:r w:rsidRPr="0072291E">
              <w:rPr>
                <w:rFonts w:eastAsia="Calibri" w:cstheme="minorHAnsi"/>
                <w:sz w:val="24"/>
                <w:szCs w:val="24"/>
              </w:rPr>
              <w:t>Öğretmen çocukları minderlere oturtur. “Büyüyorum” adlı parmak oyununu oynatılır. Oyun çocuklarla birkaç kez tekrar edilir.</w:t>
            </w:r>
          </w:p>
          <w:p w14:paraId="18850580" w14:textId="77777777" w:rsidR="00C11FDB" w:rsidRPr="0072291E" w:rsidRDefault="00C11FDB" w:rsidP="00C11FDB">
            <w:pPr>
              <w:rPr>
                <w:rFonts w:eastAsia="Calibri" w:cstheme="minorHAnsi"/>
                <w:sz w:val="24"/>
                <w:szCs w:val="24"/>
              </w:rPr>
            </w:pPr>
            <w:r w:rsidRPr="0072291E">
              <w:rPr>
                <w:rFonts w:eastAsia="Calibri" w:cstheme="minorHAnsi"/>
                <w:sz w:val="24"/>
                <w:szCs w:val="24"/>
              </w:rPr>
              <w:t>Büyüyorum</w:t>
            </w:r>
          </w:p>
          <w:p w14:paraId="4230C628"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Küçücük bir bebektim. </w:t>
            </w:r>
          </w:p>
          <w:p w14:paraId="642ED162" w14:textId="77777777" w:rsidR="00C11FDB" w:rsidRPr="0072291E" w:rsidRDefault="00C11FDB" w:rsidP="00C11FDB">
            <w:pPr>
              <w:rPr>
                <w:rFonts w:eastAsia="Calibri" w:cstheme="minorHAnsi"/>
                <w:sz w:val="24"/>
                <w:szCs w:val="24"/>
              </w:rPr>
            </w:pPr>
            <w:r w:rsidRPr="0072291E">
              <w:rPr>
                <w:rFonts w:eastAsia="Calibri" w:cstheme="minorHAnsi"/>
                <w:sz w:val="24"/>
                <w:szCs w:val="24"/>
              </w:rPr>
              <w:t>Uyurken ninni dinlerdim. (Uyuma hareketi yapılır.)</w:t>
            </w:r>
          </w:p>
          <w:p w14:paraId="7323892B" w14:textId="77777777" w:rsidR="00C11FDB" w:rsidRPr="0072291E" w:rsidRDefault="00C11FDB" w:rsidP="00C11FDB">
            <w:pPr>
              <w:rPr>
                <w:rFonts w:eastAsia="Calibri" w:cstheme="minorHAnsi"/>
                <w:sz w:val="24"/>
                <w:szCs w:val="24"/>
              </w:rPr>
            </w:pPr>
            <w:r w:rsidRPr="0072291E">
              <w:rPr>
                <w:rFonts w:eastAsia="Calibri" w:cstheme="minorHAnsi"/>
                <w:sz w:val="24"/>
                <w:szCs w:val="24"/>
              </w:rPr>
              <w:t>Merakla etrafımı keşfettim. (Etrafı inceleme hareketi yapılır.)</w:t>
            </w:r>
          </w:p>
          <w:p w14:paraId="35523E64" w14:textId="77777777" w:rsidR="00C11FDB" w:rsidRPr="0072291E" w:rsidRDefault="00C11FDB" w:rsidP="00C11FDB">
            <w:pPr>
              <w:rPr>
                <w:rFonts w:eastAsia="Calibri" w:cstheme="minorHAnsi"/>
                <w:sz w:val="24"/>
                <w:szCs w:val="24"/>
              </w:rPr>
            </w:pPr>
            <w:r w:rsidRPr="0072291E">
              <w:rPr>
                <w:rFonts w:eastAsia="Calibri" w:cstheme="minorHAnsi"/>
                <w:sz w:val="24"/>
                <w:szCs w:val="24"/>
              </w:rPr>
              <w:t>Bastım ... yaşına, (... tane parmak gösterilir.)</w:t>
            </w:r>
          </w:p>
          <w:p w14:paraId="03750D29" w14:textId="3C869E69" w:rsidR="00327CF8" w:rsidRPr="0072291E" w:rsidRDefault="00C11FDB" w:rsidP="00C11FDB">
            <w:pPr>
              <w:rPr>
                <w:rFonts w:eastAsia="Calibri" w:cstheme="minorHAnsi"/>
                <w:sz w:val="24"/>
                <w:szCs w:val="24"/>
              </w:rPr>
            </w:pPr>
            <w:r w:rsidRPr="0072291E">
              <w:rPr>
                <w:rFonts w:eastAsia="Calibri" w:cstheme="minorHAnsi"/>
                <w:sz w:val="24"/>
                <w:szCs w:val="24"/>
              </w:rPr>
              <w:t>Geldim anaokuluna.</w:t>
            </w:r>
            <w:r w:rsidR="006A7206" w:rsidRPr="0072291E">
              <w:rPr>
                <w:rFonts w:cstheme="minorHAnsi"/>
                <w:sz w:val="24"/>
                <w:szCs w:val="24"/>
              </w:rPr>
              <w:t xml:space="preserve"> </w:t>
            </w:r>
            <w:r w:rsidR="006A7206" w:rsidRPr="0072291E">
              <w:rPr>
                <w:rFonts w:eastAsia="Calibri" w:cstheme="minorHAnsi"/>
                <w:sz w:val="24"/>
                <w:szCs w:val="24"/>
              </w:rPr>
              <w:t>TAB1.1.</w:t>
            </w:r>
          </w:p>
          <w:p w14:paraId="65D6EE4D" w14:textId="1377E4AF" w:rsidR="00C11FDB" w:rsidRPr="0072291E" w:rsidRDefault="00C11FDB" w:rsidP="00C11FDB">
            <w:pPr>
              <w:rPr>
                <w:rFonts w:eastAsia="Calibri" w:cstheme="minorHAnsi"/>
                <w:sz w:val="24"/>
                <w:szCs w:val="24"/>
              </w:rPr>
            </w:pPr>
            <w:r w:rsidRPr="0072291E">
              <w:rPr>
                <w:rFonts w:eastAsia="Calibri" w:cstheme="minorHAnsi"/>
                <w:sz w:val="24"/>
                <w:szCs w:val="24"/>
              </w:rPr>
              <w:t>Öğretmen çocuklara çalışma sayfalarını dağıtır.</w:t>
            </w:r>
            <w:r w:rsidR="006A7206" w:rsidRPr="0072291E">
              <w:rPr>
                <w:rFonts w:cstheme="minorHAnsi"/>
                <w:sz w:val="24"/>
                <w:szCs w:val="24"/>
              </w:rPr>
              <w:t xml:space="preserve"> </w:t>
            </w:r>
            <w:r w:rsidR="006A7206" w:rsidRPr="0072291E">
              <w:rPr>
                <w:rFonts w:eastAsia="Calibri" w:cstheme="minorHAnsi"/>
                <w:sz w:val="24"/>
                <w:szCs w:val="24"/>
              </w:rPr>
              <w:t xml:space="preserve">OB4.1.SB1. </w:t>
            </w:r>
            <w:r w:rsidRPr="0072291E">
              <w:rPr>
                <w:rFonts w:eastAsia="Calibri" w:cstheme="minorHAnsi"/>
                <w:sz w:val="24"/>
                <w:szCs w:val="24"/>
              </w:rPr>
              <w:t xml:space="preserve"> “Bebeklerin neden dişleri yoktur?” sorusunu sorar. Çocukların verdikleri cevaplar ilgili kısma yazılır. Sonra “Hemen Büyümek İsteyen Tırtıl “hikayesine geçilir.</w:t>
            </w:r>
            <w:r w:rsidR="00282ABB" w:rsidRPr="0072291E">
              <w:rPr>
                <w:rFonts w:cstheme="minorHAnsi"/>
                <w:sz w:val="24"/>
                <w:szCs w:val="24"/>
              </w:rPr>
              <w:t xml:space="preserve"> </w:t>
            </w:r>
            <w:r w:rsidR="00282ABB" w:rsidRPr="0072291E">
              <w:rPr>
                <w:rFonts w:eastAsia="Calibri" w:cstheme="minorHAnsi"/>
                <w:sz w:val="24"/>
                <w:szCs w:val="24"/>
              </w:rPr>
              <w:t>SDB2.1.SB3.G8.</w:t>
            </w:r>
          </w:p>
          <w:p w14:paraId="0180EFD8" w14:textId="77777777" w:rsidR="00C11FDB" w:rsidRPr="00327CF8" w:rsidRDefault="00C11FDB" w:rsidP="00C11FDB">
            <w:pPr>
              <w:rPr>
                <w:rFonts w:eastAsia="Calibri" w:cstheme="minorHAnsi"/>
                <w:b/>
                <w:bCs/>
                <w:sz w:val="24"/>
                <w:szCs w:val="24"/>
              </w:rPr>
            </w:pPr>
            <w:r w:rsidRPr="00327CF8">
              <w:rPr>
                <w:rFonts w:eastAsia="Calibri" w:cstheme="minorHAnsi"/>
                <w:b/>
                <w:bCs/>
                <w:sz w:val="24"/>
                <w:szCs w:val="24"/>
              </w:rPr>
              <w:t>Hemen Büyümek İsteyen Tırtıl</w:t>
            </w:r>
          </w:p>
          <w:p w14:paraId="4A7DEC36" w14:textId="77777777" w:rsidR="00C11FDB" w:rsidRPr="0072291E" w:rsidRDefault="00C11FDB" w:rsidP="00C11FDB">
            <w:pPr>
              <w:rPr>
                <w:rFonts w:eastAsia="Calibri" w:cstheme="minorHAnsi"/>
                <w:sz w:val="24"/>
                <w:szCs w:val="24"/>
              </w:rPr>
            </w:pPr>
            <w:r w:rsidRPr="0072291E">
              <w:rPr>
                <w:rFonts w:eastAsia="Calibri" w:cstheme="minorHAnsi"/>
                <w:sz w:val="24"/>
                <w:szCs w:val="24"/>
              </w:rPr>
              <w:t>Tırtıl daha minicik yavruydu</w:t>
            </w:r>
          </w:p>
          <w:p w14:paraId="5BDBBD0B" w14:textId="77777777" w:rsidR="00C11FDB" w:rsidRPr="0072291E" w:rsidRDefault="00C11FDB" w:rsidP="00C11FDB">
            <w:pPr>
              <w:rPr>
                <w:rFonts w:eastAsia="Calibri" w:cstheme="minorHAnsi"/>
                <w:sz w:val="24"/>
                <w:szCs w:val="24"/>
              </w:rPr>
            </w:pPr>
            <w:r w:rsidRPr="0072291E">
              <w:rPr>
                <w:rFonts w:eastAsia="Calibri" w:cstheme="minorHAnsi"/>
                <w:sz w:val="24"/>
                <w:szCs w:val="24"/>
              </w:rPr>
              <w:t>Büyümek için daha çok zaman var sanıyordu</w:t>
            </w:r>
          </w:p>
          <w:p w14:paraId="17F023BE"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Hemen büyümenin arıyordu bir yolunu </w:t>
            </w:r>
          </w:p>
          <w:p w14:paraId="7297F435" w14:textId="77777777" w:rsidR="00C11FDB" w:rsidRPr="0072291E" w:rsidRDefault="00C11FDB" w:rsidP="00C11FDB">
            <w:pPr>
              <w:rPr>
                <w:rFonts w:eastAsia="Calibri" w:cstheme="minorHAnsi"/>
                <w:sz w:val="24"/>
                <w:szCs w:val="24"/>
              </w:rPr>
            </w:pPr>
            <w:r w:rsidRPr="0072291E">
              <w:rPr>
                <w:rFonts w:eastAsia="Calibri" w:cstheme="minorHAnsi"/>
                <w:sz w:val="24"/>
                <w:szCs w:val="24"/>
              </w:rPr>
              <w:t>Önce Bir ağaca asılıp uzamaya çalıştı</w:t>
            </w:r>
          </w:p>
          <w:p w14:paraId="4A807A55" w14:textId="77777777" w:rsidR="00C11FDB" w:rsidRPr="0072291E" w:rsidRDefault="00C11FDB" w:rsidP="00C11FDB">
            <w:pPr>
              <w:rPr>
                <w:rFonts w:eastAsia="Calibri" w:cstheme="minorHAnsi"/>
                <w:sz w:val="24"/>
                <w:szCs w:val="24"/>
              </w:rPr>
            </w:pPr>
            <w:r w:rsidRPr="0072291E">
              <w:rPr>
                <w:rFonts w:eastAsia="Calibri" w:cstheme="minorHAnsi"/>
                <w:sz w:val="24"/>
                <w:szCs w:val="24"/>
              </w:rPr>
              <w:t>Az kalsın aşağı yuvarlanacaktı</w:t>
            </w:r>
          </w:p>
          <w:p w14:paraId="3DE1EA11" w14:textId="77777777" w:rsidR="00C11FDB" w:rsidRPr="0072291E" w:rsidRDefault="00C11FDB" w:rsidP="00C11FDB">
            <w:pPr>
              <w:rPr>
                <w:rFonts w:eastAsia="Calibri" w:cstheme="minorHAnsi"/>
                <w:sz w:val="24"/>
                <w:szCs w:val="24"/>
              </w:rPr>
            </w:pPr>
            <w:r w:rsidRPr="0072291E">
              <w:rPr>
                <w:rFonts w:eastAsia="Calibri" w:cstheme="minorHAnsi"/>
                <w:sz w:val="24"/>
                <w:szCs w:val="24"/>
              </w:rPr>
              <w:t>Ayaklarıyla dala yapıştı</w:t>
            </w:r>
          </w:p>
          <w:p w14:paraId="1EDD6A31" w14:textId="77777777" w:rsidR="00C11FDB" w:rsidRPr="0072291E" w:rsidRDefault="00C11FDB" w:rsidP="00C11FDB">
            <w:pPr>
              <w:rPr>
                <w:rFonts w:eastAsia="Calibri" w:cstheme="minorHAnsi"/>
                <w:sz w:val="24"/>
                <w:szCs w:val="24"/>
              </w:rPr>
            </w:pPr>
            <w:r w:rsidRPr="0072291E">
              <w:rPr>
                <w:rFonts w:eastAsia="Calibri" w:cstheme="minorHAnsi"/>
                <w:sz w:val="24"/>
                <w:szCs w:val="24"/>
              </w:rPr>
              <w:t>İndi yavaş yavaş aşağı</w:t>
            </w:r>
          </w:p>
          <w:p w14:paraId="2F3F8F60"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Böyle olmaz dedi </w:t>
            </w:r>
          </w:p>
          <w:p w14:paraId="346C2AD8" w14:textId="77777777" w:rsidR="00C11FDB" w:rsidRPr="0072291E" w:rsidRDefault="00C11FDB" w:rsidP="00C11FDB">
            <w:pPr>
              <w:rPr>
                <w:rFonts w:eastAsia="Calibri" w:cstheme="minorHAnsi"/>
                <w:sz w:val="24"/>
                <w:szCs w:val="24"/>
              </w:rPr>
            </w:pPr>
            <w:r w:rsidRPr="0072291E">
              <w:rPr>
                <w:rFonts w:eastAsia="Calibri" w:cstheme="minorHAnsi"/>
                <w:sz w:val="24"/>
                <w:szCs w:val="24"/>
              </w:rPr>
              <w:t>Dolabı açıp ne bulduysa yedi</w:t>
            </w:r>
          </w:p>
          <w:p w14:paraId="34B4798F" w14:textId="77777777" w:rsidR="00C11FDB" w:rsidRPr="0072291E" w:rsidRDefault="00C11FDB" w:rsidP="00C11FDB">
            <w:pPr>
              <w:rPr>
                <w:rFonts w:eastAsia="Calibri" w:cstheme="minorHAnsi"/>
                <w:sz w:val="24"/>
                <w:szCs w:val="24"/>
              </w:rPr>
            </w:pPr>
            <w:r w:rsidRPr="0072291E">
              <w:rPr>
                <w:rFonts w:eastAsia="Calibri" w:cstheme="minorHAnsi"/>
                <w:sz w:val="24"/>
                <w:szCs w:val="24"/>
              </w:rPr>
              <w:t>O kadar çok yedi ki</w:t>
            </w:r>
          </w:p>
          <w:p w14:paraId="0AA83BAB" w14:textId="77777777" w:rsidR="00C11FDB" w:rsidRPr="0072291E" w:rsidRDefault="00C11FDB" w:rsidP="00C11FDB">
            <w:pPr>
              <w:rPr>
                <w:rFonts w:eastAsia="Calibri" w:cstheme="minorHAnsi"/>
                <w:sz w:val="24"/>
                <w:szCs w:val="24"/>
              </w:rPr>
            </w:pPr>
            <w:r w:rsidRPr="0072291E">
              <w:rPr>
                <w:rFonts w:eastAsia="Calibri" w:cstheme="minorHAnsi"/>
                <w:sz w:val="24"/>
                <w:szCs w:val="24"/>
              </w:rPr>
              <w:t>Dolaptan aşağı yuvarlanıverdi</w:t>
            </w:r>
          </w:p>
          <w:p w14:paraId="7305C4FE" w14:textId="77777777" w:rsidR="00C11FDB" w:rsidRPr="0072291E" w:rsidRDefault="00C11FDB" w:rsidP="00C11FDB">
            <w:pPr>
              <w:rPr>
                <w:rFonts w:eastAsia="Calibri" w:cstheme="minorHAnsi"/>
                <w:sz w:val="24"/>
                <w:szCs w:val="24"/>
              </w:rPr>
            </w:pPr>
            <w:r w:rsidRPr="0072291E">
              <w:rPr>
                <w:rFonts w:eastAsia="Calibri" w:cstheme="minorHAnsi"/>
                <w:sz w:val="24"/>
                <w:szCs w:val="24"/>
              </w:rPr>
              <w:t>En sonunda böyle büyüyemeyeceğini anladı</w:t>
            </w:r>
          </w:p>
          <w:p w14:paraId="3F63351E" w14:textId="77777777" w:rsidR="00C11FDB" w:rsidRPr="0072291E" w:rsidRDefault="00C11FDB" w:rsidP="00C11FDB">
            <w:pPr>
              <w:rPr>
                <w:rFonts w:eastAsia="Calibri" w:cstheme="minorHAnsi"/>
                <w:sz w:val="24"/>
                <w:szCs w:val="24"/>
              </w:rPr>
            </w:pPr>
            <w:r w:rsidRPr="0072291E">
              <w:rPr>
                <w:rFonts w:eastAsia="Calibri" w:cstheme="minorHAnsi"/>
                <w:sz w:val="24"/>
                <w:szCs w:val="24"/>
              </w:rPr>
              <w:t>Tırtılın sabretmesi lazımdı</w:t>
            </w:r>
          </w:p>
          <w:p w14:paraId="5BF988A7" w14:textId="77777777" w:rsidR="00C11FDB" w:rsidRPr="0072291E" w:rsidRDefault="00C11FDB" w:rsidP="00C11FDB">
            <w:pPr>
              <w:rPr>
                <w:rFonts w:eastAsia="Calibri" w:cstheme="minorHAnsi"/>
                <w:sz w:val="24"/>
                <w:szCs w:val="24"/>
              </w:rPr>
            </w:pPr>
            <w:r w:rsidRPr="0072291E">
              <w:rPr>
                <w:rFonts w:eastAsia="Calibri" w:cstheme="minorHAnsi"/>
                <w:sz w:val="24"/>
                <w:szCs w:val="24"/>
              </w:rPr>
              <w:t>Büyümek isterken sağlığından olacaktı</w:t>
            </w:r>
          </w:p>
          <w:p w14:paraId="0EFC56D2" w14:textId="77777777" w:rsidR="00C11FDB" w:rsidRPr="0072291E" w:rsidRDefault="00C11FDB" w:rsidP="00C11FDB">
            <w:pPr>
              <w:rPr>
                <w:rFonts w:eastAsia="Calibri" w:cstheme="minorHAnsi"/>
                <w:sz w:val="24"/>
                <w:szCs w:val="24"/>
              </w:rPr>
            </w:pPr>
            <w:r w:rsidRPr="0072291E">
              <w:rPr>
                <w:rFonts w:eastAsia="Calibri" w:cstheme="minorHAnsi"/>
                <w:sz w:val="24"/>
                <w:szCs w:val="24"/>
              </w:rPr>
              <w:t>O günden sonra sağlıklı beslenip sporunu yaptı</w:t>
            </w:r>
          </w:p>
          <w:p w14:paraId="019B7C34" w14:textId="77777777" w:rsidR="00C11FDB" w:rsidRPr="0072291E" w:rsidRDefault="00C11FDB" w:rsidP="00C11FDB">
            <w:pPr>
              <w:rPr>
                <w:rFonts w:eastAsia="Calibri" w:cstheme="minorHAnsi"/>
                <w:sz w:val="24"/>
                <w:szCs w:val="24"/>
              </w:rPr>
            </w:pPr>
            <w:r w:rsidRPr="0072291E">
              <w:rPr>
                <w:rFonts w:eastAsia="Calibri" w:cstheme="minorHAnsi"/>
                <w:sz w:val="24"/>
                <w:szCs w:val="24"/>
              </w:rPr>
              <w:lastRenderedPageBreak/>
              <w:t xml:space="preserve">Bol bol oynayıp </w:t>
            </w:r>
          </w:p>
          <w:p w14:paraId="44F87610"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Mutlu günlerinin tadını çıkardı.  </w:t>
            </w:r>
          </w:p>
          <w:p w14:paraId="50B889C6" w14:textId="7360989C" w:rsidR="00C11FDB" w:rsidRPr="0072291E" w:rsidRDefault="00C11FDB" w:rsidP="00C11FDB">
            <w:pPr>
              <w:rPr>
                <w:rFonts w:eastAsia="Calibri" w:cstheme="minorHAnsi"/>
                <w:sz w:val="24"/>
                <w:szCs w:val="24"/>
              </w:rPr>
            </w:pP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t>ESRA ŞANLI</w:t>
            </w:r>
          </w:p>
          <w:p w14:paraId="298BCDBD" w14:textId="77777777" w:rsidR="00327CF8" w:rsidRDefault="00C11FDB" w:rsidP="00C11FDB">
            <w:pPr>
              <w:rPr>
                <w:rFonts w:eastAsia="Calibri" w:cstheme="minorHAnsi"/>
                <w:sz w:val="24"/>
                <w:szCs w:val="24"/>
              </w:rPr>
            </w:pPr>
            <w:r w:rsidRPr="00327CF8">
              <w:rPr>
                <w:rFonts w:eastAsia="Calibri" w:cstheme="minorHAnsi"/>
                <w:b/>
                <w:bCs/>
                <w:sz w:val="24"/>
                <w:szCs w:val="24"/>
              </w:rPr>
              <w:t>Hareket:</w:t>
            </w:r>
            <w:r w:rsidRPr="0072291E">
              <w:rPr>
                <w:rFonts w:eastAsia="Calibri" w:cstheme="minorHAnsi"/>
                <w:sz w:val="24"/>
                <w:szCs w:val="24"/>
              </w:rPr>
              <w:t xml:space="preserve"> </w:t>
            </w:r>
          </w:p>
          <w:p w14:paraId="528A44B3" w14:textId="798CCC70" w:rsidR="00C11FDB" w:rsidRPr="0072291E" w:rsidRDefault="00C11FDB" w:rsidP="00C11FDB">
            <w:pPr>
              <w:rPr>
                <w:rFonts w:eastAsia="Calibri" w:cstheme="minorHAnsi"/>
                <w:sz w:val="24"/>
                <w:szCs w:val="24"/>
              </w:rPr>
            </w:pPr>
            <w:r w:rsidRPr="0072291E">
              <w:rPr>
                <w:rFonts w:eastAsia="Calibri" w:cstheme="minorHAnsi"/>
                <w:sz w:val="24"/>
                <w:szCs w:val="24"/>
              </w:rPr>
              <w:t xml:space="preserve">Çocuklar ayakta durur. Öğretmen aşağıdaki sözleri söylerken çocuklar bu sözlere göre devinimler yaparlar. </w:t>
            </w:r>
          </w:p>
          <w:p w14:paraId="1D7A63B7"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Büyü büyü. </w:t>
            </w:r>
          </w:p>
          <w:p w14:paraId="7B503167"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Kollarını yukarıya kaldır. </w:t>
            </w:r>
          </w:p>
          <w:p w14:paraId="4E843906"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Daha çok kaldır, daha çok kaldır. </w:t>
            </w:r>
          </w:p>
          <w:p w14:paraId="418C77B7"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Ayak parmaklarının ucuna bas. </w:t>
            </w:r>
          </w:p>
          <w:p w14:paraId="44D98DD5"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Daha çok yüksel, daha çok yüksel. </w:t>
            </w:r>
          </w:p>
          <w:p w14:paraId="692302DC"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Büyü büyü kocaman ol, büyü büyü kocaman ol. </w:t>
            </w:r>
          </w:p>
          <w:p w14:paraId="7F31B3FE"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(Çocuklar en çok yükseldiklerinde ara vermeden küçül küçül oyununa geçilir.) </w:t>
            </w:r>
          </w:p>
          <w:p w14:paraId="30D32411"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Küçül küçül. </w:t>
            </w:r>
          </w:p>
          <w:p w14:paraId="2F1B5F57"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Kollarını indir. </w:t>
            </w:r>
          </w:p>
          <w:p w14:paraId="48256B2A"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Çömelerek büzül. </w:t>
            </w:r>
          </w:p>
          <w:p w14:paraId="5E8D0CF0"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Daha çok büzül, daha çok büzül. </w:t>
            </w:r>
          </w:p>
          <w:p w14:paraId="6436357E" w14:textId="77777777" w:rsidR="00C11FDB" w:rsidRPr="0072291E" w:rsidRDefault="00C11FDB" w:rsidP="00C11FDB">
            <w:pPr>
              <w:rPr>
                <w:rFonts w:eastAsia="Calibri" w:cstheme="minorHAnsi"/>
                <w:sz w:val="24"/>
                <w:szCs w:val="24"/>
              </w:rPr>
            </w:pPr>
            <w:r w:rsidRPr="0072291E">
              <w:rPr>
                <w:rFonts w:eastAsia="Calibri" w:cstheme="minorHAnsi"/>
                <w:sz w:val="24"/>
                <w:szCs w:val="24"/>
              </w:rPr>
              <w:t>Küçül küçül, minicik ol.</w:t>
            </w:r>
          </w:p>
          <w:p w14:paraId="6BE9D003" w14:textId="5BCB876A" w:rsidR="00C11FDB" w:rsidRPr="0072291E" w:rsidRDefault="00C11FDB" w:rsidP="00C11FDB">
            <w:pPr>
              <w:rPr>
                <w:rFonts w:eastAsia="Calibri" w:cstheme="minorHAnsi"/>
                <w:sz w:val="24"/>
                <w:szCs w:val="24"/>
              </w:rPr>
            </w:pPr>
            <w:r w:rsidRPr="0072291E">
              <w:rPr>
                <w:rFonts w:eastAsia="Calibri" w:cstheme="minorHAnsi"/>
                <w:sz w:val="24"/>
                <w:szCs w:val="24"/>
              </w:rPr>
              <w:t>Daha sonra öğretmen çocukları öğrenme merkezlerine yönlendirir. Oyunlara katılarak rehberlik eder.</w:t>
            </w:r>
            <w:r w:rsidR="00282ABB" w:rsidRPr="0072291E">
              <w:rPr>
                <w:rFonts w:cstheme="minorHAnsi"/>
                <w:sz w:val="24"/>
                <w:szCs w:val="24"/>
              </w:rPr>
              <w:t xml:space="preserve"> </w:t>
            </w:r>
            <w:r w:rsidR="00282ABB" w:rsidRPr="0072291E">
              <w:rPr>
                <w:rFonts w:eastAsia="Calibri" w:cstheme="minorHAnsi"/>
                <w:sz w:val="24"/>
                <w:szCs w:val="24"/>
              </w:rPr>
              <w:t>E2.5.</w:t>
            </w:r>
          </w:p>
          <w:p w14:paraId="760BF32E" w14:textId="46071F2C" w:rsidR="00C11FDB" w:rsidRPr="0072291E" w:rsidRDefault="00C11FDB" w:rsidP="00C11FDB">
            <w:pPr>
              <w:rPr>
                <w:rFonts w:eastAsia="Calibri" w:cstheme="minorHAnsi"/>
                <w:sz w:val="24"/>
                <w:szCs w:val="24"/>
              </w:rPr>
            </w:pPr>
            <w:r w:rsidRPr="0072291E">
              <w:rPr>
                <w:rFonts w:eastAsia="Calibri" w:cstheme="minorHAnsi"/>
                <w:b/>
                <w:bCs/>
                <w:sz w:val="24"/>
                <w:szCs w:val="24"/>
              </w:rPr>
              <w:t>SANAT-OYUN</w:t>
            </w:r>
            <w:r w:rsidRPr="0072291E">
              <w:rPr>
                <w:rFonts w:eastAsia="Calibri" w:cstheme="minorHAnsi"/>
                <w:sz w:val="24"/>
                <w:szCs w:val="24"/>
              </w:rPr>
              <w:t xml:space="preserve"> (Bütünleştirilmiş Büyük Grup ve Bireysel Etkinlik)</w:t>
            </w:r>
            <w:r w:rsidR="00282ABB" w:rsidRPr="0072291E">
              <w:rPr>
                <w:rFonts w:cstheme="minorHAnsi"/>
                <w:sz w:val="24"/>
                <w:szCs w:val="24"/>
              </w:rPr>
              <w:t xml:space="preserve"> </w:t>
            </w:r>
            <w:r w:rsidR="00282ABB" w:rsidRPr="0072291E">
              <w:rPr>
                <w:rFonts w:eastAsia="Calibri" w:cstheme="minorHAnsi"/>
                <w:sz w:val="24"/>
                <w:szCs w:val="24"/>
              </w:rPr>
              <w:t>E2.5.</w:t>
            </w:r>
          </w:p>
          <w:p w14:paraId="34C55946" w14:textId="0D4E0C84" w:rsidR="00C11FDB" w:rsidRPr="0072291E" w:rsidRDefault="00C11FDB" w:rsidP="00C11FDB">
            <w:pPr>
              <w:rPr>
                <w:rFonts w:eastAsia="Calibri" w:cstheme="minorHAnsi"/>
                <w:sz w:val="24"/>
                <w:szCs w:val="24"/>
              </w:rPr>
            </w:pPr>
            <w:r w:rsidRPr="0072291E">
              <w:rPr>
                <w:rFonts w:eastAsia="Calibri" w:cstheme="minorHAnsi"/>
                <w:sz w:val="24"/>
                <w:szCs w:val="24"/>
              </w:rPr>
              <w:t xml:space="preserve">Sanat: Öğretmen çocukları sanat etkinliği için etkinlik masalarına yerleştirir. Her çocuğa 4 tane büyüklü küçüklü tırtıl görseli dağıtır. A4 kağıtlarını ve yapıştırıcıları dağıtarak. Kağıttaki kutulara tırtılı büyükten küçüğe doğru sıralamalarını ister. Yardıma ihtiyacı olan çocuklara öğretmen rehberlik eder. </w:t>
            </w:r>
          </w:p>
          <w:p w14:paraId="499C53F7" w14:textId="77777777" w:rsidR="00327CF8" w:rsidRDefault="00C11FDB" w:rsidP="00C11FDB">
            <w:pPr>
              <w:rPr>
                <w:rFonts w:eastAsia="Calibri" w:cstheme="minorHAnsi"/>
                <w:sz w:val="24"/>
                <w:szCs w:val="24"/>
              </w:rPr>
            </w:pPr>
            <w:r w:rsidRPr="0072291E">
              <w:rPr>
                <w:rFonts w:eastAsia="Calibri" w:cstheme="minorHAnsi"/>
                <w:b/>
                <w:bCs/>
                <w:sz w:val="24"/>
                <w:szCs w:val="24"/>
              </w:rPr>
              <w:t>Oyun:</w:t>
            </w:r>
            <w:r w:rsidRPr="0072291E">
              <w:rPr>
                <w:rFonts w:eastAsia="Calibri" w:cstheme="minorHAnsi"/>
                <w:sz w:val="24"/>
                <w:szCs w:val="24"/>
              </w:rPr>
              <w:t xml:space="preserve"> </w:t>
            </w:r>
          </w:p>
          <w:p w14:paraId="11FEAC7F" w14:textId="2A16D955" w:rsidR="00C11FDB" w:rsidRPr="0072291E" w:rsidRDefault="00C11FDB" w:rsidP="00C11FDB">
            <w:pPr>
              <w:rPr>
                <w:rFonts w:eastAsia="Calibri" w:cstheme="minorHAnsi"/>
                <w:sz w:val="24"/>
                <w:szCs w:val="24"/>
              </w:rPr>
            </w:pPr>
            <w:r w:rsidRPr="0072291E">
              <w:rPr>
                <w:rFonts w:eastAsia="Calibri" w:cstheme="minorHAnsi"/>
                <w:sz w:val="24"/>
                <w:szCs w:val="24"/>
              </w:rPr>
              <w:t xml:space="preserve">Öğretmen çocukları oyun alanına alır.  Çocuklarla isimleri üzerine sohbet edildikten sonra herkesin ismi ile ilgili bir ritim çalışması hece sayısıyla orantılı biçimde yapılır. Çocuklara isimleri sorulur hece sayısınca; eller şıklatılır, ayaklar yere vurulur, eller birbirine, göğse veya dizlere çarpılarak ritim sağlanır. </w:t>
            </w:r>
            <w:r w:rsidR="006A7206" w:rsidRPr="0072291E">
              <w:rPr>
                <w:rFonts w:eastAsia="Calibri" w:cstheme="minorHAnsi"/>
                <w:sz w:val="24"/>
                <w:szCs w:val="24"/>
              </w:rPr>
              <w:t>MAB1.</w:t>
            </w:r>
          </w:p>
          <w:p w14:paraId="722C4459" w14:textId="56B0561B" w:rsidR="00C11FDB" w:rsidRPr="0072291E" w:rsidRDefault="00C11FDB" w:rsidP="00C11FDB">
            <w:pPr>
              <w:rPr>
                <w:rFonts w:eastAsia="Calibri" w:cstheme="minorHAnsi"/>
                <w:sz w:val="24"/>
                <w:szCs w:val="24"/>
              </w:rPr>
            </w:pPr>
            <w:r w:rsidRPr="0072291E">
              <w:rPr>
                <w:rFonts w:eastAsia="Calibri" w:cstheme="minorHAnsi"/>
                <w:sz w:val="24"/>
                <w:szCs w:val="24"/>
              </w:rPr>
              <w:lastRenderedPageBreak/>
              <w:t xml:space="preserve">Öğretmen tarafından yapılan ritmin aynısını çocuklarında yapması beklenir ve bunu yaparken arkadaşlarının ismini de tekrar etmeleri istenir. Bu şekilde bütün sınıfın ismi tekrar edilir.  </w:t>
            </w:r>
            <w:r w:rsidR="006A7206" w:rsidRPr="0072291E">
              <w:rPr>
                <w:rFonts w:eastAsia="Calibri" w:cstheme="minorHAnsi"/>
                <w:sz w:val="24"/>
                <w:szCs w:val="24"/>
              </w:rPr>
              <w:t>HSAB1.3.</w:t>
            </w:r>
          </w:p>
          <w:p w14:paraId="2746FDB9" w14:textId="0313BAF9" w:rsidR="00C11FDB" w:rsidRPr="0072291E" w:rsidRDefault="00C11FDB" w:rsidP="00C11FDB">
            <w:pPr>
              <w:rPr>
                <w:rFonts w:eastAsia="Calibri" w:cstheme="minorHAnsi"/>
                <w:sz w:val="24"/>
                <w:szCs w:val="24"/>
              </w:rPr>
            </w:pPr>
            <w:r w:rsidRPr="0072291E">
              <w:rPr>
                <w:rFonts w:eastAsia="Calibri" w:cstheme="minorHAnsi"/>
                <w:sz w:val="24"/>
                <w:szCs w:val="24"/>
              </w:rPr>
              <w:t xml:space="preserve">Çocuklarla birlikte oyun alanına ya da bahçeye gidilir. Öğretmen eline bir top alır ve havaya atar. Çocuklardan biri topu tutar. Topu tutan çocuğa annesinin adı, babasının adı sorulur. Çocuk soruları cevaplar topu tekrar havaya atar topu yakalayan çocuğa aynı sorular sorulur. Oyun tüm çocuklar katılana kadar devam eder. </w:t>
            </w:r>
            <w:r w:rsidR="006A7206" w:rsidRPr="0072291E">
              <w:rPr>
                <w:rFonts w:eastAsia="Calibri" w:cstheme="minorHAnsi"/>
                <w:sz w:val="24"/>
                <w:szCs w:val="24"/>
              </w:rPr>
              <w:t>HSAB1.2. SB1</w:t>
            </w:r>
          </w:p>
          <w:p w14:paraId="6980718E" w14:textId="77777777" w:rsidR="00C11FDB" w:rsidRPr="0072291E" w:rsidRDefault="00C11FDB" w:rsidP="00C11FDB">
            <w:pPr>
              <w:rPr>
                <w:rFonts w:eastAsia="Calibri" w:cstheme="minorHAnsi"/>
                <w:b/>
                <w:bCs/>
                <w:sz w:val="24"/>
                <w:szCs w:val="24"/>
              </w:rPr>
            </w:pPr>
          </w:p>
          <w:p w14:paraId="45EDE19A" w14:textId="0642D902" w:rsidR="00C11FDB" w:rsidRPr="0072291E" w:rsidRDefault="00C11FDB" w:rsidP="004B70B8">
            <w:pPr>
              <w:rPr>
                <w:rFonts w:eastAsia="Calibri" w:cstheme="minorHAnsi"/>
                <w:sz w:val="24"/>
                <w:szCs w:val="24"/>
              </w:rPr>
            </w:pPr>
            <w:r w:rsidRPr="0072291E">
              <w:rPr>
                <w:rFonts w:eastAsia="Calibri" w:cstheme="minorHAnsi"/>
                <w:b/>
                <w:bCs/>
                <w:sz w:val="24"/>
                <w:szCs w:val="24"/>
              </w:rPr>
              <w:t>Kavram Çalışması</w:t>
            </w:r>
            <w:r w:rsidRPr="0072291E">
              <w:rPr>
                <w:rFonts w:eastAsia="Calibri" w:cstheme="minorHAnsi"/>
                <w:sz w:val="24"/>
                <w:szCs w:val="24"/>
              </w:rPr>
              <w:t xml:space="preserve">: </w:t>
            </w:r>
            <w:r w:rsidRPr="00327CF8">
              <w:rPr>
                <w:rFonts w:eastAsia="Calibri" w:cstheme="minorHAnsi"/>
                <w:b/>
                <w:bCs/>
                <w:sz w:val="24"/>
                <w:szCs w:val="24"/>
              </w:rPr>
              <w:t>“Büyük – Küçük” ve “Beyin Fırtınası, Daire”</w:t>
            </w:r>
            <w:r w:rsidRPr="0072291E">
              <w:rPr>
                <w:rFonts w:eastAsia="Calibri" w:cstheme="minorHAnsi"/>
                <w:sz w:val="24"/>
                <w:szCs w:val="24"/>
              </w:rPr>
              <w:t xml:space="preserve"> Çalışma Sayfaları öğretmen rehberliğinde tamamlanır.</w:t>
            </w:r>
            <w:r w:rsidR="00282ABB" w:rsidRPr="0072291E">
              <w:rPr>
                <w:rFonts w:cstheme="minorHAnsi"/>
                <w:sz w:val="24"/>
                <w:szCs w:val="24"/>
              </w:rPr>
              <w:t xml:space="preserve"> </w:t>
            </w:r>
            <w:r w:rsidR="00282ABB" w:rsidRPr="0072291E">
              <w:rPr>
                <w:rFonts w:eastAsia="Calibri" w:cstheme="minorHAnsi"/>
                <w:sz w:val="24"/>
                <w:szCs w:val="24"/>
              </w:rPr>
              <w:t>KB2.14.SB1</w:t>
            </w:r>
            <w:r w:rsidR="006A7206" w:rsidRPr="0072291E">
              <w:rPr>
                <w:rFonts w:cstheme="minorHAnsi"/>
                <w:sz w:val="24"/>
                <w:szCs w:val="24"/>
              </w:rPr>
              <w:t xml:space="preserve"> </w:t>
            </w:r>
            <w:r w:rsidR="006A7206" w:rsidRPr="0072291E">
              <w:rPr>
                <w:rFonts w:eastAsia="Calibri" w:cstheme="minorHAnsi"/>
                <w:sz w:val="24"/>
                <w:szCs w:val="24"/>
              </w:rPr>
              <w:t>MAB1.</w:t>
            </w:r>
          </w:p>
        </w:tc>
      </w:tr>
      <w:tr w:rsidR="00C11FDB" w:rsidRPr="0072291E" w14:paraId="6047166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5F5AA3"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924F95A"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7DD6A5"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CA078E4"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Etkinliğimizde neler yaptık?</w:t>
            </w:r>
          </w:p>
          <w:p w14:paraId="634AB3E5"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Parmak oyunumuzu hatırlıyor musun?</w:t>
            </w:r>
          </w:p>
          <w:p w14:paraId="43E435C7"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Sınıfımızda kaç kız, kaç erkek var?</w:t>
            </w:r>
          </w:p>
          <w:p w14:paraId="24EFE81D"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Evde kimlerin kitapları var?</w:t>
            </w:r>
          </w:p>
          <w:p w14:paraId="22A86BB1"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5.Bugün neler yaptık? En çok hangi etkinliği sevdin?</w:t>
            </w:r>
          </w:p>
          <w:p w14:paraId="2A7EDF3E" w14:textId="32381FE5"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223449B0" w14:textId="77777777" w:rsidR="00C11FDB" w:rsidRPr="0072291E" w:rsidRDefault="00C11FDB" w:rsidP="00C11FDB">
      <w:pPr>
        <w:spacing w:after="200" w:line="276" w:lineRule="auto"/>
        <w:jc w:val="both"/>
        <w:rPr>
          <w:rFonts w:eastAsia="Calibri" w:cstheme="minorHAnsi"/>
          <w:b/>
          <w:sz w:val="24"/>
          <w:szCs w:val="24"/>
        </w:rPr>
      </w:pPr>
    </w:p>
    <w:p w14:paraId="4AFBA29A"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299DA98" w14:textId="443D353B"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282ABB" w:rsidRPr="0072291E">
        <w:rPr>
          <w:rFonts w:eastAsia="Calibri" w:cstheme="minorHAnsi"/>
          <w:bCs/>
          <w:sz w:val="24"/>
          <w:szCs w:val="24"/>
        </w:rPr>
        <w:t>Aile katılımıyla etkinlik zenginl</w:t>
      </w:r>
      <w:r w:rsidR="00327CF8">
        <w:rPr>
          <w:rFonts w:eastAsia="Calibri" w:cstheme="minorHAnsi"/>
          <w:bCs/>
          <w:sz w:val="24"/>
          <w:szCs w:val="24"/>
        </w:rPr>
        <w:t>e</w:t>
      </w:r>
      <w:r w:rsidR="00282ABB" w:rsidRPr="0072291E">
        <w:rPr>
          <w:rFonts w:eastAsia="Calibri" w:cstheme="minorHAnsi"/>
          <w:bCs/>
          <w:sz w:val="24"/>
          <w:szCs w:val="24"/>
        </w:rPr>
        <w:t>ştirilebi</w:t>
      </w:r>
      <w:r w:rsidR="00327CF8">
        <w:rPr>
          <w:rFonts w:eastAsia="Calibri" w:cstheme="minorHAnsi"/>
          <w:bCs/>
          <w:sz w:val="24"/>
          <w:szCs w:val="24"/>
        </w:rPr>
        <w:t>l</w:t>
      </w:r>
      <w:r w:rsidR="00282ABB" w:rsidRPr="0072291E">
        <w:rPr>
          <w:rFonts w:eastAsia="Calibri" w:cstheme="minorHAnsi"/>
          <w:bCs/>
          <w:sz w:val="24"/>
          <w:szCs w:val="24"/>
        </w:rPr>
        <w:t>ir.</w:t>
      </w:r>
    </w:p>
    <w:p w14:paraId="5363BB3B" w14:textId="7FB8A4B9"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282ABB" w:rsidRPr="0072291E">
        <w:rPr>
          <w:rFonts w:eastAsia="Calibri" w:cstheme="minorHAnsi"/>
          <w:b/>
          <w:sz w:val="24"/>
          <w:szCs w:val="24"/>
        </w:rPr>
        <w:t xml:space="preserve">: </w:t>
      </w:r>
      <w:r w:rsidR="00282ABB" w:rsidRPr="0072291E">
        <w:rPr>
          <w:rFonts w:eastAsia="Calibri" w:cstheme="minorHAnsi"/>
          <w:bCs/>
          <w:sz w:val="24"/>
          <w:szCs w:val="24"/>
        </w:rPr>
        <w:t>Büyükten küçüğe sıralama yapmakta zorlanan çocuklar için gerçek nesnelerle örnekler verilerek kavramın pekişmesi sağlanır.</w:t>
      </w:r>
    </w:p>
    <w:p w14:paraId="3412A13F"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9C0CD6C" w14:textId="77777777"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0495726B" w14:textId="77777777" w:rsidR="00C11FDB" w:rsidRPr="0072291E" w:rsidRDefault="00C11FDB" w:rsidP="00C11FDB">
      <w:pPr>
        <w:spacing w:after="200" w:line="276" w:lineRule="auto"/>
        <w:jc w:val="both"/>
        <w:rPr>
          <w:rFonts w:eastAsia="Calibri" w:cstheme="minorHAnsi"/>
          <w:sz w:val="24"/>
          <w:szCs w:val="24"/>
        </w:rPr>
      </w:pPr>
    </w:p>
    <w:p w14:paraId="74531F9A" w14:textId="77777777" w:rsidR="00C11FDB" w:rsidRPr="0072291E" w:rsidRDefault="00C11FDB" w:rsidP="00C11FDB">
      <w:pPr>
        <w:spacing w:after="200" w:line="276" w:lineRule="auto"/>
        <w:rPr>
          <w:rFonts w:eastAsia="Calibri" w:cstheme="minorHAnsi"/>
          <w:b/>
          <w:sz w:val="24"/>
          <w:szCs w:val="24"/>
        </w:rPr>
      </w:pPr>
    </w:p>
    <w:p w14:paraId="33F041A5" w14:textId="77777777" w:rsidR="00C11FDB" w:rsidRPr="0072291E" w:rsidRDefault="00C11FDB" w:rsidP="00C11FDB">
      <w:pPr>
        <w:spacing w:after="200" w:line="276" w:lineRule="auto"/>
        <w:rPr>
          <w:rFonts w:eastAsia="Calibri" w:cstheme="minorHAnsi"/>
          <w:b/>
          <w:sz w:val="24"/>
          <w:szCs w:val="24"/>
        </w:rPr>
      </w:pPr>
    </w:p>
    <w:p w14:paraId="30495117" w14:textId="77777777" w:rsidR="00C11FDB" w:rsidRDefault="00C11FDB" w:rsidP="00327CF8">
      <w:pPr>
        <w:spacing w:after="200" w:line="276" w:lineRule="auto"/>
        <w:rPr>
          <w:rFonts w:eastAsia="Calibri" w:cstheme="minorHAnsi"/>
          <w:b/>
          <w:sz w:val="24"/>
          <w:szCs w:val="24"/>
        </w:rPr>
      </w:pPr>
    </w:p>
    <w:p w14:paraId="7AB5EA5B" w14:textId="77777777" w:rsidR="00327CF8" w:rsidRPr="0072291E" w:rsidRDefault="00327CF8" w:rsidP="00327CF8">
      <w:pPr>
        <w:spacing w:after="200" w:line="276" w:lineRule="auto"/>
        <w:rPr>
          <w:rFonts w:eastAsia="Calibri" w:cstheme="minorHAnsi"/>
          <w:b/>
          <w:sz w:val="24"/>
          <w:szCs w:val="24"/>
        </w:rPr>
      </w:pPr>
    </w:p>
    <w:p w14:paraId="3DEE2CDD" w14:textId="77777777" w:rsidR="002F4521" w:rsidRDefault="002F4521" w:rsidP="00C11FDB">
      <w:pPr>
        <w:spacing w:after="200" w:line="276" w:lineRule="auto"/>
        <w:jc w:val="center"/>
        <w:rPr>
          <w:rFonts w:eastAsia="Calibri" w:cstheme="minorHAnsi"/>
          <w:b/>
          <w:sz w:val="24"/>
          <w:szCs w:val="24"/>
        </w:rPr>
      </w:pPr>
    </w:p>
    <w:p w14:paraId="158A7E66" w14:textId="77777777" w:rsidR="002F4521" w:rsidRDefault="002F4521">
      <w:pPr>
        <w:rPr>
          <w:rFonts w:eastAsia="Calibri" w:cstheme="minorHAnsi"/>
          <w:b/>
          <w:sz w:val="24"/>
          <w:szCs w:val="24"/>
        </w:rPr>
      </w:pPr>
      <w:r>
        <w:rPr>
          <w:rFonts w:eastAsia="Calibri" w:cstheme="minorHAnsi"/>
          <w:b/>
          <w:sz w:val="24"/>
          <w:szCs w:val="24"/>
        </w:rPr>
        <w:br w:type="page"/>
      </w:r>
    </w:p>
    <w:p w14:paraId="07B8B527" w14:textId="753BE343"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40A4BD2" w14:textId="0137A7E6"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72291E">
        <w:rPr>
          <w:rFonts w:eastAsia="Calibri" w:cstheme="minorHAnsi"/>
          <w:bCs/>
          <w:sz w:val="24"/>
          <w:szCs w:val="24"/>
        </w:rPr>
        <w:t>1</w:t>
      </w:r>
      <w:r w:rsidR="00374E44" w:rsidRPr="0072291E">
        <w:rPr>
          <w:rFonts w:eastAsia="Calibri" w:cstheme="minorHAnsi"/>
          <w:bCs/>
          <w:sz w:val="24"/>
          <w:szCs w:val="24"/>
        </w:rPr>
        <w:t>0</w:t>
      </w:r>
      <w:r w:rsidRPr="0072291E">
        <w:rPr>
          <w:rFonts w:eastAsia="Calibri" w:cstheme="minorHAnsi"/>
          <w:bCs/>
          <w:sz w:val="24"/>
          <w:szCs w:val="24"/>
        </w:rPr>
        <w:t>.10.202</w:t>
      </w:r>
      <w:r w:rsidR="00374E44" w:rsidRPr="0072291E">
        <w:rPr>
          <w:rFonts w:eastAsia="Calibri" w:cstheme="minorHAnsi"/>
          <w:bCs/>
          <w:sz w:val="24"/>
          <w:szCs w:val="24"/>
        </w:rPr>
        <w:t>5</w:t>
      </w:r>
    </w:p>
    <w:p w14:paraId="2A0B890A"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1D10F3D5" w14:textId="77777777" w:rsidTr="004B70B8">
        <w:tc>
          <w:tcPr>
            <w:tcW w:w="2093" w:type="dxa"/>
          </w:tcPr>
          <w:p w14:paraId="1794FEA1"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9F9309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7CA035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BEF35CA"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2EF52BC"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245D3A8"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BD5BA4E"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802281F" w14:textId="2FEC9B5F" w:rsidR="002365A3" w:rsidRPr="0072291E" w:rsidRDefault="002365A3"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TAEOB. Erken Okuryazarlık</w:t>
            </w:r>
          </w:p>
          <w:p w14:paraId="68043DC2"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84CE6F1" w14:textId="23115E29" w:rsidR="00C11FDB" w:rsidRPr="00327CF8" w:rsidRDefault="002365A3"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09446600"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009B531" w14:textId="77777777" w:rsidR="00C11FDB" w:rsidRPr="0072291E" w:rsidRDefault="00C11FDB" w:rsidP="004B70B8">
            <w:pPr>
              <w:rPr>
                <w:rFonts w:asciiTheme="minorHAnsi" w:hAnsiTheme="minorHAnsi" w:cstheme="minorHAnsi"/>
                <w:b/>
                <w:bCs/>
                <w:color w:val="auto"/>
              </w:rPr>
            </w:pPr>
          </w:p>
          <w:p w14:paraId="2F78CC34" w14:textId="6E7998D3" w:rsidR="00C11FDB" w:rsidRPr="0072291E" w:rsidRDefault="002365A3" w:rsidP="004B70B8">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2D3D3854" w14:textId="77777777" w:rsidR="0028097F" w:rsidRPr="0072291E" w:rsidRDefault="0028097F" w:rsidP="004B70B8">
            <w:pPr>
              <w:rPr>
                <w:rFonts w:asciiTheme="minorHAnsi" w:hAnsiTheme="minorHAnsi" w:cstheme="minorHAnsi"/>
                <w:b/>
                <w:bCs/>
                <w:color w:val="auto"/>
              </w:rPr>
            </w:pPr>
          </w:p>
          <w:p w14:paraId="483EB198"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5B55CE4E" w14:textId="77777777" w:rsidR="0028097F" w:rsidRPr="0072291E" w:rsidRDefault="0028097F" w:rsidP="004B70B8">
            <w:pPr>
              <w:rPr>
                <w:rFonts w:asciiTheme="minorHAnsi" w:hAnsiTheme="minorHAnsi" w:cstheme="minorHAnsi"/>
                <w:b/>
                <w:bCs/>
                <w:color w:val="auto"/>
              </w:rPr>
            </w:pPr>
          </w:p>
          <w:p w14:paraId="5927ED6F" w14:textId="6C560BC8" w:rsidR="0028097F" w:rsidRPr="00327CF8" w:rsidRDefault="0028097F"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25960C9"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1050D1D" w14:textId="77777777" w:rsidR="00C11FDB" w:rsidRPr="0072291E" w:rsidRDefault="0028097F"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49E2CE4B" w14:textId="2C8710A7" w:rsidR="0028097F" w:rsidRPr="0072291E" w:rsidRDefault="0028097F"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MSB2.1.Söyleme</w:t>
            </w:r>
          </w:p>
        </w:tc>
      </w:tr>
      <w:tr w:rsidR="00C11FDB" w:rsidRPr="0072291E" w14:paraId="3CD56EDE" w14:textId="77777777" w:rsidTr="004B70B8">
        <w:tc>
          <w:tcPr>
            <w:tcW w:w="2093" w:type="dxa"/>
          </w:tcPr>
          <w:p w14:paraId="2E66EB07" w14:textId="77777777" w:rsidR="00C11FDB" w:rsidRPr="0072291E" w:rsidRDefault="00C11FDB" w:rsidP="004B70B8">
            <w:pPr>
              <w:spacing w:after="200" w:line="276" w:lineRule="auto"/>
              <w:jc w:val="both"/>
              <w:rPr>
                <w:rFonts w:asciiTheme="minorHAnsi" w:eastAsia="Calibri" w:hAnsiTheme="minorHAnsi" w:cstheme="minorHAnsi"/>
                <w:b/>
                <w:bCs/>
              </w:rPr>
            </w:pPr>
          </w:p>
          <w:p w14:paraId="3D532B4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7C6835A" w14:textId="77777777" w:rsidR="002365A3" w:rsidRPr="0072291E" w:rsidRDefault="00C11FDB" w:rsidP="002365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365A3" w:rsidRPr="0072291E">
              <w:rPr>
                <w:rFonts w:asciiTheme="minorHAnsi" w:eastAsia="Calibri" w:hAnsiTheme="minorHAnsi" w:cstheme="minorHAnsi"/>
                <w:kern w:val="3"/>
                <w:lang w:bidi="hi-IN"/>
              </w:rPr>
              <w:t>KB1.1 Saymak</w:t>
            </w:r>
          </w:p>
          <w:p w14:paraId="25A9F9C0" w14:textId="77777777" w:rsidR="002365A3" w:rsidRPr="0072291E" w:rsidRDefault="002365A3" w:rsidP="002365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KB1.3 Yazmak</w:t>
            </w:r>
          </w:p>
          <w:p w14:paraId="04DEFD5D" w14:textId="77777777" w:rsidR="002365A3" w:rsidRPr="0072291E" w:rsidRDefault="002365A3" w:rsidP="002365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3AB13F48" w14:textId="79AA9E9D" w:rsidR="00C11FDB" w:rsidRPr="0072291E" w:rsidRDefault="002365A3" w:rsidP="002365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tc>
      </w:tr>
      <w:tr w:rsidR="00C11FDB" w:rsidRPr="0072291E" w14:paraId="25093911" w14:textId="77777777" w:rsidTr="004B70B8">
        <w:tc>
          <w:tcPr>
            <w:tcW w:w="2093" w:type="dxa"/>
          </w:tcPr>
          <w:p w14:paraId="630B1FF3" w14:textId="77777777" w:rsidR="00C11FDB" w:rsidRPr="0072291E" w:rsidRDefault="00C11FDB" w:rsidP="004B70B8">
            <w:pPr>
              <w:spacing w:after="200" w:line="276" w:lineRule="auto"/>
              <w:jc w:val="both"/>
              <w:rPr>
                <w:rFonts w:asciiTheme="minorHAnsi" w:eastAsia="Calibri" w:hAnsiTheme="minorHAnsi" w:cstheme="minorHAnsi"/>
                <w:b/>
                <w:bCs/>
              </w:rPr>
            </w:pPr>
          </w:p>
          <w:p w14:paraId="3CD59D4C"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255AA94" w14:textId="77777777" w:rsidR="002365A3" w:rsidRPr="0072291E" w:rsidRDefault="002365A3" w:rsidP="002365A3">
            <w:pPr>
              <w:ind w:left="105"/>
              <w:rPr>
                <w:rFonts w:asciiTheme="minorHAnsi" w:eastAsia="Calibri" w:hAnsiTheme="minorHAnsi" w:cstheme="minorHAnsi"/>
              </w:rPr>
            </w:pPr>
            <w:r w:rsidRPr="0072291E">
              <w:rPr>
                <w:rFonts w:asciiTheme="minorHAnsi" w:eastAsia="Calibri" w:hAnsiTheme="minorHAnsi" w:cstheme="minorHAnsi"/>
              </w:rPr>
              <w:t>E2.4. Güven</w:t>
            </w:r>
          </w:p>
          <w:p w14:paraId="6A00354A" w14:textId="0B7DD8BE" w:rsidR="00C11FDB" w:rsidRPr="0072291E" w:rsidRDefault="002365A3" w:rsidP="002365A3">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20BDB56A" w14:textId="77777777" w:rsidTr="004B70B8">
        <w:tc>
          <w:tcPr>
            <w:tcW w:w="9212" w:type="dxa"/>
            <w:gridSpan w:val="2"/>
          </w:tcPr>
          <w:p w14:paraId="6DDF0B34"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518CDFFF" w14:textId="77777777" w:rsidTr="004B70B8">
        <w:tc>
          <w:tcPr>
            <w:tcW w:w="2093" w:type="dxa"/>
          </w:tcPr>
          <w:p w14:paraId="28E57029"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31ABE016" w14:textId="3C0EDD09"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29C0750D" w14:textId="77777777"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57572B05" w14:textId="77777777"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461A3A9B" w14:textId="77777777"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7159886A" w14:textId="77777777" w:rsidR="00327CF8"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SDB1.2.SB2.G3. Katılacağı etkinlik için ortamı düzenler. </w:t>
            </w:r>
          </w:p>
          <w:p w14:paraId="77471356" w14:textId="1064428B"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7CBDD1EF" w14:textId="76254F68"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327CF8">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192BBC3B" w14:textId="77777777"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3DE0E765" w14:textId="77777777"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4B7F00F9" w14:textId="77777777" w:rsidR="00327CF8"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7819DDDD" w14:textId="12D33403"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050CA7C5" w14:textId="13614EC4" w:rsidR="00C11FDB" w:rsidRPr="0072291E" w:rsidRDefault="002365A3" w:rsidP="002365A3">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C11FDB" w:rsidRPr="0072291E">
              <w:rPr>
                <w:rFonts w:asciiTheme="minorHAnsi" w:hAnsiTheme="minorHAnsi" w:cstheme="minorHAnsi"/>
              </w:rPr>
              <w:t xml:space="preserve">                                                   </w:t>
            </w:r>
          </w:p>
        </w:tc>
      </w:tr>
      <w:tr w:rsidR="00C11FDB" w:rsidRPr="0072291E" w14:paraId="00C2DE33" w14:textId="77777777" w:rsidTr="004B70B8">
        <w:tc>
          <w:tcPr>
            <w:tcW w:w="2093" w:type="dxa"/>
          </w:tcPr>
          <w:p w14:paraId="247A12A7" w14:textId="77777777" w:rsidR="00C11FDB" w:rsidRPr="0072291E" w:rsidRDefault="00C11FDB" w:rsidP="004B70B8">
            <w:pPr>
              <w:spacing w:after="200" w:line="276" w:lineRule="auto"/>
              <w:jc w:val="both"/>
              <w:rPr>
                <w:rFonts w:asciiTheme="minorHAnsi" w:eastAsia="Calibri" w:hAnsiTheme="minorHAnsi" w:cstheme="minorHAnsi"/>
                <w:b/>
                <w:bCs/>
              </w:rPr>
            </w:pPr>
          </w:p>
          <w:p w14:paraId="7A2A6269" w14:textId="77777777" w:rsidR="00C11FDB" w:rsidRPr="0072291E" w:rsidRDefault="00C11FDB" w:rsidP="004B70B8">
            <w:pPr>
              <w:spacing w:after="200" w:line="276" w:lineRule="auto"/>
              <w:jc w:val="both"/>
              <w:rPr>
                <w:rFonts w:asciiTheme="minorHAnsi" w:eastAsia="Calibri" w:hAnsiTheme="minorHAnsi" w:cstheme="minorHAnsi"/>
                <w:b/>
                <w:bCs/>
              </w:rPr>
            </w:pPr>
          </w:p>
          <w:p w14:paraId="470E5CD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C8639D5"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 TEMİZLİK</w:t>
            </w:r>
          </w:p>
          <w:p w14:paraId="44659EC8"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D18.1. Kişisel temizlik ve bakımına önem vermek</w:t>
            </w:r>
            <w:r w:rsidRPr="0072291E">
              <w:rPr>
                <w:rFonts w:asciiTheme="minorHAnsi" w:hAnsiTheme="minorHAnsi" w:cstheme="minorHAnsi"/>
              </w:rPr>
              <w:tab/>
            </w:r>
          </w:p>
          <w:p w14:paraId="098948FC"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D18.1.1. Kişisel temizliğin insan ve toplum sağlığı için önemini fark eder.</w:t>
            </w:r>
          </w:p>
          <w:p w14:paraId="72C1955B"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D18.1.2. Beden temizliğini zamanında ve özenli yapmaya gayret eder.</w:t>
            </w:r>
          </w:p>
          <w:p w14:paraId="078BAB8A"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D18.1.3. Kılık kıyafetinin temiz ve düzgün olmasına dikkat eder.</w:t>
            </w:r>
          </w:p>
          <w:p w14:paraId="14407AC4" w14:textId="428096D8"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D18.1.4. Tükettiği ürünlerin temiz ve sağlıklı olması</w:t>
            </w:r>
            <w:r w:rsidR="00327CF8">
              <w:rPr>
                <w:rFonts w:asciiTheme="minorHAnsi" w:hAnsiTheme="minorHAnsi" w:cstheme="minorHAnsi"/>
              </w:rPr>
              <w:t>na</w:t>
            </w:r>
            <w:r w:rsidRPr="0072291E">
              <w:rPr>
                <w:rFonts w:asciiTheme="minorHAnsi" w:hAnsiTheme="minorHAnsi" w:cstheme="minorHAnsi"/>
              </w:rPr>
              <w:t xml:space="preserve"> özen gösterir.</w:t>
            </w:r>
            <w:r w:rsidRPr="0072291E">
              <w:rPr>
                <w:rFonts w:asciiTheme="minorHAnsi" w:hAnsiTheme="minorHAnsi" w:cstheme="minorHAnsi"/>
              </w:rPr>
              <w:tab/>
            </w:r>
          </w:p>
          <w:p w14:paraId="08B27C6F"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D18.2. Yaşadığı ortamın temizliğine dikkat etmek</w:t>
            </w:r>
            <w:r w:rsidRPr="0072291E">
              <w:rPr>
                <w:rFonts w:asciiTheme="minorHAnsi" w:hAnsiTheme="minorHAnsi" w:cstheme="minorHAnsi"/>
              </w:rPr>
              <w:tab/>
            </w:r>
          </w:p>
          <w:p w14:paraId="425C6FE3"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6F3D2ED4"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6F789A43" w14:textId="193A7347" w:rsidR="00C11FDB"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temiz-iğinde görev alır.</w:t>
            </w:r>
            <w:r w:rsidRPr="0072291E">
              <w:rPr>
                <w:rFonts w:asciiTheme="minorHAnsi" w:hAnsiTheme="minorHAnsi" w:cstheme="minorHAnsi"/>
              </w:rPr>
              <w:tab/>
            </w:r>
          </w:p>
        </w:tc>
      </w:tr>
      <w:tr w:rsidR="00C11FDB" w:rsidRPr="0072291E" w14:paraId="75DCF7F8" w14:textId="77777777" w:rsidTr="004B70B8">
        <w:tc>
          <w:tcPr>
            <w:tcW w:w="2093" w:type="dxa"/>
          </w:tcPr>
          <w:p w14:paraId="4ED306B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0B4AF0A" w14:textId="77777777" w:rsidR="00C11FDB" w:rsidRPr="0072291E" w:rsidRDefault="00C11FDB" w:rsidP="004B70B8">
            <w:pPr>
              <w:spacing w:after="200" w:line="276" w:lineRule="auto"/>
              <w:jc w:val="center"/>
              <w:rPr>
                <w:rFonts w:asciiTheme="minorHAnsi" w:eastAsia="Calibri" w:hAnsiTheme="minorHAnsi" w:cstheme="minorHAnsi"/>
                <w:b/>
                <w:bCs/>
              </w:rPr>
            </w:pPr>
          </w:p>
          <w:p w14:paraId="7EABBF70" w14:textId="77777777" w:rsidR="00C11FDB" w:rsidRPr="0072291E" w:rsidRDefault="00C11FDB" w:rsidP="004B70B8">
            <w:pPr>
              <w:spacing w:after="200" w:line="276" w:lineRule="auto"/>
              <w:jc w:val="center"/>
              <w:rPr>
                <w:rFonts w:asciiTheme="minorHAnsi" w:eastAsia="Calibri" w:hAnsiTheme="minorHAnsi" w:cstheme="minorHAnsi"/>
                <w:b/>
                <w:bCs/>
              </w:rPr>
            </w:pPr>
          </w:p>
          <w:p w14:paraId="1DDC1D5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OKURYAZARLIK </w:t>
            </w:r>
            <w:r w:rsidRPr="0072291E">
              <w:rPr>
                <w:rFonts w:asciiTheme="minorHAnsi" w:eastAsia="Calibri" w:hAnsiTheme="minorHAnsi" w:cstheme="minorHAnsi"/>
                <w:b/>
                <w:bCs/>
              </w:rPr>
              <w:lastRenderedPageBreak/>
              <w:t>BECERİLERİ</w:t>
            </w:r>
          </w:p>
        </w:tc>
        <w:tc>
          <w:tcPr>
            <w:tcW w:w="7119" w:type="dxa"/>
          </w:tcPr>
          <w:p w14:paraId="0E6D3123"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0E02C0D8"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1AACC9A1"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71BFF0F0"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6B8B2404"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lastRenderedPageBreak/>
              <w:t>OB4.2.Görseli Yorumlama</w:t>
            </w:r>
            <w:r w:rsidRPr="0072291E">
              <w:rPr>
                <w:rFonts w:asciiTheme="minorHAnsi" w:hAnsiTheme="minorHAnsi" w:cstheme="minorHAnsi"/>
              </w:rPr>
              <w:tab/>
            </w:r>
          </w:p>
          <w:p w14:paraId="53F19EF8"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776C711F"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32E1E22E"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1EAED87A"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34B38B06" w14:textId="77777777" w:rsidR="002365A3"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205EF4AB" w14:textId="66E942B0" w:rsidR="00C11FDB" w:rsidRPr="0072291E" w:rsidRDefault="002365A3" w:rsidP="002365A3">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C11FDB" w:rsidRPr="0072291E" w14:paraId="25A3585E" w14:textId="77777777" w:rsidTr="004B70B8">
        <w:tc>
          <w:tcPr>
            <w:tcW w:w="2093" w:type="dxa"/>
          </w:tcPr>
          <w:p w14:paraId="3921D99C" w14:textId="77777777" w:rsidR="00C11FDB" w:rsidRPr="0072291E" w:rsidRDefault="00C11FDB" w:rsidP="004B70B8">
            <w:pPr>
              <w:spacing w:after="200" w:line="276" w:lineRule="auto"/>
              <w:jc w:val="both"/>
              <w:rPr>
                <w:rFonts w:asciiTheme="minorHAnsi" w:eastAsia="Calibri" w:hAnsiTheme="minorHAnsi" w:cstheme="minorHAnsi"/>
                <w:b/>
                <w:bCs/>
              </w:rPr>
            </w:pPr>
          </w:p>
          <w:p w14:paraId="62A5FA87" w14:textId="77777777" w:rsidR="00C11FDB" w:rsidRPr="0072291E" w:rsidRDefault="00C11FDB" w:rsidP="004B70B8">
            <w:pPr>
              <w:spacing w:after="200" w:line="276" w:lineRule="auto"/>
              <w:jc w:val="both"/>
              <w:rPr>
                <w:rFonts w:asciiTheme="minorHAnsi" w:eastAsia="Calibri" w:hAnsiTheme="minorHAnsi" w:cstheme="minorHAnsi"/>
                <w:b/>
                <w:bCs/>
              </w:rPr>
            </w:pPr>
          </w:p>
          <w:p w14:paraId="14890A7A" w14:textId="77777777" w:rsidR="00C11FDB" w:rsidRPr="0072291E" w:rsidRDefault="00C11FDB" w:rsidP="004B70B8">
            <w:pPr>
              <w:spacing w:after="200" w:line="276" w:lineRule="auto"/>
              <w:jc w:val="both"/>
              <w:rPr>
                <w:rFonts w:asciiTheme="minorHAnsi" w:eastAsia="Calibri" w:hAnsiTheme="minorHAnsi" w:cstheme="minorHAnsi"/>
                <w:b/>
                <w:bCs/>
              </w:rPr>
            </w:pPr>
          </w:p>
          <w:p w14:paraId="6863A057" w14:textId="77777777" w:rsidR="00C11FDB" w:rsidRPr="0072291E" w:rsidRDefault="00C11FDB" w:rsidP="004B70B8">
            <w:pPr>
              <w:spacing w:after="200" w:line="276" w:lineRule="auto"/>
              <w:jc w:val="both"/>
              <w:rPr>
                <w:rFonts w:asciiTheme="minorHAnsi" w:eastAsia="Calibri" w:hAnsiTheme="minorHAnsi" w:cstheme="minorHAnsi"/>
                <w:b/>
                <w:bCs/>
              </w:rPr>
            </w:pPr>
          </w:p>
          <w:p w14:paraId="510B2862" w14:textId="77777777" w:rsidR="00C11FDB" w:rsidRPr="0072291E" w:rsidRDefault="00C11FDB" w:rsidP="004B70B8">
            <w:pPr>
              <w:spacing w:after="200" w:line="276" w:lineRule="auto"/>
              <w:jc w:val="both"/>
              <w:rPr>
                <w:rFonts w:asciiTheme="minorHAnsi" w:eastAsia="Calibri" w:hAnsiTheme="minorHAnsi" w:cstheme="minorHAnsi"/>
                <w:b/>
                <w:bCs/>
              </w:rPr>
            </w:pPr>
          </w:p>
          <w:p w14:paraId="34191E54" w14:textId="77777777" w:rsidR="00C11FDB" w:rsidRPr="0072291E" w:rsidRDefault="00C11FDB" w:rsidP="004B70B8">
            <w:pPr>
              <w:spacing w:after="200" w:line="276" w:lineRule="auto"/>
              <w:jc w:val="both"/>
              <w:rPr>
                <w:rFonts w:asciiTheme="minorHAnsi" w:eastAsia="Calibri" w:hAnsiTheme="minorHAnsi" w:cstheme="minorHAnsi"/>
                <w:b/>
                <w:bCs/>
              </w:rPr>
            </w:pPr>
          </w:p>
          <w:p w14:paraId="42AD577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DAD5176" w14:textId="5A27C54B" w:rsidR="002365A3"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A325151" w14:textId="1E17C076"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TAEOB. Erken Okuryazarlık</w:t>
            </w:r>
          </w:p>
          <w:p w14:paraId="7F15373B" w14:textId="7145CEB4"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TAEOB1. Erken Okuryazarlık Becerileri</w:t>
            </w:r>
          </w:p>
          <w:p w14:paraId="7DD40B78" w14:textId="103F2618"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TAEOB1.1. Görsel sembolleri okumak</w:t>
            </w:r>
          </w:p>
          <w:p w14:paraId="6E060292" w14:textId="61A5152C" w:rsidR="002365A3" w:rsidRPr="0072291E" w:rsidRDefault="002365A3" w:rsidP="002365A3">
            <w:pPr>
              <w:spacing w:after="200" w:line="276" w:lineRule="auto"/>
              <w:jc w:val="both"/>
              <w:rPr>
                <w:rFonts w:asciiTheme="minorHAnsi" w:hAnsiTheme="minorHAnsi" w:cstheme="minorHAnsi"/>
              </w:rPr>
            </w:pPr>
            <w:r w:rsidRPr="0072291E">
              <w:rPr>
                <w:rFonts w:asciiTheme="minorHAnsi" w:hAnsiTheme="minorHAnsi" w:cstheme="minorHAnsi"/>
              </w:rPr>
              <w:t>TAEOB.1. Yazı farkındalığına ilişkin becerileri gösterebilme</w:t>
            </w:r>
          </w:p>
          <w:p w14:paraId="31F541FC" w14:textId="06D34DE1" w:rsidR="002365A3" w:rsidRPr="00327CF8" w:rsidRDefault="002365A3" w:rsidP="007629B5">
            <w:pPr>
              <w:pStyle w:val="ListeParagraf"/>
              <w:numPr>
                <w:ilvl w:val="0"/>
                <w:numId w:val="27"/>
              </w:numPr>
              <w:jc w:val="both"/>
              <w:rPr>
                <w:rFonts w:asciiTheme="minorHAnsi" w:eastAsiaTheme="minorHAnsi" w:hAnsiTheme="minorHAnsi" w:cstheme="minorHAnsi"/>
                <w:b/>
                <w:bCs/>
              </w:rPr>
            </w:pPr>
            <w:r w:rsidRPr="0072291E">
              <w:rPr>
                <w:rFonts w:asciiTheme="minorHAnsi" w:eastAsiaTheme="minorHAnsi" w:hAnsiTheme="minorHAnsi" w:cstheme="minorHAnsi"/>
              </w:rPr>
              <w:t>Görsel semboller arasından yazıyı gösterir</w:t>
            </w:r>
            <w:r w:rsidRPr="0072291E">
              <w:rPr>
                <w:rFonts w:asciiTheme="minorHAnsi" w:eastAsiaTheme="minorHAnsi" w:hAnsiTheme="minorHAnsi" w:cstheme="minorHAnsi"/>
                <w:b/>
                <w:bCs/>
              </w:rPr>
              <w:t>.</w:t>
            </w:r>
          </w:p>
          <w:p w14:paraId="48CCDFF9" w14:textId="735F68B5" w:rsidR="002365A3" w:rsidRPr="0072291E" w:rsidRDefault="00C11FDB" w:rsidP="00327CF8">
            <w:pPr>
              <w:pStyle w:val="ListeParagraf"/>
              <w:ind w:left="0"/>
              <w:jc w:val="both"/>
              <w:rPr>
                <w:rFonts w:asciiTheme="minorHAnsi" w:hAnsiTheme="minorHAnsi" w:cstheme="minorHAnsi"/>
                <w:b/>
              </w:rPr>
            </w:pPr>
            <w:r w:rsidRPr="0072291E">
              <w:rPr>
                <w:rFonts w:asciiTheme="minorHAnsi" w:hAnsiTheme="minorHAnsi" w:cstheme="minorHAnsi"/>
                <w:b/>
              </w:rPr>
              <w:t>MATEMATİK ALANI</w:t>
            </w:r>
          </w:p>
          <w:p w14:paraId="20128E2E"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MAB6.1. Sayma</w:t>
            </w:r>
          </w:p>
          <w:p w14:paraId="2EB94722" w14:textId="2E40DBE5" w:rsidR="002365A3" w:rsidRPr="00327CF8"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MAB6.1.SB1. Belirli aralıktaki sayılarla ritmik saymak</w:t>
            </w:r>
          </w:p>
          <w:p w14:paraId="14EABF5E"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MAB.1. Ritmik ve algısal sayabilme</w:t>
            </w:r>
          </w:p>
          <w:p w14:paraId="0CBC45BB"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a. 1 ile 5 arasında birer ritmik sayar.</w:t>
            </w:r>
          </w:p>
          <w:p w14:paraId="2DCBBC79"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MAB6.1.SB2. Nesne miktarını sayarak belirlemek</w:t>
            </w:r>
          </w:p>
          <w:p w14:paraId="7C0A47DE"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b. 1 ile 5 arasında nesne/varlık sayısını söyler.</w:t>
            </w:r>
          </w:p>
          <w:p w14:paraId="31740EA7"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MAB1. Matematiksel Muhakeme</w:t>
            </w:r>
          </w:p>
          <w:p w14:paraId="4C62F203"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KB2.4. Çözümleme</w:t>
            </w:r>
          </w:p>
          <w:p w14:paraId="0AEB32A9" w14:textId="77777777"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KB2.4.SB1. Nesne, olgu ve olaylara ilişkin parçaları belirlemek</w:t>
            </w:r>
          </w:p>
          <w:p w14:paraId="3A7E5D99" w14:textId="67268E85" w:rsidR="002365A3" w:rsidRPr="0072291E" w:rsidRDefault="002365A3" w:rsidP="00327CF8">
            <w:pPr>
              <w:pStyle w:val="ListeParagraf"/>
              <w:ind w:left="0"/>
              <w:jc w:val="both"/>
              <w:rPr>
                <w:rFonts w:asciiTheme="minorHAnsi" w:hAnsiTheme="minorHAnsi" w:cstheme="minorHAnsi"/>
                <w:bCs/>
              </w:rPr>
            </w:pPr>
            <w:r w:rsidRPr="0072291E">
              <w:rPr>
                <w:rFonts w:asciiTheme="minorHAnsi" w:hAnsiTheme="minorHAnsi" w:cstheme="minorHAnsi"/>
                <w:bCs/>
              </w:rPr>
              <w:t>MAB.2. Matematiksel olgu,</w:t>
            </w:r>
            <w:r w:rsidR="00327CF8">
              <w:rPr>
                <w:rFonts w:asciiTheme="minorHAnsi" w:hAnsiTheme="minorHAnsi" w:cstheme="minorHAnsi"/>
                <w:bCs/>
              </w:rPr>
              <w:t xml:space="preserve"> </w:t>
            </w:r>
            <w:r w:rsidRPr="0072291E">
              <w:rPr>
                <w:rFonts w:asciiTheme="minorHAnsi" w:hAnsiTheme="minorHAnsi" w:cstheme="minorHAnsi"/>
                <w:bCs/>
              </w:rPr>
              <w:t>olay ve nesnelerin özelliklerini çözümleyebilme</w:t>
            </w:r>
          </w:p>
          <w:p w14:paraId="7F118263"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lastRenderedPageBreak/>
              <w:t>HAREKET VE SAĞLIK ALAN BECERİLERİ</w:t>
            </w:r>
          </w:p>
          <w:p w14:paraId="5DC40DFE" w14:textId="77777777" w:rsidR="00C11FDB" w:rsidRPr="0072291E" w:rsidRDefault="00C11FDB" w:rsidP="004B70B8">
            <w:pPr>
              <w:rPr>
                <w:rFonts w:asciiTheme="minorHAnsi" w:hAnsiTheme="minorHAnsi" w:cstheme="minorHAnsi"/>
                <w:b/>
                <w:bCs/>
                <w:color w:val="auto"/>
              </w:rPr>
            </w:pPr>
          </w:p>
          <w:p w14:paraId="3EA193C6" w14:textId="77777777" w:rsidR="002365A3" w:rsidRPr="0072291E" w:rsidRDefault="002365A3" w:rsidP="002365A3">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57AEE799" w14:textId="77777777" w:rsidR="002365A3" w:rsidRPr="0072291E" w:rsidRDefault="002365A3" w:rsidP="002365A3">
            <w:pPr>
              <w:ind w:left="105"/>
              <w:rPr>
                <w:rFonts w:asciiTheme="minorHAnsi" w:hAnsiTheme="minorHAnsi" w:cstheme="minorHAnsi"/>
                <w:color w:val="auto"/>
              </w:rPr>
            </w:pPr>
          </w:p>
          <w:p w14:paraId="6BF7BC29" w14:textId="77777777" w:rsidR="002365A3" w:rsidRPr="0072291E" w:rsidRDefault="002365A3" w:rsidP="002365A3">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19FA5A19" w14:textId="77777777" w:rsidR="002365A3" w:rsidRPr="0072291E" w:rsidRDefault="002365A3" w:rsidP="002365A3">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4559B731" w14:textId="345F2575" w:rsidR="00C11FDB" w:rsidRPr="0072291E" w:rsidRDefault="002365A3" w:rsidP="002365A3">
            <w:pPr>
              <w:ind w:left="105"/>
              <w:rPr>
                <w:rFonts w:asciiTheme="minorHAnsi" w:hAnsiTheme="minorHAnsi" w:cstheme="minorHAnsi"/>
                <w:color w:val="FF0000"/>
              </w:rPr>
            </w:pPr>
            <w:r w:rsidRPr="0072291E">
              <w:rPr>
                <w:rFonts w:asciiTheme="minorHAnsi" w:hAnsiTheme="minorHAnsi" w:cstheme="minorHAnsi"/>
                <w:color w:val="auto"/>
              </w:rPr>
              <w:t>a. Hareketin ritmine ve temposuna uygun olarak farklı şekilde hareket eder.</w:t>
            </w:r>
          </w:p>
          <w:p w14:paraId="1DD5BE8D"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BFBE258"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9270981"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69A49B43"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AE54DDA"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9E88F57" w14:textId="77777777" w:rsidR="00C11FDB" w:rsidRPr="0072291E" w:rsidRDefault="00C11FDB" w:rsidP="004B70B8">
            <w:pPr>
              <w:ind w:left="105"/>
              <w:rPr>
                <w:rFonts w:asciiTheme="minorHAnsi" w:hAnsiTheme="minorHAnsi" w:cstheme="minorHAnsi"/>
              </w:rPr>
            </w:pPr>
          </w:p>
          <w:p w14:paraId="69CFF337"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9B2737F"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E05CC43"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3F7A3394" w14:textId="77777777" w:rsidR="00C11FDB" w:rsidRPr="0072291E" w:rsidRDefault="00C11FDB" w:rsidP="004B70B8">
            <w:pPr>
              <w:ind w:left="105"/>
              <w:rPr>
                <w:rFonts w:asciiTheme="minorHAnsi" w:hAnsiTheme="minorHAnsi" w:cstheme="minorHAnsi"/>
              </w:rPr>
            </w:pPr>
          </w:p>
          <w:p w14:paraId="4E199DBD" w14:textId="77777777" w:rsidR="00C11FDB" w:rsidRPr="0072291E" w:rsidRDefault="00C11FDB" w:rsidP="004B70B8">
            <w:pPr>
              <w:rPr>
                <w:rFonts w:asciiTheme="minorHAnsi" w:hAnsiTheme="minorHAnsi" w:cstheme="minorHAnsi"/>
                <w:b/>
                <w:bCs/>
                <w:color w:val="auto"/>
              </w:rPr>
            </w:pPr>
          </w:p>
          <w:p w14:paraId="7662817C" w14:textId="4D366EB7" w:rsidR="00C11FDB" w:rsidRPr="00327CF8" w:rsidRDefault="00C11FDB" w:rsidP="00327CF8">
            <w:pPr>
              <w:rPr>
                <w:rFonts w:asciiTheme="minorHAnsi" w:hAnsiTheme="minorHAnsi" w:cstheme="minorHAnsi"/>
                <w:b/>
                <w:bCs/>
                <w:color w:val="auto"/>
              </w:rPr>
            </w:pPr>
            <w:r w:rsidRPr="0072291E">
              <w:rPr>
                <w:rFonts w:asciiTheme="minorHAnsi" w:hAnsiTheme="minorHAnsi" w:cstheme="minorHAnsi"/>
                <w:b/>
                <w:bCs/>
                <w:color w:val="auto"/>
              </w:rPr>
              <w:t>SANAT ALANI</w:t>
            </w:r>
          </w:p>
          <w:p w14:paraId="202D3353" w14:textId="3C42399F" w:rsidR="0028097F" w:rsidRPr="00327CF8"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FD01AD0" w14:textId="5925F261"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60CCBF3" w14:textId="1588A5AC"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574AAFE" w14:textId="36487BF8" w:rsidR="0028097F" w:rsidRPr="0072291E" w:rsidRDefault="0028097F" w:rsidP="0028097F">
            <w:pPr>
              <w:spacing w:after="200" w:line="276" w:lineRule="auto"/>
              <w:jc w:val="both"/>
              <w:rPr>
                <w:rFonts w:asciiTheme="minorHAnsi" w:eastAsia="Calibri" w:hAnsiTheme="minorHAnsi" w:cstheme="minorHAnsi"/>
                <w:bCs/>
              </w:rPr>
            </w:pPr>
            <w:proofErr w:type="gramStart"/>
            <w:r w:rsidRPr="0072291E">
              <w:rPr>
                <w:rFonts w:asciiTheme="minorHAnsi" w:eastAsia="Calibri" w:hAnsiTheme="minorHAnsi" w:cstheme="minorHAnsi"/>
                <w:bCs/>
              </w:rPr>
              <w:t>a</w:t>
            </w:r>
            <w:proofErr w:type="gramEnd"/>
            <w:r w:rsidRPr="0072291E">
              <w:rPr>
                <w:rFonts w:asciiTheme="minorHAnsi" w:eastAsia="Calibri" w:hAnsiTheme="minorHAnsi" w:cstheme="minorHAnsi"/>
                <w:bCs/>
              </w:rPr>
              <w:t xml:space="preserve"> Yapmak istediği sanat etkinliğinin türüne karar verir</w:t>
            </w:r>
          </w:p>
          <w:p w14:paraId="57D08F57"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7717D7DD"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5EDB944B" w14:textId="53A96C1E" w:rsidR="0028097F" w:rsidRPr="00327CF8"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0F5C08EE"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9D5E650" w14:textId="562D27FF"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7DF17B00"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3408BD71"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4E585711"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5BFF3808" w14:textId="390D817B"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66D74493" w14:textId="25A58F32"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Seçtiği çocuk şarkılarını/çocuk şarkısı formlarını dinler.</w:t>
            </w:r>
          </w:p>
          <w:p w14:paraId="6B6EB037"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761D6957" w14:textId="4BC0A883"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0CE61DDF" w14:textId="5B7331E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7C80E006" w14:textId="25446418"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MDB1.1.SB2.Dinlediğini anlamlandırmak</w:t>
            </w:r>
          </w:p>
          <w:p w14:paraId="771F46AE"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MDB.4. Dinlediği sözlü/ sözsüz müzik eserlerindeki/ çocuk şarkılarındaki özellikleri fark edebilme</w:t>
            </w:r>
          </w:p>
          <w:p w14:paraId="1A93B154" w14:textId="33CB9CA0"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sözlü/sözsüz müzik eserlerindeki/çocuk şarkılarındaki kuvvetli ve hafif ses farklılıklarını/yavaş ve hızlı tempo farklılıklarını ifade eder.</w:t>
            </w:r>
          </w:p>
          <w:p w14:paraId="2F06B617"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sözlü/sözsüz müzik eserlerindeki/çocuk şarkılarındaki ritim farklılıklarını ifade eder.</w:t>
            </w:r>
          </w:p>
          <w:p w14:paraId="012248EF" w14:textId="772078EA"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2F1A1E7B" w14:textId="1B54A2B6"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36345666" w14:textId="7AB11931"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10E35CA0"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2D121DE9" w14:textId="52C56B45"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7342989F" w14:textId="26096DC8"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7C1BC5E0" w14:textId="489F6599"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50832A72" w14:textId="77777777"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5FA19D9E" w14:textId="53002BDB" w:rsidR="0028097F" w:rsidRPr="0072291E" w:rsidRDefault="0028097F" w:rsidP="002809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58CF5958"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 xml:space="preserve"> </w:t>
            </w:r>
          </w:p>
        </w:tc>
      </w:tr>
      <w:tr w:rsidR="00C11FDB" w:rsidRPr="0072291E" w14:paraId="0C143358" w14:textId="77777777" w:rsidTr="004B70B8">
        <w:tc>
          <w:tcPr>
            <w:tcW w:w="2093" w:type="dxa"/>
          </w:tcPr>
          <w:p w14:paraId="0681C7FF" w14:textId="77777777" w:rsidR="00C11FDB" w:rsidRPr="0072291E" w:rsidRDefault="00C11FDB" w:rsidP="004B70B8">
            <w:pPr>
              <w:spacing w:after="200" w:line="276" w:lineRule="auto"/>
              <w:jc w:val="both"/>
              <w:rPr>
                <w:rFonts w:asciiTheme="minorHAnsi" w:eastAsia="Calibri" w:hAnsiTheme="minorHAnsi" w:cstheme="minorHAnsi"/>
                <w:b/>
                <w:bCs/>
              </w:rPr>
            </w:pPr>
          </w:p>
          <w:p w14:paraId="3BE23DCE" w14:textId="77777777" w:rsidR="00C11FDB" w:rsidRPr="0072291E" w:rsidRDefault="00C11FDB" w:rsidP="004B70B8">
            <w:pPr>
              <w:spacing w:after="200" w:line="276" w:lineRule="auto"/>
              <w:jc w:val="both"/>
              <w:rPr>
                <w:rFonts w:asciiTheme="minorHAnsi" w:eastAsia="Calibri" w:hAnsiTheme="minorHAnsi" w:cstheme="minorHAnsi"/>
                <w:b/>
                <w:bCs/>
              </w:rPr>
            </w:pPr>
          </w:p>
          <w:p w14:paraId="7169DC34" w14:textId="77777777" w:rsidR="00C11FDB" w:rsidRPr="0072291E" w:rsidRDefault="00C11FDB" w:rsidP="004B70B8">
            <w:pPr>
              <w:spacing w:after="200" w:line="276" w:lineRule="auto"/>
              <w:jc w:val="both"/>
              <w:rPr>
                <w:rFonts w:asciiTheme="minorHAnsi" w:eastAsia="Calibri" w:hAnsiTheme="minorHAnsi" w:cstheme="minorHAnsi"/>
                <w:b/>
                <w:bCs/>
              </w:rPr>
            </w:pPr>
          </w:p>
          <w:p w14:paraId="0531A4F7"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C9244C3" w14:textId="7F8575C6"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lastRenderedPageBreak/>
              <w:t>Sözcükler:</w:t>
            </w:r>
            <w:r w:rsidRPr="0072291E">
              <w:rPr>
                <w:rFonts w:asciiTheme="minorHAnsi" w:hAnsiTheme="minorHAnsi" w:cstheme="minorHAnsi"/>
              </w:rPr>
              <w:t xml:space="preserve"> 1 Rakamı</w:t>
            </w:r>
          </w:p>
          <w:p w14:paraId="7264CD0C" w14:textId="17D75913" w:rsidR="00C11FDB" w:rsidRPr="0072291E" w:rsidRDefault="00C11FDB" w:rsidP="004B70B8">
            <w:pPr>
              <w:rPr>
                <w:rFonts w:asciiTheme="minorHAnsi" w:hAnsiTheme="minorHAnsi" w:cstheme="minorHAnsi"/>
                <w:bCs/>
              </w:rPr>
            </w:pPr>
            <w:proofErr w:type="gramStart"/>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B5CB9" w:rsidRPr="0072291E">
              <w:rPr>
                <w:rFonts w:asciiTheme="minorHAnsi" w:eastAsia="Calibri" w:hAnsiTheme="minorHAnsi" w:cstheme="minorHAnsi"/>
                <w:b/>
              </w:rPr>
              <w:t xml:space="preserve"> </w:t>
            </w:r>
            <w:r w:rsidRPr="0072291E">
              <w:rPr>
                <w:rFonts w:asciiTheme="minorHAnsi" w:eastAsia="Calibri" w:hAnsiTheme="minorHAnsi" w:cstheme="minorHAnsi"/>
                <w:bCs/>
              </w:rPr>
              <w:t>Mutlu</w:t>
            </w:r>
            <w:proofErr w:type="gramEnd"/>
            <w:r w:rsidRPr="0072291E">
              <w:rPr>
                <w:rFonts w:asciiTheme="minorHAnsi" w:eastAsia="Calibri" w:hAnsiTheme="minorHAnsi" w:cstheme="minorHAnsi"/>
                <w:bCs/>
              </w:rPr>
              <w:t xml:space="preserve">, </w:t>
            </w:r>
            <w:r w:rsidRPr="0072291E">
              <w:rPr>
                <w:rFonts w:asciiTheme="minorHAnsi" w:eastAsia="Calibri" w:hAnsiTheme="minorHAnsi" w:cstheme="minorHAnsi"/>
                <w:bCs/>
              </w:rPr>
              <w:tab/>
              <w:t>üzgün, kızgın, şaşırmış,</w:t>
            </w:r>
            <w:r w:rsidRPr="0072291E">
              <w:rPr>
                <w:rFonts w:asciiTheme="minorHAnsi" w:hAnsiTheme="minorHAnsi" w:cstheme="minorHAnsi"/>
                <w:bCs/>
              </w:rPr>
              <w:t xml:space="preserve"> </w:t>
            </w:r>
            <w:r w:rsidRPr="0072291E">
              <w:rPr>
                <w:rFonts w:asciiTheme="minorHAnsi" w:eastAsia="Calibri" w:hAnsiTheme="minorHAnsi" w:cstheme="minorHAnsi"/>
                <w:bCs/>
              </w:rPr>
              <w:t>1 Rakamı</w:t>
            </w:r>
          </w:p>
          <w:p w14:paraId="4CD62A46" w14:textId="6C1CEE4C" w:rsidR="00C11FDB" w:rsidRPr="0072291E" w:rsidRDefault="00C11FDB" w:rsidP="004B70B8">
            <w:pPr>
              <w:rPr>
                <w:rFonts w:asciiTheme="minorHAnsi" w:hAnsiTheme="minorHAnsi" w:cstheme="minorHAnsi"/>
                <w:bCs/>
              </w:rPr>
            </w:pPr>
            <w:r w:rsidRPr="0072291E">
              <w:rPr>
                <w:rFonts w:asciiTheme="minorHAnsi" w:eastAsia="Calibri" w:hAnsiTheme="minorHAnsi" w:cstheme="minorHAnsi"/>
                <w:b/>
              </w:rPr>
              <w:t xml:space="preserve">Materyaller: </w:t>
            </w:r>
            <w:r w:rsidRPr="0072291E">
              <w:rPr>
                <w:rFonts w:asciiTheme="minorHAnsi" w:eastAsia="Calibri" w:hAnsiTheme="minorHAnsi" w:cstheme="minorHAnsi"/>
                <w:bCs/>
              </w:rPr>
              <w:t xml:space="preserve">Renkli toplar, oynar göz, tüy, boncuk, ponpon, boya </w:t>
            </w:r>
            <w:r w:rsidRPr="0072291E">
              <w:rPr>
                <w:rFonts w:asciiTheme="minorHAnsi" w:eastAsia="Calibri" w:hAnsiTheme="minorHAnsi" w:cstheme="minorHAnsi"/>
                <w:bCs/>
              </w:rPr>
              <w:lastRenderedPageBreak/>
              <w:t>kalemleri, yapıştırıcı</w:t>
            </w:r>
          </w:p>
          <w:p w14:paraId="4F208E1B" w14:textId="77777777" w:rsidR="00C11FDB" w:rsidRPr="0072291E" w:rsidRDefault="00C11FDB" w:rsidP="004B70B8">
            <w:pPr>
              <w:spacing w:after="200" w:line="276" w:lineRule="auto"/>
              <w:jc w:val="both"/>
              <w:rPr>
                <w:rFonts w:asciiTheme="minorHAnsi" w:eastAsia="Calibri" w:hAnsiTheme="minorHAnsi" w:cstheme="minorHAnsi"/>
                <w:b/>
              </w:rPr>
            </w:pPr>
          </w:p>
          <w:p w14:paraId="2EF87102" w14:textId="43439CD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DB5CB9" w:rsidRPr="0072291E">
              <w:rPr>
                <w:rFonts w:asciiTheme="minorHAnsi" w:eastAsia="Calibri" w:hAnsiTheme="minorHAnsi" w:cstheme="minorHAnsi"/>
                <w:bCs/>
              </w:rPr>
              <w:t>Öğretmen beyaz fon kartonundan 1 rakamlarını hazırlar</w:t>
            </w:r>
          </w:p>
        </w:tc>
      </w:tr>
    </w:tbl>
    <w:p w14:paraId="7E0273BB" w14:textId="77777777" w:rsidR="00C11FDB" w:rsidRPr="0072291E" w:rsidRDefault="00C11FDB" w:rsidP="00C11FDB">
      <w:pPr>
        <w:spacing w:after="200" w:line="276" w:lineRule="auto"/>
        <w:jc w:val="both"/>
        <w:rPr>
          <w:rFonts w:eastAsia="Calibri" w:cstheme="minorHAnsi"/>
          <w:sz w:val="24"/>
          <w:szCs w:val="24"/>
        </w:rPr>
      </w:pPr>
    </w:p>
    <w:p w14:paraId="3F1ED90D"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42D6394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7994F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288899" w14:textId="77777777" w:rsidR="00C11FDB" w:rsidRPr="0072291E" w:rsidRDefault="00C11FDB" w:rsidP="00C11FDB">
            <w:pPr>
              <w:rPr>
                <w:rFonts w:eastAsia="Calibri" w:cstheme="minorHAnsi"/>
                <w:sz w:val="24"/>
                <w:szCs w:val="24"/>
              </w:rPr>
            </w:pPr>
            <w:r w:rsidRPr="0072291E">
              <w:rPr>
                <w:rFonts w:eastAsia="Calibri" w:cstheme="minorHAnsi"/>
                <w:sz w:val="24"/>
                <w:szCs w:val="24"/>
              </w:rPr>
              <w:t>Çocuklar karşılanır. Halka olunur. Gün içerisinde yapılacak etkinliklerle ilgili bilgi verilir.</w:t>
            </w:r>
          </w:p>
          <w:p w14:paraId="5C54F8B6" w14:textId="290D1798" w:rsidR="00C11FDB" w:rsidRPr="0072291E" w:rsidRDefault="00C11FDB" w:rsidP="00C11FDB">
            <w:pPr>
              <w:rPr>
                <w:rFonts w:eastAsia="Calibri" w:cstheme="minorHAnsi"/>
                <w:sz w:val="24"/>
                <w:szCs w:val="24"/>
              </w:rPr>
            </w:pPr>
            <w:r w:rsidRPr="0072291E">
              <w:rPr>
                <w:rFonts w:eastAsia="Calibri" w:cstheme="minorHAnsi"/>
                <w:sz w:val="24"/>
                <w:szCs w:val="24"/>
              </w:rPr>
              <w:t>Takvim ve hava durumu etkinliği yapılır. Daha sonra drama etkinliği için oyun alanına geçilir.</w:t>
            </w:r>
          </w:p>
        </w:tc>
      </w:tr>
      <w:tr w:rsidR="00C11FDB" w:rsidRPr="0072291E" w14:paraId="4A2AB55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614159"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114CF45"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D1E998" w14:textId="77777777" w:rsidR="00C11FDB" w:rsidRPr="0072291E" w:rsidRDefault="00C11FDB" w:rsidP="00C11FD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56605F09" w14:textId="12FB662B" w:rsidR="00C11FDB" w:rsidRPr="0072291E" w:rsidRDefault="00C11FDB" w:rsidP="00C11FDB">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C11FDB" w:rsidRPr="0072291E" w14:paraId="40BACCD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37C6323"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F411F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F61881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BAFD5D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3AC7FE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BB4EF4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74D6A5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FF6424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558BAF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809592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9AE8C6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84C4333" w14:textId="6D4E425B"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27CF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5D031F5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509790"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A5EA81" w14:textId="336D21B2" w:rsidR="00C11FDB" w:rsidRPr="00327CF8" w:rsidRDefault="00C11FDB" w:rsidP="004B70B8">
            <w:pPr>
              <w:rPr>
                <w:rFonts w:eastAsia="Calibri" w:cstheme="minorHAnsi"/>
                <w:b/>
                <w:bCs/>
                <w:sz w:val="24"/>
                <w:szCs w:val="24"/>
              </w:rPr>
            </w:pPr>
            <w:r w:rsidRPr="00327CF8">
              <w:rPr>
                <w:rFonts w:eastAsia="Calibri" w:cstheme="minorHAnsi"/>
                <w:b/>
                <w:bCs/>
                <w:sz w:val="24"/>
                <w:szCs w:val="24"/>
              </w:rPr>
              <w:t>DRAMA-OYUN (Bütünleştirilmiş Büyük Grup Etkinliği)</w:t>
            </w:r>
            <w:r w:rsidR="002365A3" w:rsidRPr="00327CF8">
              <w:rPr>
                <w:rFonts w:cstheme="minorHAnsi"/>
                <w:b/>
                <w:bCs/>
                <w:sz w:val="24"/>
                <w:szCs w:val="24"/>
              </w:rPr>
              <w:t xml:space="preserve"> </w:t>
            </w:r>
            <w:r w:rsidR="002365A3" w:rsidRPr="00327CF8">
              <w:rPr>
                <w:rFonts w:eastAsia="Calibri" w:cstheme="minorHAnsi"/>
                <w:b/>
                <w:bCs/>
                <w:sz w:val="24"/>
                <w:szCs w:val="24"/>
              </w:rPr>
              <w:t>E2.5.</w:t>
            </w:r>
          </w:p>
          <w:p w14:paraId="647D6D2B" w14:textId="77777777" w:rsidR="00C11FDB" w:rsidRPr="0072291E" w:rsidRDefault="00C11FDB" w:rsidP="00C11FDB">
            <w:pPr>
              <w:rPr>
                <w:rFonts w:eastAsia="Calibri" w:cstheme="minorHAnsi"/>
                <w:sz w:val="24"/>
                <w:szCs w:val="24"/>
              </w:rPr>
            </w:pPr>
            <w:r w:rsidRPr="0072291E">
              <w:rPr>
                <w:rFonts w:eastAsia="Calibri" w:cstheme="minorHAnsi"/>
                <w:sz w:val="24"/>
                <w:szCs w:val="24"/>
              </w:rPr>
              <w:t>“</w:t>
            </w:r>
            <w:r w:rsidRPr="00327CF8">
              <w:rPr>
                <w:rFonts w:eastAsia="Calibri" w:cstheme="minorHAnsi"/>
                <w:b/>
                <w:bCs/>
                <w:sz w:val="24"/>
                <w:szCs w:val="24"/>
              </w:rPr>
              <w:t>Topların Partisi”</w:t>
            </w:r>
            <w:r w:rsidRPr="0072291E">
              <w:rPr>
                <w:rFonts w:eastAsia="Calibri" w:cstheme="minorHAnsi"/>
                <w:sz w:val="24"/>
                <w:szCs w:val="24"/>
              </w:rPr>
              <w:t xml:space="preserve"> isimli drama etkinliği çocuklarla beraber yapılır.</w:t>
            </w:r>
          </w:p>
          <w:p w14:paraId="3AD20308" w14:textId="77777777" w:rsidR="00C11FDB" w:rsidRPr="0072291E" w:rsidRDefault="00C11FDB" w:rsidP="00C11FDB">
            <w:pPr>
              <w:rPr>
                <w:rFonts w:eastAsia="Calibri" w:cstheme="minorHAnsi"/>
                <w:sz w:val="24"/>
                <w:szCs w:val="24"/>
              </w:rPr>
            </w:pPr>
            <w:r w:rsidRPr="00327CF8">
              <w:rPr>
                <w:rFonts w:eastAsia="Calibri" w:cstheme="minorHAnsi"/>
                <w:b/>
                <w:bCs/>
                <w:sz w:val="24"/>
                <w:szCs w:val="24"/>
              </w:rPr>
              <w:t>Isınma:</w:t>
            </w:r>
            <w:r w:rsidRPr="0072291E">
              <w:rPr>
                <w:rFonts w:eastAsia="Calibri" w:cstheme="minorHAnsi"/>
                <w:sz w:val="24"/>
                <w:szCs w:val="24"/>
              </w:rPr>
              <w:t xml:space="preserve"> Bir sepet küçük top getirilir. Sınıfın ortasına toplar bırakılır. Çocuklar toplara dokunmadan müzik eşliğinde topların arasında dolaşır.</w:t>
            </w:r>
          </w:p>
          <w:p w14:paraId="25CB1FC7" w14:textId="69A2134C" w:rsidR="00C11FDB" w:rsidRPr="0072291E" w:rsidRDefault="00C11FDB" w:rsidP="00C11FDB">
            <w:pPr>
              <w:rPr>
                <w:rFonts w:eastAsia="Calibri" w:cstheme="minorHAnsi"/>
                <w:sz w:val="24"/>
                <w:szCs w:val="24"/>
              </w:rPr>
            </w:pPr>
            <w:r w:rsidRPr="00327CF8">
              <w:rPr>
                <w:rFonts w:eastAsia="Calibri" w:cstheme="minorHAnsi"/>
                <w:b/>
                <w:bCs/>
                <w:sz w:val="24"/>
                <w:szCs w:val="24"/>
              </w:rPr>
              <w:t>Kaynaştırma Oyunu:</w:t>
            </w:r>
            <w:r w:rsidRPr="0072291E">
              <w:rPr>
                <w:rFonts w:eastAsia="Calibri" w:cstheme="minorHAnsi"/>
                <w:sz w:val="24"/>
                <w:szCs w:val="24"/>
              </w:rPr>
              <w:t xml:space="preserve"> Çocuklara farklı renklerde top dağıtılır. Sadece bir tane top kırmızı olur. Çocuklar müzik eşliğinde toplarını birbiriyle değiştirir. Kırmızı top kimde kalırsa o çocuk oyundan çıkar. </w:t>
            </w:r>
            <w:r w:rsidR="002365A3" w:rsidRPr="0072291E">
              <w:rPr>
                <w:rFonts w:eastAsia="Calibri" w:cstheme="minorHAnsi"/>
                <w:sz w:val="24"/>
                <w:szCs w:val="24"/>
              </w:rPr>
              <w:t>HSAB1.3.SB1.</w:t>
            </w:r>
          </w:p>
          <w:p w14:paraId="7C8ECEE9" w14:textId="77777777" w:rsidR="00C11FDB" w:rsidRPr="0072291E" w:rsidRDefault="00C11FDB" w:rsidP="00C11FDB">
            <w:pPr>
              <w:rPr>
                <w:rFonts w:eastAsia="Calibri" w:cstheme="minorHAnsi"/>
                <w:sz w:val="24"/>
                <w:szCs w:val="24"/>
              </w:rPr>
            </w:pPr>
            <w:r w:rsidRPr="00327CF8">
              <w:rPr>
                <w:rFonts w:eastAsia="Calibri" w:cstheme="minorHAnsi"/>
                <w:b/>
                <w:bCs/>
                <w:sz w:val="24"/>
                <w:szCs w:val="24"/>
              </w:rPr>
              <w:t>Rahatlama:</w:t>
            </w:r>
            <w:r w:rsidRPr="0072291E">
              <w:rPr>
                <w:rFonts w:eastAsia="Calibri" w:cstheme="minorHAnsi"/>
                <w:sz w:val="24"/>
                <w:szCs w:val="24"/>
              </w:rPr>
              <w:t xml:space="preserve"> Çocuklar sırtüstü yere yatar. Üzerlerinde top dolaştırılır.</w:t>
            </w:r>
          </w:p>
          <w:p w14:paraId="02B28B97" w14:textId="78CDDCB7" w:rsidR="00C11FDB" w:rsidRPr="0072291E" w:rsidRDefault="00C11FDB" w:rsidP="00C11FDB">
            <w:pPr>
              <w:rPr>
                <w:rFonts w:eastAsia="Calibri" w:cstheme="minorHAnsi"/>
                <w:sz w:val="24"/>
                <w:szCs w:val="24"/>
              </w:rPr>
            </w:pPr>
            <w:r w:rsidRPr="00327CF8">
              <w:rPr>
                <w:rFonts w:eastAsia="Calibri" w:cstheme="minorHAnsi"/>
                <w:b/>
                <w:bCs/>
                <w:sz w:val="24"/>
                <w:szCs w:val="24"/>
              </w:rPr>
              <w:t>Canlandırma:</w:t>
            </w:r>
            <w:r w:rsidRPr="0072291E">
              <w:rPr>
                <w:rFonts w:eastAsia="Calibri" w:cstheme="minorHAnsi"/>
                <w:sz w:val="24"/>
                <w:szCs w:val="24"/>
              </w:rPr>
              <w:t xml:space="preserve"> Öğretmen çocuklara, “Şimdi hepimiz bir tane top olacağız. Ben ne söylersem siz ona göre hareket edeceksiniz.” der. Toplar sepetten kaçmışlar (koşturma), yuvarlanarak ortada toplanmışlar (yuvarlanılır ortada toplanılır). Yağmur yağmış (zıplarlar), güneş açmış (birbirlerinden uzaklaşırlar), mutlu olmuşlar </w:t>
            </w:r>
            <w:proofErr w:type="gramStart"/>
            <w:r w:rsidRPr="0072291E">
              <w:rPr>
                <w:rFonts w:eastAsia="Calibri" w:cstheme="minorHAnsi"/>
                <w:sz w:val="24"/>
                <w:szCs w:val="24"/>
              </w:rPr>
              <w:t>( kahkaha</w:t>
            </w:r>
            <w:proofErr w:type="gramEnd"/>
            <w:r w:rsidRPr="0072291E">
              <w:rPr>
                <w:rFonts w:eastAsia="Calibri" w:cstheme="minorHAnsi"/>
                <w:sz w:val="24"/>
                <w:szCs w:val="24"/>
              </w:rPr>
              <w:t xml:space="preserve"> atılır), karınları acıkmış (yemek yeme hareketi), yorulmuş, uykuya dalmışlar (uyuma hareketi yapılır</w:t>
            </w:r>
            <w:proofErr w:type="gramStart"/>
            <w:r w:rsidRPr="0072291E">
              <w:rPr>
                <w:rFonts w:eastAsia="Calibri" w:cstheme="minorHAnsi"/>
                <w:sz w:val="24"/>
                <w:szCs w:val="24"/>
              </w:rPr>
              <w:t>) .</w:t>
            </w:r>
            <w:proofErr w:type="gramEnd"/>
            <w:r w:rsidRPr="0072291E">
              <w:rPr>
                <w:rFonts w:eastAsia="Calibri" w:cstheme="minorHAnsi"/>
                <w:sz w:val="24"/>
                <w:szCs w:val="24"/>
              </w:rPr>
              <w:t xml:space="preserve">                                                                                                                     Dramadan sonra çocuklar serbest oyun için merkezlere yönlendirilir.</w:t>
            </w:r>
          </w:p>
          <w:p w14:paraId="3EFC86D8" w14:textId="77777777" w:rsidR="00327CF8" w:rsidRPr="00327CF8" w:rsidRDefault="00C11FDB" w:rsidP="00C11FDB">
            <w:pPr>
              <w:rPr>
                <w:rFonts w:eastAsia="Calibri" w:cstheme="minorHAnsi"/>
                <w:b/>
                <w:bCs/>
                <w:sz w:val="24"/>
                <w:szCs w:val="24"/>
              </w:rPr>
            </w:pPr>
            <w:r w:rsidRPr="00327CF8">
              <w:rPr>
                <w:rFonts w:eastAsia="Calibri" w:cstheme="minorHAnsi"/>
                <w:b/>
                <w:bCs/>
                <w:sz w:val="24"/>
                <w:szCs w:val="24"/>
              </w:rPr>
              <w:t>Oyun:</w:t>
            </w:r>
          </w:p>
          <w:p w14:paraId="16A1C014" w14:textId="6E549C49" w:rsidR="00C11FDB" w:rsidRPr="0072291E" w:rsidRDefault="00C11FDB" w:rsidP="00C11FDB">
            <w:pPr>
              <w:rPr>
                <w:rFonts w:eastAsia="Calibri" w:cstheme="minorHAnsi"/>
                <w:sz w:val="24"/>
                <w:szCs w:val="24"/>
              </w:rPr>
            </w:pPr>
            <w:r w:rsidRPr="0072291E">
              <w:rPr>
                <w:rFonts w:eastAsia="Calibri" w:cstheme="minorHAnsi"/>
                <w:sz w:val="24"/>
                <w:szCs w:val="24"/>
              </w:rPr>
              <w:t xml:space="preserve"> Önceden sınıfın farklı yerlerine karton ya da plastik 1 (bir) rakamları saklanır. Öğretmen eline 1 (bir) rakamını alır. </w:t>
            </w:r>
            <w:r w:rsidR="002365A3" w:rsidRPr="0072291E">
              <w:rPr>
                <w:rFonts w:eastAsia="Calibri" w:cstheme="minorHAnsi"/>
                <w:sz w:val="24"/>
                <w:szCs w:val="24"/>
              </w:rPr>
              <w:t xml:space="preserve">TAEOB1.1. </w:t>
            </w:r>
            <w:r w:rsidRPr="0072291E">
              <w:rPr>
                <w:rFonts w:eastAsia="Calibri" w:cstheme="minorHAnsi"/>
                <w:sz w:val="24"/>
                <w:szCs w:val="24"/>
              </w:rPr>
              <w:t>“Çocuklar elimdeki rakamı tanıdınız mı?” diye sorar. “Biz yokken sınıfımıza yaramaz 1 (bir) rakamları girmiş ben bulamadım. Bana yardım eder misiniz onları bulalım?” diye sorar. Hep birlikte rakamlar aranır. Bulunan rakamlar öğretmenin gösterdiği yere konur. Oyun sonunda tüm çocuklar alkışlanır.</w:t>
            </w:r>
            <w:r w:rsidR="002365A3" w:rsidRPr="0072291E">
              <w:rPr>
                <w:rFonts w:cstheme="minorHAnsi"/>
                <w:sz w:val="24"/>
                <w:szCs w:val="24"/>
              </w:rPr>
              <w:t xml:space="preserve"> </w:t>
            </w:r>
            <w:r w:rsidR="002365A3" w:rsidRPr="0072291E">
              <w:rPr>
                <w:rFonts w:eastAsia="Calibri" w:cstheme="minorHAnsi"/>
                <w:sz w:val="24"/>
                <w:szCs w:val="24"/>
              </w:rPr>
              <w:t>KB1.1</w:t>
            </w:r>
          </w:p>
          <w:p w14:paraId="565276CA" w14:textId="77777777" w:rsidR="00C11FDB" w:rsidRPr="0072291E" w:rsidRDefault="00C11FDB" w:rsidP="00C11FDB">
            <w:pPr>
              <w:rPr>
                <w:rFonts w:eastAsia="Calibri" w:cstheme="minorHAnsi"/>
                <w:sz w:val="24"/>
                <w:szCs w:val="24"/>
              </w:rPr>
            </w:pPr>
          </w:p>
          <w:p w14:paraId="7E14C8A1" w14:textId="528030BE" w:rsidR="00C11FDB" w:rsidRPr="00327CF8" w:rsidRDefault="00C11FDB" w:rsidP="004B70B8">
            <w:pPr>
              <w:rPr>
                <w:rFonts w:eastAsia="Calibri" w:cstheme="minorHAnsi"/>
                <w:b/>
                <w:bCs/>
                <w:sz w:val="24"/>
                <w:szCs w:val="24"/>
              </w:rPr>
            </w:pPr>
            <w:r w:rsidRPr="00327CF8">
              <w:rPr>
                <w:rFonts w:eastAsia="Calibri" w:cstheme="minorHAnsi"/>
                <w:b/>
                <w:bCs/>
                <w:sz w:val="24"/>
                <w:szCs w:val="24"/>
              </w:rPr>
              <w:t>SANAT-TÜRKÇE (Bütünleştirilmiş Büyük Grup Etkinliği)</w:t>
            </w:r>
            <w:r w:rsidR="002365A3" w:rsidRPr="00327CF8">
              <w:rPr>
                <w:rFonts w:cstheme="minorHAnsi"/>
                <w:b/>
                <w:bCs/>
                <w:sz w:val="24"/>
                <w:szCs w:val="24"/>
              </w:rPr>
              <w:t xml:space="preserve"> </w:t>
            </w:r>
            <w:r w:rsidR="002365A3" w:rsidRPr="00327CF8">
              <w:rPr>
                <w:rFonts w:eastAsia="Calibri" w:cstheme="minorHAnsi"/>
                <w:b/>
                <w:bCs/>
                <w:sz w:val="24"/>
                <w:szCs w:val="24"/>
              </w:rPr>
              <w:t>SDB2.1.SB1.</w:t>
            </w:r>
          </w:p>
          <w:p w14:paraId="477DDC51" w14:textId="6F42C20B" w:rsidR="00C11FDB" w:rsidRPr="0072291E" w:rsidRDefault="00C11FDB" w:rsidP="00C11FDB">
            <w:pPr>
              <w:rPr>
                <w:rFonts w:eastAsia="Calibri" w:cstheme="minorHAnsi"/>
                <w:sz w:val="24"/>
                <w:szCs w:val="24"/>
              </w:rPr>
            </w:pPr>
            <w:r w:rsidRPr="0072291E">
              <w:rPr>
                <w:rFonts w:eastAsia="Calibri" w:cstheme="minorHAnsi"/>
                <w:sz w:val="24"/>
                <w:szCs w:val="24"/>
              </w:rPr>
              <w:t>Rakamları bulan çocuklar masaya yönlendirilir. Öğretmen beyaz fon kartonundan 1 rakamlarını hazırlar. Öncelikle boya kalemlerini vererek 1 rakamını boyamalarını ister.  Önlerindeki farklı malzemeleri (oynar göz, tüy, boncuk, ponpon, boya kalemleri, yapıştırıcı vb.) kullanarak 1 rakamını çocuklar tarafından istedikleri gibi süslenir. Dil bas ya da tahta çubuklar yardımıyla 1 rakamından kukla oluştururlar.</w:t>
            </w:r>
            <w:r w:rsidR="002365A3" w:rsidRPr="0072291E">
              <w:rPr>
                <w:rFonts w:cstheme="minorHAnsi"/>
                <w:sz w:val="24"/>
                <w:szCs w:val="24"/>
              </w:rPr>
              <w:t xml:space="preserve"> </w:t>
            </w:r>
            <w:r w:rsidR="002365A3" w:rsidRPr="0072291E">
              <w:rPr>
                <w:rFonts w:eastAsia="Calibri" w:cstheme="minorHAnsi"/>
                <w:sz w:val="24"/>
                <w:szCs w:val="24"/>
              </w:rPr>
              <w:t>OB4.2.SB1.</w:t>
            </w:r>
            <w:r w:rsidR="002365A3" w:rsidRPr="0072291E">
              <w:rPr>
                <w:rFonts w:cstheme="minorHAnsi"/>
                <w:sz w:val="24"/>
                <w:szCs w:val="24"/>
              </w:rPr>
              <w:t xml:space="preserve"> </w:t>
            </w:r>
            <w:r w:rsidR="002365A3" w:rsidRPr="0072291E">
              <w:rPr>
                <w:rFonts w:eastAsia="Calibri" w:cstheme="minorHAnsi"/>
                <w:sz w:val="24"/>
                <w:szCs w:val="24"/>
              </w:rPr>
              <w:t>MAB6.1</w:t>
            </w:r>
            <w:r w:rsidR="0028097F" w:rsidRPr="0072291E">
              <w:rPr>
                <w:rFonts w:cstheme="minorHAnsi"/>
                <w:sz w:val="24"/>
                <w:szCs w:val="24"/>
              </w:rPr>
              <w:t xml:space="preserve"> </w:t>
            </w:r>
            <w:r w:rsidR="0028097F" w:rsidRPr="0072291E">
              <w:rPr>
                <w:rFonts w:eastAsia="Calibri" w:cstheme="minorHAnsi"/>
                <w:sz w:val="24"/>
                <w:szCs w:val="24"/>
              </w:rPr>
              <w:t>SNAB.4.</w:t>
            </w:r>
          </w:p>
          <w:p w14:paraId="4279F64D" w14:textId="77777777" w:rsidR="00C11FDB" w:rsidRPr="0072291E" w:rsidRDefault="00C11FDB" w:rsidP="00C11FDB">
            <w:pPr>
              <w:rPr>
                <w:rFonts w:eastAsia="Calibri" w:cstheme="minorHAnsi"/>
                <w:sz w:val="24"/>
                <w:szCs w:val="24"/>
              </w:rPr>
            </w:pPr>
            <w:r w:rsidRPr="0072291E">
              <w:rPr>
                <w:rFonts w:eastAsia="Calibri" w:cstheme="minorHAnsi"/>
                <w:sz w:val="24"/>
                <w:szCs w:val="24"/>
              </w:rPr>
              <w:t>Öğretmen çocukları minderlere oturtur. “</w:t>
            </w:r>
            <w:r w:rsidRPr="00327CF8">
              <w:rPr>
                <w:rFonts w:eastAsia="Calibri" w:cstheme="minorHAnsi"/>
                <w:b/>
                <w:bCs/>
                <w:sz w:val="24"/>
                <w:szCs w:val="24"/>
              </w:rPr>
              <w:t>Bak Şuraya Kuş Konmuş”</w:t>
            </w:r>
            <w:r w:rsidRPr="0072291E">
              <w:rPr>
                <w:rFonts w:eastAsia="Calibri" w:cstheme="minorHAnsi"/>
                <w:sz w:val="24"/>
                <w:szCs w:val="24"/>
              </w:rPr>
              <w:t xml:space="preserve"> parmak oyunu şarkılaştırılarak söylenir. Çocuklarla birlikte birkaç kez tekrar edilir.</w:t>
            </w:r>
          </w:p>
          <w:p w14:paraId="5A5BE03D" w14:textId="77777777" w:rsidR="00C11FDB" w:rsidRPr="0072291E" w:rsidRDefault="00C11FDB" w:rsidP="00C11FDB">
            <w:pPr>
              <w:rPr>
                <w:rFonts w:eastAsia="Calibri" w:cstheme="minorHAnsi"/>
                <w:sz w:val="24"/>
                <w:szCs w:val="24"/>
              </w:rPr>
            </w:pPr>
            <w:r w:rsidRPr="0072291E">
              <w:rPr>
                <w:rFonts w:eastAsia="Calibri" w:cstheme="minorHAnsi"/>
                <w:sz w:val="24"/>
                <w:szCs w:val="24"/>
              </w:rPr>
              <w:lastRenderedPageBreak/>
              <w:t xml:space="preserve">Bak şuraya bir kuş konmuş. (Avcunun içini gösterir.) </w:t>
            </w:r>
          </w:p>
          <w:p w14:paraId="11B66D36" w14:textId="77777777" w:rsidR="00C11FDB" w:rsidRPr="0072291E" w:rsidRDefault="00C11FDB" w:rsidP="00C11FDB">
            <w:pPr>
              <w:rPr>
                <w:rFonts w:eastAsia="Calibri" w:cstheme="minorHAnsi"/>
                <w:sz w:val="24"/>
                <w:szCs w:val="24"/>
              </w:rPr>
            </w:pPr>
            <w:r w:rsidRPr="0072291E">
              <w:rPr>
                <w:rFonts w:eastAsia="Calibri" w:cstheme="minorHAnsi"/>
                <w:sz w:val="24"/>
                <w:szCs w:val="24"/>
              </w:rPr>
              <w:t>İşte şuraya bir kuş konmuş.</w:t>
            </w:r>
          </w:p>
          <w:p w14:paraId="1E887D6C"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Bu görmüş (2) </w:t>
            </w:r>
            <w:proofErr w:type="spellStart"/>
            <w:r w:rsidRPr="0072291E">
              <w:rPr>
                <w:rFonts w:eastAsia="Calibri" w:cstheme="minorHAnsi"/>
                <w:sz w:val="24"/>
                <w:szCs w:val="24"/>
              </w:rPr>
              <w:t>hiiii</w:t>
            </w:r>
            <w:proofErr w:type="spellEnd"/>
            <w:r w:rsidRPr="0072291E">
              <w:rPr>
                <w:rFonts w:eastAsia="Calibri" w:cstheme="minorHAnsi"/>
                <w:sz w:val="24"/>
                <w:szCs w:val="24"/>
              </w:rPr>
              <w:t>! (Başparmak tutulur.)</w:t>
            </w:r>
          </w:p>
          <w:p w14:paraId="754052AD" w14:textId="77777777" w:rsidR="00C11FDB" w:rsidRPr="0072291E" w:rsidRDefault="00C11FDB" w:rsidP="00C11FDB">
            <w:pPr>
              <w:rPr>
                <w:rFonts w:eastAsia="Calibri" w:cstheme="minorHAnsi"/>
                <w:sz w:val="24"/>
                <w:szCs w:val="24"/>
              </w:rPr>
            </w:pPr>
            <w:r w:rsidRPr="0072291E">
              <w:rPr>
                <w:rFonts w:eastAsia="Calibri" w:cstheme="minorHAnsi"/>
                <w:sz w:val="24"/>
                <w:szCs w:val="24"/>
              </w:rPr>
              <w:t>Bu tutmuş (2) Vay canına! (İşaret parmağı tutulur.)</w:t>
            </w:r>
          </w:p>
          <w:p w14:paraId="3FB0AAC3" w14:textId="77777777" w:rsidR="00C11FDB" w:rsidRPr="0072291E" w:rsidRDefault="00C11FDB" w:rsidP="00C11FDB">
            <w:pPr>
              <w:rPr>
                <w:rFonts w:eastAsia="Calibri" w:cstheme="minorHAnsi"/>
                <w:sz w:val="24"/>
                <w:szCs w:val="24"/>
              </w:rPr>
            </w:pPr>
            <w:r w:rsidRPr="0072291E">
              <w:rPr>
                <w:rFonts w:eastAsia="Calibri" w:cstheme="minorHAnsi"/>
                <w:sz w:val="24"/>
                <w:szCs w:val="24"/>
              </w:rPr>
              <w:t>Bu kesmiş (2) vah vah vah! (Orta parmak tutulur.)</w:t>
            </w:r>
          </w:p>
          <w:p w14:paraId="7793D4AD" w14:textId="77777777" w:rsidR="00C11FDB" w:rsidRPr="0072291E" w:rsidRDefault="00C11FDB" w:rsidP="00C11FDB">
            <w:pPr>
              <w:rPr>
                <w:rFonts w:eastAsia="Calibri" w:cstheme="minorHAnsi"/>
                <w:sz w:val="24"/>
                <w:szCs w:val="24"/>
              </w:rPr>
            </w:pPr>
            <w:r w:rsidRPr="0072291E">
              <w:rPr>
                <w:rFonts w:eastAsia="Calibri" w:cstheme="minorHAnsi"/>
                <w:sz w:val="24"/>
                <w:szCs w:val="24"/>
              </w:rPr>
              <w:t>Bu yemiş (2) Sizi gidi oburlar! (Yüzük parmağı tutulur.)</w:t>
            </w:r>
          </w:p>
          <w:p w14:paraId="7D52E8E1" w14:textId="77777777" w:rsidR="00C11FDB" w:rsidRPr="0072291E" w:rsidRDefault="00C11FDB" w:rsidP="00C11FDB">
            <w:pPr>
              <w:rPr>
                <w:rFonts w:eastAsia="Calibri" w:cstheme="minorHAnsi"/>
                <w:sz w:val="24"/>
                <w:szCs w:val="24"/>
              </w:rPr>
            </w:pPr>
            <w:r w:rsidRPr="0072291E">
              <w:rPr>
                <w:rFonts w:eastAsia="Calibri" w:cstheme="minorHAnsi"/>
                <w:sz w:val="24"/>
                <w:szCs w:val="24"/>
              </w:rPr>
              <w:t>Peki ya şu, peki ya şu (Serçe parmak tutulur.)</w:t>
            </w:r>
          </w:p>
          <w:p w14:paraId="70BCFFA3"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“Hani bana, hani bana, hani bana?” demiş. </w:t>
            </w:r>
          </w:p>
          <w:p w14:paraId="1DA812D1" w14:textId="4D821449" w:rsidR="00C11FDB" w:rsidRPr="0072291E" w:rsidRDefault="00C11FDB" w:rsidP="00C11FDB">
            <w:pPr>
              <w:rPr>
                <w:rFonts w:eastAsia="Calibri" w:cstheme="minorHAnsi"/>
                <w:sz w:val="24"/>
                <w:szCs w:val="24"/>
              </w:rPr>
            </w:pPr>
            <w:r w:rsidRPr="0072291E">
              <w:rPr>
                <w:rFonts w:eastAsia="Calibri" w:cstheme="minorHAnsi"/>
                <w:sz w:val="24"/>
                <w:szCs w:val="24"/>
              </w:rPr>
              <w:t>Aç kalmış, aç kalmış.</w:t>
            </w:r>
          </w:p>
          <w:p w14:paraId="554B1C56" w14:textId="12511A93" w:rsidR="00327CF8" w:rsidRPr="00327CF8" w:rsidRDefault="00327CF8" w:rsidP="00C11FDB">
            <w:pPr>
              <w:rPr>
                <w:rFonts w:eastAsia="Calibri" w:cstheme="minorHAnsi"/>
                <w:b/>
                <w:bCs/>
                <w:sz w:val="24"/>
                <w:szCs w:val="24"/>
              </w:rPr>
            </w:pPr>
            <w:r w:rsidRPr="00327CF8">
              <w:rPr>
                <w:rFonts w:eastAsia="Calibri" w:cstheme="minorHAnsi"/>
                <w:b/>
                <w:bCs/>
                <w:sz w:val="24"/>
                <w:szCs w:val="24"/>
              </w:rPr>
              <w:t>Müzik</w:t>
            </w:r>
          </w:p>
          <w:p w14:paraId="1B4A9612" w14:textId="7D9842E4" w:rsidR="00C11FDB" w:rsidRPr="0072291E" w:rsidRDefault="00C11FDB" w:rsidP="00C11FDB">
            <w:pPr>
              <w:rPr>
                <w:rFonts w:eastAsia="Calibri" w:cstheme="minorHAnsi"/>
                <w:sz w:val="24"/>
                <w:szCs w:val="24"/>
              </w:rPr>
            </w:pPr>
            <w:r w:rsidRPr="0072291E">
              <w:rPr>
                <w:rFonts w:eastAsia="Calibri" w:cstheme="minorHAnsi"/>
                <w:sz w:val="24"/>
                <w:szCs w:val="24"/>
              </w:rPr>
              <w:t xml:space="preserve"> “Rakamlar” isimli şarkı söylenir.</w:t>
            </w:r>
            <w:r w:rsidR="0028097F" w:rsidRPr="0072291E">
              <w:rPr>
                <w:rFonts w:cstheme="minorHAnsi"/>
                <w:sz w:val="24"/>
                <w:szCs w:val="24"/>
              </w:rPr>
              <w:t xml:space="preserve"> </w:t>
            </w:r>
            <w:r w:rsidR="0028097F" w:rsidRPr="0072291E">
              <w:rPr>
                <w:rFonts w:eastAsia="Calibri" w:cstheme="minorHAnsi"/>
                <w:sz w:val="24"/>
                <w:szCs w:val="24"/>
              </w:rPr>
              <w:t>MDB1.1</w:t>
            </w:r>
          </w:p>
          <w:p w14:paraId="176BFF11"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1 2 3 şap </w:t>
            </w:r>
            <w:proofErr w:type="spellStart"/>
            <w:r w:rsidRPr="0072291E">
              <w:rPr>
                <w:rFonts w:eastAsia="Calibri" w:cstheme="minorHAnsi"/>
                <w:sz w:val="24"/>
                <w:szCs w:val="24"/>
              </w:rPr>
              <w:t>şap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şap</w:t>
            </w:r>
            <w:proofErr w:type="spellEnd"/>
          </w:p>
          <w:p w14:paraId="2524F071"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1 2 3 şap </w:t>
            </w:r>
            <w:proofErr w:type="spellStart"/>
            <w:r w:rsidRPr="0072291E">
              <w:rPr>
                <w:rFonts w:eastAsia="Calibri" w:cstheme="minorHAnsi"/>
                <w:sz w:val="24"/>
                <w:szCs w:val="24"/>
              </w:rPr>
              <w:t>şap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şap</w:t>
            </w:r>
            <w:proofErr w:type="spellEnd"/>
          </w:p>
          <w:p w14:paraId="1528DA8C"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1 2 3 şap </w:t>
            </w:r>
            <w:proofErr w:type="spellStart"/>
            <w:r w:rsidRPr="0072291E">
              <w:rPr>
                <w:rFonts w:eastAsia="Calibri" w:cstheme="minorHAnsi"/>
                <w:sz w:val="24"/>
                <w:szCs w:val="24"/>
              </w:rPr>
              <w:t>şap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şap</w:t>
            </w:r>
            <w:proofErr w:type="spellEnd"/>
          </w:p>
          <w:p w14:paraId="5B54E8E0"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4 5 6 rap </w:t>
            </w:r>
            <w:proofErr w:type="spellStart"/>
            <w:r w:rsidRPr="0072291E">
              <w:rPr>
                <w:rFonts w:eastAsia="Calibri" w:cstheme="minorHAnsi"/>
                <w:sz w:val="24"/>
                <w:szCs w:val="24"/>
              </w:rPr>
              <w:t>rap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rap</w:t>
            </w:r>
            <w:proofErr w:type="spellEnd"/>
          </w:p>
          <w:p w14:paraId="6376C62B"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4 5 6 rap </w:t>
            </w:r>
            <w:proofErr w:type="spellStart"/>
            <w:r w:rsidRPr="0072291E">
              <w:rPr>
                <w:rFonts w:eastAsia="Calibri" w:cstheme="minorHAnsi"/>
                <w:sz w:val="24"/>
                <w:szCs w:val="24"/>
              </w:rPr>
              <w:t>rap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rap</w:t>
            </w:r>
            <w:proofErr w:type="spellEnd"/>
          </w:p>
          <w:p w14:paraId="5E9D55EE" w14:textId="77777777" w:rsidR="00C11FDB" w:rsidRPr="0072291E" w:rsidRDefault="00C11FDB" w:rsidP="00C11FDB">
            <w:pPr>
              <w:rPr>
                <w:rFonts w:eastAsia="Calibri" w:cstheme="minorHAnsi"/>
                <w:sz w:val="24"/>
                <w:szCs w:val="24"/>
              </w:rPr>
            </w:pPr>
            <w:r w:rsidRPr="0072291E">
              <w:rPr>
                <w:rFonts w:eastAsia="Calibri" w:cstheme="minorHAnsi"/>
                <w:sz w:val="24"/>
                <w:szCs w:val="24"/>
              </w:rPr>
              <w:t xml:space="preserve">4 5 6 rap </w:t>
            </w:r>
            <w:proofErr w:type="spellStart"/>
            <w:r w:rsidRPr="0072291E">
              <w:rPr>
                <w:rFonts w:eastAsia="Calibri" w:cstheme="minorHAnsi"/>
                <w:sz w:val="24"/>
                <w:szCs w:val="24"/>
              </w:rPr>
              <w:t>rap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rap</w:t>
            </w:r>
            <w:proofErr w:type="spellEnd"/>
          </w:p>
          <w:p w14:paraId="54F68465" w14:textId="77777777" w:rsidR="00C11FDB" w:rsidRPr="0072291E" w:rsidRDefault="00C11FDB" w:rsidP="00C11FDB">
            <w:pPr>
              <w:rPr>
                <w:rFonts w:eastAsia="Calibri" w:cstheme="minorHAnsi"/>
                <w:sz w:val="24"/>
                <w:szCs w:val="24"/>
              </w:rPr>
            </w:pPr>
            <w:r w:rsidRPr="0072291E">
              <w:rPr>
                <w:rFonts w:eastAsia="Calibri" w:cstheme="minorHAnsi"/>
                <w:sz w:val="24"/>
                <w:szCs w:val="24"/>
              </w:rPr>
              <w:t>7 8 9 tap tap tap</w:t>
            </w:r>
          </w:p>
          <w:p w14:paraId="1041F6FA" w14:textId="77777777" w:rsidR="00C11FDB" w:rsidRPr="0072291E" w:rsidRDefault="00C11FDB" w:rsidP="00C11FDB">
            <w:pPr>
              <w:rPr>
                <w:rFonts w:eastAsia="Calibri" w:cstheme="minorHAnsi"/>
                <w:sz w:val="24"/>
                <w:szCs w:val="24"/>
              </w:rPr>
            </w:pPr>
            <w:r w:rsidRPr="0072291E">
              <w:rPr>
                <w:rFonts w:eastAsia="Calibri" w:cstheme="minorHAnsi"/>
                <w:sz w:val="24"/>
                <w:szCs w:val="24"/>
              </w:rPr>
              <w:t>7 8 9 tap tap tap</w:t>
            </w:r>
          </w:p>
          <w:p w14:paraId="4DAC97F5" w14:textId="77777777" w:rsidR="00C11FDB" w:rsidRPr="0072291E" w:rsidRDefault="00C11FDB" w:rsidP="00C11FDB">
            <w:pPr>
              <w:rPr>
                <w:rFonts w:eastAsia="Calibri" w:cstheme="minorHAnsi"/>
                <w:sz w:val="24"/>
                <w:szCs w:val="24"/>
              </w:rPr>
            </w:pPr>
            <w:r w:rsidRPr="0072291E">
              <w:rPr>
                <w:rFonts w:eastAsia="Calibri" w:cstheme="minorHAnsi"/>
                <w:sz w:val="24"/>
                <w:szCs w:val="24"/>
              </w:rPr>
              <w:t>7 8 9 tap tap tap</w:t>
            </w:r>
          </w:p>
          <w:p w14:paraId="61A6B39C" w14:textId="53454D80" w:rsidR="00327CF8" w:rsidRPr="0072291E" w:rsidRDefault="00C11FDB" w:rsidP="00C11FDB">
            <w:pPr>
              <w:rPr>
                <w:rFonts w:eastAsia="Calibri" w:cstheme="minorHAnsi"/>
                <w:sz w:val="24"/>
                <w:szCs w:val="24"/>
              </w:rPr>
            </w:pPr>
            <w:r w:rsidRPr="0072291E">
              <w:rPr>
                <w:rFonts w:eastAsia="Calibri" w:cstheme="minorHAnsi"/>
                <w:sz w:val="24"/>
                <w:szCs w:val="24"/>
              </w:rPr>
              <w:t xml:space="preserve">Şarkı hareketleri ile </w:t>
            </w:r>
            <w:proofErr w:type="gramStart"/>
            <w:r w:rsidRPr="0072291E">
              <w:rPr>
                <w:rFonts w:eastAsia="Calibri" w:cstheme="minorHAnsi"/>
                <w:sz w:val="24"/>
                <w:szCs w:val="24"/>
              </w:rPr>
              <w:t>bir kaç</w:t>
            </w:r>
            <w:proofErr w:type="gramEnd"/>
            <w:r w:rsidRPr="0072291E">
              <w:rPr>
                <w:rFonts w:eastAsia="Calibri" w:cstheme="minorHAnsi"/>
                <w:sz w:val="24"/>
                <w:szCs w:val="24"/>
              </w:rPr>
              <w:t xml:space="preserve"> kez tekrar edilir.</w:t>
            </w:r>
          </w:p>
          <w:p w14:paraId="03D35226" w14:textId="24BAFB92" w:rsidR="00C11FDB" w:rsidRPr="0072291E" w:rsidRDefault="00C11FDB" w:rsidP="004B70B8">
            <w:pPr>
              <w:rPr>
                <w:rFonts w:eastAsia="Calibri" w:cstheme="minorHAnsi"/>
                <w:sz w:val="24"/>
                <w:szCs w:val="24"/>
              </w:rPr>
            </w:pPr>
            <w:r w:rsidRPr="00327CF8">
              <w:rPr>
                <w:rFonts w:eastAsia="Calibri" w:cstheme="minorHAnsi"/>
                <w:b/>
                <w:bCs/>
                <w:sz w:val="24"/>
                <w:szCs w:val="24"/>
              </w:rPr>
              <w:t>Kavram Çalışmaları:</w:t>
            </w:r>
            <w:r w:rsidRPr="0072291E">
              <w:rPr>
                <w:rFonts w:eastAsia="Calibri" w:cstheme="minorHAnsi"/>
                <w:sz w:val="24"/>
                <w:szCs w:val="24"/>
              </w:rPr>
              <w:t xml:space="preserve"> Öğretmen çocukları etkinlik masalarına yönlendirir</w:t>
            </w:r>
            <w:r w:rsidRPr="00327CF8">
              <w:rPr>
                <w:rFonts w:eastAsia="Calibri" w:cstheme="minorHAnsi"/>
                <w:b/>
                <w:bCs/>
                <w:sz w:val="24"/>
                <w:szCs w:val="24"/>
              </w:rPr>
              <w:t>. “1 Rakamı”</w:t>
            </w:r>
            <w:r w:rsidRPr="0072291E">
              <w:rPr>
                <w:rFonts w:eastAsia="Calibri" w:cstheme="minorHAnsi"/>
                <w:sz w:val="24"/>
                <w:szCs w:val="24"/>
              </w:rPr>
              <w:t xml:space="preserve"> çalışma sayfaları dağıtılır. Çalışmalar öğretmen tarafından desteklenir.</w:t>
            </w:r>
            <w:r w:rsidR="002365A3" w:rsidRPr="0072291E">
              <w:rPr>
                <w:rFonts w:cstheme="minorHAnsi"/>
                <w:sz w:val="24"/>
                <w:szCs w:val="24"/>
              </w:rPr>
              <w:t xml:space="preserve"> </w:t>
            </w:r>
            <w:r w:rsidR="002365A3" w:rsidRPr="0072291E">
              <w:rPr>
                <w:rFonts w:eastAsia="Calibri" w:cstheme="minorHAnsi"/>
                <w:sz w:val="24"/>
                <w:szCs w:val="24"/>
              </w:rPr>
              <w:t>KB1.3</w:t>
            </w:r>
            <w:r w:rsidR="002365A3" w:rsidRPr="0072291E">
              <w:rPr>
                <w:rFonts w:cstheme="minorHAnsi"/>
                <w:sz w:val="24"/>
                <w:szCs w:val="24"/>
              </w:rPr>
              <w:t xml:space="preserve"> </w:t>
            </w:r>
            <w:r w:rsidR="002365A3" w:rsidRPr="0072291E">
              <w:rPr>
                <w:rFonts w:eastAsia="Calibri" w:cstheme="minorHAnsi"/>
                <w:sz w:val="24"/>
                <w:szCs w:val="24"/>
              </w:rPr>
              <w:t>TAEOB.1.</w:t>
            </w:r>
          </w:p>
        </w:tc>
      </w:tr>
      <w:tr w:rsidR="00C11FDB" w:rsidRPr="0072291E" w14:paraId="2120AEE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BD56A60"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55EB9B2"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004AEE"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6475A50"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Bugün sınıfta hangi rakamı aradık?</w:t>
            </w:r>
          </w:p>
          <w:p w14:paraId="4A607E56"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2.Bir tane olan neler var?</w:t>
            </w:r>
          </w:p>
          <w:p w14:paraId="72DB89D2" w14:textId="77777777"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3E06ACD1" w14:textId="6B4342A9" w:rsidR="00C11FDB" w:rsidRPr="0072291E" w:rsidRDefault="00C11FDB" w:rsidP="00C11FDB">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7DE1EF96" w14:textId="77777777" w:rsidR="00C11FDB" w:rsidRPr="0072291E" w:rsidRDefault="00C11FDB" w:rsidP="00C11FDB">
      <w:pPr>
        <w:spacing w:after="200" w:line="276" w:lineRule="auto"/>
        <w:jc w:val="both"/>
        <w:rPr>
          <w:rFonts w:eastAsia="Calibri" w:cstheme="minorHAnsi"/>
          <w:b/>
          <w:sz w:val="24"/>
          <w:szCs w:val="24"/>
        </w:rPr>
      </w:pPr>
    </w:p>
    <w:p w14:paraId="5FB14560"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2EBF65B1" w14:textId="3451E23D"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2365A3" w:rsidRPr="0072291E">
        <w:rPr>
          <w:rFonts w:eastAsia="Calibri" w:cstheme="minorHAnsi"/>
          <w:bCs/>
          <w:sz w:val="24"/>
          <w:szCs w:val="24"/>
        </w:rPr>
        <w:t>Çocuklar gelmeden önce yere büyük 1 rakamı çizilerek dikkat çekiş yapılabilir.</w:t>
      </w:r>
    </w:p>
    <w:p w14:paraId="7FAD0DC4" w14:textId="2B800C1E"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DB5CB9" w:rsidRPr="0072291E">
        <w:rPr>
          <w:rFonts w:eastAsia="Calibri" w:cstheme="minorHAnsi"/>
          <w:b/>
          <w:sz w:val="24"/>
          <w:szCs w:val="24"/>
        </w:rPr>
        <w:t xml:space="preserve">: </w:t>
      </w:r>
      <w:r w:rsidR="00DB5CB9" w:rsidRPr="0072291E">
        <w:rPr>
          <w:rFonts w:eastAsia="Calibri" w:cstheme="minorHAnsi"/>
          <w:bCs/>
          <w:sz w:val="24"/>
          <w:szCs w:val="24"/>
        </w:rPr>
        <w:t>Görme engelli çocuklar için kabartma rakamlar kullanılır.</w:t>
      </w:r>
    </w:p>
    <w:p w14:paraId="2CF60992"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5D9F922" w14:textId="56E750FC"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“1 Rakamı” etkinlik sayfası ailelere gönderilir.</w:t>
      </w:r>
    </w:p>
    <w:p w14:paraId="640EDC63" w14:textId="77777777" w:rsidR="0028097F" w:rsidRPr="0072291E" w:rsidRDefault="0028097F" w:rsidP="00C11FDB">
      <w:pPr>
        <w:rPr>
          <w:rFonts w:cstheme="minorHAnsi"/>
          <w:sz w:val="24"/>
          <w:szCs w:val="24"/>
        </w:rPr>
      </w:pPr>
    </w:p>
    <w:p w14:paraId="3E928541" w14:textId="77777777" w:rsidR="0028097F" w:rsidRPr="0072291E" w:rsidRDefault="0028097F" w:rsidP="00C11FDB">
      <w:pPr>
        <w:rPr>
          <w:rFonts w:cstheme="minorHAnsi"/>
          <w:sz w:val="24"/>
          <w:szCs w:val="24"/>
        </w:rPr>
      </w:pPr>
    </w:p>
    <w:p w14:paraId="4637780D" w14:textId="77777777" w:rsidR="00C11FDB" w:rsidRDefault="00C11FDB" w:rsidP="00C11FDB">
      <w:pPr>
        <w:spacing w:after="200" w:line="276" w:lineRule="auto"/>
        <w:jc w:val="center"/>
        <w:rPr>
          <w:rFonts w:eastAsia="Calibri" w:cstheme="minorHAnsi"/>
          <w:b/>
          <w:sz w:val="24"/>
          <w:szCs w:val="24"/>
        </w:rPr>
      </w:pPr>
    </w:p>
    <w:p w14:paraId="57A11AAF" w14:textId="77777777" w:rsidR="00327CF8" w:rsidRDefault="00327CF8" w:rsidP="00C11FDB">
      <w:pPr>
        <w:spacing w:after="200" w:line="276" w:lineRule="auto"/>
        <w:jc w:val="center"/>
        <w:rPr>
          <w:rFonts w:eastAsia="Calibri" w:cstheme="minorHAnsi"/>
          <w:b/>
          <w:sz w:val="24"/>
          <w:szCs w:val="24"/>
        </w:rPr>
      </w:pPr>
    </w:p>
    <w:p w14:paraId="6CD7F6C0" w14:textId="77777777" w:rsidR="00327CF8" w:rsidRDefault="00327CF8" w:rsidP="00C11FDB">
      <w:pPr>
        <w:spacing w:after="200" w:line="276" w:lineRule="auto"/>
        <w:jc w:val="center"/>
        <w:rPr>
          <w:rFonts w:eastAsia="Calibri" w:cstheme="minorHAnsi"/>
          <w:b/>
          <w:sz w:val="24"/>
          <w:szCs w:val="24"/>
        </w:rPr>
      </w:pPr>
    </w:p>
    <w:p w14:paraId="197A1F77" w14:textId="77777777" w:rsidR="00327CF8" w:rsidRDefault="00327CF8" w:rsidP="00C11FDB">
      <w:pPr>
        <w:spacing w:after="200" w:line="276" w:lineRule="auto"/>
        <w:jc w:val="center"/>
        <w:rPr>
          <w:rFonts w:eastAsia="Calibri" w:cstheme="minorHAnsi"/>
          <w:b/>
          <w:sz w:val="24"/>
          <w:szCs w:val="24"/>
        </w:rPr>
      </w:pPr>
    </w:p>
    <w:p w14:paraId="4C1A238D" w14:textId="77777777" w:rsidR="00327CF8" w:rsidRDefault="00327CF8" w:rsidP="00C11FDB">
      <w:pPr>
        <w:spacing w:after="200" w:line="276" w:lineRule="auto"/>
        <w:jc w:val="center"/>
        <w:rPr>
          <w:rFonts w:eastAsia="Calibri" w:cstheme="minorHAnsi"/>
          <w:b/>
          <w:sz w:val="24"/>
          <w:szCs w:val="24"/>
        </w:rPr>
      </w:pPr>
    </w:p>
    <w:p w14:paraId="2962345E" w14:textId="77777777" w:rsidR="00327CF8" w:rsidRDefault="00327CF8" w:rsidP="00C11FDB">
      <w:pPr>
        <w:spacing w:after="200" w:line="276" w:lineRule="auto"/>
        <w:jc w:val="center"/>
        <w:rPr>
          <w:rFonts w:eastAsia="Calibri" w:cstheme="minorHAnsi"/>
          <w:b/>
          <w:sz w:val="24"/>
          <w:szCs w:val="24"/>
        </w:rPr>
      </w:pPr>
    </w:p>
    <w:p w14:paraId="3C11784F" w14:textId="77777777" w:rsidR="00327CF8" w:rsidRDefault="00327CF8" w:rsidP="00C11FDB">
      <w:pPr>
        <w:spacing w:after="200" w:line="276" w:lineRule="auto"/>
        <w:jc w:val="center"/>
        <w:rPr>
          <w:rFonts w:eastAsia="Calibri" w:cstheme="minorHAnsi"/>
          <w:b/>
          <w:sz w:val="24"/>
          <w:szCs w:val="24"/>
        </w:rPr>
      </w:pPr>
    </w:p>
    <w:p w14:paraId="34BC657A" w14:textId="77777777" w:rsidR="00327CF8" w:rsidRDefault="00327CF8" w:rsidP="00C11FDB">
      <w:pPr>
        <w:spacing w:after="200" w:line="276" w:lineRule="auto"/>
        <w:jc w:val="center"/>
        <w:rPr>
          <w:rFonts w:eastAsia="Calibri" w:cstheme="minorHAnsi"/>
          <w:b/>
          <w:sz w:val="24"/>
          <w:szCs w:val="24"/>
        </w:rPr>
      </w:pPr>
    </w:p>
    <w:p w14:paraId="6E3B19F1" w14:textId="77777777" w:rsidR="00327CF8" w:rsidRDefault="00327CF8" w:rsidP="00C11FDB">
      <w:pPr>
        <w:spacing w:after="200" w:line="276" w:lineRule="auto"/>
        <w:jc w:val="center"/>
        <w:rPr>
          <w:rFonts w:eastAsia="Calibri" w:cstheme="minorHAnsi"/>
          <w:b/>
          <w:sz w:val="24"/>
          <w:szCs w:val="24"/>
        </w:rPr>
      </w:pPr>
    </w:p>
    <w:p w14:paraId="1B0E2928" w14:textId="77777777" w:rsidR="00327CF8" w:rsidRDefault="00327CF8" w:rsidP="00C11FDB">
      <w:pPr>
        <w:spacing w:after="200" w:line="276" w:lineRule="auto"/>
        <w:jc w:val="center"/>
        <w:rPr>
          <w:rFonts w:eastAsia="Calibri" w:cstheme="minorHAnsi"/>
          <w:b/>
          <w:sz w:val="24"/>
          <w:szCs w:val="24"/>
        </w:rPr>
      </w:pPr>
    </w:p>
    <w:p w14:paraId="0211291C" w14:textId="77777777" w:rsidR="00327CF8" w:rsidRDefault="00327CF8" w:rsidP="00C11FDB">
      <w:pPr>
        <w:spacing w:after="200" w:line="276" w:lineRule="auto"/>
        <w:jc w:val="center"/>
        <w:rPr>
          <w:rFonts w:eastAsia="Calibri" w:cstheme="minorHAnsi"/>
          <w:b/>
          <w:sz w:val="24"/>
          <w:szCs w:val="24"/>
        </w:rPr>
      </w:pPr>
    </w:p>
    <w:p w14:paraId="50E03830" w14:textId="77777777" w:rsidR="00327CF8" w:rsidRDefault="00327CF8" w:rsidP="00C11FDB">
      <w:pPr>
        <w:spacing w:after="200" w:line="276" w:lineRule="auto"/>
        <w:jc w:val="center"/>
        <w:rPr>
          <w:rFonts w:eastAsia="Calibri" w:cstheme="minorHAnsi"/>
          <w:b/>
          <w:sz w:val="24"/>
          <w:szCs w:val="24"/>
        </w:rPr>
      </w:pPr>
    </w:p>
    <w:p w14:paraId="4039A05D" w14:textId="77777777" w:rsidR="00327CF8" w:rsidRDefault="00327CF8" w:rsidP="00C11FDB">
      <w:pPr>
        <w:spacing w:after="200" w:line="276" w:lineRule="auto"/>
        <w:jc w:val="center"/>
        <w:rPr>
          <w:rFonts w:eastAsia="Calibri" w:cstheme="minorHAnsi"/>
          <w:b/>
          <w:sz w:val="24"/>
          <w:szCs w:val="24"/>
        </w:rPr>
      </w:pPr>
    </w:p>
    <w:p w14:paraId="48227921" w14:textId="77777777" w:rsidR="00327CF8" w:rsidRDefault="00327CF8" w:rsidP="00C11FDB">
      <w:pPr>
        <w:spacing w:after="200" w:line="276" w:lineRule="auto"/>
        <w:jc w:val="center"/>
        <w:rPr>
          <w:rFonts w:eastAsia="Calibri" w:cstheme="minorHAnsi"/>
          <w:b/>
          <w:sz w:val="24"/>
          <w:szCs w:val="24"/>
        </w:rPr>
      </w:pPr>
    </w:p>
    <w:p w14:paraId="741400B3" w14:textId="77777777" w:rsidR="00327CF8" w:rsidRDefault="00327CF8" w:rsidP="00C11FDB">
      <w:pPr>
        <w:spacing w:after="200" w:line="276" w:lineRule="auto"/>
        <w:jc w:val="center"/>
        <w:rPr>
          <w:rFonts w:eastAsia="Calibri" w:cstheme="minorHAnsi"/>
          <w:b/>
          <w:sz w:val="24"/>
          <w:szCs w:val="24"/>
        </w:rPr>
      </w:pPr>
    </w:p>
    <w:p w14:paraId="4800E249" w14:textId="77777777" w:rsidR="00327CF8" w:rsidRDefault="00327CF8" w:rsidP="00C11FDB">
      <w:pPr>
        <w:spacing w:after="200" w:line="276" w:lineRule="auto"/>
        <w:jc w:val="center"/>
        <w:rPr>
          <w:rFonts w:eastAsia="Calibri" w:cstheme="minorHAnsi"/>
          <w:b/>
          <w:sz w:val="24"/>
          <w:szCs w:val="24"/>
        </w:rPr>
      </w:pPr>
    </w:p>
    <w:p w14:paraId="497A0141" w14:textId="77777777" w:rsidR="00327CF8" w:rsidRDefault="00327CF8" w:rsidP="00C11FDB">
      <w:pPr>
        <w:spacing w:after="200" w:line="276" w:lineRule="auto"/>
        <w:jc w:val="center"/>
        <w:rPr>
          <w:rFonts w:eastAsia="Calibri" w:cstheme="minorHAnsi"/>
          <w:b/>
          <w:sz w:val="24"/>
          <w:szCs w:val="24"/>
        </w:rPr>
      </w:pPr>
    </w:p>
    <w:p w14:paraId="521C1718" w14:textId="77777777" w:rsidR="00327CF8" w:rsidRPr="0072291E" w:rsidRDefault="00327CF8" w:rsidP="00C11FDB">
      <w:pPr>
        <w:spacing w:after="200" w:line="276" w:lineRule="auto"/>
        <w:jc w:val="center"/>
        <w:rPr>
          <w:rFonts w:eastAsia="Calibri" w:cstheme="minorHAnsi"/>
          <w:b/>
          <w:sz w:val="24"/>
          <w:szCs w:val="24"/>
        </w:rPr>
      </w:pPr>
    </w:p>
    <w:p w14:paraId="59055760" w14:textId="77777777" w:rsidR="00C11FDB" w:rsidRPr="0072291E" w:rsidRDefault="00C11FDB" w:rsidP="00C11FDB">
      <w:pPr>
        <w:spacing w:after="200" w:line="276" w:lineRule="auto"/>
        <w:jc w:val="center"/>
        <w:rPr>
          <w:rFonts w:eastAsia="Calibri" w:cstheme="minorHAnsi"/>
          <w:b/>
          <w:sz w:val="24"/>
          <w:szCs w:val="24"/>
        </w:rPr>
      </w:pPr>
    </w:p>
    <w:p w14:paraId="47626279" w14:textId="77777777" w:rsidR="002F4521" w:rsidRDefault="002F4521" w:rsidP="00C11FDB">
      <w:pPr>
        <w:spacing w:after="200" w:line="276" w:lineRule="auto"/>
        <w:jc w:val="center"/>
        <w:rPr>
          <w:rFonts w:eastAsia="Calibri" w:cstheme="minorHAnsi"/>
          <w:b/>
          <w:sz w:val="24"/>
          <w:szCs w:val="24"/>
        </w:rPr>
      </w:pPr>
    </w:p>
    <w:p w14:paraId="5C4FF8E2" w14:textId="77777777" w:rsidR="002F4521" w:rsidRDefault="002F4521">
      <w:pPr>
        <w:rPr>
          <w:rFonts w:eastAsia="Calibri" w:cstheme="minorHAnsi"/>
          <w:b/>
          <w:sz w:val="24"/>
          <w:szCs w:val="24"/>
        </w:rPr>
      </w:pPr>
      <w:r>
        <w:rPr>
          <w:rFonts w:eastAsia="Calibri" w:cstheme="minorHAnsi"/>
          <w:b/>
          <w:sz w:val="24"/>
          <w:szCs w:val="24"/>
        </w:rPr>
        <w:br w:type="page"/>
      </w:r>
    </w:p>
    <w:p w14:paraId="3CF5D0BF" w14:textId="24689CB1"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D56052E" w14:textId="3A244BFB"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Tarih: 1</w:t>
      </w:r>
      <w:r w:rsidR="00374E44" w:rsidRPr="0072291E">
        <w:rPr>
          <w:rFonts w:eastAsia="Calibri" w:cstheme="minorHAnsi"/>
          <w:b/>
          <w:sz w:val="24"/>
          <w:szCs w:val="24"/>
        </w:rPr>
        <w:t>3</w:t>
      </w:r>
      <w:r w:rsidRPr="0072291E">
        <w:rPr>
          <w:rFonts w:eastAsia="Calibri" w:cstheme="minorHAnsi"/>
          <w:b/>
          <w:sz w:val="24"/>
          <w:szCs w:val="24"/>
        </w:rPr>
        <w:t>.10.202</w:t>
      </w:r>
      <w:r w:rsidR="00374E44" w:rsidRPr="0072291E">
        <w:rPr>
          <w:rFonts w:eastAsia="Calibri" w:cstheme="minorHAnsi"/>
          <w:b/>
          <w:sz w:val="24"/>
          <w:szCs w:val="24"/>
        </w:rPr>
        <w:t>5</w:t>
      </w:r>
    </w:p>
    <w:p w14:paraId="28118EBA"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22F383D2" w14:textId="77777777" w:rsidTr="004B70B8">
        <w:tc>
          <w:tcPr>
            <w:tcW w:w="2093" w:type="dxa"/>
          </w:tcPr>
          <w:p w14:paraId="449D4751"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0C5CEC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F9ABF2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EA2FAC1"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D7A8692"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0895B52"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08108D2"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833C1D6" w14:textId="26E79DE5" w:rsidR="001F56F0" w:rsidRPr="0072291E" w:rsidRDefault="001F56F0"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B4A66CB"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02CDE93" w14:textId="1EA1263F" w:rsidR="001F56F0" w:rsidRPr="0072291E" w:rsidRDefault="001F56F0"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1D1FA259"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B984C8E" w14:textId="77777777" w:rsidR="001F56F0" w:rsidRPr="0072291E" w:rsidRDefault="001F56F0" w:rsidP="004B70B8">
            <w:pPr>
              <w:rPr>
                <w:rFonts w:asciiTheme="minorHAnsi" w:hAnsiTheme="minorHAnsi" w:cstheme="minorHAnsi"/>
                <w:b/>
                <w:bCs/>
                <w:color w:val="auto"/>
              </w:rPr>
            </w:pPr>
          </w:p>
          <w:p w14:paraId="61A3E9CD" w14:textId="3466A76E" w:rsidR="00C11FDB" w:rsidRPr="0072291E" w:rsidRDefault="001F56F0" w:rsidP="004B70B8">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684D4386" w14:textId="77777777" w:rsidR="00C11FDB" w:rsidRPr="0072291E" w:rsidRDefault="00C11FDB" w:rsidP="004B70B8">
            <w:pPr>
              <w:rPr>
                <w:rFonts w:asciiTheme="minorHAnsi" w:hAnsiTheme="minorHAnsi" w:cstheme="minorHAnsi"/>
                <w:b/>
                <w:bCs/>
                <w:color w:val="auto"/>
              </w:rPr>
            </w:pPr>
          </w:p>
          <w:p w14:paraId="772454A7"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3AAF8BAF" w14:textId="77777777" w:rsidR="001F56F0" w:rsidRPr="0072291E" w:rsidRDefault="001F56F0" w:rsidP="004B70B8">
            <w:pPr>
              <w:rPr>
                <w:rFonts w:asciiTheme="minorHAnsi" w:hAnsiTheme="minorHAnsi" w:cstheme="minorHAnsi"/>
                <w:b/>
                <w:bCs/>
                <w:color w:val="auto"/>
              </w:rPr>
            </w:pPr>
          </w:p>
          <w:p w14:paraId="47D076DD" w14:textId="2E8B6B1A" w:rsidR="00C11FDB" w:rsidRPr="0072291E" w:rsidRDefault="001F56F0"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36CE137"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308C829" w14:textId="71F60AC2" w:rsidR="00C11FDB" w:rsidRPr="0072291E" w:rsidRDefault="001F56F0"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C11FDB" w:rsidRPr="0072291E" w14:paraId="760FE82C" w14:textId="77777777" w:rsidTr="004B70B8">
        <w:tc>
          <w:tcPr>
            <w:tcW w:w="2093" w:type="dxa"/>
          </w:tcPr>
          <w:p w14:paraId="7314C83B" w14:textId="77777777" w:rsidR="00C11FDB" w:rsidRPr="0072291E" w:rsidRDefault="00C11FDB" w:rsidP="004B70B8">
            <w:pPr>
              <w:spacing w:after="200" w:line="276" w:lineRule="auto"/>
              <w:jc w:val="both"/>
              <w:rPr>
                <w:rFonts w:asciiTheme="minorHAnsi" w:eastAsia="Calibri" w:hAnsiTheme="minorHAnsi" w:cstheme="minorHAnsi"/>
                <w:b/>
                <w:bCs/>
              </w:rPr>
            </w:pPr>
          </w:p>
          <w:p w14:paraId="7F52816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0ECA460" w14:textId="77777777" w:rsidR="0028097F" w:rsidRPr="0072291E" w:rsidRDefault="00C11FDB"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8097F" w:rsidRPr="0072291E">
              <w:rPr>
                <w:rFonts w:asciiTheme="minorHAnsi" w:eastAsia="Calibri" w:hAnsiTheme="minorHAnsi" w:cstheme="minorHAnsi"/>
                <w:kern w:val="3"/>
                <w:lang w:bidi="hi-IN"/>
              </w:rPr>
              <w:t>KB2.10.SB4. Önerme sunmak</w:t>
            </w:r>
          </w:p>
          <w:p w14:paraId="7768EA15" w14:textId="4B02B1F2" w:rsidR="0028097F" w:rsidRPr="0072291E"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KB2.10.SB5. Değerlendirmek</w:t>
            </w:r>
          </w:p>
          <w:p w14:paraId="22C3A6FE" w14:textId="77777777" w:rsidR="0028097F" w:rsidRPr="0072291E"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KB2.11.SB2. Mevcut olay/konu/duruma ilişkin çıkarım yapmak</w:t>
            </w:r>
          </w:p>
          <w:p w14:paraId="019B8830" w14:textId="741B0102" w:rsidR="0028097F" w:rsidRPr="0072291E"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KB2.11.SB3. Mevcut olay/konu/duruma ilişkin yargıda bulunmak</w:t>
            </w:r>
          </w:p>
          <w:p w14:paraId="46C44439" w14:textId="77777777" w:rsidR="0028097F" w:rsidRPr="0072291E"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KB2.14.SB1. Mevcut olay/konu/durumu incelemek</w:t>
            </w:r>
          </w:p>
          <w:p w14:paraId="727A0DAE" w14:textId="77777777" w:rsidR="0028097F" w:rsidRPr="0072291E"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KB2.14.SB2. Mevcut olay/konu/durumu bağlamdan kopmadan dönüştürmek</w:t>
            </w:r>
          </w:p>
          <w:p w14:paraId="1B3C5EDC" w14:textId="4F6BC2BF" w:rsidR="00C11FDB" w:rsidRPr="0072291E" w:rsidRDefault="0028097F" w:rsidP="002809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72291E" w14:paraId="0BCAE0EE" w14:textId="77777777" w:rsidTr="004B70B8">
        <w:tc>
          <w:tcPr>
            <w:tcW w:w="2093" w:type="dxa"/>
          </w:tcPr>
          <w:p w14:paraId="5B4AE069" w14:textId="77777777" w:rsidR="00C11FDB" w:rsidRPr="0072291E" w:rsidRDefault="00C11FDB" w:rsidP="004B70B8">
            <w:pPr>
              <w:spacing w:after="200" w:line="276" w:lineRule="auto"/>
              <w:jc w:val="both"/>
              <w:rPr>
                <w:rFonts w:asciiTheme="minorHAnsi" w:eastAsia="Calibri" w:hAnsiTheme="minorHAnsi" w:cstheme="minorHAnsi"/>
                <w:b/>
                <w:bCs/>
              </w:rPr>
            </w:pPr>
          </w:p>
          <w:p w14:paraId="629002D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ACB0CC1" w14:textId="77777777" w:rsidR="0028097F" w:rsidRPr="0072291E" w:rsidRDefault="0028097F" w:rsidP="0028097F">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1AB52DDF" w14:textId="77777777" w:rsidR="0028097F" w:rsidRPr="0072291E" w:rsidRDefault="0028097F" w:rsidP="0028097F">
            <w:pPr>
              <w:ind w:left="105"/>
              <w:rPr>
                <w:rFonts w:asciiTheme="minorHAnsi" w:eastAsia="Calibri" w:hAnsiTheme="minorHAnsi" w:cstheme="minorHAnsi"/>
              </w:rPr>
            </w:pPr>
            <w:r w:rsidRPr="0072291E">
              <w:rPr>
                <w:rFonts w:asciiTheme="minorHAnsi" w:eastAsia="Calibri" w:hAnsiTheme="minorHAnsi" w:cstheme="minorHAnsi"/>
              </w:rPr>
              <w:t>E3.1. Odaklanma</w:t>
            </w:r>
          </w:p>
          <w:p w14:paraId="49CAFFF9" w14:textId="33AD7637" w:rsidR="00C11FDB" w:rsidRPr="0072291E" w:rsidRDefault="0028097F" w:rsidP="0028097F">
            <w:pPr>
              <w:ind w:left="105"/>
              <w:rPr>
                <w:rFonts w:asciiTheme="minorHAnsi" w:eastAsia="Calibri" w:hAnsiTheme="minorHAnsi" w:cstheme="minorHAnsi"/>
              </w:rPr>
            </w:pPr>
            <w:r w:rsidRPr="0072291E">
              <w:rPr>
                <w:rFonts w:asciiTheme="minorHAnsi" w:eastAsia="Calibri" w:hAnsiTheme="minorHAnsi" w:cstheme="minorHAnsi"/>
              </w:rPr>
              <w:t>E3.2. Yaratıcılık</w:t>
            </w:r>
          </w:p>
        </w:tc>
      </w:tr>
      <w:tr w:rsidR="00C11FDB" w:rsidRPr="0072291E" w14:paraId="556538E6" w14:textId="77777777" w:rsidTr="004B70B8">
        <w:tc>
          <w:tcPr>
            <w:tcW w:w="9212" w:type="dxa"/>
            <w:gridSpan w:val="2"/>
          </w:tcPr>
          <w:p w14:paraId="0123CC67"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26E81A11" w14:textId="77777777" w:rsidTr="004B70B8">
        <w:tc>
          <w:tcPr>
            <w:tcW w:w="2093" w:type="dxa"/>
          </w:tcPr>
          <w:p w14:paraId="2744B336"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w:t>
            </w:r>
            <w:r w:rsidRPr="0072291E">
              <w:rPr>
                <w:rFonts w:asciiTheme="minorHAnsi" w:eastAsia="Calibri" w:hAnsiTheme="minorHAnsi" w:cstheme="minorHAnsi"/>
                <w:b/>
                <w:bCs/>
              </w:rPr>
              <w:lastRenderedPageBreak/>
              <w:t>ÖĞRENME BECERİLERİ</w:t>
            </w:r>
          </w:p>
        </w:tc>
        <w:tc>
          <w:tcPr>
            <w:tcW w:w="7119" w:type="dxa"/>
          </w:tcPr>
          <w:p w14:paraId="3321B7A4" w14:textId="27450060" w:rsidR="0028097F" w:rsidRPr="0072291E" w:rsidRDefault="0028097F" w:rsidP="0028097F">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SDB2.1.SB3.Sözlü ya da sözsüz olarak etkileşim sağlamak</w:t>
            </w:r>
            <w:r w:rsidRPr="0072291E">
              <w:rPr>
                <w:rFonts w:asciiTheme="minorHAnsi" w:hAnsiTheme="minorHAnsi" w:cstheme="minorHAnsi"/>
              </w:rPr>
              <w:tab/>
            </w:r>
          </w:p>
          <w:p w14:paraId="2F8ECF8B" w14:textId="77777777" w:rsidR="0028097F" w:rsidRPr="0072291E" w:rsidRDefault="0028097F" w:rsidP="0028097F">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SDB2.1.SB3.G1. Sözlü/sözsüz etkileşimi fark eder.</w:t>
            </w:r>
          </w:p>
          <w:p w14:paraId="14BCCD7B" w14:textId="77777777" w:rsidR="0028097F" w:rsidRPr="0072291E" w:rsidRDefault="0028097F" w:rsidP="0028097F">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2A23B430" w14:textId="77777777" w:rsidR="0028097F" w:rsidRPr="0072291E" w:rsidRDefault="0028097F" w:rsidP="0028097F">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36C45A5F" w14:textId="1D2C3347" w:rsidR="0028097F" w:rsidRPr="0072291E" w:rsidRDefault="0028097F" w:rsidP="0028097F">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EE40A1">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119BF3E4" w14:textId="25CBCC8C" w:rsidR="00C11FDB" w:rsidRPr="0072291E" w:rsidRDefault="0028097F" w:rsidP="0028097F">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SDB2.1.SB3.G8. İletişim kurduğu kişiyle arasındaki mesafeyi ayarlar. </w:t>
            </w:r>
            <w:r w:rsidR="00C11FDB" w:rsidRPr="0072291E">
              <w:rPr>
                <w:rFonts w:asciiTheme="minorHAnsi" w:hAnsiTheme="minorHAnsi" w:cstheme="minorHAnsi"/>
              </w:rPr>
              <w:t xml:space="preserve">                                   </w:t>
            </w:r>
          </w:p>
        </w:tc>
      </w:tr>
      <w:tr w:rsidR="00C11FDB" w:rsidRPr="0072291E" w14:paraId="6956361C" w14:textId="77777777" w:rsidTr="004B70B8">
        <w:tc>
          <w:tcPr>
            <w:tcW w:w="2093" w:type="dxa"/>
          </w:tcPr>
          <w:p w14:paraId="313CC668" w14:textId="77777777" w:rsidR="00C11FDB" w:rsidRPr="0072291E" w:rsidRDefault="00C11FDB" w:rsidP="004B70B8">
            <w:pPr>
              <w:spacing w:after="200" w:line="276" w:lineRule="auto"/>
              <w:jc w:val="both"/>
              <w:rPr>
                <w:rFonts w:asciiTheme="minorHAnsi" w:eastAsia="Calibri" w:hAnsiTheme="minorHAnsi" w:cstheme="minorHAnsi"/>
                <w:b/>
                <w:bCs/>
              </w:rPr>
            </w:pPr>
          </w:p>
          <w:p w14:paraId="03946185" w14:textId="77777777" w:rsidR="00C11FDB" w:rsidRPr="0072291E" w:rsidRDefault="00C11FDB" w:rsidP="004B70B8">
            <w:pPr>
              <w:spacing w:after="200" w:line="276" w:lineRule="auto"/>
              <w:jc w:val="both"/>
              <w:rPr>
                <w:rFonts w:asciiTheme="minorHAnsi" w:eastAsia="Calibri" w:hAnsiTheme="minorHAnsi" w:cstheme="minorHAnsi"/>
                <w:b/>
                <w:bCs/>
              </w:rPr>
            </w:pPr>
          </w:p>
          <w:p w14:paraId="6E6DE7B5"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95EF408"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AC49254"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22E5592"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695663B"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A4FFAD2" w14:textId="43B7DA73" w:rsidR="00C11FDB" w:rsidRPr="0072291E" w:rsidRDefault="00C11FDB" w:rsidP="00EE40A1">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2F96C772" w14:textId="77777777" w:rsidTr="004B70B8">
        <w:tc>
          <w:tcPr>
            <w:tcW w:w="2093" w:type="dxa"/>
          </w:tcPr>
          <w:p w14:paraId="0A1A52CE" w14:textId="7F443555" w:rsidR="00C11FDB" w:rsidRPr="0072291E" w:rsidRDefault="00C11FDB" w:rsidP="00EE40A1">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2EE74D67"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64285CB" w14:textId="77777777" w:rsidR="001F56F0" w:rsidRPr="0072291E" w:rsidRDefault="001F56F0" w:rsidP="001F56F0">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3113A07A" w14:textId="77777777" w:rsidR="001F56F0" w:rsidRPr="0072291E" w:rsidRDefault="001F56F0" w:rsidP="001F56F0">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9003918" w14:textId="77777777" w:rsidR="001F56F0" w:rsidRPr="0072291E" w:rsidRDefault="001F56F0" w:rsidP="001F56F0">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7A913478" w14:textId="789B2036" w:rsidR="00C11FDB" w:rsidRPr="0072291E" w:rsidRDefault="001F56F0" w:rsidP="001F56F0">
            <w:pPr>
              <w:spacing w:after="200" w:line="276" w:lineRule="auto"/>
              <w:rPr>
                <w:rFonts w:asciiTheme="minorHAnsi" w:hAnsiTheme="minorHAnsi" w:cstheme="minorHAnsi"/>
              </w:rPr>
            </w:pPr>
            <w:r w:rsidRPr="0072291E">
              <w:rPr>
                <w:rFonts w:asciiTheme="minorHAnsi" w:hAnsiTheme="minorHAnsi" w:cstheme="minorHAnsi"/>
              </w:rPr>
              <w:t>OB4.1.SB2. Görseli tanımak</w:t>
            </w:r>
          </w:p>
        </w:tc>
      </w:tr>
      <w:tr w:rsidR="001F56F0" w:rsidRPr="0072291E" w14:paraId="2F93E6FF" w14:textId="77777777" w:rsidTr="004B70B8">
        <w:tc>
          <w:tcPr>
            <w:tcW w:w="2093" w:type="dxa"/>
          </w:tcPr>
          <w:p w14:paraId="466E30F6" w14:textId="77777777" w:rsidR="00C11FDB" w:rsidRPr="0072291E" w:rsidRDefault="00C11FDB" w:rsidP="004B70B8">
            <w:pPr>
              <w:spacing w:after="200" w:line="276" w:lineRule="auto"/>
              <w:jc w:val="both"/>
              <w:rPr>
                <w:rFonts w:asciiTheme="minorHAnsi" w:eastAsia="Calibri" w:hAnsiTheme="minorHAnsi" w:cstheme="minorHAnsi"/>
                <w:b/>
                <w:bCs/>
              </w:rPr>
            </w:pPr>
          </w:p>
          <w:p w14:paraId="0C593153" w14:textId="77777777" w:rsidR="00C11FDB" w:rsidRPr="0072291E" w:rsidRDefault="00C11FDB" w:rsidP="004B70B8">
            <w:pPr>
              <w:spacing w:after="200" w:line="276" w:lineRule="auto"/>
              <w:jc w:val="both"/>
              <w:rPr>
                <w:rFonts w:asciiTheme="minorHAnsi" w:eastAsia="Calibri" w:hAnsiTheme="minorHAnsi" w:cstheme="minorHAnsi"/>
                <w:b/>
                <w:bCs/>
              </w:rPr>
            </w:pPr>
          </w:p>
          <w:p w14:paraId="54C5FC77" w14:textId="77777777" w:rsidR="00C11FDB" w:rsidRPr="0072291E" w:rsidRDefault="00C11FDB" w:rsidP="004B70B8">
            <w:pPr>
              <w:spacing w:after="200" w:line="276" w:lineRule="auto"/>
              <w:jc w:val="both"/>
              <w:rPr>
                <w:rFonts w:asciiTheme="minorHAnsi" w:eastAsia="Calibri" w:hAnsiTheme="minorHAnsi" w:cstheme="minorHAnsi"/>
                <w:b/>
                <w:bCs/>
              </w:rPr>
            </w:pPr>
          </w:p>
          <w:p w14:paraId="4A734DBA" w14:textId="77777777" w:rsidR="00C11FDB" w:rsidRPr="0072291E" w:rsidRDefault="00C11FDB" w:rsidP="004B70B8">
            <w:pPr>
              <w:spacing w:after="200" w:line="276" w:lineRule="auto"/>
              <w:jc w:val="both"/>
              <w:rPr>
                <w:rFonts w:asciiTheme="minorHAnsi" w:eastAsia="Calibri" w:hAnsiTheme="minorHAnsi" w:cstheme="minorHAnsi"/>
                <w:b/>
                <w:bCs/>
              </w:rPr>
            </w:pPr>
          </w:p>
          <w:p w14:paraId="4479B302" w14:textId="77777777" w:rsidR="00C11FDB" w:rsidRPr="0072291E" w:rsidRDefault="00C11FDB" w:rsidP="004B70B8">
            <w:pPr>
              <w:spacing w:after="200" w:line="276" w:lineRule="auto"/>
              <w:jc w:val="both"/>
              <w:rPr>
                <w:rFonts w:asciiTheme="minorHAnsi" w:eastAsia="Calibri" w:hAnsiTheme="minorHAnsi" w:cstheme="minorHAnsi"/>
                <w:b/>
                <w:bCs/>
              </w:rPr>
            </w:pPr>
          </w:p>
          <w:p w14:paraId="0BD536C9" w14:textId="77777777" w:rsidR="00C11FDB" w:rsidRPr="0072291E" w:rsidRDefault="00C11FDB" w:rsidP="004B70B8">
            <w:pPr>
              <w:spacing w:after="200" w:line="276" w:lineRule="auto"/>
              <w:jc w:val="both"/>
              <w:rPr>
                <w:rFonts w:asciiTheme="minorHAnsi" w:eastAsia="Calibri" w:hAnsiTheme="minorHAnsi" w:cstheme="minorHAnsi"/>
                <w:b/>
                <w:bCs/>
              </w:rPr>
            </w:pPr>
          </w:p>
          <w:p w14:paraId="0DA37572"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52DD4146" w14:textId="77777777" w:rsidR="00C11FDB" w:rsidRPr="0072291E" w:rsidRDefault="00C11FDB" w:rsidP="004B70B8">
            <w:pPr>
              <w:spacing w:after="200" w:line="276" w:lineRule="auto"/>
              <w:jc w:val="both"/>
              <w:rPr>
                <w:rFonts w:asciiTheme="minorHAnsi" w:hAnsiTheme="minorHAnsi" w:cstheme="minorHAnsi"/>
                <w:b/>
                <w:bCs/>
                <w:color w:val="auto"/>
              </w:rPr>
            </w:pPr>
            <w:r w:rsidRPr="0072291E">
              <w:rPr>
                <w:rFonts w:asciiTheme="minorHAnsi" w:hAnsiTheme="minorHAnsi" w:cstheme="minorHAnsi"/>
                <w:b/>
                <w:bCs/>
                <w:color w:val="auto"/>
              </w:rPr>
              <w:t xml:space="preserve">TÜRKÇE ALANI </w:t>
            </w:r>
          </w:p>
          <w:p w14:paraId="5FAE776D" w14:textId="76BEE99F" w:rsidR="001F56F0" w:rsidRPr="0072291E" w:rsidRDefault="001F56F0" w:rsidP="001F56F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TAB1.1.Dinlemeyi/ İzlemeyi Yönetme</w:t>
            </w:r>
          </w:p>
          <w:p w14:paraId="0048DF35" w14:textId="73E2D6B6" w:rsidR="001F56F0" w:rsidRPr="0072291E" w:rsidRDefault="001F56F0" w:rsidP="001F56F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TAB1.1.SB1. Seçim yapmak</w:t>
            </w:r>
          </w:p>
          <w:p w14:paraId="6ADFEB53" w14:textId="151580C2" w:rsidR="001F56F0" w:rsidRPr="00EE40A1" w:rsidRDefault="001F56F0" w:rsidP="001F56F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TADB.1. Dinleyecekleri/izleyecekleri şiir, hikâye, tekerleme, video, tiyatro, animasyon gibi materyalleri yönetebilme</w:t>
            </w:r>
          </w:p>
          <w:p w14:paraId="496E5BFA" w14:textId="16CD87CD" w:rsidR="001F56F0" w:rsidRPr="0072291E" w:rsidRDefault="001F56F0" w:rsidP="001F56F0">
            <w:pPr>
              <w:spacing w:after="200" w:line="276" w:lineRule="auto"/>
              <w:jc w:val="both"/>
              <w:rPr>
                <w:rFonts w:asciiTheme="minorHAnsi" w:hAnsiTheme="minorHAnsi" w:cstheme="minorHAnsi"/>
                <w:color w:val="auto"/>
              </w:rPr>
            </w:pPr>
            <w:r w:rsidRPr="0072291E">
              <w:rPr>
                <w:rFonts w:asciiTheme="minorHAnsi" w:hAnsiTheme="minorHAnsi" w:cstheme="minorHAnsi"/>
                <w:b/>
                <w:bCs/>
                <w:color w:val="auto"/>
              </w:rPr>
              <w:t>a</w:t>
            </w:r>
            <w:r w:rsidRPr="0072291E">
              <w:rPr>
                <w:rFonts w:asciiTheme="minorHAnsi" w:hAnsiTheme="minorHAnsi" w:cstheme="minorHAnsi"/>
                <w:color w:val="auto"/>
              </w:rPr>
              <w:t>. Kendisine sunulan seçenekler arasından dinleyecekleri/izleyecekleri materyalleri seçer.</w:t>
            </w:r>
          </w:p>
          <w:p w14:paraId="29CB62E2" w14:textId="77777777" w:rsidR="001F56F0" w:rsidRPr="0072291E" w:rsidRDefault="001F56F0" w:rsidP="001F56F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TAB1.1.SB2. İlişkiyi sürdürmek</w:t>
            </w:r>
          </w:p>
          <w:p w14:paraId="0D1DF060" w14:textId="7A9D4281" w:rsidR="00C11FDB" w:rsidRPr="0072291E" w:rsidRDefault="001F56F0" w:rsidP="001F56F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b. Seçilen materyalleri dinler/izler.</w:t>
            </w:r>
          </w:p>
          <w:p w14:paraId="509B5376"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MATEMATİK ALANI</w:t>
            </w:r>
          </w:p>
          <w:p w14:paraId="4FFB8814" w14:textId="77777777" w:rsidR="001F56F0" w:rsidRPr="0072291E" w:rsidRDefault="001F56F0" w:rsidP="001F56F0">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 Çözümleme</w:t>
            </w:r>
          </w:p>
          <w:p w14:paraId="7FA038A2" w14:textId="77777777" w:rsidR="001F56F0" w:rsidRPr="0072291E" w:rsidRDefault="001F56F0" w:rsidP="001F56F0">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lastRenderedPageBreak/>
              <w:t>KB2.4.SB1. Nesne, olgu ve olaylara ilişkin parçaları belirlemek</w:t>
            </w:r>
          </w:p>
          <w:p w14:paraId="40A9A918" w14:textId="74F96006" w:rsidR="001F56F0" w:rsidRPr="0072291E" w:rsidRDefault="001F56F0" w:rsidP="001F56F0">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EE40A1">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nesnelerin özelliklerini çözümleyebilme</w:t>
            </w:r>
          </w:p>
          <w:p w14:paraId="47C8DC81" w14:textId="77777777" w:rsidR="001F56F0" w:rsidRPr="0072291E" w:rsidRDefault="001F56F0" w:rsidP="001F56F0">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 Bir bütünü oluşturan parçaları gösterir.</w:t>
            </w:r>
          </w:p>
          <w:p w14:paraId="7FC01215" w14:textId="77777777" w:rsidR="001F56F0" w:rsidRPr="0072291E" w:rsidRDefault="001F56F0" w:rsidP="001F56F0">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KB2.4.SB2. Parçalar arasındaki ilişkileri belirlemek</w:t>
            </w:r>
          </w:p>
          <w:p w14:paraId="2DD9EAF4" w14:textId="1DE5C64F" w:rsidR="00C11FDB" w:rsidRPr="00EE40A1" w:rsidRDefault="001F56F0"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w:t>
            </w:r>
            <w:r w:rsidRPr="0072291E">
              <w:rPr>
                <w:rFonts w:asciiTheme="minorHAnsi" w:eastAsia="Calibri" w:hAnsiTheme="minorHAnsi" w:cstheme="minorHAnsi"/>
                <w:color w:val="auto"/>
              </w:rPr>
              <w:tab/>
              <w:t>Bir bütünü oluşturan parçalar arasındaki İlişki/ ilişkisizlik durumlarını açıklar.</w:t>
            </w:r>
          </w:p>
          <w:p w14:paraId="1C176211"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819EE55" w14:textId="77777777" w:rsidR="00C11FDB" w:rsidRPr="0072291E" w:rsidRDefault="00C11FDB" w:rsidP="004B70B8">
            <w:pPr>
              <w:rPr>
                <w:rFonts w:asciiTheme="minorHAnsi" w:hAnsiTheme="minorHAnsi" w:cstheme="minorHAnsi"/>
                <w:b/>
                <w:bCs/>
                <w:color w:val="auto"/>
              </w:rPr>
            </w:pPr>
          </w:p>
          <w:p w14:paraId="57EE9EAE"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84A6F5F" w14:textId="77777777" w:rsidR="001F56F0" w:rsidRPr="0072291E" w:rsidRDefault="001F56F0" w:rsidP="001F56F0">
            <w:pPr>
              <w:ind w:left="105"/>
              <w:rPr>
                <w:rFonts w:asciiTheme="minorHAnsi" w:hAnsiTheme="minorHAnsi" w:cstheme="minorHAnsi"/>
                <w:color w:val="auto"/>
              </w:rPr>
            </w:pPr>
          </w:p>
          <w:p w14:paraId="5A9F7A82"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332BB5C1"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2EE86F80"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260A58CB" w14:textId="77777777" w:rsidR="001F56F0" w:rsidRPr="0072291E" w:rsidRDefault="001F56F0" w:rsidP="001F56F0">
            <w:pPr>
              <w:ind w:left="105"/>
              <w:rPr>
                <w:rFonts w:asciiTheme="minorHAnsi" w:hAnsiTheme="minorHAnsi" w:cstheme="minorHAnsi"/>
                <w:color w:val="auto"/>
              </w:rPr>
            </w:pPr>
          </w:p>
          <w:p w14:paraId="75FD2EAC"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HSAB1.3. SB2. Ritmik hareketleri yapmak</w:t>
            </w:r>
          </w:p>
          <w:p w14:paraId="0CF46EE7" w14:textId="77777777" w:rsidR="001F56F0" w:rsidRPr="0072291E" w:rsidRDefault="001F56F0" w:rsidP="001F56F0">
            <w:pPr>
              <w:ind w:left="105"/>
              <w:rPr>
                <w:rFonts w:asciiTheme="minorHAnsi" w:hAnsiTheme="minorHAnsi" w:cstheme="minorHAnsi"/>
                <w:color w:val="auto"/>
              </w:rPr>
            </w:pPr>
          </w:p>
          <w:p w14:paraId="184F557C"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368F270D" w14:textId="77777777" w:rsidR="001F56F0" w:rsidRPr="0072291E" w:rsidRDefault="001F56F0" w:rsidP="001F56F0">
            <w:pPr>
              <w:ind w:left="105"/>
              <w:rPr>
                <w:rFonts w:asciiTheme="minorHAnsi" w:hAnsiTheme="minorHAnsi" w:cstheme="minorHAnsi"/>
                <w:color w:val="auto"/>
              </w:rPr>
            </w:pPr>
          </w:p>
          <w:p w14:paraId="2CD9EF9F"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HSAB1.3. SB3. Bireysel dans etmek</w:t>
            </w:r>
          </w:p>
          <w:p w14:paraId="3FCA6EB1"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c. Bireysel dans etkinliklerine katılır.</w:t>
            </w:r>
          </w:p>
          <w:p w14:paraId="54056486" w14:textId="77777777" w:rsidR="001F56F0" w:rsidRPr="0072291E" w:rsidRDefault="001F56F0" w:rsidP="001F56F0">
            <w:pPr>
              <w:ind w:left="105"/>
              <w:rPr>
                <w:rFonts w:asciiTheme="minorHAnsi" w:hAnsiTheme="minorHAnsi" w:cstheme="minorHAnsi"/>
                <w:color w:val="auto"/>
              </w:rPr>
            </w:pPr>
          </w:p>
          <w:p w14:paraId="6DEE5BEB"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HSAB2. Aktif ve Zinde Yaşam İçin Sağlık Becerileri</w:t>
            </w:r>
          </w:p>
          <w:p w14:paraId="6C492E25"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HSAB2.1. Sağlıklı Beslenme Becerileri</w:t>
            </w:r>
          </w:p>
          <w:p w14:paraId="4E7C314F"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HSAB2.1.SB1. Yeterli sıvı tüketmek</w:t>
            </w:r>
          </w:p>
          <w:p w14:paraId="0D7C84E2"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HSAB6. Günlük yaşamında yeterli sıvı tüketme davranışları gösterebilme</w:t>
            </w:r>
          </w:p>
          <w:p w14:paraId="25D909A6" w14:textId="7D029C21" w:rsidR="00C11FDB"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a. Günlük olarak yeteri kadar sıvı tüketmeye gayret eder.</w:t>
            </w:r>
          </w:p>
          <w:p w14:paraId="1253E5D2"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HSAB.7. Günlük yaşamında sağlıklı beslenme davranışları gösterebilme</w:t>
            </w:r>
          </w:p>
          <w:p w14:paraId="37A46BD4"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a) Sağlıklı/sağlıksız yiyecek ve içecekleri sıralar.</w:t>
            </w:r>
          </w:p>
          <w:p w14:paraId="39C962E2"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b) Sağlıklı beslenmeye özen gösterir.</w:t>
            </w:r>
          </w:p>
          <w:p w14:paraId="7DE33AC9"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c) Yeterli ve dengeli beslenmenin önemini fark eder.</w:t>
            </w:r>
          </w:p>
          <w:p w14:paraId="11532430" w14:textId="77777777" w:rsidR="00C11FDB" w:rsidRPr="0072291E" w:rsidRDefault="00C11FDB" w:rsidP="004B70B8">
            <w:pPr>
              <w:ind w:left="105"/>
              <w:rPr>
                <w:rFonts w:asciiTheme="minorHAnsi" w:hAnsiTheme="minorHAnsi" w:cstheme="minorHAnsi"/>
                <w:color w:val="auto"/>
              </w:rPr>
            </w:pPr>
            <w:proofErr w:type="gramStart"/>
            <w:r w:rsidRPr="0072291E">
              <w:rPr>
                <w:rFonts w:asciiTheme="minorHAnsi" w:hAnsiTheme="minorHAnsi" w:cstheme="minorHAnsi"/>
                <w:color w:val="auto"/>
              </w:rPr>
              <w:t>ç</w:t>
            </w:r>
            <w:proofErr w:type="gramEnd"/>
            <w:r w:rsidRPr="0072291E">
              <w:rPr>
                <w:rFonts w:asciiTheme="minorHAnsi" w:hAnsiTheme="minorHAnsi" w:cstheme="minorHAnsi"/>
                <w:color w:val="auto"/>
              </w:rPr>
              <w:t>) Günlük olarak yeteri kadar sıvı tüketmeye gayret eder.</w:t>
            </w:r>
          </w:p>
          <w:p w14:paraId="3D9FFFF5" w14:textId="77777777" w:rsidR="00C11FDB" w:rsidRPr="0072291E" w:rsidRDefault="00C11FDB" w:rsidP="004B70B8">
            <w:pPr>
              <w:ind w:left="105"/>
              <w:rPr>
                <w:rFonts w:asciiTheme="minorHAnsi" w:hAnsiTheme="minorHAnsi" w:cstheme="minorHAnsi"/>
                <w:color w:val="auto"/>
              </w:rPr>
            </w:pPr>
          </w:p>
          <w:p w14:paraId="3E2B2E86" w14:textId="77777777" w:rsidR="00C11FDB" w:rsidRPr="0072291E" w:rsidRDefault="00C11FDB" w:rsidP="004B70B8">
            <w:pPr>
              <w:rPr>
                <w:rFonts w:asciiTheme="minorHAnsi" w:hAnsiTheme="minorHAnsi" w:cstheme="minorHAnsi"/>
                <w:color w:val="auto"/>
              </w:rPr>
            </w:pPr>
            <w:r w:rsidRPr="0072291E">
              <w:rPr>
                <w:rFonts w:asciiTheme="minorHAnsi" w:hAnsiTheme="minorHAnsi" w:cstheme="minorHAnsi"/>
                <w:color w:val="auto"/>
              </w:rPr>
              <w:t>HSAB.10. Sağlıklı yaşam için temizliğe ve düzene dikkat edebilme</w:t>
            </w:r>
          </w:p>
          <w:p w14:paraId="19A4A053"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Kişisel temizliğini yardım almadan yapar.</w:t>
            </w:r>
          </w:p>
          <w:p w14:paraId="5BA75B3B"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Bulunduğu çevrenin temizliğine/düzenine katkıda bulunur.</w:t>
            </w:r>
          </w:p>
          <w:p w14:paraId="3E63C06C" w14:textId="77777777" w:rsidR="00C11FDB" w:rsidRPr="0072291E" w:rsidRDefault="00C11FDB" w:rsidP="004B70B8">
            <w:pPr>
              <w:ind w:left="105"/>
              <w:rPr>
                <w:rFonts w:asciiTheme="minorHAnsi" w:hAnsiTheme="minorHAnsi" w:cstheme="minorHAnsi"/>
                <w:color w:val="auto"/>
              </w:rPr>
            </w:pPr>
          </w:p>
          <w:p w14:paraId="11B77575" w14:textId="77777777" w:rsidR="001F56F0" w:rsidRPr="0072291E" w:rsidRDefault="001F56F0" w:rsidP="001F56F0">
            <w:pPr>
              <w:ind w:left="105"/>
              <w:rPr>
                <w:rFonts w:asciiTheme="minorHAnsi" w:hAnsiTheme="minorHAnsi" w:cstheme="minorHAnsi"/>
                <w:b/>
                <w:bCs/>
                <w:color w:val="auto"/>
              </w:rPr>
            </w:pPr>
            <w:r w:rsidRPr="0072291E">
              <w:rPr>
                <w:rFonts w:asciiTheme="minorHAnsi" w:hAnsiTheme="minorHAnsi" w:cstheme="minorHAnsi"/>
                <w:b/>
                <w:bCs/>
                <w:color w:val="auto"/>
              </w:rPr>
              <w:t>SANAT ALANI:</w:t>
            </w:r>
          </w:p>
          <w:p w14:paraId="4621C00D"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 xml:space="preserve">  </w:t>
            </w:r>
          </w:p>
          <w:p w14:paraId="17D1958E"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SNAB4. Sanatsal Uygulama Yapma</w:t>
            </w:r>
          </w:p>
          <w:p w14:paraId="5E633277" w14:textId="77777777" w:rsidR="001F56F0" w:rsidRPr="0072291E" w:rsidRDefault="001F56F0" w:rsidP="001F56F0">
            <w:pPr>
              <w:ind w:left="105"/>
              <w:rPr>
                <w:rFonts w:asciiTheme="minorHAnsi" w:hAnsiTheme="minorHAnsi" w:cstheme="minorHAnsi"/>
                <w:color w:val="auto"/>
              </w:rPr>
            </w:pPr>
          </w:p>
          <w:p w14:paraId="1E93DCD1"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SNAB4.SB1. Sanat etkinliği planlamak</w:t>
            </w:r>
          </w:p>
          <w:p w14:paraId="298B12BF" w14:textId="77777777" w:rsidR="001F56F0" w:rsidRPr="0072291E" w:rsidRDefault="001F56F0" w:rsidP="001F56F0">
            <w:pPr>
              <w:ind w:left="105"/>
              <w:rPr>
                <w:rFonts w:asciiTheme="minorHAnsi" w:hAnsiTheme="minorHAnsi" w:cstheme="minorHAnsi"/>
                <w:color w:val="auto"/>
              </w:rPr>
            </w:pPr>
          </w:p>
          <w:p w14:paraId="575AF48A"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SNAB.4. Sanat etkinliği uygulayabilme</w:t>
            </w:r>
          </w:p>
          <w:p w14:paraId="57643317" w14:textId="77777777" w:rsidR="001F56F0" w:rsidRPr="0072291E" w:rsidRDefault="001F56F0" w:rsidP="001F56F0">
            <w:pPr>
              <w:ind w:left="105"/>
              <w:rPr>
                <w:rFonts w:asciiTheme="minorHAnsi" w:hAnsiTheme="minorHAnsi" w:cstheme="minorHAnsi"/>
                <w:color w:val="auto"/>
              </w:rPr>
            </w:pPr>
          </w:p>
          <w:p w14:paraId="3A08D4D8"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7FDA33FD" w14:textId="77777777" w:rsidR="001F56F0" w:rsidRPr="0072291E" w:rsidRDefault="001F56F0" w:rsidP="001F56F0">
            <w:pPr>
              <w:ind w:left="105"/>
              <w:rPr>
                <w:rFonts w:asciiTheme="minorHAnsi" w:hAnsiTheme="minorHAnsi" w:cstheme="minorHAnsi"/>
                <w:color w:val="auto"/>
              </w:rPr>
            </w:pPr>
          </w:p>
          <w:p w14:paraId="710962B9"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SNAB4.SB2. Sanat etkinliği yapmak</w:t>
            </w:r>
          </w:p>
          <w:p w14:paraId="101D501E"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4F973A95"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c. Sanat etkinliklerinde yaratıcı ürünler oluşturur.</w:t>
            </w:r>
          </w:p>
          <w:p w14:paraId="77AF3BFE" w14:textId="77777777" w:rsidR="001F56F0" w:rsidRPr="0072291E" w:rsidRDefault="001F56F0" w:rsidP="001F56F0">
            <w:pPr>
              <w:ind w:left="105"/>
              <w:rPr>
                <w:rFonts w:asciiTheme="minorHAnsi" w:hAnsiTheme="minorHAnsi" w:cstheme="minorHAnsi"/>
                <w:color w:val="auto"/>
              </w:rPr>
            </w:pPr>
          </w:p>
          <w:p w14:paraId="189D859F" w14:textId="77777777" w:rsidR="001F56F0" w:rsidRPr="0072291E" w:rsidRDefault="001F56F0" w:rsidP="001F56F0">
            <w:pPr>
              <w:ind w:left="105"/>
              <w:rPr>
                <w:rFonts w:asciiTheme="minorHAnsi" w:hAnsiTheme="minorHAnsi" w:cstheme="minorHAnsi"/>
                <w:b/>
                <w:bCs/>
                <w:color w:val="auto"/>
              </w:rPr>
            </w:pPr>
            <w:r w:rsidRPr="0072291E">
              <w:rPr>
                <w:rFonts w:asciiTheme="minorHAnsi" w:hAnsiTheme="minorHAnsi" w:cstheme="minorHAnsi"/>
                <w:b/>
                <w:bCs/>
                <w:color w:val="auto"/>
              </w:rPr>
              <w:t>MÜZİK ALANI:</w:t>
            </w:r>
          </w:p>
          <w:p w14:paraId="30C52948" w14:textId="77777777" w:rsidR="001F56F0" w:rsidRPr="0072291E" w:rsidRDefault="001F56F0" w:rsidP="001F56F0">
            <w:pPr>
              <w:ind w:left="105"/>
              <w:rPr>
                <w:rFonts w:asciiTheme="minorHAnsi" w:hAnsiTheme="minorHAnsi" w:cstheme="minorHAnsi"/>
                <w:b/>
                <w:bCs/>
                <w:color w:val="auto"/>
              </w:rPr>
            </w:pPr>
          </w:p>
          <w:p w14:paraId="6E1BF276"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MDB1.1.Dinleme/ İzleme</w:t>
            </w:r>
          </w:p>
          <w:p w14:paraId="41318091" w14:textId="77777777" w:rsidR="001F56F0" w:rsidRPr="0072291E" w:rsidRDefault="001F56F0" w:rsidP="001F56F0">
            <w:pPr>
              <w:ind w:left="105"/>
              <w:rPr>
                <w:rFonts w:asciiTheme="minorHAnsi" w:hAnsiTheme="minorHAnsi" w:cstheme="minorHAnsi"/>
                <w:color w:val="auto"/>
              </w:rPr>
            </w:pPr>
          </w:p>
          <w:p w14:paraId="231E2381"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MDB1.1.SB1.</w:t>
            </w:r>
          </w:p>
          <w:p w14:paraId="5644C3C2"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Dinlemeyi/ izlemeyi yönetmek</w:t>
            </w:r>
          </w:p>
          <w:p w14:paraId="2716D6A6"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32356ABC"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464C6C43" w14:textId="77777777" w:rsidR="001F56F0" w:rsidRPr="0072291E" w:rsidRDefault="001F56F0" w:rsidP="001F56F0">
            <w:pPr>
              <w:ind w:left="105"/>
              <w:rPr>
                <w:rFonts w:asciiTheme="minorHAnsi" w:hAnsiTheme="minorHAnsi" w:cstheme="minorHAnsi"/>
                <w:color w:val="auto"/>
              </w:rPr>
            </w:pPr>
          </w:p>
          <w:p w14:paraId="7CE2287E"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0DFBB0EF" w14:textId="77777777" w:rsidR="001F56F0" w:rsidRPr="0072291E" w:rsidRDefault="001F56F0" w:rsidP="00EE40A1">
            <w:pPr>
              <w:rPr>
                <w:rFonts w:asciiTheme="minorHAnsi" w:hAnsiTheme="minorHAnsi" w:cstheme="minorHAnsi"/>
                <w:color w:val="auto"/>
              </w:rPr>
            </w:pPr>
          </w:p>
          <w:p w14:paraId="0BBF72E1"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MDB.2. Dinlediği çocuk şarkılarına/çocuk şarkısı formlarına dair duygu ve düşüncelerini ifade edebilme</w:t>
            </w:r>
          </w:p>
          <w:p w14:paraId="2C240EE5"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çocuk şarkılarının/çocuk şarkısı formlarının isimlerini söyler.</w:t>
            </w:r>
          </w:p>
          <w:p w14:paraId="2C4EC88C" w14:textId="12F58F8E" w:rsidR="001F56F0" w:rsidRPr="0072291E" w:rsidRDefault="001F56F0" w:rsidP="00EE40A1">
            <w:pPr>
              <w:ind w:left="105"/>
              <w:rPr>
                <w:rFonts w:asciiTheme="minorHAnsi" w:hAnsiTheme="minorHAnsi" w:cstheme="minorHAnsi"/>
                <w:color w:val="auto"/>
              </w:rPr>
            </w:pPr>
            <w:r w:rsidRPr="0072291E">
              <w:rPr>
                <w:rFonts w:asciiTheme="minorHAnsi" w:hAnsiTheme="minorHAnsi" w:cstheme="minorHAnsi"/>
              </w:rPr>
              <w:t xml:space="preserve"> </w:t>
            </w:r>
            <w:r w:rsidRPr="0072291E">
              <w:rPr>
                <w:rFonts w:asciiTheme="minorHAnsi" w:hAnsiTheme="minorHAnsi" w:cstheme="minorHAnsi"/>
                <w:color w:val="auto"/>
              </w:rPr>
              <w:t>b.</w:t>
            </w:r>
            <w:r w:rsidRPr="0072291E">
              <w:rPr>
                <w:rFonts w:asciiTheme="minorHAnsi" w:hAnsiTheme="minorHAnsi" w:cstheme="minorHAnsi"/>
                <w:color w:val="auto"/>
              </w:rPr>
              <w:tab/>
              <w:t>Dinlediği çocuk şarkılarına/çocuk şarkısı formlarına dair duygu ve düşüncelerini ifade eder.</w:t>
            </w:r>
          </w:p>
          <w:p w14:paraId="657074FB" w14:textId="77777777" w:rsidR="001F56F0" w:rsidRPr="0072291E" w:rsidRDefault="001F56F0" w:rsidP="001F56F0">
            <w:pPr>
              <w:ind w:left="105"/>
              <w:rPr>
                <w:rFonts w:asciiTheme="minorHAnsi" w:hAnsiTheme="minorHAnsi" w:cstheme="minorHAnsi"/>
                <w:color w:val="auto"/>
              </w:rPr>
            </w:pPr>
          </w:p>
          <w:p w14:paraId="26449E06"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MDB1.1.SB2.Dinlediğini anlamlandırmak</w:t>
            </w:r>
          </w:p>
          <w:p w14:paraId="316F01AE" w14:textId="77777777" w:rsidR="001F56F0" w:rsidRPr="0072291E" w:rsidRDefault="001F56F0" w:rsidP="001F56F0">
            <w:pPr>
              <w:ind w:left="105"/>
              <w:rPr>
                <w:rFonts w:asciiTheme="minorHAnsi" w:hAnsiTheme="minorHAnsi" w:cstheme="minorHAnsi"/>
                <w:color w:val="auto"/>
              </w:rPr>
            </w:pPr>
          </w:p>
          <w:p w14:paraId="0AA03E37"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p w14:paraId="407F7AD4" w14:textId="77777777" w:rsidR="001F56F0"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7597EF5A" w14:textId="77777777" w:rsidR="001F56F0" w:rsidRPr="0072291E" w:rsidRDefault="001F56F0" w:rsidP="001F56F0">
            <w:pPr>
              <w:ind w:left="105"/>
              <w:rPr>
                <w:rFonts w:asciiTheme="minorHAnsi" w:hAnsiTheme="minorHAnsi" w:cstheme="minorHAnsi"/>
                <w:color w:val="auto"/>
              </w:rPr>
            </w:pPr>
          </w:p>
          <w:p w14:paraId="72512F63" w14:textId="60C655D1" w:rsidR="00C11FDB" w:rsidRPr="0072291E" w:rsidRDefault="001F56F0" w:rsidP="001F56F0">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Dinlediği sözlü/sözsüz müzik eserlerindeki/çocuk şarkılarındaki ritim farklılıklarını ifade eder.</w:t>
            </w:r>
          </w:p>
        </w:tc>
      </w:tr>
      <w:tr w:rsidR="00C11FDB" w:rsidRPr="0072291E" w14:paraId="2DA740A3" w14:textId="77777777" w:rsidTr="004B70B8">
        <w:tc>
          <w:tcPr>
            <w:tcW w:w="2093" w:type="dxa"/>
          </w:tcPr>
          <w:p w14:paraId="01931F58" w14:textId="77777777" w:rsidR="00C11FDB" w:rsidRPr="0072291E" w:rsidRDefault="00C11FDB" w:rsidP="004B70B8">
            <w:pPr>
              <w:spacing w:after="200" w:line="276" w:lineRule="auto"/>
              <w:jc w:val="both"/>
              <w:rPr>
                <w:rFonts w:asciiTheme="minorHAnsi" w:eastAsia="Calibri" w:hAnsiTheme="minorHAnsi" w:cstheme="minorHAnsi"/>
                <w:b/>
                <w:bCs/>
              </w:rPr>
            </w:pPr>
          </w:p>
          <w:p w14:paraId="0426328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86C8044" w14:textId="2DB679F8"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01042" w:rsidRPr="0072291E">
              <w:rPr>
                <w:rFonts w:asciiTheme="minorHAnsi" w:hAnsiTheme="minorHAnsi" w:cstheme="minorHAnsi"/>
              </w:rPr>
              <w:t>Lego, Daire, eğik</w:t>
            </w:r>
          </w:p>
          <w:p w14:paraId="05818A47" w14:textId="15F881D5"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01042" w:rsidRPr="0072291E">
              <w:rPr>
                <w:rFonts w:asciiTheme="minorHAnsi" w:eastAsia="Calibri" w:hAnsiTheme="minorHAnsi" w:cstheme="minorHAnsi"/>
                <w:bCs/>
              </w:rPr>
              <w:t>Kirli-temiz</w:t>
            </w:r>
          </w:p>
          <w:p w14:paraId="55A28AA7" w14:textId="77777777" w:rsidR="00C11FDB" w:rsidRPr="0072291E" w:rsidRDefault="00C11FDB" w:rsidP="004B70B8">
            <w:pPr>
              <w:spacing w:after="200" w:line="276" w:lineRule="auto"/>
              <w:jc w:val="both"/>
              <w:rPr>
                <w:rFonts w:asciiTheme="minorHAnsi" w:eastAsia="Calibri" w:hAnsiTheme="minorHAnsi" w:cstheme="minorHAnsi"/>
                <w:bCs/>
              </w:rPr>
            </w:pPr>
          </w:p>
          <w:p w14:paraId="57ADFFBC" w14:textId="176E24BB" w:rsidR="00C11FDB" w:rsidRPr="0072291E" w:rsidRDefault="00C11FDB" w:rsidP="004B70B8">
            <w:pPr>
              <w:rPr>
                <w:rFonts w:asciiTheme="minorHAnsi" w:hAnsiTheme="minorHAnsi" w:cstheme="minorHAnsi"/>
                <w:bCs/>
              </w:rPr>
            </w:pPr>
            <w:r w:rsidRPr="0072291E">
              <w:rPr>
                <w:rFonts w:asciiTheme="minorHAnsi" w:eastAsia="Calibri" w:hAnsiTheme="minorHAnsi" w:cstheme="minorHAnsi"/>
                <w:b/>
              </w:rPr>
              <w:t xml:space="preserve">Materyaller: </w:t>
            </w:r>
            <w:r w:rsidR="00B01042" w:rsidRPr="0072291E">
              <w:rPr>
                <w:rFonts w:asciiTheme="minorHAnsi" w:eastAsia="Calibri" w:hAnsiTheme="minorHAnsi" w:cstheme="minorHAnsi"/>
                <w:bCs/>
              </w:rPr>
              <w:t>Boya, lego ve blok</w:t>
            </w:r>
          </w:p>
          <w:p w14:paraId="1E1F30FE"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p>
        </w:tc>
      </w:tr>
    </w:tbl>
    <w:p w14:paraId="0467882F" w14:textId="77777777" w:rsidR="00C11FDB" w:rsidRPr="0072291E" w:rsidRDefault="00C11FDB" w:rsidP="00C11FDB">
      <w:pPr>
        <w:spacing w:after="200" w:line="276" w:lineRule="auto"/>
        <w:jc w:val="both"/>
        <w:rPr>
          <w:rFonts w:eastAsia="Calibri" w:cstheme="minorHAnsi"/>
          <w:sz w:val="24"/>
          <w:szCs w:val="24"/>
        </w:rPr>
      </w:pPr>
    </w:p>
    <w:p w14:paraId="12E013D2" w14:textId="77777777" w:rsidR="00C11FDB" w:rsidRPr="0072291E" w:rsidRDefault="00C11FDB" w:rsidP="00EE40A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7C5CD1A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65213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B881E9" w14:textId="753DBE68" w:rsidR="00C11FDB" w:rsidRPr="0072291E" w:rsidRDefault="00B01042" w:rsidP="004B70B8">
            <w:pPr>
              <w:rPr>
                <w:rFonts w:eastAsia="Calibri" w:cstheme="minorHAnsi"/>
                <w:sz w:val="24"/>
                <w:szCs w:val="24"/>
              </w:rPr>
            </w:pPr>
            <w:r w:rsidRPr="0072291E">
              <w:rPr>
                <w:rFonts w:eastAsia="Calibri" w:cstheme="minorHAnsi"/>
                <w:sz w:val="24"/>
                <w:szCs w:val="24"/>
              </w:rPr>
              <w:t>Çocuklar karşılanır. Takvim ve hava durumu etkinliği için sohbet çemberi oluşturulur. Daha sonra müzik eşliğinde sabah sporu yapıldıktan sonra çocuklar öğrenme merkezlerine yönlendirilir</w:t>
            </w:r>
          </w:p>
        </w:tc>
      </w:tr>
      <w:tr w:rsidR="00C11FDB" w:rsidRPr="0072291E" w14:paraId="1549057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E430B7"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02D9ABF"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96690E" w14:textId="4676CFA1" w:rsidR="00C11FDB" w:rsidRPr="0072291E" w:rsidRDefault="00B01042"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öğrenme merkezinde serbest oynadıktan sonra öğretmen çocukları sanat etkinliği için etkinlik masalarına yönlendirir.</w:t>
            </w:r>
          </w:p>
        </w:tc>
      </w:tr>
      <w:tr w:rsidR="00C11FDB" w:rsidRPr="0072291E" w14:paraId="562DFEB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649096"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0B8DD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44DC95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7323D6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D6ADC6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2797486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1C11BC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852F63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1BC3E8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DB76A6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079D57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CFE6322" w14:textId="7190FFAB"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E40A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1531FBC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90C95B"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47DE43" w14:textId="77777777" w:rsidR="00C11FDB" w:rsidRPr="00EE40A1" w:rsidRDefault="00B01042" w:rsidP="004B70B8">
            <w:pPr>
              <w:rPr>
                <w:rFonts w:eastAsia="Calibri" w:cstheme="minorHAnsi"/>
                <w:b/>
                <w:bCs/>
                <w:sz w:val="24"/>
                <w:szCs w:val="24"/>
              </w:rPr>
            </w:pPr>
            <w:r w:rsidRPr="00EE40A1">
              <w:rPr>
                <w:rFonts w:eastAsia="Calibri" w:cstheme="minorHAnsi"/>
                <w:b/>
                <w:bCs/>
                <w:sz w:val="24"/>
                <w:szCs w:val="24"/>
              </w:rPr>
              <w:t>SANAT-TÜRKÇE (Bütünleştirilmiş Büyük Grup Etkinliği)</w:t>
            </w:r>
          </w:p>
          <w:p w14:paraId="227DE62D" w14:textId="62AD2F17" w:rsidR="00B01042" w:rsidRPr="0072291E" w:rsidRDefault="00B01042" w:rsidP="00B01042">
            <w:pPr>
              <w:rPr>
                <w:rFonts w:eastAsia="Calibri" w:cstheme="minorHAnsi"/>
                <w:sz w:val="24"/>
                <w:szCs w:val="24"/>
              </w:rPr>
            </w:pPr>
            <w:r w:rsidRPr="0072291E">
              <w:rPr>
                <w:rFonts w:eastAsia="Calibri" w:cstheme="minorHAnsi"/>
                <w:sz w:val="24"/>
                <w:szCs w:val="24"/>
              </w:rPr>
              <w:t xml:space="preserve">Çocuklar sınıftaki lego ve blokları kullanarak özgün çalışmalar yapar. Legolar ile yapılan şekiller çocuklara a4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dağıtılarak çizmeleri istenir.</w:t>
            </w:r>
            <w:r w:rsidR="001F56F0" w:rsidRPr="0072291E">
              <w:rPr>
                <w:rFonts w:cstheme="minorHAnsi"/>
                <w:sz w:val="24"/>
                <w:szCs w:val="24"/>
              </w:rPr>
              <w:t xml:space="preserve"> </w:t>
            </w:r>
            <w:r w:rsidR="001F56F0" w:rsidRPr="0072291E">
              <w:rPr>
                <w:rFonts w:eastAsia="Calibri" w:cstheme="minorHAnsi"/>
                <w:sz w:val="24"/>
                <w:szCs w:val="24"/>
              </w:rPr>
              <w:t xml:space="preserve">SNAB4. </w:t>
            </w:r>
            <w:r w:rsidRPr="0072291E">
              <w:rPr>
                <w:rFonts w:eastAsia="Calibri" w:cstheme="minorHAnsi"/>
                <w:sz w:val="24"/>
                <w:szCs w:val="24"/>
              </w:rPr>
              <w:t xml:space="preserve"> Çocuklar masa başında yaptığı şekilleri </w:t>
            </w:r>
            <w:proofErr w:type="gramStart"/>
            <w:r w:rsidRPr="0072291E">
              <w:rPr>
                <w:rFonts w:eastAsia="Calibri" w:cstheme="minorHAnsi"/>
                <w:sz w:val="24"/>
                <w:szCs w:val="24"/>
              </w:rPr>
              <w:t>kağıda</w:t>
            </w:r>
            <w:proofErr w:type="gramEnd"/>
            <w:r w:rsidRPr="0072291E">
              <w:rPr>
                <w:rFonts w:eastAsia="Calibri" w:cstheme="minorHAnsi"/>
                <w:sz w:val="24"/>
                <w:szCs w:val="24"/>
              </w:rPr>
              <w:t xml:space="preserve"> aktarmaya çalışırken öğretmen rehberlik eder. Daha sonra Legolarla </w:t>
            </w:r>
            <w:r w:rsidRPr="0072291E">
              <w:rPr>
                <w:rFonts w:eastAsia="Calibri" w:cstheme="minorHAnsi"/>
                <w:sz w:val="24"/>
                <w:szCs w:val="24"/>
              </w:rPr>
              <w:lastRenderedPageBreak/>
              <w:t xml:space="preserve">uzun ve kısa kuleler yapılarak kavram çalışması pekiştirilir. </w:t>
            </w:r>
            <w:r w:rsidR="0028097F" w:rsidRPr="0072291E">
              <w:rPr>
                <w:rFonts w:eastAsia="Calibri" w:cstheme="minorHAnsi"/>
                <w:sz w:val="24"/>
                <w:szCs w:val="24"/>
              </w:rPr>
              <w:t>KB2.14.SB1</w:t>
            </w:r>
          </w:p>
          <w:p w14:paraId="52F400E0" w14:textId="207247C7" w:rsidR="00B01042" w:rsidRPr="00EE40A1" w:rsidRDefault="00B01042" w:rsidP="00B01042">
            <w:pPr>
              <w:rPr>
                <w:rFonts w:eastAsia="Calibri" w:cstheme="minorHAnsi"/>
                <w:b/>
                <w:bCs/>
                <w:sz w:val="24"/>
                <w:szCs w:val="24"/>
              </w:rPr>
            </w:pPr>
            <w:r w:rsidRPr="00EE40A1">
              <w:rPr>
                <w:rFonts w:eastAsia="Calibri" w:cstheme="minorHAnsi"/>
                <w:b/>
                <w:bCs/>
                <w:sz w:val="24"/>
                <w:szCs w:val="24"/>
              </w:rPr>
              <w:t>Parmak Oyunu: Zürafa</w:t>
            </w:r>
            <w:r w:rsidR="001F56F0" w:rsidRPr="00EE40A1">
              <w:rPr>
                <w:rFonts w:cstheme="minorHAnsi"/>
                <w:b/>
                <w:bCs/>
                <w:sz w:val="24"/>
                <w:szCs w:val="24"/>
              </w:rPr>
              <w:t xml:space="preserve"> </w:t>
            </w:r>
            <w:r w:rsidR="001F56F0" w:rsidRPr="00EE40A1">
              <w:rPr>
                <w:rFonts w:eastAsia="Calibri" w:cstheme="minorHAnsi"/>
                <w:b/>
                <w:bCs/>
                <w:sz w:val="24"/>
                <w:szCs w:val="24"/>
              </w:rPr>
              <w:t>SDB2.1.SB3.</w:t>
            </w:r>
          </w:p>
          <w:p w14:paraId="75D26883" w14:textId="77777777" w:rsidR="00B01042" w:rsidRPr="0072291E" w:rsidRDefault="00B01042" w:rsidP="00B01042">
            <w:pPr>
              <w:rPr>
                <w:rFonts w:eastAsia="Calibri" w:cstheme="minorHAnsi"/>
                <w:sz w:val="24"/>
                <w:szCs w:val="24"/>
              </w:rPr>
            </w:pPr>
            <w:r w:rsidRPr="0072291E">
              <w:rPr>
                <w:rFonts w:eastAsia="Calibri" w:cstheme="minorHAnsi"/>
                <w:sz w:val="24"/>
                <w:szCs w:val="24"/>
              </w:rPr>
              <w:t>Hayvanat bahçesine gittim (parmaklarla yürüme hareketi yapılır)</w:t>
            </w:r>
          </w:p>
          <w:p w14:paraId="2400734F" w14:textId="77777777" w:rsidR="00B01042" w:rsidRPr="0072291E" w:rsidRDefault="00B01042" w:rsidP="00B01042">
            <w:pPr>
              <w:rPr>
                <w:rFonts w:eastAsia="Calibri" w:cstheme="minorHAnsi"/>
                <w:sz w:val="24"/>
                <w:szCs w:val="24"/>
              </w:rPr>
            </w:pPr>
            <w:r w:rsidRPr="0072291E">
              <w:rPr>
                <w:rFonts w:eastAsia="Calibri" w:cstheme="minorHAnsi"/>
                <w:sz w:val="24"/>
                <w:szCs w:val="24"/>
              </w:rPr>
              <w:t>Başımı yukarı çevirdim (baş yukarı kaldırılır)</w:t>
            </w:r>
          </w:p>
          <w:p w14:paraId="40547225" w14:textId="77777777" w:rsidR="00B01042" w:rsidRPr="0072291E" w:rsidRDefault="00B01042" w:rsidP="00B01042">
            <w:pPr>
              <w:rPr>
                <w:rFonts w:eastAsia="Calibri" w:cstheme="minorHAnsi"/>
                <w:sz w:val="24"/>
                <w:szCs w:val="24"/>
              </w:rPr>
            </w:pPr>
            <w:r w:rsidRPr="0072291E">
              <w:rPr>
                <w:rFonts w:eastAsia="Calibri" w:cstheme="minorHAnsi"/>
                <w:sz w:val="24"/>
                <w:szCs w:val="24"/>
              </w:rPr>
              <w:t>Birde ne göreyim</w:t>
            </w:r>
          </w:p>
          <w:p w14:paraId="02ABC41F" w14:textId="77777777" w:rsidR="00B01042" w:rsidRPr="0072291E" w:rsidRDefault="00B01042" w:rsidP="00B01042">
            <w:pPr>
              <w:rPr>
                <w:rFonts w:eastAsia="Calibri" w:cstheme="minorHAnsi"/>
                <w:sz w:val="24"/>
                <w:szCs w:val="24"/>
              </w:rPr>
            </w:pPr>
            <w:r w:rsidRPr="0072291E">
              <w:rPr>
                <w:rFonts w:eastAsia="Calibri" w:cstheme="minorHAnsi"/>
                <w:sz w:val="24"/>
                <w:szCs w:val="24"/>
              </w:rPr>
              <w:t>Upuzun bir boyun (sağ kol yukarı kaldırılır)</w:t>
            </w:r>
          </w:p>
          <w:p w14:paraId="128F821A" w14:textId="77777777" w:rsidR="00B01042" w:rsidRPr="0072291E" w:rsidRDefault="00B01042" w:rsidP="00B01042">
            <w:pPr>
              <w:rPr>
                <w:rFonts w:eastAsia="Calibri" w:cstheme="minorHAnsi"/>
                <w:sz w:val="24"/>
                <w:szCs w:val="24"/>
              </w:rPr>
            </w:pPr>
            <w:r w:rsidRPr="0072291E">
              <w:rPr>
                <w:rFonts w:eastAsia="Calibri" w:cstheme="minorHAnsi"/>
                <w:sz w:val="24"/>
                <w:szCs w:val="24"/>
              </w:rPr>
              <w:t>Çok şaşırdım (yüze şaşırmış ifadesi verilir)</w:t>
            </w:r>
          </w:p>
          <w:p w14:paraId="267ED2B3" w14:textId="77777777" w:rsidR="00B01042" w:rsidRPr="0072291E" w:rsidRDefault="00B01042" w:rsidP="00B01042">
            <w:pPr>
              <w:rPr>
                <w:rFonts w:eastAsia="Calibri" w:cstheme="minorHAnsi"/>
                <w:sz w:val="24"/>
                <w:szCs w:val="24"/>
              </w:rPr>
            </w:pPr>
            <w:r w:rsidRPr="0072291E">
              <w:rPr>
                <w:rFonts w:eastAsia="Calibri" w:cstheme="minorHAnsi"/>
                <w:sz w:val="24"/>
                <w:szCs w:val="24"/>
              </w:rPr>
              <w:t>Döndüm maymuna baktım</w:t>
            </w:r>
          </w:p>
          <w:p w14:paraId="6A65F0CB" w14:textId="77777777" w:rsidR="00B01042" w:rsidRPr="0072291E" w:rsidRDefault="00B01042" w:rsidP="00B01042">
            <w:pPr>
              <w:rPr>
                <w:rFonts w:eastAsia="Calibri" w:cstheme="minorHAnsi"/>
                <w:sz w:val="24"/>
                <w:szCs w:val="24"/>
              </w:rPr>
            </w:pPr>
            <w:r w:rsidRPr="0072291E">
              <w:rPr>
                <w:rFonts w:eastAsia="Calibri" w:cstheme="minorHAnsi"/>
                <w:sz w:val="24"/>
                <w:szCs w:val="24"/>
              </w:rPr>
              <w:t>Boynu kısa mı kısa (kol yarım kaldırılır)</w:t>
            </w:r>
          </w:p>
          <w:p w14:paraId="63D39ECB" w14:textId="77777777" w:rsidR="00B01042" w:rsidRPr="0072291E" w:rsidRDefault="00B01042" w:rsidP="00B01042">
            <w:pPr>
              <w:rPr>
                <w:rFonts w:eastAsia="Calibri" w:cstheme="minorHAnsi"/>
                <w:sz w:val="24"/>
                <w:szCs w:val="24"/>
              </w:rPr>
            </w:pPr>
            <w:r w:rsidRPr="0072291E">
              <w:rPr>
                <w:rFonts w:eastAsia="Calibri" w:cstheme="minorHAnsi"/>
                <w:sz w:val="24"/>
                <w:szCs w:val="24"/>
              </w:rPr>
              <w:t>Merdivene tırmandım (tırmanma hareketi yapılır)</w:t>
            </w:r>
          </w:p>
          <w:p w14:paraId="487FC609" w14:textId="77777777" w:rsidR="00B01042" w:rsidRPr="0072291E" w:rsidRDefault="00B01042" w:rsidP="00B01042">
            <w:pPr>
              <w:rPr>
                <w:rFonts w:eastAsia="Calibri" w:cstheme="minorHAnsi"/>
                <w:sz w:val="24"/>
                <w:szCs w:val="24"/>
              </w:rPr>
            </w:pPr>
            <w:r w:rsidRPr="0072291E">
              <w:rPr>
                <w:rFonts w:eastAsia="Calibri" w:cstheme="minorHAnsi"/>
                <w:sz w:val="24"/>
                <w:szCs w:val="24"/>
              </w:rPr>
              <w:t>Uzun boynuna yakından baktım</w:t>
            </w:r>
          </w:p>
          <w:p w14:paraId="68DD1D83" w14:textId="77777777" w:rsidR="00B01042" w:rsidRPr="0072291E" w:rsidRDefault="00B01042" w:rsidP="00B01042">
            <w:pPr>
              <w:rPr>
                <w:rFonts w:eastAsia="Calibri" w:cstheme="minorHAnsi"/>
                <w:sz w:val="24"/>
                <w:szCs w:val="24"/>
              </w:rPr>
            </w:pPr>
            <w:r w:rsidRPr="0072291E">
              <w:rPr>
                <w:rFonts w:eastAsia="Calibri" w:cstheme="minorHAnsi"/>
                <w:sz w:val="24"/>
                <w:szCs w:val="24"/>
              </w:rPr>
              <w:t>Hemen tanıdım</w:t>
            </w:r>
          </w:p>
          <w:p w14:paraId="7F955D1A" w14:textId="28F47BD2" w:rsidR="00B01042" w:rsidRPr="0072291E" w:rsidRDefault="00B01042" w:rsidP="00B01042">
            <w:pPr>
              <w:rPr>
                <w:rFonts w:eastAsia="Calibri" w:cstheme="minorHAnsi"/>
                <w:sz w:val="24"/>
                <w:szCs w:val="24"/>
              </w:rPr>
            </w:pPr>
            <w:r w:rsidRPr="0072291E">
              <w:rPr>
                <w:rFonts w:eastAsia="Calibri" w:cstheme="minorHAnsi"/>
                <w:sz w:val="24"/>
                <w:szCs w:val="24"/>
              </w:rPr>
              <w:t>Bu bizim zürafa</w:t>
            </w:r>
          </w:p>
          <w:p w14:paraId="2021B76B" w14:textId="77777777" w:rsidR="00B01042" w:rsidRPr="00EE40A1" w:rsidRDefault="00B01042" w:rsidP="00B01042">
            <w:pPr>
              <w:rPr>
                <w:rFonts w:eastAsia="Calibri" w:cstheme="minorHAnsi"/>
                <w:b/>
                <w:bCs/>
                <w:sz w:val="24"/>
                <w:szCs w:val="24"/>
              </w:rPr>
            </w:pPr>
            <w:r w:rsidRPr="00EE40A1">
              <w:rPr>
                <w:rFonts w:eastAsia="Calibri" w:cstheme="minorHAnsi"/>
                <w:b/>
                <w:bCs/>
                <w:sz w:val="24"/>
                <w:szCs w:val="24"/>
              </w:rPr>
              <w:t>Bilmece</w:t>
            </w:r>
          </w:p>
          <w:p w14:paraId="488638D8" w14:textId="77777777" w:rsidR="00B01042" w:rsidRPr="0072291E" w:rsidRDefault="00B01042" w:rsidP="00B01042">
            <w:pPr>
              <w:rPr>
                <w:rFonts w:eastAsia="Calibri" w:cstheme="minorHAnsi"/>
                <w:sz w:val="24"/>
                <w:szCs w:val="24"/>
              </w:rPr>
            </w:pPr>
            <w:r w:rsidRPr="0072291E">
              <w:rPr>
                <w:rFonts w:eastAsia="Calibri" w:cstheme="minorHAnsi"/>
                <w:sz w:val="24"/>
                <w:szCs w:val="24"/>
              </w:rPr>
              <w:t>Uzun kulaklı kısa kuyruklu (Tavşan)</w:t>
            </w:r>
          </w:p>
          <w:p w14:paraId="603FA06A" w14:textId="77777777" w:rsidR="00B01042" w:rsidRPr="0072291E" w:rsidRDefault="00B01042" w:rsidP="00B01042">
            <w:pPr>
              <w:rPr>
                <w:rFonts w:eastAsia="Calibri" w:cstheme="minorHAnsi"/>
                <w:sz w:val="24"/>
                <w:szCs w:val="24"/>
              </w:rPr>
            </w:pPr>
            <w:r w:rsidRPr="0072291E">
              <w:rPr>
                <w:rFonts w:eastAsia="Calibri" w:cstheme="minorHAnsi"/>
                <w:sz w:val="24"/>
                <w:szCs w:val="24"/>
              </w:rPr>
              <w:t>Burnu uzun kulakları kepçedir</w:t>
            </w:r>
          </w:p>
          <w:p w14:paraId="03F9FC92" w14:textId="77777777" w:rsidR="00B01042" w:rsidRPr="0072291E" w:rsidRDefault="00B01042" w:rsidP="00B01042">
            <w:pPr>
              <w:rPr>
                <w:rFonts w:eastAsia="Calibri" w:cstheme="minorHAnsi"/>
                <w:sz w:val="24"/>
                <w:szCs w:val="24"/>
              </w:rPr>
            </w:pPr>
            <w:r w:rsidRPr="0072291E">
              <w:rPr>
                <w:rFonts w:eastAsia="Calibri" w:cstheme="minorHAnsi"/>
                <w:sz w:val="24"/>
                <w:szCs w:val="24"/>
              </w:rPr>
              <w:t>Acep neyin nesidir (Fil)</w:t>
            </w:r>
          </w:p>
          <w:p w14:paraId="285B1C65" w14:textId="77777777" w:rsidR="00B01042" w:rsidRPr="0072291E" w:rsidRDefault="00B01042" w:rsidP="00B01042">
            <w:pPr>
              <w:rPr>
                <w:rFonts w:eastAsia="Calibri" w:cstheme="minorHAnsi"/>
                <w:sz w:val="24"/>
                <w:szCs w:val="24"/>
              </w:rPr>
            </w:pPr>
            <w:r w:rsidRPr="0072291E">
              <w:rPr>
                <w:rFonts w:eastAsia="Calibri" w:cstheme="minorHAnsi"/>
                <w:sz w:val="24"/>
                <w:szCs w:val="24"/>
              </w:rPr>
              <w:t>İnce uzun kuyruklu</w:t>
            </w:r>
          </w:p>
          <w:p w14:paraId="4A5D20BD"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Minicik sivri </w:t>
            </w:r>
            <w:proofErr w:type="spellStart"/>
            <w:r w:rsidRPr="0072291E">
              <w:rPr>
                <w:rFonts w:eastAsia="Calibri" w:cstheme="minorHAnsi"/>
                <w:sz w:val="24"/>
                <w:szCs w:val="24"/>
              </w:rPr>
              <w:t>burunlu</w:t>
            </w:r>
            <w:proofErr w:type="spellEnd"/>
            <w:r w:rsidRPr="0072291E">
              <w:rPr>
                <w:rFonts w:eastAsia="Calibri" w:cstheme="minorHAnsi"/>
                <w:sz w:val="24"/>
                <w:szCs w:val="24"/>
              </w:rPr>
              <w:t xml:space="preserve"> Peynir düşkünü (Fare)</w:t>
            </w:r>
          </w:p>
          <w:p w14:paraId="71BDC886" w14:textId="77777777" w:rsidR="00B01042" w:rsidRPr="0072291E" w:rsidRDefault="00B01042" w:rsidP="00B01042">
            <w:pPr>
              <w:rPr>
                <w:rFonts w:eastAsia="Calibri" w:cstheme="minorHAnsi"/>
                <w:sz w:val="24"/>
                <w:szCs w:val="24"/>
              </w:rPr>
            </w:pPr>
            <w:r w:rsidRPr="0072291E">
              <w:rPr>
                <w:rFonts w:eastAsia="Calibri" w:cstheme="minorHAnsi"/>
                <w:sz w:val="24"/>
                <w:szCs w:val="24"/>
              </w:rPr>
              <w:t>Uzun boyunlu, uzun bacaklı</w:t>
            </w:r>
          </w:p>
          <w:p w14:paraId="02C0B13F" w14:textId="463EE16F" w:rsidR="00B01042" w:rsidRPr="0072291E" w:rsidRDefault="00B01042" w:rsidP="00B01042">
            <w:pPr>
              <w:rPr>
                <w:rFonts w:eastAsia="Calibri" w:cstheme="minorHAnsi"/>
                <w:sz w:val="24"/>
                <w:szCs w:val="24"/>
              </w:rPr>
            </w:pPr>
            <w:r w:rsidRPr="0072291E">
              <w:rPr>
                <w:rFonts w:eastAsia="Calibri" w:cstheme="minorHAnsi"/>
                <w:sz w:val="24"/>
                <w:szCs w:val="24"/>
              </w:rPr>
              <w:t xml:space="preserve"> Desenli giysili, küçücük kulaklı. (Zürafa)</w:t>
            </w:r>
          </w:p>
          <w:p w14:paraId="355C7F3A" w14:textId="5FDA759E" w:rsidR="00B01042" w:rsidRPr="00EE40A1" w:rsidRDefault="00B01042" w:rsidP="00B01042">
            <w:pPr>
              <w:rPr>
                <w:rFonts w:eastAsia="Calibri" w:cstheme="minorHAnsi"/>
                <w:b/>
                <w:bCs/>
                <w:sz w:val="24"/>
                <w:szCs w:val="24"/>
              </w:rPr>
            </w:pPr>
            <w:proofErr w:type="gramStart"/>
            <w:r w:rsidRPr="00EE40A1">
              <w:rPr>
                <w:rFonts w:eastAsia="Calibri" w:cstheme="minorHAnsi"/>
                <w:b/>
                <w:bCs/>
                <w:sz w:val="24"/>
                <w:szCs w:val="24"/>
              </w:rPr>
              <w:t>Hikaye</w:t>
            </w:r>
            <w:proofErr w:type="gramEnd"/>
            <w:r w:rsidRPr="00EE40A1">
              <w:rPr>
                <w:rFonts w:eastAsia="Calibri" w:cstheme="minorHAnsi"/>
                <w:b/>
                <w:bCs/>
                <w:sz w:val="24"/>
                <w:szCs w:val="24"/>
              </w:rPr>
              <w:t>: Kısa Çoraplı Zürafa</w:t>
            </w:r>
            <w:r w:rsidR="001F56F0" w:rsidRPr="00EE40A1">
              <w:rPr>
                <w:rFonts w:cstheme="minorHAnsi"/>
                <w:b/>
                <w:bCs/>
                <w:sz w:val="24"/>
                <w:szCs w:val="24"/>
              </w:rPr>
              <w:t xml:space="preserve"> </w:t>
            </w:r>
            <w:r w:rsidR="001F56F0" w:rsidRPr="00EE40A1">
              <w:rPr>
                <w:rFonts w:eastAsia="Calibri" w:cstheme="minorHAnsi"/>
                <w:b/>
                <w:bCs/>
                <w:sz w:val="24"/>
                <w:szCs w:val="24"/>
              </w:rPr>
              <w:t>SDB2.1.SB3.</w:t>
            </w:r>
          </w:p>
          <w:p w14:paraId="38899689" w14:textId="1B199272" w:rsidR="00B01042" w:rsidRPr="0072291E" w:rsidRDefault="00B01042" w:rsidP="00B01042">
            <w:pPr>
              <w:rPr>
                <w:rFonts w:eastAsia="Calibri" w:cstheme="minorHAnsi"/>
                <w:sz w:val="24"/>
                <w:szCs w:val="24"/>
              </w:rPr>
            </w:pPr>
            <w:r w:rsidRPr="0072291E">
              <w:rPr>
                <w:rFonts w:eastAsia="Calibri" w:cstheme="minorHAnsi"/>
                <w:sz w:val="24"/>
                <w:szCs w:val="24"/>
              </w:rPr>
              <w:t xml:space="preserve">Mutlu hayvanların yaşadığı ormanda sonbaharın soğuk rüzgarları esmeye başlamış; kış kapıyı çalmış. Tüm hayvanlar kış için atkılarını ve kışlık çoraplarını çıkarmış ve sonbahardan kalan kırmızı yaprakları toplamak için sözleşmişler. Zebra kırmızı atkı ve çoraplarını, Geyik yeşil çizgili atkı ve çoraplarını giymiş. Fil sarı benekli komik çoraplarını göstermiş arkadaşlarına Yılan bedenini saran mavi çorabıyla çalı çırpıyı yerden süpürüyormuş. Karga pembe atkı ve çoraplarıyla Tilki ise mor atkı ve çoraplarıyla pek mutluymuş. Herkes böylesine heyecanla kışı selamlarken Zürafa oldukça mutsuz ve gülmüyormuş. Ters giden bir şeyler varmış; </w:t>
            </w:r>
            <w:proofErr w:type="spellStart"/>
            <w:r w:rsidRPr="0072291E">
              <w:rPr>
                <w:rFonts w:eastAsia="Calibri" w:cstheme="minorHAnsi"/>
                <w:sz w:val="24"/>
                <w:szCs w:val="24"/>
              </w:rPr>
              <w:t>Zürafa’nın</w:t>
            </w:r>
            <w:proofErr w:type="spellEnd"/>
            <w:r w:rsidRPr="0072291E">
              <w:rPr>
                <w:rFonts w:eastAsia="Calibri" w:cstheme="minorHAnsi"/>
                <w:sz w:val="24"/>
                <w:szCs w:val="24"/>
              </w:rPr>
              <w:t xml:space="preserve"> boyu uzamış ve çorapları ona </w:t>
            </w:r>
            <w:r w:rsidRPr="0072291E">
              <w:rPr>
                <w:rFonts w:eastAsia="Calibri" w:cstheme="minorHAnsi"/>
                <w:sz w:val="24"/>
                <w:szCs w:val="24"/>
              </w:rPr>
              <w:lastRenderedPageBreak/>
              <w:t xml:space="preserve">kısa geliyormuş. Arkadaşları </w:t>
            </w:r>
            <w:proofErr w:type="spellStart"/>
            <w:r w:rsidRPr="0072291E">
              <w:rPr>
                <w:rFonts w:eastAsia="Calibri" w:cstheme="minorHAnsi"/>
                <w:sz w:val="24"/>
                <w:szCs w:val="24"/>
              </w:rPr>
              <w:t>Zürafa’ya</w:t>
            </w:r>
            <w:proofErr w:type="spellEnd"/>
            <w:r w:rsidRPr="0072291E">
              <w:rPr>
                <w:rFonts w:eastAsia="Calibri" w:cstheme="minorHAnsi"/>
                <w:sz w:val="24"/>
                <w:szCs w:val="24"/>
              </w:rPr>
              <w:t xml:space="preserve"> çok üzülmüş. Fil ayağındaki çorabın tekini çıkarıp arkadaşına vermiş ama </w:t>
            </w:r>
            <w:proofErr w:type="spellStart"/>
            <w:r w:rsidRPr="0072291E">
              <w:rPr>
                <w:rFonts w:eastAsia="Calibri" w:cstheme="minorHAnsi"/>
                <w:sz w:val="24"/>
                <w:szCs w:val="24"/>
              </w:rPr>
              <w:t>Zürafa’ya</w:t>
            </w:r>
            <w:proofErr w:type="spellEnd"/>
            <w:r w:rsidRPr="0072291E">
              <w:rPr>
                <w:rFonts w:eastAsia="Calibri" w:cstheme="minorHAnsi"/>
                <w:sz w:val="24"/>
                <w:szCs w:val="24"/>
              </w:rPr>
              <w:t xml:space="preserve"> oldukça bol gelmiş. Karga pembe çorabını vermiş ama bu sefer çok küçük olmuş. Ne </w:t>
            </w:r>
            <w:proofErr w:type="spellStart"/>
            <w:r w:rsidRPr="0072291E">
              <w:rPr>
                <w:rFonts w:eastAsia="Calibri" w:cstheme="minorHAnsi"/>
                <w:sz w:val="24"/>
                <w:szCs w:val="24"/>
              </w:rPr>
              <w:t>Zebra’nın</w:t>
            </w:r>
            <w:proofErr w:type="spellEnd"/>
            <w:r w:rsidRPr="0072291E">
              <w:rPr>
                <w:rFonts w:eastAsia="Calibri" w:cstheme="minorHAnsi"/>
                <w:sz w:val="24"/>
                <w:szCs w:val="24"/>
              </w:rPr>
              <w:t xml:space="preserve"> ne de diğer hayvanların çorapları </w:t>
            </w:r>
            <w:proofErr w:type="spellStart"/>
            <w:r w:rsidRPr="0072291E">
              <w:rPr>
                <w:rFonts w:eastAsia="Calibri" w:cstheme="minorHAnsi"/>
                <w:sz w:val="24"/>
                <w:szCs w:val="24"/>
              </w:rPr>
              <w:t>Zürafa’ya</w:t>
            </w:r>
            <w:proofErr w:type="spellEnd"/>
            <w:r w:rsidRPr="0072291E">
              <w:rPr>
                <w:rFonts w:eastAsia="Calibri" w:cstheme="minorHAnsi"/>
                <w:sz w:val="24"/>
                <w:szCs w:val="24"/>
              </w:rPr>
              <w:t xml:space="preserve"> uygun değilmiş. Zürafa üzgün evine giderken arkadaşlarının aklına şahane bir fikir gelmiş: tüm hayvanlar atkılarından birer parça verirse Zürafa için ona uygun bir çorap yapılabilirmiş. Heyecanla Büyükanne Baykuş’a gitmişler. Büyükanne Baykuş yaşlı bir ağaca tünemiş, yuvarlak gözlüklerini takıp bütün atkılardan birer parça kesmiş. Ağ örmekte usta olan Örümcek de yardım edince sonunda dört tane uzun ve rengarenk çorap ortaya çıkmış. Arkadaşları üzgün </w:t>
            </w:r>
            <w:proofErr w:type="spellStart"/>
            <w:r w:rsidRPr="0072291E">
              <w:rPr>
                <w:rFonts w:eastAsia="Calibri" w:cstheme="minorHAnsi"/>
                <w:sz w:val="24"/>
                <w:szCs w:val="24"/>
              </w:rPr>
              <w:t>Zürafa’ya</w:t>
            </w:r>
            <w:proofErr w:type="spellEnd"/>
            <w:r w:rsidRPr="0072291E">
              <w:rPr>
                <w:rFonts w:eastAsia="Calibri" w:cstheme="minorHAnsi"/>
                <w:sz w:val="24"/>
                <w:szCs w:val="24"/>
              </w:rPr>
              <w:t xml:space="preserve"> yaklaşıp “Böyle üzgün durma dostum seni neşelendirecek bir hediyemiz var” demişler. Zürafa uzun ve renkli çorapları görünce sevinçten ne yapacağını şaşırmış dördünü de hemen giymiş ve mutluluktan havalara uçmuş. “Benim için kendi atkılarınızdan bir parça mı verdiniz? diye sormuş. </w:t>
            </w:r>
            <w:proofErr w:type="spellStart"/>
            <w:r w:rsidRPr="0072291E">
              <w:rPr>
                <w:rFonts w:eastAsia="Calibri" w:cstheme="minorHAnsi"/>
                <w:sz w:val="24"/>
                <w:szCs w:val="24"/>
              </w:rPr>
              <w:t>Zürafa’nın</w:t>
            </w:r>
            <w:proofErr w:type="spellEnd"/>
            <w:r w:rsidRPr="0072291E">
              <w:rPr>
                <w:rFonts w:eastAsia="Calibri" w:cstheme="minorHAnsi"/>
                <w:sz w:val="24"/>
                <w:szCs w:val="24"/>
              </w:rPr>
              <w:t xml:space="preserve"> hayvan dostları ise “Bizim atkılarımız yeterince uzun ama senin çorapların fazlasıyla kısaydı. Hem sen üşürken biz nasıl mutlu olabilirdik </w:t>
            </w:r>
            <w:proofErr w:type="gramStart"/>
            <w:r w:rsidRPr="0072291E">
              <w:rPr>
                <w:rFonts w:eastAsia="Calibri" w:cstheme="minorHAnsi"/>
                <w:sz w:val="24"/>
                <w:szCs w:val="24"/>
              </w:rPr>
              <w:t>ki?”….Hikaye</w:t>
            </w:r>
            <w:proofErr w:type="gramEnd"/>
            <w:r w:rsidRPr="0072291E">
              <w:rPr>
                <w:rFonts w:eastAsia="Calibri" w:cstheme="minorHAnsi"/>
                <w:sz w:val="24"/>
                <w:szCs w:val="24"/>
              </w:rPr>
              <w:t xml:space="preserve"> bitiminde roller dağıtılarak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dramatize edilir.</w:t>
            </w:r>
            <w:r w:rsidR="0028097F" w:rsidRPr="0072291E">
              <w:rPr>
                <w:rFonts w:cstheme="minorHAnsi"/>
                <w:sz w:val="24"/>
                <w:szCs w:val="24"/>
              </w:rPr>
              <w:t xml:space="preserve"> </w:t>
            </w:r>
            <w:r w:rsidR="0028097F" w:rsidRPr="0072291E">
              <w:rPr>
                <w:rFonts w:eastAsia="Calibri" w:cstheme="minorHAnsi"/>
                <w:sz w:val="24"/>
                <w:szCs w:val="24"/>
              </w:rPr>
              <w:t>E3.1.</w:t>
            </w:r>
          </w:p>
          <w:p w14:paraId="5711EAA6" w14:textId="4C88EDB6" w:rsidR="00B01042" w:rsidRPr="00EE40A1" w:rsidRDefault="00B01042" w:rsidP="004B70B8">
            <w:pPr>
              <w:rPr>
                <w:rFonts w:eastAsia="Calibri" w:cstheme="minorHAnsi"/>
                <w:b/>
                <w:bCs/>
                <w:sz w:val="24"/>
                <w:szCs w:val="24"/>
              </w:rPr>
            </w:pPr>
            <w:r w:rsidRPr="00EE40A1">
              <w:rPr>
                <w:rFonts w:eastAsia="Calibri" w:cstheme="minorHAnsi"/>
                <w:b/>
                <w:bCs/>
                <w:sz w:val="24"/>
                <w:szCs w:val="24"/>
              </w:rPr>
              <w:t>OYUN-MÜZİK (Bütünleştirilmiş Büyük Grup Etkinliği)</w:t>
            </w:r>
            <w:r w:rsidR="001F56F0" w:rsidRPr="00EE40A1">
              <w:rPr>
                <w:rFonts w:cstheme="minorHAnsi"/>
                <w:b/>
                <w:bCs/>
                <w:sz w:val="24"/>
                <w:szCs w:val="24"/>
              </w:rPr>
              <w:t xml:space="preserve"> </w:t>
            </w:r>
            <w:r w:rsidR="001F56F0" w:rsidRPr="00EE40A1">
              <w:rPr>
                <w:rFonts w:eastAsia="Calibri" w:cstheme="minorHAnsi"/>
                <w:b/>
                <w:bCs/>
                <w:sz w:val="24"/>
                <w:szCs w:val="24"/>
              </w:rPr>
              <w:t>TAB1.1.</w:t>
            </w:r>
          </w:p>
          <w:p w14:paraId="0E1AFD9C" w14:textId="755B375D" w:rsidR="00B01042" w:rsidRPr="0072291E" w:rsidRDefault="00B01042" w:rsidP="00B01042">
            <w:pPr>
              <w:rPr>
                <w:rFonts w:eastAsia="Calibri" w:cstheme="minorHAnsi"/>
                <w:sz w:val="24"/>
                <w:szCs w:val="24"/>
              </w:rPr>
            </w:pPr>
            <w:r w:rsidRPr="0072291E">
              <w:rPr>
                <w:rFonts w:eastAsia="Calibri" w:cstheme="minorHAnsi"/>
                <w:sz w:val="24"/>
                <w:szCs w:val="24"/>
              </w:rPr>
              <w:t>Oyun alanına geçilir. Öğretmen çocukları halka olmaları için yönlendirir. “</w:t>
            </w:r>
            <w:r w:rsidRPr="00EE40A1">
              <w:rPr>
                <w:rFonts w:eastAsia="Calibri" w:cstheme="minorHAnsi"/>
                <w:b/>
                <w:bCs/>
                <w:sz w:val="24"/>
                <w:szCs w:val="24"/>
              </w:rPr>
              <w:t>Benim Bir Atım Var”</w:t>
            </w:r>
            <w:r w:rsidRPr="0072291E">
              <w:rPr>
                <w:rFonts w:eastAsia="Calibri" w:cstheme="minorHAnsi"/>
                <w:sz w:val="24"/>
                <w:szCs w:val="24"/>
              </w:rPr>
              <w:t xml:space="preserve"> oyunu hareketleri ile oynanır.</w:t>
            </w:r>
            <w:r w:rsidR="001F56F0" w:rsidRPr="0072291E">
              <w:rPr>
                <w:rFonts w:cstheme="minorHAnsi"/>
                <w:sz w:val="24"/>
                <w:szCs w:val="24"/>
              </w:rPr>
              <w:t xml:space="preserve"> </w:t>
            </w:r>
            <w:r w:rsidR="001F56F0" w:rsidRPr="0072291E">
              <w:rPr>
                <w:rFonts w:eastAsia="Calibri" w:cstheme="minorHAnsi"/>
                <w:sz w:val="24"/>
                <w:szCs w:val="24"/>
              </w:rPr>
              <w:t>MDB1.1.</w:t>
            </w:r>
          </w:p>
          <w:p w14:paraId="3C800DC8" w14:textId="77777777" w:rsidR="00B01042" w:rsidRPr="0072291E" w:rsidRDefault="00B01042" w:rsidP="00B01042">
            <w:pPr>
              <w:rPr>
                <w:rFonts w:eastAsia="Calibri" w:cstheme="minorHAnsi"/>
                <w:sz w:val="24"/>
                <w:szCs w:val="24"/>
              </w:rPr>
            </w:pPr>
            <w:r w:rsidRPr="0072291E">
              <w:rPr>
                <w:rFonts w:eastAsia="Calibri" w:cstheme="minorHAnsi"/>
                <w:sz w:val="24"/>
                <w:szCs w:val="24"/>
              </w:rPr>
              <w:t>Benim Bir Atım Var</w:t>
            </w:r>
          </w:p>
          <w:p w14:paraId="179D8FC5" w14:textId="77777777" w:rsidR="00B01042" w:rsidRPr="0072291E" w:rsidRDefault="00B01042" w:rsidP="00B01042">
            <w:pPr>
              <w:rPr>
                <w:rFonts w:eastAsia="Calibri" w:cstheme="minorHAnsi"/>
                <w:sz w:val="24"/>
                <w:szCs w:val="24"/>
              </w:rPr>
            </w:pPr>
            <w:r w:rsidRPr="0072291E">
              <w:rPr>
                <w:rFonts w:eastAsia="Calibri" w:cstheme="minorHAnsi"/>
                <w:sz w:val="24"/>
                <w:szCs w:val="24"/>
              </w:rPr>
              <w:t>Benim bir atım var.</w:t>
            </w:r>
          </w:p>
          <w:p w14:paraId="12A13171" w14:textId="77777777" w:rsidR="00B01042" w:rsidRPr="0072291E" w:rsidRDefault="00B01042" w:rsidP="00B01042">
            <w:pPr>
              <w:rPr>
                <w:rFonts w:eastAsia="Calibri" w:cstheme="minorHAnsi"/>
                <w:sz w:val="24"/>
                <w:szCs w:val="24"/>
              </w:rPr>
            </w:pPr>
            <w:r w:rsidRPr="0072291E">
              <w:rPr>
                <w:rFonts w:eastAsia="Calibri" w:cstheme="minorHAnsi"/>
                <w:sz w:val="24"/>
                <w:szCs w:val="24"/>
              </w:rPr>
              <w:t>Otur dersem oturur.</w:t>
            </w:r>
          </w:p>
          <w:p w14:paraId="4CF26A5B" w14:textId="77777777" w:rsidR="00B01042" w:rsidRPr="0072291E" w:rsidRDefault="00B01042" w:rsidP="00B01042">
            <w:pPr>
              <w:rPr>
                <w:rFonts w:eastAsia="Calibri" w:cstheme="minorHAnsi"/>
                <w:sz w:val="24"/>
                <w:szCs w:val="24"/>
              </w:rPr>
            </w:pPr>
            <w:r w:rsidRPr="0072291E">
              <w:rPr>
                <w:rFonts w:eastAsia="Calibri" w:cstheme="minorHAnsi"/>
                <w:sz w:val="24"/>
                <w:szCs w:val="24"/>
              </w:rPr>
              <w:t>Kalk dersem kalkar.</w:t>
            </w:r>
          </w:p>
          <w:p w14:paraId="0AE708A4" w14:textId="77777777" w:rsidR="00B01042" w:rsidRPr="0072291E" w:rsidRDefault="00B01042" w:rsidP="00B01042">
            <w:pPr>
              <w:rPr>
                <w:rFonts w:eastAsia="Calibri" w:cstheme="minorHAnsi"/>
                <w:sz w:val="24"/>
                <w:szCs w:val="24"/>
              </w:rPr>
            </w:pPr>
            <w:r w:rsidRPr="0072291E">
              <w:rPr>
                <w:rFonts w:eastAsia="Calibri" w:cstheme="minorHAnsi"/>
                <w:sz w:val="24"/>
                <w:szCs w:val="24"/>
              </w:rPr>
              <w:t>Büzül dersem büzülür.</w:t>
            </w:r>
          </w:p>
          <w:p w14:paraId="5C433E6A" w14:textId="77777777" w:rsidR="00B01042" w:rsidRPr="0072291E" w:rsidRDefault="00B01042" w:rsidP="00B01042">
            <w:pPr>
              <w:rPr>
                <w:rFonts w:eastAsia="Calibri" w:cstheme="minorHAnsi"/>
                <w:sz w:val="24"/>
                <w:szCs w:val="24"/>
              </w:rPr>
            </w:pPr>
            <w:r w:rsidRPr="0072291E">
              <w:rPr>
                <w:rFonts w:eastAsia="Calibri" w:cstheme="minorHAnsi"/>
                <w:sz w:val="24"/>
                <w:szCs w:val="24"/>
              </w:rPr>
              <w:t>Süzül dersem süzülür.</w:t>
            </w:r>
          </w:p>
          <w:p w14:paraId="1ABE4340" w14:textId="77777777" w:rsidR="00B01042" w:rsidRPr="0072291E" w:rsidRDefault="00B01042" w:rsidP="00B01042">
            <w:pPr>
              <w:rPr>
                <w:rFonts w:eastAsia="Calibri" w:cstheme="minorHAnsi"/>
                <w:sz w:val="24"/>
                <w:szCs w:val="24"/>
              </w:rPr>
            </w:pPr>
            <w:r w:rsidRPr="0072291E">
              <w:rPr>
                <w:rFonts w:eastAsia="Calibri" w:cstheme="minorHAnsi"/>
                <w:sz w:val="24"/>
                <w:szCs w:val="24"/>
              </w:rPr>
              <w:t>Darıl dersem darılır. (Kollar bağlanır.)</w:t>
            </w:r>
          </w:p>
          <w:p w14:paraId="1026A075" w14:textId="77777777" w:rsidR="00B01042" w:rsidRPr="0072291E" w:rsidRDefault="00B01042" w:rsidP="00B01042">
            <w:pPr>
              <w:rPr>
                <w:rFonts w:eastAsia="Calibri" w:cstheme="minorHAnsi"/>
                <w:sz w:val="24"/>
                <w:szCs w:val="24"/>
              </w:rPr>
            </w:pPr>
            <w:r w:rsidRPr="0072291E">
              <w:rPr>
                <w:rFonts w:eastAsia="Calibri" w:cstheme="minorHAnsi"/>
                <w:sz w:val="24"/>
                <w:szCs w:val="24"/>
              </w:rPr>
              <w:t>Barış dersem barışır. (Herkes yanındakine sarılır.)</w:t>
            </w:r>
          </w:p>
          <w:p w14:paraId="34E65071" w14:textId="77777777" w:rsidR="00B01042" w:rsidRPr="0072291E" w:rsidRDefault="00B01042" w:rsidP="00B01042">
            <w:pPr>
              <w:rPr>
                <w:rFonts w:eastAsia="Calibri" w:cstheme="minorHAnsi"/>
                <w:sz w:val="24"/>
                <w:szCs w:val="24"/>
              </w:rPr>
            </w:pPr>
            <w:r w:rsidRPr="0072291E">
              <w:rPr>
                <w:rFonts w:eastAsia="Calibri" w:cstheme="minorHAnsi"/>
                <w:sz w:val="24"/>
                <w:szCs w:val="24"/>
              </w:rPr>
              <w:t>Eller (alkış)</w:t>
            </w:r>
          </w:p>
          <w:p w14:paraId="02A8D1C7" w14:textId="77777777" w:rsidR="00B01042" w:rsidRPr="0072291E" w:rsidRDefault="00B01042" w:rsidP="00B01042">
            <w:pPr>
              <w:rPr>
                <w:rFonts w:eastAsia="Calibri" w:cstheme="minorHAnsi"/>
                <w:sz w:val="24"/>
                <w:szCs w:val="24"/>
              </w:rPr>
            </w:pPr>
            <w:r w:rsidRPr="0072291E">
              <w:rPr>
                <w:rFonts w:eastAsia="Calibri" w:cstheme="minorHAnsi"/>
                <w:sz w:val="24"/>
                <w:szCs w:val="24"/>
              </w:rPr>
              <w:t>Ayaklar (rap rap)</w:t>
            </w:r>
          </w:p>
          <w:p w14:paraId="218460CA" w14:textId="413E7B50" w:rsidR="00B01042" w:rsidRPr="0072291E" w:rsidRDefault="00B01042" w:rsidP="00B01042">
            <w:pPr>
              <w:rPr>
                <w:rFonts w:eastAsia="Calibri" w:cstheme="minorHAnsi"/>
                <w:sz w:val="24"/>
                <w:szCs w:val="24"/>
              </w:rPr>
            </w:pPr>
            <w:r w:rsidRPr="0072291E">
              <w:rPr>
                <w:rFonts w:eastAsia="Calibri" w:cstheme="minorHAnsi"/>
                <w:sz w:val="24"/>
                <w:szCs w:val="24"/>
              </w:rPr>
              <w:t>Aslan geliyor, kaplan geliyor tıp! (Ayaklarla aç kapa yaparak zıplanır.)</w:t>
            </w:r>
            <w:r w:rsidR="001F56F0" w:rsidRPr="0072291E">
              <w:rPr>
                <w:rFonts w:cstheme="minorHAnsi"/>
                <w:sz w:val="24"/>
                <w:szCs w:val="24"/>
              </w:rPr>
              <w:t xml:space="preserve"> </w:t>
            </w:r>
            <w:r w:rsidR="001F56F0" w:rsidRPr="0072291E">
              <w:rPr>
                <w:rFonts w:eastAsia="Calibri" w:cstheme="minorHAnsi"/>
                <w:sz w:val="24"/>
                <w:szCs w:val="24"/>
              </w:rPr>
              <w:t>MDB1.1.SB2.</w:t>
            </w:r>
          </w:p>
          <w:p w14:paraId="6E81E047" w14:textId="77777777" w:rsidR="00B01042" w:rsidRPr="0072291E" w:rsidRDefault="00B01042" w:rsidP="00B01042">
            <w:pPr>
              <w:rPr>
                <w:rFonts w:eastAsia="Calibri" w:cstheme="minorHAnsi"/>
                <w:sz w:val="24"/>
                <w:szCs w:val="24"/>
              </w:rPr>
            </w:pPr>
          </w:p>
          <w:p w14:paraId="768987F7" w14:textId="3E414569" w:rsidR="00B01042" w:rsidRPr="0072291E" w:rsidRDefault="00B01042" w:rsidP="00B01042">
            <w:pPr>
              <w:rPr>
                <w:rFonts w:eastAsia="Calibri" w:cstheme="minorHAnsi"/>
                <w:sz w:val="24"/>
                <w:szCs w:val="24"/>
              </w:rPr>
            </w:pPr>
            <w:r w:rsidRPr="00EE40A1">
              <w:rPr>
                <w:rFonts w:eastAsia="Calibri" w:cstheme="minorHAnsi"/>
                <w:b/>
                <w:bCs/>
                <w:sz w:val="24"/>
                <w:szCs w:val="24"/>
              </w:rPr>
              <w:lastRenderedPageBreak/>
              <w:t>Kavram Çalışması:</w:t>
            </w:r>
            <w:r w:rsidRPr="0072291E">
              <w:rPr>
                <w:rFonts w:eastAsia="Calibri" w:cstheme="minorHAnsi"/>
                <w:sz w:val="24"/>
                <w:szCs w:val="24"/>
              </w:rPr>
              <w:t xml:space="preserve"> Öğretmen çocuklara “</w:t>
            </w:r>
            <w:r w:rsidRPr="00EE40A1">
              <w:rPr>
                <w:rFonts w:eastAsia="Calibri" w:cstheme="minorHAnsi"/>
                <w:b/>
                <w:bCs/>
                <w:sz w:val="24"/>
                <w:szCs w:val="24"/>
              </w:rPr>
              <w:t xml:space="preserve">Uzun-Kısa, Çizgi Çalışması” ve “Daire, Eğik Çizgi” </w:t>
            </w:r>
            <w:r w:rsidRPr="0072291E">
              <w:rPr>
                <w:rFonts w:eastAsia="Calibri" w:cstheme="minorHAnsi"/>
                <w:sz w:val="24"/>
                <w:szCs w:val="24"/>
              </w:rPr>
              <w:t>Sayfaları ile ilgili çalışma sayfalarını dağıtır. Çalışmalar öğretmen desteği ile tamamlanır.</w:t>
            </w:r>
            <w:r w:rsidR="001F56F0" w:rsidRPr="0072291E">
              <w:rPr>
                <w:rFonts w:cstheme="minorHAnsi"/>
                <w:sz w:val="24"/>
                <w:szCs w:val="24"/>
              </w:rPr>
              <w:t xml:space="preserve"> </w:t>
            </w:r>
            <w:r w:rsidR="001F56F0" w:rsidRPr="0072291E">
              <w:rPr>
                <w:rFonts w:eastAsia="Calibri" w:cstheme="minorHAnsi"/>
                <w:sz w:val="24"/>
                <w:szCs w:val="24"/>
              </w:rPr>
              <w:t>OB4.1.SB1.</w:t>
            </w:r>
            <w:r w:rsidR="001F56F0" w:rsidRPr="0072291E">
              <w:rPr>
                <w:rFonts w:cstheme="minorHAnsi"/>
                <w:sz w:val="24"/>
                <w:szCs w:val="24"/>
              </w:rPr>
              <w:t xml:space="preserve"> </w:t>
            </w:r>
            <w:r w:rsidR="001F56F0" w:rsidRPr="0072291E">
              <w:rPr>
                <w:rFonts w:eastAsia="Calibri" w:cstheme="minorHAnsi"/>
                <w:sz w:val="24"/>
                <w:szCs w:val="24"/>
              </w:rPr>
              <w:t>KB2.4.</w:t>
            </w:r>
          </w:p>
        </w:tc>
      </w:tr>
      <w:tr w:rsidR="00C11FDB" w:rsidRPr="0072291E" w14:paraId="32099AA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93D9A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812B562"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831720"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81AF227"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w:t>
            </w:r>
          </w:p>
          <w:p w14:paraId="4CC89F9A"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Nasıl bir </w:t>
            </w:r>
            <w:proofErr w:type="gramStart"/>
            <w:r w:rsidRPr="0072291E">
              <w:rPr>
                <w:rFonts w:eastAsia="Montserrat" w:cstheme="minorHAnsi"/>
                <w:sz w:val="24"/>
                <w:szCs w:val="24"/>
                <w:shd w:val="clear" w:color="auto" w:fill="FFFFFF"/>
              </w:rPr>
              <w:t>hikaye</w:t>
            </w:r>
            <w:proofErr w:type="gramEnd"/>
            <w:r w:rsidRPr="0072291E">
              <w:rPr>
                <w:rFonts w:eastAsia="Montserrat" w:cstheme="minorHAnsi"/>
                <w:sz w:val="24"/>
                <w:szCs w:val="24"/>
                <w:shd w:val="clear" w:color="auto" w:fill="FFFFFF"/>
              </w:rPr>
              <w:t xml:space="preserve"> oluşturduk?                                                                                                                             </w:t>
            </w:r>
          </w:p>
          <w:p w14:paraId="479FC431"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Oynadığımız oyunu sevdiniz mi?</w:t>
            </w:r>
          </w:p>
          <w:p w14:paraId="57365F32"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En çok hangi etkinliği sevdin?           </w:t>
            </w:r>
          </w:p>
          <w:p w14:paraId="00C57441" w14:textId="5BEEE15F" w:rsidR="00C11FDB"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357E1B76" w14:textId="77777777" w:rsidR="00C11FDB" w:rsidRPr="0072291E" w:rsidRDefault="00C11FDB" w:rsidP="00C11FDB">
      <w:pPr>
        <w:spacing w:after="200" w:line="276" w:lineRule="auto"/>
        <w:jc w:val="both"/>
        <w:rPr>
          <w:rFonts w:eastAsia="Calibri" w:cstheme="minorHAnsi"/>
          <w:b/>
          <w:sz w:val="24"/>
          <w:szCs w:val="24"/>
        </w:rPr>
      </w:pPr>
    </w:p>
    <w:p w14:paraId="41F03E58"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894883E" w14:textId="7F00860F"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1F56F0" w:rsidRPr="0072291E">
        <w:rPr>
          <w:rFonts w:eastAsia="Calibri" w:cstheme="minorHAnsi"/>
          <w:bCs/>
          <w:sz w:val="24"/>
          <w:szCs w:val="24"/>
        </w:rPr>
        <w:t xml:space="preserve">Kısa Çoraplı Zürafa adlı </w:t>
      </w:r>
      <w:proofErr w:type="gramStart"/>
      <w:r w:rsidR="001F56F0" w:rsidRPr="0072291E">
        <w:rPr>
          <w:rFonts w:eastAsia="Calibri" w:cstheme="minorHAnsi"/>
          <w:bCs/>
          <w:sz w:val="24"/>
          <w:szCs w:val="24"/>
        </w:rPr>
        <w:t>hikaye</w:t>
      </w:r>
      <w:proofErr w:type="gramEnd"/>
      <w:r w:rsidR="001F56F0" w:rsidRPr="0072291E">
        <w:rPr>
          <w:rFonts w:eastAsia="Calibri" w:cstheme="minorHAnsi"/>
          <w:bCs/>
          <w:sz w:val="24"/>
          <w:szCs w:val="24"/>
        </w:rPr>
        <w:t xml:space="preserve"> canlandırılarak anlatılabilir.</w:t>
      </w:r>
    </w:p>
    <w:p w14:paraId="353B76EF" w14:textId="44374A07"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1F56F0" w:rsidRPr="0072291E">
        <w:rPr>
          <w:rFonts w:eastAsia="Calibri" w:cstheme="minorHAnsi"/>
          <w:b/>
          <w:sz w:val="24"/>
          <w:szCs w:val="24"/>
        </w:rPr>
        <w:t xml:space="preserve">: </w:t>
      </w:r>
      <w:r w:rsidR="001F56F0" w:rsidRPr="0072291E">
        <w:rPr>
          <w:rFonts w:eastAsia="Calibri" w:cstheme="minorHAnsi"/>
          <w:bCs/>
          <w:sz w:val="24"/>
          <w:szCs w:val="24"/>
        </w:rPr>
        <w:t>Kalem tutma tekniğinde sıkıntı yaşayan çocuklar için bireysel destek çalışmaları yapılır.</w:t>
      </w:r>
    </w:p>
    <w:p w14:paraId="454E8272"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FEF1E29" w14:textId="10F4CBF8"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01042" w:rsidRPr="0072291E">
        <w:rPr>
          <w:rFonts w:cstheme="minorHAnsi"/>
          <w:sz w:val="24"/>
          <w:szCs w:val="24"/>
        </w:rPr>
        <w:t>Ailelerden “Beyin Fırtınası ve Daire-Eğik Çizgi Çalışması” yapmaları istenebilir.</w:t>
      </w:r>
    </w:p>
    <w:p w14:paraId="4365076D" w14:textId="77777777" w:rsidR="00C11FDB" w:rsidRPr="0072291E" w:rsidRDefault="00C11FDB" w:rsidP="00C11FDB">
      <w:pPr>
        <w:spacing w:after="200" w:line="276" w:lineRule="auto"/>
        <w:jc w:val="both"/>
        <w:rPr>
          <w:rFonts w:eastAsia="Calibri" w:cstheme="minorHAnsi"/>
          <w:sz w:val="24"/>
          <w:szCs w:val="24"/>
        </w:rPr>
      </w:pPr>
    </w:p>
    <w:p w14:paraId="15DAB63E" w14:textId="77777777" w:rsidR="00C11FDB" w:rsidRPr="0072291E" w:rsidRDefault="00C11FDB" w:rsidP="00C11FDB">
      <w:pPr>
        <w:spacing w:after="200" w:line="276" w:lineRule="auto"/>
        <w:rPr>
          <w:rFonts w:eastAsia="Calibri" w:cstheme="minorHAnsi"/>
          <w:b/>
          <w:sz w:val="24"/>
          <w:szCs w:val="24"/>
        </w:rPr>
      </w:pPr>
    </w:p>
    <w:p w14:paraId="028E339B" w14:textId="77777777" w:rsidR="00C11FDB" w:rsidRPr="0072291E" w:rsidRDefault="00C11FDB" w:rsidP="00C11FDB">
      <w:pPr>
        <w:spacing w:after="200" w:line="276" w:lineRule="auto"/>
        <w:rPr>
          <w:rFonts w:eastAsia="Calibri" w:cstheme="minorHAnsi"/>
          <w:b/>
          <w:sz w:val="24"/>
          <w:szCs w:val="24"/>
        </w:rPr>
      </w:pPr>
    </w:p>
    <w:p w14:paraId="245E74F0" w14:textId="77777777" w:rsidR="00C11FDB" w:rsidRDefault="00C11FDB" w:rsidP="00C11FDB">
      <w:pPr>
        <w:spacing w:after="200" w:line="276" w:lineRule="auto"/>
        <w:rPr>
          <w:rFonts w:eastAsia="Calibri" w:cstheme="minorHAnsi"/>
          <w:b/>
          <w:sz w:val="24"/>
          <w:szCs w:val="24"/>
        </w:rPr>
      </w:pPr>
    </w:p>
    <w:p w14:paraId="7564839F" w14:textId="77777777" w:rsidR="00EE40A1" w:rsidRDefault="00EE40A1" w:rsidP="00C11FDB">
      <w:pPr>
        <w:spacing w:after="200" w:line="276" w:lineRule="auto"/>
        <w:rPr>
          <w:rFonts w:eastAsia="Calibri" w:cstheme="minorHAnsi"/>
          <w:b/>
          <w:sz w:val="24"/>
          <w:szCs w:val="24"/>
        </w:rPr>
      </w:pPr>
    </w:p>
    <w:p w14:paraId="0B868311" w14:textId="77777777" w:rsidR="00EE40A1" w:rsidRDefault="00EE40A1" w:rsidP="00C11FDB">
      <w:pPr>
        <w:spacing w:after="200" w:line="276" w:lineRule="auto"/>
        <w:rPr>
          <w:rFonts w:eastAsia="Calibri" w:cstheme="minorHAnsi"/>
          <w:b/>
          <w:sz w:val="24"/>
          <w:szCs w:val="24"/>
        </w:rPr>
      </w:pPr>
    </w:p>
    <w:p w14:paraId="4ADC3C29" w14:textId="77777777" w:rsidR="00EE40A1" w:rsidRDefault="00EE40A1" w:rsidP="00C11FDB">
      <w:pPr>
        <w:spacing w:after="200" w:line="276" w:lineRule="auto"/>
        <w:rPr>
          <w:rFonts w:eastAsia="Calibri" w:cstheme="minorHAnsi"/>
          <w:b/>
          <w:sz w:val="24"/>
          <w:szCs w:val="24"/>
        </w:rPr>
      </w:pPr>
    </w:p>
    <w:p w14:paraId="64F4CBBC" w14:textId="77777777" w:rsidR="00EE40A1" w:rsidRDefault="00EE40A1" w:rsidP="00C11FDB">
      <w:pPr>
        <w:spacing w:after="200" w:line="276" w:lineRule="auto"/>
        <w:rPr>
          <w:rFonts w:eastAsia="Calibri" w:cstheme="minorHAnsi"/>
          <w:b/>
          <w:sz w:val="24"/>
          <w:szCs w:val="24"/>
        </w:rPr>
      </w:pPr>
    </w:p>
    <w:p w14:paraId="07566EB2" w14:textId="77777777" w:rsidR="00EE40A1" w:rsidRDefault="00EE40A1" w:rsidP="00C11FDB">
      <w:pPr>
        <w:spacing w:after="200" w:line="276" w:lineRule="auto"/>
        <w:rPr>
          <w:rFonts w:eastAsia="Calibri" w:cstheme="minorHAnsi"/>
          <w:b/>
          <w:sz w:val="24"/>
          <w:szCs w:val="24"/>
        </w:rPr>
      </w:pPr>
    </w:p>
    <w:p w14:paraId="74003CC4" w14:textId="77777777" w:rsidR="00EE40A1" w:rsidRDefault="00EE40A1" w:rsidP="00C11FDB">
      <w:pPr>
        <w:spacing w:after="200" w:line="276" w:lineRule="auto"/>
        <w:rPr>
          <w:rFonts w:eastAsia="Calibri" w:cstheme="minorHAnsi"/>
          <w:b/>
          <w:sz w:val="24"/>
          <w:szCs w:val="24"/>
        </w:rPr>
      </w:pPr>
    </w:p>
    <w:p w14:paraId="46109DCE" w14:textId="77777777" w:rsidR="00EE40A1" w:rsidRPr="0072291E" w:rsidRDefault="00EE40A1" w:rsidP="00C11FDB">
      <w:pPr>
        <w:spacing w:after="200" w:line="276" w:lineRule="auto"/>
        <w:rPr>
          <w:rFonts w:eastAsia="Calibri" w:cstheme="minorHAnsi"/>
          <w:b/>
          <w:sz w:val="24"/>
          <w:szCs w:val="24"/>
        </w:rPr>
      </w:pPr>
    </w:p>
    <w:p w14:paraId="56B8D46F" w14:textId="77777777" w:rsidR="00C11FDB" w:rsidRPr="0072291E" w:rsidRDefault="00C11FDB" w:rsidP="00C11FDB">
      <w:pPr>
        <w:spacing w:after="200" w:line="276" w:lineRule="auto"/>
        <w:jc w:val="center"/>
        <w:rPr>
          <w:rFonts w:eastAsia="Calibri" w:cstheme="minorHAnsi"/>
          <w:b/>
          <w:sz w:val="24"/>
          <w:szCs w:val="24"/>
        </w:rPr>
      </w:pPr>
    </w:p>
    <w:p w14:paraId="0BBA8E7A"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EF8A43B" w14:textId="791E33FC"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01042" w:rsidRPr="0072291E">
        <w:rPr>
          <w:rFonts w:eastAsia="Calibri" w:cstheme="minorHAnsi"/>
          <w:b/>
          <w:sz w:val="24"/>
          <w:szCs w:val="24"/>
        </w:rPr>
        <w:t>1</w:t>
      </w:r>
      <w:r w:rsidR="00374E44" w:rsidRPr="0072291E">
        <w:rPr>
          <w:rFonts w:eastAsia="Calibri" w:cstheme="minorHAnsi"/>
          <w:b/>
          <w:sz w:val="24"/>
          <w:szCs w:val="24"/>
        </w:rPr>
        <w:t>4</w:t>
      </w:r>
      <w:r w:rsidR="00B01042" w:rsidRPr="0072291E">
        <w:rPr>
          <w:rFonts w:eastAsia="Calibri" w:cstheme="minorHAnsi"/>
          <w:b/>
          <w:sz w:val="24"/>
          <w:szCs w:val="24"/>
        </w:rPr>
        <w:t>.10.202</w:t>
      </w:r>
      <w:r w:rsidR="00374E44" w:rsidRPr="0072291E">
        <w:rPr>
          <w:rFonts w:eastAsia="Calibri" w:cstheme="minorHAnsi"/>
          <w:b/>
          <w:sz w:val="24"/>
          <w:szCs w:val="24"/>
        </w:rPr>
        <w:t>5</w:t>
      </w:r>
    </w:p>
    <w:p w14:paraId="73C130F7"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19465111" w14:textId="77777777" w:rsidTr="004B70B8">
        <w:tc>
          <w:tcPr>
            <w:tcW w:w="2093" w:type="dxa"/>
          </w:tcPr>
          <w:p w14:paraId="55806326"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968868A"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9FE3EE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9BF73BE"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0C7FB71"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305F978"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06A3299" w14:textId="0682D516"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523DE50"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BBA5C8E" w14:textId="64355A06" w:rsidR="00C11FDB" w:rsidRPr="00EE40A1"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21854C8" w14:textId="6DCB7863"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A7920D8"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AC626F4" w14:textId="77777777" w:rsidR="00C11FDB" w:rsidRPr="0072291E" w:rsidRDefault="00C11FDB" w:rsidP="004B70B8">
            <w:pPr>
              <w:rPr>
                <w:rFonts w:asciiTheme="minorHAnsi" w:hAnsiTheme="minorHAnsi" w:cstheme="minorHAnsi"/>
                <w:b/>
                <w:bCs/>
                <w:color w:val="auto"/>
              </w:rPr>
            </w:pPr>
          </w:p>
          <w:p w14:paraId="096E0F82" w14:textId="31D6507F" w:rsidR="00C11FDB" w:rsidRPr="00EE40A1" w:rsidRDefault="00C11FDB" w:rsidP="00EE40A1">
            <w:pPr>
              <w:rPr>
                <w:rFonts w:asciiTheme="minorHAnsi" w:hAnsiTheme="minorHAnsi" w:cstheme="minorHAnsi"/>
                <w:b/>
                <w:bCs/>
                <w:color w:val="auto"/>
              </w:rPr>
            </w:pPr>
            <w:r w:rsidRPr="0072291E">
              <w:rPr>
                <w:rFonts w:asciiTheme="minorHAnsi" w:hAnsiTheme="minorHAnsi" w:cstheme="minorHAnsi"/>
                <w:b/>
                <w:bCs/>
                <w:color w:val="auto"/>
              </w:rPr>
              <w:t>SANAT ALANI</w:t>
            </w:r>
          </w:p>
          <w:p w14:paraId="176859B6" w14:textId="05DAEC96"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tc>
      </w:tr>
      <w:tr w:rsidR="00C11FDB" w:rsidRPr="0072291E" w14:paraId="461563F8" w14:textId="77777777" w:rsidTr="004B70B8">
        <w:tc>
          <w:tcPr>
            <w:tcW w:w="2093" w:type="dxa"/>
          </w:tcPr>
          <w:p w14:paraId="39A0CAA0" w14:textId="77777777" w:rsidR="00C11FDB" w:rsidRPr="0072291E" w:rsidRDefault="00C11FDB" w:rsidP="004B70B8">
            <w:pPr>
              <w:spacing w:after="200" w:line="276" w:lineRule="auto"/>
              <w:jc w:val="both"/>
              <w:rPr>
                <w:rFonts w:asciiTheme="minorHAnsi" w:eastAsia="Calibri" w:hAnsiTheme="minorHAnsi" w:cstheme="minorHAnsi"/>
                <w:b/>
                <w:bCs/>
              </w:rPr>
            </w:pPr>
          </w:p>
          <w:p w14:paraId="688A209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3147B06" w14:textId="5977EED9" w:rsidR="00257505" w:rsidRPr="0072291E" w:rsidRDefault="00C11FDB"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57505" w:rsidRPr="0072291E">
              <w:rPr>
                <w:rFonts w:asciiTheme="minorHAnsi" w:eastAsia="Calibri" w:hAnsiTheme="minorHAnsi" w:cstheme="minorHAnsi"/>
                <w:kern w:val="3"/>
                <w:lang w:bidi="hi-IN"/>
              </w:rPr>
              <w:t>KB1.5 Bulmak</w:t>
            </w:r>
          </w:p>
          <w:p w14:paraId="165DEF27" w14:textId="35623057" w:rsidR="00257505"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6AD065B4" w14:textId="2A394B8F" w:rsidR="00257505"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p w14:paraId="57DAA426" w14:textId="77777777" w:rsidR="00257505"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KB2.10.SB1. Mevcut bilgisi dâhilinde varsayımda bulunmak</w:t>
            </w:r>
          </w:p>
          <w:p w14:paraId="79D82616" w14:textId="77777777" w:rsidR="00257505"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KB2.10.SB2. Örüntüleri listelemek</w:t>
            </w:r>
          </w:p>
          <w:p w14:paraId="743A037D" w14:textId="77777777" w:rsidR="00257505"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KB2.10.SB3. Karşılaştırmak</w:t>
            </w:r>
          </w:p>
          <w:p w14:paraId="70A4C905" w14:textId="77777777" w:rsidR="00257505"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KB2.10.SB4. Önerme sunmak</w:t>
            </w:r>
          </w:p>
          <w:p w14:paraId="1611DB43" w14:textId="0978308D" w:rsidR="00C11FDB" w:rsidRPr="0072291E" w:rsidRDefault="00257505" w:rsidP="0025750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KB2.10.SB5. Değerlendirme</w:t>
            </w:r>
          </w:p>
        </w:tc>
      </w:tr>
      <w:tr w:rsidR="00C11FDB" w:rsidRPr="0072291E" w14:paraId="0464115A" w14:textId="77777777" w:rsidTr="004B70B8">
        <w:tc>
          <w:tcPr>
            <w:tcW w:w="2093" w:type="dxa"/>
          </w:tcPr>
          <w:p w14:paraId="3DA8F7A3" w14:textId="77777777" w:rsidR="00C11FDB" w:rsidRPr="0072291E" w:rsidRDefault="00C11FDB" w:rsidP="004B70B8">
            <w:pPr>
              <w:spacing w:after="200" w:line="276" w:lineRule="auto"/>
              <w:jc w:val="both"/>
              <w:rPr>
                <w:rFonts w:asciiTheme="minorHAnsi" w:eastAsia="Calibri" w:hAnsiTheme="minorHAnsi" w:cstheme="minorHAnsi"/>
                <w:b/>
                <w:bCs/>
              </w:rPr>
            </w:pPr>
          </w:p>
          <w:p w14:paraId="1630FA3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C00DFA2" w14:textId="414D8A12" w:rsidR="00257505" w:rsidRPr="0072291E" w:rsidRDefault="00257505" w:rsidP="00257505">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89021BF" w14:textId="77777777" w:rsidR="00257505" w:rsidRPr="0072291E" w:rsidRDefault="00257505" w:rsidP="00257505">
            <w:pPr>
              <w:ind w:left="105"/>
              <w:rPr>
                <w:rFonts w:asciiTheme="minorHAnsi" w:eastAsia="Calibri" w:hAnsiTheme="minorHAnsi" w:cstheme="minorHAnsi"/>
              </w:rPr>
            </w:pPr>
            <w:r w:rsidRPr="0072291E">
              <w:rPr>
                <w:rFonts w:asciiTheme="minorHAnsi" w:eastAsia="Calibri" w:hAnsiTheme="minorHAnsi" w:cstheme="minorHAnsi"/>
              </w:rPr>
              <w:t>E2.2. Sorumluluk</w:t>
            </w:r>
          </w:p>
          <w:p w14:paraId="3C6B5256" w14:textId="77777777" w:rsidR="00257505" w:rsidRPr="0072291E" w:rsidRDefault="00257505" w:rsidP="00257505">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C427EB0" w14:textId="77777777" w:rsidR="00257505" w:rsidRPr="0072291E" w:rsidRDefault="00257505" w:rsidP="00257505">
            <w:pPr>
              <w:ind w:left="105"/>
              <w:rPr>
                <w:rFonts w:asciiTheme="minorHAnsi" w:eastAsia="Calibri" w:hAnsiTheme="minorHAnsi" w:cstheme="minorHAnsi"/>
              </w:rPr>
            </w:pPr>
            <w:r w:rsidRPr="0072291E">
              <w:rPr>
                <w:rFonts w:asciiTheme="minorHAnsi" w:eastAsia="Calibri" w:hAnsiTheme="minorHAnsi" w:cstheme="minorHAnsi"/>
              </w:rPr>
              <w:t>E2.4. Güven</w:t>
            </w:r>
          </w:p>
          <w:p w14:paraId="6FFAD256" w14:textId="1E0310CA" w:rsidR="00C11FDB" w:rsidRPr="0072291E" w:rsidRDefault="00257505" w:rsidP="0025750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56F24862" w14:textId="77777777" w:rsidTr="004B70B8">
        <w:tc>
          <w:tcPr>
            <w:tcW w:w="9212" w:type="dxa"/>
            <w:gridSpan w:val="2"/>
          </w:tcPr>
          <w:p w14:paraId="0DFA5096"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4729BDA1" w14:textId="77777777" w:rsidTr="004B70B8">
        <w:tc>
          <w:tcPr>
            <w:tcW w:w="2093" w:type="dxa"/>
          </w:tcPr>
          <w:p w14:paraId="27CFB2C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62FD2F3" w14:textId="3AB2DECE"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13BC8E7E"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43B345EC"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4F8E59E2" w14:textId="7B1A5408"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EE40A1">
              <w:rPr>
                <w:rFonts w:asciiTheme="minorHAnsi" w:hAnsiTheme="minorHAnsi" w:cstheme="minorHAnsi"/>
              </w:rPr>
              <w:t xml:space="preserve"> </w:t>
            </w:r>
            <w:r w:rsidRPr="0072291E">
              <w:rPr>
                <w:rFonts w:asciiTheme="minorHAnsi" w:hAnsiTheme="minorHAnsi" w:cstheme="minorHAnsi"/>
              </w:rPr>
              <w:t xml:space="preserve">yüzün iletişime katkılarını fark eder. </w:t>
            </w:r>
            <w:r w:rsidRPr="0072291E">
              <w:rPr>
                <w:rFonts w:asciiTheme="minorHAnsi" w:hAnsiTheme="minorHAnsi" w:cstheme="minorHAnsi"/>
              </w:rPr>
              <w:lastRenderedPageBreak/>
              <w:t>SDB2.1.SB3.G5. Nazik bir ses tonu ile selam verir/ alır.</w:t>
            </w:r>
          </w:p>
          <w:p w14:paraId="5E569C09" w14:textId="3C16B6E2"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 xml:space="preserve">SDB2.1.SB3.G8. İletişim kurduğu kişiyle arasındaki mesafeyi ayarlar. </w:t>
            </w:r>
          </w:p>
          <w:p w14:paraId="3BACDD50"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71B309F2"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73C7F25A" w14:textId="4E72DF3B"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p>
          <w:p w14:paraId="58A967A5"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75FA1601"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660ACB65" w14:textId="162B283D" w:rsidR="00C11FDB" w:rsidRPr="0072291E" w:rsidRDefault="00257505" w:rsidP="00257505">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 SDB2.1.SB5.G2. Konuşmak istediğini belirtmek için mimiklerini kullanır.</w:t>
            </w:r>
            <w:r w:rsidR="00C11FDB" w:rsidRPr="0072291E">
              <w:rPr>
                <w:rFonts w:asciiTheme="minorHAnsi" w:hAnsiTheme="minorHAnsi" w:cstheme="minorHAnsi"/>
              </w:rPr>
              <w:t xml:space="preserve">                                       </w:t>
            </w:r>
          </w:p>
        </w:tc>
      </w:tr>
      <w:tr w:rsidR="00C11FDB" w:rsidRPr="0072291E" w14:paraId="042109CB" w14:textId="77777777" w:rsidTr="004B70B8">
        <w:tc>
          <w:tcPr>
            <w:tcW w:w="2093" w:type="dxa"/>
          </w:tcPr>
          <w:p w14:paraId="275C9E75" w14:textId="77777777" w:rsidR="00C11FDB" w:rsidRPr="0072291E" w:rsidRDefault="00C11FDB" w:rsidP="004B70B8">
            <w:pPr>
              <w:spacing w:after="200" w:line="276" w:lineRule="auto"/>
              <w:jc w:val="both"/>
              <w:rPr>
                <w:rFonts w:asciiTheme="minorHAnsi" w:eastAsia="Calibri" w:hAnsiTheme="minorHAnsi" w:cstheme="minorHAnsi"/>
                <w:b/>
                <w:bCs/>
              </w:rPr>
            </w:pPr>
          </w:p>
          <w:p w14:paraId="2737C798" w14:textId="77777777" w:rsidR="00C11FDB" w:rsidRPr="0072291E" w:rsidRDefault="00C11FDB" w:rsidP="004B70B8">
            <w:pPr>
              <w:spacing w:after="200" w:line="276" w:lineRule="auto"/>
              <w:jc w:val="both"/>
              <w:rPr>
                <w:rFonts w:asciiTheme="minorHAnsi" w:eastAsia="Calibri" w:hAnsiTheme="minorHAnsi" w:cstheme="minorHAnsi"/>
                <w:b/>
                <w:bCs/>
              </w:rPr>
            </w:pPr>
          </w:p>
          <w:p w14:paraId="21F0EAF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271AF10"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E55C34A"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B31DCDA"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2F27168"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9F5974C"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1F4D3594"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 DOSTLUK</w:t>
            </w:r>
          </w:p>
          <w:p w14:paraId="700D1FC4"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D4.1. Arkadaşlarına destek olmak</w:t>
            </w:r>
            <w:r w:rsidRPr="0072291E">
              <w:rPr>
                <w:rFonts w:asciiTheme="minorHAnsi" w:hAnsiTheme="minorHAnsi" w:cstheme="minorHAnsi"/>
              </w:rPr>
              <w:tab/>
            </w:r>
          </w:p>
          <w:p w14:paraId="42889A77"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D4.1.2. Arkadaşlarının sorunlarını çözmek için çaba gösterir.</w:t>
            </w:r>
          </w:p>
          <w:p w14:paraId="0D9A8F3D"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D4.1.3. Ortak hedeflere ulaşmak için arkadaşlarıyla dayanışma içinde olur.</w:t>
            </w:r>
            <w:r w:rsidRPr="0072291E">
              <w:rPr>
                <w:rFonts w:asciiTheme="minorHAnsi" w:hAnsiTheme="minorHAnsi" w:cstheme="minorHAnsi"/>
              </w:rPr>
              <w:tab/>
            </w:r>
          </w:p>
          <w:p w14:paraId="7D75DFFD"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2E1EDC08"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D4.2.1. Arkadaşlarını etkin bir şekilde dinler.</w:t>
            </w:r>
          </w:p>
          <w:p w14:paraId="70EBE0C4"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D4.2.2. Arkadaşlarıyla duygu ve düşüncelerini paylaşır.</w:t>
            </w:r>
            <w:r w:rsidRPr="0072291E">
              <w:rPr>
                <w:rFonts w:asciiTheme="minorHAnsi" w:hAnsiTheme="minorHAnsi" w:cstheme="minorHAnsi"/>
              </w:rPr>
              <w:tab/>
            </w:r>
          </w:p>
          <w:p w14:paraId="241AB272"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r w:rsidRPr="0072291E">
              <w:rPr>
                <w:rFonts w:asciiTheme="minorHAnsi" w:hAnsiTheme="minorHAnsi" w:cstheme="minorHAnsi"/>
              </w:rPr>
              <w:tab/>
            </w:r>
          </w:p>
          <w:p w14:paraId="2F3C80FA"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D4.4.1. Arkadaşlarıyla vakit geçirmekten keyif alır.</w:t>
            </w:r>
          </w:p>
          <w:p w14:paraId="3F2CCE30" w14:textId="77777777" w:rsidR="00257505" w:rsidRPr="0072291E" w:rsidRDefault="00257505" w:rsidP="00257505">
            <w:pPr>
              <w:spacing w:after="200" w:line="276" w:lineRule="auto"/>
              <w:rPr>
                <w:rFonts w:asciiTheme="minorHAnsi" w:hAnsiTheme="minorHAnsi" w:cstheme="minorHAnsi"/>
              </w:rPr>
            </w:pPr>
            <w:r w:rsidRPr="0072291E">
              <w:rPr>
                <w:rFonts w:asciiTheme="minorHAnsi" w:hAnsiTheme="minorHAnsi" w:cstheme="minorHAnsi"/>
              </w:rPr>
              <w:t>D4.4.2. Arkadaşlarıyla oynamaya istekli olur.</w:t>
            </w:r>
          </w:p>
          <w:p w14:paraId="1DBA0365" w14:textId="27EAC030" w:rsidR="00C11FDB" w:rsidRPr="0072291E" w:rsidRDefault="00257505" w:rsidP="00EE40A1">
            <w:pPr>
              <w:spacing w:after="200" w:line="276" w:lineRule="auto"/>
              <w:rPr>
                <w:rFonts w:asciiTheme="minorHAnsi" w:hAnsiTheme="minorHAnsi" w:cstheme="minorHAnsi"/>
              </w:rPr>
            </w:pPr>
            <w:r w:rsidRPr="0072291E">
              <w:rPr>
                <w:rFonts w:asciiTheme="minorHAnsi" w:hAnsiTheme="minorHAnsi" w:cstheme="minorHAnsi"/>
              </w:rPr>
              <w:lastRenderedPageBreak/>
              <w:t>D4.4.3. Arkadaşlarının kişisel alan ve sınırlarını korumaya özen gösterir.</w:t>
            </w:r>
          </w:p>
        </w:tc>
      </w:tr>
      <w:tr w:rsidR="00C11FDB" w:rsidRPr="0072291E" w14:paraId="367BD8E2" w14:textId="77777777" w:rsidTr="004B70B8">
        <w:tc>
          <w:tcPr>
            <w:tcW w:w="2093" w:type="dxa"/>
          </w:tcPr>
          <w:p w14:paraId="02816AE5"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39EE84DF" w14:textId="77777777" w:rsidR="00C11FDB" w:rsidRPr="0072291E" w:rsidRDefault="00C11FDB" w:rsidP="004B70B8">
            <w:pPr>
              <w:spacing w:after="200" w:line="276" w:lineRule="auto"/>
              <w:jc w:val="center"/>
              <w:rPr>
                <w:rFonts w:asciiTheme="minorHAnsi" w:eastAsia="Calibri" w:hAnsiTheme="minorHAnsi" w:cstheme="minorHAnsi"/>
                <w:b/>
                <w:bCs/>
              </w:rPr>
            </w:pPr>
          </w:p>
          <w:p w14:paraId="0E6C22E7" w14:textId="77777777" w:rsidR="00C11FDB" w:rsidRPr="0072291E" w:rsidRDefault="00C11FDB" w:rsidP="004B70B8">
            <w:pPr>
              <w:spacing w:after="200" w:line="276" w:lineRule="auto"/>
              <w:jc w:val="center"/>
              <w:rPr>
                <w:rFonts w:asciiTheme="minorHAnsi" w:eastAsia="Calibri" w:hAnsiTheme="minorHAnsi" w:cstheme="minorHAnsi"/>
                <w:b/>
                <w:bCs/>
              </w:rPr>
            </w:pPr>
          </w:p>
          <w:p w14:paraId="6583B1C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E26E3AD"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 GÖRSEL OKURYAZARLIK</w:t>
            </w:r>
          </w:p>
          <w:p w14:paraId="14F95A76"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3D1028F3"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OB4.1.SB1. Görseli algılamak</w:t>
            </w:r>
          </w:p>
          <w:p w14:paraId="2FFFC214"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OB4.1.SB2. Görseli tanımak</w:t>
            </w:r>
          </w:p>
          <w:p w14:paraId="01C53DE7"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06E48915"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OB4.2.SB1. Görseli incelemek</w:t>
            </w:r>
          </w:p>
          <w:p w14:paraId="086BAD05"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OB4.2.SB2. Görseli bağlamdan kopmadan dönüştürmek</w:t>
            </w:r>
          </w:p>
          <w:p w14:paraId="25D960BD"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1F610BA1"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6907F1AF"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OB4.3.SB1. Görseli sorgulamak</w:t>
            </w:r>
          </w:p>
          <w:p w14:paraId="70CFAA60" w14:textId="77777777" w:rsidR="00257505" w:rsidRPr="0072291E" w:rsidRDefault="00257505" w:rsidP="00257505">
            <w:pPr>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08476860" w14:textId="69C822FA" w:rsidR="00257505" w:rsidRPr="0072291E" w:rsidRDefault="00257505" w:rsidP="00257505">
            <w:pPr>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C11FDB" w:rsidRPr="0072291E" w14:paraId="12008911" w14:textId="77777777" w:rsidTr="004B70B8">
        <w:tc>
          <w:tcPr>
            <w:tcW w:w="2093" w:type="dxa"/>
          </w:tcPr>
          <w:p w14:paraId="483C1DCF" w14:textId="77777777" w:rsidR="00C11FDB" w:rsidRPr="0072291E" w:rsidRDefault="00C11FDB" w:rsidP="004B70B8">
            <w:pPr>
              <w:spacing w:after="200" w:line="276" w:lineRule="auto"/>
              <w:jc w:val="both"/>
              <w:rPr>
                <w:rFonts w:asciiTheme="minorHAnsi" w:eastAsia="Calibri" w:hAnsiTheme="minorHAnsi" w:cstheme="minorHAnsi"/>
                <w:b/>
                <w:bCs/>
              </w:rPr>
            </w:pPr>
          </w:p>
          <w:p w14:paraId="45506185" w14:textId="77777777" w:rsidR="00C11FDB" w:rsidRPr="0072291E" w:rsidRDefault="00C11FDB" w:rsidP="004B70B8">
            <w:pPr>
              <w:spacing w:after="200" w:line="276" w:lineRule="auto"/>
              <w:jc w:val="both"/>
              <w:rPr>
                <w:rFonts w:asciiTheme="minorHAnsi" w:eastAsia="Calibri" w:hAnsiTheme="minorHAnsi" w:cstheme="minorHAnsi"/>
                <w:b/>
                <w:bCs/>
              </w:rPr>
            </w:pPr>
          </w:p>
          <w:p w14:paraId="37BA048F" w14:textId="77777777" w:rsidR="00C11FDB" w:rsidRPr="0072291E" w:rsidRDefault="00C11FDB" w:rsidP="004B70B8">
            <w:pPr>
              <w:spacing w:after="200" w:line="276" w:lineRule="auto"/>
              <w:jc w:val="both"/>
              <w:rPr>
                <w:rFonts w:asciiTheme="minorHAnsi" w:eastAsia="Calibri" w:hAnsiTheme="minorHAnsi" w:cstheme="minorHAnsi"/>
                <w:b/>
                <w:bCs/>
              </w:rPr>
            </w:pPr>
          </w:p>
          <w:p w14:paraId="764DA23C" w14:textId="77777777" w:rsidR="00C11FDB" w:rsidRPr="0072291E" w:rsidRDefault="00C11FDB" w:rsidP="004B70B8">
            <w:pPr>
              <w:spacing w:after="200" w:line="276" w:lineRule="auto"/>
              <w:jc w:val="both"/>
              <w:rPr>
                <w:rFonts w:asciiTheme="minorHAnsi" w:eastAsia="Calibri" w:hAnsiTheme="minorHAnsi" w:cstheme="minorHAnsi"/>
                <w:b/>
                <w:bCs/>
              </w:rPr>
            </w:pPr>
          </w:p>
          <w:p w14:paraId="1B55D228" w14:textId="77777777" w:rsidR="00C11FDB" w:rsidRPr="0072291E" w:rsidRDefault="00C11FDB" w:rsidP="004B70B8">
            <w:pPr>
              <w:spacing w:after="200" w:line="276" w:lineRule="auto"/>
              <w:jc w:val="both"/>
              <w:rPr>
                <w:rFonts w:asciiTheme="minorHAnsi" w:eastAsia="Calibri" w:hAnsiTheme="minorHAnsi" w:cstheme="minorHAnsi"/>
                <w:b/>
                <w:bCs/>
              </w:rPr>
            </w:pPr>
          </w:p>
          <w:p w14:paraId="466C13D6" w14:textId="77777777" w:rsidR="00C11FDB" w:rsidRPr="0072291E" w:rsidRDefault="00C11FDB" w:rsidP="004B70B8">
            <w:pPr>
              <w:spacing w:after="200" w:line="276" w:lineRule="auto"/>
              <w:jc w:val="both"/>
              <w:rPr>
                <w:rFonts w:asciiTheme="minorHAnsi" w:eastAsia="Calibri" w:hAnsiTheme="minorHAnsi" w:cstheme="minorHAnsi"/>
                <w:b/>
                <w:bCs/>
              </w:rPr>
            </w:pPr>
          </w:p>
          <w:p w14:paraId="3B41C146"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4A06DAC"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2BBD12FC" w14:textId="6F3F1559"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TAB2.2. Anlam Oluşturma</w:t>
            </w:r>
          </w:p>
          <w:p w14:paraId="5B5BD4B4" w14:textId="747F546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“TAB2.2.SB1. Ön bilgilerle bağlantı kurmak</w:t>
            </w:r>
          </w:p>
          <w:p w14:paraId="188D554B" w14:textId="2B158AEC"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TAOB.2. Görsel materyallerden anlamlar üretebilme</w:t>
            </w:r>
          </w:p>
          <w:p w14:paraId="0AC8F128" w14:textId="6222F223"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a. Görsel okuma materyallerinde yer alan bilgiler ile günlük yaşamı arasında ilişki kurar.</w:t>
            </w:r>
          </w:p>
          <w:p w14:paraId="59D84E71"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TAKB. Konuşma</w:t>
            </w:r>
          </w:p>
          <w:p w14:paraId="5202F108" w14:textId="4A333F70"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6505BD85" w14:textId="0894A965"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284493A0"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TAKB.1. Konuşma sürecini yönetebilme</w:t>
            </w:r>
          </w:p>
          <w:p w14:paraId="567A32FC" w14:textId="20D0E2AC"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a. Yetişkin yönlendirmesiyle konuşacağı konuyu seçer.</w:t>
            </w:r>
          </w:p>
          <w:p w14:paraId="6BBEC617" w14:textId="004637A2"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TAB3.1.SB2. İlişkiyi sürdürmek</w:t>
            </w:r>
          </w:p>
          <w:p w14:paraId="0983DC5B" w14:textId="177861A2"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b. Konuşmaya başlamak için uygun zamanı bekler ve yetişkin yönlendirmesiyle bir konu hakkında konuşur.</w:t>
            </w:r>
          </w:p>
          <w:p w14:paraId="52F16D5D" w14:textId="7CDBCDF0"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TAEOB. Erken Okuryazarlık</w:t>
            </w:r>
          </w:p>
          <w:p w14:paraId="1D6449CF" w14:textId="26393CBC"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TAEOB1. Erken Okuryazarlık Becerileri</w:t>
            </w:r>
          </w:p>
          <w:p w14:paraId="799C581E" w14:textId="2B7049E4" w:rsidR="00C11FDB"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TAEOB1.1. Görsel sembolleri okumak</w:t>
            </w:r>
          </w:p>
          <w:p w14:paraId="7DED61AB" w14:textId="77777777" w:rsidR="00C11FDB" w:rsidRPr="0072291E" w:rsidRDefault="00C11FDB"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lastRenderedPageBreak/>
              <w:t>MATEMATİK ALANI</w:t>
            </w:r>
          </w:p>
          <w:p w14:paraId="3203E352" w14:textId="74CE37A2" w:rsidR="00257505" w:rsidRPr="0072291E" w:rsidRDefault="00257505" w:rsidP="0025750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KB2.10. Çıkarım Yapma</w:t>
            </w:r>
          </w:p>
          <w:p w14:paraId="5A349DC6" w14:textId="77777777" w:rsidR="00257505" w:rsidRPr="0072291E" w:rsidRDefault="00257505" w:rsidP="0025750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KB2.10.SB2. Örüntüleri listelemek</w:t>
            </w:r>
          </w:p>
          <w:p w14:paraId="2F959EBB" w14:textId="73DBBE89" w:rsidR="00257505" w:rsidRPr="0072291E" w:rsidRDefault="00257505" w:rsidP="00257505">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MAB.3. Matematiksel olgu,</w:t>
            </w:r>
            <w:r w:rsidR="00EE40A1">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nesnelere ilişkin çıkarım yapabilme</w:t>
            </w:r>
          </w:p>
          <w:p w14:paraId="16C8D72F" w14:textId="50298A73" w:rsidR="00C11FDB" w:rsidRPr="00EE40A1" w:rsidRDefault="00257505"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w:t>
            </w:r>
            <w:r w:rsidRPr="0072291E">
              <w:rPr>
                <w:rFonts w:asciiTheme="minorHAnsi" w:eastAsia="Calibri" w:hAnsiTheme="minorHAnsi" w:cstheme="minorHAnsi"/>
                <w:color w:val="auto"/>
              </w:rPr>
              <w:tab/>
              <w:t>Kendisine sunulan örüntüyü kopyalar.</w:t>
            </w:r>
          </w:p>
          <w:p w14:paraId="31F3D581"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2575645" w14:textId="77777777"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0D739B7A" w14:textId="64B14135" w:rsidR="00257505" w:rsidRPr="0072291E" w:rsidRDefault="00257505" w:rsidP="00257505">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1C300DCD" w14:textId="7F1F6983" w:rsidR="00257505" w:rsidRPr="0072291E" w:rsidRDefault="00257505" w:rsidP="00257505">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0B04B87C" w14:textId="731FCFEE" w:rsidR="00C11FDB" w:rsidRPr="00EE40A1" w:rsidRDefault="00257505" w:rsidP="004B70B8">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1C929EE1" w14:textId="2678DBB8" w:rsidR="00C11FDB" w:rsidRPr="00EE40A1" w:rsidRDefault="00C11FDB" w:rsidP="00EE40A1">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FE5E67E"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71C857EC"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DE1E502"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4E1B4356"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6F30A45"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4DDAC3E" w14:textId="77777777" w:rsidR="00C11FDB" w:rsidRPr="0072291E" w:rsidRDefault="00C11FDB" w:rsidP="004B70B8">
            <w:pPr>
              <w:ind w:left="105"/>
              <w:rPr>
                <w:rFonts w:asciiTheme="minorHAnsi" w:hAnsiTheme="minorHAnsi" w:cstheme="minorHAnsi"/>
              </w:rPr>
            </w:pPr>
          </w:p>
          <w:p w14:paraId="3725A2B0"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9DEFD73"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AADF181"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6E8F8A7" w14:textId="77777777" w:rsidR="00C11FDB" w:rsidRPr="0072291E" w:rsidRDefault="00C11FDB" w:rsidP="004B70B8">
            <w:pPr>
              <w:spacing w:after="200" w:line="276" w:lineRule="auto"/>
              <w:jc w:val="both"/>
              <w:rPr>
                <w:rFonts w:asciiTheme="minorHAnsi" w:eastAsia="Calibri" w:hAnsiTheme="minorHAnsi" w:cstheme="minorHAnsi"/>
                <w:b/>
              </w:rPr>
            </w:pPr>
          </w:p>
          <w:p w14:paraId="5297EAB8"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DBF173B" w14:textId="0591D7DF"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16EAF127" w14:textId="77777777"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73192169" w14:textId="47133810"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2623BF91" w14:textId="77777777"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6EF8DD6B" w14:textId="475AA48A"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5C5336F3" w14:textId="77777777"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09F2AE77" w14:textId="7B671D18"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MSB2.1.SB2. Söylediğini anlamlandırmak</w:t>
            </w:r>
          </w:p>
          <w:p w14:paraId="3E1BB9D7" w14:textId="77777777"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6B052360" w14:textId="3DD40F30"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3F2B1B34" w14:textId="77777777"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MSB2.1.SB3.Söylemeyi sunmak</w:t>
            </w:r>
          </w:p>
          <w:p w14:paraId="73BF6125" w14:textId="77777777"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MSB.3. Söyleme becerilerini sınıf içinde sergileyebilme</w:t>
            </w:r>
          </w:p>
          <w:p w14:paraId="3AE5E4F7" w14:textId="0B578CD1"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Duygu ve düşüncelerini çocuk şarkılarını/çocuk şarkısı formlarını söyleyerek ifade eder.</w:t>
            </w:r>
          </w:p>
          <w:p w14:paraId="76B6B081" w14:textId="208DA3B6" w:rsidR="00257505" w:rsidRPr="0072291E" w:rsidRDefault="00257505" w:rsidP="0025750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Çocuk şarkılarını/çocuk şarkısı formlarını bireysel olarak/grupla uyum içinde söyler.</w:t>
            </w:r>
          </w:p>
          <w:p w14:paraId="29147CB2"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 xml:space="preserve"> </w:t>
            </w:r>
          </w:p>
        </w:tc>
      </w:tr>
      <w:tr w:rsidR="00C11FDB" w:rsidRPr="0072291E" w14:paraId="3F1E4692" w14:textId="77777777" w:rsidTr="004B70B8">
        <w:tc>
          <w:tcPr>
            <w:tcW w:w="2093" w:type="dxa"/>
          </w:tcPr>
          <w:p w14:paraId="399700D5" w14:textId="77777777" w:rsidR="00C11FDB" w:rsidRPr="0072291E" w:rsidRDefault="00C11FDB" w:rsidP="004B70B8">
            <w:pPr>
              <w:spacing w:after="200" w:line="276" w:lineRule="auto"/>
              <w:jc w:val="both"/>
              <w:rPr>
                <w:rFonts w:asciiTheme="minorHAnsi" w:eastAsia="Calibri" w:hAnsiTheme="minorHAnsi" w:cstheme="minorHAnsi"/>
                <w:b/>
                <w:bCs/>
              </w:rPr>
            </w:pPr>
          </w:p>
          <w:p w14:paraId="4F686692" w14:textId="77777777" w:rsidR="00C11FDB" w:rsidRPr="0072291E" w:rsidRDefault="00C11FDB" w:rsidP="004B70B8">
            <w:pPr>
              <w:spacing w:after="200" w:line="276" w:lineRule="auto"/>
              <w:jc w:val="both"/>
              <w:rPr>
                <w:rFonts w:asciiTheme="minorHAnsi" w:eastAsia="Calibri" w:hAnsiTheme="minorHAnsi" w:cstheme="minorHAnsi"/>
                <w:b/>
                <w:bCs/>
              </w:rPr>
            </w:pPr>
          </w:p>
          <w:p w14:paraId="7333D0A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5D923F6" w14:textId="528B052C"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01042" w:rsidRPr="0072291E">
              <w:rPr>
                <w:rFonts w:asciiTheme="minorHAnsi" w:hAnsiTheme="minorHAnsi" w:cstheme="minorHAnsi"/>
              </w:rPr>
              <w:t>Hayvanlar</w:t>
            </w:r>
          </w:p>
          <w:p w14:paraId="16456751" w14:textId="5B99F3B7"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01042" w:rsidRPr="0072291E">
              <w:rPr>
                <w:rFonts w:asciiTheme="minorHAnsi" w:eastAsia="Calibri" w:hAnsiTheme="minorHAnsi" w:cstheme="minorHAnsi"/>
                <w:bCs/>
              </w:rPr>
              <w:t>Sert-yumuşak</w:t>
            </w:r>
          </w:p>
          <w:p w14:paraId="7F9944D2" w14:textId="77777777" w:rsidR="00C11FDB" w:rsidRPr="0072291E" w:rsidRDefault="00C11FDB" w:rsidP="004B70B8">
            <w:pPr>
              <w:spacing w:after="200" w:line="276" w:lineRule="auto"/>
              <w:jc w:val="both"/>
              <w:rPr>
                <w:rFonts w:asciiTheme="minorHAnsi" w:eastAsia="Calibri" w:hAnsiTheme="minorHAnsi" w:cstheme="minorHAnsi"/>
              </w:rPr>
            </w:pPr>
          </w:p>
          <w:p w14:paraId="35F2278C" w14:textId="15782435"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B01042" w:rsidRPr="0072291E">
              <w:rPr>
                <w:rFonts w:asciiTheme="minorHAnsi" w:eastAsia="Calibri" w:hAnsiTheme="minorHAnsi" w:cstheme="minorHAnsi"/>
                <w:bCs/>
              </w:rPr>
              <w:t>Oyun hamuru, pul, boncuk, pipet, lego, boya kalemleri</w:t>
            </w:r>
          </w:p>
          <w:p w14:paraId="25E3F80F" w14:textId="77777777" w:rsidR="00C11FDB" w:rsidRPr="0072291E" w:rsidRDefault="00C11FDB" w:rsidP="004B70B8">
            <w:pPr>
              <w:spacing w:after="200" w:line="276" w:lineRule="auto"/>
              <w:jc w:val="both"/>
              <w:rPr>
                <w:rFonts w:asciiTheme="minorHAnsi" w:eastAsia="Calibri" w:hAnsiTheme="minorHAnsi" w:cstheme="minorHAnsi"/>
                <w:b/>
              </w:rPr>
            </w:pPr>
          </w:p>
          <w:p w14:paraId="35B014E4" w14:textId="4B7D9690"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1F56F0" w:rsidRPr="0072291E">
              <w:rPr>
                <w:rFonts w:asciiTheme="minorHAnsi" w:eastAsia="Calibri" w:hAnsiTheme="minorHAnsi" w:cstheme="minorHAnsi"/>
                <w:bCs/>
              </w:rPr>
              <w:t>Öğretmen içi değişik nesnelerle dolu bir torba hazırlar.</w:t>
            </w:r>
          </w:p>
        </w:tc>
      </w:tr>
    </w:tbl>
    <w:p w14:paraId="07861D6B" w14:textId="77777777" w:rsidR="00C11FDB" w:rsidRPr="0072291E" w:rsidRDefault="00C11FDB" w:rsidP="00C11FDB">
      <w:pPr>
        <w:spacing w:after="200" w:line="276" w:lineRule="auto"/>
        <w:jc w:val="both"/>
        <w:rPr>
          <w:rFonts w:eastAsia="Calibri" w:cstheme="minorHAnsi"/>
          <w:sz w:val="24"/>
          <w:szCs w:val="24"/>
        </w:rPr>
      </w:pPr>
    </w:p>
    <w:p w14:paraId="3F234533" w14:textId="77777777" w:rsidR="00C11FDB" w:rsidRPr="0072291E" w:rsidRDefault="00C11FDB" w:rsidP="00EE40A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6DCD7DE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227943"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A2E07E"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Öğretmen çocukları karşılar. Çocuklar tamamlanana kadar öğrenme merkezlerine yönlendirilir. Çocuklar tamamlandıktan sonra çocuklar sohbet çemberi için minderlere alınır. Takvim ve hava durumu etkinliği tamamlanarak müzik eşliğinde sabah sporu yapılır. Sabah sporu için “Eller Yukarı” şarkısı açılır. </w:t>
            </w:r>
          </w:p>
          <w:p w14:paraId="658B238E" w14:textId="77777777" w:rsidR="00B01042" w:rsidRPr="0072291E" w:rsidRDefault="00B01042" w:rsidP="00B01042">
            <w:pPr>
              <w:rPr>
                <w:rFonts w:eastAsia="Calibri" w:cstheme="minorHAnsi"/>
                <w:sz w:val="24"/>
                <w:szCs w:val="24"/>
              </w:rPr>
            </w:pPr>
            <w:r w:rsidRPr="0072291E">
              <w:rPr>
                <w:rFonts w:eastAsia="Calibri" w:cstheme="minorHAnsi"/>
                <w:sz w:val="24"/>
                <w:szCs w:val="24"/>
              </w:rPr>
              <w:t>Eller Yukarı</w:t>
            </w:r>
          </w:p>
          <w:p w14:paraId="25DFDA00" w14:textId="77777777" w:rsidR="00B01042" w:rsidRPr="0072291E" w:rsidRDefault="00B01042" w:rsidP="00B01042">
            <w:pPr>
              <w:rPr>
                <w:rFonts w:eastAsia="Calibri" w:cstheme="minorHAnsi"/>
                <w:sz w:val="24"/>
                <w:szCs w:val="24"/>
              </w:rPr>
            </w:pPr>
            <w:r w:rsidRPr="0072291E">
              <w:rPr>
                <w:rFonts w:eastAsia="Calibri" w:cstheme="minorHAnsi"/>
                <w:sz w:val="24"/>
                <w:szCs w:val="24"/>
              </w:rPr>
              <w:t>Eller yukarı eller aşağı. Ve belini salla. Bir adım öne bir adım geri. Haydi dön etrafında</w:t>
            </w:r>
          </w:p>
          <w:p w14:paraId="1092E0FA" w14:textId="17BAFC8E" w:rsidR="00C11FDB" w:rsidRPr="0072291E" w:rsidRDefault="00B01042" w:rsidP="00B01042">
            <w:pPr>
              <w:rPr>
                <w:rFonts w:eastAsia="Calibri" w:cstheme="minorHAnsi"/>
                <w:sz w:val="24"/>
                <w:szCs w:val="24"/>
              </w:rPr>
            </w:pPr>
            <w:r w:rsidRPr="0072291E">
              <w:rPr>
                <w:rFonts w:eastAsia="Calibri" w:cstheme="minorHAnsi"/>
                <w:sz w:val="24"/>
                <w:szCs w:val="24"/>
              </w:rPr>
              <w:t>Eller yukarı eller aşağı. Ve belini salla. İki kol yanda iki kol önde. Haydi dön etrafında</w:t>
            </w:r>
          </w:p>
        </w:tc>
      </w:tr>
      <w:tr w:rsidR="00C11FDB" w:rsidRPr="0072291E" w14:paraId="2FE544A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650C9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 xml:space="preserve">ÖĞRENME </w:t>
            </w:r>
            <w:r w:rsidRPr="0072291E">
              <w:rPr>
                <w:rFonts w:eastAsia="Calibri" w:cstheme="minorHAnsi"/>
                <w:b/>
                <w:sz w:val="24"/>
                <w:szCs w:val="24"/>
              </w:rPr>
              <w:lastRenderedPageBreak/>
              <w:t>MERKEZLERİNDE OYUN</w:t>
            </w:r>
          </w:p>
          <w:p w14:paraId="62A1FEA9"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B37D92" w14:textId="23F1AF73" w:rsidR="00C11FDB" w:rsidRPr="0072291E" w:rsidRDefault="001F56F0"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 xml:space="preserve">Öğretmen çocuklara hangi merkezlerde oynamak istediklerini sorar. Çocukları istedikleri merkezlere yönlendirir. Çocuklar oyun saati </w:t>
            </w:r>
            <w:r w:rsidRPr="0072291E">
              <w:rPr>
                <w:rFonts w:eastAsia="SimSun" w:cstheme="minorHAnsi"/>
                <w:kern w:val="3"/>
                <w:sz w:val="24"/>
                <w:szCs w:val="24"/>
                <w:lang w:eastAsia="zh-CN" w:bidi="hi-IN"/>
              </w:rPr>
              <w:lastRenderedPageBreak/>
              <w:t>sonuna kadar oyun oynarlar. Oyun bitiminde öğretmen eline bir tef alır. Öğretmen tefe 1 kez vurur; çocuklar öne çift ayak zıplar, 2. kez vurur; çocuklar geriye doğru zıplar. Çocuklar sanat merkezine bir öne bir arkaya zıplayarak ulaşmaya çalışır. Daha sonra sabah sporu etkinliği sona erer.</w:t>
            </w:r>
          </w:p>
        </w:tc>
      </w:tr>
      <w:tr w:rsidR="00C11FDB" w:rsidRPr="0072291E" w14:paraId="5DC6A8C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8667E6"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4C97C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9669F9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105C4A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5559E6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0AB5CB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910BD4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3239729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0ED7D4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1EC84C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9AFB58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4D36B43" w14:textId="38C1E260"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E40A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7186B41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46BAE8"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52BA15" w14:textId="77777777" w:rsidR="00C11FDB" w:rsidRPr="00EE40A1" w:rsidRDefault="00B01042" w:rsidP="004B70B8">
            <w:pPr>
              <w:rPr>
                <w:rFonts w:eastAsia="Calibri" w:cstheme="minorHAnsi"/>
                <w:b/>
                <w:bCs/>
                <w:sz w:val="24"/>
                <w:szCs w:val="24"/>
              </w:rPr>
            </w:pPr>
            <w:r w:rsidRPr="00EE40A1">
              <w:rPr>
                <w:rFonts w:eastAsia="Calibri" w:cstheme="minorHAnsi"/>
                <w:b/>
                <w:bCs/>
                <w:sz w:val="24"/>
                <w:szCs w:val="24"/>
              </w:rPr>
              <w:t>TÜRKÇE-SANAT-FEN (Bütünleştirilmiş Büyük Grup Etkinliği)</w:t>
            </w:r>
          </w:p>
          <w:p w14:paraId="6D1D4A25" w14:textId="01165C6A" w:rsidR="00B01042" w:rsidRPr="0072291E" w:rsidRDefault="00B01042" w:rsidP="00B01042">
            <w:pPr>
              <w:rPr>
                <w:rFonts w:eastAsia="Calibri" w:cstheme="minorHAnsi"/>
                <w:sz w:val="24"/>
                <w:szCs w:val="24"/>
              </w:rPr>
            </w:pPr>
            <w:r w:rsidRPr="0072291E">
              <w:rPr>
                <w:rFonts w:eastAsia="Calibri" w:cstheme="minorHAnsi"/>
                <w:sz w:val="24"/>
                <w:szCs w:val="24"/>
              </w:rPr>
              <w:t>Öğretmen çocukları minderlere yönlendirilir. “Timsah” parmak oyunu oynanır. Oyun çocuklarla birkaç kez tekrar edilir.</w:t>
            </w:r>
            <w:r w:rsidR="00257505" w:rsidRPr="0072291E">
              <w:rPr>
                <w:rFonts w:cstheme="minorHAnsi"/>
                <w:sz w:val="24"/>
                <w:szCs w:val="24"/>
              </w:rPr>
              <w:t xml:space="preserve"> </w:t>
            </w:r>
            <w:r w:rsidR="00257505" w:rsidRPr="0072291E">
              <w:rPr>
                <w:rFonts w:eastAsia="Calibri" w:cstheme="minorHAnsi"/>
                <w:sz w:val="24"/>
                <w:szCs w:val="24"/>
              </w:rPr>
              <w:t>TAB3.1.</w:t>
            </w:r>
          </w:p>
          <w:p w14:paraId="17B26328" w14:textId="77777777" w:rsidR="00B01042" w:rsidRPr="00EE40A1" w:rsidRDefault="00B01042" w:rsidP="00B01042">
            <w:pPr>
              <w:rPr>
                <w:rFonts w:eastAsia="Calibri" w:cstheme="minorHAnsi"/>
                <w:b/>
                <w:bCs/>
                <w:sz w:val="24"/>
                <w:szCs w:val="24"/>
              </w:rPr>
            </w:pPr>
            <w:r w:rsidRPr="00EE40A1">
              <w:rPr>
                <w:rFonts w:eastAsia="Calibri" w:cstheme="minorHAnsi"/>
                <w:b/>
                <w:bCs/>
                <w:sz w:val="24"/>
                <w:szCs w:val="24"/>
              </w:rPr>
              <w:t>Timsah</w:t>
            </w:r>
          </w:p>
          <w:p w14:paraId="3192B6CC" w14:textId="77777777" w:rsidR="00B01042" w:rsidRPr="0072291E" w:rsidRDefault="00B01042" w:rsidP="00B01042">
            <w:pPr>
              <w:rPr>
                <w:rFonts w:eastAsia="Calibri" w:cstheme="minorHAnsi"/>
                <w:sz w:val="24"/>
                <w:szCs w:val="24"/>
              </w:rPr>
            </w:pPr>
            <w:r w:rsidRPr="0072291E">
              <w:rPr>
                <w:rFonts w:eastAsia="Calibri" w:cstheme="minorHAnsi"/>
                <w:sz w:val="24"/>
                <w:szCs w:val="24"/>
              </w:rPr>
              <w:t>Bu timsah yüzmek istiyor. (Eller önde yüzme öykünmesi yapılır</w:t>
            </w:r>
            <w:proofErr w:type="gramStart"/>
            <w:r w:rsidRPr="0072291E">
              <w:rPr>
                <w:rFonts w:eastAsia="Calibri" w:cstheme="minorHAnsi"/>
                <w:sz w:val="24"/>
                <w:szCs w:val="24"/>
              </w:rPr>
              <w:t>.)Ağzını</w:t>
            </w:r>
            <w:proofErr w:type="gramEnd"/>
            <w:r w:rsidRPr="0072291E">
              <w:rPr>
                <w:rFonts w:eastAsia="Calibri" w:cstheme="minorHAnsi"/>
                <w:sz w:val="24"/>
                <w:szCs w:val="24"/>
              </w:rPr>
              <w:t xml:space="preserve"> kocaman açıyor. (Eller birbirinin üzerinde açılıp kapanır.)</w:t>
            </w:r>
          </w:p>
          <w:p w14:paraId="647B6B9A" w14:textId="77777777" w:rsidR="00B01042" w:rsidRPr="0072291E" w:rsidRDefault="00B01042" w:rsidP="00B01042">
            <w:pPr>
              <w:rPr>
                <w:rFonts w:eastAsia="Calibri" w:cstheme="minorHAnsi"/>
                <w:sz w:val="24"/>
                <w:szCs w:val="24"/>
              </w:rPr>
            </w:pPr>
            <w:r w:rsidRPr="0072291E">
              <w:rPr>
                <w:rFonts w:eastAsia="Calibri" w:cstheme="minorHAnsi"/>
                <w:sz w:val="24"/>
                <w:szCs w:val="24"/>
              </w:rPr>
              <w:t>Beni görünce kıyıda, (Eller birbirinin üzerine kapanır.)</w:t>
            </w:r>
          </w:p>
          <w:p w14:paraId="6DDBD553" w14:textId="77777777" w:rsidR="00B01042" w:rsidRPr="0072291E" w:rsidRDefault="00B01042" w:rsidP="00B01042">
            <w:pPr>
              <w:rPr>
                <w:rFonts w:eastAsia="Calibri" w:cstheme="minorHAnsi"/>
                <w:sz w:val="24"/>
                <w:szCs w:val="24"/>
              </w:rPr>
            </w:pPr>
            <w:r w:rsidRPr="0072291E">
              <w:rPr>
                <w:rFonts w:eastAsia="Calibri" w:cstheme="minorHAnsi"/>
                <w:sz w:val="24"/>
                <w:szCs w:val="24"/>
              </w:rPr>
              <w:t>Saklanıyor suyun altına. (Eller arkaya saklanır.)</w:t>
            </w:r>
          </w:p>
          <w:p w14:paraId="2593BDF3" w14:textId="77777777" w:rsidR="00B01042" w:rsidRPr="0072291E" w:rsidRDefault="00B01042" w:rsidP="00B01042">
            <w:pPr>
              <w:rPr>
                <w:rFonts w:eastAsia="Calibri" w:cstheme="minorHAnsi"/>
                <w:sz w:val="24"/>
                <w:szCs w:val="24"/>
              </w:rPr>
            </w:pPr>
            <w:r w:rsidRPr="0072291E">
              <w:rPr>
                <w:rFonts w:eastAsia="Calibri" w:cstheme="minorHAnsi"/>
                <w:sz w:val="24"/>
                <w:szCs w:val="24"/>
              </w:rPr>
              <w:t>Öğretmen çocuklara çiftlik hayvanlarını tanıtan kısa bir video izletir. Videoda görülen hayvanların çıkardıkları sesler taklit edilir.</w:t>
            </w:r>
          </w:p>
          <w:p w14:paraId="611BFAA4" w14:textId="30D42D40" w:rsidR="00B01042" w:rsidRPr="0072291E" w:rsidRDefault="00B01042" w:rsidP="00B01042">
            <w:pPr>
              <w:rPr>
                <w:rFonts w:eastAsia="Calibri" w:cstheme="minorHAnsi"/>
                <w:sz w:val="24"/>
                <w:szCs w:val="24"/>
              </w:rPr>
            </w:pPr>
            <w:r w:rsidRPr="0072291E">
              <w:rPr>
                <w:rFonts w:eastAsia="Calibri" w:cstheme="minorHAnsi"/>
                <w:sz w:val="24"/>
                <w:szCs w:val="24"/>
              </w:rPr>
              <w:lastRenderedPageBreak/>
              <w:t xml:space="preserve">“Ben çalışkan arıyım vız </w:t>
            </w:r>
            <w:proofErr w:type="spellStart"/>
            <w:r w:rsidRPr="0072291E">
              <w:rPr>
                <w:rFonts w:eastAsia="Calibri" w:cstheme="minorHAnsi"/>
                <w:sz w:val="24"/>
                <w:szCs w:val="24"/>
              </w:rPr>
              <w:t>vız</w:t>
            </w:r>
            <w:proofErr w:type="spellEnd"/>
            <w:r w:rsidRPr="0072291E">
              <w:rPr>
                <w:rFonts w:eastAsia="Calibri" w:cstheme="minorHAnsi"/>
                <w:sz w:val="24"/>
                <w:szCs w:val="24"/>
              </w:rPr>
              <w:t xml:space="preserve"> vızıldarım, etkinlik saati gelince sandalyeme konarım” tekerlemesi söylenerek çocuklar masalara davet edilir. Çocuklara oyun hamurları ve süsleme için malzemeler</w:t>
            </w:r>
            <w:r w:rsidR="00EE40A1">
              <w:rPr>
                <w:rFonts w:eastAsia="Calibri" w:cstheme="minorHAnsi"/>
                <w:sz w:val="24"/>
                <w:szCs w:val="24"/>
              </w:rPr>
              <w:t xml:space="preserve"> </w:t>
            </w:r>
            <w:r w:rsidRPr="0072291E">
              <w:rPr>
                <w:rFonts w:eastAsia="Calibri" w:cstheme="minorHAnsi"/>
                <w:sz w:val="24"/>
                <w:szCs w:val="24"/>
              </w:rPr>
              <w:t>(pullar, boncuklar, pipetler vs.)</w:t>
            </w:r>
            <w:r w:rsidR="00EE40A1">
              <w:rPr>
                <w:rFonts w:eastAsia="Calibri" w:cstheme="minorHAnsi"/>
                <w:sz w:val="24"/>
                <w:szCs w:val="24"/>
              </w:rPr>
              <w:t xml:space="preserve"> </w:t>
            </w:r>
            <w:r w:rsidRPr="0072291E">
              <w:rPr>
                <w:rFonts w:eastAsia="Calibri" w:cstheme="minorHAnsi"/>
                <w:sz w:val="24"/>
                <w:szCs w:val="24"/>
              </w:rPr>
              <w:t xml:space="preserve">dağıtılarak oyun hamurları ile hayallerindeki balığı oluşturmaları istenir. İstenirse balık hamur kalıbı da verilebilir. Çocuklar oyun hamurları ile balık çalışmaları yaparlar. Bitiren çocuklar balıklarını istedikleri materyallerle süslerler. Herkesin yaptığı balık ile ilgili sohbet edilebilir. Rengi, deseni, sertliği, yumuşaklığı, büyüklüğü </w:t>
            </w:r>
            <w:proofErr w:type="spellStart"/>
            <w:r w:rsidRPr="0072291E">
              <w:rPr>
                <w:rFonts w:eastAsia="Calibri" w:cstheme="minorHAnsi"/>
                <w:sz w:val="24"/>
                <w:szCs w:val="24"/>
              </w:rPr>
              <w:t>vs</w:t>
            </w:r>
            <w:proofErr w:type="spellEnd"/>
            <w:r w:rsidRPr="0072291E">
              <w:rPr>
                <w:rFonts w:eastAsia="Calibri" w:cstheme="minorHAnsi"/>
                <w:sz w:val="24"/>
                <w:szCs w:val="24"/>
              </w:rPr>
              <w:t>… Etkinlik bitiminde sınıf toplanarak eller yıkanır.</w:t>
            </w:r>
          </w:p>
          <w:p w14:paraId="096B45DD" w14:textId="77777777" w:rsidR="00B01042" w:rsidRPr="0072291E" w:rsidRDefault="00B01042" w:rsidP="00B01042">
            <w:pPr>
              <w:rPr>
                <w:rFonts w:eastAsia="Calibri" w:cstheme="minorHAnsi"/>
                <w:sz w:val="24"/>
                <w:szCs w:val="24"/>
              </w:rPr>
            </w:pPr>
          </w:p>
          <w:p w14:paraId="5E9322E8" w14:textId="2B711450" w:rsidR="00B01042" w:rsidRPr="0072291E" w:rsidRDefault="00B01042" w:rsidP="00B01042">
            <w:pPr>
              <w:rPr>
                <w:rFonts w:eastAsia="Calibri" w:cstheme="minorHAnsi"/>
                <w:sz w:val="24"/>
                <w:szCs w:val="24"/>
              </w:rPr>
            </w:pPr>
            <w:r w:rsidRPr="0072291E">
              <w:rPr>
                <w:rFonts w:eastAsia="Calibri" w:cstheme="minorHAnsi"/>
                <w:sz w:val="24"/>
                <w:szCs w:val="24"/>
              </w:rPr>
              <w:t>Öğretmen içi dolu bir torba ile çocukları minderlere yönlendirir. Çocuklar sırayla ellerini torbaya sokarak bir nesne seçer ve nesnenin sert mi yumuşak mı olduğunu söyler. Doğru söylenen nesneler için çocuklar alkışlanır. Tüm çocuklar etkinliğe katılana kadar etkinlik devam ettirilir.</w:t>
            </w:r>
            <w:r w:rsidR="00257505" w:rsidRPr="0072291E">
              <w:rPr>
                <w:rFonts w:cstheme="minorHAnsi"/>
                <w:sz w:val="24"/>
                <w:szCs w:val="24"/>
              </w:rPr>
              <w:t xml:space="preserve"> </w:t>
            </w:r>
            <w:r w:rsidR="00257505" w:rsidRPr="0072291E">
              <w:rPr>
                <w:rFonts w:eastAsia="Calibri" w:cstheme="minorHAnsi"/>
                <w:sz w:val="24"/>
                <w:szCs w:val="24"/>
              </w:rPr>
              <w:t>TAB3.1.</w:t>
            </w:r>
          </w:p>
          <w:p w14:paraId="062AB238" w14:textId="77777777" w:rsidR="00B01042" w:rsidRPr="00EE40A1" w:rsidRDefault="00B01042" w:rsidP="00B01042">
            <w:pPr>
              <w:rPr>
                <w:rFonts w:eastAsia="Calibri" w:cstheme="minorHAnsi"/>
                <w:b/>
                <w:bCs/>
                <w:sz w:val="24"/>
                <w:szCs w:val="24"/>
              </w:rPr>
            </w:pPr>
            <w:r w:rsidRPr="00EE40A1">
              <w:rPr>
                <w:rFonts w:eastAsia="Calibri" w:cstheme="minorHAnsi"/>
                <w:b/>
                <w:bCs/>
                <w:sz w:val="24"/>
                <w:szCs w:val="24"/>
              </w:rPr>
              <w:t>OYUN-MÜZİK-MATEMATİK (Bütünleştirilmiş Büyük Grup Etkinliği)</w:t>
            </w:r>
          </w:p>
          <w:p w14:paraId="3EB4452E" w14:textId="56D8C00C" w:rsidR="00B01042" w:rsidRPr="0072291E" w:rsidRDefault="00B01042" w:rsidP="00B01042">
            <w:pPr>
              <w:rPr>
                <w:rFonts w:eastAsia="Calibri" w:cstheme="minorHAnsi"/>
                <w:sz w:val="24"/>
                <w:szCs w:val="24"/>
              </w:rPr>
            </w:pPr>
            <w:r w:rsidRPr="0072291E">
              <w:rPr>
                <w:rFonts w:eastAsia="Calibri" w:cstheme="minorHAnsi"/>
                <w:sz w:val="24"/>
                <w:szCs w:val="24"/>
              </w:rPr>
              <w:t xml:space="preserve">Öğretmen çocukları oyun alanına alır. “Tavşan” adlı şarkı eşliğinde oyun oynanır.    </w:t>
            </w:r>
          </w:p>
          <w:p w14:paraId="24CEC570" w14:textId="77777777" w:rsidR="00B01042" w:rsidRPr="00EE40A1" w:rsidRDefault="00B01042" w:rsidP="00B01042">
            <w:pPr>
              <w:rPr>
                <w:rFonts w:eastAsia="Calibri" w:cstheme="minorHAnsi"/>
                <w:b/>
                <w:bCs/>
                <w:sz w:val="24"/>
                <w:szCs w:val="24"/>
              </w:rPr>
            </w:pPr>
            <w:r w:rsidRPr="00EE40A1">
              <w:rPr>
                <w:rFonts w:eastAsia="Calibri" w:cstheme="minorHAnsi"/>
                <w:b/>
                <w:bCs/>
                <w:sz w:val="24"/>
                <w:szCs w:val="24"/>
              </w:rPr>
              <w:t>TAVŞAN</w:t>
            </w:r>
          </w:p>
          <w:p w14:paraId="2B79175B"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İki uzun </w:t>
            </w:r>
            <w:proofErr w:type="gramStart"/>
            <w:r w:rsidRPr="0072291E">
              <w:rPr>
                <w:rFonts w:eastAsia="Calibri" w:cstheme="minorHAnsi"/>
                <w:sz w:val="24"/>
                <w:szCs w:val="24"/>
              </w:rPr>
              <w:t xml:space="preserve">kulağım,   </w:t>
            </w:r>
            <w:proofErr w:type="gramEnd"/>
            <w:r w:rsidRPr="0072291E">
              <w:rPr>
                <w:rFonts w:eastAsia="Calibri" w:cstheme="minorHAnsi"/>
                <w:sz w:val="24"/>
                <w:szCs w:val="24"/>
              </w:rPr>
              <w:t xml:space="preserve">                                                                                                                                              Bir fısıltıyı duyar.                                                                                                                                           Keskin güçlü </w:t>
            </w:r>
            <w:proofErr w:type="gramStart"/>
            <w:r w:rsidRPr="0072291E">
              <w:rPr>
                <w:rFonts w:eastAsia="Calibri" w:cstheme="minorHAnsi"/>
                <w:sz w:val="24"/>
                <w:szCs w:val="24"/>
              </w:rPr>
              <w:t xml:space="preserve">dişlerim,   </w:t>
            </w:r>
            <w:proofErr w:type="gramEnd"/>
            <w:r w:rsidRPr="0072291E">
              <w:rPr>
                <w:rFonts w:eastAsia="Calibri" w:cstheme="minorHAnsi"/>
                <w:sz w:val="24"/>
                <w:szCs w:val="24"/>
              </w:rPr>
              <w:t xml:space="preserve">                                                                                                                               Küçük bir kuyruğum var.                                                                                                                              Haydi haydi biliniz, çok kolay bir adım var. (2)                                                                             Bilemezseniz adımı darılırım çocuklar. (2)                                                                                                </w:t>
            </w:r>
          </w:p>
          <w:p w14:paraId="105625FC" w14:textId="544C775B" w:rsidR="00B01042" w:rsidRPr="0072291E" w:rsidRDefault="00B01042" w:rsidP="00B01042">
            <w:pPr>
              <w:rPr>
                <w:rFonts w:eastAsia="Calibri" w:cstheme="minorHAnsi"/>
                <w:sz w:val="24"/>
                <w:szCs w:val="24"/>
              </w:rPr>
            </w:pPr>
            <w:r w:rsidRPr="0072291E">
              <w:rPr>
                <w:rFonts w:eastAsia="Calibri" w:cstheme="minorHAnsi"/>
                <w:sz w:val="24"/>
                <w:szCs w:val="24"/>
              </w:rPr>
              <w:t xml:space="preserve">Ben havucu çok yerim.                                                                                                                          Lahanayı severim.                                                                                                                                      Yokuşu hızla </w:t>
            </w:r>
            <w:proofErr w:type="gramStart"/>
            <w:r w:rsidRPr="0072291E">
              <w:rPr>
                <w:rFonts w:eastAsia="Calibri" w:cstheme="minorHAnsi"/>
                <w:sz w:val="24"/>
                <w:szCs w:val="24"/>
              </w:rPr>
              <w:t xml:space="preserve">çıkar,   </w:t>
            </w:r>
            <w:proofErr w:type="gramEnd"/>
            <w:r w:rsidRPr="0072291E">
              <w:rPr>
                <w:rFonts w:eastAsia="Calibri" w:cstheme="minorHAnsi"/>
                <w:sz w:val="24"/>
                <w:szCs w:val="24"/>
              </w:rPr>
              <w:t xml:space="preserve">                                                                                                                                                                İnişi güç inerim.                                                                                                                                            Haydi haydi biliniz, çok kolay bir adım </w:t>
            </w:r>
            <w:proofErr w:type="gramStart"/>
            <w:r w:rsidRPr="0072291E">
              <w:rPr>
                <w:rFonts w:eastAsia="Calibri" w:cstheme="minorHAnsi"/>
                <w:sz w:val="24"/>
                <w:szCs w:val="24"/>
              </w:rPr>
              <w:t>var.(</w:t>
            </w:r>
            <w:proofErr w:type="gramEnd"/>
            <w:r w:rsidRPr="0072291E">
              <w:rPr>
                <w:rFonts w:eastAsia="Calibri" w:cstheme="minorHAnsi"/>
                <w:sz w:val="24"/>
                <w:szCs w:val="24"/>
              </w:rPr>
              <w:t>2)                                                                                   Bilemezseniz adımı darılırım çocuklar. (2)</w:t>
            </w:r>
          </w:p>
          <w:p w14:paraId="53FBE8FF" w14:textId="4387734B" w:rsidR="00B01042" w:rsidRPr="0072291E" w:rsidRDefault="00B01042" w:rsidP="00B01042">
            <w:pPr>
              <w:rPr>
                <w:rFonts w:eastAsia="Calibri" w:cstheme="minorHAnsi"/>
                <w:sz w:val="24"/>
                <w:szCs w:val="24"/>
              </w:rPr>
            </w:pPr>
            <w:r w:rsidRPr="0072291E">
              <w:rPr>
                <w:rFonts w:eastAsia="Calibri" w:cstheme="minorHAnsi"/>
                <w:sz w:val="24"/>
                <w:szCs w:val="24"/>
              </w:rPr>
              <w:t xml:space="preserve">Müzik etkinliği sonunda şarkıda geçen sert ve yumuşak nesneler ile ilgili sorular sorularak çocuklardan cevapları alınır. </w:t>
            </w:r>
            <w:r w:rsidR="00257505" w:rsidRPr="0072291E">
              <w:rPr>
                <w:rFonts w:eastAsia="Calibri" w:cstheme="minorHAnsi"/>
                <w:sz w:val="24"/>
                <w:szCs w:val="24"/>
              </w:rPr>
              <w:t>MSB2.1.SB2.</w:t>
            </w:r>
          </w:p>
          <w:p w14:paraId="02265E2D" w14:textId="2D296C73" w:rsidR="00B01042" w:rsidRPr="00EE40A1" w:rsidRDefault="00EE40A1" w:rsidP="00B01042">
            <w:pPr>
              <w:rPr>
                <w:rFonts w:eastAsia="Calibri" w:cstheme="minorHAnsi"/>
                <w:b/>
                <w:bCs/>
                <w:sz w:val="24"/>
                <w:szCs w:val="24"/>
              </w:rPr>
            </w:pPr>
            <w:r w:rsidRPr="00EE40A1">
              <w:rPr>
                <w:rFonts w:eastAsia="Calibri" w:cstheme="minorHAnsi"/>
                <w:b/>
                <w:bCs/>
                <w:sz w:val="24"/>
                <w:szCs w:val="24"/>
              </w:rPr>
              <w:t>Matematik</w:t>
            </w:r>
          </w:p>
          <w:p w14:paraId="14F7882B" w14:textId="78C74254" w:rsidR="00B01042" w:rsidRPr="0072291E" w:rsidRDefault="00B01042" w:rsidP="00B01042">
            <w:pPr>
              <w:rPr>
                <w:rFonts w:eastAsia="Calibri" w:cstheme="minorHAnsi"/>
                <w:sz w:val="24"/>
                <w:szCs w:val="24"/>
              </w:rPr>
            </w:pPr>
            <w:r w:rsidRPr="0072291E">
              <w:rPr>
                <w:rFonts w:eastAsia="Calibri" w:cstheme="minorHAnsi"/>
                <w:sz w:val="24"/>
                <w:szCs w:val="24"/>
              </w:rPr>
              <w:t>Öğretmen matematik etkinliği için legoları masalara yerleştirir. Legolarla örüntü kopyalama çalışmaları yapılır. Ardından farklı nesnelerle örüntü çalışmaları yapılır.  (</w:t>
            </w:r>
            <w:proofErr w:type="gramStart"/>
            <w:r w:rsidRPr="0072291E">
              <w:rPr>
                <w:rFonts w:eastAsia="Calibri" w:cstheme="minorHAnsi"/>
                <w:sz w:val="24"/>
                <w:szCs w:val="24"/>
              </w:rPr>
              <w:t>ponponlarla</w:t>
            </w:r>
            <w:proofErr w:type="gramEnd"/>
            <w:r w:rsidRPr="0072291E">
              <w:rPr>
                <w:rFonts w:eastAsia="Calibri" w:cstheme="minorHAnsi"/>
                <w:sz w:val="24"/>
                <w:szCs w:val="24"/>
              </w:rPr>
              <w:t xml:space="preserve"> renk örüntüsü, bloklarla örüntü, oyun hamurları ile kırmızı-mavi renk örüntüsü </w:t>
            </w:r>
            <w:proofErr w:type="spellStart"/>
            <w:r w:rsidRPr="0072291E">
              <w:rPr>
                <w:rFonts w:eastAsia="Calibri" w:cstheme="minorHAnsi"/>
                <w:sz w:val="24"/>
                <w:szCs w:val="24"/>
              </w:rPr>
              <w:t>vs</w:t>
            </w:r>
            <w:proofErr w:type="spellEnd"/>
            <w:r w:rsidRPr="0072291E">
              <w:rPr>
                <w:rFonts w:eastAsia="Calibri" w:cstheme="minorHAnsi"/>
                <w:sz w:val="24"/>
                <w:szCs w:val="24"/>
              </w:rPr>
              <w:t xml:space="preserve">) </w:t>
            </w:r>
            <w:r w:rsidRPr="0072291E">
              <w:rPr>
                <w:rFonts w:eastAsia="Calibri" w:cstheme="minorHAnsi"/>
                <w:sz w:val="24"/>
                <w:szCs w:val="24"/>
              </w:rPr>
              <w:lastRenderedPageBreak/>
              <w:t xml:space="preserve">Örüntü çalışmasının nasıl devam ettiğini bilebilmek için örüntünün iki kere tekrar etmesi gerekmektedir. Bir süre çeşitli oyuncaklar ve eşyalarla örüntü devam ettirme çalışması yapılır. Öğretmen </w:t>
            </w:r>
            <w:proofErr w:type="gramStart"/>
            <w:r w:rsidRPr="0072291E">
              <w:rPr>
                <w:rFonts w:eastAsia="Calibri" w:cstheme="minorHAnsi"/>
                <w:sz w:val="24"/>
                <w:szCs w:val="24"/>
              </w:rPr>
              <w:t>masaya  (</w:t>
            </w:r>
            <w:proofErr w:type="gramEnd"/>
            <w:r w:rsidRPr="0072291E">
              <w:rPr>
                <w:rFonts w:eastAsia="Calibri" w:cstheme="minorHAnsi"/>
                <w:sz w:val="24"/>
                <w:szCs w:val="24"/>
              </w:rPr>
              <w:t xml:space="preserve">kalem, silgi, kalemtıraş, kalem, silgi, </w:t>
            </w:r>
            <w:proofErr w:type="gramStart"/>
            <w:r w:rsidRPr="0072291E">
              <w:rPr>
                <w:rFonts w:eastAsia="Calibri" w:cstheme="minorHAnsi"/>
                <w:sz w:val="24"/>
                <w:szCs w:val="24"/>
              </w:rPr>
              <w:t>kalemtıraş….</w:t>
            </w:r>
            <w:proofErr w:type="gramEnd"/>
            <w:r w:rsidRPr="0072291E">
              <w:rPr>
                <w:rFonts w:eastAsia="Calibri" w:cstheme="minorHAnsi"/>
                <w:sz w:val="24"/>
                <w:szCs w:val="24"/>
              </w:rPr>
              <w:t>.) gibi bir örüntü dizer ve çocuklardan masalarında bu örüntüyü kopyalamalarını ister. Örüntü şekillerini devamlı değiştirir. Bu çalışma bir süre devam eder. Her çocuğun örüntüyü doğru bir şekilde kopyalaması tamamlanmadan diğer örüntüye geçilmez.</w:t>
            </w:r>
            <w:r w:rsidR="00257505" w:rsidRPr="0072291E">
              <w:rPr>
                <w:rFonts w:cstheme="minorHAnsi"/>
                <w:sz w:val="24"/>
                <w:szCs w:val="24"/>
              </w:rPr>
              <w:t xml:space="preserve"> </w:t>
            </w:r>
            <w:r w:rsidR="00257505" w:rsidRPr="0072291E">
              <w:rPr>
                <w:rFonts w:eastAsia="Calibri" w:cstheme="minorHAnsi"/>
                <w:sz w:val="24"/>
                <w:szCs w:val="24"/>
              </w:rPr>
              <w:t>KB2.10.SB2.</w:t>
            </w:r>
          </w:p>
          <w:p w14:paraId="772F865A" w14:textId="29323D2A" w:rsidR="00B01042" w:rsidRPr="0072291E" w:rsidRDefault="00257505" w:rsidP="00B01042">
            <w:pPr>
              <w:rPr>
                <w:rFonts w:eastAsia="Calibri" w:cstheme="minorHAnsi"/>
                <w:sz w:val="24"/>
                <w:szCs w:val="24"/>
              </w:rPr>
            </w:pPr>
            <w:r w:rsidRPr="0072291E">
              <w:rPr>
                <w:rFonts w:eastAsia="Calibri" w:cstheme="minorHAnsi"/>
                <w:sz w:val="24"/>
                <w:szCs w:val="24"/>
              </w:rPr>
              <w:t>KB2.10.SB2</w:t>
            </w:r>
          </w:p>
          <w:p w14:paraId="197D287B" w14:textId="07612F61" w:rsidR="00B01042" w:rsidRPr="0072291E" w:rsidRDefault="00B01042" w:rsidP="00B01042">
            <w:pPr>
              <w:rPr>
                <w:rFonts w:eastAsia="Calibri" w:cstheme="minorHAnsi"/>
                <w:sz w:val="24"/>
                <w:szCs w:val="24"/>
              </w:rPr>
            </w:pPr>
            <w:r w:rsidRPr="00EE40A1">
              <w:rPr>
                <w:rFonts w:eastAsia="Calibri" w:cstheme="minorHAnsi"/>
                <w:b/>
                <w:bCs/>
                <w:sz w:val="24"/>
                <w:szCs w:val="24"/>
              </w:rPr>
              <w:t>Kavram Çalışması:</w:t>
            </w:r>
            <w:r w:rsidRPr="0072291E">
              <w:rPr>
                <w:rFonts w:eastAsia="Calibri" w:cstheme="minorHAnsi"/>
                <w:sz w:val="24"/>
                <w:szCs w:val="24"/>
              </w:rPr>
              <w:t xml:space="preserve"> “</w:t>
            </w:r>
            <w:r w:rsidRPr="00EE40A1">
              <w:rPr>
                <w:rFonts w:eastAsia="Calibri" w:cstheme="minorHAnsi"/>
                <w:b/>
                <w:bCs/>
                <w:sz w:val="24"/>
                <w:szCs w:val="24"/>
              </w:rPr>
              <w:t>Sert – Yumuşak ve Örüntü”</w:t>
            </w:r>
            <w:r w:rsidRPr="0072291E">
              <w:rPr>
                <w:rFonts w:eastAsia="Calibri" w:cstheme="minorHAnsi"/>
                <w:sz w:val="24"/>
                <w:szCs w:val="24"/>
              </w:rPr>
              <w:t xml:space="preserve"> kavramı ile ilgili çalışma sayfaları çocuklara dağıtılır. Çalışmalar öğretmen rehberliğinde tamamlanır.</w:t>
            </w:r>
          </w:p>
        </w:tc>
      </w:tr>
      <w:tr w:rsidR="00C11FDB" w:rsidRPr="0072291E" w14:paraId="0F32074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B9075D" w14:textId="77777777" w:rsidR="00C11FDB" w:rsidRPr="0072291E" w:rsidRDefault="00C11FDB" w:rsidP="00EE40A1">
            <w:pPr>
              <w:spacing w:after="200" w:line="276" w:lineRule="auto"/>
              <w:rPr>
                <w:rFonts w:eastAsia="Calibri" w:cstheme="minorHAnsi"/>
                <w:b/>
                <w:sz w:val="24"/>
                <w:szCs w:val="24"/>
              </w:rPr>
            </w:pPr>
            <w:r w:rsidRPr="0072291E">
              <w:rPr>
                <w:rFonts w:eastAsia="Calibri" w:cstheme="minorHAnsi"/>
                <w:b/>
                <w:sz w:val="24"/>
                <w:szCs w:val="24"/>
              </w:rPr>
              <w:lastRenderedPageBreak/>
              <w:t>DEĞERLENDİRME</w:t>
            </w:r>
          </w:p>
          <w:p w14:paraId="705C6F99"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76A67"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A99A220"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1.Bugün neler yaptık? En çok hangi etkinliği sevdin?           </w:t>
            </w:r>
          </w:p>
          <w:p w14:paraId="12ED5BA7"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2.Yarın ne yapmak istersin?  </w:t>
            </w:r>
          </w:p>
          <w:p w14:paraId="36E1C7B9"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3.Örüntü çalışmamızı hangi nesnelerle oluşturduk?</w:t>
            </w:r>
          </w:p>
          <w:p w14:paraId="2532213E" w14:textId="1FCDD3F8" w:rsidR="00C11FDB" w:rsidRPr="0072291E" w:rsidRDefault="00B01042" w:rsidP="004B70B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4.Oyun hamurları ile hangi renklerin örüntüsünü yaptık?</w:t>
            </w:r>
          </w:p>
        </w:tc>
      </w:tr>
    </w:tbl>
    <w:p w14:paraId="0D4E6B77" w14:textId="77777777" w:rsidR="00C11FDB" w:rsidRPr="0072291E" w:rsidRDefault="00C11FDB" w:rsidP="00C11FDB">
      <w:pPr>
        <w:spacing w:after="200" w:line="276" w:lineRule="auto"/>
        <w:jc w:val="both"/>
        <w:rPr>
          <w:rFonts w:eastAsia="Calibri" w:cstheme="minorHAnsi"/>
          <w:b/>
          <w:sz w:val="24"/>
          <w:szCs w:val="24"/>
        </w:rPr>
      </w:pPr>
    </w:p>
    <w:p w14:paraId="147D75F2"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C2283DB" w14:textId="3CFCABE2"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257505" w:rsidRPr="0072291E">
        <w:rPr>
          <w:rFonts w:eastAsia="Calibri" w:cstheme="minorHAnsi"/>
          <w:bCs/>
          <w:sz w:val="24"/>
          <w:szCs w:val="24"/>
        </w:rPr>
        <w:t>Sert- yumuşak nesneler eşleştirilebilir</w:t>
      </w:r>
      <w:r w:rsidR="00257505" w:rsidRPr="0072291E">
        <w:rPr>
          <w:rFonts w:eastAsia="Calibri" w:cstheme="minorHAnsi"/>
          <w:b/>
          <w:sz w:val="24"/>
          <w:szCs w:val="24"/>
        </w:rPr>
        <w:t>.</w:t>
      </w:r>
    </w:p>
    <w:p w14:paraId="43293237" w14:textId="6AB7E2E3"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257505" w:rsidRPr="0072291E">
        <w:rPr>
          <w:rFonts w:eastAsia="Calibri" w:cstheme="minorHAnsi"/>
          <w:b/>
          <w:sz w:val="24"/>
          <w:szCs w:val="24"/>
        </w:rPr>
        <w:t xml:space="preserve">: </w:t>
      </w:r>
      <w:r w:rsidR="00257505" w:rsidRPr="0072291E">
        <w:rPr>
          <w:rFonts w:eastAsia="Calibri" w:cstheme="minorHAnsi"/>
          <w:bCs/>
          <w:sz w:val="24"/>
          <w:szCs w:val="24"/>
        </w:rPr>
        <w:t>Görme engelli çocukların nesneleri hissetmesi sağlanır</w:t>
      </w:r>
    </w:p>
    <w:p w14:paraId="1E7830AA"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3EFA495" w14:textId="0A28C38A"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01042" w:rsidRPr="0072291E">
        <w:rPr>
          <w:rFonts w:cstheme="minorHAnsi"/>
          <w:sz w:val="24"/>
          <w:szCs w:val="24"/>
        </w:rPr>
        <w:t>Velilerden çocukların istediği şekilde kesilmiş mukavvaları okula göndermelerini ister.</w:t>
      </w:r>
    </w:p>
    <w:p w14:paraId="1B898BCC" w14:textId="77777777" w:rsidR="00C11FDB" w:rsidRPr="0072291E" w:rsidRDefault="00C11FDB" w:rsidP="00C11FDB">
      <w:pPr>
        <w:spacing w:after="200" w:line="276" w:lineRule="auto"/>
        <w:jc w:val="center"/>
        <w:rPr>
          <w:rFonts w:eastAsia="Calibri" w:cstheme="minorHAnsi"/>
          <w:b/>
          <w:sz w:val="24"/>
          <w:szCs w:val="24"/>
        </w:rPr>
      </w:pPr>
    </w:p>
    <w:p w14:paraId="06C4D646" w14:textId="77777777" w:rsidR="00C11FDB" w:rsidRPr="0072291E" w:rsidRDefault="00C11FDB" w:rsidP="00C11FDB">
      <w:pPr>
        <w:spacing w:after="200" w:line="276" w:lineRule="auto"/>
        <w:jc w:val="center"/>
        <w:rPr>
          <w:rFonts w:eastAsia="Calibri" w:cstheme="minorHAnsi"/>
          <w:b/>
          <w:sz w:val="24"/>
          <w:szCs w:val="24"/>
        </w:rPr>
      </w:pPr>
    </w:p>
    <w:p w14:paraId="485CE1A5" w14:textId="77777777" w:rsidR="00C11FDB" w:rsidRPr="0072291E" w:rsidRDefault="00C11FDB" w:rsidP="00C11FDB">
      <w:pPr>
        <w:spacing w:after="200" w:line="276" w:lineRule="auto"/>
        <w:jc w:val="center"/>
        <w:rPr>
          <w:rFonts w:eastAsia="Calibri" w:cstheme="minorHAnsi"/>
          <w:b/>
          <w:sz w:val="24"/>
          <w:szCs w:val="24"/>
        </w:rPr>
      </w:pPr>
    </w:p>
    <w:p w14:paraId="2E4942D8" w14:textId="77777777" w:rsidR="00C11FDB" w:rsidRPr="0072291E" w:rsidRDefault="00C11FDB" w:rsidP="00C11FDB">
      <w:pPr>
        <w:spacing w:after="200" w:line="276" w:lineRule="auto"/>
        <w:jc w:val="center"/>
        <w:rPr>
          <w:rFonts w:eastAsia="Calibri" w:cstheme="minorHAnsi"/>
          <w:b/>
          <w:sz w:val="24"/>
          <w:szCs w:val="24"/>
        </w:rPr>
      </w:pPr>
    </w:p>
    <w:p w14:paraId="4B963262" w14:textId="77777777" w:rsidR="00C11FDB" w:rsidRDefault="00C11FDB" w:rsidP="00C11FDB">
      <w:pPr>
        <w:spacing w:after="200" w:line="276" w:lineRule="auto"/>
        <w:jc w:val="center"/>
        <w:rPr>
          <w:rFonts w:eastAsia="Calibri" w:cstheme="minorHAnsi"/>
          <w:b/>
          <w:sz w:val="24"/>
          <w:szCs w:val="24"/>
        </w:rPr>
      </w:pPr>
    </w:p>
    <w:p w14:paraId="6D985A57" w14:textId="77777777" w:rsidR="00EE40A1" w:rsidRDefault="00EE40A1" w:rsidP="00C11FDB">
      <w:pPr>
        <w:spacing w:after="200" w:line="276" w:lineRule="auto"/>
        <w:jc w:val="center"/>
        <w:rPr>
          <w:rFonts w:eastAsia="Calibri" w:cstheme="minorHAnsi"/>
          <w:b/>
          <w:sz w:val="24"/>
          <w:szCs w:val="24"/>
        </w:rPr>
      </w:pPr>
    </w:p>
    <w:p w14:paraId="5CB4807F" w14:textId="77777777" w:rsidR="00EE40A1" w:rsidRPr="0072291E" w:rsidRDefault="00EE40A1" w:rsidP="00C11FDB">
      <w:pPr>
        <w:spacing w:after="200" w:line="276" w:lineRule="auto"/>
        <w:jc w:val="center"/>
        <w:rPr>
          <w:rFonts w:eastAsia="Calibri" w:cstheme="minorHAnsi"/>
          <w:b/>
          <w:sz w:val="24"/>
          <w:szCs w:val="24"/>
        </w:rPr>
      </w:pPr>
    </w:p>
    <w:p w14:paraId="5C17B23E"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41DC9CB" w14:textId="0CC681F4"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01042" w:rsidRPr="0072291E">
        <w:rPr>
          <w:rFonts w:eastAsia="Calibri" w:cstheme="minorHAnsi"/>
          <w:b/>
          <w:sz w:val="24"/>
          <w:szCs w:val="24"/>
        </w:rPr>
        <w:t>1</w:t>
      </w:r>
      <w:r w:rsidR="00374E44" w:rsidRPr="0072291E">
        <w:rPr>
          <w:rFonts w:eastAsia="Calibri" w:cstheme="minorHAnsi"/>
          <w:b/>
          <w:sz w:val="24"/>
          <w:szCs w:val="24"/>
        </w:rPr>
        <w:t>5</w:t>
      </w:r>
      <w:r w:rsidR="00B01042" w:rsidRPr="0072291E">
        <w:rPr>
          <w:rFonts w:eastAsia="Calibri" w:cstheme="minorHAnsi"/>
          <w:b/>
          <w:sz w:val="24"/>
          <w:szCs w:val="24"/>
        </w:rPr>
        <w:t>.10.202</w:t>
      </w:r>
      <w:r w:rsidR="00374E44" w:rsidRPr="0072291E">
        <w:rPr>
          <w:rFonts w:eastAsia="Calibri" w:cstheme="minorHAnsi"/>
          <w:b/>
          <w:sz w:val="24"/>
          <w:szCs w:val="24"/>
        </w:rPr>
        <w:t>5</w:t>
      </w:r>
    </w:p>
    <w:p w14:paraId="55D33F58"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555D3956" w14:textId="77777777" w:rsidTr="004B70B8">
        <w:tc>
          <w:tcPr>
            <w:tcW w:w="2093" w:type="dxa"/>
          </w:tcPr>
          <w:p w14:paraId="24320191"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D72CF0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87DE21E"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0585BD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8C6F5E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3D499BA"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6E1A51A1"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2ECB633" w14:textId="13B27C47" w:rsidR="00A427B0" w:rsidRPr="0072291E" w:rsidRDefault="00A427B0"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78A6BB0"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EAB76AE" w14:textId="41567819" w:rsidR="00A427B0" w:rsidRPr="0072291E" w:rsidRDefault="00A427B0"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2452243F"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6351B05" w14:textId="2D4A3BCA" w:rsidR="00C11FDB" w:rsidRPr="00EE40A1" w:rsidRDefault="00A427B0"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FBAB2.SB4. Etiketlemek</w:t>
            </w:r>
          </w:p>
          <w:p w14:paraId="5E5A5FBD"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C17B618" w14:textId="77777777" w:rsidR="00C11FDB" w:rsidRPr="0072291E" w:rsidRDefault="00C11FDB" w:rsidP="004B70B8">
            <w:pPr>
              <w:rPr>
                <w:rFonts w:asciiTheme="minorHAnsi" w:hAnsiTheme="minorHAnsi" w:cstheme="minorHAnsi"/>
                <w:b/>
                <w:bCs/>
                <w:color w:val="auto"/>
              </w:rPr>
            </w:pPr>
          </w:p>
          <w:p w14:paraId="44B187CB" w14:textId="70F1FD08" w:rsidR="00C11FDB" w:rsidRPr="0072291E" w:rsidRDefault="00A427B0" w:rsidP="004B70B8">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4726A08D" w14:textId="77777777" w:rsidR="00A427B0" w:rsidRPr="0072291E" w:rsidRDefault="00A427B0" w:rsidP="004B70B8">
            <w:pPr>
              <w:rPr>
                <w:rFonts w:asciiTheme="minorHAnsi" w:hAnsiTheme="minorHAnsi" w:cstheme="minorHAnsi"/>
                <w:color w:val="auto"/>
              </w:rPr>
            </w:pPr>
          </w:p>
          <w:p w14:paraId="69B33EC0"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44115B7E" w14:textId="77777777" w:rsidR="00A427B0" w:rsidRPr="0072291E" w:rsidRDefault="00A427B0" w:rsidP="004B70B8">
            <w:pPr>
              <w:rPr>
                <w:rFonts w:asciiTheme="minorHAnsi" w:hAnsiTheme="minorHAnsi" w:cstheme="minorHAnsi"/>
                <w:b/>
                <w:bCs/>
                <w:color w:val="auto"/>
              </w:rPr>
            </w:pPr>
          </w:p>
          <w:p w14:paraId="1C7B3AF2" w14:textId="5A48A312" w:rsidR="00C11FDB" w:rsidRPr="0072291E" w:rsidRDefault="00A427B0"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E911EAB"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5506279" w14:textId="464DBA6C" w:rsidR="00A427B0" w:rsidRPr="0072291E" w:rsidRDefault="00A427B0"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MDB1.1.SB2.Dinlediğini anlamlandırmak</w:t>
            </w:r>
          </w:p>
          <w:p w14:paraId="60526E45" w14:textId="0DB550CB" w:rsidR="00C11FDB" w:rsidRPr="0072291E" w:rsidRDefault="00A427B0"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 Müziksel Söyleme</w:t>
            </w:r>
          </w:p>
        </w:tc>
      </w:tr>
      <w:tr w:rsidR="00C11FDB" w:rsidRPr="0072291E" w14:paraId="3B9A3EC0" w14:textId="77777777" w:rsidTr="004B70B8">
        <w:tc>
          <w:tcPr>
            <w:tcW w:w="2093" w:type="dxa"/>
          </w:tcPr>
          <w:p w14:paraId="746D8423" w14:textId="77777777" w:rsidR="00C11FDB" w:rsidRPr="0072291E" w:rsidRDefault="00C11FDB" w:rsidP="004B70B8">
            <w:pPr>
              <w:spacing w:after="200" w:line="276" w:lineRule="auto"/>
              <w:jc w:val="both"/>
              <w:rPr>
                <w:rFonts w:asciiTheme="minorHAnsi" w:eastAsia="Calibri" w:hAnsiTheme="minorHAnsi" w:cstheme="minorHAnsi"/>
                <w:b/>
                <w:bCs/>
              </w:rPr>
            </w:pPr>
          </w:p>
          <w:p w14:paraId="28732223"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280BEA3" w14:textId="3D292C51" w:rsidR="00AD4B25" w:rsidRPr="0072291E" w:rsidRDefault="00C11FDB" w:rsidP="00AD4B2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AD4B25" w:rsidRPr="0072291E">
              <w:rPr>
                <w:rFonts w:asciiTheme="minorHAnsi" w:eastAsia="Calibri" w:hAnsiTheme="minorHAnsi" w:cstheme="minorHAnsi"/>
                <w:kern w:val="3"/>
                <w:lang w:bidi="hi-IN"/>
              </w:rPr>
              <w:t>Mevcut olay/konu/duruma ilişkin ön gözlem ve/veya deneyimi ilişkilendirmek</w:t>
            </w:r>
          </w:p>
          <w:p w14:paraId="501E5D3D" w14:textId="77777777" w:rsidR="00AD4B25" w:rsidRPr="0072291E" w:rsidRDefault="00AD4B25" w:rsidP="00AD4B2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KB2.11.SB2. Mevcut olay/konu/duruma ilişkin çıkarım yapmak</w:t>
            </w:r>
          </w:p>
          <w:p w14:paraId="63F15016" w14:textId="37EBC7E6" w:rsidR="00C11FDB" w:rsidRPr="0072291E" w:rsidRDefault="00AD4B25" w:rsidP="00AD4B2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KB2.11.SB3. Mevcut olay/konu/duruma ilişkin yargıda bulunmak</w:t>
            </w:r>
          </w:p>
        </w:tc>
      </w:tr>
      <w:tr w:rsidR="00C11FDB" w:rsidRPr="0072291E" w14:paraId="06C71182" w14:textId="77777777" w:rsidTr="004B70B8">
        <w:tc>
          <w:tcPr>
            <w:tcW w:w="2093" w:type="dxa"/>
          </w:tcPr>
          <w:p w14:paraId="27660EAA" w14:textId="77777777" w:rsidR="00C11FDB" w:rsidRPr="0072291E" w:rsidRDefault="00C11FDB" w:rsidP="004B70B8">
            <w:pPr>
              <w:spacing w:after="200" w:line="276" w:lineRule="auto"/>
              <w:jc w:val="both"/>
              <w:rPr>
                <w:rFonts w:asciiTheme="minorHAnsi" w:eastAsia="Calibri" w:hAnsiTheme="minorHAnsi" w:cstheme="minorHAnsi"/>
                <w:b/>
                <w:bCs/>
              </w:rPr>
            </w:pPr>
          </w:p>
          <w:p w14:paraId="114D4B1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BA44E92" w14:textId="77777777" w:rsidR="00AD4B25" w:rsidRPr="0072291E" w:rsidRDefault="00AD4B25" w:rsidP="00AD4B25">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5966F18F" w14:textId="77777777" w:rsidR="00AD4B25" w:rsidRPr="0072291E" w:rsidRDefault="00AD4B25" w:rsidP="00AD4B25">
            <w:pPr>
              <w:ind w:left="105"/>
              <w:rPr>
                <w:rFonts w:asciiTheme="minorHAnsi" w:eastAsia="Calibri" w:hAnsiTheme="minorHAnsi" w:cstheme="minorHAnsi"/>
              </w:rPr>
            </w:pPr>
            <w:r w:rsidRPr="0072291E">
              <w:rPr>
                <w:rFonts w:asciiTheme="minorHAnsi" w:eastAsia="Calibri" w:hAnsiTheme="minorHAnsi" w:cstheme="minorHAnsi"/>
              </w:rPr>
              <w:t>E2.1. Empati</w:t>
            </w:r>
          </w:p>
          <w:p w14:paraId="5D4DCF78" w14:textId="77777777" w:rsidR="00AD4B25" w:rsidRPr="0072291E" w:rsidRDefault="00AD4B25" w:rsidP="00AD4B25">
            <w:pPr>
              <w:ind w:left="105"/>
              <w:rPr>
                <w:rFonts w:asciiTheme="minorHAnsi" w:eastAsia="Calibri" w:hAnsiTheme="minorHAnsi" w:cstheme="minorHAnsi"/>
              </w:rPr>
            </w:pPr>
            <w:r w:rsidRPr="0072291E">
              <w:rPr>
                <w:rFonts w:asciiTheme="minorHAnsi" w:eastAsia="Calibri" w:hAnsiTheme="minorHAnsi" w:cstheme="minorHAnsi"/>
              </w:rPr>
              <w:t>E2.2. Sorumluluk</w:t>
            </w:r>
          </w:p>
          <w:p w14:paraId="0D1D043D" w14:textId="77777777" w:rsidR="00AD4B25" w:rsidRPr="0072291E" w:rsidRDefault="00AD4B25" w:rsidP="00AD4B25">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2D38633D" w14:textId="77777777" w:rsidR="00AD4B25" w:rsidRPr="0072291E" w:rsidRDefault="00AD4B25" w:rsidP="00AD4B25">
            <w:pPr>
              <w:ind w:left="105"/>
              <w:rPr>
                <w:rFonts w:asciiTheme="minorHAnsi" w:eastAsia="Calibri" w:hAnsiTheme="minorHAnsi" w:cstheme="minorHAnsi"/>
              </w:rPr>
            </w:pPr>
            <w:r w:rsidRPr="0072291E">
              <w:rPr>
                <w:rFonts w:asciiTheme="minorHAnsi" w:eastAsia="Calibri" w:hAnsiTheme="minorHAnsi" w:cstheme="minorHAnsi"/>
              </w:rPr>
              <w:t>E2.4. Güven</w:t>
            </w:r>
          </w:p>
          <w:p w14:paraId="5D46F8E3" w14:textId="6743F526" w:rsidR="00C11FDB" w:rsidRPr="0072291E" w:rsidRDefault="00AD4B25" w:rsidP="00AD4B2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33EDAC6E" w14:textId="77777777" w:rsidTr="004B70B8">
        <w:tc>
          <w:tcPr>
            <w:tcW w:w="9212" w:type="dxa"/>
            <w:gridSpan w:val="2"/>
          </w:tcPr>
          <w:p w14:paraId="1DF75111"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20742241" w14:textId="77777777" w:rsidTr="004B70B8">
        <w:tc>
          <w:tcPr>
            <w:tcW w:w="2093" w:type="dxa"/>
          </w:tcPr>
          <w:p w14:paraId="3FFCB4BA"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w:t>
            </w:r>
            <w:r w:rsidRPr="0072291E">
              <w:rPr>
                <w:rFonts w:asciiTheme="minorHAnsi" w:eastAsia="Calibri" w:hAnsiTheme="minorHAnsi" w:cstheme="minorHAnsi"/>
                <w:b/>
                <w:bCs/>
              </w:rPr>
              <w:lastRenderedPageBreak/>
              <w:t>ÖĞRENME BECERİLERİ</w:t>
            </w:r>
          </w:p>
        </w:tc>
        <w:tc>
          <w:tcPr>
            <w:tcW w:w="7119" w:type="dxa"/>
          </w:tcPr>
          <w:p w14:paraId="11A013DA" w14:textId="77777777"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lastRenderedPageBreak/>
              <w:t>SDB1.2. Kendini Düzenleme (Öz Düzenleme Becerisi)</w:t>
            </w:r>
          </w:p>
          <w:p w14:paraId="6A0C14FB" w14:textId="33DE4444"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SDB1.2.SB2.Motivasyonunu ayarlamak</w:t>
            </w:r>
            <w:r w:rsidRPr="0072291E">
              <w:rPr>
                <w:rFonts w:asciiTheme="minorHAnsi" w:hAnsiTheme="minorHAnsi" w:cstheme="minorHAnsi"/>
              </w:rPr>
              <w:tab/>
            </w:r>
          </w:p>
          <w:p w14:paraId="6C8DC3DD" w14:textId="77777777"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159FD798" w14:textId="77777777"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6BADEC6D" w14:textId="77777777" w:rsidR="00EE40A1"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w:t>
            </w:r>
          </w:p>
          <w:p w14:paraId="301EA1AF" w14:textId="70EDBE64"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 xml:space="preserve"> SDB1.2.SB2.G4. Katıldığı etkinliğe dikkatini verir.</w:t>
            </w:r>
          </w:p>
          <w:p w14:paraId="222D8AA5" w14:textId="2C5753C4"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EE40A1">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482CAE23" w14:textId="77777777"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5215884" w14:textId="77777777"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43F3154" w14:textId="77777777" w:rsidR="00EE40A1"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1B4DBE0F" w14:textId="2D3563B7" w:rsidR="00AD4B25" w:rsidRPr="0072291E" w:rsidRDefault="00AD4B25" w:rsidP="00AD4B25">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5CAE2952" w14:textId="108113E7" w:rsidR="00C11FDB" w:rsidRPr="0072291E" w:rsidRDefault="00AD4B25" w:rsidP="00AD4B25">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p>
        </w:tc>
      </w:tr>
      <w:tr w:rsidR="00C11FDB" w:rsidRPr="0072291E" w14:paraId="659C8FF8" w14:textId="77777777" w:rsidTr="004B70B8">
        <w:tc>
          <w:tcPr>
            <w:tcW w:w="2093" w:type="dxa"/>
          </w:tcPr>
          <w:p w14:paraId="2252EDEF" w14:textId="77777777" w:rsidR="00C11FDB" w:rsidRPr="0072291E" w:rsidRDefault="00C11FDB" w:rsidP="004B70B8">
            <w:pPr>
              <w:spacing w:after="200" w:line="276" w:lineRule="auto"/>
              <w:jc w:val="both"/>
              <w:rPr>
                <w:rFonts w:asciiTheme="minorHAnsi" w:eastAsia="Calibri" w:hAnsiTheme="minorHAnsi" w:cstheme="minorHAnsi"/>
                <w:b/>
                <w:bCs/>
              </w:rPr>
            </w:pPr>
          </w:p>
          <w:p w14:paraId="627EA6E4" w14:textId="77777777" w:rsidR="00C11FDB" w:rsidRPr="0072291E" w:rsidRDefault="00C11FDB" w:rsidP="004B70B8">
            <w:pPr>
              <w:spacing w:after="200" w:line="276" w:lineRule="auto"/>
              <w:jc w:val="both"/>
              <w:rPr>
                <w:rFonts w:asciiTheme="minorHAnsi" w:eastAsia="Calibri" w:hAnsiTheme="minorHAnsi" w:cstheme="minorHAnsi"/>
                <w:b/>
                <w:bCs/>
              </w:rPr>
            </w:pPr>
          </w:p>
          <w:p w14:paraId="2FD5541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607D956"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6299010"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38864CB"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28F9551"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04344DE2" w14:textId="37545927" w:rsidR="00C11FDB" w:rsidRPr="0072291E" w:rsidRDefault="00C11FDB" w:rsidP="00EE40A1">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556EDBD2" w14:textId="77777777" w:rsidTr="004B70B8">
        <w:tc>
          <w:tcPr>
            <w:tcW w:w="2093" w:type="dxa"/>
          </w:tcPr>
          <w:p w14:paraId="424C182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C466734" w14:textId="77777777" w:rsidR="00C11FDB" w:rsidRPr="0072291E" w:rsidRDefault="00C11FDB" w:rsidP="004B70B8">
            <w:pPr>
              <w:spacing w:after="200" w:line="276" w:lineRule="auto"/>
              <w:jc w:val="center"/>
              <w:rPr>
                <w:rFonts w:asciiTheme="minorHAnsi" w:eastAsia="Calibri" w:hAnsiTheme="minorHAnsi" w:cstheme="minorHAnsi"/>
                <w:b/>
                <w:bCs/>
              </w:rPr>
            </w:pPr>
          </w:p>
          <w:p w14:paraId="33F21F17" w14:textId="77777777" w:rsidR="00C11FDB" w:rsidRPr="0072291E" w:rsidRDefault="00C11FDB" w:rsidP="004B70B8">
            <w:pPr>
              <w:spacing w:after="200" w:line="276" w:lineRule="auto"/>
              <w:jc w:val="center"/>
              <w:rPr>
                <w:rFonts w:asciiTheme="minorHAnsi" w:eastAsia="Calibri" w:hAnsiTheme="minorHAnsi" w:cstheme="minorHAnsi"/>
                <w:b/>
                <w:bCs/>
              </w:rPr>
            </w:pPr>
          </w:p>
          <w:p w14:paraId="6A9F9017"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4C94A3E"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 ÇALIŞKANLIK</w:t>
            </w:r>
          </w:p>
          <w:p w14:paraId="2932059D"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7F0E30BF"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5E7111FC"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D3.1.2. Zorlukları aşmak için çaba gösterir.</w:t>
            </w:r>
          </w:p>
          <w:p w14:paraId="32CBE177"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D3.2.1. Görev ve sorumlulukları yerine getirmek için planlama yapar.</w:t>
            </w:r>
            <w:r w:rsidRPr="0072291E">
              <w:rPr>
                <w:rFonts w:asciiTheme="minorHAnsi" w:hAnsiTheme="minorHAnsi" w:cstheme="minorHAnsi"/>
              </w:rPr>
              <w:tab/>
            </w:r>
            <w:r w:rsidRPr="0072291E">
              <w:rPr>
                <w:rFonts w:asciiTheme="minorHAnsi" w:hAnsiTheme="minorHAnsi" w:cstheme="minorHAnsi"/>
              </w:rPr>
              <w:tab/>
            </w:r>
          </w:p>
          <w:p w14:paraId="529561CE"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D3.3.1. Yaratıcılığını geliştirecek faaliyetlere katılır.</w:t>
            </w:r>
          </w:p>
          <w:p w14:paraId="47D5F1EE"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lastRenderedPageBreak/>
              <w:t>D3.4.1. Grupla çalışma becerisi sergiler.</w:t>
            </w:r>
          </w:p>
          <w:p w14:paraId="75AF05FC" w14:textId="39ED0DE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D3.4.2. Sosyal sorumluluk ve toplum hizmeti çalışmala</w:t>
            </w:r>
            <w:r w:rsidR="00EE40A1">
              <w:rPr>
                <w:rFonts w:asciiTheme="minorHAnsi" w:hAnsiTheme="minorHAnsi" w:cstheme="minorHAnsi"/>
              </w:rPr>
              <w:t>r</w:t>
            </w:r>
            <w:r w:rsidRPr="0072291E">
              <w:rPr>
                <w:rFonts w:asciiTheme="minorHAnsi" w:hAnsiTheme="minorHAnsi" w:cstheme="minorHAnsi"/>
              </w:rPr>
              <w:t>ında aktif görev alır.</w:t>
            </w:r>
          </w:p>
          <w:p w14:paraId="56857C2C"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D3.4. Çalışmalarda aktif rol almak</w:t>
            </w:r>
          </w:p>
          <w:p w14:paraId="59F985EA" w14:textId="77777777" w:rsidR="00AD4B25"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D3.4.3. Kendine uygun görevleri almaya istekli olur.</w:t>
            </w:r>
          </w:p>
          <w:p w14:paraId="0667C14A" w14:textId="54934B5B" w:rsidR="00C11FDB" w:rsidRPr="0072291E" w:rsidRDefault="00AD4B25" w:rsidP="00AD4B25">
            <w:pPr>
              <w:spacing w:after="200" w:line="276" w:lineRule="auto"/>
              <w:rPr>
                <w:rFonts w:asciiTheme="minorHAnsi" w:hAnsiTheme="minorHAnsi" w:cstheme="minorHAnsi"/>
              </w:rPr>
            </w:pPr>
            <w:r w:rsidRPr="0072291E">
              <w:rPr>
                <w:rFonts w:asciiTheme="minorHAnsi" w:hAnsiTheme="minorHAnsi" w:cstheme="minorHAnsi"/>
              </w:rPr>
              <w:t>D3.4.4. Kişisel ve grup içi etkinliklerde sorumluluklarını yerine getirir.</w:t>
            </w:r>
          </w:p>
        </w:tc>
      </w:tr>
      <w:tr w:rsidR="00C11FDB" w:rsidRPr="0072291E" w14:paraId="1DE2D7BF" w14:textId="77777777" w:rsidTr="004B70B8">
        <w:tc>
          <w:tcPr>
            <w:tcW w:w="2093" w:type="dxa"/>
          </w:tcPr>
          <w:p w14:paraId="18F3DA03" w14:textId="77777777" w:rsidR="00C11FDB" w:rsidRPr="0072291E" w:rsidRDefault="00C11FDB" w:rsidP="004B70B8">
            <w:pPr>
              <w:spacing w:after="200" w:line="276" w:lineRule="auto"/>
              <w:jc w:val="both"/>
              <w:rPr>
                <w:rFonts w:asciiTheme="minorHAnsi" w:eastAsia="Calibri" w:hAnsiTheme="minorHAnsi" w:cstheme="minorHAnsi"/>
                <w:b/>
                <w:bCs/>
              </w:rPr>
            </w:pPr>
          </w:p>
          <w:p w14:paraId="5DFF6CF2" w14:textId="77777777" w:rsidR="00C11FDB" w:rsidRPr="0072291E" w:rsidRDefault="00C11FDB" w:rsidP="004B70B8">
            <w:pPr>
              <w:spacing w:after="200" w:line="276" w:lineRule="auto"/>
              <w:jc w:val="both"/>
              <w:rPr>
                <w:rFonts w:asciiTheme="minorHAnsi" w:eastAsia="Calibri" w:hAnsiTheme="minorHAnsi" w:cstheme="minorHAnsi"/>
                <w:b/>
                <w:bCs/>
              </w:rPr>
            </w:pPr>
          </w:p>
          <w:p w14:paraId="2B03612C" w14:textId="77777777" w:rsidR="00C11FDB" w:rsidRPr="0072291E" w:rsidRDefault="00C11FDB" w:rsidP="004B70B8">
            <w:pPr>
              <w:spacing w:after="200" w:line="276" w:lineRule="auto"/>
              <w:jc w:val="both"/>
              <w:rPr>
                <w:rFonts w:asciiTheme="minorHAnsi" w:eastAsia="Calibri" w:hAnsiTheme="minorHAnsi" w:cstheme="minorHAnsi"/>
                <w:b/>
                <w:bCs/>
              </w:rPr>
            </w:pPr>
          </w:p>
          <w:p w14:paraId="3BB3A5FC" w14:textId="77777777" w:rsidR="00C11FDB" w:rsidRPr="0072291E" w:rsidRDefault="00C11FDB" w:rsidP="004B70B8">
            <w:pPr>
              <w:spacing w:after="200" w:line="276" w:lineRule="auto"/>
              <w:jc w:val="both"/>
              <w:rPr>
                <w:rFonts w:asciiTheme="minorHAnsi" w:eastAsia="Calibri" w:hAnsiTheme="minorHAnsi" w:cstheme="minorHAnsi"/>
                <w:b/>
                <w:bCs/>
              </w:rPr>
            </w:pPr>
          </w:p>
          <w:p w14:paraId="75F37595" w14:textId="77777777" w:rsidR="00C11FDB" w:rsidRPr="0072291E" w:rsidRDefault="00C11FDB" w:rsidP="004B70B8">
            <w:pPr>
              <w:spacing w:after="200" w:line="276" w:lineRule="auto"/>
              <w:jc w:val="both"/>
              <w:rPr>
                <w:rFonts w:asciiTheme="minorHAnsi" w:eastAsia="Calibri" w:hAnsiTheme="minorHAnsi" w:cstheme="minorHAnsi"/>
                <w:b/>
                <w:bCs/>
              </w:rPr>
            </w:pPr>
          </w:p>
          <w:p w14:paraId="17F2C872" w14:textId="77777777" w:rsidR="00C11FDB" w:rsidRPr="0072291E" w:rsidRDefault="00C11FDB" w:rsidP="004B70B8">
            <w:pPr>
              <w:spacing w:after="200" w:line="276" w:lineRule="auto"/>
              <w:jc w:val="both"/>
              <w:rPr>
                <w:rFonts w:asciiTheme="minorHAnsi" w:eastAsia="Calibri" w:hAnsiTheme="minorHAnsi" w:cstheme="minorHAnsi"/>
                <w:b/>
                <w:bCs/>
              </w:rPr>
            </w:pPr>
          </w:p>
          <w:p w14:paraId="580085D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71C884A" w14:textId="77777777" w:rsidR="00C11FDB" w:rsidRPr="0072291E" w:rsidRDefault="00C11FDB" w:rsidP="004B70B8">
            <w:pPr>
              <w:spacing w:after="200" w:line="276" w:lineRule="auto"/>
              <w:jc w:val="both"/>
              <w:rPr>
                <w:rFonts w:asciiTheme="minorHAnsi" w:hAnsiTheme="minorHAnsi" w:cstheme="minorHAnsi"/>
                <w:b/>
                <w:bCs/>
                <w:color w:val="auto"/>
              </w:rPr>
            </w:pPr>
            <w:r w:rsidRPr="0072291E">
              <w:rPr>
                <w:rFonts w:asciiTheme="minorHAnsi" w:hAnsiTheme="minorHAnsi" w:cstheme="minorHAnsi"/>
                <w:b/>
                <w:bCs/>
                <w:color w:val="auto"/>
              </w:rPr>
              <w:t xml:space="preserve">TÜRKÇE ALANI </w:t>
            </w:r>
          </w:p>
          <w:p w14:paraId="3C7701C6" w14:textId="0683964E"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TAB1.1.Dinlemeyi/ İzlemeyi Yönetme</w:t>
            </w:r>
          </w:p>
          <w:p w14:paraId="5C6DBDE9" w14:textId="0AB2C030"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TAB1.1.SB1. Seçim yapmak</w:t>
            </w:r>
          </w:p>
          <w:p w14:paraId="2F3ADD94" w14:textId="34E79563"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TADB.1. Dinleyecekleri/izleyecekleri şiir, hikâye, tekerleme, video, tiyatro, animasyon gibi materyalleri yönetebilme</w:t>
            </w:r>
          </w:p>
          <w:p w14:paraId="152BB44C" w14:textId="40E521EC"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Kendisine sunulan seçenekler arasından dinleyecekleri/izleyecekleri materyalleri seçer.</w:t>
            </w:r>
          </w:p>
          <w:p w14:paraId="48B08221"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TAB1.1.SB2. İlişkiyi sürdürmek</w:t>
            </w:r>
          </w:p>
          <w:p w14:paraId="76B08016" w14:textId="31532CA2"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b. Seçilen materyalleri dinler/izler.</w:t>
            </w:r>
          </w:p>
          <w:p w14:paraId="6C2ECE97"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TAB1.2. Anlam Oluşturma</w:t>
            </w:r>
          </w:p>
          <w:p w14:paraId="5AB867C5"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TAB1.2.SB1. Ön bilgilerle bağlantı kurmak</w:t>
            </w:r>
          </w:p>
          <w:p w14:paraId="6F71E693"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TADB.2. Dinledikleri/izledikleri şiir, hikâye, tekerleme, video, tiyatro, animasyon gibi materyalleri ile ilgili yeni anlamlar oluşturabilme</w:t>
            </w:r>
          </w:p>
          <w:p w14:paraId="5B9EC791" w14:textId="5EE4163F"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Dinledikleri/izledikleri iletilerde yer alan bilgiler ile günlük yaşamı arasında ilişki kurar.</w:t>
            </w:r>
          </w:p>
          <w:p w14:paraId="755AFBAF"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TAOB. Okuma</w:t>
            </w:r>
          </w:p>
          <w:p w14:paraId="601A068D" w14:textId="335AC14B"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TAB2.1. Okumayı Yönetme</w:t>
            </w:r>
          </w:p>
          <w:p w14:paraId="2ABC0BFD" w14:textId="11852E41"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TAB2.1.SB1. İnceleme ve görüş oluşturmak</w:t>
            </w:r>
          </w:p>
          <w:p w14:paraId="1A9E04F4" w14:textId="6F364F18"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 xml:space="preserve">TAOB.1. Resimli öykü kitabı, dijital araç </w:t>
            </w:r>
            <w:proofErr w:type="spellStart"/>
            <w:r w:rsidRPr="0072291E">
              <w:rPr>
                <w:rFonts w:asciiTheme="minorHAnsi" w:hAnsiTheme="minorHAnsi" w:cstheme="minorHAnsi"/>
                <w:color w:val="auto"/>
              </w:rPr>
              <w:t>lar</w:t>
            </w:r>
            <w:proofErr w:type="spellEnd"/>
            <w:r w:rsidRPr="0072291E">
              <w:rPr>
                <w:rFonts w:asciiTheme="minorHAnsi" w:hAnsiTheme="minorHAnsi" w:cstheme="minorHAnsi"/>
                <w:color w:val="auto"/>
              </w:rPr>
              <w:t>, afiş, broşür gibi görsel materyalleri seçebilme</w:t>
            </w:r>
          </w:p>
          <w:p w14:paraId="2CB57857" w14:textId="06F844E9" w:rsidR="00A427B0" w:rsidRPr="00EE40A1" w:rsidRDefault="00A427B0" w:rsidP="007629B5">
            <w:pPr>
              <w:pStyle w:val="ListeParagraf"/>
              <w:numPr>
                <w:ilvl w:val="0"/>
                <w:numId w:val="28"/>
              </w:numPr>
              <w:jc w:val="both"/>
              <w:rPr>
                <w:rFonts w:asciiTheme="minorHAnsi" w:eastAsiaTheme="minorHAnsi" w:hAnsiTheme="minorHAnsi" w:cstheme="minorHAnsi"/>
              </w:rPr>
            </w:pPr>
            <w:r w:rsidRPr="0072291E">
              <w:rPr>
                <w:rFonts w:asciiTheme="minorHAnsi" w:eastAsiaTheme="minorHAnsi" w:hAnsiTheme="minorHAnsi" w:cstheme="minorHAnsi"/>
              </w:rPr>
              <w:t>Kendisine sunulan görsel okuma materyallerini inceler.</w:t>
            </w:r>
          </w:p>
          <w:p w14:paraId="3DC548D4"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EF6D820" w14:textId="77777777" w:rsidR="00A427B0" w:rsidRPr="0072291E" w:rsidRDefault="00A427B0" w:rsidP="00A427B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KB2.4.SB2. Parçalar arasındaki ilişkileri belirlemek</w:t>
            </w:r>
          </w:p>
          <w:p w14:paraId="24818BBF" w14:textId="46FE1310" w:rsidR="00A427B0" w:rsidRPr="00EE40A1" w:rsidRDefault="00A427B0" w:rsidP="007629B5">
            <w:pPr>
              <w:pStyle w:val="ListeParagraf"/>
              <w:numPr>
                <w:ilvl w:val="0"/>
                <w:numId w:val="29"/>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777D15E2"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FEN ALANI</w:t>
            </w:r>
          </w:p>
          <w:p w14:paraId="254E6D87"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FBAB2.SB4. Etiketlemek</w:t>
            </w:r>
          </w:p>
          <w:p w14:paraId="4CCCACFB"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ç. Günün farklı zamanlarını kendi ifadesiyle isimlendirir.</w:t>
            </w:r>
          </w:p>
          <w:p w14:paraId="63150A53"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FBAB3.Bilimsel Gözleme Dayalı Tahmin Etme</w:t>
            </w:r>
          </w:p>
          <w:p w14:paraId="3939F6A2"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FBAB3. Bilimsel Gözleme Dayalı Tahmin Etme</w:t>
            </w:r>
          </w:p>
          <w:p w14:paraId="7FB76E94" w14:textId="77777777" w:rsidR="00A427B0" w:rsidRPr="0072291E" w:rsidRDefault="00A427B0" w:rsidP="00A427B0">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FBAB3.SB1. Ön bilgi ve deneyimle önerme oluşturmak</w:t>
            </w:r>
          </w:p>
          <w:p w14:paraId="26745B14" w14:textId="1C2E247B" w:rsidR="00C11FDB" w:rsidRPr="00EE40A1" w:rsidRDefault="00A427B0" w:rsidP="004B70B8">
            <w:pPr>
              <w:spacing w:after="200" w:line="276" w:lineRule="auto"/>
              <w:jc w:val="both"/>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3. Günlük yaşamda fen olaylarına yönelik bilimsel gözleme dayalı tahminlerde bulunabilme</w:t>
            </w:r>
          </w:p>
          <w:p w14:paraId="58D6E302"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6CFAE46" w14:textId="77777777" w:rsidR="00C11FDB" w:rsidRPr="0072291E" w:rsidRDefault="00C11FDB" w:rsidP="004B70B8">
            <w:pPr>
              <w:rPr>
                <w:rFonts w:asciiTheme="minorHAnsi" w:hAnsiTheme="minorHAnsi" w:cstheme="minorHAnsi"/>
                <w:b/>
                <w:bCs/>
                <w:color w:val="auto"/>
              </w:rPr>
            </w:pPr>
          </w:p>
          <w:p w14:paraId="68E23D38"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4A538A79"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01F42AD6"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0F1C1648" w14:textId="77777777" w:rsidR="00A427B0" w:rsidRPr="0072291E" w:rsidRDefault="00A427B0" w:rsidP="00A427B0">
            <w:pPr>
              <w:ind w:left="105"/>
              <w:rPr>
                <w:rFonts w:asciiTheme="minorHAnsi" w:hAnsiTheme="minorHAnsi" w:cstheme="minorHAnsi"/>
                <w:color w:val="auto"/>
              </w:rPr>
            </w:pPr>
          </w:p>
          <w:p w14:paraId="438F8706"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43BCADE" w14:textId="77777777" w:rsidR="00A427B0" w:rsidRPr="0072291E" w:rsidRDefault="00A427B0" w:rsidP="00A427B0">
            <w:pPr>
              <w:ind w:left="105"/>
              <w:rPr>
                <w:rFonts w:asciiTheme="minorHAnsi" w:hAnsiTheme="minorHAnsi" w:cstheme="minorHAnsi"/>
                <w:color w:val="auto"/>
              </w:rPr>
            </w:pPr>
          </w:p>
          <w:p w14:paraId="34E290BF"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72D7D104"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5C7A7A4A"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61B26231" w14:textId="77777777" w:rsidR="00A427B0" w:rsidRPr="0072291E" w:rsidRDefault="00A427B0" w:rsidP="00A427B0">
            <w:pPr>
              <w:ind w:left="105"/>
              <w:rPr>
                <w:rFonts w:asciiTheme="minorHAnsi" w:hAnsiTheme="minorHAnsi" w:cstheme="minorHAnsi"/>
                <w:color w:val="auto"/>
              </w:rPr>
            </w:pPr>
          </w:p>
          <w:p w14:paraId="136DCE91"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HSAB1.3. SB2. Ritmik hareketleri yapmak</w:t>
            </w:r>
          </w:p>
          <w:p w14:paraId="769A3F34" w14:textId="77777777" w:rsidR="00A427B0" w:rsidRPr="0072291E" w:rsidRDefault="00A427B0" w:rsidP="00A427B0">
            <w:pPr>
              <w:ind w:left="105"/>
              <w:rPr>
                <w:rFonts w:asciiTheme="minorHAnsi" w:hAnsiTheme="minorHAnsi" w:cstheme="minorHAnsi"/>
                <w:color w:val="auto"/>
              </w:rPr>
            </w:pPr>
          </w:p>
          <w:p w14:paraId="1677A661"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07368DB7" w14:textId="77777777" w:rsidR="00A427B0" w:rsidRPr="0072291E" w:rsidRDefault="00A427B0" w:rsidP="00A427B0">
            <w:pPr>
              <w:ind w:left="105"/>
              <w:rPr>
                <w:rFonts w:asciiTheme="minorHAnsi" w:hAnsiTheme="minorHAnsi" w:cstheme="minorHAnsi"/>
                <w:color w:val="auto"/>
              </w:rPr>
            </w:pPr>
          </w:p>
          <w:p w14:paraId="52E75AFA"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HSAB1.3. SB3. Bireysel dans etmek</w:t>
            </w:r>
          </w:p>
          <w:p w14:paraId="109A1D30"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c. Bireysel dans etkinliklerine katılır.</w:t>
            </w:r>
          </w:p>
          <w:p w14:paraId="035E714A" w14:textId="77777777" w:rsidR="00A427B0" w:rsidRPr="0072291E" w:rsidRDefault="00A427B0" w:rsidP="00A427B0">
            <w:pPr>
              <w:ind w:left="105"/>
              <w:rPr>
                <w:rFonts w:asciiTheme="minorHAnsi" w:hAnsiTheme="minorHAnsi" w:cstheme="minorHAnsi"/>
                <w:color w:val="auto"/>
              </w:rPr>
            </w:pPr>
          </w:p>
          <w:p w14:paraId="592CD5DC"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HSAB2. Aktif ve Zinde Yaşam İçin Sağlık Becerileri</w:t>
            </w:r>
          </w:p>
          <w:p w14:paraId="281538AF"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HSAB2.1. Sağlıklı Beslenme Becerileri</w:t>
            </w:r>
          </w:p>
          <w:p w14:paraId="512C4A4B"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HSAB2.1.SB1. Yeterli sıvı tüketmek</w:t>
            </w:r>
          </w:p>
          <w:p w14:paraId="2B2B0C58" w14:textId="77777777" w:rsidR="00A427B0"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HSAB6. Günlük yaşamında yeterli sıvı tüketme davranışları gösterebilme</w:t>
            </w:r>
          </w:p>
          <w:p w14:paraId="285D9882" w14:textId="2D85516E" w:rsidR="00C11FDB" w:rsidRPr="0072291E" w:rsidRDefault="00A427B0" w:rsidP="00A427B0">
            <w:pPr>
              <w:ind w:left="105"/>
              <w:rPr>
                <w:rFonts w:asciiTheme="minorHAnsi" w:hAnsiTheme="minorHAnsi" w:cstheme="minorHAnsi"/>
                <w:color w:val="auto"/>
              </w:rPr>
            </w:pPr>
            <w:r w:rsidRPr="0072291E">
              <w:rPr>
                <w:rFonts w:asciiTheme="minorHAnsi" w:hAnsiTheme="minorHAnsi" w:cstheme="minorHAnsi"/>
                <w:color w:val="auto"/>
              </w:rPr>
              <w:t>a. Günlük olarak yeteri kadar sıvı tüketmeye gayret eder.</w:t>
            </w:r>
          </w:p>
          <w:p w14:paraId="29B08E57"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HSAB.7. Günlük yaşamında sağlıklı beslenme davranışları gösterebilme</w:t>
            </w:r>
          </w:p>
          <w:p w14:paraId="755174A5"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lastRenderedPageBreak/>
              <w:t>a) Sağlıklı/sağlıksız yiyecek ve içecekleri sıralar.</w:t>
            </w:r>
          </w:p>
          <w:p w14:paraId="50F4E45D"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b) Sağlıklı beslenmeye özen gösterir.</w:t>
            </w:r>
          </w:p>
          <w:p w14:paraId="5DE99887" w14:textId="77777777" w:rsidR="00C11FDB" w:rsidRPr="0072291E" w:rsidRDefault="00C11FDB" w:rsidP="004B70B8">
            <w:pPr>
              <w:ind w:left="105"/>
              <w:rPr>
                <w:rFonts w:asciiTheme="minorHAnsi" w:hAnsiTheme="minorHAnsi" w:cstheme="minorHAnsi"/>
                <w:color w:val="auto"/>
              </w:rPr>
            </w:pPr>
            <w:r w:rsidRPr="0072291E">
              <w:rPr>
                <w:rFonts w:asciiTheme="minorHAnsi" w:hAnsiTheme="minorHAnsi" w:cstheme="minorHAnsi"/>
                <w:color w:val="auto"/>
              </w:rPr>
              <w:t>c) Yeterli ve dengeli beslenmenin önemini fark eder.</w:t>
            </w:r>
          </w:p>
          <w:p w14:paraId="658D5D97" w14:textId="77777777" w:rsidR="00C11FDB" w:rsidRPr="0072291E" w:rsidRDefault="00C11FDB" w:rsidP="004B70B8">
            <w:pPr>
              <w:ind w:left="105"/>
              <w:rPr>
                <w:rFonts w:asciiTheme="minorHAnsi" w:hAnsiTheme="minorHAnsi" w:cstheme="minorHAnsi"/>
                <w:color w:val="auto"/>
              </w:rPr>
            </w:pPr>
            <w:proofErr w:type="gramStart"/>
            <w:r w:rsidRPr="0072291E">
              <w:rPr>
                <w:rFonts w:asciiTheme="minorHAnsi" w:hAnsiTheme="minorHAnsi" w:cstheme="minorHAnsi"/>
                <w:color w:val="auto"/>
              </w:rPr>
              <w:t>ç</w:t>
            </w:r>
            <w:proofErr w:type="gramEnd"/>
            <w:r w:rsidRPr="0072291E">
              <w:rPr>
                <w:rFonts w:asciiTheme="minorHAnsi" w:hAnsiTheme="minorHAnsi" w:cstheme="minorHAnsi"/>
                <w:color w:val="auto"/>
              </w:rPr>
              <w:t>) Günlük olarak yeteri kadar sıvı tüketmeye gayret eder.</w:t>
            </w:r>
          </w:p>
          <w:p w14:paraId="7B4C4EEE" w14:textId="77777777" w:rsidR="00C11FDB" w:rsidRPr="0072291E" w:rsidRDefault="00C11FDB" w:rsidP="004B70B8">
            <w:pPr>
              <w:ind w:left="105"/>
              <w:rPr>
                <w:rFonts w:asciiTheme="minorHAnsi" w:hAnsiTheme="minorHAnsi" w:cstheme="minorHAnsi"/>
                <w:color w:val="auto"/>
              </w:rPr>
            </w:pPr>
          </w:p>
          <w:p w14:paraId="397D01F0" w14:textId="77777777" w:rsidR="00C11FDB" w:rsidRPr="0072291E" w:rsidRDefault="00C11FDB" w:rsidP="004B70B8">
            <w:pPr>
              <w:rPr>
                <w:rFonts w:asciiTheme="minorHAnsi" w:hAnsiTheme="minorHAnsi" w:cstheme="minorHAnsi"/>
                <w:color w:val="auto"/>
              </w:rPr>
            </w:pPr>
            <w:r w:rsidRPr="0072291E">
              <w:rPr>
                <w:rFonts w:asciiTheme="minorHAnsi" w:hAnsiTheme="minorHAnsi" w:cstheme="minorHAnsi"/>
                <w:color w:val="auto"/>
              </w:rPr>
              <w:t>HSAB.10. Sağlıklı yaşam için temizliğe ve düzene dikkat edebilme</w:t>
            </w:r>
          </w:p>
          <w:p w14:paraId="0BC0293C"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Kişisel temizliğini yardım almadan yapar.</w:t>
            </w:r>
          </w:p>
          <w:p w14:paraId="65FA9C7D"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Bulunduğu çevrenin temizliğine/düzenine katkıda bulunur.</w:t>
            </w:r>
          </w:p>
          <w:p w14:paraId="25948CC3" w14:textId="77777777" w:rsidR="00C11FDB" w:rsidRPr="0072291E" w:rsidRDefault="00C11FDB" w:rsidP="004B70B8">
            <w:pPr>
              <w:rPr>
                <w:rFonts w:asciiTheme="minorHAnsi" w:hAnsiTheme="minorHAnsi" w:cstheme="minorHAnsi"/>
                <w:b/>
                <w:bCs/>
                <w:color w:val="auto"/>
              </w:rPr>
            </w:pPr>
          </w:p>
          <w:p w14:paraId="5644FB79" w14:textId="313A4A17" w:rsidR="00C11FDB" w:rsidRPr="00EE40A1" w:rsidRDefault="00C11FDB" w:rsidP="00EE40A1">
            <w:pPr>
              <w:rPr>
                <w:rFonts w:asciiTheme="minorHAnsi" w:hAnsiTheme="minorHAnsi" w:cstheme="minorHAnsi"/>
                <w:b/>
                <w:bCs/>
                <w:color w:val="auto"/>
              </w:rPr>
            </w:pPr>
            <w:r w:rsidRPr="0072291E">
              <w:rPr>
                <w:rFonts w:asciiTheme="minorHAnsi" w:hAnsiTheme="minorHAnsi" w:cstheme="minorHAnsi"/>
                <w:b/>
                <w:bCs/>
                <w:color w:val="auto"/>
              </w:rPr>
              <w:t>SANAT ALANI</w:t>
            </w:r>
          </w:p>
          <w:p w14:paraId="27ECD484" w14:textId="2439322B"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SNAB4. Sanatsal Uygulama Yapma</w:t>
            </w:r>
          </w:p>
          <w:p w14:paraId="2B1A51A7" w14:textId="41465EFB"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SNAB4.SB1. Sanat etkinliği planlamak</w:t>
            </w:r>
          </w:p>
          <w:p w14:paraId="49B93B7F" w14:textId="43B6A856"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SNAB.4. Sanat etkinliği uygulayabilme</w:t>
            </w:r>
          </w:p>
          <w:p w14:paraId="58C0FD47" w14:textId="5164CD53"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Yapmak istediği sanat etkinliğinin türüne karar verir</w:t>
            </w:r>
          </w:p>
          <w:p w14:paraId="7EC16534" w14:textId="7777777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SNAB4.SB2. Sanat etkinliği yapmak</w:t>
            </w:r>
          </w:p>
          <w:p w14:paraId="5C5488FB" w14:textId="7777777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Yaratıcılığını geliştirecek bireysel veya grup sanat etkinliklerinde</w:t>
            </w:r>
            <w:r w:rsidRPr="0072291E">
              <w:rPr>
                <w:rFonts w:asciiTheme="minorHAnsi" w:eastAsia="Calibri" w:hAnsiTheme="minorHAnsi" w:cstheme="minorHAnsi"/>
                <w:b/>
                <w:color w:val="auto"/>
              </w:rPr>
              <w:t xml:space="preserve"> </w:t>
            </w:r>
            <w:r w:rsidRPr="00EE40A1">
              <w:rPr>
                <w:rFonts w:asciiTheme="minorHAnsi" w:eastAsia="Calibri" w:hAnsiTheme="minorHAnsi" w:cstheme="minorHAnsi"/>
                <w:bCs/>
                <w:color w:val="auto"/>
              </w:rPr>
              <w:t>aktif</w:t>
            </w:r>
            <w:r w:rsidRPr="0072291E">
              <w:rPr>
                <w:rFonts w:asciiTheme="minorHAnsi" w:eastAsia="Calibri" w:hAnsiTheme="minorHAnsi" w:cstheme="minorHAnsi"/>
                <w:b/>
                <w:color w:val="auto"/>
              </w:rPr>
              <w:t xml:space="preserve"> </w:t>
            </w:r>
            <w:r w:rsidRPr="0072291E">
              <w:rPr>
                <w:rFonts w:asciiTheme="minorHAnsi" w:eastAsia="Calibri" w:hAnsiTheme="minorHAnsi" w:cstheme="minorHAnsi"/>
                <w:bCs/>
                <w:color w:val="auto"/>
              </w:rPr>
              <w:t>rol alır.</w:t>
            </w:r>
          </w:p>
          <w:p w14:paraId="2F702D0C" w14:textId="3217E039" w:rsidR="00C11FDB"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c. Sanat etkinliklerinde yaratıcı ürünler oluşturur.</w:t>
            </w:r>
          </w:p>
          <w:p w14:paraId="7D7CE1E6"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MÜZİK ALANI</w:t>
            </w:r>
          </w:p>
          <w:p w14:paraId="13AB71A5" w14:textId="386C59D5"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MDB1.1.SB2.Dinlediğini anlamlandırmak</w:t>
            </w:r>
          </w:p>
          <w:p w14:paraId="333381FC" w14:textId="7777777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MDB.4. Dinlediği sözlü/ sözsüz müzik eserlerindeki/ çocuk şarkılarındaki özellikleri fark edebilme</w:t>
            </w:r>
          </w:p>
          <w:p w14:paraId="793D70D7" w14:textId="323F1098"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Dinlediği sözlü/sözsüz müzik eserlerindeki/çocuk şarkılarındaki kuvvetli ve hafif ses farklılıklarını/yavaş ve hızlı tempo farklılıklarını ifade eder.</w:t>
            </w:r>
          </w:p>
          <w:p w14:paraId="4BF14565" w14:textId="2325BA14"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w:t>
            </w:r>
            <w:r w:rsidRPr="0072291E">
              <w:rPr>
                <w:rFonts w:asciiTheme="minorHAnsi" w:eastAsia="Calibri" w:hAnsiTheme="minorHAnsi" w:cstheme="minorHAnsi"/>
                <w:bCs/>
                <w:color w:val="auto"/>
              </w:rPr>
              <w:tab/>
              <w:t>Dinlediği sözlü/sözsüz müzik eserlerindeki/çocuk şarkılarındaki ritim farklılıklarını ifade eder.</w:t>
            </w:r>
          </w:p>
          <w:p w14:paraId="5A5E262F" w14:textId="2FBF063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MSB2. Müziksel Söyleme</w:t>
            </w:r>
          </w:p>
          <w:p w14:paraId="68EBC69F" w14:textId="7777777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MSB2.1.Söyleme</w:t>
            </w:r>
          </w:p>
          <w:p w14:paraId="165A0A25" w14:textId="4E5E2A8C"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MSB2.1.SB1.Söylemeyi yönetmek</w:t>
            </w:r>
          </w:p>
          <w:p w14:paraId="1743EBEF" w14:textId="7777777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MSB.1. Duyduğu sesleri kendi sesiyle taklit edebilme</w:t>
            </w:r>
          </w:p>
          <w:p w14:paraId="6FF1724F" w14:textId="0D930A0A"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 xml:space="preserve">Doğadan/çevreden/nesnelerden duyduğu seslere dair duygu ve </w:t>
            </w:r>
            <w:r w:rsidRPr="0072291E">
              <w:rPr>
                <w:rFonts w:asciiTheme="minorHAnsi" w:eastAsia="Calibri" w:hAnsiTheme="minorHAnsi" w:cstheme="minorHAnsi"/>
                <w:bCs/>
                <w:color w:val="auto"/>
              </w:rPr>
              <w:lastRenderedPageBreak/>
              <w:t>düşüncelerini ifade eder.</w:t>
            </w:r>
          </w:p>
          <w:p w14:paraId="577926DF" w14:textId="5CF4D88E"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w:t>
            </w:r>
            <w:r w:rsidRPr="0072291E">
              <w:rPr>
                <w:rFonts w:asciiTheme="minorHAnsi" w:eastAsia="Calibri" w:hAnsiTheme="minorHAnsi" w:cstheme="minorHAnsi"/>
                <w:bCs/>
                <w:color w:val="auto"/>
              </w:rPr>
              <w:tab/>
              <w:t>Doğadan/çevreden/nesnelerden duyduğu sesleri taklit eder.</w:t>
            </w:r>
          </w:p>
          <w:p w14:paraId="517AAFCA" w14:textId="38249EE5"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MSB2.1.SB2. Söylediğini anlamlandırmak</w:t>
            </w:r>
          </w:p>
          <w:p w14:paraId="6AB6C194" w14:textId="77777777" w:rsidR="00AD4B25" w:rsidRPr="0072291E" w:rsidRDefault="00AD4B25" w:rsidP="00AD4B2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MSB.2. Çocuk şarkılarındaki/çocuk şarkısı formlarındaki özellikleri fark ederek söyleyebilme</w:t>
            </w:r>
          </w:p>
          <w:p w14:paraId="3AF32BC4" w14:textId="7E36F350" w:rsidR="00C11FDB" w:rsidRPr="00EE40A1" w:rsidRDefault="00AD4B25" w:rsidP="00EE40A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Çocuk şarkılarının/çocuk şarkısı formlarının sözlerini doğru telaffuzla söyler.</w:t>
            </w:r>
          </w:p>
        </w:tc>
      </w:tr>
      <w:tr w:rsidR="00C11FDB" w:rsidRPr="0072291E" w14:paraId="1FFBE8AC" w14:textId="77777777" w:rsidTr="004B70B8">
        <w:tc>
          <w:tcPr>
            <w:tcW w:w="2093" w:type="dxa"/>
          </w:tcPr>
          <w:p w14:paraId="227B7030" w14:textId="77777777" w:rsidR="00C11FDB" w:rsidRPr="0072291E" w:rsidRDefault="00C11FDB" w:rsidP="004B70B8">
            <w:pPr>
              <w:spacing w:after="200" w:line="276" w:lineRule="auto"/>
              <w:jc w:val="both"/>
              <w:rPr>
                <w:rFonts w:asciiTheme="minorHAnsi" w:eastAsia="Calibri" w:hAnsiTheme="minorHAnsi" w:cstheme="minorHAnsi"/>
                <w:b/>
                <w:bCs/>
              </w:rPr>
            </w:pPr>
          </w:p>
          <w:p w14:paraId="748BA4F2" w14:textId="77777777" w:rsidR="00C11FDB" w:rsidRPr="0072291E" w:rsidRDefault="00C11FDB" w:rsidP="004B70B8">
            <w:pPr>
              <w:spacing w:after="200" w:line="276" w:lineRule="auto"/>
              <w:jc w:val="both"/>
              <w:rPr>
                <w:rFonts w:asciiTheme="minorHAnsi" w:eastAsia="Calibri" w:hAnsiTheme="minorHAnsi" w:cstheme="minorHAnsi"/>
                <w:b/>
                <w:bCs/>
              </w:rPr>
            </w:pPr>
          </w:p>
          <w:p w14:paraId="2C43CB01" w14:textId="77777777" w:rsidR="00C11FDB" w:rsidRPr="0072291E" w:rsidRDefault="00C11FDB" w:rsidP="004B70B8">
            <w:pPr>
              <w:spacing w:after="200" w:line="276" w:lineRule="auto"/>
              <w:jc w:val="both"/>
              <w:rPr>
                <w:rFonts w:asciiTheme="minorHAnsi" w:eastAsia="Calibri" w:hAnsiTheme="minorHAnsi" w:cstheme="minorHAnsi"/>
                <w:b/>
                <w:bCs/>
              </w:rPr>
            </w:pPr>
          </w:p>
          <w:p w14:paraId="3FCFBF34"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FE6FF91" w14:textId="235B78B6"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01042" w:rsidRPr="0072291E">
              <w:rPr>
                <w:rFonts w:asciiTheme="minorHAnsi" w:hAnsiTheme="minorHAnsi" w:cstheme="minorHAnsi"/>
              </w:rPr>
              <w:t>Tavşan, kaplumbağa, havuç</w:t>
            </w:r>
          </w:p>
          <w:p w14:paraId="7BE710B3" w14:textId="3E942FB3"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01042" w:rsidRPr="0072291E">
              <w:rPr>
                <w:rFonts w:asciiTheme="minorHAnsi" w:eastAsia="Calibri" w:hAnsiTheme="minorHAnsi" w:cstheme="minorHAnsi"/>
                <w:bCs/>
              </w:rPr>
              <w:t>Hızlı-yavaş, parça-bütün</w:t>
            </w:r>
          </w:p>
          <w:p w14:paraId="6A78979D" w14:textId="77777777" w:rsidR="00C11FDB" w:rsidRPr="0072291E" w:rsidRDefault="00C11FDB" w:rsidP="004B70B8">
            <w:pPr>
              <w:spacing w:after="200" w:line="276" w:lineRule="auto"/>
              <w:jc w:val="both"/>
              <w:rPr>
                <w:rFonts w:asciiTheme="minorHAnsi" w:eastAsia="Calibri" w:hAnsiTheme="minorHAnsi" w:cstheme="minorHAnsi"/>
              </w:rPr>
            </w:pPr>
          </w:p>
          <w:p w14:paraId="2F5D5427" w14:textId="006342A6" w:rsidR="00C11FDB" w:rsidRPr="0072291E" w:rsidRDefault="00C11FDB" w:rsidP="004B70B8">
            <w:pPr>
              <w:rPr>
                <w:rFonts w:asciiTheme="minorHAnsi" w:hAnsiTheme="minorHAnsi" w:cstheme="minorHAnsi"/>
                <w:bCs/>
              </w:rPr>
            </w:pPr>
            <w:r w:rsidRPr="0072291E">
              <w:rPr>
                <w:rFonts w:asciiTheme="minorHAnsi" w:eastAsia="Calibri" w:hAnsiTheme="minorHAnsi" w:cstheme="minorHAnsi"/>
                <w:b/>
              </w:rPr>
              <w:t xml:space="preserve">Materyaller: </w:t>
            </w:r>
            <w:r w:rsidR="00B01042" w:rsidRPr="0072291E">
              <w:rPr>
                <w:rFonts w:asciiTheme="minorHAnsi" w:eastAsia="Calibri" w:hAnsiTheme="minorHAnsi" w:cstheme="minorHAnsi"/>
                <w:bCs/>
              </w:rPr>
              <w:t>Taşıt resimleri</w:t>
            </w:r>
          </w:p>
          <w:p w14:paraId="2A722826" w14:textId="77777777" w:rsidR="00C11FDB" w:rsidRPr="0072291E" w:rsidRDefault="00C11FDB" w:rsidP="004B70B8">
            <w:pPr>
              <w:spacing w:after="200" w:line="276" w:lineRule="auto"/>
              <w:jc w:val="both"/>
              <w:rPr>
                <w:rFonts w:asciiTheme="minorHAnsi" w:eastAsia="Calibri" w:hAnsiTheme="minorHAnsi" w:cstheme="minorHAnsi"/>
                <w:b/>
              </w:rPr>
            </w:pPr>
          </w:p>
          <w:p w14:paraId="787AF452" w14:textId="3C31E68E"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B01042" w:rsidRPr="0072291E">
              <w:rPr>
                <w:rFonts w:asciiTheme="minorHAnsi" w:eastAsia="Calibri" w:hAnsiTheme="minorHAnsi" w:cstheme="minorHAnsi"/>
                <w:bCs/>
              </w:rPr>
              <w:t>Öğretmen, öğrenciler gelmeden önce geçici öğrenme panosuna hızlı-yavaş olan taşıtlar, hızlı yavaş olan hayvan görselleri asar.</w:t>
            </w:r>
          </w:p>
        </w:tc>
      </w:tr>
    </w:tbl>
    <w:p w14:paraId="1E19E421" w14:textId="77777777" w:rsidR="00C11FDB" w:rsidRPr="0072291E" w:rsidRDefault="00C11FDB" w:rsidP="00C11FDB">
      <w:pPr>
        <w:spacing w:after="200" w:line="276" w:lineRule="auto"/>
        <w:jc w:val="both"/>
        <w:rPr>
          <w:rFonts w:eastAsia="Calibri" w:cstheme="minorHAnsi"/>
          <w:sz w:val="24"/>
          <w:szCs w:val="24"/>
        </w:rPr>
      </w:pPr>
    </w:p>
    <w:p w14:paraId="62519111" w14:textId="77777777" w:rsidR="00C11FDB" w:rsidRPr="0072291E" w:rsidRDefault="00C11FDB" w:rsidP="00EE40A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28A542C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E37132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E711DE" w14:textId="375D4439" w:rsidR="00C11FDB" w:rsidRPr="0072291E" w:rsidRDefault="00B01042" w:rsidP="004B70B8">
            <w:pPr>
              <w:rPr>
                <w:rFonts w:eastAsia="Calibri" w:cstheme="minorHAnsi"/>
                <w:sz w:val="24"/>
                <w:szCs w:val="24"/>
              </w:rPr>
            </w:pPr>
            <w:r w:rsidRPr="0072291E">
              <w:rPr>
                <w:rFonts w:eastAsia="Calibri" w:cstheme="minorHAnsi"/>
                <w:sz w:val="24"/>
                <w:szCs w:val="24"/>
              </w:rPr>
              <w:t>Karşılanan çocukların dikkati görsellere çekilir. Gördükleri resimlerdeki nesnelerin adını söylemeleri istenir. Hangi taşıtların, hayvanların hızlı, hangilerinin yavaş olduğu ile ilgili sohbet edilir. Takvim ve hava durumu etkinliği yapıldıktan sonra çocukların istediği bir müzik eşliğinde sabah sporu yapılır.</w:t>
            </w:r>
          </w:p>
        </w:tc>
      </w:tr>
      <w:tr w:rsidR="00C11FDB" w:rsidRPr="0072291E" w14:paraId="35E4A3F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005B15"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3B31FB4"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EDDCC5" w14:textId="77777777" w:rsidR="00C11FDB" w:rsidRPr="0072291E" w:rsidRDefault="00C11FDB"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9D40585" w14:textId="68628BAE" w:rsidR="00B01042" w:rsidRPr="0072291E" w:rsidRDefault="00B01042" w:rsidP="00B01042">
            <w:pPr>
              <w:rPr>
                <w:rFonts w:eastAsia="SimSun" w:cstheme="minorHAnsi"/>
                <w:sz w:val="24"/>
                <w:szCs w:val="24"/>
                <w:lang w:eastAsia="zh-CN" w:bidi="hi-IN"/>
              </w:rPr>
            </w:pPr>
            <w:r w:rsidRPr="0072291E">
              <w:rPr>
                <w:rFonts w:eastAsia="SimSun" w:cstheme="minorHAnsi"/>
                <w:sz w:val="24"/>
                <w:szCs w:val="24"/>
                <w:lang w:eastAsia="zh-CN" w:bidi="hi-IN"/>
              </w:rPr>
              <w:t xml:space="preserve">Daha </w:t>
            </w:r>
            <w:proofErr w:type="gramStart"/>
            <w:r w:rsidRPr="0072291E">
              <w:rPr>
                <w:rFonts w:eastAsia="SimSun" w:cstheme="minorHAnsi"/>
                <w:sz w:val="24"/>
                <w:szCs w:val="24"/>
                <w:lang w:eastAsia="zh-CN" w:bidi="hi-IN"/>
              </w:rPr>
              <w:t>sonra  çocuklar</w:t>
            </w:r>
            <w:proofErr w:type="gramEnd"/>
            <w:r w:rsidRPr="0072291E">
              <w:rPr>
                <w:rFonts w:eastAsia="SimSun" w:cstheme="minorHAnsi"/>
                <w:sz w:val="24"/>
                <w:szCs w:val="24"/>
                <w:lang w:eastAsia="zh-CN" w:bidi="hi-IN"/>
              </w:rPr>
              <w:t xml:space="preserve"> öğrenme merkezlerine yönlendirilir. Öğrenme merkezleri toplandıktan sonra sanat </w:t>
            </w:r>
            <w:proofErr w:type="gramStart"/>
            <w:r w:rsidRPr="0072291E">
              <w:rPr>
                <w:rFonts w:eastAsia="SimSun" w:cstheme="minorHAnsi"/>
                <w:sz w:val="24"/>
                <w:szCs w:val="24"/>
                <w:lang w:eastAsia="zh-CN" w:bidi="hi-IN"/>
              </w:rPr>
              <w:t>etkinliğine  geçilir</w:t>
            </w:r>
            <w:proofErr w:type="gramEnd"/>
            <w:r w:rsidRPr="0072291E">
              <w:rPr>
                <w:rFonts w:eastAsia="SimSun" w:cstheme="minorHAnsi"/>
                <w:sz w:val="24"/>
                <w:szCs w:val="24"/>
                <w:lang w:eastAsia="zh-CN" w:bidi="hi-IN"/>
              </w:rPr>
              <w:t>.</w:t>
            </w:r>
          </w:p>
        </w:tc>
      </w:tr>
      <w:tr w:rsidR="00C11FDB" w:rsidRPr="0072291E" w14:paraId="52C8D06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725295"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D6E58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230969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D0D957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Bir sola baktım</w:t>
            </w:r>
          </w:p>
          <w:p w14:paraId="1D2CC1A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90D734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40BC48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27E69A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6A8B90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1CF680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CD702F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F9A0543" w14:textId="1D213296"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E40A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4851430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EEE895"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337ECB" w14:textId="77777777" w:rsidR="00C11FDB" w:rsidRPr="00EE40A1" w:rsidRDefault="00B01042" w:rsidP="004B70B8">
            <w:pPr>
              <w:rPr>
                <w:rFonts w:eastAsia="Calibri" w:cstheme="minorHAnsi"/>
                <w:b/>
                <w:bCs/>
                <w:sz w:val="24"/>
                <w:szCs w:val="24"/>
              </w:rPr>
            </w:pPr>
            <w:r w:rsidRPr="00EE40A1">
              <w:rPr>
                <w:rFonts w:eastAsia="Calibri" w:cstheme="minorHAnsi"/>
                <w:b/>
                <w:bCs/>
                <w:sz w:val="24"/>
                <w:szCs w:val="24"/>
              </w:rPr>
              <w:t>SANAT-TÜRKÇE (Bütünleştirilmiş Büyük Grup Etkinliği)</w:t>
            </w:r>
          </w:p>
          <w:p w14:paraId="4E4CBAA6" w14:textId="1D9E54F9" w:rsidR="00B01042" w:rsidRPr="0072291E" w:rsidRDefault="00B01042" w:rsidP="00B01042">
            <w:pPr>
              <w:rPr>
                <w:rFonts w:eastAsia="Calibri" w:cstheme="minorHAnsi"/>
                <w:sz w:val="24"/>
                <w:szCs w:val="24"/>
              </w:rPr>
            </w:pPr>
            <w:r w:rsidRPr="0072291E">
              <w:rPr>
                <w:rFonts w:eastAsia="Calibri" w:cstheme="minorHAnsi"/>
                <w:sz w:val="24"/>
                <w:szCs w:val="24"/>
              </w:rPr>
              <w:t xml:space="preserve">Çocukların evden getirdikleri mukavvaları alıp masa başı etkinliği için masalara yönlendirilir. Çocukların istedikleri malzemeler masalara yerleştirilir. Çocuklardan </w:t>
            </w:r>
            <w:proofErr w:type="gramStart"/>
            <w:r w:rsidRPr="0072291E">
              <w:rPr>
                <w:rFonts w:eastAsia="Calibri" w:cstheme="minorHAnsi"/>
                <w:sz w:val="24"/>
                <w:szCs w:val="24"/>
              </w:rPr>
              <w:t>mukavvaları  istedikleri</w:t>
            </w:r>
            <w:proofErr w:type="gramEnd"/>
            <w:r w:rsidRPr="0072291E">
              <w:rPr>
                <w:rFonts w:eastAsia="Calibri" w:cstheme="minorHAnsi"/>
                <w:sz w:val="24"/>
                <w:szCs w:val="24"/>
              </w:rPr>
              <w:t xml:space="preserve"> gibi süslemeleri yaptığı çalışmaları arkadaşlarına sunmaları istenir. Her çocuk yaptığı etkinliği tek tek çıkarak arkadaşlarına anlatır.</w:t>
            </w:r>
            <w:r w:rsidR="00257505" w:rsidRPr="0072291E">
              <w:rPr>
                <w:rFonts w:cstheme="minorHAnsi"/>
                <w:sz w:val="24"/>
                <w:szCs w:val="24"/>
              </w:rPr>
              <w:t xml:space="preserve"> </w:t>
            </w:r>
            <w:r w:rsidR="00257505" w:rsidRPr="0072291E">
              <w:rPr>
                <w:rFonts w:eastAsia="Calibri" w:cstheme="minorHAnsi"/>
                <w:sz w:val="24"/>
                <w:szCs w:val="24"/>
              </w:rPr>
              <w:t>SNAB4.</w:t>
            </w:r>
          </w:p>
          <w:p w14:paraId="70A146AC" w14:textId="3CC61A1A" w:rsidR="00B01042" w:rsidRPr="0072291E" w:rsidRDefault="00B01042" w:rsidP="00B01042">
            <w:pPr>
              <w:rPr>
                <w:rFonts w:eastAsia="Calibri" w:cstheme="minorHAnsi"/>
                <w:sz w:val="24"/>
                <w:szCs w:val="24"/>
              </w:rPr>
            </w:pPr>
            <w:r w:rsidRPr="0072291E">
              <w:rPr>
                <w:rFonts w:eastAsia="Calibri" w:cstheme="minorHAnsi"/>
                <w:sz w:val="24"/>
                <w:szCs w:val="24"/>
              </w:rPr>
              <w:t>‘</w:t>
            </w:r>
            <w:r w:rsidRPr="00EE40A1">
              <w:rPr>
                <w:rFonts w:eastAsia="Calibri" w:cstheme="minorHAnsi"/>
                <w:b/>
                <w:bCs/>
                <w:sz w:val="24"/>
                <w:szCs w:val="24"/>
              </w:rPr>
              <w:t xml:space="preserve">Tavşan </w:t>
            </w:r>
            <w:proofErr w:type="gramStart"/>
            <w:r w:rsidRPr="00EE40A1">
              <w:rPr>
                <w:rFonts w:eastAsia="Calibri" w:cstheme="minorHAnsi"/>
                <w:b/>
                <w:bCs/>
                <w:sz w:val="24"/>
                <w:szCs w:val="24"/>
              </w:rPr>
              <w:t>İle</w:t>
            </w:r>
            <w:proofErr w:type="gramEnd"/>
            <w:r w:rsidRPr="00EE40A1">
              <w:rPr>
                <w:rFonts w:eastAsia="Calibri" w:cstheme="minorHAnsi"/>
                <w:b/>
                <w:bCs/>
                <w:sz w:val="24"/>
                <w:szCs w:val="24"/>
              </w:rPr>
              <w:t xml:space="preserve"> Kaplumbağa’</w:t>
            </w:r>
            <w:r w:rsidRPr="0072291E">
              <w:rPr>
                <w:rFonts w:eastAsia="Calibri" w:cstheme="minorHAnsi"/>
                <w:sz w:val="24"/>
                <w:szCs w:val="24"/>
              </w:rPr>
              <w:t xml:space="preserve"> isimli öykü okunur.</w:t>
            </w:r>
            <w:r w:rsidR="00A427B0" w:rsidRPr="0072291E">
              <w:rPr>
                <w:rFonts w:cstheme="minorHAnsi"/>
                <w:sz w:val="24"/>
                <w:szCs w:val="24"/>
              </w:rPr>
              <w:t xml:space="preserve"> </w:t>
            </w:r>
            <w:r w:rsidR="00A427B0" w:rsidRPr="0072291E">
              <w:rPr>
                <w:rFonts w:eastAsia="Calibri" w:cstheme="minorHAnsi"/>
                <w:sz w:val="24"/>
                <w:szCs w:val="24"/>
              </w:rPr>
              <w:t>TAB1.1.</w:t>
            </w:r>
          </w:p>
          <w:p w14:paraId="1A8FA178"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Ormanların birinde kendisiyle çok övünen bir tavşan varmış. “Bu ormanda benden hızlı koşan yoktur. Varsa gelsin yarışalım!” diye böbürleniyormuş. Kaplumbağa bir gün, “O kadar böbürlenme, kendine de o kadar güvenme. Ben senden daha hızlı koşarım. İstersen yarışalım, demiş. Tavşan kaplumbağanın bu sözüne kahkahalarla gülerek, “Sen mi benimle yarışacaksın?” diyerek alay etmiş. Ama yine de yarışmayı kabul etmiş. Kaplumbağa ve tavşan, birlikte yarışın başlangıç ve bitiş yerlerini belirlemişler, yarış başlamış. Tavşan yarışa çok hızlı başlamış. Ama biraz ileriye gidince geri dönüp bakmış ki kaplumbağa hiç görünmüyor. Yatmış bir ağacın dibine, uyumuş. Tavşan ağacın dibinde derin bir uykuya dalınca, kaplumbağa da epey yol almış. Tavşan uyanınca bir de bakmış ki kaplumbağa yarışı bitirmek üzere. Tavşan koşmuş </w:t>
            </w:r>
            <w:proofErr w:type="spellStart"/>
            <w:r w:rsidRPr="0072291E">
              <w:rPr>
                <w:rFonts w:eastAsia="Calibri" w:cstheme="minorHAnsi"/>
                <w:sz w:val="24"/>
                <w:szCs w:val="24"/>
              </w:rPr>
              <w:t>koşmuş</w:t>
            </w:r>
            <w:proofErr w:type="spellEnd"/>
            <w:r w:rsidRPr="0072291E">
              <w:rPr>
                <w:rFonts w:eastAsia="Calibri" w:cstheme="minorHAnsi"/>
                <w:sz w:val="24"/>
                <w:szCs w:val="24"/>
              </w:rPr>
              <w:t xml:space="preserve"> ama kaplumbağayı yakalayamamış. Kaplumbağa varış yerine ondan önce ulaşmış. Yarışı kazanmanın haklı gururu ile kaplumbağa şöyle demiş: “Hiçbir zaman kendini başkalarından üstün görme. Sen uyudun. Ben çalışarak seni geçtim.” Tavşan yanlış davranışının farkına varmış. Kaplumbağayı başarısından ötürü tebrik etmiş. Bir daha da hiç böbürlenmemiş.</w:t>
            </w:r>
          </w:p>
          <w:p w14:paraId="66BE8CD4" w14:textId="77777777" w:rsidR="00B01042" w:rsidRPr="00EE40A1" w:rsidRDefault="00B01042" w:rsidP="00B01042">
            <w:pPr>
              <w:rPr>
                <w:rFonts w:eastAsia="Calibri" w:cstheme="minorHAnsi"/>
                <w:b/>
                <w:bCs/>
                <w:sz w:val="24"/>
                <w:szCs w:val="24"/>
              </w:rPr>
            </w:pPr>
            <w:r w:rsidRPr="00EE40A1">
              <w:rPr>
                <w:rFonts w:eastAsia="Calibri" w:cstheme="minorHAnsi"/>
                <w:b/>
                <w:bCs/>
                <w:sz w:val="24"/>
                <w:szCs w:val="24"/>
              </w:rPr>
              <w:lastRenderedPageBreak/>
              <w:t>MÜZİK-MATEMATİK (Bütünleştirilmiş Büyük Grup Etkinliği)</w:t>
            </w:r>
          </w:p>
          <w:p w14:paraId="412C120D" w14:textId="77777777" w:rsidR="00B01042" w:rsidRPr="0072291E" w:rsidRDefault="00B01042" w:rsidP="00B01042">
            <w:pPr>
              <w:rPr>
                <w:rFonts w:eastAsia="Calibri" w:cstheme="minorHAnsi"/>
                <w:sz w:val="24"/>
                <w:szCs w:val="24"/>
              </w:rPr>
            </w:pPr>
            <w:r w:rsidRPr="0072291E">
              <w:rPr>
                <w:rFonts w:eastAsia="Calibri" w:cstheme="minorHAnsi"/>
                <w:sz w:val="24"/>
                <w:szCs w:val="24"/>
              </w:rPr>
              <w:t>Ben beyaz bir tavşanım</w:t>
            </w:r>
          </w:p>
          <w:p w14:paraId="52BD440E" w14:textId="77777777" w:rsidR="00B01042" w:rsidRPr="0072291E" w:rsidRDefault="00B01042" w:rsidP="00B01042">
            <w:pPr>
              <w:rPr>
                <w:rFonts w:eastAsia="Calibri" w:cstheme="minorHAnsi"/>
                <w:sz w:val="24"/>
                <w:szCs w:val="24"/>
              </w:rPr>
            </w:pPr>
            <w:r w:rsidRPr="0072291E">
              <w:rPr>
                <w:rFonts w:eastAsia="Calibri" w:cstheme="minorHAnsi"/>
                <w:sz w:val="24"/>
                <w:szCs w:val="24"/>
              </w:rPr>
              <w:t>Çok da hızlı koşarım</w:t>
            </w:r>
          </w:p>
          <w:p w14:paraId="41E8A3EE" w14:textId="77777777" w:rsidR="00B01042" w:rsidRPr="0072291E" w:rsidRDefault="00B01042" w:rsidP="00B01042">
            <w:pPr>
              <w:rPr>
                <w:rFonts w:eastAsia="Calibri" w:cstheme="minorHAnsi"/>
                <w:sz w:val="24"/>
                <w:szCs w:val="24"/>
              </w:rPr>
            </w:pPr>
            <w:r w:rsidRPr="0072291E">
              <w:rPr>
                <w:rFonts w:eastAsia="Calibri" w:cstheme="minorHAnsi"/>
                <w:sz w:val="24"/>
                <w:szCs w:val="24"/>
              </w:rPr>
              <w:t>Kırlarda bir yuvam var</w:t>
            </w:r>
          </w:p>
          <w:p w14:paraId="498F0A54" w14:textId="5E2E9BF0" w:rsidR="00B01042" w:rsidRDefault="00B01042" w:rsidP="00B01042">
            <w:pPr>
              <w:rPr>
                <w:rFonts w:eastAsia="Calibri" w:cstheme="minorHAnsi"/>
                <w:sz w:val="24"/>
                <w:szCs w:val="24"/>
              </w:rPr>
            </w:pPr>
            <w:r w:rsidRPr="0072291E">
              <w:rPr>
                <w:rFonts w:eastAsia="Calibri" w:cstheme="minorHAnsi"/>
                <w:sz w:val="24"/>
                <w:szCs w:val="24"/>
              </w:rPr>
              <w:t>Ben orada yaşarım</w:t>
            </w:r>
          </w:p>
          <w:p w14:paraId="3C7A2B55" w14:textId="77777777" w:rsidR="00EE40A1" w:rsidRPr="0072291E" w:rsidRDefault="00EE40A1" w:rsidP="00B01042">
            <w:pPr>
              <w:rPr>
                <w:rFonts w:eastAsia="Calibri" w:cstheme="minorHAnsi"/>
                <w:sz w:val="24"/>
                <w:szCs w:val="24"/>
              </w:rPr>
            </w:pPr>
          </w:p>
          <w:p w14:paraId="0F8C1E1F" w14:textId="77777777" w:rsidR="00B01042" w:rsidRPr="0072291E" w:rsidRDefault="00B01042" w:rsidP="00B01042">
            <w:pPr>
              <w:rPr>
                <w:rFonts w:eastAsia="Calibri" w:cstheme="minorHAnsi"/>
                <w:sz w:val="24"/>
                <w:szCs w:val="24"/>
              </w:rPr>
            </w:pPr>
            <w:r w:rsidRPr="0072291E">
              <w:rPr>
                <w:rFonts w:eastAsia="Calibri" w:cstheme="minorHAnsi"/>
                <w:sz w:val="24"/>
                <w:szCs w:val="24"/>
              </w:rPr>
              <w:t>Sabah kalkarım erken</w:t>
            </w:r>
          </w:p>
          <w:p w14:paraId="0D6C4A6E" w14:textId="77777777" w:rsidR="00B01042" w:rsidRPr="0072291E" w:rsidRDefault="00B01042" w:rsidP="00B01042">
            <w:pPr>
              <w:rPr>
                <w:rFonts w:eastAsia="Calibri" w:cstheme="minorHAnsi"/>
                <w:sz w:val="24"/>
                <w:szCs w:val="24"/>
              </w:rPr>
            </w:pPr>
            <w:r w:rsidRPr="0072291E">
              <w:rPr>
                <w:rFonts w:eastAsia="Calibri" w:cstheme="minorHAnsi"/>
                <w:sz w:val="24"/>
                <w:szCs w:val="24"/>
              </w:rPr>
              <w:t>Önce yüzümü yıkarım</w:t>
            </w:r>
          </w:p>
          <w:p w14:paraId="0E701629" w14:textId="77777777" w:rsidR="00B01042" w:rsidRPr="0072291E" w:rsidRDefault="00B01042" w:rsidP="00B01042">
            <w:pPr>
              <w:rPr>
                <w:rFonts w:eastAsia="Calibri" w:cstheme="minorHAnsi"/>
                <w:sz w:val="24"/>
                <w:szCs w:val="24"/>
              </w:rPr>
            </w:pPr>
            <w:r w:rsidRPr="0072291E">
              <w:rPr>
                <w:rFonts w:eastAsia="Calibri" w:cstheme="minorHAnsi"/>
                <w:sz w:val="24"/>
                <w:szCs w:val="24"/>
              </w:rPr>
              <w:t>Bir havuç bir lahana</w:t>
            </w:r>
          </w:p>
          <w:p w14:paraId="7D0EDF35" w14:textId="77777777" w:rsidR="00B01042" w:rsidRPr="0072291E" w:rsidRDefault="00B01042" w:rsidP="00B01042">
            <w:pPr>
              <w:rPr>
                <w:rFonts w:eastAsia="Calibri" w:cstheme="minorHAnsi"/>
                <w:sz w:val="24"/>
                <w:szCs w:val="24"/>
              </w:rPr>
            </w:pPr>
            <w:r w:rsidRPr="0072291E">
              <w:rPr>
                <w:rFonts w:eastAsia="Calibri" w:cstheme="minorHAnsi"/>
                <w:sz w:val="24"/>
                <w:szCs w:val="24"/>
              </w:rPr>
              <w:t>Kahvaltımı yaparım</w:t>
            </w:r>
          </w:p>
          <w:p w14:paraId="3E95FCEC" w14:textId="77777777" w:rsidR="00B01042" w:rsidRPr="0072291E" w:rsidRDefault="00B01042" w:rsidP="00B01042">
            <w:pPr>
              <w:rPr>
                <w:rFonts w:eastAsia="Calibri" w:cstheme="minorHAnsi"/>
                <w:sz w:val="24"/>
                <w:szCs w:val="24"/>
              </w:rPr>
            </w:pPr>
            <w:r w:rsidRPr="0072291E">
              <w:rPr>
                <w:rFonts w:eastAsia="Calibri" w:cstheme="minorHAnsi"/>
                <w:sz w:val="24"/>
                <w:szCs w:val="24"/>
              </w:rPr>
              <w:t>Zıp zıp zıp zıp</w:t>
            </w:r>
          </w:p>
          <w:p w14:paraId="1B14CF91" w14:textId="77777777" w:rsidR="00B01042" w:rsidRPr="0072291E" w:rsidRDefault="00B01042" w:rsidP="00B01042">
            <w:pPr>
              <w:rPr>
                <w:rFonts w:eastAsia="Calibri" w:cstheme="minorHAnsi"/>
                <w:sz w:val="24"/>
                <w:szCs w:val="24"/>
              </w:rPr>
            </w:pPr>
            <w:r w:rsidRPr="0072291E">
              <w:rPr>
                <w:rFonts w:eastAsia="Calibri" w:cstheme="minorHAnsi"/>
                <w:sz w:val="24"/>
                <w:szCs w:val="24"/>
              </w:rPr>
              <w:t>Zıp zıp zıp zıp</w:t>
            </w:r>
          </w:p>
          <w:p w14:paraId="086B9B63" w14:textId="77777777" w:rsidR="00B01042" w:rsidRPr="0072291E" w:rsidRDefault="00B01042" w:rsidP="00B01042">
            <w:pPr>
              <w:rPr>
                <w:rFonts w:eastAsia="Calibri" w:cstheme="minorHAnsi"/>
                <w:sz w:val="24"/>
                <w:szCs w:val="24"/>
              </w:rPr>
            </w:pPr>
            <w:r w:rsidRPr="0072291E">
              <w:rPr>
                <w:rFonts w:eastAsia="Calibri" w:cstheme="minorHAnsi"/>
                <w:sz w:val="24"/>
                <w:szCs w:val="24"/>
              </w:rPr>
              <w:t>Kırlarda ben koşarım</w:t>
            </w:r>
          </w:p>
          <w:p w14:paraId="2334D0CD"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Renkli </w:t>
            </w:r>
            <w:proofErr w:type="spellStart"/>
            <w:r w:rsidRPr="0072291E">
              <w:rPr>
                <w:rFonts w:eastAsia="Calibri" w:cstheme="minorHAnsi"/>
                <w:sz w:val="24"/>
                <w:szCs w:val="24"/>
              </w:rPr>
              <w:t>renkli</w:t>
            </w:r>
            <w:proofErr w:type="spellEnd"/>
            <w:r w:rsidRPr="0072291E">
              <w:rPr>
                <w:rFonts w:eastAsia="Calibri" w:cstheme="minorHAnsi"/>
                <w:sz w:val="24"/>
                <w:szCs w:val="24"/>
              </w:rPr>
              <w:t xml:space="preserve"> çiçekler</w:t>
            </w:r>
          </w:p>
          <w:p w14:paraId="3C3B05EA" w14:textId="77777777" w:rsidR="00B01042" w:rsidRPr="0072291E" w:rsidRDefault="00B01042" w:rsidP="00B01042">
            <w:pPr>
              <w:rPr>
                <w:rFonts w:eastAsia="Calibri" w:cstheme="minorHAnsi"/>
                <w:sz w:val="24"/>
                <w:szCs w:val="24"/>
              </w:rPr>
            </w:pPr>
            <w:r w:rsidRPr="0072291E">
              <w:rPr>
                <w:rFonts w:eastAsia="Calibri" w:cstheme="minorHAnsi"/>
                <w:sz w:val="24"/>
                <w:szCs w:val="24"/>
              </w:rPr>
              <w:t>Onlar benim dostlarım</w:t>
            </w:r>
          </w:p>
          <w:p w14:paraId="3F5EB9C0"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 Koş koş tavşan</w:t>
            </w:r>
          </w:p>
          <w:p w14:paraId="3008C920" w14:textId="77777777" w:rsidR="00B01042" w:rsidRPr="0072291E" w:rsidRDefault="00B01042" w:rsidP="00B01042">
            <w:pPr>
              <w:rPr>
                <w:rFonts w:eastAsia="Calibri" w:cstheme="minorHAnsi"/>
                <w:sz w:val="24"/>
                <w:szCs w:val="24"/>
              </w:rPr>
            </w:pPr>
            <w:r w:rsidRPr="0072291E">
              <w:rPr>
                <w:rFonts w:eastAsia="Calibri" w:cstheme="minorHAnsi"/>
                <w:sz w:val="24"/>
                <w:szCs w:val="24"/>
              </w:rPr>
              <w:t>Koş koş tavşan</w:t>
            </w:r>
          </w:p>
          <w:p w14:paraId="5C18AA50" w14:textId="77777777" w:rsidR="00B01042" w:rsidRPr="0072291E" w:rsidRDefault="00B01042" w:rsidP="00B01042">
            <w:pPr>
              <w:rPr>
                <w:rFonts w:eastAsia="Calibri" w:cstheme="minorHAnsi"/>
                <w:sz w:val="24"/>
                <w:szCs w:val="24"/>
              </w:rPr>
            </w:pPr>
            <w:r w:rsidRPr="0072291E">
              <w:rPr>
                <w:rFonts w:eastAsia="Calibri" w:cstheme="minorHAnsi"/>
                <w:sz w:val="24"/>
                <w:szCs w:val="24"/>
              </w:rPr>
              <w:t>Durma yuvanda</w:t>
            </w:r>
          </w:p>
          <w:p w14:paraId="394AA929" w14:textId="77777777" w:rsidR="00B01042" w:rsidRPr="0072291E" w:rsidRDefault="00B01042" w:rsidP="00B01042">
            <w:pPr>
              <w:rPr>
                <w:rFonts w:eastAsia="Calibri" w:cstheme="minorHAnsi"/>
                <w:sz w:val="24"/>
                <w:szCs w:val="24"/>
              </w:rPr>
            </w:pPr>
            <w:r w:rsidRPr="0072291E">
              <w:rPr>
                <w:rFonts w:eastAsia="Calibri" w:cstheme="minorHAnsi"/>
                <w:sz w:val="24"/>
                <w:szCs w:val="24"/>
              </w:rPr>
              <w:t>Bir sağa bir sola</w:t>
            </w:r>
          </w:p>
          <w:p w14:paraId="00486B88" w14:textId="77777777" w:rsidR="00B01042" w:rsidRPr="0072291E" w:rsidRDefault="00B01042" w:rsidP="00B01042">
            <w:pPr>
              <w:rPr>
                <w:rFonts w:eastAsia="Calibri" w:cstheme="minorHAnsi"/>
                <w:sz w:val="24"/>
                <w:szCs w:val="24"/>
              </w:rPr>
            </w:pPr>
            <w:r w:rsidRPr="0072291E">
              <w:rPr>
                <w:rFonts w:eastAsia="Calibri" w:cstheme="minorHAnsi"/>
                <w:sz w:val="24"/>
                <w:szCs w:val="24"/>
              </w:rPr>
              <w:t>Hoplaya zıplaya</w:t>
            </w:r>
          </w:p>
          <w:p w14:paraId="7551E784" w14:textId="77777777" w:rsidR="00B01042" w:rsidRPr="0072291E" w:rsidRDefault="00B01042" w:rsidP="00B01042">
            <w:pPr>
              <w:rPr>
                <w:rFonts w:eastAsia="Calibri" w:cstheme="minorHAnsi"/>
                <w:sz w:val="24"/>
                <w:szCs w:val="24"/>
              </w:rPr>
            </w:pPr>
            <w:r w:rsidRPr="0072291E">
              <w:rPr>
                <w:rFonts w:eastAsia="Calibri" w:cstheme="minorHAnsi"/>
                <w:sz w:val="24"/>
                <w:szCs w:val="24"/>
              </w:rPr>
              <w:t>Koş sen kırlarda</w:t>
            </w:r>
          </w:p>
          <w:p w14:paraId="622BAC1D" w14:textId="77777777" w:rsidR="00B01042" w:rsidRPr="0072291E" w:rsidRDefault="00B01042" w:rsidP="00B01042">
            <w:pPr>
              <w:rPr>
                <w:rFonts w:eastAsia="Calibri" w:cstheme="minorHAnsi"/>
                <w:sz w:val="24"/>
                <w:szCs w:val="24"/>
              </w:rPr>
            </w:pPr>
          </w:p>
          <w:p w14:paraId="4076B1D2" w14:textId="2B9880D5" w:rsidR="00B01042" w:rsidRPr="0072291E" w:rsidRDefault="00B01042" w:rsidP="00B01042">
            <w:pPr>
              <w:rPr>
                <w:rFonts w:eastAsia="Calibri" w:cstheme="minorHAnsi"/>
                <w:sz w:val="24"/>
                <w:szCs w:val="24"/>
              </w:rPr>
            </w:pPr>
            <w:r w:rsidRPr="0072291E">
              <w:rPr>
                <w:rFonts w:eastAsia="Calibri" w:cstheme="minorHAnsi"/>
                <w:sz w:val="24"/>
                <w:szCs w:val="24"/>
              </w:rPr>
              <w:t xml:space="preserve">Şarkı çocuklarla dinlendikten sonra hareketleri yapılarak şarkı tekrar edilir. </w:t>
            </w:r>
            <w:r w:rsidR="00257505" w:rsidRPr="0072291E">
              <w:rPr>
                <w:rFonts w:eastAsia="Calibri" w:cstheme="minorHAnsi"/>
                <w:sz w:val="24"/>
                <w:szCs w:val="24"/>
              </w:rPr>
              <w:t>MSB2.</w:t>
            </w:r>
          </w:p>
          <w:p w14:paraId="2490A49A" w14:textId="1D9DA963" w:rsidR="00B01042" w:rsidRPr="00EE40A1" w:rsidRDefault="00EE40A1" w:rsidP="00B01042">
            <w:pPr>
              <w:rPr>
                <w:rFonts w:eastAsia="Calibri" w:cstheme="minorHAnsi"/>
                <w:b/>
                <w:bCs/>
                <w:sz w:val="24"/>
                <w:szCs w:val="24"/>
              </w:rPr>
            </w:pPr>
            <w:r w:rsidRPr="00EE40A1">
              <w:rPr>
                <w:rFonts w:eastAsia="Calibri" w:cstheme="minorHAnsi"/>
                <w:b/>
                <w:bCs/>
                <w:sz w:val="24"/>
                <w:szCs w:val="24"/>
              </w:rPr>
              <w:t>Matematik</w:t>
            </w:r>
          </w:p>
          <w:p w14:paraId="21900CCE" w14:textId="44780A17" w:rsidR="00B01042" w:rsidRPr="0072291E" w:rsidRDefault="00B01042" w:rsidP="00B01042">
            <w:pPr>
              <w:rPr>
                <w:rFonts w:eastAsia="Calibri" w:cstheme="minorHAnsi"/>
                <w:sz w:val="24"/>
                <w:szCs w:val="24"/>
              </w:rPr>
            </w:pPr>
            <w:r w:rsidRPr="0072291E">
              <w:rPr>
                <w:rFonts w:eastAsia="Calibri" w:cstheme="minorHAnsi"/>
                <w:sz w:val="24"/>
                <w:szCs w:val="24"/>
              </w:rPr>
              <w:t xml:space="preserve">Öğretmen sınıfa mevsime uygun meyvelerden getirilir. Öğretmen çocukları minderlere yönlendirir. Kendisi de bir masa alarak meyveleri masanın üzerine dizer. Meyvelerin bu haliyle tam olduğunu söyler. Sonra meyveleri ikiye bölerek şimdi ne olduklarını önce çocuklara sorarak tahminlerini dinler. Tam ikiye bölündüğünde yarım olduğunu anlatarak kavram etkinliğini tamamlar. Tam ve yarım </w:t>
            </w:r>
            <w:r w:rsidRPr="0072291E">
              <w:rPr>
                <w:rFonts w:eastAsia="Calibri" w:cstheme="minorHAnsi"/>
                <w:sz w:val="24"/>
                <w:szCs w:val="24"/>
              </w:rPr>
              <w:lastRenderedPageBreak/>
              <w:t>meyveler incelenir.</w:t>
            </w:r>
            <w:r w:rsidR="00AD4B25" w:rsidRPr="0072291E">
              <w:rPr>
                <w:rFonts w:cstheme="minorHAnsi"/>
                <w:sz w:val="24"/>
                <w:szCs w:val="24"/>
              </w:rPr>
              <w:t xml:space="preserve"> </w:t>
            </w:r>
            <w:r w:rsidR="00AD4B25" w:rsidRPr="0072291E">
              <w:rPr>
                <w:rFonts w:eastAsia="Calibri" w:cstheme="minorHAnsi"/>
                <w:sz w:val="24"/>
                <w:szCs w:val="24"/>
              </w:rPr>
              <w:t>KB2.11.SB2.</w:t>
            </w:r>
          </w:p>
          <w:p w14:paraId="745DAA0A" w14:textId="4C27E700" w:rsidR="00B01042" w:rsidRPr="0072291E" w:rsidRDefault="00B01042" w:rsidP="00B01042">
            <w:pPr>
              <w:rPr>
                <w:rFonts w:eastAsia="Calibri" w:cstheme="minorHAnsi"/>
                <w:sz w:val="24"/>
                <w:szCs w:val="24"/>
              </w:rPr>
            </w:pPr>
            <w:r w:rsidRPr="00EE40A1">
              <w:rPr>
                <w:rFonts w:eastAsia="Calibri" w:cstheme="minorHAnsi"/>
                <w:b/>
                <w:bCs/>
                <w:sz w:val="24"/>
                <w:szCs w:val="24"/>
              </w:rPr>
              <w:t xml:space="preserve">Kavram çalışması: Öğretmen çocuklara </w:t>
            </w:r>
            <w:proofErr w:type="gramStart"/>
            <w:r w:rsidRPr="00EE40A1">
              <w:rPr>
                <w:rFonts w:eastAsia="Calibri" w:cstheme="minorHAnsi"/>
                <w:b/>
                <w:bCs/>
                <w:sz w:val="24"/>
                <w:szCs w:val="24"/>
              </w:rPr>
              <w:t>“ Hızlı</w:t>
            </w:r>
            <w:proofErr w:type="gramEnd"/>
            <w:r w:rsidRPr="00EE40A1">
              <w:rPr>
                <w:rFonts w:eastAsia="Calibri" w:cstheme="minorHAnsi"/>
                <w:b/>
                <w:bCs/>
                <w:sz w:val="24"/>
                <w:szCs w:val="24"/>
              </w:rPr>
              <w:t xml:space="preserve"> – Yavaş ve Tam – Yarım</w:t>
            </w:r>
            <w:r w:rsidRPr="0072291E">
              <w:rPr>
                <w:rFonts w:eastAsia="Calibri" w:cstheme="minorHAnsi"/>
                <w:sz w:val="24"/>
                <w:szCs w:val="24"/>
              </w:rPr>
              <w:t>” çalışma sayfalarını dağıtır. Öğretmen rehberliğinde çocuklar ile çalışma sayfaları yapılır.</w:t>
            </w:r>
            <w:r w:rsidR="00A427B0" w:rsidRPr="0072291E">
              <w:rPr>
                <w:rFonts w:cstheme="minorHAnsi"/>
                <w:sz w:val="24"/>
                <w:szCs w:val="24"/>
              </w:rPr>
              <w:t xml:space="preserve"> </w:t>
            </w:r>
            <w:r w:rsidR="00A427B0" w:rsidRPr="0072291E">
              <w:rPr>
                <w:rFonts w:eastAsia="Calibri" w:cstheme="minorHAnsi"/>
                <w:sz w:val="24"/>
                <w:szCs w:val="24"/>
              </w:rPr>
              <w:t>KB2.4.SB2.</w:t>
            </w:r>
          </w:p>
        </w:tc>
      </w:tr>
      <w:tr w:rsidR="00C11FDB" w:rsidRPr="0072291E" w14:paraId="7F47AE4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0857E6B"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C4FBA05"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1E977E"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2A695A3"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1.Hangi hayvanlar hızlı koşarlar?</w:t>
            </w:r>
          </w:p>
          <w:p w14:paraId="2BC77864"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2.Hikayemizin kahramanları kimlerdi?</w:t>
            </w:r>
          </w:p>
          <w:p w14:paraId="1E625691"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3.Hikayemizde tavşan ve kaplumbağa nerede yaşıyorlarmış?</w:t>
            </w:r>
          </w:p>
          <w:p w14:paraId="29A02211" w14:textId="3D9FC208" w:rsidR="00C11FDB"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4.Daha önce hiç tavşan ve kaplumbağa gördünüz mü?</w:t>
            </w:r>
          </w:p>
        </w:tc>
      </w:tr>
    </w:tbl>
    <w:p w14:paraId="7BF4E9C6" w14:textId="77777777" w:rsidR="00C11FDB" w:rsidRPr="0072291E" w:rsidRDefault="00C11FDB" w:rsidP="00C11FDB">
      <w:pPr>
        <w:spacing w:after="200" w:line="276" w:lineRule="auto"/>
        <w:jc w:val="both"/>
        <w:rPr>
          <w:rFonts w:eastAsia="Calibri" w:cstheme="minorHAnsi"/>
          <w:b/>
          <w:sz w:val="24"/>
          <w:szCs w:val="24"/>
        </w:rPr>
      </w:pPr>
    </w:p>
    <w:p w14:paraId="7DB93C00"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63FBB91" w14:textId="44EC0968"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proofErr w:type="gramStart"/>
      <w:r w:rsidR="00A427B0" w:rsidRPr="0072291E">
        <w:rPr>
          <w:rFonts w:eastAsia="Calibri" w:cstheme="minorHAnsi"/>
          <w:bCs/>
          <w:sz w:val="24"/>
          <w:szCs w:val="24"/>
        </w:rPr>
        <w:t>Hikayeden</w:t>
      </w:r>
      <w:proofErr w:type="gramEnd"/>
      <w:r w:rsidR="00A427B0" w:rsidRPr="0072291E">
        <w:rPr>
          <w:rFonts w:eastAsia="Calibri" w:cstheme="minorHAnsi"/>
          <w:bCs/>
          <w:sz w:val="24"/>
          <w:szCs w:val="24"/>
        </w:rPr>
        <w:t xml:space="preserve"> sonra çocuklardan ‘Tavşan </w:t>
      </w:r>
      <w:proofErr w:type="gramStart"/>
      <w:r w:rsidR="00A427B0" w:rsidRPr="0072291E">
        <w:rPr>
          <w:rFonts w:eastAsia="Calibri" w:cstheme="minorHAnsi"/>
          <w:bCs/>
          <w:sz w:val="24"/>
          <w:szCs w:val="24"/>
        </w:rPr>
        <w:t>İle</w:t>
      </w:r>
      <w:proofErr w:type="gramEnd"/>
      <w:r w:rsidR="00A427B0" w:rsidRPr="0072291E">
        <w:rPr>
          <w:rFonts w:eastAsia="Calibri" w:cstheme="minorHAnsi"/>
          <w:bCs/>
          <w:sz w:val="24"/>
          <w:szCs w:val="24"/>
        </w:rPr>
        <w:t xml:space="preserve"> Kaplumbağanın yaşadıklarını hayal edip bir resim çizmeleri istenebilir.</w:t>
      </w:r>
    </w:p>
    <w:p w14:paraId="160B955A" w14:textId="084E310C"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proofErr w:type="gramStart"/>
      <w:r w:rsidR="00A427B0" w:rsidRPr="0072291E">
        <w:rPr>
          <w:rFonts w:eastAsia="Calibri" w:cstheme="minorHAnsi"/>
          <w:b/>
          <w:sz w:val="24"/>
          <w:szCs w:val="24"/>
        </w:rPr>
        <w:t>;</w:t>
      </w:r>
      <w:r w:rsidR="00A427B0" w:rsidRPr="0072291E">
        <w:rPr>
          <w:rFonts w:cstheme="minorHAnsi"/>
          <w:sz w:val="24"/>
          <w:szCs w:val="24"/>
        </w:rPr>
        <w:t xml:space="preserve"> </w:t>
      </w:r>
      <w:r w:rsidR="00A427B0" w:rsidRPr="0072291E">
        <w:rPr>
          <w:rFonts w:eastAsia="Calibri" w:cstheme="minorHAnsi"/>
          <w:b/>
          <w:sz w:val="24"/>
          <w:szCs w:val="24"/>
        </w:rPr>
        <w:t>:</w:t>
      </w:r>
      <w:proofErr w:type="gramEnd"/>
      <w:r w:rsidR="00A427B0" w:rsidRPr="0072291E">
        <w:rPr>
          <w:rFonts w:eastAsia="Calibri" w:cstheme="minorHAnsi"/>
          <w:b/>
          <w:sz w:val="24"/>
          <w:szCs w:val="24"/>
        </w:rPr>
        <w:t xml:space="preserve"> </w:t>
      </w:r>
      <w:r w:rsidR="00A427B0" w:rsidRPr="0072291E">
        <w:rPr>
          <w:rFonts w:eastAsia="Calibri" w:cstheme="minorHAnsi"/>
          <w:bCs/>
          <w:sz w:val="24"/>
          <w:szCs w:val="24"/>
        </w:rPr>
        <w:t>Öğretmen deneyi gerçekleştirmek isteyen çocuklara yardımcı olup deneyi tekrarlayabilir.</w:t>
      </w:r>
    </w:p>
    <w:p w14:paraId="556D51D8"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9E47D6F" w14:textId="46E18507" w:rsidR="00C11FDB" w:rsidRPr="0072291E" w:rsidRDefault="00C11FDB" w:rsidP="00B01042">
      <w:pPr>
        <w:rPr>
          <w:rFonts w:eastAsia="Calibri"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01042" w:rsidRPr="0072291E">
        <w:rPr>
          <w:rFonts w:cstheme="minorHAnsi"/>
          <w:sz w:val="24"/>
          <w:szCs w:val="24"/>
        </w:rPr>
        <w:t>“Civciv” etkinlik sayfası ailelere gönderilir.</w:t>
      </w:r>
    </w:p>
    <w:p w14:paraId="7DAD0348" w14:textId="77777777" w:rsidR="00C11FDB" w:rsidRPr="0072291E" w:rsidRDefault="00C11FDB" w:rsidP="00C11FDB">
      <w:pPr>
        <w:spacing w:after="200" w:line="276" w:lineRule="auto"/>
        <w:rPr>
          <w:rFonts w:eastAsia="Calibri" w:cstheme="minorHAnsi"/>
          <w:b/>
          <w:sz w:val="24"/>
          <w:szCs w:val="24"/>
        </w:rPr>
      </w:pPr>
    </w:p>
    <w:p w14:paraId="7163D9F0" w14:textId="77777777" w:rsidR="00C11FDB" w:rsidRPr="0072291E" w:rsidRDefault="00C11FDB" w:rsidP="00C11FDB">
      <w:pPr>
        <w:spacing w:after="200" w:line="276" w:lineRule="auto"/>
        <w:rPr>
          <w:rFonts w:eastAsia="Calibri" w:cstheme="minorHAnsi"/>
          <w:b/>
          <w:sz w:val="24"/>
          <w:szCs w:val="24"/>
        </w:rPr>
      </w:pPr>
    </w:p>
    <w:p w14:paraId="1EACC4E6" w14:textId="77777777" w:rsidR="00C11FDB" w:rsidRPr="0072291E" w:rsidRDefault="00C11FDB" w:rsidP="00C11FDB">
      <w:pPr>
        <w:spacing w:after="200" w:line="276" w:lineRule="auto"/>
        <w:rPr>
          <w:rFonts w:eastAsia="Calibri" w:cstheme="minorHAnsi"/>
          <w:b/>
          <w:sz w:val="24"/>
          <w:szCs w:val="24"/>
        </w:rPr>
      </w:pPr>
    </w:p>
    <w:p w14:paraId="650A7701" w14:textId="77777777" w:rsidR="00C11FDB" w:rsidRPr="0072291E" w:rsidRDefault="00C11FDB" w:rsidP="00C11FDB">
      <w:pPr>
        <w:spacing w:after="200" w:line="276" w:lineRule="auto"/>
        <w:jc w:val="center"/>
        <w:rPr>
          <w:rFonts w:eastAsia="Calibri" w:cstheme="minorHAnsi"/>
          <w:b/>
          <w:sz w:val="24"/>
          <w:szCs w:val="24"/>
        </w:rPr>
      </w:pPr>
    </w:p>
    <w:p w14:paraId="66329006" w14:textId="77777777" w:rsidR="00A427B0" w:rsidRPr="0072291E" w:rsidRDefault="00A427B0" w:rsidP="00C11FDB">
      <w:pPr>
        <w:spacing w:after="200" w:line="276" w:lineRule="auto"/>
        <w:jc w:val="center"/>
        <w:rPr>
          <w:rFonts w:eastAsia="Calibri" w:cstheme="minorHAnsi"/>
          <w:b/>
          <w:sz w:val="24"/>
          <w:szCs w:val="24"/>
        </w:rPr>
      </w:pPr>
    </w:p>
    <w:p w14:paraId="7CBD33E8" w14:textId="77777777" w:rsidR="00A427B0" w:rsidRPr="0072291E" w:rsidRDefault="00A427B0" w:rsidP="00C11FDB">
      <w:pPr>
        <w:spacing w:after="200" w:line="276" w:lineRule="auto"/>
        <w:jc w:val="center"/>
        <w:rPr>
          <w:rFonts w:eastAsia="Calibri" w:cstheme="minorHAnsi"/>
          <w:b/>
          <w:sz w:val="24"/>
          <w:szCs w:val="24"/>
        </w:rPr>
      </w:pPr>
    </w:p>
    <w:p w14:paraId="3D195923" w14:textId="77777777" w:rsidR="00A427B0" w:rsidRPr="0072291E" w:rsidRDefault="00A427B0" w:rsidP="00C11FDB">
      <w:pPr>
        <w:spacing w:after="200" w:line="276" w:lineRule="auto"/>
        <w:jc w:val="center"/>
        <w:rPr>
          <w:rFonts w:eastAsia="Calibri" w:cstheme="minorHAnsi"/>
          <w:b/>
          <w:sz w:val="24"/>
          <w:szCs w:val="24"/>
        </w:rPr>
      </w:pPr>
    </w:p>
    <w:p w14:paraId="38EEC60E" w14:textId="77777777" w:rsidR="00A427B0" w:rsidRPr="0072291E" w:rsidRDefault="00A427B0" w:rsidP="00C11FDB">
      <w:pPr>
        <w:spacing w:after="200" w:line="276" w:lineRule="auto"/>
        <w:jc w:val="center"/>
        <w:rPr>
          <w:rFonts w:eastAsia="Calibri" w:cstheme="minorHAnsi"/>
          <w:b/>
          <w:sz w:val="24"/>
          <w:szCs w:val="24"/>
        </w:rPr>
      </w:pPr>
    </w:p>
    <w:p w14:paraId="5DE3EDC0" w14:textId="77777777" w:rsidR="00A427B0" w:rsidRPr="0072291E" w:rsidRDefault="00A427B0" w:rsidP="00C11FDB">
      <w:pPr>
        <w:spacing w:after="200" w:line="276" w:lineRule="auto"/>
        <w:jc w:val="center"/>
        <w:rPr>
          <w:rFonts w:eastAsia="Calibri" w:cstheme="minorHAnsi"/>
          <w:b/>
          <w:sz w:val="24"/>
          <w:szCs w:val="24"/>
        </w:rPr>
      </w:pPr>
    </w:p>
    <w:p w14:paraId="5C8BFA71" w14:textId="77777777" w:rsidR="00A427B0" w:rsidRDefault="00A427B0" w:rsidP="00EE40A1">
      <w:pPr>
        <w:spacing w:after="200" w:line="276" w:lineRule="auto"/>
        <w:rPr>
          <w:rFonts w:eastAsia="Calibri" w:cstheme="minorHAnsi"/>
          <w:b/>
          <w:sz w:val="24"/>
          <w:szCs w:val="24"/>
        </w:rPr>
      </w:pPr>
    </w:p>
    <w:p w14:paraId="72EFC6A0" w14:textId="77777777" w:rsidR="00EE40A1" w:rsidRPr="0072291E" w:rsidRDefault="00EE40A1" w:rsidP="00EE40A1">
      <w:pPr>
        <w:spacing w:after="200" w:line="276" w:lineRule="auto"/>
        <w:rPr>
          <w:rFonts w:eastAsia="Calibri" w:cstheme="minorHAnsi"/>
          <w:b/>
          <w:sz w:val="24"/>
          <w:szCs w:val="24"/>
        </w:rPr>
      </w:pPr>
    </w:p>
    <w:p w14:paraId="77D05B3C" w14:textId="77777777" w:rsidR="002F4521" w:rsidRDefault="002F4521" w:rsidP="00C11FDB">
      <w:pPr>
        <w:spacing w:after="200" w:line="276" w:lineRule="auto"/>
        <w:jc w:val="center"/>
        <w:rPr>
          <w:rFonts w:eastAsia="Calibri" w:cstheme="minorHAnsi"/>
          <w:b/>
          <w:sz w:val="24"/>
          <w:szCs w:val="24"/>
        </w:rPr>
      </w:pPr>
    </w:p>
    <w:p w14:paraId="01989544" w14:textId="77777777" w:rsidR="002F4521" w:rsidRDefault="002F4521">
      <w:pPr>
        <w:rPr>
          <w:rFonts w:eastAsia="Calibri" w:cstheme="minorHAnsi"/>
          <w:b/>
          <w:sz w:val="24"/>
          <w:szCs w:val="24"/>
        </w:rPr>
      </w:pPr>
      <w:r>
        <w:rPr>
          <w:rFonts w:eastAsia="Calibri" w:cstheme="minorHAnsi"/>
          <w:b/>
          <w:sz w:val="24"/>
          <w:szCs w:val="24"/>
        </w:rPr>
        <w:br w:type="page"/>
      </w:r>
    </w:p>
    <w:p w14:paraId="5D845E31" w14:textId="0F491433"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A1E6F2B" w14:textId="060445CB"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01042" w:rsidRPr="0072291E">
        <w:rPr>
          <w:rFonts w:eastAsia="Calibri" w:cstheme="minorHAnsi"/>
          <w:b/>
          <w:sz w:val="24"/>
          <w:szCs w:val="24"/>
        </w:rPr>
        <w:t>1</w:t>
      </w:r>
      <w:r w:rsidR="00374E44" w:rsidRPr="0072291E">
        <w:rPr>
          <w:rFonts w:eastAsia="Calibri" w:cstheme="minorHAnsi"/>
          <w:b/>
          <w:sz w:val="24"/>
          <w:szCs w:val="24"/>
        </w:rPr>
        <w:t>6</w:t>
      </w:r>
      <w:r w:rsidR="00B01042" w:rsidRPr="0072291E">
        <w:rPr>
          <w:rFonts w:eastAsia="Calibri" w:cstheme="minorHAnsi"/>
          <w:b/>
          <w:sz w:val="24"/>
          <w:szCs w:val="24"/>
        </w:rPr>
        <w:t>.10.202</w:t>
      </w:r>
      <w:r w:rsidR="00374E44" w:rsidRPr="0072291E">
        <w:rPr>
          <w:rFonts w:eastAsia="Calibri" w:cstheme="minorHAnsi"/>
          <w:b/>
          <w:sz w:val="24"/>
          <w:szCs w:val="24"/>
        </w:rPr>
        <w:t>5</w:t>
      </w:r>
    </w:p>
    <w:p w14:paraId="3C9B97A4"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7D837C9B" w14:textId="77777777" w:rsidTr="004B70B8">
        <w:tc>
          <w:tcPr>
            <w:tcW w:w="2093" w:type="dxa"/>
          </w:tcPr>
          <w:p w14:paraId="3815524F"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5037179"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0250175"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6B5987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FA687C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2B313CA"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B0AFEF4"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FE3B6EB" w14:textId="0FE77F68" w:rsidR="00C11FDB" w:rsidRPr="0072291E" w:rsidRDefault="003B7923"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995CEA3" w14:textId="73A3DF1C" w:rsidR="003B7923" w:rsidRPr="0072291E" w:rsidRDefault="003B7923"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5DED653B"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9BAE491" w14:textId="70B32018" w:rsidR="00C11FDB" w:rsidRPr="00EE40A1" w:rsidRDefault="003B7923"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11DF9553"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412AB15" w14:textId="77777777" w:rsidR="003B7923" w:rsidRPr="0072291E" w:rsidRDefault="003B7923" w:rsidP="004B70B8">
            <w:pPr>
              <w:rPr>
                <w:rFonts w:asciiTheme="minorHAnsi" w:hAnsiTheme="minorHAnsi" w:cstheme="minorHAnsi"/>
                <w:b/>
                <w:bCs/>
                <w:color w:val="auto"/>
              </w:rPr>
            </w:pPr>
          </w:p>
          <w:p w14:paraId="4970545D" w14:textId="37099F21" w:rsidR="00C11FDB" w:rsidRPr="0072291E" w:rsidRDefault="003B7923" w:rsidP="004B70B8">
            <w:pPr>
              <w:rPr>
                <w:rFonts w:asciiTheme="minorHAnsi" w:hAnsiTheme="minorHAnsi" w:cstheme="minorHAnsi"/>
                <w:color w:val="auto"/>
              </w:rPr>
            </w:pPr>
            <w:r w:rsidRPr="0072291E">
              <w:rPr>
                <w:rFonts w:asciiTheme="minorHAnsi" w:hAnsiTheme="minorHAnsi" w:cstheme="minorHAnsi"/>
                <w:color w:val="auto"/>
              </w:rPr>
              <w:t>HSAB1.1. Büyük Kas Becerileri</w:t>
            </w:r>
          </w:p>
          <w:p w14:paraId="75614B00" w14:textId="77777777" w:rsidR="00C11FDB" w:rsidRPr="0072291E" w:rsidRDefault="00C11FDB" w:rsidP="004B70B8">
            <w:pPr>
              <w:rPr>
                <w:rFonts w:asciiTheme="minorHAnsi" w:hAnsiTheme="minorHAnsi" w:cstheme="minorHAnsi"/>
                <w:b/>
                <w:bCs/>
                <w:color w:val="auto"/>
              </w:rPr>
            </w:pPr>
          </w:p>
          <w:p w14:paraId="30872953"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342F0165" w14:textId="77777777" w:rsidR="003B7923" w:rsidRPr="0072291E" w:rsidRDefault="003B7923" w:rsidP="004B70B8">
            <w:pPr>
              <w:rPr>
                <w:rFonts w:asciiTheme="minorHAnsi" w:hAnsiTheme="minorHAnsi" w:cstheme="minorHAnsi"/>
                <w:b/>
                <w:bCs/>
                <w:color w:val="auto"/>
              </w:rPr>
            </w:pPr>
          </w:p>
          <w:p w14:paraId="3F3B00EF" w14:textId="22E31A5A" w:rsidR="003B7923" w:rsidRPr="0072291E" w:rsidRDefault="003B7923"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D2CA880"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C5ADFDB" w14:textId="77777777" w:rsidR="00C11FDB" w:rsidRPr="0072291E" w:rsidRDefault="003B7923"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549064D" w14:textId="7D76BC3E" w:rsidR="003B7923" w:rsidRPr="00EE40A1" w:rsidRDefault="003B7923"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tc>
      </w:tr>
      <w:tr w:rsidR="00C11FDB" w:rsidRPr="0072291E" w14:paraId="44E15E20" w14:textId="77777777" w:rsidTr="004B70B8">
        <w:tc>
          <w:tcPr>
            <w:tcW w:w="2093" w:type="dxa"/>
          </w:tcPr>
          <w:p w14:paraId="77218A33"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CBFCB26" w14:textId="0193FEBE" w:rsidR="00C11FDB" w:rsidRPr="0072291E" w:rsidRDefault="00C11FDB" w:rsidP="004B70B8">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3B7923" w:rsidRPr="0072291E">
              <w:rPr>
                <w:rFonts w:asciiTheme="minorHAnsi" w:eastAsia="Calibri" w:hAnsiTheme="minorHAnsi" w:cstheme="minorHAnsi"/>
                <w:kern w:val="3"/>
                <w:lang w:bidi="hi-IN"/>
              </w:rPr>
              <w:t>KB1.6 Seçmek</w:t>
            </w:r>
          </w:p>
        </w:tc>
      </w:tr>
      <w:tr w:rsidR="00C11FDB" w:rsidRPr="0072291E" w14:paraId="5BC55E58" w14:textId="77777777" w:rsidTr="004B70B8">
        <w:tc>
          <w:tcPr>
            <w:tcW w:w="2093" w:type="dxa"/>
          </w:tcPr>
          <w:p w14:paraId="14E4CBFE" w14:textId="77777777" w:rsidR="00C11FDB" w:rsidRPr="0072291E" w:rsidRDefault="00C11FDB" w:rsidP="004B70B8">
            <w:pPr>
              <w:spacing w:after="200" w:line="276" w:lineRule="auto"/>
              <w:jc w:val="both"/>
              <w:rPr>
                <w:rFonts w:asciiTheme="minorHAnsi" w:eastAsia="Calibri" w:hAnsiTheme="minorHAnsi" w:cstheme="minorHAnsi"/>
                <w:b/>
                <w:bCs/>
              </w:rPr>
            </w:pPr>
          </w:p>
          <w:p w14:paraId="2872850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F595B86" w14:textId="77777777" w:rsidR="003B7923" w:rsidRPr="0072291E" w:rsidRDefault="003B7923" w:rsidP="003B7923">
            <w:pPr>
              <w:ind w:left="105"/>
              <w:rPr>
                <w:rFonts w:asciiTheme="minorHAnsi" w:eastAsia="Calibri" w:hAnsiTheme="minorHAnsi" w:cstheme="minorHAnsi"/>
              </w:rPr>
            </w:pPr>
            <w:r w:rsidRPr="0072291E">
              <w:rPr>
                <w:rFonts w:asciiTheme="minorHAnsi" w:eastAsia="Calibri" w:hAnsiTheme="minorHAnsi" w:cstheme="minorHAnsi"/>
              </w:rPr>
              <w:t>E2.4. Güven</w:t>
            </w:r>
          </w:p>
          <w:p w14:paraId="4C650D8B" w14:textId="021917BF" w:rsidR="00C11FDB" w:rsidRPr="0072291E" w:rsidRDefault="003B7923" w:rsidP="003B7923">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37458A85" w14:textId="77777777" w:rsidTr="004B70B8">
        <w:tc>
          <w:tcPr>
            <w:tcW w:w="9212" w:type="dxa"/>
            <w:gridSpan w:val="2"/>
          </w:tcPr>
          <w:p w14:paraId="3DC12F6F"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6D846AD9" w14:textId="77777777" w:rsidTr="004B70B8">
        <w:tc>
          <w:tcPr>
            <w:tcW w:w="2093" w:type="dxa"/>
          </w:tcPr>
          <w:p w14:paraId="01DFD7F4"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2056C91" w14:textId="7ACBFB95"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0522EF8A"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284C3416"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0E76F741"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7CD2A624" w14:textId="77777777" w:rsidR="00EE40A1"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04F82221" w14:textId="7E7F830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lastRenderedPageBreak/>
              <w:t>SDB1.2.SB2.G4. Katıldığı etkinliğe dikkatini verir.</w:t>
            </w:r>
          </w:p>
          <w:p w14:paraId="3E41F13A" w14:textId="4D3B7C88"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EE40A1">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02D0227A"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05C76516"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94A551D" w14:textId="77777777" w:rsidR="00EE40A1"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w:t>
            </w:r>
          </w:p>
          <w:p w14:paraId="4D7DAA67" w14:textId="7E25556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 xml:space="preserve"> SDB2.1.SB1.G3. Konuşmak için sırasını bekler.</w:t>
            </w:r>
          </w:p>
          <w:p w14:paraId="036C51A2" w14:textId="68FEFEBC" w:rsidR="00C11FDB" w:rsidRPr="0072291E" w:rsidRDefault="003B7923" w:rsidP="003B7923">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r w:rsidR="00C11FDB" w:rsidRPr="0072291E">
              <w:rPr>
                <w:rFonts w:asciiTheme="minorHAnsi" w:hAnsiTheme="minorHAnsi" w:cstheme="minorHAnsi"/>
              </w:rPr>
              <w:t xml:space="preserve">                                              </w:t>
            </w:r>
          </w:p>
        </w:tc>
      </w:tr>
      <w:tr w:rsidR="00C11FDB" w:rsidRPr="0072291E" w14:paraId="6551C198" w14:textId="77777777" w:rsidTr="004B70B8">
        <w:tc>
          <w:tcPr>
            <w:tcW w:w="2093" w:type="dxa"/>
          </w:tcPr>
          <w:p w14:paraId="0C04041B" w14:textId="77777777" w:rsidR="00C11FDB" w:rsidRPr="0072291E" w:rsidRDefault="00C11FDB" w:rsidP="004B70B8">
            <w:pPr>
              <w:spacing w:after="200" w:line="276" w:lineRule="auto"/>
              <w:jc w:val="both"/>
              <w:rPr>
                <w:rFonts w:asciiTheme="minorHAnsi" w:eastAsia="Calibri" w:hAnsiTheme="minorHAnsi" w:cstheme="minorHAnsi"/>
                <w:b/>
                <w:bCs/>
              </w:rPr>
            </w:pPr>
          </w:p>
          <w:p w14:paraId="111E3F20" w14:textId="77777777" w:rsidR="00C11FDB" w:rsidRPr="0072291E" w:rsidRDefault="00C11FDB" w:rsidP="004B70B8">
            <w:pPr>
              <w:spacing w:after="200" w:line="276" w:lineRule="auto"/>
              <w:jc w:val="both"/>
              <w:rPr>
                <w:rFonts w:asciiTheme="minorHAnsi" w:eastAsia="Calibri" w:hAnsiTheme="minorHAnsi" w:cstheme="minorHAnsi"/>
                <w:b/>
                <w:bCs/>
              </w:rPr>
            </w:pPr>
          </w:p>
          <w:p w14:paraId="506874C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25410EA"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E19C40F"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D837899"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7B656E0"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AB10D23" w14:textId="33B02DC0" w:rsidR="00C11FDB" w:rsidRPr="0072291E" w:rsidRDefault="00C11FDB" w:rsidP="00EE40A1">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2995FE37" w14:textId="77777777" w:rsidTr="004B70B8">
        <w:tc>
          <w:tcPr>
            <w:tcW w:w="2093" w:type="dxa"/>
          </w:tcPr>
          <w:p w14:paraId="5E08882F" w14:textId="5ED61CA2" w:rsidR="00C11FDB" w:rsidRPr="0072291E" w:rsidRDefault="00C11FDB" w:rsidP="00EE40A1">
            <w:pPr>
              <w:spacing w:after="200" w:line="276" w:lineRule="auto"/>
              <w:jc w:val="center"/>
              <w:rPr>
                <w:rFonts w:asciiTheme="minorHAnsi" w:eastAsia="Calibri" w:hAnsiTheme="minorHAnsi" w:cstheme="minorHAnsi"/>
                <w:b/>
                <w:bCs/>
              </w:rPr>
            </w:pPr>
          </w:p>
          <w:p w14:paraId="085D540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390C9B2" w14:textId="77777777" w:rsidR="003B7923" w:rsidRPr="0072291E" w:rsidRDefault="003B7923" w:rsidP="00EE40A1">
            <w:pPr>
              <w:rPr>
                <w:rFonts w:asciiTheme="minorHAnsi" w:hAnsiTheme="minorHAnsi" w:cstheme="minorHAnsi"/>
              </w:rPr>
            </w:pPr>
            <w:r w:rsidRPr="0072291E">
              <w:rPr>
                <w:rFonts w:asciiTheme="minorHAnsi" w:hAnsiTheme="minorHAnsi" w:cstheme="minorHAnsi"/>
              </w:rPr>
              <w:t>OB4. GÖRSEL OKURYAZARLIK</w:t>
            </w:r>
          </w:p>
          <w:p w14:paraId="1496AEDF" w14:textId="77777777" w:rsidR="003B7923" w:rsidRPr="0072291E" w:rsidRDefault="003B7923" w:rsidP="00EE40A1">
            <w:pPr>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3BF6891" w14:textId="77777777" w:rsidR="003B7923" w:rsidRPr="0072291E" w:rsidRDefault="003B7923" w:rsidP="00EE40A1">
            <w:pPr>
              <w:rPr>
                <w:rFonts w:asciiTheme="minorHAnsi" w:hAnsiTheme="minorHAnsi" w:cstheme="minorHAnsi"/>
              </w:rPr>
            </w:pPr>
            <w:r w:rsidRPr="0072291E">
              <w:rPr>
                <w:rFonts w:asciiTheme="minorHAnsi" w:hAnsiTheme="minorHAnsi" w:cstheme="minorHAnsi"/>
              </w:rPr>
              <w:t>OB4.1.SB1. Görseli algılamak</w:t>
            </w:r>
          </w:p>
          <w:p w14:paraId="111B6E6D" w14:textId="77777777" w:rsidR="003B7923" w:rsidRPr="0072291E" w:rsidRDefault="003B7923" w:rsidP="00EE40A1">
            <w:pPr>
              <w:rPr>
                <w:rFonts w:asciiTheme="minorHAnsi" w:hAnsiTheme="minorHAnsi" w:cstheme="minorHAnsi"/>
              </w:rPr>
            </w:pPr>
            <w:r w:rsidRPr="0072291E">
              <w:rPr>
                <w:rFonts w:asciiTheme="minorHAnsi" w:hAnsiTheme="minorHAnsi" w:cstheme="minorHAnsi"/>
              </w:rPr>
              <w:t>OB4.1.SB2. Görseli tanımak</w:t>
            </w:r>
          </w:p>
          <w:p w14:paraId="646806DD" w14:textId="77777777" w:rsidR="003B7923" w:rsidRPr="0072291E" w:rsidRDefault="003B7923" w:rsidP="00EE40A1">
            <w:pPr>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7F6D9264" w14:textId="05DC4021" w:rsidR="003B7923" w:rsidRPr="0072291E" w:rsidRDefault="003B7923" w:rsidP="00EE40A1">
            <w:pPr>
              <w:rPr>
                <w:rFonts w:asciiTheme="minorHAnsi" w:hAnsiTheme="minorHAnsi" w:cstheme="minorHAnsi"/>
              </w:rPr>
            </w:pPr>
            <w:r w:rsidRPr="0072291E">
              <w:rPr>
                <w:rFonts w:asciiTheme="minorHAnsi" w:hAnsiTheme="minorHAnsi" w:cstheme="minorHAnsi"/>
              </w:rPr>
              <w:t>OB4.2.SB1. Görseli incelemek</w:t>
            </w:r>
          </w:p>
        </w:tc>
      </w:tr>
      <w:tr w:rsidR="00C11FDB" w:rsidRPr="0072291E" w14:paraId="0728D0CB" w14:textId="77777777" w:rsidTr="004B70B8">
        <w:tc>
          <w:tcPr>
            <w:tcW w:w="2093" w:type="dxa"/>
          </w:tcPr>
          <w:p w14:paraId="7A464F6E" w14:textId="77777777" w:rsidR="00C11FDB" w:rsidRPr="0072291E" w:rsidRDefault="00C11FDB" w:rsidP="004B70B8">
            <w:pPr>
              <w:spacing w:after="200" w:line="276" w:lineRule="auto"/>
              <w:jc w:val="both"/>
              <w:rPr>
                <w:rFonts w:asciiTheme="minorHAnsi" w:eastAsia="Calibri" w:hAnsiTheme="minorHAnsi" w:cstheme="minorHAnsi"/>
                <w:b/>
                <w:bCs/>
              </w:rPr>
            </w:pPr>
          </w:p>
          <w:p w14:paraId="76622BCA" w14:textId="77777777" w:rsidR="00C11FDB" w:rsidRPr="0072291E" w:rsidRDefault="00C11FDB" w:rsidP="004B70B8">
            <w:pPr>
              <w:spacing w:after="200" w:line="276" w:lineRule="auto"/>
              <w:jc w:val="both"/>
              <w:rPr>
                <w:rFonts w:asciiTheme="minorHAnsi" w:eastAsia="Calibri" w:hAnsiTheme="minorHAnsi" w:cstheme="minorHAnsi"/>
                <w:b/>
                <w:bCs/>
              </w:rPr>
            </w:pPr>
          </w:p>
          <w:p w14:paraId="2F36D5E7" w14:textId="77777777" w:rsidR="00C11FDB" w:rsidRPr="0072291E" w:rsidRDefault="00C11FDB" w:rsidP="004B70B8">
            <w:pPr>
              <w:spacing w:after="200" w:line="276" w:lineRule="auto"/>
              <w:jc w:val="both"/>
              <w:rPr>
                <w:rFonts w:asciiTheme="minorHAnsi" w:eastAsia="Calibri" w:hAnsiTheme="minorHAnsi" w:cstheme="minorHAnsi"/>
                <w:b/>
                <w:bCs/>
              </w:rPr>
            </w:pPr>
          </w:p>
          <w:p w14:paraId="65B8B996" w14:textId="77777777" w:rsidR="00C11FDB" w:rsidRPr="0072291E" w:rsidRDefault="00C11FDB" w:rsidP="004B70B8">
            <w:pPr>
              <w:spacing w:after="200" w:line="276" w:lineRule="auto"/>
              <w:jc w:val="both"/>
              <w:rPr>
                <w:rFonts w:asciiTheme="minorHAnsi" w:eastAsia="Calibri" w:hAnsiTheme="minorHAnsi" w:cstheme="minorHAnsi"/>
                <w:b/>
                <w:bCs/>
              </w:rPr>
            </w:pPr>
          </w:p>
          <w:p w14:paraId="7AB491F2" w14:textId="77777777" w:rsidR="00C11FDB" w:rsidRPr="0072291E" w:rsidRDefault="00C11FDB" w:rsidP="004B70B8">
            <w:pPr>
              <w:spacing w:after="200" w:line="276" w:lineRule="auto"/>
              <w:jc w:val="both"/>
              <w:rPr>
                <w:rFonts w:asciiTheme="minorHAnsi" w:eastAsia="Calibri" w:hAnsiTheme="minorHAnsi" w:cstheme="minorHAnsi"/>
                <w:b/>
                <w:bCs/>
              </w:rPr>
            </w:pPr>
          </w:p>
          <w:p w14:paraId="7C4FE4AD" w14:textId="77777777" w:rsidR="00C11FDB" w:rsidRPr="0072291E" w:rsidRDefault="00C11FDB" w:rsidP="004B70B8">
            <w:pPr>
              <w:spacing w:after="200" w:line="276" w:lineRule="auto"/>
              <w:jc w:val="both"/>
              <w:rPr>
                <w:rFonts w:asciiTheme="minorHAnsi" w:eastAsia="Calibri" w:hAnsiTheme="minorHAnsi" w:cstheme="minorHAnsi"/>
                <w:b/>
                <w:bCs/>
              </w:rPr>
            </w:pPr>
          </w:p>
          <w:p w14:paraId="2004B31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ÇIKTILARI VE SÜREÇ </w:t>
            </w:r>
            <w:r w:rsidRPr="0072291E">
              <w:rPr>
                <w:rFonts w:asciiTheme="minorHAnsi" w:eastAsia="Calibri" w:hAnsiTheme="minorHAnsi" w:cstheme="minorHAnsi"/>
                <w:b/>
                <w:bCs/>
              </w:rPr>
              <w:lastRenderedPageBreak/>
              <w:t>BİLEŞENLERİ</w:t>
            </w:r>
          </w:p>
        </w:tc>
        <w:tc>
          <w:tcPr>
            <w:tcW w:w="7119" w:type="dxa"/>
          </w:tcPr>
          <w:p w14:paraId="6F583985"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197695C7" w14:textId="18245254"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26D5797" w14:textId="33A33B3D"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FE2DCE6" w14:textId="67543229"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9420FDB" w14:textId="215286AA"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6672BE3"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3D92D48" w14:textId="0965CC12"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2DAAE817"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lastRenderedPageBreak/>
              <w:t>TAB1.2. Anlam Oluşturma</w:t>
            </w:r>
          </w:p>
          <w:p w14:paraId="10969865"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7C610C97" w14:textId="77777777" w:rsidR="003B7923" w:rsidRPr="0072291E" w:rsidRDefault="003B7923" w:rsidP="003B7923">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26A3A94A" w14:textId="719BCA72" w:rsidR="00C11FDB" w:rsidRPr="0072291E" w:rsidRDefault="003B7923" w:rsidP="007629B5">
            <w:pPr>
              <w:pStyle w:val="ListeParagraf"/>
              <w:numPr>
                <w:ilvl w:val="0"/>
                <w:numId w:val="30"/>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4872A7CA" w14:textId="77777777" w:rsidR="003B7923" w:rsidRPr="00EE40A1" w:rsidRDefault="003B7923" w:rsidP="00EE40A1">
            <w:pPr>
              <w:jc w:val="both"/>
              <w:rPr>
                <w:rFonts w:asciiTheme="minorHAnsi" w:hAnsiTheme="minorHAnsi" w:cstheme="minorHAnsi"/>
              </w:rPr>
            </w:pPr>
          </w:p>
          <w:p w14:paraId="6FA24D07" w14:textId="77777777" w:rsidR="00C11FDB" w:rsidRPr="00EE40A1" w:rsidRDefault="00C11FDB" w:rsidP="004B70B8">
            <w:pPr>
              <w:spacing w:after="200" w:line="276" w:lineRule="auto"/>
              <w:jc w:val="both"/>
              <w:rPr>
                <w:rFonts w:asciiTheme="minorHAnsi" w:eastAsia="Calibri" w:hAnsiTheme="minorHAnsi" w:cstheme="minorHAnsi"/>
                <w:b/>
                <w:bCs/>
                <w:color w:val="auto"/>
              </w:rPr>
            </w:pPr>
            <w:r w:rsidRPr="00EE40A1">
              <w:rPr>
                <w:rFonts w:asciiTheme="minorHAnsi" w:eastAsia="Calibri" w:hAnsiTheme="minorHAnsi" w:cstheme="minorHAnsi"/>
                <w:b/>
                <w:bCs/>
                <w:color w:val="auto"/>
              </w:rPr>
              <w:t>MATEMATİK ALANI</w:t>
            </w:r>
          </w:p>
          <w:p w14:paraId="2FD2E147" w14:textId="77777777" w:rsidR="003B7923" w:rsidRPr="0072291E" w:rsidRDefault="003B7923" w:rsidP="003B7923">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 Çözümleme</w:t>
            </w:r>
          </w:p>
          <w:p w14:paraId="4819232E" w14:textId="77777777" w:rsidR="003B7923" w:rsidRPr="0072291E" w:rsidRDefault="003B7923" w:rsidP="003B7923">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KB2.4.SB1. Nesne, olgu ve olaylara ilişkin parçaları belirlemek</w:t>
            </w:r>
          </w:p>
          <w:p w14:paraId="629F3C46" w14:textId="4C59AD78" w:rsidR="00C11FDB" w:rsidRPr="00EE40A1" w:rsidRDefault="003B7923"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EE40A1">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nesnelerin özelliklerini çözümleyebilme</w:t>
            </w:r>
          </w:p>
          <w:p w14:paraId="11D827EB"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C8017B9" w14:textId="77777777" w:rsidR="00C11FDB" w:rsidRPr="0072291E" w:rsidRDefault="00C11FDB" w:rsidP="004B70B8">
            <w:pPr>
              <w:rPr>
                <w:rFonts w:asciiTheme="minorHAnsi" w:hAnsiTheme="minorHAnsi" w:cstheme="minorHAnsi"/>
                <w:b/>
                <w:bCs/>
                <w:color w:val="auto"/>
              </w:rPr>
            </w:pPr>
          </w:p>
          <w:p w14:paraId="70E4E802" w14:textId="77777777" w:rsidR="003B7923" w:rsidRPr="0072291E" w:rsidRDefault="003B7923" w:rsidP="003B7923">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18A58D24" w14:textId="77777777" w:rsidR="003B7923" w:rsidRPr="0072291E" w:rsidRDefault="003B7923" w:rsidP="003B7923">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22244DA9" w14:textId="77777777" w:rsidR="003B7923" w:rsidRPr="0072291E" w:rsidRDefault="003B7923" w:rsidP="003B7923">
            <w:pPr>
              <w:ind w:left="105"/>
              <w:rPr>
                <w:rFonts w:asciiTheme="minorHAnsi" w:hAnsiTheme="minorHAnsi" w:cstheme="minorHAnsi"/>
                <w:color w:val="auto"/>
              </w:rPr>
            </w:pPr>
          </w:p>
          <w:p w14:paraId="65C40CFB" w14:textId="77777777" w:rsidR="003B7923" w:rsidRPr="0072291E" w:rsidRDefault="003B7923" w:rsidP="003B7923">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491AD445" w14:textId="2D32E90E" w:rsidR="00C11FDB" w:rsidRPr="0072291E" w:rsidRDefault="003B7923" w:rsidP="003B7923">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254E4085"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60E05E8"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3057C16"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24761390"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0D93E4C"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937D24A" w14:textId="77777777" w:rsidR="00C11FDB" w:rsidRPr="0072291E" w:rsidRDefault="00C11FDB" w:rsidP="004B70B8">
            <w:pPr>
              <w:ind w:left="105"/>
              <w:rPr>
                <w:rFonts w:asciiTheme="minorHAnsi" w:hAnsiTheme="minorHAnsi" w:cstheme="minorHAnsi"/>
              </w:rPr>
            </w:pPr>
          </w:p>
          <w:p w14:paraId="3D8B0AD8"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A2BCF85"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DC4ECFF"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6C4B7A6" w14:textId="77777777" w:rsidR="00C11FDB" w:rsidRPr="0072291E" w:rsidRDefault="00C11FDB" w:rsidP="004B70B8">
            <w:pPr>
              <w:ind w:left="105"/>
              <w:rPr>
                <w:rFonts w:asciiTheme="minorHAnsi" w:hAnsiTheme="minorHAnsi" w:cstheme="minorHAnsi"/>
              </w:rPr>
            </w:pPr>
          </w:p>
          <w:p w14:paraId="63C619F1" w14:textId="77777777" w:rsidR="00C11FDB" w:rsidRPr="0072291E" w:rsidRDefault="00C11FDB" w:rsidP="004B70B8">
            <w:pPr>
              <w:rPr>
                <w:rFonts w:asciiTheme="minorHAnsi" w:hAnsiTheme="minorHAnsi" w:cstheme="minorHAnsi"/>
                <w:b/>
                <w:bCs/>
                <w:color w:val="auto"/>
              </w:rPr>
            </w:pPr>
          </w:p>
          <w:p w14:paraId="5286E07C" w14:textId="2760BCAC" w:rsidR="003B7923" w:rsidRPr="00EE40A1" w:rsidRDefault="00C11FDB" w:rsidP="00EE40A1">
            <w:pPr>
              <w:rPr>
                <w:rFonts w:asciiTheme="minorHAnsi" w:hAnsiTheme="minorHAnsi" w:cstheme="minorHAnsi"/>
                <w:b/>
                <w:bCs/>
                <w:color w:val="auto"/>
              </w:rPr>
            </w:pPr>
            <w:r w:rsidRPr="0072291E">
              <w:rPr>
                <w:rFonts w:asciiTheme="minorHAnsi" w:hAnsiTheme="minorHAnsi" w:cstheme="minorHAnsi"/>
                <w:b/>
                <w:bCs/>
                <w:color w:val="auto"/>
              </w:rPr>
              <w:t>SANAT ALANI</w:t>
            </w:r>
          </w:p>
          <w:p w14:paraId="215013D3" w14:textId="41BBC781"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5CC8428" w14:textId="78467322"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0735391" w14:textId="3286CBD5"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46923092" w14:textId="6F5BDEFF"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715E2B2D"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SNAB4.SB2. Sanat etkinliği yapmak</w:t>
            </w:r>
          </w:p>
          <w:p w14:paraId="44AB4AE5"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710FE234" w14:textId="4532D16D" w:rsidR="003B7923" w:rsidRPr="00EE40A1"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05C84717" w14:textId="49990C40" w:rsidR="003B7923"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64D947D" w14:textId="5511EE30"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194673C7"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3ED45037"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72162D49"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06620CDB" w14:textId="0F77E24C" w:rsidR="003B7923" w:rsidRPr="00EE40A1"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7A93D15F"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047FE3EE" w14:textId="04CB33F1"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MDB1.1.SB2.Dinlediğini anlamlandırmak</w:t>
            </w:r>
          </w:p>
          <w:p w14:paraId="3957D384"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MDB.4. Dinlediği sözlü/ sözsüz müzik eserlerindeki/ çocuk şarkılarındaki özellikleri fark edebilme</w:t>
            </w:r>
          </w:p>
          <w:p w14:paraId="13D61164" w14:textId="02944FCA"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sözlü/sözsüz müzik eserlerindeki/çocuk şarkılarındaki kuvvetli ve hafif ses farklılıklarını/yavaş ve hızlı tempo farklılıklarını ifade eder.</w:t>
            </w:r>
          </w:p>
          <w:p w14:paraId="5FCB7A5D" w14:textId="0EC5A472"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sözlü/sözsüz müzik eserlerindeki/çocuk şarkılarındaki ritim farklılıklarını ifade eder.</w:t>
            </w:r>
          </w:p>
          <w:p w14:paraId="67283127" w14:textId="4F425566"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0BF28E4C"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6B992123" w14:textId="3ED30C70"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6C993013" w14:textId="77777777"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77439C9A" w14:textId="4190EB1F"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45B79458" w14:textId="6F98D435"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4165709B" w14:textId="2EC2DDFE" w:rsidR="003B7923" w:rsidRPr="0072291E" w:rsidRDefault="003B7923" w:rsidP="003B792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26077539"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 xml:space="preserve"> </w:t>
            </w:r>
          </w:p>
        </w:tc>
      </w:tr>
      <w:tr w:rsidR="00C11FDB" w:rsidRPr="0072291E" w14:paraId="6AAE67B3" w14:textId="77777777" w:rsidTr="004B70B8">
        <w:tc>
          <w:tcPr>
            <w:tcW w:w="2093" w:type="dxa"/>
          </w:tcPr>
          <w:p w14:paraId="43DEC15B" w14:textId="77777777" w:rsidR="00C11FDB" w:rsidRPr="0072291E" w:rsidRDefault="00C11FDB" w:rsidP="004B70B8">
            <w:pPr>
              <w:spacing w:after="200" w:line="276" w:lineRule="auto"/>
              <w:jc w:val="both"/>
              <w:rPr>
                <w:rFonts w:asciiTheme="minorHAnsi" w:eastAsia="Calibri" w:hAnsiTheme="minorHAnsi" w:cstheme="minorHAnsi"/>
                <w:b/>
                <w:bCs/>
              </w:rPr>
            </w:pPr>
          </w:p>
          <w:p w14:paraId="1E204F2C" w14:textId="77777777" w:rsidR="00C11FDB" w:rsidRPr="0072291E" w:rsidRDefault="00C11FDB" w:rsidP="004B70B8">
            <w:pPr>
              <w:spacing w:after="200" w:line="276" w:lineRule="auto"/>
              <w:jc w:val="both"/>
              <w:rPr>
                <w:rFonts w:asciiTheme="minorHAnsi" w:eastAsia="Calibri" w:hAnsiTheme="minorHAnsi" w:cstheme="minorHAnsi"/>
                <w:b/>
                <w:bCs/>
              </w:rPr>
            </w:pPr>
          </w:p>
          <w:p w14:paraId="588A00C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14CE288" w14:textId="6452DB84"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01042" w:rsidRPr="0072291E">
              <w:rPr>
                <w:rFonts w:asciiTheme="minorHAnsi" w:hAnsiTheme="minorHAnsi" w:cstheme="minorHAnsi"/>
              </w:rPr>
              <w:t>Gıda</w:t>
            </w:r>
          </w:p>
          <w:p w14:paraId="3D9B4822" w14:textId="116C3660"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01042" w:rsidRPr="0072291E">
              <w:rPr>
                <w:rFonts w:asciiTheme="minorHAnsi" w:eastAsia="Calibri" w:hAnsiTheme="minorHAnsi" w:cstheme="minorHAnsi"/>
                <w:b/>
              </w:rPr>
              <w:t>Zıt: Hızlı-yavaş</w:t>
            </w:r>
          </w:p>
          <w:p w14:paraId="092B1A32" w14:textId="77777777" w:rsidR="00C11FDB" w:rsidRPr="0072291E" w:rsidRDefault="00C11FDB" w:rsidP="004B70B8">
            <w:pPr>
              <w:spacing w:after="200" w:line="276" w:lineRule="auto"/>
              <w:jc w:val="both"/>
              <w:rPr>
                <w:rFonts w:asciiTheme="minorHAnsi" w:eastAsia="Calibri" w:hAnsiTheme="minorHAnsi" w:cstheme="minorHAnsi"/>
              </w:rPr>
            </w:pPr>
          </w:p>
          <w:p w14:paraId="55989B79" w14:textId="28217FA0"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B01042" w:rsidRPr="0072291E">
              <w:rPr>
                <w:rFonts w:asciiTheme="minorHAnsi" w:eastAsia="Calibri" w:hAnsiTheme="minorHAnsi" w:cstheme="minorHAnsi"/>
                <w:bCs/>
              </w:rPr>
              <w:t xml:space="preserve">Pamuk, resim kâğıdı, yapıştırıcı, kısa uzun </w:t>
            </w:r>
            <w:proofErr w:type="gramStart"/>
            <w:r w:rsidR="00B01042" w:rsidRPr="0072291E">
              <w:rPr>
                <w:rFonts w:asciiTheme="minorHAnsi" w:eastAsia="Calibri" w:hAnsiTheme="minorHAnsi" w:cstheme="minorHAnsi"/>
                <w:bCs/>
              </w:rPr>
              <w:t>kağıt</w:t>
            </w:r>
            <w:proofErr w:type="gramEnd"/>
            <w:r w:rsidR="00B01042" w:rsidRPr="0072291E">
              <w:rPr>
                <w:rFonts w:asciiTheme="minorHAnsi" w:eastAsia="Calibri" w:hAnsiTheme="minorHAnsi" w:cstheme="minorHAnsi"/>
                <w:bCs/>
              </w:rPr>
              <w:t xml:space="preserve"> şeritler.</w:t>
            </w:r>
          </w:p>
          <w:p w14:paraId="5A914A58" w14:textId="77777777" w:rsidR="00C11FDB" w:rsidRPr="0072291E" w:rsidRDefault="00C11FDB" w:rsidP="004B70B8">
            <w:pPr>
              <w:spacing w:after="200" w:line="276" w:lineRule="auto"/>
              <w:jc w:val="both"/>
              <w:rPr>
                <w:rFonts w:asciiTheme="minorHAnsi" w:eastAsia="Calibri" w:hAnsiTheme="minorHAnsi" w:cstheme="minorHAnsi"/>
                <w:b/>
              </w:rPr>
            </w:pPr>
          </w:p>
          <w:p w14:paraId="12DE068F"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3FCD305E" w14:textId="77777777" w:rsidR="00C11FDB" w:rsidRPr="0072291E" w:rsidRDefault="00C11FDB" w:rsidP="00C11FDB">
      <w:pPr>
        <w:spacing w:after="200" w:line="276" w:lineRule="auto"/>
        <w:jc w:val="both"/>
        <w:rPr>
          <w:rFonts w:eastAsia="Calibri" w:cstheme="minorHAnsi"/>
          <w:sz w:val="24"/>
          <w:szCs w:val="24"/>
        </w:rPr>
      </w:pPr>
    </w:p>
    <w:p w14:paraId="3DC56708" w14:textId="77777777" w:rsidR="00C11FDB" w:rsidRPr="0072291E" w:rsidRDefault="00C11FDB" w:rsidP="00EE40A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6D92369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0E726D"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48953E" w14:textId="41CB2DB6" w:rsidR="00C11FDB" w:rsidRPr="0072291E" w:rsidRDefault="00B01042" w:rsidP="004B70B8">
            <w:pPr>
              <w:rPr>
                <w:rFonts w:eastAsia="Calibri" w:cstheme="minorHAnsi"/>
                <w:sz w:val="24"/>
                <w:szCs w:val="24"/>
              </w:rPr>
            </w:pPr>
            <w:r w:rsidRPr="0072291E">
              <w:rPr>
                <w:rFonts w:eastAsia="Calibri" w:cstheme="minorHAnsi"/>
                <w:sz w:val="24"/>
                <w:szCs w:val="24"/>
              </w:rPr>
              <w:t xml:space="preserve">Öğretmen çocukları karşılar. Sohbet çemberi oluşturulur. Öğretmen çocukların hatırlarını sorar. Takvim ve hava durumu etkinliği yapılır ve drama etkinliğine geçilir. “Çocuklar şimdi evimizdeyiz. Yatağımızdan kalktık.” der. (Esneme ve gerinme hareketi yapılır.) “Banyoya gittik. Elimizi yüzümüzü yıkadık. (El yüz yıkama hareketi yapılır.) Dişlerimizi fırçaladık. (Dişleri fırçalama hareketi yapılır.) Ardından kahvaltımızı yapmak için mutfağa gittik. Burada annemizi ve babamızı gördük, ne dedik? Günaydın dedik. Ardından kahvaltı yaptık. (Yemek yeme hareketi yapılır.) Okulumuza geldik. (Yürüme hareketi yapılır.) Öğretmenimiz bizi sevgiyle karşıladı.” Daha sonra çocuklar öğrenme merkezlerine yönlendirilir. Öğretmen rehberliğinde oyunlar oynanır.     </w:t>
            </w:r>
            <w:r w:rsidR="003B7923" w:rsidRPr="0072291E">
              <w:rPr>
                <w:rFonts w:eastAsia="Calibri" w:cstheme="minorHAnsi"/>
                <w:sz w:val="24"/>
                <w:szCs w:val="24"/>
              </w:rPr>
              <w:t>SDB1.2.SB2.</w:t>
            </w:r>
            <w:r w:rsidRPr="0072291E">
              <w:rPr>
                <w:rFonts w:eastAsia="Calibri" w:cstheme="minorHAnsi"/>
                <w:sz w:val="24"/>
                <w:szCs w:val="24"/>
              </w:rPr>
              <w:t xml:space="preserve">                </w:t>
            </w:r>
          </w:p>
        </w:tc>
      </w:tr>
      <w:tr w:rsidR="00C11FDB" w:rsidRPr="0072291E" w14:paraId="554808D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D458BF0"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0162F83"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58C4BF" w14:textId="77777777" w:rsidR="00B01042" w:rsidRPr="0072291E" w:rsidRDefault="00B01042" w:rsidP="00B010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3E296658" w14:textId="5D80DD7A" w:rsidR="00C11FDB" w:rsidRPr="0072291E" w:rsidRDefault="00B01042" w:rsidP="00B01042">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C11FDB" w:rsidRPr="0072291E" w14:paraId="007DFFE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874BBC"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1574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32DC21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D7BC5E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063BE5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D8A6C9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273E9D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33DEBDE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3288791" w14:textId="323CB373"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r w:rsidR="003B7923" w:rsidRPr="0072291E">
              <w:rPr>
                <w:rFonts w:eastAsia="Calibri" w:cstheme="minorHAnsi"/>
                <w:sz w:val="24"/>
                <w:szCs w:val="24"/>
              </w:rPr>
              <w:t>OB4.1.SB1.</w:t>
            </w:r>
          </w:p>
          <w:p w14:paraId="44E569B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015797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2E25905" w14:textId="0531386F"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E40A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461E3F2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CE96F4"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46CCE" w14:textId="77777777" w:rsidR="00C11FDB" w:rsidRPr="00EE40A1" w:rsidRDefault="00B01042" w:rsidP="004B70B8">
            <w:pPr>
              <w:rPr>
                <w:rFonts w:eastAsia="Calibri" w:cstheme="minorHAnsi"/>
                <w:b/>
                <w:bCs/>
                <w:sz w:val="24"/>
                <w:szCs w:val="24"/>
              </w:rPr>
            </w:pPr>
            <w:r w:rsidRPr="00EE40A1">
              <w:rPr>
                <w:rFonts w:eastAsia="Calibri" w:cstheme="minorHAnsi"/>
                <w:b/>
                <w:bCs/>
                <w:sz w:val="24"/>
                <w:szCs w:val="24"/>
              </w:rPr>
              <w:t>SANAT-OYUN (Bütünleştirilmiş Bireysel Etkinlik)</w:t>
            </w:r>
          </w:p>
          <w:p w14:paraId="15337E4A" w14:textId="77777777" w:rsidR="00DD7DA2" w:rsidRDefault="00B01042" w:rsidP="00B01042">
            <w:pPr>
              <w:rPr>
                <w:rFonts w:eastAsia="Calibri" w:cstheme="minorHAnsi"/>
                <w:sz w:val="24"/>
                <w:szCs w:val="24"/>
              </w:rPr>
            </w:pPr>
            <w:r w:rsidRPr="0072291E">
              <w:rPr>
                <w:rFonts w:eastAsia="Calibri" w:cstheme="minorHAnsi"/>
                <w:sz w:val="24"/>
                <w:szCs w:val="24"/>
              </w:rPr>
              <w:t xml:space="preserve">Öğretmen çocukları etkinlik merkezine yönlendirir. “Kuzu nasıl bir hayvandır, bacakları nasıldır?” vb. sorular sorar. Çocuklara üzerinde kuzu resmi olan resim kâğıtları, </w:t>
            </w:r>
            <w:proofErr w:type="spellStart"/>
            <w:r w:rsidRPr="0072291E">
              <w:rPr>
                <w:rFonts w:eastAsia="Calibri" w:cstheme="minorHAnsi"/>
                <w:sz w:val="24"/>
                <w:szCs w:val="24"/>
              </w:rPr>
              <w:t>krapon</w:t>
            </w:r>
            <w:proofErr w:type="spellEnd"/>
            <w:r w:rsidRPr="0072291E">
              <w:rPr>
                <w:rFonts w:eastAsia="Calibri" w:cstheme="minorHAnsi"/>
                <w:sz w:val="24"/>
                <w:szCs w:val="24"/>
              </w:rPr>
              <w:t xml:space="preserve"> </w:t>
            </w:r>
            <w:proofErr w:type="gramStart"/>
            <w:r w:rsidRPr="0072291E">
              <w:rPr>
                <w:rFonts w:eastAsia="Calibri" w:cstheme="minorHAnsi"/>
                <w:sz w:val="24"/>
                <w:szCs w:val="24"/>
              </w:rPr>
              <w:t>kağıtları  ve</w:t>
            </w:r>
            <w:proofErr w:type="gramEnd"/>
            <w:r w:rsidRPr="0072291E">
              <w:rPr>
                <w:rFonts w:eastAsia="Calibri" w:cstheme="minorHAnsi"/>
                <w:sz w:val="24"/>
                <w:szCs w:val="24"/>
              </w:rPr>
              <w:t xml:space="preserve"> yapıştırıcılar dağıtır. Çocuklar </w:t>
            </w:r>
            <w:proofErr w:type="spellStart"/>
            <w:r w:rsidRPr="0072291E">
              <w:rPr>
                <w:rFonts w:eastAsia="Calibri" w:cstheme="minorHAnsi"/>
                <w:sz w:val="24"/>
                <w:szCs w:val="24"/>
              </w:rPr>
              <w:t>krapon</w:t>
            </w:r>
            <w:proofErr w:type="spellEnd"/>
            <w:r w:rsidRPr="0072291E">
              <w:rPr>
                <w:rFonts w:eastAsia="Calibri" w:cstheme="minorHAnsi"/>
                <w:sz w:val="24"/>
                <w:szCs w:val="24"/>
              </w:rPr>
              <w:t xml:space="preserve"> kağıtlarını yuvarlar ve kuzu resmine yapıştırırlar.</w:t>
            </w:r>
            <w:r w:rsidR="003B7923" w:rsidRPr="0072291E">
              <w:rPr>
                <w:rFonts w:cstheme="minorHAnsi"/>
                <w:sz w:val="24"/>
                <w:szCs w:val="24"/>
              </w:rPr>
              <w:t xml:space="preserve"> </w:t>
            </w:r>
            <w:r w:rsidR="003B7923" w:rsidRPr="0072291E">
              <w:rPr>
                <w:rFonts w:eastAsia="Calibri" w:cstheme="minorHAnsi"/>
                <w:sz w:val="24"/>
                <w:szCs w:val="24"/>
              </w:rPr>
              <w:t xml:space="preserve">KB2.4.SB1. </w:t>
            </w:r>
            <w:r w:rsidRPr="0072291E">
              <w:rPr>
                <w:rFonts w:eastAsia="Calibri" w:cstheme="minorHAnsi"/>
                <w:sz w:val="24"/>
                <w:szCs w:val="24"/>
              </w:rPr>
              <w:t xml:space="preserve"> Çalışmalar öğretmen desteği ile bitirilir. Panoda sergilenir. </w:t>
            </w:r>
            <w:r w:rsidR="003B7923" w:rsidRPr="0072291E">
              <w:rPr>
                <w:rFonts w:eastAsia="Calibri" w:cstheme="minorHAnsi"/>
                <w:sz w:val="24"/>
                <w:szCs w:val="24"/>
              </w:rPr>
              <w:t>SNAB4.</w:t>
            </w:r>
            <w:r w:rsidRPr="0072291E">
              <w:rPr>
                <w:rFonts w:eastAsia="Calibri" w:cstheme="minorHAnsi"/>
                <w:sz w:val="24"/>
                <w:szCs w:val="24"/>
              </w:rPr>
              <w:t xml:space="preserve">           </w:t>
            </w:r>
          </w:p>
          <w:p w14:paraId="7F0FDE6E" w14:textId="3FB17071" w:rsidR="00EE40A1" w:rsidRPr="00EE40A1" w:rsidRDefault="00B01042" w:rsidP="00B01042">
            <w:pPr>
              <w:rPr>
                <w:rFonts w:eastAsia="Calibri" w:cstheme="minorHAnsi"/>
                <w:sz w:val="24"/>
                <w:szCs w:val="24"/>
              </w:rPr>
            </w:pPr>
            <w:r w:rsidRPr="0072291E">
              <w:rPr>
                <w:rFonts w:eastAsia="Calibri" w:cstheme="minorHAnsi"/>
                <w:sz w:val="24"/>
                <w:szCs w:val="24"/>
              </w:rPr>
              <w:t xml:space="preserve">                                                                                                                                   </w:t>
            </w:r>
            <w:r w:rsidRPr="00EE40A1">
              <w:rPr>
                <w:rFonts w:eastAsia="Calibri" w:cstheme="minorHAnsi"/>
                <w:b/>
                <w:bCs/>
                <w:sz w:val="24"/>
                <w:szCs w:val="24"/>
              </w:rPr>
              <w:t xml:space="preserve">Oyun: </w:t>
            </w:r>
          </w:p>
          <w:p w14:paraId="336EA2C5" w14:textId="4C4E9DFD" w:rsidR="00B01042" w:rsidRDefault="00B01042" w:rsidP="00B01042">
            <w:pPr>
              <w:rPr>
                <w:rFonts w:eastAsia="Calibri" w:cstheme="minorHAnsi"/>
                <w:sz w:val="24"/>
                <w:szCs w:val="24"/>
              </w:rPr>
            </w:pPr>
            <w:r w:rsidRPr="0072291E">
              <w:rPr>
                <w:rFonts w:eastAsia="Calibri" w:cstheme="minorHAnsi"/>
                <w:sz w:val="24"/>
                <w:szCs w:val="24"/>
              </w:rPr>
              <w:t>Öğretmen kâğıtlardan kısa ve uzun şeritler hazırlar. Bu şeritler sınıfın oyun alanına dağıtılır. Belirli bir yere mavi ve kırmızı iki kutu konur. Çocuklar iki guruba ayrılır. Bir gurup kısa şeritleri kırmızı kutuya, diğer gurup uzun şeritleri mavi kutuya koyacaklardır. Oyun bitiminde önce toplayan çocuklar alkışlanır.</w:t>
            </w:r>
            <w:r w:rsidR="003B7923" w:rsidRPr="0072291E">
              <w:rPr>
                <w:rFonts w:cstheme="minorHAnsi"/>
                <w:sz w:val="24"/>
                <w:szCs w:val="24"/>
              </w:rPr>
              <w:t xml:space="preserve"> </w:t>
            </w:r>
            <w:r w:rsidR="003B7923" w:rsidRPr="0072291E">
              <w:rPr>
                <w:rFonts w:eastAsia="Calibri" w:cstheme="minorHAnsi"/>
                <w:sz w:val="24"/>
                <w:szCs w:val="24"/>
              </w:rPr>
              <w:t>HSAB1.1.</w:t>
            </w:r>
            <w:r w:rsidR="003B7923" w:rsidRPr="0072291E">
              <w:rPr>
                <w:rFonts w:cstheme="minorHAnsi"/>
                <w:sz w:val="24"/>
                <w:szCs w:val="24"/>
              </w:rPr>
              <w:t xml:space="preserve"> </w:t>
            </w:r>
            <w:r w:rsidR="003B7923" w:rsidRPr="0072291E">
              <w:rPr>
                <w:rFonts w:eastAsia="Calibri" w:cstheme="minorHAnsi"/>
                <w:sz w:val="24"/>
                <w:szCs w:val="24"/>
              </w:rPr>
              <w:t>KB1.6</w:t>
            </w:r>
          </w:p>
          <w:p w14:paraId="23C4EB12" w14:textId="77777777" w:rsidR="00EE40A1" w:rsidRPr="0072291E" w:rsidRDefault="00EE40A1" w:rsidP="00B01042">
            <w:pPr>
              <w:rPr>
                <w:rFonts w:eastAsia="Calibri" w:cstheme="minorHAnsi"/>
                <w:sz w:val="24"/>
                <w:szCs w:val="24"/>
              </w:rPr>
            </w:pPr>
          </w:p>
          <w:p w14:paraId="5FF83F1E" w14:textId="3F5BEAAC" w:rsidR="00B01042" w:rsidRPr="00EE40A1" w:rsidRDefault="00B01042" w:rsidP="00B01042">
            <w:pPr>
              <w:rPr>
                <w:rFonts w:eastAsia="Calibri" w:cstheme="minorHAnsi"/>
                <w:b/>
                <w:bCs/>
                <w:sz w:val="24"/>
                <w:szCs w:val="24"/>
              </w:rPr>
            </w:pPr>
            <w:r w:rsidRPr="00EE40A1">
              <w:rPr>
                <w:rFonts w:eastAsia="Calibri" w:cstheme="minorHAnsi"/>
                <w:b/>
                <w:bCs/>
                <w:sz w:val="24"/>
                <w:szCs w:val="24"/>
              </w:rPr>
              <w:t>TÜRKÇE-MÜZİK (Bütünleştirilmiş Bireysel Etkinlik)</w:t>
            </w:r>
            <w:r w:rsidR="003B7923" w:rsidRPr="00EE40A1">
              <w:rPr>
                <w:rFonts w:cstheme="minorHAnsi"/>
                <w:b/>
                <w:bCs/>
                <w:sz w:val="24"/>
                <w:szCs w:val="24"/>
              </w:rPr>
              <w:t xml:space="preserve"> </w:t>
            </w:r>
            <w:r w:rsidR="003B7923" w:rsidRPr="00EE40A1">
              <w:rPr>
                <w:rFonts w:eastAsia="Calibri" w:cstheme="minorHAnsi"/>
                <w:b/>
                <w:bCs/>
                <w:sz w:val="24"/>
                <w:szCs w:val="24"/>
              </w:rPr>
              <w:t>TADB.1.</w:t>
            </w:r>
          </w:p>
          <w:p w14:paraId="6218A9A5"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Çocuklarla beraber “Şapka” şiiri söylenir. </w:t>
            </w:r>
          </w:p>
          <w:p w14:paraId="673112B4" w14:textId="77777777" w:rsidR="00B01042" w:rsidRPr="0072291E" w:rsidRDefault="00B01042" w:rsidP="00B01042">
            <w:pPr>
              <w:rPr>
                <w:rFonts w:eastAsia="Calibri" w:cstheme="minorHAnsi"/>
                <w:sz w:val="24"/>
                <w:szCs w:val="24"/>
              </w:rPr>
            </w:pPr>
            <w:r w:rsidRPr="0072291E">
              <w:rPr>
                <w:rFonts w:eastAsia="Calibri" w:cstheme="minorHAnsi"/>
                <w:sz w:val="24"/>
                <w:szCs w:val="24"/>
              </w:rPr>
              <w:t>Şapkamı taktım başıma</w:t>
            </w:r>
          </w:p>
          <w:p w14:paraId="60A77594" w14:textId="77777777" w:rsidR="00B01042" w:rsidRPr="0072291E" w:rsidRDefault="00B01042" w:rsidP="00B01042">
            <w:pPr>
              <w:rPr>
                <w:rFonts w:eastAsia="Calibri" w:cstheme="minorHAnsi"/>
                <w:sz w:val="24"/>
                <w:szCs w:val="24"/>
              </w:rPr>
            </w:pPr>
            <w:r w:rsidRPr="0072291E">
              <w:rPr>
                <w:rFonts w:eastAsia="Calibri" w:cstheme="minorHAnsi"/>
                <w:sz w:val="24"/>
                <w:szCs w:val="24"/>
              </w:rPr>
              <w:t>Çıktım sevgimi paylaşmaya</w:t>
            </w:r>
          </w:p>
          <w:p w14:paraId="1356A814"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Karşıma çıktı bir arı </w:t>
            </w:r>
          </w:p>
          <w:p w14:paraId="7E7ABDA9"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Hey arı, vız </w:t>
            </w:r>
            <w:proofErr w:type="spellStart"/>
            <w:r w:rsidRPr="0072291E">
              <w:rPr>
                <w:rFonts w:eastAsia="Calibri" w:cstheme="minorHAnsi"/>
                <w:sz w:val="24"/>
                <w:szCs w:val="24"/>
              </w:rPr>
              <w:t>vız</w:t>
            </w:r>
            <w:proofErr w:type="spellEnd"/>
            <w:r w:rsidRPr="0072291E">
              <w:rPr>
                <w:rFonts w:eastAsia="Calibri" w:cstheme="minorHAnsi"/>
                <w:sz w:val="24"/>
                <w:szCs w:val="24"/>
              </w:rPr>
              <w:t xml:space="preserve"> arı</w:t>
            </w:r>
          </w:p>
          <w:p w14:paraId="45CAF7A7" w14:textId="77777777" w:rsidR="00B01042" w:rsidRPr="0072291E" w:rsidRDefault="00B01042" w:rsidP="00B01042">
            <w:pPr>
              <w:rPr>
                <w:rFonts w:eastAsia="Calibri" w:cstheme="minorHAnsi"/>
                <w:sz w:val="24"/>
                <w:szCs w:val="24"/>
              </w:rPr>
            </w:pPr>
            <w:r w:rsidRPr="0072291E">
              <w:rPr>
                <w:rFonts w:eastAsia="Calibri" w:cstheme="minorHAnsi"/>
                <w:sz w:val="24"/>
                <w:szCs w:val="24"/>
              </w:rPr>
              <w:t>Ben seninle çiçeğimi paylaşayım</w:t>
            </w:r>
          </w:p>
          <w:p w14:paraId="168B93DE"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Sen benimle balını. </w:t>
            </w:r>
          </w:p>
          <w:p w14:paraId="03B46918" w14:textId="77777777" w:rsidR="00B01042" w:rsidRPr="0072291E" w:rsidRDefault="00B01042" w:rsidP="00B01042">
            <w:pPr>
              <w:rPr>
                <w:rFonts w:eastAsia="Calibri" w:cstheme="minorHAnsi"/>
                <w:sz w:val="24"/>
                <w:szCs w:val="24"/>
              </w:rPr>
            </w:pPr>
            <w:r w:rsidRPr="0072291E">
              <w:rPr>
                <w:rFonts w:eastAsia="Calibri" w:cstheme="minorHAnsi"/>
                <w:sz w:val="24"/>
                <w:szCs w:val="24"/>
              </w:rPr>
              <w:t>Karşıma çıktı bir kedi</w:t>
            </w:r>
          </w:p>
          <w:p w14:paraId="3B306F19" w14:textId="77777777" w:rsidR="00B01042" w:rsidRPr="0072291E" w:rsidRDefault="00B01042" w:rsidP="00B01042">
            <w:pPr>
              <w:rPr>
                <w:rFonts w:eastAsia="Calibri" w:cstheme="minorHAnsi"/>
                <w:sz w:val="24"/>
                <w:szCs w:val="24"/>
              </w:rPr>
            </w:pPr>
            <w:r w:rsidRPr="0072291E">
              <w:rPr>
                <w:rFonts w:eastAsia="Calibri" w:cstheme="minorHAnsi"/>
                <w:sz w:val="24"/>
                <w:szCs w:val="24"/>
              </w:rPr>
              <w:t>Tatlı kedi güzel kedi</w:t>
            </w:r>
          </w:p>
          <w:p w14:paraId="4C22E075" w14:textId="77777777" w:rsidR="00B01042" w:rsidRPr="0072291E" w:rsidRDefault="00B01042" w:rsidP="00B01042">
            <w:pPr>
              <w:rPr>
                <w:rFonts w:eastAsia="Calibri" w:cstheme="minorHAnsi"/>
                <w:sz w:val="24"/>
                <w:szCs w:val="24"/>
              </w:rPr>
            </w:pPr>
            <w:r w:rsidRPr="0072291E">
              <w:rPr>
                <w:rFonts w:eastAsia="Calibri" w:cstheme="minorHAnsi"/>
                <w:sz w:val="24"/>
                <w:szCs w:val="24"/>
              </w:rPr>
              <w:lastRenderedPageBreak/>
              <w:t>Ben seninle sütümü paylaşayım</w:t>
            </w:r>
          </w:p>
          <w:p w14:paraId="7109C231" w14:textId="77777777" w:rsidR="00B01042" w:rsidRPr="0072291E" w:rsidRDefault="00B01042" w:rsidP="00B01042">
            <w:pPr>
              <w:rPr>
                <w:rFonts w:eastAsia="Calibri" w:cstheme="minorHAnsi"/>
                <w:sz w:val="24"/>
                <w:szCs w:val="24"/>
              </w:rPr>
            </w:pPr>
            <w:r w:rsidRPr="0072291E">
              <w:rPr>
                <w:rFonts w:eastAsia="Calibri" w:cstheme="minorHAnsi"/>
                <w:sz w:val="24"/>
                <w:szCs w:val="24"/>
              </w:rPr>
              <w:t>Sen benimle topunu</w:t>
            </w:r>
          </w:p>
          <w:p w14:paraId="1E6BBBE7" w14:textId="77777777" w:rsidR="00B01042" w:rsidRPr="0072291E" w:rsidRDefault="00B01042" w:rsidP="00B01042">
            <w:pPr>
              <w:rPr>
                <w:rFonts w:eastAsia="Calibri" w:cstheme="minorHAnsi"/>
                <w:sz w:val="24"/>
                <w:szCs w:val="24"/>
              </w:rPr>
            </w:pPr>
            <w:r w:rsidRPr="0072291E">
              <w:rPr>
                <w:rFonts w:eastAsia="Calibri" w:cstheme="minorHAnsi"/>
                <w:sz w:val="24"/>
                <w:szCs w:val="24"/>
              </w:rPr>
              <w:t>Karşıma çıktı arkadaşım</w:t>
            </w:r>
          </w:p>
          <w:p w14:paraId="26144830" w14:textId="77777777" w:rsidR="00B01042" w:rsidRPr="0072291E" w:rsidRDefault="00B01042" w:rsidP="00B01042">
            <w:pPr>
              <w:rPr>
                <w:rFonts w:eastAsia="Calibri" w:cstheme="minorHAnsi"/>
                <w:sz w:val="24"/>
                <w:szCs w:val="24"/>
              </w:rPr>
            </w:pPr>
            <w:r w:rsidRPr="0072291E">
              <w:rPr>
                <w:rFonts w:eastAsia="Calibri" w:cstheme="minorHAnsi"/>
                <w:sz w:val="24"/>
                <w:szCs w:val="24"/>
              </w:rPr>
              <w:t>Benim canım arkadaşım</w:t>
            </w:r>
          </w:p>
          <w:p w14:paraId="732226E9" w14:textId="77777777" w:rsidR="00B01042" w:rsidRPr="0072291E" w:rsidRDefault="00B01042" w:rsidP="00B01042">
            <w:pPr>
              <w:rPr>
                <w:rFonts w:eastAsia="Calibri" w:cstheme="minorHAnsi"/>
                <w:sz w:val="24"/>
                <w:szCs w:val="24"/>
              </w:rPr>
            </w:pPr>
            <w:r w:rsidRPr="0072291E">
              <w:rPr>
                <w:rFonts w:eastAsia="Calibri" w:cstheme="minorHAnsi"/>
                <w:sz w:val="24"/>
                <w:szCs w:val="24"/>
              </w:rPr>
              <w:t>Ben seninle sevgimi paylaşayım</w:t>
            </w:r>
          </w:p>
          <w:p w14:paraId="003BB1CF" w14:textId="77777777" w:rsidR="00B01042" w:rsidRPr="0072291E" w:rsidRDefault="00B01042" w:rsidP="00B01042">
            <w:pPr>
              <w:rPr>
                <w:rFonts w:eastAsia="Calibri" w:cstheme="minorHAnsi"/>
                <w:sz w:val="24"/>
                <w:szCs w:val="24"/>
              </w:rPr>
            </w:pPr>
            <w:r w:rsidRPr="0072291E">
              <w:rPr>
                <w:rFonts w:eastAsia="Calibri" w:cstheme="minorHAnsi"/>
                <w:sz w:val="24"/>
                <w:szCs w:val="24"/>
              </w:rPr>
              <w:t>Sen benimle sevgini</w:t>
            </w:r>
          </w:p>
          <w:p w14:paraId="0D20FABD" w14:textId="77777777" w:rsidR="00B01042" w:rsidRPr="0072291E" w:rsidRDefault="00B01042" w:rsidP="00B01042">
            <w:pPr>
              <w:rPr>
                <w:rFonts w:eastAsia="Calibri" w:cstheme="minorHAnsi"/>
                <w:sz w:val="24"/>
                <w:szCs w:val="24"/>
              </w:rPr>
            </w:pPr>
            <w:r w:rsidRPr="0072291E">
              <w:rPr>
                <w:rFonts w:eastAsia="Calibri" w:cstheme="minorHAnsi"/>
                <w:sz w:val="24"/>
                <w:szCs w:val="24"/>
              </w:rPr>
              <w:t>Herkes sevdiğine sarılsın</w:t>
            </w:r>
          </w:p>
          <w:p w14:paraId="453FE267" w14:textId="77777777" w:rsidR="00B01042" w:rsidRPr="0072291E" w:rsidRDefault="00B01042" w:rsidP="00B01042">
            <w:pPr>
              <w:rPr>
                <w:rFonts w:eastAsia="Calibri" w:cstheme="minorHAnsi"/>
                <w:sz w:val="24"/>
                <w:szCs w:val="24"/>
              </w:rPr>
            </w:pPr>
            <w:r w:rsidRPr="0072291E">
              <w:rPr>
                <w:rFonts w:eastAsia="Calibri" w:cstheme="minorHAnsi"/>
                <w:sz w:val="24"/>
                <w:szCs w:val="24"/>
              </w:rPr>
              <w:t>Sevgi paylaştıkça çoğalsın.</w:t>
            </w:r>
          </w:p>
          <w:p w14:paraId="3EDD650C" w14:textId="4F886C59" w:rsidR="00B01042" w:rsidRPr="00DD7DA2" w:rsidRDefault="00DD7DA2" w:rsidP="00B01042">
            <w:pPr>
              <w:rPr>
                <w:rFonts w:eastAsia="Calibri" w:cstheme="minorHAnsi"/>
                <w:b/>
                <w:bCs/>
                <w:sz w:val="24"/>
                <w:szCs w:val="24"/>
              </w:rPr>
            </w:pPr>
            <w:r w:rsidRPr="00DD7DA2">
              <w:rPr>
                <w:rFonts w:eastAsia="Calibri" w:cstheme="minorHAnsi"/>
                <w:b/>
                <w:bCs/>
                <w:sz w:val="24"/>
                <w:szCs w:val="24"/>
              </w:rPr>
              <w:t>Müzik</w:t>
            </w:r>
          </w:p>
          <w:p w14:paraId="4E7A4D88" w14:textId="393F90D0" w:rsidR="00B01042" w:rsidRPr="0072291E" w:rsidRDefault="00B01042" w:rsidP="00B01042">
            <w:pPr>
              <w:rPr>
                <w:rFonts w:eastAsia="Calibri" w:cstheme="minorHAnsi"/>
                <w:sz w:val="24"/>
                <w:szCs w:val="24"/>
              </w:rPr>
            </w:pPr>
            <w:r w:rsidRPr="0072291E">
              <w:rPr>
                <w:rFonts w:eastAsia="Calibri" w:cstheme="minorHAnsi"/>
                <w:sz w:val="24"/>
                <w:szCs w:val="24"/>
              </w:rPr>
              <w:t>Öğretmen eline bir tef alır ritim tutularak ‘’Patates Adam’’ şarkısı söylenir.</w:t>
            </w:r>
            <w:r w:rsidR="003B7923" w:rsidRPr="0072291E">
              <w:rPr>
                <w:rFonts w:cstheme="minorHAnsi"/>
                <w:sz w:val="24"/>
                <w:szCs w:val="24"/>
              </w:rPr>
              <w:t xml:space="preserve"> </w:t>
            </w:r>
            <w:r w:rsidR="003B7923" w:rsidRPr="0072291E">
              <w:rPr>
                <w:rFonts w:eastAsia="Calibri" w:cstheme="minorHAnsi"/>
                <w:sz w:val="24"/>
                <w:szCs w:val="24"/>
              </w:rPr>
              <w:t>MDB1.1.</w:t>
            </w:r>
          </w:p>
          <w:p w14:paraId="44FD41E2"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Patates adam patates adam ellerini kaldırmış. </w:t>
            </w:r>
          </w:p>
          <w:p w14:paraId="42D54F05" w14:textId="77777777" w:rsidR="00B01042" w:rsidRPr="0072291E" w:rsidRDefault="00B01042" w:rsidP="00B01042">
            <w:pPr>
              <w:rPr>
                <w:rFonts w:eastAsia="Calibri" w:cstheme="minorHAnsi"/>
                <w:sz w:val="24"/>
                <w:szCs w:val="24"/>
              </w:rPr>
            </w:pPr>
            <w:r w:rsidRPr="0072291E">
              <w:rPr>
                <w:rFonts w:eastAsia="Calibri" w:cstheme="minorHAnsi"/>
                <w:sz w:val="24"/>
                <w:szCs w:val="24"/>
              </w:rPr>
              <w:t xml:space="preserve">Öylece </w:t>
            </w:r>
            <w:proofErr w:type="gramStart"/>
            <w:r w:rsidRPr="0072291E">
              <w:rPr>
                <w:rFonts w:eastAsia="Calibri" w:cstheme="minorHAnsi"/>
                <w:sz w:val="24"/>
                <w:szCs w:val="24"/>
              </w:rPr>
              <w:t>kalmış.(</w:t>
            </w:r>
            <w:proofErr w:type="gramEnd"/>
            <w:r w:rsidRPr="0072291E">
              <w:rPr>
                <w:rFonts w:eastAsia="Calibri" w:cstheme="minorHAnsi"/>
                <w:sz w:val="24"/>
                <w:szCs w:val="24"/>
              </w:rPr>
              <w:t xml:space="preserve">Kıpırdamadan 5 sn. heykel olunur.) </w:t>
            </w:r>
          </w:p>
          <w:p w14:paraId="0C455D71" w14:textId="77777777" w:rsidR="00B01042" w:rsidRPr="0072291E" w:rsidRDefault="00B01042" w:rsidP="00B01042">
            <w:pPr>
              <w:rPr>
                <w:rFonts w:eastAsia="Calibri" w:cstheme="minorHAnsi"/>
                <w:sz w:val="24"/>
                <w:szCs w:val="24"/>
              </w:rPr>
            </w:pPr>
            <w:r w:rsidRPr="0072291E">
              <w:rPr>
                <w:rFonts w:eastAsia="Calibri" w:cstheme="minorHAnsi"/>
                <w:sz w:val="24"/>
                <w:szCs w:val="24"/>
              </w:rPr>
              <w:t>Patates adam, patates adam kulaklarını çekmiş öylece kalmış.</w:t>
            </w:r>
          </w:p>
          <w:p w14:paraId="25689405" w14:textId="77777777" w:rsidR="00B01042" w:rsidRDefault="00B01042" w:rsidP="00B01042">
            <w:pPr>
              <w:rPr>
                <w:rFonts w:eastAsia="Calibri" w:cstheme="minorHAnsi"/>
                <w:sz w:val="24"/>
                <w:szCs w:val="24"/>
              </w:rPr>
            </w:pPr>
            <w:r w:rsidRPr="0072291E">
              <w:rPr>
                <w:rFonts w:eastAsia="Calibri" w:cstheme="minorHAnsi"/>
                <w:sz w:val="24"/>
                <w:szCs w:val="24"/>
              </w:rPr>
              <w:t>Patates adam, patates adam ………………… öylece kalmış. Şarkı devam eder</w:t>
            </w:r>
            <w:r w:rsidR="003B7923" w:rsidRPr="0072291E">
              <w:rPr>
                <w:rFonts w:cstheme="minorHAnsi"/>
                <w:sz w:val="24"/>
                <w:szCs w:val="24"/>
              </w:rPr>
              <w:t xml:space="preserve"> </w:t>
            </w:r>
            <w:proofErr w:type="gramStart"/>
            <w:r w:rsidR="003B7923" w:rsidRPr="0072291E">
              <w:rPr>
                <w:rFonts w:eastAsia="Calibri" w:cstheme="minorHAnsi"/>
                <w:sz w:val="24"/>
                <w:szCs w:val="24"/>
              </w:rPr>
              <w:t>MSB2.1.SB2.</w:t>
            </w:r>
            <w:r w:rsidRPr="0072291E">
              <w:rPr>
                <w:rFonts w:eastAsia="Calibri" w:cstheme="minorHAnsi"/>
                <w:sz w:val="24"/>
                <w:szCs w:val="24"/>
              </w:rPr>
              <w:t>.</w:t>
            </w:r>
            <w:proofErr w:type="gramEnd"/>
          </w:p>
          <w:p w14:paraId="1C8219A3" w14:textId="1229E46D" w:rsidR="00DD7DA2" w:rsidRPr="0072291E" w:rsidRDefault="00DD7DA2" w:rsidP="00B01042">
            <w:pPr>
              <w:rPr>
                <w:rFonts w:eastAsia="Calibri" w:cstheme="minorHAnsi"/>
                <w:sz w:val="24"/>
                <w:szCs w:val="24"/>
              </w:rPr>
            </w:pPr>
            <w:r w:rsidRPr="00DD7DA2">
              <w:rPr>
                <w:rFonts w:eastAsia="Calibri" w:cstheme="minorHAnsi"/>
                <w:b/>
                <w:bCs/>
                <w:sz w:val="24"/>
                <w:szCs w:val="24"/>
              </w:rPr>
              <w:t>Kavram Çalışması: Hayvansal Gıdalar, Düşle çiz, Hızlı- Yavaş</w:t>
            </w:r>
            <w:r>
              <w:rPr>
                <w:rFonts w:eastAsia="Calibri" w:cstheme="minorHAnsi"/>
                <w:sz w:val="24"/>
                <w:szCs w:val="24"/>
              </w:rPr>
              <w:t xml:space="preserve"> sayfaları öğretmen rehberliğinde uygulanır.</w:t>
            </w:r>
          </w:p>
        </w:tc>
      </w:tr>
      <w:tr w:rsidR="00C11FDB" w:rsidRPr="0072291E" w14:paraId="70625BD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68C8A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BE78011"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5CED01"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EFD031A"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Etkinliğimizde neler yaptık?</w:t>
            </w:r>
          </w:p>
          <w:p w14:paraId="6B6CB7B6" w14:textId="77777777" w:rsidR="00B01042"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Siz sabahları neler yapıyorsunuz?</w:t>
            </w:r>
          </w:p>
          <w:p w14:paraId="7B29099A" w14:textId="44D0B4F5" w:rsidR="00C11FDB" w:rsidRPr="0072291E" w:rsidRDefault="00B01042" w:rsidP="00B0104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Şarkımızı sevdiniz mi?</w:t>
            </w:r>
          </w:p>
        </w:tc>
      </w:tr>
    </w:tbl>
    <w:p w14:paraId="72215DB7"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5153A68" w14:textId="10FEAA02"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224E2B" w:rsidRPr="0072291E">
        <w:rPr>
          <w:rFonts w:eastAsia="Calibri" w:cstheme="minorHAnsi"/>
          <w:bCs/>
          <w:sz w:val="24"/>
          <w:szCs w:val="24"/>
        </w:rPr>
        <w:t>Kuzu resmi ve artık materyallerden kuzu maskesi yapılabilir.</w:t>
      </w:r>
    </w:p>
    <w:p w14:paraId="1A6E6440" w14:textId="6FE021F9" w:rsidR="00C11FDB" w:rsidRPr="0072291E" w:rsidRDefault="00C11FDB" w:rsidP="00C11FDB">
      <w:pPr>
        <w:jc w:val="both"/>
        <w:rPr>
          <w:rFonts w:eastAsia="Calibri" w:cstheme="minorHAnsi"/>
          <w:sz w:val="24"/>
          <w:szCs w:val="24"/>
        </w:rPr>
      </w:pPr>
      <w:proofErr w:type="gramStart"/>
      <w:r w:rsidRPr="0072291E">
        <w:rPr>
          <w:rFonts w:eastAsia="Calibri" w:cstheme="minorHAnsi"/>
          <w:b/>
          <w:sz w:val="24"/>
          <w:szCs w:val="24"/>
        </w:rPr>
        <w:t>Destekleme</w:t>
      </w:r>
      <w:r w:rsidR="00224E2B" w:rsidRPr="0072291E">
        <w:rPr>
          <w:rFonts w:cstheme="minorHAnsi"/>
          <w:sz w:val="24"/>
          <w:szCs w:val="24"/>
        </w:rPr>
        <w:t xml:space="preserve"> :</w:t>
      </w:r>
      <w:proofErr w:type="gramEnd"/>
      <w:r w:rsidR="00224E2B" w:rsidRPr="0072291E">
        <w:rPr>
          <w:rFonts w:cstheme="minorHAnsi"/>
          <w:sz w:val="24"/>
          <w:szCs w:val="24"/>
        </w:rPr>
        <w:t xml:space="preserve"> </w:t>
      </w:r>
      <w:r w:rsidR="00224E2B" w:rsidRPr="0072291E">
        <w:rPr>
          <w:rFonts w:eastAsia="Calibri" w:cstheme="minorHAnsi"/>
          <w:bCs/>
          <w:sz w:val="24"/>
          <w:szCs w:val="24"/>
        </w:rPr>
        <w:t>Drama etkinliğinde öğretmen anlamayan çocuklar için önce hareketleri kendisi göstermeli ve tekrar etmelidir</w:t>
      </w:r>
      <w:r w:rsidR="00224E2B" w:rsidRPr="0072291E">
        <w:rPr>
          <w:rFonts w:eastAsia="Calibri" w:cstheme="minorHAnsi"/>
          <w:b/>
          <w:sz w:val="24"/>
          <w:szCs w:val="24"/>
        </w:rPr>
        <w:t>.</w:t>
      </w:r>
    </w:p>
    <w:p w14:paraId="1808B522"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A970DC3" w14:textId="14CCC3B4" w:rsidR="00224E2B"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01042" w:rsidRPr="0072291E">
        <w:rPr>
          <w:rFonts w:cstheme="minorHAnsi"/>
          <w:sz w:val="24"/>
          <w:szCs w:val="24"/>
        </w:rPr>
        <w:t>Ailelere okulda yapılan etkinlikler hakkında çocuklarıyla sohbet etmeleri istenebilir.</w:t>
      </w:r>
    </w:p>
    <w:p w14:paraId="5C45B184" w14:textId="77777777" w:rsidR="00DD7DA2" w:rsidRPr="0072291E" w:rsidRDefault="00DD7DA2" w:rsidP="00C11FDB">
      <w:pPr>
        <w:rPr>
          <w:rFonts w:cstheme="minorHAnsi"/>
          <w:sz w:val="24"/>
          <w:szCs w:val="24"/>
        </w:rPr>
      </w:pPr>
    </w:p>
    <w:p w14:paraId="66D18C80" w14:textId="77777777" w:rsidR="002F4521" w:rsidRDefault="002F4521" w:rsidP="00C11FDB">
      <w:pPr>
        <w:spacing w:after="200" w:line="276" w:lineRule="auto"/>
        <w:jc w:val="center"/>
        <w:rPr>
          <w:rFonts w:eastAsia="Calibri" w:cstheme="minorHAnsi"/>
          <w:b/>
          <w:sz w:val="24"/>
          <w:szCs w:val="24"/>
        </w:rPr>
      </w:pPr>
    </w:p>
    <w:p w14:paraId="1A7C2785" w14:textId="77777777" w:rsidR="002F4521" w:rsidRDefault="002F4521">
      <w:pPr>
        <w:rPr>
          <w:rFonts w:eastAsia="Calibri" w:cstheme="minorHAnsi"/>
          <w:b/>
          <w:sz w:val="24"/>
          <w:szCs w:val="24"/>
        </w:rPr>
      </w:pPr>
      <w:r>
        <w:rPr>
          <w:rFonts w:eastAsia="Calibri" w:cstheme="minorHAnsi"/>
          <w:b/>
          <w:sz w:val="24"/>
          <w:szCs w:val="24"/>
        </w:rPr>
        <w:br w:type="page"/>
      </w:r>
    </w:p>
    <w:p w14:paraId="6CCC2C38" w14:textId="1007E8D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FC951DC" w14:textId="0678AFAE"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01042" w:rsidRPr="0072291E">
        <w:rPr>
          <w:rFonts w:eastAsia="Calibri" w:cstheme="minorHAnsi"/>
          <w:b/>
          <w:sz w:val="24"/>
          <w:szCs w:val="24"/>
        </w:rPr>
        <w:t>1</w:t>
      </w:r>
      <w:r w:rsidR="00374E44" w:rsidRPr="0072291E">
        <w:rPr>
          <w:rFonts w:eastAsia="Calibri" w:cstheme="minorHAnsi"/>
          <w:b/>
          <w:sz w:val="24"/>
          <w:szCs w:val="24"/>
        </w:rPr>
        <w:t>7</w:t>
      </w:r>
      <w:r w:rsidR="00B01042" w:rsidRPr="0072291E">
        <w:rPr>
          <w:rFonts w:eastAsia="Calibri" w:cstheme="minorHAnsi"/>
          <w:b/>
          <w:sz w:val="24"/>
          <w:szCs w:val="24"/>
        </w:rPr>
        <w:t>.10.202</w:t>
      </w:r>
      <w:r w:rsidR="00374E44" w:rsidRPr="0072291E">
        <w:rPr>
          <w:rFonts w:eastAsia="Calibri" w:cstheme="minorHAnsi"/>
          <w:b/>
          <w:sz w:val="24"/>
          <w:szCs w:val="24"/>
        </w:rPr>
        <w:t>5</w:t>
      </w:r>
    </w:p>
    <w:p w14:paraId="195645F5"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2E3A7DD8" w14:textId="77777777" w:rsidTr="004B70B8">
        <w:tc>
          <w:tcPr>
            <w:tcW w:w="2093" w:type="dxa"/>
          </w:tcPr>
          <w:p w14:paraId="1DC6842C"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3C9605A"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F824AC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47B1487"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0CF31EC"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7BAEB06"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8D7192D"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EEDAA13" w14:textId="29A70D44" w:rsidR="00C11FDB" w:rsidRPr="0072291E" w:rsidRDefault="0068096B"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23E00CF8" w14:textId="78B7EAAB" w:rsidR="0068096B" w:rsidRPr="0072291E" w:rsidRDefault="0068096B"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7EA2916F"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991651B" w14:textId="42B29A88" w:rsidR="0068096B" w:rsidRPr="0072291E" w:rsidRDefault="0068096B"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3DB25D50"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62F5097" w14:textId="58DF2959" w:rsidR="00C11FDB" w:rsidRPr="00DD7DA2" w:rsidRDefault="0068096B"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FBAB2.SB4. Etiketlemek</w:t>
            </w:r>
          </w:p>
          <w:p w14:paraId="603368C0"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F467AEC" w14:textId="77777777" w:rsidR="00C11FDB" w:rsidRPr="0072291E" w:rsidRDefault="00C11FDB" w:rsidP="004B70B8">
            <w:pPr>
              <w:rPr>
                <w:rFonts w:asciiTheme="minorHAnsi" w:hAnsiTheme="minorHAnsi" w:cstheme="minorHAnsi"/>
                <w:b/>
                <w:bCs/>
                <w:color w:val="auto"/>
              </w:rPr>
            </w:pPr>
          </w:p>
          <w:p w14:paraId="3DE67C29" w14:textId="626D93B4" w:rsidR="00C11FDB" w:rsidRPr="0072291E" w:rsidRDefault="0068096B" w:rsidP="004B70B8">
            <w:pPr>
              <w:rPr>
                <w:rFonts w:asciiTheme="minorHAnsi" w:hAnsiTheme="minorHAnsi" w:cstheme="minorHAnsi"/>
                <w:color w:val="auto"/>
              </w:rPr>
            </w:pPr>
            <w:r w:rsidRPr="0072291E">
              <w:rPr>
                <w:rFonts w:asciiTheme="minorHAnsi" w:hAnsiTheme="minorHAnsi" w:cstheme="minorHAnsi"/>
                <w:color w:val="auto"/>
              </w:rPr>
              <w:t>HSAB2.3. Aktif Yaşam Becerileri</w:t>
            </w:r>
          </w:p>
          <w:p w14:paraId="3E96A246" w14:textId="77777777" w:rsidR="0068096B" w:rsidRPr="0072291E" w:rsidRDefault="0068096B" w:rsidP="004B70B8">
            <w:pPr>
              <w:rPr>
                <w:rFonts w:asciiTheme="minorHAnsi" w:hAnsiTheme="minorHAnsi" w:cstheme="minorHAnsi"/>
                <w:b/>
                <w:bCs/>
                <w:color w:val="auto"/>
              </w:rPr>
            </w:pPr>
          </w:p>
          <w:p w14:paraId="4E361539"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6CF0F733" w14:textId="77777777" w:rsidR="0068096B" w:rsidRPr="0072291E" w:rsidRDefault="0068096B" w:rsidP="004B70B8">
            <w:pPr>
              <w:rPr>
                <w:rFonts w:asciiTheme="minorHAnsi" w:hAnsiTheme="minorHAnsi" w:cstheme="minorHAnsi"/>
                <w:b/>
                <w:bCs/>
                <w:color w:val="auto"/>
              </w:rPr>
            </w:pPr>
          </w:p>
          <w:p w14:paraId="58BB1CB6" w14:textId="0442224A" w:rsidR="0068096B" w:rsidRPr="00DD7DA2" w:rsidRDefault="0068096B"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0F5AF2E"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C4E2DAA" w14:textId="01FDC540" w:rsidR="00C11FDB" w:rsidRPr="0072291E" w:rsidRDefault="0068096B"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C11FDB" w:rsidRPr="0072291E" w14:paraId="093FD05C" w14:textId="77777777" w:rsidTr="004B70B8">
        <w:tc>
          <w:tcPr>
            <w:tcW w:w="2093" w:type="dxa"/>
          </w:tcPr>
          <w:p w14:paraId="14FA8BF5" w14:textId="77777777" w:rsidR="00C11FDB" w:rsidRPr="0072291E" w:rsidRDefault="00C11FDB" w:rsidP="004B70B8">
            <w:pPr>
              <w:spacing w:after="200" w:line="276" w:lineRule="auto"/>
              <w:jc w:val="both"/>
              <w:rPr>
                <w:rFonts w:asciiTheme="minorHAnsi" w:eastAsia="Calibri" w:hAnsiTheme="minorHAnsi" w:cstheme="minorHAnsi"/>
                <w:b/>
                <w:bCs/>
              </w:rPr>
            </w:pPr>
          </w:p>
          <w:p w14:paraId="6AD7EA3A"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361733D" w14:textId="77777777" w:rsidR="0068096B" w:rsidRPr="0072291E" w:rsidRDefault="00C11FDB" w:rsidP="0068096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68096B" w:rsidRPr="0072291E">
              <w:rPr>
                <w:rFonts w:asciiTheme="minorHAnsi" w:eastAsia="Calibri" w:hAnsiTheme="minorHAnsi" w:cstheme="minorHAnsi"/>
                <w:kern w:val="3"/>
                <w:lang w:bidi="hi-IN"/>
              </w:rPr>
              <w:t>KB1.3 Yazmak</w:t>
            </w:r>
          </w:p>
          <w:p w14:paraId="3C8EAFA5" w14:textId="77777777" w:rsidR="0068096B" w:rsidRPr="0072291E"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48F52788" w14:textId="77777777" w:rsidR="0068096B" w:rsidRPr="0072291E"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7FFA5708" w14:textId="77777777" w:rsidR="0068096B" w:rsidRPr="0072291E"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41E9CAD0" w14:textId="77777777" w:rsidR="0068096B" w:rsidRPr="0072291E"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7841A40F" w14:textId="41165F9C" w:rsidR="00C11FDB" w:rsidRPr="0072291E" w:rsidRDefault="0068096B" w:rsidP="0068096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2BA556D3" w14:textId="77777777" w:rsidTr="004B70B8">
        <w:tc>
          <w:tcPr>
            <w:tcW w:w="2093" w:type="dxa"/>
          </w:tcPr>
          <w:p w14:paraId="7029051A" w14:textId="77777777" w:rsidR="00C11FDB" w:rsidRPr="0072291E" w:rsidRDefault="00C11FDB" w:rsidP="004B70B8">
            <w:pPr>
              <w:spacing w:after="200" w:line="276" w:lineRule="auto"/>
              <w:jc w:val="both"/>
              <w:rPr>
                <w:rFonts w:asciiTheme="minorHAnsi" w:eastAsia="Calibri" w:hAnsiTheme="minorHAnsi" w:cstheme="minorHAnsi"/>
                <w:b/>
                <w:bCs/>
              </w:rPr>
            </w:pPr>
          </w:p>
          <w:p w14:paraId="70B5B2AC"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CBF1EE7" w14:textId="77777777" w:rsidR="0068096B" w:rsidRPr="0072291E" w:rsidRDefault="0068096B" w:rsidP="0068096B">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6B11537D" w14:textId="77777777" w:rsidR="0068096B" w:rsidRPr="0072291E" w:rsidRDefault="0068096B" w:rsidP="0068096B">
            <w:pPr>
              <w:ind w:left="105"/>
              <w:rPr>
                <w:rFonts w:asciiTheme="minorHAnsi" w:eastAsia="Calibri" w:hAnsiTheme="minorHAnsi" w:cstheme="minorHAnsi"/>
              </w:rPr>
            </w:pPr>
            <w:r w:rsidRPr="0072291E">
              <w:rPr>
                <w:rFonts w:asciiTheme="minorHAnsi" w:eastAsia="Calibri" w:hAnsiTheme="minorHAnsi" w:cstheme="minorHAnsi"/>
              </w:rPr>
              <w:t>E2.1. Empati</w:t>
            </w:r>
          </w:p>
          <w:p w14:paraId="12BCDEDF" w14:textId="77777777" w:rsidR="0068096B" w:rsidRPr="0072291E" w:rsidRDefault="0068096B" w:rsidP="0068096B">
            <w:pPr>
              <w:ind w:left="105"/>
              <w:rPr>
                <w:rFonts w:asciiTheme="minorHAnsi" w:eastAsia="Calibri" w:hAnsiTheme="minorHAnsi" w:cstheme="minorHAnsi"/>
              </w:rPr>
            </w:pPr>
            <w:r w:rsidRPr="0072291E">
              <w:rPr>
                <w:rFonts w:asciiTheme="minorHAnsi" w:eastAsia="Calibri" w:hAnsiTheme="minorHAnsi" w:cstheme="minorHAnsi"/>
              </w:rPr>
              <w:t>E2.2. Sorumluluk</w:t>
            </w:r>
          </w:p>
          <w:p w14:paraId="72BEB93F" w14:textId="77777777" w:rsidR="0068096B" w:rsidRPr="0072291E" w:rsidRDefault="0068096B" w:rsidP="0068096B">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059476FC" w14:textId="19D5947C" w:rsidR="00C11FDB" w:rsidRPr="0072291E" w:rsidRDefault="0068096B" w:rsidP="0068096B">
            <w:pPr>
              <w:ind w:left="105"/>
              <w:rPr>
                <w:rFonts w:asciiTheme="minorHAnsi" w:eastAsia="Calibri" w:hAnsiTheme="minorHAnsi" w:cstheme="minorHAnsi"/>
              </w:rPr>
            </w:pPr>
            <w:r w:rsidRPr="0072291E">
              <w:rPr>
                <w:rFonts w:asciiTheme="minorHAnsi" w:eastAsia="Calibri" w:hAnsiTheme="minorHAnsi" w:cstheme="minorHAnsi"/>
              </w:rPr>
              <w:t>E2.4. Güven</w:t>
            </w:r>
          </w:p>
        </w:tc>
      </w:tr>
      <w:tr w:rsidR="00C11FDB" w:rsidRPr="0072291E" w14:paraId="0E7DA9F7" w14:textId="77777777" w:rsidTr="004B70B8">
        <w:tc>
          <w:tcPr>
            <w:tcW w:w="9212" w:type="dxa"/>
            <w:gridSpan w:val="2"/>
          </w:tcPr>
          <w:p w14:paraId="010095C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C11FDB" w:rsidRPr="0072291E" w14:paraId="4B3F9576" w14:textId="77777777" w:rsidTr="004B70B8">
        <w:tc>
          <w:tcPr>
            <w:tcW w:w="2093" w:type="dxa"/>
          </w:tcPr>
          <w:p w14:paraId="05EE1997"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438F94E0" w14:textId="2DE03ABE"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764F2FE3"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56ED017D"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5D5EF326" w14:textId="0E3A49E4"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DD7DA2">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6746F7CF" w14:textId="6D317283"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 xml:space="preserve">SDB2.1.SB3.G8. İletişim kurduğu kişiyle arasındaki mesafeyi ayarlar. </w:t>
            </w:r>
          </w:p>
          <w:p w14:paraId="289DB949"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45D9ED60"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1A585EF5" w14:textId="54745D22" w:rsidR="00C11FDB" w:rsidRPr="0072291E" w:rsidRDefault="0068096B" w:rsidP="0068096B">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r w:rsidR="00C11FDB" w:rsidRPr="0072291E">
              <w:rPr>
                <w:rFonts w:asciiTheme="minorHAnsi" w:hAnsiTheme="minorHAnsi" w:cstheme="minorHAnsi"/>
              </w:rPr>
              <w:t xml:space="preserve">                                                </w:t>
            </w:r>
          </w:p>
        </w:tc>
      </w:tr>
      <w:tr w:rsidR="00C11FDB" w:rsidRPr="0072291E" w14:paraId="11B3E5E9" w14:textId="77777777" w:rsidTr="004B70B8">
        <w:tc>
          <w:tcPr>
            <w:tcW w:w="2093" w:type="dxa"/>
          </w:tcPr>
          <w:p w14:paraId="6155B7C1" w14:textId="77777777" w:rsidR="00C11FDB" w:rsidRPr="0072291E" w:rsidRDefault="00C11FDB" w:rsidP="004B70B8">
            <w:pPr>
              <w:spacing w:after="200" w:line="276" w:lineRule="auto"/>
              <w:jc w:val="both"/>
              <w:rPr>
                <w:rFonts w:asciiTheme="minorHAnsi" w:eastAsia="Calibri" w:hAnsiTheme="minorHAnsi" w:cstheme="minorHAnsi"/>
                <w:b/>
                <w:bCs/>
              </w:rPr>
            </w:pPr>
          </w:p>
          <w:p w14:paraId="30774E37" w14:textId="77777777" w:rsidR="00C11FDB" w:rsidRPr="0072291E" w:rsidRDefault="00C11FDB" w:rsidP="004B70B8">
            <w:pPr>
              <w:spacing w:after="200" w:line="276" w:lineRule="auto"/>
              <w:jc w:val="both"/>
              <w:rPr>
                <w:rFonts w:asciiTheme="minorHAnsi" w:eastAsia="Calibri" w:hAnsiTheme="minorHAnsi" w:cstheme="minorHAnsi"/>
                <w:b/>
                <w:bCs/>
              </w:rPr>
            </w:pPr>
          </w:p>
          <w:p w14:paraId="6C006B6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725E719"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41F9468"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A8D29F5"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48F5D1E"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AF41BD2"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B1CD265"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D3 ÇALIŞKANLIK</w:t>
            </w:r>
          </w:p>
          <w:p w14:paraId="4BC051B2"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2C0AEDCF"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3A51F75D"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D3.1.2. Zorlukları aşmak için çaba gösterir.</w:t>
            </w:r>
          </w:p>
          <w:p w14:paraId="21DC0B8D" w14:textId="758B8A77" w:rsidR="00C11FD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D3.2.1. Görev ve sorumlulukları yerine getirmek için planlama yapar.</w:t>
            </w:r>
          </w:p>
        </w:tc>
      </w:tr>
      <w:tr w:rsidR="00C11FDB" w:rsidRPr="0072291E" w14:paraId="77158A42" w14:textId="77777777" w:rsidTr="004B70B8">
        <w:tc>
          <w:tcPr>
            <w:tcW w:w="2093" w:type="dxa"/>
          </w:tcPr>
          <w:p w14:paraId="3D87CC46"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DB46EDA" w14:textId="77777777" w:rsidR="00C11FDB" w:rsidRPr="0072291E" w:rsidRDefault="00C11FDB" w:rsidP="004B70B8">
            <w:pPr>
              <w:spacing w:after="200" w:line="276" w:lineRule="auto"/>
              <w:jc w:val="center"/>
              <w:rPr>
                <w:rFonts w:asciiTheme="minorHAnsi" w:eastAsia="Calibri" w:hAnsiTheme="minorHAnsi" w:cstheme="minorHAnsi"/>
                <w:b/>
                <w:bCs/>
              </w:rPr>
            </w:pPr>
          </w:p>
          <w:p w14:paraId="2E0D575F" w14:textId="77777777" w:rsidR="00C11FDB" w:rsidRPr="0072291E" w:rsidRDefault="00C11FDB" w:rsidP="004B70B8">
            <w:pPr>
              <w:spacing w:after="200" w:line="276" w:lineRule="auto"/>
              <w:jc w:val="center"/>
              <w:rPr>
                <w:rFonts w:asciiTheme="minorHAnsi" w:eastAsia="Calibri" w:hAnsiTheme="minorHAnsi" w:cstheme="minorHAnsi"/>
                <w:b/>
                <w:bCs/>
              </w:rPr>
            </w:pPr>
          </w:p>
          <w:p w14:paraId="50DD978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84D810E" w14:textId="77777777" w:rsidR="0068096B" w:rsidRPr="0072291E" w:rsidRDefault="0068096B" w:rsidP="0068096B">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105CC8BC" w14:textId="77777777" w:rsidR="0068096B" w:rsidRPr="0072291E" w:rsidRDefault="0068096B" w:rsidP="0068096B">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528D952F" w14:textId="77777777" w:rsidR="0068096B" w:rsidRPr="0072291E" w:rsidRDefault="0068096B" w:rsidP="0068096B">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009E7FC" w14:textId="1CA11174" w:rsidR="00C11FDB" w:rsidRPr="0072291E" w:rsidRDefault="0068096B" w:rsidP="0068096B">
            <w:pPr>
              <w:spacing w:after="200" w:line="276" w:lineRule="auto"/>
              <w:rPr>
                <w:rFonts w:asciiTheme="minorHAnsi" w:hAnsiTheme="minorHAnsi" w:cstheme="minorHAnsi"/>
              </w:rPr>
            </w:pPr>
            <w:r w:rsidRPr="0072291E">
              <w:rPr>
                <w:rFonts w:asciiTheme="minorHAnsi" w:hAnsiTheme="minorHAnsi" w:cstheme="minorHAnsi"/>
              </w:rPr>
              <w:t xml:space="preserve">OB4.3.SB3. Görsel üzerinden akıl yürütmeyle ulaştığı çıkarımları </w:t>
            </w:r>
            <w:r w:rsidRPr="0072291E">
              <w:rPr>
                <w:rFonts w:asciiTheme="minorHAnsi" w:hAnsiTheme="minorHAnsi" w:cstheme="minorHAnsi"/>
              </w:rPr>
              <w:lastRenderedPageBreak/>
              <w:t>yansıtmak</w:t>
            </w:r>
          </w:p>
        </w:tc>
      </w:tr>
      <w:tr w:rsidR="00C11FDB" w:rsidRPr="0072291E" w14:paraId="63ACC470" w14:textId="77777777" w:rsidTr="004B70B8">
        <w:tc>
          <w:tcPr>
            <w:tcW w:w="2093" w:type="dxa"/>
          </w:tcPr>
          <w:p w14:paraId="1065EC68" w14:textId="77777777" w:rsidR="00C11FDB" w:rsidRPr="0072291E" w:rsidRDefault="00C11FDB" w:rsidP="004B70B8">
            <w:pPr>
              <w:spacing w:after="200" w:line="276" w:lineRule="auto"/>
              <w:jc w:val="both"/>
              <w:rPr>
                <w:rFonts w:asciiTheme="minorHAnsi" w:eastAsia="Calibri" w:hAnsiTheme="minorHAnsi" w:cstheme="minorHAnsi"/>
                <w:b/>
                <w:bCs/>
              </w:rPr>
            </w:pPr>
          </w:p>
          <w:p w14:paraId="312B10F2" w14:textId="77777777" w:rsidR="00C11FDB" w:rsidRPr="0072291E" w:rsidRDefault="00C11FDB" w:rsidP="004B70B8">
            <w:pPr>
              <w:spacing w:after="200" w:line="276" w:lineRule="auto"/>
              <w:jc w:val="both"/>
              <w:rPr>
                <w:rFonts w:asciiTheme="minorHAnsi" w:eastAsia="Calibri" w:hAnsiTheme="minorHAnsi" w:cstheme="minorHAnsi"/>
                <w:b/>
                <w:bCs/>
              </w:rPr>
            </w:pPr>
          </w:p>
          <w:p w14:paraId="5C35F279" w14:textId="77777777" w:rsidR="00C11FDB" w:rsidRPr="0072291E" w:rsidRDefault="00C11FDB" w:rsidP="004B70B8">
            <w:pPr>
              <w:spacing w:after="200" w:line="276" w:lineRule="auto"/>
              <w:jc w:val="both"/>
              <w:rPr>
                <w:rFonts w:asciiTheme="minorHAnsi" w:eastAsia="Calibri" w:hAnsiTheme="minorHAnsi" w:cstheme="minorHAnsi"/>
                <w:b/>
                <w:bCs/>
              </w:rPr>
            </w:pPr>
          </w:p>
          <w:p w14:paraId="1CA3EEA4" w14:textId="77777777" w:rsidR="00C11FDB" w:rsidRPr="0072291E" w:rsidRDefault="00C11FDB" w:rsidP="004B70B8">
            <w:pPr>
              <w:spacing w:after="200" w:line="276" w:lineRule="auto"/>
              <w:jc w:val="both"/>
              <w:rPr>
                <w:rFonts w:asciiTheme="minorHAnsi" w:eastAsia="Calibri" w:hAnsiTheme="minorHAnsi" w:cstheme="minorHAnsi"/>
                <w:b/>
                <w:bCs/>
              </w:rPr>
            </w:pPr>
          </w:p>
          <w:p w14:paraId="5806C585" w14:textId="77777777" w:rsidR="00C11FDB" w:rsidRPr="0072291E" w:rsidRDefault="00C11FDB" w:rsidP="004B70B8">
            <w:pPr>
              <w:spacing w:after="200" w:line="276" w:lineRule="auto"/>
              <w:jc w:val="both"/>
              <w:rPr>
                <w:rFonts w:asciiTheme="minorHAnsi" w:eastAsia="Calibri" w:hAnsiTheme="minorHAnsi" w:cstheme="minorHAnsi"/>
                <w:b/>
                <w:bCs/>
              </w:rPr>
            </w:pPr>
          </w:p>
          <w:p w14:paraId="16D46526" w14:textId="77777777" w:rsidR="00C11FDB" w:rsidRPr="0072291E" w:rsidRDefault="00C11FDB" w:rsidP="004B70B8">
            <w:pPr>
              <w:spacing w:after="200" w:line="276" w:lineRule="auto"/>
              <w:jc w:val="both"/>
              <w:rPr>
                <w:rFonts w:asciiTheme="minorHAnsi" w:eastAsia="Calibri" w:hAnsiTheme="minorHAnsi" w:cstheme="minorHAnsi"/>
                <w:b/>
                <w:bCs/>
              </w:rPr>
            </w:pPr>
          </w:p>
          <w:p w14:paraId="6D391082"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13B43C9"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14DB143" w14:textId="4421483C"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C92994C" w14:textId="7A70600A"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DE6AD7D" w14:textId="16F41300"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4A34F9B" w14:textId="1578096E"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831EABD"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54F171C6" w14:textId="5539622C"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4DA69FA8"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C47CAFF"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39435FBF"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19A459E7" w14:textId="482E734E" w:rsidR="00C11FDB" w:rsidRPr="0072291E" w:rsidRDefault="0068096B" w:rsidP="007629B5">
            <w:pPr>
              <w:pStyle w:val="ListeParagraf"/>
              <w:numPr>
                <w:ilvl w:val="0"/>
                <w:numId w:val="31"/>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32CEF234" w14:textId="77777777" w:rsidR="0068096B" w:rsidRPr="00DD7DA2" w:rsidRDefault="0068096B" w:rsidP="00DD7DA2">
            <w:pPr>
              <w:ind w:left="360"/>
              <w:jc w:val="both"/>
              <w:rPr>
                <w:rFonts w:asciiTheme="minorHAnsi" w:hAnsiTheme="minorHAnsi" w:cstheme="minorHAnsi"/>
                <w:b/>
                <w:bCs/>
              </w:rPr>
            </w:pPr>
          </w:p>
          <w:p w14:paraId="5119AB43"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F1C6A15" w14:textId="77777777" w:rsidR="0068096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201E648C" w14:textId="77777777" w:rsidR="0068096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49041C2F" w14:textId="77777777" w:rsidR="0068096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3DBA224C" w14:textId="2035BF7A" w:rsidR="0068096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DD7DA2">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28C294AE" w14:textId="77777777" w:rsidR="0068096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4BCE8D3C" w14:textId="77777777" w:rsidR="0068096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60CC19F5" w14:textId="4E0D0F36" w:rsidR="00C11FDB" w:rsidRPr="0072291E" w:rsidRDefault="0068096B" w:rsidP="0068096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 arasındaki İlişki/ ilişkisizlik durumlarını açıklar.</w:t>
            </w:r>
          </w:p>
          <w:p w14:paraId="110CA612"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591FE31"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lastRenderedPageBreak/>
              <w:t>FBAB2.SB4. Etiketlemek</w:t>
            </w:r>
          </w:p>
          <w:p w14:paraId="6CD17610"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ç. Günün farklı zamanlarını kendi ifadesiyle isimlendirir.</w:t>
            </w:r>
          </w:p>
          <w:p w14:paraId="3AAB42F7"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FBAB3.Bilimsel Gözleme Dayalı Tahmin Etme</w:t>
            </w:r>
          </w:p>
          <w:p w14:paraId="5734E102"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22A8FD6B"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FBAB3.SB1. Ön bilgi ve deneyimle önerme oluşturmak</w:t>
            </w:r>
          </w:p>
          <w:p w14:paraId="480EB6BB" w14:textId="77777777" w:rsidR="0068096B" w:rsidRPr="0072291E" w:rsidRDefault="0068096B" w:rsidP="0068096B">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3. Günlük yaşamda fen olaylarına yönelik bilimsel gözleme dayalı tahminlerde bulunabilme</w:t>
            </w:r>
          </w:p>
          <w:p w14:paraId="7784FAFF" w14:textId="77777777" w:rsidR="0068096B" w:rsidRPr="0072291E"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Mevsimlerin doğal çevre üzerine etkisi hakkında önermelerde bulunur.</w:t>
            </w:r>
          </w:p>
          <w:p w14:paraId="2127AD75" w14:textId="48FF6577" w:rsidR="0068096B" w:rsidRPr="00DD7DA2" w:rsidRDefault="0068096B" w:rsidP="0068096B">
            <w:pPr>
              <w:spacing w:after="200" w:line="276" w:lineRule="auto"/>
              <w:jc w:val="both"/>
              <w:rPr>
                <w:rFonts w:asciiTheme="minorHAnsi" w:hAnsiTheme="minorHAnsi" w:cstheme="minorHAnsi"/>
              </w:rPr>
            </w:pPr>
            <w:r w:rsidRPr="0072291E">
              <w:rPr>
                <w:rFonts w:asciiTheme="minorHAnsi" w:hAnsiTheme="minorHAnsi" w:cstheme="minorHAnsi"/>
              </w:rPr>
              <w:t>FBAB4.Bilimsel Veriye Dayalı Tahmin Etme</w:t>
            </w:r>
          </w:p>
          <w:p w14:paraId="67EA296D" w14:textId="08E45E46" w:rsidR="00C11FDB" w:rsidRPr="00DD7DA2" w:rsidRDefault="0068096B" w:rsidP="004B70B8">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4. </w:t>
            </w:r>
            <w:proofErr w:type="spellStart"/>
            <w:r w:rsidRPr="0072291E">
              <w:rPr>
                <w:rFonts w:asciiTheme="minorHAnsi" w:hAnsiTheme="minorHAnsi" w:cstheme="minorHAnsi"/>
              </w:rPr>
              <w:t>Fene</w:t>
            </w:r>
            <w:proofErr w:type="spellEnd"/>
            <w:r w:rsidRPr="0072291E">
              <w:rPr>
                <w:rFonts w:asciiTheme="minorHAnsi" w:hAnsiTheme="minorHAnsi" w:cstheme="minorHAnsi"/>
              </w:rPr>
              <w:t xml:space="preserve"> yönelik olay ve/veya olgulara yönelik bilimsel veriye dayalı tahminlerde bulunabilme</w:t>
            </w:r>
          </w:p>
          <w:p w14:paraId="59DEE6B1" w14:textId="3C016751"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744FACD" w14:textId="77777777" w:rsidR="00C11FDB" w:rsidRPr="0072291E" w:rsidRDefault="00C11FDB" w:rsidP="004B70B8">
            <w:pPr>
              <w:ind w:left="105"/>
              <w:rPr>
                <w:rFonts w:asciiTheme="minorHAnsi" w:hAnsiTheme="minorHAnsi" w:cstheme="minorHAnsi"/>
                <w:color w:val="FF0000"/>
              </w:rPr>
            </w:pPr>
          </w:p>
          <w:p w14:paraId="0C5676E6"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C1C02A9"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099EF493"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32196386"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30BE765"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AB8CDC1" w14:textId="77777777" w:rsidR="00C11FDB" w:rsidRPr="0072291E" w:rsidRDefault="00C11FDB" w:rsidP="004B70B8">
            <w:pPr>
              <w:ind w:left="105"/>
              <w:rPr>
                <w:rFonts w:asciiTheme="minorHAnsi" w:hAnsiTheme="minorHAnsi" w:cstheme="minorHAnsi"/>
              </w:rPr>
            </w:pPr>
          </w:p>
          <w:p w14:paraId="2EBA4A91"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BCB7444"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7383B82"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4EAE478"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HSAB1.1. Büyük Kas Becerileri</w:t>
            </w:r>
          </w:p>
          <w:p w14:paraId="624B91E8"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HSAB1.1. SB.1 Yer değiştirme hareketleri yapmak</w:t>
            </w:r>
          </w:p>
          <w:p w14:paraId="0829589C" w14:textId="77777777" w:rsidR="0068096B" w:rsidRPr="0072291E" w:rsidRDefault="0068096B" w:rsidP="0068096B">
            <w:pPr>
              <w:ind w:left="105"/>
              <w:rPr>
                <w:rFonts w:asciiTheme="minorHAnsi" w:hAnsiTheme="minorHAnsi" w:cstheme="minorHAnsi"/>
              </w:rPr>
            </w:pPr>
          </w:p>
          <w:p w14:paraId="35391EA8"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HSAB.1. Farklı çevre ve fiziksel etkinliklerde büyük kas becerilerini etkin bir şekilde uygulayabilme</w:t>
            </w:r>
          </w:p>
          <w:p w14:paraId="134FA5CC" w14:textId="6B59DF88" w:rsidR="00C11FDB" w:rsidRPr="0072291E" w:rsidRDefault="0068096B" w:rsidP="0068096B">
            <w:pPr>
              <w:ind w:left="105"/>
              <w:rPr>
                <w:rFonts w:asciiTheme="minorHAnsi" w:hAnsiTheme="minorHAnsi" w:cstheme="minorHAnsi"/>
              </w:rPr>
            </w:pPr>
            <w:r w:rsidRPr="0072291E">
              <w:rPr>
                <w:rFonts w:asciiTheme="minorHAnsi" w:hAnsiTheme="minorHAnsi" w:cstheme="minorHAnsi"/>
              </w:rPr>
              <w:t>a. Farklı ortam ve koşullarda yer değiştirme hareketleri yapar.</w:t>
            </w:r>
          </w:p>
          <w:p w14:paraId="71984618" w14:textId="77777777" w:rsidR="00C11FDB" w:rsidRPr="0072291E" w:rsidRDefault="00C11FDB" w:rsidP="004B70B8">
            <w:pPr>
              <w:rPr>
                <w:rFonts w:asciiTheme="minorHAnsi" w:hAnsiTheme="minorHAnsi" w:cstheme="minorHAnsi"/>
                <w:b/>
                <w:bCs/>
                <w:color w:val="auto"/>
              </w:rPr>
            </w:pPr>
          </w:p>
          <w:p w14:paraId="5AEE8267" w14:textId="77777777" w:rsidR="0068096B" w:rsidRPr="0072291E" w:rsidRDefault="0068096B" w:rsidP="0068096B">
            <w:pPr>
              <w:ind w:left="105"/>
              <w:rPr>
                <w:rFonts w:asciiTheme="minorHAnsi" w:hAnsiTheme="minorHAnsi" w:cstheme="minorHAnsi"/>
                <w:b/>
                <w:bCs/>
              </w:rPr>
            </w:pPr>
            <w:r w:rsidRPr="0072291E">
              <w:rPr>
                <w:rFonts w:asciiTheme="minorHAnsi" w:hAnsiTheme="minorHAnsi" w:cstheme="minorHAnsi"/>
                <w:b/>
                <w:bCs/>
              </w:rPr>
              <w:t>SANAT ALANI:</w:t>
            </w:r>
          </w:p>
          <w:p w14:paraId="0B0D9DC9"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 xml:space="preserve">  </w:t>
            </w:r>
          </w:p>
          <w:p w14:paraId="246ADEDE"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SNAB4. Sanatsal Uygulama Yapma</w:t>
            </w:r>
          </w:p>
          <w:p w14:paraId="32F4C2FD" w14:textId="77777777" w:rsidR="0068096B" w:rsidRPr="0072291E" w:rsidRDefault="0068096B" w:rsidP="0068096B">
            <w:pPr>
              <w:ind w:left="105"/>
              <w:rPr>
                <w:rFonts w:asciiTheme="minorHAnsi" w:hAnsiTheme="minorHAnsi" w:cstheme="minorHAnsi"/>
              </w:rPr>
            </w:pPr>
          </w:p>
          <w:p w14:paraId="72E943AA"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SNAB4.SB1. Sanat etkinliği planlamak</w:t>
            </w:r>
          </w:p>
          <w:p w14:paraId="79D5D634" w14:textId="77777777" w:rsidR="0068096B" w:rsidRPr="0072291E" w:rsidRDefault="0068096B" w:rsidP="0068096B">
            <w:pPr>
              <w:ind w:left="105"/>
              <w:rPr>
                <w:rFonts w:asciiTheme="minorHAnsi" w:hAnsiTheme="minorHAnsi" w:cstheme="minorHAnsi"/>
              </w:rPr>
            </w:pPr>
          </w:p>
          <w:p w14:paraId="1B877610"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SNAB.4. Sanat etkinliği uygulayabilme</w:t>
            </w:r>
          </w:p>
          <w:p w14:paraId="36C91051" w14:textId="77777777" w:rsidR="0068096B" w:rsidRPr="0072291E" w:rsidRDefault="0068096B" w:rsidP="0068096B">
            <w:pPr>
              <w:ind w:left="105"/>
              <w:rPr>
                <w:rFonts w:asciiTheme="minorHAnsi" w:hAnsiTheme="minorHAnsi" w:cstheme="minorHAnsi"/>
              </w:rPr>
            </w:pPr>
          </w:p>
          <w:p w14:paraId="5A83B85C"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a. Yapmak istediği sanat etkinliğinin türüne karar verir</w:t>
            </w:r>
          </w:p>
          <w:p w14:paraId="00DA83C6" w14:textId="77777777" w:rsidR="0068096B" w:rsidRPr="0072291E" w:rsidRDefault="0068096B" w:rsidP="00DD7DA2">
            <w:pPr>
              <w:rPr>
                <w:rFonts w:asciiTheme="minorHAnsi" w:hAnsiTheme="minorHAnsi" w:cstheme="minorHAnsi"/>
              </w:rPr>
            </w:pPr>
            <w:r w:rsidRPr="0072291E">
              <w:rPr>
                <w:rFonts w:asciiTheme="minorHAnsi" w:hAnsiTheme="minorHAnsi" w:cstheme="minorHAnsi"/>
              </w:rPr>
              <w:lastRenderedPageBreak/>
              <w:t>SNAB4.SB2. Sanat etkinliği yapmak</w:t>
            </w:r>
          </w:p>
          <w:p w14:paraId="59FDF55B"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7EBA8743"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c. Sanat etkinliklerinde yaratıcı ürünler oluşturur.</w:t>
            </w:r>
          </w:p>
          <w:p w14:paraId="54E40D86" w14:textId="77777777" w:rsidR="0068096B" w:rsidRPr="0072291E" w:rsidRDefault="0068096B" w:rsidP="0068096B">
            <w:pPr>
              <w:ind w:left="105"/>
              <w:rPr>
                <w:rFonts w:asciiTheme="minorHAnsi" w:hAnsiTheme="minorHAnsi" w:cstheme="minorHAnsi"/>
                <w:b/>
                <w:bCs/>
              </w:rPr>
            </w:pPr>
          </w:p>
          <w:p w14:paraId="2BDA2ECA" w14:textId="255FA716" w:rsidR="0068096B" w:rsidRPr="0072291E" w:rsidRDefault="0068096B" w:rsidP="00DD7DA2">
            <w:pPr>
              <w:ind w:left="105"/>
              <w:rPr>
                <w:rFonts w:asciiTheme="minorHAnsi" w:hAnsiTheme="minorHAnsi" w:cstheme="minorHAnsi"/>
                <w:b/>
                <w:bCs/>
              </w:rPr>
            </w:pPr>
            <w:r w:rsidRPr="0072291E">
              <w:rPr>
                <w:rFonts w:asciiTheme="minorHAnsi" w:hAnsiTheme="minorHAnsi" w:cstheme="minorHAnsi"/>
                <w:b/>
                <w:bCs/>
              </w:rPr>
              <w:t>MÜZİK ALANI:</w:t>
            </w:r>
          </w:p>
          <w:p w14:paraId="1421B99F" w14:textId="6199CA89" w:rsidR="0068096B" w:rsidRPr="0072291E" w:rsidRDefault="0068096B" w:rsidP="00DD7DA2">
            <w:pPr>
              <w:ind w:left="105"/>
              <w:rPr>
                <w:rFonts w:asciiTheme="minorHAnsi" w:hAnsiTheme="minorHAnsi" w:cstheme="minorHAnsi"/>
              </w:rPr>
            </w:pPr>
            <w:r w:rsidRPr="0072291E">
              <w:rPr>
                <w:rFonts w:asciiTheme="minorHAnsi" w:hAnsiTheme="minorHAnsi" w:cstheme="minorHAnsi"/>
              </w:rPr>
              <w:t>MDB1.1.Dinleme/ İzleme</w:t>
            </w:r>
          </w:p>
          <w:p w14:paraId="6CDACDB1"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MDB1.1.SB1.</w:t>
            </w:r>
          </w:p>
          <w:p w14:paraId="211203B4"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Dinlemeyi/ izlemeyi yönetmek</w:t>
            </w:r>
          </w:p>
          <w:p w14:paraId="4B24C25E"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5C416FE8"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556EF65D" w14:textId="77777777" w:rsidR="0068096B" w:rsidRPr="0072291E" w:rsidRDefault="0068096B" w:rsidP="0068096B">
            <w:pPr>
              <w:ind w:left="105"/>
              <w:rPr>
                <w:rFonts w:asciiTheme="minorHAnsi" w:hAnsiTheme="minorHAnsi" w:cstheme="minorHAnsi"/>
              </w:rPr>
            </w:pPr>
          </w:p>
          <w:p w14:paraId="7A55B58F" w14:textId="1CE557A2" w:rsidR="0068096B" w:rsidRPr="0072291E" w:rsidRDefault="0068096B" w:rsidP="00DD7DA2">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45231766" w14:textId="77777777" w:rsidR="0068096B" w:rsidRPr="0072291E" w:rsidRDefault="0068096B" w:rsidP="0068096B">
            <w:pPr>
              <w:ind w:left="105"/>
              <w:rPr>
                <w:rFonts w:asciiTheme="minorHAnsi" w:hAnsiTheme="minorHAnsi" w:cstheme="minorHAnsi"/>
              </w:rPr>
            </w:pPr>
          </w:p>
          <w:p w14:paraId="6E4585FC" w14:textId="77777777" w:rsidR="0068096B" w:rsidRPr="0072291E" w:rsidRDefault="0068096B" w:rsidP="0068096B">
            <w:pPr>
              <w:ind w:left="105"/>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7B937998" w14:textId="7C31FDE5" w:rsidR="00C11FDB" w:rsidRPr="0072291E" w:rsidRDefault="0068096B" w:rsidP="0068096B">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çocuk şarkılarının/çocuk şarkısı formlarının isimlerini söyler.</w:t>
            </w:r>
          </w:p>
        </w:tc>
      </w:tr>
      <w:tr w:rsidR="00C11FDB" w:rsidRPr="0072291E" w14:paraId="487B8D85" w14:textId="77777777" w:rsidTr="004B70B8">
        <w:tc>
          <w:tcPr>
            <w:tcW w:w="2093" w:type="dxa"/>
          </w:tcPr>
          <w:p w14:paraId="5637A356" w14:textId="77777777" w:rsidR="00C11FDB" w:rsidRPr="0072291E" w:rsidRDefault="00C11FDB" w:rsidP="004B70B8">
            <w:pPr>
              <w:spacing w:after="200" w:line="276" w:lineRule="auto"/>
              <w:jc w:val="both"/>
              <w:rPr>
                <w:rFonts w:asciiTheme="minorHAnsi" w:eastAsia="Calibri" w:hAnsiTheme="minorHAnsi" w:cstheme="minorHAnsi"/>
                <w:b/>
                <w:bCs/>
              </w:rPr>
            </w:pPr>
          </w:p>
          <w:p w14:paraId="2F81FB8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89A2E80" w14:textId="04E00390"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34A2F" w:rsidRPr="0072291E">
              <w:rPr>
                <w:rFonts w:asciiTheme="minorHAnsi" w:hAnsiTheme="minorHAnsi" w:cstheme="minorHAnsi"/>
              </w:rPr>
              <w:t>Baş, gövde, kollar, bacaklar, vücut</w:t>
            </w:r>
          </w:p>
          <w:p w14:paraId="3DF6A58A" w14:textId="45DE77F2"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01042" w:rsidRPr="0072291E">
              <w:rPr>
                <w:rFonts w:asciiTheme="minorHAnsi" w:eastAsia="Calibri" w:hAnsiTheme="minorHAnsi" w:cstheme="minorHAnsi"/>
                <w:b/>
              </w:rPr>
              <w:t xml:space="preserve">Zıt: </w:t>
            </w:r>
            <w:r w:rsidR="00B01042" w:rsidRPr="0072291E">
              <w:rPr>
                <w:rFonts w:asciiTheme="minorHAnsi" w:eastAsia="Calibri" w:hAnsiTheme="minorHAnsi" w:cstheme="minorHAnsi"/>
                <w:bCs/>
              </w:rPr>
              <w:t>Kalabalık-tenha</w:t>
            </w:r>
          </w:p>
          <w:p w14:paraId="3A396C16" w14:textId="77777777" w:rsidR="00C11FDB" w:rsidRPr="0072291E" w:rsidRDefault="00C11FDB" w:rsidP="004B70B8">
            <w:pPr>
              <w:spacing w:after="200" w:line="276" w:lineRule="auto"/>
              <w:jc w:val="both"/>
              <w:rPr>
                <w:rFonts w:asciiTheme="minorHAnsi" w:eastAsia="Calibri" w:hAnsiTheme="minorHAnsi" w:cstheme="minorHAnsi"/>
              </w:rPr>
            </w:pPr>
          </w:p>
          <w:p w14:paraId="02BC3830" w14:textId="513ECB6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Materyaller: </w:t>
            </w:r>
            <w:r w:rsidR="00B34A2F" w:rsidRPr="0072291E">
              <w:rPr>
                <w:rFonts w:asciiTheme="minorHAnsi" w:hAnsiTheme="minorHAnsi" w:cstheme="minorHAnsi"/>
                <w:bCs/>
              </w:rPr>
              <w:t xml:space="preserve">Kraft </w:t>
            </w:r>
            <w:proofErr w:type="gramStart"/>
            <w:r w:rsidR="00B34A2F" w:rsidRPr="0072291E">
              <w:rPr>
                <w:rFonts w:asciiTheme="minorHAnsi" w:hAnsiTheme="minorHAnsi" w:cstheme="minorHAnsi"/>
                <w:bCs/>
              </w:rPr>
              <w:t>kağıdı</w:t>
            </w:r>
            <w:proofErr w:type="gramEnd"/>
            <w:r w:rsidR="00B34A2F" w:rsidRPr="0072291E">
              <w:rPr>
                <w:rFonts w:asciiTheme="minorHAnsi" w:hAnsiTheme="minorHAnsi" w:cstheme="minorHAnsi"/>
                <w:bCs/>
              </w:rPr>
              <w:t>, renkli boyalar</w:t>
            </w:r>
          </w:p>
          <w:p w14:paraId="09C43D97" w14:textId="77430E5C"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B34A2F" w:rsidRPr="0072291E">
              <w:rPr>
                <w:rFonts w:asciiTheme="minorHAnsi" w:eastAsia="Calibri" w:hAnsiTheme="minorHAnsi" w:cstheme="minorHAnsi"/>
                <w:bCs/>
              </w:rPr>
              <w:t xml:space="preserve">Öğretmen yere büyük bir </w:t>
            </w:r>
            <w:proofErr w:type="spellStart"/>
            <w:r w:rsidR="00B34A2F" w:rsidRPr="0072291E">
              <w:rPr>
                <w:rFonts w:asciiTheme="minorHAnsi" w:eastAsia="Calibri" w:hAnsiTheme="minorHAnsi" w:cstheme="minorHAnsi"/>
                <w:bCs/>
              </w:rPr>
              <w:t>kraft</w:t>
            </w:r>
            <w:proofErr w:type="spellEnd"/>
            <w:r w:rsidR="00B34A2F" w:rsidRPr="0072291E">
              <w:rPr>
                <w:rFonts w:asciiTheme="minorHAnsi" w:eastAsia="Calibri" w:hAnsiTheme="minorHAnsi" w:cstheme="minorHAnsi"/>
                <w:bCs/>
              </w:rPr>
              <w:t xml:space="preserve"> </w:t>
            </w:r>
            <w:proofErr w:type="gramStart"/>
            <w:r w:rsidR="00B34A2F" w:rsidRPr="0072291E">
              <w:rPr>
                <w:rFonts w:asciiTheme="minorHAnsi" w:eastAsia="Calibri" w:hAnsiTheme="minorHAnsi" w:cstheme="minorHAnsi"/>
                <w:bCs/>
              </w:rPr>
              <w:t>kağıdı</w:t>
            </w:r>
            <w:proofErr w:type="gramEnd"/>
            <w:r w:rsidR="00B34A2F" w:rsidRPr="0072291E">
              <w:rPr>
                <w:rFonts w:asciiTheme="minorHAnsi" w:eastAsia="Calibri" w:hAnsiTheme="minorHAnsi" w:cstheme="minorHAnsi"/>
                <w:bCs/>
              </w:rPr>
              <w:t xml:space="preserve"> yerleştirir</w:t>
            </w:r>
          </w:p>
        </w:tc>
      </w:tr>
    </w:tbl>
    <w:p w14:paraId="46F0F29C" w14:textId="77777777" w:rsidR="00C11FDB" w:rsidRPr="0072291E" w:rsidRDefault="00C11FDB" w:rsidP="00C11FDB">
      <w:pPr>
        <w:spacing w:after="200" w:line="276" w:lineRule="auto"/>
        <w:jc w:val="both"/>
        <w:rPr>
          <w:rFonts w:eastAsia="Calibri" w:cstheme="minorHAnsi"/>
          <w:sz w:val="24"/>
          <w:szCs w:val="24"/>
        </w:rPr>
      </w:pPr>
    </w:p>
    <w:p w14:paraId="24982A48" w14:textId="77777777" w:rsidR="00C11FDB" w:rsidRPr="0072291E" w:rsidRDefault="00C11FDB" w:rsidP="00DD7DA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239969E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9ADD4D"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28C84F" w14:textId="1B793AC4" w:rsidR="00C11FDB" w:rsidRPr="0072291E" w:rsidRDefault="00B34A2F" w:rsidP="00B34A2F">
            <w:pPr>
              <w:rPr>
                <w:rFonts w:eastAsia="Calibri" w:cstheme="minorHAnsi"/>
                <w:sz w:val="24"/>
                <w:szCs w:val="24"/>
              </w:rPr>
            </w:pPr>
            <w:r w:rsidRPr="0072291E">
              <w:rPr>
                <w:rFonts w:eastAsia="Calibri" w:cstheme="minorHAnsi"/>
                <w:sz w:val="24"/>
                <w:szCs w:val="24"/>
              </w:rPr>
              <w:t xml:space="preserve">Öğretmen çocukları karşılar. Sohbet çemberi oluşturulur. Takvim ve hava durumu etkinliğini yaparken sonbahar mevsimi konusu ile ilgili konuşulur. Sonbahar </w:t>
            </w:r>
            <w:proofErr w:type="gramStart"/>
            <w:r w:rsidRPr="0072291E">
              <w:rPr>
                <w:rFonts w:eastAsia="Calibri" w:cstheme="minorHAnsi"/>
                <w:sz w:val="24"/>
                <w:szCs w:val="24"/>
              </w:rPr>
              <w:t>ayları  Eylül</w:t>
            </w:r>
            <w:proofErr w:type="gramEnd"/>
            <w:r w:rsidRPr="0072291E">
              <w:rPr>
                <w:rFonts w:eastAsia="Calibri" w:cstheme="minorHAnsi"/>
                <w:sz w:val="24"/>
                <w:szCs w:val="24"/>
              </w:rPr>
              <w:t xml:space="preserve">, Ekim, Kasım olduğu, hava durunun genellikle nasıl olduğu ile ilgili bilgi verilir.  Ardından yürüyerek ısınma çalışması yapılır. Grup çember olur, müzik eşliğinde liderin yönergesine göre yürümeye başlar. Lider, “Kalabalık taşlı yolda, tenha kumlu bir yerde, tavukların bulunduğu bir çiftlikte, ineklerin samanlarının arasında dikkatli bir şekilde yürürken kişi şaşkın, korkmuş, neşeli, sinirli, endişeli vb. duygularla” diye yönergeler verir. Çalışma sonunda çocuklara duyguları sorulur. </w:t>
            </w:r>
          </w:p>
        </w:tc>
      </w:tr>
      <w:tr w:rsidR="00C11FDB" w:rsidRPr="0072291E" w14:paraId="2B284AF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8159CD"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 xml:space="preserve">ÖĞRENME MERKEZLERİNDE </w:t>
            </w:r>
            <w:r w:rsidRPr="0072291E">
              <w:rPr>
                <w:rFonts w:eastAsia="Calibri" w:cstheme="minorHAnsi"/>
                <w:b/>
                <w:sz w:val="24"/>
                <w:szCs w:val="24"/>
              </w:rPr>
              <w:lastRenderedPageBreak/>
              <w:t>OYUN</w:t>
            </w:r>
          </w:p>
          <w:p w14:paraId="305EE9DC"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3E7556" w14:textId="5840FFA3" w:rsidR="00C11FDB" w:rsidRPr="0072291E" w:rsidRDefault="00B34A2F"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Daha sonra öğrenme merkezlerine geçilir, oyunlar oynanır.</w:t>
            </w:r>
          </w:p>
        </w:tc>
      </w:tr>
      <w:tr w:rsidR="00C11FDB" w:rsidRPr="0072291E" w14:paraId="5ECA4C8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D0E70F"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3CF18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D0BBCE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65A244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B2FCE6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40F22B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3B458C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8BF3D1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B96561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170C06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D926E1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5970C94" w14:textId="63FBD7EA"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D7DA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32E2C72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E6AAD1"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DE3C53" w14:textId="77777777" w:rsidR="00C11FDB" w:rsidRPr="00DD7DA2" w:rsidRDefault="00B34A2F" w:rsidP="004B70B8">
            <w:pPr>
              <w:rPr>
                <w:rFonts w:eastAsia="Calibri" w:cstheme="minorHAnsi"/>
                <w:b/>
                <w:bCs/>
                <w:sz w:val="24"/>
                <w:szCs w:val="24"/>
              </w:rPr>
            </w:pPr>
            <w:r w:rsidRPr="00DD7DA2">
              <w:rPr>
                <w:rFonts w:eastAsia="Calibri" w:cstheme="minorHAnsi"/>
                <w:b/>
                <w:bCs/>
                <w:sz w:val="24"/>
                <w:szCs w:val="24"/>
              </w:rPr>
              <w:t>OYUN-MÜZİK (Bütünleştirilmiş Büyük Grup ve Bireysel Etkinliği)</w:t>
            </w:r>
          </w:p>
          <w:p w14:paraId="56ED0F51" w14:textId="77777777" w:rsidR="0068096B" w:rsidRPr="0072291E" w:rsidRDefault="00B34A2F" w:rsidP="0068096B">
            <w:pPr>
              <w:rPr>
                <w:rFonts w:eastAsia="Calibri" w:cstheme="minorHAnsi"/>
                <w:sz w:val="24"/>
                <w:szCs w:val="24"/>
              </w:rPr>
            </w:pPr>
            <w:r w:rsidRPr="0072291E">
              <w:rPr>
                <w:rFonts w:eastAsia="Calibri" w:cstheme="minorHAnsi"/>
                <w:sz w:val="24"/>
                <w:szCs w:val="24"/>
              </w:rPr>
              <w:t xml:space="preserve">Öğretmen yere büyük bir </w:t>
            </w:r>
            <w:proofErr w:type="spellStart"/>
            <w:r w:rsidRPr="0072291E">
              <w:rPr>
                <w:rFonts w:eastAsia="Calibri" w:cstheme="minorHAnsi"/>
                <w:sz w:val="24"/>
                <w:szCs w:val="24"/>
              </w:rPr>
              <w:t>kraft</w:t>
            </w:r>
            <w:proofErr w:type="spellEnd"/>
            <w:r w:rsidRPr="0072291E">
              <w:rPr>
                <w:rFonts w:eastAsia="Calibri" w:cstheme="minorHAnsi"/>
                <w:sz w:val="24"/>
                <w:szCs w:val="24"/>
              </w:rPr>
              <w:t xml:space="preserve">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yerleştirir.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kaymasını önlemek amacıyla kenarlarından yere bantlanabilir. Öğretmen bir korkuluk yapacaklarını söyler. Korkuluğun ne işe yaradığı ile ilgili sohbet ederken öğretmen </w:t>
            </w:r>
            <w:proofErr w:type="gramStart"/>
            <w:r w:rsidRPr="0072291E">
              <w:rPr>
                <w:rFonts w:eastAsia="Calibri" w:cstheme="minorHAnsi"/>
                <w:sz w:val="24"/>
                <w:szCs w:val="24"/>
              </w:rPr>
              <w:t>kağıda</w:t>
            </w:r>
            <w:proofErr w:type="gramEnd"/>
            <w:r w:rsidRPr="0072291E">
              <w:rPr>
                <w:rFonts w:eastAsia="Calibri" w:cstheme="minorHAnsi"/>
                <w:sz w:val="24"/>
                <w:szCs w:val="24"/>
              </w:rPr>
              <w:t xml:space="preserve"> bir korkuluk çizer. Malzeme olarak, doğal rafya, mısır, artık kumaşlar kullanılarak çocukların korkuluğu tamamlaması sağlanır. Okul panosuna asılarak korkuluk sergilenir. </w:t>
            </w:r>
          </w:p>
          <w:p w14:paraId="661C0BAA" w14:textId="4F97064C" w:rsidR="00B34A2F" w:rsidRPr="0072291E" w:rsidRDefault="0068096B" w:rsidP="00B34A2F">
            <w:pPr>
              <w:rPr>
                <w:rFonts w:eastAsia="Calibri" w:cstheme="minorHAnsi"/>
                <w:sz w:val="24"/>
                <w:szCs w:val="24"/>
              </w:rPr>
            </w:pPr>
            <w:r w:rsidRPr="0072291E">
              <w:rPr>
                <w:rFonts w:eastAsia="Calibri" w:cstheme="minorHAnsi"/>
                <w:sz w:val="24"/>
                <w:szCs w:val="24"/>
              </w:rPr>
              <w:t>SNAB4</w:t>
            </w:r>
          </w:p>
          <w:p w14:paraId="0246D49A" w14:textId="77777777" w:rsidR="00DD7DA2" w:rsidRDefault="00B34A2F" w:rsidP="00B34A2F">
            <w:pPr>
              <w:rPr>
                <w:rFonts w:eastAsia="Calibri" w:cstheme="minorHAnsi"/>
                <w:sz w:val="24"/>
                <w:szCs w:val="24"/>
              </w:rPr>
            </w:pPr>
            <w:r w:rsidRPr="0072291E">
              <w:rPr>
                <w:rFonts w:eastAsia="Calibri" w:cstheme="minorHAnsi"/>
                <w:sz w:val="24"/>
                <w:szCs w:val="24"/>
              </w:rPr>
              <w:t xml:space="preserve">Oyun: </w:t>
            </w:r>
          </w:p>
          <w:p w14:paraId="5DCEB110" w14:textId="7256C221" w:rsidR="00B34A2F" w:rsidRPr="0072291E" w:rsidRDefault="00B34A2F" w:rsidP="00B34A2F">
            <w:pPr>
              <w:rPr>
                <w:rFonts w:eastAsia="Calibri" w:cstheme="minorHAnsi"/>
                <w:sz w:val="24"/>
                <w:szCs w:val="24"/>
              </w:rPr>
            </w:pPr>
            <w:r w:rsidRPr="0072291E">
              <w:rPr>
                <w:rFonts w:eastAsia="Calibri" w:cstheme="minorHAnsi"/>
                <w:sz w:val="24"/>
                <w:szCs w:val="24"/>
              </w:rPr>
              <w:t xml:space="preserve">Öğretmen her birinden ikişer tane olacak şekilde balkabağı, korkuluk, karga, elma, havuç, mısır, buğday görsellerini hazırlar. Kare şeklinde kartona yapıştırarak hafıza oyunu kartlarını oluşturur. Çocuklar oyun için minderlere alınır. Öğretmen kartları ters çevirerek karışık şekilde yan yana ve alt alta dizer. Çocuklar sırayla gelerek önce bir kart </w:t>
            </w:r>
            <w:r w:rsidRPr="0072291E">
              <w:rPr>
                <w:rFonts w:eastAsia="Calibri" w:cstheme="minorHAnsi"/>
                <w:sz w:val="24"/>
                <w:szCs w:val="24"/>
              </w:rPr>
              <w:lastRenderedPageBreak/>
              <w:t>çevirir daha sonra eşini bulmak için bir kart daha açar. Açtığı kartları diğer çocuklar da görmelidir. Aynı görseli bulursa kartları alır. Bir hak daha kazanır. Bulamazsa sıra diğer çocuklara geçer. En çok kart alan alkışlanır. Oyun çocukların istekleri üzerine tekrar oynanır.</w:t>
            </w:r>
            <w:r w:rsidR="0068096B" w:rsidRPr="0072291E">
              <w:rPr>
                <w:rFonts w:cstheme="minorHAnsi"/>
                <w:sz w:val="24"/>
                <w:szCs w:val="24"/>
              </w:rPr>
              <w:t xml:space="preserve"> </w:t>
            </w:r>
            <w:r w:rsidR="0068096B" w:rsidRPr="0072291E">
              <w:rPr>
                <w:rFonts w:eastAsia="Calibri" w:cstheme="minorHAnsi"/>
                <w:sz w:val="24"/>
                <w:szCs w:val="24"/>
              </w:rPr>
              <w:t>KB1.5</w:t>
            </w:r>
          </w:p>
          <w:p w14:paraId="30E98A7B" w14:textId="77777777" w:rsidR="00B34A2F" w:rsidRPr="00DD7DA2" w:rsidRDefault="00B34A2F" w:rsidP="00B34A2F">
            <w:pPr>
              <w:rPr>
                <w:rFonts w:eastAsia="Calibri" w:cstheme="minorHAnsi"/>
                <w:b/>
                <w:bCs/>
                <w:sz w:val="24"/>
                <w:szCs w:val="24"/>
              </w:rPr>
            </w:pPr>
            <w:r w:rsidRPr="00DD7DA2">
              <w:rPr>
                <w:rFonts w:eastAsia="Calibri" w:cstheme="minorHAnsi"/>
                <w:b/>
                <w:bCs/>
                <w:sz w:val="24"/>
                <w:szCs w:val="24"/>
              </w:rPr>
              <w:t>TÜRKÇE (Bütünleştirilmiş Büyük Grup ve Bireysel Etkinliği)</w:t>
            </w:r>
          </w:p>
          <w:p w14:paraId="1D12C10E" w14:textId="05624FF3" w:rsidR="00B34A2F" w:rsidRPr="0072291E" w:rsidRDefault="00B34A2F" w:rsidP="00B34A2F">
            <w:pPr>
              <w:rPr>
                <w:rFonts w:eastAsia="Calibri" w:cstheme="minorHAnsi"/>
                <w:sz w:val="24"/>
                <w:szCs w:val="24"/>
              </w:rPr>
            </w:pPr>
            <w:r w:rsidRPr="0072291E">
              <w:rPr>
                <w:rFonts w:eastAsia="Calibri" w:cstheme="minorHAnsi"/>
                <w:sz w:val="24"/>
                <w:szCs w:val="24"/>
              </w:rPr>
              <w:t xml:space="preserve">Öğretmen çocukları minderlere alır. Hasat zamanı ile ilgili sohbet edilir. Hasat zamanında bazı sebze ve meyvelerin toplama zamanının geldiği bunun için çiftçilerin nasıl çalıştığı anlatılır. Hasat zamanı ile ilgili video açılarak konu tekrar edilebilir. </w:t>
            </w:r>
            <w:r w:rsidR="0068096B" w:rsidRPr="0072291E">
              <w:rPr>
                <w:rFonts w:eastAsia="Calibri" w:cstheme="minorHAnsi"/>
                <w:sz w:val="24"/>
                <w:szCs w:val="24"/>
              </w:rPr>
              <w:t>TAB1.1.</w:t>
            </w:r>
          </w:p>
          <w:p w14:paraId="73850894" w14:textId="77777777" w:rsidR="00B34A2F" w:rsidRPr="00DD7DA2" w:rsidRDefault="00B34A2F" w:rsidP="00B34A2F">
            <w:pPr>
              <w:rPr>
                <w:rFonts w:eastAsia="Calibri" w:cstheme="minorHAnsi"/>
                <w:b/>
                <w:bCs/>
                <w:sz w:val="24"/>
                <w:szCs w:val="24"/>
              </w:rPr>
            </w:pPr>
            <w:r w:rsidRPr="00DD7DA2">
              <w:rPr>
                <w:rFonts w:eastAsia="Calibri" w:cstheme="minorHAnsi"/>
                <w:b/>
                <w:bCs/>
                <w:sz w:val="24"/>
                <w:szCs w:val="24"/>
              </w:rPr>
              <w:t>Hasat Tekerlemesi</w:t>
            </w:r>
          </w:p>
          <w:p w14:paraId="51A71571" w14:textId="77777777" w:rsidR="00B34A2F" w:rsidRPr="0072291E" w:rsidRDefault="00B34A2F" w:rsidP="00B34A2F">
            <w:pPr>
              <w:rPr>
                <w:rFonts w:eastAsia="Calibri" w:cstheme="minorHAnsi"/>
                <w:sz w:val="24"/>
                <w:szCs w:val="24"/>
              </w:rPr>
            </w:pPr>
            <w:r w:rsidRPr="0072291E">
              <w:rPr>
                <w:rFonts w:eastAsia="Calibri" w:cstheme="minorHAnsi"/>
                <w:sz w:val="24"/>
                <w:szCs w:val="24"/>
              </w:rPr>
              <w:t>Geldi hasat zamanı</w:t>
            </w:r>
          </w:p>
          <w:p w14:paraId="11EE7DAD" w14:textId="77777777" w:rsidR="00B34A2F" w:rsidRPr="0072291E" w:rsidRDefault="00B34A2F" w:rsidP="00B34A2F">
            <w:pPr>
              <w:rPr>
                <w:rFonts w:eastAsia="Calibri" w:cstheme="minorHAnsi"/>
                <w:sz w:val="24"/>
                <w:szCs w:val="24"/>
              </w:rPr>
            </w:pPr>
            <w:r w:rsidRPr="0072291E">
              <w:rPr>
                <w:rFonts w:eastAsia="Calibri" w:cstheme="minorHAnsi"/>
                <w:sz w:val="24"/>
                <w:szCs w:val="24"/>
              </w:rPr>
              <w:t>Topla üzümleri elmaları</w:t>
            </w:r>
          </w:p>
          <w:p w14:paraId="0557FF5D" w14:textId="77777777" w:rsidR="00B34A2F" w:rsidRPr="0072291E" w:rsidRDefault="00B34A2F" w:rsidP="00B34A2F">
            <w:pPr>
              <w:rPr>
                <w:rFonts w:eastAsia="Calibri" w:cstheme="minorHAnsi"/>
                <w:sz w:val="24"/>
                <w:szCs w:val="24"/>
              </w:rPr>
            </w:pPr>
            <w:r w:rsidRPr="0072291E">
              <w:rPr>
                <w:rFonts w:eastAsia="Calibri" w:cstheme="minorHAnsi"/>
                <w:sz w:val="24"/>
                <w:szCs w:val="24"/>
              </w:rPr>
              <w:t>Toprakta yetişir balkabağı</w:t>
            </w:r>
          </w:p>
          <w:p w14:paraId="1BEC3807" w14:textId="77777777" w:rsidR="00B34A2F" w:rsidRPr="0072291E" w:rsidRDefault="00B34A2F" w:rsidP="00B34A2F">
            <w:pPr>
              <w:rPr>
                <w:rFonts w:eastAsia="Calibri" w:cstheme="minorHAnsi"/>
                <w:sz w:val="24"/>
                <w:szCs w:val="24"/>
              </w:rPr>
            </w:pPr>
            <w:r w:rsidRPr="0072291E">
              <w:rPr>
                <w:rFonts w:eastAsia="Calibri" w:cstheme="minorHAnsi"/>
                <w:sz w:val="24"/>
                <w:szCs w:val="24"/>
              </w:rPr>
              <w:t>Onunla yaparsın nefis bir tatlı</w:t>
            </w:r>
          </w:p>
          <w:p w14:paraId="502E2295" w14:textId="7626B04A" w:rsidR="00B34A2F" w:rsidRPr="00DD7DA2" w:rsidRDefault="00DD7DA2" w:rsidP="00B34A2F">
            <w:pPr>
              <w:rPr>
                <w:rFonts w:eastAsia="Calibri" w:cstheme="minorHAnsi"/>
                <w:b/>
                <w:bCs/>
                <w:sz w:val="24"/>
                <w:szCs w:val="24"/>
              </w:rPr>
            </w:pPr>
            <w:r w:rsidRPr="00DD7DA2">
              <w:rPr>
                <w:rFonts w:eastAsia="Calibri" w:cstheme="minorHAnsi"/>
                <w:b/>
                <w:bCs/>
                <w:sz w:val="24"/>
                <w:szCs w:val="24"/>
              </w:rPr>
              <w:t>Müzik</w:t>
            </w:r>
          </w:p>
          <w:p w14:paraId="13446C63" w14:textId="4545EDFC" w:rsidR="00B34A2F" w:rsidRPr="0072291E" w:rsidRDefault="00B34A2F" w:rsidP="00B34A2F">
            <w:pPr>
              <w:rPr>
                <w:rFonts w:eastAsia="Calibri" w:cstheme="minorHAnsi"/>
                <w:sz w:val="24"/>
                <w:szCs w:val="24"/>
              </w:rPr>
            </w:pPr>
            <w:r w:rsidRPr="0072291E">
              <w:rPr>
                <w:rFonts w:eastAsia="Calibri" w:cstheme="minorHAnsi"/>
                <w:sz w:val="24"/>
                <w:szCs w:val="24"/>
              </w:rPr>
              <w:t>Çocuklar oyun alanına geçer. Halka şeklinde yere oturulur. Ortaya bir minder konulur. Çocuklardan biri seçilir. Çocuk mindere oturur. Çocuklar “Eski Minder” şarkısını söylerler.</w:t>
            </w:r>
            <w:r w:rsidR="0068096B" w:rsidRPr="0072291E">
              <w:rPr>
                <w:rFonts w:cstheme="minorHAnsi"/>
                <w:sz w:val="24"/>
                <w:szCs w:val="24"/>
              </w:rPr>
              <w:t xml:space="preserve"> </w:t>
            </w:r>
            <w:r w:rsidR="0068096B" w:rsidRPr="0072291E">
              <w:rPr>
                <w:rFonts w:eastAsia="Calibri" w:cstheme="minorHAnsi"/>
                <w:sz w:val="24"/>
                <w:szCs w:val="24"/>
              </w:rPr>
              <w:t>MDB1.1</w:t>
            </w:r>
          </w:p>
          <w:p w14:paraId="42FEC84A" w14:textId="77777777" w:rsidR="00B34A2F" w:rsidRPr="00DD7DA2" w:rsidRDefault="00B34A2F" w:rsidP="00B34A2F">
            <w:pPr>
              <w:rPr>
                <w:rFonts w:eastAsia="Calibri" w:cstheme="minorHAnsi"/>
                <w:b/>
                <w:bCs/>
                <w:sz w:val="24"/>
                <w:szCs w:val="24"/>
              </w:rPr>
            </w:pPr>
            <w:r w:rsidRPr="00DD7DA2">
              <w:rPr>
                <w:rFonts w:eastAsia="Calibri" w:cstheme="minorHAnsi"/>
                <w:b/>
                <w:bCs/>
                <w:sz w:val="24"/>
                <w:szCs w:val="24"/>
              </w:rPr>
              <w:t xml:space="preserve">Eski Minder                                                                                                                                                     </w:t>
            </w:r>
          </w:p>
          <w:p w14:paraId="43568CCF"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Eski minder yüzünü göster.                                                                                                              Göstermezsen bir poz ver.                                                                                                                               Güzellik mi? Çirkinlik mi?                                                                                                                      </w:t>
            </w:r>
          </w:p>
          <w:p w14:paraId="6A64B770" w14:textId="653A02C2" w:rsidR="00B34A2F" w:rsidRPr="0072291E" w:rsidRDefault="00B34A2F" w:rsidP="00B34A2F">
            <w:pPr>
              <w:rPr>
                <w:rFonts w:eastAsia="Calibri" w:cstheme="minorHAnsi"/>
                <w:sz w:val="24"/>
                <w:szCs w:val="24"/>
              </w:rPr>
            </w:pPr>
            <w:r w:rsidRPr="0072291E">
              <w:rPr>
                <w:rFonts w:eastAsia="Calibri" w:cstheme="minorHAnsi"/>
                <w:sz w:val="24"/>
                <w:szCs w:val="24"/>
              </w:rPr>
              <w:t xml:space="preserve">Havuz başında </w:t>
            </w:r>
            <w:proofErr w:type="spellStart"/>
            <w:r w:rsidRPr="0072291E">
              <w:rPr>
                <w:rFonts w:eastAsia="Calibri" w:cstheme="minorHAnsi"/>
                <w:sz w:val="24"/>
                <w:szCs w:val="24"/>
              </w:rPr>
              <w:t>heykellik</w:t>
            </w:r>
            <w:proofErr w:type="spellEnd"/>
            <w:r w:rsidRPr="0072291E">
              <w:rPr>
                <w:rFonts w:eastAsia="Calibri" w:cstheme="minorHAnsi"/>
                <w:sz w:val="24"/>
                <w:szCs w:val="24"/>
              </w:rPr>
              <w:t xml:space="preserve"> mi?</w:t>
            </w:r>
            <w:r w:rsidR="007C0381" w:rsidRPr="0072291E">
              <w:rPr>
                <w:rFonts w:cstheme="minorHAnsi"/>
                <w:sz w:val="24"/>
                <w:szCs w:val="24"/>
              </w:rPr>
              <w:t xml:space="preserve"> </w:t>
            </w:r>
            <w:r w:rsidR="007C0381" w:rsidRPr="0072291E">
              <w:rPr>
                <w:rFonts w:eastAsia="Calibri" w:cstheme="minorHAnsi"/>
                <w:sz w:val="24"/>
                <w:szCs w:val="24"/>
              </w:rPr>
              <w:t>MDB1.1</w:t>
            </w:r>
          </w:p>
          <w:p w14:paraId="4E43EEF9" w14:textId="26C7B3FD" w:rsidR="00B34A2F" w:rsidRPr="0072291E" w:rsidRDefault="00B34A2F" w:rsidP="00B34A2F">
            <w:pPr>
              <w:rPr>
                <w:rFonts w:eastAsia="Calibri" w:cstheme="minorHAnsi"/>
                <w:sz w:val="24"/>
                <w:szCs w:val="24"/>
              </w:rPr>
            </w:pPr>
            <w:r w:rsidRPr="0072291E">
              <w:rPr>
                <w:rFonts w:eastAsia="Calibri" w:cstheme="minorHAnsi"/>
                <w:sz w:val="24"/>
                <w:szCs w:val="24"/>
              </w:rPr>
              <w:t>Hangisi! diye bağırır çocuklar. Minderde oturan çocuk (ebe) bir poz seçer, diğerleri onun söylediği pozu yapar. Ebe içlerinden birini seçer. Seçilen ebe olur ve yine aynı şekilde oyun devam eder.</w:t>
            </w:r>
          </w:p>
          <w:p w14:paraId="5933CA3F" w14:textId="1F33A911" w:rsidR="00B34A2F" w:rsidRPr="0072291E" w:rsidRDefault="00B34A2F" w:rsidP="00B34A2F">
            <w:pPr>
              <w:rPr>
                <w:rFonts w:eastAsia="Calibri" w:cstheme="minorHAnsi"/>
                <w:sz w:val="24"/>
                <w:szCs w:val="24"/>
              </w:rPr>
            </w:pPr>
            <w:r w:rsidRPr="00DD7DA2">
              <w:rPr>
                <w:rFonts w:eastAsia="Calibri" w:cstheme="minorHAnsi"/>
                <w:b/>
                <w:bCs/>
                <w:sz w:val="24"/>
                <w:szCs w:val="24"/>
              </w:rPr>
              <w:t>Kavram çalışması:</w:t>
            </w:r>
            <w:r w:rsidRPr="0072291E">
              <w:rPr>
                <w:rFonts w:eastAsia="Calibri" w:cstheme="minorHAnsi"/>
                <w:sz w:val="24"/>
                <w:szCs w:val="24"/>
              </w:rPr>
              <w:t xml:space="preserve"> Öğretmen çocuklara </w:t>
            </w:r>
            <w:r w:rsidRPr="00DD7DA2">
              <w:rPr>
                <w:rFonts w:eastAsia="Calibri" w:cstheme="minorHAnsi"/>
                <w:b/>
                <w:bCs/>
                <w:sz w:val="24"/>
                <w:szCs w:val="24"/>
              </w:rPr>
              <w:t>“</w:t>
            </w:r>
            <w:proofErr w:type="gramStart"/>
            <w:r w:rsidRPr="00DD7DA2">
              <w:rPr>
                <w:rFonts w:eastAsia="Calibri" w:cstheme="minorHAnsi"/>
                <w:b/>
                <w:bCs/>
                <w:sz w:val="24"/>
                <w:szCs w:val="24"/>
              </w:rPr>
              <w:t>Hikaye</w:t>
            </w:r>
            <w:proofErr w:type="gramEnd"/>
            <w:r w:rsidRPr="00DD7DA2">
              <w:rPr>
                <w:rFonts w:eastAsia="Calibri" w:cstheme="minorHAnsi"/>
                <w:b/>
                <w:bCs/>
                <w:sz w:val="24"/>
                <w:szCs w:val="24"/>
              </w:rPr>
              <w:t xml:space="preserve"> Zamanı ve </w:t>
            </w:r>
            <w:proofErr w:type="gramStart"/>
            <w:r w:rsidRPr="00DD7DA2">
              <w:rPr>
                <w:rFonts w:eastAsia="Calibri" w:cstheme="minorHAnsi"/>
                <w:b/>
                <w:bCs/>
                <w:sz w:val="24"/>
                <w:szCs w:val="24"/>
              </w:rPr>
              <w:t>Düşle -</w:t>
            </w:r>
            <w:proofErr w:type="gramEnd"/>
            <w:r w:rsidRPr="00DD7DA2">
              <w:rPr>
                <w:rFonts w:eastAsia="Calibri" w:cstheme="minorHAnsi"/>
                <w:b/>
                <w:bCs/>
                <w:sz w:val="24"/>
                <w:szCs w:val="24"/>
              </w:rPr>
              <w:t xml:space="preserve"> Çiz”</w:t>
            </w:r>
            <w:r w:rsidRPr="0072291E">
              <w:rPr>
                <w:rFonts w:eastAsia="Calibri" w:cstheme="minorHAnsi"/>
                <w:sz w:val="24"/>
                <w:szCs w:val="24"/>
              </w:rPr>
              <w:t xml:space="preserve"> ile ilgili çalışma kağıtları dağıtır. Çalışmalar öğretmen desteği ile tamamlanır.</w:t>
            </w:r>
          </w:p>
        </w:tc>
      </w:tr>
      <w:tr w:rsidR="00C11FDB" w:rsidRPr="0072291E" w14:paraId="66EB21C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FFDF97"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3318051"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3768A2"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5B5FA4C"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Büyük kağıtla yaptığımız çalışma hoşunuza gitti mi?</w:t>
            </w:r>
          </w:p>
          <w:p w14:paraId="615021BB"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Oynadığımız oyunu sevdiniz mi?                                                                                                                        3. 3. Biz kalabalık bir sınıf mıyız?                                                                                                                       </w:t>
            </w:r>
          </w:p>
          <w:p w14:paraId="5A2AE0F8"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Bugün neler yaptık? </w:t>
            </w:r>
          </w:p>
          <w:p w14:paraId="3A05625C"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5. En çok hangi etkinliği sevdin?           </w:t>
            </w:r>
          </w:p>
          <w:p w14:paraId="0D1482D0" w14:textId="7B9B3C35" w:rsidR="00C11FDB"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657CB72C" w14:textId="77777777" w:rsidR="00C11FDB" w:rsidRPr="0072291E" w:rsidRDefault="00C11FDB" w:rsidP="00C11FDB">
      <w:pPr>
        <w:spacing w:after="200" w:line="276" w:lineRule="auto"/>
        <w:jc w:val="both"/>
        <w:rPr>
          <w:rFonts w:eastAsia="Calibri" w:cstheme="minorHAnsi"/>
          <w:b/>
          <w:sz w:val="24"/>
          <w:szCs w:val="24"/>
        </w:rPr>
      </w:pPr>
    </w:p>
    <w:p w14:paraId="7C8BFCEE"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1733085" w14:textId="7485A71A"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C0381" w:rsidRPr="0072291E">
        <w:rPr>
          <w:rFonts w:eastAsia="Calibri" w:cstheme="minorHAnsi"/>
          <w:bCs/>
          <w:sz w:val="24"/>
          <w:szCs w:val="24"/>
        </w:rPr>
        <w:t>Suluboya çalışmasıyla balkabağı resmi yapılabilir.</w:t>
      </w:r>
    </w:p>
    <w:p w14:paraId="5B19341C" w14:textId="0AE77A77"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7C0381" w:rsidRPr="0072291E">
        <w:rPr>
          <w:rFonts w:eastAsia="Calibri" w:cstheme="minorHAnsi"/>
          <w:b/>
          <w:sz w:val="24"/>
          <w:szCs w:val="24"/>
        </w:rPr>
        <w:t xml:space="preserve">: </w:t>
      </w:r>
      <w:r w:rsidR="007C0381" w:rsidRPr="0072291E">
        <w:rPr>
          <w:rFonts w:eastAsia="Calibri" w:cstheme="minorHAnsi"/>
          <w:bCs/>
          <w:sz w:val="24"/>
          <w:szCs w:val="24"/>
        </w:rPr>
        <w:t>Kart eşleştirmesinde zorlanan çocuklar için kartların hepsi gösterilerek eşleştirme yapması sağlanır.</w:t>
      </w:r>
    </w:p>
    <w:p w14:paraId="70F0EF2F"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614D62F" w14:textId="03904D56"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34A2F" w:rsidRPr="0072291E">
        <w:rPr>
          <w:rFonts w:cstheme="minorHAnsi"/>
          <w:sz w:val="24"/>
          <w:szCs w:val="24"/>
        </w:rPr>
        <w:t xml:space="preserve">Ailelere okulda yapılan etkinlikler hakkında çocuklarıyla sohbet etmeleri istenebilir. </w:t>
      </w:r>
      <w:r w:rsidR="00B34A2F" w:rsidRPr="0072291E">
        <w:rPr>
          <w:rFonts w:cstheme="minorHAnsi"/>
          <w:sz w:val="24"/>
          <w:szCs w:val="24"/>
        </w:rPr>
        <w:tab/>
      </w:r>
    </w:p>
    <w:p w14:paraId="4869A982" w14:textId="77777777" w:rsidR="00C11FDB" w:rsidRPr="0072291E" w:rsidRDefault="00C11FDB" w:rsidP="00C11FDB">
      <w:pPr>
        <w:spacing w:after="200" w:line="276" w:lineRule="auto"/>
        <w:jc w:val="both"/>
        <w:rPr>
          <w:rFonts w:eastAsia="Calibri" w:cstheme="minorHAnsi"/>
          <w:sz w:val="24"/>
          <w:szCs w:val="24"/>
        </w:rPr>
      </w:pPr>
    </w:p>
    <w:p w14:paraId="1898B14D" w14:textId="77777777" w:rsidR="00C11FDB" w:rsidRPr="0072291E" w:rsidRDefault="00C11FDB" w:rsidP="00C11FDB">
      <w:pPr>
        <w:spacing w:after="200" w:line="276" w:lineRule="auto"/>
        <w:rPr>
          <w:rFonts w:eastAsia="Calibri" w:cstheme="minorHAnsi"/>
          <w:b/>
          <w:sz w:val="24"/>
          <w:szCs w:val="24"/>
        </w:rPr>
      </w:pPr>
    </w:p>
    <w:p w14:paraId="34D69EFB" w14:textId="77777777" w:rsidR="00C11FDB" w:rsidRPr="0072291E" w:rsidRDefault="00C11FDB" w:rsidP="00C11FDB">
      <w:pPr>
        <w:spacing w:after="200" w:line="276" w:lineRule="auto"/>
        <w:rPr>
          <w:rFonts w:eastAsia="Calibri" w:cstheme="minorHAnsi"/>
          <w:b/>
          <w:sz w:val="24"/>
          <w:szCs w:val="24"/>
        </w:rPr>
      </w:pPr>
    </w:p>
    <w:p w14:paraId="289DCC04" w14:textId="77777777" w:rsidR="00C11FDB" w:rsidRPr="0072291E" w:rsidRDefault="00C11FDB" w:rsidP="00C11FDB">
      <w:pPr>
        <w:spacing w:after="200" w:line="276" w:lineRule="auto"/>
        <w:rPr>
          <w:rFonts w:eastAsia="Calibri" w:cstheme="minorHAnsi"/>
          <w:b/>
          <w:sz w:val="24"/>
          <w:szCs w:val="24"/>
        </w:rPr>
      </w:pPr>
    </w:p>
    <w:p w14:paraId="2F6F9F7E" w14:textId="77777777" w:rsidR="0068096B" w:rsidRPr="0072291E" w:rsidRDefault="0068096B" w:rsidP="00C11FDB">
      <w:pPr>
        <w:spacing w:after="200" w:line="276" w:lineRule="auto"/>
        <w:rPr>
          <w:rFonts w:eastAsia="Calibri" w:cstheme="minorHAnsi"/>
          <w:b/>
          <w:sz w:val="24"/>
          <w:szCs w:val="24"/>
        </w:rPr>
      </w:pPr>
    </w:p>
    <w:p w14:paraId="7351A042" w14:textId="77777777" w:rsidR="0068096B" w:rsidRPr="0072291E" w:rsidRDefault="0068096B" w:rsidP="00C11FDB">
      <w:pPr>
        <w:spacing w:after="200" w:line="276" w:lineRule="auto"/>
        <w:rPr>
          <w:rFonts w:eastAsia="Calibri" w:cstheme="minorHAnsi"/>
          <w:b/>
          <w:sz w:val="24"/>
          <w:szCs w:val="24"/>
        </w:rPr>
      </w:pPr>
    </w:p>
    <w:p w14:paraId="024B9A50" w14:textId="77777777" w:rsidR="0068096B" w:rsidRDefault="0068096B" w:rsidP="00C11FDB">
      <w:pPr>
        <w:spacing w:after="200" w:line="276" w:lineRule="auto"/>
        <w:rPr>
          <w:rFonts w:eastAsia="Calibri" w:cstheme="minorHAnsi"/>
          <w:b/>
          <w:sz w:val="24"/>
          <w:szCs w:val="24"/>
        </w:rPr>
      </w:pPr>
    </w:p>
    <w:p w14:paraId="74599B1A" w14:textId="77777777" w:rsidR="00DD7DA2" w:rsidRDefault="00DD7DA2" w:rsidP="00C11FDB">
      <w:pPr>
        <w:spacing w:after="200" w:line="276" w:lineRule="auto"/>
        <w:rPr>
          <w:rFonts w:eastAsia="Calibri" w:cstheme="minorHAnsi"/>
          <w:b/>
          <w:sz w:val="24"/>
          <w:szCs w:val="24"/>
        </w:rPr>
      </w:pPr>
    </w:p>
    <w:p w14:paraId="15871EB8" w14:textId="77777777" w:rsidR="00DD7DA2" w:rsidRDefault="00DD7DA2" w:rsidP="00C11FDB">
      <w:pPr>
        <w:spacing w:after="200" w:line="276" w:lineRule="auto"/>
        <w:rPr>
          <w:rFonts w:eastAsia="Calibri" w:cstheme="minorHAnsi"/>
          <w:b/>
          <w:sz w:val="24"/>
          <w:szCs w:val="24"/>
        </w:rPr>
      </w:pPr>
    </w:p>
    <w:p w14:paraId="7C5B42F8" w14:textId="77777777" w:rsidR="00DD7DA2" w:rsidRDefault="00DD7DA2" w:rsidP="00C11FDB">
      <w:pPr>
        <w:spacing w:after="200" w:line="276" w:lineRule="auto"/>
        <w:rPr>
          <w:rFonts w:eastAsia="Calibri" w:cstheme="minorHAnsi"/>
          <w:b/>
          <w:sz w:val="24"/>
          <w:szCs w:val="24"/>
        </w:rPr>
      </w:pPr>
    </w:p>
    <w:p w14:paraId="2D59271A" w14:textId="77777777" w:rsidR="00DD7DA2" w:rsidRDefault="00DD7DA2" w:rsidP="00C11FDB">
      <w:pPr>
        <w:spacing w:after="200" w:line="276" w:lineRule="auto"/>
        <w:rPr>
          <w:rFonts w:eastAsia="Calibri" w:cstheme="minorHAnsi"/>
          <w:b/>
          <w:sz w:val="24"/>
          <w:szCs w:val="24"/>
        </w:rPr>
      </w:pPr>
    </w:p>
    <w:p w14:paraId="719CAC56" w14:textId="77777777" w:rsidR="00DD7DA2" w:rsidRDefault="00DD7DA2" w:rsidP="00C11FDB">
      <w:pPr>
        <w:spacing w:after="200" w:line="276" w:lineRule="auto"/>
        <w:rPr>
          <w:rFonts w:eastAsia="Calibri" w:cstheme="minorHAnsi"/>
          <w:b/>
          <w:sz w:val="24"/>
          <w:szCs w:val="24"/>
        </w:rPr>
      </w:pPr>
    </w:p>
    <w:p w14:paraId="7CCF1A66" w14:textId="77777777" w:rsidR="00DD7DA2" w:rsidRDefault="00DD7DA2" w:rsidP="00C11FDB">
      <w:pPr>
        <w:spacing w:after="200" w:line="276" w:lineRule="auto"/>
        <w:rPr>
          <w:rFonts w:eastAsia="Calibri" w:cstheme="minorHAnsi"/>
          <w:b/>
          <w:sz w:val="24"/>
          <w:szCs w:val="24"/>
        </w:rPr>
      </w:pPr>
    </w:p>
    <w:p w14:paraId="70BBD369" w14:textId="77777777" w:rsidR="00DD7DA2" w:rsidRDefault="00DD7DA2" w:rsidP="00C11FDB">
      <w:pPr>
        <w:spacing w:after="200" w:line="276" w:lineRule="auto"/>
        <w:rPr>
          <w:rFonts w:eastAsia="Calibri" w:cstheme="minorHAnsi"/>
          <w:b/>
          <w:sz w:val="24"/>
          <w:szCs w:val="24"/>
        </w:rPr>
      </w:pPr>
    </w:p>
    <w:p w14:paraId="50C3E0E8" w14:textId="77777777" w:rsidR="00DD7DA2" w:rsidRDefault="00DD7DA2" w:rsidP="00C11FDB">
      <w:pPr>
        <w:spacing w:after="200" w:line="276" w:lineRule="auto"/>
        <w:rPr>
          <w:rFonts w:eastAsia="Calibri" w:cstheme="minorHAnsi"/>
          <w:b/>
          <w:sz w:val="24"/>
          <w:szCs w:val="24"/>
        </w:rPr>
      </w:pPr>
    </w:p>
    <w:p w14:paraId="353BA312" w14:textId="77777777" w:rsidR="00DD7DA2" w:rsidRPr="0072291E" w:rsidRDefault="00DD7DA2" w:rsidP="00C11FDB">
      <w:pPr>
        <w:spacing w:after="200" w:line="276" w:lineRule="auto"/>
        <w:rPr>
          <w:rFonts w:eastAsia="Calibri" w:cstheme="minorHAnsi"/>
          <w:b/>
          <w:sz w:val="24"/>
          <w:szCs w:val="24"/>
        </w:rPr>
      </w:pPr>
    </w:p>
    <w:p w14:paraId="48A87E35" w14:textId="77777777" w:rsidR="00C11FDB" w:rsidRPr="0072291E" w:rsidRDefault="00C11FDB" w:rsidP="00C11FDB">
      <w:pPr>
        <w:spacing w:after="200" w:line="276" w:lineRule="auto"/>
        <w:jc w:val="center"/>
        <w:rPr>
          <w:rFonts w:eastAsia="Calibri" w:cstheme="minorHAnsi"/>
          <w:b/>
          <w:sz w:val="24"/>
          <w:szCs w:val="24"/>
        </w:rPr>
      </w:pPr>
    </w:p>
    <w:p w14:paraId="02FE9F69"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2930A8D" w14:textId="6931AF53" w:rsidR="00B34A2F"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Tarih: </w:t>
      </w:r>
      <w:r w:rsidR="00B34A2F" w:rsidRPr="0072291E">
        <w:rPr>
          <w:rFonts w:eastAsia="Calibri" w:cstheme="minorHAnsi"/>
          <w:b/>
          <w:sz w:val="24"/>
          <w:szCs w:val="24"/>
        </w:rPr>
        <w:t>2</w:t>
      </w:r>
      <w:r w:rsidR="00692E85" w:rsidRPr="0072291E">
        <w:rPr>
          <w:rFonts w:eastAsia="Calibri" w:cstheme="minorHAnsi"/>
          <w:b/>
          <w:sz w:val="24"/>
          <w:szCs w:val="24"/>
        </w:rPr>
        <w:t>0</w:t>
      </w:r>
      <w:r w:rsidR="00B34A2F" w:rsidRPr="0072291E">
        <w:rPr>
          <w:rFonts w:eastAsia="Calibri" w:cstheme="minorHAnsi"/>
          <w:b/>
          <w:sz w:val="24"/>
          <w:szCs w:val="24"/>
        </w:rPr>
        <w:t>.10.202</w:t>
      </w:r>
      <w:r w:rsidR="00374E44" w:rsidRPr="0072291E">
        <w:rPr>
          <w:rFonts w:eastAsia="Calibri" w:cstheme="minorHAnsi"/>
          <w:b/>
          <w:sz w:val="24"/>
          <w:szCs w:val="24"/>
        </w:rPr>
        <w:t>5</w:t>
      </w:r>
    </w:p>
    <w:p w14:paraId="204431D7" w14:textId="5CE61A7D"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10DF40F8" w14:textId="77777777" w:rsidTr="004B70B8">
        <w:tc>
          <w:tcPr>
            <w:tcW w:w="2093" w:type="dxa"/>
          </w:tcPr>
          <w:p w14:paraId="7338BEDF"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2FF72F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CE939D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A5C4F49"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25A724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2DE973C"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05CAE4A"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E973064" w14:textId="5C636866" w:rsidR="00C11FDB" w:rsidRPr="0072291E" w:rsidRDefault="000E379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75F1A46" w14:textId="4BEBB059" w:rsidR="000E3799" w:rsidRPr="00DD7DA2" w:rsidRDefault="000E379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79282831"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28D34FD" w14:textId="2BD912C3" w:rsidR="00C11FDB" w:rsidRPr="00DD7DA2" w:rsidRDefault="000E379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1E3694A5"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11F5961" w14:textId="77777777" w:rsidR="000E3799" w:rsidRPr="0072291E" w:rsidRDefault="000E3799" w:rsidP="004B70B8">
            <w:pPr>
              <w:rPr>
                <w:rFonts w:asciiTheme="minorHAnsi" w:hAnsiTheme="minorHAnsi" w:cstheme="minorHAnsi"/>
                <w:b/>
                <w:bCs/>
                <w:color w:val="auto"/>
              </w:rPr>
            </w:pPr>
          </w:p>
          <w:p w14:paraId="3328FBE0" w14:textId="41B180CE" w:rsidR="000E3799" w:rsidRPr="0072291E" w:rsidRDefault="000E3799"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78B38880" w14:textId="77777777" w:rsidR="00C11FDB" w:rsidRPr="0072291E" w:rsidRDefault="00C11FDB" w:rsidP="004B70B8">
            <w:pPr>
              <w:rPr>
                <w:rFonts w:asciiTheme="minorHAnsi" w:hAnsiTheme="minorHAnsi" w:cstheme="minorHAnsi"/>
                <w:b/>
                <w:bCs/>
                <w:color w:val="auto"/>
              </w:rPr>
            </w:pPr>
          </w:p>
          <w:p w14:paraId="1A889EA6"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111C1879" w14:textId="77777777" w:rsidR="000E3799" w:rsidRPr="0072291E" w:rsidRDefault="000E3799" w:rsidP="004B70B8">
            <w:pPr>
              <w:rPr>
                <w:rFonts w:asciiTheme="minorHAnsi" w:hAnsiTheme="minorHAnsi" w:cstheme="minorHAnsi"/>
                <w:b/>
                <w:bCs/>
                <w:color w:val="auto"/>
              </w:rPr>
            </w:pPr>
          </w:p>
          <w:p w14:paraId="063AFB6F" w14:textId="4415E279" w:rsidR="00C11FDB" w:rsidRPr="0072291E" w:rsidRDefault="000E379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FCC7C7C"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2D06C81" w14:textId="0CEAD2C7" w:rsidR="00C11FDB" w:rsidRPr="0072291E" w:rsidRDefault="000E379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tc>
      </w:tr>
      <w:tr w:rsidR="00C11FDB" w:rsidRPr="0072291E" w14:paraId="2DA53B8E" w14:textId="77777777" w:rsidTr="004B70B8">
        <w:tc>
          <w:tcPr>
            <w:tcW w:w="2093" w:type="dxa"/>
          </w:tcPr>
          <w:p w14:paraId="5FCC3519" w14:textId="77777777" w:rsidR="00C11FDB" w:rsidRPr="0072291E" w:rsidRDefault="00C11FDB" w:rsidP="004B70B8">
            <w:pPr>
              <w:spacing w:after="200" w:line="276" w:lineRule="auto"/>
              <w:jc w:val="both"/>
              <w:rPr>
                <w:rFonts w:asciiTheme="minorHAnsi" w:eastAsia="Calibri" w:hAnsiTheme="minorHAnsi" w:cstheme="minorHAnsi"/>
                <w:b/>
                <w:bCs/>
              </w:rPr>
            </w:pPr>
          </w:p>
          <w:p w14:paraId="381DEA1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BBA91F3" w14:textId="1875282B" w:rsidR="000E3799" w:rsidRPr="0072291E" w:rsidRDefault="00C11FDB" w:rsidP="000E379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E3799" w:rsidRPr="0072291E">
              <w:rPr>
                <w:rFonts w:asciiTheme="minorHAnsi" w:eastAsia="Calibri" w:hAnsiTheme="minorHAnsi" w:cstheme="minorHAnsi"/>
                <w:kern w:val="3"/>
                <w:lang w:bidi="hi-IN"/>
              </w:rPr>
              <w:t>Mevcut olay/konu/duruma ilişkin ön gözlem ve/veya deneyimi ilişkilendirmek</w:t>
            </w:r>
          </w:p>
          <w:p w14:paraId="1F7DF8E9" w14:textId="77777777" w:rsidR="000E3799" w:rsidRPr="0072291E"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KB2.11.SB2. Mevcut olay/konu/duruma ilişkin çıkarım yapmak</w:t>
            </w:r>
          </w:p>
          <w:p w14:paraId="52BCF646" w14:textId="280B76F2" w:rsidR="000E3799" w:rsidRPr="0072291E"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KB2.11.SB3. Mevcut olay/konu/duruma ilişkin yargıda bulunmak</w:t>
            </w:r>
          </w:p>
          <w:p w14:paraId="3640B891" w14:textId="77777777" w:rsidR="000E3799" w:rsidRPr="0072291E"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KB2.14.SB1. Mevcut olay/konu/durumu incelemek</w:t>
            </w:r>
          </w:p>
          <w:p w14:paraId="6BF5640C" w14:textId="77777777" w:rsidR="000E3799" w:rsidRPr="0072291E"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KB2.14.SB2. Mevcut olay/konu/durumu bağlamdan kopmadan dönüştürmek</w:t>
            </w:r>
          </w:p>
          <w:p w14:paraId="6EAAE878" w14:textId="400C043D" w:rsidR="00C11FDB" w:rsidRPr="0072291E" w:rsidRDefault="000E3799" w:rsidP="000E379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72291E" w14:paraId="0C3781DD" w14:textId="77777777" w:rsidTr="004B70B8">
        <w:tc>
          <w:tcPr>
            <w:tcW w:w="2093" w:type="dxa"/>
          </w:tcPr>
          <w:p w14:paraId="36EA8915" w14:textId="77777777" w:rsidR="00C11FDB" w:rsidRPr="0072291E" w:rsidRDefault="00C11FDB" w:rsidP="004B70B8">
            <w:pPr>
              <w:spacing w:after="200" w:line="276" w:lineRule="auto"/>
              <w:jc w:val="both"/>
              <w:rPr>
                <w:rFonts w:asciiTheme="minorHAnsi" w:eastAsia="Calibri" w:hAnsiTheme="minorHAnsi" w:cstheme="minorHAnsi"/>
                <w:b/>
                <w:bCs/>
              </w:rPr>
            </w:pPr>
          </w:p>
          <w:p w14:paraId="5E99C3F1"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2508E7D" w14:textId="77777777" w:rsidR="000E3799" w:rsidRPr="0072291E" w:rsidRDefault="000E3799" w:rsidP="000E3799">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17774015" w14:textId="77777777" w:rsidR="000E3799" w:rsidRPr="0072291E" w:rsidRDefault="000E3799" w:rsidP="000E3799">
            <w:pPr>
              <w:ind w:left="105"/>
              <w:rPr>
                <w:rFonts w:asciiTheme="minorHAnsi" w:eastAsia="Calibri" w:hAnsiTheme="minorHAnsi" w:cstheme="minorHAnsi"/>
              </w:rPr>
            </w:pPr>
            <w:r w:rsidRPr="0072291E">
              <w:rPr>
                <w:rFonts w:asciiTheme="minorHAnsi" w:eastAsia="Calibri" w:hAnsiTheme="minorHAnsi" w:cstheme="minorHAnsi"/>
              </w:rPr>
              <w:t>E3.1. Odaklanma</w:t>
            </w:r>
          </w:p>
          <w:p w14:paraId="54E2240B" w14:textId="77777777" w:rsidR="000E3799" w:rsidRPr="0072291E" w:rsidRDefault="000E3799" w:rsidP="000E3799">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028D9F9A" w14:textId="77777777" w:rsidR="000E3799" w:rsidRPr="0072291E" w:rsidRDefault="000E3799" w:rsidP="000E3799">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4BFEE22C" w14:textId="0E30961D" w:rsidR="00C11FDB" w:rsidRPr="0072291E" w:rsidRDefault="000E3799" w:rsidP="000E3799">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C11FDB" w:rsidRPr="0072291E" w14:paraId="16841916" w14:textId="77777777" w:rsidTr="004B70B8">
        <w:tc>
          <w:tcPr>
            <w:tcW w:w="9212" w:type="dxa"/>
            <w:gridSpan w:val="2"/>
          </w:tcPr>
          <w:p w14:paraId="487DA086"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76C098C9" w14:textId="77777777" w:rsidTr="004B70B8">
        <w:tc>
          <w:tcPr>
            <w:tcW w:w="2093" w:type="dxa"/>
          </w:tcPr>
          <w:p w14:paraId="64C323C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6C5131F3" w14:textId="6192AF91"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01F6182A"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63EAE506" w14:textId="5366457C"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p>
          <w:p w14:paraId="4560F524"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33A93760"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7DBE3AC8"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 xml:space="preserve"> SDB2.1.SB5.G2. Konuşmak istediğini belirtmek için mimiklerini kullanır.</w:t>
            </w:r>
          </w:p>
          <w:p w14:paraId="05E213DB"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SDB2.1.SB5.G3. Nazik bir ifadeyle söz ister.</w:t>
            </w:r>
          </w:p>
          <w:p w14:paraId="4D205C26"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SDB2.2. İş Birliği Becerisi</w:t>
            </w:r>
          </w:p>
          <w:p w14:paraId="6D7C025B"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SDB2.2.SB4. Ekip (takım) çalışması yapmak ve yardımlaşmak</w:t>
            </w:r>
            <w:r w:rsidRPr="0072291E">
              <w:rPr>
                <w:rFonts w:asciiTheme="minorHAnsi" w:hAnsiTheme="minorHAnsi" w:cstheme="minorHAnsi"/>
              </w:rPr>
              <w:tab/>
              <w:t>SDB2.2.SB4.G1. Yardımlaşma ve takım çalışmasının önemini fark eder.</w:t>
            </w:r>
          </w:p>
          <w:p w14:paraId="4973541F"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SDB2.2.SB4.G2. Ortak hedefler doğrultusunda takım oluşturur ya da var olan bir takıma dâhil olur.</w:t>
            </w:r>
          </w:p>
          <w:p w14:paraId="686EF4DD"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 xml:space="preserve"> SDB2.2.SB4.G3. Diğer üyelerle görev paylaşımı yapar.</w:t>
            </w:r>
          </w:p>
          <w:p w14:paraId="03B4A6B1"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SDB2.2.SB4.G4. Diğer üyelerle yardımlaşır.</w:t>
            </w:r>
          </w:p>
          <w:p w14:paraId="446B9710"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SDB2.2.SB4.G5. Aldığı görevleri yerine getirerek takıma katkı sağlar. SDB2.2.SB4.G6. Takım üyeleri ile saygı ve güven bağları kurar.</w:t>
            </w:r>
          </w:p>
          <w:p w14:paraId="2D3F76E2" w14:textId="6E8F1494" w:rsidR="00C11FDB" w:rsidRPr="0072291E" w:rsidRDefault="000E3799" w:rsidP="000E3799">
            <w:pPr>
              <w:spacing w:after="200" w:line="276" w:lineRule="auto"/>
              <w:jc w:val="both"/>
              <w:rPr>
                <w:rFonts w:asciiTheme="minorHAnsi" w:eastAsia="Calibri" w:hAnsiTheme="minorHAnsi" w:cstheme="minorHAnsi"/>
              </w:rPr>
            </w:pPr>
            <w:r w:rsidRPr="0072291E">
              <w:rPr>
                <w:rFonts w:asciiTheme="minorHAnsi" w:hAnsiTheme="minorHAnsi" w:cstheme="minorHAnsi"/>
              </w:rPr>
              <w:t>SDB2.2.SB4.G7. Gerektiğinde liderliği üstlenir.</w:t>
            </w:r>
            <w:r w:rsidR="00C11FDB" w:rsidRPr="0072291E">
              <w:rPr>
                <w:rFonts w:asciiTheme="minorHAnsi" w:hAnsiTheme="minorHAnsi" w:cstheme="minorHAnsi"/>
              </w:rPr>
              <w:t xml:space="preserve">                                         </w:t>
            </w:r>
          </w:p>
        </w:tc>
      </w:tr>
      <w:tr w:rsidR="00C11FDB" w:rsidRPr="0072291E" w14:paraId="365870B7" w14:textId="77777777" w:rsidTr="004B70B8">
        <w:tc>
          <w:tcPr>
            <w:tcW w:w="2093" w:type="dxa"/>
          </w:tcPr>
          <w:p w14:paraId="55B24B4F" w14:textId="77777777" w:rsidR="00C11FDB" w:rsidRPr="0072291E" w:rsidRDefault="00C11FDB" w:rsidP="004B70B8">
            <w:pPr>
              <w:spacing w:after="200" w:line="276" w:lineRule="auto"/>
              <w:jc w:val="both"/>
              <w:rPr>
                <w:rFonts w:asciiTheme="minorHAnsi" w:eastAsia="Calibri" w:hAnsiTheme="minorHAnsi" w:cstheme="minorHAnsi"/>
                <w:b/>
                <w:bCs/>
              </w:rPr>
            </w:pPr>
          </w:p>
          <w:p w14:paraId="33FFEBF1" w14:textId="77777777" w:rsidR="00C11FDB" w:rsidRPr="0072291E" w:rsidRDefault="00C11FDB" w:rsidP="004B70B8">
            <w:pPr>
              <w:spacing w:after="200" w:line="276" w:lineRule="auto"/>
              <w:jc w:val="both"/>
              <w:rPr>
                <w:rFonts w:asciiTheme="minorHAnsi" w:eastAsia="Calibri" w:hAnsiTheme="minorHAnsi" w:cstheme="minorHAnsi"/>
                <w:b/>
                <w:bCs/>
              </w:rPr>
            </w:pPr>
          </w:p>
          <w:p w14:paraId="7C0B590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A62A779"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5BFAFA4"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5C1E285"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A1BEE25"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B8DB4A8" w14:textId="158490E6" w:rsidR="00C11FDB" w:rsidRPr="0072291E" w:rsidRDefault="00C11FDB" w:rsidP="00DD7DA2">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4227C0BD" w14:textId="77777777" w:rsidTr="004B70B8">
        <w:tc>
          <w:tcPr>
            <w:tcW w:w="2093" w:type="dxa"/>
          </w:tcPr>
          <w:p w14:paraId="79E8F4A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8FF3C4E" w14:textId="77777777" w:rsidR="00C11FDB" w:rsidRPr="0072291E" w:rsidRDefault="00C11FDB" w:rsidP="004B70B8">
            <w:pPr>
              <w:spacing w:after="200" w:line="276" w:lineRule="auto"/>
              <w:jc w:val="center"/>
              <w:rPr>
                <w:rFonts w:asciiTheme="minorHAnsi" w:eastAsia="Calibri" w:hAnsiTheme="minorHAnsi" w:cstheme="minorHAnsi"/>
                <w:b/>
                <w:bCs/>
              </w:rPr>
            </w:pPr>
          </w:p>
          <w:p w14:paraId="72B963A9" w14:textId="77777777" w:rsidR="00C11FDB" w:rsidRPr="0072291E" w:rsidRDefault="00C11FDB" w:rsidP="004B70B8">
            <w:pPr>
              <w:spacing w:after="200" w:line="276" w:lineRule="auto"/>
              <w:jc w:val="center"/>
              <w:rPr>
                <w:rFonts w:asciiTheme="minorHAnsi" w:eastAsia="Calibri" w:hAnsiTheme="minorHAnsi" w:cstheme="minorHAnsi"/>
                <w:b/>
                <w:bCs/>
              </w:rPr>
            </w:pPr>
          </w:p>
          <w:p w14:paraId="4D3136D1"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EEB95D1"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1EDF45B9"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6829907"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lastRenderedPageBreak/>
              <w:t>OB4.1.SB1. Görseli algılamak</w:t>
            </w:r>
          </w:p>
          <w:p w14:paraId="0B35A50C"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24096872"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17F8A1E7"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3867CF25"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1828913"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07D14E16"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03AD4D9B"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2A86E759" w14:textId="77777777" w:rsidR="000E3799"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7410C378" w14:textId="14660DB9" w:rsidR="00C11FDB" w:rsidRPr="0072291E" w:rsidRDefault="000E3799" w:rsidP="000E3799">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C11FDB" w:rsidRPr="0072291E" w14:paraId="26A1664F" w14:textId="77777777" w:rsidTr="004B70B8">
        <w:tc>
          <w:tcPr>
            <w:tcW w:w="2093" w:type="dxa"/>
          </w:tcPr>
          <w:p w14:paraId="0A19ED1A" w14:textId="77777777" w:rsidR="00C11FDB" w:rsidRPr="0072291E" w:rsidRDefault="00C11FDB" w:rsidP="004B70B8">
            <w:pPr>
              <w:spacing w:after="200" w:line="276" w:lineRule="auto"/>
              <w:jc w:val="both"/>
              <w:rPr>
                <w:rFonts w:asciiTheme="minorHAnsi" w:eastAsia="Calibri" w:hAnsiTheme="minorHAnsi" w:cstheme="minorHAnsi"/>
                <w:b/>
                <w:bCs/>
              </w:rPr>
            </w:pPr>
          </w:p>
          <w:p w14:paraId="1FA9BB24" w14:textId="77777777" w:rsidR="00C11FDB" w:rsidRPr="0072291E" w:rsidRDefault="00C11FDB" w:rsidP="004B70B8">
            <w:pPr>
              <w:spacing w:after="200" w:line="276" w:lineRule="auto"/>
              <w:jc w:val="both"/>
              <w:rPr>
                <w:rFonts w:asciiTheme="minorHAnsi" w:eastAsia="Calibri" w:hAnsiTheme="minorHAnsi" w:cstheme="minorHAnsi"/>
                <w:b/>
                <w:bCs/>
              </w:rPr>
            </w:pPr>
          </w:p>
          <w:p w14:paraId="4D7D0C80" w14:textId="77777777" w:rsidR="00C11FDB" w:rsidRPr="0072291E" w:rsidRDefault="00C11FDB" w:rsidP="004B70B8">
            <w:pPr>
              <w:spacing w:after="200" w:line="276" w:lineRule="auto"/>
              <w:jc w:val="both"/>
              <w:rPr>
                <w:rFonts w:asciiTheme="minorHAnsi" w:eastAsia="Calibri" w:hAnsiTheme="minorHAnsi" w:cstheme="minorHAnsi"/>
                <w:b/>
                <w:bCs/>
              </w:rPr>
            </w:pPr>
          </w:p>
          <w:p w14:paraId="51555BB9" w14:textId="77777777" w:rsidR="00C11FDB" w:rsidRPr="0072291E" w:rsidRDefault="00C11FDB" w:rsidP="004B70B8">
            <w:pPr>
              <w:spacing w:after="200" w:line="276" w:lineRule="auto"/>
              <w:jc w:val="both"/>
              <w:rPr>
                <w:rFonts w:asciiTheme="minorHAnsi" w:eastAsia="Calibri" w:hAnsiTheme="minorHAnsi" w:cstheme="minorHAnsi"/>
                <w:b/>
                <w:bCs/>
              </w:rPr>
            </w:pPr>
          </w:p>
          <w:p w14:paraId="52AC9E26" w14:textId="77777777" w:rsidR="00C11FDB" w:rsidRPr="0072291E" w:rsidRDefault="00C11FDB" w:rsidP="004B70B8">
            <w:pPr>
              <w:spacing w:after="200" w:line="276" w:lineRule="auto"/>
              <w:jc w:val="both"/>
              <w:rPr>
                <w:rFonts w:asciiTheme="minorHAnsi" w:eastAsia="Calibri" w:hAnsiTheme="minorHAnsi" w:cstheme="minorHAnsi"/>
                <w:b/>
                <w:bCs/>
              </w:rPr>
            </w:pPr>
          </w:p>
          <w:p w14:paraId="433BFEC2" w14:textId="77777777" w:rsidR="00C11FDB" w:rsidRPr="0072291E" w:rsidRDefault="00C11FDB" w:rsidP="004B70B8">
            <w:pPr>
              <w:spacing w:after="200" w:line="276" w:lineRule="auto"/>
              <w:jc w:val="both"/>
              <w:rPr>
                <w:rFonts w:asciiTheme="minorHAnsi" w:eastAsia="Calibri" w:hAnsiTheme="minorHAnsi" w:cstheme="minorHAnsi"/>
                <w:b/>
                <w:bCs/>
              </w:rPr>
            </w:pPr>
          </w:p>
          <w:p w14:paraId="6FA921F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6897B4A"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6738ABDD" w14:textId="5ADEF323"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45D8E6B5" w14:textId="36225BA9"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CE74ACC" w14:textId="2F147249"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BAE68FA" w14:textId="1FC97513"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CFE3F3F"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0C4E7414" w14:textId="3E713110" w:rsidR="000E3799" w:rsidRPr="00DD7DA2"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8C7CB0E"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63C59CDE"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2F1FE71D" w14:textId="77777777" w:rsidR="000E3799"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234BAF4F" w14:textId="75F1FDAD" w:rsidR="00C11FDB" w:rsidRPr="0072291E" w:rsidRDefault="000E3799" w:rsidP="000E3799">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299132FB" w14:textId="77777777" w:rsidR="00C11FDB" w:rsidRPr="0072291E" w:rsidRDefault="00C11FDB"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lastRenderedPageBreak/>
              <w:t>MATEMATİK ALANI</w:t>
            </w:r>
          </w:p>
          <w:p w14:paraId="2949A11C" w14:textId="77777777" w:rsidR="000E3799" w:rsidRPr="0072291E" w:rsidRDefault="000E3799" w:rsidP="000E3799">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 Çözümleme</w:t>
            </w:r>
          </w:p>
          <w:p w14:paraId="08B67815" w14:textId="77777777" w:rsidR="000E3799" w:rsidRPr="0072291E" w:rsidRDefault="000E3799" w:rsidP="000E3799">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KB2.4.SB1. Nesne, olgu ve olaylara ilişkin parçaları belirlemek</w:t>
            </w:r>
          </w:p>
          <w:p w14:paraId="5B2966FD" w14:textId="177404C9" w:rsidR="000E3799" w:rsidRPr="0072291E" w:rsidRDefault="000E3799" w:rsidP="000E3799">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DD7DA2">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nesnelerin özelliklerini çözümleyebilme</w:t>
            </w:r>
          </w:p>
          <w:p w14:paraId="5E60DBF0" w14:textId="77777777" w:rsidR="000E3799" w:rsidRPr="0072291E" w:rsidRDefault="000E3799" w:rsidP="000E3799">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 Bir bütünü oluşturan parçaları gösterir.</w:t>
            </w:r>
          </w:p>
          <w:p w14:paraId="44E272D5" w14:textId="77777777" w:rsidR="000E3799" w:rsidRPr="0072291E" w:rsidRDefault="000E3799" w:rsidP="000E3799">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KB2.4.SB2. Parçalar arasındaki ilişkileri belirlemek</w:t>
            </w:r>
          </w:p>
          <w:p w14:paraId="77F51196" w14:textId="0E9D11E1" w:rsidR="00C11FDB" w:rsidRPr="0072291E" w:rsidRDefault="000E3799"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w:t>
            </w:r>
            <w:r w:rsidRPr="0072291E">
              <w:rPr>
                <w:rFonts w:asciiTheme="minorHAnsi" w:eastAsia="Calibri" w:hAnsiTheme="minorHAnsi" w:cstheme="minorHAnsi"/>
                <w:color w:val="auto"/>
              </w:rPr>
              <w:tab/>
              <w:t>Bir bütünü oluşturan parçalar arasındaki İlişki/ ilişkisizlik durumlarını açıklar.</w:t>
            </w:r>
          </w:p>
          <w:p w14:paraId="0FB09E68"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5B9B973" w14:textId="77777777" w:rsidR="00C11FDB" w:rsidRPr="0072291E" w:rsidRDefault="00C11FDB" w:rsidP="004B70B8">
            <w:pPr>
              <w:rPr>
                <w:rFonts w:asciiTheme="minorHAnsi" w:hAnsiTheme="minorHAnsi" w:cstheme="minorHAnsi"/>
                <w:b/>
                <w:bCs/>
                <w:color w:val="auto"/>
              </w:rPr>
            </w:pPr>
          </w:p>
          <w:p w14:paraId="3F4A9B8F"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2C3E85C8"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759F1269"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72922E4B"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6D06DFAA"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3B3845FA" w14:textId="77777777" w:rsidR="000E3799" w:rsidRPr="0072291E" w:rsidRDefault="000E3799" w:rsidP="00DD7DA2">
            <w:pPr>
              <w:rPr>
                <w:rFonts w:asciiTheme="minorHAnsi" w:hAnsiTheme="minorHAnsi" w:cstheme="minorHAnsi"/>
                <w:color w:val="auto"/>
              </w:rPr>
            </w:pPr>
          </w:p>
          <w:p w14:paraId="78E16913"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7A88F543" w14:textId="77777777" w:rsidR="000E3799"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410C370F" w14:textId="7335F2D0" w:rsidR="00C11FDB" w:rsidRPr="0072291E" w:rsidRDefault="000E3799" w:rsidP="000E3799">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0CA922D4"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FA9D377"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1225BC4"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5E273861"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1AADAB3"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294C95D" w14:textId="77777777" w:rsidR="00C11FDB" w:rsidRPr="0072291E" w:rsidRDefault="00C11FDB" w:rsidP="004B70B8">
            <w:pPr>
              <w:ind w:left="105"/>
              <w:rPr>
                <w:rFonts w:asciiTheme="minorHAnsi" w:hAnsiTheme="minorHAnsi" w:cstheme="minorHAnsi"/>
              </w:rPr>
            </w:pPr>
          </w:p>
          <w:p w14:paraId="10FDC171"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1F2B88E"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DF8211C" w14:textId="619DE894" w:rsidR="00C11FDB" w:rsidRPr="00DD7DA2"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331B2E40" w14:textId="77777777" w:rsidR="00C11FDB" w:rsidRPr="0072291E" w:rsidRDefault="00C11FDB" w:rsidP="004B70B8">
            <w:pPr>
              <w:rPr>
                <w:rFonts w:asciiTheme="minorHAnsi" w:hAnsiTheme="minorHAnsi" w:cstheme="minorHAnsi"/>
                <w:b/>
                <w:bCs/>
                <w:color w:val="auto"/>
              </w:rPr>
            </w:pPr>
          </w:p>
          <w:p w14:paraId="34CA297D" w14:textId="6B7A4231"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w:t>
            </w:r>
          </w:p>
          <w:p w14:paraId="551FBCD3" w14:textId="77777777" w:rsidR="000E3799" w:rsidRPr="0072291E" w:rsidRDefault="000E3799" w:rsidP="004B70B8">
            <w:pPr>
              <w:rPr>
                <w:rFonts w:asciiTheme="minorHAnsi" w:hAnsiTheme="minorHAnsi" w:cstheme="minorHAnsi"/>
                <w:b/>
                <w:bCs/>
                <w:color w:val="auto"/>
              </w:rPr>
            </w:pPr>
          </w:p>
          <w:p w14:paraId="0D407AF4" w14:textId="3AC38C2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63F08DA" w14:textId="7AE47C78"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77A62250" w14:textId="2A8812AA"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1F99D993" w14:textId="4140BC0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6C3C8DDA" w14:textId="7777777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SNAB4.SB2. Sanat etkinliği yapmak</w:t>
            </w:r>
          </w:p>
          <w:p w14:paraId="6A1ADFE6" w14:textId="7777777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6D5F756E" w14:textId="01F05262" w:rsidR="00C11FDB" w:rsidRPr="00DD7DA2" w:rsidRDefault="000E379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0228FD8B"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82C20A2" w14:textId="3D9BC22B"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1FEC8EB7" w14:textId="7777777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18939FC7" w14:textId="1B74CB75"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72654FCF" w14:textId="7777777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0FEA0246" w14:textId="6AAE0731"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277B0F38" w14:textId="3156CBC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1ECEC201" w14:textId="121F4B8E"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7CF56F56" w14:textId="69D45720"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MB.2. Çocuk şarkılarındaki/çocuk şarkısı formlarındaki özellikleri fark ederek söyleyebilme</w:t>
            </w:r>
          </w:p>
          <w:p w14:paraId="68B3E9A1" w14:textId="7B951A31"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5916B129" w14:textId="7777777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MSB2.1.SB3.Söylemeyi sunmak</w:t>
            </w:r>
          </w:p>
          <w:p w14:paraId="56974C68" w14:textId="77777777"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MSB.3. Söyleme becerilerini sınıf içinde sergileyebilme</w:t>
            </w:r>
          </w:p>
          <w:p w14:paraId="13468881" w14:textId="221ACA88" w:rsidR="000E3799" w:rsidRPr="0072291E" w:rsidRDefault="000E3799" w:rsidP="000E379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Duygu ve düşüncelerini çocuk şarkılarını/çocuk şarkısı formlarını söyleyerek ifade eder.</w:t>
            </w:r>
          </w:p>
          <w:p w14:paraId="79936548" w14:textId="27212210" w:rsidR="00C11FDB" w:rsidRPr="00DD7DA2" w:rsidRDefault="000E3799" w:rsidP="00DD7DA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Çocuk şarkılarını/çocuk şarkısı formlarını bireysel olarak/grupla uyum içinde söyler.</w:t>
            </w:r>
          </w:p>
        </w:tc>
      </w:tr>
      <w:tr w:rsidR="00C11FDB" w:rsidRPr="0072291E" w14:paraId="7E5B232A" w14:textId="77777777" w:rsidTr="004B70B8">
        <w:tc>
          <w:tcPr>
            <w:tcW w:w="2093" w:type="dxa"/>
          </w:tcPr>
          <w:p w14:paraId="18DEA584" w14:textId="77777777" w:rsidR="00C11FDB" w:rsidRPr="0072291E" w:rsidRDefault="00C11FDB" w:rsidP="004B70B8">
            <w:pPr>
              <w:spacing w:after="200" w:line="276" w:lineRule="auto"/>
              <w:jc w:val="both"/>
              <w:rPr>
                <w:rFonts w:asciiTheme="minorHAnsi" w:eastAsia="Calibri" w:hAnsiTheme="minorHAnsi" w:cstheme="minorHAnsi"/>
                <w:b/>
                <w:bCs/>
              </w:rPr>
            </w:pPr>
          </w:p>
          <w:p w14:paraId="30807100" w14:textId="77777777" w:rsidR="00C11FDB" w:rsidRPr="0072291E" w:rsidRDefault="00C11FDB" w:rsidP="004B70B8">
            <w:pPr>
              <w:spacing w:after="200" w:line="276" w:lineRule="auto"/>
              <w:jc w:val="both"/>
              <w:rPr>
                <w:rFonts w:asciiTheme="minorHAnsi" w:eastAsia="Calibri" w:hAnsiTheme="minorHAnsi" w:cstheme="minorHAnsi"/>
                <w:b/>
                <w:bCs/>
              </w:rPr>
            </w:pPr>
          </w:p>
          <w:p w14:paraId="4A7BE1BE" w14:textId="77777777" w:rsidR="00C11FDB" w:rsidRPr="0072291E" w:rsidRDefault="00C11FDB" w:rsidP="004B70B8">
            <w:pPr>
              <w:spacing w:after="200" w:line="276" w:lineRule="auto"/>
              <w:jc w:val="both"/>
              <w:rPr>
                <w:rFonts w:asciiTheme="minorHAnsi" w:eastAsia="Calibri" w:hAnsiTheme="minorHAnsi" w:cstheme="minorHAnsi"/>
                <w:b/>
                <w:bCs/>
              </w:rPr>
            </w:pPr>
          </w:p>
          <w:p w14:paraId="0D90209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D3E661D" w14:textId="0A918878"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34A2F" w:rsidRPr="0072291E">
              <w:rPr>
                <w:rFonts w:asciiTheme="minorHAnsi" w:hAnsiTheme="minorHAnsi" w:cstheme="minorHAnsi"/>
              </w:rPr>
              <w:t>Doktor, hemşire, Öğretmen, pilot</w:t>
            </w:r>
          </w:p>
          <w:p w14:paraId="0DE06804" w14:textId="0D572553"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34A2F" w:rsidRPr="0072291E">
              <w:rPr>
                <w:rFonts w:asciiTheme="minorHAnsi" w:eastAsia="Calibri" w:hAnsiTheme="minorHAnsi" w:cstheme="minorHAnsi"/>
                <w:bCs/>
              </w:rPr>
              <w:t>Doğru-yanlış, kirli-temiz</w:t>
            </w:r>
          </w:p>
          <w:p w14:paraId="75031021" w14:textId="77777777" w:rsidR="00C11FDB" w:rsidRPr="0072291E" w:rsidRDefault="00C11FDB" w:rsidP="004B70B8">
            <w:pPr>
              <w:spacing w:after="200" w:line="276" w:lineRule="auto"/>
              <w:jc w:val="both"/>
              <w:rPr>
                <w:rFonts w:asciiTheme="minorHAnsi" w:eastAsia="Calibri" w:hAnsiTheme="minorHAnsi" w:cstheme="minorHAnsi"/>
                <w:bCs/>
              </w:rPr>
            </w:pPr>
          </w:p>
          <w:p w14:paraId="118EC86A" w14:textId="77777777"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p>
          <w:p w14:paraId="2DAB38E4" w14:textId="77777777" w:rsidR="00C11FDB" w:rsidRPr="0072291E" w:rsidRDefault="00C11FDB" w:rsidP="004B70B8">
            <w:pPr>
              <w:spacing w:after="200" w:line="276" w:lineRule="auto"/>
              <w:jc w:val="both"/>
              <w:rPr>
                <w:rFonts w:asciiTheme="minorHAnsi" w:eastAsia="Calibri" w:hAnsiTheme="minorHAnsi" w:cstheme="minorHAnsi"/>
                <w:b/>
              </w:rPr>
            </w:pPr>
          </w:p>
          <w:p w14:paraId="1CB24704" w14:textId="02E07DC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B34A2F" w:rsidRPr="00DD7DA2">
              <w:rPr>
                <w:rFonts w:asciiTheme="minorHAnsi" w:eastAsia="Calibri" w:hAnsiTheme="minorHAnsi" w:cstheme="minorHAnsi"/>
                <w:bCs/>
              </w:rPr>
              <w:t xml:space="preserve">Öğretmen çocuklar gelmeden önce sınıfın </w:t>
            </w:r>
            <w:r w:rsidR="00B34A2F" w:rsidRPr="00DD7DA2">
              <w:rPr>
                <w:rFonts w:asciiTheme="minorHAnsi" w:eastAsia="Calibri" w:hAnsiTheme="minorHAnsi" w:cstheme="minorHAnsi"/>
                <w:bCs/>
              </w:rPr>
              <w:lastRenderedPageBreak/>
              <w:t>girişinden öğrenme merkezlerine bantlarla bir yol ve yolun sonuna da bir daire çizer</w:t>
            </w:r>
          </w:p>
        </w:tc>
      </w:tr>
    </w:tbl>
    <w:p w14:paraId="096103BD" w14:textId="77777777" w:rsidR="00C11FDB" w:rsidRPr="0072291E" w:rsidRDefault="00C11FDB" w:rsidP="00C11FDB">
      <w:pPr>
        <w:spacing w:after="200" w:line="276" w:lineRule="auto"/>
        <w:jc w:val="both"/>
        <w:rPr>
          <w:rFonts w:eastAsia="Calibri" w:cstheme="minorHAnsi"/>
          <w:sz w:val="24"/>
          <w:szCs w:val="24"/>
        </w:rPr>
      </w:pPr>
    </w:p>
    <w:p w14:paraId="69D91857" w14:textId="77777777" w:rsidR="00C11FDB" w:rsidRPr="0072291E" w:rsidRDefault="00C11FDB" w:rsidP="00DD7DA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5AF3184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887A1A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1CB5B" w14:textId="343FB521" w:rsidR="00C11FDB" w:rsidRPr="0072291E" w:rsidRDefault="00B34A2F" w:rsidP="004B70B8">
            <w:pPr>
              <w:rPr>
                <w:rFonts w:eastAsia="Calibri" w:cstheme="minorHAnsi"/>
                <w:sz w:val="24"/>
                <w:szCs w:val="24"/>
              </w:rPr>
            </w:pPr>
            <w:r w:rsidRPr="0072291E">
              <w:rPr>
                <w:rFonts w:eastAsia="Calibri" w:cstheme="minorHAnsi"/>
                <w:sz w:val="24"/>
                <w:szCs w:val="24"/>
              </w:rPr>
              <w:t>Öğretmen çocuklar gelmeden önce sınıfın girişinden öğrenme merkezlerine bantlarla bir yol ve yolun sonuna da bir daire çizer. Çocuklar tek tek kapıda karşılanır ve meslek kostümü ile gelen öğrenciler sırayla kendini tanıtır. (Örnek: Ben doktor oldum, hastaları iyi ederim. Ben öğretmen oldum, öğrencilere bilgi veririm. Ben itfaiyeci oldum oldum, yangınların ve zorda kalan insan ve hayvanların yardımına koşarım gibi…) Çocukların isteği doğrultusunda kendilerini daha ayrıntılı tanıtmalarına fırsat verilebilir ve oyuna devam edilebilir.</w:t>
            </w:r>
          </w:p>
        </w:tc>
      </w:tr>
      <w:tr w:rsidR="00C11FDB" w:rsidRPr="0072291E" w14:paraId="7152233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AF855A8"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63FAE865"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B246C8" w14:textId="15778E78" w:rsidR="00C11FDB" w:rsidRPr="0072291E" w:rsidRDefault="00B34A2F"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Takvim ve hava durumu </w:t>
            </w:r>
            <w:r w:rsidR="000E3799" w:rsidRPr="0072291E">
              <w:rPr>
                <w:rFonts w:eastAsia="SimSun" w:cstheme="minorHAnsi"/>
                <w:kern w:val="3"/>
                <w:sz w:val="24"/>
                <w:szCs w:val="24"/>
                <w:lang w:eastAsia="zh-CN" w:bidi="hi-IN"/>
              </w:rPr>
              <w:t>OB4.1.SB1</w:t>
            </w:r>
            <w:r w:rsidRPr="0072291E">
              <w:rPr>
                <w:rFonts w:eastAsia="SimSun" w:cstheme="minorHAnsi"/>
                <w:kern w:val="3"/>
                <w:sz w:val="24"/>
                <w:szCs w:val="24"/>
                <w:lang w:eastAsia="zh-CN" w:bidi="hi-IN"/>
              </w:rPr>
              <w:t>etkinliği yapıldıktan sonra müzik eşliğimde sabah sporu yapılır. Sabah sporundan sonra öğrenme merkezlerinde öğretmen rehberliğinde oyun oynanır.</w:t>
            </w:r>
          </w:p>
        </w:tc>
      </w:tr>
      <w:tr w:rsidR="00C11FDB" w:rsidRPr="0072291E" w14:paraId="7620A5B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1D2C5F"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3C386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24D16B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26E67D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093784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4792FD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82CA62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3EF846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6B759E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2FFED5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F4041C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F29153D" w14:textId="3D248D5D"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D7DA2">
              <w:rPr>
                <w:rFonts w:eastAsia="Calibri" w:cstheme="minorHAnsi"/>
                <w:sz w:val="24"/>
                <w:szCs w:val="24"/>
              </w:rPr>
              <w:t xml:space="preserve"> </w:t>
            </w:r>
            <w:r w:rsidRPr="0072291E">
              <w:rPr>
                <w:rFonts w:eastAsia="Calibri" w:cstheme="minorHAnsi"/>
                <w:sz w:val="24"/>
                <w:szCs w:val="24"/>
              </w:rPr>
              <w:t xml:space="preserve">Çocuklar ellerini yıkar, </w:t>
            </w:r>
            <w:r w:rsidRPr="0072291E">
              <w:rPr>
                <w:rFonts w:eastAsia="Calibri" w:cstheme="minorHAnsi"/>
                <w:sz w:val="24"/>
                <w:szCs w:val="24"/>
              </w:rPr>
              <w:lastRenderedPageBreak/>
              <w:t xml:space="preserve">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B34A2F" w:rsidRPr="0072291E" w14:paraId="56DC88D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834908" w14:textId="77777777" w:rsidR="00B34A2F" w:rsidRPr="0072291E" w:rsidRDefault="00B34A2F" w:rsidP="00B34A2F">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C5775F" w14:textId="312ACD5E" w:rsidR="00B34A2F" w:rsidRPr="0072291E" w:rsidRDefault="00B34A2F" w:rsidP="00B34A2F">
            <w:pPr>
              <w:autoSpaceDE w:val="0"/>
              <w:autoSpaceDN w:val="0"/>
              <w:adjustRightInd w:val="0"/>
              <w:jc w:val="both"/>
              <w:textAlignment w:val="center"/>
              <w:rPr>
                <w:rFonts w:eastAsia="Calibri" w:cstheme="minorHAnsi"/>
                <w:color w:val="000000"/>
                <w:sz w:val="24"/>
                <w:szCs w:val="24"/>
              </w:rPr>
            </w:pPr>
            <w:r w:rsidRPr="0072291E">
              <w:rPr>
                <w:rFonts w:eastAsia="Calibri" w:cstheme="minorHAnsi"/>
                <w:color w:val="000000"/>
                <w:sz w:val="24"/>
                <w:szCs w:val="24"/>
              </w:rPr>
              <w:t xml:space="preserve">Öğretmen çocukları faaliyet için çalışma masalarına alır ve çocuklara itfaiyecilerin görevlerini ve itfaiye araçlarını açıklar. Daha sonra kırmızı kartonlara önceden çizilmiş olan dikdörtgen şekillerini ve makasları çocuklara dağıtılarak kesmeleri istenir.  </w:t>
            </w:r>
            <w:r w:rsidR="000E3799" w:rsidRPr="0072291E">
              <w:rPr>
                <w:rFonts w:eastAsia="Calibri" w:cstheme="minorHAnsi"/>
                <w:color w:val="000000"/>
                <w:sz w:val="24"/>
                <w:szCs w:val="24"/>
              </w:rPr>
              <w:t xml:space="preserve">HSAB1.2. SB2. </w:t>
            </w:r>
            <w:r w:rsidRPr="0072291E">
              <w:rPr>
                <w:rFonts w:eastAsia="Calibri" w:cstheme="minorHAnsi"/>
                <w:color w:val="000000"/>
                <w:sz w:val="24"/>
                <w:szCs w:val="24"/>
              </w:rPr>
              <w:t xml:space="preserve">Daha sonra kırımızı şapka, ayaklar ve kafaları da kesmek için diğer çizimleri de çocuklara kesmesi için verilir. Öğretmen beyaz kağıtlara 112 sayılarını kırmızı dikdörtgenin içine yapıştırmaları için hazırlar. Çocuklar artık itfaiyeciyi oluşturabilirler. Dikdörtgenler iki yandan kapatılır. Yapılan itfaiyeciler panoda sergilenir. </w:t>
            </w:r>
            <w:r w:rsidR="000E3799" w:rsidRPr="0072291E">
              <w:rPr>
                <w:rFonts w:eastAsia="Calibri" w:cstheme="minorHAnsi"/>
                <w:color w:val="000000"/>
                <w:sz w:val="24"/>
                <w:szCs w:val="24"/>
              </w:rPr>
              <w:t>SNAB4.SB2.</w:t>
            </w:r>
          </w:p>
          <w:p w14:paraId="0A815B2C" w14:textId="77777777" w:rsidR="00B34A2F" w:rsidRPr="0072291E" w:rsidRDefault="00B34A2F" w:rsidP="00B34A2F">
            <w:pPr>
              <w:tabs>
                <w:tab w:val="left" w:pos="0"/>
              </w:tabs>
              <w:jc w:val="both"/>
              <w:rPr>
                <w:rFonts w:eastAsia="Calibri" w:cstheme="minorHAnsi"/>
                <w:bCs/>
                <w:color w:val="000000"/>
                <w:sz w:val="24"/>
                <w:szCs w:val="24"/>
              </w:rPr>
            </w:pPr>
            <w:r w:rsidRPr="0072291E">
              <w:rPr>
                <w:rFonts w:eastAsia="Calibri" w:cstheme="minorHAnsi"/>
                <w:noProof/>
                <w:color w:val="000000"/>
                <w:sz w:val="24"/>
                <w:szCs w:val="24"/>
              </w:rPr>
              <w:drawing>
                <wp:anchor distT="0" distB="0" distL="114300" distR="114300" simplePos="0" relativeHeight="251658240" behindDoc="0" locked="0" layoutInCell="1" allowOverlap="1" wp14:anchorId="494F0631" wp14:editId="77AD6615">
                  <wp:simplePos x="0" y="0"/>
                  <wp:positionH relativeFrom="column">
                    <wp:posOffset>94615</wp:posOffset>
                  </wp:positionH>
                  <wp:positionV relativeFrom="paragraph">
                    <wp:posOffset>95250</wp:posOffset>
                  </wp:positionV>
                  <wp:extent cx="1056640" cy="792480"/>
                  <wp:effectExtent l="0" t="0" r="0" b="7620"/>
                  <wp:wrapSquare wrapText="bothSides"/>
                  <wp:docPr id="927915675" name="Resim 927915675" descr="okul öncesi itfaiye ile ilgili etkinlik pano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öncesi itfaiye ile ilgili etkinlik panosu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664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34A6E" w14:textId="77777777" w:rsidR="00B34A2F" w:rsidRPr="0072291E" w:rsidRDefault="00B34A2F" w:rsidP="00B34A2F">
            <w:pPr>
              <w:pBdr>
                <w:top w:val="nil"/>
                <w:left w:val="nil"/>
                <w:bottom w:val="nil"/>
                <w:right w:val="nil"/>
                <w:between w:val="nil"/>
              </w:pBdr>
              <w:jc w:val="both"/>
              <w:rPr>
                <w:rFonts w:eastAsia="Times New Roman" w:cstheme="minorHAnsi"/>
                <w:noProof/>
                <w:color w:val="000000"/>
                <w:sz w:val="24"/>
                <w:szCs w:val="24"/>
              </w:rPr>
            </w:pPr>
          </w:p>
          <w:p w14:paraId="709B0E36" w14:textId="77777777" w:rsidR="00B34A2F" w:rsidRPr="0072291E" w:rsidRDefault="00B34A2F" w:rsidP="00B34A2F">
            <w:pPr>
              <w:tabs>
                <w:tab w:val="left" w:pos="0"/>
              </w:tabs>
              <w:jc w:val="both"/>
              <w:rPr>
                <w:rFonts w:eastAsia="Calibri" w:cstheme="minorHAnsi"/>
                <w:bCs/>
                <w:color w:val="000000"/>
                <w:sz w:val="24"/>
                <w:szCs w:val="24"/>
              </w:rPr>
            </w:pPr>
          </w:p>
          <w:p w14:paraId="2A33D829" w14:textId="77777777" w:rsidR="00B34A2F" w:rsidRPr="0072291E" w:rsidRDefault="00B34A2F" w:rsidP="00B34A2F">
            <w:pPr>
              <w:tabs>
                <w:tab w:val="left" w:pos="0"/>
              </w:tabs>
              <w:jc w:val="both"/>
              <w:rPr>
                <w:rFonts w:eastAsia="Calibri" w:cstheme="minorHAnsi"/>
                <w:bCs/>
                <w:color w:val="000000"/>
                <w:sz w:val="24"/>
                <w:szCs w:val="24"/>
              </w:rPr>
            </w:pPr>
          </w:p>
          <w:p w14:paraId="21F86CEC" w14:textId="0AD3D959" w:rsidR="00B34A2F" w:rsidRPr="0072291E" w:rsidRDefault="00B34A2F" w:rsidP="00B34A2F">
            <w:pPr>
              <w:rPr>
                <w:rFonts w:eastAsia="Calibri" w:cstheme="minorHAnsi"/>
                <w:color w:val="000000"/>
                <w:sz w:val="24"/>
                <w:szCs w:val="24"/>
              </w:rPr>
            </w:pPr>
            <w:r w:rsidRPr="0072291E">
              <w:rPr>
                <w:rFonts w:eastAsia="Calibri" w:cstheme="minorHAnsi"/>
                <w:color w:val="000000"/>
                <w:sz w:val="24"/>
                <w:szCs w:val="24"/>
              </w:rPr>
              <w:t>Öğretmen çocuklara “İtfaiye Kamyonu” şarkısını söyler, daha sonra şarkı hep birlikte tekrar edilir.</w:t>
            </w:r>
            <w:r w:rsidR="000E3799" w:rsidRPr="0072291E">
              <w:rPr>
                <w:rFonts w:cstheme="minorHAnsi"/>
                <w:sz w:val="24"/>
                <w:szCs w:val="24"/>
              </w:rPr>
              <w:t xml:space="preserve"> </w:t>
            </w:r>
            <w:r w:rsidR="000E3799" w:rsidRPr="0072291E">
              <w:rPr>
                <w:rFonts w:eastAsia="Calibri" w:cstheme="minorHAnsi"/>
                <w:color w:val="000000"/>
                <w:sz w:val="24"/>
                <w:szCs w:val="24"/>
              </w:rPr>
              <w:t>MSB2.1.SB1.</w:t>
            </w:r>
            <w:r w:rsidRPr="0072291E">
              <w:rPr>
                <w:rFonts w:eastAsia="Calibri" w:cstheme="minorHAnsi"/>
                <w:color w:val="000000"/>
                <w:sz w:val="24"/>
                <w:szCs w:val="24"/>
              </w:rPr>
              <w:t>Bu itfaiye aracı                                      Bu itfaiye aracı</w:t>
            </w:r>
          </w:p>
          <w:p w14:paraId="1E7EA5EE"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İtfaiye aracı                                           </w:t>
            </w:r>
          </w:p>
          <w:p w14:paraId="52774CE9" w14:textId="3E50028D"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İtfaiye aracı</w:t>
            </w:r>
          </w:p>
          <w:p w14:paraId="365DF886"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Bu 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45CE62CE" w14:textId="7BB0529B"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Bu itfaiye aracı</w:t>
            </w:r>
          </w:p>
          <w:p w14:paraId="6FB88017"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Söndürür yangını</w:t>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19B162B6" w14:textId="646F7D1F"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Merdiveni ve kancası</w:t>
            </w:r>
          </w:p>
          <w:p w14:paraId="4F8C67E3"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Bu 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4524ACD8" w14:textId="1416F39C"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Bu itfaiye aracı</w:t>
            </w:r>
          </w:p>
          <w:p w14:paraId="79260773"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2B07B44F" w14:textId="241FF5D1"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İtfaiye aracı</w:t>
            </w:r>
          </w:p>
          <w:p w14:paraId="591C6937"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Bu 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619D0C5F" w14:textId="42F8AD48"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Bu itfaiye aracı</w:t>
            </w:r>
          </w:p>
          <w:p w14:paraId="5A1EC0F4"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Söndürür yangını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r>
          </w:p>
          <w:p w14:paraId="60F071E6" w14:textId="31FD3674"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Sireni ve lambaları</w:t>
            </w:r>
          </w:p>
          <w:p w14:paraId="0862DA78"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Bu 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034E7926" w14:textId="68DD2F0C"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lastRenderedPageBreak/>
              <w:t xml:space="preserve">  Bu itfaiye aracı</w:t>
            </w:r>
          </w:p>
          <w:p w14:paraId="3C3F445F"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748A4C31" w14:textId="5363F1C7"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İtfaiye aracı</w:t>
            </w:r>
          </w:p>
          <w:p w14:paraId="38468E2B"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Bu itfaiye aracı</w:t>
            </w:r>
            <w:r w:rsidRPr="0072291E">
              <w:rPr>
                <w:rFonts w:eastAsia="Calibri" w:cstheme="minorHAnsi"/>
                <w:color w:val="000000"/>
                <w:sz w:val="24"/>
                <w:szCs w:val="24"/>
              </w:rPr>
              <w:tab/>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7899E624" w14:textId="622ECB9F"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Bu itfaiye aracı</w:t>
            </w:r>
          </w:p>
          <w:p w14:paraId="076CD2CF" w14:textId="77777777" w:rsidR="00DD7DA2" w:rsidRDefault="00B34A2F" w:rsidP="00DD7DA2">
            <w:pPr>
              <w:jc w:val="both"/>
              <w:rPr>
                <w:rFonts w:eastAsia="Calibri" w:cstheme="minorHAnsi"/>
                <w:color w:val="000000"/>
                <w:sz w:val="24"/>
                <w:szCs w:val="24"/>
              </w:rPr>
            </w:pPr>
            <w:r w:rsidRPr="0072291E">
              <w:rPr>
                <w:rFonts w:eastAsia="Calibri" w:cstheme="minorHAnsi"/>
                <w:color w:val="000000"/>
                <w:sz w:val="24"/>
                <w:szCs w:val="24"/>
              </w:rPr>
              <w:t>Kurtarır kedileri</w:t>
            </w:r>
            <w:r w:rsidRPr="0072291E">
              <w:rPr>
                <w:rFonts w:eastAsia="Calibri" w:cstheme="minorHAnsi"/>
                <w:color w:val="000000"/>
                <w:sz w:val="24"/>
                <w:szCs w:val="24"/>
              </w:rPr>
              <w:tab/>
            </w:r>
            <w:r w:rsidRPr="0072291E">
              <w:rPr>
                <w:rFonts w:eastAsia="Calibri" w:cstheme="minorHAnsi"/>
                <w:color w:val="000000"/>
                <w:sz w:val="24"/>
                <w:szCs w:val="24"/>
              </w:rPr>
              <w:tab/>
              <w:t xml:space="preserve">             </w:t>
            </w:r>
          </w:p>
          <w:p w14:paraId="431EEB0A" w14:textId="05C8E7AF" w:rsidR="00B34A2F" w:rsidRPr="0072291E" w:rsidRDefault="00B34A2F" w:rsidP="00DD7DA2">
            <w:pPr>
              <w:jc w:val="both"/>
              <w:rPr>
                <w:rFonts w:eastAsia="Calibri" w:cstheme="minorHAnsi"/>
                <w:color w:val="000000"/>
                <w:sz w:val="24"/>
                <w:szCs w:val="24"/>
              </w:rPr>
            </w:pPr>
            <w:r w:rsidRPr="0072291E">
              <w:rPr>
                <w:rFonts w:eastAsia="Calibri" w:cstheme="minorHAnsi"/>
                <w:color w:val="000000"/>
                <w:sz w:val="24"/>
                <w:szCs w:val="24"/>
              </w:rPr>
              <w:t xml:space="preserve"> Hep hazır olmalı</w:t>
            </w:r>
          </w:p>
          <w:p w14:paraId="142BB122" w14:textId="77777777" w:rsidR="00B34A2F" w:rsidRPr="0072291E" w:rsidRDefault="00B34A2F" w:rsidP="00B34A2F">
            <w:pPr>
              <w:rPr>
                <w:rFonts w:eastAsia="Calibri" w:cstheme="minorHAnsi"/>
                <w:color w:val="000000"/>
                <w:sz w:val="24"/>
                <w:szCs w:val="24"/>
              </w:rPr>
            </w:pPr>
            <w:r w:rsidRPr="0072291E">
              <w:rPr>
                <w:rFonts w:eastAsia="Calibri" w:cstheme="minorHAnsi"/>
                <w:color w:val="000000"/>
                <w:sz w:val="24"/>
                <w:szCs w:val="24"/>
              </w:rPr>
              <w:t>Bu itfaiye aracı</w:t>
            </w:r>
          </w:p>
          <w:p w14:paraId="6B37184D" w14:textId="77777777" w:rsidR="00B34A2F" w:rsidRPr="0072291E" w:rsidRDefault="00B34A2F" w:rsidP="00B34A2F">
            <w:pPr>
              <w:rPr>
                <w:rFonts w:eastAsia="Calibri" w:cstheme="minorHAnsi"/>
                <w:color w:val="000000"/>
                <w:sz w:val="24"/>
                <w:szCs w:val="24"/>
              </w:rPr>
            </w:pPr>
            <w:r w:rsidRPr="0072291E">
              <w:rPr>
                <w:rFonts w:eastAsia="Calibri" w:cstheme="minorHAnsi"/>
                <w:color w:val="000000"/>
                <w:sz w:val="24"/>
                <w:szCs w:val="24"/>
              </w:rPr>
              <w:t>İtfaiye aracı</w:t>
            </w:r>
          </w:p>
          <w:p w14:paraId="3BAC2F98" w14:textId="77777777" w:rsidR="00B34A2F" w:rsidRPr="0072291E" w:rsidRDefault="00B34A2F" w:rsidP="00B34A2F">
            <w:pPr>
              <w:rPr>
                <w:rFonts w:eastAsia="Calibri" w:cstheme="minorHAnsi"/>
                <w:color w:val="000000"/>
                <w:sz w:val="24"/>
                <w:szCs w:val="24"/>
              </w:rPr>
            </w:pPr>
            <w:r w:rsidRPr="0072291E">
              <w:rPr>
                <w:rFonts w:eastAsia="Calibri" w:cstheme="minorHAnsi"/>
                <w:color w:val="000000"/>
                <w:sz w:val="24"/>
                <w:szCs w:val="24"/>
              </w:rPr>
              <w:t>Bu itfaiye aracı</w:t>
            </w:r>
          </w:p>
          <w:p w14:paraId="67944B3C" w14:textId="77777777" w:rsidR="00B34A2F" w:rsidRPr="0072291E" w:rsidRDefault="00B34A2F" w:rsidP="00B34A2F">
            <w:pPr>
              <w:rPr>
                <w:rFonts w:eastAsia="Calibri" w:cstheme="minorHAnsi"/>
                <w:color w:val="000000"/>
                <w:sz w:val="24"/>
                <w:szCs w:val="24"/>
              </w:rPr>
            </w:pPr>
            <w:r w:rsidRPr="0072291E">
              <w:rPr>
                <w:rFonts w:eastAsia="Calibri" w:cstheme="minorHAnsi"/>
                <w:color w:val="000000"/>
                <w:sz w:val="24"/>
                <w:szCs w:val="24"/>
              </w:rPr>
              <w:t>Bekler istasyonda</w:t>
            </w:r>
          </w:p>
          <w:p w14:paraId="633F4299" w14:textId="77777777" w:rsidR="00B34A2F" w:rsidRPr="00DD7DA2" w:rsidRDefault="00B34A2F" w:rsidP="00B34A2F">
            <w:pPr>
              <w:rPr>
                <w:rFonts w:eastAsia="Calibri" w:cstheme="minorHAnsi"/>
                <w:b/>
                <w:bCs/>
                <w:sz w:val="24"/>
                <w:szCs w:val="24"/>
              </w:rPr>
            </w:pPr>
            <w:r w:rsidRPr="00DD7DA2">
              <w:rPr>
                <w:rFonts w:eastAsia="Calibri" w:cstheme="minorHAnsi"/>
                <w:b/>
                <w:bCs/>
                <w:sz w:val="24"/>
                <w:szCs w:val="24"/>
              </w:rPr>
              <w:t>TÜRKÇE (Bütünleştirilmiş Büyük ve Küçük Grup Etkinliği)</w:t>
            </w:r>
          </w:p>
          <w:p w14:paraId="5C7DB5BD" w14:textId="50CC5972" w:rsidR="00B34A2F" w:rsidRPr="0072291E" w:rsidRDefault="00B34A2F" w:rsidP="00B34A2F">
            <w:pPr>
              <w:rPr>
                <w:rFonts w:eastAsia="Calibri" w:cstheme="minorHAnsi"/>
                <w:sz w:val="24"/>
                <w:szCs w:val="24"/>
              </w:rPr>
            </w:pPr>
            <w:r w:rsidRPr="0072291E">
              <w:rPr>
                <w:rFonts w:eastAsia="Calibri" w:cstheme="minorHAnsi"/>
                <w:sz w:val="24"/>
                <w:szCs w:val="24"/>
              </w:rPr>
              <w:t>Öğretmen çocukları minderlere alır. “</w:t>
            </w:r>
            <w:r w:rsidRPr="00DD7DA2">
              <w:rPr>
                <w:rFonts w:eastAsia="Calibri" w:cstheme="minorHAnsi"/>
                <w:b/>
                <w:bCs/>
                <w:sz w:val="24"/>
                <w:szCs w:val="24"/>
              </w:rPr>
              <w:t xml:space="preserve">İtfaiye Arabası </w:t>
            </w:r>
            <w:proofErr w:type="spellStart"/>
            <w:r w:rsidRPr="00DD7DA2">
              <w:rPr>
                <w:rFonts w:eastAsia="Calibri" w:cstheme="minorHAnsi"/>
                <w:b/>
                <w:bCs/>
                <w:sz w:val="24"/>
                <w:szCs w:val="24"/>
              </w:rPr>
              <w:t>Postak</w:t>
            </w:r>
            <w:proofErr w:type="spellEnd"/>
            <w:r w:rsidRPr="00DD7DA2">
              <w:rPr>
                <w:rFonts w:eastAsia="Calibri" w:cstheme="minorHAnsi"/>
                <w:b/>
                <w:bCs/>
                <w:sz w:val="24"/>
                <w:szCs w:val="24"/>
              </w:rPr>
              <w:t>”</w:t>
            </w:r>
            <w:r w:rsidRPr="0072291E">
              <w:rPr>
                <w:rFonts w:eastAsia="Calibri" w:cstheme="minorHAnsi"/>
                <w:sz w:val="24"/>
                <w:szCs w:val="24"/>
              </w:rPr>
              <w:t xml:space="preserve"> hikayesini anlatır.</w:t>
            </w:r>
            <w:r w:rsidR="000E3799" w:rsidRPr="0072291E">
              <w:rPr>
                <w:rFonts w:cstheme="minorHAnsi"/>
                <w:sz w:val="24"/>
                <w:szCs w:val="24"/>
              </w:rPr>
              <w:t xml:space="preserve"> </w:t>
            </w:r>
            <w:r w:rsidR="000E3799" w:rsidRPr="0072291E">
              <w:rPr>
                <w:rFonts w:eastAsia="Calibri" w:cstheme="minorHAnsi"/>
                <w:sz w:val="24"/>
                <w:szCs w:val="24"/>
              </w:rPr>
              <w:t>TAB1.1.SB2.</w:t>
            </w:r>
          </w:p>
          <w:p w14:paraId="11B12DFB" w14:textId="74E00572" w:rsidR="00B34A2F" w:rsidRPr="0072291E" w:rsidRDefault="00B34A2F" w:rsidP="00B34A2F">
            <w:pPr>
              <w:rPr>
                <w:rFonts w:eastAsia="Calibri" w:cstheme="minorHAnsi"/>
                <w:sz w:val="24"/>
                <w:szCs w:val="24"/>
              </w:rPr>
            </w:pPr>
            <w:r w:rsidRPr="0072291E">
              <w:rPr>
                <w:rFonts w:eastAsia="Calibri" w:cstheme="minorHAnsi"/>
                <w:sz w:val="24"/>
                <w:szCs w:val="24"/>
              </w:rPr>
              <w:t xml:space="preserve">Kıpkırmızı ve çok neşeli bir itfaiye arabası olan </w:t>
            </w:r>
            <w:proofErr w:type="spellStart"/>
            <w:r w:rsidRPr="0072291E">
              <w:rPr>
                <w:rFonts w:eastAsia="Calibri" w:cstheme="minorHAnsi"/>
                <w:sz w:val="24"/>
                <w:szCs w:val="24"/>
              </w:rPr>
              <w:t>Postak</w:t>
            </w:r>
            <w:proofErr w:type="spellEnd"/>
            <w:r w:rsidRPr="0072291E">
              <w:rPr>
                <w:rFonts w:eastAsia="Calibri" w:cstheme="minorHAnsi"/>
                <w:sz w:val="24"/>
                <w:szCs w:val="24"/>
              </w:rPr>
              <w:t>, yeni güne kuş cıvıltıları arasında başlamıştı. Kendini her zaman olduğu gibi zinde ve mutlu hissediyordu.</w:t>
            </w:r>
          </w:p>
          <w:p w14:paraId="553DADDB" w14:textId="77777777" w:rsidR="00B34A2F" w:rsidRPr="0072291E" w:rsidRDefault="00B34A2F" w:rsidP="00B34A2F">
            <w:pPr>
              <w:rPr>
                <w:rFonts w:eastAsia="Calibri" w:cstheme="minorHAnsi"/>
                <w:sz w:val="24"/>
                <w:szCs w:val="24"/>
              </w:rPr>
            </w:pPr>
            <w:proofErr w:type="spellStart"/>
            <w:r w:rsidRPr="0072291E">
              <w:rPr>
                <w:rFonts w:eastAsia="Calibri" w:cstheme="minorHAnsi"/>
                <w:sz w:val="24"/>
                <w:szCs w:val="24"/>
              </w:rPr>
              <w:t>Postak’ın</w:t>
            </w:r>
            <w:proofErr w:type="spellEnd"/>
            <w:r w:rsidRPr="0072291E">
              <w:rPr>
                <w:rFonts w:eastAsia="Calibri" w:cstheme="minorHAnsi"/>
                <w:sz w:val="24"/>
                <w:szCs w:val="24"/>
              </w:rPr>
              <w:t xml:space="preserve"> en yakın arkadaşları, birlikte çalıştığı ambulans ve helikopterdi. Gün içinde hiçbir işleri olmasa da birbirleri ile görüşüp selamlaşmayı asla ihmal etmezlerdi. Tüm zor durumlarda yardımlaşmaktan hiç çekinmeyen bu dostların ortak özellikleri ise işlerini severek yapıyor olmalarıydı. Elbette hiçbiri insanların ve diğer araçların zor durumda kalmasını istemi yordu. Fakat böyle bir durum ortaya çıktığında onlara yardım edebileceklerini bilmek güzel bir duyguydu.</w:t>
            </w:r>
          </w:p>
          <w:p w14:paraId="3A4382D3" w14:textId="77777777" w:rsidR="00B34A2F" w:rsidRPr="0072291E" w:rsidRDefault="00B34A2F" w:rsidP="00B34A2F">
            <w:pPr>
              <w:rPr>
                <w:rFonts w:eastAsia="Calibri" w:cstheme="minorHAnsi"/>
                <w:sz w:val="24"/>
                <w:szCs w:val="24"/>
              </w:rPr>
            </w:pP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o sabah ilk olarak ambulans ile karşılaştı. Ambulans da tıpkı onun gibi dinçti. Her zamanki gibi mahallenin kuşları, kedileri ve köpekleri ile sohbet ediyordu.</w:t>
            </w:r>
          </w:p>
          <w:p w14:paraId="4AFEB171" w14:textId="77777777" w:rsidR="00B34A2F" w:rsidRPr="0072291E" w:rsidRDefault="00B34A2F" w:rsidP="00B34A2F">
            <w:pPr>
              <w:rPr>
                <w:rFonts w:eastAsia="Calibri" w:cstheme="minorHAnsi"/>
                <w:sz w:val="24"/>
                <w:szCs w:val="24"/>
              </w:rPr>
            </w:pP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da ayaküstü onların sohbetlerine katıldıktan sonra, etrafı kolaçan edip yardıma ihtiyacı olan birileri var mı diye var mı diye bakınmaya karar verdi. “Bu </w:t>
            </w:r>
            <w:proofErr w:type="gramStart"/>
            <w:r w:rsidRPr="0072291E">
              <w:rPr>
                <w:rFonts w:eastAsia="Calibri" w:cstheme="minorHAnsi"/>
                <w:sz w:val="24"/>
                <w:szCs w:val="24"/>
              </w:rPr>
              <w:t>sayede  gezerek</w:t>
            </w:r>
            <w:proofErr w:type="gramEnd"/>
            <w:r w:rsidRPr="0072291E">
              <w:rPr>
                <w:rFonts w:eastAsia="Calibri" w:cstheme="minorHAnsi"/>
                <w:sz w:val="24"/>
                <w:szCs w:val="24"/>
              </w:rPr>
              <w:t xml:space="preserve"> havanın tadını da doyasıya çıkarabilirim!” diye düşünüyordu. Her gün en çok karşılaştığı durum, evden kaçan yaramaz kedilerinin </w:t>
            </w:r>
            <w:proofErr w:type="gramStart"/>
            <w:r w:rsidRPr="0072291E">
              <w:rPr>
                <w:rFonts w:eastAsia="Calibri" w:cstheme="minorHAnsi"/>
                <w:sz w:val="24"/>
                <w:szCs w:val="24"/>
              </w:rPr>
              <w:t>ağaç  tepesinde</w:t>
            </w:r>
            <w:proofErr w:type="gramEnd"/>
            <w:r w:rsidRPr="0072291E">
              <w:rPr>
                <w:rFonts w:eastAsia="Calibri" w:cstheme="minorHAnsi"/>
                <w:sz w:val="24"/>
                <w:szCs w:val="24"/>
              </w:rPr>
              <w:t xml:space="preserve"> sıkışıp kalmaları oluyordu. Uzun merdiveni sayesinde bu küçük kediciklere yardım edebilecek tek kişi de </w:t>
            </w:r>
            <w:proofErr w:type="spellStart"/>
            <w:r w:rsidRPr="0072291E">
              <w:rPr>
                <w:rFonts w:eastAsia="Calibri" w:cstheme="minorHAnsi"/>
                <w:sz w:val="24"/>
                <w:szCs w:val="24"/>
              </w:rPr>
              <w:t>Postak’tı</w:t>
            </w:r>
            <w:proofErr w:type="spellEnd"/>
            <w:r w:rsidRPr="0072291E">
              <w:rPr>
                <w:rFonts w:eastAsia="Calibri" w:cstheme="minorHAnsi"/>
                <w:sz w:val="24"/>
                <w:szCs w:val="24"/>
              </w:rPr>
              <w:t>!</w:t>
            </w:r>
          </w:p>
          <w:p w14:paraId="27EA1F42" w14:textId="77777777" w:rsidR="00B34A2F" w:rsidRPr="0072291E" w:rsidRDefault="00B34A2F" w:rsidP="00B34A2F">
            <w:pPr>
              <w:rPr>
                <w:rFonts w:eastAsia="Calibri" w:cstheme="minorHAnsi"/>
                <w:sz w:val="24"/>
                <w:szCs w:val="24"/>
              </w:rPr>
            </w:pPr>
            <w:r w:rsidRPr="0072291E">
              <w:rPr>
                <w:rFonts w:eastAsia="Calibri" w:cstheme="minorHAnsi"/>
                <w:sz w:val="24"/>
                <w:szCs w:val="24"/>
              </w:rPr>
              <w:lastRenderedPageBreak/>
              <w:t>Bunun haricinde, insanlara yol gösteriyor, yangınlara koşuyor ve daha pek çok görevde bulunuyordu. O gün yine yollarda tekerleklerini döndürürken sürekli karşılaştığı yaşlı bir benzin kamyonunu gördü.</w:t>
            </w:r>
          </w:p>
          <w:p w14:paraId="2046C539" w14:textId="4BF0ADBC" w:rsidR="00B34A2F" w:rsidRPr="0072291E" w:rsidRDefault="00B34A2F" w:rsidP="00B34A2F">
            <w:pPr>
              <w:rPr>
                <w:rFonts w:eastAsia="Calibri" w:cstheme="minorHAnsi"/>
                <w:sz w:val="24"/>
                <w:szCs w:val="24"/>
              </w:rPr>
            </w:pPr>
            <w:r w:rsidRPr="0072291E">
              <w:rPr>
                <w:rFonts w:eastAsia="Calibri" w:cstheme="minorHAnsi"/>
                <w:sz w:val="24"/>
                <w:szCs w:val="24"/>
              </w:rPr>
              <w:t xml:space="preserve">Neredeyse her gün, aynı saatte, aynı yerlerde görev yaptıkları için böyle sık karşılaşıyorlardı. Bugüne kadar hiç durup sohbet etme fırsatı bulamamışlardı, ama birbirlerine selam vermeden de asla gitmezlerdi. O gün de benzin kamyonu, </w:t>
            </w:r>
            <w:proofErr w:type="spellStart"/>
            <w:proofErr w:type="gramStart"/>
            <w:r w:rsidRPr="0072291E">
              <w:rPr>
                <w:rFonts w:eastAsia="Calibri" w:cstheme="minorHAnsi"/>
                <w:sz w:val="24"/>
                <w:szCs w:val="24"/>
              </w:rPr>
              <w:t>Postak’ı</w:t>
            </w:r>
            <w:proofErr w:type="spellEnd"/>
            <w:r w:rsidRPr="0072291E">
              <w:rPr>
                <w:rFonts w:eastAsia="Calibri" w:cstheme="minorHAnsi"/>
                <w:sz w:val="24"/>
                <w:szCs w:val="24"/>
              </w:rPr>
              <w:t xml:space="preserve">  görünce</w:t>
            </w:r>
            <w:proofErr w:type="gramEnd"/>
            <w:r w:rsidRPr="0072291E">
              <w:rPr>
                <w:rFonts w:eastAsia="Calibri" w:cstheme="minorHAnsi"/>
                <w:sz w:val="24"/>
                <w:szCs w:val="24"/>
              </w:rPr>
              <w:t xml:space="preserve"> ona kocaman gülümseyerek “Merhaba!” dedi.</w:t>
            </w:r>
          </w:p>
          <w:p w14:paraId="5608F266" w14:textId="77777777" w:rsidR="00B34A2F" w:rsidRPr="0072291E" w:rsidRDefault="00B34A2F" w:rsidP="00B34A2F">
            <w:pPr>
              <w:rPr>
                <w:rFonts w:eastAsia="Calibri" w:cstheme="minorHAnsi"/>
                <w:sz w:val="24"/>
                <w:szCs w:val="24"/>
              </w:rPr>
            </w:pP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da benzin kamyonuna selam vermeden geçmedi. Birbirlerinden uzaklaştıklarında </w:t>
            </w:r>
            <w:proofErr w:type="spellStart"/>
            <w:r w:rsidRPr="0072291E">
              <w:rPr>
                <w:rFonts w:eastAsia="Calibri" w:cstheme="minorHAnsi"/>
                <w:sz w:val="24"/>
                <w:szCs w:val="24"/>
              </w:rPr>
              <w:t>Postak’ın</w:t>
            </w:r>
            <w:proofErr w:type="spellEnd"/>
            <w:r w:rsidRPr="0072291E">
              <w:rPr>
                <w:rFonts w:eastAsia="Calibri" w:cstheme="minorHAnsi"/>
                <w:sz w:val="24"/>
                <w:szCs w:val="24"/>
              </w:rPr>
              <w:t xml:space="preserve"> içinde garip bir his oluşmuştu. Yaşlı kamyon o gün çok dalgın görünüyordu. Onun uzun bir yolculuk yaptığını tahmin eden </w:t>
            </w:r>
            <w:proofErr w:type="spellStart"/>
            <w:r w:rsidRPr="0072291E">
              <w:rPr>
                <w:rFonts w:eastAsia="Calibri" w:cstheme="minorHAnsi"/>
                <w:sz w:val="24"/>
                <w:szCs w:val="24"/>
              </w:rPr>
              <w:t>Postak’ın</w:t>
            </w:r>
            <w:proofErr w:type="spellEnd"/>
            <w:r w:rsidRPr="0072291E">
              <w:rPr>
                <w:rFonts w:eastAsia="Calibri" w:cstheme="minorHAnsi"/>
                <w:sz w:val="24"/>
                <w:szCs w:val="24"/>
              </w:rPr>
              <w:t xml:space="preserve"> içi hiç rahat etmemişti. Gerçekten iyi olup olmadığını kontrol etmek için yolunu değiştirerek kamyonu bulma telaşına düştü. İşi gereği </w:t>
            </w:r>
            <w:proofErr w:type="gramStart"/>
            <w:r w:rsidRPr="0072291E">
              <w:rPr>
                <w:rFonts w:eastAsia="Calibri" w:cstheme="minorHAnsi"/>
                <w:sz w:val="24"/>
                <w:szCs w:val="24"/>
              </w:rPr>
              <w:t>kestirme  yollar</w:t>
            </w:r>
            <w:proofErr w:type="gramEnd"/>
            <w:r w:rsidRPr="0072291E">
              <w:rPr>
                <w:rFonts w:eastAsia="Calibri" w:cstheme="minorHAnsi"/>
                <w:sz w:val="24"/>
                <w:szCs w:val="24"/>
              </w:rPr>
              <w:t xml:space="preserve"> konusunda uzman olduğu için, ana yola bağlanan bir yan yolda kamyonu beklemeye başladı. </w:t>
            </w: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önsezileri ve iyi gözlemciliği ile arkadaşının geçeceği yolu buluvermişti. Daha çok defa benzin kamyonunu o yoldan geçerken gördüğü için, bir süre sonra kamyonun ortaya çıkacağından neredeyse emindi. Fakat kamyonun ulaşması biraz zaman aldı. Bu süre içerisinde </w:t>
            </w: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bir sorun olduğundan daha da emin olmuştu. Bir süre sonra kamyon ana yolda göründü.</w:t>
            </w:r>
          </w:p>
          <w:p w14:paraId="304812F7"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Yaşlı benzin kamyonu uzaktan </w:t>
            </w:r>
            <w:proofErr w:type="spellStart"/>
            <w:r w:rsidRPr="0072291E">
              <w:rPr>
                <w:rFonts w:eastAsia="Calibri" w:cstheme="minorHAnsi"/>
                <w:sz w:val="24"/>
                <w:szCs w:val="24"/>
              </w:rPr>
              <w:t>Postak’ı</w:t>
            </w:r>
            <w:proofErr w:type="spellEnd"/>
            <w:r w:rsidRPr="0072291E">
              <w:rPr>
                <w:rFonts w:eastAsia="Calibri" w:cstheme="minorHAnsi"/>
                <w:sz w:val="24"/>
                <w:szCs w:val="24"/>
              </w:rPr>
              <w:t xml:space="preserve"> gördüğünde çok sevinmişti </w:t>
            </w:r>
            <w:proofErr w:type="gramStart"/>
            <w:r w:rsidRPr="0072291E">
              <w:rPr>
                <w:rFonts w:eastAsia="Calibri" w:cstheme="minorHAnsi"/>
                <w:sz w:val="24"/>
                <w:szCs w:val="24"/>
              </w:rPr>
              <w:t>ve  gülümsüyordu</w:t>
            </w:r>
            <w:proofErr w:type="gramEnd"/>
            <w:r w:rsidRPr="0072291E">
              <w:rPr>
                <w:rFonts w:eastAsia="Calibri" w:cstheme="minorHAnsi"/>
                <w:sz w:val="24"/>
                <w:szCs w:val="24"/>
              </w:rPr>
              <w:t xml:space="preserve">. Fakat yol seyrinde bir sıkıntı vardı. Sanki bir sağa, bir sola yalpalıyordu. </w:t>
            </w: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yanılmamıştı, yaşlı kamyon gerçekten de çok dalgındı.</w:t>
            </w:r>
          </w:p>
          <w:p w14:paraId="580C5463"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Kamyon, </w:t>
            </w:r>
            <w:proofErr w:type="spellStart"/>
            <w:r w:rsidRPr="0072291E">
              <w:rPr>
                <w:rFonts w:eastAsia="Calibri" w:cstheme="minorHAnsi"/>
                <w:sz w:val="24"/>
                <w:szCs w:val="24"/>
              </w:rPr>
              <w:t>Postak’ın</w:t>
            </w:r>
            <w:proofErr w:type="spellEnd"/>
            <w:r w:rsidRPr="0072291E">
              <w:rPr>
                <w:rFonts w:eastAsia="Calibri" w:cstheme="minorHAnsi"/>
                <w:sz w:val="24"/>
                <w:szCs w:val="24"/>
              </w:rPr>
              <w:t xml:space="preserve"> yanına doğru gelirken yan yoldaki “Dönüş yapmak yasaktır!” Levhasını fark etmedi ve yola sapmaya çalıştı. Arkadan gelen bir araba onun dönüş yapacağını tahmin etmediği için hızını azaltmadan ilerliyordu. Kamyonun dönüşü ile beraber, panikle kornaya bastı. Korna sesi ile irkilen kamyon ise bu hatalı dönüşü yüzünden arkasındaki kocaman, benzin dolu tankerini </w:t>
            </w:r>
            <w:proofErr w:type="gramStart"/>
            <w:r w:rsidRPr="0072291E">
              <w:rPr>
                <w:rFonts w:eastAsia="Calibri" w:cstheme="minorHAnsi"/>
                <w:sz w:val="24"/>
                <w:szCs w:val="24"/>
              </w:rPr>
              <w:t>direğe  tosladı</w:t>
            </w:r>
            <w:proofErr w:type="gramEnd"/>
            <w:r w:rsidRPr="0072291E">
              <w:rPr>
                <w:rFonts w:eastAsia="Calibri" w:cstheme="minorHAnsi"/>
                <w:sz w:val="24"/>
                <w:szCs w:val="24"/>
              </w:rPr>
              <w:t xml:space="preserve">. Neyse ki kimseye bir </w:t>
            </w:r>
            <w:proofErr w:type="gramStart"/>
            <w:r w:rsidRPr="0072291E">
              <w:rPr>
                <w:rFonts w:eastAsia="Calibri" w:cstheme="minorHAnsi"/>
                <w:sz w:val="24"/>
                <w:szCs w:val="24"/>
              </w:rPr>
              <w:t>zarar  gelmedi</w:t>
            </w:r>
            <w:proofErr w:type="gramEnd"/>
            <w:r w:rsidRPr="0072291E">
              <w:rPr>
                <w:rFonts w:eastAsia="Calibri" w:cstheme="minorHAnsi"/>
                <w:sz w:val="24"/>
                <w:szCs w:val="24"/>
              </w:rPr>
              <w:t xml:space="preserve">, ama kamyon, tankerini öylesine ters vurmuştu ki tanker delindi. Ne kadar benzin varsa yola döküldü. Etrafa çok ağır bir benzin kokusu yayıldı. </w:t>
            </w:r>
            <w:proofErr w:type="spellStart"/>
            <w:r w:rsidRPr="0072291E">
              <w:rPr>
                <w:rFonts w:eastAsia="Calibri" w:cstheme="minorHAnsi"/>
                <w:sz w:val="24"/>
                <w:szCs w:val="24"/>
              </w:rPr>
              <w:t>Postak</w:t>
            </w:r>
            <w:proofErr w:type="spellEnd"/>
            <w:r w:rsidRPr="0072291E">
              <w:rPr>
                <w:rFonts w:eastAsia="Calibri" w:cstheme="minorHAnsi"/>
                <w:sz w:val="24"/>
                <w:szCs w:val="24"/>
              </w:rPr>
              <w:t xml:space="preserve"> ise şaşkınlıktan olduğu yerde donakaldı.</w:t>
            </w:r>
          </w:p>
          <w:p w14:paraId="6C0E3ED1" w14:textId="77777777" w:rsidR="00B34A2F" w:rsidRPr="0072291E" w:rsidRDefault="00B34A2F" w:rsidP="00B34A2F">
            <w:pPr>
              <w:rPr>
                <w:rFonts w:eastAsia="Calibri" w:cstheme="minorHAnsi"/>
                <w:sz w:val="24"/>
                <w:szCs w:val="24"/>
              </w:rPr>
            </w:pPr>
          </w:p>
          <w:p w14:paraId="10959E09" w14:textId="6B45E85A" w:rsidR="00B34A2F" w:rsidRPr="0072291E" w:rsidRDefault="00B34A2F" w:rsidP="00B34A2F">
            <w:pPr>
              <w:rPr>
                <w:rFonts w:eastAsia="Calibri" w:cstheme="minorHAnsi"/>
                <w:sz w:val="24"/>
                <w:szCs w:val="24"/>
              </w:rPr>
            </w:pPr>
            <w:r w:rsidRPr="00DD7DA2">
              <w:rPr>
                <w:rFonts w:eastAsia="Calibri" w:cstheme="minorHAnsi"/>
                <w:b/>
                <w:bCs/>
                <w:sz w:val="24"/>
                <w:szCs w:val="24"/>
              </w:rPr>
              <w:t>Kavram Çalışması:</w:t>
            </w:r>
            <w:r w:rsidRPr="0072291E">
              <w:rPr>
                <w:rFonts w:eastAsia="Calibri" w:cstheme="minorHAnsi"/>
                <w:sz w:val="24"/>
                <w:szCs w:val="24"/>
              </w:rPr>
              <w:t xml:space="preserve"> Öğretmen çocuklara </w:t>
            </w:r>
            <w:r w:rsidRPr="00DD7DA2">
              <w:rPr>
                <w:rFonts w:eastAsia="Calibri" w:cstheme="minorHAnsi"/>
                <w:b/>
                <w:bCs/>
                <w:sz w:val="24"/>
                <w:szCs w:val="24"/>
              </w:rPr>
              <w:t>“Meslek İtfaiyeci ve Çizgi Çalışması”</w:t>
            </w:r>
            <w:r w:rsidRPr="0072291E">
              <w:rPr>
                <w:rFonts w:eastAsia="Calibri" w:cstheme="minorHAnsi"/>
                <w:sz w:val="24"/>
                <w:szCs w:val="24"/>
              </w:rPr>
              <w:t xml:space="preserve"> çalışma sayfalarını dağıtır. Çalışmalar öğretmen desteği ile tamamlanır.</w:t>
            </w:r>
            <w:r w:rsidR="000E3799" w:rsidRPr="0072291E">
              <w:rPr>
                <w:rFonts w:cstheme="minorHAnsi"/>
                <w:sz w:val="24"/>
                <w:szCs w:val="24"/>
              </w:rPr>
              <w:t xml:space="preserve"> </w:t>
            </w:r>
            <w:r w:rsidR="000E3799" w:rsidRPr="0072291E">
              <w:rPr>
                <w:rFonts w:eastAsia="Calibri" w:cstheme="minorHAnsi"/>
                <w:sz w:val="24"/>
                <w:szCs w:val="24"/>
              </w:rPr>
              <w:t>KB2.4.SB2.</w:t>
            </w:r>
          </w:p>
        </w:tc>
      </w:tr>
      <w:tr w:rsidR="00B34A2F" w:rsidRPr="0072291E" w14:paraId="7F31037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7AD4E8" w14:textId="77777777" w:rsidR="00B34A2F" w:rsidRPr="0072291E" w:rsidRDefault="00B34A2F" w:rsidP="00B34A2F">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446AD96" w14:textId="77777777" w:rsidR="00B34A2F" w:rsidRPr="0072291E" w:rsidRDefault="00B34A2F" w:rsidP="00B34A2F">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33B9FF"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A732BC6"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Mesleklerinizi tanıtırken ne hissetiniz?                                                                                                                2. İtfaiye için hangi numarayı aramalıyız?                                                                                                                            3. Hikayemizi hatırlıyor musunuz?                                                                                                                      4. Şarkımızı sevdiniz mi?                                                                                                                              </w:t>
            </w:r>
          </w:p>
          <w:p w14:paraId="0F63375B"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Bugün neler yaptık? En çok hangi etkinliği sevdin?           </w:t>
            </w:r>
          </w:p>
          <w:p w14:paraId="167E1D26" w14:textId="6C4F4B2A"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165F8D3B" w14:textId="77777777" w:rsidR="00C11FDB" w:rsidRPr="0072291E" w:rsidRDefault="00C11FDB" w:rsidP="00C11FDB">
      <w:pPr>
        <w:spacing w:after="200" w:line="276" w:lineRule="auto"/>
        <w:jc w:val="both"/>
        <w:rPr>
          <w:rFonts w:eastAsia="Calibri" w:cstheme="minorHAnsi"/>
          <w:b/>
          <w:sz w:val="24"/>
          <w:szCs w:val="24"/>
        </w:rPr>
      </w:pPr>
    </w:p>
    <w:p w14:paraId="6AB9DA89"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701AC42" w14:textId="71B511A8"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68096B" w:rsidRPr="0072291E">
        <w:rPr>
          <w:rFonts w:eastAsia="Calibri" w:cstheme="minorHAnsi"/>
          <w:bCs/>
          <w:sz w:val="24"/>
          <w:szCs w:val="24"/>
        </w:rPr>
        <w:t xml:space="preserve">İtfaiye Arabası </w:t>
      </w:r>
      <w:proofErr w:type="spellStart"/>
      <w:r w:rsidR="0068096B" w:rsidRPr="0072291E">
        <w:rPr>
          <w:rFonts w:eastAsia="Calibri" w:cstheme="minorHAnsi"/>
          <w:bCs/>
          <w:sz w:val="24"/>
          <w:szCs w:val="24"/>
        </w:rPr>
        <w:t>Postak</w:t>
      </w:r>
      <w:proofErr w:type="spellEnd"/>
      <w:r w:rsidR="0068096B" w:rsidRPr="0072291E">
        <w:rPr>
          <w:rFonts w:eastAsia="Calibri" w:cstheme="minorHAnsi"/>
          <w:bCs/>
          <w:sz w:val="24"/>
          <w:szCs w:val="24"/>
        </w:rPr>
        <w:t>” hikayesini kuklalarla anlatabilir.</w:t>
      </w:r>
    </w:p>
    <w:p w14:paraId="163A4ECC" w14:textId="45EA8421" w:rsidR="00C11FDB" w:rsidRPr="0072291E" w:rsidRDefault="00C11FDB" w:rsidP="00C11FDB">
      <w:pPr>
        <w:jc w:val="both"/>
        <w:rPr>
          <w:rFonts w:eastAsia="Calibri" w:cstheme="minorHAnsi"/>
          <w:sz w:val="24"/>
          <w:szCs w:val="24"/>
        </w:rPr>
      </w:pPr>
      <w:r w:rsidRPr="0072291E">
        <w:rPr>
          <w:rFonts w:eastAsia="Calibri" w:cstheme="minorHAnsi"/>
          <w:b/>
          <w:sz w:val="24"/>
          <w:szCs w:val="24"/>
        </w:rPr>
        <w:t>Destekleme</w:t>
      </w:r>
      <w:r w:rsidR="0068096B" w:rsidRPr="0072291E">
        <w:rPr>
          <w:rFonts w:eastAsia="Calibri" w:cstheme="minorHAnsi"/>
          <w:b/>
          <w:sz w:val="24"/>
          <w:szCs w:val="24"/>
        </w:rPr>
        <w:t xml:space="preserve">: </w:t>
      </w:r>
      <w:r w:rsidR="0068096B" w:rsidRPr="0072291E">
        <w:rPr>
          <w:rFonts w:eastAsia="Calibri" w:cstheme="minorHAnsi"/>
          <w:bCs/>
          <w:sz w:val="24"/>
          <w:szCs w:val="24"/>
        </w:rPr>
        <w:t>Çizgi çalışmasında zorlanan çocuklar için önce kısa düz çizgi çalışması yapılır.</w:t>
      </w:r>
    </w:p>
    <w:p w14:paraId="55EDB476"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B30F03B" w14:textId="6DEDC6B8"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34A2F" w:rsidRPr="0072291E">
        <w:rPr>
          <w:rFonts w:cstheme="minorHAnsi"/>
          <w:sz w:val="24"/>
          <w:szCs w:val="24"/>
        </w:rPr>
        <w:t>Ailelerden evde mesleklerle konuşmaları ve çocukları ile bir meslek belirleyerek araştırmaları istenir.</w:t>
      </w:r>
    </w:p>
    <w:p w14:paraId="189A625B" w14:textId="77777777" w:rsidR="0068096B" w:rsidRPr="0072291E" w:rsidRDefault="0068096B" w:rsidP="00C11FDB">
      <w:pPr>
        <w:rPr>
          <w:rFonts w:cstheme="minorHAnsi"/>
          <w:sz w:val="24"/>
          <w:szCs w:val="24"/>
        </w:rPr>
      </w:pPr>
    </w:p>
    <w:p w14:paraId="47189D28" w14:textId="77777777" w:rsidR="0068096B" w:rsidRPr="0072291E" w:rsidRDefault="0068096B" w:rsidP="00C11FDB">
      <w:pPr>
        <w:rPr>
          <w:rFonts w:cstheme="minorHAnsi"/>
          <w:sz w:val="24"/>
          <w:szCs w:val="24"/>
        </w:rPr>
      </w:pPr>
    </w:p>
    <w:p w14:paraId="5D039968" w14:textId="77777777" w:rsidR="0068096B" w:rsidRPr="0072291E" w:rsidRDefault="0068096B" w:rsidP="00C11FDB">
      <w:pPr>
        <w:rPr>
          <w:rFonts w:cstheme="minorHAnsi"/>
          <w:sz w:val="24"/>
          <w:szCs w:val="24"/>
        </w:rPr>
      </w:pPr>
    </w:p>
    <w:p w14:paraId="4F743D20" w14:textId="77777777" w:rsidR="000E3799" w:rsidRPr="0072291E" w:rsidRDefault="000E3799" w:rsidP="00C11FDB">
      <w:pPr>
        <w:rPr>
          <w:rFonts w:cstheme="minorHAnsi"/>
          <w:sz w:val="24"/>
          <w:szCs w:val="24"/>
        </w:rPr>
      </w:pPr>
    </w:p>
    <w:p w14:paraId="46245376" w14:textId="77777777" w:rsidR="000E3799" w:rsidRPr="0072291E" w:rsidRDefault="000E3799" w:rsidP="00C11FDB">
      <w:pPr>
        <w:rPr>
          <w:rFonts w:cstheme="minorHAnsi"/>
          <w:sz w:val="24"/>
          <w:szCs w:val="24"/>
        </w:rPr>
      </w:pPr>
    </w:p>
    <w:p w14:paraId="4F131ABA" w14:textId="77777777" w:rsidR="000E3799" w:rsidRPr="0072291E" w:rsidRDefault="000E3799" w:rsidP="00C11FDB">
      <w:pPr>
        <w:rPr>
          <w:rFonts w:cstheme="minorHAnsi"/>
          <w:sz w:val="24"/>
          <w:szCs w:val="24"/>
        </w:rPr>
      </w:pPr>
    </w:p>
    <w:p w14:paraId="1A2D7137" w14:textId="77777777" w:rsidR="000E3799" w:rsidRPr="0072291E" w:rsidRDefault="000E3799" w:rsidP="00C11FDB">
      <w:pPr>
        <w:rPr>
          <w:rFonts w:cstheme="minorHAnsi"/>
          <w:sz w:val="24"/>
          <w:szCs w:val="24"/>
        </w:rPr>
      </w:pPr>
    </w:p>
    <w:p w14:paraId="7A4975C1" w14:textId="77777777" w:rsidR="000E3799" w:rsidRPr="0072291E" w:rsidRDefault="000E3799" w:rsidP="00C11FDB">
      <w:pPr>
        <w:rPr>
          <w:rFonts w:cstheme="minorHAnsi"/>
          <w:sz w:val="24"/>
          <w:szCs w:val="24"/>
        </w:rPr>
      </w:pPr>
    </w:p>
    <w:p w14:paraId="3AFF5E78" w14:textId="77777777" w:rsidR="000E3799" w:rsidRPr="0072291E" w:rsidRDefault="000E3799" w:rsidP="00C11FDB">
      <w:pPr>
        <w:rPr>
          <w:rFonts w:cstheme="minorHAnsi"/>
          <w:sz w:val="24"/>
          <w:szCs w:val="24"/>
        </w:rPr>
      </w:pPr>
    </w:p>
    <w:p w14:paraId="04267666" w14:textId="77777777" w:rsidR="000E3799" w:rsidRPr="0072291E" w:rsidRDefault="000E3799" w:rsidP="00C11FDB">
      <w:pPr>
        <w:rPr>
          <w:rFonts w:cstheme="minorHAnsi"/>
          <w:sz w:val="24"/>
          <w:szCs w:val="24"/>
        </w:rPr>
      </w:pPr>
    </w:p>
    <w:p w14:paraId="4D99DE5A" w14:textId="77777777" w:rsidR="000E3799" w:rsidRPr="0072291E" w:rsidRDefault="000E3799" w:rsidP="00C11FDB">
      <w:pPr>
        <w:rPr>
          <w:rFonts w:cstheme="minorHAnsi"/>
          <w:sz w:val="24"/>
          <w:szCs w:val="24"/>
        </w:rPr>
      </w:pPr>
    </w:p>
    <w:p w14:paraId="077C0ACE" w14:textId="77777777" w:rsidR="000E3799" w:rsidRPr="0072291E" w:rsidRDefault="000E3799" w:rsidP="00C11FDB">
      <w:pPr>
        <w:rPr>
          <w:rFonts w:cstheme="minorHAnsi"/>
          <w:sz w:val="24"/>
          <w:szCs w:val="24"/>
        </w:rPr>
      </w:pPr>
    </w:p>
    <w:p w14:paraId="5A8FBC0B" w14:textId="77777777" w:rsidR="000E3799" w:rsidRPr="0072291E" w:rsidRDefault="000E3799" w:rsidP="00C11FDB">
      <w:pPr>
        <w:rPr>
          <w:rFonts w:cstheme="minorHAnsi"/>
          <w:sz w:val="24"/>
          <w:szCs w:val="24"/>
        </w:rPr>
      </w:pPr>
    </w:p>
    <w:p w14:paraId="17193291" w14:textId="77777777" w:rsidR="000E3799" w:rsidRPr="0072291E" w:rsidRDefault="000E3799" w:rsidP="00C11FDB">
      <w:pPr>
        <w:rPr>
          <w:rFonts w:cstheme="minorHAnsi"/>
          <w:sz w:val="24"/>
          <w:szCs w:val="24"/>
        </w:rPr>
      </w:pPr>
    </w:p>
    <w:p w14:paraId="36F2A954" w14:textId="77777777" w:rsidR="000E3799" w:rsidRDefault="000E3799" w:rsidP="00C11FDB">
      <w:pPr>
        <w:rPr>
          <w:rFonts w:cstheme="minorHAnsi"/>
          <w:sz w:val="24"/>
          <w:szCs w:val="24"/>
        </w:rPr>
      </w:pPr>
    </w:p>
    <w:p w14:paraId="4B5F76FB" w14:textId="77777777" w:rsidR="00DD7DA2" w:rsidRPr="0072291E" w:rsidRDefault="00DD7DA2" w:rsidP="00C11FDB">
      <w:pPr>
        <w:rPr>
          <w:rFonts w:cstheme="minorHAnsi"/>
          <w:sz w:val="24"/>
          <w:szCs w:val="24"/>
        </w:rPr>
      </w:pPr>
    </w:p>
    <w:p w14:paraId="3F7CC759"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0F878D9" w14:textId="6E1FF8F3"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34A2F" w:rsidRPr="0072291E">
        <w:rPr>
          <w:rFonts w:eastAsia="Calibri" w:cstheme="minorHAnsi"/>
          <w:b/>
          <w:sz w:val="24"/>
          <w:szCs w:val="24"/>
        </w:rPr>
        <w:t>2</w:t>
      </w:r>
      <w:r w:rsidR="00692E85" w:rsidRPr="0072291E">
        <w:rPr>
          <w:rFonts w:eastAsia="Calibri" w:cstheme="minorHAnsi"/>
          <w:b/>
          <w:sz w:val="24"/>
          <w:szCs w:val="24"/>
        </w:rPr>
        <w:t>1</w:t>
      </w:r>
      <w:r w:rsidR="00B34A2F" w:rsidRPr="0072291E">
        <w:rPr>
          <w:rFonts w:eastAsia="Calibri" w:cstheme="minorHAnsi"/>
          <w:b/>
          <w:sz w:val="24"/>
          <w:szCs w:val="24"/>
        </w:rPr>
        <w:t>.10.202</w:t>
      </w:r>
      <w:r w:rsidR="00374E44" w:rsidRPr="0072291E">
        <w:rPr>
          <w:rFonts w:eastAsia="Calibri" w:cstheme="minorHAnsi"/>
          <w:b/>
          <w:sz w:val="24"/>
          <w:szCs w:val="24"/>
        </w:rPr>
        <w:t>5</w:t>
      </w:r>
    </w:p>
    <w:p w14:paraId="4740FCAA"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57760DE2" w14:textId="77777777" w:rsidTr="004B70B8">
        <w:tc>
          <w:tcPr>
            <w:tcW w:w="2093" w:type="dxa"/>
          </w:tcPr>
          <w:p w14:paraId="2329EBD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A484D2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2C57D2E"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D6032A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E838AC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76EEB67"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5498771"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0DDB64B" w14:textId="07563E07" w:rsidR="00C11FDB" w:rsidRPr="0072291E" w:rsidRDefault="007D4F4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76B2279" w14:textId="2864582C" w:rsidR="007D4F4D" w:rsidRPr="00DD7DA2" w:rsidRDefault="007D4F4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6639F80C" w14:textId="2C97536C" w:rsidR="007D4F4D"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23D89ED" w14:textId="7B608818" w:rsidR="007D4F4D" w:rsidRPr="0072291E" w:rsidRDefault="007D4F4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395D9A60" w14:textId="44681BFE" w:rsidR="007D4F4D" w:rsidRPr="0072291E" w:rsidRDefault="007D4F4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062E41CF" w14:textId="6906BD3B" w:rsidR="007D4F4D"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3966DCF" w14:textId="7B3B6A57" w:rsidR="007D4F4D" w:rsidRPr="0072291E" w:rsidRDefault="007D4F4D"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FBAB2.SB4. Etiketlemek</w:t>
            </w:r>
          </w:p>
          <w:p w14:paraId="058632EA" w14:textId="42967818" w:rsidR="00C11FDB" w:rsidRPr="00DD7DA2" w:rsidRDefault="007D4F4D"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FBAB4.Bilimsel Veriye Dayalı Tahmin Etme</w:t>
            </w:r>
          </w:p>
          <w:p w14:paraId="085BE665"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61F8598" w14:textId="77777777" w:rsidR="007D4F4D" w:rsidRPr="0072291E" w:rsidRDefault="007D4F4D" w:rsidP="004B70B8">
            <w:pPr>
              <w:rPr>
                <w:rFonts w:asciiTheme="minorHAnsi" w:hAnsiTheme="minorHAnsi" w:cstheme="minorHAnsi"/>
                <w:b/>
                <w:bCs/>
                <w:color w:val="auto"/>
              </w:rPr>
            </w:pPr>
          </w:p>
          <w:p w14:paraId="48A26AB0" w14:textId="276AC0BE" w:rsidR="00C11FDB" w:rsidRPr="0072291E" w:rsidRDefault="007D4F4D" w:rsidP="004B70B8">
            <w:pPr>
              <w:rPr>
                <w:rFonts w:asciiTheme="minorHAnsi" w:hAnsiTheme="minorHAnsi" w:cstheme="minorHAnsi"/>
                <w:color w:val="auto"/>
              </w:rPr>
            </w:pPr>
            <w:r w:rsidRPr="0072291E">
              <w:rPr>
                <w:rFonts w:asciiTheme="minorHAnsi" w:hAnsiTheme="minorHAnsi" w:cstheme="minorHAnsi"/>
                <w:color w:val="auto"/>
              </w:rPr>
              <w:t>HSAB1.1. Büyük Kas Becerileri</w:t>
            </w:r>
          </w:p>
          <w:p w14:paraId="6C28D6E9" w14:textId="7650D9E3" w:rsidR="007D4F4D" w:rsidRPr="0072291E" w:rsidRDefault="007D4F4D"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05CD569A" w14:textId="77777777" w:rsidR="007D4F4D" w:rsidRPr="0072291E" w:rsidRDefault="007D4F4D" w:rsidP="004B70B8">
            <w:pPr>
              <w:rPr>
                <w:rFonts w:asciiTheme="minorHAnsi" w:hAnsiTheme="minorHAnsi" w:cstheme="minorHAnsi"/>
                <w:b/>
                <w:bCs/>
                <w:color w:val="auto"/>
              </w:rPr>
            </w:pPr>
          </w:p>
          <w:p w14:paraId="4E4BEE1F"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1925DD59" w14:textId="77777777" w:rsidR="007D4F4D" w:rsidRPr="0072291E" w:rsidRDefault="007D4F4D" w:rsidP="004B70B8">
            <w:pPr>
              <w:rPr>
                <w:rFonts w:asciiTheme="minorHAnsi" w:hAnsiTheme="minorHAnsi" w:cstheme="minorHAnsi"/>
                <w:b/>
                <w:bCs/>
                <w:color w:val="auto"/>
              </w:rPr>
            </w:pPr>
          </w:p>
          <w:p w14:paraId="665386F3" w14:textId="218A0DA2" w:rsidR="007D4F4D" w:rsidRPr="0072291E" w:rsidRDefault="007D4F4D"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6BE93E8"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83D01AC" w14:textId="30CBBAE5" w:rsidR="00C11FDB" w:rsidRPr="0072291E" w:rsidRDefault="007D4F4D"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C11FDB" w:rsidRPr="0072291E" w14:paraId="554E7115" w14:textId="77777777" w:rsidTr="004B70B8">
        <w:tc>
          <w:tcPr>
            <w:tcW w:w="2093" w:type="dxa"/>
          </w:tcPr>
          <w:p w14:paraId="66FF6E3E" w14:textId="77777777" w:rsidR="00C11FDB" w:rsidRPr="0072291E" w:rsidRDefault="00C11FDB" w:rsidP="004B70B8">
            <w:pPr>
              <w:spacing w:after="200" w:line="276" w:lineRule="auto"/>
              <w:jc w:val="both"/>
              <w:rPr>
                <w:rFonts w:asciiTheme="minorHAnsi" w:eastAsia="Calibri" w:hAnsiTheme="minorHAnsi" w:cstheme="minorHAnsi"/>
                <w:b/>
                <w:bCs/>
              </w:rPr>
            </w:pPr>
          </w:p>
          <w:p w14:paraId="703523E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AE5826E" w14:textId="77777777" w:rsidR="00C457CE" w:rsidRPr="0072291E" w:rsidRDefault="00C11FDB"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C457CE" w:rsidRPr="0072291E">
              <w:rPr>
                <w:rFonts w:asciiTheme="minorHAnsi" w:eastAsia="Calibri" w:hAnsiTheme="minorHAnsi" w:cstheme="minorHAnsi"/>
                <w:kern w:val="3"/>
                <w:lang w:bidi="hi-IN"/>
              </w:rPr>
              <w:t>KB1.4 Çizmek</w:t>
            </w:r>
          </w:p>
          <w:p w14:paraId="11C99A71" w14:textId="77777777"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7E36AAC7" w14:textId="77777777"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12428A4F" w14:textId="77777777"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3BE62865" w14:textId="4839BC52"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4C55E68C" w14:textId="2C600734"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KB2.10.Çıkarım Yapma</w:t>
            </w:r>
            <w:r w:rsidR="007D4F4D" w:rsidRPr="0072291E">
              <w:rPr>
                <w:rFonts w:asciiTheme="minorHAnsi" w:eastAsia="Calibri" w:hAnsiTheme="minorHAnsi" w:cstheme="minorHAnsi"/>
                <w:kern w:val="3"/>
                <w:lang w:bidi="hi-IN"/>
              </w:rPr>
              <w:t xml:space="preserve"> B</w:t>
            </w:r>
            <w:r w:rsidRPr="0072291E">
              <w:rPr>
                <w:rFonts w:asciiTheme="minorHAnsi" w:eastAsia="Calibri" w:hAnsiTheme="minorHAnsi" w:cstheme="minorHAnsi"/>
                <w:kern w:val="3"/>
                <w:lang w:bidi="hi-IN"/>
              </w:rPr>
              <w:t>ecerisi</w:t>
            </w:r>
          </w:p>
          <w:p w14:paraId="341983D5" w14:textId="612F6A3A"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KB2.11.Gözleme Dayalı Tahmin Etme</w:t>
            </w:r>
            <w:r w:rsidR="007D4F4D" w:rsidRPr="0072291E">
              <w:rPr>
                <w:rFonts w:asciiTheme="minorHAnsi" w:eastAsia="Calibri" w:hAnsiTheme="minorHAnsi" w:cstheme="minorHAnsi"/>
                <w:kern w:val="3"/>
                <w:lang w:bidi="hi-IN"/>
              </w:rPr>
              <w:t xml:space="preserve"> </w:t>
            </w:r>
            <w:r w:rsidRPr="0072291E">
              <w:rPr>
                <w:rFonts w:asciiTheme="minorHAnsi" w:eastAsia="Calibri" w:hAnsiTheme="minorHAnsi" w:cstheme="minorHAnsi"/>
                <w:kern w:val="3"/>
                <w:lang w:bidi="hi-IN"/>
              </w:rPr>
              <w:t>Becerisi</w:t>
            </w:r>
          </w:p>
          <w:p w14:paraId="16A6CC70" w14:textId="092B6787" w:rsidR="00C457CE" w:rsidRPr="0072291E" w:rsidRDefault="00C457CE" w:rsidP="00C457C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B2.14.Yorumlama Becerisi</w:t>
            </w:r>
          </w:p>
          <w:p w14:paraId="41AE4308" w14:textId="69FA5FAB" w:rsidR="00C11FDB" w:rsidRPr="0072291E" w:rsidRDefault="00C457CE" w:rsidP="004B70B8">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tc>
      </w:tr>
      <w:tr w:rsidR="00C11FDB" w:rsidRPr="0072291E" w14:paraId="2AAB5650" w14:textId="77777777" w:rsidTr="004B70B8">
        <w:tc>
          <w:tcPr>
            <w:tcW w:w="2093" w:type="dxa"/>
          </w:tcPr>
          <w:p w14:paraId="3D55110A" w14:textId="77777777" w:rsidR="00C11FDB" w:rsidRPr="0072291E" w:rsidRDefault="00C11FDB" w:rsidP="004B70B8">
            <w:pPr>
              <w:spacing w:after="200" w:line="276" w:lineRule="auto"/>
              <w:jc w:val="both"/>
              <w:rPr>
                <w:rFonts w:asciiTheme="minorHAnsi" w:eastAsia="Calibri" w:hAnsiTheme="minorHAnsi" w:cstheme="minorHAnsi"/>
                <w:b/>
                <w:bCs/>
              </w:rPr>
            </w:pPr>
          </w:p>
          <w:p w14:paraId="037B8161"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EA69904" w14:textId="77777777" w:rsidR="00C457CE" w:rsidRPr="0072291E" w:rsidRDefault="00C457CE" w:rsidP="00C457CE">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2848EB39" w14:textId="77777777" w:rsidR="00C457CE" w:rsidRPr="0072291E" w:rsidRDefault="00C457CE" w:rsidP="00C457CE">
            <w:pPr>
              <w:ind w:left="105"/>
              <w:rPr>
                <w:rFonts w:asciiTheme="minorHAnsi" w:eastAsia="Calibri" w:hAnsiTheme="minorHAnsi" w:cstheme="minorHAnsi"/>
              </w:rPr>
            </w:pPr>
            <w:r w:rsidRPr="0072291E">
              <w:rPr>
                <w:rFonts w:asciiTheme="minorHAnsi" w:eastAsia="Calibri" w:hAnsiTheme="minorHAnsi" w:cstheme="minorHAnsi"/>
              </w:rPr>
              <w:t>E3.1. Odaklanma</w:t>
            </w:r>
          </w:p>
          <w:p w14:paraId="1074A919" w14:textId="77777777" w:rsidR="00C457CE" w:rsidRPr="0072291E" w:rsidRDefault="00C457CE" w:rsidP="00C457CE">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6687F12E" w14:textId="77777777" w:rsidR="00C457CE" w:rsidRPr="0072291E" w:rsidRDefault="00C457CE" w:rsidP="00C457CE">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341F2A6D" w14:textId="083C6E65" w:rsidR="00C11FDB" w:rsidRPr="0072291E" w:rsidRDefault="00C457CE" w:rsidP="00C457CE">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C11FDB" w:rsidRPr="0072291E" w14:paraId="4C2E9164" w14:textId="77777777" w:rsidTr="004B70B8">
        <w:tc>
          <w:tcPr>
            <w:tcW w:w="9212" w:type="dxa"/>
            <w:gridSpan w:val="2"/>
          </w:tcPr>
          <w:p w14:paraId="0A1B162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6EE79D8F" w14:textId="77777777" w:rsidTr="004B70B8">
        <w:tc>
          <w:tcPr>
            <w:tcW w:w="2093" w:type="dxa"/>
          </w:tcPr>
          <w:p w14:paraId="318C8963"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8777413" w14:textId="796323FD"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09ACC1D7" w14:textId="77777777"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43950CC7" w14:textId="77777777"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4818068F" w14:textId="77777777"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5CC074BD" w14:textId="77777777"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5E4B59DD" w14:textId="1C23A3B2"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DD7DA2">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0BC36002" w14:textId="77777777"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146F5B4" w14:textId="77777777"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58D4A501" w14:textId="77777777" w:rsidR="00DD7DA2"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7A4CF771" w14:textId="1E4BB111" w:rsidR="00C457CE" w:rsidRPr="0072291E" w:rsidRDefault="00C457CE" w:rsidP="00C457CE">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777F6F8E" w14:textId="75BDB052" w:rsidR="00C11FDB" w:rsidRPr="0072291E" w:rsidRDefault="00C457CE" w:rsidP="00C457CE">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r w:rsidR="00C11FDB" w:rsidRPr="0072291E">
              <w:rPr>
                <w:rFonts w:asciiTheme="minorHAnsi" w:hAnsiTheme="minorHAnsi" w:cstheme="minorHAnsi"/>
              </w:rPr>
              <w:t xml:space="preserve">                                                </w:t>
            </w:r>
          </w:p>
        </w:tc>
      </w:tr>
      <w:tr w:rsidR="00C11FDB" w:rsidRPr="0072291E" w14:paraId="114F62FE" w14:textId="77777777" w:rsidTr="004B70B8">
        <w:tc>
          <w:tcPr>
            <w:tcW w:w="2093" w:type="dxa"/>
          </w:tcPr>
          <w:p w14:paraId="46946445" w14:textId="77777777" w:rsidR="00C11FDB" w:rsidRPr="0072291E" w:rsidRDefault="00C11FDB" w:rsidP="004B70B8">
            <w:pPr>
              <w:spacing w:after="200" w:line="276" w:lineRule="auto"/>
              <w:jc w:val="both"/>
              <w:rPr>
                <w:rFonts w:asciiTheme="minorHAnsi" w:eastAsia="Calibri" w:hAnsiTheme="minorHAnsi" w:cstheme="minorHAnsi"/>
                <w:b/>
                <w:bCs/>
              </w:rPr>
            </w:pPr>
          </w:p>
          <w:p w14:paraId="45D78581" w14:textId="77777777" w:rsidR="00C11FDB" w:rsidRPr="0072291E" w:rsidRDefault="00C11FDB" w:rsidP="004B70B8">
            <w:pPr>
              <w:spacing w:after="200" w:line="276" w:lineRule="auto"/>
              <w:jc w:val="both"/>
              <w:rPr>
                <w:rFonts w:asciiTheme="minorHAnsi" w:eastAsia="Calibri" w:hAnsiTheme="minorHAnsi" w:cstheme="minorHAnsi"/>
                <w:b/>
                <w:bCs/>
              </w:rPr>
            </w:pPr>
          </w:p>
          <w:p w14:paraId="782988EA"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C767E27"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8D295D5"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1CAC300"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AA7C0CD"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09C3E3B"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4BFAF152"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 DOSTLUK</w:t>
            </w:r>
          </w:p>
          <w:p w14:paraId="7508A77C"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lastRenderedPageBreak/>
              <w:t>D4.1. Arkadaşlarına destek olmak</w:t>
            </w:r>
            <w:r w:rsidRPr="0072291E">
              <w:rPr>
                <w:rFonts w:asciiTheme="minorHAnsi" w:hAnsiTheme="minorHAnsi" w:cstheme="minorHAnsi"/>
              </w:rPr>
              <w:tab/>
            </w:r>
          </w:p>
          <w:p w14:paraId="680E31F0"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D4.1.2. Arkadaşlarının sorunlarını çözmek için çaba gösterir.</w:t>
            </w:r>
          </w:p>
          <w:p w14:paraId="039EA1A1"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D4.1.3. Ortak hedeflere ulaşmak için arkadaşlarıyla dayanışma içinde olur.</w:t>
            </w:r>
            <w:r w:rsidRPr="0072291E">
              <w:rPr>
                <w:rFonts w:asciiTheme="minorHAnsi" w:hAnsiTheme="minorHAnsi" w:cstheme="minorHAnsi"/>
              </w:rPr>
              <w:tab/>
            </w:r>
          </w:p>
          <w:p w14:paraId="77AB3E01"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7F76A61E"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D4.2.1. Arkadaşlarını etkin bir şekilde dinler.</w:t>
            </w:r>
          </w:p>
          <w:p w14:paraId="05CFD38C"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D4.2.2. Arkadaşlarıyla duygu ve düşüncelerini paylaşır.</w:t>
            </w:r>
            <w:r w:rsidRPr="0072291E">
              <w:rPr>
                <w:rFonts w:asciiTheme="minorHAnsi" w:hAnsiTheme="minorHAnsi" w:cstheme="minorHAnsi"/>
              </w:rPr>
              <w:tab/>
            </w:r>
          </w:p>
          <w:p w14:paraId="10F36513"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r w:rsidRPr="0072291E">
              <w:rPr>
                <w:rFonts w:asciiTheme="minorHAnsi" w:hAnsiTheme="minorHAnsi" w:cstheme="minorHAnsi"/>
              </w:rPr>
              <w:tab/>
            </w:r>
          </w:p>
          <w:p w14:paraId="64793AC1"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D4.4.1. Arkadaşlarıyla vakit geçirmekten keyif alır.</w:t>
            </w:r>
          </w:p>
          <w:p w14:paraId="150C3B66" w14:textId="70CAEA4E" w:rsidR="00C11FDB" w:rsidRPr="0072291E" w:rsidRDefault="007D4F4D" w:rsidP="00DD7DA2">
            <w:pPr>
              <w:spacing w:after="200" w:line="276" w:lineRule="auto"/>
              <w:rPr>
                <w:rFonts w:asciiTheme="minorHAnsi" w:hAnsiTheme="minorHAnsi" w:cstheme="minorHAnsi"/>
              </w:rPr>
            </w:pPr>
            <w:r w:rsidRPr="0072291E">
              <w:rPr>
                <w:rFonts w:asciiTheme="minorHAnsi" w:hAnsiTheme="minorHAnsi" w:cstheme="minorHAnsi"/>
              </w:rPr>
              <w:t>D4.4.2. Arkadaşlarıyla oynamaya istekli olur</w:t>
            </w:r>
          </w:p>
        </w:tc>
      </w:tr>
      <w:tr w:rsidR="00C11FDB" w:rsidRPr="0072291E" w14:paraId="525D76EB" w14:textId="77777777" w:rsidTr="004B70B8">
        <w:tc>
          <w:tcPr>
            <w:tcW w:w="2093" w:type="dxa"/>
          </w:tcPr>
          <w:p w14:paraId="2D9560D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56B03B1E" w14:textId="77777777" w:rsidR="00C11FDB" w:rsidRPr="0072291E" w:rsidRDefault="00C11FDB" w:rsidP="004B70B8">
            <w:pPr>
              <w:spacing w:after="200" w:line="276" w:lineRule="auto"/>
              <w:jc w:val="center"/>
              <w:rPr>
                <w:rFonts w:asciiTheme="minorHAnsi" w:eastAsia="Calibri" w:hAnsiTheme="minorHAnsi" w:cstheme="minorHAnsi"/>
                <w:b/>
                <w:bCs/>
              </w:rPr>
            </w:pPr>
          </w:p>
          <w:p w14:paraId="41D8DE24" w14:textId="77777777" w:rsidR="00C11FDB" w:rsidRPr="0072291E" w:rsidRDefault="00C11FDB" w:rsidP="004B70B8">
            <w:pPr>
              <w:spacing w:after="200" w:line="276" w:lineRule="auto"/>
              <w:jc w:val="center"/>
              <w:rPr>
                <w:rFonts w:asciiTheme="minorHAnsi" w:eastAsia="Calibri" w:hAnsiTheme="minorHAnsi" w:cstheme="minorHAnsi"/>
                <w:b/>
                <w:bCs/>
              </w:rPr>
            </w:pPr>
          </w:p>
          <w:p w14:paraId="37CEE8AA"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3F9B0CD"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2D007CFE"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06C7F1EC"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3F988F73"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5AC408C4"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2D9126D0"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348ACAB6"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4B8F7717"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59D8986D"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655C7D17" w14:textId="77777777" w:rsidR="007D4F4D"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17C09694" w14:textId="2837BFFC" w:rsidR="00C11FDB" w:rsidRPr="0072291E" w:rsidRDefault="007D4F4D" w:rsidP="007D4F4D">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C11FDB" w:rsidRPr="0072291E" w14:paraId="196FF490" w14:textId="77777777" w:rsidTr="004B70B8">
        <w:tc>
          <w:tcPr>
            <w:tcW w:w="2093" w:type="dxa"/>
          </w:tcPr>
          <w:p w14:paraId="66A7F654" w14:textId="77777777" w:rsidR="00C11FDB" w:rsidRPr="0072291E" w:rsidRDefault="00C11FDB" w:rsidP="004B70B8">
            <w:pPr>
              <w:spacing w:after="200" w:line="276" w:lineRule="auto"/>
              <w:jc w:val="both"/>
              <w:rPr>
                <w:rFonts w:asciiTheme="minorHAnsi" w:eastAsia="Calibri" w:hAnsiTheme="minorHAnsi" w:cstheme="minorHAnsi"/>
                <w:b/>
                <w:bCs/>
              </w:rPr>
            </w:pPr>
          </w:p>
          <w:p w14:paraId="54A1D001" w14:textId="77777777" w:rsidR="00C11FDB" w:rsidRPr="0072291E" w:rsidRDefault="00C11FDB" w:rsidP="004B70B8">
            <w:pPr>
              <w:spacing w:after="200" w:line="276" w:lineRule="auto"/>
              <w:jc w:val="both"/>
              <w:rPr>
                <w:rFonts w:asciiTheme="minorHAnsi" w:eastAsia="Calibri" w:hAnsiTheme="minorHAnsi" w:cstheme="minorHAnsi"/>
                <w:b/>
                <w:bCs/>
              </w:rPr>
            </w:pPr>
          </w:p>
          <w:p w14:paraId="5EB587E2" w14:textId="77777777" w:rsidR="00C11FDB" w:rsidRPr="0072291E" w:rsidRDefault="00C11FDB" w:rsidP="004B70B8">
            <w:pPr>
              <w:spacing w:after="200" w:line="276" w:lineRule="auto"/>
              <w:jc w:val="both"/>
              <w:rPr>
                <w:rFonts w:asciiTheme="minorHAnsi" w:eastAsia="Calibri" w:hAnsiTheme="minorHAnsi" w:cstheme="minorHAnsi"/>
                <w:b/>
                <w:bCs/>
              </w:rPr>
            </w:pPr>
          </w:p>
          <w:p w14:paraId="752ADAEA" w14:textId="77777777" w:rsidR="00C11FDB" w:rsidRPr="0072291E" w:rsidRDefault="00C11FDB" w:rsidP="004B70B8">
            <w:pPr>
              <w:spacing w:after="200" w:line="276" w:lineRule="auto"/>
              <w:jc w:val="both"/>
              <w:rPr>
                <w:rFonts w:asciiTheme="minorHAnsi" w:eastAsia="Calibri" w:hAnsiTheme="minorHAnsi" w:cstheme="minorHAnsi"/>
                <w:b/>
                <w:bCs/>
              </w:rPr>
            </w:pPr>
          </w:p>
          <w:p w14:paraId="081D3FD8" w14:textId="77777777" w:rsidR="00C11FDB" w:rsidRPr="0072291E" w:rsidRDefault="00C11FDB" w:rsidP="004B70B8">
            <w:pPr>
              <w:spacing w:after="200" w:line="276" w:lineRule="auto"/>
              <w:jc w:val="both"/>
              <w:rPr>
                <w:rFonts w:asciiTheme="minorHAnsi" w:eastAsia="Calibri" w:hAnsiTheme="minorHAnsi" w:cstheme="minorHAnsi"/>
                <w:b/>
                <w:bCs/>
              </w:rPr>
            </w:pPr>
          </w:p>
          <w:p w14:paraId="6526E642" w14:textId="77777777" w:rsidR="00C11FDB" w:rsidRPr="0072291E" w:rsidRDefault="00C11FDB" w:rsidP="004B70B8">
            <w:pPr>
              <w:spacing w:after="200" w:line="276" w:lineRule="auto"/>
              <w:jc w:val="both"/>
              <w:rPr>
                <w:rFonts w:asciiTheme="minorHAnsi" w:eastAsia="Calibri" w:hAnsiTheme="minorHAnsi" w:cstheme="minorHAnsi"/>
                <w:b/>
                <w:bCs/>
              </w:rPr>
            </w:pPr>
          </w:p>
          <w:p w14:paraId="205C52F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A6AA3CA" w14:textId="77777777" w:rsidR="007D4F4D" w:rsidRPr="0072291E" w:rsidRDefault="007D4F4D" w:rsidP="007D4F4D">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TÜRKÇE ALANI</w:t>
            </w:r>
          </w:p>
          <w:p w14:paraId="5A60C547" w14:textId="338BB576"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4D7D26FC"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6474E6A9" w14:textId="784E93FB"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lastRenderedPageBreak/>
              <w:t>TADB.1. Dinleyecekleri/izleyecekleri şiir, hikâye, tekerleme, video, tiyatro, animasyon gibi materyalleri yönetebilme</w:t>
            </w:r>
          </w:p>
          <w:p w14:paraId="6ED06992" w14:textId="79900728"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4C6F0857"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E94AE5D" w14:textId="256F76DB"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68F1FA61"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261F37DA"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16AE6D28"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7455AC95" w14:textId="402F63A2" w:rsidR="00C11FDB" w:rsidRPr="0072291E" w:rsidRDefault="007D4F4D" w:rsidP="004B70B8">
            <w:pPr>
              <w:spacing w:after="200" w:line="276" w:lineRule="auto"/>
              <w:jc w:val="both"/>
              <w:rPr>
                <w:rFonts w:asciiTheme="minorHAnsi" w:hAnsiTheme="minorHAnsi" w:cstheme="minorHAnsi"/>
                <w:b/>
                <w:bCs/>
              </w:rPr>
            </w:pPr>
            <w:r w:rsidRPr="0072291E">
              <w:rPr>
                <w:rFonts w:asciiTheme="minorHAnsi" w:hAnsiTheme="minorHAnsi" w:cstheme="minorHAnsi"/>
              </w:rPr>
              <w:t>a. Dinledikleri/izledikleri iletilerde yer alan bilgiler ile günlük yaşamı</w:t>
            </w:r>
            <w:r w:rsidRPr="0072291E">
              <w:rPr>
                <w:rFonts w:asciiTheme="minorHAnsi" w:hAnsiTheme="minorHAnsi" w:cstheme="minorHAnsi"/>
                <w:b/>
                <w:bCs/>
              </w:rPr>
              <w:t xml:space="preserve"> </w:t>
            </w:r>
            <w:r w:rsidRPr="0072291E">
              <w:rPr>
                <w:rFonts w:asciiTheme="minorHAnsi" w:hAnsiTheme="minorHAnsi" w:cstheme="minorHAnsi"/>
              </w:rPr>
              <w:t>arasında ilişki kurar.</w:t>
            </w:r>
          </w:p>
          <w:p w14:paraId="15CAC1F3"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A521491" w14:textId="77777777"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9EBCBC6" w14:textId="77777777"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65F5679C" w14:textId="750E20E7"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DD7DA2">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1294AF1B" w14:textId="77777777"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6D0E53B5" w14:textId="77777777"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2495B2C0" w14:textId="3A114311"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 arasındaki İlişki/ ilişkisizlik durumlarını açıklar.</w:t>
            </w:r>
          </w:p>
          <w:p w14:paraId="318D0603" w14:textId="4346B479"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0A2C7BAF" w14:textId="77777777" w:rsidR="007D4F4D" w:rsidRPr="0072291E" w:rsidRDefault="007D4F4D" w:rsidP="007D4F4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1E7F3775" w14:textId="608BC17A" w:rsidR="00C11FDB" w:rsidRPr="00DD7DA2" w:rsidRDefault="007D4F4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DD7DA2">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117F557B"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111EFE35"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FBAB2.SB4. Etiketlemek</w:t>
            </w:r>
          </w:p>
          <w:p w14:paraId="6D0AFA89"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ç. Günün farklı zamanlarını kendi ifadesiyle isimlendirir.</w:t>
            </w:r>
          </w:p>
          <w:p w14:paraId="593A5E51"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FBAB3.Bilimsel Gözleme Dayalı Tahmin Etme</w:t>
            </w:r>
          </w:p>
          <w:p w14:paraId="2F412FB4"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lastRenderedPageBreak/>
              <w:t>FBAB3. Bilimsel Gözleme Dayalı Tahmin Etme</w:t>
            </w:r>
          </w:p>
          <w:p w14:paraId="72CFE3E7" w14:textId="77777777" w:rsidR="007D4F4D" w:rsidRPr="0072291E" w:rsidRDefault="007D4F4D" w:rsidP="007D4F4D">
            <w:pPr>
              <w:spacing w:after="200" w:line="276" w:lineRule="auto"/>
              <w:jc w:val="both"/>
              <w:rPr>
                <w:rFonts w:asciiTheme="minorHAnsi" w:hAnsiTheme="minorHAnsi" w:cstheme="minorHAnsi"/>
              </w:rPr>
            </w:pPr>
            <w:r w:rsidRPr="0072291E">
              <w:rPr>
                <w:rFonts w:asciiTheme="minorHAnsi" w:hAnsiTheme="minorHAnsi" w:cstheme="minorHAnsi"/>
              </w:rPr>
              <w:t>FBAB3.SB1. Ön bilgi ve deneyimle önerme oluşturmak</w:t>
            </w:r>
          </w:p>
          <w:p w14:paraId="2C671B1E" w14:textId="77777777" w:rsidR="007D4F4D" w:rsidRPr="0072291E" w:rsidRDefault="007D4F4D" w:rsidP="007D4F4D">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3. Günlük yaşamda fen olaylarına yönelik bilimsel gözleme dayalı tahminlerde bulunabilme</w:t>
            </w:r>
          </w:p>
          <w:p w14:paraId="63D1E907" w14:textId="6C8A558F" w:rsidR="00C11FDB" w:rsidRPr="00DD7DA2" w:rsidRDefault="007D4F4D" w:rsidP="004B70B8">
            <w:pPr>
              <w:spacing w:after="200" w:line="276" w:lineRule="auto"/>
              <w:jc w:val="both"/>
              <w:rPr>
                <w:rFonts w:asciiTheme="minorHAnsi" w:hAnsiTheme="minorHAnsi" w:cstheme="minorHAnsi"/>
                <w:b/>
                <w:bCs/>
              </w:rPr>
            </w:pPr>
            <w:r w:rsidRPr="0072291E">
              <w:rPr>
                <w:rFonts w:asciiTheme="minorHAnsi" w:hAnsiTheme="minorHAnsi" w:cstheme="minorHAnsi"/>
              </w:rPr>
              <w:t>a.</w:t>
            </w:r>
            <w:r w:rsidRPr="0072291E">
              <w:rPr>
                <w:rFonts w:asciiTheme="minorHAnsi" w:hAnsiTheme="minorHAnsi" w:cstheme="minorHAnsi"/>
              </w:rPr>
              <w:tab/>
              <w:t>Mevsimlerin doğal çevre üzerine etkisi hakkında önermelerde</w:t>
            </w:r>
            <w:r w:rsidRPr="0072291E">
              <w:rPr>
                <w:rFonts w:asciiTheme="minorHAnsi" w:hAnsiTheme="minorHAnsi" w:cstheme="minorHAnsi"/>
                <w:b/>
                <w:bCs/>
              </w:rPr>
              <w:t xml:space="preserve"> bulunur.</w:t>
            </w:r>
          </w:p>
          <w:p w14:paraId="06E595CD"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0B08E4C" w14:textId="77777777" w:rsidR="00C11FDB" w:rsidRPr="0072291E" w:rsidRDefault="00C11FDB" w:rsidP="004B70B8">
            <w:pPr>
              <w:rPr>
                <w:rFonts w:asciiTheme="minorHAnsi" w:hAnsiTheme="minorHAnsi" w:cstheme="minorHAnsi"/>
                <w:b/>
                <w:bCs/>
                <w:color w:val="auto"/>
              </w:rPr>
            </w:pPr>
          </w:p>
          <w:p w14:paraId="3D94344C"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79A72E8F"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1DB213D2" w14:textId="77777777" w:rsidR="007D4F4D" w:rsidRPr="0072291E" w:rsidRDefault="007D4F4D" w:rsidP="007D4F4D">
            <w:pPr>
              <w:ind w:left="105"/>
              <w:rPr>
                <w:rFonts w:asciiTheme="minorHAnsi" w:hAnsiTheme="minorHAnsi" w:cstheme="minorHAnsi"/>
                <w:color w:val="auto"/>
              </w:rPr>
            </w:pPr>
          </w:p>
          <w:p w14:paraId="53AF1A1B"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7F896E33"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2A046D60" w14:textId="77777777" w:rsidR="007D4F4D" w:rsidRPr="0072291E" w:rsidRDefault="007D4F4D" w:rsidP="00DD7DA2">
            <w:pPr>
              <w:rPr>
                <w:rFonts w:asciiTheme="minorHAnsi" w:hAnsiTheme="minorHAnsi" w:cstheme="minorHAnsi"/>
                <w:color w:val="auto"/>
              </w:rPr>
            </w:pPr>
          </w:p>
          <w:p w14:paraId="06E4CEC0"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12DC4B2F"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283CFCBA" w14:textId="77777777" w:rsidR="007D4F4D" w:rsidRPr="0072291E" w:rsidRDefault="007D4F4D" w:rsidP="007D4F4D">
            <w:pPr>
              <w:ind w:left="105"/>
              <w:rPr>
                <w:rFonts w:asciiTheme="minorHAnsi" w:hAnsiTheme="minorHAnsi" w:cstheme="minorHAnsi"/>
                <w:color w:val="auto"/>
              </w:rPr>
            </w:pPr>
          </w:p>
          <w:p w14:paraId="46B83D51"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25152CC9"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3863E520" w14:textId="77777777" w:rsidR="007D4F4D" w:rsidRPr="0072291E" w:rsidRDefault="007D4F4D" w:rsidP="007D4F4D">
            <w:pPr>
              <w:ind w:left="105"/>
              <w:rPr>
                <w:rFonts w:asciiTheme="minorHAnsi" w:hAnsiTheme="minorHAnsi" w:cstheme="minorHAnsi"/>
                <w:color w:val="auto"/>
              </w:rPr>
            </w:pPr>
          </w:p>
          <w:p w14:paraId="6B59C8C0"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6E775C91"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74271963"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1B05EEC4"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4DA59C29" w14:textId="77777777" w:rsidR="007D4F4D" w:rsidRPr="0072291E" w:rsidRDefault="007D4F4D" w:rsidP="007D4F4D">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04FD5A0" w14:textId="77777777" w:rsidR="00C11FDB" w:rsidRPr="0072291E" w:rsidRDefault="00C11FDB" w:rsidP="004B70B8">
            <w:pPr>
              <w:ind w:left="105"/>
              <w:rPr>
                <w:rFonts w:asciiTheme="minorHAnsi" w:hAnsiTheme="minorHAnsi" w:cstheme="minorHAnsi"/>
                <w:color w:val="FF0000"/>
              </w:rPr>
            </w:pPr>
          </w:p>
          <w:p w14:paraId="11C310B4"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3647800"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05C5918"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31D2C97D"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7E888F4E"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7EEADCD" w14:textId="77777777" w:rsidR="00C11FDB" w:rsidRPr="0072291E" w:rsidRDefault="00C11FDB" w:rsidP="004B70B8">
            <w:pPr>
              <w:ind w:left="105"/>
              <w:rPr>
                <w:rFonts w:asciiTheme="minorHAnsi" w:hAnsiTheme="minorHAnsi" w:cstheme="minorHAnsi"/>
              </w:rPr>
            </w:pPr>
          </w:p>
          <w:p w14:paraId="7A8E8515"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4894813F"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42F293A"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27555BA" w14:textId="77777777" w:rsidR="00C11FDB" w:rsidRPr="0072291E" w:rsidRDefault="00C11FDB" w:rsidP="004B70B8">
            <w:pPr>
              <w:rPr>
                <w:rFonts w:asciiTheme="minorHAnsi" w:hAnsiTheme="minorHAnsi" w:cstheme="minorHAnsi"/>
                <w:b/>
                <w:bCs/>
                <w:color w:val="auto"/>
              </w:rPr>
            </w:pPr>
          </w:p>
          <w:p w14:paraId="43ACF25D" w14:textId="77777777" w:rsidR="007D4F4D" w:rsidRPr="0072291E" w:rsidRDefault="00C11FDB" w:rsidP="007D4F4D">
            <w:pPr>
              <w:ind w:left="105"/>
              <w:rPr>
                <w:rFonts w:asciiTheme="minorHAnsi" w:hAnsiTheme="minorHAnsi" w:cstheme="minorHAnsi"/>
                <w:b/>
                <w:bCs/>
              </w:rPr>
            </w:pPr>
            <w:r w:rsidRPr="0072291E">
              <w:rPr>
                <w:rFonts w:asciiTheme="minorHAnsi" w:hAnsiTheme="minorHAnsi" w:cstheme="minorHAnsi"/>
              </w:rPr>
              <w:t xml:space="preserve"> </w:t>
            </w:r>
            <w:r w:rsidR="007D4F4D" w:rsidRPr="0072291E">
              <w:rPr>
                <w:rFonts w:asciiTheme="minorHAnsi" w:hAnsiTheme="minorHAnsi" w:cstheme="minorHAnsi"/>
                <w:b/>
                <w:bCs/>
              </w:rPr>
              <w:t>SANAT ALANI:</w:t>
            </w:r>
          </w:p>
          <w:p w14:paraId="5CDABB1E"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 xml:space="preserve">  </w:t>
            </w:r>
          </w:p>
          <w:p w14:paraId="4E4945DD"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SNAB4. Sanatsal Uygulama Yapma</w:t>
            </w:r>
          </w:p>
          <w:p w14:paraId="6C0A1290" w14:textId="77777777" w:rsidR="007D4F4D" w:rsidRPr="0072291E" w:rsidRDefault="007D4F4D" w:rsidP="007D4F4D">
            <w:pPr>
              <w:ind w:left="105"/>
              <w:rPr>
                <w:rFonts w:asciiTheme="minorHAnsi" w:hAnsiTheme="minorHAnsi" w:cstheme="minorHAnsi"/>
              </w:rPr>
            </w:pPr>
          </w:p>
          <w:p w14:paraId="59771200"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SNAB4.SB1. Sanat etkinliği planlamak</w:t>
            </w:r>
          </w:p>
          <w:p w14:paraId="6E6FE2C5" w14:textId="77777777" w:rsidR="007D4F4D" w:rsidRPr="0072291E" w:rsidRDefault="007D4F4D" w:rsidP="00DD7DA2">
            <w:pPr>
              <w:rPr>
                <w:rFonts w:asciiTheme="minorHAnsi" w:hAnsiTheme="minorHAnsi" w:cstheme="minorHAnsi"/>
              </w:rPr>
            </w:pPr>
            <w:r w:rsidRPr="0072291E">
              <w:rPr>
                <w:rFonts w:asciiTheme="minorHAnsi" w:hAnsiTheme="minorHAnsi" w:cstheme="minorHAnsi"/>
              </w:rPr>
              <w:lastRenderedPageBreak/>
              <w:t>SNAB.4. Sanat etkinliği uygulayabilme</w:t>
            </w:r>
          </w:p>
          <w:p w14:paraId="555BA251" w14:textId="77777777" w:rsidR="007D4F4D" w:rsidRPr="0072291E" w:rsidRDefault="007D4F4D" w:rsidP="007D4F4D">
            <w:pPr>
              <w:ind w:left="105"/>
              <w:rPr>
                <w:rFonts w:asciiTheme="minorHAnsi" w:hAnsiTheme="minorHAnsi" w:cstheme="minorHAnsi"/>
              </w:rPr>
            </w:pPr>
          </w:p>
          <w:p w14:paraId="376ED5EB"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a. Yapmak istediği sanat etkinliğinin türüne karar verir</w:t>
            </w:r>
          </w:p>
          <w:p w14:paraId="32115FB4" w14:textId="77777777" w:rsidR="007D4F4D" w:rsidRPr="0072291E" w:rsidRDefault="007D4F4D" w:rsidP="007D4F4D">
            <w:pPr>
              <w:ind w:left="105"/>
              <w:rPr>
                <w:rFonts w:asciiTheme="minorHAnsi" w:hAnsiTheme="minorHAnsi" w:cstheme="minorHAnsi"/>
              </w:rPr>
            </w:pPr>
          </w:p>
          <w:p w14:paraId="5F91533B"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SNAB4.SB2. Sanat etkinliği yapmak</w:t>
            </w:r>
          </w:p>
          <w:p w14:paraId="6532EC47"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6D9F4492"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c. Sanat etkinliklerinde yaratıcı ürünler oluşturur.</w:t>
            </w:r>
          </w:p>
          <w:p w14:paraId="12167AA5" w14:textId="77777777" w:rsidR="007D4F4D" w:rsidRPr="0072291E" w:rsidRDefault="007D4F4D" w:rsidP="007D4F4D">
            <w:pPr>
              <w:ind w:left="105"/>
              <w:rPr>
                <w:rFonts w:asciiTheme="minorHAnsi" w:hAnsiTheme="minorHAnsi" w:cstheme="minorHAnsi"/>
              </w:rPr>
            </w:pPr>
          </w:p>
          <w:p w14:paraId="036BCB1C" w14:textId="77777777" w:rsidR="007D4F4D" w:rsidRPr="0072291E" w:rsidRDefault="007D4F4D" w:rsidP="007D4F4D">
            <w:pPr>
              <w:ind w:left="105"/>
              <w:rPr>
                <w:rFonts w:asciiTheme="minorHAnsi" w:hAnsiTheme="minorHAnsi" w:cstheme="minorHAnsi"/>
                <w:b/>
                <w:bCs/>
              </w:rPr>
            </w:pPr>
            <w:r w:rsidRPr="0072291E">
              <w:rPr>
                <w:rFonts w:asciiTheme="minorHAnsi" w:hAnsiTheme="minorHAnsi" w:cstheme="minorHAnsi"/>
                <w:b/>
                <w:bCs/>
              </w:rPr>
              <w:t>MÜZİK ALANI:</w:t>
            </w:r>
          </w:p>
          <w:p w14:paraId="722D9A6E" w14:textId="77777777" w:rsidR="007D4F4D" w:rsidRPr="0072291E" w:rsidRDefault="007D4F4D" w:rsidP="007D4F4D">
            <w:pPr>
              <w:ind w:left="105"/>
              <w:rPr>
                <w:rFonts w:asciiTheme="minorHAnsi" w:hAnsiTheme="minorHAnsi" w:cstheme="minorHAnsi"/>
                <w:b/>
                <w:bCs/>
              </w:rPr>
            </w:pPr>
          </w:p>
          <w:p w14:paraId="595BA95E"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MDB1.1.Dinleme/ İzleme</w:t>
            </w:r>
          </w:p>
          <w:p w14:paraId="2C7D5DD5" w14:textId="77777777" w:rsidR="007D4F4D" w:rsidRPr="0072291E" w:rsidRDefault="007D4F4D" w:rsidP="007D4F4D">
            <w:pPr>
              <w:ind w:left="105"/>
              <w:rPr>
                <w:rFonts w:asciiTheme="minorHAnsi" w:hAnsiTheme="minorHAnsi" w:cstheme="minorHAnsi"/>
              </w:rPr>
            </w:pPr>
          </w:p>
          <w:p w14:paraId="60857052"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MDB1.1.SB1.</w:t>
            </w:r>
          </w:p>
          <w:p w14:paraId="7A32DF9D"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Dinlemeyi/ izlemeyi yönetmek</w:t>
            </w:r>
          </w:p>
          <w:p w14:paraId="0CB98479"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441BC1F1"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77EC05ED" w14:textId="77777777" w:rsidR="007D4F4D" w:rsidRPr="0072291E" w:rsidRDefault="007D4F4D" w:rsidP="007D4F4D">
            <w:pPr>
              <w:ind w:left="105"/>
              <w:rPr>
                <w:rFonts w:asciiTheme="minorHAnsi" w:hAnsiTheme="minorHAnsi" w:cstheme="minorHAnsi"/>
              </w:rPr>
            </w:pPr>
          </w:p>
          <w:p w14:paraId="34AC4AF6"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1F9E2A4B" w14:textId="77777777" w:rsidR="007D4F4D" w:rsidRPr="0072291E" w:rsidRDefault="007D4F4D" w:rsidP="00DD7DA2">
            <w:pPr>
              <w:rPr>
                <w:rFonts w:asciiTheme="minorHAnsi" w:hAnsiTheme="minorHAnsi" w:cstheme="minorHAnsi"/>
              </w:rPr>
            </w:pPr>
          </w:p>
          <w:p w14:paraId="11C93C04" w14:textId="77777777" w:rsidR="007D4F4D" w:rsidRPr="0072291E" w:rsidRDefault="007D4F4D" w:rsidP="007D4F4D">
            <w:pPr>
              <w:ind w:left="105"/>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3190C205" w14:textId="701024D7" w:rsidR="00C11FDB" w:rsidRPr="0072291E" w:rsidRDefault="007D4F4D" w:rsidP="007D4F4D">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çocuk şarkılarının/çocuk şarkısı formlarının</w:t>
            </w:r>
          </w:p>
        </w:tc>
      </w:tr>
      <w:tr w:rsidR="00C11FDB" w:rsidRPr="0072291E" w14:paraId="3D43DB90" w14:textId="77777777" w:rsidTr="004B70B8">
        <w:tc>
          <w:tcPr>
            <w:tcW w:w="2093" w:type="dxa"/>
          </w:tcPr>
          <w:p w14:paraId="7705FB5F" w14:textId="77777777" w:rsidR="00C11FDB" w:rsidRPr="0072291E" w:rsidRDefault="00C11FDB" w:rsidP="004B70B8">
            <w:pPr>
              <w:spacing w:after="200" w:line="276" w:lineRule="auto"/>
              <w:jc w:val="both"/>
              <w:rPr>
                <w:rFonts w:asciiTheme="minorHAnsi" w:eastAsia="Calibri" w:hAnsiTheme="minorHAnsi" w:cstheme="minorHAnsi"/>
                <w:b/>
                <w:bCs/>
              </w:rPr>
            </w:pPr>
          </w:p>
          <w:p w14:paraId="3B895B28" w14:textId="77777777" w:rsidR="00C11FDB" w:rsidRPr="0072291E" w:rsidRDefault="00C11FDB" w:rsidP="004B70B8">
            <w:pPr>
              <w:spacing w:after="200" w:line="276" w:lineRule="auto"/>
              <w:jc w:val="both"/>
              <w:rPr>
                <w:rFonts w:asciiTheme="minorHAnsi" w:eastAsia="Calibri" w:hAnsiTheme="minorHAnsi" w:cstheme="minorHAnsi"/>
                <w:b/>
                <w:bCs/>
              </w:rPr>
            </w:pPr>
          </w:p>
          <w:p w14:paraId="1F7AD9E3" w14:textId="77777777" w:rsidR="00C11FDB" w:rsidRPr="0072291E" w:rsidRDefault="00C11FDB" w:rsidP="004B70B8">
            <w:pPr>
              <w:spacing w:after="200" w:line="276" w:lineRule="auto"/>
              <w:jc w:val="both"/>
              <w:rPr>
                <w:rFonts w:asciiTheme="minorHAnsi" w:eastAsia="Calibri" w:hAnsiTheme="minorHAnsi" w:cstheme="minorHAnsi"/>
                <w:b/>
                <w:bCs/>
              </w:rPr>
            </w:pPr>
          </w:p>
          <w:p w14:paraId="47059076"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B83E525" w14:textId="2B9BB1EC"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34A2F" w:rsidRPr="0072291E">
              <w:rPr>
                <w:rFonts w:asciiTheme="minorHAnsi" w:hAnsiTheme="minorHAnsi" w:cstheme="minorHAnsi"/>
              </w:rPr>
              <w:t>Kümes, ahşap, komşu</w:t>
            </w:r>
          </w:p>
          <w:p w14:paraId="4DFA93F5" w14:textId="7BE32AA7"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34A2F" w:rsidRPr="0072291E">
              <w:rPr>
                <w:rFonts w:asciiTheme="minorHAnsi" w:eastAsia="Calibri" w:hAnsiTheme="minorHAnsi" w:cstheme="minorHAnsi"/>
                <w:bCs/>
              </w:rPr>
              <w:t>Eski-yeni, kirli-temiz</w:t>
            </w:r>
          </w:p>
          <w:p w14:paraId="210AFDD7" w14:textId="77777777" w:rsidR="00C11FDB" w:rsidRPr="0072291E" w:rsidRDefault="00C11FDB" w:rsidP="004B70B8">
            <w:pPr>
              <w:spacing w:after="200" w:line="276" w:lineRule="auto"/>
              <w:jc w:val="both"/>
              <w:rPr>
                <w:rFonts w:asciiTheme="minorHAnsi" w:eastAsia="Calibri" w:hAnsiTheme="minorHAnsi" w:cstheme="minorHAnsi"/>
              </w:rPr>
            </w:pPr>
          </w:p>
          <w:p w14:paraId="3DB8E0CC" w14:textId="10ED1E6D" w:rsidR="00C11FDB" w:rsidRPr="0072291E" w:rsidRDefault="00C11FDB" w:rsidP="004B70B8">
            <w:pPr>
              <w:rPr>
                <w:rFonts w:asciiTheme="minorHAnsi" w:hAnsiTheme="minorHAnsi" w:cstheme="minorHAnsi"/>
                <w:bCs/>
              </w:rPr>
            </w:pPr>
            <w:r w:rsidRPr="0072291E">
              <w:rPr>
                <w:rFonts w:asciiTheme="minorHAnsi" w:eastAsia="Calibri" w:hAnsiTheme="minorHAnsi" w:cstheme="minorHAnsi"/>
                <w:b/>
              </w:rPr>
              <w:t xml:space="preserve">Materyaller: </w:t>
            </w:r>
            <w:r w:rsidR="00B34A2F" w:rsidRPr="0072291E">
              <w:rPr>
                <w:rFonts w:asciiTheme="minorHAnsi" w:eastAsia="Calibri" w:hAnsiTheme="minorHAnsi" w:cstheme="minorHAnsi"/>
                <w:bCs/>
              </w:rPr>
              <w:t>Farklı renklerde kesilmiş geometrik şekiller,</w:t>
            </w:r>
            <w:r w:rsidR="00B34A2F" w:rsidRPr="0072291E">
              <w:rPr>
                <w:rFonts w:asciiTheme="minorHAnsi" w:hAnsiTheme="minorHAnsi" w:cstheme="minorHAnsi"/>
                <w:bCs/>
              </w:rPr>
              <w:t xml:space="preserve"> </w:t>
            </w:r>
            <w:r w:rsidR="00B34A2F" w:rsidRPr="0072291E">
              <w:rPr>
                <w:rFonts w:asciiTheme="minorHAnsi" w:eastAsia="Calibri" w:hAnsiTheme="minorHAnsi" w:cstheme="minorHAnsi"/>
                <w:bCs/>
              </w:rPr>
              <w:t>Ev resimleri veya maketleri</w:t>
            </w:r>
          </w:p>
          <w:p w14:paraId="7894B4B8" w14:textId="77777777" w:rsidR="00C11FDB" w:rsidRPr="0072291E" w:rsidRDefault="00C11FDB" w:rsidP="004B70B8">
            <w:pPr>
              <w:spacing w:after="200" w:line="276" w:lineRule="auto"/>
              <w:jc w:val="both"/>
              <w:rPr>
                <w:rFonts w:asciiTheme="minorHAnsi" w:eastAsia="Calibri" w:hAnsiTheme="minorHAnsi" w:cstheme="minorHAnsi"/>
                <w:bCs/>
              </w:rPr>
            </w:pPr>
          </w:p>
          <w:p w14:paraId="7BE5E309" w14:textId="12AADB54"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B34A2F" w:rsidRPr="0072291E">
              <w:rPr>
                <w:rFonts w:asciiTheme="minorHAnsi" w:eastAsia="Calibri" w:hAnsiTheme="minorHAnsi" w:cstheme="minorHAnsi"/>
                <w:bCs/>
              </w:rPr>
              <w:t>Öğretmen elektrik bandı ile bir tane düz çizgi, bir tane kesikli çizgi, bir tane de zikzak çizgi oluşturur.</w:t>
            </w:r>
          </w:p>
        </w:tc>
      </w:tr>
    </w:tbl>
    <w:p w14:paraId="6F4AF090" w14:textId="77777777" w:rsidR="00C11FDB" w:rsidRPr="0072291E" w:rsidRDefault="00C11FDB" w:rsidP="00C11FDB">
      <w:pPr>
        <w:spacing w:after="200" w:line="276" w:lineRule="auto"/>
        <w:jc w:val="both"/>
        <w:rPr>
          <w:rFonts w:eastAsia="Calibri" w:cstheme="minorHAnsi"/>
          <w:sz w:val="24"/>
          <w:szCs w:val="24"/>
        </w:rPr>
      </w:pPr>
    </w:p>
    <w:p w14:paraId="28FBA891" w14:textId="77777777" w:rsidR="00C11FDB" w:rsidRPr="0072291E" w:rsidRDefault="00C11FDB" w:rsidP="00DD7DA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0BC72A5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97E9E03"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80C309" w14:textId="73D938C8" w:rsidR="00C11FDB" w:rsidRPr="0072291E" w:rsidRDefault="00B34A2F" w:rsidP="004B70B8">
            <w:pPr>
              <w:rPr>
                <w:rFonts w:eastAsia="Calibri" w:cstheme="minorHAnsi"/>
                <w:sz w:val="24"/>
                <w:szCs w:val="24"/>
              </w:rPr>
            </w:pPr>
            <w:r w:rsidRPr="0072291E">
              <w:rPr>
                <w:rFonts w:eastAsia="Calibri" w:cstheme="minorHAnsi"/>
                <w:sz w:val="24"/>
                <w:szCs w:val="24"/>
              </w:rPr>
              <w:t>Öğretmen çocukları karşılar. Sohbet çemberi oluşturulur. Takvim ve hava durumu tablosu yapıldıktan sonra müzik eşliğinde sabah sporu yapılır.</w:t>
            </w:r>
            <w:r w:rsidR="007D4F4D" w:rsidRPr="0072291E">
              <w:rPr>
                <w:rFonts w:cstheme="minorHAnsi"/>
                <w:sz w:val="24"/>
                <w:szCs w:val="24"/>
              </w:rPr>
              <w:t xml:space="preserve"> </w:t>
            </w:r>
            <w:r w:rsidR="007D4F4D" w:rsidRPr="0072291E">
              <w:rPr>
                <w:rFonts w:eastAsia="Calibri" w:cstheme="minorHAnsi"/>
                <w:sz w:val="24"/>
                <w:szCs w:val="24"/>
              </w:rPr>
              <w:t>HSAB1.1.</w:t>
            </w:r>
          </w:p>
        </w:tc>
      </w:tr>
      <w:tr w:rsidR="00C11FDB" w:rsidRPr="0072291E" w14:paraId="6691741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AFAE3B"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8BC05D8"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20056C" w14:textId="77777777" w:rsidR="00C11FDB" w:rsidRPr="0072291E" w:rsidRDefault="00C11FDB"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40390569" w14:textId="4E79B7F9" w:rsidR="00B34A2F" w:rsidRPr="0072291E" w:rsidRDefault="00B34A2F" w:rsidP="00B34A2F">
            <w:pPr>
              <w:rPr>
                <w:rFonts w:eastAsia="SimSun" w:cstheme="minorHAnsi"/>
                <w:sz w:val="24"/>
                <w:szCs w:val="24"/>
                <w:lang w:eastAsia="zh-CN" w:bidi="hi-IN"/>
              </w:rPr>
            </w:pPr>
            <w:r w:rsidRPr="0072291E">
              <w:rPr>
                <w:rFonts w:eastAsia="SimSun" w:cstheme="minorHAnsi"/>
                <w:sz w:val="24"/>
                <w:szCs w:val="24"/>
                <w:lang w:eastAsia="zh-CN" w:bidi="hi-IN"/>
              </w:rPr>
              <w:t xml:space="preserve">Çocuklar öğrenme merkezlerine yönlendirilir. Çocuklar öğrenme merkezlerinde öğretmen eşliğinde oyunlar oynarlar. Öğrenme </w:t>
            </w:r>
            <w:r w:rsidRPr="0072291E">
              <w:rPr>
                <w:rFonts w:eastAsia="SimSun" w:cstheme="minorHAnsi"/>
                <w:sz w:val="24"/>
                <w:szCs w:val="24"/>
                <w:lang w:eastAsia="zh-CN" w:bidi="hi-IN"/>
              </w:rPr>
              <w:lastRenderedPageBreak/>
              <w:t>merkezleri toplandıktan sonra oyun etkinliği için oyun alanına geçilir.</w:t>
            </w:r>
          </w:p>
        </w:tc>
      </w:tr>
      <w:tr w:rsidR="00C11FDB" w:rsidRPr="0072291E" w14:paraId="1C73FE6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1FAC95"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2CD799" w14:textId="5DACC788"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r w:rsidR="007D4F4D" w:rsidRPr="0072291E">
              <w:rPr>
                <w:rFonts w:eastAsia="Calibri" w:cstheme="minorHAnsi"/>
                <w:sz w:val="24"/>
                <w:szCs w:val="24"/>
              </w:rPr>
              <w:t>MDB1.1</w:t>
            </w:r>
          </w:p>
          <w:p w14:paraId="6257F20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2EC000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2C918E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7CE31E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C5C999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77E3F8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15804E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8C1944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562004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B280BE6" w14:textId="5A5D5364" w:rsidR="00DD7DA2"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Tren olarak el yıkamak için lavaboya </w:t>
            </w:r>
            <w:proofErr w:type="gramStart"/>
            <w:r w:rsidRPr="0072291E">
              <w:rPr>
                <w:rFonts w:eastAsia="Calibri" w:cstheme="minorHAnsi"/>
                <w:sz w:val="24"/>
                <w:szCs w:val="24"/>
              </w:rPr>
              <w:t>geçilir</w:t>
            </w:r>
            <w:r w:rsidR="00DD7DA2">
              <w:rPr>
                <w:rFonts w:eastAsia="Calibri" w:cstheme="minorHAnsi"/>
                <w:sz w:val="24"/>
                <w:szCs w:val="24"/>
              </w:rPr>
              <w:t xml:space="preserve"> </w:t>
            </w:r>
            <w:r w:rsidRPr="0072291E">
              <w:rPr>
                <w:rFonts w:eastAsia="Calibri" w:cstheme="minorHAnsi"/>
                <w:sz w:val="24"/>
                <w:szCs w:val="24"/>
              </w:rPr>
              <w:t>.</w:t>
            </w:r>
            <w:proofErr w:type="gramEnd"/>
            <w:r w:rsidR="00DD7DA2">
              <w:rPr>
                <w:rFonts w:eastAsia="Calibri" w:cstheme="minorHAnsi"/>
                <w:sz w:val="24"/>
                <w:szCs w:val="24"/>
              </w:rPr>
              <w:t xml:space="preserve"> </w:t>
            </w:r>
          </w:p>
          <w:p w14:paraId="1BB2264C" w14:textId="57D61673"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234DC99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F3E2F4"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00B800" w14:textId="77777777" w:rsidR="00C11FDB" w:rsidRPr="00DD7DA2" w:rsidRDefault="00B34A2F" w:rsidP="004B70B8">
            <w:pPr>
              <w:rPr>
                <w:rFonts w:eastAsia="Calibri" w:cstheme="minorHAnsi"/>
                <w:b/>
                <w:bCs/>
                <w:sz w:val="24"/>
                <w:szCs w:val="24"/>
              </w:rPr>
            </w:pPr>
            <w:r w:rsidRPr="00DD7DA2">
              <w:rPr>
                <w:rFonts w:eastAsia="Calibri" w:cstheme="minorHAnsi"/>
                <w:b/>
                <w:bCs/>
                <w:sz w:val="24"/>
                <w:szCs w:val="24"/>
              </w:rPr>
              <w:t>OYUN-SANAT (Bütünleştirilmiş Büyük Grup Etkinliği)</w:t>
            </w:r>
          </w:p>
          <w:p w14:paraId="64AB6A29" w14:textId="2C909A3A" w:rsidR="00B34A2F" w:rsidRPr="0072291E" w:rsidRDefault="00B34A2F" w:rsidP="00B34A2F">
            <w:pPr>
              <w:rPr>
                <w:rFonts w:eastAsia="Calibri" w:cstheme="minorHAnsi"/>
                <w:sz w:val="24"/>
                <w:szCs w:val="24"/>
              </w:rPr>
            </w:pPr>
            <w:r w:rsidRPr="00DD7DA2">
              <w:rPr>
                <w:rFonts w:eastAsia="Calibri" w:cstheme="minorHAnsi"/>
                <w:b/>
                <w:bCs/>
                <w:sz w:val="24"/>
                <w:szCs w:val="24"/>
              </w:rPr>
              <w:t xml:space="preserve">Çizgide </w:t>
            </w:r>
            <w:proofErr w:type="gramStart"/>
            <w:r w:rsidRPr="00DD7DA2">
              <w:rPr>
                <w:rFonts w:eastAsia="Calibri" w:cstheme="minorHAnsi"/>
                <w:b/>
                <w:bCs/>
                <w:sz w:val="24"/>
                <w:szCs w:val="24"/>
              </w:rPr>
              <w:t>Yürüme :</w:t>
            </w:r>
            <w:proofErr w:type="gramEnd"/>
            <w:r w:rsidRPr="0072291E">
              <w:rPr>
                <w:rFonts w:eastAsia="Calibri" w:cstheme="minorHAnsi"/>
                <w:sz w:val="24"/>
                <w:szCs w:val="24"/>
              </w:rPr>
              <w:t xml:space="preserve"> Öğretmen elektrik bandı ile bir tane düz çizgi, bir tane kesikli çizgi, bir tane de zikzak çizgi oluşturur. Çocuklar tek sıra halinde düz çizgiden adımla yürüyerek, kesikli çizgiden çift ayak üstünde zıplayarak, zikzak çizgiden de köşelerde tek ayak sıçrayarak ilerlerler. Tüm çocuklar çizgileri tamamlayana kadar oyun devam eder. Tekrar oynanması durumunda ellerine nesne vererek dengede kalmaya çalışmaları sağlanır.</w:t>
            </w:r>
            <w:r w:rsidR="007D4F4D" w:rsidRPr="0072291E">
              <w:rPr>
                <w:rFonts w:cstheme="minorHAnsi"/>
                <w:sz w:val="24"/>
                <w:szCs w:val="24"/>
              </w:rPr>
              <w:t xml:space="preserve"> </w:t>
            </w:r>
            <w:r w:rsidR="007D4F4D" w:rsidRPr="0072291E">
              <w:rPr>
                <w:rFonts w:eastAsia="Calibri" w:cstheme="minorHAnsi"/>
                <w:sz w:val="24"/>
                <w:szCs w:val="24"/>
              </w:rPr>
              <w:t xml:space="preserve">HSAB1.1. SB.3. </w:t>
            </w:r>
            <w:r w:rsidRPr="0072291E">
              <w:rPr>
                <w:rFonts w:eastAsia="Calibri" w:cstheme="minorHAnsi"/>
                <w:sz w:val="24"/>
                <w:szCs w:val="24"/>
              </w:rPr>
              <w:t xml:space="preserve"> </w:t>
            </w:r>
          </w:p>
          <w:p w14:paraId="2D2D0C57" w14:textId="229AF824" w:rsidR="00C457CE" w:rsidRPr="0072291E" w:rsidRDefault="00B34A2F" w:rsidP="00B34A2F">
            <w:pPr>
              <w:rPr>
                <w:rFonts w:eastAsia="Calibri" w:cstheme="minorHAnsi"/>
                <w:sz w:val="24"/>
                <w:szCs w:val="24"/>
              </w:rPr>
            </w:pPr>
            <w:r w:rsidRPr="0072291E">
              <w:rPr>
                <w:rFonts w:eastAsia="Calibri" w:cstheme="minorHAnsi"/>
                <w:sz w:val="24"/>
                <w:szCs w:val="24"/>
              </w:rPr>
              <w:t xml:space="preserve"> </w:t>
            </w:r>
            <w:r w:rsidR="00DD7DA2" w:rsidRPr="00DD7DA2">
              <w:rPr>
                <w:rFonts w:eastAsia="Calibri" w:cstheme="minorHAnsi"/>
                <w:b/>
                <w:bCs/>
                <w:sz w:val="24"/>
                <w:szCs w:val="24"/>
              </w:rPr>
              <w:t>Sanat</w:t>
            </w:r>
            <w:r w:rsidRPr="00DD7DA2">
              <w:rPr>
                <w:rFonts w:eastAsia="Calibri" w:cstheme="minorHAnsi"/>
                <w:b/>
                <w:bCs/>
                <w:sz w:val="24"/>
                <w:szCs w:val="24"/>
              </w:rPr>
              <w:t xml:space="preserve">             </w:t>
            </w:r>
            <w:r w:rsidRPr="0072291E">
              <w:rPr>
                <w:rFonts w:eastAsia="Calibri" w:cstheme="minorHAnsi"/>
                <w:sz w:val="24"/>
                <w:szCs w:val="24"/>
              </w:rPr>
              <w:t xml:space="preserve">                                                                                                                          Öğretmen çocukları etkinlik masalarına yönlendirir. Çocukların önlerine farklı renklerde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kesilmiş şeritler dağıtılır. Bir boş beyaz sayfa ve yapıştırıcı verilerek, bu şeritlerden kümes yapmaları istenir. Çocuklar şeritleri istedikleri gibi kullanarak kendi kümeslerini yaparlar. Herkese 2 şer adet sarı daireler verilerek kümeslerine civciv yapmaları istenir. Boya kalemleri </w:t>
            </w:r>
            <w:proofErr w:type="gramStart"/>
            <w:r w:rsidRPr="0072291E">
              <w:rPr>
                <w:rFonts w:eastAsia="Calibri" w:cstheme="minorHAnsi"/>
                <w:sz w:val="24"/>
                <w:szCs w:val="24"/>
              </w:rPr>
              <w:t>ile  gaga</w:t>
            </w:r>
            <w:proofErr w:type="gramEnd"/>
            <w:r w:rsidRPr="0072291E">
              <w:rPr>
                <w:rFonts w:eastAsia="Calibri" w:cstheme="minorHAnsi"/>
                <w:sz w:val="24"/>
                <w:szCs w:val="24"/>
              </w:rPr>
              <w:t xml:space="preserve"> ve ayakları çizilir. Yapılan </w:t>
            </w:r>
            <w:r w:rsidRPr="0072291E">
              <w:rPr>
                <w:rFonts w:eastAsia="Calibri" w:cstheme="minorHAnsi"/>
                <w:sz w:val="24"/>
                <w:szCs w:val="24"/>
              </w:rPr>
              <w:lastRenderedPageBreak/>
              <w:t>çalışma panoda sergilenir.</w:t>
            </w:r>
            <w:r w:rsidR="007D4F4D" w:rsidRPr="0072291E">
              <w:rPr>
                <w:rFonts w:cstheme="minorHAnsi"/>
                <w:sz w:val="24"/>
                <w:szCs w:val="24"/>
              </w:rPr>
              <w:t xml:space="preserve"> </w:t>
            </w:r>
            <w:r w:rsidR="007D4F4D" w:rsidRPr="0072291E">
              <w:rPr>
                <w:rFonts w:eastAsia="Calibri" w:cstheme="minorHAnsi"/>
                <w:sz w:val="24"/>
                <w:szCs w:val="24"/>
              </w:rPr>
              <w:t>SNAB.4</w:t>
            </w:r>
          </w:p>
          <w:p w14:paraId="28A23CA4" w14:textId="77777777" w:rsidR="00B34A2F" w:rsidRPr="00DD7DA2" w:rsidRDefault="00B34A2F" w:rsidP="00B34A2F">
            <w:pPr>
              <w:rPr>
                <w:rFonts w:eastAsia="Calibri" w:cstheme="minorHAnsi"/>
                <w:b/>
                <w:bCs/>
                <w:sz w:val="24"/>
                <w:szCs w:val="24"/>
              </w:rPr>
            </w:pPr>
            <w:r w:rsidRPr="00DD7DA2">
              <w:rPr>
                <w:rFonts w:eastAsia="Calibri" w:cstheme="minorHAnsi"/>
                <w:b/>
                <w:bCs/>
                <w:sz w:val="24"/>
                <w:szCs w:val="24"/>
              </w:rPr>
              <w:t>MÜZİK-TÜRKÇE (Bütünleştirilmiş Büyük Grup Etkinliği)</w:t>
            </w:r>
          </w:p>
          <w:p w14:paraId="3572E9F0" w14:textId="3ADDC832" w:rsidR="00B34A2F" w:rsidRPr="0072291E" w:rsidRDefault="00B34A2F" w:rsidP="00B34A2F">
            <w:pPr>
              <w:rPr>
                <w:rFonts w:eastAsia="Calibri" w:cstheme="minorHAnsi"/>
                <w:sz w:val="24"/>
                <w:szCs w:val="24"/>
              </w:rPr>
            </w:pPr>
            <w:r w:rsidRPr="00DD7DA2">
              <w:rPr>
                <w:rFonts w:eastAsia="Calibri" w:cstheme="minorHAnsi"/>
                <w:b/>
                <w:bCs/>
                <w:sz w:val="24"/>
                <w:szCs w:val="24"/>
              </w:rPr>
              <w:t>İşte Benim Kümesim</w:t>
            </w:r>
            <w:r w:rsidRPr="0072291E">
              <w:rPr>
                <w:rFonts w:eastAsia="Calibri" w:cstheme="minorHAnsi"/>
                <w:sz w:val="24"/>
                <w:szCs w:val="24"/>
              </w:rPr>
              <w:t xml:space="preserve">      </w:t>
            </w:r>
            <w:r w:rsidR="007D4F4D" w:rsidRPr="0072291E">
              <w:rPr>
                <w:rFonts w:eastAsia="Calibri" w:cstheme="minorHAnsi"/>
                <w:sz w:val="24"/>
                <w:szCs w:val="24"/>
              </w:rPr>
              <w:t>TAB1.1.</w:t>
            </w:r>
            <w:r w:rsidRPr="0072291E">
              <w:rPr>
                <w:rFonts w:eastAsia="Calibri" w:cstheme="minorHAnsi"/>
                <w:sz w:val="24"/>
                <w:szCs w:val="24"/>
              </w:rPr>
              <w:t xml:space="preserve">                                                                                                                                     </w:t>
            </w:r>
          </w:p>
          <w:p w14:paraId="148576A1"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Bu benim horozum </w:t>
            </w:r>
            <w:proofErr w:type="spellStart"/>
            <w:r w:rsidRPr="0072291E">
              <w:rPr>
                <w:rFonts w:eastAsia="Calibri" w:cstheme="minorHAnsi"/>
                <w:sz w:val="24"/>
                <w:szCs w:val="24"/>
              </w:rPr>
              <w:t>üüüüüüüürü</w:t>
            </w:r>
            <w:proofErr w:type="spellEnd"/>
            <w:r w:rsidRPr="0072291E">
              <w:rPr>
                <w:rFonts w:eastAsia="Calibri" w:cstheme="minorHAnsi"/>
                <w:sz w:val="24"/>
                <w:szCs w:val="24"/>
              </w:rPr>
              <w:t xml:space="preserve"> </w:t>
            </w:r>
            <w:proofErr w:type="spellStart"/>
            <w:proofErr w:type="gramStart"/>
            <w:r w:rsidRPr="0072291E">
              <w:rPr>
                <w:rFonts w:eastAsia="Calibri" w:cstheme="minorHAnsi"/>
                <w:sz w:val="24"/>
                <w:szCs w:val="24"/>
              </w:rPr>
              <w:t>üüüüüü</w:t>
            </w:r>
            <w:proofErr w:type="spellEnd"/>
            <w:r w:rsidRPr="0072291E">
              <w:rPr>
                <w:rFonts w:eastAsia="Calibri" w:cstheme="minorHAnsi"/>
                <w:sz w:val="24"/>
                <w:szCs w:val="24"/>
              </w:rPr>
              <w:t xml:space="preserve"> ,</w:t>
            </w:r>
            <w:proofErr w:type="gramEnd"/>
            <w:r w:rsidRPr="0072291E">
              <w:rPr>
                <w:rFonts w:eastAsia="Calibri" w:cstheme="minorHAnsi"/>
                <w:sz w:val="24"/>
                <w:szCs w:val="24"/>
              </w:rPr>
              <w:t xml:space="preserve"> </w:t>
            </w:r>
            <w:proofErr w:type="spellStart"/>
            <w:r w:rsidRPr="0072291E">
              <w:rPr>
                <w:rFonts w:eastAsia="Calibri" w:cstheme="minorHAnsi"/>
                <w:sz w:val="24"/>
                <w:szCs w:val="24"/>
              </w:rPr>
              <w:t>üüürü</w:t>
            </w:r>
            <w:proofErr w:type="spellEnd"/>
            <w:r w:rsidRPr="0072291E">
              <w:rPr>
                <w:rFonts w:eastAsia="Calibri" w:cstheme="minorHAnsi"/>
                <w:sz w:val="24"/>
                <w:szCs w:val="24"/>
              </w:rPr>
              <w:t xml:space="preserve"> </w:t>
            </w:r>
            <w:proofErr w:type="spellStart"/>
            <w:proofErr w:type="gramStart"/>
            <w:r w:rsidRPr="0072291E">
              <w:rPr>
                <w:rFonts w:eastAsia="Calibri" w:cstheme="minorHAnsi"/>
                <w:sz w:val="24"/>
                <w:szCs w:val="24"/>
              </w:rPr>
              <w:t>üüüüüü</w:t>
            </w:r>
            <w:proofErr w:type="spellEnd"/>
            <w:r w:rsidRPr="0072291E">
              <w:rPr>
                <w:rFonts w:eastAsia="Calibri" w:cstheme="minorHAnsi"/>
                <w:sz w:val="24"/>
                <w:szCs w:val="24"/>
              </w:rPr>
              <w:t>(</w:t>
            </w:r>
            <w:proofErr w:type="gramEnd"/>
            <w:r w:rsidRPr="0072291E">
              <w:rPr>
                <w:rFonts w:eastAsia="Calibri" w:cstheme="minorHAnsi"/>
                <w:sz w:val="24"/>
                <w:szCs w:val="24"/>
              </w:rPr>
              <w:t>sağ el horoz ibiği gibi hareket ettirilir)</w:t>
            </w:r>
          </w:p>
          <w:p w14:paraId="5F24BB2E"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Bu da benim tavuğum </w:t>
            </w:r>
            <w:proofErr w:type="spellStart"/>
            <w:r w:rsidRPr="0072291E">
              <w:rPr>
                <w:rFonts w:eastAsia="Calibri" w:cstheme="minorHAnsi"/>
                <w:sz w:val="24"/>
                <w:szCs w:val="24"/>
              </w:rPr>
              <w:t>gıd</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gıdaaaaak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gıdaaaak</w:t>
            </w:r>
            <w:proofErr w:type="spellEnd"/>
            <w:r w:rsidRPr="0072291E">
              <w:rPr>
                <w:rFonts w:eastAsia="Calibri" w:cstheme="minorHAnsi"/>
                <w:sz w:val="24"/>
                <w:szCs w:val="24"/>
              </w:rPr>
              <w:t xml:space="preserve"> </w:t>
            </w:r>
            <w:proofErr w:type="gramStart"/>
            <w:r w:rsidRPr="0072291E">
              <w:rPr>
                <w:rFonts w:eastAsia="Calibri" w:cstheme="minorHAnsi"/>
                <w:sz w:val="24"/>
                <w:szCs w:val="24"/>
              </w:rPr>
              <w:t>( sol</w:t>
            </w:r>
            <w:proofErr w:type="gramEnd"/>
            <w:r w:rsidRPr="0072291E">
              <w:rPr>
                <w:rFonts w:eastAsia="Calibri" w:cstheme="minorHAnsi"/>
                <w:sz w:val="24"/>
                <w:szCs w:val="24"/>
              </w:rPr>
              <w:t xml:space="preserve"> elin de dört parmağı ibik gibi hareket ettirilir)</w:t>
            </w:r>
          </w:p>
          <w:p w14:paraId="1F2DB27F"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Bunlarda civcivlerim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proofErr w:type="gramStart"/>
            <w:r w:rsidRPr="0072291E">
              <w:rPr>
                <w:rFonts w:eastAsia="Calibri" w:cstheme="minorHAnsi"/>
                <w:sz w:val="24"/>
                <w:szCs w:val="24"/>
              </w:rPr>
              <w:t>cik</w:t>
            </w:r>
            <w:proofErr w:type="spellEnd"/>
            <w:r w:rsidRPr="0072291E">
              <w:rPr>
                <w:rFonts w:eastAsia="Calibri" w:cstheme="minorHAnsi"/>
                <w:sz w:val="24"/>
                <w:szCs w:val="24"/>
              </w:rPr>
              <w:t xml:space="preserve">  (</w:t>
            </w:r>
            <w:proofErr w:type="gramEnd"/>
            <w:r w:rsidRPr="0072291E">
              <w:rPr>
                <w:rFonts w:eastAsia="Calibri" w:cstheme="minorHAnsi"/>
                <w:sz w:val="24"/>
                <w:szCs w:val="24"/>
              </w:rPr>
              <w:t>baş parmaklar havada diğer parmaklar hareket ettirilir)</w:t>
            </w:r>
          </w:p>
          <w:p w14:paraId="3725835C"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Bunların hepsi de benim </w:t>
            </w:r>
            <w:proofErr w:type="gramStart"/>
            <w:r w:rsidRPr="0072291E">
              <w:rPr>
                <w:rFonts w:eastAsia="Calibri" w:cstheme="minorHAnsi"/>
                <w:sz w:val="24"/>
                <w:szCs w:val="24"/>
              </w:rPr>
              <w:t>( iki</w:t>
            </w:r>
            <w:proofErr w:type="gramEnd"/>
            <w:r w:rsidRPr="0072291E">
              <w:rPr>
                <w:rFonts w:eastAsia="Calibri" w:cstheme="minorHAnsi"/>
                <w:sz w:val="24"/>
                <w:szCs w:val="24"/>
              </w:rPr>
              <w:t xml:space="preserve"> el birbirine tutuşturulur.)</w:t>
            </w:r>
          </w:p>
          <w:p w14:paraId="352D365E"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Bahçemdeki kümeste yaşıyorlar </w:t>
            </w:r>
            <w:proofErr w:type="gramStart"/>
            <w:r w:rsidRPr="0072291E">
              <w:rPr>
                <w:rFonts w:eastAsia="Calibri" w:cstheme="minorHAnsi"/>
                <w:sz w:val="24"/>
                <w:szCs w:val="24"/>
              </w:rPr>
              <w:t>( iki</w:t>
            </w:r>
            <w:proofErr w:type="gramEnd"/>
            <w:r w:rsidRPr="0072291E">
              <w:rPr>
                <w:rFonts w:eastAsia="Calibri" w:cstheme="minorHAnsi"/>
                <w:sz w:val="24"/>
                <w:szCs w:val="24"/>
              </w:rPr>
              <w:t xml:space="preserve"> el ile çatı şekli yapılır)</w:t>
            </w:r>
          </w:p>
          <w:p w14:paraId="228B74BD"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Sabahları horozumun ötüşüyle uyanırım. </w:t>
            </w:r>
            <w:proofErr w:type="spellStart"/>
            <w:r w:rsidRPr="0072291E">
              <w:rPr>
                <w:rFonts w:eastAsia="Calibri" w:cstheme="minorHAnsi"/>
                <w:sz w:val="24"/>
                <w:szCs w:val="24"/>
              </w:rPr>
              <w:t>Üüüüüüürü</w:t>
            </w:r>
            <w:proofErr w:type="spellEnd"/>
            <w:r w:rsidRPr="0072291E">
              <w:rPr>
                <w:rFonts w:eastAsia="Calibri" w:cstheme="minorHAnsi"/>
                <w:sz w:val="24"/>
                <w:szCs w:val="24"/>
              </w:rPr>
              <w:t xml:space="preserve"> </w:t>
            </w:r>
            <w:proofErr w:type="spellStart"/>
            <w:proofErr w:type="gramStart"/>
            <w:r w:rsidRPr="0072291E">
              <w:rPr>
                <w:rFonts w:eastAsia="Calibri" w:cstheme="minorHAnsi"/>
                <w:sz w:val="24"/>
                <w:szCs w:val="24"/>
              </w:rPr>
              <w:t>üüüüüüü</w:t>
            </w:r>
            <w:proofErr w:type="spellEnd"/>
            <w:r w:rsidRPr="0072291E">
              <w:rPr>
                <w:rFonts w:eastAsia="Calibri" w:cstheme="minorHAnsi"/>
                <w:sz w:val="24"/>
                <w:szCs w:val="24"/>
              </w:rPr>
              <w:t xml:space="preserve">  (</w:t>
            </w:r>
            <w:proofErr w:type="gramEnd"/>
            <w:r w:rsidRPr="0072291E">
              <w:rPr>
                <w:rFonts w:eastAsia="Calibri" w:cstheme="minorHAnsi"/>
                <w:sz w:val="24"/>
                <w:szCs w:val="24"/>
              </w:rPr>
              <w:t>sol el baş parmağı kaldırılır)</w:t>
            </w:r>
          </w:p>
          <w:p w14:paraId="5B0A402A"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Tavuğumun yumurtasını alırım </w:t>
            </w:r>
            <w:proofErr w:type="spellStart"/>
            <w:r w:rsidRPr="0072291E">
              <w:rPr>
                <w:rFonts w:eastAsia="Calibri" w:cstheme="minorHAnsi"/>
                <w:sz w:val="24"/>
                <w:szCs w:val="24"/>
              </w:rPr>
              <w:t>gıd</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gıdaaaaaaak</w:t>
            </w:r>
            <w:proofErr w:type="spellEnd"/>
            <w:r w:rsidRPr="0072291E">
              <w:rPr>
                <w:rFonts w:eastAsia="Calibri" w:cstheme="minorHAnsi"/>
                <w:sz w:val="24"/>
                <w:szCs w:val="24"/>
              </w:rPr>
              <w:t xml:space="preserve"> (sağ el baş parmağı kaldırılır)</w:t>
            </w:r>
          </w:p>
          <w:p w14:paraId="334C6C5E"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Annem pişirir ben de </w:t>
            </w:r>
            <w:proofErr w:type="gramStart"/>
            <w:r w:rsidRPr="0072291E">
              <w:rPr>
                <w:rFonts w:eastAsia="Calibri" w:cstheme="minorHAnsi"/>
                <w:sz w:val="24"/>
                <w:szCs w:val="24"/>
              </w:rPr>
              <w:t>yerim( iki</w:t>
            </w:r>
            <w:proofErr w:type="gramEnd"/>
            <w:r w:rsidRPr="0072291E">
              <w:rPr>
                <w:rFonts w:eastAsia="Calibri" w:cstheme="minorHAnsi"/>
                <w:sz w:val="24"/>
                <w:szCs w:val="24"/>
              </w:rPr>
              <w:t xml:space="preserve"> el parmakları birbirine dokundurulur.)</w:t>
            </w:r>
          </w:p>
          <w:p w14:paraId="15E61536" w14:textId="77777777" w:rsidR="00B34A2F" w:rsidRPr="00DD7DA2" w:rsidRDefault="00B34A2F" w:rsidP="00B34A2F">
            <w:pPr>
              <w:rPr>
                <w:rFonts w:eastAsia="Calibri" w:cstheme="minorHAnsi"/>
                <w:b/>
                <w:bCs/>
                <w:sz w:val="24"/>
                <w:szCs w:val="24"/>
              </w:rPr>
            </w:pPr>
            <w:r w:rsidRPr="00DD7DA2">
              <w:rPr>
                <w:rFonts w:eastAsia="Calibri" w:cstheme="minorHAnsi"/>
                <w:b/>
                <w:bCs/>
                <w:sz w:val="24"/>
                <w:szCs w:val="24"/>
              </w:rPr>
              <w:t>Komik Tavuk Anne</w:t>
            </w:r>
          </w:p>
          <w:p w14:paraId="36C881E6"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Bir varmış bir </w:t>
            </w:r>
            <w:proofErr w:type="gramStart"/>
            <w:r w:rsidRPr="0072291E">
              <w:rPr>
                <w:rFonts w:eastAsia="Calibri" w:cstheme="minorHAnsi"/>
                <w:sz w:val="24"/>
                <w:szCs w:val="24"/>
              </w:rPr>
              <w:t>yokmuş .</w:t>
            </w:r>
            <w:proofErr w:type="gramEnd"/>
            <w:r w:rsidRPr="0072291E">
              <w:rPr>
                <w:rFonts w:eastAsia="Calibri" w:cstheme="minorHAnsi"/>
                <w:sz w:val="24"/>
                <w:szCs w:val="24"/>
              </w:rPr>
              <w:t xml:space="preserve"> Bir tavuk annenin yumurtası henüz çatlamamış, civcivi dünyaya gelmemiş. Anne tavuk yumurtasını sürekli sever, sıcak tutmak için üstüne otururmuş. Kümesin sahibi sürekli yumurtayı almak istermiş ama anne tavuk buna hiç müsaade etmezmiş. Aniden ötüp sahibini korkutur yumurtayı alıverirmiş. Tekrar denese de türlü türlü oyunlar yapar yine de yumurtasını kaptırmazmış.  Elini </w:t>
            </w:r>
            <w:proofErr w:type="spellStart"/>
            <w:r w:rsidRPr="0072291E">
              <w:rPr>
                <w:rFonts w:eastAsia="Calibri" w:cstheme="minorHAnsi"/>
                <w:sz w:val="24"/>
                <w:szCs w:val="24"/>
              </w:rPr>
              <w:t>ıssırır</w:t>
            </w:r>
            <w:proofErr w:type="spellEnd"/>
            <w:r w:rsidRPr="0072291E">
              <w:rPr>
                <w:rFonts w:eastAsia="Calibri" w:cstheme="minorHAnsi"/>
                <w:sz w:val="24"/>
                <w:szCs w:val="24"/>
              </w:rPr>
              <w:t xml:space="preserve">, üstüne atlar komiklikler yaparmış. Baktı ki olmayacak yumurtayı saklamaya karar vermiş. Üç tenekeden birinin altına yumurtasını koymuş. Yumurtayı bulamasın diye ayaklarıyla tenekeleri hızlıca yer değiştirmiş. Kümesin sahibi ısrarla </w:t>
            </w:r>
            <w:proofErr w:type="gramStart"/>
            <w:r w:rsidRPr="0072291E">
              <w:rPr>
                <w:rFonts w:eastAsia="Calibri" w:cstheme="minorHAnsi"/>
                <w:sz w:val="24"/>
                <w:szCs w:val="24"/>
              </w:rPr>
              <w:t>tenekelerde  yumurtayı</w:t>
            </w:r>
            <w:proofErr w:type="gramEnd"/>
            <w:r w:rsidRPr="0072291E">
              <w:rPr>
                <w:rFonts w:eastAsia="Calibri" w:cstheme="minorHAnsi"/>
                <w:sz w:val="24"/>
                <w:szCs w:val="24"/>
              </w:rPr>
              <w:t xml:space="preserve"> aramış ve en sonunda bulmuş. Anne tavuğun gözleri yerinden çıkacakmış neredeyse. Tenekeyi ayakları ile tutup havalanmış. Tenekeyi kümes sahibinin kafasına geçirerek yumurtasını alacakken teneke </w:t>
            </w:r>
            <w:proofErr w:type="gramStart"/>
            <w:r w:rsidRPr="0072291E">
              <w:rPr>
                <w:rFonts w:eastAsia="Calibri" w:cstheme="minorHAnsi"/>
                <w:sz w:val="24"/>
                <w:szCs w:val="24"/>
              </w:rPr>
              <w:t>anne  tavuğun</w:t>
            </w:r>
            <w:proofErr w:type="gramEnd"/>
            <w:r w:rsidRPr="0072291E">
              <w:rPr>
                <w:rFonts w:eastAsia="Calibri" w:cstheme="minorHAnsi"/>
                <w:sz w:val="24"/>
                <w:szCs w:val="24"/>
              </w:rPr>
              <w:t xml:space="preserve"> başına geçmiş. Yumurtayı vermemekte kararlı olan kümes sahibinin bir bebeği varmış ve onun ağladığını duymuş. Yumurtayı da alıp eve doğru koşmuş. Bebeğinin mamasını hazırlayıp odaya gelmiş ki bebek yatakta yok. Çok korkmuş. Meğer </w:t>
            </w:r>
            <w:proofErr w:type="gramStart"/>
            <w:r w:rsidRPr="0072291E">
              <w:rPr>
                <w:rFonts w:eastAsia="Calibri" w:cstheme="minorHAnsi"/>
                <w:sz w:val="24"/>
                <w:szCs w:val="24"/>
              </w:rPr>
              <w:t>anne  tavuk</w:t>
            </w:r>
            <w:proofErr w:type="gramEnd"/>
            <w:r w:rsidRPr="0072291E">
              <w:rPr>
                <w:rFonts w:eastAsia="Calibri" w:cstheme="minorHAnsi"/>
                <w:sz w:val="24"/>
                <w:szCs w:val="24"/>
              </w:rPr>
              <w:t xml:space="preserve"> da çiftlik sahibinin bebeğini alıp üstüne oturmuş. Çok tatlılar değil mi? Nasıl masalı beğendiniz mi? </w:t>
            </w:r>
          </w:p>
          <w:p w14:paraId="452C20C2" w14:textId="77777777" w:rsidR="00B34A2F" w:rsidRPr="0072291E" w:rsidRDefault="00B34A2F" w:rsidP="00B34A2F">
            <w:pPr>
              <w:rPr>
                <w:rFonts w:eastAsia="Calibri" w:cstheme="minorHAnsi"/>
                <w:sz w:val="24"/>
                <w:szCs w:val="24"/>
              </w:rPr>
            </w:pPr>
          </w:p>
          <w:p w14:paraId="48F181E6" w14:textId="77777777" w:rsidR="00B34A2F" w:rsidRPr="0072291E" w:rsidRDefault="00B34A2F" w:rsidP="00B34A2F">
            <w:pPr>
              <w:rPr>
                <w:rFonts w:eastAsia="Calibri" w:cstheme="minorHAnsi"/>
                <w:sz w:val="24"/>
                <w:szCs w:val="24"/>
              </w:rPr>
            </w:pPr>
            <w:proofErr w:type="gramStart"/>
            <w:r w:rsidRPr="0072291E">
              <w:rPr>
                <w:rFonts w:eastAsia="Calibri" w:cstheme="minorHAnsi"/>
                <w:sz w:val="24"/>
                <w:szCs w:val="24"/>
              </w:rPr>
              <w:lastRenderedPageBreak/>
              <w:t>Hikayenin</w:t>
            </w:r>
            <w:proofErr w:type="gramEnd"/>
            <w:r w:rsidRPr="0072291E">
              <w:rPr>
                <w:rFonts w:eastAsia="Calibri" w:cstheme="minorHAnsi"/>
                <w:sz w:val="24"/>
                <w:szCs w:val="24"/>
              </w:rPr>
              <w:t xml:space="preserve"> ardından öğretmen hikayeyle ilgili sorular sorar. Çocuklardan cevapları alınarak hikayedeki doğru ve yanlış davranışlarla ilgili sohbet edilir.</w:t>
            </w:r>
          </w:p>
          <w:p w14:paraId="74114312"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https://www.youtube.com/watch?v=xl4EWRwr5R4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linki </w:t>
            </w:r>
          </w:p>
          <w:p w14:paraId="554706AB" w14:textId="2157F120" w:rsidR="00B34A2F" w:rsidRPr="00DD7DA2" w:rsidRDefault="00DD7DA2" w:rsidP="00B34A2F">
            <w:pPr>
              <w:rPr>
                <w:rFonts w:eastAsia="Calibri" w:cstheme="minorHAnsi"/>
                <w:b/>
                <w:bCs/>
                <w:sz w:val="24"/>
                <w:szCs w:val="24"/>
              </w:rPr>
            </w:pPr>
            <w:r w:rsidRPr="00DD7DA2">
              <w:rPr>
                <w:rFonts w:eastAsia="Calibri" w:cstheme="minorHAnsi"/>
                <w:b/>
                <w:bCs/>
                <w:sz w:val="24"/>
                <w:szCs w:val="24"/>
              </w:rPr>
              <w:t>Müzik</w:t>
            </w:r>
          </w:p>
          <w:p w14:paraId="0CA2AB78" w14:textId="5798D928" w:rsidR="00DD7DA2" w:rsidRPr="0072291E" w:rsidRDefault="00B34A2F" w:rsidP="00B34A2F">
            <w:pPr>
              <w:rPr>
                <w:rFonts w:eastAsia="Calibri" w:cstheme="minorHAnsi"/>
                <w:sz w:val="24"/>
                <w:szCs w:val="24"/>
              </w:rPr>
            </w:pPr>
            <w:r w:rsidRPr="0072291E">
              <w:rPr>
                <w:rFonts w:eastAsia="Calibri" w:cstheme="minorHAnsi"/>
                <w:sz w:val="24"/>
                <w:szCs w:val="24"/>
              </w:rPr>
              <w:t>Çocuklarla beraber “</w:t>
            </w:r>
            <w:r w:rsidRPr="00DD7DA2">
              <w:rPr>
                <w:rFonts w:eastAsia="Calibri" w:cstheme="minorHAnsi"/>
                <w:b/>
                <w:bCs/>
                <w:sz w:val="24"/>
                <w:szCs w:val="24"/>
              </w:rPr>
              <w:t>Komik Tavuk”</w:t>
            </w:r>
            <w:r w:rsidRPr="0072291E">
              <w:rPr>
                <w:rFonts w:eastAsia="Calibri" w:cstheme="minorHAnsi"/>
                <w:sz w:val="24"/>
                <w:szCs w:val="24"/>
              </w:rPr>
              <w:t xml:space="preserve"> şarkısı açılarak hep beraber tavuk dansı yapılır.  Öğretmen rehberlik ederek dans figürleri gösterir. Daha sonra çocukların da kendi figürlerini göstermeleri </w:t>
            </w:r>
            <w:proofErr w:type="gramStart"/>
            <w:r w:rsidRPr="0072291E">
              <w:rPr>
                <w:rFonts w:eastAsia="Calibri" w:cstheme="minorHAnsi"/>
                <w:sz w:val="24"/>
                <w:szCs w:val="24"/>
              </w:rPr>
              <w:t>için  fırsat</w:t>
            </w:r>
            <w:proofErr w:type="gramEnd"/>
            <w:r w:rsidRPr="0072291E">
              <w:rPr>
                <w:rFonts w:eastAsia="Calibri" w:cstheme="minorHAnsi"/>
                <w:sz w:val="24"/>
                <w:szCs w:val="24"/>
              </w:rPr>
              <w:t xml:space="preserve"> verilir. </w:t>
            </w:r>
          </w:p>
          <w:p w14:paraId="451AD7C7" w14:textId="45CA1850" w:rsidR="00B34A2F" w:rsidRDefault="00B34A2F" w:rsidP="00B34A2F">
            <w:pPr>
              <w:rPr>
                <w:rFonts w:eastAsia="Calibri" w:cstheme="minorHAnsi"/>
                <w:sz w:val="24"/>
                <w:szCs w:val="24"/>
              </w:rPr>
            </w:pPr>
            <w:r w:rsidRPr="0072291E">
              <w:rPr>
                <w:rFonts w:eastAsia="Calibri" w:cstheme="minorHAnsi"/>
                <w:sz w:val="24"/>
                <w:szCs w:val="24"/>
              </w:rPr>
              <w:t xml:space="preserve">https://www.youtube.com/watch?v=f2pUC4NWGgw&amp;t=1s </w:t>
            </w:r>
          </w:p>
          <w:p w14:paraId="4714DAD3" w14:textId="77777777" w:rsidR="00DD7DA2" w:rsidRPr="0072291E" w:rsidRDefault="00DD7DA2" w:rsidP="00B34A2F">
            <w:pPr>
              <w:rPr>
                <w:rFonts w:eastAsia="Calibri" w:cstheme="minorHAnsi"/>
                <w:sz w:val="24"/>
                <w:szCs w:val="24"/>
              </w:rPr>
            </w:pPr>
          </w:p>
          <w:p w14:paraId="2F567831" w14:textId="061BAFF7" w:rsidR="00B34A2F" w:rsidRPr="0072291E" w:rsidRDefault="00B34A2F" w:rsidP="00B34A2F">
            <w:pPr>
              <w:rPr>
                <w:rFonts w:eastAsia="Calibri" w:cstheme="minorHAnsi"/>
                <w:sz w:val="24"/>
                <w:szCs w:val="24"/>
              </w:rPr>
            </w:pPr>
            <w:r w:rsidRPr="00DD7DA2">
              <w:rPr>
                <w:rFonts w:eastAsia="Calibri" w:cstheme="minorHAnsi"/>
                <w:b/>
                <w:bCs/>
                <w:sz w:val="24"/>
                <w:szCs w:val="24"/>
              </w:rPr>
              <w:t>Kavram Çalışması:</w:t>
            </w:r>
            <w:r w:rsidRPr="0072291E">
              <w:rPr>
                <w:rFonts w:eastAsia="Calibri" w:cstheme="minorHAnsi"/>
                <w:sz w:val="24"/>
                <w:szCs w:val="24"/>
              </w:rPr>
              <w:t xml:space="preserve"> Öğretmen çocuklara "</w:t>
            </w:r>
            <w:r w:rsidRPr="00DD7DA2">
              <w:rPr>
                <w:rFonts w:eastAsia="Calibri" w:cstheme="minorHAnsi"/>
                <w:b/>
                <w:bCs/>
                <w:sz w:val="24"/>
                <w:szCs w:val="24"/>
              </w:rPr>
              <w:t>aynı farklı, çizgi çalışması"</w:t>
            </w:r>
            <w:r w:rsidRPr="0072291E">
              <w:rPr>
                <w:rFonts w:eastAsia="Calibri" w:cstheme="minorHAnsi"/>
                <w:sz w:val="24"/>
                <w:szCs w:val="24"/>
              </w:rPr>
              <w:t xml:space="preserve"> çalışma sayfalarını dağıtır. Çalışmalar öğretmen rehberliğin de tamamlanır.</w:t>
            </w:r>
            <w:r w:rsidR="00C457CE" w:rsidRPr="0072291E">
              <w:rPr>
                <w:rFonts w:cstheme="minorHAnsi"/>
                <w:sz w:val="24"/>
                <w:szCs w:val="24"/>
              </w:rPr>
              <w:t xml:space="preserve"> </w:t>
            </w:r>
            <w:r w:rsidR="00C457CE" w:rsidRPr="0072291E">
              <w:rPr>
                <w:rFonts w:eastAsia="Calibri" w:cstheme="minorHAnsi"/>
                <w:sz w:val="24"/>
                <w:szCs w:val="24"/>
              </w:rPr>
              <w:t>KB1.8</w:t>
            </w:r>
            <w:r w:rsidR="007D4F4D" w:rsidRPr="0072291E">
              <w:rPr>
                <w:rFonts w:cstheme="minorHAnsi"/>
                <w:sz w:val="24"/>
                <w:szCs w:val="24"/>
              </w:rPr>
              <w:t xml:space="preserve"> </w:t>
            </w:r>
            <w:r w:rsidR="007D4F4D" w:rsidRPr="0072291E">
              <w:rPr>
                <w:rFonts w:eastAsia="Calibri" w:cstheme="minorHAnsi"/>
                <w:sz w:val="24"/>
                <w:szCs w:val="24"/>
              </w:rPr>
              <w:t>KB2.10</w:t>
            </w:r>
          </w:p>
        </w:tc>
      </w:tr>
      <w:tr w:rsidR="00C11FDB" w:rsidRPr="0072291E" w14:paraId="1ED6123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3A8A60"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2DB88C0"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EC837"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B139F73"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Hayalinizde nasıl bir ev var?                                                                                                                </w:t>
            </w:r>
          </w:p>
          <w:p w14:paraId="6AD8E4D4"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“Komşundan memnun musun?” oyununu kimler hatırlıyor?                                                                           3. Kendinize nasıl bir ev yaptınız?          </w:t>
            </w:r>
          </w:p>
          <w:p w14:paraId="1DCF8224" w14:textId="77777777" w:rsidR="00B34A2F"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Bugün neler yaptık? En çok hangi etkinliği sevdin?           </w:t>
            </w:r>
          </w:p>
          <w:p w14:paraId="2B19FB9A" w14:textId="3CC072EC" w:rsidR="00C11FDB" w:rsidRPr="0072291E" w:rsidRDefault="00B34A2F" w:rsidP="00B34A2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1585CEEE" w14:textId="77777777" w:rsidR="00C11FDB" w:rsidRPr="0072291E" w:rsidRDefault="00C11FDB" w:rsidP="00C11FDB">
      <w:pPr>
        <w:spacing w:after="200" w:line="276" w:lineRule="auto"/>
        <w:jc w:val="both"/>
        <w:rPr>
          <w:rFonts w:eastAsia="Calibri" w:cstheme="minorHAnsi"/>
          <w:b/>
          <w:sz w:val="24"/>
          <w:szCs w:val="24"/>
        </w:rPr>
      </w:pPr>
    </w:p>
    <w:p w14:paraId="4960391B"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B7BA6F0" w14:textId="45EB1BE2"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proofErr w:type="gramStart"/>
      <w:r w:rsidR="00C457CE" w:rsidRPr="0072291E">
        <w:rPr>
          <w:rFonts w:eastAsia="Calibri" w:cstheme="minorHAnsi"/>
          <w:bCs/>
          <w:sz w:val="24"/>
          <w:szCs w:val="24"/>
        </w:rPr>
        <w:t>Hikayenin</w:t>
      </w:r>
      <w:proofErr w:type="gramEnd"/>
      <w:r w:rsidR="00C457CE" w:rsidRPr="0072291E">
        <w:rPr>
          <w:rFonts w:eastAsia="Calibri" w:cstheme="minorHAnsi"/>
          <w:bCs/>
          <w:sz w:val="24"/>
          <w:szCs w:val="24"/>
        </w:rPr>
        <w:t xml:space="preserve"> sonunda basit görevler verip yönlendirmeyle </w:t>
      </w:r>
      <w:proofErr w:type="gramStart"/>
      <w:r w:rsidR="00C457CE" w:rsidRPr="0072291E">
        <w:rPr>
          <w:rFonts w:eastAsia="Calibri" w:cstheme="minorHAnsi"/>
          <w:bCs/>
          <w:sz w:val="24"/>
          <w:szCs w:val="24"/>
        </w:rPr>
        <w:t>hikaye</w:t>
      </w:r>
      <w:proofErr w:type="gramEnd"/>
      <w:r w:rsidR="00C457CE" w:rsidRPr="0072291E">
        <w:rPr>
          <w:rFonts w:eastAsia="Calibri" w:cstheme="minorHAnsi"/>
          <w:bCs/>
          <w:sz w:val="24"/>
          <w:szCs w:val="24"/>
        </w:rPr>
        <w:t xml:space="preserve"> canlandırma yapılabilir.</w:t>
      </w:r>
    </w:p>
    <w:p w14:paraId="21C00EC5" w14:textId="2A82A1D3"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C457CE" w:rsidRPr="0072291E">
        <w:rPr>
          <w:rFonts w:eastAsia="Calibri" w:cstheme="minorHAnsi"/>
          <w:b/>
          <w:sz w:val="24"/>
          <w:szCs w:val="24"/>
        </w:rPr>
        <w:t xml:space="preserve">: </w:t>
      </w:r>
      <w:r w:rsidR="00C457CE" w:rsidRPr="0072291E">
        <w:rPr>
          <w:rFonts w:eastAsia="Calibri" w:cstheme="minorHAnsi"/>
          <w:bCs/>
          <w:sz w:val="24"/>
          <w:szCs w:val="24"/>
        </w:rPr>
        <w:t>Çizgi üzerinde yürümekte zorlanan bedensel engelli öğrencimiz var ise elinden tutup dengede yürümesine destek olunabilir.</w:t>
      </w:r>
    </w:p>
    <w:p w14:paraId="057658C6" w14:textId="77777777" w:rsidR="00C457CE" w:rsidRPr="0072291E" w:rsidRDefault="00C457CE" w:rsidP="00C11FDB">
      <w:pPr>
        <w:jc w:val="both"/>
        <w:rPr>
          <w:rFonts w:eastAsia="Calibri" w:cstheme="minorHAnsi"/>
          <w:bCs/>
          <w:sz w:val="24"/>
          <w:szCs w:val="24"/>
        </w:rPr>
      </w:pPr>
    </w:p>
    <w:p w14:paraId="60035D47"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C1E5218" w14:textId="535416F1"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34A2F" w:rsidRPr="0072291E">
        <w:rPr>
          <w:rFonts w:cstheme="minorHAnsi"/>
          <w:sz w:val="24"/>
          <w:szCs w:val="24"/>
        </w:rPr>
        <w:t>Ailelerden evde kümes hayvanları ile ilgili görüşmeleri istenir.</w:t>
      </w:r>
    </w:p>
    <w:p w14:paraId="324052BD" w14:textId="77777777" w:rsidR="00C11FDB" w:rsidRPr="0072291E" w:rsidRDefault="00C11FDB" w:rsidP="00C11FDB">
      <w:pPr>
        <w:spacing w:after="200" w:line="276" w:lineRule="auto"/>
        <w:jc w:val="both"/>
        <w:rPr>
          <w:rFonts w:eastAsia="Calibri" w:cstheme="minorHAnsi"/>
          <w:sz w:val="24"/>
          <w:szCs w:val="24"/>
        </w:rPr>
      </w:pPr>
    </w:p>
    <w:p w14:paraId="02A3ADAB" w14:textId="77777777" w:rsidR="007D4F4D" w:rsidRPr="0072291E" w:rsidRDefault="007D4F4D" w:rsidP="00C11FDB">
      <w:pPr>
        <w:spacing w:after="200" w:line="276" w:lineRule="auto"/>
        <w:rPr>
          <w:rFonts w:eastAsia="Calibri" w:cstheme="minorHAnsi"/>
          <w:b/>
          <w:sz w:val="24"/>
          <w:szCs w:val="24"/>
        </w:rPr>
      </w:pPr>
    </w:p>
    <w:p w14:paraId="6DC89DDE" w14:textId="77777777" w:rsidR="00C11FDB" w:rsidRPr="0072291E" w:rsidRDefault="00C11FDB" w:rsidP="00C11FDB">
      <w:pPr>
        <w:spacing w:after="200" w:line="276" w:lineRule="auto"/>
        <w:jc w:val="center"/>
        <w:rPr>
          <w:rFonts w:eastAsia="Calibri" w:cstheme="minorHAnsi"/>
          <w:b/>
          <w:sz w:val="24"/>
          <w:szCs w:val="24"/>
        </w:rPr>
      </w:pPr>
    </w:p>
    <w:p w14:paraId="5E507577" w14:textId="77777777" w:rsidR="002F4521" w:rsidRDefault="002F4521" w:rsidP="00C11FDB">
      <w:pPr>
        <w:spacing w:after="200" w:line="276" w:lineRule="auto"/>
        <w:jc w:val="center"/>
        <w:rPr>
          <w:rFonts w:eastAsia="Calibri" w:cstheme="minorHAnsi"/>
          <w:b/>
          <w:sz w:val="24"/>
          <w:szCs w:val="24"/>
        </w:rPr>
      </w:pPr>
    </w:p>
    <w:p w14:paraId="4273EBEF" w14:textId="77777777" w:rsidR="002F4521" w:rsidRDefault="002F4521">
      <w:pPr>
        <w:rPr>
          <w:rFonts w:eastAsia="Calibri" w:cstheme="minorHAnsi"/>
          <w:b/>
          <w:sz w:val="24"/>
          <w:szCs w:val="24"/>
        </w:rPr>
      </w:pPr>
      <w:r>
        <w:rPr>
          <w:rFonts w:eastAsia="Calibri" w:cstheme="minorHAnsi"/>
          <w:b/>
          <w:sz w:val="24"/>
          <w:szCs w:val="24"/>
        </w:rPr>
        <w:br w:type="page"/>
      </w:r>
    </w:p>
    <w:p w14:paraId="445D3D11" w14:textId="4FB734DD"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47FC92E9" w14:textId="76FB34AE"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34A2F" w:rsidRPr="0072291E">
        <w:rPr>
          <w:rFonts w:eastAsia="Calibri" w:cstheme="minorHAnsi"/>
          <w:b/>
          <w:sz w:val="24"/>
          <w:szCs w:val="24"/>
        </w:rPr>
        <w:t>2</w:t>
      </w:r>
      <w:r w:rsidR="00692E85" w:rsidRPr="0072291E">
        <w:rPr>
          <w:rFonts w:eastAsia="Calibri" w:cstheme="minorHAnsi"/>
          <w:b/>
          <w:sz w:val="24"/>
          <w:szCs w:val="24"/>
        </w:rPr>
        <w:t>2</w:t>
      </w:r>
      <w:r w:rsidR="00B34A2F" w:rsidRPr="0072291E">
        <w:rPr>
          <w:rFonts w:eastAsia="Calibri" w:cstheme="minorHAnsi"/>
          <w:b/>
          <w:sz w:val="24"/>
          <w:szCs w:val="24"/>
        </w:rPr>
        <w:t>.10.202</w:t>
      </w:r>
      <w:r w:rsidR="00374E44" w:rsidRPr="0072291E">
        <w:rPr>
          <w:rFonts w:eastAsia="Calibri" w:cstheme="minorHAnsi"/>
          <w:b/>
          <w:sz w:val="24"/>
          <w:szCs w:val="24"/>
        </w:rPr>
        <w:t>5</w:t>
      </w:r>
    </w:p>
    <w:p w14:paraId="3F9CD766"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22986D59" w14:textId="77777777" w:rsidTr="004B70B8">
        <w:tc>
          <w:tcPr>
            <w:tcW w:w="2093" w:type="dxa"/>
          </w:tcPr>
          <w:p w14:paraId="7F004D5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9A37139"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E3B6C27"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8B0E2D7"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4FB47AB"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6F944BD"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E2C1259" w14:textId="7086DF03"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BC8D3F2"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9537FD0" w14:textId="01265B3F" w:rsidR="00C11FDB" w:rsidRPr="00DD7DA2"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5BD678E" w14:textId="37873BC1"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3E3A878E"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1EB6490" w14:textId="77777777" w:rsidR="00C11FDB" w:rsidRPr="0072291E" w:rsidRDefault="00C11FDB" w:rsidP="004B70B8">
            <w:pPr>
              <w:rPr>
                <w:rFonts w:asciiTheme="minorHAnsi" w:hAnsiTheme="minorHAnsi" w:cstheme="minorHAnsi"/>
                <w:b/>
                <w:bCs/>
                <w:color w:val="auto"/>
              </w:rPr>
            </w:pPr>
          </w:p>
          <w:p w14:paraId="49EA1FB3" w14:textId="5A0C39F9" w:rsidR="00C11FDB" w:rsidRPr="00DD7DA2" w:rsidRDefault="00C11FDB" w:rsidP="00DD7DA2">
            <w:pPr>
              <w:rPr>
                <w:rFonts w:asciiTheme="minorHAnsi" w:hAnsiTheme="minorHAnsi" w:cstheme="minorHAnsi"/>
                <w:b/>
                <w:bCs/>
                <w:color w:val="auto"/>
              </w:rPr>
            </w:pPr>
            <w:r w:rsidRPr="0072291E">
              <w:rPr>
                <w:rFonts w:asciiTheme="minorHAnsi" w:hAnsiTheme="minorHAnsi" w:cstheme="minorHAnsi"/>
                <w:b/>
                <w:bCs/>
                <w:color w:val="auto"/>
              </w:rPr>
              <w:t>SANAT ALANI</w:t>
            </w:r>
          </w:p>
          <w:p w14:paraId="61FF84D9" w14:textId="2218E91D"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tc>
      </w:tr>
      <w:tr w:rsidR="00C11FDB" w:rsidRPr="0072291E" w14:paraId="2B1E807C" w14:textId="77777777" w:rsidTr="004B70B8">
        <w:tc>
          <w:tcPr>
            <w:tcW w:w="2093" w:type="dxa"/>
          </w:tcPr>
          <w:p w14:paraId="4CA7B41E" w14:textId="77777777" w:rsidR="00C11FDB" w:rsidRPr="0072291E" w:rsidRDefault="00C11FDB" w:rsidP="004B70B8">
            <w:pPr>
              <w:spacing w:after="200" w:line="276" w:lineRule="auto"/>
              <w:jc w:val="both"/>
              <w:rPr>
                <w:rFonts w:asciiTheme="minorHAnsi" w:eastAsia="Calibri" w:hAnsiTheme="minorHAnsi" w:cstheme="minorHAnsi"/>
                <w:b/>
                <w:bCs/>
              </w:rPr>
            </w:pPr>
          </w:p>
          <w:p w14:paraId="58B5B2F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2770552" w14:textId="77777777" w:rsidR="008A11DB" w:rsidRPr="0072291E" w:rsidRDefault="00C11FDB" w:rsidP="008A11D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8A11DB" w:rsidRPr="0072291E">
              <w:rPr>
                <w:rFonts w:asciiTheme="minorHAnsi" w:eastAsia="Calibri" w:hAnsiTheme="minorHAnsi" w:cstheme="minorHAnsi"/>
                <w:kern w:val="3"/>
                <w:lang w:bidi="hi-IN"/>
              </w:rPr>
              <w:t>KB1.5 Bulmak</w:t>
            </w:r>
          </w:p>
          <w:p w14:paraId="2B13D216" w14:textId="77777777" w:rsidR="008A11DB" w:rsidRPr="0072291E" w:rsidRDefault="008A11DB" w:rsidP="008A11D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326F71C8" w14:textId="77777777" w:rsidR="008A11DB" w:rsidRPr="0072291E" w:rsidRDefault="008A11DB" w:rsidP="008A11D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4DA0C125" w14:textId="786CE3B0" w:rsidR="00C11FDB" w:rsidRPr="0072291E" w:rsidRDefault="008A11DB" w:rsidP="008A11D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289372A0" w14:textId="77777777" w:rsidTr="004B70B8">
        <w:tc>
          <w:tcPr>
            <w:tcW w:w="2093" w:type="dxa"/>
          </w:tcPr>
          <w:p w14:paraId="4C33D8EE" w14:textId="77777777" w:rsidR="00C11FDB" w:rsidRPr="0072291E" w:rsidRDefault="00C11FDB" w:rsidP="004B70B8">
            <w:pPr>
              <w:spacing w:after="200" w:line="276" w:lineRule="auto"/>
              <w:jc w:val="both"/>
              <w:rPr>
                <w:rFonts w:asciiTheme="minorHAnsi" w:eastAsia="Calibri" w:hAnsiTheme="minorHAnsi" w:cstheme="minorHAnsi"/>
                <w:b/>
                <w:bCs/>
              </w:rPr>
            </w:pPr>
          </w:p>
          <w:p w14:paraId="7C161207"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832B457" w14:textId="77777777" w:rsidR="008A11DB" w:rsidRPr="0072291E" w:rsidRDefault="008A11DB" w:rsidP="008A11DB">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0C3D414E" w14:textId="77777777" w:rsidR="008A11DB" w:rsidRPr="0072291E" w:rsidRDefault="008A11DB" w:rsidP="008A11DB">
            <w:pPr>
              <w:ind w:left="105"/>
              <w:rPr>
                <w:rFonts w:asciiTheme="minorHAnsi" w:eastAsia="Calibri" w:hAnsiTheme="minorHAnsi" w:cstheme="minorHAnsi"/>
              </w:rPr>
            </w:pPr>
            <w:r w:rsidRPr="0072291E">
              <w:rPr>
                <w:rFonts w:asciiTheme="minorHAnsi" w:eastAsia="Calibri" w:hAnsiTheme="minorHAnsi" w:cstheme="minorHAnsi"/>
              </w:rPr>
              <w:t>E2.1. Empati</w:t>
            </w:r>
          </w:p>
          <w:p w14:paraId="24FEFCB1" w14:textId="77777777" w:rsidR="008A11DB" w:rsidRPr="0072291E" w:rsidRDefault="008A11DB" w:rsidP="008A11DB">
            <w:pPr>
              <w:ind w:left="105"/>
              <w:rPr>
                <w:rFonts w:asciiTheme="minorHAnsi" w:eastAsia="Calibri" w:hAnsiTheme="minorHAnsi" w:cstheme="minorHAnsi"/>
              </w:rPr>
            </w:pPr>
            <w:r w:rsidRPr="0072291E">
              <w:rPr>
                <w:rFonts w:asciiTheme="minorHAnsi" w:eastAsia="Calibri" w:hAnsiTheme="minorHAnsi" w:cstheme="minorHAnsi"/>
              </w:rPr>
              <w:t>E2.2. Sorumluluk</w:t>
            </w:r>
          </w:p>
          <w:p w14:paraId="6530E458" w14:textId="77777777" w:rsidR="008A11DB" w:rsidRPr="0072291E" w:rsidRDefault="008A11DB" w:rsidP="008A11DB">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FB50034" w14:textId="77777777" w:rsidR="008A11DB" w:rsidRPr="0072291E" w:rsidRDefault="008A11DB" w:rsidP="008A11DB">
            <w:pPr>
              <w:ind w:left="105"/>
              <w:rPr>
                <w:rFonts w:asciiTheme="minorHAnsi" w:eastAsia="Calibri" w:hAnsiTheme="minorHAnsi" w:cstheme="minorHAnsi"/>
              </w:rPr>
            </w:pPr>
            <w:r w:rsidRPr="0072291E">
              <w:rPr>
                <w:rFonts w:asciiTheme="minorHAnsi" w:eastAsia="Calibri" w:hAnsiTheme="minorHAnsi" w:cstheme="minorHAnsi"/>
              </w:rPr>
              <w:t>E2.4. Güven</w:t>
            </w:r>
          </w:p>
          <w:p w14:paraId="75BE8223" w14:textId="7DD58482" w:rsidR="00C11FDB" w:rsidRPr="0072291E" w:rsidRDefault="008A11DB" w:rsidP="008A11DB">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31211D71" w14:textId="77777777" w:rsidTr="004B70B8">
        <w:tc>
          <w:tcPr>
            <w:tcW w:w="9212" w:type="dxa"/>
            <w:gridSpan w:val="2"/>
          </w:tcPr>
          <w:p w14:paraId="3BA12BF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5A7C5DCA" w14:textId="77777777" w:rsidTr="004B70B8">
        <w:tc>
          <w:tcPr>
            <w:tcW w:w="2093" w:type="dxa"/>
          </w:tcPr>
          <w:p w14:paraId="5E73490C"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423B3C3A" w14:textId="505D9AFA"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758261EC"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25F3874F"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0A9A9CD2"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12FA06D3" w14:textId="77777777" w:rsidR="00DD7DA2"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w:t>
            </w:r>
          </w:p>
          <w:p w14:paraId="687EE3D3" w14:textId="684750F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 xml:space="preserve"> SDB1.2.SB2.G4. Katıldığı etkinliğe dikkatini verir.</w:t>
            </w:r>
          </w:p>
          <w:p w14:paraId="66F7170D" w14:textId="37FC61F9"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DD7DA2">
              <w:rPr>
                <w:rFonts w:asciiTheme="minorHAnsi" w:hAnsiTheme="minorHAnsi" w:cstheme="minorHAnsi"/>
              </w:rPr>
              <w:t>ği</w:t>
            </w:r>
            <w:r w:rsidRPr="0072291E">
              <w:rPr>
                <w:rFonts w:asciiTheme="minorHAnsi" w:hAnsiTheme="minorHAnsi" w:cstheme="minorHAnsi"/>
              </w:rPr>
              <w:t xml:space="preserve"> sonuna kadar devam ettirir.        </w:t>
            </w:r>
            <w:r w:rsidRPr="0072291E">
              <w:rPr>
                <w:rFonts w:asciiTheme="minorHAnsi" w:hAnsiTheme="minorHAnsi" w:cstheme="minorHAnsi"/>
              </w:rPr>
              <w:lastRenderedPageBreak/>
              <w:t>SDB2.1. İletişim Becerisi</w:t>
            </w:r>
          </w:p>
          <w:p w14:paraId="303C422A"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12C30314"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051443AA" w14:textId="77777777" w:rsidR="00DD7DA2"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5E59C41F" w14:textId="1CE48021"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07C638C4" w14:textId="34C5B965" w:rsidR="00C11FDB" w:rsidRPr="0072291E" w:rsidRDefault="008A11DB" w:rsidP="008A11DB">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r w:rsidR="00C11FDB" w:rsidRPr="0072291E">
              <w:rPr>
                <w:rFonts w:asciiTheme="minorHAnsi" w:hAnsiTheme="minorHAnsi" w:cstheme="minorHAnsi"/>
              </w:rPr>
              <w:t xml:space="preserve">                                         </w:t>
            </w:r>
          </w:p>
        </w:tc>
      </w:tr>
      <w:tr w:rsidR="00C11FDB" w:rsidRPr="0072291E" w14:paraId="35B0003D" w14:textId="77777777" w:rsidTr="004B70B8">
        <w:tc>
          <w:tcPr>
            <w:tcW w:w="2093" w:type="dxa"/>
          </w:tcPr>
          <w:p w14:paraId="7026FD20" w14:textId="77777777" w:rsidR="00C11FDB" w:rsidRPr="0072291E" w:rsidRDefault="00C11FDB" w:rsidP="004B70B8">
            <w:pPr>
              <w:spacing w:after="200" w:line="276" w:lineRule="auto"/>
              <w:jc w:val="both"/>
              <w:rPr>
                <w:rFonts w:asciiTheme="minorHAnsi" w:eastAsia="Calibri" w:hAnsiTheme="minorHAnsi" w:cstheme="minorHAnsi"/>
                <w:b/>
                <w:bCs/>
              </w:rPr>
            </w:pPr>
          </w:p>
          <w:p w14:paraId="22C9A04D" w14:textId="77777777" w:rsidR="00C11FDB" w:rsidRPr="0072291E" w:rsidRDefault="00C11FDB" w:rsidP="004B70B8">
            <w:pPr>
              <w:spacing w:after="200" w:line="276" w:lineRule="auto"/>
              <w:jc w:val="both"/>
              <w:rPr>
                <w:rFonts w:asciiTheme="minorHAnsi" w:eastAsia="Calibri" w:hAnsiTheme="minorHAnsi" w:cstheme="minorHAnsi"/>
                <w:b/>
                <w:bCs/>
              </w:rPr>
            </w:pPr>
          </w:p>
          <w:p w14:paraId="2C175E3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7859529"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AB7F612"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E6808DF"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829486C"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2CC4959"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0847B035"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 ÇALIŞKANLIK</w:t>
            </w:r>
          </w:p>
          <w:p w14:paraId="413F98C7"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3FD4D49F"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62EDB8CB"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D3.1.2. Zorlukları aşmak için çaba gösterir.</w:t>
            </w:r>
          </w:p>
          <w:p w14:paraId="54D72633"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D3.2.1. Görev ve sorumlulukları yerine getirmek için planlama yapar.</w:t>
            </w:r>
            <w:r w:rsidRPr="0072291E">
              <w:rPr>
                <w:rFonts w:asciiTheme="minorHAnsi" w:hAnsiTheme="minorHAnsi" w:cstheme="minorHAnsi"/>
              </w:rPr>
              <w:tab/>
            </w:r>
            <w:r w:rsidRPr="0072291E">
              <w:rPr>
                <w:rFonts w:asciiTheme="minorHAnsi" w:hAnsiTheme="minorHAnsi" w:cstheme="minorHAnsi"/>
              </w:rPr>
              <w:tab/>
            </w:r>
          </w:p>
          <w:p w14:paraId="5CE1664A"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D3.3.1. Yaratıcılığını geliştirecek faaliyetlere katılır.</w:t>
            </w:r>
          </w:p>
          <w:p w14:paraId="4E1E1713" w14:textId="77777777" w:rsidR="008A11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D3.4.1. Grupla çalışma becerisi sergiler.</w:t>
            </w:r>
          </w:p>
          <w:p w14:paraId="5226CDBF" w14:textId="7BEB3930" w:rsidR="00C11FDB" w:rsidRPr="0072291E" w:rsidRDefault="008A11DB" w:rsidP="008A11DB">
            <w:pPr>
              <w:spacing w:after="200" w:line="276" w:lineRule="auto"/>
              <w:jc w:val="both"/>
              <w:rPr>
                <w:rFonts w:asciiTheme="minorHAnsi" w:hAnsiTheme="minorHAnsi" w:cstheme="minorHAnsi"/>
              </w:rPr>
            </w:pPr>
            <w:r w:rsidRPr="0072291E">
              <w:rPr>
                <w:rFonts w:asciiTheme="minorHAnsi" w:hAnsiTheme="minorHAnsi" w:cstheme="minorHAnsi"/>
              </w:rPr>
              <w:t>D3.4.2. Sosyal sorumluluk ve toplum hizmeti çalışmala</w:t>
            </w:r>
            <w:r w:rsidR="009216F9">
              <w:rPr>
                <w:rFonts w:asciiTheme="minorHAnsi" w:hAnsiTheme="minorHAnsi" w:cstheme="minorHAnsi"/>
              </w:rPr>
              <w:t>r</w:t>
            </w:r>
            <w:r w:rsidRPr="0072291E">
              <w:rPr>
                <w:rFonts w:asciiTheme="minorHAnsi" w:hAnsiTheme="minorHAnsi" w:cstheme="minorHAnsi"/>
              </w:rPr>
              <w:t>ında aktif görev alır.</w:t>
            </w:r>
          </w:p>
        </w:tc>
      </w:tr>
      <w:tr w:rsidR="00C11FDB" w:rsidRPr="0072291E" w14:paraId="571B2CDE" w14:textId="77777777" w:rsidTr="004B70B8">
        <w:tc>
          <w:tcPr>
            <w:tcW w:w="2093" w:type="dxa"/>
          </w:tcPr>
          <w:p w14:paraId="1E66DCA7" w14:textId="09FDDC87" w:rsidR="00C11FDB" w:rsidRPr="0072291E" w:rsidRDefault="00C11FDB" w:rsidP="009216F9">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6B2BB80D"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4A8FFF04" w14:textId="77777777" w:rsidR="000E1AE7" w:rsidRPr="0072291E" w:rsidRDefault="000E1AE7" w:rsidP="000E1AE7">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11372847" w14:textId="77777777" w:rsidR="000E1AE7" w:rsidRPr="0072291E" w:rsidRDefault="000E1AE7" w:rsidP="000E1AE7">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C10EDE2" w14:textId="77777777" w:rsidR="000E1AE7" w:rsidRPr="0072291E" w:rsidRDefault="000E1AE7" w:rsidP="000E1AE7">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0082B286" w14:textId="77777777" w:rsidR="000E1AE7" w:rsidRPr="0072291E" w:rsidRDefault="000E1AE7" w:rsidP="000E1AE7">
            <w:pPr>
              <w:spacing w:after="200" w:line="276" w:lineRule="auto"/>
              <w:rPr>
                <w:rFonts w:asciiTheme="minorHAnsi" w:hAnsiTheme="minorHAnsi" w:cstheme="minorHAnsi"/>
              </w:rPr>
            </w:pPr>
            <w:r w:rsidRPr="0072291E">
              <w:rPr>
                <w:rFonts w:asciiTheme="minorHAnsi" w:hAnsiTheme="minorHAnsi" w:cstheme="minorHAnsi"/>
              </w:rPr>
              <w:lastRenderedPageBreak/>
              <w:t>OB4.3.Görsel Hakkında Eleştirel Düşünme</w:t>
            </w:r>
            <w:r w:rsidRPr="0072291E">
              <w:rPr>
                <w:rFonts w:asciiTheme="minorHAnsi" w:hAnsiTheme="minorHAnsi" w:cstheme="minorHAnsi"/>
              </w:rPr>
              <w:tab/>
            </w:r>
          </w:p>
          <w:p w14:paraId="0740AC35" w14:textId="310773BB" w:rsidR="00C11FDB" w:rsidRPr="0072291E" w:rsidRDefault="000E1AE7" w:rsidP="000E1AE7">
            <w:pPr>
              <w:spacing w:after="200" w:line="276" w:lineRule="auto"/>
              <w:rPr>
                <w:rFonts w:asciiTheme="minorHAnsi" w:hAnsiTheme="minorHAnsi" w:cstheme="minorHAnsi"/>
              </w:rPr>
            </w:pPr>
            <w:r w:rsidRPr="0072291E">
              <w:rPr>
                <w:rFonts w:asciiTheme="minorHAnsi" w:hAnsiTheme="minorHAnsi" w:cstheme="minorHAnsi"/>
              </w:rPr>
              <w:t>OB4.3.SB1. Görseli sorgulamak</w:t>
            </w:r>
          </w:p>
        </w:tc>
      </w:tr>
      <w:tr w:rsidR="00C11FDB" w:rsidRPr="0072291E" w14:paraId="1D45B2F3" w14:textId="77777777" w:rsidTr="004B70B8">
        <w:tc>
          <w:tcPr>
            <w:tcW w:w="2093" w:type="dxa"/>
          </w:tcPr>
          <w:p w14:paraId="489522A8" w14:textId="77777777" w:rsidR="00C11FDB" w:rsidRPr="0072291E" w:rsidRDefault="00C11FDB" w:rsidP="004B70B8">
            <w:pPr>
              <w:spacing w:after="200" w:line="276" w:lineRule="auto"/>
              <w:jc w:val="both"/>
              <w:rPr>
                <w:rFonts w:asciiTheme="minorHAnsi" w:eastAsia="Calibri" w:hAnsiTheme="minorHAnsi" w:cstheme="minorHAnsi"/>
                <w:b/>
                <w:bCs/>
              </w:rPr>
            </w:pPr>
          </w:p>
          <w:p w14:paraId="1C5F50FD" w14:textId="77777777" w:rsidR="00C11FDB" w:rsidRPr="0072291E" w:rsidRDefault="00C11FDB" w:rsidP="004B70B8">
            <w:pPr>
              <w:spacing w:after="200" w:line="276" w:lineRule="auto"/>
              <w:jc w:val="both"/>
              <w:rPr>
                <w:rFonts w:asciiTheme="minorHAnsi" w:eastAsia="Calibri" w:hAnsiTheme="minorHAnsi" w:cstheme="minorHAnsi"/>
                <w:b/>
                <w:bCs/>
              </w:rPr>
            </w:pPr>
          </w:p>
          <w:p w14:paraId="0FB2B81B" w14:textId="77777777" w:rsidR="00C11FDB" w:rsidRPr="0072291E" w:rsidRDefault="00C11FDB" w:rsidP="004B70B8">
            <w:pPr>
              <w:spacing w:after="200" w:line="276" w:lineRule="auto"/>
              <w:jc w:val="both"/>
              <w:rPr>
                <w:rFonts w:asciiTheme="minorHAnsi" w:eastAsia="Calibri" w:hAnsiTheme="minorHAnsi" w:cstheme="minorHAnsi"/>
                <w:b/>
                <w:bCs/>
              </w:rPr>
            </w:pPr>
          </w:p>
          <w:p w14:paraId="564D8E24" w14:textId="77777777" w:rsidR="00C11FDB" w:rsidRPr="0072291E" w:rsidRDefault="00C11FDB" w:rsidP="004B70B8">
            <w:pPr>
              <w:spacing w:after="200" w:line="276" w:lineRule="auto"/>
              <w:jc w:val="both"/>
              <w:rPr>
                <w:rFonts w:asciiTheme="minorHAnsi" w:eastAsia="Calibri" w:hAnsiTheme="minorHAnsi" w:cstheme="minorHAnsi"/>
                <w:b/>
                <w:bCs/>
              </w:rPr>
            </w:pPr>
          </w:p>
          <w:p w14:paraId="7852ECF7" w14:textId="77777777" w:rsidR="00C11FDB" w:rsidRPr="0072291E" w:rsidRDefault="00C11FDB" w:rsidP="004B70B8">
            <w:pPr>
              <w:spacing w:after="200" w:line="276" w:lineRule="auto"/>
              <w:jc w:val="both"/>
              <w:rPr>
                <w:rFonts w:asciiTheme="minorHAnsi" w:eastAsia="Calibri" w:hAnsiTheme="minorHAnsi" w:cstheme="minorHAnsi"/>
                <w:b/>
                <w:bCs/>
              </w:rPr>
            </w:pPr>
          </w:p>
          <w:p w14:paraId="2059C388" w14:textId="77777777" w:rsidR="00C11FDB" w:rsidRPr="0072291E" w:rsidRDefault="00C11FDB" w:rsidP="004B70B8">
            <w:pPr>
              <w:spacing w:after="200" w:line="276" w:lineRule="auto"/>
              <w:jc w:val="both"/>
              <w:rPr>
                <w:rFonts w:asciiTheme="minorHAnsi" w:eastAsia="Calibri" w:hAnsiTheme="minorHAnsi" w:cstheme="minorHAnsi"/>
                <w:b/>
                <w:bCs/>
              </w:rPr>
            </w:pPr>
          </w:p>
          <w:p w14:paraId="2EAEFF5D"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A876D27"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1F6C9DB3" w14:textId="309A83B2"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9EB675B" w14:textId="0B0742CE"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1DB5FCC" w14:textId="42AFE066"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190F321" w14:textId="73545CE8"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40CC17EC"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5AD5F9E4" w14:textId="0AD04785"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5DE0879A"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9BF0EBE"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01A542CE"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7947EAEF" w14:textId="70409194"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570CD460"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TAOB. Okuma</w:t>
            </w:r>
          </w:p>
          <w:p w14:paraId="7CE1BA45" w14:textId="32BB199C"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TAB2.1. Okumayı Yönetme</w:t>
            </w:r>
          </w:p>
          <w:p w14:paraId="61AFDD55" w14:textId="4ED23642"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TAB2.1.SB1. İnceleme ve görüş oluşturmak</w:t>
            </w:r>
          </w:p>
          <w:p w14:paraId="2C516361" w14:textId="01E35F6B"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 xml:space="preserve">TAOB.1. Resimli öykü kitabı, dijital araç </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087326E5" w14:textId="781DC383" w:rsidR="00C11FDB" w:rsidRPr="0072291E" w:rsidRDefault="000E1AE7"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a</w:t>
            </w:r>
            <w:r w:rsidRPr="0072291E">
              <w:rPr>
                <w:rFonts w:asciiTheme="minorHAnsi" w:hAnsiTheme="minorHAnsi" w:cstheme="minorHAnsi"/>
              </w:rPr>
              <w:t>. Kendisine sunulan görsel okuma materyallerini inceler</w:t>
            </w:r>
          </w:p>
          <w:p w14:paraId="1D87E831" w14:textId="28E27665" w:rsidR="000E1AE7"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5A3C077" w14:textId="77777777" w:rsidR="000E1AE7" w:rsidRPr="0072291E" w:rsidRDefault="000E1AE7" w:rsidP="000E1AE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261B96A2" w14:textId="77777777" w:rsidR="000E1AE7" w:rsidRPr="0072291E" w:rsidRDefault="000E1AE7" w:rsidP="000E1AE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0B6E9301" w14:textId="12E4D9A2" w:rsidR="000E1AE7" w:rsidRPr="0072291E" w:rsidRDefault="000E1AE7" w:rsidP="000E1AE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9216F9">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2C0A5226" w14:textId="77777777" w:rsidR="000E1AE7" w:rsidRPr="0072291E" w:rsidRDefault="000E1AE7" w:rsidP="000E1AE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a. Bir bütünü oluşturan parçaları gösterir.</w:t>
            </w:r>
          </w:p>
          <w:p w14:paraId="22FE4BE8" w14:textId="77777777" w:rsidR="000E1AE7" w:rsidRPr="0072291E" w:rsidRDefault="000E1AE7" w:rsidP="000E1AE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76A58C24" w14:textId="10B2BD6E" w:rsidR="00C11FDB" w:rsidRPr="0072291E" w:rsidRDefault="000E1AE7" w:rsidP="000E1AE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 arasındaki İlişki/ ilişkisizlik durumlarını açıklar.</w:t>
            </w:r>
          </w:p>
          <w:p w14:paraId="655A1438" w14:textId="707DE6A1" w:rsidR="000E1AE7"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w:t>
            </w:r>
          </w:p>
          <w:p w14:paraId="757ED17E"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FBAB2.SB4. Etiketlemek</w:t>
            </w:r>
          </w:p>
          <w:p w14:paraId="1D37B308"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ç. Günün farklı zamanlarını kendi ifadesiyle isimlendirir.</w:t>
            </w:r>
          </w:p>
          <w:p w14:paraId="7CDBEEE1"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FBAB3.Bilimsel Gözleme Dayalı Tahmin Etme</w:t>
            </w:r>
          </w:p>
          <w:p w14:paraId="1C6817B0"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60618EC8"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FBAB3.SB1. Ön bilgi ve deneyimle önerme oluşturmak</w:t>
            </w:r>
          </w:p>
          <w:p w14:paraId="19AF7250" w14:textId="77777777" w:rsidR="000E1AE7" w:rsidRPr="0072291E" w:rsidRDefault="000E1AE7" w:rsidP="000E1AE7">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3. Günlük yaşamda fen olaylarına yönelik bilimsel gözleme dayalı</w:t>
            </w:r>
            <w:r w:rsidRPr="0072291E">
              <w:rPr>
                <w:rFonts w:asciiTheme="minorHAnsi" w:hAnsiTheme="minorHAnsi" w:cstheme="minorHAnsi"/>
                <w:b/>
                <w:bCs/>
              </w:rPr>
              <w:t xml:space="preserve"> </w:t>
            </w:r>
            <w:r w:rsidRPr="0072291E">
              <w:rPr>
                <w:rFonts w:asciiTheme="minorHAnsi" w:hAnsiTheme="minorHAnsi" w:cstheme="minorHAnsi"/>
              </w:rPr>
              <w:t>tahminlerde bulunabilme</w:t>
            </w:r>
          </w:p>
          <w:p w14:paraId="7AC130DD" w14:textId="77777777" w:rsidR="000E1AE7"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Mevsimlerin doğal çevre üzerine etkisi hakkında önermelerde bulunur.</w:t>
            </w:r>
          </w:p>
          <w:p w14:paraId="000CD9A1" w14:textId="607C8B44" w:rsidR="00C11FDB" w:rsidRPr="0072291E" w:rsidRDefault="000E1AE7" w:rsidP="000E1AE7">
            <w:pPr>
              <w:spacing w:after="200" w:line="276" w:lineRule="auto"/>
              <w:jc w:val="both"/>
              <w:rPr>
                <w:rFonts w:asciiTheme="minorHAnsi" w:hAnsiTheme="minorHAnsi" w:cstheme="minorHAnsi"/>
              </w:rPr>
            </w:pPr>
            <w:r w:rsidRPr="0072291E">
              <w:rPr>
                <w:rFonts w:asciiTheme="minorHAnsi" w:hAnsiTheme="minorHAnsi" w:cstheme="minorHAnsi"/>
              </w:rPr>
              <w:t>FBAB4.Bilimsel Veriye Dayalı Tahmin Etme</w:t>
            </w:r>
          </w:p>
          <w:p w14:paraId="0805A4B2"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53B3B5D" w14:textId="5CBCEB61"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D131244" w14:textId="569ED329"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FB08E9F" w14:textId="77777777"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7B949B34" w14:textId="6678651C" w:rsidR="000E1AE7" w:rsidRPr="0072291E" w:rsidRDefault="000E1AE7" w:rsidP="007629B5">
            <w:pPr>
              <w:pStyle w:val="ListeParagraf"/>
              <w:numPr>
                <w:ilvl w:val="0"/>
                <w:numId w:val="32"/>
              </w:numPr>
              <w:spacing w:after="0" w:line="240" w:lineRule="auto"/>
              <w:rPr>
                <w:rFonts w:asciiTheme="minorHAnsi" w:hAnsiTheme="minorHAnsi" w:cstheme="minorHAnsi"/>
                <w:bCs/>
              </w:rPr>
            </w:pPr>
            <w:r w:rsidRPr="0072291E">
              <w:rPr>
                <w:rFonts w:asciiTheme="minorHAnsi" w:hAnsiTheme="minorHAnsi" w:cstheme="minorHAnsi"/>
                <w:bCs/>
              </w:rPr>
              <w:t>Sabah, akşam, gece ve gündüz neler yapıldığını söyler.</w:t>
            </w:r>
          </w:p>
          <w:p w14:paraId="537F3344" w14:textId="77777777" w:rsidR="000E1AE7" w:rsidRPr="0072291E" w:rsidRDefault="000E1AE7" w:rsidP="000E1AE7">
            <w:pPr>
              <w:rPr>
                <w:rFonts w:asciiTheme="minorHAnsi" w:hAnsiTheme="minorHAnsi" w:cstheme="minorHAnsi"/>
                <w:b/>
              </w:rPr>
            </w:pPr>
          </w:p>
          <w:p w14:paraId="25A00BB2" w14:textId="542DC969" w:rsidR="00C11FDB" w:rsidRPr="009216F9" w:rsidRDefault="00C11FDB" w:rsidP="009216F9">
            <w:pPr>
              <w:rPr>
                <w:rFonts w:asciiTheme="minorHAnsi" w:hAnsiTheme="minorHAnsi" w:cstheme="minorHAnsi"/>
                <w:b/>
                <w:bCs/>
              </w:rPr>
            </w:pPr>
            <w:r w:rsidRPr="009216F9">
              <w:rPr>
                <w:rFonts w:asciiTheme="minorHAnsi" w:hAnsiTheme="minorHAnsi" w:cstheme="minorHAnsi"/>
                <w:b/>
                <w:bCs/>
              </w:rPr>
              <w:t>HAREKET VE SAĞLIK ALAN BECERİLERİ</w:t>
            </w:r>
          </w:p>
          <w:p w14:paraId="07ED8548" w14:textId="77777777" w:rsidR="00C11FDB" w:rsidRPr="0072291E" w:rsidRDefault="00C11FDB" w:rsidP="004B70B8">
            <w:pPr>
              <w:rPr>
                <w:rFonts w:asciiTheme="minorHAnsi" w:hAnsiTheme="minorHAnsi" w:cstheme="minorHAnsi"/>
                <w:b/>
                <w:bCs/>
                <w:color w:val="auto"/>
              </w:rPr>
            </w:pPr>
          </w:p>
          <w:p w14:paraId="0BE3F991" w14:textId="77777777" w:rsidR="000E1AE7" w:rsidRPr="0072291E" w:rsidRDefault="000E1AE7" w:rsidP="000E1AE7">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43E9DCDC" w14:textId="77777777" w:rsidR="000E1AE7" w:rsidRPr="0072291E" w:rsidRDefault="000E1AE7" w:rsidP="000E1AE7">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7DCAABB3" w14:textId="77777777" w:rsidR="000E1AE7" w:rsidRPr="0072291E" w:rsidRDefault="000E1AE7" w:rsidP="000E1AE7">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6329F2AD" w14:textId="77777777" w:rsidR="000E1AE7" w:rsidRPr="0072291E" w:rsidRDefault="000E1AE7" w:rsidP="000E1AE7">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3E1ED7EC" w14:textId="5B4FD267" w:rsidR="00C11FDB" w:rsidRPr="0072291E" w:rsidRDefault="000E1AE7" w:rsidP="000E1AE7">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623D5645" w14:textId="77777777" w:rsidR="000E1AE7" w:rsidRPr="0072291E" w:rsidRDefault="000E1AE7" w:rsidP="000E1AE7">
            <w:pPr>
              <w:ind w:left="105"/>
              <w:rPr>
                <w:rFonts w:asciiTheme="minorHAnsi" w:hAnsiTheme="minorHAnsi" w:cstheme="minorHAnsi"/>
                <w:color w:val="FF0000"/>
              </w:rPr>
            </w:pPr>
          </w:p>
          <w:p w14:paraId="404E5E7D"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198BAE84"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EB2ADE9"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lastRenderedPageBreak/>
              <w:t>b) Sağlıklı beslenmeye özen gösterir.</w:t>
            </w:r>
          </w:p>
          <w:p w14:paraId="47C680B6"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544A162"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4EFE938" w14:textId="77777777" w:rsidR="00C11FDB" w:rsidRPr="0072291E" w:rsidRDefault="00C11FDB" w:rsidP="004B70B8">
            <w:pPr>
              <w:ind w:left="105"/>
              <w:rPr>
                <w:rFonts w:asciiTheme="minorHAnsi" w:hAnsiTheme="minorHAnsi" w:cstheme="minorHAnsi"/>
              </w:rPr>
            </w:pPr>
          </w:p>
          <w:p w14:paraId="12D2E12A"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F14B73D"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ECD8687" w14:textId="77777777" w:rsidR="009216F9" w:rsidRDefault="009216F9" w:rsidP="007629B5">
            <w:pPr>
              <w:numPr>
                <w:ilvl w:val="0"/>
                <w:numId w:val="6"/>
              </w:numPr>
              <w:spacing w:after="160" w:line="259" w:lineRule="auto"/>
              <w:contextualSpacing/>
              <w:rPr>
                <w:rFonts w:asciiTheme="minorHAnsi" w:eastAsia="Calibri" w:hAnsiTheme="minorHAnsi" w:cstheme="minorHAnsi"/>
                <w:kern w:val="3"/>
                <w:lang w:bidi="hi-IN"/>
              </w:rPr>
            </w:pPr>
          </w:p>
          <w:p w14:paraId="18C674BB" w14:textId="49AAF6DE"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7CE2687D" w14:textId="77777777" w:rsidR="000E1AE7" w:rsidRPr="0072291E" w:rsidRDefault="000E1AE7" w:rsidP="000E1AE7">
            <w:pPr>
              <w:spacing w:after="200" w:line="276" w:lineRule="auto"/>
              <w:jc w:val="both"/>
              <w:rPr>
                <w:rFonts w:asciiTheme="minorHAnsi" w:eastAsia="Calibri" w:hAnsiTheme="minorHAnsi" w:cstheme="minorHAnsi"/>
                <w:b/>
              </w:rPr>
            </w:pPr>
          </w:p>
          <w:p w14:paraId="75F666DA" w14:textId="1180D711" w:rsidR="000E1AE7" w:rsidRPr="0072291E" w:rsidRDefault="000E1AE7" w:rsidP="000E1AE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SANAT ALANI</w:t>
            </w:r>
          </w:p>
          <w:p w14:paraId="65186185" w14:textId="0C208E42"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4E224E2" w14:textId="38F4384C"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D6211A9" w14:textId="17EEA31C"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46DBA7C0" w14:textId="07E9304D"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73BF4258" w14:textId="77777777"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0B6122C2" w14:textId="77777777"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2EDA323F" w14:textId="7C23A559" w:rsidR="000E1AE7" w:rsidRPr="009216F9"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03C66A64" w14:textId="77777777" w:rsidR="000E1AE7" w:rsidRPr="0072291E" w:rsidRDefault="000E1AE7" w:rsidP="000E1AE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7A47001" w14:textId="4F2515AA"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1A699754" w14:textId="77777777"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w:t>
            </w:r>
          </w:p>
          <w:p w14:paraId="5FDF377F" w14:textId="77777777"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Dinlemeyi/ izlemeyi yönetmek</w:t>
            </w:r>
          </w:p>
          <w:p w14:paraId="1160F601" w14:textId="77777777"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1E6AC6A6" w14:textId="57FE3ADD" w:rsidR="000E1AE7"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5B3C23AA" w14:textId="01538036" w:rsidR="00C11FDB" w:rsidRPr="0072291E" w:rsidRDefault="000E1AE7" w:rsidP="000E1AE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6B1199C9" w14:textId="7E8B51B9" w:rsidR="00C11FDB" w:rsidRPr="0072291E" w:rsidRDefault="00C11FDB" w:rsidP="009216F9">
            <w:pPr>
              <w:rPr>
                <w:rFonts w:asciiTheme="minorHAnsi" w:hAnsiTheme="minorHAnsi" w:cstheme="minorHAnsi"/>
              </w:rPr>
            </w:pPr>
          </w:p>
        </w:tc>
      </w:tr>
      <w:tr w:rsidR="00C11FDB" w:rsidRPr="0072291E" w14:paraId="34FC9635" w14:textId="77777777" w:rsidTr="004B70B8">
        <w:tc>
          <w:tcPr>
            <w:tcW w:w="2093" w:type="dxa"/>
          </w:tcPr>
          <w:p w14:paraId="38CCC90C" w14:textId="77777777" w:rsidR="00C11FDB" w:rsidRPr="0072291E" w:rsidRDefault="00C11FDB" w:rsidP="004B70B8">
            <w:pPr>
              <w:spacing w:after="200" w:line="276" w:lineRule="auto"/>
              <w:jc w:val="both"/>
              <w:rPr>
                <w:rFonts w:asciiTheme="minorHAnsi" w:eastAsia="Calibri" w:hAnsiTheme="minorHAnsi" w:cstheme="minorHAnsi"/>
                <w:b/>
                <w:bCs/>
              </w:rPr>
            </w:pPr>
          </w:p>
          <w:p w14:paraId="2349B35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D72E71A" w14:textId="34D2606B"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34A2F" w:rsidRPr="0072291E">
              <w:rPr>
                <w:rFonts w:asciiTheme="minorHAnsi" w:hAnsiTheme="minorHAnsi" w:cstheme="minorHAnsi"/>
              </w:rPr>
              <w:t>Sonbahar, Yaprak</w:t>
            </w:r>
          </w:p>
          <w:p w14:paraId="1C18B500" w14:textId="6BF5D946"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34A2F" w:rsidRPr="0072291E">
              <w:rPr>
                <w:rFonts w:asciiTheme="minorHAnsi" w:eastAsia="Calibri" w:hAnsiTheme="minorHAnsi" w:cstheme="minorHAnsi"/>
                <w:bCs/>
              </w:rPr>
              <w:t>Tek-çift, az-çok</w:t>
            </w:r>
          </w:p>
          <w:p w14:paraId="7AE491B2" w14:textId="77777777" w:rsidR="00C11FDB" w:rsidRPr="0072291E" w:rsidRDefault="00C11FDB" w:rsidP="004B70B8">
            <w:pPr>
              <w:spacing w:after="200" w:line="276" w:lineRule="auto"/>
              <w:jc w:val="both"/>
              <w:rPr>
                <w:rFonts w:asciiTheme="minorHAnsi" w:eastAsia="Calibri" w:hAnsiTheme="minorHAnsi" w:cstheme="minorHAnsi"/>
              </w:rPr>
            </w:pPr>
          </w:p>
          <w:p w14:paraId="457D6406" w14:textId="18019D49"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Materyaller: </w:t>
            </w:r>
            <w:proofErr w:type="gramStart"/>
            <w:r w:rsidR="00B34A2F" w:rsidRPr="0072291E">
              <w:rPr>
                <w:rFonts w:asciiTheme="minorHAnsi" w:hAnsiTheme="minorHAnsi" w:cstheme="minorHAnsi"/>
                <w:bCs/>
              </w:rPr>
              <w:t>Kağıt</w:t>
            </w:r>
            <w:proofErr w:type="gramEnd"/>
            <w:r w:rsidR="00B34A2F" w:rsidRPr="0072291E">
              <w:rPr>
                <w:rFonts w:asciiTheme="minorHAnsi" w:hAnsiTheme="minorHAnsi" w:cstheme="minorHAnsi"/>
                <w:bCs/>
              </w:rPr>
              <w:t>, yaprak, boya kalemleri, Sınıf dansı müziği</w:t>
            </w:r>
          </w:p>
          <w:p w14:paraId="7673010F" w14:textId="6651ABB2"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r w:rsidR="00B34A2F" w:rsidRPr="0072291E">
              <w:rPr>
                <w:rFonts w:asciiTheme="minorHAnsi" w:eastAsia="Calibri" w:hAnsiTheme="minorHAnsi" w:cstheme="minorHAnsi"/>
                <w:bCs/>
              </w:rPr>
              <w:t>Öğretmen çocuklar gelmeden önce kuru dallar ve sarı yapraklarla sınıfa sonbahar dekoru hazırlar.</w:t>
            </w:r>
          </w:p>
        </w:tc>
      </w:tr>
    </w:tbl>
    <w:p w14:paraId="591B4F89" w14:textId="77777777" w:rsidR="00C11FDB" w:rsidRPr="0072291E" w:rsidRDefault="00C11FDB" w:rsidP="00C11FDB">
      <w:pPr>
        <w:spacing w:after="200" w:line="276" w:lineRule="auto"/>
        <w:jc w:val="both"/>
        <w:rPr>
          <w:rFonts w:eastAsia="Calibri" w:cstheme="minorHAnsi"/>
          <w:sz w:val="24"/>
          <w:szCs w:val="24"/>
        </w:rPr>
      </w:pPr>
    </w:p>
    <w:p w14:paraId="07C72446" w14:textId="77777777" w:rsidR="00C11FDB" w:rsidRPr="0072291E" w:rsidRDefault="00C11FDB" w:rsidP="009216F9">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030BFD2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C73B50"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511D44" w14:textId="7C681EA8" w:rsidR="00B34A2F" w:rsidRPr="0072291E" w:rsidRDefault="00B34A2F" w:rsidP="00B34A2F">
            <w:pPr>
              <w:rPr>
                <w:rFonts w:eastAsia="Calibri" w:cstheme="minorHAnsi"/>
                <w:sz w:val="24"/>
                <w:szCs w:val="24"/>
              </w:rPr>
            </w:pPr>
            <w:r w:rsidRPr="0072291E">
              <w:rPr>
                <w:rFonts w:eastAsia="Calibri" w:cstheme="minorHAnsi"/>
                <w:sz w:val="24"/>
                <w:szCs w:val="24"/>
              </w:rPr>
              <w:t>Öğretmen çocuklar gelmeden önce kuru dallar ve sarı yapraklarla sınıfa sonbahar dekoru hazırlar. Çocukları karşılar, “Sınıfımıza ne olmuş?” diye sorar. “Hadi bakalım çocuklar hepimiz bulut olup gökyüzünde gezinelim. El ele tutuşarak birbirimizi bulalım ve gökyüzünden aşağıya inelim der. (Çocuklar kollarını açarak serbest bir şekilde dolaşırlar ve el ele tutuşup daire olarak birleşip yere çökerler.)</w:t>
            </w:r>
            <w:r w:rsidR="000E1AE7" w:rsidRPr="0072291E">
              <w:rPr>
                <w:rFonts w:cstheme="minorHAnsi"/>
                <w:sz w:val="24"/>
                <w:szCs w:val="24"/>
              </w:rPr>
              <w:t xml:space="preserve"> </w:t>
            </w:r>
            <w:proofErr w:type="gramStart"/>
            <w:r w:rsidR="000E1AE7" w:rsidRPr="0072291E">
              <w:rPr>
                <w:rFonts w:eastAsia="Calibri" w:cstheme="minorHAnsi"/>
                <w:sz w:val="24"/>
                <w:szCs w:val="24"/>
              </w:rPr>
              <w:t>FAB.</w:t>
            </w:r>
            <w:proofErr w:type="gramEnd"/>
            <w:r w:rsidR="000E1AE7" w:rsidRPr="0072291E">
              <w:rPr>
                <w:rFonts w:eastAsia="Calibri" w:cstheme="minorHAnsi"/>
                <w:sz w:val="24"/>
                <w:szCs w:val="24"/>
              </w:rPr>
              <w:t>3.</w:t>
            </w:r>
          </w:p>
          <w:p w14:paraId="77DC994F" w14:textId="1A93EC29" w:rsidR="00B34A2F" w:rsidRPr="0072291E" w:rsidRDefault="00B34A2F" w:rsidP="00B34A2F">
            <w:pPr>
              <w:rPr>
                <w:rFonts w:eastAsia="Calibri" w:cstheme="minorHAnsi"/>
                <w:sz w:val="24"/>
                <w:szCs w:val="24"/>
              </w:rPr>
            </w:pPr>
            <w:r w:rsidRPr="0072291E">
              <w:rPr>
                <w:rFonts w:eastAsia="Calibri" w:cstheme="minorHAnsi"/>
                <w:sz w:val="24"/>
                <w:szCs w:val="24"/>
              </w:rPr>
              <w:t>“Her birimiz yağmur damlası olduk. Şimdi yeryüzüne akıyoruz, ‘şıp şıp’ ve dolu olduk daha hızlı yağıyoruz.” (Çocuklar çömelmiş vaziyetten ayağa kalkarak “şıp şıp” diyerek zıplamaya başlarlar dolu olduğunda ise daha hızlı zıplayarak ayaklarını çok ses çıkartacak şekilde yere vurular.)</w:t>
            </w:r>
            <w:r w:rsidR="000E1AE7" w:rsidRPr="0072291E">
              <w:rPr>
                <w:rFonts w:cstheme="minorHAnsi"/>
                <w:sz w:val="24"/>
                <w:szCs w:val="24"/>
              </w:rPr>
              <w:t xml:space="preserve"> </w:t>
            </w:r>
            <w:r w:rsidR="000E1AE7" w:rsidRPr="0072291E">
              <w:rPr>
                <w:rFonts w:eastAsia="Calibri" w:cstheme="minorHAnsi"/>
                <w:sz w:val="24"/>
                <w:szCs w:val="24"/>
              </w:rPr>
              <w:t>TADB.2.</w:t>
            </w:r>
          </w:p>
          <w:p w14:paraId="64F26335" w14:textId="77777777" w:rsidR="00B34A2F" w:rsidRPr="0072291E" w:rsidRDefault="00B34A2F" w:rsidP="00B34A2F">
            <w:pPr>
              <w:rPr>
                <w:rFonts w:eastAsia="Calibri" w:cstheme="minorHAnsi"/>
                <w:sz w:val="24"/>
                <w:szCs w:val="24"/>
              </w:rPr>
            </w:pPr>
            <w:r w:rsidRPr="0072291E">
              <w:rPr>
                <w:rFonts w:eastAsia="Calibri" w:cstheme="minorHAnsi"/>
                <w:sz w:val="24"/>
                <w:szCs w:val="24"/>
              </w:rPr>
              <w:t>“Şu an topraktayız, toprağın mis gibi kokusu geliyor burnumuza. Hadi koklayalım hep beraber ve yerden çamur alıp üzerimize, her yerimize sürelim. Üstümüz kirlendi şimdi. Ne yapacağız? O zaman yağmur yağmaya devam etsin üzerimize. Yağmurda yıkanalım şırıl şırıl. Damlaları tutmaya çalışalım.” (Her çocuk yere uzanma hareketi yapar ve ellerini yana koyarak çamuru alma hareketi yapıp üzerine sürme hareketi yapar ve sonra zıplayarak yağmur damlalarını tutma hareketi yapar.)</w:t>
            </w:r>
          </w:p>
          <w:p w14:paraId="41D4DDAB" w14:textId="77777777" w:rsidR="00B34A2F" w:rsidRPr="0072291E" w:rsidRDefault="00B34A2F" w:rsidP="00B34A2F">
            <w:pPr>
              <w:rPr>
                <w:rFonts w:eastAsia="Calibri" w:cstheme="minorHAnsi"/>
                <w:sz w:val="24"/>
                <w:szCs w:val="24"/>
              </w:rPr>
            </w:pPr>
            <w:r w:rsidRPr="0072291E">
              <w:rPr>
                <w:rFonts w:eastAsia="Calibri" w:cstheme="minorHAnsi"/>
                <w:sz w:val="24"/>
                <w:szCs w:val="24"/>
              </w:rPr>
              <w:t xml:space="preserve">“Çocuklar şimdi hepimiz ağacın dallarındaki yapraklarız ama hepimiz sıkı tutunalım her an düşebiliriz.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çıktı savruluyoruz </w:t>
            </w:r>
            <w:proofErr w:type="spellStart"/>
            <w:r w:rsidRPr="0072291E">
              <w:rPr>
                <w:rFonts w:eastAsia="Calibri" w:cstheme="minorHAnsi"/>
                <w:sz w:val="24"/>
                <w:szCs w:val="24"/>
              </w:rPr>
              <w:t>vuuuuu</w:t>
            </w:r>
            <w:proofErr w:type="spellEnd"/>
            <w:r w:rsidRPr="0072291E">
              <w:rPr>
                <w:rFonts w:eastAsia="Calibri" w:cstheme="minorHAnsi"/>
                <w:sz w:val="24"/>
                <w:szCs w:val="24"/>
              </w:rPr>
              <w:t xml:space="preserve">! Ağaçtan ayrıldık, etrafa, her yere dağıldık.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çok şiddetli esiyor. (Çocuklar birleşerek el ele tutuşur, ağacın yaprakları olur ve birbirinden ayrılırlar.) Kimimiz çamura battı, kimimiz ezildi, kimimizi de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çok uzaklara götürdü.” (Her çocuk çeşitli öykünmeler yapar.)</w:t>
            </w:r>
          </w:p>
          <w:p w14:paraId="1E48B4CD" w14:textId="2F576981" w:rsidR="00B34A2F" w:rsidRPr="0072291E" w:rsidRDefault="00B34A2F" w:rsidP="00B34A2F">
            <w:pPr>
              <w:rPr>
                <w:rFonts w:eastAsia="Calibri" w:cstheme="minorHAnsi"/>
                <w:sz w:val="24"/>
                <w:szCs w:val="24"/>
              </w:rPr>
            </w:pPr>
            <w:r w:rsidRPr="0072291E">
              <w:rPr>
                <w:rFonts w:eastAsia="Calibri" w:cstheme="minorHAnsi"/>
                <w:sz w:val="24"/>
                <w:szCs w:val="24"/>
              </w:rPr>
              <w:t xml:space="preserve">“Evet, çocuklar şimdi hepimiz birer kuşuz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ve uzaklara göç edeceğiz takip edin beni.” (Tüm çocuklar öğretmenin yönergesiyle öğretmeni takip ederek arkasında tek sıra olurlar ve uçma hareketi yapılarak uzaklaşılır.)</w:t>
            </w:r>
            <w:r w:rsidR="000E1AE7" w:rsidRPr="0072291E">
              <w:rPr>
                <w:rFonts w:cstheme="minorHAnsi"/>
                <w:sz w:val="24"/>
                <w:szCs w:val="24"/>
              </w:rPr>
              <w:t xml:space="preserve"> </w:t>
            </w:r>
            <w:r w:rsidR="000E1AE7" w:rsidRPr="0072291E">
              <w:rPr>
                <w:rFonts w:eastAsia="Calibri" w:cstheme="minorHAnsi"/>
                <w:sz w:val="24"/>
                <w:szCs w:val="24"/>
              </w:rPr>
              <w:t>TADB.1.</w:t>
            </w:r>
          </w:p>
          <w:p w14:paraId="5F3B5A81" w14:textId="41CB12EE" w:rsidR="00C11FDB" w:rsidRPr="0072291E" w:rsidRDefault="00B34A2F" w:rsidP="00B34A2F">
            <w:pPr>
              <w:rPr>
                <w:rFonts w:eastAsia="Calibri" w:cstheme="minorHAnsi"/>
                <w:sz w:val="24"/>
                <w:szCs w:val="24"/>
              </w:rPr>
            </w:pPr>
            <w:r w:rsidRPr="0072291E">
              <w:rPr>
                <w:rFonts w:eastAsia="Calibri" w:cstheme="minorHAnsi"/>
                <w:sz w:val="24"/>
                <w:szCs w:val="24"/>
              </w:rPr>
              <w:t>Etkinlik sonunda öğretmen çocuklarla etkinlik hakkında konuşur</w:t>
            </w:r>
            <w:r w:rsidR="008A11DB" w:rsidRPr="0072291E">
              <w:rPr>
                <w:rFonts w:cstheme="minorHAnsi"/>
                <w:sz w:val="24"/>
                <w:szCs w:val="24"/>
              </w:rPr>
              <w:t xml:space="preserve"> </w:t>
            </w:r>
            <w:r w:rsidR="008A11DB" w:rsidRPr="0072291E">
              <w:rPr>
                <w:rFonts w:eastAsia="Calibri" w:cstheme="minorHAnsi"/>
                <w:sz w:val="24"/>
                <w:szCs w:val="24"/>
              </w:rPr>
              <w:t xml:space="preserve">SDB1.2. </w:t>
            </w:r>
            <w:r w:rsidRPr="0072291E">
              <w:rPr>
                <w:rFonts w:eastAsia="Calibri" w:cstheme="minorHAnsi"/>
                <w:sz w:val="24"/>
                <w:szCs w:val="24"/>
              </w:rPr>
              <w:t xml:space="preserve"> ve etkinlik sırasında neler hissettiklerine dair her birinin fikirlerini alır.      </w:t>
            </w:r>
            <w:r w:rsidR="000E1AE7" w:rsidRPr="0072291E">
              <w:rPr>
                <w:rFonts w:eastAsia="Calibri" w:cstheme="minorHAnsi"/>
                <w:sz w:val="24"/>
                <w:szCs w:val="24"/>
              </w:rPr>
              <w:t xml:space="preserve">KB2.7. </w:t>
            </w:r>
            <w:r w:rsidRPr="0072291E">
              <w:rPr>
                <w:rFonts w:eastAsia="Calibri" w:cstheme="minorHAnsi"/>
                <w:sz w:val="24"/>
                <w:szCs w:val="24"/>
              </w:rPr>
              <w:t xml:space="preserve">                                                                                </w:t>
            </w:r>
          </w:p>
        </w:tc>
      </w:tr>
      <w:tr w:rsidR="00C11FDB" w:rsidRPr="0072291E" w14:paraId="0F21562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FC79EA"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59DE0CA8"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98632C" w14:textId="5A991631" w:rsidR="00C11FDB" w:rsidRPr="0072291E" w:rsidRDefault="00B34A2F"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Ardından çocuklarla </w:t>
            </w:r>
            <w:proofErr w:type="gramStart"/>
            <w:r w:rsidRPr="0072291E">
              <w:rPr>
                <w:rFonts w:eastAsia="SimSun" w:cstheme="minorHAnsi"/>
                <w:kern w:val="3"/>
                <w:sz w:val="24"/>
                <w:szCs w:val="24"/>
                <w:lang w:eastAsia="zh-CN" w:bidi="hi-IN"/>
              </w:rPr>
              <w:t>birlikte  takvim</w:t>
            </w:r>
            <w:proofErr w:type="gramEnd"/>
            <w:r w:rsidRPr="0072291E">
              <w:rPr>
                <w:rFonts w:eastAsia="SimSun" w:cstheme="minorHAnsi"/>
                <w:kern w:val="3"/>
                <w:sz w:val="24"/>
                <w:szCs w:val="24"/>
                <w:lang w:eastAsia="zh-CN" w:bidi="hi-IN"/>
              </w:rPr>
              <w:t xml:space="preserve"> ve hava durumu etkinliği yapılır. Daha sonra öğrenme merkezlerinde oyunlar oynanır.</w:t>
            </w:r>
          </w:p>
        </w:tc>
      </w:tr>
      <w:tr w:rsidR="00C11FDB" w:rsidRPr="0072291E" w14:paraId="4AAA4124"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F37888"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3A2C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0681D3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5364D2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F3AC08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BF8384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C94021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5200CD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9992C3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442C02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FD2878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AA58348" w14:textId="26A1FD85"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216F9">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6C364B3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91CFB5"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56E83E" w14:textId="77777777" w:rsidR="00C11FDB" w:rsidRPr="009216F9" w:rsidRDefault="00B34A2F" w:rsidP="004B70B8">
            <w:pPr>
              <w:rPr>
                <w:rFonts w:eastAsia="Calibri" w:cstheme="minorHAnsi"/>
                <w:b/>
                <w:bCs/>
                <w:sz w:val="24"/>
                <w:szCs w:val="24"/>
              </w:rPr>
            </w:pPr>
            <w:r w:rsidRPr="009216F9">
              <w:rPr>
                <w:rFonts w:eastAsia="Calibri" w:cstheme="minorHAnsi"/>
                <w:b/>
                <w:bCs/>
                <w:sz w:val="24"/>
                <w:szCs w:val="24"/>
              </w:rPr>
              <w:t>SANAT-OYUN (Bütünleştirilmiş Büyük Grup Etkinliği)</w:t>
            </w:r>
          </w:p>
          <w:p w14:paraId="402C6765" w14:textId="2F878E9D" w:rsidR="00430415" w:rsidRPr="0072291E" w:rsidRDefault="00430415" w:rsidP="00430415">
            <w:pPr>
              <w:rPr>
                <w:rFonts w:eastAsia="Calibri" w:cstheme="minorHAnsi"/>
                <w:sz w:val="24"/>
                <w:szCs w:val="24"/>
              </w:rPr>
            </w:pPr>
            <w:r w:rsidRPr="0072291E">
              <w:rPr>
                <w:rFonts w:eastAsia="Calibri" w:cstheme="minorHAnsi"/>
                <w:sz w:val="24"/>
                <w:szCs w:val="24"/>
              </w:rPr>
              <w:t xml:space="preserve">Çocuklarla beraber yaprak toplanır </w:t>
            </w:r>
            <w:r w:rsidR="008A11DB" w:rsidRPr="0072291E">
              <w:rPr>
                <w:rFonts w:eastAsia="Calibri" w:cstheme="minorHAnsi"/>
                <w:sz w:val="24"/>
                <w:szCs w:val="24"/>
              </w:rPr>
              <w:t xml:space="preserve">D3.1.1. </w:t>
            </w:r>
            <w:r w:rsidRPr="0072291E">
              <w:rPr>
                <w:rFonts w:eastAsia="Calibri" w:cstheme="minorHAnsi"/>
                <w:sz w:val="24"/>
                <w:szCs w:val="24"/>
              </w:rPr>
              <w:t xml:space="preserve">ya da öğretmen daha önceden yaprak toplar. Çocuklarla beraber yaprakların şekilleri ve renkleri ile ilgili sohbet edilir. Daha sonra yaprakları bir </w:t>
            </w:r>
            <w:proofErr w:type="gramStart"/>
            <w:r w:rsidRPr="0072291E">
              <w:rPr>
                <w:rFonts w:eastAsia="Calibri" w:cstheme="minorHAnsi"/>
                <w:sz w:val="24"/>
                <w:szCs w:val="24"/>
              </w:rPr>
              <w:t>kağıda</w:t>
            </w:r>
            <w:proofErr w:type="gramEnd"/>
            <w:r w:rsidRPr="0072291E">
              <w:rPr>
                <w:rFonts w:eastAsia="Calibri" w:cstheme="minorHAnsi"/>
                <w:sz w:val="24"/>
                <w:szCs w:val="24"/>
              </w:rPr>
              <w:t xml:space="preserve"> yapıştırarak resim yapılır. Sadece yapraklarla ya da </w:t>
            </w:r>
            <w:proofErr w:type="gramStart"/>
            <w:r w:rsidRPr="0072291E">
              <w:rPr>
                <w:rFonts w:eastAsia="Calibri" w:cstheme="minorHAnsi"/>
                <w:sz w:val="24"/>
                <w:szCs w:val="24"/>
              </w:rPr>
              <w:t>yaprak  ve</w:t>
            </w:r>
            <w:proofErr w:type="gramEnd"/>
            <w:r w:rsidRPr="0072291E">
              <w:rPr>
                <w:rFonts w:eastAsia="Calibri" w:cstheme="minorHAnsi"/>
                <w:sz w:val="24"/>
                <w:szCs w:val="24"/>
              </w:rPr>
              <w:t xml:space="preserve"> boya kalemleri ile kendilerine özgü çalışmaları yapmalarına fırsat verilir.  İsteyen çocuklara da yaprak baskısı yapmaları için sulu </w:t>
            </w:r>
            <w:proofErr w:type="gramStart"/>
            <w:r w:rsidRPr="0072291E">
              <w:rPr>
                <w:rFonts w:eastAsia="Calibri" w:cstheme="minorHAnsi"/>
                <w:sz w:val="24"/>
                <w:szCs w:val="24"/>
              </w:rPr>
              <w:t>boyaları  verilir</w:t>
            </w:r>
            <w:proofErr w:type="gramEnd"/>
            <w:r w:rsidRPr="0072291E">
              <w:rPr>
                <w:rFonts w:eastAsia="Calibri" w:cstheme="minorHAnsi"/>
                <w:sz w:val="24"/>
                <w:szCs w:val="24"/>
              </w:rPr>
              <w:t xml:space="preserve">. </w:t>
            </w:r>
            <w:r w:rsidR="000E1AE7" w:rsidRPr="0072291E">
              <w:rPr>
                <w:rFonts w:eastAsia="Calibri" w:cstheme="minorHAnsi"/>
                <w:sz w:val="24"/>
                <w:szCs w:val="24"/>
              </w:rPr>
              <w:t>OB4.3.SB1</w:t>
            </w:r>
            <w:r w:rsidR="000E1AE7" w:rsidRPr="0072291E">
              <w:rPr>
                <w:rFonts w:cstheme="minorHAnsi"/>
                <w:sz w:val="24"/>
                <w:szCs w:val="24"/>
              </w:rPr>
              <w:t xml:space="preserve"> </w:t>
            </w:r>
            <w:r w:rsidR="000E1AE7" w:rsidRPr="0072291E">
              <w:rPr>
                <w:rFonts w:eastAsia="Calibri" w:cstheme="minorHAnsi"/>
                <w:sz w:val="24"/>
                <w:szCs w:val="24"/>
              </w:rPr>
              <w:t>HSAB1.2.</w:t>
            </w:r>
            <w:r w:rsidR="000E1AE7" w:rsidRPr="0072291E">
              <w:rPr>
                <w:rFonts w:cstheme="minorHAnsi"/>
                <w:sz w:val="24"/>
                <w:szCs w:val="24"/>
              </w:rPr>
              <w:t xml:space="preserve"> </w:t>
            </w:r>
            <w:r w:rsidR="000E1AE7" w:rsidRPr="0072291E">
              <w:rPr>
                <w:rFonts w:eastAsia="Calibri" w:cstheme="minorHAnsi"/>
                <w:sz w:val="24"/>
                <w:szCs w:val="24"/>
              </w:rPr>
              <w:t>SNAB4.SB2.</w:t>
            </w:r>
          </w:p>
          <w:p w14:paraId="02877000" w14:textId="6D569637" w:rsidR="00430415" w:rsidRPr="009216F9" w:rsidRDefault="009216F9" w:rsidP="00430415">
            <w:pPr>
              <w:rPr>
                <w:rFonts w:eastAsia="Calibri" w:cstheme="minorHAnsi"/>
                <w:b/>
                <w:bCs/>
                <w:sz w:val="24"/>
                <w:szCs w:val="24"/>
              </w:rPr>
            </w:pPr>
            <w:r w:rsidRPr="009216F9">
              <w:rPr>
                <w:rFonts w:eastAsia="Calibri" w:cstheme="minorHAnsi"/>
                <w:b/>
                <w:bCs/>
                <w:sz w:val="24"/>
                <w:szCs w:val="24"/>
              </w:rPr>
              <w:t>Oyun</w:t>
            </w:r>
            <w:r w:rsidR="00430415" w:rsidRPr="009216F9">
              <w:rPr>
                <w:rFonts w:eastAsia="Calibri" w:cstheme="minorHAnsi"/>
                <w:b/>
                <w:bCs/>
                <w:sz w:val="24"/>
                <w:szCs w:val="24"/>
              </w:rPr>
              <w:t xml:space="preserve">                                                                                                                                </w:t>
            </w:r>
          </w:p>
          <w:p w14:paraId="20E06F77" w14:textId="43F21C58" w:rsidR="00430415" w:rsidRPr="0072291E" w:rsidRDefault="00430415" w:rsidP="00430415">
            <w:pPr>
              <w:rPr>
                <w:rFonts w:eastAsia="Calibri" w:cstheme="minorHAnsi"/>
                <w:sz w:val="24"/>
                <w:szCs w:val="24"/>
              </w:rPr>
            </w:pPr>
            <w:r w:rsidRPr="0072291E">
              <w:rPr>
                <w:rFonts w:eastAsia="Calibri" w:cstheme="minorHAnsi"/>
                <w:sz w:val="24"/>
                <w:szCs w:val="24"/>
              </w:rPr>
              <w:t xml:space="preserve">Öğretmen çocukları oyun alanına yönlendirir. Sandalyeler yarım daire şeklinde dizilir. Bir çocuk seçilir. Seçilen çocuk diğer çocuklara arkasını döner. Çocuklar </w:t>
            </w:r>
            <w:proofErr w:type="spellStart"/>
            <w:r w:rsidRPr="0072291E">
              <w:rPr>
                <w:rFonts w:eastAsia="Calibri" w:cstheme="minorHAnsi"/>
                <w:sz w:val="24"/>
                <w:szCs w:val="24"/>
              </w:rPr>
              <w:t>panduflarını</w:t>
            </w:r>
            <w:proofErr w:type="spellEnd"/>
            <w:r w:rsidRPr="0072291E">
              <w:rPr>
                <w:rFonts w:eastAsia="Calibri" w:cstheme="minorHAnsi"/>
                <w:sz w:val="24"/>
                <w:szCs w:val="24"/>
              </w:rPr>
              <w:t xml:space="preserve"> çıkarıp otururlar. </w:t>
            </w:r>
            <w:proofErr w:type="spellStart"/>
            <w:r w:rsidRPr="0072291E">
              <w:rPr>
                <w:rFonts w:eastAsia="Calibri" w:cstheme="minorHAnsi"/>
                <w:sz w:val="24"/>
                <w:szCs w:val="24"/>
              </w:rPr>
              <w:t>Panduflar</w:t>
            </w:r>
            <w:proofErr w:type="spellEnd"/>
            <w:r w:rsidRPr="0072291E">
              <w:rPr>
                <w:rFonts w:eastAsia="Calibri" w:cstheme="minorHAnsi"/>
                <w:sz w:val="24"/>
                <w:szCs w:val="24"/>
              </w:rPr>
              <w:t xml:space="preserve"> ortada karıştırılır. Seçilen çocuk arkadaşlarının </w:t>
            </w:r>
            <w:proofErr w:type="spellStart"/>
            <w:r w:rsidRPr="0072291E">
              <w:rPr>
                <w:rFonts w:eastAsia="Calibri" w:cstheme="minorHAnsi"/>
                <w:sz w:val="24"/>
                <w:szCs w:val="24"/>
              </w:rPr>
              <w:t>panduflarını</w:t>
            </w:r>
            <w:proofErr w:type="spellEnd"/>
            <w:r w:rsidRPr="0072291E">
              <w:rPr>
                <w:rFonts w:eastAsia="Calibri" w:cstheme="minorHAnsi"/>
                <w:sz w:val="24"/>
                <w:szCs w:val="24"/>
              </w:rPr>
              <w:t xml:space="preserve"> doğru </w:t>
            </w:r>
            <w:r w:rsidRPr="0072291E">
              <w:rPr>
                <w:rFonts w:eastAsia="Calibri" w:cstheme="minorHAnsi"/>
                <w:sz w:val="24"/>
                <w:szCs w:val="24"/>
              </w:rPr>
              <w:lastRenderedPageBreak/>
              <w:t xml:space="preserve">şekilde dağıtmaya çalışır. </w:t>
            </w:r>
            <w:r w:rsidR="008A11DB" w:rsidRPr="0072291E">
              <w:rPr>
                <w:rFonts w:eastAsia="Calibri" w:cstheme="minorHAnsi"/>
                <w:sz w:val="24"/>
                <w:szCs w:val="24"/>
              </w:rPr>
              <w:t>E2.5.</w:t>
            </w:r>
          </w:p>
          <w:p w14:paraId="5D20FC4D"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Paylaşma ve yardımlaşmayı anlamak adına, ayakkabılar karıştırılır ve kural herkes önündeki ayakkabı kiminse ona götürmesi istenir. Herkesin kısa sürede ayakkabılarına ulaştığı vurgulanır. </w:t>
            </w:r>
          </w:p>
          <w:p w14:paraId="0E88ABFD" w14:textId="77777777" w:rsidR="00430415" w:rsidRPr="009216F9" w:rsidRDefault="00430415" w:rsidP="004B70B8">
            <w:pPr>
              <w:rPr>
                <w:rFonts w:eastAsia="Calibri" w:cstheme="minorHAnsi"/>
                <w:b/>
                <w:bCs/>
                <w:sz w:val="24"/>
                <w:szCs w:val="24"/>
              </w:rPr>
            </w:pPr>
            <w:r w:rsidRPr="009216F9">
              <w:rPr>
                <w:rFonts w:eastAsia="Calibri" w:cstheme="minorHAnsi"/>
                <w:b/>
                <w:bCs/>
                <w:sz w:val="24"/>
                <w:szCs w:val="24"/>
              </w:rPr>
              <w:t>MÜZİK-ERKEN OKUR YAZARLIK (Bütünleştirilmiş Büyük Grup Etkinliği)</w:t>
            </w:r>
          </w:p>
          <w:p w14:paraId="1E019B95" w14:textId="36DE16AB" w:rsidR="00430415" w:rsidRPr="0072291E" w:rsidRDefault="00430415" w:rsidP="00430415">
            <w:pPr>
              <w:rPr>
                <w:rFonts w:eastAsia="Calibri" w:cstheme="minorHAnsi"/>
                <w:sz w:val="24"/>
                <w:szCs w:val="24"/>
              </w:rPr>
            </w:pPr>
            <w:r w:rsidRPr="0072291E">
              <w:rPr>
                <w:rFonts w:eastAsia="Calibri" w:cstheme="minorHAnsi"/>
                <w:sz w:val="24"/>
                <w:szCs w:val="24"/>
              </w:rPr>
              <w:t>“Sonbahar” şarkısı önce çocuklara öğretmen tarafından söylenir. Sonra hep birlikte söylenir.</w:t>
            </w:r>
            <w:r w:rsidR="000E1AE7" w:rsidRPr="0072291E">
              <w:rPr>
                <w:rFonts w:cstheme="minorHAnsi"/>
                <w:sz w:val="24"/>
                <w:szCs w:val="24"/>
              </w:rPr>
              <w:t xml:space="preserve"> </w:t>
            </w:r>
            <w:proofErr w:type="gramStart"/>
            <w:r w:rsidR="000E1AE7" w:rsidRPr="0072291E">
              <w:rPr>
                <w:rFonts w:eastAsia="Calibri" w:cstheme="minorHAnsi"/>
                <w:sz w:val="24"/>
                <w:szCs w:val="24"/>
              </w:rPr>
              <w:t>FAB.</w:t>
            </w:r>
            <w:proofErr w:type="gramEnd"/>
            <w:r w:rsidR="000E1AE7" w:rsidRPr="0072291E">
              <w:rPr>
                <w:rFonts w:eastAsia="Calibri" w:cstheme="minorHAnsi"/>
                <w:sz w:val="24"/>
                <w:szCs w:val="24"/>
              </w:rPr>
              <w:t>3.</w:t>
            </w:r>
          </w:p>
          <w:p w14:paraId="3EBA60DF" w14:textId="559673E6" w:rsidR="00430415" w:rsidRPr="0072291E" w:rsidRDefault="00430415" w:rsidP="00430415">
            <w:pPr>
              <w:rPr>
                <w:rFonts w:eastAsia="Calibri" w:cstheme="minorHAnsi"/>
                <w:sz w:val="24"/>
                <w:szCs w:val="24"/>
              </w:rPr>
            </w:pPr>
            <w:r w:rsidRPr="0072291E">
              <w:rPr>
                <w:rFonts w:eastAsia="Calibri" w:cstheme="minorHAnsi"/>
                <w:sz w:val="24"/>
                <w:szCs w:val="24"/>
              </w:rPr>
              <w:t>Sonbahar</w:t>
            </w:r>
            <w:r w:rsidR="000E1AE7" w:rsidRPr="0072291E">
              <w:rPr>
                <w:rFonts w:cstheme="minorHAnsi"/>
                <w:sz w:val="24"/>
                <w:szCs w:val="24"/>
              </w:rPr>
              <w:t xml:space="preserve"> </w:t>
            </w:r>
            <w:r w:rsidR="000E1AE7" w:rsidRPr="0072291E">
              <w:rPr>
                <w:rFonts w:eastAsia="Calibri" w:cstheme="minorHAnsi"/>
                <w:sz w:val="24"/>
                <w:szCs w:val="24"/>
              </w:rPr>
              <w:t>MDB.1.</w:t>
            </w:r>
          </w:p>
          <w:p w14:paraId="5066A698" w14:textId="2DCDAD0C" w:rsidR="00430415" w:rsidRPr="0072291E" w:rsidRDefault="00430415" w:rsidP="00430415">
            <w:pPr>
              <w:rPr>
                <w:rFonts w:eastAsia="Calibri" w:cstheme="minorHAnsi"/>
                <w:sz w:val="24"/>
                <w:szCs w:val="24"/>
              </w:rPr>
            </w:pPr>
            <w:r w:rsidRPr="0072291E">
              <w:rPr>
                <w:rFonts w:eastAsia="Calibri" w:cstheme="minorHAnsi"/>
                <w:sz w:val="24"/>
                <w:szCs w:val="24"/>
              </w:rPr>
              <w:t>Yağmaya başladı yağmurlar,                                                                                                                                   Esmeye başladı rüzgarlar,                                                                                                                                      Soğudu artık havalar,                                                                                                                                                        Geldi Sonbahar.</w:t>
            </w:r>
          </w:p>
          <w:p w14:paraId="0D11F069" w14:textId="77777777" w:rsidR="00430415" w:rsidRPr="009216F9" w:rsidRDefault="00430415" w:rsidP="00430415">
            <w:pPr>
              <w:rPr>
                <w:rFonts w:eastAsia="Calibri" w:cstheme="minorHAnsi"/>
                <w:b/>
                <w:bCs/>
                <w:sz w:val="24"/>
                <w:szCs w:val="24"/>
              </w:rPr>
            </w:pPr>
            <w:r w:rsidRPr="009216F9">
              <w:rPr>
                <w:rFonts w:eastAsia="Calibri" w:cstheme="minorHAnsi"/>
                <w:b/>
                <w:bCs/>
                <w:sz w:val="24"/>
                <w:szCs w:val="24"/>
              </w:rPr>
              <w:t>Tek Çift Şarkısı</w:t>
            </w:r>
          </w:p>
          <w:p w14:paraId="3E8BC4AF" w14:textId="467482F2" w:rsidR="00430415" w:rsidRDefault="00430415" w:rsidP="00430415">
            <w:pPr>
              <w:rPr>
                <w:rFonts w:eastAsia="Calibri" w:cstheme="minorHAnsi"/>
                <w:sz w:val="24"/>
                <w:szCs w:val="24"/>
              </w:rPr>
            </w:pPr>
            <w:r w:rsidRPr="0072291E">
              <w:rPr>
                <w:rFonts w:eastAsia="Calibri" w:cstheme="minorHAnsi"/>
                <w:sz w:val="24"/>
                <w:szCs w:val="24"/>
              </w:rPr>
              <w:t xml:space="preserve">https://www.youtube.com/watch?v=DCK-VLNM4Pc </w:t>
            </w:r>
          </w:p>
          <w:p w14:paraId="1902C174" w14:textId="5A6C6DC7" w:rsidR="009216F9" w:rsidRPr="009216F9" w:rsidRDefault="009216F9" w:rsidP="00430415">
            <w:pPr>
              <w:rPr>
                <w:rFonts w:eastAsia="Calibri" w:cstheme="minorHAnsi"/>
                <w:b/>
                <w:bCs/>
                <w:sz w:val="24"/>
                <w:szCs w:val="24"/>
              </w:rPr>
            </w:pPr>
            <w:r w:rsidRPr="009216F9">
              <w:rPr>
                <w:rFonts w:eastAsia="Calibri" w:cstheme="minorHAnsi"/>
                <w:b/>
                <w:bCs/>
                <w:sz w:val="24"/>
                <w:szCs w:val="24"/>
              </w:rPr>
              <w:t xml:space="preserve">Erken </w:t>
            </w:r>
            <w:r>
              <w:rPr>
                <w:rFonts w:eastAsia="Calibri" w:cstheme="minorHAnsi"/>
                <w:b/>
                <w:bCs/>
                <w:sz w:val="24"/>
                <w:szCs w:val="24"/>
              </w:rPr>
              <w:t>O</w:t>
            </w:r>
            <w:r w:rsidRPr="009216F9">
              <w:rPr>
                <w:rFonts w:eastAsia="Calibri" w:cstheme="minorHAnsi"/>
                <w:b/>
                <w:bCs/>
                <w:sz w:val="24"/>
                <w:szCs w:val="24"/>
              </w:rPr>
              <w:t>kur</w:t>
            </w:r>
            <w:r>
              <w:rPr>
                <w:rFonts w:eastAsia="Calibri" w:cstheme="minorHAnsi"/>
                <w:b/>
                <w:bCs/>
                <w:sz w:val="24"/>
                <w:szCs w:val="24"/>
              </w:rPr>
              <w:t xml:space="preserve"> Y</w:t>
            </w:r>
            <w:r w:rsidRPr="009216F9">
              <w:rPr>
                <w:rFonts w:eastAsia="Calibri" w:cstheme="minorHAnsi"/>
                <w:b/>
                <w:bCs/>
                <w:sz w:val="24"/>
                <w:szCs w:val="24"/>
              </w:rPr>
              <w:t>azarlık</w:t>
            </w:r>
          </w:p>
          <w:p w14:paraId="1305428C" w14:textId="021C825C" w:rsidR="00430415" w:rsidRPr="0072291E" w:rsidRDefault="00430415" w:rsidP="00430415">
            <w:pPr>
              <w:rPr>
                <w:rFonts w:eastAsia="Calibri" w:cstheme="minorHAnsi"/>
                <w:sz w:val="24"/>
                <w:szCs w:val="24"/>
              </w:rPr>
            </w:pPr>
            <w:r w:rsidRPr="0072291E">
              <w:rPr>
                <w:rFonts w:eastAsia="Calibri" w:cstheme="minorHAnsi"/>
                <w:sz w:val="24"/>
                <w:szCs w:val="24"/>
              </w:rPr>
              <w:t xml:space="preserve">Çiftini bulup çizgi ile birleştirme çalışması hazırlanarak çocuklara dağıtılır. Hem çiftini bulmayı hem de çizgileri doğru çekmesi için öğretmen rehberlik eder. </w:t>
            </w:r>
            <w:r w:rsidR="000E1AE7" w:rsidRPr="0072291E">
              <w:rPr>
                <w:rFonts w:eastAsia="Calibri" w:cstheme="minorHAnsi"/>
                <w:sz w:val="24"/>
                <w:szCs w:val="24"/>
              </w:rPr>
              <w:t>KB2.4.</w:t>
            </w:r>
          </w:p>
          <w:p w14:paraId="4BD6A796" w14:textId="77777777" w:rsidR="00430415" w:rsidRPr="0072291E" w:rsidRDefault="00430415" w:rsidP="00430415">
            <w:pPr>
              <w:rPr>
                <w:rFonts w:eastAsia="Calibri" w:cstheme="minorHAnsi"/>
                <w:sz w:val="24"/>
                <w:szCs w:val="24"/>
              </w:rPr>
            </w:pPr>
          </w:p>
          <w:p w14:paraId="74DA0D1F" w14:textId="590BB48F" w:rsidR="00430415" w:rsidRPr="0072291E" w:rsidRDefault="00430415" w:rsidP="00430415">
            <w:pPr>
              <w:rPr>
                <w:rFonts w:eastAsia="Calibri" w:cstheme="minorHAnsi"/>
                <w:sz w:val="24"/>
                <w:szCs w:val="24"/>
              </w:rPr>
            </w:pPr>
            <w:r w:rsidRPr="009216F9">
              <w:rPr>
                <w:rFonts w:eastAsia="Calibri" w:cstheme="minorHAnsi"/>
                <w:b/>
                <w:bCs/>
                <w:sz w:val="24"/>
                <w:szCs w:val="24"/>
              </w:rPr>
              <w:t>Kavram Çalışması</w:t>
            </w:r>
            <w:r w:rsidRPr="0072291E">
              <w:rPr>
                <w:rFonts w:eastAsia="Calibri" w:cstheme="minorHAnsi"/>
                <w:sz w:val="24"/>
                <w:szCs w:val="24"/>
              </w:rPr>
              <w:t xml:space="preserve">: Öğretmen dikkat yap-boz sayfalarını uygulatır. Ardından öğretmen sonbaharda giyilen kıyafetlerle ilgili çalışma sayfalarını dağıtır. Sayfada bulunan </w:t>
            </w:r>
            <w:r w:rsidRPr="009216F9">
              <w:rPr>
                <w:rFonts w:eastAsia="Calibri" w:cstheme="minorHAnsi"/>
                <w:b/>
                <w:bCs/>
                <w:sz w:val="24"/>
                <w:szCs w:val="24"/>
              </w:rPr>
              <w:t>tek – çift</w:t>
            </w:r>
            <w:r w:rsidRPr="0072291E">
              <w:rPr>
                <w:rFonts w:eastAsia="Calibri" w:cstheme="minorHAnsi"/>
                <w:sz w:val="24"/>
                <w:szCs w:val="24"/>
              </w:rPr>
              <w:t xml:space="preserve"> kıyafetler incelenerek kıyafetlerin çifti bulunur. </w:t>
            </w:r>
            <w:r w:rsidRPr="009216F9">
              <w:rPr>
                <w:rFonts w:eastAsia="Calibri" w:cstheme="minorHAnsi"/>
                <w:b/>
                <w:bCs/>
                <w:sz w:val="24"/>
                <w:szCs w:val="24"/>
              </w:rPr>
              <w:t>Az – çok</w:t>
            </w:r>
            <w:r w:rsidRPr="0072291E">
              <w:rPr>
                <w:rFonts w:eastAsia="Calibri" w:cstheme="minorHAnsi"/>
                <w:sz w:val="24"/>
                <w:szCs w:val="24"/>
              </w:rPr>
              <w:t xml:space="preserve"> olan kıyafetler söylenir.  </w:t>
            </w:r>
            <w:r w:rsidR="008A11DB" w:rsidRPr="0072291E">
              <w:rPr>
                <w:rFonts w:eastAsia="Calibri" w:cstheme="minorHAnsi"/>
                <w:sz w:val="24"/>
                <w:szCs w:val="24"/>
              </w:rPr>
              <w:t>KB1.5</w:t>
            </w:r>
          </w:p>
        </w:tc>
      </w:tr>
      <w:tr w:rsidR="00C11FDB" w:rsidRPr="0072291E" w14:paraId="4DD2A20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F019AD"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B15F192"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FF2A69"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B0AC4E0"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w:t>
            </w:r>
          </w:p>
          <w:p w14:paraId="172FB133"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Yapraklar neden dökülmüştü?</w:t>
            </w:r>
          </w:p>
          <w:p w14:paraId="1BADB3B1"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Çevremizde başka neler olur?</w:t>
            </w:r>
          </w:p>
          <w:p w14:paraId="71D34FAF"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Hangi ağaç yaprak dökmüyor? Neden?</w:t>
            </w:r>
          </w:p>
          <w:p w14:paraId="52A4EA3A"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En çok hangi etkinliği sevdin? </w:t>
            </w:r>
          </w:p>
          <w:p w14:paraId="63E11AEB" w14:textId="1BBAA470" w:rsidR="00C11FDB"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249DEB23" w14:textId="77777777" w:rsidR="00C11FDB" w:rsidRPr="0072291E" w:rsidRDefault="00C11FDB" w:rsidP="00C11FDB">
      <w:pPr>
        <w:spacing w:after="200" w:line="276" w:lineRule="auto"/>
        <w:jc w:val="both"/>
        <w:rPr>
          <w:rFonts w:eastAsia="Calibri" w:cstheme="minorHAnsi"/>
          <w:b/>
          <w:sz w:val="24"/>
          <w:szCs w:val="24"/>
        </w:rPr>
      </w:pPr>
    </w:p>
    <w:p w14:paraId="30559CC3" w14:textId="77777777" w:rsidR="009216F9" w:rsidRDefault="009216F9" w:rsidP="00C11FDB">
      <w:pPr>
        <w:spacing w:after="200" w:line="276" w:lineRule="auto"/>
        <w:jc w:val="both"/>
        <w:rPr>
          <w:rFonts w:eastAsia="Calibri" w:cstheme="minorHAnsi"/>
          <w:b/>
          <w:sz w:val="24"/>
          <w:szCs w:val="24"/>
        </w:rPr>
      </w:pPr>
    </w:p>
    <w:p w14:paraId="59527155" w14:textId="0CBC56AB"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4AD2BEFE" w14:textId="3F8FBD5A"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A50D90" w:rsidRPr="0072291E">
        <w:rPr>
          <w:rFonts w:eastAsia="Calibri" w:cstheme="minorHAnsi"/>
          <w:bCs/>
          <w:sz w:val="24"/>
          <w:szCs w:val="24"/>
        </w:rPr>
        <w:t xml:space="preserve">Getirilen yapraklar bir </w:t>
      </w:r>
      <w:proofErr w:type="gramStart"/>
      <w:r w:rsidR="00A50D90" w:rsidRPr="0072291E">
        <w:rPr>
          <w:rFonts w:eastAsia="Calibri" w:cstheme="minorHAnsi"/>
          <w:bCs/>
          <w:sz w:val="24"/>
          <w:szCs w:val="24"/>
        </w:rPr>
        <w:t>kağıda</w:t>
      </w:r>
      <w:proofErr w:type="gramEnd"/>
      <w:r w:rsidR="00A50D90" w:rsidRPr="0072291E">
        <w:rPr>
          <w:rFonts w:eastAsia="Calibri" w:cstheme="minorHAnsi"/>
          <w:bCs/>
          <w:sz w:val="24"/>
          <w:szCs w:val="24"/>
        </w:rPr>
        <w:t xml:space="preserve"> yapıştırılıp özgün ürünler oluşturulabilir</w:t>
      </w:r>
      <w:r w:rsidR="00A50D90" w:rsidRPr="0072291E">
        <w:rPr>
          <w:rFonts w:eastAsia="Calibri" w:cstheme="minorHAnsi"/>
          <w:b/>
          <w:sz w:val="24"/>
          <w:szCs w:val="24"/>
        </w:rPr>
        <w:t>.</w:t>
      </w:r>
    </w:p>
    <w:p w14:paraId="11F5EC72" w14:textId="608A3295"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0E1AE7" w:rsidRPr="0072291E">
        <w:rPr>
          <w:rFonts w:eastAsia="Calibri" w:cstheme="minorHAnsi"/>
          <w:b/>
          <w:sz w:val="24"/>
          <w:szCs w:val="24"/>
        </w:rPr>
        <w:t>:</w:t>
      </w:r>
      <w:r w:rsidR="00A50D90" w:rsidRPr="0072291E">
        <w:rPr>
          <w:rFonts w:eastAsia="Calibri" w:cstheme="minorHAnsi"/>
          <w:b/>
          <w:sz w:val="24"/>
          <w:szCs w:val="24"/>
        </w:rPr>
        <w:t xml:space="preserve"> </w:t>
      </w:r>
      <w:r w:rsidR="00A50D90" w:rsidRPr="0072291E">
        <w:rPr>
          <w:rFonts w:eastAsia="Calibri" w:cstheme="minorHAnsi"/>
          <w:bCs/>
          <w:sz w:val="24"/>
          <w:szCs w:val="24"/>
        </w:rPr>
        <w:t>Kalem tutmakta zorlanan çocuklara özel alıştırmalar yapılır.</w:t>
      </w:r>
    </w:p>
    <w:p w14:paraId="227C808C"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D5C3801" w14:textId="614E89C5"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430415" w:rsidRPr="0072291E">
        <w:rPr>
          <w:rFonts w:cstheme="minorHAnsi"/>
          <w:sz w:val="24"/>
          <w:szCs w:val="24"/>
        </w:rPr>
        <w:t>Velilere ertesi gün çocukları sarı renkli kıyafetler giydirerek göndermeleri için not yazılır. Artık materyallerden Horoz yapımı sayfası gönderilir. Veli rehberliğinde uygulanması istenir</w:t>
      </w:r>
    </w:p>
    <w:p w14:paraId="75DD3A3A" w14:textId="77777777" w:rsidR="00C11FDB" w:rsidRPr="0072291E" w:rsidRDefault="00C11FDB" w:rsidP="00C11FDB">
      <w:pPr>
        <w:spacing w:after="200" w:line="276" w:lineRule="auto"/>
        <w:jc w:val="center"/>
        <w:rPr>
          <w:rFonts w:eastAsia="Calibri" w:cstheme="minorHAnsi"/>
          <w:b/>
          <w:sz w:val="24"/>
          <w:szCs w:val="24"/>
        </w:rPr>
      </w:pPr>
    </w:p>
    <w:p w14:paraId="430FC84B" w14:textId="77777777" w:rsidR="00C11FDB" w:rsidRPr="0072291E" w:rsidRDefault="00C11FDB" w:rsidP="00C11FDB">
      <w:pPr>
        <w:spacing w:after="200" w:line="276" w:lineRule="auto"/>
        <w:jc w:val="center"/>
        <w:rPr>
          <w:rFonts w:eastAsia="Calibri" w:cstheme="minorHAnsi"/>
          <w:b/>
          <w:sz w:val="24"/>
          <w:szCs w:val="24"/>
        </w:rPr>
      </w:pPr>
    </w:p>
    <w:p w14:paraId="4F83BD96" w14:textId="77777777" w:rsidR="00C11FDB" w:rsidRPr="0072291E" w:rsidRDefault="00C11FDB" w:rsidP="00C11FDB">
      <w:pPr>
        <w:spacing w:after="200" w:line="276" w:lineRule="auto"/>
        <w:jc w:val="center"/>
        <w:rPr>
          <w:rFonts w:eastAsia="Calibri" w:cstheme="minorHAnsi"/>
          <w:b/>
          <w:sz w:val="24"/>
          <w:szCs w:val="24"/>
        </w:rPr>
      </w:pPr>
    </w:p>
    <w:p w14:paraId="0C0D0341" w14:textId="77777777" w:rsidR="00C11FDB" w:rsidRPr="0072291E" w:rsidRDefault="00C11FDB" w:rsidP="00C11FDB">
      <w:pPr>
        <w:spacing w:after="200" w:line="276" w:lineRule="auto"/>
        <w:jc w:val="center"/>
        <w:rPr>
          <w:rFonts w:eastAsia="Calibri" w:cstheme="minorHAnsi"/>
          <w:b/>
          <w:sz w:val="24"/>
          <w:szCs w:val="24"/>
        </w:rPr>
      </w:pPr>
    </w:p>
    <w:p w14:paraId="521B0ADE" w14:textId="77777777" w:rsidR="00A50D90" w:rsidRPr="0072291E" w:rsidRDefault="00A50D90" w:rsidP="00C11FDB">
      <w:pPr>
        <w:spacing w:after="200" w:line="276" w:lineRule="auto"/>
        <w:jc w:val="center"/>
        <w:rPr>
          <w:rFonts w:eastAsia="Calibri" w:cstheme="minorHAnsi"/>
          <w:b/>
          <w:sz w:val="24"/>
          <w:szCs w:val="24"/>
        </w:rPr>
      </w:pPr>
    </w:p>
    <w:p w14:paraId="378C8619" w14:textId="77777777" w:rsidR="00A50D90" w:rsidRPr="0072291E" w:rsidRDefault="00A50D90" w:rsidP="00C11FDB">
      <w:pPr>
        <w:spacing w:after="200" w:line="276" w:lineRule="auto"/>
        <w:jc w:val="center"/>
        <w:rPr>
          <w:rFonts w:eastAsia="Calibri" w:cstheme="minorHAnsi"/>
          <w:b/>
          <w:sz w:val="24"/>
          <w:szCs w:val="24"/>
        </w:rPr>
      </w:pPr>
    </w:p>
    <w:p w14:paraId="3E1E90FE" w14:textId="77777777" w:rsidR="00A50D90" w:rsidRPr="0072291E" w:rsidRDefault="00A50D90" w:rsidP="00C11FDB">
      <w:pPr>
        <w:spacing w:after="200" w:line="276" w:lineRule="auto"/>
        <w:jc w:val="center"/>
        <w:rPr>
          <w:rFonts w:eastAsia="Calibri" w:cstheme="minorHAnsi"/>
          <w:b/>
          <w:sz w:val="24"/>
          <w:szCs w:val="24"/>
        </w:rPr>
      </w:pPr>
    </w:p>
    <w:p w14:paraId="4FBE11AD" w14:textId="77777777" w:rsidR="00A50D90" w:rsidRPr="0072291E" w:rsidRDefault="00A50D90" w:rsidP="00C11FDB">
      <w:pPr>
        <w:spacing w:after="200" w:line="276" w:lineRule="auto"/>
        <w:jc w:val="center"/>
        <w:rPr>
          <w:rFonts w:eastAsia="Calibri" w:cstheme="minorHAnsi"/>
          <w:b/>
          <w:sz w:val="24"/>
          <w:szCs w:val="24"/>
        </w:rPr>
      </w:pPr>
    </w:p>
    <w:p w14:paraId="56610482" w14:textId="77777777" w:rsidR="00A50D90" w:rsidRDefault="00A50D90" w:rsidP="00C11FDB">
      <w:pPr>
        <w:spacing w:after="200" w:line="276" w:lineRule="auto"/>
        <w:jc w:val="center"/>
        <w:rPr>
          <w:rFonts w:eastAsia="Calibri" w:cstheme="minorHAnsi"/>
          <w:b/>
          <w:sz w:val="24"/>
          <w:szCs w:val="24"/>
        </w:rPr>
      </w:pPr>
    </w:p>
    <w:p w14:paraId="42A474B6" w14:textId="77777777" w:rsidR="009216F9" w:rsidRDefault="009216F9" w:rsidP="00C11FDB">
      <w:pPr>
        <w:spacing w:after="200" w:line="276" w:lineRule="auto"/>
        <w:jc w:val="center"/>
        <w:rPr>
          <w:rFonts w:eastAsia="Calibri" w:cstheme="minorHAnsi"/>
          <w:b/>
          <w:sz w:val="24"/>
          <w:szCs w:val="24"/>
        </w:rPr>
      </w:pPr>
    </w:p>
    <w:p w14:paraId="37021597" w14:textId="77777777" w:rsidR="009216F9" w:rsidRDefault="009216F9" w:rsidP="00C11FDB">
      <w:pPr>
        <w:spacing w:after="200" w:line="276" w:lineRule="auto"/>
        <w:jc w:val="center"/>
        <w:rPr>
          <w:rFonts w:eastAsia="Calibri" w:cstheme="minorHAnsi"/>
          <w:b/>
          <w:sz w:val="24"/>
          <w:szCs w:val="24"/>
        </w:rPr>
      </w:pPr>
    </w:p>
    <w:p w14:paraId="1E0B6734" w14:textId="77777777" w:rsidR="009216F9" w:rsidRDefault="009216F9" w:rsidP="00C11FDB">
      <w:pPr>
        <w:spacing w:after="200" w:line="276" w:lineRule="auto"/>
        <w:jc w:val="center"/>
        <w:rPr>
          <w:rFonts w:eastAsia="Calibri" w:cstheme="minorHAnsi"/>
          <w:b/>
          <w:sz w:val="24"/>
          <w:szCs w:val="24"/>
        </w:rPr>
      </w:pPr>
    </w:p>
    <w:p w14:paraId="59F72D86" w14:textId="77777777" w:rsidR="009216F9" w:rsidRDefault="009216F9" w:rsidP="00C11FDB">
      <w:pPr>
        <w:spacing w:after="200" w:line="276" w:lineRule="auto"/>
        <w:jc w:val="center"/>
        <w:rPr>
          <w:rFonts w:eastAsia="Calibri" w:cstheme="minorHAnsi"/>
          <w:b/>
          <w:sz w:val="24"/>
          <w:szCs w:val="24"/>
        </w:rPr>
      </w:pPr>
    </w:p>
    <w:p w14:paraId="0BAB0B82" w14:textId="77777777" w:rsidR="009216F9" w:rsidRDefault="009216F9" w:rsidP="00C11FDB">
      <w:pPr>
        <w:spacing w:after="200" w:line="276" w:lineRule="auto"/>
        <w:jc w:val="center"/>
        <w:rPr>
          <w:rFonts w:eastAsia="Calibri" w:cstheme="minorHAnsi"/>
          <w:b/>
          <w:sz w:val="24"/>
          <w:szCs w:val="24"/>
        </w:rPr>
      </w:pPr>
    </w:p>
    <w:p w14:paraId="64840820" w14:textId="77777777" w:rsidR="009216F9" w:rsidRDefault="009216F9" w:rsidP="00C11FDB">
      <w:pPr>
        <w:spacing w:after="200" w:line="276" w:lineRule="auto"/>
        <w:jc w:val="center"/>
        <w:rPr>
          <w:rFonts w:eastAsia="Calibri" w:cstheme="minorHAnsi"/>
          <w:b/>
          <w:sz w:val="24"/>
          <w:szCs w:val="24"/>
        </w:rPr>
      </w:pPr>
    </w:p>
    <w:p w14:paraId="711B6BE9" w14:textId="77777777" w:rsidR="009216F9" w:rsidRDefault="009216F9" w:rsidP="00C11FDB">
      <w:pPr>
        <w:spacing w:after="200" w:line="276" w:lineRule="auto"/>
        <w:jc w:val="center"/>
        <w:rPr>
          <w:rFonts w:eastAsia="Calibri" w:cstheme="minorHAnsi"/>
          <w:b/>
          <w:sz w:val="24"/>
          <w:szCs w:val="24"/>
        </w:rPr>
      </w:pPr>
    </w:p>
    <w:p w14:paraId="78B7E882" w14:textId="77777777" w:rsidR="009216F9" w:rsidRDefault="009216F9" w:rsidP="00C11FDB">
      <w:pPr>
        <w:spacing w:after="200" w:line="276" w:lineRule="auto"/>
        <w:jc w:val="center"/>
        <w:rPr>
          <w:rFonts w:eastAsia="Calibri" w:cstheme="minorHAnsi"/>
          <w:b/>
          <w:sz w:val="24"/>
          <w:szCs w:val="24"/>
        </w:rPr>
      </w:pPr>
    </w:p>
    <w:p w14:paraId="6E57CA9A" w14:textId="77777777" w:rsidR="009216F9" w:rsidRDefault="009216F9" w:rsidP="00C11FDB">
      <w:pPr>
        <w:spacing w:after="200" w:line="276" w:lineRule="auto"/>
        <w:jc w:val="center"/>
        <w:rPr>
          <w:rFonts w:eastAsia="Calibri" w:cstheme="minorHAnsi"/>
          <w:b/>
          <w:sz w:val="24"/>
          <w:szCs w:val="24"/>
        </w:rPr>
      </w:pPr>
    </w:p>
    <w:p w14:paraId="7686B78D" w14:textId="77777777" w:rsidR="009216F9" w:rsidRPr="0072291E" w:rsidRDefault="009216F9" w:rsidP="00C11FDB">
      <w:pPr>
        <w:spacing w:after="200" w:line="276" w:lineRule="auto"/>
        <w:jc w:val="center"/>
        <w:rPr>
          <w:rFonts w:eastAsia="Calibri" w:cstheme="minorHAnsi"/>
          <w:b/>
          <w:sz w:val="24"/>
          <w:szCs w:val="24"/>
        </w:rPr>
      </w:pPr>
    </w:p>
    <w:p w14:paraId="2FCEAB62" w14:textId="77777777" w:rsidR="00A50D90" w:rsidRPr="0072291E" w:rsidRDefault="00A50D90" w:rsidP="00C11FDB">
      <w:pPr>
        <w:spacing w:after="200" w:line="276" w:lineRule="auto"/>
        <w:jc w:val="center"/>
        <w:rPr>
          <w:rFonts w:eastAsia="Calibri" w:cstheme="minorHAnsi"/>
          <w:b/>
          <w:sz w:val="24"/>
          <w:szCs w:val="24"/>
        </w:rPr>
      </w:pPr>
    </w:p>
    <w:p w14:paraId="4C3948EE" w14:textId="77777777" w:rsidR="002F4521" w:rsidRDefault="002F4521" w:rsidP="00C11FDB">
      <w:pPr>
        <w:spacing w:after="200" w:line="276" w:lineRule="auto"/>
        <w:jc w:val="center"/>
        <w:rPr>
          <w:rFonts w:eastAsia="Calibri" w:cstheme="minorHAnsi"/>
          <w:b/>
          <w:sz w:val="24"/>
          <w:szCs w:val="24"/>
        </w:rPr>
      </w:pPr>
    </w:p>
    <w:p w14:paraId="090D67AF" w14:textId="77777777" w:rsidR="002F4521" w:rsidRDefault="002F4521">
      <w:pPr>
        <w:rPr>
          <w:rFonts w:eastAsia="Calibri" w:cstheme="minorHAnsi"/>
          <w:b/>
          <w:sz w:val="24"/>
          <w:szCs w:val="24"/>
        </w:rPr>
      </w:pPr>
      <w:r>
        <w:rPr>
          <w:rFonts w:eastAsia="Calibri" w:cstheme="minorHAnsi"/>
          <w:b/>
          <w:sz w:val="24"/>
          <w:szCs w:val="24"/>
        </w:rPr>
        <w:br w:type="page"/>
      </w:r>
    </w:p>
    <w:p w14:paraId="5D919864" w14:textId="4CAFA302"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59012E3" w14:textId="40A94F3F"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430415" w:rsidRPr="0072291E">
        <w:rPr>
          <w:rFonts w:eastAsia="Calibri" w:cstheme="minorHAnsi"/>
          <w:b/>
          <w:sz w:val="24"/>
          <w:szCs w:val="24"/>
        </w:rPr>
        <w:t>2</w:t>
      </w:r>
      <w:r w:rsidR="00692E85" w:rsidRPr="0072291E">
        <w:rPr>
          <w:rFonts w:eastAsia="Calibri" w:cstheme="minorHAnsi"/>
          <w:b/>
          <w:sz w:val="24"/>
          <w:szCs w:val="24"/>
        </w:rPr>
        <w:t>3</w:t>
      </w:r>
      <w:r w:rsidR="00430415" w:rsidRPr="0072291E">
        <w:rPr>
          <w:rFonts w:eastAsia="Calibri" w:cstheme="minorHAnsi"/>
          <w:b/>
          <w:sz w:val="24"/>
          <w:szCs w:val="24"/>
        </w:rPr>
        <w:t>.10.202</w:t>
      </w:r>
      <w:r w:rsidR="00374E44" w:rsidRPr="0072291E">
        <w:rPr>
          <w:rFonts w:eastAsia="Calibri" w:cstheme="minorHAnsi"/>
          <w:b/>
          <w:sz w:val="24"/>
          <w:szCs w:val="24"/>
        </w:rPr>
        <w:t>5</w:t>
      </w:r>
    </w:p>
    <w:p w14:paraId="73317125"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5D198DCC" w14:textId="77777777" w:rsidTr="004B70B8">
        <w:tc>
          <w:tcPr>
            <w:tcW w:w="2093" w:type="dxa"/>
          </w:tcPr>
          <w:p w14:paraId="4ACE7ABF"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E47D736"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5182D0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B851E12"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CDF63EA"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108FDE0"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1002323"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2BB7EEA" w14:textId="293CA20C" w:rsidR="00596E6D" w:rsidRPr="0072291E" w:rsidRDefault="00596E6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TAB2.2. Anlam Oluşturma</w:t>
            </w:r>
          </w:p>
          <w:p w14:paraId="6F236422"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C9B7A59" w14:textId="162169B9" w:rsidR="00596E6D" w:rsidRPr="0072291E" w:rsidRDefault="00596E6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07E0CEF9"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5B3AAAE6" w14:textId="1AE19D00" w:rsidR="00596E6D" w:rsidRPr="0072291E" w:rsidRDefault="00596E6D"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420F3B60"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1AFCF30" w14:textId="77777777" w:rsidR="00C11FDB" w:rsidRPr="0072291E" w:rsidRDefault="00C11FDB" w:rsidP="004B70B8">
            <w:pPr>
              <w:rPr>
                <w:rFonts w:asciiTheme="minorHAnsi" w:hAnsiTheme="minorHAnsi" w:cstheme="minorHAnsi"/>
                <w:b/>
                <w:bCs/>
                <w:color w:val="auto"/>
              </w:rPr>
            </w:pPr>
          </w:p>
          <w:p w14:paraId="371C8B52" w14:textId="12D43D96" w:rsidR="00C11FDB"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HSAB2.3. Aktif Yaşam Becerileri</w:t>
            </w:r>
          </w:p>
        </w:tc>
      </w:tr>
      <w:tr w:rsidR="00C11FDB" w:rsidRPr="0072291E" w14:paraId="7CA6FA8E" w14:textId="77777777" w:rsidTr="004B70B8">
        <w:tc>
          <w:tcPr>
            <w:tcW w:w="2093" w:type="dxa"/>
          </w:tcPr>
          <w:p w14:paraId="3861B01D" w14:textId="77777777" w:rsidR="00C11FDB" w:rsidRPr="0072291E" w:rsidRDefault="00C11FDB" w:rsidP="004B70B8">
            <w:pPr>
              <w:spacing w:after="200" w:line="276" w:lineRule="auto"/>
              <w:jc w:val="both"/>
              <w:rPr>
                <w:rFonts w:asciiTheme="minorHAnsi" w:eastAsia="Calibri" w:hAnsiTheme="minorHAnsi" w:cstheme="minorHAnsi"/>
                <w:b/>
                <w:bCs/>
              </w:rPr>
            </w:pPr>
          </w:p>
          <w:p w14:paraId="16AE1CA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6B28C71" w14:textId="77777777" w:rsidR="00596E6D" w:rsidRPr="0072291E" w:rsidRDefault="00C11FDB" w:rsidP="00596E6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96E6D" w:rsidRPr="0072291E">
              <w:rPr>
                <w:rFonts w:asciiTheme="minorHAnsi" w:eastAsia="Calibri" w:hAnsiTheme="minorHAnsi" w:cstheme="minorHAnsi"/>
                <w:kern w:val="3"/>
                <w:lang w:bidi="hi-IN"/>
              </w:rPr>
              <w:t>KB1.7 Belirlemek</w:t>
            </w:r>
          </w:p>
          <w:p w14:paraId="1655C559" w14:textId="5C50C4B7" w:rsidR="00596E6D" w:rsidRPr="0072291E"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616212C9" w14:textId="3258B04A" w:rsidR="00596E6D" w:rsidRPr="0072291E"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KB2.10.Çıkarım Yapma</w:t>
            </w:r>
            <w:r w:rsidR="009216F9">
              <w:rPr>
                <w:rFonts w:asciiTheme="minorHAnsi" w:eastAsia="Calibri" w:hAnsiTheme="minorHAnsi" w:cstheme="minorHAnsi"/>
                <w:kern w:val="3"/>
                <w:lang w:bidi="hi-IN"/>
              </w:rPr>
              <w:t xml:space="preserve"> </w:t>
            </w:r>
            <w:r w:rsidRPr="0072291E">
              <w:rPr>
                <w:rFonts w:asciiTheme="minorHAnsi" w:eastAsia="Calibri" w:hAnsiTheme="minorHAnsi" w:cstheme="minorHAnsi"/>
                <w:kern w:val="3"/>
                <w:lang w:bidi="hi-IN"/>
              </w:rPr>
              <w:t>Becerisi</w:t>
            </w:r>
          </w:p>
          <w:p w14:paraId="311A79E2" w14:textId="4F252126" w:rsidR="00596E6D" w:rsidRPr="0072291E"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KB2.11.Gözleme Dayalı Tahmin Etme</w:t>
            </w:r>
            <w:r w:rsidR="009216F9">
              <w:rPr>
                <w:rFonts w:asciiTheme="minorHAnsi" w:eastAsia="Calibri" w:hAnsiTheme="minorHAnsi" w:cstheme="minorHAnsi"/>
                <w:kern w:val="3"/>
                <w:lang w:bidi="hi-IN"/>
              </w:rPr>
              <w:t xml:space="preserve"> </w:t>
            </w:r>
            <w:r w:rsidRPr="0072291E">
              <w:rPr>
                <w:rFonts w:asciiTheme="minorHAnsi" w:eastAsia="Calibri" w:hAnsiTheme="minorHAnsi" w:cstheme="minorHAnsi"/>
                <w:kern w:val="3"/>
                <w:lang w:bidi="hi-IN"/>
              </w:rPr>
              <w:t>Becerisi</w:t>
            </w:r>
          </w:p>
          <w:p w14:paraId="49633761" w14:textId="5E7596F4" w:rsidR="00596E6D" w:rsidRPr="0072291E"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KB2.14.Yorumlama Becerisi</w:t>
            </w:r>
          </w:p>
          <w:p w14:paraId="308F1860" w14:textId="7E50615F" w:rsidR="00C11FDB" w:rsidRPr="0072291E" w:rsidRDefault="00596E6D" w:rsidP="00596E6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tc>
      </w:tr>
      <w:tr w:rsidR="00C11FDB" w:rsidRPr="0072291E" w14:paraId="307957E2" w14:textId="77777777" w:rsidTr="004B70B8">
        <w:tc>
          <w:tcPr>
            <w:tcW w:w="2093" w:type="dxa"/>
          </w:tcPr>
          <w:p w14:paraId="2CE71811" w14:textId="77777777" w:rsidR="00C11FDB" w:rsidRPr="0072291E" w:rsidRDefault="00C11FDB" w:rsidP="004B70B8">
            <w:pPr>
              <w:spacing w:after="200" w:line="276" w:lineRule="auto"/>
              <w:jc w:val="both"/>
              <w:rPr>
                <w:rFonts w:asciiTheme="minorHAnsi" w:eastAsia="Calibri" w:hAnsiTheme="minorHAnsi" w:cstheme="minorHAnsi"/>
                <w:b/>
                <w:bCs/>
              </w:rPr>
            </w:pPr>
          </w:p>
          <w:p w14:paraId="38930F0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88DE757" w14:textId="77777777" w:rsidR="00596E6D" w:rsidRPr="0072291E" w:rsidRDefault="00596E6D" w:rsidP="00596E6D">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26F0EBD1" w14:textId="77777777" w:rsidR="00596E6D" w:rsidRPr="0072291E" w:rsidRDefault="00596E6D" w:rsidP="00596E6D">
            <w:pPr>
              <w:ind w:left="105"/>
              <w:rPr>
                <w:rFonts w:asciiTheme="minorHAnsi" w:eastAsia="Calibri" w:hAnsiTheme="minorHAnsi" w:cstheme="minorHAnsi"/>
              </w:rPr>
            </w:pPr>
          </w:p>
          <w:p w14:paraId="03938A65" w14:textId="77777777" w:rsidR="00596E6D" w:rsidRPr="0072291E" w:rsidRDefault="00596E6D" w:rsidP="00596E6D">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4E30F385" w14:textId="77777777" w:rsidR="00596E6D" w:rsidRPr="0072291E" w:rsidRDefault="00596E6D" w:rsidP="00596E6D">
            <w:pPr>
              <w:ind w:left="105"/>
              <w:rPr>
                <w:rFonts w:asciiTheme="minorHAnsi" w:eastAsia="Calibri" w:hAnsiTheme="minorHAnsi" w:cstheme="minorHAnsi"/>
              </w:rPr>
            </w:pPr>
          </w:p>
          <w:p w14:paraId="7CB46AFD" w14:textId="46FB2350" w:rsidR="00C11FDB" w:rsidRPr="0072291E" w:rsidRDefault="00596E6D" w:rsidP="00596E6D">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C11FDB" w:rsidRPr="0072291E" w14:paraId="765E0A08" w14:textId="77777777" w:rsidTr="004B70B8">
        <w:tc>
          <w:tcPr>
            <w:tcW w:w="9212" w:type="dxa"/>
            <w:gridSpan w:val="2"/>
          </w:tcPr>
          <w:p w14:paraId="3A2D493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6CA97E5A" w14:textId="77777777" w:rsidTr="004B70B8">
        <w:tc>
          <w:tcPr>
            <w:tcW w:w="2093" w:type="dxa"/>
          </w:tcPr>
          <w:p w14:paraId="10B3D35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39B23D9" w14:textId="602CFAE9"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71BAEA49"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2ABAE40A"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5ECB0E4D" w14:textId="38A2A88B"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9216F9">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5BC8835C" w14:textId="5328A58D"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SDB2.1.SB3.G8. İletişim kurduğu kişiyle arasındaki mesafeyi ayarlar. </w:t>
            </w:r>
          </w:p>
          <w:p w14:paraId="3664529D"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41C223FB"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0CC188D0" w14:textId="5963EFE2"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p>
          <w:p w14:paraId="77AA3F51"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594C09A0"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551A1B10"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 xml:space="preserve"> SDB2.1.SB5.G2. Konuşmak istediğini belirtmek için mimiklerini kullanır.</w:t>
            </w:r>
          </w:p>
          <w:p w14:paraId="5DBE6805" w14:textId="658D09C7" w:rsidR="00C11FDB" w:rsidRPr="0072291E" w:rsidRDefault="00596E6D" w:rsidP="00596E6D">
            <w:pPr>
              <w:spacing w:after="200" w:line="276" w:lineRule="auto"/>
              <w:jc w:val="both"/>
              <w:rPr>
                <w:rFonts w:asciiTheme="minorHAnsi" w:eastAsia="Calibri" w:hAnsiTheme="minorHAnsi" w:cstheme="minorHAnsi"/>
              </w:rPr>
            </w:pPr>
            <w:r w:rsidRPr="0072291E">
              <w:rPr>
                <w:rFonts w:asciiTheme="minorHAnsi" w:hAnsiTheme="minorHAnsi" w:cstheme="minorHAnsi"/>
              </w:rPr>
              <w:t>SDB2.1.SB5.G3. Nazik bir ifadeyle söz ister.</w:t>
            </w:r>
            <w:r w:rsidR="00C11FDB" w:rsidRPr="0072291E">
              <w:rPr>
                <w:rFonts w:asciiTheme="minorHAnsi" w:hAnsiTheme="minorHAnsi" w:cstheme="minorHAnsi"/>
              </w:rPr>
              <w:t xml:space="preserve">                                               </w:t>
            </w:r>
          </w:p>
        </w:tc>
      </w:tr>
      <w:tr w:rsidR="00C11FDB" w:rsidRPr="0072291E" w14:paraId="07BDDFE6" w14:textId="77777777" w:rsidTr="004B70B8">
        <w:tc>
          <w:tcPr>
            <w:tcW w:w="2093" w:type="dxa"/>
          </w:tcPr>
          <w:p w14:paraId="3D612A2C" w14:textId="77777777" w:rsidR="00C11FDB" w:rsidRPr="0072291E" w:rsidRDefault="00C11FDB" w:rsidP="004B70B8">
            <w:pPr>
              <w:spacing w:after="200" w:line="276" w:lineRule="auto"/>
              <w:jc w:val="both"/>
              <w:rPr>
                <w:rFonts w:asciiTheme="minorHAnsi" w:eastAsia="Calibri" w:hAnsiTheme="minorHAnsi" w:cstheme="minorHAnsi"/>
                <w:b/>
                <w:bCs/>
              </w:rPr>
            </w:pPr>
          </w:p>
          <w:p w14:paraId="539BADFA" w14:textId="77777777" w:rsidR="00C11FDB" w:rsidRPr="0072291E" w:rsidRDefault="00C11FDB" w:rsidP="004B70B8">
            <w:pPr>
              <w:spacing w:after="200" w:line="276" w:lineRule="auto"/>
              <w:jc w:val="both"/>
              <w:rPr>
                <w:rFonts w:asciiTheme="minorHAnsi" w:eastAsia="Calibri" w:hAnsiTheme="minorHAnsi" w:cstheme="minorHAnsi"/>
                <w:b/>
                <w:bCs/>
              </w:rPr>
            </w:pPr>
          </w:p>
          <w:p w14:paraId="166E416A"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ED04113"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65D26E8"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EAA642E"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9D200A4"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86F7BCD"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0BE7A057"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D18 TEMİZLİK</w:t>
            </w:r>
          </w:p>
          <w:p w14:paraId="4FFEE5D9"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D18.1. Kişisel temizlik ve bakımına önem vermek</w:t>
            </w:r>
            <w:r w:rsidRPr="0072291E">
              <w:rPr>
                <w:rFonts w:asciiTheme="minorHAnsi" w:hAnsiTheme="minorHAnsi" w:cstheme="minorHAnsi"/>
              </w:rPr>
              <w:tab/>
            </w:r>
          </w:p>
          <w:p w14:paraId="00C4912C"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D18.1.1. Kişisel temizliğin insan ve toplum sağlığı için önemini fark eder.</w:t>
            </w:r>
          </w:p>
          <w:p w14:paraId="10020893"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D18.1.2. Beden temizliğini zamanında ve özenli yapmaya gayret eder.</w:t>
            </w:r>
          </w:p>
          <w:p w14:paraId="390F9CBC" w14:textId="77777777"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D18.1.3. Kılık kıyafetinin temiz ve düzgün olmasına dikkat eder.</w:t>
            </w:r>
          </w:p>
          <w:p w14:paraId="17ED5AB7" w14:textId="26FCB985" w:rsidR="00C11FDB"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 xml:space="preserve">D18.1.4. Tükettiği ürünlerin temiz ve sağlıklı olması- </w:t>
            </w:r>
            <w:proofErr w:type="spellStart"/>
            <w:r w:rsidRPr="0072291E">
              <w:rPr>
                <w:rFonts w:asciiTheme="minorHAnsi" w:hAnsiTheme="minorHAnsi" w:cstheme="minorHAnsi"/>
              </w:rPr>
              <w:t>na</w:t>
            </w:r>
            <w:proofErr w:type="spellEnd"/>
            <w:r w:rsidRPr="0072291E">
              <w:rPr>
                <w:rFonts w:asciiTheme="minorHAnsi" w:hAnsiTheme="minorHAnsi" w:cstheme="minorHAnsi"/>
              </w:rPr>
              <w:t xml:space="preserve"> özen gösterir.</w:t>
            </w:r>
          </w:p>
        </w:tc>
      </w:tr>
      <w:tr w:rsidR="00C11FDB" w:rsidRPr="0072291E" w14:paraId="5CE84707" w14:textId="77777777" w:rsidTr="004B70B8">
        <w:tc>
          <w:tcPr>
            <w:tcW w:w="2093" w:type="dxa"/>
          </w:tcPr>
          <w:p w14:paraId="5130A546" w14:textId="77777777" w:rsidR="00C11FDB" w:rsidRPr="0072291E" w:rsidRDefault="00C11FDB" w:rsidP="004B70B8">
            <w:pPr>
              <w:spacing w:after="200" w:line="276" w:lineRule="auto"/>
              <w:jc w:val="both"/>
              <w:rPr>
                <w:rFonts w:asciiTheme="minorHAnsi" w:eastAsia="Calibri" w:hAnsiTheme="minorHAnsi" w:cstheme="minorHAnsi"/>
                <w:b/>
                <w:bCs/>
              </w:rPr>
            </w:pPr>
          </w:p>
          <w:p w14:paraId="52415DC6" w14:textId="77777777" w:rsidR="00C11FDB" w:rsidRPr="0072291E" w:rsidRDefault="00C11FDB" w:rsidP="004B70B8">
            <w:pPr>
              <w:spacing w:after="200" w:line="276" w:lineRule="auto"/>
              <w:jc w:val="both"/>
              <w:rPr>
                <w:rFonts w:asciiTheme="minorHAnsi" w:eastAsia="Calibri" w:hAnsiTheme="minorHAnsi" w:cstheme="minorHAnsi"/>
                <w:b/>
                <w:bCs/>
              </w:rPr>
            </w:pPr>
          </w:p>
          <w:p w14:paraId="30B74B9F" w14:textId="77777777" w:rsidR="00C11FDB" w:rsidRPr="0072291E" w:rsidRDefault="00C11FDB" w:rsidP="004B70B8">
            <w:pPr>
              <w:spacing w:after="200" w:line="276" w:lineRule="auto"/>
              <w:jc w:val="both"/>
              <w:rPr>
                <w:rFonts w:asciiTheme="minorHAnsi" w:eastAsia="Calibri" w:hAnsiTheme="minorHAnsi" w:cstheme="minorHAnsi"/>
                <w:b/>
                <w:bCs/>
              </w:rPr>
            </w:pPr>
          </w:p>
          <w:p w14:paraId="02DCF2AD" w14:textId="77777777" w:rsidR="00C11FDB" w:rsidRPr="0072291E" w:rsidRDefault="00C11FDB" w:rsidP="004B70B8">
            <w:pPr>
              <w:spacing w:after="200" w:line="276" w:lineRule="auto"/>
              <w:jc w:val="both"/>
              <w:rPr>
                <w:rFonts w:asciiTheme="minorHAnsi" w:eastAsia="Calibri" w:hAnsiTheme="minorHAnsi" w:cstheme="minorHAnsi"/>
                <w:b/>
                <w:bCs/>
              </w:rPr>
            </w:pPr>
          </w:p>
          <w:p w14:paraId="71567724" w14:textId="77777777" w:rsidR="00C11FDB" w:rsidRPr="0072291E" w:rsidRDefault="00C11FDB" w:rsidP="004B70B8">
            <w:pPr>
              <w:spacing w:after="200" w:line="276" w:lineRule="auto"/>
              <w:jc w:val="both"/>
              <w:rPr>
                <w:rFonts w:asciiTheme="minorHAnsi" w:eastAsia="Calibri" w:hAnsiTheme="minorHAnsi" w:cstheme="minorHAnsi"/>
                <w:b/>
                <w:bCs/>
              </w:rPr>
            </w:pPr>
          </w:p>
          <w:p w14:paraId="1D2584F0" w14:textId="77777777" w:rsidR="00C11FDB" w:rsidRPr="0072291E" w:rsidRDefault="00C11FDB" w:rsidP="004B70B8">
            <w:pPr>
              <w:spacing w:after="200" w:line="276" w:lineRule="auto"/>
              <w:jc w:val="both"/>
              <w:rPr>
                <w:rFonts w:asciiTheme="minorHAnsi" w:eastAsia="Calibri" w:hAnsiTheme="minorHAnsi" w:cstheme="minorHAnsi"/>
                <w:b/>
                <w:bCs/>
              </w:rPr>
            </w:pPr>
          </w:p>
          <w:p w14:paraId="4369A21C"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67CEB7B"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42143DD1" w14:textId="15CF9726"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TAB2.2. Anlam Oluşturma</w:t>
            </w:r>
          </w:p>
          <w:p w14:paraId="5DD83CA2" w14:textId="74FC8036"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“TAB2.2.SB1. Ön bilgilerle bağlantı kurmak</w:t>
            </w:r>
          </w:p>
          <w:p w14:paraId="13F53744" w14:textId="0BBD373B" w:rsidR="00596E6D" w:rsidRPr="0072291E" w:rsidRDefault="00596E6D" w:rsidP="00596E6D">
            <w:pPr>
              <w:spacing w:after="200" w:line="276" w:lineRule="auto"/>
              <w:jc w:val="both"/>
              <w:rPr>
                <w:rFonts w:asciiTheme="minorHAnsi" w:hAnsiTheme="minorHAnsi" w:cstheme="minorHAnsi"/>
              </w:rPr>
            </w:pPr>
            <w:r w:rsidRPr="0072291E">
              <w:rPr>
                <w:rFonts w:asciiTheme="minorHAnsi" w:hAnsiTheme="minorHAnsi" w:cstheme="minorHAnsi"/>
              </w:rPr>
              <w:t>TAOB.2. Görsel materyallerden anlamlar üretebilme</w:t>
            </w:r>
          </w:p>
          <w:p w14:paraId="36B2F92C" w14:textId="58532B4A" w:rsidR="00596E6D" w:rsidRPr="009216F9" w:rsidRDefault="00596E6D" w:rsidP="007629B5">
            <w:pPr>
              <w:pStyle w:val="ListeParagraf"/>
              <w:numPr>
                <w:ilvl w:val="0"/>
                <w:numId w:val="33"/>
              </w:numPr>
              <w:jc w:val="both"/>
              <w:rPr>
                <w:rFonts w:asciiTheme="minorHAnsi" w:eastAsiaTheme="minorHAnsi" w:hAnsiTheme="minorHAnsi" w:cstheme="minorHAnsi"/>
              </w:rPr>
            </w:pPr>
            <w:r w:rsidRPr="0072291E">
              <w:rPr>
                <w:rFonts w:asciiTheme="minorHAnsi" w:eastAsiaTheme="minorHAnsi" w:hAnsiTheme="minorHAnsi" w:cstheme="minorHAnsi"/>
              </w:rPr>
              <w:lastRenderedPageBreak/>
              <w:t>Görsel okuma materyallerinde yer alan bilgiler ile günlük yaşamı arasında ilişki kurar.</w:t>
            </w:r>
          </w:p>
          <w:p w14:paraId="01068E40"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66F077B" w14:textId="77777777" w:rsidR="00596E6D" w:rsidRPr="0072291E" w:rsidRDefault="00596E6D" w:rsidP="00596E6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0C7EB15C" w14:textId="77777777" w:rsidR="00596E6D" w:rsidRPr="0072291E" w:rsidRDefault="00596E6D" w:rsidP="00596E6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7366C852" w14:textId="09B096C5" w:rsidR="00596E6D" w:rsidRPr="0072291E" w:rsidRDefault="00596E6D" w:rsidP="00596E6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9216F9">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491FF0F1" w14:textId="77777777" w:rsidR="00596E6D" w:rsidRPr="0072291E" w:rsidRDefault="00596E6D" w:rsidP="00596E6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696B30D4" w14:textId="77777777" w:rsidR="00596E6D" w:rsidRPr="0072291E" w:rsidRDefault="00596E6D" w:rsidP="00596E6D">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161A397E" w14:textId="5694B1B9" w:rsidR="00C11FDB" w:rsidRPr="009216F9" w:rsidRDefault="00596E6D"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 arasındaki İlişki/ ilişkisizlik durumlarını açıklar.</w:t>
            </w:r>
          </w:p>
          <w:p w14:paraId="071C65E7"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0A1A317A" w14:textId="3822D17C" w:rsidR="00A50D90" w:rsidRPr="0072291E" w:rsidRDefault="00A50D90" w:rsidP="00A50D9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6357C12D" w14:textId="57E64646" w:rsidR="00A50D90" w:rsidRPr="0072291E" w:rsidRDefault="00A50D90" w:rsidP="00A50D9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389ABC15" w14:textId="77777777" w:rsidR="00A50D90" w:rsidRPr="0072291E" w:rsidRDefault="00A50D90" w:rsidP="00A50D9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232E3837" w14:textId="77777777" w:rsidR="00A50D90" w:rsidRPr="0072291E" w:rsidRDefault="00A50D90" w:rsidP="00A50D9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5315CD3A" w14:textId="2172DBDA" w:rsidR="00596E6D" w:rsidRPr="0072291E" w:rsidRDefault="00A50D90" w:rsidP="00A50D9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Yakın çevresinde kutlanan millî ve dinî bayramlarda, 10 Kasım Atatürk’ü Anma Günü ile Atatürk Haftası gibi anılan özel günlerde neler yapıldığını ifade eder.</w:t>
            </w:r>
          </w:p>
          <w:p w14:paraId="671ABAC7"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77C49AD" w14:textId="77777777" w:rsidR="00C11FDB" w:rsidRPr="0072291E" w:rsidRDefault="00C11FDB" w:rsidP="004B70B8">
            <w:pPr>
              <w:rPr>
                <w:rFonts w:asciiTheme="minorHAnsi" w:hAnsiTheme="minorHAnsi" w:cstheme="minorHAnsi"/>
                <w:b/>
                <w:bCs/>
                <w:color w:val="auto"/>
              </w:rPr>
            </w:pPr>
          </w:p>
          <w:p w14:paraId="115A0B8A" w14:textId="77777777" w:rsidR="00A50D90" w:rsidRPr="0072291E" w:rsidRDefault="00A50D90" w:rsidP="00A50D90">
            <w:pPr>
              <w:ind w:left="105"/>
              <w:rPr>
                <w:rFonts w:asciiTheme="minorHAnsi" w:hAnsiTheme="minorHAnsi" w:cstheme="minorHAnsi"/>
                <w:color w:val="auto"/>
              </w:rPr>
            </w:pPr>
            <w:r w:rsidRPr="0072291E">
              <w:rPr>
                <w:rFonts w:asciiTheme="minorHAnsi" w:hAnsiTheme="minorHAnsi" w:cstheme="minorHAnsi"/>
                <w:color w:val="auto"/>
              </w:rPr>
              <w:t>HSAB2.3. Aktif Yaşam Becerileri</w:t>
            </w:r>
          </w:p>
          <w:p w14:paraId="467973DD" w14:textId="77777777" w:rsidR="00A50D90" w:rsidRPr="0072291E" w:rsidRDefault="00A50D90" w:rsidP="00A50D90">
            <w:pPr>
              <w:ind w:left="105"/>
              <w:rPr>
                <w:rFonts w:asciiTheme="minorHAnsi" w:hAnsiTheme="minorHAnsi" w:cstheme="minorHAnsi"/>
                <w:color w:val="auto"/>
              </w:rPr>
            </w:pPr>
            <w:r w:rsidRPr="0072291E">
              <w:rPr>
                <w:rFonts w:asciiTheme="minorHAnsi" w:hAnsiTheme="minorHAnsi" w:cstheme="minorHAnsi"/>
                <w:color w:val="auto"/>
              </w:rPr>
              <w:t>HSAB2.3.SB1. Hareketli etkinliklere aktif olarak katılmak</w:t>
            </w:r>
          </w:p>
          <w:p w14:paraId="3C5ED11C" w14:textId="77777777" w:rsidR="00A50D90" w:rsidRPr="0072291E" w:rsidRDefault="00A50D90" w:rsidP="00A50D90">
            <w:pPr>
              <w:ind w:left="105"/>
              <w:rPr>
                <w:rFonts w:asciiTheme="minorHAnsi" w:hAnsiTheme="minorHAnsi" w:cstheme="minorHAnsi"/>
                <w:color w:val="auto"/>
              </w:rPr>
            </w:pPr>
          </w:p>
          <w:p w14:paraId="1C88E143" w14:textId="4E690546" w:rsidR="00A50D90" w:rsidRPr="0072291E" w:rsidRDefault="00A50D90" w:rsidP="00A50D90">
            <w:pPr>
              <w:ind w:left="105"/>
              <w:rPr>
                <w:rFonts w:asciiTheme="minorHAnsi" w:hAnsiTheme="minorHAnsi" w:cstheme="minorHAnsi"/>
                <w:color w:val="auto"/>
              </w:rPr>
            </w:pPr>
            <w:r w:rsidRPr="0072291E">
              <w:rPr>
                <w:rFonts w:asciiTheme="minorHAnsi" w:hAnsiTheme="minorHAnsi" w:cstheme="minorHAnsi"/>
                <w:color w:val="auto"/>
              </w:rPr>
              <w:t xml:space="preserve">HSAB8. Aktif ve sağlıklı yaşam için hareket </w:t>
            </w:r>
            <w:r w:rsidR="009216F9">
              <w:rPr>
                <w:rFonts w:asciiTheme="minorHAnsi" w:hAnsiTheme="minorHAnsi" w:cstheme="minorHAnsi"/>
                <w:color w:val="auto"/>
              </w:rPr>
              <w:t>e</w:t>
            </w:r>
            <w:r w:rsidRPr="0072291E">
              <w:rPr>
                <w:rFonts w:asciiTheme="minorHAnsi" w:hAnsiTheme="minorHAnsi" w:cstheme="minorHAnsi"/>
                <w:color w:val="auto"/>
              </w:rPr>
              <w:t>debilme</w:t>
            </w:r>
          </w:p>
          <w:p w14:paraId="4A3682C2" w14:textId="77777777" w:rsidR="00A50D90" w:rsidRPr="0072291E" w:rsidRDefault="00A50D90" w:rsidP="00A50D90">
            <w:pPr>
              <w:ind w:left="105"/>
              <w:rPr>
                <w:rFonts w:asciiTheme="minorHAnsi" w:hAnsiTheme="minorHAnsi" w:cstheme="minorHAnsi"/>
                <w:color w:val="auto"/>
              </w:rPr>
            </w:pPr>
            <w:r w:rsidRPr="0072291E">
              <w:rPr>
                <w:rFonts w:asciiTheme="minorHAnsi" w:hAnsiTheme="minorHAnsi" w:cstheme="minorHAnsi"/>
                <w:color w:val="auto"/>
              </w:rPr>
              <w:t xml:space="preserve">a. İç ve dış </w:t>
            </w:r>
            <w:proofErr w:type="gramStart"/>
            <w:r w:rsidRPr="0072291E">
              <w:rPr>
                <w:rFonts w:asciiTheme="minorHAnsi" w:hAnsiTheme="minorHAnsi" w:cstheme="minorHAnsi"/>
                <w:color w:val="auto"/>
              </w:rPr>
              <w:t>mekanda</w:t>
            </w:r>
            <w:proofErr w:type="gramEnd"/>
            <w:r w:rsidRPr="0072291E">
              <w:rPr>
                <w:rFonts w:asciiTheme="minorHAnsi" w:hAnsiTheme="minorHAnsi" w:cstheme="minorHAnsi"/>
                <w:color w:val="auto"/>
              </w:rPr>
              <w:t xml:space="preserve"> hareketli etkinliklere istekle katılır.</w:t>
            </w:r>
          </w:p>
          <w:p w14:paraId="284327E4" w14:textId="77777777" w:rsidR="00A50D90" w:rsidRPr="0072291E" w:rsidRDefault="00A50D90" w:rsidP="00A50D90">
            <w:pPr>
              <w:ind w:left="105"/>
              <w:rPr>
                <w:rFonts w:asciiTheme="minorHAnsi" w:hAnsiTheme="minorHAnsi" w:cstheme="minorHAnsi"/>
                <w:color w:val="auto"/>
              </w:rPr>
            </w:pPr>
          </w:p>
          <w:p w14:paraId="335E2062" w14:textId="77777777" w:rsidR="00A50D90" w:rsidRPr="0072291E" w:rsidRDefault="00A50D90" w:rsidP="00A50D90">
            <w:pPr>
              <w:ind w:left="105"/>
              <w:rPr>
                <w:rFonts w:asciiTheme="minorHAnsi" w:hAnsiTheme="minorHAnsi" w:cstheme="minorHAnsi"/>
                <w:color w:val="auto"/>
              </w:rPr>
            </w:pPr>
            <w:r w:rsidRPr="0072291E">
              <w:rPr>
                <w:rFonts w:asciiTheme="minorHAnsi" w:hAnsiTheme="minorHAnsi" w:cstheme="minorHAnsi"/>
                <w:color w:val="auto"/>
              </w:rPr>
              <w:t>HSAB2.3.SB2. Duruma ve şartlara uygun giyinmek</w:t>
            </w:r>
          </w:p>
          <w:p w14:paraId="3D0D1F2D" w14:textId="77777777" w:rsidR="00A50D90" w:rsidRPr="0072291E" w:rsidRDefault="00A50D90" w:rsidP="00A50D90">
            <w:pPr>
              <w:ind w:left="105"/>
              <w:rPr>
                <w:rFonts w:asciiTheme="minorHAnsi" w:hAnsiTheme="minorHAnsi" w:cstheme="minorHAnsi"/>
                <w:color w:val="auto"/>
              </w:rPr>
            </w:pPr>
          </w:p>
          <w:p w14:paraId="46231C1B" w14:textId="3B71D771" w:rsidR="00C11FDB" w:rsidRPr="0072291E" w:rsidRDefault="00A50D90" w:rsidP="00A50D90">
            <w:pPr>
              <w:ind w:left="105"/>
              <w:rPr>
                <w:rFonts w:asciiTheme="minorHAnsi" w:hAnsiTheme="minorHAnsi" w:cstheme="minorHAnsi"/>
                <w:color w:val="auto"/>
              </w:rPr>
            </w:pPr>
            <w:r w:rsidRPr="0072291E">
              <w:rPr>
                <w:rFonts w:asciiTheme="minorHAnsi" w:hAnsiTheme="minorHAnsi" w:cstheme="minorHAnsi"/>
                <w:color w:val="auto"/>
              </w:rPr>
              <w:t>b. Günlük yaşamda duruma ve şartlara uygun giyinir.</w:t>
            </w:r>
          </w:p>
          <w:p w14:paraId="4BFA22BB"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613417D"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BC44548"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73A2B212"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396515A"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lastRenderedPageBreak/>
              <w:t>ç</w:t>
            </w:r>
            <w:proofErr w:type="gramEnd"/>
            <w:r w:rsidRPr="0072291E">
              <w:rPr>
                <w:rFonts w:asciiTheme="minorHAnsi" w:hAnsiTheme="minorHAnsi" w:cstheme="minorHAnsi"/>
              </w:rPr>
              <w:t>) Günlük olarak yeteri kadar sıvı tüketmeye gayret eder.</w:t>
            </w:r>
          </w:p>
          <w:p w14:paraId="78BBCA6D" w14:textId="77777777" w:rsidR="00C11FDB" w:rsidRPr="0072291E" w:rsidRDefault="00C11FDB" w:rsidP="004B70B8">
            <w:pPr>
              <w:ind w:left="105"/>
              <w:rPr>
                <w:rFonts w:asciiTheme="minorHAnsi" w:hAnsiTheme="minorHAnsi" w:cstheme="minorHAnsi"/>
              </w:rPr>
            </w:pPr>
          </w:p>
          <w:p w14:paraId="5751A48B"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2224687"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F8B1A09" w14:textId="1DA80027" w:rsidR="00C11FDB" w:rsidRPr="009216F9"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1F3B15E" w14:textId="6F0BA46D" w:rsidR="00C11FDB" w:rsidRPr="0072291E" w:rsidRDefault="00C11FDB" w:rsidP="004B70B8">
            <w:pPr>
              <w:ind w:left="105"/>
              <w:rPr>
                <w:rFonts w:asciiTheme="minorHAnsi" w:hAnsiTheme="minorHAnsi" w:cstheme="minorHAnsi"/>
              </w:rPr>
            </w:pPr>
          </w:p>
        </w:tc>
      </w:tr>
      <w:tr w:rsidR="00C11FDB" w:rsidRPr="0072291E" w14:paraId="72BB6B95" w14:textId="77777777" w:rsidTr="004B70B8">
        <w:tc>
          <w:tcPr>
            <w:tcW w:w="2093" w:type="dxa"/>
          </w:tcPr>
          <w:p w14:paraId="55F9B640" w14:textId="77777777" w:rsidR="00C11FDB" w:rsidRPr="0072291E" w:rsidRDefault="00C11FDB" w:rsidP="004B70B8">
            <w:pPr>
              <w:spacing w:after="200" w:line="276" w:lineRule="auto"/>
              <w:jc w:val="both"/>
              <w:rPr>
                <w:rFonts w:asciiTheme="minorHAnsi" w:eastAsia="Calibri" w:hAnsiTheme="minorHAnsi" w:cstheme="minorHAnsi"/>
                <w:b/>
                <w:bCs/>
              </w:rPr>
            </w:pPr>
          </w:p>
          <w:p w14:paraId="67D1A5DD" w14:textId="77777777" w:rsidR="00C11FDB" w:rsidRPr="0072291E" w:rsidRDefault="00C11FDB" w:rsidP="004B70B8">
            <w:pPr>
              <w:spacing w:after="200" w:line="276" w:lineRule="auto"/>
              <w:jc w:val="both"/>
              <w:rPr>
                <w:rFonts w:asciiTheme="minorHAnsi" w:eastAsia="Calibri" w:hAnsiTheme="minorHAnsi" w:cstheme="minorHAnsi"/>
                <w:b/>
                <w:bCs/>
              </w:rPr>
            </w:pPr>
          </w:p>
          <w:p w14:paraId="70D50FB6" w14:textId="77777777" w:rsidR="00C11FDB" w:rsidRPr="0072291E" w:rsidRDefault="00C11FDB" w:rsidP="004B70B8">
            <w:pPr>
              <w:spacing w:after="200" w:line="276" w:lineRule="auto"/>
              <w:jc w:val="both"/>
              <w:rPr>
                <w:rFonts w:asciiTheme="minorHAnsi" w:eastAsia="Calibri" w:hAnsiTheme="minorHAnsi" w:cstheme="minorHAnsi"/>
                <w:b/>
                <w:bCs/>
              </w:rPr>
            </w:pPr>
          </w:p>
          <w:p w14:paraId="38C89FB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03A33CC5" w14:textId="5B500953"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430415" w:rsidRPr="0072291E">
              <w:rPr>
                <w:rFonts w:asciiTheme="minorHAnsi" w:hAnsiTheme="minorHAnsi" w:cstheme="minorHAnsi"/>
              </w:rPr>
              <w:t>Sevgi, çember, paylaşmak.</w:t>
            </w:r>
          </w:p>
          <w:p w14:paraId="285F0186" w14:textId="6951BD29"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430415" w:rsidRPr="0072291E">
              <w:rPr>
                <w:rFonts w:asciiTheme="minorHAnsi" w:eastAsia="Calibri" w:hAnsiTheme="minorHAnsi" w:cstheme="minorHAnsi"/>
                <w:bCs/>
              </w:rPr>
              <w:t>Sert-yumuşak</w:t>
            </w:r>
          </w:p>
          <w:p w14:paraId="5FCA2EBF" w14:textId="77777777" w:rsidR="00C11FDB" w:rsidRPr="0072291E" w:rsidRDefault="00C11FDB" w:rsidP="004B70B8">
            <w:pPr>
              <w:spacing w:after="200" w:line="276" w:lineRule="auto"/>
              <w:jc w:val="both"/>
              <w:rPr>
                <w:rFonts w:asciiTheme="minorHAnsi" w:eastAsia="Calibri" w:hAnsiTheme="minorHAnsi" w:cstheme="minorHAnsi"/>
              </w:rPr>
            </w:pPr>
          </w:p>
          <w:p w14:paraId="7E98A4A5" w14:textId="06271DFC" w:rsidR="00430415" w:rsidRPr="0072291E" w:rsidRDefault="00C11FDB" w:rsidP="00430415">
            <w:pPr>
              <w:rPr>
                <w:rFonts w:asciiTheme="minorHAnsi" w:eastAsia="Calibri" w:hAnsiTheme="minorHAnsi" w:cstheme="minorHAnsi"/>
                <w:bCs/>
              </w:rPr>
            </w:pPr>
            <w:r w:rsidRPr="0072291E">
              <w:rPr>
                <w:rFonts w:asciiTheme="minorHAnsi" w:eastAsia="Calibri" w:hAnsiTheme="minorHAnsi" w:cstheme="minorHAnsi"/>
                <w:b/>
              </w:rPr>
              <w:t xml:space="preserve">Materyaller: </w:t>
            </w:r>
            <w:r w:rsidR="00430415" w:rsidRPr="0072291E">
              <w:rPr>
                <w:rFonts w:asciiTheme="minorHAnsi" w:eastAsia="Calibri" w:hAnsiTheme="minorHAnsi" w:cstheme="minorHAnsi"/>
                <w:bCs/>
              </w:rPr>
              <w:t>Eva, mandal, yapıştırıcı, sarı renkli oyuncaklar, Sorumluluk</w:t>
            </w:r>
          </w:p>
          <w:p w14:paraId="6A7030A6" w14:textId="40F15A6F" w:rsidR="00C11FDB" w:rsidRPr="0072291E" w:rsidRDefault="00C11FDB" w:rsidP="004B70B8">
            <w:pPr>
              <w:rPr>
                <w:rFonts w:asciiTheme="minorHAnsi" w:hAnsiTheme="minorHAnsi" w:cstheme="minorHAnsi"/>
                <w:bCs/>
              </w:rPr>
            </w:pPr>
          </w:p>
          <w:p w14:paraId="6D073348" w14:textId="77777777" w:rsidR="00C11FDB" w:rsidRPr="0072291E" w:rsidRDefault="00C11FDB" w:rsidP="004B70B8">
            <w:pPr>
              <w:spacing w:after="200" w:line="276" w:lineRule="auto"/>
              <w:jc w:val="both"/>
              <w:rPr>
                <w:rFonts w:asciiTheme="minorHAnsi" w:eastAsia="Calibri" w:hAnsiTheme="minorHAnsi" w:cstheme="minorHAnsi"/>
                <w:b/>
              </w:rPr>
            </w:pPr>
          </w:p>
          <w:p w14:paraId="48474F56" w14:textId="2D29A4CB"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430415" w:rsidRPr="0072291E">
              <w:rPr>
                <w:rFonts w:asciiTheme="minorHAnsi" w:eastAsia="Calibri" w:hAnsiTheme="minorHAnsi" w:cstheme="minorHAnsi"/>
                <w:bCs/>
              </w:rPr>
              <w:t>Öğretmen 2 büyük Kraft kağıdına gövde ve dallardan oluşan ağaç çizer.</w:t>
            </w:r>
          </w:p>
        </w:tc>
      </w:tr>
    </w:tbl>
    <w:p w14:paraId="1B1B2F10" w14:textId="77777777" w:rsidR="00C11FDB" w:rsidRPr="0072291E" w:rsidRDefault="00C11FDB" w:rsidP="00C11FDB">
      <w:pPr>
        <w:spacing w:after="200" w:line="276" w:lineRule="auto"/>
        <w:jc w:val="both"/>
        <w:rPr>
          <w:rFonts w:eastAsia="Calibri" w:cstheme="minorHAnsi"/>
          <w:sz w:val="24"/>
          <w:szCs w:val="24"/>
        </w:rPr>
      </w:pPr>
    </w:p>
    <w:p w14:paraId="7CE93D12" w14:textId="77777777" w:rsidR="00C11FDB" w:rsidRPr="0072291E" w:rsidRDefault="00C11FDB" w:rsidP="009216F9">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4D1ED63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AD8C797"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6D9CA3" w14:textId="1E984C06" w:rsidR="00C11FDB" w:rsidRPr="0072291E" w:rsidRDefault="00430415" w:rsidP="004B70B8">
            <w:pPr>
              <w:rPr>
                <w:rFonts w:eastAsia="Calibri" w:cstheme="minorHAnsi"/>
                <w:sz w:val="24"/>
                <w:szCs w:val="24"/>
              </w:rPr>
            </w:pPr>
            <w:r w:rsidRPr="0072291E">
              <w:rPr>
                <w:rFonts w:eastAsia="Calibri" w:cstheme="minorHAnsi"/>
                <w:sz w:val="24"/>
                <w:szCs w:val="24"/>
              </w:rPr>
              <w:t>Öğretmen çocukları sarı renkli kıyafetlerle karşılar ya da üzerine sarı renk kartondan basit bir kostüm giyebilir. Sarı kıyafetlerle gelen çocuklara “Bugün aynı güneş gibisiniz.” denir. Çocuklarla sarı renk günü fotoğrafı çektirilir. Sohbet çemberi oluşturularak sonbaharın ayları sayılır, haftanın günleri tekrar edilir ve takvim ve hava durumu etkinliği tamamlanır.</w:t>
            </w:r>
          </w:p>
        </w:tc>
      </w:tr>
      <w:tr w:rsidR="00C11FDB" w:rsidRPr="0072291E" w14:paraId="4B3F7A1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0C838D"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21F78F7"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704CD0" w14:textId="44EA2A85" w:rsidR="00C11FDB" w:rsidRPr="0072291E" w:rsidRDefault="00430415"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Daha sonra oyun alanına geçilerek sabah sporu müzik eşliğinde yapılır. </w:t>
            </w:r>
            <w:r w:rsidR="00A50D90" w:rsidRPr="0072291E">
              <w:rPr>
                <w:rFonts w:eastAsia="SimSun" w:cstheme="minorHAnsi"/>
                <w:kern w:val="3"/>
                <w:sz w:val="24"/>
                <w:szCs w:val="24"/>
                <w:lang w:eastAsia="zh-CN" w:bidi="hi-IN"/>
              </w:rPr>
              <w:t xml:space="preserve">HSAB8. </w:t>
            </w:r>
            <w:r w:rsidRPr="0072291E">
              <w:rPr>
                <w:rFonts w:eastAsia="SimSun" w:cstheme="minorHAnsi"/>
                <w:kern w:val="3"/>
                <w:sz w:val="24"/>
                <w:szCs w:val="24"/>
                <w:lang w:eastAsia="zh-CN" w:bidi="hi-IN"/>
              </w:rPr>
              <w:t>Çocuklar öğrenme merkezlerine yönlendirilir. Çocuklar öğretmen eşliğinde oyunlar oynarlar. Oyun saati bitiminde müzik eşliğinde merkezler toplanır.</w:t>
            </w:r>
          </w:p>
        </w:tc>
      </w:tr>
      <w:tr w:rsidR="00C11FDB" w:rsidRPr="0072291E" w14:paraId="7BE9A8A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3AB8F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D7456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D8F7B6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47E149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3E85CC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43B8D5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BAB118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CCC8C1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E260CB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4C3A11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0073DC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0D8E582" w14:textId="511A9708"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216F9">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7235DF9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F91019"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197CA4" w14:textId="3EEF4C5A" w:rsidR="009216F9" w:rsidRPr="009216F9" w:rsidRDefault="009216F9" w:rsidP="00430415">
            <w:pPr>
              <w:rPr>
                <w:rFonts w:eastAsia="Calibri" w:cstheme="minorHAnsi"/>
                <w:b/>
                <w:bCs/>
                <w:sz w:val="24"/>
                <w:szCs w:val="24"/>
              </w:rPr>
            </w:pPr>
            <w:r w:rsidRPr="009216F9">
              <w:rPr>
                <w:rFonts w:eastAsia="Calibri" w:cstheme="minorHAnsi"/>
                <w:b/>
                <w:bCs/>
                <w:sz w:val="24"/>
                <w:szCs w:val="24"/>
              </w:rPr>
              <w:t>Türkçe:</w:t>
            </w:r>
          </w:p>
          <w:p w14:paraId="6FF30D1C" w14:textId="7FAEE1CD" w:rsidR="00430415" w:rsidRPr="0072291E" w:rsidRDefault="00430415" w:rsidP="00430415">
            <w:pPr>
              <w:rPr>
                <w:rFonts w:eastAsia="Calibri" w:cstheme="minorHAnsi"/>
                <w:sz w:val="24"/>
                <w:szCs w:val="24"/>
              </w:rPr>
            </w:pPr>
            <w:r w:rsidRPr="0072291E">
              <w:rPr>
                <w:rFonts w:eastAsia="Calibri" w:cstheme="minorHAnsi"/>
                <w:sz w:val="24"/>
                <w:szCs w:val="24"/>
              </w:rPr>
              <w:t>Öğretmen çocuklara “</w:t>
            </w:r>
            <w:r w:rsidRPr="009216F9">
              <w:rPr>
                <w:rFonts w:eastAsia="Calibri" w:cstheme="minorHAnsi"/>
                <w:b/>
                <w:bCs/>
                <w:sz w:val="24"/>
                <w:szCs w:val="24"/>
              </w:rPr>
              <w:t>Sonbahardan İlkbahara”</w:t>
            </w:r>
            <w:r w:rsidRPr="0072291E">
              <w:rPr>
                <w:rFonts w:eastAsia="Calibri" w:cstheme="minorHAnsi"/>
                <w:sz w:val="24"/>
                <w:szCs w:val="24"/>
              </w:rPr>
              <w:t xml:space="preserve"> parmak oyununu oynatır.</w:t>
            </w:r>
          </w:p>
          <w:p w14:paraId="5A4AEC7F" w14:textId="77777777" w:rsidR="00430415" w:rsidRPr="0072291E" w:rsidRDefault="00430415" w:rsidP="00430415">
            <w:pPr>
              <w:rPr>
                <w:rFonts w:eastAsia="Calibri" w:cstheme="minorHAnsi"/>
                <w:sz w:val="24"/>
                <w:szCs w:val="24"/>
              </w:rPr>
            </w:pPr>
            <w:r w:rsidRPr="0072291E">
              <w:rPr>
                <w:rFonts w:eastAsia="Calibri" w:cstheme="minorHAnsi"/>
                <w:sz w:val="24"/>
                <w:szCs w:val="24"/>
              </w:rPr>
              <w:t>Ben bir ağacım (kollar iki yana açılır)</w:t>
            </w:r>
          </w:p>
          <w:p w14:paraId="075FB1C3" w14:textId="77777777" w:rsidR="00430415" w:rsidRPr="0072291E" w:rsidRDefault="00430415" w:rsidP="00430415">
            <w:pPr>
              <w:rPr>
                <w:rFonts w:eastAsia="Calibri" w:cstheme="minorHAnsi"/>
                <w:sz w:val="24"/>
                <w:szCs w:val="24"/>
              </w:rPr>
            </w:pPr>
            <w:r w:rsidRPr="0072291E">
              <w:rPr>
                <w:rFonts w:eastAsia="Calibri" w:cstheme="minorHAnsi"/>
                <w:sz w:val="24"/>
                <w:szCs w:val="24"/>
              </w:rPr>
              <w:t>Sonbaharda sararır yapraklarım (Parmaklar oynatılır)</w:t>
            </w:r>
          </w:p>
          <w:p w14:paraId="7D332F59" w14:textId="77777777" w:rsidR="00430415" w:rsidRPr="0072291E" w:rsidRDefault="00430415" w:rsidP="00430415">
            <w:pPr>
              <w:rPr>
                <w:rFonts w:eastAsia="Calibri" w:cstheme="minorHAnsi"/>
                <w:sz w:val="24"/>
                <w:szCs w:val="24"/>
              </w:rPr>
            </w:pP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esince </w:t>
            </w:r>
            <w:proofErr w:type="spellStart"/>
            <w:r w:rsidRPr="0072291E">
              <w:rPr>
                <w:rFonts w:eastAsia="Calibri" w:cstheme="minorHAnsi"/>
                <w:sz w:val="24"/>
                <w:szCs w:val="24"/>
              </w:rPr>
              <w:t>vuuuuuu</w:t>
            </w:r>
            <w:proofErr w:type="spellEnd"/>
            <w:r w:rsidRPr="0072291E">
              <w:rPr>
                <w:rFonts w:eastAsia="Calibri" w:cstheme="minorHAnsi"/>
                <w:sz w:val="24"/>
                <w:szCs w:val="24"/>
              </w:rPr>
              <w:t xml:space="preserve"> (İki yana kollar sallanır)</w:t>
            </w:r>
          </w:p>
          <w:p w14:paraId="2FAC5B4D"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Tek tek dökülmeye başlar yapraklarım </w:t>
            </w:r>
            <w:proofErr w:type="gramStart"/>
            <w:r w:rsidRPr="0072291E">
              <w:rPr>
                <w:rFonts w:eastAsia="Calibri" w:cstheme="minorHAnsi"/>
                <w:sz w:val="24"/>
                <w:szCs w:val="24"/>
              </w:rPr>
              <w:t>( Parmaklar</w:t>
            </w:r>
            <w:proofErr w:type="gramEnd"/>
            <w:r w:rsidRPr="0072291E">
              <w:rPr>
                <w:rFonts w:eastAsia="Calibri" w:cstheme="minorHAnsi"/>
                <w:sz w:val="24"/>
                <w:szCs w:val="24"/>
              </w:rPr>
              <w:t xml:space="preserve"> ile aşağı doğru düşme hareketi yapılır)</w:t>
            </w:r>
          </w:p>
          <w:p w14:paraId="02375718"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Yağmurda ıslanırım </w:t>
            </w:r>
            <w:proofErr w:type="gramStart"/>
            <w:r w:rsidRPr="0072291E">
              <w:rPr>
                <w:rFonts w:eastAsia="Calibri" w:cstheme="minorHAnsi"/>
                <w:sz w:val="24"/>
                <w:szCs w:val="24"/>
              </w:rPr>
              <w:t>( parmaklarla</w:t>
            </w:r>
            <w:proofErr w:type="gramEnd"/>
            <w:r w:rsidRPr="0072291E">
              <w:rPr>
                <w:rFonts w:eastAsia="Calibri" w:cstheme="minorHAnsi"/>
                <w:sz w:val="24"/>
                <w:szCs w:val="24"/>
              </w:rPr>
              <w:t xml:space="preserve"> aşağı doğru hareketlenir)</w:t>
            </w:r>
          </w:p>
          <w:p w14:paraId="2014D716"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Kışın karda kalırım </w:t>
            </w:r>
            <w:proofErr w:type="gramStart"/>
            <w:r w:rsidRPr="0072291E">
              <w:rPr>
                <w:rFonts w:eastAsia="Calibri" w:cstheme="minorHAnsi"/>
                <w:sz w:val="24"/>
                <w:szCs w:val="24"/>
              </w:rPr>
              <w:t>( üşüme</w:t>
            </w:r>
            <w:proofErr w:type="gramEnd"/>
            <w:r w:rsidRPr="0072291E">
              <w:rPr>
                <w:rFonts w:eastAsia="Calibri" w:cstheme="minorHAnsi"/>
                <w:sz w:val="24"/>
                <w:szCs w:val="24"/>
              </w:rPr>
              <w:t xml:space="preserve"> hareketi yapılır)</w:t>
            </w:r>
          </w:p>
          <w:p w14:paraId="5A8C36A4"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Dallarıma su taşırım </w:t>
            </w:r>
            <w:proofErr w:type="gramStart"/>
            <w:r w:rsidRPr="0072291E">
              <w:rPr>
                <w:rFonts w:eastAsia="Calibri" w:cstheme="minorHAnsi"/>
                <w:sz w:val="24"/>
                <w:szCs w:val="24"/>
              </w:rPr>
              <w:t>( Bacaklardan</w:t>
            </w:r>
            <w:proofErr w:type="gramEnd"/>
            <w:r w:rsidRPr="0072291E">
              <w:rPr>
                <w:rFonts w:eastAsia="Calibri" w:cstheme="minorHAnsi"/>
                <w:sz w:val="24"/>
                <w:szCs w:val="24"/>
              </w:rPr>
              <w:t xml:space="preserve"> parmaklara doğru su taşınır) </w:t>
            </w:r>
          </w:p>
          <w:p w14:paraId="501925A4"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İlkbahar için hazırlıklar yaparım </w:t>
            </w:r>
            <w:proofErr w:type="gramStart"/>
            <w:r w:rsidRPr="0072291E">
              <w:rPr>
                <w:rFonts w:eastAsia="Calibri" w:cstheme="minorHAnsi"/>
                <w:sz w:val="24"/>
                <w:szCs w:val="24"/>
              </w:rPr>
              <w:t>( güçlü</w:t>
            </w:r>
            <w:proofErr w:type="gramEnd"/>
            <w:r w:rsidRPr="0072291E">
              <w:rPr>
                <w:rFonts w:eastAsia="Calibri" w:cstheme="minorHAnsi"/>
                <w:sz w:val="24"/>
                <w:szCs w:val="24"/>
              </w:rPr>
              <w:t xml:space="preserve"> kollar yapılır) </w:t>
            </w:r>
          </w:p>
          <w:p w14:paraId="1706489F" w14:textId="7D50F993" w:rsidR="00430415" w:rsidRPr="0072291E" w:rsidRDefault="00430415" w:rsidP="00430415">
            <w:pPr>
              <w:rPr>
                <w:rFonts w:eastAsia="Calibri" w:cstheme="minorHAnsi"/>
                <w:sz w:val="24"/>
                <w:szCs w:val="24"/>
              </w:rPr>
            </w:pP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t xml:space="preserve">ESRA ŞANLI </w:t>
            </w:r>
          </w:p>
          <w:p w14:paraId="671CB3BB" w14:textId="77777777" w:rsidR="00430415" w:rsidRPr="009216F9" w:rsidRDefault="00430415" w:rsidP="00430415">
            <w:pPr>
              <w:rPr>
                <w:rFonts w:eastAsia="Calibri" w:cstheme="minorHAnsi"/>
                <w:b/>
                <w:bCs/>
                <w:sz w:val="24"/>
                <w:szCs w:val="24"/>
              </w:rPr>
            </w:pPr>
            <w:proofErr w:type="gramStart"/>
            <w:r w:rsidRPr="009216F9">
              <w:rPr>
                <w:rFonts w:eastAsia="Calibri" w:cstheme="minorHAnsi"/>
                <w:b/>
                <w:bCs/>
                <w:sz w:val="24"/>
                <w:szCs w:val="24"/>
              </w:rPr>
              <w:t>Hikaye</w:t>
            </w:r>
            <w:proofErr w:type="gramEnd"/>
            <w:r w:rsidRPr="009216F9">
              <w:rPr>
                <w:rFonts w:eastAsia="Calibri" w:cstheme="minorHAnsi"/>
                <w:b/>
                <w:bCs/>
                <w:sz w:val="24"/>
                <w:szCs w:val="24"/>
              </w:rPr>
              <w:t xml:space="preserve"> Tamamlama</w:t>
            </w:r>
          </w:p>
          <w:p w14:paraId="53280112" w14:textId="77777777" w:rsidR="00430415" w:rsidRPr="0072291E" w:rsidRDefault="00430415" w:rsidP="00430415">
            <w:pPr>
              <w:rPr>
                <w:rFonts w:eastAsia="Calibri" w:cstheme="minorHAnsi"/>
                <w:sz w:val="24"/>
                <w:szCs w:val="24"/>
              </w:rPr>
            </w:pPr>
            <w:r w:rsidRPr="0072291E">
              <w:rPr>
                <w:rFonts w:eastAsia="Calibri" w:cstheme="minorHAnsi"/>
                <w:sz w:val="24"/>
                <w:szCs w:val="24"/>
              </w:rPr>
              <w:t>Tırtıl tırmandı bir ağaca</w:t>
            </w:r>
          </w:p>
          <w:p w14:paraId="40BDFE35" w14:textId="77777777" w:rsidR="00430415" w:rsidRPr="0072291E" w:rsidRDefault="00430415" w:rsidP="00430415">
            <w:pPr>
              <w:rPr>
                <w:rFonts w:eastAsia="Calibri" w:cstheme="minorHAnsi"/>
                <w:sz w:val="24"/>
                <w:szCs w:val="24"/>
              </w:rPr>
            </w:pPr>
            <w:r w:rsidRPr="0072291E">
              <w:rPr>
                <w:rFonts w:eastAsia="Calibri" w:cstheme="minorHAnsi"/>
                <w:sz w:val="24"/>
                <w:szCs w:val="24"/>
              </w:rPr>
              <w:t>Eyvah ne olmuş yapraklara</w:t>
            </w:r>
          </w:p>
          <w:p w14:paraId="53CE1BF5" w14:textId="77777777" w:rsidR="00430415" w:rsidRPr="0072291E" w:rsidRDefault="00430415" w:rsidP="00430415">
            <w:pPr>
              <w:rPr>
                <w:rFonts w:eastAsia="Calibri" w:cstheme="minorHAnsi"/>
                <w:sz w:val="24"/>
                <w:szCs w:val="24"/>
              </w:rPr>
            </w:pPr>
            <w:r w:rsidRPr="0072291E">
              <w:rPr>
                <w:rFonts w:eastAsia="Calibri" w:cstheme="minorHAnsi"/>
                <w:sz w:val="24"/>
                <w:szCs w:val="24"/>
              </w:rPr>
              <w:t>Bazıları sararmış, bazıları turuncu renkte sallanıyor dallarda</w:t>
            </w:r>
          </w:p>
          <w:p w14:paraId="251364A4" w14:textId="77777777" w:rsidR="00430415" w:rsidRPr="0072291E" w:rsidRDefault="00430415" w:rsidP="00430415">
            <w:pPr>
              <w:rPr>
                <w:rFonts w:eastAsia="Calibri" w:cstheme="minorHAnsi"/>
                <w:sz w:val="24"/>
                <w:szCs w:val="24"/>
              </w:rPr>
            </w:pPr>
            <w:r w:rsidRPr="0072291E">
              <w:rPr>
                <w:rFonts w:eastAsia="Calibri" w:cstheme="minorHAnsi"/>
                <w:sz w:val="24"/>
                <w:szCs w:val="24"/>
              </w:rPr>
              <w:t>Aşağı bakınca</w:t>
            </w:r>
          </w:p>
          <w:p w14:paraId="7408AADC" w14:textId="77777777" w:rsidR="00430415" w:rsidRPr="0072291E" w:rsidRDefault="00430415" w:rsidP="00430415">
            <w:pPr>
              <w:rPr>
                <w:rFonts w:eastAsia="Calibri" w:cstheme="minorHAnsi"/>
                <w:sz w:val="24"/>
                <w:szCs w:val="24"/>
              </w:rPr>
            </w:pPr>
            <w:r w:rsidRPr="0072291E">
              <w:rPr>
                <w:rFonts w:eastAsia="Calibri" w:cstheme="minorHAnsi"/>
                <w:sz w:val="24"/>
                <w:szCs w:val="24"/>
              </w:rPr>
              <w:t>Toprağı göremedi aşağı düşen yapraklarla</w:t>
            </w:r>
          </w:p>
          <w:p w14:paraId="0B8FBE79" w14:textId="77777777" w:rsidR="00430415" w:rsidRPr="0072291E" w:rsidRDefault="00430415" w:rsidP="00430415">
            <w:pPr>
              <w:rPr>
                <w:rFonts w:eastAsia="Calibri" w:cstheme="minorHAnsi"/>
                <w:sz w:val="24"/>
                <w:szCs w:val="24"/>
              </w:rPr>
            </w:pPr>
            <w:r w:rsidRPr="0072291E">
              <w:rPr>
                <w:rFonts w:eastAsia="Calibri" w:cstheme="minorHAnsi"/>
                <w:sz w:val="24"/>
                <w:szCs w:val="24"/>
              </w:rPr>
              <w:t>Karnını nasıl doyuracaktı acaba</w:t>
            </w:r>
          </w:p>
          <w:p w14:paraId="248AE7DF" w14:textId="77777777" w:rsidR="00430415" w:rsidRPr="0072291E" w:rsidRDefault="00430415" w:rsidP="00430415">
            <w:pPr>
              <w:rPr>
                <w:rFonts w:eastAsia="Calibri" w:cstheme="minorHAnsi"/>
                <w:sz w:val="24"/>
                <w:szCs w:val="24"/>
              </w:rPr>
            </w:pPr>
            <w:r w:rsidRPr="0072291E">
              <w:rPr>
                <w:rFonts w:eastAsia="Calibri" w:cstheme="minorHAnsi"/>
                <w:sz w:val="24"/>
                <w:szCs w:val="24"/>
              </w:rPr>
              <w:t>Bir yandan esniyor bir yandan da iniyor ağaçtan aşağıya</w:t>
            </w:r>
          </w:p>
          <w:p w14:paraId="6F5573E0" w14:textId="26837749" w:rsidR="00430415" w:rsidRPr="0072291E" w:rsidRDefault="00430415" w:rsidP="00430415">
            <w:pPr>
              <w:rPr>
                <w:rFonts w:eastAsia="Calibri" w:cstheme="minorHAnsi"/>
                <w:sz w:val="24"/>
                <w:szCs w:val="24"/>
              </w:rPr>
            </w:pPr>
            <w:r w:rsidRPr="0072291E">
              <w:rPr>
                <w:rFonts w:eastAsia="Calibri" w:cstheme="minorHAnsi"/>
                <w:sz w:val="24"/>
                <w:szCs w:val="24"/>
              </w:rPr>
              <w:lastRenderedPageBreak/>
              <w:tab/>
            </w: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t>ESRA ŞANLI</w:t>
            </w:r>
            <w:r w:rsidRPr="0072291E">
              <w:rPr>
                <w:rFonts w:eastAsia="Calibri" w:cstheme="minorHAnsi"/>
                <w:sz w:val="24"/>
                <w:szCs w:val="24"/>
              </w:rPr>
              <w:tab/>
              <w:t xml:space="preserve"> </w:t>
            </w:r>
          </w:p>
          <w:p w14:paraId="3C4B3E81" w14:textId="43060D42" w:rsidR="00430415" w:rsidRPr="0072291E" w:rsidRDefault="00430415" w:rsidP="00430415">
            <w:pPr>
              <w:rPr>
                <w:rFonts w:eastAsia="Calibri" w:cstheme="minorHAnsi"/>
                <w:sz w:val="24"/>
                <w:szCs w:val="24"/>
              </w:rPr>
            </w:pPr>
            <w:r w:rsidRPr="0072291E">
              <w:rPr>
                <w:rFonts w:eastAsia="Calibri" w:cstheme="minorHAnsi"/>
                <w:sz w:val="24"/>
                <w:szCs w:val="24"/>
              </w:rPr>
              <w:t xml:space="preserve">Sizce tırtıl neden esniyor ve karnını nasıl doyuracak? Haydi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tamamlayalım diyerek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etkinliği sonlandırılır. </w:t>
            </w:r>
            <w:r w:rsidR="00596E6D" w:rsidRPr="0072291E">
              <w:rPr>
                <w:rFonts w:eastAsia="Calibri" w:cstheme="minorHAnsi"/>
                <w:sz w:val="24"/>
                <w:szCs w:val="24"/>
              </w:rPr>
              <w:t>TAB2.2</w:t>
            </w:r>
          </w:p>
          <w:p w14:paraId="60194AFF" w14:textId="1C84012A" w:rsidR="00430415" w:rsidRPr="0072291E" w:rsidRDefault="00430415" w:rsidP="00430415">
            <w:pPr>
              <w:rPr>
                <w:rFonts w:eastAsia="Calibri" w:cstheme="minorHAnsi"/>
                <w:sz w:val="24"/>
                <w:szCs w:val="24"/>
              </w:rPr>
            </w:pPr>
            <w:r w:rsidRPr="0072291E">
              <w:rPr>
                <w:rFonts w:eastAsia="Calibri" w:cstheme="minorHAnsi"/>
                <w:sz w:val="24"/>
                <w:szCs w:val="24"/>
              </w:rPr>
              <w:t>Öğretmen Cumhuriyet nedir? Atatürk kimdir?</w:t>
            </w:r>
            <w:r w:rsidR="00596E6D" w:rsidRPr="0072291E">
              <w:rPr>
                <w:rFonts w:cstheme="minorHAnsi"/>
                <w:sz w:val="24"/>
                <w:szCs w:val="24"/>
              </w:rPr>
              <w:t xml:space="preserve"> </w:t>
            </w:r>
            <w:r w:rsidR="00596E6D" w:rsidRPr="0072291E">
              <w:rPr>
                <w:rFonts w:eastAsia="Calibri" w:cstheme="minorHAnsi"/>
                <w:sz w:val="24"/>
                <w:szCs w:val="24"/>
              </w:rPr>
              <w:t>SDB2.1.SB5.G1</w:t>
            </w:r>
            <w:r w:rsidRPr="0072291E">
              <w:rPr>
                <w:rFonts w:eastAsia="Calibri" w:cstheme="minorHAnsi"/>
                <w:sz w:val="24"/>
                <w:szCs w:val="24"/>
              </w:rPr>
              <w:t xml:space="preserve"> Diye sorarak çocuklardan cevaplar alınır. Cevaplar bir </w:t>
            </w:r>
            <w:proofErr w:type="gramStart"/>
            <w:r w:rsidRPr="0072291E">
              <w:rPr>
                <w:rFonts w:eastAsia="Calibri" w:cstheme="minorHAnsi"/>
                <w:sz w:val="24"/>
                <w:szCs w:val="24"/>
              </w:rPr>
              <w:t>kağıda</w:t>
            </w:r>
            <w:proofErr w:type="gramEnd"/>
            <w:r w:rsidRPr="0072291E">
              <w:rPr>
                <w:rFonts w:eastAsia="Calibri" w:cstheme="minorHAnsi"/>
                <w:sz w:val="24"/>
                <w:szCs w:val="24"/>
              </w:rPr>
              <w:t xml:space="preserve"> not edilir. </w:t>
            </w:r>
            <w:r w:rsidR="00A50D90" w:rsidRPr="0072291E">
              <w:rPr>
                <w:rFonts w:eastAsia="Calibri" w:cstheme="minorHAnsi"/>
                <w:sz w:val="24"/>
                <w:szCs w:val="24"/>
              </w:rPr>
              <w:t>KB2.7.SB1</w:t>
            </w:r>
          </w:p>
          <w:p w14:paraId="66EB76B5" w14:textId="5639E950" w:rsidR="00430415" w:rsidRPr="0072291E" w:rsidRDefault="00430415" w:rsidP="00A50D90">
            <w:pPr>
              <w:rPr>
                <w:rFonts w:eastAsia="Calibri" w:cstheme="minorHAnsi"/>
                <w:sz w:val="24"/>
                <w:szCs w:val="24"/>
              </w:rPr>
            </w:pPr>
            <w:r w:rsidRPr="009216F9">
              <w:rPr>
                <w:rFonts w:eastAsia="Calibri" w:cstheme="minorHAnsi"/>
                <w:b/>
                <w:bCs/>
                <w:sz w:val="24"/>
                <w:szCs w:val="24"/>
              </w:rPr>
              <w:t>Kavram çalışması:</w:t>
            </w:r>
            <w:r w:rsidRPr="0072291E">
              <w:rPr>
                <w:rFonts w:eastAsia="Calibri" w:cstheme="minorHAnsi"/>
                <w:sz w:val="24"/>
                <w:szCs w:val="24"/>
              </w:rPr>
              <w:t xml:space="preserve"> Öğretmen çocuklara “</w:t>
            </w:r>
            <w:r w:rsidRPr="009216F9">
              <w:rPr>
                <w:rFonts w:eastAsia="Calibri" w:cstheme="minorHAnsi"/>
                <w:b/>
                <w:bCs/>
                <w:sz w:val="24"/>
                <w:szCs w:val="24"/>
              </w:rPr>
              <w:t>Sonbahar Mevsimi</w:t>
            </w:r>
            <w:r w:rsidRPr="0072291E">
              <w:rPr>
                <w:rFonts w:eastAsia="Calibri" w:cstheme="minorHAnsi"/>
                <w:sz w:val="24"/>
                <w:szCs w:val="24"/>
              </w:rPr>
              <w:t xml:space="preserve">” adlı çalışma sayfalarını dağıtır. Öğretmen rehberliğinde çalışma sayfaları uygulanır.  </w:t>
            </w:r>
            <w:r w:rsidR="00A50D90" w:rsidRPr="0072291E">
              <w:rPr>
                <w:rFonts w:eastAsia="Calibri" w:cstheme="minorHAnsi"/>
                <w:sz w:val="24"/>
                <w:szCs w:val="24"/>
              </w:rPr>
              <w:t>KB2.4.</w:t>
            </w:r>
          </w:p>
        </w:tc>
      </w:tr>
      <w:tr w:rsidR="00C11FDB" w:rsidRPr="0072291E" w14:paraId="3A87E82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D0460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C1C4D98"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B96E20"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3C2CDBE"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Bugün giydiğimiz giysiler ne renk?</w:t>
            </w:r>
          </w:p>
          <w:p w14:paraId="335BBF47"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Biz bugün nasıl bir oyun oynadık?</w:t>
            </w:r>
          </w:p>
          <w:p w14:paraId="61C5C4AF"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w:t>
            </w:r>
          </w:p>
          <w:p w14:paraId="7B1748C2"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En çok hangi etkinliği sevdin?           </w:t>
            </w:r>
          </w:p>
          <w:p w14:paraId="54D99722" w14:textId="474F3CDA" w:rsidR="00C11FDB"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Yarın ne yapmak istersin?</w:t>
            </w:r>
          </w:p>
        </w:tc>
      </w:tr>
    </w:tbl>
    <w:p w14:paraId="0AE273EB" w14:textId="77777777" w:rsidR="00C11FDB" w:rsidRPr="0072291E" w:rsidRDefault="00C11FDB" w:rsidP="00C11FDB">
      <w:pPr>
        <w:spacing w:after="200" w:line="276" w:lineRule="auto"/>
        <w:jc w:val="both"/>
        <w:rPr>
          <w:rFonts w:eastAsia="Calibri" w:cstheme="minorHAnsi"/>
          <w:b/>
          <w:sz w:val="24"/>
          <w:szCs w:val="24"/>
        </w:rPr>
      </w:pPr>
    </w:p>
    <w:p w14:paraId="2C85BDFD"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1D64E8E" w14:textId="5DAE843B"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A50D90" w:rsidRPr="0072291E">
        <w:rPr>
          <w:rFonts w:eastAsia="Calibri" w:cstheme="minorHAnsi"/>
          <w:bCs/>
          <w:sz w:val="24"/>
          <w:szCs w:val="24"/>
        </w:rPr>
        <w:t>Grup çalışmasıyla bir gün önceden kala yapraklarla sınıfa sonbahar ağacı yapılabilir.</w:t>
      </w:r>
    </w:p>
    <w:p w14:paraId="3590678B" w14:textId="3B0B69EC"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A50D90" w:rsidRPr="0072291E">
        <w:rPr>
          <w:rFonts w:eastAsia="Calibri" w:cstheme="minorHAnsi"/>
          <w:b/>
          <w:sz w:val="24"/>
          <w:szCs w:val="24"/>
        </w:rPr>
        <w:t xml:space="preserve">: </w:t>
      </w:r>
      <w:proofErr w:type="gramStart"/>
      <w:r w:rsidR="00A50D90" w:rsidRPr="0072291E">
        <w:rPr>
          <w:rFonts w:eastAsia="Calibri" w:cstheme="minorHAnsi"/>
          <w:bCs/>
          <w:sz w:val="24"/>
          <w:szCs w:val="24"/>
        </w:rPr>
        <w:t>Hikaye</w:t>
      </w:r>
      <w:proofErr w:type="gramEnd"/>
      <w:r w:rsidR="00A50D90" w:rsidRPr="0072291E">
        <w:rPr>
          <w:rFonts w:eastAsia="Calibri" w:cstheme="minorHAnsi"/>
          <w:bCs/>
          <w:sz w:val="24"/>
          <w:szCs w:val="24"/>
        </w:rPr>
        <w:t xml:space="preserve"> tamamlamaya her çocuğun katılması desteklenir.</w:t>
      </w:r>
    </w:p>
    <w:p w14:paraId="7FE0FDAF"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57119A2" w14:textId="701D93B4" w:rsidR="00C11FDB" w:rsidRPr="0072291E" w:rsidRDefault="00C11FDB" w:rsidP="00C11FDB">
      <w:pPr>
        <w:rPr>
          <w:rFonts w:cstheme="minorHAnsi"/>
          <w:sz w:val="24"/>
          <w:szCs w:val="24"/>
        </w:rPr>
      </w:pPr>
      <w:r w:rsidRPr="0072291E">
        <w:rPr>
          <w:rFonts w:eastAsia="Calibri" w:cstheme="minorHAnsi"/>
          <w:b/>
          <w:sz w:val="24"/>
          <w:szCs w:val="24"/>
        </w:rPr>
        <w:t xml:space="preserve">Aile </w:t>
      </w:r>
      <w:proofErr w:type="gramStart"/>
      <w:r w:rsidRPr="0072291E">
        <w:rPr>
          <w:rFonts w:eastAsia="Calibri" w:cstheme="minorHAnsi"/>
          <w:b/>
          <w:sz w:val="24"/>
          <w:szCs w:val="24"/>
        </w:rPr>
        <w:t>Katılımı</w:t>
      </w:r>
      <w:r w:rsidRPr="0072291E">
        <w:rPr>
          <w:rFonts w:cstheme="minorHAnsi"/>
          <w:sz w:val="24"/>
          <w:szCs w:val="24"/>
        </w:rPr>
        <w:t xml:space="preserve"> </w:t>
      </w:r>
      <w:r w:rsidR="00A50D90" w:rsidRPr="0072291E">
        <w:rPr>
          <w:rFonts w:cstheme="minorHAnsi"/>
          <w:sz w:val="24"/>
          <w:szCs w:val="24"/>
        </w:rPr>
        <w:t>:</w:t>
      </w:r>
      <w:proofErr w:type="gramEnd"/>
      <w:r w:rsidR="00A50D90" w:rsidRPr="0072291E">
        <w:rPr>
          <w:rFonts w:cstheme="minorHAnsi"/>
          <w:sz w:val="24"/>
          <w:szCs w:val="24"/>
        </w:rPr>
        <w:t xml:space="preserve"> Evde sarı renk bulma oyunu oynamaları için veli yönlendirilir.</w:t>
      </w:r>
    </w:p>
    <w:p w14:paraId="0EF14DD2" w14:textId="77777777" w:rsidR="00C11FDB" w:rsidRPr="0072291E" w:rsidRDefault="00C11FDB" w:rsidP="00C11FDB">
      <w:pPr>
        <w:spacing w:after="200" w:line="276" w:lineRule="auto"/>
        <w:jc w:val="both"/>
        <w:rPr>
          <w:rFonts w:eastAsia="Calibri" w:cstheme="minorHAnsi"/>
          <w:sz w:val="24"/>
          <w:szCs w:val="24"/>
        </w:rPr>
      </w:pPr>
    </w:p>
    <w:p w14:paraId="5A432F67" w14:textId="77777777" w:rsidR="00C11FDB" w:rsidRPr="0072291E" w:rsidRDefault="00C11FDB" w:rsidP="00C11FDB">
      <w:pPr>
        <w:spacing w:after="200" w:line="276" w:lineRule="auto"/>
        <w:rPr>
          <w:rFonts w:eastAsia="Calibri" w:cstheme="minorHAnsi"/>
          <w:b/>
          <w:sz w:val="24"/>
          <w:szCs w:val="24"/>
        </w:rPr>
      </w:pPr>
    </w:p>
    <w:p w14:paraId="5E7E7282" w14:textId="77777777" w:rsidR="00C11FDB" w:rsidRPr="0072291E" w:rsidRDefault="00C11FDB" w:rsidP="00C11FDB">
      <w:pPr>
        <w:spacing w:after="200" w:line="276" w:lineRule="auto"/>
        <w:rPr>
          <w:rFonts w:eastAsia="Calibri" w:cstheme="minorHAnsi"/>
          <w:b/>
          <w:sz w:val="24"/>
          <w:szCs w:val="24"/>
        </w:rPr>
      </w:pPr>
    </w:p>
    <w:p w14:paraId="6D9F402C" w14:textId="77777777" w:rsidR="00596E6D" w:rsidRPr="0072291E" w:rsidRDefault="00596E6D" w:rsidP="00C11FDB">
      <w:pPr>
        <w:spacing w:after="200" w:line="276" w:lineRule="auto"/>
        <w:rPr>
          <w:rFonts w:eastAsia="Calibri" w:cstheme="minorHAnsi"/>
          <w:b/>
          <w:sz w:val="24"/>
          <w:szCs w:val="24"/>
        </w:rPr>
      </w:pPr>
    </w:p>
    <w:p w14:paraId="3E8FB53C" w14:textId="77777777" w:rsidR="00596E6D" w:rsidRPr="0072291E" w:rsidRDefault="00596E6D" w:rsidP="00C11FDB">
      <w:pPr>
        <w:spacing w:after="200" w:line="276" w:lineRule="auto"/>
        <w:rPr>
          <w:rFonts w:eastAsia="Calibri" w:cstheme="minorHAnsi"/>
          <w:b/>
          <w:sz w:val="24"/>
          <w:szCs w:val="24"/>
        </w:rPr>
      </w:pPr>
    </w:p>
    <w:p w14:paraId="73C4C7C1" w14:textId="77777777" w:rsidR="00596E6D" w:rsidRPr="0072291E" w:rsidRDefault="00596E6D" w:rsidP="00C11FDB">
      <w:pPr>
        <w:spacing w:after="200" w:line="276" w:lineRule="auto"/>
        <w:rPr>
          <w:rFonts w:eastAsia="Calibri" w:cstheme="minorHAnsi"/>
          <w:b/>
          <w:sz w:val="24"/>
          <w:szCs w:val="24"/>
        </w:rPr>
      </w:pPr>
    </w:p>
    <w:p w14:paraId="547136A8" w14:textId="77777777" w:rsidR="00596E6D" w:rsidRPr="0072291E" w:rsidRDefault="00596E6D" w:rsidP="00C11FDB">
      <w:pPr>
        <w:spacing w:after="200" w:line="276" w:lineRule="auto"/>
        <w:rPr>
          <w:rFonts w:eastAsia="Calibri" w:cstheme="minorHAnsi"/>
          <w:b/>
          <w:sz w:val="24"/>
          <w:szCs w:val="24"/>
        </w:rPr>
      </w:pPr>
    </w:p>
    <w:p w14:paraId="60169038" w14:textId="77777777" w:rsidR="00C11FDB" w:rsidRPr="0072291E" w:rsidRDefault="00C11FDB" w:rsidP="009216F9">
      <w:pPr>
        <w:spacing w:after="200" w:line="276" w:lineRule="auto"/>
        <w:rPr>
          <w:rFonts w:eastAsia="Calibri" w:cstheme="minorHAnsi"/>
          <w:b/>
          <w:sz w:val="24"/>
          <w:szCs w:val="24"/>
        </w:rPr>
      </w:pPr>
    </w:p>
    <w:p w14:paraId="5CA7A51C"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6760B2D" w14:textId="723AEB6A"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430415" w:rsidRPr="0072291E">
        <w:rPr>
          <w:rFonts w:eastAsia="Calibri" w:cstheme="minorHAnsi"/>
          <w:b/>
          <w:sz w:val="24"/>
          <w:szCs w:val="24"/>
        </w:rPr>
        <w:t>2</w:t>
      </w:r>
      <w:r w:rsidR="00692E85" w:rsidRPr="0072291E">
        <w:rPr>
          <w:rFonts w:eastAsia="Calibri" w:cstheme="minorHAnsi"/>
          <w:b/>
          <w:sz w:val="24"/>
          <w:szCs w:val="24"/>
        </w:rPr>
        <w:t>4</w:t>
      </w:r>
      <w:r w:rsidR="00430415" w:rsidRPr="0072291E">
        <w:rPr>
          <w:rFonts w:eastAsia="Calibri" w:cstheme="minorHAnsi"/>
          <w:b/>
          <w:sz w:val="24"/>
          <w:szCs w:val="24"/>
        </w:rPr>
        <w:t>.10.202</w:t>
      </w:r>
      <w:r w:rsidR="00374E44" w:rsidRPr="0072291E">
        <w:rPr>
          <w:rFonts w:eastAsia="Calibri" w:cstheme="minorHAnsi"/>
          <w:b/>
          <w:sz w:val="24"/>
          <w:szCs w:val="24"/>
        </w:rPr>
        <w:t>5</w:t>
      </w:r>
    </w:p>
    <w:p w14:paraId="19977552"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5A82A229" w14:textId="77777777" w:rsidTr="004B70B8">
        <w:tc>
          <w:tcPr>
            <w:tcW w:w="2093" w:type="dxa"/>
          </w:tcPr>
          <w:p w14:paraId="627C989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0F5BAFB"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E1313E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CEECA19"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FCC0ABA"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1C4861E"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B5A132C"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99E7CDD" w14:textId="2B800829" w:rsidR="00C11FDB" w:rsidRPr="0072291E" w:rsidRDefault="00354C0C"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635A5CF" w14:textId="0B13AB0C" w:rsidR="00354C0C" w:rsidRPr="009216F9" w:rsidRDefault="00354C0C"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60290A1E"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55526CA" w14:textId="308738F7" w:rsidR="00354C0C" w:rsidRPr="0072291E" w:rsidRDefault="00354C0C"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1A9D6ECF" w14:textId="0C959626" w:rsidR="00354C0C" w:rsidRPr="0072291E" w:rsidRDefault="00354C0C"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217606F4"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97D50C5" w14:textId="61ADD86A" w:rsidR="00354C0C" w:rsidRPr="0072291E" w:rsidRDefault="00354C0C"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306C6073"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3E022426" w14:textId="65544594" w:rsidR="00354C0C" w:rsidRPr="0072291E" w:rsidRDefault="00354C0C"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10112F26"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CD7CBC0" w14:textId="77777777" w:rsidR="00354C0C" w:rsidRPr="0072291E" w:rsidRDefault="00354C0C" w:rsidP="004B70B8">
            <w:pPr>
              <w:rPr>
                <w:rFonts w:asciiTheme="minorHAnsi" w:hAnsiTheme="minorHAnsi" w:cstheme="minorHAnsi"/>
                <w:b/>
                <w:bCs/>
                <w:color w:val="auto"/>
              </w:rPr>
            </w:pPr>
          </w:p>
          <w:p w14:paraId="4F7BE8FF" w14:textId="4067A16D" w:rsidR="00354C0C" w:rsidRPr="0072291E" w:rsidRDefault="00354C0C" w:rsidP="004B70B8">
            <w:pPr>
              <w:rPr>
                <w:rFonts w:asciiTheme="minorHAnsi" w:hAnsiTheme="minorHAnsi" w:cstheme="minorHAnsi"/>
                <w:color w:val="auto"/>
              </w:rPr>
            </w:pPr>
            <w:r w:rsidRPr="0072291E">
              <w:rPr>
                <w:rFonts w:asciiTheme="minorHAnsi" w:hAnsiTheme="minorHAnsi" w:cstheme="minorHAnsi"/>
                <w:color w:val="auto"/>
              </w:rPr>
              <w:t>HSAB2.3. Aktif Yaşam Becerileri</w:t>
            </w:r>
          </w:p>
          <w:p w14:paraId="0A796DE2" w14:textId="77777777" w:rsidR="00C11FDB" w:rsidRPr="0072291E" w:rsidRDefault="00C11FDB" w:rsidP="004B70B8">
            <w:pPr>
              <w:rPr>
                <w:rFonts w:asciiTheme="minorHAnsi" w:hAnsiTheme="minorHAnsi" w:cstheme="minorHAnsi"/>
                <w:b/>
                <w:bCs/>
                <w:color w:val="auto"/>
              </w:rPr>
            </w:pPr>
          </w:p>
          <w:p w14:paraId="16A83E56" w14:textId="6CFE2E42" w:rsidR="00C11FDB" w:rsidRPr="009216F9" w:rsidRDefault="00C11FDB" w:rsidP="009216F9">
            <w:pPr>
              <w:rPr>
                <w:rFonts w:asciiTheme="minorHAnsi" w:hAnsiTheme="minorHAnsi" w:cstheme="minorHAnsi"/>
                <w:b/>
                <w:bCs/>
                <w:color w:val="auto"/>
              </w:rPr>
            </w:pPr>
            <w:r w:rsidRPr="0072291E">
              <w:rPr>
                <w:rFonts w:asciiTheme="minorHAnsi" w:hAnsiTheme="minorHAnsi" w:cstheme="minorHAnsi"/>
                <w:b/>
                <w:bCs/>
                <w:color w:val="auto"/>
              </w:rPr>
              <w:t>SANAT ALANI</w:t>
            </w:r>
          </w:p>
          <w:p w14:paraId="17B69356" w14:textId="6E417E9A" w:rsidR="00354C0C" w:rsidRPr="0072291E" w:rsidRDefault="00354C0C"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F6C2C9A"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3F7F51A" w14:textId="61A2D80C" w:rsidR="00C11FDB" w:rsidRPr="009216F9" w:rsidRDefault="00354C0C"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tc>
      </w:tr>
      <w:tr w:rsidR="00C11FDB" w:rsidRPr="0072291E" w14:paraId="3D7E76F6" w14:textId="77777777" w:rsidTr="004B70B8">
        <w:tc>
          <w:tcPr>
            <w:tcW w:w="2093" w:type="dxa"/>
          </w:tcPr>
          <w:p w14:paraId="6093F62E" w14:textId="77777777" w:rsidR="00C11FDB" w:rsidRPr="0072291E" w:rsidRDefault="00C11FDB" w:rsidP="004B70B8">
            <w:pPr>
              <w:spacing w:after="200" w:line="276" w:lineRule="auto"/>
              <w:jc w:val="both"/>
              <w:rPr>
                <w:rFonts w:asciiTheme="minorHAnsi" w:eastAsia="Calibri" w:hAnsiTheme="minorHAnsi" w:cstheme="minorHAnsi"/>
                <w:b/>
                <w:bCs/>
              </w:rPr>
            </w:pPr>
          </w:p>
          <w:p w14:paraId="27582325"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1E7EB0C" w14:textId="77777777" w:rsidR="00354C0C" w:rsidRPr="0072291E" w:rsidRDefault="00C11FDB" w:rsidP="00354C0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354C0C" w:rsidRPr="0072291E">
              <w:rPr>
                <w:rFonts w:asciiTheme="minorHAnsi" w:eastAsia="Calibri" w:hAnsiTheme="minorHAnsi" w:cstheme="minorHAnsi"/>
                <w:kern w:val="3"/>
                <w:lang w:bidi="hi-IN"/>
              </w:rPr>
              <w:t>KB1.1 Saymak</w:t>
            </w:r>
          </w:p>
          <w:p w14:paraId="293104E7" w14:textId="77777777" w:rsidR="00354C0C" w:rsidRPr="0072291E"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KB1.3 Yazmak</w:t>
            </w:r>
          </w:p>
          <w:p w14:paraId="5895C7B7" w14:textId="77777777" w:rsidR="00354C0C" w:rsidRPr="0072291E"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7EAC4BC3" w14:textId="77777777" w:rsidR="00C11FDB" w:rsidRPr="0072291E"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7B491383" w14:textId="61AF60EE" w:rsidR="00354C0C" w:rsidRPr="0072291E" w:rsidRDefault="00354C0C" w:rsidP="00354C0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1E4FBFD0" w14:textId="77777777" w:rsidTr="004B70B8">
        <w:tc>
          <w:tcPr>
            <w:tcW w:w="2093" w:type="dxa"/>
          </w:tcPr>
          <w:p w14:paraId="37A68446" w14:textId="77777777" w:rsidR="00C11FDB" w:rsidRPr="0072291E" w:rsidRDefault="00C11FDB" w:rsidP="004B70B8">
            <w:pPr>
              <w:spacing w:after="200" w:line="276" w:lineRule="auto"/>
              <w:jc w:val="both"/>
              <w:rPr>
                <w:rFonts w:asciiTheme="minorHAnsi" w:eastAsia="Calibri" w:hAnsiTheme="minorHAnsi" w:cstheme="minorHAnsi"/>
                <w:b/>
                <w:bCs/>
              </w:rPr>
            </w:pPr>
          </w:p>
          <w:p w14:paraId="0A2D412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76AA032" w14:textId="77777777" w:rsidR="00354C0C" w:rsidRPr="0072291E" w:rsidRDefault="00354C0C" w:rsidP="00354C0C">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209054DD" w14:textId="77777777" w:rsidR="00354C0C" w:rsidRPr="0072291E" w:rsidRDefault="00354C0C" w:rsidP="00354C0C">
            <w:pPr>
              <w:ind w:left="105"/>
              <w:rPr>
                <w:rFonts w:asciiTheme="minorHAnsi" w:eastAsia="Calibri" w:hAnsiTheme="minorHAnsi" w:cstheme="minorHAnsi"/>
              </w:rPr>
            </w:pPr>
            <w:r w:rsidRPr="0072291E">
              <w:rPr>
                <w:rFonts w:asciiTheme="minorHAnsi" w:eastAsia="Calibri" w:hAnsiTheme="minorHAnsi" w:cstheme="minorHAnsi"/>
              </w:rPr>
              <w:t>E1.1. Merak</w:t>
            </w:r>
          </w:p>
          <w:p w14:paraId="5C146CB0" w14:textId="77777777" w:rsidR="00354C0C" w:rsidRPr="0072291E" w:rsidRDefault="00354C0C" w:rsidP="00354C0C">
            <w:pPr>
              <w:ind w:left="105"/>
              <w:rPr>
                <w:rFonts w:asciiTheme="minorHAnsi" w:eastAsia="Calibri" w:hAnsiTheme="minorHAnsi" w:cstheme="minorHAnsi"/>
              </w:rPr>
            </w:pPr>
          </w:p>
          <w:p w14:paraId="169A83F1" w14:textId="77777777" w:rsidR="00354C0C" w:rsidRPr="0072291E" w:rsidRDefault="00354C0C" w:rsidP="00354C0C">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40C46C86" w14:textId="77777777" w:rsidR="00354C0C" w:rsidRPr="0072291E" w:rsidRDefault="00354C0C" w:rsidP="00354C0C">
            <w:pPr>
              <w:ind w:left="105"/>
              <w:rPr>
                <w:rFonts w:asciiTheme="minorHAnsi" w:eastAsia="Calibri" w:hAnsiTheme="minorHAnsi" w:cstheme="minorHAnsi"/>
              </w:rPr>
            </w:pPr>
          </w:p>
          <w:p w14:paraId="05295933" w14:textId="4A841E74" w:rsidR="00C11FDB" w:rsidRPr="0072291E" w:rsidRDefault="00354C0C" w:rsidP="00354C0C">
            <w:pPr>
              <w:ind w:left="105"/>
              <w:rPr>
                <w:rFonts w:asciiTheme="minorHAnsi" w:eastAsia="Calibri" w:hAnsiTheme="minorHAnsi" w:cstheme="minorHAnsi"/>
              </w:rPr>
            </w:pPr>
            <w:r w:rsidRPr="0072291E">
              <w:rPr>
                <w:rFonts w:asciiTheme="minorHAnsi" w:eastAsia="Calibri" w:hAnsiTheme="minorHAnsi" w:cstheme="minorHAnsi"/>
              </w:rPr>
              <w:t>E1.3. Azim ve Kararlılık</w:t>
            </w:r>
          </w:p>
        </w:tc>
      </w:tr>
      <w:tr w:rsidR="00C11FDB" w:rsidRPr="0072291E" w14:paraId="2CE5F238" w14:textId="77777777" w:rsidTr="004B70B8">
        <w:tc>
          <w:tcPr>
            <w:tcW w:w="9212" w:type="dxa"/>
            <w:gridSpan w:val="2"/>
          </w:tcPr>
          <w:p w14:paraId="747E509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C11FDB" w:rsidRPr="0072291E" w14:paraId="441D7472" w14:textId="77777777" w:rsidTr="004B70B8">
        <w:tc>
          <w:tcPr>
            <w:tcW w:w="2093" w:type="dxa"/>
          </w:tcPr>
          <w:p w14:paraId="0C8A0784"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0E3D3783" w14:textId="3F47392C"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5D8764AC"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343AF357" w14:textId="2A692DA5"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p>
          <w:p w14:paraId="549629D8"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1FD02A1F"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0FECBB42"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 xml:space="preserve"> SDB2.1.SB5.G2. Konuşmak istediğini belirtmek için mimiklerini kullanır.</w:t>
            </w:r>
          </w:p>
          <w:p w14:paraId="07D89E35"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SDB2.1.SB5.G3. Nazik bir ifadeyle söz ister.</w:t>
            </w:r>
          </w:p>
          <w:p w14:paraId="1C3A18D2"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SDB2.2. İş Birliği Becerisi</w:t>
            </w:r>
          </w:p>
          <w:p w14:paraId="264F1D22" w14:textId="7BD6E14A" w:rsidR="00C11FDB" w:rsidRPr="0072291E" w:rsidRDefault="00354C0C" w:rsidP="00354C0C">
            <w:pPr>
              <w:spacing w:after="200" w:line="276" w:lineRule="auto"/>
              <w:jc w:val="both"/>
              <w:rPr>
                <w:rFonts w:asciiTheme="minorHAnsi" w:eastAsia="Calibri" w:hAnsiTheme="minorHAnsi" w:cstheme="minorHAnsi"/>
              </w:rPr>
            </w:pPr>
            <w:r w:rsidRPr="0072291E">
              <w:rPr>
                <w:rFonts w:asciiTheme="minorHAnsi" w:hAnsiTheme="minorHAnsi" w:cstheme="minorHAnsi"/>
              </w:rPr>
              <w:t>SDB2.2.SB4. Ekip (takım) çalışması yapmak ve yardımlaşmak</w:t>
            </w:r>
            <w:r w:rsidRPr="0072291E">
              <w:rPr>
                <w:rFonts w:asciiTheme="minorHAnsi" w:hAnsiTheme="minorHAnsi" w:cstheme="minorHAnsi"/>
              </w:rPr>
              <w:tab/>
              <w:t>SDB2.2.SB4.G1. Yardımlaşma ve takım çalışmasının önemini fark eder.</w:t>
            </w:r>
            <w:r w:rsidR="00C11FDB" w:rsidRPr="0072291E">
              <w:rPr>
                <w:rFonts w:asciiTheme="minorHAnsi" w:hAnsiTheme="minorHAnsi" w:cstheme="minorHAnsi"/>
              </w:rPr>
              <w:t xml:space="preserve">                                                  </w:t>
            </w:r>
          </w:p>
        </w:tc>
      </w:tr>
      <w:tr w:rsidR="00C11FDB" w:rsidRPr="0072291E" w14:paraId="2CB50A62" w14:textId="77777777" w:rsidTr="004B70B8">
        <w:tc>
          <w:tcPr>
            <w:tcW w:w="2093" w:type="dxa"/>
          </w:tcPr>
          <w:p w14:paraId="3909241D" w14:textId="77777777" w:rsidR="00C11FDB" w:rsidRPr="0072291E" w:rsidRDefault="00C11FDB" w:rsidP="004B70B8">
            <w:pPr>
              <w:spacing w:after="200" w:line="276" w:lineRule="auto"/>
              <w:jc w:val="both"/>
              <w:rPr>
                <w:rFonts w:asciiTheme="minorHAnsi" w:eastAsia="Calibri" w:hAnsiTheme="minorHAnsi" w:cstheme="minorHAnsi"/>
                <w:b/>
                <w:bCs/>
              </w:rPr>
            </w:pPr>
          </w:p>
          <w:p w14:paraId="2EBB3930" w14:textId="77777777" w:rsidR="00C11FDB" w:rsidRPr="0072291E" w:rsidRDefault="00C11FDB" w:rsidP="004B70B8">
            <w:pPr>
              <w:spacing w:after="200" w:line="276" w:lineRule="auto"/>
              <w:jc w:val="both"/>
              <w:rPr>
                <w:rFonts w:asciiTheme="minorHAnsi" w:eastAsia="Calibri" w:hAnsiTheme="minorHAnsi" w:cstheme="minorHAnsi"/>
                <w:b/>
                <w:bCs/>
              </w:rPr>
            </w:pPr>
          </w:p>
          <w:p w14:paraId="5F8DB94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E4A3A5F" w14:textId="77777777" w:rsidR="00354C0C" w:rsidRPr="0072291E" w:rsidRDefault="00354C0C" w:rsidP="00354C0C">
            <w:pPr>
              <w:spacing w:after="200" w:line="276" w:lineRule="auto"/>
              <w:jc w:val="both"/>
              <w:rPr>
                <w:rFonts w:asciiTheme="minorHAnsi" w:hAnsiTheme="minorHAnsi" w:cstheme="minorHAnsi"/>
                <w:b/>
                <w:bCs/>
              </w:rPr>
            </w:pPr>
            <w:r w:rsidRPr="0072291E">
              <w:rPr>
                <w:rFonts w:asciiTheme="minorHAnsi" w:hAnsiTheme="minorHAnsi" w:cstheme="minorHAnsi"/>
                <w:b/>
                <w:bCs/>
              </w:rPr>
              <w:t>D19 VATANSEVERLİK</w:t>
            </w:r>
            <w:r w:rsidRPr="0072291E">
              <w:rPr>
                <w:rFonts w:asciiTheme="minorHAnsi" w:hAnsiTheme="minorHAnsi" w:cstheme="minorHAnsi"/>
                <w:b/>
                <w:bCs/>
              </w:rPr>
              <w:tab/>
            </w:r>
          </w:p>
          <w:p w14:paraId="50AE0FC6"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D19.1.1. Türk bayrağındaki renk ve sembolleri açıklar.</w:t>
            </w:r>
            <w:r w:rsidRPr="0072291E">
              <w:rPr>
                <w:rFonts w:asciiTheme="minorHAnsi" w:hAnsiTheme="minorHAnsi" w:cstheme="minorHAnsi"/>
              </w:rPr>
              <w:tab/>
            </w:r>
          </w:p>
          <w:p w14:paraId="40A000C9"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D19.1.2. Türk bayrağına ve İstiklal Marşı’na saygı gösterir.</w:t>
            </w:r>
            <w:r w:rsidRPr="0072291E">
              <w:rPr>
                <w:rFonts w:asciiTheme="minorHAnsi" w:hAnsiTheme="minorHAnsi" w:cstheme="minorHAnsi"/>
              </w:rPr>
              <w:tab/>
            </w:r>
          </w:p>
          <w:p w14:paraId="554B0166"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D19.1. Millî bilinç sahibi olmak</w:t>
            </w:r>
            <w:r w:rsidRPr="0072291E">
              <w:rPr>
                <w:rFonts w:asciiTheme="minorHAnsi" w:hAnsiTheme="minorHAnsi" w:cstheme="minorHAnsi"/>
              </w:rPr>
              <w:tab/>
            </w:r>
          </w:p>
          <w:p w14:paraId="398192DA"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D19.1.3. Konuşmasında yabancı kelimeler kullanmaktan kaçınır.</w:t>
            </w:r>
            <w:r w:rsidRPr="0072291E">
              <w:rPr>
                <w:rFonts w:asciiTheme="minorHAnsi" w:hAnsiTheme="minorHAnsi" w:cstheme="minorHAnsi"/>
              </w:rPr>
              <w:tab/>
            </w:r>
          </w:p>
          <w:p w14:paraId="3AEB8525"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D19.1.4. Vatanını sevmenin işini en iyi şekilde yapmayı gerektirdiğini bilir.</w:t>
            </w:r>
            <w:r w:rsidRPr="0072291E">
              <w:rPr>
                <w:rFonts w:asciiTheme="minorHAnsi" w:hAnsiTheme="minorHAnsi" w:cstheme="minorHAnsi"/>
              </w:rPr>
              <w:tab/>
            </w:r>
          </w:p>
          <w:p w14:paraId="785FAF02"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D19.1.5. Türk kültürünün devamlılığı için çaba gösterir.</w:t>
            </w:r>
            <w:r w:rsidRPr="0072291E">
              <w:rPr>
                <w:rFonts w:asciiTheme="minorHAnsi" w:hAnsiTheme="minorHAnsi" w:cstheme="minorHAnsi"/>
              </w:rPr>
              <w:tab/>
            </w:r>
          </w:p>
          <w:p w14:paraId="09C9E660"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D19.2. Millî kimliğini tanımak</w:t>
            </w:r>
            <w:r w:rsidRPr="0072291E">
              <w:rPr>
                <w:rFonts w:asciiTheme="minorHAnsi" w:hAnsiTheme="minorHAnsi" w:cstheme="minorHAnsi"/>
              </w:rPr>
              <w:tab/>
              <w:t>D19.2.1. Millî bayramların ve anma günlerinin önemini fark eder.</w:t>
            </w:r>
          </w:p>
          <w:p w14:paraId="2197B416"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D19.2.2. Millî ve dinî bayramları coşkuyla kutlar.</w:t>
            </w:r>
          </w:p>
          <w:p w14:paraId="53E48735"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 xml:space="preserve"> D19.2.3. Şehit ve gazilere saygı gösterir.</w:t>
            </w:r>
          </w:p>
          <w:p w14:paraId="0123E695"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D19.2.4. Atalarının başarılarını takdir eder.</w:t>
            </w:r>
          </w:p>
          <w:p w14:paraId="33C30C88" w14:textId="59518BF0" w:rsidR="00354C0C" w:rsidRPr="0072291E" w:rsidRDefault="00354C0C" w:rsidP="00354C0C">
            <w:pPr>
              <w:spacing w:after="200" w:line="276" w:lineRule="auto"/>
              <w:jc w:val="both"/>
              <w:rPr>
                <w:rFonts w:asciiTheme="minorHAnsi" w:hAnsiTheme="minorHAnsi" w:cstheme="minorHAnsi"/>
                <w:b/>
                <w:bCs/>
              </w:rPr>
            </w:pPr>
            <w:r w:rsidRPr="0072291E">
              <w:rPr>
                <w:rFonts w:asciiTheme="minorHAnsi" w:hAnsiTheme="minorHAnsi" w:cstheme="minorHAnsi"/>
              </w:rPr>
              <w:lastRenderedPageBreak/>
              <w:t>D19.2.5. Bilim, sanat, spor ve kültür alanında ülkesini temsil edenleri takdir eder.</w:t>
            </w:r>
            <w:r w:rsidRPr="0072291E">
              <w:rPr>
                <w:rFonts w:asciiTheme="minorHAnsi" w:hAnsiTheme="minorHAnsi" w:cstheme="minorHAnsi"/>
                <w:b/>
                <w:bCs/>
              </w:rPr>
              <w:tab/>
            </w:r>
            <w:r w:rsidRPr="0072291E">
              <w:rPr>
                <w:rFonts w:asciiTheme="minorHAnsi" w:hAnsiTheme="minorHAnsi" w:cstheme="minorHAnsi"/>
                <w:b/>
                <w:bCs/>
              </w:rPr>
              <w:tab/>
            </w:r>
          </w:p>
          <w:p w14:paraId="5B0AE17E" w14:textId="66645FFB"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B7977CA"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DF55222"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75C9C59"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F3DB0D0" w14:textId="2008D28F" w:rsidR="00C11FDB" w:rsidRPr="0072291E" w:rsidRDefault="00C11FDB" w:rsidP="009216F9">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0A7E1D76" w14:textId="77777777" w:rsidTr="004B70B8">
        <w:tc>
          <w:tcPr>
            <w:tcW w:w="2093" w:type="dxa"/>
          </w:tcPr>
          <w:p w14:paraId="385C1DF4"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0F5F700" w14:textId="77777777" w:rsidR="00C11FDB" w:rsidRPr="0072291E" w:rsidRDefault="00C11FDB" w:rsidP="004B70B8">
            <w:pPr>
              <w:spacing w:after="200" w:line="276" w:lineRule="auto"/>
              <w:jc w:val="center"/>
              <w:rPr>
                <w:rFonts w:asciiTheme="minorHAnsi" w:eastAsia="Calibri" w:hAnsiTheme="minorHAnsi" w:cstheme="minorHAnsi"/>
                <w:b/>
                <w:bCs/>
              </w:rPr>
            </w:pPr>
          </w:p>
          <w:p w14:paraId="3711A147" w14:textId="77777777" w:rsidR="00C11FDB" w:rsidRPr="0072291E" w:rsidRDefault="00C11FDB" w:rsidP="004B70B8">
            <w:pPr>
              <w:spacing w:after="200" w:line="276" w:lineRule="auto"/>
              <w:jc w:val="center"/>
              <w:rPr>
                <w:rFonts w:asciiTheme="minorHAnsi" w:eastAsia="Calibri" w:hAnsiTheme="minorHAnsi" w:cstheme="minorHAnsi"/>
                <w:b/>
                <w:bCs/>
              </w:rPr>
            </w:pPr>
          </w:p>
          <w:p w14:paraId="3A64F84F"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B42DEFE" w14:textId="77777777" w:rsidR="00354C0C" w:rsidRPr="0072291E" w:rsidRDefault="00354C0C" w:rsidP="00354C0C">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1F716C73" w14:textId="77777777" w:rsidR="00354C0C" w:rsidRPr="0072291E" w:rsidRDefault="00354C0C" w:rsidP="00354C0C">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D5A37C4" w14:textId="77777777" w:rsidR="00354C0C" w:rsidRPr="0072291E" w:rsidRDefault="00354C0C" w:rsidP="00354C0C">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691A38AF" w14:textId="77777777" w:rsidR="00354C0C" w:rsidRPr="0072291E" w:rsidRDefault="00354C0C" w:rsidP="00354C0C">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4E96CE88" w14:textId="2DFD93A7" w:rsidR="00C11FDB" w:rsidRPr="0072291E" w:rsidRDefault="00354C0C" w:rsidP="00354C0C">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tc>
      </w:tr>
      <w:tr w:rsidR="00C11FDB" w:rsidRPr="0072291E" w14:paraId="1F991BA7" w14:textId="77777777" w:rsidTr="004B70B8">
        <w:tc>
          <w:tcPr>
            <w:tcW w:w="2093" w:type="dxa"/>
          </w:tcPr>
          <w:p w14:paraId="233CFA7B" w14:textId="77777777" w:rsidR="00C11FDB" w:rsidRPr="0072291E" w:rsidRDefault="00C11FDB" w:rsidP="004B70B8">
            <w:pPr>
              <w:spacing w:after="200" w:line="276" w:lineRule="auto"/>
              <w:jc w:val="both"/>
              <w:rPr>
                <w:rFonts w:asciiTheme="minorHAnsi" w:eastAsia="Calibri" w:hAnsiTheme="minorHAnsi" w:cstheme="minorHAnsi"/>
                <w:b/>
                <w:bCs/>
              </w:rPr>
            </w:pPr>
          </w:p>
          <w:p w14:paraId="75620684" w14:textId="77777777" w:rsidR="00C11FDB" w:rsidRPr="0072291E" w:rsidRDefault="00C11FDB" w:rsidP="004B70B8">
            <w:pPr>
              <w:spacing w:after="200" w:line="276" w:lineRule="auto"/>
              <w:jc w:val="both"/>
              <w:rPr>
                <w:rFonts w:asciiTheme="minorHAnsi" w:eastAsia="Calibri" w:hAnsiTheme="minorHAnsi" w:cstheme="minorHAnsi"/>
                <w:b/>
                <w:bCs/>
              </w:rPr>
            </w:pPr>
          </w:p>
          <w:p w14:paraId="4CA0DAE2" w14:textId="77777777" w:rsidR="00C11FDB" w:rsidRPr="0072291E" w:rsidRDefault="00C11FDB" w:rsidP="004B70B8">
            <w:pPr>
              <w:spacing w:after="200" w:line="276" w:lineRule="auto"/>
              <w:jc w:val="both"/>
              <w:rPr>
                <w:rFonts w:asciiTheme="minorHAnsi" w:eastAsia="Calibri" w:hAnsiTheme="minorHAnsi" w:cstheme="minorHAnsi"/>
                <w:b/>
                <w:bCs/>
              </w:rPr>
            </w:pPr>
          </w:p>
          <w:p w14:paraId="51F9DD5A" w14:textId="77777777" w:rsidR="00C11FDB" w:rsidRPr="0072291E" w:rsidRDefault="00C11FDB" w:rsidP="004B70B8">
            <w:pPr>
              <w:spacing w:after="200" w:line="276" w:lineRule="auto"/>
              <w:jc w:val="both"/>
              <w:rPr>
                <w:rFonts w:asciiTheme="minorHAnsi" w:eastAsia="Calibri" w:hAnsiTheme="minorHAnsi" w:cstheme="minorHAnsi"/>
                <w:b/>
                <w:bCs/>
              </w:rPr>
            </w:pPr>
          </w:p>
          <w:p w14:paraId="79ADA9F2" w14:textId="77777777" w:rsidR="00C11FDB" w:rsidRPr="0072291E" w:rsidRDefault="00C11FDB" w:rsidP="004B70B8">
            <w:pPr>
              <w:spacing w:after="200" w:line="276" w:lineRule="auto"/>
              <w:jc w:val="both"/>
              <w:rPr>
                <w:rFonts w:asciiTheme="minorHAnsi" w:eastAsia="Calibri" w:hAnsiTheme="minorHAnsi" w:cstheme="minorHAnsi"/>
                <w:b/>
                <w:bCs/>
              </w:rPr>
            </w:pPr>
          </w:p>
          <w:p w14:paraId="165DAA78" w14:textId="77777777" w:rsidR="00C11FDB" w:rsidRPr="0072291E" w:rsidRDefault="00C11FDB" w:rsidP="004B70B8">
            <w:pPr>
              <w:spacing w:after="200" w:line="276" w:lineRule="auto"/>
              <w:jc w:val="both"/>
              <w:rPr>
                <w:rFonts w:asciiTheme="minorHAnsi" w:eastAsia="Calibri" w:hAnsiTheme="minorHAnsi" w:cstheme="minorHAnsi"/>
                <w:b/>
                <w:bCs/>
              </w:rPr>
            </w:pPr>
          </w:p>
          <w:p w14:paraId="22617352"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F91CD56"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49C2C0F8" w14:textId="57D29E0D"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9B0226B" w14:textId="6835177A"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2E42948" w14:textId="6099582C"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D73D4B9" w14:textId="75D87489" w:rsidR="00354C0C" w:rsidRPr="009216F9"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FB48FED"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5FF5B5C2" w14:textId="0BFBA2D6"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704AAB84"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7BA2D133"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3040813F" w14:textId="77777777" w:rsidR="00354C0C"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677F06B9" w14:textId="35AB2122" w:rsidR="00C11FDB" w:rsidRPr="0072291E" w:rsidRDefault="00354C0C" w:rsidP="00354C0C">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0F31E70A"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lastRenderedPageBreak/>
              <w:t>MATEMATİK ALANI</w:t>
            </w:r>
          </w:p>
          <w:p w14:paraId="65141F28"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17FA62EF" w14:textId="4FA290FB"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MAB6.1.SB1. Belirli aralıktaki sayılarla ritmik saymak</w:t>
            </w:r>
          </w:p>
          <w:p w14:paraId="7BB22544"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Ritmik ve algısal sayabilme</w:t>
            </w:r>
          </w:p>
          <w:p w14:paraId="7C4C959D"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1 ile 5 arasında birer ritmik sayar.</w:t>
            </w:r>
          </w:p>
          <w:p w14:paraId="2114A83D"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MAB6.1.SB2. Nesne miktarını sayarak belirlemek</w:t>
            </w:r>
          </w:p>
          <w:p w14:paraId="3086FDE8"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1 ile 5 arasında nesne/varlık sayısını söyler.</w:t>
            </w:r>
          </w:p>
          <w:p w14:paraId="139196AF" w14:textId="2AA0D19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534E83B3"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061F58DA"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7BA0491B" w14:textId="7695509D"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9216F9">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4F218D90"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5540B7C9" w14:textId="77777777" w:rsidR="00354C0C" w:rsidRPr="0072291E" w:rsidRDefault="00354C0C" w:rsidP="00354C0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7859845F" w14:textId="1D383A75" w:rsidR="00354C0C" w:rsidRPr="0072291E" w:rsidRDefault="00354C0C" w:rsidP="007629B5">
            <w:pPr>
              <w:pStyle w:val="ListeParagraf"/>
              <w:numPr>
                <w:ilvl w:val="0"/>
                <w:numId w:val="34"/>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28D2B1DD" w14:textId="27496AB3" w:rsidR="00C11FDB" w:rsidRPr="009216F9" w:rsidRDefault="00C11FDB" w:rsidP="009216F9">
            <w:pPr>
              <w:jc w:val="both"/>
              <w:rPr>
                <w:rFonts w:asciiTheme="minorHAnsi" w:hAnsiTheme="minorHAnsi" w:cstheme="minorHAnsi"/>
                <w:b/>
              </w:rPr>
            </w:pPr>
            <w:r w:rsidRPr="009216F9">
              <w:rPr>
                <w:rFonts w:asciiTheme="minorHAnsi" w:hAnsiTheme="minorHAnsi" w:cstheme="minorHAnsi"/>
                <w:b/>
              </w:rPr>
              <w:t>FEN ALANI</w:t>
            </w:r>
          </w:p>
          <w:p w14:paraId="29A59594" w14:textId="77777777" w:rsidR="00354C0C" w:rsidRPr="009216F9" w:rsidRDefault="00354C0C" w:rsidP="009216F9">
            <w:pPr>
              <w:jc w:val="both"/>
              <w:rPr>
                <w:rFonts w:asciiTheme="minorHAnsi" w:hAnsiTheme="minorHAnsi" w:cstheme="minorHAnsi"/>
                <w:bCs/>
              </w:rPr>
            </w:pPr>
            <w:r w:rsidRPr="009216F9">
              <w:rPr>
                <w:rFonts w:asciiTheme="minorHAnsi" w:hAnsiTheme="minorHAnsi" w:cstheme="minorHAnsi"/>
                <w:bCs/>
              </w:rPr>
              <w:t>KB2.4. Çözümleme</w:t>
            </w:r>
          </w:p>
          <w:p w14:paraId="506826E1" w14:textId="77777777" w:rsidR="00354C0C" w:rsidRPr="009216F9" w:rsidRDefault="00354C0C" w:rsidP="009216F9">
            <w:pPr>
              <w:jc w:val="both"/>
              <w:rPr>
                <w:rFonts w:asciiTheme="minorHAnsi" w:hAnsiTheme="minorHAnsi" w:cstheme="minorHAnsi"/>
                <w:b/>
              </w:rPr>
            </w:pPr>
          </w:p>
          <w:p w14:paraId="46A876F4" w14:textId="77777777" w:rsidR="00354C0C" w:rsidRPr="009216F9" w:rsidRDefault="00354C0C" w:rsidP="009216F9">
            <w:pPr>
              <w:jc w:val="both"/>
              <w:rPr>
                <w:rFonts w:asciiTheme="minorHAnsi" w:hAnsiTheme="minorHAnsi" w:cstheme="minorHAnsi"/>
                <w:bCs/>
              </w:rPr>
            </w:pPr>
            <w:r w:rsidRPr="009216F9">
              <w:rPr>
                <w:rFonts w:asciiTheme="minorHAnsi" w:hAnsiTheme="minorHAnsi" w:cstheme="minorHAnsi"/>
                <w:bCs/>
              </w:rPr>
              <w:t>KB2.4.SB1. Nesne, olgu ve olaylara ilişkin parçaları belirlemek</w:t>
            </w:r>
          </w:p>
          <w:p w14:paraId="47E85A16" w14:textId="77777777" w:rsidR="00354C0C" w:rsidRPr="009216F9" w:rsidRDefault="00354C0C" w:rsidP="009216F9">
            <w:pPr>
              <w:jc w:val="both"/>
              <w:rPr>
                <w:rFonts w:asciiTheme="minorHAnsi" w:hAnsiTheme="minorHAnsi" w:cstheme="minorHAnsi"/>
                <w:bCs/>
              </w:rPr>
            </w:pPr>
          </w:p>
          <w:p w14:paraId="37D4E9F7" w14:textId="77777777" w:rsidR="00354C0C" w:rsidRPr="009216F9" w:rsidRDefault="00354C0C" w:rsidP="009216F9">
            <w:pPr>
              <w:jc w:val="both"/>
              <w:rPr>
                <w:rFonts w:asciiTheme="minorHAnsi" w:hAnsiTheme="minorHAnsi" w:cstheme="minorHAnsi"/>
                <w:bCs/>
              </w:rPr>
            </w:pPr>
            <w:r w:rsidRPr="009216F9">
              <w:rPr>
                <w:rFonts w:asciiTheme="minorHAnsi" w:hAnsiTheme="minorHAnsi" w:cstheme="minorHAnsi"/>
                <w:bCs/>
              </w:rPr>
              <w:t>SAB.2.Toplumsal yaşama yönelik kültürel unsurları/durumları çözümleyebilme</w:t>
            </w:r>
          </w:p>
          <w:p w14:paraId="7E2078C0" w14:textId="77777777" w:rsidR="00354C0C" w:rsidRPr="009216F9" w:rsidRDefault="00354C0C" w:rsidP="009216F9">
            <w:pPr>
              <w:jc w:val="both"/>
              <w:rPr>
                <w:rFonts w:asciiTheme="minorHAnsi" w:hAnsiTheme="minorHAnsi" w:cstheme="minorHAnsi"/>
                <w:bCs/>
              </w:rPr>
            </w:pPr>
            <w:r w:rsidRPr="009216F9">
              <w:rPr>
                <w:rFonts w:asciiTheme="minorHAnsi" w:hAnsiTheme="minorHAnsi" w:cstheme="minorHAnsi"/>
                <w:bCs/>
              </w:rPr>
              <w:t>a.</w:t>
            </w:r>
            <w:r w:rsidRPr="009216F9">
              <w:rPr>
                <w:rFonts w:asciiTheme="minorHAnsi" w:hAnsiTheme="minorHAnsi" w:cstheme="minorHAnsi"/>
                <w:bCs/>
              </w:rPr>
              <w:tab/>
              <w:t>Yakın çevre kültürümüze ait özel gün, yemek, giysi, müzik gibi özellikleri söyler.</w:t>
            </w:r>
          </w:p>
          <w:p w14:paraId="35FE37A3" w14:textId="7793D0DB" w:rsidR="00C11FDB" w:rsidRPr="009216F9" w:rsidRDefault="00354C0C" w:rsidP="009216F9">
            <w:pPr>
              <w:jc w:val="both"/>
              <w:rPr>
                <w:rFonts w:asciiTheme="minorHAnsi" w:hAnsiTheme="minorHAnsi" w:cstheme="minorHAnsi"/>
                <w:bCs/>
              </w:rPr>
            </w:pPr>
            <w:r w:rsidRPr="009216F9">
              <w:rPr>
                <w:rFonts w:asciiTheme="minorHAnsi" w:hAnsiTheme="minorHAnsi" w:cstheme="minorHAnsi"/>
                <w:bCs/>
              </w:rPr>
              <w:t>b.</w:t>
            </w:r>
            <w:r w:rsidRPr="009216F9">
              <w:rPr>
                <w:rFonts w:asciiTheme="minorHAnsi" w:hAnsiTheme="minorHAnsi" w:cstheme="minorHAnsi"/>
                <w:bCs/>
              </w:rPr>
              <w:tab/>
              <w:t>Mustafa Kemal Atatürk’ün Türk toplumu açısından önemini fark eder.</w:t>
            </w:r>
          </w:p>
          <w:p w14:paraId="74A94593"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49EA9AA8" w14:textId="7CC04C67" w:rsidR="00354C0C" w:rsidRPr="0072291E" w:rsidRDefault="00354C0C" w:rsidP="00354C0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483BFC51" w14:textId="77777777" w:rsidR="00354C0C" w:rsidRPr="0072291E" w:rsidRDefault="00354C0C" w:rsidP="00354C0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04B8EBC" w14:textId="77777777" w:rsidR="00354C0C" w:rsidRPr="0072291E" w:rsidRDefault="00354C0C" w:rsidP="00354C0C">
            <w:pPr>
              <w:spacing w:after="200" w:line="276" w:lineRule="auto"/>
              <w:jc w:val="both"/>
              <w:rPr>
                <w:rFonts w:asciiTheme="minorHAnsi" w:eastAsia="Calibri" w:hAnsiTheme="minorHAnsi" w:cstheme="minorHAnsi"/>
                <w:bCs/>
              </w:rPr>
            </w:pPr>
          </w:p>
          <w:p w14:paraId="2DAF9DF0" w14:textId="77777777" w:rsidR="00354C0C" w:rsidRPr="0072291E" w:rsidRDefault="00354C0C" w:rsidP="00354C0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SAB.1. Günlük hayatında zaman kavramını yerinde kullanabilme</w:t>
            </w:r>
          </w:p>
          <w:p w14:paraId="454AB948" w14:textId="77777777" w:rsidR="00354C0C" w:rsidRPr="0072291E" w:rsidRDefault="00354C0C" w:rsidP="00354C0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1CDEFEAF" w14:textId="5EB2E8BB" w:rsidR="00C11FDB" w:rsidRPr="0072291E" w:rsidRDefault="00354C0C" w:rsidP="00354C0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Yakın çevresinde kutlanan millî ve dinî bayramlarda, 10 Kasım Atatürk’ü Anma Günü ile Atatürk Haftası gibi anılan özel günlerde neler yapıldığını ifade eder.</w:t>
            </w:r>
          </w:p>
          <w:p w14:paraId="31DD30CE"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6A4D25D" w14:textId="77777777" w:rsidR="00C11FDB" w:rsidRPr="0072291E" w:rsidRDefault="00C11FDB" w:rsidP="009216F9">
            <w:pPr>
              <w:rPr>
                <w:rFonts w:asciiTheme="minorHAnsi" w:hAnsiTheme="minorHAnsi" w:cstheme="minorHAnsi"/>
                <w:color w:val="FF0000"/>
              </w:rPr>
            </w:pPr>
          </w:p>
          <w:p w14:paraId="6C26FCC5"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EBBFA3E"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C7BECEB"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393CEFC1"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71C686AB"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82939DE" w14:textId="77777777" w:rsidR="00C11FDB" w:rsidRPr="0072291E" w:rsidRDefault="00C11FDB" w:rsidP="004B70B8">
            <w:pPr>
              <w:ind w:left="105"/>
              <w:rPr>
                <w:rFonts w:asciiTheme="minorHAnsi" w:hAnsiTheme="minorHAnsi" w:cstheme="minorHAnsi"/>
              </w:rPr>
            </w:pPr>
          </w:p>
          <w:p w14:paraId="109DDB49"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2F226A3"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6EC0E7A5"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8BCC120" w14:textId="77777777" w:rsidR="00C11FDB" w:rsidRPr="0072291E" w:rsidRDefault="00C11FDB" w:rsidP="004B70B8">
            <w:pPr>
              <w:rPr>
                <w:rFonts w:asciiTheme="minorHAnsi" w:hAnsiTheme="minorHAnsi" w:cstheme="minorHAnsi"/>
                <w:b/>
                <w:bCs/>
                <w:color w:val="auto"/>
              </w:rPr>
            </w:pPr>
          </w:p>
          <w:p w14:paraId="0C49BA13"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2D63D3F4" w14:textId="429AA131" w:rsidR="00596E6D"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2FF63FE" w14:textId="4126B396" w:rsidR="00596E6D"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57EED784" w14:textId="04C452B8" w:rsidR="00596E6D"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1A2FBB40" w14:textId="7AA60C6C" w:rsidR="00596E6D"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342F523B" w14:textId="77777777" w:rsidR="00596E6D"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6726775" w14:textId="77777777" w:rsidR="00596E6D"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1B4AC38E" w14:textId="3DF7B04F" w:rsidR="00C11FDB" w:rsidRPr="0072291E" w:rsidRDefault="00596E6D" w:rsidP="00596E6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p w14:paraId="1E3CE938"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9CC1CAA" w14:textId="77777777" w:rsidR="00596E6D" w:rsidRPr="0072291E" w:rsidRDefault="00C11FDB" w:rsidP="00596E6D">
            <w:pPr>
              <w:ind w:left="105"/>
              <w:rPr>
                <w:rFonts w:asciiTheme="minorHAnsi" w:hAnsiTheme="minorHAnsi" w:cstheme="minorHAnsi"/>
              </w:rPr>
            </w:pPr>
            <w:r w:rsidRPr="0072291E">
              <w:rPr>
                <w:rFonts w:asciiTheme="minorHAnsi" w:hAnsiTheme="minorHAnsi" w:cstheme="minorHAnsi"/>
              </w:rPr>
              <w:t xml:space="preserve"> </w:t>
            </w:r>
            <w:r w:rsidR="00596E6D" w:rsidRPr="0072291E">
              <w:rPr>
                <w:rFonts w:asciiTheme="minorHAnsi" w:hAnsiTheme="minorHAnsi" w:cstheme="minorHAnsi"/>
              </w:rPr>
              <w:t>MSB2. Müziksel Söyleme</w:t>
            </w:r>
          </w:p>
          <w:p w14:paraId="56748AD6" w14:textId="77777777" w:rsidR="00596E6D" w:rsidRPr="0072291E" w:rsidRDefault="00596E6D" w:rsidP="00596E6D">
            <w:pPr>
              <w:ind w:left="105"/>
              <w:rPr>
                <w:rFonts w:asciiTheme="minorHAnsi" w:hAnsiTheme="minorHAnsi" w:cstheme="minorHAnsi"/>
              </w:rPr>
            </w:pPr>
          </w:p>
          <w:p w14:paraId="4FFF0EDB" w14:textId="77777777" w:rsidR="00596E6D" w:rsidRPr="0072291E" w:rsidRDefault="00596E6D" w:rsidP="00596E6D">
            <w:pPr>
              <w:ind w:left="105"/>
              <w:rPr>
                <w:rFonts w:asciiTheme="minorHAnsi" w:hAnsiTheme="minorHAnsi" w:cstheme="minorHAnsi"/>
              </w:rPr>
            </w:pPr>
            <w:r w:rsidRPr="0072291E">
              <w:rPr>
                <w:rFonts w:asciiTheme="minorHAnsi" w:hAnsiTheme="minorHAnsi" w:cstheme="minorHAnsi"/>
              </w:rPr>
              <w:t>MSB2.1.Söyleme</w:t>
            </w:r>
          </w:p>
          <w:p w14:paraId="06E9BC9B" w14:textId="77777777" w:rsidR="00596E6D" w:rsidRPr="0072291E" w:rsidRDefault="00596E6D" w:rsidP="00596E6D">
            <w:pPr>
              <w:ind w:left="105"/>
              <w:rPr>
                <w:rFonts w:asciiTheme="minorHAnsi" w:hAnsiTheme="minorHAnsi" w:cstheme="minorHAnsi"/>
              </w:rPr>
            </w:pPr>
            <w:r w:rsidRPr="0072291E">
              <w:rPr>
                <w:rFonts w:asciiTheme="minorHAnsi" w:hAnsiTheme="minorHAnsi" w:cstheme="minorHAnsi"/>
              </w:rPr>
              <w:t>MSB2.1.SB1.Söylemeyi yönetmek</w:t>
            </w:r>
          </w:p>
          <w:p w14:paraId="4FF54001" w14:textId="77777777" w:rsidR="00596E6D" w:rsidRPr="0072291E" w:rsidRDefault="00596E6D" w:rsidP="00596E6D">
            <w:pPr>
              <w:ind w:left="105"/>
              <w:rPr>
                <w:rFonts w:asciiTheme="minorHAnsi" w:hAnsiTheme="minorHAnsi" w:cstheme="minorHAnsi"/>
              </w:rPr>
            </w:pPr>
          </w:p>
          <w:p w14:paraId="0EA53AF6" w14:textId="77777777" w:rsidR="00596E6D" w:rsidRPr="0072291E" w:rsidRDefault="00596E6D" w:rsidP="00596E6D">
            <w:pPr>
              <w:ind w:left="105"/>
              <w:rPr>
                <w:rFonts w:asciiTheme="minorHAnsi" w:hAnsiTheme="minorHAnsi" w:cstheme="minorHAnsi"/>
              </w:rPr>
            </w:pPr>
            <w:r w:rsidRPr="0072291E">
              <w:rPr>
                <w:rFonts w:asciiTheme="minorHAnsi" w:hAnsiTheme="minorHAnsi" w:cstheme="minorHAnsi"/>
              </w:rPr>
              <w:t>MSB.1. Duyduğu sesleri kendi sesiyle taklit edebilme</w:t>
            </w:r>
          </w:p>
          <w:p w14:paraId="73D3A59D" w14:textId="77777777" w:rsidR="00596E6D" w:rsidRPr="0072291E" w:rsidRDefault="00596E6D" w:rsidP="00596E6D">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Doğadan/çevreden/nesnelerden duyduğu seslere dair duygu ve düşüncelerini ifade eder.</w:t>
            </w:r>
          </w:p>
          <w:p w14:paraId="1985655C" w14:textId="77777777" w:rsidR="00596E6D" w:rsidRPr="0072291E" w:rsidRDefault="00596E6D" w:rsidP="00596E6D">
            <w:pPr>
              <w:ind w:left="105"/>
              <w:rPr>
                <w:rFonts w:asciiTheme="minorHAnsi" w:hAnsiTheme="minorHAnsi" w:cstheme="minorHAnsi"/>
              </w:rPr>
            </w:pPr>
          </w:p>
          <w:p w14:paraId="21CBB986" w14:textId="2D8E2E80" w:rsidR="00C11FDB" w:rsidRPr="0072291E" w:rsidRDefault="00596E6D" w:rsidP="00596E6D">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Doğadan/çevreden/nesnelerden duyduğu sesleri taklit eder.</w:t>
            </w:r>
          </w:p>
        </w:tc>
      </w:tr>
      <w:tr w:rsidR="00C11FDB" w:rsidRPr="0072291E" w14:paraId="2C4D970F" w14:textId="77777777" w:rsidTr="004B70B8">
        <w:tc>
          <w:tcPr>
            <w:tcW w:w="2093" w:type="dxa"/>
          </w:tcPr>
          <w:p w14:paraId="4FC6A491" w14:textId="77777777" w:rsidR="00C11FDB" w:rsidRPr="0072291E" w:rsidRDefault="00C11FDB" w:rsidP="004B70B8">
            <w:pPr>
              <w:spacing w:after="200" w:line="276" w:lineRule="auto"/>
              <w:jc w:val="both"/>
              <w:rPr>
                <w:rFonts w:asciiTheme="minorHAnsi" w:eastAsia="Calibri" w:hAnsiTheme="minorHAnsi" w:cstheme="minorHAnsi"/>
                <w:b/>
                <w:bCs/>
              </w:rPr>
            </w:pPr>
          </w:p>
          <w:p w14:paraId="12A432C8" w14:textId="77777777" w:rsidR="00C11FDB" w:rsidRPr="0072291E" w:rsidRDefault="00C11FDB" w:rsidP="004B70B8">
            <w:pPr>
              <w:spacing w:after="200" w:line="276" w:lineRule="auto"/>
              <w:jc w:val="both"/>
              <w:rPr>
                <w:rFonts w:asciiTheme="minorHAnsi" w:eastAsia="Calibri" w:hAnsiTheme="minorHAnsi" w:cstheme="minorHAnsi"/>
                <w:b/>
                <w:bCs/>
              </w:rPr>
            </w:pPr>
          </w:p>
          <w:p w14:paraId="403CEFE8" w14:textId="77777777" w:rsidR="00C11FDB" w:rsidRPr="0072291E" w:rsidRDefault="00C11FDB" w:rsidP="004B70B8">
            <w:pPr>
              <w:spacing w:after="200" w:line="276" w:lineRule="auto"/>
              <w:jc w:val="both"/>
              <w:rPr>
                <w:rFonts w:asciiTheme="minorHAnsi" w:eastAsia="Calibri" w:hAnsiTheme="minorHAnsi" w:cstheme="minorHAnsi"/>
                <w:b/>
                <w:bCs/>
              </w:rPr>
            </w:pPr>
          </w:p>
          <w:p w14:paraId="7CCC7B8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BAC11F5" w14:textId="572CF476"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430415" w:rsidRPr="0072291E">
              <w:rPr>
                <w:rFonts w:asciiTheme="minorHAnsi" w:hAnsiTheme="minorHAnsi" w:cstheme="minorHAnsi"/>
              </w:rPr>
              <w:t>Bayrak, Atatürk</w:t>
            </w:r>
          </w:p>
          <w:p w14:paraId="2339C018" w14:textId="0A07B801"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430415" w:rsidRPr="0072291E">
              <w:rPr>
                <w:rFonts w:asciiTheme="minorHAnsi" w:eastAsia="Calibri" w:hAnsiTheme="minorHAnsi" w:cstheme="minorHAnsi"/>
                <w:bCs/>
              </w:rPr>
              <w:t>Büyük-küçük</w:t>
            </w:r>
          </w:p>
          <w:p w14:paraId="798B1542" w14:textId="77777777" w:rsidR="00C11FDB" w:rsidRPr="0072291E" w:rsidRDefault="00C11FDB" w:rsidP="004B70B8">
            <w:pPr>
              <w:spacing w:after="200" w:line="276" w:lineRule="auto"/>
              <w:jc w:val="both"/>
              <w:rPr>
                <w:rFonts w:asciiTheme="minorHAnsi" w:eastAsia="Calibri" w:hAnsiTheme="minorHAnsi" w:cstheme="minorHAnsi"/>
                <w:bCs/>
              </w:rPr>
            </w:pPr>
          </w:p>
          <w:p w14:paraId="67BB7C2F" w14:textId="61EE98A0" w:rsidR="00C11FDB" w:rsidRPr="0072291E" w:rsidRDefault="00C11FDB" w:rsidP="004B70B8">
            <w:pPr>
              <w:rPr>
                <w:rFonts w:asciiTheme="minorHAnsi" w:hAnsiTheme="minorHAnsi" w:cstheme="minorHAnsi"/>
                <w:bCs/>
              </w:rPr>
            </w:pPr>
            <w:r w:rsidRPr="0072291E">
              <w:rPr>
                <w:rFonts w:asciiTheme="minorHAnsi" w:eastAsia="Calibri" w:hAnsiTheme="minorHAnsi" w:cstheme="minorHAnsi"/>
                <w:b/>
              </w:rPr>
              <w:t xml:space="preserve">Materyaller: </w:t>
            </w:r>
            <w:proofErr w:type="spellStart"/>
            <w:r w:rsidR="00430415" w:rsidRPr="0072291E">
              <w:rPr>
                <w:rFonts w:asciiTheme="minorHAnsi" w:eastAsia="Calibri" w:hAnsiTheme="minorHAnsi" w:cstheme="minorHAnsi"/>
                <w:bCs/>
              </w:rPr>
              <w:t>Krapon</w:t>
            </w:r>
            <w:proofErr w:type="spellEnd"/>
            <w:r w:rsidR="00430415" w:rsidRPr="0072291E">
              <w:rPr>
                <w:rFonts w:asciiTheme="minorHAnsi" w:eastAsia="Calibri" w:hAnsiTheme="minorHAnsi" w:cstheme="minorHAnsi"/>
                <w:bCs/>
              </w:rPr>
              <w:t xml:space="preserve"> </w:t>
            </w:r>
            <w:proofErr w:type="gramStart"/>
            <w:r w:rsidR="00430415" w:rsidRPr="0072291E">
              <w:rPr>
                <w:rFonts w:asciiTheme="minorHAnsi" w:eastAsia="Calibri" w:hAnsiTheme="minorHAnsi" w:cstheme="minorHAnsi"/>
                <w:bCs/>
              </w:rPr>
              <w:t>kağıdı</w:t>
            </w:r>
            <w:proofErr w:type="gramEnd"/>
            <w:r w:rsidR="00430415" w:rsidRPr="0072291E">
              <w:rPr>
                <w:rFonts w:asciiTheme="minorHAnsi" w:eastAsia="Calibri" w:hAnsiTheme="minorHAnsi" w:cstheme="minorHAnsi"/>
                <w:bCs/>
              </w:rPr>
              <w:t>, Türk Bayrağı, Atatürk resimleri,</w:t>
            </w:r>
            <w:r w:rsidR="00430415" w:rsidRPr="0072291E">
              <w:rPr>
                <w:rFonts w:asciiTheme="minorHAnsi" w:hAnsiTheme="minorHAnsi" w:cstheme="minorHAnsi"/>
                <w:bCs/>
              </w:rPr>
              <w:t xml:space="preserve"> </w:t>
            </w:r>
            <w:r w:rsidR="00430415" w:rsidRPr="0072291E">
              <w:rPr>
                <w:rFonts w:asciiTheme="minorHAnsi" w:eastAsia="Calibri" w:hAnsiTheme="minorHAnsi" w:cstheme="minorHAnsi"/>
                <w:bCs/>
              </w:rPr>
              <w:t>Pet şişe, sayı kartları, top</w:t>
            </w:r>
          </w:p>
          <w:p w14:paraId="1E9816FB" w14:textId="77777777" w:rsidR="00C11FDB" w:rsidRPr="0072291E" w:rsidRDefault="00C11FDB" w:rsidP="004B70B8">
            <w:pPr>
              <w:spacing w:after="200" w:line="276" w:lineRule="auto"/>
              <w:jc w:val="both"/>
              <w:rPr>
                <w:rFonts w:asciiTheme="minorHAnsi" w:eastAsia="Calibri" w:hAnsiTheme="minorHAnsi" w:cstheme="minorHAnsi"/>
                <w:b/>
              </w:rPr>
            </w:pPr>
          </w:p>
          <w:p w14:paraId="4BB650FB" w14:textId="47CA3F6A"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354C0C" w:rsidRPr="0072291E">
              <w:rPr>
                <w:rFonts w:asciiTheme="minorHAnsi" w:eastAsia="Calibri" w:hAnsiTheme="minorHAnsi" w:cstheme="minorHAnsi"/>
                <w:bCs/>
              </w:rPr>
              <w:t>üzerinde ay yıldız olan beyaz fon kartonu hazırlar</w:t>
            </w:r>
          </w:p>
        </w:tc>
      </w:tr>
    </w:tbl>
    <w:p w14:paraId="37A8E72D" w14:textId="77777777" w:rsidR="00C11FDB" w:rsidRPr="0072291E" w:rsidRDefault="00C11FDB" w:rsidP="00C11FDB">
      <w:pPr>
        <w:spacing w:after="200" w:line="276" w:lineRule="auto"/>
        <w:jc w:val="both"/>
        <w:rPr>
          <w:rFonts w:eastAsia="Calibri" w:cstheme="minorHAnsi"/>
          <w:sz w:val="24"/>
          <w:szCs w:val="24"/>
        </w:rPr>
      </w:pPr>
    </w:p>
    <w:p w14:paraId="65B9832F" w14:textId="77777777" w:rsidR="00C11FDB" w:rsidRPr="0072291E" w:rsidRDefault="00C11FDB" w:rsidP="009216F9">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21DA4B8A"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EA9A1D"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97919D" w14:textId="77777777" w:rsidR="00430415" w:rsidRPr="0072291E" w:rsidRDefault="00430415" w:rsidP="00430415">
            <w:pPr>
              <w:rPr>
                <w:rFonts w:eastAsia="Calibri" w:cstheme="minorHAnsi"/>
                <w:sz w:val="24"/>
                <w:szCs w:val="24"/>
              </w:rPr>
            </w:pPr>
            <w:r w:rsidRPr="0072291E">
              <w:rPr>
                <w:rFonts w:eastAsia="Calibri" w:cstheme="minorHAnsi"/>
                <w:sz w:val="24"/>
                <w:szCs w:val="24"/>
              </w:rPr>
              <w:t>Öğretmen çocukları karşılar. Sohbet çemberi oluşturulur. Takvim ve hava durumu yapıldıktan sonra, oyun alanına geçilir. “Şişe” draması yapılır.</w:t>
            </w:r>
          </w:p>
          <w:p w14:paraId="4F4637FB" w14:textId="72D065CF" w:rsidR="00430415" w:rsidRPr="0072291E" w:rsidRDefault="00430415" w:rsidP="00430415">
            <w:pPr>
              <w:rPr>
                <w:rFonts w:eastAsia="Calibri" w:cstheme="minorHAnsi"/>
                <w:sz w:val="24"/>
                <w:szCs w:val="24"/>
              </w:rPr>
            </w:pPr>
            <w:r w:rsidRPr="0072291E">
              <w:rPr>
                <w:rFonts w:eastAsia="Calibri" w:cstheme="minorHAnsi"/>
                <w:sz w:val="24"/>
                <w:szCs w:val="24"/>
              </w:rPr>
              <w:t>ŞİŞE DRAMASI</w:t>
            </w:r>
            <w:r w:rsidR="00354C0C" w:rsidRPr="0072291E">
              <w:rPr>
                <w:rFonts w:cstheme="minorHAnsi"/>
                <w:sz w:val="24"/>
                <w:szCs w:val="24"/>
              </w:rPr>
              <w:t xml:space="preserve"> </w:t>
            </w:r>
            <w:r w:rsidR="00354C0C" w:rsidRPr="0072291E">
              <w:rPr>
                <w:rFonts w:eastAsia="Calibri" w:cstheme="minorHAnsi"/>
                <w:sz w:val="24"/>
                <w:szCs w:val="24"/>
              </w:rPr>
              <w:t xml:space="preserve">SDB2.1.SB4.G1. </w:t>
            </w:r>
            <w:r w:rsidRPr="0072291E">
              <w:rPr>
                <w:rFonts w:eastAsia="Calibri" w:cstheme="minorHAnsi"/>
                <w:sz w:val="24"/>
                <w:szCs w:val="24"/>
              </w:rPr>
              <w:t>Çocuklardan yere yatıp gözlerini kapatmaları istenir. Yönergeler verilir:</w:t>
            </w:r>
          </w:p>
          <w:p w14:paraId="53DE795D" w14:textId="77777777" w:rsidR="00430415" w:rsidRPr="0072291E" w:rsidRDefault="00430415" w:rsidP="00430415">
            <w:pPr>
              <w:rPr>
                <w:rFonts w:eastAsia="Calibri" w:cstheme="minorHAnsi"/>
                <w:sz w:val="24"/>
                <w:szCs w:val="24"/>
              </w:rPr>
            </w:pPr>
            <w:r w:rsidRPr="0072291E">
              <w:rPr>
                <w:rFonts w:eastAsia="Calibri" w:cstheme="minorHAnsi"/>
                <w:sz w:val="24"/>
                <w:szCs w:val="24"/>
              </w:rPr>
              <w:t>Şimdi küçük bir şişenin içindesiniz.</w:t>
            </w:r>
          </w:p>
          <w:p w14:paraId="18E2D52E" w14:textId="77777777" w:rsidR="00430415" w:rsidRPr="0072291E" w:rsidRDefault="00430415" w:rsidP="00430415">
            <w:pPr>
              <w:rPr>
                <w:rFonts w:eastAsia="Calibri" w:cstheme="minorHAnsi"/>
                <w:sz w:val="24"/>
                <w:szCs w:val="24"/>
              </w:rPr>
            </w:pPr>
            <w:r w:rsidRPr="0072291E">
              <w:rPr>
                <w:rFonts w:eastAsia="Calibri" w:cstheme="minorHAnsi"/>
                <w:sz w:val="24"/>
                <w:szCs w:val="24"/>
              </w:rPr>
              <w:t>Şişenin içinde o kadar sıkışmışsınız ki bütün vücudunuz ağrıyor.</w:t>
            </w:r>
          </w:p>
          <w:p w14:paraId="51190ADE" w14:textId="77777777" w:rsidR="00430415" w:rsidRPr="0072291E" w:rsidRDefault="00430415" w:rsidP="00430415">
            <w:pPr>
              <w:rPr>
                <w:rFonts w:eastAsia="Calibri" w:cstheme="minorHAnsi"/>
                <w:sz w:val="24"/>
                <w:szCs w:val="24"/>
              </w:rPr>
            </w:pPr>
            <w:r w:rsidRPr="0072291E">
              <w:rPr>
                <w:rFonts w:eastAsia="Calibri" w:cstheme="minorHAnsi"/>
                <w:sz w:val="24"/>
                <w:szCs w:val="24"/>
              </w:rPr>
              <w:t>Kocaman bir çöl burası.</w:t>
            </w:r>
          </w:p>
          <w:p w14:paraId="48C2D997" w14:textId="77777777" w:rsidR="00430415" w:rsidRPr="0072291E" w:rsidRDefault="00430415" w:rsidP="00430415">
            <w:pPr>
              <w:rPr>
                <w:rFonts w:eastAsia="Calibri" w:cstheme="minorHAnsi"/>
                <w:sz w:val="24"/>
                <w:szCs w:val="24"/>
              </w:rPr>
            </w:pPr>
            <w:r w:rsidRPr="0072291E">
              <w:rPr>
                <w:rFonts w:eastAsia="Calibri" w:cstheme="minorHAnsi"/>
                <w:sz w:val="24"/>
                <w:szCs w:val="24"/>
              </w:rPr>
              <w:t>Çok uzun zamandır oradasınız. Belki 100 yıl kadardır ordasınız.</w:t>
            </w:r>
          </w:p>
          <w:p w14:paraId="762241C1" w14:textId="77777777" w:rsidR="00430415" w:rsidRPr="0072291E" w:rsidRDefault="00430415" w:rsidP="00430415">
            <w:pPr>
              <w:rPr>
                <w:rFonts w:eastAsia="Calibri" w:cstheme="minorHAnsi"/>
                <w:sz w:val="24"/>
                <w:szCs w:val="24"/>
              </w:rPr>
            </w:pPr>
            <w:r w:rsidRPr="0072291E">
              <w:rPr>
                <w:rFonts w:eastAsia="Calibri" w:cstheme="minorHAnsi"/>
                <w:sz w:val="24"/>
                <w:szCs w:val="24"/>
              </w:rPr>
              <w:t>Yardıma çok ihtiyacınız var gerçekten.</w:t>
            </w:r>
          </w:p>
          <w:p w14:paraId="1B418965" w14:textId="77777777" w:rsidR="00430415" w:rsidRPr="0072291E" w:rsidRDefault="00430415" w:rsidP="00430415">
            <w:pPr>
              <w:rPr>
                <w:rFonts w:eastAsia="Calibri" w:cstheme="minorHAnsi"/>
                <w:sz w:val="24"/>
                <w:szCs w:val="24"/>
              </w:rPr>
            </w:pPr>
            <w:r w:rsidRPr="0072291E">
              <w:rPr>
                <w:rFonts w:eastAsia="Calibri" w:cstheme="minorHAnsi"/>
                <w:sz w:val="24"/>
                <w:szCs w:val="24"/>
              </w:rPr>
              <w:t>Biri gelse de beni kurtarsa, diye düşünüyorsunuz.</w:t>
            </w:r>
          </w:p>
          <w:p w14:paraId="3C4099F8" w14:textId="77777777" w:rsidR="00430415" w:rsidRPr="0072291E" w:rsidRDefault="00430415" w:rsidP="00430415">
            <w:pPr>
              <w:rPr>
                <w:rFonts w:eastAsia="Calibri" w:cstheme="minorHAnsi"/>
                <w:sz w:val="24"/>
                <w:szCs w:val="24"/>
              </w:rPr>
            </w:pPr>
            <w:r w:rsidRPr="0072291E">
              <w:rPr>
                <w:rFonts w:eastAsia="Calibri" w:cstheme="minorHAnsi"/>
                <w:sz w:val="24"/>
                <w:szCs w:val="24"/>
              </w:rPr>
              <w:t>Tam bu sırada bir çocuk geçiyor.</w:t>
            </w:r>
          </w:p>
          <w:p w14:paraId="155F945D" w14:textId="77777777" w:rsidR="00430415" w:rsidRPr="0072291E" w:rsidRDefault="00430415" w:rsidP="00430415">
            <w:pPr>
              <w:rPr>
                <w:rFonts w:eastAsia="Calibri" w:cstheme="minorHAnsi"/>
                <w:sz w:val="24"/>
                <w:szCs w:val="24"/>
              </w:rPr>
            </w:pPr>
            <w:r w:rsidRPr="0072291E">
              <w:rPr>
                <w:rFonts w:eastAsia="Calibri" w:cstheme="minorHAnsi"/>
                <w:sz w:val="24"/>
                <w:szCs w:val="24"/>
              </w:rPr>
              <w:t>Şişeyi alıyor, sallıyor, sağına soluna bakıyor, kapağını açıyor.</w:t>
            </w:r>
          </w:p>
          <w:p w14:paraId="0ECB8263" w14:textId="77777777" w:rsidR="00430415" w:rsidRPr="0072291E" w:rsidRDefault="00430415" w:rsidP="00430415">
            <w:pPr>
              <w:rPr>
                <w:rFonts w:eastAsia="Calibri" w:cstheme="minorHAnsi"/>
                <w:sz w:val="24"/>
                <w:szCs w:val="24"/>
              </w:rPr>
            </w:pPr>
            <w:r w:rsidRPr="0072291E">
              <w:rPr>
                <w:rFonts w:eastAsia="Calibri" w:cstheme="minorHAnsi"/>
                <w:sz w:val="24"/>
                <w:szCs w:val="24"/>
              </w:rPr>
              <w:t>Önce şişeden başınız çıkıyor.</w:t>
            </w:r>
          </w:p>
          <w:p w14:paraId="3055D832" w14:textId="77777777" w:rsidR="00430415" w:rsidRPr="0072291E" w:rsidRDefault="00430415" w:rsidP="00430415">
            <w:pPr>
              <w:rPr>
                <w:rFonts w:eastAsia="Calibri" w:cstheme="minorHAnsi"/>
                <w:sz w:val="24"/>
                <w:szCs w:val="24"/>
              </w:rPr>
            </w:pPr>
            <w:r w:rsidRPr="0072291E">
              <w:rPr>
                <w:rFonts w:eastAsia="Calibri" w:cstheme="minorHAnsi"/>
                <w:sz w:val="24"/>
                <w:szCs w:val="24"/>
              </w:rPr>
              <w:t>Sonra omuzlarınız.</w:t>
            </w:r>
          </w:p>
          <w:p w14:paraId="6853D3E6" w14:textId="77777777" w:rsidR="00430415" w:rsidRPr="0072291E" w:rsidRDefault="00430415" w:rsidP="00430415">
            <w:pPr>
              <w:rPr>
                <w:rFonts w:eastAsia="Calibri" w:cstheme="minorHAnsi"/>
                <w:sz w:val="24"/>
                <w:szCs w:val="24"/>
              </w:rPr>
            </w:pPr>
            <w:r w:rsidRPr="0072291E">
              <w:rPr>
                <w:rFonts w:eastAsia="Calibri" w:cstheme="minorHAnsi"/>
                <w:sz w:val="24"/>
                <w:szCs w:val="24"/>
              </w:rPr>
              <w:t>Biraz da sallanıyorsunuz.</w:t>
            </w:r>
          </w:p>
          <w:p w14:paraId="72F5014F" w14:textId="77777777" w:rsidR="00430415" w:rsidRPr="0072291E" w:rsidRDefault="00430415" w:rsidP="00430415">
            <w:pPr>
              <w:rPr>
                <w:rFonts w:eastAsia="Calibri" w:cstheme="minorHAnsi"/>
                <w:sz w:val="24"/>
                <w:szCs w:val="24"/>
              </w:rPr>
            </w:pPr>
            <w:r w:rsidRPr="0072291E">
              <w:rPr>
                <w:rFonts w:eastAsia="Calibri" w:cstheme="minorHAnsi"/>
                <w:sz w:val="24"/>
                <w:szCs w:val="24"/>
              </w:rPr>
              <w:t>Sırayla her yerinizi çıkarıyorsunuz.</w:t>
            </w:r>
          </w:p>
          <w:p w14:paraId="3C401CF9"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Ayaklarınız çıkmıyor, sallayın </w:t>
            </w:r>
            <w:proofErr w:type="spellStart"/>
            <w:r w:rsidRPr="0072291E">
              <w:rPr>
                <w:rFonts w:eastAsia="Calibri" w:cstheme="minorHAnsi"/>
                <w:sz w:val="24"/>
                <w:szCs w:val="24"/>
              </w:rPr>
              <w:t>sallayın</w:t>
            </w:r>
            <w:proofErr w:type="spellEnd"/>
            <w:r w:rsidRPr="0072291E">
              <w:rPr>
                <w:rFonts w:eastAsia="Calibri" w:cstheme="minorHAnsi"/>
                <w:sz w:val="24"/>
                <w:szCs w:val="24"/>
              </w:rPr>
              <w:t>.</w:t>
            </w:r>
          </w:p>
          <w:p w14:paraId="02A45E3E" w14:textId="77777777" w:rsidR="00430415" w:rsidRPr="0072291E" w:rsidRDefault="00430415" w:rsidP="00430415">
            <w:pPr>
              <w:rPr>
                <w:rFonts w:eastAsia="Calibri" w:cstheme="minorHAnsi"/>
                <w:sz w:val="24"/>
                <w:szCs w:val="24"/>
              </w:rPr>
            </w:pPr>
            <w:proofErr w:type="spellStart"/>
            <w:r w:rsidRPr="0072291E">
              <w:rPr>
                <w:rFonts w:eastAsia="Calibri" w:cstheme="minorHAnsi"/>
                <w:sz w:val="24"/>
                <w:szCs w:val="24"/>
              </w:rPr>
              <w:t>Ohhh</w:t>
            </w:r>
            <w:proofErr w:type="spellEnd"/>
            <w:r w:rsidRPr="0072291E">
              <w:rPr>
                <w:rFonts w:eastAsia="Calibri" w:cstheme="minorHAnsi"/>
                <w:sz w:val="24"/>
                <w:szCs w:val="24"/>
              </w:rPr>
              <w:t xml:space="preserve"> be!</w:t>
            </w:r>
          </w:p>
          <w:p w14:paraId="76C02592" w14:textId="77777777" w:rsidR="00430415" w:rsidRPr="0072291E" w:rsidRDefault="00430415" w:rsidP="00430415">
            <w:pPr>
              <w:rPr>
                <w:rFonts w:eastAsia="Calibri" w:cstheme="minorHAnsi"/>
                <w:sz w:val="24"/>
                <w:szCs w:val="24"/>
              </w:rPr>
            </w:pPr>
            <w:r w:rsidRPr="0072291E">
              <w:rPr>
                <w:rFonts w:eastAsia="Calibri" w:cstheme="minorHAnsi"/>
                <w:sz w:val="24"/>
                <w:szCs w:val="24"/>
              </w:rPr>
              <w:t>Artık şişeden çıktınız. Özgürsünüz!</w:t>
            </w:r>
          </w:p>
          <w:p w14:paraId="446E42F5" w14:textId="77777777" w:rsidR="00430415" w:rsidRPr="0072291E" w:rsidRDefault="00430415" w:rsidP="00430415">
            <w:pPr>
              <w:rPr>
                <w:rFonts w:eastAsia="Calibri" w:cstheme="minorHAnsi"/>
                <w:sz w:val="24"/>
                <w:szCs w:val="24"/>
              </w:rPr>
            </w:pPr>
            <w:r w:rsidRPr="0072291E">
              <w:rPr>
                <w:rFonts w:eastAsia="Calibri" w:cstheme="minorHAnsi"/>
                <w:sz w:val="24"/>
                <w:szCs w:val="24"/>
              </w:rPr>
              <w:t>Ellerinizi ayaklarınızı, kollarınızı rahatça hareket ettirebiliyorsunuz.</w:t>
            </w:r>
          </w:p>
          <w:p w14:paraId="550B9794" w14:textId="77777777" w:rsidR="00430415" w:rsidRPr="0072291E" w:rsidRDefault="00430415" w:rsidP="00430415">
            <w:pPr>
              <w:rPr>
                <w:rFonts w:eastAsia="Calibri" w:cstheme="minorHAnsi"/>
                <w:sz w:val="24"/>
                <w:szCs w:val="24"/>
              </w:rPr>
            </w:pPr>
            <w:r w:rsidRPr="0072291E">
              <w:rPr>
                <w:rFonts w:eastAsia="Calibri" w:cstheme="minorHAnsi"/>
                <w:sz w:val="24"/>
                <w:szCs w:val="24"/>
              </w:rPr>
              <w:lastRenderedPageBreak/>
              <w:t>Derin bir nefes alıyorsunuz.</w:t>
            </w:r>
          </w:p>
          <w:p w14:paraId="7B26FD8F" w14:textId="3DF63E20" w:rsidR="00C11FDB" w:rsidRPr="0072291E" w:rsidRDefault="00430415" w:rsidP="00430415">
            <w:pPr>
              <w:rPr>
                <w:rFonts w:eastAsia="Calibri" w:cstheme="minorHAnsi"/>
                <w:sz w:val="24"/>
                <w:szCs w:val="24"/>
              </w:rPr>
            </w:pPr>
            <w:r w:rsidRPr="0072291E">
              <w:rPr>
                <w:rFonts w:eastAsia="Calibri" w:cstheme="minorHAnsi"/>
                <w:sz w:val="24"/>
                <w:szCs w:val="24"/>
              </w:rPr>
              <w:t>Şimdi istediğiniz gibi hareket edebilir, bağırabilir, hoplayıp zıplayabilirsiniz.</w:t>
            </w:r>
            <w:r w:rsidR="00354C0C" w:rsidRPr="0072291E">
              <w:rPr>
                <w:rFonts w:cstheme="minorHAnsi"/>
                <w:sz w:val="24"/>
                <w:szCs w:val="24"/>
              </w:rPr>
              <w:t xml:space="preserve"> </w:t>
            </w:r>
            <w:r w:rsidR="00354C0C" w:rsidRPr="0072291E">
              <w:rPr>
                <w:rFonts w:eastAsia="Calibri" w:cstheme="minorHAnsi"/>
                <w:sz w:val="24"/>
                <w:szCs w:val="24"/>
              </w:rPr>
              <w:t>E1.2.</w:t>
            </w:r>
          </w:p>
        </w:tc>
      </w:tr>
      <w:tr w:rsidR="00C11FDB" w:rsidRPr="0072291E" w14:paraId="39A3C05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90B8E2"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2111A872"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7BED5" w14:textId="77777777" w:rsidR="00430415" w:rsidRPr="0072291E" w:rsidRDefault="00430415" w:rsidP="004304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3D77D7EF" w14:textId="66C0E404" w:rsidR="00C11FDB" w:rsidRPr="0072291E" w:rsidRDefault="00430415" w:rsidP="00430415">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C11FDB" w:rsidRPr="0072291E" w14:paraId="4B01F567"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16C59C"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A7E31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1C0A98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734594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E523D0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3FC2AE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C05E4F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92D886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2D7E6B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FBAAC8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779C42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5662763" w14:textId="22B059A6"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721C4">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52C4A99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305499"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8FB92B" w14:textId="77777777" w:rsidR="00C11FDB" w:rsidRPr="00B721C4" w:rsidRDefault="00430415" w:rsidP="004B70B8">
            <w:pPr>
              <w:rPr>
                <w:rFonts w:eastAsia="Calibri" w:cstheme="minorHAnsi"/>
                <w:b/>
                <w:bCs/>
                <w:sz w:val="24"/>
                <w:szCs w:val="24"/>
              </w:rPr>
            </w:pPr>
            <w:r w:rsidRPr="00B721C4">
              <w:rPr>
                <w:rFonts w:eastAsia="Calibri" w:cstheme="minorHAnsi"/>
                <w:b/>
                <w:bCs/>
                <w:sz w:val="24"/>
                <w:szCs w:val="24"/>
              </w:rPr>
              <w:t>TÜRKÇE-SANAT (Bütünleştirilmiş Büyük Grup Etkinliği)</w:t>
            </w:r>
          </w:p>
          <w:p w14:paraId="597186AD" w14:textId="3F32408E" w:rsidR="00430415" w:rsidRPr="0072291E" w:rsidRDefault="00430415" w:rsidP="00430415">
            <w:pPr>
              <w:rPr>
                <w:rFonts w:eastAsia="Calibri" w:cstheme="minorHAnsi"/>
                <w:sz w:val="24"/>
                <w:szCs w:val="24"/>
              </w:rPr>
            </w:pPr>
            <w:r w:rsidRPr="0072291E">
              <w:rPr>
                <w:rFonts w:eastAsia="Calibri" w:cstheme="minorHAnsi"/>
                <w:sz w:val="24"/>
                <w:szCs w:val="24"/>
              </w:rPr>
              <w:t xml:space="preserve">Çocuklarla beraber Atatürk köşesi hazırlanır. Öğretmen Atatürk resimlerini çocuklara göstererek onunla ilgili sohbet eder. Çocukların yönlendirmeleri ile Atatürk resimleri yapıştırılır. </w:t>
            </w:r>
            <w:r w:rsidR="00354C0C" w:rsidRPr="0072291E">
              <w:rPr>
                <w:rFonts w:eastAsia="Calibri" w:cstheme="minorHAnsi"/>
                <w:sz w:val="24"/>
                <w:szCs w:val="24"/>
              </w:rPr>
              <w:t>KB2.4.SB1</w:t>
            </w:r>
          </w:p>
          <w:p w14:paraId="734876C8"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Daha sonra öğretmen Bayrağım şiirini okur ve çocuklarla beraber tekrar edilir.                                                                                                                                          </w:t>
            </w:r>
          </w:p>
          <w:p w14:paraId="3E01D1FD" w14:textId="562C5EBD" w:rsidR="00430415" w:rsidRPr="0072291E" w:rsidRDefault="00430415" w:rsidP="00430415">
            <w:pPr>
              <w:rPr>
                <w:rFonts w:eastAsia="Calibri" w:cstheme="minorHAnsi"/>
                <w:sz w:val="24"/>
                <w:szCs w:val="24"/>
              </w:rPr>
            </w:pPr>
            <w:r w:rsidRPr="0072291E">
              <w:rPr>
                <w:rFonts w:eastAsia="Calibri" w:cstheme="minorHAnsi"/>
                <w:sz w:val="24"/>
                <w:szCs w:val="24"/>
              </w:rPr>
              <w:t>Bayrağım</w:t>
            </w:r>
            <w:r w:rsidR="00354C0C" w:rsidRPr="0072291E">
              <w:rPr>
                <w:rFonts w:cstheme="minorHAnsi"/>
                <w:sz w:val="24"/>
                <w:szCs w:val="24"/>
              </w:rPr>
              <w:t xml:space="preserve"> </w:t>
            </w:r>
            <w:r w:rsidR="00354C0C" w:rsidRPr="0072291E">
              <w:rPr>
                <w:rFonts w:eastAsia="Calibri" w:cstheme="minorHAnsi"/>
                <w:sz w:val="24"/>
                <w:szCs w:val="24"/>
              </w:rPr>
              <w:t>D19.1.1.</w:t>
            </w:r>
          </w:p>
          <w:p w14:paraId="66E1B026" w14:textId="77777777" w:rsidR="00430415" w:rsidRPr="0072291E" w:rsidRDefault="00430415" w:rsidP="00430415">
            <w:pPr>
              <w:rPr>
                <w:rFonts w:eastAsia="Calibri" w:cstheme="minorHAnsi"/>
                <w:sz w:val="24"/>
                <w:szCs w:val="24"/>
              </w:rPr>
            </w:pPr>
            <w:r w:rsidRPr="0072291E">
              <w:rPr>
                <w:rFonts w:eastAsia="Calibri" w:cstheme="minorHAnsi"/>
                <w:sz w:val="24"/>
                <w:szCs w:val="24"/>
              </w:rPr>
              <w:t>Dalgalanır göklerde,</w:t>
            </w:r>
          </w:p>
          <w:p w14:paraId="7B2F8874" w14:textId="77777777" w:rsidR="00430415" w:rsidRPr="0072291E" w:rsidRDefault="00430415" w:rsidP="00430415">
            <w:pPr>
              <w:rPr>
                <w:rFonts w:eastAsia="Calibri" w:cstheme="minorHAnsi"/>
                <w:sz w:val="24"/>
                <w:szCs w:val="24"/>
              </w:rPr>
            </w:pPr>
            <w:r w:rsidRPr="0072291E">
              <w:rPr>
                <w:rFonts w:eastAsia="Calibri" w:cstheme="minorHAnsi"/>
                <w:sz w:val="24"/>
                <w:szCs w:val="24"/>
              </w:rPr>
              <w:lastRenderedPageBreak/>
              <w:t>Kırmızı, beyaz rengiyle.</w:t>
            </w:r>
          </w:p>
          <w:p w14:paraId="6992C47F" w14:textId="77777777" w:rsidR="00430415" w:rsidRPr="0072291E" w:rsidRDefault="00430415" w:rsidP="00430415">
            <w:pPr>
              <w:rPr>
                <w:rFonts w:eastAsia="Calibri" w:cstheme="minorHAnsi"/>
                <w:sz w:val="24"/>
                <w:szCs w:val="24"/>
              </w:rPr>
            </w:pPr>
            <w:r w:rsidRPr="0072291E">
              <w:rPr>
                <w:rFonts w:eastAsia="Calibri" w:cstheme="minorHAnsi"/>
                <w:sz w:val="24"/>
                <w:szCs w:val="24"/>
              </w:rPr>
              <w:t>En sevdiğim renktir</w:t>
            </w:r>
          </w:p>
          <w:p w14:paraId="3E892DCE" w14:textId="77777777" w:rsidR="00430415" w:rsidRPr="0072291E" w:rsidRDefault="00430415" w:rsidP="00430415">
            <w:pPr>
              <w:rPr>
                <w:rFonts w:eastAsia="Calibri" w:cstheme="minorHAnsi"/>
                <w:sz w:val="24"/>
                <w:szCs w:val="24"/>
              </w:rPr>
            </w:pPr>
            <w:r w:rsidRPr="0072291E">
              <w:rPr>
                <w:rFonts w:eastAsia="Calibri" w:cstheme="minorHAnsi"/>
                <w:sz w:val="24"/>
                <w:szCs w:val="24"/>
              </w:rPr>
              <w:t>Kırmızısı</w:t>
            </w:r>
          </w:p>
          <w:p w14:paraId="2FAF005E" w14:textId="77777777" w:rsidR="00430415" w:rsidRPr="0072291E" w:rsidRDefault="00430415" w:rsidP="00430415">
            <w:pPr>
              <w:rPr>
                <w:rFonts w:eastAsia="Calibri" w:cstheme="minorHAnsi"/>
                <w:sz w:val="24"/>
                <w:szCs w:val="24"/>
              </w:rPr>
            </w:pPr>
            <w:r w:rsidRPr="0072291E">
              <w:rPr>
                <w:rFonts w:eastAsia="Calibri" w:cstheme="minorHAnsi"/>
                <w:sz w:val="24"/>
                <w:szCs w:val="24"/>
              </w:rPr>
              <w:t>Gökyüzünden almıştır</w:t>
            </w:r>
          </w:p>
          <w:p w14:paraId="67ADE964" w14:textId="77777777" w:rsidR="00430415" w:rsidRPr="0072291E" w:rsidRDefault="00430415" w:rsidP="00430415">
            <w:pPr>
              <w:rPr>
                <w:rFonts w:eastAsia="Calibri" w:cstheme="minorHAnsi"/>
                <w:sz w:val="24"/>
                <w:szCs w:val="24"/>
              </w:rPr>
            </w:pPr>
            <w:r w:rsidRPr="0072291E">
              <w:rPr>
                <w:rFonts w:eastAsia="Calibri" w:cstheme="minorHAnsi"/>
                <w:sz w:val="24"/>
                <w:szCs w:val="24"/>
              </w:rPr>
              <w:t>Ay ve yıldızını.</w:t>
            </w:r>
          </w:p>
          <w:p w14:paraId="15DF99F7" w14:textId="77777777" w:rsidR="00430415" w:rsidRPr="0072291E" w:rsidRDefault="00430415" w:rsidP="00430415">
            <w:pPr>
              <w:rPr>
                <w:rFonts w:eastAsia="Calibri" w:cstheme="minorHAnsi"/>
                <w:sz w:val="24"/>
                <w:szCs w:val="24"/>
              </w:rPr>
            </w:pPr>
            <w:r w:rsidRPr="0072291E">
              <w:rPr>
                <w:rFonts w:eastAsia="Calibri" w:cstheme="minorHAnsi"/>
                <w:sz w:val="24"/>
                <w:szCs w:val="24"/>
              </w:rPr>
              <w:t>Bitmez sevincim mutluluğum</w:t>
            </w:r>
          </w:p>
          <w:p w14:paraId="3E225D24" w14:textId="77777777" w:rsidR="00430415" w:rsidRDefault="00430415" w:rsidP="00430415">
            <w:pPr>
              <w:rPr>
                <w:rFonts w:eastAsia="Calibri" w:cstheme="minorHAnsi"/>
                <w:sz w:val="24"/>
                <w:szCs w:val="24"/>
              </w:rPr>
            </w:pPr>
            <w:r w:rsidRPr="0072291E">
              <w:rPr>
                <w:rFonts w:eastAsia="Calibri" w:cstheme="minorHAnsi"/>
                <w:sz w:val="24"/>
                <w:szCs w:val="24"/>
              </w:rPr>
              <w:t>Bayrağımı gördükçe.</w:t>
            </w:r>
          </w:p>
          <w:p w14:paraId="65E157DF" w14:textId="160A8998" w:rsidR="00B721C4" w:rsidRPr="00B721C4" w:rsidRDefault="00B721C4" w:rsidP="00430415">
            <w:pPr>
              <w:rPr>
                <w:rFonts w:eastAsia="Calibri" w:cstheme="minorHAnsi"/>
                <w:b/>
                <w:bCs/>
                <w:sz w:val="24"/>
                <w:szCs w:val="24"/>
              </w:rPr>
            </w:pPr>
            <w:r w:rsidRPr="00B721C4">
              <w:rPr>
                <w:rFonts w:eastAsia="Calibri" w:cstheme="minorHAnsi"/>
                <w:b/>
                <w:bCs/>
                <w:sz w:val="24"/>
                <w:szCs w:val="24"/>
              </w:rPr>
              <w:t>Sanat</w:t>
            </w:r>
          </w:p>
          <w:p w14:paraId="3E607EED" w14:textId="343CAEB5" w:rsidR="00430415" w:rsidRDefault="00430415" w:rsidP="00430415">
            <w:pPr>
              <w:rPr>
                <w:rFonts w:eastAsia="Calibri" w:cstheme="minorHAnsi"/>
                <w:sz w:val="24"/>
                <w:szCs w:val="24"/>
              </w:rPr>
            </w:pPr>
            <w:r w:rsidRPr="0072291E">
              <w:rPr>
                <w:rFonts w:eastAsia="Calibri" w:cstheme="minorHAnsi"/>
                <w:sz w:val="24"/>
                <w:szCs w:val="24"/>
              </w:rPr>
              <w:t xml:space="preserve">Çocuklara üzerinde ay yıldız olan beyaz fon kartonu gösterilir. </w:t>
            </w:r>
            <w:proofErr w:type="spellStart"/>
            <w:r w:rsidRPr="0072291E">
              <w:rPr>
                <w:rFonts w:eastAsia="Calibri" w:cstheme="minorHAnsi"/>
                <w:sz w:val="24"/>
                <w:szCs w:val="24"/>
              </w:rPr>
              <w:t>Krapon</w:t>
            </w:r>
            <w:proofErr w:type="spellEnd"/>
            <w:r w:rsidRPr="0072291E">
              <w:rPr>
                <w:rFonts w:eastAsia="Calibri" w:cstheme="minorHAnsi"/>
                <w:sz w:val="24"/>
                <w:szCs w:val="24"/>
              </w:rPr>
              <w:t xml:space="preserve"> kağıdını yuvarlama tekniği ile Atatürk köşesi için Türk bayrağı yapılır. </w:t>
            </w:r>
            <w:r w:rsidR="00354C0C" w:rsidRPr="0072291E">
              <w:rPr>
                <w:rFonts w:eastAsia="Calibri" w:cstheme="minorHAnsi"/>
                <w:sz w:val="24"/>
                <w:szCs w:val="24"/>
              </w:rPr>
              <w:t xml:space="preserve">D19.1.1. </w:t>
            </w:r>
            <w:r w:rsidRPr="0072291E">
              <w:rPr>
                <w:rFonts w:eastAsia="Calibri" w:cstheme="minorHAnsi"/>
                <w:sz w:val="24"/>
                <w:szCs w:val="24"/>
              </w:rPr>
              <w:t>Öğretmen yuvarlama yapılırken çocuklara rehberlik eder. Daha sonra oluşturulan bayrak Atatürk köşesine asılır.</w:t>
            </w:r>
            <w:r w:rsidR="00596E6D" w:rsidRPr="0072291E">
              <w:rPr>
                <w:rFonts w:cstheme="minorHAnsi"/>
                <w:sz w:val="24"/>
                <w:szCs w:val="24"/>
              </w:rPr>
              <w:t xml:space="preserve"> </w:t>
            </w:r>
            <w:r w:rsidR="00596E6D" w:rsidRPr="0072291E">
              <w:rPr>
                <w:rFonts w:eastAsia="Calibri" w:cstheme="minorHAnsi"/>
                <w:sz w:val="24"/>
                <w:szCs w:val="24"/>
              </w:rPr>
              <w:t>SNAB4.</w:t>
            </w:r>
          </w:p>
          <w:p w14:paraId="3DB2C538" w14:textId="5E7EAE30" w:rsidR="00B721C4" w:rsidRPr="00B721C4" w:rsidRDefault="00B721C4" w:rsidP="00430415">
            <w:pPr>
              <w:rPr>
                <w:rFonts w:eastAsia="Calibri" w:cstheme="minorHAnsi"/>
                <w:b/>
                <w:bCs/>
                <w:sz w:val="24"/>
                <w:szCs w:val="24"/>
              </w:rPr>
            </w:pPr>
            <w:r w:rsidRPr="00B721C4">
              <w:rPr>
                <w:rFonts w:eastAsia="Calibri" w:cstheme="minorHAnsi"/>
                <w:b/>
                <w:bCs/>
                <w:sz w:val="24"/>
                <w:szCs w:val="24"/>
              </w:rPr>
              <w:t>Müzik</w:t>
            </w:r>
          </w:p>
          <w:p w14:paraId="50B083D0" w14:textId="2D4D4F0E" w:rsidR="00430415" w:rsidRPr="00B721C4" w:rsidRDefault="00430415" w:rsidP="00430415">
            <w:pPr>
              <w:rPr>
                <w:rFonts w:eastAsia="Calibri" w:cstheme="minorHAnsi"/>
                <w:b/>
                <w:bCs/>
                <w:sz w:val="24"/>
                <w:szCs w:val="24"/>
              </w:rPr>
            </w:pPr>
            <w:r w:rsidRPr="00B721C4">
              <w:rPr>
                <w:rFonts w:eastAsia="Calibri" w:cstheme="minorHAnsi"/>
                <w:b/>
                <w:bCs/>
                <w:sz w:val="24"/>
                <w:szCs w:val="24"/>
              </w:rPr>
              <w:t>Atatürk Çocukları</w:t>
            </w:r>
            <w:r w:rsidR="00596E6D" w:rsidRPr="00B721C4">
              <w:rPr>
                <w:rFonts w:cstheme="minorHAnsi"/>
                <w:b/>
                <w:bCs/>
                <w:sz w:val="24"/>
                <w:szCs w:val="24"/>
              </w:rPr>
              <w:t xml:space="preserve"> </w:t>
            </w:r>
            <w:r w:rsidR="00596E6D" w:rsidRPr="00B721C4">
              <w:rPr>
                <w:rFonts w:eastAsia="Calibri" w:cstheme="minorHAnsi"/>
                <w:b/>
                <w:bCs/>
                <w:sz w:val="24"/>
                <w:szCs w:val="24"/>
              </w:rPr>
              <w:t>MSB2.</w:t>
            </w:r>
          </w:p>
          <w:p w14:paraId="1EBDB608" w14:textId="77777777" w:rsidR="00430415" w:rsidRPr="0072291E" w:rsidRDefault="00430415" w:rsidP="00430415">
            <w:pPr>
              <w:rPr>
                <w:rFonts w:eastAsia="Calibri" w:cstheme="minorHAnsi"/>
                <w:sz w:val="24"/>
                <w:szCs w:val="24"/>
              </w:rPr>
            </w:pPr>
            <w:r w:rsidRPr="0072291E">
              <w:rPr>
                <w:rFonts w:eastAsia="Calibri" w:cstheme="minorHAnsi"/>
                <w:sz w:val="24"/>
                <w:szCs w:val="24"/>
              </w:rPr>
              <w:t>Bir güneş gibi aydınlatırız</w:t>
            </w:r>
          </w:p>
          <w:p w14:paraId="6EFD00DC" w14:textId="77777777" w:rsidR="00430415" w:rsidRPr="0072291E" w:rsidRDefault="00430415" w:rsidP="00430415">
            <w:pPr>
              <w:rPr>
                <w:rFonts w:eastAsia="Calibri" w:cstheme="minorHAnsi"/>
                <w:sz w:val="24"/>
                <w:szCs w:val="24"/>
              </w:rPr>
            </w:pPr>
            <w:r w:rsidRPr="0072291E">
              <w:rPr>
                <w:rFonts w:eastAsia="Calibri" w:cstheme="minorHAnsi"/>
                <w:sz w:val="24"/>
                <w:szCs w:val="24"/>
              </w:rPr>
              <w:t>Karanlık ufukları</w:t>
            </w:r>
          </w:p>
          <w:p w14:paraId="7B16DB59" w14:textId="77777777" w:rsidR="00430415" w:rsidRPr="0072291E" w:rsidRDefault="00430415" w:rsidP="00430415">
            <w:pPr>
              <w:rPr>
                <w:rFonts w:eastAsia="Calibri" w:cstheme="minorHAnsi"/>
                <w:sz w:val="24"/>
                <w:szCs w:val="24"/>
              </w:rPr>
            </w:pPr>
            <w:r w:rsidRPr="0072291E">
              <w:rPr>
                <w:rFonts w:eastAsia="Calibri" w:cstheme="minorHAnsi"/>
                <w:sz w:val="24"/>
                <w:szCs w:val="24"/>
              </w:rPr>
              <w:t>Sevgi, saygı, umut doluyuz,</w:t>
            </w:r>
          </w:p>
          <w:p w14:paraId="36E9E709" w14:textId="77777777" w:rsidR="00430415" w:rsidRPr="0072291E" w:rsidRDefault="00430415" w:rsidP="00430415">
            <w:pPr>
              <w:rPr>
                <w:rFonts w:eastAsia="Calibri" w:cstheme="minorHAnsi"/>
                <w:sz w:val="24"/>
                <w:szCs w:val="24"/>
              </w:rPr>
            </w:pPr>
            <w:r w:rsidRPr="0072291E">
              <w:rPr>
                <w:rFonts w:eastAsia="Calibri" w:cstheme="minorHAnsi"/>
                <w:sz w:val="24"/>
                <w:szCs w:val="24"/>
              </w:rPr>
              <w:t>Doğruluktur yolumuz.</w:t>
            </w:r>
          </w:p>
          <w:p w14:paraId="465107EE" w14:textId="77777777" w:rsidR="00430415" w:rsidRPr="0072291E" w:rsidRDefault="00430415" w:rsidP="00430415">
            <w:pPr>
              <w:rPr>
                <w:rFonts w:eastAsia="Calibri" w:cstheme="minorHAnsi"/>
                <w:sz w:val="24"/>
                <w:szCs w:val="24"/>
              </w:rPr>
            </w:pPr>
            <w:r w:rsidRPr="0072291E">
              <w:rPr>
                <w:rFonts w:eastAsia="Calibri" w:cstheme="minorHAnsi"/>
                <w:sz w:val="24"/>
                <w:szCs w:val="24"/>
              </w:rPr>
              <w:t>Gözleriz ufukları, başları hep yukarı.</w:t>
            </w:r>
          </w:p>
          <w:p w14:paraId="2DAA1020" w14:textId="77777777" w:rsidR="00430415" w:rsidRPr="0072291E" w:rsidRDefault="00430415" w:rsidP="00430415">
            <w:pPr>
              <w:rPr>
                <w:rFonts w:eastAsia="Calibri" w:cstheme="minorHAnsi"/>
                <w:sz w:val="24"/>
                <w:szCs w:val="24"/>
              </w:rPr>
            </w:pPr>
            <w:r w:rsidRPr="0072291E">
              <w:rPr>
                <w:rFonts w:eastAsia="Calibri" w:cstheme="minorHAnsi"/>
                <w:sz w:val="24"/>
                <w:szCs w:val="24"/>
              </w:rPr>
              <w:t>Hem çalışkan hem dürüst Atatürk Çocukları.</w:t>
            </w:r>
          </w:p>
          <w:p w14:paraId="70396D38" w14:textId="77777777" w:rsidR="00430415" w:rsidRPr="0072291E" w:rsidRDefault="00430415" w:rsidP="00430415">
            <w:pPr>
              <w:rPr>
                <w:rFonts w:eastAsia="Calibri" w:cstheme="minorHAnsi"/>
                <w:sz w:val="24"/>
                <w:szCs w:val="24"/>
              </w:rPr>
            </w:pPr>
            <w:r w:rsidRPr="0072291E">
              <w:rPr>
                <w:rFonts w:eastAsia="Calibri" w:cstheme="minorHAnsi"/>
                <w:sz w:val="24"/>
                <w:szCs w:val="24"/>
              </w:rPr>
              <w:t>Talas çocuklarıyız, sönmeyen ışıklarız.</w:t>
            </w:r>
          </w:p>
          <w:p w14:paraId="661FF620" w14:textId="77777777" w:rsidR="00430415" w:rsidRPr="0072291E" w:rsidRDefault="00430415" w:rsidP="00430415">
            <w:pPr>
              <w:rPr>
                <w:rFonts w:eastAsia="Calibri" w:cstheme="minorHAnsi"/>
                <w:sz w:val="24"/>
                <w:szCs w:val="24"/>
              </w:rPr>
            </w:pPr>
            <w:r w:rsidRPr="0072291E">
              <w:rPr>
                <w:rFonts w:eastAsia="Calibri" w:cstheme="minorHAnsi"/>
                <w:sz w:val="24"/>
                <w:szCs w:val="24"/>
              </w:rPr>
              <w:t>Doğruluktan şaşmayız, seni hiç unutmayız.</w:t>
            </w:r>
          </w:p>
          <w:p w14:paraId="73322255"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Lal la lal la </w:t>
            </w:r>
            <w:proofErr w:type="spellStart"/>
            <w:r w:rsidRPr="0072291E">
              <w:rPr>
                <w:rFonts w:eastAsia="Calibri" w:cstheme="minorHAnsi"/>
                <w:sz w:val="24"/>
                <w:szCs w:val="24"/>
              </w:rPr>
              <w:t>la</w:t>
            </w:r>
            <w:proofErr w:type="spellEnd"/>
            <w:r w:rsidRPr="0072291E">
              <w:rPr>
                <w:rFonts w:eastAsia="Calibri" w:cstheme="minorHAnsi"/>
                <w:sz w:val="24"/>
                <w:szCs w:val="24"/>
              </w:rPr>
              <w:t xml:space="preserve"> …</w:t>
            </w:r>
          </w:p>
          <w:p w14:paraId="655C089E"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Lal la lal la </w:t>
            </w:r>
            <w:proofErr w:type="spellStart"/>
            <w:r w:rsidRPr="0072291E">
              <w:rPr>
                <w:rFonts w:eastAsia="Calibri" w:cstheme="minorHAnsi"/>
                <w:sz w:val="24"/>
                <w:szCs w:val="24"/>
              </w:rPr>
              <w:t>la</w:t>
            </w:r>
            <w:proofErr w:type="spellEnd"/>
            <w:r w:rsidRPr="0072291E">
              <w:rPr>
                <w:rFonts w:eastAsia="Calibri" w:cstheme="minorHAnsi"/>
                <w:sz w:val="24"/>
                <w:szCs w:val="24"/>
              </w:rPr>
              <w:t xml:space="preserve"> …</w:t>
            </w:r>
          </w:p>
          <w:p w14:paraId="16C38B6A" w14:textId="77777777" w:rsidR="00430415" w:rsidRPr="0072291E" w:rsidRDefault="00430415" w:rsidP="00430415">
            <w:pPr>
              <w:rPr>
                <w:rFonts w:eastAsia="Calibri" w:cstheme="minorHAnsi"/>
                <w:sz w:val="24"/>
                <w:szCs w:val="24"/>
              </w:rPr>
            </w:pPr>
            <w:r w:rsidRPr="0072291E">
              <w:rPr>
                <w:rFonts w:eastAsia="Calibri" w:cstheme="minorHAnsi"/>
                <w:sz w:val="24"/>
                <w:szCs w:val="24"/>
              </w:rPr>
              <w:t>Seni hiç unutmayız.</w:t>
            </w:r>
          </w:p>
          <w:p w14:paraId="66C81834"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Lal la lal la </w:t>
            </w:r>
            <w:proofErr w:type="spellStart"/>
            <w:r w:rsidRPr="0072291E">
              <w:rPr>
                <w:rFonts w:eastAsia="Calibri" w:cstheme="minorHAnsi"/>
                <w:sz w:val="24"/>
                <w:szCs w:val="24"/>
              </w:rPr>
              <w:t>la</w:t>
            </w:r>
            <w:proofErr w:type="spellEnd"/>
            <w:r w:rsidRPr="0072291E">
              <w:rPr>
                <w:rFonts w:eastAsia="Calibri" w:cstheme="minorHAnsi"/>
                <w:sz w:val="24"/>
                <w:szCs w:val="24"/>
              </w:rPr>
              <w:t xml:space="preserve"> …</w:t>
            </w:r>
          </w:p>
          <w:p w14:paraId="255573A9" w14:textId="77777777" w:rsidR="00430415" w:rsidRPr="0072291E" w:rsidRDefault="00430415" w:rsidP="00430415">
            <w:pPr>
              <w:rPr>
                <w:rFonts w:eastAsia="Calibri" w:cstheme="minorHAnsi"/>
                <w:sz w:val="24"/>
                <w:szCs w:val="24"/>
              </w:rPr>
            </w:pPr>
            <w:r w:rsidRPr="0072291E">
              <w:rPr>
                <w:rFonts w:eastAsia="Calibri" w:cstheme="minorHAnsi"/>
                <w:sz w:val="24"/>
                <w:szCs w:val="24"/>
              </w:rPr>
              <w:t xml:space="preserve">Lal la lal la </w:t>
            </w:r>
            <w:proofErr w:type="spellStart"/>
            <w:r w:rsidRPr="0072291E">
              <w:rPr>
                <w:rFonts w:eastAsia="Calibri" w:cstheme="minorHAnsi"/>
                <w:sz w:val="24"/>
                <w:szCs w:val="24"/>
              </w:rPr>
              <w:t>la</w:t>
            </w:r>
            <w:proofErr w:type="spellEnd"/>
            <w:r w:rsidRPr="0072291E">
              <w:rPr>
                <w:rFonts w:eastAsia="Calibri" w:cstheme="minorHAnsi"/>
                <w:sz w:val="24"/>
                <w:szCs w:val="24"/>
              </w:rPr>
              <w:t xml:space="preserve"> …</w:t>
            </w:r>
          </w:p>
          <w:p w14:paraId="51FFFD3D" w14:textId="74414E9E" w:rsidR="00430415" w:rsidRPr="00B721C4" w:rsidRDefault="00B721C4" w:rsidP="00430415">
            <w:pPr>
              <w:rPr>
                <w:rFonts w:eastAsia="Calibri" w:cstheme="minorHAnsi"/>
                <w:b/>
                <w:bCs/>
                <w:sz w:val="24"/>
                <w:szCs w:val="24"/>
              </w:rPr>
            </w:pPr>
            <w:r w:rsidRPr="00B721C4">
              <w:rPr>
                <w:rFonts w:eastAsia="Calibri" w:cstheme="minorHAnsi"/>
                <w:b/>
                <w:bCs/>
                <w:sz w:val="24"/>
                <w:szCs w:val="24"/>
              </w:rPr>
              <w:t xml:space="preserve">Oyun </w:t>
            </w:r>
            <w:r w:rsidR="00430415" w:rsidRPr="00B721C4">
              <w:rPr>
                <w:rFonts w:eastAsia="Calibri" w:cstheme="minorHAnsi"/>
                <w:b/>
                <w:bCs/>
                <w:sz w:val="24"/>
                <w:szCs w:val="24"/>
              </w:rPr>
              <w:t xml:space="preserve">   </w:t>
            </w:r>
          </w:p>
          <w:p w14:paraId="4A2A45CD" w14:textId="0871EFAC" w:rsidR="00354C0C" w:rsidRPr="0072291E" w:rsidRDefault="00430415" w:rsidP="00430415">
            <w:pPr>
              <w:rPr>
                <w:rFonts w:eastAsia="Calibri" w:cstheme="minorHAnsi"/>
                <w:sz w:val="24"/>
                <w:szCs w:val="24"/>
              </w:rPr>
            </w:pPr>
            <w:r w:rsidRPr="0072291E">
              <w:rPr>
                <w:rFonts w:eastAsia="Calibri" w:cstheme="minorHAnsi"/>
                <w:sz w:val="24"/>
                <w:szCs w:val="24"/>
              </w:rPr>
              <w:t xml:space="preserve">Çocuklara boş pet şişelerle bowling oynanacağı açıklanır. Oyun alanına on tane boş pet şişe dizilir. Şişeler sayılarak kaç tane olduğu söylenir. Sayıların bulunduğu kartlar da çocukların yetişebileceği bir </w:t>
            </w:r>
            <w:r w:rsidRPr="0072291E">
              <w:rPr>
                <w:rFonts w:eastAsia="Calibri" w:cstheme="minorHAnsi"/>
                <w:sz w:val="24"/>
                <w:szCs w:val="24"/>
              </w:rPr>
              <w:lastRenderedPageBreak/>
              <w:t>yükseklikte duvara yapıştırılır. Sayılar sırayla sayılır ve şişelerle eşit olup olmadığı karşılaştırılır. Çocuklar sıra ile belirli bir mesafeden ellerindeki topu pet şişelere doğru yuvarlar. Şişeleri devirdiğinde devirdiği şişenin kaç tane olduğunu sayarak belirler. Çocuk devirdiği şişelerin sayısını duvardan bulur ve altına çarpı işareti çizer. Oyun tüm çocukların katılımı ile tamamlanır.</w:t>
            </w:r>
            <w:r w:rsidR="00354C0C" w:rsidRPr="0072291E">
              <w:rPr>
                <w:rFonts w:cstheme="minorHAnsi"/>
                <w:sz w:val="24"/>
                <w:szCs w:val="24"/>
              </w:rPr>
              <w:t xml:space="preserve"> </w:t>
            </w:r>
            <w:r w:rsidR="00354C0C" w:rsidRPr="0072291E">
              <w:rPr>
                <w:rFonts w:eastAsia="Calibri" w:cstheme="minorHAnsi"/>
                <w:sz w:val="24"/>
                <w:szCs w:val="24"/>
              </w:rPr>
              <w:t>KB1.1</w:t>
            </w:r>
            <w:r w:rsidR="00354C0C" w:rsidRPr="0072291E">
              <w:rPr>
                <w:rFonts w:cstheme="minorHAnsi"/>
                <w:sz w:val="24"/>
                <w:szCs w:val="24"/>
              </w:rPr>
              <w:t xml:space="preserve"> </w:t>
            </w:r>
            <w:r w:rsidR="00354C0C" w:rsidRPr="0072291E">
              <w:rPr>
                <w:rFonts w:eastAsia="Calibri" w:cstheme="minorHAnsi"/>
                <w:sz w:val="24"/>
                <w:szCs w:val="24"/>
              </w:rPr>
              <w:t>KB1.8</w:t>
            </w:r>
          </w:p>
        </w:tc>
      </w:tr>
      <w:tr w:rsidR="00C11FDB" w:rsidRPr="0072291E" w14:paraId="0F597E0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DAB7ADF"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6959581"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C4B7A3"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5C5C4D3"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Pet şişe yerine başka ne kullanabiliriz? </w:t>
            </w:r>
          </w:p>
          <w:p w14:paraId="3F1CBFF9"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Daha önce Bowling oyunu oynayan birini izlediniz mi?</w:t>
            </w:r>
          </w:p>
          <w:p w14:paraId="4CFD8DE5"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Daha önce bu oyunu oynadınız mı?                                                                                                               </w:t>
            </w:r>
          </w:p>
          <w:p w14:paraId="36396D3F" w14:textId="77777777" w:rsidR="00430415"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Bugün neler yaptık? En çok hangi etkinliği sevdin?           </w:t>
            </w:r>
          </w:p>
          <w:p w14:paraId="03953D33" w14:textId="5420E8AC" w:rsidR="00C11FDB" w:rsidRPr="0072291E" w:rsidRDefault="00430415" w:rsidP="0043041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7743DA35" w14:textId="77777777" w:rsidR="00C11FDB" w:rsidRPr="0072291E" w:rsidRDefault="00C11FDB" w:rsidP="00C11FDB">
      <w:pPr>
        <w:spacing w:after="200" w:line="276" w:lineRule="auto"/>
        <w:jc w:val="both"/>
        <w:rPr>
          <w:rFonts w:eastAsia="Calibri" w:cstheme="minorHAnsi"/>
          <w:b/>
          <w:sz w:val="24"/>
          <w:szCs w:val="24"/>
        </w:rPr>
      </w:pPr>
    </w:p>
    <w:p w14:paraId="01170809"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6B9C0095" w14:textId="6F22BF01"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7F7062" w:rsidRPr="0072291E">
        <w:rPr>
          <w:rFonts w:eastAsia="Calibri" w:cstheme="minorHAnsi"/>
          <w:bCs/>
          <w:sz w:val="24"/>
          <w:szCs w:val="24"/>
        </w:rPr>
        <w:t>Çocukların kırmızı beyaz giyinip gelmeleri istenebilir.</w:t>
      </w:r>
    </w:p>
    <w:p w14:paraId="5ACF40A0" w14:textId="28A8933A"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7F7062" w:rsidRPr="0072291E">
        <w:rPr>
          <w:rFonts w:eastAsia="Calibri" w:cstheme="minorHAnsi"/>
          <w:b/>
          <w:sz w:val="24"/>
          <w:szCs w:val="24"/>
        </w:rPr>
        <w:t xml:space="preserve">: </w:t>
      </w:r>
      <w:r w:rsidR="007F7062" w:rsidRPr="0072291E">
        <w:rPr>
          <w:rFonts w:eastAsia="Calibri" w:cstheme="minorHAnsi"/>
          <w:bCs/>
          <w:sz w:val="24"/>
          <w:szCs w:val="24"/>
        </w:rPr>
        <w:t xml:space="preserve">Bayrağım şiirini tüm çocukların katılması sağlanır. </w:t>
      </w:r>
    </w:p>
    <w:p w14:paraId="310B38B5" w14:textId="77777777" w:rsidR="007F7062" w:rsidRPr="0072291E" w:rsidRDefault="007F7062" w:rsidP="00C11FDB">
      <w:pPr>
        <w:jc w:val="both"/>
        <w:rPr>
          <w:rFonts w:eastAsia="Calibri" w:cstheme="minorHAnsi"/>
          <w:sz w:val="24"/>
          <w:szCs w:val="24"/>
        </w:rPr>
      </w:pPr>
    </w:p>
    <w:p w14:paraId="5BEF201A"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FAF6773" w14:textId="4484C5C9"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430415" w:rsidRPr="0072291E">
        <w:rPr>
          <w:rFonts w:cstheme="minorHAnsi"/>
          <w:sz w:val="24"/>
          <w:szCs w:val="24"/>
        </w:rPr>
        <w:t xml:space="preserve">Ailelere çocukları ile beraber bilyeleri yan yana yere dizmeleri ve sırayla bilyelere atış yapmaları, kaç tane bilyeyi hareket ettirdiklerini saymaları istenir.                                      </w:t>
      </w:r>
    </w:p>
    <w:p w14:paraId="07209719" w14:textId="77777777" w:rsidR="00C11FDB" w:rsidRPr="0072291E" w:rsidRDefault="00C11FDB" w:rsidP="00C11FDB">
      <w:pPr>
        <w:spacing w:after="200" w:line="276" w:lineRule="auto"/>
        <w:jc w:val="center"/>
        <w:rPr>
          <w:rFonts w:eastAsia="Calibri" w:cstheme="minorHAnsi"/>
          <w:b/>
          <w:sz w:val="24"/>
          <w:szCs w:val="24"/>
        </w:rPr>
      </w:pPr>
    </w:p>
    <w:p w14:paraId="7875B505" w14:textId="77777777" w:rsidR="007F7062" w:rsidRPr="0072291E" w:rsidRDefault="007F7062" w:rsidP="00C11FDB">
      <w:pPr>
        <w:spacing w:after="200" w:line="276" w:lineRule="auto"/>
        <w:jc w:val="center"/>
        <w:rPr>
          <w:rFonts w:eastAsia="Calibri" w:cstheme="minorHAnsi"/>
          <w:b/>
          <w:sz w:val="24"/>
          <w:szCs w:val="24"/>
        </w:rPr>
      </w:pPr>
    </w:p>
    <w:p w14:paraId="7D0BEBD8" w14:textId="77777777" w:rsidR="007F7062" w:rsidRPr="0072291E" w:rsidRDefault="007F7062" w:rsidP="00C11FDB">
      <w:pPr>
        <w:spacing w:after="200" w:line="276" w:lineRule="auto"/>
        <w:jc w:val="center"/>
        <w:rPr>
          <w:rFonts w:eastAsia="Calibri" w:cstheme="minorHAnsi"/>
          <w:b/>
          <w:sz w:val="24"/>
          <w:szCs w:val="24"/>
        </w:rPr>
      </w:pPr>
    </w:p>
    <w:p w14:paraId="02D58AD3" w14:textId="77777777" w:rsidR="007F7062" w:rsidRPr="0072291E" w:rsidRDefault="007F7062" w:rsidP="00C11FDB">
      <w:pPr>
        <w:spacing w:after="200" w:line="276" w:lineRule="auto"/>
        <w:jc w:val="center"/>
        <w:rPr>
          <w:rFonts w:eastAsia="Calibri" w:cstheme="minorHAnsi"/>
          <w:b/>
          <w:sz w:val="24"/>
          <w:szCs w:val="24"/>
        </w:rPr>
      </w:pPr>
    </w:p>
    <w:p w14:paraId="63EE92A7" w14:textId="77777777" w:rsidR="007F7062" w:rsidRPr="0072291E" w:rsidRDefault="007F7062" w:rsidP="00C11FDB">
      <w:pPr>
        <w:spacing w:after="200" w:line="276" w:lineRule="auto"/>
        <w:jc w:val="center"/>
        <w:rPr>
          <w:rFonts w:eastAsia="Calibri" w:cstheme="minorHAnsi"/>
          <w:b/>
          <w:sz w:val="24"/>
          <w:szCs w:val="24"/>
        </w:rPr>
      </w:pPr>
    </w:p>
    <w:p w14:paraId="215F1F4F" w14:textId="77777777" w:rsidR="007F7062" w:rsidRPr="0072291E" w:rsidRDefault="007F7062" w:rsidP="00C11FDB">
      <w:pPr>
        <w:spacing w:after="200" w:line="276" w:lineRule="auto"/>
        <w:jc w:val="center"/>
        <w:rPr>
          <w:rFonts w:eastAsia="Calibri" w:cstheme="minorHAnsi"/>
          <w:b/>
          <w:sz w:val="24"/>
          <w:szCs w:val="24"/>
        </w:rPr>
      </w:pPr>
    </w:p>
    <w:p w14:paraId="28ACAAC2" w14:textId="77777777" w:rsidR="007F7062" w:rsidRPr="0072291E" w:rsidRDefault="007F7062" w:rsidP="00C11FDB">
      <w:pPr>
        <w:spacing w:after="200" w:line="276" w:lineRule="auto"/>
        <w:jc w:val="center"/>
        <w:rPr>
          <w:rFonts w:eastAsia="Calibri" w:cstheme="minorHAnsi"/>
          <w:b/>
          <w:sz w:val="24"/>
          <w:szCs w:val="24"/>
        </w:rPr>
      </w:pPr>
    </w:p>
    <w:p w14:paraId="7094B4EC" w14:textId="77777777" w:rsidR="007F7062" w:rsidRPr="0072291E" w:rsidRDefault="007F7062" w:rsidP="00C11FDB">
      <w:pPr>
        <w:spacing w:after="200" w:line="276" w:lineRule="auto"/>
        <w:jc w:val="center"/>
        <w:rPr>
          <w:rFonts w:eastAsia="Calibri" w:cstheme="minorHAnsi"/>
          <w:b/>
          <w:sz w:val="24"/>
          <w:szCs w:val="24"/>
        </w:rPr>
      </w:pPr>
    </w:p>
    <w:p w14:paraId="0851585A" w14:textId="77777777" w:rsidR="00C11FDB" w:rsidRPr="0072291E" w:rsidRDefault="00C11FDB" w:rsidP="00B721C4">
      <w:pPr>
        <w:spacing w:after="200" w:line="276" w:lineRule="auto"/>
        <w:rPr>
          <w:rFonts w:eastAsia="Calibri" w:cstheme="minorHAnsi"/>
          <w:b/>
          <w:sz w:val="24"/>
          <w:szCs w:val="24"/>
        </w:rPr>
      </w:pPr>
    </w:p>
    <w:p w14:paraId="1AB7E7F7" w14:textId="77777777" w:rsidR="002F4521" w:rsidRDefault="002F4521" w:rsidP="00C11FDB">
      <w:pPr>
        <w:spacing w:after="200" w:line="276" w:lineRule="auto"/>
        <w:jc w:val="center"/>
        <w:rPr>
          <w:rFonts w:eastAsia="Calibri" w:cstheme="minorHAnsi"/>
          <w:b/>
          <w:sz w:val="24"/>
          <w:szCs w:val="24"/>
        </w:rPr>
      </w:pPr>
    </w:p>
    <w:p w14:paraId="76549BE3" w14:textId="77777777" w:rsidR="002F4521" w:rsidRDefault="002F4521">
      <w:pPr>
        <w:rPr>
          <w:rFonts w:eastAsia="Calibri" w:cstheme="minorHAnsi"/>
          <w:b/>
          <w:sz w:val="24"/>
          <w:szCs w:val="24"/>
        </w:rPr>
      </w:pPr>
      <w:r>
        <w:rPr>
          <w:rFonts w:eastAsia="Calibri" w:cstheme="minorHAnsi"/>
          <w:b/>
          <w:sz w:val="24"/>
          <w:szCs w:val="24"/>
        </w:rPr>
        <w:br w:type="page"/>
      </w:r>
    </w:p>
    <w:p w14:paraId="33B72600" w14:textId="1C4AA2CF"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4399569" w14:textId="479AC011"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430415" w:rsidRPr="0072291E">
        <w:rPr>
          <w:rFonts w:eastAsia="Calibri" w:cstheme="minorHAnsi"/>
          <w:b/>
          <w:sz w:val="24"/>
          <w:szCs w:val="24"/>
        </w:rPr>
        <w:t>2</w:t>
      </w:r>
      <w:r w:rsidR="00692E85" w:rsidRPr="0072291E">
        <w:rPr>
          <w:rFonts w:eastAsia="Calibri" w:cstheme="minorHAnsi"/>
          <w:b/>
          <w:sz w:val="24"/>
          <w:szCs w:val="24"/>
        </w:rPr>
        <w:t>7</w:t>
      </w:r>
      <w:r w:rsidR="00430415" w:rsidRPr="0072291E">
        <w:rPr>
          <w:rFonts w:eastAsia="Calibri" w:cstheme="minorHAnsi"/>
          <w:b/>
          <w:sz w:val="24"/>
          <w:szCs w:val="24"/>
        </w:rPr>
        <w:t>.10.202</w:t>
      </w:r>
      <w:r w:rsidR="00374E44" w:rsidRPr="0072291E">
        <w:rPr>
          <w:rFonts w:eastAsia="Calibri" w:cstheme="minorHAnsi"/>
          <w:b/>
          <w:sz w:val="24"/>
          <w:szCs w:val="24"/>
        </w:rPr>
        <w:t>5</w:t>
      </w:r>
    </w:p>
    <w:p w14:paraId="00259498"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6B7EC34E" w14:textId="77777777" w:rsidTr="004B70B8">
        <w:tc>
          <w:tcPr>
            <w:tcW w:w="2093" w:type="dxa"/>
          </w:tcPr>
          <w:p w14:paraId="3CC24E9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54D68E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5BEEFD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903D73C"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364E14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02246E5"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E066F5F"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1FC52014" w14:textId="16045F18" w:rsidR="00C11FDB" w:rsidRPr="00B721C4" w:rsidRDefault="003668E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686C585C"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5E29CC15" w14:textId="40C0EBBE" w:rsidR="003668E9" w:rsidRPr="0072291E" w:rsidRDefault="003668E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0C5ACFDB"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2E4C886" w14:textId="77777777" w:rsidR="00C11FDB" w:rsidRPr="0072291E" w:rsidRDefault="00C11FDB" w:rsidP="004B70B8">
            <w:pPr>
              <w:rPr>
                <w:rFonts w:asciiTheme="minorHAnsi" w:hAnsiTheme="minorHAnsi" w:cstheme="minorHAnsi"/>
                <w:b/>
                <w:bCs/>
                <w:color w:val="auto"/>
              </w:rPr>
            </w:pPr>
          </w:p>
          <w:p w14:paraId="19764964" w14:textId="4420B190" w:rsidR="003668E9" w:rsidRPr="0072291E" w:rsidRDefault="003668E9" w:rsidP="004B70B8">
            <w:pPr>
              <w:rPr>
                <w:rFonts w:asciiTheme="minorHAnsi" w:hAnsiTheme="minorHAnsi" w:cstheme="minorHAnsi"/>
                <w:color w:val="auto"/>
              </w:rPr>
            </w:pPr>
            <w:r w:rsidRPr="0072291E">
              <w:rPr>
                <w:rFonts w:asciiTheme="minorHAnsi" w:hAnsiTheme="minorHAnsi" w:cstheme="minorHAnsi"/>
                <w:color w:val="auto"/>
              </w:rPr>
              <w:t>HSAB2. Aktif ve Zinde Yaşam İçin Sağlık Becerileri</w:t>
            </w:r>
          </w:p>
          <w:p w14:paraId="205D3F2D" w14:textId="77777777" w:rsidR="003668E9" w:rsidRPr="0072291E" w:rsidRDefault="003668E9" w:rsidP="004B70B8">
            <w:pPr>
              <w:rPr>
                <w:rFonts w:asciiTheme="minorHAnsi" w:hAnsiTheme="minorHAnsi" w:cstheme="minorHAnsi"/>
                <w:b/>
                <w:bCs/>
                <w:color w:val="auto"/>
              </w:rPr>
            </w:pPr>
          </w:p>
          <w:p w14:paraId="4781B0E3"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65A553ED" w14:textId="77777777" w:rsidR="003668E9" w:rsidRPr="0072291E" w:rsidRDefault="003668E9" w:rsidP="004B70B8">
            <w:pPr>
              <w:rPr>
                <w:rFonts w:asciiTheme="minorHAnsi" w:hAnsiTheme="minorHAnsi" w:cstheme="minorHAnsi"/>
                <w:b/>
                <w:bCs/>
                <w:color w:val="auto"/>
              </w:rPr>
            </w:pPr>
          </w:p>
          <w:p w14:paraId="7626C004" w14:textId="3548BD7A" w:rsidR="003668E9" w:rsidRPr="00B721C4" w:rsidRDefault="003668E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2F62219"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5C42DAD" w14:textId="77777777" w:rsidR="00C11FDB" w:rsidRPr="0072291E" w:rsidRDefault="003668E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5786DAA5" w14:textId="43163DA3" w:rsidR="003668E9" w:rsidRPr="0072291E" w:rsidRDefault="003668E9"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MSB2.1.Söyleme</w:t>
            </w:r>
          </w:p>
        </w:tc>
      </w:tr>
      <w:tr w:rsidR="00C11FDB" w:rsidRPr="0072291E" w14:paraId="54F4C590" w14:textId="77777777" w:rsidTr="004B70B8">
        <w:tc>
          <w:tcPr>
            <w:tcW w:w="2093" w:type="dxa"/>
          </w:tcPr>
          <w:p w14:paraId="79177F98" w14:textId="77777777" w:rsidR="00C11FDB" w:rsidRPr="0072291E" w:rsidRDefault="00C11FDB" w:rsidP="004B70B8">
            <w:pPr>
              <w:spacing w:after="200" w:line="276" w:lineRule="auto"/>
              <w:jc w:val="both"/>
              <w:rPr>
                <w:rFonts w:asciiTheme="minorHAnsi" w:eastAsia="Calibri" w:hAnsiTheme="minorHAnsi" w:cstheme="minorHAnsi"/>
                <w:b/>
                <w:bCs/>
              </w:rPr>
            </w:pPr>
          </w:p>
          <w:p w14:paraId="1586D897"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017BCC0" w14:textId="061E604C" w:rsidR="003668E9" w:rsidRPr="0072291E" w:rsidRDefault="00C11FDB"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3668E9" w:rsidRPr="0072291E">
              <w:rPr>
                <w:rFonts w:asciiTheme="minorHAnsi" w:eastAsia="Calibri" w:hAnsiTheme="minorHAnsi" w:cstheme="minorHAnsi"/>
                <w:kern w:val="3"/>
                <w:lang w:bidi="hi-IN"/>
              </w:rPr>
              <w:t>KB2.10.Çıkarım Yapma Becerisi</w:t>
            </w:r>
          </w:p>
          <w:p w14:paraId="69B0F674"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KB2.11.Gözleme Dayalı Tahmin Etme</w:t>
            </w:r>
          </w:p>
          <w:p w14:paraId="1E36FB95" w14:textId="2AF415A0"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Becerisi</w:t>
            </w:r>
          </w:p>
          <w:p w14:paraId="4008627B" w14:textId="70EE64B4"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KB2.14.Yorumlama Becerisi</w:t>
            </w:r>
          </w:p>
          <w:p w14:paraId="1C880BA5" w14:textId="1DBB1C1C"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p w14:paraId="2A337F13"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KB2.10.SB1. Mevcut bilgisi dâhilinde varsayımda bulunmak</w:t>
            </w:r>
          </w:p>
          <w:p w14:paraId="149ED658"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KB2.10.SB2. Örüntüleri listelemek</w:t>
            </w:r>
          </w:p>
          <w:p w14:paraId="2C91AAAA"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KB2.10.SB3. Karşılaştırmak</w:t>
            </w:r>
          </w:p>
          <w:p w14:paraId="6B4CF42D"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KB2.10.SB4. Önerme sunmak</w:t>
            </w:r>
          </w:p>
          <w:p w14:paraId="79C6FBC4" w14:textId="2E3211A6"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KB2.10.SB5. Değerlendirmek</w:t>
            </w:r>
          </w:p>
          <w:p w14:paraId="61B57528"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Mevcut olay/konu/duruma ilişkin ön gözlem ve/veya deneyimi ilişkilendir- </w:t>
            </w:r>
            <w:proofErr w:type="spellStart"/>
            <w:r w:rsidRPr="0072291E">
              <w:rPr>
                <w:rFonts w:asciiTheme="minorHAnsi" w:eastAsia="Calibri" w:hAnsiTheme="minorHAnsi" w:cstheme="minorHAnsi"/>
                <w:kern w:val="3"/>
                <w:lang w:bidi="hi-IN"/>
              </w:rPr>
              <w:t>mek</w:t>
            </w:r>
            <w:proofErr w:type="spellEnd"/>
          </w:p>
          <w:p w14:paraId="095C601E" w14:textId="77777777" w:rsidR="003668E9"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KB2.11.SB2. Mevcut olay/konu/duruma ilişkin çıkarım yapmak</w:t>
            </w:r>
          </w:p>
          <w:p w14:paraId="712FE1C2" w14:textId="37E0178C" w:rsidR="00C11FDB" w:rsidRPr="0072291E" w:rsidRDefault="003668E9" w:rsidP="003668E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KB2.11.SB3. Mevcut olay/konu/duruma ilişkin yargıda bulunmak</w:t>
            </w:r>
          </w:p>
        </w:tc>
      </w:tr>
      <w:tr w:rsidR="00C11FDB" w:rsidRPr="0072291E" w14:paraId="19AF4B04" w14:textId="77777777" w:rsidTr="004B70B8">
        <w:tc>
          <w:tcPr>
            <w:tcW w:w="2093" w:type="dxa"/>
          </w:tcPr>
          <w:p w14:paraId="4D4C0957" w14:textId="77777777" w:rsidR="00C11FDB" w:rsidRPr="0072291E" w:rsidRDefault="00C11FDB" w:rsidP="004B70B8">
            <w:pPr>
              <w:spacing w:after="200" w:line="276" w:lineRule="auto"/>
              <w:jc w:val="both"/>
              <w:rPr>
                <w:rFonts w:asciiTheme="minorHAnsi" w:eastAsia="Calibri" w:hAnsiTheme="minorHAnsi" w:cstheme="minorHAnsi"/>
                <w:b/>
                <w:bCs/>
              </w:rPr>
            </w:pPr>
          </w:p>
          <w:p w14:paraId="790F3B4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A5B62CC" w14:textId="77777777" w:rsidR="003668E9" w:rsidRPr="0072291E" w:rsidRDefault="003668E9" w:rsidP="003668E9">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7EEA1694" w14:textId="77777777" w:rsidR="003668E9" w:rsidRPr="0072291E" w:rsidRDefault="003668E9" w:rsidP="003668E9">
            <w:pPr>
              <w:ind w:left="105"/>
              <w:rPr>
                <w:rFonts w:asciiTheme="minorHAnsi" w:eastAsia="Calibri" w:hAnsiTheme="minorHAnsi" w:cstheme="minorHAnsi"/>
              </w:rPr>
            </w:pPr>
            <w:r w:rsidRPr="0072291E">
              <w:rPr>
                <w:rFonts w:asciiTheme="minorHAnsi" w:eastAsia="Calibri" w:hAnsiTheme="minorHAnsi" w:cstheme="minorHAnsi"/>
              </w:rPr>
              <w:t>E1.1. Merak</w:t>
            </w:r>
          </w:p>
          <w:p w14:paraId="7571303C" w14:textId="77777777" w:rsidR="003668E9" w:rsidRPr="0072291E" w:rsidRDefault="003668E9" w:rsidP="003668E9">
            <w:pPr>
              <w:ind w:left="105"/>
              <w:rPr>
                <w:rFonts w:asciiTheme="minorHAnsi" w:eastAsia="Calibri" w:hAnsiTheme="minorHAnsi" w:cstheme="minorHAnsi"/>
              </w:rPr>
            </w:pPr>
          </w:p>
          <w:p w14:paraId="12547366" w14:textId="77777777" w:rsidR="003668E9" w:rsidRPr="0072291E" w:rsidRDefault="003668E9" w:rsidP="003668E9">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4CDBBE6F" w14:textId="77777777" w:rsidR="003668E9" w:rsidRPr="0072291E" w:rsidRDefault="003668E9" w:rsidP="003668E9">
            <w:pPr>
              <w:ind w:left="105"/>
              <w:rPr>
                <w:rFonts w:asciiTheme="minorHAnsi" w:eastAsia="Calibri" w:hAnsiTheme="minorHAnsi" w:cstheme="minorHAnsi"/>
              </w:rPr>
            </w:pPr>
          </w:p>
          <w:p w14:paraId="252592E0" w14:textId="77777777" w:rsidR="003668E9" w:rsidRPr="0072291E" w:rsidRDefault="003668E9" w:rsidP="003668E9">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2D805A17" w14:textId="77777777" w:rsidR="003668E9" w:rsidRPr="0072291E" w:rsidRDefault="003668E9" w:rsidP="003668E9">
            <w:pPr>
              <w:ind w:left="105"/>
              <w:rPr>
                <w:rFonts w:asciiTheme="minorHAnsi" w:eastAsia="Calibri" w:hAnsiTheme="minorHAnsi" w:cstheme="minorHAnsi"/>
              </w:rPr>
            </w:pPr>
          </w:p>
          <w:p w14:paraId="300CFF78" w14:textId="77777777" w:rsidR="003668E9" w:rsidRPr="0072291E" w:rsidRDefault="003668E9" w:rsidP="003668E9">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7DB173A2" w14:textId="77777777" w:rsidR="003668E9" w:rsidRPr="0072291E" w:rsidRDefault="003668E9" w:rsidP="003668E9">
            <w:pPr>
              <w:ind w:left="105"/>
              <w:rPr>
                <w:rFonts w:asciiTheme="minorHAnsi" w:eastAsia="Calibri" w:hAnsiTheme="minorHAnsi" w:cstheme="minorHAnsi"/>
              </w:rPr>
            </w:pPr>
          </w:p>
          <w:p w14:paraId="5860EEA0" w14:textId="1BAE1447" w:rsidR="00C11FDB" w:rsidRPr="0072291E" w:rsidRDefault="003668E9" w:rsidP="003668E9">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C11FDB" w:rsidRPr="0072291E" w14:paraId="7433C546" w14:textId="77777777" w:rsidTr="004B70B8">
        <w:tc>
          <w:tcPr>
            <w:tcW w:w="9212" w:type="dxa"/>
            <w:gridSpan w:val="2"/>
          </w:tcPr>
          <w:p w14:paraId="74DD9897"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3FB7C520" w14:textId="77777777" w:rsidTr="004B70B8">
        <w:tc>
          <w:tcPr>
            <w:tcW w:w="2093" w:type="dxa"/>
          </w:tcPr>
          <w:p w14:paraId="0124085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4E86060" w14:textId="7A7D2575"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 xml:space="preserve">SDB1.2. Kendini Düzenleme (Öz Düzenleme Becerisi)  </w:t>
            </w:r>
          </w:p>
          <w:p w14:paraId="01C5FBE6"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235D62CD"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50A40773"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3FBEA15E"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0F415DC8" w14:textId="1D2AFB01"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B721C4">
              <w:rPr>
                <w:rFonts w:asciiTheme="minorHAnsi" w:hAnsiTheme="minorHAnsi" w:cstheme="minorHAnsi"/>
              </w:rPr>
              <w:t>ği</w:t>
            </w:r>
            <w:r w:rsidRPr="0072291E">
              <w:rPr>
                <w:rFonts w:asciiTheme="minorHAnsi" w:hAnsiTheme="minorHAnsi" w:cstheme="minorHAnsi"/>
              </w:rPr>
              <w:t xml:space="preserve"> sonuna kadar devam ettirir.        SDB2.1. İletişim Becerisi</w:t>
            </w:r>
          </w:p>
          <w:p w14:paraId="59B771D5"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D96F0B6"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42887ED3" w14:textId="77777777" w:rsidR="00B721C4"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 xml:space="preserve"> SDB2.1.SB1.G2. Muhatabının sözünü kesmeden dinler. </w:t>
            </w:r>
          </w:p>
          <w:p w14:paraId="529D6B61" w14:textId="14EC265D"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5E60B976" w14:textId="7C2D4C6A" w:rsidR="00C11FDB" w:rsidRPr="0072291E" w:rsidRDefault="003668E9" w:rsidP="003668E9">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SDB2.1.SB1.G5. Nazik bir ifadeyle söze girer.  </w:t>
            </w:r>
            <w:r w:rsidR="00C11FDB" w:rsidRPr="0072291E">
              <w:rPr>
                <w:rFonts w:asciiTheme="minorHAnsi" w:hAnsiTheme="minorHAnsi" w:cstheme="minorHAnsi"/>
              </w:rPr>
              <w:t xml:space="preserve">                                       </w:t>
            </w:r>
          </w:p>
        </w:tc>
      </w:tr>
      <w:tr w:rsidR="00C11FDB" w:rsidRPr="0072291E" w14:paraId="05C3896D" w14:textId="77777777" w:rsidTr="004B70B8">
        <w:tc>
          <w:tcPr>
            <w:tcW w:w="2093" w:type="dxa"/>
          </w:tcPr>
          <w:p w14:paraId="08123917" w14:textId="77777777" w:rsidR="00C11FDB" w:rsidRPr="0072291E" w:rsidRDefault="00C11FDB" w:rsidP="004B70B8">
            <w:pPr>
              <w:spacing w:after="200" w:line="276" w:lineRule="auto"/>
              <w:jc w:val="both"/>
              <w:rPr>
                <w:rFonts w:asciiTheme="minorHAnsi" w:eastAsia="Calibri" w:hAnsiTheme="minorHAnsi" w:cstheme="minorHAnsi"/>
                <w:b/>
                <w:bCs/>
              </w:rPr>
            </w:pPr>
          </w:p>
          <w:p w14:paraId="3E24E060" w14:textId="77777777" w:rsidR="00C11FDB" w:rsidRPr="0072291E" w:rsidRDefault="00C11FDB" w:rsidP="004B70B8">
            <w:pPr>
              <w:spacing w:after="200" w:line="276" w:lineRule="auto"/>
              <w:jc w:val="both"/>
              <w:rPr>
                <w:rFonts w:asciiTheme="minorHAnsi" w:eastAsia="Calibri" w:hAnsiTheme="minorHAnsi" w:cstheme="minorHAnsi"/>
                <w:b/>
                <w:bCs/>
              </w:rPr>
            </w:pPr>
          </w:p>
          <w:p w14:paraId="27C0A57C"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C1548CD" w14:textId="6796B54A" w:rsidR="003668E9"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57A18C4"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814EAE6"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5844F46"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D13.1.3. Dengeli beslenir.                                              </w:t>
            </w:r>
          </w:p>
          <w:p w14:paraId="2FE2027A"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2F54D8B"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 VATANSEVERLİK</w:t>
            </w:r>
            <w:r w:rsidRPr="0072291E">
              <w:rPr>
                <w:rFonts w:asciiTheme="minorHAnsi" w:hAnsiTheme="minorHAnsi" w:cstheme="minorHAnsi"/>
              </w:rPr>
              <w:tab/>
            </w:r>
          </w:p>
          <w:p w14:paraId="77ACA828"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D19.1.1. Türk bayrağındaki renk ve sembolleri açıklar.</w:t>
            </w:r>
            <w:r w:rsidRPr="0072291E">
              <w:rPr>
                <w:rFonts w:asciiTheme="minorHAnsi" w:hAnsiTheme="minorHAnsi" w:cstheme="minorHAnsi"/>
              </w:rPr>
              <w:tab/>
            </w:r>
          </w:p>
          <w:p w14:paraId="35BBFE7E"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D19.1.2. Türk bayrağına ve İstiklal Marşı’na saygı gösterir.</w:t>
            </w:r>
            <w:r w:rsidRPr="0072291E">
              <w:rPr>
                <w:rFonts w:asciiTheme="minorHAnsi" w:hAnsiTheme="minorHAnsi" w:cstheme="minorHAnsi"/>
              </w:rPr>
              <w:tab/>
            </w:r>
          </w:p>
          <w:p w14:paraId="081EFA46"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D19.1. Millî bilinç sahibi olmak</w:t>
            </w:r>
            <w:r w:rsidRPr="0072291E">
              <w:rPr>
                <w:rFonts w:asciiTheme="minorHAnsi" w:hAnsiTheme="minorHAnsi" w:cstheme="minorHAnsi"/>
              </w:rPr>
              <w:tab/>
            </w:r>
          </w:p>
          <w:p w14:paraId="27740262"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D19.1.3. Konuşmasında yabancı kelimeler kullanmaktan kaçınır.</w:t>
            </w:r>
            <w:r w:rsidRPr="0072291E">
              <w:rPr>
                <w:rFonts w:asciiTheme="minorHAnsi" w:hAnsiTheme="minorHAnsi" w:cstheme="minorHAnsi"/>
              </w:rPr>
              <w:tab/>
            </w:r>
          </w:p>
          <w:p w14:paraId="288C30DC"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D19.1.4. Vatanını sevmenin işini en iyi şekilde yapmayı gerektirdiğini bilir.</w:t>
            </w:r>
            <w:r w:rsidRPr="0072291E">
              <w:rPr>
                <w:rFonts w:asciiTheme="minorHAnsi" w:hAnsiTheme="minorHAnsi" w:cstheme="minorHAnsi"/>
              </w:rPr>
              <w:tab/>
            </w:r>
          </w:p>
          <w:p w14:paraId="253B37CC"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D19.1.5. Türk kültürünün devamlılığı için çaba gösterir.</w:t>
            </w:r>
            <w:r w:rsidRPr="0072291E">
              <w:rPr>
                <w:rFonts w:asciiTheme="minorHAnsi" w:hAnsiTheme="minorHAnsi" w:cstheme="minorHAnsi"/>
              </w:rPr>
              <w:tab/>
            </w:r>
          </w:p>
          <w:p w14:paraId="2AFFBC90"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D19.2. Millî kimliğini tanımak</w:t>
            </w:r>
            <w:r w:rsidRPr="0072291E">
              <w:rPr>
                <w:rFonts w:asciiTheme="minorHAnsi" w:hAnsiTheme="minorHAnsi" w:cstheme="minorHAnsi"/>
              </w:rPr>
              <w:tab/>
            </w:r>
          </w:p>
          <w:p w14:paraId="6BD858B6" w14:textId="1097CF7E"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D19.2.1. Millî bayramların ve anma günlerinin önemini fark eder.</w:t>
            </w:r>
          </w:p>
          <w:p w14:paraId="65D02285"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D19.2.2. Millî ve dinî bayramları coşkuyla kutlar.</w:t>
            </w:r>
          </w:p>
          <w:p w14:paraId="7CC93170"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 xml:space="preserve"> D19.2.3. Şehit ve gazilere saygı gösterir.</w:t>
            </w:r>
          </w:p>
          <w:p w14:paraId="4D7A8FD2"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D19.2.4. Atalarının başarılarını takdir eder.</w:t>
            </w:r>
          </w:p>
          <w:p w14:paraId="0C85D831" w14:textId="0976319B" w:rsidR="00C11FDB" w:rsidRPr="0072291E" w:rsidRDefault="003668E9" w:rsidP="00B721C4">
            <w:pPr>
              <w:spacing w:after="200" w:line="276" w:lineRule="auto"/>
              <w:rPr>
                <w:rFonts w:asciiTheme="minorHAnsi" w:hAnsiTheme="minorHAnsi" w:cstheme="minorHAnsi"/>
              </w:rPr>
            </w:pPr>
            <w:r w:rsidRPr="0072291E">
              <w:rPr>
                <w:rFonts w:asciiTheme="minorHAnsi" w:hAnsiTheme="minorHAnsi" w:cstheme="minorHAnsi"/>
              </w:rPr>
              <w:t>D19.2.5. Bilim, sanat, spor ve kültür alanında ülkesini temsil edenleri takdir eder</w:t>
            </w:r>
          </w:p>
        </w:tc>
      </w:tr>
      <w:tr w:rsidR="00C11FDB" w:rsidRPr="0072291E" w14:paraId="4B1D16D8" w14:textId="77777777" w:rsidTr="004B70B8">
        <w:tc>
          <w:tcPr>
            <w:tcW w:w="2093" w:type="dxa"/>
          </w:tcPr>
          <w:p w14:paraId="397BC1DC"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5BC8F5A7" w14:textId="77777777" w:rsidR="00C11FDB" w:rsidRPr="0072291E" w:rsidRDefault="00C11FDB" w:rsidP="004B70B8">
            <w:pPr>
              <w:spacing w:after="200" w:line="276" w:lineRule="auto"/>
              <w:jc w:val="center"/>
              <w:rPr>
                <w:rFonts w:asciiTheme="minorHAnsi" w:eastAsia="Calibri" w:hAnsiTheme="minorHAnsi" w:cstheme="minorHAnsi"/>
                <w:b/>
                <w:bCs/>
              </w:rPr>
            </w:pPr>
          </w:p>
          <w:p w14:paraId="4784F49D" w14:textId="77777777" w:rsidR="00C11FDB" w:rsidRPr="0072291E" w:rsidRDefault="00C11FDB" w:rsidP="004B70B8">
            <w:pPr>
              <w:spacing w:after="200" w:line="276" w:lineRule="auto"/>
              <w:jc w:val="center"/>
              <w:rPr>
                <w:rFonts w:asciiTheme="minorHAnsi" w:eastAsia="Calibri" w:hAnsiTheme="minorHAnsi" w:cstheme="minorHAnsi"/>
                <w:b/>
                <w:bCs/>
              </w:rPr>
            </w:pPr>
          </w:p>
          <w:p w14:paraId="52A908E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ADAEBD2"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OB5. KÜLTÜR OKURYAZARLIČI</w:t>
            </w:r>
          </w:p>
          <w:p w14:paraId="3B95CDC0"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B5.1.Kültürü Kavrama</w:t>
            </w:r>
            <w:r w:rsidRPr="0072291E">
              <w:rPr>
                <w:rFonts w:asciiTheme="minorHAnsi" w:hAnsiTheme="minorHAnsi" w:cstheme="minorHAnsi"/>
              </w:rPr>
              <w:tab/>
            </w:r>
          </w:p>
          <w:p w14:paraId="7D031F54"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OB5.1.SB1. Kültürel kavramları tanımak</w:t>
            </w:r>
          </w:p>
          <w:p w14:paraId="7BD5DEE2" w14:textId="77777777" w:rsidR="003668E9"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OB5.1.SB2. Kültür unsurlarını fark etmek</w:t>
            </w:r>
          </w:p>
          <w:p w14:paraId="39C81010" w14:textId="56D49097" w:rsidR="00C11FDB" w:rsidRPr="0072291E" w:rsidRDefault="003668E9" w:rsidP="003668E9">
            <w:pPr>
              <w:spacing w:after="200" w:line="276" w:lineRule="auto"/>
              <w:rPr>
                <w:rFonts w:asciiTheme="minorHAnsi" w:hAnsiTheme="minorHAnsi" w:cstheme="minorHAnsi"/>
              </w:rPr>
            </w:pPr>
            <w:r w:rsidRPr="0072291E">
              <w:rPr>
                <w:rFonts w:asciiTheme="minorHAnsi" w:hAnsiTheme="minorHAnsi" w:cstheme="minorHAnsi"/>
              </w:rPr>
              <w:t>OB5.1.SB3. Kendi kültürünü fark etmek</w:t>
            </w:r>
          </w:p>
        </w:tc>
      </w:tr>
      <w:tr w:rsidR="00C11FDB" w:rsidRPr="0072291E" w14:paraId="02954031" w14:textId="77777777" w:rsidTr="004B70B8">
        <w:tc>
          <w:tcPr>
            <w:tcW w:w="2093" w:type="dxa"/>
          </w:tcPr>
          <w:p w14:paraId="36023EED" w14:textId="77777777" w:rsidR="00C11FDB" w:rsidRPr="0072291E" w:rsidRDefault="00C11FDB" w:rsidP="004B70B8">
            <w:pPr>
              <w:spacing w:after="200" w:line="276" w:lineRule="auto"/>
              <w:jc w:val="both"/>
              <w:rPr>
                <w:rFonts w:asciiTheme="minorHAnsi" w:eastAsia="Calibri" w:hAnsiTheme="minorHAnsi" w:cstheme="minorHAnsi"/>
                <w:b/>
                <w:bCs/>
              </w:rPr>
            </w:pPr>
          </w:p>
          <w:p w14:paraId="0F34D780" w14:textId="77777777" w:rsidR="00C11FDB" w:rsidRPr="0072291E" w:rsidRDefault="00C11FDB" w:rsidP="004B70B8">
            <w:pPr>
              <w:spacing w:after="200" w:line="276" w:lineRule="auto"/>
              <w:jc w:val="both"/>
              <w:rPr>
                <w:rFonts w:asciiTheme="minorHAnsi" w:eastAsia="Calibri" w:hAnsiTheme="minorHAnsi" w:cstheme="minorHAnsi"/>
                <w:b/>
                <w:bCs/>
              </w:rPr>
            </w:pPr>
          </w:p>
          <w:p w14:paraId="793C1553" w14:textId="77777777" w:rsidR="00C11FDB" w:rsidRPr="0072291E" w:rsidRDefault="00C11FDB" w:rsidP="004B70B8">
            <w:pPr>
              <w:spacing w:after="200" w:line="276" w:lineRule="auto"/>
              <w:jc w:val="both"/>
              <w:rPr>
                <w:rFonts w:asciiTheme="minorHAnsi" w:eastAsia="Calibri" w:hAnsiTheme="minorHAnsi" w:cstheme="minorHAnsi"/>
                <w:b/>
                <w:bCs/>
              </w:rPr>
            </w:pPr>
          </w:p>
          <w:p w14:paraId="110B0A77" w14:textId="77777777" w:rsidR="00C11FDB" w:rsidRPr="0072291E" w:rsidRDefault="00C11FDB" w:rsidP="004B70B8">
            <w:pPr>
              <w:spacing w:after="200" w:line="276" w:lineRule="auto"/>
              <w:jc w:val="both"/>
              <w:rPr>
                <w:rFonts w:asciiTheme="minorHAnsi" w:eastAsia="Calibri" w:hAnsiTheme="minorHAnsi" w:cstheme="minorHAnsi"/>
                <w:b/>
                <w:bCs/>
              </w:rPr>
            </w:pPr>
          </w:p>
          <w:p w14:paraId="6F9D2DB3" w14:textId="77777777" w:rsidR="00C11FDB" w:rsidRPr="0072291E" w:rsidRDefault="00C11FDB" w:rsidP="004B70B8">
            <w:pPr>
              <w:spacing w:after="200" w:line="276" w:lineRule="auto"/>
              <w:jc w:val="both"/>
              <w:rPr>
                <w:rFonts w:asciiTheme="minorHAnsi" w:eastAsia="Calibri" w:hAnsiTheme="minorHAnsi" w:cstheme="minorHAnsi"/>
                <w:b/>
                <w:bCs/>
              </w:rPr>
            </w:pPr>
          </w:p>
          <w:p w14:paraId="7BEF2E40" w14:textId="77777777" w:rsidR="00C11FDB" w:rsidRPr="0072291E" w:rsidRDefault="00C11FDB" w:rsidP="004B70B8">
            <w:pPr>
              <w:spacing w:after="200" w:line="276" w:lineRule="auto"/>
              <w:jc w:val="both"/>
              <w:rPr>
                <w:rFonts w:asciiTheme="minorHAnsi" w:eastAsia="Calibri" w:hAnsiTheme="minorHAnsi" w:cstheme="minorHAnsi"/>
                <w:b/>
                <w:bCs/>
              </w:rPr>
            </w:pPr>
          </w:p>
          <w:p w14:paraId="21CE41C4"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0BDC111"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1B5B6535" w14:textId="6CB1227B"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308A4F2" w14:textId="35006F0D"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8F79F13" w14:textId="5A4DA853"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E4060E7" w14:textId="6284C3F0"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lastRenderedPageBreak/>
              <w:t>a. Kendisine sunulan seçenekler arasından dinleyecekleri/izleyecekleri materyalleri seçer.</w:t>
            </w:r>
          </w:p>
          <w:p w14:paraId="36D26EFC"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78CAC82B" w14:textId="1A5DC6C0"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166E0B24"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16AE1EC0"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30DE67D8" w14:textId="77777777" w:rsidR="003668E9" w:rsidRPr="0072291E" w:rsidRDefault="003668E9" w:rsidP="003668E9">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w:t>
            </w:r>
            <w:r w:rsidRPr="0072291E">
              <w:rPr>
                <w:rFonts w:asciiTheme="minorHAnsi" w:hAnsiTheme="minorHAnsi" w:cstheme="minorHAnsi"/>
                <w:b/>
                <w:bCs/>
              </w:rPr>
              <w:t xml:space="preserve">, </w:t>
            </w:r>
            <w:r w:rsidRPr="0072291E">
              <w:rPr>
                <w:rFonts w:asciiTheme="minorHAnsi" w:hAnsiTheme="minorHAnsi" w:cstheme="minorHAnsi"/>
              </w:rPr>
              <w:t>animasyon gibi materyalleri ile ilgili yeni anlamlar oluşturabilme</w:t>
            </w:r>
          </w:p>
          <w:p w14:paraId="2C2311D1" w14:textId="1659CFB1" w:rsidR="00C11FDB" w:rsidRPr="00B721C4" w:rsidRDefault="003668E9" w:rsidP="004B70B8">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586F55FE"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AF311EB" w14:textId="0C880E1C" w:rsidR="003668E9" w:rsidRPr="0072291E" w:rsidRDefault="003668E9" w:rsidP="003668E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3E029AEA" w14:textId="5A91FA13" w:rsidR="003668E9" w:rsidRPr="0072291E" w:rsidRDefault="003668E9" w:rsidP="003668E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04FDC8FF" w14:textId="77777777" w:rsidR="003668E9" w:rsidRPr="0072291E" w:rsidRDefault="003668E9" w:rsidP="003668E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171484C7" w14:textId="77777777" w:rsidR="003668E9" w:rsidRPr="0072291E" w:rsidRDefault="003668E9" w:rsidP="003668E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4242CDA9" w14:textId="09368B3B" w:rsidR="00C11FDB" w:rsidRPr="0072291E" w:rsidRDefault="003668E9" w:rsidP="003668E9">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b.</w:t>
            </w:r>
            <w:r w:rsidRPr="0072291E">
              <w:rPr>
                <w:rFonts w:asciiTheme="minorHAnsi" w:eastAsia="Calibri" w:hAnsiTheme="minorHAnsi" w:cstheme="minorHAnsi"/>
                <w:bCs/>
              </w:rPr>
              <w:tab/>
              <w:t>Yakın çevresinde kutlanan millî ve dinî bayramlarda, 10 Kasım Atatürk’ü Anma Günü ile Atatürk Haftası gibi anılan özel günlerde</w:t>
            </w:r>
            <w:r w:rsidRPr="0072291E">
              <w:rPr>
                <w:rFonts w:asciiTheme="minorHAnsi" w:eastAsia="Calibri" w:hAnsiTheme="minorHAnsi" w:cstheme="minorHAnsi"/>
                <w:b/>
              </w:rPr>
              <w:t xml:space="preserve"> </w:t>
            </w:r>
            <w:r w:rsidRPr="0072291E">
              <w:rPr>
                <w:rFonts w:asciiTheme="minorHAnsi" w:eastAsia="Calibri" w:hAnsiTheme="minorHAnsi" w:cstheme="minorHAnsi"/>
                <w:bCs/>
              </w:rPr>
              <w:t>neler yapıldığını ifade eder.</w:t>
            </w:r>
          </w:p>
          <w:p w14:paraId="17D8A4D0"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D377FEC" w14:textId="77777777" w:rsidR="00C11FDB" w:rsidRPr="0072291E" w:rsidRDefault="00C11FDB" w:rsidP="004B70B8">
            <w:pPr>
              <w:rPr>
                <w:rFonts w:asciiTheme="minorHAnsi" w:hAnsiTheme="minorHAnsi" w:cstheme="minorHAnsi"/>
                <w:b/>
                <w:bCs/>
                <w:color w:val="auto"/>
              </w:rPr>
            </w:pPr>
          </w:p>
          <w:p w14:paraId="56041CEF" w14:textId="77777777" w:rsidR="003668E9" w:rsidRPr="0072291E" w:rsidRDefault="003668E9" w:rsidP="003668E9">
            <w:pPr>
              <w:ind w:left="105"/>
              <w:rPr>
                <w:rFonts w:asciiTheme="minorHAnsi" w:hAnsiTheme="minorHAnsi" w:cstheme="minorHAnsi"/>
                <w:color w:val="auto"/>
              </w:rPr>
            </w:pPr>
            <w:r w:rsidRPr="0072291E">
              <w:rPr>
                <w:rFonts w:asciiTheme="minorHAnsi" w:hAnsiTheme="minorHAnsi" w:cstheme="minorHAnsi"/>
                <w:color w:val="auto"/>
              </w:rPr>
              <w:t>HSAB2. Aktif ve Zinde Yaşam İçin Sağlık Becerileri</w:t>
            </w:r>
          </w:p>
          <w:p w14:paraId="76D6D9A8" w14:textId="77777777" w:rsidR="003668E9" w:rsidRPr="0072291E" w:rsidRDefault="003668E9" w:rsidP="003668E9">
            <w:pPr>
              <w:ind w:left="105"/>
              <w:rPr>
                <w:rFonts w:asciiTheme="minorHAnsi" w:hAnsiTheme="minorHAnsi" w:cstheme="minorHAnsi"/>
                <w:color w:val="auto"/>
              </w:rPr>
            </w:pPr>
            <w:r w:rsidRPr="0072291E">
              <w:rPr>
                <w:rFonts w:asciiTheme="minorHAnsi" w:hAnsiTheme="minorHAnsi" w:cstheme="minorHAnsi"/>
                <w:color w:val="auto"/>
              </w:rPr>
              <w:t>HSAB2.1. Sağlıklı Beslenme Becerileri</w:t>
            </w:r>
          </w:p>
          <w:p w14:paraId="2B690442" w14:textId="77777777" w:rsidR="003668E9" w:rsidRPr="0072291E" w:rsidRDefault="003668E9" w:rsidP="003668E9">
            <w:pPr>
              <w:ind w:left="105"/>
              <w:rPr>
                <w:rFonts w:asciiTheme="minorHAnsi" w:hAnsiTheme="minorHAnsi" w:cstheme="minorHAnsi"/>
                <w:color w:val="auto"/>
              </w:rPr>
            </w:pPr>
            <w:r w:rsidRPr="0072291E">
              <w:rPr>
                <w:rFonts w:asciiTheme="minorHAnsi" w:hAnsiTheme="minorHAnsi" w:cstheme="minorHAnsi"/>
                <w:color w:val="auto"/>
              </w:rPr>
              <w:t>HSAB2.1.SB1. Yeterli sıvı tüketmek</w:t>
            </w:r>
          </w:p>
          <w:p w14:paraId="76D52620" w14:textId="77777777" w:rsidR="003668E9" w:rsidRPr="0072291E" w:rsidRDefault="003668E9" w:rsidP="003668E9">
            <w:pPr>
              <w:ind w:left="105"/>
              <w:rPr>
                <w:rFonts w:asciiTheme="minorHAnsi" w:hAnsiTheme="minorHAnsi" w:cstheme="minorHAnsi"/>
                <w:color w:val="auto"/>
              </w:rPr>
            </w:pPr>
            <w:r w:rsidRPr="0072291E">
              <w:rPr>
                <w:rFonts w:asciiTheme="minorHAnsi" w:hAnsiTheme="minorHAnsi" w:cstheme="minorHAnsi"/>
                <w:color w:val="auto"/>
              </w:rPr>
              <w:t>HSAB6. Günlük yaşamında yeterli sıvı tüketme davranışları gösterebilme</w:t>
            </w:r>
          </w:p>
          <w:p w14:paraId="05338211" w14:textId="6A2484C5" w:rsidR="00C11FDB" w:rsidRPr="0072291E" w:rsidRDefault="003668E9" w:rsidP="003668E9">
            <w:pPr>
              <w:ind w:left="105"/>
              <w:rPr>
                <w:rFonts w:asciiTheme="minorHAnsi" w:hAnsiTheme="minorHAnsi" w:cstheme="minorHAnsi"/>
                <w:color w:val="auto"/>
              </w:rPr>
            </w:pPr>
            <w:r w:rsidRPr="0072291E">
              <w:rPr>
                <w:rFonts w:asciiTheme="minorHAnsi" w:hAnsiTheme="minorHAnsi" w:cstheme="minorHAnsi"/>
                <w:color w:val="auto"/>
              </w:rPr>
              <w:t>a. Günlük olarak yeteri kadar sıvı tüketmeye gayret eder.</w:t>
            </w:r>
          </w:p>
          <w:p w14:paraId="24116712"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AABED6A"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0BFC71C"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18466194"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F1A2D86"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A5167D1" w14:textId="77777777" w:rsidR="00C11FDB" w:rsidRPr="0072291E" w:rsidRDefault="00C11FDB" w:rsidP="004B70B8">
            <w:pPr>
              <w:ind w:left="105"/>
              <w:rPr>
                <w:rFonts w:asciiTheme="minorHAnsi" w:hAnsiTheme="minorHAnsi" w:cstheme="minorHAnsi"/>
              </w:rPr>
            </w:pPr>
          </w:p>
          <w:p w14:paraId="7008733F"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0F3A2C2E"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5BD9097"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Bulunduğu çevrenin temizliğine/düzenine katkıda bulunur.</w:t>
            </w:r>
          </w:p>
          <w:p w14:paraId="60B17BCF" w14:textId="77777777" w:rsidR="00C11FDB" w:rsidRPr="0072291E" w:rsidRDefault="00C11FDB" w:rsidP="004B70B8">
            <w:pPr>
              <w:rPr>
                <w:rFonts w:asciiTheme="minorHAnsi" w:hAnsiTheme="minorHAnsi" w:cstheme="minorHAnsi"/>
                <w:b/>
                <w:bCs/>
                <w:color w:val="auto"/>
              </w:rPr>
            </w:pPr>
          </w:p>
          <w:p w14:paraId="31E91F56" w14:textId="77777777" w:rsidR="007F7062" w:rsidRPr="0072291E" w:rsidRDefault="007F7062" w:rsidP="007F7062">
            <w:pPr>
              <w:rPr>
                <w:rFonts w:asciiTheme="minorHAnsi" w:hAnsiTheme="minorHAnsi" w:cstheme="minorHAnsi"/>
                <w:b/>
                <w:bCs/>
                <w:color w:val="auto"/>
              </w:rPr>
            </w:pPr>
            <w:r w:rsidRPr="0072291E">
              <w:rPr>
                <w:rFonts w:asciiTheme="minorHAnsi" w:hAnsiTheme="minorHAnsi" w:cstheme="minorHAnsi"/>
                <w:b/>
                <w:bCs/>
                <w:color w:val="auto"/>
              </w:rPr>
              <w:t>SANAT ALANI:</w:t>
            </w:r>
          </w:p>
          <w:p w14:paraId="5763F55E" w14:textId="77777777" w:rsidR="007F7062" w:rsidRPr="0072291E" w:rsidRDefault="007F7062" w:rsidP="007F7062">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30C8E9CC"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SNAB4. Sanatsal Uygulama Yapma</w:t>
            </w:r>
          </w:p>
          <w:p w14:paraId="26BDF800" w14:textId="77777777" w:rsidR="007F7062" w:rsidRPr="0072291E" w:rsidRDefault="007F7062" w:rsidP="007F7062">
            <w:pPr>
              <w:rPr>
                <w:rFonts w:asciiTheme="minorHAnsi" w:hAnsiTheme="minorHAnsi" w:cstheme="minorHAnsi"/>
                <w:color w:val="auto"/>
              </w:rPr>
            </w:pPr>
          </w:p>
          <w:p w14:paraId="60DFD703"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06488514" w14:textId="77777777" w:rsidR="007F7062" w:rsidRPr="0072291E" w:rsidRDefault="007F7062" w:rsidP="007F7062">
            <w:pPr>
              <w:rPr>
                <w:rFonts w:asciiTheme="minorHAnsi" w:hAnsiTheme="minorHAnsi" w:cstheme="minorHAnsi"/>
                <w:color w:val="auto"/>
              </w:rPr>
            </w:pPr>
          </w:p>
          <w:p w14:paraId="272614D4"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7AF9C435" w14:textId="77777777" w:rsidR="007F7062" w:rsidRPr="0072291E" w:rsidRDefault="007F7062" w:rsidP="007F7062">
            <w:pPr>
              <w:rPr>
                <w:rFonts w:asciiTheme="minorHAnsi" w:hAnsiTheme="minorHAnsi" w:cstheme="minorHAnsi"/>
                <w:color w:val="auto"/>
              </w:rPr>
            </w:pPr>
          </w:p>
          <w:p w14:paraId="5AE91220"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3A692C9E" w14:textId="77777777" w:rsidR="007F7062" w:rsidRPr="0072291E" w:rsidRDefault="007F7062" w:rsidP="007F7062">
            <w:pPr>
              <w:rPr>
                <w:rFonts w:asciiTheme="minorHAnsi" w:hAnsiTheme="minorHAnsi" w:cstheme="minorHAnsi"/>
                <w:color w:val="auto"/>
              </w:rPr>
            </w:pPr>
          </w:p>
          <w:p w14:paraId="6FE17ED0"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38CAF477"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5D11394B"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c. Sanat etkinliklerinde yaratıcı ürünler oluşturur.</w:t>
            </w:r>
          </w:p>
          <w:p w14:paraId="78CFD7B2" w14:textId="77777777" w:rsidR="007F7062" w:rsidRPr="0072291E" w:rsidRDefault="007F7062" w:rsidP="007F7062">
            <w:pPr>
              <w:rPr>
                <w:rFonts w:asciiTheme="minorHAnsi" w:hAnsiTheme="minorHAnsi" w:cstheme="minorHAnsi"/>
                <w:b/>
                <w:bCs/>
                <w:color w:val="auto"/>
              </w:rPr>
            </w:pPr>
          </w:p>
          <w:p w14:paraId="5892C59E" w14:textId="77777777" w:rsidR="007F7062" w:rsidRPr="0072291E" w:rsidRDefault="007F7062" w:rsidP="007F7062">
            <w:pPr>
              <w:rPr>
                <w:rFonts w:asciiTheme="minorHAnsi" w:hAnsiTheme="minorHAnsi" w:cstheme="minorHAnsi"/>
                <w:b/>
                <w:bCs/>
                <w:color w:val="auto"/>
              </w:rPr>
            </w:pPr>
            <w:r w:rsidRPr="0072291E">
              <w:rPr>
                <w:rFonts w:asciiTheme="minorHAnsi" w:hAnsiTheme="minorHAnsi" w:cstheme="minorHAnsi"/>
                <w:b/>
                <w:bCs/>
                <w:color w:val="auto"/>
              </w:rPr>
              <w:t>MÜZİK ALANI:</w:t>
            </w:r>
          </w:p>
          <w:p w14:paraId="74C2ED4A" w14:textId="77777777" w:rsidR="003668E9" w:rsidRPr="0072291E" w:rsidRDefault="003668E9" w:rsidP="007F7062">
            <w:pPr>
              <w:rPr>
                <w:rFonts w:asciiTheme="minorHAnsi" w:hAnsiTheme="minorHAnsi" w:cstheme="minorHAnsi"/>
                <w:b/>
                <w:bCs/>
                <w:color w:val="auto"/>
              </w:rPr>
            </w:pPr>
          </w:p>
          <w:p w14:paraId="11B42547"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MDB1.1.Dinleme/ İzleme</w:t>
            </w:r>
          </w:p>
          <w:p w14:paraId="4706D754" w14:textId="77777777" w:rsidR="007F7062" w:rsidRPr="0072291E" w:rsidRDefault="007F7062" w:rsidP="007F7062">
            <w:pPr>
              <w:rPr>
                <w:rFonts w:asciiTheme="minorHAnsi" w:hAnsiTheme="minorHAnsi" w:cstheme="minorHAnsi"/>
                <w:color w:val="auto"/>
              </w:rPr>
            </w:pPr>
          </w:p>
          <w:p w14:paraId="6C7F96BE"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MDB1.1.SB1.</w:t>
            </w:r>
          </w:p>
          <w:p w14:paraId="75C6E012"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Dinlemeyi/ izlemeyi yönetmek</w:t>
            </w:r>
          </w:p>
          <w:p w14:paraId="698F05DA" w14:textId="77777777" w:rsidR="007F7062"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13E796CF" w14:textId="2EE06B04" w:rsidR="00C11FDB" w:rsidRPr="0072291E" w:rsidRDefault="007F7062" w:rsidP="007F7062">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188C681C" w14:textId="3D7CA988"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 Müziksel Söyleme</w:t>
            </w:r>
          </w:p>
          <w:p w14:paraId="5D82B118" w14:textId="77777777"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MSB2.1.Söyleme</w:t>
            </w:r>
          </w:p>
          <w:p w14:paraId="5923792E" w14:textId="53B763CE"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MSB2.1.SB1.Söylemeyi yönetmek</w:t>
            </w:r>
          </w:p>
          <w:p w14:paraId="40ECB93F" w14:textId="77777777"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MSB.1. Duyduğu sesleri kendi sesiyle taklit edebilme</w:t>
            </w:r>
          </w:p>
          <w:p w14:paraId="04570F46" w14:textId="34166AA0"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a.</w:t>
            </w:r>
            <w:r w:rsidRPr="0072291E">
              <w:rPr>
                <w:rFonts w:asciiTheme="minorHAnsi" w:eastAsia="Calibri" w:hAnsiTheme="minorHAnsi" w:cstheme="minorHAnsi"/>
              </w:rPr>
              <w:tab/>
              <w:t>Doğadan/çevreden/nesnelerden duyduğu seslere dair duygu ve düşüncelerini ifade eder.</w:t>
            </w:r>
          </w:p>
          <w:p w14:paraId="45B08FDB" w14:textId="00D3AD98"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b.</w:t>
            </w:r>
            <w:r w:rsidRPr="0072291E">
              <w:rPr>
                <w:rFonts w:asciiTheme="minorHAnsi" w:eastAsia="Calibri" w:hAnsiTheme="minorHAnsi" w:cstheme="minorHAnsi"/>
              </w:rPr>
              <w:tab/>
              <w:t>Doğadan/çevreden/nesnelerden duyduğu sesleri taklit eder.</w:t>
            </w:r>
          </w:p>
          <w:p w14:paraId="033D2CC2" w14:textId="7280A796"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MSB2.1.SB2. Söylediğini anlamlandırmak</w:t>
            </w:r>
          </w:p>
          <w:p w14:paraId="5CEAC120" w14:textId="77777777"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MSB.2. Çocuk şarkılarındaki/çocuk şarkısı formlarındaki özellikleri fark ederek söyleyebilme</w:t>
            </w:r>
          </w:p>
          <w:p w14:paraId="575D83A8" w14:textId="4CAA15E2"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a.</w:t>
            </w:r>
            <w:r w:rsidRPr="0072291E">
              <w:rPr>
                <w:rFonts w:asciiTheme="minorHAnsi" w:eastAsia="Calibri" w:hAnsiTheme="minorHAnsi" w:cstheme="minorHAnsi"/>
              </w:rPr>
              <w:tab/>
              <w:t>Çocuk şarkılarının/çocuk şarkısı formlarının sözlerini doğru telaffuzla söyler.</w:t>
            </w:r>
          </w:p>
          <w:p w14:paraId="3990AB6F" w14:textId="77777777"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lastRenderedPageBreak/>
              <w:t>MSB2.1.SB3.Söylemeyi sunmak</w:t>
            </w:r>
          </w:p>
          <w:p w14:paraId="7E0D8E46" w14:textId="77777777" w:rsidR="007F7062" w:rsidRPr="0072291E" w:rsidRDefault="007F7062" w:rsidP="007F7062">
            <w:pPr>
              <w:spacing w:after="200" w:line="276" w:lineRule="auto"/>
              <w:jc w:val="both"/>
              <w:rPr>
                <w:rFonts w:asciiTheme="minorHAnsi" w:eastAsia="Calibri" w:hAnsiTheme="minorHAnsi" w:cstheme="minorHAnsi"/>
              </w:rPr>
            </w:pPr>
            <w:r w:rsidRPr="0072291E">
              <w:rPr>
                <w:rFonts w:asciiTheme="minorHAnsi" w:eastAsia="Calibri" w:hAnsiTheme="minorHAnsi" w:cstheme="minorHAnsi"/>
              </w:rPr>
              <w:t>MSB.3. Söyleme becerilerini sınıf içinde sergileyebilme</w:t>
            </w:r>
          </w:p>
          <w:p w14:paraId="59183DCE" w14:textId="75163028" w:rsidR="007F7062" w:rsidRPr="0072291E" w:rsidRDefault="007F7062" w:rsidP="007F7062">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
              </w:rPr>
              <w:t>a.</w:t>
            </w:r>
            <w:r w:rsidRPr="0072291E">
              <w:rPr>
                <w:rFonts w:asciiTheme="minorHAnsi" w:eastAsia="Calibri" w:hAnsiTheme="minorHAnsi" w:cstheme="minorHAnsi"/>
                <w:bCs/>
              </w:rPr>
              <w:tab/>
              <w:t>Duygu ve düşüncelerini çocuk şarkılarını/çocuk şarkısı formlarını söyleyerek ifade eder.</w:t>
            </w:r>
          </w:p>
          <w:p w14:paraId="4847B91C" w14:textId="57B15219" w:rsidR="00C11FDB" w:rsidRPr="00B721C4" w:rsidRDefault="007F7062" w:rsidP="00B721C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Çocuk şarkılarını/çocuk şarkısı formlarını bireysel olarak/grupla uyum içinde söyler</w:t>
            </w:r>
          </w:p>
        </w:tc>
      </w:tr>
      <w:tr w:rsidR="00C11FDB" w:rsidRPr="0072291E" w14:paraId="5635F469" w14:textId="77777777" w:rsidTr="004B70B8">
        <w:tc>
          <w:tcPr>
            <w:tcW w:w="2093" w:type="dxa"/>
          </w:tcPr>
          <w:p w14:paraId="32CC432F" w14:textId="77777777" w:rsidR="00C11FDB" w:rsidRPr="0072291E" w:rsidRDefault="00C11FDB" w:rsidP="004B70B8">
            <w:pPr>
              <w:spacing w:after="200" w:line="276" w:lineRule="auto"/>
              <w:jc w:val="both"/>
              <w:rPr>
                <w:rFonts w:asciiTheme="minorHAnsi" w:eastAsia="Calibri" w:hAnsiTheme="minorHAnsi" w:cstheme="minorHAnsi"/>
                <w:b/>
                <w:bCs/>
              </w:rPr>
            </w:pPr>
          </w:p>
          <w:p w14:paraId="13137D6F" w14:textId="77777777" w:rsidR="00C11FDB" w:rsidRPr="0072291E" w:rsidRDefault="00C11FDB" w:rsidP="004B70B8">
            <w:pPr>
              <w:spacing w:after="200" w:line="276" w:lineRule="auto"/>
              <w:jc w:val="both"/>
              <w:rPr>
                <w:rFonts w:asciiTheme="minorHAnsi" w:eastAsia="Calibri" w:hAnsiTheme="minorHAnsi" w:cstheme="minorHAnsi"/>
                <w:b/>
                <w:bCs/>
              </w:rPr>
            </w:pPr>
          </w:p>
          <w:p w14:paraId="6DBFCE6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8AA67FC" w14:textId="77777777" w:rsidR="00B721C4" w:rsidRDefault="00C11FDB" w:rsidP="004B70B8">
            <w:pPr>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60F48" w:rsidRPr="0072291E">
              <w:rPr>
                <w:rFonts w:asciiTheme="minorHAnsi" w:hAnsiTheme="minorHAnsi" w:cstheme="minorHAnsi"/>
              </w:rPr>
              <w:t>Vatan, bayrak, Cumhuriyet</w:t>
            </w:r>
          </w:p>
          <w:p w14:paraId="0667BE3E" w14:textId="48A763BF"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430415" w:rsidRPr="0072291E">
              <w:rPr>
                <w:rFonts w:asciiTheme="minorHAnsi" w:eastAsia="Calibri" w:hAnsiTheme="minorHAnsi" w:cstheme="minorHAnsi"/>
                <w:b/>
              </w:rPr>
              <w:t>Aynı-farklı-benzer, doğru-yanlış</w:t>
            </w:r>
          </w:p>
          <w:p w14:paraId="54FA0798" w14:textId="77777777" w:rsidR="00C11FDB" w:rsidRPr="0072291E" w:rsidRDefault="00C11FDB" w:rsidP="004B70B8">
            <w:pPr>
              <w:spacing w:after="200" w:line="276" w:lineRule="auto"/>
              <w:jc w:val="both"/>
              <w:rPr>
                <w:rFonts w:asciiTheme="minorHAnsi" w:eastAsia="Calibri" w:hAnsiTheme="minorHAnsi" w:cstheme="minorHAnsi"/>
              </w:rPr>
            </w:pPr>
          </w:p>
          <w:p w14:paraId="17023F78" w14:textId="0A092D70"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360F48" w:rsidRPr="0072291E">
              <w:rPr>
                <w:rFonts w:asciiTheme="minorHAnsi" w:eastAsia="Calibri" w:hAnsiTheme="minorHAnsi" w:cstheme="minorHAnsi"/>
                <w:bCs/>
              </w:rPr>
              <w:t>Bayrak, Atatürk resimleri,</w:t>
            </w:r>
            <w:r w:rsidR="00360F48" w:rsidRPr="0072291E">
              <w:rPr>
                <w:rFonts w:asciiTheme="minorHAnsi" w:hAnsiTheme="minorHAnsi" w:cstheme="minorHAnsi"/>
                <w:bCs/>
              </w:rPr>
              <w:t xml:space="preserve"> </w:t>
            </w:r>
            <w:r w:rsidR="00360F48" w:rsidRPr="0072291E">
              <w:rPr>
                <w:rFonts w:asciiTheme="minorHAnsi" w:eastAsia="Calibri" w:hAnsiTheme="minorHAnsi" w:cstheme="minorHAnsi"/>
                <w:bCs/>
              </w:rPr>
              <w:t>Çalışma sayfaları</w:t>
            </w:r>
          </w:p>
          <w:p w14:paraId="4C498BA0" w14:textId="77777777" w:rsidR="00C11FDB" w:rsidRPr="0072291E" w:rsidRDefault="00C11FDB" w:rsidP="004B70B8">
            <w:pPr>
              <w:spacing w:after="200" w:line="276" w:lineRule="auto"/>
              <w:jc w:val="both"/>
              <w:rPr>
                <w:rFonts w:asciiTheme="minorHAnsi" w:eastAsia="Calibri" w:hAnsiTheme="minorHAnsi" w:cstheme="minorHAnsi"/>
                <w:b/>
              </w:rPr>
            </w:pPr>
          </w:p>
          <w:p w14:paraId="3C7E5955"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6EEE3483" w14:textId="77777777" w:rsidR="00C11FDB" w:rsidRPr="0072291E" w:rsidRDefault="00C11FDB" w:rsidP="00C11FDB">
      <w:pPr>
        <w:spacing w:after="200" w:line="276" w:lineRule="auto"/>
        <w:jc w:val="both"/>
        <w:rPr>
          <w:rFonts w:eastAsia="Calibri" w:cstheme="minorHAnsi"/>
          <w:sz w:val="24"/>
          <w:szCs w:val="24"/>
        </w:rPr>
      </w:pPr>
    </w:p>
    <w:p w14:paraId="436173A9" w14:textId="77777777" w:rsidR="00C11FDB" w:rsidRPr="0072291E" w:rsidRDefault="00C11FDB" w:rsidP="00B721C4">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720F096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9EEDCB"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153E97" w14:textId="4385FC71" w:rsidR="00C11FDB" w:rsidRPr="0072291E" w:rsidRDefault="00360F48" w:rsidP="004B70B8">
            <w:pPr>
              <w:rPr>
                <w:rFonts w:eastAsia="Calibri" w:cstheme="minorHAnsi"/>
                <w:sz w:val="24"/>
                <w:szCs w:val="24"/>
              </w:rPr>
            </w:pPr>
            <w:r w:rsidRPr="0072291E">
              <w:rPr>
                <w:rFonts w:eastAsia="Calibri" w:cstheme="minorHAnsi"/>
                <w:sz w:val="24"/>
                <w:szCs w:val="24"/>
              </w:rPr>
              <w:t xml:space="preserve">Öğretmen çocukları karşılar. Sohbet çemberi oluşturulur. Takvim ve hava durumu etkinliği yapılır. 29 Ekim </w:t>
            </w:r>
            <w:proofErr w:type="gramStart"/>
            <w:r w:rsidRPr="0072291E">
              <w:rPr>
                <w:rFonts w:eastAsia="Calibri" w:cstheme="minorHAnsi"/>
                <w:sz w:val="24"/>
                <w:szCs w:val="24"/>
              </w:rPr>
              <w:t xml:space="preserve">Cumhuriyet </w:t>
            </w:r>
            <w:r w:rsidR="00B721C4">
              <w:rPr>
                <w:rFonts w:eastAsia="Calibri" w:cstheme="minorHAnsi"/>
                <w:sz w:val="24"/>
                <w:szCs w:val="24"/>
              </w:rPr>
              <w:t>B</w:t>
            </w:r>
            <w:r w:rsidRPr="0072291E">
              <w:rPr>
                <w:rFonts w:eastAsia="Calibri" w:cstheme="minorHAnsi"/>
                <w:sz w:val="24"/>
                <w:szCs w:val="24"/>
              </w:rPr>
              <w:t>ayramına</w:t>
            </w:r>
            <w:proofErr w:type="gramEnd"/>
            <w:r w:rsidRPr="0072291E">
              <w:rPr>
                <w:rFonts w:eastAsia="Calibri" w:cstheme="minorHAnsi"/>
                <w:sz w:val="24"/>
                <w:szCs w:val="24"/>
              </w:rPr>
              <w:t xml:space="preserve"> dikkat çekilir. Atatürk’ün bu bayramı neden yaptığını, bizim için öneminin ne olduğu ile ilgili sohbet edilir.</w:t>
            </w:r>
            <w:r w:rsidR="003668E9" w:rsidRPr="0072291E">
              <w:rPr>
                <w:rFonts w:cstheme="minorHAnsi"/>
                <w:sz w:val="24"/>
                <w:szCs w:val="24"/>
              </w:rPr>
              <w:t xml:space="preserve"> </w:t>
            </w:r>
            <w:r w:rsidR="003668E9" w:rsidRPr="0072291E">
              <w:rPr>
                <w:rFonts w:eastAsia="Calibri" w:cstheme="minorHAnsi"/>
                <w:sz w:val="24"/>
                <w:szCs w:val="24"/>
              </w:rPr>
              <w:t>KB2.7.</w:t>
            </w:r>
            <w:r w:rsidR="003668E9" w:rsidRPr="0072291E">
              <w:rPr>
                <w:rFonts w:cstheme="minorHAnsi"/>
                <w:sz w:val="24"/>
                <w:szCs w:val="24"/>
              </w:rPr>
              <w:t xml:space="preserve"> </w:t>
            </w:r>
            <w:r w:rsidR="003668E9" w:rsidRPr="0072291E">
              <w:rPr>
                <w:rFonts w:eastAsia="Calibri" w:cstheme="minorHAnsi"/>
                <w:sz w:val="24"/>
                <w:szCs w:val="24"/>
              </w:rPr>
              <w:t>D19.2.1.</w:t>
            </w:r>
          </w:p>
        </w:tc>
      </w:tr>
      <w:tr w:rsidR="00C11FDB" w:rsidRPr="0072291E" w14:paraId="4489E8C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E7EF56"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6DD57E19"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536657" w14:textId="1C44C900" w:rsidR="00C11FDB" w:rsidRPr="0072291E" w:rsidRDefault="00360F48"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Daha sonra sabah sporu yapmak için oyun alanına geçilir. Atatürk çocukları şarkısı söyleyerek hareketleri yapılır. Daha sonra sabah sporuna geçilir.</w:t>
            </w:r>
          </w:p>
        </w:tc>
      </w:tr>
      <w:tr w:rsidR="00C11FDB" w:rsidRPr="0072291E" w14:paraId="09F0480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B30316"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8A4E1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BE1AB6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B7893D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BCC4C4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77977AA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949A60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6973EF8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FB9E23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9284AB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9C66C0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C2B0875" w14:textId="0632466F"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721C4">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423DB90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07C7A6"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BADFDE" w14:textId="77777777" w:rsidR="00C11FDB" w:rsidRPr="00B721C4" w:rsidRDefault="00360F48" w:rsidP="004B70B8">
            <w:pPr>
              <w:rPr>
                <w:rFonts w:eastAsia="Calibri" w:cstheme="minorHAnsi"/>
                <w:b/>
                <w:bCs/>
                <w:sz w:val="24"/>
                <w:szCs w:val="24"/>
              </w:rPr>
            </w:pPr>
            <w:r w:rsidRPr="00B721C4">
              <w:rPr>
                <w:rFonts w:eastAsia="Calibri" w:cstheme="minorHAnsi"/>
                <w:b/>
                <w:bCs/>
                <w:sz w:val="24"/>
                <w:szCs w:val="24"/>
              </w:rPr>
              <w:t>SANAT-MÜZİK (Bütünleştirilmiş Büyük Grup ve Bireysel Etkinlik)</w:t>
            </w:r>
          </w:p>
          <w:p w14:paraId="065DC5C6" w14:textId="51C4B976" w:rsidR="00360F48" w:rsidRPr="0072291E" w:rsidRDefault="00360F48" w:rsidP="00360F48">
            <w:pPr>
              <w:rPr>
                <w:rFonts w:eastAsia="Calibri" w:cstheme="minorHAnsi"/>
                <w:sz w:val="24"/>
                <w:szCs w:val="24"/>
              </w:rPr>
            </w:pPr>
            <w:r w:rsidRPr="0072291E">
              <w:rPr>
                <w:rFonts w:eastAsia="Calibri" w:cstheme="minorHAnsi"/>
                <w:sz w:val="24"/>
                <w:szCs w:val="24"/>
              </w:rPr>
              <w:t xml:space="preserve">Çocukları masalara alır ve 29 Ekim Cumhuriyet Bayramı </w:t>
            </w:r>
            <w:proofErr w:type="gramStart"/>
            <w:r w:rsidRPr="0072291E">
              <w:rPr>
                <w:rFonts w:eastAsia="Calibri" w:cstheme="minorHAnsi"/>
                <w:sz w:val="24"/>
                <w:szCs w:val="24"/>
              </w:rPr>
              <w:t>ve  Atatürk</w:t>
            </w:r>
            <w:proofErr w:type="gramEnd"/>
            <w:r w:rsidRPr="0072291E">
              <w:rPr>
                <w:rFonts w:eastAsia="Calibri" w:cstheme="minorHAnsi"/>
                <w:sz w:val="24"/>
                <w:szCs w:val="24"/>
              </w:rPr>
              <w:t xml:space="preserve"> hakkında sohbet edilir. </w:t>
            </w:r>
            <w:proofErr w:type="gramStart"/>
            <w:r w:rsidRPr="0072291E">
              <w:rPr>
                <w:rFonts w:eastAsia="Calibri" w:cstheme="minorHAnsi"/>
                <w:sz w:val="24"/>
                <w:szCs w:val="24"/>
              </w:rPr>
              <w:t>Atatürk  resminin</w:t>
            </w:r>
            <w:proofErr w:type="gramEnd"/>
            <w:r w:rsidRPr="0072291E">
              <w:rPr>
                <w:rFonts w:eastAsia="Calibri" w:cstheme="minorHAnsi"/>
                <w:sz w:val="24"/>
                <w:szCs w:val="24"/>
              </w:rPr>
              <w:t xml:space="preserve"> Bayraklar ay ve yıldızlar bulunduğu çerçeveyi istediği renklerde boyamalarını söyler. Ardından Atatürk resmi çiçeklerle süslenir. Panoda sergilendikten sonra evlere gönderilir. </w:t>
            </w:r>
            <w:r w:rsidR="007F7062" w:rsidRPr="0072291E">
              <w:rPr>
                <w:rFonts w:eastAsia="Calibri" w:cstheme="minorHAnsi"/>
                <w:sz w:val="24"/>
                <w:szCs w:val="24"/>
              </w:rPr>
              <w:t>SNAB4.</w:t>
            </w:r>
            <w:r w:rsidR="003668E9" w:rsidRPr="0072291E">
              <w:rPr>
                <w:rFonts w:cstheme="minorHAnsi"/>
                <w:sz w:val="24"/>
                <w:szCs w:val="24"/>
              </w:rPr>
              <w:t xml:space="preserve"> </w:t>
            </w:r>
            <w:r w:rsidR="003668E9" w:rsidRPr="0072291E">
              <w:rPr>
                <w:rFonts w:eastAsia="Calibri" w:cstheme="minorHAnsi"/>
                <w:sz w:val="24"/>
                <w:szCs w:val="24"/>
              </w:rPr>
              <w:t>OB5.1.SB2.</w:t>
            </w:r>
          </w:p>
          <w:p w14:paraId="79694EEA" w14:textId="030BB2FF" w:rsidR="00360F48" w:rsidRPr="0072291E" w:rsidRDefault="00360F48" w:rsidP="00360F48">
            <w:pPr>
              <w:rPr>
                <w:rFonts w:eastAsia="Calibri" w:cstheme="minorHAnsi"/>
                <w:sz w:val="24"/>
                <w:szCs w:val="24"/>
              </w:rPr>
            </w:pPr>
            <w:r w:rsidRPr="00B721C4">
              <w:rPr>
                <w:rFonts w:eastAsia="Calibri" w:cstheme="minorHAnsi"/>
                <w:b/>
                <w:bCs/>
                <w:sz w:val="24"/>
                <w:szCs w:val="24"/>
              </w:rPr>
              <w:t>“Cumhuriyet Marşı”</w:t>
            </w:r>
            <w:r w:rsidRPr="0072291E">
              <w:rPr>
                <w:rFonts w:eastAsia="Calibri" w:cstheme="minorHAnsi"/>
                <w:sz w:val="24"/>
                <w:szCs w:val="24"/>
              </w:rPr>
              <w:t xml:space="preserve"> şarkısı hep birlikte söylenir.</w:t>
            </w:r>
            <w:r w:rsidR="007F7062" w:rsidRPr="0072291E">
              <w:rPr>
                <w:rFonts w:cstheme="minorHAnsi"/>
                <w:sz w:val="24"/>
                <w:szCs w:val="24"/>
              </w:rPr>
              <w:t xml:space="preserve"> </w:t>
            </w:r>
            <w:r w:rsidR="007F7062" w:rsidRPr="0072291E">
              <w:rPr>
                <w:rFonts w:eastAsia="Calibri" w:cstheme="minorHAnsi"/>
                <w:sz w:val="24"/>
                <w:szCs w:val="24"/>
              </w:rPr>
              <w:t>MDB1.1</w:t>
            </w:r>
          </w:p>
          <w:p w14:paraId="58056350" w14:textId="7BDBFEBF" w:rsidR="00360F48" w:rsidRPr="00B721C4" w:rsidRDefault="00360F48" w:rsidP="00360F48">
            <w:pPr>
              <w:rPr>
                <w:rFonts w:eastAsia="Calibri" w:cstheme="minorHAnsi"/>
                <w:b/>
                <w:bCs/>
                <w:sz w:val="24"/>
                <w:szCs w:val="24"/>
              </w:rPr>
            </w:pPr>
            <w:r w:rsidRPr="00B721C4">
              <w:rPr>
                <w:rFonts w:eastAsia="Calibri" w:cstheme="minorHAnsi"/>
                <w:b/>
                <w:bCs/>
                <w:sz w:val="24"/>
                <w:szCs w:val="24"/>
              </w:rPr>
              <w:t>Cumhuriyet Marşı</w:t>
            </w:r>
            <w:r w:rsidR="003668E9" w:rsidRPr="00B721C4">
              <w:rPr>
                <w:rFonts w:cstheme="minorHAnsi"/>
                <w:b/>
                <w:bCs/>
                <w:sz w:val="24"/>
                <w:szCs w:val="24"/>
              </w:rPr>
              <w:t xml:space="preserve"> </w:t>
            </w:r>
            <w:r w:rsidR="003668E9" w:rsidRPr="00B721C4">
              <w:rPr>
                <w:rFonts w:eastAsia="Calibri" w:cstheme="minorHAnsi"/>
                <w:b/>
                <w:bCs/>
                <w:sz w:val="24"/>
                <w:szCs w:val="24"/>
              </w:rPr>
              <w:t>D19.2.1.</w:t>
            </w:r>
          </w:p>
          <w:p w14:paraId="61BFDB16" w14:textId="77777777" w:rsidR="00360F48" w:rsidRPr="0072291E" w:rsidRDefault="00360F48" w:rsidP="00360F48">
            <w:pPr>
              <w:rPr>
                <w:rFonts w:eastAsia="Calibri" w:cstheme="minorHAnsi"/>
                <w:sz w:val="24"/>
                <w:szCs w:val="24"/>
              </w:rPr>
            </w:pPr>
            <w:r w:rsidRPr="0072291E">
              <w:rPr>
                <w:rFonts w:eastAsia="Calibri" w:cstheme="minorHAnsi"/>
                <w:sz w:val="24"/>
                <w:szCs w:val="24"/>
              </w:rPr>
              <w:t>Kırmızı bayrağım Atatürk'ten emanet</w:t>
            </w:r>
          </w:p>
          <w:p w14:paraId="1844D1D5" w14:textId="77777777" w:rsidR="00360F48" w:rsidRPr="0072291E" w:rsidRDefault="00360F48" w:rsidP="00360F48">
            <w:pPr>
              <w:rPr>
                <w:rFonts w:eastAsia="Calibri" w:cstheme="minorHAnsi"/>
                <w:sz w:val="24"/>
                <w:szCs w:val="24"/>
              </w:rPr>
            </w:pPr>
            <w:r w:rsidRPr="0072291E">
              <w:rPr>
                <w:rFonts w:eastAsia="Calibri" w:cstheme="minorHAnsi"/>
                <w:sz w:val="24"/>
                <w:szCs w:val="24"/>
              </w:rPr>
              <w:t>Kırmızı bayrağım gökte dalgalanıyor</w:t>
            </w:r>
          </w:p>
          <w:p w14:paraId="23328F01"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65A4DCCC"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kadar biz onu hep koruyacağız</w:t>
            </w:r>
          </w:p>
          <w:p w14:paraId="00B76A3C"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17733765"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dek onu koruyacağız</w:t>
            </w:r>
          </w:p>
          <w:p w14:paraId="3A20EEFE" w14:textId="77777777" w:rsidR="00360F48" w:rsidRPr="0072291E" w:rsidRDefault="00360F48" w:rsidP="00360F48">
            <w:pPr>
              <w:rPr>
                <w:rFonts w:eastAsia="Calibri" w:cstheme="minorHAnsi"/>
                <w:sz w:val="24"/>
                <w:szCs w:val="24"/>
              </w:rPr>
            </w:pPr>
            <w:r w:rsidRPr="0072291E">
              <w:rPr>
                <w:rFonts w:eastAsia="Calibri" w:cstheme="minorHAnsi"/>
                <w:sz w:val="24"/>
                <w:szCs w:val="24"/>
              </w:rPr>
              <w:t>Kurtuluş Savaşı'nda birlik oldu bu millet</w:t>
            </w:r>
          </w:p>
          <w:p w14:paraId="1C7D4853" w14:textId="77777777" w:rsidR="00360F48" w:rsidRPr="0072291E" w:rsidRDefault="00360F48" w:rsidP="00360F48">
            <w:pPr>
              <w:rPr>
                <w:rFonts w:eastAsia="Calibri" w:cstheme="minorHAnsi"/>
                <w:sz w:val="24"/>
                <w:szCs w:val="24"/>
              </w:rPr>
            </w:pPr>
            <w:r w:rsidRPr="0072291E">
              <w:rPr>
                <w:rFonts w:eastAsia="Calibri" w:cstheme="minorHAnsi"/>
                <w:sz w:val="24"/>
                <w:szCs w:val="24"/>
              </w:rPr>
              <w:t>Tek bayrak, tek yürek, kuruldu cumhuriyet</w:t>
            </w:r>
          </w:p>
          <w:p w14:paraId="0D4C633C"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4687A86C"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kadar biz onu hep koruyacağız</w:t>
            </w:r>
          </w:p>
          <w:p w14:paraId="5D5516D7"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245A2D9E"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dek onu koruyacağız</w:t>
            </w:r>
          </w:p>
          <w:p w14:paraId="3294D560" w14:textId="77777777" w:rsidR="00360F48" w:rsidRPr="0072291E" w:rsidRDefault="00360F48" w:rsidP="00360F48">
            <w:pPr>
              <w:rPr>
                <w:rFonts w:eastAsia="Calibri" w:cstheme="minorHAnsi"/>
                <w:sz w:val="24"/>
                <w:szCs w:val="24"/>
              </w:rPr>
            </w:pPr>
            <w:r w:rsidRPr="0072291E">
              <w:rPr>
                <w:rFonts w:eastAsia="Calibri" w:cstheme="minorHAnsi"/>
                <w:sz w:val="24"/>
                <w:szCs w:val="24"/>
              </w:rPr>
              <w:t>Kırmızı bayrağım Atatürk'ten emanet</w:t>
            </w:r>
          </w:p>
          <w:p w14:paraId="12CA8896" w14:textId="77777777" w:rsidR="00360F48" w:rsidRPr="0072291E" w:rsidRDefault="00360F48" w:rsidP="00360F48">
            <w:pPr>
              <w:rPr>
                <w:rFonts w:eastAsia="Calibri" w:cstheme="minorHAnsi"/>
                <w:sz w:val="24"/>
                <w:szCs w:val="24"/>
              </w:rPr>
            </w:pPr>
            <w:r w:rsidRPr="0072291E">
              <w:rPr>
                <w:rFonts w:eastAsia="Calibri" w:cstheme="minorHAnsi"/>
                <w:sz w:val="24"/>
                <w:szCs w:val="24"/>
              </w:rPr>
              <w:t>Kırmızı bayrağım gökte dalgalanıyor</w:t>
            </w:r>
          </w:p>
          <w:p w14:paraId="7EE6AB9E"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7252D763" w14:textId="77777777" w:rsidR="00360F48" w:rsidRPr="0072291E" w:rsidRDefault="00360F48" w:rsidP="00360F48">
            <w:pPr>
              <w:rPr>
                <w:rFonts w:eastAsia="Calibri" w:cstheme="minorHAnsi"/>
                <w:sz w:val="24"/>
                <w:szCs w:val="24"/>
              </w:rPr>
            </w:pPr>
            <w:r w:rsidRPr="0072291E">
              <w:rPr>
                <w:rFonts w:eastAsia="Calibri" w:cstheme="minorHAnsi"/>
                <w:sz w:val="24"/>
                <w:szCs w:val="24"/>
              </w:rPr>
              <w:lastRenderedPageBreak/>
              <w:t>Sonsuza kadar biz onu hep koruyacağız</w:t>
            </w:r>
          </w:p>
          <w:p w14:paraId="6F1DEF11"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6A6953FD"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dek onu koruyacağız</w:t>
            </w:r>
          </w:p>
          <w:p w14:paraId="65C7F1A4" w14:textId="77777777" w:rsidR="00360F48" w:rsidRPr="0072291E" w:rsidRDefault="00360F48" w:rsidP="00360F48">
            <w:pPr>
              <w:rPr>
                <w:rFonts w:eastAsia="Calibri" w:cstheme="minorHAnsi"/>
                <w:sz w:val="24"/>
                <w:szCs w:val="24"/>
              </w:rPr>
            </w:pPr>
            <w:r w:rsidRPr="0072291E">
              <w:rPr>
                <w:rFonts w:eastAsia="Calibri" w:cstheme="minorHAnsi"/>
                <w:sz w:val="24"/>
                <w:szCs w:val="24"/>
              </w:rPr>
              <w:t>Kurtuluş Savaşı'nda birlik oldu bu millet</w:t>
            </w:r>
          </w:p>
          <w:p w14:paraId="428E0D86" w14:textId="77777777" w:rsidR="00360F48" w:rsidRPr="0072291E" w:rsidRDefault="00360F48" w:rsidP="00360F48">
            <w:pPr>
              <w:rPr>
                <w:rFonts w:eastAsia="Calibri" w:cstheme="minorHAnsi"/>
                <w:sz w:val="24"/>
                <w:szCs w:val="24"/>
              </w:rPr>
            </w:pPr>
            <w:r w:rsidRPr="0072291E">
              <w:rPr>
                <w:rFonts w:eastAsia="Calibri" w:cstheme="minorHAnsi"/>
                <w:sz w:val="24"/>
                <w:szCs w:val="24"/>
              </w:rPr>
              <w:t>Tek bayrak, tek yürek, kuruldu cumhuriyet</w:t>
            </w:r>
          </w:p>
          <w:p w14:paraId="5EA9AB90"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2E27A402"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kadar biz onu hep koruyacağız</w:t>
            </w:r>
          </w:p>
          <w:p w14:paraId="41CB9B65" w14:textId="77777777" w:rsidR="00360F48" w:rsidRPr="0072291E" w:rsidRDefault="00360F48" w:rsidP="00360F48">
            <w:pPr>
              <w:rPr>
                <w:rFonts w:eastAsia="Calibri" w:cstheme="minorHAnsi"/>
                <w:sz w:val="24"/>
                <w:szCs w:val="24"/>
              </w:rPr>
            </w:pPr>
            <w:r w:rsidRPr="0072291E">
              <w:rPr>
                <w:rFonts w:eastAsia="Calibri" w:cstheme="minorHAnsi"/>
                <w:sz w:val="24"/>
                <w:szCs w:val="24"/>
              </w:rPr>
              <w:t>Sonsuza, sonsuza</w:t>
            </w:r>
          </w:p>
          <w:p w14:paraId="3B155426" w14:textId="46A22233" w:rsidR="00360F48" w:rsidRPr="0072291E" w:rsidRDefault="00360F48" w:rsidP="00360F48">
            <w:pPr>
              <w:rPr>
                <w:rFonts w:eastAsia="Calibri" w:cstheme="minorHAnsi"/>
                <w:sz w:val="24"/>
                <w:szCs w:val="24"/>
              </w:rPr>
            </w:pPr>
            <w:r w:rsidRPr="0072291E">
              <w:rPr>
                <w:rFonts w:eastAsia="Calibri" w:cstheme="minorHAnsi"/>
                <w:sz w:val="24"/>
                <w:szCs w:val="24"/>
              </w:rPr>
              <w:t>Sonsuza dek onu koruyacağız</w:t>
            </w:r>
            <w:r w:rsidR="007F7062" w:rsidRPr="0072291E">
              <w:rPr>
                <w:rFonts w:cstheme="minorHAnsi"/>
                <w:sz w:val="24"/>
                <w:szCs w:val="24"/>
              </w:rPr>
              <w:t xml:space="preserve"> </w:t>
            </w:r>
            <w:r w:rsidR="007F7062" w:rsidRPr="0072291E">
              <w:rPr>
                <w:rFonts w:eastAsia="Calibri" w:cstheme="minorHAnsi"/>
                <w:sz w:val="24"/>
                <w:szCs w:val="24"/>
              </w:rPr>
              <w:t>MSB2.</w:t>
            </w:r>
          </w:p>
          <w:p w14:paraId="3CF9FC93"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                                                                                                                                                                                 </w:t>
            </w:r>
          </w:p>
          <w:p w14:paraId="43A74C3A" w14:textId="77777777" w:rsidR="00360F48" w:rsidRPr="00B721C4" w:rsidRDefault="00360F48" w:rsidP="00360F48">
            <w:pPr>
              <w:rPr>
                <w:rFonts w:eastAsia="Calibri" w:cstheme="minorHAnsi"/>
                <w:b/>
                <w:bCs/>
                <w:sz w:val="24"/>
                <w:szCs w:val="24"/>
              </w:rPr>
            </w:pPr>
            <w:r w:rsidRPr="00B721C4">
              <w:rPr>
                <w:rFonts w:eastAsia="Calibri" w:cstheme="minorHAnsi"/>
                <w:b/>
                <w:bCs/>
                <w:sz w:val="24"/>
                <w:szCs w:val="24"/>
              </w:rPr>
              <w:t>TÜRKÇE (Bütünleştirilmiş Büyük Grup ve Bireysel Etkinlik)</w:t>
            </w:r>
          </w:p>
          <w:p w14:paraId="45C72AEB" w14:textId="5ED0FAA0" w:rsidR="00360F48" w:rsidRPr="0072291E" w:rsidRDefault="00360F48" w:rsidP="00360F48">
            <w:pPr>
              <w:rPr>
                <w:rFonts w:eastAsia="Calibri" w:cstheme="minorHAnsi"/>
                <w:sz w:val="24"/>
                <w:szCs w:val="24"/>
              </w:rPr>
            </w:pPr>
            <w:r w:rsidRPr="0072291E">
              <w:rPr>
                <w:rFonts w:eastAsia="Calibri" w:cstheme="minorHAnsi"/>
                <w:sz w:val="24"/>
                <w:szCs w:val="24"/>
              </w:rPr>
              <w:t>Öğretmen çocuklara “Yaşasın Cumhuriyet” hikayesini okur</w:t>
            </w:r>
            <w:r w:rsidR="003668E9" w:rsidRPr="0072291E">
              <w:rPr>
                <w:rFonts w:cstheme="minorHAnsi"/>
                <w:sz w:val="24"/>
                <w:szCs w:val="24"/>
              </w:rPr>
              <w:t xml:space="preserve"> </w:t>
            </w:r>
            <w:r w:rsidR="003668E9" w:rsidRPr="0072291E">
              <w:rPr>
                <w:rFonts w:eastAsia="Calibri" w:cstheme="minorHAnsi"/>
                <w:sz w:val="24"/>
                <w:szCs w:val="24"/>
              </w:rPr>
              <w:t>D19.2.1.</w:t>
            </w:r>
          </w:p>
          <w:p w14:paraId="04C660C7" w14:textId="77777777" w:rsidR="00360F48" w:rsidRPr="00B721C4" w:rsidRDefault="00360F48" w:rsidP="00360F48">
            <w:pPr>
              <w:rPr>
                <w:rFonts w:eastAsia="Calibri" w:cstheme="minorHAnsi"/>
                <w:b/>
                <w:bCs/>
                <w:sz w:val="24"/>
                <w:szCs w:val="24"/>
              </w:rPr>
            </w:pPr>
            <w:r w:rsidRPr="00B721C4">
              <w:rPr>
                <w:rFonts w:eastAsia="Calibri" w:cstheme="minorHAnsi"/>
                <w:b/>
                <w:bCs/>
                <w:sz w:val="24"/>
                <w:szCs w:val="24"/>
              </w:rPr>
              <w:t>Yaşasın Cumhuriyet</w:t>
            </w:r>
          </w:p>
          <w:p w14:paraId="497B58E1"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Ömer okuldan döndü. Morali bozuk bir şekilde annesine selam verip koşarak odasına gitti. Annesi olanlara bir anlam veremedi. Yanına gidip konuşmak isteyip istemediğini sordu. Duygusal bir çocuktu Ömer hemen gözlerinden yaşlar dökülmeye başladı. </w:t>
            </w:r>
          </w:p>
          <w:p w14:paraId="1C0D9E7C"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Atatürk ü görmek istediğini, ona sarılmak istediğini söyledi. Annesi </w:t>
            </w:r>
            <w:proofErr w:type="gramStart"/>
            <w:r w:rsidRPr="0072291E">
              <w:rPr>
                <w:rFonts w:eastAsia="Calibri" w:cstheme="minorHAnsi"/>
                <w:sz w:val="24"/>
                <w:szCs w:val="24"/>
              </w:rPr>
              <w:t>Ömer e</w:t>
            </w:r>
            <w:proofErr w:type="gramEnd"/>
            <w:r w:rsidRPr="0072291E">
              <w:rPr>
                <w:rFonts w:eastAsia="Calibri" w:cstheme="minorHAnsi"/>
                <w:sz w:val="24"/>
                <w:szCs w:val="24"/>
              </w:rPr>
              <w:t xml:space="preserve"> sarıldı. Hem ağladığı için </w:t>
            </w:r>
            <w:proofErr w:type="gramStart"/>
            <w:r w:rsidRPr="0072291E">
              <w:rPr>
                <w:rFonts w:eastAsia="Calibri" w:cstheme="minorHAnsi"/>
                <w:sz w:val="24"/>
                <w:szCs w:val="24"/>
              </w:rPr>
              <w:t>üzülmüş,</w:t>
            </w:r>
            <w:proofErr w:type="gramEnd"/>
            <w:r w:rsidRPr="0072291E">
              <w:rPr>
                <w:rFonts w:eastAsia="Calibri" w:cstheme="minorHAnsi"/>
                <w:sz w:val="24"/>
                <w:szCs w:val="24"/>
              </w:rPr>
              <w:t xml:space="preserve"> hem de Atatürk e sarılmak için ağladığını anlayınca çok gururlandı. Ömer bize bu kadar güzel bir ülkeyi armağan eden, böyle rahat yaşamamızı sağlayan birisini neden göremediğini sorup durdu </w:t>
            </w:r>
            <w:proofErr w:type="gramStart"/>
            <w:r w:rsidRPr="0072291E">
              <w:rPr>
                <w:rFonts w:eastAsia="Calibri" w:cstheme="minorHAnsi"/>
                <w:sz w:val="24"/>
                <w:szCs w:val="24"/>
              </w:rPr>
              <w:t>annesine .</w:t>
            </w:r>
            <w:proofErr w:type="gramEnd"/>
            <w:r w:rsidRPr="0072291E">
              <w:rPr>
                <w:rFonts w:eastAsia="Calibri" w:cstheme="minorHAnsi"/>
                <w:sz w:val="24"/>
                <w:szCs w:val="24"/>
              </w:rPr>
              <w:t xml:space="preserve"> Annesi Atatürk ü onların da göremediğini ama onu çok rahat içinde hissedebileceğini anlattı. Nasıl olacaktı ki </w:t>
            </w:r>
            <w:proofErr w:type="gramStart"/>
            <w:r w:rsidRPr="0072291E">
              <w:rPr>
                <w:rFonts w:eastAsia="Calibri" w:cstheme="minorHAnsi"/>
                <w:sz w:val="24"/>
                <w:szCs w:val="24"/>
              </w:rPr>
              <w:t>bu?,</w:t>
            </w:r>
            <w:proofErr w:type="gramEnd"/>
          </w:p>
          <w:p w14:paraId="5185C05B"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Bize armağan ettiği bayramlardan biri yaklaşıyordu. Önce annesi ile evlerini süslediler bayraklarla. Evde Atatürk şarkıları açarak beraber eşlik ettiler. </w:t>
            </w:r>
          </w:p>
          <w:p w14:paraId="13313D93"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Bayram günü geldiğinde en güzel kıyafetlerini giydiler, artık </w:t>
            </w:r>
            <w:proofErr w:type="gramStart"/>
            <w:r w:rsidRPr="0072291E">
              <w:rPr>
                <w:rFonts w:eastAsia="Calibri" w:cstheme="minorHAnsi"/>
                <w:sz w:val="24"/>
                <w:szCs w:val="24"/>
              </w:rPr>
              <w:t>törene  gitme</w:t>
            </w:r>
            <w:proofErr w:type="gramEnd"/>
            <w:r w:rsidRPr="0072291E">
              <w:rPr>
                <w:rFonts w:eastAsia="Calibri" w:cstheme="minorHAnsi"/>
                <w:sz w:val="24"/>
                <w:szCs w:val="24"/>
              </w:rPr>
              <w:t xml:space="preserve"> vakti geldi. </w:t>
            </w:r>
          </w:p>
          <w:p w14:paraId="6313F410" w14:textId="0887DA1D" w:rsidR="00360F48" w:rsidRPr="0072291E" w:rsidRDefault="00360F48" w:rsidP="00360F48">
            <w:pPr>
              <w:rPr>
                <w:rFonts w:eastAsia="Calibri" w:cstheme="minorHAnsi"/>
                <w:sz w:val="24"/>
                <w:szCs w:val="24"/>
              </w:rPr>
            </w:pPr>
            <w:r w:rsidRPr="0072291E">
              <w:rPr>
                <w:rFonts w:eastAsia="Calibri" w:cstheme="minorHAnsi"/>
                <w:sz w:val="24"/>
                <w:szCs w:val="24"/>
              </w:rPr>
              <w:t>Törende hazırlık yapanları izlerken Atatürk ü yanında hissetti Ömer. Annesinin ne demek istediğini daha iyi anladı. Onu anmak, onun için şarkılar marşlar söylemek, bize armağan ettiği bayram törenlerine katılmak aslında Atatürk ü yaşamaktı. Ömer çok mutluydu. Yaşasın Cumhuriyet diye haykırdı. Annesine sarılıp teşekkür etti. Kim bilir Atatürk de onlara uzaktan göz kırpmıştır belki de……</w:t>
            </w:r>
            <w:r w:rsidR="003668E9" w:rsidRPr="0072291E">
              <w:rPr>
                <w:rFonts w:cstheme="minorHAnsi"/>
                <w:sz w:val="24"/>
                <w:szCs w:val="24"/>
              </w:rPr>
              <w:t xml:space="preserve"> </w:t>
            </w:r>
            <w:r w:rsidR="003668E9" w:rsidRPr="0072291E">
              <w:rPr>
                <w:rFonts w:eastAsia="Calibri" w:cstheme="minorHAnsi"/>
                <w:sz w:val="24"/>
                <w:szCs w:val="24"/>
              </w:rPr>
              <w:t>D19.2.1.</w:t>
            </w:r>
          </w:p>
          <w:p w14:paraId="5F83115B" w14:textId="122BA239" w:rsidR="00360F48" w:rsidRPr="0072291E" w:rsidRDefault="00360F48" w:rsidP="00360F48">
            <w:pPr>
              <w:rPr>
                <w:rFonts w:eastAsia="Calibri" w:cstheme="minorHAnsi"/>
                <w:sz w:val="24"/>
                <w:szCs w:val="24"/>
              </w:rPr>
            </w:pPr>
            <w:r w:rsidRPr="00B721C4">
              <w:rPr>
                <w:rFonts w:eastAsia="Calibri" w:cstheme="minorHAnsi"/>
                <w:b/>
                <w:bCs/>
                <w:sz w:val="24"/>
                <w:szCs w:val="24"/>
              </w:rPr>
              <w:lastRenderedPageBreak/>
              <w:t>Kavram çalışması.</w:t>
            </w:r>
            <w:r w:rsidRPr="0072291E">
              <w:rPr>
                <w:rFonts w:eastAsia="Calibri" w:cstheme="minorHAnsi"/>
                <w:sz w:val="24"/>
                <w:szCs w:val="24"/>
              </w:rPr>
              <w:t xml:space="preserve"> Öğretmen çocuklara “</w:t>
            </w:r>
            <w:r w:rsidRPr="00B721C4">
              <w:rPr>
                <w:rFonts w:eastAsia="Calibri" w:cstheme="minorHAnsi"/>
                <w:b/>
                <w:bCs/>
                <w:sz w:val="24"/>
                <w:szCs w:val="24"/>
              </w:rPr>
              <w:t xml:space="preserve">Cumhuriyet </w:t>
            </w:r>
            <w:proofErr w:type="gramStart"/>
            <w:r w:rsidRPr="00B721C4">
              <w:rPr>
                <w:rFonts w:eastAsia="Calibri" w:cstheme="minorHAnsi"/>
                <w:b/>
                <w:bCs/>
                <w:sz w:val="24"/>
                <w:szCs w:val="24"/>
              </w:rPr>
              <w:t>Bayramı ”</w:t>
            </w:r>
            <w:proofErr w:type="gramEnd"/>
            <w:r w:rsidRPr="0072291E">
              <w:rPr>
                <w:rFonts w:eastAsia="Calibri" w:cstheme="minorHAnsi"/>
                <w:sz w:val="24"/>
                <w:szCs w:val="24"/>
              </w:rPr>
              <w:t xml:space="preserve">  “Türk Bayrağı” etkinlik sayfası öğretmen rehberliğinde uygulanır.</w:t>
            </w:r>
            <w:r w:rsidR="003668E9" w:rsidRPr="0072291E">
              <w:rPr>
                <w:rFonts w:cstheme="minorHAnsi"/>
                <w:sz w:val="24"/>
                <w:szCs w:val="24"/>
              </w:rPr>
              <w:t xml:space="preserve"> </w:t>
            </w:r>
            <w:r w:rsidR="003668E9" w:rsidRPr="0072291E">
              <w:rPr>
                <w:rFonts w:eastAsia="Calibri" w:cstheme="minorHAnsi"/>
                <w:sz w:val="24"/>
                <w:szCs w:val="24"/>
              </w:rPr>
              <w:t>KB2.7.</w:t>
            </w:r>
          </w:p>
        </w:tc>
      </w:tr>
      <w:tr w:rsidR="00C11FDB" w:rsidRPr="0072291E" w14:paraId="7EB17E0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F0541A"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2D74E60"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6D4345"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DBA9DDC"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Bugün neler yaptık?                                                                                                                                          2. En çok hangi etkinliği sevdin?           </w:t>
            </w:r>
          </w:p>
          <w:p w14:paraId="38E6860D" w14:textId="0B46DB10" w:rsidR="00C11FDB"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Yarın ne yapmak istersin?  </w:t>
            </w:r>
          </w:p>
        </w:tc>
      </w:tr>
    </w:tbl>
    <w:p w14:paraId="7A3BF208" w14:textId="77777777" w:rsidR="00C11FDB" w:rsidRPr="0072291E" w:rsidRDefault="00C11FDB" w:rsidP="00C11FDB">
      <w:pPr>
        <w:spacing w:after="200" w:line="276" w:lineRule="auto"/>
        <w:jc w:val="both"/>
        <w:rPr>
          <w:rFonts w:eastAsia="Calibri" w:cstheme="minorHAnsi"/>
          <w:b/>
          <w:sz w:val="24"/>
          <w:szCs w:val="24"/>
        </w:rPr>
      </w:pPr>
    </w:p>
    <w:p w14:paraId="68C11EE8"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3CB89D0" w14:textId="70298846"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w:t>
      </w:r>
      <w:r w:rsidR="007F7062" w:rsidRPr="0072291E">
        <w:rPr>
          <w:rFonts w:eastAsia="Calibri" w:cstheme="minorHAnsi"/>
          <w:bCs/>
          <w:sz w:val="24"/>
          <w:szCs w:val="24"/>
        </w:rPr>
        <w:t>Çocuklarla birlikte ellerinde bayraklarla cumhuriyet yürüyüşü yapılabilir.</w:t>
      </w:r>
    </w:p>
    <w:p w14:paraId="4272E11B" w14:textId="6BB66B23" w:rsidR="00C11FDB" w:rsidRPr="0072291E" w:rsidRDefault="00C11FDB" w:rsidP="00C11FDB">
      <w:pPr>
        <w:jc w:val="both"/>
        <w:rPr>
          <w:rFonts w:eastAsia="Calibri" w:cstheme="minorHAnsi"/>
          <w:bCs/>
          <w:sz w:val="24"/>
          <w:szCs w:val="24"/>
        </w:rPr>
      </w:pPr>
      <w:r w:rsidRPr="0072291E">
        <w:rPr>
          <w:rFonts w:eastAsia="Calibri" w:cstheme="minorHAnsi"/>
          <w:bCs/>
          <w:sz w:val="24"/>
          <w:szCs w:val="24"/>
        </w:rPr>
        <w:t>Destekleme</w:t>
      </w:r>
      <w:r w:rsidR="007F7062" w:rsidRPr="0072291E">
        <w:rPr>
          <w:rFonts w:eastAsia="Calibri" w:cstheme="minorHAnsi"/>
          <w:bCs/>
          <w:sz w:val="24"/>
          <w:szCs w:val="24"/>
        </w:rPr>
        <w:t>: Şarkının daha iyi pekişmesi için evlere gönderilir.</w:t>
      </w:r>
    </w:p>
    <w:p w14:paraId="4C329BE7"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C93D79E" w14:textId="3567EF82"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60F48" w:rsidRPr="0072291E">
        <w:rPr>
          <w:rFonts w:cstheme="minorHAnsi"/>
          <w:sz w:val="24"/>
          <w:szCs w:val="24"/>
        </w:rPr>
        <w:t>Ailelerden “Atatürk” ve “Cumhuriyet” ile ilgili konuşmaları istenir.</w:t>
      </w:r>
    </w:p>
    <w:p w14:paraId="5EC3950C" w14:textId="77777777" w:rsidR="00C11FDB" w:rsidRPr="0072291E" w:rsidRDefault="00C11FDB" w:rsidP="00C11FDB">
      <w:pPr>
        <w:spacing w:after="200" w:line="276" w:lineRule="auto"/>
        <w:jc w:val="both"/>
        <w:rPr>
          <w:rFonts w:eastAsia="Calibri" w:cstheme="minorHAnsi"/>
          <w:sz w:val="24"/>
          <w:szCs w:val="24"/>
        </w:rPr>
      </w:pPr>
    </w:p>
    <w:p w14:paraId="1039E699" w14:textId="77777777" w:rsidR="00C11FDB" w:rsidRPr="0072291E" w:rsidRDefault="00C11FDB" w:rsidP="00C11FDB">
      <w:pPr>
        <w:spacing w:after="200" w:line="276" w:lineRule="auto"/>
        <w:rPr>
          <w:rFonts w:eastAsia="Calibri" w:cstheme="minorHAnsi"/>
          <w:b/>
          <w:sz w:val="24"/>
          <w:szCs w:val="24"/>
        </w:rPr>
      </w:pPr>
    </w:p>
    <w:p w14:paraId="18502B04" w14:textId="77777777" w:rsidR="00C11FDB" w:rsidRPr="0072291E" w:rsidRDefault="00C11FDB" w:rsidP="00C11FDB">
      <w:pPr>
        <w:spacing w:after="200" w:line="276" w:lineRule="auto"/>
        <w:rPr>
          <w:rFonts w:eastAsia="Calibri" w:cstheme="minorHAnsi"/>
          <w:b/>
          <w:sz w:val="24"/>
          <w:szCs w:val="24"/>
        </w:rPr>
      </w:pPr>
    </w:p>
    <w:p w14:paraId="568EEB1B" w14:textId="77777777" w:rsidR="00C11FDB" w:rsidRDefault="00C11FDB" w:rsidP="00C11FDB">
      <w:pPr>
        <w:spacing w:after="200" w:line="276" w:lineRule="auto"/>
        <w:rPr>
          <w:rFonts w:eastAsia="Calibri" w:cstheme="minorHAnsi"/>
          <w:b/>
          <w:sz w:val="24"/>
          <w:szCs w:val="24"/>
        </w:rPr>
      </w:pPr>
    </w:p>
    <w:p w14:paraId="1CB31E0D" w14:textId="77777777" w:rsidR="00B721C4" w:rsidRDefault="00B721C4" w:rsidP="00C11FDB">
      <w:pPr>
        <w:spacing w:after="200" w:line="276" w:lineRule="auto"/>
        <w:rPr>
          <w:rFonts w:eastAsia="Calibri" w:cstheme="minorHAnsi"/>
          <w:b/>
          <w:sz w:val="24"/>
          <w:szCs w:val="24"/>
        </w:rPr>
      </w:pPr>
    </w:p>
    <w:p w14:paraId="48C1396D" w14:textId="77777777" w:rsidR="00B721C4" w:rsidRDefault="00B721C4" w:rsidP="00C11FDB">
      <w:pPr>
        <w:spacing w:after="200" w:line="276" w:lineRule="auto"/>
        <w:rPr>
          <w:rFonts w:eastAsia="Calibri" w:cstheme="minorHAnsi"/>
          <w:b/>
          <w:sz w:val="24"/>
          <w:szCs w:val="24"/>
        </w:rPr>
      </w:pPr>
    </w:p>
    <w:p w14:paraId="1682599D" w14:textId="77777777" w:rsidR="00B721C4" w:rsidRDefault="00B721C4" w:rsidP="00C11FDB">
      <w:pPr>
        <w:spacing w:after="200" w:line="276" w:lineRule="auto"/>
        <w:rPr>
          <w:rFonts w:eastAsia="Calibri" w:cstheme="minorHAnsi"/>
          <w:b/>
          <w:sz w:val="24"/>
          <w:szCs w:val="24"/>
        </w:rPr>
      </w:pPr>
    </w:p>
    <w:p w14:paraId="28DDF026" w14:textId="77777777" w:rsidR="00B721C4" w:rsidRDefault="00B721C4" w:rsidP="00C11FDB">
      <w:pPr>
        <w:spacing w:after="200" w:line="276" w:lineRule="auto"/>
        <w:rPr>
          <w:rFonts w:eastAsia="Calibri" w:cstheme="minorHAnsi"/>
          <w:b/>
          <w:sz w:val="24"/>
          <w:szCs w:val="24"/>
        </w:rPr>
      </w:pPr>
    </w:p>
    <w:p w14:paraId="2FC4F3D5" w14:textId="77777777" w:rsidR="00B721C4" w:rsidRDefault="00B721C4" w:rsidP="00C11FDB">
      <w:pPr>
        <w:spacing w:after="200" w:line="276" w:lineRule="auto"/>
        <w:rPr>
          <w:rFonts w:eastAsia="Calibri" w:cstheme="minorHAnsi"/>
          <w:b/>
          <w:sz w:val="24"/>
          <w:szCs w:val="24"/>
        </w:rPr>
      </w:pPr>
    </w:p>
    <w:p w14:paraId="5541B648" w14:textId="77777777" w:rsidR="00B721C4" w:rsidRDefault="00B721C4" w:rsidP="00C11FDB">
      <w:pPr>
        <w:spacing w:after="200" w:line="276" w:lineRule="auto"/>
        <w:rPr>
          <w:rFonts w:eastAsia="Calibri" w:cstheme="minorHAnsi"/>
          <w:b/>
          <w:sz w:val="24"/>
          <w:szCs w:val="24"/>
        </w:rPr>
      </w:pPr>
    </w:p>
    <w:p w14:paraId="3601E201" w14:textId="77777777" w:rsidR="00B721C4" w:rsidRDefault="00B721C4" w:rsidP="00C11FDB">
      <w:pPr>
        <w:spacing w:after="200" w:line="276" w:lineRule="auto"/>
        <w:rPr>
          <w:rFonts w:eastAsia="Calibri" w:cstheme="minorHAnsi"/>
          <w:b/>
          <w:sz w:val="24"/>
          <w:szCs w:val="24"/>
        </w:rPr>
      </w:pPr>
    </w:p>
    <w:p w14:paraId="4430C4F0" w14:textId="77777777" w:rsidR="00B721C4" w:rsidRDefault="00B721C4" w:rsidP="00C11FDB">
      <w:pPr>
        <w:spacing w:after="200" w:line="276" w:lineRule="auto"/>
        <w:rPr>
          <w:rFonts w:eastAsia="Calibri" w:cstheme="minorHAnsi"/>
          <w:b/>
          <w:sz w:val="24"/>
          <w:szCs w:val="24"/>
        </w:rPr>
      </w:pPr>
    </w:p>
    <w:p w14:paraId="7F5836FF" w14:textId="77777777" w:rsidR="00B721C4" w:rsidRDefault="00B721C4" w:rsidP="00C11FDB">
      <w:pPr>
        <w:spacing w:after="200" w:line="276" w:lineRule="auto"/>
        <w:rPr>
          <w:rFonts w:eastAsia="Calibri" w:cstheme="minorHAnsi"/>
          <w:b/>
          <w:sz w:val="24"/>
          <w:szCs w:val="24"/>
        </w:rPr>
      </w:pPr>
    </w:p>
    <w:p w14:paraId="7EAC79AD" w14:textId="77777777" w:rsidR="00B721C4" w:rsidRPr="0072291E" w:rsidRDefault="00B721C4" w:rsidP="00C11FDB">
      <w:pPr>
        <w:spacing w:after="200" w:line="276" w:lineRule="auto"/>
        <w:rPr>
          <w:rFonts w:eastAsia="Calibri" w:cstheme="minorHAnsi"/>
          <w:b/>
          <w:sz w:val="24"/>
          <w:szCs w:val="24"/>
        </w:rPr>
      </w:pPr>
    </w:p>
    <w:p w14:paraId="43DE3C8E" w14:textId="77777777" w:rsidR="00C11FDB" w:rsidRPr="0072291E" w:rsidRDefault="00C11FDB" w:rsidP="00C11FDB">
      <w:pPr>
        <w:spacing w:after="200" w:line="276" w:lineRule="auto"/>
        <w:jc w:val="center"/>
        <w:rPr>
          <w:rFonts w:eastAsia="Calibri" w:cstheme="minorHAnsi"/>
          <w:b/>
          <w:sz w:val="24"/>
          <w:szCs w:val="24"/>
        </w:rPr>
      </w:pPr>
    </w:p>
    <w:p w14:paraId="5A5B192E" w14:textId="77777777" w:rsidR="00CC6E5B" w:rsidRDefault="00CC6E5B" w:rsidP="00C11FDB">
      <w:pPr>
        <w:spacing w:after="200" w:line="276" w:lineRule="auto"/>
        <w:jc w:val="center"/>
        <w:rPr>
          <w:rFonts w:eastAsia="Calibri" w:cstheme="minorHAnsi"/>
          <w:b/>
          <w:sz w:val="24"/>
          <w:szCs w:val="24"/>
        </w:rPr>
      </w:pPr>
    </w:p>
    <w:p w14:paraId="3B85E27D" w14:textId="77777777" w:rsidR="00CC6E5B" w:rsidRDefault="00CC6E5B">
      <w:pPr>
        <w:rPr>
          <w:rFonts w:eastAsia="Calibri" w:cstheme="minorHAnsi"/>
          <w:b/>
          <w:sz w:val="24"/>
          <w:szCs w:val="24"/>
        </w:rPr>
      </w:pPr>
      <w:r>
        <w:rPr>
          <w:rFonts w:eastAsia="Calibri" w:cstheme="minorHAnsi"/>
          <w:b/>
          <w:sz w:val="24"/>
          <w:szCs w:val="24"/>
        </w:rPr>
        <w:br w:type="page"/>
      </w:r>
    </w:p>
    <w:p w14:paraId="3FC5F3F2" w14:textId="73E1E11C"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82C5505" w14:textId="255897B5"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92E85" w:rsidRPr="0072291E">
        <w:rPr>
          <w:rFonts w:eastAsia="Calibri" w:cstheme="minorHAnsi"/>
          <w:b/>
          <w:sz w:val="24"/>
          <w:szCs w:val="24"/>
        </w:rPr>
        <w:t>30</w:t>
      </w:r>
      <w:r w:rsidR="00360F48" w:rsidRPr="0072291E">
        <w:rPr>
          <w:rFonts w:eastAsia="Calibri" w:cstheme="minorHAnsi"/>
          <w:b/>
          <w:sz w:val="24"/>
          <w:szCs w:val="24"/>
        </w:rPr>
        <w:t>.10.202</w:t>
      </w:r>
      <w:r w:rsidR="00374E44" w:rsidRPr="0072291E">
        <w:rPr>
          <w:rFonts w:eastAsia="Calibri" w:cstheme="minorHAnsi"/>
          <w:b/>
          <w:sz w:val="24"/>
          <w:szCs w:val="24"/>
        </w:rPr>
        <w:t>5</w:t>
      </w:r>
    </w:p>
    <w:p w14:paraId="47C66CF2"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4366CA32" w14:textId="77777777" w:rsidTr="004B70B8">
        <w:tc>
          <w:tcPr>
            <w:tcW w:w="2093" w:type="dxa"/>
          </w:tcPr>
          <w:p w14:paraId="224E485F"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03B30CA"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9CB8BC6"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0BE155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7450EA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F502664"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0DD7843"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A189ABE" w14:textId="39C4CB92" w:rsidR="0052310A" w:rsidRPr="0072291E" w:rsidRDefault="0052310A"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BF4CDB6"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0F1C0AA" w14:textId="7BF6501C" w:rsidR="0052310A" w:rsidRPr="0072291E" w:rsidRDefault="0052310A"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37B225EF" w14:textId="4DC28544" w:rsidR="00C11FDB" w:rsidRPr="00B721C4" w:rsidRDefault="0052310A"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486614FF"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CBAF1DB" w14:textId="77777777" w:rsidR="0052310A" w:rsidRPr="0072291E" w:rsidRDefault="0052310A" w:rsidP="004B70B8">
            <w:pPr>
              <w:rPr>
                <w:rFonts w:asciiTheme="minorHAnsi" w:hAnsiTheme="minorHAnsi" w:cstheme="minorHAnsi"/>
                <w:b/>
                <w:bCs/>
                <w:color w:val="auto"/>
              </w:rPr>
            </w:pPr>
          </w:p>
          <w:p w14:paraId="0F4045F1" w14:textId="0BD1285C" w:rsidR="00C11FDB" w:rsidRPr="0072291E" w:rsidRDefault="0052310A"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2FC7F715" w14:textId="77777777" w:rsidR="00C11FDB" w:rsidRPr="0072291E" w:rsidRDefault="00C11FDB" w:rsidP="004B70B8">
            <w:pPr>
              <w:rPr>
                <w:rFonts w:asciiTheme="minorHAnsi" w:hAnsiTheme="minorHAnsi" w:cstheme="minorHAnsi"/>
                <w:b/>
                <w:bCs/>
                <w:color w:val="auto"/>
              </w:rPr>
            </w:pPr>
          </w:p>
          <w:p w14:paraId="255EB3E0"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6B1BEE45" w14:textId="77777777" w:rsidR="0052310A" w:rsidRPr="0072291E" w:rsidRDefault="0052310A" w:rsidP="004B70B8">
            <w:pPr>
              <w:rPr>
                <w:rFonts w:asciiTheme="minorHAnsi" w:hAnsiTheme="minorHAnsi" w:cstheme="minorHAnsi"/>
                <w:b/>
                <w:bCs/>
                <w:color w:val="auto"/>
              </w:rPr>
            </w:pPr>
          </w:p>
          <w:p w14:paraId="3D276AA6" w14:textId="17D49017" w:rsidR="00C11FDB" w:rsidRPr="0072291E" w:rsidRDefault="0052310A"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C3326B7"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1610E1A" w14:textId="3A7F6AC1" w:rsidR="0052310A" w:rsidRPr="0072291E" w:rsidRDefault="0052310A"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C11FDB" w:rsidRPr="0072291E" w14:paraId="57BC4BAF" w14:textId="77777777" w:rsidTr="004B70B8">
        <w:tc>
          <w:tcPr>
            <w:tcW w:w="2093" w:type="dxa"/>
          </w:tcPr>
          <w:p w14:paraId="5967B655" w14:textId="77777777" w:rsidR="00C11FDB" w:rsidRPr="0072291E" w:rsidRDefault="00C11FDB" w:rsidP="004B70B8">
            <w:pPr>
              <w:spacing w:after="200" w:line="276" w:lineRule="auto"/>
              <w:jc w:val="both"/>
              <w:rPr>
                <w:rFonts w:asciiTheme="minorHAnsi" w:eastAsia="Calibri" w:hAnsiTheme="minorHAnsi" w:cstheme="minorHAnsi"/>
                <w:b/>
                <w:bCs/>
              </w:rPr>
            </w:pPr>
          </w:p>
          <w:p w14:paraId="7ACAB05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665EBAC" w14:textId="77777777" w:rsidR="00C11FDB" w:rsidRPr="0072291E" w:rsidRDefault="00C11FDB" w:rsidP="004B70B8">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2310A" w:rsidRPr="0072291E">
              <w:rPr>
                <w:rFonts w:asciiTheme="minorHAnsi" w:eastAsia="Calibri" w:hAnsiTheme="minorHAnsi" w:cstheme="minorHAnsi"/>
                <w:kern w:val="3"/>
                <w:lang w:bidi="hi-IN"/>
              </w:rPr>
              <w:t>KB1.4 Çizmek</w:t>
            </w:r>
          </w:p>
          <w:p w14:paraId="54A2AF59" w14:textId="77777777" w:rsidR="0052310A" w:rsidRPr="0072291E" w:rsidRDefault="0052310A" w:rsidP="0052310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KB2.14.SB1. Mevcut olay/konu/durumu incelemek</w:t>
            </w:r>
          </w:p>
          <w:p w14:paraId="002DCD4A" w14:textId="77777777" w:rsidR="0052310A" w:rsidRPr="0072291E" w:rsidRDefault="0052310A" w:rsidP="0052310A">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KB2.14.SB2. Mevcut olay/konu/durumu bağlamdan kopmadan dönüştürmek</w:t>
            </w:r>
          </w:p>
          <w:p w14:paraId="4CDD1004" w14:textId="452F3AEA" w:rsidR="0052310A" w:rsidRPr="0072291E" w:rsidRDefault="0052310A" w:rsidP="004B70B8">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72291E" w14:paraId="7D5B8520" w14:textId="77777777" w:rsidTr="004B70B8">
        <w:tc>
          <w:tcPr>
            <w:tcW w:w="2093" w:type="dxa"/>
          </w:tcPr>
          <w:p w14:paraId="6DB0576E" w14:textId="77777777" w:rsidR="00C11FDB" w:rsidRPr="0072291E" w:rsidRDefault="00C11FDB" w:rsidP="004B70B8">
            <w:pPr>
              <w:spacing w:after="200" w:line="276" w:lineRule="auto"/>
              <w:jc w:val="both"/>
              <w:rPr>
                <w:rFonts w:asciiTheme="minorHAnsi" w:eastAsia="Calibri" w:hAnsiTheme="minorHAnsi" w:cstheme="minorHAnsi"/>
                <w:b/>
                <w:bCs/>
              </w:rPr>
            </w:pPr>
          </w:p>
          <w:p w14:paraId="21171584"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677BA33" w14:textId="77777777" w:rsidR="0052310A" w:rsidRPr="0072291E" w:rsidRDefault="0052310A" w:rsidP="0052310A">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A2EDDF1" w14:textId="77777777" w:rsidR="0052310A" w:rsidRPr="0072291E" w:rsidRDefault="0052310A" w:rsidP="0052310A">
            <w:pPr>
              <w:ind w:left="105"/>
              <w:rPr>
                <w:rFonts w:asciiTheme="minorHAnsi" w:eastAsia="Calibri" w:hAnsiTheme="minorHAnsi" w:cstheme="minorHAnsi"/>
              </w:rPr>
            </w:pPr>
            <w:r w:rsidRPr="0072291E">
              <w:rPr>
                <w:rFonts w:asciiTheme="minorHAnsi" w:eastAsia="Calibri" w:hAnsiTheme="minorHAnsi" w:cstheme="minorHAnsi"/>
              </w:rPr>
              <w:t>E2.1. Empati</w:t>
            </w:r>
          </w:p>
          <w:p w14:paraId="33052EDC" w14:textId="77777777" w:rsidR="0052310A" w:rsidRPr="0072291E" w:rsidRDefault="0052310A" w:rsidP="0052310A">
            <w:pPr>
              <w:ind w:left="105"/>
              <w:rPr>
                <w:rFonts w:asciiTheme="minorHAnsi" w:eastAsia="Calibri" w:hAnsiTheme="minorHAnsi" w:cstheme="minorHAnsi"/>
              </w:rPr>
            </w:pPr>
            <w:r w:rsidRPr="0072291E">
              <w:rPr>
                <w:rFonts w:asciiTheme="minorHAnsi" w:eastAsia="Calibri" w:hAnsiTheme="minorHAnsi" w:cstheme="minorHAnsi"/>
              </w:rPr>
              <w:t>E2.2. Sorumluluk</w:t>
            </w:r>
          </w:p>
          <w:p w14:paraId="68E36C43" w14:textId="77777777" w:rsidR="0052310A" w:rsidRPr="0072291E" w:rsidRDefault="0052310A" w:rsidP="0052310A">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7BD24F9" w14:textId="77777777" w:rsidR="0052310A" w:rsidRPr="0072291E" w:rsidRDefault="0052310A" w:rsidP="0052310A">
            <w:pPr>
              <w:ind w:left="105"/>
              <w:rPr>
                <w:rFonts w:asciiTheme="minorHAnsi" w:eastAsia="Calibri" w:hAnsiTheme="minorHAnsi" w:cstheme="minorHAnsi"/>
              </w:rPr>
            </w:pPr>
            <w:r w:rsidRPr="0072291E">
              <w:rPr>
                <w:rFonts w:asciiTheme="minorHAnsi" w:eastAsia="Calibri" w:hAnsiTheme="minorHAnsi" w:cstheme="minorHAnsi"/>
              </w:rPr>
              <w:t>E2.4. Güven</w:t>
            </w:r>
          </w:p>
          <w:p w14:paraId="0DA13ADA" w14:textId="2E404E1B" w:rsidR="00C11FDB" w:rsidRPr="0072291E" w:rsidRDefault="0052310A" w:rsidP="0052310A">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4A39EC25" w14:textId="77777777" w:rsidTr="004B70B8">
        <w:tc>
          <w:tcPr>
            <w:tcW w:w="9212" w:type="dxa"/>
            <w:gridSpan w:val="2"/>
          </w:tcPr>
          <w:p w14:paraId="3B0F04DA"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0B033DE7" w14:textId="77777777" w:rsidTr="004B70B8">
        <w:tc>
          <w:tcPr>
            <w:tcW w:w="2093" w:type="dxa"/>
          </w:tcPr>
          <w:p w14:paraId="2B25363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3598F223" w14:textId="494F482D"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SDB2.1.SB4.Grup iletişimine katılmak</w:t>
            </w:r>
            <w:r w:rsidRPr="0072291E">
              <w:rPr>
                <w:rFonts w:asciiTheme="minorHAnsi" w:hAnsiTheme="minorHAnsi" w:cstheme="minorHAnsi"/>
              </w:rPr>
              <w:tab/>
            </w:r>
          </w:p>
          <w:p w14:paraId="478DF225" w14:textId="77777777"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33ECCE50" w14:textId="0190B434"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SDB2.1.SB4.G2. Grup üyelerinin duygu ve düşüncelerine ilgi gösterir. SDB2.1.SB4.G3. Grup içi iletişime katkıda bulunur.</w:t>
            </w:r>
          </w:p>
          <w:p w14:paraId="1EB39BF8" w14:textId="77777777"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6B7348D1" w14:textId="77777777"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40BD5DF5" w14:textId="77777777"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 xml:space="preserve"> SDB2.1.SB5.G2. Konuşmak istediğini belirtmek için mimiklerini kullanır.</w:t>
            </w:r>
          </w:p>
          <w:p w14:paraId="4D9C94BF" w14:textId="3BCA465D" w:rsidR="00C11FDB" w:rsidRPr="0072291E" w:rsidRDefault="0052310A" w:rsidP="0052310A">
            <w:pPr>
              <w:spacing w:after="200" w:line="276" w:lineRule="auto"/>
              <w:jc w:val="both"/>
              <w:rPr>
                <w:rFonts w:asciiTheme="minorHAnsi" w:eastAsia="Calibri" w:hAnsiTheme="minorHAnsi" w:cstheme="minorHAnsi"/>
              </w:rPr>
            </w:pPr>
            <w:r w:rsidRPr="0072291E">
              <w:rPr>
                <w:rFonts w:asciiTheme="minorHAnsi" w:hAnsiTheme="minorHAnsi" w:cstheme="minorHAnsi"/>
              </w:rPr>
              <w:t>SDB2.1.SB5.G3. Nazik bir ifadeyle söz ister.</w:t>
            </w:r>
            <w:r w:rsidR="00C11FDB" w:rsidRPr="0072291E">
              <w:rPr>
                <w:rFonts w:asciiTheme="minorHAnsi" w:hAnsiTheme="minorHAnsi" w:cstheme="minorHAnsi"/>
              </w:rPr>
              <w:t xml:space="preserve">                                                  </w:t>
            </w:r>
          </w:p>
        </w:tc>
      </w:tr>
      <w:tr w:rsidR="00C11FDB" w:rsidRPr="0072291E" w14:paraId="255396AF" w14:textId="77777777" w:rsidTr="004B70B8">
        <w:tc>
          <w:tcPr>
            <w:tcW w:w="2093" w:type="dxa"/>
          </w:tcPr>
          <w:p w14:paraId="166A8A95" w14:textId="77777777" w:rsidR="00C11FDB" w:rsidRPr="0072291E" w:rsidRDefault="00C11FDB" w:rsidP="004B70B8">
            <w:pPr>
              <w:spacing w:after="200" w:line="276" w:lineRule="auto"/>
              <w:jc w:val="both"/>
              <w:rPr>
                <w:rFonts w:asciiTheme="minorHAnsi" w:eastAsia="Calibri" w:hAnsiTheme="minorHAnsi" w:cstheme="minorHAnsi"/>
                <w:b/>
                <w:bCs/>
              </w:rPr>
            </w:pPr>
          </w:p>
          <w:p w14:paraId="10532A6F" w14:textId="77777777" w:rsidR="00C11FDB" w:rsidRPr="0072291E" w:rsidRDefault="00C11FDB" w:rsidP="004B70B8">
            <w:pPr>
              <w:spacing w:after="200" w:line="276" w:lineRule="auto"/>
              <w:jc w:val="both"/>
              <w:rPr>
                <w:rFonts w:asciiTheme="minorHAnsi" w:eastAsia="Calibri" w:hAnsiTheme="minorHAnsi" w:cstheme="minorHAnsi"/>
                <w:b/>
                <w:bCs/>
              </w:rPr>
            </w:pPr>
          </w:p>
          <w:p w14:paraId="618F8F8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B83335E"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535695DB"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BBFE44D"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BA62D79"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12B4A15"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351DB47"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 DOSTLUK</w:t>
            </w:r>
          </w:p>
          <w:p w14:paraId="265618C6"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D4.1. Arkadaşlarına destek olmak</w:t>
            </w:r>
            <w:r w:rsidRPr="0072291E">
              <w:rPr>
                <w:rFonts w:asciiTheme="minorHAnsi" w:hAnsiTheme="minorHAnsi" w:cstheme="minorHAnsi"/>
              </w:rPr>
              <w:tab/>
            </w:r>
          </w:p>
          <w:p w14:paraId="50011FA6"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D4.1.2. Arkadaşlarının sorunlarını çözmek için çaba gösterir.</w:t>
            </w:r>
          </w:p>
          <w:p w14:paraId="5627F43A"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D4.1.3. Ortak hedeflere ulaşmak için arkadaşlarıyla dayanışma içinde olur.</w:t>
            </w:r>
            <w:r w:rsidRPr="0072291E">
              <w:rPr>
                <w:rFonts w:asciiTheme="minorHAnsi" w:hAnsiTheme="minorHAnsi" w:cstheme="minorHAnsi"/>
              </w:rPr>
              <w:tab/>
            </w:r>
          </w:p>
          <w:p w14:paraId="55D13581"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55FE66EF"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D4.2.1. Arkadaşlarını etkin bir şekilde dinler.</w:t>
            </w:r>
          </w:p>
          <w:p w14:paraId="1BBFCD32"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D4.2.2. Arkadaşlarıyla duygu ve düşüncelerini paylaşır.</w:t>
            </w:r>
            <w:r w:rsidRPr="0072291E">
              <w:rPr>
                <w:rFonts w:asciiTheme="minorHAnsi" w:hAnsiTheme="minorHAnsi" w:cstheme="minorHAnsi"/>
              </w:rPr>
              <w:tab/>
            </w:r>
          </w:p>
          <w:p w14:paraId="282FBFFF"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r w:rsidRPr="0072291E">
              <w:rPr>
                <w:rFonts w:asciiTheme="minorHAnsi" w:hAnsiTheme="minorHAnsi" w:cstheme="minorHAnsi"/>
              </w:rPr>
              <w:tab/>
            </w:r>
          </w:p>
          <w:p w14:paraId="34C5DA47" w14:textId="275DD7CE" w:rsidR="00C11FDB" w:rsidRPr="0072291E" w:rsidRDefault="0052310A" w:rsidP="00B721C4">
            <w:pPr>
              <w:spacing w:after="200" w:line="276" w:lineRule="auto"/>
              <w:rPr>
                <w:rFonts w:asciiTheme="minorHAnsi" w:hAnsiTheme="minorHAnsi" w:cstheme="minorHAnsi"/>
              </w:rPr>
            </w:pPr>
            <w:r w:rsidRPr="0072291E">
              <w:rPr>
                <w:rFonts w:asciiTheme="minorHAnsi" w:hAnsiTheme="minorHAnsi" w:cstheme="minorHAnsi"/>
              </w:rPr>
              <w:t>D4.4.1. Arkadaşlarıyla vakit geçirmekten keyif alır.</w:t>
            </w:r>
          </w:p>
        </w:tc>
      </w:tr>
      <w:tr w:rsidR="00C11FDB" w:rsidRPr="0072291E" w14:paraId="0CDEF2A3" w14:textId="77777777" w:rsidTr="004B70B8">
        <w:tc>
          <w:tcPr>
            <w:tcW w:w="2093" w:type="dxa"/>
          </w:tcPr>
          <w:p w14:paraId="12C8769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2F7A4F7B" w14:textId="77777777" w:rsidR="00C11FDB" w:rsidRPr="0072291E" w:rsidRDefault="00C11FDB" w:rsidP="004B70B8">
            <w:pPr>
              <w:spacing w:after="200" w:line="276" w:lineRule="auto"/>
              <w:jc w:val="center"/>
              <w:rPr>
                <w:rFonts w:asciiTheme="minorHAnsi" w:eastAsia="Calibri" w:hAnsiTheme="minorHAnsi" w:cstheme="minorHAnsi"/>
                <w:b/>
                <w:bCs/>
              </w:rPr>
            </w:pPr>
          </w:p>
          <w:p w14:paraId="0247E63F" w14:textId="77777777" w:rsidR="00C11FDB" w:rsidRPr="0072291E" w:rsidRDefault="00C11FDB" w:rsidP="004B70B8">
            <w:pPr>
              <w:spacing w:after="200" w:line="276" w:lineRule="auto"/>
              <w:jc w:val="center"/>
              <w:rPr>
                <w:rFonts w:asciiTheme="minorHAnsi" w:eastAsia="Calibri" w:hAnsiTheme="minorHAnsi" w:cstheme="minorHAnsi"/>
                <w:b/>
                <w:bCs/>
              </w:rPr>
            </w:pPr>
          </w:p>
          <w:p w14:paraId="1B58BA15"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OKURYAZARLIK </w:t>
            </w:r>
            <w:r w:rsidRPr="0072291E">
              <w:rPr>
                <w:rFonts w:asciiTheme="minorHAnsi" w:eastAsia="Calibri" w:hAnsiTheme="minorHAnsi" w:cstheme="minorHAnsi"/>
                <w:b/>
                <w:bCs/>
              </w:rPr>
              <w:lastRenderedPageBreak/>
              <w:t>BECERİLERİ</w:t>
            </w:r>
          </w:p>
        </w:tc>
        <w:tc>
          <w:tcPr>
            <w:tcW w:w="7119" w:type="dxa"/>
          </w:tcPr>
          <w:p w14:paraId="407FBC7F"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7F6F1C10"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6494A066"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34DA5C5F"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381670E5"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lastRenderedPageBreak/>
              <w:t>OB4.2.Görseli Yorumlama</w:t>
            </w:r>
            <w:r w:rsidRPr="0072291E">
              <w:rPr>
                <w:rFonts w:asciiTheme="minorHAnsi" w:hAnsiTheme="minorHAnsi" w:cstheme="minorHAnsi"/>
              </w:rPr>
              <w:tab/>
            </w:r>
          </w:p>
          <w:p w14:paraId="4FF5C680" w14:textId="77777777" w:rsidR="0052310A"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35E77E24" w14:textId="22CCF704" w:rsidR="00C11FDB" w:rsidRPr="0072291E" w:rsidRDefault="0052310A" w:rsidP="0052310A">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C11FDB" w:rsidRPr="0072291E" w14:paraId="266A260D" w14:textId="77777777" w:rsidTr="004B70B8">
        <w:tc>
          <w:tcPr>
            <w:tcW w:w="2093" w:type="dxa"/>
          </w:tcPr>
          <w:p w14:paraId="600F1C99" w14:textId="77777777" w:rsidR="00C11FDB" w:rsidRPr="0072291E" w:rsidRDefault="00C11FDB" w:rsidP="004B70B8">
            <w:pPr>
              <w:spacing w:after="200" w:line="276" w:lineRule="auto"/>
              <w:jc w:val="both"/>
              <w:rPr>
                <w:rFonts w:asciiTheme="minorHAnsi" w:eastAsia="Calibri" w:hAnsiTheme="minorHAnsi" w:cstheme="minorHAnsi"/>
                <w:b/>
                <w:bCs/>
              </w:rPr>
            </w:pPr>
          </w:p>
          <w:p w14:paraId="3EC8FB10" w14:textId="77777777" w:rsidR="00C11FDB" w:rsidRPr="0072291E" w:rsidRDefault="00C11FDB" w:rsidP="004B70B8">
            <w:pPr>
              <w:spacing w:after="200" w:line="276" w:lineRule="auto"/>
              <w:jc w:val="both"/>
              <w:rPr>
                <w:rFonts w:asciiTheme="minorHAnsi" w:eastAsia="Calibri" w:hAnsiTheme="minorHAnsi" w:cstheme="minorHAnsi"/>
                <w:b/>
                <w:bCs/>
              </w:rPr>
            </w:pPr>
          </w:p>
          <w:p w14:paraId="3F547AB7" w14:textId="77777777" w:rsidR="00C11FDB" w:rsidRPr="0072291E" w:rsidRDefault="00C11FDB" w:rsidP="004B70B8">
            <w:pPr>
              <w:spacing w:after="200" w:line="276" w:lineRule="auto"/>
              <w:jc w:val="both"/>
              <w:rPr>
                <w:rFonts w:asciiTheme="minorHAnsi" w:eastAsia="Calibri" w:hAnsiTheme="minorHAnsi" w:cstheme="minorHAnsi"/>
                <w:b/>
                <w:bCs/>
              </w:rPr>
            </w:pPr>
          </w:p>
          <w:p w14:paraId="26F49985" w14:textId="77777777" w:rsidR="00C11FDB" w:rsidRPr="0072291E" w:rsidRDefault="00C11FDB" w:rsidP="004B70B8">
            <w:pPr>
              <w:spacing w:after="200" w:line="276" w:lineRule="auto"/>
              <w:jc w:val="both"/>
              <w:rPr>
                <w:rFonts w:asciiTheme="minorHAnsi" w:eastAsia="Calibri" w:hAnsiTheme="minorHAnsi" w:cstheme="minorHAnsi"/>
                <w:b/>
                <w:bCs/>
              </w:rPr>
            </w:pPr>
          </w:p>
          <w:p w14:paraId="10B25165" w14:textId="77777777" w:rsidR="00C11FDB" w:rsidRPr="0072291E" w:rsidRDefault="00C11FDB" w:rsidP="004B70B8">
            <w:pPr>
              <w:spacing w:after="200" w:line="276" w:lineRule="auto"/>
              <w:jc w:val="both"/>
              <w:rPr>
                <w:rFonts w:asciiTheme="minorHAnsi" w:eastAsia="Calibri" w:hAnsiTheme="minorHAnsi" w:cstheme="minorHAnsi"/>
                <w:b/>
                <w:bCs/>
              </w:rPr>
            </w:pPr>
          </w:p>
          <w:p w14:paraId="23E94D82" w14:textId="77777777" w:rsidR="00C11FDB" w:rsidRPr="0072291E" w:rsidRDefault="00C11FDB" w:rsidP="004B70B8">
            <w:pPr>
              <w:spacing w:after="200" w:line="276" w:lineRule="auto"/>
              <w:jc w:val="both"/>
              <w:rPr>
                <w:rFonts w:asciiTheme="minorHAnsi" w:eastAsia="Calibri" w:hAnsiTheme="minorHAnsi" w:cstheme="minorHAnsi"/>
                <w:b/>
                <w:bCs/>
              </w:rPr>
            </w:pPr>
          </w:p>
          <w:p w14:paraId="484F4872"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471F96B" w14:textId="77777777" w:rsidR="0052310A" w:rsidRPr="0072291E" w:rsidRDefault="00C11FDB" w:rsidP="0052310A">
            <w:pPr>
              <w:spacing w:after="200" w:line="276" w:lineRule="auto"/>
              <w:jc w:val="both"/>
              <w:rPr>
                <w:rFonts w:asciiTheme="minorHAnsi" w:hAnsiTheme="minorHAnsi" w:cstheme="minorHAnsi"/>
              </w:rPr>
            </w:pPr>
            <w:r w:rsidRPr="0072291E">
              <w:rPr>
                <w:rFonts w:asciiTheme="minorHAnsi" w:hAnsiTheme="minorHAnsi" w:cstheme="minorHAnsi"/>
                <w:b/>
                <w:bCs/>
              </w:rPr>
              <w:t>TÜ</w:t>
            </w:r>
            <w:r w:rsidR="0052310A" w:rsidRPr="0072291E">
              <w:rPr>
                <w:rFonts w:asciiTheme="minorHAnsi" w:hAnsiTheme="minorHAnsi" w:cstheme="minorHAnsi"/>
                <w:b/>
                <w:bCs/>
              </w:rPr>
              <w:t>RKÇE ALANI</w:t>
            </w:r>
            <w:r w:rsidR="0052310A" w:rsidRPr="0072291E">
              <w:rPr>
                <w:rFonts w:asciiTheme="minorHAnsi" w:hAnsiTheme="minorHAnsi" w:cstheme="minorHAnsi"/>
              </w:rPr>
              <w:t xml:space="preserve"> </w:t>
            </w:r>
          </w:p>
          <w:p w14:paraId="3954AF0C" w14:textId="787A3C8E"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5B28B97" w14:textId="49C94C5A"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65FE4C73" w14:textId="0C04679A" w:rsidR="0052310A" w:rsidRPr="0072291E" w:rsidRDefault="0052310A" w:rsidP="0052310A">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DC95F6B" w14:textId="200726F6" w:rsidR="00C11FDB" w:rsidRPr="00B721C4" w:rsidRDefault="0052310A" w:rsidP="004B70B8">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r w:rsidR="00C11FDB" w:rsidRPr="0072291E">
              <w:rPr>
                <w:rFonts w:asciiTheme="minorHAnsi" w:hAnsiTheme="minorHAnsi" w:cstheme="minorHAnsi"/>
              </w:rPr>
              <w:t xml:space="preserve"> </w:t>
            </w:r>
          </w:p>
          <w:p w14:paraId="615E8AB9"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A833C20"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6DF30823" w14:textId="4D6E5EB1"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MAB6.1.SB1. Belirli aralıktaki sayılarla ritmik saymak</w:t>
            </w:r>
          </w:p>
          <w:p w14:paraId="1F8C0BDF"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Ritmik ve algısal sayabilme</w:t>
            </w:r>
          </w:p>
          <w:p w14:paraId="5AB025E1"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1 ile 5 arasında birer ritmik sayar.</w:t>
            </w:r>
          </w:p>
          <w:p w14:paraId="32AA0799"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MAB6.1.SB2. Nesne miktarını sayarak belirlemek</w:t>
            </w:r>
          </w:p>
          <w:p w14:paraId="3FF250C6"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1 ile 5 arasında nesne/varlık sayısını söyler.</w:t>
            </w:r>
          </w:p>
          <w:p w14:paraId="1277E614" w14:textId="720603B2"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1CC25340"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66008AC0"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3DD7D30C" w14:textId="1E33966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B721C4">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1BC85166"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6EE767F4" w14:textId="77777777" w:rsidR="0052310A"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02FCC8FB" w14:textId="3E8BFACB" w:rsidR="00C11FDB" w:rsidRPr="0072291E" w:rsidRDefault="0052310A" w:rsidP="0052310A">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w:t>
            </w:r>
            <w:r w:rsidRPr="0072291E">
              <w:rPr>
                <w:rFonts w:asciiTheme="minorHAnsi" w:eastAsia="Calibri" w:hAnsiTheme="minorHAnsi" w:cstheme="minorHAnsi"/>
                <w:bCs/>
                <w:color w:val="auto"/>
              </w:rPr>
              <w:tab/>
              <w:t>Bir bütünü oluşturan parçalar arasındaki İlişki/ ilişkisizlik durumlarını açıklar.</w:t>
            </w:r>
          </w:p>
          <w:p w14:paraId="6B8E31F1" w14:textId="77777777" w:rsidR="00C11FDB" w:rsidRPr="0072291E" w:rsidRDefault="00C11FDB" w:rsidP="004B70B8">
            <w:pPr>
              <w:spacing w:after="200" w:line="276" w:lineRule="auto"/>
              <w:jc w:val="both"/>
              <w:rPr>
                <w:rFonts w:asciiTheme="minorHAnsi" w:eastAsia="Calibri" w:hAnsiTheme="minorHAnsi" w:cstheme="minorHAnsi"/>
                <w:b/>
              </w:rPr>
            </w:pPr>
          </w:p>
          <w:p w14:paraId="491EE2A9"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lastRenderedPageBreak/>
              <w:t>HAREKET VE SAĞLIK ALAN BECERİLERİ</w:t>
            </w:r>
          </w:p>
          <w:p w14:paraId="40EA4DD4" w14:textId="77777777" w:rsidR="00C11FDB" w:rsidRPr="0072291E" w:rsidRDefault="00C11FDB" w:rsidP="004B70B8">
            <w:pPr>
              <w:rPr>
                <w:rFonts w:asciiTheme="minorHAnsi" w:hAnsiTheme="minorHAnsi" w:cstheme="minorHAnsi"/>
                <w:b/>
                <w:bCs/>
                <w:color w:val="auto"/>
              </w:rPr>
            </w:pPr>
          </w:p>
          <w:p w14:paraId="70C71E26" w14:textId="77777777" w:rsidR="0052310A" w:rsidRPr="0072291E" w:rsidRDefault="0052310A" w:rsidP="0052310A">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21DC9C6E" w14:textId="77777777" w:rsidR="0052310A" w:rsidRPr="0072291E" w:rsidRDefault="0052310A" w:rsidP="0052310A">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2769EEEB" w14:textId="77777777" w:rsidR="0052310A" w:rsidRPr="0072291E" w:rsidRDefault="0052310A" w:rsidP="0052310A">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25FF87BD" w14:textId="77777777" w:rsidR="0052310A" w:rsidRPr="0072291E" w:rsidRDefault="0052310A" w:rsidP="0052310A">
            <w:pPr>
              <w:ind w:left="105"/>
              <w:rPr>
                <w:rFonts w:asciiTheme="minorHAnsi" w:hAnsiTheme="minorHAnsi" w:cstheme="minorHAnsi"/>
                <w:color w:val="auto"/>
              </w:rPr>
            </w:pPr>
          </w:p>
          <w:p w14:paraId="7E562D5C" w14:textId="457F7982" w:rsidR="00C11FDB" w:rsidRPr="0072291E" w:rsidRDefault="00C11FDB" w:rsidP="0052310A">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B1711B1"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F0E8319"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7AC84114"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F7584CA"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A742236" w14:textId="77777777" w:rsidR="00C11FDB" w:rsidRPr="0072291E" w:rsidRDefault="00C11FDB" w:rsidP="004B70B8">
            <w:pPr>
              <w:ind w:left="105"/>
              <w:rPr>
                <w:rFonts w:asciiTheme="minorHAnsi" w:hAnsiTheme="minorHAnsi" w:cstheme="minorHAnsi"/>
              </w:rPr>
            </w:pPr>
          </w:p>
          <w:p w14:paraId="24512997"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8B553A1" w14:textId="77777777" w:rsidR="00C11FDB" w:rsidRPr="0072291E" w:rsidRDefault="00C11FDB" w:rsidP="00B721C4">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F563628" w14:textId="77777777" w:rsidR="00C11FDB" w:rsidRPr="0072291E" w:rsidRDefault="00C11FDB" w:rsidP="00B721C4">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968813C" w14:textId="77777777" w:rsidR="00C11FDB" w:rsidRPr="0072291E" w:rsidRDefault="00C11FDB" w:rsidP="004B70B8">
            <w:pPr>
              <w:ind w:left="105"/>
              <w:rPr>
                <w:rFonts w:asciiTheme="minorHAnsi" w:hAnsiTheme="minorHAnsi" w:cstheme="minorHAnsi"/>
              </w:rPr>
            </w:pPr>
          </w:p>
          <w:p w14:paraId="6C49DF84" w14:textId="77777777" w:rsidR="0052310A" w:rsidRPr="0072291E" w:rsidRDefault="0052310A" w:rsidP="0052310A">
            <w:pPr>
              <w:rPr>
                <w:rFonts w:asciiTheme="minorHAnsi" w:hAnsiTheme="minorHAnsi" w:cstheme="minorHAnsi"/>
                <w:b/>
                <w:bCs/>
                <w:color w:val="auto"/>
              </w:rPr>
            </w:pPr>
          </w:p>
          <w:p w14:paraId="6910A8FC" w14:textId="77777777" w:rsidR="0052310A" w:rsidRPr="0072291E" w:rsidRDefault="0052310A" w:rsidP="0052310A">
            <w:pPr>
              <w:rPr>
                <w:rFonts w:asciiTheme="minorHAnsi" w:hAnsiTheme="minorHAnsi" w:cstheme="minorHAnsi"/>
                <w:b/>
                <w:bCs/>
                <w:color w:val="auto"/>
              </w:rPr>
            </w:pPr>
            <w:r w:rsidRPr="0072291E">
              <w:rPr>
                <w:rFonts w:asciiTheme="minorHAnsi" w:hAnsiTheme="minorHAnsi" w:cstheme="minorHAnsi"/>
                <w:b/>
                <w:bCs/>
                <w:color w:val="auto"/>
              </w:rPr>
              <w:t>SANAT ALANI:</w:t>
            </w:r>
          </w:p>
          <w:p w14:paraId="3F2FCA40" w14:textId="77777777" w:rsidR="0052310A" w:rsidRPr="0072291E" w:rsidRDefault="0052310A" w:rsidP="0052310A">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276ED903"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SNAB4. Sanatsal Uygulama Yapma</w:t>
            </w:r>
          </w:p>
          <w:p w14:paraId="628800CF" w14:textId="77777777" w:rsidR="0052310A" w:rsidRPr="0072291E" w:rsidRDefault="0052310A" w:rsidP="0052310A">
            <w:pPr>
              <w:rPr>
                <w:rFonts w:asciiTheme="minorHAnsi" w:hAnsiTheme="minorHAnsi" w:cstheme="minorHAnsi"/>
                <w:color w:val="auto"/>
              </w:rPr>
            </w:pPr>
          </w:p>
          <w:p w14:paraId="1693F24C"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44C31311" w14:textId="77777777" w:rsidR="0052310A" w:rsidRPr="0072291E" w:rsidRDefault="0052310A" w:rsidP="0052310A">
            <w:pPr>
              <w:rPr>
                <w:rFonts w:asciiTheme="minorHAnsi" w:hAnsiTheme="minorHAnsi" w:cstheme="minorHAnsi"/>
                <w:color w:val="auto"/>
              </w:rPr>
            </w:pPr>
          </w:p>
          <w:p w14:paraId="0ABF5BA1"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6A2AEAE7" w14:textId="77777777" w:rsidR="0052310A" w:rsidRPr="0072291E" w:rsidRDefault="0052310A" w:rsidP="0052310A">
            <w:pPr>
              <w:rPr>
                <w:rFonts w:asciiTheme="minorHAnsi" w:hAnsiTheme="minorHAnsi" w:cstheme="minorHAnsi"/>
                <w:color w:val="auto"/>
              </w:rPr>
            </w:pPr>
          </w:p>
          <w:p w14:paraId="0B82A1B3"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2D81F438" w14:textId="77777777" w:rsidR="0052310A" w:rsidRPr="0072291E" w:rsidRDefault="0052310A" w:rsidP="0052310A">
            <w:pPr>
              <w:rPr>
                <w:rFonts w:asciiTheme="minorHAnsi" w:hAnsiTheme="minorHAnsi" w:cstheme="minorHAnsi"/>
                <w:color w:val="auto"/>
              </w:rPr>
            </w:pPr>
          </w:p>
          <w:p w14:paraId="6D82D7EA"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4FA22877"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1AF72BD5"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c. Sanat etkinliklerinde yaratıcı ürünler oluşturur.</w:t>
            </w:r>
          </w:p>
          <w:p w14:paraId="1759529D" w14:textId="77777777" w:rsidR="0052310A" w:rsidRPr="0072291E" w:rsidRDefault="0052310A" w:rsidP="0052310A">
            <w:pPr>
              <w:rPr>
                <w:rFonts w:asciiTheme="minorHAnsi" w:hAnsiTheme="minorHAnsi" w:cstheme="minorHAnsi"/>
                <w:color w:val="auto"/>
              </w:rPr>
            </w:pPr>
          </w:p>
          <w:p w14:paraId="58C30868" w14:textId="77777777" w:rsidR="0052310A" w:rsidRPr="0072291E" w:rsidRDefault="0052310A" w:rsidP="0052310A">
            <w:pPr>
              <w:rPr>
                <w:rFonts w:asciiTheme="minorHAnsi" w:hAnsiTheme="minorHAnsi" w:cstheme="minorHAnsi"/>
                <w:b/>
                <w:bCs/>
                <w:color w:val="auto"/>
              </w:rPr>
            </w:pPr>
            <w:r w:rsidRPr="0072291E">
              <w:rPr>
                <w:rFonts w:asciiTheme="minorHAnsi" w:hAnsiTheme="minorHAnsi" w:cstheme="minorHAnsi"/>
                <w:b/>
                <w:bCs/>
                <w:color w:val="auto"/>
              </w:rPr>
              <w:t>MÜZİK ALANI:</w:t>
            </w:r>
          </w:p>
          <w:p w14:paraId="4D266089"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MDB1.1.Dinleme/ İzleme</w:t>
            </w:r>
          </w:p>
          <w:p w14:paraId="5452510B" w14:textId="77777777" w:rsidR="0052310A" w:rsidRPr="0072291E" w:rsidRDefault="0052310A" w:rsidP="0052310A">
            <w:pPr>
              <w:rPr>
                <w:rFonts w:asciiTheme="minorHAnsi" w:hAnsiTheme="minorHAnsi" w:cstheme="minorHAnsi"/>
                <w:color w:val="auto"/>
              </w:rPr>
            </w:pPr>
          </w:p>
          <w:p w14:paraId="74FBF4B3"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MDB1.1.SB1.</w:t>
            </w:r>
          </w:p>
          <w:p w14:paraId="00E771D7"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Dinlemeyi/ izlemeyi yönetmek</w:t>
            </w:r>
          </w:p>
          <w:p w14:paraId="4A06ED7E" w14:textId="77777777" w:rsidR="0052310A"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6932B96E" w14:textId="06D1D0F2" w:rsidR="00C11FDB" w:rsidRPr="0072291E" w:rsidRDefault="0052310A" w:rsidP="0052310A">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414F9DEB" w14:textId="525BE77F" w:rsidR="00C11FDB" w:rsidRPr="0072291E" w:rsidRDefault="00C11FDB" w:rsidP="004B70B8">
            <w:pPr>
              <w:ind w:left="105"/>
              <w:rPr>
                <w:rFonts w:asciiTheme="minorHAnsi" w:hAnsiTheme="minorHAnsi" w:cstheme="minorHAnsi"/>
              </w:rPr>
            </w:pPr>
          </w:p>
        </w:tc>
      </w:tr>
      <w:tr w:rsidR="00C11FDB" w:rsidRPr="0072291E" w14:paraId="28FB0CF1" w14:textId="77777777" w:rsidTr="004B70B8">
        <w:tc>
          <w:tcPr>
            <w:tcW w:w="2093" w:type="dxa"/>
          </w:tcPr>
          <w:p w14:paraId="26556EB2" w14:textId="77777777" w:rsidR="00C11FDB" w:rsidRPr="0072291E" w:rsidRDefault="00C11FDB" w:rsidP="004B70B8">
            <w:pPr>
              <w:spacing w:after="200" w:line="276" w:lineRule="auto"/>
              <w:jc w:val="both"/>
              <w:rPr>
                <w:rFonts w:asciiTheme="minorHAnsi" w:eastAsia="Calibri" w:hAnsiTheme="minorHAnsi" w:cstheme="minorHAnsi"/>
                <w:b/>
                <w:bCs/>
              </w:rPr>
            </w:pPr>
          </w:p>
          <w:p w14:paraId="36845B16"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F353676" w14:textId="73D82048" w:rsidR="00360F48" w:rsidRPr="0072291E" w:rsidRDefault="00C11FDB" w:rsidP="004B70B8">
            <w:pPr>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60F48" w:rsidRPr="0072291E">
              <w:rPr>
                <w:rFonts w:asciiTheme="minorHAnsi" w:hAnsiTheme="minorHAnsi" w:cstheme="minorHAnsi"/>
              </w:rPr>
              <w:t>Oyuncak, kukla, Mandala, oyun, mandala</w:t>
            </w:r>
          </w:p>
          <w:p w14:paraId="407FF718" w14:textId="080E1480"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60F48" w:rsidRPr="0072291E">
              <w:rPr>
                <w:rFonts w:asciiTheme="minorHAnsi" w:eastAsia="Calibri" w:hAnsiTheme="minorHAnsi" w:cstheme="minorHAnsi"/>
                <w:bCs/>
              </w:rPr>
              <w:t>Sert-yumuşak / Miktar: Az-çok</w:t>
            </w:r>
          </w:p>
          <w:p w14:paraId="083722B2" w14:textId="77777777" w:rsidR="00C11FDB" w:rsidRPr="0072291E" w:rsidRDefault="00C11FDB" w:rsidP="004B70B8">
            <w:pPr>
              <w:spacing w:after="200" w:line="276" w:lineRule="auto"/>
              <w:jc w:val="both"/>
              <w:rPr>
                <w:rFonts w:asciiTheme="minorHAnsi" w:eastAsia="Calibri" w:hAnsiTheme="minorHAnsi" w:cstheme="minorHAnsi"/>
                <w:bCs/>
              </w:rPr>
            </w:pPr>
          </w:p>
          <w:p w14:paraId="463ACB60" w14:textId="74344492"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360F48" w:rsidRPr="0072291E">
              <w:rPr>
                <w:rFonts w:asciiTheme="minorHAnsi" w:eastAsia="Calibri" w:hAnsiTheme="minorHAnsi" w:cstheme="minorHAnsi"/>
                <w:bCs/>
              </w:rPr>
              <w:t>Kutu, sert – yumuşak nesneler, pamuk, barbunya</w:t>
            </w:r>
          </w:p>
          <w:p w14:paraId="7D7C69FD"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p>
        </w:tc>
      </w:tr>
    </w:tbl>
    <w:p w14:paraId="422C411C" w14:textId="77777777" w:rsidR="00C11FDB" w:rsidRPr="0072291E" w:rsidRDefault="00C11FDB" w:rsidP="00C11FDB">
      <w:pPr>
        <w:spacing w:after="200" w:line="276" w:lineRule="auto"/>
        <w:jc w:val="both"/>
        <w:rPr>
          <w:rFonts w:eastAsia="Calibri" w:cstheme="minorHAnsi"/>
          <w:sz w:val="24"/>
          <w:szCs w:val="24"/>
        </w:rPr>
      </w:pPr>
    </w:p>
    <w:p w14:paraId="36CA948E" w14:textId="77777777" w:rsidR="00C11FDB" w:rsidRPr="0072291E" w:rsidRDefault="00C11FDB" w:rsidP="00B721C4">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2944594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B1ED12"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E08B15" w14:textId="4ED01EFC" w:rsidR="00C11FDB" w:rsidRPr="0072291E" w:rsidRDefault="00360F48" w:rsidP="004B70B8">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yapılır. Ekim ayının son günü olduğunu, bu ayın 31 günden oluştuğu belirtilir. Kasım ayının kaç gün olacağı söylenir.  Hava durumundaki değişiklikler konuşulur.</w:t>
            </w:r>
          </w:p>
        </w:tc>
      </w:tr>
      <w:tr w:rsidR="00C11FDB" w:rsidRPr="0072291E" w14:paraId="53808FA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22D369"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9154753"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5E0F60" w14:textId="185ECDE9" w:rsidR="00C11FDB" w:rsidRPr="0072291E" w:rsidRDefault="00360F48"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Çocuklarla oyun alanına geçilir. Müzik eşliğinde sabah sporu yaptıktan sonra çocuklara rafta ve dolaplarda duran oyuncakları incelemeleri için bir süre verilir. Daha sonra bir oyuncak seçmeleri istenir. Çocuklardan seçtikleri oyuncaklar gibi hareket etmeleri istenir. Bir süre bu şekilde oyun oynanır. Daha sonra öğrenme merkezlerinde oyunlar oynanır.</w:t>
            </w:r>
          </w:p>
        </w:tc>
      </w:tr>
      <w:tr w:rsidR="00C11FDB" w:rsidRPr="0072291E" w14:paraId="2615995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138882"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68955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5368B6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88E522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6F3297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98A9F2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608B51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71750D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4848DF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C46F20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8BEEFD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0033503" w14:textId="3C1DA8B0"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721C4">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03F4901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A7A17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C779A8" w14:textId="77777777" w:rsidR="00C11FDB" w:rsidRPr="00B721C4" w:rsidRDefault="00360F48" w:rsidP="004B70B8">
            <w:pPr>
              <w:rPr>
                <w:rFonts w:eastAsia="Calibri" w:cstheme="minorHAnsi"/>
                <w:b/>
                <w:bCs/>
                <w:sz w:val="24"/>
                <w:szCs w:val="24"/>
              </w:rPr>
            </w:pPr>
            <w:r w:rsidRPr="00B721C4">
              <w:rPr>
                <w:rFonts w:eastAsia="Calibri" w:cstheme="minorHAnsi"/>
                <w:b/>
                <w:bCs/>
                <w:sz w:val="24"/>
                <w:szCs w:val="24"/>
              </w:rPr>
              <w:t>SANAT-TÜRKÇE (Bütünleştirilmiş Büyük Grup ve Bireysel Etkinlik)</w:t>
            </w:r>
          </w:p>
          <w:p w14:paraId="63AA30DD" w14:textId="5E7B03AE" w:rsidR="00360F48" w:rsidRPr="0072291E" w:rsidRDefault="00360F48" w:rsidP="00360F48">
            <w:pPr>
              <w:rPr>
                <w:rFonts w:eastAsia="Calibri" w:cstheme="minorHAnsi"/>
                <w:sz w:val="24"/>
                <w:szCs w:val="24"/>
              </w:rPr>
            </w:pPr>
            <w:r w:rsidRPr="0072291E">
              <w:rPr>
                <w:rFonts w:eastAsia="Calibri" w:cstheme="minorHAnsi"/>
                <w:sz w:val="24"/>
                <w:szCs w:val="24"/>
              </w:rPr>
              <w:t xml:space="preserve">Öğretmen çocuklara artık materyaller, yapıştırıcı ve makas verir. Çocuklardan kendi oyuncaklarını yapmaları istenir.  </w:t>
            </w:r>
            <w:r w:rsidR="0052310A" w:rsidRPr="0072291E">
              <w:rPr>
                <w:rFonts w:eastAsia="Calibri" w:cstheme="minorHAnsi"/>
                <w:sz w:val="24"/>
                <w:szCs w:val="24"/>
              </w:rPr>
              <w:t>SNAB4.</w:t>
            </w:r>
          </w:p>
          <w:p w14:paraId="2537BAC2" w14:textId="4CC8876B" w:rsidR="00360F48" w:rsidRPr="0072291E" w:rsidRDefault="00360F48" w:rsidP="00360F48">
            <w:pPr>
              <w:rPr>
                <w:rFonts w:eastAsia="Calibri" w:cstheme="minorHAnsi"/>
                <w:sz w:val="24"/>
                <w:szCs w:val="24"/>
              </w:rPr>
            </w:pPr>
            <w:r w:rsidRPr="0072291E">
              <w:rPr>
                <w:rFonts w:eastAsia="Calibri" w:cstheme="minorHAnsi"/>
                <w:sz w:val="24"/>
                <w:szCs w:val="24"/>
              </w:rPr>
              <w:lastRenderedPageBreak/>
              <w:t xml:space="preserve">Öğretmen çocukları minderlere alır. “Pinokyo” parmak oyunu oynanır.                                                                                                                                   </w:t>
            </w:r>
          </w:p>
          <w:p w14:paraId="660467E9" w14:textId="00E7543A" w:rsidR="00360F48" w:rsidRPr="00B721C4" w:rsidRDefault="00360F48" w:rsidP="00360F48">
            <w:pPr>
              <w:rPr>
                <w:rFonts w:eastAsia="Calibri" w:cstheme="minorHAnsi"/>
                <w:b/>
                <w:bCs/>
                <w:sz w:val="24"/>
                <w:szCs w:val="24"/>
              </w:rPr>
            </w:pPr>
            <w:r w:rsidRPr="00B721C4">
              <w:rPr>
                <w:rFonts w:eastAsia="Calibri" w:cstheme="minorHAnsi"/>
                <w:b/>
                <w:bCs/>
                <w:sz w:val="24"/>
                <w:szCs w:val="24"/>
              </w:rPr>
              <w:t>Pinokyo</w:t>
            </w:r>
            <w:r w:rsidR="0052310A" w:rsidRPr="00B721C4">
              <w:rPr>
                <w:rFonts w:cstheme="minorHAnsi"/>
                <w:b/>
                <w:bCs/>
                <w:sz w:val="24"/>
                <w:szCs w:val="24"/>
              </w:rPr>
              <w:t xml:space="preserve"> </w:t>
            </w:r>
            <w:r w:rsidR="0052310A" w:rsidRPr="00B721C4">
              <w:rPr>
                <w:rFonts w:eastAsia="Calibri" w:cstheme="minorHAnsi"/>
                <w:b/>
                <w:bCs/>
                <w:sz w:val="24"/>
                <w:szCs w:val="24"/>
              </w:rPr>
              <w:t>TADB.1</w:t>
            </w:r>
          </w:p>
          <w:p w14:paraId="521341C4"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Benim güzel </w:t>
            </w:r>
            <w:proofErr w:type="spellStart"/>
            <w:r w:rsidRPr="0072291E">
              <w:rPr>
                <w:rFonts w:eastAsia="Calibri" w:cstheme="minorHAnsi"/>
                <w:sz w:val="24"/>
                <w:szCs w:val="24"/>
              </w:rPr>
              <w:t>tahtacığım</w:t>
            </w:r>
            <w:proofErr w:type="spellEnd"/>
            <w:r w:rsidRPr="0072291E">
              <w:rPr>
                <w:rFonts w:eastAsia="Calibri" w:cstheme="minorHAnsi"/>
                <w:sz w:val="24"/>
                <w:szCs w:val="24"/>
              </w:rPr>
              <w:t>. (Elinde bir tahta tutuyormuş hareketi.)</w:t>
            </w:r>
          </w:p>
          <w:p w14:paraId="47CEDA2A" w14:textId="77777777" w:rsidR="00360F48" w:rsidRPr="0072291E" w:rsidRDefault="00360F48" w:rsidP="00360F48">
            <w:pPr>
              <w:rPr>
                <w:rFonts w:eastAsia="Calibri" w:cstheme="minorHAnsi"/>
                <w:sz w:val="24"/>
                <w:szCs w:val="24"/>
              </w:rPr>
            </w:pPr>
            <w:r w:rsidRPr="0072291E">
              <w:rPr>
                <w:rFonts w:eastAsia="Calibri" w:cstheme="minorHAnsi"/>
                <w:sz w:val="24"/>
                <w:szCs w:val="24"/>
              </w:rPr>
              <w:t>Senden kukla yapacağım. (Sağ işaret parmağı sallanır.)</w:t>
            </w:r>
          </w:p>
          <w:p w14:paraId="65944E8E"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Testereyle keseceğim, </w:t>
            </w:r>
            <w:proofErr w:type="spellStart"/>
            <w:r w:rsidRPr="0072291E">
              <w:rPr>
                <w:rFonts w:eastAsia="Calibri" w:cstheme="minorHAnsi"/>
                <w:sz w:val="24"/>
                <w:szCs w:val="24"/>
              </w:rPr>
              <w:t>gırç</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gırç</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gırç</w:t>
            </w:r>
            <w:proofErr w:type="spellEnd"/>
            <w:r w:rsidRPr="0072291E">
              <w:rPr>
                <w:rFonts w:eastAsia="Calibri" w:cstheme="minorHAnsi"/>
                <w:sz w:val="24"/>
                <w:szCs w:val="24"/>
              </w:rPr>
              <w:t>! diye. (Kesme hareketi yapılır.)</w:t>
            </w:r>
          </w:p>
          <w:p w14:paraId="05967A80"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Çivilerle çakacağım, çak </w:t>
            </w:r>
            <w:proofErr w:type="spellStart"/>
            <w:r w:rsidRPr="0072291E">
              <w:rPr>
                <w:rFonts w:eastAsia="Calibri" w:cstheme="minorHAnsi"/>
                <w:sz w:val="24"/>
                <w:szCs w:val="24"/>
              </w:rPr>
              <w:t>çak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çak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çak</w:t>
            </w:r>
            <w:proofErr w:type="spellEnd"/>
            <w:r w:rsidRPr="0072291E">
              <w:rPr>
                <w:rFonts w:eastAsia="Calibri" w:cstheme="minorHAnsi"/>
                <w:sz w:val="24"/>
                <w:szCs w:val="24"/>
              </w:rPr>
              <w:t>! diye. (Çivi çakma hareketi yapılır.)</w:t>
            </w:r>
          </w:p>
          <w:p w14:paraId="78E63CF7" w14:textId="77777777" w:rsidR="00360F48" w:rsidRPr="0072291E" w:rsidRDefault="00360F48" w:rsidP="00360F48">
            <w:pPr>
              <w:rPr>
                <w:rFonts w:eastAsia="Calibri" w:cstheme="minorHAnsi"/>
                <w:sz w:val="24"/>
                <w:szCs w:val="24"/>
              </w:rPr>
            </w:pPr>
            <w:r w:rsidRPr="0072291E">
              <w:rPr>
                <w:rFonts w:eastAsia="Calibri" w:cstheme="minorHAnsi"/>
                <w:sz w:val="24"/>
                <w:szCs w:val="24"/>
              </w:rPr>
              <w:t>Çıplak olmaz giydirelim. (İki el kullanılarak olmaz hareketi yapılır.)</w:t>
            </w:r>
          </w:p>
          <w:p w14:paraId="33BDBFF9" w14:textId="77777777" w:rsidR="00360F48" w:rsidRPr="0072291E" w:rsidRDefault="00360F48" w:rsidP="00360F48">
            <w:pPr>
              <w:rPr>
                <w:rFonts w:eastAsia="Calibri" w:cstheme="minorHAnsi"/>
                <w:sz w:val="24"/>
                <w:szCs w:val="24"/>
              </w:rPr>
            </w:pPr>
            <w:r w:rsidRPr="0072291E">
              <w:rPr>
                <w:rFonts w:eastAsia="Calibri" w:cstheme="minorHAnsi"/>
                <w:sz w:val="24"/>
                <w:szCs w:val="24"/>
              </w:rPr>
              <w:t>Bir elbise diktirelim. (Elbise dikme hareketi yapılır.)</w:t>
            </w:r>
          </w:p>
          <w:p w14:paraId="117A9132" w14:textId="77777777" w:rsidR="00360F48" w:rsidRPr="0072291E" w:rsidRDefault="00360F48" w:rsidP="00360F48">
            <w:pPr>
              <w:rPr>
                <w:rFonts w:eastAsia="Calibri" w:cstheme="minorHAnsi"/>
                <w:sz w:val="24"/>
                <w:szCs w:val="24"/>
              </w:rPr>
            </w:pPr>
            <w:r w:rsidRPr="0072291E">
              <w:rPr>
                <w:rFonts w:eastAsia="Calibri" w:cstheme="minorHAnsi"/>
                <w:sz w:val="24"/>
                <w:szCs w:val="24"/>
              </w:rPr>
              <w:t>Bir pantolon bir de şapka (Önce ayaklar, sonra baş gösterilir.)</w:t>
            </w:r>
          </w:p>
          <w:p w14:paraId="2620E78F" w14:textId="77777777" w:rsidR="00360F48" w:rsidRPr="0072291E" w:rsidRDefault="00360F48" w:rsidP="00360F48">
            <w:pPr>
              <w:rPr>
                <w:rFonts w:eastAsia="Calibri" w:cstheme="minorHAnsi"/>
                <w:sz w:val="24"/>
                <w:szCs w:val="24"/>
              </w:rPr>
            </w:pPr>
            <w:r w:rsidRPr="0072291E">
              <w:rPr>
                <w:rFonts w:eastAsia="Calibri" w:cstheme="minorHAnsi"/>
                <w:sz w:val="24"/>
                <w:szCs w:val="24"/>
              </w:rPr>
              <w:t>Oldu sana bir kukla.</w:t>
            </w:r>
          </w:p>
          <w:p w14:paraId="57601BDC"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Pi </w:t>
            </w:r>
            <w:proofErr w:type="spellStart"/>
            <w:r w:rsidRPr="0072291E">
              <w:rPr>
                <w:rFonts w:eastAsia="Calibri" w:cstheme="minorHAnsi"/>
                <w:sz w:val="24"/>
                <w:szCs w:val="24"/>
              </w:rPr>
              <w:t>pi</w:t>
            </w:r>
            <w:proofErr w:type="spellEnd"/>
            <w:r w:rsidRPr="0072291E">
              <w:rPr>
                <w:rFonts w:eastAsia="Calibri" w:cstheme="minorHAnsi"/>
                <w:sz w:val="24"/>
                <w:szCs w:val="24"/>
              </w:rPr>
              <w:t xml:space="preserve"> Pinokyo</w:t>
            </w:r>
          </w:p>
          <w:p w14:paraId="1D19A8A1"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İsmi de olsun Pinokyo. </w:t>
            </w:r>
          </w:p>
          <w:p w14:paraId="6C4B9CD9"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Öğretmen seçtiği bir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resimlerini göstererek okur.</w:t>
            </w:r>
          </w:p>
          <w:p w14:paraId="68E47C6D" w14:textId="77777777" w:rsidR="00360F48" w:rsidRPr="0072291E" w:rsidRDefault="00360F48" w:rsidP="00360F48">
            <w:pPr>
              <w:rPr>
                <w:rFonts w:eastAsia="Calibri" w:cstheme="minorHAnsi"/>
                <w:sz w:val="24"/>
                <w:szCs w:val="24"/>
              </w:rPr>
            </w:pPr>
          </w:p>
          <w:p w14:paraId="346E19EF" w14:textId="39C15F7C" w:rsidR="00360F48" w:rsidRPr="00B721C4" w:rsidRDefault="00360F48" w:rsidP="00360F48">
            <w:pPr>
              <w:rPr>
                <w:rFonts w:eastAsia="Calibri" w:cstheme="minorHAnsi"/>
                <w:b/>
                <w:bCs/>
                <w:sz w:val="24"/>
                <w:szCs w:val="24"/>
              </w:rPr>
            </w:pPr>
            <w:r w:rsidRPr="00B721C4">
              <w:rPr>
                <w:rFonts w:eastAsia="Calibri" w:cstheme="minorHAnsi"/>
                <w:b/>
                <w:bCs/>
                <w:sz w:val="24"/>
                <w:szCs w:val="24"/>
              </w:rPr>
              <w:t xml:space="preserve">OYUN-MÜZİK (Bütünleştirilmiş Büyük Grup ve Bireysel </w:t>
            </w:r>
            <w:proofErr w:type="gramStart"/>
            <w:r w:rsidRPr="00B721C4">
              <w:rPr>
                <w:rFonts w:eastAsia="Calibri" w:cstheme="minorHAnsi"/>
                <w:b/>
                <w:bCs/>
                <w:sz w:val="24"/>
                <w:szCs w:val="24"/>
              </w:rPr>
              <w:t>Etkinlik)</w:t>
            </w:r>
            <w:r w:rsidRPr="0072291E">
              <w:rPr>
                <w:rFonts w:eastAsia="Calibri" w:cstheme="minorHAnsi"/>
                <w:sz w:val="24"/>
                <w:szCs w:val="24"/>
              </w:rPr>
              <w:t xml:space="preserve">   </w:t>
            </w:r>
            <w:proofErr w:type="gramEnd"/>
            <w:r w:rsidRPr="0072291E">
              <w:rPr>
                <w:rFonts w:eastAsia="Calibri" w:cstheme="minorHAnsi"/>
                <w:sz w:val="24"/>
                <w:szCs w:val="24"/>
              </w:rPr>
              <w:t xml:space="preserve">                                                                                                                                                     Çocuklar halka olurlar, bir ebe seçilir. Ebe eline bir top alır, topu havaya atar. Top yere düşünceye kadar bütün çocuklar gülerler. Top yere düşünce bütün çocuklar susarlar. Top havadayken gülmeyen ya da top yere düşünce susmayan çocuk oyun dışı kalır. Bu oyunda topu yukarı atacak çocuk bulunamazsa ebenin görevini öğretmen üstlenir.</w:t>
            </w:r>
            <w:r w:rsidR="0052310A" w:rsidRPr="0072291E">
              <w:rPr>
                <w:rFonts w:cstheme="minorHAnsi"/>
                <w:sz w:val="24"/>
                <w:szCs w:val="24"/>
              </w:rPr>
              <w:t xml:space="preserve"> </w:t>
            </w:r>
            <w:r w:rsidR="0052310A" w:rsidRPr="0072291E">
              <w:rPr>
                <w:rFonts w:eastAsia="Calibri" w:cstheme="minorHAnsi"/>
                <w:sz w:val="24"/>
                <w:szCs w:val="24"/>
              </w:rPr>
              <w:t>HSAB1.2. SB2.</w:t>
            </w:r>
          </w:p>
          <w:p w14:paraId="7EE5B8B1" w14:textId="77777777" w:rsidR="00360F48" w:rsidRPr="0072291E" w:rsidRDefault="00360F48" w:rsidP="00360F48">
            <w:pPr>
              <w:rPr>
                <w:rFonts w:eastAsia="Calibri" w:cstheme="minorHAnsi"/>
                <w:sz w:val="24"/>
                <w:szCs w:val="24"/>
              </w:rPr>
            </w:pPr>
            <w:r w:rsidRPr="00B721C4">
              <w:rPr>
                <w:rFonts w:eastAsia="Calibri" w:cstheme="minorHAnsi"/>
                <w:b/>
                <w:bCs/>
                <w:sz w:val="24"/>
                <w:szCs w:val="24"/>
              </w:rPr>
              <w:t xml:space="preserve">Bebeğim                                                                                                                                                    </w:t>
            </w:r>
            <w:proofErr w:type="spellStart"/>
            <w:r w:rsidRPr="0072291E">
              <w:rPr>
                <w:rFonts w:eastAsia="Calibri" w:cstheme="minorHAnsi"/>
                <w:sz w:val="24"/>
                <w:szCs w:val="24"/>
              </w:rPr>
              <w:t>Bebeğim</w:t>
            </w:r>
            <w:proofErr w:type="spellEnd"/>
            <w:r w:rsidRPr="0072291E">
              <w:rPr>
                <w:rFonts w:eastAsia="Calibri" w:cstheme="minorHAnsi"/>
                <w:sz w:val="24"/>
                <w:szCs w:val="24"/>
              </w:rPr>
              <w:t xml:space="preserve"> kocaman onu tutamam.                                                                                                           Ninniler </w:t>
            </w:r>
            <w:proofErr w:type="gramStart"/>
            <w:r w:rsidRPr="0072291E">
              <w:rPr>
                <w:rFonts w:eastAsia="Calibri" w:cstheme="minorHAnsi"/>
                <w:sz w:val="24"/>
                <w:szCs w:val="24"/>
              </w:rPr>
              <w:t xml:space="preserve">söylerim,   </w:t>
            </w:r>
            <w:proofErr w:type="gramEnd"/>
            <w:r w:rsidRPr="0072291E">
              <w:rPr>
                <w:rFonts w:eastAsia="Calibri" w:cstheme="minorHAnsi"/>
                <w:sz w:val="24"/>
                <w:szCs w:val="24"/>
              </w:rPr>
              <w:t xml:space="preserve">                                                                                                                                            Hiç uyutamam.</w:t>
            </w:r>
          </w:p>
          <w:p w14:paraId="4DEB5A75" w14:textId="5A9A28B4" w:rsidR="00360F48" w:rsidRPr="0072291E" w:rsidRDefault="00360F48" w:rsidP="00360F48">
            <w:pPr>
              <w:rPr>
                <w:rFonts w:eastAsia="Calibri" w:cstheme="minorHAnsi"/>
                <w:sz w:val="24"/>
                <w:szCs w:val="24"/>
              </w:rPr>
            </w:pPr>
            <w:r w:rsidRPr="0072291E">
              <w:rPr>
                <w:rFonts w:eastAsia="Calibri" w:cstheme="minorHAnsi"/>
                <w:sz w:val="24"/>
                <w:szCs w:val="24"/>
              </w:rPr>
              <w:t>Ne güzel gülüyor.                                                                                                                                              Beni süzüyor.                                                                                                                                          Mamasını yemiyor.                                                                                                                                              Beni üzüyor.                                                                                                                                                         Evcilik oynarken                                                                                                                                                         Bana eş olur.                                                                                                                                                        Hem anne hem baba hem kardeş olur.</w:t>
            </w:r>
            <w:r w:rsidR="0052310A" w:rsidRPr="0072291E">
              <w:rPr>
                <w:rFonts w:cstheme="minorHAnsi"/>
                <w:sz w:val="24"/>
                <w:szCs w:val="24"/>
              </w:rPr>
              <w:t xml:space="preserve"> </w:t>
            </w:r>
            <w:r w:rsidR="0052310A" w:rsidRPr="0072291E">
              <w:rPr>
                <w:rFonts w:eastAsia="Calibri" w:cstheme="minorHAnsi"/>
                <w:sz w:val="24"/>
                <w:szCs w:val="24"/>
              </w:rPr>
              <w:t>MDB1.1</w:t>
            </w:r>
          </w:p>
          <w:p w14:paraId="58FA1398" w14:textId="77777777" w:rsidR="00360F48" w:rsidRPr="0072291E" w:rsidRDefault="00360F48" w:rsidP="00360F48">
            <w:pPr>
              <w:rPr>
                <w:rFonts w:eastAsia="Calibri" w:cstheme="minorHAnsi"/>
                <w:sz w:val="24"/>
                <w:szCs w:val="24"/>
              </w:rPr>
            </w:pPr>
          </w:p>
          <w:p w14:paraId="2AEA9220" w14:textId="46ECFC04" w:rsidR="00360F48" w:rsidRPr="0072291E" w:rsidRDefault="00360F48" w:rsidP="00360F48">
            <w:pPr>
              <w:rPr>
                <w:rFonts w:eastAsia="Calibri" w:cstheme="minorHAnsi"/>
                <w:sz w:val="24"/>
                <w:szCs w:val="24"/>
              </w:rPr>
            </w:pPr>
            <w:r w:rsidRPr="00B721C4">
              <w:rPr>
                <w:rFonts w:eastAsia="Calibri" w:cstheme="minorHAnsi"/>
                <w:b/>
                <w:bCs/>
                <w:sz w:val="24"/>
                <w:szCs w:val="24"/>
              </w:rPr>
              <w:lastRenderedPageBreak/>
              <w:t>Kavram Çalışması: Mandala</w:t>
            </w:r>
            <w:r w:rsidRPr="0072291E">
              <w:rPr>
                <w:rFonts w:eastAsia="Calibri" w:cstheme="minorHAnsi"/>
                <w:sz w:val="24"/>
                <w:szCs w:val="24"/>
              </w:rPr>
              <w:t xml:space="preserve"> çalışması dağıtılır. Çocuklar </w:t>
            </w:r>
            <w:proofErr w:type="spellStart"/>
            <w:r w:rsidRPr="0072291E">
              <w:rPr>
                <w:rFonts w:eastAsia="Calibri" w:cstheme="minorHAnsi"/>
                <w:sz w:val="24"/>
                <w:szCs w:val="24"/>
              </w:rPr>
              <w:t>Mandalayı</w:t>
            </w:r>
            <w:proofErr w:type="spellEnd"/>
            <w:r w:rsidRPr="0072291E">
              <w:rPr>
                <w:rFonts w:eastAsia="Calibri" w:cstheme="minorHAnsi"/>
                <w:sz w:val="24"/>
                <w:szCs w:val="24"/>
              </w:rPr>
              <w:t xml:space="preserve"> içten dışa doğru istediği renklerde boyar.</w:t>
            </w:r>
            <w:r w:rsidR="0052310A" w:rsidRPr="0072291E">
              <w:rPr>
                <w:rFonts w:cstheme="minorHAnsi"/>
                <w:sz w:val="24"/>
                <w:szCs w:val="24"/>
              </w:rPr>
              <w:t xml:space="preserve"> </w:t>
            </w:r>
            <w:r w:rsidR="0052310A" w:rsidRPr="0072291E">
              <w:rPr>
                <w:rFonts w:eastAsia="Calibri" w:cstheme="minorHAnsi"/>
                <w:sz w:val="24"/>
                <w:szCs w:val="24"/>
              </w:rPr>
              <w:t>KB2.4.SB2.</w:t>
            </w:r>
          </w:p>
        </w:tc>
      </w:tr>
      <w:tr w:rsidR="00C11FDB" w:rsidRPr="0072291E" w14:paraId="46CFF03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47D017"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606DC1E"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479AC"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CACA31C"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En sevdiğiniz oyuncağınız hangisi?</w:t>
            </w:r>
          </w:p>
          <w:p w14:paraId="15FA4B08"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Oyuncaklarımızla oynarken nelere dikkat etmeliyiz?                                                                             </w:t>
            </w:r>
          </w:p>
          <w:p w14:paraId="60375BF7" w14:textId="3E1D2DED" w:rsidR="00C11FDB"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4. En çok hangi etkinliği sevdin?  </w:t>
            </w:r>
          </w:p>
        </w:tc>
      </w:tr>
    </w:tbl>
    <w:p w14:paraId="32404860" w14:textId="77777777" w:rsidR="00C11FDB" w:rsidRPr="0072291E" w:rsidRDefault="00C11FDB" w:rsidP="00C11FDB">
      <w:pPr>
        <w:spacing w:after="200" w:line="276" w:lineRule="auto"/>
        <w:jc w:val="both"/>
        <w:rPr>
          <w:rFonts w:eastAsia="Calibri" w:cstheme="minorHAnsi"/>
          <w:b/>
          <w:sz w:val="24"/>
          <w:szCs w:val="24"/>
        </w:rPr>
      </w:pPr>
    </w:p>
    <w:p w14:paraId="67255A26"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1F004464" w14:textId="3B0F79F4"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Zenginleştirme: </w:t>
      </w:r>
      <w:r w:rsidR="0052310A" w:rsidRPr="0072291E">
        <w:rPr>
          <w:rFonts w:eastAsia="Calibri" w:cstheme="minorHAnsi"/>
          <w:bCs/>
          <w:sz w:val="24"/>
          <w:szCs w:val="24"/>
        </w:rPr>
        <w:t>Sanat etkinliğinde parmak kuklası yapılabilir</w:t>
      </w:r>
      <w:r w:rsidR="0052310A" w:rsidRPr="0072291E">
        <w:rPr>
          <w:rFonts w:eastAsia="Calibri" w:cstheme="minorHAnsi"/>
          <w:b/>
          <w:sz w:val="24"/>
          <w:szCs w:val="24"/>
        </w:rPr>
        <w:t>.</w:t>
      </w:r>
    </w:p>
    <w:p w14:paraId="1279EAF0" w14:textId="77777777" w:rsidR="0052310A" w:rsidRPr="0072291E" w:rsidRDefault="0052310A" w:rsidP="00C11FDB">
      <w:pPr>
        <w:spacing w:after="200" w:line="276" w:lineRule="auto"/>
        <w:jc w:val="both"/>
        <w:rPr>
          <w:rFonts w:eastAsia="Calibri" w:cstheme="minorHAnsi"/>
          <w:sz w:val="24"/>
          <w:szCs w:val="24"/>
        </w:rPr>
      </w:pPr>
    </w:p>
    <w:p w14:paraId="684C68F9" w14:textId="19ED8548"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52310A" w:rsidRPr="0072291E">
        <w:rPr>
          <w:rFonts w:eastAsia="Calibri" w:cstheme="minorHAnsi"/>
          <w:b/>
          <w:sz w:val="24"/>
          <w:szCs w:val="24"/>
        </w:rPr>
        <w:t xml:space="preserve">: </w:t>
      </w:r>
      <w:r w:rsidR="0052310A" w:rsidRPr="0072291E">
        <w:rPr>
          <w:rFonts w:eastAsia="Calibri" w:cstheme="minorHAnsi"/>
          <w:bCs/>
          <w:sz w:val="24"/>
          <w:szCs w:val="24"/>
        </w:rPr>
        <w:t xml:space="preserve">Boyamakta zorlanan çocuklar için aşama </w:t>
      </w:r>
      <w:proofErr w:type="spellStart"/>
      <w:r w:rsidR="0052310A" w:rsidRPr="0072291E">
        <w:rPr>
          <w:rFonts w:eastAsia="Calibri" w:cstheme="minorHAnsi"/>
          <w:bCs/>
          <w:sz w:val="24"/>
          <w:szCs w:val="24"/>
        </w:rPr>
        <w:t>a</w:t>
      </w:r>
      <w:r w:rsidR="00B721C4">
        <w:rPr>
          <w:rFonts w:eastAsia="Calibri" w:cstheme="minorHAnsi"/>
          <w:bCs/>
          <w:sz w:val="24"/>
          <w:szCs w:val="24"/>
        </w:rPr>
        <w:t>ş</w:t>
      </w:r>
      <w:r w:rsidR="0052310A" w:rsidRPr="0072291E">
        <w:rPr>
          <w:rFonts w:eastAsia="Calibri" w:cstheme="minorHAnsi"/>
          <w:bCs/>
          <w:sz w:val="24"/>
          <w:szCs w:val="24"/>
        </w:rPr>
        <w:t>ama</w:t>
      </w:r>
      <w:proofErr w:type="spellEnd"/>
      <w:r w:rsidR="0052310A" w:rsidRPr="0072291E">
        <w:rPr>
          <w:rFonts w:eastAsia="Calibri" w:cstheme="minorHAnsi"/>
          <w:bCs/>
          <w:sz w:val="24"/>
          <w:szCs w:val="24"/>
        </w:rPr>
        <w:t xml:space="preserve"> boyama yapması teşvik edilir.</w:t>
      </w:r>
    </w:p>
    <w:p w14:paraId="4EDE23AE" w14:textId="77777777" w:rsidR="0052310A" w:rsidRPr="0072291E" w:rsidRDefault="0052310A" w:rsidP="00C11FDB">
      <w:pPr>
        <w:jc w:val="both"/>
        <w:rPr>
          <w:rFonts w:eastAsia="Calibri" w:cstheme="minorHAnsi"/>
          <w:bCs/>
          <w:sz w:val="24"/>
          <w:szCs w:val="24"/>
        </w:rPr>
      </w:pPr>
    </w:p>
    <w:p w14:paraId="5663FE95"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52A8A12" w14:textId="696D1BF4"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60F48" w:rsidRPr="0072291E">
        <w:rPr>
          <w:rFonts w:cstheme="minorHAnsi"/>
          <w:sz w:val="24"/>
          <w:szCs w:val="24"/>
        </w:rPr>
        <w:t>Ailelerden yapılan etkinlikle ilgili çocuklarıyla sohbet etmeleri istenir.</w:t>
      </w:r>
    </w:p>
    <w:p w14:paraId="1B3D6ADF" w14:textId="77777777" w:rsidR="00C11FDB" w:rsidRPr="0072291E" w:rsidRDefault="00C11FDB" w:rsidP="00C11FDB">
      <w:pPr>
        <w:spacing w:after="200" w:line="276" w:lineRule="auto"/>
        <w:jc w:val="center"/>
        <w:rPr>
          <w:rFonts w:eastAsia="Calibri" w:cstheme="minorHAnsi"/>
          <w:b/>
          <w:sz w:val="24"/>
          <w:szCs w:val="24"/>
        </w:rPr>
      </w:pPr>
    </w:p>
    <w:p w14:paraId="62E99780" w14:textId="77777777" w:rsidR="00B721C4" w:rsidRDefault="00B721C4" w:rsidP="00C11FDB">
      <w:pPr>
        <w:spacing w:after="200" w:line="276" w:lineRule="auto"/>
        <w:jc w:val="center"/>
        <w:rPr>
          <w:rFonts w:eastAsia="Calibri" w:cstheme="minorHAnsi"/>
          <w:b/>
          <w:sz w:val="24"/>
          <w:szCs w:val="24"/>
        </w:rPr>
      </w:pPr>
    </w:p>
    <w:p w14:paraId="02CB98DC" w14:textId="77777777" w:rsidR="00B721C4" w:rsidRDefault="00B721C4" w:rsidP="00C11FDB">
      <w:pPr>
        <w:spacing w:after="200" w:line="276" w:lineRule="auto"/>
        <w:jc w:val="center"/>
        <w:rPr>
          <w:rFonts w:eastAsia="Calibri" w:cstheme="minorHAnsi"/>
          <w:b/>
          <w:sz w:val="24"/>
          <w:szCs w:val="24"/>
        </w:rPr>
      </w:pPr>
    </w:p>
    <w:p w14:paraId="2CD6BE55" w14:textId="77777777" w:rsidR="00B721C4" w:rsidRDefault="00B721C4" w:rsidP="00C11FDB">
      <w:pPr>
        <w:spacing w:after="200" w:line="276" w:lineRule="auto"/>
        <w:jc w:val="center"/>
        <w:rPr>
          <w:rFonts w:eastAsia="Calibri" w:cstheme="minorHAnsi"/>
          <w:b/>
          <w:sz w:val="24"/>
          <w:szCs w:val="24"/>
        </w:rPr>
      </w:pPr>
    </w:p>
    <w:p w14:paraId="3D93D34E" w14:textId="77777777" w:rsidR="00B721C4" w:rsidRDefault="00B721C4" w:rsidP="00C11FDB">
      <w:pPr>
        <w:spacing w:after="200" w:line="276" w:lineRule="auto"/>
        <w:jc w:val="center"/>
        <w:rPr>
          <w:rFonts w:eastAsia="Calibri" w:cstheme="minorHAnsi"/>
          <w:b/>
          <w:sz w:val="24"/>
          <w:szCs w:val="24"/>
        </w:rPr>
      </w:pPr>
    </w:p>
    <w:p w14:paraId="7FA7C4A5" w14:textId="77777777" w:rsidR="00B721C4" w:rsidRDefault="00B721C4" w:rsidP="00C11FDB">
      <w:pPr>
        <w:spacing w:after="200" w:line="276" w:lineRule="auto"/>
        <w:jc w:val="center"/>
        <w:rPr>
          <w:rFonts w:eastAsia="Calibri" w:cstheme="minorHAnsi"/>
          <w:b/>
          <w:sz w:val="24"/>
          <w:szCs w:val="24"/>
        </w:rPr>
      </w:pPr>
    </w:p>
    <w:p w14:paraId="65B2BD76" w14:textId="77777777" w:rsidR="00B721C4" w:rsidRDefault="00B721C4" w:rsidP="00C11FDB">
      <w:pPr>
        <w:spacing w:after="200" w:line="276" w:lineRule="auto"/>
        <w:jc w:val="center"/>
        <w:rPr>
          <w:rFonts w:eastAsia="Calibri" w:cstheme="minorHAnsi"/>
          <w:b/>
          <w:sz w:val="24"/>
          <w:szCs w:val="24"/>
        </w:rPr>
      </w:pPr>
    </w:p>
    <w:p w14:paraId="5003D647" w14:textId="77777777" w:rsidR="00B721C4" w:rsidRDefault="00B721C4" w:rsidP="00C11FDB">
      <w:pPr>
        <w:spacing w:after="200" w:line="276" w:lineRule="auto"/>
        <w:jc w:val="center"/>
        <w:rPr>
          <w:rFonts w:eastAsia="Calibri" w:cstheme="minorHAnsi"/>
          <w:b/>
          <w:sz w:val="24"/>
          <w:szCs w:val="24"/>
        </w:rPr>
      </w:pPr>
    </w:p>
    <w:p w14:paraId="428158E9" w14:textId="77777777" w:rsidR="00B721C4" w:rsidRDefault="00B721C4" w:rsidP="00C11FDB">
      <w:pPr>
        <w:spacing w:after="200" w:line="276" w:lineRule="auto"/>
        <w:jc w:val="center"/>
        <w:rPr>
          <w:rFonts w:eastAsia="Calibri" w:cstheme="minorHAnsi"/>
          <w:b/>
          <w:sz w:val="24"/>
          <w:szCs w:val="24"/>
        </w:rPr>
      </w:pPr>
    </w:p>
    <w:p w14:paraId="6F3A5CAD" w14:textId="77777777" w:rsidR="00B721C4" w:rsidRDefault="00B721C4" w:rsidP="00C11FDB">
      <w:pPr>
        <w:spacing w:after="200" w:line="276" w:lineRule="auto"/>
        <w:jc w:val="center"/>
        <w:rPr>
          <w:rFonts w:eastAsia="Calibri" w:cstheme="minorHAnsi"/>
          <w:b/>
          <w:sz w:val="24"/>
          <w:szCs w:val="24"/>
        </w:rPr>
      </w:pPr>
    </w:p>
    <w:p w14:paraId="49E08A5B" w14:textId="77777777" w:rsidR="00B721C4" w:rsidRDefault="00B721C4" w:rsidP="00C11FDB">
      <w:pPr>
        <w:spacing w:after="200" w:line="276" w:lineRule="auto"/>
        <w:jc w:val="center"/>
        <w:rPr>
          <w:rFonts w:eastAsia="Calibri" w:cstheme="minorHAnsi"/>
          <w:b/>
          <w:sz w:val="24"/>
          <w:szCs w:val="24"/>
        </w:rPr>
      </w:pPr>
    </w:p>
    <w:p w14:paraId="1E1A1E1A" w14:textId="77777777" w:rsidR="00B721C4" w:rsidRDefault="00B721C4" w:rsidP="00C11FDB">
      <w:pPr>
        <w:spacing w:after="200" w:line="276" w:lineRule="auto"/>
        <w:jc w:val="center"/>
        <w:rPr>
          <w:rFonts w:eastAsia="Calibri" w:cstheme="minorHAnsi"/>
          <w:b/>
          <w:sz w:val="24"/>
          <w:szCs w:val="24"/>
        </w:rPr>
      </w:pPr>
    </w:p>
    <w:p w14:paraId="550B19ED" w14:textId="77777777" w:rsidR="00CC6E5B" w:rsidRDefault="00CC6E5B" w:rsidP="00C11FDB">
      <w:pPr>
        <w:spacing w:after="200" w:line="276" w:lineRule="auto"/>
        <w:jc w:val="center"/>
        <w:rPr>
          <w:rFonts w:eastAsia="Calibri" w:cstheme="minorHAnsi"/>
          <w:b/>
          <w:sz w:val="24"/>
          <w:szCs w:val="24"/>
        </w:rPr>
      </w:pPr>
    </w:p>
    <w:p w14:paraId="4737F8CF" w14:textId="77777777" w:rsidR="00CC6E5B" w:rsidRDefault="00CC6E5B">
      <w:pPr>
        <w:rPr>
          <w:rFonts w:eastAsia="Calibri" w:cstheme="minorHAnsi"/>
          <w:b/>
          <w:sz w:val="24"/>
          <w:szCs w:val="24"/>
        </w:rPr>
      </w:pPr>
      <w:r>
        <w:rPr>
          <w:rFonts w:eastAsia="Calibri" w:cstheme="minorHAnsi"/>
          <w:b/>
          <w:sz w:val="24"/>
          <w:szCs w:val="24"/>
        </w:rPr>
        <w:br w:type="page"/>
      </w:r>
    </w:p>
    <w:p w14:paraId="1E39B2EC" w14:textId="25EE6F7E"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691CD45" w14:textId="5687D3A3"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360F48" w:rsidRPr="0072291E">
        <w:rPr>
          <w:rFonts w:eastAsia="Calibri" w:cstheme="minorHAnsi"/>
          <w:b/>
          <w:sz w:val="24"/>
          <w:szCs w:val="24"/>
        </w:rPr>
        <w:t>31.10.202</w:t>
      </w:r>
      <w:r w:rsidR="00374E44" w:rsidRPr="0072291E">
        <w:rPr>
          <w:rFonts w:eastAsia="Calibri" w:cstheme="minorHAnsi"/>
          <w:b/>
          <w:sz w:val="24"/>
          <w:szCs w:val="24"/>
        </w:rPr>
        <w:t>5</w:t>
      </w:r>
    </w:p>
    <w:p w14:paraId="427C991F"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76BF33C6" w14:textId="77777777" w:rsidTr="004B70B8">
        <w:tc>
          <w:tcPr>
            <w:tcW w:w="2093" w:type="dxa"/>
          </w:tcPr>
          <w:p w14:paraId="410B17EC"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1A19485"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ECB9FB7"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4BAEA7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1C115BF"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76BFD4D"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4E166AA"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DE5BA20" w14:textId="6B018C08" w:rsidR="00C11FDB" w:rsidRPr="00B721C4" w:rsidRDefault="00025955"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122245C"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5D9A2E2" w14:textId="77777777" w:rsidR="00C11FDB" w:rsidRPr="0072291E" w:rsidRDefault="00C11FDB" w:rsidP="004B70B8">
            <w:pPr>
              <w:rPr>
                <w:rFonts w:asciiTheme="minorHAnsi" w:hAnsiTheme="minorHAnsi" w:cstheme="minorHAnsi"/>
                <w:b/>
                <w:bCs/>
                <w:color w:val="auto"/>
              </w:rPr>
            </w:pPr>
          </w:p>
          <w:p w14:paraId="10C21B9C" w14:textId="638FB42C" w:rsidR="00025955" w:rsidRPr="0072291E" w:rsidRDefault="00025955"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4D4914B2" w14:textId="77777777" w:rsidR="00025955" w:rsidRPr="0072291E" w:rsidRDefault="00025955" w:rsidP="004B70B8">
            <w:pPr>
              <w:rPr>
                <w:rFonts w:asciiTheme="minorHAnsi" w:hAnsiTheme="minorHAnsi" w:cstheme="minorHAnsi"/>
                <w:color w:val="auto"/>
              </w:rPr>
            </w:pPr>
          </w:p>
          <w:p w14:paraId="094A7A31" w14:textId="36265AC3" w:rsidR="00C11FDB" w:rsidRPr="0072291E" w:rsidRDefault="00025955" w:rsidP="004B70B8">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DA810F7" w14:textId="77777777" w:rsidR="00025955" w:rsidRPr="0072291E" w:rsidRDefault="00025955" w:rsidP="004B70B8">
            <w:pPr>
              <w:rPr>
                <w:rFonts w:asciiTheme="minorHAnsi" w:hAnsiTheme="minorHAnsi" w:cstheme="minorHAnsi"/>
                <w:color w:val="auto"/>
              </w:rPr>
            </w:pPr>
          </w:p>
          <w:p w14:paraId="093E6539"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385C99EB" w14:textId="77777777" w:rsidR="00025955" w:rsidRPr="0072291E" w:rsidRDefault="00025955" w:rsidP="004B70B8">
            <w:pPr>
              <w:rPr>
                <w:rFonts w:asciiTheme="minorHAnsi" w:hAnsiTheme="minorHAnsi" w:cstheme="minorHAnsi"/>
                <w:b/>
                <w:bCs/>
                <w:color w:val="auto"/>
              </w:rPr>
            </w:pPr>
          </w:p>
          <w:p w14:paraId="19094349" w14:textId="3565FEC6" w:rsidR="00025955" w:rsidRPr="0072291E" w:rsidRDefault="00025955"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6CA0D08"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062BB7B" w14:textId="27185F86" w:rsidR="00C11FDB" w:rsidRPr="0072291E" w:rsidRDefault="00025955"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tc>
      </w:tr>
      <w:tr w:rsidR="00C11FDB" w:rsidRPr="0072291E" w14:paraId="7A1D7CA5" w14:textId="77777777" w:rsidTr="004B70B8">
        <w:tc>
          <w:tcPr>
            <w:tcW w:w="2093" w:type="dxa"/>
          </w:tcPr>
          <w:p w14:paraId="203227D2" w14:textId="77777777" w:rsidR="00C11FDB" w:rsidRPr="0072291E" w:rsidRDefault="00C11FDB" w:rsidP="004B70B8">
            <w:pPr>
              <w:spacing w:after="200" w:line="276" w:lineRule="auto"/>
              <w:jc w:val="both"/>
              <w:rPr>
                <w:rFonts w:asciiTheme="minorHAnsi" w:eastAsia="Calibri" w:hAnsiTheme="minorHAnsi" w:cstheme="minorHAnsi"/>
                <w:b/>
                <w:bCs/>
              </w:rPr>
            </w:pPr>
          </w:p>
          <w:p w14:paraId="3F2E648D"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F63F7BE" w14:textId="27C0B75D" w:rsidR="00025955" w:rsidRPr="0072291E" w:rsidRDefault="00C11FDB"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25955" w:rsidRPr="0072291E">
              <w:rPr>
                <w:rFonts w:asciiTheme="minorHAnsi" w:eastAsia="Calibri" w:hAnsiTheme="minorHAnsi" w:cstheme="minorHAnsi"/>
                <w:kern w:val="3"/>
                <w:lang w:bidi="hi-IN"/>
              </w:rPr>
              <w:t>KB2.10.Çıkarım Yapma</w:t>
            </w:r>
            <w:r w:rsidR="00B721C4">
              <w:rPr>
                <w:rFonts w:asciiTheme="minorHAnsi" w:eastAsia="Calibri" w:hAnsiTheme="minorHAnsi" w:cstheme="minorHAnsi"/>
                <w:kern w:val="3"/>
                <w:lang w:bidi="hi-IN"/>
              </w:rPr>
              <w:t xml:space="preserve"> </w:t>
            </w:r>
            <w:r w:rsidR="00025955" w:rsidRPr="0072291E">
              <w:rPr>
                <w:rFonts w:asciiTheme="minorHAnsi" w:eastAsia="Calibri" w:hAnsiTheme="minorHAnsi" w:cstheme="minorHAnsi"/>
                <w:kern w:val="3"/>
                <w:lang w:bidi="hi-IN"/>
              </w:rPr>
              <w:t>Becerisi</w:t>
            </w:r>
          </w:p>
          <w:p w14:paraId="1DC3F576" w14:textId="12E6AA8C"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KB2.11.Gözleme Dayalı Tahmin Etme</w:t>
            </w:r>
            <w:r w:rsidR="00B721C4">
              <w:rPr>
                <w:rFonts w:asciiTheme="minorHAnsi" w:eastAsia="Calibri" w:hAnsiTheme="minorHAnsi" w:cstheme="minorHAnsi"/>
                <w:kern w:val="3"/>
                <w:lang w:bidi="hi-IN"/>
              </w:rPr>
              <w:t xml:space="preserve"> </w:t>
            </w:r>
            <w:r w:rsidRPr="0072291E">
              <w:rPr>
                <w:rFonts w:asciiTheme="minorHAnsi" w:eastAsia="Calibri" w:hAnsiTheme="minorHAnsi" w:cstheme="minorHAnsi"/>
                <w:kern w:val="3"/>
                <w:lang w:bidi="hi-IN"/>
              </w:rPr>
              <w:t>Becerisi</w:t>
            </w:r>
          </w:p>
          <w:p w14:paraId="514BAC06" w14:textId="36297249"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KB2.14.Yorumlama Becerisi</w:t>
            </w:r>
          </w:p>
          <w:p w14:paraId="233E8825" w14:textId="259DFF8E"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KB2.15.Yansıtma Becerisi</w:t>
            </w:r>
          </w:p>
          <w:p w14:paraId="30F9B4B5"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KB2.10.SB1. Mevcut bilgisi dâhilinde varsayımda bulunmak</w:t>
            </w:r>
          </w:p>
          <w:p w14:paraId="76963F3E"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KB2.10.SB2. Örüntüleri listelemek</w:t>
            </w:r>
          </w:p>
          <w:p w14:paraId="7D053644"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KB2.10.SB3. Karşılaştırmak</w:t>
            </w:r>
          </w:p>
          <w:p w14:paraId="4BFFBB93"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KB2.10.SB4. Önerme sunmak</w:t>
            </w:r>
          </w:p>
          <w:p w14:paraId="2193711D" w14:textId="3961C2A1"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KB2.10.SB5. Değerlendirmek</w:t>
            </w:r>
          </w:p>
          <w:p w14:paraId="30671BB6" w14:textId="69555214"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Mevcut olay/konu/duruma ilişkin ön gözlem ve/veya deneyimi ilişkilendirmek</w:t>
            </w:r>
          </w:p>
          <w:p w14:paraId="7E9ED51A"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KB2.11.SB2. Mevcut olay/konu/duruma ilişkin çıkarım yapmak</w:t>
            </w:r>
          </w:p>
          <w:p w14:paraId="0BEF5809" w14:textId="093AB4F1"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KB2.11.SB3. Mevcut olay/konu/duruma ilişkin yargıda bulunmak</w:t>
            </w:r>
          </w:p>
          <w:p w14:paraId="7811184C"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p>
          <w:p w14:paraId="42DE234E"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KB2.14.SB1. Mevcut olay/konu/durumu incelemek</w:t>
            </w:r>
          </w:p>
          <w:p w14:paraId="5EFD3F60" w14:textId="77777777" w:rsidR="00025955"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KB2.14.SB2. Mevcut olay/konu/durumu bağlamdan kopmadan dönüştürmek</w:t>
            </w:r>
          </w:p>
          <w:p w14:paraId="71D45714" w14:textId="34753020" w:rsidR="00C11FDB" w:rsidRPr="0072291E" w:rsidRDefault="00025955" w:rsidP="0002595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KB2.14.SB3. Kendi ifadeleriyle olay/konu/durumu nesnel, doğru ve anlamı değiştirmeyecek şekilde yeniden ifade etmek</w:t>
            </w:r>
          </w:p>
        </w:tc>
      </w:tr>
      <w:tr w:rsidR="00C11FDB" w:rsidRPr="0072291E" w14:paraId="2A2997E7" w14:textId="77777777" w:rsidTr="004B70B8">
        <w:tc>
          <w:tcPr>
            <w:tcW w:w="2093" w:type="dxa"/>
          </w:tcPr>
          <w:p w14:paraId="5843B2D0" w14:textId="77777777" w:rsidR="00C11FDB" w:rsidRPr="0072291E" w:rsidRDefault="00C11FDB" w:rsidP="004B70B8">
            <w:pPr>
              <w:spacing w:after="200" w:line="276" w:lineRule="auto"/>
              <w:jc w:val="both"/>
              <w:rPr>
                <w:rFonts w:asciiTheme="minorHAnsi" w:eastAsia="Calibri" w:hAnsiTheme="minorHAnsi" w:cstheme="minorHAnsi"/>
                <w:b/>
                <w:bCs/>
              </w:rPr>
            </w:pPr>
          </w:p>
          <w:p w14:paraId="382FAC8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E009081" w14:textId="77777777" w:rsidR="00025955" w:rsidRPr="0072291E" w:rsidRDefault="00025955" w:rsidP="00025955">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7D28A91C" w14:textId="77777777" w:rsidR="00025955" w:rsidRPr="0072291E" w:rsidRDefault="00025955" w:rsidP="00025955">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BEC8997" w14:textId="77777777" w:rsidR="00025955" w:rsidRPr="0072291E" w:rsidRDefault="00025955" w:rsidP="00025955">
            <w:pPr>
              <w:ind w:left="105"/>
              <w:rPr>
                <w:rFonts w:asciiTheme="minorHAnsi" w:eastAsia="Calibri" w:hAnsiTheme="minorHAnsi" w:cstheme="minorHAnsi"/>
              </w:rPr>
            </w:pPr>
            <w:r w:rsidRPr="0072291E">
              <w:rPr>
                <w:rFonts w:asciiTheme="minorHAnsi" w:eastAsia="Calibri" w:hAnsiTheme="minorHAnsi" w:cstheme="minorHAnsi"/>
              </w:rPr>
              <w:t>E2.4. Güven</w:t>
            </w:r>
          </w:p>
          <w:p w14:paraId="17FB9902" w14:textId="5C67276B" w:rsidR="00C11FDB" w:rsidRPr="0072291E" w:rsidRDefault="00025955" w:rsidP="00025955">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7B54FAC3" w14:textId="77777777" w:rsidTr="004B70B8">
        <w:tc>
          <w:tcPr>
            <w:tcW w:w="9212" w:type="dxa"/>
            <w:gridSpan w:val="2"/>
          </w:tcPr>
          <w:p w14:paraId="18B538E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3B26AEC7" w14:textId="77777777" w:rsidTr="004B70B8">
        <w:tc>
          <w:tcPr>
            <w:tcW w:w="2093" w:type="dxa"/>
          </w:tcPr>
          <w:p w14:paraId="06250CEB"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F6528E3" w14:textId="2C3C35B4"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46DE6C00"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 xml:space="preserve"> SDB2.1.SB3.G2. Selam alacağı/vereceği kişiye yönelir.</w:t>
            </w:r>
          </w:p>
          <w:p w14:paraId="5DE2062D"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 xml:space="preserve"> SDB2.1.SB3.G3. Göz teması kurar.</w:t>
            </w:r>
          </w:p>
          <w:p w14:paraId="4313E5CE" w14:textId="1CE4FE0E"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B721C4">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2F8F266C" w14:textId="17F31363"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 xml:space="preserve">SDB2.1.SB3.G8. İletişim kurduğu kişiyle arasındaki mesafeyi ayarlar. </w:t>
            </w:r>
          </w:p>
          <w:p w14:paraId="21C1D02F"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235C5179"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SDB2.1.SB4.G1. Grup iletişimine katılmaya istekli olur.</w:t>
            </w:r>
          </w:p>
          <w:p w14:paraId="68397451" w14:textId="633B8E8F"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 xml:space="preserve"> SDB2.1.SB4.G2. Grup üyelerinin duygu ve düşüncelerine ilgi gösterir. SDB2.1.SB4.G3. Grup içi iletişime katkıda bulunur.</w:t>
            </w:r>
          </w:p>
          <w:p w14:paraId="7F302442"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SDB2.1.SB5.İletişiminin önündeki engelleri ortadan kaldırmak</w:t>
            </w:r>
            <w:r w:rsidRPr="0072291E">
              <w:rPr>
                <w:rFonts w:asciiTheme="minorHAnsi" w:hAnsiTheme="minorHAnsi" w:cstheme="minorHAnsi"/>
              </w:rPr>
              <w:tab/>
            </w:r>
          </w:p>
          <w:p w14:paraId="74EBFA33"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SDB2.1.SB5.G1. Konuşmak için muhatabının konuşmasının/ işinin bitmesini bekler.</w:t>
            </w:r>
          </w:p>
          <w:p w14:paraId="1BEA6B0B" w14:textId="77777777"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 xml:space="preserve"> SDB2.1.SB5.G2. Konuşmak istediğini belirtmek için mimiklerini kullanır.</w:t>
            </w:r>
          </w:p>
          <w:p w14:paraId="566D536F" w14:textId="0B1949DC" w:rsidR="00C11FDB" w:rsidRPr="0072291E" w:rsidRDefault="00025955" w:rsidP="00025955">
            <w:pPr>
              <w:spacing w:after="200" w:line="276" w:lineRule="auto"/>
              <w:jc w:val="both"/>
              <w:rPr>
                <w:rFonts w:asciiTheme="minorHAnsi" w:eastAsia="Calibri" w:hAnsiTheme="minorHAnsi" w:cstheme="minorHAnsi"/>
              </w:rPr>
            </w:pPr>
            <w:r w:rsidRPr="0072291E">
              <w:rPr>
                <w:rFonts w:asciiTheme="minorHAnsi" w:hAnsiTheme="minorHAnsi" w:cstheme="minorHAnsi"/>
              </w:rPr>
              <w:t>SDB2.1.SB5.G3. Nazik bir ifadeyle söz ister.</w:t>
            </w:r>
            <w:r w:rsidR="00C11FDB" w:rsidRPr="0072291E">
              <w:rPr>
                <w:rFonts w:asciiTheme="minorHAnsi" w:hAnsiTheme="minorHAnsi" w:cstheme="minorHAnsi"/>
              </w:rPr>
              <w:t xml:space="preserve">                                          </w:t>
            </w:r>
          </w:p>
        </w:tc>
      </w:tr>
      <w:tr w:rsidR="00C11FDB" w:rsidRPr="0072291E" w14:paraId="6F63F903" w14:textId="77777777" w:rsidTr="004B70B8">
        <w:tc>
          <w:tcPr>
            <w:tcW w:w="2093" w:type="dxa"/>
          </w:tcPr>
          <w:p w14:paraId="560BDFE2" w14:textId="77777777" w:rsidR="00C11FDB" w:rsidRPr="0072291E" w:rsidRDefault="00C11FDB" w:rsidP="004B70B8">
            <w:pPr>
              <w:spacing w:after="200" w:line="276" w:lineRule="auto"/>
              <w:jc w:val="both"/>
              <w:rPr>
                <w:rFonts w:asciiTheme="minorHAnsi" w:eastAsia="Calibri" w:hAnsiTheme="minorHAnsi" w:cstheme="minorHAnsi"/>
                <w:b/>
                <w:bCs/>
              </w:rPr>
            </w:pPr>
          </w:p>
          <w:p w14:paraId="2098C7E8" w14:textId="77777777" w:rsidR="00C11FDB" w:rsidRPr="0072291E" w:rsidRDefault="00C11FDB" w:rsidP="004B70B8">
            <w:pPr>
              <w:spacing w:after="200" w:line="276" w:lineRule="auto"/>
              <w:jc w:val="both"/>
              <w:rPr>
                <w:rFonts w:asciiTheme="minorHAnsi" w:eastAsia="Calibri" w:hAnsiTheme="minorHAnsi" w:cstheme="minorHAnsi"/>
                <w:b/>
                <w:bCs/>
              </w:rPr>
            </w:pPr>
          </w:p>
          <w:p w14:paraId="2039CADA"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427D02E"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66A5D62"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98D6F4A"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1F338EE"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33FBDDF" w14:textId="7ED8FCBB" w:rsidR="00C11FDB" w:rsidRPr="0072291E" w:rsidRDefault="00C11FDB" w:rsidP="00B721C4">
            <w:pPr>
              <w:spacing w:after="200" w:line="276" w:lineRule="auto"/>
              <w:rPr>
                <w:rFonts w:asciiTheme="minorHAnsi" w:hAnsiTheme="minorHAnsi" w:cstheme="minorHAnsi"/>
              </w:rPr>
            </w:pPr>
            <w:r w:rsidRPr="0072291E">
              <w:rPr>
                <w:rFonts w:asciiTheme="minorHAnsi" w:hAnsiTheme="minorHAnsi" w:cstheme="minorHAnsi"/>
              </w:rPr>
              <w:lastRenderedPageBreak/>
              <w:t xml:space="preserve"> D13.1.4. Vücudu için yeterli miktarda su ve besin alır.</w:t>
            </w:r>
          </w:p>
        </w:tc>
      </w:tr>
      <w:tr w:rsidR="00C11FDB" w:rsidRPr="0072291E" w14:paraId="0E59E4B4" w14:textId="77777777" w:rsidTr="004B70B8">
        <w:tc>
          <w:tcPr>
            <w:tcW w:w="2093" w:type="dxa"/>
          </w:tcPr>
          <w:p w14:paraId="6954E29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7885E0D2" w14:textId="77777777" w:rsidR="00C11FDB" w:rsidRPr="0072291E" w:rsidRDefault="00C11FDB" w:rsidP="004B70B8">
            <w:pPr>
              <w:spacing w:after="200" w:line="276" w:lineRule="auto"/>
              <w:jc w:val="center"/>
              <w:rPr>
                <w:rFonts w:asciiTheme="minorHAnsi" w:eastAsia="Calibri" w:hAnsiTheme="minorHAnsi" w:cstheme="minorHAnsi"/>
                <w:b/>
                <w:bCs/>
              </w:rPr>
            </w:pPr>
          </w:p>
          <w:p w14:paraId="430EBEF1" w14:textId="77777777" w:rsidR="00C11FDB" w:rsidRPr="0072291E" w:rsidRDefault="00C11FDB" w:rsidP="004B70B8">
            <w:pPr>
              <w:spacing w:after="200" w:line="276" w:lineRule="auto"/>
              <w:jc w:val="center"/>
              <w:rPr>
                <w:rFonts w:asciiTheme="minorHAnsi" w:eastAsia="Calibri" w:hAnsiTheme="minorHAnsi" w:cstheme="minorHAnsi"/>
                <w:b/>
                <w:bCs/>
              </w:rPr>
            </w:pPr>
          </w:p>
          <w:p w14:paraId="27BFF7B2"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B77928D"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753E0954"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67F8E11C"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51E0EA47"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3C889057"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5E163EAF"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166F9AB1"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528E26FB"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327A4B3E" w14:textId="77777777" w:rsidR="00025955"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0A8E40D5" w14:textId="18A55E1F" w:rsidR="00C11FDB" w:rsidRPr="0072291E" w:rsidRDefault="00025955" w:rsidP="00025955">
            <w:pPr>
              <w:spacing w:after="200" w:line="276" w:lineRule="auto"/>
              <w:rPr>
                <w:rFonts w:asciiTheme="minorHAnsi" w:hAnsiTheme="minorHAnsi" w:cstheme="minorHAnsi"/>
              </w:rPr>
            </w:pPr>
            <w:r w:rsidRPr="0072291E">
              <w:rPr>
                <w:rFonts w:asciiTheme="minorHAnsi" w:hAnsiTheme="minorHAnsi" w:cstheme="minorHAnsi"/>
              </w:rPr>
              <w:t>OB4.3.SB1. Görseli sorgulamak</w:t>
            </w:r>
          </w:p>
        </w:tc>
      </w:tr>
      <w:tr w:rsidR="00C11FDB" w:rsidRPr="0072291E" w14:paraId="2B0056AB" w14:textId="77777777" w:rsidTr="004B70B8">
        <w:tc>
          <w:tcPr>
            <w:tcW w:w="2093" w:type="dxa"/>
          </w:tcPr>
          <w:p w14:paraId="29A77F25" w14:textId="77777777" w:rsidR="00C11FDB" w:rsidRPr="0072291E" w:rsidRDefault="00C11FDB" w:rsidP="004B70B8">
            <w:pPr>
              <w:spacing w:after="200" w:line="276" w:lineRule="auto"/>
              <w:jc w:val="both"/>
              <w:rPr>
                <w:rFonts w:asciiTheme="minorHAnsi" w:eastAsia="Calibri" w:hAnsiTheme="minorHAnsi" w:cstheme="minorHAnsi"/>
                <w:b/>
                <w:bCs/>
              </w:rPr>
            </w:pPr>
          </w:p>
          <w:p w14:paraId="19C5794C" w14:textId="77777777" w:rsidR="00C11FDB" w:rsidRPr="0072291E" w:rsidRDefault="00C11FDB" w:rsidP="004B70B8">
            <w:pPr>
              <w:spacing w:after="200" w:line="276" w:lineRule="auto"/>
              <w:jc w:val="both"/>
              <w:rPr>
                <w:rFonts w:asciiTheme="minorHAnsi" w:eastAsia="Calibri" w:hAnsiTheme="minorHAnsi" w:cstheme="minorHAnsi"/>
                <w:b/>
                <w:bCs/>
              </w:rPr>
            </w:pPr>
          </w:p>
          <w:p w14:paraId="47CB1DB1" w14:textId="77777777" w:rsidR="00C11FDB" w:rsidRPr="0072291E" w:rsidRDefault="00C11FDB" w:rsidP="004B70B8">
            <w:pPr>
              <w:spacing w:after="200" w:line="276" w:lineRule="auto"/>
              <w:jc w:val="both"/>
              <w:rPr>
                <w:rFonts w:asciiTheme="minorHAnsi" w:eastAsia="Calibri" w:hAnsiTheme="minorHAnsi" w:cstheme="minorHAnsi"/>
                <w:b/>
                <w:bCs/>
              </w:rPr>
            </w:pPr>
          </w:p>
          <w:p w14:paraId="563EFB45" w14:textId="77777777" w:rsidR="00C11FDB" w:rsidRPr="0072291E" w:rsidRDefault="00C11FDB" w:rsidP="004B70B8">
            <w:pPr>
              <w:spacing w:after="200" w:line="276" w:lineRule="auto"/>
              <w:jc w:val="both"/>
              <w:rPr>
                <w:rFonts w:asciiTheme="minorHAnsi" w:eastAsia="Calibri" w:hAnsiTheme="minorHAnsi" w:cstheme="minorHAnsi"/>
                <w:b/>
                <w:bCs/>
              </w:rPr>
            </w:pPr>
          </w:p>
          <w:p w14:paraId="493A7C74" w14:textId="77777777" w:rsidR="00C11FDB" w:rsidRPr="0072291E" w:rsidRDefault="00C11FDB" w:rsidP="004B70B8">
            <w:pPr>
              <w:spacing w:after="200" w:line="276" w:lineRule="auto"/>
              <w:jc w:val="both"/>
              <w:rPr>
                <w:rFonts w:asciiTheme="minorHAnsi" w:eastAsia="Calibri" w:hAnsiTheme="minorHAnsi" w:cstheme="minorHAnsi"/>
                <w:b/>
                <w:bCs/>
              </w:rPr>
            </w:pPr>
          </w:p>
          <w:p w14:paraId="63C547AE" w14:textId="77777777" w:rsidR="00C11FDB" w:rsidRPr="0072291E" w:rsidRDefault="00C11FDB" w:rsidP="004B70B8">
            <w:pPr>
              <w:spacing w:after="200" w:line="276" w:lineRule="auto"/>
              <w:jc w:val="both"/>
              <w:rPr>
                <w:rFonts w:asciiTheme="minorHAnsi" w:eastAsia="Calibri" w:hAnsiTheme="minorHAnsi" w:cstheme="minorHAnsi"/>
                <w:b/>
                <w:bCs/>
              </w:rPr>
            </w:pPr>
          </w:p>
          <w:p w14:paraId="225BBA6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409B863"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CA4B52F" w14:textId="65648AA4"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46B9393E" w14:textId="5F891D93"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6BED075" w14:textId="43B6F0B0" w:rsidR="00025955" w:rsidRPr="0072291E" w:rsidRDefault="00025955" w:rsidP="00025955">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66A27B3" w14:textId="5C3C7457" w:rsidR="00C11FDB" w:rsidRPr="00B721C4" w:rsidRDefault="00025955" w:rsidP="004B70B8">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181F0AA"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0FAA6AA" w14:textId="77777777" w:rsidR="00C11FDB" w:rsidRPr="0072291E" w:rsidRDefault="00C11FDB" w:rsidP="004B70B8">
            <w:pPr>
              <w:rPr>
                <w:rFonts w:asciiTheme="minorHAnsi" w:hAnsiTheme="minorHAnsi" w:cstheme="minorHAnsi"/>
                <w:b/>
                <w:bCs/>
                <w:color w:val="auto"/>
              </w:rPr>
            </w:pPr>
          </w:p>
          <w:p w14:paraId="569D8B2D"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74F1300F"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63CDB32C"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655F8569"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C8DF29A"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B6D11CA" w14:textId="77777777" w:rsidR="00025955" w:rsidRPr="0072291E" w:rsidRDefault="00025955" w:rsidP="00B721C4">
            <w:pPr>
              <w:rPr>
                <w:rFonts w:asciiTheme="minorHAnsi" w:hAnsiTheme="minorHAnsi" w:cstheme="minorHAnsi"/>
                <w:color w:val="auto"/>
              </w:rPr>
            </w:pPr>
          </w:p>
          <w:p w14:paraId="72502DF3"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08FFACA1"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538E5EF3"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17DD6E8A" w14:textId="77777777" w:rsidR="00025955" w:rsidRPr="0072291E" w:rsidRDefault="00025955" w:rsidP="00025955">
            <w:pPr>
              <w:ind w:left="105"/>
              <w:rPr>
                <w:rFonts w:asciiTheme="minorHAnsi" w:hAnsiTheme="minorHAnsi" w:cstheme="minorHAnsi"/>
                <w:color w:val="auto"/>
              </w:rPr>
            </w:pPr>
          </w:p>
          <w:p w14:paraId="24E66AF1"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69B83A26" w14:textId="77777777" w:rsidR="00025955" w:rsidRPr="0072291E" w:rsidRDefault="00025955" w:rsidP="00B721C4">
            <w:pPr>
              <w:rPr>
                <w:rFonts w:asciiTheme="minorHAnsi" w:hAnsiTheme="minorHAnsi" w:cstheme="minorHAnsi"/>
                <w:color w:val="auto"/>
              </w:rPr>
            </w:pPr>
            <w:r w:rsidRPr="0072291E">
              <w:rPr>
                <w:rFonts w:asciiTheme="minorHAnsi" w:hAnsiTheme="minorHAnsi" w:cstheme="minorHAnsi"/>
                <w:color w:val="auto"/>
              </w:rPr>
              <w:lastRenderedPageBreak/>
              <w:t>HSAB1.3.SB1. Ritmik hareket etmek</w:t>
            </w:r>
          </w:p>
          <w:p w14:paraId="5B9BA5F6"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7D3AA641"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4E090E4A" w14:textId="77777777" w:rsidR="00025955" w:rsidRPr="0072291E" w:rsidRDefault="00025955" w:rsidP="00025955">
            <w:pPr>
              <w:ind w:left="105"/>
              <w:rPr>
                <w:rFonts w:asciiTheme="minorHAnsi" w:hAnsiTheme="minorHAnsi" w:cstheme="minorHAnsi"/>
                <w:color w:val="auto"/>
              </w:rPr>
            </w:pPr>
          </w:p>
          <w:p w14:paraId="4C75FE54"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HSAB1.3. SB2. Ritmik hareketleri yapmak</w:t>
            </w:r>
          </w:p>
          <w:p w14:paraId="65AAC75D" w14:textId="77777777" w:rsidR="00025955" w:rsidRPr="0072291E" w:rsidRDefault="00025955" w:rsidP="00025955">
            <w:pPr>
              <w:ind w:left="105"/>
              <w:rPr>
                <w:rFonts w:asciiTheme="minorHAnsi" w:hAnsiTheme="minorHAnsi" w:cstheme="minorHAnsi"/>
                <w:color w:val="auto"/>
              </w:rPr>
            </w:pPr>
          </w:p>
          <w:p w14:paraId="63AF155F" w14:textId="77777777" w:rsidR="00025955"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4ED3CE81" w14:textId="77777777" w:rsidR="00025955" w:rsidRPr="0072291E" w:rsidRDefault="00025955" w:rsidP="00025955">
            <w:pPr>
              <w:ind w:left="105"/>
              <w:rPr>
                <w:rFonts w:asciiTheme="minorHAnsi" w:hAnsiTheme="minorHAnsi" w:cstheme="minorHAnsi"/>
                <w:color w:val="auto"/>
              </w:rPr>
            </w:pPr>
          </w:p>
          <w:p w14:paraId="3AD899BB" w14:textId="2EA60168" w:rsidR="00C11FDB" w:rsidRPr="0072291E" w:rsidRDefault="00025955" w:rsidP="00025955">
            <w:pPr>
              <w:ind w:left="105"/>
              <w:rPr>
                <w:rFonts w:asciiTheme="minorHAnsi" w:hAnsiTheme="minorHAnsi" w:cstheme="minorHAnsi"/>
                <w:color w:val="auto"/>
              </w:rPr>
            </w:pPr>
            <w:r w:rsidRPr="0072291E">
              <w:rPr>
                <w:rFonts w:asciiTheme="minorHAnsi" w:hAnsiTheme="minorHAnsi" w:cstheme="minorHAnsi"/>
                <w:color w:val="auto"/>
              </w:rPr>
              <w:t>HSAB1.3. SB3. Bireysel dans etmek</w:t>
            </w:r>
          </w:p>
          <w:p w14:paraId="228E69D6"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C7EF47C"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D76064C"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73DC75DC"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BA27A78"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341500B" w14:textId="77777777" w:rsidR="00C11FDB" w:rsidRPr="0072291E" w:rsidRDefault="00C11FDB" w:rsidP="004B70B8">
            <w:pPr>
              <w:ind w:left="105"/>
              <w:rPr>
                <w:rFonts w:asciiTheme="minorHAnsi" w:hAnsiTheme="minorHAnsi" w:cstheme="minorHAnsi"/>
              </w:rPr>
            </w:pPr>
          </w:p>
          <w:p w14:paraId="0BA898FB"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E0186A2"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B96F08E"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5377994" w14:textId="77777777" w:rsidR="00C11FDB" w:rsidRPr="0072291E" w:rsidRDefault="00C11FDB" w:rsidP="004B70B8">
            <w:pPr>
              <w:rPr>
                <w:rFonts w:asciiTheme="minorHAnsi" w:hAnsiTheme="minorHAnsi" w:cstheme="minorHAnsi"/>
                <w:b/>
                <w:bCs/>
                <w:color w:val="auto"/>
              </w:rPr>
            </w:pPr>
          </w:p>
          <w:p w14:paraId="505B1901" w14:textId="77777777" w:rsidR="00025955" w:rsidRPr="0072291E" w:rsidRDefault="00025955" w:rsidP="00025955">
            <w:pPr>
              <w:rPr>
                <w:rFonts w:asciiTheme="minorHAnsi" w:hAnsiTheme="minorHAnsi" w:cstheme="minorHAnsi"/>
                <w:b/>
                <w:bCs/>
                <w:color w:val="auto"/>
              </w:rPr>
            </w:pPr>
            <w:r w:rsidRPr="0072291E">
              <w:rPr>
                <w:rFonts w:asciiTheme="minorHAnsi" w:hAnsiTheme="minorHAnsi" w:cstheme="minorHAnsi"/>
                <w:b/>
                <w:bCs/>
                <w:color w:val="auto"/>
              </w:rPr>
              <w:t>SANAT ALANI:</w:t>
            </w:r>
          </w:p>
          <w:p w14:paraId="51DB10DB" w14:textId="77777777" w:rsidR="00025955" w:rsidRPr="0072291E" w:rsidRDefault="00025955" w:rsidP="00025955">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5C228510" w14:textId="77777777" w:rsidR="00025955" w:rsidRPr="0072291E" w:rsidRDefault="00025955" w:rsidP="00025955">
            <w:pPr>
              <w:rPr>
                <w:rFonts w:asciiTheme="minorHAnsi" w:hAnsiTheme="minorHAnsi" w:cstheme="minorHAnsi"/>
                <w:color w:val="auto"/>
              </w:rPr>
            </w:pPr>
            <w:r w:rsidRPr="0072291E">
              <w:rPr>
                <w:rFonts w:asciiTheme="minorHAnsi" w:hAnsiTheme="minorHAnsi" w:cstheme="minorHAnsi"/>
                <w:color w:val="auto"/>
              </w:rPr>
              <w:t>SNAB4. Sanatsal Uygulama Yapma</w:t>
            </w:r>
          </w:p>
          <w:p w14:paraId="3357990B" w14:textId="77777777" w:rsidR="00025955" w:rsidRPr="0072291E" w:rsidRDefault="00025955" w:rsidP="00025955">
            <w:pPr>
              <w:rPr>
                <w:rFonts w:asciiTheme="minorHAnsi" w:hAnsiTheme="minorHAnsi" w:cstheme="minorHAnsi"/>
                <w:color w:val="auto"/>
              </w:rPr>
            </w:pPr>
          </w:p>
          <w:p w14:paraId="429719DB" w14:textId="77777777" w:rsidR="00025955" w:rsidRPr="0072291E" w:rsidRDefault="00025955" w:rsidP="00025955">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39C7BEC0" w14:textId="77777777" w:rsidR="00025955" w:rsidRPr="0072291E" w:rsidRDefault="00025955" w:rsidP="00025955">
            <w:pPr>
              <w:rPr>
                <w:rFonts w:asciiTheme="minorHAnsi" w:hAnsiTheme="minorHAnsi" w:cstheme="minorHAnsi"/>
                <w:color w:val="auto"/>
              </w:rPr>
            </w:pPr>
          </w:p>
          <w:p w14:paraId="3EED9D92" w14:textId="77777777" w:rsidR="00025955" w:rsidRPr="0072291E" w:rsidRDefault="00025955" w:rsidP="00025955">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3CC2D15E" w14:textId="77777777" w:rsidR="00025955" w:rsidRPr="0072291E" w:rsidRDefault="00025955" w:rsidP="00025955">
            <w:pPr>
              <w:rPr>
                <w:rFonts w:asciiTheme="minorHAnsi" w:hAnsiTheme="minorHAnsi" w:cstheme="minorHAnsi"/>
                <w:color w:val="auto"/>
              </w:rPr>
            </w:pPr>
          </w:p>
          <w:p w14:paraId="18E6C922" w14:textId="77777777" w:rsidR="00025955" w:rsidRPr="0072291E" w:rsidRDefault="00025955" w:rsidP="00025955">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68BEE9DA" w14:textId="77777777" w:rsidR="00025955" w:rsidRPr="0072291E" w:rsidRDefault="00025955" w:rsidP="00025955">
            <w:pPr>
              <w:rPr>
                <w:rFonts w:asciiTheme="minorHAnsi" w:hAnsiTheme="minorHAnsi" w:cstheme="minorHAnsi"/>
                <w:color w:val="auto"/>
              </w:rPr>
            </w:pPr>
          </w:p>
          <w:p w14:paraId="7F1E3B7D" w14:textId="77777777" w:rsidR="00025955" w:rsidRPr="0072291E" w:rsidRDefault="00025955" w:rsidP="00025955">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45DD2ECF" w14:textId="77777777" w:rsidR="00025955" w:rsidRPr="0072291E" w:rsidRDefault="00025955" w:rsidP="00025955">
            <w:pPr>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50380CFC" w14:textId="164816BC" w:rsidR="00C11FDB" w:rsidRPr="00B721C4" w:rsidRDefault="00025955" w:rsidP="00B721C4">
            <w:pPr>
              <w:rPr>
                <w:rFonts w:asciiTheme="minorHAnsi" w:hAnsiTheme="minorHAnsi" w:cstheme="minorHAnsi"/>
                <w:color w:val="auto"/>
              </w:rPr>
            </w:pPr>
            <w:r w:rsidRPr="0072291E">
              <w:rPr>
                <w:rFonts w:asciiTheme="minorHAnsi" w:hAnsiTheme="minorHAnsi" w:cstheme="minorHAnsi"/>
                <w:color w:val="auto"/>
              </w:rPr>
              <w:t>c. Sanat etkinliklerinde yaratıcı ürünler oluşturur.</w:t>
            </w:r>
          </w:p>
          <w:p w14:paraId="1156FC16"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26FD13D" w14:textId="669CD7B4"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16BAB979" w14:textId="77777777"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4746BD26" w14:textId="2A0BF114"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7FD334DD" w14:textId="77777777"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64A00F39" w14:textId="77777777"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57399C67" w14:textId="272C5A31"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Doğadan/çevreden/nesnelerden duyduğu sesleri taklit eder.</w:t>
            </w:r>
          </w:p>
          <w:p w14:paraId="0FD16295" w14:textId="6B8CE00A"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6EBF9AC9" w14:textId="77777777"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2B373A99" w14:textId="167BE276"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00CFD90D" w14:textId="77777777"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MSB2.1.SB3.Söylemeyi sunmak</w:t>
            </w:r>
          </w:p>
          <w:p w14:paraId="40C6768E" w14:textId="77777777"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MSB.3. Söyleme becerilerini sınıf içinde sergileyebilme</w:t>
            </w:r>
          </w:p>
          <w:p w14:paraId="6F9F5528" w14:textId="29AB820A"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Duygu ve düşüncelerini çocuk şarkılarını/çocuk şarkısı formlarını söyleyerek ifade eder.</w:t>
            </w:r>
          </w:p>
          <w:p w14:paraId="3416098F" w14:textId="4E92DB3D" w:rsidR="00025955" w:rsidRPr="0072291E" w:rsidRDefault="00025955" w:rsidP="0002595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Çocuk şarkılarını/çocuk şarkısı formlarını bireysel olarak/grupla uyum içinde söyler.</w:t>
            </w:r>
          </w:p>
          <w:p w14:paraId="511197FB" w14:textId="33A883D0" w:rsidR="00C11FDB" w:rsidRPr="0072291E" w:rsidRDefault="00C11FDB" w:rsidP="004B70B8">
            <w:pPr>
              <w:ind w:left="105"/>
              <w:rPr>
                <w:rFonts w:asciiTheme="minorHAnsi" w:hAnsiTheme="minorHAnsi" w:cstheme="minorHAnsi"/>
              </w:rPr>
            </w:pPr>
          </w:p>
        </w:tc>
      </w:tr>
      <w:tr w:rsidR="00C11FDB" w:rsidRPr="0072291E" w14:paraId="2151F1F7" w14:textId="77777777" w:rsidTr="004B70B8">
        <w:tc>
          <w:tcPr>
            <w:tcW w:w="2093" w:type="dxa"/>
          </w:tcPr>
          <w:p w14:paraId="1CB0F24B" w14:textId="77777777" w:rsidR="00C11FDB" w:rsidRPr="0072291E" w:rsidRDefault="00C11FDB" w:rsidP="004B70B8">
            <w:pPr>
              <w:spacing w:after="200" w:line="276" w:lineRule="auto"/>
              <w:jc w:val="both"/>
              <w:rPr>
                <w:rFonts w:asciiTheme="minorHAnsi" w:eastAsia="Calibri" w:hAnsiTheme="minorHAnsi" w:cstheme="minorHAnsi"/>
                <w:b/>
                <w:bCs/>
              </w:rPr>
            </w:pPr>
          </w:p>
          <w:p w14:paraId="4B4BD87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7BC80C2" w14:textId="25B6F7F1"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60F48" w:rsidRPr="0072291E">
              <w:rPr>
                <w:rFonts w:asciiTheme="minorHAnsi" w:hAnsiTheme="minorHAnsi" w:cstheme="minorHAnsi"/>
              </w:rPr>
              <w:t>Duyular, Fısıltı</w:t>
            </w:r>
          </w:p>
          <w:p w14:paraId="2112A322" w14:textId="39566524"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60F48" w:rsidRPr="0072291E">
              <w:rPr>
                <w:rFonts w:asciiTheme="minorHAnsi" w:hAnsiTheme="minorHAnsi" w:cstheme="minorHAnsi"/>
                <w:b/>
              </w:rPr>
              <w:t>Mutlu-üzgün</w:t>
            </w:r>
          </w:p>
          <w:p w14:paraId="6DF77714" w14:textId="28349D90"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Materyaller: </w:t>
            </w:r>
            <w:r w:rsidR="00360F48" w:rsidRPr="0072291E">
              <w:rPr>
                <w:rFonts w:asciiTheme="minorHAnsi" w:hAnsiTheme="minorHAnsi" w:cstheme="minorHAnsi"/>
                <w:b/>
              </w:rPr>
              <w:t xml:space="preserve">Kraft </w:t>
            </w:r>
            <w:proofErr w:type="gramStart"/>
            <w:r w:rsidR="00360F48" w:rsidRPr="0072291E">
              <w:rPr>
                <w:rFonts w:asciiTheme="minorHAnsi" w:hAnsiTheme="minorHAnsi" w:cstheme="minorHAnsi"/>
                <w:b/>
              </w:rPr>
              <w:t>kağıdı</w:t>
            </w:r>
            <w:proofErr w:type="gramEnd"/>
            <w:r w:rsidR="00360F48" w:rsidRPr="0072291E">
              <w:rPr>
                <w:rFonts w:asciiTheme="minorHAnsi" w:hAnsiTheme="minorHAnsi" w:cstheme="minorHAnsi"/>
                <w:b/>
              </w:rPr>
              <w:t xml:space="preserve"> </w:t>
            </w:r>
          </w:p>
          <w:p w14:paraId="49A02FAE"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5FBC5CB5" w14:textId="77777777" w:rsidR="00C11FDB" w:rsidRPr="0072291E" w:rsidRDefault="00C11FDB" w:rsidP="00C11FDB">
      <w:pPr>
        <w:spacing w:after="200" w:line="276" w:lineRule="auto"/>
        <w:jc w:val="both"/>
        <w:rPr>
          <w:rFonts w:eastAsia="Calibri" w:cstheme="minorHAnsi"/>
          <w:sz w:val="24"/>
          <w:szCs w:val="24"/>
        </w:rPr>
      </w:pPr>
    </w:p>
    <w:p w14:paraId="583D6CA3" w14:textId="77777777" w:rsidR="00C11FDB" w:rsidRPr="0072291E" w:rsidRDefault="00C11FDB" w:rsidP="00B721C4">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190C6AA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7D7DBC"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D6AF1" w14:textId="516125D2" w:rsidR="00C11FDB" w:rsidRPr="0072291E" w:rsidRDefault="00360F48" w:rsidP="004B70B8">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yapılır. Ekim ayının son günü olduğunu, bu ayın 31 günden oluştuğu belirtilir. Kasım ayının kaç gün olacağı söylenir.  Hava durumundaki değişiklikler konuşulur. Öğretmen, farklı insan gülüşlerine ait resimleri sepete yerleştirir. Sepeti “Güne merhaba” saatinde kullanmak için kaldırır. Sınıfa gelen çocukları gülümseyerek, günaydın hitabıyla kapıda karşılar. Çocukların eşyalarını dolaplarına yerleştirmelerine rehberlik eder. Çocukları öğrenme merkezlerine yönlendirir ve gözlemler. Sınıfın toplanması esnasında hareketli bir çocuk şarkısı söyler. Sınıf toplandıktan sonra çocukları “Güne merhaba” saatinde çember şeklinde oturmaları için yönlendirir. “Çocuklar, şimdi size bir ses dinleteceğim.” der ve gülme sesi açılır</w:t>
            </w:r>
            <w:r w:rsidR="00025955" w:rsidRPr="0072291E">
              <w:rPr>
                <w:rFonts w:cstheme="minorHAnsi"/>
                <w:sz w:val="24"/>
                <w:szCs w:val="24"/>
              </w:rPr>
              <w:t xml:space="preserve"> </w:t>
            </w:r>
            <w:r w:rsidR="00025955" w:rsidRPr="0072291E">
              <w:rPr>
                <w:rFonts w:eastAsia="Calibri" w:cstheme="minorHAnsi"/>
                <w:sz w:val="24"/>
                <w:szCs w:val="24"/>
              </w:rPr>
              <w:t>TAB1.</w:t>
            </w:r>
            <w:proofErr w:type="gramStart"/>
            <w:r w:rsidR="00025955" w:rsidRPr="0072291E">
              <w:rPr>
                <w:rFonts w:eastAsia="Calibri" w:cstheme="minorHAnsi"/>
                <w:sz w:val="24"/>
                <w:szCs w:val="24"/>
              </w:rPr>
              <w:t>1.</w:t>
            </w:r>
            <w:r w:rsidRPr="0072291E">
              <w:rPr>
                <w:rFonts w:eastAsia="Calibri" w:cstheme="minorHAnsi"/>
                <w:sz w:val="24"/>
                <w:szCs w:val="24"/>
              </w:rPr>
              <w:t>.</w:t>
            </w:r>
            <w:proofErr w:type="gramEnd"/>
            <w:r w:rsidRPr="0072291E">
              <w:rPr>
                <w:rFonts w:eastAsia="Calibri" w:cstheme="minorHAnsi"/>
                <w:sz w:val="24"/>
                <w:szCs w:val="24"/>
              </w:rPr>
              <w:t xml:space="preserve"> Çocukların dikkati bu sese çekilir. Yaşlı-genç-çocuk, bebek, genç vb. gülme sesleri dinlenir. Bir süre sesleri dinlendikten sonra “İnsanlar neden güler?”. Sen neye gülersin? Annen de güler mi? Peki </w:t>
            </w:r>
            <w:r w:rsidRPr="0072291E">
              <w:rPr>
                <w:rFonts w:eastAsia="Calibri" w:cstheme="minorHAnsi"/>
                <w:sz w:val="24"/>
                <w:szCs w:val="24"/>
              </w:rPr>
              <w:lastRenderedPageBreak/>
              <w:t>ya arkadaşın? Gülünce neler hissedersin?” vb. sorular sıra ile sorulur ve çocukların fikirleri alınır. Hareketli, sözsüz bir müzik açılır. Müzik her durdurulduğunda “Anne gülüşü, baba gülüşü, bebek gülüşü, dede gülüşü, nine gülüşü” vb. yönergeler verilerek çocuklardan taklit etmeleri istenebilir. Kendi gülüşlerini de yapmalarının ardından tekrar çember şeklinde oturmaları istenir. Farklı insan gülüşlerine ait görseller, sepetten çıkarılır ve çemberin ortasına koyulur. “Sizce bu fotoğraflardaki insanların benzer özellikleri ne? Farklı özellikleri ne? Aynı olan neler var? Gülerken yüzlerinde ne gibi değişiklikler olmuş? Ağızları açılmış, gözleri küçülmüş veya kapanmış, dişleri gözükmüş mü? vb.)” sorularla incelemeler yapılır. Farklı insan gülüşleri üzerine de sohbet edilerek güne merhaba saati tamamlanır. Sohbete katılmak istemeyen çocuklar zorlanmaz. İlgileri doğrultusunda etkinliğe dâhil edilmeye çalışılır.</w:t>
            </w:r>
          </w:p>
        </w:tc>
      </w:tr>
      <w:tr w:rsidR="00C11FDB" w:rsidRPr="0072291E" w14:paraId="3D14E9A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637C7B"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5FAB33ED"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A6075C" w14:textId="77777777" w:rsidR="00360F48" w:rsidRPr="0072291E" w:rsidRDefault="00360F48" w:rsidP="00360F4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45F4029C" w14:textId="62750EF0" w:rsidR="00C11FDB" w:rsidRPr="0072291E" w:rsidRDefault="00360F48" w:rsidP="00360F4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C11FDB" w:rsidRPr="0072291E" w14:paraId="0DF6525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544A03"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A8449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45BECC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596A62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F70A0D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ED782A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CBBB74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873EA2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1E9AFB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D0683A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DF6644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071EF4D" w14:textId="62D595A8"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721C4">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1EA5C815"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C08BC6"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B3D67D" w14:textId="77777777" w:rsidR="00C11FDB" w:rsidRPr="00B721C4" w:rsidRDefault="00360F48" w:rsidP="004B70B8">
            <w:pPr>
              <w:rPr>
                <w:rFonts w:eastAsia="Calibri" w:cstheme="minorHAnsi"/>
                <w:b/>
                <w:bCs/>
                <w:sz w:val="24"/>
                <w:szCs w:val="24"/>
              </w:rPr>
            </w:pPr>
            <w:r w:rsidRPr="00B721C4">
              <w:rPr>
                <w:rFonts w:eastAsia="Calibri" w:cstheme="minorHAnsi"/>
                <w:b/>
                <w:bCs/>
                <w:sz w:val="24"/>
                <w:szCs w:val="24"/>
              </w:rPr>
              <w:t>OYUN-SANAT (Bütünleştirilmiş Büyük Grup ve Bireysel Etkinlik)</w:t>
            </w:r>
          </w:p>
          <w:p w14:paraId="2777E8B1" w14:textId="36DB38BB" w:rsidR="00360F48" w:rsidRPr="0072291E" w:rsidRDefault="00360F48" w:rsidP="00360F48">
            <w:pPr>
              <w:rPr>
                <w:rFonts w:eastAsia="Calibri" w:cstheme="minorHAnsi"/>
                <w:sz w:val="24"/>
                <w:szCs w:val="24"/>
              </w:rPr>
            </w:pPr>
            <w:r w:rsidRPr="0072291E">
              <w:rPr>
                <w:rFonts w:eastAsia="Calibri" w:cstheme="minorHAnsi"/>
                <w:sz w:val="24"/>
                <w:szCs w:val="24"/>
              </w:rPr>
              <w:t>Öğretmen, çocuklara birazdan ‘eşini güldür’ isimli oyunu oynayacaklarının bilgisini verir. Çocukları ikişerli eş olmaları konusunda yönlendirerek onlara yardımcı olur. Daha sonra oyunu anlatır. Eşlerden sırayla birbirlerini güldürmeleri istenir. Oyun esnasında gülerken eşinin yüzünde ne gibi değişiklikler olduğuna dikkat etmeleri gerektiği vurgulanır. Oyun için yeterli süre verilir. Tüm çocukların sıra ile gülme-güldürme işlemi bitene kadar oyun devam eder. Oyun sonrası çocuklara birbirimizden farklı olduğumuz ve farklı şekillerde güldüğümüz ile ilgili sohbet edilir. Çocuklardan birbirlerinin gülmelerini canlandırmaları istenerek oyun zenginleştirilebilir.</w:t>
            </w:r>
          </w:p>
          <w:p w14:paraId="3E26A43E" w14:textId="7F229AD1" w:rsidR="00360F48" w:rsidRPr="00B721C4" w:rsidRDefault="00360F48" w:rsidP="00360F48">
            <w:pPr>
              <w:rPr>
                <w:rFonts w:eastAsia="Calibri" w:cstheme="minorHAnsi"/>
                <w:b/>
                <w:bCs/>
                <w:sz w:val="24"/>
                <w:szCs w:val="24"/>
              </w:rPr>
            </w:pPr>
            <w:r w:rsidRPr="00B721C4">
              <w:rPr>
                <w:rFonts w:eastAsia="Calibri" w:cstheme="minorHAnsi"/>
                <w:b/>
                <w:bCs/>
                <w:sz w:val="24"/>
                <w:szCs w:val="24"/>
              </w:rPr>
              <w:t>Sanat</w:t>
            </w:r>
            <w:r w:rsidR="00025955" w:rsidRPr="00B721C4">
              <w:rPr>
                <w:rFonts w:cstheme="minorHAnsi"/>
                <w:b/>
                <w:bCs/>
                <w:sz w:val="24"/>
                <w:szCs w:val="24"/>
              </w:rPr>
              <w:t xml:space="preserve"> </w:t>
            </w:r>
            <w:r w:rsidR="00025955" w:rsidRPr="00B721C4">
              <w:rPr>
                <w:rFonts w:eastAsia="Calibri" w:cstheme="minorHAnsi"/>
                <w:b/>
                <w:bCs/>
                <w:sz w:val="24"/>
                <w:szCs w:val="24"/>
              </w:rPr>
              <w:t>SNAB.4.</w:t>
            </w:r>
          </w:p>
          <w:p w14:paraId="6B77C579" w14:textId="1C5FACB6" w:rsidR="00360F48" w:rsidRPr="0072291E" w:rsidRDefault="00360F48" w:rsidP="00360F48">
            <w:pPr>
              <w:rPr>
                <w:rFonts w:eastAsia="Calibri" w:cstheme="minorHAnsi"/>
                <w:sz w:val="24"/>
                <w:szCs w:val="24"/>
              </w:rPr>
            </w:pPr>
            <w:r w:rsidRPr="0072291E">
              <w:rPr>
                <w:rFonts w:eastAsia="Calibri" w:cstheme="minorHAnsi"/>
                <w:sz w:val="24"/>
                <w:szCs w:val="24"/>
              </w:rPr>
              <w:t xml:space="preserve">Öğretmen, çocuklara “Şimdi, gülümseyen yüzlerimizin resmini yapacağız.” der ve çocukların masalara geçmesine rehberlik eder. Her çocuğa “Ne ile boyama yapmak istersin? Renkli kuru kalem mi? Pastel boya mı? Parmak boyası mı?” diye sorar. Çocuklardan gelen cevaplar doğrultusunda boyalar dağıtılır ve çocukların resimlerini tamamlamalarına ihtiyaç duyulduğunda yardımcı olunur. Resimlerini tamamlayan çocuklar, yere koyulan </w:t>
            </w:r>
            <w:proofErr w:type="spellStart"/>
            <w:r w:rsidRPr="0072291E">
              <w:rPr>
                <w:rFonts w:eastAsia="Calibri" w:cstheme="minorHAnsi"/>
                <w:sz w:val="24"/>
                <w:szCs w:val="24"/>
              </w:rPr>
              <w:t>kraft</w:t>
            </w:r>
            <w:proofErr w:type="spellEnd"/>
            <w:r w:rsidRPr="0072291E">
              <w:rPr>
                <w:rFonts w:eastAsia="Calibri" w:cstheme="minorHAnsi"/>
                <w:sz w:val="24"/>
                <w:szCs w:val="24"/>
              </w:rPr>
              <w:t xml:space="preserve"> kâğıdının çevresine oturur. Çocuklar, sırayla kimin resmini çizdiklerini söyleyip gözlemlerini anlatarak </w:t>
            </w:r>
            <w:proofErr w:type="spellStart"/>
            <w:r w:rsidRPr="0072291E">
              <w:rPr>
                <w:rFonts w:eastAsia="Calibri" w:cstheme="minorHAnsi"/>
                <w:sz w:val="24"/>
                <w:szCs w:val="24"/>
              </w:rPr>
              <w:t>kraft</w:t>
            </w:r>
            <w:proofErr w:type="spellEnd"/>
            <w:r w:rsidRPr="0072291E">
              <w:rPr>
                <w:rFonts w:eastAsia="Calibri" w:cstheme="minorHAnsi"/>
                <w:sz w:val="24"/>
                <w:szCs w:val="24"/>
              </w:rPr>
              <w:t xml:space="preserve"> kâğıdına yapıştırır. Tüm resimler yapıştırıldığında gülen yüzler çalışması sergilenmek üzere panoya asılır.</w:t>
            </w:r>
            <w:r w:rsidR="00025955" w:rsidRPr="0072291E">
              <w:rPr>
                <w:rFonts w:cstheme="minorHAnsi"/>
                <w:sz w:val="24"/>
                <w:szCs w:val="24"/>
              </w:rPr>
              <w:t xml:space="preserve"> </w:t>
            </w:r>
            <w:r w:rsidR="00025955" w:rsidRPr="0072291E">
              <w:rPr>
                <w:rFonts w:eastAsia="Calibri" w:cstheme="minorHAnsi"/>
                <w:sz w:val="24"/>
                <w:szCs w:val="24"/>
              </w:rPr>
              <w:t>HSAB1.2. SB2.</w:t>
            </w:r>
          </w:p>
          <w:p w14:paraId="6CDFA2D3" w14:textId="77777777" w:rsidR="00360F48" w:rsidRPr="0072291E" w:rsidRDefault="00360F48" w:rsidP="00360F48">
            <w:pPr>
              <w:rPr>
                <w:rFonts w:eastAsia="Calibri" w:cstheme="minorHAnsi"/>
                <w:sz w:val="24"/>
                <w:szCs w:val="24"/>
              </w:rPr>
            </w:pPr>
          </w:p>
          <w:p w14:paraId="5A7659D5" w14:textId="5BF03FB7" w:rsidR="00360F48" w:rsidRPr="0072291E" w:rsidRDefault="00360F48" w:rsidP="00360F48">
            <w:pPr>
              <w:rPr>
                <w:rFonts w:eastAsia="Calibri" w:cstheme="minorHAnsi"/>
                <w:sz w:val="24"/>
                <w:szCs w:val="24"/>
              </w:rPr>
            </w:pPr>
            <w:r w:rsidRPr="0072291E">
              <w:rPr>
                <w:rFonts w:eastAsia="Calibri" w:cstheme="minorHAnsi"/>
                <w:sz w:val="24"/>
                <w:szCs w:val="24"/>
              </w:rPr>
              <w:t>Panodaki çalışmalar değerlendirilirken</w:t>
            </w:r>
            <w:r w:rsidR="00025955" w:rsidRPr="0072291E">
              <w:rPr>
                <w:rFonts w:cstheme="minorHAnsi"/>
                <w:sz w:val="24"/>
                <w:szCs w:val="24"/>
              </w:rPr>
              <w:t xml:space="preserve"> </w:t>
            </w:r>
            <w:r w:rsidR="00025955" w:rsidRPr="0072291E">
              <w:rPr>
                <w:rFonts w:eastAsia="Calibri" w:cstheme="minorHAnsi"/>
                <w:sz w:val="24"/>
                <w:szCs w:val="24"/>
              </w:rPr>
              <w:t>OB4.2</w:t>
            </w:r>
            <w:r w:rsidRPr="0072291E">
              <w:rPr>
                <w:rFonts w:eastAsia="Calibri" w:cstheme="minorHAnsi"/>
                <w:sz w:val="24"/>
                <w:szCs w:val="24"/>
              </w:rPr>
              <w:t xml:space="preserve"> her insanın farklı özellikleri olduğu, farklı şekillerde güldüğü (sesli, sessiz, ağzını kapatarak, açarak vb.) fakat gülmenin her insana çok yakıştığı ifade edilir. Çocuklara “Yaklaşın </w:t>
            </w:r>
            <w:proofErr w:type="spellStart"/>
            <w:r w:rsidRPr="0072291E">
              <w:rPr>
                <w:rFonts w:eastAsia="Calibri" w:cstheme="minorHAnsi"/>
                <w:sz w:val="24"/>
                <w:szCs w:val="24"/>
              </w:rPr>
              <w:t>yaklaşın</w:t>
            </w:r>
            <w:proofErr w:type="spellEnd"/>
            <w:r w:rsidRPr="0072291E">
              <w:rPr>
                <w:rFonts w:eastAsia="Calibri" w:cstheme="minorHAnsi"/>
                <w:sz w:val="24"/>
                <w:szCs w:val="24"/>
              </w:rPr>
              <w:t xml:space="preserve"> size bir sır vereceğim” denir. Fısıltıyla “Biliyor musunuz, gülümsemenin gizli bir gücü varmış! Birine gülümsediğinizde o insanın kalbine mutluluk, iyilik ve sevgi doluyormuş...” denilerek iyilik ve sevgi değerlerinin önemi belirtilir.</w:t>
            </w:r>
            <w:r w:rsidR="00025955" w:rsidRPr="0072291E">
              <w:rPr>
                <w:rFonts w:cstheme="minorHAnsi"/>
                <w:sz w:val="24"/>
                <w:szCs w:val="24"/>
              </w:rPr>
              <w:t xml:space="preserve"> </w:t>
            </w:r>
            <w:r w:rsidR="00025955" w:rsidRPr="0072291E">
              <w:rPr>
                <w:rFonts w:eastAsia="Calibri" w:cstheme="minorHAnsi"/>
                <w:sz w:val="24"/>
                <w:szCs w:val="24"/>
              </w:rPr>
              <w:t>TAB1.1.</w:t>
            </w:r>
          </w:p>
          <w:p w14:paraId="4DC73AB1" w14:textId="131C2A97" w:rsidR="00360F48" w:rsidRPr="0072291E" w:rsidRDefault="00360F48" w:rsidP="00360F48">
            <w:pPr>
              <w:rPr>
                <w:rFonts w:eastAsia="Calibri" w:cstheme="minorHAnsi"/>
                <w:sz w:val="24"/>
                <w:szCs w:val="24"/>
              </w:rPr>
            </w:pPr>
            <w:r w:rsidRPr="0072291E">
              <w:rPr>
                <w:rFonts w:eastAsia="Calibri" w:cstheme="minorHAnsi"/>
                <w:sz w:val="24"/>
                <w:szCs w:val="24"/>
              </w:rPr>
              <w:t>Öğretmen, birazdan ‘Beş Duyu Organımız’ isimli şarkıyı öğreneceklerinin bilgisini çocuklara verir.</w:t>
            </w:r>
          </w:p>
          <w:p w14:paraId="023C6C3D" w14:textId="77777777" w:rsidR="00360F48" w:rsidRPr="00B721C4" w:rsidRDefault="00360F48" w:rsidP="00360F48">
            <w:pPr>
              <w:rPr>
                <w:rFonts w:eastAsia="Calibri" w:cstheme="minorHAnsi"/>
                <w:b/>
                <w:bCs/>
                <w:sz w:val="24"/>
                <w:szCs w:val="24"/>
              </w:rPr>
            </w:pPr>
            <w:r w:rsidRPr="00B721C4">
              <w:rPr>
                <w:rFonts w:eastAsia="Calibri" w:cstheme="minorHAnsi"/>
                <w:b/>
                <w:bCs/>
                <w:sz w:val="24"/>
                <w:szCs w:val="24"/>
              </w:rPr>
              <w:t>MÜZİK (Bütünleştirilmiş Büyük Grup ve Bireysel Etkinlik)</w:t>
            </w:r>
          </w:p>
          <w:p w14:paraId="6EBF83E8" w14:textId="3A9A8F5D" w:rsidR="00360F48" w:rsidRPr="0072291E" w:rsidRDefault="00360F48" w:rsidP="00360F48">
            <w:pPr>
              <w:rPr>
                <w:rFonts w:eastAsia="Calibri" w:cstheme="minorHAnsi"/>
                <w:sz w:val="24"/>
                <w:szCs w:val="24"/>
              </w:rPr>
            </w:pPr>
            <w:r w:rsidRPr="0072291E">
              <w:rPr>
                <w:rFonts w:eastAsia="Calibri" w:cstheme="minorHAnsi"/>
                <w:sz w:val="24"/>
                <w:szCs w:val="24"/>
              </w:rPr>
              <w:t xml:space="preserve">Sandalyeler, çocuklar ile beraber daire şeklinde dizilir. Çocuklardan ‘U’ şeklinde sandalyelerine oturmaları istenir. Öğretmen, şarkıyı söyler ve çocuklardan tekrar etmelerini ister. Şarkı, çocukların ilgisine göre birkaç kez tekrar edilir. Etkinliğe katılmak istemeyen çocuklar zorlanmaz. Etkinliği izlemelerine rehberlik edilir. Etkinlik sırasında </w:t>
            </w:r>
            <w:r w:rsidRPr="0072291E">
              <w:rPr>
                <w:rFonts w:eastAsia="Calibri" w:cstheme="minorHAnsi"/>
                <w:sz w:val="24"/>
                <w:szCs w:val="24"/>
              </w:rPr>
              <w:lastRenderedPageBreak/>
              <w:t>birkaç kez “Katılmak ister misin?” diye soru yöneltilir.</w:t>
            </w:r>
          </w:p>
          <w:p w14:paraId="44345976" w14:textId="76B0C745" w:rsidR="00360F48" w:rsidRPr="00B721C4" w:rsidRDefault="00360F48" w:rsidP="00360F48">
            <w:pPr>
              <w:rPr>
                <w:rFonts w:eastAsia="Calibri" w:cstheme="minorHAnsi"/>
                <w:b/>
                <w:bCs/>
                <w:sz w:val="24"/>
                <w:szCs w:val="24"/>
              </w:rPr>
            </w:pPr>
            <w:r w:rsidRPr="00B721C4">
              <w:rPr>
                <w:rFonts w:eastAsia="Calibri" w:cstheme="minorHAnsi"/>
                <w:b/>
                <w:bCs/>
                <w:sz w:val="24"/>
                <w:szCs w:val="24"/>
              </w:rPr>
              <w:t>Beş Duyu Organımız</w:t>
            </w:r>
            <w:r w:rsidR="00025955" w:rsidRPr="00B721C4">
              <w:rPr>
                <w:rFonts w:cstheme="minorHAnsi"/>
                <w:b/>
                <w:bCs/>
                <w:sz w:val="24"/>
                <w:szCs w:val="24"/>
              </w:rPr>
              <w:t xml:space="preserve"> </w:t>
            </w:r>
            <w:r w:rsidR="00025955" w:rsidRPr="00B721C4">
              <w:rPr>
                <w:rFonts w:eastAsia="Calibri" w:cstheme="minorHAnsi"/>
                <w:b/>
                <w:bCs/>
                <w:sz w:val="24"/>
                <w:szCs w:val="24"/>
              </w:rPr>
              <w:t>MSB2.</w:t>
            </w:r>
          </w:p>
          <w:p w14:paraId="2758D936" w14:textId="77777777" w:rsidR="00360F48" w:rsidRPr="0072291E" w:rsidRDefault="00360F48" w:rsidP="00360F48">
            <w:pPr>
              <w:rPr>
                <w:rFonts w:eastAsia="Calibri" w:cstheme="minorHAnsi"/>
                <w:sz w:val="24"/>
                <w:szCs w:val="24"/>
              </w:rPr>
            </w:pPr>
            <w:r w:rsidRPr="0072291E">
              <w:rPr>
                <w:rFonts w:eastAsia="Calibri" w:cstheme="minorHAnsi"/>
                <w:sz w:val="24"/>
                <w:szCs w:val="24"/>
              </w:rPr>
              <w:t>İşte benim organlarım (2)</w:t>
            </w:r>
          </w:p>
          <w:p w14:paraId="1691C230" w14:textId="77777777" w:rsidR="00360F48" w:rsidRPr="0072291E" w:rsidRDefault="00360F48" w:rsidP="00360F48">
            <w:pPr>
              <w:rPr>
                <w:rFonts w:eastAsia="Calibri" w:cstheme="minorHAnsi"/>
                <w:sz w:val="24"/>
                <w:szCs w:val="24"/>
              </w:rPr>
            </w:pPr>
            <w:r w:rsidRPr="0072291E">
              <w:rPr>
                <w:rFonts w:eastAsia="Calibri" w:cstheme="minorHAnsi"/>
                <w:sz w:val="24"/>
                <w:szCs w:val="24"/>
              </w:rPr>
              <w:t>Haydi gelin birlikte sayalım</w:t>
            </w:r>
          </w:p>
          <w:p w14:paraId="70D36F8B"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Yemekleri koklar acaba nedir </w:t>
            </w:r>
            <w:proofErr w:type="spellStart"/>
            <w:r w:rsidRPr="0072291E">
              <w:rPr>
                <w:rFonts w:eastAsia="Calibri" w:cstheme="minorHAnsi"/>
                <w:sz w:val="24"/>
                <w:szCs w:val="24"/>
              </w:rPr>
              <w:t>nedir</w:t>
            </w:r>
            <w:proofErr w:type="spellEnd"/>
            <w:r w:rsidRPr="0072291E">
              <w:rPr>
                <w:rFonts w:eastAsia="Calibri" w:cstheme="minorHAnsi"/>
                <w:sz w:val="24"/>
                <w:szCs w:val="24"/>
              </w:rPr>
              <w:t>?</w:t>
            </w:r>
          </w:p>
          <w:p w14:paraId="7A6B2BF7" w14:textId="77777777" w:rsidR="00360F48" w:rsidRPr="0072291E" w:rsidRDefault="00360F48" w:rsidP="00360F48">
            <w:pPr>
              <w:rPr>
                <w:rFonts w:eastAsia="Calibri" w:cstheme="minorHAnsi"/>
                <w:sz w:val="24"/>
                <w:szCs w:val="24"/>
              </w:rPr>
            </w:pPr>
            <w:proofErr w:type="spellStart"/>
            <w:r w:rsidRPr="0072291E">
              <w:rPr>
                <w:rFonts w:eastAsia="Calibri" w:cstheme="minorHAnsi"/>
                <w:sz w:val="24"/>
                <w:szCs w:val="24"/>
              </w:rPr>
              <w:t>Burunnnn</w:t>
            </w:r>
            <w:proofErr w:type="spellEnd"/>
            <w:r w:rsidRPr="0072291E">
              <w:rPr>
                <w:rFonts w:eastAsia="Calibri" w:cstheme="minorHAnsi"/>
                <w:sz w:val="24"/>
                <w:szCs w:val="24"/>
              </w:rPr>
              <w:t xml:space="preserve"> Kuş seslerini duyar acaba nedir </w:t>
            </w:r>
            <w:proofErr w:type="spellStart"/>
            <w:r w:rsidRPr="0072291E">
              <w:rPr>
                <w:rFonts w:eastAsia="Calibri" w:cstheme="minorHAnsi"/>
                <w:sz w:val="24"/>
                <w:szCs w:val="24"/>
              </w:rPr>
              <w:t>nedir</w:t>
            </w:r>
            <w:proofErr w:type="spellEnd"/>
            <w:r w:rsidRPr="0072291E">
              <w:rPr>
                <w:rFonts w:eastAsia="Calibri" w:cstheme="minorHAnsi"/>
                <w:sz w:val="24"/>
                <w:szCs w:val="24"/>
              </w:rPr>
              <w:t>?</w:t>
            </w:r>
          </w:p>
          <w:p w14:paraId="7C82A853" w14:textId="77777777" w:rsidR="00360F48" w:rsidRPr="0072291E" w:rsidRDefault="00360F48" w:rsidP="00360F48">
            <w:pPr>
              <w:rPr>
                <w:rFonts w:eastAsia="Calibri" w:cstheme="minorHAnsi"/>
                <w:sz w:val="24"/>
                <w:szCs w:val="24"/>
              </w:rPr>
            </w:pPr>
            <w:proofErr w:type="spellStart"/>
            <w:r w:rsidRPr="0072291E">
              <w:rPr>
                <w:rFonts w:eastAsia="Calibri" w:cstheme="minorHAnsi"/>
                <w:sz w:val="24"/>
                <w:szCs w:val="24"/>
              </w:rPr>
              <w:t>Kulakkkkkk</w:t>
            </w:r>
            <w:proofErr w:type="spellEnd"/>
            <w:r w:rsidRPr="0072291E">
              <w:rPr>
                <w:rFonts w:eastAsia="Calibri" w:cstheme="minorHAnsi"/>
                <w:sz w:val="24"/>
                <w:szCs w:val="24"/>
              </w:rPr>
              <w:t xml:space="preserve"> Kekleri tadar acaba nedir </w:t>
            </w:r>
            <w:proofErr w:type="spellStart"/>
            <w:r w:rsidRPr="0072291E">
              <w:rPr>
                <w:rFonts w:eastAsia="Calibri" w:cstheme="minorHAnsi"/>
                <w:sz w:val="24"/>
                <w:szCs w:val="24"/>
              </w:rPr>
              <w:t>nedir</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Dilll</w:t>
            </w:r>
            <w:proofErr w:type="spellEnd"/>
          </w:p>
          <w:p w14:paraId="3B807343" w14:textId="77777777" w:rsidR="00360F48" w:rsidRPr="0072291E" w:rsidRDefault="00360F48" w:rsidP="00360F48">
            <w:pPr>
              <w:rPr>
                <w:rFonts w:eastAsia="Calibri" w:cstheme="minorHAnsi"/>
                <w:sz w:val="24"/>
                <w:szCs w:val="24"/>
              </w:rPr>
            </w:pPr>
            <w:r w:rsidRPr="0072291E">
              <w:rPr>
                <w:rFonts w:eastAsia="Calibri" w:cstheme="minorHAnsi"/>
                <w:sz w:val="24"/>
                <w:szCs w:val="24"/>
              </w:rPr>
              <w:t xml:space="preserve">Sıcaklığı hisseder acaba nedir </w:t>
            </w:r>
            <w:proofErr w:type="spellStart"/>
            <w:r w:rsidRPr="0072291E">
              <w:rPr>
                <w:rFonts w:eastAsia="Calibri" w:cstheme="minorHAnsi"/>
                <w:sz w:val="24"/>
                <w:szCs w:val="24"/>
              </w:rPr>
              <w:t>nedir</w:t>
            </w:r>
            <w:proofErr w:type="spellEnd"/>
            <w:r w:rsidRPr="0072291E">
              <w:rPr>
                <w:rFonts w:eastAsia="Calibri" w:cstheme="minorHAnsi"/>
                <w:sz w:val="24"/>
                <w:szCs w:val="24"/>
              </w:rPr>
              <w:t>?</w:t>
            </w:r>
          </w:p>
          <w:p w14:paraId="49D29599" w14:textId="77777777" w:rsidR="00360F48" w:rsidRPr="0072291E" w:rsidRDefault="00360F48" w:rsidP="00360F48">
            <w:pPr>
              <w:rPr>
                <w:rFonts w:eastAsia="Calibri" w:cstheme="minorHAnsi"/>
                <w:sz w:val="24"/>
                <w:szCs w:val="24"/>
              </w:rPr>
            </w:pPr>
            <w:proofErr w:type="spellStart"/>
            <w:r w:rsidRPr="0072291E">
              <w:rPr>
                <w:rFonts w:eastAsia="Calibri" w:cstheme="minorHAnsi"/>
                <w:sz w:val="24"/>
                <w:szCs w:val="24"/>
              </w:rPr>
              <w:t>Tennnnnnnnnn</w:t>
            </w:r>
            <w:proofErr w:type="spellEnd"/>
            <w:r w:rsidRPr="0072291E">
              <w:rPr>
                <w:rFonts w:eastAsia="Calibri" w:cstheme="minorHAnsi"/>
                <w:sz w:val="24"/>
                <w:szCs w:val="24"/>
              </w:rPr>
              <w:t xml:space="preserve"> Her yeri görür acaba nedir </w:t>
            </w:r>
            <w:proofErr w:type="spellStart"/>
            <w:r w:rsidRPr="0072291E">
              <w:rPr>
                <w:rFonts w:eastAsia="Calibri" w:cstheme="minorHAnsi"/>
                <w:sz w:val="24"/>
                <w:szCs w:val="24"/>
              </w:rPr>
              <w:t>nedir</w:t>
            </w:r>
            <w:proofErr w:type="spellEnd"/>
            <w:r w:rsidRPr="0072291E">
              <w:rPr>
                <w:rFonts w:eastAsia="Calibri" w:cstheme="minorHAnsi"/>
                <w:sz w:val="24"/>
                <w:szCs w:val="24"/>
              </w:rPr>
              <w:t>?</w:t>
            </w:r>
          </w:p>
          <w:p w14:paraId="1EBEF410" w14:textId="2EC1FAA1" w:rsidR="00360F48" w:rsidRPr="0072291E" w:rsidRDefault="00360F48" w:rsidP="00360F48">
            <w:pPr>
              <w:rPr>
                <w:rFonts w:eastAsia="Calibri" w:cstheme="minorHAnsi"/>
                <w:sz w:val="24"/>
                <w:szCs w:val="24"/>
              </w:rPr>
            </w:pPr>
            <w:proofErr w:type="spellStart"/>
            <w:r w:rsidRPr="0072291E">
              <w:rPr>
                <w:rFonts w:eastAsia="Calibri" w:cstheme="minorHAnsi"/>
                <w:sz w:val="24"/>
                <w:szCs w:val="24"/>
              </w:rPr>
              <w:t>Gözzzzzzzzzz</w:t>
            </w:r>
            <w:proofErr w:type="spellEnd"/>
          </w:p>
        </w:tc>
      </w:tr>
      <w:tr w:rsidR="00C11FDB" w:rsidRPr="0072291E" w14:paraId="4D85C33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F97EE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6875E3A"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EE09EC"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CFF6AE4"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Gülmek ne demek?</w:t>
            </w:r>
          </w:p>
          <w:p w14:paraId="5DB48398"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Gülünce neler hissedersin?</w:t>
            </w:r>
          </w:p>
          <w:p w14:paraId="71294518"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Biri sana güldüğünde neler hissedersin?</w:t>
            </w:r>
          </w:p>
          <w:p w14:paraId="574C929E"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İnsanlar neden güler?</w:t>
            </w:r>
          </w:p>
          <w:p w14:paraId="2FA19CA1"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Arkadaşını güldürmek sana ne hissettirdi?</w:t>
            </w:r>
          </w:p>
          <w:p w14:paraId="66028F2C" w14:textId="77777777" w:rsidR="00360F48"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6.Arkadaşın seni güldürdüğünde neler hissettin?</w:t>
            </w:r>
          </w:p>
          <w:p w14:paraId="4236DB3E" w14:textId="0B3B7E27" w:rsidR="00C11FDB" w:rsidRPr="0072291E" w:rsidRDefault="00360F48" w:rsidP="00360F4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7.Bir güldürme makinesi yapsaydın eğer bu makine nasıl olurdu?</w:t>
            </w:r>
          </w:p>
        </w:tc>
      </w:tr>
    </w:tbl>
    <w:p w14:paraId="1FA02D0B" w14:textId="77777777" w:rsidR="00C11FDB" w:rsidRPr="0072291E" w:rsidRDefault="00C11FDB" w:rsidP="00C11FDB">
      <w:pPr>
        <w:spacing w:after="200" w:line="276" w:lineRule="auto"/>
        <w:jc w:val="both"/>
        <w:rPr>
          <w:rFonts w:eastAsia="Calibri" w:cstheme="minorHAnsi"/>
          <w:b/>
          <w:sz w:val="24"/>
          <w:szCs w:val="24"/>
        </w:rPr>
      </w:pPr>
    </w:p>
    <w:p w14:paraId="5EECBAB6"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AC3CF67" w14:textId="4B6F6B2D"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025955" w:rsidRPr="0072291E">
        <w:rPr>
          <w:rFonts w:eastAsia="Calibri" w:cstheme="minorHAnsi"/>
          <w:bCs/>
          <w:sz w:val="24"/>
          <w:szCs w:val="24"/>
        </w:rPr>
        <w:t>Suda açan çiçekler adlı deney yapılabilir.</w:t>
      </w:r>
    </w:p>
    <w:p w14:paraId="04F882DB" w14:textId="72F94C17"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025955" w:rsidRPr="0072291E">
        <w:rPr>
          <w:rFonts w:eastAsia="Calibri" w:cstheme="minorHAnsi"/>
          <w:b/>
          <w:sz w:val="24"/>
          <w:szCs w:val="24"/>
        </w:rPr>
        <w:t xml:space="preserve">: </w:t>
      </w:r>
      <w:r w:rsidR="00025955" w:rsidRPr="0072291E">
        <w:rPr>
          <w:rFonts w:eastAsia="Calibri" w:cstheme="minorHAnsi"/>
          <w:bCs/>
          <w:sz w:val="24"/>
          <w:szCs w:val="24"/>
        </w:rPr>
        <w:t>Çocukların duygularını ifade etmeleri desteklenir.</w:t>
      </w:r>
    </w:p>
    <w:p w14:paraId="4CC0B644"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81D3D13" w14:textId="37093B51"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60F48" w:rsidRPr="0072291E">
        <w:rPr>
          <w:rFonts w:cstheme="minorHAnsi"/>
          <w:sz w:val="24"/>
          <w:szCs w:val="24"/>
        </w:rPr>
        <w:t>Ailelerden yapılan etkinlikle ilgili çocuklarıyla sohbet etmeleri istenir.</w:t>
      </w:r>
    </w:p>
    <w:p w14:paraId="34BCCABC" w14:textId="77777777" w:rsidR="00C11FDB" w:rsidRPr="0072291E" w:rsidRDefault="00C11FDB" w:rsidP="00C11FDB">
      <w:pPr>
        <w:spacing w:after="200" w:line="276" w:lineRule="auto"/>
        <w:jc w:val="both"/>
        <w:rPr>
          <w:rFonts w:eastAsia="Calibri" w:cstheme="minorHAnsi"/>
          <w:sz w:val="24"/>
          <w:szCs w:val="24"/>
        </w:rPr>
      </w:pPr>
    </w:p>
    <w:p w14:paraId="49BA570D" w14:textId="77777777" w:rsidR="00C11FDB" w:rsidRDefault="00C11FDB" w:rsidP="00C11FDB">
      <w:pPr>
        <w:spacing w:after="200" w:line="276" w:lineRule="auto"/>
        <w:rPr>
          <w:rFonts w:eastAsia="Calibri" w:cstheme="minorHAnsi"/>
          <w:b/>
          <w:sz w:val="24"/>
          <w:szCs w:val="24"/>
        </w:rPr>
      </w:pPr>
    </w:p>
    <w:p w14:paraId="3D07DEC8" w14:textId="77777777" w:rsidR="00B721C4" w:rsidRDefault="00B721C4" w:rsidP="00C11FDB">
      <w:pPr>
        <w:spacing w:after="200" w:line="276" w:lineRule="auto"/>
        <w:rPr>
          <w:rFonts w:eastAsia="Calibri" w:cstheme="minorHAnsi"/>
          <w:b/>
          <w:sz w:val="24"/>
          <w:szCs w:val="24"/>
        </w:rPr>
      </w:pPr>
    </w:p>
    <w:p w14:paraId="2FB6FFC7" w14:textId="77777777" w:rsidR="00B721C4" w:rsidRPr="0072291E" w:rsidRDefault="00B721C4" w:rsidP="00C11FDB">
      <w:pPr>
        <w:spacing w:after="200" w:line="276" w:lineRule="auto"/>
        <w:rPr>
          <w:rFonts w:eastAsia="Calibri" w:cstheme="minorHAnsi"/>
          <w:b/>
          <w:sz w:val="24"/>
          <w:szCs w:val="24"/>
        </w:rPr>
      </w:pPr>
    </w:p>
    <w:p w14:paraId="571CDAF6" w14:textId="200E62CD" w:rsidR="00360F48" w:rsidRPr="007629B5" w:rsidRDefault="00360F48" w:rsidP="00360F48">
      <w:pPr>
        <w:spacing w:after="200" w:line="276" w:lineRule="auto"/>
        <w:jc w:val="center"/>
        <w:rPr>
          <w:rFonts w:eastAsia="Calibri" w:cstheme="minorHAnsi"/>
          <w:b/>
          <w:color w:val="000000" w:themeColor="text1"/>
          <w:sz w:val="24"/>
          <w:szCs w:val="24"/>
        </w:rPr>
      </w:pPr>
      <w:r w:rsidRPr="007629B5">
        <w:rPr>
          <w:rFonts w:eastAsia="Calibri" w:cstheme="minorHAnsi"/>
          <w:b/>
          <w:color w:val="000000" w:themeColor="text1"/>
          <w:sz w:val="24"/>
          <w:szCs w:val="24"/>
        </w:rPr>
        <w:lastRenderedPageBreak/>
        <w:t>HEYY CANLILAR</w:t>
      </w:r>
      <w:r w:rsidR="007629B5" w:rsidRPr="007629B5">
        <w:rPr>
          <w:rFonts w:eastAsia="Calibri" w:cstheme="minorHAnsi"/>
          <w:b/>
          <w:color w:val="000000" w:themeColor="text1"/>
          <w:sz w:val="24"/>
          <w:szCs w:val="24"/>
        </w:rPr>
        <w:t xml:space="preserve"> </w:t>
      </w:r>
      <w:r w:rsidRPr="007629B5">
        <w:rPr>
          <w:rFonts w:eastAsia="Calibri" w:cstheme="minorHAnsi"/>
          <w:b/>
          <w:color w:val="000000" w:themeColor="text1"/>
          <w:sz w:val="24"/>
          <w:szCs w:val="24"/>
        </w:rPr>
        <w:t>EĞİTİM SETİ KASIM AYI PLANI</w:t>
      </w:r>
    </w:p>
    <w:p w14:paraId="0908FBB8" w14:textId="77777777" w:rsidR="00360F48" w:rsidRPr="007629B5" w:rsidRDefault="00360F48" w:rsidP="00360F48">
      <w:pPr>
        <w:spacing w:after="200" w:line="276" w:lineRule="auto"/>
        <w:jc w:val="center"/>
        <w:rPr>
          <w:rFonts w:eastAsia="Calibri" w:cstheme="minorHAnsi"/>
          <w:b/>
          <w:color w:val="000000" w:themeColor="text1"/>
          <w:sz w:val="24"/>
          <w:szCs w:val="24"/>
        </w:rPr>
      </w:pPr>
    </w:p>
    <w:tbl>
      <w:tblPr>
        <w:tblStyle w:val="TabloKlavuzu"/>
        <w:tblW w:w="0" w:type="auto"/>
        <w:tblLook w:val="04A0" w:firstRow="1" w:lastRow="0" w:firstColumn="1" w:lastColumn="0" w:noHBand="0" w:noVBand="1"/>
      </w:tblPr>
      <w:tblGrid>
        <w:gridCol w:w="2235"/>
        <w:gridCol w:w="6977"/>
      </w:tblGrid>
      <w:tr w:rsidR="007629B5" w:rsidRPr="007629B5" w14:paraId="53E26484" w14:textId="77777777" w:rsidTr="004B70B8">
        <w:tc>
          <w:tcPr>
            <w:tcW w:w="2235" w:type="dxa"/>
          </w:tcPr>
          <w:p w14:paraId="38AD67FC"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6F7AF37A"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5ADB93B8"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34BED22F"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179234D6"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5F01AE76"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5E8ED1F6"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2819B631"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7D6F37E2"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2EBFE13F"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p>
          <w:p w14:paraId="12310961" w14:textId="77777777" w:rsidR="00360F48" w:rsidRPr="007629B5" w:rsidRDefault="00360F48" w:rsidP="004B70B8">
            <w:pPr>
              <w:spacing w:after="200" w:line="276" w:lineRule="auto"/>
              <w:jc w:val="center"/>
              <w:rPr>
                <w:rFonts w:asciiTheme="minorHAnsi" w:eastAsia="Calibri" w:hAnsiTheme="minorHAnsi" w:cstheme="minorHAnsi"/>
                <w:b/>
                <w:color w:val="000000" w:themeColor="text1"/>
              </w:rPr>
            </w:pPr>
            <w:r w:rsidRPr="007629B5">
              <w:rPr>
                <w:rFonts w:asciiTheme="minorHAnsi" w:eastAsia="Calibri" w:hAnsiTheme="minorHAnsi" w:cstheme="minorHAnsi"/>
                <w:b/>
                <w:color w:val="000000" w:themeColor="text1"/>
              </w:rPr>
              <w:t>ALAN BECERİLERİ</w:t>
            </w:r>
          </w:p>
        </w:tc>
        <w:tc>
          <w:tcPr>
            <w:tcW w:w="6977" w:type="dxa"/>
          </w:tcPr>
          <w:p w14:paraId="4674374F" w14:textId="77777777" w:rsidR="007629B5" w:rsidRDefault="00360F48" w:rsidP="007629B5">
            <w:pPr>
              <w:spacing w:after="200" w:line="276" w:lineRule="auto"/>
              <w:rPr>
                <w:rStyle w:val="Gl"/>
                <w:rFonts w:asciiTheme="minorHAnsi" w:hAnsiTheme="minorHAnsi" w:cstheme="minorHAnsi"/>
                <w:color w:val="000000" w:themeColor="text1"/>
                <w:shd w:val="clear" w:color="auto" w:fill="FFFFFF"/>
              </w:rPr>
            </w:pPr>
            <w:r w:rsidRPr="007629B5">
              <w:rPr>
                <w:rStyle w:val="Gl"/>
                <w:rFonts w:asciiTheme="minorHAnsi" w:hAnsiTheme="minorHAnsi" w:cstheme="minorHAnsi"/>
                <w:color w:val="000000" w:themeColor="text1"/>
                <w:shd w:val="clear" w:color="auto" w:fill="FFFFFF"/>
              </w:rPr>
              <w:t>Türkçe Alanı:</w:t>
            </w:r>
          </w:p>
          <w:p w14:paraId="69AF8127" w14:textId="02D1D20F" w:rsidR="00E51365" w:rsidRPr="007629B5" w:rsidRDefault="00E51365" w:rsidP="007629B5">
            <w:pPr>
              <w:spacing w:after="200" w:line="276" w:lineRule="auto"/>
              <w:rPr>
                <w:rFonts w:asciiTheme="minorHAnsi" w:hAnsiTheme="minorHAnsi" w:cstheme="minorHAnsi"/>
                <w:b/>
                <w:bCs/>
                <w:color w:val="000000" w:themeColor="text1"/>
                <w:shd w:val="clear" w:color="auto" w:fill="FFFFFF"/>
              </w:rPr>
            </w:pPr>
            <w:r w:rsidRPr="007629B5">
              <w:rPr>
                <w:rFonts w:asciiTheme="minorHAnsi" w:hAnsiTheme="minorHAnsi" w:cstheme="minorHAnsi"/>
                <w:color w:val="000000" w:themeColor="text1"/>
              </w:rPr>
              <w:t>TAB1.1.Dinlemeyi/ İzlemeyi Yönetme</w:t>
            </w:r>
          </w:p>
          <w:p w14:paraId="0CFA996D" w14:textId="77777777" w:rsidR="00E51365" w:rsidRPr="007629B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TAB2.2. Anlam Oluşturma</w:t>
            </w:r>
          </w:p>
          <w:p w14:paraId="04DC9F6D" w14:textId="77777777" w:rsidR="00E51365" w:rsidRPr="007629B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TAEOB1. Erken Okuryazarlık Becerileri</w:t>
            </w:r>
          </w:p>
          <w:p w14:paraId="1EDCCE40" w14:textId="77777777" w:rsidR="00E51365" w:rsidRPr="007629B5" w:rsidRDefault="00E51365" w:rsidP="00E51365">
            <w:pPr>
              <w:rPr>
                <w:rFonts w:asciiTheme="minorHAnsi" w:hAnsiTheme="minorHAnsi" w:cstheme="minorHAnsi"/>
                <w:b/>
                <w:bCs/>
                <w:color w:val="000000" w:themeColor="text1"/>
              </w:rPr>
            </w:pPr>
          </w:p>
          <w:p w14:paraId="306B2A95" w14:textId="27444FB1" w:rsidR="00E51365" w:rsidRPr="007629B5" w:rsidRDefault="007629B5" w:rsidP="00E51365">
            <w:pPr>
              <w:rPr>
                <w:rFonts w:asciiTheme="minorHAnsi" w:hAnsiTheme="minorHAnsi" w:cstheme="minorHAnsi"/>
                <w:b/>
                <w:bCs/>
                <w:color w:val="000000" w:themeColor="text1"/>
              </w:rPr>
            </w:pPr>
            <w:r>
              <w:rPr>
                <w:rFonts w:asciiTheme="minorHAnsi" w:hAnsiTheme="minorHAnsi" w:cstheme="minorHAnsi"/>
                <w:b/>
                <w:bCs/>
                <w:color w:val="000000" w:themeColor="text1"/>
              </w:rPr>
              <w:t>Matematik Alanı</w:t>
            </w:r>
          </w:p>
          <w:p w14:paraId="3301CD9F" w14:textId="77777777" w:rsidR="00E51365" w:rsidRPr="007629B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MAB6.1. Sayma</w:t>
            </w:r>
          </w:p>
          <w:p w14:paraId="673A25D9" w14:textId="77777777" w:rsidR="00E51365" w:rsidRPr="007629B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MAB1. Matematiksel Muhakeme</w:t>
            </w:r>
          </w:p>
          <w:p w14:paraId="0A8CD58B" w14:textId="3CCAF4E9" w:rsidR="00360F48" w:rsidRPr="007629B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KB2.10. Çıkarım Yapma</w:t>
            </w:r>
          </w:p>
          <w:p w14:paraId="57E8DE08" w14:textId="77777777" w:rsidR="00360F48" w:rsidRPr="007629B5" w:rsidRDefault="00360F48" w:rsidP="007629B5">
            <w:pPr>
              <w:rPr>
                <w:rStyle w:val="Gl"/>
                <w:rFonts w:asciiTheme="minorHAnsi" w:hAnsiTheme="minorHAnsi" w:cstheme="minorHAnsi"/>
                <w:color w:val="000000" w:themeColor="text1"/>
                <w:shd w:val="clear" w:color="auto" w:fill="FFFFFF"/>
              </w:rPr>
            </w:pPr>
            <w:r w:rsidRPr="007629B5">
              <w:rPr>
                <w:rStyle w:val="Gl"/>
                <w:rFonts w:asciiTheme="minorHAnsi" w:hAnsiTheme="minorHAnsi" w:cstheme="minorHAnsi"/>
                <w:color w:val="000000" w:themeColor="text1"/>
                <w:shd w:val="clear" w:color="auto" w:fill="FFFFFF"/>
              </w:rPr>
              <w:t>Fen Alanı:</w:t>
            </w:r>
          </w:p>
          <w:p w14:paraId="1B9ABD03" w14:textId="28F6289A" w:rsidR="00360F48" w:rsidRPr="007629B5" w:rsidRDefault="00E51365" w:rsidP="004B70B8">
            <w:pPr>
              <w:rPr>
                <w:rFonts w:asciiTheme="minorHAnsi" w:hAnsiTheme="minorHAnsi" w:cstheme="minorHAnsi"/>
                <w:color w:val="000000" w:themeColor="text1"/>
              </w:rPr>
            </w:pPr>
            <w:r w:rsidRPr="007629B5">
              <w:rPr>
                <w:rFonts w:asciiTheme="minorHAnsi" w:hAnsiTheme="minorHAnsi" w:cstheme="minorHAnsi"/>
                <w:color w:val="000000" w:themeColor="text1"/>
              </w:rPr>
              <w:t>FBAB1. Bilimsel Gözlem Yapma</w:t>
            </w:r>
          </w:p>
          <w:p w14:paraId="7293BA4D" w14:textId="625DEBC8" w:rsidR="00E51365" w:rsidRPr="007629B5" w:rsidRDefault="00E51365" w:rsidP="004B70B8">
            <w:pPr>
              <w:rPr>
                <w:rFonts w:asciiTheme="minorHAnsi" w:hAnsiTheme="minorHAnsi" w:cstheme="minorHAnsi"/>
                <w:color w:val="000000" w:themeColor="text1"/>
              </w:rPr>
            </w:pPr>
            <w:r w:rsidRPr="007629B5">
              <w:rPr>
                <w:rFonts w:asciiTheme="minorHAnsi" w:hAnsiTheme="minorHAnsi" w:cstheme="minorHAnsi"/>
                <w:color w:val="000000" w:themeColor="text1"/>
              </w:rPr>
              <w:t>FBAB2.SB4. Etiketlemek</w:t>
            </w:r>
          </w:p>
          <w:p w14:paraId="4872A3C3" w14:textId="2C316DDF" w:rsidR="00E51365" w:rsidRPr="007629B5" w:rsidRDefault="00E51365" w:rsidP="004B70B8">
            <w:pPr>
              <w:rPr>
                <w:rFonts w:asciiTheme="minorHAnsi" w:hAnsiTheme="minorHAnsi" w:cstheme="minorHAnsi"/>
                <w:color w:val="000000" w:themeColor="text1"/>
              </w:rPr>
            </w:pPr>
            <w:r w:rsidRPr="007629B5">
              <w:rPr>
                <w:rFonts w:asciiTheme="minorHAnsi" w:hAnsiTheme="minorHAnsi" w:cstheme="minorHAnsi"/>
                <w:color w:val="000000" w:themeColor="text1"/>
              </w:rPr>
              <w:t>FBAB.6. Deney Yapma</w:t>
            </w:r>
          </w:p>
          <w:p w14:paraId="3C502439" w14:textId="77777777" w:rsidR="00E51365" w:rsidRPr="007629B5" w:rsidRDefault="00E51365" w:rsidP="004B70B8">
            <w:pPr>
              <w:rPr>
                <w:rFonts w:asciiTheme="minorHAnsi" w:hAnsiTheme="minorHAnsi" w:cstheme="minorHAnsi"/>
                <w:color w:val="000000" w:themeColor="text1"/>
              </w:rPr>
            </w:pPr>
          </w:p>
          <w:p w14:paraId="1A51E958" w14:textId="77777777" w:rsidR="00360F48" w:rsidRPr="007629B5" w:rsidRDefault="00360F48" w:rsidP="007629B5">
            <w:pPr>
              <w:rPr>
                <w:rFonts w:asciiTheme="minorHAnsi" w:hAnsiTheme="minorHAnsi" w:cstheme="minorHAnsi"/>
                <w:b/>
                <w:bCs/>
                <w:color w:val="000000" w:themeColor="text1"/>
              </w:rPr>
            </w:pPr>
            <w:r w:rsidRPr="007629B5">
              <w:rPr>
                <w:rFonts w:asciiTheme="minorHAnsi" w:hAnsiTheme="minorHAnsi" w:cstheme="minorHAnsi"/>
                <w:b/>
                <w:bCs/>
                <w:color w:val="000000" w:themeColor="text1"/>
              </w:rPr>
              <w:t>Sosyal Alan Becerileri</w:t>
            </w:r>
          </w:p>
          <w:p w14:paraId="537192DC" w14:textId="77777777" w:rsidR="00360F48" w:rsidRPr="007629B5" w:rsidRDefault="00360F48" w:rsidP="004B70B8">
            <w:pPr>
              <w:jc w:val="center"/>
              <w:rPr>
                <w:rFonts w:asciiTheme="minorHAnsi" w:hAnsiTheme="minorHAnsi" w:cstheme="minorHAnsi"/>
                <w:b/>
                <w:bCs/>
                <w:color w:val="000000" w:themeColor="text1"/>
              </w:rPr>
            </w:pPr>
          </w:p>
          <w:p w14:paraId="471BDD1C" w14:textId="54CA7C6B" w:rsidR="00360F48" w:rsidRPr="007629B5" w:rsidRDefault="00E51365" w:rsidP="004B70B8">
            <w:pPr>
              <w:rPr>
                <w:rFonts w:asciiTheme="minorHAnsi" w:hAnsiTheme="minorHAnsi" w:cstheme="minorHAnsi"/>
                <w:color w:val="000000" w:themeColor="text1"/>
              </w:rPr>
            </w:pPr>
            <w:r w:rsidRPr="007629B5">
              <w:rPr>
                <w:rFonts w:asciiTheme="minorHAnsi" w:hAnsiTheme="minorHAnsi" w:cstheme="minorHAnsi"/>
                <w:color w:val="000000" w:themeColor="text1"/>
              </w:rPr>
              <w:t>KB2.7. Karşılaştırma</w:t>
            </w:r>
          </w:p>
          <w:p w14:paraId="1D1E42B8" w14:textId="77777777" w:rsidR="00E51365" w:rsidRPr="007629B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SBAB8. Coğrafi Sorgulama</w:t>
            </w:r>
          </w:p>
          <w:p w14:paraId="70EA4BB7" w14:textId="2CF25BE5" w:rsidR="00E51365" w:rsidRDefault="00E51365" w:rsidP="00E51365">
            <w:pPr>
              <w:rPr>
                <w:rFonts w:asciiTheme="minorHAnsi" w:hAnsiTheme="minorHAnsi" w:cstheme="minorHAnsi"/>
                <w:color w:val="000000" w:themeColor="text1"/>
              </w:rPr>
            </w:pPr>
            <w:r w:rsidRPr="007629B5">
              <w:rPr>
                <w:rFonts w:asciiTheme="minorHAnsi" w:hAnsiTheme="minorHAnsi" w:cstheme="minorHAnsi"/>
                <w:color w:val="000000" w:themeColor="text1"/>
              </w:rPr>
              <w:t>KB2.4. Çözümleme</w:t>
            </w:r>
          </w:p>
          <w:p w14:paraId="42B7A073" w14:textId="77777777" w:rsidR="007629B5" w:rsidRPr="007629B5" w:rsidRDefault="007629B5" w:rsidP="00E51365">
            <w:pPr>
              <w:rPr>
                <w:rFonts w:asciiTheme="minorHAnsi" w:hAnsiTheme="minorHAnsi" w:cstheme="minorHAnsi"/>
                <w:color w:val="000000" w:themeColor="text1"/>
              </w:rPr>
            </w:pPr>
          </w:p>
          <w:p w14:paraId="12FE5730" w14:textId="77777777" w:rsidR="00360F48" w:rsidRPr="007629B5" w:rsidRDefault="00360F48" w:rsidP="007629B5">
            <w:pPr>
              <w:rPr>
                <w:rStyle w:val="Gl"/>
                <w:rFonts w:asciiTheme="minorHAnsi" w:hAnsiTheme="minorHAnsi" w:cstheme="minorHAnsi"/>
                <w:color w:val="000000" w:themeColor="text1"/>
                <w:shd w:val="clear" w:color="auto" w:fill="FFFFFF"/>
              </w:rPr>
            </w:pPr>
            <w:r w:rsidRPr="007629B5">
              <w:rPr>
                <w:rStyle w:val="Gl"/>
                <w:rFonts w:asciiTheme="minorHAnsi" w:hAnsiTheme="minorHAnsi" w:cstheme="minorHAnsi"/>
                <w:color w:val="000000" w:themeColor="text1"/>
                <w:shd w:val="clear" w:color="auto" w:fill="FFFFFF"/>
              </w:rPr>
              <w:t>Hareket ve Sağlık Alanı:</w:t>
            </w:r>
          </w:p>
          <w:p w14:paraId="3E2E4AFA" w14:textId="77777777" w:rsidR="00E51365" w:rsidRPr="007629B5" w:rsidRDefault="00E51365" w:rsidP="004B70B8">
            <w:pPr>
              <w:jc w:val="center"/>
              <w:rPr>
                <w:rStyle w:val="Gl"/>
                <w:rFonts w:asciiTheme="minorHAnsi" w:hAnsiTheme="minorHAnsi" w:cstheme="minorHAnsi"/>
                <w:color w:val="000000" w:themeColor="text1"/>
                <w:shd w:val="clear" w:color="auto" w:fill="FFFFFF"/>
              </w:rPr>
            </w:pPr>
          </w:p>
          <w:p w14:paraId="42638203" w14:textId="3F64D154" w:rsidR="00360F48"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HSAB1.1. Büyük Kas Becerileri</w:t>
            </w:r>
          </w:p>
          <w:p w14:paraId="026F0AB9" w14:textId="47821FBE" w:rsidR="00E51365"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HSAB1.2.Küçük Kas Becerileri</w:t>
            </w:r>
          </w:p>
          <w:p w14:paraId="52AB1E17" w14:textId="5131A6FB" w:rsidR="00E51365"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HSAB1.3. Harekete İlişkin Ritmik Beceriler</w:t>
            </w:r>
          </w:p>
          <w:p w14:paraId="043A6109" w14:textId="63C8E0E4" w:rsidR="00E51365"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HSAB2.4. Temizlik Becerileri</w:t>
            </w:r>
          </w:p>
          <w:p w14:paraId="2A4A036E" w14:textId="76380BD3" w:rsidR="00E51365"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HSAB 2.5. Güvenlik Becerileri</w:t>
            </w:r>
          </w:p>
          <w:p w14:paraId="19B8A777" w14:textId="77777777" w:rsidR="00E51365" w:rsidRPr="007629B5" w:rsidRDefault="00E51365" w:rsidP="00E51365">
            <w:pPr>
              <w:rPr>
                <w:rStyle w:val="Gl"/>
                <w:rFonts w:asciiTheme="minorHAnsi" w:hAnsiTheme="minorHAnsi" w:cstheme="minorHAnsi"/>
                <w:b w:val="0"/>
                <w:bCs w:val="0"/>
                <w:color w:val="000000" w:themeColor="text1"/>
                <w:shd w:val="clear" w:color="auto" w:fill="FFFFFF"/>
              </w:rPr>
            </w:pPr>
          </w:p>
          <w:p w14:paraId="7E7F820E" w14:textId="77777777" w:rsidR="00360F48" w:rsidRPr="007629B5" w:rsidRDefault="00360F48" w:rsidP="007629B5">
            <w:pPr>
              <w:rPr>
                <w:rStyle w:val="Gl"/>
                <w:rFonts w:asciiTheme="minorHAnsi" w:hAnsiTheme="minorHAnsi" w:cstheme="minorHAnsi"/>
                <w:color w:val="000000" w:themeColor="text1"/>
                <w:shd w:val="clear" w:color="auto" w:fill="FFFFFF"/>
              </w:rPr>
            </w:pPr>
            <w:r w:rsidRPr="007629B5">
              <w:rPr>
                <w:rStyle w:val="Gl"/>
                <w:rFonts w:asciiTheme="minorHAnsi" w:hAnsiTheme="minorHAnsi" w:cstheme="minorHAnsi"/>
                <w:color w:val="000000" w:themeColor="text1"/>
                <w:shd w:val="clear" w:color="auto" w:fill="FFFFFF"/>
              </w:rPr>
              <w:t>Sanat Alanı:</w:t>
            </w:r>
          </w:p>
          <w:p w14:paraId="7CAD5289" w14:textId="77777777" w:rsidR="00360F48" w:rsidRPr="007629B5" w:rsidRDefault="00360F48" w:rsidP="004B70B8">
            <w:pPr>
              <w:rPr>
                <w:rFonts w:asciiTheme="minorHAnsi" w:hAnsiTheme="minorHAnsi" w:cstheme="minorHAnsi"/>
                <w:color w:val="000000" w:themeColor="text1"/>
              </w:rPr>
            </w:pPr>
          </w:p>
          <w:p w14:paraId="1C95BCB5" w14:textId="25B7904E" w:rsidR="00E51365" w:rsidRPr="007629B5" w:rsidRDefault="00E51365" w:rsidP="004B70B8">
            <w:pPr>
              <w:rPr>
                <w:rFonts w:asciiTheme="minorHAnsi" w:hAnsiTheme="minorHAnsi" w:cstheme="minorHAnsi"/>
                <w:color w:val="000000" w:themeColor="text1"/>
              </w:rPr>
            </w:pPr>
            <w:r w:rsidRPr="007629B5">
              <w:rPr>
                <w:rFonts w:asciiTheme="minorHAnsi" w:hAnsiTheme="minorHAnsi" w:cstheme="minorHAnsi"/>
                <w:color w:val="000000" w:themeColor="text1"/>
              </w:rPr>
              <w:t>SNAB4. Sanatsal Uygulama Yapma</w:t>
            </w:r>
          </w:p>
          <w:p w14:paraId="295168E0" w14:textId="77777777" w:rsidR="00E51365" w:rsidRPr="007629B5" w:rsidRDefault="00E51365" w:rsidP="004B70B8">
            <w:pPr>
              <w:rPr>
                <w:rFonts w:asciiTheme="minorHAnsi" w:hAnsiTheme="minorHAnsi" w:cstheme="minorHAnsi"/>
                <w:color w:val="000000" w:themeColor="text1"/>
              </w:rPr>
            </w:pPr>
          </w:p>
          <w:p w14:paraId="204450ED" w14:textId="77777777" w:rsidR="00360F48" w:rsidRPr="007629B5" w:rsidRDefault="00360F48" w:rsidP="007629B5">
            <w:pPr>
              <w:rPr>
                <w:rStyle w:val="Gl"/>
                <w:rFonts w:asciiTheme="minorHAnsi" w:hAnsiTheme="minorHAnsi" w:cstheme="minorHAnsi"/>
                <w:color w:val="000000" w:themeColor="text1"/>
                <w:shd w:val="clear" w:color="auto" w:fill="FFFFFF"/>
              </w:rPr>
            </w:pPr>
            <w:r w:rsidRPr="007629B5">
              <w:rPr>
                <w:rStyle w:val="Gl"/>
                <w:rFonts w:asciiTheme="minorHAnsi" w:hAnsiTheme="minorHAnsi" w:cstheme="minorHAnsi"/>
                <w:color w:val="000000" w:themeColor="text1"/>
                <w:shd w:val="clear" w:color="auto" w:fill="FFFFFF"/>
              </w:rPr>
              <w:t>Müzik Alanı:</w:t>
            </w:r>
          </w:p>
          <w:p w14:paraId="6C78F1E1" w14:textId="77777777" w:rsidR="00E51365" w:rsidRPr="007629B5" w:rsidRDefault="00E51365" w:rsidP="004B70B8">
            <w:pPr>
              <w:jc w:val="center"/>
              <w:rPr>
                <w:rStyle w:val="Gl"/>
                <w:rFonts w:asciiTheme="minorHAnsi" w:hAnsiTheme="minorHAnsi" w:cstheme="minorHAnsi"/>
                <w:color w:val="000000" w:themeColor="text1"/>
                <w:shd w:val="clear" w:color="auto" w:fill="FFFFFF"/>
              </w:rPr>
            </w:pPr>
          </w:p>
          <w:p w14:paraId="2916DE46" w14:textId="475D43D6" w:rsidR="00E51365"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MDB1.1.Dinleme/ İzleme</w:t>
            </w:r>
          </w:p>
          <w:p w14:paraId="77E15103" w14:textId="176CFD13" w:rsidR="00360F48"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MSB2. Müziksel Söyleme</w:t>
            </w:r>
          </w:p>
          <w:p w14:paraId="22FFE594" w14:textId="787D3051" w:rsidR="00E51365" w:rsidRPr="007629B5" w:rsidRDefault="00E51365" w:rsidP="00E51365">
            <w:pPr>
              <w:rPr>
                <w:rStyle w:val="Gl"/>
                <w:rFonts w:asciiTheme="minorHAnsi" w:hAnsiTheme="minorHAnsi" w:cstheme="minorHAnsi"/>
                <w:b w:val="0"/>
                <w:bCs w:val="0"/>
                <w:color w:val="000000" w:themeColor="text1"/>
                <w:shd w:val="clear" w:color="auto" w:fill="FFFFFF"/>
              </w:rPr>
            </w:pPr>
            <w:r w:rsidRPr="007629B5">
              <w:rPr>
                <w:rStyle w:val="Gl"/>
                <w:rFonts w:asciiTheme="minorHAnsi" w:hAnsiTheme="minorHAnsi" w:cstheme="minorHAnsi"/>
                <w:b w:val="0"/>
                <w:bCs w:val="0"/>
                <w:color w:val="000000" w:themeColor="text1"/>
                <w:shd w:val="clear" w:color="auto" w:fill="FFFFFF"/>
              </w:rPr>
              <w:t>MHB4.1. Hareket ve Dans Etme</w:t>
            </w:r>
          </w:p>
          <w:p w14:paraId="19EDD3C8" w14:textId="77777777" w:rsidR="00360F48" w:rsidRPr="007629B5" w:rsidRDefault="00360F48" w:rsidP="004B70B8">
            <w:pPr>
              <w:ind w:left="105"/>
              <w:rPr>
                <w:rFonts w:asciiTheme="minorHAnsi" w:hAnsiTheme="minorHAnsi" w:cstheme="minorHAnsi"/>
                <w:color w:val="000000" w:themeColor="text1"/>
              </w:rPr>
            </w:pPr>
            <w:r w:rsidRPr="007629B5">
              <w:rPr>
                <w:rFonts w:asciiTheme="minorHAnsi" w:hAnsiTheme="minorHAnsi" w:cstheme="minorHAnsi"/>
                <w:color w:val="000000" w:themeColor="text1"/>
              </w:rPr>
              <w:t xml:space="preserve"> </w:t>
            </w:r>
          </w:p>
        </w:tc>
      </w:tr>
      <w:tr w:rsidR="00360F48" w:rsidRPr="0072291E" w14:paraId="6E0503F5" w14:textId="77777777" w:rsidTr="004B70B8">
        <w:tc>
          <w:tcPr>
            <w:tcW w:w="2235" w:type="dxa"/>
          </w:tcPr>
          <w:p w14:paraId="2F36F305" w14:textId="77777777" w:rsidR="00360F48" w:rsidRPr="0072291E" w:rsidRDefault="00360F48" w:rsidP="004B70B8">
            <w:pPr>
              <w:spacing w:after="200" w:line="276" w:lineRule="auto"/>
              <w:jc w:val="center"/>
              <w:rPr>
                <w:rFonts w:asciiTheme="minorHAnsi" w:hAnsiTheme="minorHAnsi" w:cstheme="minorHAnsi"/>
                <w:b/>
                <w:bCs/>
                <w:color w:val="auto"/>
              </w:rPr>
            </w:pPr>
          </w:p>
          <w:p w14:paraId="6A15E333" w14:textId="77777777" w:rsidR="00360F48" w:rsidRPr="0072291E" w:rsidRDefault="00360F48" w:rsidP="004B70B8">
            <w:pPr>
              <w:spacing w:after="200" w:line="276" w:lineRule="auto"/>
              <w:jc w:val="center"/>
              <w:rPr>
                <w:rFonts w:asciiTheme="minorHAnsi" w:hAnsiTheme="minorHAnsi" w:cstheme="minorHAnsi"/>
                <w:b/>
                <w:bCs/>
                <w:color w:val="auto"/>
              </w:rPr>
            </w:pPr>
          </w:p>
          <w:p w14:paraId="64BA1A4E" w14:textId="77777777" w:rsidR="00360F48" w:rsidRPr="0072291E" w:rsidRDefault="00360F48" w:rsidP="004B70B8">
            <w:pPr>
              <w:spacing w:after="200" w:line="276" w:lineRule="auto"/>
              <w:jc w:val="center"/>
              <w:rPr>
                <w:rFonts w:asciiTheme="minorHAnsi" w:hAnsiTheme="minorHAnsi" w:cstheme="minorHAnsi"/>
                <w:b/>
                <w:bCs/>
                <w:color w:val="auto"/>
              </w:rPr>
            </w:pPr>
          </w:p>
          <w:p w14:paraId="52900910" w14:textId="77777777" w:rsidR="00360F48" w:rsidRPr="0072291E" w:rsidRDefault="00360F48" w:rsidP="004B70B8">
            <w:pPr>
              <w:spacing w:after="200" w:line="276" w:lineRule="auto"/>
              <w:jc w:val="center"/>
              <w:rPr>
                <w:rFonts w:asciiTheme="minorHAnsi" w:hAnsiTheme="minorHAnsi" w:cstheme="minorHAnsi"/>
                <w:b/>
                <w:bCs/>
                <w:color w:val="auto"/>
              </w:rPr>
            </w:pPr>
          </w:p>
          <w:p w14:paraId="7AB885C6" w14:textId="77777777" w:rsidR="00360F48" w:rsidRPr="0072291E" w:rsidRDefault="00360F48" w:rsidP="004B70B8">
            <w:pPr>
              <w:spacing w:after="200" w:line="276" w:lineRule="auto"/>
              <w:jc w:val="center"/>
              <w:rPr>
                <w:rFonts w:asciiTheme="minorHAnsi" w:hAnsiTheme="minorHAnsi" w:cstheme="minorHAnsi"/>
                <w:b/>
                <w:bCs/>
                <w:color w:val="auto"/>
              </w:rPr>
            </w:pPr>
          </w:p>
          <w:p w14:paraId="13F0EA67" w14:textId="77777777" w:rsidR="00360F48" w:rsidRPr="0072291E" w:rsidRDefault="00360F48" w:rsidP="004B70B8">
            <w:pPr>
              <w:spacing w:after="200" w:line="276" w:lineRule="auto"/>
              <w:jc w:val="center"/>
              <w:rPr>
                <w:rFonts w:asciiTheme="minorHAnsi" w:hAnsiTheme="minorHAnsi" w:cstheme="minorHAnsi"/>
                <w:b/>
                <w:bCs/>
                <w:color w:val="auto"/>
              </w:rPr>
            </w:pPr>
          </w:p>
          <w:p w14:paraId="1C5D336F" w14:textId="77777777" w:rsidR="00360F48" w:rsidRPr="0072291E" w:rsidRDefault="00360F48" w:rsidP="004B70B8">
            <w:pPr>
              <w:spacing w:after="200" w:line="276" w:lineRule="auto"/>
              <w:jc w:val="center"/>
              <w:rPr>
                <w:rFonts w:asciiTheme="minorHAnsi" w:hAnsiTheme="minorHAnsi" w:cstheme="minorHAnsi"/>
                <w:b/>
                <w:bCs/>
                <w:color w:val="auto"/>
              </w:rPr>
            </w:pPr>
          </w:p>
          <w:p w14:paraId="3E8ADDC6" w14:textId="77777777" w:rsidR="00360F48" w:rsidRPr="0072291E" w:rsidRDefault="00360F48" w:rsidP="004B70B8">
            <w:pPr>
              <w:spacing w:after="200" w:line="276" w:lineRule="auto"/>
              <w:jc w:val="center"/>
              <w:rPr>
                <w:rFonts w:asciiTheme="minorHAnsi" w:hAnsiTheme="minorHAnsi" w:cstheme="minorHAnsi"/>
                <w:b/>
                <w:bCs/>
                <w:color w:val="auto"/>
              </w:rPr>
            </w:pPr>
          </w:p>
          <w:p w14:paraId="706AD476" w14:textId="77777777" w:rsidR="00360F48" w:rsidRPr="0072291E" w:rsidRDefault="00360F48" w:rsidP="004B70B8">
            <w:pPr>
              <w:spacing w:after="200" w:line="276" w:lineRule="auto"/>
              <w:jc w:val="center"/>
              <w:rPr>
                <w:rFonts w:asciiTheme="minorHAnsi" w:hAnsiTheme="minorHAnsi" w:cstheme="minorHAnsi"/>
                <w:b/>
                <w:bCs/>
                <w:color w:val="auto"/>
              </w:rPr>
            </w:pPr>
          </w:p>
          <w:p w14:paraId="4D65A369" w14:textId="77777777" w:rsidR="00360F48" w:rsidRPr="0072291E" w:rsidRDefault="00360F48" w:rsidP="004B70B8">
            <w:pPr>
              <w:spacing w:after="200" w:line="276" w:lineRule="auto"/>
              <w:jc w:val="center"/>
              <w:rPr>
                <w:rFonts w:asciiTheme="minorHAnsi" w:hAnsiTheme="minorHAnsi" w:cstheme="minorHAnsi"/>
                <w:b/>
                <w:bCs/>
                <w:color w:val="auto"/>
              </w:rPr>
            </w:pPr>
          </w:p>
          <w:p w14:paraId="4F3AC664" w14:textId="77777777" w:rsidR="00360F48" w:rsidRPr="0072291E" w:rsidRDefault="00360F48" w:rsidP="004B70B8">
            <w:pPr>
              <w:spacing w:after="200" w:line="276" w:lineRule="auto"/>
              <w:jc w:val="center"/>
              <w:rPr>
                <w:rFonts w:asciiTheme="minorHAnsi" w:hAnsiTheme="minorHAnsi" w:cstheme="minorHAnsi"/>
                <w:b/>
                <w:bCs/>
                <w:color w:val="auto"/>
              </w:rPr>
            </w:pPr>
          </w:p>
          <w:p w14:paraId="1CD9BC9A" w14:textId="77777777" w:rsidR="00360F48" w:rsidRPr="0072291E" w:rsidRDefault="00360F48" w:rsidP="004B70B8">
            <w:pPr>
              <w:spacing w:after="200" w:line="276" w:lineRule="auto"/>
              <w:jc w:val="center"/>
              <w:rPr>
                <w:rFonts w:asciiTheme="minorHAnsi" w:hAnsiTheme="minorHAnsi" w:cstheme="minorHAnsi"/>
                <w:b/>
                <w:bCs/>
                <w:color w:val="auto"/>
              </w:rPr>
            </w:pPr>
          </w:p>
          <w:p w14:paraId="6825245A"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KAVRAMSAL BECERİLERİ</w:t>
            </w:r>
          </w:p>
        </w:tc>
        <w:tc>
          <w:tcPr>
            <w:tcW w:w="6977" w:type="dxa"/>
          </w:tcPr>
          <w:p w14:paraId="66728F41"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lastRenderedPageBreak/>
              <w:t>KB1.1 Saymak</w:t>
            </w:r>
          </w:p>
          <w:p w14:paraId="53EE9E4F"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KB1.2 Okumak</w:t>
            </w:r>
          </w:p>
          <w:p w14:paraId="043C138C"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KB1.3 Yazmak</w:t>
            </w:r>
          </w:p>
          <w:p w14:paraId="0FC682FB"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KB1.4 Çizmek</w:t>
            </w:r>
          </w:p>
          <w:p w14:paraId="4D9B9599"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lastRenderedPageBreak/>
              <w:t>KB1.5 Bulmak</w:t>
            </w:r>
          </w:p>
          <w:p w14:paraId="64C6F42F"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KB1.6 Seçmek</w:t>
            </w:r>
          </w:p>
          <w:p w14:paraId="3F92949A"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KB1.7 Belirlemek</w:t>
            </w:r>
          </w:p>
          <w:p w14:paraId="755BB680"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KB1.8 İşaret Etmek</w:t>
            </w:r>
          </w:p>
          <w:p w14:paraId="5A75558B"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KB1.9 Ölçmek</w:t>
            </w:r>
          </w:p>
          <w:p w14:paraId="625F97E0"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KB1.10 Sunmak</w:t>
            </w:r>
          </w:p>
          <w:p w14:paraId="0852592D"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KB1.11 Çevirmek</w:t>
            </w:r>
          </w:p>
          <w:p w14:paraId="0DE3EF66" w14:textId="199320F0"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KB1.12 Kaydetmek</w:t>
            </w:r>
          </w:p>
          <w:p w14:paraId="7C63D5F9"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KB2.1.Çelişki Giderme Becerisi</w:t>
            </w:r>
          </w:p>
          <w:p w14:paraId="1D149AF5"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KB2.1.SB1. Çelişkinin/tutarsızlığın nerede olduğunu belirlemek</w:t>
            </w:r>
          </w:p>
          <w:p w14:paraId="3A897941"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KB2.1.SB2. İlgili hedefe ulaşmak için olası yolları araştırmak</w:t>
            </w:r>
          </w:p>
          <w:p w14:paraId="46FD7AB2"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KB2.1.SB3. Uygun yolu seçerek harekete geçmek ve takip etmek</w:t>
            </w:r>
          </w:p>
          <w:p w14:paraId="681FA088" w14:textId="3C6363C4"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KB2.1.SB4. Elde edilen çözümü değerlendirmek</w:t>
            </w:r>
            <w:r w:rsidRPr="0072291E">
              <w:rPr>
                <w:rFonts w:asciiTheme="minorHAnsi" w:hAnsiTheme="minorHAnsi" w:cstheme="minorHAnsi"/>
              </w:rPr>
              <w:t xml:space="preserve"> </w:t>
            </w:r>
            <w:r w:rsidRPr="0072291E">
              <w:rPr>
                <w:rFonts w:asciiTheme="minorHAnsi" w:hAnsiTheme="minorHAnsi" w:cstheme="minorHAnsi"/>
                <w:color w:val="auto"/>
              </w:rPr>
              <w:t>Doğal ortamdaki nesne ve olaylara ait özelliklerin duyular aracılığıyla belirlenme- sini ifade eder.</w:t>
            </w:r>
          </w:p>
          <w:p w14:paraId="205E764C"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KB2.2.Gözlemleme becerisi</w:t>
            </w:r>
          </w:p>
          <w:p w14:paraId="62ED02DF"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KB2.2.SB1. Gözleme ilişkin amaç-ölçüt belirlemek</w:t>
            </w:r>
          </w:p>
          <w:p w14:paraId="399406DE"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KB2.2.SB2. Uygun veri toplama aracı ile veri toplamak</w:t>
            </w:r>
          </w:p>
          <w:p w14:paraId="7ED85507"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KB2.2.SB3. Toplanan verileri sınıflandırmak ve kaydetmek</w:t>
            </w:r>
          </w:p>
          <w:p w14:paraId="3BBF0B8E" w14:textId="64AA19DB"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Bir metnin ya da konuşmanın özünü anlamayı, anladıklarını mantıksal bir çerçeve- de ana hatlarıyla kısaltarak yorumlamayı ve kendi cümleleri ile aktarmayı/dönü</w:t>
            </w:r>
            <w:r w:rsidR="007629B5">
              <w:rPr>
                <w:rFonts w:asciiTheme="minorHAnsi" w:hAnsiTheme="minorHAnsi" w:cstheme="minorHAnsi"/>
                <w:color w:val="auto"/>
              </w:rPr>
              <w:t xml:space="preserve">ştürmeyi </w:t>
            </w:r>
            <w:r w:rsidRPr="0072291E">
              <w:rPr>
                <w:rFonts w:asciiTheme="minorHAnsi" w:hAnsiTheme="minorHAnsi" w:cstheme="minorHAnsi"/>
                <w:color w:val="auto"/>
              </w:rPr>
              <w:t>ifade eder.</w:t>
            </w:r>
          </w:p>
          <w:p w14:paraId="2B2B1929" w14:textId="132DF203"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 xml:space="preserve"> KB2.16.Muhakeme (Akıl Yürütme)</w:t>
            </w:r>
            <w:r w:rsidR="007629B5">
              <w:rPr>
                <w:rFonts w:asciiTheme="minorHAnsi" w:hAnsiTheme="minorHAnsi" w:cstheme="minorHAnsi"/>
                <w:color w:val="auto"/>
              </w:rPr>
              <w:t xml:space="preserve"> </w:t>
            </w:r>
            <w:r w:rsidRPr="0072291E">
              <w:rPr>
                <w:rFonts w:asciiTheme="minorHAnsi" w:hAnsiTheme="minorHAnsi" w:cstheme="minorHAnsi"/>
                <w:color w:val="auto"/>
              </w:rPr>
              <w:t>Becerisi</w:t>
            </w:r>
          </w:p>
          <w:p w14:paraId="2F70F3D1"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 xml:space="preserve"> KB2.17.SB1. Mevcut olay/konu/duruma ilişkin ölçüt belirlemek</w:t>
            </w:r>
          </w:p>
          <w:p w14:paraId="1B465C10"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KB2.17.SB2. Mevcut olay/konu/duruma ilişkin ölçme yapmak</w:t>
            </w:r>
          </w:p>
          <w:p w14:paraId="7546A20F" w14:textId="77777777" w:rsidR="00911053"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KB2.17.SB3. Ölçme sonuçlarını belirlediği ölçütlerle karşılaştırmak</w:t>
            </w:r>
          </w:p>
          <w:p w14:paraId="73F08AAD" w14:textId="31C407E5" w:rsidR="00360F48" w:rsidRPr="0072291E" w:rsidRDefault="00911053" w:rsidP="00911053">
            <w:pPr>
              <w:rPr>
                <w:rFonts w:asciiTheme="minorHAnsi" w:hAnsiTheme="minorHAnsi" w:cstheme="minorHAnsi"/>
                <w:color w:val="auto"/>
              </w:rPr>
            </w:pPr>
            <w:r w:rsidRPr="0072291E">
              <w:rPr>
                <w:rFonts w:asciiTheme="minorHAnsi" w:hAnsiTheme="minorHAnsi" w:cstheme="minorHAnsi"/>
                <w:color w:val="auto"/>
              </w:rPr>
              <w:t>KB2.17.SB4. Karşılaştırmalarına ilişkin yargıda bulunmak</w:t>
            </w:r>
          </w:p>
        </w:tc>
      </w:tr>
      <w:tr w:rsidR="00360F48" w:rsidRPr="0072291E" w14:paraId="662D16CD" w14:textId="77777777" w:rsidTr="004B70B8">
        <w:tc>
          <w:tcPr>
            <w:tcW w:w="2235" w:type="dxa"/>
          </w:tcPr>
          <w:p w14:paraId="5175CA9C" w14:textId="77777777" w:rsidR="00360F48" w:rsidRPr="0072291E" w:rsidRDefault="00360F48" w:rsidP="004B70B8">
            <w:pPr>
              <w:spacing w:after="200" w:line="276" w:lineRule="auto"/>
              <w:jc w:val="center"/>
              <w:rPr>
                <w:rFonts w:asciiTheme="minorHAnsi" w:hAnsiTheme="minorHAnsi" w:cstheme="minorHAnsi"/>
                <w:b/>
                <w:bCs/>
                <w:color w:val="auto"/>
              </w:rPr>
            </w:pPr>
          </w:p>
          <w:p w14:paraId="2EEA9F36" w14:textId="77777777" w:rsidR="00360F48" w:rsidRPr="0072291E" w:rsidRDefault="00360F48" w:rsidP="004B70B8">
            <w:pPr>
              <w:spacing w:after="200" w:line="276" w:lineRule="auto"/>
              <w:jc w:val="center"/>
              <w:rPr>
                <w:rFonts w:asciiTheme="minorHAnsi" w:hAnsiTheme="minorHAnsi" w:cstheme="minorHAnsi"/>
                <w:b/>
                <w:bCs/>
                <w:color w:val="auto"/>
              </w:rPr>
            </w:pPr>
          </w:p>
          <w:p w14:paraId="79EA9A9A" w14:textId="77777777" w:rsidR="00360F48" w:rsidRPr="0072291E" w:rsidRDefault="00360F48" w:rsidP="004B70B8">
            <w:pPr>
              <w:spacing w:after="200" w:line="276" w:lineRule="auto"/>
              <w:jc w:val="center"/>
              <w:rPr>
                <w:rFonts w:asciiTheme="minorHAnsi" w:hAnsiTheme="minorHAnsi" w:cstheme="minorHAnsi"/>
                <w:b/>
                <w:bCs/>
                <w:color w:val="auto"/>
              </w:rPr>
            </w:pPr>
          </w:p>
          <w:p w14:paraId="383A0ACB" w14:textId="77777777" w:rsidR="00360F48" w:rsidRPr="0072291E" w:rsidRDefault="00360F48" w:rsidP="004B70B8">
            <w:pPr>
              <w:spacing w:after="200" w:line="276" w:lineRule="auto"/>
              <w:jc w:val="center"/>
              <w:rPr>
                <w:rFonts w:asciiTheme="minorHAnsi" w:hAnsiTheme="minorHAnsi" w:cstheme="minorHAnsi"/>
                <w:b/>
                <w:bCs/>
                <w:color w:val="auto"/>
              </w:rPr>
            </w:pPr>
          </w:p>
          <w:p w14:paraId="25BCE989" w14:textId="77777777" w:rsidR="00360F48" w:rsidRPr="0072291E" w:rsidRDefault="00360F48" w:rsidP="004B70B8">
            <w:pPr>
              <w:spacing w:after="200" w:line="276" w:lineRule="auto"/>
              <w:jc w:val="center"/>
              <w:rPr>
                <w:rFonts w:asciiTheme="minorHAnsi" w:hAnsiTheme="minorHAnsi" w:cstheme="minorHAnsi"/>
                <w:b/>
                <w:bCs/>
                <w:color w:val="auto"/>
              </w:rPr>
            </w:pPr>
          </w:p>
          <w:p w14:paraId="5B57F3CD"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EĞİLİMLER</w:t>
            </w:r>
          </w:p>
        </w:tc>
        <w:tc>
          <w:tcPr>
            <w:tcW w:w="6977" w:type="dxa"/>
          </w:tcPr>
          <w:p w14:paraId="26B74095"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E1. Benlik Eğilimleri</w:t>
            </w:r>
          </w:p>
          <w:p w14:paraId="5F35528B"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E1.1. Merak</w:t>
            </w:r>
          </w:p>
          <w:p w14:paraId="1BAC841A" w14:textId="77777777" w:rsidR="00911053" w:rsidRPr="0072291E" w:rsidRDefault="00911053" w:rsidP="00911053">
            <w:pPr>
              <w:ind w:left="105"/>
              <w:rPr>
                <w:rFonts w:asciiTheme="minorHAnsi" w:hAnsiTheme="minorHAnsi" w:cstheme="minorHAnsi"/>
                <w:color w:val="auto"/>
              </w:rPr>
            </w:pPr>
          </w:p>
          <w:p w14:paraId="4454989C"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E1.2. Bağımsızlık</w:t>
            </w:r>
          </w:p>
          <w:p w14:paraId="7C6F773A" w14:textId="77777777" w:rsidR="00911053" w:rsidRPr="0072291E" w:rsidRDefault="00911053" w:rsidP="00911053">
            <w:pPr>
              <w:ind w:left="105"/>
              <w:rPr>
                <w:rFonts w:asciiTheme="minorHAnsi" w:hAnsiTheme="minorHAnsi" w:cstheme="minorHAnsi"/>
                <w:color w:val="auto"/>
              </w:rPr>
            </w:pPr>
          </w:p>
          <w:p w14:paraId="5B3DF51D"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E1.3. Azim ve Kararlılık</w:t>
            </w:r>
          </w:p>
          <w:p w14:paraId="72F13BEA" w14:textId="77777777" w:rsidR="00911053" w:rsidRPr="0072291E" w:rsidRDefault="00911053" w:rsidP="00911053">
            <w:pPr>
              <w:ind w:left="105"/>
              <w:rPr>
                <w:rFonts w:asciiTheme="minorHAnsi" w:hAnsiTheme="minorHAnsi" w:cstheme="minorHAnsi"/>
                <w:color w:val="auto"/>
              </w:rPr>
            </w:pPr>
          </w:p>
          <w:p w14:paraId="2B946CCE"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E1.4. Kendine İnanma (Öz Yeterlilik)</w:t>
            </w:r>
          </w:p>
          <w:p w14:paraId="781EEAC8" w14:textId="77777777" w:rsidR="00911053" w:rsidRPr="0072291E" w:rsidRDefault="00911053" w:rsidP="00911053">
            <w:pPr>
              <w:ind w:left="105"/>
              <w:rPr>
                <w:rFonts w:asciiTheme="minorHAnsi" w:hAnsiTheme="minorHAnsi" w:cstheme="minorHAnsi"/>
                <w:color w:val="auto"/>
              </w:rPr>
            </w:pPr>
          </w:p>
          <w:p w14:paraId="128AC84B" w14:textId="6CAECC4F" w:rsidR="00911053" w:rsidRPr="0072291E" w:rsidRDefault="00911053" w:rsidP="007629B5">
            <w:pPr>
              <w:ind w:left="105"/>
              <w:rPr>
                <w:rFonts w:asciiTheme="minorHAnsi" w:hAnsiTheme="minorHAnsi" w:cstheme="minorHAnsi"/>
                <w:color w:val="auto"/>
              </w:rPr>
            </w:pPr>
            <w:r w:rsidRPr="0072291E">
              <w:rPr>
                <w:rFonts w:asciiTheme="minorHAnsi" w:hAnsiTheme="minorHAnsi" w:cstheme="minorHAnsi"/>
                <w:color w:val="auto"/>
              </w:rPr>
              <w:t>E1.5. Kendine Güvenme (Öz Güven)</w:t>
            </w:r>
          </w:p>
          <w:p w14:paraId="71328FF4" w14:textId="77777777" w:rsidR="00911053" w:rsidRPr="0072291E" w:rsidRDefault="00911053" w:rsidP="00911053">
            <w:pPr>
              <w:ind w:left="105"/>
              <w:rPr>
                <w:rFonts w:asciiTheme="minorHAnsi" w:hAnsiTheme="minorHAnsi" w:cstheme="minorHAnsi"/>
                <w:color w:val="auto"/>
              </w:rPr>
            </w:pPr>
          </w:p>
          <w:p w14:paraId="3BC97203"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E2. Sosyal Eğilimler</w:t>
            </w:r>
          </w:p>
          <w:p w14:paraId="3A27A5FF"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E2.1. Empati</w:t>
            </w:r>
          </w:p>
          <w:p w14:paraId="1E17F75D" w14:textId="77777777" w:rsidR="00911053" w:rsidRPr="0072291E" w:rsidRDefault="00911053" w:rsidP="00911053">
            <w:pPr>
              <w:ind w:left="105"/>
              <w:rPr>
                <w:rFonts w:asciiTheme="minorHAnsi" w:hAnsiTheme="minorHAnsi" w:cstheme="minorHAnsi"/>
                <w:color w:val="auto"/>
              </w:rPr>
            </w:pPr>
          </w:p>
          <w:p w14:paraId="18796874"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E2.2. Sorumluluk</w:t>
            </w:r>
          </w:p>
          <w:p w14:paraId="04A8F06D" w14:textId="77777777" w:rsidR="00911053" w:rsidRPr="0072291E" w:rsidRDefault="00911053" w:rsidP="00911053">
            <w:pPr>
              <w:ind w:left="105"/>
              <w:rPr>
                <w:rFonts w:asciiTheme="minorHAnsi" w:hAnsiTheme="minorHAnsi" w:cstheme="minorHAnsi"/>
                <w:color w:val="auto"/>
              </w:rPr>
            </w:pPr>
          </w:p>
          <w:p w14:paraId="601C479C"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E2.3. Girişkenlik</w:t>
            </w:r>
          </w:p>
          <w:p w14:paraId="37F4067C" w14:textId="77777777" w:rsidR="00911053" w:rsidRPr="0072291E" w:rsidRDefault="00911053" w:rsidP="00911053">
            <w:pPr>
              <w:ind w:left="105"/>
              <w:rPr>
                <w:rFonts w:asciiTheme="minorHAnsi" w:hAnsiTheme="minorHAnsi" w:cstheme="minorHAnsi"/>
                <w:color w:val="auto"/>
              </w:rPr>
            </w:pPr>
          </w:p>
          <w:p w14:paraId="27A9A295"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E2.4. Güven</w:t>
            </w:r>
          </w:p>
          <w:p w14:paraId="31CEF84F" w14:textId="77777777" w:rsidR="00911053" w:rsidRPr="0072291E" w:rsidRDefault="00911053" w:rsidP="00911053">
            <w:pPr>
              <w:ind w:left="105"/>
              <w:rPr>
                <w:rFonts w:asciiTheme="minorHAnsi" w:hAnsiTheme="minorHAnsi" w:cstheme="minorHAnsi"/>
                <w:color w:val="auto"/>
              </w:rPr>
            </w:pPr>
          </w:p>
          <w:p w14:paraId="0D8CA912" w14:textId="14882E88" w:rsidR="00911053" w:rsidRDefault="00911053" w:rsidP="007629B5">
            <w:pPr>
              <w:ind w:left="105"/>
              <w:rPr>
                <w:rFonts w:asciiTheme="minorHAnsi" w:hAnsiTheme="minorHAnsi" w:cstheme="minorHAnsi"/>
                <w:color w:val="auto"/>
              </w:rPr>
            </w:pPr>
            <w:r w:rsidRPr="0072291E">
              <w:rPr>
                <w:rFonts w:asciiTheme="minorHAnsi" w:hAnsiTheme="minorHAnsi" w:cstheme="minorHAnsi"/>
                <w:color w:val="auto"/>
              </w:rPr>
              <w:lastRenderedPageBreak/>
              <w:t xml:space="preserve">E2.5. </w:t>
            </w:r>
            <w:proofErr w:type="spellStart"/>
            <w:r w:rsidRPr="0072291E">
              <w:rPr>
                <w:rFonts w:asciiTheme="minorHAnsi" w:hAnsiTheme="minorHAnsi" w:cstheme="minorHAnsi"/>
                <w:color w:val="auto"/>
              </w:rPr>
              <w:t>Oyunseverlik</w:t>
            </w:r>
            <w:proofErr w:type="spellEnd"/>
          </w:p>
          <w:p w14:paraId="5A54EE8A" w14:textId="77777777" w:rsidR="007629B5" w:rsidRPr="0072291E" w:rsidRDefault="007629B5" w:rsidP="007629B5">
            <w:pPr>
              <w:ind w:left="105"/>
              <w:rPr>
                <w:rFonts w:asciiTheme="minorHAnsi" w:hAnsiTheme="minorHAnsi" w:cstheme="minorHAnsi"/>
                <w:color w:val="auto"/>
              </w:rPr>
            </w:pPr>
          </w:p>
          <w:p w14:paraId="683EC40B"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E3. Entelektüel Eğilimler</w:t>
            </w:r>
          </w:p>
          <w:p w14:paraId="4AF3D627"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E3.1. Odaklanma</w:t>
            </w:r>
          </w:p>
          <w:p w14:paraId="076B6F30" w14:textId="77777777" w:rsidR="00911053" w:rsidRPr="0072291E" w:rsidRDefault="00911053" w:rsidP="00911053">
            <w:pPr>
              <w:ind w:left="105"/>
              <w:rPr>
                <w:rFonts w:asciiTheme="minorHAnsi" w:hAnsiTheme="minorHAnsi" w:cstheme="minorHAnsi"/>
                <w:color w:val="auto"/>
              </w:rPr>
            </w:pPr>
          </w:p>
          <w:p w14:paraId="3F952FD2"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E3.3. Açık Fikirlilik</w:t>
            </w:r>
          </w:p>
          <w:p w14:paraId="59586BA5" w14:textId="77777777" w:rsidR="00911053" w:rsidRPr="0072291E" w:rsidRDefault="00911053" w:rsidP="00911053">
            <w:pPr>
              <w:ind w:left="105"/>
              <w:rPr>
                <w:rFonts w:asciiTheme="minorHAnsi" w:hAnsiTheme="minorHAnsi" w:cstheme="minorHAnsi"/>
                <w:color w:val="auto"/>
              </w:rPr>
            </w:pPr>
          </w:p>
          <w:p w14:paraId="30268969"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E3.4. Analitik Düşünme</w:t>
            </w:r>
          </w:p>
          <w:p w14:paraId="51724D45" w14:textId="77777777" w:rsidR="00911053" w:rsidRPr="0072291E" w:rsidRDefault="00911053" w:rsidP="00911053">
            <w:pPr>
              <w:ind w:left="105"/>
              <w:rPr>
                <w:rFonts w:asciiTheme="minorHAnsi" w:hAnsiTheme="minorHAnsi" w:cstheme="minorHAnsi"/>
                <w:color w:val="auto"/>
              </w:rPr>
            </w:pPr>
          </w:p>
          <w:p w14:paraId="290B3EE3" w14:textId="77777777" w:rsidR="00911053"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E3.5. Merak Ettiği Soruları Sorma</w:t>
            </w:r>
          </w:p>
          <w:p w14:paraId="2F7856BE" w14:textId="77777777" w:rsidR="00911053" w:rsidRPr="0072291E" w:rsidRDefault="00911053" w:rsidP="00911053">
            <w:pPr>
              <w:ind w:left="105"/>
              <w:rPr>
                <w:rFonts w:asciiTheme="minorHAnsi" w:hAnsiTheme="minorHAnsi" w:cstheme="minorHAnsi"/>
                <w:color w:val="auto"/>
              </w:rPr>
            </w:pPr>
          </w:p>
          <w:p w14:paraId="5830E0CE" w14:textId="36A48D6B" w:rsidR="00360F48" w:rsidRPr="0072291E" w:rsidRDefault="00911053" w:rsidP="00911053">
            <w:pPr>
              <w:ind w:left="105"/>
              <w:rPr>
                <w:rFonts w:asciiTheme="minorHAnsi" w:hAnsiTheme="minorHAnsi" w:cstheme="minorHAnsi"/>
                <w:color w:val="auto"/>
              </w:rPr>
            </w:pPr>
            <w:r w:rsidRPr="0072291E">
              <w:rPr>
                <w:rFonts w:asciiTheme="minorHAnsi" w:hAnsiTheme="minorHAnsi" w:cstheme="minorHAnsi"/>
                <w:color w:val="auto"/>
              </w:rPr>
              <w:t>E3.6. Özgün Düşünme</w:t>
            </w:r>
          </w:p>
        </w:tc>
      </w:tr>
      <w:tr w:rsidR="00360F48" w:rsidRPr="0072291E" w14:paraId="307909E9" w14:textId="77777777" w:rsidTr="004B70B8">
        <w:tc>
          <w:tcPr>
            <w:tcW w:w="9212" w:type="dxa"/>
            <w:gridSpan w:val="2"/>
          </w:tcPr>
          <w:p w14:paraId="6AD099C0" w14:textId="77777777" w:rsidR="00360F48" w:rsidRPr="0072291E" w:rsidRDefault="00360F48" w:rsidP="004B70B8">
            <w:pPr>
              <w:spacing w:after="200" w:line="276" w:lineRule="auto"/>
              <w:jc w:val="center"/>
              <w:rPr>
                <w:rFonts w:asciiTheme="minorHAnsi" w:hAnsiTheme="minorHAnsi" w:cstheme="minorHAnsi"/>
                <w:b/>
                <w:bCs/>
                <w:color w:val="auto"/>
              </w:rPr>
            </w:pPr>
          </w:p>
          <w:p w14:paraId="5FA74E70"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PROGRAMLAR ARASI BİLEŞENLER</w:t>
            </w:r>
          </w:p>
        </w:tc>
      </w:tr>
      <w:tr w:rsidR="00360F48" w:rsidRPr="0072291E" w14:paraId="6089954C" w14:textId="77777777" w:rsidTr="004B70B8">
        <w:tc>
          <w:tcPr>
            <w:tcW w:w="2235" w:type="dxa"/>
          </w:tcPr>
          <w:p w14:paraId="2E7E06B6" w14:textId="77777777" w:rsidR="00360F48" w:rsidRPr="0072291E" w:rsidRDefault="00360F48" w:rsidP="004B70B8">
            <w:pPr>
              <w:spacing w:after="200" w:line="276" w:lineRule="auto"/>
              <w:jc w:val="center"/>
              <w:rPr>
                <w:rFonts w:asciiTheme="minorHAnsi" w:hAnsiTheme="minorHAnsi" w:cstheme="minorHAnsi"/>
                <w:b/>
                <w:bCs/>
                <w:color w:val="auto"/>
              </w:rPr>
            </w:pPr>
          </w:p>
          <w:p w14:paraId="33D45081" w14:textId="77777777" w:rsidR="00360F48" w:rsidRPr="0072291E" w:rsidRDefault="00360F48" w:rsidP="004B70B8">
            <w:pPr>
              <w:spacing w:after="200" w:line="276" w:lineRule="auto"/>
              <w:jc w:val="center"/>
              <w:rPr>
                <w:rFonts w:asciiTheme="minorHAnsi" w:hAnsiTheme="minorHAnsi" w:cstheme="minorHAnsi"/>
                <w:b/>
                <w:bCs/>
                <w:color w:val="auto"/>
              </w:rPr>
            </w:pPr>
          </w:p>
          <w:p w14:paraId="73213D47" w14:textId="77777777" w:rsidR="00360F48" w:rsidRPr="0072291E" w:rsidRDefault="00360F48" w:rsidP="004B70B8">
            <w:pPr>
              <w:spacing w:after="200" w:line="276" w:lineRule="auto"/>
              <w:jc w:val="center"/>
              <w:rPr>
                <w:rFonts w:asciiTheme="minorHAnsi" w:hAnsiTheme="minorHAnsi" w:cstheme="minorHAnsi"/>
                <w:b/>
                <w:bCs/>
                <w:color w:val="auto"/>
              </w:rPr>
            </w:pPr>
          </w:p>
          <w:p w14:paraId="5D38B385" w14:textId="77777777" w:rsidR="00360F48" w:rsidRPr="0072291E" w:rsidRDefault="00360F48" w:rsidP="004B70B8">
            <w:pPr>
              <w:spacing w:after="200" w:line="276" w:lineRule="auto"/>
              <w:jc w:val="center"/>
              <w:rPr>
                <w:rFonts w:asciiTheme="minorHAnsi" w:hAnsiTheme="minorHAnsi" w:cstheme="minorHAnsi"/>
                <w:b/>
                <w:bCs/>
                <w:color w:val="auto"/>
              </w:rPr>
            </w:pPr>
          </w:p>
          <w:p w14:paraId="634BD05A" w14:textId="77777777" w:rsidR="00360F48" w:rsidRPr="0072291E" w:rsidRDefault="00360F48" w:rsidP="004B70B8">
            <w:pPr>
              <w:spacing w:after="200" w:line="276" w:lineRule="auto"/>
              <w:jc w:val="center"/>
              <w:rPr>
                <w:rFonts w:asciiTheme="minorHAnsi" w:hAnsiTheme="minorHAnsi" w:cstheme="minorHAnsi"/>
                <w:b/>
                <w:bCs/>
                <w:color w:val="auto"/>
              </w:rPr>
            </w:pPr>
          </w:p>
          <w:p w14:paraId="6E850122" w14:textId="77777777" w:rsidR="00360F48" w:rsidRPr="0072291E" w:rsidRDefault="00360F48" w:rsidP="004B70B8">
            <w:pPr>
              <w:spacing w:after="200" w:line="276" w:lineRule="auto"/>
              <w:jc w:val="center"/>
              <w:rPr>
                <w:rFonts w:asciiTheme="minorHAnsi" w:hAnsiTheme="minorHAnsi" w:cstheme="minorHAnsi"/>
                <w:b/>
                <w:bCs/>
                <w:color w:val="auto"/>
              </w:rPr>
            </w:pPr>
          </w:p>
          <w:p w14:paraId="7F895987" w14:textId="77777777" w:rsidR="00360F48" w:rsidRPr="0072291E" w:rsidRDefault="00360F48" w:rsidP="004B70B8">
            <w:pPr>
              <w:spacing w:after="200" w:line="276" w:lineRule="auto"/>
              <w:jc w:val="center"/>
              <w:rPr>
                <w:rFonts w:asciiTheme="minorHAnsi" w:hAnsiTheme="minorHAnsi" w:cstheme="minorHAnsi"/>
                <w:b/>
                <w:bCs/>
                <w:color w:val="auto"/>
              </w:rPr>
            </w:pPr>
          </w:p>
          <w:p w14:paraId="533C8AB3"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Sosyal-Duygusal Öğrenme Beceriler</w:t>
            </w:r>
          </w:p>
        </w:tc>
        <w:tc>
          <w:tcPr>
            <w:tcW w:w="6977" w:type="dxa"/>
          </w:tcPr>
          <w:p w14:paraId="79808BFD" w14:textId="248C9716" w:rsidR="00911053" w:rsidRPr="0072291E" w:rsidRDefault="00360F48"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911053" w:rsidRPr="0072291E">
              <w:rPr>
                <w:rFonts w:asciiTheme="minorHAnsi" w:hAnsiTheme="minorHAnsi" w:cstheme="minorHAnsi"/>
                <w:color w:val="auto"/>
              </w:rPr>
              <w:t>SDB2.1. İletişim Becerisi</w:t>
            </w:r>
          </w:p>
          <w:p w14:paraId="538773AD"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SDB2.1.SB1.Başkalarını etkin şekilde dinlemek</w:t>
            </w:r>
            <w:r w:rsidRPr="0072291E">
              <w:rPr>
                <w:rFonts w:asciiTheme="minorHAnsi" w:hAnsiTheme="minorHAnsi" w:cstheme="minorHAnsi"/>
                <w:color w:val="auto"/>
              </w:rPr>
              <w:tab/>
            </w:r>
          </w:p>
          <w:p w14:paraId="0E6D9CFA"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SDB2.1.SB1.G1. Dinlerken göz teması kurar.</w:t>
            </w:r>
          </w:p>
          <w:p w14:paraId="1E2BD03B"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SDB2.1.SB1.G2. Muhatabının sözünü kesmeden dinler. </w:t>
            </w:r>
          </w:p>
          <w:p w14:paraId="11E01DC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SDB2.1.SB1.G3. Konuşmak için sırasını bekler.</w:t>
            </w:r>
          </w:p>
          <w:p w14:paraId="5DE26967"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SDB2.1.SB1.G4. Konuşanı dinlediğini belirten jest ve mimikler kullanır. SDB2.1.SB1.G5. Nazik bir ifadeyle söze girer.</w:t>
            </w:r>
          </w:p>
          <w:p w14:paraId="51F26AA9"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SDB2.1.SB2.Duygu, düşünceleri ifade etmek</w:t>
            </w:r>
            <w:r w:rsidRPr="0072291E">
              <w:rPr>
                <w:rFonts w:asciiTheme="minorHAnsi" w:hAnsiTheme="minorHAnsi" w:cstheme="minorHAnsi"/>
                <w:color w:val="auto"/>
              </w:rPr>
              <w:tab/>
            </w:r>
          </w:p>
          <w:p w14:paraId="5BF2B1DB"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SDB2.1.SB2.G1. Duygu ve düşüncelerini fark eder.</w:t>
            </w:r>
          </w:p>
          <w:p w14:paraId="089DFDF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SDB2.1.SB2.G2. Duygu ve düşüncelerini ifade etmek için uygun zaman ve ortamı belirler.</w:t>
            </w:r>
          </w:p>
          <w:p w14:paraId="3023E928"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SDB2.1.SB2.G3. Duygu ve düşüncelerini beden dili ile uyumlu olarak açıklar.</w:t>
            </w:r>
          </w:p>
          <w:p w14:paraId="6373F498" w14:textId="408CE76E"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SDB2.1.SB2.G4. Duygu ve düşüncelerini bağlama uygun olarak açıklar.</w:t>
            </w:r>
          </w:p>
          <w:p w14:paraId="727B656D"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SDB2.1.SB3.Sözlü ya da sözsüz olarak etkileşim sağlamakSDB2.1.SB3.G1. Sözlü/sözsüz etkileşimi fark eder. SDB2.1.SB3.G2. Selam alacağı/vereceği kişiye yönelir.</w:t>
            </w:r>
          </w:p>
          <w:p w14:paraId="02EEEA4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SDB2.1.SB3.G3. Göz teması kurar.</w:t>
            </w:r>
          </w:p>
          <w:p w14:paraId="229D8992" w14:textId="789748E4"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SDB2.1.SB3.G4. Güler</w:t>
            </w:r>
            <w:r w:rsidR="007629B5">
              <w:rPr>
                <w:rFonts w:asciiTheme="minorHAnsi" w:hAnsiTheme="minorHAnsi" w:cstheme="minorHAnsi"/>
                <w:color w:val="auto"/>
              </w:rPr>
              <w:t xml:space="preserve"> </w:t>
            </w:r>
            <w:r w:rsidRPr="0072291E">
              <w:rPr>
                <w:rFonts w:asciiTheme="minorHAnsi" w:hAnsiTheme="minorHAnsi" w:cstheme="minorHAnsi"/>
                <w:color w:val="auto"/>
              </w:rPr>
              <w:t xml:space="preserve">yüzün iletişime katkılarını fark eder. </w:t>
            </w:r>
            <w:r w:rsidRPr="0072291E">
              <w:rPr>
                <w:rFonts w:asciiTheme="minorHAnsi" w:hAnsiTheme="minorHAnsi" w:cstheme="minorHAnsi"/>
                <w:color w:val="auto"/>
              </w:rPr>
              <w:lastRenderedPageBreak/>
              <w:t>SDB2.1.SB3.G5. Nazik bir ses tonu ile selam verir/ alır.</w:t>
            </w:r>
          </w:p>
          <w:p w14:paraId="10B3643C"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SDB2.1.SB3.G6. Konuşurken sesini ayarlar. </w:t>
            </w:r>
          </w:p>
          <w:p w14:paraId="4D19132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SDB2.1.SB3.G7. Konuşma hızını ayarlar.</w:t>
            </w:r>
          </w:p>
          <w:p w14:paraId="557AE49B" w14:textId="0F15732D"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SDB2.1.SB3.G8. İletişim kurduğu kişiyle arasındaki mesafeyi ayarlar. SDB2.1.SB3.G9. Anlamadığı durum/konuya il</w:t>
            </w:r>
            <w:r w:rsidR="007629B5">
              <w:rPr>
                <w:rFonts w:asciiTheme="minorHAnsi" w:hAnsiTheme="minorHAnsi" w:cstheme="minorHAnsi"/>
                <w:color w:val="auto"/>
              </w:rPr>
              <w:t>i</w:t>
            </w:r>
            <w:r w:rsidRPr="0072291E">
              <w:rPr>
                <w:rFonts w:asciiTheme="minorHAnsi" w:hAnsiTheme="minorHAnsi" w:cstheme="minorHAnsi"/>
                <w:color w:val="auto"/>
              </w:rPr>
              <w:t xml:space="preserve">şkin sorular sorar.    </w:t>
            </w:r>
          </w:p>
          <w:p w14:paraId="66A0FB7A" w14:textId="57C2ABAF"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SDB3.2. Esneklik Becerisi</w:t>
            </w:r>
          </w:p>
          <w:p w14:paraId="48DC6A1C"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SDB3.2.SB1. Zor durumlara farklı çözümler bulmak</w:t>
            </w:r>
            <w:r w:rsidRPr="0072291E">
              <w:rPr>
                <w:rFonts w:asciiTheme="minorHAnsi" w:hAnsiTheme="minorHAnsi" w:cstheme="minorHAnsi"/>
                <w:color w:val="auto"/>
              </w:rPr>
              <w:tab/>
            </w:r>
          </w:p>
          <w:p w14:paraId="43C0DE5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SDB3.2.SB1.G1. Zor durumlarla karşılaşmanın doğal olduğunu fark</w:t>
            </w:r>
            <w:r w:rsidR="00360F48" w:rsidRPr="0072291E">
              <w:rPr>
                <w:rFonts w:asciiTheme="minorHAnsi" w:hAnsiTheme="minorHAnsi" w:cstheme="minorHAnsi"/>
                <w:color w:val="auto"/>
              </w:rPr>
              <w:t xml:space="preserve">    </w:t>
            </w:r>
            <w:r w:rsidRPr="0072291E">
              <w:rPr>
                <w:rFonts w:asciiTheme="minorHAnsi" w:hAnsiTheme="minorHAnsi" w:cstheme="minorHAnsi"/>
                <w:color w:val="auto"/>
              </w:rPr>
              <w:t>eder.</w:t>
            </w:r>
          </w:p>
          <w:p w14:paraId="591DCD00"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SDB3.2.SB1.G2. Zor durumlarla baş edebilmek için farklı seçenekler olabileceğini fark eder. </w:t>
            </w:r>
          </w:p>
          <w:p w14:paraId="674E5157"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SDB3.2.SB1.G3. Zor durumlarla karşılaştığı zaman olası çözümleri fark eder.</w:t>
            </w:r>
          </w:p>
          <w:p w14:paraId="4293565D"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SDB3.2.SB1.G4. Zor durumlarla karşı karşıya kaldığında gerektiğinde yardım ister.</w:t>
            </w:r>
          </w:p>
          <w:p w14:paraId="29650CDF"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SDB3.2.SB2. Yeni durumlara uyum sağlamak</w:t>
            </w:r>
            <w:r w:rsidRPr="0072291E">
              <w:rPr>
                <w:rFonts w:asciiTheme="minorHAnsi" w:hAnsiTheme="minorHAnsi" w:cstheme="minorHAnsi"/>
                <w:color w:val="auto"/>
              </w:rPr>
              <w:tab/>
            </w:r>
          </w:p>
          <w:p w14:paraId="24AB8DBF"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SDB3.2.SB2.G1. Yeni bir durumla karşılaştığında alternatif çözüm yolları bulur. </w:t>
            </w:r>
          </w:p>
          <w:p w14:paraId="64699DD8"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SDB3.2.SB2.G2. Bulduğu çözüm yollarından duruma en uygun olanı seçer.</w:t>
            </w:r>
          </w:p>
          <w:p w14:paraId="54A1DC34" w14:textId="42D94FEB" w:rsidR="00360F48"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SDB3.2.SB2.G3. Seçmiş olduğu çözüm yolunu uygular.                                       </w:t>
            </w:r>
            <w:r w:rsidR="00360F48" w:rsidRPr="0072291E">
              <w:rPr>
                <w:rFonts w:asciiTheme="minorHAnsi" w:hAnsiTheme="minorHAnsi" w:cstheme="minorHAnsi"/>
                <w:color w:val="auto"/>
              </w:rPr>
              <w:t xml:space="preserve">    </w:t>
            </w:r>
          </w:p>
        </w:tc>
      </w:tr>
      <w:tr w:rsidR="00360F48" w:rsidRPr="0072291E" w14:paraId="71E1C0FB" w14:textId="77777777" w:rsidTr="004B70B8">
        <w:tc>
          <w:tcPr>
            <w:tcW w:w="2235" w:type="dxa"/>
          </w:tcPr>
          <w:p w14:paraId="19317FB8" w14:textId="77777777" w:rsidR="00360F48" w:rsidRPr="0072291E" w:rsidRDefault="00360F48" w:rsidP="004B70B8">
            <w:pPr>
              <w:spacing w:after="200" w:line="276" w:lineRule="auto"/>
              <w:jc w:val="center"/>
              <w:rPr>
                <w:rFonts w:asciiTheme="minorHAnsi" w:hAnsiTheme="minorHAnsi" w:cstheme="minorHAnsi"/>
                <w:b/>
                <w:bCs/>
                <w:color w:val="auto"/>
              </w:rPr>
            </w:pPr>
          </w:p>
          <w:p w14:paraId="1AFD7A08" w14:textId="77777777" w:rsidR="00360F48" w:rsidRPr="0072291E" w:rsidRDefault="00360F48" w:rsidP="004B70B8">
            <w:pPr>
              <w:spacing w:after="200" w:line="276" w:lineRule="auto"/>
              <w:jc w:val="center"/>
              <w:rPr>
                <w:rFonts w:asciiTheme="minorHAnsi" w:hAnsiTheme="minorHAnsi" w:cstheme="minorHAnsi"/>
                <w:b/>
                <w:bCs/>
                <w:color w:val="auto"/>
              </w:rPr>
            </w:pPr>
          </w:p>
          <w:p w14:paraId="093F43A0" w14:textId="77777777" w:rsidR="00360F48" w:rsidRPr="0072291E" w:rsidRDefault="00360F48" w:rsidP="004B70B8">
            <w:pPr>
              <w:spacing w:after="200" w:line="276" w:lineRule="auto"/>
              <w:jc w:val="center"/>
              <w:rPr>
                <w:rFonts w:asciiTheme="minorHAnsi" w:hAnsiTheme="minorHAnsi" w:cstheme="minorHAnsi"/>
                <w:b/>
                <w:bCs/>
                <w:color w:val="auto"/>
              </w:rPr>
            </w:pPr>
          </w:p>
          <w:p w14:paraId="5B1205E0" w14:textId="77777777" w:rsidR="00360F48" w:rsidRPr="0072291E" w:rsidRDefault="00360F48" w:rsidP="004B70B8">
            <w:pPr>
              <w:spacing w:after="200" w:line="276" w:lineRule="auto"/>
              <w:jc w:val="center"/>
              <w:rPr>
                <w:rFonts w:asciiTheme="minorHAnsi" w:hAnsiTheme="minorHAnsi" w:cstheme="minorHAnsi"/>
                <w:b/>
                <w:bCs/>
                <w:color w:val="auto"/>
              </w:rPr>
            </w:pPr>
          </w:p>
          <w:p w14:paraId="5D78376B" w14:textId="77777777" w:rsidR="00360F48" w:rsidRPr="0072291E" w:rsidRDefault="00360F48" w:rsidP="004B70B8">
            <w:pPr>
              <w:spacing w:after="200" w:line="276" w:lineRule="auto"/>
              <w:jc w:val="center"/>
              <w:rPr>
                <w:rFonts w:asciiTheme="minorHAnsi" w:hAnsiTheme="minorHAnsi" w:cstheme="minorHAnsi"/>
                <w:b/>
                <w:bCs/>
                <w:color w:val="auto"/>
              </w:rPr>
            </w:pPr>
          </w:p>
          <w:p w14:paraId="67F2E3ED"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Değerler</w:t>
            </w:r>
          </w:p>
        </w:tc>
        <w:tc>
          <w:tcPr>
            <w:tcW w:w="6977" w:type="dxa"/>
          </w:tcPr>
          <w:p w14:paraId="301B1A7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D13 SAĞLIKLI YAŞAM</w:t>
            </w:r>
          </w:p>
          <w:p w14:paraId="1AD253D8"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D13.1. Yeterli, dengeli ve sağlıklı beslenmek</w:t>
            </w:r>
          </w:p>
          <w:p w14:paraId="11E74370"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D13.1.1. Sağlıklı ve sağlıksız besinleri ayırt eder.                                                                D13.1.2. Sağlıklı besinleri tercih eder. </w:t>
            </w:r>
          </w:p>
          <w:p w14:paraId="7012DB7A"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D13.1.3. Dengeli beslenir.                                              </w:t>
            </w:r>
          </w:p>
          <w:p w14:paraId="1E7AD594"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D13.1.4. Vücudu için yeterli miktarda su ve besin alır.</w:t>
            </w:r>
          </w:p>
          <w:p w14:paraId="696044C9"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D2AİLE BÜTÜNLÜĞÜ</w:t>
            </w:r>
          </w:p>
          <w:p w14:paraId="2D3BD1CD"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D2.1.1. Aile fertlerinin birbirine destek olması gerektiğini fark eder.</w:t>
            </w:r>
          </w:p>
          <w:p w14:paraId="6AEC65D5"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D2.1. Aile içi dayanışma göstermek</w:t>
            </w:r>
            <w:r w:rsidRPr="0072291E">
              <w:rPr>
                <w:rFonts w:asciiTheme="minorHAnsi" w:hAnsiTheme="minorHAnsi" w:cstheme="minorHAnsi"/>
                <w:color w:val="auto"/>
              </w:rPr>
              <w:tab/>
            </w:r>
          </w:p>
          <w:p w14:paraId="0A0B9DB5"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D2.1.2. Duygu ve düşüncelerini, öğrendiği bilgileri ailesiyle paylaşmaya istekli olur.</w:t>
            </w:r>
          </w:p>
          <w:p w14:paraId="7AADF00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D2.1.3. Aile üyelerinin sevinç ve üzüntülerini paylaşır.</w:t>
            </w:r>
          </w:p>
          <w:p w14:paraId="7DDD72F6"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D2.2. Aile içi iletişimi güçlendirmek</w:t>
            </w:r>
          </w:p>
          <w:p w14:paraId="3390397C"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D2.2.1. Aile ilişkilerine önem verir.</w:t>
            </w:r>
          </w:p>
          <w:p w14:paraId="3EFA1619"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D2.2.2. Aile içi etkili iletişimin sağlayacağı yararları fark eder.</w:t>
            </w:r>
          </w:p>
          <w:p w14:paraId="1B2EA4EF"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D2.2.3. Anne, baba ve aile büyüklerine hürmet gösterir.</w:t>
            </w:r>
          </w:p>
          <w:p w14:paraId="677A3538"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D2.2.4. Aileyle ilgili kararlarda kendisinin de görüşlerinin alınması gerektiğini fark eder.</w:t>
            </w:r>
          </w:p>
          <w:p w14:paraId="5658A1B9"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D2.3.1. Aile içinde iş birliği yapmanın önemini fark eder.</w:t>
            </w:r>
          </w:p>
          <w:p w14:paraId="5B13CB5F" w14:textId="62413ABA"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 DUYARLILIK</w:t>
            </w:r>
          </w:p>
          <w:p w14:paraId="216DDCFF"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D5.1.1. İnsanlara nazik davranır.</w:t>
            </w:r>
          </w:p>
          <w:p w14:paraId="0EC3E22E"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D5.1.2. Sosyal ilişkilerinde sabırlı ve anlayışlı olmaya gayret eder.</w:t>
            </w:r>
          </w:p>
          <w:p w14:paraId="0BC8B364"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D5.1. İnsana ve topluma değer vermek</w:t>
            </w:r>
            <w:r w:rsidRPr="0072291E">
              <w:rPr>
                <w:rFonts w:asciiTheme="minorHAnsi" w:hAnsiTheme="minorHAnsi" w:cstheme="minorHAnsi"/>
                <w:color w:val="auto"/>
              </w:rPr>
              <w:tab/>
            </w:r>
          </w:p>
          <w:p w14:paraId="2D96AB0B"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D5.1.3. Yaşlıların ve özel gereksinimli bireylerin toplumsal hayata etkin katılımını destekler.</w:t>
            </w:r>
          </w:p>
          <w:p w14:paraId="72E4CBF7"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D5.1.4. Şiddetin her türüne karşı çıkar</w:t>
            </w:r>
          </w:p>
          <w:p w14:paraId="5BF4C956" w14:textId="78767148"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w:t>
            </w:r>
            <w:r w:rsidRPr="0072291E">
              <w:rPr>
                <w:rFonts w:asciiTheme="minorHAnsi" w:hAnsiTheme="minorHAnsi" w:cstheme="minorHAnsi"/>
              </w:rPr>
              <w:t xml:space="preserve"> </w:t>
            </w:r>
            <w:r w:rsidRPr="0072291E">
              <w:rPr>
                <w:rFonts w:asciiTheme="minorHAnsi" w:hAnsiTheme="minorHAnsi" w:cstheme="minorHAnsi"/>
                <w:color w:val="auto"/>
              </w:rPr>
              <w:t>D5.1.5. Kendisine yapılmasını istemediği davranışları başkalarına yapmaz.</w:t>
            </w:r>
          </w:p>
          <w:p w14:paraId="58DCC00F"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D5.2.1. Çevre sorunlarına yol açabilecek davranışlardan kaçınır.</w:t>
            </w:r>
          </w:p>
          <w:p w14:paraId="27C0D4CB"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 Çevreye ve canlılara değer vermek</w:t>
            </w:r>
            <w:r w:rsidRPr="0072291E">
              <w:rPr>
                <w:rFonts w:asciiTheme="minorHAnsi" w:hAnsiTheme="minorHAnsi" w:cstheme="minorHAnsi"/>
                <w:color w:val="auto"/>
              </w:rPr>
              <w:tab/>
            </w:r>
          </w:p>
          <w:p w14:paraId="2BB04551"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D5.2.2. Temiz enerji kaynaklarının önemini fark eder.</w:t>
            </w:r>
          </w:p>
          <w:p w14:paraId="245FF88A"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D5.2.3. Çevresel sürdürülebilirliğin sağlanabilmesi için atık yönetimini önemser.</w:t>
            </w:r>
          </w:p>
          <w:p w14:paraId="10CE7DE2"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D5.2.4. Tüketim tercihlerinin sürdürülebilirliğe katkıda bulunduğunu bilir.</w:t>
            </w:r>
          </w:p>
          <w:p w14:paraId="5CBFFFF9"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D5.2.5. Tüm canlıların haklarını korur.</w:t>
            </w:r>
          </w:p>
          <w:p w14:paraId="4CCBC820"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D5.2.6. Çevresinde yaşayan canlı türlerini tanımaya istekli olur.</w:t>
            </w:r>
          </w:p>
          <w:p w14:paraId="40C95734" w14:textId="77777777" w:rsidR="00911053" w:rsidRPr="0072291E" w:rsidRDefault="00911053" w:rsidP="00911053">
            <w:pPr>
              <w:spacing w:after="200" w:line="276" w:lineRule="auto"/>
              <w:rPr>
                <w:rFonts w:asciiTheme="minorHAnsi" w:hAnsiTheme="minorHAnsi" w:cstheme="minorHAnsi"/>
                <w:color w:val="auto"/>
              </w:rPr>
            </w:pPr>
            <w:r w:rsidRPr="0072291E">
              <w:rPr>
                <w:rFonts w:asciiTheme="minorHAnsi" w:hAnsiTheme="minorHAnsi" w:cstheme="minorHAnsi"/>
                <w:color w:val="auto"/>
              </w:rPr>
              <w:t>D5.2.7. Çevresini korumak ve güzelleştirmek için girişimlerde bulunur.</w:t>
            </w:r>
          </w:p>
          <w:p w14:paraId="20346C40" w14:textId="14308D68" w:rsidR="00E51365" w:rsidRPr="0072291E" w:rsidRDefault="00911053"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D5.3.1. Afet ve acil durumların her an her yerde gerçekleşebileceğini bilir.</w:t>
            </w:r>
            <w:r w:rsidR="00E51365" w:rsidRPr="0072291E">
              <w:rPr>
                <w:rFonts w:asciiTheme="minorHAnsi" w:hAnsiTheme="minorHAnsi" w:cstheme="minorHAnsi"/>
              </w:rPr>
              <w:t xml:space="preserve"> </w:t>
            </w:r>
          </w:p>
          <w:p w14:paraId="16299291"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D5.3. Afet bilincine sahip olmak</w:t>
            </w:r>
            <w:r w:rsidRPr="0072291E">
              <w:rPr>
                <w:rFonts w:asciiTheme="minorHAnsi" w:hAnsiTheme="minorHAnsi" w:cstheme="minorHAnsi"/>
                <w:color w:val="auto"/>
              </w:rPr>
              <w:tab/>
            </w:r>
          </w:p>
          <w:p w14:paraId="53E88ACF"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D5.3.3. Afet öncesinde, afet sırasında ve sonrasında</w:t>
            </w:r>
          </w:p>
          <w:p w14:paraId="1B2201A4" w14:textId="77777777" w:rsidR="00E51365" w:rsidRPr="0072291E" w:rsidRDefault="00E51365" w:rsidP="00E51365">
            <w:pPr>
              <w:spacing w:after="200" w:line="276" w:lineRule="auto"/>
              <w:rPr>
                <w:rFonts w:asciiTheme="minorHAnsi" w:hAnsiTheme="minorHAnsi" w:cstheme="minorHAnsi"/>
                <w:color w:val="auto"/>
              </w:rPr>
            </w:pPr>
            <w:proofErr w:type="gramStart"/>
            <w:r w:rsidRPr="0072291E">
              <w:rPr>
                <w:rFonts w:asciiTheme="minorHAnsi" w:hAnsiTheme="minorHAnsi" w:cstheme="minorHAnsi"/>
                <w:color w:val="auto"/>
              </w:rPr>
              <w:t>yapılması</w:t>
            </w:r>
            <w:proofErr w:type="gramEnd"/>
            <w:r w:rsidRPr="0072291E">
              <w:rPr>
                <w:rFonts w:asciiTheme="minorHAnsi" w:hAnsiTheme="minorHAnsi" w:cstheme="minorHAnsi"/>
                <w:color w:val="auto"/>
              </w:rPr>
              <w:t xml:space="preserve"> gerekenlerin farkında olur.</w:t>
            </w:r>
          </w:p>
          <w:p w14:paraId="02A5AD46"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D5.3.4. Afet durumlarında ulaşabildiği insanlara ve diğer canlılara yardımcı olur.</w:t>
            </w:r>
          </w:p>
          <w:p w14:paraId="28F50EDA" w14:textId="7B76EFD2"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D5.3.5. Afet sonrası toplumsal dayanışmaya katkıda bulunur.</w:t>
            </w:r>
          </w:p>
          <w:p w14:paraId="40C8FFD1" w14:textId="64D47F32"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 SABIR</w:t>
            </w:r>
          </w:p>
          <w:p w14:paraId="7A0AD2CF"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D12.1.1. Sabrın toplumsal hayattaki önemini fark eder.</w:t>
            </w:r>
          </w:p>
          <w:p w14:paraId="0C463FE5" w14:textId="443865BE"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D12.1. Düşünce, duygu ve davranışlarında kontrollü olmak</w:t>
            </w:r>
          </w:p>
          <w:p w14:paraId="7E0DEEDB"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D12.1.2. Sabır gerektiren davranışları bilir.</w:t>
            </w:r>
          </w:p>
          <w:p w14:paraId="77915060"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D12.1.3. Beklemekte zorlandığı durumlarda dikkatini farklı bir işe yönlendirir.</w:t>
            </w:r>
          </w:p>
          <w:p w14:paraId="1CC566CB"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D12.1.4. Gerektiğinde kendini sakinleştirir.</w:t>
            </w:r>
          </w:p>
          <w:p w14:paraId="5C052D38"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D12.1.5. Zorlukların üstesinden gelmek için tahammül etmenin önemini fark eder.</w:t>
            </w:r>
          </w:p>
          <w:p w14:paraId="4DA4B561"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D12.2. İstikrarlı olmak</w:t>
            </w:r>
            <w:r w:rsidRPr="0072291E">
              <w:rPr>
                <w:rFonts w:asciiTheme="minorHAnsi" w:hAnsiTheme="minorHAnsi" w:cstheme="minorHAnsi"/>
                <w:color w:val="auto"/>
              </w:rPr>
              <w:tab/>
            </w:r>
          </w:p>
          <w:p w14:paraId="42CF23A1"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D12.2.1. Görev ve sorumluluklarını yerine getirirken kararlı davranır.</w:t>
            </w:r>
          </w:p>
          <w:p w14:paraId="1F96A5B7"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D12.2.2. Çalışmalarında sebat eder.</w:t>
            </w:r>
          </w:p>
          <w:p w14:paraId="7160293B"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D12.2.3. Olaylar ve durumlar karşısında motivasyonunu sürdürür.</w:t>
            </w:r>
          </w:p>
          <w:p w14:paraId="111AAEC7"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 SEVGİ</w:t>
            </w:r>
          </w:p>
          <w:p w14:paraId="47AFC2F6"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D15.1. Anlayışlı ve barışçıl olmak</w:t>
            </w:r>
            <w:r w:rsidRPr="0072291E">
              <w:rPr>
                <w:rFonts w:asciiTheme="minorHAnsi" w:hAnsiTheme="minorHAnsi" w:cstheme="minorHAnsi"/>
                <w:color w:val="auto"/>
              </w:rPr>
              <w:tab/>
            </w:r>
          </w:p>
          <w:p w14:paraId="3CD739D3"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D15.1.3. Duygu ve düşüncelerini anlamak için muhata- </w:t>
            </w:r>
            <w:proofErr w:type="spellStart"/>
            <w:r w:rsidRPr="0072291E">
              <w:rPr>
                <w:rFonts w:asciiTheme="minorHAnsi" w:hAnsiTheme="minorHAnsi" w:cstheme="minorHAnsi"/>
                <w:color w:val="auto"/>
              </w:rPr>
              <w:t>bını</w:t>
            </w:r>
            <w:proofErr w:type="spellEnd"/>
            <w:r w:rsidRPr="0072291E">
              <w:rPr>
                <w:rFonts w:asciiTheme="minorHAnsi" w:hAnsiTheme="minorHAnsi" w:cstheme="minorHAnsi"/>
                <w:color w:val="auto"/>
              </w:rPr>
              <w:t xml:space="preserve"> dikkatle dinler.</w:t>
            </w:r>
          </w:p>
          <w:p w14:paraId="27D2210E"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D15.1.4. Başkalarının sevincine ve üzüntüsüne ortak olur.</w:t>
            </w:r>
          </w:p>
          <w:p w14:paraId="0459A475"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D15.2. Vefalı olmak</w:t>
            </w:r>
            <w:r w:rsidRPr="0072291E">
              <w:rPr>
                <w:rFonts w:asciiTheme="minorHAnsi" w:hAnsiTheme="minorHAnsi" w:cstheme="minorHAnsi"/>
                <w:color w:val="auto"/>
              </w:rPr>
              <w:tab/>
            </w:r>
          </w:p>
          <w:p w14:paraId="27E03DE0" w14:textId="28B68CA6"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D15.2.1. Kültürel mirasın korunmasında duyarlı davranır.</w:t>
            </w:r>
          </w:p>
          <w:p w14:paraId="60B29436"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D15.2.2. Medeniyetinin gelişiminde katkısı olanları bilir.</w:t>
            </w:r>
          </w:p>
          <w:p w14:paraId="3DECD3A7"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D15.3. Sadakatli olmak</w:t>
            </w:r>
            <w:r w:rsidRPr="0072291E">
              <w:rPr>
                <w:rFonts w:asciiTheme="minorHAnsi" w:hAnsiTheme="minorHAnsi" w:cstheme="minorHAnsi"/>
                <w:color w:val="auto"/>
              </w:rPr>
              <w:tab/>
            </w:r>
          </w:p>
          <w:p w14:paraId="4180870F"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D15.3.1. Dürüstlüğün güvenilirlik için gerekli olduğunu bilir.</w:t>
            </w:r>
          </w:p>
          <w:p w14:paraId="7ACA18AC"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D15.3.2. Her canlının/nesnenin sevilmeye değer yönleri olduğunu keşfeder.</w:t>
            </w:r>
          </w:p>
          <w:p w14:paraId="3621709A"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D16 SORUMLULUK</w:t>
            </w:r>
          </w:p>
          <w:p w14:paraId="3BE99000"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D16.1.1. Kararlarını çevresiyle fikir alışverişi yaparak kendisi alır.</w:t>
            </w:r>
          </w:p>
          <w:p w14:paraId="0A46117E"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D16.1. Kendine karşı görevlerini yerine getirmek</w:t>
            </w:r>
            <w:r w:rsidRPr="0072291E">
              <w:rPr>
                <w:rFonts w:asciiTheme="minorHAnsi" w:hAnsiTheme="minorHAnsi" w:cstheme="minorHAnsi"/>
                <w:color w:val="auto"/>
              </w:rPr>
              <w:tab/>
            </w:r>
          </w:p>
          <w:p w14:paraId="3D19B8CF"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D16.1.2. Öz bakımını doğru biçimde ve zamanında yapar.</w:t>
            </w:r>
          </w:p>
          <w:p w14:paraId="1ED3B338"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D16.1.3. Güvenliğini tehlikeye sokacak davranışlardan kaçınır.</w:t>
            </w:r>
          </w:p>
          <w:p w14:paraId="7AD253B2" w14:textId="3A8F32E7" w:rsidR="00360F48"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D16.1.4. Verdiği kararların sorumluluğunu alır.</w:t>
            </w:r>
          </w:p>
        </w:tc>
      </w:tr>
      <w:tr w:rsidR="00360F48" w:rsidRPr="0072291E" w14:paraId="344025AD" w14:textId="77777777" w:rsidTr="004B70B8">
        <w:tc>
          <w:tcPr>
            <w:tcW w:w="2235" w:type="dxa"/>
          </w:tcPr>
          <w:p w14:paraId="7CB55DFB"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Okuryazarlık Becerileri</w:t>
            </w:r>
          </w:p>
        </w:tc>
        <w:tc>
          <w:tcPr>
            <w:tcW w:w="6977" w:type="dxa"/>
          </w:tcPr>
          <w:p w14:paraId="2F7FA4F3" w14:textId="77777777" w:rsidR="00E51365" w:rsidRPr="0072291E" w:rsidRDefault="00360F48"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E51365" w:rsidRPr="0072291E">
              <w:rPr>
                <w:rFonts w:asciiTheme="minorHAnsi" w:hAnsiTheme="minorHAnsi" w:cstheme="minorHAnsi"/>
                <w:color w:val="auto"/>
              </w:rPr>
              <w:t>OB4. GÖRSEL OKURYAZARLIK</w:t>
            </w:r>
          </w:p>
          <w:p w14:paraId="4EE7C5D5"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OB4.1.Görseli Anlama</w:t>
            </w:r>
            <w:r w:rsidRPr="0072291E">
              <w:rPr>
                <w:rFonts w:asciiTheme="minorHAnsi" w:hAnsiTheme="minorHAnsi" w:cstheme="minorHAnsi"/>
                <w:color w:val="auto"/>
              </w:rPr>
              <w:tab/>
            </w:r>
          </w:p>
          <w:p w14:paraId="2C9D6821"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OB4.1.SB1. Görseli algılamak</w:t>
            </w:r>
          </w:p>
          <w:p w14:paraId="2DB0751C"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OB4.1.SB2. Görseli tanımak</w:t>
            </w:r>
          </w:p>
          <w:p w14:paraId="658972B6"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OB4.2.Görseli Yorumlama</w:t>
            </w:r>
            <w:r w:rsidRPr="0072291E">
              <w:rPr>
                <w:rFonts w:asciiTheme="minorHAnsi" w:hAnsiTheme="minorHAnsi" w:cstheme="minorHAnsi"/>
                <w:color w:val="auto"/>
              </w:rPr>
              <w:tab/>
            </w:r>
          </w:p>
          <w:p w14:paraId="65028B27"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OB4.2.SB1. Görseli incelemek</w:t>
            </w:r>
          </w:p>
          <w:p w14:paraId="2DA14B9C"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OB4.2.SB2. Görseli bağlamdan kopmadan dönüştürmek</w:t>
            </w:r>
          </w:p>
          <w:p w14:paraId="1FDE5D7D"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OB4.2.SB3. Kendi ifadeleriyle görseli nesnel, doğru anlamı değiştirmeyecek bir şekilde yeni- den ifade etmek</w:t>
            </w:r>
          </w:p>
          <w:p w14:paraId="30B558A1"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OB4.3.Görsel Hakkında Eleştirel Düşünme</w:t>
            </w:r>
            <w:r w:rsidRPr="0072291E">
              <w:rPr>
                <w:rFonts w:asciiTheme="minorHAnsi" w:hAnsiTheme="minorHAnsi" w:cstheme="minorHAnsi"/>
                <w:color w:val="auto"/>
              </w:rPr>
              <w:tab/>
            </w:r>
          </w:p>
          <w:p w14:paraId="3815F89F"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OB4.3.SB1. Görseli sorgulamak</w:t>
            </w:r>
          </w:p>
          <w:p w14:paraId="3DEFC753"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OB4.3.SB2. Görsel ile sorgulanan olay/konu/problem veya durum ile ilgili akıl yürütmek</w:t>
            </w:r>
          </w:p>
          <w:p w14:paraId="32BE93A5"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OB4.3.SB3. Görsel üzerinden akıl yürütmeyle ulaştığı çıkarımları yansıtmak</w:t>
            </w:r>
          </w:p>
          <w:p w14:paraId="5432E846"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OB4.4.Görsel İletişim</w:t>
            </w:r>
          </w:p>
          <w:p w14:paraId="40059C46"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Uygulamaları Oluşturma</w:t>
            </w:r>
            <w:r w:rsidRPr="0072291E">
              <w:rPr>
                <w:rFonts w:asciiTheme="minorHAnsi" w:hAnsiTheme="minorHAnsi" w:cstheme="minorHAnsi"/>
                <w:color w:val="auto"/>
              </w:rPr>
              <w:tab/>
            </w:r>
          </w:p>
          <w:p w14:paraId="3248F0EA"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OB4.4.SB1. Görseli kullanmak</w:t>
            </w:r>
          </w:p>
          <w:p w14:paraId="78A9B7D6" w14:textId="7E3E8B33"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OB4.4.SB2. Özgün görseller oluşturmak</w:t>
            </w:r>
          </w:p>
          <w:p w14:paraId="39729FB4" w14:textId="406F2DFF"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 VATANDAŞLIK OKURYAZARLIČI</w:t>
            </w:r>
          </w:p>
          <w:p w14:paraId="7D657FAC"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OB6.1.Vatandaşlığı Anlama</w:t>
            </w:r>
            <w:r w:rsidRPr="0072291E">
              <w:rPr>
                <w:rFonts w:asciiTheme="minorHAnsi" w:hAnsiTheme="minorHAnsi" w:cstheme="minorHAnsi"/>
                <w:color w:val="auto"/>
              </w:rPr>
              <w:tab/>
            </w:r>
          </w:p>
          <w:p w14:paraId="39DFEE09"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OB6.1.SB1. Kurumların farklı işlevleri olduğunu fark etmek</w:t>
            </w:r>
          </w:p>
          <w:p w14:paraId="5EBB8F2F"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OB6.1.SB2. Toplumsal kuralların farkına varmak</w:t>
            </w:r>
          </w:p>
          <w:p w14:paraId="5C70D597"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OB6.1.SB3. Farklılıklara saygı duymak</w:t>
            </w:r>
          </w:p>
          <w:p w14:paraId="6FBEE1B0"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OB6.2.Vatandaşlık Hak ve Sorumluluklarını Kullanma</w:t>
            </w:r>
            <w:r w:rsidRPr="0072291E">
              <w:rPr>
                <w:rFonts w:asciiTheme="minorHAnsi" w:hAnsiTheme="minorHAnsi" w:cstheme="minorHAnsi"/>
                <w:color w:val="auto"/>
              </w:rPr>
              <w:tab/>
            </w:r>
          </w:p>
          <w:p w14:paraId="08E502FE" w14:textId="77777777" w:rsidR="00E51365" w:rsidRPr="0072291E" w:rsidRDefault="00E51365" w:rsidP="00E51365">
            <w:pPr>
              <w:spacing w:after="200" w:line="276" w:lineRule="auto"/>
              <w:rPr>
                <w:rFonts w:asciiTheme="minorHAnsi" w:hAnsiTheme="minorHAnsi" w:cstheme="minorHAnsi"/>
                <w:color w:val="auto"/>
              </w:rPr>
            </w:pPr>
            <w:r w:rsidRPr="0072291E">
              <w:rPr>
                <w:rFonts w:asciiTheme="minorHAnsi" w:hAnsiTheme="minorHAnsi" w:cstheme="minorHAnsi"/>
                <w:color w:val="auto"/>
              </w:rPr>
              <w:t>OB6.2.SB1. Hak ve sorumlulukların farkına varmak</w:t>
            </w:r>
          </w:p>
          <w:p w14:paraId="54E36FAD" w14:textId="04445CE4" w:rsidR="00360F48" w:rsidRPr="0072291E" w:rsidRDefault="00E51365" w:rsidP="004B70B8">
            <w:pPr>
              <w:spacing w:after="200" w:line="276" w:lineRule="auto"/>
              <w:rPr>
                <w:rFonts w:asciiTheme="minorHAnsi" w:hAnsiTheme="minorHAnsi" w:cstheme="minorHAnsi"/>
                <w:color w:val="auto"/>
              </w:rPr>
            </w:pPr>
            <w:r w:rsidRPr="0072291E">
              <w:rPr>
                <w:rFonts w:asciiTheme="minorHAnsi" w:hAnsiTheme="minorHAnsi" w:cstheme="minorHAnsi"/>
                <w:color w:val="auto"/>
              </w:rPr>
              <w:t>OB6.2.SB2. Hak ve sorumluluklarını yerine getirmek</w:t>
            </w:r>
          </w:p>
        </w:tc>
      </w:tr>
      <w:tr w:rsidR="00360F48" w:rsidRPr="0072291E" w14:paraId="265F59EC" w14:textId="77777777" w:rsidTr="004B70B8">
        <w:tc>
          <w:tcPr>
            <w:tcW w:w="2235" w:type="dxa"/>
          </w:tcPr>
          <w:p w14:paraId="1BF231EB" w14:textId="77777777" w:rsidR="00360F48" w:rsidRPr="0072291E" w:rsidRDefault="00360F48" w:rsidP="004B70B8">
            <w:pPr>
              <w:spacing w:after="200" w:line="276" w:lineRule="auto"/>
              <w:jc w:val="center"/>
              <w:rPr>
                <w:rFonts w:asciiTheme="minorHAnsi" w:hAnsiTheme="minorHAnsi" w:cstheme="minorHAnsi"/>
                <w:b/>
                <w:bCs/>
                <w:color w:val="auto"/>
              </w:rPr>
            </w:pPr>
          </w:p>
          <w:p w14:paraId="3571D692" w14:textId="77777777" w:rsidR="00360F48" w:rsidRPr="0072291E" w:rsidRDefault="00360F48" w:rsidP="004B70B8">
            <w:pPr>
              <w:spacing w:after="200" w:line="276" w:lineRule="auto"/>
              <w:jc w:val="center"/>
              <w:rPr>
                <w:rFonts w:asciiTheme="minorHAnsi" w:hAnsiTheme="minorHAnsi" w:cstheme="minorHAnsi"/>
                <w:b/>
                <w:bCs/>
                <w:color w:val="auto"/>
              </w:rPr>
            </w:pPr>
          </w:p>
          <w:p w14:paraId="6B415C7A" w14:textId="77777777" w:rsidR="00360F48" w:rsidRPr="0072291E" w:rsidRDefault="00360F48" w:rsidP="004B70B8">
            <w:pPr>
              <w:spacing w:after="200" w:line="276" w:lineRule="auto"/>
              <w:jc w:val="center"/>
              <w:rPr>
                <w:rFonts w:asciiTheme="minorHAnsi" w:hAnsiTheme="minorHAnsi" w:cstheme="minorHAnsi"/>
                <w:b/>
                <w:bCs/>
                <w:color w:val="auto"/>
              </w:rPr>
            </w:pPr>
          </w:p>
          <w:p w14:paraId="4585B26D" w14:textId="77777777" w:rsidR="00360F48" w:rsidRPr="0072291E" w:rsidRDefault="00360F48" w:rsidP="004B70B8">
            <w:pPr>
              <w:spacing w:after="200" w:line="276" w:lineRule="auto"/>
              <w:jc w:val="center"/>
              <w:rPr>
                <w:rFonts w:asciiTheme="minorHAnsi" w:hAnsiTheme="minorHAnsi" w:cstheme="minorHAnsi"/>
                <w:b/>
                <w:bCs/>
                <w:color w:val="auto"/>
              </w:rPr>
            </w:pPr>
          </w:p>
          <w:p w14:paraId="351ACE0C" w14:textId="77777777" w:rsidR="00360F48" w:rsidRPr="0072291E" w:rsidRDefault="00360F48" w:rsidP="004B70B8">
            <w:pPr>
              <w:spacing w:after="200" w:line="276" w:lineRule="auto"/>
              <w:jc w:val="center"/>
              <w:rPr>
                <w:rFonts w:asciiTheme="minorHAnsi" w:hAnsiTheme="minorHAnsi" w:cstheme="minorHAnsi"/>
                <w:b/>
                <w:bCs/>
                <w:color w:val="auto"/>
              </w:rPr>
            </w:pPr>
          </w:p>
          <w:p w14:paraId="605F8304" w14:textId="77777777" w:rsidR="00360F48" w:rsidRPr="0072291E" w:rsidRDefault="00360F48" w:rsidP="004B70B8">
            <w:pPr>
              <w:spacing w:after="200" w:line="276" w:lineRule="auto"/>
              <w:jc w:val="center"/>
              <w:rPr>
                <w:rFonts w:asciiTheme="minorHAnsi" w:hAnsiTheme="minorHAnsi" w:cstheme="minorHAnsi"/>
                <w:b/>
                <w:bCs/>
                <w:color w:val="auto"/>
              </w:rPr>
            </w:pPr>
          </w:p>
          <w:p w14:paraId="4B32166E" w14:textId="77777777" w:rsidR="00360F48" w:rsidRPr="0072291E" w:rsidRDefault="00360F48" w:rsidP="004B70B8">
            <w:pPr>
              <w:spacing w:after="200" w:line="276" w:lineRule="auto"/>
              <w:jc w:val="center"/>
              <w:rPr>
                <w:rFonts w:asciiTheme="minorHAnsi" w:hAnsiTheme="minorHAnsi" w:cstheme="minorHAnsi"/>
                <w:b/>
                <w:bCs/>
                <w:color w:val="auto"/>
              </w:rPr>
            </w:pPr>
          </w:p>
          <w:p w14:paraId="5B935BF7" w14:textId="77777777" w:rsidR="00360F48" w:rsidRPr="0072291E" w:rsidRDefault="00360F48" w:rsidP="004B70B8">
            <w:pPr>
              <w:spacing w:after="200" w:line="276" w:lineRule="auto"/>
              <w:jc w:val="center"/>
              <w:rPr>
                <w:rFonts w:asciiTheme="minorHAnsi" w:hAnsiTheme="minorHAnsi" w:cstheme="minorHAnsi"/>
                <w:b/>
                <w:bCs/>
                <w:color w:val="auto"/>
              </w:rPr>
            </w:pPr>
          </w:p>
          <w:p w14:paraId="3F3C030C" w14:textId="77777777" w:rsidR="00360F48" w:rsidRPr="0072291E" w:rsidRDefault="00360F48" w:rsidP="004B70B8">
            <w:pPr>
              <w:spacing w:after="200" w:line="276" w:lineRule="auto"/>
              <w:jc w:val="center"/>
              <w:rPr>
                <w:rFonts w:asciiTheme="minorHAnsi" w:hAnsiTheme="minorHAnsi" w:cstheme="minorHAnsi"/>
                <w:b/>
                <w:bCs/>
                <w:color w:val="auto"/>
              </w:rPr>
            </w:pPr>
          </w:p>
          <w:p w14:paraId="7C4DC7E9" w14:textId="77777777" w:rsidR="00360F48" w:rsidRPr="0072291E" w:rsidRDefault="00360F48" w:rsidP="004B70B8">
            <w:pPr>
              <w:spacing w:after="200" w:line="276" w:lineRule="auto"/>
              <w:jc w:val="center"/>
              <w:rPr>
                <w:rFonts w:asciiTheme="minorHAnsi" w:hAnsiTheme="minorHAnsi" w:cstheme="minorHAnsi"/>
                <w:b/>
                <w:bCs/>
                <w:color w:val="auto"/>
              </w:rPr>
            </w:pPr>
          </w:p>
          <w:p w14:paraId="4EFB2CB4" w14:textId="77777777" w:rsidR="00360F48" w:rsidRPr="0072291E" w:rsidRDefault="00360F48" w:rsidP="004B70B8">
            <w:pPr>
              <w:spacing w:after="200" w:line="276" w:lineRule="auto"/>
              <w:jc w:val="center"/>
              <w:rPr>
                <w:rFonts w:asciiTheme="minorHAnsi" w:hAnsiTheme="minorHAnsi" w:cstheme="minorHAnsi"/>
                <w:b/>
                <w:bCs/>
                <w:color w:val="auto"/>
              </w:rPr>
            </w:pPr>
          </w:p>
          <w:p w14:paraId="14EEE75C" w14:textId="77777777" w:rsidR="00360F48" w:rsidRPr="0072291E" w:rsidRDefault="00360F48" w:rsidP="004B70B8">
            <w:pPr>
              <w:spacing w:after="200" w:line="276" w:lineRule="auto"/>
              <w:jc w:val="center"/>
              <w:rPr>
                <w:rFonts w:asciiTheme="minorHAnsi" w:hAnsiTheme="minorHAnsi" w:cstheme="minorHAnsi"/>
                <w:b/>
                <w:bCs/>
                <w:color w:val="auto"/>
              </w:rPr>
            </w:pPr>
          </w:p>
          <w:p w14:paraId="2C2E7277" w14:textId="77777777" w:rsidR="00360F48" w:rsidRPr="0072291E" w:rsidRDefault="00360F48" w:rsidP="004B70B8">
            <w:pPr>
              <w:spacing w:after="200" w:line="276" w:lineRule="auto"/>
              <w:jc w:val="center"/>
              <w:rPr>
                <w:rFonts w:asciiTheme="minorHAnsi" w:hAnsiTheme="minorHAnsi" w:cstheme="minorHAnsi"/>
                <w:b/>
                <w:bCs/>
                <w:color w:val="auto"/>
              </w:rPr>
            </w:pPr>
          </w:p>
          <w:p w14:paraId="0CEA01FF" w14:textId="77777777" w:rsidR="00360F48" w:rsidRPr="0072291E" w:rsidRDefault="00360F48" w:rsidP="004B70B8">
            <w:pPr>
              <w:spacing w:after="200" w:line="276" w:lineRule="auto"/>
              <w:jc w:val="center"/>
              <w:rPr>
                <w:rFonts w:asciiTheme="minorHAnsi" w:hAnsiTheme="minorHAnsi" w:cstheme="minorHAnsi"/>
                <w:b/>
                <w:bCs/>
                <w:color w:val="auto"/>
              </w:rPr>
            </w:pPr>
          </w:p>
          <w:p w14:paraId="085B410C" w14:textId="77777777" w:rsidR="00360F48" w:rsidRPr="0072291E" w:rsidRDefault="00360F48" w:rsidP="004B70B8">
            <w:pPr>
              <w:spacing w:after="200" w:line="276" w:lineRule="auto"/>
              <w:jc w:val="center"/>
              <w:rPr>
                <w:rFonts w:asciiTheme="minorHAnsi" w:hAnsiTheme="minorHAnsi" w:cstheme="minorHAnsi"/>
                <w:b/>
                <w:bCs/>
                <w:color w:val="auto"/>
              </w:rPr>
            </w:pPr>
          </w:p>
          <w:p w14:paraId="2FDB1FAF"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ÖĞRENME ÇIKTILARI VE SÜREÇ BİLEŞENLERİ</w:t>
            </w:r>
          </w:p>
        </w:tc>
        <w:tc>
          <w:tcPr>
            <w:tcW w:w="6977" w:type="dxa"/>
          </w:tcPr>
          <w:p w14:paraId="3D45E6BE" w14:textId="77777777" w:rsidR="00360F48" w:rsidRPr="0072291E" w:rsidRDefault="00360F48" w:rsidP="004B70B8">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lastRenderedPageBreak/>
              <w:t>TÜRKÇE ALANI</w:t>
            </w:r>
          </w:p>
          <w:p w14:paraId="3DB1E37C" w14:textId="77777777" w:rsidR="00360F48" w:rsidRPr="0072291E" w:rsidRDefault="00360F48" w:rsidP="004B70B8">
            <w:pPr>
              <w:rPr>
                <w:rFonts w:asciiTheme="minorHAnsi" w:hAnsiTheme="minorHAnsi" w:cstheme="minorHAnsi"/>
                <w:color w:val="auto"/>
              </w:rPr>
            </w:pPr>
          </w:p>
          <w:p w14:paraId="00C9EE1F"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TAB1.1.Dinlemeyi/ İzlemeyi Yönetme</w:t>
            </w:r>
          </w:p>
          <w:p w14:paraId="5DC0C78B"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TAB1.1.SB1. Seçim yapmak</w:t>
            </w:r>
          </w:p>
          <w:p w14:paraId="47B406C0"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TADB.1. Dinleyecekleri/izleyecekleri şiir, hikâye, tekerleme, video, tiyatro, animasyon gibi materyalleri yönetebilme</w:t>
            </w:r>
          </w:p>
          <w:p w14:paraId="6073BE3A" w14:textId="673AF208"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 Kendisine sunulan seçenekler arasından dinleyecekleri/izleyecekleri materyalleri seçer.</w:t>
            </w:r>
          </w:p>
          <w:p w14:paraId="5355A60A"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TAB1.1.SB2. İlişkiyi sürdürmek</w:t>
            </w:r>
          </w:p>
          <w:p w14:paraId="1466FDFC" w14:textId="5B63F8EB"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Seçilen materyalleri dinler/izler.</w:t>
            </w:r>
          </w:p>
          <w:p w14:paraId="4E2A7155"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TAB2.2. Anlam Oluşturma</w:t>
            </w:r>
          </w:p>
          <w:p w14:paraId="4D4A99FA"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“TAB2.2.SB1. Ön bilgilerle bağlantı kurmak</w:t>
            </w:r>
          </w:p>
          <w:p w14:paraId="4201EC54"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TAOB.2. Görsel materyallerden anlamlar üretebilme</w:t>
            </w:r>
          </w:p>
          <w:p w14:paraId="0C7173D6" w14:textId="25512B4F"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Görsel okuma materyallerinde yer alan bilgiler ile günlük yaşamı arasında ilişki kurar.</w:t>
            </w:r>
          </w:p>
          <w:p w14:paraId="7775A1F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TAEOB1. Erken Okuryazarlık Becerileri</w:t>
            </w:r>
          </w:p>
          <w:p w14:paraId="76D2AC8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TAEOB1.1. Görsel sembolleri okumak</w:t>
            </w:r>
          </w:p>
          <w:p w14:paraId="0B30F123"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TAEOB.1. Yazı farkındalığına ilişkin becerileri gösterebilme</w:t>
            </w:r>
          </w:p>
          <w:p w14:paraId="6F9F939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 Görsel semboller arasından yazıyı gösterir.</w:t>
            </w:r>
          </w:p>
          <w:p w14:paraId="57ED294B"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TAEOB6.1. Yazı yazma için gerekli becerileri kazanmak</w:t>
            </w:r>
          </w:p>
          <w:p w14:paraId="405619C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TAEOB.6. Yazma öncesi becerileri kazanabilme</w:t>
            </w:r>
          </w:p>
          <w:p w14:paraId="4226F674"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 Boyama ve çizgi çalışmaları yapar.</w:t>
            </w:r>
          </w:p>
          <w:p w14:paraId="2CFA6854" w14:textId="77777777" w:rsidR="00E51365" w:rsidRPr="0072291E" w:rsidRDefault="00E51365" w:rsidP="00E51365">
            <w:pPr>
              <w:rPr>
                <w:rFonts w:asciiTheme="minorHAnsi" w:hAnsiTheme="minorHAnsi" w:cstheme="minorHAnsi"/>
                <w:b/>
                <w:bCs/>
                <w:color w:val="auto"/>
              </w:rPr>
            </w:pPr>
            <w:r w:rsidRPr="0072291E">
              <w:rPr>
                <w:rFonts w:asciiTheme="minorHAnsi" w:hAnsiTheme="minorHAnsi" w:cstheme="minorHAnsi"/>
                <w:b/>
                <w:bCs/>
                <w:color w:val="auto"/>
              </w:rPr>
              <w:lastRenderedPageBreak/>
              <w:t>MATEMATİK ALANI</w:t>
            </w:r>
          </w:p>
          <w:p w14:paraId="1D811CC9"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MAB6.1. Sayma</w:t>
            </w:r>
          </w:p>
          <w:p w14:paraId="7D39FC5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MAB6.1.SB1. Belirli aralıktaki sayılarla ritmik saymak</w:t>
            </w:r>
          </w:p>
          <w:p w14:paraId="3491C38F"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MAB.1. Ritmik ve algısal sayabilme</w:t>
            </w:r>
          </w:p>
          <w:p w14:paraId="570822D5"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 1 ile 5 arasında birer ritmik sayar.</w:t>
            </w:r>
          </w:p>
          <w:p w14:paraId="6E2D361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MAB6.1.SB2. Nesne miktarını sayarak belirlemek</w:t>
            </w:r>
          </w:p>
          <w:p w14:paraId="5780319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1 ile 5 arasında nesne/varlık sayısını söyler.</w:t>
            </w:r>
          </w:p>
          <w:p w14:paraId="6BFA9091" w14:textId="77777777" w:rsidR="00E51365" w:rsidRPr="0072291E" w:rsidRDefault="00E51365" w:rsidP="00E51365">
            <w:pPr>
              <w:rPr>
                <w:rFonts w:asciiTheme="minorHAnsi" w:hAnsiTheme="minorHAnsi" w:cstheme="minorHAnsi"/>
                <w:color w:val="auto"/>
              </w:rPr>
            </w:pPr>
          </w:p>
          <w:p w14:paraId="0689056A"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MAB1. Matematiksel Muhakeme</w:t>
            </w:r>
          </w:p>
          <w:p w14:paraId="51A15500"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KB2.4. Çözümleme</w:t>
            </w:r>
          </w:p>
          <w:p w14:paraId="3546C24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76972EF9" w14:textId="35F74AAB"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MAB.2. Matematiksel olgu,</w:t>
            </w:r>
            <w:r w:rsidR="007629B5">
              <w:rPr>
                <w:rFonts w:asciiTheme="minorHAnsi" w:hAnsiTheme="minorHAnsi" w:cstheme="minorHAnsi"/>
                <w:color w:val="auto"/>
              </w:rPr>
              <w:t xml:space="preserve"> </w:t>
            </w:r>
            <w:r w:rsidRPr="0072291E">
              <w:rPr>
                <w:rFonts w:asciiTheme="minorHAnsi" w:hAnsiTheme="minorHAnsi" w:cstheme="minorHAnsi"/>
                <w:color w:val="auto"/>
              </w:rPr>
              <w:t>olay ve nesnelerin özelliklerini çözümleyebilme</w:t>
            </w:r>
          </w:p>
          <w:p w14:paraId="20F1EDDC"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 Bir bütünü oluşturan parçaları gösterir.</w:t>
            </w:r>
          </w:p>
          <w:p w14:paraId="7C3EDDDF"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KB2.4.SB2. Parçalar arasındaki ilişkileri belirlemek</w:t>
            </w:r>
          </w:p>
          <w:p w14:paraId="12D2A2C2"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b. Bir bütünü oluşturan parçalar arasındaki İlişki/ ilişkisizlik durumlarını açıklar.</w:t>
            </w:r>
          </w:p>
          <w:p w14:paraId="35BAB1F0" w14:textId="77777777" w:rsidR="00E51365" w:rsidRPr="0072291E" w:rsidRDefault="00E51365" w:rsidP="00E51365">
            <w:pPr>
              <w:rPr>
                <w:rFonts w:asciiTheme="minorHAnsi" w:hAnsiTheme="minorHAnsi" w:cstheme="minorHAnsi"/>
                <w:color w:val="auto"/>
              </w:rPr>
            </w:pPr>
          </w:p>
          <w:p w14:paraId="56490646"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KB2.10. Çıkarım Yapma</w:t>
            </w:r>
          </w:p>
          <w:p w14:paraId="4A828D36"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KB2.10.SB2. Örüntüleri listelemek</w:t>
            </w:r>
          </w:p>
          <w:p w14:paraId="0D702C08" w14:textId="4A833C1E"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MAB.3. Matematiksel olgu</w:t>
            </w:r>
            <w:r w:rsidR="007629B5">
              <w:rPr>
                <w:rFonts w:asciiTheme="minorHAnsi" w:hAnsiTheme="minorHAnsi" w:cstheme="minorHAnsi"/>
                <w:color w:val="auto"/>
              </w:rPr>
              <w:t xml:space="preserve">, </w:t>
            </w:r>
            <w:r w:rsidRPr="0072291E">
              <w:rPr>
                <w:rFonts w:asciiTheme="minorHAnsi" w:hAnsiTheme="minorHAnsi" w:cstheme="minorHAnsi"/>
                <w:color w:val="auto"/>
              </w:rPr>
              <w:t>olay ve nesnelere ilişkin çıkarım yapabilme</w:t>
            </w:r>
          </w:p>
          <w:p w14:paraId="2355F976"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a. Kendisine sunulan örüntüyü kopyalar.</w:t>
            </w:r>
          </w:p>
          <w:p w14:paraId="344FF371"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KB2.10.SB3. Karşılaştırma yapmak</w:t>
            </w:r>
          </w:p>
          <w:p w14:paraId="7A3B0C24"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b. Nesne, olgu ve olayları karşılaştırır.</w:t>
            </w:r>
          </w:p>
          <w:p w14:paraId="464DB5F7" w14:textId="77777777" w:rsidR="00E51365" w:rsidRPr="0072291E" w:rsidRDefault="00E51365" w:rsidP="00E51365">
            <w:pPr>
              <w:rPr>
                <w:rFonts w:asciiTheme="minorHAnsi" w:hAnsiTheme="minorHAnsi" w:cstheme="minorHAnsi"/>
                <w:color w:val="auto"/>
              </w:rPr>
            </w:pPr>
            <w:r w:rsidRPr="0072291E">
              <w:rPr>
                <w:rFonts w:asciiTheme="minorHAnsi" w:hAnsiTheme="minorHAnsi" w:cstheme="minorHAnsi"/>
                <w:color w:val="auto"/>
              </w:rPr>
              <w:t>MAB2.1. Matematiksel Çözümler Geliştirme</w:t>
            </w:r>
          </w:p>
          <w:p w14:paraId="2B4DC6DB" w14:textId="77777777" w:rsidR="00E51365" w:rsidRPr="0072291E" w:rsidRDefault="00E51365" w:rsidP="00E51365">
            <w:pPr>
              <w:rPr>
                <w:rFonts w:asciiTheme="minorHAnsi" w:hAnsiTheme="minorHAnsi" w:cstheme="minorHAnsi"/>
                <w:b/>
                <w:bCs/>
                <w:color w:val="auto"/>
              </w:rPr>
            </w:pPr>
          </w:p>
          <w:p w14:paraId="3A23400A" w14:textId="6CD51340" w:rsidR="00360F48" w:rsidRPr="0072291E" w:rsidRDefault="00911053" w:rsidP="00911053">
            <w:pPr>
              <w:spacing w:after="160" w:line="259" w:lineRule="auto"/>
              <w:contextualSpacing/>
              <w:rPr>
                <w:rFonts w:asciiTheme="minorHAnsi" w:hAnsiTheme="minorHAnsi" w:cstheme="minorHAnsi"/>
                <w:b/>
                <w:bCs/>
              </w:rPr>
            </w:pPr>
            <w:r w:rsidRPr="0072291E">
              <w:rPr>
                <w:rFonts w:asciiTheme="minorHAnsi" w:hAnsiTheme="minorHAnsi" w:cstheme="minorHAnsi"/>
                <w:b/>
                <w:bCs/>
              </w:rPr>
              <w:t>FEN ALANI:</w:t>
            </w:r>
          </w:p>
          <w:p w14:paraId="351274CF"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FBAB1. Bilimsel Gözlem Yapma</w:t>
            </w:r>
          </w:p>
          <w:p w14:paraId="201802BE"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FBAB1.SB1. Nitelikleri tanımlamak</w:t>
            </w:r>
          </w:p>
          <w:p w14:paraId="542DE8D2" w14:textId="77777777" w:rsidR="00911053" w:rsidRPr="0072291E" w:rsidRDefault="00911053" w:rsidP="007629B5">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1. Günlük yaşamında fenle ilgili olaylara/olgulara ve durumlara yönelik bilimsel gözlem yapabilme</w:t>
            </w:r>
          </w:p>
          <w:p w14:paraId="0049AA2B"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a. Nesnelerin betimsel/fiziksel özelliklerine yönelik gözlemlerini ifade eder.</w:t>
            </w:r>
          </w:p>
          <w:p w14:paraId="2511D9FD"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FBAB1.SB2. Veri toplamak ve kaydetmek</w:t>
            </w:r>
          </w:p>
          <w:p w14:paraId="38E47263"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b. Gökyüzündeki cisimleri gözlemler.</w:t>
            </w:r>
          </w:p>
          <w:p w14:paraId="2F052006"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c. Materyallerin gözlemlenebilir özellikleriyle ilgili verileri duyuları aracılığıyla toplar.</w:t>
            </w:r>
          </w:p>
          <w:p w14:paraId="72AA5AC5"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FBAB1.SB3. Verileri açıklamak</w:t>
            </w:r>
          </w:p>
          <w:p w14:paraId="0C693A8B"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ç. Canlı ve cansız varlıkların niteliklerini açıklar.</w:t>
            </w:r>
          </w:p>
          <w:p w14:paraId="3BF7AD74"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d. Çevresindeki farklı canlıların seslerini/hareketlerini taklit eder.</w:t>
            </w:r>
          </w:p>
          <w:p w14:paraId="27C61582" w14:textId="77777777" w:rsidR="00911053" w:rsidRPr="0072291E" w:rsidRDefault="00911053" w:rsidP="007629B5">
            <w:pPr>
              <w:pStyle w:val="ListeParagraf"/>
              <w:ind w:left="0"/>
              <w:contextualSpacing/>
              <w:rPr>
                <w:rFonts w:asciiTheme="minorHAnsi" w:hAnsiTheme="minorHAnsi" w:cstheme="minorHAnsi"/>
                <w:color w:val="auto"/>
              </w:rPr>
            </w:pPr>
          </w:p>
          <w:p w14:paraId="7533D1F2"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FBAB2.SB4. Etiketlemek</w:t>
            </w:r>
          </w:p>
          <w:p w14:paraId="600A3A2E" w14:textId="77777777" w:rsidR="00911053" w:rsidRPr="007629B5" w:rsidRDefault="00911053" w:rsidP="007629B5">
            <w:pPr>
              <w:contextualSpacing/>
              <w:rPr>
                <w:rFonts w:asciiTheme="minorHAnsi" w:hAnsiTheme="minorHAnsi" w:cstheme="minorHAnsi"/>
              </w:rPr>
            </w:pPr>
            <w:r w:rsidRPr="007629B5">
              <w:rPr>
                <w:rFonts w:asciiTheme="minorHAnsi" w:hAnsiTheme="minorHAnsi" w:cstheme="minorHAnsi"/>
              </w:rPr>
              <w:t>ç. Günün farklı zamanlarını kendi ifadesiyle isimlendirir.</w:t>
            </w:r>
          </w:p>
          <w:p w14:paraId="0366EDED"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lastRenderedPageBreak/>
              <w:t>FBAB3. Bilimsel Gözleme Dayalı Tahmin Etme</w:t>
            </w:r>
          </w:p>
          <w:p w14:paraId="1EC25033" w14:textId="77777777" w:rsidR="00911053" w:rsidRPr="0072291E" w:rsidRDefault="00911053" w:rsidP="007629B5">
            <w:pPr>
              <w:pStyle w:val="ListeParagraf"/>
              <w:ind w:left="0"/>
              <w:contextualSpacing/>
              <w:rPr>
                <w:rFonts w:asciiTheme="minorHAnsi" w:hAnsiTheme="minorHAnsi" w:cstheme="minorHAnsi"/>
                <w:color w:val="auto"/>
              </w:rPr>
            </w:pPr>
            <w:r w:rsidRPr="0072291E">
              <w:rPr>
                <w:rFonts w:asciiTheme="minorHAnsi" w:hAnsiTheme="minorHAnsi" w:cstheme="minorHAnsi"/>
                <w:color w:val="auto"/>
              </w:rPr>
              <w:t>FBAB3.SB1. Ön bilgi ve deneyimle önerme oluşturmak</w:t>
            </w:r>
          </w:p>
          <w:p w14:paraId="1F8B89B9" w14:textId="77777777" w:rsidR="00911053" w:rsidRPr="0072291E" w:rsidRDefault="00911053" w:rsidP="007629B5">
            <w:pPr>
              <w:pStyle w:val="ListeParagraf"/>
              <w:ind w:left="0"/>
              <w:contextualSpacing/>
              <w:rPr>
                <w:rFonts w:asciiTheme="minorHAnsi" w:hAnsiTheme="minorHAnsi" w:cstheme="minorHAnsi"/>
                <w:color w:val="auto"/>
              </w:rPr>
            </w:pPr>
            <w:proofErr w:type="gramStart"/>
            <w:r w:rsidRPr="0072291E">
              <w:rPr>
                <w:rFonts w:asciiTheme="minorHAnsi" w:hAnsiTheme="minorHAnsi" w:cstheme="minorHAnsi"/>
                <w:color w:val="auto"/>
              </w:rPr>
              <w:t>FAB.</w:t>
            </w:r>
            <w:proofErr w:type="gramEnd"/>
            <w:r w:rsidRPr="0072291E">
              <w:rPr>
                <w:rFonts w:asciiTheme="minorHAnsi" w:hAnsiTheme="minorHAnsi" w:cstheme="minorHAnsi"/>
                <w:color w:val="auto"/>
              </w:rPr>
              <w:t>3. Günlük yaşamda fen olaylarına yönelik bilimsel gözleme dayalı tahminlerde bulunabilme</w:t>
            </w:r>
          </w:p>
          <w:p w14:paraId="755C9353" w14:textId="230426FC" w:rsidR="00360F48" w:rsidRPr="0072291E" w:rsidRDefault="00911053" w:rsidP="007629B5">
            <w:pPr>
              <w:pStyle w:val="ListeParagraf"/>
              <w:numPr>
                <w:ilvl w:val="0"/>
                <w:numId w:val="35"/>
              </w:numPr>
              <w:suppressAutoHyphens w:val="0"/>
              <w:autoSpaceDN/>
              <w:spacing w:after="160" w:line="259" w:lineRule="auto"/>
              <w:ind w:left="360"/>
              <w:contextualSpacing/>
              <w:textAlignment w:val="auto"/>
              <w:rPr>
                <w:rFonts w:asciiTheme="minorHAnsi" w:hAnsiTheme="minorHAnsi" w:cstheme="minorHAnsi"/>
                <w:color w:val="auto"/>
              </w:rPr>
            </w:pPr>
            <w:r w:rsidRPr="0072291E">
              <w:rPr>
                <w:rFonts w:asciiTheme="minorHAnsi" w:hAnsiTheme="minorHAnsi" w:cstheme="minorHAnsi"/>
                <w:color w:val="auto"/>
              </w:rPr>
              <w:t>Mevsimlerin doğal çevre üzerine etkisi hakkında önermelerde bulunur.</w:t>
            </w:r>
          </w:p>
          <w:p w14:paraId="7FAE7FD8" w14:textId="77777777" w:rsidR="00911053" w:rsidRPr="007629B5" w:rsidRDefault="00911053" w:rsidP="007629B5">
            <w:pPr>
              <w:contextualSpacing/>
              <w:rPr>
                <w:rFonts w:asciiTheme="minorHAnsi" w:hAnsiTheme="minorHAnsi" w:cstheme="minorHAnsi"/>
              </w:rPr>
            </w:pPr>
            <w:r w:rsidRPr="007629B5">
              <w:rPr>
                <w:rFonts w:asciiTheme="minorHAnsi" w:hAnsiTheme="minorHAnsi" w:cstheme="minorHAnsi"/>
              </w:rPr>
              <w:t>FBAB.6. Deney Yapma</w:t>
            </w:r>
          </w:p>
          <w:p w14:paraId="646B8E55" w14:textId="77777777" w:rsidR="00911053" w:rsidRPr="007629B5" w:rsidRDefault="00911053" w:rsidP="007629B5">
            <w:pPr>
              <w:contextualSpacing/>
              <w:rPr>
                <w:rFonts w:asciiTheme="minorHAnsi" w:hAnsiTheme="minorHAnsi" w:cstheme="minorHAnsi"/>
              </w:rPr>
            </w:pPr>
            <w:r w:rsidRPr="007629B5">
              <w:rPr>
                <w:rFonts w:asciiTheme="minorHAnsi" w:hAnsiTheme="minorHAnsi" w:cstheme="minorHAnsi"/>
              </w:rPr>
              <w:t>FBAB6.SB2.Deney yürütmek</w:t>
            </w:r>
          </w:p>
          <w:p w14:paraId="0D403F4E" w14:textId="77777777" w:rsidR="00911053" w:rsidRPr="007629B5" w:rsidRDefault="00911053" w:rsidP="007629B5">
            <w:pPr>
              <w:contextualSpacing/>
              <w:rPr>
                <w:rFonts w:asciiTheme="minorHAnsi" w:hAnsiTheme="minorHAnsi" w:cstheme="minorHAnsi"/>
              </w:rPr>
            </w:pPr>
            <w:proofErr w:type="gramStart"/>
            <w:r w:rsidRPr="007629B5">
              <w:rPr>
                <w:rFonts w:asciiTheme="minorHAnsi" w:hAnsiTheme="minorHAnsi" w:cstheme="minorHAnsi"/>
              </w:rPr>
              <w:t>FAB.</w:t>
            </w:r>
            <w:proofErr w:type="gramEnd"/>
            <w:r w:rsidRPr="007629B5">
              <w:rPr>
                <w:rFonts w:asciiTheme="minorHAnsi" w:hAnsiTheme="minorHAnsi" w:cstheme="minorHAnsi"/>
              </w:rPr>
              <w:t>6.Merak ettiği konular/olay/ durum hakkında</w:t>
            </w:r>
            <w:r w:rsidRPr="007629B5">
              <w:rPr>
                <w:rFonts w:asciiTheme="minorHAnsi" w:hAnsiTheme="minorHAnsi" w:cstheme="minorHAnsi"/>
                <w:b/>
                <w:bCs/>
              </w:rPr>
              <w:t xml:space="preserve"> </w:t>
            </w:r>
            <w:r w:rsidRPr="007629B5">
              <w:rPr>
                <w:rFonts w:asciiTheme="minorHAnsi" w:hAnsiTheme="minorHAnsi" w:cstheme="minorHAnsi"/>
              </w:rPr>
              <w:t>deneyler yapabilme</w:t>
            </w:r>
          </w:p>
          <w:p w14:paraId="74C94071" w14:textId="77777777" w:rsidR="00911053" w:rsidRPr="007629B5" w:rsidRDefault="00911053" w:rsidP="007629B5">
            <w:pPr>
              <w:contextualSpacing/>
              <w:rPr>
                <w:rFonts w:asciiTheme="minorHAnsi" w:hAnsiTheme="minorHAnsi" w:cstheme="minorHAnsi"/>
              </w:rPr>
            </w:pPr>
            <w:r w:rsidRPr="007629B5">
              <w:rPr>
                <w:rFonts w:asciiTheme="minorHAnsi" w:hAnsiTheme="minorHAnsi" w:cstheme="minorHAnsi"/>
              </w:rPr>
              <w:t>a. Deney yapmak için istekli olur.</w:t>
            </w:r>
          </w:p>
          <w:p w14:paraId="5A9BB88F" w14:textId="67BA163A" w:rsidR="00911053" w:rsidRPr="007629B5" w:rsidRDefault="00911053" w:rsidP="007629B5">
            <w:pPr>
              <w:spacing w:after="160" w:line="259" w:lineRule="auto"/>
              <w:contextualSpacing/>
              <w:rPr>
                <w:rFonts w:asciiTheme="minorHAnsi" w:hAnsiTheme="minorHAnsi" w:cstheme="minorHAnsi"/>
              </w:rPr>
            </w:pPr>
            <w:r w:rsidRPr="007629B5">
              <w:rPr>
                <w:rFonts w:asciiTheme="minorHAnsi" w:hAnsiTheme="minorHAnsi" w:cstheme="minorHAnsi"/>
              </w:rPr>
              <w:t>b. Birkaç malzeme kullanarak deney yapar.</w:t>
            </w:r>
          </w:p>
          <w:p w14:paraId="7B8CD33B" w14:textId="77777777" w:rsidR="00360F48" w:rsidRPr="0072291E" w:rsidRDefault="00360F48" w:rsidP="004B70B8">
            <w:pPr>
              <w:spacing w:after="160" w:line="259" w:lineRule="auto"/>
              <w:contextualSpacing/>
              <w:rPr>
                <w:rFonts w:asciiTheme="minorHAnsi" w:hAnsiTheme="minorHAnsi" w:cstheme="minorHAnsi"/>
                <w:b/>
                <w:bCs/>
                <w:color w:val="auto"/>
              </w:rPr>
            </w:pPr>
          </w:p>
          <w:p w14:paraId="5951CED1" w14:textId="3A18FF01" w:rsidR="00E51365" w:rsidRPr="0072291E" w:rsidRDefault="00360F48" w:rsidP="004B70B8">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 xml:space="preserve"> SOSYAL ALAN BECERİLERİ</w:t>
            </w:r>
          </w:p>
          <w:p w14:paraId="76AD6FC7"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KB2.7. Karşılaştırma</w:t>
            </w:r>
          </w:p>
          <w:p w14:paraId="76A61F20"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KB2.7.SB1. Birden fazla kavram veya duruma ilişkin özellikleri belirlemek</w:t>
            </w:r>
          </w:p>
          <w:p w14:paraId="5E04F5F3"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SAB.1. Günlük hayatında zaman kavramını yerinde kullanabilme</w:t>
            </w:r>
          </w:p>
          <w:p w14:paraId="7F5C57B2"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Sabah, akşam, gece ve gündüz neler yapıldığını söyler.</w:t>
            </w:r>
          </w:p>
          <w:p w14:paraId="4F0CA452" w14:textId="6BFBA0F4" w:rsidR="00911053" w:rsidRPr="007629B5" w:rsidRDefault="00911053" w:rsidP="00911053">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Yakın çevresinde kutlanan millî ve dinî bayramlarda, 10 Kasım Atatürk’ü Anma Günü ile Atatürk Haftası gibi anılan özel günlerde neler yapıldığını ifade eder.</w:t>
            </w:r>
          </w:p>
          <w:p w14:paraId="63A6D8BD"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SBAB8. Coğrafi Sorgulama</w:t>
            </w:r>
          </w:p>
          <w:p w14:paraId="12D5B968"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KB2.4. Çözümleme</w:t>
            </w:r>
          </w:p>
          <w:p w14:paraId="2C369017"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44429CDE"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SAB.2.Toplumsal yaşama yönelik kültürel unsurları/durumları çözümleyebilme</w:t>
            </w:r>
          </w:p>
          <w:p w14:paraId="4A88DAAC"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Yakın çevre kültürümüze ait özel gün, yemek, giysi, müzik gibi özellikleri söyler.</w:t>
            </w:r>
          </w:p>
          <w:p w14:paraId="56CB2D18" w14:textId="7F39D325" w:rsidR="00360F48" w:rsidRPr="0072291E" w:rsidRDefault="00911053" w:rsidP="00911053">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Mustafa Kemal Atatürk’ün Türk toplumu açısından önemini fark eder.</w:t>
            </w:r>
          </w:p>
          <w:p w14:paraId="327583EA" w14:textId="77777777" w:rsidR="00911053" w:rsidRPr="0072291E" w:rsidRDefault="00911053" w:rsidP="00911053">
            <w:pPr>
              <w:spacing w:after="160" w:line="259" w:lineRule="auto"/>
              <w:contextualSpacing/>
              <w:rPr>
                <w:rFonts w:asciiTheme="minorHAnsi" w:hAnsiTheme="minorHAnsi" w:cstheme="minorHAnsi"/>
                <w:color w:val="auto"/>
              </w:rPr>
            </w:pPr>
          </w:p>
          <w:p w14:paraId="3DE4DF3B" w14:textId="2F5A9772" w:rsidR="00911053" w:rsidRPr="007629B5" w:rsidRDefault="00360F48" w:rsidP="004B70B8">
            <w:pPr>
              <w:spacing w:after="160" w:line="259" w:lineRule="auto"/>
              <w:contextualSpacing/>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SAĞLIK ALANI</w:t>
            </w:r>
          </w:p>
          <w:p w14:paraId="268524C4"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HSAB1.1. Büyük Kas Becerileri</w:t>
            </w:r>
          </w:p>
          <w:p w14:paraId="20A2B714" w14:textId="4170ABFB"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HSAB1.1. SB.1 Yer değiştirme hareketleri yapmak</w:t>
            </w:r>
          </w:p>
          <w:p w14:paraId="1D564FFC"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 Farklı çevre ve fiziksel etkinliklerde büyük kas becerilerini etkin bir şekilde uygulayabilme</w:t>
            </w:r>
          </w:p>
          <w:p w14:paraId="30B8C516" w14:textId="1A82A589"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Farklı ortam ve koşullarda yer değiştirme hareketleri yapar.</w:t>
            </w:r>
          </w:p>
          <w:p w14:paraId="3B6DBCFA"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HSAB1.1. SB.2. Denge hareketleri yapmak</w:t>
            </w:r>
          </w:p>
          <w:p w14:paraId="636D4625" w14:textId="21153B15"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 Etkinliğin durumuna uygun denge hareketleri yapar.</w:t>
            </w:r>
          </w:p>
          <w:p w14:paraId="261E21B9" w14:textId="468864F4"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HSAB1.1. SB.3. Nesne kontrolü becerisini geliştirmek</w:t>
            </w:r>
          </w:p>
          <w:p w14:paraId="0B0EF6E0" w14:textId="7995B3B0"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c. Nesne kontrolü gerektiren hareketleri yapar.</w:t>
            </w:r>
          </w:p>
          <w:p w14:paraId="5821B6DB"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HSAB1.2.Küçük Kas Becerileri</w:t>
            </w:r>
          </w:p>
          <w:p w14:paraId="2070D457"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HSAB1.2. SB1. Kavrama hareketleri yapmak</w:t>
            </w:r>
          </w:p>
          <w:p w14:paraId="238ECCD9"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 Farklı ebat ve özellikteki nesneleri etkin bir şekilde kullanabilme</w:t>
            </w:r>
          </w:p>
          <w:p w14:paraId="38555FFF"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lastRenderedPageBreak/>
              <w:t>a.</w:t>
            </w:r>
            <w:r w:rsidRPr="0072291E">
              <w:rPr>
                <w:rStyle w:val="Gl"/>
                <w:rFonts w:asciiTheme="minorHAnsi" w:hAnsiTheme="minorHAnsi" w:cstheme="minorHAnsi"/>
                <w:b w:val="0"/>
                <w:bCs w:val="0"/>
                <w:color w:val="auto"/>
                <w:shd w:val="clear" w:color="auto" w:fill="FFFFFF"/>
              </w:rPr>
              <w:tab/>
              <w:t>Farklı büyüklükteki nesneleri kavrar.</w:t>
            </w:r>
          </w:p>
          <w:p w14:paraId="34EB98D8" w14:textId="7F1B58FA"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w:t>
            </w:r>
            <w:r w:rsidRPr="0072291E">
              <w:rPr>
                <w:rStyle w:val="Gl"/>
                <w:rFonts w:asciiTheme="minorHAnsi" w:hAnsiTheme="minorHAnsi" w:cstheme="minorHAnsi"/>
                <w:b w:val="0"/>
                <w:bCs w:val="0"/>
                <w:color w:val="auto"/>
                <w:shd w:val="clear" w:color="auto" w:fill="FFFFFF"/>
              </w:rPr>
              <w:tab/>
              <w:t>Nesneleri şekillendirir.</w:t>
            </w:r>
          </w:p>
          <w:p w14:paraId="4D5378C6"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HSAB1.2. SB2. El-göz koordinasyonunu gerektiren hareketleri yapmak</w:t>
            </w:r>
          </w:p>
          <w:p w14:paraId="164D29C3"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c. Farklı boyutlardaki nesneleri kullanır.</w:t>
            </w:r>
          </w:p>
          <w:p w14:paraId="5A01D8E4" w14:textId="1B63AE9F"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ç. Çeşitli nesneleri kullanarak özgün ürünler oluşturur.</w:t>
            </w:r>
          </w:p>
          <w:p w14:paraId="13EA7A92"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HSAB1.3. Harekete İlişkin Ritmik Beceriler</w:t>
            </w:r>
          </w:p>
          <w:p w14:paraId="256D016A"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HSAB1.3.SB1. Ritmik hareket etmek</w:t>
            </w:r>
          </w:p>
          <w:p w14:paraId="61DC1932"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HSAB.3. Jimnastik, dans ve hareket etkinliklerinde ritmik beceriler sergileyebilme</w:t>
            </w:r>
          </w:p>
          <w:p w14:paraId="74BDC89A" w14:textId="5A2EDCA2"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Hareketin ritmine ve temposuna</w:t>
            </w:r>
            <w:r w:rsidRPr="0072291E">
              <w:rPr>
                <w:rFonts w:asciiTheme="minorHAnsi" w:hAnsiTheme="minorHAnsi" w:cstheme="minorHAnsi"/>
              </w:rPr>
              <w:t xml:space="preserve"> </w:t>
            </w:r>
            <w:r w:rsidRPr="0072291E">
              <w:rPr>
                <w:rStyle w:val="Gl"/>
                <w:rFonts w:asciiTheme="minorHAnsi" w:hAnsiTheme="minorHAnsi" w:cstheme="minorHAnsi"/>
                <w:b w:val="0"/>
                <w:bCs w:val="0"/>
                <w:color w:val="auto"/>
                <w:shd w:val="clear" w:color="auto" w:fill="FFFFFF"/>
              </w:rPr>
              <w:t>uygun olarak farklı şekilde hareket eder.</w:t>
            </w:r>
          </w:p>
          <w:p w14:paraId="2FC5B089"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HSAB1.3. SB2. Ritmik hareketleri yapmak</w:t>
            </w:r>
          </w:p>
          <w:p w14:paraId="4E124386"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2DB537A9"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 Gösterilen dans figürlerini yapar.</w:t>
            </w:r>
          </w:p>
          <w:p w14:paraId="1C2508EB"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53D3CD87"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HSAB1.4. Beden Farkındalığı Becerileri</w:t>
            </w:r>
          </w:p>
          <w:p w14:paraId="7F8089AF"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012EF005"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HSAB1.4. SB1. Bedenin bölümlerinin farkına varmak</w:t>
            </w:r>
          </w:p>
          <w:p w14:paraId="00BAA399"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1322C568"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HSAB.4. Beden farkındalığına dayalı hareket edebilme</w:t>
            </w:r>
          </w:p>
          <w:p w14:paraId="37FBD4D3" w14:textId="77777777" w:rsidR="00911053" w:rsidRPr="0072291E" w:rsidRDefault="00911053" w:rsidP="00911053">
            <w:pPr>
              <w:contextualSpacing/>
              <w:rPr>
                <w:rStyle w:val="Gl"/>
                <w:rFonts w:asciiTheme="minorHAnsi" w:hAnsiTheme="minorHAnsi" w:cstheme="minorHAnsi"/>
                <w:color w:val="auto"/>
                <w:shd w:val="clear" w:color="auto" w:fill="FFFFFF"/>
              </w:rPr>
            </w:pPr>
          </w:p>
          <w:p w14:paraId="53206A05" w14:textId="77777777" w:rsidR="00911053" w:rsidRPr="0072291E" w:rsidRDefault="00911053" w:rsidP="00911053">
            <w:pPr>
              <w:contextualSpacing/>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a</w:t>
            </w:r>
            <w:r w:rsidRPr="0072291E">
              <w:rPr>
                <w:rStyle w:val="Gl"/>
                <w:rFonts w:asciiTheme="minorHAnsi" w:hAnsiTheme="minorHAnsi" w:cstheme="minorHAnsi"/>
                <w:b w:val="0"/>
                <w:bCs w:val="0"/>
                <w:color w:val="auto"/>
                <w:shd w:val="clear" w:color="auto" w:fill="FFFFFF"/>
              </w:rPr>
              <w:t>.</w:t>
            </w:r>
            <w:r w:rsidRPr="0072291E">
              <w:rPr>
                <w:rStyle w:val="Gl"/>
                <w:rFonts w:asciiTheme="minorHAnsi" w:hAnsiTheme="minorHAnsi" w:cstheme="minorHAnsi"/>
                <w:b w:val="0"/>
                <w:bCs w:val="0"/>
                <w:color w:val="auto"/>
                <w:shd w:val="clear" w:color="auto" w:fill="FFFFFF"/>
              </w:rPr>
              <w:tab/>
              <w:t>Bedeninin bölümlerini gösterir.</w:t>
            </w:r>
          </w:p>
          <w:p w14:paraId="3F75CBB1"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25141507"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HSAB8. Aktif ve sağlıklı yaşam için hareket edebilme</w:t>
            </w:r>
          </w:p>
          <w:p w14:paraId="0E776B36"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1658BCE7"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 xml:space="preserve">a. İç ve dış </w:t>
            </w:r>
            <w:proofErr w:type="gramStart"/>
            <w:r w:rsidRPr="0072291E">
              <w:rPr>
                <w:rStyle w:val="Gl"/>
                <w:rFonts w:asciiTheme="minorHAnsi" w:hAnsiTheme="minorHAnsi" w:cstheme="minorHAnsi"/>
                <w:b w:val="0"/>
                <w:bCs w:val="0"/>
                <w:color w:val="auto"/>
                <w:shd w:val="clear" w:color="auto" w:fill="FFFFFF"/>
              </w:rPr>
              <w:t>mekanda</w:t>
            </w:r>
            <w:proofErr w:type="gramEnd"/>
            <w:r w:rsidRPr="0072291E">
              <w:rPr>
                <w:rStyle w:val="Gl"/>
                <w:rFonts w:asciiTheme="minorHAnsi" w:hAnsiTheme="minorHAnsi" w:cstheme="minorHAnsi"/>
                <w:b w:val="0"/>
                <w:bCs w:val="0"/>
                <w:color w:val="auto"/>
                <w:shd w:val="clear" w:color="auto" w:fill="FFFFFF"/>
              </w:rPr>
              <w:t xml:space="preserve"> hareketli etkinliklere istekle katılır.</w:t>
            </w:r>
          </w:p>
          <w:p w14:paraId="6553ABEE"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55F7A446"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HSAB2.3.SB2. Duruma ve şartlara uygun giyinmek</w:t>
            </w:r>
          </w:p>
          <w:p w14:paraId="1865F0F7"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p>
          <w:p w14:paraId="08121514" w14:textId="52D308A5"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 Günlük yaşamda duruma ve şartlara uygun giyinir.</w:t>
            </w:r>
          </w:p>
          <w:p w14:paraId="38BF4CC6"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HSAB2.4. Temizlik Becerileri</w:t>
            </w:r>
          </w:p>
          <w:p w14:paraId="1DF11DBA"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HSAB2.4. SB1. Kişisel temizliğini yapmak</w:t>
            </w:r>
          </w:p>
          <w:p w14:paraId="460E1B39"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HSAB.9. Sağlıklı yaşam için temizliğe ve düzene dikkat edebilme</w:t>
            </w:r>
          </w:p>
          <w:p w14:paraId="26372B75"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Kişisel temizliğini öğretmen gözetiminde yapar.</w:t>
            </w:r>
          </w:p>
          <w:p w14:paraId="2D8AE180"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HSAB2.4. SB2. Bulunduğu ortamın temizliğine/düzenine dikkat etmek</w:t>
            </w:r>
          </w:p>
          <w:p w14:paraId="5DB8C76F" w14:textId="04FF7AF6"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 Bulunduğu çevrenin temizliğine / düzenine öğretmen gözetiminde katkıda bulunur.</w:t>
            </w:r>
          </w:p>
          <w:p w14:paraId="14C7DC25"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 2.5. Güvenlik Becerileri</w:t>
            </w:r>
          </w:p>
          <w:p w14:paraId="525543B8"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 2.5. SB1. Kendisi ve başkalarının güvenliğine dikkat ederek hareket etmek</w:t>
            </w:r>
          </w:p>
          <w:p w14:paraId="2C13C03D"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HSAB.10. Tehlike ve kaza durumlarına karşı kendini koruyabilme</w:t>
            </w:r>
          </w:p>
          <w:p w14:paraId="0CC2A833" w14:textId="7777777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Tehlike oluşturacak davranışlardan/durumlardan kaçınmaya gayret eder.</w:t>
            </w:r>
          </w:p>
          <w:p w14:paraId="22BB5D4F" w14:textId="496F7447" w:rsidR="00911053" w:rsidRPr="0072291E" w:rsidRDefault="00911053" w:rsidP="00911053">
            <w:pPr>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 2.5. SB2. Tehlike ve kaza durumlarında yapması gerekenleri bilmek</w:t>
            </w:r>
          </w:p>
          <w:p w14:paraId="1EA2BB70" w14:textId="08F75CB2" w:rsidR="00911053" w:rsidRPr="0072291E" w:rsidRDefault="00911053" w:rsidP="00911053">
            <w:pPr>
              <w:spacing w:after="160" w:line="259" w:lineRule="auto"/>
              <w:contextualSpacing/>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w:t>
            </w:r>
            <w:r w:rsidRPr="0072291E">
              <w:rPr>
                <w:rStyle w:val="Gl"/>
                <w:rFonts w:asciiTheme="minorHAnsi" w:hAnsiTheme="minorHAnsi" w:cstheme="minorHAnsi"/>
                <w:b w:val="0"/>
                <w:bCs w:val="0"/>
                <w:color w:val="auto"/>
                <w:shd w:val="clear" w:color="auto" w:fill="FFFFFF"/>
              </w:rPr>
              <w:tab/>
              <w:t>Tehlike/kaza/afet durumlarında neler yapması gerektiğini söyler.</w:t>
            </w:r>
          </w:p>
          <w:p w14:paraId="5B7B0901" w14:textId="225C5D14" w:rsidR="00360F48" w:rsidRPr="007629B5" w:rsidRDefault="00360F48" w:rsidP="007629B5">
            <w:pPr>
              <w:rPr>
                <w:rFonts w:asciiTheme="minorHAnsi" w:hAnsiTheme="minorHAnsi" w:cstheme="minorHAnsi"/>
                <w:b/>
                <w:bCs/>
                <w:color w:val="auto"/>
              </w:rPr>
            </w:pPr>
            <w:r w:rsidRPr="0072291E">
              <w:rPr>
                <w:rFonts w:asciiTheme="minorHAnsi" w:hAnsiTheme="minorHAnsi" w:cstheme="minorHAnsi"/>
                <w:b/>
                <w:bCs/>
                <w:color w:val="auto"/>
              </w:rPr>
              <w:lastRenderedPageBreak/>
              <w:t>SANAT ALANI:</w:t>
            </w:r>
          </w:p>
          <w:p w14:paraId="32ECC989"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SNAB4. Sanatsal Uygulama Yapma</w:t>
            </w:r>
          </w:p>
          <w:p w14:paraId="40FC536D"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SNAB4.SB1. Sanat etkinliği planlamak</w:t>
            </w:r>
          </w:p>
          <w:p w14:paraId="2B196174"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SNAB.4. Sanat etkinliği uygulayabilme</w:t>
            </w:r>
          </w:p>
          <w:p w14:paraId="437AD042" w14:textId="23367841" w:rsidR="00E51365" w:rsidRPr="007629B5" w:rsidRDefault="00911053" w:rsidP="007629B5">
            <w:pPr>
              <w:pStyle w:val="ListeParagraf"/>
              <w:numPr>
                <w:ilvl w:val="0"/>
                <w:numId w:val="36"/>
              </w:numPr>
              <w:contextualSpacing/>
              <w:rPr>
                <w:rFonts w:asciiTheme="minorHAnsi" w:eastAsiaTheme="minorHAnsi" w:hAnsiTheme="minorHAnsi" w:cstheme="minorHAnsi"/>
              </w:rPr>
            </w:pPr>
            <w:r w:rsidRPr="0072291E">
              <w:rPr>
                <w:rFonts w:asciiTheme="minorHAnsi" w:eastAsiaTheme="minorHAnsi" w:hAnsiTheme="minorHAnsi" w:cstheme="minorHAnsi"/>
              </w:rPr>
              <w:t>Yapmak istediği sanat etkinliğinin türüne karar verir</w:t>
            </w:r>
          </w:p>
          <w:p w14:paraId="3871AE06" w14:textId="7BB00B2F" w:rsidR="00911053" w:rsidRPr="0072291E" w:rsidRDefault="00360F48" w:rsidP="004B70B8">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MÜZİK ALANI:</w:t>
            </w:r>
          </w:p>
          <w:p w14:paraId="38905196"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MDB1.1.Dinleme/ İzleme</w:t>
            </w:r>
          </w:p>
          <w:p w14:paraId="1396BBB7"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MDB1.1.SB1.Dinlemeyi/ izlemeyi yönetmek</w:t>
            </w:r>
          </w:p>
          <w:p w14:paraId="18AC1541"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1CB813D1" w14:textId="2BAA0568"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Kendisine sunulan seçenekler arasından dinleyeceği çocuk şarkılarını/çocuk şarkısı formlarını seçer.</w:t>
            </w:r>
          </w:p>
          <w:p w14:paraId="5CDCEB0D"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22323F6B"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w:t>
            </w:r>
            <w:r w:rsidRPr="0072291E">
              <w:rPr>
                <w:rFonts w:asciiTheme="minorHAnsi" w:hAnsiTheme="minorHAnsi" w:cstheme="minorHAnsi"/>
                <w:b/>
                <w:bCs/>
                <w:color w:val="auto"/>
              </w:rPr>
              <w:t xml:space="preserve"> </w:t>
            </w:r>
            <w:r w:rsidRPr="0072291E">
              <w:rPr>
                <w:rFonts w:asciiTheme="minorHAnsi" w:hAnsiTheme="minorHAnsi" w:cstheme="minorHAnsi"/>
                <w:color w:val="auto"/>
              </w:rPr>
              <w:t>şarkılarındaki özellikleri fark edebilme</w:t>
            </w:r>
          </w:p>
          <w:p w14:paraId="7CB7C2B6" w14:textId="1C6B3516"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a.</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Dinlediği sözlü/sözsüz müzik eserlerindeki/çocuk şarkılarındaki kuvvetli ve hafif ses farklılıklarını/yavaş ve hızlı tempo farklılıklarını ifade eder.</w:t>
            </w:r>
          </w:p>
          <w:p w14:paraId="30B5ADF7" w14:textId="360AE678"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b.</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Dinlediği sözlü/sözsüz müzik eserlerindeki/çocuk şarkılarındaki ritim farklılıklarını ifade eder.</w:t>
            </w:r>
          </w:p>
          <w:p w14:paraId="44DF9B4C"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MSB2. Müziksel Söyleme</w:t>
            </w:r>
          </w:p>
          <w:p w14:paraId="51557FC9"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MSB2.1.Söyleme</w:t>
            </w:r>
          </w:p>
          <w:p w14:paraId="58141F4E"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MSB2.1.SB1.Söylemeyi yönetmek</w:t>
            </w:r>
          </w:p>
          <w:p w14:paraId="1701D2A6"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MSB2.1.SB2. Söylediğini anlamlandırmak</w:t>
            </w:r>
          </w:p>
          <w:p w14:paraId="3BFADF94" w14:textId="6EDF2410"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a.</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Çocuk şarkılarının/çocuk şarkısı formlarının sözlerini doğru telaffuzla söyler.</w:t>
            </w:r>
          </w:p>
          <w:p w14:paraId="262DA712" w14:textId="533274F4"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b.</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Çocuk şarkılarını/çocuk şarkısı formlarını kuvvetli ve hafif ses farklılıklarına/yavaş ve hızlı tempo farklılıklarına/ritim farklılıklarına göre söyler.</w:t>
            </w:r>
            <w:r w:rsidRPr="0072291E">
              <w:rPr>
                <w:rFonts w:asciiTheme="minorHAnsi" w:hAnsiTheme="minorHAnsi" w:cstheme="minorHAnsi"/>
              </w:rPr>
              <w:t xml:space="preserve"> </w:t>
            </w:r>
            <w:r w:rsidRPr="0072291E">
              <w:rPr>
                <w:rFonts w:asciiTheme="minorHAnsi" w:hAnsiTheme="minorHAnsi" w:cstheme="minorHAnsi"/>
                <w:color w:val="auto"/>
              </w:rPr>
              <w:t>MSB2.1.SB3.Söylemeyi sunmak</w:t>
            </w:r>
          </w:p>
          <w:p w14:paraId="406F2326"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MSB.3. Söyleme becerilerini sınıf içinde sergileyebilme</w:t>
            </w:r>
          </w:p>
          <w:p w14:paraId="02A438D5" w14:textId="5BF8E695"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a.</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Duygu ve düşüncelerini çocuk şarkılarını/çocuk şarkısı formlarını söyleyerek ifade eder.</w:t>
            </w:r>
          </w:p>
          <w:p w14:paraId="4532115C" w14:textId="436D6E73"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b.</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Çocuk şarkılarını/çocuk şarkısı formlarını bireysel</w:t>
            </w:r>
            <w:r w:rsidRPr="0072291E">
              <w:rPr>
                <w:rFonts w:asciiTheme="minorHAnsi" w:hAnsiTheme="minorHAnsi" w:cstheme="minorHAnsi"/>
              </w:rPr>
              <w:t xml:space="preserve"> </w:t>
            </w:r>
            <w:r w:rsidRPr="0072291E">
              <w:rPr>
                <w:rFonts w:asciiTheme="minorHAnsi" w:hAnsiTheme="minorHAnsi" w:cstheme="minorHAnsi"/>
                <w:color w:val="auto"/>
              </w:rPr>
              <w:t>olarak/grupla uyum içinde söyler.</w:t>
            </w:r>
          </w:p>
          <w:p w14:paraId="2CD0C65F"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MHB4.1. Hareket ve Dans Etme</w:t>
            </w:r>
          </w:p>
          <w:p w14:paraId="6056FD15"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MHB4.1.SB1. Hareket ve dansı yönetmek</w:t>
            </w:r>
          </w:p>
          <w:p w14:paraId="0437EEEA" w14:textId="77777777"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MHB.1. Harekete ve dansa eşlik eden ritimlere/müzik eserlerine/çocuk şarkılarına/çocuk şarkısı formlarına dair duygu ve düşüncelerini ifade edebilme</w:t>
            </w:r>
          </w:p>
          <w:p w14:paraId="70D54A24" w14:textId="3B5406EC"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a.</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Kendisine sunulan seçenekler arasından hareket ve dans edeceği ritimleri/müzik eserlerini seçer.</w:t>
            </w:r>
          </w:p>
          <w:p w14:paraId="418A3DB1" w14:textId="39D5F9FB" w:rsidR="00911053" w:rsidRPr="0072291E" w:rsidRDefault="00911053" w:rsidP="00911053">
            <w:pPr>
              <w:contextualSpacing/>
              <w:rPr>
                <w:rFonts w:asciiTheme="minorHAnsi" w:hAnsiTheme="minorHAnsi" w:cstheme="minorHAnsi"/>
                <w:color w:val="auto"/>
              </w:rPr>
            </w:pPr>
            <w:r w:rsidRPr="0072291E">
              <w:rPr>
                <w:rFonts w:asciiTheme="minorHAnsi" w:hAnsiTheme="minorHAnsi" w:cstheme="minorHAnsi"/>
                <w:color w:val="auto"/>
              </w:rPr>
              <w:t>b.</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Seçtiği müzik eserlerinin isimlerini söyler.</w:t>
            </w:r>
          </w:p>
          <w:p w14:paraId="512FC69F" w14:textId="42D7E653" w:rsidR="00360F48" w:rsidRPr="0072291E" w:rsidRDefault="00911053" w:rsidP="004B70B8">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c.</w:t>
            </w:r>
            <w:r w:rsidR="007629B5" w:rsidRPr="0072291E">
              <w:rPr>
                <w:rFonts w:asciiTheme="minorHAnsi" w:hAnsiTheme="minorHAnsi" w:cstheme="minorHAnsi"/>
                <w:color w:val="auto"/>
              </w:rPr>
              <w:t xml:space="preserve"> </w:t>
            </w:r>
            <w:r w:rsidRPr="0072291E">
              <w:rPr>
                <w:rFonts w:asciiTheme="minorHAnsi" w:hAnsiTheme="minorHAnsi" w:cstheme="minorHAnsi"/>
                <w:color w:val="auto"/>
              </w:rPr>
              <w:t>Harekete eşlik eden ritimlere/müzik eserlerine/çocuk şarkılarına/çocuk şarkısı formlarına dair duygu ve düşüncelerini ifade eder.</w:t>
            </w:r>
          </w:p>
          <w:p w14:paraId="30E39888" w14:textId="77777777" w:rsidR="00360F48" w:rsidRPr="0072291E" w:rsidRDefault="00360F48" w:rsidP="004B70B8">
            <w:pPr>
              <w:ind w:left="105"/>
              <w:rPr>
                <w:rFonts w:asciiTheme="minorHAnsi" w:hAnsiTheme="minorHAnsi" w:cstheme="minorHAnsi"/>
                <w:color w:val="auto"/>
              </w:rPr>
            </w:pPr>
          </w:p>
        </w:tc>
      </w:tr>
      <w:tr w:rsidR="00360F48" w:rsidRPr="0072291E" w14:paraId="6AD8F247" w14:textId="77777777" w:rsidTr="004B70B8">
        <w:tc>
          <w:tcPr>
            <w:tcW w:w="2235" w:type="dxa"/>
          </w:tcPr>
          <w:p w14:paraId="33097546" w14:textId="77777777" w:rsidR="00360F48" w:rsidRPr="0072291E" w:rsidRDefault="00360F48" w:rsidP="004B70B8">
            <w:pPr>
              <w:spacing w:after="200" w:line="276" w:lineRule="auto"/>
              <w:jc w:val="center"/>
              <w:rPr>
                <w:rFonts w:asciiTheme="minorHAnsi" w:hAnsiTheme="minorHAnsi" w:cstheme="minorHAnsi"/>
                <w:color w:val="auto"/>
              </w:rPr>
            </w:pPr>
          </w:p>
          <w:p w14:paraId="0CE4BD4C" w14:textId="77777777" w:rsidR="00360F48" w:rsidRPr="0072291E" w:rsidRDefault="00360F48" w:rsidP="004B70B8">
            <w:pPr>
              <w:spacing w:after="200" w:line="276" w:lineRule="auto"/>
              <w:jc w:val="center"/>
              <w:rPr>
                <w:rFonts w:asciiTheme="minorHAnsi" w:hAnsiTheme="minorHAnsi" w:cstheme="minorHAnsi"/>
                <w:color w:val="auto"/>
              </w:rPr>
            </w:pPr>
          </w:p>
          <w:p w14:paraId="3E3ECF4C" w14:textId="77777777" w:rsidR="00360F48" w:rsidRPr="0072291E" w:rsidRDefault="00360F48" w:rsidP="004B70B8">
            <w:pPr>
              <w:spacing w:after="200" w:line="276" w:lineRule="auto"/>
              <w:jc w:val="center"/>
              <w:rPr>
                <w:rFonts w:asciiTheme="minorHAnsi" w:hAnsiTheme="minorHAnsi" w:cstheme="minorHAnsi"/>
                <w:color w:val="auto"/>
              </w:rPr>
            </w:pPr>
          </w:p>
          <w:p w14:paraId="0AA3636A" w14:textId="77777777" w:rsidR="00360F48" w:rsidRPr="0072291E" w:rsidRDefault="00360F48" w:rsidP="004B70B8">
            <w:pPr>
              <w:spacing w:after="200" w:line="276" w:lineRule="auto"/>
              <w:jc w:val="center"/>
              <w:rPr>
                <w:rFonts w:asciiTheme="minorHAnsi" w:hAnsiTheme="minorHAnsi" w:cstheme="minorHAnsi"/>
                <w:color w:val="auto"/>
              </w:rPr>
            </w:pPr>
          </w:p>
          <w:p w14:paraId="392993F4"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Kavramlar</w:t>
            </w:r>
          </w:p>
        </w:tc>
        <w:tc>
          <w:tcPr>
            <w:tcW w:w="6977" w:type="dxa"/>
          </w:tcPr>
          <w:p w14:paraId="0B1DC532" w14:textId="77777777" w:rsidR="00360F48" w:rsidRPr="0072291E" w:rsidRDefault="00360F48" w:rsidP="004B70B8">
            <w:pPr>
              <w:tabs>
                <w:tab w:val="left" w:pos="1807"/>
              </w:tabs>
              <w:rPr>
                <w:rFonts w:asciiTheme="minorHAnsi" w:hAnsiTheme="minorHAnsi" w:cstheme="minorHAnsi"/>
                <w:color w:val="auto"/>
              </w:rPr>
            </w:pPr>
          </w:p>
          <w:p w14:paraId="61109BA7" w14:textId="77777777" w:rsidR="00692E85"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Zıt:</w:t>
            </w:r>
            <w:r w:rsidRPr="0072291E">
              <w:rPr>
                <w:rFonts w:asciiTheme="minorHAnsi" w:hAnsiTheme="minorHAnsi" w:cstheme="minorHAnsi"/>
                <w:color w:val="auto"/>
              </w:rPr>
              <w:t xml:space="preserve"> Doğru-yanlış, kirli-temiz, aynı-farklı, büyük-küçük, aç-tok</w:t>
            </w:r>
          </w:p>
          <w:p w14:paraId="5530405D" w14:textId="77777777" w:rsidR="00692E85"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Renk:</w:t>
            </w:r>
            <w:r w:rsidRPr="0072291E">
              <w:rPr>
                <w:rFonts w:asciiTheme="minorHAnsi" w:hAnsiTheme="minorHAnsi" w:cstheme="minorHAnsi"/>
                <w:color w:val="auto"/>
              </w:rPr>
              <w:t xml:space="preserve"> Kırmızı, sarı</w:t>
            </w:r>
          </w:p>
          <w:p w14:paraId="372222CD" w14:textId="77777777" w:rsidR="00692E85" w:rsidRPr="0072291E" w:rsidRDefault="00692E85" w:rsidP="00692E85">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 xml:space="preserve">Geometrik Şekil: Üçgen </w:t>
            </w:r>
          </w:p>
          <w:p w14:paraId="339DE558" w14:textId="12D57FED" w:rsidR="00692E85"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Sayı:</w:t>
            </w:r>
            <w:r w:rsidRPr="0072291E">
              <w:rPr>
                <w:rFonts w:asciiTheme="minorHAnsi" w:hAnsiTheme="minorHAnsi" w:cstheme="minorHAnsi"/>
                <w:color w:val="auto"/>
              </w:rPr>
              <w:t xml:space="preserve"> </w:t>
            </w:r>
            <w:r w:rsidR="00F83BD1" w:rsidRPr="0072291E">
              <w:rPr>
                <w:rFonts w:asciiTheme="minorHAnsi" w:hAnsiTheme="minorHAnsi" w:cstheme="minorHAnsi"/>
                <w:color w:val="auto"/>
              </w:rPr>
              <w:t>1-</w:t>
            </w:r>
            <w:proofErr w:type="gramStart"/>
            <w:r w:rsidR="00F83BD1" w:rsidRPr="0072291E">
              <w:rPr>
                <w:rFonts w:asciiTheme="minorHAnsi" w:hAnsiTheme="minorHAnsi" w:cstheme="minorHAnsi"/>
                <w:color w:val="auto"/>
              </w:rPr>
              <w:t xml:space="preserve">5 </w:t>
            </w:r>
            <w:r w:rsidRPr="0072291E">
              <w:rPr>
                <w:rFonts w:asciiTheme="minorHAnsi" w:hAnsiTheme="minorHAnsi" w:cstheme="minorHAnsi"/>
                <w:color w:val="auto"/>
              </w:rPr>
              <w:t xml:space="preserve"> arası</w:t>
            </w:r>
            <w:proofErr w:type="gramEnd"/>
            <w:r w:rsidRPr="0072291E">
              <w:rPr>
                <w:rFonts w:asciiTheme="minorHAnsi" w:hAnsiTheme="minorHAnsi" w:cstheme="minorHAnsi"/>
                <w:color w:val="auto"/>
              </w:rPr>
              <w:t xml:space="preserve"> sayılar</w:t>
            </w:r>
          </w:p>
          <w:p w14:paraId="4B7436C3" w14:textId="77777777" w:rsidR="00692E85"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Zaman:</w:t>
            </w:r>
            <w:r w:rsidRPr="0072291E">
              <w:rPr>
                <w:rFonts w:asciiTheme="minorHAnsi" w:hAnsiTheme="minorHAnsi" w:cstheme="minorHAnsi"/>
                <w:color w:val="auto"/>
              </w:rPr>
              <w:t xml:space="preserve"> Gece-gündüz, önce-sonra</w:t>
            </w:r>
          </w:p>
          <w:p w14:paraId="4465AFDB" w14:textId="77777777" w:rsidR="00692E85"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Duygu:</w:t>
            </w:r>
            <w:r w:rsidRPr="0072291E">
              <w:rPr>
                <w:rFonts w:asciiTheme="minorHAnsi" w:hAnsiTheme="minorHAnsi" w:cstheme="minorHAnsi"/>
                <w:color w:val="auto"/>
              </w:rPr>
              <w:t xml:space="preserve"> Mutlu, sevgi, üzgün, güven</w:t>
            </w:r>
          </w:p>
          <w:p w14:paraId="0C18364F" w14:textId="77777777" w:rsidR="00692E85"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Miktar:</w:t>
            </w:r>
            <w:r w:rsidRPr="0072291E">
              <w:rPr>
                <w:rFonts w:asciiTheme="minorHAnsi" w:hAnsiTheme="minorHAnsi" w:cstheme="minorHAnsi"/>
                <w:color w:val="auto"/>
              </w:rPr>
              <w:t xml:space="preserve"> Ağır-hafif</w:t>
            </w:r>
          </w:p>
          <w:p w14:paraId="56C8A7C4" w14:textId="17E82EB2" w:rsidR="00360F48" w:rsidRPr="0072291E" w:rsidRDefault="00692E85" w:rsidP="00692E85">
            <w:pPr>
              <w:spacing w:after="200" w:line="276" w:lineRule="auto"/>
              <w:jc w:val="both"/>
              <w:rPr>
                <w:rFonts w:asciiTheme="minorHAnsi" w:hAnsiTheme="minorHAnsi" w:cstheme="minorHAnsi"/>
                <w:color w:val="auto"/>
              </w:rPr>
            </w:pPr>
            <w:r w:rsidRPr="007629B5">
              <w:rPr>
                <w:rFonts w:asciiTheme="minorHAnsi" w:hAnsiTheme="minorHAnsi" w:cstheme="minorHAnsi"/>
                <w:b/>
                <w:bCs/>
                <w:color w:val="auto"/>
              </w:rPr>
              <w:t>Yön/Mekânda Konum:</w:t>
            </w:r>
            <w:r w:rsidRPr="0072291E">
              <w:rPr>
                <w:rFonts w:asciiTheme="minorHAnsi" w:hAnsiTheme="minorHAnsi" w:cstheme="minorHAnsi"/>
                <w:color w:val="auto"/>
              </w:rPr>
              <w:t xml:space="preserve"> Altında-üstünde</w:t>
            </w:r>
          </w:p>
        </w:tc>
      </w:tr>
      <w:tr w:rsidR="00360F48" w:rsidRPr="0072291E" w14:paraId="0DF34FBD" w14:textId="77777777" w:rsidTr="004B70B8">
        <w:tc>
          <w:tcPr>
            <w:tcW w:w="9212" w:type="dxa"/>
            <w:gridSpan w:val="2"/>
          </w:tcPr>
          <w:p w14:paraId="1FD37319" w14:textId="77777777" w:rsidR="00360F48" w:rsidRPr="0072291E" w:rsidRDefault="00360F48" w:rsidP="004B70B8">
            <w:pPr>
              <w:spacing w:after="200" w:line="276" w:lineRule="auto"/>
              <w:jc w:val="center"/>
              <w:rPr>
                <w:rFonts w:asciiTheme="minorHAnsi" w:eastAsia="Calibri" w:hAnsiTheme="minorHAnsi" w:cstheme="minorHAnsi"/>
                <w:b/>
                <w:color w:val="auto"/>
              </w:rPr>
            </w:pPr>
            <w:r w:rsidRPr="0072291E">
              <w:rPr>
                <w:rFonts w:asciiTheme="minorHAnsi" w:hAnsiTheme="minorHAnsi" w:cstheme="minorHAnsi"/>
                <w:b/>
                <w:bCs/>
                <w:color w:val="auto"/>
              </w:rPr>
              <w:t>ÖĞRENME KANITLARI (DEĞERLENDİRME)</w:t>
            </w:r>
          </w:p>
        </w:tc>
      </w:tr>
      <w:tr w:rsidR="00360F48" w:rsidRPr="0072291E" w14:paraId="52A10514" w14:textId="77777777" w:rsidTr="004B70B8">
        <w:tc>
          <w:tcPr>
            <w:tcW w:w="2235" w:type="dxa"/>
          </w:tcPr>
          <w:p w14:paraId="4A46CE57" w14:textId="77777777" w:rsidR="00360F48" w:rsidRPr="0072291E" w:rsidRDefault="00360F48" w:rsidP="004B70B8">
            <w:pPr>
              <w:spacing w:after="200" w:line="276" w:lineRule="auto"/>
              <w:rPr>
                <w:rFonts w:asciiTheme="minorHAnsi" w:hAnsiTheme="minorHAnsi" w:cstheme="minorHAnsi"/>
                <w:color w:val="auto"/>
              </w:rPr>
            </w:pPr>
          </w:p>
          <w:p w14:paraId="1966C0CA"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Çocuklar Yönünden Değerlendirme</w:t>
            </w:r>
          </w:p>
        </w:tc>
        <w:tc>
          <w:tcPr>
            <w:tcW w:w="6977" w:type="dxa"/>
          </w:tcPr>
          <w:p w14:paraId="15FECF6A"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6B67DAAA"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0A3C9EB4" w14:textId="77777777" w:rsidR="00360F48" w:rsidRPr="0072291E" w:rsidRDefault="00360F48" w:rsidP="004B70B8">
            <w:pPr>
              <w:spacing w:after="200" w:line="276" w:lineRule="auto"/>
              <w:rPr>
                <w:rFonts w:asciiTheme="minorHAnsi" w:eastAsia="Calibri" w:hAnsiTheme="minorHAnsi" w:cstheme="minorHAnsi"/>
                <w:b/>
                <w:color w:val="auto"/>
              </w:rPr>
            </w:pPr>
          </w:p>
        </w:tc>
      </w:tr>
      <w:tr w:rsidR="00360F48" w:rsidRPr="0072291E" w14:paraId="3BABC73E" w14:textId="77777777" w:rsidTr="004B70B8">
        <w:tc>
          <w:tcPr>
            <w:tcW w:w="2235" w:type="dxa"/>
          </w:tcPr>
          <w:p w14:paraId="064CB81F" w14:textId="77777777" w:rsidR="00360F48" w:rsidRPr="0072291E" w:rsidRDefault="00360F48" w:rsidP="004B70B8">
            <w:pPr>
              <w:spacing w:after="200" w:line="276" w:lineRule="auto"/>
              <w:jc w:val="center"/>
              <w:rPr>
                <w:rFonts w:asciiTheme="minorHAnsi" w:hAnsiTheme="minorHAnsi" w:cstheme="minorHAnsi"/>
                <w:color w:val="auto"/>
              </w:rPr>
            </w:pPr>
          </w:p>
          <w:p w14:paraId="4840274C" w14:textId="77777777" w:rsidR="00360F48" w:rsidRPr="0072291E" w:rsidRDefault="00360F48" w:rsidP="004B70B8">
            <w:pPr>
              <w:spacing w:after="200" w:line="276" w:lineRule="auto"/>
              <w:jc w:val="center"/>
              <w:rPr>
                <w:rFonts w:asciiTheme="minorHAnsi" w:hAnsiTheme="minorHAnsi" w:cstheme="minorHAnsi"/>
                <w:color w:val="auto"/>
              </w:rPr>
            </w:pPr>
          </w:p>
          <w:p w14:paraId="603064A0"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Program Yönünden Değerlendirme</w:t>
            </w:r>
          </w:p>
        </w:tc>
        <w:tc>
          <w:tcPr>
            <w:tcW w:w="6977" w:type="dxa"/>
          </w:tcPr>
          <w:p w14:paraId="3B913C0C"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4DB95DBE"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5B4E2381" w14:textId="77777777" w:rsidR="00360F48" w:rsidRPr="0072291E" w:rsidRDefault="00360F48" w:rsidP="004B70B8">
            <w:pPr>
              <w:spacing w:after="200" w:line="276" w:lineRule="auto"/>
              <w:rPr>
                <w:rFonts w:asciiTheme="minorHAnsi" w:eastAsia="Calibri" w:hAnsiTheme="minorHAnsi" w:cstheme="minorHAnsi"/>
                <w:b/>
                <w:color w:val="auto"/>
              </w:rPr>
            </w:pPr>
          </w:p>
          <w:p w14:paraId="5FB4F1C4" w14:textId="77777777" w:rsidR="00360F48" w:rsidRPr="0072291E" w:rsidRDefault="00360F48" w:rsidP="004B70B8">
            <w:pPr>
              <w:spacing w:after="200" w:line="276" w:lineRule="auto"/>
              <w:jc w:val="center"/>
              <w:rPr>
                <w:rFonts w:asciiTheme="minorHAnsi" w:eastAsia="Calibri" w:hAnsiTheme="minorHAnsi" w:cstheme="minorHAnsi"/>
                <w:b/>
                <w:color w:val="auto"/>
              </w:rPr>
            </w:pPr>
          </w:p>
        </w:tc>
      </w:tr>
      <w:tr w:rsidR="00360F48" w:rsidRPr="0072291E" w14:paraId="3A9FA014" w14:textId="77777777" w:rsidTr="004B70B8">
        <w:tc>
          <w:tcPr>
            <w:tcW w:w="2235" w:type="dxa"/>
          </w:tcPr>
          <w:p w14:paraId="48076399" w14:textId="77777777" w:rsidR="00360F48" w:rsidRPr="0072291E" w:rsidRDefault="00360F48" w:rsidP="004B70B8">
            <w:pPr>
              <w:spacing w:after="200" w:line="276" w:lineRule="auto"/>
              <w:jc w:val="center"/>
              <w:rPr>
                <w:rFonts w:asciiTheme="minorHAnsi" w:hAnsiTheme="minorHAnsi" w:cstheme="minorHAnsi"/>
                <w:color w:val="auto"/>
              </w:rPr>
            </w:pPr>
          </w:p>
          <w:p w14:paraId="5E84C8C2"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Öğretmen Yönünden Değerlendirme</w:t>
            </w:r>
          </w:p>
        </w:tc>
        <w:tc>
          <w:tcPr>
            <w:tcW w:w="6977" w:type="dxa"/>
          </w:tcPr>
          <w:p w14:paraId="2716B510"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2D2CE095"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2DB08FB1" w14:textId="77777777" w:rsidR="00360F48" w:rsidRPr="0072291E" w:rsidRDefault="00360F48" w:rsidP="004B70B8">
            <w:pPr>
              <w:spacing w:after="200" w:line="276" w:lineRule="auto"/>
              <w:jc w:val="center"/>
              <w:rPr>
                <w:rFonts w:asciiTheme="minorHAnsi" w:eastAsia="Calibri" w:hAnsiTheme="minorHAnsi" w:cstheme="minorHAnsi"/>
                <w:b/>
                <w:color w:val="auto"/>
              </w:rPr>
            </w:pPr>
          </w:p>
          <w:p w14:paraId="698551CA" w14:textId="77777777" w:rsidR="00360F48" w:rsidRPr="0072291E" w:rsidRDefault="00360F48" w:rsidP="004B70B8">
            <w:pPr>
              <w:spacing w:after="200" w:line="276" w:lineRule="auto"/>
              <w:rPr>
                <w:rFonts w:asciiTheme="minorHAnsi" w:eastAsia="Calibri" w:hAnsiTheme="minorHAnsi" w:cstheme="minorHAnsi"/>
                <w:b/>
                <w:color w:val="auto"/>
              </w:rPr>
            </w:pPr>
          </w:p>
        </w:tc>
      </w:tr>
      <w:tr w:rsidR="00360F48" w:rsidRPr="0072291E" w14:paraId="21AF4322" w14:textId="77777777" w:rsidTr="004B70B8">
        <w:tc>
          <w:tcPr>
            <w:tcW w:w="2235" w:type="dxa"/>
          </w:tcPr>
          <w:p w14:paraId="18CCF61C" w14:textId="77777777" w:rsidR="00360F48" w:rsidRPr="0072291E" w:rsidRDefault="00360F48" w:rsidP="004B70B8">
            <w:pPr>
              <w:spacing w:after="200" w:line="276" w:lineRule="auto"/>
              <w:jc w:val="center"/>
              <w:rPr>
                <w:rFonts w:asciiTheme="minorHAnsi" w:hAnsiTheme="minorHAnsi" w:cstheme="minorHAnsi"/>
                <w:b/>
                <w:bCs/>
                <w:color w:val="auto"/>
              </w:rPr>
            </w:pPr>
          </w:p>
          <w:p w14:paraId="0A0A57A8" w14:textId="77777777" w:rsidR="00360F48" w:rsidRPr="0072291E" w:rsidRDefault="00360F48" w:rsidP="004B70B8">
            <w:pPr>
              <w:spacing w:after="200" w:line="276" w:lineRule="auto"/>
              <w:jc w:val="center"/>
              <w:rPr>
                <w:rFonts w:asciiTheme="minorHAnsi" w:hAnsiTheme="minorHAnsi" w:cstheme="minorHAnsi"/>
                <w:b/>
                <w:bCs/>
                <w:color w:val="auto"/>
              </w:rPr>
            </w:pPr>
          </w:p>
          <w:p w14:paraId="49D18672" w14:textId="77777777" w:rsidR="00360F48" w:rsidRPr="0072291E" w:rsidRDefault="00360F48" w:rsidP="004B70B8">
            <w:pPr>
              <w:spacing w:after="200" w:line="276" w:lineRule="auto"/>
              <w:jc w:val="center"/>
              <w:rPr>
                <w:rFonts w:asciiTheme="minorHAnsi" w:hAnsiTheme="minorHAnsi" w:cstheme="minorHAnsi"/>
                <w:b/>
                <w:bCs/>
                <w:color w:val="auto"/>
              </w:rPr>
            </w:pPr>
          </w:p>
          <w:p w14:paraId="061FA905" w14:textId="77777777" w:rsidR="00360F48" w:rsidRPr="0072291E" w:rsidRDefault="00360F48" w:rsidP="004B70B8">
            <w:pPr>
              <w:spacing w:after="200" w:line="276" w:lineRule="auto"/>
              <w:jc w:val="center"/>
              <w:rPr>
                <w:rFonts w:asciiTheme="minorHAnsi" w:hAnsiTheme="minorHAnsi" w:cstheme="minorHAnsi"/>
                <w:b/>
                <w:bCs/>
                <w:color w:val="auto"/>
              </w:rPr>
            </w:pPr>
          </w:p>
          <w:p w14:paraId="07A3E3FC" w14:textId="77777777" w:rsidR="00360F48" w:rsidRPr="0072291E" w:rsidRDefault="00360F48" w:rsidP="004B70B8">
            <w:pPr>
              <w:spacing w:after="200" w:line="276" w:lineRule="auto"/>
              <w:jc w:val="center"/>
              <w:rPr>
                <w:rFonts w:asciiTheme="minorHAnsi" w:hAnsiTheme="minorHAnsi" w:cstheme="minorHAnsi"/>
                <w:b/>
                <w:bCs/>
                <w:color w:val="auto"/>
              </w:rPr>
            </w:pPr>
          </w:p>
          <w:p w14:paraId="356DF2BE" w14:textId="77777777" w:rsidR="00360F48" w:rsidRPr="0072291E" w:rsidRDefault="00360F48" w:rsidP="004B70B8">
            <w:pPr>
              <w:spacing w:after="200" w:line="276" w:lineRule="auto"/>
              <w:jc w:val="center"/>
              <w:rPr>
                <w:rFonts w:asciiTheme="minorHAnsi" w:hAnsiTheme="minorHAnsi" w:cstheme="minorHAnsi"/>
                <w:b/>
                <w:bCs/>
                <w:color w:val="auto"/>
              </w:rPr>
            </w:pPr>
          </w:p>
          <w:p w14:paraId="560645B4" w14:textId="77777777" w:rsidR="00360F48" w:rsidRPr="0072291E" w:rsidRDefault="00360F48" w:rsidP="004B70B8">
            <w:pPr>
              <w:spacing w:after="200" w:line="276" w:lineRule="auto"/>
              <w:jc w:val="center"/>
              <w:rPr>
                <w:rFonts w:asciiTheme="minorHAnsi" w:hAnsiTheme="minorHAnsi" w:cstheme="minorHAnsi"/>
                <w:b/>
                <w:bCs/>
                <w:color w:val="auto"/>
              </w:rPr>
            </w:pPr>
          </w:p>
          <w:p w14:paraId="49ACECB2" w14:textId="77777777" w:rsidR="00360F48" w:rsidRPr="0072291E" w:rsidRDefault="00360F48" w:rsidP="004B70B8">
            <w:pPr>
              <w:spacing w:after="200" w:line="276" w:lineRule="auto"/>
              <w:jc w:val="center"/>
              <w:rPr>
                <w:rFonts w:asciiTheme="minorHAnsi" w:hAnsiTheme="minorHAnsi" w:cstheme="minorHAnsi"/>
                <w:b/>
                <w:bCs/>
                <w:color w:val="auto"/>
              </w:rPr>
            </w:pPr>
          </w:p>
          <w:p w14:paraId="0A014E7F" w14:textId="77777777" w:rsidR="00360F48" w:rsidRPr="0072291E" w:rsidRDefault="00360F48" w:rsidP="004B70B8">
            <w:pPr>
              <w:spacing w:after="200" w:line="276" w:lineRule="auto"/>
              <w:jc w:val="center"/>
              <w:rPr>
                <w:rFonts w:asciiTheme="minorHAnsi" w:hAnsiTheme="minorHAnsi" w:cstheme="minorHAnsi"/>
                <w:b/>
                <w:bCs/>
                <w:color w:val="auto"/>
              </w:rPr>
            </w:pPr>
          </w:p>
          <w:p w14:paraId="6F2D0BD7" w14:textId="77777777" w:rsidR="00360F48" w:rsidRPr="0072291E" w:rsidRDefault="00360F48" w:rsidP="004B70B8">
            <w:pPr>
              <w:spacing w:after="200" w:line="276" w:lineRule="auto"/>
              <w:jc w:val="center"/>
              <w:rPr>
                <w:rFonts w:asciiTheme="minorHAnsi" w:hAnsiTheme="minorHAnsi" w:cstheme="minorHAnsi"/>
                <w:b/>
                <w:bCs/>
                <w:color w:val="auto"/>
              </w:rPr>
            </w:pPr>
          </w:p>
          <w:p w14:paraId="2E2C2FAB"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ÖĞRENME-ÖĞRETME YAŞANTILARI Öğrenme-Öğretme Uygulamalar</w:t>
            </w:r>
          </w:p>
        </w:tc>
        <w:tc>
          <w:tcPr>
            <w:tcW w:w="6977" w:type="dxa"/>
          </w:tcPr>
          <w:p w14:paraId="22C69884"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lastRenderedPageBreak/>
              <w:t>Türkçe Alanı:</w:t>
            </w:r>
          </w:p>
          <w:p w14:paraId="37D5B694" w14:textId="77777777" w:rsidR="001B305A" w:rsidRPr="0072291E" w:rsidRDefault="001B305A" w:rsidP="007629B5">
            <w:pPr>
              <w:spacing w:after="200" w:line="276" w:lineRule="auto"/>
              <w:rPr>
                <w:rFonts w:asciiTheme="minorHAnsi" w:hAnsiTheme="minorHAnsi" w:cstheme="minorHAnsi"/>
                <w:bCs/>
              </w:rPr>
            </w:pPr>
            <w:r w:rsidRPr="0072291E">
              <w:rPr>
                <w:rFonts w:asciiTheme="minorHAnsi" w:hAnsiTheme="minorHAnsi" w:cstheme="minorHAnsi"/>
                <w:bCs/>
              </w:rPr>
              <w:t>Görsel okuma materyallerinden (OB2.1.SB3</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kazandığı bilgiler ile (SDB1.1.SB1.) günlük yaşamları arasında kurduğu ilişkileri ifade eder (TAOB.2.c.). Görsel okuma materyalindeki bilgileri ön bilgileri ile karşılaştırır (KB2.10.SB3</w:t>
            </w:r>
            <w:proofErr w:type="gramStart"/>
            <w:r w:rsidRPr="0072291E">
              <w:rPr>
                <w:rFonts w:asciiTheme="minorHAnsi" w:hAnsiTheme="minorHAnsi" w:cstheme="minorHAnsi"/>
                <w:bCs/>
              </w:rPr>
              <w:t>. )</w:t>
            </w:r>
            <w:proofErr w:type="gramEnd"/>
            <w:r w:rsidRPr="0072291E">
              <w:rPr>
                <w:rFonts w:asciiTheme="minorHAnsi" w:hAnsiTheme="minorHAnsi" w:cstheme="minorHAnsi"/>
                <w:bCs/>
              </w:rPr>
              <w:t>. Dinledikleri/ izledikleri materyaller ve görsel okuma materyallerine ilişkin çıkarım yapmaları için imkân sunulur (TADB.2.c., TAOB.2.</w:t>
            </w:r>
            <w:proofErr w:type="gramStart"/>
            <w:r w:rsidRPr="0072291E">
              <w:rPr>
                <w:rFonts w:asciiTheme="minorHAnsi" w:hAnsiTheme="minorHAnsi" w:cstheme="minorHAnsi"/>
                <w:bCs/>
              </w:rPr>
              <w:t>c. )</w:t>
            </w:r>
            <w:proofErr w:type="gramEnd"/>
            <w:r w:rsidRPr="0072291E">
              <w:rPr>
                <w:rFonts w:asciiTheme="minorHAnsi" w:hAnsiTheme="minorHAnsi" w:cstheme="minorHAnsi"/>
                <w:bCs/>
              </w:rPr>
              <w:t xml:space="preserve">. Çocuklar dinledikleri/izledikleri materyaller, görsel okuma materyalleri veya başka bir konu </w:t>
            </w:r>
            <w:r w:rsidRPr="0072291E">
              <w:rPr>
                <w:rFonts w:asciiTheme="minorHAnsi" w:hAnsiTheme="minorHAnsi" w:cstheme="minorHAnsi"/>
                <w:bCs/>
              </w:rPr>
              <w:lastRenderedPageBreak/>
              <w:t>hakkındaki konuşmanın devamına yönelik tahminlerini söyler (TAKB.2.b., SDB2.3.SB2.). Konuşma sürecinde benzetme ve örneklendirme içeren ifadeleri (TAKB.3.b.) öz güvenli (E1.5) bir şekilde kullanmaları teşvik edilir. İletişimde kullanılan cümlelerin farklı sözcüklerden oluştuğunu söyler (KB2.4.SB1.). Öğretmen çocuklara anlamlı cümleler oluşturmak için imkân sunar (TAEOB.2.a.). Çocuklar kendilerine sunulan okula uyum veya farklı konularla ilgili şiir, öykü, video gibi materyaller arasından dinleyecekleri/izleyecekleri ile ilgili seçimler yapar (TADB.1.</w:t>
            </w:r>
            <w:proofErr w:type="gramStart"/>
            <w:r w:rsidRPr="0072291E">
              <w:rPr>
                <w:rFonts w:asciiTheme="minorHAnsi" w:hAnsiTheme="minorHAnsi" w:cstheme="minorHAnsi"/>
                <w:bCs/>
              </w:rPr>
              <w:t>a. )</w:t>
            </w:r>
            <w:proofErr w:type="gramEnd"/>
            <w:r w:rsidRPr="0072291E">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OB1.2.SB1.). Seçtikleri materyalin boyutu, kalınlığı, büyüklüğü gibi fiziksel unsurlarını gösterir (TAOB.1.a.). </w:t>
            </w:r>
          </w:p>
          <w:p w14:paraId="1CCA0F34"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t>Matematik Alanı:</w:t>
            </w:r>
          </w:p>
          <w:p w14:paraId="0EB603A7"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Cs/>
              </w:rPr>
              <w:t>Çocuklar nesnelerin gözlemlenebilir özelliklerini karşılaştırır (benzer-aynı-farklı, uzun-kısa, büyük-küçük) (MAB.4.c., KB2.2.SB1., KB2.10. SB3.). Günlük hayattan farklı matematiksel problemler oluşturularak çocukların bu problemleri fark etmeleri sağlanır. Çocukların bu problemleri yaşayan kişilerle empati kurarak problemi özgün bir şekilde ifade etmesi beklenir (MAB.11.a., MAB.11.</w:t>
            </w:r>
            <w:proofErr w:type="gramStart"/>
            <w:r w:rsidRPr="0072291E">
              <w:rPr>
                <w:rFonts w:asciiTheme="minorHAnsi" w:hAnsiTheme="minorHAnsi" w:cstheme="minorHAnsi"/>
                <w:bCs/>
              </w:rPr>
              <w:t>b.,r</w:t>
            </w:r>
            <w:proofErr w:type="gramEnd"/>
            <w:r w:rsidRPr="0072291E">
              <w:rPr>
                <w:rFonts w:asciiTheme="minorHAnsi" w:hAnsiTheme="minorHAnsi" w:cstheme="minorHAnsi"/>
                <w:bCs/>
              </w:rPr>
              <w:t>, KB2.3.SB3., E2.1., E3.3.). Çocuklar kendilerine sunulan veya fark ettikleri bir problemin çözümünde işe yarayacak güvenilir bilgiye ulaşmak için kimlerden/nelerden bilgi edinebileceği üzerine konuşur (MAB.12.a., SDB1.2.SB1., D3.3.3., OB7.1.SB1</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Çocukların sayma becerisine yönelik 1-5 arası sayıların sırasına odaklanmaları sağlanır. Daha sonra</w:t>
            </w:r>
            <w:r w:rsidRPr="0072291E">
              <w:rPr>
                <w:rFonts w:asciiTheme="minorHAnsi" w:hAnsiTheme="minorHAnsi" w:cstheme="minorHAnsi"/>
                <w:b/>
              </w:rPr>
              <w:t xml:space="preserve"> </w:t>
            </w:r>
            <w:r w:rsidRPr="0072291E">
              <w:rPr>
                <w:rFonts w:asciiTheme="minorHAnsi" w:hAnsiTheme="minorHAnsi" w:cstheme="minorHAnsi"/>
                <w:bCs/>
              </w:rPr>
              <w:t>çocuklar iş birliği ile ritmik saymaya dayalı dijital oyunlar oynar. (SDB2.2.SB1.) Tekerleme ve şarkı söyleme çalışmaları yapar (MAB.1.a., KB1., E2.5., E3.2.).</w:t>
            </w:r>
            <w:r w:rsidRPr="0072291E">
              <w:rPr>
                <w:rFonts w:asciiTheme="minorHAnsi" w:hAnsiTheme="minorHAnsi" w:cstheme="minorHAnsi"/>
                <w:b/>
              </w:rPr>
              <w:t xml:space="preserve"> </w:t>
            </w:r>
          </w:p>
          <w:p w14:paraId="77B6D543"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t>Fen Alanı:</w:t>
            </w:r>
          </w:p>
          <w:p w14:paraId="3C206300" w14:textId="77777777" w:rsidR="001B305A" w:rsidRPr="0072291E" w:rsidRDefault="001B305A" w:rsidP="007629B5">
            <w:pPr>
              <w:spacing w:after="200" w:line="276" w:lineRule="auto"/>
              <w:rPr>
                <w:rFonts w:asciiTheme="minorHAnsi" w:hAnsiTheme="minorHAnsi" w:cstheme="minorHAnsi"/>
                <w:bCs/>
              </w:rPr>
            </w:pPr>
            <w:r w:rsidRPr="0072291E">
              <w:rPr>
                <w:rFonts w:asciiTheme="minorHAnsi" w:hAnsiTheme="minorHAnsi" w:cstheme="minorHAnsi"/>
                <w:bCs/>
              </w:rPr>
              <w:t>Karşılaştırma becerisini önerme sunmak için kullanır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4.b., SDB3.3.SB1</w:t>
            </w:r>
            <w:proofErr w:type="gramStart"/>
            <w:r w:rsidRPr="0072291E">
              <w:rPr>
                <w:rFonts w:asciiTheme="minorHAnsi" w:hAnsiTheme="minorHAnsi" w:cstheme="minorHAnsi"/>
                <w:bCs/>
              </w:rPr>
              <w:t>. )</w:t>
            </w:r>
            <w:proofErr w:type="gramEnd"/>
            <w:r w:rsidRPr="0072291E">
              <w:rPr>
                <w:rFonts w:asciiTheme="minorHAnsi" w:hAnsiTheme="minorHAnsi" w:cstheme="minorHAnsi"/>
                <w:bCs/>
              </w:rPr>
              <w:t xml:space="preserve">. Karşılaştırmaları değerlendirmek için slogan oluşturma tekniğini kullanabilir (E2.2., </w:t>
            </w:r>
            <w:proofErr w:type="gramStart"/>
            <w:r w:rsidRPr="0072291E">
              <w:rPr>
                <w:rFonts w:asciiTheme="minorHAnsi" w:hAnsiTheme="minorHAnsi" w:cstheme="minorHAnsi"/>
                <w:bCs/>
              </w:rPr>
              <w:t>E3.8. )</w:t>
            </w:r>
            <w:proofErr w:type="gramEnd"/>
            <w:r w:rsidRPr="0072291E">
              <w:rPr>
                <w:rFonts w:asciiTheme="minorHAnsi" w:hAnsiTheme="minorHAnsi" w:cstheme="minorHAnsi"/>
                <w:bCs/>
              </w:rPr>
              <w:t>. Kendi beslenmesiyle ilgili bilgilerden yola çıkarak beslenmenin canlılar için önemini gerekçeleriyle ifade eder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 xml:space="preserve">4.a., SDB3.3.SB5., KB2.16.1.SB3.) Kendi </w:t>
            </w:r>
            <w:r w:rsidRPr="0072291E">
              <w:rPr>
                <w:rFonts w:asciiTheme="minorHAnsi" w:hAnsiTheme="minorHAnsi" w:cstheme="minorHAnsi"/>
                <w:bCs/>
              </w:rPr>
              <w:lastRenderedPageBreak/>
              <w:t>hayatından hareketle yakın çevresine yönelik merak (E1.1.) ettiklerini gözlemler. Bu amaçla yakın çevrelerindeki canlı/cansız varlıklara yönelik elde ettikleri verileri arkadaşlarına veya ailelerine açıklayabilir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72291E">
              <w:rPr>
                <w:rFonts w:asciiTheme="minorHAnsi" w:hAnsiTheme="minorHAnsi" w:cstheme="minorHAnsi"/>
                <w:bCs/>
              </w:rPr>
              <w:t>FAB.</w:t>
            </w:r>
            <w:proofErr w:type="gramEnd"/>
            <w:r w:rsidRPr="0072291E">
              <w:rPr>
                <w:rFonts w:asciiTheme="minorHAnsi" w:hAnsiTheme="minorHAnsi" w:cstheme="minorHAnsi"/>
                <w:bCs/>
              </w:rPr>
              <w:t xml:space="preserve">1.c., KB2.3.SB2., KB2.6.SB2., KB2.6.SB4.). </w:t>
            </w:r>
          </w:p>
          <w:p w14:paraId="4182D3FC"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t>Sosyal Alan:</w:t>
            </w:r>
          </w:p>
          <w:p w14:paraId="530B5458" w14:textId="77777777" w:rsidR="001B305A" w:rsidRPr="0072291E" w:rsidRDefault="001B305A" w:rsidP="007629B5">
            <w:pPr>
              <w:spacing w:after="200" w:line="276" w:lineRule="auto"/>
              <w:rPr>
                <w:rFonts w:asciiTheme="minorHAnsi" w:hAnsiTheme="minorHAnsi" w:cstheme="minorHAnsi"/>
                <w:bCs/>
              </w:rPr>
            </w:pPr>
            <w:r w:rsidRPr="0072291E">
              <w:rPr>
                <w:rFonts w:asciiTheme="minorHAnsi" w:hAnsiTheme="minorHAnsi" w:cstheme="minorHAnsi"/>
                <w:bCs/>
              </w:rPr>
              <w:t xml:space="preserve">Çocukların dahil oldukları proje gruplarında duygu ve düşüncelerini ifade etmeleri sağlanır (SAB.9.a., E2.3., </w:t>
            </w:r>
            <w:proofErr w:type="gramStart"/>
            <w:r w:rsidRPr="0072291E">
              <w:rPr>
                <w:rFonts w:asciiTheme="minorHAnsi" w:hAnsiTheme="minorHAnsi" w:cstheme="minorHAnsi"/>
                <w:bCs/>
              </w:rPr>
              <w:t>SDB2.1.SB2.,,</w:t>
            </w:r>
            <w:proofErr w:type="gramEnd"/>
            <w:r w:rsidRPr="0072291E">
              <w:rPr>
                <w:rFonts w:asciiTheme="minorHAnsi" w:hAnsiTheme="minorHAnsi" w:cstheme="minorHAnsi"/>
                <w:bCs/>
              </w:rPr>
              <w:t xml:space="preserve"> SDB2.1.SB4.). Çocukların proje faaliyetlerine ilişkin görüşlerini açıklamaları sağlanır (SAB.9.b., SAB.9.c.). Grup çalışmalarında iş birliği yapar (SDB2.2.SB1.). Kendine uygun görevleri yapmaya istekli davranarak sorumluluklarını yerine getirir. (D3.4.3., SAB.10.b., D16.3.1., E2.2.). Grup çalışmalarında ihtiyacı olan arkadaşlarına yardım eder (SAB.10.c.). Grup etkinliklerinde karşılaşılan sorunları ifade eder ve benzer sorunları yaşayanları dinler. Paylaşılan sorunların sebebini belirleyip çözüm önerisi üretir (SDB3.3.SB1.) ve ürettiği önerileri arkadaşlarına sunar. Bir probleme ilişkin çözüm önerilerine dair kendisinden farklı görüşler olabileceğini fark edip ifade eder. Bu görüşlerdeki benzerlik ve farklılıkları açıklar (SAB.12.b.). Kişisel temizliğin de gün içerisinde rutin olarak gerçekleştirilmesi gerektiği vurgulanır (OB4.2. SB1.) ve günlük rutin faaliyetler içerisinde el yıkama, diş fırçalama gibi kişisel temizlikle ilgili davranışları gerçekleştirir (D18.1.2.).</w:t>
            </w:r>
          </w:p>
          <w:p w14:paraId="74AFA016"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t>Hareket ve Sağlık Alanı:</w:t>
            </w:r>
          </w:p>
          <w:p w14:paraId="109D7052"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Cs/>
              </w:rPr>
              <w:t>Çocuklar yürüme, koşma, zıplama, sürünme gibi büyük kas becerilerini geliştirebilecekleri, çizgi üzerinde yürüme, tek ayak</w:t>
            </w:r>
            <w:r w:rsidRPr="0072291E">
              <w:rPr>
                <w:rFonts w:asciiTheme="minorHAnsi" w:hAnsiTheme="minorHAnsi" w:cstheme="minorHAnsi"/>
                <w:b/>
              </w:rPr>
              <w:t xml:space="preserve"> </w:t>
            </w:r>
            <w:r w:rsidRPr="0072291E">
              <w:rPr>
                <w:rFonts w:asciiTheme="minorHAnsi" w:hAnsiTheme="minorHAnsi" w:cstheme="minorHAnsi"/>
                <w:bCs/>
              </w:rPr>
              <w:t>üzerinde durma gibi denge gerektiren hareketleri ve topa ayağıyla vurma, nesneleri yuvarlama gibi hareketleri yapar (HSAB1.a. HSAB1.b. HSAB1.</w:t>
            </w:r>
            <w:proofErr w:type="gramStart"/>
            <w:r w:rsidRPr="0072291E">
              <w:rPr>
                <w:rFonts w:asciiTheme="minorHAnsi" w:hAnsiTheme="minorHAnsi" w:cstheme="minorHAnsi"/>
                <w:bCs/>
              </w:rPr>
              <w:t>c. )</w:t>
            </w:r>
            <w:proofErr w:type="gramEnd"/>
            <w:r w:rsidRPr="0072291E">
              <w:rPr>
                <w:rFonts w:asciiTheme="minorHAnsi" w:hAnsiTheme="minorHAnsi" w:cstheme="minorHAnsi"/>
                <w:bCs/>
              </w:rPr>
              <w:t xml:space="preserve">. Küçük kas becerilerinin desteklenmesi için çocuklar </w:t>
            </w:r>
            <w:proofErr w:type="spellStart"/>
            <w:r w:rsidRPr="0072291E">
              <w:rPr>
                <w:rFonts w:asciiTheme="minorHAnsi" w:hAnsiTheme="minorHAnsi" w:cstheme="minorHAnsi"/>
                <w:bCs/>
              </w:rPr>
              <w:t>hazırbulunuşluklarına</w:t>
            </w:r>
            <w:proofErr w:type="spellEnd"/>
            <w:r w:rsidRPr="0072291E">
              <w:rPr>
                <w:rFonts w:asciiTheme="minorHAnsi" w:hAnsiTheme="minorHAnsi" w:cstheme="minorHAnsi"/>
                <w:bCs/>
              </w:rPr>
              <w:t xml:space="preserve"> göre farklı büyüklükteki nesneleri</w:t>
            </w:r>
            <w:r w:rsidRPr="0072291E">
              <w:rPr>
                <w:rFonts w:asciiTheme="minorHAnsi" w:hAnsiTheme="minorHAnsi" w:cstheme="minorHAnsi"/>
                <w:b/>
              </w:rPr>
              <w:t xml:space="preserve"> </w:t>
            </w:r>
            <w:r w:rsidRPr="0072291E">
              <w:rPr>
                <w:rFonts w:asciiTheme="minorHAnsi" w:hAnsiTheme="minorHAnsi" w:cstheme="minorHAnsi"/>
                <w:bCs/>
              </w:rPr>
              <w:t xml:space="preserve">parmakları ile tutar, parmaklarını kontrollü kullanır, nesneleri sıkar ve toplar (HSAB.2.a.). İpi delikten geçirir, bağlar, nesneleri yırtar, katlar ya da nesneleri kullanarak boyama yapar (HSAB.2b.). Kıyafetlerinin düğmelerini açıp kapatır, nesneleri kaptan kaba boşaltır (HSAB.2c.). Çocuklar sınıf, salon, bahçe gibi kendileri için hazırlanmış uygun mekânlarda farklı hareket örüntüleri yapar. Büyük kas becerilerini geliştirebilecekleri yer değiştirme hareketleri (HSAB.1.a.), denge </w:t>
            </w:r>
            <w:r w:rsidRPr="0072291E">
              <w:rPr>
                <w:rFonts w:asciiTheme="minorHAnsi" w:hAnsiTheme="minorHAnsi" w:cstheme="minorHAnsi"/>
                <w:bCs/>
              </w:rPr>
              <w:lastRenderedPageBreak/>
              <w:t>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72291E">
              <w:rPr>
                <w:rFonts w:asciiTheme="minorHAnsi" w:hAnsiTheme="minorHAnsi" w:cstheme="minorHAnsi"/>
                <w:bCs/>
              </w:rPr>
              <w:t>. )</w:t>
            </w:r>
            <w:proofErr w:type="gramEnd"/>
            <w:r w:rsidRPr="0072291E">
              <w:rPr>
                <w:rFonts w:asciiTheme="minorHAnsi" w:hAnsiTheme="minorHAnsi" w:cstheme="minorHAnsi"/>
                <w:bCs/>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w:t>
            </w:r>
            <w:r w:rsidRPr="0072291E">
              <w:rPr>
                <w:rFonts w:asciiTheme="minorHAnsi" w:hAnsiTheme="minorHAnsi" w:cstheme="minorHAnsi"/>
                <w:b/>
              </w:rPr>
              <w:t xml:space="preserve"> </w:t>
            </w:r>
          </w:p>
          <w:p w14:paraId="02EAA4E0"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t>Sanat Alanı:</w:t>
            </w:r>
          </w:p>
          <w:p w14:paraId="7EC3E9DB"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Cs/>
              </w:rPr>
              <w:t xml:space="preserve">Yapmaya karar verdiği özgün sanat ürünlerine yönelik kullanacakları materyalleri seçer (SNAB.1.b.) ve bu materyalleri kullanarak sanat etkinliği gerçekleştirir (SNAB.1.c., SNAB.4.a.). Sanat merkezine farklı sanat türlerini ve malzemelerini gösteren görseller ve bunlarla ilişkili olabilecek materyalleri yerleştirebilir. Çocuklar merak ettikleri (E1.1.) ve gerçekleştirmek istedikleri sanat türüne ait estetik kavramlara ilişkin duygu ve düşüncelerini açıkça ifade eder (SDB2.1.SB2., D6.2.1.). Çocuklar sanat merkezinde bulunan kil, pastel boya, </w:t>
            </w:r>
            <w:proofErr w:type="spellStart"/>
            <w:r w:rsidRPr="0072291E">
              <w:rPr>
                <w:rFonts w:asciiTheme="minorHAnsi" w:hAnsiTheme="minorHAnsi" w:cstheme="minorHAnsi"/>
                <w:bCs/>
              </w:rPr>
              <w:t>guaj</w:t>
            </w:r>
            <w:proofErr w:type="spellEnd"/>
            <w:r w:rsidRPr="0072291E">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w:t>
            </w:r>
            <w:r w:rsidRPr="0072291E">
              <w:rPr>
                <w:rFonts w:asciiTheme="minorHAnsi" w:hAnsiTheme="minorHAnsi" w:cstheme="minorHAnsi"/>
                <w:b/>
              </w:rPr>
              <w:t xml:space="preserve"> </w:t>
            </w:r>
            <w:r w:rsidRPr="0072291E">
              <w:rPr>
                <w:rFonts w:asciiTheme="minorHAnsi" w:hAnsiTheme="minorHAnsi" w:cstheme="minorHAnsi"/>
                <w:bCs/>
              </w:rPr>
              <w:t>uygulamalarını gerçekleştirir (SNAB1.b.).</w:t>
            </w:r>
            <w:r w:rsidRPr="0072291E">
              <w:rPr>
                <w:rFonts w:asciiTheme="minorHAnsi" w:hAnsiTheme="minorHAnsi" w:cstheme="minorHAnsi"/>
                <w:b/>
              </w:rPr>
              <w:tab/>
            </w:r>
          </w:p>
          <w:p w14:paraId="3CEF7783" w14:textId="77777777" w:rsidR="001B305A" w:rsidRPr="0072291E" w:rsidRDefault="001B305A" w:rsidP="007629B5">
            <w:pPr>
              <w:spacing w:after="200" w:line="276" w:lineRule="auto"/>
              <w:rPr>
                <w:rFonts w:asciiTheme="minorHAnsi" w:hAnsiTheme="minorHAnsi" w:cstheme="minorHAnsi"/>
                <w:b/>
              </w:rPr>
            </w:pPr>
            <w:r w:rsidRPr="0072291E">
              <w:rPr>
                <w:rFonts w:asciiTheme="minorHAnsi" w:hAnsiTheme="minorHAnsi" w:cstheme="minorHAnsi"/>
                <w:b/>
              </w:rPr>
              <w:t>Müzik Alanı:</w:t>
            </w:r>
          </w:p>
          <w:p w14:paraId="0EC47453" w14:textId="49C8BE39" w:rsidR="00360F48" w:rsidRPr="0072291E" w:rsidRDefault="001B305A" w:rsidP="007629B5">
            <w:pPr>
              <w:spacing w:after="200" w:line="276" w:lineRule="auto"/>
              <w:rPr>
                <w:rFonts w:asciiTheme="minorHAnsi" w:hAnsiTheme="minorHAnsi" w:cstheme="minorHAnsi"/>
                <w:bCs/>
              </w:rPr>
            </w:pPr>
            <w:r w:rsidRPr="0072291E">
              <w:rPr>
                <w:rFonts w:asciiTheme="minorHAnsi" w:hAnsiTheme="minorHAnsi" w:cstheme="minorHAnsi"/>
                <w:bCs/>
              </w:rPr>
              <w:t>Söyleme becerisiyle ilişkili yaşantı için çocuklardan dinledikleri çocuk şarkıları ve çocuk şarkısı formlarını bireysel ya da iki ayrı grup olarak kendi sesleriyle kalın ve ince, kuvvetli ve hafif biçimde söylemeleri istenir (MSB.3.c., MSB.3.ç., MSB.3.b, E3.2., E3.6., D3.4.4.). Hareket becerisiyle ilişkili yaşantı için çocuklardan dinledikleri çocuk şarkıları eşliğinde kalın ve ince, kuvvetli ve hafif, yavaş ve hızlı kavramlarını hareket ve dansla göstermeleri istenir (MHB.2.b., E1.5., E3.2., D3.4.4</w:t>
            </w:r>
          </w:p>
        </w:tc>
      </w:tr>
      <w:tr w:rsidR="00360F48" w:rsidRPr="0072291E" w14:paraId="6DF3D5D7" w14:textId="77777777" w:rsidTr="004B70B8">
        <w:tc>
          <w:tcPr>
            <w:tcW w:w="9212" w:type="dxa"/>
            <w:gridSpan w:val="2"/>
          </w:tcPr>
          <w:p w14:paraId="5BAF44EB" w14:textId="77777777" w:rsidR="00360F48" w:rsidRPr="0072291E" w:rsidRDefault="00360F48" w:rsidP="004B70B8">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FARKLILAŞTIRMA</w:t>
            </w:r>
          </w:p>
        </w:tc>
      </w:tr>
      <w:tr w:rsidR="00360F48" w:rsidRPr="0072291E" w14:paraId="09EBCDDB" w14:textId="77777777" w:rsidTr="004B70B8">
        <w:tc>
          <w:tcPr>
            <w:tcW w:w="2235" w:type="dxa"/>
          </w:tcPr>
          <w:p w14:paraId="3E5F9D94" w14:textId="77777777" w:rsidR="00360F48" w:rsidRPr="0072291E" w:rsidRDefault="00360F48" w:rsidP="004B70B8">
            <w:pPr>
              <w:spacing w:after="200" w:line="276" w:lineRule="auto"/>
              <w:jc w:val="center"/>
              <w:rPr>
                <w:rFonts w:asciiTheme="minorHAnsi" w:hAnsiTheme="minorHAnsi" w:cstheme="minorHAnsi"/>
                <w:b/>
                <w:bCs/>
                <w:color w:val="auto"/>
              </w:rPr>
            </w:pPr>
          </w:p>
          <w:p w14:paraId="752D15FF" w14:textId="77777777" w:rsidR="00360F48" w:rsidRPr="0072291E" w:rsidRDefault="00360F48" w:rsidP="004B70B8">
            <w:pPr>
              <w:spacing w:after="200" w:line="276" w:lineRule="auto"/>
              <w:jc w:val="center"/>
              <w:rPr>
                <w:rFonts w:asciiTheme="minorHAnsi" w:hAnsiTheme="minorHAnsi" w:cstheme="minorHAnsi"/>
                <w:color w:val="auto"/>
              </w:rPr>
            </w:pPr>
            <w:r w:rsidRPr="0072291E">
              <w:rPr>
                <w:rFonts w:asciiTheme="minorHAnsi" w:hAnsiTheme="minorHAnsi" w:cstheme="minorHAnsi"/>
                <w:b/>
                <w:bCs/>
                <w:color w:val="auto"/>
              </w:rPr>
              <w:t>ZENGİNLEŞTİRME</w:t>
            </w:r>
          </w:p>
        </w:tc>
        <w:tc>
          <w:tcPr>
            <w:tcW w:w="6977" w:type="dxa"/>
          </w:tcPr>
          <w:p w14:paraId="5DB1D2AB" w14:textId="6FABCC9A" w:rsidR="00360F48" w:rsidRPr="0072291E" w:rsidRDefault="00360F48" w:rsidP="004B70B8">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360F48" w:rsidRPr="0072291E" w14:paraId="0094FF88" w14:textId="77777777" w:rsidTr="004B70B8">
        <w:tc>
          <w:tcPr>
            <w:tcW w:w="2235" w:type="dxa"/>
          </w:tcPr>
          <w:p w14:paraId="3644F4F8" w14:textId="77777777" w:rsidR="00360F48" w:rsidRPr="0072291E" w:rsidRDefault="00360F48" w:rsidP="004B70B8">
            <w:pPr>
              <w:spacing w:after="200" w:line="276" w:lineRule="auto"/>
              <w:jc w:val="center"/>
              <w:rPr>
                <w:rFonts w:asciiTheme="minorHAnsi" w:hAnsiTheme="minorHAnsi" w:cstheme="minorHAnsi"/>
                <w:b/>
                <w:bCs/>
                <w:color w:val="auto"/>
              </w:rPr>
            </w:pPr>
          </w:p>
          <w:p w14:paraId="0E76A098" w14:textId="77777777" w:rsidR="00360F48" w:rsidRPr="0072291E" w:rsidRDefault="00360F48" w:rsidP="004B70B8">
            <w:pPr>
              <w:spacing w:after="200" w:line="276" w:lineRule="auto"/>
              <w:jc w:val="center"/>
              <w:rPr>
                <w:rFonts w:asciiTheme="minorHAnsi" w:hAnsiTheme="minorHAnsi" w:cstheme="minorHAnsi"/>
                <w:b/>
                <w:bCs/>
                <w:color w:val="auto"/>
              </w:rPr>
            </w:pPr>
          </w:p>
          <w:p w14:paraId="77FB9A2B"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DESTEKLEME</w:t>
            </w:r>
          </w:p>
          <w:p w14:paraId="0A56513F" w14:textId="77777777" w:rsidR="00360F48" w:rsidRPr="0072291E" w:rsidRDefault="00360F48" w:rsidP="004B70B8">
            <w:pPr>
              <w:spacing w:after="200" w:line="276" w:lineRule="auto"/>
              <w:jc w:val="center"/>
              <w:rPr>
                <w:rFonts w:asciiTheme="minorHAnsi" w:hAnsiTheme="minorHAnsi" w:cstheme="minorHAnsi"/>
                <w:color w:val="auto"/>
              </w:rPr>
            </w:pPr>
          </w:p>
        </w:tc>
        <w:tc>
          <w:tcPr>
            <w:tcW w:w="6977" w:type="dxa"/>
          </w:tcPr>
          <w:p w14:paraId="2C778779" w14:textId="3E57047B" w:rsidR="00360F48" w:rsidRPr="0072291E" w:rsidRDefault="00360F48" w:rsidP="004B70B8">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360F48" w:rsidRPr="0072291E" w14:paraId="5B03C1D0" w14:textId="77777777" w:rsidTr="004B70B8">
        <w:tc>
          <w:tcPr>
            <w:tcW w:w="2235" w:type="dxa"/>
          </w:tcPr>
          <w:p w14:paraId="6F1BBE53" w14:textId="77777777" w:rsidR="00360F48" w:rsidRPr="0072291E" w:rsidRDefault="00360F48" w:rsidP="004B70B8">
            <w:pPr>
              <w:spacing w:after="200" w:line="276" w:lineRule="auto"/>
              <w:rPr>
                <w:rFonts w:asciiTheme="minorHAnsi" w:hAnsiTheme="minorHAnsi" w:cstheme="minorHAnsi"/>
                <w:b/>
                <w:bCs/>
                <w:color w:val="auto"/>
              </w:rPr>
            </w:pPr>
          </w:p>
          <w:p w14:paraId="16615FA8" w14:textId="77777777" w:rsidR="00360F48" w:rsidRPr="0072291E" w:rsidRDefault="00360F48" w:rsidP="004B70B8">
            <w:pPr>
              <w:spacing w:after="200" w:line="276" w:lineRule="auto"/>
              <w:rPr>
                <w:rFonts w:asciiTheme="minorHAnsi" w:hAnsiTheme="minorHAnsi" w:cstheme="minorHAnsi"/>
                <w:b/>
                <w:bCs/>
                <w:color w:val="auto"/>
              </w:rPr>
            </w:pPr>
          </w:p>
          <w:p w14:paraId="309F6575" w14:textId="77777777" w:rsidR="00360F48" w:rsidRPr="0072291E" w:rsidRDefault="00360F48" w:rsidP="004B70B8">
            <w:pPr>
              <w:spacing w:after="200" w:line="276" w:lineRule="auto"/>
              <w:rPr>
                <w:rFonts w:asciiTheme="minorHAnsi" w:hAnsiTheme="minorHAnsi" w:cstheme="minorHAnsi"/>
                <w:b/>
                <w:bCs/>
                <w:color w:val="auto"/>
              </w:rPr>
            </w:pPr>
          </w:p>
          <w:p w14:paraId="6E040089" w14:textId="77777777" w:rsidR="00360F48" w:rsidRPr="0072291E" w:rsidRDefault="00360F48" w:rsidP="004B70B8">
            <w:pPr>
              <w:spacing w:after="200" w:line="276" w:lineRule="auto"/>
              <w:rPr>
                <w:rFonts w:asciiTheme="minorHAnsi" w:hAnsiTheme="minorHAnsi" w:cstheme="minorHAnsi"/>
                <w:b/>
                <w:bCs/>
                <w:color w:val="auto"/>
              </w:rPr>
            </w:pPr>
          </w:p>
          <w:p w14:paraId="2A95691A" w14:textId="77777777" w:rsidR="00360F48" w:rsidRPr="0072291E" w:rsidRDefault="00360F48" w:rsidP="004B70B8">
            <w:pPr>
              <w:spacing w:after="200" w:line="276" w:lineRule="auto"/>
              <w:rPr>
                <w:rFonts w:asciiTheme="minorHAnsi" w:hAnsiTheme="minorHAnsi" w:cstheme="minorHAnsi"/>
                <w:b/>
                <w:bCs/>
                <w:color w:val="auto"/>
              </w:rPr>
            </w:pPr>
          </w:p>
          <w:p w14:paraId="40EDE27C" w14:textId="77777777" w:rsidR="00360F48" w:rsidRPr="0072291E" w:rsidRDefault="00360F48" w:rsidP="004B70B8">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AİLE/ TOPLUM KATILIMI</w:t>
            </w:r>
          </w:p>
        </w:tc>
        <w:tc>
          <w:tcPr>
            <w:tcW w:w="6977" w:type="dxa"/>
          </w:tcPr>
          <w:p w14:paraId="0116994D" w14:textId="2B53CAC3" w:rsidR="00360F48" w:rsidRPr="0072291E" w:rsidRDefault="00360F48" w:rsidP="004B70B8">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Ailelere </w:t>
            </w:r>
            <w:r w:rsidRPr="0072291E">
              <w:rPr>
                <w:rStyle w:val="Gl"/>
                <w:rFonts w:asciiTheme="minorHAnsi" w:hAnsiTheme="minorHAnsi" w:cstheme="minorHAnsi"/>
                <w:color w:val="auto"/>
                <w:shd w:val="clear" w:color="auto" w:fill="FFFFFF"/>
              </w:rPr>
              <w:t>“haber mektubu”</w:t>
            </w:r>
            <w:r w:rsidRPr="0072291E">
              <w:rPr>
                <w:rFonts w:asciiTheme="minorHAnsi" w:hAnsiTheme="minorHAnsi" w:cstheme="minorHAnsi"/>
                <w:color w:val="auto"/>
                <w:shd w:val="clear" w:color="auto" w:fill="FFFFFF"/>
              </w:rPr>
              <w:t> veya</w:t>
            </w:r>
            <w:r w:rsidRPr="0072291E">
              <w:rPr>
                <w:rStyle w:val="Gl"/>
                <w:rFonts w:asciiTheme="minorHAnsi" w:hAnsiTheme="minorHAnsi" w:cstheme="minorHAnsi"/>
                <w:color w:val="auto"/>
                <w:shd w:val="clear" w:color="auto" w:fill="FFFFFF"/>
              </w:rPr>
              <w:t> “internet temelli uygulamalar”</w:t>
            </w:r>
            <w:r w:rsidRPr="0072291E">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72291E">
              <w:rPr>
                <w:rStyle w:val="Gl"/>
                <w:rFonts w:asciiTheme="minorHAnsi" w:hAnsiTheme="minorHAnsi" w:cstheme="minorHAnsi"/>
                <w:color w:val="auto"/>
                <w:shd w:val="clear" w:color="auto" w:fill="FFFFFF"/>
              </w:rPr>
              <w:t>“bülten”</w:t>
            </w:r>
            <w:r w:rsidRPr="0072291E">
              <w:rPr>
                <w:rFonts w:asciiTheme="minorHAnsi" w:hAnsiTheme="minorHAnsi" w:cstheme="minorHAnsi"/>
                <w:color w:val="auto"/>
                <w:shd w:val="clear" w:color="auto" w:fill="FFFFFF"/>
              </w:rPr>
              <w:t> hazırlanır. Sınıfta yapılan tüm çalışmalar çocuklarla değerlendirilerek seçilir ve </w:t>
            </w:r>
            <w:r w:rsidRPr="0072291E">
              <w:rPr>
                <w:rStyle w:val="Gl"/>
                <w:rFonts w:asciiTheme="minorHAnsi" w:hAnsiTheme="minorHAnsi" w:cstheme="minorHAnsi"/>
                <w:color w:val="auto"/>
                <w:shd w:val="clear" w:color="auto" w:fill="FFFFFF"/>
              </w:rPr>
              <w:t>“portfolyo dosyasına”</w:t>
            </w:r>
            <w:r w:rsidRPr="0072291E">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72291E">
              <w:rPr>
                <w:rStyle w:val="Gl"/>
                <w:rFonts w:asciiTheme="minorHAnsi" w:hAnsiTheme="minorHAnsi" w:cstheme="minorHAnsi"/>
                <w:color w:val="auto"/>
                <w:shd w:val="clear" w:color="auto" w:fill="FFFFFF"/>
              </w:rPr>
              <w:t> “ev ziyaretleri”</w:t>
            </w:r>
            <w:r w:rsidRPr="0072291E">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72291E">
              <w:rPr>
                <w:rStyle w:val="Gl"/>
                <w:rFonts w:asciiTheme="minorHAnsi" w:hAnsiTheme="minorHAnsi" w:cstheme="minorHAnsi"/>
                <w:color w:val="auto"/>
                <w:shd w:val="clear" w:color="auto" w:fill="FFFFFF"/>
              </w:rPr>
              <w:t>“konferans”</w:t>
            </w:r>
            <w:r w:rsidRPr="0072291E">
              <w:rPr>
                <w:rFonts w:asciiTheme="minorHAnsi" w:hAnsiTheme="minorHAnsi" w:cstheme="minorHAnsi"/>
                <w:color w:val="auto"/>
                <w:shd w:val="clear" w:color="auto" w:fill="FFFFFF"/>
              </w:rPr>
              <w:t> düzenlenir. “Toplum katılımı” amacıyla 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72291E">
              <w:rPr>
                <w:rStyle w:val="Gl"/>
                <w:rFonts w:asciiTheme="minorHAnsi" w:hAnsiTheme="minorHAnsi" w:cstheme="minorHAnsi"/>
                <w:color w:val="auto"/>
                <w:shd w:val="clear" w:color="auto" w:fill="FFFFFF"/>
              </w:rPr>
              <w:t>“Anekdot Kayıt Formları”</w:t>
            </w:r>
            <w:r w:rsidRPr="0072291E">
              <w:rPr>
                <w:rFonts w:asciiTheme="minorHAnsi" w:hAnsiTheme="minorHAnsi" w:cstheme="minorHAnsi"/>
                <w:color w:val="auto"/>
                <w:shd w:val="clear" w:color="auto" w:fill="FFFFFF"/>
              </w:rPr>
              <w:t> ve </w:t>
            </w:r>
            <w:r w:rsidRPr="0072291E">
              <w:rPr>
                <w:rStyle w:val="Gl"/>
                <w:rFonts w:asciiTheme="minorHAnsi" w:hAnsiTheme="minorHAnsi" w:cstheme="minorHAnsi"/>
                <w:color w:val="auto"/>
                <w:shd w:val="clear" w:color="auto" w:fill="FFFFFF"/>
              </w:rPr>
              <w:t xml:space="preserve">“Beceri Gözlem </w:t>
            </w:r>
            <w:r w:rsidRPr="0072291E">
              <w:rPr>
                <w:rStyle w:val="Gl"/>
                <w:rFonts w:asciiTheme="minorHAnsi" w:hAnsiTheme="minorHAnsi" w:cstheme="minorHAnsi"/>
                <w:color w:val="auto"/>
                <w:shd w:val="clear" w:color="auto" w:fill="FFFFFF"/>
              </w:rPr>
              <w:lastRenderedPageBreak/>
              <w:t>Formu”</w:t>
            </w:r>
            <w:r w:rsidRPr="0072291E">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0CAA75E0" w14:textId="77777777" w:rsidR="00C11FDB" w:rsidRPr="0072291E" w:rsidRDefault="00C11FDB" w:rsidP="00C11FDB">
      <w:pPr>
        <w:spacing w:after="200" w:line="276" w:lineRule="auto"/>
        <w:rPr>
          <w:rFonts w:eastAsia="Calibri" w:cstheme="minorHAnsi"/>
          <w:b/>
          <w:sz w:val="24"/>
          <w:szCs w:val="24"/>
        </w:rPr>
      </w:pPr>
    </w:p>
    <w:p w14:paraId="0278D84A" w14:textId="77777777" w:rsidR="00C11FDB" w:rsidRPr="0072291E" w:rsidRDefault="00C11FDB" w:rsidP="00C11FDB">
      <w:pPr>
        <w:spacing w:after="200" w:line="276" w:lineRule="auto"/>
        <w:rPr>
          <w:rFonts w:eastAsia="Calibri" w:cstheme="minorHAnsi"/>
          <w:b/>
          <w:sz w:val="24"/>
          <w:szCs w:val="24"/>
        </w:rPr>
      </w:pPr>
    </w:p>
    <w:p w14:paraId="0896A2D3" w14:textId="77777777" w:rsidR="001B305A" w:rsidRPr="0072291E" w:rsidRDefault="001B305A" w:rsidP="00C11FDB">
      <w:pPr>
        <w:spacing w:after="200" w:line="276" w:lineRule="auto"/>
        <w:rPr>
          <w:rFonts w:eastAsia="Calibri" w:cstheme="minorHAnsi"/>
          <w:b/>
          <w:sz w:val="24"/>
          <w:szCs w:val="24"/>
        </w:rPr>
      </w:pPr>
    </w:p>
    <w:p w14:paraId="635B9B72" w14:textId="77777777" w:rsidR="001B305A" w:rsidRPr="0072291E" w:rsidRDefault="001B305A" w:rsidP="00C11FDB">
      <w:pPr>
        <w:spacing w:after="200" w:line="276" w:lineRule="auto"/>
        <w:rPr>
          <w:rFonts w:eastAsia="Calibri" w:cstheme="minorHAnsi"/>
          <w:b/>
          <w:sz w:val="24"/>
          <w:szCs w:val="24"/>
        </w:rPr>
      </w:pPr>
    </w:p>
    <w:p w14:paraId="35079905" w14:textId="77777777" w:rsidR="001B305A" w:rsidRPr="0072291E" w:rsidRDefault="001B305A" w:rsidP="00C11FDB">
      <w:pPr>
        <w:spacing w:after="200" w:line="276" w:lineRule="auto"/>
        <w:rPr>
          <w:rFonts w:eastAsia="Calibri" w:cstheme="minorHAnsi"/>
          <w:b/>
          <w:sz w:val="24"/>
          <w:szCs w:val="24"/>
        </w:rPr>
      </w:pPr>
    </w:p>
    <w:p w14:paraId="5951395C" w14:textId="77777777" w:rsidR="001B305A" w:rsidRPr="0072291E" w:rsidRDefault="001B305A" w:rsidP="00C11FDB">
      <w:pPr>
        <w:spacing w:after="200" w:line="276" w:lineRule="auto"/>
        <w:rPr>
          <w:rFonts w:eastAsia="Calibri" w:cstheme="minorHAnsi"/>
          <w:b/>
          <w:sz w:val="24"/>
          <w:szCs w:val="24"/>
        </w:rPr>
      </w:pPr>
    </w:p>
    <w:p w14:paraId="0601DD54" w14:textId="77777777" w:rsidR="001B305A" w:rsidRPr="0072291E" w:rsidRDefault="001B305A" w:rsidP="00C11FDB">
      <w:pPr>
        <w:spacing w:after="200" w:line="276" w:lineRule="auto"/>
        <w:rPr>
          <w:rFonts w:eastAsia="Calibri" w:cstheme="minorHAnsi"/>
          <w:b/>
          <w:sz w:val="24"/>
          <w:szCs w:val="24"/>
        </w:rPr>
      </w:pPr>
    </w:p>
    <w:p w14:paraId="2D3FBE50" w14:textId="77777777" w:rsidR="001B305A" w:rsidRPr="0072291E" w:rsidRDefault="001B305A" w:rsidP="00C11FDB">
      <w:pPr>
        <w:spacing w:after="200" w:line="276" w:lineRule="auto"/>
        <w:rPr>
          <w:rFonts w:eastAsia="Calibri" w:cstheme="minorHAnsi"/>
          <w:b/>
          <w:sz w:val="24"/>
          <w:szCs w:val="24"/>
        </w:rPr>
      </w:pPr>
    </w:p>
    <w:p w14:paraId="76F00DC4" w14:textId="77777777" w:rsidR="001B305A" w:rsidRPr="0072291E" w:rsidRDefault="001B305A" w:rsidP="00C11FDB">
      <w:pPr>
        <w:spacing w:after="200" w:line="276" w:lineRule="auto"/>
        <w:rPr>
          <w:rFonts w:eastAsia="Calibri" w:cstheme="minorHAnsi"/>
          <w:b/>
          <w:sz w:val="24"/>
          <w:szCs w:val="24"/>
        </w:rPr>
      </w:pPr>
    </w:p>
    <w:p w14:paraId="10C5810E" w14:textId="77777777" w:rsidR="001B305A" w:rsidRPr="0072291E" w:rsidRDefault="001B305A" w:rsidP="00C11FDB">
      <w:pPr>
        <w:spacing w:after="200" w:line="276" w:lineRule="auto"/>
        <w:rPr>
          <w:rFonts w:eastAsia="Calibri" w:cstheme="minorHAnsi"/>
          <w:b/>
          <w:sz w:val="24"/>
          <w:szCs w:val="24"/>
        </w:rPr>
      </w:pPr>
    </w:p>
    <w:p w14:paraId="5E6FB015" w14:textId="77777777" w:rsidR="001B305A" w:rsidRPr="0072291E" w:rsidRDefault="001B305A" w:rsidP="00C11FDB">
      <w:pPr>
        <w:spacing w:after="200" w:line="276" w:lineRule="auto"/>
        <w:rPr>
          <w:rFonts w:eastAsia="Calibri" w:cstheme="minorHAnsi"/>
          <w:b/>
          <w:sz w:val="24"/>
          <w:szCs w:val="24"/>
        </w:rPr>
      </w:pPr>
    </w:p>
    <w:p w14:paraId="3E1E3597" w14:textId="77777777" w:rsidR="001B305A" w:rsidRPr="0072291E" w:rsidRDefault="001B305A" w:rsidP="00C11FDB">
      <w:pPr>
        <w:spacing w:after="200" w:line="276" w:lineRule="auto"/>
        <w:rPr>
          <w:rFonts w:eastAsia="Calibri" w:cstheme="minorHAnsi"/>
          <w:b/>
          <w:sz w:val="24"/>
          <w:szCs w:val="24"/>
        </w:rPr>
      </w:pPr>
    </w:p>
    <w:p w14:paraId="56590BDB" w14:textId="77777777" w:rsidR="001B305A" w:rsidRPr="0072291E" w:rsidRDefault="001B305A" w:rsidP="00C11FDB">
      <w:pPr>
        <w:spacing w:after="200" w:line="276" w:lineRule="auto"/>
        <w:rPr>
          <w:rFonts w:eastAsia="Calibri" w:cstheme="minorHAnsi"/>
          <w:b/>
          <w:sz w:val="24"/>
          <w:szCs w:val="24"/>
        </w:rPr>
      </w:pPr>
    </w:p>
    <w:p w14:paraId="0212063A" w14:textId="77777777" w:rsidR="001B305A" w:rsidRPr="0072291E" w:rsidRDefault="001B305A" w:rsidP="00C11FDB">
      <w:pPr>
        <w:spacing w:after="200" w:line="276" w:lineRule="auto"/>
        <w:rPr>
          <w:rFonts w:eastAsia="Calibri" w:cstheme="minorHAnsi"/>
          <w:b/>
          <w:sz w:val="24"/>
          <w:szCs w:val="24"/>
        </w:rPr>
      </w:pPr>
    </w:p>
    <w:p w14:paraId="0908C2E1" w14:textId="77777777" w:rsidR="001B305A" w:rsidRPr="0072291E" w:rsidRDefault="001B305A" w:rsidP="00C11FDB">
      <w:pPr>
        <w:spacing w:after="200" w:line="276" w:lineRule="auto"/>
        <w:rPr>
          <w:rFonts w:eastAsia="Calibri" w:cstheme="minorHAnsi"/>
          <w:b/>
          <w:sz w:val="24"/>
          <w:szCs w:val="24"/>
        </w:rPr>
      </w:pPr>
    </w:p>
    <w:p w14:paraId="2D6C3378" w14:textId="77777777" w:rsidR="001B305A" w:rsidRPr="0072291E" w:rsidRDefault="001B305A" w:rsidP="00C11FDB">
      <w:pPr>
        <w:spacing w:after="200" w:line="276" w:lineRule="auto"/>
        <w:rPr>
          <w:rFonts w:eastAsia="Calibri" w:cstheme="minorHAnsi"/>
          <w:b/>
          <w:sz w:val="24"/>
          <w:szCs w:val="24"/>
        </w:rPr>
      </w:pPr>
    </w:p>
    <w:p w14:paraId="710E2E0D" w14:textId="77777777" w:rsidR="00C11FDB" w:rsidRDefault="00C11FDB" w:rsidP="00C11FDB">
      <w:pPr>
        <w:spacing w:after="200" w:line="276" w:lineRule="auto"/>
        <w:jc w:val="center"/>
        <w:rPr>
          <w:rFonts w:eastAsia="Calibri" w:cstheme="minorHAnsi"/>
          <w:b/>
          <w:sz w:val="24"/>
          <w:szCs w:val="24"/>
        </w:rPr>
      </w:pPr>
    </w:p>
    <w:p w14:paraId="4AFF174F" w14:textId="77777777" w:rsidR="007629B5" w:rsidRDefault="007629B5" w:rsidP="00C11FDB">
      <w:pPr>
        <w:spacing w:after="200" w:line="276" w:lineRule="auto"/>
        <w:jc w:val="center"/>
        <w:rPr>
          <w:rFonts w:eastAsia="Calibri" w:cstheme="minorHAnsi"/>
          <w:b/>
          <w:sz w:val="24"/>
          <w:szCs w:val="24"/>
        </w:rPr>
      </w:pPr>
    </w:p>
    <w:p w14:paraId="7FAAFA34" w14:textId="77777777" w:rsidR="007629B5" w:rsidRDefault="007629B5" w:rsidP="00C11FDB">
      <w:pPr>
        <w:spacing w:after="200" w:line="276" w:lineRule="auto"/>
        <w:jc w:val="center"/>
        <w:rPr>
          <w:rFonts w:eastAsia="Calibri" w:cstheme="minorHAnsi"/>
          <w:b/>
          <w:sz w:val="24"/>
          <w:szCs w:val="24"/>
        </w:rPr>
      </w:pPr>
    </w:p>
    <w:p w14:paraId="0331EEAF" w14:textId="77777777" w:rsidR="007629B5" w:rsidRDefault="007629B5" w:rsidP="00C11FDB">
      <w:pPr>
        <w:spacing w:after="200" w:line="276" w:lineRule="auto"/>
        <w:jc w:val="center"/>
        <w:rPr>
          <w:rFonts w:eastAsia="Calibri" w:cstheme="minorHAnsi"/>
          <w:b/>
          <w:sz w:val="24"/>
          <w:szCs w:val="24"/>
        </w:rPr>
      </w:pPr>
    </w:p>
    <w:p w14:paraId="2E4DF24A" w14:textId="77777777" w:rsidR="007629B5" w:rsidRDefault="007629B5" w:rsidP="00C11FDB">
      <w:pPr>
        <w:spacing w:after="200" w:line="276" w:lineRule="auto"/>
        <w:jc w:val="center"/>
        <w:rPr>
          <w:rFonts w:eastAsia="Calibri" w:cstheme="minorHAnsi"/>
          <w:b/>
          <w:sz w:val="24"/>
          <w:szCs w:val="24"/>
        </w:rPr>
      </w:pPr>
    </w:p>
    <w:p w14:paraId="730D5742" w14:textId="77777777" w:rsidR="007629B5" w:rsidRDefault="007629B5" w:rsidP="00C11FDB">
      <w:pPr>
        <w:spacing w:after="200" w:line="276" w:lineRule="auto"/>
        <w:jc w:val="center"/>
        <w:rPr>
          <w:rFonts w:eastAsia="Calibri" w:cstheme="minorHAnsi"/>
          <w:b/>
          <w:sz w:val="24"/>
          <w:szCs w:val="24"/>
        </w:rPr>
      </w:pPr>
    </w:p>
    <w:p w14:paraId="6F66DFAA" w14:textId="77777777" w:rsidR="007629B5" w:rsidRDefault="007629B5" w:rsidP="00C11FDB">
      <w:pPr>
        <w:spacing w:after="200" w:line="276" w:lineRule="auto"/>
        <w:jc w:val="center"/>
        <w:rPr>
          <w:rFonts w:eastAsia="Calibri" w:cstheme="minorHAnsi"/>
          <w:b/>
          <w:sz w:val="24"/>
          <w:szCs w:val="24"/>
        </w:rPr>
      </w:pPr>
    </w:p>
    <w:p w14:paraId="1C619A62" w14:textId="77777777" w:rsidR="007629B5" w:rsidRPr="0072291E" w:rsidRDefault="007629B5" w:rsidP="00C11FDB">
      <w:pPr>
        <w:spacing w:after="200" w:line="276" w:lineRule="auto"/>
        <w:jc w:val="center"/>
        <w:rPr>
          <w:rFonts w:eastAsia="Calibri" w:cstheme="minorHAnsi"/>
          <w:b/>
          <w:sz w:val="24"/>
          <w:szCs w:val="24"/>
        </w:rPr>
      </w:pPr>
    </w:p>
    <w:p w14:paraId="48099825"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31E91BE" w14:textId="1690D93B"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92E85" w:rsidRPr="0072291E">
        <w:rPr>
          <w:rFonts w:eastAsia="Calibri" w:cstheme="minorHAnsi"/>
          <w:sz w:val="24"/>
          <w:szCs w:val="24"/>
        </w:rPr>
        <w:t>03</w:t>
      </w:r>
      <w:r w:rsidRPr="0072291E">
        <w:rPr>
          <w:rFonts w:eastAsia="Calibri" w:cstheme="minorHAnsi"/>
          <w:sz w:val="24"/>
          <w:szCs w:val="24"/>
        </w:rPr>
        <w:t>.</w:t>
      </w:r>
      <w:r w:rsidR="00692E85" w:rsidRPr="0072291E">
        <w:rPr>
          <w:rFonts w:eastAsia="Calibri" w:cstheme="minorHAnsi"/>
          <w:sz w:val="24"/>
          <w:szCs w:val="24"/>
        </w:rPr>
        <w:t>11</w:t>
      </w:r>
      <w:r w:rsidRPr="0072291E">
        <w:rPr>
          <w:rFonts w:eastAsia="Calibri" w:cstheme="minorHAnsi"/>
          <w:sz w:val="24"/>
          <w:szCs w:val="24"/>
        </w:rPr>
        <w:t>.2025</w:t>
      </w:r>
    </w:p>
    <w:p w14:paraId="36C9F8BF"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66BE4574" w14:textId="77777777" w:rsidTr="004B70B8">
        <w:tc>
          <w:tcPr>
            <w:tcW w:w="2093" w:type="dxa"/>
          </w:tcPr>
          <w:p w14:paraId="7D587F3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7164EC8"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DD91FCE"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DA5F0CF"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2142045"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926E690"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467E094"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5DDB580" w14:textId="676C6F60" w:rsidR="00F83BD1" w:rsidRPr="0072291E" w:rsidRDefault="00F83BD1"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F831ABC"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D705012" w14:textId="45F9A48B" w:rsidR="005A03EC" w:rsidRPr="007629B5" w:rsidRDefault="00F83BD1" w:rsidP="005A03E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6EC66960" w14:textId="152A4D34" w:rsidR="005A03EC" w:rsidRPr="0072291E" w:rsidRDefault="005A03EC" w:rsidP="005A03E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Hareket ve Sağlık Alanı:</w:t>
            </w:r>
          </w:p>
          <w:p w14:paraId="4CC57977" w14:textId="77777777" w:rsidR="005A03EC" w:rsidRPr="0072291E" w:rsidRDefault="005A03EC" w:rsidP="005A03E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HSAB1.1. Büyük Kas Becerileri</w:t>
            </w:r>
          </w:p>
          <w:p w14:paraId="6BDCA8C3" w14:textId="12E07C2A" w:rsidR="005A03EC" w:rsidRPr="007629B5" w:rsidRDefault="005A03EC" w:rsidP="005A03E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HSAB2.4. Temizlik Becerileri</w:t>
            </w:r>
          </w:p>
          <w:p w14:paraId="2C31CB31" w14:textId="49081A8B" w:rsidR="005A03EC" w:rsidRPr="0072291E" w:rsidRDefault="005A03EC" w:rsidP="005A03E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Sanat Alanı:</w:t>
            </w:r>
          </w:p>
          <w:p w14:paraId="5B59B984" w14:textId="56EF24AE" w:rsidR="005A03EC" w:rsidRPr="007629B5" w:rsidRDefault="005A03EC" w:rsidP="005A03E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SNAB4. Sanatsal Uygulama Yapma</w:t>
            </w:r>
          </w:p>
          <w:p w14:paraId="4F03B81D" w14:textId="2F5F0D6A" w:rsidR="005A03EC" w:rsidRPr="0072291E" w:rsidRDefault="005A03EC" w:rsidP="005A03E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Müzik Alanı:</w:t>
            </w:r>
          </w:p>
          <w:p w14:paraId="56DC9147" w14:textId="6C926C0E" w:rsidR="00C11FDB" w:rsidRPr="007629B5" w:rsidRDefault="005A03EC" w:rsidP="005A03E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MDB1.1.Dinleme/ İzleme</w:t>
            </w:r>
          </w:p>
        </w:tc>
      </w:tr>
      <w:tr w:rsidR="00C11FDB" w:rsidRPr="0072291E" w14:paraId="1EE9790F" w14:textId="77777777" w:rsidTr="004B70B8">
        <w:tc>
          <w:tcPr>
            <w:tcW w:w="2093" w:type="dxa"/>
          </w:tcPr>
          <w:p w14:paraId="2C7B6C3A" w14:textId="77777777" w:rsidR="00C11FDB" w:rsidRPr="0072291E" w:rsidRDefault="00C11FDB" w:rsidP="004B70B8">
            <w:pPr>
              <w:spacing w:after="200" w:line="276" w:lineRule="auto"/>
              <w:jc w:val="both"/>
              <w:rPr>
                <w:rFonts w:asciiTheme="minorHAnsi" w:eastAsia="Calibri" w:hAnsiTheme="minorHAnsi" w:cstheme="minorHAnsi"/>
                <w:b/>
                <w:bCs/>
              </w:rPr>
            </w:pPr>
          </w:p>
          <w:p w14:paraId="15F3B4EE"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0A64A42" w14:textId="77777777" w:rsidR="005A03EC" w:rsidRPr="0072291E" w:rsidRDefault="00C11FDB" w:rsidP="005A03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A03EC" w:rsidRPr="0072291E">
              <w:rPr>
                <w:rFonts w:asciiTheme="minorHAnsi" w:eastAsia="Calibri" w:hAnsiTheme="minorHAnsi" w:cstheme="minorHAnsi"/>
                <w:kern w:val="3"/>
                <w:lang w:bidi="hi-IN"/>
              </w:rPr>
              <w:t>KB1.6 Seçmek</w:t>
            </w:r>
          </w:p>
          <w:p w14:paraId="767B9CF7" w14:textId="77777777" w:rsidR="005A03EC" w:rsidRPr="0072291E" w:rsidRDefault="005A03EC" w:rsidP="005A03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4170C95B" w14:textId="1751C72E" w:rsidR="00911053" w:rsidRPr="0072291E" w:rsidRDefault="005A03EC" w:rsidP="006F43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01DA7FCE" w14:textId="77777777" w:rsidTr="004B70B8">
        <w:tc>
          <w:tcPr>
            <w:tcW w:w="2093" w:type="dxa"/>
          </w:tcPr>
          <w:p w14:paraId="7DD5F57C" w14:textId="77777777" w:rsidR="00C11FDB" w:rsidRPr="0072291E" w:rsidRDefault="00C11FDB" w:rsidP="004B70B8">
            <w:pPr>
              <w:spacing w:after="200" w:line="276" w:lineRule="auto"/>
              <w:jc w:val="both"/>
              <w:rPr>
                <w:rFonts w:asciiTheme="minorHAnsi" w:eastAsia="Calibri" w:hAnsiTheme="minorHAnsi" w:cstheme="minorHAnsi"/>
                <w:b/>
                <w:bCs/>
              </w:rPr>
            </w:pPr>
          </w:p>
          <w:p w14:paraId="1437895D"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2A7C946" w14:textId="77777777" w:rsidR="006F43EC" w:rsidRPr="0072291E" w:rsidRDefault="006F43EC" w:rsidP="006F43EC">
            <w:pPr>
              <w:ind w:left="105"/>
              <w:rPr>
                <w:rFonts w:asciiTheme="minorHAnsi" w:eastAsia="Calibri" w:hAnsiTheme="minorHAnsi" w:cstheme="minorHAnsi"/>
              </w:rPr>
            </w:pPr>
          </w:p>
          <w:p w14:paraId="1B37530F" w14:textId="77777777" w:rsidR="005A03EC" w:rsidRPr="0072291E" w:rsidRDefault="005A03EC" w:rsidP="005A03EC">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47A2A1C" w14:textId="77777777" w:rsidR="005A03EC" w:rsidRPr="0072291E" w:rsidRDefault="005A03EC" w:rsidP="005A03EC">
            <w:pPr>
              <w:ind w:left="105"/>
              <w:rPr>
                <w:rFonts w:asciiTheme="minorHAnsi" w:eastAsia="Calibri" w:hAnsiTheme="minorHAnsi" w:cstheme="minorHAnsi"/>
              </w:rPr>
            </w:pPr>
            <w:r w:rsidRPr="0072291E">
              <w:rPr>
                <w:rFonts w:asciiTheme="minorHAnsi" w:eastAsia="Calibri" w:hAnsiTheme="minorHAnsi" w:cstheme="minorHAnsi"/>
              </w:rPr>
              <w:t>E2.1. Empati</w:t>
            </w:r>
          </w:p>
          <w:p w14:paraId="4DAE4ED6" w14:textId="77777777" w:rsidR="005A03EC" w:rsidRPr="0072291E" w:rsidRDefault="005A03EC" w:rsidP="005A03EC">
            <w:pPr>
              <w:ind w:left="105"/>
              <w:rPr>
                <w:rFonts w:asciiTheme="minorHAnsi" w:eastAsia="Calibri" w:hAnsiTheme="minorHAnsi" w:cstheme="minorHAnsi"/>
              </w:rPr>
            </w:pPr>
          </w:p>
          <w:p w14:paraId="33133957" w14:textId="77777777" w:rsidR="005A03EC" w:rsidRPr="0072291E" w:rsidRDefault="005A03EC" w:rsidP="005A03EC">
            <w:pPr>
              <w:ind w:left="105"/>
              <w:rPr>
                <w:rFonts w:asciiTheme="minorHAnsi" w:eastAsia="Calibri" w:hAnsiTheme="minorHAnsi" w:cstheme="minorHAnsi"/>
              </w:rPr>
            </w:pPr>
            <w:r w:rsidRPr="0072291E">
              <w:rPr>
                <w:rFonts w:asciiTheme="minorHAnsi" w:eastAsia="Calibri" w:hAnsiTheme="minorHAnsi" w:cstheme="minorHAnsi"/>
              </w:rPr>
              <w:t>E2.2. Sorumluluk</w:t>
            </w:r>
          </w:p>
          <w:p w14:paraId="038B9108" w14:textId="77777777" w:rsidR="005A03EC" w:rsidRPr="0072291E" w:rsidRDefault="005A03EC" w:rsidP="005A03EC">
            <w:pPr>
              <w:ind w:left="105"/>
              <w:rPr>
                <w:rFonts w:asciiTheme="minorHAnsi" w:eastAsia="Calibri" w:hAnsiTheme="minorHAnsi" w:cstheme="minorHAnsi"/>
              </w:rPr>
            </w:pPr>
          </w:p>
          <w:p w14:paraId="1C478BE4" w14:textId="77777777" w:rsidR="005A03EC" w:rsidRPr="0072291E" w:rsidRDefault="005A03EC" w:rsidP="005A03EC">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FCE7534" w14:textId="77777777" w:rsidR="005A03EC" w:rsidRPr="0072291E" w:rsidRDefault="005A03EC" w:rsidP="005A03EC">
            <w:pPr>
              <w:ind w:left="105"/>
              <w:rPr>
                <w:rFonts w:asciiTheme="minorHAnsi" w:eastAsia="Calibri" w:hAnsiTheme="minorHAnsi" w:cstheme="minorHAnsi"/>
              </w:rPr>
            </w:pPr>
          </w:p>
          <w:p w14:paraId="2E7341C1" w14:textId="77777777" w:rsidR="005A03EC" w:rsidRPr="0072291E" w:rsidRDefault="005A03EC" w:rsidP="005A03EC">
            <w:pPr>
              <w:ind w:left="105"/>
              <w:rPr>
                <w:rFonts w:asciiTheme="minorHAnsi" w:eastAsia="Calibri" w:hAnsiTheme="minorHAnsi" w:cstheme="minorHAnsi"/>
              </w:rPr>
            </w:pPr>
            <w:r w:rsidRPr="0072291E">
              <w:rPr>
                <w:rFonts w:asciiTheme="minorHAnsi" w:eastAsia="Calibri" w:hAnsiTheme="minorHAnsi" w:cstheme="minorHAnsi"/>
              </w:rPr>
              <w:t>E2.4. Güven</w:t>
            </w:r>
          </w:p>
          <w:p w14:paraId="16AE5851" w14:textId="77777777" w:rsidR="005A03EC" w:rsidRPr="0072291E" w:rsidRDefault="005A03EC" w:rsidP="005A03EC">
            <w:pPr>
              <w:ind w:left="105"/>
              <w:rPr>
                <w:rFonts w:asciiTheme="minorHAnsi" w:eastAsia="Calibri" w:hAnsiTheme="minorHAnsi" w:cstheme="minorHAnsi"/>
              </w:rPr>
            </w:pPr>
          </w:p>
          <w:p w14:paraId="319D7D3E" w14:textId="397ECEAD" w:rsidR="00C11FDB" w:rsidRPr="0072291E" w:rsidRDefault="005A03EC" w:rsidP="005A03EC">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C11FDB" w:rsidRPr="0072291E" w14:paraId="766555AF" w14:textId="77777777" w:rsidTr="004B70B8">
        <w:tc>
          <w:tcPr>
            <w:tcW w:w="9212" w:type="dxa"/>
            <w:gridSpan w:val="2"/>
          </w:tcPr>
          <w:p w14:paraId="3665B1DE"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54E08E36" w14:textId="77777777" w:rsidTr="004B70B8">
        <w:tc>
          <w:tcPr>
            <w:tcW w:w="2093" w:type="dxa"/>
          </w:tcPr>
          <w:p w14:paraId="289508B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5271DAF0" w14:textId="5CD31BC0" w:rsidR="00911053" w:rsidRPr="0072291E" w:rsidRDefault="00911053" w:rsidP="006F43EC">
            <w:pPr>
              <w:spacing w:after="200" w:line="276" w:lineRule="auto"/>
              <w:jc w:val="both"/>
              <w:rPr>
                <w:rFonts w:asciiTheme="minorHAnsi" w:hAnsiTheme="minorHAnsi" w:cstheme="minorHAnsi"/>
              </w:rPr>
            </w:pPr>
          </w:p>
          <w:p w14:paraId="44D46B9F" w14:textId="77777777" w:rsidR="005A03EC" w:rsidRPr="0072291E" w:rsidRDefault="00C11FDB" w:rsidP="005A03EC">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w:t>
            </w:r>
            <w:r w:rsidR="005A03EC" w:rsidRPr="0072291E">
              <w:rPr>
                <w:rFonts w:asciiTheme="minorHAnsi" w:hAnsiTheme="minorHAnsi" w:cstheme="minorHAnsi"/>
              </w:rPr>
              <w:t>SDB3.2. Esneklik Becerisi</w:t>
            </w:r>
          </w:p>
          <w:p w14:paraId="2431919F"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SDB3.2.SB1. Zor durumlara farklı çözümler bulmak</w:t>
            </w:r>
            <w:r w:rsidRPr="0072291E">
              <w:rPr>
                <w:rFonts w:asciiTheme="minorHAnsi" w:hAnsiTheme="minorHAnsi" w:cstheme="minorHAnsi"/>
              </w:rPr>
              <w:tab/>
            </w:r>
          </w:p>
          <w:p w14:paraId="1CAC58F4"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SDB3.2.SB1.G1. Zor durumlarla karşılaşmanın doğal olduğunu fark    eder.</w:t>
            </w:r>
          </w:p>
          <w:p w14:paraId="1ADD5A77"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 xml:space="preserve">SDB3.2.SB1.G2. Zor durumlarla baş edebilmek için farklı seçenekler olabileceğini fark eder. </w:t>
            </w:r>
          </w:p>
          <w:p w14:paraId="38E44832"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SDB3.2.SB1.G3. Zor durumlarla karşılaştığı zaman olası çözümleri fark eder.</w:t>
            </w:r>
          </w:p>
          <w:p w14:paraId="28B26C26"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SDB3.2.SB1.G4. Zor durumlarla karşı karşıya kaldığında gerektiğinde yardım ister.</w:t>
            </w:r>
          </w:p>
          <w:p w14:paraId="5FEBBA4E"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SDB3.2.SB2. Yeni durumlara uyum sağlamak</w:t>
            </w:r>
            <w:r w:rsidRPr="0072291E">
              <w:rPr>
                <w:rFonts w:asciiTheme="minorHAnsi" w:hAnsiTheme="minorHAnsi" w:cstheme="minorHAnsi"/>
              </w:rPr>
              <w:tab/>
            </w:r>
          </w:p>
          <w:p w14:paraId="71572DA1"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 xml:space="preserve">SDB3.2.SB2.G1. Yeni bir durumla karşılaştığında alternatif çözüm yolları bulur. </w:t>
            </w:r>
          </w:p>
          <w:p w14:paraId="387E7DE3"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SDB3.2.SB2.G2. Bulduğu çözüm yollarından duruma en uygun olanı seçer.</w:t>
            </w:r>
          </w:p>
          <w:p w14:paraId="787C5547" w14:textId="67B045CE" w:rsidR="00C11FDB" w:rsidRPr="0072291E" w:rsidRDefault="005A03EC" w:rsidP="005A03EC">
            <w:pPr>
              <w:spacing w:after="200" w:line="276" w:lineRule="auto"/>
              <w:jc w:val="both"/>
              <w:rPr>
                <w:rFonts w:asciiTheme="minorHAnsi" w:eastAsia="Calibri" w:hAnsiTheme="minorHAnsi" w:cstheme="minorHAnsi"/>
              </w:rPr>
            </w:pPr>
            <w:r w:rsidRPr="0072291E">
              <w:rPr>
                <w:rFonts w:asciiTheme="minorHAnsi" w:hAnsiTheme="minorHAnsi" w:cstheme="minorHAnsi"/>
              </w:rPr>
              <w:t>SDB3.2.SB2.G3. Seçmiş olduğu çözüm yolunu uygular</w:t>
            </w:r>
          </w:p>
        </w:tc>
      </w:tr>
      <w:tr w:rsidR="00C11FDB" w:rsidRPr="0072291E" w14:paraId="72DF1B8F" w14:textId="77777777" w:rsidTr="004B70B8">
        <w:tc>
          <w:tcPr>
            <w:tcW w:w="2093" w:type="dxa"/>
          </w:tcPr>
          <w:p w14:paraId="45BC8C8D" w14:textId="77777777" w:rsidR="00C11FDB" w:rsidRPr="0072291E" w:rsidRDefault="00C11FDB" w:rsidP="004B70B8">
            <w:pPr>
              <w:spacing w:after="200" w:line="276" w:lineRule="auto"/>
              <w:jc w:val="both"/>
              <w:rPr>
                <w:rFonts w:asciiTheme="minorHAnsi" w:eastAsia="Calibri" w:hAnsiTheme="minorHAnsi" w:cstheme="minorHAnsi"/>
                <w:b/>
                <w:bCs/>
              </w:rPr>
            </w:pPr>
          </w:p>
          <w:p w14:paraId="6D68DC61" w14:textId="77777777" w:rsidR="00C11FDB" w:rsidRPr="0072291E" w:rsidRDefault="00C11FDB" w:rsidP="004B70B8">
            <w:pPr>
              <w:spacing w:after="200" w:line="276" w:lineRule="auto"/>
              <w:jc w:val="both"/>
              <w:rPr>
                <w:rFonts w:asciiTheme="minorHAnsi" w:eastAsia="Calibri" w:hAnsiTheme="minorHAnsi" w:cstheme="minorHAnsi"/>
                <w:b/>
                <w:bCs/>
              </w:rPr>
            </w:pPr>
          </w:p>
          <w:p w14:paraId="6ADB694D"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1856618" w14:textId="77777777" w:rsidR="005A03EC" w:rsidRPr="0072291E" w:rsidRDefault="005A03EC" w:rsidP="005A03EC">
            <w:pPr>
              <w:spacing w:after="200" w:line="276" w:lineRule="auto"/>
              <w:jc w:val="both"/>
              <w:rPr>
                <w:rFonts w:asciiTheme="minorHAnsi" w:hAnsiTheme="minorHAnsi" w:cstheme="minorHAnsi"/>
                <w:b/>
                <w:bCs/>
              </w:rPr>
            </w:pPr>
            <w:r w:rsidRPr="0072291E">
              <w:rPr>
                <w:rFonts w:asciiTheme="minorHAnsi" w:hAnsiTheme="minorHAnsi" w:cstheme="minorHAnsi"/>
                <w:b/>
                <w:bCs/>
              </w:rPr>
              <w:t>D5 DUYARLILIK</w:t>
            </w:r>
          </w:p>
          <w:p w14:paraId="35AA8B46"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D5.1.1. İnsanlara nazik davranır.</w:t>
            </w:r>
          </w:p>
          <w:p w14:paraId="6AADCD20"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D5.1.2. Sosyal ilişkilerinde sabırlı ve anlayışlı olmaya gayret eder.</w:t>
            </w:r>
          </w:p>
          <w:p w14:paraId="28A33685" w14:textId="77777777" w:rsidR="005A03EC" w:rsidRPr="0072291E" w:rsidRDefault="005A03EC" w:rsidP="005A03EC">
            <w:pPr>
              <w:spacing w:after="200" w:line="276" w:lineRule="auto"/>
              <w:jc w:val="both"/>
              <w:rPr>
                <w:rFonts w:asciiTheme="minorHAnsi" w:hAnsiTheme="minorHAnsi" w:cstheme="minorHAnsi"/>
                <w:b/>
                <w:bCs/>
              </w:rPr>
            </w:pPr>
            <w:r w:rsidRPr="0072291E">
              <w:rPr>
                <w:rFonts w:asciiTheme="minorHAnsi" w:hAnsiTheme="minorHAnsi" w:cstheme="minorHAnsi"/>
              </w:rPr>
              <w:t>D5.1. İnsana ve topluma değer vermek</w:t>
            </w:r>
            <w:r w:rsidRPr="0072291E">
              <w:rPr>
                <w:rFonts w:asciiTheme="minorHAnsi" w:hAnsiTheme="minorHAnsi" w:cstheme="minorHAnsi"/>
                <w:b/>
                <w:bCs/>
              </w:rPr>
              <w:tab/>
            </w:r>
          </w:p>
          <w:p w14:paraId="186F4364"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D5.1.3. Yaşlıların ve özel gereksinimli bireylerin toplumsal hayata etkin katılımını destekler.</w:t>
            </w:r>
          </w:p>
          <w:p w14:paraId="7F791A35"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D5.1.4. Şiddetin her türüne karşı çıkar</w:t>
            </w:r>
          </w:p>
          <w:p w14:paraId="63EF5D03"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 D5.1.5. Kendisine yapılmasını istemediği davranışları başkalarına yapmaz.</w:t>
            </w:r>
          </w:p>
          <w:p w14:paraId="70D01C5F" w14:textId="77777777" w:rsidR="005A03EC" w:rsidRPr="0072291E" w:rsidRDefault="005A03EC" w:rsidP="005A03EC">
            <w:pPr>
              <w:spacing w:after="200" w:line="276" w:lineRule="auto"/>
              <w:jc w:val="both"/>
              <w:rPr>
                <w:rFonts w:asciiTheme="minorHAnsi" w:hAnsiTheme="minorHAnsi" w:cstheme="minorHAnsi"/>
              </w:rPr>
            </w:pPr>
            <w:r w:rsidRPr="0072291E">
              <w:rPr>
                <w:rFonts w:asciiTheme="minorHAnsi" w:hAnsiTheme="minorHAnsi" w:cstheme="minorHAnsi"/>
              </w:rPr>
              <w:t>D5.2.1. Çevre sorunlarına yol açabilecek davranışlardan kaçınır.</w:t>
            </w:r>
          </w:p>
          <w:p w14:paraId="699421BC" w14:textId="15C11A77" w:rsidR="00C11FDB" w:rsidRPr="0072291E" w:rsidRDefault="005A03EC" w:rsidP="007629B5">
            <w:pPr>
              <w:spacing w:after="200" w:line="276" w:lineRule="auto"/>
              <w:jc w:val="both"/>
              <w:rPr>
                <w:rFonts w:asciiTheme="minorHAnsi" w:hAnsiTheme="minorHAnsi" w:cstheme="minorHAnsi"/>
              </w:rPr>
            </w:pPr>
            <w:r w:rsidRPr="0072291E">
              <w:rPr>
                <w:rFonts w:asciiTheme="minorHAnsi" w:hAnsiTheme="minorHAnsi" w:cstheme="minorHAnsi"/>
              </w:rPr>
              <w:t>D5.2. Çevreye ve canlılara değer vermek</w:t>
            </w:r>
            <w:r w:rsidRPr="0072291E">
              <w:rPr>
                <w:rFonts w:asciiTheme="minorHAnsi" w:hAnsiTheme="minorHAnsi" w:cstheme="minorHAnsi"/>
              </w:rPr>
              <w:tab/>
            </w:r>
            <w:r w:rsidR="0037747E" w:rsidRPr="0072291E">
              <w:rPr>
                <w:rFonts w:asciiTheme="minorHAnsi" w:hAnsiTheme="minorHAnsi" w:cstheme="minorHAnsi"/>
              </w:rPr>
              <w:tab/>
            </w:r>
          </w:p>
        </w:tc>
      </w:tr>
      <w:tr w:rsidR="00C11FDB" w:rsidRPr="0072291E" w14:paraId="5B0EC938" w14:textId="77777777" w:rsidTr="004B70B8">
        <w:tc>
          <w:tcPr>
            <w:tcW w:w="2093" w:type="dxa"/>
          </w:tcPr>
          <w:p w14:paraId="74313D3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2006B2B6" w14:textId="77777777" w:rsidR="00C11FDB" w:rsidRPr="0072291E" w:rsidRDefault="00C11FDB" w:rsidP="004B70B8">
            <w:pPr>
              <w:spacing w:after="200" w:line="276" w:lineRule="auto"/>
              <w:jc w:val="center"/>
              <w:rPr>
                <w:rFonts w:asciiTheme="minorHAnsi" w:eastAsia="Calibri" w:hAnsiTheme="minorHAnsi" w:cstheme="minorHAnsi"/>
                <w:b/>
                <w:bCs/>
              </w:rPr>
            </w:pPr>
          </w:p>
          <w:p w14:paraId="3C02C576" w14:textId="77777777" w:rsidR="00C11FDB" w:rsidRPr="0072291E" w:rsidRDefault="00C11FDB" w:rsidP="004B70B8">
            <w:pPr>
              <w:spacing w:after="200" w:line="276" w:lineRule="auto"/>
              <w:jc w:val="center"/>
              <w:rPr>
                <w:rFonts w:asciiTheme="minorHAnsi" w:eastAsia="Calibri" w:hAnsiTheme="minorHAnsi" w:cstheme="minorHAnsi"/>
                <w:b/>
                <w:bCs/>
              </w:rPr>
            </w:pPr>
          </w:p>
          <w:p w14:paraId="515E156F"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46EAC7A2"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37F96C4A"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lastRenderedPageBreak/>
              <w:t>OB4.1.Görseli Anlama</w:t>
            </w:r>
            <w:r w:rsidRPr="0072291E">
              <w:rPr>
                <w:rFonts w:asciiTheme="minorHAnsi" w:hAnsiTheme="minorHAnsi" w:cstheme="minorHAnsi"/>
              </w:rPr>
              <w:tab/>
            </w:r>
          </w:p>
          <w:p w14:paraId="76BC35EF"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2D6E16F9"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73741FC0"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48F30C06"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2F212503" w14:textId="77777777" w:rsidR="005A03EC"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21692DCD" w14:textId="2595ADF9" w:rsidR="00C11FDB" w:rsidRPr="0072291E" w:rsidRDefault="005A03EC" w:rsidP="005A03EC">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tc>
      </w:tr>
      <w:tr w:rsidR="00C11FDB" w:rsidRPr="0072291E" w14:paraId="6320EF15" w14:textId="77777777" w:rsidTr="004B70B8">
        <w:tc>
          <w:tcPr>
            <w:tcW w:w="2093" w:type="dxa"/>
          </w:tcPr>
          <w:p w14:paraId="614A4893" w14:textId="77777777" w:rsidR="00C11FDB" w:rsidRPr="0072291E" w:rsidRDefault="00C11FDB" w:rsidP="004B70B8">
            <w:pPr>
              <w:spacing w:after="200" w:line="276" w:lineRule="auto"/>
              <w:jc w:val="both"/>
              <w:rPr>
                <w:rFonts w:asciiTheme="minorHAnsi" w:eastAsia="Calibri" w:hAnsiTheme="minorHAnsi" w:cstheme="minorHAnsi"/>
                <w:b/>
                <w:bCs/>
              </w:rPr>
            </w:pPr>
          </w:p>
          <w:p w14:paraId="79CF2A6E" w14:textId="77777777" w:rsidR="00C11FDB" w:rsidRPr="0072291E" w:rsidRDefault="00C11FDB" w:rsidP="004B70B8">
            <w:pPr>
              <w:spacing w:after="200" w:line="276" w:lineRule="auto"/>
              <w:jc w:val="both"/>
              <w:rPr>
                <w:rFonts w:asciiTheme="minorHAnsi" w:eastAsia="Calibri" w:hAnsiTheme="minorHAnsi" w:cstheme="minorHAnsi"/>
                <w:b/>
                <w:bCs/>
              </w:rPr>
            </w:pPr>
          </w:p>
          <w:p w14:paraId="1B9BC7E8" w14:textId="77777777" w:rsidR="00C11FDB" w:rsidRPr="0072291E" w:rsidRDefault="00C11FDB" w:rsidP="004B70B8">
            <w:pPr>
              <w:spacing w:after="200" w:line="276" w:lineRule="auto"/>
              <w:jc w:val="both"/>
              <w:rPr>
                <w:rFonts w:asciiTheme="minorHAnsi" w:eastAsia="Calibri" w:hAnsiTheme="minorHAnsi" w:cstheme="minorHAnsi"/>
                <w:b/>
                <w:bCs/>
              </w:rPr>
            </w:pPr>
          </w:p>
          <w:p w14:paraId="4250D231" w14:textId="77777777" w:rsidR="00C11FDB" w:rsidRPr="0072291E" w:rsidRDefault="00C11FDB" w:rsidP="004B70B8">
            <w:pPr>
              <w:spacing w:after="200" w:line="276" w:lineRule="auto"/>
              <w:jc w:val="both"/>
              <w:rPr>
                <w:rFonts w:asciiTheme="minorHAnsi" w:eastAsia="Calibri" w:hAnsiTheme="minorHAnsi" w:cstheme="minorHAnsi"/>
                <w:b/>
                <w:bCs/>
              </w:rPr>
            </w:pPr>
          </w:p>
          <w:p w14:paraId="319C8382" w14:textId="77777777" w:rsidR="00C11FDB" w:rsidRPr="0072291E" w:rsidRDefault="00C11FDB" w:rsidP="004B70B8">
            <w:pPr>
              <w:spacing w:after="200" w:line="276" w:lineRule="auto"/>
              <w:jc w:val="both"/>
              <w:rPr>
                <w:rFonts w:asciiTheme="minorHAnsi" w:eastAsia="Calibri" w:hAnsiTheme="minorHAnsi" w:cstheme="minorHAnsi"/>
                <w:b/>
                <w:bCs/>
              </w:rPr>
            </w:pPr>
          </w:p>
          <w:p w14:paraId="5C6DE6AB" w14:textId="77777777" w:rsidR="00C11FDB" w:rsidRPr="0072291E" w:rsidRDefault="00C11FDB" w:rsidP="004B70B8">
            <w:pPr>
              <w:spacing w:after="200" w:line="276" w:lineRule="auto"/>
              <w:jc w:val="both"/>
              <w:rPr>
                <w:rFonts w:asciiTheme="minorHAnsi" w:eastAsia="Calibri" w:hAnsiTheme="minorHAnsi" w:cstheme="minorHAnsi"/>
                <w:b/>
                <w:bCs/>
              </w:rPr>
            </w:pPr>
          </w:p>
          <w:p w14:paraId="7F37232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39B4A4B" w14:textId="77777777" w:rsidR="005A03EC" w:rsidRPr="0072291E" w:rsidRDefault="005A03EC" w:rsidP="007629B5">
            <w:pPr>
              <w:rPr>
                <w:rFonts w:asciiTheme="minorHAnsi" w:hAnsiTheme="minorHAnsi" w:cstheme="minorHAnsi"/>
                <w:b/>
                <w:bCs/>
              </w:rPr>
            </w:pPr>
            <w:r w:rsidRPr="0072291E">
              <w:rPr>
                <w:rFonts w:asciiTheme="minorHAnsi" w:hAnsiTheme="minorHAnsi" w:cstheme="minorHAnsi"/>
                <w:b/>
                <w:bCs/>
              </w:rPr>
              <w:t>TÜRKÇE ALANI</w:t>
            </w:r>
          </w:p>
          <w:p w14:paraId="277E22AC" w14:textId="77777777" w:rsidR="005A03EC" w:rsidRPr="0072291E" w:rsidRDefault="005A03EC" w:rsidP="007629B5">
            <w:pPr>
              <w:rPr>
                <w:rFonts w:asciiTheme="minorHAnsi" w:hAnsiTheme="minorHAnsi" w:cstheme="minorHAnsi"/>
              </w:rPr>
            </w:pPr>
          </w:p>
          <w:p w14:paraId="2D04EB0A" w14:textId="77777777" w:rsidR="005A03EC" w:rsidRPr="0072291E" w:rsidRDefault="005A03EC" w:rsidP="007629B5">
            <w:pPr>
              <w:rPr>
                <w:rFonts w:asciiTheme="minorHAnsi" w:hAnsiTheme="minorHAnsi" w:cstheme="minorHAnsi"/>
              </w:rPr>
            </w:pPr>
            <w:r w:rsidRPr="0072291E">
              <w:rPr>
                <w:rFonts w:asciiTheme="minorHAnsi" w:hAnsiTheme="minorHAnsi" w:cstheme="minorHAnsi"/>
              </w:rPr>
              <w:t>TAB1.1.Dinlemeyi/ İzlemeyi Yönetme</w:t>
            </w:r>
          </w:p>
          <w:p w14:paraId="30B9AE35" w14:textId="77777777" w:rsidR="005A03EC" w:rsidRPr="0072291E" w:rsidRDefault="005A03EC" w:rsidP="007629B5">
            <w:pPr>
              <w:rPr>
                <w:rFonts w:asciiTheme="minorHAnsi" w:hAnsiTheme="minorHAnsi" w:cstheme="minorHAnsi"/>
              </w:rPr>
            </w:pPr>
            <w:r w:rsidRPr="0072291E">
              <w:rPr>
                <w:rFonts w:asciiTheme="minorHAnsi" w:hAnsiTheme="minorHAnsi" w:cstheme="minorHAnsi"/>
              </w:rPr>
              <w:t>TAB1.1.SB1. Seçim yapmak</w:t>
            </w:r>
          </w:p>
          <w:p w14:paraId="5E5CFD58" w14:textId="77777777" w:rsidR="005A03EC" w:rsidRPr="0072291E" w:rsidRDefault="005A03EC" w:rsidP="007629B5">
            <w:pPr>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0700DDC" w14:textId="422C646A" w:rsidR="005A03EC" w:rsidRPr="0072291E" w:rsidRDefault="005A03EC" w:rsidP="007629B5">
            <w:pPr>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55D0722F" w14:textId="77777777" w:rsidR="005A03EC" w:rsidRPr="0072291E" w:rsidRDefault="005A03EC" w:rsidP="007629B5">
            <w:pPr>
              <w:rPr>
                <w:rFonts w:asciiTheme="minorHAnsi" w:hAnsiTheme="minorHAnsi" w:cstheme="minorHAnsi"/>
              </w:rPr>
            </w:pPr>
            <w:r w:rsidRPr="0072291E">
              <w:rPr>
                <w:rFonts w:asciiTheme="minorHAnsi" w:hAnsiTheme="minorHAnsi" w:cstheme="minorHAnsi"/>
              </w:rPr>
              <w:t>TAB1.1.SB2. İlişkiyi sürdürmek</w:t>
            </w:r>
          </w:p>
          <w:p w14:paraId="285C0E47" w14:textId="6E9C7BF4" w:rsidR="00C11FDB" w:rsidRPr="0072291E" w:rsidRDefault="005A03EC" w:rsidP="007629B5">
            <w:pPr>
              <w:pStyle w:val="ListeParagraf"/>
              <w:numPr>
                <w:ilvl w:val="0"/>
                <w:numId w:val="37"/>
              </w:numPr>
              <w:spacing w:after="0" w:line="240" w:lineRule="auto"/>
              <w:ind w:left="600"/>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5AAAC048" w14:textId="77777777" w:rsidR="005A03EC" w:rsidRPr="0072291E" w:rsidRDefault="005A03EC" w:rsidP="007629B5">
            <w:pPr>
              <w:rPr>
                <w:rFonts w:asciiTheme="minorHAnsi" w:hAnsiTheme="minorHAnsi" w:cstheme="minorHAnsi"/>
              </w:rPr>
            </w:pPr>
          </w:p>
          <w:p w14:paraId="45617648" w14:textId="77777777" w:rsidR="005A03EC" w:rsidRPr="0072291E" w:rsidRDefault="005A03EC" w:rsidP="005A03EC">
            <w:pPr>
              <w:rPr>
                <w:rFonts w:asciiTheme="minorHAnsi" w:hAnsiTheme="minorHAnsi" w:cstheme="minorHAnsi"/>
              </w:rPr>
            </w:pPr>
          </w:p>
          <w:p w14:paraId="41F80967" w14:textId="77777777" w:rsidR="005A03EC" w:rsidRPr="0072291E" w:rsidRDefault="005A03EC" w:rsidP="005A03EC">
            <w:pPr>
              <w:rPr>
                <w:rFonts w:asciiTheme="minorHAnsi" w:hAnsiTheme="minorHAnsi" w:cstheme="minorHAnsi"/>
                <w:b/>
                <w:bCs/>
              </w:rPr>
            </w:pPr>
            <w:r w:rsidRPr="0072291E">
              <w:rPr>
                <w:rFonts w:asciiTheme="minorHAnsi" w:hAnsiTheme="minorHAnsi" w:cstheme="minorHAnsi"/>
                <w:b/>
                <w:bCs/>
              </w:rPr>
              <w:t>HAREKET VE SAĞLIK ALANI</w:t>
            </w:r>
          </w:p>
          <w:p w14:paraId="638D9EAA" w14:textId="77777777" w:rsidR="005A03EC" w:rsidRPr="0072291E" w:rsidRDefault="005A03EC" w:rsidP="005A03EC">
            <w:pPr>
              <w:rPr>
                <w:rFonts w:asciiTheme="minorHAnsi" w:hAnsiTheme="minorHAnsi" w:cstheme="minorHAnsi"/>
              </w:rPr>
            </w:pPr>
          </w:p>
          <w:p w14:paraId="4B0CCF53"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HSAB1.1. Büyük Kas Becerileri</w:t>
            </w:r>
          </w:p>
          <w:p w14:paraId="457A8EC0"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HSAB1.1. SB.1 Yer değiştirme hareketleri yapmak</w:t>
            </w:r>
          </w:p>
          <w:p w14:paraId="09C32F4C" w14:textId="77777777" w:rsidR="005A03EC" w:rsidRPr="0072291E" w:rsidRDefault="005A03EC" w:rsidP="005A03EC">
            <w:pPr>
              <w:rPr>
                <w:rFonts w:asciiTheme="minorHAnsi" w:hAnsiTheme="minorHAnsi" w:cstheme="minorHAnsi"/>
              </w:rPr>
            </w:pPr>
          </w:p>
          <w:p w14:paraId="1FFA3E65"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HSAB.1. Farklı çevre ve fiziksel etkinliklerde büyük kas becerilerini etkin bir şekilde uygulayabilme</w:t>
            </w:r>
          </w:p>
          <w:p w14:paraId="5E385C9D"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a. Farklı ortam ve koşullarda yer değiştirme hareketleri yapar.</w:t>
            </w:r>
          </w:p>
          <w:p w14:paraId="3345EE85" w14:textId="77777777" w:rsidR="005A03EC" w:rsidRPr="0072291E" w:rsidRDefault="005A03EC" w:rsidP="005A03EC">
            <w:pPr>
              <w:rPr>
                <w:rFonts w:asciiTheme="minorHAnsi" w:hAnsiTheme="minorHAnsi" w:cstheme="minorHAnsi"/>
              </w:rPr>
            </w:pPr>
          </w:p>
          <w:p w14:paraId="1CDC24FB"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HSAB1.1. SB.2. Denge hareketleri yapmak</w:t>
            </w:r>
          </w:p>
          <w:p w14:paraId="448381A8"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b. Etkinliğin durumuna uygun denge hareketleri yapar.</w:t>
            </w:r>
          </w:p>
          <w:p w14:paraId="0411E705" w14:textId="77777777" w:rsidR="005A03EC" w:rsidRPr="0072291E" w:rsidRDefault="005A03EC" w:rsidP="005A03EC">
            <w:pPr>
              <w:rPr>
                <w:rFonts w:asciiTheme="minorHAnsi" w:hAnsiTheme="minorHAnsi" w:cstheme="minorHAnsi"/>
              </w:rPr>
            </w:pPr>
          </w:p>
          <w:p w14:paraId="3DD86E41"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HSAB1.1. SB.3. Nesne kontrolü becerisini geliştirmek</w:t>
            </w:r>
          </w:p>
          <w:p w14:paraId="330A795F" w14:textId="77777777" w:rsidR="005A03EC" w:rsidRPr="0072291E" w:rsidRDefault="005A03EC" w:rsidP="005A03EC">
            <w:pPr>
              <w:rPr>
                <w:rFonts w:asciiTheme="minorHAnsi" w:hAnsiTheme="minorHAnsi" w:cstheme="minorHAnsi"/>
              </w:rPr>
            </w:pPr>
          </w:p>
          <w:p w14:paraId="269CA887" w14:textId="62F9FF82" w:rsidR="005A03EC" w:rsidRPr="0072291E" w:rsidRDefault="005A03EC" w:rsidP="007629B5">
            <w:pPr>
              <w:pStyle w:val="ListeParagraf"/>
              <w:numPr>
                <w:ilvl w:val="0"/>
                <w:numId w:val="37"/>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Nesne kontrolü gerektiren hareketleri yapar.</w:t>
            </w:r>
          </w:p>
          <w:p w14:paraId="11379FF4" w14:textId="77777777" w:rsidR="005A03EC" w:rsidRPr="0072291E" w:rsidRDefault="005A03EC" w:rsidP="005A03EC">
            <w:pPr>
              <w:rPr>
                <w:rFonts w:asciiTheme="minorHAnsi" w:hAnsiTheme="minorHAnsi" w:cstheme="minorHAnsi"/>
              </w:rPr>
            </w:pPr>
          </w:p>
          <w:p w14:paraId="5B9A9BE0" w14:textId="77777777" w:rsidR="005A03EC" w:rsidRPr="0072291E" w:rsidRDefault="005A03EC" w:rsidP="005A03EC">
            <w:pPr>
              <w:rPr>
                <w:rFonts w:asciiTheme="minorHAnsi" w:hAnsiTheme="minorHAnsi" w:cstheme="minorHAnsi"/>
                <w:b/>
                <w:bCs/>
              </w:rPr>
            </w:pPr>
            <w:r w:rsidRPr="0072291E">
              <w:rPr>
                <w:rFonts w:asciiTheme="minorHAnsi" w:hAnsiTheme="minorHAnsi" w:cstheme="minorHAnsi"/>
                <w:b/>
                <w:bCs/>
              </w:rPr>
              <w:t>SANAT ALANI:</w:t>
            </w:r>
          </w:p>
          <w:p w14:paraId="555ADA22"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 xml:space="preserve">  </w:t>
            </w:r>
          </w:p>
          <w:p w14:paraId="196F2A90"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SNAB4. Sanatsal Uygulama Yapma</w:t>
            </w:r>
          </w:p>
          <w:p w14:paraId="58C0927B"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SNAB4.SB1. Sanat etkinliği planlamak</w:t>
            </w:r>
          </w:p>
          <w:p w14:paraId="6EC04D0D"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SNAB.4. Sanat etkinliği uygulayabilme</w:t>
            </w:r>
          </w:p>
          <w:p w14:paraId="44A81000" w14:textId="424D09D3" w:rsidR="005A03EC" w:rsidRPr="0072291E" w:rsidRDefault="005A03EC" w:rsidP="005A03EC">
            <w:pPr>
              <w:rPr>
                <w:rFonts w:asciiTheme="minorHAnsi" w:hAnsiTheme="minorHAnsi" w:cstheme="minorHAnsi"/>
              </w:rPr>
            </w:pPr>
            <w:r w:rsidRPr="0072291E">
              <w:rPr>
                <w:rFonts w:asciiTheme="minorHAnsi" w:hAnsiTheme="minorHAnsi" w:cstheme="minorHAnsi"/>
              </w:rPr>
              <w:lastRenderedPageBreak/>
              <w:t>a.</w:t>
            </w:r>
            <w:r w:rsidR="007629B5" w:rsidRPr="0072291E">
              <w:rPr>
                <w:rFonts w:asciiTheme="minorHAnsi" w:hAnsiTheme="minorHAnsi" w:cstheme="minorHAnsi"/>
              </w:rPr>
              <w:t xml:space="preserve"> </w:t>
            </w:r>
            <w:r w:rsidRPr="0072291E">
              <w:rPr>
                <w:rFonts w:asciiTheme="minorHAnsi" w:hAnsiTheme="minorHAnsi" w:cstheme="minorHAnsi"/>
              </w:rPr>
              <w:t>Yapmak istediği sanat etkinliğinin türüne karar verir</w:t>
            </w:r>
          </w:p>
          <w:p w14:paraId="420BBBB0" w14:textId="77777777" w:rsidR="005A03EC" w:rsidRPr="0072291E" w:rsidRDefault="005A03EC" w:rsidP="005A03EC">
            <w:pPr>
              <w:rPr>
                <w:rFonts w:asciiTheme="minorHAnsi" w:hAnsiTheme="minorHAnsi" w:cstheme="minorHAnsi"/>
              </w:rPr>
            </w:pPr>
          </w:p>
          <w:p w14:paraId="1C19894A" w14:textId="77777777" w:rsidR="005A03EC" w:rsidRPr="0072291E" w:rsidRDefault="005A03EC" w:rsidP="005A03EC">
            <w:pPr>
              <w:rPr>
                <w:rFonts w:asciiTheme="minorHAnsi" w:hAnsiTheme="minorHAnsi" w:cstheme="minorHAnsi"/>
                <w:b/>
                <w:bCs/>
              </w:rPr>
            </w:pPr>
            <w:r w:rsidRPr="0072291E">
              <w:rPr>
                <w:rFonts w:asciiTheme="minorHAnsi" w:hAnsiTheme="minorHAnsi" w:cstheme="minorHAnsi"/>
                <w:b/>
                <w:bCs/>
              </w:rPr>
              <w:t>MÜZİK ALANI:</w:t>
            </w:r>
          </w:p>
          <w:p w14:paraId="1AB4980E" w14:textId="77777777" w:rsidR="005A03EC" w:rsidRPr="0072291E" w:rsidRDefault="005A03EC" w:rsidP="005A03EC">
            <w:pPr>
              <w:rPr>
                <w:rFonts w:asciiTheme="minorHAnsi" w:hAnsiTheme="minorHAnsi" w:cstheme="minorHAnsi"/>
              </w:rPr>
            </w:pPr>
          </w:p>
          <w:p w14:paraId="1D39FF18"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MDB1.1.Dinleme/ İzleme</w:t>
            </w:r>
          </w:p>
          <w:p w14:paraId="54FC036D"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MDB1.1.SB1.Dinlemeyi/ izlemeyi yönetmek</w:t>
            </w:r>
          </w:p>
          <w:p w14:paraId="631C3FEB"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4DCCF39C" w14:textId="5624D4F2" w:rsidR="005A03EC" w:rsidRPr="0072291E" w:rsidRDefault="005A03EC" w:rsidP="005A03EC">
            <w:pPr>
              <w:rPr>
                <w:rFonts w:asciiTheme="minorHAnsi" w:hAnsiTheme="minorHAnsi" w:cstheme="minorHAnsi"/>
              </w:rPr>
            </w:pPr>
            <w:r w:rsidRPr="0072291E">
              <w:rPr>
                <w:rFonts w:asciiTheme="minorHAnsi" w:hAnsiTheme="minorHAnsi" w:cstheme="minorHAnsi"/>
              </w:rPr>
              <w:t>Kendisine sunulan seçenekler arasından dinleyeceği çocuk şarkılarını/çocuk şarkısı formlarını seçer.</w:t>
            </w:r>
          </w:p>
          <w:p w14:paraId="4AAA8E53" w14:textId="3D89C807" w:rsidR="005A03EC" w:rsidRPr="0072291E" w:rsidRDefault="005A03EC" w:rsidP="005A03EC">
            <w:pPr>
              <w:rPr>
                <w:rFonts w:asciiTheme="minorHAnsi" w:hAnsiTheme="minorHAnsi" w:cstheme="minorHAnsi"/>
              </w:rPr>
            </w:pPr>
            <w:r w:rsidRPr="0072291E">
              <w:rPr>
                <w:rFonts w:asciiTheme="minorHAnsi" w:hAnsiTheme="minorHAnsi" w:cstheme="minorHAnsi"/>
              </w:rPr>
              <w:t>b.</w:t>
            </w:r>
            <w:r w:rsidR="007629B5" w:rsidRPr="0072291E">
              <w:rPr>
                <w:rFonts w:asciiTheme="minorHAnsi" w:hAnsiTheme="minorHAnsi" w:cstheme="minorHAnsi"/>
              </w:rPr>
              <w:t xml:space="preserve"> </w:t>
            </w:r>
            <w:r w:rsidRPr="0072291E">
              <w:rPr>
                <w:rFonts w:asciiTheme="minorHAnsi" w:hAnsiTheme="minorHAnsi" w:cstheme="minorHAnsi"/>
              </w:rPr>
              <w:t>Seçtiği çocuk şarkılarını/çocuk şarkısı formlarını dinler.</w:t>
            </w:r>
          </w:p>
          <w:p w14:paraId="0C22DA27" w14:textId="77777777" w:rsidR="005A03EC" w:rsidRPr="0072291E" w:rsidRDefault="005A03EC" w:rsidP="005A03EC">
            <w:pPr>
              <w:rPr>
                <w:rFonts w:asciiTheme="minorHAnsi" w:hAnsiTheme="minorHAnsi" w:cstheme="minorHAnsi"/>
              </w:rPr>
            </w:pPr>
            <w:r w:rsidRPr="0072291E">
              <w:rPr>
                <w:rFonts w:asciiTheme="minorHAnsi" w:hAnsiTheme="minorHAnsi" w:cstheme="minorHAnsi"/>
              </w:rPr>
              <w:t>MDB.4. Dinlediği sözlü/ sözsüz müzik eserlerindeki/ çocuk şarkılarındaki özellikleri fark edebilme</w:t>
            </w:r>
          </w:p>
          <w:p w14:paraId="3017AF09" w14:textId="16DF080F" w:rsidR="005A03EC" w:rsidRPr="0072291E" w:rsidRDefault="005A03EC" w:rsidP="005A03EC">
            <w:pPr>
              <w:rPr>
                <w:rFonts w:asciiTheme="minorHAnsi" w:hAnsiTheme="minorHAnsi" w:cstheme="minorHAnsi"/>
              </w:rPr>
            </w:pPr>
            <w:r w:rsidRPr="0072291E">
              <w:rPr>
                <w:rFonts w:asciiTheme="minorHAnsi" w:hAnsiTheme="minorHAnsi" w:cstheme="minorHAnsi"/>
              </w:rPr>
              <w:t>a.</w:t>
            </w:r>
            <w:r w:rsidR="007629B5" w:rsidRPr="0072291E">
              <w:rPr>
                <w:rFonts w:asciiTheme="minorHAnsi" w:hAnsiTheme="minorHAnsi" w:cstheme="minorHAnsi"/>
              </w:rPr>
              <w:t xml:space="preserve"> </w:t>
            </w:r>
            <w:r w:rsidRPr="0072291E">
              <w:rPr>
                <w:rFonts w:asciiTheme="minorHAnsi" w:hAnsiTheme="minorHAnsi" w:cstheme="minorHAnsi"/>
              </w:rPr>
              <w:t>Dinlediği sözlü/sözsüz müzik eserlerindeki/çocuk şarkılarındaki kuvvetli ve hafif ses farklılıklarını/yavaş ve hızlı tempo farklılıklarını ifade eder.</w:t>
            </w:r>
          </w:p>
          <w:p w14:paraId="212B5A39" w14:textId="3FAE2C68" w:rsidR="005A03EC" w:rsidRPr="0072291E" w:rsidRDefault="005A03EC" w:rsidP="005A03EC">
            <w:pPr>
              <w:rPr>
                <w:rFonts w:asciiTheme="minorHAnsi" w:hAnsiTheme="minorHAnsi" w:cstheme="minorHAnsi"/>
              </w:rPr>
            </w:pPr>
            <w:r w:rsidRPr="0072291E">
              <w:rPr>
                <w:rFonts w:asciiTheme="minorHAnsi" w:hAnsiTheme="minorHAnsi" w:cstheme="minorHAnsi"/>
              </w:rPr>
              <w:t>b.</w:t>
            </w:r>
            <w:r w:rsidR="007629B5" w:rsidRPr="0072291E">
              <w:rPr>
                <w:rFonts w:asciiTheme="minorHAnsi" w:hAnsiTheme="minorHAnsi" w:cstheme="minorHAnsi"/>
              </w:rPr>
              <w:t xml:space="preserve"> </w:t>
            </w:r>
            <w:r w:rsidRPr="0072291E">
              <w:rPr>
                <w:rFonts w:asciiTheme="minorHAnsi" w:hAnsiTheme="minorHAnsi" w:cstheme="minorHAnsi"/>
              </w:rPr>
              <w:t>Dinlediği sözlü/sözsüz müzik eserlerindeki/çocuk şarkılarındaki ritim farklılıklarını ifade eder</w:t>
            </w:r>
          </w:p>
          <w:p w14:paraId="02FA9B35" w14:textId="33DF0F79" w:rsidR="005A03EC" w:rsidRPr="0072291E" w:rsidRDefault="005A03EC" w:rsidP="005A03EC">
            <w:pPr>
              <w:rPr>
                <w:rFonts w:asciiTheme="minorHAnsi" w:hAnsiTheme="minorHAnsi" w:cstheme="minorHAnsi"/>
              </w:rPr>
            </w:pPr>
          </w:p>
        </w:tc>
      </w:tr>
      <w:tr w:rsidR="00C11FDB" w:rsidRPr="0072291E" w14:paraId="0F6A9BE6" w14:textId="77777777" w:rsidTr="004B70B8">
        <w:tc>
          <w:tcPr>
            <w:tcW w:w="2093" w:type="dxa"/>
          </w:tcPr>
          <w:p w14:paraId="0180E6A1" w14:textId="77777777" w:rsidR="00C11FDB" w:rsidRPr="0072291E" w:rsidRDefault="00C11FDB" w:rsidP="004B70B8">
            <w:pPr>
              <w:spacing w:after="200" w:line="276" w:lineRule="auto"/>
              <w:jc w:val="both"/>
              <w:rPr>
                <w:rFonts w:asciiTheme="minorHAnsi" w:eastAsia="Calibri" w:hAnsiTheme="minorHAnsi" w:cstheme="minorHAnsi"/>
                <w:b/>
                <w:bCs/>
              </w:rPr>
            </w:pPr>
          </w:p>
          <w:p w14:paraId="491C6B7B" w14:textId="77777777" w:rsidR="00C11FDB" w:rsidRPr="0072291E" w:rsidRDefault="00C11FDB" w:rsidP="004B70B8">
            <w:pPr>
              <w:spacing w:after="200" w:line="276" w:lineRule="auto"/>
              <w:jc w:val="both"/>
              <w:rPr>
                <w:rFonts w:asciiTheme="minorHAnsi" w:eastAsia="Calibri" w:hAnsiTheme="minorHAnsi" w:cstheme="minorHAnsi"/>
                <w:b/>
                <w:bCs/>
              </w:rPr>
            </w:pPr>
          </w:p>
          <w:p w14:paraId="625421FA" w14:textId="77777777" w:rsidR="00C11FDB" w:rsidRPr="0072291E" w:rsidRDefault="00C11FDB" w:rsidP="004B70B8">
            <w:pPr>
              <w:spacing w:after="200" w:line="276" w:lineRule="auto"/>
              <w:jc w:val="both"/>
              <w:rPr>
                <w:rFonts w:asciiTheme="minorHAnsi" w:eastAsia="Calibri" w:hAnsiTheme="minorHAnsi" w:cstheme="minorHAnsi"/>
                <w:b/>
                <w:bCs/>
              </w:rPr>
            </w:pPr>
          </w:p>
          <w:p w14:paraId="50A8666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76CB363" w14:textId="59257696"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92E85" w:rsidRPr="0072291E">
              <w:rPr>
                <w:rFonts w:asciiTheme="minorHAnsi" w:hAnsiTheme="minorHAnsi" w:cstheme="minorHAnsi"/>
              </w:rPr>
              <w:t>Sel, toprak kayması, yangın.</w:t>
            </w:r>
          </w:p>
          <w:p w14:paraId="502ACB7C" w14:textId="64B40643"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92E85" w:rsidRPr="007629B5">
              <w:rPr>
                <w:rFonts w:asciiTheme="minorHAnsi" w:eastAsia="Calibri" w:hAnsiTheme="minorHAnsi" w:cstheme="minorHAnsi"/>
                <w:bCs/>
              </w:rPr>
              <w:t>Doğru-yanlış, kirli-temiz / Renk: Kırmızı</w:t>
            </w:r>
          </w:p>
          <w:p w14:paraId="14CD2AD1" w14:textId="77777777" w:rsidR="00C11FDB" w:rsidRPr="0072291E" w:rsidRDefault="00C11FDB" w:rsidP="004B70B8">
            <w:pPr>
              <w:spacing w:after="200" w:line="276" w:lineRule="auto"/>
              <w:jc w:val="both"/>
              <w:rPr>
                <w:rFonts w:asciiTheme="minorHAnsi" w:eastAsia="Calibri" w:hAnsiTheme="minorHAnsi" w:cstheme="minorHAnsi"/>
              </w:rPr>
            </w:pPr>
          </w:p>
          <w:p w14:paraId="1DF05471" w14:textId="3434EC99"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692E85" w:rsidRPr="007629B5">
              <w:rPr>
                <w:rFonts w:asciiTheme="minorHAnsi" w:eastAsia="Calibri" w:hAnsiTheme="minorHAnsi" w:cstheme="minorHAnsi"/>
                <w:bCs/>
              </w:rPr>
              <w:t>Yardımlaşmayla ilgili hazırlanan fotoğraflar, doğal afetlerle ilgili hazırlanan CD.</w:t>
            </w:r>
          </w:p>
          <w:p w14:paraId="27E43597" w14:textId="77777777" w:rsidR="00C11FDB" w:rsidRPr="0072291E" w:rsidRDefault="00C11FDB" w:rsidP="004B70B8">
            <w:pPr>
              <w:spacing w:after="200" w:line="276" w:lineRule="auto"/>
              <w:jc w:val="both"/>
              <w:rPr>
                <w:rFonts w:asciiTheme="minorHAnsi" w:eastAsia="Calibri" w:hAnsiTheme="minorHAnsi" w:cstheme="minorHAnsi"/>
                <w:b/>
              </w:rPr>
            </w:pPr>
          </w:p>
          <w:p w14:paraId="78E8A0B8"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07EB6D26" w14:textId="77777777" w:rsidR="00C11FDB" w:rsidRPr="0072291E" w:rsidRDefault="00C11FDB" w:rsidP="00C11FDB">
      <w:pPr>
        <w:spacing w:after="200" w:line="276" w:lineRule="auto"/>
        <w:jc w:val="both"/>
        <w:rPr>
          <w:rFonts w:eastAsia="Calibri" w:cstheme="minorHAnsi"/>
          <w:sz w:val="24"/>
          <w:szCs w:val="24"/>
        </w:rPr>
      </w:pPr>
    </w:p>
    <w:p w14:paraId="6DC6ECD2" w14:textId="77777777" w:rsidR="00C11FDB" w:rsidRPr="0072291E" w:rsidRDefault="00C11FDB" w:rsidP="007629B5">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669E53A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781FF7"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6EFAF5" w14:textId="303E0BBF" w:rsidR="00C11FDB" w:rsidRPr="0072291E" w:rsidRDefault="00692E85" w:rsidP="004B70B8">
            <w:pPr>
              <w:rPr>
                <w:rFonts w:eastAsia="Calibri" w:cstheme="minorHAnsi"/>
                <w:sz w:val="24"/>
                <w:szCs w:val="24"/>
              </w:rPr>
            </w:pPr>
            <w:r w:rsidRPr="0072291E">
              <w:rPr>
                <w:rFonts w:eastAsia="Calibri" w:cstheme="minorHAnsi"/>
                <w:sz w:val="24"/>
                <w:szCs w:val="24"/>
              </w:rPr>
              <w:t>Öğretmen çocukları kapıda karşılar. Çocukların getirdikleri malzemelerle geçici öğrenme merkezine Kızılay alanı oluşturulur. Eğer mümkünse beyaz bir çarşafla çadır yapılabilir. Çocuklarla Kızılay alanında doğaçlama çalışmalar yapılır. Sohbet çemberi oluşturulup takvim ve hava durumu etkinliği yapılır.</w:t>
            </w:r>
          </w:p>
        </w:tc>
      </w:tr>
      <w:tr w:rsidR="00C11FDB" w:rsidRPr="0072291E" w14:paraId="66DD212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FB4464"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C7BA8A9"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0250A9" w14:textId="428F431A" w:rsidR="00C11FDB" w:rsidRPr="0072291E" w:rsidRDefault="00692E85"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Ardından öğrenme merkezlerinde öğretmen rehberliğinde oyunlar oynanır.</w:t>
            </w:r>
          </w:p>
        </w:tc>
      </w:tr>
      <w:tr w:rsidR="00C11FDB" w:rsidRPr="0072291E" w14:paraId="282AFE8E"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4D08F7"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 xml:space="preserve">BESLENME, TOPLANMA, </w:t>
            </w:r>
            <w:r w:rsidRPr="0072291E">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5DCFF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zamanın geldiğini hatırlatıcı ‘Sınıf Toplama” Müziği açar. Müziği duyan çocuklar hep birlikte sınıfı toplar. Müzik bitiminde hep birlikte </w:t>
            </w:r>
            <w:r w:rsidRPr="0072291E">
              <w:rPr>
                <w:rFonts w:eastAsia="Calibri" w:cstheme="minorHAnsi"/>
                <w:sz w:val="24"/>
                <w:szCs w:val="24"/>
              </w:rPr>
              <w:lastRenderedPageBreak/>
              <w:t xml:space="preserve">tren olunarak merkezlerin düzenli toplanıp toplanılmadığı kontrol edilir. Kontrol edilirken eğlenceli hale getirmek için </w:t>
            </w:r>
          </w:p>
          <w:p w14:paraId="2400D1B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E7AF54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E21B3A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DF5492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605692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8A048F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81C54B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1E9FB2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854830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7C20B0A" w14:textId="207EB673" w:rsidR="00C11FDB" w:rsidRPr="0072291E" w:rsidRDefault="00C11FDB" w:rsidP="004B70B8">
            <w:pPr>
              <w:spacing w:after="200" w:line="276" w:lineRule="auto"/>
              <w:jc w:val="both"/>
              <w:rPr>
                <w:rFonts w:cstheme="minorHAnsi"/>
                <w:sz w:val="24"/>
                <w:szCs w:val="24"/>
              </w:rPr>
            </w:pPr>
            <w:r w:rsidRPr="0072291E">
              <w:rPr>
                <w:rFonts w:eastAsia="Calibri" w:cstheme="minorHAnsi"/>
                <w:sz w:val="24"/>
                <w:szCs w:val="24"/>
              </w:rPr>
              <w:t>Tren olarak el yıkamak için lavaboya geçilir.</w:t>
            </w:r>
            <w:r w:rsidR="007629B5">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p w14:paraId="0D343D94" w14:textId="77777777" w:rsidR="00692E85" w:rsidRPr="0072291E" w:rsidRDefault="00692E85" w:rsidP="004B70B8">
            <w:pPr>
              <w:spacing w:after="200" w:line="276" w:lineRule="auto"/>
              <w:jc w:val="both"/>
              <w:rPr>
                <w:rFonts w:eastAsia="Calibri" w:cstheme="minorHAnsi"/>
                <w:sz w:val="24"/>
                <w:szCs w:val="24"/>
              </w:rPr>
            </w:pPr>
          </w:p>
        </w:tc>
      </w:tr>
      <w:tr w:rsidR="00C11FDB" w:rsidRPr="0072291E" w14:paraId="159DFF2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745260"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A7FA41" w14:textId="203F9EC3" w:rsidR="007629B5" w:rsidRPr="007629B5" w:rsidRDefault="007629B5" w:rsidP="00692E85">
            <w:pPr>
              <w:rPr>
                <w:rFonts w:eastAsia="Calibri" w:cstheme="minorHAnsi"/>
                <w:b/>
                <w:bCs/>
                <w:sz w:val="24"/>
                <w:szCs w:val="24"/>
              </w:rPr>
            </w:pPr>
            <w:r w:rsidRPr="007629B5">
              <w:rPr>
                <w:rFonts w:eastAsia="Calibri" w:cstheme="minorHAnsi"/>
                <w:b/>
                <w:bCs/>
                <w:sz w:val="24"/>
                <w:szCs w:val="24"/>
              </w:rPr>
              <w:t>Sanat</w:t>
            </w:r>
          </w:p>
          <w:p w14:paraId="49C2C34C" w14:textId="7F273EFA" w:rsidR="00692E85" w:rsidRDefault="00692E85" w:rsidP="00692E85">
            <w:pPr>
              <w:rPr>
                <w:rFonts w:eastAsia="Calibri" w:cstheme="minorHAnsi"/>
                <w:sz w:val="24"/>
                <w:szCs w:val="24"/>
              </w:rPr>
            </w:pPr>
            <w:r w:rsidRPr="0072291E">
              <w:rPr>
                <w:rFonts w:eastAsia="Calibri" w:cstheme="minorHAnsi"/>
                <w:sz w:val="24"/>
                <w:szCs w:val="24"/>
              </w:rPr>
              <w:t>Öğretmen çocuklara “</w:t>
            </w:r>
            <w:r w:rsidRPr="007629B5">
              <w:rPr>
                <w:rFonts w:eastAsia="Calibri" w:cstheme="minorHAnsi"/>
                <w:b/>
                <w:bCs/>
                <w:sz w:val="24"/>
                <w:szCs w:val="24"/>
              </w:rPr>
              <w:t>Kızılay Haftası”</w:t>
            </w:r>
            <w:r w:rsidRPr="0072291E">
              <w:rPr>
                <w:rFonts w:eastAsia="Calibri" w:cstheme="minorHAnsi"/>
                <w:sz w:val="24"/>
                <w:szCs w:val="24"/>
              </w:rPr>
              <w:t xml:space="preserve"> ile ilgili çalışma sayfaları verir. Çocuklardan resimde gördüklerini anlatmaları ve resimdeki çocukların ne hissettiklerini söyleyerek</w:t>
            </w:r>
            <w:r w:rsidR="005A03EC" w:rsidRPr="0072291E">
              <w:rPr>
                <w:rFonts w:cstheme="minorHAnsi"/>
                <w:sz w:val="24"/>
                <w:szCs w:val="24"/>
              </w:rPr>
              <w:t xml:space="preserve"> </w:t>
            </w:r>
            <w:r w:rsidR="005A03EC" w:rsidRPr="0072291E">
              <w:rPr>
                <w:rFonts w:eastAsia="Calibri" w:cstheme="minorHAnsi"/>
                <w:sz w:val="24"/>
                <w:szCs w:val="24"/>
              </w:rPr>
              <w:t>OB4</w:t>
            </w:r>
            <w:r w:rsidRPr="0072291E">
              <w:rPr>
                <w:rFonts w:eastAsia="Calibri" w:cstheme="minorHAnsi"/>
                <w:sz w:val="24"/>
                <w:szCs w:val="24"/>
              </w:rPr>
              <w:t xml:space="preserve"> ellerindeki duygu kartonlarına hissettikleri yüz ifadelerini çizmeleri istenir. Çocuklar resimleri istedikleri gibi boyarlar.</w:t>
            </w:r>
            <w:r w:rsidR="005A03EC" w:rsidRPr="0072291E">
              <w:rPr>
                <w:rFonts w:cstheme="minorHAnsi"/>
                <w:sz w:val="24"/>
                <w:szCs w:val="24"/>
              </w:rPr>
              <w:t xml:space="preserve"> </w:t>
            </w:r>
            <w:r w:rsidR="005A03EC" w:rsidRPr="0072291E">
              <w:rPr>
                <w:rFonts w:eastAsia="Calibri" w:cstheme="minorHAnsi"/>
                <w:sz w:val="24"/>
                <w:szCs w:val="24"/>
              </w:rPr>
              <w:t>SNAB4.</w:t>
            </w:r>
          </w:p>
          <w:p w14:paraId="41E10832" w14:textId="5A0F1F20" w:rsidR="007629B5" w:rsidRPr="007629B5" w:rsidRDefault="007629B5" w:rsidP="00692E85">
            <w:pPr>
              <w:rPr>
                <w:rFonts w:eastAsia="Calibri" w:cstheme="minorHAnsi"/>
                <w:b/>
                <w:bCs/>
                <w:sz w:val="24"/>
                <w:szCs w:val="24"/>
              </w:rPr>
            </w:pPr>
            <w:r w:rsidRPr="007629B5">
              <w:rPr>
                <w:rFonts w:eastAsia="Calibri" w:cstheme="minorHAnsi"/>
                <w:b/>
                <w:bCs/>
                <w:sz w:val="24"/>
                <w:szCs w:val="24"/>
              </w:rPr>
              <w:t>Türkçe:</w:t>
            </w:r>
          </w:p>
          <w:p w14:paraId="4FCB2023" w14:textId="3E34CBC5" w:rsidR="00692E85" w:rsidRPr="0072291E" w:rsidRDefault="00692E85" w:rsidP="00692E85">
            <w:pPr>
              <w:rPr>
                <w:rFonts w:eastAsia="Calibri" w:cstheme="minorHAnsi"/>
                <w:sz w:val="24"/>
                <w:szCs w:val="24"/>
              </w:rPr>
            </w:pPr>
            <w:r w:rsidRPr="0072291E">
              <w:rPr>
                <w:rFonts w:eastAsia="Calibri" w:cstheme="minorHAnsi"/>
                <w:sz w:val="24"/>
                <w:szCs w:val="24"/>
              </w:rPr>
              <w:t>Çocuklara ilk yardım ve Kızılay ile ilgili video izletilir. Ardından Kızılay’ın görevleri hakkında konuşulur. Kızılay şiiri okunur.</w:t>
            </w:r>
            <w:r w:rsidR="005A03EC" w:rsidRPr="0072291E">
              <w:rPr>
                <w:rFonts w:cstheme="minorHAnsi"/>
                <w:sz w:val="24"/>
                <w:szCs w:val="24"/>
              </w:rPr>
              <w:t xml:space="preserve"> </w:t>
            </w:r>
            <w:r w:rsidR="005A03EC" w:rsidRPr="0072291E">
              <w:rPr>
                <w:rFonts w:eastAsia="Calibri" w:cstheme="minorHAnsi"/>
                <w:sz w:val="24"/>
                <w:szCs w:val="24"/>
              </w:rPr>
              <w:t>TAB1.1</w:t>
            </w:r>
          </w:p>
          <w:p w14:paraId="1E16091D" w14:textId="77777777" w:rsidR="00692E85" w:rsidRPr="007629B5" w:rsidRDefault="00692E85" w:rsidP="00692E85">
            <w:pPr>
              <w:rPr>
                <w:rFonts w:eastAsia="Calibri" w:cstheme="minorHAnsi"/>
                <w:b/>
                <w:bCs/>
                <w:sz w:val="24"/>
                <w:szCs w:val="24"/>
              </w:rPr>
            </w:pPr>
            <w:r w:rsidRPr="007629B5">
              <w:rPr>
                <w:rFonts w:eastAsia="Calibri" w:cstheme="minorHAnsi"/>
                <w:b/>
                <w:bCs/>
                <w:sz w:val="24"/>
                <w:szCs w:val="24"/>
              </w:rPr>
              <w:t>Kızılay</w:t>
            </w:r>
          </w:p>
          <w:p w14:paraId="4E68597A"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Acılar paylaşıldıkça azalır. </w:t>
            </w:r>
          </w:p>
          <w:p w14:paraId="143D8327"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Küçük yardımlar büyük işler görür. </w:t>
            </w:r>
          </w:p>
          <w:p w14:paraId="16DD1CE1"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Kızılay kara gün dostudur. </w:t>
            </w:r>
          </w:p>
          <w:p w14:paraId="3BA98F92"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Ateşi söndüren su, acıyı dindiren Kızılay'dır. </w:t>
            </w:r>
          </w:p>
          <w:p w14:paraId="72F5B7D7"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Kızılay'ı unutma, sana da acılı günlerinde yardımcı olur. </w:t>
            </w:r>
          </w:p>
          <w:p w14:paraId="579AB135"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Kızılay'a bağışlayacağınız bir damla kan, bir candır. </w:t>
            </w:r>
          </w:p>
          <w:p w14:paraId="648D3311" w14:textId="77777777" w:rsidR="00692E85" w:rsidRPr="0072291E" w:rsidRDefault="00692E85" w:rsidP="00692E85">
            <w:pPr>
              <w:rPr>
                <w:rFonts w:eastAsia="Calibri" w:cstheme="minorHAnsi"/>
                <w:sz w:val="24"/>
                <w:szCs w:val="24"/>
              </w:rPr>
            </w:pPr>
            <w:r w:rsidRPr="0072291E">
              <w:rPr>
                <w:rFonts w:eastAsia="Calibri" w:cstheme="minorHAnsi"/>
                <w:sz w:val="24"/>
                <w:szCs w:val="24"/>
              </w:rPr>
              <w:lastRenderedPageBreak/>
              <w:t xml:space="preserve">Kızılay üyelerin yardımı ile yaşar. </w:t>
            </w:r>
          </w:p>
          <w:p w14:paraId="17ECF3D6"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Acılı günlerin en yakın dostu Kızılay'dır. </w:t>
            </w:r>
          </w:p>
          <w:p w14:paraId="7853185A" w14:textId="77777777" w:rsidR="00692E85" w:rsidRPr="0072291E" w:rsidRDefault="00692E85" w:rsidP="00692E85">
            <w:pPr>
              <w:rPr>
                <w:rFonts w:eastAsia="Calibri" w:cstheme="minorHAnsi"/>
                <w:sz w:val="24"/>
                <w:szCs w:val="24"/>
              </w:rPr>
            </w:pPr>
            <w:r w:rsidRPr="0072291E">
              <w:rPr>
                <w:rFonts w:eastAsia="Calibri" w:cstheme="minorHAnsi"/>
                <w:sz w:val="24"/>
                <w:szCs w:val="24"/>
              </w:rPr>
              <w:t>Kızılay'ı sevmek, insanlığı sevmektir.</w:t>
            </w:r>
          </w:p>
          <w:p w14:paraId="19E4C1BA" w14:textId="77777777" w:rsidR="00692E85" w:rsidRPr="0072291E" w:rsidRDefault="00692E85" w:rsidP="00692E85">
            <w:pPr>
              <w:rPr>
                <w:rFonts w:cstheme="minorHAnsi"/>
                <w:sz w:val="24"/>
                <w:szCs w:val="24"/>
              </w:rPr>
            </w:pPr>
            <w:r w:rsidRPr="0072291E">
              <w:rPr>
                <w:rFonts w:eastAsia="Calibri" w:cstheme="minorHAnsi"/>
                <w:sz w:val="24"/>
                <w:szCs w:val="24"/>
              </w:rPr>
              <w:t xml:space="preserve">                                        (Alıntı)</w:t>
            </w:r>
            <w:r w:rsidRPr="0072291E">
              <w:rPr>
                <w:rFonts w:cstheme="minorHAnsi"/>
                <w:sz w:val="24"/>
                <w:szCs w:val="24"/>
              </w:rPr>
              <w:t xml:space="preserve"> </w:t>
            </w:r>
          </w:p>
          <w:p w14:paraId="13D2C059" w14:textId="77777777" w:rsidR="007629B5" w:rsidRDefault="00692E85" w:rsidP="00692E85">
            <w:pPr>
              <w:rPr>
                <w:rFonts w:eastAsia="Calibri" w:cstheme="minorHAnsi"/>
                <w:sz w:val="24"/>
                <w:szCs w:val="24"/>
              </w:rPr>
            </w:pPr>
            <w:r w:rsidRPr="0072291E">
              <w:rPr>
                <w:rFonts w:eastAsia="Calibri" w:cstheme="minorHAnsi"/>
                <w:sz w:val="24"/>
                <w:szCs w:val="24"/>
              </w:rPr>
              <w:t xml:space="preserve">Öğretmen çocukları oyun alanına yönlendirir.   </w:t>
            </w:r>
          </w:p>
          <w:p w14:paraId="53D85A4E" w14:textId="52548EFA" w:rsidR="00692E85" w:rsidRPr="005E10C8" w:rsidRDefault="00692E85" w:rsidP="00692E85">
            <w:pPr>
              <w:rPr>
                <w:rFonts w:eastAsia="Calibri" w:cstheme="minorHAnsi"/>
                <w:b/>
                <w:bCs/>
                <w:sz w:val="24"/>
                <w:szCs w:val="24"/>
              </w:rPr>
            </w:pPr>
            <w:r w:rsidRPr="005E10C8">
              <w:rPr>
                <w:rFonts w:eastAsia="Calibri" w:cstheme="minorHAnsi"/>
                <w:b/>
                <w:bCs/>
                <w:sz w:val="24"/>
                <w:szCs w:val="24"/>
              </w:rPr>
              <w:t xml:space="preserve"> </w:t>
            </w:r>
            <w:r w:rsidR="007629B5" w:rsidRPr="005E10C8">
              <w:rPr>
                <w:rFonts w:eastAsia="Calibri" w:cstheme="minorHAnsi"/>
                <w:b/>
                <w:bCs/>
                <w:sz w:val="24"/>
                <w:szCs w:val="24"/>
              </w:rPr>
              <w:t>Oyun</w:t>
            </w:r>
            <w:r w:rsidRPr="005E10C8">
              <w:rPr>
                <w:rFonts w:eastAsia="Calibri" w:cstheme="minorHAnsi"/>
                <w:b/>
                <w:bCs/>
                <w:sz w:val="24"/>
                <w:szCs w:val="24"/>
              </w:rPr>
              <w:t xml:space="preserve">                                                                      </w:t>
            </w:r>
          </w:p>
          <w:p w14:paraId="2E0D3FC6" w14:textId="77777777" w:rsidR="00692E85" w:rsidRPr="0072291E" w:rsidRDefault="00692E85" w:rsidP="00692E85">
            <w:pPr>
              <w:rPr>
                <w:rFonts w:eastAsia="Calibri" w:cstheme="minorHAnsi"/>
                <w:sz w:val="24"/>
                <w:szCs w:val="24"/>
              </w:rPr>
            </w:pPr>
            <w:r w:rsidRPr="0072291E">
              <w:rPr>
                <w:rFonts w:eastAsia="Calibri" w:cstheme="minorHAnsi"/>
                <w:sz w:val="24"/>
                <w:szCs w:val="24"/>
              </w:rPr>
              <w:t>“</w:t>
            </w:r>
            <w:r w:rsidRPr="005E10C8">
              <w:rPr>
                <w:rFonts w:eastAsia="Calibri" w:cstheme="minorHAnsi"/>
                <w:b/>
                <w:bCs/>
                <w:sz w:val="24"/>
                <w:szCs w:val="24"/>
              </w:rPr>
              <w:t>Kırmızı Ay Toplayalım”</w:t>
            </w:r>
            <w:r w:rsidRPr="0072291E">
              <w:rPr>
                <w:rFonts w:eastAsia="Calibri" w:cstheme="minorHAnsi"/>
                <w:sz w:val="24"/>
                <w:szCs w:val="24"/>
              </w:rPr>
              <w:t xml:space="preserve"> oyunu oynanır.</w:t>
            </w:r>
          </w:p>
          <w:p w14:paraId="4D5455D0" w14:textId="5E75FA9F" w:rsidR="00692E85" w:rsidRPr="0072291E" w:rsidRDefault="00692E85" w:rsidP="00692E85">
            <w:pPr>
              <w:rPr>
                <w:rFonts w:eastAsia="Calibri" w:cstheme="minorHAnsi"/>
                <w:sz w:val="24"/>
                <w:szCs w:val="24"/>
              </w:rPr>
            </w:pPr>
            <w:r w:rsidRPr="0072291E">
              <w:rPr>
                <w:rFonts w:eastAsia="Calibri" w:cstheme="minorHAnsi"/>
                <w:sz w:val="24"/>
                <w:szCs w:val="24"/>
              </w:rPr>
              <w:t>Öğretmen önceden kırmızı ayları hazırlar. Çocuklar iki gruba ayrılır. Kızılay aylarını çocuklar rastgele yere saçarlar. İki grup da düdük sesiyle kırmızı ayları toplamaya başlar. Öğretmen düdüğü tekrar çaldığı zaman toplamaya ara verilir, tekrar düdük çalınınca yarış başlar. En çok kırmızı ay toplayan grup alkışlanır.</w:t>
            </w:r>
            <w:r w:rsidR="005A03EC" w:rsidRPr="0072291E">
              <w:rPr>
                <w:rFonts w:cstheme="minorHAnsi"/>
                <w:sz w:val="24"/>
                <w:szCs w:val="24"/>
              </w:rPr>
              <w:t xml:space="preserve"> </w:t>
            </w:r>
            <w:r w:rsidR="005A03EC" w:rsidRPr="0072291E">
              <w:rPr>
                <w:rFonts w:eastAsia="Calibri" w:cstheme="minorHAnsi"/>
                <w:sz w:val="24"/>
                <w:szCs w:val="24"/>
              </w:rPr>
              <w:t>HSAB1.1.</w:t>
            </w:r>
          </w:p>
          <w:p w14:paraId="376CDFF5" w14:textId="4B2EEB27" w:rsidR="00692E85" w:rsidRPr="005E10C8" w:rsidRDefault="005E10C8" w:rsidP="00692E85">
            <w:pPr>
              <w:rPr>
                <w:rFonts w:eastAsia="Calibri" w:cstheme="minorHAnsi"/>
                <w:b/>
                <w:bCs/>
                <w:sz w:val="24"/>
                <w:szCs w:val="24"/>
              </w:rPr>
            </w:pPr>
            <w:r w:rsidRPr="005E10C8">
              <w:rPr>
                <w:rFonts w:eastAsia="Calibri" w:cstheme="minorHAnsi"/>
                <w:b/>
                <w:bCs/>
                <w:sz w:val="24"/>
                <w:szCs w:val="24"/>
              </w:rPr>
              <w:t>Müzik:</w:t>
            </w:r>
          </w:p>
          <w:p w14:paraId="66D89A36" w14:textId="4E6A9ED0" w:rsidR="00692E85" w:rsidRPr="0072291E" w:rsidRDefault="00692E85" w:rsidP="00692E85">
            <w:pPr>
              <w:rPr>
                <w:rFonts w:eastAsia="Calibri" w:cstheme="minorHAnsi"/>
                <w:sz w:val="24"/>
                <w:szCs w:val="24"/>
              </w:rPr>
            </w:pPr>
            <w:r w:rsidRPr="005E10C8">
              <w:rPr>
                <w:rFonts w:eastAsia="Calibri" w:cstheme="minorHAnsi"/>
                <w:b/>
                <w:bCs/>
                <w:sz w:val="24"/>
                <w:szCs w:val="24"/>
              </w:rPr>
              <w:t>Kızılay</w:t>
            </w:r>
            <w:r w:rsidR="005A03EC" w:rsidRPr="005E10C8">
              <w:rPr>
                <w:rFonts w:cstheme="minorHAnsi"/>
                <w:b/>
                <w:bCs/>
                <w:sz w:val="24"/>
                <w:szCs w:val="24"/>
              </w:rPr>
              <w:t xml:space="preserve"> </w:t>
            </w:r>
            <w:r w:rsidR="005A03EC" w:rsidRPr="005E10C8">
              <w:rPr>
                <w:rFonts w:eastAsia="Calibri" w:cstheme="minorHAnsi"/>
                <w:b/>
                <w:bCs/>
                <w:sz w:val="24"/>
                <w:szCs w:val="24"/>
              </w:rPr>
              <w:t>MDB1</w:t>
            </w:r>
            <w:r w:rsidR="005A03EC" w:rsidRPr="0072291E">
              <w:rPr>
                <w:rFonts w:eastAsia="Calibri" w:cstheme="minorHAnsi"/>
                <w:sz w:val="24"/>
                <w:szCs w:val="24"/>
              </w:rPr>
              <w:t>.1</w:t>
            </w:r>
          </w:p>
          <w:p w14:paraId="1EA0EC26" w14:textId="77777777" w:rsidR="00692E85" w:rsidRPr="0072291E" w:rsidRDefault="00692E85" w:rsidP="00692E85">
            <w:pPr>
              <w:rPr>
                <w:rFonts w:eastAsia="Calibri" w:cstheme="minorHAnsi"/>
                <w:sz w:val="24"/>
                <w:szCs w:val="24"/>
              </w:rPr>
            </w:pPr>
            <w:r w:rsidRPr="0072291E">
              <w:rPr>
                <w:rFonts w:eastAsia="Calibri" w:cstheme="minorHAnsi"/>
                <w:sz w:val="24"/>
                <w:szCs w:val="24"/>
              </w:rPr>
              <w:t>Depremlerde, yangınlarda,</w:t>
            </w:r>
          </w:p>
          <w:p w14:paraId="1E90422D" w14:textId="77777777" w:rsidR="00692E85" w:rsidRPr="0072291E" w:rsidRDefault="00692E85" w:rsidP="00692E85">
            <w:pPr>
              <w:rPr>
                <w:rFonts w:eastAsia="Calibri" w:cstheme="minorHAnsi"/>
                <w:sz w:val="24"/>
                <w:szCs w:val="24"/>
              </w:rPr>
            </w:pPr>
            <w:r w:rsidRPr="0072291E">
              <w:rPr>
                <w:rFonts w:eastAsia="Calibri" w:cstheme="minorHAnsi"/>
                <w:sz w:val="24"/>
                <w:szCs w:val="24"/>
              </w:rPr>
              <w:t xml:space="preserve">Hem </w:t>
            </w:r>
            <w:proofErr w:type="gramStart"/>
            <w:r w:rsidRPr="0072291E">
              <w:rPr>
                <w:rFonts w:eastAsia="Calibri" w:cstheme="minorHAnsi"/>
                <w:sz w:val="24"/>
                <w:szCs w:val="24"/>
              </w:rPr>
              <w:t>savaşta,</w:t>
            </w:r>
            <w:proofErr w:type="gramEnd"/>
            <w:r w:rsidRPr="0072291E">
              <w:rPr>
                <w:rFonts w:eastAsia="Calibri" w:cstheme="minorHAnsi"/>
                <w:sz w:val="24"/>
                <w:szCs w:val="24"/>
              </w:rPr>
              <w:t xml:space="preserve"> hem barışta,</w:t>
            </w:r>
          </w:p>
          <w:p w14:paraId="1F47800E" w14:textId="77777777" w:rsidR="00692E85" w:rsidRPr="0072291E" w:rsidRDefault="00692E85" w:rsidP="00692E85">
            <w:pPr>
              <w:rPr>
                <w:rFonts w:eastAsia="Calibri" w:cstheme="minorHAnsi"/>
                <w:sz w:val="24"/>
                <w:szCs w:val="24"/>
              </w:rPr>
            </w:pPr>
            <w:r w:rsidRPr="0072291E">
              <w:rPr>
                <w:rFonts w:eastAsia="Calibri" w:cstheme="minorHAnsi"/>
                <w:sz w:val="24"/>
                <w:szCs w:val="24"/>
              </w:rPr>
              <w:t>Sen koşarsın yardıma,</w:t>
            </w:r>
          </w:p>
          <w:p w14:paraId="15086C69" w14:textId="77777777" w:rsidR="00692E85" w:rsidRPr="0072291E" w:rsidRDefault="00692E85" w:rsidP="00692E85">
            <w:pPr>
              <w:rPr>
                <w:rFonts w:eastAsia="Calibri" w:cstheme="minorHAnsi"/>
                <w:sz w:val="24"/>
                <w:szCs w:val="24"/>
              </w:rPr>
            </w:pPr>
            <w:r w:rsidRPr="0072291E">
              <w:rPr>
                <w:rFonts w:eastAsia="Calibri" w:cstheme="minorHAnsi"/>
                <w:sz w:val="24"/>
                <w:szCs w:val="24"/>
              </w:rPr>
              <w:t>Güç verirsin yurduma,</w:t>
            </w:r>
          </w:p>
          <w:p w14:paraId="7F33AB04" w14:textId="77777777" w:rsidR="00692E85" w:rsidRPr="0072291E" w:rsidRDefault="00692E85" w:rsidP="00692E85">
            <w:pPr>
              <w:rPr>
                <w:rFonts w:eastAsia="Calibri" w:cstheme="minorHAnsi"/>
                <w:sz w:val="24"/>
                <w:szCs w:val="24"/>
              </w:rPr>
            </w:pPr>
            <w:r w:rsidRPr="0072291E">
              <w:rPr>
                <w:rFonts w:eastAsia="Calibri" w:cstheme="minorHAnsi"/>
                <w:sz w:val="24"/>
                <w:szCs w:val="24"/>
              </w:rPr>
              <w:t>Sonsuza dek, güçlenerek,</w:t>
            </w:r>
          </w:p>
          <w:p w14:paraId="7C34C577" w14:textId="77777777" w:rsidR="00692E85" w:rsidRPr="0072291E" w:rsidRDefault="00692E85" w:rsidP="00692E85">
            <w:pPr>
              <w:rPr>
                <w:rFonts w:eastAsia="Calibri" w:cstheme="minorHAnsi"/>
                <w:sz w:val="24"/>
                <w:szCs w:val="24"/>
              </w:rPr>
            </w:pPr>
            <w:r w:rsidRPr="0072291E">
              <w:rPr>
                <w:rFonts w:eastAsia="Calibri" w:cstheme="minorHAnsi"/>
                <w:sz w:val="24"/>
                <w:szCs w:val="24"/>
              </w:rPr>
              <w:t>Her acıyı, sar Kızılay...</w:t>
            </w:r>
          </w:p>
          <w:p w14:paraId="0F8860BE" w14:textId="77777777" w:rsidR="00692E85" w:rsidRPr="0072291E" w:rsidRDefault="00692E85" w:rsidP="00692E85">
            <w:pPr>
              <w:rPr>
                <w:rFonts w:eastAsia="Calibri" w:cstheme="minorHAnsi"/>
                <w:sz w:val="24"/>
                <w:szCs w:val="24"/>
              </w:rPr>
            </w:pPr>
          </w:p>
          <w:p w14:paraId="7DF40BE5" w14:textId="77777777" w:rsidR="00692E85" w:rsidRPr="0072291E" w:rsidRDefault="00692E85" w:rsidP="00692E85">
            <w:pPr>
              <w:rPr>
                <w:rFonts w:eastAsia="Calibri" w:cstheme="minorHAnsi"/>
                <w:sz w:val="24"/>
                <w:szCs w:val="24"/>
              </w:rPr>
            </w:pPr>
            <w:r w:rsidRPr="0072291E">
              <w:rPr>
                <w:rFonts w:eastAsia="Calibri" w:cstheme="minorHAnsi"/>
                <w:sz w:val="24"/>
                <w:szCs w:val="24"/>
              </w:rPr>
              <w:t>Kan vermekle yardım etmek</w:t>
            </w:r>
          </w:p>
          <w:p w14:paraId="16795D36" w14:textId="77777777" w:rsidR="00692E85" w:rsidRPr="0072291E" w:rsidRDefault="00692E85" w:rsidP="00692E85">
            <w:pPr>
              <w:rPr>
                <w:rFonts w:eastAsia="Calibri" w:cstheme="minorHAnsi"/>
                <w:sz w:val="24"/>
                <w:szCs w:val="24"/>
              </w:rPr>
            </w:pPr>
            <w:proofErr w:type="gramStart"/>
            <w:r w:rsidRPr="0072291E">
              <w:rPr>
                <w:rFonts w:eastAsia="Calibri" w:cstheme="minorHAnsi"/>
                <w:sz w:val="24"/>
                <w:szCs w:val="24"/>
              </w:rPr>
              <w:t>çok</w:t>
            </w:r>
            <w:proofErr w:type="gramEnd"/>
            <w:r w:rsidRPr="0072291E">
              <w:rPr>
                <w:rFonts w:eastAsia="Calibri" w:cstheme="minorHAnsi"/>
                <w:sz w:val="24"/>
                <w:szCs w:val="24"/>
              </w:rPr>
              <w:t xml:space="preserve"> keyifli mutluluktur. </w:t>
            </w:r>
          </w:p>
          <w:p w14:paraId="48F98E66" w14:textId="77777777" w:rsidR="00692E85" w:rsidRPr="0072291E" w:rsidRDefault="00692E85" w:rsidP="00692E85">
            <w:pPr>
              <w:rPr>
                <w:rFonts w:eastAsia="Calibri" w:cstheme="minorHAnsi"/>
                <w:sz w:val="24"/>
                <w:szCs w:val="24"/>
              </w:rPr>
            </w:pPr>
            <w:r w:rsidRPr="0072291E">
              <w:rPr>
                <w:rFonts w:eastAsia="Calibri" w:cstheme="minorHAnsi"/>
                <w:sz w:val="24"/>
                <w:szCs w:val="24"/>
              </w:rPr>
              <w:t>Çözdüğün güçlükleri</w:t>
            </w:r>
          </w:p>
          <w:p w14:paraId="28D8B839" w14:textId="77777777" w:rsidR="00692E85" w:rsidRPr="0072291E" w:rsidRDefault="00692E85" w:rsidP="00692E85">
            <w:pPr>
              <w:rPr>
                <w:rFonts w:eastAsia="Calibri" w:cstheme="minorHAnsi"/>
                <w:sz w:val="24"/>
                <w:szCs w:val="24"/>
              </w:rPr>
            </w:pPr>
            <w:r w:rsidRPr="0072291E">
              <w:rPr>
                <w:rFonts w:eastAsia="Calibri" w:cstheme="minorHAnsi"/>
                <w:sz w:val="24"/>
                <w:szCs w:val="24"/>
              </w:rPr>
              <w:t>Bilmeyen kimse, yoktur.</w:t>
            </w:r>
          </w:p>
          <w:p w14:paraId="1D201C08" w14:textId="77777777" w:rsidR="00692E85" w:rsidRPr="0072291E" w:rsidRDefault="00692E85" w:rsidP="00692E85">
            <w:pPr>
              <w:rPr>
                <w:rFonts w:eastAsia="Calibri" w:cstheme="minorHAnsi"/>
                <w:sz w:val="24"/>
                <w:szCs w:val="24"/>
              </w:rPr>
            </w:pPr>
            <w:r w:rsidRPr="0072291E">
              <w:rPr>
                <w:rFonts w:eastAsia="Calibri" w:cstheme="minorHAnsi"/>
                <w:sz w:val="24"/>
                <w:szCs w:val="24"/>
              </w:rPr>
              <w:t>Sonsuza dek, güçlenerek,</w:t>
            </w:r>
          </w:p>
          <w:p w14:paraId="75EBEE3F" w14:textId="6200125B" w:rsidR="00692E85" w:rsidRPr="0072291E" w:rsidRDefault="00692E85" w:rsidP="00692E85">
            <w:pPr>
              <w:rPr>
                <w:rFonts w:eastAsia="Calibri" w:cstheme="minorHAnsi"/>
                <w:sz w:val="24"/>
                <w:szCs w:val="24"/>
              </w:rPr>
            </w:pPr>
            <w:r w:rsidRPr="0072291E">
              <w:rPr>
                <w:rFonts w:eastAsia="Calibri" w:cstheme="minorHAnsi"/>
                <w:sz w:val="24"/>
                <w:szCs w:val="24"/>
              </w:rPr>
              <w:t>Her acıyı, sar Kızılay...</w:t>
            </w:r>
          </w:p>
          <w:p w14:paraId="4D88D69C" w14:textId="37CD0912" w:rsidR="00C11FDB" w:rsidRPr="0072291E" w:rsidRDefault="00692E85" w:rsidP="00692E85">
            <w:pPr>
              <w:rPr>
                <w:rFonts w:eastAsia="Calibri" w:cstheme="minorHAnsi"/>
                <w:sz w:val="24"/>
                <w:szCs w:val="24"/>
              </w:rPr>
            </w:pPr>
            <w:r w:rsidRPr="005E10C8">
              <w:rPr>
                <w:rFonts w:eastAsia="Calibri" w:cstheme="minorHAnsi"/>
                <w:b/>
                <w:bCs/>
                <w:sz w:val="24"/>
                <w:szCs w:val="24"/>
              </w:rPr>
              <w:t>Kavram Çalışması:</w:t>
            </w:r>
            <w:r w:rsidRPr="0072291E">
              <w:rPr>
                <w:rFonts w:eastAsia="Calibri" w:cstheme="minorHAnsi"/>
                <w:sz w:val="24"/>
                <w:szCs w:val="24"/>
              </w:rPr>
              <w:t xml:space="preserve"> </w:t>
            </w:r>
            <w:r w:rsidRPr="005E10C8">
              <w:rPr>
                <w:rFonts w:eastAsia="Calibri" w:cstheme="minorHAnsi"/>
                <w:b/>
                <w:bCs/>
                <w:sz w:val="24"/>
                <w:szCs w:val="24"/>
              </w:rPr>
              <w:t>“İlk Yardım ve Kızılay Haftası</w:t>
            </w:r>
            <w:r w:rsidRPr="0072291E">
              <w:rPr>
                <w:rFonts w:eastAsia="Calibri" w:cstheme="minorHAnsi"/>
                <w:sz w:val="24"/>
                <w:szCs w:val="24"/>
              </w:rPr>
              <w:t xml:space="preserve">” ile ilgili çalışma sayfaları öğretmen rehberliğinde yapılır. </w:t>
            </w:r>
            <w:r w:rsidR="005A03EC" w:rsidRPr="0072291E">
              <w:rPr>
                <w:rFonts w:eastAsia="Calibri" w:cstheme="minorHAnsi"/>
                <w:sz w:val="24"/>
                <w:szCs w:val="24"/>
              </w:rPr>
              <w:t>MAB1.</w:t>
            </w:r>
          </w:p>
        </w:tc>
      </w:tr>
      <w:tr w:rsidR="00C11FDB" w:rsidRPr="0072291E" w14:paraId="3D13C67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535FC0"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E8D3300"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9A60C5"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Günün sonunda çocuklara aşağıdakilere benzer sorular sorularak günün değerlendirmesi yapılır:</w:t>
            </w:r>
          </w:p>
          <w:p w14:paraId="557F6DA3"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1. Deprem, sel gibi olayları görünce neler hissettiniz?</w:t>
            </w:r>
          </w:p>
          <w:p w14:paraId="149DDAA9"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Depremi yaşayan bir insan kendini nasıl hissediyor olabilir?</w:t>
            </w:r>
          </w:p>
          <w:p w14:paraId="06DA5413"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Daha önce böyle olaylar gördünüz mü?</w:t>
            </w:r>
          </w:p>
          <w:p w14:paraId="00D805BE"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Yardımlaşma olmazsa neler olur?                                                                                                                 </w:t>
            </w:r>
          </w:p>
          <w:p w14:paraId="7A60FD45"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Bugün neler yaptık? En çok hangi etkinliği sevdin?           </w:t>
            </w:r>
          </w:p>
          <w:p w14:paraId="49EA5034" w14:textId="75E1498F" w:rsidR="00C11FDB"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3AB27CF5" w14:textId="77777777" w:rsidR="00C11FDB" w:rsidRPr="0072291E" w:rsidRDefault="00C11FDB" w:rsidP="00C11FDB">
      <w:pPr>
        <w:spacing w:after="200" w:line="276" w:lineRule="auto"/>
        <w:jc w:val="both"/>
        <w:rPr>
          <w:rFonts w:eastAsia="Calibri" w:cstheme="minorHAnsi"/>
          <w:b/>
          <w:sz w:val="24"/>
          <w:szCs w:val="24"/>
        </w:rPr>
      </w:pPr>
    </w:p>
    <w:p w14:paraId="6C708AC8"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4891B4F" w14:textId="567C6E4E"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5A03EC" w:rsidRPr="0072291E">
        <w:rPr>
          <w:rFonts w:eastAsia="Calibri" w:cstheme="minorHAnsi"/>
          <w:bCs/>
          <w:sz w:val="24"/>
          <w:szCs w:val="24"/>
        </w:rPr>
        <w:t xml:space="preserve">Eğer </w:t>
      </w:r>
      <w:proofErr w:type="gramStart"/>
      <w:r w:rsidR="005A03EC" w:rsidRPr="0072291E">
        <w:rPr>
          <w:rFonts w:eastAsia="Calibri" w:cstheme="minorHAnsi"/>
          <w:bCs/>
          <w:sz w:val="24"/>
          <w:szCs w:val="24"/>
        </w:rPr>
        <w:t>imkan</w:t>
      </w:r>
      <w:proofErr w:type="gramEnd"/>
      <w:r w:rsidR="005A03EC" w:rsidRPr="0072291E">
        <w:rPr>
          <w:rFonts w:eastAsia="Calibri" w:cstheme="minorHAnsi"/>
          <w:bCs/>
          <w:sz w:val="24"/>
          <w:szCs w:val="24"/>
        </w:rPr>
        <w:t xml:space="preserve"> varsa Kızılay a gezi düzenlenir</w:t>
      </w:r>
    </w:p>
    <w:p w14:paraId="0AE97AE5" w14:textId="37704EF6"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5A03EC" w:rsidRPr="0072291E">
        <w:rPr>
          <w:rFonts w:eastAsia="Calibri" w:cstheme="minorHAnsi"/>
          <w:b/>
          <w:sz w:val="24"/>
          <w:szCs w:val="24"/>
        </w:rPr>
        <w:t xml:space="preserve">: </w:t>
      </w:r>
      <w:r w:rsidR="005A03EC" w:rsidRPr="0072291E">
        <w:rPr>
          <w:rFonts w:eastAsia="Calibri" w:cstheme="minorHAnsi"/>
          <w:bCs/>
          <w:sz w:val="24"/>
          <w:szCs w:val="24"/>
        </w:rPr>
        <w:t>Doğaçlamaya her çocuğun katılması için destek olunur.</w:t>
      </w:r>
    </w:p>
    <w:p w14:paraId="3A1C6AD3"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F3AED00" w14:textId="24601B85"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92E85" w:rsidRPr="0072291E">
        <w:rPr>
          <w:rFonts w:cstheme="minorHAnsi"/>
          <w:sz w:val="24"/>
          <w:szCs w:val="24"/>
        </w:rPr>
        <w:t>Ailelerden çocuklarıyla beraber Kızılay ve yaptığı yardımlarla ilgili sohbet etmeleri istenebilir.  Kalp resmi verilerek içerisinin kırmızı renk ile boyanması istenebilir.</w:t>
      </w:r>
    </w:p>
    <w:p w14:paraId="78CE10B4" w14:textId="77777777" w:rsidR="00692E85" w:rsidRPr="0072291E" w:rsidRDefault="00692E85" w:rsidP="00C11FDB">
      <w:pPr>
        <w:rPr>
          <w:rFonts w:cstheme="minorHAnsi"/>
          <w:sz w:val="24"/>
          <w:szCs w:val="24"/>
        </w:rPr>
      </w:pPr>
    </w:p>
    <w:p w14:paraId="540894A7" w14:textId="77777777" w:rsidR="00692E85" w:rsidRPr="0072291E" w:rsidRDefault="00692E85" w:rsidP="00C11FDB">
      <w:pPr>
        <w:rPr>
          <w:rFonts w:cstheme="minorHAnsi"/>
          <w:sz w:val="24"/>
          <w:szCs w:val="24"/>
        </w:rPr>
      </w:pPr>
    </w:p>
    <w:p w14:paraId="7FF79D16" w14:textId="77777777" w:rsidR="005A03EC" w:rsidRPr="0072291E" w:rsidRDefault="005A03EC" w:rsidP="00C11FDB">
      <w:pPr>
        <w:rPr>
          <w:rFonts w:cstheme="minorHAnsi"/>
          <w:sz w:val="24"/>
          <w:szCs w:val="24"/>
        </w:rPr>
      </w:pPr>
    </w:p>
    <w:p w14:paraId="465913CF" w14:textId="77777777" w:rsidR="005A03EC" w:rsidRPr="0072291E" w:rsidRDefault="005A03EC" w:rsidP="00C11FDB">
      <w:pPr>
        <w:rPr>
          <w:rFonts w:cstheme="minorHAnsi"/>
          <w:sz w:val="24"/>
          <w:szCs w:val="24"/>
        </w:rPr>
      </w:pPr>
    </w:p>
    <w:p w14:paraId="55A3E40F" w14:textId="77777777" w:rsidR="00692E85" w:rsidRDefault="00692E85" w:rsidP="00C11FDB">
      <w:pPr>
        <w:rPr>
          <w:rFonts w:cstheme="minorHAnsi"/>
          <w:sz w:val="24"/>
          <w:szCs w:val="24"/>
        </w:rPr>
      </w:pPr>
    </w:p>
    <w:p w14:paraId="257AC44A" w14:textId="77777777" w:rsidR="005E10C8" w:rsidRDefault="005E10C8" w:rsidP="00C11FDB">
      <w:pPr>
        <w:rPr>
          <w:rFonts w:cstheme="minorHAnsi"/>
          <w:sz w:val="24"/>
          <w:szCs w:val="24"/>
        </w:rPr>
      </w:pPr>
    </w:p>
    <w:p w14:paraId="4C75E02C" w14:textId="77777777" w:rsidR="005E10C8" w:rsidRDefault="005E10C8" w:rsidP="00C11FDB">
      <w:pPr>
        <w:rPr>
          <w:rFonts w:cstheme="minorHAnsi"/>
          <w:sz w:val="24"/>
          <w:szCs w:val="24"/>
        </w:rPr>
      </w:pPr>
    </w:p>
    <w:p w14:paraId="034B5931" w14:textId="77777777" w:rsidR="005E10C8" w:rsidRDefault="005E10C8" w:rsidP="00C11FDB">
      <w:pPr>
        <w:rPr>
          <w:rFonts w:cstheme="minorHAnsi"/>
          <w:sz w:val="24"/>
          <w:szCs w:val="24"/>
        </w:rPr>
      </w:pPr>
    </w:p>
    <w:p w14:paraId="064A3337" w14:textId="77777777" w:rsidR="005E10C8" w:rsidRDefault="005E10C8" w:rsidP="00C11FDB">
      <w:pPr>
        <w:rPr>
          <w:rFonts w:cstheme="minorHAnsi"/>
          <w:sz w:val="24"/>
          <w:szCs w:val="24"/>
        </w:rPr>
      </w:pPr>
    </w:p>
    <w:p w14:paraId="541DDE84" w14:textId="77777777" w:rsidR="005E10C8" w:rsidRDefault="005E10C8" w:rsidP="00C11FDB">
      <w:pPr>
        <w:rPr>
          <w:rFonts w:cstheme="minorHAnsi"/>
          <w:sz w:val="24"/>
          <w:szCs w:val="24"/>
        </w:rPr>
      </w:pPr>
    </w:p>
    <w:p w14:paraId="0C109CB6" w14:textId="77777777" w:rsidR="005E10C8" w:rsidRDefault="005E10C8" w:rsidP="00C11FDB">
      <w:pPr>
        <w:rPr>
          <w:rFonts w:cstheme="minorHAnsi"/>
          <w:sz w:val="24"/>
          <w:szCs w:val="24"/>
        </w:rPr>
      </w:pPr>
    </w:p>
    <w:p w14:paraId="05FE1F1B" w14:textId="77777777" w:rsidR="005E10C8" w:rsidRDefault="005E10C8" w:rsidP="00C11FDB">
      <w:pPr>
        <w:rPr>
          <w:rFonts w:cstheme="minorHAnsi"/>
          <w:sz w:val="24"/>
          <w:szCs w:val="24"/>
        </w:rPr>
      </w:pPr>
    </w:p>
    <w:p w14:paraId="5CB1960E" w14:textId="77777777" w:rsidR="005E10C8" w:rsidRDefault="005E10C8" w:rsidP="00C11FDB">
      <w:pPr>
        <w:rPr>
          <w:rFonts w:cstheme="minorHAnsi"/>
          <w:sz w:val="24"/>
          <w:szCs w:val="24"/>
        </w:rPr>
      </w:pPr>
    </w:p>
    <w:p w14:paraId="776EB1EF" w14:textId="77777777" w:rsidR="005E10C8" w:rsidRDefault="005E10C8" w:rsidP="00C11FDB">
      <w:pPr>
        <w:rPr>
          <w:rFonts w:cstheme="minorHAnsi"/>
          <w:sz w:val="24"/>
          <w:szCs w:val="24"/>
        </w:rPr>
      </w:pPr>
    </w:p>
    <w:p w14:paraId="4726B292" w14:textId="77777777" w:rsidR="005E10C8" w:rsidRDefault="005E10C8" w:rsidP="00C11FDB">
      <w:pPr>
        <w:rPr>
          <w:rFonts w:cstheme="minorHAnsi"/>
          <w:sz w:val="24"/>
          <w:szCs w:val="24"/>
        </w:rPr>
      </w:pPr>
    </w:p>
    <w:p w14:paraId="5AB56319" w14:textId="77777777" w:rsidR="005E10C8" w:rsidRPr="0072291E" w:rsidRDefault="005E10C8" w:rsidP="00C11FDB">
      <w:pPr>
        <w:rPr>
          <w:rFonts w:cstheme="minorHAnsi"/>
          <w:sz w:val="24"/>
          <w:szCs w:val="24"/>
        </w:rPr>
      </w:pPr>
    </w:p>
    <w:p w14:paraId="41BA90F6" w14:textId="77777777" w:rsidR="00CC6E5B" w:rsidRDefault="00CC6E5B" w:rsidP="00C11FDB">
      <w:pPr>
        <w:spacing w:after="200" w:line="276" w:lineRule="auto"/>
        <w:jc w:val="center"/>
        <w:rPr>
          <w:rFonts w:eastAsia="Calibri" w:cstheme="minorHAnsi"/>
          <w:b/>
          <w:sz w:val="24"/>
          <w:szCs w:val="24"/>
        </w:rPr>
      </w:pPr>
    </w:p>
    <w:p w14:paraId="2444977F" w14:textId="77777777" w:rsidR="00CC6E5B" w:rsidRDefault="00CC6E5B">
      <w:pPr>
        <w:rPr>
          <w:rFonts w:eastAsia="Calibri" w:cstheme="minorHAnsi"/>
          <w:b/>
          <w:sz w:val="24"/>
          <w:szCs w:val="24"/>
        </w:rPr>
      </w:pPr>
      <w:r>
        <w:rPr>
          <w:rFonts w:eastAsia="Calibri" w:cstheme="minorHAnsi"/>
          <w:b/>
          <w:sz w:val="24"/>
          <w:szCs w:val="24"/>
        </w:rPr>
        <w:br w:type="page"/>
      </w:r>
    </w:p>
    <w:p w14:paraId="42A31CB9" w14:textId="2D5801AA"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691CBA3" w14:textId="2A1D411C"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92E85" w:rsidRPr="0072291E">
        <w:rPr>
          <w:rFonts w:eastAsia="Calibri" w:cstheme="minorHAnsi"/>
          <w:b/>
          <w:sz w:val="24"/>
          <w:szCs w:val="24"/>
        </w:rPr>
        <w:t>04.11.2025</w:t>
      </w:r>
    </w:p>
    <w:p w14:paraId="223DEB4E"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73837BAA" w14:textId="77777777" w:rsidTr="004B70B8">
        <w:tc>
          <w:tcPr>
            <w:tcW w:w="2093" w:type="dxa"/>
          </w:tcPr>
          <w:p w14:paraId="3C78E6E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53FF8E7"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23C717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3DA8B65"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2228A5E"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12231F7A"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687B514D"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2A1F621" w14:textId="7BA7AB57" w:rsidR="0017796F" w:rsidRPr="0072291E" w:rsidRDefault="0017796F"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1819A20B"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3E35051" w14:textId="6A653312" w:rsidR="00C11FDB" w:rsidRPr="005E10C8" w:rsidRDefault="00100443"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728D2025"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B171ADD" w14:textId="77777777" w:rsidR="00C11FDB" w:rsidRPr="0072291E" w:rsidRDefault="00C11FDB" w:rsidP="004B70B8">
            <w:pPr>
              <w:rPr>
                <w:rFonts w:asciiTheme="minorHAnsi" w:hAnsiTheme="minorHAnsi" w:cstheme="minorHAnsi"/>
                <w:b/>
                <w:bCs/>
                <w:color w:val="auto"/>
              </w:rPr>
            </w:pPr>
          </w:p>
          <w:p w14:paraId="263984D0" w14:textId="4CA0CE53" w:rsidR="00100443" w:rsidRPr="0072291E" w:rsidRDefault="00100443"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306E47A9" w14:textId="77777777" w:rsidR="00C11FDB" w:rsidRPr="0072291E" w:rsidRDefault="00C11FDB" w:rsidP="004B70B8">
            <w:pPr>
              <w:rPr>
                <w:rFonts w:asciiTheme="minorHAnsi" w:hAnsiTheme="minorHAnsi" w:cstheme="minorHAnsi"/>
                <w:b/>
                <w:bCs/>
                <w:color w:val="auto"/>
              </w:rPr>
            </w:pPr>
          </w:p>
          <w:p w14:paraId="11BFDACA"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547D73DF" w14:textId="77777777" w:rsidR="00100443" w:rsidRPr="0072291E" w:rsidRDefault="00100443" w:rsidP="004B70B8">
            <w:pPr>
              <w:rPr>
                <w:rFonts w:asciiTheme="minorHAnsi" w:hAnsiTheme="minorHAnsi" w:cstheme="minorHAnsi"/>
                <w:b/>
                <w:bCs/>
                <w:color w:val="auto"/>
              </w:rPr>
            </w:pPr>
          </w:p>
          <w:p w14:paraId="1B12D504" w14:textId="47652D27" w:rsidR="00100443" w:rsidRPr="0072291E" w:rsidRDefault="00100443"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67E30F5"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228D517" w14:textId="0F82156D" w:rsidR="00100443" w:rsidRPr="0072291E" w:rsidRDefault="00100443"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MHB4.1. Hareket ve Dans Etme</w:t>
            </w:r>
          </w:p>
        </w:tc>
      </w:tr>
      <w:tr w:rsidR="00C11FDB" w:rsidRPr="0072291E" w14:paraId="79E8B80B" w14:textId="77777777" w:rsidTr="004B70B8">
        <w:tc>
          <w:tcPr>
            <w:tcW w:w="2093" w:type="dxa"/>
          </w:tcPr>
          <w:p w14:paraId="162C1E53" w14:textId="77777777" w:rsidR="00C11FDB" w:rsidRPr="0072291E" w:rsidRDefault="00C11FDB" w:rsidP="004B70B8">
            <w:pPr>
              <w:spacing w:after="200" w:line="276" w:lineRule="auto"/>
              <w:jc w:val="both"/>
              <w:rPr>
                <w:rFonts w:asciiTheme="minorHAnsi" w:eastAsia="Calibri" w:hAnsiTheme="minorHAnsi" w:cstheme="minorHAnsi"/>
                <w:b/>
                <w:bCs/>
              </w:rPr>
            </w:pPr>
          </w:p>
          <w:p w14:paraId="3594206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AB83A64" w14:textId="77777777" w:rsidR="0017796F" w:rsidRPr="0072291E" w:rsidRDefault="00C11FDB" w:rsidP="0017796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17796F" w:rsidRPr="0072291E">
              <w:rPr>
                <w:rFonts w:asciiTheme="minorHAnsi" w:eastAsia="Calibri" w:hAnsiTheme="minorHAnsi" w:cstheme="minorHAnsi"/>
                <w:kern w:val="3"/>
                <w:lang w:bidi="hi-IN"/>
              </w:rPr>
              <w:t>KB1.4 Çizmek</w:t>
            </w:r>
          </w:p>
          <w:p w14:paraId="18A4E7DF" w14:textId="77777777" w:rsidR="0017796F" w:rsidRPr="0072291E"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09600BD0" w14:textId="77777777" w:rsidR="0017796F" w:rsidRPr="0072291E"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44B1EE13" w14:textId="77777777" w:rsidR="0017796F" w:rsidRPr="0072291E"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0EAC0FD9" w14:textId="79071BA0" w:rsidR="00C11FDB" w:rsidRPr="0072291E" w:rsidRDefault="0017796F" w:rsidP="0017796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2466D7CC" w14:textId="77777777" w:rsidTr="004B70B8">
        <w:tc>
          <w:tcPr>
            <w:tcW w:w="2093" w:type="dxa"/>
          </w:tcPr>
          <w:p w14:paraId="6FE97162" w14:textId="77777777" w:rsidR="00C11FDB" w:rsidRPr="0072291E" w:rsidRDefault="00C11FDB" w:rsidP="004B70B8">
            <w:pPr>
              <w:spacing w:after="200" w:line="276" w:lineRule="auto"/>
              <w:jc w:val="both"/>
              <w:rPr>
                <w:rFonts w:asciiTheme="minorHAnsi" w:eastAsia="Calibri" w:hAnsiTheme="minorHAnsi" w:cstheme="minorHAnsi"/>
                <w:b/>
                <w:bCs/>
              </w:rPr>
            </w:pPr>
          </w:p>
          <w:p w14:paraId="69AFB25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E246FB1" w14:textId="77777777" w:rsidR="0017796F" w:rsidRPr="0072291E" w:rsidRDefault="0017796F" w:rsidP="0017796F">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26DD9240" w14:textId="77777777" w:rsidR="0017796F" w:rsidRPr="0072291E" w:rsidRDefault="0017796F" w:rsidP="0017796F">
            <w:pPr>
              <w:ind w:left="105"/>
              <w:rPr>
                <w:rFonts w:asciiTheme="minorHAnsi" w:eastAsia="Calibri" w:hAnsiTheme="minorHAnsi" w:cstheme="minorHAnsi"/>
              </w:rPr>
            </w:pPr>
            <w:r w:rsidRPr="0072291E">
              <w:rPr>
                <w:rFonts w:asciiTheme="minorHAnsi" w:eastAsia="Calibri" w:hAnsiTheme="minorHAnsi" w:cstheme="minorHAnsi"/>
              </w:rPr>
              <w:t>E3.1. Odaklanma</w:t>
            </w:r>
          </w:p>
          <w:p w14:paraId="1D405687" w14:textId="77777777" w:rsidR="0017796F" w:rsidRPr="0072291E" w:rsidRDefault="0017796F" w:rsidP="0017796F">
            <w:pPr>
              <w:ind w:left="105"/>
              <w:rPr>
                <w:rFonts w:asciiTheme="minorHAnsi" w:eastAsia="Calibri" w:hAnsiTheme="minorHAnsi" w:cstheme="minorHAnsi"/>
              </w:rPr>
            </w:pPr>
          </w:p>
          <w:p w14:paraId="48443223" w14:textId="77777777" w:rsidR="0017796F" w:rsidRPr="0072291E" w:rsidRDefault="0017796F" w:rsidP="0017796F">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7B445249" w14:textId="77777777" w:rsidR="0017796F" w:rsidRPr="0072291E" w:rsidRDefault="0017796F" w:rsidP="0017796F">
            <w:pPr>
              <w:ind w:left="105"/>
              <w:rPr>
                <w:rFonts w:asciiTheme="minorHAnsi" w:eastAsia="Calibri" w:hAnsiTheme="minorHAnsi" w:cstheme="minorHAnsi"/>
              </w:rPr>
            </w:pPr>
          </w:p>
          <w:p w14:paraId="0715B81A" w14:textId="77777777" w:rsidR="0017796F" w:rsidRPr="0072291E" w:rsidRDefault="0017796F" w:rsidP="0017796F">
            <w:pPr>
              <w:ind w:left="105"/>
              <w:rPr>
                <w:rFonts w:asciiTheme="minorHAnsi" w:eastAsia="Calibri" w:hAnsiTheme="minorHAnsi" w:cstheme="minorHAnsi"/>
              </w:rPr>
            </w:pPr>
            <w:r w:rsidRPr="0072291E">
              <w:rPr>
                <w:rFonts w:asciiTheme="minorHAnsi" w:eastAsia="Calibri" w:hAnsiTheme="minorHAnsi" w:cstheme="minorHAnsi"/>
              </w:rPr>
              <w:t>E3.4. Analitik Düşünme</w:t>
            </w:r>
          </w:p>
          <w:p w14:paraId="67448167" w14:textId="77777777" w:rsidR="0017796F" w:rsidRPr="0072291E" w:rsidRDefault="0017796F" w:rsidP="0017796F">
            <w:pPr>
              <w:ind w:left="105"/>
              <w:rPr>
                <w:rFonts w:asciiTheme="minorHAnsi" w:eastAsia="Calibri" w:hAnsiTheme="minorHAnsi" w:cstheme="minorHAnsi"/>
              </w:rPr>
            </w:pPr>
          </w:p>
          <w:p w14:paraId="4A2542F4" w14:textId="77777777" w:rsidR="0017796F" w:rsidRPr="0072291E" w:rsidRDefault="0017796F" w:rsidP="0017796F">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1286721F" w14:textId="77777777" w:rsidR="0017796F" w:rsidRPr="0072291E" w:rsidRDefault="0017796F" w:rsidP="0017796F">
            <w:pPr>
              <w:ind w:left="105"/>
              <w:rPr>
                <w:rFonts w:asciiTheme="minorHAnsi" w:eastAsia="Calibri" w:hAnsiTheme="minorHAnsi" w:cstheme="minorHAnsi"/>
              </w:rPr>
            </w:pPr>
          </w:p>
          <w:p w14:paraId="14588EB1" w14:textId="4AD4BCD1" w:rsidR="00C11FDB" w:rsidRPr="0072291E" w:rsidRDefault="0017796F" w:rsidP="0017796F">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C11FDB" w:rsidRPr="0072291E" w14:paraId="51DADD6C" w14:textId="77777777" w:rsidTr="004B70B8">
        <w:tc>
          <w:tcPr>
            <w:tcW w:w="9212" w:type="dxa"/>
            <w:gridSpan w:val="2"/>
          </w:tcPr>
          <w:p w14:paraId="18716921"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14206B3A" w14:textId="77777777" w:rsidTr="004B70B8">
        <w:tc>
          <w:tcPr>
            <w:tcW w:w="2093" w:type="dxa"/>
          </w:tcPr>
          <w:p w14:paraId="546D482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w:t>
            </w:r>
            <w:r w:rsidRPr="0072291E">
              <w:rPr>
                <w:rFonts w:asciiTheme="minorHAnsi" w:eastAsia="Calibri" w:hAnsiTheme="minorHAnsi" w:cstheme="minorHAnsi"/>
                <w:b/>
                <w:bCs/>
              </w:rPr>
              <w:lastRenderedPageBreak/>
              <w:t>DUYGUSAL ÖĞRENME BECERİLERİ</w:t>
            </w:r>
          </w:p>
        </w:tc>
        <w:tc>
          <w:tcPr>
            <w:tcW w:w="7119" w:type="dxa"/>
          </w:tcPr>
          <w:p w14:paraId="3C1A6BBE" w14:textId="0C7CAB6D" w:rsidR="00100443"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SDB2.1.SB3.Sözlü ya da sözsüz olarak etkileşim sağlamak</w:t>
            </w:r>
          </w:p>
          <w:p w14:paraId="1E680782" w14:textId="77777777" w:rsidR="00100443"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SDB2.1.SB3.G1. Sözlü/sözsüz etkileşimi fark eder. </w:t>
            </w:r>
          </w:p>
          <w:p w14:paraId="7B3A9E9F" w14:textId="5CA41936"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SDB2.1.SB3.G2. Selam alacağı/vereceği kişiye yönelir.</w:t>
            </w:r>
          </w:p>
          <w:p w14:paraId="12E442A9"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SDB2.1.SB3.G3. Göz teması kurar.</w:t>
            </w:r>
          </w:p>
          <w:p w14:paraId="59DDFB79" w14:textId="25C92A40"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5E10C8">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340545FF"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 xml:space="preserve">SDB2.1.SB3.G6. Konuşurken sesini ayarlar. </w:t>
            </w:r>
          </w:p>
          <w:p w14:paraId="495B16D6"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SDB2.1.SB3.G7. Konuşma hızını ayarlar.</w:t>
            </w:r>
          </w:p>
          <w:p w14:paraId="7F7705A4" w14:textId="31668ED3" w:rsidR="00C11FDB" w:rsidRPr="0072291E" w:rsidRDefault="0017796F" w:rsidP="0017796F">
            <w:pPr>
              <w:spacing w:after="200" w:line="276" w:lineRule="auto"/>
              <w:jc w:val="both"/>
              <w:rPr>
                <w:rFonts w:asciiTheme="minorHAnsi" w:eastAsia="Calibri" w:hAnsiTheme="minorHAnsi" w:cstheme="minorHAnsi"/>
              </w:rPr>
            </w:pPr>
            <w:r w:rsidRPr="0072291E">
              <w:rPr>
                <w:rFonts w:asciiTheme="minorHAnsi" w:hAnsiTheme="minorHAnsi" w:cstheme="minorHAnsi"/>
              </w:rPr>
              <w:t>SDB2.1.SB3.G8. İletişim kurduğu kişiyle arasındaki mesafeyi ayarlar. SDB2.1.SB3.G9. Anlamadığı durum/konuya il</w:t>
            </w:r>
            <w:r w:rsidR="005E10C8">
              <w:rPr>
                <w:rFonts w:asciiTheme="minorHAnsi" w:hAnsiTheme="minorHAnsi" w:cstheme="minorHAnsi"/>
              </w:rPr>
              <w:t>i</w:t>
            </w:r>
            <w:r w:rsidRPr="0072291E">
              <w:rPr>
                <w:rFonts w:asciiTheme="minorHAnsi" w:hAnsiTheme="minorHAnsi" w:cstheme="minorHAnsi"/>
              </w:rPr>
              <w:t xml:space="preserve">şkin sorular sorar.    </w:t>
            </w:r>
            <w:r w:rsidR="00C11FDB" w:rsidRPr="0072291E">
              <w:rPr>
                <w:rFonts w:asciiTheme="minorHAnsi" w:hAnsiTheme="minorHAnsi" w:cstheme="minorHAnsi"/>
              </w:rPr>
              <w:t xml:space="preserve">                                              </w:t>
            </w:r>
          </w:p>
        </w:tc>
      </w:tr>
      <w:tr w:rsidR="00C11FDB" w:rsidRPr="0072291E" w14:paraId="7B722BDE" w14:textId="77777777" w:rsidTr="004B70B8">
        <w:tc>
          <w:tcPr>
            <w:tcW w:w="2093" w:type="dxa"/>
          </w:tcPr>
          <w:p w14:paraId="3ABE5348" w14:textId="77777777" w:rsidR="00C11FDB" w:rsidRPr="0072291E" w:rsidRDefault="00C11FDB" w:rsidP="004B70B8">
            <w:pPr>
              <w:spacing w:after="200" w:line="276" w:lineRule="auto"/>
              <w:jc w:val="both"/>
              <w:rPr>
                <w:rFonts w:asciiTheme="minorHAnsi" w:eastAsia="Calibri" w:hAnsiTheme="minorHAnsi" w:cstheme="minorHAnsi"/>
                <w:b/>
                <w:bCs/>
              </w:rPr>
            </w:pPr>
          </w:p>
          <w:p w14:paraId="328DC860" w14:textId="77777777" w:rsidR="00C11FDB" w:rsidRPr="0072291E" w:rsidRDefault="00C11FDB" w:rsidP="004B70B8">
            <w:pPr>
              <w:spacing w:after="200" w:line="276" w:lineRule="auto"/>
              <w:jc w:val="both"/>
              <w:rPr>
                <w:rFonts w:asciiTheme="minorHAnsi" w:eastAsia="Calibri" w:hAnsiTheme="minorHAnsi" w:cstheme="minorHAnsi"/>
                <w:b/>
                <w:bCs/>
              </w:rPr>
            </w:pPr>
          </w:p>
          <w:p w14:paraId="044CCED7"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1A7B7EB"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A47737B"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2262FF7"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E0B015B"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491E104" w14:textId="4682099F" w:rsidR="00C11FDB" w:rsidRPr="0072291E" w:rsidRDefault="00C11FDB" w:rsidP="005E10C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05063DD4" w14:textId="77777777" w:rsidTr="004B70B8">
        <w:tc>
          <w:tcPr>
            <w:tcW w:w="2093" w:type="dxa"/>
          </w:tcPr>
          <w:p w14:paraId="6609E68C"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24DE6F4A" w14:textId="77777777" w:rsidR="00C11FDB" w:rsidRPr="0072291E" w:rsidRDefault="00C11FDB" w:rsidP="004B70B8">
            <w:pPr>
              <w:spacing w:after="200" w:line="276" w:lineRule="auto"/>
              <w:jc w:val="center"/>
              <w:rPr>
                <w:rFonts w:asciiTheme="minorHAnsi" w:eastAsia="Calibri" w:hAnsiTheme="minorHAnsi" w:cstheme="minorHAnsi"/>
                <w:b/>
                <w:bCs/>
              </w:rPr>
            </w:pPr>
          </w:p>
          <w:p w14:paraId="046028FA" w14:textId="77777777" w:rsidR="00C11FDB" w:rsidRPr="0072291E" w:rsidRDefault="00C11FDB" w:rsidP="004B70B8">
            <w:pPr>
              <w:spacing w:after="200" w:line="276" w:lineRule="auto"/>
              <w:jc w:val="center"/>
              <w:rPr>
                <w:rFonts w:asciiTheme="minorHAnsi" w:eastAsia="Calibri" w:hAnsiTheme="minorHAnsi" w:cstheme="minorHAnsi"/>
                <w:b/>
                <w:bCs/>
              </w:rPr>
            </w:pPr>
          </w:p>
          <w:p w14:paraId="7810B00C"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42ADD6E" w14:textId="77777777" w:rsidR="0017796F" w:rsidRPr="0072291E" w:rsidRDefault="0017796F" w:rsidP="0017796F">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1B7D9357" w14:textId="77777777" w:rsidR="0017796F" w:rsidRPr="0072291E" w:rsidRDefault="0017796F" w:rsidP="0017796F">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3B8A23EF" w14:textId="77777777" w:rsidR="0017796F" w:rsidRPr="0072291E" w:rsidRDefault="0017796F" w:rsidP="0017796F">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3D914B8F" w14:textId="77777777" w:rsidR="0017796F" w:rsidRPr="0072291E" w:rsidRDefault="0017796F" w:rsidP="0017796F">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33EA329" w14:textId="0A0C8E96" w:rsidR="00C11FDB" w:rsidRPr="0072291E" w:rsidRDefault="0017796F" w:rsidP="0017796F">
            <w:pPr>
              <w:spacing w:after="200" w:line="276" w:lineRule="auto"/>
              <w:rPr>
                <w:rFonts w:asciiTheme="minorHAnsi" w:hAnsiTheme="minorHAnsi" w:cstheme="minorHAnsi"/>
              </w:rPr>
            </w:pPr>
            <w:r w:rsidRPr="0072291E">
              <w:rPr>
                <w:rFonts w:asciiTheme="minorHAnsi" w:hAnsiTheme="minorHAnsi" w:cstheme="minorHAnsi"/>
              </w:rPr>
              <w:t>OB4.2.SB1. Görseli incelemek</w:t>
            </w:r>
          </w:p>
        </w:tc>
      </w:tr>
      <w:tr w:rsidR="00C11FDB" w:rsidRPr="0072291E" w14:paraId="6279E85A" w14:textId="77777777" w:rsidTr="004B70B8">
        <w:tc>
          <w:tcPr>
            <w:tcW w:w="2093" w:type="dxa"/>
          </w:tcPr>
          <w:p w14:paraId="5B7EB100" w14:textId="77777777" w:rsidR="00C11FDB" w:rsidRPr="0072291E" w:rsidRDefault="00C11FDB" w:rsidP="004B70B8">
            <w:pPr>
              <w:spacing w:after="200" w:line="276" w:lineRule="auto"/>
              <w:jc w:val="both"/>
              <w:rPr>
                <w:rFonts w:asciiTheme="minorHAnsi" w:eastAsia="Calibri" w:hAnsiTheme="minorHAnsi" w:cstheme="minorHAnsi"/>
                <w:b/>
                <w:bCs/>
              </w:rPr>
            </w:pPr>
          </w:p>
          <w:p w14:paraId="265935AD" w14:textId="77777777" w:rsidR="00C11FDB" w:rsidRPr="0072291E" w:rsidRDefault="00C11FDB" w:rsidP="004B70B8">
            <w:pPr>
              <w:spacing w:after="200" w:line="276" w:lineRule="auto"/>
              <w:jc w:val="both"/>
              <w:rPr>
                <w:rFonts w:asciiTheme="minorHAnsi" w:eastAsia="Calibri" w:hAnsiTheme="minorHAnsi" w:cstheme="minorHAnsi"/>
                <w:b/>
                <w:bCs/>
              </w:rPr>
            </w:pPr>
          </w:p>
          <w:p w14:paraId="476CFE2C" w14:textId="77777777" w:rsidR="00C11FDB" w:rsidRPr="0072291E" w:rsidRDefault="00C11FDB" w:rsidP="004B70B8">
            <w:pPr>
              <w:spacing w:after="200" w:line="276" w:lineRule="auto"/>
              <w:jc w:val="both"/>
              <w:rPr>
                <w:rFonts w:asciiTheme="minorHAnsi" w:eastAsia="Calibri" w:hAnsiTheme="minorHAnsi" w:cstheme="minorHAnsi"/>
                <w:b/>
                <w:bCs/>
              </w:rPr>
            </w:pPr>
          </w:p>
          <w:p w14:paraId="3B5FAD09" w14:textId="77777777" w:rsidR="00C11FDB" w:rsidRPr="0072291E" w:rsidRDefault="00C11FDB" w:rsidP="004B70B8">
            <w:pPr>
              <w:spacing w:after="200" w:line="276" w:lineRule="auto"/>
              <w:jc w:val="both"/>
              <w:rPr>
                <w:rFonts w:asciiTheme="minorHAnsi" w:eastAsia="Calibri" w:hAnsiTheme="minorHAnsi" w:cstheme="minorHAnsi"/>
                <w:b/>
                <w:bCs/>
              </w:rPr>
            </w:pPr>
          </w:p>
          <w:p w14:paraId="607DFDF2" w14:textId="77777777" w:rsidR="00C11FDB" w:rsidRPr="0072291E" w:rsidRDefault="00C11FDB" w:rsidP="004B70B8">
            <w:pPr>
              <w:spacing w:after="200" w:line="276" w:lineRule="auto"/>
              <w:jc w:val="both"/>
              <w:rPr>
                <w:rFonts w:asciiTheme="minorHAnsi" w:eastAsia="Calibri" w:hAnsiTheme="minorHAnsi" w:cstheme="minorHAnsi"/>
                <w:b/>
                <w:bCs/>
              </w:rPr>
            </w:pPr>
          </w:p>
          <w:p w14:paraId="5C841849" w14:textId="77777777" w:rsidR="00C11FDB" w:rsidRPr="0072291E" w:rsidRDefault="00C11FDB" w:rsidP="004B70B8">
            <w:pPr>
              <w:spacing w:after="200" w:line="276" w:lineRule="auto"/>
              <w:jc w:val="both"/>
              <w:rPr>
                <w:rFonts w:asciiTheme="minorHAnsi" w:eastAsia="Calibri" w:hAnsiTheme="minorHAnsi" w:cstheme="minorHAnsi"/>
                <w:b/>
                <w:bCs/>
              </w:rPr>
            </w:pPr>
          </w:p>
          <w:p w14:paraId="52A48D86"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w:t>
            </w:r>
            <w:r w:rsidRPr="0072291E">
              <w:rPr>
                <w:rFonts w:asciiTheme="minorHAnsi" w:eastAsia="Calibri" w:hAnsiTheme="minorHAnsi" w:cstheme="minorHAnsi"/>
                <w:b/>
                <w:bCs/>
              </w:rPr>
              <w:lastRenderedPageBreak/>
              <w:t>ÇIKTILARI VE SÜREÇ BİLEŞENLERİ</w:t>
            </w:r>
          </w:p>
        </w:tc>
        <w:tc>
          <w:tcPr>
            <w:tcW w:w="7119" w:type="dxa"/>
          </w:tcPr>
          <w:p w14:paraId="0DD621D4"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64D4448C"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E568B2C"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925E86F"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E52AECF" w14:textId="05B7F1DB"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50915CA" w14:textId="77777777" w:rsidR="0017796F" w:rsidRPr="0072291E" w:rsidRDefault="0017796F" w:rsidP="0017796F">
            <w:pPr>
              <w:spacing w:after="200" w:line="276" w:lineRule="auto"/>
              <w:jc w:val="both"/>
              <w:rPr>
                <w:rFonts w:asciiTheme="minorHAnsi" w:hAnsiTheme="minorHAnsi" w:cstheme="minorHAnsi"/>
              </w:rPr>
            </w:pPr>
            <w:r w:rsidRPr="0072291E">
              <w:rPr>
                <w:rFonts w:asciiTheme="minorHAnsi" w:hAnsiTheme="minorHAnsi" w:cstheme="minorHAnsi"/>
              </w:rPr>
              <w:lastRenderedPageBreak/>
              <w:t>TAB1.1.SB2. İlişkiyi sürdürmek</w:t>
            </w:r>
          </w:p>
          <w:p w14:paraId="6ADC74D1" w14:textId="7DB1EA3B" w:rsidR="00C11FDB" w:rsidRPr="005E10C8" w:rsidRDefault="005E10C8" w:rsidP="005E10C8">
            <w:pPr>
              <w:jc w:val="both"/>
              <w:rPr>
                <w:rFonts w:asciiTheme="minorHAnsi" w:hAnsiTheme="minorHAnsi" w:cstheme="minorHAnsi"/>
              </w:rPr>
            </w:pPr>
            <w:proofErr w:type="spellStart"/>
            <w:proofErr w:type="gramStart"/>
            <w:r>
              <w:rPr>
                <w:rFonts w:asciiTheme="minorHAnsi" w:hAnsiTheme="minorHAnsi" w:cstheme="minorHAnsi"/>
              </w:rPr>
              <w:t>a.</w:t>
            </w:r>
            <w:r w:rsidR="0017796F" w:rsidRPr="005E10C8">
              <w:rPr>
                <w:rFonts w:asciiTheme="minorHAnsi" w:hAnsiTheme="minorHAnsi" w:cstheme="minorHAnsi"/>
              </w:rPr>
              <w:t>Seçilen</w:t>
            </w:r>
            <w:proofErr w:type="spellEnd"/>
            <w:proofErr w:type="gramEnd"/>
            <w:r w:rsidR="0017796F" w:rsidRPr="005E10C8">
              <w:rPr>
                <w:rFonts w:asciiTheme="minorHAnsi" w:hAnsiTheme="minorHAnsi" w:cstheme="minorHAnsi"/>
              </w:rPr>
              <w:t xml:space="preserve"> materyalleri dinler/izler.</w:t>
            </w:r>
          </w:p>
          <w:p w14:paraId="180396D3" w14:textId="77777777" w:rsidR="0017796F" w:rsidRPr="0072291E" w:rsidRDefault="0017796F" w:rsidP="0017796F">
            <w:pPr>
              <w:pStyle w:val="ListeParagraf"/>
              <w:ind w:left="1065"/>
              <w:jc w:val="both"/>
              <w:rPr>
                <w:rFonts w:asciiTheme="minorHAnsi" w:eastAsiaTheme="minorHAnsi" w:hAnsiTheme="minorHAnsi" w:cstheme="minorHAnsi"/>
              </w:rPr>
            </w:pPr>
          </w:p>
          <w:p w14:paraId="267A559C"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5EA2A82"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MAB1. Matematiksel Muhakeme</w:t>
            </w:r>
          </w:p>
          <w:p w14:paraId="436D8D53"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 Çözümleme</w:t>
            </w:r>
          </w:p>
          <w:p w14:paraId="5CD389A9"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KB2.4.SB1. Nesne, olgu ve olaylara ilişkin parçaları belirlemek</w:t>
            </w:r>
          </w:p>
          <w:p w14:paraId="3A54F070" w14:textId="2D73D25F"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MAB.2. Matematiksel olgu,</w:t>
            </w:r>
            <w:r w:rsidR="005E10C8">
              <w:rPr>
                <w:rFonts w:asciiTheme="minorHAnsi" w:eastAsia="Calibri" w:hAnsiTheme="minorHAnsi" w:cstheme="minorHAnsi"/>
                <w:bCs/>
              </w:rPr>
              <w:t xml:space="preserve"> </w:t>
            </w:r>
            <w:r w:rsidRPr="0072291E">
              <w:rPr>
                <w:rFonts w:asciiTheme="minorHAnsi" w:eastAsia="Calibri" w:hAnsiTheme="minorHAnsi" w:cstheme="minorHAnsi"/>
                <w:bCs/>
              </w:rPr>
              <w:t>olay ve nesnelerin özelliklerini çözümleyebilme</w:t>
            </w:r>
          </w:p>
          <w:p w14:paraId="6798BC92"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Bir bütünü oluşturan parçaları gösterir.</w:t>
            </w:r>
          </w:p>
          <w:p w14:paraId="69871C9B"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KB2.4.SB2. Parçalar arasındaki ilişkileri belirlemek</w:t>
            </w:r>
          </w:p>
          <w:p w14:paraId="602CF788" w14:textId="7F6151E7" w:rsidR="00C11FDB"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Bir bütünü oluşturan parçalar</w:t>
            </w:r>
          </w:p>
          <w:p w14:paraId="3820F857"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3A48466" w14:textId="77777777" w:rsidR="0017796F" w:rsidRPr="0072291E" w:rsidRDefault="0017796F" w:rsidP="004B70B8">
            <w:pPr>
              <w:rPr>
                <w:rFonts w:asciiTheme="minorHAnsi" w:hAnsiTheme="minorHAnsi" w:cstheme="minorHAnsi"/>
                <w:b/>
                <w:bCs/>
                <w:color w:val="auto"/>
              </w:rPr>
            </w:pPr>
          </w:p>
          <w:p w14:paraId="59B7D830" w14:textId="77777777" w:rsidR="0017796F" w:rsidRPr="0072291E" w:rsidRDefault="0017796F" w:rsidP="0017796F">
            <w:pPr>
              <w:rPr>
                <w:rFonts w:asciiTheme="minorHAnsi" w:hAnsiTheme="minorHAnsi" w:cstheme="minorHAnsi"/>
                <w:color w:val="auto"/>
              </w:rPr>
            </w:pPr>
            <w:r w:rsidRPr="0072291E">
              <w:rPr>
                <w:rFonts w:asciiTheme="minorHAnsi" w:hAnsiTheme="minorHAnsi" w:cstheme="minorHAnsi"/>
                <w:color w:val="auto"/>
              </w:rPr>
              <w:t>HSAB1.2.Küçük Kas Becerileri</w:t>
            </w:r>
          </w:p>
          <w:p w14:paraId="7CED8C6A" w14:textId="77777777" w:rsidR="0017796F" w:rsidRPr="0072291E" w:rsidRDefault="0017796F" w:rsidP="0017796F">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4030BCB0" w14:textId="77777777" w:rsidR="0017796F" w:rsidRPr="0072291E" w:rsidRDefault="0017796F" w:rsidP="0017796F">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28C38148" w14:textId="77777777" w:rsidR="0017796F" w:rsidRPr="0072291E" w:rsidRDefault="0017796F" w:rsidP="0017796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63E3EEEE" w14:textId="6F437CB9" w:rsidR="00C11FDB" w:rsidRPr="0072291E" w:rsidRDefault="0017796F" w:rsidP="0017796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3A520BAF" w14:textId="77777777" w:rsidR="00C11FDB" w:rsidRPr="0072291E" w:rsidRDefault="00C11FDB" w:rsidP="004B70B8">
            <w:pPr>
              <w:ind w:left="105"/>
              <w:rPr>
                <w:rFonts w:asciiTheme="minorHAnsi" w:hAnsiTheme="minorHAnsi" w:cstheme="minorHAnsi"/>
                <w:color w:val="FF0000"/>
              </w:rPr>
            </w:pPr>
          </w:p>
          <w:p w14:paraId="78970FA3"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63FE2F7"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6BF2F638"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62DCB009"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75A4679"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D4E7DCD" w14:textId="77777777" w:rsidR="00C11FDB" w:rsidRPr="0072291E" w:rsidRDefault="00C11FDB" w:rsidP="004B70B8">
            <w:pPr>
              <w:ind w:left="105"/>
              <w:rPr>
                <w:rFonts w:asciiTheme="minorHAnsi" w:hAnsiTheme="minorHAnsi" w:cstheme="minorHAnsi"/>
              </w:rPr>
            </w:pPr>
          </w:p>
          <w:p w14:paraId="773D0640"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B25AAED"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6F1B32AB"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0173AB9B" w14:textId="77777777" w:rsidR="00C11FDB" w:rsidRPr="0072291E" w:rsidRDefault="00C11FDB" w:rsidP="004B70B8">
            <w:pPr>
              <w:ind w:left="105"/>
              <w:rPr>
                <w:rFonts w:asciiTheme="minorHAnsi" w:hAnsiTheme="minorHAnsi" w:cstheme="minorHAnsi"/>
              </w:rPr>
            </w:pPr>
          </w:p>
          <w:p w14:paraId="4D8B18EC" w14:textId="77777777" w:rsidR="00C11FDB" w:rsidRPr="0072291E" w:rsidRDefault="00C11FDB" w:rsidP="004B70B8">
            <w:pPr>
              <w:rPr>
                <w:rFonts w:asciiTheme="minorHAnsi" w:hAnsiTheme="minorHAnsi" w:cstheme="minorHAnsi"/>
                <w:b/>
                <w:bCs/>
                <w:color w:val="auto"/>
              </w:rPr>
            </w:pPr>
          </w:p>
          <w:p w14:paraId="6C47F7BD"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571600DF" w14:textId="77777777" w:rsidR="0017796F" w:rsidRPr="0072291E" w:rsidRDefault="0017796F" w:rsidP="004B70B8">
            <w:pPr>
              <w:rPr>
                <w:rFonts w:asciiTheme="minorHAnsi" w:hAnsiTheme="minorHAnsi" w:cstheme="minorHAnsi"/>
                <w:b/>
                <w:bCs/>
                <w:color w:val="auto"/>
              </w:rPr>
            </w:pPr>
          </w:p>
          <w:p w14:paraId="54ECED70"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05DC51F"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85FEB29" w14:textId="77777777" w:rsidR="0017796F" w:rsidRPr="0072291E" w:rsidRDefault="0017796F" w:rsidP="0017796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SNAB.4. Sanat etkinliği uygulayabilme</w:t>
            </w:r>
          </w:p>
          <w:p w14:paraId="098F1097" w14:textId="4F5A4095" w:rsidR="00C11FDB" w:rsidRPr="005E10C8" w:rsidRDefault="0017796F"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 verir</w:t>
            </w:r>
          </w:p>
          <w:p w14:paraId="507C30D8"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A69ADB6" w14:textId="77777777" w:rsidR="0017796F" w:rsidRPr="0072291E" w:rsidRDefault="0017796F" w:rsidP="0017796F">
            <w:pPr>
              <w:ind w:left="105"/>
              <w:rPr>
                <w:rFonts w:asciiTheme="minorHAnsi" w:hAnsiTheme="minorHAnsi" w:cstheme="minorHAnsi"/>
              </w:rPr>
            </w:pPr>
            <w:r w:rsidRPr="0072291E">
              <w:rPr>
                <w:rFonts w:asciiTheme="minorHAnsi" w:hAnsiTheme="minorHAnsi" w:cstheme="minorHAnsi"/>
              </w:rPr>
              <w:t>MHB4.1. Hareket ve Dans Etme</w:t>
            </w:r>
          </w:p>
          <w:p w14:paraId="7339FE6C" w14:textId="77777777" w:rsidR="0017796F" w:rsidRPr="0072291E" w:rsidRDefault="0017796F" w:rsidP="0017796F">
            <w:pPr>
              <w:ind w:left="105"/>
              <w:rPr>
                <w:rFonts w:asciiTheme="minorHAnsi" w:hAnsiTheme="minorHAnsi" w:cstheme="minorHAnsi"/>
              </w:rPr>
            </w:pPr>
            <w:r w:rsidRPr="0072291E">
              <w:rPr>
                <w:rFonts w:asciiTheme="minorHAnsi" w:hAnsiTheme="minorHAnsi" w:cstheme="minorHAnsi"/>
              </w:rPr>
              <w:t>MHB4.1.SB1. Hareket ve dansı yönetmek</w:t>
            </w:r>
          </w:p>
          <w:p w14:paraId="12E2773D" w14:textId="77777777" w:rsidR="0017796F" w:rsidRPr="0072291E" w:rsidRDefault="0017796F" w:rsidP="0017796F">
            <w:pPr>
              <w:ind w:left="105"/>
              <w:rPr>
                <w:rFonts w:asciiTheme="minorHAnsi" w:hAnsiTheme="minorHAnsi" w:cstheme="minorHAnsi"/>
              </w:rPr>
            </w:pPr>
            <w:r w:rsidRPr="0072291E">
              <w:rPr>
                <w:rFonts w:asciiTheme="minorHAnsi" w:hAnsiTheme="minorHAnsi" w:cstheme="minorHAnsi"/>
              </w:rPr>
              <w:t>MHB.1. Harekete ve dansa eşlik eden ritimlere/müzik eserlerine/çocuk şarkılarına/çocuk şarkısı formlarına dair duygu ve düşüncelerini ifade edebilme</w:t>
            </w:r>
          </w:p>
          <w:p w14:paraId="15051855" w14:textId="77777777" w:rsidR="0017796F" w:rsidRPr="0072291E" w:rsidRDefault="0017796F" w:rsidP="0017796F">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hareket ve dans edeceği ritimleri/müzik eserlerini seçer.</w:t>
            </w:r>
          </w:p>
          <w:p w14:paraId="7F833F0E" w14:textId="77777777" w:rsidR="0017796F" w:rsidRPr="0072291E" w:rsidRDefault="0017796F" w:rsidP="0017796F">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müzik eserlerinin isimlerini söyler.</w:t>
            </w:r>
          </w:p>
          <w:p w14:paraId="476AACF4" w14:textId="6916F58B" w:rsidR="00C11FDB" w:rsidRPr="0072291E" w:rsidRDefault="0017796F" w:rsidP="0017796F">
            <w:pPr>
              <w:ind w:left="105"/>
              <w:rPr>
                <w:rFonts w:asciiTheme="minorHAnsi" w:hAnsiTheme="minorHAnsi" w:cstheme="minorHAnsi"/>
              </w:rPr>
            </w:pPr>
            <w:r w:rsidRPr="0072291E">
              <w:rPr>
                <w:rFonts w:asciiTheme="minorHAnsi" w:hAnsiTheme="minorHAnsi" w:cstheme="minorHAnsi"/>
              </w:rPr>
              <w:t>c.</w:t>
            </w:r>
            <w:r w:rsidRPr="0072291E">
              <w:rPr>
                <w:rFonts w:asciiTheme="minorHAnsi" w:hAnsiTheme="minorHAnsi" w:cstheme="minorHAnsi"/>
              </w:rPr>
              <w:tab/>
              <w:t>Harekete eşlik eden ritimlere/müzik eserlerine/çocuk şarkılarına/çocuk şarkısı formlarına dair duygu ve düşüncelerini ifade eder.</w:t>
            </w:r>
            <w:r w:rsidR="00C11FDB" w:rsidRPr="0072291E">
              <w:rPr>
                <w:rFonts w:asciiTheme="minorHAnsi" w:hAnsiTheme="minorHAnsi" w:cstheme="minorHAnsi"/>
              </w:rPr>
              <w:t xml:space="preserve"> </w:t>
            </w:r>
          </w:p>
        </w:tc>
      </w:tr>
      <w:tr w:rsidR="00C11FDB" w:rsidRPr="0072291E" w14:paraId="2EAF90A8" w14:textId="77777777" w:rsidTr="004B70B8">
        <w:tc>
          <w:tcPr>
            <w:tcW w:w="2093" w:type="dxa"/>
          </w:tcPr>
          <w:p w14:paraId="79D3AB1E" w14:textId="77777777" w:rsidR="00C11FDB" w:rsidRPr="0072291E" w:rsidRDefault="00C11FDB" w:rsidP="004B70B8">
            <w:pPr>
              <w:spacing w:after="200" w:line="276" w:lineRule="auto"/>
              <w:jc w:val="both"/>
              <w:rPr>
                <w:rFonts w:asciiTheme="minorHAnsi" w:eastAsia="Calibri" w:hAnsiTheme="minorHAnsi" w:cstheme="minorHAnsi"/>
                <w:b/>
                <w:bCs/>
              </w:rPr>
            </w:pPr>
          </w:p>
          <w:p w14:paraId="4858A9B7" w14:textId="77777777" w:rsidR="00C11FDB" w:rsidRPr="0072291E" w:rsidRDefault="00C11FDB" w:rsidP="004B70B8">
            <w:pPr>
              <w:spacing w:after="200" w:line="276" w:lineRule="auto"/>
              <w:jc w:val="both"/>
              <w:rPr>
                <w:rFonts w:asciiTheme="minorHAnsi" w:eastAsia="Calibri" w:hAnsiTheme="minorHAnsi" w:cstheme="minorHAnsi"/>
                <w:b/>
                <w:bCs/>
              </w:rPr>
            </w:pPr>
          </w:p>
          <w:p w14:paraId="0C73A93A" w14:textId="77777777" w:rsidR="00C11FDB" w:rsidRPr="0072291E" w:rsidRDefault="00C11FDB" w:rsidP="004B70B8">
            <w:pPr>
              <w:spacing w:after="200" w:line="276" w:lineRule="auto"/>
              <w:jc w:val="both"/>
              <w:rPr>
                <w:rFonts w:asciiTheme="minorHAnsi" w:eastAsia="Calibri" w:hAnsiTheme="minorHAnsi" w:cstheme="minorHAnsi"/>
                <w:b/>
                <w:bCs/>
              </w:rPr>
            </w:pPr>
          </w:p>
          <w:p w14:paraId="4C2FBE15"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E9C0551" w14:textId="59450936"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92E85" w:rsidRPr="0072291E">
              <w:rPr>
                <w:rFonts w:asciiTheme="minorHAnsi" w:hAnsiTheme="minorHAnsi" w:cstheme="minorHAnsi"/>
              </w:rPr>
              <w:t>Üçgen, saygı</w:t>
            </w:r>
          </w:p>
          <w:p w14:paraId="2284DE87" w14:textId="1F956AE4" w:rsidR="00C11FDB" w:rsidRPr="0072291E" w:rsidRDefault="00C11FDB" w:rsidP="004B70B8">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92E85" w:rsidRPr="0072291E">
              <w:rPr>
                <w:rFonts w:asciiTheme="minorHAnsi" w:eastAsia="Calibri" w:hAnsiTheme="minorHAnsi" w:cstheme="minorHAnsi"/>
                <w:bCs/>
              </w:rPr>
              <w:t>Üçgen / Zıt: Aynı-farklı</w:t>
            </w:r>
          </w:p>
          <w:p w14:paraId="5E599C4F" w14:textId="77777777" w:rsidR="00C11FDB" w:rsidRPr="0072291E" w:rsidRDefault="00C11FDB" w:rsidP="004B70B8">
            <w:pPr>
              <w:spacing w:after="200" w:line="276" w:lineRule="auto"/>
              <w:jc w:val="both"/>
              <w:rPr>
                <w:rFonts w:asciiTheme="minorHAnsi" w:eastAsia="Calibri" w:hAnsiTheme="minorHAnsi" w:cstheme="minorHAnsi"/>
              </w:rPr>
            </w:pPr>
          </w:p>
          <w:p w14:paraId="2ECE768A" w14:textId="523CBDD9"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692E85" w:rsidRPr="0072291E">
              <w:rPr>
                <w:rFonts w:asciiTheme="minorHAnsi" w:eastAsia="Calibri" w:hAnsiTheme="minorHAnsi" w:cstheme="minorHAnsi"/>
                <w:bCs/>
              </w:rPr>
              <w:t>Üçgen oyuncaklar, sepet ya da kutular, renkli bant</w:t>
            </w:r>
          </w:p>
          <w:p w14:paraId="41A65EEE" w14:textId="77777777" w:rsidR="00C11FDB" w:rsidRPr="0072291E" w:rsidRDefault="00C11FDB" w:rsidP="004B70B8">
            <w:pPr>
              <w:spacing w:after="200" w:line="276" w:lineRule="auto"/>
              <w:jc w:val="both"/>
              <w:rPr>
                <w:rFonts w:asciiTheme="minorHAnsi" w:eastAsia="Calibri" w:hAnsiTheme="minorHAnsi" w:cstheme="minorHAnsi"/>
                <w:b/>
              </w:rPr>
            </w:pPr>
          </w:p>
          <w:p w14:paraId="26949F4A" w14:textId="77BA724C"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692E85" w:rsidRPr="0072291E">
              <w:rPr>
                <w:rFonts w:asciiTheme="minorHAnsi" w:eastAsia="Calibri" w:hAnsiTheme="minorHAnsi" w:cstheme="minorHAnsi"/>
                <w:bCs/>
              </w:rPr>
              <w:t>Öğretmen çocuklar gelmeden önce kartondan kestiği üçgen şeklinde iki kartonu, omuz kısımlarından iple bağlayarak üzerine giyer</w:t>
            </w:r>
          </w:p>
        </w:tc>
      </w:tr>
    </w:tbl>
    <w:p w14:paraId="204D4E68" w14:textId="77777777" w:rsidR="00C11FDB" w:rsidRPr="0072291E" w:rsidRDefault="00C11FDB" w:rsidP="00C11FDB">
      <w:pPr>
        <w:spacing w:after="200" w:line="276" w:lineRule="auto"/>
        <w:jc w:val="both"/>
        <w:rPr>
          <w:rFonts w:eastAsia="Calibri" w:cstheme="minorHAnsi"/>
          <w:sz w:val="24"/>
          <w:szCs w:val="24"/>
        </w:rPr>
      </w:pPr>
    </w:p>
    <w:p w14:paraId="50C5A94C" w14:textId="77777777" w:rsidR="00C11FDB" w:rsidRPr="0072291E" w:rsidRDefault="00C11FDB" w:rsidP="005E10C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63CCE30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FCA752"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ABBF0A" w14:textId="4108382E" w:rsidR="00C11FDB" w:rsidRPr="0072291E" w:rsidRDefault="00692E85" w:rsidP="004B70B8">
            <w:pPr>
              <w:rPr>
                <w:rFonts w:eastAsia="Calibri" w:cstheme="minorHAnsi"/>
                <w:sz w:val="24"/>
                <w:szCs w:val="24"/>
              </w:rPr>
            </w:pPr>
            <w:r w:rsidRPr="0072291E">
              <w:rPr>
                <w:rFonts w:eastAsia="Calibri" w:cstheme="minorHAnsi"/>
                <w:sz w:val="24"/>
                <w:szCs w:val="24"/>
              </w:rPr>
              <w:t xml:space="preserve">Öğretmen çocuklar gelmeden önce kartondan kestiği üçgen şeklinde iki kartonu, omuz kısımlarından iple bağlayarak üzerine giyer ve çocukları karşılar. </w:t>
            </w:r>
            <w:r w:rsidR="0017796F" w:rsidRPr="0072291E">
              <w:rPr>
                <w:rFonts w:eastAsia="Calibri" w:cstheme="minorHAnsi"/>
                <w:sz w:val="24"/>
                <w:szCs w:val="24"/>
              </w:rPr>
              <w:t>OB4.1.</w:t>
            </w:r>
            <w:r w:rsidRPr="0072291E">
              <w:rPr>
                <w:rFonts w:eastAsia="Calibri" w:cstheme="minorHAnsi"/>
                <w:sz w:val="24"/>
                <w:szCs w:val="24"/>
              </w:rPr>
              <w:t>Çocuklara “Üzerimdeki hangi şekil biliyor musunuz?” diye sorar. Alınan cevaplardan sonra,</w:t>
            </w:r>
            <w:r w:rsidR="00100443" w:rsidRPr="0072291E">
              <w:rPr>
                <w:rFonts w:cstheme="minorHAnsi"/>
                <w:sz w:val="24"/>
                <w:szCs w:val="24"/>
              </w:rPr>
              <w:t xml:space="preserve"> </w:t>
            </w:r>
            <w:r w:rsidR="00100443" w:rsidRPr="0072291E">
              <w:rPr>
                <w:rFonts w:eastAsia="Calibri" w:cstheme="minorHAnsi"/>
                <w:sz w:val="24"/>
                <w:szCs w:val="24"/>
              </w:rPr>
              <w:t>SDB2.1.SB3.G</w:t>
            </w:r>
            <w:proofErr w:type="gramStart"/>
            <w:r w:rsidR="00100443" w:rsidRPr="0072291E">
              <w:rPr>
                <w:rFonts w:eastAsia="Calibri" w:cstheme="minorHAnsi"/>
                <w:sz w:val="24"/>
                <w:szCs w:val="24"/>
              </w:rPr>
              <w:t xml:space="preserve">6. </w:t>
            </w:r>
            <w:r w:rsidRPr="0072291E">
              <w:rPr>
                <w:rFonts w:eastAsia="Calibri" w:cstheme="minorHAnsi"/>
                <w:sz w:val="24"/>
                <w:szCs w:val="24"/>
              </w:rPr>
              <w:t xml:space="preserve"> “</w:t>
            </w:r>
            <w:proofErr w:type="gramEnd"/>
            <w:r w:rsidRPr="0072291E">
              <w:rPr>
                <w:rFonts w:eastAsia="Calibri" w:cstheme="minorHAnsi"/>
                <w:sz w:val="24"/>
                <w:szCs w:val="24"/>
              </w:rPr>
              <w:t>Çocuklar bu bir üçgen şeklidir. Üçgenlerin bütün kenarları aynıdır.” diyerek açıklama yapar. Çocuklar üçgen ile tanıştırıldıktan sonra takvim ve hava durumu etkinliği yapılır</w:t>
            </w:r>
          </w:p>
        </w:tc>
      </w:tr>
      <w:tr w:rsidR="00C11FDB" w:rsidRPr="0072291E" w14:paraId="7A18BFE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2F9D2D"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2BADA250"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389E2B" w14:textId="16A3BAE4" w:rsidR="00C11FDB" w:rsidRPr="0072291E" w:rsidRDefault="00692E85"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Müzik eşliğinde sabah sporu yapıldıktan sonra da oyun merkezlerine yönlendirilir. </w:t>
            </w:r>
            <w:r w:rsidR="0017796F" w:rsidRPr="0072291E">
              <w:rPr>
                <w:rFonts w:eastAsia="SimSun" w:cstheme="minorHAnsi"/>
                <w:kern w:val="3"/>
                <w:sz w:val="24"/>
                <w:szCs w:val="24"/>
                <w:lang w:eastAsia="zh-CN" w:bidi="hi-IN"/>
              </w:rPr>
              <w:t>HSAB1.2</w:t>
            </w:r>
            <w:r w:rsidRPr="0072291E">
              <w:rPr>
                <w:rFonts w:eastAsia="SimSun" w:cstheme="minorHAnsi"/>
                <w:kern w:val="3"/>
                <w:sz w:val="24"/>
                <w:szCs w:val="24"/>
                <w:lang w:eastAsia="zh-CN" w:bidi="hi-IN"/>
              </w:rPr>
              <w:t>Oyun saati bittikten sonra ise çocukların sınıfı toplamasına rehberlik edilir.</w:t>
            </w:r>
          </w:p>
        </w:tc>
      </w:tr>
      <w:tr w:rsidR="00C11FDB" w:rsidRPr="0072291E" w14:paraId="7AC7D72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2879495"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 xml:space="preserve">BESLENME, </w:t>
            </w:r>
            <w:r w:rsidRPr="0072291E">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5BD57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w:t>
            </w:r>
            <w:r w:rsidRPr="0072291E">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C1A39E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52C722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523A86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3FFF1F3"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CF1C72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271EEC5"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7E1E00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F5CF61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C59A00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55C236D" w14:textId="546C6533"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5E10C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75A2122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F95C2BD"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8C87D8" w14:textId="77777777" w:rsidR="00692E85" w:rsidRPr="005E10C8" w:rsidRDefault="00692E85" w:rsidP="00692E85">
            <w:pPr>
              <w:rPr>
                <w:rFonts w:eastAsia="Calibri" w:cstheme="minorHAnsi"/>
                <w:b/>
                <w:bCs/>
                <w:sz w:val="24"/>
                <w:szCs w:val="24"/>
              </w:rPr>
            </w:pPr>
            <w:r w:rsidRPr="005E10C8">
              <w:rPr>
                <w:rFonts w:eastAsia="Calibri" w:cstheme="minorHAnsi"/>
                <w:b/>
                <w:bCs/>
                <w:sz w:val="24"/>
                <w:szCs w:val="24"/>
              </w:rPr>
              <w:t>SANAT-OYUN (Bütünleştirilmiş Büyük ve Küçük Grup Etkinliği)</w:t>
            </w:r>
          </w:p>
          <w:p w14:paraId="55CDB1B8" w14:textId="46534FB2" w:rsidR="00692E85" w:rsidRPr="0072291E" w:rsidRDefault="00692E85" w:rsidP="00692E85">
            <w:pPr>
              <w:rPr>
                <w:rFonts w:eastAsia="Calibri" w:cstheme="minorHAnsi"/>
                <w:sz w:val="24"/>
                <w:szCs w:val="24"/>
              </w:rPr>
            </w:pPr>
            <w:r w:rsidRPr="0072291E">
              <w:rPr>
                <w:rFonts w:eastAsia="Calibri" w:cstheme="minorHAnsi"/>
                <w:sz w:val="24"/>
                <w:szCs w:val="24"/>
              </w:rPr>
              <w:t xml:space="preserve">Üçgenli Resim: Öğretmen, çocuklara verdiği bir adet üçgen ile istedikleri resmi yapmalarını ister. Etraflarında üçgene benzer neler olduğu sorularak hayal güçlerinin geliştirilmesi sağlanır. Gerekirse öğretmen de bazı örnekler vererek kendilerinin de üretmesini sağlar. </w:t>
            </w:r>
            <w:r w:rsidR="0017796F" w:rsidRPr="0072291E">
              <w:rPr>
                <w:rFonts w:eastAsia="Calibri" w:cstheme="minorHAnsi"/>
                <w:sz w:val="24"/>
                <w:szCs w:val="24"/>
              </w:rPr>
              <w:t>SNAB4.</w:t>
            </w:r>
          </w:p>
          <w:p w14:paraId="4F27BC4E" w14:textId="20966FFF" w:rsidR="00692E85" w:rsidRPr="005E10C8" w:rsidRDefault="005E10C8" w:rsidP="00692E85">
            <w:pPr>
              <w:rPr>
                <w:rFonts w:eastAsia="Calibri" w:cstheme="minorHAnsi"/>
                <w:b/>
                <w:bCs/>
                <w:sz w:val="24"/>
                <w:szCs w:val="24"/>
              </w:rPr>
            </w:pPr>
            <w:r w:rsidRPr="005E10C8">
              <w:rPr>
                <w:rFonts w:eastAsia="Calibri" w:cstheme="minorHAnsi"/>
                <w:b/>
                <w:bCs/>
                <w:sz w:val="24"/>
                <w:szCs w:val="24"/>
              </w:rPr>
              <w:t>Oyun</w:t>
            </w:r>
          </w:p>
          <w:p w14:paraId="426FDBB8" w14:textId="09B0C7A4" w:rsidR="00692E85" w:rsidRPr="0072291E" w:rsidRDefault="00692E85" w:rsidP="00692E85">
            <w:pPr>
              <w:rPr>
                <w:rFonts w:eastAsia="Calibri" w:cstheme="minorHAnsi"/>
                <w:sz w:val="24"/>
                <w:szCs w:val="24"/>
              </w:rPr>
            </w:pPr>
            <w:r w:rsidRPr="005E10C8">
              <w:rPr>
                <w:rFonts w:eastAsia="Calibri" w:cstheme="minorHAnsi"/>
                <w:b/>
                <w:bCs/>
                <w:sz w:val="24"/>
                <w:szCs w:val="24"/>
              </w:rPr>
              <w:t>Üçgen Köşe Kapmaca:</w:t>
            </w:r>
            <w:r w:rsidRPr="0072291E">
              <w:rPr>
                <w:rFonts w:eastAsia="Calibri" w:cstheme="minorHAnsi"/>
                <w:sz w:val="24"/>
                <w:szCs w:val="24"/>
              </w:rPr>
              <w:t xml:space="preserve"> Öğretmen oyun alanına bantla, çocukların sayısına uygun üçgenler yapar. (</w:t>
            </w:r>
            <w:proofErr w:type="gramStart"/>
            <w:r w:rsidRPr="0072291E">
              <w:rPr>
                <w:rFonts w:eastAsia="Calibri" w:cstheme="minorHAnsi"/>
                <w:sz w:val="24"/>
                <w:szCs w:val="24"/>
              </w:rPr>
              <w:t>amaç</w:t>
            </w:r>
            <w:proofErr w:type="gramEnd"/>
            <w:r w:rsidRPr="0072291E">
              <w:rPr>
                <w:rFonts w:eastAsia="Calibri" w:cstheme="minorHAnsi"/>
                <w:sz w:val="24"/>
                <w:szCs w:val="24"/>
              </w:rPr>
              <w:t xml:space="preserve"> üçgen köşelerinin çocuk sayısı kadar olmasıdır) Çocuklardan açıkta kalacak şekilde üçgenler yapıştırılmalıdır. Müzik açılır çocuklar dans eder. Müzik durduğunda üçgen köşelerini kapmaya çalışırlar.</w:t>
            </w:r>
            <w:r w:rsidR="0017796F" w:rsidRPr="0072291E">
              <w:rPr>
                <w:rFonts w:cstheme="minorHAnsi"/>
                <w:sz w:val="24"/>
                <w:szCs w:val="24"/>
              </w:rPr>
              <w:t xml:space="preserve"> </w:t>
            </w:r>
            <w:r w:rsidR="0017796F" w:rsidRPr="0072291E">
              <w:rPr>
                <w:rFonts w:eastAsia="Calibri" w:cstheme="minorHAnsi"/>
                <w:sz w:val="24"/>
                <w:szCs w:val="24"/>
              </w:rPr>
              <w:t xml:space="preserve">MHB4.1. </w:t>
            </w:r>
            <w:r w:rsidRPr="0072291E">
              <w:rPr>
                <w:rFonts w:eastAsia="Calibri" w:cstheme="minorHAnsi"/>
                <w:sz w:val="24"/>
                <w:szCs w:val="24"/>
              </w:rPr>
              <w:t xml:space="preserve"> Açıkta kalan çocukların bir sonraki tur daha dikkatli olması sağlanır.  </w:t>
            </w:r>
          </w:p>
          <w:p w14:paraId="639CB840" w14:textId="05253323" w:rsidR="00C11FDB" w:rsidRPr="005E10C8" w:rsidRDefault="00692E85" w:rsidP="004B70B8">
            <w:pPr>
              <w:rPr>
                <w:rFonts w:eastAsia="Calibri" w:cstheme="minorHAnsi"/>
                <w:b/>
                <w:bCs/>
                <w:sz w:val="24"/>
                <w:szCs w:val="24"/>
              </w:rPr>
            </w:pPr>
            <w:r w:rsidRPr="005E10C8">
              <w:rPr>
                <w:rFonts w:eastAsia="Calibri" w:cstheme="minorHAnsi"/>
                <w:b/>
                <w:bCs/>
                <w:sz w:val="24"/>
                <w:szCs w:val="24"/>
              </w:rPr>
              <w:t>TÜRKÇE-DRAMA- ERKEN OKUR</w:t>
            </w:r>
            <w:r w:rsidR="005E10C8">
              <w:rPr>
                <w:rFonts w:eastAsia="Calibri" w:cstheme="minorHAnsi"/>
                <w:b/>
                <w:bCs/>
                <w:sz w:val="24"/>
                <w:szCs w:val="24"/>
              </w:rPr>
              <w:t xml:space="preserve"> </w:t>
            </w:r>
            <w:proofErr w:type="gramStart"/>
            <w:r w:rsidRPr="005E10C8">
              <w:rPr>
                <w:rFonts w:eastAsia="Calibri" w:cstheme="minorHAnsi"/>
                <w:b/>
                <w:bCs/>
                <w:sz w:val="24"/>
                <w:szCs w:val="24"/>
              </w:rPr>
              <w:t>YAZARLIK  (</w:t>
            </w:r>
            <w:proofErr w:type="gramEnd"/>
            <w:r w:rsidRPr="005E10C8">
              <w:rPr>
                <w:rFonts w:eastAsia="Calibri" w:cstheme="minorHAnsi"/>
                <w:b/>
                <w:bCs/>
                <w:sz w:val="24"/>
                <w:szCs w:val="24"/>
              </w:rPr>
              <w:t>Bütünleştirilmiş Büyük ve Küçük Grup Etkinliği)</w:t>
            </w:r>
          </w:p>
          <w:p w14:paraId="61D8528E" w14:textId="77777777" w:rsidR="00692E85" w:rsidRPr="0072291E" w:rsidRDefault="00692E85" w:rsidP="00692E85">
            <w:pPr>
              <w:rPr>
                <w:rFonts w:eastAsia="Calibri" w:cstheme="minorHAnsi"/>
                <w:sz w:val="24"/>
                <w:szCs w:val="24"/>
              </w:rPr>
            </w:pPr>
            <w:r w:rsidRPr="0072291E">
              <w:rPr>
                <w:rFonts w:eastAsia="Calibri" w:cstheme="minorHAnsi"/>
                <w:sz w:val="24"/>
                <w:szCs w:val="24"/>
              </w:rPr>
              <w:t>Öğretmen çocukları minderlere alır. Hep birlikte “Üçgen” tekerlemesi söylenir.</w:t>
            </w:r>
          </w:p>
          <w:p w14:paraId="42E3F16B" w14:textId="77777777" w:rsidR="00692E85" w:rsidRPr="005E10C8" w:rsidRDefault="00692E85" w:rsidP="00692E85">
            <w:pPr>
              <w:rPr>
                <w:rFonts w:eastAsia="Calibri" w:cstheme="minorHAnsi"/>
                <w:b/>
                <w:bCs/>
                <w:sz w:val="24"/>
                <w:szCs w:val="24"/>
              </w:rPr>
            </w:pPr>
            <w:r w:rsidRPr="0072291E">
              <w:rPr>
                <w:rFonts w:eastAsia="Calibri" w:cstheme="minorHAnsi"/>
                <w:sz w:val="24"/>
                <w:szCs w:val="24"/>
              </w:rPr>
              <w:lastRenderedPageBreak/>
              <w:t xml:space="preserve">    </w:t>
            </w:r>
            <w:r w:rsidRPr="005E10C8">
              <w:rPr>
                <w:rFonts w:eastAsia="Calibri" w:cstheme="minorHAnsi"/>
                <w:b/>
                <w:bCs/>
                <w:sz w:val="24"/>
                <w:szCs w:val="24"/>
              </w:rPr>
              <w:t>ÜÇGEN</w:t>
            </w:r>
          </w:p>
          <w:p w14:paraId="3DB17BED" w14:textId="77777777" w:rsidR="00692E85" w:rsidRPr="0072291E" w:rsidRDefault="00692E85" w:rsidP="00692E85">
            <w:pPr>
              <w:rPr>
                <w:rFonts w:eastAsia="Calibri" w:cstheme="minorHAnsi"/>
                <w:sz w:val="24"/>
                <w:szCs w:val="24"/>
              </w:rPr>
            </w:pPr>
            <w:r w:rsidRPr="0072291E">
              <w:rPr>
                <w:rFonts w:eastAsia="Calibri" w:cstheme="minorHAnsi"/>
                <w:sz w:val="24"/>
                <w:szCs w:val="24"/>
              </w:rPr>
              <w:t>Ben bir üçgenim,</w:t>
            </w:r>
          </w:p>
          <w:p w14:paraId="5CEBF5B5" w14:textId="77777777" w:rsidR="00692E85" w:rsidRPr="0072291E" w:rsidRDefault="00692E85" w:rsidP="00692E85">
            <w:pPr>
              <w:rPr>
                <w:rFonts w:eastAsia="Calibri" w:cstheme="minorHAnsi"/>
                <w:sz w:val="24"/>
                <w:szCs w:val="24"/>
              </w:rPr>
            </w:pPr>
            <w:r w:rsidRPr="0072291E">
              <w:rPr>
                <w:rFonts w:eastAsia="Calibri" w:cstheme="minorHAnsi"/>
                <w:sz w:val="24"/>
                <w:szCs w:val="24"/>
              </w:rPr>
              <w:t>Dondurmanın külahına benzerim.</w:t>
            </w:r>
          </w:p>
          <w:p w14:paraId="633E0CF3" w14:textId="77777777" w:rsidR="00692E85" w:rsidRPr="0072291E" w:rsidRDefault="00692E85" w:rsidP="00692E85">
            <w:pPr>
              <w:rPr>
                <w:rFonts w:eastAsia="Calibri" w:cstheme="minorHAnsi"/>
                <w:sz w:val="24"/>
                <w:szCs w:val="24"/>
              </w:rPr>
            </w:pPr>
            <w:r w:rsidRPr="0072291E">
              <w:rPr>
                <w:rFonts w:eastAsia="Calibri" w:cstheme="minorHAnsi"/>
                <w:sz w:val="24"/>
                <w:szCs w:val="24"/>
              </w:rPr>
              <w:t>Üç kenar, üç köşe</w:t>
            </w:r>
          </w:p>
          <w:p w14:paraId="5E83AB34" w14:textId="77777777" w:rsidR="00692E85" w:rsidRPr="0072291E" w:rsidRDefault="00692E85" w:rsidP="00692E85">
            <w:pPr>
              <w:rPr>
                <w:rFonts w:eastAsia="Calibri" w:cstheme="minorHAnsi"/>
                <w:sz w:val="24"/>
                <w:szCs w:val="24"/>
              </w:rPr>
            </w:pPr>
            <w:r w:rsidRPr="0072291E">
              <w:rPr>
                <w:rFonts w:eastAsia="Calibri" w:cstheme="minorHAnsi"/>
                <w:sz w:val="24"/>
                <w:szCs w:val="24"/>
              </w:rPr>
              <w:t>Bana derler üçgen.</w:t>
            </w:r>
          </w:p>
          <w:p w14:paraId="7C4BDD6D" w14:textId="77777777" w:rsidR="00692E85" w:rsidRPr="0072291E" w:rsidRDefault="00692E85" w:rsidP="00692E85">
            <w:pPr>
              <w:rPr>
                <w:rFonts w:eastAsia="Calibri" w:cstheme="minorHAnsi"/>
                <w:sz w:val="24"/>
                <w:szCs w:val="24"/>
              </w:rPr>
            </w:pPr>
          </w:p>
          <w:p w14:paraId="76F57BAB" w14:textId="50E3F23D" w:rsidR="00692E85" w:rsidRPr="0072291E" w:rsidRDefault="00692E85" w:rsidP="00692E85">
            <w:pPr>
              <w:rPr>
                <w:rFonts w:eastAsia="Calibri" w:cstheme="minorHAnsi"/>
                <w:sz w:val="24"/>
                <w:szCs w:val="24"/>
              </w:rPr>
            </w:pPr>
            <w:r w:rsidRPr="0072291E">
              <w:rPr>
                <w:rFonts w:eastAsia="Calibri" w:cstheme="minorHAnsi"/>
                <w:sz w:val="24"/>
                <w:szCs w:val="24"/>
              </w:rPr>
              <w:t>Öğretmen çocuklara “</w:t>
            </w:r>
            <w:r w:rsidRPr="005E10C8">
              <w:rPr>
                <w:rFonts w:eastAsia="Calibri" w:cstheme="minorHAnsi"/>
                <w:b/>
                <w:bCs/>
                <w:sz w:val="24"/>
                <w:szCs w:val="24"/>
              </w:rPr>
              <w:t>Duygularım Çok Karışık”</w:t>
            </w:r>
            <w:r w:rsidRPr="0072291E">
              <w:rPr>
                <w:rFonts w:eastAsia="Calibri" w:cstheme="minorHAnsi"/>
                <w:sz w:val="24"/>
                <w:szCs w:val="24"/>
              </w:rPr>
              <w:t xml:space="preserve"> isimli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okur. </w:t>
            </w:r>
            <w:r w:rsidR="0017796F" w:rsidRPr="0072291E">
              <w:rPr>
                <w:rFonts w:eastAsia="Calibri" w:cstheme="minorHAnsi"/>
                <w:sz w:val="24"/>
                <w:szCs w:val="24"/>
              </w:rPr>
              <w:t>TAB1.1</w:t>
            </w:r>
            <w:r w:rsidRPr="0072291E">
              <w:rPr>
                <w:rFonts w:eastAsia="Calibri" w:cstheme="minorHAnsi"/>
                <w:sz w:val="24"/>
                <w:szCs w:val="24"/>
              </w:rPr>
              <w:t xml:space="preserve">Hikaye sonrasında çocuklarla sohbet edilir. </w:t>
            </w:r>
          </w:p>
          <w:p w14:paraId="429650D2" w14:textId="77777777" w:rsidR="00692E85" w:rsidRPr="0072291E" w:rsidRDefault="00692E85" w:rsidP="00692E85">
            <w:pPr>
              <w:rPr>
                <w:rFonts w:eastAsia="Calibri" w:cstheme="minorHAnsi"/>
                <w:sz w:val="24"/>
                <w:szCs w:val="24"/>
              </w:rPr>
            </w:pPr>
            <w:r w:rsidRPr="0072291E">
              <w:rPr>
                <w:rFonts w:eastAsia="Calibri" w:cstheme="minorHAnsi"/>
                <w:sz w:val="24"/>
                <w:szCs w:val="24"/>
              </w:rPr>
              <w:t>Öğretmen çocuklara ‘Evde çok gürültü yaparsak kimler rahatsız olur? Arkadaşlarımızın eşyalarını izinsiz alabilir miyiz? Neden özür dileriz? Neden teşekkür ederiz? Hangi etkinliklerde sıraya giriyoruz, sıraya girdiğimizde nasıl davranmalıyız? Sorularını sorarak sohbet edilir. İnsanların birlikte mutlu yaşaması için kurallara uyması gerektiğini ve kurallara uymazlarsa zarar görecekleri konuşulur. Sınıfta uyulması gereken kurallar ve uymadığı zaman ortaya çıkacak sonuçlar konuşulur. Çocuklar kurallara uymadıkları zaman zarar göreceklerine ikna edilir.</w:t>
            </w:r>
          </w:p>
          <w:p w14:paraId="1BA77251" w14:textId="77777777" w:rsidR="00692E85" w:rsidRPr="0072291E" w:rsidRDefault="00692E85" w:rsidP="00692E85">
            <w:pPr>
              <w:rPr>
                <w:rFonts w:eastAsia="Calibri" w:cstheme="minorHAnsi"/>
                <w:sz w:val="24"/>
                <w:szCs w:val="24"/>
              </w:rPr>
            </w:pPr>
            <w:r w:rsidRPr="0072291E">
              <w:rPr>
                <w:rFonts w:eastAsia="Calibri" w:cstheme="minorHAnsi"/>
                <w:sz w:val="24"/>
                <w:szCs w:val="24"/>
              </w:rPr>
              <w:t>Öğretmen ortaya her çocuğun sayısı kadar renksiz mutlu ve üzgün yüz ifadelerinin olduğu kartları koyar ve her çocuğa bir mutlu bir üzgün kart verir çocuklara bazı durumlar anlatır bu durumlar karşısında kendilerini nasıl hissediyorlarsa ona uygun kartı gösterip olayı canlandırmaları istenir örneğin;</w:t>
            </w:r>
          </w:p>
          <w:p w14:paraId="01D941BB" w14:textId="77777777" w:rsidR="00692E85" w:rsidRPr="0072291E" w:rsidRDefault="00692E85" w:rsidP="00692E85">
            <w:pPr>
              <w:rPr>
                <w:rFonts w:eastAsia="Calibri" w:cstheme="minorHAnsi"/>
                <w:sz w:val="24"/>
                <w:szCs w:val="24"/>
              </w:rPr>
            </w:pPr>
            <w:r w:rsidRPr="0072291E">
              <w:rPr>
                <w:rFonts w:eastAsia="Calibri" w:cstheme="minorHAnsi"/>
                <w:sz w:val="24"/>
                <w:szCs w:val="24"/>
              </w:rPr>
              <w:t>-Tam uyurken komşunuz müziğin sesini çok yüksek açıp sizi uyutmazsa neler hissedersiniz, ona neler söylersiniz?</w:t>
            </w:r>
          </w:p>
          <w:p w14:paraId="06BB4E2C" w14:textId="77777777" w:rsidR="00692E85" w:rsidRPr="0072291E" w:rsidRDefault="00692E85" w:rsidP="00692E85">
            <w:pPr>
              <w:rPr>
                <w:rFonts w:eastAsia="Calibri" w:cstheme="minorHAnsi"/>
                <w:sz w:val="24"/>
                <w:szCs w:val="24"/>
              </w:rPr>
            </w:pPr>
            <w:r w:rsidRPr="0072291E">
              <w:rPr>
                <w:rFonts w:eastAsia="Calibri" w:cstheme="minorHAnsi"/>
                <w:sz w:val="24"/>
                <w:szCs w:val="24"/>
              </w:rPr>
              <w:t>- Arkadaşın ellinden zorla oyuncağını aldı ne yaparsınız?</w:t>
            </w:r>
          </w:p>
          <w:p w14:paraId="5AB29A0B" w14:textId="77777777" w:rsidR="00692E85" w:rsidRPr="0072291E" w:rsidRDefault="00692E85" w:rsidP="00692E85">
            <w:pPr>
              <w:rPr>
                <w:rFonts w:eastAsia="Calibri" w:cstheme="minorHAnsi"/>
                <w:sz w:val="24"/>
                <w:szCs w:val="24"/>
              </w:rPr>
            </w:pPr>
            <w:r w:rsidRPr="0072291E">
              <w:rPr>
                <w:rFonts w:eastAsia="Calibri" w:cstheme="minorHAnsi"/>
                <w:sz w:val="24"/>
                <w:szCs w:val="24"/>
              </w:rPr>
              <w:t>-Yere düştüğünde arkadaşın hemen yanına geldi ve sana yardım etti ne hissedersiniz?</w:t>
            </w:r>
          </w:p>
          <w:p w14:paraId="10CC8157" w14:textId="77777777" w:rsidR="00692E85" w:rsidRPr="0072291E" w:rsidRDefault="00692E85" w:rsidP="00692E85">
            <w:pPr>
              <w:rPr>
                <w:rFonts w:eastAsia="Calibri" w:cstheme="minorHAnsi"/>
                <w:sz w:val="24"/>
                <w:szCs w:val="24"/>
              </w:rPr>
            </w:pPr>
            <w:r w:rsidRPr="0072291E">
              <w:rPr>
                <w:rFonts w:eastAsia="Calibri" w:cstheme="minorHAnsi"/>
                <w:sz w:val="24"/>
                <w:szCs w:val="24"/>
              </w:rPr>
              <w:t>-Bir arkadaşınıza oyuncağınızı verdiniz size ne söylemesini beklersiniz?</w:t>
            </w:r>
          </w:p>
          <w:p w14:paraId="108A99A3" w14:textId="77777777" w:rsidR="00692E85" w:rsidRPr="0072291E" w:rsidRDefault="00692E85" w:rsidP="00692E85">
            <w:pPr>
              <w:rPr>
                <w:rFonts w:eastAsia="Calibri" w:cstheme="minorHAnsi"/>
                <w:sz w:val="24"/>
                <w:szCs w:val="24"/>
              </w:rPr>
            </w:pPr>
          </w:p>
          <w:p w14:paraId="0F5CC945" w14:textId="013F6985" w:rsidR="00692E85" w:rsidRPr="0072291E" w:rsidRDefault="00692E85" w:rsidP="00692E85">
            <w:pPr>
              <w:rPr>
                <w:rFonts w:eastAsia="Calibri" w:cstheme="minorHAnsi"/>
                <w:sz w:val="24"/>
                <w:szCs w:val="24"/>
              </w:rPr>
            </w:pPr>
            <w:r w:rsidRPr="005E10C8">
              <w:rPr>
                <w:rFonts w:eastAsia="Calibri" w:cstheme="minorHAnsi"/>
                <w:b/>
                <w:bCs/>
                <w:sz w:val="24"/>
                <w:szCs w:val="24"/>
              </w:rPr>
              <w:t>Kavram Çalışması:</w:t>
            </w:r>
            <w:r w:rsidRPr="0072291E">
              <w:rPr>
                <w:rFonts w:eastAsia="Calibri" w:cstheme="minorHAnsi"/>
                <w:sz w:val="24"/>
                <w:szCs w:val="24"/>
              </w:rPr>
              <w:t xml:space="preserve"> Öğretmen “</w:t>
            </w:r>
            <w:r w:rsidRPr="005E10C8">
              <w:rPr>
                <w:rFonts w:eastAsia="Calibri" w:cstheme="minorHAnsi"/>
                <w:b/>
                <w:bCs/>
                <w:sz w:val="24"/>
                <w:szCs w:val="24"/>
              </w:rPr>
              <w:t>Saygı ve Üçgen” ve “Beyin Fırtınası, Üçgen”</w:t>
            </w:r>
            <w:r w:rsidRPr="0072291E">
              <w:rPr>
                <w:rFonts w:eastAsia="Calibri" w:cstheme="minorHAnsi"/>
                <w:sz w:val="24"/>
                <w:szCs w:val="24"/>
              </w:rPr>
              <w:t xml:space="preserve"> Çalışma Sayfaları çalışmasını dağıtır. Çalışmalar öğretmen rehberliğinde tamamlanır.</w:t>
            </w:r>
            <w:r w:rsidR="0017796F" w:rsidRPr="0072291E">
              <w:rPr>
                <w:rFonts w:cstheme="minorHAnsi"/>
                <w:sz w:val="24"/>
                <w:szCs w:val="24"/>
              </w:rPr>
              <w:t xml:space="preserve"> </w:t>
            </w:r>
            <w:r w:rsidR="0017796F" w:rsidRPr="0072291E">
              <w:rPr>
                <w:rFonts w:eastAsia="Calibri" w:cstheme="minorHAnsi"/>
                <w:sz w:val="24"/>
                <w:szCs w:val="24"/>
              </w:rPr>
              <w:t>KB2.4.SB1.</w:t>
            </w:r>
          </w:p>
        </w:tc>
      </w:tr>
      <w:tr w:rsidR="00C11FDB" w:rsidRPr="0072291E" w14:paraId="7307C7FB"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9FB4A4"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AE1DA42"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C545D6"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E152676"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1. Bugün hangi şekli öğrendik? </w:t>
            </w:r>
          </w:p>
          <w:p w14:paraId="0C7189A9"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Sınıfımızda üçgen şeklinde olan neler var? </w:t>
            </w:r>
          </w:p>
          <w:p w14:paraId="7ABAD78E"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w:t>
            </w:r>
          </w:p>
          <w:p w14:paraId="6CEC6782" w14:textId="77777777" w:rsidR="00692E85"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057EF849" w14:textId="444BC90F" w:rsidR="00C11FDB" w:rsidRPr="0072291E" w:rsidRDefault="00692E85" w:rsidP="00692E85">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0C8FE29F" w14:textId="77777777" w:rsidR="00C11FDB" w:rsidRPr="0072291E" w:rsidRDefault="00C11FDB" w:rsidP="00C11FDB">
      <w:pPr>
        <w:spacing w:after="200" w:line="276" w:lineRule="auto"/>
        <w:jc w:val="both"/>
        <w:rPr>
          <w:rFonts w:eastAsia="Calibri" w:cstheme="minorHAnsi"/>
          <w:b/>
          <w:sz w:val="24"/>
          <w:szCs w:val="24"/>
        </w:rPr>
      </w:pPr>
    </w:p>
    <w:p w14:paraId="06F599C0"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1717FFC4" w14:textId="117F382D"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17796F" w:rsidRPr="0072291E">
        <w:rPr>
          <w:rFonts w:eastAsia="Calibri" w:cstheme="minorHAnsi"/>
          <w:bCs/>
          <w:sz w:val="24"/>
          <w:szCs w:val="24"/>
        </w:rPr>
        <w:t>Yere bantlarla büyük bir üçgen çizilip merak uyandırma yapılır.</w:t>
      </w:r>
    </w:p>
    <w:p w14:paraId="0EBBD1B5" w14:textId="19CA341F"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17796F" w:rsidRPr="0072291E">
        <w:rPr>
          <w:rFonts w:eastAsia="Calibri" w:cstheme="minorHAnsi"/>
          <w:b/>
          <w:sz w:val="24"/>
          <w:szCs w:val="24"/>
        </w:rPr>
        <w:t xml:space="preserve">: </w:t>
      </w:r>
      <w:r w:rsidR="0017796F" w:rsidRPr="0072291E">
        <w:rPr>
          <w:rFonts w:eastAsia="Calibri" w:cstheme="minorHAnsi"/>
          <w:bCs/>
          <w:sz w:val="24"/>
          <w:szCs w:val="24"/>
        </w:rPr>
        <w:t>Görme engelli çocuklar için kabartılmış üçgen verilerek hissetmesi sağlanır.</w:t>
      </w:r>
    </w:p>
    <w:p w14:paraId="5668B584" w14:textId="77777777" w:rsidR="00C11FDB" w:rsidRPr="005E10C8" w:rsidRDefault="00C11FDB" w:rsidP="00C11FDB">
      <w:pPr>
        <w:spacing w:after="200" w:line="276" w:lineRule="auto"/>
        <w:jc w:val="both"/>
        <w:rPr>
          <w:rFonts w:eastAsia="Calibri" w:cstheme="minorHAnsi"/>
          <w:b/>
          <w:sz w:val="24"/>
          <w:szCs w:val="24"/>
        </w:rPr>
      </w:pPr>
      <w:r w:rsidRPr="005E10C8">
        <w:rPr>
          <w:rFonts w:eastAsia="Calibri" w:cstheme="minorHAnsi"/>
          <w:b/>
          <w:sz w:val="24"/>
          <w:szCs w:val="24"/>
        </w:rPr>
        <w:t>AİLE/TOPLUM KATILIMI:</w:t>
      </w:r>
    </w:p>
    <w:p w14:paraId="0A085B9A" w14:textId="428F4009"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92E85" w:rsidRPr="0072291E">
        <w:rPr>
          <w:rFonts w:cstheme="minorHAnsi"/>
          <w:sz w:val="24"/>
          <w:szCs w:val="24"/>
        </w:rPr>
        <w:t>Ailelerden, çocukları ile beraber evlerinde bulunan üçgen şekline benzeyen nesneleri bularak, üzerinde konuşmaları istenebilir.</w:t>
      </w:r>
    </w:p>
    <w:p w14:paraId="7DAEE3D4" w14:textId="77777777" w:rsidR="00C11FDB" w:rsidRPr="0072291E" w:rsidRDefault="00C11FDB" w:rsidP="00C11FDB">
      <w:pPr>
        <w:spacing w:after="200" w:line="276" w:lineRule="auto"/>
        <w:jc w:val="both"/>
        <w:rPr>
          <w:rFonts w:eastAsia="Calibri" w:cstheme="minorHAnsi"/>
          <w:sz w:val="24"/>
          <w:szCs w:val="24"/>
        </w:rPr>
      </w:pPr>
    </w:p>
    <w:p w14:paraId="396747C2" w14:textId="77777777" w:rsidR="00C11FDB" w:rsidRPr="0072291E" w:rsidRDefault="00C11FDB" w:rsidP="00C11FDB">
      <w:pPr>
        <w:spacing w:after="200" w:line="276" w:lineRule="auto"/>
        <w:rPr>
          <w:rFonts w:eastAsia="Calibri" w:cstheme="minorHAnsi"/>
          <w:b/>
          <w:sz w:val="24"/>
          <w:szCs w:val="24"/>
        </w:rPr>
      </w:pPr>
    </w:p>
    <w:p w14:paraId="4A38AE2D" w14:textId="77777777" w:rsidR="00C11FDB" w:rsidRPr="0072291E" w:rsidRDefault="00C11FDB" w:rsidP="00C11FDB">
      <w:pPr>
        <w:spacing w:after="200" w:line="276" w:lineRule="auto"/>
        <w:rPr>
          <w:rFonts w:eastAsia="Calibri" w:cstheme="minorHAnsi"/>
          <w:b/>
          <w:sz w:val="24"/>
          <w:szCs w:val="24"/>
        </w:rPr>
      </w:pPr>
    </w:p>
    <w:p w14:paraId="7B7EBFDF" w14:textId="77777777" w:rsidR="00C11FDB" w:rsidRPr="0072291E" w:rsidRDefault="00C11FDB" w:rsidP="00C11FDB">
      <w:pPr>
        <w:spacing w:after="200" w:line="276" w:lineRule="auto"/>
        <w:rPr>
          <w:rFonts w:eastAsia="Calibri" w:cstheme="minorHAnsi"/>
          <w:b/>
          <w:sz w:val="24"/>
          <w:szCs w:val="24"/>
        </w:rPr>
      </w:pPr>
    </w:p>
    <w:p w14:paraId="4893D1CF" w14:textId="77777777" w:rsidR="00C11FDB" w:rsidRPr="0072291E" w:rsidRDefault="00C11FDB" w:rsidP="00C11FDB">
      <w:pPr>
        <w:spacing w:after="200" w:line="276" w:lineRule="auto"/>
        <w:jc w:val="center"/>
        <w:rPr>
          <w:rFonts w:eastAsia="Calibri" w:cstheme="minorHAnsi"/>
          <w:b/>
          <w:sz w:val="24"/>
          <w:szCs w:val="24"/>
        </w:rPr>
      </w:pPr>
    </w:p>
    <w:p w14:paraId="487ECEB2" w14:textId="77777777" w:rsidR="00100443" w:rsidRPr="0072291E" w:rsidRDefault="00100443" w:rsidP="00C11FDB">
      <w:pPr>
        <w:spacing w:after="200" w:line="276" w:lineRule="auto"/>
        <w:jc w:val="center"/>
        <w:rPr>
          <w:rFonts w:eastAsia="Calibri" w:cstheme="minorHAnsi"/>
          <w:b/>
          <w:sz w:val="24"/>
          <w:szCs w:val="24"/>
        </w:rPr>
      </w:pPr>
    </w:p>
    <w:p w14:paraId="12F707AD" w14:textId="77777777" w:rsidR="00100443" w:rsidRPr="0072291E" w:rsidRDefault="00100443" w:rsidP="00C11FDB">
      <w:pPr>
        <w:spacing w:after="200" w:line="276" w:lineRule="auto"/>
        <w:jc w:val="center"/>
        <w:rPr>
          <w:rFonts w:eastAsia="Calibri" w:cstheme="minorHAnsi"/>
          <w:b/>
          <w:sz w:val="24"/>
          <w:szCs w:val="24"/>
        </w:rPr>
      </w:pPr>
    </w:p>
    <w:p w14:paraId="30CD2327" w14:textId="77777777" w:rsidR="00100443" w:rsidRPr="0072291E" w:rsidRDefault="00100443" w:rsidP="00C11FDB">
      <w:pPr>
        <w:spacing w:after="200" w:line="276" w:lineRule="auto"/>
        <w:jc w:val="center"/>
        <w:rPr>
          <w:rFonts w:eastAsia="Calibri" w:cstheme="minorHAnsi"/>
          <w:b/>
          <w:sz w:val="24"/>
          <w:szCs w:val="24"/>
        </w:rPr>
      </w:pPr>
    </w:p>
    <w:p w14:paraId="17B84893" w14:textId="77777777" w:rsidR="00100443" w:rsidRPr="0072291E" w:rsidRDefault="00100443" w:rsidP="00C11FDB">
      <w:pPr>
        <w:spacing w:after="200" w:line="276" w:lineRule="auto"/>
        <w:jc w:val="center"/>
        <w:rPr>
          <w:rFonts w:eastAsia="Calibri" w:cstheme="minorHAnsi"/>
          <w:b/>
          <w:sz w:val="24"/>
          <w:szCs w:val="24"/>
        </w:rPr>
      </w:pPr>
    </w:p>
    <w:p w14:paraId="04E45088" w14:textId="77777777" w:rsidR="00100443" w:rsidRPr="0072291E" w:rsidRDefault="00100443" w:rsidP="00C11FDB">
      <w:pPr>
        <w:spacing w:after="200" w:line="276" w:lineRule="auto"/>
        <w:jc w:val="center"/>
        <w:rPr>
          <w:rFonts w:eastAsia="Calibri" w:cstheme="minorHAnsi"/>
          <w:b/>
          <w:sz w:val="24"/>
          <w:szCs w:val="24"/>
        </w:rPr>
      </w:pPr>
    </w:p>
    <w:p w14:paraId="773E2F98" w14:textId="77777777" w:rsidR="00100443" w:rsidRPr="0072291E" w:rsidRDefault="00100443" w:rsidP="00C11FDB">
      <w:pPr>
        <w:spacing w:after="200" w:line="276" w:lineRule="auto"/>
        <w:jc w:val="center"/>
        <w:rPr>
          <w:rFonts w:eastAsia="Calibri" w:cstheme="minorHAnsi"/>
          <w:b/>
          <w:sz w:val="24"/>
          <w:szCs w:val="24"/>
        </w:rPr>
      </w:pPr>
    </w:p>
    <w:p w14:paraId="617F63B8" w14:textId="77777777" w:rsidR="00100443" w:rsidRPr="0072291E" w:rsidRDefault="00100443" w:rsidP="00C11FDB">
      <w:pPr>
        <w:spacing w:after="200" w:line="276" w:lineRule="auto"/>
        <w:jc w:val="center"/>
        <w:rPr>
          <w:rFonts w:eastAsia="Calibri" w:cstheme="minorHAnsi"/>
          <w:b/>
          <w:sz w:val="24"/>
          <w:szCs w:val="24"/>
        </w:rPr>
      </w:pPr>
    </w:p>
    <w:p w14:paraId="71D14186" w14:textId="77777777" w:rsidR="00100443" w:rsidRPr="0072291E" w:rsidRDefault="00100443" w:rsidP="00C11FDB">
      <w:pPr>
        <w:spacing w:after="200" w:line="276" w:lineRule="auto"/>
        <w:jc w:val="center"/>
        <w:rPr>
          <w:rFonts w:eastAsia="Calibri" w:cstheme="minorHAnsi"/>
          <w:b/>
          <w:sz w:val="24"/>
          <w:szCs w:val="24"/>
        </w:rPr>
      </w:pPr>
    </w:p>
    <w:p w14:paraId="37600944" w14:textId="77777777" w:rsidR="00100443" w:rsidRPr="0072291E" w:rsidRDefault="00100443" w:rsidP="00C11FDB">
      <w:pPr>
        <w:spacing w:after="200" w:line="276" w:lineRule="auto"/>
        <w:jc w:val="center"/>
        <w:rPr>
          <w:rFonts w:eastAsia="Calibri" w:cstheme="minorHAnsi"/>
          <w:b/>
          <w:sz w:val="24"/>
          <w:szCs w:val="24"/>
        </w:rPr>
      </w:pPr>
    </w:p>
    <w:p w14:paraId="730E9B70" w14:textId="77777777" w:rsidR="00100443" w:rsidRDefault="00100443" w:rsidP="00C11FDB">
      <w:pPr>
        <w:spacing w:after="200" w:line="276" w:lineRule="auto"/>
        <w:jc w:val="center"/>
        <w:rPr>
          <w:rFonts w:eastAsia="Calibri" w:cstheme="minorHAnsi"/>
          <w:b/>
          <w:sz w:val="24"/>
          <w:szCs w:val="24"/>
        </w:rPr>
      </w:pPr>
    </w:p>
    <w:p w14:paraId="2A60C774" w14:textId="77777777" w:rsidR="005E10C8" w:rsidRPr="0072291E" w:rsidRDefault="005E10C8" w:rsidP="00C11FDB">
      <w:pPr>
        <w:spacing w:after="200" w:line="276" w:lineRule="auto"/>
        <w:jc w:val="center"/>
        <w:rPr>
          <w:rFonts w:eastAsia="Calibri" w:cstheme="minorHAnsi"/>
          <w:b/>
          <w:sz w:val="24"/>
          <w:szCs w:val="24"/>
        </w:rPr>
      </w:pPr>
    </w:p>
    <w:p w14:paraId="772698A1" w14:textId="77777777" w:rsidR="00CC6E5B" w:rsidRDefault="00CC6E5B" w:rsidP="00C11FDB">
      <w:pPr>
        <w:spacing w:after="200" w:line="276" w:lineRule="auto"/>
        <w:jc w:val="center"/>
        <w:rPr>
          <w:rFonts w:eastAsia="Calibri" w:cstheme="minorHAnsi"/>
          <w:b/>
          <w:sz w:val="24"/>
          <w:szCs w:val="24"/>
        </w:rPr>
      </w:pPr>
    </w:p>
    <w:p w14:paraId="6AA1F5CF" w14:textId="77777777" w:rsidR="00CC6E5B" w:rsidRDefault="00CC6E5B">
      <w:pPr>
        <w:rPr>
          <w:rFonts w:eastAsia="Calibri" w:cstheme="minorHAnsi"/>
          <w:b/>
          <w:sz w:val="24"/>
          <w:szCs w:val="24"/>
        </w:rPr>
      </w:pPr>
      <w:r>
        <w:rPr>
          <w:rFonts w:eastAsia="Calibri" w:cstheme="minorHAnsi"/>
          <w:b/>
          <w:sz w:val="24"/>
          <w:szCs w:val="24"/>
        </w:rPr>
        <w:br w:type="page"/>
      </w:r>
    </w:p>
    <w:p w14:paraId="69E4DF84" w14:textId="1EBA42D0"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C5FCBAF" w14:textId="3FB0C046"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92E85" w:rsidRPr="0072291E">
        <w:rPr>
          <w:rFonts w:eastAsia="Calibri" w:cstheme="minorHAnsi"/>
          <w:b/>
          <w:sz w:val="24"/>
          <w:szCs w:val="24"/>
        </w:rPr>
        <w:t>05.11.2025</w:t>
      </w:r>
    </w:p>
    <w:p w14:paraId="5215AE4C"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773E1974" w14:textId="77777777" w:rsidTr="004B70B8">
        <w:tc>
          <w:tcPr>
            <w:tcW w:w="2093" w:type="dxa"/>
          </w:tcPr>
          <w:p w14:paraId="24CC7C8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53D1A4C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CAC25F0"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3383D61"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F97A03B"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6EAEA25"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D25913E"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1541BE7C" w14:textId="1563D6F7" w:rsidR="00C11FDB" w:rsidRPr="0072291E" w:rsidRDefault="00CF7DC1"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89CD439" w14:textId="5DD081E2" w:rsidR="00CF7DC1" w:rsidRPr="005E10C8" w:rsidRDefault="00CF7DC1"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TAB2.2. Anlam Oluşturma</w:t>
            </w:r>
          </w:p>
          <w:p w14:paraId="16354F0D"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AE91121" w14:textId="2313A5A7" w:rsidR="00CF7DC1" w:rsidRPr="0072291E" w:rsidRDefault="00CF7DC1"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16265B73"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69737AF" w14:textId="43C6B662" w:rsidR="00C11FDB" w:rsidRPr="005E10C8" w:rsidRDefault="00CF7DC1"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FBAB2.SB4. Etiketlemek</w:t>
            </w:r>
          </w:p>
          <w:p w14:paraId="723FE367"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803EB69" w14:textId="77777777" w:rsidR="00C11FDB" w:rsidRPr="0072291E" w:rsidRDefault="00C11FDB" w:rsidP="004B70B8">
            <w:pPr>
              <w:rPr>
                <w:rFonts w:asciiTheme="minorHAnsi" w:hAnsiTheme="minorHAnsi" w:cstheme="minorHAnsi"/>
                <w:b/>
                <w:bCs/>
                <w:color w:val="auto"/>
              </w:rPr>
            </w:pPr>
          </w:p>
          <w:p w14:paraId="696ACF38" w14:textId="67B0B34C" w:rsidR="00C11FDB" w:rsidRPr="0072291E" w:rsidRDefault="00100443"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631099A9" w14:textId="63E953DF" w:rsidR="00100443" w:rsidRPr="0072291E" w:rsidRDefault="00100443" w:rsidP="004B70B8">
            <w:pPr>
              <w:rPr>
                <w:rFonts w:asciiTheme="minorHAnsi" w:hAnsiTheme="minorHAnsi" w:cstheme="minorHAnsi"/>
                <w:color w:val="auto"/>
              </w:rPr>
            </w:pPr>
            <w:r w:rsidRPr="0072291E">
              <w:rPr>
                <w:rFonts w:asciiTheme="minorHAnsi" w:hAnsiTheme="minorHAnsi" w:cstheme="minorHAnsi"/>
                <w:color w:val="auto"/>
              </w:rPr>
              <w:t>HSAB2.4. Temizlik Becerileri</w:t>
            </w:r>
          </w:p>
          <w:p w14:paraId="7FA0A169" w14:textId="77777777" w:rsidR="00100443" w:rsidRPr="0072291E" w:rsidRDefault="00100443" w:rsidP="004B70B8">
            <w:pPr>
              <w:rPr>
                <w:rFonts w:asciiTheme="minorHAnsi" w:hAnsiTheme="minorHAnsi" w:cstheme="minorHAnsi"/>
                <w:b/>
                <w:bCs/>
                <w:color w:val="auto"/>
              </w:rPr>
            </w:pPr>
          </w:p>
          <w:p w14:paraId="419C7A66"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4B753F12" w14:textId="77777777" w:rsidR="00CF7DC1" w:rsidRPr="0072291E" w:rsidRDefault="00CF7DC1" w:rsidP="004B70B8">
            <w:pPr>
              <w:rPr>
                <w:rFonts w:asciiTheme="minorHAnsi" w:hAnsiTheme="minorHAnsi" w:cstheme="minorHAnsi"/>
                <w:b/>
                <w:bCs/>
                <w:color w:val="auto"/>
              </w:rPr>
            </w:pPr>
          </w:p>
          <w:p w14:paraId="6A0FB275" w14:textId="394FA8B7" w:rsidR="00C11FDB" w:rsidRPr="005E10C8" w:rsidRDefault="00100443" w:rsidP="0010044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C11FDB" w:rsidRPr="0072291E" w14:paraId="5E2D6E01" w14:textId="77777777" w:rsidTr="004B70B8">
        <w:tc>
          <w:tcPr>
            <w:tcW w:w="2093" w:type="dxa"/>
          </w:tcPr>
          <w:p w14:paraId="24636703" w14:textId="77777777" w:rsidR="00C11FDB" w:rsidRPr="0072291E" w:rsidRDefault="00C11FDB" w:rsidP="004B70B8">
            <w:pPr>
              <w:spacing w:after="200" w:line="276" w:lineRule="auto"/>
              <w:jc w:val="both"/>
              <w:rPr>
                <w:rFonts w:asciiTheme="minorHAnsi" w:eastAsia="Calibri" w:hAnsiTheme="minorHAnsi" w:cstheme="minorHAnsi"/>
                <w:b/>
                <w:bCs/>
              </w:rPr>
            </w:pPr>
          </w:p>
          <w:p w14:paraId="147398E9"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E6D2934" w14:textId="77777777" w:rsidR="00CF7DC1" w:rsidRPr="0072291E" w:rsidRDefault="00C11FDB"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CF7DC1" w:rsidRPr="0072291E">
              <w:rPr>
                <w:rFonts w:asciiTheme="minorHAnsi" w:eastAsia="Calibri" w:hAnsiTheme="minorHAnsi" w:cstheme="minorHAnsi"/>
                <w:kern w:val="3"/>
                <w:lang w:bidi="hi-IN"/>
              </w:rPr>
              <w:t>KB1.1 Saymak</w:t>
            </w:r>
          </w:p>
          <w:p w14:paraId="0CD27AAC" w14:textId="77777777" w:rsidR="00CF7DC1"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KB1.2 Okumak</w:t>
            </w:r>
          </w:p>
          <w:p w14:paraId="01B8D69B" w14:textId="77777777" w:rsidR="00CF7DC1"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KB1.3 Yazmak</w:t>
            </w:r>
          </w:p>
          <w:p w14:paraId="2B0D9BAD" w14:textId="77777777" w:rsidR="00CF7DC1"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441A0B80" w14:textId="77777777" w:rsidR="00CF7DC1"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3637FB34" w14:textId="77777777" w:rsidR="00CF7DC1"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1CACBB3B" w14:textId="77777777" w:rsidR="00CF7DC1"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31BDECAD" w14:textId="40084986" w:rsidR="00C11FDB" w:rsidRPr="0072291E" w:rsidRDefault="00CF7DC1" w:rsidP="00CF7DC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5BA89E8B" w14:textId="77777777" w:rsidTr="004B70B8">
        <w:tc>
          <w:tcPr>
            <w:tcW w:w="2093" w:type="dxa"/>
          </w:tcPr>
          <w:p w14:paraId="0FE20F4E" w14:textId="77777777" w:rsidR="00C11FDB" w:rsidRPr="0072291E" w:rsidRDefault="00C11FDB" w:rsidP="004B70B8">
            <w:pPr>
              <w:spacing w:after="200" w:line="276" w:lineRule="auto"/>
              <w:jc w:val="both"/>
              <w:rPr>
                <w:rFonts w:asciiTheme="minorHAnsi" w:eastAsia="Calibri" w:hAnsiTheme="minorHAnsi" w:cstheme="minorHAnsi"/>
                <w:b/>
                <w:bCs/>
              </w:rPr>
            </w:pPr>
          </w:p>
          <w:p w14:paraId="6E71EF3C"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5A5577E" w14:textId="77777777" w:rsidR="00CF7DC1" w:rsidRPr="0072291E" w:rsidRDefault="00CF7DC1" w:rsidP="00CF7DC1">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331A307A" w14:textId="77777777" w:rsidR="00CF7DC1" w:rsidRPr="0072291E" w:rsidRDefault="00CF7DC1" w:rsidP="00CF7DC1">
            <w:pPr>
              <w:ind w:left="105"/>
              <w:rPr>
                <w:rFonts w:asciiTheme="minorHAnsi" w:eastAsia="Calibri" w:hAnsiTheme="minorHAnsi" w:cstheme="minorHAnsi"/>
              </w:rPr>
            </w:pPr>
            <w:r w:rsidRPr="0072291E">
              <w:rPr>
                <w:rFonts w:asciiTheme="minorHAnsi" w:eastAsia="Calibri" w:hAnsiTheme="minorHAnsi" w:cstheme="minorHAnsi"/>
              </w:rPr>
              <w:t>E3.1. Odaklanma</w:t>
            </w:r>
          </w:p>
          <w:p w14:paraId="0EC2788A" w14:textId="77777777" w:rsidR="00CF7DC1" w:rsidRPr="0072291E" w:rsidRDefault="00CF7DC1" w:rsidP="00CF7DC1">
            <w:pPr>
              <w:ind w:left="105"/>
              <w:rPr>
                <w:rFonts w:asciiTheme="minorHAnsi" w:eastAsia="Calibri" w:hAnsiTheme="minorHAnsi" w:cstheme="minorHAnsi"/>
              </w:rPr>
            </w:pPr>
          </w:p>
          <w:p w14:paraId="5596ECCB" w14:textId="77777777" w:rsidR="00CF7DC1" w:rsidRPr="0072291E" w:rsidRDefault="00CF7DC1" w:rsidP="00CF7DC1">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1A071D76" w14:textId="77777777" w:rsidR="00CF7DC1" w:rsidRPr="0072291E" w:rsidRDefault="00CF7DC1" w:rsidP="00CF7DC1">
            <w:pPr>
              <w:ind w:left="105"/>
              <w:rPr>
                <w:rFonts w:asciiTheme="minorHAnsi" w:eastAsia="Calibri" w:hAnsiTheme="minorHAnsi" w:cstheme="minorHAnsi"/>
              </w:rPr>
            </w:pPr>
          </w:p>
          <w:p w14:paraId="1E01F90F" w14:textId="77777777" w:rsidR="00CF7DC1" w:rsidRPr="0072291E" w:rsidRDefault="00CF7DC1" w:rsidP="00CF7DC1">
            <w:pPr>
              <w:ind w:left="105"/>
              <w:rPr>
                <w:rFonts w:asciiTheme="minorHAnsi" w:eastAsia="Calibri" w:hAnsiTheme="minorHAnsi" w:cstheme="minorHAnsi"/>
              </w:rPr>
            </w:pPr>
            <w:r w:rsidRPr="0072291E">
              <w:rPr>
                <w:rFonts w:asciiTheme="minorHAnsi" w:eastAsia="Calibri" w:hAnsiTheme="minorHAnsi" w:cstheme="minorHAnsi"/>
              </w:rPr>
              <w:lastRenderedPageBreak/>
              <w:t>E3.4. Analitik Düşünme</w:t>
            </w:r>
          </w:p>
          <w:p w14:paraId="4CBC68F9" w14:textId="77777777" w:rsidR="00CF7DC1" w:rsidRPr="0072291E" w:rsidRDefault="00CF7DC1" w:rsidP="00CF7DC1">
            <w:pPr>
              <w:ind w:left="105"/>
              <w:rPr>
                <w:rFonts w:asciiTheme="minorHAnsi" w:eastAsia="Calibri" w:hAnsiTheme="minorHAnsi" w:cstheme="minorHAnsi"/>
              </w:rPr>
            </w:pPr>
          </w:p>
          <w:p w14:paraId="7313FEF5" w14:textId="77777777" w:rsidR="00CF7DC1" w:rsidRPr="0072291E" w:rsidRDefault="00CF7DC1" w:rsidP="00CF7DC1">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6128E96C" w14:textId="77777777" w:rsidR="00CF7DC1" w:rsidRPr="0072291E" w:rsidRDefault="00CF7DC1" w:rsidP="00CF7DC1">
            <w:pPr>
              <w:ind w:left="105"/>
              <w:rPr>
                <w:rFonts w:asciiTheme="minorHAnsi" w:eastAsia="Calibri" w:hAnsiTheme="minorHAnsi" w:cstheme="minorHAnsi"/>
              </w:rPr>
            </w:pPr>
          </w:p>
          <w:p w14:paraId="23F3D113" w14:textId="798FCE24" w:rsidR="00C11FDB" w:rsidRPr="0072291E" w:rsidRDefault="00CF7DC1" w:rsidP="00CF7DC1">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C11FDB" w:rsidRPr="0072291E" w14:paraId="4B84A0CD" w14:textId="77777777" w:rsidTr="004B70B8">
        <w:tc>
          <w:tcPr>
            <w:tcW w:w="9212" w:type="dxa"/>
            <w:gridSpan w:val="2"/>
          </w:tcPr>
          <w:p w14:paraId="6ED70FC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C11FDB" w:rsidRPr="0072291E" w14:paraId="46CD9B4A" w14:textId="77777777" w:rsidTr="004B70B8">
        <w:tc>
          <w:tcPr>
            <w:tcW w:w="2093" w:type="dxa"/>
          </w:tcPr>
          <w:p w14:paraId="3A19C724"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28EA829" w14:textId="18F979BE"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55D5EEAE"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0B32757C"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29D1DB95"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72E1AC2E"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569764BC"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09F994C9" w14:textId="09005C3D" w:rsidR="00C11FDB" w:rsidRPr="0072291E" w:rsidRDefault="00CF7DC1" w:rsidP="00CF7DC1">
            <w:pPr>
              <w:spacing w:after="200" w:line="276" w:lineRule="auto"/>
              <w:jc w:val="both"/>
              <w:rPr>
                <w:rFonts w:asciiTheme="minorHAnsi" w:eastAsia="Calibr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r w:rsidR="00C11FDB" w:rsidRPr="0072291E">
              <w:rPr>
                <w:rFonts w:asciiTheme="minorHAnsi" w:hAnsiTheme="minorHAnsi" w:cstheme="minorHAnsi"/>
              </w:rPr>
              <w:t xml:space="preserve">                    </w:t>
            </w:r>
          </w:p>
        </w:tc>
      </w:tr>
      <w:tr w:rsidR="00C11FDB" w:rsidRPr="0072291E" w14:paraId="7E11B230" w14:textId="77777777" w:rsidTr="004B70B8">
        <w:tc>
          <w:tcPr>
            <w:tcW w:w="2093" w:type="dxa"/>
          </w:tcPr>
          <w:p w14:paraId="58CB4F88" w14:textId="77777777" w:rsidR="00C11FDB" w:rsidRPr="0072291E" w:rsidRDefault="00C11FDB" w:rsidP="004B70B8">
            <w:pPr>
              <w:spacing w:after="200" w:line="276" w:lineRule="auto"/>
              <w:jc w:val="both"/>
              <w:rPr>
                <w:rFonts w:asciiTheme="minorHAnsi" w:eastAsia="Calibri" w:hAnsiTheme="minorHAnsi" w:cstheme="minorHAnsi"/>
                <w:b/>
                <w:bCs/>
              </w:rPr>
            </w:pPr>
          </w:p>
          <w:p w14:paraId="0AB6F298" w14:textId="77777777" w:rsidR="00C11FDB" w:rsidRPr="0072291E" w:rsidRDefault="00C11FDB" w:rsidP="004B70B8">
            <w:pPr>
              <w:spacing w:after="200" w:line="276" w:lineRule="auto"/>
              <w:jc w:val="both"/>
              <w:rPr>
                <w:rFonts w:asciiTheme="minorHAnsi" w:eastAsia="Calibri" w:hAnsiTheme="minorHAnsi" w:cstheme="minorHAnsi"/>
                <w:b/>
                <w:bCs/>
              </w:rPr>
            </w:pPr>
          </w:p>
          <w:p w14:paraId="2785710F"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54F1CFF"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07184698"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958F488"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4A9F1E6"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6845730" w14:textId="35C01C41" w:rsidR="00C11FDB" w:rsidRPr="0072291E" w:rsidRDefault="00C11FDB" w:rsidP="005E10C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420D251B" w14:textId="77777777" w:rsidTr="004B70B8">
        <w:tc>
          <w:tcPr>
            <w:tcW w:w="2093" w:type="dxa"/>
          </w:tcPr>
          <w:p w14:paraId="07EDCEE8"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49274A4F" w14:textId="77777777" w:rsidR="00C11FDB" w:rsidRPr="0072291E" w:rsidRDefault="00C11FDB" w:rsidP="004B70B8">
            <w:pPr>
              <w:spacing w:after="200" w:line="276" w:lineRule="auto"/>
              <w:jc w:val="center"/>
              <w:rPr>
                <w:rFonts w:asciiTheme="minorHAnsi" w:eastAsia="Calibri" w:hAnsiTheme="minorHAnsi" w:cstheme="minorHAnsi"/>
                <w:b/>
                <w:bCs/>
              </w:rPr>
            </w:pPr>
          </w:p>
          <w:p w14:paraId="035AA31A" w14:textId="77777777" w:rsidR="00C11FDB" w:rsidRPr="0072291E" w:rsidRDefault="00C11FDB" w:rsidP="004B70B8">
            <w:pPr>
              <w:spacing w:after="200" w:line="276" w:lineRule="auto"/>
              <w:jc w:val="center"/>
              <w:rPr>
                <w:rFonts w:asciiTheme="minorHAnsi" w:eastAsia="Calibri" w:hAnsiTheme="minorHAnsi" w:cstheme="minorHAnsi"/>
                <w:b/>
                <w:bCs/>
              </w:rPr>
            </w:pPr>
          </w:p>
          <w:p w14:paraId="472FCD3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6BE4301"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6C1D45AB"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3A0695D3"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29AE9E4A"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2AFB402C"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683D0F1" w14:textId="77777777" w:rsidR="00C11FDB"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60C8C88A"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11C2427B"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47D352F"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lastRenderedPageBreak/>
              <w:t>OB4.3.SB3. Görsel üzerinden akıl yürütmeyle ulaştığı çıkarımları yansıtmak</w:t>
            </w:r>
          </w:p>
          <w:p w14:paraId="326E375F"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OB4.4.Görsel İletişim</w:t>
            </w:r>
          </w:p>
          <w:p w14:paraId="494F158C"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79FA741F" w14:textId="77777777"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0FE0E711" w14:textId="1845C86B" w:rsidR="00CF7DC1" w:rsidRPr="0072291E" w:rsidRDefault="00CF7DC1" w:rsidP="00CF7DC1">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C11FDB" w:rsidRPr="0072291E" w14:paraId="0A1D850E" w14:textId="77777777" w:rsidTr="004B70B8">
        <w:tc>
          <w:tcPr>
            <w:tcW w:w="2093" w:type="dxa"/>
          </w:tcPr>
          <w:p w14:paraId="0D5563EA" w14:textId="77777777" w:rsidR="00C11FDB" w:rsidRPr="0072291E" w:rsidRDefault="00C11FDB" w:rsidP="004B70B8">
            <w:pPr>
              <w:spacing w:after="200" w:line="276" w:lineRule="auto"/>
              <w:jc w:val="both"/>
              <w:rPr>
                <w:rFonts w:asciiTheme="minorHAnsi" w:eastAsia="Calibri" w:hAnsiTheme="minorHAnsi" w:cstheme="minorHAnsi"/>
                <w:b/>
                <w:bCs/>
              </w:rPr>
            </w:pPr>
          </w:p>
          <w:p w14:paraId="1FE6B917" w14:textId="77777777" w:rsidR="00C11FDB" w:rsidRPr="0072291E" w:rsidRDefault="00C11FDB" w:rsidP="004B70B8">
            <w:pPr>
              <w:spacing w:after="200" w:line="276" w:lineRule="auto"/>
              <w:jc w:val="both"/>
              <w:rPr>
                <w:rFonts w:asciiTheme="minorHAnsi" w:eastAsia="Calibri" w:hAnsiTheme="minorHAnsi" w:cstheme="minorHAnsi"/>
                <w:b/>
                <w:bCs/>
              </w:rPr>
            </w:pPr>
          </w:p>
          <w:p w14:paraId="715759DB" w14:textId="77777777" w:rsidR="00C11FDB" w:rsidRPr="0072291E" w:rsidRDefault="00C11FDB" w:rsidP="004B70B8">
            <w:pPr>
              <w:spacing w:after="200" w:line="276" w:lineRule="auto"/>
              <w:jc w:val="both"/>
              <w:rPr>
                <w:rFonts w:asciiTheme="minorHAnsi" w:eastAsia="Calibri" w:hAnsiTheme="minorHAnsi" w:cstheme="minorHAnsi"/>
                <w:b/>
                <w:bCs/>
              </w:rPr>
            </w:pPr>
          </w:p>
          <w:p w14:paraId="3F1F10BB" w14:textId="77777777" w:rsidR="00C11FDB" w:rsidRPr="0072291E" w:rsidRDefault="00C11FDB" w:rsidP="004B70B8">
            <w:pPr>
              <w:spacing w:after="200" w:line="276" w:lineRule="auto"/>
              <w:jc w:val="both"/>
              <w:rPr>
                <w:rFonts w:asciiTheme="minorHAnsi" w:eastAsia="Calibri" w:hAnsiTheme="minorHAnsi" w:cstheme="minorHAnsi"/>
                <w:b/>
                <w:bCs/>
              </w:rPr>
            </w:pPr>
          </w:p>
          <w:p w14:paraId="25D1BE9C" w14:textId="77777777" w:rsidR="00C11FDB" w:rsidRPr="0072291E" w:rsidRDefault="00C11FDB" w:rsidP="004B70B8">
            <w:pPr>
              <w:spacing w:after="200" w:line="276" w:lineRule="auto"/>
              <w:jc w:val="both"/>
              <w:rPr>
                <w:rFonts w:asciiTheme="minorHAnsi" w:eastAsia="Calibri" w:hAnsiTheme="minorHAnsi" w:cstheme="minorHAnsi"/>
                <w:b/>
                <w:bCs/>
              </w:rPr>
            </w:pPr>
          </w:p>
          <w:p w14:paraId="7A8A36FE" w14:textId="77777777" w:rsidR="00C11FDB" w:rsidRPr="0072291E" w:rsidRDefault="00C11FDB" w:rsidP="004B70B8">
            <w:pPr>
              <w:spacing w:after="200" w:line="276" w:lineRule="auto"/>
              <w:jc w:val="both"/>
              <w:rPr>
                <w:rFonts w:asciiTheme="minorHAnsi" w:eastAsia="Calibri" w:hAnsiTheme="minorHAnsi" w:cstheme="minorHAnsi"/>
                <w:b/>
                <w:bCs/>
              </w:rPr>
            </w:pPr>
          </w:p>
          <w:p w14:paraId="236CA3B0"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9D062B1"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78B7663"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C4977DA"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987AF66"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560C7A6" w14:textId="2608C63A"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4CD82536"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1490F122" w14:textId="39A9660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Seçilen materyalleri dinler/izler.</w:t>
            </w:r>
          </w:p>
          <w:p w14:paraId="177F541C"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TAB2.2. Anlam Oluşturma</w:t>
            </w:r>
          </w:p>
          <w:p w14:paraId="0ACA76D7"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“TAB2.2.SB1. Ön bilgilerle bağlantı kurmak</w:t>
            </w:r>
          </w:p>
          <w:p w14:paraId="143DC038" w14:textId="77777777" w:rsidR="00CF7DC1"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TAOB.2. Görsel materyallerden anlamlar üretebilme</w:t>
            </w:r>
          </w:p>
          <w:p w14:paraId="6A66EC47" w14:textId="2003DAF8" w:rsidR="00C11FDB" w:rsidRPr="0072291E" w:rsidRDefault="00CF7DC1" w:rsidP="00CF7DC1">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Görsel okuma materyallerinde yer alan bilgiler ile günlük yaşamı arasında ilişki kurar.</w:t>
            </w:r>
          </w:p>
          <w:p w14:paraId="098340AE"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884FC08" w14:textId="77777777"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30C59AC5" w14:textId="77777777"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27CF4592" w14:textId="32BBF4E8"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5E10C8">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55ACA8E3" w14:textId="77777777"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Kendisine sunulan örüntüyü kopyalar.</w:t>
            </w:r>
          </w:p>
          <w:p w14:paraId="5BD7E4CE" w14:textId="77777777"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KB2.10.SB3. Karşılaştırma yapmak</w:t>
            </w:r>
          </w:p>
          <w:p w14:paraId="04719299" w14:textId="77777777"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Nesne, olgu ve olayları karşılaştırır.</w:t>
            </w:r>
          </w:p>
          <w:p w14:paraId="356FE300" w14:textId="6FAF445E" w:rsidR="00CF7DC1" w:rsidRPr="0072291E" w:rsidRDefault="00CF7DC1" w:rsidP="00CF7DC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MAB2.1. Matematiksel Çözümler Geliştirme</w:t>
            </w:r>
          </w:p>
          <w:p w14:paraId="572248CA"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AE58EC6" w14:textId="77777777" w:rsidR="00100443" w:rsidRPr="0072291E" w:rsidRDefault="00100443" w:rsidP="00100443">
            <w:pPr>
              <w:spacing w:after="200" w:line="276" w:lineRule="auto"/>
              <w:jc w:val="both"/>
              <w:rPr>
                <w:rFonts w:asciiTheme="minorHAnsi" w:hAnsiTheme="minorHAnsi" w:cstheme="minorHAnsi"/>
              </w:rPr>
            </w:pPr>
            <w:r w:rsidRPr="0072291E">
              <w:rPr>
                <w:rFonts w:asciiTheme="minorHAnsi" w:hAnsiTheme="minorHAnsi" w:cstheme="minorHAnsi"/>
              </w:rPr>
              <w:t>FBAB2.SB4. Etiketlemek</w:t>
            </w:r>
          </w:p>
          <w:p w14:paraId="33A33026" w14:textId="77777777" w:rsidR="00100443" w:rsidRPr="0072291E" w:rsidRDefault="00100443" w:rsidP="00100443">
            <w:pPr>
              <w:spacing w:after="200" w:line="276" w:lineRule="auto"/>
              <w:jc w:val="both"/>
              <w:rPr>
                <w:rFonts w:asciiTheme="minorHAnsi" w:hAnsiTheme="minorHAnsi" w:cstheme="minorHAnsi"/>
              </w:rPr>
            </w:pPr>
            <w:r w:rsidRPr="0072291E">
              <w:rPr>
                <w:rFonts w:asciiTheme="minorHAnsi" w:hAnsiTheme="minorHAnsi" w:cstheme="minorHAnsi"/>
              </w:rPr>
              <w:t>ç. Günün farklı zamanlarını kendi ifadesiyle isimlendirir.</w:t>
            </w:r>
          </w:p>
          <w:p w14:paraId="167B0311" w14:textId="77777777" w:rsidR="00100443" w:rsidRPr="0072291E" w:rsidRDefault="00100443" w:rsidP="00100443">
            <w:pPr>
              <w:spacing w:after="200" w:line="276" w:lineRule="auto"/>
              <w:jc w:val="both"/>
              <w:rPr>
                <w:rFonts w:asciiTheme="minorHAnsi" w:hAnsiTheme="minorHAnsi" w:cstheme="minorHAnsi"/>
              </w:rPr>
            </w:pPr>
            <w:r w:rsidRPr="0072291E">
              <w:rPr>
                <w:rFonts w:asciiTheme="minorHAnsi" w:hAnsiTheme="minorHAnsi" w:cstheme="minorHAnsi"/>
              </w:rPr>
              <w:t>FBAB3. Bilimsel Gözleme Dayalı Tahmin Etme</w:t>
            </w:r>
          </w:p>
          <w:p w14:paraId="08314DD0" w14:textId="77777777" w:rsidR="00100443" w:rsidRPr="0072291E" w:rsidRDefault="00100443" w:rsidP="00100443">
            <w:pPr>
              <w:spacing w:after="200" w:line="276" w:lineRule="auto"/>
              <w:jc w:val="both"/>
              <w:rPr>
                <w:rFonts w:asciiTheme="minorHAnsi" w:hAnsiTheme="minorHAnsi" w:cstheme="minorHAnsi"/>
              </w:rPr>
            </w:pPr>
            <w:r w:rsidRPr="0072291E">
              <w:rPr>
                <w:rFonts w:asciiTheme="minorHAnsi" w:hAnsiTheme="minorHAnsi" w:cstheme="minorHAnsi"/>
              </w:rPr>
              <w:t>FBAB3.SB1. Ön bilgi ve deneyimle önerme oluşturmak</w:t>
            </w:r>
          </w:p>
          <w:p w14:paraId="6682E599" w14:textId="77777777" w:rsidR="00100443" w:rsidRPr="0072291E" w:rsidRDefault="00100443" w:rsidP="00100443">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3. Günlük yaşamda fen olaylarına yönelik bilimsel gözleme dayalı tahminlerde bulunabilme</w:t>
            </w:r>
          </w:p>
          <w:p w14:paraId="594F5ED3" w14:textId="46A1C2EF" w:rsidR="00C11FDB" w:rsidRPr="0072291E" w:rsidRDefault="00100443" w:rsidP="00100443">
            <w:pPr>
              <w:spacing w:after="200" w:line="276" w:lineRule="auto"/>
              <w:jc w:val="both"/>
              <w:rPr>
                <w:rFonts w:asciiTheme="minorHAnsi" w:hAnsiTheme="minorHAnsi" w:cstheme="minorHAnsi"/>
              </w:rPr>
            </w:pPr>
            <w:r w:rsidRPr="0072291E">
              <w:rPr>
                <w:rFonts w:asciiTheme="minorHAnsi" w:hAnsiTheme="minorHAnsi" w:cstheme="minorHAnsi"/>
              </w:rPr>
              <w:t>a.</w:t>
            </w:r>
            <w:r w:rsidR="005E10C8" w:rsidRPr="0072291E">
              <w:rPr>
                <w:rFonts w:asciiTheme="minorHAnsi" w:hAnsiTheme="minorHAnsi" w:cstheme="minorHAnsi"/>
              </w:rPr>
              <w:t xml:space="preserve"> </w:t>
            </w:r>
            <w:r w:rsidRPr="0072291E">
              <w:rPr>
                <w:rFonts w:asciiTheme="minorHAnsi" w:hAnsiTheme="minorHAnsi" w:cstheme="minorHAnsi"/>
              </w:rPr>
              <w:t>Mevsimlerin doğal çevre üzerine etkisi hakkında önermelerde bulunur.</w:t>
            </w:r>
          </w:p>
          <w:p w14:paraId="6DD3D92F" w14:textId="46C0244A"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33FD795"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FDA7332" w14:textId="77777777" w:rsidR="00100443" w:rsidRPr="0072291E" w:rsidRDefault="00100443" w:rsidP="004B70B8">
            <w:pPr>
              <w:rPr>
                <w:rFonts w:asciiTheme="minorHAnsi" w:hAnsiTheme="minorHAnsi" w:cstheme="minorHAnsi"/>
                <w:b/>
                <w:bCs/>
                <w:color w:val="auto"/>
              </w:rPr>
            </w:pPr>
          </w:p>
          <w:p w14:paraId="753F3BB6" w14:textId="77777777" w:rsidR="00100443" w:rsidRPr="0072291E" w:rsidRDefault="00100443" w:rsidP="00100443">
            <w:pPr>
              <w:rPr>
                <w:rFonts w:asciiTheme="minorHAnsi" w:hAnsiTheme="minorHAnsi" w:cstheme="minorHAnsi"/>
                <w:color w:val="auto"/>
              </w:rPr>
            </w:pPr>
            <w:r w:rsidRPr="0072291E">
              <w:rPr>
                <w:rFonts w:asciiTheme="minorHAnsi" w:hAnsiTheme="minorHAnsi" w:cstheme="minorHAnsi"/>
                <w:color w:val="auto"/>
              </w:rPr>
              <w:t>HSAB1.2.Küçük Kas Becerileri</w:t>
            </w:r>
          </w:p>
          <w:p w14:paraId="15E2A896" w14:textId="77777777" w:rsidR="00100443" w:rsidRPr="0072291E" w:rsidRDefault="00100443" w:rsidP="00100443">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336A3286" w14:textId="77777777" w:rsidR="00100443" w:rsidRPr="0072291E" w:rsidRDefault="00100443" w:rsidP="00100443">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0C2102B8" w14:textId="77777777" w:rsidR="00100443" w:rsidRPr="0072291E" w:rsidRDefault="00100443" w:rsidP="00100443">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733E648A" w14:textId="6971FD9F" w:rsidR="00C11FDB" w:rsidRPr="0072291E" w:rsidRDefault="00100443" w:rsidP="00100443">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3BA3F440" w14:textId="77777777" w:rsidR="00C11FDB" w:rsidRPr="0072291E" w:rsidRDefault="00C11FDB" w:rsidP="004B70B8">
            <w:pPr>
              <w:ind w:left="105"/>
              <w:rPr>
                <w:rFonts w:asciiTheme="minorHAnsi" w:hAnsiTheme="minorHAnsi" w:cstheme="minorHAnsi"/>
                <w:color w:val="FF0000"/>
              </w:rPr>
            </w:pPr>
          </w:p>
          <w:p w14:paraId="1BDE074E"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FCAFCD3"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951FB0E"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7918F7BD"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DE4FB94"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4944896" w14:textId="77777777" w:rsidR="00C11FDB" w:rsidRPr="0072291E" w:rsidRDefault="00C11FDB" w:rsidP="004B70B8">
            <w:pPr>
              <w:ind w:left="105"/>
              <w:rPr>
                <w:rFonts w:asciiTheme="minorHAnsi" w:hAnsiTheme="minorHAnsi" w:cstheme="minorHAnsi"/>
              </w:rPr>
            </w:pPr>
          </w:p>
          <w:p w14:paraId="27B18AF2"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12C2155"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507954A"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2AE5101F" w14:textId="77777777" w:rsidR="00C11FDB" w:rsidRPr="0072291E" w:rsidRDefault="00C11FDB" w:rsidP="004B70B8">
            <w:pPr>
              <w:rPr>
                <w:rFonts w:asciiTheme="minorHAnsi" w:hAnsiTheme="minorHAnsi" w:cstheme="minorHAnsi"/>
                <w:b/>
                <w:bCs/>
                <w:color w:val="auto"/>
              </w:rPr>
            </w:pPr>
          </w:p>
          <w:p w14:paraId="30A85253"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13C6CC06" w14:textId="77777777" w:rsidR="00100443" w:rsidRPr="0072291E" w:rsidRDefault="00100443" w:rsidP="0010044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C8DB50E" w14:textId="77777777" w:rsidR="00100443" w:rsidRPr="0072291E" w:rsidRDefault="00100443" w:rsidP="0010044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7367C0BC" w14:textId="77777777" w:rsidR="00100443" w:rsidRPr="0072291E" w:rsidRDefault="00100443" w:rsidP="0010044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446B048E" w14:textId="6E59E6A7" w:rsidR="00C11FDB" w:rsidRPr="0072291E" w:rsidRDefault="00100443" w:rsidP="0010044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 verir</w:t>
            </w:r>
          </w:p>
          <w:p w14:paraId="589AA396" w14:textId="77777777" w:rsidR="00C11FDB" w:rsidRPr="0072291E" w:rsidRDefault="00C11FDB" w:rsidP="004B70B8">
            <w:pPr>
              <w:spacing w:after="200" w:line="276" w:lineRule="auto"/>
              <w:jc w:val="both"/>
              <w:rPr>
                <w:rFonts w:asciiTheme="minorHAnsi" w:eastAsia="Calibri" w:hAnsiTheme="minorHAnsi" w:cstheme="minorHAnsi"/>
                <w:b/>
              </w:rPr>
            </w:pPr>
          </w:p>
          <w:p w14:paraId="0ED485CB" w14:textId="355E97A6" w:rsidR="00C11FDB" w:rsidRPr="0072291E" w:rsidRDefault="00C11FDB" w:rsidP="004B70B8">
            <w:pPr>
              <w:ind w:left="105"/>
              <w:rPr>
                <w:rFonts w:asciiTheme="minorHAnsi" w:hAnsiTheme="minorHAnsi" w:cstheme="minorHAnsi"/>
              </w:rPr>
            </w:pPr>
          </w:p>
        </w:tc>
      </w:tr>
      <w:tr w:rsidR="00C11FDB" w:rsidRPr="0072291E" w14:paraId="6AE330A8" w14:textId="77777777" w:rsidTr="004B70B8">
        <w:tc>
          <w:tcPr>
            <w:tcW w:w="2093" w:type="dxa"/>
          </w:tcPr>
          <w:p w14:paraId="2986286E" w14:textId="77777777" w:rsidR="00C11FDB" w:rsidRPr="0072291E" w:rsidRDefault="00C11FDB" w:rsidP="004B70B8">
            <w:pPr>
              <w:spacing w:after="200" w:line="276" w:lineRule="auto"/>
              <w:jc w:val="both"/>
              <w:rPr>
                <w:rFonts w:asciiTheme="minorHAnsi" w:eastAsia="Calibri" w:hAnsiTheme="minorHAnsi" w:cstheme="minorHAnsi"/>
                <w:b/>
                <w:bCs/>
              </w:rPr>
            </w:pPr>
          </w:p>
          <w:p w14:paraId="1AC9BC3C" w14:textId="77777777" w:rsidR="00C11FDB" w:rsidRPr="0072291E" w:rsidRDefault="00C11FDB" w:rsidP="004B70B8">
            <w:pPr>
              <w:spacing w:after="200" w:line="276" w:lineRule="auto"/>
              <w:jc w:val="both"/>
              <w:rPr>
                <w:rFonts w:asciiTheme="minorHAnsi" w:eastAsia="Calibri" w:hAnsiTheme="minorHAnsi" w:cstheme="minorHAnsi"/>
                <w:b/>
                <w:bCs/>
              </w:rPr>
            </w:pPr>
          </w:p>
          <w:p w14:paraId="48470D15" w14:textId="77777777" w:rsidR="00C11FDB" w:rsidRPr="0072291E" w:rsidRDefault="00C11FDB" w:rsidP="004B70B8">
            <w:pPr>
              <w:spacing w:after="200" w:line="276" w:lineRule="auto"/>
              <w:jc w:val="both"/>
              <w:rPr>
                <w:rFonts w:asciiTheme="minorHAnsi" w:eastAsia="Calibri" w:hAnsiTheme="minorHAnsi" w:cstheme="minorHAnsi"/>
                <w:b/>
                <w:bCs/>
              </w:rPr>
            </w:pPr>
          </w:p>
          <w:p w14:paraId="68CDBCD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7D15DC4"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p>
          <w:p w14:paraId="7606F8C0" w14:textId="2F2C2C2C"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5E10C8">
              <w:rPr>
                <w:rFonts w:asciiTheme="minorHAnsi" w:hAnsiTheme="minorHAnsi" w:cstheme="minorHAnsi"/>
                <w:bCs/>
              </w:rPr>
              <w:t>:</w:t>
            </w:r>
            <w:r w:rsidRPr="005E10C8">
              <w:rPr>
                <w:rFonts w:asciiTheme="minorHAnsi" w:eastAsia="Calibri" w:hAnsiTheme="minorHAnsi" w:cstheme="minorHAnsi"/>
                <w:bCs/>
              </w:rPr>
              <w:t xml:space="preserve"> </w:t>
            </w:r>
            <w:r w:rsidR="008614C8" w:rsidRPr="005E10C8">
              <w:rPr>
                <w:rFonts w:asciiTheme="minorHAnsi" w:eastAsia="Calibri" w:hAnsiTheme="minorHAnsi" w:cstheme="minorHAnsi"/>
                <w:bCs/>
              </w:rPr>
              <w:t>Renk: Sarı / Sayı: 20 arası sayılar</w:t>
            </w:r>
          </w:p>
          <w:p w14:paraId="0481C1B5" w14:textId="77777777" w:rsidR="00C11FDB" w:rsidRPr="0072291E" w:rsidRDefault="00C11FDB" w:rsidP="004B70B8">
            <w:pPr>
              <w:spacing w:after="200" w:line="276" w:lineRule="auto"/>
              <w:jc w:val="both"/>
              <w:rPr>
                <w:rFonts w:asciiTheme="minorHAnsi" w:eastAsia="Calibri" w:hAnsiTheme="minorHAnsi" w:cstheme="minorHAnsi"/>
              </w:rPr>
            </w:pPr>
          </w:p>
          <w:p w14:paraId="00F0FC39" w14:textId="23B77002"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CF7DC1" w:rsidRPr="005E10C8">
              <w:rPr>
                <w:rFonts w:asciiTheme="minorHAnsi" w:eastAsia="Calibri" w:hAnsiTheme="minorHAnsi" w:cstheme="minorHAnsi"/>
                <w:bCs/>
              </w:rPr>
              <w:t>B</w:t>
            </w:r>
            <w:r w:rsidR="005E10C8" w:rsidRPr="005E10C8">
              <w:rPr>
                <w:rFonts w:asciiTheme="minorHAnsi" w:eastAsia="Calibri" w:hAnsiTheme="minorHAnsi" w:cstheme="minorHAnsi"/>
                <w:bCs/>
              </w:rPr>
              <w:t>an</w:t>
            </w:r>
            <w:r w:rsidR="00CF7DC1" w:rsidRPr="005E10C8">
              <w:rPr>
                <w:rFonts w:asciiTheme="minorHAnsi" w:eastAsia="Calibri" w:hAnsiTheme="minorHAnsi" w:cstheme="minorHAnsi"/>
                <w:bCs/>
              </w:rPr>
              <w:t>t,</w:t>
            </w:r>
            <w:r w:rsidR="005E10C8">
              <w:rPr>
                <w:rFonts w:asciiTheme="minorHAnsi" w:eastAsia="Calibri" w:hAnsiTheme="minorHAnsi" w:cstheme="minorHAnsi"/>
              </w:rPr>
              <w:t xml:space="preserve"> </w:t>
            </w:r>
            <w:r w:rsidR="00CF7DC1" w:rsidRPr="0072291E">
              <w:rPr>
                <w:rFonts w:asciiTheme="minorHAnsi" w:eastAsia="Calibri" w:hAnsiTheme="minorHAnsi" w:cstheme="minorHAnsi"/>
              </w:rPr>
              <w:t>karton</w:t>
            </w:r>
          </w:p>
          <w:p w14:paraId="3808C46A" w14:textId="77777777" w:rsidR="00C11FDB" w:rsidRPr="0072291E" w:rsidRDefault="00C11FDB" w:rsidP="004B70B8">
            <w:pPr>
              <w:spacing w:after="200" w:line="276" w:lineRule="auto"/>
              <w:jc w:val="both"/>
              <w:rPr>
                <w:rFonts w:asciiTheme="minorHAnsi" w:eastAsia="Calibri" w:hAnsiTheme="minorHAnsi" w:cstheme="minorHAnsi"/>
                <w:b/>
              </w:rPr>
            </w:pPr>
          </w:p>
          <w:p w14:paraId="4363E8B5" w14:textId="77777777"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28CE931F" w14:textId="77777777" w:rsidR="00C11FDB" w:rsidRPr="0072291E" w:rsidRDefault="00C11FDB" w:rsidP="00C11FDB">
      <w:pPr>
        <w:spacing w:after="200" w:line="276" w:lineRule="auto"/>
        <w:jc w:val="both"/>
        <w:rPr>
          <w:rFonts w:eastAsia="Calibri" w:cstheme="minorHAnsi"/>
          <w:sz w:val="24"/>
          <w:szCs w:val="24"/>
        </w:rPr>
      </w:pPr>
    </w:p>
    <w:p w14:paraId="17EEC9EE" w14:textId="77777777" w:rsidR="00C11FDB" w:rsidRPr="0072291E" w:rsidRDefault="00C11FDB" w:rsidP="005E10C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78F43DD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EC575BE"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42E266" w14:textId="4F50BBE4" w:rsidR="00C11FDB" w:rsidRPr="0072291E" w:rsidRDefault="008614C8" w:rsidP="004B70B8">
            <w:pPr>
              <w:rPr>
                <w:rFonts w:eastAsia="Calibri" w:cstheme="minorHAnsi"/>
                <w:sz w:val="24"/>
                <w:szCs w:val="24"/>
              </w:rPr>
            </w:pPr>
            <w:r w:rsidRPr="0072291E">
              <w:rPr>
                <w:rFonts w:eastAsia="Calibri" w:cstheme="minorHAnsi"/>
                <w:sz w:val="24"/>
                <w:szCs w:val="24"/>
              </w:rPr>
              <w:t>Öğretmen çocukları karşılar. Çocuklarla sohbet çemberi oluşturulur. “Sınıfımızdaki Sarı Nesneleri Bulalım” oyunu oynanır.</w:t>
            </w:r>
          </w:p>
        </w:tc>
      </w:tr>
      <w:tr w:rsidR="00C11FDB" w:rsidRPr="0072291E" w14:paraId="6FCB8257"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F64D2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FFBCE55"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274695" w14:textId="046354F9" w:rsidR="00C11FDB" w:rsidRPr="0072291E" w:rsidRDefault="008614C8"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Takvim ve Hava Durumu etkinliği yapıldıktan </w:t>
            </w:r>
            <w:r w:rsidR="00100443" w:rsidRPr="0072291E">
              <w:rPr>
                <w:rFonts w:eastAsia="SimSun" w:cstheme="minorHAnsi"/>
                <w:kern w:val="3"/>
                <w:sz w:val="24"/>
                <w:szCs w:val="24"/>
                <w:lang w:eastAsia="zh-CN" w:bidi="hi-IN"/>
              </w:rPr>
              <w:t xml:space="preserve">FBAB2.SB4. </w:t>
            </w:r>
            <w:proofErr w:type="gramStart"/>
            <w:r w:rsidRPr="0072291E">
              <w:rPr>
                <w:rFonts w:eastAsia="SimSun" w:cstheme="minorHAnsi"/>
                <w:kern w:val="3"/>
                <w:sz w:val="24"/>
                <w:szCs w:val="24"/>
                <w:lang w:eastAsia="zh-CN" w:bidi="hi-IN"/>
              </w:rPr>
              <w:t>sonra</w:t>
            </w:r>
            <w:proofErr w:type="gramEnd"/>
            <w:r w:rsidRPr="0072291E">
              <w:rPr>
                <w:rFonts w:eastAsia="SimSun" w:cstheme="minorHAnsi"/>
                <w:kern w:val="3"/>
                <w:sz w:val="24"/>
                <w:szCs w:val="24"/>
                <w:lang w:eastAsia="zh-CN" w:bidi="hi-IN"/>
              </w:rPr>
              <w:t xml:space="preserve"> müzik eşliğinde sabah sporu yapılır. Sabah sporlarını gruptan bir öğrenci seçilerek yaptırılır. Çocuklar öğrenme merkezlerine yönlendirilir. Öğretmen çocukların yanlarına giderek oyunlarına katılır. Oyun zamanı bitiminde müzik eşliğinde sınıf toplanır.</w:t>
            </w:r>
          </w:p>
        </w:tc>
      </w:tr>
      <w:tr w:rsidR="00C11FDB" w:rsidRPr="0072291E" w14:paraId="2E415993"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5436FE"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CEA3F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C75E22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17293D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39E817D"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2DA5ED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E75546B"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6345F72"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23E5256"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BE9706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589097C"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Tekerlemesi merkezlere uyarlanarak söylenir. </w:t>
            </w:r>
          </w:p>
          <w:p w14:paraId="053DC87F" w14:textId="6744F863"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5E10C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0FBBDA8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C16210A"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CF4F38" w14:textId="77777777" w:rsidR="008614C8" w:rsidRPr="0072291E" w:rsidRDefault="008614C8" w:rsidP="008614C8">
            <w:pPr>
              <w:rPr>
                <w:rFonts w:eastAsia="Calibri" w:cstheme="minorHAnsi"/>
                <w:sz w:val="24"/>
                <w:szCs w:val="24"/>
              </w:rPr>
            </w:pPr>
            <w:r w:rsidRPr="0072291E">
              <w:rPr>
                <w:rFonts w:eastAsia="Calibri" w:cstheme="minorHAnsi"/>
                <w:sz w:val="24"/>
                <w:szCs w:val="24"/>
              </w:rPr>
              <w:t>SANAT-TÜRKÇE (Bütünleştirilmiş Büyük-Küçük Grup Etkinliği)</w:t>
            </w:r>
          </w:p>
          <w:p w14:paraId="2873B78E" w14:textId="557080E1" w:rsidR="008614C8" w:rsidRPr="0072291E" w:rsidRDefault="008614C8" w:rsidP="008614C8">
            <w:pPr>
              <w:rPr>
                <w:rFonts w:eastAsia="Calibri" w:cstheme="minorHAnsi"/>
                <w:sz w:val="24"/>
                <w:szCs w:val="24"/>
              </w:rPr>
            </w:pPr>
            <w:r w:rsidRPr="0072291E">
              <w:rPr>
                <w:rFonts w:eastAsia="Calibri" w:cstheme="minorHAnsi"/>
                <w:sz w:val="24"/>
                <w:szCs w:val="24"/>
              </w:rPr>
              <w:t>Öğretmen çocukları etkinlik merkezine yönlendirir. Çocuklara üzerine balon resmi çizilmiş kâğıtlar dağıtılır. Çocuklar sarı el işi kâğıtlarını küçük parçalara ayırıp, balon resimlerinin içine yapıştırırlar. (Balon haricinde 2 rakamı görseli de kullanılabilir)</w:t>
            </w:r>
            <w:r w:rsidR="00100443" w:rsidRPr="0072291E">
              <w:rPr>
                <w:rFonts w:cstheme="minorHAnsi"/>
                <w:sz w:val="24"/>
                <w:szCs w:val="24"/>
              </w:rPr>
              <w:t xml:space="preserve"> </w:t>
            </w:r>
            <w:r w:rsidR="00100443" w:rsidRPr="0072291E">
              <w:rPr>
                <w:rFonts w:eastAsia="Calibri" w:cstheme="minorHAnsi"/>
                <w:sz w:val="24"/>
                <w:szCs w:val="24"/>
              </w:rPr>
              <w:t xml:space="preserve">SNAB4. </w:t>
            </w:r>
          </w:p>
          <w:p w14:paraId="7A559095" w14:textId="6D7C0DAC" w:rsidR="008614C8" w:rsidRPr="005E10C8" w:rsidRDefault="005E10C8" w:rsidP="008614C8">
            <w:pPr>
              <w:rPr>
                <w:rFonts w:eastAsia="Calibri" w:cstheme="minorHAnsi"/>
                <w:b/>
                <w:bCs/>
                <w:sz w:val="24"/>
                <w:szCs w:val="24"/>
              </w:rPr>
            </w:pPr>
            <w:r w:rsidRPr="005E10C8">
              <w:rPr>
                <w:rFonts w:eastAsia="Calibri" w:cstheme="minorHAnsi"/>
                <w:b/>
                <w:bCs/>
                <w:sz w:val="24"/>
                <w:szCs w:val="24"/>
              </w:rPr>
              <w:t>Türkçe</w:t>
            </w:r>
          </w:p>
          <w:p w14:paraId="5E667CBB" w14:textId="4B257D97" w:rsidR="008614C8" w:rsidRPr="0072291E" w:rsidRDefault="008614C8" w:rsidP="008614C8">
            <w:pPr>
              <w:rPr>
                <w:rFonts w:eastAsia="Calibri" w:cstheme="minorHAnsi"/>
                <w:sz w:val="24"/>
                <w:szCs w:val="24"/>
              </w:rPr>
            </w:pPr>
            <w:r w:rsidRPr="0072291E">
              <w:rPr>
                <w:rFonts w:eastAsia="Calibri" w:cstheme="minorHAnsi"/>
                <w:sz w:val="24"/>
                <w:szCs w:val="24"/>
              </w:rPr>
              <w:t xml:space="preserve">Öğretmen çocukları minderlere yönlendirir. “Çaydanlık” parmak oyunu oynanır. </w:t>
            </w:r>
            <w:r w:rsidR="00100443" w:rsidRPr="0072291E">
              <w:rPr>
                <w:rFonts w:eastAsia="Calibri" w:cstheme="minorHAnsi"/>
                <w:sz w:val="24"/>
                <w:szCs w:val="24"/>
              </w:rPr>
              <w:t>HSAB1.2</w:t>
            </w:r>
            <w:r w:rsidRPr="0072291E">
              <w:rPr>
                <w:rFonts w:eastAsia="Calibri" w:cstheme="minorHAnsi"/>
                <w:sz w:val="24"/>
                <w:szCs w:val="24"/>
              </w:rPr>
              <w:t>Ardından “Sarı Balık” adlı hikâye okunur.</w:t>
            </w:r>
            <w:r w:rsidR="00CF7DC1" w:rsidRPr="0072291E">
              <w:rPr>
                <w:rFonts w:cstheme="minorHAnsi"/>
                <w:sz w:val="24"/>
                <w:szCs w:val="24"/>
              </w:rPr>
              <w:t xml:space="preserve"> </w:t>
            </w:r>
            <w:r w:rsidR="00CF7DC1" w:rsidRPr="0072291E">
              <w:rPr>
                <w:rFonts w:eastAsia="Calibri" w:cstheme="minorHAnsi"/>
                <w:sz w:val="24"/>
                <w:szCs w:val="24"/>
              </w:rPr>
              <w:t>KB1.5</w:t>
            </w:r>
          </w:p>
          <w:p w14:paraId="1CCBF1B2" w14:textId="7A276C3E" w:rsidR="008614C8" w:rsidRPr="005E10C8" w:rsidRDefault="008614C8" w:rsidP="008614C8">
            <w:pPr>
              <w:rPr>
                <w:rFonts w:eastAsia="Calibri" w:cstheme="minorHAnsi"/>
                <w:b/>
                <w:bCs/>
                <w:sz w:val="24"/>
                <w:szCs w:val="24"/>
              </w:rPr>
            </w:pPr>
            <w:r w:rsidRPr="005E10C8">
              <w:rPr>
                <w:rFonts w:eastAsia="Calibri" w:cstheme="minorHAnsi"/>
                <w:b/>
                <w:bCs/>
                <w:sz w:val="24"/>
                <w:szCs w:val="24"/>
              </w:rPr>
              <w:t>Çaydanlık</w:t>
            </w:r>
            <w:r w:rsidR="00CF7DC1" w:rsidRPr="005E10C8">
              <w:rPr>
                <w:rFonts w:cstheme="minorHAnsi"/>
                <w:b/>
                <w:bCs/>
                <w:sz w:val="24"/>
                <w:szCs w:val="24"/>
              </w:rPr>
              <w:t xml:space="preserve"> </w:t>
            </w:r>
            <w:r w:rsidR="00CF7DC1" w:rsidRPr="005E10C8">
              <w:rPr>
                <w:rFonts w:eastAsia="Calibri" w:cstheme="minorHAnsi"/>
                <w:b/>
                <w:bCs/>
                <w:sz w:val="24"/>
                <w:szCs w:val="24"/>
              </w:rPr>
              <w:t>TAB1.1.</w:t>
            </w:r>
          </w:p>
          <w:p w14:paraId="5703F262" w14:textId="77777777" w:rsidR="008614C8" w:rsidRPr="0072291E" w:rsidRDefault="008614C8" w:rsidP="008614C8">
            <w:pPr>
              <w:rPr>
                <w:rFonts w:eastAsia="Calibri" w:cstheme="minorHAnsi"/>
                <w:sz w:val="24"/>
                <w:szCs w:val="24"/>
              </w:rPr>
            </w:pPr>
            <w:r w:rsidRPr="0072291E">
              <w:rPr>
                <w:rFonts w:eastAsia="Calibri" w:cstheme="minorHAnsi"/>
                <w:sz w:val="24"/>
                <w:szCs w:val="24"/>
              </w:rPr>
              <w:t>Ben bir küçük çaydanlığım, yuvarlak karnım.</w:t>
            </w:r>
          </w:p>
          <w:p w14:paraId="4D7686B2" w14:textId="77777777" w:rsidR="008614C8" w:rsidRPr="0072291E" w:rsidRDefault="008614C8" w:rsidP="008614C8">
            <w:pPr>
              <w:rPr>
                <w:rFonts w:eastAsia="Calibri" w:cstheme="minorHAnsi"/>
                <w:sz w:val="24"/>
                <w:szCs w:val="24"/>
              </w:rPr>
            </w:pPr>
            <w:r w:rsidRPr="0072291E">
              <w:rPr>
                <w:rFonts w:eastAsia="Calibri" w:cstheme="minorHAnsi"/>
                <w:sz w:val="24"/>
                <w:szCs w:val="24"/>
              </w:rPr>
              <w:t>Şurada ağzım var, şurada sapım. (Sağ el yana, sol el aşağı doğru işaret edilir.)</w:t>
            </w:r>
          </w:p>
          <w:p w14:paraId="571A467C" w14:textId="77777777" w:rsidR="008614C8" w:rsidRPr="0072291E" w:rsidRDefault="008614C8" w:rsidP="008614C8">
            <w:pPr>
              <w:rPr>
                <w:rFonts w:eastAsia="Calibri" w:cstheme="minorHAnsi"/>
                <w:sz w:val="24"/>
                <w:szCs w:val="24"/>
              </w:rPr>
            </w:pPr>
            <w:r w:rsidRPr="0072291E">
              <w:rPr>
                <w:rFonts w:eastAsia="Calibri" w:cstheme="minorHAnsi"/>
                <w:sz w:val="24"/>
                <w:szCs w:val="24"/>
              </w:rPr>
              <w:t>Kaynayınca suyum çağırır seni. (Eller sallanır.)</w:t>
            </w:r>
          </w:p>
          <w:p w14:paraId="260EEB80" w14:textId="77777777" w:rsidR="008614C8" w:rsidRPr="0072291E" w:rsidRDefault="008614C8" w:rsidP="008614C8">
            <w:pPr>
              <w:rPr>
                <w:rFonts w:eastAsia="Calibri" w:cstheme="minorHAnsi"/>
                <w:sz w:val="24"/>
                <w:szCs w:val="24"/>
              </w:rPr>
            </w:pPr>
            <w:r w:rsidRPr="0072291E">
              <w:rPr>
                <w:rFonts w:eastAsia="Calibri" w:cstheme="minorHAnsi"/>
                <w:sz w:val="24"/>
                <w:szCs w:val="24"/>
              </w:rPr>
              <w:t>Eğersin başımı içersin çayını (2 kez söylenir, baş eğilir ve çay içme hareketi yapılır.)</w:t>
            </w:r>
          </w:p>
          <w:p w14:paraId="256D48EC" w14:textId="77777777" w:rsidR="008614C8" w:rsidRPr="0072291E" w:rsidRDefault="008614C8" w:rsidP="008614C8">
            <w:pPr>
              <w:rPr>
                <w:rFonts w:eastAsia="Calibri" w:cstheme="minorHAnsi"/>
                <w:sz w:val="24"/>
                <w:szCs w:val="24"/>
              </w:rPr>
            </w:pPr>
            <w:proofErr w:type="spellStart"/>
            <w:r w:rsidRPr="0072291E">
              <w:rPr>
                <w:rFonts w:eastAsia="Calibri" w:cstheme="minorHAnsi"/>
                <w:sz w:val="24"/>
                <w:szCs w:val="24"/>
              </w:rPr>
              <w:t>Lıklık</w:t>
            </w:r>
            <w:proofErr w:type="spellEnd"/>
            <w:r w:rsidRPr="0072291E">
              <w:rPr>
                <w:rFonts w:eastAsia="Calibri" w:cstheme="minorHAnsi"/>
                <w:sz w:val="24"/>
                <w:szCs w:val="24"/>
              </w:rPr>
              <w:t xml:space="preserve"> da </w:t>
            </w:r>
            <w:proofErr w:type="spellStart"/>
            <w:r w:rsidRPr="0072291E">
              <w:rPr>
                <w:rFonts w:eastAsia="Calibri" w:cstheme="minorHAnsi"/>
                <w:sz w:val="24"/>
                <w:szCs w:val="24"/>
              </w:rPr>
              <w:t>lıklık</w:t>
            </w:r>
            <w:proofErr w:type="spellEnd"/>
            <w:r w:rsidRPr="0072291E">
              <w:rPr>
                <w:rFonts w:eastAsia="Calibri" w:cstheme="minorHAnsi"/>
                <w:sz w:val="24"/>
                <w:szCs w:val="24"/>
              </w:rPr>
              <w:t>.</w:t>
            </w:r>
          </w:p>
          <w:p w14:paraId="0FBA060E" w14:textId="29A7DE67" w:rsidR="008614C8" w:rsidRPr="0072291E" w:rsidRDefault="008614C8" w:rsidP="008614C8">
            <w:pPr>
              <w:rPr>
                <w:rFonts w:eastAsia="Calibri" w:cstheme="minorHAnsi"/>
                <w:sz w:val="24"/>
                <w:szCs w:val="24"/>
              </w:rPr>
            </w:pPr>
            <w:proofErr w:type="spellStart"/>
            <w:r w:rsidRPr="0072291E">
              <w:rPr>
                <w:rFonts w:eastAsia="Calibri" w:cstheme="minorHAnsi"/>
                <w:sz w:val="24"/>
                <w:szCs w:val="24"/>
              </w:rPr>
              <w:t>Lıklık</w:t>
            </w:r>
            <w:proofErr w:type="spellEnd"/>
            <w:r w:rsidRPr="0072291E">
              <w:rPr>
                <w:rFonts w:eastAsia="Calibri" w:cstheme="minorHAnsi"/>
                <w:sz w:val="24"/>
                <w:szCs w:val="24"/>
              </w:rPr>
              <w:t xml:space="preserve"> da </w:t>
            </w:r>
            <w:proofErr w:type="spellStart"/>
            <w:r w:rsidRPr="0072291E">
              <w:rPr>
                <w:rFonts w:eastAsia="Calibri" w:cstheme="minorHAnsi"/>
                <w:sz w:val="24"/>
                <w:szCs w:val="24"/>
              </w:rPr>
              <w:t>lıklık</w:t>
            </w:r>
            <w:proofErr w:type="spellEnd"/>
            <w:r w:rsidRPr="0072291E">
              <w:rPr>
                <w:rFonts w:eastAsia="Calibri" w:cstheme="minorHAnsi"/>
                <w:sz w:val="24"/>
                <w:szCs w:val="24"/>
              </w:rPr>
              <w:t xml:space="preserve"> (Eller belde olduğu yerde dönülür.)</w:t>
            </w:r>
          </w:p>
          <w:p w14:paraId="2A2A08FF" w14:textId="280BDF00" w:rsidR="005E10C8" w:rsidRPr="005E10C8" w:rsidRDefault="008614C8" w:rsidP="008614C8">
            <w:pPr>
              <w:rPr>
                <w:rFonts w:eastAsia="Calibri" w:cstheme="minorHAnsi"/>
                <w:b/>
                <w:bCs/>
                <w:sz w:val="24"/>
                <w:szCs w:val="24"/>
              </w:rPr>
            </w:pPr>
            <w:r w:rsidRPr="005E10C8">
              <w:rPr>
                <w:rFonts w:eastAsia="Calibri" w:cstheme="minorHAnsi"/>
                <w:b/>
                <w:bCs/>
                <w:sz w:val="24"/>
                <w:szCs w:val="24"/>
              </w:rPr>
              <w:t>Sarı Balık</w:t>
            </w:r>
          </w:p>
          <w:p w14:paraId="6E86FDC8" w14:textId="784FD84D" w:rsidR="008614C8" w:rsidRPr="0072291E" w:rsidRDefault="008614C8" w:rsidP="008614C8">
            <w:pPr>
              <w:rPr>
                <w:rFonts w:eastAsia="Calibri" w:cstheme="minorHAnsi"/>
                <w:sz w:val="24"/>
                <w:szCs w:val="24"/>
              </w:rPr>
            </w:pPr>
            <w:r w:rsidRPr="0072291E">
              <w:rPr>
                <w:rFonts w:eastAsia="Calibri" w:cstheme="minorHAnsi"/>
                <w:sz w:val="24"/>
                <w:szCs w:val="24"/>
              </w:rPr>
              <w:t xml:space="preserve"> Denizin derinliklerinde yaşayan sevimli mi sevimli bir Sarı Balık varmış. Sarı balık hiç arkadaş edinemiyormuş. Neden mi? Denizin suları ile aynı renkte olduğundan bizim sarı balığı kimse fark edemiyormuş bile. Sarı balık bir gün saklambaç oynayan balıklar görmüş ve yanlarına giderek onlarla oyun oynamak istediğini söylemiş. Çocuklar oyuna kabul etmişler fakat oyunu hep Sarı kazanıyormuş. En sonunda sinirlenmişler, “Biz seninle oynamak istemiyoruz.” demişler. Sarı Balık çok üzülmüş ve annesinin yanına gitmiş. “Anneciğim, sarı olmak ne kadar da kötü, kimse benimle oyun oynamak istemiyor.” demiş. Annesi “Birlikte Bilgili </w:t>
            </w:r>
            <w:proofErr w:type="spellStart"/>
            <w:r w:rsidRPr="0072291E">
              <w:rPr>
                <w:rFonts w:eastAsia="Calibri" w:cstheme="minorHAnsi"/>
                <w:sz w:val="24"/>
                <w:szCs w:val="24"/>
              </w:rPr>
              <w:t>Ahtapot’a</w:t>
            </w:r>
            <w:proofErr w:type="spellEnd"/>
            <w:r w:rsidRPr="0072291E">
              <w:rPr>
                <w:rFonts w:eastAsia="Calibri" w:cstheme="minorHAnsi"/>
                <w:sz w:val="24"/>
                <w:szCs w:val="24"/>
              </w:rPr>
              <w:t xml:space="preserve"> gidelim, o bize yardım edebilir.” demiş ve Bilgili </w:t>
            </w:r>
            <w:proofErr w:type="spellStart"/>
            <w:r w:rsidRPr="0072291E">
              <w:rPr>
                <w:rFonts w:eastAsia="Calibri" w:cstheme="minorHAnsi"/>
                <w:sz w:val="24"/>
                <w:szCs w:val="24"/>
              </w:rPr>
              <w:t>Ahtapot’un</w:t>
            </w:r>
            <w:proofErr w:type="spellEnd"/>
            <w:r w:rsidRPr="0072291E">
              <w:rPr>
                <w:rFonts w:eastAsia="Calibri" w:cstheme="minorHAnsi"/>
                <w:sz w:val="24"/>
                <w:szCs w:val="24"/>
              </w:rPr>
              <w:t xml:space="preserve"> evine kadar birlikte yüzmüşler. </w:t>
            </w:r>
            <w:proofErr w:type="gramStart"/>
            <w:r w:rsidRPr="0072291E">
              <w:rPr>
                <w:rFonts w:eastAsia="Calibri" w:cstheme="minorHAnsi"/>
                <w:sz w:val="24"/>
                <w:szCs w:val="24"/>
              </w:rPr>
              <w:t>Sarı ,</w:t>
            </w:r>
            <w:proofErr w:type="gramEnd"/>
            <w:r w:rsidRPr="0072291E">
              <w:rPr>
                <w:rFonts w:eastAsia="Calibri" w:cstheme="minorHAnsi"/>
                <w:sz w:val="24"/>
                <w:szCs w:val="24"/>
              </w:rPr>
              <w:t xml:space="preserve"> Bilgili </w:t>
            </w:r>
            <w:proofErr w:type="spellStart"/>
            <w:r w:rsidRPr="0072291E">
              <w:rPr>
                <w:rFonts w:eastAsia="Calibri" w:cstheme="minorHAnsi"/>
                <w:sz w:val="24"/>
                <w:szCs w:val="24"/>
              </w:rPr>
              <w:t>Ahtapot’a</w:t>
            </w:r>
            <w:proofErr w:type="spellEnd"/>
            <w:r w:rsidRPr="0072291E">
              <w:rPr>
                <w:rFonts w:eastAsia="Calibri" w:cstheme="minorHAnsi"/>
                <w:sz w:val="24"/>
                <w:szCs w:val="24"/>
              </w:rPr>
              <w:t xml:space="preserve"> derdini anlatmış…</w:t>
            </w:r>
          </w:p>
          <w:p w14:paraId="4BC2D26C" w14:textId="07935432" w:rsidR="008614C8" w:rsidRPr="0072291E" w:rsidRDefault="008614C8" w:rsidP="008614C8">
            <w:pPr>
              <w:rPr>
                <w:rFonts w:eastAsia="Calibri" w:cstheme="minorHAnsi"/>
                <w:sz w:val="24"/>
                <w:szCs w:val="24"/>
              </w:rPr>
            </w:pPr>
            <w:r w:rsidRPr="0072291E">
              <w:rPr>
                <w:rFonts w:eastAsia="Calibri" w:cstheme="minorHAnsi"/>
                <w:sz w:val="24"/>
                <w:szCs w:val="24"/>
              </w:rPr>
              <w:t>Hikâye burada kesilir ve “Daha sonra neler olmuş olabilir? Sarı Balık’ın yerinde olsaydınız siz ne yapardınız?” gibi sorular sorulur.</w:t>
            </w:r>
            <w:r w:rsidR="00CF7DC1" w:rsidRPr="0072291E">
              <w:rPr>
                <w:rFonts w:cstheme="minorHAnsi"/>
                <w:sz w:val="24"/>
                <w:szCs w:val="24"/>
              </w:rPr>
              <w:t xml:space="preserve"> </w:t>
            </w:r>
            <w:r w:rsidR="00CF7DC1" w:rsidRPr="0072291E">
              <w:rPr>
                <w:rFonts w:eastAsia="Calibri" w:cstheme="minorHAnsi"/>
                <w:sz w:val="24"/>
                <w:szCs w:val="24"/>
              </w:rPr>
              <w:lastRenderedPageBreak/>
              <w:t>SDB2.1.SB1.G2.</w:t>
            </w:r>
          </w:p>
          <w:p w14:paraId="19700FE2" w14:textId="533F805A" w:rsidR="00C11FDB" w:rsidRPr="005E10C8" w:rsidRDefault="005E10C8" w:rsidP="004B70B8">
            <w:pPr>
              <w:rPr>
                <w:rFonts w:eastAsia="Calibri" w:cstheme="minorHAnsi"/>
                <w:b/>
                <w:bCs/>
                <w:sz w:val="24"/>
                <w:szCs w:val="24"/>
              </w:rPr>
            </w:pPr>
            <w:r w:rsidRPr="005E10C8">
              <w:rPr>
                <w:rFonts w:eastAsia="Calibri" w:cstheme="minorHAnsi"/>
                <w:b/>
                <w:bCs/>
                <w:sz w:val="24"/>
                <w:szCs w:val="24"/>
              </w:rPr>
              <w:t>Oyun-Müzik</w:t>
            </w:r>
            <w:r w:rsidR="008614C8" w:rsidRPr="005E10C8">
              <w:rPr>
                <w:rFonts w:eastAsia="Calibri" w:cstheme="minorHAnsi"/>
                <w:b/>
                <w:bCs/>
                <w:sz w:val="24"/>
                <w:szCs w:val="24"/>
              </w:rPr>
              <w:t xml:space="preserve"> (Bütünleştirilmiş Büyük-Küçük Grup Etkinliği)</w:t>
            </w:r>
          </w:p>
          <w:p w14:paraId="794E71B6" w14:textId="77777777" w:rsidR="008614C8" w:rsidRPr="0072291E" w:rsidRDefault="008614C8" w:rsidP="008614C8">
            <w:pPr>
              <w:rPr>
                <w:rFonts w:eastAsia="Calibri" w:cstheme="minorHAnsi"/>
                <w:sz w:val="24"/>
                <w:szCs w:val="24"/>
              </w:rPr>
            </w:pPr>
            <w:r w:rsidRPr="0072291E">
              <w:rPr>
                <w:rFonts w:eastAsia="Calibri" w:cstheme="minorHAnsi"/>
                <w:sz w:val="24"/>
                <w:szCs w:val="24"/>
              </w:rPr>
              <w:t>Çocuklar halka olur. Ortaya bir ebe geçer. Ebe gözlerini kapatır. 2 top iki çocuğun eline verilir. Toplar elden ele dolaştırılırken ebe gözleri kapalı bir şekilde “</w:t>
            </w:r>
            <w:r w:rsidRPr="005E10C8">
              <w:rPr>
                <w:rFonts w:eastAsia="Calibri" w:cstheme="minorHAnsi"/>
                <w:b/>
                <w:bCs/>
                <w:sz w:val="24"/>
                <w:szCs w:val="24"/>
              </w:rPr>
              <w:t>Patlıyor patlıyor!”</w:t>
            </w:r>
            <w:r w:rsidRPr="0072291E">
              <w:rPr>
                <w:rFonts w:eastAsia="Calibri" w:cstheme="minorHAnsi"/>
                <w:sz w:val="24"/>
                <w:szCs w:val="24"/>
              </w:rPr>
              <w:t xml:space="preserve"> der. Ebe patlıyor dediğinde toplar en son kimin elinde kaldıysa o çocuklar oyundan çıkar. </w:t>
            </w:r>
          </w:p>
          <w:p w14:paraId="516D4FA6" w14:textId="77777777" w:rsidR="008614C8" w:rsidRPr="0072291E" w:rsidRDefault="008614C8" w:rsidP="008614C8">
            <w:pPr>
              <w:rPr>
                <w:rFonts w:eastAsia="Calibri" w:cstheme="minorHAnsi"/>
                <w:sz w:val="24"/>
                <w:szCs w:val="24"/>
              </w:rPr>
            </w:pPr>
          </w:p>
          <w:p w14:paraId="23E7FD5C" w14:textId="462BD51C" w:rsidR="008614C8" w:rsidRPr="005E10C8" w:rsidRDefault="008614C8" w:rsidP="008614C8">
            <w:pPr>
              <w:rPr>
                <w:rFonts w:eastAsia="Calibri" w:cstheme="minorHAnsi"/>
                <w:b/>
                <w:bCs/>
                <w:sz w:val="24"/>
                <w:szCs w:val="24"/>
              </w:rPr>
            </w:pPr>
            <w:r w:rsidRPr="005E10C8">
              <w:rPr>
                <w:rFonts w:eastAsia="Calibri" w:cstheme="minorHAnsi"/>
                <w:b/>
                <w:bCs/>
                <w:sz w:val="24"/>
                <w:szCs w:val="24"/>
              </w:rPr>
              <w:t>Elimde İki kitap</w:t>
            </w:r>
          </w:p>
          <w:p w14:paraId="15EF660D" w14:textId="77777777" w:rsidR="008614C8" w:rsidRPr="0072291E" w:rsidRDefault="008614C8" w:rsidP="008614C8">
            <w:pPr>
              <w:rPr>
                <w:rFonts w:eastAsia="Calibri" w:cstheme="minorHAnsi"/>
                <w:sz w:val="24"/>
                <w:szCs w:val="24"/>
              </w:rPr>
            </w:pPr>
            <w:r w:rsidRPr="0072291E">
              <w:rPr>
                <w:rFonts w:eastAsia="Calibri" w:cstheme="minorHAnsi"/>
                <w:sz w:val="24"/>
                <w:szCs w:val="24"/>
              </w:rPr>
              <w:t>Karşılaştır bakalım</w:t>
            </w:r>
          </w:p>
          <w:p w14:paraId="1C2AB9F8" w14:textId="77777777" w:rsidR="008614C8" w:rsidRPr="0072291E" w:rsidRDefault="008614C8" w:rsidP="008614C8">
            <w:pPr>
              <w:rPr>
                <w:rFonts w:eastAsia="Calibri" w:cstheme="minorHAnsi"/>
                <w:sz w:val="24"/>
                <w:szCs w:val="24"/>
              </w:rPr>
            </w:pPr>
            <w:r w:rsidRPr="0072291E">
              <w:rPr>
                <w:rFonts w:eastAsia="Calibri" w:cstheme="minorHAnsi"/>
                <w:sz w:val="24"/>
                <w:szCs w:val="24"/>
              </w:rPr>
              <w:t>Biri ince, biri kalın</w:t>
            </w:r>
          </w:p>
          <w:p w14:paraId="2E2D303E"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İnce kalın, ince kalın, ince </w:t>
            </w:r>
            <w:proofErr w:type="spellStart"/>
            <w:r w:rsidRPr="0072291E">
              <w:rPr>
                <w:rFonts w:eastAsia="Calibri" w:cstheme="minorHAnsi"/>
                <w:sz w:val="24"/>
                <w:szCs w:val="24"/>
              </w:rPr>
              <w:t>kalınnnnn</w:t>
            </w:r>
            <w:proofErr w:type="spellEnd"/>
          </w:p>
          <w:p w14:paraId="16A08980" w14:textId="77777777" w:rsidR="008614C8" w:rsidRPr="0072291E" w:rsidRDefault="008614C8" w:rsidP="008614C8">
            <w:pPr>
              <w:rPr>
                <w:rFonts w:eastAsia="Calibri" w:cstheme="minorHAnsi"/>
                <w:sz w:val="24"/>
                <w:szCs w:val="24"/>
              </w:rPr>
            </w:pPr>
            <w:r w:rsidRPr="0072291E">
              <w:rPr>
                <w:rFonts w:eastAsia="Calibri" w:cstheme="minorHAnsi"/>
                <w:sz w:val="24"/>
                <w:szCs w:val="24"/>
              </w:rPr>
              <w:t>Karşımda iki ağaç</w:t>
            </w:r>
          </w:p>
          <w:p w14:paraId="27C7B836" w14:textId="77777777" w:rsidR="008614C8" w:rsidRPr="0072291E" w:rsidRDefault="008614C8" w:rsidP="008614C8">
            <w:pPr>
              <w:rPr>
                <w:rFonts w:eastAsia="Calibri" w:cstheme="minorHAnsi"/>
                <w:sz w:val="24"/>
                <w:szCs w:val="24"/>
              </w:rPr>
            </w:pPr>
            <w:r w:rsidRPr="0072291E">
              <w:rPr>
                <w:rFonts w:eastAsia="Calibri" w:cstheme="minorHAnsi"/>
                <w:sz w:val="24"/>
                <w:szCs w:val="24"/>
              </w:rPr>
              <w:t>Karşılaştır bakalım</w:t>
            </w:r>
          </w:p>
          <w:p w14:paraId="33F2B8C0" w14:textId="77777777" w:rsidR="008614C8" w:rsidRPr="0072291E" w:rsidRDefault="008614C8" w:rsidP="008614C8">
            <w:pPr>
              <w:rPr>
                <w:rFonts w:eastAsia="Calibri" w:cstheme="minorHAnsi"/>
                <w:sz w:val="24"/>
                <w:szCs w:val="24"/>
              </w:rPr>
            </w:pPr>
            <w:r w:rsidRPr="0072291E">
              <w:rPr>
                <w:rFonts w:eastAsia="Calibri" w:cstheme="minorHAnsi"/>
                <w:sz w:val="24"/>
                <w:szCs w:val="24"/>
              </w:rPr>
              <w:t>Biri ince, biri kalın</w:t>
            </w:r>
          </w:p>
          <w:p w14:paraId="01A65C05"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İnce kalın, ince kalın, ince </w:t>
            </w:r>
            <w:proofErr w:type="spellStart"/>
            <w:r w:rsidRPr="0072291E">
              <w:rPr>
                <w:rFonts w:eastAsia="Calibri" w:cstheme="minorHAnsi"/>
                <w:sz w:val="24"/>
                <w:szCs w:val="24"/>
              </w:rPr>
              <w:t>kalınnnnn</w:t>
            </w:r>
            <w:proofErr w:type="spellEnd"/>
          </w:p>
          <w:p w14:paraId="6624DD1E" w14:textId="77777777" w:rsidR="008614C8" w:rsidRPr="0072291E" w:rsidRDefault="008614C8" w:rsidP="008614C8">
            <w:pPr>
              <w:rPr>
                <w:rFonts w:eastAsia="Calibri" w:cstheme="minorHAnsi"/>
                <w:sz w:val="24"/>
                <w:szCs w:val="24"/>
              </w:rPr>
            </w:pPr>
            <w:r w:rsidRPr="0072291E">
              <w:rPr>
                <w:rFonts w:eastAsia="Calibri" w:cstheme="minorHAnsi"/>
                <w:sz w:val="24"/>
                <w:szCs w:val="24"/>
              </w:rPr>
              <w:t>Burada bir ip var, burada da bir halat</w:t>
            </w:r>
          </w:p>
          <w:p w14:paraId="2F43B5AC" w14:textId="77777777" w:rsidR="008614C8" w:rsidRPr="0072291E" w:rsidRDefault="008614C8" w:rsidP="008614C8">
            <w:pPr>
              <w:rPr>
                <w:rFonts w:eastAsia="Calibri" w:cstheme="minorHAnsi"/>
                <w:sz w:val="24"/>
                <w:szCs w:val="24"/>
              </w:rPr>
            </w:pPr>
            <w:r w:rsidRPr="0072291E">
              <w:rPr>
                <w:rFonts w:eastAsia="Calibri" w:cstheme="minorHAnsi"/>
                <w:sz w:val="24"/>
                <w:szCs w:val="24"/>
              </w:rPr>
              <w:t>İp ince, halat kalın</w:t>
            </w:r>
          </w:p>
          <w:p w14:paraId="539D4A65"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İnce kalın, ince kalın, ince </w:t>
            </w:r>
            <w:proofErr w:type="spellStart"/>
            <w:r w:rsidRPr="0072291E">
              <w:rPr>
                <w:rFonts w:eastAsia="Calibri" w:cstheme="minorHAnsi"/>
                <w:sz w:val="24"/>
                <w:szCs w:val="24"/>
              </w:rPr>
              <w:t>kalınnnnn</w:t>
            </w:r>
            <w:proofErr w:type="spellEnd"/>
          </w:p>
          <w:p w14:paraId="543BE666" w14:textId="77777777" w:rsidR="008614C8" w:rsidRPr="0072291E" w:rsidRDefault="008614C8" w:rsidP="008614C8">
            <w:pPr>
              <w:rPr>
                <w:rFonts w:eastAsia="Calibri" w:cstheme="minorHAnsi"/>
                <w:sz w:val="24"/>
                <w:szCs w:val="24"/>
              </w:rPr>
            </w:pPr>
            <w:r w:rsidRPr="0072291E">
              <w:rPr>
                <w:rFonts w:eastAsia="Calibri" w:cstheme="minorHAnsi"/>
                <w:sz w:val="24"/>
                <w:szCs w:val="24"/>
              </w:rPr>
              <w:t>İki çizgi çizelim</w:t>
            </w:r>
          </w:p>
          <w:p w14:paraId="1902AB80" w14:textId="77777777" w:rsidR="008614C8" w:rsidRPr="0072291E" w:rsidRDefault="008614C8" w:rsidP="008614C8">
            <w:pPr>
              <w:rPr>
                <w:rFonts w:eastAsia="Calibri" w:cstheme="minorHAnsi"/>
                <w:sz w:val="24"/>
                <w:szCs w:val="24"/>
              </w:rPr>
            </w:pPr>
            <w:r w:rsidRPr="0072291E">
              <w:rPr>
                <w:rFonts w:eastAsia="Calibri" w:cstheme="minorHAnsi"/>
                <w:sz w:val="24"/>
                <w:szCs w:val="24"/>
              </w:rPr>
              <w:t>Karşılaştır bakalım</w:t>
            </w:r>
          </w:p>
          <w:p w14:paraId="167A1C2D" w14:textId="77777777" w:rsidR="008614C8" w:rsidRPr="0072291E" w:rsidRDefault="008614C8" w:rsidP="008614C8">
            <w:pPr>
              <w:rPr>
                <w:rFonts w:eastAsia="Calibri" w:cstheme="minorHAnsi"/>
                <w:sz w:val="24"/>
                <w:szCs w:val="24"/>
              </w:rPr>
            </w:pPr>
            <w:r w:rsidRPr="0072291E">
              <w:rPr>
                <w:rFonts w:eastAsia="Calibri" w:cstheme="minorHAnsi"/>
                <w:sz w:val="24"/>
                <w:szCs w:val="24"/>
              </w:rPr>
              <w:t>Biri ince, biri kalın</w:t>
            </w:r>
          </w:p>
          <w:p w14:paraId="6597B98B"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İnce kalın, ince kalın, ince </w:t>
            </w:r>
            <w:proofErr w:type="spellStart"/>
            <w:r w:rsidRPr="0072291E">
              <w:rPr>
                <w:rFonts w:eastAsia="Calibri" w:cstheme="minorHAnsi"/>
                <w:sz w:val="24"/>
                <w:szCs w:val="24"/>
              </w:rPr>
              <w:t>kalınnnnn</w:t>
            </w:r>
            <w:proofErr w:type="spellEnd"/>
          </w:p>
          <w:p w14:paraId="08B6097A" w14:textId="77777777" w:rsidR="008614C8" w:rsidRPr="0072291E" w:rsidRDefault="008614C8" w:rsidP="008614C8">
            <w:pPr>
              <w:rPr>
                <w:rFonts w:eastAsia="Calibri" w:cstheme="minorHAnsi"/>
                <w:sz w:val="24"/>
                <w:szCs w:val="24"/>
              </w:rPr>
            </w:pPr>
          </w:p>
          <w:p w14:paraId="17FE3ECC" w14:textId="1F5C75A8" w:rsidR="008614C8" w:rsidRPr="0072291E" w:rsidRDefault="008614C8" w:rsidP="008614C8">
            <w:pPr>
              <w:rPr>
                <w:rFonts w:eastAsia="Calibri" w:cstheme="minorHAnsi"/>
                <w:sz w:val="24"/>
                <w:szCs w:val="24"/>
              </w:rPr>
            </w:pPr>
            <w:r w:rsidRPr="005E10C8">
              <w:rPr>
                <w:rFonts w:eastAsia="Calibri" w:cstheme="minorHAnsi"/>
                <w:b/>
                <w:bCs/>
                <w:sz w:val="24"/>
                <w:szCs w:val="24"/>
              </w:rPr>
              <w:t>Kavram Çalışmaları:</w:t>
            </w:r>
            <w:r w:rsidRPr="0072291E">
              <w:rPr>
                <w:rFonts w:eastAsia="Calibri" w:cstheme="minorHAnsi"/>
                <w:sz w:val="24"/>
                <w:szCs w:val="24"/>
              </w:rPr>
              <w:t xml:space="preserve"> Öğretmen “</w:t>
            </w:r>
            <w:r w:rsidRPr="005E10C8">
              <w:rPr>
                <w:rFonts w:eastAsia="Calibri" w:cstheme="minorHAnsi"/>
                <w:b/>
                <w:bCs/>
                <w:sz w:val="24"/>
                <w:szCs w:val="24"/>
              </w:rPr>
              <w:t>2 rakamı” ve “Sarı rengi”</w:t>
            </w:r>
            <w:r w:rsidRPr="0072291E">
              <w:rPr>
                <w:rFonts w:eastAsia="Calibri" w:cstheme="minorHAnsi"/>
                <w:sz w:val="24"/>
                <w:szCs w:val="24"/>
              </w:rPr>
              <w:t xml:space="preserve"> içeren çalışma sayfalarını dağıtır. Çalışmalar öğretmen rehberliğine yapılır.</w:t>
            </w:r>
            <w:r w:rsidR="00CF7DC1" w:rsidRPr="0072291E">
              <w:rPr>
                <w:rFonts w:cstheme="minorHAnsi"/>
                <w:sz w:val="24"/>
                <w:szCs w:val="24"/>
              </w:rPr>
              <w:t xml:space="preserve"> </w:t>
            </w:r>
            <w:r w:rsidR="00CF7DC1" w:rsidRPr="0072291E">
              <w:rPr>
                <w:rFonts w:eastAsia="Calibri" w:cstheme="minorHAnsi"/>
                <w:sz w:val="24"/>
                <w:szCs w:val="24"/>
              </w:rPr>
              <w:t>KB1.5</w:t>
            </w:r>
          </w:p>
        </w:tc>
      </w:tr>
      <w:tr w:rsidR="00C11FDB" w:rsidRPr="0072291E" w14:paraId="7C564896"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BA116E"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13B73E3"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93CC36"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70DEF69"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w:t>
            </w:r>
            <w:proofErr w:type="spellStart"/>
            <w:r w:rsidRPr="0072291E">
              <w:rPr>
                <w:rFonts w:eastAsia="Montserrat" w:cstheme="minorHAnsi"/>
                <w:sz w:val="24"/>
                <w:szCs w:val="24"/>
                <w:shd w:val="clear" w:color="auto" w:fill="FFFFFF"/>
              </w:rPr>
              <w:t>Krapon</w:t>
            </w:r>
            <w:proofErr w:type="spellEnd"/>
            <w:r w:rsidRPr="0072291E">
              <w:rPr>
                <w:rFonts w:eastAsia="Montserrat" w:cstheme="minorHAnsi"/>
                <w:sz w:val="24"/>
                <w:szCs w:val="24"/>
                <w:shd w:val="clear" w:color="auto" w:fill="FFFFFF"/>
              </w:rPr>
              <w:t xml:space="preserve"> kâğıtlarını yuvarlayarak ne yaptık?                                                                                 </w:t>
            </w:r>
          </w:p>
          <w:p w14:paraId="4CA66709"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Sarı renkte neler olabilir?                                                                                                              </w:t>
            </w:r>
          </w:p>
          <w:p w14:paraId="26CBA095"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Oynadığımız oyunu sevdiniz mi?</w:t>
            </w:r>
          </w:p>
          <w:p w14:paraId="6CDC4593"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4. Bugün neler yaptık? En çok hangi etkinliği sevdin?</w:t>
            </w:r>
          </w:p>
          <w:p w14:paraId="40D9BDE1" w14:textId="59660340" w:rsidR="00C11FDB"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152B9942" w14:textId="77777777" w:rsidR="00C11FDB" w:rsidRPr="0072291E" w:rsidRDefault="00C11FDB" w:rsidP="00C11FDB">
      <w:pPr>
        <w:spacing w:after="200" w:line="276" w:lineRule="auto"/>
        <w:jc w:val="both"/>
        <w:rPr>
          <w:rFonts w:eastAsia="Calibri" w:cstheme="minorHAnsi"/>
          <w:b/>
          <w:sz w:val="24"/>
          <w:szCs w:val="24"/>
        </w:rPr>
      </w:pPr>
    </w:p>
    <w:p w14:paraId="44A328B5"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25D7647" w14:textId="60E3A911"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100443" w:rsidRPr="0072291E">
        <w:rPr>
          <w:rFonts w:eastAsia="Calibri" w:cstheme="minorHAnsi"/>
          <w:bCs/>
          <w:sz w:val="24"/>
          <w:szCs w:val="24"/>
        </w:rPr>
        <w:t>Güneş şekli verilerek sarı renk elişi kağıdıyla yırtma yapıştırma yapılabilir.</w:t>
      </w:r>
    </w:p>
    <w:p w14:paraId="168F696C" w14:textId="04BFAB8A"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100443" w:rsidRPr="0072291E">
        <w:rPr>
          <w:rFonts w:eastAsia="Calibri" w:cstheme="minorHAnsi"/>
          <w:bCs/>
          <w:sz w:val="24"/>
          <w:szCs w:val="24"/>
        </w:rPr>
        <w:t>: Renk ve şekil tanımakta zorlanan çocuklar için bireysel destek çalışmaları yapılır.</w:t>
      </w:r>
    </w:p>
    <w:p w14:paraId="16CC0FBB"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D8434F4" w14:textId="50283458"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8614C8" w:rsidRPr="0072291E">
        <w:rPr>
          <w:rFonts w:cstheme="minorHAnsi"/>
          <w:sz w:val="24"/>
          <w:szCs w:val="24"/>
        </w:rPr>
        <w:t>Ailelerden evde çocukları ile beraber sarı rengi içeren 2 rakamına yönelik çalışmayı tamamlamaları ve görsel ürünlerden 2’şer adet keserek 2 rakamının bulunduğu çalışmalarına yapıştırmaları istenir.</w:t>
      </w:r>
    </w:p>
    <w:p w14:paraId="3C07AB1A" w14:textId="77777777" w:rsidR="00100443" w:rsidRPr="0072291E" w:rsidRDefault="00100443" w:rsidP="00C11FDB">
      <w:pPr>
        <w:rPr>
          <w:rFonts w:cstheme="minorHAnsi"/>
          <w:sz w:val="24"/>
          <w:szCs w:val="24"/>
        </w:rPr>
      </w:pPr>
    </w:p>
    <w:p w14:paraId="56E8182B" w14:textId="77777777" w:rsidR="00CF7DC1" w:rsidRPr="0072291E" w:rsidRDefault="00CF7DC1" w:rsidP="00C11FDB">
      <w:pPr>
        <w:rPr>
          <w:rFonts w:cstheme="minorHAnsi"/>
          <w:sz w:val="24"/>
          <w:szCs w:val="24"/>
        </w:rPr>
      </w:pPr>
    </w:p>
    <w:p w14:paraId="4C9A3303" w14:textId="77777777" w:rsidR="00CF7DC1" w:rsidRPr="0072291E" w:rsidRDefault="00CF7DC1" w:rsidP="00C11FDB">
      <w:pPr>
        <w:rPr>
          <w:rFonts w:cstheme="minorHAnsi"/>
          <w:sz w:val="24"/>
          <w:szCs w:val="24"/>
        </w:rPr>
      </w:pPr>
    </w:p>
    <w:p w14:paraId="73567400" w14:textId="77777777" w:rsidR="00CF7DC1" w:rsidRPr="0072291E" w:rsidRDefault="00CF7DC1" w:rsidP="00C11FDB">
      <w:pPr>
        <w:rPr>
          <w:rFonts w:cstheme="minorHAnsi"/>
          <w:sz w:val="24"/>
          <w:szCs w:val="24"/>
        </w:rPr>
      </w:pPr>
    </w:p>
    <w:p w14:paraId="47FCF71F" w14:textId="77777777" w:rsidR="00CF7DC1" w:rsidRPr="0072291E" w:rsidRDefault="00CF7DC1" w:rsidP="00C11FDB">
      <w:pPr>
        <w:rPr>
          <w:rFonts w:cstheme="minorHAnsi"/>
          <w:sz w:val="24"/>
          <w:szCs w:val="24"/>
        </w:rPr>
      </w:pPr>
    </w:p>
    <w:p w14:paraId="1BB7582E" w14:textId="77777777" w:rsidR="00CF7DC1" w:rsidRPr="0072291E" w:rsidRDefault="00CF7DC1" w:rsidP="00C11FDB">
      <w:pPr>
        <w:rPr>
          <w:rFonts w:cstheme="minorHAnsi"/>
          <w:sz w:val="24"/>
          <w:szCs w:val="24"/>
        </w:rPr>
      </w:pPr>
    </w:p>
    <w:p w14:paraId="2032B8AC" w14:textId="77777777" w:rsidR="00CF7DC1" w:rsidRPr="0072291E" w:rsidRDefault="00CF7DC1" w:rsidP="00C11FDB">
      <w:pPr>
        <w:rPr>
          <w:rFonts w:cstheme="minorHAnsi"/>
          <w:sz w:val="24"/>
          <w:szCs w:val="24"/>
        </w:rPr>
      </w:pPr>
    </w:p>
    <w:p w14:paraId="334A13D2" w14:textId="77777777" w:rsidR="00CF7DC1" w:rsidRPr="0072291E" w:rsidRDefault="00CF7DC1" w:rsidP="00C11FDB">
      <w:pPr>
        <w:rPr>
          <w:rFonts w:cstheme="minorHAnsi"/>
          <w:sz w:val="24"/>
          <w:szCs w:val="24"/>
        </w:rPr>
      </w:pPr>
    </w:p>
    <w:p w14:paraId="4CA32A00" w14:textId="77777777" w:rsidR="00100443" w:rsidRDefault="00100443" w:rsidP="00C11FDB">
      <w:pPr>
        <w:rPr>
          <w:rFonts w:cstheme="minorHAnsi"/>
          <w:sz w:val="24"/>
          <w:szCs w:val="24"/>
        </w:rPr>
      </w:pPr>
    </w:p>
    <w:p w14:paraId="59A04784" w14:textId="77777777" w:rsidR="005E10C8" w:rsidRDefault="005E10C8" w:rsidP="00C11FDB">
      <w:pPr>
        <w:rPr>
          <w:rFonts w:cstheme="minorHAnsi"/>
          <w:sz w:val="24"/>
          <w:szCs w:val="24"/>
        </w:rPr>
      </w:pPr>
    </w:p>
    <w:p w14:paraId="7D1F9788" w14:textId="77777777" w:rsidR="005E10C8" w:rsidRDefault="005E10C8" w:rsidP="00C11FDB">
      <w:pPr>
        <w:rPr>
          <w:rFonts w:cstheme="minorHAnsi"/>
          <w:sz w:val="24"/>
          <w:szCs w:val="24"/>
        </w:rPr>
      </w:pPr>
    </w:p>
    <w:p w14:paraId="230D08C4" w14:textId="77777777" w:rsidR="005E10C8" w:rsidRDefault="005E10C8" w:rsidP="00C11FDB">
      <w:pPr>
        <w:rPr>
          <w:rFonts w:cstheme="minorHAnsi"/>
          <w:sz w:val="24"/>
          <w:szCs w:val="24"/>
        </w:rPr>
      </w:pPr>
    </w:p>
    <w:p w14:paraId="58A2A451" w14:textId="77777777" w:rsidR="005E10C8" w:rsidRDefault="005E10C8" w:rsidP="00C11FDB">
      <w:pPr>
        <w:rPr>
          <w:rFonts w:cstheme="minorHAnsi"/>
          <w:sz w:val="24"/>
          <w:szCs w:val="24"/>
        </w:rPr>
      </w:pPr>
    </w:p>
    <w:p w14:paraId="2F6B9048" w14:textId="77777777" w:rsidR="005E10C8" w:rsidRDefault="005E10C8" w:rsidP="00C11FDB">
      <w:pPr>
        <w:rPr>
          <w:rFonts w:cstheme="minorHAnsi"/>
          <w:sz w:val="24"/>
          <w:szCs w:val="24"/>
        </w:rPr>
      </w:pPr>
    </w:p>
    <w:p w14:paraId="0843E062" w14:textId="77777777" w:rsidR="005E10C8" w:rsidRDefault="005E10C8" w:rsidP="00C11FDB">
      <w:pPr>
        <w:rPr>
          <w:rFonts w:cstheme="minorHAnsi"/>
          <w:sz w:val="24"/>
          <w:szCs w:val="24"/>
        </w:rPr>
      </w:pPr>
    </w:p>
    <w:p w14:paraId="3F56DCD1" w14:textId="77777777" w:rsidR="005E10C8" w:rsidRDefault="005E10C8" w:rsidP="00C11FDB">
      <w:pPr>
        <w:rPr>
          <w:rFonts w:cstheme="minorHAnsi"/>
          <w:sz w:val="24"/>
          <w:szCs w:val="24"/>
        </w:rPr>
      </w:pPr>
    </w:p>
    <w:p w14:paraId="06C69C6F" w14:textId="77777777" w:rsidR="005E10C8" w:rsidRDefault="005E10C8" w:rsidP="00C11FDB">
      <w:pPr>
        <w:rPr>
          <w:rFonts w:cstheme="minorHAnsi"/>
          <w:sz w:val="24"/>
          <w:szCs w:val="24"/>
        </w:rPr>
      </w:pPr>
    </w:p>
    <w:p w14:paraId="250CCF78" w14:textId="77777777" w:rsidR="005E10C8" w:rsidRDefault="005E10C8" w:rsidP="00C11FDB">
      <w:pPr>
        <w:rPr>
          <w:rFonts w:cstheme="minorHAnsi"/>
          <w:sz w:val="24"/>
          <w:szCs w:val="24"/>
        </w:rPr>
      </w:pPr>
    </w:p>
    <w:p w14:paraId="045EA0A5" w14:textId="77777777" w:rsidR="005E10C8" w:rsidRPr="0072291E" w:rsidRDefault="005E10C8" w:rsidP="00C11FDB">
      <w:pPr>
        <w:rPr>
          <w:rFonts w:cstheme="minorHAnsi"/>
          <w:sz w:val="24"/>
          <w:szCs w:val="24"/>
        </w:rPr>
      </w:pPr>
    </w:p>
    <w:p w14:paraId="43F03B13"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21717D9" w14:textId="663103C5"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8614C8" w:rsidRPr="0072291E">
        <w:rPr>
          <w:rFonts w:eastAsia="Calibri" w:cstheme="minorHAnsi"/>
          <w:b/>
          <w:sz w:val="24"/>
          <w:szCs w:val="24"/>
        </w:rPr>
        <w:t>06.11.2025</w:t>
      </w:r>
    </w:p>
    <w:p w14:paraId="7AFAD8C3"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4862E9B0" w14:textId="77777777" w:rsidTr="004B70B8">
        <w:tc>
          <w:tcPr>
            <w:tcW w:w="2093" w:type="dxa"/>
          </w:tcPr>
          <w:p w14:paraId="045AB7A4"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743B95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C2AF3C2"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46D6448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5109E6E"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099AA733"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0D0CFCB6"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64799E6" w14:textId="46A90F67" w:rsidR="00C11FDB" w:rsidRPr="005E10C8" w:rsidRDefault="0028304F" w:rsidP="004B70B8">
            <w:pPr>
              <w:spacing w:after="200" w:line="276" w:lineRule="auto"/>
              <w:jc w:val="both"/>
              <w:rPr>
                <w:rFonts w:asciiTheme="minorHAnsi" w:eastAsia="Calibri" w:hAnsiTheme="minorHAnsi" w:cstheme="minorHAnsi"/>
                <w:bCs/>
                <w:color w:val="auto"/>
              </w:rPr>
            </w:pPr>
            <w:r w:rsidRPr="005E10C8">
              <w:rPr>
                <w:rFonts w:asciiTheme="minorHAnsi" w:eastAsia="Calibri" w:hAnsiTheme="minorHAnsi" w:cstheme="minorHAnsi"/>
                <w:bCs/>
                <w:color w:val="auto"/>
              </w:rPr>
              <w:t>TAB1.1.Dinlemeyi/ İzlemeyi Yönetme</w:t>
            </w:r>
          </w:p>
          <w:p w14:paraId="43998C32" w14:textId="5C4626B2" w:rsidR="0028304F" w:rsidRPr="005E10C8" w:rsidRDefault="0028304F" w:rsidP="0028304F">
            <w:pPr>
              <w:spacing w:after="200" w:line="276" w:lineRule="auto"/>
              <w:jc w:val="both"/>
              <w:rPr>
                <w:rFonts w:asciiTheme="minorHAnsi" w:eastAsia="Calibri" w:hAnsiTheme="minorHAnsi" w:cstheme="minorHAnsi"/>
                <w:bCs/>
                <w:color w:val="auto"/>
              </w:rPr>
            </w:pPr>
            <w:r w:rsidRPr="005E10C8">
              <w:rPr>
                <w:rFonts w:asciiTheme="minorHAnsi" w:eastAsia="Calibri" w:hAnsiTheme="minorHAnsi" w:cstheme="minorHAnsi"/>
                <w:bCs/>
                <w:color w:val="auto"/>
              </w:rPr>
              <w:t>TAB2.2. Anlam Oluşturma</w:t>
            </w:r>
          </w:p>
          <w:p w14:paraId="139CD72F" w14:textId="74A4405D" w:rsidR="0028304F" w:rsidRPr="005E10C8" w:rsidRDefault="0028304F" w:rsidP="0028304F">
            <w:pPr>
              <w:spacing w:after="200" w:line="276" w:lineRule="auto"/>
              <w:jc w:val="both"/>
              <w:rPr>
                <w:rFonts w:asciiTheme="minorHAnsi" w:eastAsia="Calibri" w:hAnsiTheme="minorHAnsi" w:cstheme="minorHAnsi"/>
                <w:bCs/>
                <w:color w:val="auto"/>
              </w:rPr>
            </w:pPr>
            <w:r w:rsidRPr="005E10C8">
              <w:rPr>
                <w:rFonts w:asciiTheme="minorHAnsi" w:eastAsia="Calibri" w:hAnsiTheme="minorHAnsi" w:cstheme="minorHAnsi"/>
                <w:bCs/>
                <w:color w:val="auto"/>
              </w:rPr>
              <w:t>TAEOB1. Erken Okuryazarlık Becerileri</w:t>
            </w:r>
          </w:p>
          <w:p w14:paraId="43E7E6D8"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7E0644A" w14:textId="7369E9A9" w:rsidR="0028304F" w:rsidRPr="005E10C8" w:rsidRDefault="0028304F" w:rsidP="004B70B8">
            <w:pPr>
              <w:spacing w:after="200" w:line="276" w:lineRule="auto"/>
              <w:jc w:val="both"/>
              <w:rPr>
                <w:rFonts w:asciiTheme="minorHAnsi" w:eastAsia="Calibri" w:hAnsiTheme="minorHAnsi" w:cstheme="minorHAnsi"/>
                <w:bCs/>
                <w:color w:val="auto"/>
              </w:rPr>
            </w:pPr>
            <w:r w:rsidRPr="005E10C8">
              <w:rPr>
                <w:rFonts w:asciiTheme="minorHAnsi" w:eastAsia="Calibri" w:hAnsiTheme="minorHAnsi" w:cstheme="minorHAnsi"/>
                <w:bCs/>
                <w:color w:val="auto"/>
              </w:rPr>
              <w:t>MAB6.1. Sayma</w:t>
            </w:r>
          </w:p>
          <w:p w14:paraId="474D18DF" w14:textId="3D08B1EF" w:rsidR="0028304F" w:rsidRPr="005E10C8" w:rsidRDefault="0028304F" w:rsidP="004B70B8">
            <w:pPr>
              <w:spacing w:after="200" w:line="276" w:lineRule="auto"/>
              <w:jc w:val="both"/>
              <w:rPr>
                <w:rFonts w:asciiTheme="minorHAnsi" w:eastAsia="Calibri" w:hAnsiTheme="minorHAnsi" w:cstheme="minorHAnsi"/>
                <w:bCs/>
                <w:color w:val="auto"/>
              </w:rPr>
            </w:pPr>
            <w:r w:rsidRPr="005E10C8">
              <w:rPr>
                <w:rFonts w:asciiTheme="minorHAnsi" w:eastAsia="Calibri" w:hAnsiTheme="minorHAnsi" w:cstheme="minorHAnsi"/>
                <w:bCs/>
                <w:color w:val="auto"/>
              </w:rPr>
              <w:t>MAB1. Matematiksel Muhakeme</w:t>
            </w:r>
          </w:p>
          <w:p w14:paraId="328FC197"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0027E85" w14:textId="3503ED32" w:rsidR="00C11FDB" w:rsidRPr="005E10C8" w:rsidRDefault="0028304F" w:rsidP="004B70B8">
            <w:pPr>
              <w:spacing w:after="200" w:line="276" w:lineRule="auto"/>
              <w:jc w:val="both"/>
              <w:rPr>
                <w:rFonts w:asciiTheme="minorHAnsi" w:eastAsia="Calibri" w:hAnsiTheme="minorHAnsi" w:cstheme="minorHAnsi"/>
                <w:bCs/>
                <w:color w:val="auto"/>
              </w:rPr>
            </w:pPr>
            <w:r w:rsidRPr="005E10C8">
              <w:rPr>
                <w:rFonts w:asciiTheme="minorHAnsi" w:eastAsia="Calibri" w:hAnsiTheme="minorHAnsi" w:cstheme="minorHAnsi"/>
                <w:bCs/>
                <w:color w:val="auto"/>
              </w:rPr>
              <w:t>FBAB.6. Deney Yapma</w:t>
            </w:r>
          </w:p>
          <w:p w14:paraId="7D3F165E" w14:textId="3D4586D3"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849FDF2"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9A01909" w14:textId="77777777" w:rsidR="00C11FDB" w:rsidRPr="0072291E" w:rsidRDefault="00C11FDB" w:rsidP="004B70B8">
            <w:pPr>
              <w:rPr>
                <w:rFonts w:asciiTheme="minorHAnsi" w:hAnsiTheme="minorHAnsi" w:cstheme="minorHAnsi"/>
                <w:b/>
                <w:bCs/>
                <w:color w:val="auto"/>
              </w:rPr>
            </w:pPr>
          </w:p>
          <w:p w14:paraId="1DED4C4F" w14:textId="30B12261" w:rsidR="00C11FDB" w:rsidRPr="005E10C8" w:rsidRDefault="0028304F" w:rsidP="004B70B8">
            <w:pPr>
              <w:rPr>
                <w:rFonts w:asciiTheme="minorHAnsi" w:hAnsiTheme="minorHAnsi" w:cstheme="minorHAnsi"/>
                <w:color w:val="auto"/>
              </w:rPr>
            </w:pPr>
            <w:r w:rsidRPr="005E10C8">
              <w:rPr>
                <w:rFonts w:asciiTheme="minorHAnsi" w:hAnsiTheme="minorHAnsi" w:cstheme="minorHAnsi"/>
                <w:color w:val="auto"/>
              </w:rPr>
              <w:t>HSAB1.3. Harekete İlişkin Ritmik Beceriler</w:t>
            </w:r>
          </w:p>
          <w:p w14:paraId="3395249A" w14:textId="77777777" w:rsidR="00C11FDB" w:rsidRPr="005E10C8" w:rsidRDefault="00C11FDB" w:rsidP="004B70B8">
            <w:pPr>
              <w:rPr>
                <w:rFonts w:asciiTheme="minorHAnsi" w:hAnsiTheme="minorHAnsi" w:cstheme="minorHAnsi"/>
                <w:color w:val="auto"/>
              </w:rPr>
            </w:pPr>
            <w:r w:rsidRPr="005E10C8">
              <w:rPr>
                <w:rFonts w:asciiTheme="minorHAnsi" w:hAnsiTheme="minorHAnsi" w:cstheme="minorHAnsi"/>
                <w:color w:val="auto"/>
              </w:rPr>
              <w:t>SANAT ALANI</w:t>
            </w:r>
          </w:p>
          <w:p w14:paraId="7BAA00BB" w14:textId="43166A60" w:rsidR="00C11FDB" w:rsidRPr="005E10C8" w:rsidRDefault="00100443" w:rsidP="004B70B8">
            <w:pPr>
              <w:spacing w:after="200" w:line="276" w:lineRule="auto"/>
              <w:jc w:val="both"/>
              <w:rPr>
                <w:rFonts w:asciiTheme="minorHAnsi" w:eastAsia="Calibri" w:hAnsiTheme="minorHAnsi" w:cstheme="minorHAnsi"/>
              </w:rPr>
            </w:pPr>
            <w:r w:rsidRPr="005E10C8">
              <w:rPr>
                <w:rFonts w:asciiTheme="minorHAnsi" w:eastAsia="Calibri" w:hAnsiTheme="minorHAnsi" w:cstheme="minorHAnsi"/>
              </w:rPr>
              <w:t>SNAB4. Sanatsal Uygulama Yapma</w:t>
            </w:r>
          </w:p>
          <w:p w14:paraId="2BBE8E39" w14:textId="2F521EED"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tc>
      </w:tr>
      <w:tr w:rsidR="00C11FDB" w:rsidRPr="0072291E" w14:paraId="7013E50B" w14:textId="77777777" w:rsidTr="004B70B8">
        <w:tc>
          <w:tcPr>
            <w:tcW w:w="2093" w:type="dxa"/>
          </w:tcPr>
          <w:p w14:paraId="15ABDBA2" w14:textId="77777777" w:rsidR="00C11FDB" w:rsidRPr="0072291E" w:rsidRDefault="00C11FDB" w:rsidP="004B70B8">
            <w:pPr>
              <w:spacing w:after="200" w:line="276" w:lineRule="auto"/>
              <w:jc w:val="both"/>
              <w:rPr>
                <w:rFonts w:asciiTheme="minorHAnsi" w:eastAsia="Calibri" w:hAnsiTheme="minorHAnsi" w:cstheme="minorHAnsi"/>
                <w:b/>
                <w:bCs/>
              </w:rPr>
            </w:pPr>
          </w:p>
          <w:p w14:paraId="7D158F65"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A4FE464" w14:textId="77777777" w:rsidR="00657BD0" w:rsidRPr="0072291E" w:rsidRDefault="00C11FDB"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657BD0" w:rsidRPr="0072291E">
              <w:rPr>
                <w:rFonts w:asciiTheme="minorHAnsi" w:eastAsia="Calibri" w:hAnsiTheme="minorHAnsi" w:cstheme="minorHAnsi"/>
                <w:kern w:val="3"/>
                <w:lang w:bidi="hi-IN"/>
              </w:rPr>
              <w:t>KB1.1 Saymak</w:t>
            </w:r>
          </w:p>
          <w:p w14:paraId="15F9AE84" w14:textId="77777777" w:rsidR="00657BD0"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KB1.2 Okumak</w:t>
            </w:r>
          </w:p>
          <w:p w14:paraId="26A8BDCB" w14:textId="77777777" w:rsidR="00657BD0"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KB1.3 Yazmak</w:t>
            </w:r>
          </w:p>
          <w:p w14:paraId="3285E54C" w14:textId="77777777" w:rsidR="00657BD0"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55BA5233" w14:textId="77777777" w:rsidR="00657BD0"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67F05434" w14:textId="77777777" w:rsidR="00657BD0"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09DB3B64" w14:textId="77777777" w:rsidR="00657BD0"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3F2B02B6" w14:textId="3A821F67" w:rsidR="00C11FDB" w:rsidRPr="0072291E" w:rsidRDefault="00657BD0" w:rsidP="00657BD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C11FDB" w:rsidRPr="0072291E" w14:paraId="7FE4291B" w14:textId="77777777" w:rsidTr="004B70B8">
        <w:tc>
          <w:tcPr>
            <w:tcW w:w="2093" w:type="dxa"/>
          </w:tcPr>
          <w:p w14:paraId="4646CA89" w14:textId="77777777" w:rsidR="00C11FDB" w:rsidRPr="0072291E" w:rsidRDefault="00C11FDB" w:rsidP="004B70B8">
            <w:pPr>
              <w:spacing w:after="200" w:line="276" w:lineRule="auto"/>
              <w:jc w:val="both"/>
              <w:rPr>
                <w:rFonts w:asciiTheme="minorHAnsi" w:eastAsia="Calibri" w:hAnsiTheme="minorHAnsi" w:cstheme="minorHAnsi"/>
                <w:b/>
                <w:bCs/>
              </w:rPr>
            </w:pPr>
          </w:p>
          <w:p w14:paraId="24D4C735"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105CB61" w14:textId="77777777" w:rsidR="00657BD0" w:rsidRPr="0072291E" w:rsidRDefault="00657BD0" w:rsidP="00657BD0">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46580561" w14:textId="77777777" w:rsidR="00657BD0" w:rsidRPr="0072291E" w:rsidRDefault="00657BD0" w:rsidP="00657BD0">
            <w:pPr>
              <w:ind w:left="105"/>
              <w:rPr>
                <w:rFonts w:asciiTheme="minorHAnsi" w:eastAsia="Calibri" w:hAnsiTheme="minorHAnsi" w:cstheme="minorHAnsi"/>
              </w:rPr>
            </w:pPr>
            <w:r w:rsidRPr="0072291E">
              <w:rPr>
                <w:rFonts w:asciiTheme="minorHAnsi" w:eastAsia="Calibri" w:hAnsiTheme="minorHAnsi" w:cstheme="minorHAnsi"/>
              </w:rPr>
              <w:t>E3.1. Odaklanma</w:t>
            </w:r>
          </w:p>
          <w:p w14:paraId="2296F83A" w14:textId="77777777" w:rsidR="00657BD0" w:rsidRPr="0072291E" w:rsidRDefault="00657BD0" w:rsidP="00657BD0">
            <w:pPr>
              <w:rPr>
                <w:rFonts w:asciiTheme="minorHAnsi" w:eastAsia="Calibri" w:hAnsiTheme="minorHAnsi" w:cstheme="minorHAnsi"/>
              </w:rPr>
            </w:pPr>
          </w:p>
          <w:p w14:paraId="14BD8AEF" w14:textId="77777777" w:rsidR="00657BD0" w:rsidRPr="0072291E" w:rsidRDefault="00657BD0" w:rsidP="00657BD0">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4687BFB3" w14:textId="77777777" w:rsidR="00657BD0" w:rsidRPr="0072291E" w:rsidRDefault="00657BD0" w:rsidP="00657BD0">
            <w:pPr>
              <w:ind w:left="105"/>
              <w:rPr>
                <w:rFonts w:asciiTheme="minorHAnsi" w:eastAsia="Calibri" w:hAnsiTheme="minorHAnsi" w:cstheme="minorHAnsi"/>
              </w:rPr>
            </w:pPr>
          </w:p>
          <w:p w14:paraId="11EB0324" w14:textId="60D21DCD" w:rsidR="00C11FDB" w:rsidRPr="0072291E" w:rsidRDefault="00657BD0" w:rsidP="00657BD0">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C11FDB" w:rsidRPr="0072291E" w14:paraId="6C6426C4" w14:textId="77777777" w:rsidTr="004B70B8">
        <w:tc>
          <w:tcPr>
            <w:tcW w:w="9212" w:type="dxa"/>
            <w:gridSpan w:val="2"/>
          </w:tcPr>
          <w:p w14:paraId="6F09F761"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52FB1346" w14:textId="77777777" w:rsidTr="004B70B8">
        <w:tc>
          <w:tcPr>
            <w:tcW w:w="2093" w:type="dxa"/>
          </w:tcPr>
          <w:p w14:paraId="59302802"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92B326E" w14:textId="7C792E81"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293A6EDE"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41BC0A5F"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65E6C28A"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60C214C7"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10A3FEAC"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7E6DC0EE"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538F705B"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40D643AD"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76EF1DE9"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21A109CF" w14:textId="4FFA04D9"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SDB2.1.SB2.G4. Duygu ve düşüncelerini bağlama uygun olarak açıklar.</w:t>
            </w:r>
          </w:p>
          <w:p w14:paraId="112D754D" w14:textId="77777777" w:rsidR="005E10C8"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SDB2.1.SB3.Sözlü ya da sözsüz olarak etkileşim sağlamak</w:t>
            </w:r>
          </w:p>
          <w:p w14:paraId="655EFE82" w14:textId="77777777" w:rsidR="005E10C8"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 xml:space="preserve">SDB2.1.SB3.G1. Sözlü/sözsüz etkileşimi fark eder. </w:t>
            </w:r>
          </w:p>
          <w:p w14:paraId="3A022084" w14:textId="62655AF3"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SDB2.1.SB3.G2. Selam alacağı/vereceği kişiye yönelir.</w:t>
            </w:r>
          </w:p>
          <w:p w14:paraId="7EA64B61"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SDB2.1.SB3.G3. Göz teması kurar.</w:t>
            </w:r>
          </w:p>
          <w:p w14:paraId="4CA6C9DD" w14:textId="17F9BA1B"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5E10C8">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277BC9D7" w14:textId="359B066B" w:rsidR="00C11FDB" w:rsidRPr="0072291E" w:rsidRDefault="00657BD0" w:rsidP="00657BD0">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SDB2.1.SB3.G6. Konuşurken sesini ayarlar. </w:t>
            </w:r>
            <w:r w:rsidR="00C11FDB" w:rsidRPr="0072291E">
              <w:rPr>
                <w:rFonts w:asciiTheme="minorHAnsi" w:hAnsiTheme="minorHAnsi" w:cstheme="minorHAnsi"/>
              </w:rPr>
              <w:t xml:space="preserve">                                          </w:t>
            </w:r>
          </w:p>
        </w:tc>
      </w:tr>
      <w:tr w:rsidR="00C11FDB" w:rsidRPr="0072291E" w14:paraId="4789D62F" w14:textId="77777777" w:rsidTr="004B70B8">
        <w:tc>
          <w:tcPr>
            <w:tcW w:w="2093" w:type="dxa"/>
          </w:tcPr>
          <w:p w14:paraId="051F39ED" w14:textId="77777777" w:rsidR="00C11FDB" w:rsidRPr="0072291E" w:rsidRDefault="00C11FDB" w:rsidP="004B70B8">
            <w:pPr>
              <w:spacing w:after="200" w:line="276" w:lineRule="auto"/>
              <w:jc w:val="both"/>
              <w:rPr>
                <w:rFonts w:asciiTheme="minorHAnsi" w:eastAsia="Calibri" w:hAnsiTheme="minorHAnsi" w:cstheme="minorHAnsi"/>
                <w:b/>
                <w:bCs/>
              </w:rPr>
            </w:pPr>
          </w:p>
          <w:p w14:paraId="19FDF63E" w14:textId="77777777" w:rsidR="00C11FDB" w:rsidRPr="0072291E" w:rsidRDefault="00C11FDB" w:rsidP="004B70B8">
            <w:pPr>
              <w:spacing w:after="200" w:line="276" w:lineRule="auto"/>
              <w:jc w:val="both"/>
              <w:rPr>
                <w:rFonts w:asciiTheme="minorHAnsi" w:eastAsia="Calibri" w:hAnsiTheme="minorHAnsi" w:cstheme="minorHAnsi"/>
                <w:b/>
                <w:bCs/>
              </w:rPr>
            </w:pPr>
          </w:p>
          <w:p w14:paraId="3EDC6464"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DEĞERLER</w:t>
            </w:r>
          </w:p>
        </w:tc>
        <w:tc>
          <w:tcPr>
            <w:tcW w:w="7119" w:type="dxa"/>
          </w:tcPr>
          <w:p w14:paraId="28042F30"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D13 SAĞLIKLI YAŞAM</w:t>
            </w:r>
          </w:p>
          <w:p w14:paraId="43931CA1"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DBE1E4E"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D13.1.1. Sağlıklı ve sağlıksız besinleri ayırt eder.                                                                D13.1.2. Sağlıklı besinleri tercih eder. </w:t>
            </w:r>
          </w:p>
          <w:p w14:paraId="019DA408"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F2EF56A" w14:textId="0856A017" w:rsidR="00C11FDB" w:rsidRPr="0072291E" w:rsidRDefault="00C11FDB" w:rsidP="005E10C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C11FDB" w:rsidRPr="0072291E" w14:paraId="2D7BF4BF" w14:textId="77777777" w:rsidTr="004B70B8">
        <w:tc>
          <w:tcPr>
            <w:tcW w:w="2093" w:type="dxa"/>
          </w:tcPr>
          <w:p w14:paraId="0DEAB640"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005E5B51" w14:textId="77777777" w:rsidR="00C11FDB" w:rsidRPr="0072291E" w:rsidRDefault="00C11FDB" w:rsidP="004B70B8">
            <w:pPr>
              <w:spacing w:after="200" w:line="276" w:lineRule="auto"/>
              <w:jc w:val="center"/>
              <w:rPr>
                <w:rFonts w:asciiTheme="minorHAnsi" w:eastAsia="Calibri" w:hAnsiTheme="minorHAnsi" w:cstheme="minorHAnsi"/>
                <w:b/>
                <w:bCs/>
              </w:rPr>
            </w:pPr>
          </w:p>
          <w:p w14:paraId="3EE1F064" w14:textId="77777777" w:rsidR="00C11FDB" w:rsidRPr="0072291E" w:rsidRDefault="00C11FDB" w:rsidP="004B70B8">
            <w:pPr>
              <w:spacing w:after="200" w:line="276" w:lineRule="auto"/>
              <w:jc w:val="center"/>
              <w:rPr>
                <w:rFonts w:asciiTheme="minorHAnsi" w:eastAsia="Calibri" w:hAnsiTheme="minorHAnsi" w:cstheme="minorHAnsi"/>
                <w:b/>
                <w:bCs/>
              </w:rPr>
            </w:pPr>
          </w:p>
          <w:p w14:paraId="7CD00E7B"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F0C976B"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7119A415"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FB8AD04"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6AD2682A"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24F2FAE3"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188F9209"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56E22641"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3CE2744A"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56940B34"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087EBF4F"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017DDF05"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54E16176"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6564D0DF"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OB4.4.Görsel İletişim</w:t>
            </w:r>
          </w:p>
          <w:p w14:paraId="67ADDA9E"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13A8D6E9" w14:textId="77777777" w:rsidR="00657BD0"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54C89153" w14:textId="4F49779E" w:rsidR="00C11FDB" w:rsidRPr="0072291E" w:rsidRDefault="00657BD0" w:rsidP="00657BD0">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C11FDB" w:rsidRPr="0072291E" w14:paraId="1BD4FC1D" w14:textId="77777777" w:rsidTr="004B70B8">
        <w:tc>
          <w:tcPr>
            <w:tcW w:w="2093" w:type="dxa"/>
          </w:tcPr>
          <w:p w14:paraId="076903D4" w14:textId="77777777" w:rsidR="00C11FDB" w:rsidRPr="0072291E" w:rsidRDefault="00C11FDB" w:rsidP="004B70B8">
            <w:pPr>
              <w:spacing w:after="200" w:line="276" w:lineRule="auto"/>
              <w:jc w:val="both"/>
              <w:rPr>
                <w:rFonts w:asciiTheme="minorHAnsi" w:eastAsia="Calibri" w:hAnsiTheme="minorHAnsi" w:cstheme="minorHAnsi"/>
                <w:b/>
                <w:bCs/>
              </w:rPr>
            </w:pPr>
          </w:p>
          <w:p w14:paraId="62C49795" w14:textId="77777777" w:rsidR="00C11FDB" w:rsidRPr="0072291E" w:rsidRDefault="00C11FDB" w:rsidP="004B70B8">
            <w:pPr>
              <w:spacing w:after="200" w:line="276" w:lineRule="auto"/>
              <w:jc w:val="both"/>
              <w:rPr>
                <w:rFonts w:asciiTheme="minorHAnsi" w:eastAsia="Calibri" w:hAnsiTheme="minorHAnsi" w:cstheme="minorHAnsi"/>
                <w:b/>
                <w:bCs/>
              </w:rPr>
            </w:pPr>
          </w:p>
          <w:p w14:paraId="2AF8187B" w14:textId="77777777" w:rsidR="00C11FDB" w:rsidRPr="0072291E" w:rsidRDefault="00C11FDB" w:rsidP="004B70B8">
            <w:pPr>
              <w:spacing w:after="200" w:line="276" w:lineRule="auto"/>
              <w:jc w:val="both"/>
              <w:rPr>
                <w:rFonts w:asciiTheme="minorHAnsi" w:eastAsia="Calibri" w:hAnsiTheme="minorHAnsi" w:cstheme="minorHAnsi"/>
                <w:b/>
                <w:bCs/>
              </w:rPr>
            </w:pPr>
          </w:p>
          <w:p w14:paraId="0ACFE900" w14:textId="77777777" w:rsidR="00C11FDB" w:rsidRPr="0072291E" w:rsidRDefault="00C11FDB" w:rsidP="004B70B8">
            <w:pPr>
              <w:spacing w:after="200" w:line="276" w:lineRule="auto"/>
              <w:jc w:val="both"/>
              <w:rPr>
                <w:rFonts w:asciiTheme="minorHAnsi" w:eastAsia="Calibri" w:hAnsiTheme="minorHAnsi" w:cstheme="minorHAnsi"/>
                <w:b/>
                <w:bCs/>
              </w:rPr>
            </w:pPr>
          </w:p>
          <w:p w14:paraId="652A4EF5" w14:textId="77777777" w:rsidR="00C11FDB" w:rsidRPr="0072291E" w:rsidRDefault="00C11FDB" w:rsidP="004B70B8">
            <w:pPr>
              <w:spacing w:after="200" w:line="276" w:lineRule="auto"/>
              <w:jc w:val="both"/>
              <w:rPr>
                <w:rFonts w:asciiTheme="minorHAnsi" w:eastAsia="Calibri" w:hAnsiTheme="minorHAnsi" w:cstheme="minorHAnsi"/>
                <w:b/>
                <w:bCs/>
              </w:rPr>
            </w:pPr>
          </w:p>
          <w:p w14:paraId="2324026B" w14:textId="77777777" w:rsidR="00C11FDB" w:rsidRPr="0072291E" w:rsidRDefault="00C11FDB" w:rsidP="004B70B8">
            <w:pPr>
              <w:spacing w:after="200" w:line="276" w:lineRule="auto"/>
              <w:jc w:val="both"/>
              <w:rPr>
                <w:rFonts w:asciiTheme="minorHAnsi" w:eastAsia="Calibri" w:hAnsiTheme="minorHAnsi" w:cstheme="minorHAnsi"/>
                <w:b/>
                <w:bCs/>
              </w:rPr>
            </w:pPr>
          </w:p>
          <w:p w14:paraId="377D8E8D"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6D27C3B"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0024C380"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1D6CA2E0"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6BB126A4"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 xml:space="preserve">TADB.1. Dinleyecekleri/izleyecekleri şiir, hikâye, tekerleme, video, </w:t>
            </w:r>
            <w:r w:rsidRPr="0072291E">
              <w:rPr>
                <w:rFonts w:asciiTheme="minorHAnsi" w:hAnsiTheme="minorHAnsi" w:cstheme="minorHAnsi"/>
              </w:rPr>
              <w:lastRenderedPageBreak/>
              <w:t>tiyatro, animasyon gibi materyalleri yönetebilme</w:t>
            </w:r>
          </w:p>
          <w:p w14:paraId="062463CF" w14:textId="7E48442E"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3D15A3FD"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0EB8ADC4" w14:textId="356C90E6"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Seçilen materyalleri dinler/izler.</w:t>
            </w:r>
          </w:p>
          <w:p w14:paraId="5DEEF259"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TAB2.2. Anlam Oluşturma</w:t>
            </w:r>
          </w:p>
          <w:p w14:paraId="32D42F60"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“TAB2.2.SB1. Ön bilgilerle bağlantı kurmak</w:t>
            </w:r>
          </w:p>
          <w:p w14:paraId="112A570F"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TAOB.2. Görsel materyallerden anlamlar üretebilme</w:t>
            </w:r>
          </w:p>
          <w:p w14:paraId="5064C7D7" w14:textId="20FF8885"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Görsel okuma materyallerinde yer alan bilgiler ile günlük yaşamı arasında ilişki kurar.</w:t>
            </w:r>
          </w:p>
          <w:p w14:paraId="4553760C"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TAEOB1. Erken Okuryazarlık Becerileri</w:t>
            </w:r>
          </w:p>
          <w:p w14:paraId="2DE47643"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TAEOB1.1. Görsel sembolleri okumak</w:t>
            </w:r>
          </w:p>
          <w:p w14:paraId="3099C241"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TAEOB.1. Yazı farkındalığına ilişkin becerileri gösterebilme</w:t>
            </w:r>
          </w:p>
          <w:p w14:paraId="15BE1042"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a. Görsel semboller arasından yazıyı gösterir.</w:t>
            </w:r>
          </w:p>
          <w:p w14:paraId="378262E2"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TAEOB6.1. Yazı yazma için gerekli becerileri kazanmak</w:t>
            </w:r>
          </w:p>
          <w:p w14:paraId="201846B4" w14:textId="77777777" w:rsidR="00657BD0"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TAEOB.6. Yazma öncesi becerileri kazanabilme</w:t>
            </w:r>
          </w:p>
          <w:p w14:paraId="33F4C870" w14:textId="5E5D2F9F" w:rsidR="00C11FDB" w:rsidRPr="0072291E" w:rsidRDefault="00657BD0" w:rsidP="00657BD0">
            <w:pPr>
              <w:spacing w:after="200" w:line="276" w:lineRule="auto"/>
              <w:jc w:val="both"/>
              <w:rPr>
                <w:rFonts w:asciiTheme="minorHAnsi" w:hAnsiTheme="minorHAnsi" w:cstheme="minorHAnsi"/>
              </w:rPr>
            </w:pPr>
            <w:r w:rsidRPr="0072291E">
              <w:rPr>
                <w:rFonts w:asciiTheme="minorHAnsi" w:hAnsiTheme="minorHAnsi" w:cstheme="minorHAnsi"/>
              </w:rPr>
              <w:t>a. Boyama ve çizgi çalışmaları yapar.</w:t>
            </w:r>
          </w:p>
          <w:p w14:paraId="50BA44D5" w14:textId="77777777" w:rsidR="00C11FDB" w:rsidRPr="0072291E" w:rsidRDefault="00C11FDB" w:rsidP="004B70B8">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MATEMATİK ALANI</w:t>
            </w:r>
          </w:p>
          <w:p w14:paraId="25DAD7FE" w14:textId="77777777" w:rsidR="0028304F" w:rsidRPr="0072291E" w:rsidRDefault="0028304F" w:rsidP="0028304F">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MAB6.1. Sayma</w:t>
            </w:r>
          </w:p>
          <w:p w14:paraId="579CE08C" w14:textId="77777777" w:rsidR="0028304F" w:rsidRPr="0072291E" w:rsidRDefault="0028304F" w:rsidP="0028304F">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MAB6.1.SB1. Belirli aralıktaki sayılarla ritmik saymak</w:t>
            </w:r>
          </w:p>
          <w:p w14:paraId="385F3A52" w14:textId="77777777" w:rsidR="0028304F" w:rsidRPr="0072291E" w:rsidRDefault="0028304F" w:rsidP="0028304F">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MAB.1. Ritmik ve algısal sayabilme</w:t>
            </w:r>
          </w:p>
          <w:p w14:paraId="14EF788C" w14:textId="19615FAC" w:rsidR="00C11FDB" w:rsidRPr="0072291E" w:rsidRDefault="0028304F" w:rsidP="007629B5">
            <w:pPr>
              <w:pStyle w:val="ListeParagraf"/>
              <w:numPr>
                <w:ilvl w:val="0"/>
                <w:numId w:val="39"/>
              </w:numPr>
              <w:jc w:val="both"/>
              <w:rPr>
                <w:rFonts w:asciiTheme="minorHAnsi" w:hAnsiTheme="minorHAnsi" w:cstheme="minorHAnsi"/>
                <w:bCs/>
              </w:rPr>
            </w:pPr>
            <w:r w:rsidRPr="0072291E">
              <w:rPr>
                <w:rFonts w:asciiTheme="minorHAnsi" w:hAnsiTheme="minorHAnsi" w:cstheme="minorHAnsi"/>
                <w:bCs/>
              </w:rPr>
              <w:t>1 ile 5 arasında birer ritmik sayar</w:t>
            </w:r>
          </w:p>
          <w:p w14:paraId="3B3DC7D2" w14:textId="77777777" w:rsidR="0028304F" w:rsidRPr="005E10C8" w:rsidRDefault="0028304F" w:rsidP="005E10C8">
            <w:pPr>
              <w:jc w:val="both"/>
              <w:rPr>
                <w:rFonts w:asciiTheme="minorHAnsi" w:hAnsiTheme="minorHAnsi" w:cstheme="minorHAnsi"/>
                <w:bCs/>
              </w:rPr>
            </w:pPr>
            <w:r w:rsidRPr="005E10C8">
              <w:rPr>
                <w:rFonts w:asciiTheme="minorHAnsi" w:hAnsiTheme="minorHAnsi" w:cstheme="minorHAnsi"/>
                <w:bCs/>
              </w:rPr>
              <w:t>MAB6.1.SB2. Nesne miktarını sayarak belirlemek</w:t>
            </w:r>
          </w:p>
          <w:p w14:paraId="6FB63F58" w14:textId="054DC34D" w:rsidR="0028304F" w:rsidRPr="0072291E" w:rsidRDefault="0028304F" w:rsidP="005E10C8">
            <w:pPr>
              <w:pStyle w:val="ListeParagraf"/>
              <w:jc w:val="both"/>
              <w:rPr>
                <w:rFonts w:asciiTheme="minorHAnsi" w:hAnsiTheme="minorHAnsi" w:cstheme="minorHAnsi"/>
                <w:bCs/>
              </w:rPr>
            </w:pPr>
            <w:r w:rsidRPr="0072291E">
              <w:rPr>
                <w:rFonts w:asciiTheme="minorHAnsi" w:hAnsiTheme="minorHAnsi" w:cstheme="minorHAnsi"/>
                <w:bCs/>
              </w:rPr>
              <w:t>b.</w:t>
            </w:r>
            <w:r w:rsidRPr="0072291E">
              <w:rPr>
                <w:rFonts w:asciiTheme="minorHAnsi" w:hAnsiTheme="minorHAnsi" w:cstheme="minorHAnsi"/>
                <w:bCs/>
              </w:rPr>
              <w:tab/>
              <w:t>1 ile 5 arasında nesne/varlık sayısını söyler.</w:t>
            </w:r>
          </w:p>
          <w:p w14:paraId="3DA901CA" w14:textId="77777777" w:rsidR="0028304F" w:rsidRPr="005E10C8" w:rsidRDefault="0028304F" w:rsidP="005E10C8">
            <w:pPr>
              <w:jc w:val="both"/>
              <w:rPr>
                <w:rFonts w:asciiTheme="minorHAnsi" w:hAnsiTheme="minorHAnsi" w:cstheme="minorHAnsi"/>
                <w:bCs/>
              </w:rPr>
            </w:pPr>
            <w:r w:rsidRPr="005E10C8">
              <w:rPr>
                <w:rFonts w:asciiTheme="minorHAnsi" w:hAnsiTheme="minorHAnsi" w:cstheme="minorHAnsi"/>
                <w:bCs/>
              </w:rPr>
              <w:t>MAB1. Matematiksel Muhakeme</w:t>
            </w:r>
          </w:p>
          <w:p w14:paraId="17B66EBD" w14:textId="77777777" w:rsidR="0028304F" w:rsidRPr="005E10C8" w:rsidRDefault="0028304F" w:rsidP="005E10C8">
            <w:pPr>
              <w:jc w:val="both"/>
              <w:rPr>
                <w:rFonts w:asciiTheme="minorHAnsi" w:hAnsiTheme="minorHAnsi" w:cstheme="minorHAnsi"/>
                <w:bCs/>
              </w:rPr>
            </w:pPr>
            <w:r w:rsidRPr="005E10C8">
              <w:rPr>
                <w:rFonts w:asciiTheme="minorHAnsi" w:hAnsiTheme="minorHAnsi" w:cstheme="minorHAnsi"/>
                <w:bCs/>
              </w:rPr>
              <w:t>KB2.4. Çözümleme</w:t>
            </w:r>
          </w:p>
          <w:p w14:paraId="4CC2FFA8" w14:textId="77777777" w:rsidR="0028304F" w:rsidRPr="005E10C8" w:rsidRDefault="0028304F" w:rsidP="005E10C8">
            <w:pPr>
              <w:jc w:val="both"/>
              <w:rPr>
                <w:rFonts w:asciiTheme="minorHAnsi" w:hAnsiTheme="minorHAnsi" w:cstheme="minorHAnsi"/>
                <w:bCs/>
              </w:rPr>
            </w:pPr>
            <w:r w:rsidRPr="005E10C8">
              <w:rPr>
                <w:rFonts w:asciiTheme="minorHAnsi" w:hAnsiTheme="minorHAnsi" w:cstheme="minorHAnsi"/>
                <w:bCs/>
              </w:rPr>
              <w:t>KB2.4.SB1. Nesne, olgu ve olaylara ilişkin parçaları belirlemek</w:t>
            </w:r>
          </w:p>
          <w:p w14:paraId="6FD6B64E" w14:textId="3DBC8BD8" w:rsidR="0028304F" w:rsidRPr="0072291E" w:rsidRDefault="0028304F" w:rsidP="0028304F">
            <w:pPr>
              <w:pStyle w:val="ListeParagraf"/>
              <w:jc w:val="both"/>
              <w:rPr>
                <w:rFonts w:asciiTheme="minorHAnsi" w:hAnsiTheme="minorHAnsi" w:cstheme="minorHAnsi"/>
                <w:bCs/>
              </w:rPr>
            </w:pPr>
            <w:r w:rsidRPr="0072291E">
              <w:rPr>
                <w:rFonts w:asciiTheme="minorHAnsi" w:hAnsiTheme="minorHAnsi" w:cstheme="minorHAnsi"/>
                <w:bCs/>
              </w:rPr>
              <w:t>MAB.2. Matematiksel olgu,</w:t>
            </w:r>
            <w:r w:rsidR="005E10C8">
              <w:rPr>
                <w:rFonts w:asciiTheme="minorHAnsi" w:hAnsiTheme="minorHAnsi" w:cstheme="minorHAnsi"/>
                <w:bCs/>
              </w:rPr>
              <w:t xml:space="preserve"> </w:t>
            </w:r>
            <w:r w:rsidRPr="0072291E">
              <w:rPr>
                <w:rFonts w:asciiTheme="minorHAnsi" w:hAnsiTheme="minorHAnsi" w:cstheme="minorHAnsi"/>
                <w:bCs/>
              </w:rPr>
              <w:t xml:space="preserve">olay ve nesnelerin özelliklerini </w:t>
            </w:r>
            <w:r w:rsidRPr="0072291E">
              <w:rPr>
                <w:rFonts w:asciiTheme="minorHAnsi" w:hAnsiTheme="minorHAnsi" w:cstheme="minorHAnsi"/>
                <w:bCs/>
              </w:rPr>
              <w:lastRenderedPageBreak/>
              <w:t>çözümleyebilme</w:t>
            </w:r>
          </w:p>
          <w:p w14:paraId="1B1CCC38" w14:textId="77777777" w:rsidR="0028304F" w:rsidRPr="005E10C8" w:rsidRDefault="0028304F" w:rsidP="005E10C8">
            <w:pPr>
              <w:jc w:val="both"/>
              <w:rPr>
                <w:rFonts w:asciiTheme="minorHAnsi" w:hAnsiTheme="minorHAnsi" w:cstheme="minorHAnsi"/>
                <w:bCs/>
              </w:rPr>
            </w:pPr>
            <w:r w:rsidRPr="005E10C8">
              <w:rPr>
                <w:rFonts w:asciiTheme="minorHAnsi" w:hAnsiTheme="minorHAnsi" w:cstheme="minorHAnsi"/>
                <w:bCs/>
              </w:rPr>
              <w:t>a. Bir bütünü oluşturan parçaları gösterir.</w:t>
            </w:r>
          </w:p>
          <w:p w14:paraId="3AD339D0" w14:textId="77777777" w:rsidR="0028304F" w:rsidRPr="005E10C8" w:rsidRDefault="0028304F" w:rsidP="005E10C8">
            <w:pPr>
              <w:jc w:val="both"/>
              <w:rPr>
                <w:rFonts w:asciiTheme="minorHAnsi" w:hAnsiTheme="minorHAnsi" w:cstheme="minorHAnsi"/>
                <w:bCs/>
              </w:rPr>
            </w:pPr>
            <w:r w:rsidRPr="005E10C8">
              <w:rPr>
                <w:rFonts w:asciiTheme="minorHAnsi" w:hAnsiTheme="minorHAnsi" w:cstheme="minorHAnsi"/>
                <w:bCs/>
              </w:rPr>
              <w:t>KB2.4.SB2. Parçalar arasındaki ilişkileri belirlemek</w:t>
            </w:r>
          </w:p>
          <w:p w14:paraId="3DB9BBAB" w14:textId="02C68258" w:rsidR="0028304F" w:rsidRPr="005E10C8" w:rsidRDefault="005E10C8" w:rsidP="005E10C8">
            <w:pPr>
              <w:jc w:val="both"/>
              <w:rPr>
                <w:rFonts w:asciiTheme="minorHAnsi" w:hAnsiTheme="minorHAnsi" w:cstheme="minorHAnsi"/>
                <w:bCs/>
              </w:rPr>
            </w:pPr>
            <w:proofErr w:type="spellStart"/>
            <w:proofErr w:type="gramStart"/>
            <w:r>
              <w:rPr>
                <w:rFonts w:asciiTheme="minorHAnsi" w:hAnsiTheme="minorHAnsi" w:cstheme="minorHAnsi"/>
                <w:bCs/>
              </w:rPr>
              <w:t>b.</w:t>
            </w:r>
            <w:r w:rsidR="0028304F" w:rsidRPr="005E10C8">
              <w:rPr>
                <w:rFonts w:asciiTheme="minorHAnsi" w:hAnsiTheme="minorHAnsi" w:cstheme="minorHAnsi"/>
                <w:bCs/>
              </w:rPr>
              <w:t>Bir</w:t>
            </w:r>
            <w:proofErr w:type="spellEnd"/>
            <w:proofErr w:type="gramEnd"/>
            <w:r w:rsidR="0028304F" w:rsidRPr="005E10C8">
              <w:rPr>
                <w:rFonts w:asciiTheme="minorHAnsi" w:hAnsiTheme="minorHAnsi" w:cstheme="minorHAnsi"/>
                <w:bCs/>
              </w:rPr>
              <w:t xml:space="preserve"> bütünü oluşturan parçalar arasındaki İlişki/ ilişkisizlik durumlarını açıklar.</w:t>
            </w:r>
          </w:p>
          <w:p w14:paraId="1A2FB277" w14:textId="77777777" w:rsidR="0028304F" w:rsidRPr="0072291E" w:rsidRDefault="0028304F" w:rsidP="0028304F">
            <w:pPr>
              <w:pStyle w:val="ListeParagraf"/>
              <w:jc w:val="both"/>
              <w:rPr>
                <w:rFonts w:asciiTheme="minorHAnsi" w:hAnsiTheme="minorHAnsi" w:cstheme="minorHAnsi"/>
                <w:b/>
              </w:rPr>
            </w:pPr>
          </w:p>
          <w:p w14:paraId="2C2B8CF2" w14:textId="14831608" w:rsidR="0028304F"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102C42E7"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FBAB.6. Deney Yapma</w:t>
            </w:r>
          </w:p>
          <w:p w14:paraId="0D0F4D7F"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FBAB6.SB2.Deney yürütmek</w:t>
            </w:r>
          </w:p>
          <w:p w14:paraId="1F1CAFBF" w14:textId="77777777" w:rsidR="0028304F" w:rsidRPr="0072291E" w:rsidRDefault="0028304F" w:rsidP="0028304F">
            <w:pPr>
              <w:spacing w:after="200" w:line="276" w:lineRule="auto"/>
              <w:jc w:val="both"/>
              <w:rPr>
                <w:rFonts w:asciiTheme="minorHAnsi" w:eastAsia="Calibri" w:hAnsiTheme="minorHAnsi" w:cstheme="minorHAnsi"/>
                <w:bCs/>
              </w:rPr>
            </w:pPr>
            <w:proofErr w:type="gramStart"/>
            <w:r w:rsidRPr="0072291E">
              <w:rPr>
                <w:rFonts w:asciiTheme="minorHAnsi" w:eastAsia="Calibri" w:hAnsiTheme="minorHAnsi" w:cstheme="minorHAnsi"/>
                <w:bCs/>
              </w:rPr>
              <w:t>FAB.</w:t>
            </w:r>
            <w:proofErr w:type="gramEnd"/>
            <w:r w:rsidRPr="0072291E">
              <w:rPr>
                <w:rFonts w:asciiTheme="minorHAnsi" w:eastAsia="Calibri" w:hAnsiTheme="minorHAnsi" w:cstheme="minorHAnsi"/>
                <w:bCs/>
              </w:rPr>
              <w:t>6.Merak ettiği konular/olay/ durum hakkında deneyler yapabilme</w:t>
            </w:r>
          </w:p>
          <w:p w14:paraId="2A8EE51D"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Deney yapmak için istekli olur.</w:t>
            </w:r>
          </w:p>
          <w:p w14:paraId="3AA758D4" w14:textId="03F0F3E4" w:rsidR="00C11FDB" w:rsidRPr="005E10C8" w:rsidRDefault="0028304F"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Birkaç malzeme kullanarak deney yapar.</w:t>
            </w:r>
          </w:p>
          <w:p w14:paraId="410787DF"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F3DF12F"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65A6254"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747B0A94"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58F43B18" w14:textId="2F51B658" w:rsidR="00C11FDB"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2C8BF3B1"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0109D54" w14:textId="77777777" w:rsidR="00C11FDB" w:rsidRPr="0072291E" w:rsidRDefault="00C11FDB" w:rsidP="004B70B8">
            <w:pPr>
              <w:rPr>
                <w:rFonts w:asciiTheme="minorHAnsi" w:hAnsiTheme="minorHAnsi" w:cstheme="minorHAnsi"/>
                <w:b/>
                <w:bCs/>
                <w:color w:val="auto"/>
              </w:rPr>
            </w:pPr>
          </w:p>
          <w:p w14:paraId="3E6D61AB" w14:textId="77777777" w:rsidR="0028304F"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0548A67B" w14:textId="77777777" w:rsidR="0028304F"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4F27697D" w14:textId="77777777" w:rsidR="0028304F"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3EB611CC" w14:textId="4DC92C84" w:rsidR="0028304F" w:rsidRPr="0072291E" w:rsidRDefault="0028304F" w:rsidP="005E10C8">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69D5925A" w14:textId="77777777" w:rsidR="0028304F" w:rsidRPr="0072291E" w:rsidRDefault="0028304F" w:rsidP="0028304F">
            <w:pPr>
              <w:ind w:left="105"/>
              <w:rPr>
                <w:rFonts w:asciiTheme="minorHAnsi" w:hAnsiTheme="minorHAnsi" w:cstheme="minorHAnsi"/>
                <w:color w:val="auto"/>
              </w:rPr>
            </w:pPr>
          </w:p>
          <w:p w14:paraId="415C7F55" w14:textId="77777777" w:rsidR="0028304F"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HSAB1.3. SB2. Ritmik hareketleri yapmak</w:t>
            </w:r>
          </w:p>
          <w:p w14:paraId="148DA44B" w14:textId="77777777" w:rsidR="0028304F" w:rsidRPr="0072291E" w:rsidRDefault="0028304F" w:rsidP="0028304F">
            <w:pPr>
              <w:ind w:left="105"/>
              <w:rPr>
                <w:rFonts w:asciiTheme="minorHAnsi" w:hAnsiTheme="minorHAnsi" w:cstheme="minorHAnsi"/>
                <w:color w:val="auto"/>
              </w:rPr>
            </w:pPr>
          </w:p>
          <w:p w14:paraId="18E47E81" w14:textId="77777777" w:rsidR="0028304F"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10D5E99E" w14:textId="77777777" w:rsidR="0028304F" w:rsidRPr="0072291E" w:rsidRDefault="0028304F" w:rsidP="0028304F">
            <w:pPr>
              <w:ind w:left="105"/>
              <w:rPr>
                <w:rFonts w:asciiTheme="minorHAnsi" w:hAnsiTheme="minorHAnsi" w:cstheme="minorHAnsi"/>
                <w:color w:val="auto"/>
              </w:rPr>
            </w:pPr>
          </w:p>
          <w:p w14:paraId="79700233" w14:textId="77777777" w:rsidR="0028304F"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HSAB1.4. Beden Farkındalığı Becerileri</w:t>
            </w:r>
          </w:p>
          <w:p w14:paraId="59115A62" w14:textId="77777777" w:rsidR="0028304F" w:rsidRPr="0072291E" w:rsidRDefault="0028304F" w:rsidP="0028304F">
            <w:pPr>
              <w:ind w:left="105"/>
              <w:rPr>
                <w:rFonts w:asciiTheme="minorHAnsi" w:hAnsiTheme="minorHAnsi" w:cstheme="minorHAnsi"/>
                <w:color w:val="auto"/>
              </w:rPr>
            </w:pPr>
          </w:p>
          <w:p w14:paraId="687052B1" w14:textId="09C5452F" w:rsidR="00C11FDB" w:rsidRPr="0072291E" w:rsidRDefault="0028304F" w:rsidP="0028304F">
            <w:pPr>
              <w:ind w:left="105"/>
              <w:rPr>
                <w:rFonts w:asciiTheme="minorHAnsi" w:hAnsiTheme="minorHAnsi" w:cstheme="minorHAnsi"/>
                <w:color w:val="auto"/>
              </w:rPr>
            </w:pPr>
            <w:r w:rsidRPr="0072291E">
              <w:rPr>
                <w:rFonts w:asciiTheme="minorHAnsi" w:hAnsiTheme="minorHAnsi" w:cstheme="minorHAnsi"/>
                <w:color w:val="auto"/>
              </w:rPr>
              <w:t>HSAB1.4. SB1. Bedenin bölümlerinin farkına varmak</w:t>
            </w:r>
          </w:p>
          <w:p w14:paraId="38212C77"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color w:val="auto"/>
              </w:rPr>
              <w:t>HSAB.7. Günlük yaşamında sağlıklı beslenme davranışları</w:t>
            </w:r>
            <w:r w:rsidRPr="0072291E">
              <w:rPr>
                <w:rFonts w:asciiTheme="minorHAnsi" w:hAnsiTheme="minorHAnsi" w:cstheme="minorHAnsi"/>
              </w:rPr>
              <w:t xml:space="preserve"> gösterebilme</w:t>
            </w:r>
          </w:p>
          <w:p w14:paraId="6BB394BD"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635E09C0"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lastRenderedPageBreak/>
              <w:t>b) Sağlıklı beslenmeye özen gösterir.</w:t>
            </w:r>
          </w:p>
          <w:p w14:paraId="29A8E497"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3BDC826F" w14:textId="39BD9E90" w:rsidR="00C11FDB" w:rsidRPr="0072291E" w:rsidRDefault="00C11FDB" w:rsidP="005E10C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584AA8D"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D8FAEFA"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2C3878CD"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DD586CB" w14:textId="77777777" w:rsidR="00C11FDB" w:rsidRPr="0072291E" w:rsidRDefault="00C11FDB" w:rsidP="004B70B8">
            <w:pPr>
              <w:rPr>
                <w:rFonts w:asciiTheme="minorHAnsi" w:hAnsiTheme="minorHAnsi" w:cstheme="minorHAnsi"/>
                <w:b/>
                <w:bCs/>
                <w:color w:val="auto"/>
              </w:rPr>
            </w:pPr>
          </w:p>
          <w:p w14:paraId="300C9A68" w14:textId="3A78BD13" w:rsidR="00C11FDB" w:rsidRPr="005E10C8" w:rsidRDefault="00C11FDB" w:rsidP="005E10C8">
            <w:pPr>
              <w:rPr>
                <w:rFonts w:asciiTheme="minorHAnsi" w:hAnsiTheme="minorHAnsi" w:cstheme="minorHAnsi"/>
                <w:b/>
                <w:bCs/>
                <w:color w:val="auto"/>
              </w:rPr>
            </w:pPr>
            <w:r w:rsidRPr="0072291E">
              <w:rPr>
                <w:rFonts w:asciiTheme="minorHAnsi" w:hAnsiTheme="minorHAnsi" w:cstheme="minorHAnsi"/>
                <w:b/>
                <w:bCs/>
                <w:color w:val="auto"/>
              </w:rPr>
              <w:t>SANAT ALANI</w:t>
            </w:r>
          </w:p>
          <w:p w14:paraId="71E23A74"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EE96D9A"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2C1E715B" w14:textId="77777777" w:rsidR="0028304F"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E8C61C5" w14:textId="26EF83AE" w:rsidR="00C11FDB" w:rsidRPr="0072291E" w:rsidRDefault="0028304F" w:rsidP="0028304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 verir</w:t>
            </w:r>
          </w:p>
          <w:p w14:paraId="134D6980" w14:textId="4D9B78F6" w:rsidR="00C11FDB" w:rsidRPr="0072291E" w:rsidRDefault="00C11FDB" w:rsidP="005E10C8">
            <w:pPr>
              <w:rPr>
                <w:rFonts w:asciiTheme="minorHAnsi" w:hAnsiTheme="minorHAnsi" w:cstheme="minorHAnsi"/>
              </w:rPr>
            </w:pPr>
          </w:p>
        </w:tc>
      </w:tr>
      <w:tr w:rsidR="00C11FDB" w:rsidRPr="0072291E" w14:paraId="60AE747A" w14:textId="77777777" w:rsidTr="004B70B8">
        <w:tc>
          <w:tcPr>
            <w:tcW w:w="2093" w:type="dxa"/>
          </w:tcPr>
          <w:p w14:paraId="54D8A93E" w14:textId="77777777" w:rsidR="00C11FDB" w:rsidRPr="0072291E" w:rsidRDefault="00C11FDB" w:rsidP="004B70B8">
            <w:pPr>
              <w:spacing w:after="200" w:line="276" w:lineRule="auto"/>
              <w:jc w:val="both"/>
              <w:rPr>
                <w:rFonts w:asciiTheme="minorHAnsi" w:eastAsia="Calibri" w:hAnsiTheme="minorHAnsi" w:cstheme="minorHAnsi"/>
                <w:b/>
                <w:bCs/>
              </w:rPr>
            </w:pPr>
          </w:p>
          <w:p w14:paraId="16E19F05" w14:textId="77777777" w:rsidR="00C11FDB" w:rsidRPr="0072291E" w:rsidRDefault="00C11FDB" w:rsidP="004B70B8">
            <w:pPr>
              <w:spacing w:after="200" w:line="276" w:lineRule="auto"/>
              <w:jc w:val="both"/>
              <w:rPr>
                <w:rFonts w:asciiTheme="minorHAnsi" w:eastAsia="Calibri" w:hAnsiTheme="minorHAnsi" w:cstheme="minorHAnsi"/>
                <w:b/>
                <w:bCs/>
              </w:rPr>
            </w:pPr>
          </w:p>
          <w:p w14:paraId="689E4114" w14:textId="77777777" w:rsidR="00C11FDB" w:rsidRPr="0072291E" w:rsidRDefault="00C11FDB" w:rsidP="004B70B8">
            <w:pPr>
              <w:spacing w:after="200" w:line="276" w:lineRule="auto"/>
              <w:jc w:val="both"/>
              <w:rPr>
                <w:rFonts w:asciiTheme="minorHAnsi" w:eastAsia="Calibri" w:hAnsiTheme="minorHAnsi" w:cstheme="minorHAnsi"/>
                <w:b/>
                <w:bCs/>
              </w:rPr>
            </w:pPr>
          </w:p>
          <w:p w14:paraId="1A339A4C"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8B31D04"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p>
          <w:p w14:paraId="1A6D0044" w14:textId="7A5F613D"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8614C8" w:rsidRPr="0072291E">
              <w:rPr>
                <w:rFonts w:asciiTheme="minorHAnsi" w:eastAsia="Calibri" w:hAnsiTheme="minorHAnsi" w:cstheme="minorHAnsi"/>
                <w:bCs/>
              </w:rPr>
              <w:t>1-20 arası sayılar / Geometrik şekil: Üçgen</w:t>
            </w:r>
          </w:p>
          <w:p w14:paraId="62AFF410" w14:textId="77777777" w:rsidR="00C11FDB" w:rsidRPr="0072291E" w:rsidRDefault="00C11FDB" w:rsidP="004B70B8">
            <w:pPr>
              <w:spacing w:after="200" w:line="276" w:lineRule="auto"/>
              <w:jc w:val="both"/>
              <w:rPr>
                <w:rFonts w:asciiTheme="minorHAnsi" w:eastAsia="Calibri" w:hAnsiTheme="minorHAnsi" w:cstheme="minorHAnsi"/>
              </w:rPr>
            </w:pPr>
          </w:p>
          <w:p w14:paraId="1332EEF8" w14:textId="44FA55AC" w:rsidR="00C11FDB" w:rsidRPr="0072291E" w:rsidRDefault="00C11FDB" w:rsidP="004B70B8">
            <w:pPr>
              <w:rPr>
                <w:rFonts w:asciiTheme="minorHAnsi" w:hAnsiTheme="minorHAnsi" w:cstheme="minorHAnsi"/>
                <w:bCs/>
              </w:rPr>
            </w:pPr>
            <w:r w:rsidRPr="0072291E">
              <w:rPr>
                <w:rFonts w:asciiTheme="minorHAnsi" w:eastAsia="Calibri" w:hAnsiTheme="minorHAnsi" w:cstheme="minorHAnsi"/>
                <w:b/>
              </w:rPr>
              <w:t xml:space="preserve">Materyaller: </w:t>
            </w:r>
            <w:r w:rsidR="0028304F" w:rsidRPr="0072291E">
              <w:rPr>
                <w:rFonts w:asciiTheme="minorHAnsi" w:eastAsia="Calibri" w:hAnsiTheme="minorHAnsi" w:cstheme="minorHAnsi"/>
                <w:bCs/>
              </w:rPr>
              <w:t>Karton,</w:t>
            </w:r>
            <w:r w:rsidR="005E10C8">
              <w:rPr>
                <w:rFonts w:asciiTheme="minorHAnsi" w:eastAsia="Calibri" w:hAnsiTheme="minorHAnsi" w:cstheme="minorHAnsi"/>
                <w:bCs/>
              </w:rPr>
              <w:t xml:space="preserve"> </w:t>
            </w:r>
            <w:r w:rsidR="0028304F" w:rsidRPr="0072291E">
              <w:rPr>
                <w:rFonts w:asciiTheme="minorHAnsi" w:eastAsia="Calibri" w:hAnsiTheme="minorHAnsi" w:cstheme="minorHAnsi"/>
                <w:bCs/>
              </w:rPr>
              <w:t>yapıştırıcı</w:t>
            </w:r>
          </w:p>
          <w:p w14:paraId="24065BD0" w14:textId="77777777" w:rsidR="00C11FDB" w:rsidRPr="0072291E" w:rsidRDefault="00C11FDB" w:rsidP="004B70B8">
            <w:pPr>
              <w:spacing w:after="200" w:line="276" w:lineRule="auto"/>
              <w:jc w:val="both"/>
              <w:rPr>
                <w:rFonts w:asciiTheme="minorHAnsi" w:eastAsia="Calibri" w:hAnsiTheme="minorHAnsi" w:cstheme="minorHAnsi"/>
                <w:b/>
              </w:rPr>
            </w:pPr>
          </w:p>
          <w:p w14:paraId="22FD0B7D" w14:textId="14AC1A54"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w:t>
            </w:r>
            <w:r w:rsidRPr="0072291E">
              <w:rPr>
                <w:rFonts w:asciiTheme="minorHAnsi" w:eastAsia="Calibri" w:hAnsiTheme="minorHAnsi" w:cstheme="minorHAnsi"/>
                <w:bCs/>
              </w:rPr>
              <w:t xml:space="preserve">Ortamları: </w:t>
            </w:r>
            <w:r w:rsidR="008614C8" w:rsidRPr="0072291E">
              <w:rPr>
                <w:rFonts w:asciiTheme="minorHAnsi" w:eastAsia="Calibri" w:hAnsiTheme="minorHAnsi" w:cstheme="minorHAnsi"/>
                <w:bCs/>
              </w:rPr>
              <w:t>Öğretmen çocuklar gelmeden önce sarı üçgen kesip hazırlar</w:t>
            </w:r>
          </w:p>
        </w:tc>
      </w:tr>
    </w:tbl>
    <w:p w14:paraId="1FB763C2" w14:textId="77777777" w:rsidR="00C11FDB" w:rsidRPr="0072291E" w:rsidRDefault="00C11FDB" w:rsidP="00C11FDB">
      <w:pPr>
        <w:spacing w:after="200" w:line="276" w:lineRule="auto"/>
        <w:jc w:val="both"/>
        <w:rPr>
          <w:rFonts w:eastAsia="Calibri" w:cstheme="minorHAnsi"/>
          <w:sz w:val="24"/>
          <w:szCs w:val="24"/>
        </w:rPr>
      </w:pPr>
    </w:p>
    <w:p w14:paraId="597AD17B" w14:textId="77777777" w:rsidR="00C11FDB" w:rsidRPr="0072291E" w:rsidRDefault="00C11FDB" w:rsidP="005E10C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2DFB63E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C34AE0"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1C627E" w14:textId="31B8F75A" w:rsidR="00C11FDB" w:rsidRPr="0072291E" w:rsidRDefault="008614C8" w:rsidP="004B70B8">
            <w:pPr>
              <w:rPr>
                <w:rFonts w:eastAsia="Calibri" w:cstheme="minorHAnsi"/>
                <w:sz w:val="24"/>
                <w:szCs w:val="24"/>
              </w:rPr>
            </w:pPr>
            <w:r w:rsidRPr="0072291E">
              <w:rPr>
                <w:rFonts w:eastAsia="Calibri" w:cstheme="minorHAnsi"/>
                <w:sz w:val="24"/>
                <w:szCs w:val="24"/>
              </w:rPr>
              <w:t>Öğretmen çocukları karşılar. Hepsiyle tek tek sohbet eder. Takvim ve Hava Durumu etkinliği yapılır. Mevsimler ile ilgili sohbet edilir. Hava durumu değişiklikleri varsa özellikle vurgulanır. Basit ısınma hareketleri için öğretmen çocuklara yönerge verir: “Dik duralım, dik duralım, jimnastiğe hazır olalım. Kolları öne uzat, kolları yana uzat. Kolları yukarı uzat, elleri göğse koy. Ellerini önde çırp, ellerini yukarıda çırp, elleri kalçaya koy, ayakları yana aç. Hoplayarak hazır ol, zıp zıp zıpla. Aç kapa, aç kapa. Şimdi de yerinde say. Şimdi artık rahat dur.</w:t>
            </w:r>
          </w:p>
        </w:tc>
      </w:tr>
      <w:tr w:rsidR="00C11FDB" w:rsidRPr="0072291E" w14:paraId="7CB0AEC1"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354128"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6116F01"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DC3A2D" w14:textId="616FB9BD" w:rsidR="00C11FDB" w:rsidRPr="0072291E" w:rsidRDefault="008614C8"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Isınma hareketleri bittikten sonra öğretmen çocukları öğrenme merkezlerine yönlendirir. Öğrenme merkezlerinde öğretmen rehberliğinde oyunlar oynanır.</w:t>
            </w:r>
          </w:p>
        </w:tc>
      </w:tr>
      <w:tr w:rsidR="00C11FDB" w:rsidRPr="0072291E" w14:paraId="5B619AF9"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2D1D39"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6D7F7"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9580AC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1A24B4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A2F04F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8DD47B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C156A90"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CA5CE6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FED540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EBDC3B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1096931"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1155B6F" w14:textId="52B5842B"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5E10C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13DEB1FD"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8320CB"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044CDB" w14:textId="189C59EA" w:rsidR="008614C8" w:rsidRPr="0072291E" w:rsidRDefault="008614C8" w:rsidP="008614C8">
            <w:pPr>
              <w:rPr>
                <w:rFonts w:eastAsia="Calibri" w:cstheme="minorHAnsi"/>
                <w:sz w:val="24"/>
                <w:szCs w:val="24"/>
              </w:rPr>
            </w:pPr>
            <w:r w:rsidRPr="0072291E">
              <w:rPr>
                <w:rFonts w:eastAsia="Calibri" w:cstheme="minorHAnsi"/>
                <w:sz w:val="24"/>
                <w:szCs w:val="24"/>
              </w:rPr>
              <w:t>FEN- TÜRKÇE-SANAT (Bütünleştirilmiş Büyük ve Küçük Grup Etkinliği)</w:t>
            </w:r>
          </w:p>
          <w:p w14:paraId="397E81ED" w14:textId="77777777" w:rsidR="005E10C8" w:rsidRDefault="008614C8" w:rsidP="008614C8">
            <w:pPr>
              <w:rPr>
                <w:rFonts w:eastAsia="Calibri" w:cstheme="minorHAnsi"/>
                <w:sz w:val="24"/>
                <w:szCs w:val="24"/>
              </w:rPr>
            </w:pPr>
            <w:r w:rsidRPr="005E10C8">
              <w:rPr>
                <w:rFonts w:eastAsia="Calibri" w:cstheme="minorHAnsi"/>
                <w:b/>
                <w:bCs/>
                <w:sz w:val="24"/>
                <w:szCs w:val="24"/>
              </w:rPr>
              <w:t>Titreşim deneyi:</w:t>
            </w:r>
            <w:r w:rsidRPr="0072291E">
              <w:rPr>
                <w:rFonts w:eastAsia="Calibri" w:cstheme="minorHAnsi"/>
                <w:sz w:val="24"/>
                <w:szCs w:val="24"/>
              </w:rPr>
              <w:t xml:space="preserve"> </w:t>
            </w:r>
          </w:p>
          <w:p w14:paraId="6805576E" w14:textId="413215E3" w:rsidR="008614C8" w:rsidRPr="0072291E" w:rsidRDefault="008614C8" w:rsidP="008614C8">
            <w:pPr>
              <w:rPr>
                <w:rFonts w:eastAsia="Calibri" w:cstheme="minorHAnsi"/>
                <w:sz w:val="24"/>
                <w:szCs w:val="24"/>
              </w:rPr>
            </w:pPr>
            <w:r w:rsidRPr="0072291E">
              <w:rPr>
                <w:rFonts w:eastAsia="Calibri" w:cstheme="minorHAnsi"/>
                <w:sz w:val="24"/>
                <w:szCs w:val="24"/>
              </w:rPr>
              <w:t>Sınıfa bir çatal ve yün ip (herhangi bir ip olabilir) getirilir. Çatalın tutma kısmına ip takılarak uçları biraz sarılarak top haline getirilir. Top en fazla misket büyüklüğünde olmalıdır. Ardından iplerin ucu kulağa getirilir. Çatal masanın kenarına vurularak kulakta titreşimin hissedilmesi gözlemlenir.</w:t>
            </w:r>
          </w:p>
          <w:p w14:paraId="2FF80A0D" w14:textId="6174E6C5" w:rsidR="008614C8" w:rsidRPr="005E10C8" w:rsidRDefault="005E10C8" w:rsidP="008614C8">
            <w:pPr>
              <w:rPr>
                <w:rFonts w:eastAsia="Calibri" w:cstheme="minorHAnsi"/>
                <w:b/>
                <w:bCs/>
                <w:sz w:val="24"/>
                <w:szCs w:val="24"/>
              </w:rPr>
            </w:pPr>
            <w:r w:rsidRPr="005E10C8">
              <w:rPr>
                <w:rFonts w:eastAsia="Calibri" w:cstheme="minorHAnsi"/>
                <w:b/>
                <w:bCs/>
                <w:sz w:val="24"/>
                <w:szCs w:val="24"/>
              </w:rPr>
              <w:t>Türkçe</w:t>
            </w:r>
          </w:p>
          <w:p w14:paraId="60EC5BFC" w14:textId="5CC6054E" w:rsidR="008614C8" w:rsidRPr="0072291E" w:rsidRDefault="008614C8" w:rsidP="008614C8">
            <w:pPr>
              <w:rPr>
                <w:rFonts w:eastAsia="Calibri" w:cstheme="minorHAnsi"/>
                <w:sz w:val="24"/>
                <w:szCs w:val="24"/>
              </w:rPr>
            </w:pPr>
            <w:r w:rsidRPr="0072291E">
              <w:rPr>
                <w:rFonts w:eastAsia="Calibri" w:cstheme="minorHAnsi"/>
                <w:sz w:val="24"/>
                <w:szCs w:val="24"/>
              </w:rPr>
              <w:t>Öğretmen çocukları minderlere oturtur. Çocuklarla daha önceden öğrenilen parmak oyunları tekrar edilir. “</w:t>
            </w:r>
            <w:r w:rsidRPr="005E10C8">
              <w:rPr>
                <w:rFonts w:eastAsia="Calibri" w:cstheme="minorHAnsi"/>
                <w:b/>
                <w:bCs/>
                <w:sz w:val="24"/>
                <w:szCs w:val="24"/>
              </w:rPr>
              <w:t>İki Kelebek”</w:t>
            </w:r>
            <w:r w:rsidRPr="0072291E">
              <w:rPr>
                <w:rFonts w:eastAsia="Calibri" w:cstheme="minorHAnsi"/>
                <w:sz w:val="24"/>
                <w:szCs w:val="24"/>
              </w:rPr>
              <w:t xml:space="preserve"> tekerlemesi söylenir. </w:t>
            </w:r>
            <w:r w:rsidR="0028304F" w:rsidRPr="0072291E">
              <w:rPr>
                <w:rFonts w:eastAsia="Calibri" w:cstheme="minorHAnsi"/>
                <w:sz w:val="24"/>
                <w:szCs w:val="24"/>
              </w:rPr>
              <w:t>TAB1.1.</w:t>
            </w:r>
          </w:p>
          <w:p w14:paraId="6691ABEF" w14:textId="77777777" w:rsidR="008614C8" w:rsidRPr="0072291E" w:rsidRDefault="008614C8" w:rsidP="008614C8">
            <w:pPr>
              <w:rPr>
                <w:rFonts w:eastAsia="Calibri" w:cstheme="minorHAnsi"/>
                <w:sz w:val="24"/>
                <w:szCs w:val="24"/>
              </w:rPr>
            </w:pPr>
            <w:r w:rsidRPr="0072291E">
              <w:rPr>
                <w:rFonts w:eastAsia="Calibri" w:cstheme="minorHAnsi"/>
                <w:sz w:val="24"/>
                <w:szCs w:val="24"/>
              </w:rPr>
              <w:t>Bir tane kelebek, havada dans ederek,</w:t>
            </w:r>
          </w:p>
          <w:p w14:paraId="7D7DE469" w14:textId="77777777" w:rsidR="008614C8" w:rsidRPr="0072291E" w:rsidRDefault="008614C8" w:rsidP="008614C8">
            <w:pPr>
              <w:rPr>
                <w:rFonts w:eastAsia="Calibri" w:cstheme="minorHAnsi"/>
                <w:sz w:val="24"/>
                <w:szCs w:val="24"/>
              </w:rPr>
            </w:pPr>
            <w:r w:rsidRPr="0072291E">
              <w:rPr>
                <w:rFonts w:eastAsia="Calibri" w:cstheme="minorHAnsi"/>
                <w:sz w:val="24"/>
                <w:szCs w:val="24"/>
              </w:rPr>
              <w:t>Canı sıkıldı, arkadaşım yok diyerek.</w:t>
            </w:r>
          </w:p>
          <w:p w14:paraId="61B08242" w14:textId="77777777" w:rsidR="008614C8" w:rsidRPr="0072291E" w:rsidRDefault="008614C8" w:rsidP="008614C8">
            <w:pPr>
              <w:rPr>
                <w:rFonts w:eastAsia="Calibri" w:cstheme="minorHAnsi"/>
                <w:sz w:val="24"/>
                <w:szCs w:val="24"/>
              </w:rPr>
            </w:pPr>
            <w:r w:rsidRPr="0072291E">
              <w:rPr>
                <w:rFonts w:eastAsia="Calibri" w:cstheme="minorHAnsi"/>
                <w:sz w:val="24"/>
                <w:szCs w:val="24"/>
              </w:rPr>
              <w:t>Baktı çok uzaklara, gördü kanatları,</w:t>
            </w:r>
          </w:p>
          <w:p w14:paraId="4B821064" w14:textId="77777777" w:rsidR="008614C8" w:rsidRPr="0072291E" w:rsidRDefault="008614C8" w:rsidP="008614C8">
            <w:pPr>
              <w:rPr>
                <w:rFonts w:eastAsia="Calibri" w:cstheme="minorHAnsi"/>
                <w:sz w:val="24"/>
                <w:szCs w:val="24"/>
              </w:rPr>
            </w:pPr>
            <w:r w:rsidRPr="0072291E">
              <w:rPr>
                <w:rFonts w:eastAsia="Calibri" w:cstheme="minorHAnsi"/>
                <w:sz w:val="24"/>
                <w:szCs w:val="24"/>
              </w:rPr>
              <w:t>Yaşasın iki tane olduk dedi,</w:t>
            </w:r>
          </w:p>
          <w:p w14:paraId="57BBB42D" w14:textId="77777777" w:rsidR="008614C8" w:rsidRPr="0072291E" w:rsidRDefault="008614C8" w:rsidP="008614C8">
            <w:pPr>
              <w:rPr>
                <w:rFonts w:eastAsia="Calibri" w:cstheme="minorHAnsi"/>
                <w:sz w:val="24"/>
                <w:szCs w:val="24"/>
              </w:rPr>
            </w:pPr>
            <w:r w:rsidRPr="0072291E">
              <w:rPr>
                <w:rFonts w:eastAsia="Calibri" w:cstheme="minorHAnsi"/>
                <w:sz w:val="24"/>
                <w:szCs w:val="24"/>
              </w:rPr>
              <w:lastRenderedPageBreak/>
              <w:t>Kanatlarını çırptı gülümseyerek</w:t>
            </w:r>
          </w:p>
          <w:p w14:paraId="56FC191C" w14:textId="77777777" w:rsidR="008614C8" w:rsidRPr="0072291E" w:rsidRDefault="008614C8" w:rsidP="008614C8">
            <w:pPr>
              <w:rPr>
                <w:rFonts w:eastAsia="Calibri" w:cstheme="minorHAnsi"/>
                <w:sz w:val="24"/>
                <w:szCs w:val="24"/>
              </w:rPr>
            </w:pPr>
          </w:p>
          <w:p w14:paraId="205C1D31" w14:textId="629089EB" w:rsidR="008614C8" w:rsidRPr="0072291E" w:rsidRDefault="008614C8" w:rsidP="008614C8">
            <w:pPr>
              <w:rPr>
                <w:rFonts w:eastAsia="Calibri" w:cstheme="minorHAnsi"/>
                <w:sz w:val="24"/>
                <w:szCs w:val="24"/>
              </w:rPr>
            </w:pPr>
            <w:r w:rsidRPr="0072291E">
              <w:rPr>
                <w:rFonts w:eastAsia="Calibri" w:cstheme="minorHAnsi"/>
                <w:sz w:val="24"/>
                <w:szCs w:val="24"/>
              </w:rPr>
              <w:t xml:space="preserve">Çocuklara </w:t>
            </w:r>
            <w:r w:rsidRPr="005E10C8">
              <w:rPr>
                <w:rFonts w:eastAsia="Calibri" w:cstheme="minorHAnsi"/>
                <w:b/>
                <w:bCs/>
                <w:sz w:val="24"/>
                <w:szCs w:val="24"/>
              </w:rPr>
              <w:t>“Sarı Kanatlı Kelebek”</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w:t>
            </w:r>
            <w:r w:rsidR="00657BD0" w:rsidRPr="0072291E">
              <w:rPr>
                <w:rFonts w:cstheme="minorHAnsi"/>
                <w:sz w:val="24"/>
                <w:szCs w:val="24"/>
              </w:rPr>
              <w:t xml:space="preserve"> </w:t>
            </w:r>
            <w:r w:rsidR="00657BD0" w:rsidRPr="0072291E">
              <w:rPr>
                <w:rFonts w:eastAsia="Calibri" w:cstheme="minorHAnsi"/>
                <w:sz w:val="24"/>
                <w:szCs w:val="24"/>
              </w:rPr>
              <w:t>E3.1.</w:t>
            </w:r>
          </w:p>
          <w:p w14:paraId="5FD7AEA6" w14:textId="77777777" w:rsidR="005E10C8" w:rsidRPr="005E10C8" w:rsidRDefault="008614C8" w:rsidP="008614C8">
            <w:pPr>
              <w:rPr>
                <w:rFonts w:eastAsia="Calibri" w:cstheme="minorHAnsi"/>
                <w:b/>
                <w:bCs/>
                <w:sz w:val="24"/>
                <w:szCs w:val="24"/>
              </w:rPr>
            </w:pPr>
            <w:r w:rsidRPr="005E10C8">
              <w:rPr>
                <w:rFonts w:eastAsia="Calibri" w:cstheme="minorHAnsi"/>
                <w:b/>
                <w:bCs/>
                <w:sz w:val="24"/>
                <w:szCs w:val="24"/>
              </w:rPr>
              <w:t xml:space="preserve">Sarı Kanatlı Kelebek </w:t>
            </w:r>
          </w:p>
          <w:p w14:paraId="08D8A85C" w14:textId="33C67733" w:rsidR="008614C8" w:rsidRPr="0072291E" w:rsidRDefault="008614C8" w:rsidP="008614C8">
            <w:pPr>
              <w:rPr>
                <w:rFonts w:eastAsia="Calibri" w:cstheme="minorHAnsi"/>
                <w:sz w:val="24"/>
                <w:szCs w:val="24"/>
              </w:rPr>
            </w:pPr>
            <w:r w:rsidRPr="0072291E">
              <w:rPr>
                <w:rFonts w:eastAsia="Calibri" w:cstheme="minorHAnsi"/>
                <w:sz w:val="24"/>
                <w:szCs w:val="24"/>
              </w:rPr>
              <w:t xml:space="preserve">Sarı kanatlı bir kelebek ormanda dans ediyor uçuyor, yorulduğu zaman çiçeklere konarak dinleniyordu. Bir süre sonra canı sıkılmaya başladı. Oyun oynamak için bir arkadaşa ihtiyacı olduğunu hissetti. Karıncaları gördü, yanlarına gitti ama onların çok işi vardı. Gül bahçesine gitti ama güller de hareket edip oynayamıyorlardı. O sırada uzakta hareket eden bir şey gördü. Yanına doğru uçmaya başladı. Yanına gittiğinde çok sevindi. O da kendisi gibi sarı kanatları olan bir kelebekti. “Yaşasın! İki tane kelebek olduk, artık yalnız değilim” dedi. Sarı kelebeğe selam verdi ve tanıştılar. Birlikte oyun oynamaya, dans etmeye başladılar. Sarı kelebeğin arkadaş bulmasına çok sevinen güller iki kelebeğin oyunlarını gülümseyerek izlediler.     </w:t>
            </w:r>
            <w:r w:rsidR="00657BD0" w:rsidRPr="0072291E">
              <w:rPr>
                <w:rFonts w:eastAsia="Calibri" w:cstheme="minorHAnsi"/>
                <w:sz w:val="24"/>
                <w:szCs w:val="24"/>
              </w:rPr>
              <w:t>SDB2.1.SB1.</w:t>
            </w:r>
            <w:r w:rsidRPr="0072291E">
              <w:rPr>
                <w:rFonts w:eastAsia="Calibri" w:cstheme="minorHAnsi"/>
                <w:sz w:val="24"/>
                <w:szCs w:val="24"/>
              </w:rPr>
              <w:t xml:space="preserve">                                                                                    </w:t>
            </w:r>
          </w:p>
          <w:p w14:paraId="7ABF96CD" w14:textId="77777777" w:rsidR="008614C8" w:rsidRDefault="008614C8" w:rsidP="008614C8">
            <w:pPr>
              <w:rPr>
                <w:rFonts w:eastAsia="Calibri" w:cstheme="minorHAnsi"/>
                <w:sz w:val="24"/>
                <w:szCs w:val="24"/>
              </w:rPr>
            </w:pPr>
            <w:r w:rsidRPr="0072291E">
              <w:rPr>
                <w:rFonts w:eastAsia="Calibri" w:cstheme="minorHAnsi"/>
                <w:sz w:val="24"/>
                <w:szCs w:val="24"/>
              </w:rPr>
              <w:t>E. Dönmezler</w:t>
            </w:r>
          </w:p>
          <w:p w14:paraId="63DC5750" w14:textId="6A6FEFE6" w:rsidR="005E10C8" w:rsidRPr="005E10C8" w:rsidRDefault="005E10C8" w:rsidP="008614C8">
            <w:pPr>
              <w:rPr>
                <w:rFonts w:eastAsia="Calibri" w:cstheme="minorHAnsi"/>
                <w:b/>
                <w:bCs/>
                <w:sz w:val="24"/>
                <w:szCs w:val="24"/>
              </w:rPr>
            </w:pPr>
            <w:r w:rsidRPr="005E10C8">
              <w:rPr>
                <w:rFonts w:eastAsia="Calibri" w:cstheme="minorHAnsi"/>
                <w:b/>
                <w:bCs/>
                <w:sz w:val="24"/>
                <w:szCs w:val="24"/>
              </w:rPr>
              <w:t>Drama</w:t>
            </w:r>
          </w:p>
          <w:p w14:paraId="23093E52" w14:textId="77777777" w:rsidR="008614C8" w:rsidRPr="0072291E" w:rsidRDefault="008614C8" w:rsidP="008614C8">
            <w:pPr>
              <w:rPr>
                <w:rFonts w:eastAsia="Calibri" w:cstheme="minorHAnsi"/>
                <w:sz w:val="24"/>
                <w:szCs w:val="24"/>
              </w:rPr>
            </w:pPr>
            <w:r w:rsidRPr="0072291E">
              <w:rPr>
                <w:rFonts w:eastAsia="Calibri" w:cstheme="minorHAnsi"/>
                <w:sz w:val="24"/>
                <w:szCs w:val="24"/>
              </w:rPr>
              <w:t>Canlandırmanın ardından 2 rakamı çocuklara gösterilerek tanıtılır. “İki elimizi kaldıralım, İki defa alkışlayalım, iki defa zıplayalım, iki kalem getirelim, iki lego getirelim.” vb. yönergeler verilerek çocuklardan yönergeleri uygulamaları istenir.</w:t>
            </w:r>
          </w:p>
          <w:p w14:paraId="34A88F67" w14:textId="77777777" w:rsidR="008614C8" w:rsidRPr="0072291E" w:rsidRDefault="008614C8" w:rsidP="008614C8">
            <w:pPr>
              <w:rPr>
                <w:rFonts w:eastAsia="Calibri" w:cstheme="minorHAnsi"/>
                <w:sz w:val="24"/>
                <w:szCs w:val="24"/>
              </w:rPr>
            </w:pPr>
            <w:r w:rsidRPr="0072291E">
              <w:rPr>
                <w:rFonts w:eastAsia="Calibri" w:cstheme="minorHAnsi"/>
                <w:sz w:val="24"/>
                <w:szCs w:val="24"/>
              </w:rPr>
              <w:t>Ardından 2 rakamı halat kullanılarak sınıf zeminine çizilir ve çocuklardan ikişerli grup olmaları istenir. Eş olan çocuklar kol kola girerek çizginin üzerinde 2 rakamının yazım yönüne uygun bir şekilde yürümeleri istenir.</w:t>
            </w:r>
          </w:p>
          <w:p w14:paraId="7B5BACC6" w14:textId="7AEACDEF" w:rsidR="008614C8" w:rsidRPr="0072291E" w:rsidRDefault="008614C8" w:rsidP="008614C8">
            <w:pPr>
              <w:rPr>
                <w:rFonts w:eastAsia="Calibri" w:cstheme="minorHAnsi"/>
                <w:sz w:val="24"/>
                <w:szCs w:val="24"/>
              </w:rPr>
            </w:pPr>
            <w:r w:rsidRPr="0072291E">
              <w:rPr>
                <w:rFonts w:eastAsia="Calibri" w:cstheme="minorHAnsi"/>
                <w:sz w:val="24"/>
                <w:szCs w:val="24"/>
              </w:rPr>
              <w:t>Bütün çocuklar yürüyüşlerini tamamladıktan sonra çocuklardan 2 rakamının sınıfta nerelerde bulunduğunu söylemeleri istenir (Saatte, kitap sayfalarında, afiş ve posterlerde vb.).</w:t>
            </w:r>
          </w:p>
          <w:p w14:paraId="07001EFF" w14:textId="7C1C8EA6" w:rsidR="008614C8" w:rsidRPr="0072291E" w:rsidRDefault="008614C8" w:rsidP="008614C8">
            <w:pPr>
              <w:rPr>
                <w:rFonts w:eastAsia="Calibri" w:cstheme="minorHAnsi"/>
                <w:sz w:val="24"/>
                <w:szCs w:val="24"/>
              </w:rPr>
            </w:pPr>
            <w:r w:rsidRPr="0072291E">
              <w:rPr>
                <w:rFonts w:eastAsia="Calibri" w:cstheme="minorHAnsi"/>
                <w:sz w:val="24"/>
                <w:szCs w:val="24"/>
              </w:rPr>
              <w:t>Çocuklara “Hikâyenin başında kaç tane kelebek vardı? Kelebek ne renkti? Kelebek neler yapıyordu? Ormanda kimlerle arkadaş olmak istedi? Daha sonra ne oldu?” vb. sorular sorularak hikâye hakkında sohbet edilir. Daha sonra çocukların istekleri doğrultusunda rol dağılımı yapılır ve hikâye canlandırılır. Canlandırma sırasında kaç kelebek, kaç karınca, kaç gül vb. olduklarını saymaları istenir.</w:t>
            </w:r>
            <w:r w:rsidR="00657BD0" w:rsidRPr="0072291E">
              <w:rPr>
                <w:rFonts w:cstheme="minorHAnsi"/>
                <w:sz w:val="24"/>
                <w:szCs w:val="24"/>
              </w:rPr>
              <w:t xml:space="preserve"> </w:t>
            </w:r>
            <w:r w:rsidR="00657BD0" w:rsidRPr="0072291E">
              <w:rPr>
                <w:rFonts w:eastAsia="Calibri" w:cstheme="minorHAnsi"/>
                <w:sz w:val="24"/>
                <w:szCs w:val="24"/>
              </w:rPr>
              <w:t>SDB2.1.SB3</w:t>
            </w:r>
          </w:p>
          <w:p w14:paraId="2AB1C1E1"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Canlandırmanın ardından 2 rakamı çocuklara gösterilerek tanıtılır. “İki elimizi kaldıralım, İki defa alkışlayalım, iki defa zıplayalım, iki </w:t>
            </w:r>
            <w:r w:rsidRPr="0072291E">
              <w:rPr>
                <w:rFonts w:eastAsia="Calibri" w:cstheme="minorHAnsi"/>
                <w:sz w:val="24"/>
                <w:szCs w:val="24"/>
              </w:rPr>
              <w:lastRenderedPageBreak/>
              <w:t>kalem getirelim, iki lego getirelim.” vb. yönergeler verilerek çocuklardan yönergeleri uygulamaları istenir.</w:t>
            </w:r>
          </w:p>
          <w:p w14:paraId="006792C8" w14:textId="77777777" w:rsidR="008614C8" w:rsidRPr="0072291E" w:rsidRDefault="008614C8" w:rsidP="008614C8">
            <w:pPr>
              <w:rPr>
                <w:rFonts w:eastAsia="Calibri" w:cstheme="minorHAnsi"/>
                <w:sz w:val="24"/>
                <w:szCs w:val="24"/>
              </w:rPr>
            </w:pPr>
            <w:r w:rsidRPr="0072291E">
              <w:rPr>
                <w:rFonts w:eastAsia="Calibri" w:cstheme="minorHAnsi"/>
                <w:sz w:val="24"/>
                <w:szCs w:val="24"/>
              </w:rPr>
              <w:t>Ardından 2 rakamı halat kullanılarak sınıf zeminine çizilir ve çocuklardan ikişerli grup olmaları istenir. Eş olan çocuklar kol kola girerek çizginin üzerinde 2 rakamının yazım yönüne uygun bir şekilde yürümeleri istenir.</w:t>
            </w:r>
          </w:p>
          <w:p w14:paraId="2076C56B" w14:textId="77777777" w:rsidR="008614C8" w:rsidRPr="0072291E" w:rsidRDefault="008614C8" w:rsidP="008614C8">
            <w:pPr>
              <w:rPr>
                <w:rFonts w:eastAsia="Calibri" w:cstheme="minorHAnsi"/>
                <w:sz w:val="24"/>
                <w:szCs w:val="24"/>
              </w:rPr>
            </w:pPr>
            <w:r w:rsidRPr="0072291E">
              <w:rPr>
                <w:rFonts w:eastAsia="Calibri" w:cstheme="minorHAnsi"/>
                <w:sz w:val="24"/>
                <w:szCs w:val="24"/>
              </w:rPr>
              <w:t>Bütün çocuklar yürüyüşlerini tamamladıktan sonra çocuklardan 2 rakamının sınıfta nerelerde bulunduğunu söylemeleri istenir (Saatte, kitap sayfalarında, afiş ve posterlerde vb.).</w:t>
            </w:r>
          </w:p>
          <w:p w14:paraId="264A87AB" w14:textId="77777777" w:rsidR="008614C8" w:rsidRPr="008243A3" w:rsidRDefault="008614C8" w:rsidP="004B70B8">
            <w:pPr>
              <w:rPr>
                <w:rFonts w:eastAsia="Calibri" w:cstheme="minorHAnsi"/>
                <w:b/>
                <w:bCs/>
                <w:sz w:val="24"/>
                <w:szCs w:val="24"/>
              </w:rPr>
            </w:pPr>
            <w:r w:rsidRPr="008243A3">
              <w:rPr>
                <w:rFonts w:eastAsia="Calibri" w:cstheme="minorHAnsi"/>
                <w:b/>
                <w:bCs/>
                <w:sz w:val="24"/>
                <w:szCs w:val="24"/>
              </w:rPr>
              <w:t>OYUN-MÜZİK- ERKEN OKURYAZARLIK (Bütünleştirilmiş Büyük ve Küçük Grup Etkinliği)</w:t>
            </w:r>
          </w:p>
          <w:p w14:paraId="785BEE71" w14:textId="5A5AD444" w:rsidR="008614C8" w:rsidRPr="0072291E" w:rsidRDefault="008614C8" w:rsidP="008614C8">
            <w:pPr>
              <w:rPr>
                <w:rFonts w:eastAsia="Calibri" w:cstheme="minorHAnsi"/>
                <w:sz w:val="24"/>
                <w:szCs w:val="24"/>
              </w:rPr>
            </w:pPr>
            <w:r w:rsidRPr="0072291E">
              <w:rPr>
                <w:rFonts w:eastAsia="Calibri" w:cstheme="minorHAnsi"/>
                <w:sz w:val="24"/>
                <w:szCs w:val="24"/>
              </w:rPr>
              <w:t xml:space="preserve">Öğretmen çocuklara sarı üçgenler dağıtır. Bu üçgen şekilleri kullanılarak kelebek oluşturmaları istenir. Her çocuk kendi isteği doğrultusunda etkinliğini tamamlar. Daha sonra panoda sergilenir. </w:t>
            </w:r>
            <w:r w:rsidR="00657BD0" w:rsidRPr="0072291E">
              <w:rPr>
                <w:rFonts w:eastAsia="Calibri" w:cstheme="minorHAnsi"/>
                <w:sz w:val="24"/>
                <w:szCs w:val="24"/>
              </w:rPr>
              <w:t>OB4.4.SB2.</w:t>
            </w:r>
          </w:p>
          <w:p w14:paraId="79D75BCF" w14:textId="5520824E" w:rsidR="008614C8" w:rsidRPr="0072291E" w:rsidRDefault="008614C8" w:rsidP="008614C8">
            <w:pPr>
              <w:rPr>
                <w:rFonts w:eastAsia="Calibri" w:cstheme="minorHAnsi"/>
                <w:sz w:val="24"/>
                <w:szCs w:val="24"/>
              </w:rPr>
            </w:pPr>
            <w:r w:rsidRPr="0072291E">
              <w:rPr>
                <w:rFonts w:eastAsia="Calibri" w:cstheme="minorHAnsi"/>
                <w:sz w:val="24"/>
                <w:szCs w:val="24"/>
              </w:rPr>
              <w:t xml:space="preserve">                                                                                                                                              Öğretmen çocukları oyun alanına alır. Çocuklara CD’den hayvan, doğa vb. sesler dinletilir. Çocuklar bu seslerin ne sesi olduğunu bulmaya çalışır.</w:t>
            </w:r>
            <w:r w:rsidR="00657BD0" w:rsidRPr="0072291E">
              <w:rPr>
                <w:rFonts w:cstheme="minorHAnsi"/>
                <w:sz w:val="24"/>
                <w:szCs w:val="24"/>
              </w:rPr>
              <w:t xml:space="preserve"> </w:t>
            </w:r>
            <w:r w:rsidR="00657BD0" w:rsidRPr="0072291E">
              <w:rPr>
                <w:rFonts w:eastAsia="Calibri" w:cstheme="minorHAnsi"/>
                <w:sz w:val="24"/>
                <w:szCs w:val="24"/>
              </w:rPr>
              <w:t>E3.1.</w:t>
            </w:r>
          </w:p>
          <w:p w14:paraId="55EA10A7"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                                                                                                                                                   Öğretmen çocuklara okulda bulunan müzik aletlerini dağıtır. Hep birlikte bir ritim çalışması yapılır. Ardından “</w:t>
            </w:r>
            <w:r w:rsidRPr="008243A3">
              <w:rPr>
                <w:rFonts w:eastAsia="Calibri" w:cstheme="minorHAnsi"/>
                <w:b/>
                <w:bCs/>
                <w:sz w:val="24"/>
                <w:szCs w:val="24"/>
              </w:rPr>
              <w:t>Ellerim Bak Ne Diyor?”</w:t>
            </w:r>
            <w:r w:rsidRPr="0072291E">
              <w:rPr>
                <w:rFonts w:eastAsia="Calibri" w:cstheme="minorHAnsi"/>
                <w:sz w:val="24"/>
                <w:szCs w:val="24"/>
              </w:rPr>
              <w:t xml:space="preserve"> şarkısı söylenir.</w:t>
            </w:r>
          </w:p>
          <w:p w14:paraId="0F8DCBA2"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Ellerim bak ne diyor? (Üç kez alkış)                                                                                                          </w:t>
            </w:r>
          </w:p>
          <w:p w14:paraId="4DC9CE15"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Sen de söyle aynısını. (Üç kez alkış)                                                                                                  </w:t>
            </w:r>
          </w:p>
          <w:p w14:paraId="51F3D95D"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Dizlerim bak ne diyor? (Üç kez dizlere vur.)                                                                                      </w:t>
            </w:r>
          </w:p>
          <w:p w14:paraId="12E6A78B"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Sen de söyle aynısını. (Üç kez dizlere vur.)                                                                                          </w:t>
            </w:r>
          </w:p>
          <w:p w14:paraId="35B64268"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Önce el, (1 kez alkış), sonra diz (1 kez dize vurma.) </w:t>
            </w:r>
            <w:proofErr w:type="gramStart"/>
            <w:r w:rsidRPr="0072291E">
              <w:rPr>
                <w:rFonts w:eastAsia="Calibri" w:cstheme="minorHAnsi"/>
                <w:sz w:val="24"/>
                <w:szCs w:val="24"/>
              </w:rPr>
              <w:t>( 2</w:t>
            </w:r>
            <w:proofErr w:type="gramEnd"/>
            <w:r w:rsidRPr="0072291E">
              <w:rPr>
                <w:rFonts w:eastAsia="Calibri" w:cstheme="minorHAnsi"/>
                <w:sz w:val="24"/>
                <w:szCs w:val="24"/>
              </w:rPr>
              <w:t xml:space="preserve"> kez)                                                                    </w:t>
            </w:r>
          </w:p>
          <w:p w14:paraId="2C1E717D"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Ne güzeldi bu oyun!                                                                                                                                    </w:t>
            </w:r>
          </w:p>
          <w:p w14:paraId="26F49CDB" w14:textId="77777777" w:rsidR="008614C8" w:rsidRPr="0072291E" w:rsidRDefault="008614C8" w:rsidP="008614C8">
            <w:pPr>
              <w:rPr>
                <w:rFonts w:eastAsia="Calibri" w:cstheme="minorHAnsi"/>
                <w:sz w:val="24"/>
                <w:szCs w:val="24"/>
              </w:rPr>
            </w:pPr>
            <w:r w:rsidRPr="0072291E">
              <w:rPr>
                <w:rFonts w:eastAsia="Calibri" w:cstheme="minorHAnsi"/>
                <w:sz w:val="24"/>
                <w:szCs w:val="24"/>
              </w:rPr>
              <w:t xml:space="preserve">Önce el, </w:t>
            </w:r>
            <w:proofErr w:type="gramStart"/>
            <w:r w:rsidRPr="0072291E">
              <w:rPr>
                <w:rFonts w:eastAsia="Calibri" w:cstheme="minorHAnsi"/>
                <w:sz w:val="24"/>
                <w:szCs w:val="24"/>
              </w:rPr>
              <w:t>( 1</w:t>
            </w:r>
            <w:proofErr w:type="gramEnd"/>
            <w:r w:rsidRPr="0072291E">
              <w:rPr>
                <w:rFonts w:eastAsia="Calibri" w:cstheme="minorHAnsi"/>
                <w:sz w:val="24"/>
                <w:szCs w:val="24"/>
              </w:rPr>
              <w:t xml:space="preserve"> kez alkış), sonra </w:t>
            </w:r>
            <w:proofErr w:type="gramStart"/>
            <w:r w:rsidRPr="0072291E">
              <w:rPr>
                <w:rFonts w:eastAsia="Calibri" w:cstheme="minorHAnsi"/>
                <w:sz w:val="24"/>
                <w:szCs w:val="24"/>
              </w:rPr>
              <w:t>diz( 1</w:t>
            </w:r>
            <w:proofErr w:type="gramEnd"/>
            <w:r w:rsidRPr="0072291E">
              <w:rPr>
                <w:rFonts w:eastAsia="Calibri" w:cstheme="minorHAnsi"/>
                <w:sz w:val="24"/>
                <w:szCs w:val="24"/>
              </w:rPr>
              <w:t xml:space="preserve"> kez dize vurma.)                                                                                               El </w:t>
            </w:r>
            <w:proofErr w:type="spellStart"/>
            <w:r w:rsidRPr="0072291E">
              <w:rPr>
                <w:rFonts w:eastAsia="Calibri" w:cstheme="minorHAnsi"/>
                <w:sz w:val="24"/>
                <w:szCs w:val="24"/>
              </w:rPr>
              <w:t>el</w:t>
            </w:r>
            <w:proofErr w:type="spellEnd"/>
            <w:r w:rsidRPr="0072291E">
              <w:rPr>
                <w:rFonts w:eastAsia="Calibri" w:cstheme="minorHAnsi"/>
                <w:sz w:val="24"/>
                <w:szCs w:val="24"/>
              </w:rPr>
              <w:t xml:space="preserve"> (2 kez alkış), diz </w:t>
            </w:r>
            <w:proofErr w:type="gramStart"/>
            <w:r w:rsidRPr="0072291E">
              <w:rPr>
                <w:rFonts w:eastAsia="Calibri" w:cstheme="minorHAnsi"/>
                <w:sz w:val="24"/>
                <w:szCs w:val="24"/>
              </w:rPr>
              <w:t>( 2</w:t>
            </w:r>
            <w:proofErr w:type="gramEnd"/>
            <w:r w:rsidRPr="0072291E">
              <w:rPr>
                <w:rFonts w:eastAsia="Calibri" w:cstheme="minorHAnsi"/>
                <w:sz w:val="24"/>
                <w:szCs w:val="24"/>
              </w:rPr>
              <w:t xml:space="preserve"> kez dize vurma.) </w:t>
            </w:r>
            <w:proofErr w:type="gramStart"/>
            <w:r w:rsidRPr="0072291E">
              <w:rPr>
                <w:rFonts w:eastAsia="Calibri" w:cstheme="minorHAnsi"/>
                <w:sz w:val="24"/>
                <w:szCs w:val="24"/>
              </w:rPr>
              <w:t>( 2</w:t>
            </w:r>
            <w:proofErr w:type="gramEnd"/>
            <w:r w:rsidRPr="0072291E">
              <w:rPr>
                <w:rFonts w:eastAsia="Calibri" w:cstheme="minorHAnsi"/>
                <w:sz w:val="24"/>
                <w:szCs w:val="24"/>
              </w:rPr>
              <w:t xml:space="preserve"> kez)</w:t>
            </w:r>
          </w:p>
          <w:p w14:paraId="11324C3D" w14:textId="77777777" w:rsidR="008614C8" w:rsidRPr="0072291E" w:rsidRDefault="008614C8" w:rsidP="008614C8">
            <w:pPr>
              <w:rPr>
                <w:rFonts w:eastAsia="Calibri" w:cstheme="minorHAnsi"/>
                <w:sz w:val="24"/>
                <w:szCs w:val="24"/>
              </w:rPr>
            </w:pPr>
          </w:p>
          <w:p w14:paraId="238DD986" w14:textId="130C6601" w:rsidR="008614C8" w:rsidRPr="0072291E" w:rsidRDefault="008614C8" w:rsidP="008614C8">
            <w:pPr>
              <w:rPr>
                <w:rFonts w:eastAsia="Calibri" w:cstheme="minorHAnsi"/>
                <w:sz w:val="24"/>
                <w:szCs w:val="24"/>
              </w:rPr>
            </w:pPr>
            <w:r w:rsidRPr="008243A3">
              <w:rPr>
                <w:rFonts w:eastAsia="Calibri" w:cstheme="minorHAnsi"/>
                <w:b/>
                <w:bCs/>
                <w:sz w:val="24"/>
                <w:szCs w:val="24"/>
              </w:rPr>
              <w:t>Kavram Çalışması</w:t>
            </w:r>
            <w:r w:rsidRPr="008243A3">
              <w:rPr>
                <w:rFonts w:eastAsia="Calibri" w:cstheme="minorHAnsi"/>
                <w:sz w:val="24"/>
                <w:szCs w:val="24"/>
              </w:rPr>
              <w:t>: 2 Rakamı</w:t>
            </w:r>
            <w:r w:rsidRPr="0072291E">
              <w:rPr>
                <w:rFonts w:eastAsia="Calibri" w:cstheme="minorHAnsi"/>
                <w:sz w:val="24"/>
                <w:szCs w:val="24"/>
              </w:rPr>
              <w:t xml:space="preserve"> çalışma sayfaları çocuklara dağıtılır. Öğretmen rehberliğinde uygulanır.</w:t>
            </w:r>
            <w:r w:rsidR="00657BD0" w:rsidRPr="0072291E">
              <w:rPr>
                <w:rFonts w:cstheme="minorHAnsi"/>
                <w:sz w:val="24"/>
                <w:szCs w:val="24"/>
              </w:rPr>
              <w:t xml:space="preserve"> </w:t>
            </w:r>
            <w:r w:rsidR="00657BD0" w:rsidRPr="0072291E">
              <w:rPr>
                <w:rFonts w:eastAsia="Calibri" w:cstheme="minorHAnsi"/>
                <w:sz w:val="24"/>
                <w:szCs w:val="24"/>
              </w:rPr>
              <w:t>KB1.4</w:t>
            </w:r>
            <w:r w:rsidR="00657BD0" w:rsidRPr="0072291E">
              <w:rPr>
                <w:rFonts w:cstheme="minorHAnsi"/>
                <w:sz w:val="24"/>
                <w:szCs w:val="24"/>
              </w:rPr>
              <w:t xml:space="preserve"> </w:t>
            </w:r>
            <w:r w:rsidR="00657BD0" w:rsidRPr="0072291E">
              <w:rPr>
                <w:rFonts w:eastAsia="Calibri" w:cstheme="minorHAnsi"/>
                <w:sz w:val="24"/>
                <w:szCs w:val="24"/>
              </w:rPr>
              <w:t>TAEOB1.</w:t>
            </w:r>
          </w:p>
        </w:tc>
      </w:tr>
      <w:tr w:rsidR="00C11FDB" w:rsidRPr="0072291E" w14:paraId="15F794F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15EF540"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2F376E3"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04AEAB"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Günün sonunda çocuklara aşağıdakilere benzer sorular sorularak </w:t>
            </w:r>
            <w:r w:rsidRPr="0072291E">
              <w:rPr>
                <w:rFonts w:eastAsia="Montserrat" w:cstheme="minorHAnsi"/>
                <w:sz w:val="24"/>
                <w:szCs w:val="24"/>
                <w:shd w:val="clear" w:color="auto" w:fill="FFFFFF"/>
              </w:rPr>
              <w:lastRenderedPageBreak/>
              <w:t>günün değerlendirmesi yapılır:</w:t>
            </w:r>
          </w:p>
          <w:p w14:paraId="77ADB7E6"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Etkinliğimizde neler yaptık? Hangi sesleri duyduk?</w:t>
            </w:r>
          </w:p>
          <w:p w14:paraId="5E74F454"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Ritim çalışmasını sevdiniz mi?</w:t>
            </w:r>
          </w:p>
          <w:p w14:paraId="47CE2B6F"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w:t>
            </w:r>
          </w:p>
          <w:p w14:paraId="4B6510E6" w14:textId="77777777" w:rsidR="008614C8"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2124A5C1" w14:textId="7F461DA5" w:rsidR="00C11FDB" w:rsidRPr="0072291E" w:rsidRDefault="008614C8" w:rsidP="008614C8">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56197B06" w14:textId="77777777" w:rsidR="00C11FDB" w:rsidRPr="0072291E" w:rsidRDefault="00C11FDB" w:rsidP="00C11FDB">
      <w:pPr>
        <w:spacing w:after="200" w:line="276" w:lineRule="auto"/>
        <w:jc w:val="both"/>
        <w:rPr>
          <w:rFonts w:eastAsia="Calibri" w:cstheme="minorHAnsi"/>
          <w:b/>
          <w:sz w:val="24"/>
          <w:szCs w:val="24"/>
        </w:rPr>
      </w:pPr>
    </w:p>
    <w:p w14:paraId="2A918C18"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CB83250" w14:textId="123BE49B"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CF7DC1" w:rsidRPr="0072291E">
        <w:rPr>
          <w:rFonts w:eastAsia="Calibri" w:cstheme="minorHAnsi"/>
          <w:bCs/>
          <w:sz w:val="24"/>
          <w:szCs w:val="24"/>
        </w:rPr>
        <w:t>Kelebek tekerlemesi söylenirken çocuklara kelebek kanadı takılabilir.</w:t>
      </w:r>
    </w:p>
    <w:p w14:paraId="316EE661" w14:textId="7E7F3FDC"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CF7DC1" w:rsidRPr="0072291E">
        <w:rPr>
          <w:rFonts w:eastAsia="Calibri" w:cstheme="minorHAnsi"/>
          <w:b/>
          <w:sz w:val="24"/>
          <w:szCs w:val="24"/>
        </w:rPr>
        <w:t xml:space="preserve">: </w:t>
      </w:r>
      <w:r w:rsidR="00CF7DC1" w:rsidRPr="0072291E">
        <w:rPr>
          <w:rFonts w:eastAsia="Calibri" w:cstheme="minorHAnsi"/>
          <w:bCs/>
          <w:sz w:val="24"/>
          <w:szCs w:val="24"/>
        </w:rPr>
        <w:t xml:space="preserve">Çekingen çocukların aktif katılmaları için </w:t>
      </w:r>
      <w:proofErr w:type="gramStart"/>
      <w:r w:rsidR="00CF7DC1" w:rsidRPr="0072291E">
        <w:rPr>
          <w:rFonts w:eastAsia="Calibri" w:cstheme="minorHAnsi"/>
          <w:bCs/>
          <w:sz w:val="24"/>
          <w:szCs w:val="24"/>
        </w:rPr>
        <w:t>hikaye</w:t>
      </w:r>
      <w:proofErr w:type="gramEnd"/>
      <w:r w:rsidR="00CF7DC1" w:rsidRPr="0072291E">
        <w:rPr>
          <w:rFonts w:eastAsia="Calibri" w:cstheme="minorHAnsi"/>
          <w:bCs/>
          <w:sz w:val="24"/>
          <w:szCs w:val="24"/>
        </w:rPr>
        <w:t xml:space="preserve"> canlandırmada rol almaları için desteklenir.</w:t>
      </w:r>
    </w:p>
    <w:p w14:paraId="0688DD60"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BA15FF3" w14:textId="28761FAA"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8614C8" w:rsidRPr="0072291E">
        <w:rPr>
          <w:rFonts w:cstheme="minorHAnsi"/>
          <w:sz w:val="24"/>
          <w:szCs w:val="24"/>
        </w:rPr>
        <w:t>Ailelerden, çocuklarıyla beraber 2 rakamından kukla yapmaları istenebilir.</w:t>
      </w:r>
    </w:p>
    <w:p w14:paraId="08EAD056" w14:textId="77777777" w:rsidR="00C11FDB" w:rsidRPr="0072291E" w:rsidRDefault="00C11FDB" w:rsidP="00C11FDB">
      <w:pPr>
        <w:spacing w:after="200" w:line="276" w:lineRule="auto"/>
        <w:jc w:val="both"/>
        <w:rPr>
          <w:rFonts w:eastAsia="Calibri" w:cstheme="minorHAnsi"/>
          <w:sz w:val="24"/>
          <w:szCs w:val="24"/>
        </w:rPr>
      </w:pPr>
    </w:p>
    <w:p w14:paraId="33472BAA" w14:textId="77777777" w:rsidR="00C11FDB" w:rsidRPr="0072291E" w:rsidRDefault="00C11FDB" w:rsidP="00C11FDB">
      <w:pPr>
        <w:spacing w:after="200" w:line="276" w:lineRule="auto"/>
        <w:rPr>
          <w:rFonts w:eastAsia="Calibri" w:cstheme="minorHAnsi"/>
          <w:b/>
          <w:sz w:val="24"/>
          <w:szCs w:val="24"/>
        </w:rPr>
      </w:pPr>
    </w:p>
    <w:p w14:paraId="4C62E9FB" w14:textId="77777777" w:rsidR="00C11FDB" w:rsidRPr="0072291E" w:rsidRDefault="00C11FDB" w:rsidP="00C11FDB">
      <w:pPr>
        <w:spacing w:after="200" w:line="276" w:lineRule="auto"/>
        <w:rPr>
          <w:rFonts w:eastAsia="Calibri" w:cstheme="minorHAnsi"/>
          <w:b/>
          <w:sz w:val="24"/>
          <w:szCs w:val="24"/>
        </w:rPr>
      </w:pPr>
    </w:p>
    <w:p w14:paraId="2CD2C645" w14:textId="77777777" w:rsidR="0028304F" w:rsidRPr="0072291E" w:rsidRDefault="0028304F" w:rsidP="00C11FDB">
      <w:pPr>
        <w:spacing w:after="200" w:line="276" w:lineRule="auto"/>
        <w:rPr>
          <w:rFonts w:eastAsia="Calibri" w:cstheme="minorHAnsi"/>
          <w:b/>
          <w:sz w:val="24"/>
          <w:szCs w:val="24"/>
        </w:rPr>
      </w:pPr>
    </w:p>
    <w:p w14:paraId="69C3CED5" w14:textId="77777777" w:rsidR="0028304F" w:rsidRPr="0072291E" w:rsidRDefault="0028304F" w:rsidP="00C11FDB">
      <w:pPr>
        <w:spacing w:after="200" w:line="276" w:lineRule="auto"/>
        <w:rPr>
          <w:rFonts w:eastAsia="Calibri" w:cstheme="minorHAnsi"/>
          <w:b/>
          <w:sz w:val="24"/>
          <w:szCs w:val="24"/>
        </w:rPr>
      </w:pPr>
    </w:p>
    <w:p w14:paraId="6F465886" w14:textId="77777777" w:rsidR="0028304F" w:rsidRPr="0072291E" w:rsidRDefault="0028304F" w:rsidP="00C11FDB">
      <w:pPr>
        <w:spacing w:after="200" w:line="276" w:lineRule="auto"/>
        <w:rPr>
          <w:rFonts w:eastAsia="Calibri" w:cstheme="minorHAnsi"/>
          <w:b/>
          <w:sz w:val="24"/>
          <w:szCs w:val="24"/>
        </w:rPr>
      </w:pPr>
    </w:p>
    <w:p w14:paraId="5491C985" w14:textId="77777777" w:rsidR="0028304F" w:rsidRPr="0072291E" w:rsidRDefault="0028304F" w:rsidP="00C11FDB">
      <w:pPr>
        <w:spacing w:after="200" w:line="276" w:lineRule="auto"/>
        <w:rPr>
          <w:rFonts w:eastAsia="Calibri" w:cstheme="minorHAnsi"/>
          <w:b/>
          <w:sz w:val="24"/>
          <w:szCs w:val="24"/>
        </w:rPr>
      </w:pPr>
    </w:p>
    <w:p w14:paraId="53E5F96D" w14:textId="77777777" w:rsidR="0028304F" w:rsidRPr="0072291E" w:rsidRDefault="0028304F" w:rsidP="00C11FDB">
      <w:pPr>
        <w:spacing w:after="200" w:line="276" w:lineRule="auto"/>
        <w:rPr>
          <w:rFonts w:eastAsia="Calibri" w:cstheme="minorHAnsi"/>
          <w:b/>
          <w:sz w:val="24"/>
          <w:szCs w:val="24"/>
        </w:rPr>
      </w:pPr>
    </w:p>
    <w:p w14:paraId="09B71821" w14:textId="77777777" w:rsidR="00C11FDB" w:rsidRPr="0072291E" w:rsidRDefault="00C11FDB" w:rsidP="00C11FDB">
      <w:pPr>
        <w:spacing w:after="200" w:line="276" w:lineRule="auto"/>
        <w:rPr>
          <w:rFonts w:eastAsia="Calibri" w:cstheme="minorHAnsi"/>
          <w:b/>
          <w:sz w:val="24"/>
          <w:szCs w:val="24"/>
        </w:rPr>
      </w:pPr>
    </w:p>
    <w:p w14:paraId="50256A93" w14:textId="77777777" w:rsidR="00C11FDB" w:rsidRDefault="00C11FDB" w:rsidP="00C11FDB">
      <w:pPr>
        <w:spacing w:after="200" w:line="276" w:lineRule="auto"/>
        <w:jc w:val="center"/>
        <w:rPr>
          <w:rFonts w:eastAsia="Calibri" w:cstheme="minorHAnsi"/>
          <w:b/>
          <w:sz w:val="24"/>
          <w:szCs w:val="24"/>
        </w:rPr>
      </w:pPr>
    </w:p>
    <w:p w14:paraId="08308F8E" w14:textId="77777777" w:rsidR="008243A3" w:rsidRDefault="008243A3" w:rsidP="00C11FDB">
      <w:pPr>
        <w:spacing w:after="200" w:line="276" w:lineRule="auto"/>
        <w:jc w:val="center"/>
        <w:rPr>
          <w:rFonts w:eastAsia="Calibri" w:cstheme="minorHAnsi"/>
          <w:b/>
          <w:sz w:val="24"/>
          <w:szCs w:val="24"/>
        </w:rPr>
      </w:pPr>
    </w:p>
    <w:p w14:paraId="797997B3" w14:textId="77777777" w:rsidR="008243A3" w:rsidRDefault="008243A3" w:rsidP="00C11FDB">
      <w:pPr>
        <w:spacing w:after="200" w:line="276" w:lineRule="auto"/>
        <w:jc w:val="center"/>
        <w:rPr>
          <w:rFonts w:eastAsia="Calibri" w:cstheme="minorHAnsi"/>
          <w:b/>
          <w:sz w:val="24"/>
          <w:szCs w:val="24"/>
        </w:rPr>
      </w:pPr>
    </w:p>
    <w:p w14:paraId="2CCCA20C" w14:textId="77777777" w:rsidR="008243A3" w:rsidRDefault="008243A3" w:rsidP="00C11FDB">
      <w:pPr>
        <w:spacing w:after="200" w:line="276" w:lineRule="auto"/>
        <w:jc w:val="center"/>
        <w:rPr>
          <w:rFonts w:eastAsia="Calibri" w:cstheme="minorHAnsi"/>
          <w:b/>
          <w:sz w:val="24"/>
          <w:szCs w:val="24"/>
        </w:rPr>
      </w:pPr>
    </w:p>
    <w:p w14:paraId="35FD47FE" w14:textId="77777777" w:rsidR="008243A3" w:rsidRDefault="008243A3" w:rsidP="00C11FDB">
      <w:pPr>
        <w:spacing w:after="200" w:line="276" w:lineRule="auto"/>
        <w:jc w:val="center"/>
        <w:rPr>
          <w:rFonts w:eastAsia="Calibri" w:cstheme="minorHAnsi"/>
          <w:b/>
          <w:sz w:val="24"/>
          <w:szCs w:val="24"/>
        </w:rPr>
      </w:pPr>
    </w:p>
    <w:p w14:paraId="61D0F688" w14:textId="77777777" w:rsidR="008243A3" w:rsidRPr="0072291E" w:rsidRDefault="008243A3" w:rsidP="00C11FDB">
      <w:pPr>
        <w:spacing w:after="200" w:line="276" w:lineRule="auto"/>
        <w:jc w:val="center"/>
        <w:rPr>
          <w:rFonts w:eastAsia="Calibri" w:cstheme="minorHAnsi"/>
          <w:b/>
          <w:sz w:val="24"/>
          <w:szCs w:val="24"/>
        </w:rPr>
      </w:pPr>
    </w:p>
    <w:p w14:paraId="46767945" w14:textId="77777777" w:rsidR="00C11FDB" w:rsidRPr="0072291E" w:rsidRDefault="00C11FDB" w:rsidP="00C11FDB">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4A172D2C" w14:textId="0DFCDE74"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8614C8" w:rsidRPr="0072291E">
        <w:rPr>
          <w:rFonts w:eastAsia="Calibri" w:cstheme="minorHAnsi"/>
          <w:b/>
          <w:sz w:val="24"/>
          <w:szCs w:val="24"/>
        </w:rPr>
        <w:t>07.11.2025</w:t>
      </w:r>
    </w:p>
    <w:p w14:paraId="762CDA68" w14:textId="77777777" w:rsidR="00C11FDB" w:rsidRPr="0072291E" w:rsidRDefault="00C11FDB" w:rsidP="00C11FDB">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C11FDB" w:rsidRPr="0072291E" w14:paraId="7E61D011" w14:textId="77777777" w:rsidTr="004B70B8">
        <w:tc>
          <w:tcPr>
            <w:tcW w:w="2093" w:type="dxa"/>
          </w:tcPr>
          <w:p w14:paraId="31C3B76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3C609CF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171F3A3"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6B9C9A7D"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71DFAB49" w14:textId="77777777" w:rsidR="00C11FDB" w:rsidRPr="0072291E" w:rsidRDefault="00C11FDB" w:rsidP="004B70B8">
            <w:pPr>
              <w:spacing w:after="200" w:line="276" w:lineRule="auto"/>
              <w:jc w:val="both"/>
              <w:rPr>
                <w:rFonts w:asciiTheme="minorHAnsi" w:eastAsia="Calibri" w:hAnsiTheme="minorHAnsi" w:cstheme="minorHAnsi"/>
                <w:b/>
                <w:bCs/>
                <w:color w:val="auto"/>
              </w:rPr>
            </w:pPr>
          </w:p>
          <w:p w14:paraId="2CBB15B8" w14:textId="77777777" w:rsidR="00C11FDB" w:rsidRPr="0072291E" w:rsidRDefault="00C11FDB" w:rsidP="004B70B8">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03CF39C"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360DAB1" w14:textId="288E9846" w:rsidR="000E4E09" w:rsidRPr="0072291E" w:rsidRDefault="000E4E0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1B78C53"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5691F28" w14:textId="0174793E" w:rsidR="00C11FDB" w:rsidRPr="008243A3" w:rsidRDefault="000E4E0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5CDD3093"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2C9D58BC" w14:textId="34DFD2A7" w:rsidR="00C11FDB" w:rsidRPr="0072291E" w:rsidRDefault="000E4E0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4E75028F" w14:textId="6C5C01C2" w:rsidR="000E4E09" w:rsidRPr="0072291E" w:rsidRDefault="000E4E09"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SBAB8. Coğrafi Sorgulama</w:t>
            </w:r>
          </w:p>
          <w:p w14:paraId="2B61FC44"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39202D8" w14:textId="77777777" w:rsidR="0028304F" w:rsidRPr="0072291E" w:rsidRDefault="0028304F" w:rsidP="004B70B8">
            <w:pPr>
              <w:rPr>
                <w:rFonts w:asciiTheme="minorHAnsi" w:hAnsiTheme="minorHAnsi" w:cstheme="minorHAnsi"/>
                <w:b/>
                <w:bCs/>
                <w:color w:val="auto"/>
              </w:rPr>
            </w:pPr>
          </w:p>
          <w:p w14:paraId="6917799E" w14:textId="56ED1E44" w:rsidR="00C11FDB" w:rsidRPr="0072291E" w:rsidRDefault="0028304F" w:rsidP="004B70B8">
            <w:pPr>
              <w:rPr>
                <w:rFonts w:asciiTheme="minorHAnsi" w:hAnsiTheme="minorHAnsi" w:cstheme="minorHAnsi"/>
                <w:color w:val="auto"/>
              </w:rPr>
            </w:pPr>
            <w:r w:rsidRPr="0072291E">
              <w:rPr>
                <w:rFonts w:asciiTheme="minorHAnsi" w:hAnsiTheme="minorHAnsi" w:cstheme="minorHAnsi"/>
                <w:color w:val="auto"/>
              </w:rPr>
              <w:t>HSAB1.1. Büyük Kas Becerileri</w:t>
            </w:r>
          </w:p>
          <w:p w14:paraId="44A19616" w14:textId="400BCED0" w:rsidR="00C11FDB" w:rsidRPr="0072291E" w:rsidRDefault="0028304F" w:rsidP="004B70B8">
            <w:pPr>
              <w:rPr>
                <w:rFonts w:asciiTheme="minorHAnsi" w:hAnsiTheme="minorHAnsi" w:cstheme="minorHAnsi"/>
                <w:color w:val="auto"/>
              </w:rPr>
            </w:pPr>
            <w:r w:rsidRPr="0072291E">
              <w:rPr>
                <w:rFonts w:asciiTheme="minorHAnsi" w:hAnsiTheme="minorHAnsi" w:cstheme="minorHAnsi"/>
                <w:color w:val="auto"/>
              </w:rPr>
              <w:t>HSAB1.2.Küçük Kas Becerileri</w:t>
            </w:r>
          </w:p>
          <w:p w14:paraId="08B1D214" w14:textId="77777777" w:rsidR="0028304F" w:rsidRPr="0072291E" w:rsidRDefault="0028304F" w:rsidP="004B70B8">
            <w:pPr>
              <w:rPr>
                <w:rFonts w:asciiTheme="minorHAnsi" w:hAnsiTheme="minorHAnsi" w:cstheme="minorHAnsi"/>
                <w:b/>
                <w:bCs/>
                <w:color w:val="auto"/>
              </w:rPr>
            </w:pPr>
          </w:p>
          <w:p w14:paraId="0607B538"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SANAT ALANI</w:t>
            </w:r>
          </w:p>
          <w:p w14:paraId="058287C8" w14:textId="77777777" w:rsidR="0028304F" w:rsidRPr="0072291E" w:rsidRDefault="0028304F" w:rsidP="004B70B8">
            <w:pPr>
              <w:rPr>
                <w:rFonts w:asciiTheme="minorHAnsi" w:hAnsiTheme="minorHAnsi" w:cstheme="minorHAnsi"/>
                <w:b/>
                <w:bCs/>
                <w:color w:val="auto"/>
              </w:rPr>
            </w:pPr>
          </w:p>
          <w:p w14:paraId="399A8104" w14:textId="20BC5F33" w:rsidR="0028304F" w:rsidRPr="0072291E" w:rsidRDefault="0028304F"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A8366C0"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970EB28" w14:textId="77777777" w:rsidR="00C11FDB" w:rsidRPr="0072291E" w:rsidRDefault="0028304F" w:rsidP="004B70B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6E0985E0" w14:textId="6AFF7138" w:rsidR="0028304F" w:rsidRPr="0072291E" w:rsidRDefault="0028304F"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 Müziksel Söyleme</w:t>
            </w:r>
          </w:p>
        </w:tc>
      </w:tr>
      <w:tr w:rsidR="00C11FDB" w:rsidRPr="0072291E" w14:paraId="35FE7347" w14:textId="77777777" w:rsidTr="004B70B8">
        <w:tc>
          <w:tcPr>
            <w:tcW w:w="2093" w:type="dxa"/>
          </w:tcPr>
          <w:p w14:paraId="09781962" w14:textId="77777777" w:rsidR="00C11FDB" w:rsidRPr="0072291E" w:rsidRDefault="00C11FDB" w:rsidP="004B70B8">
            <w:pPr>
              <w:spacing w:after="200" w:line="276" w:lineRule="auto"/>
              <w:jc w:val="both"/>
              <w:rPr>
                <w:rFonts w:asciiTheme="minorHAnsi" w:eastAsia="Calibri" w:hAnsiTheme="minorHAnsi" w:cstheme="minorHAnsi"/>
                <w:b/>
                <w:bCs/>
              </w:rPr>
            </w:pPr>
          </w:p>
          <w:p w14:paraId="5F728C28"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0B70A95" w14:textId="77777777" w:rsidR="000E4E09" w:rsidRPr="0072291E" w:rsidRDefault="00C11FDB"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E4E09" w:rsidRPr="0072291E">
              <w:rPr>
                <w:rFonts w:asciiTheme="minorHAnsi" w:eastAsia="Calibri" w:hAnsiTheme="minorHAnsi" w:cstheme="minorHAnsi"/>
                <w:kern w:val="3"/>
                <w:lang w:bidi="hi-IN"/>
              </w:rPr>
              <w:t>KB2.2.Gözlemleme becerisi</w:t>
            </w:r>
          </w:p>
          <w:p w14:paraId="491DC88D"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p w14:paraId="16A39B92"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p w14:paraId="1D93FB6B"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KB2.2.SB3. Toplanan verileri sınıflandırmak ve kaydetmek</w:t>
            </w:r>
          </w:p>
          <w:p w14:paraId="7B2496A2" w14:textId="1E483E81"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Bir metnin ya da konuşmanın özünü anlamayı, anladıklarını mantıksal bir çerçeve- de ana hatlarıyla kısaltarak yorumlamayı ve kendi cümleleri ile aktarmayı/dönüştürmeyi ifade eder.</w:t>
            </w:r>
          </w:p>
          <w:p w14:paraId="45B3BDDC"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KB2.16.Muhakeme (Akıl </w:t>
            </w:r>
            <w:proofErr w:type="gramStart"/>
            <w:r w:rsidRPr="0072291E">
              <w:rPr>
                <w:rFonts w:asciiTheme="minorHAnsi" w:eastAsia="Calibri" w:hAnsiTheme="minorHAnsi" w:cstheme="minorHAnsi"/>
                <w:kern w:val="3"/>
                <w:lang w:bidi="hi-IN"/>
              </w:rPr>
              <w:t>Yürütme)Becerisi</w:t>
            </w:r>
            <w:proofErr w:type="gramEnd"/>
          </w:p>
          <w:p w14:paraId="1B878840"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 xml:space="preserve"> KB2.17.SB1. Mevcut olay/konu/duruma ilişkin ölçüt belirlemek</w:t>
            </w:r>
          </w:p>
          <w:p w14:paraId="3982C53C"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KB2.17.SB2. Mevcut olay/konu/duruma ilişkin ölçme yapmak</w:t>
            </w:r>
          </w:p>
          <w:p w14:paraId="68D55B4C" w14:textId="77777777" w:rsidR="000E4E09"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KB2.17.SB3. Ölçme sonuçlarını belirlediği ölçütlerle karşılaştırmak</w:t>
            </w:r>
          </w:p>
          <w:p w14:paraId="4877C647" w14:textId="5C1C5DE8" w:rsidR="00C11FDB" w:rsidRPr="0072291E" w:rsidRDefault="000E4E09" w:rsidP="000E4E0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KB2.17.SB4. Karşılaştırmalarına ilişkin yargıda bulunmak</w:t>
            </w:r>
          </w:p>
        </w:tc>
      </w:tr>
      <w:tr w:rsidR="00C11FDB" w:rsidRPr="0072291E" w14:paraId="2BB10B8A" w14:textId="77777777" w:rsidTr="004B70B8">
        <w:tc>
          <w:tcPr>
            <w:tcW w:w="2093" w:type="dxa"/>
          </w:tcPr>
          <w:p w14:paraId="7D992A54" w14:textId="77777777" w:rsidR="00C11FDB" w:rsidRPr="0072291E" w:rsidRDefault="00C11FDB" w:rsidP="004B70B8">
            <w:pPr>
              <w:spacing w:after="200" w:line="276" w:lineRule="auto"/>
              <w:jc w:val="both"/>
              <w:rPr>
                <w:rFonts w:asciiTheme="minorHAnsi" w:eastAsia="Calibri" w:hAnsiTheme="minorHAnsi" w:cstheme="minorHAnsi"/>
                <w:b/>
                <w:bCs/>
              </w:rPr>
            </w:pPr>
          </w:p>
          <w:p w14:paraId="77F9D9EA"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572D140" w14:textId="77777777" w:rsidR="000E4E09" w:rsidRPr="0072291E" w:rsidRDefault="000E4E09" w:rsidP="000E4E09">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20D24404" w14:textId="77777777" w:rsidR="000E4E09" w:rsidRPr="0072291E" w:rsidRDefault="000E4E09" w:rsidP="000E4E09">
            <w:pPr>
              <w:ind w:left="105"/>
              <w:rPr>
                <w:rFonts w:asciiTheme="minorHAnsi" w:eastAsia="Calibri" w:hAnsiTheme="minorHAnsi" w:cstheme="minorHAnsi"/>
              </w:rPr>
            </w:pPr>
            <w:r w:rsidRPr="0072291E">
              <w:rPr>
                <w:rFonts w:asciiTheme="minorHAnsi" w:eastAsia="Calibri" w:hAnsiTheme="minorHAnsi" w:cstheme="minorHAnsi"/>
              </w:rPr>
              <w:t>E1.1. Merak</w:t>
            </w:r>
          </w:p>
          <w:p w14:paraId="3D881708" w14:textId="77777777" w:rsidR="000E4E09" w:rsidRPr="0072291E" w:rsidRDefault="000E4E09" w:rsidP="000E4E09">
            <w:pPr>
              <w:ind w:left="105"/>
              <w:rPr>
                <w:rFonts w:asciiTheme="minorHAnsi" w:eastAsia="Calibri" w:hAnsiTheme="minorHAnsi" w:cstheme="minorHAnsi"/>
              </w:rPr>
            </w:pPr>
          </w:p>
          <w:p w14:paraId="28E875FC" w14:textId="77777777" w:rsidR="000E4E09" w:rsidRPr="0072291E" w:rsidRDefault="000E4E09" w:rsidP="000E4E09">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7903037C" w14:textId="77777777" w:rsidR="000E4E09" w:rsidRPr="0072291E" w:rsidRDefault="000E4E09" w:rsidP="000E4E09">
            <w:pPr>
              <w:ind w:left="105"/>
              <w:rPr>
                <w:rFonts w:asciiTheme="minorHAnsi" w:eastAsia="Calibri" w:hAnsiTheme="minorHAnsi" w:cstheme="minorHAnsi"/>
              </w:rPr>
            </w:pPr>
          </w:p>
          <w:p w14:paraId="03A99C12" w14:textId="77777777" w:rsidR="000E4E09" w:rsidRPr="0072291E" w:rsidRDefault="000E4E09" w:rsidP="000E4E09">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1CD500EF" w14:textId="77777777" w:rsidR="000E4E09" w:rsidRPr="0072291E" w:rsidRDefault="000E4E09" w:rsidP="000E4E09">
            <w:pPr>
              <w:ind w:left="105"/>
              <w:rPr>
                <w:rFonts w:asciiTheme="minorHAnsi" w:eastAsia="Calibri" w:hAnsiTheme="minorHAnsi" w:cstheme="minorHAnsi"/>
              </w:rPr>
            </w:pPr>
          </w:p>
          <w:p w14:paraId="3291929D" w14:textId="77777777" w:rsidR="000E4E09" w:rsidRPr="0072291E" w:rsidRDefault="000E4E09" w:rsidP="000E4E09">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15B256F2" w14:textId="77777777" w:rsidR="000E4E09" w:rsidRPr="0072291E" w:rsidRDefault="000E4E09" w:rsidP="000E4E09">
            <w:pPr>
              <w:ind w:left="105"/>
              <w:rPr>
                <w:rFonts w:asciiTheme="minorHAnsi" w:eastAsia="Calibri" w:hAnsiTheme="minorHAnsi" w:cstheme="minorHAnsi"/>
              </w:rPr>
            </w:pPr>
          </w:p>
          <w:p w14:paraId="4729DA85" w14:textId="75BE4772" w:rsidR="00C11FDB" w:rsidRPr="0072291E" w:rsidRDefault="000E4E09" w:rsidP="000E4E09">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C11FDB" w:rsidRPr="0072291E" w14:paraId="282074EA" w14:textId="77777777" w:rsidTr="004B70B8">
        <w:tc>
          <w:tcPr>
            <w:tcW w:w="9212" w:type="dxa"/>
            <w:gridSpan w:val="2"/>
          </w:tcPr>
          <w:p w14:paraId="4214843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C11FDB" w:rsidRPr="0072291E" w14:paraId="13C58E56" w14:textId="77777777" w:rsidTr="004B70B8">
        <w:tc>
          <w:tcPr>
            <w:tcW w:w="2093" w:type="dxa"/>
          </w:tcPr>
          <w:p w14:paraId="00320D6D"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82B0FF9" w14:textId="54928A71"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5710A3D0"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34695308"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47A32609"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58F6EFB9"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14577EDA"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7BAA2139"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48C9721B"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732B4CF3"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5F33E9A1"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635BF248" w14:textId="14D5F801"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SDB2.1.SB2.G4. Duygu ve düşüncelerini bağlama uygun olarak açıklar.</w:t>
            </w:r>
          </w:p>
          <w:p w14:paraId="596AA9B8"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w:t>
            </w:r>
          </w:p>
          <w:p w14:paraId="6BFDD175"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SDB2.1.SB3.G3. Göz teması kurar.</w:t>
            </w:r>
          </w:p>
          <w:p w14:paraId="035958A3" w14:textId="6F9807DE"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8243A3">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1B39CEF7" w14:textId="15AA24AF" w:rsidR="00C11FDB" w:rsidRPr="0072291E" w:rsidRDefault="000E4E09" w:rsidP="000E4E09">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SDB2.1.SB3.G6. Konuşurken sesini ayarlar. </w:t>
            </w:r>
            <w:r w:rsidR="00C11FDB" w:rsidRPr="0072291E">
              <w:rPr>
                <w:rFonts w:asciiTheme="minorHAnsi" w:hAnsiTheme="minorHAnsi" w:cstheme="minorHAnsi"/>
              </w:rPr>
              <w:t xml:space="preserve">                                         </w:t>
            </w:r>
          </w:p>
        </w:tc>
      </w:tr>
      <w:tr w:rsidR="00C11FDB" w:rsidRPr="0072291E" w14:paraId="690716F2" w14:textId="77777777" w:rsidTr="004B70B8">
        <w:tc>
          <w:tcPr>
            <w:tcW w:w="2093" w:type="dxa"/>
          </w:tcPr>
          <w:p w14:paraId="1CF22860" w14:textId="77777777" w:rsidR="00C11FDB" w:rsidRPr="0072291E" w:rsidRDefault="00C11FDB" w:rsidP="004B70B8">
            <w:pPr>
              <w:spacing w:after="200" w:line="276" w:lineRule="auto"/>
              <w:jc w:val="both"/>
              <w:rPr>
                <w:rFonts w:asciiTheme="minorHAnsi" w:eastAsia="Calibri" w:hAnsiTheme="minorHAnsi" w:cstheme="minorHAnsi"/>
                <w:b/>
                <w:bCs/>
              </w:rPr>
            </w:pPr>
          </w:p>
          <w:p w14:paraId="1103A805" w14:textId="77777777" w:rsidR="00C11FDB" w:rsidRPr="0072291E" w:rsidRDefault="00C11FDB" w:rsidP="004B70B8">
            <w:pPr>
              <w:spacing w:after="200" w:line="276" w:lineRule="auto"/>
              <w:jc w:val="both"/>
              <w:rPr>
                <w:rFonts w:asciiTheme="minorHAnsi" w:eastAsia="Calibri" w:hAnsiTheme="minorHAnsi" w:cstheme="minorHAnsi"/>
                <w:b/>
                <w:bCs/>
              </w:rPr>
            </w:pPr>
          </w:p>
          <w:p w14:paraId="545183AF"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635AF6F"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4980D83" w14:textId="77777777" w:rsidR="00C11FDB" w:rsidRPr="0072291E" w:rsidRDefault="00C11FDB" w:rsidP="004B70B8">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84B52C7"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CB35D42"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80D72F6" w14:textId="77777777" w:rsidR="00C11FDB" w:rsidRPr="0072291E" w:rsidRDefault="00C11FDB" w:rsidP="004B70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590CA98C"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D15 SEVGİ</w:t>
            </w:r>
          </w:p>
          <w:p w14:paraId="55D1507A"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D15.1. Anlayışlı ve barışçıl olmak</w:t>
            </w:r>
            <w:r w:rsidRPr="0072291E">
              <w:rPr>
                <w:rFonts w:asciiTheme="minorHAnsi" w:hAnsiTheme="minorHAnsi" w:cstheme="minorHAnsi"/>
              </w:rPr>
              <w:tab/>
            </w:r>
          </w:p>
          <w:p w14:paraId="5A093262"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 xml:space="preserve">D15.1.3. Duygu ve düşüncelerini anlamak için muhata- </w:t>
            </w:r>
            <w:proofErr w:type="spellStart"/>
            <w:r w:rsidRPr="0072291E">
              <w:rPr>
                <w:rFonts w:asciiTheme="minorHAnsi" w:hAnsiTheme="minorHAnsi" w:cstheme="minorHAnsi"/>
              </w:rPr>
              <w:t>bını</w:t>
            </w:r>
            <w:proofErr w:type="spellEnd"/>
            <w:r w:rsidRPr="0072291E">
              <w:rPr>
                <w:rFonts w:asciiTheme="minorHAnsi" w:hAnsiTheme="minorHAnsi" w:cstheme="minorHAnsi"/>
              </w:rPr>
              <w:t xml:space="preserve"> dikkatle dinler.</w:t>
            </w:r>
          </w:p>
          <w:p w14:paraId="2DDEC02E"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D15.1.4. Başkalarının sevincine ve üzüntüsüne ortak olur.</w:t>
            </w:r>
          </w:p>
          <w:p w14:paraId="557F71BC"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D15.2. Vefalı olmak</w:t>
            </w:r>
            <w:r w:rsidRPr="0072291E">
              <w:rPr>
                <w:rFonts w:asciiTheme="minorHAnsi" w:hAnsiTheme="minorHAnsi" w:cstheme="minorHAnsi"/>
              </w:rPr>
              <w:tab/>
            </w:r>
          </w:p>
          <w:p w14:paraId="153B2F03" w14:textId="3672B0C2"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D15.2.1. Kültürel mirasın korunmasında duyarlı davranır.</w:t>
            </w:r>
          </w:p>
          <w:p w14:paraId="470013DE" w14:textId="68F3C589" w:rsidR="00C11FDB" w:rsidRPr="0072291E" w:rsidRDefault="000E4E09" w:rsidP="008243A3">
            <w:pPr>
              <w:spacing w:after="200" w:line="276" w:lineRule="auto"/>
              <w:rPr>
                <w:rFonts w:asciiTheme="minorHAnsi" w:hAnsiTheme="minorHAnsi" w:cstheme="minorHAnsi"/>
              </w:rPr>
            </w:pPr>
            <w:r w:rsidRPr="0072291E">
              <w:rPr>
                <w:rFonts w:asciiTheme="minorHAnsi" w:hAnsiTheme="minorHAnsi" w:cstheme="minorHAnsi"/>
              </w:rPr>
              <w:t>D15.2.2. Medeniyetinin gelişiminde katkısı olanları bilir.</w:t>
            </w:r>
          </w:p>
        </w:tc>
      </w:tr>
      <w:tr w:rsidR="00C11FDB" w:rsidRPr="0072291E" w14:paraId="1DCC0572" w14:textId="77777777" w:rsidTr="004B70B8">
        <w:tc>
          <w:tcPr>
            <w:tcW w:w="2093" w:type="dxa"/>
          </w:tcPr>
          <w:p w14:paraId="50081FF3"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62BE858B" w14:textId="77777777" w:rsidR="00C11FDB" w:rsidRPr="0072291E" w:rsidRDefault="00C11FDB" w:rsidP="004B70B8">
            <w:pPr>
              <w:spacing w:after="200" w:line="276" w:lineRule="auto"/>
              <w:jc w:val="center"/>
              <w:rPr>
                <w:rFonts w:asciiTheme="minorHAnsi" w:eastAsia="Calibri" w:hAnsiTheme="minorHAnsi" w:cstheme="minorHAnsi"/>
                <w:b/>
                <w:bCs/>
              </w:rPr>
            </w:pPr>
          </w:p>
          <w:p w14:paraId="4215FE49" w14:textId="77777777" w:rsidR="00C11FDB" w:rsidRPr="0072291E" w:rsidRDefault="00C11FDB" w:rsidP="004B70B8">
            <w:pPr>
              <w:spacing w:after="200" w:line="276" w:lineRule="auto"/>
              <w:jc w:val="center"/>
              <w:rPr>
                <w:rFonts w:asciiTheme="minorHAnsi" w:eastAsia="Calibri" w:hAnsiTheme="minorHAnsi" w:cstheme="minorHAnsi"/>
                <w:b/>
                <w:bCs/>
              </w:rPr>
            </w:pPr>
          </w:p>
          <w:p w14:paraId="60C919B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38C91FF"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32C9B456"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F1812C4"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5994ED00"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41550652"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75E05226"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39BC7E41"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F446699"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4E20AD09"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lastRenderedPageBreak/>
              <w:t>OB4.3.Görsel Hakkında Eleştirel Düşünme</w:t>
            </w:r>
            <w:r w:rsidRPr="0072291E">
              <w:rPr>
                <w:rFonts w:asciiTheme="minorHAnsi" w:hAnsiTheme="minorHAnsi" w:cstheme="minorHAnsi"/>
              </w:rPr>
              <w:tab/>
            </w:r>
          </w:p>
          <w:p w14:paraId="569B079D"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147FE79B"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09E4E96C"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2DDB8BFC"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OB4.4.Görsel İletişim</w:t>
            </w:r>
          </w:p>
          <w:p w14:paraId="5A95FB6B"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46DB0C8A" w14:textId="77777777" w:rsidR="000E4E09"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1DECBAEE" w14:textId="5C7CEDB6" w:rsidR="00C11FDB" w:rsidRPr="0072291E" w:rsidRDefault="000E4E09" w:rsidP="000E4E09">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C11FDB" w:rsidRPr="0072291E" w14:paraId="0BFFB33A" w14:textId="77777777" w:rsidTr="004B70B8">
        <w:tc>
          <w:tcPr>
            <w:tcW w:w="2093" w:type="dxa"/>
          </w:tcPr>
          <w:p w14:paraId="36F996BE" w14:textId="77777777" w:rsidR="00C11FDB" w:rsidRPr="0072291E" w:rsidRDefault="00C11FDB" w:rsidP="004B70B8">
            <w:pPr>
              <w:spacing w:after="200" w:line="276" w:lineRule="auto"/>
              <w:jc w:val="both"/>
              <w:rPr>
                <w:rFonts w:asciiTheme="minorHAnsi" w:eastAsia="Calibri" w:hAnsiTheme="minorHAnsi" w:cstheme="minorHAnsi"/>
                <w:b/>
                <w:bCs/>
              </w:rPr>
            </w:pPr>
          </w:p>
          <w:p w14:paraId="2018D6EF" w14:textId="77777777" w:rsidR="00C11FDB" w:rsidRPr="0072291E" w:rsidRDefault="00C11FDB" w:rsidP="004B70B8">
            <w:pPr>
              <w:spacing w:after="200" w:line="276" w:lineRule="auto"/>
              <w:jc w:val="both"/>
              <w:rPr>
                <w:rFonts w:asciiTheme="minorHAnsi" w:eastAsia="Calibri" w:hAnsiTheme="minorHAnsi" w:cstheme="minorHAnsi"/>
                <w:b/>
                <w:bCs/>
              </w:rPr>
            </w:pPr>
          </w:p>
          <w:p w14:paraId="73FA557B" w14:textId="77777777" w:rsidR="00C11FDB" w:rsidRPr="0072291E" w:rsidRDefault="00C11FDB" w:rsidP="004B70B8">
            <w:pPr>
              <w:spacing w:after="200" w:line="276" w:lineRule="auto"/>
              <w:jc w:val="both"/>
              <w:rPr>
                <w:rFonts w:asciiTheme="minorHAnsi" w:eastAsia="Calibri" w:hAnsiTheme="minorHAnsi" w:cstheme="minorHAnsi"/>
                <w:b/>
                <w:bCs/>
              </w:rPr>
            </w:pPr>
          </w:p>
          <w:p w14:paraId="65AE3489" w14:textId="77777777" w:rsidR="00C11FDB" w:rsidRPr="0072291E" w:rsidRDefault="00C11FDB" w:rsidP="004B70B8">
            <w:pPr>
              <w:spacing w:after="200" w:line="276" w:lineRule="auto"/>
              <w:jc w:val="both"/>
              <w:rPr>
                <w:rFonts w:asciiTheme="minorHAnsi" w:eastAsia="Calibri" w:hAnsiTheme="minorHAnsi" w:cstheme="minorHAnsi"/>
                <w:b/>
                <w:bCs/>
              </w:rPr>
            </w:pPr>
          </w:p>
          <w:p w14:paraId="6722587D" w14:textId="77777777" w:rsidR="00C11FDB" w:rsidRPr="0072291E" w:rsidRDefault="00C11FDB" w:rsidP="004B70B8">
            <w:pPr>
              <w:spacing w:after="200" w:line="276" w:lineRule="auto"/>
              <w:jc w:val="both"/>
              <w:rPr>
                <w:rFonts w:asciiTheme="minorHAnsi" w:eastAsia="Calibri" w:hAnsiTheme="minorHAnsi" w:cstheme="minorHAnsi"/>
                <w:b/>
                <w:bCs/>
              </w:rPr>
            </w:pPr>
          </w:p>
          <w:p w14:paraId="2BA9A2C1" w14:textId="77777777" w:rsidR="00C11FDB" w:rsidRPr="0072291E" w:rsidRDefault="00C11FDB" w:rsidP="004B70B8">
            <w:pPr>
              <w:spacing w:after="200" w:line="276" w:lineRule="auto"/>
              <w:jc w:val="both"/>
              <w:rPr>
                <w:rFonts w:asciiTheme="minorHAnsi" w:eastAsia="Calibri" w:hAnsiTheme="minorHAnsi" w:cstheme="minorHAnsi"/>
                <w:b/>
                <w:bCs/>
              </w:rPr>
            </w:pPr>
          </w:p>
          <w:p w14:paraId="25D59CCF" w14:textId="77777777" w:rsidR="00C11FDB" w:rsidRPr="0072291E" w:rsidRDefault="00C11FDB" w:rsidP="004B70B8">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EED6ABF" w14:textId="77777777" w:rsidR="00C11FDB" w:rsidRPr="0072291E" w:rsidRDefault="00C11FDB" w:rsidP="004B70B8">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B91D172"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41CADDF"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B472B57"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4566EAA" w14:textId="6AEE0869"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42E0433A" w14:textId="77777777" w:rsidR="000E4E09" w:rsidRPr="0072291E" w:rsidRDefault="000E4E09" w:rsidP="000E4E09">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20C47F2A" w14:textId="512D439C" w:rsidR="000E4E09" w:rsidRPr="008243A3" w:rsidRDefault="000E4E09" w:rsidP="008243A3">
            <w:pPr>
              <w:pStyle w:val="ListeParagraf"/>
              <w:numPr>
                <w:ilvl w:val="0"/>
                <w:numId w:val="40"/>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33E6D2DA" w14:textId="77777777" w:rsidR="00C11FDB" w:rsidRPr="0072291E" w:rsidRDefault="00C11FDB" w:rsidP="004B70B8">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B7E5391" w14:textId="77777777" w:rsidR="000E4E09" w:rsidRPr="0072291E" w:rsidRDefault="000E4E09" w:rsidP="000E4E0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6858C422" w14:textId="77777777" w:rsidR="000E4E09" w:rsidRPr="0072291E" w:rsidRDefault="000E4E09" w:rsidP="000E4E0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306930D5" w14:textId="50878B11" w:rsidR="000E4E09" w:rsidRPr="0072291E" w:rsidRDefault="000E4E09" w:rsidP="000E4E0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8243A3">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4E83251C" w14:textId="77777777" w:rsidR="000E4E09" w:rsidRPr="0072291E" w:rsidRDefault="000E4E09" w:rsidP="000E4E0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Kendisine sunulan örüntüyü kopyalar.</w:t>
            </w:r>
          </w:p>
          <w:p w14:paraId="183372D3" w14:textId="77777777" w:rsidR="000E4E09" w:rsidRPr="0072291E" w:rsidRDefault="000E4E09" w:rsidP="000E4E0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KB2.10.SB3. Karşılaştırma yapmak</w:t>
            </w:r>
          </w:p>
          <w:p w14:paraId="08C8BF5B" w14:textId="77777777" w:rsidR="000E4E09" w:rsidRPr="0072291E" w:rsidRDefault="000E4E09" w:rsidP="000E4E0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Nesne, olgu ve olayları karşılaştırır.</w:t>
            </w:r>
          </w:p>
          <w:p w14:paraId="48026096" w14:textId="2D4F2B67" w:rsidR="00C11FDB" w:rsidRPr="0072291E" w:rsidRDefault="000E4E09" w:rsidP="004B70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MAB2.1. Matematiksel Çözümler Geliştirme</w:t>
            </w:r>
          </w:p>
          <w:p w14:paraId="1E4039A7" w14:textId="77777777" w:rsidR="00C11FDB" w:rsidRPr="0072291E" w:rsidRDefault="00C11FDB" w:rsidP="004B70B8">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lastRenderedPageBreak/>
              <w:t>SOSYAL ALAN</w:t>
            </w:r>
          </w:p>
          <w:p w14:paraId="4699C58B"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143C4CFA"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6861C060"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091E0D80"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3F18BB11" w14:textId="7AEEEB61"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Yakın çevresinde kutlanan millî ve dinî bayramlarda, 10 Kasım Atatürk’ü Anma Günü ile Atatürk Haftası gibi anılan özel günlerde neler yapıldığını ifade eder.</w:t>
            </w:r>
          </w:p>
          <w:p w14:paraId="32CD5098"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SBAB8. Coğrafi Sorgulama</w:t>
            </w:r>
          </w:p>
          <w:p w14:paraId="0999B3C2"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 Çözümleme</w:t>
            </w:r>
          </w:p>
          <w:p w14:paraId="6891D977"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KB2.4.SB1. Nesne, olgu ve olaylara ilişkin parçaları belirlemek</w:t>
            </w:r>
          </w:p>
          <w:p w14:paraId="3E5088B7"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SAB.2.Toplumsal yaşama yönelik kültürel unsurları/durumları çözümleyebilme</w:t>
            </w:r>
          </w:p>
          <w:p w14:paraId="3299B032"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Yakın çevre kültürümüze ait özel gün, yemek, giysi, müzik gibi özellikleri söyler.</w:t>
            </w:r>
          </w:p>
          <w:p w14:paraId="20F0895F" w14:textId="4D092E3A" w:rsidR="00C11FDB"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Mustafa Kemal Atatürk’ün Türk toplumu açısından önemini fark eder.</w:t>
            </w:r>
          </w:p>
          <w:p w14:paraId="46D2C2D9" w14:textId="77777777" w:rsidR="00C11FDB" w:rsidRPr="0072291E" w:rsidRDefault="00C11FDB" w:rsidP="004B70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E89E7A9" w14:textId="77777777" w:rsidR="00C11FDB" w:rsidRPr="0072291E" w:rsidRDefault="00C11FDB" w:rsidP="004B70B8">
            <w:pPr>
              <w:rPr>
                <w:rFonts w:asciiTheme="minorHAnsi" w:hAnsiTheme="minorHAnsi" w:cstheme="minorHAnsi"/>
                <w:b/>
                <w:bCs/>
                <w:color w:val="auto"/>
              </w:rPr>
            </w:pPr>
          </w:p>
          <w:p w14:paraId="3700698D"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25DE11FA"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53646FCC" w14:textId="77777777" w:rsidR="000E4E09" w:rsidRPr="0072291E" w:rsidRDefault="000E4E09" w:rsidP="000E4E09">
            <w:pPr>
              <w:ind w:left="105"/>
              <w:rPr>
                <w:rFonts w:asciiTheme="minorHAnsi" w:hAnsiTheme="minorHAnsi" w:cstheme="minorHAnsi"/>
                <w:color w:val="auto"/>
              </w:rPr>
            </w:pPr>
          </w:p>
          <w:p w14:paraId="4F21C5FE"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5DB575CB"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1574C264" w14:textId="77777777" w:rsidR="000E4E09" w:rsidRPr="0072291E" w:rsidRDefault="000E4E09" w:rsidP="000E4E09">
            <w:pPr>
              <w:ind w:left="105"/>
              <w:rPr>
                <w:rFonts w:asciiTheme="minorHAnsi" w:hAnsiTheme="minorHAnsi" w:cstheme="minorHAnsi"/>
                <w:color w:val="auto"/>
              </w:rPr>
            </w:pPr>
          </w:p>
          <w:p w14:paraId="3B524168"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5DA40CC5"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798AC12C"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5B21AC7E"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35E35330" w14:textId="77777777" w:rsidR="000E4E09" w:rsidRPr="0072291E" w:rsidRDefault="000E4E09" w:rsidP="000E4E09">
            <w:pPr>
              <w:ind w:left="105"/>
              <w:rPr>
                <w:rFonts w:asciiTheme="minorHAnsi" w:hAnsiTheme="minorHAnsi" w:cstheme="minorHAnsi"/>
                <w:color w:val="auto"/>
              </w:rPr>
            </w:pPr>
          </w:p>
          <w:p w14:paraId="6CFB241D"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79A557E7"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572A445C"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0B8D589D" w14:textId="77777777" w:rsidR="000E4E09"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lastRenderedPageBreak/>
              <w:t>a.</w:t>
            </w:r>
            <w:r w:rsidRPr="0072291E">
              <w:rPr>
                <w:rFonts w:asciiTheme="minorHAnsi" w:hAnsiTheme="minorHAnsi" w:cstheme="minorHAnsi"/>
                <w:color w:val="auto"/>
              </w:rPr>
              <w:tab/>
              <w:t>Farklı büyüklükteki nesneleri kavrar.</w:t>
            </w:r>
          </w:p>
          <w:p w14:paraId="2B88F64B" w14:textId="488D34AF" w:rsidR="00C11FDB" w:rsidRPr="0072291E" w:rsidRDefault="000E4E09" w:rsidP="000E4E09">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405D620E"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9877F83"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E33A8EB"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b) Sağlıklı beslenmeye özen gösterir.</w:t>
            </w:r>
          </w:p>
          <w:p w14:paraId="5EE42187" w14:textId="77777777" w:rsidR="00C11FDB" w:rsidRPr="0072291E" w:rsidRDefault="00C11FDB" w:rsidP="004B70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70E70FEE" w14:textId="77777777" w:rsidR="00C11FDB" w:rsidRPr="0072291E" w:rsidRDefault="00C11FDB" w:rsidP="004B70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B5B2022" w14:textId="77777777" w:rsidR="00C11FDB" w:rsidRPr="0072291E" w:rsidRDefault="00C11FDB" w:rsidP="004B70B8">
            <w:pPr>
              <w:ind w:left="105"/>
              <w:rPr>
                <w:rFonts w:asciiTheme="minorHAnsi" w:hAnsiTheme="minorHAnsi" w:cstheme="minorHAnsi"/>
              </w:rPr>
            </w:pPr>
          </w:p>
          <w:p w14:paraId="21ECB02A" w14:textId="77777777" w:rsidR="00C11FDB" w:rsidRPr="0072291E" w:rsidRDefault="00C11FDB" w:rsidP="004B70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02EFFD2"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618D67B" w14:textId="77777777" w:rsidR="00C11FDB" w:rsidRPr="0072291E" w:rsidRDefault="00C11FDB"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31E9198E" w14:textId="77777777" w:rsidR="00C11FDB" w:rsidRPr="0072291E" w:rsidRDefault="00C11FDB" w:rsidP="004B70B8">
            <w:pPr>
              <w:ind w:left="105"/>
              <w:rPr>
                <w:rFonts w:asciiTheme="minorHAnsi" w:hAnsiTheme="minorHAnsi" w:cstheme="minorHAnsi"/>
              </w:rPr>
            </w:pPr>
          </w:p>
          <w:p w14:paraId="1B70CD52" w14:textId="77777777" w:rsidR="0028304F" w:rsidRPr="0072291E" w:rsidRDefault="0028304F" w:rsidP="0028304F">
            <w:pPr>
              <w:rPr>
                <w:rFonts w:asciiTheme="minorHAnsi" w:hAnsiTheme="minorHAnsi" w:cstheme="minorHAnsi"/>
                <w:b/>
                <w:bCs/>
                <w:color w:val="auto"/>
              </w:rPr>
            </w:pPr>
            <w:r w:rsidRPr="0072291E">
              <w:rPr>
                <w:rFonts w:asciiTheme="minorHAnsi" w:hAnsiTheme="minorHAnsi" w:cstheme="minorHAnsi"/>
                <w:b/>
                <w:bCs/>
                <w:color w:val="auto"/>
              </w:rPr>
              <w:t>SANAT ALANI:</w:t>
            </w:r>
          </w:p>
          <w:p w14:paraId="5181828D" w14:textId="77777777" w:rsidR="0028304F" w:rsidRPr="0072291E" w:rsidRDefault="0028304F" w:rsidP="0028304F">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707A4B2A"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SNAB4. Sanatsal Uygulama Yapma</w:t>
            </w:r>
          </w:p>
          <w:p w14:paraId="1EA27256"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59090C41"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4B281099"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Yapmak istediği sanat etkinliğinin türüne karar verir</w:t>
            </w:r>
          </w:p>
          <w:p w14:paraId="5B11A881" w14:textId="77777777" w:rsidR="0028304F" w:rsidRPr="0072291E" w:rsidRDefault="0028304F" w:rsidP="0028304F">
            <w:pPr>
              <w:rPr>
                <w:rFonts w:asciiTheme="minorHAnsi" w:hAnsiTheme="minorHAnsi" w:cstheme="minorHAnsi"/>
                <w:b/>
                <w:bCs/>
                <w:color w:val="auto"/>
              </w:rPr>
            </w:pPr>
          </w:p>
          <w:p w14:paraId="1FB97BBF" w14:textId="3AC8F122" w:rsidR="0028304F" w:rsidRPr="0072291E" w:rsidRDefault="0028304F" w:rsidP="0028304F">
            <w:pPr>
              <w:rPr>
                <w:rFonts w:asciiTheme="minorHAnsi" w:hAnsiTheme="minorHAnsi" w:cstheme="minorHAnsi"/>
                <w:b/>
                <w:bCs/>
                <w:color w:val="auto"/>
              </w:rPr>
            </w:pPr>
            <w:r w:rsidRPr="0072291E">
              <w:rPr>
                <w:rFonts w:asciiTheme="minorHAnsi" w:hAnsiTheme="minorHAnsi" w:cstheme="minorHAnsi"/>
                <w:b/>
                <w:bCs/>
                <w:color w:val="auto"/>
              </w:rPr>
              <w:t>MÜZİK ALANI:</w:t>
            </w:r>
          </w:p>
          <w:p w14:paraId="29CCFEF1"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MDB1.1.Dinleme/ İzleme</w:t>
            </w:r>
          </w:p>
          <w:p w14:paraId="385D3200"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MDB1.1.SB1.Dinlemeyi/ izlemeyi yönetmek</w:t>
            </w:r>
          </w:p>
          <w:p w14:paraId="6A540AA8"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3529B502"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w:t>
            </w:r>
            <w:r w:rsidRPr="0072291E">
              <w:rPr>
                <w:rFonts w:asciiTheme="minorHAnsi" w:hAnsiTheme="minorHAnsi" w:cstheme="minorHAnsi"/>
                <w:color w:val="auto"/>
              </w:rPr>
              <w:tab/>
              <w:t>Kendisine sunulan seçenekler arasından dinleyeceği çocuk şarkılarını/çocuk şarkısı formlarını seçer.</w:t>
            </w:r>
          </w:p>
          <w:p w14:paraId="1C11EFBC"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7726C940"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p w14:paraId="260380CE"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6F712FAE"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r>
            <w:r w:rsidRPr="0072291E">
              <w:rPr>
                <w:rFonts w:asciiTheme="minorHAnsi" w:hAnsiTheme="minorHAnsi" w:cstheme="minorHAnsi"/>
                <w:color w:val="auto"/>
              </w:rPr>
              <w:tab/>
              <w:t>Dinlediği sözlü/sözsüz müzik eserlerindeki/çocuk şarkılarındaki ritim farklılıklarını ifade eder.</w:t>
            </w:r>
          </w:p>
          <w:p w14:paraId="643F2609" w14:textId="77777777" w:rsidR="0028304F" w:rsidRPr="0072291E" w:rsidRDefault="0028304F" w:rsidP="0028304F">
            <w:pPr>
              <w:rPr>
                <w:rFonts w:asciiTheme="minorHAnsi" w:hAnsiTheme="minorHAnsi" w:cstheme="minorHAnsi"/>
                <w:color w:val="auto"/>
              </w:rPr>
            </w:pPr>
          </w:p>
          <w:p w14:paraId="65A322F9"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MSB2. Müziksel Söyleme</w:t>
            </w:r>
          </w:p>
          <w:p w14:paraId="3E81A664"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MSB2.1.Söyleme</w:t>
            </w:r>
          </w:p>
          <w:p w14:paraId="0ED90E71"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MSB2.1.SB1.Söylemeyi yönetmek</w:t>
            </w:r>
          </w:p>
          <w:p w14:paraId="380BBCCC"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MSB2.1.SB2. Söylediğini anlamlandırmak</w:t>
            </w:r>
          </w:p>
          <w:p w14:paraId="3556BD58"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Çocuk şarkılarının/çocuk şarkısı formlarının sözlerini doğru telaffuzla söyler.</w:t>
            </w:r>
          </w:p>
          <w:p w14:paraId="5BAAADA3"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Çocuk şarkılarını/çocuk şarkısı formlarını kuvvetli ve hafif ses farklılıklarına/yavaş ve hızlı tempo farklılıklarına/ritim farklılıklarına göre söyler. MSB2.1.SB3.Söylemeyi sunmak</w:t>
            </w:r>
          </w:p>
          <w:p w14:paraId="3DD429CC"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MSB.3. Söyleme becerilerini sınıf içinde sergileyebilme</w:t>
            </w:r>
          </w:p>
          <w:p w14:paraId="0F5439F3" w14:textId="77777777" w:rsidR="0028304F"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Duygu ve düşüncelerini çocuk şarkılarını/çocuk şarkısı formlarını söyleyerek ifade eder.</w:t>
            </w:r>
          </w:p>
          <w:p w14:paraId="56863394" w14:textId="2D3FD3A7" w:rsidR="00C11FDB" w:rsidRPr="0072291E" w:rsidRDefault="0028304F" w:rsidP="0028304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 xml:space="preserve">Çocuk şarkılarını/çocuk şarkısı formlarını bireysel olarak/grupla </w:t>
            </w:r>
            <w:r w:rsidRPr="0072291E">
              <w:rPr>
                <w:rFonts w:asciiTheme="minorHAnsi" w:hAnsiTheme="minorHAnsi" w:cstheme="minorHAnsi"/>
                <w:color w:val="auto"/>
              </w:rPr>
              <w:lastRenderedPageBreak/>
              <w:t>uyum içinde söyler.</w:t>
            </w:r>
          </w:p>
          <w:p w14:paraId="61C2DF5C" w14:textId="04A7863D" w:rsidR="00C11FDB" w:rsidRPr="0072291E" w:rsidRDefault="00C11FDB" w:rsidP="004B70B8">
            <w:pPr>
              <w:ind w:left="105"/>
              <w:rPr>
                <w:rFonts w:asciiTheme="minorHAnsi" w:hAnsiTheme="minorHAnsi" w:cstheme="minorHAnsi"/>
              </w:rPr>
            </w:pPr>
          </w:p>
        </w:tc>
      </w:tr>
      <w:tr w:rsidR="00C11FDB" w:rsidRPr="0072291E" w14:paraId="41D1E66D" w14:textId="77777777" w:rsidTr="004B70B8">
        <w:tc>
          <w:tcPr>
            <w:tcW w:w="2093" w:type="dxa"/>
          </w:tcPr>
          <w:p w14:paraId="6B8B73A3" w14:textId="77777777" w:rsidR="00C11FDB" w:rsidRPr="0072291E" w:rsidRDefault="00C11FDB" w:rsidP="004B70B8">
            <w:pPr>
              <w:spacing w:after="200" w:line="276" w:lineRule="auto"/>
              <w:jc w:val="both"/>
              <w:rPr>
                <w:rFonts w:asciiTheme="minorHAnsi" w:eastAsia="Calibri" w:hAnsiTheme="minorHAnsi" w:cstheme="minorHAnsi"/>
                <w:b/>
                <w:bCs/>
              </w:rPr>
            </w:pPr>
          </w:p>
          <w:p w14:paraId="5FE01D90" w14:textId="77777777" w:rsidR="00C11FDB" w:rsidRPr="0072291E" w:rsidRDefault="00C11FDB" w:rsidP="004B70B8">
            <w:pPr>
              <w:spacing w:after="200" w:line="276" w:lineRule="auto"/>
              <w:jc w:val="both"/>
              <w:rPr>
                <w:rFonts w:asciiTheme="minorHAnsi" w:eastAsia="Calibri" w:hAnsiTheme="minorHAnsi" w:cstheme="minorHAnsi"/>
                <w:b/>
                <w:bCs/>
              </w:rPr>
            </w:pPr>
          </w:p>
          <w:p w14:paraId="33DB0623" w14:textId="77777777" w:rsidR="00C11FDB" w:rsidRPr="0072291E" w:rsidRDefault="00C11FDB" w:rsidP="004B70B8">
            <w:pPr>
              <w:spacing w:after="200" w:line="276" w:lineRule="auto"/>
              <w:jc w:val="both"/>
              <w:rPr>
                <w:rFonts w:asciiTheme="minorHAnsi" w:eastAsia="Calibri" w:hAnsiTheme="minorHAnsi" w:cstheme="minorHAnsi"/>
                <w:b/>
                <w:bCs/>
              </w:rPr>
            </w:pPr>
          </w:p>
          <w:p w14:paraId="74874AF9" w14:textId="77777777" w:rsidR="00C11FDB" w:rsidRPr="0072291E" w:rsidRDefault="00C11FDB" w:rsidP="004B70B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05541FA2" w14:textId="7E8F7A14" w:rsidR="00C11FDB" w:rsidRPr="0072291E" w:rsidRDefault="00C11FDB" w:rsidP="004B70B8">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AF28C9" w:rsidRPr="0072291E">
              <w:rPr>
                <w:rFonts w:asciiTheme="minorHAnsi" w:hAnsiTheme="minorHAnsi" w:cstheme="minorHAnsi"/>
              </w:rPr>
              <w:t>Atatürk, Bayrak, 10 Kasım</w:t>
            </w:r>
          </w:p>
          <w:p w14:paraId="074E2FFE" w14:textId="2A02D863" w:rsidR="00C11FDB" w:rsidRPr="0072291E" w:rsidRDefault="00C11FDB" w:rsidP="004B70B8">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8614C8" w:rsidRPr="008243A3">
              <w:rPr>
                <w:rFonts w:asciiTheme="minorHAnsi" w:eastAsia="Calibri" w:hAnsiTheme="minorHAnsi" w:cstheme="minorHAnsi"/>
                <w:bCs/>
              </w:rPr>
              <w:t>Sarı / Zıt: Doğru-yanlış, aynı-farklı / Duygu: üzgün / Zaman: Gece-gündüz</w:t>
            </w:r>
          </w:p>
          <w:p w14:paraId="5D93E835" w14:textId="77777777" w:rsidR="00C11FDB" w:rsidRPr="0072291E" w:rsidRDefault="00C11FDB" w:rsidP="004B70B8">
            <w:pPr>
              <w:spacing w:after="200" w:line="276" w:lineRule="auto"/>
              <w:jc w:val="both"/>
              <w:rPr>
                <w:rFonts w:asciiTheme="minorHAnsi" w:eastAsia="Calibri" w:hAnsiTheme="minorHAnsi" w:cstheme="minorHAnsi"/>
              </w:rPr>
            </w:pPr>
          </w:p>
          <w:p w14:paraId="0E40174B" w14:textId="03BDE389" w:rsidR="00C11FDB" w:rsidRPr="0072291E" w:rsidRDefault="00C11FDB" w:rsidP="004B70B8">
            <w:pPr>
              <w:rPr>
                <w:rFonts w:asciiTheme="minorHAnsi" w:hAnsiTheme="minorHAnsi" w:cstheme="minorHAnsi"/>
                <w:b/>
              </w:rPr>
            </w:pPr>
            <w:r w:rsidRPr="0072291E">
              <w:rPr>
                <w:rFonts w:asciiTheme="minorHAnsi" w:eastAsia="Calibri" w:hAnsiTheme="minorHAnsi" w:cstheme="minorHAnsi"/>
                <w:b/>
              </w:rPr>
              <w:t xml:space="preserve">Materyaller: </w:t>
            </w:r>
            <w:r w:rsidR="00AF28C9" w:rsidRPr="008243A3">
              <w:rPr>
                <w:rFonts w:asciiTheme="minorHAnsi" w:eastAsia="Calibri" w:hAnsiTheme="minorHAnsi" w:cstheme="minorHAnsi"/>
                <w:bCs/>
              </w:rPr>
              <w:t>Atatürk ile ilgili resimli kartlar, siyah parmak boyası</w:t>
            </w:r>
          </w:p>
          <w:p w14:paraId="4BCA4A26" w14:textId="77777777" w:rsidR="00C11FDB" w:rsidRPr="0072291E" w:rsidRDefault="00C11FDB" w:rsidP="004B70B8">
            <w:pPr>
              <w:spacing w:after="200" w:line="276" w:lineRule="auto"/>
              <w:jc w:val="both"/>
              <w:rPr>
                <w:rFonts w:asciiTheme="minorHAnsi" w:eastAsia="Calibri" w:hAnsiTheme="minorHAnsi" w:cstheme="minorHAnsi"/>
                <w:b/>
              </w:rPr>
            </w:pPr>
          </w:p>
          <w:p w14:paraId="2A8B6C99" w14:textId="277C32F8" w:rsidR="00C11FDB" w:rsidRPr="0072291E" w:rsidRDefault="00C11FDB" w:rsidP="004B70B8">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8614C8" w:rsidRPr="008243A3">
              <w:rPr>
                <w:rFonts w:asciiTheme="minorHAnsi" w:eastAsia="Calibri" w:hAnsiTheme="minorHAnsi" w:cstheme="minorHAnsi"/>
                <w:bCs/>
              </w:rPr>
              <w:t>Çocuklar gelmeden önce Atatürk köşesinin önüne bir masanın üzerine Atatürk resmi koyar ve resmin etrafına çiçekler dizer.</w:t>
            </w:r>
          </w:p>
        </w:tc>
      </w:tr>
    </w:tbl>
    <w:p w14:paraId="2C81A9F5" w14:textId="77777777" w:rsidR="00C11FDB" w:rsidRPr="0072291E" w:rsidRDefault="00C11FDB" w:rsidP="00C11FDB">
      <w:pPr>
        <w:spacing w:after="200" w:line="276" w:lineRule="auto"/>
        <w:jc w:val="both"/>
        <w:rPr>
          <w:rFonts w:eastAsia="Calibri" w:cstheme="minorHAnsi"/>
          <w:sz w:val="24"/>
          <w:szCs w:val="24"/>
        </w:rPr>
      </w:pPr>
    </w:p>
    <w:p w14:paraId="0561E4FD" w14:textId="77777777" w:rsidR="00C11FDB" w:rsidRPr="0072291E" w:rsidRDefault="00C11FDB" w:rsidP="008243A3">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C11FDB" w:rsidRPr="0072291E" w14:paraId="541D4B32"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9A6E3E"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83FA12" w14:textId="7D1D367C" w:rsidR="00C11FDB" w:rsidRPr="0072291E" w:rsidRDefault="008614C8" w:rsidP="004B70B8">
            <w:pPr>
              <w:rPr>
                <w:rFonts w:eastAsia="Calibri" w:cstheme="minorHAnsi"/>
                <w:sz w:val="24"/>
                <w:szCs w:val="24"/>
              </w:rPr>
            </w:pPr>
            <w:r w:rsidRPr="0072291E">
              <w:rPr>
                <w:rFonts w:eastAsia="Calibri" w:cstheme="minorHAnsi"/>
                <w:sz w:val="24"/>
                <w:szCs w:val="24"/>
              </w:rPr>
              <w:t xml:space="preserve">Öğretmen çocukların karşılar ve varsa uyum sorunu olan çocuklarla ilgilenir. Çocuklar gelmeden önce Atatürk köşesinin önüne bir masanın üzerine Atatürk resmi koyar ve resmin etrafına çiçekler dizer. Öğretmen eline aldığı Atatürk fotoğrafıyla çocukların dikkatlerini Atatürk köşesine çeker. Çocuklara bu haftanın “Atatürk Haftası” olduğunu ve bugün ülkemizin kurucusu olan Ulu Önder Mustafa Kemal Atatürk’le ilgili bilgiler vereceğini söyler. Ulu Önder Mustafa Kemal Atatürk hakkında öğretmen kısa bir konuşma yaptıktan sonra takvim ve hava durumu etkinliği tamamlanır. </w:t>
            </w:r>
          </w:p>
        </w:tc>
      </w:tr>
      <w:tr w:rsidR="00C11FDB" w:rsidRPr="0072291E" w14:paraId="11101B6F"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DAA206"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8866007"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EA796" w14:textId="2A66CAF4" w:rsidR="00C11FDB" w:rsidRPr="0072291E" w:rsidRDefault="008614C8" w:rsidP="004B70B8">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Oyun alanında sabah sporu yaptıktan sonra çocukların öğrenme </w:t>
            </w:r>
            <w:r w:rsidR="000E4E09" w:rsidRPr="0072291E">
              <w:rPr>
                <w:rFonts w:eastAsia="SimSun" w:cstheme="minorHAnsi"/>
                <w:kern w:val="3"/>
                <w:sz w:val="24"/>
                <w:szCs w:val="24"/>
                <w:lang w:eastAsia="zh-CN" w:bidi="hi-IN"/>
              </w:rPr>
              <w:t>HSAB1.1</w:t>
            </w:r>
            <w:r w:rsidRPr="0072291E">
              <w:rPr>
                <w:rFonts w:eastAsia="SimSun" w:cstheme="minorHAnsi"/>
                <w:kern w:val="3"/>
                <w:sz w:val="24"/>
                <w:szCs w:val="24"/>
                <w:lang w:eastAsia="zh-CN" w:bidi="hi-IN"/>
              </w:rPr>
              <w:t>merkezlerinde oyun oynamasına rehberlik eder.</w:t>
            </w:r>
          </w:p>
        </w:tc>
      </w:tr>
      <w:tr w:rsidR="00C11FDB" w:rsidRPr="0072291E" w14:paraId="00DB92B0"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F92134"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7BA45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B5CF014"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77311DF"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481735A"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533074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1AB28D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E4B08E9"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FA1CB0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CF7AE08"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4DC297E" w14:textId="77777777"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D30B6A4" w14:textId="49D779CC" w:rsidR="00C11FDB" w:rsidRPr="0072291E" w:rsidRDefault="00C11FDB" w:rsidP="004B70B8">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243A3">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C11FDB" w:rsidRPr="0072291E" w14:paraId="0C7DFBDC"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2972D01" w14:textId="77777777" w:rsidR="00C11FDB" w:rsidRPr="0072291E" w:rsidRDefault="00C11FDB" w:rsidP="004B70B8">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6B676" w14:textId="77777777" w:rsidR="00C11FDB" w:rsidRPr="008243A3" w:rsidRDefault="00AF28C9" w:rsidP="004B70B8">
            <w:pPr>
              <w:rPr>
                <w:rFonts w:eastAsia="Calibri" w:cstheme="minorHAnsi"/>
                <w:b/>
                <w:bCs/>
                <w:sz w:val="24"/>
                <w:szCs w:val="24"/>
              </w:rPr>
            </w:pPr>
            <w:r w:rsidRPr="008243A3">
              <w:rPr>
                <w:rFonts w:eastAsia="Calibri" w:cstheme="minorHAnsi"/>
                <w:b/>
                <w:bCs/>
                <w:sz w:val="24"/>
                <w:szCs w:val="24"/>
              </w:rPr>
              <w:t>SANAT-TÜRKÇE (Bütünleştirilmiş Büyük Grup Etkinliği)</w:t>
            </w:r>
          </w:p>
          <w:p w14:paraId="2FDA3E01" w14:textId="34FA070C" w:rsidR="00AF28C9" w:rsidRPr="0072291E" w:rsidRDefault="00AF28C9" w:rsidP="00AF28C9">
            <w:pPr>
              <w:rPr>
                <w:rFonts w:eastAsia="Calibri" w:cstheme="minorHAnsi"/>
                <w:sz w:val="24"/>
                <w:szCs w:val="24"/>
              </w:rPr>
            </w:pPr>
            <w:proofErr w:type="gramStart"/>
            <w:r w:rsidRPr="0072291E">
              <w:rPr>
                <w:rFonts w:eastAsia="Calibri" w:cstheme="minorHAnsi"/>
                <w:sz w:val="24"/>
                <w:szCs w:val="24"/>
              </w:rPr>
              <w:t>Atatürk‘</w:t>
            </w:r>
            <w:proofErr w:type="gramEnd"/>
            <w:r w:rsidRPr="0072291E">
              <w:rPr>
                <w:rFonts w:eastAsia="Calibri" w:cstheme="minorHAnsi"/>
                <w:sz w:val="24"/>
                <w:szCs w:val="24"/>
              </w:rPr>
              <w:t>ün resmi çocuklara gösterilir. Beyaz büyük kartona ya da birkaç beyaz kartonun birleştirilmesiyle oluşan kartona çocukların siyah el baskılarıyla bir resim oluşturulur.</w:t>
            </w:r>
            <w:r w:rsidR="0028304F" w:rsidRPr="0072291E">
              <w:rPr>
                <w:rFonts w:cstheme="minorHAnsi"/>
                <w:sz w:val="24"/>
                <w:szCs w:val="24"/>
              </w:rPr>
              <w:t xml:space="preserve"> </w:t>
            </w:r>
            <w:r w:rsidR="0028304F" w:rsidRPr="0072291E">
              <w:rPr>
                <w:rFonts w:eastAsia="Calibri" w:cstheme="minorHAnsi"/>
                <w:sz w:val="24"/>
                <w:szCs w:val="24"/>
              </w:rPr>
              <w:t>SNAB4.</w:t>
            </w:r>
          </w:p>
          <w:p w14:paraId="628974E4" w14:textId="557D8C26" w:rsidR="00AF28C9" w:rsidRPr="0072291E" w:rsidRDefault="00AF28C9" w:rsidP="00AF28C9">
            <w:pPr>
              <w:rPr>
                <w:rFonts w:eastAsia="Calibri" w:cstheme="minorHAnsi"/>
                <w:sz w:val="24"/>
                <w:szCs w:val="24"/>
              </w:rPr>
            </w:pPr>
            <w:r w:rsidRPr="0072291E">
              <w:rPr>
                <w:rFonts w:eastAsia="Calibri" w:cstheme="minorHAnsi"/>
                <w:sz w:val="24"/>
                <w:szCs w:val="24"/>
              </w:rPr>
              <w:t xml:space="preserve">10 Kasım Atatürk’ü Anma Töreni’nde çocuklar bu çalışmayı ellerinde tutacaklardır. Çocuklar Atatürk için resimler yapar ve yapılan bu resimler öğretmenlerle beraber Atatürk büstüne bırakılır. </w:t>
            </w:r>
            <w:r w:rsidR="000E4E09" w:rsidRPr="0072291E">
              <w:rPr>
                <w:rFonts w:eastAsia="Calibri" w:cstheme="minorHAnsi"/>
                <w:sz w:val="24"/>
                <w:szCs w:val="24"/>
              </w:rPr>
              <w:t>KB2.7.</w:t>
            </w:r>
            <w:r w:rsidR="000E4E09" w:rsidRPr="0072291E">
              <w:rPr>
                <w:rFonts w:cstheme="minorHAnsi"/>
                <w:sz w:val="24"/>
                <w:szCs w:val="24"/>
              </w:rPr>
              <w:t xml:space="preserve"> </w:t>
            </w:r>
            <w:r w:rsidR="000E4E09" w:rsidRPr="0072291E">
              <w:rPr>
                <w:rFonts w:eastAsia="Calibri" w:cstheme="minorHAnsi"/>
                <w:sz w:val="24"/>
                <w:szCs w:val="24"/>
              </w:rPr>
              <w:t>OB4.1.SB1.</w:t>
            </w:r>
          </w:p>
          <w:p w14:paraId="5F25C2F5" w14:textId="6A6855C8" w:rsidR="00AF28C9" w:rsidRDefault="00AF28C9" w:rsidP="00AF28C9">
            <w:pPr>
              <w:rPr>
                <w:rFonts w:eastAsia="Calibri" w:cstheme="minorHAnsi"/>
                <w:sz w:val="24"/>
                <w:szCs w:val="24"/>
              </w:rPr>
            </w:pPr>
            <w:r w:rsidRPr="0072291E">
              <w:rPr>
                <w:rFonts w:eastAsia="Calibri" w:cstheme="minorHAnsi"/>
                <w:sz w:val="24"/>
                <w:szCs w:val="24"/>
              </w:rPr>
              <w:t>Ardından öğrenme merkezlerinde oyunlar oynanır. Oyun saati bitiminde merkezlerde öğretmen rehberliğinde toplanılır.</w:t>
            </w:r>
          </w:p>
          <w:p w14:paraId="56AD70F5" w14:textId="77777777" w:rsidR="008243A3" w:rsidRPr="0072291E" w:rsidRDefault="008243A3" w:rsidP="00AF28C9">
            <w:pPr>
              <w:rPr>
                <w:rFonts w:eastAsia="Calibri" w:cstheme="minorHAnsi"/>
                <w:sz w:val="24"/>
                <w:szCs w:val="24"/>
              </w:rPr>
            </w:pPr>
          </w:p>
          <w:p w14:paraId="2CF774EA" w14:textId="56D34A22" w:rsidR="00AF28C9" w:rsidRPr="0072291E" w:rsidRDefault="00AF28C9" w:rsidP="00AF28C9">
            <w:pPr>
              <w:rPr>
                <w:rFonts w:eastAsia="Calibri" w:cstheme="minorHAnsi"/>
                <w:sz w:val="24"/>
                <w:szCs w:val="24"/>
              </w:rPr>
            </w:pPr>
            <w:r w:rsidRPr="0072291E">
              <w:rPr>
                <w:rFonts w:eastAsia="Calibri" w:cstheme="minorHAnsi"/>
                <w:sz w:val="24"/>
                <w:szCs w:val="24"/>
              </w:rPr>
              <w:t>Çocuklar minderlere oturtulur. “Atatürk Bize Ne Dedi?’’ parmak oyunu oynanır.</w:t>
            </w:r>
            <w:r w:rsidR="000E4E09" w:rsidRPr="0072291E">
              <w:rPr>
                <w:rFonts w:cstheme="minorHAnsi"/>
                <w:sz w:val="24"/>
                <w:szCs w:val="24"/>
              </w:rPr>
              <w:t xml:space="preserve"> </w:t>
            </w:r>
            <w:r w:rsidR="000E4E09" w:rsidRPr="0072291E">
              <w:rPr>
                <w:rFonts w:eastAsia="Calibri" w:cstheme="minorHAnsi"/>
                <w:sz w:val="24"/>
                <w:szCs w:val="24"/>
              </w:rPr>
              <w:t>HSAB1.2</w:t>
            </w:r>
          </w:p>
          <w:p w14:paraId="2C4D03C2" w14:textId="77777777" w:rsidR="00AF28C9" w:rsidRPr="008243A3" w:rsidRDefault="00AF28C9" w:rsidP="00AF28C9">
            <w:pPr>
              <w:rPr>
                <w:rFonts w:eastAsia="Calibri" w:cstheme="minorHAnsi"/>
                <w:b/>
                <w:bCs/>
                <w:sz w:val="24"/>
                <w:szCs w:val="24"/>
              </w:rPr>
            </w:pPr>
            <w:r w:rsidRPr="008243A3">
              <w:rPr>
                <w:rFonts w:eastAsia="Calibri" w:cstheme="minorHAnsi"/>
                <w:b/>
                <w:bCs/>
                <w:sz w:val="24"/>
                <w:szCs w:val="24"/>
              </w:rPr>
              <w:t>Atatürk Bize Ne Dedi?</w:t>
            </w:r>
          </w:p>
          <w:p w14:paraId="2195FFA5" w14:textId="77777777" w:rsidR="00AF28C9" w:rsidRPr="0072291E" w:rsidRDefault="00AF28C9" w:rsidP="00AF28C9">
            <w:pPr>
              <w:rPr>
                <w:rFonts w:eastAsia="Calibri" w:cstheme="minorHAnsi"/>
                <w:sz w:val="24"/>
                <w:szCs w:val="24"/>
              </w:rPr>
            </w:pPr>
            <w:r w:rsidRPr="0072291E">
              <w:rPr>
                <w:rFonts w:eastAsia="Calibri" w:cstheme="minorHAnsi"/>
                <w:sz w:val="24"/>
                <w:szCs w:val="24"/>
              </w:rPr>
              <w:t>Bir elin nesi var? (Sağ el aşağıya doğru sallanır.)</w:t>
            </w:r>
          </w:p>
          <w:p w14:paraId="127D3270" w14:textId="77777777" w:rsidR="00AF28C9" w:rsidRPr="0072291E" w:rsidRDefault="00AF28C9" w:rsidP="00AF28C9">
            <w:pPr>
              <w:rPr>
                <w:rFonts w:eastAsia="Calibri" w:cstheme="minorHAnsi"/>
                <w:sz w:val="24"/>
                <w:szCs w:val="24"/>
              </w:rPr>
            </w:pPr>
            <w:r w:rsidRPr="0072291E">
              <w:rPr>
                <w:rFonts w:eastAsia="Calibri" w:cstheme="minorHAnsi"/>
                <w:sz w:val="24"/>
                <w:szCs w:val="24"/>
              </w:rPr>
              <w:t>İki elin sesi var. (Sol el, sağ elle çarpıştırılır.)</w:t>
            </w:r>
          </w:p>
          <w:p w14:paraId="6804AFD4" w14:textId="77777777" w:rsidR="00AF28C9" w:rsidRPr="0072291E" w:rsidRDefault="00AF28C9" w:rsidP="00AF28C9">
            <w:pPr>
              <w:rPr>
                <w:rFonts w:eastAsia="Calibri" w:cstheme="minorHAnsi"/>
                <w:sz w:val="24"/>
                <w:szCs w:val="24"/>
              </w:rPr>
            </w:pPr>
            <w:r w:rsidRPr="0072291E">
              <w:rPr>
                <w:rFonts w:eastAsia="Calibri" w:cstheme="minorHAnsi"/>
                <w:sz w:val="24"/>
                <w:szCs w:val="24"/>
              </w:rPr>
              <w:t>Atatürk bize ne dedi? (Sağ işaret parmağı hareket ettirilir.)</w:t>
            </w:r>
          </w:p>
          <w:p w14:paraId="16DA3A40" w14:textId="77777777" w:rsidR="00AF28C9" w:rsidRPr="0072291E" w:rsidRDefault="00AF28C9" w:rsidP="00AF28C9">
            <w:pPr>
              <w:rPr>
                <w:rFonts w:eastAsia="Calibri" w:cstheme="minorHAnsi"/>
                <w:sz w:val="24"/>
                <w:szCs w:val="24"/>
              </w:rPr>
            </w:pPr>
            <w:r w:rsidRPr="0072291E">
              <w:rPr>
                <w:rFonts w:eastAsia="Calibri" w:cstheme="minorHAnsi"/>
                <w:sz w:val="24"/>
                <w:szCs w:val="24"/>
              </w:rPr>
              <w:t>Güçlü olun, dedi. (İki el sıkıca birbirine kenetlenir.)</w:t>
            </w:r>
          </w:p>
          <w:p w14:paraId="4CF961BF" w14:textId="77777777" w:rsidR="00AF28C9" w:rsidRPr="0072291E" w:rsidRDefault="00AF28C9" w:rsidP="00AF28C9">
            <w:pPr>
              <w:rPr>
                <w:rFonts w:eastAsia="Calibri" w:cstheme="minorHAnsi"/>
                <w:sz w:val="24"/>
                <w:szCs w:val="24"/>
              </w:rPr>
            </w:pPr>
            <w:r w:rsidRPr="0072291E">
              <w:rPr>
                <w:rFonts w:eastAsia="Calibri" w:cstheme="minorHAnsi"/>
                <w:sz w:val="24"/>
                <w:szCs w:val="24"/>
              </w:rPr>
              <w:t>Karınca gibi çalışın, dedi. (Parmaklar masada yürütülür.)</w:t>
            </w:r>
          </w:p>
          <w:p w14:paraId="1627B495" w14:textId="77777777" w:rsidR="00AF28C9" w:rsidRPr="0072291E" w:rsidRDefault="00AF28C9" w:rsidP="00AF28C9">
            <w:pPr>
              <w:rPr>
                <w:rFonts w:eastAsia="Calibri" w:cstheme="minorHAnsi"/>
                <w:sz w:val="24"/>
                <w:szCs w:val="24"/>
              </w:rPr>
            </w:pPr>
            <w:r w:rsidRPr="0072291E">
              <w:rPr>
                <w:rFonts w:eastAsia="Calibri" w:cstheme="minorHAnsi"/>
                <w:sz w:val="24"/>
                <w:szCs w:val="24"/>
              </w:rPr>
              <w:t>Birbirinizi sevin, dedi. (İki el göğüs hizasında birleştirilir.)</w:t>
            </w:r>
          </w:p>
          <w:p w14:paraId="7BD538E8" w14:textId="77777777" w:rsidR="008243A3" w:rsidRDefault="00AF28C9" w:rsidP="00AF28C9">
            <w:pPr>
              <w:rPr>
                <w:rFonts w:eastAsia="Calibri" w:cstheme="minorHAnsi"/>
                <w:sz w:val="24"/>
                <w:szCs w:val="24"/>
              </w:rPr>
            </w:pPr>
            <w:r w:rsidRPr="0072291E">
              <w:rPr>
                <w:rFonts w:eastAsia="Calibri" w:cstheme="minorHAnsi"/>
                <w:sz w:val="24"/>
                <w:szCs w:val="24"/>
              </w:rPr>
              <w:t>Atatürk’ün doğduğu ev, annesi, babası ve kardeşinin resmi çocuklara gösterilerek tanıtılır. Atatürk ile ilgili bir kitap okunabilir ya da video izletilebilir. Anma töreninde yapılacak etkinlikle ilgili olarak öğretmen çocuklara bilgi verir.</w:t>
            </w:r>
            <w:r w:rsidR="000E4E09" w:rsidRPr="0072291E">
              <w:rPr>
                <w:rFonts w:cstheme="minorHAnsi"/>
                <w:sz w:val="24"/>
                <w:szCs w:val="24"/>
              </w:rPr>
              <w:t xml:space="preserve"> </w:t>
            </w:r>
            <w:r w:rsidR="000E4E09" w:rsidRPr="0072291E">
              <w:rPr>
                <w:rFonts w:eastAsia="Calibri" w:cstheme="minorHAnsi"/>
                <w:sz w:val="24"/>
                <w:szCs w:val="24"/>
              </w:rPr>
              <w:t>SBAB8.</w:t>
            </w:r>
            <w:r w:rsidR="000E4E09" w:rsidRPr="0072291E">
              <w:rPr>
                <w:rFonts w:cstheme="minorHAnsi"/>
                <w:sz w:val="24"/>
                <w:szCs w:val="24"/>
              </w:rPr>
              <w:t xml:space="preserve"> </w:t>
            </w:r>
            <w:r w:rsidR="000E4E09" w:rsidRPr="0072291E">
              <w:rPr>
                <w:rFonts w:eastAsia="Calibri" w:cstheme="minorHAnsi"/>
                <w:sz w:val="24"/>
                <w:szCs w:val="24"/>
              </w:rPr>
              <w:t>TAB1.1.</w:t>
            </w:r>
          </w:p>
          <w:p w14:paraId="09A76231" w14:textId="02CFE01C" w:rsidR="00AF28C9" w:rsidRPr="0072291E" w:rsidRDefault="00AF28C9" w:rsidP="00AF28C9">
            <w:pPr>
              <w:rPr>
                <w:rFonts w:eastAsia="Calibri" w:cstheme="minorHAnsi"/>
                <w:sz w:val="24"/>
                <w:szCs w:val="24"/>
              </w:rPr>
            </w:pPr>
            <w:r w:rsidRPr="008243A3">
              <w:rPr>
                <w:rFonts w:eastAsia="Calibri" w:cstheme="minorHAnsi"/>
                <w:b/>
                <w:bCs/>
                <w:sz w:val="24"/>
                <w:szCs w:val="24"/>
              </w:rPr>
              <w:lastRenderedPageBreak/>
              <w:t>MÜZİK- ERKEN OKURYAZARLIK (Bütünleştirilmiş Büyük Grup Etkinliği</w:t>
            </w:r>
            <w:r w:rsidRPr="0072291E">
              <w:rPr>
                <w:rFonts w:eastAsia="Calibri" w:cstheme="minorHAnsi"/>
                <w:sz w:val="24"/>
                <w:szCs w:val="24"/>
              </w:rPr>
              <w:t>)</w:t>
            </w:r>
          </w:p>
          <w:p w14:paraId="7A9D2C8A" w14:textId="3DF518F7" w:rsidR="00AF28C9" w:rsidRPr="0072291E" w:rsidRDefault="00AF28C9" w:rsidP="00AF28C9">
            <w:pPr>
              <w:rPr>
                <w:rFonts w:eastAsia="Calibri" w:cstheme="minorHAnsi"/>
                <w:sz w:val="24"/>
                <w:szCs w:val="24"/>
              </w:rPr>
            </w:pPr>
            <w:r w:rsidRPr="0072291E">
              <w:rPr>
                <w:rFonts w:eastAsia="Calibri" w:cstheme="minorHAnsi"/>
                <w:sz w:val="24"/>
                <w:szCs w:val="24"/>
              </w:rPr>
              <w:t xml:space="preserve">“Atatürk” şarkısı önce öğretmen tarafından söylenir, </w:t>
            </w:r>
            <w:r w:rsidR="0028304F" w:rsidRPr="0072291E">
              <w:rPr>
                <w:rFonts w:eastAsia="Calibri" w:cstheme="minorHAnsi"/>
                <w:sz w:val="24"/>
                <w:szCs w:val="24"/>
              </w:rPr>
              <w:t>MDB1.1.</w:t>
            </w:r>
            <w:r w:rsidRPr="0072291E">
              <w:rPr>
                <w:rFonts w:eastAsia="Calibri" w:cstheme="minorHAnsi"/>
                <w:sz w:val="24"/>
                <w:szCs w:val="24"/>
              </w:rPr>
              <w:t>ardından çocuklarla birlikte şarkı tekrar edilir.</w:t>
            </w:r>
            <w:r w:rsidR="0028304F" w:rsidRPr="0072291E">
              <w:rPr>
                <w:rFonts w:cstheme="minorHAnsi"/>
                <w:sz w:val="24"/>
                <w:szCs w:val="24"/>
              </w:rPr>
              <w:t xml:space="preserve"> </w:t>
            </w:r>
            <w:r w:rsidR="0028304F" w:rsidRPr="0072291E">
              <w:rPr>
                <w:rFonts w:eastAsia="Calibri" w:cstheme="minorHAnsi"/>
                <w:sz w:val="24"/>
                <w:szCs w:val="24"/>
              </w:rPr>
              <w:t>MSB2.</w:t>
            </w:r>
          </w:p>
          <w:p w14:paraId="7AC29D12" w14:textId="77777777" w:rsidR="00AF28C9" w:rsidRPr="008243A3" w:rsidRDefault="00AF28C9" w:rsidP="00AF28C9">
            <w:pPr>
              <w:rPr>
                <w:rFonts w:eastAsia="Calibri" w:cstheme="minorHAnsi"/>
                <w:b/>
                <w:bCs/>
                <w:sz w:val="24"/>
                <w:szCs w:val="24"/>
              </w:rPr>
            </w:pPr>
            <w:r w:rsidRPr="008243A3">
              <w:rPr>
                <w:rFonts w:eastAsia="Calibri" w:cstheme="minorHAnsi"/>
                <w:b/>
                <w:bCs/>
                <w:sz w:val="24"/>
                <w:szCs w:val="24"/>
              </w:rPr>
              <w:t>Atatürk</w:t>
            </w:r>
          </w:p>
          <w:p w14:paraId="1710ADF5" w14:textId="77777777" w:rsidR="00AF28C9" w:rsidRPr="0072291E" w:rsidRDefault="00AF28C9" w:rsidP="00AF28C9">
            <w:pPr>
              <w:rPr>
                <w:rFonts w:eastAsia="Calibri" w:cstheme="minorHAnsi"/>
                <w:sz w:val="24"/>
                <w:szCs w:val="24"/>
              </w:rPr>
            </w:pPr>
            <w:r w:rsidRPr="0072291E">
              <w:rPr>
                <w:rFonts w:eastAsia="Calibri" w:cstheme="minorHAnsi"/>
                <w:sz w:val="24"/>
                <w:szCs w:val="24"/>
              </w:rPr>
              <w:t>1881’de bir bebek doğdu.</w:t>
            </w:r>
          </w:p>
          <w:p w14:paraId="75EE5190" w14:textId="77777777" w:rsidR="00AF28C9" w:rsidRPr="0072291E" w:rsidRDefault="00AF28C9" w:rsidP="00AF28C9">
            <w:pPr>
              <w:rPr>
                <w:rFonts w:eastAsia="Calibri" w:cstheme="minorHAnsi"/>
                <w:sz w:val="24"/>
                <w:szCs w:val="24"/>
              </w:rPr>
            </w:pPr>
            <w:r w:rsidRPr="0072291E">
              <w:rPr>
                <w:rFonts w:eastAsia="Calibri" w:cstheme="minorHAnsi"/>
                <w:sz w:val="24"/>
                <w:szCs w:val="24"/>
              </w:rPr>
              <w:t>Annesi adını Mustafa koydu.</w:t>
            </w:r>
          </w:p>
          <w:p w14:paraId="52BBFF0B" w14:textId="77777777" w:rsidR="00AF28C9" w:rsidRPr="0072291E" w:rsidRDefault="00AF28C9" w:rsidP="00AF28C9">
            <w:pPr>
              <w:rPr>
                <w:rFonts w:eastAsia="Calibri" w:cstheme="minorHAnsi"/>
                <w:sz w:val="24"/>
                <w:szCs w:val="24"/>
              </w:rPr>
            </w:pPr>
            <w:r w:rsidRPr="0072291E">
              <w:rPr>
                <w:rFonts w:eastAsia="Calibri" w:cstheme="minorHAnsi"/>
                <w:sz w:val="24"/>
                <w:szCs w:val="24"/>
              </w:rPr>
              <w:t>Sarı saçlı, mavi gözlü</w:t>
            </w:r>
          </w:p>
          <w:p w14:paraId="11341B0C" w14:textId="77777777" w:rsidR="00AF28C9" w:rsidRPr="0072291E" w:rsidRDefault="00AF28C9" w:rsidP="00AF28C9">
            <w:pPr>
              <w:rPr>
                <w:rFonts w:eastAsia="Calibri" w:cstheme="minorHAnsi"/>
                <w:sz w:val="24"/>
                <w:szCs w:val="24"/>
              </w:rPr>
            </w:pPr>
            <w:r w:rsidRPr="0072291E">
              <w:rPr>
                <w:rFonts w:eastAsia="Calibri" w:cstheme="minorHAnsi"/>
                <w:sz w:val="24"/>
                <w:szCs w:val="24"/>
              </w:rPr>
              <w:t>O güzel bebek.</w:t>
            </w:r>
          </w:p>
          <w:p w14:paraId="16FE4ADE" w14:textId="77777777" w:rsidR="00AF28C9" w:rsidRPr="0072291E" w:rsidRDefault="00AF28C9" w:rsidP="00AF28C9">
            <w:pPr>
              <w:rPr>
                <w:rFonts w:eastAsia="Calibri" w:cstheme="minorHAnsi"/>
                <w:sz w:val="24"/>
                <w:szCs w:val="24"/>
              </w:rPr>
            </w:pPr>
            <w:r w:rsidRPr="0072291E">
              <w:rPr>
                <w:rFonts w:eastAsia="Calibri" w:cstheme="minorHAnsi"/>
                <w:sz w:val="24"/>
                <w:szCs w:val="24"/>
              </w:rPr>
              <w:t>Büyüdü büyüdü,</w:t>
            </w:r>
          </w:p>
          <w:p w14:paraId="4ECA84B1" w14:textId="7ECB8FDF" w:rsidR="00AF28C9" w:rsidRPr="0072291E" w:rsidRDefault="00AF28C9" w:rsidP="00AF28C9">
            <w:pPr>
              <w:rPr>
                <w:rFonts w:eastAsia="Calibri" w:cstheme="minorHAnsi"/>
                <w:sz w:val="24"/>
                <w:szCs w:val="24"/>
              </w:rPr>
            </w:pPr>
            <w:r w:rsidRPr="0072291E">
              <w:rPr>
                <w:rFonts w:eastAsia="Calibri" w:cstheme="minorHAnsi"/>
                <w:sz w:val="24"/>
                <w:szCs w:val="24"/>
              </w:rPr>
              <w:t>Atatürk oldu.</w:t>
            </w:r>
          </w:p>
          <w:p w14:paraId="7CA62247" w14:textId="6A084756" w:rsidR="00AF28C9" w:rsidRPr="0072291E" w:rsidRDefault="00AF28C9" w:rsidP="00AF28C9">
            <w:pPr>
              <w:rPr>
                <w:rFonts w:eastAsia="Calibri" w:cstheme="minorHAnsi"/>
                <w:sz w:val="24"/>
                <w:szCs w:val="24"/>
              </w:rPr>
            </w:pPr>
            <w:r w:rsidRPr="008243A3">
              <w:rPr>
                <w:rFonts w:eastAsia="Calibri" w:cstheme="minorHAnsi"/>
                <w:b/>
                <w:bCs/>
                <w:sz w:val="24"/>
                <w:szCs w:val="24"/>
              </w:rPr>
              <w:t>Kavram Çalışması:</w:t>
            </w:r>
            <w:r w:rsidRPr="0072291E">
              <w:rPr>
                <w:rFonts w:eastAsia="Calibri" w:cstheme="minorHAnsi"/>
                <w:sz w:val="24"/>
                <w:szCs w:val="24"/>
              </w:rPr>
              <w:t xml:space="preserve"> </w:t>
            </w:r>
            <w:r w:rsidRPr="008243A3">
              <w:rPr>
                <w:rFonts w:eastAsia="Calibri" w:cstheme="minorHAnsi"/>
                <w:b/>
                <w:bCs/>
                <w:sz w:val="24"/>
                <w:szCs w:val="24"/>
              </w:rPr>
              <w:t>“10 Kasım Atatürk’ü Anma</w:t>
            </w:r>
            <w:r w:rsidRPr="0072291E">
              <w:rPr>
                <w:rFonts w:eastAsia="Calibri" w:cstheme="minorHAnsi"/>
                <w:sz w:val="24"/>
                <w:szCs w:val="24"/>
              </w:rPr>
              <w:t>” çalışma sayfası öğretmen rehberliğinde uygulanır.</w:t>
            </w:r>
            <w:r w:rsidR="000E4E09" w:rsidRPr="0072291E">
              <w:rPr>
                <w:rFonts w:cstheme="minorHAnsi"/>
                <w:sz w:val="24"/>
                <w:szCs w:val="24"/>
              </w:rPr>
              <w:t xml:space="preserve"> </w:t>
            </w:r>
            <w:r w:rsidR="000E4E09" w:rsidRPr="0072291E">
              <w:rPr>
                <w:rFonts w:eastAsia="Calibri" w:cstheme="minorHAnsi"/>
                <w:sz w:val="24"/>
                <w:szCs w:val="24"/>
              </w:rPr>
              <w:t>KB2.10.</w:t>
            </w:r>
          </w:p>
        </w:tc>
      </w:tr>
      <w:tr w:rsidR="00C11FDB" w:rsidRPr="0072291E" w14:paraId="3BFC44B8" w14:textId="77777777" w:rsidTr="004B70B8">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33EE07" w14:textId="77777777" w:rsidR="00C11FDB" w:rsidRPr="0072291E" w:rsidRDefault="00C11FDB" w:rsidP="004B70B8">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B3F6AD8" w14:textId="77777777" w:rsidR="00C11FDB" w:rsidRPr="0072291E" w:rsidRDefault="00C11FDB" w:rsidP="004B70B8">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07AC6"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B42A26B"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Atatürk’ün doğduğu yeri biliyor musunuz?</w:t>
            </w:r>
          </w:p>
          <w:p w14:paraId="465DCE51"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Atatürk’ün ne zaman doğduğunu hatırlıyor musunuz?</w:t>
            </w:r>
          </w:p>
          <w:p w14:paraId="17C0E58D"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Atatürk resimlerini okuldan başka nerelerde görüyorsunuz? </w:t>
            </w:r>
          </w:p>
          <w:p w14:paraId="5E3309D1"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Atatürk’ü neden çok seviyoruz?</w:t>
            </w:r>
          </w:p>
          <w:p w14:paraId="670C8E96"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Atatürk yaşasaydı ondan neler isterdin? Neden?</w:t>
            </w:r>
          </w:p>
          <w:p w14:paraId="67C6ED67"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Bugün neler yaptık? En çok hangi etkinliği sevdin?</w:t>
            </w:r>
          </w:p>
          <w:p w14:paraId="2AF2B451" w14:textId="558E6B3F" w:rsidR="00C11FDB"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 Yarın ne yapmak istersin?  </w:t>
            </w:r>
          </w:p>
        </w:tc>
      </w:tr>
    </w:tbl>
    <w:p w14:paraId="57E510A6" w14:textId="77777777" w:rsidR="00C11FDB" w:rsidRPr="0072291E" w:rsidRDefault="00C11FDB" w:rsidP="00C11FDB">
      <w:pPr>
        <w:spacing w:after="200" w:line="276" w:lineRule="auto"/>
        <w:jc w:val="both"/>
        <w:rPr>
          <w:rFonts w:eastAsia="Calibri" w:cstheme="minorHAnsi"/>
          <w:b/>
          <w:sz w:val="24"/>
          <w:szCs w:val="24"/>
        </w:rPr>
      </w:pPr>
    </w:p>
    <w:p w14:paraId="09BC86ED"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090E4AD" w14:textId="0CD240AD" w:rsidR="00C11FDB" w:rsidRPr="0072291E" w:rsidRDefault="00C11FDB" w:rsidP="00C11FDB">
      <w:pPr>
        <w:spacing w:after="200" w:line="276" w:lineRule="auto"/>
        <w:jc w:val="both"/>
        <w:rPr>
          <w:rFonts w:eastAsia="Calibri" w:cstheme="minorHAnsi"/>
          <w:bCs/>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w:t>
      </w:r>
      <w:r w:rsidR="0028304F" w:rsidRPr="0072291E">
        <w:rPr>
          <w:rFonts w:eastAsia="Calibri" w:cstheme="minorHAnsi"/>
          <w:bCs/>
          <w:sz w:val="24"/>
          <w:szCs w:val="24"/>
        </w:rPr>
        <w:t>Ailelerinden Atatürk albümü oluşturmaları istenir.</w:t>
      </w:r>
    </w:p>
    <w:p w14:paraId="71A18BA0" w14:textId="2826F75D" w:rsidR="00C11FDB" w:rsidRPr="0072291E" w:rsidRDefault="00C11FDB" w:rsidP="00C11FDB">
      <w:pPr>
        <w:jc w:val="both"/>
        <w:rPr>
          <w:rFonts w:eastAsia="Calibri" w:cstheme="minorHAnsi"/>
          <w:bCs/>
          <w:sz w:val="24"/>
          <w:szCs w:val="24"/>
        </w:rPr>
      </w:pPr>
      <w:r w:rsidRPr="0072291E">
        <w:rPr>
          <w:rFonts w:eastAsia="Calibri" w:cstheme="minorHAnsi"/>
          <w:b/>
          <w:sz w:val="24"/>
          <w:szCs w:val="24"/>
        </w:rPr>
        <w:t>Destekleme</w:t>
      </w:r>
      <w:r w:rsidR="0028304F" w:rsidRPr="0072291E">
        <w:rPr>
          <w:rFonts w:eastAsia="Calibri" w:cstheme="minorHAnsi"/>
          <w:b/>
          <w:sz w:val="24"/>
          <w:szCs w:val="24"/>
        </w:rPr>
        <w:t xml:space="preserve">: </w:t>
      </w:r>
      <w:r w:rsidR="0028304F" w:rsidRPr="0072291E">
        <w:rPr>
          <w:rFonts w:eastAsia="Calibri" w:cstheme="minorHAnsi"/>
          <w:bCs/>
          <w:sz w:val="24"/>
          <w:szCs w:val="24"/>
        </w:rPr>
        <w:t>Kavram çalışmasında zorlanan çocuklar için ipucu verilir.</w:t>
      </w:r>
    </w:p>
    <w:p w14:paraId="5D765D9A" w14:textId="77777777" w:rsidR="00C11FDB" w:rsidRPr="0072291E" w:rsidRDefault="00C11FDB" w:rsidP="00C11FDB">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0F1CD1D" w14:textId="3EC270DA" w:rsidR="00C11FDB" w:rsidRPr="0072291E" w:rsidRDefault="00C11FDB" w:rsidP="00C11FDB">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AF28C9" w:rsidRPr="0072291E">
        <w:rPr>
          <w:rFonts w:cstheme="minorHAnsi"/>
          <w:sz w:val="24"/>
          <w:szCs w:val="24"/>
        </w:rPr>
        <w:t>Ailelerden, evde Atatürk ile ilgili sohbet etmeleri istenebilir.</w:t>
      </w:r>
    </w:p>
    <w:p w14:paraId="267F5A9B" w14:textId="77777777" w:rsidR="00AF28C9" w:rsidRPr="0072291E" w:rsidRDefault="00AF28C9" w:rsidP="00AF28C9">
      <w:pPr>
        <w:spacing w:after="200" w:line="276" w:lineRule="auto"/>
        <w:jc w:val="center"/>
        <w:rPr>
          <w:rFonts w:eastAsia="Calibri" w:cstheme="minorHAnsi"/>
          <w:b/>
          <w:sz w:val="24"/>
          <w:szCs w:val="24"/>
        </w:rPr>
      </w:pPr>
    </w:p>
    <w:p w14:paraId="0E427D7B" w14:textId="3228DD81" w:rsidR="000E4E09" w:rsidRPr="008243A3" w:rsidRDefault="008243A3" w:rsidP="008243A3">
      <w:pPr>
        <w:spacing w:after="200" w:line="276" w:lineRule="auto"/>
        <w:jc w:val="center"/>
        <w:rPr>
          <w:rFonts w:eastAsia="Calibri" w:cstheme="minorHAnsi"/>
          <w:b/>
          <w:color w:val="EE0000"/>
          <w:sz w:val="24"/>
          <w:szCs w:val="24"/>
        </w:rPr>
      </w:pPr>
      <w:r w:rsidRPr="008243A3">
        <w:rPr>
          <w:rFonts w:eastAsia="Calibri" w:cstheme="minorHAnsi"/>
          <w:b/>
          <w:color w:val="EE0000"/>
          <w:sz w:val="24"/>
          <w:szCs w:val="24"/>
        </w:rPr>
        <w:t>10-14 KASIM 1. ARA TATİLİ</w:t>
      </w:r>
    </w:p>
    <w:p w14:paraId="5BF04CEA" w14:textId="77777777" w:rsidR="00A30AFF" w:rsidRDefault="00A30AFF" w:rsidP="00AF28C9">
      <w:pPr>
        <w:spacing w:after="200" w:line="276" w:lineRule="auto"/>
        <w:jc w:val="center"/>
        <w:rPr>
          <w:rFonts w:eastAsia="Calibri" w:cstheme="minorHAnsi"/>
          <w:b/>
          <w:sz w:val="24"/>
          <w:szCs w:val="24"/>
        </w:rPr>
      </w:pPr>
    </w:p>
    <w:p w14:paraId="6629ECB5" w14:textId="77777777" w:rsidR="00A30AFF" w:rsidRDefault="00A30AFF">
      <w:pPr>
        <w:rPr>
          <w:rFonts w:eastAsia="Calibri" w:cstheme="minorHAnsi"/>
          <w:b/>
          <w:sz w:val="24"/>
          <w:szCs w:val="24"/>
        </w:rPr>
      </w:pPr>
      <w:r>
        <w:rPr>
          <w:rFonts w:eastAsia="Calibri" w:cstheme="minorHAnsi"/>
          <w:b/>
          <w:sz w:val="24"/>
          <w:szCs w:val="24"/>
        </w:rPr>
        <w:br w:type="page"/>
      </w:r>
    </w:p>
    <w:p w14:paraId="7EC3B9EE" w14:textId="2CC394A3"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5C0E68F" w14:textId="24D5F7F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8243A3">
        <w:rPr>
          <w:rFonts w:eastAsia="Calibri" w:cstheme="minorHAnsi"/>
          <w:b/>
          <w:bCs/>
          <w:sz w:val="24"/>
          <w:szCs w:val="24"/>
        </w:rPr>
        <w:t>17.11.2025</w:t>
      </w:r>
    </w:p>
    <w:p w14:paraId="4459C29B"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28D8BF33" w14:textId="77777777" w:rsidTr="004E71B4">
        <w:tc>
          <w:tcPr>
            <w:tcW w:w="2093" w:type="dxa"/>
          </w:tcPr>
          <w:p w14:paraId="428B992A"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07FA67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C2204A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018C02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0905C6D"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4D36ADA5"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5B07792"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8FF4B27" w14:textId="64C66711" w:rsidR="009954EC" w:rsidRPr="0072291E" w:rsidRDefault="009954E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2745C03" w14:textId="2A6CE2C6" w:rsidR="009954EC" w:rsidRPr="0072291E" w:rsidRDefault="00AF28C9" w:rsidP="009954E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89ABB1C" w14:textId="2E44997A" w:rsidR="00AF28C9" w:rsidRPr="008243A3" w:rsidRDefault="009954E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63092CC3"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72071DF6" w14:textId="68975C86" w:rsidR="00AF28C9" w:rsidRPr="0072291E" w:rsidRDefault="009954E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51CD818A" w14:textId="18C0A51B" w:rsidR="009954EC" w:rsidRPr="0072291E" w:rsidRDefault="009954E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SBAB8. Coğrafi Sorgulama</w:t>
            </w:r>
          </w:p>
          <w:p w14:paraId="16156081"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D23EB56" w14:textId="77777777" w:rsidR="00AF28C9" w:rsidRPr="0072291E" w:rsidRDefault="00AF28C9" w:rsidP="004E71B4">
            <w:pPr>
              <w:rPr>
                <w:rFonts w:asciiTheme="minorHAnsi" w:hAnsiTheme="minorHAnsi" w:cstheme="minorHAnsi"/>
                <w:b/>
                <w:bCs/>
                <w:color w:val="auto"/>
              </w:rPr>
            </w:pPr>
          </w:p>
          <w:p w14:paraId="76081E1A" w14:textId="738CB274" w:rsidR="00AF28C9" w:rsidRPr="0072291E" w:rsidRDefault="009954EC"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5F74815C" w14:textId="77777777" w:rsidR="009954EC" w:rsidRPr="0072291E" w:rsidRDefault="009954EC" w:rsidP="004E71B4">
            <w:pPr>
              <w:rPr>
                <w:rFonts w:asciiTheme="minorHAnsi" w:hAnsiTheme="minorHAnsi" w:cstheme="minorHAnsi"/>
                <w:color w:val="auto"/>
              </w:rPr>
            </w:pPr>
          </w:p>
          <w:p w14:paraId="7D06457B" w14:textId="318AB0BC" w:rsidR="00AF28C9" w:rsidRPr="008243A3" w:rsidRDefault="00AF28C9" w:rsidP="008243A3">
            <w:pPr>
              <w:rPr>
                <w:rFonts w:asciiTheme="minorHAnsi" w:hAnsiTheme="minorHAnsi" w:cstheme="minorHAnsi"/>
                <w:b/>
                <w:bCs/>
                <w:color w:val="auto"/>
              </w:rPr>
            </w:pPr>
            <w:r w:rsidRPr="0072291E">
              <w:rPr>
                <w:rFonts w:asciiTheme="minorHAnsi" w:hAnsiTheme="minorHAnsi" w:cstheme="minorHAnsi"/>
                <w:b/>
                <w:bCs/>
                <w:color w:val="auto"/>
              </w:rPr>
              <w:t>SANAT ALANI</w:t>
            </w:r>
          </w:p>
          <w:p w14:paraId="669CCFB2" w14:textId="30AAF16B" w:rsidR="009954EC" w:rsidRPr="008243A3" w:rsidRDefault="009954E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AF28C9" w:rsidRPr="0072291E" w14:paraId="2C46980F" w14:textId="77777777" w:rsidTr="004E71B4">
        <w:tc>
          <w:tcPr>
            <w:tcW w:w="2093" w:type="dxa"/>
          </w:tcPr>
          <w:p w14:paraId="1E2BD1B5" w14:textId="77777777" w:rsidR="00AF28C9" w:rsidRPr="0072291E" w:rsidRDefault="00AF28C9" w:rsidP="004E71B4">
            <w:pPr>
              <w:spacing w:after="200" w:line="276" w:lineRule="auto"/>
              <w:jc w:val="both"/>
              <w:rPr>
                <w:rFonts w:asciiTheme="minorHAnsi" w:eastAsia="Calibri" w:hAnsiTheme="minorHAnsi" w:cstheme="minorHAnsi"/>
                <w:b/>
                <w:bCs/>
              </w:rPr>
            </w:pPr>
          </w:p>
          <w:p w14:paraId="1218DFDA"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E912757" w14:textId="77777777" w:rsidR="009954EC" w:rsidRPr="0072291E" w:rsidRDefault="00AF28C9" w:rsidP="009954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9954EC" w:rsidRPr="0072291E">
              <w:rPr>
                <w:rFonts w:asciiTheme="minorHAnsi" w:eastAsia="Calibri" w:hAnsiTheme="minorHAnsi" w:cstheme="minorHAnsi"/>
                <w:kern w:val="3"/>
                <w:lang w:bidi="hi-IN"/>
              </w:rPr>
              <w:t>KB2.1.Çelişki Giderme Becerisi</w:t>
            </w:r>
          </w:p>
          <w:p w14:paraId="219F1DE2" w14:textId="77777777" w:rsidR="009954EC" w:rsidRPr="0072291E"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KB2.1.SB1. Çelişkinin/tutarsızlığın nerede olduğunu belirlemek</w:t>
            </w:r>
          </w:p>
          <w:p w14:paraId="704A2284" w14:textId="77777777" w:rsidR="009954EC" w:rsidRPr="0072291E"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KB2.1.SB2. İlgili hedefe ulaşmak için olası yolları araştırmak</w:t>
            </w:r>
          </w:p>
          <w:p w14:paraId="671B23BA" w14:textId="77777777" w:rsidR="009954EC" w:rsidRPr="0072291E"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KB2.1.SB3. Uygun yolu seçerek harekete geçmek ve takip etmek</w:t>
            </w:r>
          </w:p>
          <w:p w14:paraId="5F507287" w14:textId="1736877D" w:rsidR="00AF28C9" w:rsidRPr="0072291E" w:rsidRDefault="009954EC" w:rsidP="009954E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KB2.1.SB4. Elde edilen çözümü değerlendirmek Doğal ortamdaki nesne ve olaylara ait özelliklerin duyular aracılığıyla belirlenme- sini ifade eder.</w:t>
            </w:r>
          </w:p>
        </w:tc>
      </w:tr>
      <w:tr w:rsidR="00AF28C9" w:rsidRPr="0072291E" w14:paraId="53497F30" w14:textId="77777777" w:rsidTr="004E71B4">
        <w:tc>
          <w:tcPr>
            <w:tcW w:w="2093" w:type="dxa"/>
          </w:tcPr>
          <w:p w14:paraId="2B444A52" w14:textId="77777777" w:rsidR="00AF28C9" w:rsidRPr="0072291E" w:rsidRDefault="00AF28C9" w:rsidP="004E71B4">
            <w:pPr>
              <w:spacing w:after="200" w:line="276" w:lineRule="auto"/>
              <w:jc w:val="both"/>
              <w:rPr>
                <w:rFonts w:asciiTheme="minorHAnsi" w:eastAsia="Calibri" w:hAnsiTheme="minorHAnsi" w:cstheme="minorHAnsi"/>
                <w:b/>
                <w:bCs/>
              </w:rPr>
            </w:pPr>
          </w:p>
          <w:p w14:paraId="75E40194"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3ABD38F" w14:textId="77777777" w:rsidR="009954EC" w:rsidRPr="0072291E" w:rsidRDefault="009954EC" w:rsidP="009954EC">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1DFED84" w14:textId="77777777" w:rsidR="009954EC" w:rsidRPr="0072291E" w:rsidRDefault="009954EC" w:rsidP="009954EC">
            <w:pPr>
              <w:ind w:left="105"/>
              <w:rPr>
                <w:rFonts w:asciiTheme="minorHAnsi" w:eastAsia="Calibri" w:hAnsiTheme="minorHAnsi" w:cstheme="minorHAnsi"/>
              </w:rPr>
            </w:pPr>
            <w:r w:rsidRPr="0072291E">
              <w:rPr>
                <w:rFonts w:asciiTheme="minorHAnsi" w:eastAsia="Calibri" w:hAnsiTheme="minorHAnsi" w:cstheme="minorHAnsi"/>
              </w:rPr>
              <w:t>E2.1. Empati</w:t>
            </w:r>
          </w:p>
          <w:p w14:paraId="76A7AF40" w14:textId="77777777" w:rsidR="009954EC" w:rsidRPr="0072291E" w:rsidRDefault="009954EC" w:rsidP="009954EC">
            <w:pPr>
              <w:ind w:left="105"/>
              <w:rPr>
                <w:rFonts w:asciiTheme="minorHAnsi" w:eastAsia="Calibri" w:hAnsiTheme="minorHAnsi" w:cstheme="minorHAnsi"/>
              </w:rPr>
            </w:pPr>
          </w:p>
          <w:p w14:paraId="19FB2356" w14:textId="77777777" w:rsidR="009954EC" w:rsidRPr="0072291E" w:rsidRDefault="009954EC" w:rsidP="009954EC">
            <w:pPr>
              <w:ind w:left="105"/>
              <w:rPr>
                <w:rFonts w:asciiTheme="minorHAnsi" w:eastAsia="Calibri" w:hAnsiTheme="minorHAnsi" w:cstheme="minorHAnsi"/>
              </w:rPr>
            </w:pPr>
            <w:r w:rsidRPr="0072291E">
              <w:rPr>
                <w:rFonts w:asciiTheme="minorHAnsi" w:eastAsia="Calibri" w:hAnsiTheme="minorHAnsi" w:cstheme="minorHAnsi"/>
              </w:rPr>
              <w:t>E2.2. Sorumluluk</w:t>
            </w:r>
          </w:p>
          <w:p w14:paraId="52876219" w14:textId="77777777" w:rsidR="009954EC" w:rsidRPr="0072291E" w:rsidRDefault="009954EC" w:rsidP="009954EC">
            <w:pPr>
              <w:ind w:left="105"/>
              <w:rPr>
                <w:rFonts w:asciiTheme="minorHAnsi" w:eastAsia="Calibri" w:hAnsiTheme="minorHAnsi" w:cstheme="minorHAnsi"/>
              </w:rPr>
            </w:pPr>
          </w:p>
          <w:p w14:paraId="2ECB3A57" w14:textId="77777777" w:rsidR="009954EC" w:rsidRPr="0072291E" w:rsidRDefault="009954EC" w:rsidP="009954EC">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4589EC9A" w14:textId="77777777" w:rsidR="009954EC" w:rsidRPr="0072291E" w:rsidRDefault="009954EC" w:rsidP="009954EC">
            <w:pPr>
              <w:ind w:left="105"/>
              <w:rPr>
                <w:rFonts w:asciiTheme="minorHAnsi" w:eastAsia="Calibri" w:hAnsiTheme="minorHAnsi" w:cstheme="minorHAnsi"/>
              </w:rPr>
            </w:pPr>
          </w:p>
          <w:p w14:paraId="5746B758" w14:textId="77777777" w:rsidR="009954EC" w:rsidRPr="0072291E" w:rsidRDefault="009954EC" w:rsidP="009954EC">
            <w:pPr>
              <w:ind w:left="105"/>
              <w:rPr>
                <w:rFonts w:asciiTheme="minorHAnsi" w:eastAsia="Calibri" w:hAnsiTheme="minorHAnsi" w:cstheme="minorHAnsi"/>
              </w:rPr>
            </w:pPr>
            <w:r w:rsidRPr="0072291E">
              <w:rPr>
                <w:rFonts w:asciiTheme="minorHAnsi" w:eastAsia="Calibri" w:hAnsiTheme="minorHAnsi" w:cstheme="minorHAnsi"/>
              </w:rPr>
              <w:t>E2.4. Güven</w:t>
            </w:r>
          </w:p>
          <w:p w14:paraId="4EF49E48" w14:textId="77777777" w:rsidR="009954EC" w:rsidRPr="0072291E" w:rsidRDefault="009954EC" w:rsidP="009954EC">
            <w:pPr>
              <w:ind w:left="105"/>
              <w:rPr>
                <w:rFonts w:asciiTheme="minorHAnsi" w:eastAsia="Calibri" w:hAnsiTheme="minorHAnsi" w:cstheme="minorHAnsi"/>
              </w:rPr>
            </w:pPr>
          </w:p>
          <w:p w14:paraId="471D8A25" w14:textId="19691EE7" w:rsidR="00AF28C9" w:rsidRPr="0072291E" w:rsidRDefault="009954EC" w:rsidP="009954EC">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AF28C9" w:rsidRPr="0072291E" w14:paraId="54734036" w14:textId="77777777" w:rsidTr="004E71B4">
        <w:tc>
          <w:tcPr>
            <w:tcW w:w="9212" w:type="dxa"/>
            <w:gridSpan w:val="2"/>
          </w:tcPr>
          <w:p w14:paraId="45A134CC"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AF28C9" w:rsidRPr="0072291E" w14:paraId="2792D8C4" w14:textId="77777777" w:rsidTr="004E71B4">
        <w:tc>
          <w:tcPr>
            <w:tcW w:w="2093" w:type="dxa"/>
          </w:tcPr>
          <w:p w14:paraId="64734A1B"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36066419" w14:textId="28FC5689"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 xml:space="preserve">  SDB2.1. İletişim Becerisi</w:t>
            </w:r>
          </w:p>
          <w:p w14:paraId="2E3ADC5D"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324A7FD"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504D6455"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440EFF66"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0E68C2D3"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6406D92A"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75C60928"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495A28C2"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22DA839A"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38C50F2B" w14:textId="7390963D"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SDB2.1.SB2.G4. Duygu ve düşüncelerini bağlama uygun olarak açıklar.</w:t>
            </w:r>
          </w:p>
          <w:p w14:paraId="7AE3B28B"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w:t>
            </w:r>
          </w:p>
          <w:p w14:paraId="35EEDCA1" w14:textId="0C457B1B" w:rsidR="00AF28C9" w:rsidRPr="0072291E" w:rsidRDefault="009954EC" w:rsidP="009954EC">
            <w:pPr>
              <w:spacing w:after="200" w:line="276" w:lineRule="auto"/>
              <w:jc w:val="both"/>
              <w:rPr>
                <w:rFonts w:asciiTheme="minorHAnsi" w:eastAsia="Calibri" w:hAnsiTheme="minorHAnsi" w:cstheme="minorHAnsi"/>
              </w:rPr>
            </w:pPr>
            <w:r w:rsidRPr="0072291E">
              <w:rPr>
                <w:rFonts w:asciiTheme="minorHAnsi" w:hAnsiTheme="minorHAnsi" w:cstheme="minorHAnsi"/>
              </w:rPr>
              <w:t>SDB2.1.SB3.G3. Göz teması kurar.</w:t>
            </w:r>
            <w:r w:rsidR="00AF28C9" w:rsidRPr="0072291E">
              <w:rPr>
                <w:rFonts w:asciiTheme="minorHAnsi" w:hAnsiTheme="minorHAnsi" w:cstheme="minorHAnsi"/>
              </w:rPr>
              <w:t xml:space="preserve">                                    </w:t>
            </w:r>
          </w:p>
        </w:tc>
      </w:tr>
      <w:tr w:rsidR="00AF28C9" w:rsidRPr="0072291E" w14:paraId="0D60DAF1" w14:textId="77777777" w:rsidTr="004E71B4">
        <w:tc>
          <w:tcPr>
            <w:tcW w:w="2093" w:type="dxa"/>
          </w:tcPr>
          <w:p w14:paraId="4792AD98" w14:textId="77777777" w:rsidR="00AF28C9" w:rsidRPr="0072291E" w:rsidRDefault="00AF28C9" w:rsidP="004E71B4">
            <w:pPr>
              <w:spacing w:after="200" w:line="276" w:lineRule="auto"/>
              <w:jc w:val="both"/>
              <w:rPr>
                <w:rFonts w:asciiTheme="minorHAnsi" w:eastAsia="Calibri" w:hAnsiTheme="minorHAnsi" w:cstheme="minorHAnsi"/>
                <w:b/>
                <w:bCs/>
              </w:rPr>
            </w:pPr>
          </w:p>
          <w:p w14:paraId="611A8A9D" w14:textId="77777777" w:rsidR="00AF28C9" w:rsidRPr="0072291E" w:rsidRDefault="00AF28C9" w:rsidP="004E71B4">
            <w:pPr>
              <w:spacing w:after="200" w:line="276" w:lineRule="auto"/>
              <w:jc w:val="both"/>
              <w:rPr>
                <w:rFonts w:asciiTheme="minorHAnsi" w:eastAsia="Calibri" w:hAnsiTheme="minorHAnsi" w:cstheme="minorHAnsi"/>
                <w:b/>
                <w:bCs/>
              </w:rPr>
            </w:pPr>
          </w:p>
          <w:p w14:paraId="5244A68A"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EB5DF7D"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24B92B5"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847EA7D"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9FBBB36"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0BC66D01" w14:textId="0CE0A583" w:rsidR="009954EC" w:rsidRPr="0072291E" w:rsidRDefault="00AF28C9" w:rsidP="009954EC">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56508665" w14:textId="213A561A"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D5 DUYARLILIK</w:t>
            </w:r>
          </w:p>
          <w:p w14:paraId="6A40B205"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D5.1.1. İnsanlara nazik davranır.</w:t>
            </w:r>
          </w:p>
          <w:p w14:paraId="4EFA6825"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D5.1.2. Sosyal ilişkilerinde sabırlı ve anlayışlı olmaya gayret eder.</w:t>
            </w:r>
          </w:p>
          <w:p w14:paraId="777A36B8"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D5.1. İnsana ve topluma değer vermek</w:t>
            </w:r>
            <w:r w:rsidRPr="0072291E">
              <w:rPr>
                <w:rFonts w:asciiTheme="minorHAnsi" w:hAnsiTheme="minorHAnsi" w:cstheme="minorHAnsi"/>
              </w:rPr>
              <w:tab/>
            </w:r>
          </w:p>
          <w:p w14:paraId="37D1F997" w14:textId="26922489"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lastRenderedPageBreak/>
              <w:t>D5.1.3. Yaşlıların ve özel gereksinimli bireylerin toplumsal hayata etkin katılımını destekler.</w:t>
            </w:r>
          </w:p>
        </w:tc>
      </w:tr>
      <w:tr w:rsidR="00AF28C9" w:rsidRPr="0072291E" w14:paraId="6F1125D7" w14:textId="77777777" w:rsidTr="004E71B4">
        <w:tc>
          <w:tcPr>
            <w:tcW w:w="2093" w:type="dxa"/>
          </w:tcPr>
          <w:p w14:paraId="57BC1528"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658495EA" w14:textId="77777777" w:rsidR="00AF28C9" w:rsidRPr="0072291E" w:rsidRDefault="00AF28C9" w:rsidP="004E71B4">
            <w:pPr>
              <w:spacing w:after="200" w:line="276" w:lineRule="auto"/>
              <w:jc w:val="center"/>
              <w:rPr>
                <w:rFonts w:asciiTheme="minorHAnsi" w:eastAsia="Calibri" w:hAnsiTheme="minorHAnsi" w:cstheme="minorHAnsi"/>
                <w:b/>
                <w:bCs/>
              </w:rPr>
            </w:pPr>
          </w:p>
          <w:p w14:paraId="2A7831E9" w14:textId="77777777" w:rsidR="00AF28C9" w:rsidRPr="0072291E" w:rsidRDefault="00AF28C9" w:rsidP="004E71B4">
            <w:pPr>
              <w:spacing w:after="200" w:line="276" w:lineRule="auto"/>
              <w:jc w:val="center"/>
              <w:rPr>
                <w:rFonts w:asciiTheme="minorHAnsi" w:eastAsia="Calibri" w:hAnsiTheme="minorHAnsi" w:cstheme="minorHAnsi"/>
                <w:b/>
                <w:bCs/>
              </w:rPr>
            </w:pPr>
          </w:p>
          <w:p w14:paraId="601F93CE"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122ADBB"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2A6F8D51"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148D2E45"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0734BAB4"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0CEB3042"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5A7158A"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65F2267F"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15BBCE66"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60E9E6FC"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084F39C7"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62682DCE" w14:textId="77777777" w:rsidR="009954EC"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36762FB6" w14:textId="51B21F9C" w:rsidR="00AF28C9" w:rsidRPr="0072291E" w:rsidRDefault="009954EC" w:rsidP="009954EC">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AF28C9" w:rsidRPr="0072291E" w14:paraId="23398E2B" w14:textId="77777777" w:rsidTr="004E71B4">
        <w:tc>
          <w:tcPr>
            <w:tcW w:w="2093" w:type="dxa"/>
          </w:tcPr>
          <w:p w14:paraId="7FE5A94E" w14:textId="77777777" w:rsidR="00AF28C9" w:rsidRPr="0072291E" w:rsidRDefault="00AF28C9" w:rsidP="004E71B4">
            <w:pPr>
              <w:spacing w:after="200" w:line="276" w:lineRule="auto"/>
              <w:jc w:val="both"/>
              <w:rPr>
                <w:rFonts w:asciiTheme="minorHAnsi" w:eastAsia="Calibri" w:hAnsiTheme="minorHAnsi" w:cstheme="minorHAnsi"/>
                <w:b/>
                <w:bCs/>
              </w:rPr>
            </w:pPr>
          </w:p>
          <w:p w14:paraId="289D0D73" w14:textId="77777777" w:rsidR="00AF28C9" w:rsidRPr="0072291E" w:rsidRDefault="00AF28C9" w:rsidP="004E71B4">
            <w:pPr>
              <w:spacing w:after="200" w:line="276" w:lineRule="auto"/>
              <w:jc w:val="both"/>
              <w:rPr>
                <w:rFonts w:asciiTheme="minorHAnsi" w:eastAsia="Calibri" w:hAnsiTheme="minorHAnsi" w:cstheme="minorHAnsi"/>
                <w:b/>
                <w:bCs/>
              </w:rPr>
            </w:pPr>
          </w:p>
          <w:p w14:paraId="2C19AED9" w14:textId="77777777" w:rsidR="00AF28C9" w:rsidRPr="0072291E" w:rsidRDefault="00AF28C9" w:rsidP="004E71B4">
            <w:pPr>
              <w:spacing w:after="200" w:line="276" w:lineRule="auto"/>
              <w:jc w:val="both"/>
              <w:rPr>
                <w:rFonts w:asciiTheme="minorHAnsi" w:eastAsia="Calibri" w:hAnsiTheme="minorHAnsi" w:cstheme="minorHAnsi"/>
                <w:b/>
                <w:bCs/>
              </w:rPr>
            </w:pPr>
          </w:p>
          <w:p w14:paraId="70558BE7" w14:textId="77777777" w:rsidR="00AF28C9" w:rsidRPr="0072291E" w:rsidRDefault="00AF28C9" w:rsidP="004E71B4">
            <w:pPr>
              <w:spacing w:after="200" w:line="276" w:lineRule="auto"/>
              <w:jc w:val="both"/>
              <w:rPr>
                <w:rFonts w:asciiTheme="minorHAnsi" w:eastAsia="Calibri" w:hAnsiTheme="minorHAnsi" w:cstheme="minorHAnsi"/>
                <w:b/>
                <w:bCs/>
              </w:rPr>
            </w:pPr>
          </w:p>
          <w:p w14:paraId="1CE50B4A" w14:textId="77777777" w:rsidR="00AF28C9" w:rsidRPr="0072291E" w:rsidRDefault="00AF28C9" w:rsidP="004E71B4">
            <w:pPr>
              <w:spacing w:after="200" w:line="276" w:lineRule="auto"/>
              <w:jc w:val="both"/>
              <w:rPr>
                <w:rFonts w:asciiTheme="minorHAnsi" w:eastAsia="Calibri" w:hAnsiTheme="minorHAnsi" w:cstheme="minorHAnsi"/>
                <w:b/>
                <w:bCs/>
              </w:rPr>
            </w:pPr>
          </w:p>
          <w:p w14:paraId="19EEDECA" w14:textId="77777777" w:rsidR="00AF28C9" w:rsidRPr="0072291E" w:rsidRDefault="00AF28C9" w:rsidP="004E71B4">
            <w:pPr>
              <w:spacing w:after="200" w:line="276" w:lineRule="auto"/>
              <w:jc w:val="both"/>
              <w:rPr>
                <w:rFonts w:asciiTheme="minorHAnsi" w:eastAsia="Calibri" w:hAnsiTheme="minorHAnsi" w:cstheme="minorHAnsi"/>
                <w:b/>
                <w:bCs/>
              </w:rPr>
            </w:pPr>
          </w:p>
          <w:p w14:paraId="7BE5BB1A"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747DED7"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0FF269D"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778F3AE"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56293F37"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076B0098" w14:textId="5605F02C"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F027201"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2B36598F" w14:textId="29FB9309" w:rsidR="009954EC" w:rsidRPr="008243A3" w:rsidRDefault="009954EC" w:rsidP="008243A3">
            <w:pPr>
              <w:pStyle w:val="ListeParagraf"/>
              <w:numPr>
                <w:ilvl w:val="0"/>
                <w:numId w:val="41"/>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407E3236"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FAB0D96"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MAB1. Matematiksel Muhakeme</w:t>
            </w:r>
          </w:p>
          <w:p w14:paraId="5034FAE6"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lastRenderedPageBreak/>
              <w:t>KB2.4. Çözümleme</w:t>
            </w:r>
          </w:p>
          <w:p w14:paraId="1B8A275E"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KB2.4.SB1. Nesne, olgu ve olaylara ilişkin parçaları belirlemek</w:t>
            </w:r>
          </w:p>
          <w:p w14:paraId="1E150483" w14:textId="3344799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MAB.2. Matematiksel olgu,</w:t>
            </w:r>
            <w:r w:rsidR="008243A3">
              <w:rPr>
                <w:rFonts w:asciiTheme="minorHAnsi" w:hAnsiTheme="minorHAnsi" w:cstheme="minorHAnsi"/>
              </w:rPr>
              <w:t xml:space="preserve"> </w:t>
            </w:r>
            <w:r w:rsidRPr="0072291E">
              <w:rPr>
                <w:rFonts w:asciiTheme="minorHAnsi" w:hAnsiTheme="minorHAnsi" w:cstheme="minorHAnsi"/>
              </w:rPr>
              <w:t>olay ve nesnelerin özelliklerini çözümleyebilme</w:t>
            </w:r>
          </w:p>
          <w:p w14:paraId="275AD462"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a. Bir bütünü oluşturan parçaları gösterir.</w:t>
            </w:r>
          </w:p>
          <w:p w14:paraId="62926F51" w14:textId="77777777" w:rsidR="009954EC"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KB2.4.SB2. Parçalar arasındaki ilişkileri belirlemek</w:t>
            </w:r>
          </w:p>
          <w:p w14:paraId="76CE1D54" w14:textId="26C56DB7" w:rsidR="00AF28C9" w:rsidRPr="0072291E" w:rsidRDefault="009954EC" w:rsidP="009954EC">
            <w:pPr>
              <w:spacing w:after="200" w:line="276" w:lineRule="auto"/>
              <w:jc w:val="both"/>
              <w:rPr>
                <w:rFonts w:asciiTheme="minorHAnsi" w:hAnsiTheme="minorHAnsi" w:cstheme="minorHAnsi"/>
              </w:rPr>
            </w:pPr>
            <w:r w:rsidRPr="0072291E">
              <w:rPr>
                <w:rFonts w:asciiTheme="minorHAnsi" w:hAnsiTheme="minorHAnsi" w:cstheme="minorHAnsi"/>
              </w:rPr>
              <w:t>b. Bir bütünü oluşturan parçalar arasındaki İlişki/ ilişkisizlik durumlarını açıklar.</w:t>
            </w:r>
          </w:p>
          <w:p w14:paraId="5C48045E"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845F677"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5F0D2199"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15CED9C7"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3B85700D"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Sabah, akşam, gece ve gündüz neler yapıldığını söyler.</w:t>
            </w:r>
          </w:p>
          <w:p w14:paraId="6DA4BB7F" w14:textId="64F96DF8"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Yakın çevresinde kutlanan millî ve dinî bayramlarda, 10 Kasım Atatürk’ü Anma Günü ile Atatürk Haftası gibi anılan özel günlerde neler yapıldığını ifade eder.</w:t>
            </w:r>
          </w:p>
          <w:p w14:paraId="63B9E308"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SBAB8. Coğrafi Sorgulama</w:t>
            </w:r>
          </w:p>
          <w:p w14:paraId="6D479952"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 Çözümleme</w:t>
            </w:r>
          </w:p>
          <w:p w14:paraId="6ED1E2CF"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KB2.4.SB1. Nesne, olgu ve olaylara ilişkin parçaları belirlemek</w:t>
            </w:r>
          </w:p>
          <w:p w14:paraId="04F72181"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SAB.2.Toplumsal yaşama yönelik kültürel unsurları/durumları çözümleyebilme</w:t>
            </w:r>
          </w:p>
          <w:p w14:paraId="17CD008C" w14:textId="77777777" w:rsidR="009954EC"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Yakın çevre kültürümüze ait özel gün, yemek, giysi, müzik gibi özellikleri söyler.</w:t>
            </w:r>
          </w:p>
          <w:p w14:paraId="51DC76DE" w14:textId="2E9AB48E" w:rsidR="00AF28C9" w:rsidRPr="0072291E" w:rsidRDefault="009954EC" w:rsidP="009954E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Mustafa Kemal Atatürk’ün Türk toplumu açısından önemini fark eder.</w:t>
            </w:r>
          </w:p>
          <w:p w14:paraId="11C911FF"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B83341B" w14:textId="77777777" w:rsidR="009954EC" w:rsidRPr="0072291E" w:rsidRDefault="009954EC" w:rsidP="004E71B4">
            <w:pPr>
              <w:rPr>
                <w:rFonts w:asciiTheme="minorHAnsi" w:hAnsiTheme="minorHAnsi" w:cstheme="minorHAnsi"/>
                <w:b/>
                <w:bCs/>
                <w:color w:val="auto"/>
              </w:rPr>
            </w:pPr>
          </w:p>
          <w:p w14:paraId="4321E5C5"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HSAB1.1. Büyük Kas Becerileri</w:t>
            </w:r>
          </w:p>
          <w:p w14:paraId="06789B0D"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5BE0E516" w14:textId="77777777" w:rsidR="009954EC" w:rsidRPr="0072291E" w:rsidRDefault="009954EC" w:rsidP="009954EC">
            <w:pPr>
              <w:rPr>
                <w:rFonts w:asciiTheme="minorHAnsi" w:hAnsiTheme="minorHAnsi" w:cstheme="minorHAnsi"/>
                <w:color w:val="auto"/>
              </w:rPr>
            </w:pPr>
          </w:p>
          <w:p w14:paraId="5DC17301"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lastRenderedPageBreak/>
              <w:t>HSAB.1. Farklı çevre ve fiziksel etkinliklerde büyük kas becerilerini etkin bir şekilde uygulayabilme</w:t>
            </w:r>
          </w:p>
          <w:p w14:paraId="6165CA6C"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19138201" w14:textId="77777777" w:rsidR="009954EC" w:rsidRPr="0072291E" w:rsidRDefault="009954EC" w:rsidP="009954EC">
            <w:pPr>
              <w:rPr>
                <w:rFonts w:asciiTheme="minorHAnsi" w:hAnsiTheme="minorHAnsi" w:cstheme="minorHAnsi"/>
                <w:color w:val="auto"/>
              </w:rPr>
            </w:pPr>
          </w:p>
          <w:p w14:paraId="1C6F2201"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6E783855"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15160905" w14:textId="77777777" w:rsidR="009954EC"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69C413F7" w14:textId="0964CD47" w:rsidR="00AF28C9" w:rsidRPr="0072291E" w:rsidRDefault="009954EC" w:rsidP="009954EC">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223ECAA4" w14:textId="77777777" w:rsidR="00AF28C9" w:rsidRPr="0072291E" w:rsidRDefault="00AF28C9" w:rsidP="004E71B4">
            <w:pPr>
              <w:ind w:left="105"/>
              <w:rPr>
                <w:rFonts w:asciiTheme="minorHAnsi" w:hAnsiTheme="minorHAnsi" w:cstheme="minorHAnsi"/>
                <w:color w:val="FF0000"/>
              </w:rPr>
            </w:pPr>
          </w:p>
          <w:p w14:paraId="5DF0BC3C"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77722EA6"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27482DF"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7ACDACDA"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3F6D3389"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B5EF0D9" w14:textId="77777777" w:rsidR="00AF28C9" w:rsidRPr="0072291E" w:rsidRDefault="00AF28C9" w:rsidP="004E71B4">
            <w:pPr>
              <w:ind w:left="105"/>
              <w:rPr>
                <w:rFonts w:asciiTheme="minorHAnsi" w:hAnsiTheme="minorHAnsi" w:cstheme="minorHAnsi"/>
              </w:rPr>
            </w:pPr>
          </w:p>
          <w:p w14:paraId="644AAC1E"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FB9DB55"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8201CF4"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79049D22" w14:textId="77777777" w:rsidR="00AF28C9" w:rsidRPr="0072291E" w:rsidRDefault="00AF28C9" w:rsidP="004E71B4">
            <w:pPr>
              <w:rPr>
                <w:rFonts w:asciiTheme="minorHAnsi" w:hAnsiTheme="minorHAnsi" w:cstheme="minorHAnsi"/>
                <w:b/>
                <w:bCs/>
                <w:color w:val="auto"/>
              </w:rPr>
            </w:pPr>
          </w:p>
          <w:p w14:paraId="410D1078"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6458A65D" w14:textId="77777777" w:rsidR="009954EC" w:rsidRPr="0072291E" w:rsidRDefault="009954EC" w:rsidP="004E71B4">
            <w:pPr>
              <w:rPr>
                <w:rFonts w:asciiTheme="minorHAnsi" w:hAnsiTheme="minorHAnsi" w:cstheme="minorHAnsi"/>
                <w:b/>
                <w:bCs/>
                <w:color w:val="auto"/>
              </w:rPr>
            </w:pPr>
          </w:p>
          <w:p w14:paraId="5B22CF83"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17FB46C"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7B397949" w14:textId="77777777" w:rsidR="000E4E09" w:rsidRPr="0072291E" w:rsidRDefault="000E4E09" w:rsidP="000E4E0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95955B2" w14:textId="4FFCB44F" w:rsidR="00AF28C9" w:rsidRPr="008243A3" w:rsidRDefault="000E4E09" w:rsidP="008243A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 verir</w:t>
            </w:r>
            <w:r w:rsidR="00AF28C9" w:rsidRPr="0072291E">
              <w:rPr>
                <w:rFonts w:asciiTheme="minorHAnsi" w:hAnsiTheme="minorHAnsi" w:cstheme="minorHAnsi"/>
              </w:rPr>
              <w:t xml:space="preserve"> </w:t>
            </w:r>
          </w:p>
        </w:tc>
      </w:tr>
      <w:tr w:rsidR="00AF28C9" w:rsidRPr="0072291E" w14:paraId="6AF180B3" w14:textId="77777777" w:rsidTr="004E71B4">
        <w:tc>
          <w:tcPr>
            <w:tcW w:w="2093" w:type="dxa"/>
          </w:tcPr>
          <w:p w14:paraId="720FCECD" w14:textId="77777777" w:rsidR="00AF28C9" w:rsidRPr="0072291E" w:rsidRDefault="00AF28C9" w:rsidP="004E71B4">
            <w:pPr>
              <w:spacing w:after="200" w:line="276" w:lineRule="auto"/>
              <w:jc w:val="both"/>
              <w:rPr>
                <w:rFonts w:asciiTheme="minorHAnsi" w:eastAsia="Calibri" w:hAnsiTheme="minorHAnsi" w:cstheme="minorHAnsi"/>
                <w:b/>
                <w:bCs/>
              </w:rPr>
            </w:pPr>
          </w:p>
          <w:p w14:paraId="637D7DBD" w14:textId="77777777" w:rsidR="00AF28C9" w:rsidRPr="0072291E" w:rsidRDefault="00AF28C9" w:rsidP="004E71B4">
            <w:pPr>
              <w:spacing w:after="200" w:line="276" w:lineRule="auto"/>
              <w:jc w:val="both"/>
              <w:rPr>
                <w:rFonts w:asciiTheme="minorHAnsi" w:eastAsia="Calibri" w:hAnsiTheme="minorHAnsi" w:cstheme="minorHAnsi"/>
                <w:b/>
                <w:bCs/>
              </w:rPr>
            </w:pPr>
          </w:p>
          <w:p w14:paraId="604DB1D2" w14:textId="77777777" w:rsidR="00AF28C9" w:rsidRPr="0072291E" w:rsidRDefault="00AF28C9" w:rsidP="004E71B4">
            <w:pPr>
              <w:spacing w:after="200" w:line="276" w:lineRule="auto"/>
              <w:jc w:val="both"/>
              <w:rPr>
                <w:rFonts w:asciiTheme="minorHAnsi" w:eastAsia="Calibri" w:hAnsiTheme="minorHAnsi" w:cstheme="minorHAnsi"/>
                <w:b/>
                <w:bCs/>
              </w:rPr>
            </w:pPr>
          </w:p>
          <w:p w14:paraId="1FABB04A"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896C90C" w14:textId="26729D58"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Atatürk</w:t>
            </w:r>
          </w:p>
          <w:p w14:paraId="6BAB93BE" w14:textId="24AB8775"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hAnsiTheme="minorHAnsi" w:cstheme="minorHAnsi"/>
                <w:bCs/>
              </w:rPr>
              <w:t>:</w:t>
            </w:r>
            <w:r w:rsidRPr="0072291E">
              <w:rPr>
                <w:rFonts w:asciiTheme="minorHAnsi" w:eastAsia="Calibri" w:hAnsiTheme="minorHAnsi" w:cstheme="minorHAnsi"/>
                <w:bCs/>
              </w:rPr>
              <w:t xml:space="preserve"> Büyük-küçük</w:t>
            </w:r>
          </w:p>
          <w:p w14:paraId="304FDDAE" w14:textId="77777777" w:rsidR="00AF28C9" w:rsidRPr="0072291E" w:rsidRDefault="00AF28C9" w:rsidP="004E71B4">
            <w:pPr>
              <w:spacing w:after="200" w:line="276" w:lineRule="auto"/>
              <w:jc w:val="both"/>
              <w:rPr>
                <w:rFonts w:asciiTheme="minorHAnsi" w:eastAsia="Calibri" w:hAnsiTheme="minorHAnsi" w:cstheme="minorHAnsi"/>
              </w:rPr>
            </w:pPr>
          </w:p>
          <w:p w14:paraId="02F82738" w14:textId="0B0B69E3" w:rsidR="00AF28C9" w:rsidRPr="0072291E" w:rsidRDefault="00AF28C9" w:rsidP="004E71B4">
            <w:pPr>
              <w:rPr>
                <w:rFonts w:asciiTheme="minorHAnsi" w:hAnsiTheme="minorHAnsi" w:cstheme="minorHAnsi"/>
                <w:bCs/>
              </w:rPr>
            </w:pPr>
            <w:r w:rsidRPr="0072291E">
              <w:rPr>
                <w:rFonts w:asciiTheme="minorHAnsi" w:eastAsia="Calibri" w:hAnsiTheme="minorHAnsi" w:cstheme="minorHAnsi"/>
                <w:b/>
              </w:rPr>
              <w:t xml:space="preserve">Materyaller: </w:t>
            </w:r>
            <w:proofErr w:type="gramStart"/>
            <w:r w:rsidRPr="0072291E">
              <w:rPr>
                <w:rFonts w:asciiTheme="minorHAnsi" w:eastAsia="Calibri" w:hAnsiTheme="minorHAnsi" w:cstheme="minorHAnsi"/>
                <w:bCs/>
              </w:rPr>
              <w:t>Kağıt</w:t>
            </w:r>
            <w:proofErr w:type="gramEnd"/>
            <w:r w:rsidR="000E4E09" w:rsidRPr="0072291E">
              <w:rPr>
                <w:rFonts w:asciiTheme="minorHAnsi" w:eastAsia="Calibri" w:hAnsiTheme="minorHAnsi" w:cstheme="minorHAnsi"/>
                <w:bCs/>
              </w:rPr>
              <w:t>,</w:t>
            </w:r>
            <w:r w:rsidR="000A41B2">
              <w:rPr>
                <w:rFonts w:asciiTheme="minorHAnsi" w:eastAsia="Calibri" w:hAnsiTheme="minorHAnsi" w:cstheme="minorHAnsi"/>
                <w:bCs/>
              </w:rPr>
              <w:t xml:space="preserve"> </w:t>
            </w:r>
            <w:r w:rsidR="000E4E09" w:rsidRPr="0072291E">
              <w:rPr>
                <w:rFonts w:asciiTheme="minorHAnsi" w:eastAsia="Calibri" w:hAnsiTheme="minorHAnsi" w:cstheme="minorHAnsi"/>
                <w:bCs/>
              </w:rPr>
              <w:t>boya</w:t>
            </w:r>
          </w:p>
          <w:p w14:paraId="05053C01" w14:textId="77777777" w:rsidR="00AF28C9" w:rsidRPr="0072291E" w:rsidRDefault="00AF28C9" w:rsidP="004E71B4">
            <w:pPr>
              <w:spacing w:after="200" w:line="276" w:lineRule="auto"/>
              <w:jc w:val="both"/>
              <w:rPr>
                <w:rFonts w:asciiTheme="minorHAnsi" w:eastAsia="Calibri" w:hAnsiTheme="minorHAnsi" w:cstheme="minorHAnsi"/>
                <w:b/>
              </w:rPr>
            </w:pPr>
          </w:p>
          <w:p w14:paraId="34DBAFBC" w14:textId="7FE296DF"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0E4E09" w:rsidRPr="0072291E">
              <w:rPr>
                <w:rFonts w:asciiTheme="minorHAnsi" w:eastAsia="Calibri" w:hAnsiTheme="minorHAnsi" w:cstheme="minorHAnsi"/>
                <w:bCs/>
              </w:rPr>
              <w:t xml:space="preserve">10 </w:t>
            </w:r>
            <w:proofErr w:type="gramStart"/>
            <w:r w:rsidR="000E4E09" w:rsidRPr="0072291E">
              <w:rPr>
                <w:rFonts w:asciiTheme="minorHAnsi" w:eastAsia="Calibri" w:hAnsiTheme="minorHAnsi" w:cstheme="minorHAnsi"/>
                <w:bCs/>
              </w:rPr>
              <w:t>kasım</w:t>
            </w:r>
            <w:proofErr w:type="gramEnd"/>
            <w:r w:rsidR="000E4E09" w:rsidRPr="0072291E">
              <w:rPr>
                <w:rFonts w:asciiTheme="minorHAnsi" w:eastAsia="Calibri" w:hAnsiTheme="minorHAnsi" w:cstheme="minorHAnsi"/>
                <w:bCs/>
              </w:rPr>
              <w:t xml:space="preserve"> mandala çalışması hazırlanır.</w:t>
            </w:r>
          </w:p>
        </w:tc>
      </w:tr>
    </w:tbl>
    <w:p w14:paraId="4DE33392" w14:textId="77777777" w:rsidR="00AF28C9" w:rsidRPr="0072291E" w:rsidRDefault="00AF28C9" w:rsidP="00AF28C9">
      <w:pPr>
        <w:spacing w:after="200" w:line="276" w:lineRule="auto"/>
        <w:jc w:val="both"/>
        <w:rPr>
          <w:rFonts w:eastAsia="Calibri" w:cstheme="minorHAnsi"/>
          <w:sz w:val="24"/>
          <w:szCs w:val="24"/>
        </w:rPr>
      </w:pPr>
    </w:p>
    <w:p w14:paraId="203E56DC" w14:textId="77777777" w:rsidR="00AF28C9" w:rsidRPr="0072291E" w:rsidRDefault="00AF28C9" w:rsidP="000A41B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0EC705C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970234"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C34EB" w14:textId="00F8C5D8" w:rsidR="00AF28C9" w:rsidRPr="0072291E" w:rsidRDefault="00AF28C9" w:rsidP="004E71B4">
            <w:pPr>
              <w:rPr>
                <w:rFonts w:eastAsia="Calibri" w:cstheme="minorHAnsi"/>
                <w:sz w:val="24"/>
                <w:szCs w:val="24"/>
              </w:rPr>
            </w:pPr>
            <w:r w:rsidRPr="0072291E">
              <w:rPr>
                <w:rFonts w:eastAsia="Calibri" w:cstheme="minorHAnsi"/>
                <w:sz w:val="24"/>
                <w:szCs w:val="24"/>
              </w:rPr>
              <w:t xml:space="preserve">Öğretmen çocukları Atatürk şarkıları ile karşılar. Hep birlikte Atatürk’ü Anma Töreni’ne katılmak için okulun tören alanına gidilir. </w:t>
            </w:r>
            <w:r w:rsidR="000E4E09" w:rsidRPr="0072291E">
              <w:rPr>
                <w:rFonts w:eastAsia="Calibri" w:cstheme="minorHAnsi"/>
                <w:sz w:val="24"/>
                <w:szCs w:val="24"/>
              </w:rPr>
              <w:t>Ö</w:t>
            </w:r>
            <w:r w:rsidRPr="0072291E">
              <w:rPr>
                <w:rFonts w:eastAsia="Calibri" w:cstheme="minorHAnsi"/>
                <w:sz w:val="24"/>
                <w:szCs w:val="24"/>
              </w:rPr>
              <w:t>nce yapılan Atatürk posteri çocuklar tarafından okulun Atatürk köşesine taşınır. Getirilen çiçekler de buraya bırakılır.</w:t>
            </w:r>
          </w:p>
        </w:tc>
      </w:tr>
      <w:tr w:rsidR="00AF28C9" w:rsidRPr="0072291E" w14:paraId="4805265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352DB6"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 xml:space="preserve">ÖĞRENME </w:t>
            </w:r>
            <w:r w:rsidRPr="0072291E">
              <w:rPr>
                <w:rFonts w:eastAsia="Calibri" w:cstheme="minorHAnsi"/>
                <w:b/>
                <w:sz w:val="24"/>
                <w:szCs w:val="24"/>
              </w:rPr>
              <w:lastRenderedPageBreak/>
              <w:t>MERKEZLERİNDE OYUN</w:t>
            </w:r>
          </w:p>
          <w:p w14:paraId="07275C1D"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3B9AA4" w14:textId="77777777" w:rsidR="00AF28C9" w:rsidRPr="0072291E" w:rsidRDefault="00AF28C9" w:rsidP="00AF28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Açık Alanda Oyun</w:t>
            </w:r>
          </w:p>
          <w:p w14:paraId="0C057278" w14:textId="24A86244" w:rsidR="00AF28C9" w:rsidRPr="0072291E" w:rsidRDefault="00AF28C9" w:rsidP="00AF28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Çocuklar bahçeye alınarak serbest zaman geçirmelerine yardımcı olur.</w:t>
            </w:r>
          </w:p>
        </w:tc>
      </w:tr>
      <w:tr w:rsidR="00AF28C9" w:rsidRPr="0072291E" w14:paraId="50354A2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89C6253"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74BCA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3763CD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A08ECC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37084F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EAA603C"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93AA98D"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A875233"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4694F6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71843A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8E8A66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044887F" w14:textId="4FE9CEDA"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0A41B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40A99DE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698D3C"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BF5B24" w14:textId="6F254EBD" w:rsidR="00AF28C9" w:rsidRPr="000A41B2" w:rsidRDefault="000A41B2" w:rsidP="004E71B4">
            <w:pPr>
              <w:rPr>
                <w:rFonts w:eastAsia="Calibri" w:cstheme="minorHAnsi"/>
                <w:b/>
                <w:bCs/>
                <w:sz w:val="24"/>
                <w:szCs w:val="24"/>
              </w:rPr>
            </w:pPr>
            <w:r>
              <w:rPr>
                <w:rFonts w:eastAsia="Calibri" w:cstheme="minorHAnsi"/>
                <w:b/>
                <w:bCs/>
                <w:sz w:val="24"/>
                <w:szCs w:val="24"/>
              </w:rPr>
              <w:t>SANAT-</w:t>
            </w:r>
            <w:r w:rsidR="00AF28C9" w:rsidRPr="000A41B2">
              <w:rPr>
                <w:rFonts w:eastAsia="Calibri" w:cstheme="minorHAnsi"/>
                <w:b/>
                <w:bCs/>
                <w:sz w:val="24"/>
                <w:szCs w:val="24"/>
              </w:rPr>
              <w:t>TÜRKÇE-HAREKET (Bütünleştirilmiş Büyük Grup Etkinliği)</w:t>
            </w:r>
          </w:p>
          <w:p w14:paraId="439E49C3" w14:textId="6E8DDF14" w:rsidR="00AF28C9" w:rsidRPr="0072291E" w:rsidRDefault="00AF28C9" w:rsidP="00AF28C9">
            <w:pPr>
              <w:rPr>
                <w:rFonts w:eastAsia="Calibri" w:cstheme="minorHAnsi"/>
                <w:sz w:val="24"/>
                <w:szCs w:val="24"/>
              </w:rPr>
            </w:pPr>
            <w:r w:rsidRPr="0072291E">
              <w:rPr>
                <w:rFonts w:eastAsia="Calibri" w:cstheme="minorHAnsi"/>
                <w:sz w:val="24"/>
                <w:szCs w:val="24"/>
              </w:rPr>
              <w:t>Öğretmen çocukları sanat merkezine yönlendirir. 10 Kasım mandala çalışması dağıtılır. Çalışma öğretmen rehberliğinde tamamlanır. Çocuklardan Atatürk ile ilgili düşüncelerini söylemeleri istenir. Çocukların düşünceleri kağıtlara yazılır. Kağıtlar önce yapılan el baskısıyla ve Atatürk resmiyle birlikte panoda sergilenir.</w:t>
            </w:r>
            <w:r w:rsidR="000E4E09" w:rsidRPr="0072291E">
              <w:rPr>
                <w:rFonts w:cstheme="minorHAnsi"/>
                <w:sz w:val="24"/>
                <w:szCs w:val="24"/>
              </w:rPr>
              <w:t xml:space="preserve"> </w:t>
            </w:r>
            <w:r w:rsidR="000E4E09" w:rsidRPr="0072291E">
              <w:rPr>
                <w:rFonts w:eastAsia="Calibri" w:cstheme="minorHAnsi"/>
                <w:sz w:val="24"/>
                <w:szCs w:val="24"/>
              </w:rPr>
              <w:t>SNAB4.</w:t>
            </w:r>
          </w:p>
          <w:p w14:paraId="2A809E46" w14:textId="77777777" w:rsidR="00AF28C9" w:rsidRPr="0072291E" w:rsidRDefault="00AF28C9" w:rsidP="00AF28C9">
            <w:pPr>
              <w:rPr>
                <w:rFonts w:eastAsia="Calibri" w:cstheme="minorHAnsi"/>
                <w:sz w:val="24"/>
                <w:szCs w:val="24"/>
              </w:rPr>
            </w:pPr>
          </w:p>
          <w:p w14:paraId="2344B481" w14:textId="02C90EBD" w:rsidR="00AF28C9" w:rsidRPr="0072291E" w:rsidRDefault="00AF28C9" w:rsidP="00AF28C9">
            <w:pPr>
              <w:rPr>
                <w:rFonts w:eastAsia="Calibri" w:cstheme="minorHAnsi"/>
                <w:sz w:val="24"/>
                <w:szCs w:val="24"/>
              </w:rPr>
            </w:pPr>
            <w:r w:rsidRPr="0072291E">
              <w:rPr>
                <w:rFonts w:eastAsia="Calibri" w:cstheme="minorHAnsi"/>
                <w:sz w:val="24"/>
                <w:szCs w:val="24"/>
              </w:rPr>
              <w:t>Öğretmen çocukları minderlere yönlendirir. “</w:t>
            </w:r>
            <w:r w:rsidRPr="000A41B2">
              <w:rPr>
                <w:rFonts w:eastAsia="Calibri" w:cstheme="minorHAnsi"/>
                <w:b/>
                <w:bCs/>
                <w:sz w:val="24"/>
                <w:szCs w:val="24"/>
              </w:rPr>
              <w:t>Atatürk”</w:t>
            </w:r>
            <w:r w:rsidRPr="0072291E">
              <w:rPr>
                <w:rFonts w:eastAsia="Calibri" w:cstheme="minorHAnsi"/>
                <w:sz w:val="24"/>
                <w:szCs w:val="24"/>
              </w:rPr>
              <w:t xml:space="preserve"> parmak oyunu oynanır.</w:t>
            </w:r>
            <w:r w:rsidR="009954EC" w:rsidRPr="0072291E">
              <w:rPr>
                <w:rFonts w:cstheme="minorHAnsi"/>
                <w:sz w:val="24"/>
                <w:szCs w:val="24"/>
              </w:rPr>
              <w:t xml:space="preserve"> </w:t>
            </w:r>
            <w:r w:rsidR="009954EC" w:rsidRPr="0072291E">
              <w:rPr>
                <w:rFonts w:eastAsia="Calibri" w:cstheme="minorHAnsi"/>
                <w:sz w:val="24"/>
                <w:szCs w:val="24"/>
              </w:rPr>
              <w:t>TAB1.1.</w:t>
            </w:r>
          </w:p>
          <w:p w14:paraId="1DCD80DF" w14:textId="77777777" w:rsidR="00AF28C9" w:rsidRPr="0072291E" w:rsidRDefault="00AF28C9" w:rsidP="00AF28C9">
            <w:pPr>
              <w:rPr>
                <w:rFonts w:eastAsia="Calibri" w:cstheme="minorHAnsi"/>
                <w:sz w:val="24"/>
                <w:szCs w:val="24"/>
              </w:rPr>
            </w:pPr>
            <w:r w:rsidRPr="0072291E">
              <w:rPr>
                <w:rFonts w:eastAsia="Calibri" w:cstheme="minorHAnsi"/>
                <w:sz w:val="24"/>
                <w:szCs w:val="24"/>
              </w:rPr>
              <w:t>Atatürk çocuktu. (Serçe parmak gösterilir.)</w:t>
            </w:r>
          </w:p>
          <w:p w14:paraId="6FD5B3D7" w14:textId="77777777" w:rsidR="00AF28C9" w:rsidRPr="0072291E" w:rsidRDefault="00AF28C9" w:rsidP="00AF28C9">
            <w:pPr>
              <w:rPr>
                <w:rFonts w:eastAsia="Calibri" w:cstheme="minorHAnsi"/>
                <w:sz w:val="24"/>
                <w:szCs w:val="24"/>
              </w:rPr>
            </w:pPr>
            <w:r w:rsidRPr="0072291E">
              <w:rPr>
                <w:rFonts w:eastAsia="Calibri" w:cstheme="minorHAnsi"/>
                <w:sz w:val="24"/>
                <w:szCs w:val="24"/>
              </w:rPr>
              <w:t>Okudu, (Kitap okuma hareketi yapılır.)</w:t>
            </w:r>
          </w:p>
          <w:p w14:paraId="74612E39" w14:textId="77777777" w:rsidR="00AF28C9" w:rsidRPr="0072291E" w:rsidRDefault="00AF28C9" w:rsidP="00AF28C9">
            <w:pPr>
              <w:rPr>
                <w:rFonts w:eastAsia="Calibri" w:cstheme="minorHAnsi"/>
                <w:sz w:val="24"/>
                <w:szCs w:val="24"/>
              </w:rPr>
            </w:pPr>
            <w:r w:rsidRPr="0072291E">
              <w:rPr>
                <w:rFonts w:eastAsia="Calibri" w:cstheme="minorHAnsi"/>
                <w:sz w:val="24"/>
                <w:szCs w:val="24"/>
              </w:rPr>
              <w:t>Yazdı. (Yazma hareketi yapılır.)</w:t>
            </w:r>
          </w:p>
          <w:p w14:paraId="4F3728EF" w14:textId="77777777" w:rsidR="00AF28C9" w:rsidRPr="0072291E" w:rsidRDefault="00AF28C9" w:rsidP="00AF28C9">
            <w:pPr>
              <w:rPr>
                <w:rFonts w:eastAsia="Calibri" w:cstheme="minorHAnsi"/>
                <w:sz w:val="24"/>
                <w:szCs w:val="24"/>
              </w:rPr>
            </w:pPr>
            <w:r w:rsidRPr="0072291E">
              <w:rPr>
                <w:rFonts w:eastAsia="Calibri" w:cstheme="minorHAnsi"/>
                <w:sz w:val="24"/>
                <w:szCs w:val="24"/>
              </w:rPr>
              <w:lastRenderedPageBreak/>
              <w:t>Yıllar geçti, büyüdü. (Eller yukarı doğru kaldırılıp büyüme hareketi yapılır.)</w:t>
            </w:r>
          </w:p>
          <w:p w14:paraId="122A25C7" w14:textId="77777777" w:rsidR="00AF28C9" w:rsidRPr="0072291E" w:rsidRDefault="00AF28C9" w:rsidP="00AF28C9">
            <w:pPr>
              <w:rPr>
                <w:rFonts w:eastAsia="Calibri" w:cstheme="minorHAnsi"/>
                <w:sz w:val="24"/>
                <w:szCs w:val="24"/>
              </w:rPr>
            </w:pPr>
            <w:r w:rsidRPr="0072291E">
              <w:rPr>
                <w:rFonts w:eastAsia="Calibri" w:cstheme="minorHAnsi"/>
                <w:sz w:val="24"/>
                <w:szCs w:val="24"/>
              </w:rPr>
              <w:t>Subay oldu. (Sağ el alına götürülerek asker selamı verilir.)</w:t>
            </w:r>
          </w:p>
          <w:p w14:paraId="75F80BAC" w14:textId="77777777" w:rsidR="00AF28C9" w:rsidRPr="0072291E" w:rsidRDefault="00AF28C9" w:rsidP="00AF28C9">
            <w:pPr>
              <w:rPr>
                <w:rFonts w:eastAsia="Calibri" w:cstheme="minorHAnsi"/>
                <w:sz w:val="24"/>
                <w:szCs w:val="24"/>
              </w:rPr>
            </w:pPr>
            <w:r w:rsidRPr="0072291E">
              <w:rPr>
                <w:rFonts w:eastAsia="Calibri" w:cstheme="minorHAnsi"/>
                <w:sz w:val="24"/>
                <w:szCs w:val="24"/>
              </w:rPr>
              <w:t>Savaşlara girdi. “Ordular ilk hedefiniz Akdeniz'dir ileri!” dedi.</w:t>
            </w:r>
          </w:p>
          <w:p w14:paraId="47E4B128" w14:textId="77777777" w:rsidR="00AF28C9" w:rsidRPr="0072291E" w:rsidRDefault="00AF28C9" w:rsidP="00AF28C9">
            <w:pPr>
              <w:rPr>
                <w:rFonts w:eastAsia="Calibri" w:cstheme="minorHAnsi"/>
                <w:sz w:val="24"/>
                <w:szCs w:val="24"/>
              </w:rPr>
            </w:pPr>
            <w:r w:rsidRPr="0072291E">
              <w:rPr>
                <w:rFonts w:eastAsia="Calibri" w:cstheme="minorHAnsi"/>
                <w:sz w:val="24"/>
                <w:szCs w:val="24"/>
              </w:rPr>
              <w:t>Düşmanı kovdu.</w:t>
            </w:r>
          </w:p>
          <w:p w14:paraId="2B6D261F" w14:textId="77777777" w:rsidR="00AF28C9" w:rsidRPr="0072291E" w:rsidRDefault="00AF28C9" w:rsidP="00AF28C9">
            <w:pPr>
              <w:rPr>
                <w:rFonts w:eastAsia="Calibri" w:cstheme="minorHAnsi"/>
                <w:sz w:val="24"/>
                <w:szCs w:val="24"/>
              </w:rPr>
            </w:pPr>
            <w:r w:rsidRPr="0072291E">
              <w:rPr>
                <w:rFonts w:eastAsia="Calibri" w:cstheme="minorHAnsi"/>
                <w:sz w:val="24"/>
                <w:szCs w:val="24"/>
              </w:rPr>
              <w:t>Cumhuriyeti kurdu. (Arkada saklanmış olan bayrak çıkarılıp gösterilir.)</w:t>
            </w:r>
          </w:p>
          <w:p w14:paraId="56C9507B" w14:textId="77777777" w:rsidR="00AF28C9" w:rsidRPr="0072291E" w:rsidRDefault="00AF28C9" w:rsidP="00AF28C9">
            <w:pPr>
              <w:rPr>
                <w:rFonts w:eastAsia="Calibri" w:cstheme="minorHAnsi"/>
                <w:sz w:val="24"/>
                <w:szCs w:val="24"/>
              </w:rPr>
            </w:pPr>
            <w:r w:rsidRPr="0072291E">
              <w:rPr>
                <w:rFonts w:eastAsia="Calibri" w:cstheme="minorHAnsi"/>
                <w:sz w:val="24"/>
                <w:szCs w:val="24"/>
              </w:rPr>
              <w:t>Atatürk ile ilgili kısa video izlenir.</w:t>
            </w:r>
          </w:p>
          <w:p w14:paraId="3A31E378" w14:textId="1D1A4E00" w:rsidR="00AF28C9" w:rsidRPr="000A41B2" w:rsidRDefault="00AF28C9" w:rsidP="00AF28C9">
            <w:pPr>
              <w:rPr>
                <w:rFonts w:eastAsia="Calibri" w:cstheme="minorHAnsi"/>
                <w:b/>
                <w:bCs/>
                <w:sz w:val="24"/>
                <w:szCs w:val="24"/>
              </w:rPr>
            </w:pPr>
            <w:r w:rsidRPr="000A41B2">
              <w:rPr>
                <w:rFonts w:eastAsia="Calibri" w:cstheme="minorHAnsi"/>
                <w:b/>
                <w:bCs/>
                <w:sz w:val="24"/>
                <w:szCs w:val="24"/>
              </w:rPr>
              <w:t>OYUN- ERKEN OKURYAZARLIK (Bütünleştirilmiş Büyük Grup Etkinliği)</w:t>
            </w:r>
          </w:p>
          <w:p w14:paraId="756A819B" w14:textId="152F24FA" w:rsidR="00AF28C9" w:rsidRPr="0072291E" w:rsidRDefault="00AF28C9" w:rsidP="00AF28C9">
            <w:pPr>
              <w:rPr>
                <w:rFonts w:eastAsia="Calibri" w:cstheme="minorHAnsi"/>
                <w:sz w:val="24"/>
                <w:szCs w:val="24"/>
              </w:rPr>
            </w:pPr>
            <w:r w:rsidRPr="0072291E">
              <w:rPr>
                <w:rFonts w:eastAsia="Calibri" w:cstheme="minorHAnsi"/>
                <w:sz w:val="24"/>
                <w:szCs w:val="24"/>
              </w:rPr>
              <w:t>Öğrenilen halka oyunları tekrar edilir. Ardından “Lideri İzle” oyunu oynanır. Çocuklar tek sıra olur. Öğretmen öne geçer ve hangi hareketi yaparsa çocuklar da aynı hareketi yapar. Daha sonra öğretmen düdük çalar. Öğretmenin işaret ettiği çocuk lider olur ve oyun bu şekilde devam eder.</w:t>
            </w:r>
            <w:r w:rsidR="009954EC" w:rsidRPr="0072291E">
              <w:rPr>
                <w:rFonts w:cstheme="minorHAnsi"/>
                <w:sz w:val="24"/>
                <w:szCs w:val="24"/>
              </w:rPr>
              <w:t xml:space="preserve"> </w:t>
            </w:r>
            <w:r w:rsidR="009954EC" w:rsidRPr="0072291E">
              <w:rPr>
                <w:rFonts w:eastAsia="Calibri" w:cstheme="minorHAnsi"/>
                <w:sz w:val="24"/>
                <w:szCs w:val="24"/>
              </w:rPr>
              <w:t>D5.1.2.</w:t>
            </w:r>
          </w:p>
          <w:p w14:paraId="175C07F2" w14:textId="6851D23E" w:rsidR="00AF28C9" w:rsidRPr="0072291E" w:rsidRDefault="00AF28C9" w:rsidP="00AF28C9">
            <w:pPr>
              <w:rPr>
                <w:rFonts w:eastAsia="Calibri" w:cstheme="minorHAnsi"/>
                <w:sz w:val="24"/>
                <w:szCs w:val="24"/>
              </w:rPr>
            </w:pPr>
            <w:r w:rsidRPr="000A41B2">
              <w:rPr>
                <w:rFonts w:eastAsia="Calibri" w:cstheme="minorHAnsi"/>
                <w:b/>
                <w:bCs/>
                <w:sz w:val="24"/>
                <w:szCs w:val="24"/>
              </w:rPr>
              <w:t>Kavram Çalışması:</w:t>
            </w:r>
            <w:r w:rsidRPr="0072291E">
              <w:rPr>
                <w:rFonts w:eastAsia="Calibri" w:cstheme="minorHAnsi"/>
                <w:sz w:val="24"/>
                <w:szCs w:val="24"/>
              </w:rPr>
              <w:t xml:space="preserve"> “</w:t>
            </w:r>
            <w:r w:rsidRPr="000A41B2">
              <w:rPr>
                <w:rFonts w:eastAsia="Calibri" w:cstheme="minorHAnsi"/>
                <w:b/>
                <w:bCs/>
                <w:sz w:val="24"/>
                <w:szCs w:val="24"/>
              </w:rPr>
              <w:t>10 Kasım Atatürk’ü Anma Çizgi”</w:t>
            </w:r>
            <w:r w:rsidRPr="0072291E">
              <w:rPr>
                <w:rFonts w:eastAsia="Calibri" w:cstheme="minorHAnsi"/>
                <w:sz w:val="24"/>
                <w:szCs w:val="24"/>
              </w:rPr>
              <w:t xml:space="preserve"> çalışma sayfası öğretmen rehberliğinde uygulanır.</w:t>
            </w:r>
            <w:r w:rsidR="009954EC" w:rsidRPr="0072291E">
              <w:rPr>
                <w:rFonts w:cstheme="minorHAnsi"/>
                <w:sz w:val="24"/>
                <w:szCs w:val="24"/>
              </w:rPr>
              <w:t xml:space="preserve"> </w:t>
            </w:r>
            <w:r w:rsidR="009954EC" w:rsidRPr="0072291E">
              <w:rPr>
                <w:rFonts w:eastAsia="Calibri" w:cstheme="minorHAnsi"/>
                <w:sz w:val="24"/>
                <w:szCs w:val="24"/>
              </w:rPr>
              <w:t>MAB1.</w:t>
            </w:r>
            <w:r w:rsidR="009954EC" w:rsidRPr="0072291E">
              <w:rPr>
                <w:rFonts w:cstheme="minorHAnsi"/>
                <w:sz w:val="24"/>
                <w:szCs w:val="24"/>
              </w:rPr>
              <w:t xml:space="preserve"> </w:t>
            </w:r>
            <w:r w:rsidR="009954EC" w:rsidRPr="0072291E">
              <w:rPr>
                <w:rFonts w:eastAsia="Calibri" w:cstheme="minorHAnsi"/>
                <w:sz w:val="24"/>
                <w:szCs w:val="24"/>
              </w:rPr>
              <w:t>OB4.1.</w:t>
            </w:r>
          </w:p>
        </w:tc>
      </w:tr>
      <w:tr w:rsidR="00AF28C9" w:rsidRPr="0072291E" w14:paraId="7D42BEC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1AF88A"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3BD8F44"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AD0DE3"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FFA6913"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Atatürk’ü Anma Töreni’nde en çok ne ilginizi çekti?</w:t>
            </w:r>
          </w:p>
          <w:p w14:paraId="649DCCCD"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Atatürk’ün anne – babasının adını hatırlıyor musun?</w:t>
            </w:r>
          </w:p>
          <w:p w14:paraId="14C6B894"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w:t>
            </w:r>
          </w:p>
          <w:p w14:paraId="26A3D305"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6A2DE1F7" w14:textId="75E324B4"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049D0640" w14:textId="77777777" w:rsidR="00AF28C9" w:rsidRPr="0072291E" w:rsidRDefault="00AF28C9" w:rsidP="00AF28C9">
      <w:pPr>
        <w:spacing w:after="200" w:line="276" w:lineRule="auto"/>
        <w:jc w:val="both"/>
        <w:rPr>
          <w:rFonts w:eastAsia="Calibri" w:cstheme="minorHAnsi"/>
          <w:b/>
          <w:sz w:val="24"/>
          <w:szCs w:val="24"/>
        </w:rPr>
      </w:pPr>
    </w:p>
    <w:p w14:paraId="17057CC6"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8908242" w14:textId="76C43111"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9954EC" w:rsidRPr="000A41B2">
        <w:rPr>
          <w:rFonts w:eastAsia="Calibri" w:cstheme="minorHAnsi"/>
          <w:bCs/>
          <w:sz w:val="24"/>
          <w:szCs w:val="24"/>
        </w:rPr>
        <w:t>Çocuklara Atatürk köşesi için başka neler hazırlamak istedikleri sorularak uygun bulunan bir çalışma olursa uygulanabilir</w:t>
      </w:r>
    </w:p>
    <w:p w14:paraId="6AE1FF02" w14:textId="7C814EDE"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9954EC" w:rsidRPr="0072291E">
        <w:rPr>
          <w:rFonts w:cstheme="minorHAnsi"/>
          <w:sz w:val="24"/>
          <w:szCs w:val="24"/>
        </w:rPr>
        <w:t xml:space="preserve"> </w:t>
      </w:r>
      <w:r w:rsidR="009954EC" w:rsidRPr="0072291E">
        <w:rPr>
          <w:rFonts w:eastAsia="Calibri" w:cstheme="minorHAnsi"/>
          <w:bCs/>
          <w:sz w:val="24"/>
          <w:szCs w:val="24"/>
        </w:rPr>
        <w:t>Dikkat oyununa her çocuğun aktif olarak katılması için öğretmen bazı çocukların özel olarak adıyla hitap etmeli ve görev vermelidir</w:t>
      </w:r>
    </w:p>
    <w:p w14:paraId="7B00D22E"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8C13659" w14:textId="4CAA4F87" w:rsidR="00AF28C9" w:rsidRPr="000A41B2" w:rsidRDefault="00AF28C9" w:rsidP="000A41B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Ailelerden evde çocukları ile beraber Atatürk çerçevesinin etrafını süslemeleri istenebilir.</w:t>
      </w:r>
    </w:p>
    <w:p w14:paraId="270D0B26" w14:textId="77777777" w:rsidR="00A30AFF" w:rsidRDefault="00A30AFF" w:rsidP="00AF28C9">
      <w:pPr>
        <w:spacing w:after="200" w:line="276" w:lineRule="auto"/>
        <w:jc w:val="center"/>
        <w:rPr>
          <w:rFonts w:eastAsia="Calibri" w:cstheme="minorHAnsi"/>
          <w:b/>
          <w:sz w:val="24"/>
          <w:szCs w:val="24"/>
        </w:rPr>
      </w:pPr>
    </w:p>
    <w:p w14:paraId="2F653EB0" w14:textId="77777777" w:rsidR="00A30AFF" w:rsidRDefault="00A30AFF">
      <w:pPr>
        <w:rPr>
          <w:rFonts w:eastAsia="Calibri" w:cstheme="minorHAnsi"/>
          <w:b/>
          <w:sz w:val="24"/>
          <w:szCs w:val="24"/>
        </w:rPr>
      </w:pPr>
      <w:r>
        <w:rPr>
          <w:rFonts w:eastAsia="Calibri" w:cstheme="minorHAnsi"/>
          <w:b/>
          <w:sz w:val="24"/>
          <w:szCs w:val="24"/>
        </w:rPr>
        <w:br w:type="page"/>
      </w:r>
    </w:p>
    <w:p w14:paraId="274EE6AD" w14:textId="3A7180C1"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8F43585" w14:textId="43027D3E"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Tarih: 18.11.2025</w:t>
      </w:r>
    </w:p>
    <w:p w14:paraId="6BB5EB68"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4C1BD7C1" w14:textId="77777777" w:rsidTr="004E71B4">
        <w:tc>
          <w:tcPr>
            <w:tcW w:w="2093" w:type="dxa"/>
          </w:tcPr>
          <w:p w14:paraId="3D14E88C"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62A0EC2"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68528C0"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D794CC0"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1825D74"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1482725"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812A7E2"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62D7CEB" w14:textId="3CB9DD89" w:rsidR="004C757F" w:rsidRPr="0072291E" w:rsidRDefault="004C757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F4948F7"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4455A43" w14:textId="4174B566" w:rsidR="004C757F" w:rsidRPr="0072291E" w:rsidRDefault="004C757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7980FCE0"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70FCCFF" w14:textId="355FE1B9" w:rsidR="004C757F" w:rsidRPr="0072291E" w:rsidRDefault="004C757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FBAB1. Bilimsel Gözlem Yapma</w:t>
            </w:r>
          </w:p>
          <w:p w14:paraId="42D2D5DF"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D63A481" w14:textId="77777777" w:rsidR="00AF28C9" w:rsidRPr="0072291E" w:rsidRDefault="00AF28C9" w:rsidP="004E71B4">
            <w:pPr>
              <w:rPr>
                <w:rFonts w:asciiTheme="minorHAnsi" w:hAnsiTheme="minorHAnsi" w:cstheme="minorHAnsi"/>
                <w:b/>
                <w:bCs/>
                <w:color w:val="auto"/>
              </w:rPr>
            </w:pPr>
          </w:p>
          <w:p w14:paraId="62AAB031" w14:textId="63550D4F" w:rsidR="00AF28C9" w:rsidRPr="0072291E" w:rsidRDefault="004C757F"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0CA4EAB6" w14:textId="77777777" w:rsidR="004C757F" w:rsidRPr="0072291E" w:rsidRDefault="004C757F" w:rsidP="004E71B4">
            <w:pPr>
              <w:rPr>
                <w:rFonts w:asciiTheme="minorHAnsi" w:hAnsiTheme="minorHAnsi" w:cstheme="minorHAnsi"/>
                <w:color w:val="auto"/>
              </w:rPr>
            </w:pPr>
          </w:p>
          <w:p w14:paraId="49364501"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3EDA339" w14:textId="77777777" w:rsidR="004C757F" w:rsidRPr="0072291E" w:rsidRDefault="004C757F" w:rsidP="004E71B4">
            <w:pPr>
              <w:rPr>
                <w:rFonts w:asciiTheme="minorHAnsi" w:hAnsiTheme="minorHAnsi" w:cstheme="minorHAnsi"/>
                <w:b/>
                <w:bCs/>
                <w:color w:val="auto"/>
              </w:rPr>
            </w:pPr>
          </w:p>
          <w:p w14:paraId="0D63E383" w14:textId="3A633D9D" w:rsidR="00AF28C9" w:rsidRPr="000A41B2" w:rsidRDefault="004C757F" w:rsidP="004C75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AF28C9" w:rsidRPr="0072291E" w14:paraId="1EC3FD24" w14:textId="77777777" w:rsidTr="004E71B4">
        <w:tc>
          <w:tcPr>
            <w:tcW w:w="2093" w:type="dxa"/>
          </w:tcPr>
          <w:p w14:paraId="6330E5AC" w14:textId="77777777" w:rsidR="00AF28C9" w:rsidRPr="0072291E" w:rsidRDefault="00AF28C9" w:rsidP="004E71B4">
            <w:pPr>
              <w:spacing w:after="200" w:line="276" w:lineRule="auto"/>
              <w:jc w:val="both"/>
              <w:rPr>
                <w:rFonts w:asciiTheme="minorHAnsi" w:eastAsia="Calibri" w:hAnsiTheme="minorHAnsi" w:cstheme="minorHAnsi"/>
                <w:b/>
                <w:bCs/>
              </w:rPr>
            </w:pPr>
          </w:p>
          <w:p w14:paraId="65E7DA2A"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F52ACD2" w14:textId="77777777" w:rsidR="004C757F" w:rsidRPr="0072291E" w:rsidRDefault="00AF28C9" w:rsidP="004C75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4C757F" w:rsidRPr="0072291E">
              <w:rPr>
                <w:rFonts w:asciiTheme="minorHAnsi" w:eastAsia="Calibri" w:hAnsiTheme="minorHAnsi" w:cstheme="minorHAnsi"/>
                <w:kern w:val="3"/>
                <w:lang w:bidi="hi-IN"/>
              </w:rPr>
              <w:t>KB2.1.Çelişki Giderme Becerisi</w:t>
            </w:r>
          </w:p>
          <w:p w14:paraId="61BCDA1D" w14:textId="77777777" w:rsidR="004C757F" w:rsidRPr="0072291E"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KB2.1.SB1. Çelişkinin/tutarsızlığın nerede olduğunu belirlemek</w:t>
            </w:r>
          </w:p>
          <w:p w14:paraId="250884F8" w14:textId="77777777" w:rsidR="004C757F" w:rsidRPr="0072291E"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KB2.1.SB2. İlgili hedefe ulaşmak için olası yolları araştırmak</w:t>
            </w:r>
          </w:p>
          <w:p w14:paraId="52E1F04A" w14:textId="77777777" w:rsidR="004C757F" w:rsidRPr="0072291E"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KB2.1.SB3. Uygun yolu seçerek harekete geçmek ve takip etmek</w:t>
            </w:r>
          </w:p>
          <w:p w14:paraId="0AA95F91" w14:textId="40CC2AB0" w:rsidR="00AF28C9" w:rsidRPr="0072291E" w:rsidRDefault="004C757F" w:rsidP="004C757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KB2.1.SB4. Elde edilen çözümü değerlendirmek Doğal ortamdaki nesne ve olaylara ait özelliklerin duyular aracılığıyla belirlenme- sini ifade eder.</w:t>
            </w:r>
          </w:p>
        </w:tc>
      </w:tr>
      <w:tr w:rsidR="00AF28C9" w:rsidRPr="0072291E" w14:paraId="19397B94" w14:textId="77777777" w:rsidTr="004E71B4">
        <w:tc>
          <w:tcPr>
            <w:tcW w:w="2093" w:type="dxa"/>
          </w:tcPr>
          <w:p w14:paraId="5FD32225" w14:textId="77777777" w:rsidR="00AF28C9" w:rsidRPr="0072291E" w:rsidRDefault="00AF28C9" w:rsidP="004E71B4">
            <w:pPr>
              <w:spacing w:after="200" w:line="276" w:lineRule="auto"/>
              <w:jc w:val="both"/>
              <w:rPr>
                <w:rFonts w:asciiTheme="minorHAnsi" w:eastAsia="Calibri" w:hAnsiTheme="minorHAnsi" w:cstheme="minorHAnsi"/>
                <w:b/>
                <w:bCs/>
              </w:rPr>
            </w:pPr>
          </w:p>
          <w:p w14:paraId="41D1DE00"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3916822" w14:textId="77777777" w:rsidR="004C757F" w:rsidRPr="0072291E" w:rsidRDefault="004C757F" w:rsidP="004C757F">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4C548FDB" w14:textId="77777777" w:rsidR="004C757F" w:rsidRPr="0072291E" w:rsidRDefault="004C757F" w:rsidP="004C757F">
            <w:pPr>
              <w:ind w:left="105"/>
              <w:rPr>
                <w:rFonts w:asciiTheme="minorHAnsi" w:eastAsia="Calibri" w:hAnsiTheme="minorHAnsi" w:cstheme="minorHAnsi"/>
              </w:rPr>
            </w:pPr>
            <w:r w:rsidRPr="0072291E">
              <w:rPr>
                <w:rFonts w:asciiTheme="minorHAnsi" w:eastAsia="Calibri" w:hAnsiTheme="minorHAnsi" w:cstheme="minorHAnsi"/>
              </w:rPr>
              <w:t>E2.1. Empati</w:t>
            </w:r>
          </w:p>
          <w:p w14:paraId="631FA48A" w14:textId="77777777" w:rsidR="004C757F" w:rsidRPr="0072291E" w:rsidRDefault="004C757F" w:rsidP="004C757F">
            <w:pPr>
              <w:ind w:left="105"/>
              <w:rPr>
                <w:rFonts w:asciiTheme="minorHAnsi" w:eastAsia="Calibri" w:hAnsiTheme="minorHAnsi" w:cstheme="minorHAnsi"/>
              </w:rPr>
            </w:pPr>
          </w:p>
          <w:p w14:paraId="4FF8361F" w14:textId="77777777" w:rsidR="004C757F" w:rsidRPr="0072291E" w:rsidRDefault="004C757F" w:rsidP="004C757F">
            <w:pPr>
              <w:ind w:left="105"/>
              <w:rPr>
                <w:rFonts w:asciiTheme="minorHAnsi" w:eastAsia="Calibri" w:hAnsiTheme="minorHAnsi" w:cstheme="minorHAnsi"/>
              </w:rPr>
            </w:pPr>
            <w:r w:rsidRPr="0072291E">
              <w:rPr>
                <w:rFonts w:asciiTheme="minorHAnsi" w:eastAsia="Calibri" w:hAnsiTheme="minorHAnsi" w:cstheme="minorHAnsi"/>
              </w:rPr>
              <w:t>E2.2. Sorumluluk</w:t>
            </w:r>
          </w:p>
          <w:p w14:paraId="00412400" w14:textId="77777777" w:rsidR="004C757F" w:rsidRPr="0072291E" w:rsidRDefault="004C757F" w:rsidP="004C757F">
            <w:pPr>
              <w:ind w:left="105"/>
              <w:rPr>
                <w:rFonts w:asciiTheme="minorHAnsi" w:eastAsia="Calibri" w:hAnsiTheme="minorHAnsi" w:cstheme="minorHAnsi"/>
              </w:rPr>
            </w:pPr>
          </w:p>
          <w:p w14:paraId="5E0EB438" w14:textId="77777777" w:rsidR="004C757F" w:rsidRPr="0072291E" w:rsidRDefault="004C757F" w:rsidP="004C757F">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524A63A" w14:textId="77777777" w:rsidR="004C757F" w:rsidRPr="0072291E" w:rsidRDefault="004C757F" w:rsidP="004C757F">
            <w:pPr>
              <w:ind w:left="105"/>
              <w:rPr>
                <w:rFonts w:asciiTheme="minorHAnsi" w:eastAsia="Calibri" w:hAnsiTheme="minorHAnsi" w:cstheme="minorHAnsi"/>
              </w:rPr>
            </w:pPr>
          </w:p>
          <w:p w14:paraId="1A09FE27" w14:textId="77777777" w:rsidR="004C757F" w:rsidRPr="0072291E" w:rsidRDefault="004C757F" w:rsidP="004C757F">
            <w:pPr>
              <w:ind w:left="105"/>
              <w:rPr>
                <w:rFonts w:asciiTheme="minorHAnsi" w:eastAsia="Calibri" w:hAnsiTheme="minorHAnsi" w:cstheme="minorHAnsi"/>
              </w:rPr>
            </w:pPr>
            <w:r w:rsidRPr="0072291E">
              <w:rPr>
                <w:rFonts w:asciiTheme="minorHAnsi" w:eastAsia="Calibri" w:hAnsiTheme="minorHAnsi" w:cstheme="minorHAnsi"/>
              </w:rPr>
              <w:t>E2.4. Güven</w:t>
            </w:r>
          </w:p>
          <w:p w14:paraId="0C67D40B" w14:textId="77777777" w:rsidR="004C757F" w:rsidRPr="0072291E" w:rsidRDefault="004C757F" w:rsidP="004C757F">
            <w:pPr>
              <w:ind w:left="105"/>
              <w:rPr>
                <w:rFonts w:asciiTheme="minorHAnsi" w:eastAsia="Calibri" w:hAnsiTheme="minorHAnsi" w:cstheme="minorHAnsi"/>
              </w:rPr>
            </w:pPr>
          </w:p>
          <w:p w14:paraId="2B3E89CE" w14:textId="063E747B" w:rsidR="00AF28C9" w:rsidRPr="0072291E" w:rsidRDefault="004C757F" w:rsidP="004C757F">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AF28C9" w:rsidRPr="0072291E" w14:paraId="2B205DC5" w14:textId="77777777" w:rsidTr="004E71B4">
        <w:tc>
          <w:tcPr>
            <w:tcW w:w="9212" w:type="dxa"/>
            <w:gridSpan w:val="2"/>
          </w:tcPr>
          <w:p w14:paraId="4D46AB24"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AF28C9" w:rsidRPr="0072291E" w14:paraId="5D4708C8" w14:textId="77777777" w:rsidTr="004E71B4">
        <w:tc>
          <w:tcPr>
            <w:tcW w:w="2093" w:type="dxa"/>
          </w:tcPr>
          <w:p w14:paraId="13BA124E"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6395CC18" w14:textId="0C3F8DD9"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04C3A68A"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0D8AC3C"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3546B29"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089FFD48"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7CC47085"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171D9575"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64FB55C9"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1916E746"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1EB32772"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645CF59A" w14:textId="59FD1109" w:rsidR="00AF28C9" w:rsidRPr="0072291E" w:rsidRDefault="004C757F" w:rsidP="004C757F">
            <w:pPr>
              <w:spacing w:after="200" w:line="276" w:lineRule="auto"/>
              <w:jc w:val="both"/>
              <w:rPr>
                <w:rFonts w:asciiTheme="minorHAnsi" w:eastAsia="Calibri" w:hAnsiTheme="minorHAnsi" w:cstheme="minorHAnsi"/>
              </w:rPr>
            </w:pPr>
            <w:r w:rsidRPr="0072291E">
              <w:rPr>
                <w:rFonts w:asciiTheme="minorHAnsi" w:hAnsiTheme="minorHAnsi" w:cstheme="minorHAnsi"/>
              </w:rPr>
              <w:t>SDB2.1.SB2.G4. Duygu ve düşüncelerini bağlama uygun olarak açıklar</w:t>
            </w:r>
            <w:r w:rsidR="00AF28C9" w:rsidRPr="0072291E">
              <w:rPr>
                <w:rFonts w:asciiTheme="minorHAnsi" w:hAnsiTheme="minorHAnsi" w:cstheme="minorHAnsi"/>
              </w:rPr>
              <w:t xml:space="preserve">                                     </w:t>
            </w:r>
          </w:p>
        </w:tc>
      </w:tr>
      <w:tr w:rsidR="00AF28C9" w:rsidRPr="0072291E" w14:paraId="076A6B91" w14:textId="77777777" w:rsidTr="004E71B4">
        <w:tc>
          <w:tcPr>
            <w:tcW w:w="2093" w:type="dxa"/>
          </w:tcPr>
          <w:p w14:paraId="0928D9D2" w14:textId="77777777" w:rsidR="00AF28C9" w:rsidRPr="0072291E" w:rsidRDefault="00AF28C9" w:rsidP="004E71B4">
            <w:pPr>
              <w:spacing w:after="200" w:line="276" w:lineRule="auto"/>
              <w:jc w:val="both"/>
              <w:rPr>
                <w:rFonts w:asciiTheme="minorHAnsi" w:eastAsia="Calibri" w:hAnsiTheme="minorHAnsi" w:cstheme="minorHAnsi"/>
                <w:b/>
                <w:bCs/>
              </w:rPr>
            </w:pPr>
          </w:p>
          <w:p w14:paraId="7F38F5BF" w14:textId="77777777" w:rsidR="00AF28C9" w:rsidRPr="0072291E" w:rsidRDefault="00AF28C9" w:rsidP="004E71B4">
            <w:pPr>
              <w:spacing w:after="200" w:line="276" w:lineRule="auto"/>
              <w:jc w:val="both"/>
              <w:rPr>
                <w:rFonts w:asciiTheme="minorHAnsi" w:eastAsia="Calibri" w:hAnsiTheme="minorHAnsi" w:cstheme="minorHAnsi"/>
                <w:b/>
                <w:bCs/>
              </w:rPr>
            </w:pPr>
          </w:p>
          <w:p w14:paraId="4738A3E3"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2F40CE9"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7A0317E"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797895C"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B7D7F6A"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88DDC0C"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5E43FCA"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D12 SABIR</w:t>
            </w:r>
          </w:p>
          <w:p w14:paraId="00701628"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D12.1.1. Sabrın toplumsal hayattaki önemini fark eder.</w:t>
            </w:r>
          </w:p>
          <w:p w14:paraId="670EB3FA" w14:textId="7D318130"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D12.1. Düşünce, duygu ve davranışlarında kontrollü olmak</w:t>
            </w:r>
          </w:p>
          <w:p w14:paraId="3A1B678C"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D12.1.2. Sabır gerektiren davranışları bilir.</w:t>
            </w:r>
          </w:p>
          <w:p w14:paraId="4860301D"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D12.1.3. Beklemekte zorlandığı durumlarda dikkatini farklı bir işe yönlendirir.</w:t>
            </w:r>
          </w:p>
          <w:p w14:paraId="2D22A29A"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D12.1.4. Gerektiğinde kendini sakinleştirir.</w:t>
            </w:r>
          </w:p>
          <w:p w14:paraId="553FB0B1" w14:textId="24C4AE29" w:rsidR="00AF28C9"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 xml:space="preserve">D12.1.5. Zorlukların üstesinden gelmek için tahammül etmenin </w:t>
            </w:r>
            <w:r w:rsidRPr="0072291E">
              <w:rPr>
                <w:rFonts w:asciiTheme="minorHAnsi" w:hAnsiTheme="minorHAnsi" w:cstheme="minorHAnsi"/>
              </w:rPr>
              <w:lastRenderedPageBreak/>
              <w:t>önemini fark eder.</w:t>
            </w:r>
          </w:p>
        </w:tc>
      </w:tr>
      <w:tr w:rsidR="00AF28C9" w:rsidRPr="0072291E" w14:paraId="10B3B42B" w14:textId="77777777" w:rsidTr="004E71B4">
        <w:tc>
          <w:tcPr>
            <w:tcW w:w="2093" w:type="dxa"/>
          </w:tcPr>
          <w:p w14:paraId="18AD576B"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CFF711F" w14:textId="77777777" w:rsidR="00AF28C9" w:rsidRPr="0072291E" w:rsidRDefault="00AF28C9" w:rsidP="004E71B4">
            <w:pPr>
              <w:spacing w:after="200" w:line="276" w:lineRule="auto"/>
              <w:jc w:val="center"/>
              <w:rPr>
                <w:rFonts w:asciiTheme="minorHAnsi" w:eastAsia="Calibri" w:hAnsiTheme="minorHAnsi" w:cstheme="minorHAnsi"/>
                <w:b/>
                <w:bCs/>
              </w:rPr>
            </w:pPr>
          </w:p>
          <w:p w14:paraId="7EA39683" w14:textId="77777777" w:rsidR="00AF28C9" w:rsidRPr="0072291E" w:rsidRDefault="00AF28C9" w:rsidP="004E71B4">
            <w:pPr>
              <w:spacing w:after="200" w:line="276" w:lineRule="auto"/>
              <w:jc w:val="center"/>
              <w:rPr>
                <w:rFonts w:asciiTheme="minorHAnsi" w:eastAsia="Calibri" w:hAnsiTheme="minorHAnsi" w:cstheme="minorHAnsi"/>
                <w:b/>
                <w:bCs/>
              </w:rPr>
            </w:pPr>
          </w:p>
          <w:p w14:paraId="64D22124"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0625E16" w14:textId="77777777" w:rsidR="004C757F"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78C03FB1" w14:textId="77777777" w:rsidR="004C757F"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02585101" w14:textId="77777777" w:rsidR="004C757F"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112855D4" w14:textId="77777777" w:rsidR="004C757F"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OB4.4.Görsel İletişim</w:t>
            </w:r>
          </w:p>
          <w:p w14:paraId="53715DEA" w14:textId="77777777" w:rsidR="004C757F"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3F2CB7D2" w14:textId="77777777" w:rsidR="004C757F"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6C4E3E2A" w14:textId="3194B6A7" w:rsidR="00AF28C9" w:rsidRPr="0072291E" w:rsidRDefault="004C757F" w:rsidP="004C757F">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AF28C9" w:rsidRPr="0072291E" w14:paraId="09748461" w14:textId="77777777" w:rsidTr="004E71B4">
        <w:tc>
          <w:tcPr>
            <w:tcW w:w="2093" w:type="dxa"/>
          </w:tcPr>
          <w:p w14:paraId="5913801B" w14:textId="77777777" w:rsidR="00AF28C9" w:rsidRPr="0072291E" w:rsidRDefault="00AF28C9" w:rsidP="004E71B4">
            <w:pPr>
              <w:spacing w:after="200" w:line="276" w:lineRule="auto"/>
              <w:jc w:val="both"/>
              <w:rPr>
                <w:rFonts w:asciiTheme="minorHAnsi" w:eastAsia="Calibri" w:hAnsiTheme="minorHAnsi" w:cstheme="minorHAnsi"/>
                <w:b/>
                <w:bCs/>
              </w:rPr>
            </w:pPr>
          </w:p>
          <w:p w14:paraId="5C266546" w14:textId="77777777" w:rsidR="00AF28C9" w:rsidRPr="0072291E" w:rsidRDefault="00AF28C9" w:rsidP="004E71B4">
            <w:pPr>
              <w:spacing w:after="200" w:line="276" w:lineRule="auto"/>
              <w:jc w:val="both"/>
              <w:rPr>
                <w:rFonts w:asciiTheme="minorHAnsi" w:eastAsia="Calibri" w:hAnsiTheme="minorHAnsi" w:cstheme="minorHAnsi"/>
                <w:b/>
                <w:bCs/>
              </w:rPr>
            </w:pPr>
          </w:p>
          <w:p w14:paraId="4808039F" w14:textId="77777777" w:rsidR="00AF28C9" w:rsidRPr="0072291E" w:rsidRDefault="00AF28C9" w:rsidP="004E71B4">
            <w:pPr>
              <w:spacing w:after="200" w:line="276" w:lineRule="auto"/>
              <w:jc w:val="both"/>
              <w:rPr>
                <w:rFonts w:asciiTheme="minorHAnsi" w:eastAsia="Calibri" w:hAnsiTheme="minorHAnsi" w:cstheme="minorHAnsi"/>
                <w:b/>
                <w:bCs/>
              </w:rPr>
            </w:pPr>
          </w:p>
          <w:p w14:paraId="767FD8C1" w14:textId="77777777" w:rsidR="00AF28C9" w:rsidRPr="0072291E" w:rsidRDefault="00AF28C9" w:rsidP="004E71B4">
            <w:pPr>
              <w:spacing w:after="200" w:line="276" w:lineRule="auto"/>
              <w:jc w:val="both"/>
              <w:rPr>
                <w:rFonts w:asciiTheme="minorHAnsi" w:eastAsia="Calibri" w:hAnsiTheme="minorHAnsi" w:cstheme="minorHAnsi"/>
                <w:b/>
                <w:bCs/>
              </w:rPr>
            </w:pPr>
          </w:p>
          <w:p w14:paraId="21AB56D5" w14:textId="77777777" w:rsidR="00AF28C9" w:rsidRPr="0072291E" w:rsidRDefault="00AF28C9" w:rsidP="004E71B4">
            <w:pPr>
              <w:spacing w:after="200" w:line="276" w:lineRule="auto"/>
              <w:jc w:val="both"/>
              <w:rPr>
                <w:rFonts w:asciiTheme="minorHAnsi" w:eastAsia="Calibri" w:hAnsiTheme="minorHAnsi" w:cstheme="minorHAnsi"/>
                <w:b/>
                <w:bCs/>
              </w:rPr>
            </w:pPr>
          </w:p>
          <w:p w14:paraId="452EE074" w14:textId="77777777" w:rsidR="00AF28C9" w:rsidRPr="0072291E" w:rsidRDefault="00AF28C9" w:rsidP="004E71B4">
            <w:pPr>
              <w:spacing w:after="200" w:line="276" w:lineRule="auto"/>
              <w:jc w:val="both"/>
              <w:rPr>
                <w:rFonts w:asciiTheme="minorHAnsi" w:eastAsia="Calibri" w:hAnsiTheme="minorHAnsi" w:cstheme="minorHAnsi"/>
                <w:b/>
                <w:bCs/>
              </w:rPr>
            </w:pPr>
          </w:p>
          <w:p w14:paraId="32658906"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C467E92"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2B3A50D6"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73BFA61"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530156DE"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56E77C2" w14:textId="6F3619F4"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9F54A02"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60329D8" w14:textId="2A395A28" w:rsidR="004C757F" w:rsidRPr="000A41B2" w:rsidRDefault="004C757F" w:rsidP="000A41B2">
            <w:pPr>
              <w:pStyle w:val="ListeParagraf"/>
              <w:numPr>
                <w:ilvl w:val="0"/>
                <w:numId w:val="42"/>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00351CA4" w14:textId="75447EC1" w:rsidR="004C757F"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942FD85" w14:textId="77777777" w:rsidR="004C757F" w:rsidRPr="0072291E" w:rsidRDefault="004C757F" w:rsidP="004C757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5A04A88A" w14:textId="77777777" w:rsidR="004C757F" w:rsidRPr="0072291E" w:rsidRDefault="004C757F" w:rsidP="004C757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FC28C12" w14:textId="77777777" w:rsidR="004C757F" w:rsidRPr="0072291E" w:rsidRDefault="004C757F" w:rsidP="004C757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65849BDA" w14:textId="5FBFA43A" w:rsidR="004C757F" w:rsidRPr="0072291E" w:rsidRDefault="004C757F" w:rsidP="004C757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 xml:space="preserve">MAB.2. Matematiksel </w:t>
            </w:r>
            <w:proofErr w:type="gramStart"/>
            <w:r w:rsidRPr="0072291E">
              <w:rPr>
                <w:rFonts w:asciiTheme="minorHAnsi" w:eastAsia="Calibri" w:hAnsiTheme="minorHAnsi" w:cstheme="minorHAnsi"/>
                <w:bCs/>
                <w:color w:val="auto"/>
              </w:rPr>
              <w:t>olgu</w:t>
            </w:r>
            <w:r w:rsidR="000A41B2">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w:t>
            </w:r>
            <w:proofErr w:type="gramEnd"/>
            <w:r w:rsidRPr="0072291E">
              <w:rPr>
                <w:rFonts w:asciiTheme="minorHAnsi" w:eastAsia="Calibri" w:hAnsiTheme="minorHAnsi" w:cstheme="minorHAnsi"/>
                <w:bCs/>
                <w:color w:val="auto"/>
              </w:rPr>
              <w:t xml:space="preserve"> ve nesnelerin özelliklerini çözümleyebilme</w:t>
            </w:r>
          </w:p>
          <w:p w14:paraId="2B5BEA37" w14:textId="77777777" w:rsidR="004C757F" w:rsidRPr="0072291E" w:rsidRDefault="004C757F" w:rsidP="004C757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003508AA" w14:textId="77777777" w:rsidR="004C757F" w:rsidRPr="0072291E" w:rsidRDefault="004C757F" w:rsidP="004C757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4497993B" w14:textId="79F599CD" w:rsidR="004C757F" w:rsidRPr="000A41B2" w:rsidRDefault="004C757F" w:rsidP="000A41B2">
            <w:pPr>
              <w:pStyle w:val="ListeParagraf"/>
              <w:numPr>
                <w:ilvl w:val="0"/>
                <w:numId w:val="41"/>
              </w:numPr>
              <w:rPr>
                <w:rFonts w:asciiTheme="minorHAnsi" w:hAnsiTheme="minorHAnsi" w:cstheme="minorHAnsi"/>
                <w:bCs/>
              </w:rPr>
            </w:pPr>
            <w:r w:rsidRPr="0072291E">
              <w:rPr>
                <w:rFonts w:asciiTheme="minorHAnsi" w:hAnsiTheme="minorHAnsi" w:cstheme="minorHAnsi"/>
                <w:bCs/>
              </w:rPr>
              <w:t>Bir bütünü oluşturan parçalar arasındaki İlişki/ ilişkisizlik</w:t>
            </w:r>
            <w:r w:rsidR="000A41B2">
              <w:rPr>
                <w:rFonts w:asciiTheme="minorHAnsi" w:hAnsiTheme="minorHAnsi" w:cstheme="minorHAnsi"/>
                <w:bCs/>
              </w:rPr>
              <w:t xml:space="preserve"> </w:t>
            </w:r>
            <w:r w:rsidRPr="0072291E">
              <w:rPr>
                <w:rFonts w:asciiTheme="minorHAnsi" w:hAnsiTheme="minorHAnsi" w:cstheme="minorHAnsi"/>
                <w:bCs/>
              </w:rPr>
              <w:lastRenderedPageBreak/>
              <w:t>durumlarını açıklar.</w:t>
            </w:r>
          </w:p>
          <w:p w14:paraId="5683910C"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345C5F9"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FBAB1.SB3. Verileri açıklamak</w:t>
            </w:r>
          </w:p>
          <w:p w14:paraId="06C8BFA5" w14:textId="77777777" w:rsidR="004C757F"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ç. Canlı ve cansız varlıkların niteliklerini açıklar.</w:t>
            </w:r>
          </w:p>
          <w:p w14:paraId="10604CAF" w14:textId="5E6CDCC7" w:rsidR="00AF28C9" w:rsidRPr="0072291E" w:rsidRDefault="004C757F" w:rsidP="004C757F">
            <w:pPr>
              <w:spacing w:after="200" w:line="276" w:lineRule="auto"/>
              <w:jc w:val="both"/>
              <w:rPr>
                <w:rFonts w:asciiTheme="minorHAnsi" w:hAnsiTheme="minorHAnsi" w:cstheme="minorHAnsi"/>
              </w:rPr>
            </w:pPr>
            <w:r w:rsidRPr="0072291E">
              <w:rPr>
                <w:rFonts w:asciiTheme="minorHAnsi" w:hAnsiTheme="minorHAnsi" w:cstheme="minorHAnsi"/>
              </w:rPr>
              <w:t>d. Çevresindeki farklı canlıların seslerini/hareketlerini taklit eder.</w:t>
            </w:r>
          </w:p>
          <w:p w14:paraId="67018A6D" w14:textId="5E1A59D0"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412871F5"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7A88F3B" w14:textId="77777777" w:rsidR="00AF28C9" w:rsidRPr="0072291E" w:rsidRDefault="00AF28C9" w:rsidP="004E71B4">
            <w:pPr>
              <w:rPr>
                <w:rFonts w:asciiTheme="minorHAnsi" w:hAnsiTheme="minorHAnsi" w:cstheme="minorHAnsi"/>
                <w:b/>
                <w:bCs/>
                <w:color w:val="auto"/>
              </w:rPr>
            </w:pPr>
          </w:p>
          <w:p w14:paraId="498740DC" w14:textId="77777777" w:rsidR="004C757F" w:rsidRPr="0072291E" w:rsidRDefault="004C757F" w:rsidP="004C757F">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64D00DDD" w14:textId="77777777" w:rsidR="004C757F" w:rsidRPr="0072291E" w:rsidRDefault="004C757F" w:rsidP="004C757F">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1CB0BE3D" w14:textId="77777777" w:rsidR="004C757F" w:rsidRPr="0072291E" w:rsidRDefault="004C757F" w:rsidP="004C757F">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437EF3AA" w14:textId="77777777" w:rsidR="004C757F" w:rsidRPr="0072291E" w:rsidRDefault="004C757F" w:rsidP="004C757F">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288BB25C" w14:textId="7856A1DD" w:rsidR="00AF28C9" w:rsidRPr="0072291E" w:rsidRDefault="004C757F" w:rsidP="004C757F">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5FCC0378" w14:textId="77777777" w:rsidR="004C757F" w:rsidRPr="0072291E" w:rsidRDefault="004C757F" w:rsidP="004C757F">
            <w:pPr>
              <w:ind w:left="105"/>
              <w:rPr>
                <w:rFonts w:asciiTheme="minorHAnsi" w:hAnsiTheme="minorHAnsi" w:cstheme="minorHAnsi"/>
                <w:color w:val="auto"/>
              </w:rPr>
            </w:pPr>
          </w:p>
          <w:p w14:paraId="12464ACB"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DAFF948"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52FB0716"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034BBF39"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BF39439"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A8A1020" w14:textId="77777777" w:rsidR="00AF28C9" w:rsidRPr="0072291E" w:rsidRDefault="00AF28C9" w:rsidP="004E71B4">
            <w:pPr>
              <w:ind w:left="105"/>
              <w:rPr>
                <w:rFonts w:asciiTheme="minorHAnsi" w:hAnsiTheme="minorHAnsi" w:cstheme="minorHAnsi"/>
              </w:rPr>
            </w:pPr>
          </w:p>
          <w:p w14:paraId="3D9955AF"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E7902C3"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36BCF74"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7940572" w14:textId="77777777" w:rsidR="00AF28C9" w:rsidRPr="0072291E" w:rsidRDefault="00AF28C9" w:rsidP="004E71B4">
            <w:pPr>
              <w:rPr>
                <w:rFonts w:asciiTheme="minorHAnsi" w:hAnsiTheme="minorHAnsi" w:cstheme="minorHAnsi"/>
                <w:b/>
                <w:bCs/>
                <w:color w:val="auto"/>
              </w:rPr>
            </w:pPr>
          </w:p>
          <w:p w14:paraId="34A1C280"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6EBED8DA" w14:textId="77777777" w:rsidR="004C757F" w:rsidRPr="0072291E" w:rsidRDefault="004C757F" w:rsidP="004C75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A9204E7" w14:textId="77777777" w:rsidR="004C757F" w:rsidRPr="0072291E" w:rsidRDefault="004C757F" w:rsidP="004C75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ED2E65D" w14:textId="77777777" w:rsidR="004C757F" w:rsidRPr="0072291E" w:rsidRDefault="004C757F" w:rsidP="004C757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583E5A1" w14:textId="33F462A5" w:rsidR="00AF28C9" w:rsidRPr="000A41B2" w:rsidRDefault="004C757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 verir</w:t>
            </w:r>
          </w:p>
          <w:p w14:paraId="3435A7D6" w14:textId="09369340" w:rsidR="00AF28C9" w:rsidRPr="0072291E" w:rsidRDefault="00AF28C9" w:rsidP="004E71B4">
            <w:pPr>
              <w:ind w:left="105"/>
              <w:rPr>
                <w:rFonts w:asciiTheme="minorHAnsi" w:hAnsiTheme="minorHAnsi" w:cstheme="minorHAnsi"/>
              </w:rPr>
            </w:pPr>
          </w:p>
        </w:tc>
      </w:tr>
      <w:tr w:rsidR="00AF28C9" w:rsidRPr="0072291E" w14:paraId="717112B6" w14:textId="77777777" w:rsidTr="004E71B4">
        <w:tc>
          <w:tcPr>
            <w:tcW w:w="2093" w:type="dxa"/>
          </w:tcPr>
          <w:p w14:paraId="6ADF456E" w14:textId="77777777" w:rsidR="00AF28C9" w:rsidRPr="0072291E" w:rsidRDefault="00AF28C9" w:rsidP="004E71B4">
            <w:pPr>
              <w:spacing w:after="200" w:line="276" w:lineRule="auto"/>
              <w:jc w:val="both"/>
              <w:rPr>
                <w:rFonts w:asciiTheme="minorHAnsi" w:eastAsia="Calibri" w:hAnsiTheme="minorHAnsi" w:cstheme="minorHAnsi"/>
                <w:b/>
                <w:bCs/>
              </w:rPr>
            </w:pPr>
          </w:p>
          <w:p w14:paraId="1277733E" w14:textId="77777777" w:rsidR="00AF28C9" w:rsidRPr="0072291E" w:rsidRDefault="00AF28C9" w:rsidP="004E71B4">
            <w:pPr>
              <w:spacing w:after="200" w:line="276" w:lineRule="auto"/>
              <w:jc w:val="both"/>
              <w:rPr>
                <w:rFonts w:asciiTheme="minorHAnsi" w:eastAsia="Calibri" w:hAnsiTheme="minorHAnsi" w:cstheme="minorHAnsi"/>
                <w:b/>
                <w:bCs/>
              </w:rPr>
            </w:pPr>
          </w:p>
          <w:p w14:paraId="0B8CC2C1"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218268E" w14:textId="6FC05BC6"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Çekirge</w:t>
            </w:r>
          </w:p>
          <w:p w14:paraId="638BD127" w14:textId="36B174DF" w:rsidR="00AF28C9" w:rsidRPr="0072291E" w:rsidRDefault="00AF28C9"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Pr="0072291E">
              <w:rPr>
                <w:rFonts w:asciiTheme="minorHAnsi" w:eastAsia="Calibri" w:hAnsiTheme="minorHAnsi" w:cstheme="minorHAnsi"/>
                <w:bCs/>
              </w:rPr>
              <w:t>Aynı-farklı / Miktar: Ağır-hafif</w:t>
            </w:r>
          </w:p>
          <w:p w14:paraId="05E3AE85" w14:textId="77777777" w:rsidR="00AF28C9" w:rsidRPr="0072291E" w:rsidRDefault="00AF28C9" w:rsidP="004E71B4">
            <w:pPr>
              <w:spacing w:after="200" w:line="276" w:lineRule="auto"/>
              <w:jc w:val="both"/>
              <w:rPr>
                <w:rFonts w:asciiTheme="minorHAnsi" w:eastAsia="Calibri" w:hAnsiTheme="minorHAnsi" w:cstheme="minorHAnsi"/>
              </w:rPr>
            </w:pPr>
          </w:p>
          <w:p w14:paraId="0AAAE6A2" w14:textId="3691344C" w:rsidR="00AF28C9" w:rsidRPr="0072291E" w:rsidRDefault="00AF28C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Pr="0072291E">
              <w:rPr>
                <w:rFonts w:asciiTheme="minorHAnsi" w:eastAsia="Calibri" w:hAnsiTheme="minorHAnsi" w:cstheme="minorHAnsi"/>
                <w:bCs/>
              </w:rPr>
              <w:t>Öykü kitabı</w:t>
            </w:r>
            <w:r w:rsidR="000A41B2">
              <w:rPr>
                <w:rFonts w:asciiTheme="minorHAnsi" w:eastAsia="Calibri" w:hAnsiTheme="minorHAnsi" w:cstheme="minorHAnsi"/>
                <w:bCs/>
              </w:rPr>
              <w:t xml:space="preserve">, </w:t>
            </w:r>
            <w:r w:rsidR="009954EC" w:rsidRPr="0072291E">
              <w:rPr>
                <w:rFonts w:asciiTheme="minorHAnsi" w:eastAsia="Calibri" w:hAnsiTheme="minorHAnsi" w:cstheme="minorHAnsi"/>
                <w:bCs/>
              </w:rPr>
              <w:t>PARMAK BOYASI</w:t>
            </w:r>
          </w:p>
          <w:p w14:paraId="595E7ECF" w14:textId="77777777" w:rsidR="00AF28C9" w:rsidRPr="0072291E" w:rsidRDefault="00AF28C9" w:rsidP="004E71B4">
            <w:pPr>
              <w:spacing w:after="200" w:line="276" w:lineRule="auto"/>
              <w:jc w:val="both"/>
              <w:rPr>
                <w:rFonts w:asciiTheme="minorHAnsi" w:eastAsia="Calibri" w:hAnsiTheme="minorHAnsi" w:cstheme="minorHAnsi"/>
                <w:b/>
              </w:rPr>
            </w:pPr>
          </w:p>
          <w:p w14:paraId="1933C09D" w14:textId="77777777"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p>
        </w:tc>
      </w:tr>
    </w:tbl>
    <w:p w14:paraId="19E7BB7E" w14:textId="77777777" w:rsidR="00AF28C9" w:rsidRPr="0072291E" w:rsidRDefault="00AF28C9" w:rsidP="00AF28C9">
      <w:pPr>
        <w:spacing w:after="200" w:line="276" w:lineRule="auto"/>
        <w:jc w:val="both"/>
        <w:rPr>
          <w:rFonts w:eastAsia="Calibri" w:cstheme="minorHAnsi"/>
          <w:sz w:val="24"/>
          <w:szCs w:val="24"/>
        </w:rPr>
      </w:pPr>
    </w:p>
    <w:p w14:paraId="6A108F7C" w14:textId="77777777" w:rsidR="00AF28C9" w:rsidRPr="0072291E" w:rsidRDefault="00AF28C9" w:rsidP="000A41B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3F48CF4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5D8987"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71AEB9" w14:textId="1B97B78F" w:rsidR="00AF28C9" w:rsidRPr="0072291E" w:rsidRDefault="00AF28C9" w:rsidP="004E71B4">
            <w:pPr>
              <w:rPr>
                <w:rFonts w:eastAsia="Calibri" w:cstheme="minorHAnsi"/>
                <w:sz w:val="24"/>
                <w:szCs w:val="24"/>
              </w:rPr>
            </w:pPr>
            <w:r w:rsidRPr="0072291E">
              <w:rPr>
                <w:rFonts w:eastAsia="Calibri" w:cstheme="minorHAnsi"/>
                <w:sz w:val="24"/>
                <w:szCs w:val="24"/>
              </w:rPr>
              <w:t>Öğretmen çocukları karşılar. Sohbet çemberi oluşturulur. Çocuklarla gün içerisindeki etkinliklerle ilgili sohbet edilir. Takvim ve hava durumu tablosu tamamlandıktan sonra, çocuk liderliğinde sabah sporu yapılır.</w:t>
            </w:r>
          </w:p>
        </w:tc>
      </w:tr>
      <w:tr w:rsidR="00AF28C9" w:rsidRPr="0072291E" w14:paraId="014A192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744384C"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F309839"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84CDEB" w14:textId="77777777" w:rsidR="00AF28C9" w:rsidRPr="0072291E" w:rsidRDefault="00AF28C9" w:rsidP="00AF28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464C89AA" w14:textId="15DC874A" w:rsidR="00AF28C9" w:rsidRPr="0072291E" w:rsidRDefault="00AF28C9" w:rsidP="00AF28C9">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AF28C9" w:rsidRPr="0072291E" w14:paraId="1A003E1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B2965A"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3EB73D"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9087B8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577126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408D926"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27F4C5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8A06EA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DC2270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C6136E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88313B4"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797C28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40F4CC0" w14:textId="7B9026B1"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0A41B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2507B43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59BD43"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11A51E" w14:textId="77777777" w:rsidR="00AF28C9" w:rsidRPr="000A41B2" w:rsidRDefault="00AF28C9" w:rsidP="004E71B4">
            <w:pPr>
              <w:rPr>
                <w:rFonts w:eastAsia="Calibri" w:cstheme="minorHAnsi"/>
                <w:b/>
                <w:bCs/>
                <w:sz w:val="24"/>
                <w:szCs w:val="24"/>
              </w:rPr>
            </w:pPr>
            <w:r w:rsidRPr="000A41B2">
              <w:rPr>
                <w:rFonts w:eastAsia="Calibri" w:cstheme="minorHAnsi"/>
                <w:b/>
                <w:bCs/>
                <w:sz w:val="24"/>
                <w:szCs w:val="24"/>
              </w:rPr>
              <w:t>TÜRKÇE (Bütünleştirilmiş Büyük Grup Etkinliği)</w:t>
            </w:r>
          </w:p>
          <w:p w14:paraId="7FB2657E" w14:textId="72C78A54" w:rsidR="00AF28C9" w:rsidRPr="0072291E" w:rsidRDefault="00AF28C9" w:rsidP="00AF28C9">
            <w:pPr>
              <w:rPr>
                <w:rFonts w:eastAsia="Calibri" w:cstheme="minorHAnsi"/>
                <w:sz w:val="24"/>
                <w:szCs w:val="24"/>
              </w:rPr>
            </w:pPr>
            <w:r w:rsidRPr="0072291E">
              <w:rPr>
                <w:rFonts w:eastAsia="Calibri" w:cstheme="minorHAnsi"/>
                <w:sz w:val="24"/>
                <w:szCs w:val="24"/>
              </w:rPr>
              <w:t>Çocuklar minderlere yönlendirilir. “</w:t>
            </w:r>
            <w:r w:rsidRPr="000A41B2">
              <w:rPr>
                <w:rFonts w:eastAsia="Calibri" w:cstheme="minorHAnsi"/>
                <w:b/>
                <w:bCs/>
                <w:sz w:val="24"/>
                <w:szCs w:val="24"/>
              </w:rPr>
              <w:t>Uç Uç Böceği</w:t>
            </w:r>
            <w:r w:rsidRPr="0072291E">
              <w:rPr>
                <w:rFonts w:eastAsia="Calibri" w:cstheme="minorHAnsi"/>
                <w:sz w:val="24"/>
                <w:szCs w:val="24"/>
              </w:rPr>
              <w:t xml:space="preserve">” parmak oyunu oynanır. </w:t>
            </w:r>
            <w:r w:rsidR="004C757F" w:rsidRPr="0072291E">
              <w:rPr>
                <w:rFonts w:eastAsia="Calibri" w:cstheme="minorHAnsi"/>
                <w:sz w:val="24"/>
                <w:szCs w:val="24"/>
              </w:rPr>
              <w:t>HSAB1.2</w:t>
            </w:r>
            <w:r w:rsidRPr="0072291E">
              <w:rPr>
                <w:rFonts w:eastAsia="Calibri" w:cstheme="minorHAnsi"/>
                <w:sz w:val="24"/>
                <w:szCs w:val="24"/>
              </w:rPr>
              <w:t xml:space="preserve">                                      </w:t>
            </w:r>
          </w:p>
          <w:p w14:paraId="0467ABA4" w14:textId="77777777" w:rsidR="00AF28C9" w:rsidRPr="000A41B2" w:rsidRDefault="00AF28C9" w:rsidP="00AF28C9">
            <w:pPr>
              <w:rPr>
                <w:rFonts w:eastAsia="Calibri" w:cstheme="minorHAnsi"/>
                <w:b/>
                <w:bCs/>
                <w:sz w:val="24"/>
                <w:szCs w:val="24"/>
              </w:rPr>
            </w:pPr>
            <w:r w:rsidRPr="000A41B2">
              <w:rPr>
                <w:rFonts w:eastAsia="Calibri" w:cstheme="minorHAnsi"/>
                <w:b/>
                <w:bCs/>
                <w:sz w:val="24"/>
                <w:szCs w:val="24"/>
              </w:rPr>
              <w:lastRenderedPageBreak/>
              <w:t>Uç Uç Böceği</w:t>
            </w:r>
          </w:p>
          <w:p w14:paraId="18307172" w14:textId="77777777" w:rsidR="00AF28C9" w:rsidRPr="0072291E" w:rsidRDefault="00AF28C9" w:rsidP="00AF28C9">
            <w:pPr>
              <w:rPr>
                <w:rFonts w:eastAsia="Calibri" w:cstheme="minorHAnsi"/>
                <w:sz w:val="24"/>
                <w:szCs w:val="24"/>
              </w:rPr>
            </w:pPr>
            <w:r w:rsidRPr="0072291E">
              <w:rPr>
                <w:rFonts w:eastAsia="Calibri" w:cstheme="minorHAnsi"/>
                <w:sz w:val="24"/>
                <w:szCs w:val="24"/>
              </w:rPr>
              <w:t>Uç uç böceği (iki el yanlarda uçma hareketi yapılır)</w:t>
            </w:r>
          </w:p>
          <w:p w14:paraId="157CE51A" w14:textId="77777777" w:rsidR="00AF28C9" w:rsidRPr="0072291E" w:rsidRDefault="00AF28C9" w:rsidP="00AF28C9">
            <w:pPr>
              <w:rPr>
                <w:rFonts w:eastAsia="Calibri" w:cstheme="minorHAnsi"/>
                <w:sz w:val="24"/>
                <w:szCs w:val="24"/>
              </w:rPr>
            </w:pPr>
            <w:r w:rsidRPr="0072291E">
              <w:rPr>
                <w:rFonts w:eastAsia="Calibri" w:cstheme="minorHAnsi"/>
                <w:sz w:val="24"/>
                <w:szCs w:val="24"/>
              </w:rPr>
              <w:t>6 bacaklı demek ki (6 sayısı parmakla gösterilir)</w:t>
            </w:r>
          </w:p>
          <w:p w14:paraId="736DE33E" w14:textId="77777777" w:rsidR="00AF28C9" w:rsidRPr="0072291E" w:rsidRDefault="00AF28C9" w:rsidP="00AF28C9">
            <w:pPr>
              <w:rPr>
                <w:rFonts w:eastAsia="Calibri" w:cstheme="minorHAnsi"/>
                <w:sz w:val="24"/>
                <w:szCs w:val="24"/>
              </w:rPr>
            </w:pPr>
            <w:r w:rsidRPr="0072291E">
              <w:rPr>
                <w:rFonts w:eastAsia="Calibri" w:cstheme="minorHAnsi"/>
                <w:sz w:val="24"/>
                <w:szCs w:val="24"/>
              </w:rPr>
              <w:t>1 2 3 4 5 6 (tek tek parmaklar sayılır)</w:t>
            </w:r>
          </w:p>
          <w:p w14:paraId="59B3C8B1" w14:textId="77777777" w:rsidR="00AF28C9" w:rsidRPr="0072291E" w:rsidRDefault="00AF28C9" w:rsidP="00AF28C9">
            <w:pPr>
              <w:rPr>
                <w:rFonts w:eastAsia="Calibri" w:cstheme="minorHAnsi"/>
                <w:sz w:val="24"/>
                <w:szCs w:val="24"/>
              </w:rPr>
            </w:pPr>
            <w:r w:rsidRPr="0072291E">
              <w:rPr>
                <w:rFonts w:eastAsia="Calibri" w:cstheme="minorHAnsi"/>
                <w:sz w:val="24"/>
                <w:szCs w:val="24"/>
              </w:rPr>
              <w:t xml:space="preserve">İşte oldu uç uç böceği </w:t>
            </w:r>
            <w:proofErr w:type="gramStart"/>
            <w:r w:rsidRPr="0072291E">
              <w:rPr>
                <w:rFonts w:eastAsia="Calibri" w:cstheme="minorHAnsi"/>
                <w:sz w:val="24"/>
                <w:szCs w:val="24"/>
              </w:rPr>
              <w:t>( iki</w:t>
            </w:r>
            <w:proofErr w:type="gramEnd"/>
            <w:r w:rsidRPr="0072291E">
              <w:rPr>
                <w:rFonts w:eastAsia="Calibri" w:cstheme="minorHAnsi"/>
                <w:sz w:val="24"/>
                <w:szCs w:val="24"/>
              </w:rPr>
              <w:t xml:space="preserve"> el birbirine avuçlar açık vurulur)</w:t>
            </w:r>
          </w:p>
          <w:p w14:paraId="61272237" w14:textId="77777777" w:rsidR="00AF28C9" w:rsidRPr="0072291E" w:rsidRDefault="00AF28C9" w:rsidP="00AF28C9">
            <w:pPr>
              <w:rPr>
                <w:rFonts w:eastAsia="Calibri" w:cstheme="minorHAnsi"/>
                <w:sz w:val="24"/>
                <w:szCs w:val="24"/>
              </w:rPr>
            </w:pPr>
            <w:r w:rsidRPr="0072291E">
              <w:rPr>
                <w:rFonts w:eastAsia="Calibri" w:cstheme="minorHAnsi"/>
                <w:sz w:val="24"/>
                <w:szCs w:val="24"/>
              </w:rPr>
              <w:t>Diğer adı da uğur böceği</w:t>
            </w:r>
          </w:p>
          <w:p w14:paraId="355871BF" w14:textId="77777777" w:rsidR="00AF28C9" w:rsidRPr="0072291E" w:rsidRDefault="00AF28C9" w:rsidP="00AF28C9">
            <w:pPr>
              <w:rPr>
                <w:rFonts w:eastAsia="Calibri" w:cstheme="minorHAnsi"/>
                <w:sz w:val="24"/>
                <w:szCs w:val="24"/>
              </w:rPr>
            </w:pPr>
            <w:r w:rsidRPr="0072291E">
              <w:rPr>
                <w:rFonts w:eastAsia="Calibri" w:cstheme="minorHAnsi"/>
                <w:sz w:val="24"/>
                <w:szCs w:val="24"/>
              </w:rPr>
              <w:t xml:space="preserve">2 kanatlı hem de renkli </w:t>
            </w:r>
            <w:proofErr w:type="gramStart"/>
            <w:r w:rsidRPr="0072291E">
              <w:rPr>
                <w:rFonts w:eastAsia="Calibri" w:cstheme="minorHAnsi"/>
                <w:sz w:val="24"/>
                <w:szCs w:val="24"/>
              </w:rPr>
              <w:t>( 2</w:t>
            </w:r>
            <w:proofErr w:type="gramEnd"/>
            <w:r w:rsidRPr="0072291E">
              <w:rPr>
                <w:rFonts w:eastAsia="Calibri" w:cstheme="minorHAnsi"/>
                <w:sz w:val="24"/>
                <w:szCs w:val="24"/>
              </w:rPr>
              <w:t xml:space="preserve"> satısı </w:t>
            </w:r>
            <w:proofErr w:type="gramStart"/>
            <w:r w:rsidRPr="0072291E">
              <w:rPr>
                <w:rFonts w:eastAsia="Calibri" w:cstheme="minorHAnsi"/>
                <w:sz w:val="24"/>
                <w:szCs w:val="24"/>
              </w:rPr>
              <w:t>gösterilir )</w:t>
            </w:r>
            <w:proofErr w:type="gramEnd"/>
          </w:p>
          <w:p w14:paraId="1D107718" w14:textId="77777777" w:rsidR="00AF28C9" w:rsidRPr="0072291E" w:rsidRDefault="00AF28C9" w:rsidP="00AF28C9">
            <w:pPr>
              <w:rPr>
                <w:rFonts w:eastAsia="Calibri" w:cstheme="minorHAnsi"/>
                <w:sz w:val="24"/>
                <w:szCs w:val="24"/>
              </w:rPr>
            </w:pPr>
            <w:r w:rsidRPr="0072291E">
              <w:rPr>
                <w:rFonts w:eastAsia="Calibri" w:cstheme="minorHAnsi"/>
                <w:sz w:val="24"/>
                <w:szCs w:val="24"/>
              </w:rPr>
              <w:t xml:space="preserve">1 2 kırmızı benekli (tek tek </w:t>
            </w:r>
            <w:proofErr w:type="gramStart"/>
            <w:r w:rsidRPr="0072291E">
              <w:rPr>
                <w:rFonts w:eastAsia="Calibri" w:cstheme="minorHAnsi"/>
                <w:sz w:val="24"/>
                <w:szCs w:val="24"/>
              </w:rPr>
              <w:t>sayılır )</w:t>
            </w:r>
            <w:proofErr w:type="gramEnd"/>
          </w:p>
          <w:p w14:paraId="1BB58ADE" w14:textId="77777777" w:rsidR="00AF28C9" w:rsidRPr="0072291E" w:rsidRDefault="00AF28C9" w:rsidP="00AF28C9">
            <w:pPr>
              <w:rPr>
                <w:rFonts w:eastAsia="Calibri" w:cstheme="minorHAnsi"/>
                <w:sz w:val="24"/>
                <w:szCs w:val="24"/>
              </w:rPr>
            </w:pPr>
          </w:p>
          <w:p w14:paraId="1A294984" w14:textId="7E4FC669" w:rsidR="00AF28C9" w:rsidRPr="0072291E" w:rsidRDefault="00AF28C9" w:rsidP="00AF28C9">
            <w:pPr>
              <w:rPr>
                <w:rFonts w:eastAsia="Calibri" w:cstheme="minorHAnsi"/>
                <w:sz w:val="24"/>
                <w:szCs w:val="24"/>
              </w:rPr>
            </w:pPr>
            <w:r w:rsidRPr="0072291E">
              <w:rPr>
                <w:rFonts w:eastAsia="Calibri" w:cstheme="minorHAnsi"/>
                <w:sz w:val="24"/>
                <w:szCs w:val="24"/>
              </w:rPr>
              <w:t xml:space="preserve">Parmak oyun ile dikkat çekildikten sonra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etkinliğine geçirilir.</w:t>
            </w:r>
            <w:r w:rsidR="004C757F" w:rsidRPr="0072291E">
              <w:rPr>
                <w:rFonts w:cstheme="minorHAnsi"/>
                <w:sz w:val="24"/>
                <w:szCs w:val="24"/>
              </w:rPr>
              <w:t xml:space="preserve"> </w:t>
            </w:r>
            <w:r w:rsidR="004C757F" w:rsidRPr="0072291E">
              <w:rPr>
                <w:rFonts w:eastAsia="Calibri" w:cstheme="minorHAnsi"/>
                <w:sz w:val="24"/>
                <w:szCs w:val="24"/>
              </w:rPr>
              <w:t>TAB1.1</w:t>
            </w:r>
          </w:p>
          <w:p w14:paraId="1DBEAB84" w14:textId="36C6A90A" w:rsidR="000A41B2" w:rsidRPr="000A41B2" w:rsidRDefault="00AF28C9" w:rsidP="00AF28C9">
            <w:pPr>
              <w:rPr>
                <w:rFonts w:eastAsia="Calibri" w:cstheme="minorHAnsi"/>
                <w:b/>
                <w:bCs/>
                <w:sz w:val="24"/>
                <w:szCs w:val="24"/>
              </w:rPr>
            </w:pPr>
            <w:r w:rsidRPr="000A41B2">
              <w:rPr>
                <w:rFonts w:eastAsia="Calibri" w:cstheme="minorHAnsi"/>
                <w:b/>
                <w:bCs/>
                <w:sz w:val="24"/>
                <w:szCs w:val="24"/>
              </w:rPr>
              <w:t>Böceklerin Dersi</w:t>
            </w:r>
          </w:p>
          <w:p w14:paraId="4541A4B6" w14:textId="557BABEB" w:rsidR="00AF28C9" w:rsidRPr="0072291E" w:rsidRDefault="00AF28C9" w:rsidP="00AF28C9">
            <w:pPr>
              <w:rPr>
                <w:rFonts w:eastAsia="Calibri" w:cstheme="minorHAnsi"/>
                <w:sz w:val="24"/>
                <w:szCs w:val="24"/>
              </w:rPr>
            </w:pPr>
            <w:r w:rsidRPr="0072291E">
              <w:rPr>
                <w:rFonts w:eastAsia="Calibri" w:cstheme="minorHAnsi"/>
                <w:sz w:val="24"/>
                <w:szCs w:val="24"/>
              </w:rPr>
              <w:t xml:space="preserve"> Günün ilk ışıklarıyla neredeyse tüm böcekler uyanmış, işlerinin başına geçmişler. Haylaz çekirge ise hala yatağında mışıl mışıl uyuyormuş. Bir süre sonra çekirge uyanmış ve penceresinden dışarıya bakıp “Çalışmak, çalışmak… Bunların başka bir şey bildikleri yok,” demiş. Sonra yatağa dönerek tekrar uykuya dalmış.</w:t>
            </w:r>
          </w:p>
          <w:p w14:paraId="1D8CCBBE" w14:textId="047F474B" w:rsidR="00AF28C9" w:rsidRPr="0072291E" w:rsidRDefault="00AF28C9" w:rsidP="00AF28C9">
            <w:pPr>
              <w:rPr>
                <w:rFonts w:eastAsia="Calibri" w:cstheme="minorHAnsi"/>
                <w:sz w:val="24"/>
                <w:szCs w:val="24"/>
              </w:rPr>
            </w:pPr>
            <w:r w:rsidRPr="0072291E">
              <w:rPr>
                <w:rFonts w:eastAsia="Calibri" w:cstheme="minorHAnsi"/>
                <w:sz w:val="24"/>
                <w:szCs w:val="24"/>
              </w:rPr>
              <w:t>Saatler sonra uyanıp dışarıya baktığında havanın kararmış olduğunu ve tüm böceklerin evlerine dönmekte olduklarını görmüş. Mecburen tekrar yatağına dönmüş ancak bütün gün uyuduğu için hiç uykusu yokmuş. Canı sıkılıyormuş. Sonra aklına bir muziplik gelmiş. Pencereye gidip avazı çıktığı kadar, “İmdat! Yetişin dostlar, hırsız var! Evimi soyuyorlar!” diye bağırmaya başlamış. Çekirgenin feryadını duyan böcekler yataklarından kalktıkları gibi komşularının evine koşmuşlar ama ortada hırsız falan yokmuş.</w:t>
            </w:r>
          </w:p>
          <w:p w14:paraId="31BF4264" w14:textId="21DEB175" w:rsidR="00AF28C9" w:rsidRPr="0072291E" w:rsidRDefault="00AF28C9" w:rsidP="00AF28C9">
            <w:pPr>
              <w:rPr>
                <w:rFonts w:eastAsia="Calibri" w:cstheme="minorHAnsi"/>
                <w:sz w:val="24"/>
                <w:szCs w:val="24"/>
              </w:rPr>
            </w:pPr>
            <w:r w:rsidRPr="0072291E">
              <w:rPr>
                <w:rFonts w:eastAsia="Calibri" w:cstheme="minorHAnsi"/>
                <w:sz w:val="24"/>
                <w:szCs w:val="24"/>
              </w:rPr>
              <w:t xml:space="preserve">Böcekler şaşkın şaşkın etraflarına bakarken çekirge, “Nasıl kandırdım sizi ama…” diyerek kahkahalar atıyormuş. Ertesi gün tüm böcekler çekirgenin yaptığı kötü şakayı konuşuyormuş. Çekirge ise halinden memnun etrafı izliyormuş. Arı, “Anlamsız bir şaka yüzünden uykumuzdan olduk…” demiş. Uğur böceği </w:t>
            </w:r>
            <w:proofErr w:type="gramStart"/>
            <w:r w:rsidRPr="0072291E">
              <w:rPr>
                <w:rFonts w:eastAsia="Calibri" w:cstheme="minorHAnsi"/>
                <w:sz w:val="24"/>
                <w:szCs w:val="24"/>
              </w:rPr>
              <w:t>de,</w:t>
            </w:r>
            <w:proofErr w:type="gramEnd"/>
            <w:r w:rsidRPr="0072291E">
              <w:rPr>
                <w:rFonts w:eastAsia="Calibri" w:cstheme="minorHAnsi"/>
                <w:sz w:val="24"/>
                <w:szCs w:val="24"/>
              </w:rPr>
              <w:t xml:space="preserve"> “Bir özür bile dilemedi. Sanırım bir dersi hak ediyor,” diye eklemiş.</w:t>
            </w:r>
          </w:p>
          <w:p w14:paraId="1162B5F2" w14:textId="77777777" w:rsidR="00AF28C9" w:rsidRPr="0072291E" w:rsidRDefault="00AF28C9" w:rsidP="00AF28C9">
            <w:pPr>
              <w:rPr>
                <w:rFonts w:eastAsia="Calibri" w:cstheme="minorHAnsi"/>
                <w:sz w:val="24"/>
                <w:szCs w:val="24"/>
              </w:rPr>
            </w:pPr>
            <w:r w:rsidRPr="0072291E">
              <w:rPr>
                <w:rFonts w:eastAsia="Calibri" w:cstheme="minorHAnsi"/>
                <w:sz w:val="24"/>
                <w:szCs w:val="24"/>
              </w:rPr>
              <w:t>Birkaç gün sonra gece yarısı yine çekirgenin, “İmdat! Yetişin dostlar! Hırsız var!” diyen çığlıklarını duymuşlar. Ama hiçbir böcek, çekirgenin yardımın gitmemiş. Ne var ki çekirge bu sefer doğruyu söylüyormuş. Bir hırsız eve girmiş, çekirgenin eşyalarını çalmış ve uçup gitmiş. Hırsızı gören çekirge ise kendini dışarıya atmış feryat ediyormuş.</w:t>
            </w:r>
          </w:p>
          <w:p w14:paraId="52E9F7E7" w14:textId="77777777" w:rsidR="00AF28C9" w:rsidRDefault="00AF28C9" w:rsidP="00AF28C9">
            <w:pPr>
              <w:rPr>
                <w:rFonts w:eastAsia="Calibri" w:cstheme="minorHAnsi"/>
                <w:sz w:val="24"/>
                <w:szCs w:val="24"/>
              </w:rPr>
            </w:pPr>
            <w:r w:rsidRPr="0072291E">
              <w:rPr>
                <w:rFonts w:eastAsia="Calibri" w:cstheme="minorHAnsi"/>
                <w:sz w:val="24"/>
                <w:szCs w:val="24"/>
              </w:rPr>
              <w:lastRenderedPageBreak/>
              <w:t xml:space="preserve">Sabah olunca gerçeği öğrenen komşuları çekirgenin etrafında toplanmış. Kelebek, “O gün bizi kandırmamış olsaydın, yardıma gelebilirdik,” demiş. Uğur böceği </w:t>
            </w:r>
            <w:proofErr w:type="gramStart"/>
            <w:r w:rsidRPr="0072291E">
              <w:rPr>
                <w:rFonts w:eastAsia="Calibri" w:cstheme="minorHAnsi"/>
                <w:sz w:val="24"/>
                <w:szCs w:val="24"/>
              </w:rPr>
              <w:t>de,</w:t>
            </w:r>
            <w:proofErr w:type="gramEnd"/>
            <w:r w:rsidRPr="0072291E">
              <w:rPr>
                <w:rFonts w:eastAsia="Calibri" w:cstheme="minorHAnsi"/>
                <w:sz w:val="24"/>
                <w:szCs w:val="24"/>
              </w:rPr>
              <w:t xml:space="preserve"> Umarım bir daha böyle şakalar yapmazsın,” diye devam etmiş. O sırada çekirge, “İşte! Hırsız buraya geliyor,” diye haykırmış. Gerçekten de hırsız uçarak yanlarına gelmiş ve maskesini çıkarmış. Bu, arkadaşları arıymış. “Seni korkuttuğumuz için üzgünüz ama böyle bir dersi hak etmiştin,” demiş. Çekirge hatasını anlayıp arkadaşlarından özür dilemiş ve bir daha böyle kötü şakalar yapmayacağına dair söz vermiş.</w:t>
            </w:r>
          </w:p>
          <w:p w14:paraId="06A5DB1C" w14:textId="77777777" w:rsidR="000A41B2" w:rsidRPr="0072291E" w:rsidRDefault="000A41B2" w:rsidP="00AF28C9">
            <w:pPr>
              <w:rPr>
                <w:rFonts w:eastAsia="Calibri" w:cstheme="minorHAnsi"/>
                <w:sz w:val="24"/>
                <w:szCs w:val="24"/>
              </w:rPr>
            </w:pPr>
          </w:p>
          <w:p w14:paraId="26BB1BA8" w14:textId="4A1CF178" w:rsidR="00AF28C9" w:rsidRPr="000A41B2" w:rsidRDefault="00AF28C9" w:rsidP="004E71B4">
            <w:pPr>
              <w:rPr>
                <w:rFonts w:eastAsia="Calibri" w:cstheme="minorHAnsi"/>
                <w:b/>
                <w:bCs/>
                <w:sz w:val="24"/>
                <w:szCs w:val="24"/>
              </w:rPr>
            </w:pPr>
            <w:r w:rsidRPr="000A41B2">
              <w:rPr>
                <w:rFonts w:eastAsia="Calibri" w:cstheme="minorHAnsi"/>
                <w:b/>
                <w:bCs/>
                <w:sz w:val="24"/>
                <w:szCs w:val="24"/>
              </w:rPr>
              <w:t>DRAMA-</w:t>
            </w:r>
            <w:r w:rsidR="000A41B2">
              <w:rPr>
                <w:rFonts w:eastAsia="Calibri" w:cstheme="minorHAnsi"/>
                <w:b/>
                <w:bCs/>
                <w:sz w:val="24"/>
                <w:szCs w:val="24"/>
              </w:rPr>
              <w:t>SANAT</w:t>
            </w:r>
            <w:r w:rsidRPr="000A41B2">
              <w:rPr>
                <w:rFonts w:eastAsia="Calibri" w:cstheme="minorHAnsi"/>
                <w:b/>
                <w:bCs/>
                <w:sz w:val="24"/>
                <w:szCs w:val="24"/>
              </w:rPr>
              <w:t>-OYUN (Bütünleştirilmiş Büyük Grup Etkinliği)</w:t>
            </w:r>
          </w:p>
          <w:p w14:paraId="72E062CE" w14:textId="6F5C3D47" w:rsidR="00AF28C9" w:rsidRPr="0072291E" w:rsidRDefault="00AF28C9" w:rsidP="00AF28C9">
            <w:pPr>
              <w:rPr>
                <w:rFonts w:eastAsia="Calibri" w:cstheme="minorHAnsi"/>
                <w:sz w:val="24"/>
                <w:szCs w:val="24"/>
              </w:rPr>
            </w:pPr>
            <w:r w:rsidRPr="000A41B2">
              <w:rPr>
                <w:rFonts w:eastAsia="Calibri" w:cstheme="minorHAnsi"/>
                <w:b/>
                <w:bCs/>
                <w:sz w:val="24"/>
                <w:szCs w:val="24"/>
              </w:rPr>
              <w:t>Böceklerle Hareket:</w:t>
            </w:r>
            <w:r w:rsidRPr="0072291E">
              <w:rPr>
                <w:rFonts w:eastAsia="Calibri" w:cstheme="minorHAnsi"/>
                <w:sz w:val="24"/>
                <w:szCs w:val="24"/>
              </w:rPr>
              <w:t xml:space="preserve"> Öncelikle "böceklerle hareket" kartları bir adet çıktısı öğretmen tarafından alınır. Bu kartı kare prizma şeklindeki kutuya yapıştırılır. Zarımız bu şekilde tamamlanır çocuklara sunulur. </w:t>
            </w:r>
            <w:r w:rsidR="004C757F" w:rsidRPr="0072291E">
              <w:rPr>
                <w:rFonts w:eastAsia="Calibri" w:cstheme="minorHAnsi"/>
                <w:sz w:val="24"/>
                <w:szCs w:val="24"/>
              </w:rPr>
              <w:t>FBAB1.SB3.</w:t>
            </w:r>
          </w:p>
          <w:p w14:paraId="253B7046" w14:textId="77777777" w:rsidR="00AF28C9" w:rsidRPr="0072291E" w:rsidRDefault="00AF28C9" w:rsidP="00AF28C9">
            <w:pPr>
              <w:rPr>
                <w:rFonts w:eastAsia="Calibri" w:cstheme="minorHAnsi"/>
                <w:sz w:val="24"/>
                <w:szCs w:val="24"/>
              </w:rPr>
            </w:pPr>
            <w:r w:rsidRPr="0072291E">
              <w:rPr>
                <w:rFonts w:eastAsia="Calibri" w:cstheme="minorHAnsi"/>
                <w:sz w:val="24"/>
                <w:szCs w:val="24"/>
              </w:rPr>
              <w:t xml:space="preserve">Çocuklarla zarın şekli, yüzeylerinde hangi hayvanlar olduğu, hayvanların özellikleri ve bu hayvanların nasıl hareket ettiğiyle ilgili konuşulur. </w:t>
            </w:r>
          </w:p>
          <w:p w14:paraId="744EF595" w14:textId="0B40B0A2" w:rsidR="00AF28C9" w:rsidRPr="0072291E" w:rsidRDefault="00AF28C9" w:rsidP="00AF28C9">
            <w:pPr>
              <w:rPr>
                <w:rFonts w:eastAsia="Calibri" w:cstheme="minorHAnsi"/>
                <w:sz w:val="24"/>
                <w:szCs w:val="24"/>
              </w:rPr>
            </w:pPr>
            <w:r w:rsidRPr="0072291E">
              <w:rPr>
                <w:rFonts w:eastAsia="Calibri" w:cstheme="minorHAnsi"/>
                <w:sz w:val="24"/>
                <w:szCs w:val="24"/>
              </w:rPr>
              <w:t>Zarı attığımızda gelen yüzeyde hangi hayvan var ise çocuklar o hayvanın hareketini yapar. Örneğin: zarın yüzeyinde "Tırtıl gibi sürün" gelirse çocuklar tırtıl gibi sürünerek ilerler.</w:t>
            </w:r>
            <w:r w:rsidR="004C757F" w:rsidRPr="0072291E">
              <w:rPr>
                <w:rFonts w:cstheme="minorHAnsi"/>
                <w:sz w:val="24"/>
                <w:szCs w:val="24"/>
              </w:rPr>
              <w:t xml:space="preserve"> </w:t>
            </w:r>
            <w:r w:rsidR="004C757F" w:rsidRPr="0072291E">
              <w:rPr>
                <w:rFonts w:eastAsia="Calibri" w:cstheme="minorHAnsi"/>
                <w:sz w:val="24"/>
                <w:szCs w:val="24"/>
              </w:rPr>
              <w:t>MAB.2</w:t>
            </w:r>
          </w:p>
          <w:p w14:paraId="14305243" w14:textId="77777777" w:rsidR="00AF28C9" w:rsidRPr="0072291E" w:rsidRDefault="00AF28C9" w:rsidP="00AF28C9">
            <w:pPr>
              <w:rPr>
                <w:rFonts w:eastAsia="Calibri" w:cstheme="minorHAnsi"/>
                <w:sz w:val="24"/>
                <w:szCs w:val="24"/>
              </w:rPr>
            </w:pPr>
          </w:p>
          <w:p w14:paraId="0BBE77D4" w14:textId="536868E0" w:rsidR="00AF28C9" w:rsidRPr="0072291E" w:rsidRDefault="00AF28C9" w:rsidP="004E71B4">
            <w:pPr>
              <w:rPr>
                <w:rFonts w:eastAsia="Calibri" w:cstheme="minorHAnsi"/>
                <w:sz w:val="24"/>
                <w:szCs w:val="24"/>
              </w:rPr>
            </w:pPr>
            <w:r w:rsidRPr="0072291E">
              <w:rPr>
                <w:rFonts w:eastAsia="Calibri" w:cstheme="minorHAnsi"/>
                <w:sz w:val="24"/>
                <w:szCs w:val="24"/>
              </w:rPr>
              <w:t>Öğretmen çocuklara istedikleri renkte parmak boyalarını dağıtır. Beyaz büyük bir fon kartonuna çocuklar parmak baskısı yapar 2-3 tane. Daha sonra öğretmen siyah pilot kalem ya da asetat kalemi alarak çocuklara bu hangi böcek olsun diye sorar ve bacak ve anten çizerek kendi parmak izini bir böceğe benzetir. Daha sonra çocukların da aynı şekilde parmak izlerini böceğe benzetmeleri istenir. Her çocuk kendi parmak izinden böcekler yapar. Etkinlik panoda sergilenir.</w:t>
            </w:r>
            <w:r w:rsidR="004C757F" w:rsidRPr="0072291E">
              <w:rPr>
                <w:rFonts w:cstheme="minorHAnsi"/>
                <w:sz w:val="24"/>
                <w:szCs w:val="24"/>
              </w:rPr>
              <w:t xml:space="preserve"> </w:t>
            </w:r>
            <w:r w:rsidR="004C757F" w:rsidRPr="0072291E">
              <w:rPr>
                <w:rFonts w:eastAsia="Calibri" w:cstheme="minorHAnsi"/>
                <w:sz w:val="24"/>
                <w:szCs w:val="24"/>
              </w:rPr>
              <w:t>SNAB4</w:t>
            </w:r>
          </w:p>
        </w:tc>
      </w:tr>
      <w:tr w:rsidR="00AF28C9" w:rsidRPr="0072291E" w14:paraId="35DDF44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9A7927"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826A3B6"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81C970"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319AD38"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w:t>
            </w:r>
            <w:proofErr w:type="gramStart"/>
            <w:r w:rsidRPr="0072291E">
              <w:rPr>
                <w:rFonts w:eastAsia="Montserrat" w:cstheme="minorHAnsi"/>
                <w:sz w:val="24"/>
                <w:szCs w:val="24"/>
                <w:shd w:val="clear" w:color="auto" w:fill="FFFFFF"/>
              </w:rPr>
              <w:t>Bu gün</w:t>
            </w:r>
            <w:proofErr w:type="gramEnd"/>
            <w:r w:rsidRPr="0072291E">
              <w:rPr>
                <w:rFonts w:eastAsia="Montserrat" w:cstheme="minorHAnsi"/>
                <w:sz w:val="24"/>
                <w:szCs w:val="24"/>
                <w:shd w:val="clear" w:color="auto" w:fill="FFFFFF"/>
              </w:rPr>
              <w:t xml:space="preserve"> hangi hayvanları yaptık?</w:t>
            </w:r>
          </w:p>
          <w:p w14:paraId="6B172DE2"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Böceklerle hareket oyunu eğlenceli miydi?</w:t>
            </w:r>
          </w:p>
          <w:p w14:paraId="7348308F"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3.Parmak izinden sen hangi böceği yaptın?</w:t>
            </w:r>
          </w:p>
          <w:p w14:paraId="337BC8B9" w14:textId="7777777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0D634F18" w14:textId="2ED034E7" w:rsidR="00AF28C9" w:rsidRPr="0072291E" w:rsidRDefault="00AF28C9" w:rsidP="00AF28C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02AF7119"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1F9289FA" w14:textId="6F43221D"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proofErr w:type="gramStart"/>
      <w:r w:rsidR="009954EC" w:rsidRPr="0072291E">
        <w:rPr>
          <w:rFonts w:eastAsia="Calibri" w:cstheme="minorHAnsi"/>
          <w:bCs/>
          <w:sz w:val="24"/>
          <w:szCs w:val="24"/>
        </w:rPr>
        <w:t>Kağıt</w:t>
      </w:r>
      <w:proofErr w:type="gramEnd"/>
      <w:r w:rsidR="009954EC" w:rsidRPr="0072291E">
        <w:rPr>
          <w:rFonts w:eastAsia="Calibri" w:cstheme="minorHAnsi"/>
          <w:bCs/>
          <w:sz w:val="24"/>
          <w:szCs w:val="24"/>
        </w:rPr>
        <w:t xml:space="preserve"> katlama çalışmasıyla uğurböceği yapılır.</w:t>
      </w:r>
    </w:p>
    <w:p w14:paraId="53C3F0A5" w14:textId="1B42D44D" w:rsidR="00AF28C9" w:rsidRPr="0072291E" w:rsidRDefault="00AF28C9" w:rsidP="00AF28C9">
      <w:pPr>
        <w:jc w:val="both"/>
        <w:rPr>
          <w:rFonts w:eastAsia="Calibri" w:cstheme="minorHAnsi"/>
          <w:sz w:val="24"/>
          <w:szCs w:val="24"/>
        </w:rPr>
      </w:pPr>
      <w:proofErr w:type="gramStart"/>
      <w:r w:rsidRPr="0072291E">
        <w:rPr>
          <w:rFonts w:eastAsia="Calibri" w:cstheme="minorHAnsi"/>
          <w:b/>
          <w:sz w:val="24"/>
          <w:szCs w:val="24"/>
        </w:rPr>
        <w:t>Destekleme</w:t>
      </w:r>
      <w:r w:rsidR="009954EC" w:rsidRPr="0072291E">
        <w:rPr>
          <w:rFonts w:cstheme="minorHAnsi"/>
          <w:sz w:val="24"/>
          <w:szCs w:val="24"/>
        </w:rPr>
        <w:t xml:space="preserve"> .</w:t>
      </w:r>
      <w:proofErr w:type="gramEnd"/>
      <w:r w:rsidR="009954EC" w:rsidRPr="0072291E">
        <w:rPr>
          <w:rFonts w:cstheme="minorHAnsi"/>
          <w:sz w:val="24"/>
          <w:szCs w:val="24"/>
        </w:rPr>
        <w:t xml:space="preserve"> Böcek türleri </w:t>
      </w:r>
      <w:r w:rsidR="009954EC" w:rsidRPr="0072291E">
        <w:rPr>
          <w:rFonts w:eastAsia="Calibri" w:cstheme="minorHAnsi"/>
          <w:bCs/>
          <w:sz w:val="24"/>
          <w:szCs w:val="24"/>
        </w:rPr>
        <w:t>videolar/görseller ile desteklenmelidir.</w:t>
      </w:r>
    </w:p>
    <w:p w14:paraId="1EF3DCF5"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C7075E1" w14:textId="3E85FE2F"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Ailelerden çocuklukları ile beraber böcek resimleri bularak kağıtlara yapıştırmaları ve kendi dergilerini oluşturmaları istenir.</w:t>
      </w:r>
    </w:p>
    <w:p w14:paraId="5166E82B" w14:textId="77777777" w:rsidR="00AF28C9" w:rsidRPr="0072291E" w:rsidRDefault="00AF28C9" w:rsidP="00AF28C9">
      <w:pPr>
        <w:spacing w:after="200" w:line="276" w:lineRule="auto"/>
        <w:jc w:val="center"/>
        <w:rPr>
          <w:rFonts w:eastAsia="Calibri" w:cstheme="minorHAnsi"/>
          <w:b/>
          <w:sz w:val="24"/>
          <w:szCs w:val="24"/>
        </w:rPr>
      </w:pPr>
    </w:p>
    <w:p w14:paraId="73E592A2" w14:textId="77777777" w:rsidR="00AF28C9" w:rsidRPr="0072291E" w:rsidRDefault="00AF28C9" w:rsidP="00AF28C9">
      <w:pPr>
        <w:spacing w:after="200" w:line="276" w:lineRule="auto"/>
        <w:jc w:val="center"/>
        <w:rPr>
          <w:rFonts w:eastAsia="Calibri" w:cstheme="minorHAnsi"/>
          <w:b/>
          <w:sz w:val="24"/>
          <w:szCs w:val="24"/>
        </w:rPr>
      </w:pPr>
    </w:p>
    <w:p w14:paraId="1535E197" w14:textId="77777777" w:rsidR="004C757F" w:rsidRPr="0072291E" w:rsidRDefault="004C757F" w:rsidP="00AF28C9">
      <w:pPr>
        <w:spacing w:after="200" w:line="276" w:lineRule="auto"/>
        <w:jc w:val="center"/>
        <w:rPr>
          <w:rFonts w:eastAsia="Calibri" w:cstheme="minorHAnsi"/>
          <w:b/>
          <w:sz w:val="24"/>
          <w:szCs w:val="24"/>
        </w:rPr>
      </w:pPr>
    </w:p>
    <w:p w14:paraId="017BAAF2" w14:textId="77777777" w:rsidR="004C757F" w:rsidRPr="0072291E" w:rsidRDefault="004C757F" w:rsidP="00AF28C9">
      <w:pPr>
        <w:spacing w:after="200" w:line="276" w:lineRule="auto"/>
        <w:jc w:val="center"/>
        <w:rPr>
          <w:rFonts w:eastAsia="Calibri" w:cstheme="minorHAnsi"/>
          <w:b/>
          <w:sz w:val="24"/>
          <w:szCs w:val="24"/>
        </w:rPr>
      </w:pPr>
    </w:p>
    <w:p w14:paraId="0BD9B223" w14:textId="77777777" w:rsidR="004C757F" w:rsidRPr="0072291E" w:rsidRDefault="004C757F" w:rsidP="00AF28C9">
      <w:pPr>
        <w:spacing w:after="200" w:line="276" w:lineRule="auto"/>
        <w:jc w:val="center"/>
        <w:rPr>
          <w:rFonts w:eastAsia="Calibri" w:cstheme="minorHAnsi"/>
          <w:b/>
          <w:sz w:val="24"/>
          <w:szCs w:val="24"/>
        </w:rPr>
      </w:pPr>
    </w:p>
    <w:p w14:paraId="6E087ADB" w14:textId="77777777" w:rsidR="004C757F" w:rsidRPr="0072291E" w:rsidRDefault="004C757F" w:rsidP="00AF28C9">
      <w:pPr>
        <w:spacing w:after="200" w:line="276" w:lineRule="auto"/>
        <w:jc w:val="center"/>
        <w:rPr>
          <w:rFonts w:eastAsia="Calibri" w:cstheme="minorHAnsi"/>
          <w:b/>
          <w:sz w:val="24"/>
          <w:szCs w:val="24"/>
        </w:rPr>
      </w:pPr>
    </w:p>
    <w:p w14:paraId="75357A15" w14:textId="77777777" w:rsidR="004C757F" w:rsidRPr="0072291E" w:rsidRDefault="004C757F" w:rsidP="00AF28C9">
      <w:pPr>
        <w:spacing w:after="200" w:line="276" w:lineRule="auto"/>
        <w:jc w:val="center"/>
        <w:rPr>
          <w:rFonts w:eastAsia="Calibri" w:cstheme="minorHAnsi"/>
          <w:b/>
          <w:sz w:val="24"/>
          <w:szCs w:val="24"/>
        </w:rPr>
      </w:pPr>
    </w:p>
    <w:p w14:paraId="5D3DDC0F" w14:textId="77777777" w:rsidR="004C757F" w:rsidRPr="0072291E" w:rsidRDefault="004C757F" w:rsidP="00AF28C9">
      <w:pPr>
        <w:spacing w:after="200" w:line="276" w:lineRule="auto"/>
        <w:jc w:val="center"/>
        <w:rPr>
          <w:rFonts w:eastAsia="Calibri" w:cstheme="minorHAnsi"/>
          <w:b/>
          <w:sz w:val="24"/>
          <w:szCs w:val="24"/>
        </w:rPr>
      </w:pPr>
    </w:p>
    <w:p w14:paraId="341C447A" w14:textId="77777777" w:rsidR="004C757F" w:rsidRPr="0072291E" w:rsidRDefault="004C757F" w:rsidP="00AF28C9">
      <w:pPr>
        <w:spacing w:after="200" w:line="276" w:lineRule="auto"/>
        <w:jc w:val="center"/>
        <w:rPr>
          <w:rFonts w:eastAsia="Calibri" w:cstheme="minorHAnsi"/>
          <w:b/>
          <w:sz w:val="24"/>
          <w:szCs w:val="24"/>
        </w:rPr>
      </w:pPr>
    </w:p>
    <w:p w14:paraId="15D43719" w14:textId="77777777" w:rsidR="004C757F" w:rsidRDefault="004C757F" w:rsidP="00AF28C9">
      <w:pPr>
        <w:spacing w:after="200" w:line="276" w:lineRule="auto"/>
        <w:jc w:val="center"/>
        <w:rPr>
          <w:rFonts w:eastAsia="Calibri" w:cstheme="minorHAnsi"/>
          <w:b/>
          <w:sz w:val="24"/>
          <w:szCs w:val="24"/>
        </w:rPr>
      </w:pPr>
    </w:p>
    <w:p w14:paraId="0AEE5BA0" w14:textId="77777777" w:rsidR="000A41B2" w:rsidRDefault="000A41B2" w:rsidP="00AF28C9">
      <w:pPr>
        <w:spacing w:after="200" w:line="276" w:lineRule="auto"/>
        <w:jc w:val="center"/>
        <w:rPr>
          <w:rFonts w:eastAsia="Calibri" w:cstheme="minorHAnsi"/>
          <w:b/>
          <w:sz w:val="24"/>
          <w:szCs w:val="24"/>
        </w:rPr>
      </w:pPr>
    </w:p>
    <w:p w14:paraId="5F8FAE0D" w14:textId="77777777" w:rsidR="000A41B2" w:rsidRDefault="000A41B2" w:rsidP="00AF28C9">
      <w:pPr>
        <w:spacing w:after="200" w:line="276" w:lineRule="auto"/>
        <w:jc w:val="center"/>
        <w:rPr>
          <w:rFonts w:eastAsia="Calibri" w:cstheme="minorHAnsi"/>
          <w:b/>
          <w:sz w:val="24"/>
          <w:szCs w:val="24"/>
        </w:rPr>
      </w:pPr>
    </w:p>
    <w:p w14:paraId="11A5423E" w14:textId="77777777" w:rsidR="000A41B2" w:rsidRDefault="000A41B2" w:rsidP="00AF28C9">
      <w:pPr>
        <w:spacing w:after="200" w:line="276" w:lineRule="auto"/>
        <w:jc w:val="center"/>
        <w:rPr>
          <w:rFonts w:eastAsia="Calibri" w:cstheme="minorHAnsi"/>
          <w:b/>
          <w:sz w:val="24"/>
          <w:szCs w:val="24"/>
        </w:rPr>
      </w:pPr>
    </w:p>
    <w:p w14:paraId="51D6D70C" w14:textId="77777777" w:rsidR="000A41B2" w:rsidRDefault="000A41B2" w:rsidP="00AF28C9">
      <w:pPr>
        <w:spacing w:after="200" w:line="276" w:lineRule="auto"/>
        <w:jc w:val="center"/>
        <w:rPr>
          <w:rFonts w:eastAsia="Calibri" w:cstheme="minorHAnsi"/>
          <w:b/>
          <w:sz w:val="24"/>
          <w:szCs w:val="24"/>
        </w:rPr>
      </w:pPr>
    </w:p>
    <w:p w14:paraId="667130CC" w14:textId="77777777" w:rsidR="000A41B2" w:rsidRDefault="000A41B2" w:rsidP="00AF28C9">
      <w:pPr>
        <w:spacing w:after="200" w:line="276" w:lineRule="auto"/>
        <w:jc w:val="center"/>
        <w:rPr>
          <w:rFonts w:eastAsia="Calibri" w:cstheme="minorHAnsi"/>
          <w:b/>
          <w:sz w:val="24"/>
          <w:szCs w:val="24"/>
        </w:rPr>
      </w:pPr>
    </w:p>
    <w:p w14:paraId="3D892F88" w14:textId="77777777" w:rsidR="000A41B2" w:rsidRDefault="000A41B2" w:rsidP="00AF28C9">
      <w:pPr>
        <w:spacing w:after="200" w:line="276" w:lineRule="auto"/>
        <w:jc w:val="center"/>
        <w:rPr>
          <w:rFonts w:eastAsia="Calibri" w:cstheme="minorHAnsi"/>
          <w:b/>
          <w:sz w:val="24"/>
          <w:szCs w:val="24"/>
        </w:rPr>
      </w:pPr>
    </w:p>
    <w:p w14:paraId="0F8FCA56" w14:textId="77777777" w:rsidR="000A41B2" w:rsidRDefault="000A41B2" w:rsidP="00AF28C9">
      <w:pPr>
        <w:spacing w:after="200" w:line="276" w:lineRule="auto"/>
        <w:jc w:val="center"/>
        <w:rPr>
          <w:rFonts w:eastAsia="Calibri" w:cstheme="minorHAnsi"/>
          <w:b/>
          <w:sz w:val="24"/>
          <w:szCs w:val="24"/>
        </w:rPr>
      </w:pPr>
    </w:p>
    <w:p w14:paraId="56BC7122" w14:textId="77777777" w:rsidR="000A41B2" w:rsidRDefault="000A41B2" w:rsidP="00AF28C9">
      <w:pPr>
        <w:spacing w:after="200" w:line="276" w:lineRule="auto"/>
        <w:jc w:val="center"/>
        <w:rPr>
          <w:rFonts w:eastAsia="Calibri" w:cstheme="minorHAnsi"/>
          <w:b/>
          <w:sz w:val="24"/>
          <w:szCs w:val="24"/>
        </w:rPr>
      </w:pPr>
    </w:p>
    <w:p w14:paraId="25FA690A" w14:textId="77777777" w:rsidR="000A41B2" w:rsidRDefault="000A41B2" w:rsidP="00AF28C9">
      <w:pPr>
        <w:spacing w:after="200" w:line="276" w:lineRule="auto"/>
        <w:jc w:val="center"/>
        <w:rPr>
          <w:rFonts w:eastAsia="Calibri" w:cstheme="minorHAnsi"/>
          <w:b/>
          <w:sz w:val="24"/>
          <w:szCs w:val="24"/>
        </w:rPr>
      </w:pPr>
    </w:p>
    <w:p w14:paraId="161D571E" w14:textId="77777777" w:rsidR="000A41B2" w:rsidRPr="0072291E" w:rsidRDefault="000A41B2" w:rsidP="00AF28C9">
      <w:pPr>
        <w:spacing w:after="200" w:line="276" w:lineRule="auto"/>
        <w:jc w:val="center"/>
        <w:rPr>
          <w:rFonts w:eastAsia="Calibri" w:cstheme="minorHAnsi"/>
          <w:b/>
          <w:sz w:val="24"/>
          <w:szCs w:val="24"/>
        </w:rPr>
      </w:pPr>
    </w:p>
    <w:p w14:paraId="3E1BCC43" w14:textId="77777777" w:rsidR="004C757F" w:rsidRPr="0072291E" w:rsidRDefault="004C757F" w:rsidP="00AF28C9">
      <w:pPr>
        <w:spacing w:after="200" w:line="276" w:lineRule="auto"/>
        <w:jc w:val="center"/>
        <w:rPr>
          <w:rFonts w:eastAsia="Calibri" w:cstheme="minorHAnsi"/>
          <w:b/>
          <w:sz w:val="24"/>
          <w:szCs w:val="24"/>
        </w:rPr>
      </w:pPr>
    </w:p>
    <w:p w14:paraId="493748F6" w14:textId="77777777"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8F6E5CC" w14:textId="7418AB62"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Tarih: 19.11.2025</w:t>
      </w:r>
    </w:p>
    <w:p w14:paraId="62DABA8B"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6E395918" w14:textId="77777777" w:rsidTr="004E71B4">
        <w:tc>
          <w:tcPr>
            <w:tcW w:w="2093" w:type="dxa"/>
          </w:tcPr>
          <w:p w14:paraId="7C3354DD"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84B917A"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618E470"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40084D6"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2F4F205"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9F548FD"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1FDDAF8"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2C62A63" w14:textId="5710FCAA" w:rsidR="00AF28C9" w:rsidRPr="0072291E" w:rsidRDefault="002E500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2D0F029" w14:textId="7232C817" w:rsidR="002E5003" w:rsidRPr="000A41B2" w:rsidRDefault="002E500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TAB2.2. Anlam Oluşturma</w:t>
            </w:r>
          </w:p>
          <w:p w14:paraId="2754DB71"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030CA0A" w14:textId="2132FD7D" w:rsidR="00AF28C9" w:rsidRPr="000A41B2" w:rsidRDefault="002E500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0AC3B3FC"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0DC6F91" w14:textId="77777777" w:rsidR="00AF28C9" w:rsidRPr="0072291E" w:rsidRDefault="00AF28C9" w:rsidP="004E71B4">
            <w:pPr>
              <w:rPr>
                <w:rFonts w:asciiTheme="minorHAnsi" w:hAnsiTheme="minorHAnsi" w:cstheme="minorHAnsi"/>
                <w:b/>
                <w:bCs/>
                <w:color w:val="auto"/>
              </w:rPr>
            </w:pPr>
          </w:p>
          <w:p w14:paraId="73B0B6CF" w14:textId="567C7577" w:rsidR="00AF28C9" w:rsidRPr="0072291E" w:rsidRDefault="002E5003"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7042BB7F" w14:textId="4FEE80D7" w:rsidR="002E5003" w:rsidRPr="0072291E" w:rsidRDefault="002E5003"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7664A61E" w14:textId="77777777" w:rsidR="002E5003" w:rsidRPr="0072291E" w:rsidRDefault="002E5003" w:rsidP="004E71B4">
            <w:pPr>
              <w:rPr>
                <w:rFonts w:asciiTheme="minorHAnsi" w:hAnsiTheme="minorHAnsi" w:cstheme="minorHAnsi"/>
                <w:b/>
                <w:bCs/>
                <w:color w:val="auto"/>
              </w:rPr>
            </w:pPr>
          </w:p>
          <w:p w14:paraId="1759EA96" w14:textId="3C3363E0" w:rsidR="00AF28C9" w:rsidRPr="000A41B2" w:rsidRDefault="00AF28C9" w:rsidP="000A41B2">
            <w:pPr>
              <w:rPr>
                <w:rFonts w:asciiTheme="minorHAnsi" w:hAnsiTheme="minorHAnsi" w:cstheme="minorHAnsi"/>
                <w:b/>
                <w:bCs/>
                <w:color w:val="auto"/>
              </w:rPr>
            </w:pPr>
            <w:r w:rsidRPr="0072291E">
              <w:rPr>
                <w:rFonts w:asciiTheme="minorHAnsi" w:hAnsiTheme="minorHAnsi" w:cstheme="minorHAnsi"/>
                <w:b/>
                <w:bCs/>
                <w:color w:val="auto"/>
              </w:rPr>
              <w:t>SANAT ALANI</w:t>
            </w:r>
          </w:p>
          <w:p w14:paraId="7F04979D" w14:textId="3EDC73DC" w:rsidR="00AF28C9" w:rsidRPr="0072291E" w:rsidRDefault="002E5003" w:rsidP="002E500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AF28C9" w:rsidRPr="0072291E" w14:paraId="1AC02494" w14:textId="77777777" w:rsidTr="004E71B4">
        <w:tc>
          <w:tcPr>
            <w:tcW w:w="2093" w:type="dxa"/>
          </w:tcPr>
          <w:p w14:paraId="291BDFB0" w14:textId="77777777" w:rsidR="00AF28C9" w:rsidRPr="0072291E" w:rsidRDefault="00AF28C9" w:rsidP="004E71B4">
            <w:pPr>
              <w:spacing w:after="200" w:line="276" w:lineRule="auto"/>
              <w:jc w:val="both"/>
              <w:rPr>
                <w:rFonts w:asciiTheme="minorHAnsi" w:eastAsia="Calibri" w:hAnsiTheme="minorHAnsi" w:cstheme="minorHAnsi"/>
                <w:b/>
                <w:bCs/>
              </w:rPr>
            </w:pPr>
          </w:p>
          <w:p w14:paraId="2D61210E"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4DCB64E" w14:textId="1A8B5C72" w:rsidR="002E5003" w:rsidRPr="0072291E" w:rsidRDefault="00AF28C9" w:rsidP="002E500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E5003" w:rsidRPr="0072291E">
              <w:rPr>
                <w:rFonts w:asciiTheme="minorHAnsi" w:eastAsia="Calibri" w:hAnsiTheme="minorHAnsi" w:cstheme="minorHAnsi"/>
                <w:kern w:val="3"/>
                <w:lang w:bidi="hi-IN"/>
              </w:rPr>
              <w:t>KB2.16.Muhakeme (Akıl Yürütme)</w:t>
            </w:r>
            <w:r w:rsidR="000A41B2">
              <w:rPr>
                <w:rFonts w:asciiTheme="minorHAnsi" w:eastAsia="Calibri" w:hAnsiTheme="minorHAnsi" w:cstheme="minorHAnsi"/>
                <w:kern w:val="3"/>
                <w:lang w:bidi="hi-IN"/>
              </w:rPr>
              <w:t xml:space="preserve"> </w:t>
            </w:r>
            <w:r w:rsidR="002E5003" w:rsidRPr="0072291E">
              <w:rPr>
                <w:rFonts w:asciiTheme="minorHAnsi" w:eastAsia="Calibri" w:hAnsiTheme="minorHAnsi" w:cstheme="minorHAnsi"/>
                <w:kern w:val="3"/>
                <w:lang w:bidi="hi-IN"/>
              </w:rPr>
              <w:t>Becerisi</w:t>
            </w:r>
          </w:p>
          <w:p w14:paraId="024AC58D" w14:textId="77777777" w:rsidR="002E5003" w:rsidRPr="0072291E"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KB2.17.SB1. Mevcut olay/konu/duruma ilişkin ölçüt belirlemek</w:t>
            </w:r>
          </w:p>
          <w:p w14:paraId="09896554" w14:textId="77777777" w:rsidR="002E5003" w:rsidRPr="0072291E"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KB2.17.SB2. Mevcut olay/konu/duruma ilişkin ölçme yapmak</w:t>
            </w:r>
          </w:p>
          <w:p w14:paraId="7700F658" w14:textId="77777777" w:rsidR="002E5003" w:rsidRPr="0072291E"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KB2.17.SB3. Ölçme sonuçlarını belirlediği ölçütlerle karşılaştırmak</w:t>
            </w:r>
          </w:p>
          <w:p w14:paraId="023DDFD2" w14:textId="7AF792F4" w:rsidR="00AF28C9" w:rsidRPr="0072291E" w:rsidRDefault="002E5003" w:rsidP="002E500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KB2.17.SB4. Karşılaştırmalarına ilişkin yargıda bulunmak</w:t>
            </w:r>
          </w:p>
        </w:tc>
      </w:tr>
      <w:tr w:rsidR="00AF28C9" w:rsidRPr="0072291E" w14:paraId="1D89EAF7" w14:textId="77777777" w:rsidTr="004E71B4">
        <w:tc>
          <w:tcPr>
            <w:tcW w:w="2093" w:type="dxa"/>
          </w:tcPr>
          <w:p w14:paraId="5847F877" w14:textId="77777777" w:rsidR="00AF28C9" w:rsidRPr="0072291E" w:rsidRDefault="00AF28C9" w:rsidP="004E71B4">
            <w:pPr>
              <w:spacing w:after="200" w:line="276" w:lineRule="auto"/>
              <w:jc w:val="both"/>
              <w:rPr>
                <w:rFonts w:asciiTheme="minorHAnsi" w:eastAsia="Calibri" w:hAnsiTheme="minorHAnsi" w:cstheme="minorHAnsi"/>
                <w:b/>
                <w:bCs/>
              </w:rPr>
            </w:pPr>
          </w:p>
          <w:p w14:paraId="5C13CEA3"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F576644" w14:textId="77777777" w:rsidR="002E5003" w:rsidRPr="0072291E" w:rsidRDefault="002E5003" w:rsidP="002E5003">
            <w:pPr>
              <w:rPr>
                <w:rFonts w:asciiTheme="minorHAnsi" w:eastAsia="Calibri" w:hAnsiTheme="minorHAnsi" w:cstheme="minorHAnsi"/>
              </w:rPr>
            </w:pPr>
            <w:r w:rsidRPr="0072291E">
              <w:rPr>
                <w:rFonts w:asciiTheme="minorHAnsi" w:eastAsia="Calibri" w:hAnsiTheme="minorHAnsi" w:cstheme="minorHAnsi"/>
              </w:rPr>
              <w:t>E2. Sosyal Eğilimler</w:t>
            </w:r>
          </w:p>
          <w:p w14:paraId="76FAF925" w14:textId="77777777" w:rsidR="002E5003" w:rsidRPr="0072291E" w:rsidRDefault="002E5003" w:rsidP="002E5003">
            <w:pPr>
              <w:rPr>
                <w:rFonts w:asciiTheme="minorHAnsi" w:eastAsia="Calibri" w:hAnsiTheme="minorHAnsi" w:cstheme="minorHAnsi"/>
              </w:rPr>
            </w:pPr>
            <w:r w:rsidRPr="0072291E">
              <w:rPr>
                <w:rFonts w:asciiTheme="minorHAnsi" w:eastAsia="Calibri" w:hAnsiTheme="minorHAnsi" w:cstheme="minorHAnsi"/>
              </w:rPr>
              <w:t>E2.1. Empati</w:t>
            </w:r>
          </w:p>
          <w:p w14:paraId="1534F45C" w14:textId="77777777" w:rsidR="002E5003" w:rsidRPr="0072291E" w:rsidRDefault="002E5003" w:rsidP="002E5003">
            <w:pPr>
              <w:rPr>
                <w:rFonts w:asciiTheme="minorHAnsi" w:eastAsia="Calibri" w:hAnsiTheme="minorHAnsi" w:cstheme="minorHAnsi"/>
              </w:rPr>
            </w:pPr>
          </w:p>
          <w:p w14:paraId="2B8F20E6" w14:textId="77777777" w:rsidR="002E5003" w:rsidRPr="0072291E" w:rsidRDefault="002E5003" w:rsidP="002E5003">
            <w:pPr>
              <w:rPr>
                <w:rFonts w:asciiTheme="minorHAnsi" w:eastAsia="Calibri" w:hAnsiTheme="minorHAnsi" w:cstheme="minorHAnsi"/>
              </w:rPr>
            </w:pPr>
            <w:r w:rsidRPr="0072291E">
              <w:rPr>
                <w:rFonts w:asciiTheme="minorHAnsi" w:eastAsia="Calibri" w:hAnsiTheme="minorHAnsi" w:cstheme="minorHAnsi"/>
              </w:rPr>
              <w:t>E2.2. Sorumluluk</w:t>
            </w:r>
          </w:p>
          <w:p w14:paraId="2CEDE93A" w14:textId="77777777" w:rsidR="002E5003" w:rsidRPr="0072291E" w:rsidRDefault="002E5003" w:rsidP="002E5003">
            <w:pPr>
              <w:rPr>
                <w:rFonts w:asciiTheme="minorHAnsi" w:eastAsia="Calibri" w:hAnsiTheme="minorHAnsi" w:cstheme="minorHAnsi"/>
              </w:rPr>
            </w:pPr>
          </w:p>
          <w:p w14:paraId="3E192F76" w14:textId="77777777" w:rsidR="002E5003" w:rsidRPr="0072291E" w:rsidRDefault="002E5003" w:rsidP="002E5003">
            <w:pPr>
              <w:rPr>
                <w:rFonts w:asciiTheme="minorHAnsi" w:eastAsia="Calibri" w:hAnsiTheme="minorHAnsi" w:cstheme="minorHAnsi"/>
              </w:rPr>
            </w:pPr>
            <w:r w:rsidRPr="0072291E">
              <w:rPr>
                <w:rFonts w:asciiTheme="minorHAnsi" w:eastAsia="Calibri" w:hAnsiTheme="minorHAnsi" w:cstheme="minorHAnsi"/>
              </w:rPr>
              <w:t>E2.3. Girişkenlik</w:t>
            </w:r>
          </w:p>
          <w:p w14:paraId="673E9017" w14:textId="77777777" w:rsidR="002E5003" w:rsidRPr="0072291E" w:rsidRDefault="002E5003" w:rsidP="002E5003">
            <w:pPr>
              <w:rPr>
                <w:rFonts w:asciiTheme="minorHAnsi" w:eastAsia="Calibri" w:hAnsiTheme="minorHAnsi" w:cstheme="minorHAnsi"/>
              </w:rPr>
            </w:pPr>
          </w:p>
          <w:p w14:paraId="662AB478" w14:textId="77777777" w:rsidR="002E5003" w:rsidRPr="0072291E" w:rsidRDefault="002E5003" w:rsidP="002E5003">
            <w:pPr>
              <w:rPr>
                <w:rFonts w:asciiTheme="minorHAnsi" w:eastAsia="Calibri" w:hAnsiTheme="minorHAnsi" w:cstheme="minorHAnsi"/>
              </w:rPr>
            </w:pPr>
            <w:r w:rsidRPr="0072291E">
              <w:rPr>
                <w:rFonts w:asciiTheme="minorHAnsi" w:eastAsia="Calibri" w:hAnsiTheme="minorHAnsi" w:cstheme="minorHAnsi"/>
              </w:rPr>
              <w:t>E2.4. Güven</w:t>
            </w:r>
          </w:p>
          <w:p w14:paraId="0F5A51F0" w14:textId="77777777" w:rsidR="002E5003" w:rsidRPr="0072291E" w:rsidRDefault="002E5003" w:rsidP="002E5003">
            <w:pPr>
              <w:rPr>
                <w:rFonts w:asciiTheme="minorHAnsi" w:eastAsia="Calibri" w:hAnsiTheme="minorHAnsi" w:cstheme="minorHAnsi"/>
              </w:rPr>
            </w:pPr>
          </w:p>
          <w:p w14:paraId="7EEB2225" w14:textId="17061EB6" w:rsidR="002E5003" w:rsidRPr="0072291E" w:rsidRDefault="002E5003" w:rsidP="002E5003">
            <w:pPr>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AF28C9" w:rsidRPr="0072291E" w14:paraId="7A4CCA66" w14:textId="77777777" w:rsidTr="004E71B4">
        <w:tc>
          <w:tcPr>
            <w:tcW w:w="9212" w:type="dxa"/>
            <w:gridSpan w:val="2"/>
          </w:tcPr>
          <w:p w14:paraId="4F07D39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AF28C9" w:rsidRPr="0072291E" w14:paraId="1771D7CD" w14:textId="77777777" w:rsidTr="004E71B4">
        <w:tc>
          <w:tcPr>
            <w:tcW w:w="2093" w:type="dxa"/>
          </w:tcPr>
          <w:p w14:paraId="6EFDB1FF"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6B45634D" w14:textId="6F66539C"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SDB2.1.SB3.Sözlü ya da sözsüz olarak etkileşim sağlamak</w:t>
            </w:r>
          </w:p>
          <w:p w14:paraId="6345C422"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SDB2.1.SB3.G1. Sözlü/sözsüz etkileşimi fark eder.</w:t>
            </w:r>
          </w:p>
          <w:p w14:paraId="4B7C623B" w14:textId="5FFF6154"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SDB2.1.SB3.G2. Selam alacağı/vereceği kişiye yönelir.</w:t>
            </w:r>
          </w:p>
          <w:p w14:paraId="7DD14AF8"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SDB2.1.SB3.G3. Göz teması kurar.</w:t>
            </w:r>
          </w:p>
          <w:p w14:paraId="61360E9E" w14:textId="43A26B7A"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0A41B2">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15A28916" w14:textId="71DBAD6B" w:rsidR="00AF28C9" w:rsidRPr="0072291E" w:rsidRDefault="002E5003" w:rsidP="002E5003">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SDB2.1.SB3.G6. Konuşurken sesini ayarlar. </w:t>
            </w:r>
            <w:r w:rsidR="00AF28C9" w:rsidRPr="0072291E">
              <w:rPr>
                <w:rFonts w:asciiTheme="minorHAnsi" w:hAnsiTheme="minorHAnsi" w:cstheme="minorHAnsi"/>
              </w:rPr>
              <w:t xml:space="preserve">                                            </w:t>
            </w:r>
          </w:p>
        </w:tc>
      </w:tr>
      <w:tr w:rsidR="00AF28C9" w:rsidRPr="0072291E" w14:paraId="68CD5B82" w14:textId="77777777" w:rsidTr="004E71B4">
        <w:tc>
          <w:tcPr>
            <w:tcW w:w="2093" w:type="dxa"/>
          </w:tcPr>
          <w:p w14:paraId="05709FE7" w14:textId="77777777" w:rsidR="00AF28C9" w:rsidRPr="0072291E" w:rsidRDefault="00AF28C9" w:rsidP="004E71B4">
            <w:pPr>
              <w:spacing w:after="200" w:line="276" w:lineRule="auto"/>
              <w:jc w:val="both"/>
              <w:rPr>
                <w:rFonts w:asciiTheme="minorHAnsi" w:eastAsia="Calibri" w:hAnsiTheme="minorHAnsi" w:cstheme="minorHAnsi"/>
                <w:b/>
                <w:bCs/>
              </w:rPr>
            </w:pPr>
          </w:p>
          <w:p w14:paraId="4CB31EE2" w14:textId="77777777" w:rsidR="00AF28C9" w:rsidRPr="0072291E" w:rsidRDefault="00AF28C9" w:rsidP="004E71B4">
            <w:pPr>
              <w:spacing w:after="200" w:line="276" w:lineRule="auto"/>
              <w:jc w:val="both"/>
              <w:rPr>
                <w:rFonts w:asciiTheme="minorHAnsi" w:eastAsia="Calibri" w:hAnsiTheme="minorHAnsi" w:cstheme="minorHAnsi"/>
                <w:b/>
                <w:bCs/>
              </w:rPr>
            </w:pPr>
          </w:p>
          <w:p w14:paraId="0EB4A643"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7A94AA8" w14:textId="4901FF10" w:rsidR="002E5003" w:rsidRPr="0072291E" w:rsidRDefault="002E5003" w:rsidP="002E5003">
            <w:pPr>
              <w:spacing w:after="200" w:line="276" w:lineRule="auto"/>
              <w:jc w:val="both"/>
              <w:rPr>
                <w:rFonts w:asciiTheme="minorHAnsi" w:hAnsiTheme="minorHAnsi" w:cstheme="minorHAnsi"/>
                <w:b/>
                <w:bCs/>
              </w:rPr>
            </w:pPr>
            <w:r w:rsidRPr="0072291E">
              <w:rPr>
                <w:rFonts w:asciiTheme="minorHAnsi" w:hAnsiTheme="minorHAnsi" w:cstheme="minorHAnsi"/>
                <w:b/>
                <w:bCs/>
              </w:rPr>
              <w:t>D5 DUYARLILIK</w:t>
            </w:r>
          </w:p>
          <w:p w14:paraId="64A2086A"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D5.1.1. İnsanlara nazik davranır.</w:t>
            </w:r>
          </w:p>
          <w:p w14:paraId="3729AE3D"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D5.1.2. Sosyal ilişkilerinde sabırlı ve anlayışlı olmaya gayret eder.</w:t>
            </w:r>
          </w:p>
          <w:p w14:paraId="550E2AEF"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D5.1. İnsana ve topluma değer vermek</w:t>
            </w:r>
            <w:r w:rsidRPr="0072291E">
              <w:rPr>
                <w:rFonts w:asciiTheme="minorHAnsi" w:hAnsiTheme="minorHAnsi" w:cstheme="minorHAnsi"/>
              </w:rPr>
              <w:tab/>
            </w:r>
          </w:p>
          <w:p w14:paraId="1B91E553"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D5.1.3. Yaşlıların ve özel gereksinimli bireylerin toplumsal hayata etkin katılımını destekler.</w:t>
            </w:r>
          </w:p>
          <w:p w14:paraId="4717541A"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D5.1.4. Şiddetin her türüne karşı çıkar</w:t>
            </w:r>
          </w:p>
          <w:p w14:paraId="65025710" w14:textId="6CA2D72F"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D5.1.5. Kendisine yapılmasını istemediği davranışları başkalarına yapmaz.</w:t>
            </w:r>
          </w:p>
          <w:p w14:paraId="25D2F70D"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D5.2.1. Çevre sorunlarına yol açabilecek davranışlardan kaçınır.</w:t>
            </w:r>
          </w:p>
          <w:p w14:paraId="295C7954"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D5.2. Çevreye ve canlılara değer vermek</w:t>
            </w:r>
            <w:r w:rsidRPr="0072291E">
              <w:rPr>
                <w:rFonts w:asciiTheme="minorHAnsi" w:hAnsiTheme="minorHAnsi" w:cstheme="minorHAnsi"/>
              </w:rPr>
              <w:tab/>
            </w:r>
          </w:p>
          <w:p w14:paraId="0DDE1718" w14:textId="3E262621" w:rsidR="002E5003" w:rsidRPr="000A41B2" w:rsidRDefault="002E5003" w:rsidP="004E71B4">
            <w:pPr>
              <w:spacing w:after="200" w:line="276" w:lineRule="auto"/>
              <w:jc w:val="both"/>
              <w:rPr>
                <w:rFonts w:asciiTheme="minorHAnsi" w:hAnsiTheme="minorHAnsi" w:cstheme="minorHAnsi"/>
              </w:rPr>
            </w:pPr>
            <w:r w:rsidRPr="0072291E">
              <w:rPr>
                <w:rFonts w:asciiTheme="minorHAnsi" w:hAnsiTheme="minorHAnsi" w:cstheme="minorHAnsi"/>
              </w:rPr>
              <w:t>D5.2.2. Temiz enerji kaynaklarının önemini fark eder.</w:t>
            </w:r>
          </w:p>
          <w:p w14:paraId="435B09DE" w14:textId="39A519DD"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69665F7"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2D25FD1"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BB29968"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3FE9600" w14:textId="589183CC" w:rsidR="00AF28C9" w:rsidRPr="0072291E" w:rsidRDefault="00AF28C9" w:rsidP="000A41B2">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AF28C9" w:rsidRPr="0072291E" w14:paraId="44EB13CF" w14:textId="77777777" w:rsidTr="004E71B4">
        <w:tc>
          <w:tcPr>
            <w:tcW w:w="2093" w:type="dxa"/>
          </w:tcPr>
          <w:p w14:paraId="2179BF4F" w14:textId="23063C79" w:rsidR="00AF28C9" w:rsidRPr="0072291E" w:rsidRDefault="00AF28C9" w:rsidP="000A41B2">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OKURYAZARLIK BECERİLERİ</w:t>
            </w:r>
          </w:p>
        </w:tc>
        <w:tc>
          <w:tcPr>
            <w:tcW w:w="7119" w:type="dxa"/>
          </w:tcPr>
          <w:p w14:paraId="69E28074" w14:textId="617A11B5" w:rsidR="002E5003" w:rsidRPr="0072291E" w:rsidRDefault="002E5003" w:rsidP="002E5003">
            <w:pPr>
              <w:spacing w:after="200" w:line="276" w:lineRule="auto"/>
              <w:rPr>
                <w:rFonts w:asciiTheme="minorHAnsi" w:hAnsiTheme="minorHAnsi" w:cstheme="minorHAnsi"/>
              </w:rPr>
            </w:pPr>
            <w:r w:rsidRPr="0072291E">
              <w:rPr>
                <w:rFonts w:asciiTheme="minorHAnsi" w:hAnsiTheme="minorHAnsi" w:cstheme="minorHAnsi"/>
              </w:rPr>
              <w:t>OB6. VATANDAŞLIK OKURYAZARLIČI</w:t>
            </w:r>
          </w:p>
          <w:p w14:paraId="3166D8FA" w14:textId="77777777" w:rsidR="002E5003" w:rsidRPr="0072291E" w:rsidRDefault="002E5003" w:rsidP="002E5003">
            <w:pPr>
              <w:spacing w:after="200" w:line="276" w:lineRule="auto"/>
              <w:rPr>
                <w:rFonts w:asciiTheme="minorHAnsi" w:hAnsiTheme="minorHAnsi" w:cstheme="minorHAnsi"/>
              </w:rPr>
            </w:pPr>
            <w:r w:rsidRPr="0072291E">
              <w:rPr>
                <w:rFonts w:asciiTheme="minorHAnsi" w:hAnsiTheme="minorHAnsi" w:cstheme="minorHAnsi"/>
              </w:rPr>
              <w:t>OB6.1.Vatandaşlığı Anlama</w:t>
            </w:r>
            <w:r w:rsidRPr="0072291E">
              <w:rPr>
                <w:rFonts w:asciiTheme="minorHAnsi" w:hAnsiTheme="minorHAnsi" w:cstheme="minorHAnsi"/>
              </w:rPr>
              <w:tab/>
            </w:r>
          </w:p>
          <w:p w14:paraId="53FD87A2" w14:textId="77777777" w:rsidR="002E5003" w:rsidRPr="0072291E" w:rsidRDefault="002E5003" w:rsidP="002E5003">
            <w:pPr>
              <w:spacing w:after="200" w:line="276" w:lineRule="auto"/>
              <w:rPr>
                <w:rFonts w:asciiTheme="minorHAnsi" w:hAnsiTheme="minorHAnsi" w:cstheme="minorHAnsi"/>
              </w:rPr>
            </w:pPr>
            <w:r w:rsidRPr="0072291E">
              <w:rPr>
                <w:rFonts w:asciiTheme="minorHAnsi" w:hAnsiTheme="minorHAnsi" w:cstheme="minorHAnsi"/>
              </w:rPr>
              <w:t>OB6.1.SB2. Toplumsal kuralların farkına varmak</w:t>
            </w:r>
          </w:p>
          <w:p w14:paraId="56ACF976" w14:textId="40493DF9" w:rsidR="00AF28C9" w:rsidRPr="0072291E" w:rsidRDefault="002E5003" w:rsidP="002E5003">
            <w:pPr>
              <w:spacing w:after="200" w:line="276" w:lineRule="auto"/>
              <w:rPr>
                <w:rFonts w:asciiTheme="minorHAnsi" w:hAnsiTheme="minorHAnsi" w:cstheme="minorHAnsi"/>
              </w:rPr>
            </w:pPr>
            <w:r w:rsidRPr="0072291E">
              <w:rPr>
                <w:rFonts w:asciiTheme="minorHAnsi" w:hAnsiTheme="minorHAnsi" w:cstheme="minorHAnsi"/>
              </w:rPr>
              <w:t>OB6.1.SB3. Farklılıklara saygı duymak</w:t>
            </w:r>
          </w:p>
        </w:tc>
      </w:tr>
      <w:tr w:rsidR="00AF28C9" w:rsidRPr="0072291E" w14:paraId="11F294F3" w14:textId="77777777" w:rsidTr="004E71B4">
        <w:tc>
          <w:tcPr>
            <w:tcW w:w="2093" w:type="dxa"/>
          </w:tcPr>
          <w:p w14:paraId="0963D447" w14:textId="77777777" w:rsidR="00AF28C9" w:rsidRPr="0072291E" w:rsidRDefault="00AF28C9" w:rsidP="004E71B4">
            <w:pPr>
              <w:spacing w:after="200" w:line="276" w:lineRule="auto"/>
              <w:jc w:val="both"/>
              <w:rPr>
                <w:rFonts w:asciiTheme="minorHAnsi" w:eastAsia="Calibri" w:hAnsiTheme="minorHAnsi" w:cstheme="minorHAnsi"/>
                <w:b/>
                <w:bCs/>
              </w:rPr>
            </w:pPr>
          </w:p>
          <w:p w14:paraId="55D366BB" w14:textId="77777777" w:rsidR="00AF28C9" w:rsidRPr="0072291E" w:rsidRDefault="00AF28C9" w:rsidP="004E71B4">
            <w:pPr>
              <w:spacing w:after="200" w:line="276" w:lineRule="auto"/>
              <w:jc w:val="both"/>
              <w:rPr>
                <w:rFonts w:asciiTheme="minorHAnsi" w:eastAsia="Calibri" w:hAnsiTheme="minorHAnsi" w:cstheme="minorHAnsi"/>
                <w:b/>
                <w:bCs/>
              </w:rPr>
            </w:pPr>
          </w:p>
          <w:p w14:paraId="2A1903F4" w14:textId="77777777" w:rsidR="00AF28C9" w:rsidRPr="0072291E" w:rsidRDefault="00AF28C9" w:rsidP="004E71B4">
            <w:pPr>
              <w:spacing w:after="200" w:line="276" w:lineRule="auto"/>
              <w:jc w:val="both"/>
              <w:rPr>
                <w:rFonts w:asciiTheme="minorHAnsi" w:eastAsia="Calibri" w:hAnsiTheme="minorHAnsi" w:cstheme="minorHAnsi"/>
                <w:b/>
                <w:bCs/>
              </w:rPr>
            </w:pPr>
          </w:p>
          <w:p w14:paraId="1CB97053" w14:textId="77777777" w:rsidR="00AF28C9" w:rsidRPr="0072291E" w:rsidRDefault="00AF28C9" w:rsidP="004E71B4">
            <w:pPr>
              <w:spacing w:after="200" w:line="276" w:lineRule="auto"/>
              <w:jc w:val="both"/>
              <w:rPr>
                <w:rFonts w:asciiTheme="minorHAnsi" w:eastAsia="Calibri" w:hAnsiTheme="minorHAnsi" w:cstheme="minorHAnsi"/>
                <w:b/>
                <w:bCs/>
              </w:rPr>
            </w:pPr>
          </w:p>
          <w:p w14:paraId="1116DAF9" w14:textId="77777777" w:rsidR="00AF28C9" w:rsidRPr="0072291E" w:rsidRDefault="00AF28C9" w:rsidP="004E71B4">
            <w:pPr>
              <w:spacing w:after="200" w:line="276" w:lineRule="auto"/>
              <w:jc w:val="both"/>
              <w:rPr>
                <w:rFonts w:asciiTheme="minorHAnsi" w:eastAsia="Calibri" w:hAnsiTheme="minorHAnsi" w:cstheme="minorHAnsi"/>
                <w:b/>
                <w:bCs/>
              </w:rPr>
            </w:pPr>
          </w:p>
          <w:p w14:paraId="34DB4C7D" w14:textId="77777777" w:rsidR="00AF28C9" w:rsidRPr="0072291E" w:rsidRDefault="00AF28C9" w:rsidP="004E71B4">
            <w:pPr>
              <w:spacing w:after="200" w:line="276" w:lineRule="auto"/>
              <w:jc w:val="both"/>
              <w:rPr>
                <w:rFonts w:asciiTheme="minorHAnsi" w:eastAsia="Calibri" w:hAnsiTheme="minorHAnsi" w:cstheme="minorHAnsi"/>
                <w:b/>
                <w:bCs/>
              </w:rPr>
            </w:pPr>
          </w:p>
          <w:p w14:paraId="5C121C91"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DDED99E"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1386E7B2"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9734991"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6DA1878"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7E9706F" w14:textId="414AC121"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18B3F0B"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7E5B784B" w14:textId="6BDFDA4A"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Seçilen materyalleri dinler/izler.</w:t>
            </w:r>
          </w:p>
          <w:p w14:paraId="1622DB85"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TAB2.2. Anlam Oluşturma</w:t>
            </w:r>
          </w:p>
          <w:p w14:paraId="524C43F9"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“TAB2.2.SB1. Ön bilgilerle bağlantı kurmak</w:t>
            </w:r>
          </w:p>
          <w:p w14:paraId="52D88C4F" w14:textId="77777777" w:rsidR="002E5003"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TAOB.2. Görsel materyallerden anlamlar üretebilme</w:t>
            </w:r>
          </w:p>
          <w:p w14:paraId="294F4E4D" w14:textId="588B9F45" w:rsidR="00AF28C9" w:rsidRPr="0072291E" w:rsidRDefault="002E5003" w:rsidP="002E5003">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Görsel okuma materyallerinde yer alan bilgiler ile günlük yaşamı arasında ilişki kurar.</w:t>
            </w:r>
          </w:p>
          <w:p w14:paraId="627BB9E3"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D0A2123" w14:textId="77777777" w:rsidR="002E5003" w:rsidRPr="0072291E" w:rsidRDefault="002E5003" w:rsidP="002E500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48A61029" w14:textId="77777777" w:rsidR="002E5003" w:rsidRPr="0072291E" w:rsidRDefault="002E5003" w:rsidP="002E500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25C6C392" w14:textId="77777777" w:rsidR="002E5003" w:rsidRPr="0072291E" w:rsidRDefault="002E5003" w:rsidP="002E500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5549873D" w14:textId="05C637C8" w:rsidR="002E5003" w:rsidRPr="0072291E" w:rsidRDefault="002E5003" w:rsidP="002E500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0A41B2">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00D608C7" w14:textId="77777777" w:rsidR="002E5003" w:rsidRPr="0072291E" w:rsidRDefault="002E5003" w:rsidP="002E500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2E1B7710" w14:textId="77777777" w:rsidR="002E5003" w:rsidRPr="0072291E" w:rsidRDefault="002E5003" w:rsidP="002E500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4A21FD79" w14:textId="2056A08A" w:rsidR="00AF28C9" w:rsidRPr="000A41B2" w:rsidRDefault="002E500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Bir bütünü oluşturan parçalar arasındaki İlişki/ ilişkisizlik durumlarını açıklar.</w:t>
            </w:r>
          </w:p>
          <w:p w14:paraId="1505EDCA"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F802844" w14:textId="77777777" w:rsidR="00AF28C9" w:rsidRPr="0072291E" w:rsidRDefault="00AF28C9" w:rsidP="004E71B4">
            <w:pPr>
              <w:rPr>
                <w:rFonts w:asciiTheme="minorHAnsi" w:hAnsiTheme="minorHAnsi" w:cstheme="minorHAnsi"/>
                <w:b/>
                <w:bCs/>
                <w:color w:val="auto"/>
              </w:rPr>
            </w:pPr>
          </w:p>
          <w:p w14:paraId="7E99106E"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5118506F"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2CD2918F" w14:textId="77777777" w:rsidR="002E5003" w:rsidRPr="0072291E" w:rsidRDefault="002E5003" w:rsidP="002E5003">
            <w:pPr>
              <w:ind w:left="105"/>
              <w:rPr>
                <w:rFonts w:asciiTheme="minorHAnsi" w:hAnsiTheme="minorHAnsi" w:cstheme="minorHAnsi"/>
                <w:color w:val="auto"/>
              </w:rPr>
            </w:pPr>
          </w:p>
          <w:p w14:paraId="2526EF9F"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61C363FA"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lastRenderedPageBreak/>
              <w:t>a. Farklı ortam ve koşullarda yer değiştirme hareketleri yapar.</w:t>
            </w:r>
          </w:p>
          <w:p w14:paraId="1FDF5706" w14:textId="77777777" w:rsidR="002E5003" w:rsidRPr="0072291E" w:rsidRDefault="002E5003" w:rsidP="002E5003">
            <w:pPr>
              <w:ind w:left="105"/>
              <w:rPr>
                <w:rFonts w:asciiTheme="minorHAnsi" w:hAnsiTheme="minorHAnsi" w:cstheme="minorHAnsi"/>
                <w:color w:val="auto"/>
              </w:rPr>
            </w:pPr>
          </w:p>
          <w:p w14:paraId="561A358E"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46856127"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05ECE379"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6BDF4550"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6F72FC48" w14:textId="77777777" w:rsidR="002E5003" w:rsidRPr="0072291E" w:rsidRDefault="002E5003" w:rsidP="002E5003">
            <w:pPr>
              <w:ind w:left="105"/>
              <w:rPr>
                <w:rFonts w:asciiTheme="minorHAnsi" w:hAnsiTheme="minorHAnsi" w:cstheme="minorHAnsi"/>
                <w:color w:val="auto"/>
              </w:rPr>
            </w:pPr>
          </w:p>
          <w:p w14:paraId="2945377D"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5F6E8E73"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2F5BBC07"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6D4921BF" w14:textId="77777777" w:rsidR="002E5003"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2956FEE" w14:textId="29A087FC" w:rsidR="00AF28C9" w:rsidRPr="0072291E" w:rsidRDefault="002E5003" w:rsidP="002E5003">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9F3ABEC"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4172186"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666DF2A3"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230232B4"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65FF4EA"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A438076" w14:textId="77777777" w:rsidR="00AF28C9" w:rsidRPr="0072291E" w:rsidRDefault="00AF28C9" w:rsidP="004E71B4">
            <w:pPr>
              <w:ind w:left="105"/>
              <w:rPr>
                <w:rFonts w:asciiTheme="minorHAnsi" w:hAnsiTheme="minorHAnsi" w:cstheme="minorHAnsi"/>
              </w:rPr>
            </w:pPr>
          </w:p>
          <w:p w14:paraId="1AA40556"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16D7F3F"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0B766E9"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E9A61DE" w14:textId="77777777" w:rsidR="00AF28C9" w:rsidRPr="0072291E" w:rsidRDefault="00AF28C9" w:rsidP="004E71B4">
            <w:pPr>
              <w:rPr>
                <w:rFonts w:asciiTheme="minorHAnsi" w:hAnsiTheme="minorHAnsi" w:cstheme="minorHAnsi"/>
                <w:b/>
                <w:bCs/>
                <w:color w:val="auto"/>
              </w:rPr>
            </w:pPr>
          </w:p>
          <w:p w14:paraId="23A93949"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4E22FFF8" w14:textId="77777777" w:rsidR="002E5003" w:rsidRPr="0072291E" w:rsidRDefault="002E5003" w:rsidP="004E71B4">
            <w:pPr>
              <w:rPr>
                <w:rFonts w:asciiTheme="minorHAnsi" w:hAnsiTheme="minorHAnsi" w:cstheme="minorHAnsi"/>
                <w:b/>
                <w:bCs/>
                <w:color w:val="auto"/>
              </w:rPr>
            </w:pPr>
          </w:p>
          <w:p w14:paraId="54F91C9D" w14:textId="77777777" w:rsidR="002E5003" w:rsidRPr="0072291E" w:rsidRDefault="002E5003" w:rsidP="002E500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3CBA3F3" w14:textId="77777777" w:rsidR="002E5003" w:rsidRPr="0072291E" w:rsidRDefault="002E5003" w:rsidP="002E500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665D9736" w14:textId="77777777" w:rsidR="002E5003" w:rsidRPr="0072291E" w:rsidRDefault="002E5003" w:rsidP="002E500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D0BD7EE" w14:textId="2F7EEF39" w:rsidR="00AF28C9" w:rsidRPr="0072291E" w:rsidRDefault="002E5003" w:rsidP="002E500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 verir</w:t>
            </w:r>
          </w:p>
          <w:p w14:paraId="75B73ED6" w14:textId="33AC3A2B" w:rsidR="00AF28C9" w:rsidRPr="0072291E" w:rsidRDefault="00AF28C9" w:rsidP="000A41B2">
            <w:pPr>
              <w:rPr>
                <w:rFonts w:asciiTheme="minorHAnsi" w:hAnsiTheme="minorHAnsi" w:cstheme="minorHAnsi"/>
              </w:rPr>
            </w:pPr>
          </w:p>
        </w:tc>
      </w:tr>
      <w:tr w:rsidR="00AF28C9" w:rsidRPr="0072291E" w14:paraId="262B43A5" w14:textId="77777777" w:rsidTr="004E71B4">
        <w:tc>
          <w:tcPr>
            <w:tcW w:w="2093" w:type="dxa"/>
          </w:tcPr>
          <w:p w14:paraId="2248F5D6" w14:textId="77777777" w:rsidR="00AF28C9" w:rsidRPr="0072291E" w:rsidRDefault="00AF28C9" w:rsidP="004E71B4">
            <w:pPr>
              <w:spacing w:after="200" w:line="276" w:lineRule="auto"/>
              <w:jc w:val="both"/>
              <w:rPr>
                <w:rFonts w:asciiTheme="minorHAnsi" w:eastAsia="Calibri" w:hAnsiTheme="minorHAnsi" w:cstheme="minorHAnsi"/>
                <w:b/>
                <w:bCs/>
              </w:rPr>
            </w:pPr>
          </w:p>
          <w:p w14:paraId="640BD820" w14:textId="77777777" w:rsidR="00AF28C9" w:rsidRPr="0072291E" w:rsidRDefault="00AF28C9" w:rsidP="004E71B4">
            <w:pPr>
              <w:spacing w:after="200" w:line="276" w:lineRule="auto"/>
              <w:jc w:val="both"/>
              <w:rPr>
                <w:rFonts w:asciiTheme="minorHAnsi" w:eastAsia="Calibri" w:hAnsiTheme="minorHAnsi" w:cstheme="minorHAnsi"/>
                <w:b/>
                <w:bCs/>
              </w:rPr>
            </w:pPr>
          </w:p>
          <w:p w14:paraId="356F251C" w14:textId="77777777" w:rsidR="00AF28C9" w:rsidRPr="0072291E" w:rsidRDefault="00AF28C9" w:rsidP="004E71B4">
            <w:pPr>
              <w:spacing w:after="200" w:line="276" w:lineRule="auto"/>
              <w:jc w:val="both"/>
              <w:rPr>
                <w:rFonts w:asciiTheme="minorHAnsi" w:eastAsia="Calibri" w:hAnsiTheme="minorHAnsi" w:cstheme="minorHAnsi"/>
                <w:b/>
                <w:bCs/>
              </w:rPr>
            </w:pPr>
          </w:p>
          <w:p w14:paraId="03EF62B7"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D457AC7" w14:textId="77777777" w:rsidR="002337CC" w:rsidRPr="0072291E" w:rsidRDefault="00AF28C9" w:rsidP="004E71B4">
            <w:pPr>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2337CC" w:rsidRPr="0072291E">
              <w:rPr>
                <w:rFonts w:asciiTheme="minorHAnsi" w:hAnsiTheme="minorHAnsi" w:cstheme="minorHAnsi"/>
              </w:rPr>
              <w:t>Nezaket, görgü</w:t>
            </w:r>
          </w:p>
          <w:p w14:paraId="0319BB0F" w14:textId="77777777" w:rsidR="002337CC" w:rsidRPr="0072291E" w:rsidRDefault="002337CC" w:rsidP="004E71B4">
            <w:pPr>
              <w:rPr>
                <w:rFonts w:asciiTheme="minorHAnsi" w:hAnsiTheme="minorHAnsi" w:cstheme="minorHAnsi"/>
                <w:b/>
              </w:rPr>
            </w:pPr>
          </w:p>
          <w:p w14:paraId="5DDABB9B" w14:textId="6D842F5B"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Pr="000A41B2">
              <w:rPr>
                <w:rFonts w:asciiTheme="minorHAnsi" w:eastAsia="Calibri" w:hAnsiTheme="minorHAnsi" w:cstheme="minorHAnsi"/>
                <w:bCs/>
              </w:rPr>
              <w:t>Aç-tok, doğru-yanlış</w:t>
            </w:r>
          </w:p>
          <w:p w14:paraId="2B5C0D7D" w14:textId="77777777" w:rsidR="00AF28C9" w:rsidRPr="0072291E" w:rsidRDefault="00AF28C9" w:rsidP="004E71B4">
            <w:pPr>
              <w:spacing w:after="200" w:line="276" w:lineRule="auto"/>
              <w:jc w:val="both"/>
              <w:rPr>
                <w:rFonts w:asciiTheme="minorHAnsi" w:eastAsia="Calibri" w:hAnsiTheme="minorHAnsi" w:cstheme="minorHAnsi"/>
              </w:rPr>
            </w:pPr>
          </w:p>
          <w:p w14:paraId="057E48A2" w14:textId="62A40B71"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2337CC" w:rsidRPr="000A41B2">
              <w:rPr>
                <w:rFonts w:asciiTheme="minorHAnsi" w:eastAsia="Calibri" w:hAnsiTheme="minorHAnsi" w:cstheme="minorHAnsi"/>
                <w:bCs/>
              </w:rPr>
              <w:t>Yiyecek resimleri</w:t>
            </w:r>
          </w:p>
          <w:p w14:paraId="58B5289F" w14:textId="77777777" w:rsidR="00AF28C9" w:rsidRPr="0072291E" w:rsidRDefault="00AF28C9" w:rsidP="004E71B4">
            <w:pPr>
              <w:spacing w:after="200" w:line="276" w:lineRule="auto"/>
              <w:jc w:val="both"/>
              <w:rPr>
                <w:rFonts w:asciiTheme="minorHAnsi" w:eastAsia="Calibri" w:hAnsiTheme="minorHAnsi" w:cstheme="minorHAnsi"/>
                <w:b/>
              </w:rPr>
            </w:pPr>
          </w:p>
          <w:p w14:paraId="38E43753" w14:textId="05207EED"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2337CC" w:rsidRPr="000A41B2">
              <w:rPr>
                <w:rFonts w:asciiTheme="minorHAnsi" w:eastAsia="Calibri" w:hAnsiTheme="minorHAnsi" w:cstheme="minorHAnsi"/>
                <w:bCs/>
              </w:rPr>
              <w:t>Öğretmen çocuklar gelmeden önce mutlu yüz maskesi hazırlar</w:t>
            </w:r>
          </w:p>
        </w:tc>
      </w:tr>
    </w:tbl>
    <w:p w14:paraId="64CED845" w14:textId="77777777" w:rsidR="00AF28C9" w:rsidRPr="0072291E" w:rsidRDefault="00AF28C9" w:rsidP="00AF28C9">
      <w:pPr>
        <w:spacing w:after="200" w:line="276" w:lineRule="auto"/>
        <w:jc w:val="both"/>
        <w:rPr>
          <w:rFonts w:eastAsia="Calibri" w:cstheme="minorHAnsi"/>
          <w:sz w:val="24"/>
          <w:szCs w:val="24"/>
        </w:rPr>
      </w:pPr>
    </w:p>
    <w:p w14:paraId="276B7A31" w14:textId="77777777" w:rsidR="000A41B2" w:rsidRDefault="000A41B2" w:rsidP="00AF28C9">
      <w:pPr>
        <w:spacing w:after="200" w:line="276" w:lineRule="auto"/>
        <w:jc w:val="both"/>
        <w:rPr>
          <w:rFonts w:eastAsia="Calibri" w:cstheme="minorHAnsi"/>
          <w:b/>
          <w:sz w:val="24"/>
          <w:szCs w:val="24"/>
        </w:rPr>
      </w:pPr>
    </w:p>
    <w:p w14:paraId="6E4BCC45" w14:textId="3659A068" w:rsidR="00AF28C9" w:rsidRPr="0072291E" w:rsidRDefault="00AF28C9" w:rsidP="000A41B2">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458E67A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E860E9"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3DDEE2"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Öğretmen önceden hazırlamış olduğu mutlu yüz maskesini takar ve çocukları gülerek karşılar. </w:t>
            </w:r>
          </w:p>
          <w:p w14:paraId="29DAAF93" w14:textId="379C533A" w:rsidR="00AF28C9" w:rsidRPr="0072291E" w:rsidRDefault="002337CC" w:rsidP="002337CC">
            <w:pPr>
              <w:rPr>
                <w:rFonts w:eastAsia="Calibri" w:cstheme="minorHAnsi"/>
                <w:sz w:val="24"/>
                <w:szCs w:val="24"/>
              </w:rPr>
            </w:pPr>
            <w:r w:rsidRPr="0072291E">
              <w:rPr>
                <w:rFonts w:eastAsia="Calibri" w:cstheme="minorHAnsi"/>
                <w:sz w:val="24"/>
                <w:szCs w:val="24"/>
              </w:rPr>
              <w:t>Öğretmen çocukları çember şeklinde oturmaları için yönlendirir. Takvim ve hava durumu etkinliği yapılır. Nezaket ile ilgili sohbet edilir. Bir kişiden bir istekte bulunacağımız zaman nasıl konuşmalıyız? Nazik nasıl olunur? Şeklinde sorular sorarak çocuklarla beyin fırtınası yapılır.</w:t>
            </w:r>
          </w:p>
        </w:tc>
      </w:tr>
      <w:tr w:rsidR="00AF28C9" w:rsidRPr="0072291E" w14:paraId="5798E85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2B55ED"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08C19EC"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CB4EC1" w14:textId="5F9BE0C1" w:rsidR="00AF28C9" w:rsidRPr="0072291E" w:rsidRDefault="002337C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Daha sonra oyun alanına geçilir.  Müzik eşliğinde bir çocuk lider seçilerek sabah sporu yapılır. </w:t>
            </w:r>
            <w:r w:rsidR="002E5003" w:rsidRPr="0072291E">
              <w:rPr>
                <w:rFonts w:eastAsia="SimSun" w:cstheme="minorHAnsi"/>
                <w:kern w:val="3"/>
                <w:sz w:val="24"/>
                <w:szCs w:val="24"/>
                <w:lang w:eastAsia="zh-CN" w:bidi="hi-IN"/>
              </w:rPr>
              <w:t>HSAB1.1</w:t>
            </w:r>
            <w:r w:rsidRPr="0072291E">
              <w:rPr>
                <w:rFonts w:eastAsia="SimSun" w:cstheme="minorHAnsi"/>
                <w:kern w:val="3"/>
                <w:sz w:val="24"/>
                <w:szCs w:val="24"/>
                <w:lang w:eastAsia="zh-CN" w:bidi="hi-IN"/>
              </w:rPr>
              <w:t xml:space="preserve">Öğretmende lider öğrencinin yaptıklarını yapar.  Öğrenme merkezlerindeki oyuncaklar arasındaki fark ve benzerliklerin neler olduğu, çocukların en çok hangi merkezde oynamayı sevdikleri ile ilgili sohbet edilir. Öğretmen çocuklara “Bugün hangi merkezde oynamak istiyorsun?” sorusunu sorarak çocukların tercihlerini belirtmelerini </w:t>
            </w:r>
            <w:proofErr w:type="gramStart"/>
            <w:r w:rsidRPr="0072291E">
              <w:rPr>
                <w:rFonts w:eastAsia="SimSun" w:cstheme="minorHAnsi"/>
                <w:kern w:val="3"/>
                <w:sz w:val="24"/>
                <w:szCs w:val="24"/>
                <w:lang w:eastAsia="zh-CN" w:bidi="hi-IN"/>
              </w:rPr>
              <w:t>ister..</w:t>
            </w:r>
            <w:proofErr w:type="gramEnd"/>
            <w:r w:rsidRPr="0072291E">
              <w:rPr>
                <w:rFonts w:eastAsia="SimSun" w:cstheme="minorHAnsi"/>
                <w:kern w:val="3"/>
                <w:sz w:val="24"/>
                <w:szCs w:val="24"/>
                <w:lang w:eastAsia="zh-CN" w:bidi="hi-IN"/>
              </w:rPr>
              <w:t xml:space="preserve"> Çocuklar müzik eşliğinde sınıfı toplar.</w:t>
            </w:r>
          </w:p>
        </w:tc>
      </w:tr>
      <w:tr w:rsidR="00AF28C9" w:rsidRPr="0072291E" w14:paraId="5A1A31E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15AA6C"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37A4C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3B98BA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02FA7BD"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F42D33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1AE428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53BACA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D5C756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F11340F"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206E11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CF7022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B1B8716" w14:textId="613B7D6B"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0A41B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7891FA9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F86B3E"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CCC75B" w14:textId="77777777" w:rsidR="00AF28C9" w:rsidRPr="000A41B2" w:rsidRDefault="002337CC" w:rsidP="004E71B4">
            <w:pPr>
              <w:rPr>
                <w:rFonts w:eastAsia="Calibri" w:cstheme="minorHAnsi"/>
                <w:b/>
                <w:bCs/>
                <w:sz w:val="24"/>
                <w:szCs w:val="24"/>
              </w:rPr>
            </w:pPr>
            <w:r w:rsidRPr="000A41B2">
              <w:rPr>
                <w:rFonts w:eastAsia="Calibri" w:cstheme="minorHAnsi"/>
                <w:b/>
                <w:bCs/>
                <w:sz w:val="24"/>
                <w:szCs w:val="24"/>
              </w:rPr>
              <w:t>OKUL DIŞI ÖĞRENME-TÜRKÇE- (Büyük Grup Etkinliği)</w:t>
            </w:r>
          </w:p>
          <w:p w14:paraId="386D5F2A" w14:textId="175A0022" w:rsidR="002337CC" w:rsidRPr="0072291E" w:rsidRDefault="002337CC" w:rsidP="002337CC">
            <w:pPr>
              <w:rPr>
                <w:rFonts w:eastAsia="Calibri" w:cstheme="minorHAnsi"/>
                <w:sz w:val="24"/>
                <w:szCs w:val="24"/>
              </w:rPr>
            </w:pPr>
            <w:r w:rsidRPr="000A41B2">
              <w:rPr>
                <w:rFonts w:eastAsia="Calibri" w:cstheme="minorHAnsi"/>
                <w:b/>
                <w:bCs/>
                <w:sz w:val="24"/>
                <w:szCs w:val="24"/>
              </w:rPr>
              <w:t>Gezi:</w:t>
            </w:r>
            <w:r w:rsidRPr="0072291E">
              <w:rPr>
                <w:rFonts w:eastAsia="Calibri" w:cstheme="minorHAnsi"/>
                <w:sz w:val="24"/>
                <w:szCs w:val="24"/>
              </w:rPr>
              <w:t xml:space="preserve"> Okulun yemekhane ya da mutfak bölümüne veya bir lokantaya </w:t>
            </w:r>
            <w:r w:rsidRPr="0072291E">
              <w:rPr>
                <w:rFonts w:eastAsia="Calibri" w:cstheme="minorHAnsi"/>
                <w:sz w:val="24"/>
                <w:szCs w:val="24"/>
              </w:rPr>
              <w:lastRenderedPageBreak/>
              <w:t xml:space="preserve">kısa bir gezi yapılır. Yemekhane kuralları ile ilgili konuşulur. Sofra adabı nasıldır? Yemek yerken nezaket kuralları nasıl uygulanır? Sohbet edilir. </w:t>
            </w:r>
            <w:r w:rsidR="004C757F" w:rsidRPr="0072291E">
              <w:rPr>
                <w:rFonts w:eastAsia="Calibri" w:cstheme="minorHAnsi"/>
                <w:sz w:val="24"/>
                <w:szCs w:val="24"/>
              </w:rPr>
              <w:t>TAB1.1.</w:t>
            </w:r>
          </w:p>
          <w:p w14:paraId="357D24A7" w14:textId="424766FC" w:rsidR="002337CC" w:rsidRPr="0072291E" w:rsidRDefault="002337CC" w:rsidP="002337CC">
            <w:pPr>
              <w:rPr>
                <w:rFonts w:eastAsia="Calibri" w:cstheme="minorHAnsi"/>
                <w:sz w:val="24"/>
                <w:szCs w:val="24"/>
              </w:rPr>
            </w:pPr>
            <w:r w:rsidRPr="0072291E">
              <w:rPr>
                <w:rFonts w:eastAsia="Calibri" w:cstheme="minorHAnsi"/>
                <w:sz w:val="24"/>
                <w:szCs w:val="24"/>
              </w:rPr>
              <w:t xml:space="preserve">Herkes oturmadan yemeğe başlamamak, ağzımız kapalı </w:t>
            </w:r>
            <w:proofErr w:type="gramStart"/>
            <w:r w:rsidRPr="0072291E">
              <w:rPr>
                <w:rFonts w:eastAsia="Calibri" w:cstheme="minorHAnsi"/>
                <w:sz w:val="24"/>
                <w:szCs w:val="24"/>
              </w:rPr>
              <w:t>yemeğimizi  yemek</w:t>
            </w:r>
            <w:proofErr w:type="gramEnd"/>
            <w:r w:rsidRPr="0072291E">
              <w:rPr>
                <w:rFonts w:eastAsia="Calibri" w:cstheme="minorHAnsi"/>
                <w:sz w:val="24"/>
                <w:szCs w:val="24"/>
              </w:rPr>
              <w:t xml:space="preserve">, yapılan yemeği bitirmek ya da yiyemeyeceksek nazikçe dile getirmek </w:t>
            </w:r>
            <w:proofErr w:type="gramStart"/>
            <w:r w:rsidRPr="0072291E">
              <w:rPr>
                <w:rFonts w:eastAsia="Calibri" w:cstheme="minorHAnsi"/>
                <w:sz w:val="24"/>
                <w:szCs w:val="24"/>
              </w:rPr>
              <w:t>gibi….</w:t>
            </w:r>
            <w:proofErr w:type="gramEnd"/>
            <w:r w:rsidRPr="0072291E">
              <w:rPr>
                <w:rFonts w:eastAsia="Calibri" w:cstheme="minorHAnsi"/>
                <w:sz w:val="24"/>
                <w:szCs w:val="24"/>
              </w:rPr>
              <w:t>.</w:t>
            </w:r>
            <w:r w:rsidR="002E5003" w:rsidRPr="0072291E">
              <w:rPr>
                <w:rFonts w:cstheme="minorHAnsi"/>
                <w:sz w:val="24"/>
                <w:szCs w:val="24"/>
              </w:rPr>
              <w:t xml:space="preserve"> </w:t>
            </w:r>
            <w:r w:rsidR="002E5003" w:rsidRPr="0072291E">
              <w:rPr>
                <w:rFonts w:eastAsia="Calibri" w:cstheme="minorHAnsi"/>
                <w:sz w:val="24"/>
                <w:szCs w:val="24"/>
              </w:rPr>
              <w:t>TAB2.2.</w:t>
            </w:r>
          </w:p>
          <w:p w14:paraId="553A396F" w14:textId="4846A7B7" w:rsidR="002337CC" w:rsidRPr="0072291E" w:rsidRDefault="002337CC" w:rsidP="002337CC">
            <w:pPr>
              <w:rPr>
                <w:rFonts w:eastAsia="Calibri" w:cstheme="minorHAnsi"/>
                <w:sz w:val="24"/>
                <w:szCs w:val="24"/>
              </w:rPr>
            </w:pPr>
            <w:r w:rsidRPr="000A41B2">
              <w:rPr>
                <w:rFonts w:eastAsia="Calibri" w:cstheme="minorHAnsi"/>
                <w:b/>
                <w:bCs/>
                <w:sz w:val="24"/>
                <w:szCs w:val="24"/>
              </w:rPr>
              <w:t>Sohbet:</w:t>
            </w:r>
            <w:r w:rsidRPr="0072291E">
              <w:rPr>
                <w:rFonts w:eastAsia="Calibri" w:cstheme="minorHAnsi"/>
                <w:sz w:val="24"/>
                <w:szCs w:val="24"/>
              </w:rPr>
              <w:t xml:space="preserve"> Öğretmen öğrencileri okulda yemek yenen bölüme götürür. Öğrencilerle burada yemek kurallarının neler olduğu hakkında sohbet edilir. Öğretmen rehberliğinde yemek yerken dikkat edilmesi gereken sağlık ve görgü kuralları hakkında bilgi verilir. Belirlenen kurallar öğrenciler tarafından resimlenerek yemek yenen bölüme asılır. Daha sonra çocuklarla “Örümcek Ailesi” isimli parmak oyunu oynanır. </w:t>
            </w:r>
            <w:r w:rsidR="002E5003" w:rsidRPr="0072291E">
              <w:rPr>
                <w:rFonts w:eastAsia="Calibri" w:cstheme="minorHAnsi"/>
                <w:sz w:val="24"/>
                <w:szCs w:val="24"/>
              </w:rPr>
              <w:t>HSAB1.2.</w:t>
            </w:r>
          </w:p>
          <w:p w14:paraId="35BA3429" w14:textId="77777777" w:rsidR="002337CC" w:rsidRPr="000A41B2" w:rsidRDefault="002337CC" w:rsidP="002337CC">
            <w:pPr>
              <w:rPr>
                <w:rFonts w:eastAsia="Calibri" w:cstheme="minorHAnsi"/>
                <w:b/>
                <w:bCs/>
                <w:sz w:val="24"/>
                <w:szCs w:val="24"/>
              </w:rPr>
            </w:pPr>
            <w:r w:rsidRPr="000A41B2">
              <w:rPr>
                <w:rFonts w:eastAsia="Calibri" w:cstheme="minorHAnsi"/>
                <w:b/>
                <w:bCs/>
                <w:sz w:val="24"/>
                <w:szCs w:val="24"/>
              </w:rPr>
              <w:t>Örümcek Ailesi</w:t>
            </w:r>
          </w:p>
          <w:p w14:paraId="436FE4C2" w14:textId="77777777" w:rsidR="002337CC" w:rsidRPr="0072291E" w:rsidRDefault="002337CC" w:rsidP="002337CC">
            <w:pPr>
              <w:rPr>
                <w:rFonts w:eastAsia="Calibri" w:cstheme="minorHAnsi"/>
                <w:sz w:val="24"/>
                <w:szCs w:val="24"/>
              </w:rPr>
            </w:pPr>
            <w:r w:rsidRPr="0072291E">
              <w:rPr>
                <w:rFonts w:eastAsia="Calibri" w:cstheme="minorHAnsi"/>
                <w:sz w:val="24"/>
                <w:szCs w:val="24"/>
              </w:rPr>
              <w:t>Anne örümcek, baba örümcek ve yavru örümcek birlikte ormanda gezintiye çıkmışlar. Karşılarına kocaman bir ağaç çıkmış. Baba örümcek demiş ki:</w:t>
            </w:r>
          </w:p>
          <w:p w14:paraId="36A7B47A" w14:textId="77777777" w:rsidR="002337CC" w:rsidRPr="0072291E" w:rsidRDefault="002337CC" w:rsidP="002337CC">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Ben bu ağaca çıkabilirim.”</w:t>
            </w:r>
          </w:p>
          <w:p w14:paraId="5AC38988" w14:textId="77777777" w:rsidR="002337CC" w:rsidRPr="0072291E" w:rsidRDefault="002337CC" w:rsidP="002337CC">
            <w:pPr>
              <w:rPr>
                <w:rFonts w:eastAsia="Calibri" w:cstheme="minorHAnsi"/>
                <w:sz w:val="24"/>
                <w:szCs w:val="24"/>
              </w:rPr>
            </w:pPr>
            <w:r w:rsidRPr="0072291E">
              <w:rPr>
                <w:rFonts w:eastAsia="Calibri" w:cstheme="minorHAnsi"/>
                <w:sz w:val="24"/>
                <w:szCs w:val="24"/>
              </w:rPr>
              <w:t>Başlamış tırmanmaya</w:t>
            </w:r>
          </w:p>
          <w:p w14:paraId="1A7FFEC0"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3B5CC525" w14:textId="77777777" w:rsidR="002337CC" w:rsidRPr="0072291E" w:rsidRDefault="002337CC" w:rsidP="002337CC">
            <w:pPr>
              <w:rPr>
                <w:rFonts w:eastAsia="Calibri" w:cstheme="minorHAnsi"/>
                <w:sz w:val="24"/>
                <w:szCs w:val="24"/>
              </w:rPr>
            </w:pPr>
            <w:r w:rsidRPr="0072291E">
              <w:rPr>
                <w:rFonts w:eastAsia="Calibri" w:cstheme="minorHAnsi"/>
                <w:sz w:val="24"/>
                <w:szCs w:val="24"/>
              </w:rPr>
              <w:t>Ağacın tam ortasına geldiğinde</w:t>
            </w:r>
          </w:p>
          <w:p w14:paraId="7103FB86" w14:textId="77777777" w:rsidR="002337CC" w:rsidRPr="0072291E" w:rsidRDefault="002337CC" w:rsidP="002337CC">
            <w:pPr>
              <w:rPr>
                <w:rFonts w:eastAsia="Calibri" w:cstheme="minorHAnsi"/>
                <w:sz w:val="24"/>
                <w:szCs w:val="24"/>
              </w:rPr>
            </w:pPr>
            <w:r w:rsidRPr="0072291E">
              <w:rPr>
                <w:rFonts w:eastAsia="Calibri" w:cstheme="minorHAnsi"/>
                <w:sz w:val="24"/>
                <w:szCs w:val="24"/>
              </w:rPr>
              <w:t>Yağmur yağmaya başlamış, şıp şıp şıp şıp</w:t>
            </w:r>
          </w:p>
          <w:p w14:paraId="40D530C7"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Sonra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esmiş, </w:t>
            </w:r>
            <w:proofErr w:type="spellStart"/>
            <w:r w:rsidRPr="0072291E">
              <w:rPr>
                <w:rFonts w:eastAsia="Calibri" w:cstheme="minorHAnsi"/>
                <w:sz w:val="24"/>
                <w:szCs w:val="24"/>
              </w:rPr>
              <w:t>vuuuuuuuuu</w:t>
            </w:r>
            <w:proofErr w:type="spellEnd"/>
          </w:p>
          <w:p w14:paraId="4DBD07C0"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Sonra da dolu yağmış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p>
          <w:p w14:paraId="67DF3933" w14:textId="77777777" w:rsidR="002337CC" w:rsidRPr="0072291E" w:rsidRDefault="002337CC" w:rsidP="002337CC">
            <w:pPr>
              <w:rPr>
                <w:rFonts w:eastAsia="Calibri" w:cstheme="minorHAnsi"/>
                <w:sz w:val="24"/>
                <w:szCs w:val="24"/>
              </w:rPr>
            </w:pPr>
            <w:r w:rsidRPr="0072291E">
              <w:rPr>
                <w:rFonts w:eastAsia="Calibri" w:cstheme="minorHAnsi"/>
                <w:sz w:val="24"/>
                <w:szCs w:val="24"/>
              </w:rPr>
              <w:t>Baba örümcek düşmüş.</w:t>
            </w:r>
          </w:p>
          <w:p w14:paraId="79A23B4E" w14:textId="77777777" w:rsidR="002337CC" w:rsidRPr="0072291E" w:rsidRDefault="002337CC" w:rsidP="002337CC">
            <w:pPr>
              <w:rPr>
                <w:rFonts w:eastAsia="Calibri" w:cstheme="minorHAnsi"/>
                <w:sz w:val="24"/>
                <w:szCs w:val="24"/>
              </w:rPr>
            </w:pPr>
            <w:r w:rsidRPr="0072291E">
              <w:rPr>
                <w:rFonts w:eastAsia="Calibri" w:cstheme="minorHAnsi"/>
                <w:sz w:val="24"/>
                <w:szCs w:val="24"/>
              </w:rPr>
              <w:t>Anne örümcek demiş ki:</w:t>
            </w:r>
          </w:p>
          <w:p w14:paraId="5FCA211C" w14:textId="77777777" w:rsidR="002337CC" w:rsidRPr="0072291E" w:rsidRDefault="002337CC" w:rsidP="002337CC">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Ben bu ağaca çıkabilirim.”</w:t>
            </w:r>
          </w:p>
          <w:p w14:paraId="68652016" w14:textId="77777777" w:rsidR="002337CC" w:rsidRPr="0072291E" w:rsidRDefault="002337CC" w:rsidP="002337CC">
            <w:pPr>
              <w:rPr>
                <w:rFonts w:eastAsia="Calibri" w:cstheme="minorHAnsi"/>
                <w:sz w:val="24"/>
                <w:szCs w:val="24"/>
              </w:rPr>
            </w:pPr>
            <w:r w:rsidRPr="0072291E">
              <w:rPr>
                <w:rFonts w:eastAsia="Calibri" w:cstheme="minorHAnsi"/>
                <w:sz w:val="24"/>
                <w:szCs w:val="24"/>
              </w:rPr>
              <w:t>Başlamış tırmanmaya</w:t>
            </w:r>
          </w:p>
          <w:p w14:paraId="0A8CE1EF"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59C43D8D" w14:textId="77777777" w:rsidR="002337CC" w:rsidRPr="0072291E" w:rsidRDefault="002337CC" w:rsidP="002337CC">
            <w:pPr>
              <w:rPr>
                <w:rFonts w:eastAsia="Calibri" w:cstheme="minorHAnsi"/>
                <w:sz w:val="24"/>
                <w:szCs w:val="24"/>
              </w:rPr>
            </w:pPr>
            <w:r w:rsidRPr="0072291E">
              <w:rPr>
                <w:rFonts w:eastAsia="Calibri" w:cstheme="minorHAnsi"/>
                <w:sz w:val="24"/>
                <w:szCs w:val="24"/>
              </w:rPr>
              <w:t>Ağacın tam ortasına geldiğinde</w:t>
            </w:r>
          </w:p>
          <w:p w14:paraId="587A3F1C" w14:textId="77777777" w:rsidR="002337CC" w:rsidRPr="0072291E" w:rsidRDefault="002337CC" w:rsidP="002337CC">
            <w:pPr>
              <w:rPr>
                <w:rFonts w:eastAsia="Calibri" w:cstheme="minorHAnsi"/>
                <w:sz w:val="24"/>
                <w:szCs w:val="24"/>
              </w:rPr>
            </w:pPr>
            <w:r w:rsidRPr="0072291E">
              <w:rPr>
                <w:rFonts w:eastAsia="Calibri" w:cstheme="minorHAnsi"/>
                <w:sz w:val="24"/>
                <w:szCs w:val="24"/>
              </w:rPr>
              <w:t>Yağmur yağmaya başlamış, şıp şıp şıp şıp</w:t>
            </w:r>
          </w:p>
          <w:p w14:paraId="64D3FCCC"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Sonra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esmiş, </w:t>
            </w:r>
            <w:proofErr w:type="spellStart"/>
            <w:r w:rsidRPr="0072291E">
              <w:rPr>
                <w:rFonts w:eastAsia="Calibri" w:cstheme="minorHAnsi"/>
                <w:sz w:val="24"/>
                <w:szCs w:val="24"/>
              </w:rPr>
              <w:t>vuuuuuuuuu</w:t>
            </w:r>
            <w:proofErr w:type="spellEnd"/>
          </w:p>
          <w:p w14:paraId="3395FFF8"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Sonra da dolu yağmış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p>
          <w:p w14:paraId="1C89891D" w14:textId="77777777" w:rsidR="002337CC" w:rsidRPr="0072291E" w:rsidRDefault="002337CC" w:rsidP="002337CC">
            <w:pPr>
              <w:rPr>
                <w:rFonts w:eastAsia="Calibri" w:cstheme="minorHAnsi"/>
                <w:sz w:val="24"/>
                <w:szCs w:val="24"/>
              </w:rPr>
            </w:pPr>
            <w:r w:rsidRPr="0072291E">
              <w:rPr>
                <w:rFonts w:eastAsia="Calibri" w:cstheme="minorHAnsi"/>
                <w:sz w:val="24"/>
                <w:szCs w:val="24"/>
              </w:rPr>
              <w:lastRenderedPageBreak/>
              <w:t>Anne örümcek de düşmüş</w:t>
            </w:r>
          </w:p>
          <w:p w14:paraId="635DE3F7" w14:textId="77777777" w:rsidR="002337CC" w:rsidRPr="0072291E" w:rsidRDefault="002337CC" w:rsidP="002337CC">
            <w:pPr>
              <w:rPr>
                <w:rFonts w:eastAsia="Calibri" w:cstheme="minorHAnsi"/>
                <w:sz w:val="24"/>
                <w:szCs w:val="24"/>
              </w:rPr>
            </w:pPr>
            <w:r w:rsidRPr="0072291E">
              <w:rPr>
                <w:rFonts w:eastAsia="Calibri" w:cstheme="minorHAnsi"/>
                <w:sz w:val="24"/>
                <w:szCs w:val="24"/>
              </w:rPr>
              <w:t>Daha sonra çocuk örümcek demiş ki:</w:t>
            </w:r>
          </w:p>
          <w:p w14:paraId="23FF710B" w14:textId="77777777" w:rsidR="002337CC" w:rsidRPr="0072291E" w:rsidRDefault="002337CC" w:rsidP="002337CC">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Ben bu ağaca çıkabilirim.”</w:t>
            </w:r>
          </w:p>
          <w:p w14:paraId="19A08592" w14:textId="77777777" w:rsidR="002337CC" w:rsidRPr="0072291E" w:rsidRDefault="002337CC" w:rsidP="002337CC">
            <w:pPr>
              <w:rPr>
                <w:rFonts w:eastAsia="Calibri" w:cstheme="minorHAnsi"/>
                <w:sz w:val="24"/>
                <w:szCs w:val="24"/>
              </w:rPr>
            </w:pPr>
            <w:r w:rsidRPr="0072291E">
              <w:rPr>
                <w:rFonts w:eastAsia="Calibri" w:cstheme="minorHAnsi"/>
                <w:sz w:val="24"/>
                <w:szCs w:val="24"/>
              </w:rPr>
              <w:t>Başlamış tırmanmaya</w:t>
            </w:r>
          </w:p>
          <w:p w14:paraId="3E30EBF6"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75D8FF80" w14:textId="77777777" w:rsidR="002337CC" w:rsidRPr="0072291E" w:rsidRDefault="002337CC" w:rsidP="002337CC">
            <w:pPr>
              <w:rPr>
                <w:rFonts w:eastAsia="Calibri" w:cstheme="minorHAnsi"/>
                <w:sz w:val="24"/>
                <w:szCs w:val="24"/>
              </w:rPr>
            </w:pPr>
            <w:r w:rsidRPr="0072291E">
              <w:rPr>
                <w:rFonts w:eastAsia="Calibri" w:cstheme="minorHAnsi"/>
                <w:sz w:val="24"/>
                <w:szCs w:val="24"/>
              </w:rPr>
              <w:t>Ağacın tam ortasına geldiğinde</w:t>
            </w:r>
          </w:p>
          <w:p w14:paraId="20CEC81D" w14:textId="77777777" w:rsidR="002337CC" w:rsidRPr="0072291E" w:rsidRDefault="002337CC" w:rsidP="002337CC">
            <w:pPr>
              <w:rPr>
                <w:rFonts w:eastAsia="Calibri" w:cstheme="minorHAnsi"/>
                <w:sz w:val="24"/>
                <w:szCs w:val="24"/>
              </w:rPr>
            </w:pPr>
            <w:r w:rsidRPr="0072291E">
              <w:rPr>
                <w:rFonts w:eastAsia="Calibri" w:cstheme="minorHAnsi"/>
                <w:sz w:val="24"/>
                <w:szCs w:val="24"/>
              </w:rPr>
              <w:t>Yağmur yağmaya başlamış, şıp şıp şıp şıp</w:t>
            </w:r>
          </w:p>
          <w:p w14:paraId="37DFC8B1"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Sonra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esmiş, </w:t>
            </w:r>
            <w:proofErr w:type="spellStart"/>
            <w:r w:rsidRPr="0072291E">
              <w:rPr>
                <w:rFonts w:eastAsia="Calibri" w:cstheme="minorHAnsi"/>
                <w:sz w:val="24"/>
                <w:szCs w:val="24"/>
              </w:rPr>
              <w:t>vuuuuuuuuu</w:t>
            </w:r>
            <w:proofErr w:type="spellEnd"/>
          </w:p>
          <w:p w14:paraId="1F230512"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Sonra da dolu yağmış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dım</w:t>
            </w:r>
            <w:proofErr w:type="spellEnd"/>
          </w:p>
          <w:p w14:paraId="1D86440E" w14:textId="77777777" w:rsidR="002337CC" w:rsidRPr="0072291E" w:rsidRDefault="002337CC" w:rsidP="002337CC">
            <w:pPr>
              <w:rPr>
                <w:rFonts w:eastAsia="Calibri" w:cstheme="minorHAnsi"/>
                <w:sz w:val="24"/>
                <w:szCs w:val="24"/>
              </w:rPr>
            </w:pPr>
            <w:r w:rsidRPr="0072291E">
              <w:rPr>
                <w:rFonts w:eastAsia="Calibri" w:cstheme="minorHAnsi"/>
                <w:sz w:val="24"/>
                <w:szCs w:val="24"/>
              </w:rPr>
              <w:t>Ama çocuk örümcek düşmemiş neden?</w:t>
            </w:r>
          </w:p>
          <w:p w14:paraId="42ED8F9F" w14:textId="77777777" w:rsidR="002337CC" w:rsidRPr="0072291E" w:rsidRDefault="002337CC" w:rsidP="002337CC">
            <w:pPr>
              <w:rPr>
                <w:rFonts w:eastAsia="Calibri" w:cstheme="minorHAnsi"/>
                <w:sz w:val="24"/>
                <w:szCs w:val="24"/>
              </w:rPr>
            </w:pPr>
            <w:r w:rsidRPr="0072291E">
              <w:rPr>
                <w:rFonts w:eastAsia="Calibri" w:cstheme="minorHAnsi"/>
                <w:sz w:val="24"/>
                <w:szCs w:val="24"/>
              </w:rPr>
              <w:t>-Çünkü yemeklerini bitiriyormuş, sütünü içiyormuş, yiyeceklerden enerjisini aldığı için güçlü ve kuvvetliymiş işte bu yüzden düşmemiş.</w:t>
            </w:r>
          </w:p>
          <w:p w14:paraId="2EABABFE"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Yoluna devam etmiş. Çıkmış </w:t>
            </w:r>
            <w:proofErr w:type="spellStart"/>
            <w:r w:rsidRPr="0072291E">
              <w:rPr>
                <w:rFonts w:eastAsia="Calibri" w:cstheme="minorHAnsi"/>
                <w:sz w:val="24"/>
                <w:szCs w:val="24"/>
              </w:rPr>
              <w:t>çıkmış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çıkmış</w:t>
            </w:r>
            <w:proofErr w:type="spellEnd"/>
          </w:p>
          <w:p w14:paraId="0AF1F1F7" w14:textId="77777777" w:rsidR="002337CC" w:rsidRPr="0072291E" w:rsidRDefault="002337CC" w:rsidP="002337CC">
            <w:pPr>
              <w:rPr>
                <w:rFonts w:eastAsia="Calibri" w:cstheme="minorHAnsi"/>
                <w:sz w:val="24"/>
                <w:szCs w:val="24"/>
              </w:rPr>
            </w:pPr>
            <w:r w:rsidRPr="0072291E">
              <w:rPr>
                <w:rFonts w:eastAsia="Calibri" w:cstheme="minorHAnsi"/>
                <w:sz w:val="24"/>
                <w:szCs w:val="24"/>
              </w:rPr>
              <w:t>Ağacın en tepesine ulaşmış</w:t>
            </w:r>
          </w:p>
          <w:p w14:paraId="7EDC372A" w14:textId="77777777" w:rsidR="002337CC" w:rsidRPr="0072291E" w:rsidRDefault="002337CC" w:rsidP="002337CC">
            <w:pPr>
              <w:rPr>
                <w:rFonts w:eastAsia="Calibri" w:cstheme="minorHAnsi"/>
                <w:sz w:val="24"/>
                <w:szCs w:val="24"/>
              </w:rPr>
            </w:pPr>
            <w:r w:rsidRPr="0072291E">
              <w:rPr>
                <w:rFonts w:eastAsia="Calibri" w:cstheme="minorHAnsi"/>
                <w:sz w:val="24"/>
                <w:szCs w:val="24"/>
              </w:rPr>
              <w:t>Anne ve babasına bakıp el sallamış, sonra gülmüş, sizleri çok seviyorum diye bağırmış.</w:t>
            </w:r>
          </w:p>
          <w:p w14:paraId="613D4D6D" w14:textId="77777777" w:rsidR="002337CC" w:rsidRPr="0072291E" w:rsidRDefault="002337CC" w:rsidP="002337CC">
            <w:pPr>
              <w:rPr>
                <w:rFonts w:eastAsia="Calibri" w:cstheme="minorHAnsi"/>
                <w:sz w:val="24"/>
                <w:szCs w:val="24"/>
              </w:rPr>
            </w:pPr>
            <w:r w:rsidRPr="0072291E">
              <w:rPr>
                <w:rFonts w:eastAsia="Calibri" w:cstheme="minorHAnsi"/>
                <w:sz w:val="24"/>
                <w:szCs w:val="24"/>
              </w:rPr>
              <w:t>Sonra başlamış ağaçtan inmeye. İnmiş inmiş. Tam ortasına geldiğinde biraz dinlenmiş.</w:t>
            </w:r>
          </w:p>
          <w:p w14:paraId="07D04284"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İnmiş inmiş </w:t>
            </w:r>
            <w:proofErr w:type="spellStart"/>
            <w:r w:rsidRPr="0072291E">
              <w:rPr>
                <w:rFonts w:eastAsia="Calibri" w:cstheme="minorHAnsi"/>
                <w:sz w:val="24"/>
                <w:szCs w:val="24"/>
              </w:rPr>
              <w:t>inmiş</w:t>
            </w:r>
            <w:proofErr w:type="spellEnd"/>
            <w:r w:rsidRPr="0072291E">
              <w:rPr>
                <w:rFonts w:eastAsia="Calibri" w:cstheme="minorHAnsi"/>
                <w:sz w:val="24"/>
                <w:szCs w:val="24"/>
              </w:rPr>
              <w:t>.</w:t>
            </w:r>
          </w:p>
          <w:p w14:paraId="6966EEC3" w14:textId="599CECF9" w:rsidR="002337CC" w:rsidRPr="0072291E" w:rsidRDefault="002337CC" w:rsidP="002337CC">
            <w:pPr>
              <w:rPr>
                <w:rFonts w:eastAsia="Calibri" w:cstheme="minorHAnsi"/>
                <w:sz w:val="24"/>
                <w:szCs w:val="24"/>
              </w:rPr>
            </w:pPr>
            <w:r w:rsidRPr="0072291E">
              <w:rPr>
                <w:rFonts w:eastAsia="Calibri" w:cstheme="minorHAnsi"/>
                <w:sz w:val="24"/>
                <w:szCs w:val="24"/>
              </w:rPr>
              <w:t>Annesi ve babasının elinden tutmuş, evlerine gitmek için yola koyulmuş.</w:t>
            </w:r>
          </w:p>
          <w:p w14:paraId="2CE28C5A" w14:textId="77F7997B" w:rsidR="002337CC" w:rsidRPr="000A41B2" w:rsidRDefault="002337CC" w:rsidP="002337CC">
            <w:pPr>
              <w:rPr>
                <w:rFonts w:eastAsia="Calibri" w:cstheme="minorHAnsi"/>
                <w:b/>
                <w:bCs/>
                <w:sz w:val="24"/>
                <w:szCs w:val="24"/>
              </w:rPr>
            </w:pPr>
            <w:r w:rsidRPr="000A41B2">
              <w:rPr>
                <w:rFonts w:eastAsia="Calibri" w:cstheme="minorHAnsi"/>
                <w:b/>
                <w:bCs/>
                <w:sz w:val="24"/>
                <w:szCs w:val="24"/>
              </w:rPr>
              <w:t>Bilmece</w:t>
            </w:r>
            <w:r w:rsidR="002E5003" w:rsidRPr="000A41B2">
              <w:rPr>
                <w:rFonts w:cstheme="minorHAnsi"/>
                <w:b/>
                <w:bCs/>
                <w:sz w:val="24"/>
                <w:szCs w:val="24"/>
              </w:rPr>
              <w:t xml:space="preserve"> </w:t>
            </w:r>
            <w:r w:rsidR="002E5003" w:rsidRPr="000A41B2">
              <w:rPr>
                <w:rFonts w:eastAsia="Calibri" w:cstheme="minorHAnsi"/>
                <w:b/>
                <w:bCs/>
                <w:sz w:val="24"/>
                <w:szCs w:val="24"/>
              </w:rPr>
              <w:t>MAB1.</w:t>
            </w:r>
          </w:p>
          <w:p w14:paraId="0A2F268D" w14:textId="77777777" w:rsidR="002337CC" w:rsidRPr="0072291E" w:rsidRDefault="002337CC" w:rsidP="002337CC">
            <w:pPr>
              <w:rPr>
                <w:rFonts w:eastAsia="Calibri" w:cstheme="minorHAnsi"/>
                <w:sz w:val="24"/>
                <w:szCs w:val="24"/>
              </w:rPr>
            </w:pPr>
            <w:r w:rsidRPr="0072291E">
              <w:rPr>
                <w:rFonts w:eastAsia="Calibri" w:cstheme="minorHAnsi"/>
                <w:sz w:val="24"/>
                <w:szCs w:val="24"/>
              </w:rPr>
              <w:t>*Sulu sulu pişirilir, Sıcak sıcak içilir. (Çorba)</w:t>
            </w:r>
          </w:p>
          <w:p w14:paraId="4DE69822" w14:textId="77777777" w:rsidR="002337CC" w:rsidRPr="0072291E" w:rsidRDefault="002337CC" w:rsidP="002337CC">
            <w:pPr>
              <w:rPr>
                <w:rFonts w:eastAsia="Calibri" w:cstheme="minorHAnsi"/>
                <w:sz w:val="24"/>
                <w:szCs w:val="24"/>
              </w:rPr>
            </w:pPr>
            <w:r w:rsidRPr="0072291E">
              <w:rPr>
                <w:rFonts w:eastAsia="Calibri" w:cstheme="minorHAnsi"/>
                <w:sz w:val="24"/>
                <w:szCs w:val="24"/>
              </w:rPr>
              <w:t>*Yer altında civcivli tavuk. (Patates)</w:t>
            </w:r>
          </w:p>
          <w:p w14:paraId="226730F0" w14:textId="77777777" w:rsidR="002337CC" w:rsidRPr="0072291E" w:rsidRDefault="002337CC" w:rsidP="002337CC">
            <w:pPr>
              <w:rPr>
                <w:rFonts w:eastAsia="Calibri" w:cstheme="minorHAnsi"/>
                <w:sz w:val="24"/>
                <w:szCs w:val="24"/>
              </w:rPr>
            </w:pPr>
            <w:r w:rsidRPr="0072291E">
              <w:rPr>
                <w:rFonts w:eastAsia="Calibri" w:cstheme="minorHAnsi"/>
                <w:sz w:val="24"/>
                <w:szCs w:val="24"/>
              </w:rPr>
              <w:t>*İncecik beli, elimin eli (Çatal)</w:t>
            </w:r>
          </w:p>
          <w:p w14:paraId="374B1482" w14:textId="743BEFF5" w:rsidR="002337CC" w:rsidRPr="0072291E" w:rsidRDefault="002337CC" w:rsidP="002337CC">
            <w:pPr>
              <w:rPr>
                <w:rFonts w:eastAsia="Calibri" w:cstheme="minorHAnsi"/>
                <w:sz w:val="24"/>
                <w:szCs w:val="24"/>
              </w:rPr>
            </w:pPr>
            <w:r w:rsidRPr="0072291E">
              <w:rPr>
                <w:rFonts w:eastAsia="Calibri" w:cstheme="minorHAnsi"/>
                <w:sz w:val="24"/>
                <w:szCs w:val="24"/>
              </w:rPr>
              <w:t xml:space="preserve">Bilmecenin ardından “Teşekkür”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çocuklara okunur. </w:t>
            </w:r>
          </w:p>
          <w:p w14:paraId="565E88E1" w14:textId="2D30DA3F" w:rsidR="002337CC" w:rsidRPr="000A41B2" w:rsidRDefault="002337CC" w:rsidP="002337CC">
            <w:pPr>
              <w:rPr>
                <w:rFonts w:eastAsia="Calibri" w:cstheme="minorHAnsi"/>
                <w:b/>
                <w:bCs/>
                <w:sz w:val="24"/>
                <w:szCs w:val="24"/>
              </w:rPr>
            </w:pPr>
            <w:r w:rsidRPr="000A41B2">
              <w:rPr>
                <w:rFonts w:eastAsia="Calibri" w:cstheme="minorHAnsi"/>
                <w:b/>
                <w:bCs/>
                <w:sz w:val="24"/>
                <w:szCs w:val="24"/>
              </w:rPr>
              <w:t>Teşekkür</w:t>
            </w:r>
            <w:r w:rsidR="00FF3FA3" w:rsidRPr="000A41B2">
              <w:rPr>
                <w:rFonts w:cstheme="minorHAnsi"/>
                <w:b/>
                <w:bCs/>
                <w:sz w:val="24"/>
                <w:szCs w:val="24"/>
              </w:rPr>
              <w:t xml:space="preserve"> </w:t>
            </w:r>
            <w:r w:rsidR="00FF3FA3" w:rsidRPr="000A41B2">
              <w:rPr>
                <w:rFonts w:eastAsia="Calibri" w:cstheme="minorHAnsi"/>
                <w:b/>
                <w:bCs/>
                <w:sz w:val="24"/>
                <w:szCs w:val="24"/>
              </w:rPr>
              <w:t>OB6.1.SB2.</w:t>
            </w:r>
          </w:p>
          <w:p w14:paraId="03B60EC9"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“Ben karnımı doyurdum, bekliyor </w:t>
            </w:r>
            <w:proofErr w:type="gramStart"/>
            <w:r w:rsidRPr="0072291E">
              <w:rPr>
                <w:rFonts w:eastAsia="Calibri" w:cstheme="minorHAnsi"/>
                <w:sz w:val="24"/>
                <w:szCs w:val="24"/>
              </w:rPr>
              <w:t>oyunum ”dedi</w:t>
            </w:r>
            <w:proofErr w:type="gramEnd"/>
            <w:r w:rsidRPr="0072291E">
              <w:rPr>
                <w:rFonts w:eastAsia="Calibri" w:cstheme="minorHAnsi"/>
                <w:sz w:val="24"/>
                <w:szCs w:val="24"/>
              </w:rPr>
              <w:t xml:space="preserve"> Ali.</w:t>
            </w:r>
          </w:p>
          <w:p w14:paraId="7A61EFD6" w14:textId="77777777" w:rsidR="002337CC" w:rsidRPr="0072291E" w:rsidRDefault="002337CC" w:rsidP="002337CC">
            <w:pPr>
              <w:rPr>
                <w:rFonts w:eastAsia="Calibri" w:cstheme="minorHAnsi"/>
                <w:sz w:val="24"/>
                <w:szCs w:val="24"/>
              </w:rPr>
            </w:pPr>
            <w:r w:rsidRPr="0072291E">
              <w:rPr>
                <w:rFonts w:eastAsia="Calibri" w:cstheme="minorHAnsi"/>
                <w:sz w:val="24"/>
                <w:szCs w:val="24"/>
              </w:rPr>
              <w:t>Oyuncakları onu beklerdi, üzülürlerdi Ali gelmedi mi?</w:t>
            </w:r>
          </w:p>
          <w:p w14:paraId="1A3AD523" w14:textId="77777777" w:rsidR="002337CC" w:rsidRPr="0072291E" w:rsidRDefault="002337CC" w:rsidP="002337CC">
            <w:pPr>
              <w:rPr>
                <w:rFonts w:eastAsia="Calibri" w:cstheme="minorHAnsi"/>
                <w:sz w:val="24"/>
                <w:szCs w:val="24"/>
              </w:rPr>
            </w:pPr>
            <w:r w:rsidRPr="0072291E">
              <w:rPr>
                <w:rFonts w:eastAsia="Calibri" w:cstheme="minorHAnsi"/>
                <w:sz w:val="24"/>
                <w:szCs w:val="24"/>
              </w:rPr>
              <w:t>Kırmızı Araba;</w:t>
            </w:r>
          </w:p>
          <w:p w14:paraId="5E0F64DF" w14:textId="77777777" w:rsidR="002337CC" w:rsidRPr="0072291E" w:rsidRDefault="002337CC" w:rsidP="002337CC">
            <w:pPr>
              <w:rPr>
                <w:rFonts w:eastAsia="Calibri" w:cstheme="minorHAnsi"/>
                <w:sz w:val="24"/>
                <w:szCs w:val="24"/>
              </w:rPr>
            </w:pPr>
            <w:r w:rsidRPr="0072291E">
              <w:rPr>
                <w:rFonts w:eastAsia="Calibri" w:cstheme="minorHAnsi"/>
                <w:sz w:val="24"/>
                <w:szCs w:val="24"/>
              </w:rPr>
              <w:lastRenderedPageBreak/>
              <w:t>“Bugün erken geldin, yemeğini mi yemedin?” dedi şaşırarak.</w:t>
            </w:r>
          </w:p>
          <w:p w14:paraId="0F9DB1F4" w14:textId="77777777" w:rsidR="002337CC" w:rsidRPr="0072291E" w:rsidRDefault="002337CC" w:rsidP="002337CC">
            <w:pPr>
              <w:rPr>
                <w:rFonts w:eastAsia="Calibri" w:cstheme="minorHAnsi"/>
                <w:sz w:val="24"/>
                <w:szCs w:val="24"/>
              </w:rPr>
            </w:pPr>
            <w:r w:rsidRPr="0072291E">
              <w:rPr>
                <w:rFonts w:eastAsia="Calibri" w:cstheme="minorHAnsi"/>
                <w:sz w:val="24"/>
                <w:szCs w:val="24"/>
              </w:rPr>
              <w:t>Mavi Top;</w:t>
            </w:r>
          </w:p>
          <w:p w14:paraId="2FC0A98B" w14:textId="77777777" w:rsidR="002337CC" w:rsidRPr="0072291E" w:rsidRDefault="002337CC" w:rsidP="002337CC">
            <w:pPr>
              <w:rPr>
                <w:rFonts w:eastAsia="Calibri" w:cstheme="minorHAnsi"/>
                <w:sz w:val="24"/>
                <w:szCs w:val="24"/>
              </w:rPr>
            </w:pPr>
            <w:r w:rsidRPr="0072291E">
              <w:rPr>
                <w:rFonts w:eastAsia="Calibri" w:cstheme="minorHAnsi"/>
                <w:sz w:val="24"/>
                <w:szCs w:val="24"/>
              </w:rPr>
              <w:t>“Ben daha hazır değilim, yeni geçti şişlerim.” dedi üzülerek.</w:t>
            </w:r>
          </w:p>
          <w:p w14:paraId="0D35136A" w14:textId="77777777" w:rsidR="002337CC" w:rsidRPr="0072291E" w:rsidRDefault="002337CC" w:rsidP="002337CC">
            <w:pPr>
              <w:rPr>
                <w:rFonts w:eastAsia="Calibri" w:cstheme="minorHAnsi"/>
                <w:sz w:val="24"/>
                <w:szCs w:val="24"/>
              </w:rPr>
            </w:pPr>
            <w:r w:rsidRPr="0072291E">
              <w:rPr>
                <w:rFonts w:eastAsia="Calibri" w:cstheme="minorHAnsi"/>
                <w:sz w:val="24"/>
                <w:szCs w:val="24"/>
              </w:rPr>
              <w:t>Diğer oyuncaklar da şaşkındı, Ali vaktinden önce oyun oynamak istemişti.</w:t>
            </w:r>
          </w:p>
          <w:p w14:paraId="48367BC9" w14:textId="77777777" w:rsidR="002337CC" w:rsidRPr="0072291E" w:rsidRDefault="002337CC" w:rsidP="002337CC">
            <w:pPr>
              <w:rPr>
                <w:rFonts w:eastAsia="Calibri" w:cstheme="minorHAnsi"/>
                <w:sz w:val="24"/>
                <w:szCs w:val="24"/>
              </w:rPr>
            </w:pPr>
            <w:r w:rsidRPr="0072291E">
              <w:rPr>
                <w:rFonts w:eastAsia="Calibri" w:cstheme="minorHAnsi"/>
                <w:sz w:val="24"/>
                <w:szCs w:val="24"/>
              </w:rPr>
              <w:t>Dedesi;</w:t>
            </w:r>
          </w:p>
          <w:p w14:paraId="6D37A349" w14:textId="77777777" w:rsidR="002337CC" w:rsidRPr="0072291E" w:rsidRDefault="002337CC" w:rsidP="002337CC">
            <w:pPr>
              <w:rPr>
                <w:rFonts w:eastAsia="Calibri" w:cstheme="minorHAnsi"/>
                <w:sz w:val="24"/>
                <w:szCs w:val="24"/>
              </w:rPr>
            </w:pPr>
            <w:r w:rsidRPr="0072291E">
              <w:rPr>
                <w:rFonts w:eastAsia="Calibri" w:cstheme="minorHAnsi"/>
                <w:sz w:val="24"/>
                <w:szCs w:val="24"/>
              </w:rPr>
              <w:t>“Ali, tabağındaki yemek duruyor, senden başka kimse masadan kalkmıyor.”</w:t>
            </w:r>
          </w:p>
          <w:p w14:paraId="0A801C7C" w14:textId="77777777" w:rsidR="002337CC" w:rsidRPr="0072291E" w:rsidRDefault="002337CC" w:rsidP="002337CC">
            <w:pPr>
              <w:rPr>
                <w:rFonts w:eastAsia="Calibri" w:cstheme="minorHAnsi"/>
                <w:sz w:val="24"/>
                <w:szCs w:val="24"/>
              </w:rPr>
            </w:pPr>
            <w:r w:rsidRPr="0072291E">
              <w:rPr>
                <w:rFonts w:eastAsia="Calibri" w:cstheme="minorHAnsi"/>
                <w:sz w:val="24"/>
                <w:szCs w:val="24"/>
              </w:rPr>
              <w:t>Babası;</w:t>
            </w:r>
          </w:p>
          <w:p w14:paraId="6FD1895A"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“Yemeklerimizi bitirmedik ki biz, oysa hepimiz birbirimizi beklemeliyiz. </w:t>
            </w:r>
            <w:proofErr w:type="gramStart"/>
            <w:r w:rsidRPr="0072291E">
              <w:rPr>
                <w:rFonts w:eastAsia="Calibri" w:cstheme="minorHAnsi"/>
                <w:sz w:val="24"/>
                <w:szCs w:val="24"/>
              </w:rPr>
              <w:t>”dedi</w:t>
            </w:r>
            <w:proofErr w:type="gramEnd"/>
            <w:r w:rsidRPr="0072291E">
              <w:rPr>
                <w:rFonts w:eastAsia="Calibri" w:cstheme="minorHAnsi"/>
                <w:sz w:val="24"/>
                <w:szCs w:val="24"/>
              </w:rPr>
              <w:t>.</w:t>
            </w:r>
          </w:p>
          <w:p w14:paraId="548F2666" w14:textId="77777777" w:rsidR="002337CC" w:rsidRPr="0072291E" w:rsidRDefault="002337CC" w:rsidP="002337CC">
            <w:pPr>
              <w:rPr>
                <w:rFonts w:eastAsia="Calibri" w:cstheme="minorHAnsi"/>
                <w:sz w:val="24"/>
                <w:szCs w:val="24"/>
              </w:rPr>
            </w:pPr>
            <w:r w:rsidRPr="0072291E">
              <w:rPr>
                <w:rFonts w:eastAsia="Calibri" w:cstheme="minorHAnsi"/>
                <w:sz w:val="24"/>
                <w:szCs w:val="24"/>
              </w:rPr>
              <w:t>Ali çok üzülmüştü, ona göre yemeği çoktan bitmişti. Tabağında kalan makarnayı, yemez miydi babası?</w:t>
            </w:r>
          </w:p>
          <w:p w14:paraId="12C0F5B1"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İstemese </w:t>
            </w:r>
            <w:proofErr w:type="gramStart"/>
            <w:r w:rsidRPr="0072291E">
              <w:rPr>
                <w:rFonts w:eastAsia="Calibri" w:cstheme="minorHAnsi"/>
                <w:sz w:val="24"/>
                <w:szCs w:val="24"/>
              </w:rPr>
              <w:t>de,</w:t>
            </w:r>
            <w:proofErr w:type="gramEnd"/>
            <w:r w:rsidRPr="0072291E">
              <w:rPr>
                <w:rFonts w:eastAsia="Calibri" w:cstheme="minorHAnsi"/>
                <w:sz w:val="24"/>
                <w:szCs w:val="24"/>
              </w:rPr>
              <w:t xml:space="preserve"> oturdu yeniden oyuncaklarını bırakarak.</w:t>
            </w:r>
          </w:p>
          <w:p w14:paraId="0F9E4A97" w14:textId="77777777" w:rsidR="002337CC" w:rsidRPr="0072291E" w:rsidRDefault="002337CC" w:rsidP="002337CC">
            <w:pPr>
              <w:rPr>
                <w:rFonts w:eastAsia="Calibri" w:cstheme="minorHAnsi"/>
                <w:sz w:val="24"/>
                <w:szCs w:val="24"/>
              </w:rPr>
            </w:pPr>
            <w:r w:rsidRPr="0072291E">
              <w:rPr>
                <w:rFonts w:eastAsia="Calibri" w:cstheme="minorHAnsi"/>
                <w:sz w:val="24"/>
                <w:szCs w:val="24"/>
              </w:rPr>
              <w:t>Herkes tabaklarındaki yemekleri bitirdi, sonra birbirini bekledi.</w:t>
            </w:r>
          </w:p>
          <w:p w14:paraId="46A03AAD" w14:textId="77777777" w:rsidR="002337CC" w:rsidRPr="0072291E" w:rsidRDefault="002337CC" w:rsidP="002337CC">
            <w:pPr>
              <w:rPr>
                <w:rFonts w:eastAsia="Calibri" w:cstheme="minorHAnsi"/>
                <w:sz w:val="24"/>
                <w:szCs w:val="24"/>
              </w:rPr>
            </w:pPr>
            <w:r w:rsidRPr="0072291E">
              <w:rPr>
                <w:rFonts w:eastAsia="Calibri" w:cstheme="minorHAnsi"/>
                <w:sz w:val="24"/>
                <w:szCs w:val="24"/>
              </w:rPr>
              <w:t>Baba;</w:t>
            </w:r>
          </w:p>
          <w:p w14:paraId="0BF7E50E"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“Şimdi teşekkür etmeliyiz, “eline sağlık anneciğim” demeliyiz.” </w:t>
            </w:r>
          </w:p>
          <w:p w14:paraId="2C8DA87F" w14:textId="77777777" w:rsidR="002337CC" w:rsidRPr="0072291E" w:rsidRDefault="002337CC" w:rsidP="002337CC">
            <w:pPr>
              <w:rPr>
                <w:rFonts w:eastAsia="Calibri" w:cstheme="minorHAnsi"/>
                <w:sz w:val="24"/>
                <w:szCs w:val="24"/>
              </w:rPr>
            </w:pPr>
            <w:r w:rsidRPr="0072291E">
              <w:rPr>
                <w:rFonts w:eastAsia="Calibri" w:cstheme="minorHAnsi"/>
                <w:sz w:val="24"/>
                <w:szCs w:val="24"/>
              </w:rPr>
              <w:t>(E. Ergin)</w:t>
            </w:r>
          </w:p>
          <w:p w14:paraId="396AAD50" w14:textId="77777777" w:rsidR="002337CC" w:rsidRPr="0072291E" w:rsidRDefault="002337CC" w:rsidP="002337CC">
            <w:pPr>
              <w:rPr>
                <w:rFonts w:eastAsia="Calibri" w:cstheme="minorHAnsi"/>
                <w:sz w:val="24"/>
                <w:szCs w:val="24"/>
              </w:rPr>
            </w:pPr>
            <w:r w:rsidRPr="0072291E">
              <w:rPr>
                <w:rFonts w:eastAsia="Calibri" w:cstheme="minorHAnsi"/>
                <w:sz w:val="24"/>
                <w:szCs w:val="24"/>
              </w:rPr>
              <w:t>MÜZİK-SANAT-DRAMA-OYUN/HAREKET (Büyük Grup Etkinliği)</w:t>
            </w:r>
          </w:p>
          <w:p w14:paraId="0A36FC97" w14:textId="77777777" w:rsidR="002337CC" w:rsidRPr="0072291E" w:rsidRDefault="002337CC" w:rsidP="002337CC">
            <w:pPr>
              <w:rPr>
                <w:rFonts w:eastAsia="Calibri" w:cstheme="minorHAnsi"/>
                <w:sz w:val="24"/>
                <w:szCs w:val="24"/>
              </w:rPr>
            </w:pPr>
            <w:r w:rsidRPr="0072291E">
              <w:rPr>
                <w:rFonts w:eastAsia="Calibri" w:cstheme="minorHAnsi"/>
                <w:sz w:val="24"/>
                <w:szCs w:val="24"/>
              </w:rPr>
              <w:t>Sihirli Sözcükler</w:t>
            </w:r>
          </w:p>
          <w:p w14:paraId="7A84EA85" w14:textId="77777777" w:rsidR="002337CC" w:rsidRPr="0072291E" w:rsidRDefault="002337CC" w:rsidP="002337CC">
            <w:pPr>
              <w:rPr>
                <w:rFonts w:eastAsia="Calibri" w:cstheme="minorHAnsi"/>
                <w:sz w:val="24"/>
                <w:szCs w:val="24"/>
              </w:rPr>
            </w:pPr>
            <w:r w:rsidRPr="0072291E">
              <w:rPr>
                <w:rFonts w:eastAsia="Calibri" w:cstheme="minorHAnsi"/>
                <w:sz w:val="24"/>
                <w:szCs w:val="24"/>
              </w:rPr>
              <w:t>Sabah olduysa, günaydın derim sana.</w:t>
            </w:r>
          </w:p>
          <w:p w14:paraId="5825DCF6" w14:textId="77777777" w:rsidR="002337CC" w:rsidRPr="0072291E" w:rsidRDefault="002337CC" w:rsidP="002337CC">
            <w:pPr>
              <w:rPr>
                <w:rFonts w:eastAsia="Calibri" w:cstheme="minorHAnsi"/>
                <w:sz w:val="24"/>
                <w:szCs w:val="24"/>
              </w:rPr>
            </w:pPr>
            <w:r w:rsidRPr="0072291E">
              <w:rPr>
                <w:rFonts w:eastAsia="Calibri" w:cstheme="minorHAnsi"/>
                <w:sz w:val="24"/>
                <w:szCs w:val="24"/>
              </w:rPr>
              <w:t>Akşam olduysa, iyi akşamlar de bana.</w:t>
            </w:r>
          </w:p>
          <w:p w14:paraId="3F9AB1E4" w14:textId="77777777" w:rsidR="002337CC" w:rsidRPr="0072291E" w:rsidRDefault="002337CC" w:rsidP="002337CC">
            <w:pPr>
              <w:rPr>
                <w:rFonts w:eastAsia="Calibri" w:cstheme="minorHAnsi"/>
                <w:sz w:val="24"/>
                <w:szCs w:val="24"/>
              </w:rPr>
            </w:pPr>
            <w:r w:rsidRPr="0072291E">
              <w:rPr>
                <w:rFonts w:eastAsia="Calibri" w:cstheme="minorHAnsi"/>
                <w:sz w:val="24"/>
                <w:szCs w:val="24"/>
              </w:rPr>
              <w:t>Bir şey rica edersem, lütfen derim mutlaka.</w:t>
            </w:r>
          </w:p>
          <w:p w14:paraId="2CA76094" w14:textId="77777777" w:rsidR="002337CC" w:rsidRPr="0072291E" w:rsidRDefault="002337CC" w:rsidP="002337CC">
            <w:pPr>
              <w:rPr>
                <w:rFonts w:eastAsia="Calibri" w:cstheme="minorHAnsi"/>
                <w:sz w:val="24"/>
                <w:szCs w:val="24"/>
              </w:rPr>
            </w:pPr>
            <w:r w:rsidRPr="0072291E">
              <w:rPr>
                <w:rFonts w:eastAsia="Calibri" w:cstheme="minorHAnsi"/>
                <w:sz w:val="24"/>
                <w:szCs w:val="24"/>
              </w:rPr>
              <w:t>Bir hata yaptıysam, özrümü dilerim sana.</w:t>
            </w:r>
          </w:p>
          <w:p w14:paraId="2C30E50F" w14:textId="77777777" w:rsidR="002337CC" w:rsidRPr="0072291E" w:rsidRDefault="002337CC" w:rsidP="002337CC">
            <w:pPr>
              <w:rPr>
                <w:rFonts w:eastAsia="Calibri" w:cstheme="minorHAnsi"/>
                <w:sz w:val="24"/>
                <w:szCs w:val="24"/>
              </w:rPr>
            </w:pPr>
            <w:r w:rsidRPr="0072291E">
              <w:rPr>
                <w:rFonts w:eastAsia="Calibri" w:cstheme="minorHAnsi"/>
                <w:sz w:val="24"/>
                <w:szCs w:val="24"/>
              </w:rPr>
              <w:t>Bu sihirli sözcükler bizi çok mutlu eder.</w:t>
            </w:r>
          </w:p>
          <w:p w14:paraId="6AD03B60" w14:textId="77777777" w:rsidR="002337CC" w:rsidRPr="0072291E" w:rsidRDefault="002337CC" w:rsidP="002337CC">
            <w:pPr>
              <w:rPr>
                <w:rFonts w:eastAsia="Calibri" w:cstheme="minorHAnsi"/>
                <w:sz w:val="24"/>
                <w:szCs w:val="24"/>
              </w:rPr>
            </w:pPr>
            <w:r w:rsidRPr="0072291E">
              <w:rPr>
                <w:rFonts w:eastAsia="Calibri" w:cstheme="minorHAnsi"/>
                <w:sz w:val="24"/>
                <w:szCs w:val="24"/>
              </w:rPr>
              <w:t>Duyarlı olacaksan herkesi memnun eder.</w:t>
            </w:r>
          </w:p>
          <w:p w14:paraId="5182C44A" w14:textId="77777777" w:rsidR="002337CC" w:rsidRPr="0072291E" w:rsidRDefault="002337CC" w:rsidP="002337CC">
            <w:pPr>
              <w:rPr>
                <w:rFonts w:eastAsia="Calibri" w:cstheme="minorHAnsi"/>
                <w:sz w:val="24"/>
                <w:szCs w:val="24"/>
              </w:rPr>
            </w:pPr>
            <w:r w:rsidRPr="0072291E">
              <w:rPr>
                <w:rFonts w:eastAsia="Calibri" w:cstheme="minorHAnsi"/>
                <w:sz w:val="24"/>
                <w:szCs w:val="24"/>
              </w:rPr>
              <w:t>Bu sihirli sözcükler bizi çok mutlu eder.</w:t>
            </w:r>
          </w:p>
          <w:p w14:paraId="48F70691" w14:textId="3A719299" w:rsidR="002337CC" w:rsidRPr="0072291E" w:rsidRDefault="002337CC" w:rsidP="002337CC">
            <w:pPr>
              <w:rPr>
                <w:rFonts w:eastAsia="Calibri" w:cstheme="minorHAnsi"/>
                <w:sz w:val="24"/>
                <w:szCs w:val="24"/>
              </w:rPr>
            </w:pPr>
            <w:r w:rsidRPr="0072291E">
              <w:rPr>
                <w:rFonts w:eastAsia="Calibri" w:cstheme="minorHAnsi"/>
                <w:sz w:val="24"/>
                <w:szCs w:val="24"/>
              </w:rPr>
              <w:t>Duyarlı olacaksan herkesi memnun eder.</w:t>
            </w:r>
          </w:p>
          <w:p w14:paraId="47C3BA92" w14:textId="77777777" w:rsidR="002337CC" w:rsidRPr="0072291E" w:rsidRDefault="002337CC" w:rsidP="002337CC">
            <w:pPr>
              <w:rPr>
                <w:rFonts w:eastAsia="Calibri" w:cstheme="minorHAnsi"/>
                <w:sz w:val="24"/>
                <w:szCs w:val="24"/>
              </w:rPr>
            </w:pPr>
            <w:r w:rsidRPr="0072291E">
              <w:rPr>
                <w:rFonts w:eastAsia="Calibri" w:cstheme="minorHAnsi"/>
                <w:sz w:val="24"/>
                <w:szCs w:val="24"/>
              </w:rPr>
              <w:t>Biri yardım ettiyse, teşekkür et mutlaka.</w:t>
            </w:r>
          </w:p>
          <w:p w14:paraId="3AD96156" w14:textId="77777777" w:rsidR="002337CC" w:rsidRPr="0072291E" w:rsidRDefault="002337CC" w:rsidP="002337CC">
            <w:pPr>
              <w:rPr>
                <w:rFonts w:eastAsia="Calibri" w:cstheme="minorHAnsi"/>
                <w:sz w:val="24"/>
                <w:szCs w:val="24"/>
              </w:rPr>
            </w:pPr>
            <w:r w:rsidRPr="0072291E">
              <w:rPr>
                <w:rFonts w:eastAsia="Calibri" w:cstheme="minorHAnsi"/>
                <w:sz w:val="24"/>
                <w:szCs w:val="24"/>
              </w:rPr>
              <w:t>Mutlu olmak istersen, paylaşmayı unutma.</w:t>
            </w:r>
          </w:p>
          <w:p w14:paraId="4077E21B" w14:textId="77777777" w:rsidR="002337CC" w:rsidRPr="0072291E" w:rsidRDefault="002337CC" w:rsidP="002337CC">
            <w:pPr>
              <w:rPr>
                <w:rFonts w:eastAsia="Calibri" w:cstheme="minorHAnsi"/>
                <w:sz w:val="24"/>
                <w:szCs w:val="24"/>
              </w:rPr>
            </w:pPr>
            <w:r w:rsidRPr="0072291E">
              <w:rPr>
                <w:rFonts w:eastAsia="Calibri" w:cstheme="minorHAnsi"/>
                <w:sz w:val="24"/>
                <w:szCs w:val="24"/>
              </w:rPr>
              <w:lastRenderedPageBreak/>
              <w:t>Güzel bir yemek, yaptıysa biri sana.</w:t>
            </w:r>
          </w:p>
          <w:p w14:paraId="5229F2AF" w14:textId="77777777" w:rsidR="002337CC" w:rsidRPr="0072291E" w:rsidRDefault="002337CC" w:rsidP="002337CC">
            <w:pPr>
              <w:rPr>
                <w:rFonts w:eastAsia="Calibri" w:cstheme="minorHAnsi"/>
                <w:sz w:val="24"/>
                <w:szCs w:val="24"/>
              </w:rPr>
            </w:pPr>
            <w:r w:rsidRPr="0072291E">
              <w:rPr>
                <w:rFonts w:eastAsia="Calibri" w:cstheme="minorHAnsi"/>
                <w:sz w:val="24"/>
                <w:szCs w:val="24"/>
              </w:rPr>
              <w:t>Eline sağlık de, teşekkür et mutlaka.</w:t>
            </w:r>
          </w:p>
          <w:p w14:paraId="2E500B5A" w14:textId="77777777" w:rsidR="002337CC" w:rsidRPr="0072291E" w:rsidRDefault="002337CC" w:rsidP="002337CC">
            <w:pPr>
              <w:rPr>
                <w:rFonts w:eastAsia="Calibri" w:cstheme="minorHAnsi"/>
                <w:sz w:val="24"/>
                <w:szCs w:val="24"/>
              </w:rPr>
            </w:pPr>
            <w:r w:rsidRPr="0072291E">
              <w:rPr>
                <w:rFonts w:eastAsia="Calibri" w:cstheme="minorHAnsi"/>
                <w:sz w:val="24"/>
                <w:szCs w:val="24"/>
              </w:rPr>
              <w:t>Bu sihirli sözcükler bizi çok mutlu eder.</w:t>
            </w:r>
          </w:p>
          <w:p w14:paraId="4FD04520" w14:textId="77777777" w:rsidR="002337CC" w:rsidRPr="0072291E" w:rsidRDefault="002337CC" w:rsidP="002337CC">
            <w:pPr>
              <w:rPr>
                <w:rFonts w:eastAsia="Calibri" w:cstheme="minorHAnsi"/>
                <w:sz w:val="24"/>
                <w:szCs w:val="24"/>
              </w:rPr>
            </w:pPr>
            <w:r w:rsidRPr="0072291E">
              <w:rPr>
                <w:rFonts w:eastAsia="Calibri" w:cstheme="minorHAnsi"/>
                <w:sz w:val="24"/>
                <w:szCs w:val="24"/>
              </w:rPr>
              <w:t>Duyarlı olacaksan, herkesi memnun eder.</w:t>
            </w:r>
          </w:p>
          <w:p w14:paraId="03F8B6C5" w14:textId="77777777" w:rsidR="002337CC" w:rsidRPr="0072291E" w:rsidRDefault="002337CC" w:rsidP="002337CC">
            <w:pPr>
              <w:rPr>
                <w:rFonts w:eastAsia="Calibri" w:cstheme="minorHAnsi"/>
                <w:sz w:val="24"/>
                <w:szCs w:val="24"/>
              </w:rPr>
            </w:pPr>
            <w:r w:rsidRPr="0072291E">
              <w:rPr>
                <w:rFonts w:eastAsia="Calibri" w:cstheme="minorHAnsi"/>
                <w:sz w:val="24"/>
                <w:szCs w:val="24"/>
              </w:rPr>
              <w:t>Bu sihirli sözcükler bizi çok mutlu eder.</w:t>
            </w:r>
          </w:p>
          <w:p w14:paraId="77884462" w14:textId="77777777" w:rsidR="002337CC" w:rsidRPr="0072291E" w:rsidRDefault="002337CC" w:rsidP="002337CC">
            <w:pPr>
              <w:rPr>
                <w:rFonts w:eastAsia="Calibri" w:cstheme="minorHAnsi"/>
                <w:sz w:val="24"/>
                <w:szCs w:val="24"/>
              </w:rPr>
            </w:pPr>
            <w:r w:rsidRPr="0072291E">
              <w:rPr>
                <w:rFonts w:eastAsia="Calibri" w:cstheme="minorHAnsi"/>
                <w:sz w:val="24"/>
                <w:szCs w:val="24"/>
              </w:rPr>
              <w:t>Duyarlı olacaksan, herkesi memnun eder.</w:t>
            </w:r>
          </w:p>
          <w:p w14:paraId="41B452DF" w14:textId="77777777" w:rsidR="002337CC" w:rsidRPr="0072291E" w:rsidRDefault="002337CC" w:rsidP="002337CC">
            <w:pPr>
              <w:rPr>
                <w:rFonts w:eastAsia="Calibri" w:cstheme="minorHAnsi"/>
                <w:sz w:val="24"/>
                <w:szCs w:val="24"/>
              </w:rPr>
            </w:pPr>
            <w:r w:rsidRPr="0072291E">
              <w:rPr>
                <w:rFonts w:eastAsia="Calibri" w:cstheme="minorHAnsi"/>
                <w:sz w:val="24"/>
                <w:szCs w:val="24"/>
              </w:rPr>
              <w:t>Bu sihirli sözcükler bizi çok mutlu eder.</w:t>
            </w:r>
          </w:p>
          <w:p w14:paraId="3DDC04D0" w14:textId="77777777" w:rsidR="002337CC" w:rsidRPr="0072291E" w:rsidRDefault="002337CC" w:rsidP="002337CC">
            <w:pPr>
              <w:rPr>
                <w:rFonts w:eastAsia="Calibri" w:cstheme="minorHAnsi"/>
                <w:sz w:val="24"/>
                <w:szCs w:val="24"/>
              </w:rPr>
            </w:pPr>
            <w:r w:rsidRPr="0072291E">
              <w:rPr>
                <w:rFonts w:eastAsia="Calibri" w:cstheme="minorHAnsi"/>
                <w:sz w:val="24"/>
                <w:szCs w:val="24"/>
              </w:rPr>
              <w:t>Duyarlı olacaksan, herkesi memnun eder.</w:t>
            </w:r>
          </w:p>
          <w:p w14:paraId="3CB16433" w14:textId="725ED0E7" w:rsidR="002337CC" w:rsidRPr="000A41B2" w:rsidRDefault="000A41B2" w:rsidP="002337CC">
            <w:pPr>
              <w:rPr>
                <w:rFonts w:eastAsia="Calibri" w:cstheme="minorHAnsi"/>
                <w:b/>
                <w:bCs/>
                <w:sz w:val="24"/>
                <w:szCs w:val="24"/>
              </w:rPr>
            </w:pPr>
            <w:r w:rsidRPr="000A41B2">
              <w:rPr>
                <w:rFonts w:eastAsia="Calibri" w:cstheme="minorHAnsi"/>
                <w:b/>
                <w:bCs/>
                <w:sz w:val="24"/>
                <w:szCs w:val="24"/>
              </w:rPr>
              <w:t>MÜZİK</w:t>
            </w:r>
          </w:p>
          <w:p w14:paraId="7C5DBAB0" w14:textId="77777777" w:rsidR="002337CC" w:rsidRPr="000A41B2" w:rsidRDefault="002337CC" w:rsidP="002337CC">
            <w:pPr>
              <w:rPr>
                <w:rFonts w:eastAsia="Calibri" w:cstheme="minorHAnsi"/>
                <w:b/>
                <w:bCs/>
                <w:sz w:val="24"/>
                <w:szCs w:val="24"/>
              </w:rPr>
            </w:pPr>
            <w:r w:rsidRPr="000A41B2">
              <w:rPr>
                <w:rFonts w:eastAsia="Calibri" w:cstheme="minorHAnsi"/>
                <w:b/>
                <w:bCs/>
                <w:sz w:val="24"/>
                <w:szCs w:val="24"/>
              </w:rPr>
              <w:t xml:space="preserve">Nezaket ve Görgü Kuralları Şarkısı </w:t>
            </w:r>
          </w:p>
          <w:p w14:paraId="6B056960" w14:textId="711DC59B" w:rsidR="002337CC" w:rsidRPr="0072291E" w:rsidRDefault="002337CC" w:rsidP="002337CC">
            <w:pPr>
              <w:rPr>
                <w:rFonts w:eastAsia="Calibri" w:cstheme="minorHAnsi"/>
                <w:sz w:val="24"/>
                <w:szCs w:val="24"/>
              </w:rPr>
            </w:pPr>
            <w:r w:rsidRPr="0072291E">
              <w:rPr>
                <w:rFonts w:eastAsia="Calibri" w:cstheme="minorHAnsi"/>
                <w:sz w:val="24"/>
                <w:szCs w:val="24"/>
              </w:rPr>
              <w:t>https://www.youtube.com/watch?v=zCbihkQG0Xc</w:t>
            </w:r>
          </w:p>
          <w:p w14:paraId="09EA0064" w14:textId="77777777" w:rsidR="000A41B2" w:rsidRDefault="002337CC" w:rsidP="002337CC">
            <w:pPr>
              <w:rPr>
                <w:rFonts w:eastAsia="Calibri" w:cstheme="minorHAnsi"/>
                <w:sz w:val="24"/>
                <w:szCs w:val="24"/>
              </w:rPr>
            </w:pPr>
            <w:r w:rsidRPr="000A41B2">
              <w:rPr>
                <w:rFonts w:eastAsia="Calibri" w:cstheme="minorHAnsi"/>
                <w:b/>
                <w:bCs/>
                <w:sz w:val="24"/>
                <w:szCs w:val="24"/>
              </w:rPr>
              <w:t>Sanat:</w:t>
            </w:r>
            <w:r w:rsidRPr="0072291E">
              <w:rPr>
                <w:rFonts w:eastAsia="Calibri" w:cstheme="minorHAnsi"/>
                <w:sz w:val="24"/>
                <w:szCs w:val="24"/>
              </w:rPr>
              <w:t xml:space="preserve"> </w:t>
            </w:r>
          </w:p>
          <w:p w14:paraId="6153DAC4" w14:textId="0BA6A581" w:rsidR="002337CC" w:rsidRPr="0072291E" w:rsidRDefault="002337CC" w:rsidP="002337CC">
            <w:pPr>
              <w:rPr>
                <w:rFonts w:eastAsia="Calibri" w:cstheme="minorHAnsi"/>
                <w:sz w:val="24"/>
                <w:szCs w:val="24"/>
              </w:rPr>
            </w:pPr>
            <w:r w:rsidRPr="0072291E">
              <w:rPr>
                <w:rFonts w:eastAsia="Calibri" w:cstheme="minorHAnsi"/>
                <w:sz w:val="24"/>
                <w:szCs w:val="24"/>
              </w:rPr>
              <w:t xml:space="preserve">Öğretmen öğrencilerini masalara yönlendirir. Onlara sevdikleri yiyeceklerin neler olduğunu sorar. Daha sonra onlara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tabak ve yiyecek, yemek resimleri dağıtır. Öğrencilere sevdikleri yiyeceklerle bir tabak hazırlamalarını söyler. Öğrenciler yiyecek resimlerini yapıştırarak kendi yemek tabaklarını oluştururlar.</w:t>
            </w:r>
            <w:r w:rsidR="002E5003" w:rsidRPr="0072291E">
              <w:rPr>
                <w:rFonts w:cstheme="minorHAnsi"/>
                <w:sz w:val="24"/>
                <w:szCs w:val="24"/>
              </w:rPr>
              <w:t xml:space="preserve"> </w:t>
            </w:r>
            <w:r w:rsidR="002E5003" w:rsidRPr="0072291E">
              <w:rPr>
                <w:rFonts w:eastAsia="Calibri" w:cstheme="minorHAnsi"/>
                <w:sz w:val="24"/>
                <w:szCs w:val="24"/>
              </w:rPr>
              <w:t>SNAB4.</w:t>
            </w:r>
          </w:p>
          <w:p w14:paraId="1BAB09E0" w14:textId="77777777" w:rsidR="000A41B2" w:rsidRPr="000A41B2" w:rsidRDefault="002337CC" w:rsidP="002337CC">
            <w:pPr>
              <w:rPr>
                <w:rFonts w:eastAsia="Calibri" w:cstheme="minorHAnsi"/>
                <w:b/>
                <w:bCs/>
                <w:sz w:val="24"/>
                <w:szCs w:val="24"/>
              </w:rPr>
            </w:pPr>
            <w:r w:rsidRPr="000A41B2">
              <w:rPr>
                <w:rFonts w:eastAsia="Calibri" w:cstheme="minorHAnsi"/>
                <w:b/>
                <w:bCs/>
                <w:sz w:val="24"/>
                <w:szCs w:val="24"/>
              </w:rPr>
              <w:t xml:space="preserve">Drama: </w:t>
            </w:r>
          </w:p>
          <w:p w14:paraId="68FC87BD" w14:textId="1E32BDE0" w:rsidR="002337CC" w:rsidRPr="0072291E" w:rsidRDefault="002337CC" w:rsidP="002337CC">
            <w:pPr>
              <w:rPr>
                <w:rFonts w:eastAsia="Calibri" w:cstheme="minorHAnsi"/>
                <w:sz w:val="24"/>
                <w:szCs w:val="24"/>
              </w:rPr>
            </w:pPr>
            <w:r w:rsidRPr="0072291E">
              <w:rPr>
                <w:rFonts w:eastAsia="Calibri" w:cstheme="minorHAnsi"/>
                <w:sz w:val="24"/>
                <w:szCs w:val="24"/>
              </w:rPr>
              <w:t xml:space="preserve">Çocuklara en sevdikleri yemeklerin neler olduğu sorulur ve içinden bir tanesinin pişirilmesi dramatize edilir. </w:t>
            </w:r>
            <w:proofErr w:type="spellStart"/>
            <w:r w:rsidRPr="0072291E">
              <w:rPr>
                <w:rFonts w:eastAsia="Calibri" w:cstheme="minorHAnsi"/>
                <w:sz w:val="24"/>
                <w:szCs w:val="24"/>
              </w:rPr>
              <w:t>Örn</w:t>
            </w:r>
            <w:proofErr w:type="spellEnd"/>
            <w:r w:rsidRPr="0072291E">
              <w:rPr>
                <w:rFonts w:eastAsia="Calibri" w:cstheme="minorHAnsi"/>
                <w:sz w:val="24"/>
                <w:szCs w:val="24"/>
              </w:rPr>
              <w:t>: Köfte</w:t>
            </w:r>
            <w:r w:rsidR="002E5003" w:rsidRPr="0072291E">
              <w:rPr>
                <w:rFonts w:cstheme="minorHAnsi"/>
                <w:sz w:val="24"/>
                <w:szCs w:val="24"/>
              </w:rPr>
              <w:t xml:space="preserve"> </w:t>
            </w:r>
            <w:r w:rsidR="002E5003" w:rsidRPr="0072291E">
              <w:rPr>
                <w:rFonts w:eastAsia="Calibri" w:cstheme="minorHAnsi"/>
                <w:sz w:val="24"/>
                <w:szCs w:val="24"/>
              </w:rPr>
              <w:t>SDB2.1.SB3</w:t>
            </w:r>
          </w:p>
          <w:p w14:paraId="3AF04523" w14:textId="77777777" w:rsidR="002337CC" w:rsidRPr="0072291E" w:rsidRDefault="002337CC" w:rsidP="002337CC">
            <w:pPr>
              <w:rPr>
                <w:rFonts w:eastAsia="Calibri" w:cstheme="minorHAnsi"/>
                <w:sz w:val="24"/>
                <w:szCs w:val="24"/>
              </w:rPr>
            </w:pPr>
            <w:r w:rsidRPr="0072291E">
              <w:rPr>
                <w:rFonts w:eastAsia="Calibri" w:cstheme="minorHAnsi"/>
                <w:sz w:val="24"/>
                <w:szCs w:val="24"/>
              </w:rPr>
              <w:t>Çocuklara köfte pişirmek için nelere ihtiyacımız olduğu sorulur, cevapları tahtaya not alınır.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w:t>
            </w:r>
          </w:p>
          <w:p w14:paraId="2E9923A3" w14:textId="77777777" w:rsidR="002337CC" w:rsidRPr="0072291E" w:rsidRDefault="002337CC" w:rsidP="002337CC">
            <w:pPr>
              <w:rPr>
                <w:rFonts w:eastAsia="Calibri" w:cstheme="minorHAnsi"/>
                <w:sz w:val="24"/>
                <w:szCs w:val="24"/>
              </w:rPr>
            </w:pPr>
            <w:r w:rsidRPr="0072291E">
              <w:rPr>
                <w:rFonts w:eastAsia="Calibri" w:cstheme="minorHAnsi"/>
                <w:sz w:val="24"/>
                <w:szCs w:val="24"/>
              </w:rPr>
              <w:t>Çalışma bittiğinde öğretmen çocuklara köftemize kaç tane malzeme koyduk diye sorar. Tek tek malzemeler hatırlanırken sayılır.</w:t>
            </w:r>
          </w:p>
          <w:p w14:paraId="4B1F3B5B" w14:textId="4AD7FEE9" w:rsidR="002337CC" w:rsidRPr="000A41B2" w:rsidRDefault="000A41B2" w:rsidP="002337CC">
            <w:pPr>
              <w:rPr>
                <w:rFonts w:eastAsia="Calibri" w:cstheme="minorHAnsi"/>
                <w:b/>
                <w:bCs/>
                <w:sz w:val="24"/>
                <w:szCs w:val="24"/>
              </w:rPr>
            </w:pPr>
            <w:r w:rsidRPr="000A41B2">
              <w:rPr>
                <w:rFonts w:eastAsia="Calibri" w:cstheme="minorHAnsi"/>
                <w:b/>
                <w:bCs/>
                <w:sz w:val="24"/>
                <w:szCs w:val="24"/>
              </w:rPr>
              <w:t>OYUN</w:t>
            </w:r>
          </w:p>
          <w:p w14:paraId="0834E77B" w14:textId="77777777" w:rsidR="002337CC" w:rsidRPr="0072291E" w:rsidRDefault="002337CC" w:rsidP="002337CC">
            <w:pPr>
              <w:rPr>
                <w:rFonts w:eastAsia="Calibri" w:cstheme="minorHAnsi"/>
                <w:sz w:val="24"/>
                <w:szCs w:val="24"/>
              </w:rPr>
            </w:pPr>
            <w:r w:rsidRPr="0072291E">
              <w:rPr>
                <w:rFonts w:eastAsia="Calibri" w:cstheme="minorHAnsi"/>
                <w:sz w:val="24"/>
                <w:szCs w:val="24"/>
              </w:rPr>
              <w:t xml:space="preserve">Drama etkinliğinin ardından, çocuklarla beraber </w:t>
            </w:r>
            <w:r w:rsidRPr="000A41B2">
              <w:rPr>
                <w:rFonts w:eastAsia="Calibri" w:cstheme="minorHAnsi"/>
                <w:b/>
                <w:bCs/>
                <w:sz w:val="24"/>
                <w:szCs w:val="24"/>
              </w:rPr>
              <w:t>“Mısır Patlatma</w:t>
            </w:r>
            <w:r w:rsidRPr="0072291E">
              <w:rPr>
                <w:rFonts w:eastAsia="Calibri" w:cstheme="minorHAnsi"/>
                <w:sz w:val="24"/>
                <w:szCs w:val="24"/>
              </w:rPr>
              <w:t xml:space="preserve">” oyunu oynanır. </w:t>
            </w:r>
          </w:p>
          <w:p w14:paraId="0A36EF96" w14:textId="5B5AFC2C" w:rsidR="002337CC" w:rsidRPr="0072291E" w:rsidRDefault="002337CC" w:rsidP="002337CC">
            <w:pPr>
              <w:rPr>
                <w:rFonts w:eastAsia="Calibri" w:cstheme="minorHAnsi"/>
                <w:sz w:val="24"/>
                <w:szCs w:val="24"/>
              </w:rPr>
            </w:pPr>
            <w:r w:rsidRPr="0072291E">
              <w:rPr>
                <w:rFonts w:eastAsia="Calibri" w:cstheme="minorHAnsi"/>
                <w:sz w:val="24"/>
                <w:szCs w:val="24"/>
              </w:rPr>
              <w:t xml:space="preserve">Öğretmen çocukları zıplatarak oyun alanına yönlendirir. Geniş bir </w:t>
            </w:r>
            <w:r w:rsidRPr="0072291E">
              <w:rPr>
                <w:rFonts w:eastAsia="Calibri" w:cstheme="minorHAnsi"/>
                <w:sz w:val="24"/>
                <w:szCs w:val="24"/>
              </w:rPr>
              <w:lastRenderedPageBreak/>
              <w:t xml:space="preserve">daire olunarak yere oturulur. Öğretmen “Şimdi sizinle mısır patlatacağız. Haydi bakalım, önce 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tc>
      </w:tr>
      <w:tr w:rsidR="00AF28C9" w:rsidRPr="0072291E" w14:paraId="63C9C8B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347A6C3"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ED53EF6"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9B5ED8"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32925624"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1.Yemek yemezsek ne olur?</w:t>
            </w:r>
          </w:p>
          <w:p w14:paraId="32FF7C78"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2.Yemeğimizi yerken nelere dikkat etmeliyiz?</w:t>
            </w:r>
          </w:p>
          <w:p w14:paraId="0E56D5D2"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3.Nezaket kuralları neler?</w:t>
            </w:r>
          </w:p>
          <w:p w14:paraId="15DD3F15" w14:textId="3455A50B" w:rsidR="00AF28C9"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Sihirli sözcükler nelerdi?</w:t>
            </w:r>
          </w:p>
        </w:tc>
      </w:tr>
    </w:tbl>
    <w:p w14:paraId="4F2513C1" w14:textId="77777777" w:rsidR="00AF28C9" w:rsidRPr="0072291E" w:rsidRDefault="00AF28C9" w:rsidP="00AF28C9">
      <w:pPr>
        <w:spacing w:after="200" w:line="276" w:lineRule="auto"/>
        <w:jc w:val="both"/>
        <w:rPr>
          <w:rFonts w:eastAsia="Calibri" w:cstheme="minorHAnsi"/>
          <w:b/>
          <w:sz w:val="24"/>
          <w:szCs w:val="24"/>
        </w:rPr>
      </w:pPr>
    </w:p>
    <w:p w14:paraId="5C73AAB4"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C68A231" w14:textId="7FED7422"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w:t>
      </w:r>
      <w:r w:rsidR="004C757F" w:rsidRPr="0072291E">
        <w:rPr>
          <w:rFonts w:eastAsia="Calibri" w:cstheme="minorHAnsi"/>
          <w:bCs/>
          <w:sz w:val="24"/>
          <w:szCs w:val="24"/>
        </w:rPr>
        <w:t>Bilmeceler için bilmece kartı oluşturulur</w:t>
      </w:r>
      <w:r w:rsidR="004C757F" w:rsidRPr="0072291E">
        <w:rPr>
          <w:rFonts w:eastAsia="Calibri" w:cstheme="minorHAnsi"/>
          <w:b/>
          <w:sz w:val="24"/>
          <w:szCs w:val="24"/>
        </w:rPr>
        <w:t>.</w:t>
      </w:r>
    </w:p>
    <w:p w14:paraId="352313BC" w14:textId="53EED685"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4C757F" w:rsidRPr="0072291E">
        <w:rPr>
          <w:rFonts w:eastAsia="Calibri" w:cstheme="minorHAnsi"/>
          <w:b/>
          <w:sz w:val="24"/>
          <w:szCs w:val="24"/>
        </w:rPr>
        <w:t xml:space="preserve">: </w:t>
      </w:r>
      <w:r w:rsidR="004C757F" w:rsidRPr="0072291E">
        <w:rPr>
          <w:rFonts w:eastAsia="Calibri" w:cstheme="minorHAnsi"/>
          <w:bCs/>
          <w:sz w:val="24"/>
          <w:szCs w:val="24"/>
        </w:rPr>
        <w:t>Bilmecede zorlanan çocuklar i.in ipucu verilir.</w:t>
      </w:r>
    </w:p>
    <w:p w14:paraId="6CD75FA4" w14:textId="77777777" w:rsidR="004C757F" w:rsidRPr="0072291E" w:rsidRDefault="004C757F" w:rsidP="00AF28C9">
      <w:pPr>
        <w:jc w:val="both"/>
        <w:rPr>
          <w:rFonts w:eastAsia="Calibri" w:cstheme="minorHAnsi"/>
          <w:sz w:val="24"/>
          <w:szCs w:val="24"/>
        </w:rPr>
      </w:pPr>
    </w:p>
    <w:p w14:paraId="1DB8D649"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70170D4" w14:textId="4FBA6FC2"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337CC" w:rsidRPr="0072291E">
        <w:rPr>
          <w:rFonts w:cstheme="minorHAnsi"/>
          <w:sz w:val="24"/>
          <w:szCs w:val="24"/>
        </w:rPr>
        <w:t>Ailelerden, yapılan etkinliklerle ilgili çocuklarıyla konuşmaları istenir.</w:t>
      </w:r>
    </w:p>
    <w:p w14:paraId="6D526BB3" w14:textId="77777777" w:rsidR="00AF28C9" w:rsidRPr="0072291E" w:rsidRDefault="00AF28C9" w:rsidP="00AF28C9">
      <w:pPr>
        <w:spacing w:after="200" w:line="276" w:lineRule="auto"/>
        <w:jc w:val="both"/>
        <w:rPr>
          <w:rFonts w:eastAsia="Calibri" w:cstheme="minorHAnsi"/>
          <w:sz w:val="24"/>
          <w:szCs w:val="24"/>
        </w:rPr>
      </w:pPr>
    </w:p>
    <w:p w14:paraId="0DFAA772" w14:textId="77777777" w:rsidR="00AF28C9" w:rsidRPr="0072291E" w:rsidRDefault="00AF28C9" w:rsidP="00AF28C9">
      <w:pPr>
        <w:spacing w:after="200" w:line="276" w:lineRule="auto"/>
        <w:rPr>
          <w:rFonts w:eastAsia="Calibri" w:cstheme="minorHAnsi"/>
          <w:b/>
          <w:sz w:val="24"/>
          <w:szCs w:val="24"/>
        </w:rPr>
      </w:pPr>
    </w:p>
    <w:p w14:paraId="63F665CD" w14:textId="77777777" w:rsidR="00AF28C9" w:rsidRPr="0072291E" w:rsidRDefault="00AF28C9" w:rsidP="00AF28C9">
      <w:pPr>
        <w:spacing w:after="200" w:line="276" w:lineRule="auto"/>
        <w:rPr>
          <w:rFonts w:eastAsia="Calibri" w:cstheme="minorHAnsi"/>
          <w:b/>
          <w:sz w:val="24"/>
          <w:szCs w:val="24"/>
        </w:rPr>
      </w:pPr>
    </w:p>
    <w:p w14:paraId="7EAC5BCF" w14:textId="77777777" w:rsidR="00AF28C9" w:rsidRDefault="00AF28C9" w:rsidP="00AF28C9">
      <w:pPr>
        <w:spacing w:after="200" w:line="276" w:lineRule="auto"/>
        <w:rPr>
          <w:rFonts w:eastAsia="Calibri" w:cstheme="minorHAnsi"/>
          <w:b/>
          <w:sz w:val="24"/>
          <w:szCs w:val="24"/>
        </w:rPr>
      </w:pPr>
    </w:p>
    <w:p w14:paraId="3F08531E" w14:textId="77777777" w:rsidR="000A41B2" w:rsidRDefault="000A41B2" w:rsidP="00AF28C9">
      <w:pPr>
        <w:spacing w:after="200" w:line="276" w:lineRule="auto"/>
        <w:rPr>
          <w:rFonts w:eastAsia="Calibri" w:cstheme="minorHAnsi"/>
          <w:b/>
          <w:sz w:val="24"/>
          <w:szCs w:val="24"/>
        </w:rPr>
      </w:pPr>
    </w:p>
    <w:p w14:paraId="125F1275" w14:textId="77777777" w:rsidR="000A41B2" w:rsidRDefault="000A41B2" w:rsidP="00AF28C9">
      <w:pPr>
        <w:spacing w:after="200" w:line="276" w:lineRule="auto"/>
        <w:rPr>
          <w:rFonts w:eastAsia="Calibri" w:cstheme="minorHAnsi"/>
          <w:b/>
          <w:sz w:val="24"/>
          <w:szCs w:val="24"/>
        </w:rPr>
      </w:pPr>
    </w:p>
    <w:p w14:paraId="2EF1891A" w14:textId="77777777" w:rsidR="000A41B2" w:rsidRPr="0072291E" w:rsidRDefault="000A41B2" w:rsidP="00AF28C9">
      <w:pPr>
        <w:spacing w:after="200" w:line="276" w:lineRule="auto"/>
        <w:rPr>
          <w:rFonts w:eastAsia="Calibri" w:cstheme="minorHAnsi"/>
          <w:b/>
          <w:sz w:val="24"/>
          <w:szCs w:val="24"/>
        </w:rPr>
      </w:pPr>
    </w:p>
    <w:p w14:paraId="354B1B72" w14:textId="77777777" w:rsidR="00AF28C9" w:rsidRPr="0072291E" w:rsidRDefault="00AF28C9" w:rsidP="00AF28C9">
      <w:pPr>
        <w:spacing w:after="200" w:line="276" w:lineRule="auto"/>
        <w:jc w:val="center"/>
        <w:rPr>
          <w:rFonts w:eastAsia="Calibri" w:cstheme="minorHAnsi"/>
          <w:b/>
          <w:sz w:val="24"/>
          <w:szCs w:val="24"/>
        </w:rPr>
      </w:pPr>
    </w:p>
    <w:p w14:paraId="1D68B903" w14:textId="77777777"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58E5E56" w14:textId="2A53787C"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337CC" w:rsidRPr="0072291E">
        <w:rPr>
          <w:rFonts w:eastAsia="Calibri" w:cstheme="minorHAnsi"/>
          <w:b/>
          <w:sz w:val="24"/>
          <w:szCs w:val="24"/>
        </w:rPr>
        <w:t>20.11.2025</w:t>
      </w:r>
    </w:p>
    <w:p w14:paraId="51C5F690"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59B546A3" w14:textId="77777777" w:rsidTr="004E71B4">
        <w:tc>
          <w:tcPr>
            <w:tcW w:w="2093" w:type="dxa"/>
          </w:tcPr>
          <w:p w14:paraId="3290CCAD"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808E4EE"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84387BC"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21BAE1C9"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9748F20"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27A36D75"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3AAE923"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92F5ED1" w14:textId="3642E6A5" w:rsidR="00FF3FA3" w:rsidRPr="0072291E" w:rsidRDefault="00FF3FA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299F4E85" w14:textId="3F971A83" w:rsidR="00FF3FA3"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847A177" w14:textId="22E0F3E0" w:rsidR="00FF3FA3" w:rsidRPr="0072291E" w:rsidRDefault="00FF3FA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64F8C30B"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4F06A608" w14:textId="2AF89B83" w:rsidR="00FF3FA3" w:rsidRPr="0072291E" w:rsidRDefault="00FF3FA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FBAB2.SB4. Etiketlemek</w:t>
            </w:r>
          </w:p>
          <w:p w14:paraId="07F9C336"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F23B4D8" w14:textId="1E72C0D7" w:rsidR="00FF3FA3" w:rsidRPr="0072291E" w:rsidRDefault="00FF3FA3"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A0EF5E6" w14:textId="0845C13D"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5BB2917" w14:textId="77777777" w:rsidR="00FF3FA3" w:rsidRPr="0072291E" w:rsidRDefault="00FF3FA3" w:rsidP="004E71B4">
            <w:pPr>
              <w:rPr>
                <w:rFonts w:asciiTheme="minorHAnsi" w:hAnsiTheme="minorHAnsi" w:cstheme="minorHAnsi"/>
                <w:b/>
                <w:bCs/>
                <w:color w:val="auto"/>
              </w:rPr>
            </w:pPr>
          </w:p>
          <w:p w14:paraId="1AFC371F" w14:textId="2B1D810B" w:rsidR="00AF28C9" w:rsidRPr="0072291E" w:rsidRDefault="00FF3FA3" w:rsidP="004E71B4">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72F2661E" w14:textId="77777777" w:rsidR="00FF3FA3" w:rsidRPr="0072291E" w:rsidRDefault="00FF3FA3" w:rsidP="004E71B4">
            <w:pPr>
              <w:rPr>
                <w:rFonts w:asciiTheme="minorHAnsi" w:hAnsiTheme="minorHAnsi" w:cstheme="minorHAnsi"/>
                <w:color w:val="auto"/>
              </w:rPr>
            </w:pPr>
          </w:p>
          <w:p w14:paraId="75023EF8" w14:textId="771305CB" w:rsidR="00AF28C9" w:rsidRPr="004F64CC" w:rsidRDefault="00AF28C9" w:rsidP="004F64CC">
            <w:pPr>
              <w:rPr>
                <w:rFonts w:asciiTheme="minorHAnsi" w:hAnsiTheme="minorHAnsi" w:cstheme="minorHAnsi"/>
                <w:b/>
                <w:bCs/>
                <w:color w:val="auto"/>
              </w:rPr>
            </w:pPr>
            <w:r w:rsidRPr="0072291E">
              <w:rPr>
                <w:rFonts w:asciiTheme="minorHAnsi" w:hAnsiTheme="minorHAnsi" w:cstheme="minorHAnsi"/>
                <w:b/>
                <w:bCs/>
                <w:color w:val="auto"/>
              </w:rPr>
              <w:t>SANAT ALANI</w:t>
            </w:r>
          </w:p>
          <w:p w14:paraId="05C67AD0" w14:textId="335CC030" w:rsidR="00FF3FA3" w:rsidRPr="0072291E" w:rsidRDefault="00FF3FA3"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236B5C3"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7E7FBD7" w14:textId="46F6C199" w:rsidR="00AF28C9" w:rsidRPr="0072291E" w:rsidRDefault="00FF3FA3"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AF28C9" w:rsidRPr="0072291E" w14:paraId="096FA251" w14:textId="77777777" w:rsidTr="004E71B4">
        <w:tc>
          <w:tcPr>
            <w:tcW w:w="2093" w:type="dxa"/>
          </w:tcPr>
          <w:p w14:paraId="1A63CBC2" w14:textId="77777777" w:rsidR="00AF28C9" w:rsidRPr="0072291E" w:rsidRDefault="00AF28C9" w:rsidP="004E71B4">
            <w:pPr>
              <w:spacing w:after="200" w:line="276" w:lineRule="auto"/>
              <w:jc w:val="both"/>
              <w:rPr>
                <w:rFonts w:asciiTheme="minorHAnsi" w:eastAsia="Calibri" w:hAnsiTheme="minorHAnsi" w:cstheme="minorHAnsi"/>
                <w:b/>
                <w:bCs/>
              </w:rPr>
            </w:pPr>
          </w:p>
          <w:p w14:paraId="018CA494"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516A109" w14:textId="77777777" w:rsidR="00FF3FA3" w:rsidRPr="0072291E" w:rsidRDefault="00AF28C9" w:rsidP="00FF3F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FF3FA3" w:rsidRPr="0072291E">
              <w:rPr>
                <w:rFonts w:asciiTheme="minorHAnsi" w:eastAsia="Calibri" w:hAnsiTheme="minorHAnsi" w:cstheme="minorHAnsi"/>
                <w:kern w:val="3"/>
                <w:lang w:bidi="hi-IN"/>
              </w:rPr>
              <w:t>KB1.3 Yazmak</w:t>
            </w:r>
          </w:p>
          <w:p w14:paraId="702C9C06" w14:textId="77777777" w:rsidR="00FF3FA3" w:rsidRPr="0072291E" w:rsidRDefault="00FF3FA3" w:rsidP="00FF3F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7A6A9680" w14:textId="77777777" w:rsidR="00FF3FA3" w:rsidRPr="0072291E" w:rsidRDefault="00FF3FA3" w:rsidP="00FF3F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0B925FBE" w14:textId="661CA44F" w:rsidR="00AF28C9" w:rsidRPr="0072291E" w:rsidRDefault="00FF3FA3" w:rsidP="00FF3FA3">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tc>
      </w:tr>
      <w:tr w:rsidR="00AF28C9" w:rsidRPr="0072291E" w14:paraId="1FCD1C58" w14:textId="77777777" w:rsidTr="004E71B4">
        <w:tc>
          <w:tcPr>
            <w:tcW w:w="2093" w:type="dxa"/>
          </w:tcPr>
          <w:p w14:paraId="1AB2B570" w14:textId="77777777" w:rsidR="00AF28C9" w:rsidRPr="0072291E" w:rsidRDefault="00AF28C9" w:rsidP="004E71B4">
            <w:pPr>
              <w:spacing w:after="200" w:line="276" w:lineRule="auto"/>
              <w:jc w:val="both"/>
              <w:rPr>
                <w:rFonts w:asciiTheme="minorHAnsi" w:eastAsia="Calibri" w:hAnsiTheme="minorHAnsi" w:cstheme="minorHAnsi"/>
                <w:b/>
                <w:bCs/>
              </w:rPr>
            </w:pPr>
          </w:p>
          <w:p w14:paraId="54E747C4"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9073493" w14:textId="77777777" w:rsidR="00FF3FA3" w:rsidRPr="0072291E" w:rsidRDefault="00FF3FA3" w:rsidP="00FF3FA3">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0478CFE3" w14:textId="77777777" w:rsidR="00FF3FA3" w:rsidRPr="0072291E" w:rsidRDefault="00FF3FA3" w:rsidP="00FF3FA3">
            <w:pPr>
              <w:ind w:left="105"/>
              <w:rPr>
                <w:rFonts w:asciiTheme="minorHAnsi" w:eastAsia="Calibri" w:hAnsiTheme="minorHAnsi" w:cstheme="minorHAnsi"/>
              </w:rPr>
            </w:pPr>
            <w:r w:rsidRPr="0072291E">
              <w:rPr>
                <w:rFonts w:asciiTheme="minorHAnsi" w:eastAsia="Calibri" w:hAnsiTheme="minorHAnsi" w:cstheme="minorHAnsi"/>
              </w:rPr>
              <w:t>E1.1. Merak</w:t>
            </w:r>
          </w:p>
          <w:p w14:paraId="29CBDAD5" w14:textId="77777777" w:rsidR="00FF3FA3" w:rsidRPr="0072291E" w:rsidRDefault="00FF3FA3" w:rsidP="00FF3FA3">
            <w:pPr>
              <w:ind w:left="105"/>
              <w:rPr>
                <w:rFonts w:asciiTheme="minorHAnsi" w:eastAsia="Calibri" w:hAnsiTheme="minorHAnsi" w:cstheme="minorHAnsi"/>
              </w:rPr>
            </w:pPr>
          </w:p>
          <w:p w14:paraId="0C96ED08" w14:textId="77777777" w:rsidR="00FF3FA3" w:rsidRPr="0072291E" w:rsidRDefault="00FF3FA3" w:rsidP="00FF3FA3">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1510029B" w14:textId="77777777" w:rsidR="00FF3FA3" w:rsidRPr="0072291E" w:rsidRDefault="00FF3FA3" w:rsidP="00FF3FA3">
            <w:pPr>
              <w:ind w:left="105"/>
              <w:rPr>
                <w:rFonts w:asciiTheme="minorHAnsi" w:eastAsia="Calibri" w:hAnsiTheme="minorHAnsi" w:cstheme="minorHAnsi"/>
              </w:rPr>
            </w:pPr>
          </w:p>
          <w:p w14:paraId="2240BEB7" w14:textId="77777777" w:rsidR="00FF3FA3" w:rsidRPr="0072291E" w:rsidRDefault="00FF3FA3" w:rsidP="00FF3FA3">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28E1341F" w14:textId="77777777" w:rsidR="00FF3FA3" w:rsidRPr="0072291E" w:rsidRDefault="00FF3FA3" w:rsidP="00FF3FA3">
            <w:pPr>
              <w:ind w:left="105"/>
              <w:rPr>
                <w:rFonts w:asciiTheme="minorHAnsi" w:eastAsia="Calibri" w:hAnsiTheme="minorHAnsi" w:cstheme="minorHAnsi"/>
              </w:rPr>
            </w:pPr>
          </w:p>
          <w:p w14:paraId="6299413B" w14:textId="77777777" w:rsidR="00FF3FA3" w:rsidRPr="0072291E" w:rsidRDefault="00FF3FA3" w:rsidP="00FF3FA3">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2C686893" w14:textId="77777777" w:rsidR="00FF3FA3" w:rsidRPr="0072291E" w:rsidRDefault="00FF3FA3" w:rsidP="00FF3FA3">
            <w:pPr>
              <w:ind w:left="105"/>
              <w:rPr>
                <w:rFonts w:asciiTheme="minorHAnsi" w:eastAsia="Calibri" w:hAnsiTheme="minorHAnsi" w:cstheme="minorHAnsi"/>
              </w:rPr>
            </w:pPr>
          </w:p>
          <w:p w14:paraId="47B903A1" w14:textId="3C8097B5" w:rsidR="00AF28C9" w:rsidRPr="0072291E" w:rsidRDefault="00FF3FA3" w:rsidP="00FF3FA3">
            <w:pPr>
              <w:ind w:left="105"/>
              <w:rPr>
                <w:rFonts w:asciiTheme="minorHAnsi" w:eastAsia="Calibri" w:hAnsiTheme="minorHAnsi" w:cstheme="minorHAnsi"/>
              </w:rPr>
            </w:pPr>
            <w:r w:rsidRPr="0072291E">
              <w:rPr>
                <w:rFonts w:asciiTheme="minorHAnsi" w:eastAsia="Calibri" w:hAnsiTheme="minorHAnsi" w:cstheme="minorHAnsi"/>
              </w:rPr>
              <w:lastRenderedPageBreak/>
              <w:t>E1.5. Kendine Güvenme (Öz Güven)</w:t>
            </w:r>
          </w:p>
        </w:tc>
      </w:tr>
      <w:tr w:rsidR="00AF28C9" w:rsidRPr="0072291E" w14:paraId="17BCF9C2" w14:textId="77777777" w:rsidTr="004E71B4">
        <w:tc>
          <w:tcPr>
            <w:tcW w:w="9212" w:type="dxa"/>
            <w:gridSpan w:val="2"/>
          </w:tcPr>
          <w:p w14:paraId="1AC5222E"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AF28C9" w:rsidRPr="0072291E" w14:paraId="14BF1B05" w14:textId="77777777" w:rsidTr="004E71B4">
        <w:tc>
          <w:tcPr>
            <w:tcW w:w="2093" w:type="dxa"/>
          </w:tcPr>
          <w:p w14:paraId="47C6400C"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47858FD8" w14:textId="2FD22546"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69EC1B59"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1E202EB"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7696C630"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113E10F5"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151D41AD"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1E6D45F1"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6120FBF3"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496E8B78"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30E94D8A"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08E0BD17" w14:textId="2BECB0E5"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SDB2.1.SB2.G4. Duygu ve düşüncelerini bağlama uygun olarak açıklar.</w:t>
            </w:r>
          </w:p>
          <w:p w14:paraId="30C2C71E" w14:textId="77777777" w:rsidR="00FF3FA3" w:rsidRPr="0072291E" w:rsidRDefault="00FF3FA3" w:rsidP="004F64CC">
            <w:pPr>
              <w:spacing w:after="200" w:line="276" w:lineRule="auto"/>
              <w:rPr>
                <w:rFonts w:asciiTheme="minorHAns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w:t>
            </w:r>
          </w:p>
          <w:p w14:paraId="3B5D8BE0" w14:textId="7777777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SDB2.1.SB3.G3. Göz teması kurar.</w:t>
            </w:r>
          </w:p>
          <w:p w14:paraId="0ECBD487" w14:textId="324AF917" w:rsidR="00FF3FA3" w:rsidRPr="0072291E" w:rsidRDefault="00FF3FA3" w:rsidP="00FF3FA3">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4F64CC">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1B93EB85" w14:textId="3CA4E70E" w:rsidR="00AF28C9" w:rsidRPr="0072291E" w:rsidRDefault="00FF3FA3" w:rsidP="00FF3FA3">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SDB2.1.SB3.G6. Konuşurken sesini ayarlar. </w:t>
            </w:r>
            <w:r w:rsidR="00AF28C9" w:rsidRPr="0072291E">
              <w:rPr>
                <w:rFonts w:asciiTheme="minorHAnsi" w:hAnsiTheme="minorHAnsi" w:cstheme="minorHAnsi"/>
              </w:rPr>
              <w:t xml:space="preserve">                                          </w:t>
            </w:r>
          </w:p>
        </w:tc>
      </w:tr>
      <w:tr w:rsidR="00AF28C9" w:rsidRPr="0072291E" w14:paraId="6BFC65B2" w14:textId="77777777" w:rsidTr="004E71B4">
        <w:tc>
          <w:tcPr>
            <w:tcW w:w="2093" w:type="dxa"/>
          </w:tcPr>
          <w:p w14:paraId="027C5028" w14:textId="77777777" w:rsidR="00AF28C9" w:rsidRPr="0072291E" w:rsidRDefault="00AF28C9" w:rsidP="004E71B4">
            <w:pPr>
              <w:spacing w:after="200" w:line="276" w:lineRule="auto"/>
              <w:jc w:val="both"/>
              <w:rPr>
                <w:rFonts w:asciiTheme="minorHAnsi" w:eastAsia="Calibri" w:hAnsiTheme="minorHAnsi" w:cstheme="minorHAnsi"/>
                <w:b/>
                <w:bCs/>
              </w:rPr>
            </w:pPr>
          </w:p>
          <w:p w14:paraId="761BD0FD" w14:textId="77777777" w:rsidR="00AF28C9" w:rsidRPr="0072291E" w:rsidRDefault="00AF28C9" w:rsidP="004E71B4">
            <w:pPr>
              <w:spacing w:after="200" w:line="276" w:lineRule="auto"/>
              <w:jc w:val="both"/>
              <w:rPr>
                <w:rFonts w:asciiTheme="minorHAnsi" w:eastAsia="Calibri" w:hAnsiTheme="minorHAnsi" w:cstheme="minorHAnsi"/>
                <w:b/>
                <w:bCs/>
              </w:rPr>
            </w:pPr>
          </w:p>
          <w:p w14:paraId="242D7E8A"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05C2BA9"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B03965C"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3AC2876"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E98DB0E"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9189E06"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38821919"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lastRenderedPageBreak/>
              <w:t>D12 SABIR</w:t>
            </w:r>
          </w:p>
          <w:p w14:paraId="72099677"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D12.1.1. Sabrın toplumsal hayattaki önemini fark eder.</w:t>
            </w:r>
          </w:p>
          <w:p w14:paraId="74DE50E2" w14:textId="0142AE2B"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 Düşünce, duygu ve davranışlarında kontrollü olmak</w:t>
            </w:r>
          </w:p>
          <w:p w14:paraId="0FD1DF79"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D12.1.2. Sabır gerektiren davranışları bilir.</w:t>
            </w:r>
          </w:p>
          <w:p w14:paraId="0176D1B2"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D12.1.3. Beklemekte zorlandığı durumlarda dikkatini farklı bir işe yönlendirir.</w:t>
            </w:r>
          </w:p>
          <w:p w14:paraId="465737A3"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D12.1.4. Gerektiğinde kendini sakinleştirir.</w:t>
            </w:r>
          </w:p>
          <w:p w14:paraId="1AFE34DF"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D12.1.5. Zorlukların üstesinden gelmek için tahammül etmenin önemini fark eder.</w:t>
            </w:r>
          </w:p>
          <w:p w14:paraId="253F06FC"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 İstikrarlı olmak</w:t>
            </w:r>
            <w:r w:rsidRPr="0072291E">
              <w:rPr>
                <w:rFonts w:asciiTheme="minorHAnsi" w:hAnsiTheme="minorHAnsi" w:cstheme="minorHAnsi"/>
              </w:rPr>
              <w:tab/>
            </w:r>
          </w:p>
          <w:p w14:paraId="7DFBBF52"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D12.2.1. Görev ve sorumluluklarını yerine getirirken kararlı davranır.</w:t>
            </w:r>
          </w:p>
          <w:p w14:paraId="3DE79B75"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D12.2.2. Çalışmalarında sebat eder.</w:t>
            </w:r>
          </w:p>
          <w:p w14:paraId="7943BC47"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D12.2.3. Olaylar ve durumlar karşısında motivasyonunu sürdürür.</w:t>
            </w:r>
          </w:p>
          <w:p w14:paraId="369AFBC3"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 SEVGİ</w:t>
            </w:r>
          </w:p>
          <w:p w14:paraId="72B92700"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D15.1. Anlayışlı ve barışçıl olmak</w:t>
            </w:r>
            <w:r w:rsidRPr="0072291E">
              <w:rPr>
                <w:rFonts w:asciiTheme="minorHAnsi" w:hAnsiTheme="minorHAnsi" w:cstheme="minorHAnsi"/>
              </w:rPr>
              <w:tab/>
            </w:r>
          </w:p>
          <w:p w14:paraId="441A2FEC" w14:textId="76204DAF"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D15.1.3. Duygu ve düşüncelerini anlamak için muhatabını dikkatle dinler.</w:t>
            </w:r>
          </w:p>
          <w:p w14:paraId="3BAD5391"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D15.1.4. Başkalarının sevincine ve üzüntüsüne ortak olur.</w:t>
            </w:r>
          </w:p>
          <w:p w14:paraId="036BAB8F"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D15.2. Vefalı olmak</w:t>
            </w:r>
            <w:r w:rsidRPr="0072291E">
              <w:rPr>
                <w:rFonts w:asciiTheme="minorHAnsi" w:hAnsiTheme="minorHAnsi" w:cstheme="minorHAnsi"/>
              </w:rPr>
              <w:tab/>
            </w:r>
          </w:p>
          <w:p w14:paraId="54A1442C" w14:textId="505116E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D15.2.1. Kültürel mirasın korunmasında duyarlı davranır.</w:t>
            </w:r>
          </w:p>
          <w:p w14:paraId="5073226C" w14:textId="49C120CE" w:rsidR="00AF28C9"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D15.2.2. Medeniyetinin gelişiminde katkısı olanları bilir.</w:t>
            </w:r>
          </w:p>
        </w:tc>
      </w:tr>
      <w:tr w:rsidR="00AF28C9" w:rsidRPr="0072291E" w14:paraId="3F4E41E0" w14:textId="77777777" w:rsidTr="004E71B4">
        <w:tc>
          <w:tcPr>
            <w:tcW w:w="2093" w:type="dxa"/>
          </w:tcPr>
          <w:p w14:paraId="4CD63D0C"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51F0D80A" w14:textId="77777777" w:rsidR="00AF28C9" w:rsidRPr="0072291E" w:rsidRDefault="00AF28C9" w:rsidP="004E71B4">
            <w:pPr>
              <w:spacing w:after="200" w:line="276" w:lineRule="auto"/>
              <w:jc w:val="center"/>
              <w:rPr>
                <w:rFonts w:asciiTheme="minorHAnsi" w:eastAsia="Calibri" w:hAnsiTheme="minorHAnsi" w:cstheme="minorHAnsi"/>
                <w:b/>
                <w:bCs/>
              </w:rPr>
            </w:pPr>
          </w:p>
          <w:p w14:paraId="1F9CD9F1" w14:textId="77777777" w:rsidR="00AF28C9" w:rsidRPr="0072291E" w:rsidRDefault="00AF28C9" w:rsidP="004E71B4">
            <w:pPr>
              <w:spacing w:after="200" w:line="276" w:lineRule="auto"/>
              <w:jc w:val="center"/>
              <w:rPr>
                <w:rFonts w:asciiTheme="minorHAnsi" w:eastAsia="Calibri" w:hAnsiTheme="minorHAnsi" w:cstheme="minorHAnsi"/>
                <w:b/>
                <w:bCs/>
              </w:rPr>
            </w:pPr>
          </w:p>
          <w:p w14:paraId="5F61B203"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9A532C9"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019A2782"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11EA5B94"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66C7FCD4"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213B41F9"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 xml:space="preserve">OB4.3.SB3. Görsel üzerinden akıl yürütmeyle ulaştığı çıkarımları </w:t>
            </w:r>
            <w:r w:rsidRPr="0072291E">
              <w:rPr>
                <w:rFonts w:asciiTheme="minorHAnsi" w:hAnsiTheme="minorHAnsi" w:cstheme="minorHAnsi"/>
              </w:rPr>
              <w:lastRenderedPageBreak/>
              <w:t>yansıtmak</w:t>
            </w:r>
          </w:p>
          <w:p w14:paraId="795EAD4B"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OB4.4.Görsel İletişim</w:t>
            </w:r>
          </w:p>
          <w:p w14:paraId="402B0D28"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4EA49B8F"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41F71786" w14:textId="1BF0A999" w:rsidR="00AF28C9"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AF28C9" w:rsidRPr="0072291E" w14:paraId="3745036C" w14:textId="77777777" w:rsidTr="004E71B4">
        <w:tc>
          <w:tcPr>
            <w:tcW w:w="2093" w:type="dxa"/>
          </w:tcPr>
          <w:p w14:paraId="3842122E"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9C0467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405B9E84"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5DD07A5"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B7B08AD"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A08B67B"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B4D5A28"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ÖĞRENME ÇIKTILARI VE SÜREÇ BİLEŞENLERİ</w:t>
            </w:r>
          </w:p>
        </w:tc>
        <w:tc>
          <w:tcPr>
            <w:tcW w:w="7119" w:type="dxa"/>
          </w:tcPr>
          <w:p w14:paraId="4188A9B1" w14:textId="77777777" w:rsidR="00AF28C9" w:rsidRPr="0072291E" w:rsidRDefault="00AF28C9" w:rsidP="004E71B4">
            <w:pPr>
              <w:spacing w:after="200" w:line="276" w:lineRule="auto"/>
              <w:jc w:val="both"/>
              <w:rPr>
                <w:rFonts w:asciiTheme="minorHAnsi" w:hAnsiTheme="minorHAnsi" w:cstheme="minorHAnsi"/>
                <w:b/>
                <w:bCs/>
                <w:color w:val="auto"/>
              </w:rPr>
            </w:pPr>
            <w:r w:rsidRPr="0072291E">
              <w:rPr>
                <w:rFonts w:asciiTheme="minorHAnsi" w:hAnsiTheme="minorHAnsi" w:cstheme="minorHAnsi"/>
                <w:b/>
                <w:bCs/>
                <w:color w:val="auto"/>
              </w:rPr>
              <w:t xml:space="preserve">TÜRKÇE ALANI </w:t>
            </w:r>
          </w:p>
          <w:p w14:paraId="35C328D4"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TAB1.1.Dinlemeyi/ İzlemeyi Yönetme</w:t>
            </w:r>
          </w:p>
          <w:p w14:paraId="1B02158C"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TAB1.1.SB1. Seçim yapmak</w:t>
            </w:r>
          </w:p>
          <w:p w14:paraId="3A016F1B"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TADB.1. Dinleyecekleri/izleyecekleri şiir, hikâye, tekerleme, video, tiyatro, animasyon gibi materyalleri yönetebilme</w:t>
            </w:r>
          </w:p>
          <w:p w14:paraId="64103114" w14:textId="51E889B0"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Kendisine sunulan seçenekler arasından dinleyecekleri/izleyecekleri materyalleri seçer.</w:t>
            </w:r>
          </w:p>
          <w:p w14:paraId="5C37B709"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TAB1.1.SB2. İlişkiyi sürdürmek</w:t>
            </w:r>
          </w:p>
          <w:p w14:paraId="2276625D" w14:textId="60F702BF"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Seçilen materyalleri dinler/izler.</w:t>
            </w:r>
          </w:p>
          <w:p w14:paraId="32A85FF4"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TAB2.2. Anlam Oluşturma</w:t>
            </w:r>
          </w:p>
          <w:p w14:paraId="0075E923"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“TAB2.2.SB1. Ön bilgilerle bağlantı kurmak</w:t>
            </w:r>
          </w:p>
          <w:p w14:paraId="467DA0DB" w14:textId="77777777" w:rsidR="00FF3FA3" w:rsidRPr="0072291E" w:rsidRDefault="00FF3FA3" w:rsidP="00FF3FA3">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TAOB.2. Görsel materyallerden anlamlar üretebilme</w:t>
            </w:r>
          </w:p>
          <w:p w14:paraId="7E2AE6B1" w14:textId="11B96CA9" w:rsidR="00FF3FA3" w:rsidRPr="004F64CC" w:rsidRDefault="00FF3FA3" w:rsidP="004F64CC">
            <w:pPr>
              <w:pStyle w:val="ListeParagraf"/>
              <w:numPr>
                <w:ilvl w:val="0"/>
                <w:numId w:val="43"/>
              </w:numPr>
              <w:jc w:val="both"/>
              <w:rPr>
                <w:rFonts w:asciiTheme="minorHAnsi" w:eastAsiaTheme="minorHAnsi" w:hAnsiTheme="minorHAnsi" w:cstheme="minorHAnsi"/>
              </w:rPr>
            </w:pPr>
            <w:r w:rsidRPr="0072291E">
              <w:rPr>
                <w:rFonts w:asciiTheme="minorHAnsi" w:eastAsiaTheme="minorHAnsi" w:hAnsiTheme="minorHAnsi" w:cstheme="minorHAnsi"/>
              </w:rPr>
              <w:t>Görsel okuma materyallerinde yer alan bilgiler ile günlük yaşamı arasında ilişki kurar.</w:t>
            </w:r>
          </w:p>
          <w:p w14:paraId="3F0B3AC3"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C7EF246"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5D21604A"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6477D045" w14:textId="118A4053"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4F64CC">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637DDBA7"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Kendisine sunulan örüntüyü kopyalar.</w:t>
            </w:r>
          </w:p>
          <w:p w14:paraId="6E6087C8"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KB2.10.SB3. Karşılaştırma yapmak</w:t>
            </w:r>
          </w:p>
          <w:p w14:paraId="0845F600"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Nesne, olgu ve olayları karşılaştırır.</w:t>
            </w:r>
          </w:p>
          <w:p w14:paraId="2CDA1C37" w14:textId="7EFB18AA" w:rsidR="00AF28C9"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MAB2.1. Matematiksel Çözümler Geliştirme</w:t>
            </w:r>
          </w:p>
          <w:p w14:paraId="4679277F"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lastRenderedPageBreak/>
              <w:t>FEN ALANI</w:t>
            </w:r>
          </w:p>
          <w:p w14:paraId="180326AA" w14:textId="77777777" w:rsidR="00FF3FA3" w:rsidRPr="0072291E" w:rsidRDefault="00FF3FA3" w:rsidP="00FF3FA3">
            <w:pPr>
              <w:spacing w:after="200" w:line="276" w:lineRule="auto"/>
              <w:jc w:val="both"/>
              <w:rPr>
                <w:rFonts w:asciiTheme="minorHAnsi" w:hAnsiTheme="minorHAnsi" w:cstheme="minorHAnsi"/>
                <w:bCs/>
                <w:color w:val="auto"/>
              </w:rPr>
            </w:pPr>
            <w:r w:rsidRPr="0072291E">
              <w:rPr>
                <w:rFonts w:asciiTheme="minorHAnsi" w:hAnsiTheme="minorHAnsi" w:cstheme="minorHAnsi"/>
                <w:bCs/>
                <w:color w:val="auto"/>
              </w:rPr>
              <w:t>FBAB2.SB4. Etiketlemek</w:t>
            </w:r>
          </w:p>
          <w:p w14:paraId="4BEF0D37" w14:textId="77777777" w:rsidR="00FF3FA3" w:rsidRPr="0072291E" w:rsidRDefault="00FF3FA3" w:rsidP="00FF3FA3">
            <w:pPr>
              <w:spacing w:after="200" w:line="276" w:lineRule="auto"/>
              <w:jc w:val="both"/>
              <w:rPr>
                <w:rFonts w:asciiTheme="minorHAnsi" w:hAnsiTheme="minorHAnsi" w:cstheme="minorHAnsi"/>
                <w:bCs/>
                <w:color w:val="auto"/>
              </w:rPr>
            </w:pPr>
            <w:r w:rsidRPr="0072291E">
              <w:rPr>
                <w:rFonts w:asciiTheme="minorHAnsi" w:hAnsiTheme="minorHAnsi" w:cstheme="minorHAnsi"/>
                <w:bCs/>
                <w:color w:val="auto"/>
              </w:rPr>
              <w:t>ç. Günün farklı zamanlarını kendi ifadesiyle isimlendirir.</w:t>
            </w:r>
          </w:p>
          <w:p w14:paraId="2CDADF6F" w14:textId="77777777" w:rsidR="00FF3FA3" w:rsidRPr="0072291E" w:rsidRDefault="00FF3FA3" w:rsidP="00FF3FA3">
            <w:pPr>
              <w:spacing w:after="200" w:line="276" w:lineRule="auto"/>
              <w:jc w:val="both"/>
              <w:rPr>
                <w:rFonts w:asciiTheme="minorHAnsi" w:hAnsiTheme="minorHAnsi" w:cstheme="minorHAnsi"/>
                <w:bCs/>
                <w:color w:val="auto"/>
              </w:rPr>
            </w:pPr>
            <w:r w:rsidRPr="0072291E">
              <w:rPr>
                <w:rFonts w:asciiTheme="minorHAnsi" w:hAnsiTheme="minorHAnsi" w:cstheme="minorHAnsi"/>
                <w:bCs/>
                <w:color w:val="auto"/>
              </w:rPr>
              <w:t>FBAB3. Bilimsel Gözleme Dayalı Tahmin Etme</w:t>
            </w:r>
          </w:p>
          <w:p w14:paraId="63BA60BE" w14:textId="77777777" w:rsidR="00FF3FA3" w:rsidRPr="0072291E" w:rsidRDefault="00FF3FA3" w:rsidP="00FF3FA3">
            <w:pPr>
              <w:spacing w:after="200" w:line="276" w:lineRule="auto"/>
              <w:jc w:val="both"/>
              <w:rPr>
                <w:rFonts w:asciiTheme="minorHAnsi" w:hAnsiTheme="minorHAnsi" w:cstheme="minorHAnsi"/>
                <w:bCs/>
                <w:color w:val="auto"/>
              </w:rPr>
            </w:pPr>
            <w:r w:rsidRPr="0072291E">
              <w:rPr>
                <w:rFonts w:asciiTheme="minorHAnsi" w:hAnsiTheme="minorHAnsi" w:cstheme="minorHAnsi"/>
                <w:bCs/>
                <w:color w:val="auto"/>
              </w:rPr>
              <w:t>FBAB3.SB1. Ön bilgi ve deneyimle önerme oluşturmak</w:t>
            </w:r>
          </w:p>
          <w:p w14:paraId="001E3471" w14:textId="77777777" w:rsidR="00FF3FA3" w:rsidRPr="0072291E" w:rsidRDefault="00FF3FA3" w:rsidP="00FF3FA3">
            <w:pPr>
              <w:spacing w:after="200" w:line="276" w:lineRule="auto"/>
              <w:jc w:val="both"/>
              <w:rPr>
                <w:rFonts w:asciiTheme="minorHAnsi" w:hAnsiTheme="minorHAnsi" w:cstheme="minorHAnsi"/>
                <w:bCs/>
                <w:color w:val="auto"/>
              </w:rPr>
            </w:pPr>
            <w:proofErr w:type="gramStart"/>
            <w:r w:rsidRPr="0072291E">
              <w:rPr>
                <w:rFonts w:asciiTheme="minorHAnsi" w:hAnsiTheme="minorHAnsi" w:cstheme="minorHAnsi"/>
                <w:bCs/>
                <w:color w:val="auto"/>
              </w:rPr>
              <w:t>FAB.</w:t>
            </w:r>
            <w:proofErr w:type="gramEnd"/>
            <w:r w:rsidRPr="0072291E">
              <w:rPr>
                <w:rFonts w:asciiTheme="minorHAnsi" w:hAnsiTheme="minorHAnsi" w:cstheme="minorHAnsi"/>
                <w:bCs/>
                <w:color w:val="auto"/>
              </w:rPr>
              <w:t>3. Günlük yaşamda fen olaylarına yönelik bilimsel gözleme dayalı tahminlerde bulunabilme</w:t>
            </w:r>
          </w:p>
          <w:p w14:paraId="55141493" w14:textId="638CC25E" w:rsidR="00FF3FA3" w:rsidRPr="004F64CC" w:rsidRDefault="00FF3FA3" w:rsidP="004F64CC">
            <w:pPr>
              <w:pStyle w:val="ListeParagraf"/>
              <w:numPr>
                <w:ilvl w:val="0"/>
                <w:numId w:val="44"/>
              </w:numPr>
              <w:jc w:val="both"/>
              <w:rPr>
                <w:rFonts w:asciiTheme="minorHAnsi" w:eastAsiaTheme="minorHAnsi" w:hAnsiTheme="minorHAnsi" w:cstheme="minorHAnsi"/>
                <w:bCs/>
              </w:rPr>
            </w:pPr>
            <w:r w:rsidRPr="0072291E">
              <w:rPr>
                <w:rFonts w:asciiTheme="minorHAnsi" w:eastAsiaTheme="minorHAnsi" w:hAnsiTheme="minorHAnsi" w:cstheme="minorHAnsi"/>
                <w:bCs/>
              </w:rPr>
              <w:t>Mevsimlerin doğal çevre üzerine etkisi hakkında önermelerde bulunur.</w:t>
            </w:r>
          </w:p>
          <w:p w14:paraId="11D27C17"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SOSYAL ALAN</w:t>
            </w:r>
          </w:p>
          <w:p w14:paraId="7A0C57F5"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KB2.7. Karşılaştırma</w:t>
            </w:r>
          </w:p>
          <w:p w14:paraId="46975188" w14:textId="77777777" w:rsidR="00FF3FA3"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KB2.7.SB1. Birden fazla kavram veya duruma ilişkin özellikleri belirlemek</w:t>
            </w:r>
          </w:p>
          <w:p w14:paraId="52EF320E" w14:textId="361FAE3E" w:rsidR="00AF28C9" w:rsidRPr="0072291E" w:rsidRDefault="00FF3FA3" w:rsidP="00FF3FA3">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SAB.1. Günlük hayatında zaman kavramını yerinde kullanabilme</w:t>
            </w:r>
          </w:p>
          <w:p w14:paraId="3D6029AA"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D2B2BC9" w14:textId="77777777" w:rsidR="00AF28C9" w:rsidRPr="0072291E" w:rsidRDefault="00AF28C9" w:rsidP="004E71B4">
            <w:pPr>
              <w:rPr>
                <w:rFonts w:asciiTheme="minorHAnsi" w:hAnsiTheme="minorHAnsi" w:cstheme="minorHAnsi"/>
                <w:b/>
                <w:bCs/>
                <w:color w:val="auto"/>
              </w:rPr>
            </w:pPr>
          </w:p>
          <w:p w14:paraId="16844836"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6BD30320"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192BD5B8"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41B2A752"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40CF7642" w14:textId="77777777" w:rsidR="00FF3FA3" w:rsidRPr="0072291E" w:rsidRDefault="00FF3FA3" w:rsidP="004F64CC">
            <w:pPr>
              <w:rPr>
                <w:rFonts w:asciiTheme="minorHAnsi" w:hAnsiTheme="minorHAnsi" w:cstheme="minorHAnsi"/>
                <w:color w:val="auto"/>
              </w:rPr>
            </w:pPr>
          </w:p>
          <w:p w14:paraId="71F89046"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HSAB1.3. SB2. Ritmik hareketleri yapmak</w:t>
            </w:r>
          </w:p>
          <w:p w14:paraId="67C3C683" w14:textId="77777777" w:rsidR="00FF3FA3" w:rsidRPr="0072291E" w:rsidRDefault="00FF3FA3" w:rsidP="00FF3FA3">
            <w:pPr>
              <w:ind w:left="105"/>
              <w:rPr>
                <w:rFonts w:asciiTheme="minorHAnsi" w:hAnsiTheme="minorHAnsi" w:cstheme="minorHAnsi"/>
                <w:color w:val="auto"/>
              </w:rPr>
            </w:pPr>
          </w:p>
          <w:p w14:paraId="5CA37DCF"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071E4F76" w14:textId="77777777" w:rsidR="00FF3FA3" w:rsidRPr="0072291E" w:rsidRDefault="00FF3FA3" w:rsidP="00FF3FA3">
            <w:pPr>
              <w:ind w:left="105"/>
              <w:rPr>
                <w:rFonts w:asciiTheme="minorHAnsi" w:hAnsiTheme="minorHAnsi" w:cstheme="minorHAnsi"/>
                <w:color w:val="auto"/>
              </w:rPr>
            </w:pPr>
          </w:p>
          <w:p w14:paraId="30DB0C81"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HSAB1.4. Beden Farkındalığı Becerileri</w:t>
            </w:r>
          </w:p>
          <w:p w14:paraId="5E7B71E6" w14:textId="77777777" w:rsidR="00FF3FA3" w:rsidRPr="0072291E" w:rsidRDefault="00FF3FA3" w:rsidP="00FF3FA3">
            <w:pPr>
              <w:ind w:left="105"/>
              <w:rPr>
                <w:rFonts w:asciiTheme="minorHAnsi" w:hAnsiTheme="minorHAnsi" w:cstheme="minorHAnsi"/>
                <w:color w:val="auto"/>
              </w:rPr>
            </w:pPr>
          </w:p>
          <w:p w14:paraId="40CD77DF"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HSAB1.4. SB1. Bedenin bölümlerinin farkına varmak</w:t>
            </w:r>
          </w:p>
          <w:p w14:paraId="257C6E65" w14:textId="77777777" w:rsidR="00FF3FA3" w:rsidRPr="0072291E" w:rsidRDefault="00FF3FA3" w:rsidP="00FF3FA3">
            <w:pPr>
              <w:ind w:left="105"/>
              <w:rPr>
                <w:rFonts w:asciiTheme="minorHAnsi" w:hAnsiTheme="minorHAnsi" w:cstheme="minorHAnsi"/>
                <w:color w:val="auto"/>
              </w:rPr>
            </w:pPr>
          </w:p>
          <w:p w14:paraId="31A3DE00"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HSAB.4. Beden farkındalığına dayalı hareket edebilme</w:t>
            </w:r>
          </w:p>
          <w:p w14:paraId="76888083" w14:textId="77777777" w:rsidR="00FF3FA3" w:rsidRPr="0072291E" w:rsidRDefault="00FF3FA3" w:rsidP="00FF3FA3">
            <w:pPr>
              <w:ind w:left="105"/>
              <w:rPr>
                <w:rFonts w:asciiTheme="minorHAnsi" w:hAnsiTheme="minorHAnsi" w:cstheme="minorHAnsi"/>
                <w:color w:val="auto"/>
              </w:rPr>
            </w:pPr>
          </w:p>
          <w:p w14:paraId="6DB70B9C"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Bedeninin bölümlerini gösterir.</w:t>
            </w:r>
          </w:p>
          <w:p w14:paraId="5A9E6492" w14:textId="77777777" w:rsidR="00FF3FA3" w:rsidRPr="0072291E" w:rsidRDefault="00FF3FA3" w:rsidP="004F64CC">
            <w:pPr>
              <w:rPr>
                <w:rFonts w:asciiTheme="minorHAnsi" w:hAnsiTheme="minorHAnsi" w:cstheme="minorHAnsi"/>
                <w:color w:val="auto"/>
              </w:rPr>
            </w:pPr>
          </w:p>
          <w:p w14:paraId="09850A50"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HSAB8. Aktif ve sağlıklı yaşam için hareket edebilme</w:t>
            </w:r>
          </w:p>
          <w:p w14:paraId="4FE9474C" w14:textId="77777777" w:rsidR="00FF3FA3" w:rsidRPr="0072291E" w:rsidRDefault="00FF3FA3" w:rsidP="00FF3FA3">
            <w:pPr>
              <w:ind w:left="105"/>
              <w:rPr>
                <w:rFonts w:asciiTheme="minorHAnsi" w:hAnsiTheme="minorHAnsi" w:cstheme="minorHAnsi"/>
                <w:color w:val="auto"/>
              </w:rPr>
            </w:pPr>
          </w:p>
          <w:p w14:paraId="43611D34"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 xml:space="preserve">a. İç ve dış </w:t>
            </w:r>
            <w:proofErr w:type="gramStart"/>
            <w:r w:rsidRPr="0072291E">
              <w:rPr>
                <w:rFonts w:asciiTheme="minorHAnsi" w:hAnsiTheme="minorHAnsi" w:cstheme="minorHAnsi"/>
                <w:color w:val="auto"/>
              </w:rPr>
              <w:t>mekanda</w:t>
            </w:r>
            <w:proofErr w:type="gramEnd"/>
            <w:r w:rsidRPr="0072291E">
              <w:rPr>
                <w:rFonts w:asciiTheme="minorHAnsi" w:hAnsiTheme="minorHAnsi" w:cstheme="minorHAnsi"/>
                <w:color w:val="auto"/>
              </w:rPr>
              <w:t xml:space="preserve"> hareketli etkinliklere istekle katılır.</w:t>
            </w:r>
          </w:p>
          <w:p w14:paraId="3F3EA9E2" w14:textId="77777777" w:rsidR="00FF3FA3" w:rsidRPr="0072291E" w:rsidRDefault="00FF3FA3" w:rsidP="004F64CC">
            <w:pPr>
              <w:rPr>
                <w:rFonts w:asciiTheme="minorHAnsi" w:hAnsiTheme="minorHAnsi" w:cstheme="minorHAnsi"/>
                <w:color w:val="auto"/>
              </w:rPr>
            </w:pPr>
            <w:r w:rsidRPr="0072291E">
              <w:rPr>
                <w:rFonts w:asciiTheme="minorHAnsi" w:hAnsiTheme="minorHAnsi" w:cstheme="minorHAnsi"/>
                <w:color w:val="auto"/>
              </w:rPr>
              <w:lastRenderedPageBreak/>
              <w:t>HSAB2.3.SB2. Duruma ve şartlara uygun giyinmek</w:t>
            </w:r>
          </w:p>
          <w:p w14:paraId="62080629" w14:textId="77777777" w:rsidR="00FF3FA3" w:rsidRPr="0072291E" w:rsidRDefault="00FF3FA3" w:rsidP="004F64CC">
            <w:pPr>
              <w:rPr>
                <w:rFonts w:asciiTheme="minorHAnsi" w:hAnsiTheme="minorHAnsi" w:cstheme="minorHAnsi"/>
                <w:color w:val="auto"/>
              </w:rPr>
            </w:pPr>
          </w:p>
          <w:p w14:paraId="6C3B8D5E" w14:textId="68E14289" w:rsidR="00AF28C9"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b. Günlük yaşamda duruma ve şartlara uygun giyinir.</w:t>
            </w:r>
          </w:p>
          <w:p w14:paraId="43AB36B3" w14:textId="77777777" w:rsidR="00AF28C9" w:rsidRPr="0072291E" w:rsidRDefault="00AF28C9" w:rsidP="004E71B4">
            <w:pPr>
              <w:ind w:left="105"/>
              <w:rPr>
                <w:rFonts w:asciiTheme="minorHAnsi" w:hAnsiTheme="minorHAnsi" w:cstheme="minorHAnsi"/>
                <w:color w:val="auto"/>
              </w:rPr>
            </w:pPr>
            <w:r w:rsidRPr="0072291E">
              <w:rPr>
                <w:rFonts w:asciiTheme="minorHAnsi" w:hAnsiTheme="minorHAnsi" w:cstheme="minorHAnsi"/>
                <w:color w:val="auto"/>
              </w:rPr>
              <w:t>HSAB.7. Günlük yaşamında sağlıklı beslenme davranışları gösterebilme</w:t>
            </w:r>
          </w:p>
          <w:p w14:paraId="1A5E4C11" w14:textId="77777777" w:rsidR="00AF28C9" w:rsidRPr="0072291E" w:rsidRDefault="00AF28C9" w:rsidP="004E71B4">
            <w:pPr>
              <w:ind w:left="105"/>
              <w:rPr>
                <w:rFonts w:asciiTheme="minorHAnsi" w:hAnsiTheme="minorHAnsi" w:cstheme="minorHAnsi"/>
                <w:color w:val="auto"/>
              </w:rPr>
            </w:pPr>
            <w:r w:rsidRPr="0072291E">
              <w:rPr>
                <w:rFonts w:asciiTheme="minorHAnsi" w:hAnsiTheme="minorHAnsi" w:cstheme="minorHAnsi"/>
                <w:color w:val="auto"/>
              </w:rPr>
              <w:t>a) Sağlıklı/sağlıksız yiyecek ve içecekleri sıralar.</w:t>
            </w:r>
          </w:p>
          <w:p w14:paraId="2E98F641" w14:textId="77777777" w:rsidR="00AF28C9" w:rsidRPr="0072291E" w:rsidRDefault="00AF28C9" w:rsidP="004E71B4">
            <w:pPr>
              <w:ind w:left="105"/>
              <w:rPr>
                <w:rFonts w:asciiTheme="minorHAnsi" w:hAnsiTheme="minorHAnsi" w:cstheme="minorHAnsi"/>
                <w:color w:val="auto"/>
              </w:rPr>
            </w:pPr>
            <w:r w:rsidRPr="0072291E">
              <w:rPr>
                <w:rFonts w:asciiTheme="minorHAnsi" w:hAnsiTheme="minorHAnsi" w:cstheme="minorHAnsi"/>
                <w:color w:val="auto"/>
              </w:rPr>
              <w:t>b) Sağlıklı beslenmeye özen gösterir.</w:t>
            </w:r>
          </w:p>
          <w:p w14:paraId="3D2BD96E" w14:textId="77777777" w:rsidR="00AF28C9" w:rsidRPr="0072291E" w:rsidRDefault="00AF28C9" w:rsidP="004E71B4">
            <w:pPr>
              <w:ind w:left="105"/>
              <w:rPr>
                <w:rFonts w:asciiTheme="minorHAnsi" w:hAnsiTheme="minorHAnsi" w:cstheme="minorHAnsi"/>
                <w:color w:val="auto"/>
              </w:rPr>
            </w:pPr>
            <w:r w:rsidRPr="0072291E">
              <w:rPr>
                <w:rFonts w:asciiTheme="minorHAnsi" w:hAnsiTheme="minorHAnsi" w:cstheme="minorHAnsi"/>
                <w:color w:val="auto"/>
              </w:rPr>
              <w:t>c) Yeterli ve dengeli beslenmenin önemini fark eder.</w:t>
            </w:r>
          </w:p>
          <w:p w14:paraId="5641252E" w14:textId="77777777" w:rsidR="00AF28C9" w:rsidRPr="0072291E" w:rsidRDefault="00AF28C9" w:rsidP="004E71B4">
            <w:pPr>
              <w:ind w:left="105"/>
              <w:rPr>
                <w:rFonts w:asciiTheme="minorHAnsi" w:hAnsiTheme="minorHAnsi" w:cstheme="minorHAnsi"/>
                <w:color w:val="auto"/>
              </w:rPr>
            </w:pPr>
            <w:proofErr w:type="gramStart"/>
            <w:r w:rsidRPr="0072291E">
              <w:rPr>
                <w:rFonts w:asciiTheme="minorHAnsi" w:hAnsiTheme="minorHAnsi" w:cstheme="minorHAnsi"/>
                <w:color w:val="auto"/>
              </w:rPr>
              <w:t>ç</w:t>
            </w:r>
            <w:proofErr w:type="gramEnd"/>
            <w:r w:rsidRPr="0072291E">
              <w:rPr>
                <w:rFonts w:asciiTheme="minorHAnsi" w:hAnsiTheme="minorHAnsi" w:cstheme="minorHAnsi"/>
                <w:color w:val="auto"/>
              </w:rPr>
              <w:t>) Günlük olarak yeteri kadar sıvı tüketmeye gayret eder.</w:t>
            </w:r>
          </w:p>
          <w:p w14:paraId="1C3C35D9" w14:textId="77777777" w:rsidR="00AF28C9" w:rsidRPr="0072291E" w:rsidRDefault="00AF28C9" w:rsidP="004E71B4">
            <w:pPr>
              <w:ind w:left="105"/>
              <w:rPr>
                <w:rFonts w:asciiTheme="minorHAnsi" w:hAnsiTheme="minorHAnsi" w:cstheme="minorHAnsi"/>
                <w:color w:val="auto"/>
              </w:rPr>
            </w:pPr>
          </w:p>
          <w:p w14:paraId="4CEA7B08" w14:textId="77777777" w:rsidR="00AF28C9" w:rsidRPr="0072291E" w:rsidRDefault="00AF28C9" w:rsidP="004E71B4">
            <w:pPr>
              <w:rPr>
                <w:rFonts w:asciiTheme="minorHAnsi" w:hAnsiTheme="minorHAnsi" w:cstheme="minorHAnsi"/>
                <w:color w:val="auto"/>
              </w:rPr>
            </w:pPr>
            <w:r w:rsidRPr="0072291E">
              <w:rPr>
                <w:rFonts w:asciiTheme="minorHAnsi" w:hAnsiTheme="minorHAnsi" w:cstheme="minorHAnsi"/>
                <w:color w:val="auto"/>
              </w:rPr>
              <w:t>HSAB.10. Sağlıklı yaşam için temizliğe ve düzene dikkat edebilme</w:t>
            </w:r>
          </w:p>
          <w:p w14:paraId="5A7EBA65"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Kişisel temizliğini yardım almadan yapar.</w:t>
            </w:r>
          </w:p>
          <w:p w14:paraId="4AC1A263"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Bulunduğu çevrenin temizliğine/düzenine katkıda bulunur.</w:t>
            </w:r>
          </w:p>
          <w:p w14:paraId="14637AAF" w14:textId="77777777" w:rsidR="00AF28C9" w:rsidRPr="0072291E" w:rsidRDefault="00AF28C9" w:rsidP="004E71B4">
            <w:pPr>
              <w:rPr>
                <w:rFonts w:asciiTheme="minorHAnsi" w:hAnsiTheme="minorHAnsi" w:cstheme="minorHAnsi"/>
                <w:b/>
                <w:bCs/>
                <w:color w:val="auto"/>
              </w:rPr>
            </w:pPr>
          </w:p>
          <w:p w14:paraId="09683651" w14:textId="77777777" w:rsidR="00FF3FA3" w:rsidRPr="0072291E" w:rsidRDefault="00FF3FA3" w:rsidP="00FF3FA3">
            <w:pPr>
              <w:ind w:left="105"/>
              <w:rPr>
                <w:rFonts w:asciiTheme="minorHAnsi" w:hAnsiTheme="minorHAnsi" w:cstheme="minorHAnsi"/>
                <w:b/>
                <w:bCs/>
                <w:color w:val="auto"/>
              </w:rPr>
            </w:pPr>
            <w:r w:rsidRPr="0072291E">
              <w:rPr>
                <w:rFonts w:asciiTheme="minorHAnsi" w:hAnsiTheme="minorHAnsi" w:cstheme="minorHAnsi"/>
                <w:b/>
                <w:bCs/>
                <w:color w:val="auto"/>
              </w:rPr>
              <w:t>SANAT ALANI:</w:t>
            </w:r>
          </w:p>
          <w:p w14:paraId="7DF87679"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 xml:space="preserve">  </w:t>
            </w:r>
          </w:p>
          <w:p w14:paraId="3FE5F0E0"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SNAB4. Sanatsal Uygulama Yapma</w:t>
            </w:r>
          </w:p>
          <w:p w14:paraId="73569105"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SNAB4.SB1. Sanat etkinliği planlamak</w:t>
            </w:r>
          </w:p>
          <w:p w14:paraId="5B06703D"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SNAB.4. Sanat etkinliği uygulayabilme</w:t>
            </w:r>
          </w:p>
          <w:p w14:paraId="210CC514"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Yapmak istediği sanat etkinliğinin türüne karar verir</w:t>
            </w:r>
          </w:p>
          <w:p w14:paraId="01F15FD8" w14:textId="77777777" w:rsidR="00FF3FA3" w:rsidRPr="0072291E" w:rsidRDefault="00FF3FA3" w:rsidP="00FF3FA3">
            <w:pPr>
              <w:ind w:left="105"/>
              <w:rPr>
                <w:rFonts w:asciiTheme="minorHAnsi" w:hAnsiTheme="minorHAnsi" w:cstheme="minorHAnsi"/>
                <w:color w:val="auto"/>
              </w:rPr>
            </w:pPr>
          </w:p>
          <w:p w14:paraId="23F69133" w14:textId="77777777" w:rsidR="00FF3FA3" w:rsidRPr="0072291E" w:rsidRDefault="00FF3FA3" w:rsidP="00FF3FA3">
            <w:pPr>
              <w:ind w:left="105"/>
              <w:rPr>
                <w:rFonts w:asciiTheme="minorHAnsi" w:hAnsiTheme="minorHAnsi" w:cstheme="minorHAnsi"/>
                <w:b/>
                <w:bCs/>
                <w:color w:val="auto"/>
              </w:rPr>
            </w:pPr>
            <w:r w:rsidRPr="0072291E">
              <w:rPr>
                <w:rFonts w:asciiTheme="minorHAnsi" w:hAnsiTheme="minorHAnsi" w:cstheme="minorHAnsi"/>
                <w:b/>
                <w:bCs/>
                <w:color w:val="auto"/>
              </w:rPr>
              <w:t>MÜZİK ALANI:</w:t>
            </w:r>
          </w:p>
          <w:p w14:paraId="452D200E" w14:textId="77777777" w:rsidR="00FF3FA3" w:rsidRPr="0072291E" w:rsidRDefault="00FF3FA3" w:rsidP="00FF3FA3">
            <w:pPr>
              <w:ind w:left="105"/>
              <w:rPr>
                <w:rFonts w:asciiTheme="minorHAnsi" w:hAnsiTheme="minorHAnsi" w:cstheme="minorHAnsi"/>
                <w:color w:val="auto"/>
              </w:rPr>
            </w:pPr>
          </w:p>
          <w:p w14:paraId="6F339159"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MDB1.1.Dinleme/ İzleme</w:t>
            </w:r>
          </w:p>
          <w:p w14:paraId="285C027D"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MDB1.1.SB1.Dinlemeyi/ izlemeyi yönetmek</w:t>
            </w:r>
          </w:p>
          <w:p w14:paraId="6CD83253"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3D0F8DD8"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w:t>
            </w:r>
            <w:r w:rsidRPr="0072291E">
              <w:rPr>
                <w:rFonts w:asciiTheme="minorHAnsi" w:hAnsiTheme="minorHAnsi" w:cstheme="minorHAnsi"/>
                <w:color w:val="auto"/>
              </w:rPr>
              <w:tab/>
              <w:t>Kendisine sunulan seçenekler arasından dinleyeceği çocuk şarkılarını/çocuk şarkısı formlarını seçer.</w:t>
            </w:r>
          </w:p>
          <w:p w14:paraId="18C15C55"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4CFFD995"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p w14:paraId="0E4B0585"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6F1F715E"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r>
            <w:r w:rsidRPr="0072291E">
              <w:rPr>
                <w:rFonts w:asciiTheme="minorHAnsi" w:hAnsiTheme="minorHAnsi" w:cstheme="minorHAnsi"/>
                <w:color w:val="auto"/>
              </w:rPr>
              <w:tab/>
              <w:t>Dinlediği sözlü/sözsüz müzik eserlerindeki/çocuk şarkılarındaki ritim farklılıklarını ifade eder.</w:t>
            </w:r>
          </w:p>
          <w:p w14:paraId="244D09E1" w14:textId="77777777" w:rsidR="00FF3FA3" w:rsidRPr="0072291E" w:rsidRDefault="00FF3FA3" w:rsidP="00FF3FA3">
            <w:pPr>
              <w:ind w:left="105"/>
              <w:rPr>
                <w:rFonts w:asciiTheme="minorHAnsi" w:hAnsiTheme="minorHAnsi" w:cstheme="minorHAnsi"/>
                <w:color w:val="auto"/>
              </w:rPr>
            </w:pPr>
          </w:p>
          <w:p w14:paraId="3A80B16A"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MSB2. Müziksel Söyleme</w:t>
            </w:r>
          </w:p>
          <w:p w14:paraId="7622FD95"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MSB2.1.Söyleme</w:t>
            </w:r>
          </w:p>
          <w:p w14:paraId="3767214F"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MSB2.1.SB1.Söylemeyi yönetmek</w:t>
            </w:r>
          </w:p>
          <w:p w14:paraId="0A75A7FF"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MSB2.1.SB2. Söylediğini anlamlandırmak</w:t>
            </w:r>
          </w:p>
          <w:p w14:paraId="5EBAA260"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Çocuk şarkılarının/çocuk şarkısı formlarının sözlerini doğru telaffuzla söyler.</w:t>
            </w:r>
          </w:p>
          <w:p w14:paraId="38F41451"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Çocuk şarkılarını/çocuk şarkısı formlarını kuvvetli ve hafif ses farklılıklarına/yavaş ve hızlı tempo farklılıklarına/ritim farklılıklarına göre söyler. MSB2.1.SB3.Söylemeyi sunmak</w:t>
            </w:r>
          </w:p>
          <w:p w14:paraId="06BC404B"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MSB.3. Söyleme becerilerini sınıf içinde sergileyebilme</w:t>
            </w:r>
          </w:p>
          <w:p w14:paraId="7EFB410D" w14:textId="77777777" w:rsidR="00FF3FA3"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 xml:space="preserve">Duygu ve düşüncelerini çocuk şarkılarını/çocuk şarkısı formlarını </w:t>
            </w:r>
            <w:r w:rsidRPr="0072291E">
              <w:rPr>
                <w:rFonts w:asciiTheme="minorHAnsi" w:hAnsiTheme="minorHAnsi" w:cstheme="minorHAnsi"/>
                <w:color w:val="auto"/>
              </w:rPr>
              <w:lastRenderedPageBreak/>
              <w:t>söyleyerek ifade eder.</w:t>
            </w:r>
          </w:p>
          <w:p w14:paraId="7925B95C" w14:textId="07FB9EB1" w:rsidR="00AF28C9" w:rsidRPr="0072291E" w:rsidRDefault="00FF3FA3" w:rsidP="00FF3FA3">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Çocuk şarkılarını/çocuk şarkısı formlarını bireysel olarak/grupla uyum içinde söyler.</w:t>
            </w:r>
          </w:p>
        </w:tc>
      </w:tr>
      <w:tr w:rsidR="00AF28C9" w:rsidRPr="0072291E" w14:paraId="1F76C9E6" w14:textId="77777777" w:rsidTr="004E71B4">
        <w:tc>
          <w:tcPr>
            <w:tcW w:w="2093" w:type="dxa"/>
          </w:tcPr>
          <w:p w14:paraId="6DA1099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5F9F15F"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0ADABBD"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1A276E2" w14:textId="77777777" w:rsidR="00AF28C9" w:rsidRPr="0072291E" w:rsidRDefault="00AF28C9" w:rsidP="004E71B4">
            <w:pPr>
              <w:spacing w:after="200" w:line="276" w:lineRule="auto"/>
              <w:jc w:val="center"/>
              <w:rPr>
                <w:rFonts w:asciiTheme="minorHAnsi" w:eastAsia="Calibri" w:hAnsiTheme="minorHAnsi" w:cstheme="minorHAnsi"/>
                <w:b/>
                <w:bCs/>
                <w:color w:val="auto"/>
              </w:rPr>
            </w:pPr>
            <w:r w:rsidRPr="0072291E">
              <w:rPr>
                <w:rFonts w:asciiTheme="minorHAnsi" w:eastAsia="Calibri" w:hAnsiTheme="minorHAnsi" w:cstheme="minorHAnsi"/>
                <w:b/>
                <w:bCs/>
                <w:color w:val="auto"/>
              </w:rPr>
              <w:t>İÇERİK ÇERÇEVESİ</w:t>
            </w:r>
          </w:p>
        </w:tc>
        <w:tc>
          <w:tcPr>
            <w:tcW w:w="7119" w:type="dxa"/>
          </w:tcPr>
          <w:p w14:paraId="60B79471" w14:textId="7D512ABC" w:rsidR="00AF28C9" w:rsidRPr="0072291E" w:rsidRDefault="00AF28C9" w:rsidP="004E71B4">
            <w:pPr>
              <w:spacing w:after="200" w:line="276" w:lineRule="auto"/>
              <w:jc w:val="both"/>
              <w:rPr>
                <w:rFonts w:asciiTheme="minorHAnsi" w:hAnsiTheme="minorHAnsi" w:cstheme="minorHAnsi"/>
                <w:color w:val="auto"/>
              </w:rPr>
            </w:pPr>
            <w:r w:rsidRPr="0072291E">
              <w:rPr>
                <w:rFonts w:asciiTheme="minorHAnsi" w:eastAsia="Calibri" w:hAnsiTheme="minorHAnsi" w:cstheme="minorHAnsi"/>
                <w:b/>
                <w:color w:val="auto"/>
              </w:rPr>
              <w:t>Sözcükler:</w:t>
            </w:r>
            <w:r w:rsidRPr="0072291E">
              <w:rPr>
                <w:rFonts w:asciiTheme="minorHAnsi" w:hAnsiTheme="minorHAnsi" w:cstheme="minorHAnsi"/>
                <w:color w:val="auto"/>
              </w:rPr>
              <w:t xml:space="preserve"> </w:t>
            </w:r>
            <w:r w:rsidR="002337CC" w:rsidRPr="0072291E">
              <w:rPr>
                <w:rFonts w:asciiTheme="minorHAnsi" w:hAnsiTheme="minorHAnsi" w:cstheme="minorHAnsi"/>
                <w:color w:val="auto"/>
              </w:rPr>
              <w:t>Mevsim, ilkbahar, yaz, sonbahar, kış</w:t>
            </w:r>
          </w:p>
          <w:p w14:paraId="7DC692CE" w14:textId="53B9283D" w:rsidR="00AF28C9" w:rsidRPr="0072291E" w:rsidRDefault="00AF28C9" w:rsidP="004E71B4">
            <w:pPr>
              <w:rPr>
                <w:rFonts w:asciiTheme="minorHAnsi" w:hAnsiTheme="minorHAnsi" w:cstheme="minorHAnsi"/>
                <w:b/>
                <w:color w:val="auto"/>
              </w:rPr>
            </w:pPr>
            <w:r w:rsidRPr="0072291E">
              <w:rPr>
                <w:rFonts w:asciiTheme="minorHAnsi" w:hAnsiTheme="minorHAnsi" w:cstheme="minorHAnsi"/>
                <w:b/>
                <w:color w:val="auto"/>
              </w:rPr>
              <w:t>Kavramlar:</w:t>
            </w:r>
            <w:r w:rsidRPr="0072291E">
              <w:rPr>
                <w:rFonts w:asciiTheme="minorHAnsi" w:eastAsia="Calibri" w:hAnsiTheme="minorHAnsi" w:cstheme="minorHAnsi"/>
                <w:b/>
                <w:color w:val="auto"/>
              </w:rPr>
              <w:t xml:space="preserve"> </w:t>
            </w:r>
            <w:r w:rsidR="002337CC" w:rsidRPr="004F64CC">
              <w:rPr>
                <w:rFonts w:asciiTheme="minorHAnsi" w:eastAsia="Calibri" w:hAnsiTheme="minorHAnsi" w:cstheme="minorHAnsi"/>
                <w:bCs/>
                <w:color w:val="auto"/>
              </w:rPr>
              <w:t>Doğru-yanlış / Zaman: Önce-sonra</w:t>
            </w:r>
          </w:p>
          <w:p w14:paraId="45FAEE48" w14:textId="77777777" w:rsidR="00AF28C9" w:rsidRPr="0072291E" w:rsidRDefault="00AF28C9" w:rsidP="004E71B4">
            <w:pPr>
              <w:spacing w:after="200" w:line="276" w:lineRule="auto"/>
              <w:jc w:val="both"/>
              <w:rPr>
                <w:rFonts w:asciiTheme="minorHAnsi" w:eastAsia="Calibri" w:hAnsiTheme="minorHAnsi" w:cstheme="minorHAnsi"/>
                <w:color w:val="auto"/>
              </w:rPr>
            </w:pPr>
          </w:p>
          <w:p w14:paraId="46942D54" w14:textId="05EF64E4" w:rsidR="00AF28C9" w:rsidRPr="0072291E" w:rsidRDefault="00AF28C9" w:rsidP="004E71B4">
            <w:pPr>
              <w:rPr>
                <w:rFonts w:asciiTheme="minorHAnsi" w:hAnsiTheme="minorHAnsi" w:cstheme="minorHAnsi"/>
                <w:b/>
                <w:color w:val="auto"/>
              </w:rPr>
            </w:pPr>
            <w:r w:rsidRPr="0072291E">
              <w:rPr>
                <w:rFonts w:asciiTheme="minorHAnsi" w:eastAsia="Calibri" w:hAnsiTheme="minorHAnsi" w:cstheme="minorHAnsi"/>
                <w:b/>
                <w:color w:val="auto"/>
              </w:rPr>
              <w:t xml:space="preserve">Materyaller: </w:t>
            </w:r>
            <w:r w:rsidR="002337CC" w:rsidRPr="004F64CC">
              <w:rPr>
                <w:rFonts w:asciiTheme="minorHAnsi" w:eastAsia="Calibri" w:hAnsiTheme="minorHAnsi" w:cstheme="minorHAnsi"/>
                <w:bCs/>
                <w:color w:val="auto"/>
              </w:rPr>
              <w:t>Fon kartonları, mevsimlerle ilgili resimler, video</w:t>
            </w:r>
          </w:p>
          <w:p w14:paraId="3D9BBBF1" w14:textId="77777777" w:rsidR="00AF28C9" w:rsidRPr="0072291E" w:rsidRDefault="00AF28C9" w:rsidP="004E71B4">
            <w:pPr>
              <w:spacing w:after="200" w:line="276" w:lineRule="auto"/>
              <w:jc w:val="both"/>
              <w:rPr>
                <w:rFonts w:asciiTheme="minorHAnsi" w:eastAsia="Calibri" w:hAnsiTheme="minorHAnsi" w:cstheme="minorHAnsi"/>
                <w:b/>
                <w:color w:val="auto"/>
              </w:rPr>
            </w:pPr>
          </w:p>
          <w:p w14:paraId="1A85F0E2" w14:textId="77777777" w:rsidR="00AF28C9" w:rsidRPr="0072291E" w:rsidRDefault="00AF28C9" w:rsidP="004E71B4">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b/>
                <w:color w:val="auto"/>
              </w:rPr>
              <w:t xml:space="preserve">Eğitim/Öğrenme Ortamları: </w:t>
            </w:r>
          </w:p>
        </w:tc>
      </w:tr>
    </w:tbl>
    <w:p w14:paraId="2B2C2E15" w14:textId="77777777" w:rsidR="00AF28C9" w:rsidRPr="0072291E" w:rsidRDefault="00AF28C9" w:rsidP="00AF28C9">
      <w:pPr>
        <w:spacing w:after="200" w:line="276" w:lineRule="auto"/>
        <w:jc w:val="both"/>
        <w:rPr>
          <w:rFonts w:eastAsia="Calibri" w:cstheme="minorHAnsi"/>
          <w:sz w:val="24"/>
          <w:szCs w:val="24"/>
        </w:rPr>
      </w:pPr>
    </w:p>
    <w:p w14:paraId="58F0B7F0" w14:textId="77777777" w:rsidR="00AF28C9" w:rsidRPr="0072291E" w:rsidRDefault="00AF28C9" w:rsidP="004F64C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3F64DDA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CD6A00"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68467C" w14:textId="0D74F4FB" w:rsidR="00AF28C9" w:rsidRPr="0072291E" w:rsidRDefault="002337CC" w:rsidP="004E71B4">
            <w:pPr>
              <w:rPr>
                <w:rFonts w:eastAsia="Calibri" w:cstheme="minorHAnsi"/>
                <w:sz w:val="24"/>
                <w:szCs w:val="24"/>
              </w:rPr>
            </w:pPr>
            <w:r w:rsidRPr="0072291E">
              <w:rPr>
                <w:rFonts w:eastAsia="Calibri" w:cstheme="minorHAnsi"/>
                <w:sz w:val="24"/>
                <w:szCs w:val="24"/>
              </w:rPr>
              <w:t>Çocuklar karşılanır. Sohbet çemberi oluşturulur. Gün içerisinde yapılacak etkinliklerle ilgili sohbet edilir. Çocuklara mevsimlerle ilgili resimler gösterilir ve video izletilebilir. Takvim ve hava durumu etkinliği yapılır. Mevsime göre aylar sayılarak tekrar edilir.</w:t>
            </w:r>
          </w:p>
        </w:tc>
      </w:tr>
      <w:tr w:rsidR="00AF28C9" w:rsidRPr="0072291E" w14:paraId="0EB462B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9780D9"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E36B503"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CB0610" w14:textId="15AF656F" w:rsidR="00AF28C9" w:rsidRPr="0072291E" w:rsidRDefault="00FF3FA3"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Sohbetin sonrasında çocuklar öğrenme merkezlerine yönlendirilir. İstedikleri merkezlerde oyunlar oynarlar.</w:t>
            </w:r>
          </w:p>
        </w:tc>
      </w:tr>
      <w:tr w:rsidR="00AF28C9" w:rsidRPr="0072291E" w14:paraId="00564D3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93BC439"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E38BF5"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87D1A4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265312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F1BF446"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E76D70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0231656"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D1C93F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C6569D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99914D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0C0A85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A06C23C" w14:textId="2A097288"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4F64C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7266BE3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DD1385"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8FA9B9" w14:textId="77777777" w:rsidR="00AF28C9" w:rsidRPr="004F64CC" w:rsidRDefault="002337CC" w:rsidP="004E71B4">
            <w:pPr>
              <w:rPr>
                <w:rFonts w:eastAsia="Calibri" w:cstheme="minorHAnsi"/>
                <w:b/>
                <w:bCs/>
                <w:sz w:val="24"/>
                <w:szCs w:val="24"/>
              </w:rPr>
            </w:pPr>
            <w:r w:rsidRPr="004F64CC">
              <w:rPr>
                <w:rFonts w:eastAsia="Calibri" w:cstheme="minorHAnsi"/>
                <w:b/>
                <w:bCs/>
                <w:sz w:val="24"/>
                <w:szCs w:val="24"/>
              </w:rPr>
              <w:t>DRAMA-SANAT-MÜZİK (Bütünleştirilmiş Büyük Grup Etkinliği)</w:t>
            </w:r>
          </w:p>
          <w:p w14:paraId="3FCF258F" w14:textId="099C1F1B" w:rsidR="002337CC" w:rsidRPr="0072291E" w:rsidRDefault="002337CC" w:rsidP="002337CC">
            <w:pPr>
              <w:rPr>
                <w:rFonts w:eastAsia="Calibri" w:cstheme="minorHAnsi"/>
                <w:sz w:val="24"/>
                <w:szCs w:val="24"/>
              </w:rPr>
            </w:pPr>
            <w:r w:rsidRPr="0072291E">
              <w:rPr>
                <w:rFonts w:eastAsia="Calibri" w:cstheme="minorHAnsi"/>
                <w:sz w:val="24"/>
                <w:szCs w:val="24"/>
              </w:rPr>
              <w:t>“</w:t>
            </w:r>
            <w:r w:rsidRPr="0025482F">
              <w:rPr>
                <w:rFonts w:eastAsia="Calibri" w:cstheme="minorHAnsi"/>
                <w:b/>
                <w:bCs/>
                <w:sz w:val="24"/>
                <w:szCs w:val="24"/>
              </w:rPr>
              <w:t>Mevsimler”</w:t>
            </w:r>
            <w:r w:rsidRPr="0072291E">
              <w:rPr>
                <w:rFonts w:eastAsia="Calibri" w:cstheme="minorHAnsi"/>
                <w:sz w:val="24"/>
                <w:szCs w:val="24"/>
              </w:rPr>
              <w:t xml:space="preserve"> isimli drama gerçekleştirilir. </w:t>
            </w:r>
            <w:r w:rsidR="00FF3FA3" w:rsidRPr="0072291E">
              <w:rPr>
                <w:rFonts w:eastAsia="Calibri" w:cstheme="minorHAnsi"/>
                <w:sz w:val="24"/>
                <w:szCs w:val="24"/>
              </w:rPr>
              <w:t>FBAB2.SB4</w:t>
            </w:r>
          </w:p>
          <w:p w14:paraId="08E0ACF4" w14:textId="77777777" w:rsidR="002337CC" w:rsidRPr="0072291E" w:rsidRDefault="002337CC" w:rsidP="002337CC">
            <w:pPr>
              <w:rPr>
                <w:rFonts w:eastAsia="Calibri" w:cstheme="minorHAnsi"/>
                <w:sz w:val="24"/>
                <w:szCs w:val="24"/>
              </w:rPr>
            </w:pPr>
            <w:r w:rsidRPr="0025482F">
              <w:rPr>
                <w:rFonts w:eastAsia="Calibri" w:cstheme="minorHAnsi"/>
                <w:b/>
                <w:bCs/>
                <w:sz w:val="24"/>
                <w:szCs w:val="24"/>
              </w:rPr>
              <w:t>Isınma:</w:t>
            </w:r>
            <w:r w:rsidRPr="0072291E">
              <w:rPr>
                <w:rFonts w:eastAsia="Calibri" w:cstheme="minorHAnsi"/>
                <w:sz w:val="24"/>
                <w:szCs w:val="24"/>
              </w:rPr>
              <w:t xml:space="preserve"> Çocuklar sınıf içerisinde müzik eşliğinde serbest dolaşır. Müzik durduğunda çocuklar birbirlerine sarılır. </w:t>
            </w:r>
          </w:p>
          <w:p w14:paraId="2E57C37D" w14:textId="77777777" w:rsidR="002337CC" w:rsidRPr="0072291E" w:rsidRDefault="002337CC" w:rsidP="002337CC">
            <w:pPr>
              <w:rPr>
                <w:rFonts w:eastAsia="Calibri" w:cstheme="minorHAnsi"/>
                <w:sz w:val="24"/>
                <w:szCs w:val="24"/>
              </w:rPr>
            </w:pPr>
            <w:r w:rsidRPr="0025482F">
              <w:rPr>
                <w:rFonts w:eastAsia="Calibri" w:cstheme="minorHAnsi"/>
                <w:b/>
                <w:bCs/>
                <w:sz w:val="24"/>
                <w:szCs w:val="24"/>
              </w:rPr>
              <w:t>Kaynaştırma:</w:t>
            </w:r>
            <w:r w:rsidRPr="0072291E">
              <w:rPr>
                <w:rFonts w:eastAsia="Calibri" w:cstheme="minorHAnsi"/>
                <w:sz w:val="24"/>
                <w:szCs w:val="24"/>
              </w:rPr>
              <w:t xml:space="preserve"> Çocuklar eş olur. Eşler birbirlerinin gözlerinin içine bakar. Birbirlerine bakarken gülenler oyundan çıkar. Sona kalan grup alkışlanır.</w:t>
            </w:r>
          </w:p>
          <w:p w14:paraId="77F36ABF" w14:textId="77777777" w:rsidR="002337CC" w:rsidRPr="0072291E" w:rsidRDefault="002337CC" w:rsidP="002337CC">
            <w:pPr>
              <w:rPr>
                <w:rFonts w:eastAsia="Calibri" w:cstheme="minorHAnsi"/>
                <w:sz w:val="24"/>
                <w:szCs w:val="24"/>
              </w:rPr>
            </w:pPr>
            <w:r w:rsidRPr="0025482F">
              <w:rPr>
                <w:rFonts w:eastAsia="Calibri" w:cstheme="minorHAnsi"/>
                <w:b/>
                <w:bCs/>
                <w:sz w:val="24"/>
                <w:szCs w:val="24"/>
              </w:rPr>
              <w:t>Canlandırma:</w:t>
            </w:r>
            <w:r w:rsidRPr="0072291E">
              <w:rPr>
                <w:rFonts w:eastAsia="Calibri" w:cstheme="minorHAnsi"/>
                <w:sz w:val="24"/>
                <w:szCs w:val="24"/>
              </w:rPr>
              <w:t xml:space="preserve"> Çocuklarla mevsimler hakkında konuşulur. Sınıf ilkbahar, yaz, sonbahar, kış olarak dörde bölünür. Öğretmenin yönergeleriyle gruplar hareket eder. İlkbahardaki çocuklara çiçek, kelebek ve arı görevi verilir. Öğretmen, “İlkbahar geldi çiçekler açtı, kelebekler dolaştı aralarında, arılar vızıldadı. Yaz mevsimi geldi, balıklar denizde dans ettiler, dalgalarla yüzdüler. Sonbahar gelince yapraklar dökülmeye başladı. Kış gelince çocuklar kartopu oynadı.” der. Çocuklar da mevsimlerine ve rollerine uygun hareket ederler. </w:t>
            </w:r>
          </w:p>
          <w:p w14:paraId="50532782" w14:textId="2C9B2BF1" w:rsidR="002337CC" w:rsidRPr="0025482F" w:rsidRDefault="0025482F" w:rsidP="002337CC">
            <w:pPr>
              <w:rPr>
                <w:rFonts w:eastAsia="Calibri" w:cstheme="minorHAnsi"/>
                <w:b/>
                <w:bCs/>
                <w:sz w:val="24"/>
                <w:szCs w:val="24"/>
              </w:rPr>
            </w:pPr>
            <w:r w:rsidRPr="0025482F">
              <w:rPr>
                <w:rFonts w:eastAsia="Calibri" w:cstheme="minorHAnsi"/>
                <w:b/>
                <w:bCs/>
                <w:sz w:val="24"/>
                <w:szCs w:val="24"/>
              </w:rPr>
              <w:t>SANAT</w:t>
            </w:r>
          </w:p>
          <w:p w14:paraId="211F8576" w14:textId="45DB1E21" w:rsidR="002337CC" w:rsidRPr="0072291E" w:rsidRDefault="002337CC" w:rsidP="002337CC">
            <w:pPr>
              <w:rPr>
                <w:rFonts w:eastAsia="Calibri" w:cstheme="minorHAnsi"/>
                <w:sz w:val="24"/>
                <w:szCs w:val="24"/>
              </w:rPr>
            </w:pPr>
            <w:r w:rsidRPr="0072291E">
              <w:rPr>
                <w:rFonts w:eastAsia="Calibri" w:cstheme="minorHAnsi"/>
                <w:sz w:val="24"/>
                <w:szCs w:val="24"/>
              </w:rPr>
              <w:t>Sınıf yaz, ilkbahar, sonbahar, kış olarak dört gruba ayrılır. Her gruba bir adet beyaz fon kartonu verilir. Her grup kendi mevsimiyle ilgili gazete ve dergilerden resimler keser, resimler çizerler. Mevsimlerini tamamlarlar.</w:t>
            </w:r>
            <w:r w:rsidR="00FF3FA3" w:rsidRPr="0072291E">
              <w:rPr>
                <w:rFonts w:cstheme="minorHAnsi"/>
                <w:sz w:val="24"/>
                <w:szCs w:val="24"/>
              </w:rPr>
              <w:t xml:space="preserve"> </w:t>
            </w:r>
            <w:r w:rsidR="00FF3FA3" w:rsidRPr="0072291E">
              <w:rPr>
                <w:rFonts w:eastAsia="Calibri" w:cstheme="minorHAnsi"/>
                <w:sz w:val="24"/>
                <w:szCs w:val="24"/>
              </w:rPr>
              <w:t>SNAB4</w:t>
            </w:r>
          </w:p>
          <w:p w14:paraId="514FD489" w14:textId="23D68F2A" w:rsidR="002337CC" w:rsidRPr="0025482F" w:rsidRDefault="0025482F" w:rsidP="002337CC">
            <w:pPr>
              <w:rPr>
                <w:rFonts w:eastAsia="Calibri" w:cstheme="minorHAnsi"/>
                <w:b/>
                <w:bCs/>
                <w:sz w:val="24"/>
                <w:szCs w:val="24"/>
              </w:rPr>
            </w:pPr>
            <w:r w:rsidRPr="0025482F">
              <w:rPr>
                <w:rFonts w:eastAsia="Calibri" w:cstheme="minorHAnsi"/>
                <w:b/>
                <w:bCs/>
                <w:sz w:val="24"/>
                <w:szCs w:val="24"/>
              </w:rPr>
              <w:t>MÜZİK</w:t>
            </w:r>
          </w:p>
          <w:p w14:paraId="5F519288" w14:textId="793EFFAB" w:rsidR="002337CC" w:rsidRPr="0072291E" w:rsidRDefault="002337CC" w:rsidP="002337CC">
            <w:pPr>
              <w:rPr>
                <w:rFonts w:eastAsia="Calibri" w:cstheme="minorHAnsi"/>
                <w:sz w:val="24"/>
                <w:szCs w:val="24"/>
              </w:rPr>
            </w:pPr>
            <w:r w:rsidRPr="0072291E">
              <w:rPr>
                <w:rFonts w:eastAsia="Calibri" w:cstheme="minorHAnsi"/>
                <w:sz w:val="24"/>
                <w:szCs w:val="24"/>
              </w:rPr>
              <w:t>“4 Mevsim” şarkısı söylenir.</w:t>
            </w:r>
            <w:r w:rsidR="00FF3FA3" w:rsidRPr="0072291E">
              <w:rPr>
                <w:rFonts w:cstheme="minorHAnsi"/>
                <w:sz w:val="24"/>
                <w:szCs w:val="24"/>
              </w:rPr>
              <w:t xml:space="preserve"> </w:t>
            </w:r>
            <w:r w:rsidR="00FF3FA3" w:rsidRPr="0072291E">
              <w:rPr>
                <w:rFonts w:eastAsia="Calibri" w:cstheme="minorHAnsi"/>
                <w:sz w:val="24"/>
                <w:szCs w:val="24"/>
              </w:rPr>
              <w:t>MDB1.1</w:t>
            </w:r>
          </w:p>
          <w:p w14:paraId="576F4625" w14:textId="77777777" w:rsidR="002337CC" w:rsidRPr="0025482F" w:rsidRDefault="002337CC" w:rsidP="002337CC">
            <w:pPr>
              <w:rPr>
                <w:rFonts w:eastAsia="Calibri" w:cstheme="minorHAnsi"/>
                <w:b/>
                <w:bCs/>
                <w:sz w:val="24"/>
                <w:szCs w:val="24"/>
              </w:rPr>
            </w:pPr>
            <w:r w:rsidRPr="0025482F">
              <w:rPr>
                <w:rFonts w:eastAsia="Calibri" w:cstheme="minorHAnsi"/>
                <w:b/>
                <w:bCs/>
                <w:sz w:val="24"/>
                <w:szCs w:val="24"/>
              </w:rPr>
              <w:t>4 Mevsim</w:t>
            </w:r>
          </w:p>
          <w:p w14:paraId="62E2D201" w14:textId="77777777" w:rsidR="002337CC" w:rsidRPr="0072291E" w:rsidRDefault="002337CC" w:rsidP="002337CC">
            <w:pPr>
              <w:rPr>
                <w:rFonts w:eastAsia="Calibri" w:cstheme="minorHAnsi"/>
                <w:sz w:val="24"/>
                <w:szCs w:val="24"/>
              </w:rPr>
            </w:pPr>
            <w:r w:rsidRPr="0072291E">
              <w:rPr>
                <w:rFonts w:eastAsia="Calibri" w:cstheme="minorHAnsi"/>
                <w:sz w:val="24"/>
                <w:szCs w:val="24"/>
              </w:rPr>
              <w:t>Bir yılda tam 4 mevsim,</w:t>
            </w:r>
          </w:p>
          <w:p w14:paraId="329F6507" w14:textId="77777777" w:rsidR="002337CC" w:rsidRPr="0072291E" w:rsidRDefault="002337CC" w:rsidP="002337CC">
            <w:pPr>
              <w:rPr>
                <w:rFonts w:eastAsia="Calibri" w:cstheme="minorHAnsi"/>
                <w:sz w:val="24"/>
                <w:szCs w:val="24"/>
              </w:rPr>
            </w:pPr>
            <w:r w:rsidRPr="0072291E">
              <w:rPr>
                <w:rFonts w:eastAsia="Calibri" w:cstheme="minorHAnsi"/>
                <w:sz w:val="24"/>
                <w:szCs w:val="24"/>
              </w:rPr>
              <w:t>Hepsi de ayrı resim,</w:t>
            </w:r>
          </w:p>
          <w:p w14:paraId="27F39044" w14:textId="77777777" w:rsidR="002337CC" w:rsidRPr="0072291E" w:rsidRDefault="002337CC" w:rsidP="002337CC">
            <w:pPr>
              <w:rPr>
                <w:rFonts w:eastAsia="Calibri" w:cstheme="minorHAnsi"/>
                <w:sz w:val="24"/>
                <w:szCs w:val="24"/>
              </w:rPr>
            </w:pPr>
            <w:r w:rsidRPr="0072291E">
              <w:rPr>
                <w:rFonts w:eastAsia="Calibri" w:cstheme="minorHAnsi"/>
                <w:sz w:val="24"/>
                <w:szCs w:val="24"/>
              </w:rPr>
              <w:t>Gel birlikte sayalım,</w:t>
            </w:r>
          </w:p>
          <w:p w14:paraId="45F2488F" w14:textId="77777777" w:rsidR="002337CC" w:rsidRPr="0072291E" w:rsidRDefault="002337CC" w:rsidP="002337CC">
            <w:pPr>
              <w:rPr>
                <w:rFonts w:eastAsia="Calibri" w:cstheme="minorHAnsi"/>
                <w:sz w:val="24"/>
                <w:szCs w:val="24"/>
              </w:rPr>
            </w:pPr>
            <w:r w:rsidRPr="0072291E">
              <w:rPr>
                <w:rFonts w:eastAsia="Calibri" w:cstheme="minorHAnsi"/>
                <w:sz w:val="24"/>
                <w:szCs w:val="24"/>
              </w:rPr>
              <w:t>Takalım birer isim.</w:t>
            </w:r>
          </w:p>
          <w:p w14:paraId="7AD67734" w14:textId="77777777" w:rsidR="002337CC" w:rsidRPr="0072291E" w:rsidRDefault="002337CC" w:rsidP="002337CC">
            <w:pPr>
              <w:rPr>
                <w:rFonts w:eastAsia="Calibri" w:cstheme="minorHAnsi"/>
                <w:sz w:val="24"/>
                <w:szCs w:val="24"/>
              </w:rPr>
            </w:pPr>
            <w:r w:rsidRPr="0072291E">
              <w:rPr>
                <w:rFonts w:eastAsia="Calibri" w:cstheme="minorHAnsi"/>
                <w:sz w:val="24"/>
                <w:szCs w:val="24"/>
              </w:rPr>
              <w:t>İlkbahar, yaz, sonbahar, kış</w:t>
            </w:r>
          </w:p>
          <w:p w14:paraId="10A7FD41" w14:textId="77777777" w:rsidR="002337CC" w:rsidRPr="0072291E" w:rsidRDefault="002337CC" w:rsidP="002337CC">
            <w:pPr>
              <w:rPr>
                <w:rFonts w:eastAsia="Calibri" w:cstheme="minorHAnsi"/>
                <w:sz w:val="24"/>
                <w:szCs w:val="24"/>
              </w:rPr>
            </w:pPr>
            <w:r w:rsidRPr="0072291E">
              <w:rPr>
                <w:rFonts w:eastAsia="Calibri" w:cstheme="minorHAnsi"/>
                <w:sz w:val="24"/>
                <w:szCs w:val="24"/>
              </w:rPr>
              <w:t>Kış gelince kar yağar,</w:t>
            </w:r>
          </w:p>
          <w:p w14:paraId="17AB67BB" w14:textId="77777777" w:rsidR="002337CC" w:rsidRPr="0072291E" w:rsidRDefault="002337CC" w:rsidP="002337CC">
            <w:pPr>
              <w:rPr>
                <w:rFonts w:eastAsia="Calibri" w:cstheme="minorHAnsi"/>
                <w:sz w:val="24"/>
                <w:szCs w:val="24"/>
              </w:rPr>
            </w:pPr>
            <w:r w:rsidRPr="0072291E">
              <w:rPr>
                <w:rFonts w:eastAsia="Calibri" w:cstheme="minorHAnsi"/>
                <w:sz w:val="24"/>
                <w:szCs w:val="24"/>
              </w:rPr>
              <w:lastRenderedPageBreak/>
              <w:t>Haydi haydi evine,</w:t>
            </w:r>
          </w:p>
          <w:p w14:paraId="25B71E7E" w14:textId="77777777" w:rsidR="002337CC" w:rsidRPr="0072291E" w:rsidRDefault="002337CC" w:rsidP="002337CC">
            <w:pPr>
              <w:rPr>
                <w:rFonts w:eastAsia="Calibri" w:cstheme="minorHAnsi"/>
                <w:sz w:val="24"/>
                <w:szCs w:val="24"/>
              </w:rPr>
            </w:pPr>
            <w:r w:rsidRPr="0072291E">
              <w:rPr>
                <w:rFonts w:eastAsia="Calibri" w:cstheme="minorHAnsi"/>
                <w:sz w:val="24"/>
                <w:szCs w:val="24"/>
              </w:rPr>
              <w:t>Her tarafta soğuk var.</w:t>
            </w:r>
          </w:p>
          <w:p w14:paraId="7D198C08" w14:textId="77777777" w:rsidR="002337CC" w:rsidRPr="0072291E" w:rsidRDefault="002337CC" w:rsidP="002337CC">
            <w:pPr>
              <w:rPr>
                <w:rFonts w:eastAsia="Calibri" w:cstheme="minorHAnsi"/>
                <w:sz w:val="24"/>
                <w:szCs w:val="24"/>
              </w:rPr>
            </w:pPr>
            <w:r w:rsidRPr="0072291E">
              <w:rPr>
                <w:rFonts w:eastAsia="Calibri" w:cstheme="minorHAnsi"/>
                <w:sz w:val="24"/>
                <w:szCs w:val="24"/>
              </w:rPr>
              <w:t>Kartal dağda uçuşur,</w:t>
            </w:r>
          </w:p>
          <w:p w14:paraId="581DFAF4" w14:textId="77777777" w:rsidR="002337CC" w:rsidRPr="0072291E" w:rsidRDefault="002337CC" w:rsidP="002337CC">
            <w:pPr>
              <w:rPr>
                <w:rFonts w:eastAsia="Calibri" w:cstheme="minorHAnsi"/>
                <w:sz w:val="24"/>
                <w:szCs w:val="24"/>
              </w:rPr>
            </w:pPr>
            <w:r w:rsidRPr="0072291E">
              <w:rPr>
                <w:rFonts w:eastAsia="Calibri" w:cstheme="minorHAnsi"/>
                <w:sz w:val="24"/>
                <w:szCs w:val="24"/>
              </w:rPr>
              <w:t>Bülbül dalda ötüşür.</w:t>
            </w:r>
          </w:p>
          <w:p w14:paraId="113139C9" w14:textId="77777777" w:rsidR="002337CC" w:rsidRPr="0072291E" w:rsidRDefault="002337CC" w:rsidP="002337CC">
            <w:pPr>
              <w:rPr>
                <w:rFonts w:eastAsia="Calibri" w:cstheme="minorHAnsi"/>
                <w:sz w:val="24"/>
                <w:szCs w:val="24"/>
              </w:rPr>
            </w:pPr>
            <w:r w:rsidRPr="0072291E">
              <w:rPr>
                <w:rFonts w:eastAsia="Calibri" w:cstheme="minorHAnsi"/>
                <w:sz w:val="24"/>
                <w:szCs w:val="24"/>
              </w:rPr>
              <w:t>Baharda kuzu meler,</w:t>
            </w:r>
          </w:p>
          <w:p w14:paraId="28829103" w14:textId="77777777" w:rsidR="002337CC" w:rsidRPr="0072291E" w:rsidRDefault="002337CC" w:rsidP="002337CC">
            <w:pPr>
              <w:rPr>
                <w:rFonts w:eastAsia="Calibri" w:cstheme="minorHAnsi"/>
                <w:sz w:val="24"/>
                <w:szCs w:val="24"/>
              </w:rPr>
            </w:pPr>
            <w:r w:rsidRPr="0072291E">
              <w:rPr>
                <w:rFonts w:eastAsia="Calibri" w:cstheme="minorHAnsi"/>
                <w:sz w:val="24"/>
                <w:szCs w:val="24"/>
              </w:rPr>
              <w:t>Yazın her yer tutuşur.</w:t>
            </w:r>
          </w:p>
          <w:p w14:paraId="3401F463" w14:textId="77777777" w:rsidR="002337CC" w:rsidRPr="0072291E" w:rsidRDefault="002337CC" w:rsidP="002337CC">
            <w:pPr>
              <w:rPr>
                <w:rFonts w:eastAsia="Calibri" w:cstheme="minorHAnsi"/>
                <w:sz w:val="24"/>
                <w:szCs w:val="24"/>
              </w:rPr>
            </w:pPr>
            <w:r w:rsidRPr="0072291E">
              <w:rPr>
                <w:rFonts w:eastAsia="Calibri" w:cstheme="minorHAnsi"/>
                <w:sz w:val="24"/>
                <w:szCs w:val="24"/>
              </w:rPr>
              <w:t>İlkbahar, yaz, sonbahar, kış</w:t>
            </w:r>
          </w:p>
          <w:p w14:paraId="4A093AB4" w14:textId="77777777" w:rsidR="002337CC" w:rsidRPr="0072291E" w:rsidRDefault="002337CC" w:rsidP="002337CC">
            <w:pPr>
              <w:rPr>
                <w:rFonts w:eastAsia="Calibri" w:cstheme="minorHAnsi"/>
                <w:sz w:val="24"/>
                <w:szCs w:val="24"/>
              </w:rPr>
            </w:pPr>
            <w:r w:rsidRPr="0072291E">
              <w:rPr>
                <w:rFonts w:eastAsia="Calibri" w:cstheme="minorHAnsi"/>
                <w:sz w:val="24"/>
                <w:szCs w:val="24"/>
              </w:rPr>
              <w:t>Kış gelince kar yağar,</w:t>
            </w:r>
          </w:p>
          <w:p w14:paraId="5F1DE2D5" w14:textId="77777777" w:rsidR="002337CC" w:rsidRPr="0072291E" w:rsidRDefault="002337CC" w:rsidP="002337CC">
            <w:pPr>
              <w:rPr>
                <w:rFonts w:eastAsia="Calibri" w:cstheme="minorHAnsi"/>
                <w:sz w:val="24"/>
                <w:szCs w:val="24"/>
              </w:rPr>
            </w:pPr>
            <w:r w:rsidRPr="0072291E">
              <w:rPr>
                <w:rFonts w:eastAsia="Calibri" w:cstheme="minorHAnsi"/>
                <w:sz w:val="24"/>
                <w:szCs w:val="24"/>
              </w:rPr>
              <w:t>Haydi haydi evine,</w:t>
            </w:r>
          </w:p>
          <w:p w14:paraId="1893DE3F" w14:textId="77777777" w:rsidR="002337CC" w:rsidRPr="0072291E" w:rsidRDefault="002337CC" w:rsidP="002337CC">
            <w:pPr>
              <w:rPr>
                <w:rFonts w:eastAsia="Calibri" w:cstheme="minorHAnsi"/>
                <w:sz w:val="24"/>
                <w:szCs w:val="24"/>
              </w:rPr>
            </w:pPr>
            <w:r w:rsidRPr="0072291E">
              <w:rPr>
                <w:rFonts w:eastAsia="Calibri" w:cstheme="minorHAnsi"/>
                <w:sz w:val="24"/>
                <w:szCs w:val="24"/>
              </w:rPr>
              <w:t>Her tarafta soğuk var.</w:t>
            </w:r>
          </w:p>
          <w:p w14:paraId="56EFC743" w14:textId="77777777" w:rsidR="002337CC" w:rsidRPr="0072291E" w:rsidRDefault="002337CC" w:rsidP="004E71B4">
            <w:pPr>
              <w:rPr>
                <w:rFonts w:eastAsia="Calibri" w:cstheme="minorHAnsi"/>
                <w:sz w:val="24"/>
                <w:szCs w:val="24"/>
              </w:rPr>
            </w:pPr>
          </w:p>
          <w:p w14:paraId="040A75F4" w14:textId="77777777" w:rsidR="002337CC" w:rsidRPr="0025482F" w:rsidRDefault="002337CC" w:rsidP="004E71B4">
            <w:pPr>
              <w:rPr>
                <w:rFonts w:eastAsia="Calibri" w:cstheme="minorHAnsi"/>
                <w:b/>
                <w:bCs/>
                <w:sz w:val="24"/>
                <w:szCs w:val="24"/>
              </w:rPr>
            </w:pPr>
            <w:r w:rsidRPr="0025482F">
              <w:rPr>
                <w:rFonts w:eastAsia="Calibri" w:cstheme="minorHAnsi"/>
                <w:b/>
                <w:bCs/>
                <w:sz w:val="24"/>
                <w:szCs w:val="24"/>
              </w:rPr>
              <w:t>TÜRKÇE- ERKEN OKURYAZARLIK (Bütünleştirilmiş Büyük Grup Etkinliği)</w:t>
            </w:r>
          </w:p>
          <w:p w14:paraId="23806669" w14:textId="00E349EC" w:rsidR="002337CC" w:rsidRPr="0072291E" w:rsidRDefault="002337CC" w:rsidP="002337CC">
            <w:pPr>
              <w:rPr>
                <w:rFonts w:eastAsia="Calibri" w:cstheme="minorHAnsi"/>
                <w:sz w:val="24"/>
                <w:szCs w:val="24"/>
              </w:rPr>
            </w:pPr>
            <w:r w:rsidRPr="0072291E">
              <w:rPr>
                <w:rFonts w:eastAsia="Calibri" w:cstheme="minorHAnsi"/>
                <w:sz w:val="24"/>
                <w:szCs w:val="24"/>
              </w:rPr>
              <w:t>Öğretmen öğrencileri U biçiminde oturtarak onlarla göz kontağı kurar. “Mevsimler” adlı şiir hep birlikte söylenir.</w:t>
            </w:r>
            <w:r w:rsidR="00FF3FA3" w:rsidRPr="0072291E">
              <w:rPr>
                <w:rFonts w:cstheme="minorHAnsi"/>
                <w:sz w:val="24"/>
                <w:szCs w:val="24"/>
              </w:rPr>
              <w:t xml:space="preserve"> </w:t>
            </w:r>
            <w:r w:rsidR="00FF3FA3" w:rsidRPr="0072291E">
              <w:rPr>
                <w:rFonts w:eastAsia="Calibri" w:cstheme="minorHAnsi"/>
                <w:sz w:val="24"/>
                <w:szCs w:val="24"/>
              </w:rPr>
              <w:t>TAB1.1</w:t>
            </w:r>
          </w:p>
          <w:p w14:paraId="0FE58FC2" w14:textId="77777777" w:rsidR="002337CC" w:rsidRPr="0025482F" w:rsidRDefault="002337CC" w:rsidP="002337CC">
            <w:pPr>
              <w:rPr>
                <w:rFonts w:eastAsia="Calibri" w:cstheme="minorHAnsi"/>
                <w:b/>
                <w:bCs/>
                <w:sz w:val="24"/>
                <w:szCs w:val="24"/>
              </w:rPr>
            </w:pPr>
            <w:r w:rsidRPr="0025482F">
              <w:rPr>
                <w:rFonts w:eastAsia="Calibri" w:cstheme="minorHAnsi"/>
                <w:b/>
                <w:bCs/>
                <w:sz w:val="24"/>
                <w:szCs w:val="24"/>
              </w:rPr>
              <w:t>Mevsimler</w:t>
            </w:r>
          </w:p>
          <w:p w14:paraId="74C8AF22" w14:textId="77777777" w:rsidR="002337CC" w:rsidRPr="0072291E" w:rsidRDefault="002337CC" w:rsidP="002337CC">
            <w:pPr>
              <w:rPr>
                <w:rFonts w:eastAsia="Calibri" w:cstheme="minorHAnsi"/>
                <w:sz w:val="24"/>
                <w:szCs w:val="24"/>
              </w:rPr>
            </w:pPr>
            <w:r w:rsidRPr="0072291E">
              <w:rPr>
                <w:rFonts w:eastAsia="Calibri" w:cstheme="minorHAnsi"/>
                <w:sz w:val="24"/>
                <w:szCs w:val="24"/>
              </w:rPr>
              <w:t>Bir yılda dört mevsim var.</w:t>
            </w:r>
          </w:p>
          <w:p w14:paraId="51F3AB41" w14:textId="77777777" w:rsidR="002337CC" w:rsidRPr="0072291E" w:rsidRDefault="002337CC" w:rsidP="002337CC">
            <w:pPr>
              <w:rPr>
                <w:rFonts w:eastAsia="Calibri" w:cstheme="minorHAnsi"/>
                <w:sz w:val="24"/>
                <w:szCs w:val="24"/>
              </w:rPr>
            </w:pPr>
            <w:r w:rsidRPr="0072291E">
              <w:rPr>
                <w:rFonts w:eastAsia="Calibri" w:cstheme="minorHAnsi"/>
                <w:sz w:val="24"/>
                <w:szCs w:val="24"/>
              </w:rPr>
              <w:t>Mevsimlerin başı ilkbahar,</w:t>
            </w:r>
          </w:p>
          <w:p w14:paraId="0BFDB8DA" w14:textId="77777777" w:rsidR="002337CC" w:rsidRPr="0072291E" w:rsidRDefault="002337CC" w:rsidP="002337CC">
            <w:pPr>
              <w:rPr>
                <w:rFonts w:eastAsia="Calibri" w:cstheme="minorHAnsi"/>
                <w:sz w:val="24"/>
                <w:szCs w:val="24"/>
              </w:rPr>
            </w:pPr>
            <w:r w:rsidRPr="0072291E">
              <w:rPr>
                <w:rFonts w:eastAsia="Calibri" w:cstheme="minorHAnsi"/>
                <w:sz w:val="24"/>
                <w:szCs w:val="24"/>
              </w:rPr>
              <w:t>Çok güzel bir mevsimdir.</w:t>
            </w:r>
          </w:p>
          <w:p w14:paraId="1FA94DAD" w14:textId="77777777" w:rsidR="002337CC" w:rsidRPr="0072291E" w:rsidRDefault="002337CC" w:rsidP="002337CC">
            <w:pPr>
              <w:rPr>
                <w:rFonts w:eastAsia="Calibri" w:cstheme="minorHAnsi"/>
                <w:sz w:val="24"/>
                <w:szCs w:val="24"/>
              </w:rPr>
            </w:pPr>
            <w:r w:rsidRPr="0072291E">
              <w:rPr>
                <w:rFonts w:eastAsia="Calibri" w:cstheme="minorHAnsi"/>
                <w:sz w:val="24"/>
                <w:szCs w:val="24"/>
              </w:rPr>
              <w:t>Sonra gelir yaz,</w:t>
            </w:r>
          </w:p>
          <w:p w14:paraId="3D15AE74" w14:textId="77777777" w:rsidR="002337CC" w:rsidRPr="0072291E" w:rsidRDefault="002337CC" w:rsidP="002337CC">
            <w:pPr>
              <w:rPr>
                <w:rFonts w:eastAsia="Calibri" w:cstheme="minorHAnsi"/>
                <w:sz w:val="24"/>
                <w:szCs w:val="24"/>
              </w:rPr>
            </w:pPr>
            <w:r w:rsidRPr="0072291E">
              <w:rPr>
                <w:rFonts w:eastAsia="Calibri" w:cstheme="minorHAnsi"/>
                <w:sz w:val="24"/>
                <w:szCs w:val="24"/>
              </w:rPr>
              <w:t>Meyvesi eksik olmaz.</w:t>
            </w:r>
          </w:p>
          <w:p w14:paraId="03D2725C" w14:textId="77777777" w:rsidR="002337CC" w:rsidRPr="0072291E" w:rsidRDefault="002337CC" w:rsidP="002337CC">
            <w:pPr>
              <w:rPr>
                <w:rFonts w:eastAsia="Calibri" w:cstheme="minorHAnsi"/>
                <w:sz w:val="24"/>
                <w:szCs w:val="24"/>
              </w:rPr>
            </w:pPr>
            <w:r w:rsidRPr="0072291E">
              <w:rPr>
                <w:rFonts w:eastAsia="Calibri" w:cstheme="minorHAnsi"/>
                <w:sz w:val="24"/>
                <w:szCs w:val="24"/>
              </w:rPr>
              <w:t>Sonbahara güz derler,</w:t>
            </w:r>
          </w:p>
          <w:p w14:paraId="3B79DB36" w14:textId="77777777" w:rsidR="002337CC" w:rsidRPr="0072291E" w:rsidRDefault="002337CC" w:rsidP="002337CC">
            <w:pPr>
              <w:rPr>
                <w:rFonts w:eastAsia="Calibri" w:cstheme="minorHAnsi"/>
                <w:sz w:val="24"/>
                <w:szCs w:val="24"/>
              </w:rPr>
            </w:pPr>
            <w:r w:rsidRPr="0072291E">
              <w:rPr>
                <w:rFonts w:eastAsia="Calibri" w:cstheme="minorHAnsi"/>
                <w:sz w:val="24"/>
                <w:szCs w:val="24"/>
              </w:rPr>
              <w:t>Sararır bütün yerler.</w:t>
            </w:r>
          </w:p>
          <w:p w14:paraId="4CDB6B67" w14:textId="77777777" w:rsidR="002337CC" w:rsidRPr="0072291E" w:rsidRDefault="002337CC" w:rsidP="002337CC">
            <w:pPr>
              <w:rPr>
                <w:rFonts w:eastAsia="Calibri" w:cstheme="minorHAnsi"/>
                <w:sz w:val="24"/>
                <w:szCs w:val="24"/>
              </w:rPr>
            </w:pPr>
            <w:r w:rsidRPr="0072291E">
              <w:rPr>
                <w:rFonts w:eastAsia="Calibri" w:cstheme="minorHAnsi"/>
                <w:sz w:val="24"/>
                <w:szCs w:val="24"/>
              </w:rPr>
              <w:t>Kış soğuktur, kar yağar.</w:t>
            </w:r>
          </w:p>
          <w:p w14:paraId="51038E76" w14:textId="2A978D85" w:rsidR="002337CC" w:rsidRPr="0072291E" w:rsidRDefault="002337CC" w:rsidP="002337CC">
            <w:pPr>
              <w:rPr>
                <w:rFonts w:eastAsia="Calibri" w:cstheme="minorHAnsi"/>
                <w:sz w:val="24"/>
                <w:szCs w:val="24"/>
              </w:rPr>
            </w:pPr>
            <w:r w:rsidRPr="0072291E">
              <w:rPr>
                <w:rFonts w:eastAsia="Calibri" w:cstheme="minorHAnsi"/>
                <w:sz w:val="24"/>
                <w:szCs w:val="24"/>
              </w:rPr>
              <w:t>Bir yılda dört mevsim var.</w:t>
            </w:r>
          </w:p>
          <w:p w14:paraId="59216B75" w14:textId="77777777" w:rsidR="0025482F" w:rsidRDefault="002337CC" w:rsidP="002337CC">
            <w:pPr>
              <w:rPr>
                <w:rFonts w:eastAsia="Calibri" w:cstheme="minorHAnsi"/>
                <w:sz w:val="24"/>
                <w:szCs w:val="24"/>
              </w:rPr>
            </w:pPr>
            <w:proofErr w:type="gramStart"/>
            <w:r w:rsidRPr="0025482F">
              <w:rPr>
                <w:rFonts w:eastAsia="Calibri" w:cstheme="minorHAnsi"/>
                <w:b/>
                <w:bCs/>
                <w:sz w:val="24"/>
                <w:szCs w:val="24"/>
              </w:rPr>
              <w:t>Hikaye</w:t>
            </w:r>
            <w:proofErr w:type="gramEnd"/>
            <w:r w:rsidRPr="0025482F">
              <w:rPr>
                <w:rFonts w:eastAsia="Calibri" w:cstheme="minorHAnsi"/>
                <w:b/>
                <w:bCs/>
                <w:sz w:val="24"/>
                <w:szCs w:val="24"/>
              </w:rPr>
              <w:t xml:space="preserve"> Tamamlama:</w:t>
            </w:r>
            <w:r w:rsidRPr="0072291E">
              <w:rPr>
                <w:rFonts w:eastAsia="Calibri" w:cstheme="minorHAnsi"/>
                <w:sz w:val="24"/>
                <w:szCs w:val="24"/>
              </w:rPr>
              <w:t xml:space="preserve"> </w:t>
            </w:r>
          </w:p>
          <w:p w14:paraId="107D1CE9" w14:textId="131CF64C" w:rsidR="002337CC" w:rsidRPr="0072291E" w:rsidRDefault="002337CC" w:rsidP="002337CC">
            <w:pPr>
              <w:rPr>
                <w:rFonts w:eastAsia="Calibri" w:cstheme="minorHAnsi"/>
                <w:sz w:val="24"/>
                <w:szCs w:val="24"/>
              </w:rPr>
            </w:pPr>
            <w:r w:rsidRPr="0072291E">
              <w:rPr>
                <w:rFonts w:eastAsia="Calibri" w:cstheme="minorHAnsi"/>
                <w:sz w:val="24"/>
                <w:szCs w:val="24"/>
              </w:rPr>
              <w:t xml:space="preserve">Ayşe bir gün sokakta arkadaşları ile oynuyordu. Parka gidip kaydıraktan kaymaya karar verdiler. O kadar çok eğleniyorlardı ki kahkahaları her yerden duyuluyordu. Kaydırakta </w:t>
            </w:r>
            <w:proofErr w:type="spellStart"/>
            <w:r w:rsidRPr="0072291E">
              <w:rPr>
                <w:rFonts w:eastAsia="Calibri" w:cstheme="minorHAnsi"/>
                <w:sz w:val="24"/>
                <w:szCs w:val="24"/>
              </w:rPr>
              <w:t>yakalamacılık</w:t>
            </w:r>
            <w:proofErr w:type="spellEnd"/>
            <w:r w:rsidRPr="0072291E">
              <w:rPr>
                <w:rFonts w:eastAsia="Calibri" w:cstheme="minorHAnsi"/>
                <w:sz w:val="24"/>
                <w:szCs w:val="24"/>
              </w:rPr>
              <w:t xml:space="preserve"> oynuyorlardı. Yakalanan ebe oluyordu. Biri yaklaştı, parktaki oturma yerlerinden birine oturdu. Bu parktan gidin sizin sesinizden rahatsız </w:t>
            </w:r>
            <w:r w:rsidRPr="0072291E">
              <w:rPr>
                <w:rFonts w:eastAsia="Calibri" w:cstheme="minorHAnsi"/>
                <w:sz w:val="24"/>
                <w:szCs w:val="24"/>
              </w:rPr>
              <w:lastRenderedPageBreak/>
              <w:t xml:space="preserve">oluyorum dedi. Çocuklar çok şaşırdı. </w:t>
            </w:r>
          </w:p>
          <w:p w14:paraId="2ACADA88" w14:textId="77777777" w:rsidR="002337CC" w:rsidRPr="0072291E" w:rsidRDefault="002337CC" w:rsidP="002337CC">
            <w:pPr>
              <w:rPr>
                <w:rFonts w:eastAsia="Calibri" w:cstheme="minorHAnsi"/>
                <w:sz w:val="24"/>
                <w:szCs w:val="24"/>
              </w:rPr>
            </w:pPr>
            <w:r w:rsidRPr="0072291E">
              <w:rPr>
                <w:rFonts w:eastAsia="Calibri" w:cstheme="minorHAnsi"/>
                <w:sz w:val="24"/>
                <w:szCs w:val="24"/>
              </w:rPr>
              <w:t>Sizce çocuklar ne yaptı?</w:t>
            </w:r>
          </w:p>
          <w:p w14:paraId="432E5C9C" w14:textId="77777777" w:rsidR="002337CC" w:rsidRPr="0072291E" w:rsidRDefault="002337CC" w:rsidP="002337CC">
            <w:pPr>
              <w:rPr>
                <w:rFonts w:eastAsia="Calibri" w:cstheme="minorHAnsi"/>
                <w:sz w:val="24"/>
                <w:szCs w:val="24"/>
              </w:rPr>
            </w:pPr>
            <w:r w:rsidRPr="0072291E">
              <w:rPr>
                <w:rFonts w:eastAsia="Calibri" w:cstheme="minorHAnsi"/>
                <w:sz w:val="24"/>
                <w:szCs w:val="24"/>
              </w:rPr>
              <w:t>Parkta oturan kişi haklı mıydı?</w:t>
            </w:r>
          </w:p>
          <w:p w14:paraId="77E1029C" w14:textId="72243F48" w:rsidR="002337CC" w:rsidRPr="0072291E" w:rsidRDefault="002337CC" w:rsidP="002337CC">
            <w:pPr>
              <w:rPr>
                <w:rFonts w:eastAsia="Calibri" w:cstheme="minorHAnsi"/>
                <w:sz w:val="24"/>
                <w:szCs w:val="24"/>
              </w:rPr>
            </w:pPr>
            <w:r w:rsidRPr="0072291E">
              <w:rPr>
                <w:rFonts w:eastAsia="Calibri" w:cstheme="minorHAnsi"/>
                <w:sz w:val="24"/>
                <w:szCs w:val="24"/>
              </w:rPr>
              <w:t xml:space="preserve">Öğretmen bu şekilde sorular sorarak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tamamlamalarını ister. Çocukların cümleleri ile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tamamlanıp, çocuklara baştan tekrar okunur. </w:t>
            </w:r>
            <w:r w:rsidR="00FF3FA3" w:rsidRPr="0072291E">
              <w:rPr>
                <w:rFonts w:eastAsia="Calibri" w:cstheme="minorHAnsi"/>
                <w:sz w:val="24"/>
                <w:szCs w:val="24"/>
              </w:rPr>
              <w:t>TAB2.2.</w:t>
            </w:r>
          </w:p>
          <w:p w14:paraId="01429550" w14:textId="739C9228" w:rsidR="002337CC" w:rsidRPr="0072291E" w:rsidRDefault="002337CC" w:rsidP="004E71B4">
            <w:pPr>
              <w:rPr>
                <w:rFonts w:eastAsia="Calibri" w:cstheme="minorHAnsi"/>
                <w:sz w:val="24"/>
                <w:szCs w:val="24"/>
              </w:rPr>
            </w:pPr>
            <w:r w:rsidRPr="0025482F">
              <w:rPr>
                <w:rFonts w:eastAsia="Calibri" w:cstheme="minorHAnsi"/>
                <w:b/>
                <w:bCs/>
                <w:sz w:val="24"/>
                <w:szCs w:val="24"/>
              </w:rPr>
              <w:t>Kavram Çalışması:</w:t>
            </w:r>
            <w:r w:rsidRPr="0072291E">
              <w:rPr>
                <w:rFonts w:eastAsia="Calibri" w:cstheme="minorHAnsi"/>
                <w:sz w:val="24"/>
                <w:szCs w:val="24"/>
              </w:rPr>
              <w:t xml:space="preserve"> “</w:t>
            </w:r>
            <w:r w:rsidRPr="0025482F">
              <w:rPr>
                <w:rFonts w:eastAsia="Calibri" w:cstheme="minorHAnsi"/>
                <w:b/>
                <w:bCs/>
                <w:sz w:val="24"/>
                <w:szCs w:val="24"/>
              </w:rPr>
              <w:t>Dünya Çocuk Hakları Günü” ve “Doğru – Yanlış”</w:t>
            </w:r>
            <w:r w:rsidRPr="0072291E">
              <w:rPr>
                <w:rFonts w:eastAsia="Calibri" w:cstheme="minorHAnsi"/>
                <w:sz w:val="24"/>
                <w:szCs w:val="24"/>
              </w:rPr>
              <w:t xml:space="preserve"> çocuklara dağıtılır. Öğretmen rehberliğinde uygulanır.</w:t>
            </w:r>
            <w:r w:rsidR="00FF3FA3" w:rsidRPr="0072291E">
              <w:rPr>
                <w:rFonts w:cstheme="minorHAnsi"/>
                <w:sz w:val="24"/>
                <w:szCs w:val="24"/>
              </w:rPr>
              <w:t xml:space="preserve"> </w:t>
            </w:r>
            <w:r w:rsidR="00FF3FA3" w:rsidRPr="0072291E">
              <w:rPr>
                <w:rFonts w:eastAsia="Calibri" w:cstheme="minorHAnsi"/>
                <w:sz w:val="24"/>
                <w:szCs w:val="24"/>
              </w:rPr>
              <w:t>KB2.10.SB2</w:t>
            </w:r>
          </w:p>
        </w:tc>
      </w:tr>
      <w:tr w:rsidR="00AF28C9" w:rsidRPr="0072291E" w14:paraId="0E51A8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A9B7230"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8787AD2"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CF6A2A"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E28B076"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Drama oyununda hangi mevsimleri canlandırdık?</w:t>
            </w:r>
          </w:p>
          <w:p w14:paraId="2A068B97"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Öğrendiğimiz şarkıyı hatırlıyor musunuz? </w:t>
            </w:r>
          </w:p>
          <w:p w14:paraId="5825E8E9"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w:t>
            </w:r>
          </w:p>
          <w:p w14:paraId="4165104E"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710CACE4" w14:textId="5D2F5C1F" w:rsidR="00AF28C9"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Yarın ne yapmak istersin?</w:t>
            </w:r>
          </w:p>
        </w:tc>
      </w:tr>
    </w:tbl>
    <w:p w14:paraId="6DBB2D10" w14:textId="77777777" w:rsidR="00AF28C9" w:rsidRPr="0072291E" w:rsidRDefault="00AF28C9" w:rsidP="00AF28C9">
      <w:pPr>
        <w:spacing w:after="200" w:line="276" w:lineRule="auto"/>
        <w:jc w:val="both"/>
        <w:rPr>
          <w:rFonts w:eastAsia="Calibri" w:cstheme="minorHAnsi"/>
          <w:b/>
          <w:sz w:val="24"/>
          <w:szCs w:val="24"/>
        </w:rPr>
      </w:pPr>
    </w:p>
    <w:p w14:paraId="40BCBFD7" w14:textId="32956A12"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FARKLILAŞTIRMA</w:t>
      </w:r>
      <w:proofErr w:type="gramStart"/>
      <w:r w:rsidRPr="0072291E">
        <w:rPr>
          <w:rFonts w:eastAsia="Calibri" w:cstheme="minorHAnsi"/>
          <w:b/>
          <w:sz w:val="24"/>
          <w:szCs w:val="24"/>
        </w:rPr>
        <w:t xml:space="preserve">: </w:t>
      </w:r>
      <w:r w:rsidR="00FF3FA3" w:rsidRPr="0072291E">
        <w:rPr>
          <w:rFonts w:eastAsia="Calibri" w:cstheme="minorHAnsi"/>
          <w:b/>
          <w:sz w:val="24"/>
          <w:szCs w:val="24"/>
        </w:rPr>
        <w:t>:</w:t>
      </w:r>
      <w:proofErr w:type="gramEnd"/>
      <w:r w:rsidR="00FF3FA3" w:rsidRPr="0072291E">
        <w:rPr>
          <w:rFonts w:eastAsia="Calibri" w:cstheme="minorHAnsi"/>
          <w:b/>
          <w:sz w:val="24"/>
          <w:szCs w:val="24"/>
        </w:rPr>
        <w:t xml:space="preserve"> </w:t>
      </w:r>
    </w:p>
    <w:p w14:paraId="24186CDB" w14:textId="054DA4AB"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FF3FA3" w:rsidRPr="0072291E">
        <w:rPr>
          <w:rFonts w:eastAsia="Calibri" w:cstheme="minorHAnsi"/>
          <w:bCs/>
          <w:sz w:val="24"/>
          <w:szCs w:val="24"/>
        </w:rPr>
        <w:t>4 mevsim şarkısı rit</w:t>
      </w:r>
      <w:r w:rsidR="0025482F">
        <w:rPr>
          <w:rFonts w:eastAsia="Calibri" w:cstheme="minorHAnsi"/>
          <w:bCs/>
          <w:sz w:val="24"/>
          <w:szCs w:val="24"/>
        </w:rPr>
        <w:t>i</w:t>
      </w:r>
      <w:r w:rsidR="00FF3FA3" w:rsidRPr="0072291E">
        <w:rPr>
          <w:rFonts w:eastAsia="Calibri" w:cstheme="minorHAnsi"/>
          <w:bCs/>
          <w:sz w:val="24"/>
          <w:szCs w:val="24"/>
        </w:rPr>
        <w:t>m aletleriyle söylenir.</w:t>
      </w:r>
    </w:p>
    <w:p w14:paraId="5814C78D" w14:textId="1E983445"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FF3FA3" w:rsidRPr="0072291E">
        <w:rPr>
          <w:rFonts w:eastAsia="Calibri" w:cstheme="minorHAnsi"/>
          <w:b/>
          <w:sz w:val="24"/>
          <w:szCs w:val="24"/>
        </w:rPr>
        <w:t xml:space="preserve">: </w:t>
      </w:r>
      <w:proofErr w:type="gramStart"/>
      <w:r w:rsidR="00FF3FA3" w:rsidRPr="0072291E">
        <w:rPr>
          <w:rFonts w:eastAsia="Calibri" w:cstheme="minorHAnsi"/>
          <w:bCs/>
          <w:sz w:val="24"/>
          <w:szCs w:val="24"/>
        </w:rPr>
        <w:t>Hikaye</w:t>
      </w:r>
      <w:proofErr w:type="gramEnd"/>
      <w:r w:rsidR="00FF3FA3" w:rsidRPr="0072291E">
        <w:rPr>
          <w:rFonts w:eastAsia="Calibri" w:cstheme="minorHAnsi"/>
          <w:bCs/>
          <w:sz w:val="24"/>
          <w:szCs w:val="24"/>
        </w:rPr>
        <w:t xml:space="preserve"> tamamlamada tüm çocukların katılmasını öğretmen destekler</w:t>
      </w:r>
    </w:p>
    <w:p w14:paraId="30385CB1"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D48BE6D" w14:textId="1694D17F"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337CC" w:rsidRPr="0072291E">
        <w:rPr>
          <w:rFonts w:cstheme="minorHAnsi"/>
          <w:sz w:val="24"/>
          <w:szCs w:val="24"/>
        </w:rPr>
        <w:t>Ailelerden, yapılan etkinliklerle ilgili çocuklarıyla konuşmaları istenir.</w:t>
      </w:r>
    </w:p>
    <w:p w14:paraId="6ABE4A6A" w14:textId="77777777" w:rsidR="00AF28C9" w:rsidRPr="0072291E" w:rsidRDefault="00AF28C9" w:rsidP="00AF28C9">
      <w:pPr>
        <w:spacing w:after="200" w:line="276" w:lineRule="auto"/>
        <w:jc w:val="center"/>
        <w:rPr>
          <w:rFonts w:eastAsia="Calibri" w:cstheme="minorHAnsi"/>
          <w:b/>
          <w:sz w:val="24"/>
          <w:szCs w:val="24"/>
        </w:rPr>
      </w:pPr>
    </w:p>
    <w:p w14:paraId="2139B73A" w14:textId="77777777" w:rsidR="00AF28C9" w:rsidRPr="0072291E" w:rsidRDefault="00AF28C9" w:rsidP="00AF28C9">
      <w:pPr>
        <w:spacing w:after="200" w:line="276" w:lineRule="auto"/>
        <w:jc w:val="center"/>
        <w:rPr>
          <w:rFonts w:eastAsia="Calibri" w:cstheme="minorHAnsi"/>
          <w:b/>
          <w:sz w:val="24"/>
          <w:szCs w:val="24"/>
        </w:rPr>
      </w:pPr>
    </w:p>
    <w:p w14:paraId="3E36E311" w14:textId="77777777" w:rsidR="00AF28C9" w:rsidRPr="0072291E" w:rsidRDefault="00AF28C9" w:rsidP="00AF28C9">
      <w:pPr>
        <w:spacing w:after="200" w:line="276" w:lineRule="auto"/>
        <w:jc w:val="center"/>
        <w:rPr>
          <w:rFonts w:eastAsia="Calibri" w:cstheme="minorHAnsi"/>
          <w:b/>
          <w:sz w:val="24"/>
          <w:szCs w:val="24"/>
        </w:rPr>
      </w:pPr>
    </w:p>
    <w:p w14:paraId="76CDE607" w14:textId="77777777" w:rsidR="006F1A1E" w:rsidRPr="0072291E" w:rsidRDefault="006F1A1E" w:rsidP="00AF28C9">
      <w:pPr>
        <w:spacing w:after="200" w:line="276" w:lineRule="auto"/>
        <w:jc w:val="center"/>
        <w:rPr>
          <w:rFonts w:eastAsia="Calibri" w:cstheme="minorHAnsi"/>
          <w:b/>
          <w:sz w:val="24"/>
          <w:szCs w:val="24"/>
        </w:rPr>
      </w:pPr>
    </w:p>
    <w:p w14:paraId="6A5DD94D" w14:textId="77777777" w:rsidR="006F1A1E" w:rsidRPr="0072291E" w:rsidRDefault="006F1A1E" w:rsidP="00AF28C9">
      <w:pPr>
        <w:spacing w:after="200" w:line="276" w:lineRule="auto"/>
        <w:jc w:val="center"/>
        <w:rPr>
          <w:rFonts w:eastAsia="Calibri" w:cstheme="minorHAnsi"/>
          <w:b/>
          <w:sz w:val="24"/>
          <w:szCs w:val="24"/>
        </w:rPr>
      </w:pPr>
    </w:p>
    <w:p w14:paraId="4B66B2A2" w14:textId="77777777" w:rsidR="006F1A1E" w:rsidRPr="0072291E" w:rsidRDefault="006F1A1E" w:rsidP="00AF28C9">
      <w:pPr>
        <w:spacing w:after="200" w:line="276" w:lineRule="auto"/>
        <w:jc w:val="center"/>
        <w:rPr>
          <w:rFonts w:eastAsia="Calibri" w:cstheme="minorHAnsi"/>
          <w:b/>
          <w:sz w:val="24"/>
          <w:szCs w:val="24"/>
        </w:rPr>
      </w:pPr>
    </w:p>
    <w:p w14:paraId="4B843016" w14:textId="77777777" w:rsidR="006F1A1E" w:rsidRPr="0072291E" w:rsidRDefault="006F1A1E" w:rsidP="00AF28C9">
      <w:pPr>
        <w:spacing w:after="200" w:line="276" w:lineRule="auto"/>
        <w:jc w:val="center"/>
        <w:rPr>
          <w:rFonts w:eastAsia="Calibri" w:cstheme="minorHAnsi"/>
          <w:b/>
          <w:sz w:val="24"/>
          <w:szCs w:val="24"/>
        </w:rPr>
      </w:pPr>
    </w:p>
    <w:p w14:paraId="09CFE663" w14:textId="77777777" w:rsidR="006F1A1E" w:rsidRPr="0072291E" w:rsidRDefault="006F1A1E" w:rsidP="00AF28C9">
      <w:pPr>
        <w:spacing w:after="200" w:line="276" w:lineRule="auto"/>
        <w:jc w:val="center"/>
        <w:rPr>
          <w:rFonts w:eastAsia="Calibri" w:cstheme="minorHAnsi"/>
          <w:b/>
          <w:sz w:val="24"/>
          <w:szCs w:val="24"/>
        </w:rPr>
      </w:pPr>
    </w:p>
    <w:p w14:paraId="7655DEA7" w14:textId="77777777" w:rsidR="00AF28C9" w:rsidRPr="0072291E" w:rsidRDefault="00AF28C9" w:rsidP="0025482F">
      <w:pPr>
        <w:spacing w:after="200" w:line="276" w:lineRule="auto"/>
        <w:rPr>
          <w:rFonts w:eastAsia="Calibri" w:cstheme="minorHAnsi"/>
          <w:b/>
          <w:sz w:val="24"/>
          <w:szCs w:val="24"/>
        </w:rPr>
      </w:pPr>
    </w:p>
    <w:p w14:paraId="574BB2DD" w14:textId="77777777"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E19AE6A" w14:textId="5AC0C03E"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337CC" w:rsidRPr="0072291E">
        <w:rPr>
          <w:rFonts w:eastAsia="Calibri" w:cstheme="minorHAnsi"/>
          <w:b/>
          <w:sz w:val="24"/>
          <w:szCs w:val="24"/>
        </w:rPr>
        <w:t>21.11.2025</w:t>
      </w:r>
    </w:p>
    <w:p w14:paraId="0A44E217"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014D6E5B" w14:textId="77777777" w:rsidTr="004E71B4">
        <w:tc>
          <w:tcPr>
            <w:tcW w:w="2093" w:type="dxa"/>
          </w:tcPr>
          <w:p w14:paraId="0FA24E12"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099C77A"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686835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1696949"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3F8F6B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11D217F"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59AD157"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2986347" w14:textId="0EB2E1C1" w:rsidR="00071FA5" w:rsidRPr="0072291E" w:rsidRDefault="00071FA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2B82E910"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98EB233" w14:textId="7F8B7456" w:rsidR="00071FA5" w:rsidRPr="0072291E" w:rsidRDefault="00071FA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5833E194"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4D61F91" w14:textId="23FB1588" w:rsidR="00071FA5" w:rsidRPr="0072291E" w:rsidRDefault="00071FA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18B4697B"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9CBE1E9" w14:textId="2E3332B3" w:rsidR="00071FA5" w:rsidRPr="0072291E" w:rsidRDefault="00071FA5" w:rsidP="004E71B4">
            <w:pPr>
              <w:rPr>
                <w:rFonts w:asciiTheme="minorHAnsi" w:hAnsiTheme="minorHAnsi" w:cstheme="minorHAnsi"/>
                <w:color w:val="auto"/>
              </w:rPr>
            </w:pPr>
            <w:r w:rsidRPr="0072291E">
              <w:rPr>
                <w:rFonts w:asciiTheme="minorHAnsi" w:hAnsiTheme="minorHAnsi" w:cstheme="minorHAnsi"/>
                <w:color w:val="auto"/>
              </w:rPr>
              <w:t>KB2.7. Karşılaştırma</w:t>
            </w:r>
          </w:p>
          <w:p w14:paraId="1B1C4639" w14:textId="77777777" w:rsidR="00AF28C9" w:rsidRPr="0072291E" w:rsidRDefault="00AF28C9" w:rsidP="004E71B4">
            <w:pPr>
              <w:rPr>
                <w:rFonts w:asciiTheme="minorHAnsi" w:hAnsiTheme="minorHAnsi" w:cstheme="minorHAnsi"/>
                <w:b/>
                <w:bCs/>
                <w:color w:val="auto"/>
              </w:rPr>
            </w:pPr>
          </w:p>
          <w:p w14:paraId="26BEC642"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03980DD5" w14:textId="77777777" w:rsidR="00071FA5" w:rsidRPr="0072291E" w:rsidRDefault="00071FA5" w:rsidP="004E71B4">
            <w:pPr>
              <w:rPr>
                <w:rFonts w:asciiTheme="minorHAnsi" w:hAnsiTheme="minorHAnsi" w:cstheme="minorHAnsi"/>
                <w:b/>
                <w:bCs/>
                <w:color w:val="auto"/>
              </w:rPr>
            </w:pPr>
          </w:p>
          <w:p w14:paraId="5FC9CA20" w14:textId="7275D9D8" w:rsidR="00071FA5" w:rsidRPr="0072291E" w:rsidRDefault="00071FA5"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07162BA"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F74828B" w14:textId="77777777" w:rsidR="00AF28C9" w:rsidRPr="0072291E" w:rsidRDefault="006F1A1E"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8E55728" w14:textId="277F6506" w:rsidR="006F1A1E" w:rsidRPr="0072291E" w:rsidRDefault="006F1A1E"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 Müziksel Söyleme</w:t>
            </w:r>
          </w:p>
        </w:tc>
      </w:tr>
      <w:tr w:rsidR="00AF28C9" w:rsidRPr="0072291E" w14:paraId="22FB96AF" w14:textId="77777777" w:rsidTr="004E71B4">
        <w:tc>
          <w:tcPr>
            <w:tcW w:w="2093" w:type="dxa"/>
          </w:tcPr>
          <w:p w14:paraId="128F3DDA" w14:textId="77777777" w:rsidR="00AF28C9" w:rsidRPr="0072291E" w:rsidRDefault="00AF28C9" w:rsidP="004E71B4">
            <w:pPr>
              <w:spacing w:after="200" w:line="276" w:lineRule="auto"/>
              <w:jc w:val="both"/>
              <w:rPr>
                <w:rFonts w:asciiTheme="minorHAnsi" w:eastAsia="Calibri" w:hAnsiTheme="minorHAnsi" w:cstheme="minorHAnsi"/>
                <w:b/>
                <w:bCs/>
              </w:rPr>
            </w:pPr>
          </w:p>
          <w:p w14:paraId="1C448ECB"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9BCDBCB" w14:textId="7D2CC0FC" w:rsidR="006F1A1E" w:rsidRPr="0072291E" w:rsidRDefault="00AF28C9" w:rsidP="006F1A1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6F1A1E" w:rsidRPr="0072291E">
              <w:rPr>
                <w:rFonts w:asciiTheme="minorHAnsi" w:eastAsia="Calibri" w:hAnsiTheme="minorHAnsi" w:cstheme="minorHAnsi"/>
                <w:kern w:val="3"/>
                <w:lang w:bidi="hi-IN"/>
              </w:rPr>
              <w:t>KB2.16.Muhakeme (Akıl Yürütme)</w:t>
            </w:r>
            <w:r w:rsidR="0025482F">
              <w:rPr>
                <w:rFonts w:asciiTheme="minorHAnsi" w:eastAsia="Calibri" w:hAnsiTheme="minorHAnsi" w:cstheme="minorHAnsi"/>
                <w:kern w:val="3"/>
                <w:lang w:bidi="hi-IN"/>
              </w:rPr>
              <w:t xml:space="preserve"> </w:t>
            </w:r>
            <w:r w:rsidR="006F1A1E" w:rsidRPr="0072291E">
              <w:rPr>
                <w:rFonts w:asciiTheme="minorHAnsi" w:eastAsia="Calibri" w:hAnsiTheme="minorHAnsi" w:cstheme="minorHAnsi"/>
                <w:kern w:val="3"/>
                <w:lang w:bidi="hi-IN"/>
              </w:rPr>
              <w:t>Becerisi</w:t>
            </w:r>
          </w:p>
          <w:p w14:paraId="7D48B9FB" w14:textId="77777777" w:rsidR="006F1A1E" w:rsidRPr="0072291E"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KB2.17.SB1. Mevcut olay/konu/duruma ilişkin ölçüt belirlemek</w:t>
            </w:r>
          </w:p>
          <w:p w14:paraId="6A13DE13" w14:textId="77777777" w:rsidR="006F1A1E" w:rsidRPr="0072291E"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KB2.17.SB2. Mevcut olay/konu/duruma ilişkin ölçme yapmak</w:t>
            </w:r>
          </w:p>
          <w:p w14:paraId="173B5D8A" w14:textId="77777777" w:rsidR="006F1A1E" w:rsidRPr="0072291E"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KB2.17.SB3. Ölçme sonuçlarını belirlediği ölçütlerle karşılaştırmak</w:t>
            </w:r>
          </w:p>
          <w:p w14:paraId="0D26C260" w14:textId="5B803A6B" w:rsidR="00AF28C9" w:rsidRPr="0072291E" w:rsidRDefault="006F1A1E" w:rsidP="006F1A1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KB2.17.SB4. Karşılaştırmalarına ilişkin yargıda bulunmak</w:t>
            </w:r>
          </w:p>
        </w:tc>
      </w:tr>
      <w:tr w:rsidR="00AF28C9" w:rsidRPr="0072291E" w14:paraId="3F2074E4" w14:textId="77777777" w:rsidTr="004E71B4">
        <w:tc>
          <w:tcPr>
            <w:tcW w:w="2093" w:type="dxa"/>
          </w:tcPr>
          <w:p w14:paraId="28D08371" w14:textId="77777777" w:rsidR="00AF28C9" w:rsidRPr="0072291E" w:rsidRDefault="00AF28C9" w:rsidP="004E71B4">
            <w:pPr>
              <w:spacing w:after="200" w:line="276" w:lineRule="auto"/>
              <w:jc w:val="both"/>
              <w:rPr>
                <w:rFonts w:asciiTheme="minorHAnsi" w:eastAsia="Calibri" w:hAnsiTheme="minorHAnsi" w:cstheme="minorHAnsi"/>
                <w:b/>
                <w:bCs/>
              </w:rPr>
            </w:pPr>
          </w:p>
          <w:p w14:paraId="624F494C"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35BDE37" w14:textId="77777777" w:rsidR="006F1A1E" w:rsidRPr="0072291E" w:rsidRDefault="006F1A1E" w:rsidP="006F1A1E">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6668C456" w14:textId="77777777" w:rsidR="006F1A1E" w:rsidRPr="0072291E" w:rsidRDefault="006F1A1E" w:rsidP="006F1A1E">
            <w:pPr>
              <w:ind w:left="105"/>
              <w:rPr>
                <w:rFonts w:asciiTheme="minorHAnsi" w:eastAsia="Calibri" w:hAnsiTheme="minorHAnsi" w:cstheme="minorHAnsi"/>
              </w:rPr>
            </w:pPr>
            <w:r w:rsidRPr="0072291E">
              <w:rPr>
                <w:rFonts w:asciiTheme="minorHAnsi" w:eastAsia="Calibri" w:hAnsiTheme="minorHAnsi" w:cstheme="minorHAnsi"/>
              </w:rPr>
              <w:t>E2.1. Empati</w:t>
            </w:r>
          </w:p>
          <w:p w14:paraId="5C4107B5" w14:textId="77777777" w:rsidR="006F1A1E" w:rsidRPr="0072291E" w:rsidRDefault="006F1A1E" w:rsidP="006F1A1E">
            <w:pPr>
              <w:ind w:left="105"/>
              <w:rPr>
                <w:rFonts w:asciiTheme="minorHAnsi" w:eastAsia="Calibri" w:hAnsiTheme="minorHAnsi" w:cstheme="minorHAnsi"/>
              </w:rPr>
            </w:pPr>
          </w:p>
          <w:p w14:paraId="45D19D3F" w14:textId="77777777" w:rsidR="006F1A1E" w:rsidRPr="0072291E" w:rsidRDefault="006F1A1E" w:rsidP="006F1A1E">
            <w:pPr>
              <w:ind w:left="105"/>
              <w:rPr>
                <w:rFonts w:asciiTheme="minorHAnsi" w:eastAsia="Calibri" w:hAnsiTheme="minorHAnsi" w:cstheme="minorHAnsi"/>
              </w:rPr>
            </w:pPr>
            <w:r w:rsidRPr="0072291E">
              <w:rPr>
                <w:rFonts w:asciiTheme="minorHAnsi" w:eastAsia="Calibri" w:hAnsiTheme="minorHAnsi" w:cstheme="minorHAnsi"/>
              </w:rPr>
              <w:t>E2.2. Sorumluluk</w:t>
            </w:r>
          </w:p>
          <w:p w14:paraId="158A4258" w14:textId="77777777" w:rsidR="006F1A1E" w:rsidRPr="0072291E" w:rsidRDefault="006F1A1E" w:rsidP="006F1A1E">
            <w:pPr>
              <w:ind w:left="105"/>
              <w:rPr>
                <w:rFonts w:asciiTheme="minorHAnsi" w:eastAsia="Calibri" w:hAnsiTheme="minorHAnsi" w:cstheme="minorHAnsi"/>
              </w:rPr>
            </w:pPr>
          </w:p>
          <w:p w14:paraId="741FF63E" w14:textId="77777777" w:rsidR="006F1A1E" w:rsidRPr="0072291E" w:rsidRDefault="006F1A1E" w:rsidP="006F1A1E">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0936A548" w14:textId="77777777" w:rsidR="006F1A1E" w:rsidRPr="0072291E" w:rsidRDefault="006F1A1E" w:rsidP="006F1A1E">
            <w:pPr>
              <w:ind w:left="105"/>
              <w:rPr>
                <w:rFonts w:asciiTheme="minorHAnsi" w:eastAsia="Calibri" w:hAnsiTheme="minorHAnsi" w:cstheme="minorHAnsi"/>
              </w:rPr>
            </w:pPr>
          </w:p>
          <w:p w14:paraId="106F7F45" w14:textId="77777777" w:rsidR="006F1A1E" w:rsidRPr="0072291E" w:rsidRDefault="006F1A1E" w:rsidP="006F1A1E">
            <w:pPr>
              <w:ind w:left="105"/>
              <w:rPr>
                <w:rFonts w:asciiTheme="minorHAnsi" w:eastAsia="Calibri" w:hAnsiTheme="minorHAnsi" w:cstheme="minorHAnsi"/>
              </w:rPr>
            </w:pPr>
            <w:r w:rsidRPr="0072291E">
              <w:rPr>
                <w:rFonts w:asciiTheme="minorHAnsi" w:eastAsia="Calibri" w:hAnsiTheme="minorHAnsi" w:cstheme="minorHAnsi"/>
              </w:rPr>
              <w:t>E2.4. Güven</w:t>
            </w:r>
          </w:p>
          <w:p w14:paraId="16BBD67F" w14:textId="57EDD7CC" w:rsidR="00AF28C9" w:rsidRPr="0072291E" w:rsidRDefault="006F1A1E" w:rsidP="0025482F">
            <w:pPr>
              <w:rPr>
                <w:rFonts w:asciiTheme="minorHAnsi" w:eastAsia="Calibri" w:hAnsiTheme="minorHAnsi" w:cstheme="minorHAnsi"/>
              </w:rPr>
            </w:pPr>
            <w:r w:rsidRPr="0072291E">
              <w:rPr>
                <w:rFonts w:asciiTheme="minorHAnsi" w:eastAsia="Calibri" w:hAnsiTheme="minorHAnsi" w:cstheme="minorHAnsi"/>
              </w:rPr>
              <w:lastRenderedPageBreak/>
              <w:t xml:space="preserve">E2.5. </w:t>
            </w:r>
            <w:proofErr w:type="spellStart"/>
            <w:r w:rsidRPr="0072291E">
              <w:rPr>
                <w:rFonts w:asciiTheme="minorHAnsi" w:eastAsia="Calibri" w:hAnsiTheme="minorHAnsi" w:cstheme="minorHAnsi"/>
              </w:rPr>
              <w:t>Oyunseverlik</w:t>
            </w:r>
            <w:proofErr w:type="spellEnd"/>
          </w:p>
        </w:tc>
      </w:tr>
      <w:tr w:rsidR="00AF28C9" w:rsidRPr="0072291E" w14:paraId="09EBE309" w14:textId="77777777" w:rsidTr="004E71B4">
        <w:tc>
          <w:tcPr>
            <w:tcW w:w="9212" w:type="dxa"/>
            <w:gridSpan w:val="2"/>
          </w:tcPr>
          <w:p w14:paraId="5B3135DA"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AF28C9" w:rsidRPr="0072291E" w14:paraId="5C47603F" w14:textId="77777777" w:rsidTr="004E71B4">
        <w:tc>
          <w:tcPr>
            <w:tcW w:w="2093" w:type="dxa"/>
          </w:tcPr>
          <w:p w14:paraId="397186E5"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673D386" w14:textId="38F47A16"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3486A5B4"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C8FC50E"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SDB2.1.SB1.G1. Dinlerken göz teması kurar.</w:t>
            </w:r>
          </w:p>
          <w:p w14:paraId="22877BAF"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42A0BAFF"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2B329AFC"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4F7080ED"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2A0ED399"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15D863B6"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2975E967"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5350C2A0" w14:textId="2B87D54F" w:rsidR="00AF28C9" w:rsidRPr="0072291E" w:rsidRDefault="006F1A1E" w:rsidP="006F1A1E">
            <w:pPr>
              <w:spacing w:after="200" w:line="276" w:lineRule="auto"/>
              <w:jc w:val="both"/>
              <w:rPr>
                <w:rFonts w:asciiTheme="minorHAnsi" w:eastAsia="Calibri" w:hAnsiTheme="minorHAnsi" w:cstheme="minorHAnsi"/>
              </w:rPr>
            </w:pPr>
            <w:r w:rsidRPr="0072291E">
              <w:rPr>
                <w:rFonts w:asciiTheme="minorHAnsi" w:hAnsiTheme="minorHAnsi" w:cstheme="minorHAnsi"/>
              </w:rPr>
              <w:t>SDB2.1.SB2.G4. Duygu ve düşüncelerini bağlama uygun olarak açıklar</w:t>
            </w:r>
            <w:r w:rsidR="00AF28C9" w:rsidRPr="0072291E">
              <w:rPr>
                <w:rFonts w:asciiTheme="minorHAnsi" w:hAnsiTheme="minorHAnsi" w:cstheme="minorHAnsi"/>
              </w:rPr>
              <w:t xml:space="preserve">                                             </w:t>
            </w:r>
          </w:p>
        </w:tc>
      </w:tr>
      <w:tr w:rsidR="00AF28C9" w:rsidRPr="0072291E" w14:paraId="1D7CA6A6" w14:textId="77777777" w:rsidTr="004E71B4">
        <w:tc>
          <w:tcPr>
            <w:tcW w:w="2093" w:type="dxa"/>
          </w:tcPr>
          <w:p w14:paraId="39442ED9" w14:textId="77777777" w:rsidR="00AF28C9" w:rsidRPr="0072291E" w:rsidRDefault="00AF28C9" w:rsidP="004E71B4">
            <w:pPr>
              <w:spacing w:after="200" w:line="276" w:lineRule="auto"/>
              <w:jc w:val="both"/>
              <w:rPr>
                <w:rFonts w:asciiTheme="minorHAnsi" w:eastAsia="Calibri" w:hAnsiTheme="minorHAnsi" w:cstheme="minorHAnsi"/>
                <w:b/>
                <w:bCs/>
              </w:rPr>
            </w:pPr>
          </w:p>
          <w:p w14:paraId="07C60C22" w14:textId="77777777" w:rsidR="00AF28C9" w:rsidRPr="0072291E" w:rsidRDefault="00AF28C9" w:rsidP="004E71B4">
            <w:pPr>
              <w:spacing w:after="200" w:line="276" w:lineRule="auto"/>
              <w:jc w:val="both"/>
              <w:rPr>
                <w:rFonts w:asciiTheme="minorHAnsi" w:eastAsia="Calibri" w:hAnsiTheme="minorHAnsi" w:cstheme="minorHAnsi"/>
                <w:b/>
                <w:bCs/>
              </w:rPr>
            </w:pPr>
          </w:p>
          <w:p w14:paraId="53CC2AE6"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A969C62"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5EFA4BD8"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33C7B0E"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02499CE9"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D153B6F"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1D1D1FAE"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 SABIR</w:t>
            </w:r>
          </w:p>
          <w:p w14:paraId="015504AC"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D12.1.1. Sabrın toplumsal hayattaki önemini fark eder.</w:t>
            </w:r>
          </w:p>
          <w:p w14:paraId="35A0DF46" w14:textId="15FC5F42"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 Düşünce, duygu ve davranışlarında kontrollü olmak</w:t>
            </w:r>
          </w:p>
          <w:p w14:paraId="77A26163"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D12.1.2. Sabır gerektiren davranışları bilir.</w:t>
            </w:r>
          </w:p>
          <w:p w14:paraId="2B7EF9EB"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D12.1.3. Beklemekte zorlandığı durumlarda dikkatini farklı bir işe yönlendirir.</w:t>
            </w:r>
          </w:p>
          <w:p w14:paraId="41467607"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lastRenderedPageBreak/>
              <w:t>D12.1.4. Gerektiğinde kendini sakinleştirir.</w:t>
            </w:r>
          </w:p>
          <w:p w14:paraId="472AB339"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D12.1.5. Zorlukların üstesinden gelmek için tahammül etmenin önemini fark eder.</w:t>
            </w:r>
          </w:p>
          <w:p w14:paraId="4C2A72E3"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 İstikrarlı olmak</w:t>
            </w:r>
            <w:r w:rsidRPr="0072291E">
              <w:rPr>
                <w:rFonts w:asciiTheme="minorHAnsi" w:hAnsiTheme="minorHAnsi" w:cstheme="minorHAnsi"/>
              </w:rPr>
              <w:tab/>
            </w:r>
          </w:p>
          <w:p w14:paraId="13865EDC"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D12.2.1. Görev ve sorumluluklarını yerine getirirken kararlı davranır.</w:t>
            </w:r>
          </w:p>
          <w:p w14:paraId="24F1E315"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D12.2.2. Çalışmalarında sebat eder.</w:t>
            </w:r>
          </w:p>
          <w:p w14:paraId="6EA16934"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D12.2.3. Olaylar ve durumlar karşısında motivasyonunu sürdürür.</w:t>
            </w:r>
          </w:p>
          <w:p w14:paraId="414DE228"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 SEVGİ</w:t>
            </w:r>
          </w:p>
          <w:p w14:paraId="63E9F285"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D15.1. Anlayışlı ve barışçıl olmak</w:t>
            </w:r>
            <w:r w:rsidRPr="0072291E">
              <w:rPr>
                <w:rFonts w:asciiTheme="minorHAnsi" w:hAnsiTheme="minorHAnsi" w:cstheme="minorHAnsi"/>
              </w:rPr>
              <w:tab/>
            </w:r>
          </w:p>
          <w:p w14:paraId="2109B7ED"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 xml:space="preserve">D15.1.3. Duygu ve düşüncelerini anlamak için muhata- </w:t>
            </w:r>
            <w:proofErr w:type="spellStart"/>
            <w:r w:rsidRPr="0072291E">
              <w:rPr>
                <w:rFonts w:asciiTheme="minorHAnsi" w:hAnsiTheme="minorHAnsi" w:cstheme="minorHAnsi"/>
              </w:rPr>
              <w:t>bını</w:t>
            </w:r>
            <w:proofErr w:type="spellEnd"/>
            <w:r w:rsidRPr="0072291E">
              <w:rPr>
                <w:rFonts w:asciiTheme="minorHAnsi" w:hAnsiTheme="minorHAnsi" w:cstheme="minorHAnsi"/>
              </w:rPr>
              <w:t xml:space="preserve"> dikkatle dinler.</w:t>
            </w:r>
          </w:p>
          <w:p w14:paraId="0CE1D040"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D15.1.4. Başkalarının sevincine ve üzüntüsüne ortak olur.</w:t>
            </w:r>
          </w:p>
          <w:p w14:paraId="1295F249" w14:textId="4DFECFDC" w:rsidR="00AF28C9"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D15.2. Vefalı olmak</w:t>
            </w:r>
            <w:r w:rsidRPr="0072291E">
              <w:rPr>
                <w:rFonts w:asciiTheme="minorHAnsi" w:hAnsiTheme="minorHAnsi" w:cstheme="minorHAnsi"/>
              </w:rPr>
              <w:tab/>
            </w:r>
          </w:p>
        </w:tc>
      </w:tr>
      <w:tr w:rsidR="00AF28C9" w:rsidRPr="0072291E" w14:paraId="6782090A" w14:textId="77777777" w:rsidTr="004E71B4">
        <w:tc>
          <w:tcPr>
            <w:tcW w:w="2093" w:type="dxa"/>
          </w:tcPr>
          <w:p w14:paraId="5211F6C2"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1634631F" w14:textId="77777777" w:rsidR="00AF28C9" w:rsidRPr="0072291E" w:rsidRDefault="00AF28C9" w:rsidP="004E71B4">
            <w:pPr>
              <w:spacing w:after="200" w:line="276" w:lineRule="auto"/>
              <w:jc w:val="center"/>
              <w:rPr>
                <w:rFonts w:asciiTheme="minorHAnsi" w:eastAsia="Calibri" w:hAnsiTheme="minorHAnsi" w:cstheme="minorHAnsi"/>
                <w:b/>
                <w:bCs/>
              </w:rPr>
            </w:pPr>
          </w:p>
          <w:p w14:paraId="72CB4C4A" w14:textId="77777777" w:rsidR="00AF28C9" w:rsidRPr="0072291E" w:rsidRDefault="00AF28C9" w:rsidP="004E71B4">
            <w:pPr>
              <w:spacing w:after="200" w:line="276" w:lineRule="auto"/>
              <w:jc w:val="center"/>
              <w:rPr>
                <w:rFonts w:asciiTheme="minorHAnsi" w:eastAsia="Calibri" w:hAnsiTheme="minorHAnsi" w:cstheme="minorHAnsi"/>
                <w:b/>
                <w:bCs/>
              </w:rPr>
            </w:pPr>
          </w:p>
          <w:p w14:paraId="7C3A9D47"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F8761B7"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57BC747C"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3CD8C11"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2F834BE8"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5B03D421"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CEDCF74"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0A3C6A56"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4AC82CE0"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7C6E59B9"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307511EF"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163DBDE4" w14:textId="77777777" w:rsidR="006F1A1E"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FB0AA4C" w14:textId="59AA92EB" w:rsidR="00AF28C9" w:rsidRPr="0072291E" w:rsidRDefault="006F1A1E" w:rsidP="006F1A1E">
            <w:pPr>
              <w:spacing w:after="200" w:line="276" w:lineRule="auto"/>
              <w:rPr>
                <w:rFonts w:asciiTheme="minorHAnsi" w:hAnsiTheme="minorHAnsi" w:cstheme="minorHAnsi"/>
              </w:rPr>
            </w:pPr>
            <w:r w:rsidRPr="0072291E">
              <w:rPr>
                <w:rFonts w:asciiTheme="minorHAnsi" w:hAnsiTheme="minorHAnsi" w:cstheme="minorHAnsi"/>
              </w:rPr>
              <w:t xml:space="preserve">OB4.3.SB3. Görsel üzerinden akıl yürütmeyle ulaştığı çıkarımları </w:t>
            </w:r>
            <w:r w:rsidRPr="0072291E">
              <w:rPr>
                <w:rFonts w:asciiTheme="minorHAnsi" w:hAnsiTheme="minorHAnsi" w:cstheme="minorHAnsi"/>
              </w:rPr>
              <w:lastRenderedPageBreak/>
              <w:t>yansıtmak</w:t>
            </w:r>
          </w:p>
        </w:tc>
      </w:tr>
      <w:tr w:rsidR="00AF28C9" w:rsidRPr="0072291E" w14:paraId="40B301F3" w14:textId="77777777" w:rsidTr="004E71B4">
        <w:tc>
          <w:tcPr>
            <w:tcW w:w="2093" w:type="dxa"/>
          </w:tcPr>
          <w:p w14:paraId="02A19FF9" w14:textId="77777777" w:rsidR="00AF28C9" w:rsidRPr="0072291E" w:rsidRDefault="00AF28C9" w:rsidP="004E71B4">
            <w:pPr>
              <w:spacing w:after="200" w:line="276" w:lineRule="auto"/>
              <w:jc w:val="both"/>
              <w:rPr>
                <w:rFonts w:asciiTheme="minorHAnsi" w:eastAsia="Calibri" w:hAnsiTheme="minorHAnsi" w:cstheme="minorHAnsi"/>
                <w:b/>
                <w:bCs/>
              </w:rPr>
            </w:pPr>
          </w:p>
          <w:p w14:paraId="0D82D70C" w14:textId="77777777" w:rsidR="00AF28C9" w:rsidRPr="0072291E" w:rsidRDefault="00AF28C9" w:rsidP="004E71B4">
            <w:pPr>
              <w:spacing w:after="200" w:line="276" w:lineRule="auto"/>
              <w:jc w:val="both"/>
              <w:rPr>
                <w:rFonts w:asciiTheme="minorHAnsi" w:eastAsia="Calibri" w:hAnsiTheme="minorHAnsi" w:cstheme="minorHAnsi"/>
                <w:b/>
                <w:bCs/>
              </w:rPr>
            </w:pPr>
          </w:p>
          <w:p w14:paraId="6F8094B1" w14:textId="77777777" w:rsidR="00AF28C9" w:rsidRPr="0072291E" w:rsidRDefault="00AF28C9" w:rsidP="004E71B4">
            <w:pPr>
              <w:spacing w:after="200" w:line="276" w:lineRule="auto"/>
              <w:jc w:val="both"/>
              <w:rPr>
                <w:rFonts w:asciiTheme="minorHAnsi" w:eastAsia="Calibri" w:hAnsiTheme="minorHAnsi" w:cstheme="minorHAnsi"/>
                <w:b/>
                <w:bCs/>
              </w:rPr>
            </w:pPr>
          </w:p>
          <w:p w14:paraId="32D53706" w14:textId="77777777" w:rsidR="00AF28C9" w:rsidRPr="0072291E" w:rsidRDefault="00AF28C9" w:rsidP="004E71B4">
            <w:pPr>
              <w:spacing w:after="200" w:line="276" w:lineRule="auto"/>
              <w:jc w:val="both"/>
              <w:rPr>
                <w:rFonts w:asciiTheme="minorHAnsi" w:eastAsia="Calibri" w:hAnsiTheme="minorHAnsi" w:cstheme="minorHAnsi"/>
                <w:b/>
                <w:bCs/>
              </w:rPr>
            </w:pPr>
          </w:p>
          <w:p w14:paraId="38ACAA3C" w14:textId="77777777" w:rsidR="00AF28C9" w:rsidRPr="0072291E" w:rsidRDefault="00AF28C9" w:rsidP="004E71B4">
            <w:pPr>
              <w:spacing w:after="200" w:line="276" w:lineRule="auto"/>
              <w:jc w:val="both"/>
              <w:rPr>
                <w:rFonts w:asciiTheme="minorHAnsi" w:eastAsia="Calibri" w:hAnsiTheme="minorHAnsi" w:cstheme="minorHAnsi"/>
                <w:b/>
                <w:bCs/>
              </w:rPr>
            </w:pPr>
          </w:p>
          <w:p w14:paraId="530B9D75" w14:textId="77777777" w:rsidR="00AF28C9" w:rsidRPr="0072291E" w:rsidRDefault="00AF28C9" w:rsidP="004E71B4">
            <w:pPr>
              <w:spacing w:after="200" w:line="276" w:lineRule="auto"/>
              <w:jc w:val="both"/>
              <w:rPr>
                <w:rFonts w:asciiTheme="minorHAnsi" w:eastAsia="Calibri" w:hAnsiTheme="minorHAnsi" w:cstheme="minorHAnsi"/>
                <w:b/>
                <w:bCs/>
              </w:rPr>
            </w:pPr>
          </w:p>
          <w:p w14:paraId="7FA46D4A"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2019D47"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02FFB6B"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BCD2317"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7C826DD"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2487A95B" w14:textId="0DDF2279"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378BCF6"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506204E0" w14:textId="52CE0B1E" w:rsidR="006F1A1E" w:rsidRPr="0025482F" w:rsidRDefault="006F1A1E" w:rsidP="0025482F">
            <w:pPr>
              <w:pStyle w:val="ListeParagraf"/>
              <w:numPr>
                <w:ilvl w:val="0"/>
                <w:numId w:val="45"/>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667E2357" w14:textId="458D721D" w:rsidR="006F1A1E"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810BF7B" w14:textId="77777777" w:rsidR="006F1A1E" w:rsidRPr="0072291E" w:rsidRDefault="006F1A1E" w:rsidP="006F1A1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758E9963" w14:textId="77777777" w:rsidR="006F1A1E" w:rsidRPr="0072291E" w:rsidRDefault="006F1A1E" w:rsidP="006F1A1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A9F64A5" w14:textId="77777777" w:rsidR="006F1A1E" w:rsidRPr="0072291E" w:rsidRDefault="006F1A1E" w:rsidP="006F1A1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4FE50D8B" w14:textId="5E5F91CF" w:rsidR="006F1A1E" w:rsidRPr="0072291E" w:rsidRDefault="006F1A1E" w:rsidP="006F1A1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25482F">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2145743A" w14:textId="77777777" w:rsidR="006F1A1E" w:rsidRPr="0072291E" w:rsidRDefault="006F1A1E" w:rsidP="006F1A1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008889AD" w14:textId="77777777" w:rsidR="006F1A1E" w:rsidRPr="0072291E" w:rsidRDefault="006F1A1E" w:rsidP="006F1A1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036F2E17" w14:textId="55319059" w:rsidR="006F1A1E" w:rsidRPr="0025482F" w:rsidRDefault="006F1A1E" w:rsidP="0025482F">
            <w:pPr>
              <w:pStyle w:val="ListeParagraf"/>
              <w:numPr>
                <w:ilvl w:val="0"/>
                <w:numId w:val="45"/>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6FA080C8"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435538F"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2CD36473"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44C15EE7" w14:textId="77777777" w:rsidR="006F1A1E" w:rsidRPr="0072291E" w:rsidRDefault="006F1A1E" w:rsidP="006F1A1E">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w:t>
            </w:r>
            <w:r w:rsidRPr="0072291E">
              <w:rPr>
                <w:rFonts w:asciiTheme="minorHAnsi" w:hAnsiTheme="minorHAnsi" w:cstheme="minorHAnsi"/>
                <w:b/>
                <w:bCs/>
              </w:rPr>
              <w:t xml:space="preserve"> </w:t>
            </w:r>
            <w:r w:rsidRPr="0072291E">
              <w:rPr>
                <w:rFonts w:asciiTheme="minorHAnsi" w:hAnsiTheme="minorHAnsi" w:cstheme="minorHAnsi"/>
              </w:rPr>
              <w:t>yönelik bilimsel gözlem yapabilme</w:t>
            </w:r>
          </w:p>
          <w:p w14:paraId="49629690"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6636F990"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FBAB1.SB2. Veri toplamak ve kaydetmek</w:t>
            </w:r>
          </w:p>
          <w:p w14:paraId="6610EEB0"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lastRenderedPageBreak/>
              <w:t>b. Gökyüzündeki cisimleri gözlemler.</w:t>
            </w:r>
          </w:p>
          <w:p w14:paraId="32A1CCED"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043F64A9"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FBAB1.SB3. Verileri açıklamak</w:t>
            </w:r>
          </w:p>
          <w:p w14:paraId="0F056297" w14:textId="7777777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ç. Canlı ve cansız varlıkların niteliklerini açıklar.</w:t>
            </w:r>
          </w:p>
          <w:p w14:paraId="7DC77ED6" w14:textId="697B9107" w:rsidR="006F1A1E" w:rsidRPr="0072291E" w:rsidRDefault="006F1A1E" w:rsidP="006F1A1E">
            <w:pPr>
              <w:spacing w:after="200" w:line="276" w:lineRule="auto"/>
              <w:jc w:val="both"/>
              <w:rPr>
                <w:rFonts w:asciiTheme="minorHAnsi" w:hAnsiTheme="minorHAnsi" w:cstheme="minorHAnsi"/>
              </w:rPr>
            </w:pPr>
            <w:r w:rsidRPr="0072291E">
              <w:rPr>
                <w:rFonts w:asciiTheme="minorHAnsi" w:hAnsiTheme="minorHAnsi" w:cstheme="minorHAnsi"/>
              </w:rPr>
              <w:t>d. Çevresindeki farklı canlıların seslerini/hareketlerini taklit eder.</w:t>
            </w:r>
          </w:p>
          <w:p w14:paraId="79BD61BD"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05C93A79"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012D9319" w14:textId="4477AC8F"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6162DAC1"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5E009A8" w14:textId="77777777" w:rsidR="00AF28C9" w:rsidRPr="0072291E" w:rsidRDefault="00AF28C9" w:rsidP="0025482F">
            <w:pPr>
              <w:rPr>
                <w:rFonts w:asciiTheme="minorHAnsi" w:hAnsiTheme="minorHAnsi" w:cstheme="minorHAnsi"/>
                <w:color w:val="FF0000"/>
              </w:rPr>
            </w:pPr>
          </w:p>
          <w:p w14:paraId="3EDF3ED5"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157A5230"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0AFC8FE"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42BE6BAD"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E35968E"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8DD7CBD" w14:textId="77777777" w:rsidR="00AF28C9" w:rsidRPr="0072291E" w:rsidRDefault="00AF28C9" w:rsidP="004E71B4">
            <w:pPr>
              <w:ind w:left="105"/>
              <w:rPr>
                <w:rFonts w:asciiTheme="minorHAnsi" w:hAnsiTheme="minorHAnsi" w:cstheme="minorHAnsi"/>
              </w:rPr>
            </w:pPr>
          </w:p>
          <w:p w14:paraId="34070626"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0C83AF15"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2E072D9"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7A2CDD7" w14:textId="77777777" w:rsidR="00AF28C9" w:rsidRPr="0072291E" w:rsidRDefault="00AF28C9" w:rsidP="004E71B4">
            <w:pPr>
              <w:ind w:left="105"/>
              <w:rPr>
                <w:rFonts w:asciiTheme="minorHAnsi" w:hAnsiTheme="minorHAnsi" w:cstheme="minorHAnsi"/>
              </w:rPr>
            </w:pPr>
          </w:p>
          <w:p w14:paraId="6BBF973B" w14:textId="77777777" w:rsidR="00AF28C9" w:rsidRPr="0072291E" w:rsidRDefault="00AF28C9" w:rsidP="004E71B4">
            <w:pPr>
              <w:rPr>
                <w:rFonts w:asciiTheme="minorHAnsi" w:hAnsiTheme="minorHAnsi" w:cstheme="minorHAnsi"/>
                <w:b/>
                <w:bCs/>
                <w:color w:val="auto"/>
              </w:rPr>
            </w:pPr>
          </w:p>
          <w:p w14:paraId="3019A261"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907C597" w14:textId="77777777" w:rsidR="006F1A1E" w:rsidRPr="0072291E" w:rsidRDefault="006F1A1E" w:rsidP="004E71B4">
            <w:pPr>
              <w:rPr>
                <w:rFonts w:asciiTheme="minorHAnsi" w:hAnsiTheme="minorHAnsi" w:cstheme="minorHAnsi"/>
                <w:b/>
                <w:bCs/>
                <w:color w:val="auto"/>
              </w:rPr>
            </w:pPr>
          </w:p>
          <w:p w14:paraId="7069A492"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FDB7877"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1A937C9"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0FD72353" w14:textId="3E23BCD2" w:rsidR="00AF28C9" w:rsidRPr="0072291E" w:rsidRDefault="006F1A1E"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a.</w:t>
            </w:r>
            <w:r w:rsidRPr="0072291E">
              <w:rPr>
                <w:rFonts w:asciiTheme="minorHAnsi" w:eastAsia="Calibri" w:hAnsiTheme="minorHAnsi" w:cstheme="minorHAnsi"/>
                <w:bCs/>
              </w:rPr>
              <w:tab/>
              <w:t>Yapmak istediği sanat etkinliğinin türüne karar</w:t>
            </w:r>
            <w:r w:rsidRPr="0072291E">
              <w:rPr>
                <w:rFonts w:asciiTheme="minorHAnsi" w:eastAsia="Calibri" w:hAnsiTheme="minorHAnsi" w:cstheme="minorHAnsi"/>
                <w:b/>
              </w:rPr>
              <w:t xml:space="preserve"> verir</w:t>
            </w:r>
          </w:p>
          <w:p w14:paraId="4B72E890"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C9A8C1A"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6FFD8E65"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6D4CA76F"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30C03926"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w:t>
            </w:r>
            <w:r w:rsidRPr="0072291E">
              <w:rPr>
                <w:rFonts w:asciiTheme="minorHAnsi" w:eastAsia="Calibri" w:hAnsiTheme="minorHAnsi" w:cstheme="minorHAnsi"/>
                <w:bCs/>
              </w:rPr>
              <w:tab/>
              <w:t>Kendisine sunulan seçenekler arasından dinleyeceği çocuk şarkılarını/çocuk şarkısı formlarını seçer.</w:t>
            </w:r>
          </w:p>
          <w:p w14:paraId="595D28F7"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65F9747A"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MDB.4. Dinlediği sözlü/ sözsüz müzik eserlerindeki/ çocuk şarkılarındaki özellikleri fark edebilme</w:t>
            </w:r>
          </w:p>
          <w:p w14:paraId="2DF669FA"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sözlü/sözsüz müzik eserlerindeki/çocuk şarkılarındaki kuvvetli ve hafif ses farklılıklarını/yavaş ve hızlı tempo farklılıklarını ifade eder.</w:t>
            </w:r>
          </w:p>
          <w:p w14:paraId="4B0E9FCD" w14:textId="7C0F9A14"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r>
            <w:r w:rsidRPr="0072291E">
              <w:rPr>
                <w:rFonts w:asciiTheme="minorHAnsi" w:eastAsia="Calibri" w:hAnsiTheme="minorHAnsi" w:cstheme="minorHAnsi"/>
                <w:bCs/>
              </w:rPr>
              <w:tab/>
              <w:t>Dinlediği sözlü/sözsüz müzik eserlerindeki/çocuk şarkılarındaki ritim farklılıklarını ifade eder.</w:t>
            </w:r>
          </w:p>
          <w:p w14:paraId="0B156354"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4E90378D"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0DAFF23E"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31ECFC15" w14:textId="77777777"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388154BA" w14:textId="6B8F7703" w:rsidR="006F1A1E" w:rsidRPr="0072291E" w:rsidRDefault="006F1A1E" w:rsidP="006F1A1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1250CC1C"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 xml:space="preserve"> </w:t>
            </w:r>
          </w:p>
        </w:tc>
      </w:tr>
      <w:tr w:rsidR="00AF28C9" w:rsidRPr="0072291E" w14:paraId="1D87B181" w14:textId="77777777" w:rsidTr="004E71B4">
        <w:tc>
          <w:tcPr>
            <w:tcW w:w="2093" w:type="dxa"/>
          </w:tcPr>
          <w:p w14:paraId="2E5E8E76" w14:textId="77777777" w:rsidR="00AF28C9" w:rsidRPr="0072291E" w:rsidRDefault="00AF28C9" w:rsidP="004E71B4">
            <w:pPr>
              <w:spacing w:after="200" w:line="276" w:lineRule="auto"/>
              <w:jc w:val="both"/>
              <w:rPr>
                <w:rFonts w:asciiTheme="minorHAnsi" w:eastAsia="Calibri" w:hAnsiTheme="minorHAnsi" w:cstheme="minorHAnsi"/>
                <w:b/>
                <w:bCs/>
              </w:rPr>
            </w:pPr>
          </w:p>
          <w:p w14:paraId="7C8C0DC5" w14:textId="77777777" w:rsidR="00AF28C9" w:rsidRPr="0072291E" w:rsidRDefault="00AF28C9" w:rsidP="004E71B4">
            <w:pPr>
              <w:spacing w:after="200" w:line="276" w:lineRule="auto"/>
              <w:jc w:val="both"/>
              <w:rPr>
                <w:rFonts w:asciiTheme="minorHAnsi" w:eastAsia="Calibri" w:hAnsiTheme="minorHAnsi" w:cstheme="minorHAnsi"/>
                <w:b/>
                <w:bCs/>
              </w:rPr>
            </w:pPr>
          </w:p>
          <w:p w14:paraId="23F934A8" w14:textId="77777777" w:rsidR="00AF28C9" w:rsidRPr="0072291E" w:rsidRDefault="00AF28C9" w:rsidP="004E71B4">
            <w:pPr>
              <w:spacing w:after="200" w:line="276" w:lineRule="auto"/>
              <w:jc w:val="both"/>
              <w:rPr>
                <w:rFonts w:asciiTheme="minorHAnsi" w:eastAsia="Calibri" w:hAnsiTheme="minorHAnsi" w:cstheme="minorHAnsi"/>
                <w:b/>
                <w:bCs/>
              </w:rPr>
            </w:pPr>
          </w:p>
          <w:p w14:paraId="2A65CEB3"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EB76F50" w14:textId="1FE8AC9F"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2337CC" w:rsidRPr="0072291E">
              <w:rPr>
                <w:rFonts w:asciiTheme="minorHAnsi" w:hAnsiTheme="minorHAnsi" w:cstheme="minorHAnsi"/>
              </w:rPr>
              <w:t>Sepet, tartmak</w:t>
            </w:r>
          </w:p>
          <w:p w14:paraId="7E361212" w14:textId="58DAF249"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2337CC" w:rsidRPr="0025482F">
              <w:rPr>
                <w:rFonts w:asciiTheme="minorHAnsi" w:eastAsia="Calibri" w:hAnsiTheme="minorHAnsi" w:cstheme="minorHAnsi"/>
                <w:bCs/>
              </w:rPr>
              <w:t>Ağır-hafif</w:t>
            </w:r>
          </w:p>
          <w:p w14:paraId="7B603DB6" w14:textId="77777777" w:rsidR="00AF28C9" w:rsidRPr="0072291E" w:rsidRDefault="00AF28C9" w:rsidP="004E71B4">
            <w:pPr>
              <w:spacing w:after="200" w:line="276" w:lineRule="auto"/>
              <w:jc w:val="both"/>
              <w:rPr>
                <w:rFonts w:asciiTheme="minorHAnsi" w:eastAsia="Calibri" w:hAnsiTheme="minorHAnsi" w:cstheme="minorHAnsi"/>
              </w:rPr>
            </w:pPr>
          </w:p>
          <w:p w14:paraId="362C7504" w14:textId="684F6495"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2337CC" w:rsidRPr="0025482F">
              <w:rPr>
                <w:rFonts w:asciiTheme="minorHAnsi" w:eastAsia="Calibri" w:hAnsiTheme="minorHAnsi" w:cstheme="minorHAnsi"/>
                <w:bCs/>
              </w:rPr>
              <w:t>Etkinlik kâğıtları, fular, pelerin, şapka gibi malzemeler</w:t>
            </w:r>
          </w:p>
          <w:p w14:paraId="6291E4B5" w14:textId="77777777" w:rsidR="00AF28C9" w:rsidRPr="0072291E" w:rsidRDefault="00AF28C9" w:rsidP="004E71B4">
            <w:pPr>
              <w:spacing w:after="200" w:line="276" w:lineRule="auto"/>
              <w:jc w:val="both"/>
              <w:rPr>
                <w:rFonts w:asciiTheme="minorHAnsi" w:eastAsia="Calibri" w:hAnsiTheme="minorHAnsi" w:cstheme="minorHAnsi"/>
                <w:b/>
              </w:rPr>
            </w:pPr>
          </w:p>
          <w:p w14:paraId="11FFCDD2" w14:textId="77777777"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79B16EE3" w14:textId="77777777" w:rsidR="00AF28C9" w:rsidRPr="0072291E" w:rsidRDefault="00AF28C9" w:rsidP="00AF28C9">
      <w:pPr>
        <w:spacing w:after="200" w:line="276" w:lineRule="auto"/>
        <w:jc w:val="both"/>
        <w:rPr>
          <w:rFonts w:eastAsia="Calibri" w:cstheme="minorHAnsi"/>
          <w:sz w:val="24"/>
          <w:szCs w:val="24"/>
        </w:rPr>
      </w:pPr>
    </w:p>
    <w:p w14:paraId="26F7F02E" w14:textId="77777777" w:rsidR="00AF28C9" w:rsidRPr="0072291E" w:rsidRDefault="00AF28C9" w:rsidP="0025482F">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1456467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C5D5FA"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AE9351" w14:textId="31AB024B" w:rsidR="00AF28C9" w:rsidRPr="0072291E" w:rsidRDefault="002337CC" w:rsidP="004E71B4">
            <w:pPr>
              <w:rPr>
                <w:rFonts w:eastAsia="Calibri" w:cstheme="minorHAnsi"/>
                <w:sz w:val="24"/>
                <w:szCs w:val="24"/>
              </w:rPr>
            </w:pPr>
            <w:r w:rsidRPr="0072291E">
              <w:rPr>
                <w:rFonts w:eastAsia="Calibri" w:cstheme="minorHAnsi"/>
                <w:sz w:val="24"/>
                <w:szCs w:val="24"/>
              </w:rPr>
              <w:t>Öğretmen çocukları karşılar. Tek tek hepsiyle sohbet eder. Takvim ve hava durumu etkinliği tamamlanır. Ardından hep birlikte kütüphaneye gidilir. Kitaplar incelenir. Yırtılan, yıpranan kitaplar için neler yapılabileceği üzerine sohbet edilir. Kitaplar onarılır. Çocuklara evdeki kitapların da buradaki gibi onarılabileceği anlatılır.</w:t>
            </w:r>
          </w:p>
        </w:tc>
      </w:tr>
      <w:tr w:rsidR="00AF28C9" w:rsidRPr="0072291E" w14:paraId="39A4B15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D949D9"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 xml:space="preserve">ÖĞRENME MERKEZLERİNDE </w:t>
            </w:r>
            <w:r w:rsidRPr="0072291E">
              <w:rPr>
                <w:rFonts w:eastAsia="Calibri" w:cstheme="minorHAnsi"/>
                <w:b/>
                <w:sz w:val="24"/>
                <w:szCs w:val="24"/>
              </w:rPr>
              <w:lastRenderedPageBreak/>
              <w:t>OYUN</w:t>
            </w:r>
          </w:p>
          <w:p w14:paraId="46F2D9C8"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99A03A" w14:textId="2502702B" w:rsidR="00AF28C9" w:rsidRPr="0072291E" w:rsidRDefault="002337C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Oyun alanına geçip sabah sporu yaptıktan sonra öğretmen çocukları öğrenme merkezlerine yönlendirir.</w:t>
            </w:r>
          </w:p>
        </w:tc>
      </w:tr>
      <w:tr w:rsidR="00AF28C9" w:rsidRPr="0072291E" w14:paraId="73AF8D5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34B344"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CE354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FDEF57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77C3FD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4AA9C2F"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03698EF"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995C4D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1AD58E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23865D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8A8C83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E15ECA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A239F9F" w14:textId="7D96F0A4"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25482F">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21FECC3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CF63F5"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8F4BFB" w14:textId="77777777" w:rsidR="00AF28C9" w:rsidRPr="0025482F" w:rsidRDefault="002337CC" w:rsidP="004E71B4">
            <w:pPr>
              <w:rPr>
                <w:rFonts w:eastAsia="Calibri" w:cstheme="minorHAnsi"/>
                <w:b/>
                <w:bCs/>
                <w:sz w:val="24"/>
                <w:szCs w:val="24"/>
              </w:rPr>
            </w:pPr>
            <w:r w:rsidRPr="0025482F">
              <w:rPr>
                <w:rFonts w:eastAsia="Calibri" w:cstheme="minorHAnsi"/>
                <w:b/>
                <w:bCs/>
                <w:sz w:val="24"/>
                <w:szCs w:val="24"/>
              </w:rPr>
              <w:t>TÜRKÇE-SANAT (Bütünleştirilmiş Büyük Grup Etkinliği)</w:t>
            </w:r>
          </w:p>
          <w:p w14:paraId="56C0EBE0" w14:textId="229ABBB1" w:rsidR="002337CC" w:rsidRPr="0072291E" w:rsidRDefault="002337CC" w:rsidP="002337CC">
            <w:pPr>
              <w:rPr>
                <w:rFonts w:eastAsia="Calibri" w:cstheme="minorHAnsi"/>
                <w:sz w:val="24"/>
                <w:szCs w:val="24"/>
              </w:rPr>
            </w:pPr>
            <w:r w:rsidRPr="0072291E">
              <w:rPr>
                <w:rFonts w:eastAsia="Calibri" w:cstheme="minorHAnsi"/>
                <w:sz w:val="24"/>
                <w:szCs w:val="24"/>
              </w:rPr>
              <w:t>“</w:t>
            </w:r>
            <w:r w:rsidRPr="0025482F">
              <w:rPr>
                <w:rFonts w:eastAsia="Calibri" w:cstheme="minorHAnsi"/>
                <w:b/>
                <w:bCs/>
                <w:sz w:val="24"/>
                <w:szCs w:val="24"/>
              </w:rPr>
              <w:t xml:space="preserve">Ne Hafif? Ne </w:t>
            </w:r>
            <w:proofErr w:type="gramStart"/>
            <w:r w:rsidRPr="0025482F">
              <w:rPr>
                <w:rFonts w:eastAsia="Calibri" w:cstheme="minorHAnsi"/>
                <w:b/>
                <w:bCs/>
                <w:sz w:val="24"/>
                <w:szCs w:val="24"/>
              </w:rPr>
              <w:t>Ağır ”</w:t>
            </w:r>
            <w:proofErr w:type="gramEnd"/>
            <w:r w:rsidRPr="0072291E">
              <w:rPr>
                <w:rFonts w:eastAsia="Calibri" w:cstheme="minorHAnsi"/>
                <w:sz w:val="24"/>
                <w:szCs w:val="24"/>
              </w:rPr>
              <w:t xml:space="preserve"> adlı tekerleme hep birlikte söylenir.</w:t>
            </w:r>
            <w:r w:rsidR="006F1A1E" w:rsidRPr="0072291E">
              <w:rPr>
                <w:rFonts w:cstheme="minorHAnsi"/>
                <w:sz w:val="24"/>
                <w:szCs w:val="24"/>
              </w:rPr>
              <w:t xml:space="preserve"> </w:t>
            </w:r>
            <w:r w:rsidR="006F1A1E" w:rsidRPr="0072291E">
              <w:rPr>
                <w:rFonts w:eastAsia="Calibri" w:cstheme="minorHAnsi"/>
                <w:sz w:val="24"/>
                <w:szCs w:val="24"/>
              </w:rPr>
              <w:t>TAB1.1</w:t>
            </w:r>
          </w:p>
          <w:p w14:paraId="4225DDC5" w14:textId="77777777" w:rsidR="002337CC" w:rsidRPr="0072291E" w:rsidRDefault="002337CC" w:rsidP="002337CC">
            <w:pPr>
              <w:rPr>
                <w:rFonts w:eastAsia="Calibri" w:cstheme="minorHAnsi"/>
                <w:sz w:val="24"/>
                <w:szCs w:val="24"/>
              </w:rPr>
            </w:pPr>
            <w:r w:rsidRPr="0072291E">
              <w:rPr>
                <w:rFonts w:eastAsia="Calibri" w:cstheme="minorHAnsi"/>
                <w:sz w:val="24"/>
                <w:szCs w:val="24"/>
              </w:rPr>
              <w:t>Acaba nelerdir hafif olanlar?</w:t>
            </w:r>
          </w:p>
          <w:p w14:paraId="41B9AFE6" w14:textId="77777777" w:rsidR="002337CC" w:rsidRPr="0072291E" w:rsidRDefault="002337CC" w:rsidP="002337CC">
            <w:pPr>
              <w:rPr>
                <w:rFonts w:eastAsia="Calibri" w:cstheme="minorHAnsi"/>
                <w:sz w:val="24"/>
                <w:szCs w:val="24"/>
              </w:rPr>
            </w:pPr>
            <w:r w:rsidRPr="0072291E">
              <w:rPr>
                <w:rFonts w:eastAsia="Calibri" w:cstheme="minorHAnsi"/>
                <w:sz w:val="24"/>
                <w:szCs w:val="24"/>
              </w:rPr>
              <w:t>Acaba nelerdir ağır olanlar?</w:t>
            </w:r>
          </w:p>
          <w:p w14:paraId="0B9DE286" w14:textId="77777777" w:rsidR="002337CC" w:rsidRPr="0072291E" w:rsidRDefault="002337CC" w:rsidP="002337CC">
            <w:pPr>
              <w:rPr>
                <w:rFonts w:eastAsia="Calibri" w:cstheme="minorHAnsi"/>
                <w:sz w:val="24"/>
                <w:szCs w:val="24"/>
              </w:rPr>
            </w:pPr>
            <w:r w:rsidRPr="0072291E">
              <w:rPr>
                <w:rFonts w:eastAsia="Calibri" w:cstheme="minorHAnsi"/>
                <w:sz w:val="24"/>
                <w:szCs w:val="24"/>
              </w:rPr>
              <w:t>Çekirdek mi ağır, yoksa karınca mı?</w:t>
            </w:r>
          </w:p>
          <w:p w14:paraId="4307EB99" w14:textId="77777777" w:rsidR="002337CC" w:rsidRPr="0072291E" w:rsidRDefault="002337CC" w:rsidP="002337CC">
            <w:pPr>
              <w:rPr>
                <w:rFonts w:eastAsia="Calibri" w:cstheme="minorHAnsi"/>
                <w:sz w:val="24"/>
                <w:szCs w:val="24"/>
              </w:rPr>
            </w:pPr>
            <w:r w:rsidRPr="0072291E">
              <w:rPr>
                <w:rFonts w:eastAsia="Calibri" w:cstheme="minorHAnsi"/>
                <w:sz w:val="24"/>
                <w:szCs w:val="24"/>
              </w:rPr>
              <w:t>Bir inek mi ağır yoksa Fil mi?</w:t>
            </w:r>
          </w:p>
          <w:p w14:paraId="21E619E9" w14:textId="77777777" w:rsidR="002337CC" w:rsidRPr="0072291E" w:rsidRDefault="002337CC" w:rsidP="002337CC">
            <w:pPr>
              <w:rPr>
                <w:rFonts w:eastAsia="Calibri" w:cstheme="minorHAnsi"/>
                <w:sz w:val="24"/>
                <w:szCs w:val="24"/>
              </w:rPr>
            </w:pPr>
            <w:r w:rsidRPr="0072291E">
              <w:rPr>
                <w:rFonts w:eastAsia="Calibri" w:cstheme="minorHAnsi"/>
                <w:sz w:val="24"/>
                <w:szCs w:val="24"/>
              </w:rPr>
              <w:t>Tartsak kedi mi hafif kalır yoksa köpek mi?</w:t>
            </w:r>
          </w:p>
          <w:p w14:paraId="137CC482" w14:textId="77777777" w:rsidR="002337CC" w:rsidRPr="0072291E" w:rsidRDefault="002337CC" w:rsidP="002337CC">
            <w:pPr>
              <w:rPr>
                <w:rFonts w:eastAsia="Calibri" w:cstheme="minorHAnsi"/>
                <w:sz w:val="24"/>
                <w:szCs w:val="24"/>
              </w:rPr>
            </w:pPr>
            <w:r w:rsidRPr="0072291E">
              <w:rPr>
                <w:rFonts w:eastAsia="Calibri" w:cstheme="minorHAnsi"/>
                <w:sz w:val="24"/>
                <w:szCs w:val="24"/>
              </w:rPr>
              <w:t>Alırsak bir tartı ya da kantar</w:t>
            </w:r>
          </w:p>
          <w:p w14:paraId="61EC09D9" w14:textId="251F2F5F" w:rsidR="002337CC" w:rsidRPr="0072291E" w:rsidRDefault="002337CC" w:rsidP="002337CC">
            <w:pPr>
              <w:rPr>
                <w:rFonts w:eastAsia="Calibri" w:cstheme="minorHAnsi"/>
                <w:sz w:val="24"/>
                <w:szCs w:val="24"/>
              </w:rPr>
            </w:pPr>
            <w:r w:rsidRPr="0072291E">
              <w:rPr>
                <w:rFonts w:eastAsia="Calibri" w:cstheme="minorHAnsi"/>
                <w:sz w:val="24"/>
                <w:szCs w:val="24"/>
              </w:rPr>
              <w:t>O zaman ne hafif ne ağır herkes anlar.</w:t>
            </w:r>
          </w:p>
          <w:p w14:paraId="3742A240" w14:textId="6FA03860" w:rsidR="002337CC" w:rsidRPr="0072291E" w:rsidRDefault="002337CC" w:rsidP="002337CC">
            <w:pPr>
              <w:rPr>
                <w:rFonts w:eastAsia="Calibri" w:cstheme="minorHAnsi"/>
                <w:sz w:val="24"/>
                <w:szCs w:val="24"/>
              </w:rPr>
            </w:pPr>
            <w:r w:rsidRPr="0072291E">
              <w:rPr>
                <w:rFonts w:eastAsia="Calibri" w:cstheme="minorHAnsi"/>
                <w:sz w:val="24"/>
                <w:szCs w:val="24"/>
              </w:rPr>
              <w:t>Öğretmen çalışma sayfasını göstererek, çocuklara “Sizce bu sayfadaki sepetlerden hangisi ağır</w:t>
            </w:r>
            <w:proofErr w:type="gramStart"/>
            <w:r w:rsidRPr="0072291E">
              <w:rPr>
                <w:rFonts w:eastAsia="Calibri" w:cstheme="minorHAnsi"/>
                <w:sz w:val="24"/>
                <w:szCs w:val="24"/>
              </w:rPr>
              <w:t>? ”</w:t>
            </w:r>
            <w:proofErr w:type="gramEnd"/>
            <w:r w:rsidRPr="0072291E">
              <w:rPr>
                <w:rFonts w:eastAsia="Calibri" w:cstheme="minorHAnsi"/>
                <w:sz w:val="24"/>
                <w:szCs w:val="24"/>
              </w:rPr>
              <w:t xml:space="preserve"> diye sorar. Çocukların cevapları dinlenir. Çocuklara “ağırlık ölçmek için ne kullanılır?” diye sorulur. Cevaplar </w:t>
            </w:r>
            <w:r w:rsidRPr="0072291E">
              <w:rPr>
                <w:rFonts w:eastAsia="Calibri" w:cstheme="minorHAnsi"/>
                <w:sz w:val="24"/>
                <w:szCs w:val="24"/>
              </w:rPr>
              <w:lastRenderedPageBreak/>
              <w:t>alındıktan sonra sanat merkezine geçilir.</w:t>
            </w:r>
            <w:r w:rsidR="00071FA5" w:rsidRPr="0072291E">
              <w:rPr>
                <w:rFonts w:cstheme="minorHAnsi"/>
                <w:sz w:val="24"/>
                <w:szCs w:val="24"/>
              </w:rPr>
              <w:t xml:space="preserve"> </w:t>
            </w:r>
            <w:r w:rsidR="00071FA5" w:rsidRPr="0072291E">
              <w:rPr>
                <w:rFonts w:eastAsia="Calibri" w:cstheme="minorHAnsi"/>
                <w:sz w:val="24"/>
                <w:szCs w:val="24"/>
              </w:rPr>
              <w:t>KB2.17.SB2.</w:t>
            </w:r>
          </w:p>
          <w:p w14:paraId="3272DA1C" w14:textId="47056A03" w:rsidR="002337CC" w:rsidRPr="0072291E" w:rsidRDefault="002337CC" w:rsidP="002337CC">
            <w:pPr>
              <w:rPr>
                <w:rFonts w:eastAsia="Calibri" w:cstheme="minorHAnsi"/>
                <w:sz w:val="24"/>
                <w:szCs w:val="24"/>
              </w:rPr>
            </w:pPr>
            <w:r w:rsidRPr="0072291E">
              <w:rPr>
                <w:rFonts w:eastAsia="Calibri" w:cstheme="minorHAnsi"/>
                <w:sz w:val="24"/>
                <w:szCs w:val="24"/>
              </w:rPr>
              <w:t xml:space="preserve">Etkinlik masalarına boya kalemleri konulur. Çalışma sayfasındaki </w:t>
            </w:r>
            <w:r w:rsidRPr="0025482F">
              <w:rPr>
                <w:rFonts w:eastAsia="Calibri" w:cstheme="minorHAnsi"/>
                <w:b/>
                <w:bCs/>
                <w:sz w:val="24"/>
                <w:szCs w:val="24"/>
              </w:rPr>
              <w:t>ağır olan sepet boyanır.</w:t>
            </w:r>
            <w:r w:rsidR="006F1A1E" w:rsidRPr="0025482F">
              <w:rPr>
                <w:rFonts w:cstheme="minorHAnsi"/>
                <w:b/>
                <w:bCs/>
                <w:sz w:val="24"/>
                <w:szCs w:val="24"/>
              </w:rPr>
              <w:t xml:space="preserve"> </w:t>
            </w:r>
            <w:r w:rsidR="006F1A1E" w:rsidRPr="0072291E">
              <w:rPr>
                <w:rFonts w:eastAsia="Calibri" w:cstheme="minorHAnsi"/>
                <w:sz w:val="24"/>
                <w:szCs w:val="24"/>
              </w:rPr>
              <w:t>SNAB4.</w:t>
            </w:r>
          </w:p>
          <w:p w14:paraId="5A40A9FF" w14:textId="77777777" w:rsidR="002337CC" w:rsidRPr="0072291E" w:rsidRDefault="002337CC" w:rsidP="002337CC">
            <w:pPr>
              <w:rPr>
                <w:rFonts w:eastAsia="Calibri" w:cstheme="minorHAnsi"/>
                <w:sz w:val="24"/>
                <w:szCs w:val="24"/>
              </w:rPr>
            </w:pPr>
          </w:p>
          <w:p w14:paraId="463305D7" w14:textId="4D87870D" w:rsidR="002337CC" w:rsidRPr="0072291E" w:rsidRDefault="0025482F" w:rsidP="002337CC">
            <w:pPr>
              <w:rPr>
                <w:rFonts w:eastAsia="Calibri" w:cstheme="minorHAnsi"/>
                <w:sz w:val="24"/>
                <w:szCs w:val="24"/>
              </w:rPr>
            </w:pPr>
            <w:r>
              <w:rPr>
                <w:rFonts w:eastAsia="Calibri" w:cstheme="minorHAnsi"/>
                <w:sz w:val="24"/>
                <w:szCs w:val="24"/>
              </w:rPr>
              <w:t>MÜZİK-</w:t>
            </w:r>
            <w:r w:rsidR="002337CC" w:rsidRPr="0072291E">
              <w:rPr>
                <w:rFonts w:eastAsia="Calibri" w:cstheme="minorHAnsi"/>
                <w:sz w:val="24"/>
                <w:szCs w:val="24"/>
              </w:rPr>
              <w:t>FEN- ERKEN OKURYAZARLIK (Bütünleştirilmiş Büyük Grup Etkinliği)</w:t>
            </w:r>
          </w:p>
          <w:p w14:paraId="7F703E91" w14:textId="0900CD7B" w:rsidR="002337CC" w:rsidRPr="0072291E" w:rsidRDefault="002337CC" w:rsidP="002337CC">
            <w:pPr>
              <w:rPr>
                <w:rFonts w:eastAsia="Calibri" w:cstheme="minorHAnsi"/>
                <w:sz w:val="24"/>
                <w:szCs w:val="24"/>
              </w:rPr>
            </w:pPr>
            <w:r w:rsidRPr="0072291E">
              <w:rPr>
                <w:rFonts w:eastAsia="Calibri" w:cstheme="minorHAnsi"/>
                <w:sz w:val="24"/>
                <w:szCs w:val="24"/>
              </w:rPr>
              <w:t>Öğretmen çocukları minderlere alır. “Ağır Hafif” şarkısı söylenir.</w:t>
            </w:r>
            <w:r w:rsidR="006F1A1E" w:rsidRPr="0072291E">
              <w:rPr>
                <w:rFonts w:cstheme="minorHAnsi"/>
                <w:sz w:val="24"/>
                <w:szCs w:val="24"/>
              </w:rPr>
              <w:t xml:space="preserve"> </w:t>
            </w:r>
            <w:r w:rsidR="006F1A1E" w:rsidRPr="0072291E">
              <w:rPr>
                <w:rFonts w:eastAsia="Calibri" w:cstheme="minorHAnsi"/>
                <w:sz w:val="24"/>
                <w:szCs w:val="24"/>
              </w:rPr>
              <w:t>MDB1.1.</w:t>
            </w:r>
            <w:r w:rsidR="006F1A1E" w:rsidRPr="0072291E">
              <w:rPr>
                <w:rFonts w:cstheme="minorHAnsi"/>
                <w:sz w:val="24"/>
                <w:szCs w:val="24"/>
              </w:rPr>
              <w:t xml:space="preserve"> </w:t>
            </w:r>
            <w:r w:rsidR="006F1A1E" w:rsidRPr="0072291E">
              <w:rPr>
                <w:rFonts w:eastAsia="Calibri" w:cstheme="minorHAnsi"/>
                <w:sz w:val="24"/>
                <w:szCs w:val="24"/>
              </w:rPr>
              <w:t>MSB2.</w:t>
            </w:r>
          </w:p>
          <w:p w14:paraId="101D4E98" w14:textId="77777777" w:rsidR="002337CC" w:rsidRPr="0072291E" w:rsidRDefault="002337CC" w:rsidP="002337CC">
            <w:pPr>
              <w:rPr>
                <w:rFonts w:eastAsia="Calibri" w:cstheme="minorHAnsi"/>
                <w:sz w:val="24"/>
                <w:szCs w:val="24"/>
              </w:rPr>
            </w:pPr>
            <w:r w:rsidRPr="0072291E">
              <w:rPr>
                <w:rFonts w:eastAsia="Calibri" w:cstheme="minorHAnsi"/>
                <w:sz w:val="24"/>
                <w:szCs w:val="24"/>
              </w:rPr>
              <w:t>https://www.youtube.com/watch?v=FDhfvMu5irQ</w:t>
            </w:r>
          </w:p>
          <w:p w14:paraId="4F5CD1E5" w14:textId="77777777" w:rsidR="002337CC" w:rsidRPr="0025482F" w:rsidRDefault="002337CC" w:rsidP="002337CC">
            <w:pPr>
              <w:rPr>
                <w:rFonts w:eastAsia="Calibri" w:cstheme="minorHAnsi"/>
                <w:b/>
                <w:bCs/>
                <w:sz w:val="24"/>
                <w:szCs w:val="24"/>
              </w:rPr>
            </w:pPr>
            <w:r w:rsidRPr="0025482F">
              <w:rPr>
                <w:rFonts w:eastAsia="Calibri" w:cstheme="minorHAnsi"/>
                <w:b/>
                <w:bCs/>
                <w:sz w:val="24"/>
                <w:szCs w:val="24"/>
              </w:rPr>
              <w:t>Ağır Hafif</w:t>
            </w:r>
          </w:p>
          <w:p w14:paraId="36ED0C44"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 ağır, hafif ağır</w:t>
            </w:r>
          </w:p>
          <w:p w14:paraId="3EFC70E2" w14:textId="77777777" w:rsidR="002337CC" w:rsidRPr="0072291E" w:rsidRDefault="002337CC" w:rsidP="002337CC">
            <w:pPr>
              <w:rPr>
                <w:rFonts w:eastAsia="Calibri" w:cstheme="minorHAnsi"/>
                <w:sz w:val="24"/>
                <w:szCs w:val="24"/>
              </w:rPr>
            </w:pPr>
            <w:r w:rsidRPr="0072291E">
              <w:rPr>
                <w:rFonts w:eastAsia="Calibri" w:cstheme="minorHAnsi"/>
                <w:sz w:val="24"/>
                <w:szCs w:val="24"/>
              </w:rPr>
              <w:t>Hadi birlikte tartalım</w:t>
            </w:r>
          </w:p>
          <w:p w14:paraId="75836251"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 ağır, hafif ağır</w:t>
            </w:r>
          </w:p>
          <w:p w14:paraId="4C5FC3EC"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Hafifi sen kaldır</w:t>
            </w:r>
          </w:p>
          <w:p w14:paraId="10EC1060" w14:textId="77777777" w:rsidR="002337CC" w:rsidRPr="0072291E" w:rsidRDefault="002337CC" w:rsidP="002337CC">
            <w:pPr>
              <w:rPr>
                <w:rFonts w:eastAsia="Calibri" w:cstheme="minorHAnsi"/>
                <w:sz w:val="24"/>
                <w:szCs w:val="24"/>
              </w:rPr>
            </w:pPr>
            <w:r w:rsidRPr="0072291E">
              <w:rPr>
                <w:rFonts w:eastAsia="Calibri" w:cstheme="minorHAnsi"/>
                <w:sz w:val="24"/>
                <w:szCs w:val="24"/>
              </w:rPr>
              <w:t>Kuşlar hafif, filler ağır</w:t>
            </w:r>
          </w:p>
          <w:p w14:paraId="4B3CEBF8" w14:textId="77777777" w:rsidR="002337CC" w:rsidRPr="0072291E" w:rsidRDefault="002337CC" w:rsidP="002337CC">
            <w:pPr>
              <w:rPr>
                <w:rFonts w:eastAsia="Calibri" w:cstheme="minorHAnsi"/>
                <w:sz w:val="24"/>
                <w:szCs w:val="24"/>
              </w:rPr>
            </w:pPr>
            <w:r w:rsidRPr="0072291E">
              <w:rPr>
                <w:rFonts w:eastAsia="Calibri" w:cstheme="minorHAnsi"/>
                <w:sz w:val="24"/>
                <w:szCs w:val="24"/>
              </w:rPr>
              <w:t>Yastık hafif, koltuk ağır</w:t>
            </w:r>
          </w:p>
          <w:p w14:paraId="7B3572AA"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 ağır, hafif ağır</w:t>
            </w:r>
          </w:p>
          <w:p w14:paraId="4C7CE156" w14:textId="77777777" w:rsidR="002337CC" w:rsidRPr="0072291E" w:rsidRDefault="002337CC" w:rsidP="002337CC">
            <w:pPr>
              <w:rPr>
                <w:rFonts w:eastAsia="Calibri" w:cstheme="minorHAnsi"/>
                <w:sz w:val="24"/>
                <w:szCs w:val="24"/>
              </w:rPr>
            </w:pPr>
            <w:r w:rsidRPr="0072291E">
              <w:rPr>
                <w:rFonts w:eastAsia="Calibri" w:cstheme="minorHAnsi"/>
                <w:sz w:val="24"/>
                <w:szCs w:val="24"/>
              </w:rPr>
              <w:t>Hadi birlikte tartalım</w:t>
            </w:r>
          </w:p>
          <w:p w14:paraId="6DDD8A90"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 ağır, hafif ağır</w:t>
            </w:r>
          </w:p>
          <w:p w14:paraId="6719ACD9"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Hafifi sen kaldır</w:t>
            </w:r>
          </w:p>
          <w:p w14:paraId="5F08E875" w14:textId="77777777" w:rsidR="002337CC" w:rsidRPr="0072291E" w:rsidRDefault="002337CC" w:rsidP="002337CC">
            <w:pPr>
              <w:rPr>
                <w:rFonts w:eastAsia="Calibri" w:cstheme="minorHAnsi"/>
                <w:sz w:val="24"/>
                <w:szCs w:val="24"/>
              </w:rPr>
            </w:pPr>
            <w:r w:rsidRPr="0072291E">
              <w:rPr>
                <w:rFonts w:eastAsia="Calibri" w:cstheme="minorHAnsi"/>
                <w:sz w:val="24"/>
                <w:szCs w:val="24"/>
              </w:rPr>
              <w:t>Şapka hafif, ceket ağır</w:t>
            </w:r>
          </w:p>
          <w:p w14:paraId="73CAB25B" w14:textId="77777777" w:rsidR="002337CC" w:rsidRPr="0072291E" w:rsidRDefault="002337CC" w:rsidP="002337CC">
            <w:pPr>
              <w:rPr>
                <w:rFonts w:eastAsia="Calibri" w:cstheme="minorHAnsi"/>
                <w:sz w:val="24"/>
                <w:szCs w:val="24"/>
              </w:rPr>
            </w:pPr>
            <w:r w:rsidRPr="0072291E">
              <w:rPr>
                <w:rFonts w:eastAsia="Calibri" w:cstheme="minorHAnsi"/>
                <w:sz w:val="24"/>
                <w:szCs w:val="24"/>
              </w:rPr>
              <w:t>Balon hafif, kamyon ağır</w:t>
            </w:r>
          </w:p>
          <w:p w14:paraId="422955CE"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 ağır, hafif ağır</w:t>
            </w:r>
          </w:p>
          <w:p w14:paraId="46CD8658" w14:textId="77777777" w:rsidR="002337CC" w:rsidRPr="0072291E" w:rsidRDefault="002337CC" w:rsidP="002337CC">
            <w:pPr>
              <w:rPr>
                <w:rFonts w:eastAsia="Calibri" w:cstheme="minorHAnsi"/>
                <w:sz w:val="24"/>
                <w:szCs w:val="24"/>
              </w:rPr>
            </w:pPr>
            <w:r w:rsidRPr="0072291E">
              <w:rPr>
                <w:rFonts w:eastAsia="Calibri" w:cstheme="minorHAnsi"/>
                <w:sz w:val="24"/>
                <w:szCs w:val="24"/>
              </w:rPr>
              <w:t>Hadi birlikte tartalım</w:t>
            </w:r>
          </w:p>
          <w:p w14:paraId="55A7B4E2"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 ağır, hafif ağır</w:t>
            </w:r>
          </w:p>
          <w:p w14:paraId="1DD336EB" w14:textId="77777777" w:rsidR="002337CC" w:rsidRPr="0072291E" w:rsidRDefault="002337CC" w:rsidP="002337CC">
            <w:pPr>
              <w:rPr>
                <w:rFonts w:eastAsia="Calibri" w:cstheme="minorHAnsi"/>
                <w:sz w:val="24"/>
                <w:szCs w:val="24"/>
              </w:rPr>
            </w:pPr>
            <w:r w:rsidRPr="0072291E">
              <w:rPr>
                <w:rFonts w:eastAsia="Calibri" w:cstheme="minorHAnsi"/>
                <w:sz w:val="24"/>
                <w:szCs w:val="24"/>
              </w:rPr>
              <w:t>Hafifi sen kaldır</w:t>
            </w:r>
          </w:p>
          <w:p w14:paraId="4AEE8FAA" w14:textId="77777777" w:rsidR="002337CC" w:rsidRPr="0072291E" w:rsidRDefault="002337CC" w:rsidP="002337CC">
            <w:pPr>
              <w:rPr>
                <w:rFonts w:eastAsia="Calibri" w:cstheme="minorHAnsi"/>
                <w:sz w:val="24"/>
                <w:szCs w:val="24"/>
              </w:rPr>
            </w:pPr>
          </w:p>
          <w:p w14:paraId="47CA8D66" w14:textId="77777777" w:rsidR="0025482F" w:rsidRPr="0025482F" w:rsidRDefault="002337CC" w:rsidP="002337CC">
            <w:pPr>
              <w:rPr>
                <w:rFonts w:eastAsia="Calibri" w:cstheme="minorHAnsi"/>
                <w:b/>
                <w:bCs/>
                <w:sz w:val="24"/>
                <w:szCs w:val="24"/>
              </w:rPr>
            </w:pPr>
            <w:r w:rsidRPr="0025482F">
              <w:rPr>
                <w:rFonts w:eastAsia="Calibri" w:cstheme="minorHAnsi"/>
                <w:b/>
                <w:bCs/>
                <w:sz w:val="24"/>
                <w:szCs w:val="24"/>
              </w:rPr>
              <w:t xml:space="preserve">Deney: </w:t>
            </w:r>
          </w:p>
          <w:p w14:paraId="5014D84D" w14:textId="409F676F" w:rsidR="002337CC" w:rsidRPr="0072291E" w:rsidRDefault="002337CC" w:rsidP="002337CC">
            <w:pPr>
              <w:rPr>
                <w:rFonts w:eastAsia="Calibri" w:cstheme="minorHAnsi"/>
                <w:sz w:val="24"/>
                <w:szCs w:val="24"/>
              </w:rPr>
            </w:pPr>
            <w:r w:rsidRPr="0072291E">
              <w:rPr>
                <w:rFonts w:eastAsia="Calibri" w:cstheme="minorHAnsi"/>
                <w:sz w:val="24"/>
                <w:szCs w:val="24"/>
              </w:rPr>
              <w:t xml:space="preserve">Çocuklara, “Beraber bir </w:t>
            </w:r>
            <w:r w:rsidRPr="0025482F">
              <w:rPr>
                <w:rFonts w:eastAsia="Calibri" w:cstheme="minorHAnsi"/>
                <w:b/>
                <w:bCs/>
                <w:sz w:val="24"/>
                <w:szCs w:val="24"/>
              </w:rPr>
              <w:t>terazi</w:t>
            </w:r>
            <w:r w:rsidRPr="0072291E">
              <w:rPr>
                <w:rFonts w:eastAsia="Calibri" w:cstheme="minorHAnsi"/>
                <w:sz w:val="24"/>
                <w:szCs w:val="24"/>
              </w:rPr>
              <w:t xml:space="preserve"> yapalım.” denir. Bir kıyafet askısı alınır. Askının uç kısımlarında kanca olmalıdır. Oralara da torbalar takılır. Askı bir çiviye asılır. Çocuklardan nesneler istenir sırayla getirirler. </w:t>
            </w:r>
            <w:r w:rsidRPr="0072291E">
              <w:rPr>
                <w:rFonts w:eastAsia="Calibri" w:cstheme="minorHAnsi"/>
                <w:sz w:val="24"/>
                <w:szCs w:val="24"/>
              </w:rPr>
              <w:lastRenderedPageBreak/>
              <w:t xml:space="preserve">Başta hangisi ağır ya da hafif tahmin etmeleri istenir. Tartıda tartılarak tahminleri ile karşılaştırılır. Tüm çocuklar nesne verene kadar etkinlik devam ettirilir. </w:t>
            </w:r>
            <w:r w:rsidR="006F1A1E" w:rsidRPr="0072291E">
              <w:rPr>
                <w:rFonts w:eastAsia="Calibri" w:cstheme="minorHAnsi"/>
                <w:sz w:val="24"/>
                <w:szCs w:val="24"/>
              </w:rPr>
              <w:t>FBAB1.</w:t>
            </w:r>
          </w:p>
          <w:p w14:paraId="1F3A7DF4" w14:textId="3E4FDDF3" w:rsidR="002337CC" w:rsidRPr="0072291E" w:rsidRDefault="002337CC" w:rsidP="002337CC">
            <w:pPr>
              <w:rPr>
                <w:rFonts w:eastAsia="Calibri" w:cstheme="minorHAnsi"/>
                <w:sz w:val="24"/>
                <w:szCs w:val="24"/>
              </w:rPr>
            </w:pPr>
            <w:r w:rsidRPr="0025482F">
              <w:rPr>
                <w:rFonts w:eastAsia="Calibri" w:cstheme="minorHAnsi"/>
                <w:b/>
                <w:bCs/>
                <w:sz w:val="24"/>
                <w:szCs w:val="24"/>
              </w:rPr>
              <w:t>Kavram Çalışmaları:</w:t>
            </w:r>
            <w:r w:rsidRPr="0072291E">
              <w:rPr>
                <w:rFonts w:eastAsia="Calibri" w:cstheme="minorHAnsi"/>
                <w:sz w:val="24"/>
                <w:szCs w:val="24"/>
              </w:rPr>
              <w:t xml:space="preserve"> Öğretmen çocuklara “</w:t>
            </w:r>
            <w:r w:rsidRPr="0025482F">
              <w:rPr>
                <w:rFonts w:eastAsia="Calibri" w:cstheme="minorHAnsi"/>
                <w:b/>
                <w:bCs/>
                <w:sz w:val="24"/>
                <w:szCs w:val="24"/>
              </w:rPr>
              <w:t>Ağır-Hafif</w:t>
            </w:r>
            <w:r w:rsidRPr="0072291E">
              <w:rPr>
                <w:rFonts w:eastAsia="Calibri" w:cstheme="minorHAnsi"/>
                <w:sz w:val="24"/>
                <w:szCs w:val="24"/>
              </w:rPr>
              <w:t>” çalışma sayfalarını dağıtır. Çalışmalar öğretmen rehberliğinde tamamlanır.</w:t>
            </w:r>
            <w:r w:rsidR="006F1A1E" w:rsidRPr="0072291E">
              <w:rPr>
                <w:rFonts w:cstheme="minorHAnsi"/>
                <w:sz w:val="24"/>
                <w:szCs w:val="24"/>
              </w:rPr>
              <w:t xml:space="preserve"> </w:t>
            </w:r>
            <w:r w:rsidR="006F1A1E" w:rsidRPr="0072291E">
              <w:rPr>
                <w:rFonts w:eastAsia="Calibri" w:cstheme="minorHAnsi"/>
                <w:sz w:val="24"/>
                <w:szCs w:val="24"/>
              </w:rPr>
              <w:t>MAB1.</w:t>
            </w:r>
          </w:p>
        </w:tc>
      </w:tr>
      <w:tr w:rsidR="00AF28C9" w:rsidRPr="0072291E" w14:paraId="1A63D85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ED13E6"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1021480F"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1845A8"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30350D4F"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Yıpranmış kitapları gördüğünüzde neler hissettiniz?</w:t>
            </w:r>
          </w:p>
          <w:p w14:paraId="7E4C49EA"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Kitapları onarmak size nasıl hissettirdi?</w:t>
            </w:r>
          </w:p>
          <w:p w14:paraId="4FBC9B61"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Çevrenizdeki insanlar kitaplara nasıl davranıyor?</w:t>
            </w:r>
          </w:p>
          <w:p w14:paraId="11A1BE5E"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Neler Ağır, neler Hafiftir?</w:t>
            </w:r>
          </w:p>
          <w:p w14:paraId="0510E5BB"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Deneyde neler gözlemledik?</w:t>
            </w:r>
          </w:p>
          <w:p w14:paraId="7449F8A5" w14:textId="77777777" w:rsidR="002337CC"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Bugün neler yaptık? En çok hangi etkinliği sevdin?</w:t>
            </w:r>
          </w:p>
          <w:p w14:paraId="67D61155" w14:textId="54D4B73E" w:rsidR="00AF28C9" w:rsidRPr="0072291E" w:rsidRDefault="002337CC" w:rsidP="002337C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 Yarın ne yapmak istersin?  </w:t>
            </w:r>
          </w:p>
        </w:tc>
      </w:tr>
    </w:tbl>
    <w:p w14:paraId="036EB7F4" w14:textId="77777777" w:rsidR="00AF28C9" w:rsidRPr="0072291E" w:rsidRDefault="00AF28C9" w:rsidP="00AF28C9">
      <w:pPr>
        <w:spacing w:after="200" w:line="276" w:lineRule="auto"/>
        <w:jc w:val="both"/>
        <w:rPr>
          <w:rFonts w:eastAsia="Calibri" w:cstheme="minorHAnsi"/>
          <w:b/>
          <w:sz w:val="24"/>
          <w:szCs w:val="24"/>
        </w:rPr>
      </w:pPr>
    </w:p>
    <w:p w14:paraId="4993D046"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6A9F5F4" w14:textId="3E1436E4"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6F1A1E" w:rsidRPr="0072291E">
        <w:rPr>
          <w:rFonts w:eastAsia="Calibri" w:cstheme="minorHAnsi"/>
          <w:bCs/>
          <w:sz w:val="24"/>
          <w:szCs w:val="24"/>
        </w:rPr>
        <w:t>Sınıfa bir terazi getirilip ağır ve hafif kavramı uygulamalı olarak pekiştirilir.</w:t>
      </w:r>
    </w:p>
    <w:p w14:paraId="014D7A65" w14:textId="2EDC5C2E"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6F1A1E" w:rsidRPr="0072291E">
        <w:rPr>
          <w:rFonts w:eastAsia="Calibri" w:cstheme="minorHAnsi"/>
          <w:b/>
          <w:sz w:val="24"/>
          <w:szCs w:val="24"/>
        </w:rPr>
        <w:t xml:space="preserve">: </w:t>
      </w:r>
      <w:r w:rsidR="006F1A1E" w:rsidRPr="0072291E">
        <w:rPr>
          <w:rFonts w:eastAsia="Calibri" w:cstheme="minorHAnsi"/>
          <w:bCs/>
          <w:sz w:val="24"/>
          <w:szCs w:val="24"/>
        </w:rPr>
        <w:t>Kekemesi olan çocuklar için müzik hızı yavaşlatılarak söylenir.</w:t>
      </w:r>
    </w:p>
    <w:p w14:paraId="145D259F"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4790FB1" w14:textId="5D805151"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337CC" w:rsidRPr="0072291E">
        <w:rPr>
          <w:rFonts w:cstheme="minorHAnsi"/>
          <w:sz w:val="24"/>
          <w:szCs w:val="24"/>
        </w:rPr>
        <w:t>Ailelerden çocukları ile beraber evlerinde bulunan eşyaları ağır-hafif özelliğine göre karşılaştırmaları istenebilir.</w:t>
      </w:r>
    </w:p>
    <w:p w14:paraId="435BD0DB" w14:textId="77777777" w:rsidR="00AF28C9" w:rsidRPr="0072291E" w:rsidRDefault="00AF28C9" w:rsidP="00AF28C9">
      <w:pPr>
        <w:spacing w:after="200" w:line="276" w:lineRule="auto"/>
        <w:jc w:val="both"/>
        <w:rPr>
          <w:rFonts w:eastAsia="Calibri" w:cstheme="minorHAnsi"/>
          <w:sz w:val="24"/>
          <w:szCs w:val="24"/>
        </w:rPr>
      </w:pPr>
    </w:p>
    <w:p w14:paraId="346831BC" w14:textId="77777777" w:rsidR="00AF28C9" w:rsidRPr="0072291E" w:rsidRDefault="00AF28C9" w:rsidP="00AF28C9">
      <w:pPr>
        <w:spacing w:after="200" w:line="276" w:lineRule="auto"/>
        <w:rPr>
          <w:rFonts w:eastAsia="Calibri" w:cstheme="minorHAnsi"/>
          <w:b/>
          <w:sz w:val="24"/>
          <w:szCs w:val="24"/>
        </w:rPr>
      </w:pPr>
    </w:p>
    <w:p w14:paraId="1C48BA69" w14:textId="77777777" w:rsidR="00AF28C9" w:rsidRPr="0072291E" w:rsidRDefault="00AF28C9" w:rsidP="00AF28C9">
      <w:pPr>
        <w:spacing w:after="200" w:line="276" w:lineRule="auto"/>
        <w:rPr>
          <w:rFonts w:eastAsia="Calibri" w:cstheme="minorHAnsi"/>
          <w:b/>
          <w:sz w:val="24"/>
          <w:szCs w:val="24"/>
        </w:rPr>
      </w:pPr>
    </w:p>
    <w:p w14:paraId="2D242211" w14:textId="77777777" w:rsidR="00AF28C9" w:rsidRPr="0072291E" w:rsidRDefault="00AF28C9" w:rsidP="00AF28C9">
      <w:pPr>
        <w:spacing w:after="200" w:line="276" w:lineRule="auto"/>
        <w:rPr>
          <w:rFonts w:eastAsia="Calibri" w:cstheme="minorHAnsi"/>
          <w:b/>
          <w:sz w:val="24"/>
          <w:szCs w:val="24"/>
        </w:rPr>
      </w:pPr>
    </w:p>
    <w:p w14:paraId="39772FD8" w14:textId="77777777" w:rsidR="00071FA5" w:rsidRPr="0072291E" w:rsidRDefault="00071FA5" w:rsidP="00AF28C9">
      <w:pPr>
        <w:spacing w:after="200" w:line="276" w:lineRule="auto"/>
        <w:rPr>
          <w:rFonts w:eastAsia="Calibri" w:cstheme="minorHAnsi"/>
          <w:b/>
          <w:sz w:val="24"/>
          <w:szCs w:val="24"/>
        </w:rPr>
      </w:pPr>
    </w:p>
    <w:p w14:paraId="5F47D9EB" w14:textId="77777777" w:rsidR="00071FA5" w:rsidRPr="0072291E" w:rsidRDefault="00071FA5" w:rsidP="00AF28C9">
      <w:pPr>
        <w:spacing w:after="200" w:line="276" w:lineRule="auto"/>
        <w:rPr>
          <w:rFonts w:eastAsia="Calibri" w:cstheme="minorHAnsi"/>
          <w:b/>
          <w:sz w:val="24"/>
          <w:szCs w:val="24"/>
        </w:rPr>
      </w:pPr>
    </w:p>
    <w:p w14:paraId="6461013B" w14:textId="77777777" w:rsidR="00071FA5" w:rsidRPr="0072291E" w:rsidRDefault="00071FA5" w:rsidP="00AF28C9">
      <w:pPr>
        <w:spacing w:after="200" w:line="276" w:lineRule="auto"/>
        <w:rPr>
          <w:rFonts w:eastAsia="Calibri" w:cstheme="minorHAnsi"/>
          <w:b/>
          <w:sz w:val="24"/>
          <w:szCs w:val="24"/>
        </w:rPr>
      </w:pPr>
    </w:p>
    <w:p w14:paraId="5E3BAA6F" w14:textId="77777777" w:rsidR="00AF28C9" w:rsidRPr="0072291E" w:rsidRDefault="00AF28C9" w:rsidP="0025482F">
      <w:pPr>
        <w:spacing w:after="200" w:line="276" w:lineRule="auto"/>
        <w:rPr>
          <w:rFonts w:eastAsia="Calibri" w:cstheme="minorHAnsi"/>
          <w:b/>
          <w:sz w:val="24"/>
          <w:szCs w:val="24"/>
        </w:rPr>
      </w:pPr>
    </w:p>
    <w:p w14:paraId="20C9D4A0" w14:textId="77777777" w:rsidR="00B30413" w:rsidRDefault="00B30413" w:rsidP="00AF28C9">
      <w:pPr>
        <w:spacing w:after="200" w:line="276" w:lineRule="auto"/>
        <w:jc w:val="center"/>
        <w:rPr>
          <w:rFonts w:eastAsia="Calibri" w:cstheme="minorHAnsi"/>
          <w:b/>
          <w:sz w:val="24"/>
          <w:szCs w:val="24"/>
        </w:rPr>
      </w:pPr>
    </w:p>
    <w:p w14:paraId="5A3EF7A5" w14:textId="77777777" w:rsidR="00B30413" w:rsidRDefault="00B30413">
      <w:pPr>
        <w:rPr>
          <w:rFonts w:eastAsia="Calibri" w:cstheme="minorHAnsi"/>
          <w:b/>
          <w:sz w:val="24"/>
          <w:szCs w:val="24"/>
        </w:rPr>
      </w:pPr>
      <w:r>
        <w:rPr>
          <w:rFonts w:eastAsia="Calibri" w:cstheme="minorHAnsi"/>
          <w:b/>
          <w:sz w:val="24"/>
          <w:szCs w:val="24"/>
        </w:rPr>
        <w:br w:type="page"/>
      </w:r>
    </w:p>
    <w:p w14:paraId="3206505F" w14:textId="79EED3C4"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7462381" w14:textId="24F6C38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337CC" w:rsidRPr="0025482F">
        <w:rPr>
          <w:rFonts w:eastAsia="Calibri" w:cstheme="minorHAnsi"/>
          <w:b/>
          <w:bCs/>
          <w:sz w:val="24"/>
          <w:szCs w:val="24"/>
        </w:rPr>
        <w:t>24</w:t>
      </w:r>
      <w:r w:rsidRPr="0025482F">
        <w:rPr>
          <w:rFonts w:eastAsia="Calibri" w:cstheme="minorHAnsi"/>
          <w:b/>
          <w:bCs/>
          <w:sz w:val="24"/>
          <w:szCs w:val="24"/>
        </w:rPr>
        <w:t>.</w:t>
      </w:r>
      <w:r w:rsidR="002337CC" w:rsidRPr="0025482F">
        <w:rPr>
          <w:rFonts w:eastAsia="Calibri" w:cstheme="minorHAnsi"/>
          <w:b/>
          <w:bCs/>
          <w:sz w:val="24"/>
          <w:szCs w:val="24"/>
        </w:rPr>
        <w:t>11</w:t>
      </w:r>
      <w:r w:rsidRPr="0025482F">
        <w:rPr>
          <w:rFonts w:eastAsia="Calibri" w:cstheme="minorHAnsi"/>
          <w:b/>
          <w:bCs/>
          <w:sz w:val="24"/>
          <w:szCs w:val="24"/>
        </w:rPr>
        <w:t>.2025</w:t>
      </w:r>
    </w:p>
    <w:p w14:paraId="18CCE149"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62E21F0C" w14:textId="77777777" w:rsidTr="004E71B4">
        <w:tc>
          <w:tcPr>
            <w:tcW w:w="2093" w:type="dxa"/>
          </w:tcPr>
          <w:p w14:paraId="06EB63B2"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F5C63A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667DC27"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9759FE2"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083612A"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B336DB5"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F04B6DB"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2E7E45E" w14:textId="6D435755" w:rsidR="00AF28C9" w:rsidRPr="0072291E" w:rsidRDefault="00071FA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098EF8C" w14:textId="190277D7" w:rsidR="00071FA5" w:rsidRPr="0025482F" w:rsidRDefault="00071FA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TAB2.2. Anlam Oluşturma</w:t>
            </w:r>
          </w:p>
          <w:p w14:paraId="4530F13F"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8E799D4" w14:textId="0EBC2E4D" w:rsidR="00AF28C9" w:rsidRPr="0025482F" w:rsidRDefault="00071FA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08050A46"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467D202" w14:textId="77777777" w:rsidR="00AF28C9" w:rsidRPr="0072291E" w:rsidRDefault="00AF28C9" w:rsidP="004E71B4">
            <w:pPr>
              <w:rPr>
                <w:rFonts w:asciiTheme="minorHAnsi" w:hAnsiTheme="minorHAnsi" w:cstheme="minorHAnsi"/>
                <w:b/>
                <w:bCs/>
                <w:color w:val="auto"/>
              </w:rPr>
            </w:pPr>
          </w:p>
          <w:p w14:paraId="5DF06181" w14:textId="15C69326" w:rsidR="00AF28C9" w:rsidRPr="0072291E" w:rsidRDefault="00071FA5" w:rsidP="004E71B4">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48E46554" w14:textId="77777777" w:rsidR="00071FA5" w:rsidRPr="0072291E" w:rsidRDefault="00071FA5" w:rsidP="004E71B4">
            <w:pPr>
              <w:rPr>
                <w:rFonts w:asciiTheme="minorHAnsi" w:hAnsiTheme="minorHAnsi" w:cstheme="minorHAnsi"/>
                <w:b/>
                <w:bCs/>
                <w:color w:val="auto"/>
              </w:rPr>
            </w:pPr>
          </w:p>
          <w:p w14:paraId="69D97657"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6D45C85" w14:textId="77777777" w:rsidR="00071FA5" w:rsidRPr="0072291E" w:rsidRDefault="00071FA5" w:rsidP="004E71B4">
            <w:pPr>
              <w:rPr>
                <w:rFonts w:asciiTheme="minorHAnsi" w:hAnsiTheme="minorHAnsi" w:cstheme="minorHAnsi"/>
                <w:b/>
                <w:bCs/>
                <w:color w:val="auto"/>
              </w:rPr>
            </w:pPr>
          </w:p>
          <w:p w14:paraId="71D34F96" w14:textId="6449067A" w:rsidR="00071FA5" w:rsidRPr="0072291E" w:rsidRDefault="00071FA5"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068BDAE"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D4172E8" w14:textId="4646312E" w:rsidR="00AF28C9" w:rsidRPr="0072291E" w:rsidRDefault="00071FA5"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AF28C9" w:rsidRPr="0072291E" w14:paraId="2CFEFEDA" w14:textId="77777777" w:rsidTr="004E71B4">
        <w:tc>
          <w:tcPr>
            <w:tcW w:w="2093" w:type="dxa"/>
          </w:tcPr>
          <w:p w14:paraId="17CE05C0" w14:textId="77777777" w:rsidR="00AF28C9" w:rsidRPr="0072291E" w:rsidRDefault="00AF28C9" w:rsidP="004E71B4">
            <w:pPr>
              <w:spacing w:after="200" w:line="276" w:lineRule="auto"/>
              <w:jc w:val="both"/>
              <w:rPr>
                <w:rFonts w:asciiTheme="minorHAnsi" w:eastAsia="Calibri" w:hAnsiTheme="minorHAnsi" w:cstheme="minorHAnsi"/>
                <w:b/>
                <w:bCs/>
              </w:rPr>
            </w:pPr>
          </w:p>
          <w:p w14:paraId="55BF49ED"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101E7FA" w14:textId="77777777" w:rsidR="00071FA5" w:rsidRPr="0072291E" w:rsidRDefault="00AF28C9" w:rsidP="00071FA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71FA5" w:rsidRPr="0072291E">
              <w:rPr>
                <w:rFonts w:asciiTheme="minorHAnsi" w:eastAsia="Calibri" w:hAnsiTheme="minorHAnsi" w:cstheme="minorHAnsi"/>
                <w:kern w:val="3"/>
                <w:lang w:bidi="hi-IN"/>
              </w:rPr>
              <w:t>KB2.1.Çelişki Giderme Becerisi</w:t>
            </w:r>
          </w:p>
          <w:p w14:paraId="512D3E82" w14:textId="77777777" w:rsidR="00071FA5" w:rsidRPr="0072291E"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KB2.1.SB1. Çelişkinin/tutarsızlığın nerede olduğunu belirlemek</w:t>
            </w:r>
          </w:p>
          <w:p w14:paraId="4FC3CF27" w14:textId="77777777" w:rsidR="00071FA5" w:rsidRPr="0072291E"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KB2.1.SB2. İlgili hedefe ulaşmak için olası yolları araştırmak</w:t>
            </w:r>
          </w:p>
          <w:p w14:paraId="25EEE16A" w14:textId="77777777" w:rsidR="00071FA5" w:rsidRPr="0072291E"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KB2.1.SB3. Uygun yolu seçerek harekete geçmek ve takip etmek</w:t>
            </w:r>
          </w:p>
          <w:p w14:paraId="2683E543" w14:textId="584A559B" w:rsidR="00AF28C9" w:rsidRPr="0072291E" w:rsidRDefault="00071FA5" w:rsidP="00071FA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KB2.1.SB4. Elde edilen çözümü değerlendirmek Doğal ortamdaki nesne ve olaylara ait özelliklerin duyular aracılığıyla belirlenme- sini ifade eder.</w:t>
            </w:r>
          </w:p>
        </w:tc>
      </w:tr>
      <w:tr w:rsidR="00AF28C9" w:rsidRPr="0072291E" w14:paraId="539F674A" w14:textId="77777777" w:rsidTr="004E71B4">
        <w:tc>
          <w:tcPr>
            <w:tcW w:w="2093" w:type="dxa"/>
          </w:tcPr>
          <w:p w14:paraId="4D83BDEC" w14:textId="77777777" w:rsidR="00AF28C9" w:rsidRPr="0072291E" w:rsidRDefault="00AF28C9" w:rsidP="004E71B4">
            <w:pPr>
              <w:spacing w:after="200" w:line="276" w:lineRule="auto"/>
              <w:jc w:val="both"/>
              <w:rPr>
                <w:rFonts w:asciiTheme="minorHAnsi" w:eastAsia="Calibri" w:hAnsiTheme="minorHAnsi" w:cstheme="minorHAnsi"/>
                <w:b/>
                <w:bCs/>
              </w:rPr>
            </w:pPr>
          </w:p>
          <w:p w14:paraId="5219E093"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F270862" w14:textId="77777777" w:rsidR="00071FA5" w:rsidRPr="0072291E" w:rsidRDefault="00071FA5" w:rsidP="00071FA5">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47799435" w14:textId="77777777" w:rsidR="00071FA5" w:rsidRPr="0072291E" w:rsidRDefault="00071FA5" w:rsidP="00071FA5">
            <w:pPr>
              <w:ind w:left="105"/>
              <w:rPr>
                <w:rFonts w:asciiTheme="minorHAnsi" w:eastAsia="Calibri" w:hAnsiTheme="minorHAnsi" w:cstheme="minorHAnsi"/>
              </w:rPr>
            </w:pPr>
            <w:r w:rsidRPr="0072291E">
              <w:rPr>
                <w:rFonts w:asciiTheme="minorHAnsi" w:eastAsia="Calibri" w:hAnsiTheme="minorHAnsi" w:cstheme="minorHAnsi"/>
              </w:rPr>
              <w:t>E3.1. Odaklanma</w:t>
            </w:r>
          </w:p>
          <w:p w14:paraId="1E3791CB" w14:textId="77777777" w:rsidR="00071FA5" w:rsidRPr="0072291E" w:rsidRDefault="00071FA5" w:rsidP="00071FA5">
            <w:pPr>
              <w:ind w:left="105"/>
              <w:rPr>
                <w:rFonts w:asciiTheme="minorHAnsi" w:eastAsia="Calibri" w:hAnsiTheme="minorHAnsi" w:cstheme="minorHAnsi"/>
              </w:rPr>
            </w:pPr>
          </w:p>
          <w:p w14:paraId="54E0D8BC" w14:textId="77777777" w:rsidR="00071FA5" w:rsidRPr="0072291E" w:rsidRDefault="00071FA5" w:rsidP="00071FA5">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50E782C8" w14:textId="77777777" w:rsidR="00071FA5" w:rsidRPr="0072291E" w:rsidRDefault="00071FA5" w:rsidP="00071FA5">
            <w:pPr>
              <w:ind w:left="105"/>
              <w:rPr>
                <w:rFonts w:asciiTheme="minorHAnsi" w:eastAsia="Calibri" w:hAnsiTheme="minorHAnsi" w:cstheme="minorHAnsi"/>
              </w:rPr>
            </w:pPr>
          </w:p>
          <w:p w14:paraId="5C910E5E" w14:textId="77777777" w:rsidR="00071FA5" w:rsidRPr="0072291E" w:rsidRDefault="00071FA5" w:rsidP="00071FA5">
            <w:pPr>
              <w:ind w:left="105"/>
              <w:rPr>
                <w:rFonts w:asciiTheme="minorHAnsi" w:eastAsia="Calibri" w:hAnsiTheme="minorHAnsi" w:cstheme="minorHAnsi"/>
              </w:rPr>
            </w:pPr>
            <w:r w:rsidRPr="0072291E">
              <w:rPr>
                <w:rFonts w:asciiTheme="minorHAnsi" w:eastAsia="Calibri" w:hAnsiTheme="minorHAnsi" w:cstheme="minorHAnsi"/>
              </w:rPr>
              <w:t>E3.4. Analitik Düşünme</w:t>
            </w:r>
          </w:p>
          <w:p w14:paraId="43E11293" w14:textId="77777777" w:rsidR="00071FA5" w:rsidRPr="0072291E" w:rsidRDefault="00071FA5" w:rsidP="00071FA5">
            <w:pPr>
              <w:ind w:left="105"/>
              <w:rPr>
                <w:rFonts w:asciiTheme="minorHAnsi" w:eastAsia="Calibri" w:hAnsiTheme="minorHAnsi" w:cstheme="minorHAnsi"/>
              </w:rPr>
            </w:pPr>
          </w:p>
          <w:p w14:paraId="2C9276DB" w14:textId="77777777" w:rsidR="00071FA5" w:rsidRPr="0072291E" w:rsidRDefault="00071FA5" w:rsidP="00071FA5">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09E68727" w14:textId="77777777" w:rsidR="00071FA5" w:rsidRPr="0072291E" w:rsidRDefault="00071FA5" w:rsidP="00071FA5">
            <w:pPr>
              <w:ind w:left="105"/>
              <w:rPr>
                <w:rFonts w:asciiTheme="minorHAnsi" w:eastAsia="Calibri" w:hAnsiTheme="minorHAnsi" w:cstheme="minorHAnsi"/>
              </w:rPr>
            </w:pPr>
          </w:p>
          <w:p w14:paraId="45C93913" w14:textId="6BDBA39B" w:rsidR="00AF28C9" w:rsidRPr="0072291E" w:rsidRDefault="00071FA5" w:rsidP="00071FA5">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AF28C9" w:rsidRPr="0072291E" w14:paraId="34AFCBB6" w14:textId="77777777" w:rsidTr="004E71B4">
        <w:tc>
          <w:tcPr>
            <w:tcW w:w="9212" w:type="dxa"/>
            <w:gridSpan w:val="2"/>
          </w:tcPr>
          <w:p w14:paraId="254A7679"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AF28C9" w:rsidRPr="0072291E" w14:paraId="66DCF676" w14:textId="77777777" w:rsidTr="004E71B4">
        <w:tc>
          <w:tcPr>
            <w:tcW w:w="2093" w:type="dxa"/>
          </w:tcPr>
          <w:p w14:paraId="5726D118"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FB17556"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35EF5D41"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SDB2.1.SB2.G1. Duygu ve düşüncelerini fark eder.</w:t>
            </w:r>
          </w:p>
          <w:p w14:paraId="3AD94780"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3C98DEE1"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751E6A57" w14:textId="1B452AF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SDB2.1.SB2.G4. Duygu ve düşüncelerini bağlama uygun olarak açıklar.</w:t>
            </w:r>
          </w:p>
          <w:p w14:paraId="2AE29387"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w:t>
            </w:r>
          </w:p>
          <w:p w14:paraId="514268B3"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SDB2.1.SB3.G3. Göz teması kurar.</w:t>
            </w:r>
          </w:p>
          <w:p w14:paraId="7BB77FE1" w14:textId="478E1215"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SDB2.1.SB3.G4. Güler</w:t>
            </w:r>
            <w:r w:rsidR="0094406B">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0730669B" w14:textId="49B1C74F" w:rsidR="00AF28C9" w:rsidRPr="0072291E" w:rsidRDefault="00071FA5" w:rsidP="0094406B">
            <w:pPr>
              <w:spacing w:after="200" w:line="276" w:lineRule="auto"/>
              <w:rPr>
                <w:rFonts w:asciiTheme="minorHAnsi" w:eastAsia="Calibri" w:hAnsiTheme="minorHAnsi" w:cstheme="minorHAnsi"/>
              </w:rPr>
            </w:pPr>
            <w:r w:rsidRPr="0072291E">
              <w:rPr>
                <w:rFonts w:asciiTheme="minorHAnsi" w:hAnsiTheme="minorHAnsi" w:cstheme="minorHAnsi"/>
              </w:rPr>
              <w:t>SDB2.1.SB3.G6. Konuşurken sesini ayarlar.</w:t>
            </w:r>
          </w:p>
        </w:tc>
      </w:tr>
      <w:tr w:rsidR="00AF28C9" w:rsidRPr="0072291E" w14:paraId="1DC1BC34" w14:textId="77777777" w:rsidTr="004E71B4">
        <w:tc>
          <w:tcPr>
            <w:tcW w:w="2093" w:type="dxa"/>
          </w:tcPr>
          <w:p w14:paraId="45E808E0" w14:textId="77777777" w:rsidR="00AF28C9" w:rsidRPr="0072291E" w:rsidRDefault="00AF28C9" w:rsidP="004E71B4">
            <w:pPr>
              <w:spacing w:after="200" w:line="276" w:lineRule="auto"/>
              <w:jc w:val="both"/>
              <w:rPr>
                <w:rFonts w:asciiTheme="minorHAnsi" w:eastAsia="Calibri" w:hAnsiTheme="minorHAnsi" w:cstheme="minorHAnsi"/>
                <w:b/>
                <w:bCs/>
              </w:rPr>
            </w:pPr>
          </w:p>
          <w:p w14:paraId="71A94473" w14:textId="77777777" w:rsidR="00AF28C9" w:rsidRPr="0072291E" w:rsidRDefault="00AF28C9" w:rsidP="004E71B4">
            <w:pPr>
              <w:spacing w:after="200" w:line="276" w:lineRule="auto"/>
              <w:jc w:val="both"/>
              <w:rPr>
                <w:rFonts w:asciiTheme="minorHAnsi" w:eastAsia="Calibri" w:hAnsiTheme="minorHAnsi" w:cstheme="minorHAnsi"/>
                <w:b/>
                <w:bCs/>
              </w:rPr>
            </w:pPr>
          </w:p>
          <w:p w14:paraId="05B3F022"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31001AB" w14:textId="77777777" w:rsidR="00AF28C9" w:rsidRPr="0072291E" w:rsidRDefault="00AF28C9" w:rsidP="0094406B">
            <w:pPr>
              <w:spacing w:after="200" w:line="276" w:lineRule="auto"/>
              <w:rPr>
                <w:rFonts w:asciiTheme="minorHAnsi" w:hAnsiTheme="minorHAnsi" w:cstheme="minorHAnsi"/>
                <w:b/>
                <w:bCs/>
              </w:rPr>
            </w:pPr>
            <w:r w:rsidRPr="0072291E">
              <w:rPr>
                <w:rFonts w:asciiTheme="minorHAnsi" w:hAnsiTheme="minorHAnsi" w:cstheme="minorHAnsi"/>
                <w:b/>
                <w:bCs/>
              </w:rPr>
              <w:t>D13 SAĞLIKLI YAŞAM</w:t>
            </w:r>
          </w:p>
          <w:p w14:paraId="781CFB99" w14:textId="77777777" w:rsidR="00AF28C9" w:rsidRPr="0072291E" w:rsidRDefault="00AF28C9" w:rsidP="0094406B">
            <w:pPr>
              <w:spacing w:after="200" w:line="276" w:lineRule="auto"/>
              <w:rPr>
                <w:rFonts w:asciiTheme="minorHAnsi" w:hAnsiTheme="minorHAnsi" w:cstheme="minorHAnsi"/>
              </w:rPr>
            </w:pPr>
            <w:r w:rsidRPr="0072291E">
              <w:rPr>
                <w:rFonts w:asciiTheme="minorHAnsi" w:hAnsiTheme="minorHAnsi" w:cstheme="minorHAnsi"/>
              </w:rPr>
              <w:t>D13.1. Yeterli, dengeli ve sağlıklı beslenmek</w:t>
            </w:r>
          </w:p>
          <w:p w14:paraId="0AED0DCD" w14:textId="77777777" w:rsidR="00AF28C9" w:rsidRPr="0072291E" w:rsidRDefault="00AF28C9" w:rsidP="0094406B">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33736A2" w14:textId="77777777" w:rsidR="00AF28C9" w:rsidRPr="0072291E" w:rsidRDefault="00AF28C9" w:rsidP="0094406B">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837B16E" w14:textId="77777777" w:rsidR="00AF28C9" w:rsidRPr="0072291E" w:rsidRDefault="00AF28C9" w:rsidP="0094406B">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246C9E8"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 SABIR</w:t>
            </w:r>
          </w:p>
          <w:p w14:paraId="20BCCE0E"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D12.1.1. Sabrın toplumsal hayattaki önemini fark eder.</w:t>
            </w:r>
          </w:p>
          <w:p w14:paraId="0639C3D5" w14:textId="30588CFE"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D12.1. Düşünce, duygu ve davranışlarında kontrollü olmak</w:t>
            </w:r>
          </w:p>
          <w:p w14:paraId="711A8690"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D12.1.2. Sabır gerektiren davranışları bilir.</w:t>
            </w:r>
          </w:p>
          <w:p w14:paraId="21A92765"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D12.1.3. Beklemekte zorlandığı durumlarda dikkatini farklı bir işe yönlendirir.</w:t>
            </w:r>
          </w:p>
          <w:p w14:paraId="71590283"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D12.1.4. Gerektiğinde kendini sakinleştirir.</w:t>
            </w:r>
          </w:p>
          <w:p w14:paraId="7EC25DF6"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lastRenderedPageBreak/>
              <w:t>D12.1.5. Zorlukların üstesinden gelmek için tahammül etmenin önemini fark eder.</w:t>
            </w:r>
          </w:p>
          <w:p w14:paraId="019BA8AC"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D12.2. İstikrarlı olmak</w:t>
            </w:r>
            <w:r w:rsidRPr="0072291E">
              <w:rPr>
                <w:rFonts w:asciiTheme="minorHAnsi" w:hAnsiTheme="minorHAnsi" w:cstheme="minorHAnsi"/>
              </w:rPr>
              <w:tab/>
            </w:r>
          </w:p>
          <w:p w14:paraId="4BA27D2A"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D12.2.1. Görev ve sorumluluklarını yerine getirirken kararlı davranır.</w:t>
            </w:r>
          </w:p>
          <w:p w14:paraId="33A89451"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D12.2.2. Çalışmalarında sebat eder.</w:t>
            </w:r>
          </w:p>
          <w:p w14:paraId="654EC77B"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D12.2.3. Olaylar ve durumlar karşısında motivasyonunu sürdürür.</w:t>
            </w:r>
          </w:p>
          <w:p w14:paraId="1A47B4A5"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D15 SEVGİ</w:t>
            </w:r>
          </w:p>
          <w:p w14:paraId="4BE9D430" w14:textId="77777777"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D15.1. Anlayışlı ve barışçıl olmak</w:t>
            </w:r>
            <w:r w:rsidRPr="0072291E">
              <w:rPr>
                <w:rFonts w:asciiTheme="minorHAnsi" w:hAnsiTheme="minorHAnsi" w:cstheme="minorHAnsi"/>
              </w:rPr>
              <w:tab/>
            </w:r>
          </w:p>
          <w:p w14:paraId="647E22C2" w14:textId="5025AC30" w:rsidR="00071FA5"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D15.1.3. Duygu ve düşüncelerini anlamak için muhatabını dikkatle dinler.</w:t>
            </w:r>
          </w:p>
          <w:p w14:paraId="4B9E94DD" w14:textId="560846D7" w:rsidR="00AF28C9" w:rsidRPr="0072291E" w:rsidRDefault="00071FA5" w:rsidP="0094406B">
            <w:pPr>
              <w:spacing w:after="200" w:line="276" w:lineRule="auto"/>
              <w:rPr>
                <w:rFonts w:asciiTheme="minorHAnsi" w:hAnsiTheme="minorHAnsi" w:cstheme="minorHAnsi"/>
              </w:rPr>
            </w:pPr>
            <w:r w:rsidRPr="0072291E">
              <w:rPr>
                <w:rFonts w:asciiTheme="minorHAnsi" w:hAnsiTheme="minorHAnsi" w:cstheme="minorHAnsi"/>
              </w:rPr>
              <w:t>D15.1.4. Başkalarının sevincine ve üzüntüsüne ortak olur.</w:t>
            </w:r>
          </w:p>
        </w:tc>
      </w:tr>
      <w:tr w:rsidR="00AF28C9" w:rsidRPr="0072291E" w14:paraId="344D279A" w14:textId="77777777" w:rsidTr="004E71B4">
        <w:tc>
          <w:tcPr>
            <w:tcW w:w="2093" w:type="dxa"/>
          </w:tcPr>
          <w:p w14:paraId="2C5DC92B"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24FB4BE4" w14:textId="77777777" w:rsidR="00AF28C9" w:rsidRPr="0072291E" w:rsidRDefault="00AF28C9" w:rsidP="004E71B4">
            <w:pPr>
              <w:spacing w:after="200" w:line="276" w:lineRule="auto"/>
              <w:jc w:val="center"/>
              <w:rPr>
                <w:rFonts w:asciiTheme="minorHAnsi" w:eastAsia="Calibri" w:hAnsiTheme="minorHAnsi" w:cstheme="minorHAnsi"/>
                <w:b/>
                <w:bCs/>
              </w:rPr>
            </w:pPr>
          </w:p>
          <w:p w14:paraId="579B386D" w14:textId="77777777" w:rsidR="00AF28C9" w:rsidRPr="0072291E" w:rsidRDefault="00AF28C9" w:rsidP="004E71B4">
            <w:pPr>
              <w:spacing w:after="200" w:line="276" w:lineRule="auto"/>
              <w:jc w:val="center"/>
              <w:rPr>
                <w:rFonts w:asciiTheme="minorHAnsi" w:eastAsia="Calibri" w:hAnsiTheme="minorHAnsi" w:cstheme="minorHAnsi"/>
                <w:b/>
                <w:bCs/>
              </w:rPr>
            </w:pPr>
          </w:p>
          <w:p w14:paraId="78D09C30"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32728D1"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105597D2"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3EAE081E"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357A338D"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2C187B18"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42371D83"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5774039B"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18BB230F"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OB4.4.Görsel İletişim</w:t>
            </w:r>
          </w:p>
          <w:p w14:paraId="5E3CB071"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5949CF84" w14:textId="77777777" w:rsidR="00071FA5"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7604E188" w14:textId="7FAAED71" w:rsidR="00AF28C9" w:rsidRPr="0072291E" w:rsidRDefault="00071FA5" w:rsidP="00071FA5">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AF28C9" w:rsidRPr="0072291E" w14:paraId="5A972BE4" w14:textId="77777777" w:rsidTr="004E71B4">
        <w:tc>
          <w:tcPr>
            <w:tcW w:w="2093" w:type="dxa"/>
          </w:tcPr>
          <w:p w14:paraId="0EF508E7" w14:textId="77777777" w:rsidR="00AF28C9" w:rsidRPr="0072291E" w:rsidRDefault="00AF28C9" w:rsidP="004E71B4">
            <w:pPr>
              <w:spacing w:after="200" w:line="276" w:lineRule="auto"/>
              <w:jc w:val="both"/>
              <w:rPr>
                <w:rFonts w:asciiTheme="minorHAnsi" w:eastAsia="Calibri" w:hAnsiTheme="minorHAnsi" w:cstheme="minorHAnsi"/>
                <w:b/>
                <w:bCs/>
              </w:rPr>
            </w:pPr>
          </w:p>
          <w:p w14:paraId="6963441B" w14:textId="77777777" w:rsidR="00AF28C9" w:rsidRPr="0072291E" w:rsidRDefault="00AF28C9" w:rsidP="004E71B4">
            <w:pPr>
              <w:spacing w:after="200" w:line="276" w:lineRule="auto"/>
              <w:jc w:val="both"/>
              <w:rPr>
                <w:rFonts w:asciiTheme="minorHAnsi" w:eastAsia="Calibri" w:hAnsiTheme="minorHAnsi" w:cstheme="minorHAnsi"/>
                <w:b/>
                <w:bCs/>
              </w:rPr>
            </w:pPr>
          </w:p>
          <w:p w14:paraId="2038B6DF" w14:textId="77777777" w:rsidR="00AF28C9" w:rsidRPr="0072291E" w:rsidRDefault="00AF28C9" w:rsidP="004E71B4">
            <w:pPr>
              <w:spacing w:after="200" w:line="276" w:lineRule="auto"/>
              <w:jc w:val="both"/>
              <w:rPr>
                <w:rFonts w:asciiTheme="minorHAnsi" w:eastAsia="Calibri" w:hAnsiTheme="minorHAnsi" w:cstheme="minorHAnsi"/>
                <w:b/>
                <w:bCs/>
              </w:rPr>
            </w:pPr>
          </w:p>
          <w:p w14:paraId="3ACC548A" w14:textId="77777777" w:rsidR="00AF28C9" w:rsidRPr="0072291E" w:rsidRDefault="00AF28C9" w:rsidP="004E71B4">
            <w:pPr>
              <w:spacing w:after="200" w:line="276" w:lineRule="auto"/>
              <w:jc w:val="both"/>
              <w:rPr>
                <w:rFonts w:asciiTheme="minorHAnsi" w:eastAsia="Calibri" w:hAnsiTheme="minorHAnsi" w:cstheme="minorHAnsi"/>
                <w:b/>
                <w:bCs/>
              </w:rPr>
            </w:pPr>
          </w:p>
          <w:p w14:paraId="4BD40F91" w14:textId="77777777" w:rsidR="00AF28C9" w:rsidRPr="0072291E" w:rsidRDefault="00AF28C9" w:rsidP="004E71B4">
            <w:pPr>
              <w:spacing w:after="200" w:line="276" w:lineRule="auto"/>
              <w:jc w:val="both"/>
              <w:rPr>
                <w:rFonts w:asciiTheme="minorHAnsi" w:eastAsia="Calibri" w:hAnsiTheme="minorHAnsi" w:cstheme="minorHAnsi"/>
                <w:b/>
                <w:bCs/>
              </w:rPr>
            </w:pPr>
          </w:p>
          <w:p w14:paraId="21661AEC" w14:textId="77777777" w:rsidR="00AF28C9" w:rsidRPr="0072291E" w:rsidRDefault="00AF28C9" w:rsidP="004E71B4">
            <w:pPr>
              <w:spacing w:after="200" w:line="276" w:lineRule="auto"/>
              <w:jc w:val="both"/>
              <w:rPr>
                <w:rFonts w:asciiTheme="minorHAnsi" w:eastAsia="Calibri" w:hAnsiTheme="minorHAnsi" w:cstheme="minorHAnsi"/>
                <w:b/>
                <w:bCs/>
              </w:rPr>
            </w:pPr>
          </w:p>
          <w:p w14:paraId="6523A321"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3360933"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5FB62253"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694FACAE"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lastRenderedPageBreak/>
              <w:t>TAB1.1.SB1. Seçim yapmak</w:t>
            </w:r>
          </w:p>
          <w:p w14:paraId="30A089F2"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9D8D0A0" w14:textId="504B84F4"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DC83715"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1B7FA04E" w14:textId="7C386478"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Seçilen materyalleri dinler/izler.</w:t>
            </w:r>
          </w:p>
          <w:p w14:paraId="0A357E1F"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TAB2.2. Anlam Oluşturma</w:t>
            </w:r>
          </w:p>
          <w:p w14:paraId="41341E10"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“TAB2.2.SB1. Ön bilgilerle bağlantı kurmak</w:t>
            </w:r>
          </w:p>
          <w:p w14:paraId="07722B80" w14:textId="77777777" w:rsidR="00071FA5"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TAOB.2. Görsel materyallerden anlamlar üretebilme</w:t>
            </w:r>
          </w:p>
          <w:p w14:paraId="6B0BA5B1" w14:textId="41FB7F41" w:rsidR="00AF28C9" w:rsidRPr="0072291E" w:rsidRDefault="00071FA5" w:rsidP="00071FA5">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Görsel okuma materyallerinde yer alan bilgiler ile günlük yaşamı arasında ilişki kurar.</w:t>
            </w:r>
          </w:p>
          <w:p w14:paraId="38E07209"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E996215" w14:textId="77777777" w:rsidR="00071FA5"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MAB1. Matematiksel Muhakeme</w:t>
            </w:r>
          </w:p>
          <w:p w14:paraId="2D54889C" w14:textId="77777777" w:rsidR="00071FA5"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 Çözümleme</w:t>
            </w:r>
          </w:p>
          <w:p w14:paraId="1F099F5E" w14:textId="77777777" w:rsidR="00071FA5"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KB2.4.SB1. Nesne, olgu ve olaylara ilişkin parçaları belirlemek</w:t>
            </w:r>
          </w:p>
          <w:p w14:paraId="4F3392B1" w14:textId="1A735C03" w:rsidR="00071FA5"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MAB.2. Matematiksel olgu,</w:t>
            </w:r>
            <w:r w:rsidR="0094406B">
              <w:rPr>
                <w:rFonts w:asciiTheme="minorHAnsi" w:eastAsia="Calibri" w:hAnsiTheme="minorHAnsi" w:cstheme="minorHAnsi"/>
                <w:bCs/>
              </w:rPr>
              <w:t xml:space="preserve"> </w:t>
            </w:r>
            <w:r w:rsidRPr="0072291E">
              <w:rPr>
                <w:rFonts w:asciiTheme="minorHAnsi" w:eastAsia="Calibri" w:hAnsiTheme="minorHAnsi" w:cstheme="minorHAnsi"/>
                <w:bCs/>
              </w:rPr>
              <w:t>olay ve nesnelerin özelliklerini çözümleyebilme</w:t>
            </w:r>
          </w:p>
          <w:p w14:paraId="088F7D53" w14:textId="77777777" w:rsidR="00071FA5"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Bir bütünü oluşturan parçaları gösterir.</w:t>
            </w:r>
          </w:p>
          <w:p w14:paraId="03C797A6" w14:textId="77777777" w:rsidR="00071FA5"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KB2.4.SB2. Parçalar arasındaki ilişkileri belirlemek</w:t>
            </w:r>
          </w:p>
          <w:p w14:paraId="3FB6CDDF" w14:textId="1B115B27" w:rsidR="00AF28C9" w:rsidRPr="0072291E" w:rsidRDefault="00071FA5" w:rsidP="00071FA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Bir bütünü oluşturan parçalar arasındaki İlişki/ ilişkisizlik durumlarını açıklar.</w:t>
            </w:r>
          </w:p>
          <w:p w14:paraId="6304A845"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4EBEEAF" w14:textId="77777777" w:rsidR="00071FA5" w:rsidRPr="0072291E" w:rsidRDefault="00071FA5" w:rsidP="00071FA5">
            <w:pPr>
              <w:rPr>
                <w:rFonts w:asciiTheme="minorHAnsi" w:hAnsiTheme="minorHAnsi" w:cstheme="minorHAnsi"/>
                <w:b/>
                <w:bCs/>
                <w:color w:val="auto"/>
              </w:rPr>
            </w:pPr>
          </w:p>
          <w:p w14:paraId="1A30A8A9"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57C32340"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HSAB1.3.SB1. Ritmik hareket etmek</w:t>
            </w:r>
          </w:p>
          <w:p w14:paraId="742C2F81"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5E275F39"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7FD6DFFE" w14:textId="77777777" w:rsidR="00071FA5" w:rsidRPr="0072291E" w:rsidRDefault="00071FA5" w:rsidP="00071FA5">
            <w:pPr>
              <w:rPr>
                <w:rFonts w:asciiTheme="minorHAnsi" w:hAnsiTheme="minorHAnsi" w:cstheme="minorHAnsi"/>
                <w:color w:val="auto"/>
              </w:rPr>
            </w:pPr>
          </w:p>
          <w:p w14:paraId="715BFDE5"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HSAB1.3. SB2. Ritmik hareketleri yapmak</w:t>
            </w:r>
          </w:p>
          <w:p w14:paraId="7128264F" w14:textId="77777777" w:rsidR="00071FA5" w:rsidRPr="0072291E" w:rsidRDefault="00071FA5" w:rsidP="00071FA5">
            <w:pPr>
              <w:rPr>
                <w:rFonts w:asciiTheme="minorHAnsi" w:hAnsiTheme="minorHAnsi" w:cstheme="minorHAnsi"/>
                <w:color w:val="auto"/>
              </w:rPr>
            </w:pPr>
          </w:p>
          <w:p w14:paraId="2C52A919"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7A2DFC6B" w14:textId="77777777" w:rsidR="00071FA5" w:rsidRPr="0072291E" w:rsidRDefault="00071FA5" w:rsidP="00071FA5">
            <w:pPr>
              <w:rPr>
                <w:rFonts w:asciiTheme="minorHAnsi" w:hAnsiTheme="minorHAnsi" w:cstheme="minorHAnsi"/>
                <w:b/>
                <w:bCs/>
                <w:color w:val="auto"/>
              </w:rPr>
            </w:pPr>
          </w:p>
          <w:p w14:paraId="51399AFE"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HSAB1.4. Beden Farkındalığı Becerileri</w:t>
            </w:r>
          </w:p>
          <w:p w14:paraId="29FBE182" w14:textId="77777777" w:rsidR="00071FA5" w:rsidRPr="0072291E" w:rsidRDefault="00071FA5" w:rsidP="00071FA5">
            <w:pPr>
              <w:rPr>
                <w:rFonts w:asciiTheme="minorHAnsi" w:hAnsiTheme="minorHAnsi" w:cstheme="minorHAnsi"/>
                <w:color w:val="auto"/>
              </w:rPr>
            </w:pPr>
          </w:p>
          <w:p w14:paraId="3F070CE5"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HSAB1.4. SB1. Bedenin bölümlerinin farkına varmak</w:t>
            </w:r>
          </w:p>
          <w:p w14:paraId="0C8690C6" w14:textId="77777777" w:rsidR="00071FA5" w:rsidRPr="0072291E" w:rsidRDefault="00071FA5" w:rsidP="00071FA5">
            <w:pPr>
              <w:rPr>
                <w:rFonts w:asciiTheme="minorHAnsi" w:hAnsiTheme="minorHAnsi" w:cstheme="minorHAnsi"/>
                <w:color w:val="auto"/>
              </w:rPr>
            </w:pPr>
          </w:p>
          <w:p w14:paraId="44B84B1D" w14:textId="216CBEC5" w:rsidR="00AF28C9"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HSAB.4. Beden farkındalığına dayalı hareket edebilme</w:t>
            </w:r>
          </w:p>
          <w:p w14:paraId="6D266E86" w14:textId="77777777" w:rsidR="00AF28C9" w:rsidRPr="0072291E" w:rsidRDefault="00AF28C9" w:rsidP="004E71B4">
            <w:pPr>
              <w:ind w:left="105"/>
              <w:rPr>
                <w:rFonts w:asciiTheme="minorHAnsi" w:hAnsiTheme="minorHAnsi" w:cstheme="minorHAnsi"/>
                <w:color w:val="FF0000"/>
              </w:rPr>
            </w:pPr>
          </w:p>
          <w:p w14:paraId="766B0675"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2E3B968"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54C8AD8"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147765ED"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38DFD67"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93F3D1F" w14:textId="77777777" w:rsidR="00AF28C9" w:rsidRPr="0072291E" w:rsidRDefault="00AF28C9" w:rsidP="004E71B4">
            <w:pPr>
              <w:ind w:left="105"/>
              <w:rPr>
                <w:rFonts w:asciiTheme="minorHAnsi" w:hAnsiTheme="minorHAnsi" w:cstheme="minorHAnsi"/>
              </w:rPr>
            </w:pPr>
          </w:p>
          <w:p w14:paraId="4A18ACE5"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FADB6D7" w14:textId="3298B4F6" w:rsidR="00AF28C9" w:rsidRPr="0072291E" w:rsidRDefault="0094406B" w:rsidP="0094406B">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p)</w:t>
            </w:r>
            <w:r w:rsidR="00AF28C9" w:rsidRPr="0072291E">
              <w:rPr>
                <w:rFonts w:asciiTheme="minorHAnsi" w:eastAsia="Calibri" w:hAnsiTheme="minorHAnsi" w:cstheme="minorHAnsi"/>
                <w:kern w:val="3"/>
                <w:lang w:bidi="hi-IN"/>
              </w:rPr>
              <w:t>Kişisel</w:t>
            </w:r>
            <w:proofErr w:type="gramEnd"/>
            <w:r w:rsidR="00AF28C9" w:rsidRPr="0072291E">
              <w:rPr>
                <w:rFonts w:asciiTheme="minorHAnsi" w:eastAsia="Calibri" w:hAnsiTheme="minorHAnsi" w:cstheme="minorHAnsi"/>
                <w:kern w:val="3"/>
                <w:lang w:bidi="hi-IN"/>
              </w:rPr>
              <w:t xml:space="preserve"> temizliğini yardım almadan yapar.</w:t>
            </w:r>
          </w:p>
          <w:p w14:paraId="364C344B" w14:textId="1DD8AB97" w:rsidR="00AF28C9" w:rsidRPr="0072291E" w:rsidRDefault="0094406B" w:rsidP="0094406B">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o)</w:t>
            </w:r>
            <w:r w:rsidR="00AF28C9" w:rsidRPr="0072291E">
              <w:rPr>
                <w:rFonts w:asciiTheme="minorHAnsi" w:eastAsia="Calibri" w:hAnsiTheme="minorHAnsi" w:cstheme="minorHAnsi"/>
                <w:kern w:val="3"/>
                <w:lang w:bidi="hi-IN"/>
              </w:rPr>
              <w:t>Bulunduğu</w:t>
            </w:r>
            <w:proofErr w:type="gramEnd"/>
            <w:r w:rsidR="00AF28C9" w:rsidRPr="0072291E">
              <w:rPr>
                <w:rFonts w:asciiTheme="minorHAnsi" w:eastAsia="Calibri" w:hAnsiTheme="minorHAnsi" w:cstheme="minorHAnsi"/>
                <w:kern w:val="3"/>
                <w:lang w:bidi="hi-IN"/>
              </w:rPr>
              <w:t xml:space="preserve"> çevrenin temizliğine/düzenine katkıda bulunur.</w:t>
            </w:r>
          </w:p>
          <w:p w14:paraId="328DD98B" w14:textId="77777777" w:rsidR="00AF28C9" w:rsidRPr="0072291E" w:rsidRDefault="00AF28C9" w:rsidP="004E71B4">
            <w:pPr>
              <w:rPr>
                <w:rFonts w:asciiTheme="minorHAnsi" w:hAnsiTheme="minorHAnsi" w:cstheme="minorHAnsi"/>
                <w:b/>
                <w:bCs/>
                <w:color w:val="auto"/>
              </w:rPr>
            </w:pPr>
          </w:p>
          <w:p w14:paraId="5BA984D8" w14:textId="77777777" w:rsidR="00071FA5" w:rsidRPr="0072291E" w:rsidRDefault="00071FA5" w:rsidP="00071FA5">
            <w:pPr>
              <w:rPr>
                <w:rFonts w:asciiTheme="minorHAnsi" w:hAnsiTheme="minorHAnsi" w:cstheme="minorHAnsi"/>
                <w:b/>
                <w:bCs/>
                <w:color w:val="auto"/>
              </w:rPr>
            </w:pPr>
            <w:r w:rsidRPr="0072291E">
              <w:rPr>
                <w:rFonts w:asciiTheme="minorHAnsi" w:hAnsiTheme="minorHAnsi" w:cstheme="minorHAnsi"/>
                <w:b/>
                <w:bCs/>
                <w:color w:val="auto"/>
              </w:rPr>
              <w:t>SANAT ALANI:</w:t>
            </w:r>
          </w:p>
          <w:p w14:paraId="115A3E98" w14:textId="77777777" w:rsidR="00071FA5" w:rsidRPr="0072291E" w:rsidRDefault="00071FA5" w:rsidP="00071FA5">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4E2004D1"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SNAB4. Sanatsal Uygulama Yapma</w:t>
            </w:r>
          </w:p>
          <w:p w14:paraId="3D659739"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7D67429D"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7D738A3A"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Yapmak istediği sanat etkinliğinin türüne karar verir</w:t>
            </w:r>
          </w:p>
          <w:p w14:paraId="548AC363" w14:textId="77777777" w:rsidR="00071FA5" w:rsidRPr="0072291E" w:rsidRDefault="00071FA5" w:rsidP="00071FA5">
            <w:pPr>
              <w:rPr>
                <w:rFonts w:asciiTheme="minorHAnsi" w:hAnsiTheme="minorHAnsi" w:cstheme="minorHAnsi"/>
                <w:b/>
                <w:bCs/>
                <w:color w:val="auto"/>
              </w:rPr>
            </w:pPr>
          </w:p>
          <w:p w14:paraId="61BC4BE2" w14:textId="569DA1DA" w:rsidR="00071FA5" w:rsidRPr="0072291E" w:rsidRDefault="00071FA5" w:rsidP="00071FA5">
            <w:pPr>
              <w:rPr>
                <w:rFonts w:asciiTheme="minorHAnsi" w:hAnsiTheme="minorHAnsi" w:cstheme="minorHAnsi"/>
                <w:b/>
                <w:bCs/>
                <w:color w:val="auto"/>
              </w:rPr>
            </w:pPr>
            <w:r w:rsidRPr="0072291E">
              <w:rPr>
                <w:rFonts w:asciiTheme="minorHAnsi" w:hAnsiTheme="minorHAnsi" w:cstheme="minorHAnsi"/>
                <w:b/>
                <w:bCs/>
                <w:color w:val="auto"/>
              </w:rPr>
              <w:t>MÜZİK ALANI:</w:t>
            </w:r>
          </w:p>
          <w:p w14:paraId="0FB80AE0"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MDB1.1.Dinleme/ İzleme</w:t>
            </w:r>
          </w:p>
          <w:p w14:paraId="2285EAD3"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MDB1.1.SB1.Dinlemeyi/ izlemeyi yönetmek</w:t>
            </w:r>
          </w:p>
          <w:p w14:paraId="068E6404"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1F9FAC3F" w14:textId="1F9ED75C"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Kendisine sunulan seçenekler arasından dinleyeceği çocuk şarkılarını/çocuk şarkısı formlarını seçer.</w:t>
            </w:r>
          </w:p>
          <w:p w14:paraId="4B9FA89B"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4714133B"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p w14:paraId="68329EDD" w14:textId="77777777" w:rsidR="00071FA5"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03A5DFD7" w14:textId="79057BB8" w:rsidR="00AF28C9" w:rsidRPr="0072291E" w:rsidRDefault="00071FA5" w:rsidP="00071FA5">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r>
            <w:r w:rsidRPr="0072291E">
              <w:rPr>
                <w:rFonts w:asciiTheme="minorHAnsi" w:hAnsiTheme="minorHAnsi" w:cstheme="minorHAnsi"/>
                <w:color w:val="auto"/>
              </w:rPr>
              <w:tab/>
              <w:t>Dinlediği sözlü/sözsüz müzik eserlerindeki/çocuk şarkılarındaki ritim farklılıklarını ifade eder.</w:t>
            </w:r>
          </w:p>
          <w:p w14:paraId="0D88F7CD"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 xml:space="preserve"> </w:t>
            </w:r>
          </w:p>
        </w:tc>
      </w:tr>
      <w:tr w:rsidR="00AF28C9" w:rsidRPr="0072291E" w14:paraId="4C6F39A3" w14:textId="77777777" w:rsidTr="004E71B4">
        <w:tc>
          <w:tcPr>
            <w:tcW w:w="2093" w:type="dxa"/>
          </w:tcPr>
          <w:p w14:paraId="747BC169" w14:textId="77777777" w:rsidR="00AF28C9" w:rsidRPr="0072291E" w:rsidRDefault="00AF28C9" w:rsidP="004E71B4">
            <w:pPr>
              <w:spacing w:after="200" w:line="276" w:lineRule="auto"/>
              <w:jc w:val="both"/>
              <w:rPr>
                <w:rFonts w:asciiTheme="minorHAnsi" w:eastAsia="Calibri" w:hAnsiTheme="minorHAnsi" w:cstheme="minorHAnsi"/>
                <w:b/>
                <w:bCs/>
              </w:rPr>
            </w:pPr>
          </w:p>
          <w:p w14:paraId="3BC1464F" w14:textId="77777777" w:rsidR="00AF28C9" w:rsidRPr="0072291E" w:rsidRDefault="00AF28C9" w:rsidP="0094406B">
            <w:pPr>
              <w:spacing w:after="200" w:line="276" w:lineRule="auto"/>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4BE3BF2" w14:textId="77777777" w:rsidR="0094406B" w:rsidRDefault="00AF28C9" w:rsidP="0094406B">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205110" w:rsidRPr="0072291E">
              <w:rPr>
                <w:rFonts w:asciiTheme="minorHAnsi" w:hAnsiTheme="minorHAnsi" w:cstheme="minorHAnsi"/>
              </w:rPr>
              <w:t>Öğretmen</w:t>
            </w:r>
          </w:p>
          <w:p w14:paraId="6BF623CA" w14:textId="14E5F394" w:rsidR="00205110" w:rsidRPr="0094406B" w:rsidRDefault="00AF28C9" w:rsidP="0094406B">
            <w:pPr>
              <w:spacing w:after="200" w:line="276" w:lineRule="auto"/>
              <w:jc w:val="both"/>
              <w:rPr>
                <w:rFonts w:asciiTheme="minorHAnsi" w:hAnsiTheme="minorHAnsi" w:cstheme="minorHAnsi"/>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2337CC" w:rsidRPr="0072291E">
              <w:rPr>
                <w:rFonts w:asciiTheme="minorHAnsi" w:eastAsia="Calibri" w:hAnsiTheme="minorHAnsi" w:cstheme="minorHAnsi"/>
                <w:bCs/>
              </w:rPr>
              <w:t>Mutlu, sevgi, güven</w:t>
            </w:r>
          </w:p>
          <w:p w14:paraId="623AA4D0" w14:textId="618CA72C" w:rsidR="00AF28C9" w:rsidRPr="0072291E" w:rsidRDefault="00AF28C9" w:rsidP="00205110">
            <w:pPr>
              <w:rPr>
                <w:rFonts w:asciiTheme="minorHAnsi" w:hAnsiTheme="minorHAnsi" w:cstheme="minorHAnsi"/>
                <w:bCs/>
              </w:rPr>
            </w:pPr>
            <w:r w:rsidRPr="0072291E">
              <w:rPr>
                <w:rFonts w:asciiTheme="minorHAnsi" w:eastAsia="Calibri" w:hAnsiTheme="minorHAnsi" w:cstheme="minorHAnsi"/>
                <w:b/>
              </w:rPr>
              <w:t xml:space="preserve">Materyaller: </w:t>
            </w:r>
            <w:r w:rsidR="00205110" w:rsidRPr="0072291E">
              <w:rPr>
                <w:rFonts w:asciiTheme="minorHAnsi" w:eastAsia="Calibri" w:hAnsiTheme="minorHAnsi" w:cstheme="minorHAnsi"/>
                <w:bCs/>
              </w:rPr>
              <w:t>Çalışma kağıtları, ritim aletleri</w:t>
            </w:r>
          </w:p>
          <w:p w14:paraId="7ED1A9E2" w14:textId="0004063D"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071FA5" w:rsidRPr="0072291E">
              <w:rPr>
                <w:rFonts w:asciiTheme="minorHAnsi" w:eastAsia="Calibri" w:hAnsiTheme="minorHAnsi" w:cstheme="minorHAnsi"/>
                <w:bCs/>
              </w:rPr>
              <w:t xml:space="preserve">kalp resminin yer aldığı boş bir </w:t>
            </w:r>
            <w:proofErr w:type="gramStart"/>
            <w:r w:rsidR="00071FA5" w:rsidRPr="0072291E">
              <w:rPr>
                <w:rFonts w:asciiTheme="minorHAnsi" w:eastAsia="Calibri" w:hAnsiTheme="minorHAnsi" w:cstheme="minorHAnsi"/>
                <w:bCs/>
              </w:rPr>
              <w:t>kağıt</w:t>
            </w:r>
            <w:proofErr w:type="gramEnd"/>
            <w:r w:rsidR="00071FA5" w:rsidRPr="0072291E">
              <w:rPr>
                <w:rFonts w:asciiTheme="minorHAnsi" w:eastAsia="Calibri" w:hAnsiTheme="minorHAnsi" w:cstheme="minorHAnsi"/>
                <w:bCs/>
              </w:rPr>
              <w:t xml:space="preserve"> </w:t>
            </w:r>
            <w:r w:rsidR="00071FA5" w:rsidRPr="0072291E">
              <w:rPr>
                <w:rFonts w:asciiTheme="minorHAnsi" w:eastAsia="Calibri" w:hAnsiTheme="minorHAnsi" w:cstheme="minorHAnsi"/>
                <w:bCs/>
              </w:rPr>
              <w:lastRenderedPageBreak/>
              <w:t>hazırlanır.</w:t>
            </w:r>
          </w:p>
        </w:tc>
      </w:tr>
    </w:tbl>
    <w:p w14:paraId="620309D7" w14:textId="77777777" w:rsidR="00AF28C9" w:rsidRPr="0072291E" w:rsidRDefault="00AF28C9" w:rsidP="00AF28C9">
      <w:pPr>
        <w:spacing w:after="200" w:line="276" w:lineRule="auto"/>
        <w:jc w:val="both"/>
        <w:rPr>
          <w:rFonts w:eastAsia="Calibri" w:cstheme="minorHAnsi"/>
          <w:sz w:val="24"/>
          <w:szCs w:val="24"/>
        </w:rPr>
      </w:pPr>
    </w:p>
    <w:p w14:paraId="299D5EF7" w14:textId="77777777" w:rsidR="00AF28C9" w:rsidRPr="0072291E" w:rsidRDefault="00AF28C9" w:rsidP="0094406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7488840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50E5C0"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8ABD2E" w14:textId="4EC5DF84" w:rsidR="00AF28C9" w:rsidRPr="0072291E" w:rsidRDefault="00205110" w:rsidP="004E71B4">
            <w:pPr>
              <w:rPr>
                <w:rFonts w:eastAsia="Calibri" w:cstheme="minorHAnsi"/>
                <w:sz w:val="24"/>
                <w:szCs w:val="24"/>
              </w:rPr>
            </w:pPr>
            <w:r w:rsidRPr="0072291E">
              <w:rPr>
                <w:rFonts w:eastAsia="Calibri" w:cstheme="minorHAnsi"/>
                <w:sz w:val="24"/>
                <w:szCs w:val="24"/>
              </w:rPr>
              <w:t xml:space="preserve">Öğretmen çocukları karşılar, takvim ve hava durumu etkinliği yapıldıktan sonra çocuklarla oyun alanına geçilir. Öğretmen, “Bir baş, iki omuz, iki diz, iki ayak” sözlerini beş kez ritimle söyler. </w:t>
            </w:r>
            <w:r w:rsidR="00071FA5" w:rsidRPr="0072291E">
              <w:rPr>
                <w:rFonts w:eastAsia="Calibri" w:cstheme="minorHAnsi"/>
                <w:sz w:val="24"/>
                <w:szCs w:val="24"/>
              </w:rPr>
              <w:t>MDB1.1</w:t>
            </w:r>
            <w:r w:rsidRPr="0072291E">
              <w:rPr>
                <w:rFonts w:eastAsia="Calibri" w:cstheme="minorHAnsi"/>
                <w:sz w:val="24"/>
                <w:szCs w:val="24"/>
              </w:rPr>
              <w:t>Çocuklar öğretmen sözleri söylerken ellerini koyarak söylenen uzuvlarını göstererek oyun oynarlar.</w:t>
            </w:r>
            <w:r w:rsidR="00071FA5" w:rsidRPr="0072291E">
              <w:rPr>
                <w:rFonts w:cstheme="minorHAnsi"/>
                <w:sz w:val="24"/>
                <w:szCs w:val="24"/>
              </w:rPr>
              <w:t xml:space="preserve"> </w:t>
            </w:r>
            <w:r w:rsidR="00071FA5" w:rsidRPr="0072291E">
              <w:rPr>
                <w:rFonts w:eastAsia="Calibri" w:cstheme="minorHAnsi"/>
                <w:sz w:val="24"/>
                <w:szCs w:val="24"/>
              </w:rPr>
              <w:t>HSAB1.3. SB2.</w:t>
            </w:r>
          </w:p>
        </w:tc>
      </w:tr>
      <w:tr w:rsidR="00AF28C9" w:rsidRPr="0072291E" w14:paraId="48C717D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3DACC0"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D19222F"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13626" w14:textId="35E03644" w:rsidR="00AF28C9" w:rsidRPr="0072291E" w:rsidRDefault="0020511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Oyun etkinliği bitince öğretmen çocukları öğrenme merkezlerine yönlendirir. Öğretmen rehberliğinde oyunlar oynanır.</w:t>
            </w:r>
          </w:p>
        </w:tc>
      </w:tr>
      <w:tr w:rsidR="00AF28C9" w:rsidRPr="0072291E" w14:paraId="0A95ACF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E94F65"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979E7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8A6639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246779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4667B06"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A8A849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F0DD63F"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0E1019C"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307858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29A6D4C"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95FF3F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11F5891" w14:textId="210EA22F"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4406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75BFC1F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191DA1"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185B9C" w14:textId="77777777" w:rsidR="00AF28C9" w:rsidRPr="0094406B" w:rsidRDefault="00205110" w:rsidP="004E71B4">
            <w:pPr>
              <w:rPr>
                <w:rFonts w:eastAsia="Calibri" w:cstheme="minorHAnsi"/>
                <w:b/>
                <w:bCs/>
                <w:sz w:val="24"/>
                <w:szCs w:val="24"/>
              </w:rPr>
            </w:pPr>
            <w:r w:rsidRPr="0094406B">
              <w:rPr>
                <w:rFonts w:eastAsia="Calibri" w:cstheme="minorHAnsi"/>
                <w:b/>
                <w:bCs/>
                <w:sz w:val="24"/>
                <w:szCs w:val="24"/>
              </w:rPr>
              <w:t>SANAT-OYUN (Bütünleştirilmiş Bireysel Etkinlik)</w:t>
            </w:r>
          </w:p>
          <w:p w14:paraId="3537F14E" w14:textId="028A42CA" w:rsidR="00205110" w:rsidRPr="0072291E" w:rsidRDefault="00205110" w:rsidP="00205110">
            <w:pPr>
              <w:rPr>
                <w:rFonts w:eastAsia="Calibri" w:cstheme="minorHAnsi"/>
                <w:sz w:val="24"/>
                <w:szCs w:val="24"/>
              </w:rPr>
            </w:pPr>
            <w:r w:rsidRPr="0072291E">
              <w:rPr>
                <w:rFonts w:eastAsia="Calibri" w:cstheme="minorHAnsi"/>
                <w:sz w:val="24"/>
                <w:szCs w:val="24"/>
              </w:rPr>
              <w:t xml:space="preserve">Öğretmen çocuklara çalışma kağıtları ve pastel boyalar dağıtır. Öğretmen çocuklara önce, “Çocuklar bugün Öğretmenler Günü. </w:t>
            </w:r>
            <w:r w:rsidRPr="0072291E">
              <w:rPr>
                <w:rFonts w:eastAsia="Calibri" w:cstheme="minorHAnsi"/>
                <w:sz w:val="24"/>
                <w:szCs w:val="24"/>
              </w:rPr>
              <w:lastRenderedPageBreak/>
              <w:t>Benim için bu resmi tamamlar mısınız?” diye sorar. Sonra da resimlerini getiren öğrencilere “Bana söylemek istediğin bir şey var mı?” diye sorar ve çocukların söylediği sözleri resimdeki ilgili yerlere yazar. Öğretmen çocuklara tek tek sarılır ve onlara teşekkür eder. Resimler panoda sergilenir.</w:t>
            </w:r>
            <w:r w:rsidR="00071FA5" w:rsidRPr="0072291E">
              <w:rPr>
                <w:rFonts w:cstheme="minorHAnsi"/>
                <w:sz w:val="24"/>
                <w:szCs w:val="24"/>
              </w:rPr>
              <w:t xml:space="preserve"> </w:t>
            </w:r>
            <w:r w:rsidR="00071FA5" w:rsidRPr="0072291E">
              <w:rPr>
                <w:rFonts w:eastAsia="Calibri" w:cstheme="minorHAnsi"/>
                <w:sz w:val="24"/>
                <w:szCs w:val="24"/>
              </w:rPr>
              <w:t>SNAB4.</w:t>
            </w:r>
          </w:p>
          <w:p w14:paraId="7D0AE2BD" w14:textId="4970B4CC" w:rsidR="00205110" w:rsidRPr="0072291E" w:rsidRDefault="00205110" w:rsidP="00205110">
            <w:pPr>
              <w:rPr>
                <w:rFonts w:eastAsia="Calibri" w:cstheme="minorHAnsi"/>
                <w:sz w:val="24"/>
                <w:szCs w:val="24"/>
              </w:rPr>
            </w:pPr>
            <w:r w:rsidRPr="0072291E">
              <w:rPr>
                <w:rFonts w:eastAsia="Calibri" w:cstheme="minorHAnsi"/>
                <w:sz w:val="24"/>
                <w:szCs w:val="24"/>
              </w:rPr>
              <w:t xml:space="preserve">Not: Köşede kalp resminin yer aldığı boş bir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çocuklara verilir ve öğretmenleri için bir resim yapmaları istenir. </w:t>
            </w:r>
            <w:r w:rsidR="00071FA5" w:rsidRPr="0072291E">
              <w:rPr>
                <w:rFonts w:eastAsia="Calibri" w:cstheme="minorHAnsi"/>
                <w:sz w:val="24"/>
                <w:szCs w:val="24"/>
              </w:rPr>
              <w:t>SNAB4.</w:t>
            </w:r>
          </w:p>
          <w:p w14:paraId="17C15D5D" w14:textId="77777777" w:rsidR="0094406B" w:rsidRPr="0094406B" w:rsidRDefault="00205110" w:rsidP="00205110">
            <w:pPr>
              <w:rPr>
                <w:rFonts w:eastAsia="Calibri" w:cstheme="minorHAnsi"/>
                <w:b/>
                <w:bCs/>
                <w:sz w:val="24"/>
                <w:szCs w:val="24"/>
              </w:rPr>
            </w:pPr>
            <w:r w:rsidRPr="0094406B">
              <w:rPr>
                <w:rFonts w:eastAsia="Calibri" w:cstheme="minorHAnsi"/>
                <w:b/>
                <w:bCs/>
                <w:sz w:val="24"/>
                <w:szCs w:val="24"/>
              </w:rPr>
              <w:t xml:space="preserve">Oyun: </w:t>
            </w:r>
          </w:p>
          <w:p w14:paraId="03140CED" w14:textId="70277ACB" w:rsidR="00205110" w:rsidRPr="0072291E" w:rsidRDefault="00205110" w:rsidP="00205110">
            <w:pPr>
              <w:rPr>
                <w:rFonts w:eastAsia="Calibri" w:cstheme="minorHAnsi"/>
                <w:sz w:val="24"/>
                <w:szCs w:val="24"/>
              </w:rPr>
            </w:pPr>
            <w:r w:rsidRPr="0072291E">
              <w:rPr>
                <w:rFonts w:eastAsia="Calibri" w:cstheme="minorHAnsi"/>
                <w:sz w:val="24"/>
                <w:szCs w:val="24"/>
              </w:rPr>
              <w:t xml:space="preserve">Öğretmen çocukları oyun alanına alır. “Şimdi sizinle </w:t>
            </w:r>
            <w:proofErr w:type="spellStart"/>
            <w:r w:rsidRPr="0072291E">
              <w:rPr>
                <w:rFonts w:eastAsia="Calibri" w:cstheme="minorHAnsi"/>
                <w:sz w:val="24"/>
                <w:szCs w:val="24"/>
              </w:rPr>
              <w:t>öğretmencilik</w:t>
            </w:r>
            <w:proofErr w:type="spellEnd"/>
            <w:r w:rsidRPr="0072291E">
              <w:rPr>
                <w:rFonts w:eastAsia="Calibri" w:cstheme="minorHAnsi"/>
                <w:sz w:val="24"/>
                <w:szCs w:val="24"/>
              </w:rPr>
              <w:t xml:space="preserve"> oynayacağız. Hepiniz sırayla öğretmen olacaksınız. Ben de çocuk olacağım. Her biriniz öğretmen olup bize öğrendiğimiz bir oyunu oynatacak ya da söylediğimiz bir şarkıyı söyleteceksiniz.” der. Oyun tüm çocuklar öğretmen rolü oynayana kadar devam eder.</w:t>
            </w:r>
            <w:r w:rsidR="00071FA5" w:rsidRPr="0072291E">
              <w:rPr>
                <w:rFonts w:cstheme="minorHAnsi"/>
                <w:sz w:val="24"/>
                <w:szCs w:val="24"/>
              </w:rPr>
              <w:t xml:space="preserve"> </w:t>
            </w:r>
            <w:r w:rsidR="00071FA5" w:rsidRPr="0072291E">
              <w:rPr>
                <w:rFonts w:eastAsia="Calibri" w:cstheme="minorHAnsi"/>
                <w:sz w:val="24"/>
                <w:szCs w:val="24"/>
              </w:rPr>
              <w:t>E3.6.</w:t>
            </w:r>
          </w:p>
          <w:p w14:paraId="33409992" w14:textId="77777777" w:rsidR="00205110" w:rsidRPr="0094406B" w:rsidRDefault="00205110" w:rsidP="00205110">
            <w:pPr>
              <w:rPr>
                <w:rFonts w:eastAsia="Calibri" w:cstheme="minorHAnsi"/>
                <w:b/>
                <w:bCs/>
                <w:sz w:val="24"/>
                <w:szCs w:val="24"/>
              </w:rPr>
            </w:pPr>
            <w:r w:rsidRPr="0094406B">
              <w:rPr>
                <w:rFonts w:eastAsia="Calibri" w:cstheme="minorHAnsi"/>
                <w:b/>
                <w:bCs/>
                <w:sz w:val="24"/>
                <w:szCs w:val="24"/>
              </w:rPr>
              <w:t>TÜRKÇE-MÜZİK-ERKEN OKURYAZARLIK (Bütünleştirilmiş Bireysel Etkinlik)</w:t>
            </w:r>
          </w:p>
          <w:p w14:paraId="505035BB"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Öğretmen çocukları minderlere alır. </w:t>
            </w:r>
            <w:r w:rsidRPr="0094406B">
              <w:rPr>
                <w:rFonts w:eastAsia="Calibri" w:cstheme="minorHAnsi"/>
                <w:b/>
                <w:bCs/>
                <w:sz w:val="24"/>
                <w:szCs w:val="24"/>
              </w:rPr>
              <w:t>“Anaokulumuz ve Öğretmenim</w:t>
            </w:r>
            <w:r w:rsidRPr="0072291E">
              <w:rPr>
                <w:rFonts w:eastAsia="Calibri" w:cstheme="minorHAnsi"/>
                <w:sz w:val="24"/>
                <w:szCs w:val="24"/>
              </w:rPr>
              <w:t>” parmak oyunu oynanır.</w:t>
            </w:r>
          </w:p>
          <w:p w14:paraId="302A208D" w14:textId="77777777" w:rsidR="00205110" w:rsidRPr="0072291E" w:rsidRDefault="00205110" w:rsidP="00205110">
            <w:pPr>
              <w:rPr>
                <w:rFonts w:eastAsia="Calibri" w:cstheme="minorHAnsi"/>
                <w:sz w:val="24"/>
                <w:szCs w:val="24"/>
              </w:rPr>
            </w:pPr>
            <w:r w:rsidRPr="0072291E">
              <w:rPr>
                <w:rFonts w:eastAsia="Calibri" w:cstheme="minorHAnsi"/>
                <w:sz w:val="24"/>
                <w:szCs w:val="24"/>
              </w:rPr>
              <w:t>Biz birlikte yaşarız.</w:t>
            </w:r>
          </w:p>
          <w:p w14:paraId="5B2F7DFD" w14:textId="77777777" w:rsidR="00205110" w:rsidRPr="0072291E" w:rsidRDefault="00205110" w:rsidP="00205110">
            <w:pPr>
              <w:rPr>
                <w:rFonts w:eastAsia="Calibri" w:cstheme="minorHAnsi"/>
                <w:sz w:val="24"/>
                <w:szCs w:val="24"/>
              </w:rPr>
            </w:pPr>
            <w:r w:rsidRPr="0072291E">
              <w:rPr>
                <w:rFonts w:eastAsia="Calibri" w:cstheme="minorHAnsi"/>
                <w:sz w:val="24"/>
                <w:szCs w:val="24"/>
              </w:rPr>
              <w:t>Biz birbirimizi sever, sayarız. (Her çocuk yanındakine sarılacak.)</w:t>
            </w:r>
          </w:p>
          <w:p w14:paraId="480138AA" w14:textId="77777777" w:rsidR="00205110" w:rsidRPr="0072291E" w:rsidRDefault="00205110" w:rsidP="00205110">
            <w:pPr>
              <w:rPr>
                <w:rFonts w:eastAsia="Calibri" w:cstheme="minorHAnsi"/>
                <w:sz w:val="24"/>
                <w:szCs w:val="24"/>
              </w:rPr>
            </w:pPr>
            <w:r w:rsidRPr="0072291E">
              <w:rPr>
                <w:rFonts w:eastAsia="Calibri" w:cstheme="minorHAnsi"/>
                <w:sz w:val="24"/>
                <w:szCs w:val="24"/>
              </w:rPr>
              <w:t>Ağlayanlarla ağlar, (Ağlıyormuş gibi yapılacak.)</w:t>
            </w:r>
          </w:p>
          <w:p w14:paraId="71E79EDB" w14:textId="77777777" w:rsidR="00205110" w:rsidRPr="0072291E" w:rsidRDefault="00205110" w:rsidP="00205110">
            <w:pPr>
              <w:rPr>
                <w:rFonts w:eastAsia="Calibri" w:cstheme="minorHAnsi"/>
                <w:sz w:val="24"/>
                <w:szCs w:val="24"/>
              </w:rPr>
            </w:pPr>
            <w:r w:rsidRPr="0072291E">
              <w:rPr>
                <w:rFonts w:eastAsia="Calibri" w:cstheme="minorHAnsi"/>
                <w:sz w:val="24"/>
                <w:szCs w:val="24"/>
              </w:rPr>
              <w:t>Gülenle kahkaha atarız. (Kahkaha atılacak.)</w:t>
            </w:r>
          </w:p>
          <w:p w14:paraId="5DC6343D" w14:textId="77777777" w:rsidR="00205110" w:rsidRPr="0072291E" w:rsidRDefault="00205110" w:rsidP="00205110">
            <w:pPr>
              <w:rPr>
                <w:rFonts w:eastAsia="Calibri" w:cstheme="minorHAnsi"/>
                <w:sz w:val="24"/>
                <w:szCs w:val="24"/>
              </w:rPr>
            </w:pPr>
            <w:r w:rsidRPr="0072291E">
              <w:rPr>
                <w:rFonts w:eastAsia="Calibri" w:cstheme="minorHAnsi"/>
                <w:sz w:val="24"/>
                <w:szCs w:val="24"/>
              </w:rPr>
              <w:t>Biz birlikte yaşarız.</w:t>
            </w:r>
          </w:p>
          <w:p w14:paraId="7830DB1D" w14:textId="359EBEEC" w:rsidR="00205110" w:rsidRPr="0072291E" w:rsidRDefault="00205110" w:rsidP="00205110">
            <w:pPr>
              <w:rPr>
                <w:rFonts w:eastAsia="Calibri" w:cstheme="minorHAnsi"/>
                <w:sz w:val="24"/>
                <w:szCs w:val="24"/>
              </w:rPr>
            </w:pPr>
            <w:r w:rsidRPr="0072291E">
              <w:rPr>
                <w:rFonts w:eastAsia="Calibri" w:cstheme="minorHAnsi"/>
                <w:sz w:val="24"/>
                <w:szCs w:val="24"/>
              </w:rPr>
              <w:t>Okulu sever, öğretmeni sayarız. (Öğretmenin çevresinde halka olunup dans edilecek.)</w:t>
            </w:r>
          </w:p>
          <w:p w14:paraId="0552F0E2" w14:textId="77777777" w:rsidR="00205110" w:rsidRPr="0072291E" w:rsidRDefault="00205110" w:rsidP="00205110">
            <w:pPr>
              <w:rPr>
                <w:rFonts w:eastAsia="Calibri" w:cstheme="minorHAnsi"/>
                <w:sz w:val="24"/>
                <w:szCs w:val="24"/>
              </w:rPr>
            </w:pPr>
            <w:r w:rsidRPr="0072291E">
              <w:rPr>
                <w:rFonts w:eastAsia="Calibri" w:cstheme="minorHAnsi"/>
                <w:sz w:val="24"/>
                <w:szCs w:val="24"/>
              </w:rPr>
              <w:t>Öğretmenim</w:t>
            </w:r>
          </w:p>
          <w:p w14:paraId="59EFBFA1" w14:textId="77777777" w:rsidR="00205110" w:rsidRPr="0072291E" w:rsidRDefault="00205110" w:rsidP="00205110">
            <w:pPr>
              <w:rPr>
                <w:rFonts w:eastAsia="Calibri" w:cstheme="minorHAnsi"/>
                <w:sz w:val="24"/>
                <w:szCs w:val="24"/>
              </w:rPr>
            </w:pPr>
            <w:r w:rsidRPr="0072291E">
              <w:rPr>
                <w:rFonts w:eastAsia="Calibri" w:cstheme="minorHAnsi"/>
                <w:sz w:val="24"/>
                <w:szCs w:val="24"/>
              </w:rPr>
              <w:t>Öğretmenim bir tanedir! (Sol elin işaret parmağı gösterilir.)</w:t>
            </w:r>
          </w:p>
          <w:p w14:paraId="5D975FCC" w14:textId="77777777" w:rsidR="00205110" w:rsidRPr="0072291E" w:rsidRDefault="00205110" w:rsidP="00205110">
            <w:pPr>
              <w:rPr>
                <w:rFonts w:eastAsia="Calibri" w:cstheme="minorHAnsi"/>
                <w:sz w:val="24"/>
                <w:szCs w:val="24"/>
              </w:rPr>
            </w:pPr>
            <w:r w:rsidRPr="0072291E">
              <w:rPr>
                <w:rFonts w:eastAsia="Calibri" w:cstheme="minorHAnsi"/>
                <w:sz w:val="24"/>
                <w:szCs w:val="24"/>
              </w:rPr>
              <w:t>Onu çok severim. (Sağ elin işaret parmağı, sol elin işaret parmağı çevresinde döndürülür.)</w:t>
            </w:r>
          </w:p>
          <w:p w14:paraId="13430CEC" w14:textId="77777777" w:rsidR="00205110" w:rsidRPr="0072291E" w:rsidRDefault="00205110" w:rsidP="00205110">
            <w:pPr>
              <w:rPr>
                <w:rFonts w:eastAsia="Calibri" w:cstheme="minorHAnsi"/>
                <w:sz w:val="24"/>
                <w:szCs w:val="24"/>
              </w:rPr>
            </w:pPr>
            <w:r w:rsidRPr="0072291E">
              <w:rPr>
                <w:rFonts w:eastAsia="Calibri" w:cstheme="minorHAnsi"/>
                <w:sz w:val="24"/>
                <w:szCs w:val="24"/>
              </w:rPr>
              <w:t>O konuşurken ben dinlerim. (Sol elin işaret parmağı hareket ettirilir. Diğerleri hareketsiz durur.)</w:t>
            </w:r>
          </w:p>
          <w:p w14:paraId="0E537E39" w14:textId="77777777" w:rsidR="00205110" w:rsidRPr="0072291E" w:rsidRDefault="00205110" w:rsidP="00205110">
            <w:pPr>
              <w:rPr>
                <w:rFonts w:eastAsia="Calibri" w:cstheme="minorHAnsi"/>
                <w:sz w:val="24"/>
                <w:szCs w:val="24"/>
              </w:rPr>
            </w:pPr>
            <w:r w:rsidRPr="0072291E">
              <w:rPr>
                <w:rFonts w:eastAsia="Calibri" w:cstheme="minorHAnsi"/>
                <w:sz w:val="24"/>
                <w:szCs w:val="24"/>
              </w:rPr>
              <w:t>Çok şeyler öğrenirim.</w:t>
            </w:r>
          </w:p>
          <w:p w14:paraId="341E04EF" w14:textId="77777777" w:rsidR="00205110" w:rsidRPr="0072291E" w:rsidRDefault="00205110" w:rsidP="00205110">
            <w:pPr>
              <w:rPr>
                <w:rFonts w:eastAsia="Calibri" w:cstheme="minorHAnsi"/>
                <w:sz w:val="24"/>
                <w:szCs w:val="24"/>
              </w:rPr>
            </w:pPr>
            <w:r w:rsidRPr="0072291E">
              <w:rPr>
                <w:rFonts w:eastAsia="Calibri" w:cstheme="minorHAnsi"/>
                <w:sz w:val="24"/>
                <w:szCs w:val="24"/>
              </w:rPr>
              <w:t>Şarkı söyler, dans ederiz. (Parmaklar el ile birlikte hareket ettirilir.)</w:t>
            </w:r>
          </w:p>
          <w:p w14:paraId="7EB00F73" w14:textId="77777777" w:rsidR="00205110" w:rsidRPr="0072291E" w:rsidRDefault="00205110" w:rsidP="00205110">
            <w:pPr>
              <w:rPr>
                <w:rFonts w:eastAsia="Calibri" w:cstheme="minorHAnsi"/>
                <w:sz w:val="24"/>
                <w:szCs w:val="24"/>
              </w:rPr>
            </w:pPr>
            <w:r w:rsidRPr="0072291E">
              <w:rPr>
                <w:rFonts w:eastAsia="Calibri" w:cstheme="minorHAnsi"/>
                <w:sz w:val="24"/>
                <w:szCs w:val="24"/>
              </w:rPr>
              <w:t>Gezmelere gideriz. (Parmaklar yürütülür.)</w:t>
            </w:r>
          </w:p>
          <w:p w14:paraId="434DABAF"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Öğretmenler gününde (Sağ elin işaret parmağı hareket ettirilir. </w:t>
            </w:r>
            <w:r w:rsidRPr="0072291E">
              <w:rPr>
                <w:rFonts w:eastAsia="Calibri" w:cstheme="minorHAnsi"/>
                <w:sz w:val="24"/>
                <w:szCs w:val="24"/>
              </w:rPr>
              <w:lastRenderedPageBreak/>
              <w:t>Diğerine dokundurulur.)</w:t>
            </w:r>
          </w:p>
          <w:p w14:paraId="15C02AA0" w14:textId="77777777" w:rsidR="00205110" w:rsidRPr="0072291E" w:rsidRDefault="00205110" w:rsidP="00205110">
            <w:pPr>
              <w:rPr>
                <w:rFonts w:eastAsia="Calibri" w:cstheme="minorHAnsi"/>
                <w:sz w:val="24"/>
                <w:szCs w:val="24"/>
              </w:rPr>
            </w:pPr>
            <w:r w:rsidRPr="0072291E">
              <w:rPr>
                <w:rFonts w:eastAsia="Calibri" w:cstheme="minorHAnsi"/>
                <w:sz w:val="24"/>
                <w:szCs w:val="24"/>
              </w:rPr>
              <w:t>Ona çiçek veririm.</w:t>
            </w:r>
          </w:p>
          <w:p w14:paraId="082FEBA2"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Ellerinden öperim. (Alıntıdır)    </w:t>
            </w:r>
          </w:p>
          <w:p w14:paraId="316F5F79" w14:textId="260F4345" w:rsidR="00205110" w:rsidRPr="0072291E" w:rsidRDefault="00205110" w:rsidP="00205110">
            <w:pPr>
              <w:rPr>
                <w:rFonts w:eastAsia="Calibri" w:cstheme="minorHAnsi"/>
                <w:sz w:val="24"/>
                <w:szCs w:val="24"/>
              </w:rPr>
            </w:pPr>
            <w:r w:rsidRPr="0072291E">
              <w:rPr>
                <w:rFonts w:eastAsia="Calibri" w:cstheme="minorHAnsi"/>
                <w:sz w:val="24"/>
                <w:szCs w:val="24"/>
              </w:rPr>
              <w:tab/>
            </w:r>
            <w:r w:rsidRPr="0072291E">
              <w:rPr>
                <w:rFonts w:eastAsia="Calibri" w:cstheme="minorHAnsi"/>
                <w:sz w:val="24"/>
                <w:szCs w:val="24"/>
              </w:rPr>
              <w:tab/>
            </w:r>
            <w:r w:rsidRPr="0072291E">
              <w:rPr>
                <w:rFonts w:eastAsia="Calibri" w:cstheme="minorHAnsi"/>
                <w:sz w:val="24"/>
                <w:szCs w:val="24"/>
              </w:rPr>
              <w:tab/>
            </w:r>
          </w:p>
          <w:p w14:paraId="776E9EDC" w14:textId="3294783F" w:rsidR="00205110" w:rsidRPr="0072291E" w:rsidRDefault="00205110" w:rsidP="00205110">
            <w:pPr>
              <w:rPr>
                <w:rFonts w:eastAsia="Calibri" w:cstheme="minorHAnsi"/>
                <w:sz w:val="24"/>
                <w:szCs w:val="24"/>
              </w:rPr>
            </w:pPr>
            <w:r w:rsidRPr="0072291E">
              <w:rPr>
                <w:rFonts w:eastAsia="Calibri" w:cstheme="minorHAnsi"/>
                <w:sz w:val="24"/>
                <w:szCs w:val="24"/>
              </w:rPr>
              <w:t>“Öğretmenim” şarkısı ritim aletleri eşliğinde söylenir.</w:t>
            </w:r>
            <w:r w:rsidR="00071FA5" w:rsidRPr="0072291E">
              <w:rPr>
                <w:rFonts w:cstheme="minorHAnsi"/>
                <w:sz w:val="24"/>
                <w:szCs w:val="24"/>
              </w:rPr>
              <w:t xml:space="preserve"> </w:t>
            </w:r>
            <w:r w:rsidR="00071FA5" w:rsidRPr="0072291E">
              <w:rPr>
                <w:rFonts w:eastAsia="Calibri" w:cstheme="minorHAnsi"/>
                <w:sz w:val="24"/>
                <w:szCs w:val="24"/>
              </w:rPr>
              <w:t>MDB1.1</w:t>
            </w:r>
          </w:p>
          <w:p w14:paraId="69D14ADE" w14:textId="77777777" w:rsidR="00205110" w:rsidRPr="0094406B" w:rsidRDefault="00205110" w:rsidP="00205110">
            <w:pPr>
              <w:rPr>
                <w:rFonts w:eastAsia="Calibri" w:cstheme="minorHAnsi"/>
                <w:b/>
                <w:bCs/>
                <w:sz w:val="24"/>
                <w:szCs w:val="24"/>
              </w:rPr>
            </w:pPr>
            <w:r w:rsidRPr="0094406B">
              <w:rPr>
                <w:rFonts w:eastAsia="Calibri" w:cstheme="minorHAnsi"/>
                <w:b/>
                <w:bCs/>
                <w:sz w:val="24"/>
                <w:szCs w:val="24"/>
              </w:rPr>
              <w:t>Öğretmenim</w:t>
            </w:r>
          </w:p>
          <w:p w14:paraId="1D3204B0" w14:textId="77777777" w:rsidR="00205110" w:rsidRPr="0072291E" w:rsidRDefault="00205110" w:rsidP="00205110">
            <w:pPr>
              <w:rPr>
                <w:rFonts w:eastAsia="Calibri" w:cstheme="minorHAnsi"/>
                <w:sz w:val="24"/>
                <w:szCs w:val="24"/>
              </w:rPr>
            </w:pPr>
            <w:r w:rsidRPr="0072291E">
              <w:rPr>
                <w:rFonts w:eastAsia="Calibri" w:cstheme="minorHAnsi"/>
                <w:sz w:val="24"/>
                <w:szCs w:val="24"/>
              </w:rPr>
              <w:t>Öğretmenim, öğretmenim,</w:t>
            </w:r>
          </w:p>
          <w:p w14:paraId="22EA85D8" w14:textId="77777777" w:rsidR="00205110" w:rsidRPr="0072291E" w:rsidRDefault="00205110" w:rsidP="00205110">
            <w:pPr>
              <w:rPr>
                <w:rFonts w:eastAsia="Calibri" w:cstheme="minorHAnsi"/>
                <w:sz w:val="24"/>
                <w:szCs w:val="24"/>
              </w:rPr>
            </w:pPr>
            <w:r w:rsidRPr="0072291E">
              <w:rPr>
                <w:rFonts w:eastAsia="Calibri" w:cstheme="minorHAnsi"/>
                <w:sz w:val="24"/>
                <w:szCs w:val="24"/>
              </w:rPr>
              <w:t>Güler yüzlü öğretmenim.</w:t>
            </w:r>
          </w:p>
          <w:p w14:paraId="1A1D61E6" w14:textId="77777777" w:rsidR="00205110" w:rsidRPr="0072291E" w:rsidRDefault="00205110" w:rsidP="00205110">
            <w:pPr>
              <w:rPr>
                <w:rFonts w:eastAsia="Calibri" w:cstheme="minorHAnsi"/>
                <w:sz w:val="24"/>
                <w:szCs w:val="24"/>
              </w:rPr>
            </w:pPr>
            <w:r w:rsidRPr="0072291E">
              <w:rPr>
                <w:rFonts w:eastAsia="Calibri" w:cstheme="minorHAnsi"/>
                <w:sz w:val="24"/>
                <w:szCs w:val="24"/>
              </w:rPr>
              <w:t>Bizlere sen öğrettin, bu yararlı bilgileri.</w:t>
            </w:r>
          </w:p>
          <w:p w14:paraId="74417165" w14:textId="77777777" w:rsidR="00205110" w:rsidRPr="0072291E" w:rsidRDefault="00205110" w:rsidP="00205110">
            <w:pPr>
              <w:rPr>
                <w:rFonts w:eastAsia="Calibri" w:cstheme="minorHAnsi"/>
                <w:sz w:val="24"/>
                <w:szCs w:val="24"/>
              </w:rPr>
            </w:pPr>
            <w:r w:rsidRPr="0072291E">
              <w:rPr>
                <w:rFonts w:eastAsia="Calibri" w:cstheme="minorHAnsi"/>
                <w:sz w:val="24"/>
                <w:szCs w:val="24"/>
              </w:rPr>
              <w:t>Hiçbir zaman ödeyemem verdiğin bu emekleri.</w:t>
            </w:r>
          </w:p>
          <w:p w14:paraId="0DA81C6A" w14:textId="77777777" w:rsidR="00205110" w:rsidRPr="0072291E" w:rsidRDefault="00205110" w:rsidP="00205110">
            <w:pPr>
              <w:rPr>
                <w:rFonts w:eastAsia="Calibri" w:cstheme="minorHAnsi"/>
                <w:sz w:val="24"/>
                <w:szCs w:val="24"/>
              </w:rPr>
            </w:pPr>
          </w:p>
          <w:p w14:paraId="7D926F2B" w14:textId="04D5DBFC" w:rsidR="00205110" w:rsidRPr="0072291E" w:rsidRDefault="00205110" w:rsidP="004E71B4">
            <w:pPr>
              <w:rPr>
                <w:rFonts w:eastAsia="Calibri" w:cstheme="minorHAnsi"/>
                <w:sz w:val="24"/>
                <w:szCs w:val="24"/>
              </w:rPr>
            </w:pPr>
            <w:r w:rsidRPr="0094406B">
              <w:rPr>
                <w:rFonts w:eastAsia="Calibri" w:cstheme="minorHAnsi"/>
                <w:b/>
                <w:bCs/>
                <w:sz w:val="24"/>
                <w:szCs w:val="24"/>
              </w:rPr>
              <w:t>Kavram Çalışmaları:</w:t>
            </w:r>
            <w:r w:rsidRPr="0072291E">
              <w:rPr>
                <w:rFonts w:eastAsia="Calibri" w:cstheme="minorHAnsi"/>
                <w:sz w:val="24"/>
                <w:szCs w:val="24"/>
              </w:rPr>
              <w:t xml:space="preserve"> “</w:t>
            </w:r>
            <w:r w:rsidRPr="0094406B">
              <w:rPr>
                <w:rFonts w:eastAsia="Calibri" w:cstheme="minorHAnsi"/>
                <w:b/>
                <w:bCs/>
                <w:sz w:val="24"/>
                <w:szCs w:val="24"/>
              </w:rPr>
              <w:t>Öğretmenler Günü”</w:t>
            </w:r>
            <w:r w:rsidRPr="0072291E">
              <w:rPr>
                <w:rFonts w:eastAsia="Calibri" w:cstheme="minorHAnsi"/>
                <w:sz w:val="24"/>
                <w:szCs w:val="24"/>
              </w:rPr>
              <w:t xml:space="preserve"> Çalışma Sayfaları çocuklara dağıtır. Öğretmen rehberliğinde uygulanır. </w:t>
            </w:r>
          </w:p>
        </w:tc>
      </w:tr>
      <w:tr w:rsidR="00AF28C9" w:rsidRPr="0072291E" w14:paraId="2BA7A60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816950"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7B205A4"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790194"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F3E3F5E"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Öğretmen ne demektir? Ne iş yapar?</w:t>
            </w:r>
          </w:p>
          <w:p w14:paraId="0211C042"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Büyüyünce öğretmen olmak ister misiniz? Neden?</w:t>
            </w:r>
          </w:p>
          <w:p w14:paraId="7E0965E9"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038F4DC8" w14:textId="499795DB" w:rsidR="00AF28C9"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59995978" w14:textId="77777777" w:rsidR="00AF28C9" w:rsidRPr="0072291E" w:rsidRDefault="00AF28C9" w:rsidP="00AF28C9">
      <w:pPr>
        <w:spacing w:after="200" w:line="276" w:lineRule="auto"/>
        <w:jc w:val="both"/>
        <w:rPr>
          <w:rFonts w:eastAsia="Calibri" w:cstheme="minorHAnsi"/>
          <w:b/>
          <w:sz w:val="24"/>
          <w:szCs w:val="24"/>
        </w:rPr>
      </w:pPr>
    </w:p>
    <w:p w14:paraId="6B0A4541"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40FC7B4" w14:textId="14EA9D22" w:rsidR="00AF28C9" w:rsidRPr="0072291E" w:rsidRDefault="00AF28C9" w:rsidP="00AF28C9">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071FA5" w:rsidRPr="0072291E">
        <w:rPr>
          <w:rFonts w:eastAsia="Calibri" w:cstheme="minorHAnsi"/>
          <w:bCs/>
          <w:sz w:val="24"/>
          <w:szCs w:val="24"/>
        </w:rPr>
        <w:t>Çocuklarla birlikte evde doldurmaları için bir hava durumu grafiği hazırlanabilir.</w:t>
      </w:r>
    </w:p>
    <w:p w14:paraId="6C6CE5E2" w14:textId="34767252" w:rsidR="00AF28C9" w:rsidRPr="0072291E" w:rsidRDefault="00AF28C9" w:rsidP="00AF28C9">
      <w:pPr>
        <w:jc w:val="both"/>
        <w:rPr>
          <w:rFonts w:eastAsia="Calibri" w:cstheme="minorHAnsi"/>
          <w:b/>
          <w:sz w:val="24"/>
          <w:szCs w:val="24"/>
        </w:rPr>
      </w:pPr>
      <w:r w:rsidRPr="0072291E">
        <w:rPr>
          <w:rFonts w:eastAsia="Calibri" w:cstheme="minorHAnsi"/>
          <w:b/>
          <w:sz w:val="24"/>
          <w:szCs w:val="24"/>
        </w:rPr>
        <w:t>Destekleme</w:t>
      </w:r>
      <w:r w:rsidR="0061006B" w:rsidRPr="0072291E">
        <w:rPr>
          <w:rFonts w:eastAsia="Calibri" w:cstheme="minorHAnsi"/>
          <w:b/>
          <w:sz w:val="24"/>
          <w:szCs w:val="24"/>
        </w:rPr>
        <w:t>:</w:t>
      </w:r>
      <w:r w:rsidR="0061006B" w:rsidRPr="0072291E">
        <w:rPr>
          <w:rFonts w:cstheme="minorHAnsi"/>
          <w:sz w:val="24"/>
          <w:szCs w:val="24"/>
        </w:rPr>
        <w:t xml:space="preserve"> </w:t>
      </w:r>
      <w:r w:rsidR="0061006B" w:rsidRPr="0072291E">
        <w:rPr>
          <w:rFonts w:eastAsia="Calibri" w:cstheme="minorHAnsi"/>
          <w:bCs/>
          <w:sz w:val="24"/>
          <w:szCs w:val="24"/>
        </w:rPr>
        <w:t>Oyun etkinliğinden sonra kaybetmekten rahatsız olan çocuk olursa eğer oyunlarda kaybetmenin de kazanmanın da normal olduğu tekrar hatırlatılabilir</w:t>
      </w:r>
      <w:r w:rsidR="0061006B" w:rsidRPr="0072291E">
        <w:rPr>
          <w:rFonts w:eastAsia="Calibri" w:cstheme="minorHAnsi"/>
          <w:b/>
          <w:sz w:val="24"/>
          <w:szCs w:val="24"/>
        </w:rPr>
        <w:t>.</w:t>
      </w:r>
    </w:p>
    <w:p w14:paraId="5E323BB6" w14:textId="77777777" w:rsidR="0061006B" w:rsidRPr="0072291E" w:rsidRDefault="0061006B" w:rsidP="00AF28C9">
      <w:pPr>
        <w:jc w:val="both"/>
        <w:rPr>
          <w:rFonts w:eastAsia="Calibri" w:cstheme="minorHAnsi"/>
          <w:sz w:val="24"/>
          <w:szCs w:val="24"/>
        </w:rPr>
      </w:pPr>
    </w:p>
    <w:p w14:paraId="28BBF05C"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D00CA92" w14:textId="0604CB33"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05110" w:rsidRPr="0072291E">
        <w:rPr>
          <w:rFonts w:cstheme="minorHAnsi"/>
          <w:sz w:val="24"/>
          <w:szCs w:val="24"/>
        </w:rPr>
        <w:t>Ailelere okulda yapılan etkinlikler hakkında çocuklarıyla sohbet etmeleri istenebilir.</w:t>
      </w:r>
    </w:p>
    <w:p w14:paraId="304ED1F1" w14:textId="77777777" w:rsidR="00205110" w:rsidRPr="0072291E" w:rsidRDefault="00205110" w:rsidP="00AF28C9">
      <w:pPr>
        <w:spacing w:after="200" w:line="276" w:lineRule="auto"/>
        <w:jc w:val="center"/>
        <w:rPr>
          <w:rFonts w:eastAsia="Calibri" w:cstheme="minorHAnsi"/>
          <w:b/>
          <w:sz w:val="24"/>
          <w:szCs w:val="24"/>
        </w:rPr>
      </w:pPr>
    </w:p>
    <w:p w14:paraId="1C36FA33" w14:textId="77777777" w:rsidR="0061006B" w:rsidRPr="0072291E" w:rsidRDefault="0061006B" w:rsidP="0094406B">
      <w:pPr>
        <w:spacing w:after="200" w:line="276" w:lineRule="auto"/>
        <w:rPr>
          <w:rFonts w:eastAsia="Calibri" w:cstheme="minorHAnsi"/>
          <w:b/>
          <w:sz w:val="24"/>
          <w:szCs w:val="24"/>
        </w:rPr>
      </w:pPr>
    </w:p>
    <w:p w14:paraId="32681204" w14:textId="5E83ED36"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D87E829" w14:textId="0B7772CE"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05110" w:rsidRPr="0072291E">
        <w:rPr>
          <w:rFonts w:eastAsia="Calibri" w:cstheme="minorHAnsi"/>
          <w:b/>
          <w:sz w:val="24"/>
          <w:szCs w:val="24"/>
        </w:rPr>
        <w:t>25.11.2025</w:t>
      </w:r>
    </w:p>
    <w:p w14:paraId="41E25C63"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49AA626F" w14:textId="77777777" w:rsidTr="004E71B4">
        <w:tc>
          <w:tcPr>
            <w:tcW w:w="2093" w:type="dxa"/>
          </w:tcPr>
          <w:p w14:paraId="23FF269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E786CE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CF607DF"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4598D3D2"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3030904"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67D9D3D"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C06359B"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FCEBF9E" w14:textId="1B6516E2" w:rsidR="007D2A71" w:rsidRPr="0072291E" w:rsidRDefault="007D2A71"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TAB1.1.Dinlemeyi/ İzlemeyi Yönetme</w:t>
            </w:r>
          </w:p>
          <w:p w14:paraId="21D333BD"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5EADA39" w14:textId="102BA8C2" w:rsidR="00AF28C9" w:rsidRPr="0094406B" w:rsidRDefault="007D2A71"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4DC2A6BB"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BB97980" w14:textId="77777777" w:rsidR="007D2A71" w:rsidRPr="0072291E" w:rsidRDefault="007D2A71" w:rsidP="004E71B4">
            <w:pPr>
              <w:rPr>
                <w:rFonts w:asciiTheme="minorHAnsi" w:hAnsiTheme="minorHAnsi" w:cstheme="minorHAnsi"/>
                <w:b/>
                <w:bCs/>
                <w:color w:val="auto"/>
              </w:rPr>
            </w:pPr>
          </w:p>
          <w:p w14:paraId="3F832EAC" w14:textId="59B11894" w:rsidR="00AF28C9" w:rsidRPr="0072291E" w:rsidRDefault="007D2A71" w:rsidP="004E71B4">
            <w:pPr>
              <w:rPr>
                <w:rFonts w:asciiTheme="minorHAnsi" w:hAnsiTheme="minorHAnsi" w:cstheme="minorHAnsi"/>
                <w:color w:val="auto"/>
              </w:rPr>
            </w:pPr>
            <w:r w:rsidRPr="0072291E">
              <w:rPr>
                <w:rFonts w:asciiTheme="minorHAnsi" w:hAnsiTheme="minorHAnsi" w:cstheme="minorHAnsi"/>
                <w:color w:val="auto"/>
              </w:rPr>
              <w:t>HSAB2.4. Temizlik Becerileri</w:t>
            </w:r>
          </w:p>
          <w:p w14:paraId="2111A6AE" w14:textId="0BEE42FE" w:rsidR="007D2A71" w:rsidRPr="0072291E" w:rsidRDefault="007D2A71" w:rsidP="004E71B4">
            <w:pPr>
              <w:rPr>
                <w:rFonts w:asciiTheme="minorHAnsi" w:hAnsiTheme="minorHAnsi" w:cstheme="minorHAnsi"/>
                <w:color w:val="auto"/>
              </w:rPr>
            </w:pPr>
            <w:r w:rsidRPr="0072291E">
              <w:rPr>
                <w:rFonts w:asciiTheme="minorHAnsi" w:hAnsiTheme="minorHAnsi" w:cstheme="minorHAnsi"/>
                <w:color w:val="auto"/>
              </w:rPr>
              <w:t>HSAB 2.5. Güvenlik Becerileri</w:t>
            </w:r>
          </w:p>
          <w:p w14:paraId="26A2550D" w14:textId="77777777" w:rsidR="00AF28C9" w:rsidRPr="0072291E" w:rsidRDefault="00AF28C9" w:rsidP="004E71B4">
            <w:pPr>
              <w:rPr>
                <w:rFonts w:asciiTheme="minorHAnsi" w:hAnsiTheme="minorHAnsi" w:cstheme="minorHAnsi"/>
                <w:b/>
                <w:bCs/>
                <w:color w:val="auto"/>
              </w:rPr>
            </w:pPr>
          </w:p>
          <w:p w14:paraId="394592E7" w14:textId="75F5C6FB" w:rsidR="00AF28C9" w:rsidRPr="0094406B" w:rsidRDefault="00AF28C9" w:rsidP="0094406B">
            <w:pPr>
              <w:rPr>
                <w:rFonts w:asciiTheme="minorHAnsi" w:hAnsiTheme="minorHAnsi" w:cstheme="minorHAnsi"/>
                <w:b/>
                <w:bCs/>
                <w:color w:val="auto"/>
              </w:rPr>
            </w:pPr>
            <w:r w:rsidRPr="0072291E">
              <w:rPr>
                <w:rFonts w:asciiTheme="minorHAnsi" w:hAnsiTheme="minorHAnsi" w:cstheme="minorHAnsi"/>
                <w:b/>
                <w:bCs/>
                <w:color w:val="auto"/>
              </w:rPr>
              <w:t>SANAT ALANI</w:t>
            </w:r>
          </w:p>
          <w:p w14:paraId="7478DDCB" w14:textId="70DF8756" w:rsidR="007D2A71" w:rsidRPr="0072291E" w:rsidRDefault="007D2A71"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D216FC6"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A7EF0C6" w14:textId="77777777" w:rsidR="00AF28C9" w:rsidRPr="0072291E" w:rsidRDefault="007D2A71"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46C9E030" w14:textId="36C5D9EF" w:rsidR="007D2A71" w:rsidRPr="0072291E" w:rsidRDefault="007D2A71"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 Müziksel Söyleme</w:t>
            </w:r>
          </w:p>
        </w:tc>
      </w:tr>
      <w:tr w:rsidR="00AF28C9" w:rsidRPr="0072291E" w14:paraId="7BDC2F1E" w14:textId="77777777" w:rsidTr="004E71B4">
        <w:tc>
          <w:tcPr>
            <w:tcW w:w="2093" w:type="dxa"/>
          </w:tcPr>
          <w:p w14:paraId="288F23BA" w14:textId="77777777" w:rsidR="00AF28C9" w:rsidRPr="0072291E" w:rsidRDefault="00AF28C9" w:rsidP="004E71B4">
            <w:pPr>
              <w:spacing w:after="200" w:line="276" w:lineRule="auto"/>
              <w:jc w:val="both"/>
              <w:rPr>
                <w:rFonts w:asciiTheme="minorHAnsi" w:eastAsia="Calibri" w:hAnsiTheme="minorHAnsi" w:cstheme="minorHAnsi"/>
                <w:b/>
                <w:bCs/>
              </w:rPr>
            </w:pPr>
          </w:p>
          <w:p w14:paraId="165A6386"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2F24737"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KB1.2 Okumak</w:t>
            </w:r>
          </w:p>
          <w:p w14:paraId="53A30CA1"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KB1.3 Yazmak</w:t>
            </w:r>
          </w:p>
          <w:p w14:paraId="31285BE0"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74595C9D"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2342F4BD"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5AB3BA52"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3BFFB674"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5C0751BC"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KB1.9 Ölçmek</w:t>
            </w:r>
          </w:p>
          <w:p w14:paraId="1FD79215" w14:textId="77777777" w:rsidR="007D2A71"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KB1.10 Sunmak</w:t>
            </w:r>
          </w:p>
          <w:p w14:paraId="24A8D410" w14:textId="2C0C01FA" w:rsidR="00AF28C9" w:rsidRPr="0072291E" w:rsidRDefault="007D2A71" w:rsidP="007D2A7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KB1.11 Çevirmek</w:t>
            </w:r>
          </w:p>
        </w:tc>
      </w:tr>
      <w:tr w:rsidR="00AF28C9" w:rsidRPr="0072291E" w14:paraId="369937EF" w14:textId="77777777" w:rsidTr="004E71B4">
        <w:tc>
          <w:tcPr>
            <w:tcW w:w="2093" w:type="dxa"/>
          </w:tcPr>
          <w:p w14:paraId="490892C6" w14:textId="77777777" w:rsidR="00AF28C9" w:rsidRPr="0072291E" w:rsidRDefault="00AF28C9" w:rsidP="004E71B4">
            <w:pPr>
              <w:spacing w:after="200" w:line="276" w:lineRule="auto"/>
              <w:jc w:val="both"/>
              <w:rPr>
                <w:rFonts w:asciiTheme="minorHAnsi" w:eastAsia="Calibri" w:hAnsiTheme="minorHAnsi" w:cstheme="minorHAnsi"/>
                <w:b/>
                <w:bCs/>
              </w:rPr>
            </w:pPr>
          </w:p>
          <w:p w14:paraId="68F39FF3"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EĞİLİMLER</w:t>
            </w:r>
          </w:p>
        </w:tc>
        <w:tc>
          <w:tcPr>
            <w:tcW w:w="7119" w:type="dxa"/>
          </w:tcPr>
          <w:p w14:paraId="7977209F" w14:textId="77777777" w:rsidR="007D2A71" w:rsidRPr="0072291E" w:rsidRDefault="007D2A71" w:rsidP="007D2A71">
            <w:pPr>
              <w:ind w:left="105"/>
              <w:rPr>
                <w:rFonts w:asciiTheme="minorHAnsi" w:eastAsia="Calibri" w:hAnsiTheme="minorHAnsi" w:cstheme="minorHAnsi"/>
              </w:rPr>
            </w:pPr>
            <w:r w:rsidRPr="0072291E">
              <w:rPr>
                <w:rFonts w:asciiTheme="minorHAnsi" w:eastAsia="Calibri" w:hAnsiTheme="minorHAnsi" w:cstheme="minorHAnsi"/>
              </w:rPr>
              <w:lastRenderedPageBreak/>
              <w:t>E2. Sosyal Eğilimler</w:t>
            </w:r>
          </w:p>
          <w:p w14:paraId="6A2B60EE" w14:textId="77777777" w:rsidR="007D2A71" w:rsidRPr="0072291E" w:rsidRDefault="007D2A71" w:rsidP="007D2A71">
            <w:pPr>
              <w:ind w:left="105"/>
              <w:rPr>
                <w:rFonts w:asciiTheme="minorHAnsi" w:eastAsia="Calibri" w:hAnsiTheme="minorHAnsi" w:cstheme="minorHAnsi"/>
              </w:rPr>
            </w:pPr>
            <w:r w:rsidRPr="0072291E">
              <w:rPr>
                <w:rFonts w:asciiTheme="minorHAnsi" w:eastAsia="Calibri" w:hAnsiTheme="minorHAnsi" w:cstheme="minorHAnsi"/>
              </w:rPr>
              <w:t>E2.1. Empati</w:t>
            </w:r>
          </w:p>
          <w:p w14:paraId="1D327D54" w14:textId="77777777" w:rsidR="007D2A71" w:rsidRPr="0072291E" w:rsidRDefault="007D2A71" w:rsidP="007D2A71">
            <w:pPr>
              <w:ind w:left="105"/>
              <w:rPr>
                <w:rFonts w:asciiTheme="minorHAnsi" w:eastAsia="Calibri" w:hAnsiTheme="minorHAnsi" w:cstheme="minorHAnsi"/>
              </w:rPr>
            </w:pPr>
          </w:p>
          <w:p w14:paraId="34FEC473" w14:textId="77777777" w:rsidR="007D2A71" w:rsidRPr="0072291E" w:rsidRDefault="007D2A71" w:rsidP="007D2A71">
            <w:pPr>
              <w:ind w:left="105"/>
              <w:rPr>
                <w:rFonts w:asciiTheme="minorHAnsi" w:eastAsia="Calibri" w:hAnsiTheme="minorHAnsi" w:cstheme="minorHAnsi"/>
              </w:rPr>
            </w:pPr>
            <w:r w:rsidRPr="0072291E">
              <w:rPr>
                <w:rFonts w:asciiTheme="minorHAnsi" w:eastAsia="Calibri" w:hAnsiTheme="minorHAnsi" w:cstheme="minorHAnsi"/>
              </w:rPr>
              <w:lastRenderedPageBreak/>
              <w:t>E2.2. Sorumluluk</w:t>
            </w:r>
          </w:p>
          <w:p w14:paraId="2CC34DD0" w14:textId="77777777" w:rsidR="007D2A71" w:rsidRPr="0072291E" w:rsidRDefault="007D2A71" w:rsidP="007D2A71">
            <w:pPr>
              <w:ind w:left="105"/>
              <w:rPr>
                <w:rFonts w:asciiTheme="minorHAnsi" w:eastAsia="Calibri" w:hAnsiTheme="minorHAnsi" w:cstheme="minorHAnsi"/>
              </w:rPr>
            </w:pPr>
          </w:p>
          <w:p w14:paraId="5B8CFCD4" w14:textId="77777777" w:rsidR="007D2A71" w:rsidRPr="0072291E" w:rsidRDefault="007D2A71" w:rsidP="007D2A71">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4ACC29CE" w14:textId="77777777" w:rsidR="007D2A71" w:rsidRPr="0072291E" w:rsidRDefault="007D2A71" w:rsidP="007D2A71">
            <w:pPr>
              <w:ind w:left="105"/>
              <w:rPr>
                <w:rFonts w:asciiTheme="minorHAnsi" w:eastAsia="Calibri" w:hAnsiTheme="minorHAnsi" w:cstheme="minorHAnsi"/>
              </w:rPr>
            </w:pPr>
          </w:p>
          <w:p w14:paraId="156CA70B" w14:textId="77777777" w:rsidR="007D2A71" w:rsidRPr="0072291E" w:rsidRDefault="007D2A71" w:rsidP="007D2A71">
            <w:pPr>
              <w:ind w:left="105"/>
              <w:rPr>
                <w:rFonts w:asciiTheme="minorHAnsi" w:eastAsia="Calibri" w:hAnsiTheme="minorHAnsi" w:cstheme="minorHAnsi"/>
              </w:rPr>
            </w:pPr>
            <w:r w:rsidRPr="0072291E">
              <w:rPr>
                <w:rFonts w:asciiTheme="minorHAnsi" w:eastAsia="Calibri" w:hAnsiTheme="minorHAnsi" w:cstheme="minorHAnsi"/>
              </w:rPr>
              <w:t>E2.4. Güven</w:t>
            </w:r>
          </w:p>
          <w:p w14:paraId="0451175C" w14:textId="77777777" w:rsidR="007D2A71" w:rsidRPr="0072291E" w:rsidRDefault="007D2A71" w:rsidP="007D2A71">
            <w:pPr>
              <w:ind w:left="105"/>
              <w:rPr>
                <w:rFonts w:asciiTheme="minorHAnsi" w:eastAsia="Calibri" w:hAnsiTheme="minorHAnsi" w:cstheme="minorHAnsi"/>
              </w:rPr>
            </w:pPr>
          </w:p>
          <w:p w14:paraId="654C2E4D" w14:textId="35F9C70A" w:rsidR="00AF28C9" w:rsidRPr="0072291E" w:rsidRDefault="007D2A71" w:rsidP="007D2A71">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AF28C9" w:rsidRPr="0072291E" w14:paraId="38DAA93C" w14:textId="77777777" w:rsidTr="004E71B4">
        <w:tc>
          <w:tcPr>
            <w:tcW w:w="9212" w:type="dxa"/>
            <w:gridSpan w:val="2"/>
          </w:tcPr>
          <w:p w14:paraId="2F039E3F"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AF28C9" w:rsidRPr="0072291E" w14:paraId="6402AAF4" w14:textId="77777777" w:rsidTr="004E71B4">
        <w:tc>
          <w:tcPr>
            <w:tcW w:w="2093" w:type="dxa"/>
          </w:tcPr>
          <w:p w14:paraId="379B2E2D"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98F6E2D" w14:textId="4A57EDB2"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 xml:space="preserve">SDB2.1.SB1.G2. Muhatabının sözünü kesmeden dinler. </w:t>
            </w:r>
          </w:p>
          <w:p w14:paraId="0E82B3A7" w14:textId="77777777"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SDB2.1.SB1.G3. Konuşmak için sırasını bekler.</w:t>
            </w:r>
          </w:p>
          <w:p w14:paraId="4732D885" w14:textId="77777777"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04A951C4" w14:textId="77777777"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6EB291CF" w14:textId="77777777"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SDB2.1.SB2.G1. Duygu ve düşüncelerini fark eder.</w:t>
            </w:r>
          </w:p>
          <w:p w14:paraId="5390A896" w14:textId="77777777"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6FA05C07" w14:textId="77777777"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32392533" w14:textId="2A469E75" w:rsidR="007D2A71" w:rsidRPr="0072291E" w:rsidRDefault="007D2A71" w:rsidP="0094406B">
            <w:pPr>
              <w:spacing w:after="200" w:line="276" w:lineRule="auto"/>
              <w:rPr>
                <w:rFonts w:asciiTheme="minorHAnsi" w:hAnsiTheme="minorHAnsi" w:cstheme="minorHAnsi"/>
              </w:rPr>
            </w:pPr>
            <w:r w:rsidRPr="0072291E">
              <w:rPr>
                <w:rFonts w:asciiTheme="minorHAnsi" w:hAnsiTheme="minorHAnsi" w:cstheme="minorHAnsi"/>
              </w:rPr>
              <w:t>SDB2.1.SB2.G4. Duygu ve düşüncelerini bağlama uygun olarak açıklar.</w:t>
            </w:r>
          </w:p>
          <w:p w14:paraId="574743D8" w14:textId="5554F044" w:rsidR="00AF28C9" w:rsidRPr="0072291E" w:rsidRDefault="007D2A71" w:rsidP="0094406B">
            <w:pPr>
              <w:spacing w:after="200" w:line="276" w:lineRule="auto"/>
              <w:rPr>
                <w:rFonts w:asciiTheme="minorHAnsi" w:eastAsia="Calibr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w:t>
            </w:r>
            <w:r w:rsidR="00AF28C9" w:rsidRPr="0072291E">
              <w:rPr>
                <w:rFonts w:asciiTheme="minorHAnsi" w:hAnsiTheme="minorHAnsi" w:cstheme="minorHAnsi"/>
              </w:rPr>
              <w:t xml:space="preserve">                                         </w:t>
            </w:r>
          </w:p>
        </w:tc>
      </w:tr>
      <w:tr w:rsidR="00AF28C9" w:rsidRPr="0072291E" w14:paraId="60A35A94" w14:textId="77777777" w:rsidTr="004E71B4">
        <w:tc>
          <w:tcPr>
            <w:tcW w:w="2093" w:type="dxa"/>
          </w:tcPr>
          <w:p w14:paraId="55654BA6" w14:textId="77777777" w:rsidR="00AF28C9" w:rsidRPr="0072291E" w:rsidRDefault="00AF28C9" w:rsidP="004E71B4">
            <w:pPr>
              <w:spacing w:after="200" w:line="276" w:lineRule="auto"/>
              <w:jc w:val="both"/>
              <w:rPr>
                <w:rFonts w:asciiTheme="minorHAnsi" w:eastAsia="Calibri" w:hAnsiTheme="minorHAnsi" w:cstheme="minorHAnsi"/>
                <w:b/>
                <w:bCs/>
              </w:rPr>
            </w:pPr>
          </w:p>
          <w:p w14:paraId="2A14068F" w14:textId="77777777" w:rsidR="00AF28C9" w:rsidRPr="0072291E" w:rsidRDefault="00AF28C9" w:rsidP="004E71B4">
            <w:pPr>
              <w:spacing w:after="200" w:line="276" w:lineRule="auto"/>
              <w:jc w:val="both"/>
              <w:rPr>
                <w:rFonts w:asciiTheme="minorHAnsi" w:eastAsia="Calibri" w:hAnsiTheme="minorHAnsi" w:cstheme="minorHAnsi"/>
                <w:b/>
                <w:bCs/>
              </w:rPr>
            </w:pPr>
          </w:p>
          <w:p w14:paraId="5D4C5AF6"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D0FD146" w14:textId="77777777" w:rsidR="007D2A71" w:rsidRPr="0072291E" w:rsidRDefault="007D2A71" w:rsidP="007D2A71">
            <w:pPr>
              <w:spacing w:after="200" w:line="276" w:lineRule="auto"/>
              <w:jc w:val="both"/>
              <w:rPr>
                <w:rFonts w:asciiTheme="minorHAnsi" w:hAnsiTheme="minorHAnsi" w:cstheme="minorHAnsi"/>
                <w:b/>
                <w:bCs/>
              </w:rPr>
            </w:pPr>
            <w:r w:rsidRPr="0072291E">
              <w:rPr>
                <w:rFonts w:asciiTheme="minorHAnsi" w:hAnsiTheme="minorHAnsi" w:cstheme="minorHAnsi"/>
                <w:b/>
                <w:bCs/>
              </w:rPr>
              <w:t>D2AİLE BÜTÜNLÜĞÜ</w:t>
            </w:r>
          </w:p>
          <w:p w14:paraId="72DC379A"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D2.1.1. Aile fertlerinin birbirine destek olması gerektiğini fark eder.</w:t>
            </w:r>
          </w:p>
          <w:p w14:paraId="054E1299"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D2.1. Aile içi dayanışma göstermek</w:t>
            </w:r>
            <w:r w:rsidRPr="0072291E">
              <w:rPr>
                <w:rFonts w:asciiTheme="minorHAnsi" w:hAnsiTheme="minorHAnsi" w:cstheme="minorHAnsi"/>
              </w:rPr>
              <w:tab/>
            </w:r>
          </w:p>
          <w:p w14:paraId="1F2C309B"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D2.1.2. Duygu ve düşüncelerini, öğrendiği bilgileri ailesiyle paylaşmaya istekli olur.</w:t>
            </w:r>
          </w:p>
          <w:p w14:paraId="7D51668C"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D2.1.3. Aile üyelerinin sevinç ve üzüntülerini paylaşır.</w:t>
            </w:r>
          </w:p>
          <w:p w14:paraId="36D80A90"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D2.2. Aile içi iletişimi güçlendirmek</w:t>
            </w:r>
          </w:p>
          <w:p w14:paraId="1919F9FA"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D2.2.1. Aile ilişkilerine önem verir.</w:t>
            </w:r>
          </w:p>
          <w:p w14:paraId="1497A020"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D2.2.2. Aile içi etkili iletişimin sağlayacağı yararları fark eder.</w:t>
            </w:r>
          </w:p>
          <w:p w14:paraId="17E696DD"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lastRenderedPageBreak/>
              <w:t>D2.2.3. Anne, baba ve aile büyüklerine hürmet gösterir.</w:t>
            </w:r>
          </w:p>
          <w:p w14:paraId="04364859" w14:textId="77777777"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 xml:space="preserve"> D2.2.4. Aileyle ilgili kararlarda kendisinin de görüşlerinin alınması gerektiğini fark eder.</w:t>
            </w:r>
          </w:p>
          <w:p w14:paraId="169CB068" w14:textId="31822A51" w:rsidR="007D2A71" w:rsidRPr="0072291E" w:rsidRDefault="007D2A71" w:rsidP="007D2A71">
            <w:pPr>
              <w:spacing w:after="200" w:line="276" w:lineRule="auto"/>
              <w:jc w:val="both"/>
              <w:rPr>
                <w:rFonts w:asciiTheme="minorHAnsi" w:hAnsiTheme="minorHAnsi" w:cstheme="minorHAnsi"/>
              </w:rPr>
            </w:pPr>
            <w:r w:rsidRPr="0072291E">
              <w:rPr>
                <w:rFonts w:asciiTheme="minorHAnsi" w:hAnsiTheme="minorHAnsi" w:cstheme="minorHAnsi"/>
              </w:rPr>
              <w:t>D2.3.1. Aile içinde iş birliği yapmanın önemini fark eder.</w:t>
            </w:r>
          </w:p>
          <w:p w14:paraId="554A865A" w14:textId="5FD201D2"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711159F"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5772FF4"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8779083"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2EBF1AC" w14:textId="7239AB58" w:rsidR="00AF28C9" w:rsidRPr="0072291E" w:rsidRDefault="00AF28C9" w:rsidP="0094406B">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AF28C9" w:rsidRPr="0072291E" w14:paraId="14A92608" w14:textId="77777777" w:rsidTr="004E71B4">
        <w:tc>
          <w:tcPr>
            <w:tcW w:w="2093" w:type="dxa"/>
          </w:tcPr>
          <w:p w14:paraId="75D6CCC9"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C7B1FDF" w14:textId="77777777" w:rsidR="00AF28C9" w:rsidRPr="0072291E" w:rsidRDefault="00AF28C9" w:rsidP="004E71B4">
            <w:pPr>
              <w:spacing w:after="200" w:line="276" w:lineRule="auto"/>
              <w:jc w:val="center"/>
              <w:rPr>
                <w:rFonts w:asciiTheme="minorHAnsi" w:eastAsia="Calibri" w:hAnsiTheme="minorHAnsi" w:cstheme="minorHAnsi"/>
                <w:b/>
                <w:bCs/>
              </w:rPr>
            </w:pPr>
          </w:p>
          <w:p w14:paraId="2A829ABC" w14:textId="77777777" w:rsidR="00AF28C9" w:rsidRPr="0072291E" w:rsidRDefault="00AF28C9" w:rsidP="004E71B4">
            <w:pPr>
              <w:spacing w:after="200" w:line="276" w:lineRule="auto"/>
              <w:jc w:val="center"/>
              <w:rPr>
                <w:rFonts w:asciiTheme="minorHAnsi" w:eastAsia="Calibri" w:hAnsiTheme="minorHAnsi" w:cstheme="minorHAnsi"/>
                <w:b/>
                <w:bCs/>
              </w:rPr>
            </w:pPr>
          </w:p>
          <w:p w14:paraId="6F76E746"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BE6BBEE" w14:textId="296F3BB1"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OB6. VATANDAŞLIK OKURYAZARLIČI</w:t>
            </w:r>
          </w:p>
          <w:p w14:paraId="2DC448F8"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OB6.1.Vatandaşlığı Anlama</w:t>
            </w:r>
            <w:r w:rsidRPr="0072291E">
              <w:rPr>
                <w:rFonts w:asciiTheme="minorHAnsi" w:hAnsiTheme="minorHAnsi" w:cstheme="minorHAnsi"/>
              </w:rPr>
              <w:tab/>
            </w:r>
          </w:p>
          <w:p w14:paraId="5E300BB6"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OB6.1.SB1. Kurumların farklı işlevleri olduğunu fark etmek</w:t>
            </w:r>
          </w:p>
          <w:p w14:paraId="743E391A"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OB6.1.SB2. Toplumsal kuralların farkına varmak</w:t>
            </w:r>
          </w:p>
          <w:p w14:paraId="3F93657C" w14:textId="1221A18B" w:rsidR="00AF28C9"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OB6.1.SB3. Farklılıklara saygı duymak</w:t>
            </w:r>
          </w:p>
        </w:tc>
      </w:tr>
      <w:tr w:rsidR="00AF28C9" w:rsidRPr="0072291E" w14:paraId="25684BC2" w14:textId="77777777" w:rsidTr="004E71B4">
        <w:tc>
          <w:tcPr>
            <w:tcW w:w="2093" w:type="dxa"/>
          </w:tcPr>
          <w:p w14:paraId="3824CE88" w14:textId="77777777" w:rsidR="00AF28C9" w:rsidRPr="0072291E" w:rsidRDefault="00AF28C9" w:rsidP="004E71B4">
            <w:pPr>
              <w:spacing w:after="200" w:line="276" w:lineRule="auto"/>
              <w:jc w:val="both"/>
              <w:rPr>
                <w:rFonts w:asciiTheme="minorHAnsi" w:eastAsia="Calibri" w:hAnsiTheme="minorHAnsi" w:cstheme="minorHAnsi"/>
                <w:b/>
                <w:bCs/>
              </w:rPr>
            </w:pPr>
          </w:p>
          <w:p w14:paraId="77141823" w14:textId="77777777" w:rsidR="00AF28C9" w:rsidRPr="0072291E" w:rsidRDefault="00AF28C9" w:rsidP="004E71B4">
            <w:pPr>
              <w:spacing w:after="200" w:line="276" w:lineRule="auto"/>
              <w:jc w:val="both"/>
              <w:rPr>
                <w:rFonts w:asciiTheme="minorHAnsi" w:eastAsia="Calibri" w:hAnsiTheme="minorHAnsi" w:cstheme="minorHAnsi"/>
                <w:b/>
                <w:bCs/>
              </w:rPr>
            </w:pPr>
          </w:p>
          <w:p w14:paraId="58EEE3A9" w14:textId="77777777" w:rsidR="00AF28C9" w:rsidRPr="0072291E" w:rsidRDefault="00AF28C9" w:rsidP="004E71B4">
            <w:pPr>
              <w:spacing w:after="200" w:line="276" w:lineRule="auto"/>
              <w:jc w:val="both"/>
              <w:rPr>
                <w:rFonts w:asciiTheme="minorHAnsi" w:eastAsia="Calibri" w:hAnsiTheme="minorHAnsi" w:cstheme="minorHAnsi"/>
                <w:b/>
                <w:bCs/>
              </w:rPr>
            </w:pPr>
          </w:p>
          <w:p w14:paraId="5FA0A86E" w14:textId="77777777" w:rsidR="00AF28C9" w:rsidRPr="0072291E" w:rsidRDefault="00AF28C9" w:rsidP="004E71B4">
            <w:pPr>
              <w:spacing w:after="200" w:line="276" w:lineRule="auto"/>
              <w:jc w:val="both"/>
              <w:rPr>
                <w:rFonts w:asciiTheme="minorHAnsi" w:eastAsia="Calibri" w:hAnsiTheme="minorHAnsi" w:cstheme="minorHAnsi"/>
                <w:b/>
                <w:bCs/>
              </w:rPr>
            </w:pPr>
          </w:p>
          <w:p w14:paraId="316A5C3A" w14:textId="77777777" w:rsidR="00AF28C9" w:rsidRPr="0072291E" w:rsidRDefault="00AF28C9" w:rsidP="004E71B4">
            <w:pPr>
              <w:spacing w:after="200" w:line="276" w:lineRule="auto"/>
              <w:jc w:val="both"/>
              <w:rPr>
                <w:rFonts w:asciiTheme="minorHAnsi" w:eastAsia="Calibri" w:hAnsiTheme="minorHAnsi" w:cstheme="minorHAnsi"/>
                <w:b/>
                <w:bCs/>
              </w:rPr>
            </w:pPr>
          </w:p>
          <w:p w14:paraId="5860F5DC" w14:textId="77777777" w:rsidR="00AF28C9" w:rsidRPr="0072291E" w:rsidRDefault="00AF28C9" w:rsidP="004E71B4">
            <w:pPr>
              <w:spacing w:after="200" w:line="276" w:lineRule="auto"/>
              <w:jc w:val="both"/>
              <w:rPr>
                <w:rFonts w:asciiTheme="minorHAnsi" w:eastAsia="Calibri" w:hAnsiTheme="minorHAnsi" w:cstheme="minorHAnsi"/>
                <w:b/>
                <w:bCs/>
              </w:rPr>
            </w:pPr>
          </w:p>
          <w:p w14:paraId="1AC4DC21"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D3DA459" w14:textId="77777777" w:rsidR="00AF28C9" w:rsidRPr="0072291E" w:rsidRDefault="00AF28C9" w:rsidP="0094406B">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0989299C" w14:textId="77777777" w:rsidR="0061006B" w:rsidRPr="0072291E" w:rsidRDefault="0061006B" w:rsidP="0094406B">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6E0E0116" w14:textId="77777777" w:rsidR="0061006B" w:rsidRPr="0072291E" w:rsidRDefault="0061006B" w:rsidP="0094406B">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2A4CAAC5" w14:textId="77777777" w:rsidR="0061006B" w:rsidRPr="0072291E" w:rsidRDefault="0061006B" w:rsidP="0094406B">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A40121E" w14:textId="2B51BE5C" w:rsidR="0061006B" w:rsidRPr="0072291E" w:rsidRDefault="0061006B" w:rsidP="0094406B">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703FED5" w14:textId="77777777" w:rsidR="0061006B" w:rsidRPr="0072291E" w:rsidRDefault="0061006B" w:rsidP="0094406B">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1457831B" w14:textId="50244CFE" w:rsidR="0061006B" w:rsidRPr="0094406B" w:rsidRDefault="0061006B" w:rsidP="0094406B">
            <w:pPr>
              <w:pStyle w:val="ListeParagraf"/>
              <w:numPr>
                <w:ilvl w:val="0"/>
                <w:numId w:val="46"/>
              </w:numPr>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17A9DAC2" w14:textId="66743D10" w:rsidR="00AF28C9" w:rsidRPr="0072291E" w:rsidRDefault="00AF28C9" w:rsidP="0094406B">
            <w:pPr>
              <w:rPr>
                <w:rFonts w:asciiTheme="minorHAnsi" w:hAnsiTheme="minorHAnsi" w:cstheme="minorHAnsi"/>
                <w:b/>
              </w:rPr>
            </w:pPr>
            <w:r w:rsidRPr="0072291E">
              <w:rPr>
                <w:rFonts w:asciiTheme="minorHAnsi" w:hAnsiTheme="minorHAnsi" w:cstheme="minorHAnsi"/>
                <w:b/>
              </w:rPr>
              <w:t>MATEMATİK ALANI</w:t>
            </w:r>
          </w:p>
          <w:p w14:paraId="17EECAD8" w14:textId="77777777" w:rsidR="0061006B" w:rsidRPr="0072291E" w:rsidRDefault="0061006B" w:rsidP="0094406B">
            <w:pPr>
              <w:ind w:left="360"/>
              <w:rPr>
                <w:rFonts w:asciiTheme="minorHAnsi" w:eastAsia="Calibri" w:hAnsiTheme="minorHAnsi" w:cstheme="minorHAnsi"/>
                <w:b/>
              </w:rPr>
            </w:pPr>
          </w:p>
          <w:p w14:paraId="229B6350" w14:textId="77777777" w:rsidR="0061006B" w:rsidRPr="0072291E" w:rsidRDefault="0061006B" w:rsidP="0094406B">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3E3DABCF" w14:textId="77777777" w:rsidR="0061006B" w:rsidRPr="0072291E" w:rsidRDefault="0061006B" w:rsidP="0094406B">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5EF5036E" w14:textId="77777777" w:rsidR="0061006B" w:rsidRPr="0072291E" w:rsidRDefault="0061006B" w:rsidP="0094406B">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KB2.4.SB1. Nesne, olgu ve olaylara ilişkin parçaları belirlemek</w:t>
            </w:r>
          </w:p>
          <w:p w14:paraId="78918DFD" w14:textId="1BAA94A7" w:rsidR="0061006B" w:rsidRPr="0072291E" w:rsidRDefault="0061006B" w:rsidP="0094406B">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94406B">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03012CDB" w14:textId="77777777" w:rsidR="0061006B" w:rsidRPr="0072291E" w:rsidRDefault="0061006B" w:rsidP="0094406B">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5F229078" w14:textId="77777777" w:rsidR="0061006B" w:rsidRPr="0072291E" w:rsidRDefault="0061006B" w:rsidP="0094406B">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1DCF0DCB" w14:textId="6E25E38C" w:rsidR="00AF28C9" w:rsidRPr="0094406B" w:rsidRDefault="0061006B" w:rsidP="0094406B">
            <w:pPr>
              <w:pStyle w:val="ListeParagraf"/>
              <w:numPr>
                <w:ilvl w:val="0"/>
                <w:numId w:val="46"/>
              </w:numPr>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2B50DD52" w14:textId="77777777" w:rsidR="00AF28C9" w:rsidRPr="0072291E" w:rsidRDefault="00AF28C9" w:rsidP="0094406B">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8474B95" w14:textId="77777777" w:rsidR="00AF28C9" w:rsidRPr="0072291E" w:rsidRDefault="00AF28C9" w:rsidP="0094406B">
            <w:pPr>
              <w:rPr>
                <w:rFonts w:asciiTheme="minorHAnsi" w:hAnsiTheme="minorHAnsi" w:cstheme="minorHAnsi"/>
                <w:b/>
                <w:bCs/>
                <w:color w:val="auto"/>
              </w:rPr>
            </w:pPr>
          </w:p>
          <w:p w14:paraId="13C52DF4"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HSAB2.4. Temizlik Becerileri</w:t>
            </w:r>
          </w:p>
          <w:p w14:paraId="0E80B41F"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HSAB2.4. SB1. Kişisel temizliğini yapmak</w:t>
            </w:r>
          </w:p>
          <w:p w14:paraId="7A8AD1DD"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HSAB.9. Sağlıklı yaşam için temizliğe ve düzene dikkat edebilme</w:t>
            </w:r>
          </w:p>
          <w:p w14:paraId="3AA20BDD"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a. Kişisel temizliğini öğretmen gözetiminde yapar.</w:t>
            </w:r>
          </w:p>
          <w:p w14:paraId="75ADEB6F"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HSAB2.4. SB2. Bulunduğu ortamın temizliğine/düzenine dikkat etmek</w:t>
            </w:r>
          </w:p>
          <w:p w14:paraId="2C2DEC79"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b. Bulunduğu çevrenin temizliğine / düzenine öğretmen gözetiminde katkıda bulunur.</w:t>
            </w:r>
          </w:p>
          <w:p w14:paraId="78D5AE34" w14:textId="77777777" w:rsidR="0061006B" w:rsidRPr="0072291E" w:rsidRDefault="0061006B" w:rsidP="0094406B">
            <w:pPr>
              <w:ind w:left="105"/>
              <w:rPr>
                <w:rFonts w:asciiTheme="minorHAnsi" w:hAnsiTheme="minorHAnsi" w:cstheme="minorHAnsi"/>
                <w:color w:val="auto"/>
              </w:rPr>
            </w:pPr>
          </w:p>
          <w:p w14:paraId="3888EF56"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 2.5. Güvenlik Becerileri</w:t>
            </w:r>
          </w:p>
          <w:p w14:paraId="78528630"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 2.5. SB1. Kendisi ve başkalarının güvenliğine dikkat ederek hareket etmek</w:t>
            </w:r>
          </w:p>
          <w:p w14:paraId="10F2D860"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HSAB.10. Tehlike ve kaza durumlarına karşı kendini koruyabilme</w:t>
            </w:r>
          </w:p>
          <w:p w14:paraId="4F6394F2" w14:textId="77777777"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a. Tehlike oluşturacak davranışlardan/durumlardan kaçınmaya gayret eder.</w:t>
            </w:r>
          </w:p>
          <w:p w14:paraId="3A55D8FD" w14:textId="3E97627A" w:rsidR="0061006B"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HSAB 2.5. SB2. Tehlike ve kaza durumlarında yapması gerekenleri bilmek</w:t>
            </w:r>
          </w:p>
          <w:p w14:paraId="422B8731" w14:textId="0A7229EB" w:rsidR="00AF28C9" w:rsidRPr="0072291E" w:rsidRDefault="0061006B" w:rsidP="0094406B">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Tehlike/kaza/afet durumlarında neler yapması gerektiğini söyler.</w:t>
            </w:r>
          </w:p>
          <w:p w14:paraId="1AEE4A81" w14:textId="77777777" w:rsidR="00AF28C9" w:rsidRPr="0072291E" w:rsidRDefault="00AF28C9" w:rsidP="0094406B">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42ACF953" w14:textId="77777777" w:rsidR="00AF28C9" w:rsidRPr="0072291E" w:rsidRDefault="00AF28C9" w:rsidP="0094406B">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00E5C36B" w14:textId="77777777" w:rsidR="00AF28C9" w:rsidRPr="0072291E" w:rsidRDefault="00AF28C9" w:rsidP="0094406B">
            <w:pPr>
              <w:ind w:left="105"/>
              <w:rPr>
                <w:rFonts w:asciiTheme="minorHAnsi" w:hAnsiTheme="minorHAnsi" w:cstheme="minorHAnsi"/>
              </w:rPr>
            </w:pPr>
            <w:r w:rsidRPr="0072291E">
              <w:rPr>
                <w:rFonts w:asciiTheme="minorHAnsi" w:hAnsiTheme="minorHAnsi" w:cstheme="minorHAnsi"/>
              </w:rPr>
              <w:t>b) Sağlıklı beslenmeye özen gösterir.</w:t>
            </w:r>
          </w:p>
          <w:p w14:paraId="09868052" w14:textId="77777777" w:rsidR="00AF28C9" w:rsidRPr="0072291E" w:rsidRDefault="00AF28C9" w:rsidP="0094406B">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7F56FDC" w14:textId="77777777" w:rsidR="00AF28C9" w:rsidRPr="0072291E" w:rsidRDefault="00AF28C9" w:rsidP="0094406B">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DD0EE06" w14:textId="77777777" w:rsidR="00AF28C9" w:rsidRPr="0072291E" w:rsidRDefault="00AF28C9" w:rsidP="0094406B">
            <w:pPr>
              <w:ind w:left="105"/>
              <w:rPr>
                <w:rFonts w:asciiTheme="minorHAnsi" w:hAnsiTheme="minorHAnsi" w:cstheme="minorHAnsi"/>
              </w:rPr>
            </w:pPr>
          </w:p>
          <w:p w14:paraId="03484CFD" w14:textId="77777777" w:rsidR="00AF28C9" w:rsidRPr="0072291E" w:rsidRDefault="00AF28C9" w:rsidP="0094406B">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07BE37E4" w14:textId="77777777" w:rsidR="00AF28C9" w:rsidRPr="0072291E" w:rsidRDefault="00AF28C9" w:rsidP="0094406B">
            <w:pPr>
              <w:spacing w:after="160" w:line="259" w:lineRule="auto"/>
              <w:ind w:left="105"/>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89D7442" w14:textId="50A9BC75" w:rsidR="0061006B" w:rsidRPr="0094406B" w:rsidRDefault="00AF28C9" w:rsidP="0094406B">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8A29E19" w14:textId="137A3137" w:rsidR="0061006B" w:rsidRPr="0094406B" w:rsidRDefault="0061006B" w:rsidP="0094406B">
            <w:pPr>
              <w:ind w:left="105"/>
              <w:rPr>
                <w:rFonts w:asciiTheme="minorHAnsi" w:hAnsiTheme="minorHAnsi" w:cstheme="minorHAnsi"/>
                <w:b/>
                <w:bCs/>
              </w:rPr>
            </w:pPr>
            <w:r w:rsidRPr="0072291E">
              <w:rPr>
                <w:rFonts w:asciiTheme="minorHAnsi" w:hAnsiTheme="minorHAnsi" w:cstheme="minorHAnsi"/>
                <w:b/>
                <w:bCs/>
              </w:rPr>
              <w:t>SANAT ALANI:</w:t>
            </w:r>
          </w:p>
          <w:p w14:paraId="71981805"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SNAB4. Sanatsal Uygulama Yapma</w:t>
            </w:r>
          </w:p>
          <w:p w14:paraId="72DE6A14"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SNAB4.SB1. Sanat etkinliği planlamak</w:t>
            </w:r>
          </w:p>
          <w:p w14:paraId="5998819E"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SNAB.4. Sanat etkinliği uygulayabilme</w:t>
            </w:r>
          </w:p>
          <w:p w14:paraId="4AB16A15"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Yapmak istediği sanat etkinliğinin türüne karar verir</w:t>
            </w:r>
          </w:p>
          <w:p w14:paraId="133F7FBF" w14:textId="77777777" w:rsidR="0061006B" w:rsidRPr="0072291E" w:rsidRDefault="0061006B" w:rsidP="0094406B">
            <w:pPr>
              <w:ind w:left="105"/>
              <w:rPr>
                <w:rFonts w:asciiTheme="minorHAnsi" w:hAnsiTheme="minorHAnsi" w:cstheme="minorHAnsi"/>
              </w:rPr>
            </w:pPr>
          </w:p>
          <w:p w14:paraId="06148D3E" w14:textId="77777777" w:rsidR="0061006B" w:rsidRPr="0072291E" w:rsidRDefault="0061006B" w:rsidP="0094406B">
            <w:pPr>
              <w:ind w:left="105"/>
              <w:rPr>
                <w:rFonts w:asciiTheme="minorHAnsi" w:hAnsiTheme="minorHAnsi" w:cstheme="minorHAnsi"/>
                <w:b/>
                <w:bCs/>
              </w:rPr>
            </w:pPr>
            <w:r w:rsidRPr="0072291E">
              <w:rPr>
                <w:rFonts w:asciiTheme="minorHAnsi" w:hAnsiTheme="minorHAnsi" w:cstheme="minorHAnsi"/>
                <w:b/>
                <w:bCs/>
              </w:rPr>
              <w:t>MÜZİK ALANI:</w:t>
            </w:r>
          </w:p>
          <w:p w14:paraId="5D9D4E47" w14:textId="77777777" w:rsidR="0061006B" w:rsidRPr="0072291E" w:rsidRDefault="0061006B" w:rsidP="0094406B">
            <w:pPr>
              <w:rPr>
                <w:rFonts w:asciiTheme="minorHAnsi" w:hAnsiTheme="minorHAnsi" w:cstheme="minorHAnsi"/>
              </w:rPr>
            </w:pPr>
            <w:r w:rsidRPr="0072291E">
              <w:rPr>
                <w:rFonts w:asciiTheme="minorHAnsi" w:hAnsiTheme="minorHAnsi" w:cstheme="minorHAnsi"/>
              </w:rPr>
              <w:lastRenderedPageBreak/>
              <w:t>MDB1.1.Dinleme/ İzleme</w:t>
            </w:r>
          </w:p>
          <w:p w14:paraId="76D0F02D"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MDB1.1.SB1.Dinlemeyi/ izlemeyi yönetmek</w:t>
            </w:r>
          </w:p>
          <w:p w14:paraId="489AEE40"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7AB2E97C" w14:textId="51BEC8A5" w:rsidR="0061006B" w:rsidRPr="0072291E" w:rsidRDefault="0061006B" w:rsidP="0094406B">
            <w:pPr>
              <w:ind w:left="105"/>
              <w:rPr>
                <w:rFonts w:asciiTheme="minorHAnsi" w:hAnsiTheme="minorHAnsi" w:cstheme="minorHAnsi"/>
              </w:rPr>
            </w:pPr>
            <w:r w:rsidRPr="0072291E">
              <w:rPr>
                <w:rFonts w:asciiTheme="minorHAnsi" w:hAnsiTheme="minorHAnsi" w:cstheme="minorHAnsi"/>
              </w:rPr>
              <w:t>Kendisine sunulan seçenekler arasından dinleyeceği çocuk şarkılarını/çocuk şarkısı formlarını seçer.</w:t>
            </w:r>
          </w:p>
          <w:p w14:paraId="3CB42AE4"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66DE3595"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MDB.4. Dinlediği sözlü/ sözsüz müzik eserlerindeki/ çocuk şarkılarındaki özellikleri fark edebilme</w:t>
            </w:r>
          </w:p>
          <w:p w14:paraId="75BA7D47"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sözlü/sözsüz müzik eserlerindeki/çocuk şarkılarındaki kuvvetli ve hafif ses farklılıklarını/yavaş ve hızlı tempo farklılıklarını ifade eder.</w:t>
            </w:r>
          </w:p>
          <w:p w14:paraId="52B3C6C9" w14:textId="4EE7B8DE" w:rsidR="0061006B" w:rsidRPr="0072291E" w:rsidRDefault="0061006B" w:rsidP="0094406B">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r>
            <w:r w:rsidRPr="0072291E">
              <w:rPr>
                <w:rFonts w:asciiTheme="minorHAnsi" w:hAnsiTheme="minorHAnsi" w:cstheme="minorHAnsi"/>
              </w:rPr>
              <w:tab/>
              <w:t>Dinlediği sözlü/sözsüz müzik eserlerindeki/çocuk şarkılarındaki ritim farklılıklarını ifade eder</w:t>
            </w:r>
          </w:p>
          <w:p w14:paraId="55DDDD0B"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MSB2. Müziksel Söyleme</w:t>
            </w:r>
          </w:p>
          <w:p w14:paraId="3B75C889"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MSB2.1.Söyleme</w:t>
            </w:r>
          </w:p>
          <w:p w14:paraId="309B0BEF"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MSB2.1.SB1.Söylemeyi yönetmek</w:t>
            </w:r>
          </w:p>
          <w:p w14:paraId="47259356"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MSB2.1.SB2. Söylediğini anlamlandırmak</w:t>
            </w:r>
          </w:p>
          <w:p w14:paraId="079216F9"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Çocuk şarkılarının/çocuk şarkısı formlarının sözlerini doğru telaffuzla söyler.</w:t>
            </w:r>
          </w:p>
          <w:p w14:paraId="0A8801F0"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Çocuk şarkılarını/çocuk şarkısı formlarını kuvvetli ve hafif ses farklılıklarına/yavaş ve hızlı tempo farklılıklarına/ritim farklılıklarına göre söyler. MSB2.1.SB3.Söylemeyi sunmak</w:t>
            </w:r>
          </w:p>
          <w:p w14:paraId="1EBEFF80"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MSB.3. Söyleme becerilerini sınıf içinde sergileyebilme</w:t>
            </w:r>
          </w:p>
          <w:p w14:paraId="205C8487" w14:textId="77777777" w:rsidR="0061006B" w:rsidRPr="0072291E" w:rsidRDefault="0061006B" w:rsidP="0094406B">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Duygu ve düşüncelerini çocuk şarkılarını/çocuk şarkısı formlarını söyleyerek ifade eder.</w:t>
            </w:r>
          </w:p>
          <w:p w14:paraId="4D1E7B2D" w14:textId="1854FD45" w:rsidR="00AF28C9" w:rsidRPr="0072291E" w:rsidRDefault="0061006B" w:rsidP="0094406B">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Çocuk şarkılarını/çocuk şarkısı formlarını bireysel olarak/grupla uyum içinde söyler.</w:t>
            </w:r>
          </w:p>
        </w:tc>
      </w:tr>
      <w:tr w:rsidR="00AF28C9" w:rsidRPr="0072291E" w14:paraId="608E4DA4" w14:textId="77777777" w:rsidTr="004E71B4">
        <w:tc>
          <w:tcPr>
            <w:tcW w:w="2093" w:type="dxa"/>
          </w:tcPr>
          <w:p w14:paraId="2D2F2639" w14:textId="77777777" w:rsidR="00AF28C9" w:rsidRPr="0072291E" w:rsidRDefault="00AF28C9" w:rsidP="004E71B4">
            <w:pPr>
              <w:spacing w:after="200" w:line="276" w:lineRule="auto"/>
              <w:jc w:val="both"/>
              <w:rPr>
                <w:rFonts w:asciiTheme="minorHAnsi" w:eastAsia="Calibri" w:hAnsiTheme="minorHAnsi" w:cstheme="minorHAnsi"/>
                <w:b/>
                <w:bCs/>
              </w:rPr>
            </w:pPr>
          </w:p>
          <w:p w14:paraId="04DA1CE5" w14:textId="77777777" w:rsidR="00AF28C9" w:rsidRPr="0072291E" w:rsidRDefault="00AF28C9" w:rsidP="004E71B4">
            <w:pPr>
              <w:spacing w:after="200" w:line="276" w:lineRule="auto"/>
              <w:jc w:val="both"/>
              <w:rPr>
                <w:rFonts w:asciiTheme="minorHAnsi" w:eastAsia="Calibri" w:hAnsiTheme="minorHAnsi" w:cstheme="minorHAnsi"/>
                <w:b/>
                <w:bCs/>
              </w:rPr>
            </w:pPr>
          </w:p>
          <w:p w14:paraId="3E933BE8" w14:textId="77777777" w:rsidR="00AF28C9" w:rsidRPr="0072291E" w:rsidRDefault="00AF28C9" w:rsidP="004E71B4">
            <w:pPr>
              <w:spacing w:after="200" w:line="276" w:lineRule="auto"/>
              <w:jc w:val="both"/>
              <w:rPr>
                <w:rFonts w:asciiTheme="minorHAnsi" w:eastAsia="Calibri" w:hAnsiTheme="minorHAnsi" w:cstheme="minorHAnsi"/>
                <w:b/>
                <w:bCs/>
              </w:rPr>
            </w:pPr>
          </w:p>
          <w:p w14:paraId="316E0E6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62B0DBC" w14:textId="4470F397"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205110" w:rsidRPr="0072291E">
              <w:rPr>
                <w:rFonts w:asciiTheme="minorHAnsi" w:hAnsiTheme="minorHAnsi" w:cstheme="minorHAnsi"/>
              </w:rPr>
              <w:t>Sevgi, kalp</w:t>
            </w:r>
          </w:p>
          <w:p w14:paraId="1CBAC55C" w14:textId="15F868F7"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205110" w:rsidRPr="0094406B">
              <w:rPr>
                <w:rFonts w:asciiTheme="minorHAnsi" w:eastAsia="Calibri" w:hAnsiTheme="minorHAnsi" w:cstheme="minorHAnsi"/>
                <w:bCs/>
              </w:rPr>
              <w:t>Altında-üstünde / Duygu: Mutlu-sevgi</w:t>
            </w:r>
          </w:p>
          <w:p w14:paraId="443208A7" w14:textId="77777777" w:rsidR="00AF28C9" w:rsidRPr="0072291E" w:rsidRDefault="00AF28C9" w:rsidP="004E71B4">
            <w:pPr>
              <w:spacing w:after="200" w:line="276" w:lineRule="auto"/>
              <w:jc w:val="both"/>
              <w:rPr>
                <w:rFonts w:asciiTheme="minorHAnsi" w:eastAsia="Calibri" w:hAnsiTheme="minorHAnsi" w:cstheme="minorHAnsi"/>
              </w:rPr>
            </w:pPr>
          </w:p>
          <w:p w14:paraId="4E82CB47" w14:textId="17AD6A1A"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205110" w:rsidRPr="0094406B">
              <w:rPr>
                <w:rFonts w:asciiTheme="minorHAnsi" w:eastAsia="Calibri" w:hAnsiTheme="minorHAnsi" w:cstheme="minorHAnsi"/>
                <w:bCs/>
              </w:rPr>
              <w:t>Kalp rozetler, kırmızı zarflar, mukavva kutu</w:t>
            </w:r>
          </w:p>
          <w:p w14:paraId="0ABD501E" w14:textId="77777777" w:rsidR="00AF28C9" w:rsidRPr="0072291E" w:rsidRDefault="00AF28C9" w:rsidP="004E71B4">
            <w:pPr>
              <w:spacing w:after="200" w:line="276" w:lineRule="auto"/>
              <w:jc w:val="both"/>
              <w:rPr>
                <w:rFonts w:asciiTheme="minorHAnsi" w:eastAsia="Calibri" w:hAnsiTheme="minorHAnsi" w:cstheme="minorHAnsi"/>
                <w:b/>
              </w:rPr>
            </w:pPr>
          </w:p>
          <w:p w14:paraId="1BB742E7" w14:textId="77777777"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4E456F7C" w14:textId="77777777" w:rsidR="00AF28C9" w:rsidRPr="0072291E" w:rsidRDefault="00AF28C9" w:rsidP="00AF28C9">
      <w:pPr>
        <w:spacing w:after="200" w:line="276" w:lineRule="auto"/>
        <w:jc w:val="both"/>
        <w:rPr>
          <w:rFonts w:eastAsia="Calibri" w:cstheme="minorHAnsi"/>
          <w:sz w:val="24"/>
          <w:szCs w:val="24"/>
        </w:rPr>
      </w:pPr>
    </w:p>
    <w:p w14:paraId="58D2B8E5" w14:textId="77777777" w:rsidR="00AF28C9" w:rsidRPr="0072291E" w:rsidRDefault="00AF28C9" w:rsidP="0094406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2017C4B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0C02A8"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CEBC3A" w14:textId="07345932" w:rsidR="00AF28C9" w:rsidRPr="0072291E" w:rsidRDefault="00205110" w:rsidP="004E71B4">
            <w:pPr>
              <w:rPr>
                <w:rFonts w:eastAsia="Calibri" w:cstheme="minorHAnsi"/>
                <w:sz w:val="24"/>
                <w:szCs w:val="24"/>
              </w:rPr>
            </w:pPr>
            <w:r w:rsidRPr="0072291E">
              <w:rPr>
                <w:rFonts w:eastAsia="Calibri" w:cstheme="minorHAnsi"/>
                <w:sz w:val="24"/>
                <w:szCs w:val="24"/>
              </w:rPr>
              <w:t xml:space="preserve">Öğretmen çocukları karşılar ve sınıfa gelen çocuklara önceden hazırladığı kırmızı kalp rozetlerini takar. Çocuklarla birlikte sevgi çemberi oluşturulur. Sevgi hakkında sohbet edilir. Herkes birbirine sarılıp “Seni çok seviyorum.” der. Çocuklara “Her gün sınıfa girdiğimizde arkadaşlarımıza sizi çok seviyorum diyeceğiz.” denir. En sonunda öğretmen tüm çocukları kucaklayarak “Sizi çok seviyorum.” der. Sohbet çemberi oluşturulur. Takvim ve hava durumu etkinliği </w:t>
            </w:r>
            <w:r w:rsidRPr="0072291E">
              <w:rPr>
                <w:rFonts w:eastAsia="Calibri" w:cstheme="minorHAnsi"/>
                <w:sz w:val="24"/>
                <w:szCs w:val="24"/>
              </w:rPr>
              <w:lastRenderedPageBreak/>
              <w:t>yapılır. Daha sonra çocuklar oyun merkezlerine yönlendirilir. Oyun bitiminde sınıfın toplanmasına öğretmen rehberlik etmelidir.</w:t>
            </w:r>
          </w:p>
        </w:tc>
      </w:tr>
      <w:tr w:rsidR="00AF28C9" w:rsidRPr="0072291E" w14:paraId="4A36134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E1F9BE"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5A36CB62"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554E2" w14:textId="0E7A79FF" w:rsidR="00AF28C9" w:rsidRPr="0072291E" w:rsidRDefault="0020511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Oyun alanına geçilerek Sabah sporu yapılır.</w:t>
            </w:r>
          </w:p>
        </w:tc>
      </w:tr>
      <w:tr w:rsidR="00AF28C9" w:rsidRPr="0072291E" w14:paraId="7F9639D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8D8474"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1F067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048098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6A16085"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800B32C"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DE6653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AC4EA35"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F59D23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3E15A9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75D6D4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6364ADC"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BE29C62" w14:textId="2AABF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4406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4898EAA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1369A18"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2A33EF" w14:textId="77777777" w:rsidR="00AF28C9" w:rsidRPr="0094406B" w:rsidRDefault="00205110" w:rsidP="004E71B4">
            <w:pPr>
              <w:rPr>
                <w:rFonts w:eastAsia="Calibri" w:cstheme="minorHAnsi"/>
                <w:b/>
                <w:bCs/>
                <w:sz w:val="24"/>
                <w:szCs w:val="24"/>
              </w:rPr>
            </w:pPr>
            <w:r w:rsidRPr="0094406B">
              <w:rPr>
                <w:rFonts w:eastAsia="Calibri" w:cstheme="minorHAnsi"/>
                <w:b/>
                <w:bCs/>
                <w:sz w:val="24"/>
                <w:szCs w:val="24"/>
              </w:rPr>
              <w:t>SANAT-MÜZİK (Büyük Grup Etkinliği)</w:t>
            </w:r>
          </w:p>
          <w:p w14:paraId="23B58AD0" w14:textId="22414967" w:rsidR="00205110" w:rsidRPr="0072291E" w:rsidRDefault="00205110" w:rsidP="00205110">
            <w:pPr>
              <w:rPr>
                <w:rFonts w:eastAsia="Calibri" w:cstheme="minorHAnsi"/>
                <w:sz w:val="24"/>
                <w:szCs w:val="24"/>
              </w:rPr>
            </w:pPr>
            <w:r w:rsidRPr="0072291E">
              <w:rPr>
                <w:rFonts w:eastAsia="Calibri" w:cstheme="minorHAnsi"/>
                <w:sz w:val="24"/>
                <w:szCs w:val="24"/>
              </w:rPr>
              <w:t>Öğretmen çocuklarla birlikte bir ayakkabı kutusunu süsleyerek posta kutusu haline getirirler. Üzerine “</w:t>
            </w:r>
            <w:r w:rsidRPr="0094406B">
              <w:rPr>
                <w:rFonts w:eastAsia="Calibri" w:cstheme="minorHAnsi"/>
                <w:b/>
                <w:bCs/>
                <w:sz w:val="24"/>
                <w:szCs w:val="24"/>
              </w:rPr>
              <w:t>sevgi postası”</w:t>
            </w:r>
            <w:r w:rsidRPr="0072291E">
              <w:rPr>
                <w:rFonts w:eastAsia="Calibri" w:cstheme="minorHAnsi"/>
                <w:sz w:val="24"/>
                <w:szCs w:val="24"/>
              </w:rPr>
              <w:t xml:space="preserve"> yazılır. Öğretmen çocuklara ailelerine söylemek istedikleri sevgi sözlerini sorarak küçük kağıtlara yazar. Öğretmen çocuklardan küçük kağıtlara ailelerine resim yapmalarını ister. Yazılan notlarla birlikte yapılan resimler de kırmızı zarflara konularak posta kutusuna atılır.</w:t>
            </w:r>
            <w:r w:rsidR="0061006B" w:rsidRPr="0072291E">
              <w:rPr>
                <w:rFonts w:cstheme="minorHAnsi"/>
                <w:sz w:val="24"/>
                <w:szCs w:val="24"/>
              </w:rPr>
              <w:t xml:space="preserve"> </w:t>
            </w:r>
            <w:r w:rsidR="0061006B" w:rsidRPr="0072291E">
              <w:rPr>
                <w:rFonts w:eastAsia="Calibri" w:cstheme="minorHAnsi"/>
                <w:sz w:val="24"/>
                <w:szCs w:val="24"/>
              </w:rPr>
              <w:t>SNAB4</w:t>
            </w:r>
          </w:p>
          <w:p w14:paraId="069B211D" w14:textId="0A724707" w:rsidR="00205110" w:rsidRPr="0094406B" w:rsidRDefault="00205110" w:rsidP="00205110">
            <w:pPr>
              <w:rPr>
                <w:rFonts w:eastAsia="Calibri" w:cstheme="minorHAnsi"/>
                <w:b/>
                <w:bCs/>
                <w:sz w:val="24"/>
                <w:szCs w:val="24"/>
              </w:rPr>
            </w:pPr>
            <w:r w:rsidRPr="0094406B">
              <w:rPr>
                <w:rFonts w:eastAsia="Calibri" w:cstheme="minorHAnsi"/>
                <w:b/>
                <w:bCs/>
                <w:sz w:val="24"/>
                <w:szCs w:val="24"/>
              </w:rPr>
              <w:t>Seviyorsan</w:t>
            </w:r>
            <w:r w:rsidR="007D2A71" w:rsidRPr="0094406B">
              <w:rPr>
                <w:rFonts w:cstheme="minorHAnsi"/>
                <w:b/>
                <w:bCs/>
                <w:sz w:val="24"/>
                <w:szCs w:val="24"/>
              </w:rPr>
              <w:t xml:space="preserve"> </w:t>
            </w:r>
            <w:r w:rsidR="007D2A71" w:rsidRPr="0094406B">
              <w:rPr>
                <w:rFonts w:eastAsia="Calibri" w:cstheme="minorHAnsi"/>
                <w:b/>
                <w:bCs/>
                <w:sz w:val="24"/>
                <w:szCs w:val="24"/>
              </w:rPr>
              <w:t>MDB1.1</w:t>
            </w:r>
          </w:p>
          <w:p w14:paraId="0851F6F5" w14:textId="77777777" w:rsidR="00205110" w:rsidRPr="0072291E" w:rsidRDefault="00205110" w:rsidP="00205110">
            <w:pPr>
              <w:rPr>
                <w:rFonts w:eastAsia="Calibri" w:cstheme="minorHAnsi"/>
                <w:sz w:val="24"/>
                <w:szCs w:val="24"/>
              </w:rPr>
            </w:pPr>
            <w:r w:rsidRPr="0072291E">
              <w:rPr>
                <w:rFonts w:eastAsia="Calibri" w:cstheme="minorHAnsi"/>
                <w:sz w:val="24"/>
                <w:szCs w:val="24"/>
              </w:rPr>
              <w:t>Anneni seviyorsan alkışla.</w:t>
            </w:r>
          </w:p>
          <w:p w14:paraId="4B7BC8EE" w14:textId="77777777" w:rsidR="00205110" w:rsidRPr="0072291E" w:rsidRDefault="00205110" w:rsidP="00205110">
            <w:pPr>
              <w:rPr>
                <w:rFonts w:eastAsia="Calibri" w:cstheme="minorHAnsi"/>
                <w:sz w:val="24"/>
                <w:szCs w:val="24"/>
              </w:rPr>
            </w:pPr>
            <w:r w:rsidRPr="0072291E">
              <w:rPr>
                <w:rFonts w:eastAsia="Calibri" w:cstheme="minorHAnsi"/>
                <w:sz w:val="24"/>
                <w:szCs w:val="24"/>
              </w:rPr>
              <w:lastRenderedPageBreak/>
              <w:t>Babanı seviyorsan alkışla.</w:t>
            </w:r>
          </w:p>
          <w:p w14:paraId="66D82794" w14:textId="77777777" w:rsidR="00205110" w:rsidRPr="0072291E" w:rsidRDefault="00205110" w:rsidP="00205110">
            <w:pPr>
              <w:rPr>
                <w:rFonts w:eastAsia="Calibri" w:cstheme="minorHAnsi"/>
                <w:sz w:val="24"/>
                <w:szCs w:val="24"/>
              </w:rPr>
            </w:pPr>
            <w:r w:rsidRPr="0072291E">
              <w:rPr>
                <w:rFonts w:eastAsia="Calibri" w:cstheme="minorHAnsi"/>
                <w:sz w:val="24"/>
                <w:szCs w:val="24"/>
              </w:rPr>
              <w:t>Anneni babanı,</w:t>
            </w:r>
          </w:p>
          <w:p w14:paraId="0D733FCC" w14:textId="77777777" w:rsidR="00205110" w:rsidRPr="0072291E" w:rsidRDefault="00205110" w:rsidP="00205110">
            <w:pPr>
              <w:rPr>
                <w:rFonts w:eastAsia="Calibri" w:cstheme="minorHAnsi"/>
                <w:sz w:val="24"/>
                <w:szCs w:val="24"/>
              </w:rPr>
            </w:pPr>
            <w:r w:rsidRPr="0072291E">
              <w:rPr>
                <w:rFonts w:eastAsia="Calibri" w:cstheme="minorHAnsi"/>
                <w:sz w:val="24"/>
                <w:szCs w:val="24"/>
              </w:rPr>
              <w:t>Babanı anneni,</w:t>
            </w:r>
          </w:p>
          <w:p w14:paraId="19631F39" w14:textId="77777777" w:rsidR="00205110" w:rsidRPr="0072291E" w:rsidRDefault="00205110" w:rsidP="00205110">
            <w:pPr>
              <w:rPr>
                <w:rFonts w:eastAsia="Calibri" w:cstheme="minorHAnsi"/>
                <w:sz w:val="24"/>
                <w:szCs w:val="24"/>
              </w:rPr>
            </w:pPr>
            <w:r w:rsidRPr="0072291E">
              <w:rPr>
                <w:rFonts w:eastAsia="Calibri" w:cstheme="minorHAnsi"/>
                <w:sz w:val="24"/>
                <w:szCs w:val="24"/>
              </w:rPr>
              <w:t>Seviyorsan hep alkışla.</w:t>
            </w:r>
          </w:p>
          <w:p w14:paraId="0AB18455" w14:textId="77777777" w:rsidR="00205110" w:rsidRPr="0072291E" w:rsidRDefault="00205110" w:rsidP="00205110">
            <w:pPr>
              <w:rPr>
                <w:rFonts w:eastAsia="Calibri" w:cstheme="minorHAnsi"/>
                <w:sz w:val="24"/>
                <w:szCs w:val="24"/>
              </w:rPr>
            </w:pPr>
            <w:r w:rsidRPr="0072291E">
              <w:rPr>
                <w:rFonts w:eastAsia="Calibri" w:cstheme="minorHAnsi"/>
                <w:sz w:val="24"/>
                <w:szCs w:val="24"/>
              </w:rPr>
              <w:t>Teyzeni seviyorsan alkışla.</w:t>
            </w:r>
          </w:p>
          <w:p w14:paraId="572E7450" w14:textId="77777777" w:rsidR="00205110" w:rsidRPr="0072291E" w:rsidRDefault="00205110" w:rsidP="00205110">
            <w:pPr>
              <w:rPr>
                <w:rFonts w:eastAsia="Calibri" w:cstheme="minorHAnsi"/>
                <w:sz w:val="24"/>
                <w:szCs w:val="24"/>
              </w:rPr>
            </w:pPr>
            <w:r w:rsidRPr="0072291E">
              <w:rPr>
                <w:rFonts w:eastAsia="Calibri" w:cstheme="minorHAnsi"/>
                <w:sz w:val="24"/>
                <w:szCs w:val="24"/>
              </w:rPr>
              <w:t>Halanı seviyorsan alkışla.</w:t>
            </w:r>
          </w:p>
          <w:p w14:paraId="2C310D30" w14:textId="77777777" w:rsidR="00205110" w:rsidRPr="0072291E" w:rsidRDefault="00205110" w:rsidP="00205110">
            <w:pPr>
              <w:rPr>
                <w:rFonts w:eastAsia="Calibri" w:cstheme="minorHAnsi"/>
                <w:sz w:val="24"/>
                <w:szCs w:val="24"/>
              </w:rPr>
            </w:pPr>
            <w:r w:rsidRPr="0072291E">
              <w:rPr>
                <w:rFonts w:eastAsia="Calibri" w:cstheme="minorHAnsi"/>
                <w:sz w:val="24"/>
                <w:szCs w:val="24"/>
              </w:rPr>
              <w:t>Teyzeni halanı,</w:t>
            </w:r>
          </w:p>
          <w:p w14:paraId="70D3A208" w14:textId="77777777" w:rsidR="00205110" w:rsidRPr="0072291E" w:rsidRDefault="00205110" w:rsidP="00205110">
            <w:pPr>
              <w:rPr>
                <w:rFonts w:eastAsia="Calibri" w:cstheme="minorHAnsi"/>
                <w:sz w:val="24"/>
                <w:szCs w:val="24"/>
              </w:rPr>
            </w:pPr>
            <w:r w:rsidRPr="0072291E">
              <w:rPr>
                <w:rFonts w:eastAsia="Calibri" w:cstheme="minorHAnsi"/>
                <w:sz w:val="24"/>
                <w:szCs w:val="24"/>
              </w:rPr>
              <w:t>Halanı teyzeni, Seviyorsan hep alkışla.</w:t>
            </w:r>
          </w:p>
          <w:p w14:paraId="01FC0492" w14:textId="77777777" w:rsidR="00205110" w:rsidRPr="0072291E" w:rsidRDefault="00205110" w:rsidP="00205110">
            <w:pPr>
              <w:rPr>
                <w:rFonts w:eastAsia="Calibri" w:cstheme="minorHAnsi"/>
                <w:sz w:val="24"/>
                <w:szCs w:val="24"/>
              </w:rPr>
            </w:pPr>
            <w:r w:rsidRPr="0072291E">
              <w:rPr>
                <w:rFonts w:eastAsia="Calibri" w:cstheme="minorHAnsi"/>
                <w:sz w:val="24"/>
                <w:szCs w:val="24"/>
              </w:rPr>
              <w:t>Dayını seviyorsan alkışla.</w:t>
            </w:r>
          </w:p>
          <w:p w14:paraId="3C480BAA" w14:textId="77777777" w:rsidR="00205110" w:rsidRPr="0072291E" w:rsidRDefault="00205110" w:rsidP="00205110">
            <w:pPr>
              <w:rPr>
                <w:rFonts w:eastAsia="Calibri" w:cstheme="minorHAnsi"/>
                <w:sz w:val="24"/>
                <w:szCs w:val="24"/>
              </w:rPr>
            </w:pPr>
            <w:r w:rsidRPr="0072291E">
              <w:rPr>
                <w:rFonts w:eastAsia="Calibri" w:cstheme="minorHAnsi"/>
                <w:sz w:val="24"/>
                <w:szCs w:val="24"/>
              </w:rPr>
              <w:t>Amcanı seviyorsan alkışla.                                                                                                                                    Dayını amcanı,</w:t>
            </w:r>
          </w:p>
          <w:p w14:paraId="32F43C32" w14:textId="77777777" w:rsidR="00205110" w:rsidRPr="0072291E" w:rsidRDefault="00205110" w:rsidP="00205110">
            <w:pPr>
              <w:rPr>
                <w:rFonts w:eastAsia="Calibri" w:cstheme="minorHAnsi"/>
                <w:sz w:val="24"/>
                <w:szCs w:val="24"/>
              </w:rPr>
            </w:pPr>
            <w:r w:rsidRPr="0072291E">
              <w:rPr>
                <w:rFonts w:eastAsia="Calibri" w:cstheme="minorHAnsi"/>
                <w:sz w:val="24"/>
                <w:szCs w:val="24"/>
              </w:rPr>
              <w:t>Amcanı dayını,</w:t>
            </w:r>
          </w:p>
          <w:p w14:paraId="5EB626EC" w14:textId="67579E56" w:rsidR="00205110" w:rsidRPr="0072291E" w:rsidRDefault="00205110" w:rsidP="00205110">
            <w:pPr>
              <w:rPr>
                <w:rFonts w:eastAsia="Calibri" w:cstheme="minorHAnsi"/>
                <w:sz w:val="24"/>
                <w:szCs w:val="24"/>
              </w:rPr>
            </w:pPr>
            <w:r w:rsidRPr="0072291E">
              <w:rPr>
                <w:rFonts w:eastAsia="Calibri" w:cstheme="minorHAnsi"/>
                <w:sz w:val="24"/>
                <w:szCs w:val="24"/>
              </w:rPr>
              <w:t>Seviyorsan hep alkışla.</w:t>
            </w:r>
            <w:r w:rsidR="007D2A71" w:rsidRPr="0072291E">
              <w:rPr>
                <w:rFonts w:cstheme="minorHAnsi"/>
                <w:sz w:val="24"/>
                <w:szCs w:val="24"/>
              </w:rPr>
              <w:t xml:space="preserve"> </w:t>
            </w:r>
            <w:r w:rsidR="007D2A71" w:rsidRPr="0072291E">
              <w:rPr>
                <w:rFonts w:eastAsia="Calibri" w:cstheme="minorHAnsi"/>
                <w:sz w:val="24"/>
                <w:szCs w:val="24"/>
              </w:rPr>
              <w:t>D2.1.1</w:t>
            </w:r>
          </w:p>
          <w:p w14:paraId="59E4B065" w14:textId="77777777" w:rsidR="00205110" w:rsidRPr="0072291E" w:rsidRDefault="00205110" w:rsidP="004E71B4">
            <w:pPr>
              <w:rPr>
                <w:rFonts w:eastAsia="Calibri" w:cstheme="minorHAnsi"/>
                <w:sz w:val="24"/>
                <w:szCs w:val="24"/>
              </w:rPr>
            </w:pPr>
          </w:p>
          <w:p w14:paraId="294D2FD2" w14:textId="77777777" w:rsidR="00205110" w:rsidRPr="0094406B" w:rsidRDefault="00205110" w:rsidP="004E71B4">
            <w:pPr>
              <w:rPr>
                <w:rFonts w:eastAsia="Calibri" w:cstheme="minorHAnsi"/>
                <w:b/>
                <w:bCs/>
                <w:sz w:val="24"/>
                <w:szCs w:val="24"/>
              </w:rPr>
            </w:pPr>
            <w:r w:rsidRPr="0094406B">
              <w:rPr>
                <w:rFonts w:eastAsia="Calibri" w:cstheme="minorHAnsi"/>
                <w:b/>
                <w:bCs/>
                <w:sz w:val="24"/>
                <w:szCs w:val="24"/>
              </w:rPr>
              <w:t>TÜRKÇE-OYUN-ERKEN OKURTAZARLIK (Büyük Grup Etkinliği)</w:t>
            </w:r>
          </w:p>
          <w:p w14:paraId="5E06CD2B" w14:textId="3DA9BE99" w:rsidR="00205110" w:rsidRPr="0072291E" w:rsidRDefault="00205110" w:rsidP="00205110">
            <w:pPr>
              <w:rPr>
                <w:rFonts w:eastAsia="Calibri" w:cstheme="minorHAnsi"/>
                <w:sz w:val="24"/>
                <w:szCs w:val="24"/>
              </w:rPr>
            </w:pPr>
            <w:r w:rsidRPr="0072291E">
              <w:rPr>
                <w:rFonts w:eastAsia="Calibri" w:cstheme="minorHAnsi"/>
                <w:sz w:val="24"/>
                <w:szCs w:val="24"/>
              </w:rPr>
              <w:t>Öğretmen çocukları oyun alanına alır. “Sevgi” tekerlemesi eşliğinde oyun oynanır.</w:t>
            </w:r>
          </w:p>
          <w:p w14:paraId="45F9C536" w14:textId="77777777" w:rsidR="00205110" w:rsidRPr="0094406B" w:rsidRDefault="00205110" w:rsidP="00205110">
            <w:pPr>
              <w:rPr>
                <w:rFonts w:eastAsia="Calibri" w:cstheme="minorHAnsi"/>
                <w:b/>
                <w:bCs/>
                <w:sz w:val="24"/>
                <w:szCs w:val="24"/>
              </w:rPr>
            </w:pPr>
            <w:r w:rsidRPr="0094406B">
              <w:rPr>
                <w:rFonts w:eastAsia="Calibri" w:cstheme="minorHAnsi"/>
                <w:b/>
                <w:bCs/>
                <w:sz w:val="24"/>
                <w:szCs w:val="24"/>
              </w:rPr>
              <w:t>Sevgi</w:t>
            </w:r>
          </w:p>
          <w:p w14:paraId="1A0F7340" w14:textId="77777777" w:rsidR="00205110" w:rsidRPr="0072291E" w:rsidRDefault="00205110" w:rsidP="00205110">
            <w:pPr>
              <w:rPr>
                <w:rFonts w:eastAsia="Calibri" w:cstheme="minorHAnsi"/>
                <w:sz w:val="24"/>
                <w:szCs w:val="24"/>
              </w:rPr>
            </w:pPr>
            <w:r w:rsidRPr="0072291E">
              <w:rPr>
                <w:rFonts w:eastAsia="Calibri" w:cstheme="minorHAnsi"/>
                <w:sz w:val="24"/>
                <w:szCs w:val="24"/>
              </w:rPr>
              <w:t>Tak sepeti koluna, haydi sevgi toplamaya.</w:t>
            </w:r>
          </w:p>
          <w:p w14:paraId="5DC50E6D"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Bu da nesi? Bu bir kelebek olmalı.</w:t>
            </w:r>
          </w:p>
          <w:p w14:paraId="6BC763EE" w14:textId="77777777" w:rsidR="00205110" w:rsidRPr="0072291E" w:rsidRDefault="00205110" w:rsidP="00205110">
            <w:pPr>
              <w:rPr>
                <w:rFonts w:eastAsia="Calibri" w:cstheme="minorHAnsi"/>
                <w:sz w:val="24"/>
                <w:szCs w:val="24"/>
              </w:rPr>
            </w:pPr>
            <w:r w:rsidRPr="0072291E">
              <w:rPr>
                <w:rFonts w:eastAsia="Calibri" w:cstheme="minorHAnsi"/>
                <w:sz w:val="24"/>
                <w:szCs w:val="24"/>
              </w:rPr>
              <w:t>Güzel kelebek, benekli kelebek,</w:t>
            </w:r>
          </w:p>
          <w:p w14:paraId="5B5196B9"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Sevgini bize verir misin kelebek?</w:t>
            </w:r>
          </w:p>
          <w:p w14:paraId="64101B62"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Sevgisini aldık, sepete koyduk.</w:t>
            </w:r>
          </w:p>
          <w:p w14:paraId="58F7792F" w14:textId="77777777" w:rsidR="00205110" w:rsidRPr="0072291E" w:rsidRDefault="00205110" w:rsidP="00205110">
            <w:pPr>
              <w:rPr>
                <w:rFonts w:eastAsia="Calibri" w:cstheme="minorHAnsi"/>
                <w:sz w:val="24"/>
                <w:szCs w:val="24"/>
              </w:rPr>
            </w:pPr>
            <w:r w:rsidRPr="0072291E">
              <w:rPr>
                <w:rFonts w:eastAsia="Calibri" w:cstheme="minorHAnsi"/>
                <w:sz w:val="24"/>
                <w:szCs w:val="24"/>
              </w:rPr>
              <w:t>Şimdi tekrar yola koyulduk.</w:t>
            </w:r>
          </w:p>
          <w:p w14:paraId="28F0E035"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w:t>
            </w:r>
            <w:proofErr w:type="spellEnd"/>
            <w:r w:rsidRPr="0072291E">
              <w:rPr>
                <w:rFonts w:eastAsia="Calibri" w:cstheme="minorHAnsi"/>
                <w:sz w:val="24"/>
                <w:szCs w:val="24"/>
              </w:rPr>
              <w:t>! Bu da nesi? Bu bir arı olmalı.</w:t>
            </w:r>
          </w:p>
          <w:p w14:paraId="3BD62CD1" w14:textId="77777777" w:rsidR="00205110" w:rsidRPr="0072291E" w:rsidRDefault="00205110" w:rsidP="00205110">
            <w:pPr>
              <w:rPr>
                <w:rFonts w:eastAsia="Calibri" w:cstheme="minorHAnsi"/>
                <w:sz w:val="24"/>
                <w:szCs w:val="24"/>
              </w:rPr>
            </w:pPr>
            <w:r w:rsidRPr="0072291E">
              <w:rPr>
                <w:rFonts w:eastAsia="Calibri" w:cstheme="minorHAnsi"/>
                <w:sz w:val="24"/>
                <w:szCs w:val="24"/>
              </w:rPr>
              <w:t>Tatlı arı, halkalı arı,</w:t>
            </w:r>
          </w:p>
          <w:p w14:paraId="2282266B"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Sevgini bize verir misin arı?</w:t>
            </w:r>
          </w:p>
          <w:p w14:paraId="76089E33"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Sevgisini alıp sepete koyduk.</w:t>
            </w:r>
          </w:p>
          <w:p w14:paraId="43AA07BC" w14:textId="77777777" w:rsidR="00205110" w:rsidRPr="0072291E" w:rsidRDefault="00205110" w:rsidP="00205110">
            <w:pPr>
              <w:rPr>
                <w:rFonts w:eastAsia="Calibri" w:cstheme="minorHAnsi"/>
                <w:sz w:val="24"/>
                <w:szCs w:val="24"/>
              </w:rPr>
            </w:pPr>
            <w:r w:rsidRPr="0072291E">
              <w:rPr>
                <w:rFonts w:eastAsia="Calibri" w:cstheme="minorHAnsi"/>
                <w:sz w:val="24"/>
                <w:szCs w:val="24"/>
              </w:rPr>
              <w:t>Şimdi tekrar yola koyulduk.</w:t>
            </w:r>
          </w:p>
          <w:p w14:paraId="6CF77EDA"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Bu da nesi? Bu bir tavşan olmalı.</w:t>
            </w:r>
          </w:p>
          <w:p w14:paraId="6DCA5CF1" w14:textId="77777777" w:rsidR="00205110" w:rsidRPr="0072291E" w:rsidRDefault="00205110" w:rsidP="00205110">
            <w:pPr>
              <w:rPr>
                <w:rFonts w:eastAsia="Calibri" w:cstheme="minorHAnsi"/>
                <w:sz w:val="24"/>
                <w:szCs w:val="24"/>
              </w:rPr>
            </w:pPr>
            <w:r w:rsidRPr="0072291E">
              <w:rPr>
                <w:rFonts w:eastAsia="Calibri" w:cstheme="minorHAnsi"/>
                <w:sz w:val="24"/>
                <w:szCs w:val="24"/>
              </w:rPr>
              <w:lastRenderedPageBreak/>
              <w:t>Şirin tavşan, zıp zıp tavşan,</w:t>
            </w:r>
          </w:p>
          <w:p w14:paraId="075C6B30"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Sevgini bize verir misin tavşan?</w:t>
            </w:r>
          </w:p>
          <w:p w14:paraId="7F88B79F"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Sevgisini alıp sepete koyduk.</w:t>
            </w:r>
          </w:p>
          <w:p w14:paraId="3AF94EE4" w14:textId="77777777" w:rsidR="00205110" w:rsidRPr="0072291E" w:rsidRDefault="00205110" w:rsidP="00205110">
            <w:pPr>
              <w:rPr>
                <w:rFonts w:eastAsia="Calibri" w:cstheme="minorHAnsi"/>
                <w:sz w:val="24"/>
                <w:szCs w:val="24"/>
              </w:rPr>
            </w:pPr>
            <w:r w:rsidRPr="0072291E">
              <w:rPr>
                <w:rFonts w:eastAsia="Calibri" w:cstheme="minorHAnsi"/>
                <w:sz w:val="24"/>
                <w:szCs w:val="24"/>
              </w:rPr>
              <w:t>Şimdi tekrar yola koyulduk.</w:t>
            </w:r>
          </w:p>
          <w:p w14:paraId="09544BAF" w14:textId="77777777" w:rsidR="00205110" w:rsidRPr="0072291E" w:rsidRDefault="00205110" w:rsidP="00205110">
            <w:pPr>
              <w:rPr>
                <w:rFonts w:eastAsia="Calibri" w:cstheme="minorHAnsi"/>
                <w:sz w:val="24"/>
                <w:szCs w:val="24"/>
              </w:rPr>
            </w:pPr>
            <w:r w:rsidRPr="0072291E">
              <w:rPr>
                <w:rFonts w:eastAsia="Calibri" w:cstheme="minorHAnsi"/>
                <w:sz w:val="24"/>
                <w:szCs w:val="24"/>
              </w:rPr>
              <w:t>Sevgileri aldık sepete attık.</w:t>
            </w:r>
          </w:p>
          <w:p w14:paraId="45924201" w14:textId="3401C6AE" w:rsidR="00205110" w:rsidRPr="0072291E" w:rsidRDefault="00205110" w:rsidP="00205110">
            <w:pPr>
              <w:rPr>
                <w:rFonts w:eastAsia="Calibri" w:cstheme="minorHAnsi"/>
                <w:sz w:val="24"/>
                <w:szCs w:val="24"/>
              </w:rPr>
            </w:pPr>
            <w:r w:rsidRPr="0072291E">
              <w:rPr>
                <w:rFonts w:eastAsia="Calibri" w:cstheme="minorHAnsi"/>
                <w:sz w:val="24"/>
                <w:szCs w:val="24"/>
              </w:rPr>
              <w:t>Paylaştıkça daha da arttık.</w:t>
            </w:r>
          </w:p>
          <w:p w14:paraId="16FAF064"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Öğretmen çocukları minderlere oturtur. Çocuklarla daha önceden öğrenilen parmak oyunları tekrar edilir. “Atlar” parmak oyunu oynanır. Ardından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anlatılır.</w:t>
            </w:r>
          </w:p>
          <w:p w14:paraId="33E4F682" w14:textId="5DE75704" w:rsidR="00205110" w:rsidRPr="0094406B" w:rsidRDefault="00205110" w:rsidP="00205110">
            <w:pPr>
              <w:rPr>
                <w:rFonts w:eastAsia="Calibri" w:cstheme="minorHAnsi"/>
                <w:b/>
                <w:bCs/>
                <w:sz w:val="24"/>
                <w:szCs w:val="24"/>
              </w:rPr>
            </w:pPr>
            <w:r w:rsidRPr="0094406B">
              <w:rPr>
                <w:rFonts w:eastAsia="Calibri" w:cstheme="minorHAnsi"/>
                <w:b/>
                <w:bCs/>
                <w:sz w:val="24"/>
                <w:szCs w:val="24"/>
              </w:rPr>
              <w:t>Atlar</w:t>
            </w:r>
            <w:r w:rsidR="007D2A71" w:rsidRPr="0094406B">
              <w:rPr>
                <w:rFonts w:cstheme="minorHAnsi"/>
                <w:b/>
                <w:bCs/>
                <w:sz w:val="24"/>
                <w:szCs w:val="24"/>
              </w:rPr>
              <w:t xml:space="preserve"> </w:t>
            </w:r>
            <w:r w:rsidR="007D2A71" w:rsidRPr="0094406B">
              <w:rPr>
                <w:rFonts w:eastAsia="Calibri" w:cstheme="minorHAnsi"/>
                <w:b/>
                <w:bCs/>
                <w:sz w:val="24"/>
                <w:szCs w:val="24"/>
              </w:rPr>
              <w:t>E2.5.</w:t>
            </w:r>
          </w:p>
          <w:p w14:paraId="71D1AC52" w14:textId="77777777" w:rsidR="00205110" w:rsidRPr="0072291E" w:rsidRDefault="00205110" w:rsidP="00205110">
            <w:pPr>
              <w:rPr>
                <w:rFonts w:eastAsia="Calibri" w:cstheme="minorHAnsi"/>
                <w:sz w:val="24"/>
                <w:szCs w:val="24"/>
              </w:rPr>
            </w:pPr>
            <w:r w:rsidRPr="0072291E">
              <w:rPr>
                <w:rFonts w:eastAsia="Calibri" w:cstheme="minorHAnsi"/>
                <w:sz w:val="24"/>
                <w:szCs w:val="24"/>
              </w:rPr>
              <w:t>Atlar ormanda yavaşça yürüyor.</w:t>
            </w:r>
          </w:p>
          <w:p w14:paraId="13CCB07D" w14:textId="77777777" w:rsidR="00205110" w:rsidRPr="0072291E" w:rsidRDefault="00205110" w:rsidP="00205110">
            <w:pPr>
              <w:rPr>
                <w:rFonts w:eastAsia="Calibri" w:cstheme="minorHAnsi"/>
                <w:sz w:val="24"/>
                <w:szCs w:val="24"/>
              </w:rPr>
            </w:pPr>
            <w:r w:rsidRPr="0072291E">
              <w:rPr>
                <w:rFonts w:eastAsia="Calibri" w:cstheme="minorHAnsi"/>
                <w:sz w:val="24"/>
                <w:szCs w:val="24"/>
              </w:rPr>
              <w:t>Tıkır da tıkır. (3)</w:t>
            </w:r>
          </w:p>
          <w:p w14:paraId="2E9B7810"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O da ne? Bir Taşlık.</w:t>
            </w:r>
          </w:p>
          <w:p w14:paraId="1D59D0B0" w14:textId="77777777" w:rsidR="00205110" w:rsidRPr="0072291E" w:rsidRDefault="00205110" w:rsidP="00205110">
            <w:pPr>
              <w:rPr>
                <w:rFonts w:eastAsia="Calibri" w:cstheme="minorHAnsi"/>
                <w:sz w:val="24"/>
                <w:szCs w:val="24"/>
              </w:rPr>
            </w:pPr>
            <w:r w:rsidRPr="0072291E">
              <w:rPr>
                <w:rFonts w:eastAsia="Calibri" w:cstheme="minorHAnsi"/>
                <w:sz w:val="24"/>
                <w:szCs w:val="24"/>
              </w:rPr>
              <w:t>Taşlığın altından geçemem,</w:t>
            </w:r>
          </w:p>
          <w:p w14:paraId="19A79F5F" w14:textId="77777777" w:rsidR="00205110" w:rsidRPr="0072291E" w:rsidRDefault="00205110" w:rsidP="00205110">
            <w:pPr>
              <w:rPr>
                <w:rFonts w:eastAsia="Calibri" w:cstheme="minorHAnsi"/>
                <w:sz w:val="24"/>
                <w:szCs w:val="24"/>
              </w:rPr>
            </w:pPr>
            <w:r w:rsidRPr="0072291E">
              <w:rPr>
                <w:rFonts w:eastAsia="Calibri" w:cstheme="minorHAnsi"/>
                <w:sz w:val="24"/>
                <w:szCs w:val="24"/>
              </w:rPr>
              <w:t>Üstünden geçemem,</w:t>
            </w:r>
          </w:p>
          <w:p w14:paraId="4E99B22A" w14:textId="77777777" w:rsidR="00205110" w:rsidRPr="0072291E" w:rsidRDefault="00205110" w:rsidP="00205110">
            <w:pPr>
              <w:rPr>
                <w:rFonts w:eastAsia="Calibri" w:cstheme="minorHAnsi"/>
                <w:sz w:val="24"/>
                <w:szCs w:val="24"/>
              </w:rPr>
            </w:pPr>
            <w:r w:rsidRPr="0072291E">
              <w:rPr>
                <w:rFonts w:eastAsia="Calibri" w:cstheme="minorHAnsi"/>
                <w:sz w:val="24"/>
                <w:szCs w:val="24"/>
              </w:rPr>
              <w:t>Ama içinden geçebilirim. (Eller göğse veya bacaklara vurularak taşlıkta yürüme sesi yapılır.)</w:t>
            </w:r>
          </w:p>
          <w:p w14:paraId="7954C700" w14:textId="77777777" w:rsidR="00205110" w:rsidRPr="0072291E" w:rsidRDefault="00205110" w:rsidP="00205110">
            <w:pPr>
              <w:rPr>
                <w:rFonts w:eastAsia="Calibri" w:cstheme="minorHAnsi"/>
                <w:sz w:val="24"/>
                <w:szCs w:val="24"/>
              </w:rPr>
            </w:pPr>
            <w:r w:rsidRPr="0072291E">
              <w:rPr>
                <w:rFonts w:eastAsia="Calibri" w:cstheme="minorHAnsi"/>
                <w:sz w:val="24"/>
                <w:szCs w:val="24"/>
              </w:rPr>
              <w:t>Yürümeye devam ettim.</w:t>
            </w:r>
          </w:p>
          <w:p w14:paraId="446351B9" w14:textId="77777777" w:rsidR="00205110" w:rsidRPr="0072291E" w:rsidRDefault="00205110" w:rsidP="00205110">
            <w:pPr>
              <w:rPr>
                <w:rFonts w:eastAsia="Calibri" w:cstheme="minorHAnsi"/>
                <w:sz w:val="24"/>
                <w:szCs w:val="24"/>
              </w:rPr>
            </w:pPr>
            <w:r w:rsidRPr="0072291E">
              <w:rPr>
                <w:rFonts w:eastAsia="Calibri" w:cstheme="minorHAnsi"/>
                <w:sz w:val="24"/>
                <w:szCs w:val="24"/>
              </w:rPr>
              <w:t>Tıkır da tıkır. (3)</w:t>
            </w:r>
          </w:p>
          <w:p w14:paraId="3142F076"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O da ne? Bir Çimenlik.</w:t>
            </w:r>
          </w:p>
          <w:p w14:paraId="700FB8EE" w14:textId="77777777" w:rsidR="00205110" w:rsidRPr="0072291E" w:rsidRDefault="00205110" w:rsidP="00205110">
            <w:pPr>
              <w:rPr>
                <w:rFonts w:eastAsia="Calibri" w:cstheme="minorHAnsi"/>
                <w:sz w:val="24"/>
                <w:szCs w:val="24"/>
              </w:rPr>
            </w:pPr>
            <w:r w:rsidRPr="0072291E">
              <w:rPr>
                <w:rFonts w:eastAsia="Calibri" w:cstheme="minorHAnsi"/>
                <w:sz w:val="24"/>
                <w:szCs w:val="24"/>
              </w:rPr>
              <w:t>Çimenliğin altından geçemem,</w:t>
            </w:r>
          </w:p>
          <w:p w14:paraId="2636690A" w14:textId="77777777" w:rsidR="00205110" w:rsidRPr="0072291E" w:rsidRDefault="00205110" w:rsidP="00205110">
            <w:pPr>
              <w:rPr>
                <w:rFonts w:eastAsia="Calibri" w:cstheme="minorHAnsi"/>
                <w:sz w:val="24"/>
                <w:szCs w:val="24"/>
              </w:rPr>
            </w:pPr>
            <w:r w:rsidRPr="0072291E">
              <w:rPr>
                <w:rFonts w:eastAsia="Calibri" w:cstheme="minorHAnsi"/>
                <w:sz w:val="24"/>
                <w:szCs w:val="24"/>
              </w:rPr>
              <w:t>Üstünden geçemem,</w:t>
            </w:r>
          </w:p>
          <w:p w14:paraId="106871BD" w14:textId="77777777" w:rsidR="00205110" w:rsidRPr="0072291E" w:rsidRDefault="00205110" w:rsidP="00205110">
            <w:pPr>
              <w:rPr>
                <w:rFonts w:eastAsia="Calibri" w:cstheme="minorHAnsi"/>
                <w:sz w:val="24"/>
                <w:szCs w:val="24"/>
              </w:rPr>
            </w:pPr>
            <w:r w:rsidRPr="0072291E">
              <w:rPr>
                <w:rFonts w:eastAsia="Calibri" w:cstheme="minorHAnsi"/>
                <w:sz w:val="24"/>
                <w:szCs w:val="24"/>
              </w:rPr>
              <w:t>Ama içinden geçebilirim. (Eller birbirine sürtülerek ses çıkartılır.)</w:t>
            </w:r>
          </w:p>
          <w:p w14:paraId="11E00F9E" w14:textId="77777777" w:rsidR="00205110" w:rsidRPr="0072291E" w:rsidRDefault="00205110" w:rsidP="00205110">
            <w:pPr>
              <w:rPr>
                <w:rFonts w:eastAsia="Calibri" w:cstheme="minorHAnsi"/>
                <w:sz w:val="24"/>
                <w:szCs w:val="24"/>
              </w:rPr>
            </w:pPr>
            <w:r w:rsidRPr="0072291E">
              <w:rPr>
                <w:rFonts w:eastAsia="Calibri" w:cstheme="minorHAnsi"/>
                <w:sz w:val="24"/>
                <w:szCs w:val="24"/>
              </w:rPr>
              <w:t>Yürümeye devam ettim.</w:t>
            </w:r>
          </w:p>
          <w:p w14:paraId="5BC3DD77" w14:textId="77777777" w:rsidR="00205110" w:rsidRPr="0072291E" w:rsidRDefault="00205110" w:rsidP="00205110">
            <w:pPr>
              <w:rPr>
                <w:rFonts w:eastAsia="Calibri" w:cstheme="minorHAnsi"/>
                <w:sz w:val="24"/>
                <w:szCs w:val="24"/>
              </w:rPr>
            </w:pPr>
            <w:r w:rsidRPr="0072291E">
              <w:rPr>
                <w:rFonts w:eastAsia="Calibri" w:cstheme="minorHAnsi"/>
                <w:sz w:val="24"/>
                <w:szCs w:val="24"/>
              </w:rPr>
              <w:t>Tıkır da tıkır. (3)</w:t>
            </w:r>
          </w:p>
          <w:p w14:paraId="0413F97F"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O da ne? Bir Bataklık.</w:t>
            </w:r>
          </w:p>
          <w:p w14:paraId="0D5739C2" w14:textId="77777777" w:rsidR="00205110" w:rsidRPr="0072291E" w:rsidRDefault="00205110" w:rsidP="00205110">
            <w:pPr>
              <w:rPr>
                <w:rFonts w:eastAsia="Calibri" w:cstheme="minorHAnsi"/>
                <w:sz w:val="24"/>
                <w:szCs w:val="24"/>
              </w:rPr>
            </w:pPr>
            <w:r w:rsidRPr="0072291E">
              <w:rPr>
                <w:rFonts w:eastAsia="Calibri" w:cstheme="minorHAnsi"/>
                <w:sz w:val="24"/>
                <w:szCs w:val="24"/>
              </w:rPr>
              <w:t>Bataklığın altından geçemem,</w:t>
            </w:r>
          </w:p>
          <w:p w14:paraId="664F78ED" w14:textId="77777777" w:rsidR="00205110" w:rsidRPr="0072291E" w:rsidRDefault="00205110" w:rsidP="00205110">
            <w:pPr>
              <w:rPr>
                <w:rFonts w:eastAsia="Calibri" w:cstheme="minorHAnsi"/>
                <w:sz w:val="24"/>
                <w:szCs w:val="24"/>
              </w:rPr>
            </w:pPr>
            <w:r w:rsidRPr="0072291E">
              <w:rPr>
                <w:rFonts w:eastAsia="Calibri" w:cstheme="minorHAnsi"/>
                <w:sz w:val="24"/>
                <w:szCs w:val="24"/>
              </w:rPr>
              <w:t>Üstünden geçemem,</w:t>
            </w:r>
          </w:p>
          <w:p w14:paraId="11DF17CF" w14:textId="77777777" w:rsidR="00205110" w:rsidRPr="0072291E" w:rsidRDefault="00205110" w:rsidP="00205110">
            <w:pPr>
              <w:rPr>
                <w:rFonts w:eastAsia="Calibri" w:cstheme="minorHAnsi"/>
                <w:sz w:val="24"/>
                <w:szCs w:val="24"/>
              </w:rPr>
            </w:pPr>
            <w:r w:rsidRPr="0072291E">
              <w:rPr>
                <w:rFonts w:eastAsia="Calibri" w:cstheme="minorHAnsi"/>
                <w:sz w:val="24"/>
                <w:szCs w:val="24"/>
              </w:rPr>
              <w:t>Ama içinden geçebilirim. (Dil damağa vurularak ses çıkartılır.)</w:t>
            </w:r>
          </w:p>
          <w:p w14:paraId="36A10F68" w14:textId="77777777" w:rsidR="00205110" w:rsidRPr="0072291E" w:rsidRDefault="00205110" w:rsidP="00205110">
            <w:pPr>
              <w:rPr>
                <w:rFonts w:eastAsia="Calibri" w:cstheme="minorHAnsi"/>
                <w:sz w:val="24"/>
                <w:szCs w:val="24"/>
              </w:rPr>
            </w:pPr>
            <w:r w:rsidRPr="0072291E">
              <w:rPr>
                <w:rFonts w:eastAsia="Calibri" w:cstheme="minorHAnsi"/>
                <w:sz w:val="24"/>
                <w:szCs w:val="24"/>
              </w:rPr>
              <w:t>Yürümeye devam ettim.</w:t>
            </w:r>
          </w:p>
          <w:p w14:paraId="5BD8CCE4" w14:textId="77777777" w:rsidR="00205110" w:rsidRPr="0072291E" w:rsidRDefault="00205110" w:rsidP="00205110">
            <w:pPr>
              <w:rPr>
                <w:rFonts w:eastAsia="Calibri" w:cstheme="minorHAnsi"/>
                <w:sz w:val="24"/>
                <w:szCs w:val="24"/>
              </w:rPr>
            </w:pPr>
            <w:r w:rsidRPr="0072291E">
              <w:rPr>
                <w:rFonts w:eastAsia="Calibri" w:cstheme="minorHAnsi"/>
                <w:sz w:val="24"/>
                <w:szCs w:val="24"/>
              </w:rPr>
              <w:lastRenderedPageBreak/>
              <w:t>Tıkır da tıkır. (3)</w:t>
            </w:r>
          </w:p>
          <w:p w14:paraId="273924F1"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O da ne? Bir asma köprü.</w:t>
            </w:r>
          </w:p>
          <w:p w14:paraId="564AEA6C" w14:textId="77777777" w:rsidR="00205110" w:rsidRPr="0072291E" w:rsidRDefault="00205110" w:rsidP="00205110">
            <w:pPr>
              <w:rPr>
                <w:rFonts w:eastAsia="Calibri" w:cstheme="minorHAnsi"/>
                <w:sz w:val="24"/>
                <w:szCs w:val="24"/>
              </w:rPr>
            </w:pPr>
            <w:r w:rsidRPr="0072291E">
              <w:rPr>
                <w:rFonts w:eastAsia="Calibri" w:cstheme="minorHAnsi"/>
                <w:sz w:val="24"/>
                <w:szCs w:val="24"/>
              </w:rPr>
              <w:t>Asma köprünün altından geçemem,</w:t>
            </w:r>
          </w:p>
          <w:p w14:paraId="131005E8" w14:textId="77777777" w:rsidR="00205110" w:rsidRPr="0072291E" w:rsidRDefault="00205110" w:rsidP="00205110">
            <w:pPr>
              <w:rPr>
                <w:rFonts w:eastAsia="Calibri" w:cstheme="minorHAnsi"/>
                <w:sz w:val="24"/>
                <w:szCs w:val="24"/>
              </w:rPr>
            </w:pPr>
            <w:r w:rsidRPr="0072291E">
              <w:rPr>
                <w:rFonts w:eastAsia="Calibri" w:cstheme="minorHAnsi"/>
                <w:sz w:val="24"/>
                <w:szCs w:val="24"/>
              </w:rPr>
              <w:t>Üstünden geçemem</w:t>
            </w:r>
          </w:p>
          <w:p w14:paraId="68BF527F" w14:textId="77777777" w:rsidR="00205110" w:rsidRPr="0072291E" w:rsidRDefault="00205110" w:rsidP="00205110">
            <w:pPr>
              <w:rPr>
                <w:rFonts w:eastAsia="Calibri" w:cstheme="minorHAnsi"/>
                <w:sz w:val="24"/>
                <w:szCs w:val="24"/>
              </w:rPr>
            </w:pPr>
            <w:r w:rsidRPr="0072291E">
              <w:rPr>
                <w:rFonts w:eastAsia="Calibri" w:cstheme="minorHAnsi"/>
                <w:sz w:val="24"/>
                <w:szCs w:val="24"/>
              </w:rPr>
              <w:t>Ama içinden geçebilirim. (Sağa sola sallanarak gacır gucur sesler çıkarılır.)</w:t>
            </w:r>
          </w:p>
          <w:p w14:paraId="0ECCBB57" w14:textId="77777777" w:rsidR="00205110" w:rsidRPr="0072291E" w:rsidRDefault="00205110" w:rsidP="00205110">
            <w:pPr>
              <w:rPr>
                <w:rFonts w:eastAsia="Calibri" w:cstheme="minorHAnsi"/>
                <w:sz w:val="24"/>
                <w:szCs w:val="24"/>
              </w:rPr>
            </w:pPr>
            <w:r w:rsidRPr="0072291E">
              <w:rPr>
                <w:rFonts w:eastAsia="Calibri" w:cstheme="minorHAnsi"/>
                <w:sz w:val="24"/>
                <w:szCs w:val="24"/>
              </w:rPr>
              <w:t>Yürümeye devam ettim.</w:t>
            </w:r>
          </w:p>
          <w:p w14:paraId="5F3BACFB" w14:textId="77777777" w:rsidR="00205110" w:rsidRPr="0072291E" w:rsidRDefault="00205110" w:rsidP="00205110">
            <w:pPr>
              <w:rPr>
                <w:rFonts w:eastAsia="Calibri" w:cstheme="minorHAnsi"/>
                <w:sz w:val="24"/>
                <w:szCs w:val="24"/>
              </w:rPr>
            </w:pPr>
            <w:r w:rsidRPr="0072291E">
              <w:rPr>
                <w:rFonts w:eastAsia="Calibri" w:cstheme="minorHAnsi"/>
                <w:sz w:val="24"/>
                <w:szCs w:val="24"/>
              </w:rPr>
              <w:t>Tıkır da tıkır. (3)</w:t>
            </w:r>
          </w:p>
          <w:p w14:paraId="0F67F1C1" w14:textId="77777777" w:rsidR="00205110" w:rsidRPr="0072291E" w:rsidRDefault="00205110" w:rsidP="00205110">
            <w:pPr>
              <w:rPr>
                <w:rFonts w:eastAsia="Calibri" w:cstheme="minorHAnsi"/>
                <w:sz w:val="24"/>
                <w:szCs w:val="24"/>
              </w:rPr>
            </w:pPr>
            <w:proofErr w:type="spellStart"/>
            <w:r w:rsidRPr="0072291E">
              <w:rPr>
                <w:rFonts w:eastAsia="Calibri" w:cstheme="minorHAnsi"/>
                <w:sz w:val="24"/>
                <w:szCs w:val="24"/>
              </w:rPr>
              <w:t>Aaaa</w:t>
            </w:r>
            <w:proofErr w:type="spellEnd"/>
            <w:r w:rsidRPr="0072291E">
              <w:rPr>
                <w:rFonts w:eastAsia="Calibri" w:cstheme="minorHAnsi"/>
                <w:sz w:val="24"/>
                <w:szCs w:val="24"/>
              </w:rPr>
              <w:t>! O da ne? Bir dev.</w:t>
            </w:r>
          </w:p>
          <w:p w14:paraId="21B2210D" w14:textId="6A71BCAD" w:rsidR="00205110" w:rsidRPr="0072291E" w:rsidRDefault="00205110" w:rsidP="00205110">
            <w:pPr>
              <w:rPr>
                <w:rFonts w:eastAsia="Calibri" w:cstheme="minorHAnsi"/>
                <w:sz w:val="24"/>
                <w:szCs w:val="24"/>
              </w:rPr>
            </w:pPr>
            <w:r w:rsidRPr="0072291E">
              <w:rPr>
                <w:rFonts w:eastAsia="Calibri" w:cstheme="minorHAnsi"/>
                <w:sz w:val="24"/>
                <w:szCs w:val="24"/>
              </w:rPr>
              <w:t xml:space="preserve">Ama ben devlerden korkmam </w:t>
            </w:r>
            <w:proofErr w:type="gramStart"/>
            <w:r w:rsidRPr="0072291E">
              <w:rPr>
                <w:rFonts w:eastAsia="Calibri" w:cstheme="minorHAnsi"/>
                <w:sz w:val="24"/>
                <w:szCs w:val="24"/>
              </w:rPr>
              <w:t>ki..</w:t>
            </w:r>
            <w:proofErr w:type="gramEnd"/>
            <w:r w:rsidR="0061006B" w:rsidRPr="0072291E">
              <w:rPr>
                <w:rFonts w:cstheme="minorHAnsi"/>
                <w:sz w:val="24"/>
                <w:szCs w:val="24"/>
              </w:rPr>
              <w:t xml:space="preserve"> </w:t>
            </w:r>
            <w:r w:rsidR="0061006B" w:rsidRPr="0072291E">
              <w:rPr>
                <w:rFonts w:eastAsia="Calibri" w:cstheme="minorHAnsi"/>
                <w:sz w:val="24"/>
                <w:szCs w:val="24"/>
              </w:rPr>
              <w:t>TAB1.1</w:t>
            </w:r>
          </w:p>
          <w:p w14:paraId="49AAC271" w14:textId="77777777" w:rsidR="00205110" w:rsidRPr="0072291E" w:rsidRDefault="00205110" w:rsidP="00205110">
            <w:pPr>
              <w:rPr>
                <w:rFonts w:eastAsia="Calibri" w:cstheme="minorHAnsi"/>
                <w:sz w:val="24"/>
                <w:szCs w:val="24"/>
              </w:rPr>
            </w:pPr>
          </w:p>
          <w:p w14:paraId="1ABA5883" w14:textId="77777777" w:rsidR="0094406B" w:rsidRPr="0094406B" w:rsidRDefault="00205110" w:rsidP="00205110">
            <w:pPr>
              <w:rPr>
                <w:rFonts w:eastAsia="Calibri" w:cstheme="minorHAnsi"/>
                <w:b/>
                <w:bCs/>
                <w:sz w:val="24"/>
                <w:szCs w:val="24"/>
              </w:rPr>
            </w:pPr>
            <w:r w:rsidRPr="0094406B">
              <w:rPr>
                <w:rFonts w:eastAsia="Calibri" w:cstheme="minorHAnsi"/>
                <w:b/>
                <w:bCs/>
                <w:sz w:val="24"/>
                <w:szCs w:val="24"/>
              </w:rPr>
              <w:t xml:space="preserve">Bu Kış Kimse Üşümeyecek: </w:t>
            </w:r>
          </w:p>
          <w:p w14:paraId="3DBE11B0" w14:textId="79E26C75" w:rsidR="0061006B" w:rsidRPr="0072291E" w:rsidRDefault="00205110" w:rsidP="00205110">
            <w:pPr>
              <w:rPr>
                <w:rFonts w:eastAsia="Calibri" w:cstheme="minorHAnsi"/>
                <w:sz w:val="24"/>
                <w:szCs w:val="24"/>
              </w:rPr>
            </w:pPr>
            <w:r w:rsidRPr="0072291E">
              <w:rPr>
                <w:rFonts w:eastAsia="Calibri" w:cstheme="minorHAnsi"/>
                <w:sz w:val="24"/>
                <w:szCs w:val="24"/>
              </w:rPr>
              <w:t>Soğuk bir kış sabahı, küçük kır faresi üşüyerek uyandı. Minik burnuyla havayı kokladı. Yakacak bir şeyler bulmak için yuvasından dışarı çıktı. Orman çok sessizdi. Arada bir ağaçların üzerindeki kar kümeleri, aniden “</w:t>
            </w:r>
            <w:proofErr w:type="spellStart"/>
            <w:r w:rsidRPr="0072291E">
              <w:rPr>
                <w:rFonts w:eastAsia="Calibri" w:cstheme="minorHAnsi"/>
                <w:sz w:val="24"/>
                <w:szCs w:val="24"/>
              </w:rPr>
              <w:t>ploff</w:t>
            </w:r>
            <w:proofErr w:type="spellEnd"/>
            <w:r w:rsidRPr="0072291E">
              <w:rPr>
                <w:rFonts w:eastAsia="Calibri" w:cstheme="minorHAnsi"/>
                <w:sz w:val="24"/>
                <w:szCs w:val="24"/>
              </w:rPr>
              <w:t xml:space="preserve">” diye düşüyor, çıkan ses büyük olmasa da küçük kır faresini korkutuyordu. Küçük fare uçsuz bucaksız ormanda kurumuş dallar, kozalaklar, çalı çırpı ne bulduysa topladı. Hepsini üst üste yığdı, sımsıkı bağladı. Çok yorulmuştu. Biraz dinlendikten sonra bütün gücüyle çalı yığınını çekmeye çalıştı. Fakat yükü öyle büyük ve ağırdı ki, tek başına çekmesi imkansızdı. Arkadaşı tavşandan yardım istemeye gitti. Tavşan dev yığını görünce gözlerine inanamadı. “Bu yükü çekmeye gücüm yetmez!” dedi. “Güçlerimizi birleştirirsek çekebiliriz.” dedi, küçük fare. Birlikte çalı yığınını çekmeye çalıştılar, ama yerinden bile kıpırdatamadılar. Tavşanın aklına bir fikir geldi. “Tombul tilkiye gidelim, onun kızağıyla çekelim” dedi. Hemen tilkiye gittiler. Tilki çalı yığınını görünce hayret etti. Biraz düşündü, kuyruğunu salladı. “Kızağımı yeni tamir etmiştim, ama yine de deneyelim” dedi. Yığını kızağa yüklediler, çekmeyi denediler. Ne yaptılarsa olmadı, kızak yerinden kıpırdamadı. Hava birden bozmuştu.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uğuldayarak esiyordu. Gökyüzü kapkara olmuş, fırtına çıkmıştı. Koca ayıyı uyandırmaktan başka çareleri kalmamıştı. Telaşla ayının inine gittiler, ondan yardım istediler. Koca ayı dev yığını görünce biraz düşündü. Ama o çok güçlüydü. Sonra hep birlikte kızağı çekmeye başladılar. Kızak biraz gacırdadı </w:t>
            </w:r>
            <w:proofErr w:type="spellStart"/>
            <w:r w:rsidRPr="0072291E">
              <w:rPr>
                <w:rFonts w:eastAsia="Calibri" w:cstheme="minorHAnsi"/>
                <w:sz w:val="24"/>
                <w:szCs w:val="24"/>
              </w:rPr>
              <w:t>gucurdadı</w:t>
            </w:r>
            <w:proofErr w:type="spellEnd"/>
            <w:r w:rsidRPr="0072291E">
              <w:rPr>
                <w:rFonts w:eastAsia="Calibri" w:cstheme="minorHAnsi"/>
                <w:sz w:val="24"/>
                <w:szCs w:val="24"/>
              </w:rPr>
              <w:t xml:space="preserve"> ve kaymaya başladı. Sonunda çalı yığınını çekmeyi başarmışlardı. Birden beklenmedik bir şey oldu. Kızak, karların altındaki bir ağaç köküne takıldı. Çalı yığını bir anda üstlerine devrildi. Kar fırtınası çıkmıştı. </w:t>
            </w:r>
            <w:r w:rsidRPr="0072291E">
              <w:rPr>
                <w:rFonts w:eastAsia="Calibri" w:cstheme="minorHAnsi"/>
                <w:sz w:val="24"/>
                <w:szCs w:val="24"/>
              </w:rPr>
              <w:lastRenderedPageBreak/>
              <w:t xml:space="preserve">Tipiden göz gözü görmüyordu. Çalılar onlara sığınak olmuştu. Bir zaman sonra </w:t>
            </w:r>
            <w:proofErr w:type="gramStart"/>
            <w:r w:rsidRPr="0072291E">
              <w:rPr>
                <w:rFonts w:eastAsia="Calibri" w:cstheme="minorHAnsi"/>
                <w:sz w:val="24"/>
                <w:szCs w:val="24"/>
              </w:rPr>
              <w:t>rüzgarın</w:t>
            </w:r>
            <w:proofErr w:type="gramEnd"/>
            <w:r w:rsidRPr="0072291E">
              <w:rPr>
                <w:rFonts w:eastAsia="Calibri" w:cstheme="minorHAnsi"/>
                <w:sz w:val="24"/>
                <w:szCs w:val="24"/>
              </w:rPr>
              <w:t xml:space="preserve"> hızı kesildi. Ortalık sessizleşti. Nihayet fırtına dinmişti. Çalı kümesinin içinden tek tek dışarı çıktılar Küçük kır faresinin topladığı çalı çırpıyı paylaşıp yuvalarına taşıdılar. Bu kış kimse üşümeyecekti. (F. Oral)</w:t>
            </w:r>
            <w:r w:rsidR="0061006B" w:rsidRPr="0072291E">
              <w:rPr>
                <w:rFonts w:cstheme="minorHAnsi"/>
                <w:sz w:val="24"/>
                <w:szCs w:val="24"/>
              </w:rPr>
              <w:t xml:space="preserve"> </w:t>
            </w:r>
            <w:r w:rsidR="0061006B" w:rsidRPr="0072291E">
              <w:rPr>
                <w:rFonts w:eastAsia="Calibri" w:cstheme="minorHAnsi"/>
                <w:sz w:val="24"/>
                <w:szCs w:val="24"/>
              </w:rPr>
              <w:t>TAB1.1</w:t>
            </w:r>
          </w:p>
          <w:p w14:paraId="66C25738" w14:textId="7E67C0A8" w:rsidR="00205110" w:rsidRPr="0072291E" w:rsidRDefault="00205110" w:rsidP="004E71B4">
            <w:pPr>
              <w:rPr>
                <w:rFonts w:eastAsia="Calibri" w:cstheme="minorHAnsi"/>
                <w:sz w:val="24"/>
                <w:szCs w:val="24"/>
              </w:rPr>
            </w:pPr>
            <w:r w:rsidRPr="0094406B">
              <w:rPr>
                <w:rFonts w:eastAsia="Calibri" w:cstheme="minorHAnsi"/>
                <w:b/>
                <w:bCs/>
                <w:sz w:val="24"/>
                <w:szCs w:val="24"/>
              </w:rPr>
              <w:t>Kavram Çalışmaları:</w:t>
            </w:r>
            <w:r w:rsidRPr="0072291E">
              <w:rPr>
                <w:rFonts w:eastAsia="Calibri" w:cstheme="minorHAnsi"/>
                <w:sz w:val="24"/>
                <w:szCs w:val="24"/>
              </w:rPr>
              <w:t xml:space="preserve"> Öğretmen çocuklara </w:t>
            </w:r>
            <w:r w:rsidRPr="0094406B">
              <w:rPr>
                <w:rFonts w:eastAsia="Calibri" w:cstheme="minorHAnsi"/>
                <w:b/>
                <w:bCs/>
                <w:sz w:val="24"/>
                <w:szCs w:val="24"/>
              </w:rPr>
              <w:t>“Altında-Üstünde”</w:t>
            </w:r>
            <w:r w:rsidRPr="0072291E">
              <w:rPr>
                <w:rFonts w:eastAsia="Calibri" w:cstheme="minorHAnsi"/>
                <w:sz w:val="24"/>
                <w:szCs w:val="24"/>
              </w:rPr>
              <w:t xml:space="preserve"> çalışma sayfalarını dağıtır. Çalışmalar öğretmen rehberliğinde tamamlanır.</w:t>
            </w:r>
            <w:r w:rsidR="0061006B" w:rsidRPr="0072291E">
              <w:rPr>
                <w:rFonts w:cstheme="minorHAnsi"/>
                <w:sz w:val="24"/>
                <w:szCs w:val="24"/>
              </w:rPr>
              <w:t xml:space="preserve"> </w:t>
            </w:r>
            <w:r w:rsidR="0061006B" w:rsidRPr="0072291E">
              <w:rPr>
                <w:rFonts w:eastAsia="Calibri" w:cstheme="minorHAnsi"/>
                <w:sz w:val="24"/>
                <w:szCs w:val="24"/>
              </w:rPr>
              <w:t>MAB1</w:t>
            </w:r>
            <w:r w:rsidR="007D2A71" w:rsidRPr="0072291E">
              <w:rPr>
                <w:rFonts w:cstheme="minorHAnsi"/>
                <w:sz w:val="24"/>
                <w:szCs w:val="24"/>
              </w:rPr>
              <w:t xml:space="preserve"> </w:t>
            </w:r>
            <w:r w:rsidR="007D2A71" w:rsidRPr="0072291E">
              <w:rPr>
                <w:rFonts w:eastAsia="Calibri" w:cstheme="minorHAnsi"/>
                <w:sz w:val="24"/>
                <w:szCs w:val="24"/>
              </w:rPr>
              <w:t>KB1.5</w:t>
            </w:r>
          </w:p>
        </w:tc>
      </w:tr>
      <w:tr w:rsidR="00AF28C9" w:rsidRPr="0072291E" w14:paraId="12438C0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6E739D"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156264E"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3E6E40"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7184F7D"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Aileniz için mektup hazırlamak hoşunuza gitti mi?</w:t>
            </w:r>
          </w:p>
          <w:p w14:paraId="0AAE37C5"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Oynadığımız oyunu sevdiniz mi? </w:t>
            </w:r>
          </w:p>
          <w:p w14:paraId="589E2D5F"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w:t>
            </w:r>
          </w:p>
          <w:p w14:paraId="473F872E"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610830C3" w14:textId="6B31B83D" w:rsidR="00AF28C9"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44607A2E" w14:textId="77777777" w:rsidR="00AF28C9" w:rsidRPr="0072291E" w:rsidRDefault="00AF28C9" w:rsidP="00AF28C9">
      <w:pPr>
        <w:spacing w:after="200" w:line="276" w:lineRule="auto"/>
        <w:jc w:val="both"/>
        <w:rPr>
          <w:rFonts w:eastAsia="Calibri" w:cstheme="minorHAnsi"/>
          <w:b/>
          <w:sz w:val="24"/>
          <w:szCs w:val="24"/>
        </w:rPr>
      </w:pPr>
    </w:p>
    <w:p w14:paraId="443C1E0A"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1592B9D" w14:textId="73B965D9" w:rsidR="00AF28C9" w:rsidRPr="0072291E" w:rsidRDefault="00AF28C9" w:rsidP="00AF28C9">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61006B" w:rsidRPr="0072291E">
        <w:rPr>
          <w:rFonts w:eastAsia="Calibri" w:cstheme="minorHAnsi"/>
          <w:bCs/>
          <w:sz w:val="24"/>
          <w:szCs w:val="24"/>
        </w:rPr>
        <w:t>Çocuklara sevgi nedir diye sorularak resmini çizmeleri istenir.</w:t>
      </w:r>
    </w:p>
    <w:p w14:paraId="64EB18E6" w14:textId="07F8E582" w:rsidR="00AF28C9" w:rsidRPr="0072291E" w:rsidRDefault="00AF28C9" w:rsidP="00AF28C9">
      <w:pPr>
        <w:jc w:val="both"/>
        <w:rPr>
          <w:rFonts w:eastAsia="Calibri" w:cstheme="minorHAnsi"/>
          <w:sz w:val="24"/>
          <w:szCs w:val="24"/>
        </w:rPr>
      </w:pPr>
      <w:r w:rsidRPr="0072291E">
        <w:rPr>
          <w:rFonts w:eastAsia="Calibri" w:cstheme="minorHAnsi"/>
          <w:b/>
          <w:sz w:val="24"/>
          <w:szCs w:val="24"/>
        </w:rPr>
        <w:t>Destekleme</w:t>
      </w:r>
      <w:r w:rsidR="0061006B" w:rsidRPr="0072291E">
        <w:rPr>
          <w:rFonts w:eastAsia="Calibri" w:cstheme="minorHAnsi"/>
          <w:b/>
          <w:sz w:val="24"/>
          <w:szCs w:val="24"/>
        </w:rPr>
        <w:t xml:space="preserve">: </w:t>
      </w:r>
      <w:r w:rsidR="0061006B" w:rsidRPr="0072291E">
        <w:rPr>
          <w:rFonts w:eastAsia="Calibri" w:cstheme="minorHAnsi"/>
          <w:bCs/>
          <w:sz w:val="24"/>
          <w:szCs w:val="24"/>
        </w:rPr>
        <w:t xml:space="preserve">Ailesi </w:t>
      </w:r>
      <w:r w:rsidR="0094406B">
        <w:rPr>
          <w:rFonts w:eastAsia="Calibri" w:cstheme="minorHAnsi"/>
          <w:bCs/>
          <w:sz w:val="24"/>
          <w:szCs w:val="24"/>
        </w:rPr>
        <w:t>o</w:t>
      </w:r>
      <w:r w:rsidR="0061006B" w:rsidRPr="0072291E">
        <w:rPr>
          <w:rFonts w:eastAsia="Calibri" w:cstheme="minorHAnsi"/>
          <w:bCs/>
          <w:sz w:val="24"/>
          <w:szCs w:val="24"/>
        </w:rPr>
        <w:t>lmayan ya da ailesinde uzakta yaşayan çocukların duygu durumu dikkate alınarak konu işlenir.</w:t>
      </w:r>
    </w:p>
    <w:p w14:paraId="2A271ADB"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93DFB3B" w14:textId="3593DF8F"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05110" w:rsidRPr="0072291E">
        <w:rPr>
          <w:rFonts w:cstheme="minorHAnsi"/>
          <w:sz w:val="24"/>
          <w:szCs w:val="24"/>
        </w:rPr>
        <w:t>Ailelerden çocukları için mektup yazarak posta yolu ile okula göndermeleri istenebilir.</w:t>
      </w:r>
    </w:p>
    <w:p w14:paraId="19DBDEB4" w14:textId="77777777" w:rsidR="00AF28C9" w:rsidRPr="0072291E" w:rsidRDefault="00AF28C9" w:rsidP="00AF28C9">
      <w:pPr>
        <w:spacing w:after="200" w:line="276" w:lineRule="auto"/>
        <w:jc w:val="both"/>
        <w:rPr>
          <w:rFonts w:eastAsia="Calibri" w:cstheme="minorHAnsi"/>
          <w:sz w:val="24"/>
          <w:szCs w:val="24"/>
        </w:rPr>
      </w:pPr>
    </w:p>
    <w:p w14:paraId="22FB51D2" w14:textId="77777777" w:rsidR="00AF28C9" w:rsidRPr="0072291E" w:rsidRDefault="00AF28C9" w:rsidP="00AF28C9">
      <w:pPr>
        <w:spacing w:after="200" w:line="276" w:lineRule="auto"/>
        <w:rPr>
          <w:rFonts w:eastAsia="Calibri" w:cstheme="minorHAnsi"/>
          <w:b/>
          <w:sz w:val="24"/>
          <w:szCs w:val="24"/>
        </w:rPr>
      </w:pPr>
    </w:p>
    <w:p w14:paraId="1E7EA222" w14:textId="77777777" w:rsidR="00AF28C9" w:rsidRPr="0072291E" w:rsidRDefault="00AF28C9" w:rsidP="00AF28C9">
      <w:pPr>
        <w:spacing w:after="200" w:line="276" w:lineRule="auto"/>
        <w:rPr>
          <w:rFonts w:eastAsia="Calibri" w:cstheme="minorHAnsi"/>
          <w:b/>
          <w:sz w:val="24"/>
          <w:szCs w:val="24"/>
        </w:rPr>
      </w:pPr>
    </w:p>
    <w:p w14:paraId="7B1EB8B5" w14:textId="77777777" w:rsidR="00AF28C9" w:rsidRPr="0072291E" w:rsidRDefault="00AF28C9" w:rsidP="00AF28C9">
      <w:pPr>
        <w:spacing w:after="200" w:line="276" w:lineRule="auto"/>
        <w:rPr>
          <w:rFonts w:eastAsia="Calibri" w:cstheme="minorHAnsi"/>
          <w:b/>
          <w:sz w:val="24"/>
          <w:szCs w:val="24"/>
        </w:rPr>
      </w:pPr>
    </w:p>
    <w:p w14:paraId="64A0E718" w14:textId="77777777" w:rsidR="00AF28C9" w:rsidRPr="0072291E" w:rsidRDefault="00AF28C9" w:rsidP="00AF28C9">
      <w:pPr>
        <w:spacing w:after="200" w:line="276" w:lineRule="auto"/>
        <w:jc w:val="center"/>
        <w:rPr>
          <w:rFonts w:eastAsia="Calibri" w:cstheme="minorHAnsi"/>
          <w:b/>
          <w:sz w:val="24"/>
          <w:szCs w:val="24"/>
        </w:rPr>
      </w:pPr>
    </w:p>
    <w:p w14:paraId="228E7506" w14:textId="77777777" w:rsidR="007D2A71" w:rsidRPr="0072291E" w:rsidRDefault="007D2A71" w:rsidP="00AF28C9">
      <w:pPr>
        <w:spacing w:after="200" w:line="276" w:lineRule="auto"/>
        <w:jc w:val="center"/>
        <w:rPr>
          <w:rFonts w:eastAsia="Calibri" w:cstheme="minorHAnsi"/>
          <w:b/>
          <w:sz w:val="24"/>
          <w:szCs w:val="24"/>
        </w:rPr>
      </w:pPr>
    </w:p>
    <w:p w14:paraId="215A7307" w14:textId="77777777" w:rsidR="007D2A71" w:rsidRDefault="007D2A71" w:rsidP="0094406B">
      <w:pPr>
        <w:spacing w:after="200" w:line="276" w:lineRule="auto"/>
        <w:rPr>
          <w:rFonts w:eastAsia="Calibri" w:cstheme="minorHAnsi"/>
          <w:b/>
          <w:sz w:val="24"/>
          <w:szCs w:val="24"/>
        </w:rPr>
      </w:pPr>
    </w:p>
    <w:p w14:paraId="1DC43010" w14:textId="77777777" w:rsidR="0094406B" w:rsidRPr="0072291E" w:rsidRDefault="0094406B" w:rsidP="0094406B">
      <w:pPr>
        <w:spacing w:after="200" w:line="276" w:lineRule="auto"/>
        <w:rPr>
          <w:rFonts w:eastAsia="Calibri" w:cstheme="minorHAnsi"/>
          <w:b/>
          <w:sz w:val="24"/>
          <w:szCs w:val="24"/>
        </w:rPr>
      </w:pPr>
    </w:p>
    <w:p w14:paraId="0BCE80ED" w14:textId="77777777"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C34CB95" w14:textId="07BEA70C"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05110" w:rsidRPr="0072291E">
        <w:rPr>
          <w:rFonts w:eastAsia="Calibri" w:cstheme="minorHAnsi"/>
          <w:b/>
          <w:sz w:val="24"/>
          <w:szCs w:val="24"/>
        </w:rPr>
        <w:t>26.11.2025</w:t>
      </w:r>
    </w:p>
    <w:p w14:paraId="6072D18B"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778DCC72" w14:textId="77777777" w:rsidTr="004E71B4">
        <w:tc>
          <w:tcPr>
            <w:tcW w:w="2093" w:type="dxa"/>
          </w:tcPr>
          <w:p w14:paraId="2FDDA71A"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5604F9C"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ADAF23B"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7C8BA41C"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423CED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CC2F3EF"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E14EBE5"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3AA8264" w14:textId="15946786" w:rsidR="00AF28C9" w:rsidRPr="0072291E" w:rsidRDefault="007B2F19"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12C7552" w14:textId="0A748BFD" w:rsidR="007B2F19" w:rsidRPr="0094406B" w:rsidRDefault="007B2F19"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TAB2.2. Anlam Oluşturma</w:t>
            </w:r>
          </w:p>
          <w:p w14:paraId="5F58F3C5"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C612430" w14:textId="72F5DCAF" w:rsidR="007B2F19" w:rsidRPr="0072291E" w:rsidRDefault="007B2F19"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MAB1. Matematiksel Muhakeme</w:t>
            </w:r>
          </w:p>
          <w:p w14:paraId="2011470E"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A8B6B37" w14:textId="77777777" w:rsidR="007B2F19" w:rsidRPr="0072291E" w:rsidRDefault="007B2F19" w:rsidP="004E71B4">
            <w:pPr>
              <w:rPr>
                <w:rFonts w:asciiTheme="minorHAnsi" w:hAnsiTheme="minorHAnsi" w:cstheme="minorHAnsi"/>
                <w:b/>
                <w:bCs/>
                <w:color w:val="auto"/>
              </w:rPr>
            </w:pPr>
          </w:p>
          <w:p w14:paraId="51DFB24F" w14:textId="33FC5EA9" w:rsidR="00AF28C9" w:rsidRPr="0072291E" w:rsidRDefault="007B2F19"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0DC872D2" w14:textId="77777777" w:rsidR="00AF28C9" w:rsidRPr="0072291E" w:rsidRDefault="00AF28C9" w:rsidP="004E71B4">
            <w:pPr>
              <w:rPr>
                <w:rFonts w:asciiTheme="minorHAnsi" w:hAnsiTheme="minorHAnsi" w:cstheme="minorHAnsi"/>
                <w:b/>
                <w:bCs/>
                <w:color w:val="auto"/>
              </w:rPr>
            </w:pPr>
          </w:p>
          <w:p w14:paraId="5DE987E7"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0FF39BE" w14:textId="77777777" w:rsidR="007B2F19" w:rsidRPr="0072291E" w:rsidRDefault="007B2F19" w:rsidP="004E71B4">
            <w:pPr>
              <w:rPr>
                <w:rFonts w:asciiTheme="minorHAnsi" w:hAnsiTheme="minorHAnsi" w:cstheme="minorHAnsi"/>
                <w:b/>
                <w:bCs/>
                <w:color w:val="auto"/>
              </w:rPr>
            </w:pPr>
          </w:p>
          <w:p w14:paraId="5B7359BE" w14:textId="5D200EEC" w:rsidR="007B2F19" w:rsidRPr="0072291E" w:rsidRDefault="007B2F19"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62651FD"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72452EA" w14:textId="0B3EC0E3" w:rsidR="00AF28C9" w:rsidRPr="0072291E" w:rsidRDefault="007B2F19"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AF28C9" w:rsidRPr="0072291E" w14:paraId="3497ADFC" w14:textId="77777777" w:rsidTr="004E71B4">
        <w:tc>
          <w:tcPr>
            <w:tcW w:w="2093" w:type="dxa"/>
          </w:tcPr>
          <w:p w14:paraId="15E931C5" w14:textId="77777777" w:rsidR="00AF28C9" w:rsidRPr="0072291E" w:rsidRDefault="00AF28C9" w:rsidP="004E71B4">
            <w:pPr>
              <w:spacing w:after="200" w:line="276" w:lineRule="auto"/>
              <w:jc w:val="both"/>
              <w:rPr>
                <w:rFonts w:asciiTheme="minorHAnsi" w:eastAsia="Calibri" w:hAnsiTheme="minorHAnsi" w:cstheme="minorHAnsi"/>
                <w:b/>
                <w:bCs/>
              </w:rPr>
            </w:pPr>
          </w:p>
          <w:p w14:paraId="2E270BE3"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7CCD7DF" w14:textId="77777777" w:rsidR="007B2F19" w:rsidRPr="0072291E" w:rsidRDefault="00AF28C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B2F19" w:rsidRPr="0072291E">
              <w:rPr>
                <w:rFonts w:asciiTheme="minorHAnsi" w:eastAsia="Calibri" w:hAnsiTheme="minorHAnsi" w:cstheme="minorHAnsi"/>
                <w:kern w:val="3"/>
                <w:lang w:bidi="hi-IN"/>
              </w:rPr>
              <w:t>KB1.4 Çizmek</w:t>
            </w:r>
          </w:p>
          <w:p w14:paraId="2882561D"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2B2E50AE"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2AD9FB41"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0788B081"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21E7E7B5"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KB1.9 Ölçmek</w:t>
            </w:r>
          </w:p>
          <w:p w14:paraId="58B0CFFD"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KB1.10 Sunmak</w:t>
            </w:r>
          </w:p>
          <w:p w14:paraId="1227F075" w14:textId="77777777" w:rsidR="007B2F1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KB1.11 Çevirmek</w:t>
            </w:r>
          </w:p>
          <w:p w14:paraId="2AFFDB95" w14:textId="2140804A" w:rsidR="00AF28C9" w:rsidRPr="0072291E" w:rsidRDefault="007B2F19" w:rsidP="007B2F1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KB1.12 Kaydetmek</w:t>
            </w:r>
          </w:p>
        </w:tc>
      </w:tr>
      <w:tr w:rsidR="00AF28C9" w:rsidRPr="0072291E" w14:paraId="4A951B5E" w14:textId="77777777" w:rsidTr="004E71B4">
        <w:tc>
          <w:tcPr>
            <w:tcW w:w="2093" w:type="dxa"/>
          </w:tcPr>
          <w:p w14:paraId="39FA61A2" w14:textId="77777777" w:rsidR="00AF28C9" w:rsidRPr="0072291E" w:rsidRDefault="00AF28C9" w:rsidP="004E71B4">
            <w:pPr>
              <w:spacing w:after="200" w:line="276" w:lineRule="auto"/>
              <w:jc w:val="both"/>
              <w:rPr>
                <w:rFonts w:asciiTheme="minorHAnsi" w:eastAsia="Calibri" w:hAnsiTheme="minorHAnsi" w:cstheme="minorHAnsi"/>
                <w:b/>
                <w:bCs/>
              </w:rPr>
            </w:pPr>
          </w:p>
          <w:p w14:paraId="55804975"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621AC87" w14:textId="77777777" w:rsidR="007B2F19" w:rsidRPr="0072291E" w:rsidRDefault="007B2F19" w:rsidP="007B2F19">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04E4B42D" w14:textId="77777777" w:rsidR="007B2F19" w:rsidRPr="0072291E" w:rsidRDefault="007B2F19" w:rsidP="007B2F19">
            <w:pPr>
              <w:ind w:left="105"/>
              <w:rPr>
                <w:rFonts w:asciiTheme="minorHAnsi" w:eastAsia="Calibri" w:hAnsiTheme="minorHAnsi" w:cstheme="minorHAnsi"/>
              </w:rPr>
            </w:pPr>
            <w:r w:rsidRPr="0072291E">
              <w:rPr>
                <w:rFonts w:asciiTheme="minorHAnsi" w:eastAsia="Calibri" w:hAnsiTheme="minorHAnsi" w:cstheme="minorHAnsi"/>
              </w:rPr>
              <w:t>E3.1. Odaklanma</w:t>
            </w:r>
          </w:p>
          <w:p w14:paraId="54E0E303" w14:textId="77777777" w:rsidR="007B2F19" w:rsidRPr="0072291E" w:rsidRDefault="007B2F19" w:rsidP="007B2F19">
            <w:pPr>
              <w:ind w:left="105"/>
              <w:rPr>
                <w:rFonts w:asciiTheme="minorHAnsi" w:eastAsia="Calibri" w:hAnsiTheme="minorHAnsi" w:cstheme="minorHAnsi"/>
              </w:rPr>
            </w:pPr>
          </w:p>
          <w:p w14:paraId="5271BA90" w14:textId="77777777" w:rsidR="007B2F19" w:rsidRPr="0072291E" w:rsidRDefault="007B2F19" w:rsidP="007B2F19">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700F034C" w14:textId="77777777" w:rsidR="007B2F19" w:rsidRPr="0072291E" w:rsidRDefault="007B2F19" w:rsidP="007B2F19">
            <w:pPr>
              <w:ind w:left="105"/>
              <w:rPr>
                <w:rFonts w:asciiTheme="minorHAnsi" w:eastAsia="Calibri" w:hAnsiTheme="minorHAnsi" w:cstheme="minorHAnsi"/>
              </w:rPr>
            </w:pPr>
          </w:p>
          <w:p w14:paraId="0AFE6469" w14:textId="77777777" w:rsidR="007B2F19" w:rsidRPr="0072291E" w:rsidRDefault="007B2F19" w:rsidP="007B2F19">
            <w:pPr>
              <w:ind w:left="105"/>
              <w:rPr>
                <w:rFonts w:asciiTheme="minorHAnsi" w:eastAsia="Calibri" w:hAnsiTheme="minorHAnsi" w:cstheme="minorHAnsi"/>
              </w:rPr>
            </w:pPr>
            <w:r w:rsidRPr="0072291E">
              <w:rPr>
                <w:rFonts w:asciiTheme="minorHAnsi" w:eastAsia="Calibri" w:hAnsiTheme="minorHAnsi" w:cstheme="minorHAnsi"/>
              </w:rPr>
              <w:lastRenderedPageBreak/>
              <w:t>E3.4. Analitik Düşünme</w:t>
            </w:r>
          </w:p>
          <w:p w14:paraId="5C5ED5E7" w14:textId="77777777" w:rsidR="007B2F19" w:rsidRPr="0072291E" w:rsidRDefault="007B2F19" w:rsidP="007B2F19">
            <w:pPr>
              <w:ind w:left="105"/>
              <w:rPr>
                <w:rFonts w:asciiTheme="minorHAnsi" w:eastAsia="Calibri" w:hAnsiTheme="minorHAnsi" w:cstheme="minorHAnsi"/>
              </w:rPr>
            </w:pPr>
          </w:p>
          <w:p w14:paraId="3D40DCE1" w14:textId="77777777" w:rsidR="007B2F19" w:rsidRPr="0072291E" w:rsidRDefault="007B2F19" w:rsidP="007B2F19">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7C667508" w14:textId="77777777" w:rsidR="007B2F19" w:rsidRPr="0072291E" w:rsidRDefault="007B2F19" w:rsidP="007B2F19">
            <w:pPr>
              <w:ind w:left="105"/>
              <w:rPr>
                <w:rFonts w:asciiTheme="minorHAnsi" w:eastAsia="Calibri" w:hAnsiTheme="minorHAnsi" w:cstheme="minorHAnsi"/>
              </w:rPr>
            </w:pPr>
          </w:p>
          <w:p w14:paraId="358F03E4" w14:textId="01A4B72F" w:rsidR="00AF28C9" w:rsidRPr="0072291E" w:rsidRDefault="007B2F19" w:rsidP="007B2F19">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AF28C9" w:rsidRPr="0072291E" w14:paraId="3CCFDD93" w14:textId="77777777" w:rsidTr="004E71B4">
        <w:tc>
          <w:tcPr>
            <w:tcW w:w="9212" w:type="dxa"/>
            <w:gridSpan w:val="2"/>
          </w:tcPr>
          <w:p w14:paraId="5547C14F"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AF28C9" w:rsidRPr="0072291E" w14:paraId="01591AB1" w14:textId="77777777" w:rsidTr="004E71B4">
        <w:tc>
          <w:tcPr>
            <w:tcW w:w="2093" w:type="dxa"/>
          </w:tcPr>
          <w:p w14:paraId="0D741D22"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542C351" w14:textId="31E95C8F"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SDB3.2. Esneklik Becerisi</w:t>
            </w:r>
          </w:p>
          <w:p w14:paraId="7D4BE02D"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SDB3.2.SB1. Zor durumlara farklı çözümler bulmak</w:t>
            </w:r>
            <w:r w:rsidRPr="0072291E">
              <w:rPr>
                <w:rFonts w:asciiTheme="minorHAnsi" w:hAnsiTheme="minorHAnsi" w:cstheme="minorHAnsi"/>
              </w:rPr>
              <w:tab/>
            </w:r>
          </w:p>
          <w:p w14:paraId="62E411CF"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SDB3.2.SB1.G1. Zor durumlarla karşılaşmanın doğal olduğunu fark    eder.</w:t>
            </w:r>
          </w:p>
          <w:p w14:paraId="628C2EF4"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 xml:space="preserve">SDB3.2.SB1.G2. Zor durumlarla baş edebilmek için farklı seçenekler olabileceğini fark eder. </w:t>
            </w:r>
          </w:p>
          <w:p w14:paraId="36F2310A"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SDB3.2.SB1.G3. Zor durumlarla karşılaştığı zaman olası çözümleri fark eder.</w:t>
            </w:r>
          </w:p>
          <w:p w14:paraId="3A8E54D4" w14:textId="045023C7" w:rsidR="00AF28C9" w:rsidRPr="0072291E" w:rsidRDefault="007B2F19" w:rsidP="007B2F19">
            <w:pPr>
              <w:spacing w:after="200" w:line="276" w:lineRule="auto"/>
              <w:jc w:val="both"/>
              <w:rPr>
                <w:rFonts w:asciiTheme="minorHAnsi" w:eastAsia="Calibri" w:hAnsiTheme="minorHAnsi" w:cstheme="minorHAnsi"/>
              </w:rPr>
            </w:pPr>
            <w:r w:rsidRPr="0072291E">
              <w:rPr>
                <w:rFonts w:asciiTheme="minorHAnsi" w:hAnsiTheme="minorHAnsi" w:cstheme="minorHAnsi"/>
              </w:rPr>
              <w:t>SDB3.2.SB1.G4. Zor durumlarla karşı karşıya kaldığında gerektiğinde yardım ister.</w:t>
            </w:r>
            <w:r w:rsidR="00AF28C9" w:rsidRPr="0072291E">
              <w:rPr>
                <w:rFonts w:asciiTheme="minorHAnsi" w:hAnsiTheme="minorHAnsi" w:cstheme="minorHAnsi"/>
              </w:rPr>
              <w:t xml:space="preserve">                               </w:t>
            </w:r>
          </w:p>
        </w:tc>
      </w:tr>
      <w:tr w:rsidR="00AF28C9" w:rsidRPr="0072291E" w14:paraId="741E3B6D" w14:textId="77777777" w:rsidTr="004E71B4">
        <w:tc>
          <w:tcPr>
            <w:tcW w:w="2093" w:type="dxa"/>
          </w:tcPr>
          <w:p w14:paraId="5261AB53" w14:textId="77777777" w:rsidR="00AF28C9" w:rsidRPr="0072291E" w:rsidRDefault="00AF28C9" w:rsidP="004E71B4">
            <w:pPr>
              <w:spacing w:after="200" w:line="276" w:lineRule="auto"/>
              <w:jc w:val="both"/>
              <w:rPr>
                <w:rFonts w:asciiTheme="minorHAnsi" w:eastAsia="Calibri" w:hAnsiTheme="minorHAnsi" w:cstheme="minorHAnsi"/>
                <w:b/>
                <w:bCs/>
              </w:rPr>
            </w:pPr>
          </w:p>
          <w:p w14:paraId="07F683BF" w14:textId="77777777" w:rsidR="00AF28C9" w:rsidRPr="0072291E" w:rsidRDefault="00AF28C9" w:rsidP="004E71B4">
            <w:pPr>
              <w:spacing w:after="200" w:line="276" w:lineRule="auto"/>
              <w:jc w:val="both"/>
              <w:rPr>
                <w:rFonts w:asciiTheme="minorHAnsi" w:eastAsia="Calibri" w:hAnsiTheme="minorHAnsi" w:cstheme="minorHAnsi"/>
                <w:b/>
                <w:bCs/>
              </w:rPr>
            </w:pPr>
          </w:p>
          <w:p w14:paraId="1728E73E"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73BF97C"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2DEDA38"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A667DD1"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8F5B548"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05387CC0"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05DBC8A4"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D5 DUYARLILIK</w:t>
            </w:r>
          </w:p>
          <w:p w14:paraId="5BACE337"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D5.1.1. İnsanlara nazik davranır.</w:t>
            </w:r>
          </w:p>
          <w:p w14:paraId="12959232"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D5.1.2. Sosyal ilişkilerinde sabırlı ve anlayışlı olmaya gayret eder.</w:t>
            </w:r>
          </w:p>
          <w:p w14:paraId="0F163A25"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D5.1. İnsana ve topluma değer vermek</w:t>
            </w:r>
            <w:r w:rsidRPr="0072291E">
              <w:rPr>
                <w:rFonts w:asciiTheme="minorHAnsi" w:hAnsiTheme="minorHAnsi" w:cstheme="minorHAnsi"/>
              </w:rPr>
              <w:tab/>
            </w:r>
          </w:p>
          <w:p w14:paraId="62C156D6"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D5.1.3. Yaşlıların ve özel gereksinimli bireylerin toplumsal hayata etkin katılımını destekler.</w:t>
            </w:r>
          </w:p>
          <w:p w14:paraId="2E2D2ED4" w14:textId="77777777" w:rsidR="007B2F1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D5.1.4. Şiddetin her türüne karşı çıkar</w:t>
            </w:r>
          </w:p>
          <w:p w14:paraId="6316934F" w14:textId="6090B835" w:rsidR="00AF28C9" w:rsidRPr="0072291E" w:rsidRDefault="007B2F19" w:rsidP="007B2F19">
            <w:pPr>
              <w:spacing w:after="200" w:line="276" w:lineRule="auto"/>
              <w:jc w:val="both"/>
              <w:rPr>
                <w:rFonts w:asciiTheme="minorHAnsi" w:hAnsiTheme="minorHAnsi" w:cstheme="minorHAnsi"/>
              </w:rPr>
            </w:pPr>
            <w:r w:rsidRPr="0072291E">
              <w:rPr>
                <w:rFonts w:asciiTheme="minorHAnsi" w:hAnsiTheme="minorHAnsi" w:cstheme="minorHAnsi"/>
              </w:rPr>
              <w:t xml:space="preserve">D5.1.5. Kendisine yapılmasını istemediği davranışları başkalarına </w:t>
            </w:r>
            <w:r w:rsidRPr="0072291E">
              <w:rPr>
                <w:rFonts w:asciiTheme="minorHAnsi" w:hAnsiTheme="minorHAnsi" w:cstheme="minorHAnsi"/>
              </w:rPr>
              <w:lastRenderedPageBreak/>
              <w:t>yapmaz.</w:t>
            </w:r>
          </w:p>
        </w:tc>
      </w:tr>
      <w:tr w:rsidR="00AF28C9" w:rsidRPr="0072291E" w14:paraId="7B09D613" w14:textId="77777777" w:rsidTr="004E71B4">
        <w:tc>
          <w:tcPr>
            <w:tcW w:w="2093" w:type="dxa"/>
          </w:tcPr>
          <w:p w14:paraId="46DABCDC"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508C0BED" w14:textId="77777777" w:rsidR="00AF28C9" w:rsidRPr="0072291E" w:rsidRDefault="00AF28C9" w:rsidP="004E71B4">
            <w:pPr>
              <w:spacing w:after="200" w:line="276" w:lineRule="auto"/>
              <w:jc w:val="center"/>
              <w:rPr>
                <w:rFonts w:asciiTheme="minorHAnsi" w:eastAsia="Calibri" w:hAnsiTheme="minorHAnsi" w:cstheme="minorHAnsi"/>
                <w:b/>
                <w:bCs/>
              </w:rPr>
            </w:pPr>
          </w:p>
          <w:p w14:paraId="27B2724B" w14:textId="77777777" w:rsidR="00AF28C9" w:rsidRPr="0072291E" w:rsidRDefault="00AF28C9" w:rsidP="004E71B4">
            <w:pPr>
              <w:spacing w:after="200" w:line="276" w:lineRule="auto"/>
              <w:jc w:val="center"/>
              <w:rPr>
                <w:rFonts w:asciiTheme="minorHAnsi" w:eastAsia="Calibri" w:hAnsiTheme="minorHAnsi" w:cstheme="minorHAnsi"/>
                <w:b/>
                <w:bCs/>
              </w:rPr>
            </w:pPr>
          </w:p>
          <w:p w14:paraId="03D77001"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11B5C59"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41B2C349"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01FA923A"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04C87239"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18D29C33"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62BF106E" w14:textId="77777777" w:rsidR="007D2A71"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7AF09826" w14:textId="56E63A97" w:rsidR="00AF28C9" w:rsidRPr="0072291E" w:rsidRDefault="007D2A71" w:rsidP="007D2A71">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tc>
      </w:tr>
      <w:tr w:rsidR="007B2F19" w:rsidRPr="0072291E" w14:paraId="1DAC8A01" w14:textId="77777777" w:rsidTr="004E71B4">
        <w:tc>
          <w:tcPr>
            <w:tcW w:w="2093" w:type="dxa"/>
          </w:tcPr>
          <w:p w14:paraId="436682E0" w14:textId="77777777" w:rsidR="00AF28C9" w:rsidRPr="0072291E" w:rsidRDefault="00AF28C9" w:rsidP="004E71B4">
            <w:pPr>
              <w:spacing w:after="200" w:line="276" w:lineRule="auto"/>
              <w:jc w:val="both"/>
              <w:rPr>
                <w:rFonts w:asciiTheme="minorHAnsi" w:eastAsia="Calibri" w:hAnsiTheme="minorHAnsi" w:cstheme="minorHAnsi"/>
                <w:b/>
                <w:bCs/>
              </w:rPr>
            </w:pPr>
          </w:p>
          <w:p w14:paraId="4EB79B79" w14:textId="77777777" w:rsidR="00AF28C9" w:rsidRPr="0072291E" w:rsidRDefault="00AF28C9" w:rsidP="004E71B4">
            <w:pPr>
              <w:spacing w:after="200" w:line="276" w:lineRule="auto"/>
              <w:jc w:val="both"/>
              <w:rPr>
                <w:rFonts w:asciiTheme="minorHAnsi" w:eastAsia="Calibri" w:hAnsiTheme="minorHAnsi" w:cstheme="minorHAnsi"/>
                <w:b/>
                <w:bCs/>
              </w:rPr>
            </w:pPr>
          </w:p>
          <w:p w14:paraId="74D45176" w14:textId="77777777" w:rsidR="00AF28C9" w:rsidRPr="0072291E" w:rsidRDefault="00AF28C9" w:rsidP="004E71B4">
            <w:pPr>
              <w:spacing w:after="200" w:line="276" w:lineRule="auto"/>
              <w:jc w:val="both"/>
              <w:rPr>
                <w:rFonts w:asciiTheme="minorHAnsi" w:eastAsia="Calibri" w:hAnsiTheme="minorHAnsi" w:cstheme="minorHAnsi"/>
                <w:b/>
                <w:bCs/>
              </w:rPr>
            </w:pPr>
          </w:p>
          <w:p w14:paraId="10461A46" w14:textId="77777777" w:rsidR="00AF28C9" w:rsidRPr="0072291E" w:rsidRDefault="00AF28C9" w:rsidP="004E71B4">
            <w:pPr>
              <w:spacing w:after="200" w:line="276" w:lineRule="auto"/>
              <w:jc w:val="both"/>
              <w:rPr>
                <w:rFonts w:asciiTheme="minorHAnsi" w:eastAsia="Calibri" w:hAnsiTheme="minorHAnsi" w:cstheme="minorHAnsi"/>
                <w:b/>
                <w:bCs/>
              </w:rPr>
            </w:pPr>
          </w:p>
          <w:p w14:paraId="6C6AB363" w14:textId="77777777" w:rsidR="00AF28C9" w:rsidRPr="0072291E" w:rsidRDefault="00AF28C9" w:rsidP="004E71B4">
            <w:pPr>
              <w:spacing w:after="200" w:line="276" w:lineRule="auto"/>
              <w:jc w:val="both"/>
              <w:rPr>
                <w:rFonts w:asciiTheme="minorHAnsi" w:eastAsia="Calibri" w:hAnsiTheme="minorHAnsi" w:cstheme="minorHAnsi"/>
                <w:b/>
                <w:bCs/>
              </w:rPr>
            </w:pPr>
          </w:p>
          <w:p w14:paraId="5470D380" w14:textId="77777777" w:rsidR="00AF28C9" w:rsidRPr="0072291E" w:rsidRDefault="00AF28C9" w:rsidP="004E71B4">
            <w:pPr>
              <w:spacing w:after="200" w:line="276" w:lineRule="auto"/>
              <w:jc w:val="both"/>
              <w:rPr>
                <w:rFonts w:asciiTheme="minorHAnsi" w:eastAsia="Calibri" w:hAnsiTheme="minorHAnsi" w:cstheme="minorHAnsi"/>
                <w:b/>
                <w:bCs/>
              </w:rPr>
            </w:pPr>
          </w:p>
          <w:p w14:paraId="076EBD21"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E5A567B" w14:textId="77777777" w:rsidR="00AF28C9" w:rsidRPr="0072291E" w:rsidRDefault="00AF28C9" w:rsidP="004E71B4">
            <w:pPr>
              <w:spacing w:after="200" w:line="276" w:lineRule="auto"/>
              <w:jc w:val="both"/>
              <w:rPr>
                <w:rFonts w:asciiTheme="minorHAnsi" w:hAnsiTheme="minorHAnsi" w:cstheme="minorHAnsi"/>
                <w:b/>
                <w:bCs/>
                <w:color w:val="auto"/>
              </w:rPr>
            </w:pPr>
            <w:r w:rsidRPr="0072291E">
              <w:rPr>
                <w:rFonts w:asciiTheme="minorHAnsi" w:hAnsiTheme="minorHAnsi" w:cstheme="minorHAnsi"/>
                <w:b/>
                <w:bCs/>
                <w:color w:val="auto"/>
              </w:rPr>
              <w:t xml:space="preserve">TÜRKÇE ALANI </w:t>
            </w:r>
          </w:p>
          <w:p w14:paraId="37D20E9E"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TAB1.1.Dinlemeyi/ İzlemeyi Yönetme</w:t>
            </w:r>
          </w:p>
          <w:p w14:paraId="108798F8"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TAB1.1.SB1. Seçim yapmak</w:t>
            </w:r>
          </w:p>
          <w:p w14:paraId="3D042634"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TADB.1. Dinleyecekleri/izleyecekleri şiir, hikâye, tekerleme, video, tiyatro, animasyon gibi materyalleri yönetebilme</w:t>
            </w:r>
          </w:p>
          <w:p w14:paraId="633A7700" w14:textId="2AF7B66D"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 Kendisine sunulan seçenekler arasından dinleyecekleri/izleyecekleri materyalleri seçer.</w:t>
            </w:r>
          </w:p>
          <w:p w14:paraId="54F41A3C"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TAB1.1.SB2. İlişkiyi sürdürmek</w:t>
            </w:r>
          </w:p>
          <w:p w14:paraId="00126CD0" w14:textId="015C269C"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Seçilen materyalleri dinler/izler.</w:t>
            </w:r>
          </w:p>
          <w:p w14:paraId="5DE52A66"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TAB2.2. Anlam Oluşturma</w:t>
            </w:r>
          </w:p>
          <w:p w14:paraId="3B9865CB"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“TAB2.2.SB1. Ön bilgilerle bağlantı kurmak</w:t>
            </w:r>
          </w:p>
          <w:p w14:paraId="608602F2" w14:textId="77777777" w:rsidR="007B2F1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TAOB.2. Görsel materyallerden anlamlar üretebilme</w:t>
            </w:r>
          </w:p>
          <w:p w14:paraId="2AB48F11" w14:textId="102BF4D4" w:rsidR="00AF28C9" w:rsidRPr="0072291E" w:rsidRDefault="007B2F19" w:rsidP="007B2F19">
            <w:pPr>
              <w:spacing w:after="200" w:line="276" w:lineRule="auto"/>
              <w:jc w:val="both"/>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Görsel okuma materyallerinde yer alan bilgiler ile günlük</w:t>
            </w:r>
            <w:r w:rsidRPr="0072291E">
              <w:rPr>
                <w:rFonts w:asciiTheme="minorHAnsi" w:hAnsiTheme="minorHAnsi" w:cstheme="minorHAnsi"/>
                <w:b/>
                <w:bCs/>
                <w:color w:val="auto"/>
              </w:rPr>
              <w:t xml:space="preserve"> yaşamı </w:t>
            </w:r>
            <w:r w:rsidRPr="0072291E">
              <w:rPr>
                <w:rFonts w:asciiTheme="minorHAnsi" w:hAnsiTheme="minorHAnsi" w:cstheme="minorHAnsi"/>
                <w:color w:val="auto"/>
              </w:rPr>
              <w:t>arasında ilişki kurar.</w:t>
            </w:r>
          </w:p>
          <w:p w14:paraId="6BE1459B"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2E66DDB" w14:textId="77777777" w:rsidR="007B2F19" w:rsidRPr="0072291E" w:rsidRDefault="007B2F19" w:rsidP="007B2F1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6D1151BC" w14:textId="77777777" w:rsidR="007B2F19" w:rsidRPr="0072291E" w:rsidRDefault="007B2F19" w:rsidP="007B2F1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4C7977B5" w14:textId="77777777" w:rsidR="007B2F19" w:rsidRPr="0072291E" w:rsidRDefault="007B2F19" w:rsidP="007B2F1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KB2.4.SB1. Nesne, olgu ve olaylara ilişkin parçaları belirlemek</w:t>
            </w:r>
          </w:p>
          <w:p w14:paraId="6AF22F7F" w14:textId="7C1E4005" w:rsidR="007B2F19" w:rsidRPr="0072291E" w:rsidRDefault="007B2F19" w:rsidP="007B2F1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94406B">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681505AF" w14:textId="77777777" w:rsidR="007B2F19" w:rsidRPr="0072291E" w:rsidRDefault="007B2F19" w:rsidP="007B2F1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0987EFCE" w14:textId="77777777" w:rsidR="007B2F19" w:rsidRPr="0072291E" w:rsidRDefault="007B2F19" w:rsidP="007B2F19">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02E8ED25" w14:textId="2F8B0A83" w:rsidR="00AF28C9" w:rsidRPr="0094406B" w:rsidRDefault="007B2F19"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Bir bütünü oluşturan parçalar arasındaki İlişki/ ilişkisizlik durumlarını açıklar.</w:t>
            </w:r>
          </w:p>
          <w:p w14:paraId="3CDE6900"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B6F068F" w14:textId="77777777" w:rsidR="00AF28C9" w:rsidRPr="0072291E" w:rsidRDefault="00AF28C9" w:rsidP="0094406B">
            <w:pPr>
              <w:jc w:val="both"/>
              <w:rPr>
                <w:rFonts w:asciiTheme="minorHAnsi" w:hAnsiTheme="minorHAnsi" w:cstheme="minorHAnsi"/>
                <w:b/>
                <w:bCs/>
                <w:color w:val="auto"/>
              </w:rPr>
            </w:pPr>
          </w:p>
          <w:p w14:paraId="335A86CE"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HSAB1.1. Büyük Kas Becerileri</w:t>
            </w:r>
          </w:p>
          <w:p w14:paraId="32F24ABA"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14299CC3" w14:textId="77777777" w:rsidR="007B2F19" w:rsidRPr="0072291E" w:rsidRDefault="007B2F19" w:rsidP="0094406B">
            <w:pPr>
              <w:ind w:left="105"/>
              <w:jc w:val="both"/>
              <w:rPr>
                <w:rFonts w:asciiTheme="minorHAnsi" w:hAnsiTheme="minorHAnsi" w:cstheme="minorHAnsi"/>
                <w:color w:val="auto"/>
              </w:rPr>
            </w:pPr>
          </w:p>
          <w:p w14:paraId="1B6F9A7E"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23868959"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7B4FF04C" w14:textId="77777777" w:rsidR="007B2F19" w:rsidRPr="0072291E" w:rsidRDefault="007B2F19" w:rsidP="0094406B">
            <w:pPr>
              <w:ind w:left="105"/>
              <w:jc w:val="both"/>
              <w:rPr>
                <w:rFonts w:asciiTheme="minorHAnsi" w:hAnsiTheme="minorHAnsi" w:cstheme="minorHAnsi"/>
                <w:color w:val="auto"/>
              </w:rPr>
            </w:pPr>
          </w:p>
          <w:p w14:paraId="44C29310"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HSAB1.1. SB.2. Denge hareketleri yapmak</w:t>
            </w:r>
          </w:p>
          <w:p w14:paraId="7790A599"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032DE828"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2D5B7976" w14:textId="132FE687" w:rsidR="00AF28C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294F71B8" w14:textId="77777777" w:rsidR="00AF28C9" w:rsidRPr="0072291E" w:rsidRDefault="00AF28C9" w:rsidP="0094406B">
            <w:pPr>
              <w:ind w:left="105"/>
              <w:jc w:val="both"/>
              <w:rPr>
                <w:rFonts w:asciiTheme="minorHAnsi" w:hAnsiTheme="minorHAnsi" w:cstheme="minorHAnsi"/>
                <w:color w:val="auto"/>
              </w:rPr>
            </w:pPr>
            <w:r w:rsidRPr="0072291E">
              <w:rPr>
                <w:rFonts w:asciiTheme="minorHAnsi" w:hAnsiTheme="minorHAnsi" w:cstheme="minorHAnsi"/>
                <w:color w:val="auto"/>
              </w:rPr>
              <w:t>HSAB.7. Günlük yaşamında sağlıklı beslenme davranışları gösterebilme</w:t>
            </w:r>
          </w:p>
          <w:p w14:paraId="67CA6F1E" w14:textId="77777777" w:rsidR="00AF28C9" w:rsidRPr="0072291E" w:rsidRDefault="00AF28C9" w:rsidP="0094406B">
            <w:pPr>
              <w:ind w:left="105"/>
              <w:jc w:val="both"/>
              <w:rPr>
                <w:rFonts w:asciiTheme="minorHAnsi" w:hAnsiTheme="minorHAnsi" w:cstheme="minorHAnsi"/>
                <w:color w:val="auto"/>
              </w:rPr>
            </w:pPr>
            <w:r w:rsidRPr="0072291E">
              <w:rPr>
                <w:rFonts w:asciiTheme="minorHAnsi" w:hAnsiTheme="minorHAnsi" w:cstheme="minorHAnsi"/>
                <w:color w:val="auto"/>
              </w:rPr>
              <w:t>a) Sağlıklı/sağlıksız yiyecek ve içecekleri sıralar.</w:t>
            </w:r>
          </w:p>
          <w:p w14:paraId="5C15B27B" w14:textId="77777777" w:rsidR="00AF28C9" w:rsidRPr="0072291E" w:rsidRDefault="00AF28C9" w:rsidP="0094406B">
            <w:pPr>
              <w:ind w:left="105"/>
              <w:jc w:val="both"/>
              <w:rPr>
                <w:rFonts w:asciiTheme="minorHAnsi" w:hAnsiTheme="minorHAnsi" w:cstheme="minorHAnsi"/>
                <w:color w:val="auto"/>
              </w:rPr>
            </w:pPr>
            <w:r w:rsidRPr="0072291E">
              <w:rPr>
                <w:rFonts w:asciiTheme="minorHAnsi" w:hAnsiTheme="minorHAnsi" w:cstheme="minorHAnsi"/>
                <w:color w:val="auto"/>
              </w:rPr>
              <w:t>b) Sağlıklı beslenmeye özen gösterir.</w:t>
            </w:r>
          </w:p>
          <w:p w14:paraId="476CF7B1" w14:textId="77777777" w:rsidR="00AF28C9" w:rsidRPr="0072291E" w:rsidRDefault="00AF28C9" w:rsidP="0094406B">
            <w:pPr>
              <w:ind w:left="105"/>
              <w:jc w:val="both"/>
              <w:rPr>
                <w:rFonts w:asciiTheme="minorHAnsi" w:hAnsiTheme="minorHAnsi" w:cstheme="minorHAnsi"/>
                <w:color w:val="auto"/>
              </w:rPr>
            </w:pPr>
            <w:r w:rsidRPr="0072291E">
              <w:rPr>
                <w:rFonts w:asciiTheme="minorHAnsi" w:hAnsiTheme="minorHAnsi" w:cstheme="minorHAnsi"/>
                <w:color w:val="auto"/>
              </w:rPr>
              <w:t>c) Yeterli ve dengeli beslenmenin önemini fark eder.</w:t>
            </w:r>
          </w:p>
          <w:p w14:paraId="3A67276E" w14:textId="77777777" w:rsidR="00AF28C9" w:rsidRPr="0072291E" w:rsidRDefault="00AF28C9" w:rsidP="0094406B">
            <w:pPr>
              <w:ind w:left="105"/>
              <w:jc w:val="both"/>
              <w:rPr>
                <w:rFonts w:asciiTheme="minorHAnsi" w:hAnsiTheme="minorHAnsi" w:cstheme="minorHAnsi"/>
                <w:color w:val="auto"/>
              </w:rPr>
            </w:pPr>
            <w:proofErr w:type="gramStart"/>
            <w:r w:rsidRPr="0072291E">
              <w:rPr>
                <w:rFonts w:asciiTheme="minorHAnsi" w:hAnsiTheme="minorHAnsi" w:cstheme="minorHAnsi"/>
                <w:color w:val="auto"/>
              </w:rPr>
              <w:t>ç</w:t>
            </w:r>
            <w:proofErr w:type="gramEnd"/>
            <w:r w:rsidRPr="0072291E">
              <w:rPr>
                <w:rFonts w:asciiTheme="minorHAnsi" w:hAnsiTheme="minorHAnsi" w:cstheme="minorHAnsi"/>
                <w:color w:val="auto"/>
              </w:rPr>
              <w:t>) Günlük olarak yeteri kadar sıvı tüketmeye gayret eder.</w:t>
            </w:r>
          </w:p>
          <w:p w14:paraId="2260708B" w14:textId="77777777" w:rsidR="00AF28C9" w:rsidRPr="0072291E" w:rsidRDefault="00AF28C9" w:rsidP="0094406B">
            <w:pPr>
              <w:ind w:left="105"/>
              <w:jc w:val="both"/>
              <w:rPr>
                <w:rFonts w:asciiTheme="minorHAnsi" w:hAnsiTheme="minorHAnsi" w:cstheme="minorHAnsi"/>
                <w:color w:val="auto"/>
              </w:rPr>
            </w:pPr>
          </w:p>
          <w:p w14:paraId="68CA4635" w14:textId="77777777" w:rsidR="00AF28C9" w:rsidRPr="0072291E" w:rsidRDefault="00AF28C9" w:rsidP="0094406B">
            <w:pPr>
              <w:jc w:val="both"/>
              <w:rPr>
                <w:rFonts w:asciiTheme="minorHAnsi" w:hAnsiTheme="minorHAnsi" w:cstheme="minorHAnsi"/>
                <w:color w:val="auto"/>
              </w:rPr>
            </w:pPr>
            <w:r w:rsidRPr="0072291E">
              <w:rPr>
                <w:rFonts w:asciiTheme="minorHAnsi" w:hAnsiTheme="minorHAnsi" w:cstheme="minorHAnsi"/>
                <w:color w:val="auto"/>
              </w:rPr>
              <w:t>HSAB.10. Sağlıklı yaşam için temizliğe ve düzene dikkat edebilme</w:t>
            </w:r>
          </w:p>
          <w:p w14:paraId="32F4448F" w14:textId="77777777" w:rsidR="00AF28C9" w:rsidRPr="0072291E" w:rsidRDefault="00AF28C9" w:rsidP="0094406B">
            <w:pPr>
              <w:spacing w:after="160" w:line="259" w:lineRule="auto"/>
              <w:ind w:left="105"/>
              <w:contextualSpacing/>
              <w:jc w:val="both"/>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Kişisel temizliğini yardım almadan yapar.</w:t>
            </w:r>
          </w:p>
          <w:p w14:paraId="5FF6EB9A" w14:textId="77777777" w:rsidR="00AF28C9" w:rsidRPr="0072291E" w:rsidRDefault="00AF28C9" w:rsidP="0094406B">
            <w:pPr>
              <w:spacing w:after="160" w:line="259" w:lineRule="auto"/>
              <w:ind w:left="105"/>
              <w:contextualSpacing/>
              <w:jc w:val="both"/>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Bulunduğu çevrenin temizliğine/düzenine katkıda bulunur.</w:t>
            </w:r>
          </w:p>
          <w:p w14:paraId="48F10818" w14:textId="77777777" w:rsidR="00AF28C9" w:rsidRPr="0072291E" w:rsidRDefault="00AF28C9" w:rsidP="0094406B">
            <w:pPr>
              <w:jc w:val="both"/>
              <w:rPr>
                <w:rFonts w:asciiTheme="minorHAnsi" w:hAnsiTheme="minorHAnsi" w:cstheme="minorHAnsi"/>
                <w:b/>
                <w:bCs/>
                <w:color w:val="auto"/>
              </w:rPr>
            </w:pPr>
          </w:p>
          <w:p w14:paraId="6075C277" w14:textId="77777777" w:rsidR="007B2F19" w:rsidRPr="0072291E" w:rsidRDefault="007B2F19" w:rsidP="0094406B">
            <w:pPr>
              <w:ind w:left="105"/>
              <w:jc w:val="both"/>
              <w:rPr>
                <w:rFonts w:asciiTheme="minorHAnsi" w:hAnsiTheme="minorHAnsi" w:cstheme="minorHAnsi"/>
                <w:b/>
                <w:bCs/>
                <w:color w:val="auto"/>
              </w:rPr>
            </w:pPr>
            <w:r w:rsidRPr="0072291E">
              <w:rPr>
                <w:rFonts w:asciiTheme="minorHAnsi" w:hAnsiTheme="minorHAnsi" w:cstheme="minorHAnsi"/>
                <w:b/>
                <w:bCs/>
                <w:color w:val="auto"/>
              </w:rPr>
              <w:t>SANAT ALANI:</w:t>
            </w:r>
          </w:p>
          <w:p w14:paraId="20B2350F"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 xml:space="preserve">  </w:t>
            </w:r>
          </w:p>
          <w:p w14:paraId="6FAA5484"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SNAB4. Sanatsal Uygulama Yapma</w:t>
            </w:r>
          </w:p>
          <w:p w14:paraId="74794483"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SNAB4.SB1. Sanat etkinliği planlamak</w:t>
            </w:r>
          </w:p>
          <w:p w14:paraId="6B463978"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SNAB.4. Sanat etkinliği uygulayabilme</w:t>
            </w:r>
          </w:p>
          <w:p w14:paraId="00178F62"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Yapmak istediği sanat etkinliğinin türüne karar verir</w:t>
            </w:r>
          </w:p>
          <w:p w14:paraId="22E44D8A" w14:textId="77777777" w:rsidR="007B2F19" w:rsidRPr="0072291E" w:rsidRDefault="007B2F19" w:rsidP="0094406B">
            <w:pPr>
              <w:ind w:left="105"/>
              <w:jc w:val="both"/>
              <w:rPr>
                <w:rFonts w:asciiTheme="minorHAnsi" w:hAnsiTheme="minorHAnsi" w:cstheme="minorHAnsi"/>
                <w:color w:val="auto"/>
              </w:rPr>
            </w:pPr>
          </w:p>
          <w:p w14:paraId="2B7F5DAF" w14:textId="77777777" w:rsidR="007B2F19" w:rsidRPr="0072291E" w:rsidRDefault="007B2F19" w:rsidP="0094406B">
            <w:pPr>
              <w:ind w:left="105"/>
              <w:jc w:val="both"/>
              <w:rPr>
                <w:rFonts w:asciiTheme="minorHAnsi" w:hAnsiTheme="minorHAnsi" w:cstheme="minorHAnsi"/>
                <w:b/>
                <w:bCs/>
                <w:color w:val="auto"/>
              </w:rPr>
            </w:pPr>
            <w:r w:rsidRPr="0072291E">
              <w:rPr>
                <w:rFonts w:asciiTheme="minorHAnsi" w:hAnsiTheme="minorHAnsi" w:cstheme="minorHAnsi"/>
                <w:b/>
                <w:bCs/>
                <w:color w:val="auto"/>
              </w:rPr>
              <w:t>MÜZİK ALANI:</w:t>
            </w:r>
          </w:p>
          <w:p w14:paraId="5039CCAD" w14:textId="77777777" w:rsidR="007B2F19" w:rsidRPr="0072291E" w:rsidRDefault="007B2F19" w:rsidP="0094406B">
            <w:pPr>
              <w:ind w:left="105"/>
              <w:jc w:val="both"/>
              <w:rPr>
                <w:rFonts w:asciiTheme="minorHAnsi" w:hAnsiTheme="minorHAnsi" w:cstheme="minorHAnsi"/>
                <w:color w:val="auto"/>
              </w:rPr>
            </w:pPr>
          </w:p>
          <w:p w14:paraId="546DFB56"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MDB1.1.Dinleme/ İzleme</w:t>
            </w:r>
          </w:p>
          <w:p w14:paraId="1A500110"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MDB1.1.SB1.Dinlemeyi/ izlemeyi yönetmek</w:t>
            </w:r>
          </w:p>
          <w:p w14:paraId="0A458F18" w14:textId="77777777" w:rsidR="007B2F19" w:rsidRPr="0072291E" w:rsidRDefault="007B2F19" w:rsidP="0094406B">
            <w:pPr>
              <w:ind w:left="105"/>
              <w:jc w:val="both"/>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298F3BC0" w14:textId="041EFF76" w:rsidR="007B2F19" w:rsidRPr="0072291E" w:rsidRDefault="007B2F19" w:rsidP="007B2F19">
            <w:pPr>
              <w:ind w:left="105"/>
              <w:rPr>
                <w:rFonts w:asciiTheme="minorHAnsi" w:hAnsiTheme="minorHAnsi" w:cstheme="minorHAnsi"/>
                <w:color w:val="auto"/>
              </w:rPr>
            </w:pPr>
            <w:r w:rsidRPr="0072291E">
              <w:rPr>
                <w:rFonts w:asciiTheme="minorHAnsi" w:hAnsiTheme="minorHAnsi" w:cstheme="minorHAnsi"/>
                <w:color w:val="auto"/>
              </w:rPr>
              <w:t xml:space="preserve">Kendisine sunulan seçenekler arasından dinleyeceği çocuk </w:t>
            </w:r>
            <w:r w:rsidRPr="0072291E">
              <w:rPr>
                <w:rFonts w:asciiTheme="minorHAnsi" w:hAnsiTheme="minorHAnsi" w:cstheme="minorHAnsi"/>
                <w:color w:val="auto"/>
              </w:rPr>
              <w:lastRenderedPageBreak/>
              <w:t>şarkılarını/çocuk şarkısı formlarını seçer.</w:t>
            </w:r>
          </w:p>
          <w:p w14:paraId="76F3F8C8" w14:textId="77777777" w:rsidR="007B2F19" w:rsidRPr="0072291E" w:rsidRDefault="007B2F19" w:rsidP="007B2F19">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5AAC43A9" w14:textId="089C0E2A" w:rsidR="00AF28C9" w:rsidRPr="0072291E" w:rsidRDefault="007B2F19" w:rsidP="007B2F19">
            <w:pPr>
              <w:ind w:left="105"/>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tc>
      </w:tr>
      <w:tr w:rsidR="00AF28C9" w:rsidRPr="0072291E" w14:paraId="0E319221" w14:textId="77777777" w:rsidTr="004E71B4">
        <w:tc>
          <w:tcPr>
            <w:tcW w:w="2093" w:type="dxa"/>
          </w:tcPr>
          <w:p w14:paraId="7F371982" w14:textId="77777777" w:rsidR="00AF28C9" w:rsidRPr="0072291E" w:rsidRDefault="00AF28C9" w:rsidP="004E71B4">
            <w:pPr>
              <w:spacing w:after="200" w:line="276" w:lineRule="auto"/>
              <w:jc w:val="both"/>
              <w:rPr>
                <w:rFonts w:asciiTheme="minorHAnsi" w:eastAsia="Calibri" w:hAnsiTheme="minorHAnsi" w:cstheme="minorHAnsi"/>
                <w:b/>
                <w:bCs/>
              </w:rPr>
            </w:pPr>
          </w:p>
          <w:p w14:paraId="7FDA8590" w14:textId="77777777" w:rsidR="00AF28C9" w:rsidRPr="0072291E" w:rsidRDefault="00AF28C9" w:rsidP="004E71B4">
            <w:pPr>
              <w:spacing w:after="200" w:line="276" w:lineRule="auto"/>
              <w:jc w:val="both"/>
              <w:rPr>
                <w:rFonts w:asciiTheme="minorHAnsi" w:eastAsia="Calibri" w:hAnsiTheme="minorHAnsi" w:cstheme="minorHAnsi"/>
                <w:b/>
                <w:bCs/>
              </w:rPr>
            </w:pPr>
          </w:p>
          <w:p w14:paraId="7D42D088" w14:textId="77777777" w:rsidR="00AF28C9" w:rsidRPr="0072291E" w:rsidRDefault="00AF28C9" w:rsidP="004E71B4">
            <w:pPr>
              <w:spacing w:after="200" w:line="276" w:lineRule="auto"/>
              <w:jc w:val="both"/>
              <w:rPr>
                <w:rFonts w:asciiTheme="minorHAnsi" w:eastAsia="Calibri" w:hAnsiTheme="minorHAnsi" w:cstheme="minorHAnsi"/>
                <w:b/>
                <w:bCs/>
              </w:rPr>
            </w:pPr>
          </w:p>
          <w:p w14:paraId="0746EEEA"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7484413" w14:textId="54FFF387"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205110" w:rsidRPr="0072291E">
              <w:rPr>
                <w:rFonts w:asciiTheme="minorHAnsi" w:hAnsiTheme="minorHAnsi" w:cstheme="minorHAnsi"/>
              </w:rPr>
              <w:t>Diş Sağlığı</w:t>
            </w:r>
          </w:p>
          <w:p w14:paraId="3A68682A" w14:textId="5A32489D"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205110" w:rsidRPr="0072291E">
              <w:rPr>
                <w:rFonts w:asciiTheme="minorHAnsi" w:eastAsia="Calibri" w:hAnsiTheme="minorHAnsi" w:cstheme="minorHAnsi"/>
                <w:bCs/>
              </w:rPr>
              <w:t>Doğru-yanlış</w:t>
            </w:r>
          </w:p>
          <w:p w14:paraId="5270F63D" w14:textId="77777777" w:rsidR="00AF28C9" w:rsidRPr="0072291E" w:rsidRDefault="00AF28C9" w:rsidP="004E71B4">
            <w:pPr>
              <w:spacing w:after="200" w:line="276" w:lineRule="auto"/>
              <w:jc w:val="both"/>
              <w:rPr>
                <w:rFonts w:asciiTheme="minorHAnsi" w:eastAsia="Calibri" w:hAnsiTheme="minorHAnsi" w:cstheme="minorHAnsi"/>
              </w:rPr>
            </w:pPr>
          </w:p>
          <w:p w14:paraId="52A359FA" w14:textId="65068B85" w:rsidR="00AF28C9" w:rsidRPr="0072291E" w:rsidRDefault="00AF28C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205110" w:rsidRPr="0072291E">
              <w:rPr>
                <w:rFonts w:asciiTheme="minorHAnsi" w:eastAsia="Calibri" w:hAnsiTheme="minorHAnsi" w:cstheme="minorHAnsi"/>
                <w:bCs/>
              </w:rPr>
              <w:t>Teyp, çalışma sayfaları</w:t>
            </w:r>
          </w:p>
          <w:p w14:paraId="5FBFA129" w14:textId="77777777" w:rsidR="00AF28C9" w:rsidRPr="0072291E" w:rsidRDefault="00AF28C9" w:rsidP="004E71B4">
            <w:pPr>
              <w:spacing w:after="200" w:line="276" w:lineRule="auto"/>
              <w:jc w:val="both"/>
              <w:rPr>
                <w:rFonts w:asciiTheme="minorHAnsi" w:eastAsia="Calibri" w:hAnsiTheme="minorHAnsi" w:cstheme="minorHAnsi"/>
                <w:b/>
              </w:rPr>
            </w:pPr>
          </w:p>
          <w:p w14:paraId="55969DD3" w14:textId="4E4286CE"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7D2A71" w:rsidRPr="0072291E">
              <w:rPr>
                <w:rFonts w:asciiTheme="minorHAnsi" w:eastAsia="Calibri" w:hAnsiTheme="minorHAnsi" w:cstheme="minorHAnsi"/>
                <w:bCs/>
              </w:rPr>
              <w:t>fil şeklinde bir dokunma panosu oluşturulur.</w:t>
            </w:r>
          </w:p>
        </w:tc>
      </w:tr>
    </w:tbl>
    <w:p w14:paraId="1EBFB3BD" w14:textId="77777777" w:rsidR="00AF28C9" w:rsidRPr="0072291E" w:rsidRDefault="00AF28C9" w:rsidP="00AF28C9">
      <w:pPr>
        <w:spacing w:after="200" w:line="276" w:lineRule="auto"/>
        <w:jc w:val="both"/>
        <w:rPr>
          <w:rFonts w:eastAsia="Calibri" w:cstheme="minorHAnsi"/>
          <w:sz w:val="24"/>
          <w:szCs w:val="24"/>
        </w:rPr>
      </w:pPr>
    </w:p>
    <w:p w14:paraId="3B5F1288" w14:textId="77777777" w:rsidR="00AF28C9" w:rsidRPr="0072291E" w:rsidRDefault="00AF28C9" w:rsidP="0094406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269B63E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56C013"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137C7C" w14:textId="776FD3E0" w:rsidR="00AF28C9" w:rsidRPr="0072291E" w:rsidRDefault="00205110" w:rsidP="004E71B4">
            <w:pPr>
              <w:rPr>
                <w:rFonts w:eastAsia="Calibri" w:cstheme="minorHAnsi"/>
                <w:sz w:val="24"/>
                <w:szCs w:val="24"/>
              </w:rPr>
            </w:pPr>
            <w:r w:rsidRPr="0072291E">
              <w:rPr>
                <w:rFonts w:eastAsia="Calibri" w:cstheme="minorHAnsi"/>
                <w:sz w:val="24"/>
                <w:szCs w:val="24"/>
              </w:rPr>
              <w:t>Öğretmen çocukları karşılar. Müzik eşliğinde sabah sporu yapılır. Daha sonra Çocuklarla birlikte fil şeklinde bir dokunma panosu oluşturulur. Dokunma panosunun içine pamuk, poşet, nohut, pirinç vb. materyaller konulabilir. Çocuklar daha sonra dokunma panosuna dokunarak ve hissederek ne olduğunu tahmin etmeye çalışır.</w:t>
            </w:r>
            <w:r w:rsidR="007D2A71" w:rsidRPr="0072291E">
              <w:rPr>
                <w:rFonts w:cstheme="minorHAnsi"/>
                <w:sz w:val="24"/>
                <w:szCs w:val="24"/>
              </w:rPr>
              <w:t xml:space="preserve"> </w:t>
            </w:r>
            <w:r w:rsidR="007D2A71" w:rsidRPr="0072291E">
              <w:rPr>
                <w:rFonts w:eastAsia="Calibri" w:cstheme="minorHAnsi"/>
                <w:sz w:val="24"/>
                <w:szCs w:val="24"/>
              </w:rPr>
              <w:t>OB4.2.SB3.</w:t>
            </w:r>
          </w:p>
        </w:tc>
      </w:tr>
      <w:tr w:rsidR="00AF28C9" w:rsidRPr="0072291E" w14:paraId="56B2B0B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53AFD7"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F8DA3AC"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1016B5" w14:textId="77777777" w:rsidR="007D2A71" w:rsidRPr="0072291E" w:rsidRDefault="007D2A71" w:rsidP="007D2A7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Çocuklar öğrenme merkezlerine yönlendirilir. </w:t>
            </w:r>
          </w:p>
          <w:p w14:paraId="07CCCBCA" w14:textId="2E43E370" w:rsidR="00AF28C9" w:rsidRPr="0072291E" w:rsidRDefault="007D2A71" w:rsidP="007D2A7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istedikleri öğrenme merkezlerinde oyun oynarlar.</w:t>
            </w:r>
          </w:p>
        </w:tc>
      </w:tr>
      <w:tr w:rsidR="00AF28C9" w:rsidRPr="0072291E" w14:paraId="0B3E6AE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3330E2"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708F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4850EFA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406014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56AE79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1426E1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C84FAC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494BEF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Bir sola baktım</w:t>
            </w:r>
          </w:p>
          <w:p w14:paraId="196FE57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4C32C9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E91C02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8861773" w14:textId="343B0A5D"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4406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15F30F5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98B8E5"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DF4F5D" w14:textId="77777777" w:rsidR="00205110" w:rsidRPr="0094406B" w:rsidRDefault="00205110" w:rsidP="00205110">
            <w:pPr>
              <w:rPr>
                <w:rFonts w:cstheme="minorHAnsi"/>
                <w:b/>
                <w:bCs/>
                <w:sz w:val="24"/>
                <w:szCs w:val="24"/>
              </w:rPr>
            </w:pPr>
            <w:r w:rsidRPr="0094406B">
              <w:rPr>
                <w:rFonts w:eastAsia="Calibri" w:cstheme="minorHAnsi"/>
                <w:b/>
                <w:bCs/>
                <w:sz w:val="24"/>
                <w:szCs w:val="24"/>
              </w:rPr>
              <w:t>TÜRKÇE-SANAT (Büyük ve Küçük Grup Etkinliği)</w:t>
            </w:r>
            <w:r w:rsidRPr="0094406B">
              <w:rPr>
                <w:rFonts w:cstheme="minorHAnsi"/>
                <w:b/>
                <w:bCs/>
                <w:sz w:val="24"/>
                <w:szCs w:val="24"/>
              </w:rPr>
              <w:t xml:space="preserve"> </w:t>
            </w:r>
          </w:p>
          <w:p w14:paraId="11682243" w14:textId="0F8D4305" w:rsidR="00205110" w:rsidRPr="0072291E" w:rsidRDefault="00205110" w:rsidP="00205110">
            <w:pPr>
              <w:rPr>
                <w:rFonts w:eastAsia="Calibri" w:cstheme="minorHAnsi"/>
                <w:sz w:val="24"/>
                <w:szCs w:val="24"/>
              </w:rPr>
            </w:pPr>
            <w:r w:rsidRPr="0072291E">
              <w:rPr>
                <w:rFonts w:eastAsia="Calibri" w:cstheme="minorHAnsi"/>
                <w:sz w:val="24"/>
                <w:szCs w:val="24"/>
              </w:rPr>
              <w:t>Çocuklar minderlerini alıp yere çember biçiminde otururlar. Öğretmen istekli olan öğrencilere daha önce öğrendikleri parmak oyunlarını tekrar edebileceklerini söyler ve parmak oyunları hep birlikte tekrar edilir.</w:t>
            </w:r>
            <w:r w:rsidR="007D2A71" w:rsidRPr="0072291E">
              <w:rPr>
                <w:rFonts w:cstheme="minorHAnsi"/>
                <w:sz w:val="24"/>
                <w:szCs w:val="24"/>
              </w:rPr>
              <w:t xml:space="preserve"> </w:t>
            </w:r>
            <w:r w:rsidR="007D2A71" w:rsidRPr="0072291E">
              <w:rPr>
                <w:rFonts w:eastAsia="Calibri" w:cstheme="minorHAnsi"/>
                <w:sz w:val="24"/>
                <w:szCs w:val="24"/>
              </w:rPr>
              <w:t>TAB1.1.</w:t>
            </w:r>
          </w:p>
          <w:p w14:paraId="62F722D4"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Kitap köşesinden bir kitap seçilir ve öykünün ismi söylenmeden okunur. Öykünün sonunda çocuklardan öyküye bir isim düşünmeleri istenir. </w:t>
            </w:r>
          </w:p>
          <w:p w14:paraId="3E000B96"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Ardından çocuklarla </w:t>
            </w:r>
            <w:r w:rsidRPr="0094406B">
              <w:rPr>
                <w:rFonts w:eastAsia="Calibri" w:cstheme="minorHAnsi"/>
                <w:b/>
                <w:bCs/>
                <w:sz w:val="24"/>
                <w:szCs w:val="24"/>
              </w:rPr>
              <w:t>cümle tamamlama oyunu</w:t>
            </w:r>
            <w:r w:rsidRPr="0072291E">
              <w:rPr>
                <w:rFonts w:eastAsia="Calibri" w:cstheme="minorHAnsi"/>
                <w:sz w:val="24"/>
                <w:szCs w:val="24"/>
              </w:rPr>
              <w:t xml:space="preserve"> oynanır.</w:t>
            </w:r>
          </w:p>
          <w:p w14:paraId="22C95AE7" w14:textId="77777777" w:rsidR="00205110" w:rsidRPr="0072291E" w:rsidRDefault="00205110" w:rsidP="00205110">
            <w:pPr>
              <w:rPr>
                <w:rFonts w:eastAsia="Calibri" w:cstheme="minorHAnsi"/>
                <w:sz w:val="24"/>
                <w:szCs w:val="24"/>
              </w:rPr>
            </w:pPr>
            <w:r w:rsidRPr="0072291E">
              <w:rPr>
                <w:rFonts w:eastAsia="Calibri" w:cstheme="minorHAnsi"/>
                <w:sz w:val="24"/>
                <w:szCs w:val="24"/>
              </w:rPr>
              <w:t>Benim annem ………………</w:t>
            </w:r>
            <w:proofErr w:type="gramStart"/>
            <w:r w:rsidRPr="0072291E">
              <w:rPr>
                <w:rFonts w:eastAsia="Calibri" w:cstheme="minorHAnsi"/>
                <w:sz w:val="24"/>
                <w:szCs w:val="24"/>
              </w:rPr>
              <w:t>…….</w:t>
            </w:r>
            <w:proofErr w:type="gramEnd"/>
            <w:r w:rsidRPr="0072291E">
              <w:rPr>
                <w:rFonts w:eastAsia="Calibri" w:cstheme="minorHAnsi"/>
                <w:sz w:val="24"/>
                <w:szCs w:val="24"/>
              </w:rPr>
              <w:t>.</w:t>
            </w:r>
          </w:p>
          <w:p w14:paraId="21B1087E" w14:textId="77777777" w:rsidR="00205110" w:rsidRPr="0072291E" w:rsidRDefault="00205110" w:rsidP="00205110">
            <w:pPr>
              <w:rPr>
                <w:rFonts w:eastAsia="Calibri" w:cstheme="minorHAnsi"/>
                <w:sz w:val="24"/>
                <w:szCs w:val="24"/>
              </w:rPr>
            </w:pPr>
            <w:r w:rsidRPr="0072291E">
              <w:rPr>
                <w:rFonts w:eastAsia="Calibri" w:cstheme="minorHAnsi"/>
                <w:sz w:val="24"/>
                <w:szCs w:val="24"/>
              </w:rPr>
              <w:t>Evimiz …………………………….</w:t>
            </w:r>
          </w:p>
          <w:p w14:paraId="1F9F8292" w14:textId="77777777" w:rsidR="00205110" w:rsidRPr="0072291E" w:rsidRDefault="00205110" w:rsidP="00205110">
            <w:pPr>
              <w:rPr>
                <w:rFonts w:eastAsia="Calibri" w:cstheme="minorHAnsi"/>
                <w:sz w:val="24"/>
                <w:szCs w:val="24"/>
              </w:rPr>
            </w:pPr>
            <w:r w:rsidRPr="0072291E">
              <w:rPr>
                <w:rFonts w:eastAsia="Calibri" w:cstheme="minorHAnsi"/>
                <w:sz w:val="24"/>
                <w:szCs w:val="24"/>
              </w:rPr>
              <w:t>Okulumuzda ……………</w:t>
            </w:r>
            <w:proofErr w:type="gramStart"/>
            <w:r w:rsidRPr="0072291E">
              <w:rPr>
                <w:rFonts w:eastAsia="Calibri" w:cstheme="minorHAnsi"/>
                <w:sz w:val="24"/>
                <w:szCs w:val="24"/>
              </w:rPr>
              <w:t>…….</w:t>
            </w:r>
            <w:proofErr w:type="gramEnd"/>
            <w:r w:rsidRPr="0072291E">
              <w:rPr>
                <w:rFonts w:eastAsia="Calibri" w:cstheme="minorHAnsi"/>
                <w:sz w:val="24"/>
                <w:szCs w:val="24"/>
              </w:rPr>
              <w:t>.</w:t>
            </w:r>
          </w:p>
          <w:p w14:paraId="4560E8BD" w14:textId="77777777" w:rsidR="00205110" w:rsidRPr="0072291E" w:rsidRDefault="00205110" w:rsidP="00205110">
            <w:pPr>
              <w:rPr>
                <w:rFonts w:eastAsia="Calibri" w:cstheme="minorHAnsi"/>
                <w:sz w:val="24"/>
                <w:szCs w:val="24"/>
              </w:rPr>
            </w:pPr>
            <w:r w:rsidRPr="0072291E">
              <w:rPr>
                <w:rFonts w:eastAsia="Calibri" w:cstheme="minorHAnsi"/>
                <w:sz w:val="24"/>
                <w:szCs w:val="24"/>
              </w:rPr>
              <w:t>Arkadaşlarımla …………</w:t>
            </w:r>
            <w:proofErr w:type="gramStart"/>
            <w:r w:rsidRPr="0072291E">
              <w:rPr>
                <w:rFonts w:eastAsia="Calibri" w:cstheme="minorHAnsi"/>
                <w:sz w:val="24"/>
                <w:szCs w:val="24"/>
              </w:rPr>
              <w:t>…….</w:t>
            </w:r>
            <w:proofErr w:type="gramEnd"/>
            <w:r w:rsidRPr="0072291E">
              <w:rPr>
                <w:rFonts w:eastAsia="Calibri" w:cstheme="minorHAnsi"/>
                <w:sz w:val="24"/>
                <w:szCs w:val="24"/>
              </w:rPr>
              <w:t>.</w:t>
            </w:r>
          </w:p>
          <w:p w14:paraId="31CD825D" w14:textId="77777777" w:rsidR="00205110" w:rsidRPr="0072291E" w:rsidRDefault="00205110" w:rsidP="00205110">
            <w:pPr>
              <w:rPr>
                <w:rFonts w:eastAsia="Calibri" w:cstheme="minorHAnsi"/>
                <w:sz w:val="24"/>
                <w:szCs w:val="24"/>
              </w:rPr>
            </w:pPr>
            <w:r w:rsidRPr="0072291E">
              <w:rPr>
                <w:rFonts w:eastAsia="Calibri" w:cstheme="minorHAnsi"/>
                <w:sz w:val="24"/>
                <w:szCs w:val="24"/>
              </w:rPr>
              <w:t>Ben mutlu olunca………………………….</w:t>
            </w:r>
          </w:p>
          <w:p w14:paraId="340EEC3F" w14:textId="77777777" w:rsidR="00205110" w:rsidRPr="0072291E" w:rsidRDefault="00205110" w:rsidP="00205110">
            <w:pPr>
              <w:rPr>
                <w:rFonts w:eastAsia="Calibri" w:cstheme="minorHAnsi"/>
                <w:sz w:val="24"/>
                <w:szCs w:val="24"/>
              </w:rPr>
            </w:pPr>
            <w:r w:rsidRPr="0072291E">
              <w:rPr>
                <w:rFonts w:eastAsia="Calibri" w:cstheme="minorHAnsi"/>
                <w:sz w:val="24"/>
                <w:szCs w:val="24"/>
              </w:rPr>
              <w:t>Evde canım sıkılınca………………………</w:t>
            </w:r>
            <w:proofErr w:type="gramStart"/>
            <w:r w:rsidRPr="0072291E">
              <w:rPr>
                <w:rFonts w:eastAsia="Calibri" w:cstheme="minorHAnsi"/>
                <w:sz w:val="24"/>
                <w:szCs w:val="24"/>
              </w:rPr>
              <w:t>…….</w:t>
            </w:r>
            <w:proofErr w:type="gramEnd"/>
            <w:r w:rsidRPr="0072291E">
              <w:rPr>
                <w:rFonts w:eastAsia="Calibri" w:cstheme="minorHAnsi"/>
                <w:sz w:val="24"/>
                <w:szCs w:val="24"/>
              </w:rPr>
              <w:t>.</w:t>
            </w:r>
          </w:p>
          <w:p w14:paraId="3B8A0B26" w14:textId="77777777" w:rsidR="00205110" w:rsidRPr="0072291E" w:rsidRDefault="00205110" w:rsidP="00205110">
            <w:pPr>
              <w:rPr>
                <w:rFonts w:eastAsia="Calibri" w:cstheme="minorHAnsi"/>
                <w:sz w:val="24"/>
                <w:szCs w:val="24"/>
              </w:rPr>
            </w:pPr>
            <w:r w:rsidRPr="0072291E">
              <w:rPr>
                <w:rFonts w:eastAsia="Calibri" w:cstheme="minorHAnsi"/>
                <w:sz w:val="24"/>
                <w:szCs w:val="24"/>
              </w:rPr>
              <w:t>Yemeğimi bitirdiğimde………….</w:t>
            </w:r>
          </w:p>
          <w:p w14:paraId="39DA779D" w14:textId="77777777" w:rsidR="00205110" w:rsidRPr="0072291E" w:rsidRDefault="00205110" w:rsidP="00205110">
            <w:pPr>
              <w:rPr>
                <w:rFonts w:eastAsia="Calibri" w:cstheme="minorHAnsi"/>
                <w:sz w:val="24"/>
                <w:szCs w:val="24"/>
              </w:rPr>
            </w:pPr>
            <w:r w:rsidRPr="0072291E">
              <w:rPr>
                <w:rFonts w:eastAsia="Calibri" w:cstheme="minorHAnsi"/>
                <w:sz w:val="24"/>
                <w:szCs w:val="24"/>
              </w:rPr>
              <w:t>Keşke…………………</w:t>
            </w:r>
          </w:p>
          <w:p w14:paraId="5B052932" w14:textId="580969FA" w:rsidR="00205110" w:rsidRPr="0072291E" w:rsidRDefault="00205110" w:rsidP="00205110">
            <w:pPr>
              <w:rPr>
                <w:rFonts w:eastAsia="Calibri" w:cstheme="minorHAnsi"/>
                <w:sz w:val="24"/>
                <w:szCs w:val="24"/>
              </w:rPr>
            </w:pPr>
            <w:r w:rsidRPr="0072291E">
              <w:rPr>
                <w:rFonts w:eastAsia="Calibri" w:cstheme="minorHAnsi"/>
                <w:sz w:val="24"/>
                <w:szCs w:val="24"/>
              </w:rPr>
              <w:t>Babamla en çok …………………………….</w:t>
            </w:r>
          </w:p>
          <w:p w14:paraId="700A4551" w14:textId="46F4CD8D" w:rsidR="00205110" w:rsidRDefault="00205110" w:rsidP="00205110">
            <w:pPr>
              <w:rPr>
                <w:rFonts w:eastAsia="Calibri" w:cstheme="minorHAnsi"/>
                <w:sz w:val="24"/>
                <w:szCs w:val="24"/>
              </w:rPr>
            </w:pPr>
            <w:r w:rsidRPr="0072291E">
              <w:rPr>
                <w:rFonts w:eastAsia="Calibri" w:cstheme="minorHAnsi"/>
                <w:sz w:val="24"/>
                <w:szCs w:val="24"/>
              </w:rPr>
              <w:t xml:space="preserve">Öğretmen çocukları etkinlik masalarına alır. Çocuklara üzerine </w:t>
            </w:r>
            <w:r w:rsidRPr="0094406B">
              <w:rPr>
                <w:rFonts w:eastAsia="Calibri" w:cstheme="minorHAnsi"/>
                <w:b/>
                <w:bCs/>
                <w:sz w:val="24"/>
                <w:szCs w:val="24"/>
              </w:rPr>
              <w:t>diş resmi</w:t>
            </w:r>
            <w:r w:rsidRPr="0072291E">
              <w:rPr>
                <w:rFonts w:eastAsia="Calibri" w:cstheme="minorHAnsi"/>
                <w:sz w:val="24"/>
                <w:szCs w:val="24"/>
              </w:rPr>
              <w:t xml:space="preserve"> olan sayfalarını ve makasları dağıtır. Çocuklar diş resmini keserler delik kısmın ip geçirip mobil etkinliğini yaparlar. Diş resminin üzerindeki yiyeceklerin sağlıklı mı yoksa sağlıksız mı olduğunu söyleyerek dişlerin neden mutlu </w:t>
            </w:r>
            <w:proofErr w:type="gramStart"/>
            <w:r w:rsidRPr="0072291E">
              <w:rPr>
                <w:rFonts w:eastAsia="Calibri" w:cstheme="minorHAnsi"/>
                <w:sz w:val="24"/>
                <w:szCs w:val="24"/>
              </w:rPr>
              <w:t>yada</w:t>
            </w:r>
            <w:proofErr w:type="gramEnd"/>
            <w:r w:rsidRPr="0072291E">
              <w:rPr>
                <w:rFonts w:eastAsia="Calibri" w:cstheme="minorHAnsi"/>
                <w:sz w:val="24"/>
                <w:szCs w:val="24"/>
              </w:rPr>
              <w:t xml:space="preserve"> neden mutsuz olduğunu söylerler. Asmak için evlerine götürürler.</w:t>
            </w:r>
            <w:r w:rsidR="007B2F19" w:rsidRPr="0072291E">
              <w:rPr>
                <w:rFonts w:cstheme="minorHAnsi"/>
                <w:sz w:val="24"/>
                <w:szCs w:val="24"/>
              </w:rPr>
              <w:t xml:space="preserve"> </w:t>
            </w:r>
            <w:r w:rsidR="007B2F19" w:rsidRPr="0072291E">
              <w:rPr>
                <w:rFonts w:eastAsia="Calibri" w:cstheme="minorHAnsi"/>
                <w:sz w:val="24"/>
                <w:szCs w:val="24"/>
              </w:rPr>
              <w:t>SNAB4.</w:t>
            </w:r>
          </w:p>
          <w:p w14:paraId="56C27157" w14:textId="7E373C75" w:rsidR="0094406B" w:rsidRPr="0094406B" w:rsidRDefault="0094406B" w:rsidP="00205110">
            <w:pPr>
              <w:rPr>
                <w:rFonts w:eastAsia="Calibri" w:cstheme="minorHAnsi"/>
                <w:b/>
                <w:bCs/>
                <w:sz w:val="24"/>
                <w:szCs w:val="24"/>
              </w:rPr>
            </w:pPr>
            <w:r w:rsidRPr="0094406B">
              <w:rPr>
                <w:rFonts w:eastAsia="Calibri" w:cstheme="minorHAnsi"/>
                <w:b/>
                <w:bCs/>
                <w:sz w:val="24"/>
                <w:szCs w:val="24"/>
              </w:rPr>
              <w:t>OYUN</w:t>
            </w:r>
          </w:p>
          <w:p w14:paraId="0F0805CA" w14:textId="7C336DA3" w:rsidR="00205110" w:rsidRPr="0072291E" w:rsidRDefault="00205110" w:rsidP="00205110">
            <w:pPr>
              <w:rPr>
                <w:rFonts w:eastAsia="Calibri" w:cstheme="minorHAnsi"/>
                <w:sz w:val="24"/>
                <w:szCs w:val="24"/>
              </w:rPr>
            </w:pPr>
            <w:r w:rsidRPr="0094406B">
              <w:rPr>
                <w:rFonts w:eastAsia="Calibri" w:cstheme="minorHAnsi"/>
                <w:b/>
                <w:bCs/>
                <w:sz w:val="24"/>
                <w:szCs w:val="24"/>
              </w:rPr>
              <w:t xml:space="preserve">“Yağ Satarım Bal </w:t>
            </w:r>
            <w:proofErr w:type="gramStart"/>
            <w:r w:rsidRPr="0094406B">
              <w:rPr>
                <w:rFonts w:eastAsia="Calibri" w:cstheme="minorHAnsi"/>
                <w:b/>
                <w:bCs/>
                <w:sz w:val="24"/>
                <w:szCs w:val="24"/>
              </w:rPr>
              <w:t>Satarım ”</w:t>
            </w:r>
            <w:proofErr w:type="gramEnd"/>
            <w:r w:rsidR="0094406B">
              <w:rPr>
                <w:rFonts w:eastAsia="Calibri" w:cstheme="minorHAnsi"/>
                <w:sz w:val="24"/>
                <w:szCs w:val="24"/>
              </w:rPr>
              <w:t xml:space="preserve"> </w:t>
            </w:r>
            <w:r w:rsidRPr="0072291E">
              <w:rPr>
                <w:rFonts w:eastAsia="Calibri" w:cstheme="minorHAnsi"/>
                <w:sz w:val="24"/>
                <w:szCs w:val="24"/>
              </w:rPr>
              <w:t xml:space="preserve">oyunu oynanır. Çocuklar yüzleri merkeze dönük şekilde halka olup otururlar. Seçilen bir çocuk etrafta dönerek </w:t>
            </w:r>
            <w:r w:rsidRPr="0072291E">
              <w:rPr>
                <w:rFonts w:eastAsia="Calibri" w:cstheme="minorHAnsi"/>
                <w:sz w:val="24"/>
                <w:szCs w:val="24"/>
              </w:rPr>
              <w:lastRenderedPageBreak/>
              <w:t>şarkı söylenir. Şarkının sonunda çocuk elindeki mendili birinin arkasına bırakır. Arkasına mendil bırakılan çocuk diğer çocuğu yakalamaya çalışır.</w:t>
            </w:r>
            <w:r w:rsidR="007B2F19" w:rsidRPr="0072291E">
              <w:rPr>
                <w:rFonts w:cstheme="minorHAnsi"/>
                <w:sz w:val="24"/>
                <w:szCs w:val="24"/>
              </w:rPr>
              <w:t xml:space="preserve"> </w:t>
            </w:r>
            <w:r w:rsidR="007B2F19" w:rsidRPr="0072291E">
              <w:rPr>
                <w:rFonts w:eastAsia="Calibri" w:cstheme="minorHAnsi"/>
                <w:sz w:val="24"/>
                <w:szCs w:val="24"/>
              </w:rPr>
              <w:t>HSAB1.1.</w:t>
            </w:r>
          </w:p>
          <w:p w14:paraId="41D2CF54" w14:textId="77777777" w:rsidR="00205110" w:rsidRPr="0072291E" w:rsidRDefault="00205110" w:rsidP="00205110">
            <w:pPr>
              <w:rPr>
                <w:rFonts w:eastAsia="Calibri" w:cstheme="minorHAnsi"/>
                <w:sz w:val="24"/>
                <w:szCs w:val="24"/>
              </w:rPr>
            </w:pPr>
            <w:r w:rsidRPr="0072291E">
              <w:rPr>
                <w:rFonts w:eastAsia="Calibri" w:cstheme="minorHAnsi"/>
                <w:sz w:val="24"/>
                <w:szCs w:val="24"/>
              </w:rPr>
              <w:t>Yağ satarım, bal satarım,</w:t>
            </w:r>
          </w:p>
          <w:p w14:paraId="4F68A527" w14:textId="77777777" w:rsidR="00205110" w:rsidRPr="0072291E" w:rsidRDefault="00205110" w:rsidP="00205110">
            <w:pPr>
              <w:rPr>
                <w:rFonts w:eastAsia="Calibri" w:cstheme="minorHAnsi"/>
                <w:sz w:val="24"/>
                <w:szCs w:val="24"/>
              </w:rPr>
            </w:pPr>
            <w:r w:rsidRPr="0072291E">
              <w:rPr>
                <w:rFonts w:eastAsia="Calibri" w:cstheme="minorHAnsi"/>
                <w:sz w:val="24"/>
                <w:szCs w:val="24"/>
              </w:rPr>
              <w:t>Ustam öldü, ben satarım.</w:t>
            </w:r>
          </w:p>
          <w:p w14:paraId="7C94A8A0" w14:textId="77777777" w:rsidR="00205110" w:rsidRPr="0072291E" w:rsidRDefault="00205110" w:rsidP="00205110">
            <w:pPr>
              <w:rPr>
                <w:rFonts w:eastAsia="Calibri" w:cstheme="minorHAnsi"/>
                <w:sz w:val="24"/>
                <w:szCs w:val="24"/>
              </w:rPr>
            </w:pPr>
            <w:r w:rsidRPr="0072291E">
              <w:rPr>
                <w:rFonts w:eastAsia="Calibri" w:cstheme="minorHAnsi"/>
                <w:sz w:val="24"/>
                <w:szCs w:val="24"/>
              </w:rPr>
              <w:t>Ustamın kürkü sarıdır.</w:t>
            </w:r>
          </w:p>
          <w:p w14:paraId="6E15EBB2"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Satsam 15 liradır. </w:t>
            </w:r>
          </w:p>
          <w:p w14:paraId="5A000951" w14:textId="77777777" w:rsidR="00205110" w:rsidRPr="0072291E" w:rsidRDefault="00205110" w:rsidP="00205110">
            <w:pPr>
              <w:rPr>
                <w:rFonts w:eastAsia="Calibri" w:cstheme="minorHAnsi"/>
                <w:sz w:val="24"/>
                <w:szCs w:val="24"/>
              </w:rPr>
            </w:pPr>
            <w:r w:rsidRPr="0072291E">
              <w:rPr>
                <w:rFonts w:eastAsia="Calibri" w:cstheme="minorHAnsi"/>
                <w:sz w:val="24"/>
                <w:szCs w:val="24"/>
              </w:rPr>
              <w:t xml:space="preserve">Zam-bak zum-bak </w:t>
            </w:r>
          </w:p>
          <w:p w14:paraId="4E7259CB" w14:textId="77777777" w:rsidR="00205110" w:rsidRPr="0072291E" w:rsidRDefault="00205110" w:rsidP="00205110">
            <w:pPr>
              <w:rPr>
                <w:rFonts w:eastAsia="Calibri" w:cstheme="minorHAnsi"/>
                <w:sz w:val="24"/>
                <w:szCs w:val="24"/>
              </w:rPr>
            </w:pPr>
            <w:r w:rsidRPr="0072291E">
              <w:rPr>
                <w:rFonts w:eastAsia="Calibri" w:cstheme="minorHAnsi"/>
                <w:sz w:val="24"/>
                <w:szCs w:val="24"/>
              </w:rPr>
              <w:t>Dön arkana iyi bak</w:t>
            </w:r>
          </w:p>
          <w:p w14:paraId="13EB93C5" w14:textId="046EEFAA" w:rsidR="00205110" w:rsidRPr="0094406B" w:rsidRDefault="0094406B" w:rsidP="00205110">
            <w:pPr>
              <w:rPr>
                <w:rFonts w:eastAsia="Calibri" w:cstheme="minorHAnsi"/>
                <w:b/>
                <w:bCs/>
                <w:sz w:val="24"/>
                <w:szCs w:val="24"/>
              </w:rPr>
            </w:pPr>
            <w:r w:rsidRPr="0094406B">
              <w:rPr>
                <w:rFonts w:eastAsia="Calibri" w:cstheme="minorHAnsi"/>
                <w:b/>
                <w:bCs/>
                <w:sz w:val="24"/>
                <w:szCs w:val="24"/>
              </w:rPr>
              <w:t>MÜZİK</w:t>
            </w:r>
          </w:p>
          <w:p w14:paraId="4F90A9EF" w14:textId="77777777" w:rsidR="00205110" w:rsidRPr="0072291E" w:rsidRDefault="00205110" w:rsidP="00205110">
            <w:pPr>
              <w:rPr>
                <w:rFonts w:eastAsia="Calibri" w:cstheme="minorHAnsi"/>
                <w:sz w:val="24"/>
                <w:szCs w:val="24"/>
              </w:rPr>
            </w:pPr>
            <w:r w:rsidRPr="0072291E">
              <w:rPr>
                <w:rFonts w:eastAsia="Calibri" w:cstheme="minorHAnsi"/>
                <w:sz w:val="24"/>
                <w:szCs w:val="24"/>
              </w:rPr>
              <w:t>Temizlik şarkısı öğretmen rehberliğinde söylenir. Diş sağlığı hakkında sohbet edilir.</w:t>
            </w:r>
          </w:p>
          <w:p w14:paraId="7BD40698" w14:textId="5CB965D1" w:rsidR="00205110" w:rsidRPr="0072291E" w:rsidRDefault="00205110" w:rsidP="00205110">
            <w:pPr>
              <w:rPr>
                <w:rFonts w:eastAsia="Calibri" w:cstheme="minorHAnsi"/>
                <w:sz w:val="24"/>
                <w:szCs w:val="24"/>
              </w:rPr>
            </w:pPr>
            <w:r w:rsidRPr="0072291E">
              <w:rPr>
                <w:rFonts w:eastAsia="Calibri" w:cstheme="minorHAnsi"/>
                <w:sz w:val="24"/>
                <w:szCs w:val="24"/>
              </w:rPr>
              <w:t>Temizlik Şarkısı</w:t>
            </w:r>
            <w:r w:rsidR="007B2F19" w:rsidRPr="0072291E">
              <w:rPr>
                <w:rFonts w:cstheme="minorHAnsi"/>
                <w:sz w:val="24"/>
                <w:szCs w:val="24"/>
              </w:rPr>
              <w:t xml:space="preserve"> </w:t>
            </w:r>
            <w:r w:rsidR="007B2F19" w:rsidRPr="0072291E">
              <w:rPr>
                <w:rFonts w:eastAsia="Calibri" w:cstheme="minorHAnsi"/>
                <w:sz w:val="24"/>
                <w:szCs w:val="24"/>
              </w:rPr>
              <w:t>MDB1.1.</w:t>
            </w:r>
          </w:p>
          <w:p w14:paraId="100DEE15" w14:textId="77777777" w:rsidR="00205110" w:rsidRPr="0072291E" w:rsidRDefault="00205110" w:rsidP="00205110">
            <w:pPr>
              <w:rPr>
                <w:rFonts w:eastAsia="Calibri" w:cstheme="minorHAnsi"/>
                <w:sz w:val="24"/>
                <w:szCs w:val="24"/>
              </w:rPr>
            </w:pPr>
            <w:r w:rsidRPr="0072291E">
              <w:rPr>
                <w:rFonts w:eastAsia="Calibri" w:cstheme="minorHAnsi"/>
                <w:sz w:val="24"/>
                <w:szCs w:val="24"/>
              </w:rPr>
              <w:t>Yıkarım hep ellerimi</w:t>
            </w:r>
          </w:p>
          <w:p w14:paraId="01734EA9" w14:textId="77777777" w:rsidR="00205110" w:rsidRPr="0072291E" w:rsidRDefault="00205110" w:rsidP="00205110">
            <w:pPr>
              <w:rPr>
                <w:rFonts w:eastAsia="Calibri" w:cstheme="minorHAnsi"/>
                <w:sz w:val="24"/>
                <w:szCs w:val="24"/>
              </w:rPr>
            </w:pPr>
            <w:r w:rsidRPr="0072291E">
              <w:rPr>
                <w:rFonts w:eastAsia="Calibri" w:cstheme="minorHAnsi"/>
                <w:sz w:val="24"/>
                <w:szCs w:val="24"/>
              </w:rPr>
              <w:t>Fırçalarım dişimi</w:t>
            </w:r>
          </w:p>
          <w:p w14:paraId="3F9D5142" w14:textId="77777777" w:rsidR="00205110" w:rsidRPr="0072291E" w:rsidRDefault="00205110" w:rsidP="00205110">
            <w:pPr>
              <w:rPr>
                <w:rFonts w:eastAsia="Calibri" w:cstheme="minorHAnsi"/>
                <w:sz w:val="24"/>
                <w:szCs w:val="24"/>
              </w:rPr>
            </w:pPr>
            <w:r w:rsidRPr="0072291E">
              <w:rPr>
                <w:rFonts w:eastAsia="Calibri" w:cstheme="minorHAnsi"/>
                <w:sz w:val="24"/>
                <w:szCs w:val="24"/>
              </w:rPr>
              <w:t>Tırnağım hiç uzamaz</w:t>
            </w:r>
          </w:p>
          <w:p w14:paraId="11431CBC" w14:textId="77777777" w:rsidR="00205110" w:rsidRPr="0072291E" w:rsidRDefault="00205110" w:rsidP="00205110">
            <w:pPr>
              <w:rPr>
                <w:rFonts w:eastAsia="Calibri" w:cstheme="minorHAnsi"/>
                <w:sz w:val="24"/>
                <w:szCs w:val="24"/>
              </w:rPr>
            </w:pPr>
            <w:r w:rsidRPr="0072291E">
              <w:rPr>
                <w:rFonts w:eastAsia="Calibri" w:cstheme="minorHAnsi"/>
                <w:sz w:val="24"/>
                <w:szCs w:val="24"/>
              </w:rPr>
              <w:t>İçi asla kirli olmaz</w:t>
            </w:r>
          </w:p>
          <w:p w14:paraId="56B20960" w14:textId="77777777" w:rsidR="00205110" w:rsidRPr="0072291E" w:rsidRDefault="00205110" w:rsidP="00205110">
            <w:pPr>
              <w:rPr>
                <w:rFonts w:eastAsia="Calibri" w:cstheme="minorHAnsi"/>
                <w:sz w:val="24"/>
                <w:szCs w:val="24"/>
              </w:rPr>
            </w:pPr>
            <w:r w:rsidRPr="0072291E">
              <w:rPr>
                <w:rFonts w:eastAsia="Calibri" w:cstheme="minorHAnsi"/>
                <w:sz w:val="24"/>
                <w:szCs w:val="24"/>
              </w:rPr>
              <w:t>Eğer mendil gerekirse</w:t>
            </w:r>
          </w:p>
          <w:p w14:paraId="071E80BE" w14:textId="77777777" w:rsidR="00205110" w:rsidRPr="0072291E" w:rsidRDefault="00205110" w:rsidP="00205110">
            <w:pPr>
              <w:rPr>
                <w:rFonts w:eastAsia="Calibri" w:cstheme="minorHAnsi"/>
                <w:sz w:val="24"/>
                <w:szCs w:val="24"/>
              </w:rPr>
            </w:pPr>
            <w:r w:rsidRPr="0072291E">
              <w:rPr>
                <w:rFonts w:eastAsia="Calibri" w:cstheme="minorHAnsi"/>
                <w:sz w:val="24"/>
                <w:szCs w:val="24"/>
              </w:rPr>
              <w:t>Hazır her an cebimde</w:t>
            </w:r>
          </w:p>
          <w:p w14:paraId="383DBCD6" w14:textId="77777777" w:rsidR="00205110" w:rsidRPr="0072291E" w:rsidRDefault="00205110" w:rsidP="00205110">
            <w:pPr>
              <w:rPr>
                <w:rFonts w:eastAsia="Calibri" w:cstheme="minorHAnsi"/>
                <w:sz w:val="24"/>
                <w:szCs w:val="24"/>
              </w:rPr>
            </w:pPr>
            <w:r w:rsidRPr="0072291E">
              <w:rPr>
                <w:rFonts w:eastAsia="Calibri" w:cstheme="minorHAnsi"/>
                <w:sz w:val="24"/>
                <w:szCs w:val="24"/>
              </w:rPr>
              <w:t>Kâğıt mendil çıkalı</w:t>
            </w:r>
          </w:p>
          <w:p w14:paraId="33821FFB" w14:textId="77777777" w:rsidR="00205110" w:rsidRPr="0072291E" w:rsidRDefault="00205110" w:rsidP="00205110">
            <w:pPr>
              <w:rPr>
                <w:rFonts w:eastAsia="Calibri" w:cstheme="minorHAnsi"/>
                <w:sz w:val="24"/>
                <w:szCs w:val="24"/>
              </w:rPr>
            </w:pPr>
            <w:r w:rsidRPr="0072291E">
              <w:rPr>
                <w:rFonts w:eastAsia="Calibri" w:cstheme="minorHAnsi"/>
                <w:sz w:val="24"/>
                <w:szCs w:val="24"/>
              </w:rPr>
              <w:t>Kullanmak kolaylaştı</w:t>
            </w:r>
          </w:p>
          <w:p w14:paraId="2211A98A" w14:textId="77777777" w:rsidR="00205110" w:rsidRPr="0072291E" w:rsidRDefault="00205110" w:rsidP="00205110">
            <w:pPr>
              <w:rPr>
                <w:rFonts w:eastAsia="Calibri" w:cstheme="minorHAnsi"/>
                <w:sz w:val="24"/>
                <w:szCs w:val="24"/>
              </w:rPr>
            </w:pPr>
          </w:p>
          <w:p w14:paraId="21FA2F3E" w14:textId="2EED0C39" w:rsidR="00205110" w:rsidRPr="0072291E" w:rsidRDefault="00205110" w:rsidP="004E71B4">
            <w:pPr>
              <w:rPr>
                <w:rFonts w:eastAsia="Calibri" w:cstheme="minorHAnsi"/>
                <w:sz w:val="24"/>
                <w:szCs w:val="24"/>
              </w:rPr>
            </w:pPr>
            <w:r w:rsidRPr="0094406B">
              <w:rPr>
                <w:rFonts w:eastAsia="Calibri" w:cstheme="minorHAnsi"/>
                <w:b/>
                <w:bCs/>
                <w:sz w:val="24"/>
                <w:szCs w:val="24"/>
              </w:rPr>
              <w:t>Kavram Çalışması:</w:t>
            </w:r>
            <w:r w:rsidRPr="0072291E">
              <w:rPr>
                <w:rFonts w:eastAsia="Calibri" w:cstheme="minorHAnsi"/>
                <w:sz w:val="24"/>
                <w:szCs w:val="24"/>
              </w:rPr>
              <w:t xml:space="preserve"> Öğretmen çocuklarla dişlerimizin sağlıklı olması için neler yapmalıyız? Hangi malzemeleri kullanırsak temiz olur? Hangi yiyecekler diş sağlığımıza iyi gelir </w:t>
            </w:r>
            <w:proofErr w:type="gramStart"/>
            <w:r w:rsidRPr="0072291E">
              <w:rPr>
                <w:rFonts w:eastAsia="Calibri" w:cstheme="minorHAnsi"/>
                <w:sz w:val="24"/>
                <w:szCs w:val="24"/>
              </w:rPr>
              <w:t>yada</w:t>
            </w:r>
            <w:proofErr w:type="gramEnd"/>
            <w:r w:rsidRPr="0072291E">
              <w:rPr>
                <w:rFonts w:eastAsia="Calibri" w:cstheme="minorHAnsi"/>
                <w:sz w:val="24"/>
                <w:szCs w:val="24"/>
              </w:rPr>
              <w:t xml:space="preserve"> zarar verir? Gibi sorular yönelterek. Diş sağlığı hakkında sohbet edilir. Adından </w:t>
            </w:r>
            <w:r w:rsidRPr="0094406B">
              <w:rPr>
                <w:rFonts w:eastAsia="Calibri" w:cstheme="minorHAnsi"/>
                <w:b/>
                <w:bCs/>
                <w:sz w:val="24"/>
                <w:szCs w:val="24"/>
              </w:rPr>
              <w:t xml:space="preserve">Çizgi Çalışması ve Diş sağlığı Haftası” </w:t>
            </w:r>
            <w:r w:rsidRPr="0072291E">
              <w:rPr>
                <w:rFonts w:eastAsia="Calibri" w:cstheme="minorHAnsi"/>
                <w:sz w:val="24"/>
                <w:szCs w:val="24"/>
              </w:rPr>
              <w:t>Çalışma Sayfalarını dağıtır.  Öğretmen rehberliğinde etkinlik uygulanır.</w:t>
            </w:r>
            <w:r w:rsidR="007D2A71" w:rsidRPr="0072291E">
              <w:rPr>
                <w:rFonts w:cstheme="minorHAnsi"/>
                <w:sz w:val="24"/>
                <w:szCs w:val="24"/>
              </w:rPr>
              <w:t xml:space="preserve"> </w:t>
            </w:r>
            <w:r w:rsidR="007D2A71" w:rsidRPr="0072291E">
              <w:rPr>
                <w:rFonts w:eastAsia="Calibri" w:cstheme="minorHAnsi"/>
                <w:sz w:val="24"/>
                <w:szCs w:val="24"/>
              </w:rPr>
              <w:t>MAB1</w:t>
            </w:r>
          </w:p>
        </w:tc>
      </w:tr>
      <w:tr w:rsidR="00AF28C9" w:rsidRPr="0072291E" w14:paraId="65C9AD9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A0C185"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A2CCC48"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74C144"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D2733AF"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w:t>
            </w:r>
            <w:proofErr w:type="gramStart"/>
            <w:r w:rsidRPr="0072291E">
              <w:rPr>
                <w:rFonts w:eastAsia="Montserrat" w:cstheme="minorHAnsi"/>
                <w:sz w:val="24"/>
                <w:szCs w:val="24"/>
                <w:shd w:val="clear" w:color="auto" w:fill="FFFFFF"/>
              </w:rPr>
              <w:t>Hikayeyi</w:t>
            </w:r>
            <w:proofErr w:type="gramEnd"/>
            <w:r w:rsidRPr="0072291E">
              <w:rPr>
                <w:rFonts w:eastAsia="Montserrat" w:cstheme="minorHAnsi"/>
                <w:sz w:val="24"/>
                <w:szCs w:val="24"/>
                <w:shd w:val="clear" w:color="auto" w:fill="FFFFFF"/>
              </w:rPr>
              <w:t xml:space="preserve"> beğendiniz mi? </w:t>
            </w:r>
          </w:p>
          <w:p w14:paraId="03F67C39"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w:t>
            </w:r>
            <w:proofErr w:type="gramStart"/>
            <w:r w:rsidRPr="0072291E">
              <w:rPr>
                <w:rFonts w:eastAsia="Montserrat" w:cstheme="minorHAnsi"/>
                <w:sz w:val="24"/>
                <w:szCs w:val="24"/>
                <w:shd w:val="clear" w:color="auto" w:fill="FFFFFF"/>
              </w:rPr>
              <w:t>Hikayeye</w:t>
            </w:r>
            <w:proofErr w:type="gramEnd"/>
            <w:r w:rsidRPr="0072291E">
              <w:rPr>
                <w:rFonts w:eastAsia="Montserrat" w:cstheme="minorHAnsi"/>
                <w:sz w:val="24"/>
                <w:szCs w:val="24"/>
                <w:shd w:val="clear" w:color="auto" w:fill="FFFFFF"/>
              </w:rPr>
              <w:t xml:space="preserve"> koyduğumuz ismi beğendiniz mi? </w:t>
            </w:r>
          </w:p>
          <w:p w14:paraId="22083A4D"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3. Sen bir Dokunma panosunda hangi nesneleri kullandık?                                                                                     </w:t>
            </w:r>
          </w:p>
          <w:p w14:paraId="30B15A2A"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Sorulan sorulara </w:t>
            </w:r>
            <w:proofErr w:type="gramStart"/>
            <w:r w:rsidRPr="0072291E">
              <w:rPr>
                <w:rFonts w:eastAsia="Montserrat" w:cstheme="minorHAnsi"/>
                <w:sz w:val="24"/>
                <w:szCs w:val="24"/>
                <w:shd w:val="clear" w:color="auto" w:fill="FFFFFF"/>
              </w:rPr>
              <w:t>hikaye</w:t>
            </w:r>
            <w:proofErr w:type="gramEnd"/>
            <w:r w:rsidRPr="0072291E">
              <w:rPr>
                <w:rFonts w:eastAsia="Montserrat" w:cstheme="minorHAnsi"/>
                <w:sz w:val="24"/>
                <w:szCs w:val="24"/>
                <w:shd w:val="clear" w:color="auto" w:fill="FFFFFF"/>
              </w:rPr>
              <w:t xml:space="preserve"> yazmak istesen </w:t>
            </w:r>
            <w:proofErr w:type="gramStart"/>
            <w:r w:rsidRPr="0072291E">
              <w:rPr>
                <w:rFonts w:eastAsia="Montserrat" w:cstheme="minorHAnsi"/>
                <w:sz w:val="24"/>
                <w:szCs w:val="24"/>
                <w:shd w:val="clear" w:color="auto" w:fill="FFFFFF"/>
              </w:rPr>
              <w:t>hikayenin</w:t>
            </w:r>
            <w:proofErr w:type="gramEnd"/>
            <w:r w:rsidRPr="0072291E">
              <w:rPr>
                <w:rFonts w:eastAsia="Montserrat" w:cstheme="minorHAnsi"/>
                <w:sz w:val="24"/>
                <w:szCs w:val="24"/>
                <w:shd w:val="clear" w:color="auto" w:fill="FFFFFF"/>
              </w:rPr>
              <w:t xml:space="preserve"> adını ne koyardın?                                                                                   </w:t>
            </w:r>
          </w:p>
          <w:p w14:paraId="1EDCCDF5"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Cevap verirken zorlandın mı?</w:t>
            </w:r>
          </w:p>
          <w:p w14:paraId="17D5FB89" w14:textId="77777777" w:rsidR="00205110"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Bugün neler yaptık? En çok hangi etkinliği sevdin?</w:t>
            </w:r>
          </w:p>
          <w:p w14:paraId="63A5AC23" w14:textId="071F6DD8" w:rsidR="00AF28C9" w:rsidRPr="0072291E" w:rsidRDefault="00205110" w:rsidP="00205110">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 Yarın ne yapmak istersin?  </w:t>
            </w:r>
          </w:p>
        </w:tc>
      </w:tr>
    </w:tbl>
    <w:p w14:paraId="0514F211" w14:textId="77777777" w:rsidR="00AF28C9" w:rsidRPr="0072291E" w:rsidRDefault="00AF28C9" w:rsidP="00AF28C9">
      <w:pPr>
        <w:spacing w:after="200" w:line="276" w:lineRule="auto"/>
        <w:jc w:val="both"/>
        <w:rPr>
          <w:rFonts w:eastAsia="Calibri" w:cstheme="minorHAnsi"/>
          <w:b/>
          <w:sz w:val="24"/>
          <w:szCs w:val="24"/>
        </w:rPr>
      </w:pPr>
    </w:p>
    <w:p w14:paraId="0F972DDA"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5C6B619" w14:textId="1A47771F"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D2A71" w:rsidRPr="0072291E">
        <w:rPr>
          <w:rFonts w:eastAsia="Calibri" w:cstheme="minorHAnsi"/>
          <w:bCs/>
          <w:sz w:val="24"/>
          <w:szCs w:val="24"/>
        </w:rPr>
        <w:t>Okula bir diş doktoru davet edilerek çocukları diş sağlığı ve önemi hakkında bilgilendirilmesi sağlanabilir</w:t>
      </w:r>
    </w:p>
    <w:p w14:paraId="2344B5E0" w14:textId="27A7B0FC" w:rsidR="00AF28C9" w:rsidRPr="0072291E" w:rsidRDefault="00AF28C9" w:rsidP="00AF28C9">
      <w:pPr>
        <w:jc w:val="both"/>
        <w:rPr>
          <w:rFonts w:eastAsia="Calibri" w:cstheme="minorHAnsi"/>
          <w:sz w:val="24"/>
          <w:szCs w:val="24"/>
        </w:rPr>
      </w:pPr>
      <w:r w:rsidRPr="0072291E">
        <w:rPr>
          <w:rFonts w:eastAsia="Calibri" w:cstheme="minorHAnsi"/>
          <w:b/>
          <w:sz w:val="24"/>
          <w:szCs w:val="24"/>
        </w:rPr>
        <w:t>Destekleme</w:t>
      </w:r>
      <w:r w:rsidR="007D2A71" w:rsidRPr="0072291E">
        <w:rPr>
          <w:rFonts w:eastAsia="Calibri" w:cstheme="minorHAnsi"/>
          <w:b/>
          <w:sz w:val="24"/>
          <w:szCs w:val="24"/>
        </w:rPr>
        <w:t>:</w:t>
      </w:r>
      <w:r w:rsidR="007D2A71" w:rsidRPr="0072291E">
        <w:rPr>
          <w:rFonts w:cstheme="minorHAnsi"/>
          <w:sz w:val="24"/>
          <w:szCs w:val="24"/>
        </w:rPr>
        <w:t xml:space="preserve"> </w:t>
      </w:r>
      <w:r w:rsidR="007D2A71" w:rsidRPr="0072291E">
        <w:rPr>
          <w:rFonts w:eastAsia="Calibri" w:cstheme="minorHAnsi"/>
          <w:bCs/>
          <w:sz w:val="24"/>
          <w:szCs w:val="24"/>
        </w:rPr>
        <w:t>Öğretmen çekingen ve duygularını ifade edemeyen çocuklara sıcak yaklaşmalı ve onun öğrencisi olduğu için mutlu olduğunu belirtmelidir</w:t>
      </w:r>
      <w:r w:rsidR="007D2A71" w:rsidRPr="0072291E">
        <w:rPr>
          <w:rFonts w:eastAsia="Calibri" w:cstheme="minorHAnsi"/>
          <w:b/>
          <w:sz w:val="24"/>
          <w:szCs w:val="24"/>
        </w:rPr>
        <w:t>.</w:t>
      </w:r>
    </w:p>
    <w:p w14:paraId="1E020F38"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00E9DB3" w14:textId="489D2AAF"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05110" w:rsidRPr="0072291E">
        <w:rPr>
          <w:rFonts w:cstheme="minorHAnsi"/>
          <w:sz w:val="24"/>
          <w:szCs w:val="24"/>
        </w:rPr>
        <w:t xml:space="preserve">Ailelerin diş sağlığı üzerine çocukları ile konuşmaları, </w:t>
      </w:r>
      <w:proofErr w:type="gramStart"/>
      <w:r w:rsidR="00205110" w:rsidRPr="0072291E">
        <w:rPr>
          <w:rFonts w:cstheme="minorHAnsi"/>
          <w:sz w:val="24"/>
          <w:szCs w:val="24"/>
        </w:rPr>
        <w:t>imkanı</w:t>
      </w:r>
      <w:proofErr w:type="gramEnd"/>
      <w:r w:rsidR="00205110" w:rsidRPr="0072291E">
        <w:rPr>
          <w:rFonts w:cstheme="minorHAnsi"/>
          <w:sz w:val="24"/>
          <w:szCs w:val="24"/>
        </w:rPr>
        <w:t xml:space="preserve"> olanların bir diş doktoruna giderek muayene olmaları istenebilir.</w:t>
      </w:r>
    </w:p>
    <w:p w14:paraId="34F0BC52" w14:textId="77777777" w:rsidR="007B2F19" w:rsidRPr="0072291E" w:rsidRDefault="007B2F19" w:rsidP="00AF28C9">
      <w:pPr>
        <w:rPr>
          <w:rFonts w:cstheme="minorHAnsi"/>
          <w:sz w:val="24"/>
          <w:szCs w:val="24"/>
        </w:rPr>
      </w:pPr>
    </w:p>
    <w:p w14:paraId="3A82709D" w14:textId="77777777" w:rsidR="007B2F19" w:rsidRPr="0072291E" w:rsidRDefault="007B2F19" w:rsidP="00AF28C9">
      <w:pPr>
        <w:rPr>
          <w:rFonts w:cstheme="minorHAnsi"/>
          <w:sz w:val="24"/>
          <w:szCs w:val="24"/>
        </w:rPr>
      </w:pPr>
    </w:p>
    <w:p w14:paraId="2B37ED9E" w14:textId="77777777" w:rsidR="007B2F19" w:rsidRPr="0072291E" w:rsidRDefault="007B2F19" w:rsidP="00AF28C9">
      <w:pPr>
        <w:rPr>
          <w:rFonts w:cstheme="minorHAnsi"/>
          <w:sz w:val="24"/>
          <w:szCs w:val="24"/>
        </w:rPr>
      </w:pPr>
    </w:p>
    <w:p w14:paraId="6C44B87D" w14:textId="77777777" w:rsidR="007B2F19" w:rsidRPr="0072291E" w:rsidRDefault="007B2F19" w:rsidP="00AF28C9">
      <w:pPr>
        <w:rPr>
          <w:rFonts w:cstheme="minorHAnsi"/>
          <w:sz w:val="24"/>
          <w:szCs w:val="24"/>
        </w:rPr>
      </w:pPr>
    </w:p>
    <w:p w14:paraId="2FF20E87" w14:textId="77777777" w:rsidR="007B2F19" w:rsidRPr="0072291E" w:rsidRDefault="007B2F19" w:rsidP="00AF28C9">
      <w:pPr>
        <w:rPr>
          <w:rFonts w:cstheme="minorHAnsi"/>
          <w:sz w:val="24"/>
          <w:szCs w:val="24"/>
        </w:rPr>
      </w:pPr>
    </w:p>
    <w:p w14:paraId="27327872" w14:textId="77777777" w:rsidR="007B2F19" w:rsidRPr="0072291E" w:rsidRDefault="007B2F19" w:rsidP="00AF28C9">
      <w:pPr>
        <w:rPr>
          <w:rFonts w:cstheme="minorHAnsi"/>
          <w:sz w:val="24"/>
          <w:szCs w:val="24"/>
        </w:rPr>
      </w:pPr>
    </w:p>
    <w:p w14:paraId="7289D541" w14:textId="77777777" w:rsidR="007B2F19" w:rsidRPr="0072291E" w:rsidRDefault="007B2F19" w:rsidP="00AF28C9">
      <w:pPr>
        <w:rPr>
          <w:rFonts w:cstheme="minorHAnsi"/>
          <w:sz w:val="24"/>
          <w:szCs w:val="24"/>
        </w:rPr>
      </w:pPr>
    </w:p>
    <w:p w14:paraId="6DCDCB7B" w14:textId="77777777" w:rsidR="007B2F19" w:rsidRPr="0072291E" w:rsidRDefault="007B2F19" w:rsidP="00AF28C9">
      <w:pPr>
        <w:rPr>
          <w:rFonts w:cstheme="minorHAnsi"/>
          <w:sz w:val="24"/>
          <w:szCs w:val="24"/>
        </w:rPr>
      </w:pPr>
    </w:p>
    <w:p w14:paraId="388124BC" w14:textId="77777777" w:rsidR="007B2F19" w:rsidRPr="0072291E" w:rsidRDefault="007B2F19" w:rsidP="00AF28C9">
      <w:pPr>
        <w:rPr>
          <w:rFonts w:cstheme="minorHAnsi"/>
          <w:sz w:val="24"/>
          <w:szCs w:val="24"/>
        </w:rPr>
      </w:pPr>
    </w:p>
    <w:p w14:paraId="206C272D" w14:textId="77777777" w:rsidR="007B2F19" w:rsidRPr="0072291E" w:rsidRDefault="007B2F19" w:rsidP="00AF28C9">
      <w:pPr>
        <w:rPr>
          <w:rFonts w:cstheme="minorHAnsi"/>
          <w:sz w:val="24"/>
          <w:szCs w:val="24"/>
        </w:rPr>
      </w:pPr>
    </w:p>
    <w:p w14:paraId="3A817EC8" w14:textId="77777777" w:rsidR="007B2F19" w:rsidRPr="0072291E" w:rsidRDefault="007B2F19" w:rsidP="00AF28C9">
      <w:pPr>
        <w:rPr>
          <w:rFonts w:cstheme="minorHAnsi"/>
          <w:sz w:val="24"/>
          <w:szCs w:val="24"/>
        </w:rPr>
      </w:pPr>
    </w:p>
    <w:p w14:paraId="60BA0FBD" w14:textId="77777777" w:rsidR="007B2F19" w:rsidRPr="0072291E" w:rsidRDefault="007B2F19" w:rsidP="00AF28C9">
      <w:pPr>
        <w:rPr>
          <w:rFonts w:cstheme="minorHAnsi"/>
          <w:sz w:val="24"/>
          <w:szCs w:val="24"/>
        </w:rPr>
      </w:pPr>
    </w:p>
    <w:p w14:paraId="17527154" w14:textId="77777777" w:rsidR="007B2F19" w:rsidRPr="0072291E" w:rsidRDefault="007B2F19" w:rsidP="00AF28C9">
      <w:pPr>
        <w:rPr>
          <w:rFonts w:cstheme="minorHAnsi"/>
          <w:sz w:val="24"/>
          <w:szCs w:val="24"/>
        </w:rPr>
      </w:pPr>
    </w:p>
    <w:p w14:paraId="31519515" w14:textId="77777777" w:rsidR="007B2F19" w:rsidRDefault="007B2F19" w:rsidP="00AF28C9">
      <w:pPr>
        <w:rPr>
          <w:rFonts w:cstheme="minorHAnsi"/>
          <w:sz w:val="24"/>
          <w:szCs w:val="24"/>
        </w:rPr>
      </w:pPr>
    </w:p>
    <w:p w14:paraId="6BDC367D" w14:textId="77777777" w:rsidR="0094406B" w:rsidRPr="0072291E" w:rsidRDefault="0094406B" w:rsidP="00AF28C9">
      <w:pPr>
        <w:rPr>
          <w:rFonts w:cstheme="minorHAnsi"/>
          <w:sz w:val="24"/>
          <w:szCs w:val="24"/>
        </w:rPr>
      </w:pPr>
    </w:p>
    <w:p w14:paraId="5BC4CB5F" w14:textId="77777777"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7BAD235" w14:textId="2BA5FE54"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05110" w:rsidRPr="0072291E">
        <w:rPr>
          <w:rFonts w:eastAsia="Calibri" w:cstheme="minorHAnsi"/>
          <w:b/>
          <w:sz w:val="24"/>
          <w:szCs w:val="24"/>
        </w:rPr>
        <w:t>27.11.2025</w:t>
      </w:r>
    </w:p>
    <w:p w14:paraId="451EF4CD"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125D360B" w14:textId="77777777" w:rsidTr="004E71B4">
        <w:tc>
          <w:tcPr>
            <w:tcW w:w="2093" w:type="dxa"/>
          </w:tcPr>
          <w:p w14:paraId="4FA22321"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A2A8DD8"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6D905DAD"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6669741"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8C5778C"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A881506"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19B2E85"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0939C7A" w14:textId="34F03EB9" w:rsidR="008144AC" w:rsidRPr="0072291E" w:rsidRDefault="008144A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ECF5157" w14:textId="5C8B4E7A" w:rsidR="008144AC" w:rsidRPr="0072291E" w:rsidRDefault="00AF28C9" w:rsidP="008144AC">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457E566" w14:textId="7FA30DA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6635E008"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9CAA9A2" w14:textId="2D4FC6B1" w:rsidR="00AF28C9" w:rsidRPr="0094406B" w:rsidRDefault="008144A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3EDA67A5"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BC6FCD5" w14:textId="77777777" w:rsidR="00AF28C9" w:rsidRPr="0072291E" w:rsidRDefault="00AF28C9" w:rsidP="004E71B4">
            <w:pPr>
              <w:rPr>
                <w:rFonts w:asciiTheme="minorHAnsi" w:hAnsiTheme="minorHAnsi" w:cstheme="minorHAnsi"/>
                <w:b/>
                <w:bCs/>
                <w:color w:val="auto"/>
              </w:rPr>
            </w:pPr>
          </w:p>
          <w:p w14:paraId="7BDE53B0" w14:textId="145415CA" w:rsidR="00AF28C9" w:rsidRPr="0072291E" w:rsidRDefault="008144AC"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0EF160AB" w14:textId="74633530" w:rsidR="008144AC" w:rsidRPr="0072291E" w:rsidRDefault="00725CDC" w:rsidP="004E71B4">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361CD965" w14:textId="77777777" w:rsidR="008144AC" w:rsidRPr="0072291E" w:rsidRDefault="008144AC" w:rsidP="004E71B4">
            <w:pPr>
              <w:rPr>
                <w:rFonts w:asciiTheme="minorHAnsi" w:hAnsiTheme="minorHAnsi" w:cstheme="minorHAnsi"/>
                <w:color w:val="auto"/>
              </w:rPr>
            </w:pPr>
          </w:p>
          <w:p w14:paraId="1B3D7EC0"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4659E009" w14:textId="77777777" w:rsidR="00725CDC" w:rsidRPr="0072291E" w:rsidRDefault="00725CDC" w:rsidP="004E71B4">
            <w:pPr>
              <w:rPr>
                <w:rFonts w:asciiTheme="minorHAnsi" w:hAnsiTheme="minorHAnsi" w:cstheme="minorHAnsi"/>
                <w:b/>
                <w:bCs/>
                <w:color w:val="auto"/>
              </w:rPr>
            </w:pPr>
          </w:p>
          <w:p w14:paraId="40DC34EE" w14:textId="68863410" w:rsidR="00725CDC" w:rsidRPr="0072291E" w:rsidRDefault="00725CD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EF9C841"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F84527B" w14:textId="147DD4E7" w:rsidR="00AF28C9" w:rsidRPr="0072291E" w:rsidRDefault="00725CD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AF28C9" w:rsidRPr="0072291E" w14:paraId="7D9F6D33" w14:textId="77777777" w:rsidTr="004E71B4">
        <w:tc>
          <w:tcPr>
            <w:tcW w:w="2093" w:type="dxa"/>
          </w:tcPr>
          <w:p w14:paraId="1CEEF321" w14:textId="77777777" w:rsidR="00AF28C9" w:rsidRPr="0072291E" w:rsidRDefault="00AF28C9" w:rsidP="004E71B4">
            <w:pPr>
              <w:spacing w:after="200" w:line="276" w:lineRule="auto"/>
              <w:jc w:val="both"/>
              <w:rPr>
                <w:rFonts w:asciiTheme="minorHAnsi" w:eastAsia="Calibri" w:hAnsiTheme="minorHAnsi" w:cstheme="minorHAnsi"/>
                <w:b/>
                <w:bCs/>
              </w:rPr>
            </w:pPr>
          </w:p>
          <w:p w14:paraId="15F1F622"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3A4D33FD" w14:textId="77777777" w:rsidR="008144AC" w:rsidRPr="0072291E" w:rsidRDefault="00AF28C9"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8144AC" w:rsidRPr="0072291E">
              <w:rPr>
                <w:rFonts w:asciiTheme="minorHAnsi" w:eastAsia="Calibri" w:hAnsiTheme="minorHAnsi" w:cstheme="minorHAnsi"/>
                <w:kern w:val="3"/>
                <w:lang w:bidi="hi-IN"/>
              </w:rPr>
              <w:t>KB1.6 Seçmek</w:t>
            </w:r>
          </w:p>
          <w:p w14:paraId="3ED0547E" w14:textId="77777777"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5742E6B1" w14:textId="7F8839C0"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616F5BE8" w14:textId="77777777"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KB2.2.Gözlemleme becerisi</w:t>
            </w:r>
          </w:p>
          <w:p w14:paraId="0825BD02" w14:textId="77777777"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p w14:paraId="2AD0B485" w14:textId="77777777"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p w14:paraId="23AA0E09" w14:textId="77777777"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KB2.2.SB3. Toplanan verileri sınıflandırmak ve kaydetmek</w:t>
            </w:r>
          </w:p>
          <w:p w14:paraId="7E7C3237" w14:textId="281C8931" w:rsidR="008144AC" w:rsidRPr="0072291E" w:rsidRDefault="008144AC" w:rsidP="008144A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Bir metnin ya da konuşmanın özünü anlamayı, anladıklarını mantıksal bir çerçeve- de ana hatlarıyla kısaltarak yorumlamayı ve kendi cümleleri ile aktarmayı/dönüştürmeyi ifade eder.</w:t>
            </w:r>
          </w:p>
        </w:tc>
      </w:tr>
      <w:tr w:rsidR="00AF28C9" w:rsidRPr="0072291E" w14:paraId="08BAAE17" w14:textId="77777777" w:rsidTr="004E71B4">
        <w:tc>
          <w:tcPr>
            <w:tcW w:w="2093" w:type="dxa"/>
          </w:tcPr>
          <w:p w14:paraId="682D3C3B" w14:textId="77777777" w:rsidR="00AF28C9" w:rsidRPr="0072291E" w:rsidRDefault="00AF28C9" w:rsidP="004E71B4">
            <w:pPr>
              <w:spacing w:after="200" w:line="276" w:lineRule="auto"/>
              <w:jc w:val="both"/>
              <w:rPr>
                <w:rFonts w:asciiTheme="minorHAnsi" w:eastAsia="Calibri" w:hAnsiTheme="minorHAnsi" w:cstheme="minorHAnsi"/>
                <w:b/>
                <w:bCs/>
              </w:rPr>
            </w:pPr>
          </w:p>
          <w:p w14:paraId="2A6C8345"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4AEB2E9" w14:textId="77777777" w:rsidR="008144AC" w:rsidRPr="0072291E" w:rsidRDefault="008144AC" w:rsidP="008144AC">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5D126065" w14:textId="77777777" w:rsidR="008144AC" w:rsidRPr="0072291E" w:rsidRDefault="008144AC" w:rsidP="008144AC">
            <w:pPr>
              <w:ind w:left="105"/>
              <w:rPr>
                <w:rFonts w:asciiTheme="minorHAnsi" w:eastAsia="Calibri" w:hAnsiTheme="minorHAnsi" w:cstheme="minorHAnsi"/>
              </w:rPr>
            </w:pPr>
            <w:r w:rsidRPr="0072291E">
              <w:rPr>
                <w:rFonts w:asciiTheme="minorHAnsi" w:eastAsia="Calibri" w:hAnsiTheme="minorHAnsi" w:cstheme="minorHAnsi"/>
              </w:rPr>
              <w:t>E2.1. Empati</w:t>
            </w:r>
          </w:p>
          <w:p w14:paraId="2508F509" w14:textId="77777777" w:rsidR="008144AC" w:rsidRPr="0072291E" w:rsidRDefault="008144AC" w:rsidP="008144AC">
            <w:pPr>
              <w:ind w:left="105"/>
              <w:rPr>
                <w:rFonts w:asciiTheme="minorHAnsi" w:eastAsia="Calibri" w:hAnsiTheme="minorHAnsi" w:cstheme="minorHAnsi"/>
              </w:rPr>
            </w:pPr>
          </w:p>
          <w:p w14:paraId="63AD14C9" w14:textId="77777777" w:rsidR="008144AC" w:rsidRPr="0072291E" w:rsidRDefault="008144AC" w:rsidP="008144AC">
            <w:pPr>
              <w:ind w:left="105"/>
              <w:rPr>
                <w:rFonts w:asciiTheme="minorHAnsi" w:eastAsia="Calibri" w:hAnsiTheme="minorHAnsi" w:cstheme="minorHAnsi"/>
              </w:rPr>
            </w:pPr>
            <w:r w:rsidRPr="0072291E">
              <w:rPr>
                <w:rFonts w:asciiTheme="minorHAnsi" w:eastAsia="Calibri" w:hAnsiTheme="minorHAnsi" w:cstheme="minorHAnsi"/>
              </w:rPr>
              <w:t>E2.2. Sorumluluk</w:t>
            </w:r>
          </w:p>
          <w:p w14:paraId="02035DE8" w14:textId="77777777" w:rsidR="008144AC" w:rsidRPr="0072291E" w:rsidRDefault="008144AC" w:rsidP="008144AC">
            <w:pPr>
              <w:ind w:left="105"/>
              <w:rPr>
                <w:rFonts w:asciiTheme="minorHAnsi" w:eastAsia="Calibri" w:hAnsiTheme="minorHAnsi" w:cstheme="minorHAnsi"/>
              </w:rPr>
            </w:pPr>
          </w:p>
          <w:p w14:paraId="56363C8F" w14:textId="77777777" w:rsidR="008144AC" w:rsidRPr="0072291E" w:rsidRDefault="008144AC" w:rsidP="008144AC">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9BE2B64" w14:textId="77777777" w:rsidR="008144AC" w:rsidRPr="0072291E" w:rsidRDefault="008144AC" w:rsidP="008144AC">
            <w:pPr>
              <w:ind w:left="105"/>
              <w:rPr>
                <w:rFonts w:asciiTheme="minorHAnsi" w:eastAsia="Calibri" w:hAnsiTheme="minorHAnsi" w:cstheme="minorHAnsi"/>
              </w:rPr>
            </w:pPr>
          </w:p>
          <w:p w14:paraId="0F938C53" w14:textId="77777777" w:rsidR="008144AC" w:rsidRPr="0072291E" w:rsidRDefault="008144AC" w:rsidP="008144AC">
            <w:pPr>
              <w:ind w:left="105"/>
              <w:rPr>
                <w:rFonts w:asciiTheme="minorHAnsi" w:eastAsia="Calibri" w:hAnsiTheme="minorHAnsi" w:cstheme="minorHAnsi"/>
              </w:rPr>
            </w:pPr>
            <w:r w:rsidRPr="0072291E">
              <w:rPr>
                <w:rFonts w:asciiTheme="minorHAnsi" w:eastAsia="Calibri" w:hAnsiTheme="minorHAnsi" w:cstheme="minorHAnsi"/>
              </w:rPr>
              <w:t>E2.4. Güven</w:t>
            </w:r>
          </w:p>
          <w:p w14:paraId="2A7AFC55" w14:textId="77777777" w:rsidR="008144AC" w:rsidRPr="0072291E" w:rsidRDefault="008144AC" w:rsidP="008144AC">
            <w:pPr>
              <w:ind w:left="105"/>
              <w:rPr>
                <w:rFonts w:asciiTheme="minorHAnsi" w:eastAsia="Calibri" w:hAnsiTheme="minorHAnsi" w:cstheme="minorHAnsi"/>
              </w:rPr>
            </w:pPr>
          </w:p>
          <w:p w14:paraId="1FF4ADC2" w14:textId="4B2F1ADA" w:rsidR="00AF28C9" w:rsidRPr="0072291E" w:rsidRDefault="008144AC" w:rsidP="008144AC">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AF28C9" w:rsidRPr="0072291E" w14:paraId="57510C5D" w14:textId="77777777" w:rsidTr="004E71B4">
        <w:tc>
          <w:tcPr>
            <w:tcW w:w="9212" w:type="dxa"/>
            <w:gridSpan w:val="2"/>
          </w:tcPr>
          <w:p w14:paraId="7CB56E2F"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AF28C9" w:rsidRPr="0072291E" w14:paraId="0BAB81E4" w14:textId="77777777" w:rsidTr="004E71B4">
        <w:tc>
          <w:tcPr>
            <w:tcW w:w="2093" w:type="dxa"/>
          </w:tcPr>
          <w:p w14:paraId="5B543F66"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17311FC" w14:textId="69C7DBD0"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 İletişim Becerisi</w:t>
            </w:r>
          </w:p>
          <w:p w14:paraId="1685E06B"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8FF239E"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SDB2.1.SB1.G1. Dinlerken göz teması kurar.</w:t>
            </w:r>
          </w:p>
          <w:p w14:paraId="5F062775"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 xml:space="preserve">SDB2.1.SB1.G2. Muhatabının sözünü kesmeden dinler. </w:t>
            </w:r>
          </w:p>
          <w:p w14:paraId="0A24A327"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SDB2.1.SB1.G3. Konuşmak için sırasını bekler.</w:t>
            </w:r>
          </w:p>
          <w:p w14:paraId="3A93B502"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4F93DD26"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7697E952"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SDB2.1.SB2.G1. Duygu ve düşüncelerini fark eder.</w:t>
            </w:r>
          </w:p>
          <w:p w14:paraId="3CDEEBEB"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4F0D7D66"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69EC5207" w14:textId="3348B18D"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SDB2.1.SB2.G4. Duygu ve düşüncelerini bağlama uygun olarak açıklar.</w:t>
            </w:r>
          </w:p>
          <w:p w14:paraId="2A13C058"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w:t>
            </w:r>
          </w:p>
          <w:p w14:paraId="52C6B5BA" w14:textId="77777777" w:rsidR="008144AC" w:rsidRPr="0072291E" w:rsidRDefault="008144AC" w:rsidP="0094406B">
            <w:pPr>
              <w:spacing w:after="200" w:line="276" w:lineRule="auto"/>
              <w:rPr>
                <w:rFonts w:asciiTheme="minorHAnsi" w:hAnsiTheme="minorHAnsi" w:cstheme="minorHAnsi"/>
              </w:rPr>
            </w:pPr>
            <w:r w:rsidRPr="0072291E">
              <w:rPr>
                <w:rFonts w:asciiTheme="minorHAnsi" w:hAnsiTheme="minorHAnsi" w:cstheme="minorHAnsi"/>
              </w:rPr>
              <w:t>SDB2.1.SB3.G3. Göz teması kurar.</w:t>
            </w:r>
          </w:p>
          <w:p w14:paraId="4A11104F" w14:textId="06D032C9" w:rsidR="00AF28C9" w:rsidRPr="0072291E" w:rsidRDefault="008144AC" w:rsidP="0094406B">
            <w:pPr>
              <w:spacing w:after="200" w:line="276" w:lineRule="auto"/>
              <w:rPr>
                <w:rFonts w:asciiTheme="minorHAnsi" w:eastAsia="Calibri" w:hAnsiTheme="minorHAnsi" w:cstheme="minorHAnsi"/>
              </w:rPr>
            </w:pPr>
            <w:r w:rsidRPr="0072291E">
              <w:rPr>
                <w:rFonts w:asciiTheme="minorHAnsi" w:hAnsiTheme="minorHAnsi" w:cstheme="minorHAnsi"/>
              </w:rPr>
              <w:t>SDB2.1.SB3.G4. Güler</w:t>
            </w:r>
            <w:r w:rsidR="0094406B">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w:t>
            </w:r>
            <w:r w:rsidR="00AF28C9" w:rsidRPr="0072291E">
              <w:rPr>
                <w:rFonts w:asciiTheme="minorHAnsi" w:hAnsiTheme="minorHAnsi" w:cstheme="minorHAnsi"/>
              </w:rPr>
              <w:t xml:space="preserve">                                    </w:t>
            </w:r>
          </w:p>
        </w:tc>
      </w:tr>
      <w:tr w:rsidR="00AF28C9" w:rsidRPr="0072291E" w14:paraId="20B3C3DC" w14:textId="77777777" w:rsidTr="004E71B4">
        <w:tc>
          <w:tcPr>
            <w:tcW w:w="2093" w:type="dxa"/>
          </w:tcPr>
          <w:p w14:paraId="4DA2BD7A" w14:textId="77777777" w:rsidR="00AF28C9" w:rsidRPr="0072291E" w:rsidRDefault="00AF28C9" w:rsidP="004E71B4">
            <w:pPr>
              <w:spacing w:after="200" w:line="276" w:lineRule="auto"/>
              <w:jc w:val="both"/>
              <w:rPr>
                <w:rFonts w:asciiTheme="minorHAnsi" w:eastAsia="Calibri" w:hAnsiTheme="minorHAnsi" w:cstheme="minorHAnsi"/>
                <w:b/>
                <w:bCs/>
              </w:rPr>
            </w:pPr>
          </w:p>
          <w:p w14:paraId="774BCD41" w14:textId="77777777" w:rsidR="00AF28C9" w:rsidRPr="0072291E" w:rsidRDefault="00AF28C9" w:rsidP="004E71B4">
            <w:pPr>
              <w:spacing w:after="200" w:line="276" w:lineRule="auto"/>
              <w:jc w:val="both"/>
              <w:rPr>
                <w:rFonts w:asciiTheme="minorHAnsi" w:eastAsia="Calibri" w:hAnsiTheme="minorHAnsi" w:cstheme="minorHAnsi"/>
                <w:b/>
                <w:bCs/>
              </w:rPr>
            </w:pPr>
          </w:p>
          <w:p w14:paraId="320E31F2"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59EEA27"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D13 SAĞLIKLI YAŞAM</w:t>
            </w:r>
          </w:p>
          <w:p w14:paraId="1C89C0D2"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lastRenderedPageBreak/>
              <w:t>D13.1. Yeterli, dengeli ve sağlıklı beslenmek</w:t>
            </w:r>
          </w:p>
          <w:p w14:paraId="6BB70C48"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85F17BF"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2DCEE6D" w14:textId="7C390436" w:rsidR="00AF28C9" w:rsidRPr="0072291E" w:rsidRDefault="00AF28C9" w:rsidP="0094406B">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AF28C9" w:rsidRPr="0072291E" w14:paraId="024831CE" w14:textId="77777777" w:rsidTr="004E71B4">
        <w:tc>
          <w:tcPr>
            <w:tcW w:w="2093" w:type="dxa"/>
          </w:tcPr>
          <w:p w14:paraId="2B6D96EE"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2643F14B" w14:textId="77777777" w:rsidR="00AF28C9" w:rsidRPr="0072291E" w:rsidRDefault="00AF28C9" w:rsidP="004E71B4">
            <w:pPr>
              <w:spacing w:after="200" w:line="276" w:lineRule="auto"/>
              <w:jc w:val="center"/>
              <w:rPr>
                <w:rFonts w:asciiTheme="minorHAnsi" w:eastAsia="Calibri" w:hAnsiTheme="minorHAnsi" w:cstheme="minorHAnsi"/>
                <w:b/>
                <w:bCs/>
              </w:rPr>
            </w:pPr>
          </w:p>
          <w:p w14:paraId="178C9301" w14:textId="77777777" w:rsidR="00AF28C9" w:rsidRPr="0072291E" w:rsidRDefault="00AF28C9" w:rsidP="004E71B4">
            <w:pPr>
              <w:spacing w:after="200" w:line="276" w:lineRule="auto"/>
              <w:jc w:val="center"/>
              <w:rPr>
                <w:rFonts w:asciiTheme="minorHAnsi" w:eastAsia="Calibri" w:hAnsiTheme="minorHAnsi" w:cstheme="minorHAnsi"/>
                <w:b/>
                <w:bCs/>
              </w:rPr>
            </w:pPr>
          </w:p>
          <w:p w14:paraId="06F04F27"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0818F7A"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256A0F51"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70DA61A7"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04E12B99"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4D523DA9"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67145542"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1217AF27"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31A72D68"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7585B822"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25F5E9E3"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661A74EA" w14:textId="77777777" w:rsidR="008144AC"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4C195113" w14:textId="200431D7" w:rsidR="00AF28C9" w:rsidRPr="0072291E" w:rsidRDefault="008144AC" w:rsidP="008144AC">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AF28C9" w:rsidRPr="0072291E" w14:paraId="5F3D7005" w14:textId="77777777" w:rsidTr="004E71B4">
        <w:tc>
          <w:tcPr>
            <w:tcW w:w="2093" w:type="dxa"/>
          </w:tcPr>
          <w:p w14:paraId="26AB4E88" w14:textId="77777777" w:rsidR="00AF28C9" w:rsidRPr="0072291E" w:rsidRDefault="00AF28C9" w:rsidP="004E71B4">
            <w:pPr>
              <w:spacing w:after="200" w:line="276" w:lineRule="auto"/>
              <w:jc w:val="both"/>
              <w:rPr>
                <w:rFonts w:asciiTheme="minorHAnsi" w:eastAsia="Calibri" w:hAnsiTheme="minorHAnsi" w:cstheme="minorHAnsi"/>
                <w:b/>
                <w:bCs/>
              </w:rPr>
            </w:pPr>
          </w:p>
          <w:p w14:paraId="14F06EB5" w14:textId="77777777" w:rsidR="00AF28C9" w:rsidRPr="0072291E" w:rsidRDefault="00AF28C9" w:rsidP="004E71B4">
            <w:pPr>
              <w:spacing w:after="200" w:line="276" w:lineRule="auto"/>
              <w:jc w:val="both"/>
              <w:rPr>
                <w:rFonts w:asciiTheme="minorHAnsi" w:eastAsia="Calibri" w:hAnsiTheme="minorHAnsi" w:cstheme="minorHAnsi"/>
                <w:b/>
                <w:bCs/>
              </w:rPr>
            </w:pPr>
          </w:p>
          <w:p w14:paraId="66D3E22E" w14:textId="77777777" w:rsidR="00AF28C9" w:rsidRPr="0072291E" w:rsidRDefault="00AF28C9" w:rsidP="004E71B4">
            <w:pPr>
              <w:spacing w:after="200" w:line="276" w:lineRule="auto"/>
              <w:jc w:val="both"/>
              <w:rPr>
                <w:rFonts w:asciiTheme="minorHAnsi" w:eastAsia="Calibri" w:hAnsiTheme="minorHAnsi" w:cstheme="minorHAnsi"/>
                <w:b/>
                <w:bCs/>
              </w:rPr>
            </w:pPr>
          </w:p>
          <w:p w14:paraId="6998E30A" w14:textId="77777777" w:rsidR="00AF28C9" w:rsidRPr="0072291E" w:rsidRDefault="00AF28C9" w:rsidP="004E71B4">
            <w:pPr>
              <w:spacing w:after="200" w:line="276" w:lineRule="auto"/>
              <w:jc w:val="both"/>
              <w:rPr>
                <w:rFonts w:asciiTheme="minorHAnsi" w:eastAsia="Calibri" w:hAnsiTheme="minorHAnsi" w:cstheme="minorHAnsi"/>
                <w:b/>
                <w:bCs/>
              </w:rPr>
            </w:pPr>
          </w:p>
          <w:p w14:paraId="294AD8CA" w14:textId="77777777" w:rsidR="00AF28C9" w:rsidRPr="0072291E" w:rsidRDefault="00AF28C9" w:rsidP="004E71B4">
            <w:pPr>
              <w:spacing w:after="200" w:line="276" w:lineRule="auto"/>
              <w:jc w:val="both"/>
              <w:rPr>
                <w:rFonts w:asciiTheme="minorHAnsi" w:eastAsia="Calibri" w:hAnsiTheme="minorHAnsi" w:cstheme="minorHAnsi"/>
                <w:b/>
                <w:bCs/>
              </w:rPr>
            </w:pPr>
          </w:p>
          <w:p w14:paraId="376B9546" w14:textId="77777777" w:rsidR="00AF28C9" w:rsidRPr="0072291E" w:rsidRDefault="00AF28C9" w:rsidP="004E71B4">
            <w:pPr>
              <w:spacing w:after="200" w:line="276" w:lineRule="auto"/>
              <w:jc w:val="both"/>
              <w:rPr>
                <w:rFonts w:asciiTheme="minorHAnsi" w:eastAsia="Calibri" w:hAnsiTheme="minorHAnsi" w:cstheme="minorHAnsi"/>
                <w:b/>
                <w:bCs/>
              </w:rPr>
            </w:pPr>
          </w:p>
          <w:p w14:paraId="354A7ABE"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ÇIKTILARI VE </w:t>
            </w:r>
            <w:r w:rsidRPr="0072291E">
              <w:rPr>
                <w:rFonts w:asciiTheme="minorHAnsi" w:eastAsia="Calibri" w:hAnsiTheme="minorHAnsi" w:cstheme="minorHAnsi"/>
                <w:b/>
                <w:bCs/>
              </w:rPr>
              <w:lastRenderedPageBreak/>
              <w:t>SÜREÇ BİLEŞENLERİ</w:t>
            </w:r>
          </w:p>
        </w:tc>
        <w:tc>
          <w:tcPr>
            <w:tcW w:w="7119" w:type="dxa"/>
          </w:tcPr>
          <w:p w14:paraId="05539C79"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570C9A81"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1990347C"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4C3A48EC"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30C5156" w14:textId="3263787D"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3A9934A6"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73A69270" w14:textId="22858711" w:rsidR="00AF28C9"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lastRenderedPageBreak/>
              <w:t>a.</w:t>
            </w:r>
            <w:r w:rsidRPr="0072291E">
              <w:rPr>
                <w:rFonts w:asciiTheme="minorHAnsi" w:hAnsiTheme="minorHAnsi" w:cstheme="minorHAnsi"/>
              </w:rPr>
              <w:tab/>
              <w:t>Seçilen materyalleri dinler/izler.</w:t>
            </w:r>
          </w:p>
          <w:p w14:paraId="584CD3A3"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C3BE4D1" w14:textId="7777777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70C5E024" w14:textId="7777777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234CA73" w14:textId="7777777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6E4783E7" w14:textId="2D122A6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94406B">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489C24F0" w14:textId="7777777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2941D3F2" w14:textId="77777777" w:rsidR="008144AC"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16600549" w14:textId="5D6CACB3" w:rsidR="00AF28C9" w:rsidRPr="0072291E" w:rsidRDefault="008144AC" w:rsidP="008144A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Bir bütünü oluşturan parçalar arasındaki İlişki/ ilişkisizlik durumlarını açıklar.</w:t>
            </w:r>
          </w:p>
          <w:p w14:paraId="7CB778AA"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7A6C33D"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539CFF55"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48FC499A" w14:textId="77777777" w:rsidR="008144AC" w:rsidRPr="0072291E" w:rsidRDefault="008144AC" w:rsidP="008144AC">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11A07E1A"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5512672A"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FBAB1.SB2. Veri toplamak ve kaydetmek</w:t>
            </w:r>
          </w:p>
          <w:p w14:paraId="3E0C872E" w14:textId="77777777" w:rsidR="008144AC" w:rsidRPr="0072291E" w:rsidRDefault="008144AC" w:rsidP="008144AC">
            <w:pPr>
              <w:spacing w:after="200" w:line="276" w:lineRule="auto"/>
              <w:jc w:val="both"/>
              <w:rPr>
                <w:rFonts w:asciiTheme="minorHAnsi" w:hAnsiTheme="minorHAnsi" w:cstheme="minorHAnsi"/>
              </w:rPr>
            </w:pPr>
            <w:r w:rsidRPr="0072291E">
              <w:rPr>
                <w:rFonts w:asciiTheme="minorHAnsi" w:hAnsiTheme="minorHAnsi" w:cstheme="minorHAnsi"/>
              </w:rPr>
              <w:t>b. Gökyüzündeki cisimleri gözlemler.</w:t>
            </w:r>
          </w:p>
          <w:p w14:paraId="1CF4F664" w14:textId="2CF186D6" w:rsidR="00AF28C9" w:rsidRPr="0094406B" w:rsidRDefault="008144AC" w:rsidP="004E71B4">
            <w:pPr>
              <w:spacing w:after="200" w:line="276" w:lineRule="auto"/>
              <w:jc w:val="both"/>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7C9D0ED9"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363B2A1" w14:textId="77777777" w:rsidR="008144AC" w:rsidRPr="0072291E" w:rsidRDefault="008144AC" w:rsidP="004E71B4">
            <w:pPr>
              <w:rPr>
                <w:rFonts w:asciiTheme="minorHAnsi" w:hAnsiTheme="minorHAnsi" w:cstheme="minorHAnsi"/>
                <w:b/>
                <w:bCs/>
                <w:color w:val="auto"/>
              </w:rPr>
            </w:pPr>
          </w:p>
          <w:p w14:paraId="3ECFBB07"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HSAB1.2.Küçük Kas Becerileri</w:t>
            </w:r>
          </w:p>
          <w:p w14:paraId="4246DD79"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33AB544F"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4ECE1D03"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304FA7B3" w14:textId="543BCC69" w:rsidR="00AF28C9"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7AE14415" w14:textId="77777777" w:rsidR="00AF28C9" w:rsidRPr="0072291E" w:rsidRDefault="00AF28C9" w:rsidP="004E71B4">
            <w:pPr>
              <w:ind w:left="105"/>
              <w:rPr>
                <w:rFonts w:asciiTheme="minorHAnsi" w:hAnsiTheme="minorHAnsi" w:cstheme="minorHAnsi"/>
                <w:color w:val="FF0000"/>
              </w:rPr>
            </w:pPr>
          </w:p>
          <w:p w14:paraId="2EFDD377"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AA63D31"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lastRenderedPageBreak/>
              <w:t>a) Sağlıklı/sağlıksız yiyecek ve içecekleri sıralar.</w:t>
            </w:r>
          </w:p>
          <w:p w14:paraId="36866D26"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5E16174E"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088F6A3"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16A82E2" w14:textId="77777777" w:rsidR="00AF28C9" w:rsidRPr="0072291E" w:rsidRDefault="00AF28C9" w:rsidP="004E71B4">
            <w:pPr>
              <w:ind w:left="105"/>
              <w:rPr>
                <w:rFonts w:asciiTheme="minorHAnsi" w:hAnsiTheme="minorHAnsi" w:cstheme="minorHAnsi"/>
              </w:rPr>
            </w:pPr>
          </w:p>
          <w:p w14:paraId="1E2C16BC"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C70DCE0"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0D64828" w14:textId="77777777" w:rsidR="00AF28C9" w:rsidRPr="0072291E" w:rsidRDefault="00AF28C9" w:rsidP="007629B5">
            <w:pPr>
              <w:numPr>
                <w:ilvl w:val="0"/>
                <w:numId w:val="6"/>
              </w:num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88ED72E" w14:textId="77777777" w:rsidR="00725CDC" w:rsidRPr="0072291E" w:rsidRDefault="00725CDC" w:rsidP="00725CDC">
            <w:pPr>
              <w:spacing w:after="160" w:line="259" w:lineRule="auto"/>
              <w:ind w:left="465"/>
              <w:contextualSpacing/>
              <w:rPr>
                <w:rFonts w:asciiTheme="minorHAnsi" w:eastAsia="Calibri" w:hAnsiTheme="minorHAnsi" w:cstheme="minorHAnsi"/>
                <w:kern w:val="3"/>
                <w:lang w:bidi="hi-IN"/>
              </w:rPr>
            </w:pPr>
          </w:p>
          <w:p w14:paraId="22F232EB" w14:textId="77777777" w:rsidR="00725CDC" w:rsidRPr="0072291E" w:rsidRDefault="00725CDC" w:rsidP="00725CDC">
            <w:pPr>
              <w:ind w:left="105"/>
              <w:rPr>
                <w:rFonts w:asciiTheme="minorHAnsi" w:hAnsiTheme="minorHAnsi" w:cstheme="minorHAnsi"/>
              </w:rPr>
            </w:pPr>
            <w:r w:rsidRPr="0072291E">
              <w:rPr>
                <w:rFonts w:asciiTheme="minorHAnsi" w:hAnsiTheme="minorHAnsi" w:cstheme="minorHAnsi"/>
              </w:rPr>
              <w:t>HSAB1.3. SB2. Ritmik hareketleri yapmak</w:t>
            </w:r>
          </w:p>
          <w:p w14:paraId="40983331" w14:textId="77777777" w:rsidR="00725CDC" w:rsidRPr="0072291E" w:rsidRDefault="00725CDC" w:rsidP="00725CDC">
            <w:pPr>
              <w:ind w:left="105"/>
              <w:rPr>
                <w:rFonts w:asciiTheme="minorHAnsi" w:hAnsiTheme="minorHAnsi" w:cstheme="minorHAnsi"/>
              </w:rPr>
            </w:pPr>
          </w:p>
          <w:p w14:paraId="29F0C621" w14:textId="77777777" w:rsidR="00725CDC" w:rsidRPr="0072291E" w:rsidRDefault="00725CDC" w:rsidP="00725CDC">
            <w:pPr>
              <w:ind w:left="105"/>
              <w:rPr>
                <w:rFonts w:asciiTheme="minorHAnsi" w:hAnsiTheme="minorHAnsi" w:cstheme="minorHAnsi"/>
              </w:rPr>
            </w:pPr>
            <w:r w:rsidRPr="0072291E">
              <w:rPr>
                <w:rFonts w:asciiTheme="minorHAnsi" w:hAnsiTheme="minorHAnsi" w:cstheme="minorHAnsi"/>
              </w:rPr>
              <w:t>b. Gösterilen dans figürlerini yapar.</w:t>
            </w:r>
          </w:p>
          <w:p w14:paraId="14EDA5F9" w14:textId="77777777" w:rsidR="00725CDC" w:rsidRPr="0072291E" w:rsidRDefault="00725CDC" w:rsidP="00725CDC">
            <w:pPr>
              <w:ind w:left="105"/>
              <w:rPr>
                <w:rFonts w:asciiTheme="minorHAnsi" w:hAnsiTheme="minorHAnsi" w:cstheme="minorHAnsi"/>
              </w:rPr>
            </w:pPr>
          </w:p>
          <w:p w14:paraId="7C050DF5" w14:textId="77777777" w:rsidR="00725CDC" w:rsidRPr="0072291E" w:rsidRDefault="00725CDC" w:rsidP="00725CDC">
            <w:pPr>
              <w:ind w:left="105"/>
              <w:rPr>
                <w:rFonts w:asciiTheme="minorHAnsi" w:hAnsiTheme="minorHAnsi" w:cstheme="minorHAnsi"/>
              </w:rPr>
            </w:pPr>
            <w:r w:rsidRPr="0072291E">
              <w:rPr>
                <w:rFonts w:asciiTheme="minorHAnsi" w:hAnsiTheme="minorHAnsi" w:cstheme="minorHAnsi"/>
              </w:rPr>
              <w:t>HSAB1.4. Beden Farkındalığı Becerileri</w:t>
            </w:r>
          </w:p>
          <w:p w14:paraId="68F55B4D" w14:textId="77777777" w:rsidR="00725CDC" w:rsidRPr="0072291E" w:rsidRDefault="00725CDC" w:rsidP="00725CDC">
            <w:pPr>
              <w:ind w:left="105"/>
              <w:rPr>
                <w:rFonts w:asciiTheme="minorHAnsi" w:hAnsiTheme="minorHAnsi" w:cstheme="minorHAnsi"/>
              </w:rPr>
            </w:pPr>
          </w:p>
          <w:p w14:paraId="27BC7702" w14:textId="77777777" w:rsidR="00725CDC" w:rsidRPr="0072291E" w:rsidRDefault="00725CDC" w:rsidP="00725CDC">
            <w:pPr>
              <w:ind w:left="105"/>
              <w:rPr>
                <w:rFonts w:asciiTheme="minorHAnsi" w:hAnsiTheme="minorHAnsi" w:cstheme="minorHAnsi"/>
              </w:rPr>
            </w:pPr>
            <w:r w:rsidRPr="0072291E">
              <w:rPr>
                <w:rFonts w:asciiTheme="minorHAnsi" w:hAnsiTheme="minorHAnsi" w:cstheme="minorHAnsi"/>
              </w:rPr>
              <w:t>HSAB1.4. SB1. Bedenin bölümlerinin farkına varmak</w:t>
            </w:r>
          </w:p>
          <w:p w14:paraId="042E5FFF" w14:textId="77777777" w:rsidR="00725CDC" w:rsidRPr="0072291E" w:rsidRDefault="00725CDC" w:rsidP="00725CDC">
            <w:pPr>
              <w:ind w:left="105"/>
              <w:rPr>
                <w:rFonts w:asciiTheme="minorHAnsi" w:hAnsiTheme="minorHAnsi" w:cstheme="minorHAnsi"/>
              </w:rPr>
            </w:pPr>
          </w:p>
          <w:p w14:paraId="279AE4A6" w14:textId="02256C11" w:rsidR="00AF28C9" w:rsidRPr="0072291E" w:rsidRDefault="00725CDC" w:rsidP="00725CDC">
            <w:pPr>
              <w:ind w:left="105"/>
              <w:rPr>
                <w:rFonts w:asciiTheme="minorHAnsi" w:hAnsiTheme="minorHAnsi" w:cstheme="minorHAnsi"/>
              </w:rPr>
            </w:pPr>
            <w:r w:rsidRPr="0072291E">
              <w:rPr>
                <w:rFonts w:asciiTheme="minorHAnsi" w:hAnsiTheme="minorHAnsi" w:cstheme="minorHAnsi"/>
              </w:rPr>
              <w:t>HSAB.4. Beden farkındalığına dayalı hareket edebilme</w:t>
            </w:r>
          </w:p>
          <w:p w14:paraId="57D69849" w14:textId="77777777" w:rsidR="008144AC" w:rsidRPr="0072291E" w:rsidRDefault="008144AC" w:rsidP="008144AC">
            <w:pPr>
              <w:rPr>
                <w:rFonts w:asciiTheme="minorHAnsi" w:hAnsiTheme="minorHAnsi" w:cstheme="minorHAnsi"/>
                <w:b/>
                <w:bCs/>
                <w:color w:val="auto"/>
              </w:rPr>
            </w:pPr>
            <w:r w:rsidRPr="0072291E">
              <w:rPr>
                <w:rFonts w:asciiTheme="minorHAnsi" w:hAnsiTheme="minorHAnsi" w:cstheme="minorHAnsi"/>
                <w:b/>
                <w:bCs/>
                <w:color w:val="auto"/>
              </w:rPr>
              <w:t>SANAT ALANI:</w:t>
            </w:r>
          </w:p>
          <w:p w14:paraId="5E9D04D4" w14:textId="77777777" w:rsidR="008144AC" w:rsidRPr="0072291E" w:rsidRDefault="008144AC" w:rsidP="008144AC">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48CF30D3"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SNAB4. Sanatsal Uygulama Yapma</w:t>
            </w:r>
          </w:p>
          <w:p w14:paraId="4F90F980"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07C07E18"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7EB202FB"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Yapmak istediği sanat etkinliğinin türüne karar verir</w:t>
            </w:r>
          </w:p>
          <w:p w14:paraId="0E295418" w14:textId="77777777" w:rsidR="008144AC" w:rsidRPr="0072291E" w:rsidRDefault="008144AC" w:rsidP="008144AC">
            <w:pPr>
              <w:rPr>
                <w:rFonts w:asciiTheme="minorHAnsi" w:hAnsiTheme="minorHAnsi" w:cstheme="minorHAnsi"/>
                <w:b/>
                <w:bCs/>
                <w:color w:val="auto"/>
              </w:rPr>
            </w:pPr>
          </w:p>
          <w:p w14:paraId="628BC866" w14:textId="77777777" w:rsidR="008144AC" w:rsidRPr="0072291E" w:rsidRDefault="008144AC" w:rsidP="008144AC">
            <w:pPr>
              <w:rPr>
                <w:rFonts w:asciiTheme="minorHAnsi" w:hAnsiTheme="minorHAnsi" w:cstheme="minorHAnsi"/>
                <w:b/>
                <w:bCs/>
                <w:color w:val="auto"/>
              </w:rPr>
            </w:pPr>
            <w:r w:rsidRPr="0072291E">
              <w:rPr>
                <w:rFonts w:asciiTheme="minorHAnsi" w:hAnsiTheme="minorHAnsi" w:cstheme="minorHAnsi"/>
                <w:b/>
                <w:bCs/>
                <w:color w:val="auto"/>
              </w:rPr>
              <w:t>MÜZİK ALANI:</w:t>
            </w:r>
          </w:p>
          <w:p w14:paraId="2793ED4A" w14:textId="77777777" w:rsidR="008144AC" w:rsidRPr="0072291E" w:rsidRDefault="008144AC" w:rsidP="008144AC">
            <w:pPr>
              <w:rPr>
                <w:rFonts w:asciiTheme="minorHAnsi" w:hAnsiTheme="minorHAnsi" w:cstheme="minorHAnsi"/>
                <w:b/>
                <w:bCs/>
                <w:color w:val="auto"/>
              </w:rPr>
            </w:pPr>
          </w:p>
          <w:p w14:paraId="7102E980"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MDB1.1.Dinleme/ İzleme</w:t>
            </w:r>
          </w:p>
          <w:p w14:paraId="17C4C77E"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MDB1.1.SB1.Dinlemeyi/ izlemeyi yönetmek</w:t>
            </w:r>
          </w:p>
          <w:p w14:paraId="7325E724"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10213D07"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w:t>
            </w:r>
            <w:r w:rsidRPr="0072291E">
              <w:rPr>
                <w:rFonts w:asciiTheme="minorHAnsi" w:hAnsiTheme="minorHAnsi" w:cstheme="minorHAnsi"/>
                <w:color w:val="auto"/>
              </w:rPr>
              <w:tab/>
              <w:t>Kendisine sunulan seçenekler arasından dinleyeceği çocuk şarkılarını/çocuk şarkısı formlarını seçer.</w:t>
            </w:r>
          </w:p>
          <w:p w14:paraId="662EED36"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314F2F3F" w14:textId="77777777" w:rsidR="008144AC"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p w14:paraId="7C427E08" w14:textId="128961D0" w:rsidR="00AF28C9" w:rsidRPr="0072291E" w:rsidRDefault="008144AC" w:rsidP="008144AC">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7EECD893" w14:textId="15AA4534" w:rsidR="00AF28C9" w:rsidRPr="0072291E" w:rsidRDefault="00AF28C9" w:rsidP="004E71B4">
            <w:pPr>
              <w:ind w:left="105"/>
              <w:rPr>
                <w:rFonts w:asciiTheme="minorHAnsi" w:hAnsiTheme="minorHAnsi" w:cstheme="minorHAnsi"/>
              </w:rPr>
            </w:pPr>
          </w:p>
        </w:tc>
      </w:tr>
      <w:tr w:rsidR="00AF28C9" w:rsidRPr="0072291E" w14:paraId="38120B82" w14:textId="77777777" w:rsidTr="004E71B4">
        <w:tc>
          <w:tcPr>
            <w:tcW w:w="2093" w:type="dxa"/>
          </w:tcPr>
          <w:p w14:paraId="52FF49F4" w14:textId="77777777" w:rsidR="00AF28C9" w:rsidRPr="0072291E" w:rsidRDefault="00AF28C9" w:rsidP="004E71B4">
            <w:pPr>
              <w:spacing w:after="200" w:line="276" w:lineRule="auto"/>
              <w:jc w:val="both"/>
              <w:rPr>
                <w:rFonts w:asciiTheme="minorHAnsi" w:eastAsia="Calibri" w:hAnsiTheme="minorHAnsi" w:cstheme="minorHAnsi"/>
                <w:b/>
                <w:bCs/>
              </w:rPr>
            </w:pPr>
          </w:p>
          <w:p w14:paraId="26C50330" w14:textId="77777777" w:rsidR="00AF28C9" w:rsidRPr="0072291E" w:rsidRDefault="00AF28C9" w:rsidP="004E71B4">
            <w:pPr>
              <w:spacing w:after="200" w:line="276" w:lineRule="auto"/>
              <w:jc w:val="both"/>
              <w:rPr>
                <w:rFonts w:asciiTheme="minorHAnsi" w:eastAsia="Calibri" w:hAnsiTheme="minorHAnsi" w:cstheme="minorHAnsi"/>
                <w:b/>
                <w:bCs/>
              </w:rPr>
            </w:pPr>
          </w:p>
          <w:p w14:paraId="6F181157" w14:textId="77777777" w:rsidR="00AF28C9" w:rsidRPr="0072291E" w:rsidRDefault="00AF28C9" w:rsidP="004E71B4">
            <w:pPr>
              <w:spacing w:after="200" w:line="276" w:lineRule="auto"/>
              <w:jc w:val="both"/>
              <w:rPr>
                <w:rFonts w:asciiTheme="minorHAnsi" w:eastAsia="Calibri" w:hAnsiTheme="minorHAnsi" w:cstheme="minorHAnsi"/>
                <w:b/>
                <w:bCs/>
              </w:rPr>
            </w:pPr>
          </w:p>
          <w:p w14:paraId="095E2CB2"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CE56654" w14:textId="7E6E3789"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32A0D" w:rsidRPr="0072291E">
              <w:rPr>
                <w:rFonts w:asciiTheme="minorHAnsi" w:hAnsiTheme="minorHAnsi" w:cstheme="minorHAnsi"/>
              </w:rPr>
              <w:t>Cinsiyet, Kış Uykusuna Yatan Hayvanların kendi ve uykuya yattığı yerlerin görselleri</w:t>
            </w:r>
          </w:p>
          <w:p w14:paraId="0793912A" w14:textId="4B4A371F"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205110" w:rsidRPr="0094406B">
              <w:rPr>
                <w:rFonts w:asciiTheme="minorHAnsi" w:eastAsia="Calibri" w:hAnsiTheme="minorHAnsi" w:cstheme="minorHAnsi"/>
                <w:bCs/>
              </w:rPr>
              <w:t>Altında-Üstünde</w:t>
            </w:r>
          </w:p>
          <w:p w14:paraId="4334BA6B" w14:textId="77777777" w:rsidR="00AF28C9" w:rsidRPr="0072291E" w:rsidRDefault="00AF28C9" w:rsidP="004E71B4">
            <w:pPr>
              <w:spacing w:after="200" w:line="276" w:lineRule="auto"/>
              <w:jc w:val="both"/>
              <w:rPr>
                <w:rFonts w:asciiTheme="minorHAnsi" w:eastAsia="Calibri" w:hAnsiTheme="minorHAnsi" w:cstheme="minorHAnsi"/>
              </w:rPr>
            </w:pPr>
          </w:p>
          <w:p w14:paraId="58E0839F" w14:textId="7F9AD31B"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632A0D" w:rsidRPr="0094406B">
              <w:rPr>
                <w:rFonts w:asciiTheme="minorHAnsi" w:eastAsia="Calibri" w:hAnsiTheme="minorHAnsi" w:cstheme="minorHAnsi"/>
                <w:bCs/>
              </w:rPr>
              <w:t>Kış uykusuna yatan hayvan görselleri</w:t>
            </w:r>
          </w:p>
          <w:p w14:paraId="394E3625" w14:textId="77777777" w:rsidR="0094406B" w:rsidRDefault="0094406B" w:rsidP="004E71B4">
            <w:pPr>
              <w:spacing w:after="200" w:line="276" w:lineRule="auto"/>
              <w:jc w:val="both"/>
              <w:rPr>
                <w:rFonts w:asciiTheme="minorHAnsi" w:eastAsia="Calibri" w:hAnsiTheme="minorHAnsi" w:cstheme="minorHAnsi"/>
                <w:b/>
              </w:rPr>
            </w:pPr>
          </w:p>
          <w:p w14:paraId="2EC0DE04" w14:textId="48CE9C47"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632A0D" w:rsidRPr="0094406B">
              <w:rPr>
                <w:rFonts w:asciiTheme="minorHAnsi" w:eastAsia="Calibri" w:hAnsiTheme="minorHAnsi" w:cstheme="minorHAnsi"/>
                <w:bCs/>
              </w:rPr>
              <w:t>Öğretmen çocuklar gelmeden önce hayvan resimleri hazırlar</w:t>
            </w:r>
          </w:p>
        </w:tc>
      </w:tr>
    </w:tbl>
    <w:p w14:paraId="27503BB7" w14:textId="77777777" w:rsidR="00AF28C9" w:rsidRPr="0072291E" w:rsidRDefault="00AF28C9" w:rsidP="00AF28C9">
      <w:pPr>
        <w:spacing w:after="200" w:line="276" w:lineRule="auto"/>
        <w:jc w:val="both"/>
        <w:rPr>
          <w:rFonts w:eastAsia="Calibri" w:cstheme="minorHAnsi"/>
          <w:sz w:val="24"/>
          <w:szCs w:val="24"/>
        </w:rPr>
      </w:pPr>
    </w:p>
    <w:p w14:paraId="4C0FABE1" w14:textId="77777777" w:rsidR="00AF28C9" w:rsidRPr="0072291E" w:rsidRDefault="00AF28C9" w:rsidP="0094406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432A5CA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41ACC2"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33F1E9" w14:textId="05D42FDD" w:rsidR="00632A0D" w:rsidRPr="0072291E" w:rsidRDefault="00632A0D" w:rsidP="00632A0D">
            <w:pPr>
              <w:rPr>
                <w:rFonts w:eastAsia="Calibri" w:cstheme="minorHAnsi"/>
                <w:sz w:val="24"/>
                <w:szCs w:val="24"/>
              </w:rPr>
            </w:pPr>
            <w:r w:rsidRPr="0072291E">
              <w:rPr>
                <w:rFonts w:eastAsia="Calibri" w:cstheme="minorHAnsi"/>
                <w:sz w:val="24"/>
                <w:szCs w:val="24"/>
              </w:rPr>
              <w:t xml:space="preserve">Öğretmen çocukları karşılar. Sohbet çemberi oluşturulur. Öğretmen önceden hazırladığı hayvan resimlerini tek tek çocuklara gösterir. Hangi hayvan olduklarını sorar. </w:t>
            </w:r>
            <w:r w:rsidR="008144AC" w:rsidRPr="0072291E">
              <w:rPr>
                <w:rFonts w:eastAsia="Calibri" w:cstheme="minorHAnsi"/>
                <w:sz w:val="24"/>
                <w:szCs w:val="24"/>
              </w:rPr>
              <w:t>OB4.2.</w:t>
            </w:r>
            <w:r w:rsidRPr="0072291E">
              <w:rPr>
                <w:rFonts w:eastAsia="Calibri" w:cstheme="minorHAnsi"/>
                <w:sz w:val="24"/>
                <w:szCs w:val="24"/>
              </w:rPr>
              <w:t xml:space="preserve">Cevaplar alındıktan sonra öğretmen bu hayvanların ortak bir özelliği var diyerek önce tahminlerini alır sonra anlatmaya başlar. Kış uykusuna yattıklarından bahseder. Daha sonra da hayvanların kış uykusuna yattığı yerlerin görsellerini gösterir. Hangi hayvanın nerede kış uykusuna yattığını tahmin etmeye çalışırlar. </w:t>
            </w:r>
          </w:p>
          <w:p w14:paraId="47D43EC0" w14:textId="77777777" w:rsidR="00632A0D" w:rsidRPr="0072291E" w:rsidRDefault="00632A0D" w:rsidP="00632A0D">
            <w:pPr>
              <w:rPr>
                <w:rFonts w:eastAsia="Calibri" w:cstheme="minorHAnsi"/>
                <w:sz w:val="24"/>
                <w:szCs w:val="24"/>
              </w:rPr>
            </w:pPr>
            <w:r w:rsidRPr="0072291E">
              <w:rPr>
                <w:rFonts w:eastAsia="Calibri" w:cstheme="minorHAnsi"/>
                <w:sz w:val="24"/>
                <w:szCs w:val="24"/>
              </w:rPr>
              <w:t>Oyun: Kurbağa- Göl kenarındaki çamur</w:t>
            </w:r>
          </w:p>
          <w:p w14:paraId="3478340D" w14:textId="77777777" w:rsidR="00632A0D" w:rsidRPr="0072291E" w:rsidRDefault="00632A0D" w:rsidP="00632A0D">
            <w:pPr>
              <w:rPr>
                <w:rFonts w:eastAsia="Calibri" w:cstheme="minorHAnsi"/>
                <w:sz w:val="24"/>
                <w:szCs w:val="24"/>
              </w:rPr>
            </w:pPr>
            <w:r w:rsidRPr="0072291E">
              <w:rPr>
                <w:rFonts w:eastAsia="Calibri" w:cstheme="minorHAnsi"/>
                <w:sz w:val="24"/>
                <w:szCs w:val="24"/>
              </w:rPr>
              <w:t>Uğur Böceği- yaprak altı</w:t>
            </w:r>
          </w:p>
          <w:p w14:paraId="0271AA92" w14:textId="77777777" w:rsidR="00632A0D" w:rsidRPr="0072291E" w:rsidRDefault="00632A0D" w:rsidP="00632A0D">
            <w:pPr>
              <w:rPr>
                <w:rFonts w:eastAsia="Calibri" w:cstheme="minorHAnsi"/>
                <w:sz w:val="24"/>
                <w:szCs w:val="24"/>
              </w:rPr>
            </w:pPr>
            <w:r w:rsidRPr="0072291E">
              <w:rPr>
                <w:rFonts w:eastAsia="Calibri" w:cstheme="minorHAnsi"/>
                <w:sz w:val="24"/>
                <w:szCs w:val="24"/>
              </w:rPr>
              <w:t>Yarasa- Çatı/mağara girişi</w:t>
            </w:r>
          </w:p>
          <w:p w14:paraId="5DA96054" w14:textId="77777777" w:rsidR="00632A0D" w:rsidRPr="0072291E" w:rsidRDefault="00632A0D" w:rsidP="00632A0D">
            <w:pPr>
              <w:rPr>
                <w:rFonts w:eastAsia="Calibri" w:cstheme="minorHAnsi"/>
                <w:sz w:val="24"/>
                <w:szCs w:val="24"/>
              </w:rPr>
            </w:pPr>
            <w:r w:rsidRPr="0072291E">
              <w:rPr>
                <w:rFonts w:eastAsia="Calibri" w:cstheme="minorHAnsi"/>
                <w:sz w:val="24"/>
                <w:szCs w:val="24"/>
              </w:rPr>
              <w:t>Ayı- mağara</w:t>
            </w:r>
          </w:p>
          <w:p w14:paraId="45E166B0" w14:textId="77777777" w:rsidR="00632A0D" w:rsidRPr="0072291E" w:rsidRDefault="00632A0D" w:rsidP="00632A0D">
            <w:pPr>
              <w:rPr>
                <w:rFonts w:eastAsia="Calibri" w:cstheme="minorHAnsi"/>
                <w:sz w:val="24"/>
                <w:szCs w:val="24"/>
              </w:rPr>
            </w:pPr>
            <w:r w:rsidRPr="0072291E">
              <w:rPr>
                <w:rFonts w:eastAsia="Calibri" w:cstheme="minorHAnsi"/>
                <w:sz w:val="24"/>
                <w:szCs w:val="24"/>
              </w:rPr>
              <w:t>Gibi</w:t>
            </w:r>
          </w:p>
          <w:p w14:paraId="428D5609" w14:textId="732D3531" w:rsidR="00AF28C9" w:rsidRPr="0072291E" w:rsidRDefault="00632A0D" w:rsidP="00632A0D">
            <w:pPr>
              <w:rPr>
                <w:rFonts w:eastAsia="Calibri" w:cstheme="minorHAnsi"/>
                <w:sz w:val="24"/>
                <w:szCs w:val="24"/>
              </w:rPr>
            </w:pPr>
            <w:r w:rsidRPr="0072291E">
              <w:rPr>
                <w:rFonts w:eastAsia="Calibri" w:cstheme="minorHAnsi"/>
                <w:sz w:val="24"/>
                <w:szCs w:val="24"/>
              </w:rPr>
              <w:t>Daha sonra takvim ve hava durumu etkinliği yapılır.</w:t>
            </w:r>
          </w:p>
        </w:tc>
      </w:tr>
      <w:tr w:rsidR="00AF28C9" w:rsidRPr="0072291E" w14:paraId="49773ED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315426"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E761BB5"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11C9CA" w14:textId="70C3EE37" w:rsidR="00AF28C9" w:rsidRPr="0072291E" w:rsidRDefault="00725CD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çocukları öğrenme merkezlerine yönlendirir. Çocuklar istedikleri merkezlerde oyun oynarlar.</w:t>
            </w:r>
          </w:p>
        </w:tc>
      </w:tr>
      <w:tr w:rsidR="00AF28C9" w:rsidRPr="0072291E" w14:paraId="5789AE4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B1E277"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49E9D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39BB0B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6D6783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CCF21B6"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14D1864"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5AD5C9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76C4EEE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C0E1803"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3BC344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62E9E7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5826C82" w14:textId="088007EE"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4406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6877880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7F01869"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4F3DF1" w14:textId="7403FF32" w:rsidR="00632A0D" w:rsidRPr="0072291E" w:rsidRDefault="00632A0D" w:rsidP="00632A0D">
            <w:pPr>
              <w:rPr>
                <w:rFonts w:eastAsia="Calibri" w:cstheme="minorHAnsi"/>
                <w:sz w:val="24"/>
                <w:szCs w:val="24"/>
              </w:rPr>
            </w:pPr>
            <w:r w:rsidRPr="0072291E">
              <w:rPr>
                <w:rFonts w:eastAsia="Calibri" w:cstheme="minorHAnsi"/>
                <w:sz w:val="24"/>
                <w:szCs w:val="24"/>
              </w:rPr>
              <w:t xml:space="preserve">   </w:t>
            </w:r>
            <w:r w:rsidRPr="00E54570">
              <w:rPr>
                <w:rFonts w:eastAsia="Calibri" w:cstheme="minorHAnsi"/>
                <w:b/>
                <w:bCs/>
                <w:sz w:val="24"/>
                <w:szCs w:val="24"/>
              </w:rPr>
              <w:t xml:space="preserve">SANAT-TÜRKÇE-DRAMA (Bütünleştirilmiş Büyük Grup </w:t>
            </w:r>
            <w:proofErr w:type="gramStart"/>
            <w:r w:rsidRPr="00E54570">
              <w:rPr>
                <w:rFonts w:eastAsia="Calibri" w:cstheme="minorHAnsi"/>
                <w:b/>
                <w:bCs/>
                <w:sz w:val="24"/>
                <w:szCs w:val="24"/>
              </w:rPr>
              <w:t xml:space="preserve">Etkinliği)   </w:t>
            </w:r>
            <w:proofErr w:type="gramEnd"/>
            <w:r w:rsidRPr="00E54570">
              <w:rPr>
                <w:rFonts w:eastAsia="Calibri" w:cstheme="minorHAnsi"/>
                <w:b/>
                <w:bCs/>
                <w:sz w:val="24"/>
                <w:szCs w:val="24"/>
              </w:rPr>
              <w:t xml:space="preserve">                                                                                                                                                           </w:t>
            </w:r>
            <w:r w:rsidRPr="0072291E">
              <w:rPr>
                <w:rFonts w:eastAsia="Calibri" w:cstheme="minorHAnsi"/>
                <w:sz w:val="24"/>
                <w:szCs w:val="24"/>
              </w:rPr>
              <w:t xml:space="preserve">Çocuklara üzerinde kış uykusuna yatan hayvan görselleri karışık şekilde dağıtılır. Nerede </w:t>
            </w:r>
            <w:r w:rsidRPr="00E54570">
              <w:rPr>
                <w:rFonts w:eastAsia="Calibri" w:cstheme="minorHAnsi"/>
                <w:b/>
                <w:bCs/>
                <w:sz w:val="24"/>
                <w:szCs w:val="24"/>
              </w:rPr>
              <w:t>kış uykusuna yattıkları ile ilgili boyama</w:t>
            </w:r>
            <w:r w:rsidRPr="0072291E">
              <w:rPr>
                <w:rFonts w:eastAsia="Calibri" w:cstheme="minorHAnsi"/>
                <w:sz w:val="24"/>
                <w:szCs w:val="24"/>
              </w:rPr>
              <w:t xml:space="preserve"> görsellerinin kesmeleri için verir. Kesip yapıştırdıktan sonra boyamaları istenir.  Yapılan çalışmalar panoda sergilenir. (Çizebilen çocuklara yer görselleri verilmeden çizmesi istenebilir)</w:t>
            </w:r>
            <w:r w:rsidR="008144AC" w:rsidRPr="0072291E">
              <w:rPr>
                <w:rFonts w:cstheme="minorHAnsi"/>
                <w:sz w:val="24"/>
                <w:szCs w:val="24"/>
              </w:rPr>
              <w:t xml:space="preserve"> </w:t>
            </w:r>
            <w:r w:rsidR="008144AC" w:rsidRPr="0072291E">
              <w:rPr>
                <w:rFonts w:eastAsia="Calibri" w:cstheme="minorHAnsi"/>
                <w:sz w:val="24"/>
                <w:szCs w:val="24"/>
              </w:rPr>
              <w:t>SNAB4.</w:t>
            </w:r>
          </w:p>
          <w:p w14:paraId="1A0822CA" w14:textId="77777777" w:rsidR="00632A0D" w:rsidRPr="0072291E" w:rsidRDefault="00632A0D" w:rsidP="00632A0D">
            <w:pPr>
              <w:rPr>
                <w:rFonts w:eastAsia="Calibri" w:cstheme="minorHAnsi"/>
                <w:sz w:val="24"/>
                <w:szCs w:val="24"/>
              </w:rPr>
            </w:pPr>
          </w:p>
          <w:p w14:paraId="452B69DD" w14:textId="3BD32AF7" w:rsidR="00632A0D" w:rsidRPr="0072291E" w:rsidRDefault="00632A0D" w:rsidP="00632A0D">
            <w:pPr>
              <w:rPr>
                <w:rFonts w:eastAsia="Calibri" w:cstheme="minorHAnsi"/>
                <w:sz w:val="24"/>
                <w:szCs w:val="24"/>
              </w:rPr>
            </w:pPr>
            <w:r w:rsidRPr="0072291E">
              <w:rPr>
                <w:rFonts w:eastAsia="Calibri" w:cstheme="minorHAnsi"/>
                <w:sz w:val="24"/>
                <w:szCs w:val="24"/>
              </w:rPr>
              <w:t xml:space="preserve"> “</w:t>
            </w:r>
            <w:r w:rsidRPr="00E54570">
              <w:rPr>
                <w:rFonts w:eastAsia="Calibri" w:cstheme="minorHAnsi"/>
                <w:b/>
                <w:bCs/>
                <w:sz w:val="24"/>
                <w:szCs w:val="24"/>
              </w:rPr>
              <w:t>Ayılar neden kış uykusuna yatarlar?”</w:t>
            </w:r>
            <w:r w:rsidR="008144AC" w:rsidRPr="0072291E">
              <w:rPr>
                <w:rFonts w:cstheme="minorHAnsi"/>
                <w:sz w:val="24"/>
                <w:szCs w:val="24"/>
              </w:rPr>
              <w:t xml:space="preserve"> </w:t>
            </w:r>
            <w:r w:rsidR="008144AC" w:rsidRPr="0072291E">
              <w:rPr>
                <w:rFonts w:eastAsia="Calibri" w:cstheme="minorHAnsi"/>
                <w:sz w:val="24"/>
                <w:szCs w:val="24"/>
              </w:rPr>
              <w:t>TAB1.1</w:t>
            </w:r>
          </w:p>
          <w:p w14:paraId="2D890BE4" w14:textId="20218813" w:rsidR="00632A0D" w:rsidRPr="0072291E" w:rsidRDefault="00632A0D" w:rsidP="00632A0D">
            <w:pPr>
              <w:rPr>
                <w:rFonts w:eastAsia="Calibri" w:cstheme="minorHAnsi"/>
                <w:sz w:val="24"/>
                <w:szCs w:val="24"/>
              </w:rPr>
            </w:pPr>
            <w:r w:rsidRPr="0072291E">
              <w:rPr>
                <w:rFonts w:eastAsia="Calibri" w:cstheme="minorHAnsi"/>
                <w:sz w:val="24"/>
                <w:szCs w:val="24"/>
              </w:rPr>
              <w:t>Sorusu çocuklara yönlendirilerek cevaplar alınır. Konu hakkında sohbet edilerek video izlenir.</w:t>
            </w:r>
            <w:r w:rsidR="008144AC" w:rsidRPr="0072291E">
              <w:rPr>
                <w:rFonts w:cstheme="minorHAnsi"/>
                <w:sz w:val="24"/>
                <w:szCs w:val="24"/>
              </w:rPr>
              <w:t xml:space="preserve"> </w:t>
            </w:r>
            <w:r w:rsidR="008144AC" w:rsidRPr="0072291E">
              <w:rPr>
                <w:rFonts w:eastAsia="Calibri" w:cstheme="minorHAnsi"/>
                <w:sz w:val="24"/>
                <w:szCs w:val="24"/>
              </w:rPr>
              <w:t>SDB2.1.SB1.</w:t>
            </w:r>
          </w:p>
          <w:p w14:paraId="7D9A040A" w14:textId="20EAF2A4" w:rsidR="00632A0D" w:rsidRPr="0072291E" w:rsidRDefault="00632A0D" w:rsidP="00632A0D">
            <w:pPr>
              <w:rPr>
                <w:rFonts w:eastAsia="Calibri" w:cstheme="minorHAnsi"/>
                <w:sz w:val="24"/>
                <w:szCs w:val="24"/>
              </w:rPr>
            </w:pPr>
            <w:r w:rsidRPr="0072291E">
              <w:rPr>
                <w:rFonts w:eastAsia="Calibri" w:cstheme="minorHAnsi"/>
                <w:sz w:val="24"/>
                <w:szCs w:val="24"/>
              </w:rPr>
              <w:t>https://www.youtube.com/watch?v=jItZLHr7QWY</w:t>
            </w:r>
            <w:r w:rsidR="008144AC" w:rsidRPr="0072291E">
              <w:rPr>
                <w:rFonts w:cstheme="minorHAnsi"/>
                <w:sz w:val="24"/>
                <w:szCs w:val="24"/>
              </w:rPr>
              <w:t xml:space="preserve"> </w:t>
            </w:r>
            <w:r w:rsidR="008144AC" w:rsidRPr="0072291E">
              <w:rPr>
                <w:rFonts w:eastAsia="Calibri" w:cstheme="minorHAnsi"/>
                <w:sz w:val="24"/>
                <w:szCs w:val="24"/>
              </w:rPr>
              <w:t>FBAB1.</w:t>
            </w:r>
          </w:p>
          <w:p w14:paraId="1899E826" w14:textId="77777777" w:rsidR="00632A0D" w:rsidRPr="0072291E" w:rsidRDefault="00632A0D" w:rsidP="00632A0D">
            <w:pPr>
              <w:rPr>
                <w:rFonts w:eastAsia="Calibri" w:cstheme="minorHAnsi"/>
                <w:sz w:val="24"/>
                <w:szCs w:val="24"/>
              </w:rPr>
            </w:pPr>
          </w:p>
          <w:p w14:paraId="636BBEA9" w14:textId="3DF6EC34" w:rsidR="00632A0D" w:rsidRPr="0072291E" w:rsidRDefault="00632A0D" w:rsidP="00632A0D">
            <w:pPr>
              <w:rPr>
                <w:rFonts w:eastAsia="Calibri" w:cstheme="minorHAnsi"/>
                <w:sz w:val="24"/>
                <w:szCs w:val="24"/>
              </w:rPr>
            </w:pPr>
            <w:r w:rsidRPr="0072291E">
              <w:rPr>
                <w:rFonts w:eastAsia="Calibri" w:cstheme="minorHAnsi"/>
                <w:sz w:val="24"/>
                <w:szCs w:val="24"/>
              </w:rPr>
              <w:t>Öğretmen çocukları minderlere oturtur. “</w:t>
            </w:r>
            <w:r w:rsidRPr="00E54570">
              <w:rPr>
                <w:rFonts w:eastAsia="Calibri" w:cstheme="minorHAnsi"/>
                <w:b/>
                <w:bCs/>
                <w:sz w:val="24"/>
                <w:szCs w:val="24"/>
              </w:rPr>
              <w:t>Bazı Hayvanların Uykusu Geldi”</w:t>
            </w:r>
            <w:r w:rsidRPr="0072291E">
              <w:rPr>
                <w:rFonts w:eastAsia="Calibri" w:cstheme="minorHAnsi"/>
                <w:sz w:val="24"/>
                <w:szCs w:val="24"/>
              </w:rPr>
              <w:t xml:space="preserve"> parmak oyunu oynanır.</w:t>
            </w:r>
            <w:r w:rsidR="008144AC" w:rsidRPr="0072291E">
              <w:rPr>
                <w:rFonts w:cstheme="minorHAnsi"/>
                <w:sz w:val="24"/>
                <w:szCs w:val="24"/>
              </w:rPr>
              <w:t xml:space="preserve"> </w:t>
            </w:r>
            <w:r w:rsidR="008144AC" w:rsidRPr="0072291E">
              <w:rPr>
                <w:rFonts w:eastAsia="Calibri" w:cstheme="minorHAnsi"/>
                <w:sz w:val="24"/>
                <w:szCs w:val="24"/>
              </w:rPr>
              <w:t>E2.5.</w:t>
            </w:r>
          </w:p>
          <w:p w14:paraId="377E56D3" w14:textId="77777777" w:rsidR="00632A0D" w:rsidRPr="0072291E" w:rsidRDefault="00632A0D" w:rsidP="00632A0D">
            <w:pPr>
              <w:rPr>
                <w:rFonts w:eastAsia="Calibri" w:cstheme="minorHAnsi"/>
                <w:sz w:val="24"/>
                <w:szCs w:val="24"/>
              </w:rPr>
            </w:pPr>
          </w:p>
          <w:p w14:paraId="04D5B90B"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Havalar soğumaya başladı </w:t>
            </w:r>
            <w:proofErr w:type="spellStart"/>
            <w:proofErr w:type="gramStart"/>
            <w:r w:rsidRPr="0072291E">
              <w:rPr>
                <w:rFonts w:eastAsia="Calibri" w:cstheme="minorHAnsi"/>
                <w:sz w:val="24"/>
                <w:szCs w:val="24"/>
              </w:rPr>
              <w:t>bırrr</w:t>
            </w:r>
            <w:proofErr w:type="spellEnd"/>
            <w:r w:rsidRPr="0072291E">
              <w:rPr>
                <w:rFonts w:eastAsia="Calibri" w:cstheme="minorHAnsi"/>
                <w:sz w:val="24"/>
                <w:szCs w:val="24"/>
              </w:rPr>
              <w:t>,(</w:t>
            </w:r>
            <w:proofErr w:type="gramEnd"/>
            <w:r w:rsidRPr="0072291E">
              <w:rPr>
                <w:rFonts w:eastAsia="Calibri" w:cstheme="minorHAnsi"/>
                <w:sz w:val="24"/>
                <w:szCs w:val="24"/>
              </w:rPr>
              <w:t xml:space="preserve">Eller göğüste çapraz yapılarak </w:t>
            </w:r>
            <w:proofErr w:type="spellStart"/>
            <w:r w:rsidRPr="0072291E">
              <w:rPr>
                <w:rFonts w:eastAsia="Calibri" w:cstheme="minorHAnsi"/>
                <w:sz w:val="24"/>
                <w:szCs w:val="24"/>
              </w:rPr>
              <w:t>titrenir</w:t>
            </w:r>
            <w:proofErr w:type="spellEnd"/>
            <w:r w:rsidRPr="0072291E">
              <w:rPr>
                <w:rFonts w:eastAsia="Calibri" w:cstheme="minorHAnsi"/>
                <w:sz w:val="24"/>
                <w:szCs w:val="24"/>
              </w:rPr>
              <w:t>.)</w:t>
            </w:r>
          </w:p>
          <w:p w14:paraId="16288D0D"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Bazı hayvanların da uykusu </w:t>
            </w:r>
            <w:proofErr w:type="gramStart"/>
            <w:r w:rsidRPr="0072291E">
              <w:rPr>
                <w:rFonts w:eastAsia="Calibri" w:cstheme="minorHAnsi"/>
                <w:sz w:val="24"/>
                <w:szCs w:val="24"/>
              </w:rPr>
              <w:t>geldi.(</w:t>
            </w:r>
            <w:proofErr w:type="gramEnd"/>
            <w:r w:rsidRPr="0072291E">
              <w:rPr>
                <w:rFonts w:eastAsia="Calibri" w:cstheme="minorHAnsi"/>
                <w:sz w:val="24"/>
                <w:szCs w:val="24"/>
              </w:rPr>
              <w:t>Esneme hareketi yapılır.)</w:t>
            </w:r>
          </w:p>
          <w:p w14:paraId="2CB7EC16" w14:textId="77777777" w:rsidR="00632A0D" w:rsidRPr="0072291E" w:rsidRDefault="00632A0D" w:rsidP="00632A0D">
            <w:pPr>
              <w:rPr>
                <w:rFonts w:eastAsia="Calibri" w:cstheme="minorHAnsi"/>
                <w:sz w:val="24"/>
                <w:szCs w:val="24"/>
              </w:rPr>
            </w:pPr>
            <w:r w:rsidRPr="0072291E">
              <w:rPr>
                <w:rFonts w:eastAsia="Calibri" w:cstheme="minorHAnsi"/>
                <w:sz w:val="24"/>
                <w:szCs w:val="24"/>
              </w:rPr>
              <w:t>Ayıcık uyumak için sallana sallana mağarasına gidiyor, (Kollar açılarak sallanır.)</w:t>
            </w:r>
          </w:p>
          <w:p w14:paraId="26E8E2F5" w14:textId="77777777" w:rsidR="00632A0D" w:rsidRPr="0072291E" w:rsidRDefault="00632A0D" w:rsidP="00632A0D">
            <w:pPr>
              <w:rPr>
                <w:rFonts w:eastAsia="Calibri" w:cstheme="minorHAnsi"/>
                <w:sz w:val="24"/>
                <w:szCs w:val="24"/>
              </w:rPr>
            </w:pPr>
            <w:r w:rsidRPr="0072291E">
              <w:rPr>
                <w:rFonts w:eastAsia="Calibri" w:cstheme="minorHAnsi"/>
                <w:sz w:val="24"/>
                <w:szCs w:val="24"/>
              </w:rPr>
              <w:t>Köstebek uyumak için kendisine yuva kazıyor, (Ellerle kazma hareketi yapılır.)</w:t>
            </w:r>
          </w:p>
          <w:p w14:paraId="4F57981C"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Yılancık girmiş yuvasına, kıvrılmış </w:t>
            </w:r>
            <w:proofErr w:type="gramStart"/>
            <w:r w:rsidRPr="0072291E">
              <w:rPr>
                <w:rFonts w:eastAsia="Calibri" w:cstheme="minorHAnsi"/>
                <w:sz w:val="24"/>
                <w:szCs w:val="24"/>
              </w:rPr>
              <w:t>uyuyor.(</w:t>
            </w:r>
            <w:proofErr w:type="gramEnd"/>
            <w:r w:rsidRPr="0072291E">
              <w:rPr>
                <w:rFonts w:eastAsia="Calibri" w:cstheme="minorHAnsi"/>
                <w:sz w:val="24"/>
                <w:szCs w:val="24"/>
              </w:rPr>
              <w:t>Bir kol kıvrılarak baş yaslanır.)</w:t>
            </w:r>
          </w:p>
          <w:p w14:paraId="6E735278"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Solucan da kazmış toprağı, yatmış </w:t>
            </w:r>
            <w:proofErr w:type="gramStart"/>
            <w:r w:rsidRPr="0072291E">
              <w:rPr>
                <w:rFonts w:eastAsia="Calibri" w:cstheme="minorHAnsi"/>
                <w:sz w:val="24"/>
                <w:szCs w:val="24"/>
              </w:rPr>
              <w:t>yuvasına,(</w:t>
            </w:r>
            <w:proofErr w:type="gramEnd"/>
            <w:r w:rsidRPr="0072291E">
              <w:rPr>
                <w:rFonts w:eastAsia="Calibri" w:cstheme="minorHAnsi"/>
                <w:sz w:val="24"/>
                <w:szCs w:val="24"/>
              </w:rPr>
              <w:t xml:space="preserve">İki el birleştirilip uyuma </w:t>
            </w:r>
            <w:r w:rsidRPr="0072291E">
              <w:rPr>
                <w:rFonts w:eastAsia="Calibri" w:cstheme="minorHAnsi"/>
                <w:sz w:val="24"/>
                <w:szCs w:val="24"/>
              </w:rPr>
              <w:lastRenderedPageBreak/>
              <w:t>hareketi yapılır.)</w:t>
            </w:r>
          </w:p>
          <w:p w14:paraId="592FBFCD"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Uyudular kış </w:t>
            </w:r>
            <w:proofErr w:type="gramStart"/>
            <w:r w:rsidRPr="0072291E">
              <w:rPr>
                <w:rFonts w:eastAsia="Calibri" w:cstheme="minorHAnsi"/>
                <w:sz w:val="24"/>
                <w:szCs w:val="24"/>
              </w:rPr>
              <w:t>boyunca.(</w:t>
            </w:r>
            <w:proofErr w:type="gramEnd"/>
            <w:r w:rsidRPr="0072291E">
              <w:rPr>
                <w:rFonts w:eastAsia="Calibri" w:cstheme="minorHAnsi"/>
                <w:sz w:val="24"/>
                <w:szCs w:val="24"/>
              </w:rPr>
              <w:t>Uyuma hareketi yapılır.)</w:t>
            </w:r>
          </w:p>
          <w:p w14:paraId="17DDFF34"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Günler geçti, ilkbahar geldi, havalar </w:t>
            </w:r>
            <w:proofErr w:type="gramStart"/>
            <w:r w:rsidRPr="0072291E">
              <w:rPr>
                <w:rFonts w:eastAsia="Calibri" w:cstheme="minorHAnsi"/>
                <w:sz w:val="24"/>
                <w:szCs w:val="24"/>
              </w:rPr>
              <w:t>ısındı.(</w:t>
            </w:r>
            <w:proofErr w:type="gramEnd"/>
            <w:r w:rsidRPr="0072291E">
              <w:rPr>
                <w:rFonts w:eastAsia="Calibri" w:cstheme="minorHAnsi"/>
                <w:sz w:val="24"/>
                <w:szCs w:val="24"/>
              </w:rPr>
              <w:t>Eller yanlara sallanır.)</w:t>
            </w:r>
          </w:p>
          <w:p w14:paraId="3A943EAA"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Kış uykusuna yatan hayvanların hepsi bir </w:t>
            </w:r>
            <w:proofErr w:type="spellStart"/>
            <w:r w:rsidRPr="0072291E">
              <w:rPr>
                <w:rFonts w:eastAsia="Calibri" w:cstheme="minorHAnsi"/>
                <w:sz w:val="24"/>
                <w:szCs w:val="24"/>
              </w:rPr>
              <w:t>bir</w:t>
            </w:r>
            <w:proofErr w:type="spellEnd"/>
            <w:r w:rsidRPr="0072291E">
              <w:rPr>
                <w:rFonts w:eastAsia="Calibri" w:cstheme="minorHAnsi"/>
                <w:sz w:val="24"/>
                <w:szCs w:val="24"/>
              </w:rPr>
              <w:t xml:space="preserve"> </w:t>
            </w:r>
            <w:proofErr w:type="gramStart"/>
            <w:r w:rsidRPr="0072291E">
              <w:rPr>
                <w:rFonts w:eastAsia="Calibri" w:cstheme="minorHAnsi"/>
                <w:sz w:val="24"/>
                <w:szCs w:val="24"/>
              </w:rPr>
              <w:t>uyandı(</w:t>
            </w:r>
            <w:proofErr w:type="gramEnd"/>
            <w:r w:rsidRPr="0072291E">
              <w:rPr>
                <w:rFonts w:eastAsia="Calibri" w:cstheme="minorHAnsi"/>
                <w:sz w:val="24"/>
                <w:szCs w:val="24"/>
              </w:rPr>
              <w:t>Kollar yanlara açılarak uyanma hareketi</w:t>
            </w:r>
          </w:p>
          <w:p w14:paraId="6434D241" w14:textId="34CF90CF" w:rsidR="00632A0D" w:rsidRPr="0072291E" w:rsidRDefault="00632A0D" w:rsidP="00632A0D">
            <w:pPr>
              <w:rPr>
                <w:rFonts w:eastAsia="Calibri" w:cstheme="minorHAnsi"/>
                <w:sz w:val="24"/>
                <w:szCs w:val="24"/>
              </w:rPr>
            </w:pPr>
            <w:proofErr w:type="gramStart"/>
            <w:r w:rsidRPr="0072291E">
              <w:rPr>
                <w:rFonts w:eastAsia="Calibri" w:cstheme="minorHAnsi"/>
                <w:sz w:val="24"/>
                <w:szCs w:val="24"/>
              </w:rPr>
              <w:t>yapılır</w:t>
            </w:r>
            <w:proofErr w:type="gramEnd"/>
            <w:r w:rsidRPr="0072291E">
              <w:rPr>
                <w:rFonts w:eastAsia="Calibri" w:cstheme="minorHAnsi"/>
                <w:sz w:val="24"/>
                <w:szCs w:val="24"/>
              </w:rPr>
              <w:t>.)</w:t>
            </w:r>
            <w:r w:rsidR="008144AC" w:rsidRPr="0072291E">
              <w:rPr>
                <w:rFonts w:cstheme="minorHAnsi"/>
                <w:sz w:val="24"/>
                <w:szCs w:val="24"/>
              </w:rPr>
              <w:t xml:space="preserve"> </w:t>
            </w:r>
            <w:r w:rsidR="008144AC" w:rsidRPr="0072291E">
              <w:rPr>
                <w:rFonts w:eastAsia="Calibri" w:cstheme="minorHAnsi"/>
                <w:sz w:val="24"/>
                <w:szCs w:val="24"/>
              </w:rPr>
              <w:t>HSAB1.</w:t>
            </w:r>
          </w:p>
          <w:p w14:paraId="5972E0ED" w14:textId="77777777" w:rsidR="00632A0D" w:rsidRPr="0072291E" w:rsidRDefault="00632A0D" w:rsidP="00632A0D">
            <w:pPr>
              <w:rPr>
                <w:rFonts w:eastAsia="Calibri" w:cstheme="minorHAnsi"/>
                <w:sz w:val="24"/>
                <w:szCs w:val="24"/>
              </w:rPr>
            </w:pPr>
          </w:p>
          <w:p w14:paraId="34067EF9" w14:textId="77777777" w:rsidR="00E54570" w:rsidRPr="00E54570" w:rsidRDefault="00632A0D" w:rsidP="00632A0D">
            <w:pPr>
              <w:rPr>
                <w:rFonts w:eastAsia="Calibri" w:cstheme="minorHAnsi"/>
                <w:b/>
                <w:bCs/>
                <w:sz w:val="24"/>
                <w:szCs w:val="24"/>
              </w:rPr>
            </w:pPr>
            <w:r w:rsidRPr="00E54570">
              <w:rPr>
                <w:rFonts w:eastAsia="Calibri" w:cstheme="minorHAnsi"/>
                <w:b/>
                <w:bCs/>
                <w:sz w:val="24"/>
                <w:szCs w:val="24"/>
              </w:rPr>
              <w:t>Drama:</w:t>
            </w:r>
          </w:p>
          <w:p w14:paraId="272BD1B8" w14:textId="2FBE566E" w:rsidR="00632A0D" w:rsidRPr="0072291E" w:rsidRDefault="00632A0D" w:rsidP="00632A0D">
            <w:pPr>
              <w:rPr>
                <w:rFonts w:eastAsia="Calibri" w:cstheme="minorHAnsi"/>
                <w:sz w:val="24"/>
                <w:szCs w:val="24"/>
              </w:rPr>
            </w:pPr>
            <w:r w:rsidRPr="0072291E">
              <w:rPr>
                <w:rFonts w:eastAsia="Calibri" w:cstheme="minorHAnsi"/>
                <w:sz w:val="24"/>
                <w:szCs w:val="24"/>
              </w:rPr>
              <w:t xml:space="preserve"> Öğretmen çocukları oyun alanına alır. Çocuklara “Şimdi siz çamaşır makinesine girecek olan elbiselersiniz.” der. Çocuklara değişik çamaşır isimleri örneğin; etek, pantolon, gömlek gibi isimler verilir. Daha sonra öğretmen numaradan fişi prize takıyormuş gibi yapar ve makine çalıştırılır. Çamaşırlar dönmeye başlar. Hareketli bir müzik açılır. Daha sonra ister makine çalışmaya ara </w:t>
            </w:r>
            <w:proofErr w:type="gramStart"/>
            <w:r w:rsidRPr="0072291E">
              <w:rPr>
                <w:rFonts w:eastAsia="Calibri" w:cstheme="minorHAnsi"/>
                <w:sz w:val="24"/>
                <w:szCs w:val="24"/>
              </w:rPr>
              <w:t>versin,</w:t>
            </w:r>
            <w:proofErr w:type="gramEnd"/>
            <w:r w:rsidRPr="0072291E">
              <w:rPr>
                <w:rFonts w:eastAsia="Calibri" w:cstheme="minorHAnsi"/>
                <w:sz w:val="24"/>
                <w:szCs w:val="24"/>
              </w:rPr>
              <w:t xml:space="preserve"> ister elektrikler kesilsin müzik durunca çocuklar donar. Çocukların ilgi sürelerine göre drama süresi uzatılır. Çamaşırlar yıkandıktan sonra tek tek ipe mandalla tutturuluyormuş gibi yapılır. Daha sonra ütü masasında çamaşırlar güzelce ütülenir.</w:t>
            </w:r>
          </w:p>
          <w:p w14:paraId="57194FB7" w14:textId="77777777" w:rsidR="00632A0D" w:rsidRPr="0072291E" w:rsidRDefault="00632A0D" w:rsidP="00632A0D">
            <w:pPr>
              <w:rPr>
                <w:rFonts w:eastAsia="Calibri" w:cstheme="minorHAnsi"/>
                <w:sz w:val="24"/>
                <w:szCs w:val="24"/>
              </w:rPr>
            </w:pPr>
          </w:p>
          <w:p w14:paraId="79EE26D1" w14:textId="77777777" w:rsidR="00632A0D" w:rsidRPr="00E54570" w:rsidRDefault="00632A0D" w:rsidP="00632A0D">
            <w:pPr>
              <w:rPr>
                <w:rFonts w:eastAsia="Calibri" w:cstheme="minorHAnsi"/>
                <w:b/>
                <w:bCs/>
                <w:sz w:val="24"/>
                <w:szCs w:val="24"/>
              </w:rPr>
            </w:pPr>
            <w:r w:rsidRPr="00E54570">
              <w:rPr>
                <w:rFonts w:eastAsia="Calibri" w:cstheme="minorHAnsi"/>
                <w:b/>
                <w:bCs/>
                <w:sz w:val="24"/>
                <w:szCs w:val="24"/>
              </w:rPr>
              <w:t>MÜZİK-OYUN-ERKEN OKURYAZATLIK (Bütünleştirilmiş Büyük Grup Etkinliği)</w:t>
            </w:r>
          </w:p>
          <w:p w14:paraId="4054090D" w14:textId="77777777" w:rsidR="00632A0D" w:rsidRPr="0072291E" w:rsidRDefault="00632A0D" w:rsidP="00632A0D">
            <w:pPr>
              <w:rPr>
                <w:rFonts w:eastAsia="Calibri" w:cstheme="minorHAnsi"/>
                <w:sz w:val="24"/>
                <w:szCs w:val="24"/>
              </w:rPr>
            </w:pPr>
          </w:p>
          <w:p w14:paraId="72EC171B" w14:textId="70E6C79A" w:rsidR="00632A0D" w:rsidRPr="0072291E" w:rsidRDefault="00632A0D" w:rsidP="00632A0D">
            <w:pPr>
              <w:rPr>
                <w:rFonts w:eastAsia="Calibri" w:cstheme="minorHAnsi"/>
                <w:sz w:val="24"/>
                <w:szCs w:val="24"/>
              </w:rPr>
            </w:pPr>
            <w:r w:rsidRPr="0072291E">
              <w:rPr>
                <w:rFonts w:eastAsia="Calibri" w:cstheme="minorHAnsi"/>
                <w:sz w:val="24"/>
                <w:szCs w:val="24"/>
              </w:rPr>
              <w:t>Öğretmen çocuklara “</w:t>
            </w:r>
            <w:r w:rsidRPr="00E54570">
              <w:rPr>
                <w:rFonts w:eastAsia="Calibri" w:cstheme="minorHAnsi"/>
                <w:b/>
                <w:bCs/>
                <w:sz w:val="24"/>
                <w:szCs w:val="24"/>
              </w:rPr>
              <w:t>Karınca</w:t>
            </w:r>
            <w:r w:rsidRPr="0072291E">
              <w:rPr>
                <w:rFonts w:eastAsia="Calibri" w:cstheme="minorHAnsi"/>
                <w:sz w:val="24"/>
                <w:szCs w:val="24"/>
              </w:rPr>
              <w:t>” şarkısını söyler. Şarkının hareketleri yapılarak çocuklarla birlikte tekrar edilir.</w:t>
            </w:r>
            <w:r w:rsidR="008144AC" w:rsidRPr="0072291E">
              <w:rPr>
                <w:rFonts w:cstheme="minorHAnsi"/>
                <w:sz w:val="24"/>
                <w:szCs w:val="24"/>
              </w:rPr>
              <w:t xml:space="preserve"> </w:t>
            </w:r>
            <w:r w:rsidR="008144AC" w:rsidRPr="0072291E">
              <w:rPr>
                <w:rFonts w:eastAsia="Calibri" w:cstheme="minorHAnsi"/>
                <w:sz w:val="24"/>
                <w:szCs w:val="24"/>
              </w:rPr>
              <w:t>HSAB1.3. SB2.</w:t>
            </w:r>
          </w:p>
          <w:p w14:paraId="663F496A" w14:textId="77777777" w:rsidR="00632A0D" w:rsidRPr="0072291E" w:rsidRDefault="00632A0D" w:rsidP="00632A0D">
            <w:pPr>
              <w:rPr>
                <w:rFonts w:eastAsia="Calibri" w:cstheme="minorHAnsi"/>
                <w:sz w:val="24"/>
                <w:szCs w:val="24"/>
              </w:rPr>
            </w:pPr>
          </w:p>
          <w:p w14:paraId="24F042D9" w14:textId="77777777" w:rsidR="00632A0D" w:rsidRPr="0072291E" w:rsidRDefault="00632A0D" w:rsidP="00632A0D">
            <w:pPr>
              <w:rPr>
                <w:rFonts w:eastAsia="Calibri" w:cstheme="minorHAnsi"/>
                <w:sz w:val="24"/>
                <w:szCs w:val="24"/>
              </w:rPr>
            </w:pPr>
            <w:r w:rsidRPr="0072291E">
              <w:rPr>
                <w:rFonts w:eastAsia="Calibri" w:cstheme="minorHAnsi"/>
                <w:sz w:val="24"/>
                <w:szCs w:val="24"/>
              </w:rPr>
              <w:t>Bir kar tanesi uçtu uçtu, karıncanın kafasına kondu kondu,</w:t>
            </w:r>
          </w:p>
          <w:p w14:paraId="3041426B"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Karınca titredi, dondu dondu </w:t>
            </w:r>
            <w:proofErr w:type="spellStart"/>
            <w:r w:rsidRPr="0072291E">
              <w:rPr>
                <w:rFonts w:eastAsia="Calibri" w:cstheme="minorHAnsi"/>
                <w:sz w:val="24"/>
                <w:szCs w:val="24"/>
              </w:rPr>
              <w:t>bırrrrrrrrr</w:t>
            </w:r>
            <w:proofErr w:type="spellEnd"/>
          </w:p>
          <w:p w14:paraId="529DD691" w14:textId="77777777" w:rsidR="00632A0D" w:rsidRPr="0072291E" w:rsidRDefault="00632A0D" w:rsidP="00632A0D">
            <w:pPr>
              <w:rPr>
                <w:rFonts w:eastAsia="Calibri" w:cstheme="minorHAnsi"/>
                <w:sz w:val="24"/>
                <w:szCs w:val="24"/>
              </w:rPr>
            </w:pPr>
            <w:r w:rsidRPr="0072291E">
              <w:rPr>
                <w:rFonts w:eastAsia="Calibri" w:cstheme="minorHAnsi"/>
                <w:sz w:val="24"/>
                <w:szCs w:val="24"/>
              </w:rPr>
              <w:t>Bir kar tanesi uçtu uçtu, karıncanın kafasına kondu kondu,</w:t>
            </w:r>
          </w:p>
          <w:p w14:paraId="0C3D4E66"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Karınca titredi, dondu dondu </w:t>
            </w:r>
            <w:proofErr w:type="spellStart"/>
            <w:r w:rsidRPr="0072291E">
              <w:rPr>
                <w:rFonts w:eastAsia="Calibri" w:cstheme="minorHAnsi"/>
                <w:sz w:val="24"/>
                <w:szCs w:val="24"/>
              </w:rPr>
              <w:t>bırrrrrrrrr</w:t>
            </w:r>
            <w:proofErr w:type="spellEnd"/>
          </w:p>
          <w:p w14:paraId="26F54ABD" w14:textId="77777777" w:rsidR="00632A0D" w:rsidRPr="0072291E" w:rsidRDefault="00632A0D" w:rsidP="00632A0D">
            <w:pPr>
              <w:rPr>
                <w:rFonts w:eastAsia="Calibri" w:cstheme="minorHAnsi"/>
                <w:sz w:val="24"/>
                <w:szCs w:val="24"/>
              </w:rPr>
            </w:pPr>
            <w:r w:rsidRPr="0072291E">
              <w:rPr>
                <w:rFonts w:eastAsia="Calibri" w:cstheme="minorHAnsi"/>
                <w:sz w:val="24"/>
                <w:szCs w:val="24"/>
              </w:rPr>
              <w:t>Karınca, karınca, senin ne işin var dışarda (Kış Günü)</w:t>
            </w:r>
          </w:p>
          <w:p w14:paraId="2B410A88" w14:textId="15C17B07" w:rsidR="00632A0D" w:rsidRPr="0072291E" w:rsidRDefault="00632A0D" w:rsidP="00632A0D">
            <w:pPr>
              <w:rPr>
                <w:rFonts w:eastAsia="Calibri" w:cstheme="minorHAnsi"/>
                <w:sz w:val="24"/>
                <w:szCs w:val="24"/>
              </w:rPr>
            </w:pPr>
            <w:r w:rsidRPr="0072291E">
              <w:rPr>
                <w:rFonts w:eastAsia="Calibri" w:cstheme="minorHAnsi"/>
                <w:sz w:val="24"/>
                <w:szCs w:val="24"/>
              </w:rPr>
              <w:t>Karınca, karınca, senin ne işin var dışarda (Kış Günü)</w:t>
            </w:r>
            <w:r w:rsidR="008144AC" w:rsidRPr="0072291E">
              <w:rPr>
                <w:rFonts w:cstheme="minorHAnsi"/>
                <w:sz w:val="24"/>
                <w:szCs w:val="24"/>
              </w:rPr>
              <w:t xml:space="preserve"> </w:t>
            </w:r>
            <w:r w:rsidR="008144AC" w:rsidRPr="0072291E">
              <w:rPr>
                <w:rFonts w:eastAsia="Calibri" w:cstheme="minorHAnsi"/>
                <w:sz w:val="24"/>
                <w:szCs w:val="24"/>
              </w:rPr>
              <w:t>MDB1.1.</w:t>
            </w:r>
          </w:p>
          <w:p w14:paraId="1098F43B" w14:textId="77777777" w:rsidR="00E54570" w:rsidRPr="00E54570" w:rsidRDefault="00632A0D" w:rsidP="00632A0D">
            <w:pPr>
              <w:rPr>
                <w:rFonts w:eastAsia="Calibri" w:cstheme="minorHAnsi"/>
                <w:b/>
                <w:bCs/>
                <w:sz w:val="24"/>
                <w:szCs w:val="24"/>
              </w:rPr>
            </w:pPr>
            <w:r w:rsidRPr="0072291E">
              <w:rPr>
                <w:rFonts w:eastAsia="Calibri" w:cstheme="minorHAnsi"/>
                <w:sz w:val="24"/>
                <w:szCs w:val="24"/>
              </w:rPr>
              <w:t xml:space="preserve">                                                                                                                                                </w:t>
            </w:r>
            <w:r w:rsidRPr="00E54570">
              <w:rPr>
                <w:rFonts w:eastAsia="Calibri" w:cstheme="minorHAnsi"/>
                <w:b/>
                <w:bCs/>
                <w:sz w:val="24"/>
                <w:szCs w:val="24"/>
              </w:rPr>
              <w:t>Oyun:</w:t>
            </w:r>
          </w:p>
          <w:p w14:paraId="793DBD06" w14:textId="7841D518" w:rsidR="00632A0D" w:rsidRPr="0072291E" w:rsidRDefault="00632A0D" w:rsidP="00632A0D">
            <w:pPr>
              <w:rPr>
                <w:rFonts w:eastAsia="Calibri" w:cstheme="minorHAnsi"/>
                <w:sz w:val="24"/>
                <w:szCs w:val="24"/>
              </w:rPr>
            </w:pPr>
            <w:r w:rsidRPr="0072291E">
              <w:rPr>
                <w:rFonts w:eastAsia="Calibri" w:cstheme="minorHAnsi"/>
                <w:sz w:val="24"/>
                <w:szCs w:val="24"/>
              </w:rPr>
              <w:t xml:space="preserve"> Çocuklar bir kız, bir erkek olarak eşleştirilir. İkişer eş ortaya geçer. </w:t>
            </w:r>
            <w:r w:rsidRPr="0072291E">
              <w:rPr>
                <w:rFonts w:eastAsia="Calibri" w:cstheme="minorHAnsi"/>
                <w:sz w:val="24"/>
                <w:szCs w:val="24"/>
              </w:rPr>
              <w:lastRenderedPageBreak/>
              <w:t>Eşler sırasıyla birbirlerinin ayakkabılarını giydirip çıkararak diğer eşlerle yarışır. En erken bitiren eşler alkışlanarak ödüllendirilir.</w:t>
            </w:r>
            <w:r w:rsidR="008144AC" w:rsidRPr="0072291E">
              <w:rPr>
                <w:rFonts w:cstheme="minorHAnsi"/>
                <w:sz w:val="24"/>
                <w:szCs w:val="24"/>
              </w:rPr>
              <w:t xml:space="preserve"> </w:t>
            </w:r>
            <w:r w:rsidR="008144AC" w:rsidRPr="0072291E">
              <w:rPr>
                <w:rFonts w:eastAsia="Calibri" w:cstheme="minorHAnsi"/>
                <w:sz w:val="24"/>
                <w:szCs w:val="24"/>
              </w:rPr>
              <w:t>E2.5.</w:t>
            </w:r>
          </w:p>
          <w:p w14:paraId="5089832B" w14:textId="77777777" w:rsidR="00632A0D" w:rsidRPr="0072291E" w:rsidRDefault="00632A0D" w:rsidP="00632A0D">
            <w:pPr>
              <w:rPr>
                <w:rFonts w:eastAsia="Calibri" w:cstheme="minorHAnsi"/>
                <w:sz w:val="24"/>
                <w:szCs w:val="24"/>
              </w:rPr>
            </w:pPr>
          </w:p>
          <w:p w14:paraId="30E55195" w14:textId="56DE2E4F" w:rsidR="00AF28C9" w:rsidRPr="0072291E" w:rsidRDefault="00632A0D" w:rsidP="004E71B4">
            <w:pPr>
              <w:rPr>
                <w:rFonts w:eastAsia="Calibri" w:cstheme="minorHAnsi"/>
                <w:sz w:val="24"/>
                <w:szCs w:val="24"/>
              </w:rPr>
            </w:pPr>
            <w:r w:rsidRPr="00E54570">
              <w:rPr>
                <w:rFonts w:eastAsia="Calibri" w:cstheme="minorHAnsi"/>
                <w:b/>
                <w:bCs/>
                <w:sz w:val="24"/>
                <w:szCs w:val="24"/>
              </w:rPr>
              <w:t>Kavram Çalışmaları: Kış Uykusuna Yatan Hayvanlar ve Boş – Dolu”</w:t>
            </w:r>
            <w:r w:rsidRPr="0072291E">
              <w:rPr>
                <w:rFonts w:eastAsia="Calibri" w:cstheme="minorHAnsi"/>
                <w:sz w:val="24"/>
                <w:szCs w:val="24"/>
              </w:rPr>
              <w:t xml:space="preserve"> adlı çalışma sayfaları çocuklara dağıtır. Görsellerle ilgili çocuklarla sohbet edilir. Örneğin, Toprağın altında kış uykusuna yatan hayvanlar üzerine sohbet edilir. Öğretmen rehberliğinde uygulanır. </w:t>
            </w:r>
            <w:r w:rsidR="008144AC" w:rsidRPr="0072291E">
              <w:rPr>
                <w:rFonts w:eastAsia="Calibri" w:cstheme="minorHAnsi"/>
                <w:sz w:val="24"/>
                <w:szCs w:val="24"/>
              </w:rPr>
              <w:t>KB1.8</w:t>
            </w:r>
            <w:r w:rsidR="008144AC" w:rsidRPr="0072291E">
              <w:rPr>
                <w:rFonts w:cstheme="minorHAnsi"/>
                <w:sz w:val="24"/>
                <w:szCs w:val="24"/>
              </w:rPr>
              <w:t xml:space="preserve"> </w:t>
            </w:r>
            <w:r w:rsidR="008144AC" w:rsidRPr="0072291E">
              <w:rPr>
                <w:rFonts w:eastAsia="Calibri" w:cstheme="minorHAnsi"/>
                <w:sz w:val="24"/>
                <w:szCs w:val="24"/>
              </w:rPr>
              <w:t>MAB1.</w:t>
            </w:r>
          </w:p>
        </w:tc>
      </w:tr>
      <w:tr w:rsidR="00AF28C9" w:rsidRPr="0072291E" w14:paraId="175EC2D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A9AE7C"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497AB42"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02E07"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7528FCB"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Hangi hayvanlar kış uykusuna yatar?                                                                                                    </w:t>
            </w:r>
          </w:p>
          <w:p w14:paraId="45634300"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Nerelerde kış uykusuna yatıyorlar?                                                               </w:t>
            </w:r>
          </w:p>
          <w:p w14:paraId="0C0E3231"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Başkasının ayakkabılarını giydirmek kolay mıydı? Nerede zorlandınız? </w:t>
            </w:r>
          </w:p>
          <w:p w14:paraId="17A83774"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6991BF24" w14:textId="2B6412B7" w:rsidR="00AF28C9"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29646D45" w14:textId="77777777" w:rsidR="00AF28C9" w:rsidRPr="0072291E" w:rsidRDefault="00AF28C9" w:rsidP="00AF28C9">
      <w:pPr>
        <w:spacing w:after="200" w:line="276" w:lineRule="auto"/>
        <w:jc w:val="both"/>
        <w:rPr>
          <w:rFonts w:eastAsia="Calibri" w:cstheme="minorHAnsi"/>
          <w:b/>
          <w:sz w:val="24"/>
          <w:szCs w:val="24"/>
        </w:rPr>
      </w:pPr>
    </w:p>
    <w:p w14:paraId="0CC0C364"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A148634" w14:textId="15D2388D" w:rsidR="00AF28C9" w:rsidRPr="0072291E" w:rsidRDefault="00AF28C9" w:rsidP="00AF28C9">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7B2F19" w:rsidRPr="0072291E">
        <w:rPr>
          <w:rFonts w:eastAsia="Calibri" w:cstheme="minorHAnsi"/>
          <w:bCs/>
          <w:sz w:val="24"/>
          <w:szCs w:val="24"/>
        </w:rPr>
        <w:t>Çocuklara kış uykusuna yatan hayvan maskeleri hazırlanarak drama yapmaları sağlanır</w:t>
      </w:r>
    </w:p>
    <w:p w14:paraId="606D5F8A" w14:textId="5F015B0F"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7B2F19" w:rsidRPr="0072291E">
        <w:rPr>
          <w:rFonts w:eastAsia="Calibri" w:cstheme="minorHAnsi"/>
          <w:bCs/>
          <w:sz w:val="24"/>
          <w:szCs w:val="24"/>
        </w:rPr>
        <w:t>: Boş-dolu kavramında zorlanan çocuklar için iki bardak alınarak birine su konulur diğeri boş kalır. Sözel olarak gösterilerek pekişmesi sağlanır.</w:t>
      </w:r>
    </w:p>
    <w:p w14:paraId="2D2FD209" w14:textId="77777777" w:rsidR="007B2F19" w:rsidRPr="0072291E" w:rsidRDefault="007B2F19" w:rsidP="00AF28C9">
      <w:pPr>
        <w:jc w:val="both"/>
        <w:rPr>
          <w:rFonts w:eastAsia="Calibri" w:cstheme="minorHAnsi"/>
          <w:bCs/>
          <w:sz w:val="24"/>
          <w:szCs w:val="24"/>
        </w:rPr>
      </w:pPr>
    </w:p>
    <w:p w14:paraId="5EF72B7D"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B4C4C00" w14:textId="1B3AF913"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32A0D" w:rsidRPr="0072291E">
        <w:rPr>
          <w:rFonts w:cstheme="minorHAnsi"/>
          <w:sz w:val="24"/>
          <w:szCs w:val="24"/>
        </w:rPr>
        <w:t xml:space="preserve">Ailelere okulda yapılan etkinlikler hakkında çocuklarıyla sohbet etmeleri istenebilir. </w:t>
      </w:r>
      <w:r w:rsidR="00632A0D" w:rsidRPr="0072291E">
        <w:rPr>
          <w:rFonts w:cstheme="minorHAnsi"/>
          <w:sz w:val="24"/>
          <w:szCs w:val="24"/>
        </w:rPr>
        <w:tab/>
      </w:r>
    </w:p>
    <w:p w14:paraId="490C83ED" w14:textId="77777777" w:rsidR="00AF28C9" w:rsidRPr="0072291E" w:rsidRDefault="00AF28C9" w:rsidP="00AF28C9">
      <w:pPr>
        <w:spacing w:after="200" w:line="276" w:lineRule="auto"/>
        <w:jc w:val="both"/>
        <w:rPr>
          <w:rFonts w:eastAsia="Calibri" w:cstheme="minorHAnsi"/>
          <w:sz w:val="24"/>
          <w:szCs w:val="24"/>
        </w:rPr>
      </w:pPr>
    </w:p>
    <w:p w14:paraId="002DF278" w14:textId="77777777" w:rsidR="00AF28C9" w:rsidRPr="0072291E" w:rsidRDefault="00AF28C9" w:rsidP="00AF28C9">
      <w:pPr>
        <w:spacing w:after="200" w:line="276" w:lineRule="auto"/>
        <w:rPr>
          <w:rFonts w:eastAsia="Calibri" w:cstheme="minorHAnsi"/>
          <w:b/>
          <w:sz w:val="24"/>
          <w:szCs w:val="24"/>
        </w:rPr>
      </w:pPr>
    </w:p>
    <w:p w14:paraId="7DBB9120" w14:textId="77777777" w:rsidR="00AF28C9" w:rsidRPr="0072291E" w:rsidRDefault="00AF28C9" w:rsidP="00AF28C9">
      <w:pPr>
        <w:spacing w:after="200" w:line="276" w:lineRule="auto"/>
        <w:rPr>
          <w:rFonts w:eastAsia="Calibri" w:cstheme="minorHAnsi"/>
          <w:b/>
          <w:sz w:val="24"/>
          <w:szCs w:val="24"/>
        </w:rPr>
      </w:pPr>
    </w:p>
    <w:p w14:paraId="5BDBBD33" w14:textId="77777777" w:rsidR="00725CDC" w:rsidRPr="0072291E" w:rsidRDefault="00725CDC" w:rsidP="00AF28C9">
      <w:pPr>
        <w:spacing w:after="200" w:line="276" w:lineRule="auto"/>
        <w:rPr>
          <w:rFonts w:eastAsia="Calibri" w:cstheme="minorHAnsi"/>
          <w:b/>
          <w:sz w:val="24"/>
          <w:szCs w:val="24"/>
        </w:rPr>
      </w:pPr>
    </w:p>
    <w:p w14:paraId="6A332043" w14:textId="77777777" w:rsidR="00725CDC" w:rsidRPr="0072291E" w:rsidRDefault="00725CDC" w:rsidP="00AF28C9">
      <w:pPr>
        <w:spacing w:after="200" w:line="276" w:lineRule="auto"/>
        <w:rPr>
          <w:rFonts w:eastAsia="Calibri" w:cstheme="minorHAnsi"/>
          <w:b/>
          <w:sz w:val="24"/>
          <w:szCs w:val="24"/>
        </w:rPr>
      </w:pPr>
    </w:p>
    <w:p w14:paraId="1FBB66EC" w14:textId="77777777" w:rsidR="00AF28C9" w:rsidRPr="0072291E" w:rsidRDefault="00AF28C9" w:rsidP="00AF28C9">
      <w:pPr>
        <w:spacing w:after="200" w:line="276" w:lineRule="auto"/>
        <w:rPr>
          <w:rFonts w:eastAsia="Calibri" w:cstheme="minorHAnsi"/>
          <w:b/>
          <w:sz w:val="24"/>
          <w:szCs w:val="24"/>
        </w:rPr>
      </w:pPr>
    </w:p>
    <w:p w14:paraId="2C799FD0" w14:textId="77777777" w:rsidR="00B30413" w:rsidRDefault="00B30413" w:rsidP="00AF28C9">
      <w:pPr>
        <w:spacing w:after="200" w:line="276" w:lineRule="auto"/>
        <w:jc w:val="center"/>
        <w:rPr>
          <w:rFonts w:eastAsia="Calibri" w:cstheme="minorHAnsi"/>
          <w:b/>
          <w:sz w:val="24"/>
          <w:szCs w:val="24"/>
        </w:rPr>
      </w:pPr>
    </w:p>
    <w:p w14:paraId="572F4651" w14:textId="77777777" w:rsidR="00B30413" w:rsidRDefault="00B30413">
      <w:pPr>
        <w:rPr>
          <w:rFonts w:eastAsia="Calibri" w:cstheme="minorHAnsi"/>
          <w:b/>
          <w:sz w:val="24"/>
          <w:szCs w:val="24"/>
        </w:rPr>
      </w:pPr>
      <w:r>
        <w:rPr>
          <w:rFonts w:eastAsia="Calibri" w:cstheme="minorHAnsi"/>
          <w:b/>
          <w:sz w:val="24"/>
          <w:szCs w:val="24"/>
        </w:rPr>
        <w:br w:type="page"/>
      </w:r>
    </w:p>
    <w:p w14:paraId="00D1FAA2" w14:textId="50F4B778"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288C271" w14:textId="4616DD5E"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632A0D" w:rsidRPr="0072291E">
        <w:rPr>
          <w:rFonts w:eastAsia="Calibri" w:cstheme="minorHAnsi"/>
          <w:b/>
          <w:sz w:val="24"/>
          <w:szCs w:val="24"/>
        </w:rPr>
        <w:t>28.11.2025</w:t>
      </w:r>
    </w:p>
    <w:p w14:paraId="23981543"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109F2D74" w14:textId="77777777" w:rsidTr="004E71B4">
        <w:tc>
          <w:tcPr>
            <w:tcW w:w="2093" w:type="dxa"/>
          </w:tcPr>
          <w:p w14:paraId="1C7470C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A16BAA0"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B96BB2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20960588"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65F07C0"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845F2C3" w14:textId="24A3735A" w:rsidR="00725CDC" w:rsidRPr="0072291E" w:rsidRDefault="00725CD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7FFDBE6"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9C74457" w14:textId="2D8D17B1" w:rsidR="00725CDC" w:rsidRPr="0072291E" w:rsidRDefault="00725CD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6DA3E4BD" w14:textId="77777777" w:rsidR="00AF28C9" w:rsidRPr="0072291E" w:rsidRDefault="00AF28C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A210A90" w14:textId="18D2AC88" w:rsidR="00AF28C9" w:rsidRPr="00E54570" w:rsidRDefault="00725CDC" w:rsidP="00725CD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tc>
      </w:tr>
      <w:tr w:rsidR="00AF28C9" w:rsidRPr="0072291E" w14:paraId="11B920D1" w14:textId="77777777" w:rsidTr="004E71B4">
        <w:tc>
          <w:tcPr>
            <w:tcW w:w="2093" w:type="dxa"/>
          </w:tcPr>
          <w:p w14:paraId="459F6746" w14:textId="77777777" w:rsidR="00AF28C9" w:rsidRPr="0072291E" w:rsidRDefault="00AF28C9" w:rsidP="004E71B4">
            <w:pPr>
              <w:spacing w:after="200" w:line="276" w:lineRule="auto"/>
              <w:jc w:val="both"/>
              <w:rPr>
                <w:rFonts w:asciiTheme="minorHAnsi" w:eastAsia="Calibri" w:hAnsiTheme="minorHAnsi" w:cstheme="minorHAnsi"/>
                <w:b/>
                <w:bCs/>
              </w:rPr>
            </w:pPr>
          </w:p>
          <w:p w14:paraId="0F49C1BF"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ADC48A4" w14:textId="77777777" w:rsidR="00725CDC" w:rsidRPr="0072291E" w:rsidRDefault="00AF28C9"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25CDC" w:rsidRPr="0072291E">
              <w:rPr>
                <w:rFonts w:asciiTheme="minorHAnsi" w:eastAsia="Calibri" w:hAnsiTheme="minorHAnsi" w:cstheme="minorHAnsi"/>
                <w:kern w:val="3"/>
                <w:lang w:bidi="hi-IN"/>
              </w:rPr>
              <w:t>KB1.5 Bulmak</w:t>
            </w:r>
          </w:p>
          <w:p w14:paraId="4FDBA274" w14:textId="77777777" w:rsidR="00725CDC"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37F4250B" w14:textId="77777777" w:rsidR="00725CDC"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17E9BA43" w14:textId="77777777" w:rsidR="00AF28C9"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40423FC7" w14:textId="77777777" w:rsidR="00725CDC"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KB2.2.Gözlemleme becerisi</w:t>
            </w:r>
          </w:p>
          <w:p w14:paraId="48959D71" w14:textId="77777777" w:rsidR="00725CDC"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p w14:paraId="2EC5E453" w14:textId="77777777" w:rsidR="00725CDC"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p w14:paraId="1B9A83A5" w14:textId="65319EF7" w:rsidR="00725CDC" w:rsidRPr="0072291E" w:rsidRDefault="00725CDC" w:rsidP="00725CD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KB2.2.SB3. Toplanan verileri sınıflandırmak ve kaydetmek</w:t>
            </w:r>
          </w:p>
        </w:tc>
      </w:tr>
      <w:tr w:rsidR="00AF28C9" w:rsidRPr="0072291E" w14:paraId="2426CFFB" w14:textId="77777777" w:rsidTr="004E71B4">
        <w:tc>
          <w:tcPr>
            <w:tcW w:w="2093" w:type="dxa"/>
          </w:tcPr>
          <w:p w14:paraId="062CBD88" w14:textId="77777777" w:rsidR="00AF28C9" w:rsidRPr="0072291E" w:rsidRDefault="00AF28C9" w:rsidP="004E71B4">
            <w:pPr>
              <w:spacing w:after="200" w:line="276" w:lineRule="auto"/>
              <w:jc w:val="both"/>
              <w:rPr>
                <w:rFonts w:asciiTheme="minorHAnsi" w:eastAsia="Calibri" w:hAnsiTheme="minorHAnsi" w:cstheme="minorHAnsi"/>
                <w:b/>
                <w:bCs/>
              </w:rPr>
            </w:pPr>
          </w:p>
          <w:p w14:paraId="7D6FC872"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8C426EB" w14:textId="77777777" w:rsidR="00725CDC" w:rsidRPr="0072291E" w:rsidRDefault="00725CDC" w:rsidP="00725CDC">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7815DC82" w14:textId="77777777" w:rsidR="00725CDC" w:rsidRPr="0072291E" w:rsidRDefault="00725CDC" w:rsidP="00725CDC">
            <w:pPr>
              <w:ind w:left="105"/>
              <w:rPr>
                <w:rFonts w:asciiTheme="minorHAnsi" w:eastAsia="Calibri" w:hAnsiTheme="minorHAnsi" w:cstheme="minorHAnsi"/>
              </w:rPr>
            </w:pPr>
            <w:r w:rsidRPr="0072291E">
              <w:rPr>
                <w:rFonts w:asciiTheme="minorHAnsi" w:eastAsia="Calibri" w:hAnsiTheme="minorHAnsi" w:cstheme="minorHAnsi"/>
              </w:rPr>
              <w:t>E1.1. Merak</w:t>
            </w:r>
          </w:p>
          <w:p w14:paraId="79B970F1" w14:textId="77777777" w:rsidR="00725CDC" w:rsidRPr="0072291E" w:rsidRDefault="00725CDC" w:rsidP="00725CDC">
            <w:pPr>
              <w:ind w:left="105"/>
              <w:rPr>
                <w:rFonts w:asciiTheme="minorHAnsi" w:eastAsia="Calibri" w:hAnsiTheme="minorHAnsi" w:cstheme="minorHAnsi"/>
              </w:rPr>
            </w:pPr>
          </w:p>
          <w:p w14:paraId="5A2EC85B" w14:textId="77777777" w:rsidR="00725CDC" w:rsidRPr="0072291E" w:rsidRDefault="00725CDC" w:rsidP="00725CDC">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4FC9402C" w14:textId="77777777" w:rsidR="00725CDC" w:rsidRPr="0072291E" w:rsidRDefault="00725CDC" w:rsidP="00725CDC">
            <w:pPr>
              <w:ind w:left="105"/>
              <w:rPr>
                <w:rFonts w:asciiTheme="minorHAnsi" w:eastAsia="Calibri" w:hAnsiTheme="minorHAnsi" w:cstheme="minorHAnsi"/>
              </w:rPr>
            </w:pPr>
          </w:p>
          <w:p w14:paraId="76AFAE26" w14:textId="77777777" w:rsidR="00725CDC" w:rsidRPr="0072291E" w:rsidRDefault="00725CDC" w:rsidP="00725CDC">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CB8E3A9" w14:textId="77777777" w:rsidR="00725CDC" w:rsidRPr="0072291E" w:rsidRDefault="00725CDC" w:rsidP="00725CDC">
            <w:pPr>
              <w:ind w:left="105"/>
              <w:rPr>
                <w:rFonts w:asciiTheme="minorHAnsi" w:eastAsia="Calibri" w:hAnsiTheme="minorHAnsi" w:cstheme="minorHAnsi"/>
              </w:rPr>
            </w:pPr>
          </w:p>
          <w:p w14:paraId="6C02ADF9" w14:textId="77777777" w:rsidR="00725CDC" w:rsidRPr="0072291E" w:rsidRDefault="00725CDC" w:rsidP="00725CDC">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3DD912A8" w14:textId="77777777" w:rsidR="00725CDC" w:rsidRPr="0072291E" w:rsidRDefault="00725CDC" w:rsidP="00725CDC">
            <w:pPr>
              <w:ind w:left="105"/>
              <w:rPr>
                <w:rFonts w:asciiTheme="minorHAnsi" w:eastAsia="Calibri" w:hAnsiTheme="minorHAnsi" w:cstheme="minorHAnsi"/>
              </w:rPr>
            </w:pPr>
          </w:p>
          <w:p w14:paraId="4BAD91C5" w14:textId="77777777" w:rsidR="00725CDC" w:rsidRPr="0072291E" w:rsidRDefault="00725CDC" w:rsidP="00725CDC">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4469A68A" w14:textId="77777777" w:rsidR="00AF28C9" w:rsidRPr="0072291E" w:rsidRDefault="00AF28C9" w:rsidP="004E71B4">
            <w:pPr>
              <w:ind w:left="105"/>
              <w:rPr>
                <w:rFonts w:asciiTheme="minorHAnsi" w:eastAsia="Calibri" w:hAnsiTheme="minorHAnsi" w:cstheme="minorHAnsi"/>
              </w:rPr>
            </w:pPr>
          </w:p>
        </w:tc>
      </w:tr>
      <w:tr w:rsidR="00AF28C9" w:rsidRPr="0072291E" w14:paraId="70114B1F" w14:textId="77777777" w:rsidTr="004E71B4">
        <w:tc>
          <w:tcPr>
            <w:tcW w:w="9212" w:type="dxa"/>
            <w:gridSpan w:val="2"/>
          </w:tcPr>
          <w:p w14:paraId="00058D7B"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AF28C9" w:rsidRPr="0072291E" w14:paraId="64D2A7F4" w14:textId="77777777" w:rsidTr="004E71B4">
        <w:tc>
          <w:tcPr>
            <w:tcW w:w="2093" w:type="dxa"/>
          </w:tcPr>
          <w:p w14:paraId="627BE13E"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25CB4BB4" w14:textId="3BAC6776"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SDB2.1.SB1.Başkalarını etkin şekilde dinlemek</w:t>
            </w:r>
            <w:r w:rsidRPr="0072291E">
              <w:rPr>
                <w:rFonts w:asciiTheme="minorHAnsi" w:hAnsiTheme="minorHAnsi" w:cstheme="minorHAnsi"/>
              </w:rPr>
              <w:tab/>
            </w:r>
          </w:p>
          <w:p w14:paraId="0323F23D"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SDB2.1.SB1.G1. Dinlerken göz teması kurar.</w:t>
            </w:r>
          </w:p>
          <w:p w14:paraId="1510CA55"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402ECCE3"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5E76FF2C"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16282B9B"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1E1D8D03"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6EB76C4D"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SDB2.1.SB2.G2. Duygu ve düşüncelerini ifade etmek için uygun zaman ve ortamı belirler.</w:t>
            </w:r>
          </w:p>
          <w:p w14:paraId="0DC2B95E" w14:textId="77777777" w:rsidR="008B40FC" w:rsidRPr="0072291E"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457CEE66" w14:textId="3D1FF7F5" w:rsidR="00AF28C9" w:rsidRPr="00E54570" w:rsidRDefault="008B40FC" w:rsidP="008B40FC">
            <w:pPr>
              <w:spacing w:after="200" w:line="276" w:lineRule="auto"/>
              <w:jc w:val="both"/>
              <w:rPr>
                <w:rFonts w:asciiTheme="minorHAnsi" w:hAnsiTheme="minorHAnsi" w:cstheme="minorHAnsi"/>
              </w:rPr>
            </w:pPr>
            <w:r w:rsidRPr="0072291E">
              <w:rPr>
                <w:rFonts w:asciiTheme="minorHAnsi" w:hAnsiTheme="minorHAnsi" w:cstheme="minorHAnsi"/>
              </w:rPr>
              <w:t>SDB2.1.SB2.G4. Duygu ve düşüncelerini bağlama uygun olarak açıklar</w:t>
            </w:r>
            <w:r w:rsidR="00AF28C9" w:rsidRPr="0072291E">
              <w:rPr>
                <w:rFonts w:asciiTheme="minorHAnsi" w:hAnsiTheme="minorHAnsi" w:cstheme="minorHAnsi"/>
              </w:rPr>
              <w:t xml:space="preserve">                </w:t>
            </w:r>
          </w:p>
        </w:tc>
      </w:tr>
      <w:tr w:rsidR="00AF28C9" w:rsidRPr="0072291E" w14:paraId="30AFE564" w14:textId="77777777" w:rsidTr="004E71B4">
        <w:tc>
          <w:tcPr>
            <w:tcW w:w="2093" w:type="dxa"/>
          </w:tcPr>
          <w:p w14:paraId="008220DF" w14:textId="77777777" w:rsidR="00AF28C9" w:rsidRPr="0072291E" w:rsidRDefault="00AF28C9" w:rsidP="004E71B4">
            <w:pPr>
              <w:spacing w:after="200" w:line="276" w:lineRule="auto"/>
              <w:jc w:val="both"/>
              <w:rPr>
                <w:rFonts w:asciiTheme="minorHAnsi" w:eastAsia="Calibri" w:hAnsiTheme="minorHAnsi" w:cstheme="minorHAnsi"/>
                <w:b/>
                <w:bCs/>
              </w:rPr>
            </w:pPr>
          </w:p>
          <w:p w14:paraId="1B33CDB3" w14:textId="77777777" w:rsidR="00AF28C9" w:rsidRPr="0072291E" w:rsidRDefault="00AF28C9" w:rsidP="004E71B4">
            <w:pPr>
              <w:spacing w:after="200" w:line="276" w:lineRule="auto"/>
              <w:jc w:val="both"/>
              <w:rPr>
                <w:rFonts w:asciiTheme="minorHAnsi" w:eastAsia="Calibri" w:hAnsiTheme="minorHAnsi" w:cstheme="minorHAnsi"/>
                <w:b/>
                <w:bCs/>
              </w:rPr>
            </w:pPr>
          </w:p>
          <w:p w14:paraId="2D6718D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7306953"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745715A"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E1A63E9"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577AFCB"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3ABAE80" w14:textId="0E783B23" w:rsidR="008B40FC"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5CAACD14"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D5 DUYARLILIK</w:t>
            </w:r>
          </w:p>
          <w:p w14:paraId="1F8A51CF"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D5.1.1. İnsanlara nazik davranır.</w:t>
            </w:r>
          </w:p>
          <w:p w14:paraId="18712800"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D5.1.2. Sosyal ilişkilerinde sabırlı ve anlayışlı olmaya gayret eder.</w:t>
            </w:r>
          </w:p>
          <w:p w14:paraId="48184B83"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D5.1. İnsana ve topluma değer vermek</w:t>
            </w:r>
            <w:r w:rsidRPr="0072291E">
              <w:rPr>
                <w:rFonts w:asciiTheme="minorHAnsi" w:hAnsiTheme="minorHAnsi" w:cstheme="minorHAnsi"/>
              </w:rPr>
              <w:tab/>
            </w:r>
          </w:p>
          <w:p w14:paraId="6715AD50"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D5.1.3. Yaşlıların ve özel gereksinimli bireylerin toplumsal hayata etkin katılımını destekler.</w:t>
            </w:r>
          </w:p>
          <w:p w14:paraId="45A6D644"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D5.1.4. Şiddetin her türüne karşı çıkar</w:t>
            </w:r>
          </w:p>
          <w:p w14:paraId="00DCC64B" w14:textId="411853DA" w:rsidR="00AF28C9" w:rsidRPr="0072291E" w:rsidRDefault="008B40FC" w:rsidP="00E54570">
            <w:pPr>
              <w:spacing w:after="200" w:line="276" w:lineRule="auto"/>
              <w:rPr>
                <w:rFonts w:asciiTheme="minorHAnsi" w:hAnsiTheme="minorHAnsi" w:cstheme="minorHAnsi"/>
              </w:rPr>
            </w:pPr>
            <w:r w:rsidRPr="0072291E">
              <w:rPr>
                <w:rFonts w:asciiTheme="minorHAnsi" w:hAnsiTheme="minorHAnsi" w:cstheme="minorHAnsi"/>
              </w:rPr>
              <w:t>D5.1.5. Kendisine yapılmasını istemediği davranışları başkalarına yapmaz.</w:t>
            </w:r>
          </w:p>
        </w:tc>
      </w:tr>
      <w:tr w:rsidR="00AF28C9" w:rsidRPr="0072291E" w14:paraId="7614E118" w14:textId="77777777" w:rsidTr="004E71B4">
        <w:tc>
          <w:tcPr>
            <w:tcW w:w="2093" w:type="dxa"/>
          </w:tcPr>
          <w:p w14:paraId="6700055E"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06DADCE7" w14:textId="77777777" w:rsidR="00AF28C9" w:rsidRPr="0072291E" w:rsidRDefault="00AF28C9" w:rsidP="004E71B4">
            <w:pPr>
              <w:spacing w:after="200" w:line="276" w:lineRule="auto"/>
              <w:jc w:val="center"/>
              <w:rPr>
                <w:rFonts w:asciiTheme="minorHAnsi" w:eastAsia="Calibri" w:hAnsiTheme="minorHAnsi" w:cstheme="minorHAnsi"/>
                <w:b/>
                <w:bCs/>
              </w:rPr>
            </w:pPr>
          </w:p>
          <w:p w14:paraId="15593B60" w14:textId="77777777" w:rsidR="00AF28C9" w:rsidRPr="0072291E" w:rsidRDefault="00AF28C9" w:rsidP="004E71B4">
            <w:pPr>
              <w:spacing w:after="200" w:line="276" w:lineRule="auto"/>
              <w:jc w:val="center"/>
              <w:rPr>
                <w:rFonts w:asciiTheme="minorHAnsi" w:eastAsia="Calibri" w:hAnsiTheme="minorHAnsi" w:cstheme="minorHAnsi"/>
                <w:b/>
                <w:bCs/>
              </w:rPr>
            </w:pPr>
          </w:p>
          <w:p w14:paraId="1B4780DC"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17F61F88"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lastRenderedPageBreak/>
              <w:t>OB4.2.SB1. Görseli incelemek</w:t>
            </w:r>
          </w:p>
          <w:p w14:paraId="582474E1"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lastRenderedPageBreak/>
              <w:t>OB4.2.SB2. Görseli bağlamdan kopmadan dönüştürmek</w:t>
            </w:r>
          </w:p>
          <w:p w14:paraId="09A4B8BA"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0F4F7B02" w14:textId="77777777" w:rsidR="008B40FC"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r w:rsidRPr="0072291E">
              <w:rPr>
                <w:rFonts w:asciiTheme="minorHAnsi" w:hAnsiTheme="minorHAnsi" w:cstheme="minorHAnsi"/>
              </w:rPr>
              <w:tab/>
            </w:r>
          </w:p>
          <w:p w14:paraId="21272721" w14:textId="772EC17B" w:rsidR="00AF28C9" w:rsidRPr="0072291E" w:rsidRDefault="008B40FC" w:rsidP="008B40FC">
            <w:pPr>
              <w:spacing w:after="200" w:line="276" w:lineRule="auto"/>
              <w:rPr>
                <w:rFonts w:asciiTheme="minorHAnsi" w:hAnsiTheme="minorHAnsi" w:cstheme="minorHAnsi"/>
              </w:rPr>
            </w:pPr>
            <w:r w:rsidRPr="0072291E">
              <w:rPr>
                <w:rFonts w:asciiTheme="minorHAnsi" w:hAnsiTheme="minorHAnsi" w:cstheme="minorHAnsi"/>
              </w:rPr>
              <w:t>OB4.3.SB1. Görseli sorgulamak</w:t>
            </w:r>
          </w:p>
        </w:tc>
      </w:tr>
      <w:tr w:rsidR="00AF28C9" w:rsidRPr="0072291E" w14:paraId="5335F346" w14:textId="77777777" w:rsidTr="004E71B4">
        <w:tc>
          <w:tcPr>
            <w:tcW w:w="2093" w:type="dxa"/>
          </w:tcPr>
          <w:p w14:paraId="1A0C5A32" w14:textId="77777777" w:rsidR="00AF28C9" w:rsidRPr="0072291E" w:rsidRDefault="00AF28C9" w:rsidP="004E71B4">
            <w:pPr>
              <w:spacing w:after="200" w:line="276" w:lineRule="auto"/>
              <w:jc w:val="both"/>
              <w:rPr>
                <w:rFonts w:asciiTheme="minorHAnsi" w:eastAsia="Calibri" w:hAnsiTheme="minorHAnsi" w:cstheme="minorHAnsi"/>
                <w:b/>
                <w:bCs/>
              </w:rPr>
            </w:pPr>
          </w:p>
          <w:p w14:paraId="66ECE908" w14:textId="77777777" w:rsidR="00AF28C9" w:rsidRPr="0072291E" w:rsidRDefault="00AF28C9" w:rsidP="004E71B4">
            <w:pPr>
              <w:spacing w:after="200" w:line="276" w:lineRule="auto"/>
              <w:jc w:val="both"/>
              <w:rPr>
                <w:rFonts w:asciiTheme="minorHAnsi" w:eastAsia="Calibri" w:hAnsiTheme="minorHAnsi" w:cstheme="minorHAnsi"/>
                <w:b/>
                <w:bCs/>
              </w:rPr>
            </w:pPr>
          </w:p>
          <w:p w14:paraId="29B4D2F1" w14:textId="77777777" w:rsidR="00AF28C9" w:rsidRPr="0072291E" w:rsidRDefault="00AF28C9" w:rsidP="004E71B4">
            <w:pPr>
              <w:spacing w:after="200" w:line="276" w:lineRule="auto"/>
              <w:jc w:val="both"/>
              <w:rPr>
                <w:rFonts w:asciiTheme="minorHAnsi" w:eastAsia="Calibri" w:hAnsiTheme="minorHAnsi" w:cstheme="minorHAnsi"/>
                <w:b/>
                <w:bCs/>
              </w:rPr>
            </w:pPr>
          </w:p>
          <w:p w14:paraId="190D24C5" w14:textId="77777777" w:rsidR="00AF28C9" w:rsidRPr="0072291E" w:rsidRDefault="00AF28C9" w:rsidP="004E71B4">
            <w:pPr>
              <w:spacing w:after="200" w:line="276" w:lineRule="auto"/>
              <w:jc w:val="both"/>
              <w:rPr>
                <w:rFonts w:asciiTheme="minorHAnsi" w:eastAsia="Calibri" w:hAnsiTheme="minorHAnsi" w:cstheme="minorHAnsi"/>
                <w:b/>
                <w:bCs/>
              </w:rPr>
            </w:pPr>
          </w:p>
          <w:p w14:paraId="28485C67" w14:textId="77777777" w:rsidR="00AF28C9" w:rsidRPr="0072291E" w:rsidRDefault="00AF28C9" w:rsidP="004E71B4">
            <w:pPr>
              <w:spacing w:after="200" w:line="276" w:lineRule="auto"/>
              <w:jc w:val="both"/>
              <w:rPr>
                <w:rFonts w:asciiTheme="minorHAnsi" w:eastAsia="Calibri" w:hAnsiTheme="minorHAnsi" w:cstheme="minorHAnsi"/>
                <w:b/>
                <w:bCs/>
              </w:rPr>
            </w:pPr>
          </w:p>
          <w:p w14:paraId="7B0DB627" w14:textId="77777777" w:rsidR="00AF28C9" w:rsidRPr="0072291E" w:rsidRDefault="00AF28C9" w:rsidP="004E71B4">
            <w:pPr>
              <w:spacing w:after="200" w:line="276" w:lineRule="auto"/>
              <w:jc w:val="both"/>
              <w:rPr>
                <w:rFonts w:asciiTheme="minorHAnsi" w:eastAsia="Calibri" w:hAnsiTheme="minorHAnsi" w:cstheme="minorHAnsi"/>
                <w:b/>
                <w:bCs/>
              </w:rPr>
            </w:pPr>
          </w:p>
          <w:p w14:paraId="5811F518"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3F48E88"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4FC60534" w14:textId="77777777" w:rsidR="00725CDC" w:rsidRPr="0072291E" w:rsidRDefault="00725CDC" w:rsidP="00725CDC">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AC2792C" w14:textId="77777777" w:rsidR="00725CDC" w:rsidRPr="0072291E" w:rsidRDefault="00725CDC" w:rsidP="00725CDC">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1AF92A9" w14:textId="77777777" w:rsidR="00725CDC" w:rsidRPr="0072291E" w:rsidRDefault="00725CDC" w:rsidP="00725CDC">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79A12AC" w14:textId="5D55999A" w:rsidR="00725CDC" w:rsidRPr="0072291E" w:rsidRDefault="00725CDC" w:rsidP="00725CDC">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CCB0995" w14:textId="77777777" w:rsidR="00725CDC" w:rsidRPr="0072291E" w:rsidRDefault="00725CDC" w:rsidP="00725CDC">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0E70568B" w14:textId="5B5B1A61" w:rsidR="00725CDC" w:rsidRPr="00E54570" w:rsidRDefault="00725CDC" w:rsidP="00E54570">
            <w:pPr>
              <w:pStyle w:val="ListeParagraf"/>
              <w:numPr>
                <w:ilvl w:val="0"/>
                <w:numId w:val="47"/>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3FC9C3CA"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MATEMATİK ALANI</w:t>
            </w:r>
          </w:p>
          <w:p w14:paraId="40DE3564" w14:textId="77777777" w:rsidR="00725CDC" w:rsidRPr="0072291E" w:rsidRDefault="00725CDC" w:rsidP="00725CDC">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MAB1. Matematiksel Muhakeme</w:t>
            </w:r>
          </w:p>
          <w:p w14:paraId="27B31033" w14:textId="77777777" w:rsidR="00725CDC" w:rsidRPr="0072291E" w:rsidRDefault="00725CDC" w:rsidP="00725CDC">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 Çözümleme</w:t>
            </w:r>
          </w:p>
          <w:p w14:paraId="1B814A53" w14:textId="77777777" w:rsidR="00725CDC" w:rsidRPr="0072291E" w:rsidRDefault="00725CDC" w:rsidP="00725CDC">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KB2.4.SB1. Nesne, olgu ve olaylara ilişkin parçaları belirlemek</w:t>
            </w:r>
          </w:p>
          <w:p w14:paraId="4A0D04CE" w14:textId="510FE363" w:rsidR="00725CDC" w:rsidRPr="0072291E" w:rsidRDefault="00725CDC" w:rsidP="00725CDC">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E54570">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nesnelerin özelliklerini çözümleyebilme</w:t>
            </w:r>
          </w:p>
          <w:p w14:paraId="707E2494" w14:textId="77777777" w:rsidR="00725CDC" w:rsidRPr="0072291E" w:rsidRDefault="00725CDC" w:rsidP="00725CDC">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 Bir bütünü oluşturan parçaları gösterir.</w:t>
            </w:r>
          </w:p>
          <w:p w14:paraId="324E487D" w14:textId="77777777" w:rsidR="00725CDC" w:rsidRPr="0072291E" w:rsidRDefault="00725CDC" w:rsidP="00725CD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3A68FE64" w14:textId="7E70BB43" w:rsidR="00AF28C9" w:rsidRPr="0072291E" w:rsidRDefault="00725CDC" w:rsidP="007629B5">
            <w:pPr>
              <w:pStyle w:val="ListeParagraf"/>
              <w:numPr>
                <w:ilvl w:val="0"/>
                <w:numId w:val="46"/>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w:t>
            </w:r>
          </w:p>
          <w:p w14:paraId="7A4D317E" w14:textId="77777777" w:rsidR="00725CDC" w:rsidRPr="0072291E" w:rsidRDefault="00725CDC" w:rsidP="00725CDC">
            <w:pPr>
              <w:jc w:val="both"/>
              <w:rPr>
                <w:rFonts w:asciiTheme="minorHAnsi" w:hAnsiTheme="minorHAnsi" w:cstheme="minorHAnsi"/>
                <w:b/>
              </w:rPr>
            </w:pPr>
          </w:p>
          <w:p w14:paraId="6D3DE5C6" w14:textId="6993393C" w:rsidR="00725CDC" w:rsidRPr="0072291E" w:rsidRDefault="00725CDC" w:rsidP="00725CDC">
            <w:pPr>
              <w:jc w:val="both"/>
              <w:rPr>
                <w:rFonts w:asciiTheme="minorHAnsi" w:hAnsiTheme="minorHAnsi" w:cstheme="minorHAnsi"/>
                <w:b/>
              </w:rPr>
            </w:pPr>
            <w:r w:rsidRPr="0072291E">
              <w:rPr>
                <w:rFonts w:asciiTheme="minorHAnsi" w:hAnsiTheme="minorHAnsi" w:cstheme="minorHAnsi"/>
                <w:b/>
              </w:rPr>
              <w:t>FEN ALANI</w:t>
            </w:r>
          </w:p>
          <w:p w14:paraId="1F536FFB" w14:textId="1F6B6E34" w:rsidR="00725CDC" w:rsidRPr="0072291E" w:rsidRDefault="00725CDC" w:rsidP="00725CD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FBAB.6. Deney Yapma</w:t>
            </w:r>
          </w:p>
          <w:p w14:paraId="5EFBC497" w14:textId="77777777" w:rsidR="00725CDC" w:rsidRPr="0072291E" w:rsidRDefault="00725CDC" w:rsidP="00725CD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FBAB6.SB2.Deney yürütmek</w:t>
            </w:r>
          </w:p>
          <w:p w14:paraId="7BB1B339" w14:textId="77777777" w:rsidR="00725CDC" w:rsidRPr="0072291E" w:rsidRDefault="00725CDC" w:rsidP="00725CDC">
            <w:pPr>
              <w:spacing w:after="200" w:line="276" w:lineRule="auto"/>
              <w:jc w:val="both"/>
              <w:rPr>
                <w:rFonts w:asciiTheme="minorHAnsi" w:eastAsia="Calibri" w:hAnsiTheme="minorHAnsi" w:cstheme="minorHAnsi"/>
                <w:bCs/>
              </w:rPr>
            </w:pPr>
            <w:proofErr w:type="gramStart"/>
            <w:r w:rsidRPr="0072291E">
              <w:rPr>
                <w:rFonts w:asciiTheme="minorHAnsi" w:eastAsia="Calibri" w:hAnsiTheme="minorHAnsi" w:cstheme="minorHAnsi"/>
                <w:bCs/>
              </w:rPr>
              <w:t>FAB.</w:t>
            </w:r>
            <w:proofErr w:type="gramEnd"/>
            <w:r w:rsidRPr="0072291E">
              <w:rPr>
                <w:rFonts w:asciiTheme="minorHAnsi" w:eastAsia="Calibri" w:hAnsiTheme="minorHAnsi" w:cstheme="minorHAnsi"/>
                <w:bCs/>
              </w:rPr>
              <w:t>6.Merak ettiği konular/olay/ durum hakkında deneyler yapabilme</w:t>
            </w:r>
          </w:p>
          <w:p w14:paraId="6B359C79" w14:textId="77777777" w:rsidR="00725CDC" w:rsidRPr="0072291E" w:rsidRDefault="00725CDC" w:rsidP="00725CD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a. Deney yapmak için istekli olur.</w:t>
            </w:r>
          </w:p>
          <w:p w14:paraId="1931F588" w14:textId="50079EB1" w:rsidR="00AF28C9" w:rsidRPr="00E54570" w:rsidRDefault="00725CD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Birkaç malzeme kullanarak deney yapar</w:t>
            </w:r>
          </w:p>
          <w:p w14:paraId="2CA52086"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D4751CB" w14:textId="77777777" w:rsidR="00AF28C9" w:rsidRPr="0072291E" w:rsidRDefault="00AF28C9" w:rsidP="00E54570">
            <w:pPr>
              <w:rPr>
                <w:rFonts w:asciiTheme="minorHAnsi" w:hAnsiTheme="minorHAnsi" w:cstheme="minorHAnsi"/>
                <w:color w:val="FF0000"/>
              </w:rPr>
            </w:pPr>
          </w:p>
          <w:p w14:paraId="2419B5CF"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960909B"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58984BF2"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65A6613F"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3AEDA207"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96DAED9" w14:textId="77777777" w:rsidR="00AF28C9" w:rsidRPr="0072291E" w:rsidRDefault="00AF28C9" w:rsidP="004E71B4">
            <w:pPr>
              <w:ind w:left="105"/>
              <w:rPr>
                <w:rFonts w:asciiTheme="minorHAnsi" w:hAnsiTheme="minorHAnsi" w:cstheme="minorHAnsi"/>
              </w:rPr>
            </w:pPr>
          </w:p>
          <w:p w14:paraId="0FD99F8A"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ACA2968" w14:textId="6B5E74B3" w:rsidR="00AF28C9" w:rsidRPr="0072291E" w:rsidRDefault="00E54570" w:rsidP="00E54570">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AF28C9" w:rsidRPr="0072291E">
              <w:rPr>
                <w:rFonts w:asciiTheme="minorHAnsi" w:eastAsia="Calibri" w:hAnsiTheme="minorHAnsi" w:cstheme="minorHAnsi"/>
                <w:kern w:val="3"/>
                <w:lang w:bidi="hi-IN"/>
              </w:rPr>
              <w:t>Kişisel</w:t>
            </w:r>
            <w:proofErr w:type="gramEnd"/>
            <w:r w:rsidR="00AF28C9" w:rsidRPr="0072291E">
              <w:rPr>
                <w:rFonts w:asciiTheme="minorHAnsi" w:eastAsia="Calibri" w:hAnsiTheme="minorHAnsi" w:cstheme="minorHAnsi"/>
                <w:kern w:val="3"/>
                <w:lang w:bidi="hi-IN"/>
              </w:rPr>
              <w:t xml:space="preserve"> temizliğini yardım almadan yapar.</w:t>
            </w:r>
          </w:p>
          <w:p w14:paraId="28A33E12" w14:textId="720C1976" w:rsidR="00AF28C9" w:rsidRPr="0072291E" w:rsidRDefault="00E54570" w:rsidP="00E54570">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AF28C9" w:rsidRPr="0072291E">
              <w:rPr>
                <w:rFonts w:asciiTheme="minorHAnsi" w:eastAsia="Calibri" w:hAnsiTheme="minorHAnsi" w:cstheme="minorHAnsi"/>
                <w:kern w:val="3"/>
                <w:lang w:bidi="hi-IN"/>
              </w:rPr>
              <w:t>Bulunduğu</w:t>
            </w:r>
            <w:proofErr w:type="gramEnd"/>
            <w:r w:rsidR="00AF28C9" w:rsidRPr="0072291E">
              <w:rPr>
                <w:rFonts w:asciiTheme="minorHAnsi" w:eastAsia="Calibri" w:hAnsiTheme="minorHAnsi" w:cstheme="minorHAnsi"/>
                <w:kern w:val="3"/>
                <w:lang w:bidi="hi-IN"/>
              </w:rPr>
              <w:t xml:space="preserve"> çevrenin temizliğine/düzenine katkıda bulunur.</w:t>
            </w:r>
          </w:p>
          <w:p w14:paraId="1B84DD99" w14:textId="484D299D" w:rsidR="00AF28C9" w:rsidRPr="0072291E" w:rsidRDefault="00AF28C9" w:rsidP="00E54570">
            <w:pPr>
              <w:rPr>
                <w:rFonts w:asciiTheme="minorHAnsi" w:hAnsiTheme="minorHAnsi" w:cstheme="minorHAnsi"/>
              </w:rPr>
            </w:pPr>
          </w:p>
        </w:tc>
      </w:tr>
      <w:tr w:rsidR="00AF28C9" w:rsidRPr="0072291E" w14:paraId="7EE6A68A" w14:textId="77777777" w:rsidTr="004E71B4">
        <w:tc>
          <w:tcPr>
            <w:tcW w:w="2093" w:type="dxa"/>
          </w:tcPr>
          <w:p w14:paraId="57C2A336" w14:textId="77777777" w:rsidR="00AF28C9" w:rsidRPr="0072291E" w:rsidRDefault="00AF28C9" w:rsidP="004E71B4">
            <w:pPr>
              <w:spacing w:after="200" w:line="276" w:lineRule="auto"/>
              <w:jc w:val="both"/>
              <w:rPr>
                <w:rFonts w:asciiTheme="minorHAnsi" w:eastAsia="Calibri" w:hAnsiTheme="minorHAnsi" w:cstheme="minorHAnsi"/>
                <w:b/>
                <w:bCs/>
              </w:rPr>
            </w:pPr>
          </w:p>
          <w:p w14:paraId="60FC4633" w14:textId="77777777" w:rsidR="00AF28C9" w:rsidRPr="0072291E" w:rsidRDefault="00AF28C9" w:rsidP="004E71B4">
            <w:pPr>
              <w:spacing w:after="200" w:line="276" w:lineRule="auto"/>
              <w:jc w:val="both"/>
              <w:rPr>
                <w:rFonts w:asciiTheme="minorHAnsi" w:eastAsia="Calibri" w:hAnsiTheme="minorHAnsi" w:cstheme="minorHAnsi"/>
                <w:b/>
                <w:bCs/>
              </w:rPr>
            </w:pPr>
          </w:p>
          <w:p w14:paraId="491E0ED5" w14:textId="77777777" w:rsidR="00AF28C9" w:rsidRPr="0072291E" w:rsidRDefault="00AF28C9" w:rsidP="004E71B4">
            <w:pPr>
              <w:spacing w:after="200" w:line="276" w:lineRule="auto"/>
              <w:jc w:val="both"/>
              <w:rPr>
                <w:rFonts w:asciiTheme="minorHAnsi" w:eastAsia="Calibri" w:hAnsiTheme="minorHAnsi" w:cstheme="minorHAnsi"/>
                <w:b/>
                <w:bCs/>
              </w:rPr>
            </w:pPr>
          </w:p>
          <w:p w14:paraId="212BE85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C7CCE63" w14:textId="59AA2CB1"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32A0D" w:rsidRPr="0072291E">
              <w:rPr>
                <w:rFonts w:asciiTheme="minorHAnsi" w:hAnsiTheme="minorHAnsi" w:cstheme="minorHAnsi"/>
              </w:rPr>
              <w:t>Böcek</w:t>
            </w:r>
          </w:p>
          <w:p w14:paraId="4B0666B5" w14:textId="36253F7C" w:rsidR="00AF28C9" w:rsidRPr="0072291E" w:rsidRDefault="00AF28C9"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32A0D" w:rsidRPr="0072291E">
              <w:rPr>
                <w:rFonts w:asciiTheme="minorHAnsi" w:eastAsia="Calibri" w:hAnsiTheme="minorHAnsi" w:cstheme="minorHAnsi"/>
                <w:bCs/>
              </w:rPr>
              <w:t>Altında-üstünde / Zıt: Aynı-farklı</w:t>
            </w:r>
          </w:p>
          <w:p w14:paraId="4F9F172D" w14:textId="77777777" w:rsidR="00AF28C9" w:rsidRPr="0072291E" w:rsidRDefault="00AF28C9" w:rsidP="004E71B4">
            <w:pPr>
              <w:spacing w:after="200" w:line="276" w:lineRule="auto"/>
              <w:jc w:val="both"/>
              <w:rPr>
                <w:rFonts w:asciiTheme="minorHAnsi" w:eastAsia="Calibri" w:hAnsiTheme="minorHAnsi" w:cstheme="minorHAnsi"/>
                <w:bCs/>
              </w:rPr>
            </w:pPr>
          </w:p>
          <w:p w14:paraId="254908FE" w14:textId="1F2473FD"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proofErr w:type="spellStart"/>
            <w:r w:rsidR="00632A0D" w:rsidRPr="0072291E">
              <w:rPr>
                <w:rFonts w:asciiTheme="minorHAnsi" w:eastAsia="Calibri" w:hAnsiTheme="minorHAnsi" w:cstheme="minorHAnsi"/>
                <w:bCs/>
              </w:rPr>
              <w:t>Şönil</w:t>
            </w:r>
            <w:proofErr w:type="spellEnd"/>
            <w:r w:rsidR="00632A0D" w:rsidRPr="0072291E">
              <w:rPr>
                <w:rFonts w:asciiTheme="minorHAnsi" w:eastAsia="Calibri" w:hAnsiTheme="minorHAnsi" w:cstheme="minorHAnsi"/>
                <w:bCs/>
              </w:rPr>
              <w:t xml:space="preserve"> ve </w:t>
            </w:r>
            <w:proofErr w:type="gramStart"/>
            <w:r w:rsidR="00632A0D" w:rsidRPr="0072291E">
              <w:rPr>
                <w:rFonts w:asciiTheme="minorHAnsi" w:eastAsia="Calibri" w:hAnsiTheme="minorHAnsi" w:cstheme="minorHAnsi"/>
                <w:bCs/>
              </w:rPr>
              <w:t>kağıttan</w:t>
            </w:r>
            <w:proofErr w:type="gramEnd"/>
            <w:r w:rsidR="00632A0D" w:rsidRPr="0072291E">
              <w:rPr>
                <w:rFonts w:asciiTheme="minorHAnsi" w:eastAsia="Calibri" w:hAnsiTheme="minorHAnsi" w:cstheme="minorHAnsi"/>
                <w:bCs/>
              </w:rPr>
              <w:t xml:space="preserve"> yapılmış böcekler</w:t>
            </w:r>
          </w:p>
          <w:p w14:paraId="7DEAC479" w14:textId="77777777" w:rsidR="00AF28C9" w:rsidRPr="0072291E" w:rsidRDefault="00AF28C9" w:rsidP="004E71B4">
            <w:pPr>
              <w:spacing w:after="200" w:line="276" w:lineRule="auto"/>
              <w:jc w:val="both"/>
              <w:rPr>
                <w:rFonts w:asciiTheme="minorHAnsi" w:eastAsia="Calibri" w:hAnsiTheme="minorHAnsi" w:cstheme="minorHAnsi"/>
                <w:b/>
              </w:rPr>
            </w:pPr>
          </w:p>
          <w:p w14:paraId="32804BBF" w14:textId="099B9A52"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632A0D" w:rsidRPr="0072291E">
              <w:rPr>
                <w:rFonts w:asciiTheme="minorHAnsi" w:eastAsia="Calibri" w:hAnsiTheme="minorHAnsi" w:cstheme="minorHAnsi"/>
                <w:bCs/>
              </w:rPr>
              <w:t>Öğretmen çocuklar gelmeden önce sınıfa Kavanoz ve toprak koyar</w:t>
            </w:r>
          </w:p>
        </w:tc>
      </w:tr>
    </w:tbl>
    <w:p w14:paraId="718FF943" w14:textId="77777777" w:rsidR="00AF28C9" w:rsidRPr="0072291E" w:rsidRDefault="00AF28C9" w:rsidP="00AF28C9">
      <w:pPr>
        <w:spacing w:after="200" w:line="276" w:lineRule="auto"/>
        <w:jc w:val="both"/>
        <w:rPr>
          <w:rFonts w:eastAsia="Calibri" w:cstheme="minorHAnsi"/>
          <w:sz w:val="24"/>
          <w:szCs w:val="24"/>
        </w:rPr>
      </w:pPr>
    </w:p>
    <w:p w14:paraId="3B5A665E" w14:textId="77777777" w:rsidR="00AF28C9" w:rsidRPr="0072291E" w:rsidRDefault="00AF28C9" w:rsidP="00E54570">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7044771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15F4B3"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59349E" w14:textId="3077185B" w:rsidR="00AF28C9" w:rsidRPr="0072291E" w:rsidRDefault="00632A0D" w:rsidP="004E71B4">
            <w:pPr>
              <w:rPr>
                <w:rFonts w:eastAsia="Calibri" w:cstheme="minorHAnsi"/>
                <w:sz w:val="24"/>
                <w:szCs w:val="24"/>
              </w:rPr>
            </w:pPr>
            <w:r w:rsidRPr="0072291E">
              <w:rPr>
                <w:rFonts w:eastAsia="Calibri" w:cstheme="minorHAnsi"/>
                <w:sz w:val="24"/>
                <w:szCs w:val="24"/>
              </w:rPr>
              <w:t>Çocuklar gelmeden önce oyun alanının zeminine çocuk sayısından daha fazla sarı, kırmızı, mavi renklerde daireler yerleştirilir. Öğretmen çocukları karşılar. Takvim ve hava durumu etkinliği yapılır. Daha sonra oyun alanına geçilir.</w:t>
            </w:r>
          </w:p>
        </w:tc>
      </w:tr>
      <w:tr w:rsidR="00AF28C9" w:rsidRPr="0072291E" w14:paraId="24BA52C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990067"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1B1237E"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D4AA53" w14:textId="77777777" w:rsidR="00632A0D" w:rsidRPr="0072291E" w:rsidRDefault="00632A0D" w:rsidP="00632A0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müziği açar ve çocuklar dans eder. Öğretmen müziği kapatınca bir renk söyler. Çocuklar o renklerin üzerine basarlar, boşta kalan çocuklar elenir.</w:t>
            </w:r>
          </w:p>
          <w:p w14:paraId="43AB7BD4" w14:textId="1E972F0F" w:rsidR="00AF28C9" w:rsidRPr="0072291E" w:rsidRDefault="00632A0D" w:rsidP="00632A0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çocukları öğrenme merkezlerine yönlendirir. Çocuklar merkezlerde oyun oynarlar.</w:t>
            </w:r>
          </w:p>
        </w:tc>
      </w:tr>
      <w:tr w:rsidR="00AF28C9" w:rsidRPr="0072291E" w14:paraId="02E1C35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0753B3"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2A99C"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3D1864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Bir sağa baktım</w:t>
            </w:r>
          </w:p>
          <w:p w14:paraId="781881D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F3A3394"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6D99533"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43D9699"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9C759F3"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FD2AE8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07F00A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349181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62E8CF1" w14:textId="5539AE1D"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54570">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70DA950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0EE0C8"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E6C816" w14:textId="77777777" w:rsidR="00AF28C9" w:rsidRPr="00E54570" w:rsidRDefault="00632A0D" w:rsidP="004E71B4">
            <w:pPr>
              <w:rPr>
                <w:rFonts w:eastAsia="Calibri" w:cstheme="minorHAnsi"/>
                <w:b/>
                <w:bCs/>
                <w:sz w:val="24"/>
                <w:szCs w:val="24"/>
              </w:rPr>
            </w:pPr>
            <w:r w:rsidRPr="00E54570">
              <w:rPr>
                <w:rFonts w:eastAsia="Calibri" w:cstheme="minorHAnsi"/>
                <w:b/>
                <w:bCs/>
                <w:sz w:val="24"/>
                <w:szCs w:val="24"/>
              </w:rPr>
              <w:t>FEN-TÜRKÇE-ERKEN OKURYAZARLIK (Bütünleştirilmiş Büyük Grup Etkinliği)</w:t>
            </w:r>
          </w:p>
          <w:p w14:paraId="0C483AFC" w14:textId="04455610" w:rsidR="00632A0D" w:rsidRPr="0072291E" w:rsidRDefault="00632A0D" w:rsidP="00632A0D">
            <w:pPr>
              <w:rPr>
                <w:rFonts w:eastAsia="Calibri" w:cstheme="minorHAnsi"/>
                <w:sz w:val="24"/>
                <w:szCs w:val="24"/>
              </w:rPr>
            </w:pPr>
            <w:r w:rsidRPr="0072291E">
              <w:rPr>
                <w:rFonts w:eastAsia="Calibri" w:cstheme="minorHAnsi"/>
                <w:sz w:val="24"/>
                <w:szCs w:val="24"/>
              </w:rPr>
              <w:t xml:space="preserve">Öğretmen çocukları fen merkezine yönlendirir. Kavanoz ve toprak çocuklara gösterilir. Yarısı su ile dolu bir kavanoza bir avuç toprak koyulur. </w:t>
            </w:r>
            <w:r w:rsidR="008B40FC" w:rsidRPr="0072291E">
              <w:rPr>
                <w:rFonts w:eastAsia="Calibri" w:cstheme="minorHAnsi"/>
                <w:sz w:val="24"/>
                <w:szCs w:val="24"/>
              </w:rPr>
              <w:t>E1.1.</w:t>
            </w:r>
          </w:p>
          <w:p w14:paraId="4A0B8773" w14:textId="2F7B71BD" w:rsidR="00632A0D" w:rsidRPr="0072291E" w:rsidRDefault="00632A0D" w:rsidP="00632A0D">
            <w:pPr>
              <w:rPr>
                <w:rFonts w:eastAsia="Calibri" w:cstheme="minorHAnsi"/>
                <w:sz w:val="24"/>
                <w:szCs w:val="24"/>
              </w:rPr>
            </w:pPr>
            <w:r w:rsidRPr="0072291E">
              <w:rPr>
                <w:rFonts w:eastAsia="Calibri" w:cstheme="minorHAnsi"/>
                <w:sz w:val="24"/>
                <w:szCs w:val="24"/>
              </w:rPr>
              <w:t xml:space="preserve">Toprağı su dolu kavanoza koymamızla beraber hava kabarcıklarının oluştuğunu ve bunların bir kısmının suyun içinde yükseldiğini görebiliriz.  Bu kabarcıkların toprakta hava olduğunu gösterdiği çocuklara anlatılır. Böceklerin ve toprak altında yaşayan hayvanların bu sayede nefes aldıkları anlatılır. </w:t>
            </w:r>
            <w:r w:rsidR="00725CDC" w:rsidRPr="0072291E">
              <w:rPr>
                <w:rFonts w:eastAsia="Calibri" w:cstheme="minorHAnsi"/>
                <w:sz w:val="24"/>
                <w:szCs w:val="24"/>
              </w:rPr>
              <w:t>FBAB.6.</w:t>
            </w:r>
          </w:p>
          <w:p w14:paraId="37581F91" w14:textId="77777777" w:rsidR="00632A0D" w:rsidRPr="0072291E" w:rsidRDefault="00632A0D" w:rsidP="00632A0D">
            <w:pPr>
              <w:rPr>
                <w:rFonts w:eastAsia="Calibri" w:cstheme="minorHAnsi"/>
                <w:sz w:val="24"/>
                <w:szCs w:val="24"/>
              </w:rPr>
            </w:pPr>
          </w:p>
          <w:p w14:paraId="4ABFE0E1" w14:textId="69B70E4B" w:rsidR="00632A0D" w:rsidRPr="00E54570" w:rsidRDefault="00632A0D" w:rsidP="00632A0D">
            <w:pPr>
              <w:rPr>
                <w:rFonts w:eastAsia="Calibri" w:cstheme="minorHAnsi"/>
                <w:b/>
                <w:bCs/>
                <w:sz w:val="24"/>
                <w:szCs w:val="24"/>
              </w:rPr>
            </w:pPr>
            <w:r w:rsidRPr="00E54570">
              <w:rPr>
                <w:rFonts w:eastAsia="Calibri" w:cstheme="minorHAnsi"/>
                <w:b/>
                <w:bCs/>
                <w:sz w:val="24"/>
                <w:szCs w:val="24"/>
              </w:rPr>
              <w:t>Ağustos Böceği ve Karınca</w:t>
            </w:r>
            <w:r w:rsidR="00725CDC" w:rsidRPr="00E54570">
              <w:rPr>
                <w:rFonts w:cstheme="minorHAnsi"/>
                <w:b/>
                <w:bCs/>
                <w:sz w:val="24"/>
                <w:szCs w:val="24"/>
              </w:rPr>
              <w:t xml:space="preserve"> </w:t>
            </w:r>
            <w:r w:rsidR="00725CDC" w:rsidRPr="00E54570">
              <w:rPr>
                <w:rFonts w:eastAsia="Calibri" w:cstheme="minorHAnsi"/>
                <w:b/>
                <w:bCs/>
                <w:sz w:val="24"/>
                <w:szCs w:val="24"/>
              </w:rPr>
              <w:t>TAB1.1.</w:t>
            </w:r>
          </w:p>
          <w:p w14:paraId="606EEBD8" w14:textId="20D97E41" w:rsidR="00632A0D" w:rsidRPr="0072291E" w:rsidRDefault="00632A0D" w:rsidP="00632A0D">
            <w:pPr>
              <w:rPr>
                <w:rFonts w:eastAsia="Calibri" w:cstheme="minorHAnsi"/>
                <w:sz w:val="24"/>
                <w:szCs w:val="24"/>
              </w:rPr>
            </w:pPr>
            <w:r w:rsidRPr="0072291E">
              <w:rPr>
                <w:rFonts w:eastAsia="Calibri" w:cstheme="minorHAnsi"/>
                <w:sz w:val="24"/>
                <w:szCs w:val="24"/>
              </w:rPr>
              <w:t>Eğlenceyi oldukça seven bir ağustos böceği varmış. Bu ağustos böceği devamlı saz çalar, şarkı söylermiş. Tüm gününü bu şekilde geçirirmiş. Derken güzel, sıcak günler bitmiş, kış gelmiş. Artık havalar oldukça soğuk ve yağışlıymış. Ağustos böceği şarkı söylemez hale gelmiş. Soğuktan çok üşüyormuş ve karnı da çok açıkmış. Fakat asla yiyeceği yokmuş. Tüm yazı saz çalarak ve şarkı söyleyerek geçirdiği için yaşıyormuş bunları. Kış için asla hazırlık yapmamış. Fakat o eğlenirken minik komşusu karınca tüm yazı kış hazırlığı yaparak geçirmiş. Ağustos böceği bunu hatırlamış ve aklına karınca komşusundan ödünç istemek gelmiş;</w:t>
            </w:r>
          </w:p>
          <w:p w14:paraId="1A5ABA87"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Karınca komşumdan ödünç yiyecek bir şeyler isteyeyim, hem ne var </w:t>
            </w:r>
            <w:r w:rsidRPr="0072291E">
              <w:rPr>
                <w:rFonts w:eastAsia="Calibri" w:cstheme="minorHAnsi"/>
                <w:sz w:val="24"/>
                <w:szCs w:val="24"/>
              </w:rPr>
              <w:lastRenderedPageBreak/>
              <w:t>ağustosta yine öderim, demiş. Ağustos böceği bu fikir içinde karınca komşusunun kapısına gitmiş. Kapıyı çalmış. Karınca açmış kapıyı. Karşısında açlık ve soğuktan perişan olmuş ağustos böceğini görmüş;</w:t>
            </w:r>
          </w:p>
          <w:p w14:paraId="25B28697" w14:textId="77777777" w:rsidR="00632A0D" w:rsidRPr="0072291E" w:rsidRDefault="00632A0D" w:rsidP="00632A0D">
            <w:pPr>
              <w:rPr>
                <w:rFonts w:eastAsia="Calibri" w:cstheme="minorHAnsi"/>
                <w:sz w:val="24"/>
                <w:szCs w:val="24"/>
              </w:rPr>
            </w:pPr>
            <w:r w:rsidRPr="0072291E">
              <w:rPr>
                <w:rFonts w:eastAsia="Calibri" w:cstheme="minorHAnsi"/>
                <w:sz w:val="24"/>
                <w:szCs w:val="24"/>
              </w:rPr>
              <w:t>— Ne istiyorsun ağustos böceği, demiş.</w:t>
            </w:r>
          </w:p>
          <w:p w14:paraId="4CE21583" w14:textId="77777777" w:rsidR="00632A0D" w:rsidRPr="0072291E" w:rsidRDefault="00632A0D" w:rsidP="00632A0D">
            <w:pPr>
              <w:rPr>
                <w:rFonts w:eastAsia="Calibri" w:cstheme="minorHAnsi"/>
                <w:sz w:val="24"/>
                <w:szCs w:val="24"/>
              </w:rPr>
            </w:pPr>
            <w:r w:rsidRPr="0072291E">
              <w:rPr>
                <w:rFonts w:eastAsia="Calibri" w:cstheme="minorHAnsi"/>
                <w:sz w:val="24"/>
                <w:szCs w:val="24"/>
              </w:rPr>
              <w:t>— Karınca kardeş havalar oldukça soğudu oldukça üşüyorum, üstelik karnımda oldukça aç fakat yiyecek hiçbir şeyim yok. Bana ödünç yiyecek bir şeyler verir misin? Söz veriyorum ağustosta borcumu ödeyeceğim sana, demiş ağustos böceği. Karınca;</w:t>
            </w:r>
          </w:p>
          <w:p w14:paraId="18602772" w14:textId="77777777" w:rsidR="00632A0D" w:rsidRPr="0072291E" w:rsidRDefault="00632A0D" w:rsidP="00632A0D">
            <w:pPr>
              <w:rPr>
                <w:rFonts w:eastAsia="Calibri" w:cstheme="minorHAnsi"/>
                <w:sz w:val="24"/>
                <w:szCs w:val="24"/>
              </w:rPr>
            </w:pPr>
            <w:r w:rsidRPr="0072291E">
              <w:rPr>
                <w:rFonts w:eastAsia="Calibri" w:cstheme="minorHAnsi"/>
                <w:sz w:val="24"/>
                <w:szCs w:val="24"/>
              </w:rPr>
              <w:t>— Niçin yiyecek hiçbir şeyin yok, tüm yaz ne yaptın sen?</w:t>
            </w:r>
          </w:p>
          <w:p w14:paraId="3BD6069F" w14:textId="77777777" w:rsidR="00632A0D" w:rsidRPr="0072291E" w:rsidRDefault="00632A0D" w:rsidP="00632A0D">
            <w:pPr>
              <w:rPr>
                <w:rFonts w:eastAsia="Calibri" w:cstheme="minorHAnsi"/>
                <w:sz w:val="24"/>
                <w:szCs w:val="24"/>
              </w:rPr>
            </w:pPr>
            <w:r w:rsidRPr="0072291E">
              <w:rPr>
                <w:rFonts w:eastAsia="Calibri" w:cstheme="minorHAnsi"/>
                <w:sz w:val="24"/>
                <w:szCs w:val="24"/>
              </w:rPr>
              <w:t>— Ağustos böceği oldukça utanmış, ne diyeceğini bilememiş;</w:t>
            </w:r>
          </w:p>
          <w:p w14:paraId="1CC8E32C"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 </w:t>
            </w:r>
            <w:proofErr w:type="spellStart"/>
            <w:r w:rsidRPr="0072291E">
              <w:rPr>
                <w:rFonts w:eastAsia="Calibri" w:cstheme="minorHAnsi"/>
                <w:sz w:val="24"/>
                <w:szCs w:val="24"/>
              </w:rPr>
              <w:t>Şeyyy</w:t>
            </w:r>
            <w:proofErr w:type="spellEnd"/>
            <w:r w:rsidRPr="0072291E">
              <w:rPr>
                <w:rFonts w:eastAsia="Calibri" w:cstheme="minorHAnsi"/>
                <w:sz w:val="24"/>
                <w:szCs w:val="24"/>
              </w:rPr>
              <w:t>, ben tüm yaz saz çaldım, şarkı söyledim. Kış için asla hazırlık yapmadım. Karınca oldukça sinirlenmiş bu cevabı duyunca;</w:t>
            </w:r>
          </w:p>
          <w:p w14:paraId="61BFC78E" w14:textId="77777777" w:rsidR="00632A0D" w:rsidRPr="0072291E" w:rsidRDefault="00632A0D" w:rsidP="00632A0D">
            <w:pPr>
              <w:rPr>
                <w:rFonts w:eastAsia="Calibri" w:cstheme="minorHAnsi"/>
                <w:sz w:val="24"/>
                <w:szCs w:val="24"/>
              </w:rPr>
            </w:pPr>
            <w:r w:rsidRPr="0072291E">
              <w:rPr>
                <w:rFonts w:eastAsia="Calibri" w:cstheme="minorHAnsi"/>
                <w:sz w:val="24"/>
                <w:szCs w:val="24"/>
              </w:rPr>
              <w:t>Sizce karınca bu durumda ne yapmıştır? Yardım mı etmiş olabilir mi?</w:t>
            </w:r>
          </w:p>
          <w:p w14:paraId="155771BF" w14:textId="77777777" w:rsidR="00632A0D" w:rsidRPr="0072291E" w:rsidRDefault="00632A0D" w:rsidP="00632A0D">
            <w:pPr>
              <w:rPr>
                <w:rFonts w:eastAsia="Calibri" w:cstheme="minorHAnsi"/>
                <w:sz w:val="24"/>
                <w:szCs w:val="24"/>
              </w:rPr>
            </w:pP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siz olsanız nasıl bitirirdiniz?</w:t>
            </w:r>
          </w:p>
          <w:p w14:paraId="56B37A16" w14:textId="77777777" w:rsidR="00632A0D" w:rsidRPr="0072291E" w:rsidRDefault="00632A0D" w:rsidP="00632A0D">
            <w:pPr>
              <w:rPr>
                <w:rFonts w:eastAsia="Calibri" w:cstheme="minorHAnsi"/>
                <w:sz w:val="24"/>
                <w:szCs w:val="24"/>
              </w:rPr>
            </w:pPr>
            <w:r w:rsidRPr="0072291E">
              <w:rPr>
                <w:rFonts w:eastAsia="Calibri" w:cstheme="minorHAnsi"/>
                <w:sz w:val="24"/>
                <w:szCs w:val="24"/>
              </w:rPr>
              <w:t>Bu hikayedeki hatalı davranışlar neler?</w:t>
            </w:r>
          </w:p>
          <w:p w14:paraId="3E5F85B2" w14:textId="77777777" w:rsidR="00632A0D" w:rsidRPr="0072291E" w:rsidRDefault="00632A0D" w:rsidP="00632A0D">
            <w:pPr>
              <w:rPr>
                <w:rFonts w:eastAsia="Calibri" w:cstheme="minorHAnsi"/>
                <w:sz w:val="24"/>
                <w:szCs w:val="24"/>
              </w:rPr>
            </w:pPr>
            <w:r w:rsidRPr="0072291E">
              <w:rPr>
                <w:rFonts w:eastAsia="Calibri" w:cstheme="minorHAnsi"/>
                <w:sz w:val="24"/>
                <w:szCs w:val="24"/>
              </w:rPr>
              <w:t xml:space="preserve">Şeklinde öğretmen sorular sorar.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etkinliği tamamlanır. Çalışma sayfaları için etkinlik masalarına geçilir. </w:t>
            </w:r>
          </w:p>
          <w:p w14:paraId="7198C01F" w14:textId="77777777" w:rsidR="00632A0D" w:rsidRPr="0072291E" w:rsidRDefault="00632A0D" w:rsidP="00632A0D">
            <w:pPr>
              <w:rPr>
                <w:rFonts w:eastAsia="Calibri" w:cstheme="minorHAnsi"/>
                <w:sz w:val="24"/>
                <w:szCs w:val="24"/>
              </w:rPr>
            </w:pPr>
          </w:p>
          <w:p w14:paraId="0C0F69E3" w14:textId="7B05B250" w:rsidR="00632A0D" w:rsidRPr="0072291E" w:rsidRDefault="00632A0D" w:rsidP="00632A0D">
            <w:pPr>
              <w:rPr>
                <w:rFonts w:eastAsia="Calibri" w:cstheme="minorHAnsi"/>
                <w:sz w:val="24"/>
                <w:szCs w:val="24"/>
              </w:rPr>
            </w:pPr>
            <w:r w:rsidRPr="00E54570">
              <w:rPr>
                <w:rFonts w:eastAsia="Calibri" w:cstheme="minorHAnsi"/>
                <w:b/>
                <w:bCs/>
                <w:sz w:val="24"/>
                <w:szCs w:val="24"/>
              </w:rPr>
              <w:t xml:space="preserve">Kavram Çalışması: “Dikkat Çalışma Sayfası’’ ve “Böcekler ve </w:t>
            </w:r>
            <w:proofErr w:type="gramStart"/>
            <w:r w:rsidRPr="00E54570">
              <w:rPr>
                <w:rFonts w:eastAsia="Calibri" w:cstheme="minorHAnsi"/>
                <w:b/>
                <w:bCs/>
                <w:sz w:val="24"/>
                <w:szCs w:val="24"/>
              </w:rPr>
              <w:t>Türleri”</w:t>
            </w:r>
            <w:r w:rsidRPr="0072291E">
              <w:rPr>
                <w:rFonts w:eastAsia="Calibri" w:cstheme="minorHAnsi"/>
                <w:sz w:val="24"/>
                <w:szCs w:val="24"/>
              </w:rPr>
              <w:t xml:space="preserve">  çocuklara</w:t>
            </w:r>
            <w:proofErr w:type="gramEnd"/>
            <w:r w:rsidRPr="0072291E">
              <w:rPr>
                <w:rFonts w:eastAsia="Calibri" w:cstheme="minorHAnsi"/>
                <w:sz w:val="24"/>
                <w:szCs w:val="24"/>
              </w:rPr>
              <w:t xml:space="preserve"> dağıtılır. Resimler çocuklar tarafından incelenir ve görseller üzerine sohbet edilir. Öğretmen rehberliğinde uygulanır. </w:t>
            </w:r>
            <w:r w:rsidR="00725CDC" w:rsidRPr="0072291E">
              <w:rPr>
                <w:rFonts w:eastAsia="Calibri" w:cstheme="minorHAnsi"/>
                <w:sz w:val="24"/>
                <w:szCs w:val="24"/>
              </w:rPr>
              <w:t>FBAB1.</w:t>
            </w:r>
            <w:r w:rsidR="00725CDC" w:rsidRPr="0072291E">
              <w:rPr>
                <w:rFonts w:cstheme="minorHAnsi"/>
                <w:sz w:val="24"/>
                <w:szCs w:val="24"/>
              </w:rPr>
              <w:t xml:space="preserve"> </w:t>
            </w:r>
            <w:r w:rsidR="00725CDC" w:rsidRPr="0072291E">
              <w:rPr>
                <w:rFonts w:eastAsia="Calibri" w:cstheme="minorHAnsi"/>
                <w:sz w:val="24"/>
                <w:szCs w:val="24"/>
              </w:rPr>
              <w:t>KB2.4.</w:t>
            </w:r>
          </w:p>
          <w:p w14:paraId="37C41A7B" w14:textId="77777777" w:rsidR="00632A0D" w:rsidRPr="00E54570" w:rsidRDefault="00632A0D" w:rsidP="004E71B4">
            <w:pPr>
              <w:rPr>
                <w:rFonts w:eastAsia="Calibri" w:cstheme="minorHAnsi"/>
                <w:b/>
                <w:bCs/>
                <w:sz w:val="24"/>
                <w:szCs w:val="24"/>
              </w:rPr>
            </w:pPr>
            <w:r w:rsidRPr="00E54570">
              <w:rPr>
                <w:rFonts w:eastAsia="Calibri" w:cstheme="minorHAnsi"/>
                <w:b/>
                <w:bCs/>
                <w:sz w:val="24"/>
                <w:szCs w:val="24"/>
              </w:rPr>
              <w:t>OYUN (Bütünleştirilmiş Büyük Grup Etkinliği)</w:t>
            </w:r>
          </w:p>
          <w:p w14:paraId="17D210C8" w14:textId="791BF301" w:rsidR="00632A0D" w:rsidRPr="0072291E" w:rsidRDefault="00632A0D" w:rsidP="004E71B4">
            <w:pPr>
              <w:rPr>
                <w:rFonts w:eastAsia="Calibri" w:cstheme="minorHAnsi"/>
                <w:sz w:val="24"/>
                <w:szCs w:val="24"/>
              </w:rPr>
            </w:pPr>
            <w:r w:rsidRPr="00E54570">
              <w:rPr>
                <w:rFonts w:eastAsia="Calibri" w:cstheme="minorHAnsi"/>
                <w:b/>
                <w:bCs/>
                <w:sz w:val="24"/>
                <w:szCs w:val="24"/>
              </w:rPr>
              <w:t>Böcek Yakalamaca:</w:t>
            </w:r>
            <w:r w:rsidRPr="0072291E">
              <w:rPr>
                <w:rFonts w:eastAsia="Calibri" w:cstheme="minorHAnsi"/>
                <w:sz w:val="24"/>
                <w:szCs w:val="24"/>
              </w:rPr>
              <w:t xml:space="preserve"> Öğretmen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hazırladığı böceklere </w:t>
            </w:r>
            <w:proofErr w:type="spellStart"/>
            <w:r w:rsidRPr="0072291E">
              <w:rPr>
                <w:rFonts w:eastAsia="Calibri" w:cstheme="minorHAnsi"/>
                <w:sz w:val="24"/>
                <w:szCs w:val="24"/>
              </w:rPr>
              <w:t>şönilden</w:t>
            </w:r>
            <w:proofErr w:type="spellEnd"/>
            <w:r w:rsidRPr="0072291E">
              <w:rPr>
                <w:rFonts w:eastAsia="Calibri" w:cstheme="minorHAnsi"/>
                <w:sz w:val="24"/>
                <w:szCs w:val="24"/>
              </w:rPr>
              <w:t xml:space="preserve"> uçları kıvrık antenler yapar. Çocuklar için de bir başlık hazırlar. Başlığın ucuna ucu kanca şeklinde yapılmış </w:t>
            </w:r>
            <w:proofErr w:type="spellStart"/>
            <w:r w:rsidRPr="0072291E">
              <w:rPr>
                <w:rFonts w:eastAsia="Calibri" w:cstheme="minorHAnsi"/>
                <w:sz w:val="24"/>
                <w:szCs w:val="24"/>
              </w:rPr>
              <w:t>şöniller</w:t>
            </w:r>
            <w:proofErr w:type="spellEnd"/>
            <w:r w:rsidRPr="0072291E">
              <w:rPr>
                <w:rFonts w:eastAsia="Calibri" w:cstheme="minorHAnsi"/>
                <w:sz w:val="24"/>
                <w:szCs w:val="24"/>
              </w:rPr>
              <w:t xml:space="preserve"> yapıştırılır. Oyun için iki çocuk seçilir. Başlıklar takılır. Müzik açıldıktan sonra ellerini kullanmadan başlıkla masadaki böcekleri yakalamaya çalışırlar. Oyun tüm çocuklar katılana kadar devam ettirilir.</w:t>
            </w:r>
            <w:r w:rsidR="00725CDC" w:rsidRPr="0072291E">
              <w:rPr>
                <w:rFonts w:cstheme="minorHAnsi"/>
                <w:sz w:val="24"/>
                <w:szCs w:val="24"/>
              </w:rPr>
              <w:t xml:space="preserve"> </w:t>
            </w:r>
            <w:r w:rsidR="00725CDC" w:rsidRPr="0072291E">
              <w:rPr>
                <w:rFonts w:eastAsia="Calibri" w:cstheme="minorHAnsi"/>
                <w:sz w:val="24"/>
                <w:szCs w:val="24"/>
              </w:rPr>
              <w:t>HSAB1.1</w:t>
            </w:r>
          </w:p>
        </w:tc>
      </w:tr>
      <w:tr w:rsidR="00AF28C9" w:rsidRPr="0072291E" w14:paraId="650976B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934B17"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9B4716C"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9926EE"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7773B25"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Oynadığımız oyunu sevdiniz mi?</w:t>
            </w:r>
          </w:p>
          <w:p w14:paraId="6424ED9B"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Hikayedeki hatalı davranışlar nelerdi?</w:t>
            </w:r>
          </w:p>
          <w:p w14:paraId="77BC341D"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Toprakta hava var mı? Nasıl?</w:t>
            </w:r>
          </w:p>
          <w:p w14:paraId="0A283074"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Sümüklü Böcek şarkısını tekrar edelim</w:t>
            </w:r>
          </w:p>
          <w:p w14:paraId="42D7859E" w14:textId="77777777" w:rsidR="00632A0D"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5. En çok hangi etkinliği sevdin?</w:t>
            </w:r>
          </w:p>
          <w:p w14:paraId="6A6FFB52" w14:textId="612DD012" w:rsidR="00AF28C9" w:rsidRPr="0072291E" w:rsidRDefault="00632A0D" w:rsidP="00632A0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371D3DD3" w14:textId="77777777" w:rsidR="00AF28C9" w:rsidRPr="0072291E" w:rsidRDefault="00AF28C9" w:rsidP="00AF28C9">
      <w:pPr>
        <w:spacing w:after="200" w:line="276" w:lineRule="auto"/>
        <w:jc w:val="both"/>
        <w:rPr>
          <w:rFonts w:eastAsia="Calibri" w:cstheme="minorHAnsi"/>
          <w:b/>
          <w:sz w:val="24"/>
          <w:szCs w:val="24"/>
        </w:rPr>
      </w:pPr>
    </w:p>
    <w:p w14:paraId="77D9A995"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44BA27A" w14:textId="282CFF0B"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25CDC" w:rsidRPr="0072291E">
        <w:rPr>
          <w:rFonts w:eastAsia="Calibri" w:cstheme="minorHAnsi"/>
          <w:bCs/>
          <w:sz w:val="24"/>
          <w:szCs w:val="24"/>
        </w:rPr>
        <w:t>Karınca şarkısı dinlettirilir.</w:t>
      </w:r>
    </w:p>
    <w:p w14:paraId="14A50B26" w14:textId="2F55E6E2"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725CDC" w:rsidRPr="0072291E">
        <w:rPr>
          <w:rFonts w:eastAsia="Calibri" w:cstheme="minorHAnsi"/>
          <w:b/>
          <w:sz w:val="24"/>
          <w:szCs w:val="24"/>
        </w:rPr>
        <w:t>:</w:t>
      </w:r>
      <w:r w:rsidR="00725CDC" w:rsidRPr="0072291E">
        <w:rPr>
          <w:rFonts w:cstheme="minorHAnsi"/>
          <w:sz w:val="24"/>
          <w:szCs w:val="24"/>
        </w:rPr>
        <w:t xml:space="preserve"> </w:t>
      </w:r>
      <w:r w:rsidR="00725CDC" w:rsidRPr="0072291E">
        <w:rPr>
          <w:rFonts w:eastAsia="Calibri" w:cstheme="minorHAnsi"/>
          <w:bCs/>
          <w:sz w:val="24"/>
          <w:szCs w:val="24"/>
        </w:rPr>
        <w:t>Sınıfta görme yetersizliği olan bir çocuk varsa; öğretmen çocuğa görsellerin betimlemesini ayrıntılı bir biçimde yapmalıdır</w:t>
      </w:r>
    </w:p>
    <w:p w14:paraId="1AA968C7"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0256811" w14:textId="7B1D2E7D"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32A0D" w:rsidRPr="0072291E">
        <w:rPr>
          <w:rFonts w:cstheme="minorHAnsi"/>
          <w:sz w:val="24"/>
          <w:szCs w:val="24"/>
        </w:rPr>
        <w:t>Ailelerden evde böceklerle ilgili konuşmaları ve çocukları ile böcek resimleri bularak kesmeleri istenir.</w:t>
      </w:r>
    </w:p>
    <w:p w14:paraId="745A4280" w14:textId="77777777" w:rsidR="00632A0D" w:rsidRPr="0072291E" w:rsidRDefault="00632A0D" w:rsidP="00AF28C9">
      <w:pPr>
        <w:rPr>
          <w:rFonts w:cstheme="minorHAnsi"/>
          <w:sz w:val="24"/>
          <w:szCs w:val="24"/>
        </w:rPr>
      </w:pPr>
    </w:p>
    <w:p w14:paraId="37BE6E2D" w14:textId="77777777" w:rsidR="008B40FC" w:rsidRPr="0072291E" w:rsidRDefault="008B40FC" w:rsidP="00AF28C9">
      <w:pPr>
        <w:rPr>
          <w:rFonts w:cstheme="minorHAnsi"/>
          <w:sz w:val="24"/>
          <w:szCs w:val="24"/>
        </w:rPr>
      </w:pPr>
    </w:p>
    <w:p w14:paraId="44495DF8" w14:textId="77777777" w:rsidR="008B40FC" w:rsidRPr="0072291E" w:rsidRDefault="008B40FC" w:rsidP="00AF28C9">
      <w:pPr>
        <w:rPr>
          <w:rFonts w:cstheme="minorHAnsi"/>
          <w:sz w:val="24"/>
          <w:szCs w:val="24"/>
        </w:rPr>
      </w:pPr>
    </w:p>
    <w:p w14:paraId="10C938C1" w14:textId="77777777" w:rsidR="008B40FC" w:rsidRPr="0072291E" w:rsidRDefault="008B40FC" w:rsidP="00AF28C9">
      <w:pPr>
        <w:rPr>
          <w:rFonts w:cstheme="minorHAnsi"/>
          <w:sz w:val="24"/>
          <w:szCs w:val="24"/>
        </w:rPr>
      </w:pPr>
    </w:p>
    <w:p w14:paraId="2A035B1C" w14:textId="77777777" w:rsidR="008B40FC" w:rsidRPr="0072291E" w:rsidRDefault="008B40FC" w:rsidP="00AF28C9">
      <w:pPr>
        <w:rPr>
          <w:rFonts w:cstheme="minorHAnsi"/>
          <w:sz w:val="24"/>
          <w:szCs w:val="24"/>
        </w:rPr>
      </w:pPr>
    </w:p>
    <w:p w14:paraId="4FA22442" w14:textId="77777777" w:rsidR="008B40FC" w:rsidRPr="0072291E" w:rsidRDefault="008B40FC" w:rsidP="00AF28C9">
      <w:pPr>
        <w:rPr>
          <w:rFonts w:cstheme="minorHAnsi"/>
          <w:sz w:val="24"/>
          <w:szCs w:val="24"/>
        </w:rPr>
      </w:pPr>
    </w:p>
    <w:p w14:paraId="6AEE9E9E" w14:textId="77777777" w:rsidR="008B40FC" w:rsidRDefault="008B40FC" w:rsidP="00AF28C9">
      <w:pPr>
        <w:rPr>
          <w:rFonts w:cstheme="minorHAnsi"/>
          <w:sz w:val="24"/>
          <w:szCs w:val="24"/>
        </w:rPr>
      </w:pPr>
    </w:p>
    <w:p w14:paraId="2A872853" w14:textId="77777777" w:rsidR="00E54570" w:rsidRDefault="00E54570" w:rsidP="00AF28C9">
      <w:pPr>
        <w:rPr>
          <w:rFonts w:cstheme="minorHAnsi"/>
          <w:sz w:val="24"/>
          <w:szCs w:val="24"/>
        </w:rPr>
      </w:pPr>
    </w:p>
    <w:p w14:paraId="3646CCD2" w14:textId="77777777" w:rsidR="00E54570" w:rsidRDefault="00E54570" w:rsidP="00AF28C9">
      <w:pPr>
        <w:rPr>
          <w:rFonts w:cstheme="minorHAnsi"/>
          <w:sz w:val="24"/>
          <w:szCs w:val="24"/>
        </w:rPr>
      </w:pPr>
    </w:p>
    <w:p w14:paraId="236766B9" w14:textId="77777777" w:rsidR="00E54570" w:rsidRDefault="00E54570" w:rsidP="00AF28C9">
      <w:pPr>
        <w:rPr>
          <w:rFonts w:cstheme="minorHAnsi"/>
          <w:sz w:val="24"/>
          <w:szCs w:val="24"/>
        </w:rPr>
      </w:pPr>
    </w:p>
    <w:p w14:paraId="3A2C85C4" w14:textId="77777777" w:rsidR="00E54570" w:rsidRDefault="00E54570" w:rsidP="00AF28C9">
      <w:pPr>
        <w:rPr>
          <w:rFonts w:cstheme="minorHAnsi"/>
          <w:sz w:val="24"/>
          <w:szCs w:val="24"/>
        </w:rPr>
      </w:pPr>
    </w:p>
    <w:p w14:paraId="3F0BCFC9" w14:textId="77777777" w:rsidR="00B30413" w:rsidRDefault="00B30413" w:rsidP="00AF28C9">
      <w:pPr>
        <w:rPr>
          <w:rFonts w:cstheme="minorHAnsi"/>
          <w:sz w:val="24"/>
          <w:szCs w:val="24"/>
        </w:rPr>
      </w:pPr>
    </w:p>
    <w:p w14:paraId="05E00F82" w14:textId="77777777" w:rsidR="00B30413" w:rsidRDefault="00B30413" w:rsidP="00AF28C9">
      <w:pPr>
        <w:rPr>
          <w:rFonts w:cstheme="minorHAnsi"/>
          <w:sz w:val="24"/>
          <w:szCs w:val="24"/>
        </w:rPr>
      </w:pPr>
    </w:p>
    <w:p w14:paraId="0373C002" w14:textId="77777777" w:rsidR="00E54570" w:rsidRDefault="00E54570" w:rsidP="00AF28C9">
      <w:pPr>
        <w:rPr>
          <w:rFonts w:cstheme="minorHAnsi"/>
          <w:sz w:val="24"/>
          <w:szCs w:val="24"/>
        </w:rPr>
      </w:pPr>
    </w:p>
    <w:p w14:paraId="48E22BE1" w14:textId="77777777" w:rsidR="00E54570" w:rsidRDefault="00E54570" w:rsidP="00AF28C9">
      <w:pPr>
        <w:rPr>
          <w:rFonts w:cstheme="minorHAnsi"/>
          <w:sz w:val="24"/>
          <w:szCs w:val="24"/>
        </w:rPr>
      </w:pPr>
    </w:p>
    <w:p w14:paraId="2DA706C6" w14:textId="77777777" w:rsidR="00E54570" w:rsidRDefault="00E54570" w:rsidP="00AF28C9">
      <w:pPr>
        <w:rPr>
          <w:rFonts w:cstheme="minorHAnsi"/>
          <w:sz w:val="24"/>
          <w:szCs w:val="24"/>
        </w:rPr>
      </w:pPr>
    </w:p>
    <w:p w14:paraId="69B8CC13" w14:textId="77777777" w:rsidR="00E54570" w:rsidRDefault="00E54570" w:rsidP="00AF28C9">
      <w:pPr>
        <w:rPr>
          <w:rFonts w:cstheme="minorHAnsi"/>
          <w:sz w:val="24"/>
          <w:szCs w:val="24"/>
        </w:rPr>
      </w:pPr>
    </w:p>
    <w:p w14:paraId="6BC6009F" w14:textId="77777777" w:rsidR="00E54570" w:rsidRDefault="00E54570" w:rsidP="00AF28C9">
      <w:pPr>
        <w:rPr>
          <w:rFonts w:cstheme="minorHAnsi"/>
          <w:sz w:val="24"/>
          <w:szCs w:val="24"/>
        </w:rPr>
      </w:pPr>
    </w:p>
    <w:p w14:paraId="37A0276A" w14:textId="77777777" w:rsidR="00E54570" w:rsidRPr="0072291E" w:rsidRDefault="00E54570" w:rsidP="00AF28C9">
      <w:pPr>
        <w:rPr>
          <w:rFonts w:cstheme="minorHAnsi"/>
          <w:sz w:val="24"/>
          <w:szCs w:val="24"/>
        </w:rPr>
      </w:pPr>
    </w:p>
    <w:p w14:paraId="74FA191A" w14:textId="77777777" w:rsidR="00632A0D" w:rsidRPr="0072291E" w:rsidRDefault="00632A0D" w:rsidP="00AF28C9">
      <w:pPr>
        <w:rPr>
          <w:rFonts w:cstheme="minorHAnsi"/>
          <w:sz w:val="24"/>
          <w:szCs w:val="24"/>
        </w:rPr>
      </w:pPr>
    </w:p>
    <w:p w14:paraId="7685BE3B" w14:textId="77777777" w:rsidR="00B30413" w:rsidRDefault="00594EC2" w:rsidP="00594EC2">
      <w:pPr>
        <w:spacing w:after="200" w:line="276" w:lineRule="auto"/>
        <w:rPr>
          <w:rFonts w:cstheme="minorHAnsi"/>
          <w:sz w:val="24"/>
          <w:szCs w:val="24"/>
        </w:rPr>
      </w:pPr>
      <w:r w:rsidRPr="0072291E">
        <w:rPr>
          <w:rFonts w:cstheme="minorHAnsi"/>
          <w:sz w:val="24"/>
          <w:szCs w:val="24"/>
        </w:rPr>
        <w:lastRenderedPageBreak/>
        <w:t xml:space="preserve">                        </w:t>
      </w:r>
    </w:p>
    <w:p w14:paraId="3D499358" w14:textId="77777777" w:rsidR="00B30413" w:rsidRDefault="00B30413">
      <w:pPr>
        <w:rPr>
          <w:rFonts w:cstheme="minorHAnsi"/>
          <w:sz w:val="24"/>
          <w:szCs w:val="24"/>
        </w:rPr>
      </w:pPr>
      <w:r>
        <w:rPr>
          <w:rFonts w:cstheme="minorHAnsi"/>
          <w:sz w:val="24"/>
          <w:szCs w:val="24"/>
        </w:rPr>
        <w:br w:type="page"/>
      </w:r>
    </w:p>
    <w:p w14:paraId="3D9ECFB5" w14:textId="5AE3F7B2" w:rsidR="00632A0D" w:rsidRPr="0072291E" w:rsidRDefault="00594EC2" w:rsidP="00B30413">
      <w:pPr>
        <w:spacing w:after="200" w:line="276" w:lineRule="auto"/>
        <w:ind w:left="708" w:firstLine="708"/>
        <w:rPr>
          <w:rFonts w:eastAsia="Calibri" w:cstheme="minorHAnsi"/>
          <w:b/>
          <w:sz w:val="24"/>
          <w:szCs w:val="24"/>
        </w:rPr>
      </w:pPr>
      <w:r w:rsidRPr="0072291E">
        <w:rPr>
          <w:rFonts w:cstheme="minorHAnsi"/>
          <w:sz w:val="24"/>
          <w:szCs w:val="24"/>
        </w:rPr>
        <w:lastRenderedPageBreak/>
        <w:t xml:space="preserve">              </w:t>
      </w:r>
      <w:r w:rsidR="00632A0D" w:rsidRPr="0072291E">
        <w:rPr>
          <w:rFonts w:eastAsia="Calibri" w:cstheme="minorHAnsi"/>
          <w:b/>
          <w:sz w:val="24"/>
          <w:szCs w:val="24"/>
        </w:rPr>
        <w:t>HEYY CANLILAREĞİTİM SETİ ARALIK AYI PLANI</w:t>
      </w:r>
      <w:bookmarkStart w:id="5" w:name="_Hlk198547376"/>
    </w:p>
    <w:tbl>
      <w:tblPr>
        <w:tblStyle w:val="TabloKlavuzu"/>
        <w:tblW w:w="0" w:type="auto"/>
        <w:tblLook w:val="04A0" w:firstRow="1" w:lastRow="0" w:firstColumn="1" w:lastColumn="0" w:noHBand="0" w:noVBand="1"/>
      </w:tblPr>
      <w:tblGrid>
        <w:gridCol w:w="2943"/>
        <w:gridCol w:w="6269"/>
      </w:tblGrid>
      <w:tr w:rsidR="00632A0D" w:rsidRPr="0072291E" w14:paraId="49162650" w14:textId="77777777" w:rsidTr="004E71B4">
        <w:tc>
          <w:tcPr>
            <w:tcW w:w="2943" w:type="dxa"/>
          </w:tcPr>
          <w:p w14:paraId="109333B7"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7A33A89A"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2AD813D5"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3E7D9DD5"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741CCAD8"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0F9EB1D7"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561931D6"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1F99C971"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69D1C0B3"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2EDA8C43"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1143BC23" w14:textId="77777777" w:rsidR="00632A0D" w:rsidRPr="0072291E" w:rsidRDefault="00632A0D" w:rsidP="004E71B4">
            <w:pPr>
              <w:spacing w:after="200" w:line="276" w:lineRule="auto"/>
              <w:jc w:val="center"/>
              <w:rPr>
                <w:rFonts w:asciiTheme="minorHAnsi" w:eastAsia="Calibri" w:hAnsiTheme="minorHAnsi" w:cstheme="minorHAnsi"/>
                <w:b/>
                <w:color w:val="auto"/>
              </w:rPr>
            </w:pPr>
            <w:r w:rsidRPr="0072291E">
              <w:rPr>
                <w:rFonts w:asciiTheme="minorHAnsi" w:eastAsia="Calibri" w:hAnsiTheme="minorHAnsi" w:cstheme="minorHAnsi"/>
                <w:b/>
                <w:color w:val="auto"/>
              </w:rPr>
              <w:t>ALAN BECERİLERİ</w:t>
            </w:r>
          </w:p>
        </w:tc>
        <w:tc>
          <w:tcPr>
            <w:tcW w:w="6269" w:type="dxa"/>
          </w:tcPr>
          <w:p w14:paraId="6E6010E5" w14:textId="3A07BDFF" w:rsidR="00632A0D" w:rsidRPr="0072291E" w:rsidRDefault="00594EC2" w:rsidP="00594EC2">
            <w:pPr>
              <w:spacing w:after="200" w:line="276" w:lineRule="auto"/>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 xml:space="preserve">  </w:t>
            </w:r>
            <w:r w:rsidR="00632A0D" w:rsidRPr="0072291E">
              <w:rPr>
                <w:rStyle w:val="Gl"/>
                <w:rFonts w:asciiTheme="minorHAnsi" w:hAnsiTheme="minorHAnsi" w:cstheme="minorHAnsi"/>
                <w:color w:val="auto"/>
                <w:shd w:val="clear" w:color="auto" w:fill="FFFFFF"/>
              </w:rPr>
              <w:t>Türkçe Alanı:</w:t>
            </w:r>
          </w:p>
          <w:p w14:paraId="7675019F" w14:textId="65CDD930" w:rsidR="00632A0D" w:rsidRPr="0072291E" w:rsidRDefault="00C8172D" w:rsidP="004E71B4">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8BC0371" w14:textId="014163E9" w:rsidR="00C8172D" w:rsidRPr="0072291E" w:rsidRDefault="00C8172D" w:rsidP="004E71B4">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3E5C4159" w14:textId="13C14C9D" w:rsidR="00C8172D" w:rsidRPr="0072291E" w:rsidRDefault="00C8172D" w:rsidP="004E71B4">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TAKB. Konuşma</w:t>
            </w:r>
          </w:p>
          <w:p w14:paraId="01CC2847" w14:textId="4CB27AFE" w:rsidR="00632A0D" w:rsidRPr="0072291E" w:rsidRDefault="00632A0D" w:rsidP="004E71B4">
            <w:pPr>
              <w:spacing w:after="200" w:line="276" w:lineRule="auto"/>
              <w:rPr>
                <w:rFonts w:asciiTheme="minorHAnsi" w:eastAsia="Calibri" w:hAnsiTheme="minorHAnsi" w:cstheme="minorHAnsi"/>
                <w:b/>
                <w:color w:val="auto"/>
              </w:rPr>
            </w:pPr>
            <w:r w:rsidRPr="0072291E">
              <w:rPr>
                <w:rFonts w:asciiTheme="minorHAnsi" w:eastAsia="Calibri" w:hAnsiTheme="minorHAnsi" w:cstheme="minorHAnsi"/>
                <w:b/>
                <w:color w:val="auto"/>
              </w:rPr>
              <w:t xml:space="preserve">  Matematik Alanı:</w:t>
            </w:r>
          </w:p>
          <w:p w14:paraId="3510B9BE" w14:textId="0A53C254" w:rsidR="00C8172D" w:rsidRPr="0072291E" w:rsidRDefault="00C8172D" w:rsidP="004E71B4">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MAB6.1. Sayma</w:t>
            </w:r>
          </w:p>
          <w:p w14:paraId="1031D47B" w14:textId="57DF5665" w:rsidR="00632A0D" w:rsidRPr="0072291E" w:rsidRDefault="00C8172D" w:rsidP="004E71B4">
            <w:pPr>
              <w:rPr>
                <w:rFonts w:asciiTheme="minorHAnsi" w:hAnsiTheme="minorHAnsi" w:cstheme="minorHAnsi"/>
                <w:bCs/>
                <w:color w:val="auto"/>
              </w:rPr>
            </w:pPr>
            <w:r w:rsidRPr="0072291E">
              <w:rPr>
                <w:rFonts w:asciiTheme="minorHAnsi" w:hAnsiTheme="minorHAnsi" w:cstheme="minorHAnsi"/>
                <w:bCs/>
                <w:color w:val="auto"/>
              </w:rPr>
              <w:t>MAB1. Matematiksel Muhakeme</w:t>
            </w:r>
          </w:p>
          <w:p w14:paraId="139C28CB" w14:textId="76254759" w:rsidR="00C8172D" w:rsidRPr="0072291E" w:rsidRDefault="00C8172D" w:rsidP="004E71B4">
            <w:pPr>
              <w:rPr>
                <w:rFonts w:asciiTheme="minorHAnsi" w:hAnsiTheme="minorHAnsi" w:cstheme="minorHAnsi"/>
                <w:bCs/>
                <w:color w:val="auto"/>
              </w:rPr>
            </w:pPr>
            <w:r w:rsidRPr="0072291E">
              <w:rPr>
                <w:rFonts w:asciiTheme="minorHAnsi" w:hAnsiTheme="minorHAnsi" w:cstheme="minorHAnsi"/>
                <w:bCs/>
                <w:color w:val="auto"/>
              </w:rPr>
              <w:t>KB2.10. Çıkarım Yapma</w:t>
            </w:r>
          </w:p>
          <w:p w14:paraId="68885B59" w14:textId="77777777" w:rsidR="00C8172D" w:rsidRPr="0072291E" w:rsidRDefault="00C8172D" w:rsidP="004E71B4">
            <w:pPr>
              <w:rPr>
                <w:rFonts w:asciiTheme="minorHAnsi" w:hAnsiTheme="minorHAnsi" w:cstheme="minorHAnsi"/>
                <w:bCs/>
                <w:color w:val="auto"/>
              </w:rPr>
            </w:pPr>
          </w:p>
          <w:p w14:paraId="62B13E5D" w14:textId="77777777" w:rsidR="00632A0D" w:rsidRPr="0072291E" w:rsidRDefault="00632A0D" w:rsidP="00E54570">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Fen Alanı:</w:t>
            </w:r>
          </w:p>
          <w:p w14:paraId="03B57B41" w14:textId="77777777" w:rsidR="00C8172D" w:rsidRPr="0072291E" w:rsidRDefault="00C8172D" w:rsidP="00E54570">
            <w:pPr>
              <w:rPr>
                <w:rStyle w:val="Gl"/>
                <w:rFonts w:asciiTheme="minorHAnsi" w:hAnsiTheme="minorHAnsi" w:cstheme="minorHAnsi"/>
                <w:color w:val="auto"/>
                <w:shd w:val="clear" w:color="auto" w:fill="FFFFFF"/>
              </w:rPr>
            </w:pPr>
          </w:p>
          <w:p w14:paraId="44B251CC" w14:textId="080A6198" w:rsidR="00632A0D" w:rsidRPr="0072291E" w:rsidRDefault="00C8172D" w:rsidP="004E71B4">
            <w:pPr>
              <w:rPr>
                <w:rFonts w:asciiTheme="minorHAnsi" w:hAnsiTheme="minorHAnsi" w:cstheme="minorHAnsi"/>
                <w:color w:val="auto"/>
                <w:shd w:val="clear" w:color="auto" w:fill="F6F9FE"/>
              </w:rPr>
            </w:pPr>
            <w:r w:rsidRPr="0072291E">
              <w:rPr>
                <w:rFonts w:asciiTheme="minorHAnsi" w:hAnsiTheme="minorHAnsi" w:cstheme="minorHAnsi"/>
                <w:color w:val="auto"/>
                <w:shd w:val="clear" w:color="auto" w:fill="F6F9FE"/>
              </w:rPr>
              <w:t>FBAB1. Bilimsel Gözlem Yapma</w:t>
            </w:r>
          </w:p>
          <w:p w14:paraId="64BC39C5" w14:textId="26BA1597" w:rsidR="00C8172D" w:rsidRPr="0072291E" w:rsidRDefault="00C8172D" w:rsidP="004E71B4">
            <w:pPr>
              <w:rPr>
                <w:rFonts w:asciiTheme="minorHAnsi" w:hAnsiTheme="minorHAnsi" w:cstheme="minorHAnsi"/>
                <w:color w:val="auto"/>
                <w:shd w:val="clear" w:color="auto" w:fill="F6F9FE"/>
              </w:rPr>
            </w:pPr>
            <w:r w:rsidRPr="0072291E">
              <w:rPr>
                <w:rFonts w:asciiTheme="minorHAnsi" w:hAnsiTheme="minorHAnsi" w:cstheme="minorHAnsi"/>
                <w:color w:val="auto"/>
                <w:shd w:val="clear" w:color="auto" w:fill="F6F9FE"/>
              </w:rPr>
              <w:t>FBAB1.SB3. Verileri açıklamak</w:t>
            </w:r>
          </w:p>
          <w:p w14:paraId="3226C504" w14:textId="471782BD" w:rsidR="00C8172D" w:rsidRPr="0072291E" w:rsidRDefault="00C8172D" w:rsidP="004E71B4">
            <w:pPr>
              <w:rPr>
                <w:rFonts w:asciiTheme="minorHAnsi" w:hAnsiTheme="minorHAnsi" w:cstheme="minorHAnsi"/>
                <w:color w:val="auto"/>
                <w:shd w:val="clear" w:color="auto" w:fill="F6F9FE"/>
              </w:rPr>
            </w:pPr>
            <w:r w:rsidRPr="0072291E">
              <w:rPr>
                <w:rFonts w:asciiTheme="minorHAnsi" w:hAnsiTheme="minorHAnsi" w:cstheme="minorHAnsi"/>
                <w:color w:val="auto"/>
                <w:shd w:val="clear" w:color="auto" w:fill="F6F9FE"/>
              </w:rPr>
              <w:t>FBAB2.SB4. Etiketlemek</w:t>
            </w:r>
          </w:p>
          <w:p w14:paraId="27252F09" w14:textId="324EF04C" w:rsidR="00C8172D" w:rsidRPr="0072291E" w:rsidRDefault="00C8172D" w:rsidP="004E71B4">
            <w:pPr>
              <w:rPr>
                <w:rFonts w:asciiTheme="minorHAnsi" w:hAnsiTheme="minorHAnsi" w:cstheme="minorHAnsi"/>
                <w:color w:val="auto"/>
                <w:shd w:val="clear" w:color="auto" w:fill="F6F9FE"/>
              </w:rPr>
            </w:pPr>
            <w:r w:rsidRPr="0072291E">
              <w:rPr>
                <w:rFonts w:asciiTheme="minorHAnsi" w:hAnsiTheme="minorHAnsi" w:cstheme="minorHAnsi"/>
                <w:color w:val="auto"/>
                <w:shd w:val="clear" w:color="auto" w:fill="F6F9FE"/>
              </w:rPr>
              <w:t>FBAB.6. Deney Yapma</w:t>
            </w:r>
          </w:p>
          <w:p w14:paraId="07F8DB0D" w14:textId="77777777" w:rsidR="00632A0D" w:rsidRPr="0072291E" w:rsidRDefault="00632A0D" w:rsidP="004E71B4">
            <w:pPr>
              <w:rPr>
                <w:rFonts w:asciiTheme="minorHAnsi" w:hAnsiTheme="minorHAnsi" w:cstheme="minorHAnsi"/>
                <w:color w:val="auto"/>
              </w:rPr>
            </w:pPr>
          </w:p>
          <w:p w14:paraId="70F83053" w14:textId="77777777" w:rsidR="00632A0D" w:rsidRPr="0072291E" w:rsidRDefault="00632A0D" w:rsidP="00E54570">
            <w:pPr>
              <w:rPr>
                <w:rFonts w:asciiTheme="minorHAnsi" w:hAnsiTheme="minorHAnsi" w:cstheme="minorHAnsi"/>
                <w:b/>
                <w:bCs/>
                <w:color w:val="auto"/>
              </w:rPr>
            </w:pPr>
            <w:r w:rsidRPr="0072291E">
              <w:rPr>
                <w:rFonts w:asciiTheme="minorHAnsi" w:hAnsiTheme="minorHAnsi" w:cstheme="minorHAnsi"/>
                <w:b/>
                <w:bCs/>
                <w:color w:val="auto"/>
              </w:rPr>
              <w:t>Sosyal Alan Becerileri</w:t>
            </w:r>
          </w:p>
          <w:p w14:paraId="7C62DF9A" w14:textId="77777777" w:rsidR="00632A0D" w:rsidRPr="0072291E" w:rsidRDefault="00632A0D" w:rsidP="004E71B4">
            <w:pPr>
              <w:jc w:val="center"/>
              <w:rPr>
                <w:rFonts w:asciiTheme="minorHAnsi" w:hAnsiTheme="minorHAnsi" w:cstheme="minorHAnsi"/>
                <w:b/>
                <w:bCs/>
                <w:color w:val="auto"/>
              </w:rPr>
            </w:pPr>
          </w:p>
          <w:p w14:paraId="78291618" w14:textId="2634160E" w:rsidR="00632A0D" w:rsidRPr="0072291E" w:rsidRDefault="00C8172D" w:rsidP="004E71B4">
            <w:pPr>
              <w:rPr>
                <w:rFonts w:asciiTheme="minorHAnsi" w:hAnsiTheme="minorHAnsi" w:cstheme="minorHAnsi"/>
                <w:color w:val="auto"/>
              </w:rPr>
            </w:pPr>
            <w:r w:rsidRPr="0072291E">
              <w:rPr>
                <w:rFonts w:asciiTheme="minorHAnsi" w:hAnsiTheme="minorHAnsi" w:cstheme="minorHAnsi"/>
                <w:color w:val="auto"/>
              </w:rPr>
              <w:t>KB2.7. Karşılaştırma</w:t>
            </w:r>
          </w:p>
          <w:p w14:paraId="1E0CB242" w14:textId="77777777" w:rsidR="00C8172D" w:rsidRPr="0072291E" w:rsidRDefault="00C8172D" w:rsidP="004E71B4">
            <w:pPr>
              <w:rPr>
                <w:rFonts w:asciiTheme="minorHAnsi" w:hAnsiTheme="minorHAnsi" w:cstheme="minorHAnsi"/>
                <w:b/>
                <w:bCs/>
                <w:color w:val="auto"/>
              </w:rPr>
            </w:pPr>
          </w:p>
          <w:p w14:paraId="5B41A05C" w14:textId="77777777" w:rsidR="00632A0D" w:rsidRPr="0072291E" w:rsidRDefault="00632A0D" w:rsidP="00E54570">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Sağlık Alanı:</w:t>
            </w:r>
          </w:p>
          <w:p w14:paraId="7FB1DD2F" w14:textId="77777777" w:rsidR="00632A0D" w:rsidRPr="0072291E" w:rsidRDefault="00632A0D" w:rsidP="004E71B4">
            <w:pPr>
              <w:jc w:val="center"/>
              <w:rPr>
                <w:rStyle w:val="Gl"/>
                <w:rFonts w:asciiTheme="minorHAnsi" w:hAnsiTheme="minorHAnsi" w:cstheme="minorHAnsi"/>
                <w:color w:val="auto"/>
                <w:shd w:val="clear" w:color="auto" w:fill="FFFFFF"/>
              </w:rPr>
            </w:pPr>
          </w:p>
          <w:p w14:paraId="657F4643" w14:textId="5CE1B6C1" w:rsidR="00632A0D" w:rsidRPr="0072291E" w:rsidRDefault="00C8172D"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5EB771A6" w14:textId="229A8CCB" w:rsidR="00632A0D" w:rsidRPr="0072291E" w:rsidRDefault="00C8172D" w:rsidP="00C8172D">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HSAB1.2.Küçük Kas Becerileri</w:t>
            </w:r>
          </w:p>
          <w:p w14:paraId="780DE170" w14:textId="3AD0F6F0" w:rsidR="00594EC2" w:rsidRPr="0072291E" w:rsidRDefault="00594EC2" w:rsidP="00C8172D">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HSAB1.3. SB2. Ritmik hareketleri yapmak</w:t>
            </w:r>
          </w:p>
          <w:p w14:paraId="3A496DCC" w14:textId="0E18D837" w:rsidR="00594EC2" w:rsidRPr="0072291E" w:rsidRDefault="00594EC2" w:rsidP="00C8172D">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HSAB2.3. Aktif Yaşam Becerileri</w:t>
            </w:r>
          </w:p>
          <w:p w14:paraId="17F9A629" w14:textId="0F2F22D0" w:rsidR="00594EC2" w:rsidRPr="00E54570" w:rsidRDefault="00594EC2" w:rsidP="00C8172D">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HSAB2.4. Temizlik Becerileri</w:t>
            </w:r>
          </w:p>
          <w:p w14:paraId="38614A06" w14:textId="77777777" w:rsidR="00594EC2" w:rsidRPr="0072291E" w:rsidRDefault="00594EC2" w:rsidP="00C8172D">
            <w:pPr>
              <w:rPr>
                <w:rStyle w:val="Gl"/>
                <w:rFonts w:asciiTheme="minorHAnsi" w:hAnsiTheme="minorHAnsi" w:cstheme="minorHAnsi"/>
                <w:b w:val="0"/>
                <w:bCs w:val="0"/>
                <w:color w:val="auto"/>
                <w:shd w:val="clear" w:color="auto" w:fill="FFFFFF"/>
              </w:rPr>
            </w:pPr>
          </w:p>
          <w:p w14:paraId="3E8FCA11" w14:textId="77777777" w:rsidR="00632A0D" w:rsidRPr="0072291E" w:rsidRDefault="00632A0D" w:rsidP="00E54570">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Sanat Alanı:</w:t>
            </w:r>
          </w:p>
          <w:p w14:paraId="23D3E3ED" w14:textId="77777777" w:rsidR="00594EC2" w:rsidRPr="0072291E" w:rsidRDefault="00594EC2" w:rsidP="004E71B4">
            <w:pPr>
              <w:jc w:val="center"/>
              <w:rPr>
                <w:rStyle w:val="Gl"/>
                <w:rFonts w:asciiTheme="minorHAnsi" w:hAnsiTheme="minorHAnsi" w:cstheme="minorHAnsi"/>
                <w:color w:val="auto"/>
                <w:shd w:val="clear" w:color="auto" w:fill="FFFFFF"/>
              </w:rPr>
            </w:pPr>
          </w:p>
          <w:p w14:paraId="2D47C312" w14:textId="2DB4145B" w:rsidR="00632A0D" w:rsidRPr="0072291E" w:rsidRDefault="00594EC2" w:rsidP="00594EC2">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SNAB4. Sanatsal Uygulama Yapma</w:t>
            </w:r>
          </w:p>
          <w:p w14:paraId="42B03F3B" w14:textId="77777777" w:rsidR="00632A0D" w:rsidRPr="0072291E" w:rsidRDefault="00632A0D" w:rsidP="004E71B4">
            <w:pPr>
              <w:rPr>
                <w:rFonts w:asciiTheme="minorHAnsi" w:hAnsiTheme="minorHAnsi" w:cstheme="minorHAnsi"/>
                <w:color w:val="auto"/>
              </w:rPr>
            </w:pPr>
          </w:p>
          <w:p w14:paraId="7E76964B" w14:textId="77777777" w:rsidR="00632A0D" w:rsidRPr="0072291E" w:rsidRDefault="00632A0D" w:rsidP="00E54570">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Müzik Alanı:</w:t>
            </w:r>
          </w:p>
          <w:p w14:paraId="7C706844" w14:textId="77777777" w:rsidR="00594EC2" w:rsidRPr="0072291E" w:rsidRDefault="00594EC2" w:rsidP="004E71B4">
            <w:pPr>
              <w:jc w:val="center"/>
              <w:rPr>
                <w:rStyle w:val="Gl"/>
                <w:rFonts w:asciiTheme="minorHAnsi" w:hAnsiTheme="minorHAnsi" w:cstheme="minorHAnsi"/>
                <w:color w:val="auto"/>
                <w:shd w:val="clear" w:color="auto" w:fill="FFFFFF"/>
              </w:rPr>
            </w:pPr>
          </w:p>
          <w:p w14:paraId="2670AF9D" w14:textId="1AE69F49" w:rsidR="00632A0D" w:rsidRPr="0072291E" w:rsidRDefault="00594EC2" w:rsidP="00594EC2">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MDB1.1.Dinleme/ İzleme</w:t>
            </w:r>
          </w:p>
          <w:p w14:paraId="3E33E789" w14:textId="202E64CF" w:rsidR="00594EC2" w:rsidRPr="0072291E" w:rsidRDefault="00594EC2" w:rsidP="00594EC2">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MSB2. Müziksel Söyleme</w:t>
            </w:r>
          </w:p>
          <w:p w14:paraId="6CD37178" w14:textId="77777777" w:rsidR="00594EC2" w:rsidRPr="0072291E" w:rsidRDefault="00594EC2" w:rsidP="004E71B4">
            <w:pPr>
              <w:jc w:val="center"/>
              <w:rPr>
                <w:rStyle w:val="Gl"/>
                <w:rFonts w:asciiTheme="minorHAnsi" w:hAnsiTheme="minorHAnsi" w:cstheme="minorHAnsi"/>
                <w:b w:val="0"/>
                <w:bCs w:val="0"/>
                <w:color w:val="auto"/>
                <w:shd w:val="clear" w:color="auto" w:fill="FFFFFF"/>
              </w:rPr>
            </w:pPr>
          </w:p>
          <w:p w14:paraId="4C0DD0F5" w14:textId="4741D25C" w:rsidR="00632A0D" w:rsidRPr="0072291E" w:rsidRDefault="00594EC2" w:rsidP="004E71B4">
            <w:pPr>
              <w:ind w:left="105"/>
              <w:rPr>
                <w:rFonts w:asciiTheme="minorHAnsi" w:hAnsiTheme="minorHAnsi" w:cstheme="minorHAnsi"/>
                <w:color w:val="auto"/>
              </w:rPr>
            </w:pPr>
            <w:r w:rsidRPr="0072291E">
              <w:rPr>
                <w:rFonts w:asciiTheme="minorHAnsi" w:hAnsiTheme="minorHAnsi" w:cstheme="minorHAnsi"/>
                <w:color w:val="auto"/>
              </w:rPr>
              <w:t>MÇB3. Müziksel Çalma</w:t>
            </w:r>
          </w:p>
        </w:tc>
      </w:tr>
      <w:tr w:rsidR="00632A0D" w:rsidRPr="0072291E" w14:paraId="12289E7D" w14:textId="77777777" w:rsidTr="004E71B4">
        <w:trPr>
          <w:trHeight w:val="2542"/>
        </w:trPr>
        <w:tc>
          <w:tcPr>
            <w:tcW w:w="2943" w:type="dxa"/>
          </w:tcPr>
          <w:p w14:paraId="71C8A6B2" w14:textId="77777777" w:rsidR="00632A0D" w:rsidRPr="0072291E" w:rsidRDefault="00632A0D" w:rsidP="004E71B4">
            <w:pPr>
              <w:spacing w:after="200" w:line="276" w:lineRule="auto"/>
              <w:rPr>
                <w:rFonts w:asciiTheme="minorHAnsi" w:hAnsiTheme="minorHAnsi" w:cstheme="minorHAnsi"/>
                <w:b/>
                <w:bCs/>
                <w:color w:val="auto"/>
              </w:rPr>
            </w:pPr>
          </w:p>
          <w:p w14:paraId="39B0007D" w14:textId="77777777" w:rsidR="00632A0D" w:rsidRPr="0072291E" w:rsidRDefault="00632A0D" w:rsidP="004E71B4">
            <w:pPr>
              <w:spacing w:after="200" w:line="276" w:lineRule="auto"/>
              <w:jc w:val="center"/>
              <w:rPr>
                <w:rFonts w:asciiTheme="minorHAnsi" w:hAnsiTheme="minorHAnsi" w:cstheme="minorHAnsi"/>
                <w:b/>
                <w:bCs/>
                <w:color w:val="auto"/>
              </w:rPr>
            </w:pPr>
          </w:p>
          <w:p w14:paraId="300F7EC6" w14:textId="77777777" w:rsidR="00632A0D" w:rsidRPr="0072291E" w:rsidRDefault="00632A0D" w:rsidP="004E71B4">
            <w:pPr>
              <w:spacing w:after="200" w:line="276" w:lineRule="auto"/>
              <w:jc w:val="center"/>
              <w:rPr>
                <w:rFonts w:asciiTheme="minorHAnsi" w:hAnsiTheme="minorHAnsi" w:cstheme="minorHAnsi"/>
                <w:b/>
                <w:bCs/>
                <w:color w:val="auto"/>
              </w:rPr>
            </w:pPr>
          </w:p>
          <w:p w14:paraId="5D7F30B8" w14:textId="77777777" w:rsidR="00632A0D" w:rsidRPr="0072291E" w:rsidRDefault="00632A0D" w:rsidP="004E71B4">
            <w:pPr>
              <w:spacing w:after="200" w:line="276" w:lineRule="auto"/>
              <w:jc w:val="center"/>
              <w:rPr>
                <w:rFonts w:asciiTheme="minorHAnsi" w:hAnsiTheme="minorHAnsi" w:cstheme="minorHAnsi"/>
                <w:b/>
                <w:bCs/>
                <w:color w:val="auto"/>
              </w:rPr>
            </w:pPr>
          </w:p>
          <w:p w14:paraId="737CE4EC" w14:textId="77777777" w:rsidR="00632A0D" w:rsidRPr="0072291E" w:rsidRDefault="00632A0D" w:rsidP="004E71B4">
            <w:pPr>
              <w:spacing w:after="200" w:line="276" w:lineRule="auto"/>
              <w:jc w:val="center"/>
              <w:rPr>
                <w:rFonts w:asciiTheme="minorHAnsi" w:hAnsiTheme="minorHAnsi" w:cstheme="minorHAnsi"/>
                <w:b/>
                <w:bCs/>
                <w:color w:val="auto"/>
              </w:rPr>
            </w:pPr>
          </w:p>
          <w:p w14:paraId="19672906" w14:textId="77777777" w:rsidR="00632A0D" w:rsidRPr="0072291E" w:rsidRDefault="00632A0D" w:rsidP="004E71B4">
            <w:pPr>
              <w:spacing w:after="200" w:line="276" w:lineRule="auto"/>
              <w:jc w:val="center"/>
              <w:rPr>
                <w:rFonts w:asciiTheme="minorHAnsi" w:hAnsiTheme="minorHAnsi" w:cstheme="minorHAnsi"/>
                <w:b/>
                <w:bCs/>
                <w:color w:val="auto"/>
              </w:rPr>
            </w:pPr>
          </w:p>
          <w:p w14:paraId="259D8540" w14:textId="77777777" w:rsidR="00632A0D" w:rsidRPr="0072291E" w:rsidRDefault="00632A0D" w:rsidP="004E71B4">
            <w:pPr>
              <w:spacing w:after="200" w:line="276" w:lineRule="auto"/>
              <w:jc w:val="center"/>
              <w:rPr>
                <w:rFonts w:asciiTheme="minorHAnsi" w:hAnsiTheme="minorHAnsi" w:cstheme="minorHAnsi"/>
                <w:b/>
                <w:bCs/>
                <w:color w:val="auto"/>
              </w:rPr>
            </w:pPr>
          </w:p>
          <w:p w14:paraId="270DB953" w14:textId="77777777" w:rsidR="00632A0D" w:rsidRPr="0072291E" w:rsidRDefault="00632A0D" w:rsidP="004E71B4">
            <w:pPr>
              <w:spacing w:after="200" w:line="276" w:lineRule="auto"/>
              <w:jc w:val="center"/>
              <w:rPr>
                <w:rFonts w:asciiTheme="minorHAnsi" w:hAnsiTheme="minorHAnsi" w:cstheme="minorHAnsi"/>
                <w:b/>
                <w:bCs/>
                <w:color w:val="auto"/>
              </w:rPr>
            </w:pPr>
          </w:p>
          <w:p w14:paraId="548B6D28" w14:textId="77777777" w:rsidR="00632A0D" w:rsidRPr="0072291E" w:rsidRDefault="00632A0D" w:rsidP="004E71B4">
            <w:pPr>
              <w:spacing w:after="200" w:line="276" w:lineRule="auto"/>
              <w:jc w:val="center"/>
              <w:rPr>
                <w:rFonts w:asciiTheme="minorHAnsi" w:hAnsiTheme="minorHAnsi" w:cstheme="minorHAnsi"/>
                <w:b/>
                <w:bCs/>
                <w:color w:val="auto"/>
              </w:rPr>
            </w:pPr>
          </w:p>
          <w:p w14:paraId="03E786BB" w14:textId="77777777" w:rsidR="00632A0D" w:rsidRPr="0072291E" w:rsidRDefault="00632A0D" w:rsidP="004E71B4">
            <w:pPr>
              <w:spacing w:after="200" w:line="276" w:lineRule="auto"/>
              <w:jc w:val="center"/>
              <w:rPr>
                <w:rFonts w:asciiTheme="minorHAnsi" w:hAnsiTheme="minorHAnsi" w:cstheme="minorHAnsi"/>
                <w:b/>
                <w:bCs/>
                <w:color w:val="auto"/>
              </w:rPr>
            </w:pPr>
          </w:p>
          <w:p w14:paraId="64285653" w14:textId="77777777" w:rsidR="00632A0D" w:rsidRPr="0072291E" w:rsidRDefault="00632A0D" w:rsidP="004E71B4">
            <w:pPr>
              <w:spacing w:after="200" w:line="276" w:lineRule="auto"/>
              <w:jc w:val="center"/>
              <w:rPr>
                <w:rFonts w:asciiTheme="minorHAnsi" w:hAnsiTheme="minorHAnsi" w:cstheme="minorHAnsi"/>
                <w:b/>
                <w:bCs/>
                <w:color w:val="auto"/>
              </w:rPr>
            </w:pPr>
          </w:p>
          <w:p w14:paraId="7A84964D"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KAVRAMSAL BECERİLERİ</w:t>
            </w:r>
          </w:p>
        </w:tc>
        <w:tc>
          <w:tcPr>
            <w:tcW w:w="6269" w:type="dxa"/>
          </w:tcPr>
          <w:p w14:paraId="4B86F43E" w14:textId="77777777" w:rsidR="00632A0D" w:rsidRPr="0072291E" w:rsidRDefault="00632A0D" w:rsidP="00E54570">
            <w:pPr>
              <w:rPr>
                <w:rFonts w:asciiTheme="minorHAnsi" w:hAnsiTheme="minorHAnsi" w:cstheme="minorHAnsi"/>
                <w:b/>
                <w:bCs/>
              </w:rPr>
            </w:pPr>
            <w:r w:rsidRPr="0072291E">
              <w:rPr>
                <w:rFonts w:asciiTheme="minorHAnsi" w:hAnsiTheme="minorHAnsi" w:cstheme="minorHAnsi"/>
                <w:b/>
                <w:bCs/>
              </w:rPr>
              <w:t>KAVRAMSAL BECERİLER</w:t>
            </w:r>
          </w:p>
          <w:p w14:paraId="59071BBF" w14:textId="77777777" w:rsidR="00F50E97" w:rsidRPr="0072291E" w:rsidRDefault="00632A0D" w:rsidP="00F50E97">
            <w:pPr>
              <w:rPr>
                <w:rFonts w:asciiTheme="minorHAnsi" w:hAnsiTheme="minorHAnsi" w:cstheme="minorHAnsi"/>
              </w:rPr>
            </w:pPr>
            <w:r w:rsidRPr="0072291E">
              <w:rPr>
                <w:rFonts w:asciiTheme="minorHAnsi" w:hAnsiTheme="minorHAnsi" w:cstheme="minorHAnsi"/>
              </w:rPr>
              <w:t xml:space="preserve"> </w:t>
            </w:r>
          </w:p>
          <w:p w14:paraId="00C044B5"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KB1.1 Saymak</w:t>
            </w:r>
          </w:p>
          <w:p w14:paraId="6B1890D1"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KB1.2 Okumak</w:t>
            </w:r>
          </w:p>
          <w:p w14:paraId="2878A38E"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KB1.3 Yazmak</w:t>
            </w:r>
          </w:p>
          <w:p w14:paraId="372746BE"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KB1.4 Çizmek</w:t>
            </w:r>
          </w:p>
          <w:p w14:paraId="78D1BDCA"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KB1.5 Bulmak</w:t>
            </w:r>
          </w:p>
          <w:p w14:paraId="216AD543"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KB1.6 Seçmek</w:t>
            </w:r>
          </w:p>
          <w:p w14:paraId="1A842DF4"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KB1.7 Belirlemek</w:t>
            </w:r>
          </w:p>
          <w:p w14:paraId="5BE3AF79"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KB1.8 İşaret Etmek</w:t>
            </w:r>
          </w:p>
          <w:p w14:paraId="48CF99E3"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KB1.9 Ölçmek</w:t>
            </w:r>
          </w:p>
          <w:p w14:paraId="5F4F66A4"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KB1.10 Sunmak</w:t>
            </w:r>
          </w:p>
          <w:p w14:paraId="04217EDE"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KB2.1.Çelişki Giderme Becerisi</w:t>
            </w:r>
          </w:p>
          <w:p w14:paraId="140CC399"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KB2.1.SB1. Çelişkinin/tutarsızlığın nerede olduğunu belirlemek</w:t>
            </w:r>
          </w:p>
          <w:p w14:paraId="48B879DB"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KB2.1.SB2. İlgili hedefe ulaşmak için olası yolları araştırmak</w:t>
            </w:r>
          </w:p>
          <w:p w14:paraId="6827A604"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KB2.1.SB3. Uygun yolu seçerek harekete geçmek ve takip etmek</w:t>
            </w:r>
          </w:p>
          <w:p w14:paraId="5418D107"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KB2.1.SB4. Elde edilen çözümü değerlendirmek</w:t>
            </w:r>
          </w:p>
          <w:p w14:paraId="5717D0C2"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KB2.2.Gözlemleme Becerisi</w:t>
            </w:r>
          </w:p>
          <w:p w14:paraId="47B08CCD"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KB2.2.SB1. Gözleme ilişkin amaç-ölçüt belirlemek</w:t>
            </w:r>
          </w:p>
          <w:p w14:paraId="5B1664A5"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KB2.2.SB2. Uygun veri toplama aracı ile veri toplamak</w:t>
            </w:r>
          </w:p>
          <w:p w14:paraId="051FF56C"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KB2.2.SB3. Toplanan verileri sınıflandırmak ve kaydetmek</w:t>
            </w:r>
          </w:p>
          <w:p w14:paraId="3616DDCB" w14:textId="77777777" w:rsidR="00F50E97" w:rsidRPr="0072291E" w:rsidRDefault="00F50E97" w:rsidP="00E54570">
            <w:pPr>
              <w:rPr>
                <w:rFonts w:asciiTheme="minorHAnsi" w:hAnsiTheme="minorHAnsi" w:cstheme="minorHAnsi"/>
              </w:rPr>
            </w:pPr>
          </w:p>
          <w:p w14:paraId="26477902"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KB2.5.Sınıflandırma Becerisi</w:t>
            </w:r>
          </w:p>
          <w:p w14:paraId="1EFA076A" w14:textId="77777777" w:rsidR="00F50E97" w:rsidRPr="0072291E" w:rsidRDefault="00F50E97" w:rsidP="00E54570">
            <w:pPr>
              <w:pStyle w:val="ListeParagraf"/>
              <w:ind w:left="0"/>
              <w:rPr>
                <w:rFonts w:asciiTheme="minorHAnsi" w:hAnsiTheme="minorHAnsi" w:cstheme="minorHAnsi"/>
              </w:rPr>
            </w:pPr>
            <w:r w:rsidRPr="0072291E">
              <w:rPr>
                <w:rFonts w:asciiTheme="minorHAnsi" w:hAnsiTheme="minorHAnsi" w:cstheme="minorHAnsi"/>
              </w:rPr>
              <w:t>KB2.5.SB1. Nesne, olgu ve olaylara ilişkin değişkenleri/ölçütleri belirlemek</w:t>
            </w:r>
          </w:p>
          <w:p w14:paraId="78FB1E22" w14:textId="77777777" w:rsidR="00F50E97" w:rsidRPr="00E54570" w:rsidRDefault="00F50E97" w:rsidP="00E54570">
            <w:pPr>
              <w:rPr>
                <w:rFonts w:asciiTheme="minorHAnsi" w:hAnsiTheme="minorHAnsi" w:cstheme="minorHAnsi"/>
              </w:rPr>
            </w:pPr>
            <w:r w:rsidRPr="00E54570">
              <w:rPr>
                <w:rFonts w:asciiTheme="minorHAnsi" w:hAnsiTheme="minorHAnsi" w:cstheme="minorHAnsi"/>
              </w:rPr>
              <w:t>KB2.5.SB2. Nesne, olgu ve olayları ayrıştırmak veya bölmek</w:t>
            </w:r>
          </w:p>
          <w:p w14:paraId="54BFFA22" w14:textId="77777777" w:rsidR="00F50E97" w:rsidRPr="00E54570" w:rsidRDefault="00F50E97" w:rsidP="00E54570">
            <w:pPr>
              <w:rPr>
                <w:rFonts w:asciiTheme="minorHAnsi" w:hAnsiTheme="minorHAnsi" w:cstheme="minorHAnsi"/>
              </w:rPr>
            </w:pPr>
            <w:r w:rsidRPr="00E54570">
              <w:rPr>
                <w:rFonts w:asciiTheme="minorHAnsi" w:hAnsiTheme="minorHAnsi" w:cstheme="minorHAnsi"/>
              </w:rPr>
              <w:t>KB2.5.SB3. Nesne, olgu ve olayları tasnif etmek</w:t>
            </w:r>
          </w:p>
          <w:p w14:paraId="7B63FB12" w14:textId="65D8FA5F" w:rsidR="00F50E97" w:rsidRPr="00E54570" w:rsidRDefault="00F50E97" w:rsidP="00E54570">
            <w:pPr>
              <w:rPr>
                <w:rFonts w:asciiTheme="minorHAnsi" w:hAnsiTheme="minorHAnsi" w:cstheme="minorHAnsi"/>
              </w:rPr>
            </w:pPr>
            <w:r w:rsidRPr="00E54570">
              <w:rPr>
                <w:rFonts w:asciiTheme="minorHAnsi" w:hAnsiTheme="minorHAnsi" w:cstheme="minorHAnsi"/>
              </w:rPr>
              <w:t>KB2.5.SB4. Nesne, olgu ve olayları etiketlemek</w:t>
            </w:r>
          </w:p>
          <w:p w14:paraId="3BCD1FB3" w14:textId="77777777" w:rsidR="00F50E97" w:rsidRPr="0072291E" w:rsidRDefault="00F50E97" w:rsidP="00F50E97">
            <w:pPr>
              <w:rPr>
                <w:rFonts w:asciiTheme="minorHAnsi" w:hAnsiTheme="minorHAnsi" w:cstheme="minorHAnsi"/>
              </w:rPr>
            </w:pPr>
            <w:r w:rsidRPr="0072291E">
              <w:rPr>
                <w:rFonts w:asciiTheme="minorHAnsi" w:hAnsiTheme="minorHAnsi" w:cstheme="minorHAnsi"/>
              </w:rPr>
              <w:lastRenderedPageBreak/>
              <w:t>KB2.6.Bilgi Toplama Becerisi</w:t>
            </w:r>
          </w:p>
          <w:p w14:paraId="4745DFE8"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KB2.5.SB1. Nesne, olgu ve olaylara ilişkin değişkenleri/ölçütleri belirlemek</w:t>
            </w:r>
          </w:p>
          <w:p w14:paraId="5EABA4DD"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KB2.5.SB2. Nesne, olgu ve olayları ayrıştırmak veya bölmek</w:t>
            </w:r>
          </w:p>
          <w:p w14:paraId="79E0AD77"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KB2.5.SB3. Nesne, olgu ve olayları tasnif etmek</w:t>
            </w:r>
          </w:p>
          <w:p w14:paraId="2ADC436C" w14:textId="7E91B14E"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KB2.5.SB4. Nesne, olgu ve olayları etiketlemek</w:t>
            </w:r>
          </w:p>
          <w:p w14:paraId="5F134253"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KB2.7.KarşılaştırmaBecerisi</w:t>
            </w:r>
          </w:p>
          <w:p w14:paraId="00E45DEC"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KB2.7.SB1. Birden fazla kavram veya duruma ilişkin özellikleri belirlemek</w:t>
            </w:r>
          </w:p>
          <w:p w14:paraId="53F3CC33"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KB2.7.SB2. Belirlenen özelliklere ilişkin benzerlikleri listelemek</w:t>
            </w:r>
          </w:p>
          <w:p w14:paraId="173F712F" w14:textId="364C0110"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KB2.7.SB3. Belirlenen özelliklere ilişkin farklılıkları listelemek</w:t>
            </w:r>
          </w:p>
          <w:p w14:paraId="77E5E4F3"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KB2.8.sorgulama Becerisi</w:t>
            </w:r>
          </w:p>
          <w:p w14:paraId="498D260E"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KB2.8.SB1. Merak ettiği konuyu tanımlamak</w:t>
            </w:r>
          </w:p>
          <w:p w14:paraId="46F9B097"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KB2.8.SB2. İlgili konu hakkında sorular sormak (5N1K)</w:t>
            </w:r>
          </w:p>
          <w:p w14:paraId="73F871F6"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KB2.8.SB3. İlgili konu hakkında bilgi toplamak</w:t>
            </w:r>
          </w:p>
          <w:p w14:paraId="1D38D3CB"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KB2.8.SB4. Toplanan bilgilerin doğruluğunu değerlendirmek</w:t>
            </w:r>
          </w:p>
          <w:p w14:paraId="11890CB4" w14:textId="1CD182E1"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KB2.8.SB5. Toplanan bilgiler üzerinden çıkarım yapmak</w:t>
            </w:r>
          </w:p>
          <w:p w14:paraId="51B91DEC"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KB2.16.1.TümevarımaDayalı Akıl Yürütme Becerisi</w:t>
            </w:r>
          </w:p>
          <w:p w14:paraId="45BDB9FB" w14:textId="77777777" w:rsidR="00F50E97"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KB2.16.1.SB1. Gözlem yapmak</w:t>
            </w:r>
          </w:p>
          <w:p w14:paraId="2845A070" w14:textId="129B9323" w:rsidR="00632A0D" w:rsidRPr="0072291E" w:rsidRDefault="00F50E97" w:rsidP="00CF222B">
            <w:pPr>
              <w:pStyle w:val="ListeParagraf"/>
              <w:ind w:left="0"/>
              <w:rPr>
                <w:rFonts w:asciiTheme="minorHAnsi" w:hAnsiTheme="minorHAnsi" w:cstheme="minorHAnsi"/>
              </w:rPr>
            </w:pPr>
            <w:r w:rsidRPr="0072291E">
              <w:rPr>
                <w:rFonts w:asciiTheme="minorHAnsi" w:hAnsiTheme="minorHAnsi" w:cstheme="minorHAnsi"/>
              </w:rPr>
              <w:t>KB2.16.1.SB2. Örüntü bulmak</w:t>
            </w:r>
          </w:p>
        </w:tc>
      </w:tr>
      <w:tr w:rsidR="00632A0D" w:rsidRPr="0072291E" w14:paraId="77CADF0C" w14:textId="77777777" w:rsidTr="004E71B4">
        <w:tc>
          <w:tcPr>
            <w:tcW w:w="2943" w:type="dxa"/>
          </w:tcPr>
          <w:p w14:paraId="3B54E4EC" w14:textId="77777777" w:rsidR="00632A0D" w:rsidRPr="0072291E" w:rsidRDefault="00632A0D" w:rsidP="004E71B4">
            <w:pPr>
              <w:spacing w:after="200" w:line="276" w:lineRule="auto"/>
              <w:jc w:val="center"/>
              <w:rPr>
                <w:rFonts w:asciiTheme="minorHAnsi" w:hAnsiTheme="minorHAnsi" w:cstheme="minorHAnsi"/>
                <w:b/>
                <w:bCs/>
                <w:color w:val="auto"/>
              </w:rPr>
            </w:pPr>
          </w:p>
          <w:p w14:paraId="220AC76E" w14:textId="77777777" w:rsidR="00632A0D" w:rsidRPr="0072291E" w:rsidRDefault="00632A0D" w:rsidP="00CF222B">
            <w:pPr>
              <w:spacing w:after="200" w:line="276" w:lineRule="auto"/>
              <w:rPr>
                <w:rFonts w:asciiTheme="minorHAnsi" w:hAnsiTheme="minorHAnsi" w:cstheme="minorHAnsi"/>
                <w:b/>
                <w:bCs/>
                <w:color w:val="auto"/>
              </w:rPr>
            </w:pPr>
          </w:p>
          <w:p w14:paraId="12917A24" w14:textId="77777777" w:rsidR="00632A0D" w:rsidRPr="0072291E" w:rsidRDefault="00632A0D" w:rsidP="004E71B4">
            <w:pPr>
              <w:spacing w:after="200" w:line="276" w:lineRule="auto"/>
              <w:jc w:val="center"/>
              <w:rPr>
                <w:rFonts w:asciiTheme="minorHAnsi" w:hAnsiTheme="minorHAnsi" w:cstheme="minorHAnsi"/>
                <w:b/>
                <w:bCs/>
                <w:color w:val="auto"/>
              </w:rPr>
            </w:pPr>
          </w:p>
          <w:p w14:paraId="72076CE0"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EĞİLİMLER</w:t>
            </w:r>
          </w:p>
        </w:tc>
        <w:tc>
          <w:tcPr>
            <w:tcW w:w="6269" w:type="dxa"/>
          </w:tcPr>
          <w:p w14:paraId="0FAAD17A"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E1. Benlik Eğilimleri</w:t>
            </w:r>
          </w:p>
          <w:p w14:paraId="2732F922"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E1.1. Merak</w:t>
            </w:r>
          </w:p>
          <w:p w14:paraId="698C4F96" w14:textId="77777777" w:rsidR="00F50E97" w:rsidRPr="0072291E" w:rsidRDefault="00F50E97" w:rsidP="00F50E97">
            <w:pPr>
              <w:ind w:left="105"/>
              <w:rPr>
                <w:rFonts w:asciiTheme="minorHAnsi" w:hAnsiTheme="minorHAnsi" w:cstheme="minorHAnsi"/>
                <w:color w:val="auto"/>
              </w:rPr>
            </w:pPr>
          </w:p>
          <w:p w14:paraId="46D61D36"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E1.2. Bağımsızlık</w:t>
            </w:r>
          </w:p>
          <w:p w14:paraId="1F2B73CA" w14:textId="77777777" w:rsidR="00F50E97" w:rsidRPr="0072291E" w:rsidRDefault="00F50E97" w:rsidP="00F50E97">
            <w:pPr>
              <w:ind w:left="105"/>
              <w:rPr>
                <w:rFonts w:asciiTheme="minorHAnsi" w:hAnsiTheme="minorHAnsi" w:cstheme="minorHAnsi"/>
                <w:color w:val="auto"/>
              </w:rPr>
            </w:pPr>
          </w:p>
          <w:p w14:paraId="6105D7AF"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E1.3. Azim ve Kararlılık</w:t>
            </w:r>
          </w:p>
          <w:p w14:paraId="38304378" w14:textId="77777777" w:rsidR="00F50E97" w:rsidRPr="0072291E" w:rsidRDefault="00F50E97" w:rsidP="00F50E97">
            <w:pPr>
              <w:ind w:left="105"/>
              <w:rPr>
                <w:rFonts w:asciiTheme="minorHAnsi" w:hAnsiTheme="minorHAnsi" w:cstheme="minorHAnsi"/>
                <w:color w:val="auto"/>
              </w:rPr>
            </w:pPr>
          </w:p>
          <w:p w14:paraId="2E9925D7"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E1.4. Kendine İnanma (Öz Yeterlilik)</w:t>
            </w:r>
          </w:p>
          <w:p w14:paraId="444D7B60" w14:textId="77777777" w:rsidR="00F50E97" w:rsidRPr="0072291E" w:rsidRDefault="00F50E97" w:rsidP="00F50E97">
            <w:pPr>
              <w:ind w:left="105"/>
              <w:rPr>
                <w:rFonts w:asciiTheme="minorHAnsi" w:hAnsiTheme="minorHAnsi" w:cstheme="minorHAnsi"/>
                <w:color w:val="auto"/>
              </w:rPr>
            </w:pPr>
          </w:p>
          <w:p w14:paraId="2253A25B" w14:textId="2C96B0D4" w:rsidR="00F50E97" w:rsidRPr="0072291E" w:rsidRDefault="00F50E97" w:rsidP="00CF222B">
            <w:pPr>
              <w:ind w:left="105"/>
              <w:rPr>
                <w:rFonts w:asciiTheme="minorHAnsi" w:hAnsiTheme="minorHAnsi" w:cstheme="minorHAnsi"/>
                <w:color w:val="auto"/>
              </w:rPr>
            </w:pPr>
            <w:r w:rsidRPr="0072291E">
              <w:rPr>
                <w:rFonts w:asciiTheme="minorHAnsi" w:hAnsiTheme="minorHAnsi" w:cstheme="minorHAnsi"/>
                <w:color w:val="auto"/>
              </w:rPr>
              <w:t>E1.5. Kendine Güvenme (Öz Güven)</w:t>
            </w:r>
          </w:p>
          <w:p w14:paraId="7D883FE4"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E2. Sosyal Eğilimler</w:t>
            </w:r>
          </w:p>
          <w:p w14:paraId="6F080EED"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E2.1. Empati</w:t>
            </w:r>
          </w:p>
          <w:p w14:paraId="2331991A" w14:textId="77777777" w:rsidR="00F50E97" w:rsidRPr="0072291E" w:rsidRDefault="00F50E97" w:rsidP="00F50E97">
            <w:pPr>
              <w:ind w:left="105"/>
              <w:rPr>
                <w:rFonts w:asciiTheme="minorHAnsi" w:hAnsiTheme="minorHAnsi" w:cstheme="minorHAnsi"/>
                <w:color w:val="auto"/>
              </w:rPr>
            </w:pPr>
          </w:p>
          <w:p w14:paraId="40CB4FCA"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lastRenderedPageBreak/>
              <w:t>E2.2. Sorumluluk</w:t>
            </w:r>
          </w:p>
          <w:p w14:paraId="52C0CDF3" w14:textId="77777777" w:rsidR="00F50E97" w:rsidRPr="0072291E" w:rsidRDefault="00F50E97" w:rsidP="00F50E97">
            <w:pPr>
              <w:ind w:left="105"/>
              <w:rPr>
                <w:rFonts w:asciiTheme="minorHAnsi" w:hAnsiTheme="minorHAnsi" w:cstheme="minorHAnsi"/>
                <w:color w:val="auto"/>
              </w:rPr>
            </w:pPr>
          </w:p>
          <w:p w14:paraId="49A9CDC0"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E2.3. Girişkenlik</w:t>
            </w:r>
          </w:p>
          <w:p w14:paraId="12471CDD" w14:textId="77777777" w:rsidR="00F50E97" w:rsidRPr="0072291E" w:rsidRDefault="00F50E97" w:rsidP="00F50E97">
            <w:pPr>
              <w:ind w:left="105"/>
              <w:rPr>
                <w:rFonts w:asciiTheme="minorHAnsi" w:hAnsiTheme="minorHAnsi" w:cstheme="minorHAnsi"/>
                <w:color w:val="auto"/>
              </w:rPr>
            </w:pPr>
          </w:p>
          <w:p w14:paraId="4D2B0328"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E2.4. Güven</w:t>
            </w:r>
          </w:p>
          <w:p w14:paraId="0624EA34" w14:textId="77777777" w:rsidR="00F50E97" w:rsidRPr="0072291E" w:rsidRDefault="00F50E97" w:rsidP="00F50E97">
            <w:pPr>
              <w:ind w:left="105"/>
              <w:rPr>
                <w:rFonts w:asciiTheme="minorHAnsi" w:hAnsiTheme="minorHAnsi" w:cstheme="minorHAnsi"/>
                <w:color w:val="auto"/>
              </w:rPr>
            </w:pPr>
          </w:p>
          <w:p w14:paraId="51398A1B"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 xml:space="preserve">E2.5. </w:t>
            </w:r>
            <w:proofErr w:type="spellStart"/>
            <w:r w:rsidRPr="0072291E">
              <w:rPr>
                <w:rFonts w:asciiTheme="minorHAnsi" w:hAnsiTheme="minorHAnsi" w:cstheme="minorHAnsi"/>
                <w:color w:val="auto"/>
              </w:rPr>
              <w:t>Oyunseverlik</w:t>
            </w:r>
            <w:proofErr w:type="spellEnd"/>
          </w:p>
          <w:p w14:paraId="6C1C8581" w14:textId="77777777" w:rsidR="00F50E97" w:rsidRPr="0072291E" w:rsidRDefault="00F50E97" w:rsidP="00F50E97">
            <w:pPr>
              <w:rPr>
                <w:rFonts w:asciiTheme="minorHAnsi" w:hAnsiTheme="minorHAnsi" w:cstheme="minorHAnsi"/>
                <w:color w:val="auto"/>
              </w:rPr>
            </w:pPr>
          </w:p>
          <w:p w14:paraId="1D3A871F"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 Entelektüel Eğilimler</w:t>
            </w:r>
          </w:p>
          <w:p w14:paraId="695E8168"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E3.1. Odaklanma</w:t>
            </w:r>
          </w:p>
          <w:p w14:paraId="6997681E" w14:textId="77777777" w:rsidR="00F50E97" w:rsidRPr="0072291E" w:rsidRDefault="00F50E97" w:rsidP="00F50E97">
            <w:pPr>
              <w:ind w:left="105"/>
              <w:rPr>
                <w:rFonts w:asciiTheme="minorHAnsi" w:hAnsiTheme="minorHAnsi" w:cstheme="minorHAnsi"/>
                <w:color w:val="auto"/>
              </w:rPr>
            </w:pPr>
          </w:p>
          <w:p w14:paraId="708231F8"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E3.2. Yaratıcılık</w:t>
            </w:r>
          </w:p>
          <w:p w14:paraId="4DC3E696" w14:textId="77777777" w:rsidR="00F50E97" w:rsidRPr="0072291E" w:rsidRDefault="00F50E97" w:rsidP="00F50E97">
            <w:pPr>
              <w:ind w:left="105"/>
              <w:rPr>
                <w:rFonts w:asciiTheme="minorHAnsi" w:hAnsiTheme="minorHAnsi" w:cstheme="minorHAnsi"/>
                <w:color w:val="auto"/>
              </w:rPr>
            </w:pPr>
          </w:p>
          <w:p w14:paraId="6F71ED1E"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E3.3. Açık Fikirlilik</w:t>
            </w:r>
          </w:p>
          <w:p w14:paraId="00A295EF" w14:textId="77777777" w:rsidR="00F50E97" w:rsidRPr="0072291E" w:rsidRDefault="00F50E97" w:rsidP="00F50E97">
            <w:pPr>
              <w:ind w:left="105"/>
              <w:rPr>
                <w:rFonts w:asciiTheme="minorHAnsi" w:hAnsiTheme="minorHAnsi" w:cstheme="minorHAnsi"/>
                <w:color w:val="auto"/>
              </w:rPr>
            </w:pPr>
          </w:p>
          <w:p w14:paraId="785E9304"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E3.4. Analitik Düşünme</w:t>
            </w:r>
          </w:p>
          <w:p w14:paraId="5F3AEC33" w14:textId="77777777" w:rsidR="00F50E97" w:rsidRPr="0072291E" w:rsidRDefault="00F50E97" w:rsidP="00F50E97">
            <w:pPr>
              <w:ind w:left="105"/>
              <w:rPr>
                <w:rFonts w:asciiTheme="minorHAnsi" w:hAnsiTheme="minorHAnsi" w:cstheme="minorHAnsi"/>
                <w:color w:val="auto"/>
              </w:rPr>
            </w:pPr>
          </w:p>
          <w:p w14:paraId="72844D8C" w14:textId="77777777" w:rsidR="00F50E97"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E3.5. Merak Ettiği Soruları Sorma</w:t>
            </w:r>
          </w:p>
          <w:p w14:paraId="589FD8B6" w14:textId="77777777" w:rsidR="00F50E97" w:rsidRPr="0072291E" w:rsidRDefault="00F50E97" w:rsidP="00F50E97">
            <w:pPr>
              <w:ind w:left="105"/>
              <w:rPr>
                <w:rFonts w:asciiTheme="minorHAnsi" w:hAnsiTheme="minorHAnsi" w:cstheme="minorHAnsi"/>
                <w:color w:val="auto"/>
              </w:rPr>
            </w:pPr>
          </w:p>
          <w:p w14:paraId="21E8B740" w14:textId="0749AAD8" w:rsidR="00632A0D" w:rsidRPr="0072291E" w:rsidRDefault="00F50E97" w:rsidP="00F50E97">
            <w:pPr>
              <w:ind w:left="105"/>
              <w:rPr>
                <w:rFonts w:asciiTheme="minorHAnsi" w:hAnsiTheme="minorHAnsi" w:cstheme="minorHAnsi"/>
                <w:color w:val="auto"/>
              </w:rPr>
            </w:pPr>
            <w:r w:rsidRPr="0072291E">
              <w:rPr>
                <w:rFonts w:asciiTheme="minorHAnsi" w:hAnsiTheme="minorHAnsi" w:cstheme="minorHAnsi"/>
                <w:color w:val="auto"/>
              </w:rPr>
              <w:t>E3.6. Özgün Düşünme</w:t>
            </w:r>
          </w:p>
        </w:tc>
      </w:tr>
      <w:tr w:rsidR="00632A0D" w:rsidRPr="0072291E" w14:paraId="22AC4CC5" w14:textId="77777777" w:rsidTr="004E71B4">
        <w:tc>
          <w:tcPr>
            <w:tcW w:w="9212" w:type="dxa"/>
            <w:gridSpan w:val="2"/>
          </w:tcPr>
          <w:p w14:paraId="3CDBD688" w14:textId="77777777" w:rsidR="00632A0D" w:rsidRPr="0072291E" w:rsidRDefault="00632A0D" w:rsidP="004E71B4">
            <w:pPr>
              <w:spacing w:after="200" w:line="276" w:lineRule="auto"/>
              <w:jc w:val="center"/>
              <w:rPr>
                <w:rFonts w:asciiTheme="minorHAnsi" w:hAnsiTheme="minorHAnsi" w:cstheme="minorHAnsi"/>
                <w:b/>
                <w:bCs/>
                <w:color w:val="auto"/>
              </w:rPr>
            </w:pPr>
          </w:p>
          <w:p w14:paraId="58C1ECF5"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PROGRAMLAR ARASI BİLEŞENLER</w:t>
            </w:r>
          </w:p>
        </w:tc>
      </w:tr>
      <w:tr w:rsidR="00632A0D" w:rsidRPr="0072291E" w14:paraId="1B7D2B89" w14:textId="77777777" w:rsidTr="004E71B4">
        <w:tc>
          <w:tcPr>
            <w:tcW w:w="2943" w:type="dxa"/>
          </w:tcPr>
          <w:p w14:paraId="4709EC45" w14:textId="77777777" w:rsidR="00632A0D" w:rsidRPr="0072291E" w:rsidRDefault="00632A0D" w:rsidP="004E71B4">
            <w:pPr>
              <w:spacing w:after="200" w:line="276" w:lineRule="auto"/>
              <w:jc w:val="center"/>
              <w:rPr>
                <w:rFonts w:asciiTheme="minorHAnsi" w:hAnsiTheme="minorHAnsi" w:cstheme="minorHAnsi"/>
                <w:b/>
                <w:bCs/>
                <w:color w:val="auto"/>
              </w:rPr>
            </w:pPr>
          </w:p>
          <w:p w14:paraId="62B9F093" w14:textId="77777777" w:rsidR="00632A0D" w:rsidRPr="0072291E" w:rsidRDefault="00632A0D" w:rsidP="004E71B4">
            <w:pPr>
              <w:spacing w:after="200" w:line="276" w:lineRule="auto"/>
              <w:jc w:val="center"/>
              <w:rPr>
                <w:rFonts w:asciiTheme="minorHAnsi" w:hAnsiTheme="minorHAnsi" w:cstheme="minorHAnsi"/>
                <w:b/>
                <w:bCs/>
                <w:color w:val="auto"/>
              </w:rPr>
            </w:pPr>
          </w:p>
          <w:p w14:paraId="124F2B9F" w14:textId="77777777" w:rsidR="00632A0D" w:rsidRPr="0072291E" w:rsidRDefault="00632A0D" w:rsidP="004E71B4">
            <w:pPr>
              <w:spacing w:after="200" w:line="276" w:lineRule="auto"/>
              <w:jc w:val="center"/>
              <w:rPr>
                <w:rFonts w:asciiTheme="minorHAnsi" w:hAnsiTheme="minorHAnsi" w:cstheme="minorHAnsi"/>
                <w:b/>
                <w:bCs/>
                <w:color w:val="auto"/>
              </w:rPr>
            </w:pPr>
          </w:p>
          <w:p w14:paraId="02491BAD" w14:textId="77777777" w:rsidR="00632A0D" w:rsidRPr="0072291E" w:rsidRDefault="00632A0D" w:rsidP="004E71B4">
            <w:pPr>
              <w:spacing w:after="200" w:line="276" w:lineRule="auto"/>
              <w:jc w:val="center"/>
              <w:rPr>
                <w:rFonts w:asciiTheme="minorHAnsi" w:hAnsiTheme="minorHAnsi" w:cstheme="minorHAnsi"/>
                <w:b/>
                <w:bCs/>
                <w:color w:val="auto"/>
              </w:rPr>
            </w:pPr>
          </w:p>
          <w:p w14:paraId="49B77611" w14:textId="77777777" w:rsidR="00632A0D" w:rsidRPr="0072291E" w:rsidRDefault="00632A0D" w:rsidP="004E71B4">
            <w:pPr>
              <w:spacing w:after="200" w:line="276" w:lineRule="auto"/>
              <w:jc w:val="center"/>
              <w:rPr>
                <w:rFonts w:asciiTheme="minorHAnsi" w:hAnsiTheme="minorHAnsi" w:cstheme="minorHAnsi"/>
                <w:b/>
                <w:bCs/>
                <w:color w:val="auto"/>
              </w:rPr>
            </w:pPr>
          </w:p>
          <w:p w14:paraId="1E394931" w14:textId="77777777" w:rsidR="00632A0D" w:rsidRPr="0072291E" w:rsidRDefault="00632A0D" w:rsidP="004E71B4">
            <w:pPr>
              <w:spacing w:after="200" w:line="276" w:lineRule="auto"/>
              <w:jc w:val="center"/>
              <w:rPr>
                <w:rFonts w:asciiTheme="minorHAnsi" w:hAnsiTheme="minorHAnsi" w:cstheme="minorHAnsi"/>
                <w:b/>
                <w:bCs/>
                <w:color w:val="auto"/>
              </w:rPr>
            </w:pPr>
          </w:p>
          <w:p w14:paraId="16B98D35" w14:textId="77777777" w:rsidR="00632A0D" w:rsidRPr="0072291E" w:rsidRDefault="00632A0D" w:rsidP="004E71B4">
            <w:pPr>
              <w:spacing w:after="200" w:line="276" w:lineRule="auto"/>
              <w:jc w:val="center"/>
              <w:rPr>
                <w:rFonts w:asciiTheme="minorHAnsi" w:hAnsiTheme="minorHAnsi" w:cstheme="minorHAnsi"/>
                <w:b/>
                <w:bCs/>
                <w:color w:val="auto"/>
              </w:rPr>
            </w:pPr>
          </w:p>
          <w:p w14:paraId="676AEAC4"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Sosyal-Duygusal Öğrenme Beceriler</w:t>
            </w:r>
          </w:p>
        </w:tc>
        <w:tc>
          <w:tcPr>
            <w:tcW w:w="6269" w:type="dxa"/>
          </w:tcPr>
          <w:p w14:paraId="20AED284" w14:textId="60066E91" w:rsidR="00F50E97" w:rsidRPr="0072291E" w:rsidRDefault="00632A0D"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F50E97" w:rsidRPr="0072291E">
              <w:rPr>
                <w:rFonts w:asciiTheme="minorHAnsi" w:hAnsiTheme="minorHAnsi" w:cstheme="minorHAnsi"/>
              </w:rPr>
              <w:t>2.1.</w:t>
            </w:r>
            <w:r w:rsidR="00F50E97" w:rsidRPr="0072291E">
              <w:rPr>
                <w:rFonts w:asciiTheme="minorHAnsi" w:hAnsiTheme="minorHAnsi" w:cstheme="minorHAnsi"/>
              </w:rPr>
              <w:tab/>
              <w:t>BENLİK BECERİLERİ (SDB1)                                          SDB1.1. Kendini Tanıma (Öz Farkındalık Becerisi)</w:t>
            </w:r>
          </w:p>
          <w:p w14:paraId="6DCED84F"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SDB1.1.SB1. Öğreneceği yeni konu/kavram veya bilgiyi nasıl öğrendiğini belirlemek</w:t>
            </w:r>
            <w:r w:rsidRPr="0072291E">
              <w:rPr>
                <w:rFonts w:asciiTheme="minorHAnsi" w:hAnsiTheme="minorHAnsi" w:cstheme="minorHAnsi"/>
              </w:rPr>
              <w:tab/>
            </w:r>
          </w:p>
          <w:p w14:paraId="334D3E0B"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SDB1.1.SB1.G1. Merak etmenin öğrenmeye etkisini fark eder. </w:t>
            </w:r>
          </w:p>
          <w:p w14:paraId="2643B997" w14:textId="71CC9AC6"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SDB1.1.SB1.G2. Merak ettiği konu/kavrama ilişkin soru sorar.</w:t>
            </w:r>
          </w:p>
          <w:p w14:paraId="0F339446"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SDB1.1.SB2. Olaylar/durumlar karşısında hangi duyguları yaşadığını fark etmek</w:t>
            </w:r>
            <w:r w:rsidRPr="0072291E">
              <w:rPr>
                <w:rFonts w:asciiTheme="minorHAnsi" w:hAnsiTheme="minorHAnsi" w:cstheme="minorHAnsi"/>
              </w:rPr>
              <w:tab/>
            </w:r>
          </w:p>
          <w:p w14:paraId="48CC00AB"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SDB1.1.SB2.G1. Duygularını sözel olarak ifade eder. </w:t>
            </w:r>
          </w:p>
          <w:p w14:paraId="554285A6"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740E0FDD"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0004AD1E" w14:textId="515A7F8F"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SDB1.1.SB2.G4. Duyguları ve davranışları arasındaki ilişkiyi söyler.</w:t>
            </w:r>
          </w:p>
          <w:p w14:paraId="4E71F7F8"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SDB1.1.SB3. Kendi duygularına ilişkin farkındalığını artırmaya </w:t>
            </w:r>
            <w:r w:rsidRPr="0072291E">
              <w:rPr>
                <w:rFonts w:asciiTheme="minorHAnsi" w:hAnsiTheme="minorHAnsi" w:cstheme="minorHAnsi"/>
              </w:rPr>
              <w:lastRenderedPageBreak/>
              <w:t>yönelik çalışmalar yapmak</w:t>
            </w:r>
            <w:r w:rsidRPr="0072291E">
              <w:rPr>
                <w:rFonts w:asciiTheme="minorHAnsi" w:hAnsiTheme="minorHAnsi" w:cstheme="minorHAnsi"/>
              </w:rPr>
              <w:tab/>
            </w:r>
          </w:p>
          <w:p w14:paraId="0542B50C"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SDB1.1.SB3.G1. İyi hissettiren duyguların neler olduğunu bilir. </w:t>
            </w:r>
          </w:p>
          <w:p w14:paraId="60DD4CBB" w14:textId="77777777" w:rsidR="00632A0D"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SDB1.1.SB3.G2. Kötü hissettiren duyguların neler olduğunu bilir.</w:t>
            </w:r>
          </w:p>
          <w:p w14:paraId="6BCA0BA2" w14:textId="50EC3B11"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 Kendini Düzenleme (Öz Düzenleme Becerisi)</w:t>
            </w:r>
          </w:p>
          <w:p w14:paraId="7E645598" w14:textId="5574CAEC"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SDB1.2.SB1.İhtiyaçlarını karşılamaya yönelik hedef belirlemek</w:t>
            </w:r>
            <w:r w:rsidRPr="0072291E">
              <w:rPr>
                <w:rFonts w:asciiTheme="minorHAnsi" w:hAnsiTheme="minorHAnsi" w:cstheme="minorHAnsi"/>
              </w:rPr>
              <w:tab/>
              <w:t>SDB1.2.SB1.G1. İhtiyaçlarının olduğunu fark eder. SDB1.2.SB1.G2. İhtiyaçlarını tanımlar.</w:t>
            </w:r>
          </w:p>
          <w:p w14:paraId="00DAACD0" w14:textId="2C0A8C9C"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SDB1.2.SB1.G3. İhtiyaçlarına yönelik hedef tanımlar.</w:t>
            </w:r>
          </w:p>
          <w:p w14:paraId="6AB4A39C" w14:textId="7C99A0EA"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2EF5890A"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SDB1.2.SB2.G1. İlgisini çekecek bir etkinliğe katılmak için harekete geçer. SDB1.2.SB2.G2. Yapmak istediği etkinlik için uygun materyal arar.</w:t>
            </w:r>
          </w:p>
          <w:p w14:paraId="1C9717A8"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403A2AD4" w14:textId="1BE9328F"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SDB1.2.SB2.G5. Katıldığı etkinli</w:t>
            </w:r>
            <w:r w:rsidR="00CF222B">
              <w:rPr>
                <w:rFonts w:asciiTheme="minorHAnsi" w:hAnsiTheme="minorHAnsi" w:cstheme="minorHAnsi"/>
              </w:rPr>
              <w:t>ği</w:t>
            </w:r>
            <w:r w:rsidRPr="0072291E">
              <w:rPr>
                <w:rFonts w:asciiTheme="minorHAnsi" w:hAnsiTheme="minorHAnsi" w:cstheme="minorHAnsi"/>
              </w:rPr>
              <w:t xml:space="preserve"> sonuna kadar devam ettirir.</w:t>
            </w:r>
          </w:p>
          <w:p w14:paraId="1289D9AA"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4D700FA5"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6D8D36AD" w14:textId="77777777" w:rsidR="00CF222B"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SDB1.2.SB3.G2. Hedefini gerçekleştirmek için duygu ve davranışlarında olumlu düzenlemeler yapar.</w:t>
            </w:r>
          </w:p>
          <w:p w14:paraId="5F151251" w14:textId="5C4566FF"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 SDB1.2.SB3.G3. Gerektiğinde isteklerini erteler.</w:t>
            </w:r>
          </w:p>
          <w:p w14:paraId="00BDB885"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SDB1.2.SB3.G4. Koşula/duruma uygun şekilde tepkilerini kontrol eder.</w:t>
            </w:r>
          </w:p>
          <w:p w14:paraId="2BA40926"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40EA9CD5" w14:textId="4ECE28C1"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SDB2.1. İletişim Becerisi</w:t>
            </w:r>
          </w:p>
          <w:p w14:paraId="30564A42" w14:textId="55FE4316"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1136EB4F" w14:textId="7777777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SDB2.1.SB1.G1. Dinlerken göz teması kurar. </w:t>
            </w:r>
          </w:p>
          <w:p w14:paraId="796B9FF6" w14:textId="16608E11"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 xml:space="preserve">SDB2.1.SB1.G2. Muhatabının sözünü kesmeden dinler. </w:t>
            </w:r>
            <w:r w:rsidRPr="0072291E">
              <w:rPr>
                <w:rFonts w:asciiTheme="minorHAnsi" w:hAnsiTheme="minorHAnsi" w:cstheme="minorHAnsi"/>
              </w:rPr>
              <w:lastRenderedPageBreak/>
              <w:t>SDB2.1.SB1.G3. Konuşmak için sırasını bekler.</w:t>
            </w:r>
          </w:p>
          <w:p w14:paraId="77D0ACAC" w14:textId="30E4A657" w:rsidR="00F50E97" w:rsidRPr="0072291E" w:rsidRDefault="00F50E97" w:rsidP="00F50E97">
            <w:pPr>
              <w:spacing w:after="200" w:line="276" w:lineRule="auto"/>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tc>
      </w:tr>
      <w:tr w:rsidR="00632A0D" w:rsidRPr="0072291E" w14:paraId="28571819" w14:textId="77777777" w:rsidTr="004E71B4">
        <w:tc>
          <w:tcPr>
            <w:tcW w:w="2943" w:type="dxa"/>
          </w:tcPr>
          <w:p w14:paraId="2BFBF3B9" w14:textId="77777777" w:rsidR="00632A0D" w:rsidRPr="0072291E" w:rsidRDefault="00632A0D" w:rsidP="004E71B4">
            <w:pPr>
              <w:spacing w:after="200" w:line="276" w:lineRule="auto"/>
              <w:jc w:val="center"/>
              <w:rPr>
                <w:rFonts w:asciiTheme="minorHAnsi" w:hAnsiTheme="minorHAnsi" w:cstheme="minorHAnsi"/>
                <w:b/>
                <w:bCs/>
                <w:color w:val="auto"/>
              </w:rPr>
            </w:pPr>
          </w:p>
          <w:p w14:paraId="7BC1C896" w14:textId="77777777" w:rsidR="00632A0D" w:rsidRPr="0072291E" w:rsidRDefault="00632A0D" w:rsidP="004E71B4">
            <w:pPr>
              <w:spacing w:after="200" w:line="276" w:lineRule="auto"/>
              <w:jc w:val="center"/>
              <w:rPr>
                <w:rFonts w:asciiTheme="minorHAnsi" w:hAnsiTheme="minorHAnsi" w:cstheme="minorHAnsi"/>
                <w:b/>
                <w:bCs/>
                <w:color w:val="auto"/>
              </w:rPr>
            </w:pPr>
          </w:p>
          <w:p w14:paraId="54390E2A" w14:textId="77777777" w:rsidR="00632A0D" w:rsidRPr="0072291E" w:rsidRDefault="00632A0D" w:rsidP="004E71B4">
            <w:pPr>
              <w:spacing w:after="200" w:line="276" w:lineRule="auto"/>
              <w:jc w:val="center"/>
              <w:rPr>
                <w:rFonts w:asciiTheme="minorHAnsi" w:hAnsiTheme="minorHAnsi" w:cstheme="minorHAnsi"/>
                <w:b/>
                <w:bCs/>
                <w:color w:val="auto"/>
              </w:rPr>
            </w:pPr>
          </w:p>
          <w:p w14:paraId="2BE13BD9" w14:textId="77777777" w:rsidR="00632A0D" w:rsidRPr="0072291E" w:rsidRDefault="00632A0D" w:rsidP="004E71B4">
            <w:pPr>
              <w:spacing w:after="200" w:line="276" w:lineRule="auto"/>
              <w:jc w:val="center"/>
              <w:rPr>
                <w:rFonts w:asciiTheme="minorHAnsi" w:hAnsiTheme="minorHAnsi" w:cstheme="minorHAnsi"/>
                <w:b/>
                <w:bCs/>
                <w:color w:val="auto"/>
              </w:rPr>
            </w:pPr>
          </w:p>
          <w:p w14:paraId="7AC1BE75" w14:textId="77777777" w:rsidR="00632A0D" w:rsidRPr="0072291E" w:rsidRDefault="00632A0D" w:rsidP="004E71B4">
            <w:pPr>
              <w:spacing w:after="200" w:line="276" w:lineRule="auto"/>
              <w:jc w:val="center"/>
              <w:rPr>
                <w:rFonts w:asciiTheme="minorHAnsi" w:hAnsiTheme="minorHAnsi" w:cstheme="minorHAnsi"/>
                <w:b/>
                <w:bCs/>
                <w:color w:val="auto"/>
              </w:rPr>
            </w:pPr>
          </w:p>
          <w:p w14:paraId="75B48B68"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Değerler</w:t>
            </w:r>
          </w:p>
        </w:tc>
        <w:tc>
          <w:tcPr>
            <w:tcW w:w="6269" w:type="dxa"/>
          </w:tcPr>
          <w:p w14:paraId="3594407F" w14:textId="77777777" w:rsidR="00632A0D"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 TASARRUF</w:t>
            </w:r>
          </w:p>
          <w:p w14:paraId="6C68C72B"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D17.1. Bilinçli tüketici olmak</w:t>
            </w:r>
          </w:p>
          <w:p w14:paraId="26B7E143"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D17.1.1. Harcamalarında fiş ya da fatura alındığını fark eder.</w:t>
            </w:r>
          </w:p>
          <w:p w14:paraId="77499437" w14:textId="5D777638"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D17.1.2. Satın alacağı ürünleri belirlerken ihtiyaçlarına öncelik verilmesi gerektiğini bilir.</w:t>
            </w:r>
          </w:p>
          <w:p w14:paraId="5CC7E9C1" w14:textId="39983559"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D17.1.3. Yerli ve sürdürülebilirliğe katkısı olan ürünlerin tercih edilmesi gerektiğini bilir.</w:t>
            </w:r>
          </w:p>
          <w:p w14:paraId="637D0241" w14:textId="1F436C61"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D17.1.4. İsrafın zararlarını fark eder.</w:t>
            </w:r>
          </w:p>
          <w:p w14:paraId="37224B87" w14:textId="6D37F0A3"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D17.2. İsraftan kaçınmak</w:t>
            </w:r>
          </w:p>
          <w:p w14:paraId="513B787D"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D17.2.1. Gıda israfını önlemeye yönelik yapılan çalışmalara katılır.</w:t>
            </w:r>
          </w:p>
          <w:p w14:paraId="718A3723"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D17.2.2. Zamanı verimli kullanmak için planlama yapar.</w:t>
            </w:r>
          </w:p>
          <w:p w14:paraId="17D56437" w14:textId="78A17EEE"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D17.2.3. Enerji tasarrufuna yönelik planları uygular</w:t>
            </w:r>
          </w:p>
          <w:p w14:paraId="7BCBDF22" w14:textId="4753AE92" w:rsidR="00F50E97" w:rsidRPr="0072291E" w:rsidRDefault="00F50E97" w:rsidP="00F50E97">
            <w:pPr>
              <w:rPr>
                <w:rFonts w:asciiTheme="minorHAnsi" w:hAnsiTheme="minorHAnsi" w:cstheme="minorHAnsi"/>
              </w:rPr>
            </w:pPr>
            <w:r w:rsidRPr="0072291E">
              <w:rPr>
                <w:rFonts w:asciiTheme="minorHAnsi" w:hAnsiTheme="minorHAnsi" w:cstheme="minorHAnsi"/>
              </w:rPr>
              <w:t>D17.3. Sahip olduklarının değerini bilmek</w:t>
            </w:r>
          </w:p>
          <w:p w14:paraId="573C1ABB" w14:textId="668F6B6B"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D17.3.1. Sahip olduklarını en verimli şekilde kullanmanın yollarını araştırır.</w:t>
            </w:r>
          </w:p>
          <w:p w14:paraId="37DA49AE"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D17.3.2. Kullanım ömrünü tamamlamış ürünleri dönüştürür.</w:t>
            </w:r>
          </w:p>
          <w:p w14:paraId="4C497891"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D17.3.3. Sahip olduğu eşyalardaki emeği fark eder.</w:t>
            </w:r>
          </w:p>
          <w:p w14:paraId="6CDE9616" w14:textId="2718C48F"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D17.3.4. Sahip olduğu eşyaları özenli kullanır</w:t>
            </w:r>
          </w:p>
          <w:p w14:paraId="11A6E365"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 TEMİZLİK</w:t>
            </w:r>
          </w:p>
          <w:p w14:paraId="4285BA9E" w14:textId="77777777" w:rsidR="00CF222B"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D18.1. Kişisel temizlik ve bakımına önem vermek</w:t>
            </w:r>
          </w:p>
          <w:p w14:paraId="2941F25C" w14:textId="7C396FDF"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D18.1.1. Kişisel temizliğin insan ve toplum sağlığı için önemini fark eder.</w:t>
            </w:r>
          </w:p>
          <w:p w14:paraId="61FB6B64"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D18.1.2. Beden temizliğini zamanında ve özenli yapmaya gayret eder.</w:t>
            </w:r>
          </w:p>
          <w:p w14:paraId="0553CF79"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D18.1.3. Kılık kıyafetinin temiz ve düzgün olmasına dikkat </w:t>
            </w:r>
            <w:r w:rsidRPr="0072291E">
              <w:rPr>
                <w:rFonts w:asciiTheme="minorHAnsi" w:hAnsiTheme="minorHAnsi" w:cstheme="minorHAnsi"/>
                <w:color w:val="auto"/>
              </w:rPr>
              <w:lastRenderedPageBreak/>
              <w:t>eder.</w:t>
            </w:r>
          </w:p>
          <w:p w14:paraId="7E40557A" w14:textId="1F1D862E" w:rsidR="00C8172D"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D18.1.4. Tükettiği ürünlerin temiz ve sağlıklı olmasına özen gösterir.</w:t>
            </w:r>
          </w:p>
          <w:p w14:paraId="5FCAE6F5" w14:textId="77777777" w:rsidR="00C8172D"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D18.2. Yaşadığı ortamın temizliğine dikkat etmek</w:t>
            </w:r>
          </w:p>
          <w:p w14:paraId="00F6CE53" w14:textId="25E1BAE0"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D18.2.1. Uygun temizleme araç ve yöntemlerini kullanır.</w:t>
            </w:r>
          </w:p>
          <w:p w14:paraId="1755FDFA" w14:textId="77777777" w:rsidR="00F50E97"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D18.2.2. Ortam temizliğinin yetersiz olmasının yol açabileceği sorunları bilir.</w:t>
            </w:r>
          </w:p>
          <w:p w14:paraId="19B5D0D3" w14:textId="4AB14AD5" w:rsidR="00C8172D" w:rsidRPr="0072291E" w:rsidRDefault="00F50E97"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D18.2.3. Ev, sınıf, okul bahçesi gibi ortak alanların temiz-iğinde görev alır.</w:t>
            </w:r>
          </w:p>
          <w:p w14:paraId="4915AB86" w14:textId="0E90A918" w:rsidR="00C8172D" w:rsidRPr="0072291E" w:rsidRDefault="00C8172D" w:rsidP="00F50E97">
            <w:pPr>
              <w:spacing w:after="200" w:line="276" w:lineRule="auto"/>
              <w:rPr>
                <w:rFonts w:asciiTheme="minorHAnsi" w:hAnsiTheme="minorHAnsi" w:cstheme="minorHAnsi"/>
                <w:color w:val="auto"/>
              </w:rPr>
            </w:pPr>
            <w:r w:rsidRPr="0072291E">
              <w:rPr>
                <w:rFonts w:asciiTheme="minorHAnsi" w:hAnsiTheme="minorHAnsi" w:cstheme="minorHAnsi"/>
                <w:color w:val="auto"/>
              </w:rPr>
              <w:t>D20 YARDIMSEVERLİK</w:t>
            </w:r>
          </w:p>
          <w:p w14:paraId="7B04D80F"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D20.1. Cömert olmak</w:t>
            </w:r>
            <w:r w:rsidRPr="0072291E">
              <w:rPr>
                <w:rFonts w:asciiTheme="minorHAnsi" w:hAnsiTheme="minorHAnsi" w:cstheme="minorHAnsi"/>
                <w:color w:val="auto"/>
              </w:rPr>
              <w:tab/>
            </w:r>
          </w:p>
          <w:p w14:paraId="723EBF92" w14:textId="437BAF6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D20.1.1. İmkânları ölçüsünde maddi varlıklarını ihtiyaç sahipleriyle paylaşması gerektiğini bilir.</w:t>
            </w:r>
          </w:p>
          <w:p w14:paraId="6C4841D7"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D20.1.2. İnsanlara yardım etmekten mutluluk duyar.</w:t>
            </w:r>
          </w:p>
          <w:p w14:paraId="03190CF9"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D20.2. Dayanışma ve fedakârlık göstermek</w:t>
            </w:r>
          </w:p>
          <w:p w14:paraId="4BA974F8" w14:textId="73134D46"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D20.2.1. İmkânları kullanırken ihtiyaç sahiplerine öncelik verir.</w:t>
            </w:r>
          </w:p>
          <w:p w14:paraId="3EF927A2"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D20.2.2. Yardıma muhtaç insanların duygularını anlamaya çalışır.</w:t>
            </w:r>
          </w:p>
          <w:p w14:paraId="77724E03"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D20.2.3. Kendisinin de yardıma ihtiyaç duyduğu durumlara örnekler verir.</w:t>
            </w:r>
          </w:p>
          <w:p w14:paraId="7727B2F6" w14:textId="02C5DF83"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D20.2.4. Hastaların, yaşlıların ve özel gereksi</w:t>
            </w:r>
            <w:r w:rsidR="00E749F5">
              <w:rPr>
                <w:rFonts w:asciiTheme="minorHAnsi" w:hAnsiTheme="minorHAnsi" w:cstheme="minorHAnsi"/>
                <w:color w:val="auto"/>
              </w:rPr>
              <w:t>ni</w:t>
            </w:r>
            <w:r w:rsidRPr="0072291E">
              <w:rPr>
                <w:rFonts w:asciiTheme="minorHAnsi" w:hAnsiTheme="minorHAnsi" w:cstheme="minorHAnsi"/>
                <w:color w:val="auto"/>
              </w:rPr>
              <w:t>mli bireylerin ihtiyaçlarına öncelik verir.</w:t>
            </w:r>
          </w:p>
          <w:p w14:paraId="0D44238F"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D20.3. İyiliksever olmak</w:t>
            </w:r>
            <w:r w:rsidRPr="0072291E">
              <w:rPr>
                <w:rFonts w:asciiTheme="minorHAnsi" w:hAnsiTheme="minorHAnsi" w:cstheme="minorHAnsi"/>
                <w:color w:val="auto"/>
              </w:rPr>
              <w:tab/>
              <w:t>,</w:t>
            </w:r>
          </w:p>
          <w:p w14:paraId="5A9D77D7"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D20.3.1. İyilik yapmaya istekli olur. </w:t>
            </w:r>
          </w:p>
          <w:p w14:paraId="7A7652E5" w14:textId="0A14CA31"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D20.3.2. Doğaya ve hayvanlara iyi davranır.</w:t>
            </w:r>
          </w:p>
        </w:tc>
      </w:tr>
      <w:tr w:rsidR="00632A0D" w:rsidRPr="0072291E" w14:paraId="5AAF4D8A" w14:textId="77777777" w:rsidTr="004E71B4">
        <w:tc>
          <w:tcPr>
            <w:tcW w:w="2943" w:type="dxa"/>
          </w:tcPr>
          <w:p w14:paraId="30444921"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Okuryazarlık Becerileri</w:t>
            </w:r>
          </w:p>
        </w:tc>
        <w:tc>
          <w:tcPr>
            <w:tcW w:w="6269" w:type="dxa"/>
          </w:tcPr>
          <w:p w14:paraId="7B28A150" w14:textId="77777777" w:rsidR="00C8172D" w:rsidRPr="0072291E" w:rsidRDefault="00632A0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 xml:space="preserve"> </w:t>
            </w:r>
            <w:r w:rsidR="00C8172D" w:rsidRPr="0072291E">
              <w:rPr>
                <w:rFonts w:asciiTheme="minorHAnsi" w:hAnsiTheme="minorHAnsi" w:cstheme="minorHAnsi"/>
                <w:color w:val="auto"/>
              </w:rPr>
              <w:t>OB1. BİLGİ OKURYAZARLIČI</w:t>
            </w:r>
          </w:p>
          <w:p w14:paraId="78378323"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OB1.1.Bilgi İhtiyacını Fark Etme</w:t>
            </w:r>
            <w:r w:rsidRPr="0072291E">
              <w:rPr>
                <w:rFonts w:asciiTheme="minorHAnsi" w:hAnsiTheme="minorHAnsi" w:cstheme="minorHAnsi"/>
                <w:color w:val="auto"/>
              </w:rPr>
              <w:tab/>
            </w:r>
          </w:p>
          <w:p w14:paraId="7885FB82" w14:textId="60C171CC"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OB1.1.SB1. Bilgi ihtiyacını fark etmek</w:t>
            </w:r>
          </w:p>
          <w:p w14:paraId="470EA57C" w14:textId="04AEC25D"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OB1.1.SB2. Bilgi türlerini fark etmek (sanatsal, gündelik vb.)</w:t>
            </w:r>
          </w:p>
          <w:p w14:paraId="5A99CBAA"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OB1.2.Bilgiyi Toplama</w:t>
            </w:r>
            <w:r w:rsidRPr="0072291E">
              <w:rPr>
                <w:rFonts w:asciiTheme="minorHAnsi" w:hAnsiTheme="minorHAnsi" w:cstheme="minorHAnsi"/>
                <w:color w:val="auto"/>
              </w:rPr>
              <w:tab/>
            </w:r>
          </w:p>
          <w:p w14:paraId="0C201C63" w14:textId="3F632BF2"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OB1.2.SB1. İstenen bilgiye ulaşmak için kullanacağı araçları belirlemek</w:t>
            </w:r>
          </w:p>
          <w:p w14:paraId="46EDC5B3" w14:textId="5927100C"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OB1.2.SB2. Belirlediği aracı kullanarak olay, konu ve durum ile ilgili bilgileri bulmak</w:t>
            </w:r>
          </w:p>
          <w:p w14:paraId="2AC645A9" w14:textId="4A9F8DA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OB1.2.SB3. Bir olay, konu ve durum ile ilgili ulaşılan bilgileri doğrulamak</w:t>
            </w:r>
          </w:p>
          <w:p w14:paraId="36409520" w14:textId="7C1C452E"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OB1.2.SB4. Bir olay, konu ve durum ile ilgili ulaşılan bilgileri kaydetmek</w:t>
            </w:r>
          </w:p>
          <w:p w14:paraId="3D8D1092"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 GÖRSEL OKURYAZARLIK</w:t>
            </w:r>
          </w:p>
          <w:p w14:paraId="52AD4EA2"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OB4.1.Görseli Anlama</w:t>
            </w:r>
            <w:r w:rsidRPr="0072291E">
              <w:rPr>
                <w:rFonts w:asciiTheme="minorHAnsi" w:hAnsiTheme="minorHAnsi" w:cstheme="minorHAnsi"/>
                <w:color w:val="auto"/>
              </w:rPr>
              <w:tab/>
            </w:r>
          </w:p>
          <w:p w14:paraId="05365FB8" w14:textId="2D989C34"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OB4.1.SB1. Görseli algılamak</w:t>
            </w:r>
          </w:p>
          <w:p w14:paraId="0F1A8A2A" w14:textId="6396F670"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OB4.1.SB2. Görseli tanımak</w:t>
            </w:r>
          </w:p>
          <w:p w14:paraId="6BA12FDB"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OB4.2.Görseli Yorumlama</w:t>
            </w:r>
            <w:r w:rsidRPr="0072291E">
              <w:rPr>
                <w:rFonts w:asciiTheme="minorHAnsi" w:hAnsiTheme="minorHAnsi" w:cstheme="minorHAnsi"/>
                <w:color w:val="auto"/>
              </w:rPr>
              <w:tab/>
            </w:r>
          </w:p>
          <w:p w14:paraId="05BB8FF9" w14:textId="090DA5E0"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OB4.2.SB1. Görseli incelemek</w:t>
            </w:r>
          </w:p>
          <w:p w14:paraId="078EF3F0" w14:textId="21B5C83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OB4.2.SB2. Görseli bağlamdan kopmadan dönüştürmek</w:t>
            </w:r>
          </w:p>
          <w:p w14:paraId="7DB355E5" w14:textId="317919DA"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OB4.2.SB3. Kendi ifadeleriyle görseli nesnel, doğru anlamı değiştirmeyecek bir şekilde yeni- den ifade etmek</w:t>
            </w:r>
          </w:p>
          <w:p w14:paraId="735CECC9"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OB4.3.Görsel Hakkında Eleştirel Düşünme</w:t>
            </w:r>
          </w:p>
          <w:p w14:paraId="05A46A10" w14:textId="3FF69FCA"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OB4.3.SB1. Görseli sorgulamak</w:t>
            </w:r>
          </w:p>
          <w:p w14:paraId="0F85A003" w14:textId="3E2581F0"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OB4.3.SB2. Görsel ile sorgulanan olay/konu/problem veya durum ile ilgili akıl yürütmek</w:t>
            </w:r>
          </w:p>
          <w:p w14:paraId="1AEB2B17" w14:textId="0DE1A102"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OB4.3.SB3. Görsel üzerinden akıl yürütmeyle ulaştığı çıkarımları yansıtmak</w:t>
            </w:r>
          </w:p>
          <w:p w14:paraId="4AE0D0D2"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OB4.4.Görsel İletişim</w:t>
            </w:r>
          </w:p>
          <w:p w14:paraId="19C03B2D" w14:textId="77777777"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Uygulamaları Oluşturma</w:t>
            </w:r>
            <w:r w:rsidRPr="0072291E">
              <w:rPr>
                <w:rFonts w:asciiTheme="minorHAnsi" w:hAnsiTheme="minorHAnsi" w:cstheme="minorHAnsi"/>
                <w:color w:val="auto"/>
              </w:rPr>
              <w:tab/>
            </w:r>
          </w:p>
          <w:p w14:paraId="2DB7DC5C" w14:textId="1F15934A"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t>OB4.4.SB1. Görseli kullanmak</w:t>
            </w:r>
          </w:p>
          <w:p w14:paraId="46B64CDB" w14:textId="7EAAF726" w:rsidR="00C8172D" w:rsidRPr="0072291E" w:rsidRDefault="00C8172D" w:rsidP="00C8172D">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OB4.4.SB2. Özgün görseller oluşturmak</w:t>
            </w:r>
          </w:p>
        </w:tc>
      </w:tr>
      <w:tr w:rsidR="00632A0D" w:rsidRPr="0072291E" w14:paraId="0F51B2AD" w14:textId="77777777" w:rsidTr="004E71B4">
        <w:tc>
          <w:tcPr>
            <w:tcW w:w="2943" w:type="dxa"/>
          </w:tcPr>
          <w:p w14:paraId="123E9B20" w14:textId="77777777" w:rsidR="00632A0D" w:rsidRPr="0072291E" w:rsidRDefault="00632A0D" w:rsidP="004E71B4">
            <w:pPr>
              <w:spacing w:after="200" w:line="276" w:lineRule="auto"/>
              <w:jc w:val="center"/>
              <w:rPr>
                <w:rFonts w:asciiTheme="minorHAnsi" w:hAnsiTheme="minorHAnsi" w:cstheme="minorHAnsi"/>
                <w:b/>
                <w:bCs/>
                <w:color w:val="auto"/>
              </w:rPr>
            </w:pPr>
          </w:p>
          <w:p w14:paraId="06D1D4FF" w14:textId="77777777" w:rsidR="00632A0D" w:rsidRPr="0072291E" w:rsidRDefault="00632A0D" w:rsidP="004E71B4">
            <w:pPr>
              <w:spacing w:after="200" w:line="276" w:lineRule="auto"/>
              <w:jc w:val="center"/>
              <w:rPr>
                <w:rFonts w:asciiTheme="minorHAnsi" w:hAnsiTheme="minorHAnsi" w:cstheme="minorHAnsi"/>
                <w:b/>
                <w:bCs/>
                <w:color w:val="auto"/>
              </w:rPr>
            </w:pPr>
          </w:p>
          <w:p w14:paraId="3AE50138" w14:textId="77777777" w:rsidR="00632A0D" w:rsidRPr="0072291E" w:rsidRDefault="00632A0D" w:rsidP="004E71B4">
            <w:pPr>
              <w:spacing w:after="200" w:line="276" w:lineRule="auto"/>
              <w:jc w:val="center"/>
              <w:rPr>
                <w:rFonts w:asciiTheme="minorHAnsi" w:hAnsiTheme="minorHAnsi" w:cstheme="minorHAnsi"/>
                <w:b/>
                <w:bCs/>
                <w:color w:val="auto"/>
              </w:rPr>
            </w:pPr>
          </w:p>
          <w:p w14:paraId="7E6C9F3A" w14:textId="77777777" w:rsidR="00632A0D" w:rsidRPr="0072291E" w:rsidRDefault="00632A0D" w:rsidP="004E71B4">
            <w:pPr>
              <w:spacing w:after="200" w:line="276" w:lineRule="auto"/>
              <w:jc w:val="center"/>
              <w:rPr>
                <w:rFonts w:asciiTheme="minorHAnsi" w:hAnsiTheme="minorHAnsi" w:cstheme="minorHAnsi"/>
                <w:b/>
                <w:bCs/>
                <w:color w:val="auto"/>
              </w:rPr>
            </w:pPr>
          </w:p>
          <w:p w14:paraId="282564C4" w14:textId="77777777" w:rsidR="00632A0D" w:rsidRPr="0072291E" w:rsidRDefault="00632A0D" w:rsidP="004E71B4">
            <w:pPr>
              <w:spacing w:after="200" w:line="276" w:lineRule="auto"/>
              <w:jc w:val="center"/>
              <w:rPr>
                <w:rFonts w:asciiTheme="minorHAnsi" w:hAnsiTheme="minorHAnsi" w:cstheme="minorHAnsi"/>
                <w:b/>
                <w:bCs/>
                <w:color w:val="auto"/>
              </w:rPr>
            </w:pPr>
          </w:p>
          <w:p w14:paraId="3D976DDF" w14:textId="77777777" w:rsidR="00632A0D" w:rsidRPr="0072291E" w:rsidRDefault="00632A0D" w:rsidP="004E71B4">
            <w:pPr>
              <w:spacing w:after="200" w:line="276" w:lineRule="auto"/>
              <w:jc w:val="center"/>
              <w:rPr>
                <w:rFonts w:asciiTheme="minorHAnsi" w:hAnsiTheme="minorHAnsi" w:cstheme="minorHAnsi"/>
                <w:b/>
                <w:bCs/>
                <w:color w:val="auto"/>
              </w:rPr>
            </w:pPr>
          </w:p>
          <w:p w14:paraId="755EE677" w14:textId="77777777" w:rsidR="00632A0D" w:rsidRPr="0072291E" w:rsidRDefault="00632A0D" w:rsidP="004E71B4">
            <w:pPr>
              <w:spacing w:after="200" w:line="276" w:lineRule="auto"/>
              <w:jc w:val="center"/>
              <w:rPr>
                <w:rFonts w:asciiTheme="minorHAnsi" w:hAnsiTheme="minorHAnsi" w:cstheme="minorHAnsi"/>
                <w:b/>
                <w:bCs/>
                <w:color w:val="auto"/>
              </w:rPr>
            </w:pPr>
          </w:p>
          <w:p w14:paraId="54BC56FE" w14:textId="77777777" w:rsidR="00632A0D" w:rsidRPr="0072291E" w:rsidRDefault="00632A0D" w:rsidP="004E71B4">
            <w:pPr>
              <w:spacing w:after="200" w:line="276" w:lineRule="auto"/>
              <w:jc w:val="center"/>
              <w:rPr>
                <w:rFonts w:asciiTheme="minorHAnsi" w:hAnsiTheme="minorHAnsi" w:cstheme="minorHAnsi"/>
                <w:b/>
                <w:bCs/>
                <w:color w:val="auto"/>
              </w:rPr>
            </w:pPr>
          </w:p>
          <w:p w14:paraId="5862408A" w14:textId="77777777" w:rsidR="00632A0D" w:rsidRPr="0072291E" w:rsidRDefault="00632A0D" w:rsidP="004E71B4">
            <w:pPr>
              <w:spacing w:after="200" w:line="276" w:lineRule="auto"/>
              <w:jc w:val="center"/>
              <w:rPr>
                <w:rFonts w:asciiTheme="minorHAnsi" w:hAnsiTheme="minorHAnsi" w:cstheme="minorHAnsi"/>
                <w:b/>
                <w:bCs/>
                <w:color w:val="auto"/>
              </w:rPr>
            </w:pPr>
          </w:p>
          <w:p w14:paraId="4C52C80C" w14:textId="77777777" w:rsidR="00632A0D" w:rsidRPr="0072291E" w:rsidRDefault="00632A0D" w:rsidP="004E71B4">
            <w:pPr>
              <w:spacing w:after="200" w:line="276" w:lineRule="auto"/>
              <w:jc w:val="center"/>
              <w:rPr>
                <w:rFonts w:asciiTheme="minorHAnsi" w:hAnsiTheme="minorHAnsi" w:cstheme="minorHAnsi"/>
                <w:b/>
                <w:bCs/>
                <w:color w:val="auto"/>
              </w:rPr>
            </w:pPr>
          </w:p>
          <w:p w14:paraId="1ED14D00" w14:textId="77777777" w:rsidR="00632A0D" w:rsidRPr="0072291E" w:rsidRDefault="00632A0D" w:rsidP="004E71B4">
            <w:pPr>
              <w:spacing w:after="200" w:line="276" w:lineRule="auto"/>
              <w:jc w:val="center"/>
              <w:rPr>
                <w:rFonts w:asciiTheme="minorHAnsi" w:hAnsiTheme="minorHAnsi" w:cstheme="minorHAnsi"/>
                <w:b/>
                <w:bCs/>
                <w:color w:val="auto"/>
              </w:rPr>
            </w:pPr>
          </w:p>
          <w:p w14:paraId="5E83CE44" w14:textId="77777777" w:rsidR="00632A0D" w:rsidRPr="0072291E" w:rsidRDefault="00632A0D" w:rsidP="004E71B4">
            <w:pPr>
              <w:spacing w:after="200" w:line="276" w:lineRule="auto"/>
              <w:jc w:val="center"/>
              <w:rPr>
                <w:rFonts w:asciiTheme="minorHAnsi" w:hAnsiTheme="minorHAnsi" w:cstheme="minorHAnsi"/>
                <w:b/>
                <w:bCs/>
                <w:color w:val="auto"/>
              </w:rPr>
            </w:pPr>
          </w:p>
          <w:p w14:paraId="018CFBAC" w14:textId="77777777" w:rsidR="00632A0D" w:rsidRPr="0072291E" w:rsidRDefault="00632A0D" w:rsidP="004E71B4">
            <w:pPr>
              <w:spacing w:after="200" w:line="276" w:lineRule="auto"/>
              <w:jc w:val="center"/>
              <w:rPr>
                <w:rFonts w:asciiTheme="minorHAnsi" w:hAnsiTheme="minorHAnsi" w:cstheme="minorHAnsi"/>
                <w:b/>
                <w:bCs/>
                <w:color w:val="auto"/>
              </w:rPr>
            </w:pPr>
          </w:p>
          <w:p w14:paraId="189F975B" w14:textId="77777777" w:rsidR="00632A0D" w:rsidRPr="0072291E" w:rsidRDefault="00632A0D" w:rsidP="004E71B4">
            <w:pPr>
              <w:spacing w:after="200" w:line="276" w:lineRule="auto"/>
              <w:jc w:val="center"/>
              <w:rPr>
                <w:rFonts w:asciiTheme="minorHAnsi" w:hAnsiTheme="minorHAnsi" w:cstheme="minorHAnsi"/>
                <w:b/>
                <w:bCs/>
                <w:color w:val="auto"/>
              </w:rPr>
            </w:pPr>
          </w:p>
          <w:p w14:paraId="3D7E356F" w14:textId="77777777" w:rsidR="00632A0D" w:rsidRPr="0072291E" w:rsidRDefault="00632A0D" w:rsidP="004E71B4">
            <w:pPr>
              <w:spacing w:after="200" w:line="276" w:lineRule="auto"/>
              <w:jc w:val="center"/>
              <w:rPr>
                <w:rFonts w:asciiTheme="minorHAnsi" w:hAnsiTheme="minorHAnsi" w:cstheme="minorHAnsi"/>
                <w:b/>
                <w:bCs/>
                <w:color w:val="auto"/>
              </w:rPr>
            </w:pPr>
          </w:p>
          <w:p w14:paraId="2DD4AB38" w14:textId="77777777" w:rsidR="00632A0D" w:rsidRPr="0072291E" w:rsidRDefault="00632A0D"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ÖĞRENME ÇIKTILARI VE SÜREÇ BİLEŞENLERİ</w:t>
            </w:r>
          </w:p>
        </w:tc>
        <w:tc>
          <w:tcPr>
            <w:tcW w:w="6269" w:type="dxa"/>
          </w:tcPr>
          <w:p w14:paraId="2AF9941A" w14:textId="77777777" w:rsidR="00632A0D" w:rsidRPr="0072291E" w:rsidRDefault="00632A0D" w:rsidP="004E71B4">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ALANI</w:t>
            </w:r>
          </w:p>
          <w:p w14:paraId="71EC45B9" w14:textId="77777777" w:rsidR="008B40FC" w:rsidRPr="0072291E" w:rsidRDefault="008B40FC" w:rsidP="004E71B4">
            <w:pPr>
              <w:rPr>
                <w:rStyle w:val="Gl"/>
                <w:rFonts w:asciiTheme="minorHAnsi" w:hAnsiTheme="minorHAnsi" w:cstheme="minorHAnsi"/>
                <w:shd w:val="clear" w:color="auto" w:fill="FFFFFF"/>
              </w:rPr>
            </w:pPr>
          </w:p>
          <w:p w14:paraId="689A2585" w14:textId="23EA70EB"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TAB1.1.Dinlemeyi/ İzlemeyi Yönetme</w:t>
            </w:r>
          </w:p>
          <w:p w14:paraId="0F9A39E4" w14:textId="678575C7"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TAB1.1.SB1. Seçim yapmak</w:t>
            </w:r>
          </w:p>
          <w:p w14:paraId="1701DDB0" w14:textId="1B7A028F"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TADB.1. Dinleyecekleri/izleyecekleri şiir, hikâye, tekerleme, video, tiyatro, animasyon gibi materyalleri yönetebilme</w:t>
            </w:r>
          </w:p>
          <w:p w14:paraId="093629E0" w14:textId="2C77ED38"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Kendisine sunulan seçenekler arasından dinleyecekleri/izleyecekleri materyalleri seçer.</w:t>
            </w:r>
          </w:p>
          <w:p w14:paraId="11EAEED4" w14:textId="69F67B01"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TAB1.1.SB2. İlişkiyi sürdürmek</w:t>
            </w:r>
          </w:p>
          <w:p w14:paraId="7CD904E4" w14:textId="77777777"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 Seçilen materyalleri dinler/izler.</w:t>
            </w:r>
          </w:p>
          <w:p w14:paraId="6045AAC9" w14:textId="77777777" w:rsidR="008B40FC" w:rsidRPr="0072291E" w:rsidRDefault="008B40FC" w:rsidP="008B40FC">
            <w:pPr>
              <w:rPr>
                <w:rStyle w:val="Gl"/>
                <w:rFonts w:asciiTheme="minorHAnsi" w:hAnsiTheme="minorHAnsi" w:cstheme="minorHAnsi"/>
                <w:b w:val="0"/>
                <w:bCs w:val="0"/>
                <w:color w:val="auto"/>
                <w:shd w:val="clear" w:color="auto" w:fill="FFFFFF"/>
              </w:rPr>
            </w:pPr>
          </w:p>
          <w:p w14:paraId="361BF81A" w14:textId="4F0619D6"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TAB1.2. Anlam Oluşturma</w:t>
            </w:r>
          </w:p>
          <w:p w14:paraId="389D8129" w14:textId="3819FE56"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TAB1.2.SB1. Ön bilgilerle bağlantı kurmak</w:t>
            </w:r>
          </w:p>
          <w:p w14:paraId="3E822345" w14:textId="0FD442CE"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TADB.2. Dinledikleri/izledikleri şiir, hikâye, tekerleme, video, tiyatro, animasyon gibi materyalleri ile ilgili yeni anlamlar oluşturabilme</w:t>
            </w:r>
          </w:p>
          <w:p w14:paraId="218FE549" w14:textId="77777777"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Dinledikleri/izledikleri iletilerde yer alan bilgiler ile günlük yaşamı arasında ilişki kurar.</w:t>
            </w:r>
          </w:p>
          <w:p w14:paraId="285BE57B" w14:textId="77777777" w:rsidR="008B40FC" w:rsidRPr="0072291E" w:rsidRDefault="008B40FC" w:rsidP="008B40FC">
            <w:pPr>
              <w:rPr>
                <w:rStyle w:val="Gl"/>
                <w:rFonts w:asciiTheme="minorHAnsi" w:hAnsiTheme="minorHAnsi" w:cstheme="minorHAnsi"/>
                <w:b w:val="0"/>
                <w:bCs w:val="0"/>
                <w:color w:val="auto"/>
                <w:shd w:val="clear" w:color="auto" w:fill="FFFFFF"/>
              </w:rPr>
            </w:pPr>
          </w:p>
          <w:p w14:paraId="66FEE87E" w14:textId="3E021A14"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TAB1.2.SB2. Tahmin etmek</w:t>
            </w:r>
          </w:p>
          <w:p w14:paraId="5C2A2721" w14:textId="5D139AEC"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b. Görsellerden yararlanarak dinleyecekleri/izleyecekleri hakkındaki tahminlerini söyler.</w:t>
            </w:r>
          </w:p>
          <w:p w14:paraId="582BF268" w14:textId="77777777" w:rsidR="008B40FC" w:rsidRPr="0072291E" w:rsidRDefault="008B40FC" w:rsidP="008B40FC">
            <w:pPr>
              <w:rPr>
                <w:rStyle w:val="Gl"/>
                <w:rFonts w:asciiTheme="minorHAnsi" w:hAnsiTheme="minorHAnsi" w:cstheme="minorHAnsi"/>
                <w:color w:val="auto"/>
                <w:shd w:val="clear" w:color="auto" w:fill="FFFFFF"/>
              </w:rPr>
            </w:pPr>
          </w:p>
          <w:p w14:paraId="194C0204" w14:textId="239E9E82"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TAKB. Konuşma</w:t>
            </w:r>
          </w:p>
          <w:p w14:paraId="05E6D442" w14:textId="173399F3"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TAB3.1. Konuşmayı Yönetme</w:t>
            </w:r>
          </w:p>
          <w:p w14:paraId="3850EE2D" w14:textId="31A5C603"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TAB3.1.SB1. Seçim yapmak</w:t>
            </w:r>
          </w:p>
          <w:p w14:paraId="324D3330" w14:textId="3FAA268C"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TAKB.1. Konuşma sürecini yönetebilme</w:t>
            </w:r>
          </w:p>
          <w:p w14:paraId="4EC5B0EE" w14:textId="7D95B14E"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Yetişkin yönlendirmesiyle konuşacağı konuyu seçer.</w:t>
            </w:r>
          </w:p>
          <w:p w14:paraId="1FD4567D" w14:textId="72C0057A"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TAB3.1.SB2. İlişkiyi sürdürmek</w:t>
            </w:r>
          </w:p>
          <w:p w14:paraId="77EE1F81" w14:textId="2480B992" w:rsidR="008B40FC" w:rsidRPr="0072291E" w:rsidRDefault="008B40FC" w:rsidP="007629B5">
            <w:pPr>
              <w:pStyle w:val="ListeParagraf"/>
              <w:numPr>
                <w:ilvl w:val="0"/>
                <w:numId w:val="47"/>
              </w:numPr>
              <w:spacing w:after="0" w:line="240" w:lineRule="auto"/>
              <w:rPr>
                <w:rStyle w:val="Gl"/>
                <w:rFonts w:asciiTheme="minorHAnsi" w:eastAsiaTheme="minorHAnsi" w:hAnsiTheme="minorHAnsi" w:cstheme="minorHAnsi"/>
                <w:b w:val="0"/>
                <w:bCs w:val="0"/>
                <w:color w:val="auto"/>
                <w:shd w:val="clear" w:color="auto" w:fill="FFFFFF"/>
              </w:rPr>
            </w:pPr>
            <w:r w:rsidRPr="0072291E">
              <w:rPr>
                <w:rStyle w:val="Gl"/>
                <w:rFonts w:asciiTheme="minorHAnsi" w:eastAsiaTheme="minorHAnsi" w:hAnsiTheme="minorHAnsi" w:cstheme="minorHAnsi"/>
                <w:b w:val="0"/>
                <w:bCs w:val="0"/>
                <w:color w:val="auto"/>
                <w:shd w:val="clear" w:color="auto" w:fill="FFFFFF"/>
              </w:rPr>
              <w:t>Konuşmaya başlamak için uygun zamanı bekler ve yetişkin yönlendirmesiyle bir konu hakkında konuşur.</w:t>
            </w:r>
          </w:p>
          <w:p w14:paraId="4EA17E8D" w14:textId="77777777" w:rsidR="008B40FC" w:rsidRPr="0072291E" w:rsidRDefault="008B40FC" w:rsidP="008B40FC">
            <w:pPr>
              <w:pStyle w:val="ListeParagraf"/>
              <w:spacing w:after="0" w:line="240" w:lineRule="auto"/>
              <w:ind w:left="1065"/>
              <w:rPr>
                <w:rStyle w:val="Gl"/>
                <w:rFonts w:asciiTheme="minorHAnsi" w:eastAsiaTheme="minorHAnsi" w:hAnsiTheme="minorHAnsi" w:cstheme="minorHAnsi"/>
                <w:b w:val="0"/>
                <w:bCs w:val="0"/>
                <w:color w:val="auto"/>
                <w:shd w:val="clear" w:color="auto" w:fill="FFFFFF"/>
              </w:rPr>
            </w:pPr>
          </w:p>
          <w:p w14:paraId="5A57006B" w14:textId="32DA08CF"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TAB3.2. İçerik Oluşturma</w:t>
            </w:r>
          </w:p>
          <w:p w14:paraId="563BE4BF" w14:textId="7190CB4E"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TAB3.2.SB1. Ön bilgilerle bağlantı kurmak</w:t>
            </w:r>
          </w:p>
          <w:p w14:paraId="334BF938" w14:textId="5AD474EF"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TAKB.2. Konuşma sürecinin içeriğini oluşturabilme</w:t>
            </w:r>
          </w:p>
          <w:p w14:paraId="04A4A6E6" w14:textId="77777777" w:rsidR="008B40FC" w:rsidRPr="0072291E" w:rsidRDefault="008B40FC" w:rsidP="008B40FC">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a. Konuşacağı konu ile günlük yaşamı arasında bağlantı kurar.</w:t>
            </w:r>
          </w:p>
          <w:p w14:paraId="43B37FEA" w14:textId="563E90B3" w:rsidR="00632A0D" w:rsidRPr="0072291E" w:rsidRDefault="00632A0D" w:rsidP="004E71B4">
            <w:pPr>
              <w:rPr>
                <w:rFonts w:asciiTheme="minorHAnsi" w:hAnsiTheme="minorHAnsi" w:cstheme="minorHAnsi"/>
                <w:color w:val="auto"/>
              </w:rPr>
            </w:pPr>
            <w:r w:rsidRPr="0072291E">
              <w:rPr>
                <w:rFonts w:asciiTheme="minorHAnsi" w:hAnsiTheme="minorHAnsi" w:cstheme="minorHAnsi"/>
              </w:rPr>
              <w:t xml:space="preserve">                                                            </w:t>
            </w:r>
          </w:p>
          <w:p w14:paraId="583EFF03" w14:textId="77777777" w:rsidR="00632A0D" w:rsidRPr="0072291E" w:rsidRDefault="00632A0D" w:rsidP="004E71B4">
            <w:pPr>
              <w:rPr>
                <w:rFonts w:asciiTheme="minorHAnsi" w:hAnsiTheme="minorHAnsi" w:cstheme="minorHAnsi"/>
                <w:b/>
                <w:bCs/>
                <w:color w:val="auto"/>
              </w:rPr>
            </w:pPr>
            <w:r w:rsidRPr="0072291E">
              <w:rPr>
                <w:rFonts w:asciiTheme="minorHAnsi" w:hAnsiTheme="minorHAnsi" w:cstheme="minorHAnsi"/>
                <w:b/>
                <w:bCs/>
                <w:color w:val="auto"/>
              </w:rPr>
              <w:t>MATEMATİK ALANI</w:t>
            </w:r>
          </w:p>
          <w:p w14:paraId="39CAB173" w14:textId="77777777" w:rsidR="008B40FC" w:rsidRPr="0072291E" w:rsidRDefault="008B40FC" w:rsidP="004E71B4">
            <w:pPr>
              <w:rPr>
                <w:rFonts w:asciiTheme="minorHAnsi" w:hAnsiTheme="minorHAnsi" w:cstheme="minorHAnsi"/>
              </w:rPr>
            </w:pPr>
          </w:p>
          <w:p w14:paraId="4866A502"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MAB6.1. Sayma</w:t>
            </w:r>
          </w:p>
          <w:p w14:paraId="20010FD0" w14:textId="77777777" w:rsidR="008B40FC" w:rsidRPr="0072291E" w:rsidRDefault="008B40FC" w:rsidP="008B40FC">
            <w:pPr>
              <w:rPr>
                <w:rFonts w:asciiTheme="minorHAnsi" w:hAnsiTheme="minorHAnsi" w:cstheme="minorHAnsi"/>
                <w:color w:val="auto"/>
              </w:rPr>
            </w:pPr>
          </w:p>
          <w:p w14:paraId="63C862D2"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MAB6.1.SB1. Belirli aralıktaki sayılarla ritmik saymak</w:t>
            </w:r>
          </w:p>
          <w:p w14:paraId="77C1003B"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MAB.1. Ritmik ve algısal sayabilme</w:t>
            </w:r>
          </w:p>
          <w:p w14:paraId="0055CB4F"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a. 1 ile 5 arasında birer ritmik sayar.</w:t>
            </w:r>
          </w:p>
          <w:p w14:paraId="4D59BB52"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lastRenderedPageBreak/>
              <w:t>MAB6.1.SB2. Nesne miktarını sayarak belirlemek</w:t>
            </w:r>
          </w:p>
          <w:p w14:paraId="31A18348" w14:textId="2DE6AA9C" w:rsidR="008B40FC" w:rsidRPr="0072291E" w:rsidRDefault="008B40FC" w:rsidP="007629B5">
            <w:pPr>
              <w:pStyle w:val="ListeParagraf"/>
              <w:numPr>
                <w:ilvl w:val="0"/>
                <w:numId w:val="47"/>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1 ile 5 arasında nesne/varlık sayısını söyler.</w:t>
            </w:r>
          </w:p>
          <w:p w14:paraId="176C3980" w14:textId="77777777" w:rsidR="008B40FC" w:rsidRPr="0072291E" w:rsidRDefault="008B40FC" w:rsidP="008B40FC">
            <w:pPr>
              <w:pStyle w:val="ListeParagraf"/>
              <w:spacing w:after="0" w:line="240" w:lineRule="auto"/>
              <w:ind w:left="1065"/>
              <w:rPr>
                <w:rFonts w:asciiTheme="minorHAnsi" w:eastAsiaTheme="minorHAnsi" w:hAnsiTheme="minorHAnsi" w:cstheme="minorHAnsi"/>
              </w:rPr>
            </w:pPr>
          </w:p>
          <w:p w14:paraId="1C362C9D"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MAB1. Matematiksel Muhakeme</w:t>
            </w:r>
          </w:p>
          <w:p w14:paraId="655A3323"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KB2.4. Çözümleme</w:t>
            </w:r>
          </w:p>
          <w:p w14:paraId="2321081F"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2F2298C0" w14:textId="394218F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MAB.2. Matematiksel olgu,</w:t>
            </w:r>
            <w:r w:rsidR="00E749F5">
              <w:rPr>
                <w:rFonts w:asciiTheme="minorHAnsi" w:hAnsiTheme="minorHAnsi" w:cstheme="minorHAnsi"/>
                <w:color w:val="auto"/>
              </w:rPr>
              <w:t xml:space="preserve"> </w:t>
            </w:r>
            <w:r w:rsidRPr="0072291E">
              <w:rPr>
                <w:rFonts w:asciiTheme="minorHAnsi" w:hAnsiTheme="minorHAnsi" w:cstheme="minorHAnsi"/>
                <w:color w:val="auto"/>
              </w:rPr>
              <w:t>olay ve nesnelerin özelliklerini çözümleyebilme</w:t>
            </w:r>
          </w:p>
          <w:p w14:paraId="52C9A91E" w14:textId="76658169"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a. Bir bütünü oluşturan parçaları gösterir.</w:t>
            </w:r>
          </w:p>
          <w:p w14:paraId="372A7A9B"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KB2.4.SB2. Parçalar arasındaki ilişkileri belirlemek</w:t>
            </w:r>
          </w:p>
          <w:p w14:paraId="468EFFAA"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b. Bir bütünü oluşturan parçalar arasındaki İlişki/ ilişkisizlik durumlarını açıklar.</w:t>
            </w:r>
          </w:p>
          <w:p w14:paraId="0C3ABB52" w14:textId="77777777" w:rsidR="008B40FC" w:rsidRPr="0072291E" w:rsidRDefault="008B40FC" w:rsidP="008B40FC">
            <w:pPr>
              <w:rPr>
                <w:rFonts w:asciiTheme="minorHAnsi" w:hAnsiTheme="minorHAnsi" w:cstheme="minorHAnsi"/>
                <w:b/>
                <w:bCs/>
                <w:color w:val="auto"/>
              </w:rPr>
            </w:pPr>
          </w:p>
          <w:p w14:paraId="44310298"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KB2.10. Çıkarım Yapma</w:t>
            </w:r>
          </w:p>
          <w:p w14:paraId="2698555B"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KB2.10.SB2. Örüntüleri listelemek</w:t>
            </w:r>
          </w:p>
          <w:p w14:paraId="77B47679" w14:textId="37C491D3"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MAB.3. Matematiksel olgu,</w:t>
            </w:r>
            <w:r w:rsidR="00E749F5">
              <w:rPr>
                <w:rFonts w:asciiTheme="minorHAnsi" w:hAnsiTheme="minorHAnsi" w:cstheme="minorHAnsi"/>
                <w:color w:val="auto"/>
              </w:rPr>
              <w:t xml:space="preserve"> </w:t>
            </w:r>
            <w:r w:rsidRPr="0072291E">
              <w:rPr>
                <w:rFonts w:asciiTheme="minorHAnsi" w:hAnsiTheme="minorHAnsi" w:cstheme="minorHAnsi"/>
                <w:color w:val="auto"/>
              </w:rPr>
              <w:t>olay ve nesnelere ilişkin çıkarım yapabilme</w:t>
            </w:r>
          </w:p>
          <w:p w14:paraId="414ABABD"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a. Kendisine sunulan örüntüyü kopyalar.</w:t>
            </w:r>
          </w:p>
          <w:p w14:paraId="173870D2"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KB2.10.SB3. Karşılaştırma yapmak</w:t>
            </w:r>
          </w:p>
          <w:p w14:paraId="27ED07DF" w14:textId="52BA29C3" w:rsidR="008B40FC" w:rsidRPr="0072291E" w:rsidRDefault="008B40FC" w:rsidP="007629B5">
            <w:pPr>
              <w:pStyle w:val="ListeParagraf"/>
              <w:numPr>
                <w:ilvl w:val="0"/>
                <w:numId w:val="45"/>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Nesne, olgu ve olayları karşılaştırır.</w:t>
            </w:r>
          </w:p>
          <w:p w14:paraId="02F87BEC" w14:textId="77777777" w:rsidR="008B40FC" w:rsidRPr="0072291E" w:rsidRDefault="008B40FC" w:rsidP="008B40FC">
            <w:pPr>
              <w:rPr>
                <w:rFonts w:asciiTheme="minorHAnsi" w:hAnsiTheme="minorHAnsi" w:cstheme="minorHAnsi"/>
              </w:rPr>
            </w:pPr>
          </w:p>
          <w:p w14:paraId="4B53C54A"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MAB2.1. Matematiksel Çözümler Geliştirme</w:t>
            </w:r>
          </w:p>
          <w:p w14:paraId="3F496AB4"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MAB2.1.SB2. Stratejiyi işe koşarak problemi çözmek</w:t>
            </w:r>
          </w:p>
          <w:p w14:paraId="38E6AEF7"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MAB.4. Matematiksel problemler ve çözümlerine ilişkin açıklamalar ve stratejilerden yararlanabilme</w:t>
            </w:r>
          </w:p>
          <w:p w14:paraId="240F5D3E"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a. Kendisine sunulan çözüm yolunu dener.</w:t>
            </w:r>
          </w:p>
          <w:p w14:paraId="4311FEAB" w14:textId="77777777" w:rsidR="008B40FC" w:rsidRPr="0072291E" w:rsidRDefault="008B40FC" w:rsidP="008B40FC">
            <w:pPr>
              <w:rPr>
                <w:rFonts w:asciiTheme="minorHAnsi" w:hAnsiTheme="minorHAnsi" w:cstheme="minorHAnsi"/>
                <w:color w:val="auto"/>
              </w:rPr>
            </w:pPr>
          </w:p>
          <w:p w14:paraId="309572B5"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MAB2.1.SB3. Problemin çözümünü kontrol etmek</w:t>
            </w:r>
          </w:p>
          <w:p w14:paraId="4AE41282"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 xml:space="preserve">b. Ortaya çıkan sonucu gerekçeleriyle açıklar. </w:t>
            </w:r>
          </w:p>
          <w:p w14:paraId="609A0BE5"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MAB3.1. Matematiksel Temsillerden Yararlanma</w:t>
            </w:r>
          </w:p>
          <w:p w14:paraId="47029FC8"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MAB3.1. SB1. Matematiksel temsilleri bağlamlarındaki anlamları ile tanımak</w:t>
            </w:r>
          </w:p>
          <w:p w14:paraId="3E5339EE"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MAB.5. Farklı matematiksel temsillerden yararlanabilme</w:t>
            </w:r>
          </w:p>
          <w:p w14:paraId="19E22659"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a. Çeşitli semboller arasından belirtilen matematiksel temsilleri/ sembolleri gösterir.</w:t>
            </w:r>
          </w:p>
          <w:p w14:paraId="13E5D15E" w14:textId="77777777" w:rsidR="008B40FC" w:rsidRPr="0072291E" w:rsidRDefault="008B40FC" w:rsidP="008B40FC">
            <w:pPr>
              <w:rPr>
                <w:rFonts w:asciiTheme="minorHAnsi" w:hAnsiTheme="minorHAnsi" w:cstheme="minorHAnsi"/>
                <w:color w:val="auto"/>
              </w:rPr>
            </w:pPr>
          </w:p>
          <w:p w14:paraId="28683ECE"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MAB3.1.SB2. Matematiksel temsilleri belirlemek</w:t>
            </w:r>
          </w:p>
          <w:p w14:paraId="423E3948" w14:textId="77777777" w:rsidR="008B40FC" w:rsidRPr="0072291E" w:rsidRDefault="008B40FC" w:rsidP="008B40FC">
            <w:pPr>
              <w:rPr>
                <w:rFonts w:asciiTheme="minorHAnsi" w:hAnsiTheme="minorHAnsi" w:cstheme="minorHAnsi"/>
                <w:color w:val="auto"/>
              </w:rPr>
            </w:pPr>
            <w:r w:rsidRPr="0072291E">
              <w:rPr>
                <w:rFonts w:asciiTheme="minorHAnsi" w:hAnsiTheme="minorHAnsi" w:cstheme="minorHAnsi"/>
                <w:color w:val="auto"/>
              </w:rPr>
              <w:t>b. İsmi söylenen şekli gösterir.</w:t>
            </w:r>
          </w:p>
          <w:p w14:paraId="7400BAE6" w14:textId="0B1B1A2E" w:rsidR="00632A0D" w:rsidRPr="00E749F5" w:rsidRDefault="008B40FC" w:rsidP="00E749F5">
            <w:pPr>
              <w:rPr>
                <w:rFonts w:asciiTheme="minorHAnsi" w:hAnsiTheme="minorHAnsi" w:cstheme="minorHAnsi"/>
                <w:color w:val="auto"/>
              </w:rPr>
            </w:pPr>
            <w:r w:rsidRPr="0072291E">
              <w:rPr>
                <w:rFonts w:asciiTheme="minorHAnsi" w:hAnsiTheme="minorHAnsi" w:cstheme="minorHAnsi"/>
                <w:color w:val="auto"/>
              </w:rPr>
              <w:t>MAB3.2. Matematiksel Temsilleri Değerlendirme</w:t>
            </w:r>
          </w:p>
          <w:p w14:paraId="36C0DD19" w14:textId="29C817FA" w:rsidR="0051365D" w:rsidRPr="0072291E" w:rsidRDefault="00632A0D" w:rsidP="004E71B4">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72291E">
              <w:rPr>
                <w:rFonts w:asciiTheme="minorHAnsi" w:hAnsiTheme="minorHAnsi" w:cstheme="minorHAnsi"/>
                <w:b/>
                <w:bCs/>
                <w:color w:val="auto"/>
              </w:rPr>
              <w:t>FEN ALANI:</w:t>
            </w:r>
          </w:p>
          <w:p w14:paraId="17155171" w14:textId="77777777" w:rsidR="0051365D" w:rsidRPr="0072291E" w:rsidRDefault="0051365D" w:rsidP="0051365D">
            <w:pPr>
              <w:contextualSpacing/>
              <w:rPr>
                <w:rFonts w:asciiTheme="minorHAnsi" w:hAnsiTheme="minorHAnsi" w:cstheme="minorHAnsi"/>
              </w:rPr>
            </w:pPr>
            <w:r w:rsidRPr="0072291E">
              <w:rPr>
                <w:rFonts w:asciiTheme="minorHAnsi" w:hAnsiTheme="minorHAnsi" w:cstheme="minorHAnsi"/>
              </w:rPr>
              <w:t>FBAB1. Bilimsel Gözlem Yapma</w:t>
            </w:r>
          </w:p>
          <w:p w14:paraId="27E229C1" w14:textId="77777777" w:rsidR="0051365D" w:rsidRPr="0072291E" w:rsidRDefault="0051365D" w:rsidP="0051365D">
            <w:pPr>
              <w:contextualSpacing/>
              <w:rPr>
                <w:rFonts w:asciiTheme="minorHAnsi" w:hAnsiTheme="minorHAnsi" w:cstheme="minorHAnsi"/>
              </w:rPr>
            </w:pPr>
          </w:p>
          <w:p w14:paraId="2A689274" w14:textId="77777777" w:rsidR="0051365D" w:rsidRPr="0072291E" w:rsidRDefault="0051365D" w:rsidP="0051365D">
            <w:pPr>
              <w:contextualSpacing/>
              <w:rPr>
                <w:rFonts w:asciiTheme="minorHAnsi" w:hAnsiTheme="minorHAnsi" w:cstheme="minorHAnsi"/>
              </w:rPr>
            </w:pPr>
            <w:r w:rsidRPr="0072291E">
              <w:rPr>
                <w:rFonts w:asciiTheme="minorHAnsi" w:hAnsiTheme="minorHAnsi" w:cstheme="minorHAnsi"/>
              </w:rPr>
              <w:t>FBAB1.SB1. Nitelikleri tanımlamak</w:t>
            </w:r>
          </w:p>
          <w:p w14:paraId="08C72E9B" w14:textId="77777777" w:rsidR="0051365D" w:rsidRPr="0072291E" w:rsidRDefault="0051365D" w:rsidP="0051365D">
            <w:pPr>
              <w:contextualSpacing/>
              <w:rPr>
                <w:rFonts w:asciiTheme="minorHAnsi" w:hAnsiTheme="minorHAnsi" w:cstheme="minorHAnsi"/>
              </w:rPr>
            </w:pPr>
          </w:p>
          <w:p w14:paraId="1068C010" w14:textId="3058DAED" w:rsidR="0051365D" w:rsidRPr="0072291E" w:rsidRDefault="0051365D" w:rsidP="0051365D">
            <w:pPr>
              <w:contextualSpacing/>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1D9CF23E" w14:textId="77777777" w:rsidR="0051365D" w:rsidRPr="0072291E" w:rsidRDefault="0051365D" w:rsidP="0051365D">
            <w:pPr>
              <w:contextualSpacing/>
              <w:rPr>
                <w:rFonts w:asciiTheme="minorHAnsi" w:hAnsiTheme="minorHAnsi" w:cstheme="minorHAnsi"/>
              </w:rPr>
            </w:pPr>
            <w:r w:rsidRPr="0072291E">
              <w:rPr>
                <w:rFonts w:asciiTheme="minorHAnsi" w:hAnsiTheme="minorHAnsi" w:cstheme="minorHAnsi"/>
              </w:rPr>
              <w:t xml:space="preserve">a. Nesnelerin betimsel/fiziksel özelliklerine yönelik </w:t>
            </w:r>
            <w:r w:rsidRPr="0072291E">
              <w:rPr>
                <w:rFonts w:asciiTheme="minorHAnsi" w:hAnsiTheme="minorHAnsi" w:cstheme="minorHAnsi"/>
              </w:rPr>
              <w:lastRenderedPageBreak/>
              <w:t>gözlemlerini ifade eder.</w:t>
            </w:r>
          </w:p>
          <w:p w14:paraId="46469FFD" w14:textId="77777777" w:rsidR="0051365D" w:rsidRPr="0072291E" w:rsidRDefault="0051365D" w:rsidP="0051365D">
            <w:pPr>
              <w:contextualSpacing/>
              <w:rPr>
                <w:rFonts w:asciiTheme="minorHAnsi" w:hAnsiTheme="minorHAnsi" w:cstheme="minorHAnsi"/>
              </w:rPr>
            </w:pPr>
            <w:r w:rsidRPr="0072291E">
              <w:rPr>
                <w:rFonts w:asciiTheme="minorHAnsi" w:hAnsiTheme="minorHAnsi" w:cstheme="minorHAnsi"/>
              </w:rPr>
              <w:t>FBAB1.SB2. Veri toplamak ve kaydetmek</w:t>
            </w:r>
          </w:p>
          <w:p w14:paraId="762053E7" w14:textId="77777777" w:rsidR="0051365D" w:rsidRPr="0072291E" w:rsidRDefault="0051365D" w:rsidP="0051365D">
            <w:pPr>
              <w:contextualSpacing/>
              <w:rPr>
                <w:rFonts w:asciiTheme="minorHAnsi" w:hAnsiTheme="minorHAnsi" w:cstheme="minorHAnsi"/>
              </w:rPr>
            </w:pPr>
            <w:r w:rsidRPr="0072291E">
              <w:rPr>
                <w:rFonts w:asciiTheme="minorHAnsi" w:hAnsiTheme="minorHAnsi" w:cstheme="minorHAnsi"/>
              </w:rPr>
              <w:t>b. Gökyüzündeki cisimleri gözlemler.</w:t>
            </w:r>
          </w:p>
          <w:p w14:paraId="513FC5DE" w14:textId="77777777" w:rsidR="0051365D" w:rsidRPr="0072291E" w:rsidRDefault="0051365D" w:rsidP="0051365D">
            <w:pPr>
              <w:contextualSpacing/>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3A3AD920" w14:textId="77777777" w:rsidR="0051365D" w:rsidRPr="00E749F5" w:rsidRDefault="0051365D" w:rsidP="00E749F5">
            <w:pPr>
              <w:contextualSpacing/>
              <w:rPr>
                <w:rFonts w:asciiTheme="minorHAnsi" w:hAnsiTheme="minorHAnsi" w:cstheme="minorHAnsi"/>
                <w:b/>
                <w:bCs/>
              </w:rPr>
            </w:pPr>
          </w:p>
          <w:p w14:paraId="1ED9AB24" w14:textId="3449C792" w:rsidR="0051365D" w:rsidRPr="00E749F5" w:rsidRDefault="0051365D" w:rsidP="00E749F5">
            <w:pPr>
              <w:contextualSpacing/>
              <w:rPr>
                <w:rFonts w:asciiTheme="minorHAnsi" w:hAnsiTheme="minorHAnsi" w:cstheme="minorHAnsi"/>
              </w:rPr>
            </w:pPr>
            <w:r w:rsidRPr="00E749F5">
              <w:rPr>
                <w:rFonts w:asciiTheme="minorHAnsi" w:hAnsiTheme="minorHAnsi" w:cstheme="minorHAnsi"/>
              </w:rPr>
              <w:t>FBAB1.SB3. Verileri açıklamak</w:t>
            </w:r>
          </w:p>
          <w:p w14:paraId="1F873CCD"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ç. Canlı ve cansız varlıkların niteliklerini açıklar.</w:t>
            </w:r>
          </w:p>
          <w:p w14:paraId="4B35F5B6" w14:textId="257621F6" w:rsidR="0051365D" w:rsidRPr="00E749F5" w:rsidRDefault="0051365D" w:rsidP="00E749F5">
            <w:pPr>
              <w:contextualSpacing/>
              <w:rPr>
                <w:rFonts w:asciiTheme="minorHAnsi" w:hAnsiTheme="minorHAnsi" w:cstheme="minorHAnsi"/>
              </w:rPr>
            </w:pPr>
            <w:r w:rsidRPr="00E749F5">
              <w:rPr>
                <w:rFonts w:asciiTheme="minorHAnsi" w:hAnsiTheme="minorHAnsi" w:cstheme="minorHAnsi"/>
              </w:rPr>
              <w:t>d. Çevresindeki farklı canlıların seslerini/hareketlerini taklit eder.</w:t>
            </w:r>
          </w:p>
          <w:p w14:paraId="70202F91"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FBAB2. Sınıflandırma</w:t>
            </w:r>
          </w:p>
          <w:p w14:paraId="1DCDAF76"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FBAB2. Sınıflandırma</w:t>
            </w:r>
          </w:p>
          <w:p w14:paraId="76D0F6FD"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FBAB2.SB1. Nitelikleri tanımlamak ve/ veya değişkenleri belirlemek</w:t>
            </w:r>
          </w:p>
          <w:p w14:paraId="23BC4090" w14:textId="77777777" w:rsidR="0051365D" w:rsidRPr="00E749F5" w:rsidRDefault="0051365D" w:rsidP="0051365D">
            <w:pPr>
              <w:contextualSpacing/>
              <w:rPr>
                <w:rFonts w:asciiTheme="minorHAnsi" w:hAnsiTheme="minorHAnsi" w:cstheme="minorHAnsi"/>
              </w:rPr>
            </w:pPr>
            <w:proofErr w:type="gramStart"/>
            <w:r w:rsidRPr="00E749F5">
              <w:rPr>
                <w:rFonts w:asciiTheme="minorHAnsi" w:hAnsiTheme="minorHAnsi" w:cstheme="minorHAnsi"/>
              </w:rPr>
              <w:t>FAB.</w:t>
            </w:r>
            <w:proofErr w:type="gramEnd"/>
            <w:r w:rsidRPr="00E749F5">
              <w:rPr>
                <w:rFonts w:asciiTheme="minorHAnsi" w:hAnsiTheme="minorHAnsi" w:cstheme="minorHAnsi"/>
              </w:rPr>
              <w:t xml:space="preserve">2. </w:t>
            </w:r>
            <w:proofErr w:type="spellStart"/>
            <w:r w:rsidRPr="00E749F5">
              <w:rPr>
                <w:rFonts w:asciiTheme="minorHAnsi" w:hAnsiTheme="minorHAnsi" w:cstheme="minorHAnsi"/>
              </w:rPr>
              <w:t>Fene</w:t>
            </w:r>
            <w:proofErr w:type="spellEnd"/>
            <w:r w:rsidRPr="00E749F5">
              <w:rPr>
                <w:rFonts w:asciiTheme="minorHAnsi" w:hAnsiTheme="minorHAnsi" w:cstheme="minorHAnsi"/>
              </w:rPr>
              <w:t xml:space="preserve"> yönelik nesne, olayları/ olguları benzerlik ve farklılıklarına göre sınıflandırabilme</w:t>
            </w:r>
          </w:p>
          <w:p w14:paraId="33326248" w14:textId="4001A7FE"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a. Mevsimlerin ayırt edici özelliklerini söyler.</w:t>
            </w:r>
          </w:p>
          <w:p w14:paraId="2EF1433E" w14:textId="77777777" w:rsidR="0051365D" w:rsidRPr="00E749F5" w:rsidRDefault="0051365D" w:rsidP="00C8172D">
            <w:pPr>
              <w:contextualSpacing/>
              <w:rPr>
                <w:rFonts w:asciiTheme="minorHAnsi" w:hAnsiTheme="minorHAnsi" w:cstheme="minorHAnsi"/>
              </w:rPr>
            </w:pPr>
            <w:r w:rsidRPr="00E749F5">
              <w:rPr>
                <w:rFonts w:asciiTheme="minorHAnsi" w:hAnsiTheme="minorHAnsi" w:cstheme="minorHAnsi"/>
              </w:rPr>
              <w:t>FBAB2.SB4. Etiketlemek</w:t>
            </w:r>
          </w:p>
          <w:p w14:paraId="2D5D97DA"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ç. Günün farklı zamanlarını kendi ifadesiyle isimlendirir.</w:t>
            </w:r>
          </w:p>
          <w:p w14:paraId="5835213D" w14:textId="34CD515A" w:rsidR="0051365D" w:rsidRPr="00E749F5" w:rsidRDefault="0051365D" w:rsidP="0051365D">
            <w:pPr>
              <w:contextualSpacing/>
              <w:rPr>
                <w:rFonts w:asciiTheme="minorHAnsi" w:hAnsiTheme="minorHAnsi" w:cstheme="minorHAnsi"/>
                <w:color w:val="auto"/>
              </w:rPr>
            </w:pPr>
            <w:r w:rsidRPr="00E749F5">
              <w:rPr>
                <w:rFonts w:asciiTheme="minorHAnsi" w:hAnsiTheme="minorHAnsi" w:cstheme="minorHAnsi"/>
                <w:color w:val="auto"/>
              </w:rPr>
              <w:t>FBAB3.</w:t>
            </w:r>
            <w:r w:rsidRPr="00E749F5">
              <w:rPr>
                <w:rFonts w:asciiTheme="minorHAnsi" w:hAnsiTheme="minorHAnsi" w:cstheme="minorHAnsi"/>
              </w:rPr>
              <w:t>Bilimsel Gözleme Dayalı Tahmin Etme</w:t>
            </w:r>
          </w:p>
          <w:p w14:paraId="0948F42F"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FBAB3.SB1. Ön bilgi ve deneyimle önerme oluşturmak</w:t>
            </w:r>
          </w:p>
          <w:p w14:paraId="4ECC6C71" w14:textId="77777777" w:rsidR="0051365D" w:rsidRPr="00E749F5" w:rsidRDefault="0051365D" w:rsidP="0051365D">
            <w:pPr>
              <w:contextualSpacing/>
              <w:rPr>
                <w:rFonts w:asciiTheme="minorHAnsi" w:hAnsiTheme="minorHAnsi" w:cstheme="minorHAnsi"/>
              </w:rPr>
            </w:pPr>
            <w:proofErr w:type="gramStart"/>
            <w:r w:rsidRPr="00E749F5">
              <w:rPr>
                <w:rFonts w:asciiTheme="minorHAnsi" w:hAnsiTheme="minorHAnsi" w:cstheme="minorHAnsi"/>
              </w:rPr>
              <w:t>FAB.</w:t>
            </w:r>
            <w:proofErr w:type="gramEnd"/>
            <w:r w:rsidRPr="00E749F5">
              <w:rPr>
                <w:rFonts w:asciiTheme="minorHAnsi" w:hAnsiTheme="minorHAnsi" w:cstheme="minorHAnsi"/>
              </w:rPr>
              <w:t>3. Günlük yaşamda fen olaylarına yönelik bilimsel gözleme dayalı tahminlerde bulunabilme</w:t>
            </w:r>
          </w:p>
          <w:p w14:paraId="255E30C7" w14:textId="1A969C02"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a. Mevsimlerin doğal çevre üzerine etkisi hakkında önermelerde bulunur.</w:t>
            </w:r>
          </w:p>
          <w:p w14:paraId="7804E760"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FBAB.6. Deney Yapma</w:t>
            </w:r>
          </w:p>
          <w:p w14:paraId="35EB801A" w14:textId="77777777"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FBAB6.SB2.Deney yürütmek</w:t>
            </w:r>
          </w:p>
          <w:p w14:paraId="1FFFE46B" w14:textId="77777777" w:rsidR="0051365D" w:rsidRPr="00E749F5" w:rsidRDefault="0051365D" w:rsidP="0051365D">
            <w:pPr>
              <w:contextualSpacing/>
              <w:rPr>
                <w:rFonts w:asciiTheme="minorHAnsi" w:hAnsiTheme="minorHAnsi" w:cstheme="minorHAnsi"/>
              </w:rPr>
            </w:pPr>
            <w:proofErr w:type="gramStart"/>
            <w:r w:rsidRPr="00E749F5">
              <w:rPr>
                <w:rFonts w:asciiTheme="minorHAnsi" w:hAnsiTheme="minorHAnsi" w:cstheme="minorHAnsi"/>
              </w:rPr>
              <w:t>FAB.</w:t>
            </w:r>
            <w:proofErr w:type="gramEnd"/>
            <w:r w:rsidRPr="00E749F5">
              <w:rPr>
                <w:rFonts w:asciiTheme="minorHAnsi" w:hAnsiTheme="minorHAnsi" w:cstheme="minorHAnsi"/>
              </w:rPr>
              <w:t>6.Merak ettiği konular/olay/ durum hakkında deneyler yapabilme</w:t>
            </w:r>
          </w:p>
          <w:p w14:paraId="61AA613E" w14:textId="22CECBE0" w:rsidR="0051365D" w:rsidRPr="00E749F5" w:rsidRDefault="0051365D" w:rsidP="0051365D">
            <w:pPr>
              <w:contextualSpacing/>
              <w:rPr>
                <w:rFonts w:asciiTheme="minorHAnsi" w:hAnsiTheme="minorHAnsi" w:cstheme="minorHAnsi"/>
              </w:rPr>
            </w:pPr>
            <w:r w:rsidRPr="00E749F5">
              <w:rPr>
                <w:rFonts w:asciiTheme="minorHAnsi" w:hAnsiTheme="minorHAnsi" w:cstheme="minorHAnsi"/>
              </w:rPr>
              <w:t>a. Deney yapmak için istekli olur.</w:t>
            </w:r>
          </w:p>
          <w:p w14:paraId="6153232A" w14:textId="55171795" w:rsidR="00632A0D" w:rsidRPr="00E749F5" w:rsidRDefault="0051365D" w:rsidP="00E749F5">
            <w:pPr>
              <w:pStyle w:val="ListeParagraf"/>
              <w:suppressAutoHyphens w:val="0"/>
              <w:autoSpaceDN/>
              <w:spacing w:after="160" w:line="259" w:lineRule="auto"/>
              <w:ind w:left="0"/>
              <w:contextualSpacing/>
              <w:textAlignment w:val="auto"/>
              <w:rPr>
                <w:rFonts w:asciiTheme="minorHAnsi" w:hAnsiTheme="minorHAnsi" w:cstheme="minorHAnsi"/>
                <w:color w:val="auto"/>
              </w:rPr>
            </w:pPr>
            <w:r w:rsidRPr="00E749F5">
              <w:rPr>
                <w:rFonts w:asciiTheme="minorHAnsi" w:hAnsiTheme="minorHAnsi" w:cstheme="minorHAnsi"/>
                <w:color w:val="auto"/>
              </w:rPr>
              <w:t>b. Birkaç malzeme kullanarak deney yapar.</w:t>
            </w:r>
          </w:p>
          <w:p w14:paraId="4D78E7A3" w14:textId="77777777" w:rsidR="00632A0D" w:rsidRPr="0072291E" w:rsidRDefault="00632A0D" w:rsidP="004E71B4">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 xml:space="preserve"> SOSYAL ALAN BECERİLERİ</w:t>
            </w:r>
          </w:p>
          <w:p w14:paraId="57FF3E6E" w14:textId="77777777" w:rsidR="0051365D" w:rsidRPr="0072291E" w:rsidRDefault="0051365D" w:rsidP="004E71B4">
            <w:pPr>
              <w:spacing w:after="160" w:line="259" w:lineRule="auto"/>
              <w:contextualSpacing/>
              <w:rPr>
                <w:rFonts w:asciiTheme="minorHAnsi" w:hAnsiTheme="minorHAnsi" w:cstheme="minorHAnsi"/>
                <w:b/>
                <w:bCs/>
                <w:color w:val="auto"/>
              </w:rPr>
            </w:pPr>
          </w:p>
          <w:p w14:paraId="04E80F48"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KB2.7. Karşılaştırma</w:t>
            </w:r>
          </w:p>
          <w:p w14:paraId="559EF61A" w14:textId="77777777" w:rsidR="0051365D" w:rsidRPr="0072291E" w:rsidRDefault="0051365D" w:rsidP="0051365D">
            <w:pPr>
              <w:contextualSpacing/>
              <w:rPr>
                <w:rFonts w:asciiTheme="minorHAnsi" w:hAnsiTheme="minorHAnsi" w:cstheme="minorHAnsi"/>
                <w:color w:val="auto"/>
              </w:rPr>
            </w:pPr>
          </w:p>
          <w:p w14:paraId="4E541F15"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KB2.7.SB1. Birden fazla kavram veya duruma ilişkin özellikleri belirlemek</w:t>
            </w:r>
          </w:p>
          <w:p w14:paraId="0C394817" w14:textId="77777777" w:rsidR="0051365D" w:rsidRPr="0072291E" w:rsidRDefault="0051365D" w:rsidP="0051365D">
            <w:pPr>
              <w:contextualSpacing/>
              <w:rPr>
                <w:rFonts w:asciiTheme="minorHAnsi" w:hAnsiTheme="minorHAnsi" w:cstheme="minorHAnsi"/>
                <w:color w:val="auto"/>
              </w:rPr>
            </w:pPr>
          </w:p>
          <w:p w14:paraId="0C8F5D92"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SAB.1. Günlük hayatında zaman kavramını yerinde kullanabilme</w:t>
            </w:r>
          </w:p>
          <w:p w14:paraId="2F7CC727" w14:textId="77777777" w:rsidR="0051365D" w:rsidRPr="0072291E" w:rsidRDefault="0051365D" w:rsidP="0051365D">
            <w:pPr>
              <w:contextualSpacing/>
              <w:rPr>
                <w:rFonts w:asciiTheme="minorHAnsi" w:hAnsiTheme="minorHAnsi" w:cstheme="minorHAnsi"/>
                <w:color w:val="auto"/>
              </w:rPr>
            </w:pPr>
          </w:p>
          <w:p w14:paraId="60F0F36A"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Sabah, akşam, gece ve gündüz neler yapıldığını söyler.</w:t>
            </w:r>
          </w:p>
          <w:p w14:paraId="325B28D7" w14:textId="091EBB71" w:rsidR="00632A0D" w:rsidRPr="0072291E" w:rsidRDefault="0051365D" w:rsidP="0051365D">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w:t>
            </w:r>
          </w:p>
          <w:p w14:paraId="6E3A84AA" w14:textId="77777777" w:rsidR="00632A0D" w:rsidRPr="0072291E" w:rsidRDefault="00632A0D" w:rsidP="004E71B4">
            <w:pPr>
              <w:spacing w:after="160" w:line="259" w:lineRule="auto"/>
              <w:contextualSpacing/>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SAĞLIK ALANI</w:t>
            </w:r>
          </w:p>
          <w:p w14:paraId="7E2625D7"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HSAB1.1. Büyük Kas Becerileri</w:t>
            </w:r>
          </w:p>
          <w:p w14:paraId="1886B287"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37689EDE"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lastRenderedPageBreak/>
              <w:t>HSAB.1. Farklı çevre ve fiziksel etkinliklerde büyük kas becerilerini etkin bir şekilde uygulayabilme</w:t>
            </w:r>
          </w:p>
          <w:p w14:paraId="43A382FD"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72E503AA" w14:textId="77777777" w:rsidR="0051365D" w:rsidRPr="0072291E" w:rsidRDefault="0051365D" w:rsidP="0051365D">
            <w:pPr>
              <w:rPr>
                <w:rFonts w:asciiTheme="minorHAnsi" w:hAnsiTheme="minorHAnsi" w:cstheme="minorHAnsi"/>
                <w:color w:val="auto"/>
              </w:rPr>
            </w:pPr>
          </w:p>
          <w:p w14:paraId="34F13610"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790ED590"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4923F391" w14:textId="77777777" w:rsidR="0051365D" w:rsidRPr="0072291E" w:rsidRDefault="0051365D" w:rsidP="0051365D">
            <w:pPr>
              <w:rPr>
                <w:rFonts w:asciiTheme="minorHAnsi" w:hAnsiTheme="minorHAnsi" w:cstheme="minorHAnsi"/>
                <w:color w:val="auto"/>
              </w:rPr>
            </w:pPr>
          </w:p>
          <w:p w14:paraId="7120246F"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0F5BB450" w14:textId="2DD21FF1"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4C210B66" w14:textId="77777777" w:rsidR="0051365D" w:rsidRPr="0072291E" w:rsidRDefault="0051365D" w:rsidP="0051365D">
            <w:pPr>
              <w:rPr>
                <w:rFonts w:asciiTheme="minorHAnsi" w:hAnsiTheme="minorHAnsi" w:cstheme="minorHAnsi"/>
                <w:color w:val="auto"/>
              </w:rPr>
            </w:pPr>
          </w:p>
          <w:p w14:paraId="7E3E398E"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HSAB1.2.Küçük Kas Becerileri</w:t>
            </w:r>
          </w:p>
          <w:p w14:paraId="3432F67F"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541C4A88"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5C641467"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066F9AD3"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293373F" w14:textId="77777777" w:rsidR="0051365D" w:rsidRPr="0072291E" w:rsidRDefault="0051365D" w:rsidP="0051365D">
            <w:pPr>
              <w:rPr>
                <w:rFonts w:asciiTheme="minorHAnsi" w:hAnsiTheme="minorHAnsi" w:cstheme="minorHAnsi"/>
                <w:color w:val="auto"/>
              </w:rPr>
            </w:pPr>
          </w:p>
          <w:p w14:paraId="77114297"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10E43896"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1E5B8EA9"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397CBDC4" w14:textId="77777777" w:rsidR="0051365D" w:rsidRPr="0072291E" w:rsidRDefault="0051365D" w:rsidP="0051365D">
            <w:pPr>
              <w:rPr>
                <w:rFonts w:asciiTheme="minorHAnsi" w:hAnsiTheme="minorHAnsi" w:cstheme="minorHAnsi"/>
                <w:color w:val="auto"/>
              </w:rPr>
            </w:pPr>
          </w:p>
          <w:p w14:paraId="37D50CF9"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11862AE3" w14:textId="71F09FD1"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HSAB1.3.SB1. Ritmik hareket etmek</w:t>
            </w:r>
          </w:p>
          <w:p w14:paraId="6327F55F" w14:textId="77777777" w:rsidR="0051365D" w:rsidRPr="0072291E" w:rsidRDefault="0051365D" w:rsidP="0051365D">
            <w:pPr>
              <w:rPr>
                <w:rFonts w:asciiTheme="minorHAnsi" w:hAnsiTheme="minorHAnsi" w:cstheme="minorHAnsi"/>
                <w:color w:val="auto"/>
              </w:rPr>
            </w:pPr>
          </w:p>
          <w:p w14:paraId="0EFD179E"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HSAB.3. Jimnastik, dans ve hareket etkinliklerinde ritmik beceriler sergileyebilme</w:t>
            </w:r>
          </w:p>
          <w:p w14:paraId="24E73718" w14:textId="37301C52"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a. Hareketin ritmine ve temposuna uygun olarak farklı şekilde hareket eder.</w:t>
            </w:r>
          </w:p>
          <w:p w14:paraId="55394E03" w14:textId="77777777" w:rsidR="0051365D" w:rsidRPr="0072291E" w:rsidRDefault="0051365D" w:rsidP="0051365D">
            <w:pPr>
              <w:rPr>
                <w:rFonts w:asciiTheme="minorHAnsi" w:hAnsiTheme="minorHAnsi" w:cstheme="minorHAnsi"/>
                <w:color w:val="auto"/>
              </w:rPr>
            </w:pPr>
          </w:p>
          <w:p w14:paraId="54B3012E" w14:textId="41430780"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HSAB1.3. SB2. Ritmik hareketleri yapmak</w:t>
            </w:r>
          </w:p>
          <w:p w14:paraId="2495AEF0" w14:textId="6AC14CA8"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b. Gösterilen dans figürlerini yapar.</w:t>
            </w:r>
          </w:p>
          <w:p w14:paraId="45EB5ED0" w14:textId="77777777" w:rsidR="0051365D" w:rsidRPr="0072291E" w:rsidRDefault="0051365D" w:rsidP="0051365D">
            <w:pPr>
              <w:rPr>
                <w:rFonts w:asciiTheme="minorHAnsi" w:hAnsiTheme="minorHAnsi" w:cstheme="minorHAnsi"/>
                <w:color w:val="auto"/>
              </w:rPr>
            </w:pPr>
          </w:p>
          <w:p w14:paraId="71A128A0"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HSAB2.2. Zindelik Becerileri</w:t>
            </w:r>
          </w:p>
          <w:p w14:paraId="4EA084E0"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HSAB2.2.SB1. Doğru duruş ve oturuşu uygulamak</w:t>
            </w:r>
          </w:p>
          <w:p w14:paraId="181BD4FC"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HSAB.7. Aktif ve sağlıklı yaşam için gereken zindelik becerilerinin neler olduğunu söyleyebilme</w:t>
            </w:r>
          </w:p>
          <w:p w14:paraId="7EC67806"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a. Öğretmen gözetiminde doğru duruş ve oturuş becerisi gösterir.</w:t>
            </w:r>
          </w:p>
          <w:p w14:paraId="0A358A5A"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HSAB2.2.SB2. Vücudunu dinlendirmek</w:t>
            </w:r>
          </w:p>
          <w:p w14:paraId="554B9464"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b. İhtiyaç duyduğunda dinlenmek istediğini ifade eder.</w:t>
            </w:r>
          </w:p>
          <w:p w14:paraId="4F889FC9" w14:textId="77777777" w:rsidR="0051365D" w:rsidRPr="0072291E" w:rsidRDefault="0051365D" w:rsidP="0051365D">
            <w:pPr>
              <w:rPr>
                <w:rFonts w:asciiTheme="minorHAnsi" w:hAnsiTheme="minorHAnsi" w:cstheme="minorHAnsi"/>
                <w:color w:val="auto"/>
              </w:rPr>
            </w:pPr>
          </w:p>
          <w:p w14:paraId="291655A6"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HSAB2.3. Aktif Yaşam Becerileri</w:t>
            </w:r>
          </w:p>
          <w:p w14:paraId="58E0917A"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HSAB2.3.SB1. Hareketli etkinliklere aktif olarak katılmak</w:t>
            </w:r>
          </w:p>
          <w:p w14:paraId="7DCFC12A" w14:textId="14A6A8CB"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HSAB8. Aktif ve sağlıklı yaşam için hareket edebilme</w:t>
            </w:r>
          </w:p>
          <w:p w14:paraId="2C884B59" w14:textId="58A62C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 xml:space="preserve">a. İç ve dış </w:t>
            </w:r>
            <w:proofErr w:type="gramStart"/>
            <w:r w:rsidRPr="0072291E">
              <w:rPr>
                <w:rFonts w:asciiTheme="minorHAnsi" w:hAnsiTheme="minorHAnsi" w:cstheme="minorHAnsi"/>
                <w:color w:val="auto"/>
              </w:rPr>
              <w:t>mekanda</w:t>
            </w:r>
            <w:proofErr w:type="gramEnd"/>
            <w:r w:rsidRPr="0072291E">
              <w:rPr>
                <w:rFonts w:asciiTheme="minorHAnsi" w:hAnsiTheme="minorHAnsi" w:cstheme="minorHAnsi"/>
                <w:color w:val="auto"/>
              </w:rPr>
              <w:t xml:space="preserve"> hareketli etkinliklere istekle katılır.</w:t>
            </w:r>
          </w:p>
          <w:p w14:paraId="03BF5314" w14:textId="77777777" w:rsidR="0051365D" w:rsidRPr="0072291E" w:rsidRDefault="0051365D" w:rsidP="0051365D">
            <w:pPr>
              <w:rPr>
                <w:rFonts w:asciiTheme="minorHAnsi" w:hAnsiTheme="minorHAnsi" w:cstheme="minorHAnsi"/>
                <w:color w:val="auto"/>
              </w:rPr>
            </w:pPr>
          </w:p>
          <w:p w14:paraId="60E5356C"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lastRenderedPageBreak/>
              <w:t>HSAB2.4. Temizlik Becerileri</w:t>
            </w:r>
          </w:p>
          <w:p w14:paraId="543F4B6C"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HSAB2.4. SB1. Kişisel temizliğini yapmak</w:t>
            </w:r>
          </w:p>
          <w:p w14:paraId="1A4F29A0"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HSAB.9. Sağlıklı yaşam için temizliğe ve düzene dikkat edebilme</w:t>
            </w:r>
          </w:p>
          <w:p w14:paraId="197430EA"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a. Kişisel temizliğini öğretmen gözetiminde yapar.</w:t>
            </w:r>
          </w:p>
          <w:p w14:paraId="26974695" w14:textId="77777777" w:rsidR="0051365D" w:rsidRPr="0072291E" w:rsidRDefault="0051365D" w:rsidP="0051365D">
            <w:pPr>
              <w:rPr>
                <w:rFonts w:asciiTheme="minorHAnsi" w:hAnsiTheme="minorHAnsi" w:cstheme="minorHAnsi"/>
                <w:color w:val="auto"/>
              </w:rPr>
            </w:pPr>
          </w:p>
          <w:p w14:paraId="147B8ABD"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HSAB2.4. SB2. Bulunduğu ortamın temizliğine/düzenine dikkat etmek</w:t>
            </w:r>
          </w:p>
          <w:p w14:paraId="5B7DED4C" w14:textId="4BBB5852"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b. Bulunduğu çevrenin temizliğine / düzenine öğretmen gözetiminde katkıda bulunur.</w:t>
            </w:r>
          </w:p>
          <w:p w14:paraId="64EF9D15" w14:textId="77777777" w:rsidR="00632A0D" w:rsidRPr="0072291E" w:rsidRDefault="00632A0D" w:rsidP="004E71B4">
            <w:pPr>
              <w:rPr>
                <w:rFonts w:asciiTheme="minorHAnsi" w:hAnsiTheme="minorHAnsi" w:cstheme="minorHAnsi"/>
                <w:color w:val="auto"/>
              </w:rPr>
            </w:pPr>
          </w:p>
          <w:p w14:paraId="576A137B" w14:textId="77777777" w:rsidR="00632A0D" w:rsidRPr="0072291E" w:rsidRDefault="00632A0D" w:rsidP="004E71B4">
            <w:pPr>
              <w:ind w:left="105"/>
              <w:rPr>
                <w:rFonts w:asciiTheme="minorHAnsi" w:hAnsiTheme="minorHAnsi" w:cstheme="minorHAnsi"/>
                <w:b/>
                <w:bCs/>
                <w:color w:val="auto"/>
              </w:rPr>
            </w:pPr>
            <w:r w:rsidRPr="0072291E">
              <w:rPr>
                <w:rFonts w:asciiTheme="minorHAnsi" w:hAnsiTheme="minorHAnsi" w:cstheme="minorHAnsi"/>
                <w:b/>
                <w:bCs/>
                <w:color w:val="auto"/>
              </w:rPr>
              <w:t>SANAT ALANI:</w:t>
            </w:r>
          </w:p>
          <w:p w14:paraId="054BA95E" w14:textId="77777777" w:rsidR="0051365D" w:rsidRPr="0072291E" w:rsidRDefault="0051365D" w:rsidP="0051365D">
            <w:pPr>
              <w:ind w:left="105"/>
              <w:rPr>
                <w:rFonts w:asciiTheme="minorHAnsi" w:hAnsiTheme="minorHAnsi" w:cstheme="minorHAnsi"/>
                <w:b/>
                <w:bCs/>
                <w:color w:val="auto"/>
              </w:rPr>
            </w:pPr>
            <w:r w:rsidRPr="0072291E">
              <w:rPr>
                <w:rFonts w:asciiTheme="minorHAnsi" w:hAnsiTheme="minorHAnsi" w:cstheme="minorHAnsi"/>
                <w:b/>
                <w:bCs/>
                <w:color w:val="auto"/>
              </w:rPr>
              <w:t>S</w:t>
            </w:r>
            <w:r w:rsidRPr="0072291E">
              <w:rPr>
                <w:rFonts w:asciiTheme="minorHAnsi" w:hAnsiTheme="minorHAnsi" w:cstheme="minorHAnsi"/>
                <w:color w:val="auto"/>
              </w:rPr>
              <w:t>NAB4. Sanatsal Uygulama Yapma</w:t>
            </w:r>
          </w:p>
          <w:p w14:paraId="42AD3B5D" w14:textId="77777777" w:rsidR="0051365D" w:rsidRPr="0072291E" w:rsidRDefault="0051365D" w:rsidP="0051365D">
            <w:pPr>
              <w:ind w:left="105"/>
              <w:rPr>
                <w:rFonts w:asciiTheme="minorHAnsi" w:hAnsiTheme="minorHAnsi" w:cstheme="minorHAnsi"/>
                <w:b/>
                <w:bCs/>
                <w:color w:val="auto"/>
              </w:rPr>
            </w:pPr>
          </w:p>
          <w:p w14:paraId="0ACB2BD1" w14:textId="77777777" w:rsidR="0051365D" w:rsidRPr="0072291E" w:rsidRDefault="0051365D" w:rsidP="0051365D">
            <w:pPr>
              <w:ind w:left="105"/>
              <w:rPr>
                <w:rFonts w:asciiTheme="minorHAnsi" w:hAnsiTheme="minorHAnsi" w:cstheme="minorHAnsi"/>
                <w:color w:val="auto"/>
              </w:rPr>
            </w:pPr>
            <w:r w:rsidRPr="0072291E">
              <w:rPr>
                <w:rFonts w:asciiTheme="minorHAnsi" w:hAnsiTheme="minorHAnsi" w:cstheme="minorHAnsi"/>
                <w:color w:val="auto"/>
              </w:rPr>
              <w:t>SNAB4.SB1. Sanat etkinliği planlamak</w:t>
            </w:r>
          </w:p>
          <w:p w14:paraId="0E896733"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2A960D3A"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59863021" w14:textId="77777777" w:rsidR="0051365D" w:rsidRPr="0072291E" w:rsidRDefault="0051365D" w:rsidP="0051365D">
            <w:pPr>
              <w:ind w:left="105"/>
              <w:rPr>
                <w:rFonts w:asciiTheme="minorHAnsi" w:hAnsiTheme="minorHAnsi" w:cstheme="minorHAnsi"/>
                <w:color w:val="auto"/>
              </w:rPr>
            </w:pPr>
          </w:p>
          <w:p w14:paraId="7932E19E" w14:textId="77777777" w:rsidR="0051365D" w:rsidRPr="0072291E" w:rsidRDefault="0051365D" w:rsidP="0051365D">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30066582" w14:textId="77777777" w:rsidR="0051365D" w:rsidRPr="0072291E" w:rsidRDefault="0051365D" w:rsidP="0051365D">
            <w:pPr>
              <w:ind w:left="105"/>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1B7A4242" w14:textId="5352E957" w:rsidR="00632A0D" w:rsidRPr="00E749F5" w:rsidRDefault="0051365D" w:rsidP="00E749F5">
            <w:pPr>
              <w:rPr>
                <w:rFonts w:asciiTheme="minorHAnsi" w:hAnsiTheme="minorHAnsi" w:cstheme="minorHAnsi"/>
                <w:b/>
                <w:bCs/>
                <w:color w:val="auto"/>
              </w:rPr>
            </w:pPr>
            <w:r w:rsidRPr="0072291E">
              <w:rPr>
                <w:rFonts w:asciiTheme="minorHAnsi" w:hAnsiTheme="minorHAnsi" w:cstheme="minorHAnsi"/>
                <w:color w:val="auto"/>
              </w:rPr>
              <w:t>c. Sanat etkinliklerinde yaratıcı ürünler oluşturur</w:t>
            </w:r>
            <w:r w:rsidRPr="0072291E">
              <w:rPr>
                <w:rFonts w:asciiTheme="minorHAnsi" w:hAnsiTheme="minorHAnsi" w:cstheme="minorHAnsi"/>
                <w:b/>
                <w:bCs/>
                <w:color w:val="auto"/>
              </w:rPr>
              <w:t>.</w:t>
            </w:r>
          </w:p>
          <w:p w14:paraId="3C4C9905" w14:textId="77777777" w:rsidR="00632A0D" w:rsidRPr="0072291E" w:rsidRDefault="00632A0D" w:rsidP="004E71B4">
            <w:pPr>
              <w:spacing w:after="160" w:line="259" w:lineRule="auto"/>
              <w:contextualSpacing/>
              <w:rPr>
                <w:rFonts w:asciiTheme="minorHAnsi" w:hAnsiTheme="minorHAnsi" w:cstheme="minorHAnsi"/>
                <w:color w:val="auto"/>
              </w:rPr>
            </w:pPr>
          </w:p>
          <w:p w14:paraId="619733C0" w14:textId="77777777" w:rsidR="00632A0D" w:rsidRPr="0072291E" w:rsidRDefault="00632A0D" w:rsidP="004E71B4">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MÜZİK ALANI:</w:t>
            </w:r>
          </w:p>
          <w:p w14:paraId="16509BCD" w14:textId="77777777" w:rsidR="0051365D" w:rsidRPr="0072291E" w:rsidRDefault="0051365D" w:rsidP="004E71B4">
            <w:pPr>
              <w:spacing w:after="160" w:line="259" w:lineRule="auto"/>
              <w:contextualSpacing/>
              <w:rPr>
                <w:rFonts w:asciiTheme="minorHAnsi" w:hAnsiTheme="minorHAnsi" w:cstheme="minorHAnsi"/>
                <w:b/>
                <w:bCs/>
                <w:color w:val="auto"/>
              </w:rPr>
            </w:pPr>
          </w:p>
          <w:p w14:paraId="58F3A223"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MDB1.1.Dinleme/ İzleme</w:t>
            </w:r>
          </w:p>
          <w:p w14:paraId="7E9E2191" w14:textId="75DF9C4E"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MDB1.1.SB1.Dinlemeyi/ izlemeyi yönetmek</w:t>
            </w:r>
          </w:p>
          <w:p w14:paraId="137AB569"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658E28D3"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21641816"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17FCD19F" w14:textId="77777777" w:rsidR="0051365D" w:rsidRPr="0072291E" w:rsidRDefault="0051365D" w:rsidP="0051365D">
            <w:pPr>
              <w:contextualSpacing/>
              <w:rPr>
                <w:rFonts w:asciiTheme="minorHAnsi" w:hAnsiTheme="minorHAnsi" w:cstheme="minorHAnsi"/>
                <w:color w:val="auto"/>
              </w:rPr>
            </w:pPr>
          </w:p>
          <w:p w14:paraId="1463E7B6"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MDB.2. Dinlediği çocuk şarkılarına/çocuk şarkısı formlarına dair duygu ve düşüncelerini ifade edebilme</w:t>
            </w:r>
          </w:p>
          <w:p w14:paraId="57BCFB72"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çocuk şarkılarının/çocuk şarkısı formlarının isimlerini söyler.</w:t>
            </w:r>
          </w:p>
          <w:p w14:paraId="153468DF"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Dinlediği çocuk şarkılarına/çocuk şarkısı formlarına dair duygu ve düşüncelerini ifade eder.</w:t>
            </w:r>
          </w:p>
          <w:p w14:paraId="4624AE56" w14:textId="77777777" w:rsidR="0051365D" w:rsidRPr="0072291E" w:rsidRDefault="0051365D" w:rsidP="0051365D">
            <w:pPr>
              <w:contextualSpacing/>
              <w:rPr>
                <w:rFonts w:asciiTheme="minorHAnsi" w:hAnsiTheme="minorHAnsi" w:cstheme="minorHAnsi"/>
                <w:color w:val="auto"/>
              </w:rPr>
            </w:pPr>
          </w:p>
          <w:p w14:paraId="643C905B" w14:textId="1E7C45EA"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MDB1.1.SB2.Dinlediğini anlamlandırmak</w:t>
            </w:r>
          </w:p>
          <w:p w14:paraId="027ACFE6" w14:textId="77777777" w:rsidR="0051365D" w:rsidRPr="0072291E" w:rsidRDefault="0051365D" w:rsidP="0051365D">
            <w:pPr>
              <w:contextualSpacing/>
              <w:rPr>
                <w:rFonts w:asciiTheme="minorHAnsi" w:hAnsiTheme="minorHAnsi" w:cstheme="minorHAnsi"/>
                <w:color w:val="auto"/>
              </w:rPr>
            </w:pPr>
          </w:p>
          <w:p w14:paraId="3C86600E"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MDB.3. Duyduğu seslerin kaynağını anlayabilme</w:t>
            </w:r>
          </w:p>
          <w:p w14:paraId="0A1FC718"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Doğadan/çevreden/nesnelerden duyduğu seslerin kaynağını gösterir.</w:t>
            </w:r>
          </w:p>
          <w:p w14:paraId="00258B36" w14:textId="77777777" w:rsidR="0051365D" w:rsidRPr="0072291E" w:rsidRDefault="0051365D" w:rsidP="0051365D">
            <w:pPr>
              <w:contextualSpacing/>
              <w:rPr>
                <w:rFonts w:asciiTheme="minorHAnsi" w:hAnsiTheme="minorHAnsi" w:cstheme="minorHAnsi"/>
                <w:color w:val="auto"/>
              </w:rPr>
            </w:pPr>
          </w:p>
          <w:p w14:paraId="6BBB28A5" w14:textId="2ECE8ED1" w:rsidR="0051365D" w:rsidRPr="00E749F5"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 xml:space="preserve">Doğadan/çevreden/nesnelerden duyduğu seslerin </w:t>
            </w:r>
            <w:r w:rsidRPr="0072291E">
              <w:rPr>
                <w:rFonts w:asciiTheme="minorHAnsi" w:hAnsiTheme="minorHAnsi" w:cstheme="minorHAnsi"/>
                <w:color w:val="auto"/>
              </w:rPr>
              <w:lastRenderedPageBreak/>
              <w:t>kaynağını ifade eder.</w:t>
            </w:r>
          </w:p>
          <w:p w14:paraId="06134046" w14:textId="77777777" w:rsidR="0051365D" w:rsidRPr="0072291E" w:rsidRDefault="0051365D" w:rsidP="0051365D">
            <w:pPr>
              <w:contextualSpacing/>
              <w:rPr>
                <w:rFonts w:asciiTheme="minorHAnsi" w:hAnsiTheme="minorHAnsi" w:cstheme="minorHAnsi"/>
                <w:b/>
                <w:bCs/>
                <w:color w:val="auto"/>
              </w:rPr>
            </w:pPr>
          </w:p>
          <w:p w14:paraId="2B957A7F"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MDB.4. Dinlediği sözlü/ sözsüz müzik eserlerindeki/ çocuk şarkılarındaki özellikleri fark edebilme</w:t>
            </w:r>
          </w:p>
          <w:p w14:paraId="20893567"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sözlü/sözsüz müzik eserlerindeki/çocuk şarkılarındaki kuvvetli ve hafif ses farklılıklarını/yavaş ve hızlı tempo farklılıklarını ifade eder.</w:t>
            </w:r>
          </w:p>
          <w:p w14:paraId="05ADCA17"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Dinlediği sözlü/sözsüz müzik eserlerindeki/çocuk şarkılarındaki ritim farklılıklarını ifade eder.</w:t>
            </w:r>
          </w:p>
          <w:p w14:paraId="3BB30C1E" w14:textId="77777777" w:rsidR="0051365D" w:rsidRPr="0072291E" w:rsidRDefault="0051365D" w:rsidP="0051365D">
            <w:pPr>
              <w:contextualSpacing/>
              <w:rPr>
                <w:rFonts w:asciiTheme="minorHAnsi" w:hAnsiTheme="minorHAnsi" w:cstheme="minorHAnsi"/>
                <w:color w:val="auto"/>
              </w:rPr>
            </w:pPr>
          </w:p>
          <w:p w14:paraId="772E8355"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MSB2. Müziksel Söyleme</w:t>
            </w:r>
          </w:p>
          <w:p w14:paraId="6C0FA2D2"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MSB2.1.Söyleme</w:t>
            </w:r>
          </w:p>
          <w:p w14:paraId="2EE63E56"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MSB2.1.SB1.Söylemeyi yönetmek</w:t>
            </w:r>
          </w:p>
          <w:p w14:paraId="559CD2F5"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MSB.1. Duyduğu sesleri kendi sesiyle taklit edebilme</w:t>
            </w:r>
          </w:p>
          <w:p w14:paraId="7C55D54B"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Doğadan/çevreden/nesnelerden duyduğu seslere dair duygu ve düşüncelerini ifade eder.</w:t>
            </w:r>
          </w:p>
          <w:p w14:paraId="03E4ABB7" w14:textId="77777777" w:rsidR="0051365D" w:rsidRPr="0072291E" w:rsidRDefault="0051365D" w:rsidP="0051365D">
            <w:pPr>
              <w:contextualSpacing/>
              <w:rPr>
                <w:rFonts w:asciiTheme="minorHAnsi" w:hAnsiTheme="minorHAnsi" w:cstheme="minorHAnsi"/>
                <w:color w:val="auto"/>
              </w:rPr>
            </w:pPr>
          </w:p>
          <w:p w14:paraId="769C3C8E"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Doğadan/çevreden/nesnelerden duyduğu sesleri taklit eder.</w:t>
            </w:r>
          </w:p>
          <w:p w14:paraId="49FA9FE3" w14:textId="77777777" w:rsidR="0051365D" w:rsidRPr="0072291E" w:rsidRDefault="0051365D" w:rsidP="0051365D">
            <w:pPr>
              <w:contextualSpacing/>
              <w:rPr>
                <w:rFonts w:asciiTheme="minorHAnsi" w:hAnsiTheme="minorHAnsi" w:cstheme="minorHAnsi"/>
                <w:color w:val="auto"/>
              </w:rPr>
            </w:pPr>
          </w:p>
          <w:p w14:paraId="2ED497A4"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MSB2.1.SB2. Söylediğini anlamlandırmak</w:t>
            </w:r>
          </w:p>
          <w:p w14:paraId="2CCA2FB1" w14:textId="77777777" w:rsidR="0051365D" w:rsidRPr="0072291E" w:rsidRDefault="0051365D" w:rsidP="0051365D">
            <w:pPr>
              <w:contextualSpacing/>
              <w:rPr>
                <w:rFonts w:asciiTheme="minorHAnsi" w:hAnsiTheme="minorHAnsi" w:cstheme="minorHAnsi"/>
                <w:color w:val="auto"/>
              </w:rPr>
            </w:pPr>
          </w:p>
          <w:p w14:paraId="63946D38"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MSB.2. Çocuk şarkılarındaki/çocuk şarkısı formlarındaki özellikleri fark ederek söyleyebilme</w:t>
            </w:r>
          </w:p>
          <w:p w14:paraId="502EE7F7"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Çocuk şarkılarının/çocuk şarkısı formlarının sözlerini doğru telaffuzla söyler.</w:t>
            </w:r>
          </w:p>
          <w:p w14:paraId="3285DAC7" w14:textId="77777777" w:rsidR="0051365D" w:rsidRPr="0072291E" w:rsidRDefault="0051365D" w:rsidP="0051365D">
            <w:pPr>
              <w:contextualSpacing/>
              <w:rPr>
                <w:rFonts w:asciiTheme="minorHAnsi" w:hAnsiTheme="minorHAnsi" w:cstheme="minorHAnsi"/>
                <w:color w:val="auto"/>
              </w:rPr>
            </w:pPr>
          </w:p>
          <w:p w14:paraId="5426DB49"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Çocuk şarkılarını/çocuk şarkısı formlarını kuvvetli ve hafif ses farklılıklarına/yavaş ve hızlı tempo farklılıklarına/ritim farklılıklarına göre söyler.</w:t>
            </w:r>
          </w:p>
          <w:p w14:paraId="214257BA" w14:textId="77777777" w:rsidR="0051365D" w:rsidRPr="0072291E" w:rsidRDefault="0051365D" w:rsidP="0051365D">
            <w:pPr>
              <w:contextualSpacing/>
              <w:rPr>
                <w:rFonts w:asciiTheme="minorHAnsi" w:hAnsiTheme="minorHAnsi" w:cstheme="minorHAnsi"/>
                <w:color w:val="auto"/>
              </w:rPr>
            </w:pPr>
          </w:p>
          <w:p w14:paraId="00D23E4F" w14:textId="7F5CEF29"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MSB2.1.SB3.Söylemeyi sunmak</w:t>
            </w:r>
          </w:p>
          <w:p w14:paraId="1CAD0DEE"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MSB.3. Söyleme becerilerini sınıf içinde sergileyebilme</w:t>
            </w:r>
          </w:p>
          <w:p w14:paraId="35FC23E7"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Duygu ve düşüncelerini çocuk şarkılarını/çocuk şarkısı formlarını söyleyerek ifade eder.</w:t>
            </w:r>
          </w:p>
          <w:p w14:paraId="24FA1BFD" w14:textId="77777777" w:rsidR="0051365D" w:rsidRPr="0072291E" w:rsidRDefault="0051365D" w:rsidP="0051365D">
            <w:pPr>
              <w:contextualSpacing/>
              <w:rPr>
                <w:rFonts w:asciiTheme="minorHAnsi" w:hAnsiTheme="minorHAnsi" w:cstheme="minorHAnsi"/>
                <w:color w:val="auto"/>
              </w:rPr>
            </w:pPr>
          </w:p>
          <w:p w14:paraId="2A108A95"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Çocuk şarkılarını/çocuk şarkısı formlarını bireysel olarak/grupla uyum içinde söyler.</w:t>
            </w:r>
          </w:p>
          <w:p w14:paraId="57A14F84" w14:textId="77777777" w:rsidR="0051365D" w:rsidRPr="0072291E" w:rsidRDefault="0051365D" w:rsidP="0051365D">
            <w:pPr>
              <w:contextualSpacing/>
              <w:rPr>
                <w:rFonts w:asciiTheme="minorHAnsi" w:hAnsiTheme="minorHAnsi" w:cstheme="minorHAnsi"/>
                <w:b/>
                <w:bCs/>
                <w:color w:val="auto"/>
              </w:rPr>
            </w:pPr>
          </w:p>
          <w:p w14:paraId="62746F8A"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MÇB3. Müziksel Çalma</w:t>
            </w:r>
          </w:p>
          <w:p w14:paraId="256E53F4"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MÇB3.1. Çalma</w:t>
            </w:r>
          </w:p>
          <w:p w14:paraId="14978C2A"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MÇB3.1.SB1. Çalmayı yönetmek</w:t>
            </w:r>
          </w:p>
          <w:p w14:paraId="14E8D68A" w14:textId="77777777" w:rsidR="0051365D" w:rsidRPr="0072291E" w:rsidRDefault="0051365D" w:rsidP="0051365D">
            <w:pPr>
              <w:contextualSpacing/>
              <w:rPr>
                <w:rFonts w:asciiTheme="minorHAnsi" w:hAnsiTheme="minorHAnsi" w:cstheme="minorHAnsi"/>
                <w:color w:val="auto"/>
              </w:rPr>
            </w:pPr>
          </w:p>
          <w:p w14:paraId="437B3736"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MÇB.1. Çalacağı çalgılara/ritimlere/ezgilere dair duygu ve düşüncelerini ifade edebilme</w:t>
            </w:r>
          </w:p>
          <w:p w14:paraId="6901EC9B"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artık materyallerden yapılmış çalgı/</w:t>
            </w:r>
            <w:proofErr w:type="spellStart"/>
            <w:r w:rsidRPr="0072291E">
              <w:rPr>
                <w:rFonts w:asciiTheme="minorHAnsi" w:hAnsiTheme="minorHAnsi" w:cstheme="minorHAnsi"/>
                <w:color w:val="auto"/>
              </w:rPr>
              <w:t>Orff</w:t>
            </w:r>
            <w:proofErr w:type="spellEnd"/>
            <w:r w:rsidRPr="0072291E">
              <w:rPr>
                <w:rFonts w:asciiTheme="minorHAnsi" w:hAnsiTheme="minorHAnsi" w:cstheme="minorHAnsi"/>
                <w:color w:val="auto"/>
              </w:rPr>
              <w:t xml:space="preserve"> çalgısı seçenekleri arasından çalacağı çalgıyı seçer.</w:t>
            </w:r>
          </w:p>
          <w:p w14:paraId="44C16985"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lastRenderedPageBreak/>
              <w:t>b.</w:t>
            </w:r>
            <w:r w:rsidRPr="0072291E">
              <w:rPr>
                <w:rFonts w:asciiTheme="minorHAnsi" w:hAnsiTheme="minorHAnsi" w:cstheme="minorHAnsi"/>
                <w:color w:val="auto"/>
              </w:rPr>
              <w:tab/>
              <w:t>Seçtiği artık materyallerden yapılmış çalgının/</w:t>
            </w:r>
            <w:proofErr w:type="spellStart"/>
            <w:r w:rsidRPr="0072291E">
              <w:rPr>
                <w:rFonts w:asciiTheme="minorHAnsi" w:hAnsiTheme="minorHAnsi" w:cstheme="minorHAnsi"/>
                <w:color w:val="auto"/>
              </w:rPr>
              <w:t>Orff</w:t>
            </w:r>
            <w:proofErr w:type="spellEnd"/>
            <w:r w:rsidRPr="0072291E">
              <w:rPr>
                <w:rFonts w:asciiTheme="minorHAnsi" w:hAnsiTheme="minorHAnsi" w:cstheme="minorHAnsi"/>
                <w:color w:val="auto"/>
              </w:rPr>
              <w:t xml:space="preserve"> çalgısının ismini/özelliklerini söyler.</w:t>
            </w:r>
          </w:p>
          <w:p w14:paraId="6F6B1BF4"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c.</w:t>
            </w:r>
            <w:r w:rsidRPr="0072291E">
              <w:rPr>
                <w:rFonts w:asciiTheme="minorHAnsi" w:hAnsiTheme="minorHAnsi" w:cstheme="minorHAnsi"/>
                <w:color w:val="auto"/>
              </w:rPr>
              <w:tab/>
              <w:t>Kendisine sunulan seçenekler arasından çalacağı ritimleri/ezgileri seçer.</w:t>
            </w:r>
          </w:p>
          <w:p w14:paraId="4AC7AFCB" w14:textId="4A529C5C"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ç. Çaldığı ritimlere/ezgilere/çocuk şarkılarına/çocuk şarkısı formlarına dair duygu ve düşüncelerini ifade eder.</w:t>
            </w:r>
          </w:p>
          <w:p w14:paraId="69AFD3A3" w14:textId="77777777" w:rsidR="0051365D" w:rsidRPr="0072291E" w:rsidRDefault="0051365D" w:rsidP="0051365D">
            <w:pPr>
              <w:contextualSpacing/>
              <w:rPr>
                <w:rFonts w:asciiTheme="minorHAnsi" w:hAnsiTheme="minorHAnsi" w:cstheme="minorHAnsi"/>
                <w:color w:val="auto"/>
              </w:rPr>
            </w:pPr>
          </w:p>
          <w:p w14:paraId="19570CB4"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MÇB3.1.SB3. Çalmayı sunmak</w:t>
            </w:r>
          </w:p>
          <w:p w14:paraId="79C6F925" w14:textId="77777777" w:rsidR="0051365D" w:rsidRPr="0072291E" w:rsidRDefault="0051365D" w:rsidP="0051365D">
            <w:pPr>
              <w:contextualSpacing/>
              <w:rPr>
                <w:rFonts w:asciiTheme="minorHAnsi" w:hAnsiTheme="minorHAnsi" w:cstheme="minorHAnsi"/>
                <w:color w:val="auto"/>
              </w:rPr>
            </w:pPr>
            <w:r w:rsidRPr="0072291E">
              <w:rPr>
                <w:rFonts w:asciiTheme="minorHAnsi" w:hAnsiTheme="minorHAnsi" w:cstheme="minorHAnsi"/>
                <w:color w:val="auto"/>
              </w:rPr>
              <w:t>MÇB.3. Müziksel çalma becerilerini sergileyebilme</w:t>
            </w:r>
          </w:p>
          <w:p w14:paraId="1B0A3180" w14:textId="79CC601E" w:rsidR="0051365D" w:rsidRPr="0072291E" w:rsidRDefault="0051365D" w:rsidP="0051365D">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 xml:space="preserve">Duyduğu çeşitli sesleri artık materyallerden yapılmış çalgılar ve </w:t>
            </w:r>
            <w:proofErr w:type="spellStart"/>
            <w:r w:rsidRPr="0072291E">
              <w:rPr>
                <w:rFonts w:asciiTheme="minorHAnsi" w:hAnsiTheme="minorHAnsi" w:cstheme="minorHAnsi"/>
                <w:color w:val="auto"/>
              </w:rPr>
              <w:t>Orff</w:t>
            </w:r>
            <w:proofErr w:type="spellEnd"/>
            <w:r w:rsidRPr="0072291E">
              <w:rPr>
                <w:rFonts w:asciiTheme="minorHAnsi" w:hAnsiTheme="minorHAnsi" w:cstheme="minorHAnsi"/>
                <w:color w:val="auto"/>
              </w:rPr>
              <w:t xml:space="preserve"> çalgılarıyla çalar.</w:t>
            </w:r>
          </w:p>
          <w:p w14:paraId="75065758" w14:textId="4549A418" w:rsidR="00632A0D" w:rsidRPr="0072291E" w:rsidRDefault="00632A0D" w:rsidP="00E749F5">
            <w:pPr>
              <w:rPr>
                <w:rFonts w:asciiTheme="minorHAnsi" w:hAnsiTheme="minorHAnsi" w:cstheme="minorHAnsi"/>
                <w:color w:val="auto"/>
              </w:rPr>
            </w:pPr>
          </w:p>
        </w:tc>
      </w:tr>
      <w:bookmarkEnd w:id="5"/>
      <w:tr w:rsidR="00632A0D" w:rsidRPr="0072291E" w14:paraId="12F9295E" w14:textId="77777777" w:rsidTr="004E71B4">
        <w:tc>
          <w:tcPr>
            <w:tcW w:w="2943" w:type="dxa"/>
          </w:tcPr>
          <w:p w14:paraId="4C403E7C" w14:textId="77777777" w:rsidR="00632A0D" w:rsidRPr="0072291E" w:rsidRDefault="00632A0D" w:rsidP="004E71B4">
            <w:pPr>
              <w:spacing w:after="200" w:line="276" w:lineRule="auto"/>
              <w:jc w:val="center"/>
              <w:rPr>
                <w:rFonts w:asciiTheme="minorHAnsi" w:hAnsiTheme="minorHAnsi" w:cstheme="minorHAnsi"/>
                <w:color w:val="auto"/>
              </w:rPr>
            </w:pPr>
          </w:p>
          <w:p w14:paraId="57A9F842" w14:textId="77777777" w:rsidR="00632A0D" w:rsidRPr="0072291E" w:rsidRDefault="00632A0D" w:rsidP="004E71B4">
            <w:pPr>
              <w:spacing w:after="200" w:line="276" w:lineRule="auto"/>
              <w:jc w:val="center"/>
              <w:rPr>
                <w:rFonts w:asciiTheme="minorHAnsi" w:hAnsiTheme="minorHAnsi" w:cstheme="minorHAnsi"/>
                <w:color w:val="auto"/>
              </w:rPr>
            </w:pPr>
          </w:p>
          <w:p w14:paraId="2EA5D452" w14:textId="77777777" w:rsidR="00632A0D" w:rsidRPr="0072291E" w:rsidRDefault="00632A0D" w:rsidP="004E71B4">
            <w:pPr>
              <w:spacing w:after="200" w:line="276" w:lineRule="auto"/>
              <w:jc w:val="center"/>
              <w:rPr>
                <w:rFonts w:asciiTheme="minorHAnsi" w:hAnsiTheme="minorHAnsi" w:cstheme="minorHAnsi"/>
                <w:color w:val="auto"/>
              </w:rPr>
            </w:pPr>
          </w:p>
          <w:p w14:paraId="2ACF0730" w14:textId="77777777" w:rsidR="00632A0D" w:rsidRPr="0072291E" w:rsidRDefault="00632A0D" w:rsidP="004E71B4">
            <w:pPr>
              <w:spacing w:after="200" w:line="276" w:lineRule="auto"/>
              <w:jc w:val="center"/>
              <w:rPr>
                <w:rFonts w:asciiTheme="minorHAnsi" w:hAnsiTheme="minorHAnsi" w:cstheme="minorHAnsi"/>
                <w:color w:val="auto"/>
              </w:rPr>
            </w:pPr>
          </w:p>
          <w:p w14:paraId="63537528"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Kavramlar</w:t>
            </w:r>
          </w:p>
        </w:tc>
        <w:tc>
          <w:tcPr>
            <w:tcW w:w="6269" w:type="dxa"/>
          </w:tcPr>
          <w:p w14:paraId="75C54575"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Zıt:</w:t>
            </w:r>
            <w:r w:rsidRPr="0072291E">
              <w:rPr>
                <w:rFonts w:asciiTheme="minorHAnsi" w:hAnsiTheme="minorHAnsi" w:cstheme="minorHAnsi"/>
                <w:color w:val="auto"/>
              </w:rPr>
              <w:t xml:space="preserve"> Aynı-farklı, doğru-yanlış, kirli-temiz, şişman-zayıf, eski-yeni</w:t>
            </w:r>
          </w:p>
          <w:p w14:paraId="2C068627"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Renk:</w:t>
            </w:r>
            <w:r w:rsidRPr="0072291E">
              <w:rPr>
                <w:rFonts w:asciiTheme="minorHAnsi" w:hAnsiTheme="minorHAnsi" w:cstheme="minorHAnsi"/>
                <w:color w:val="auto"/>
              </w:rPr>
              <w:t xml:space="preserve"> Kırmızı, sarı, renk tonları</w:t>
            </w:r>
          </w:p>
          <w:p w14:paraId="11554855"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Sayı/Sayma:</w:t>
            </w:r>
            <w:r w:rsidRPr="0072291E">
              <w:rPr>
                <w:rFonts w:asciiTheme="minorHAnsi" w:hAnsiTheme="minorHAnsi" w:cstheme="minorHAnsi"/>
                <w:color w:val="auto"/>
              </w:rPr>
              <w:t xml:space="preserve"> 1-20 arası sayılar</w:t>
            </w:r>
          </w:p>
          <w:p w14:paraId="0FC4A745"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Yön/</w:t>
            </w:r>
            <w:proofErr w:type="gramStart"/>
            <w:r w:rsidRPr="00E749F5">
              <w:rPr>
                <w:rFonts w:asciiTheme="minorHAnsi" w:hAnsiTheme="minorHAnsi" w:cstheme="minorHAnsi"/>
                <w:b/>
                <w:bCs/>
                <w:color w:val="auto"/>
              </w:rPr>
              <w:t>Mekanda</w:t>
            </w:r>
            <w:proofErr w:type="gramEnd"/>
            <w:r w:rsidRPr="00E749F5">
              <w:rPr>
                <w:rFonts w:asciiTheme="minorHAnsi" w:hAnsiTheme="minorHAnsi" w:cstheme="minorHAnsi"/>
                <w:b/>
                <w:bCs/>
                <w:color w:val="auto"/>
              </w:rPr>
              <w:t xml:space="preserve"> Konum:</w:t>
            </w:r>
            <w:r w:rsidRPr="0072291E">
              <w:rPr>
                <w:rFonts w:asciiTheme="minorHAnsi" w:hAnsiTheme="minorHAnsi" w:cstheme="minorHAnsi"/>
                <w:color w:val="auto"/>
              </w:rPr>
              <w:t xml:space="preserve"> Altında-üstünde, önünde-arkasında-yanında, yukarıda-aşağıda, iç-dış</w:t>
            </w:r>
          </w:p>
          <w:p w14:paraId="0651B300"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Zaman:</w:t>
            </w:r>
            <w:r w:rsidRPr="0072291E">
              <w:rPr>
                <w:rFonts w:asciiTheme="minorHAnsi" w:hAnsiTheme="minorHAnsi" w:cstheme="minorHAnsi"/>
                <w:color w:val="auto"/>
              </w:rPr>
              <w:t xml:space="preserve"> Gece-gündüz, önce-sonra</w:t>
            </w:r>
          </w:p>
          <w:p w14:paraId="074CAB92"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Duyu:</w:t>
            </w:r>
            <w:r w:rsidRPr="0072291E">
              <w:rPr>
                <w:rFonts w:asciiTheme="minorHAnsi" w:hAnsiTheme="minorHAnsi" w:cstheme="minorHAnsi"/>
                <w:color w:val="auto"/>
              </w:rPr>
              <w:t xml:space="preserve"> Kaygan-pütürlü, sert-yumuşak, taze-bayat, ekşi, tatlı, tuzlu, acı, ıslak-kuru</w:t>
            </w:r>
          </w:p>
          <w:p w14:paraId="235EA5BB"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Geometrik Şekil:</w:t>
            </w:r>
            <w:r w:rsidRPr="0072291E">
              <w:rPr>
                <w:rFonts w:asciiTheme="minorHAnsi" w:hAnsiTheme="minorHAnsi" w:cstheme="minorHAnsi"/>
                <w:color w:val="auto"/>
              </w:rPr>
              <w:t xml:space="preserve"> Daire, üçgen  </w:t>
            </w:r>
          </w:p>
          <w:p w14:paraId="0108B86D"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Miktar:</w:t>
            </w:r>
            <w:r w:rsidRPr="0072291E">
              <w:rPr>
                <w:rFonts w:asciiTheme="minorHAnsi" w:hAnsiTheme="minorHAnsi" w:cstheme="minorHAnsi"/>
                <w:color w:val="auto"/>
              </w:rPr>
              <w:t xml:space="preserve"> Ağır-hafif, boş-dolu, az-çok</w:t>
            </w:r>
          </w:p>
          <w:p w14:paraId="4697D7A2"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Boyut:</w:t>
            </w:r>
            <w:r w:rsidRPr="0072291E">
              <w:rPr>
                <w:rFonts w:asciiTheme="minorHAnsi" w:hAnsiTheme="minorHAnsi" w:cstheme="minorHAnsi"/>
                <w:color w:val="auto"/>
              </w:rPr>
              <w:t xml:space="preserve"> Uzun-kısa, büyük-küçük</w:t>
            </w:r>
          </w:p>
          <w:p w14:paraId="4A3837DF" w14:textId="77777777" w:rsidR="00594EC2"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Geometrik Şekil:</w:t>
            </w:r>
            <w:r w:rsidRPr="0072291E">
              <w:rPr>
                <w:rFonts w:asciiTheme="minorHAnsi" w:hAnsiTheme="minorHAnsi" w:cstheme="minorHAnsi"/>
                <w:color w:val="auto"/>
              </w:rPr>
              <w:t xml:space="preserve"> Dikdörtgen </w:t>
            </w:r>
          </w:p>
          <w:p w14:paraId="24CE21F3" w14:textId="69C43908" w:rsidR="0025355D" w:rsidRPr="0072291E" w:rsidRDefault="00594EC2" w:rsidP="00594EC2">
            <w:pPr>
              <w:spacing w:after="200" w:line="276" w:lineRule="auto"/>
              <w:jc w:val="both"/>
              <w:rPr>
                <w:rFonts w:asciiTheme="minorHAnsi" w:hAnsiTheme="minorHAnsi" w:cstheme="minorHAnsi"/>
                <w:color w:val="auto"/>
              </w:rPr>
            </w:pPr>
            <w:r w:rsidRPr="00E749F5">
              <w:rPr>
                <w:rFonts w:asciiTheme="minorHAnsi" w:hAnsiTheme="minorHAnsi" w:cstheme="minorHAnsi"/>
                <w:b/>
                <w:bCs/>
                <w:color w:val="auto"/>
              </w:rPr>
              <w:t>Duygu:</w:t>
            </w:r>
            <w:r w:rsidRPr="0072291E">
              <w:rPr>
                <w:rFonts w:asciiTheme="minorHAnsi" w:hAnsiTheme="minorHAnsi" w:cstheme="minorHAnsi"/>
                <w:color w:val="auto"/>
              </w:rPr>
              <w:t xml:space="preserve"> Mutlu, üzgün, kızgın, şaşırmış</w:t>
            </w:r>
          </w:p>
        </w:tc>
      </w:tr>
      <w:tr w:rsidR="00632A0D" w:rsidRPr="0072291E" w14:paraId="5ECCB416" w14:textId="77777777" w:rsidTr="004E71B4">
        <w:tc>
          <w:tcPr>
            <w:tcW w:w="9212" w:type="dxa"/>
            <w:gridSpan w:val="2"/>
          </w:tcPr>
          <w:p w14:paraId="7BB4B690" w14:textId="77777777" w:rsidR="00632A0D" w:rsidRPr="0072291E" w:rsidRDefault="00632A0D" w:rsidP="004E71B4">
            <w:pPr>
              <w:spacing w:after="200" w:line="276" w:lineRule="auto"/>
              <w:jc w:val="center"/>
              <w:rPr>
                <w:rFonts w:asciiTheme="minorHAnsi" w:eastAsia="Calibri" w:hAnsiTheme="minorHAnsi" w:cstheme="minorHAnsi"/>
                <w:b/>
                <w:color w:val="auto"/>
              </w:rPr>
            </w:pPr>
            <w:r w:rsidRPr="0072291E">
              <w:rPr>
                <w:rFonts w:asciiTheme="minorHAnsi" w:hAnsiTheme="minorHAnsi" w:cstheme="minorHAnsi"/>
                <w:b/>
                <w:bCs/>
                <w:color w:val="auto"/>
              </w:rPr>
              <w:t>ÖĞRENME KANITLARI (DEĞERLENDİRME)</w:t>
            </w:r>
          </w:p>
        </w:tc>
      </w:tr>
      <w:tr w:rsidR="00632A0D" w:rsidRPr="0072291E" w14:paraId="5BED256C" w14:textId="77777777" w:rsidTr="004E71B4">
        <w:tc>
          <w:tcPr>
            <w:tcW w:w="2943" w:type="dxa"/>
          </w:tcPr>
          <w:p w14:paraId="6E25A0E8" w14:textId="77777777" w:rsidR="00632A0D" w:rsidRPr="0072291E" w:rsidRDefault="00632A0D" w:rsidP="004E71B4">
            <w:pPr>
              <w:spacing w:after="200" w:line="276" w:lineRule="auto"/>
              <w:jc w:val="center"/>
              <w:rPr>
                <w:rFonts w:asciiTheme="minorHAnsi" w:hAnsiTheme="minorHAnsi" w:cstheme="minorHAnsi"/>
                <w:color w:val="auto"/>
              </w:rPr>
            </w:pPr>
          </w:p>
          <w:p w14:paraId="349ADA38" w14:textId="77777777" w:rsidR="00632A0D" w:rsidRPr="0072291E" w:rsidRDefault="00632A0D" w:rsidP="004E71B4">
            <w:pPr>
              <w:spacing w:after="200" w:line="276" w:lineRule="auto"/>
              <w:jc w:val="center"/>
              <w:rPr>
                <w:rFonts w:asciiTheme="minorHAnsi" w:hAnsiTheme="minorHAnsi" w:cstheme="minorHAnsi"/>
                <w:color w:val="auto"/>
              </w:rPr>
            </w:pPr>
          </w:p>
          <w:p w14:paraId="33B26C96"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Çocuklar Yönünden Değerlendirme</w:t>
            </w:r>
          </w:p>
        </w:tc>
        <w:tc>
          <w:tcPr>
            <w:tcW w:w="6269" w:type="dxa"/>
          </w:tcPr>
          <w:p w14:paraId="5EFC92F4"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1A9E7A07"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4CBC1AC9"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675C6C5B" w14:textId="77777777" w:rsidR="00632A0D" w:rsidRPr="0072291E" w:rsidRDefault="00632A0D" w:rsidP="004E71B4">
            <w:pPr>
              <w:spacing w:after="200" w:line="276" w:lineRule="auto"/>
              <w:rPr>
                <w:rFonts w:asciiTheme="minorHAnsi" w:eastAsia="Calibri" w:hAnsiTheme="minorHAnsi" w:cstheme="minorHAnsi"/>
                <w:b/>
                <w:color w:val="auto"/>
              </w:rPr>
            </w:pPr>
          </w:p>
          <w:p w14:paraId="5FB5C901" w14:textId="77777777" w:rsidR="00632A0D" w:rsidRPr="0072291E" w:rsidRDefault="00632A0D" w:rsidP="004E71B4">
            <w:pPr>
              <w:spacing w:after="200" w:line="276" w:lineRule="auto"/>
              <w:jc w:val="center"/>
              <w:rPr>
                <w:rFonts w:asciiTheme="minorHAnsi" w:eastAsia="Calibri" w:hAnsiTheme="minorHAnsi" w:cstheme="minorHAnsi"/>
                <w:b/>
                <w:color w:val="auto"/>
              </w:rPr>
            </w:pPr>
          </w:p>
        </w:tc>
      </w:tr>
      <w:tr w:rsidR="00632A0D" w:rsidRPr="0072291E" w14:paraId="419CE732" w14:textId="77777777" w:rsidTr="004E71B4">
        <w:tc>
          <w:tcPr>
            <w:tcW w:w="2943" w:type="dxa"/>
          </w:tcPr>
          <w:p w14:paraId="33C175F4" w14:textId="77777777" w:rsidR="00632A0D" w:rsidRPr="0072291E" w:rsidRDefault="00632A0D" w:rsidP="004E71B4">
            <w:pPr>
              <w:spacing w:after="200" w:line="276" w:lineRule="auto"/>
              <w:jc w:val="center"/>
              <w:rPr>
                <w:rFonts w:asciiTheme="minorHAnsi" w:hAnsiTheme="minorHAnsi" w:cstheme="minorHAnsi"/>
                <w:color w:val="auto"/>
              </w:rPr>
            </w:pPr>
          </w:p>
          <w:p w14:paraId="1FD6E3B0" w14:textId="77777777" w:rsidR="00632A0D" w:rsidRPr="0072291E" w:rsidRDefault="00632A0D" w:rsidP="004E71B4">
            <w:pPr>
              <w:spacing w:after="200" w:line="276" w:lineRule="auto"/>
              <w:jc w:val="center"/>
              <w:rPr>
                <w:rFonts w:asciiTheme="minorHAnsi" w:hAnsiTheme="minorHAnsi" w:cstheme="minorHAnsi"/>
                <w:color w:val="auto"/>
              </w:rPr>
            </w:pPr>
          </w:p>
          <w:p w14:paraId="11E9ACCF"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Program Yönünden Değerlendirme</w:t>
            </w:r>
          </w:p>
        </w:tc>
        <w:tc>
          <w:tcPr>
            <w:tcW w:w="6269" w:type="dxa"/>
          </w:tcPr>
          <w:p w14:paraId="4C973AD2"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60B857EA"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1B118CBE" w14:textId="77777777" w:rsidR="00632A0D" w:rsidRPr="0072291E" w:rsidRDefault="00632A0D" w:rsidP="004E71B4">
            <w:pPr>
              <w:spacing w:after="200" w:line="276" w:lineRule="auto"/>
              <w:rPr>
                <w:rFonts w:asciiTheme="minorHAnsi" w:eastAsia="Calibri" w:hAnsiTheme="minorHAnsi" w:cstheme="minorHAnsi"/>
                <w:b/>
                <w:color w:val="auto"/>
              </w:rPr>
            </w:pPr>
          </w:p>
          <w:p w14:paraId="0B511B9C" w14:textId="77777777" w:rsidR="00632A0D" w:rsidRPr="0072291E" w:rsidRDefault="00632A0D" w:rsidP="004E71B4">
            <w:pPr>
              <w:spacing w:after="200" w:line="276" w:lineRule="auto"/>
              <w:jc w:val="center"/>
              <w:rPr>
                <w:rFonts w:asciiTheme="minorHAnsi" w:eastAsia="Calibri" w:hAnsiTheme="minorHAnsi" w:cstheme="minorHAnsi"/>
                <w:b/>
                <w:color w:val="auto"/>
              </w:rPr>
            </w:pPr>
          </w:p>
        </w:tc>
      </w:tr>
      <w:tr w:rsidR="00632A0D" w:rsidRPr="0072291E" w14:paraId="2436035F" w14:textId="77777777" w:rsidTr="004E71B4">
        <w:tc>
          <w:tcPr>
            <w:tcW w:w="2943" w:type="dxa"/>
          </w:tcPr>
          <w:p w14:paraId="3B5E337E" w14:textId="77777777" w:rsidR="00632A0D" w:rsidRPr="0072291E" w:rsidRDefault="00632A0D" w:rsidP="004E71B4">
            <w:pPr>
              <w:spacing w:after="200" w:line="276" w:lineRule="auto"/>
              <w:jc w:val="center"/>
              <w:rPr>
                <w:rFonts w:asciiTheme="minorHAnsi" w:hAnsiTheme="minorHAnsi" w:cstheme="minorHAnsi"/>
                <w:color w:val="auto"/>
              </w:rPr>
            </w:pPr>
          </w:p>
          <w:p w14:paraId="27EA49CF"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Öğretmen Yönünden Değerlendirme</w:t>
            </w:r>
          </w:p>
        </w:tc>
        <w:tc>
          <w:tcPr>
            <w:tcW w:w="6269" w:type="dxa"/>
          </w:tcPr>
          <w:p w14:paraId="621E464A"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3E7B78A6"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21D04422" w14:textId="77777777" w:rsidR="00632A0D" w:rsidRPr="0072291E" w:rsidRDefault="00632A0D" w:rsidP="004E71B4">
            <w:pPr>
              <w:spacing w:after="200" w:line="276" w:lineRule="auto"/>
              <w:jc w:val="center"/>
              <w:rPr>
                <w:rFonts w:asciiTheme="minorHAnsi" w:eastAsia="Calibri" w:hAnsiTheme="minorHAnsi" w:cstheme="minorHAnsi"/>
                <w:b/>
                <w:color w:val="auto"/>
              </w:rPr>
            </w:pPr>
          </w:p>
          <w:p w14:paraId="4DD29F4C" w14:textId="77777777" w:rsidR="00632A0D" w:rsidRPr="0072291E" w:rsidRDefault="00632A0D" w:rsidP="004E71B4">
            <w:pPr>
              <w:spacing w:after="200" w:line="276" w:lineRule="auto"/>
              <w:rPr>
                <w:rFonts w:asciiTheme="minorHAnsi" w:eastAsia="Calibri" w:hAnsiTheme="minorHAnsi" w:cstheme="minorHAnsi"/>
                <w:b/>
                <w:color w:val="auto"/>
              </w:rPr>
            </w:pPr>
          </w:p>
        </w:tc>
      </w:tr>
      <w:tr w:rsidR="00632A0D" w:rsidRPr="0072291E" w14:paraId="4A8BD608" w14:textId="77777777" w:rsidTr="004E71B4">
        <w:tc>
          <w:tcPr>
            <w:tcW w:w="2943" w:type="dxa"/>
          </w:tcPr>
          <w:p w14:paraId="472C2868" w14:textId="77777777" w:rsidR="00632A0D" w:rsidRPr="0072291E" w:rsidRDefault="00632A0D" w:rsidP="004E71B4">
            <w:pPr>
              <w:spacing w:after="200" w:line="276" w:lineRule="auto"/>
              <w:jc w:val="center"/>
              <w:rPr>
                <w:rFonts w:asciiTheme="minorHAnsi" w:hAnsiTheme="minorHAnsi" w:cstheme="minorHAnsi"/>
                <w:b/>
                <w:bCs/>
                <w:color w:val="auto"/>
              </w:rPr>
            </w:pPr>
          </w:p>
          <w:p w14:paraId="0416EFE8" w14:textId="77777777" w:rsidR="00632A0D" w:rsidRPr="0072291E" w:rsidRDefault="00632A0D" w:rsidP="004E71B4">
            <w:pPr>
              <w:spacing w:after="200" w:line="276" w:lineRule="auto"/>
              <w:jc w:val="center"/>
              <w:rPr>
                <w:rFonts w:asciiTheme="minorHAnsi" w:hAnsiTheme="minorHAnsi" w:cstheme="minorHAnsi"/>
                <w:b/>
                <w:bCs/>
                <w:color w:val="auto"/>
              </w:rPr>
            </w:pPr>
          </w:p>
          <w:p w14:paraId="7EFE4DC0" w14:textId="77777777" w:rsidR="00632A0D" w:rsidRPr="0072291E" w:rsidRDefault="00632A0D" w:rsidP="004E71B4">
            <w:pPr>
              <w:spacing w:after="200" w:line="276" w:lineRule="auto"/>
              <w:jc w:val="center"/>
              <w:rPr>
                <w:rFonts w:asciiTheme="minorHAnsi" w:hAnsiTheme="minorHAnsi" w:cstheme="minorHAnsi"/>
                <w:b/>
                <w:bCs/>
                <w:color w:val="auto"/>
              </w:rPr>
            </w:pPr>
          </w:p>
          <w:p w14:paraId="7CF9C0F9" w14:textId="77777777" w:rsidR="00632A0D" w:rsidRPr="0072291E" w:rsidRDefault="00632A0D" w:rsidP="004E71B4">
            <w:pPr>
              <w:spacing w:after="200" w:line="276" w:lineRule="auto"/>
              <w:jc w:val="center"/>
              <w:rPr>
                <w:rFonts w:asciiTheme="minorHAnsi" w:hAnsiTheme="minorHAnsi" w:cstheme="minorHAnsi"/>
                <w:b/>
                <w:bCs/>
                <w:color w:val="auto"/>
              </w:rPr>
            </w:pPr>
          </w:p>
          <w:p w14:paraId="146D04F9" w14:textId="77777777" w:rsidR="00632A0D" w:rsidRPr="0072291E" w:rsidRDefault="00632A0D" w:rsidP="004E71B4">
            <w:pPr>
              <w:spacing w:after="200" w:line="276" w:lineRule="auto"/>
              <w:jc w:val="center"/>
              <w:rPr>
                <w:rFonts w:asciiTheme="minorHAnsi" w:hAnsiTheme="minorHAnsi" w:cstheme="minorHAnsi"/>
                <w:b/>
                <w:bCs/>
                <w:color w:val="auto"/>
              </w:rPr>
            </w:pPr>
          </w:p>
          <w:p w14:paraId="35648951" w14:textId="77777777" w:rsidR="00632A0D" w:rsidRPr="0072291E" w:rsidRDefault="00632A0D" w:rsidP="004E71B4">
            <w:pPr>
              <w:spacing w:after="200" w:line="276" w:lineRule="auto"/>
              <w:jc w:val="center"/>
              <w:rPr>
                <w:rFonts w:asciiTheme="minorHAnsi" w:hAnsiTheme="minorHAnsi" w:cstheme="minorHAnsi"/>
                <w:b/>
                <w:bCs/>
                <w:color w:val="auto"/>
              </w:rPr>
            </w:pPr>
          </w:p>
          <w:p w14:paraId="6CF4BF7D" w14:textId="77777777" w:rsidR="00632A0D" w:rsidRPr="0072291E" w:rsidRDefault="00632A0D" w:rsidP="004E71B4">
            <w:pPr>
              <w:spacing w:after="200" w:line="276" w:lineRule="auto"/>
              <w:jc w:val="center"/>
              <w:rPr>
                <w:rFonts w:asciiTheme="minorHAnsi" w:hAnsiTheme="minorHAnsi" w:cstheme="minorHAnsi"/>
                <w:b/>
                <w:bCs/>
                <w:color w:val="auto"/>
              </w:rPr>
            </w:pPr>
          </w:p>
          <w:p w14:paraId="0463212A" w14:textId="77777777" w:rsidR="00632A0D" w:rsidRPr="0072291E" w:rsidRDefault="00632A0D" w:rsidP="004E71B4">
            <w:pPr>
              <w:spacing w:after="200" w:line="276" w:lineRule="auto"/>
              <w:jc w:val="center"/>
              <w:rPr>
                <w:rFonts w:asciiTheme="minorHAnsi" w:hAnsiTheme="minorHAnsi" w:cstheme="minorHAnsi"/>
                <w:b/>
                <w:bCs/>
                <w:color w:val="auto"/>
              </w:rPr>
            </w:pPr>
          </w:p>
          <w:p w14:paraId="69FBFA62" w14:textId="77777777" w:rsidR="00632A0D" w:rsidRPr="0072291E" w:rsidRDefault="00632A0D" w:rsidP="004E71B4">
            <w:pPr>
              <w:spacing w:after="200" w:line="276" w:lineRule="auto"/>
              <w:jc w:val="center"/>
              <w:rPr>
                <w:rFonts w:asciiTheme="minorHAnsi" w:hAnsiTheme="minorHAnsi" w:cstheme="minorHAnsi"/>
                <w:b/>
                <w:bCs/>
                <w:color w:val="auto"/>
              </w:rPr>
            </w:pPr>
          </w:p>
          <w:p w14:paraId="02C16F4D" w14:textId="77777777" w:rsidR="00632A0D" w:rsidRPr="0072291E" w:rsidRDefault="00632A0D" w:rsidP="004E71B4">
            <w:pPr>
              <w:spacing w:after="200" w:line="276" w:lineRule="auto"/>
              <w:jc w:val="center"/>
              <w:rPr>
                <w:rFonts w:asciiTheme="minorHAnsi" w:hAnsiTheme="minorHAnsi" w:cstheme="minorHAnsi"/>
                <w:b/>
                <w:bCs/>
                <w:color w:val="auto"/>
              </w:rPr>
            </w:pPr>
          </w:p>
          <w:p w14:paraId="51D78D73"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ÖĞRENME-ÖĞRETME YAŞANTILARI Öğrenme-Öğretme Uygulamalar</w:t>
            </w:r>
          </w:p>
        </w:tc>
        <w:tc>
          <w:tcPr>
            <w:tcW w:w="6269" w:type="dxa"/>
          </w:tcPr>
          <w:p w14:paraId="6BC0EFDE"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Türkçe Alanı:</w:t>
            </w:r>
          </w:p>
          <w:p w14:paraId="63BF1647" w14:textId="29E54FB0" w:rsidR="00594EC2"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t xml:space="preserve">Çocuklar kendilerine duygular tutumluluk yardımseverlik </w:t>
            </w:r>
            <w:proofErr w:type="gramStart"/>
            <w:r w:rsidRPr="00E749F5">
              <w:rPr>
                <w:rFonts w:asciiTheme="minorHAnsi" w:hAnsiTheme="minorHAnsi" w:cstheme="minorHAnsi"/>
                <w:bCs/>
              </w:rPr>
              <w:t>gibi  ilgili</w:t>
            </w:r>
            <w:proofErr w:type="gramEnd"/>
            <w:r w:rsidRPr="00E749F5">
              <w:rPr>
                <w:rFonts w:asciiTheme="minorHAnsi" w:hAnsiTheme="minorHAnsi" w:cstheme="minorHAnsi"/>
                <w:bCs/>
              </w:rPr>
              <w:t xml:space="preserve"> şiir, öykü, video gibi materyaller arasından dinleyecekleri/izleyecekleri ile ilgili seçimler yapar (TADB.1.</w:t>
            </w:r>
            <w:proofErr w:type="gramStart"/>
            <w:r w:rsidRPr="00E749F5">
              <w:rPr>
                <w:rFonts w:asciiTheme="minorHAnsi" w:hAnsiTheme="minorHAnsi" w:cstheme="minorHAnsi"/>
                <w:bCs/>
              </w:rPr>
              <w:t>a. )</w:t>
            </w:r>
            <w:proofErr w:type="gramEnd"/>
            <w:r w:rsidRPr="00E749F5">
              <w:rPr>
                <w:rFonts w:asciiTheme="minorHAnsi" w:hAnsiTheme="minorHAnsi" w:cstheme="minorHAnsi"/>
                <w:bCs/>
              </w:rPr>
              <w:t>.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E749F5">
              <w:rPr>
                <w:rFonts w:asciiTheme="minorHAnsi" w:hAnsiTheme="minorHAnsi" w:cstheme="minorHAnsi"/>
                <w:bCs/>
              </w:rPr>
              <w:t>. ,</w:t>
            </w:r>
            <w:proofErr w:type="gramEnd"/>
            <w:r w:rsidRPr="00E749F5">
              <w:rPr>
                <w:rFonts w:asciiTheme="minorHAnsi" w:hAnsiTheme="minorHAnsi" w:cstheme="minorHAnsi"/>
                <w:bCs/>
              </w:rPr>
              <w:t xml:space="preserve"> OB1.2.SB1.). Seçtikleri materyalin boyutu, kalınlığı, büyüklüğü gibi fiziksel unsurlarını gösterir (TAOB.1.a.). Çocuklar seçtikleri dinleme/izleme ya da görsel okuma materyalleri arasından yetişkinin yönlendirdiği veya kendi seçtiği bir konu hakkında görüşlerini ifade eder (TAKB.1.a., SDB2.1.SB2.). Çocuklar görsel okuma materyallerinde fark ettikleri, eğitim ortamlarında veya günlük yaşamda karşılaştıkları öğrenme merkezleri, tuvalet, yemekhane gibi yeni semboller hakkında görüşlerini söyler (TAEOB1.a., SDB3.1.SB1.). Okula yeni başlayan çocukların uyum sürecine destek olmak amacıyla çocuklara okulun bölümleri tanıtılır. Bu süreçte dinleme/izleme materyallerinden de yararlanılarak çocuklar, edindikleri öğrenme yaşantılarına yönelik duygu ve düşüncelerini ifade eder (SDB3.1.SB5</w:t>
            </w:r>
            <w:proofErr w:type="gramStart"/>
            <w:r w:rsidRPr="00E749F5">
              <w:rPr>
                <w:rFonts w:asciiTheme="minorHAnsi" w:hAnsiTheme="minorHAnsi" w:cstheme="minorHAnsi"/>
                <w:bCs/>
              </w:rPr>
              <w:t>. ,</w:t>
            </w:r>
            <w:proofErr w:type="gramEnd"/>
            <w:r w:rsidRPr="00E749F5">
              <w:rPr>
                <w:rFonts w:asciiTheme="minorHAnsi" w:hAnsiTheme="minorHAnsi" w:cstheme="minorHAnsi"/>
                <w:bCs/>
              </w:rPr>
              <w:t xml:space="preserve"> SDB3.2.SB2., D2.2.).</w:t>
            </w:r>
          </w:p>
          <w:p w14:paraId="34C67ABC"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Matematik Alanı:</w:t>
            </w:r>
          </w:p>
          <w:p w14:paraId="3D5F4913" w14:textId="77777777" w:rsidR="00594EC2"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lastRenderedPageBreak/>
              <w:t xml:space="preserve">Çocukların sayma becerisine yönelik 1-5 arası sayıların sırasına odaklanmaları sağlanır. Daha sonra çocuklar iş birliği ile ritmik saymaya dayalı dijital oyunlar oynar. (SDB2.2.SB1.) Tekerleme ve şarkı söyleme çalışmaları yapar (MAB.1.a., KB1., E2.5., E3.2.). Bu süreçte karşılaştıkları problemler karşısında motivasyonlarını kaybetmeden oyuna devam eder (D12.3.3., OB2.4.SB1.). Matematiksel muhakeme becerisine yönelik bir bütünün parçalarını belirlemek üzere yapboz, lego, </w:t>
            </w:r>
            <w:proofErr w:type="spellStart"/>
            <w:r w:rsidRPr="00E749F5">
              <w:rPr>
                <w:rFonts w:asciiTheme="minorHAnsi" w:hAnsiTheme="minorHAnsi" w:cstheme="minorHAnsi"/>
                <w:bCs/>
              </w:rPr>
              <w:t>tangram</w:t>
            </w:r>
            <w:proofErr w:type="spellEnd"/>
            <w:r w:rsidRPr="00E749F5">
              <w:rPr>
                <w:rFonts w:asciiTheme="minorHAnsi" w:hAnsiTheme="minorHAnsi" w:cstheme="minorHAnsi"/>
                <w:bCs/>
              </w:rPr>
              <w:t xml:space="preserve"> gibi materyaller kullanılarak parça-bütün ilişkisine dayalı oyunlar oynanır (MAB.2.a., KB2.4.SB1., E2.5., </w:t>
            </w:r>
            <w:proofErr w:type="gramStart"/>
            <w:r w:rsidRPr="00E749F5">
              <w:rPr>
                <w:rFonts w:asciiTheme="minorHAnsi" w:hAnsiTheme="minorHAnsi" w:cstheme="minorHAnsi"/>
                <w:bCs/>
              </w:rPr>
              <w:t>E3.6. ,</w:t>
            </w:r>
            <w:proofErr w:type="gramEnd"/>
            <w:r w:rsidRPr="00E749F5">
              <w:rPr>
                <w:rFonts w:asciiTheme="minorHAnsi" w:hAnsiTheme="minorHAnsi" w:cstheme="minorHAnsi"/>
                <w:bCs/>
              </w:rPr>
              <w:t xml:space="preserve"> OB1.4.SB1.)</w:t>
            </w:r>
          </w:p>
          <w:p w14:paraId="0B834262"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Fen Alanı:</w:t>
            </w:r>
          </w:p>
          <w:p w14:paraId="45967355" w14:textId="77777777" w:rsidR="00594EC2"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t>Kendi hayatından hareketle yakın çevresine yönelik merak (E1.1.) ettiklerini gözlemler. Bu amaçla yakın çevrelerindeki canlı/cansız varlıklara yönelik elde ettikleri verileri arkadaşlarına veya ailelerine açıklayabilir (</w:t>
            </w:r>
            <w:proofErr w:type="gramStart"/>
            <w:r w:rsidRPr="00E749F5">
              <w:rPr>
                <w:rFonts w:asciiTheme="minorHAnsi" w:hAnsiTheme="minorHAnsi" w:cstheme="minorHAnsi"/>
                <w:bCs/>
              </w:rPr>
              <w:t>FAB.</w:t>
            </w:r>
            <w:proofErr w:type="gramEnd"/>
            <w:r w:rsidRPr="00E749F5">
              <w:rPr>
                <w:rFonts w:asciiTheme="minorHAnsi" w:hAnsiTheme="minorHAnsi" w:cstheme="minorHAnsi"/>
                <w:bCs/>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E749F5">
              <w:rPr>
                <w:rFonts w:asciiTheme="minorHAnsi" w:hAnsiTheme="minorHAnsi" w:cstheme="minorHAnsi"/>
                <w:bCs/>
              </w:rPr>
              <w:t>FAB.</w:t>
            </w:r>
            <w:proofErr w:type="gramEnd"/>
            <w:r w:rsidRPr="00E749F5">
              <w:rPr>
                <w:rFonts w:asciiTheme="minorHAnsi" w:hAnsiTheme="minorHAnsi" w:cstheme="minorHAnsi"/>
                <w:bCs/>
              </w:rPr>
              <w:t>1.c., KB2.3.SB2., KB2.6.SB2., KB2.6.SB4.). Oyunlar esnasında çocuklar sırayla söz alarak arkadaşlarına duygu ve düşüncelerini açıklar (</w:t>
            </w:r>
            <w:proofErr w:type="gramStart"/>
            <w:r w:rsidRPr="00E749F5">
              <w:rPr>
                <w:rFonts w:asciiTheme="minorHAnsi" w:hAnsiTheme="minorHAnsi" w:cstheme="minorHAnsi"/>
                <w:bCs/>
              </w:rPr>
              <w:t>SDB2.1.SB2.,,</w:t>
            </w:r>
            <w:proofErr w:type="gramEnd"/>
            <w:r w:rsidRPr="00E749F5">
              <w:rPr>
                <w:rFonts w:asciiTheme="minorHAnsi" w:hAnsiTheme="minorHAnsi" w:cstheme="minorHAnsi"/>
                <w:bCs/>
              </w:rPr>
              <w:t xml:space="preserve"> D4.2.2.) ve arkadaşlarının açıklamalarını dinler (SDB2.1.SB1., D4.2.1.). Kış için hazırlık yapar.</w:t>
            </w:r>
          </w:p>
          <w:p w14:paraId="37D35387"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Sosyal Alan:</w:t>
            </w:r>
          </w:p>
          <w:p w14:paraId="41383F1B" w14:textId="77777777" w:rsidR="00594EC2"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t xml:space="preserve">Gün içinde okulda yapılacak faaliyetler ve ertesi gün yapılması planlanan faaliyetlerin konuşulması yoluyla dün, bugün, yarın kavramları fark ettirilir. Çocuklar bir önceki gün, gün içinde yaptıkları ve ertesi gün yapmayı planladıkları eylemler için bir faaliyet listesi hazırlayarak bunları sözlü/görsel olarak anlatır (SBAB1.c., E2.2.). Panoya çocukların okulda ilk gün çektirdikleri fotoğraflar asılır. Uyum sürecinde çocuklar bu ilk gün astıkları fotoğraflara ilişkin duygu düşüncelerini ifade eder. Geçen süreçte yaşadıkları değişimleri düşünerek ilk gün ile bugün arasındaki hissettiklerini anlatır (SDB3.1.SB2.). Zaman kavramları (dün, bugün, yarın) kullanılarak çocuklar tarafından değişimler açıklanır. Dün, bugün, yarın düzenli olarak gerçekleştirilen faaliyetlerin bir rutin olduğu ifade edilir. Kişisel </w:t>
            </w:r>
            <w:r w:rsidRPr="00E749F5">
              <w:rPr>
                <w:rFonts w:asciiTheme="minorHAnsi" w:hAnsiTheme="minorHAnsi" w:cstheme="minorHAnsi"/>
                <w:bCs/>
              </w:rPr>
              <w:lastRenderedPageBreak/>
              <w:t>temizliğin de gün içerisinde rutin olarak gerçekleştirilmesi gerektiği vurgulanır (OB4.2. SB1.) ve günlük rutin faaliyetler içerisinde el yıkama, diş fırçalama gibi kişisel temizlikle ilgili davranışları gerçekleştirir (D18.1.2.).</w:t>
            </w:r>
          </w:p>
          <w:p w14:paraId="25D9B937"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Hareket ve Sağlık Alanı:</w:t>
            </w:r>
          </w:p>
          <w:p w14:paraId="2CA3349F" w14:textId="77777777" w:rsidR="00594EC2"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t>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E749F5">
              <w:rPr>
                <w:rFonts w:asciiTheme="minorHAnsi" w:hAnsiTheme="minorHAnsi" w:cstheme="minorHAnsi"/>
                <w:bCs/>
              </w:rPr>
              <w:t>. )</w:t>
            </w:r>
            <w:proofErr w:type="gramEnd"/>
            <w:r w:rsidRPr="00E749F5">
              <w:rPr>
                <w:rFonts w:asciiTheme="minorHAnsi" w:hAnsiTheme="minorHAnsi" w:cstheme="minorHAnsi"/>
                <w:bCs/>
              </w:rPr>
              <w:t>.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Dinlenme sonrası vücutlarında ne gibi değişiklikler olduğunu ifade eder (KB2.7.SB1</w:t>
            </w:r>
            <w:proofErr w:type="gramStart"/>
            <w:r w:rsidRPr="00E749F5">
              <w:rPr>
                <w:rFonts w:asciiTheme="minorHAnsi" w:hAnsiTheme="minorHAnsi" w:cstheme="minorHAnsi"/>
                <w:bCs/>
              </w:rPr>
              <w:t>. )</w:t>
            </w:r>
            <w:proofErr w:type="gramEnd"/>
            <w:r w:rsidRPr="00E749F5">
              <w:rPr>
                <w:rFonts w:asciiTheme="minorHAnsi" w:hAnsiTheme="minorHAnsi" w:cstheme="minorHAnsi"/>
                <w:bCs/>
              </w:rPr>
              <w:t xml:space="preserve">. Hareket edip yorulduklarında dinlenmeye ihtiyaç duyduklarını fark eder ve bu durumu açıklar (HSAB.8.a., SDB2.1.SB2.). Daha aktif bir yaşam için uygun mekânlarda hareketli oyunlara istekle katılır (HSAB.9.a., E2.5.). Sağlıklı bir yaşam için temizliğin ve düzenin önemini ifade eder. Çevrenin temiz ve düzenli olmasına katkıda bulunur (HSAB.10.b., SDB3.3.SB3., </w:t>
            </w:r>
            <w:proofErr w:type="gramStart"/>
            <w:r w:rsidRPr="00E749F5">
              <w:rPr>
                <w:rFonts w:asciiTheme="minorHAnsi" w:hAnsiTheme="minorHAnsi" w:cstheme="minorHAnsi"/>
                <w:bCs/>
              </w:rPr>
              <w:t>D18.2.4. )</w:t>
            </w:r>
            <w:proofErr w:type="gramEnd"/>
            <w:r w:rsidRPr="00E749F5">
              <w:rPr>
                <w:rFonts w:asciiTheme="minorHAnsi" w:hAnsiTheme="minorHAnsi" w:cstheme="minorHAnsi"/>
                <w:bCs/>
              </w:rPr>
              <w:t>.</w:t>
            </w:r>
          </w:p>
          <w:p w14:paraId="0C266FBD"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Sanat Alanı:</w:t>
            </w:r>
          </w:p>
          <w:p w14:paraId="39994D13" w14:textId="77777777" w:rsidR="00594EC2"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t xml:space="preserve">Sanat merkezine farklı sanat türlerini ve malzemelerini gösteren görseller ve bunlarla ilişkili olabilecek materyalleri yerleştirebilir. Çocuklar resim, heykel, mimari gibi sanat türlerini ifade eder. Çocuklar öğretmenin gösterdiği farklı sanat türlerinin ne olduğunu söyler (SNAB.1.a.). Çocuklar merak ettikleri (E1.1.) ve gerçekleştirmek istedikleri sanat </w:t>
            </w:r>
            <w:r w:rsidRPr="00E749F5">
              <w:rPr>
                <w:rFonts w:asciiTheme="minorHAnsi" w:hAnsiTheme="minorHAnsi" w:cstheme="minorHAnsi"/>
                <w:bCs/>
              </w:rPr>
              <w:lastRenderedPageBreak/>
              <w:t xml:space="preserve">türüne ait estetik kavramlara ilişkin duygu ve düşüncelerini açıkça ifade eder (SDB2.1.SB2., D6.2.1.). Çocuklar sanat merkezinde bulunan kil, pastel boya, </w:t>
            </w:r>
            <w:proofErr w:type="spellStart"/>
            <w:r w:rsidRPr="00E749F5">
              <w:rPr>
                <w:rFonts w:asciiTheme="minorHAnsi" w:hAnsiTheme="minorHAnsi" w:cstheme="minorHAnsi"/>
                <w:bCs/>
              </w:rPr>
              <w:t>guaj</w:t>
            </w:r>
            <w:proofErr w:type="spellEnd"/>
            <w:r w:rsidRPr="00E749F5">
              <w:rPr>
                <w:rFonts w:asciiTheme="minorHAnsi" w:hAnsiTheme="minorHAnsi" w:cstheme="minorHAnsi"/>
                <w:bCs/>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E749F5">
              <w:rPr>
                <w:rFonts w:asciiTheme="minorHAnsi" w:hAnsiTheme="minorHAnsi" w:cstheme="minorHAnsi"/>
                <w:bCs/>
              </w:rPr>
              <w:tab/>
            </w:r>
          </w:p>
          <w:p w14:paraId="492E9A35" w14:textId="77777777" w:rsidR="00594EC2" w:rsidRPr="00E749F5" w:rsidRDefault="00594EC2" w:rsidP="00E749F5">
            <w:pPr>
              <w:spacing w:after="200" w:line="276" w:lineRule="auto"/>
              <w:rPr>
                <w:rFonts w:asciiTheme="minorHAnsi" w:hAnsiTheme="minorHAnsi" w:cstheme="minorHAnsi"/>
                <w:b/>
              </w:rPr>
            </w:pPr>
            <w:r w:rsidRPr="00E749F5">
              <w:rPr>
                <w:rFonts w:asciiTheme="minorHAnsi" w:hAnsiTheme="minorHAnsi" w:cstheme="minorHAnsi"/>
                <w:b/>
              </w:rPr>
              <w:t>Müzik Alanı:</w:t>
            </w:r>
          </w:p>
          <w:p w14:paraId="0786698C" w14:textId="3676DBDD" w:rsidR="00632A0D" w:rsidRPr="00E749F5" w:rsidRDefault="00594EC2" w:rsidP="00E749F5">
            <w:pPr>
              <w:spacing w:after="200" w:line="276" w:lineRule="auto"/>
              <w:rPr>
                <w:rFonts w:asciiTheme="minorHAnsi" w:hAnsiTheme="minorHAnsi" w:cstheme="minorHAnsi"/>
                <w:bCs/>
              </w:rPr>
            </w:pPr>
            <w:r w:rsidRPr="00E749F5">
              <w:rPr>
                <w:rFonts w:asciiTheme="minorHAnsi" w:hAnsiTheme="minorHAnsi" w:cstheme="minorHAnsi"/>
                <w:bCs/>
              </w:rPr>
              <w:t xml:space="preserve">Çalma becerisiyle ilişkili yaşantı için önce çocuklar müzik merkezinde sunulan artık materyallerden yapılmış çalgılar seçenekleri arasından istediğini seçer (MÇB.2.a., KB3.1.SB5., D5.2.3.). Seçtikleri müzik araç gereçlerinin ismi sorulur (E1.1.). Alınan yanıtlar doğrultusunda (MÇB.2.c., SDB2.1.SB2., E1.5.) sunulan seçenekler arasından çalacağı ritimleri/müzikleri seçer (MÇB.1.d., KB3.1.SB5.). Seçtikleri müziklerin isimleri sorulur (E1.1.). Alınan yanıtlar doğrultusunda (MÇB.2.f., SDB2.1.SB2., D14.1.2.) çocuklar çaldığı ritimlere/ezgilere dair duygu ve düşüncelerini ifade eder (MÇB.2.e., MÇB.2.g., KB2.3.SB3., OB1.3.SB3. </w:t>
            </w:r>
            <w:proofErr w:type="gramStart"/>
            <w:r w:rsidRPr="00E749F5">
              <w:rPr>
                <w:rFonts w:asciiTheme="minorHAnsi" w:hAnsiTheme="minorHAnsi" w:cstheme="minorHAnsi"/>
                <w:bCs/>
              </w:rPr>
              <w:t>D4.2.2.,SDB1.1.SB2</w:t>
            </w:r>
            <w:proofErr w:type="gramEnd"/>
            <w:r w:rsidRPr="00E749F5">
              <w:rPr>
                <w:rFonts w:asciiTheme="minorHAnsi" w:hAnsiTheme="minorHAnsi" w:cstheme="minorHAnsi"/>
                <w:bCs/>
              </w:rPr>
              <w:t>., E1.5.)</w:t>
            </w:r>
          </w:p>
        </w:tc>
      </w:tr>
      <w:tr w:rsidR="00632A0D" w:rsidRPr="0072291E" w14:paraId="75B4DD75" w14:textId="77777777" w:rsidTr="004E71B4">
        <w:tc>
          <w:tcPr>
            <w:tcW w:w="9212" w:type="dxa"/>
            <w:gridSpan w:val="2"/>
          </w:tcPr>
          <w:p w14:paraId="4D00A831" w14:textId="3ABD3535" w:rsidR="00E749F5" w:rsidRPr="00E749F5" w:rsidRDefault="00632A0D" w:rsidP="00E749F5">
            <w:pPr>
              <w:spacing w:after="200" w:line="276" w:lineRule="auto"/>
              <w:rPr>
                <w:rFonts w:asciiTheme="minorHAnsi" w:hAnsiTheme="minorHAnsi" w:cstheme="minorHAnsi"/>
                <w:b/>
              </w:rPr>
            </w:pPr>
            <w:r w:rsidRPr="0072291E">
              <w:rPr>
                <w:rFonts w:asciiTheme="minorHAnsi" w:hAnsiTheme="minorHAnsi" w:cstheme="minorHAnsi"/>
                <w:b/>
                <w:bCs/>
                <w:color w:val="auto"/>
              </w:rPr>
              <w:lastRenderedPageBreak/>
              <w:t>FARKLILAŞTIRMA</w:t>
            </w:r>
          </w:p>
          <w:p w14:paraId="719ED741" w14:textId="07AF0461" w:rsidR="00632A0D" w:rsidRPr="00E749F5" w:rsidRDefault="00E749F5" w:rsidP="00E749F5">
            <w:pPr>
              <w:spacing w:after="200" w:line="276" w:lineRule="auto"/>
              <w:rPr>
                <w:rFonts w:asciiTheme="minorHAnsi" w:hAnsiTheme="minorHAnsi" w:cstheme="minorHAnsi"/>
                <w:bCs/>
              </w:rPr>
            </w:pPr>
            <w:r w:rsidRPr="00E749F5">
              <w:rPr>
                <w:rFonts w:asciiTheme="minorHAnsi" w:hAnsiTheme="minorHAnsi" w:cstheme="minorHAnsi"/>
                <w:bCs/>
              </w:rPr>
              <w:t>Zenginleştirme: Çocukların bireysel öğrenme stillerini, hızlarını ve yetenek seviyelerini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632A0D" w:rsidRPr="0072291E" w14:paraId="235C4B4D" w14:textId="77777777" w:rsidTr="004E71B4">
        <w:tc>
          <w:tcPr>
            <w:tcW w:w="2943" w:type="dxa"/>
          </w:tcPr>
          <w:p w14:paraId="36A0D3A8" w14:textId="77777777" w:rsidR="00632A0D" w:rsidRPr="0072291E" w:rsidRDefault="00632A0D" w:rsidP="004E71B4">
            <w:pPr>
              <w:spacing w:after="200" w:line="276" w:lineRule="auto"/>
              <w:jc w:val="center"/>
              <w:rPr>
                <w:rFonts w:asciiTheme="minorHAnsi" w:hAnsiTheme="minorHAnsi" w:cstheme="minorHAnsi"/>
                <w:b/>
                <w:bCs/>
                <w:color w:val="auto"/>
              </w:rPr>
            </w:pPr>
          </w:p>
          <w:p w14:paraId="52E49B23" w14:textId="77777777" w:rsidR="00632A0D" w:rsidRPr="0072291E" w:rsidRDefault="00632A0D" w:rsidP="004E71B4">
            <w:pPr>
              <w:spacing w:after="200" w:line="276" w:lineRule="auto"/>
              <w:jc w:val="center"/>
              <w:rPr>
                <w:rFonts w:asciiTheme="minorHAnsi" w:hAnsiTheme="minorHAnsi" w:cstheme="minorHAnsi"/>
                <w:color w:val="auto"/>
              </w:rPr>
            </w:pPr>
            <w:r w:rsidRPr="0072291E">
              <w:rPr>
                <w:rFonts w:asciiTheme="minorHAnsi" w:hAnsiTheme="minorHAnsi" w:cstheme="minorHAnsi"/>
                <w:b/>
                <w:bCs/>
                <w:color w:val="auto"/>
              </w:rPr>
              <w:t>ZENGİNLEŞTİRME</w:t>
            </w:r>
          </w:p>
        </w:tc>
        <w:tc>
          <w:tcPr>
            <w:tcW w:w="6269" w:type="dxa"/>
          </w:tcPr>
          <w:p w14:paraId="27207604" w14:textId="77777777" w:rsidR="00632A0D" w:rsidRPr="0072291E" w:rsidRDefault="00632A0D" w:rsidP="004E71B4">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 xml:space="preserve">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w:t>
            </w:r>
            <w:proofErr w:type="gramStart"/>
            <w:r w:rsidRPr="0072291E">
              <w:rPr>
                <w:rFonts w:asciiTheme="minorHAnsi" w:hAnsiTheme="minorHAnsi" w:cstheme="minorHAnsi"/>
                <w:color w:val="auto"/>
                <w:shd w:val="clear" w:color="auto" w:fill="FFFFFF"/>
              </w:rPr>
              <w:t>öğrenme  potansiyelleri</w:t>
            </w:r>
            <w:proofErr w:type="gramEnd"/>
            <w:r w:rsidRPr="0072291E">
              <w:rPr>
                <w:rFonts w:asciiTheme="minorHAnsi" w:hAnsiTheme="minorHAnsi" w:cstheme="minorHAnsi"/>
                <w:color w:val="auto"/>
                <w:shd w:val="clear" w:color="auto" w:fill="FFFFFF"/>
              </w:rPr>
              <w:t xml:space="preserve"> en üst düzeye çıkarılmaya çalışılır.</w:t>
            </w:r>
          </w:p>
        </w:tc>
      </w:tr>
      <w:tr w:rsidR="00632A0D" w:rsidRPr="0072291E" w14:paraId="2B5EDC37" w14:textId="77777777" w:rsidTr="004E71B4">
        <w:tc>
          <w:tcPr>
            <w:tcW w:w="2943" w:type="dxa"/>
          </w:tcPr>
          <w:p w14:paraId="26C18644" w14:textId="77777777" w:rsidR="00632A0D" w:rsidRPr="0072291E" w:rsidRDefault="00632A0D" w:rsidP="004E71B4">
            <w:pPr>
              <w:spacing w:after="200" w:line="276" w:lineRule="auto"/>
              <w:jc w:val="center"/>
              <w:rPr>
                <w:rFonts w:asciiTheme="minorHAnsi" w:hAnsiTheme="minorHAnsi" w:cstheme="minorHAnsi"/>
                <w:b/>
                <w:bCs/>
                <w:color w:val="auto"/>
              </w:rPr>
            </w:pPr>
          </w:p>
          <w:p w14:paraId="6948A881" w14:textId="77777777" w:rsidR="00632A0D" w:rsidRPr="0072291E" w:rsidRDefault="00632A0D" w:rsidP="004E71B4">
            <w:pPr>
              <w:spacing w:after="200" w:line="276" w:lineRule="auto"/>
              <w:jc w:val="center"/>
              <w:rPr>
                <w:rFonts w:asciiTheme="minorHAnsi" w:hAnsiTheme="minorHAnsi" w:cstheme="minorHAnsi"/>
                <w:b/>
                <w:bCs/>
                <w:color w:val="auto"/>
              </w:rPr>
            </w:pPr>
          </w:p>
          <w:p w14:paraId="237559D9"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DESTEKLEME</w:t>
            </w:r>
          </w:p>
          <w:p w14:paraId="68048C68" w14:textId="77777777" w:rsidR="00632A0D" w:rsidRPr="0072291E" w:rsidRDefault="00632A0D" w:rsidP="004E71B4">
            <w:pPr>
              <w:spacing w:after="200" w:line="276" w:lineRule="auto"/>
              <w:jc w:val="center"/>
              <w:rPr>
                <w:rFonts w:asciiTheme="minorHAnsi" w:hAnsiTheme="minorHAnsi" w:cstheme="minorHAnsi"/>
                <w:color w:val="auto"/>
              </w:rPr>
            </w:pPr>
          </w:p>
        </w:tc>
        <w:tc>
          <w:tcPr>
            <w:tcW w:w="6269" w:type="dxa"/>
          </w:tcPr>
          <w:p w14:paraId="118B62ED" w14:textId="77777777" w:rsidR="00632A0D" w:rsidRPr="0072291E" w:rsidRDefault="00632A0D" w:rsidP="004E71B4">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lastRenderedPageBreak/>
              <w:t xml:space="preserve">Tüm çocukların etkinliklere katılımını sağlama amacıyla </w:t>
            </w:r>
            <w:r w:rsidRPr="0072291E">
              <w:rPr>
                <w:rFonts w:asciiTheme="minorHAnsi" w:hAnsiTheme="minorHAnsi" w:cstheme="minorHAnsi"/>
                <w:color w:val="auto"/>
                <w:shd w:val="clear" w:color="auto" w:fill="FFFFFF"/>
              </w:rPr>
              <w:lastRenderedPageBreak/>
              <w:t xml:space="preserve">çevresel düzenlemeler (oturma düzenini değiştirme, çeşitli semboller kullanma vb.) yapılabilir. Materyaller çocukların gereksinimlerine </w:t>
            </w:r>
            <w:proofErr w:type="gramStart"/>
            <w:r w:rsidRPr="0072291E">
              <w:rPr>
                <w:rFonts w:asciiTheme="minorHAnsi" w:hAnsiTheme="minorHAnsi" w:cstheme="minorHAnsi"/>
                <w:color w:val="auto"/>
                <w:shd w:val="clear" w:color="auto" w:fill="FFFFFF"/>
              </w:rPr>
              <w:t>göre  düzenlenerek</w:t>
            </w:r>
            <w:proofErr w:type="gramEnd"/>
            <w:r w:rsidRPr="0072291E">
              <w:rPr>
                <w:rFonts w:asciiTheme="minorHAnsi" w:hAnsiTheme="minorHAnsi" w:cstheme="minorHAnsi"/>
                <w:color w:val="auto"/>
                <w:shd w:val="clear" w:color="auto" w:fill="FFFFFF"/>
              </w:rPr>
              <w:t xml:space="preserve"> gerekiyorsa çeşitli araç eklemeleri (dokunsal özellikler ekleme, zıt renkli zemin kullanma vb.) gerçekleştirilebilir. Çocukların özelliklerine göre materyaller çeşitlendirilerek (farklı boya </w:t>
            </w:r>
            <w:proofErr w:type="gramStart"/>
            <w:r w:rsidRPr="0072291E">
              <w:rPr>
                <w:rFonts w:asciiTheme="minorHAnsi" w:hAnsiTheme="minorHAnsi" w:cstheme="minorHAnsi"/>
                <w:color w:val="auto"/>
                <w:shd w:val="clear" w:color="auto" w:fill="FFFFFF"/>
              </w:rPr>
              <w:t>türleri  kullanılarak</w:t>
            </w:r>
            <w:proofErr w:type="gramEnd"/>
            <w:r w:rsidRPr="0072291E">
              <w:rPr>
                <w:rFonts w:asciiTheme="minorHAnsi" w:hAnsiTheme="minorHAnsi" w:cstheme="minorHAnsi"/>
                <w:color w:val="auto"/>
                <w:shd w:val="clear" w:color="auto" w:fill="FFFFFF"/>
              </w:rPr>
              <w:t xml:space="preserve">, farklı boylarda makas verilerek vb.) onlara sunulabilir. Öğrenme içeriği çocukların özelliklerine göre farklılaştırılarak; basitleştirilebilir ya da çeşitlendirilebilir. Öğrenme sürecinde </w:t>
            </w:r>
            <w:proofErr w:type="gramStart"/>
            <w:r w:rsidRPr="0072291E">
              <w:rPr>
                <w:rFonts w:asciiTheme="minorHAnsi" w:hAnsiTheme="minorHAnsi" w:cstheme="minorHAnsi"/>
                <w:color w:val="auto"/>
                <w:shd w:val="clear" w:color="auto" w:fill="FFFFFF"/>
              </w:rPr>
              <w:t>çocuklara  gereksinim</w:t>
            </w:r>
            <w:proofErr w:type="gramEnd"/>
            <w:r w:rsidRPr="0072291E">
              <w:rPr>
                <w:rFonts w:asciiTheme="minorHAnsi" w:hAnsiTheme="minorHAnsi" w:cstheme="minorHAnsi"/>
                <w:color w:val="auto"/>
                <w:shd w:val="clear" w:color="auto" w:fill="FFFFFF"/>
              </w:rPr>
              <w:t xml:space="preserve">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632A0D" w:rsidRPr="0072291E" w14:paraId="2A896B14" w14:textId="77777777" w:rsidTr="004E71B4">
        <w:tc>
          <w:tcPr>
            <w:tcW w:w="2943" w:type="dxa"/>
          </w:tcPr>
          <w:p w14:paraId="7132F3B5" w14:textId="77777777" w:rsidR="00632A0D" w:rsidRPr="0072291E" w:rsidRDefault="00632A0D" w:rsidP="004E71B4">
            <w:pPr>
              <w:spacing w:after="200" w:line="276" w:lineRule="auto"/>
              <w:rPr>
                <w:rFonts w:asciiTheme="minorHAnsi" w:hAnsiTheme="minorHAnsi" w:cstheme="minorHAnsi"/>
                <w:b/>
                <w:bCs/>
                <w:color w:val="auto"/>
              </w:rPr>
            </w:pPr>
          </w:p>
          <w:p w14:paraId="4ABC5CC4" w14:textId="77777777" w:rsidR="00632A0D" w:rsidRPr="0072291E" w:rsidRDefault="00632A0D" w:rsidP="004E71B4">
            <w:pPr>
              <w:spacing w:after="200" w:line="276" w:lineRule="auto"/>
              <w:rPr>
                <w:rFonts w:asciiTheme="minorHAnsi" w:hAnsiTheme="minorHAnsi" w:cstheme="minorHAnsi"/>
                <w:b/>
                <w:bCs/>
                <w:color w:val="auto"/>
              </w:rPr>
            </w:pPr>
          </w:p>
          <w:p w14:paraId="373FA857" w14:textId="77777777" w:rsidR="00632A0D" w:rsidRPr="0072291E" w:rsidRDefault="00632A0D" w:rsidP="004E71B4">
            <w:pPr>
              <w:spacing w:after="200" w:line="276" w:lineRule="auto"/>
              <w:rPr>
                <w:rFonts w:asciiTheme="minorHAnsi" w:hAnsiTheme="minorHAnsi" w:cstheme="minorHAnsi"/>
                <w:b/>
                <w:bCs/>
                <w:color w:val="auto"/>
              </w:rPr>
            </w:pPr>
          </w:p>
          <w:p w14:paraId="2029E2FB" w14:textId="77777777" w:rsidR="00632A0D" w:rsidRPr="0072291E" w:rsidRDefault="00632A0D" w:rsidP="004E71B4">
            <w:pPr>
              <w:spacing w:after="200" w:line="276" w:lineRule="auto"/>
              <w:rPr>
                <w:rFonts w:asciiTheme="minorHAnsi" w:hAnsiTheme="minorHAnsi" w:cstheme="minorHAnsi"/>
                <w:b/>
                <w:bCs/>
                <w:color w:val="auto"/>
              </w:rPr>
            </w:pPr>
          </w:p>
          <w:p w14:paraId="01F574B4" w14:textId="77777777" w:rsidR="00632A0D" w:rsidRPr="0072291E" w:rsidRDefault="00632A0D" w:rsidP="004E71B4">
            <w:pPr>
              <w:spacing w:after="200" w:line="276" w:lineRule="auto"/>
              <w:rPr>
                <w:rFonts w:asciiTheme="minorHAnsi" w:hAnsiTheme="minorHAnsi" w:cstheme="minorHAnsi"/>
                <w:b/>
                <w:bCs/>
                <w:color w:val="auto"/>
              </w:rPr>
            </w:pPr>
          </w:p>
          <w:p w14:paraId="408AD5BD" w14:textId="77777777" w:rsidR="00632A0D" w:rsidRPr="0072291E" w:rsidRDefault="00632A0D"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AİLE/ TOPLUM KATILIMI</w:t>
            </w:r>
          </w:p>
        </w:tc>
        <w:tc>
          <w:tcPr>
            <w:tcW w:w="6269" w:type="dxa"/>
          </w:tcPr>
          <w:p w14:paraId="29367DEB" w14:textId="77777777" w:rsidR="00632A0D" w:rsidRPr="0072291E" w:rsidRDefault="00632A0D" w:rsidP="004E71B4">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Ailelere </w:t>
            </w:r>
            <w:r w:rsidRPr="0072291E">
              <w:rPr>
                <w:rStyle w:val="Gl"/>
                <w:rFonts w:asciiTheme="minorHAnsi" w:hAnsiTheme="minorHAnsi" w:cstheme="minorHAnsi"/>
                <w:color w:val="auto"/>
                <w:shd w:val="clear" w:color="auto" w:fill="FFFFFF"/>
              </w:rPr>
              <w:t>“haber mektubu”</w:t>
            </w:r>
            <w:r w:rsidRPr="0072291E">
              <w:rPr>
                <w:rFonts w:asciiTheme="minorHAnsi" w:hAnsiTheme="minorHAnsi" w:cstheme="minorHAnsi"/>
                <w:color w:val="auto"/>
                <w:shd w:val="clear" w:color="auto" w:fill="FFFFFF"/>
              </w:rPr>
              <w:t> veya</w:t>
            </w:r>
            <w:r w:rsidRPr="0072291E">
              <w:rPr>
                <w:rStyle w:val="Gl"/>
                <w:rFonts w:asciiTheme="minorHAnsi" w:hAnsiTheme="minorHAnsi" w:cstheme="minorHAnsi"/>
                <w:color w:val="auto"/>
                <w:shd w:val="clear" w:color="auto" w:fill="FFFFFF"/>
              </w:rPr>
              <w:t> “internet temelli uygulamalar”</w:t>
            </w:r>
            <w:r w:rsidRPr="0072291E">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72291E">
              <w:rPr>
                <w:rStyle w:val="Gl"/>
                <w:rFonts w:asciiTheme="minorHAnsi" w:hAnsiTheme="minorHAnsi" w:cstheme="minorHAnsi"/>
                <w:color w:val="auto"/>
                <w:shd w:val="clear" w:color="auto" w:fill="FFFFFF"/>
              </w:rPr>
              <w:t>“bülten”</w:t>
            </w:r>
            <w:r w:rsidRPr="0072291E">
              <w:rPr>
                <w:rFonts w:asciiTheme="minorHAnsi" w:hAnsiTheme="minorHAnsi" w:cstheme="minorHAnsi"/>
                <w:color w:val="auto"/>
                <w:shd w:val="clear" w:color="auto" w:fill="FFFFFF"/>
              </w:rPr>
              <w:t> hazırlanır. Sınıfta yapılan tüm çalışmalar çocuklarla değerlendirilerek seçilir ve </w:t>
            </w:r>
            <w:r w:rsidRPr="0072291E">
              <w:rPr>
                <w:rStyle w:val="Gl"/>
                <w:rFonts w:asciiTheme="minorHAnsi" w:hAnsiTheme="minorHAnsi" w:cstheme="minorHAnsi"/>
                <w:color w:val="auto"/>
                <w:shd w:val="clear" w:color="auto" w:fill="FFFFFF"/>
              </w:rPr>
              <w:t>“portfolyo dosyasına”</w:t>
            </w:r>
            <w:r w:rsidRPr="0072291E">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72291E">
              <w:rPr>
                <w:rStyle w:val="Gl"/>
                <w:rFonts w:asciiTheme="minorHAnsi" w:hAnsiTheme="minorHAnsi" w:cstheme="minorHAnsi"/>
                <w:color w:val="auto"/>
                <w:shd w:val="clear" w:color="auto" w:fill="FFFFFF"/>
              </w:rPr>
              <w:t> “ev ziyaretleri”</w:t>
            </w:r>
            <w:r w:rsidRPr="0072291E">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72291E">
              <w:rPr>
                <w:rStyle w:val="Gl"/>
                <w:rFonts w:asciiTheme="minorHAnsi" w:hAnsiTheme="minorHAnsi" w:cstheme="minorHAnsi"/>
                <w:color w:val="auto"/>
                <w:shd w:val="clear" w:color="auto" w:fill="FFFFFF"/>
              </w:rPr>
              <w:t>“konferans”</w:t>
            </w:r>
            <w:r w:rsidRPr="0072291E">
              <w:rPr>
                <w:rFonts w:asciiTheme="minorHAnsi" w:hAnsiTheme="minorHAnsi" w:cstheme="minorHAnsi"/>
                <w:color w:val="auto"/>
                <w:shd w:val="clear" w:color="auto" w:fill="FFFFFF"/>
              </w:rPr>
              <w:t xml:space="preserve"> düzenlenir. “Toplum katılımı” amacıyla okulun yakın çevresinde bulunan iş yerleri ile iş birliği içinde </w:t>
            </w:r>
            <w:proofErr w:type="gramStart"/>
            <w:r w:rsidRPr="0072291E">
              <w:rPr>
                <w:rFonts w:asciiTheme="minorHAnsi" w:hAnsiTheme="minorHAnsi" w:cstheme="minorHAnsi"/>
                <w:color w:val="auto"/>
                <w:shd w:val="clear" w:color="auto" w:fill="FFFFFF"/>
              </w:rPr>
              <w:t>deprem  farkındalığı</w:t>
            </w:r>
            <w:proofErr w:type="gramEnd"/>
            <w:r w:rsidRPr="0072291E">
              <w:rPr>
                <w:rFonts w:asciiTheme="minorHAnsi" w:hAnsiTheme="minorHAnsi" w:cstheme="minorHAnsi"/>
                <w:color w:val="auto"/>
                <w:shd w:val="clear" w:color="auto" w:fill="FFFFFF"/>
              </w:rPr>
              <w:t xml:space="preserve"> konusunda çalışmalar yapılır. Çocuklar ve aileleriyle birlikte yağ, pil gibi geri dönüşüm malzemeleri toplanarak malzemeler ilgili kuruluşlara teslim edilir. Gün içerisinde gerekli durumlarda </w:t>
            </w:r>
            <w:r w:rsidRPr="0072291E">
              <w:rPr>
                <w:rStyle w:val="Gl"/>
                <w:rFonts w:asciiTheme="minorHAnsi" w:hAnsiTheme="minorHAnsi" w:cstheme="minorHAnsi"/>
                <w:color w:val="auto"/>
                <w:shd w:val="clear" w:color="auto" w:fill="FFFFFF"/>
              </w:rPr>
              <w:t>“Anekdot Kayıt Formları”</w:t>
            </w:r>
            <w:r w:rsidRPr="0072291E">
              <w:rPr>
                <w:rFonts w:asciiTheme="minorHAnsi" w:hAnsiTheme="minorHAnsi" w:cstheme="minorHAnsi"/>
                <w:color w:val="auto"/>
                <w:shd w:val="clear" w:color="auto" w:fill="FFFFFF"/>
              </w:rPr>
              <w:t> ve </w:t>
            </w:r>
            <w:r w:rsidRPr="0072291E">
              <w:rPr>
                <w:rStyle w:val="Gl"/>
                <w:rFonts w:asciiTheme="minorHAnsi" w:hAnsiTheme="minorHAnsi" w:cstheme="minorHAnsi"/>
                <w:color w:val="auto"/>
                <w:shd w:val="clear" w:color="auto" w:fill="FFFFFF"/>
              </w:rPr>
              <w:t>“Beceri Gözlem Formu”</w:t>
            </w:r>
            <w:r w:rsidRPr="0072291E">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661642D8" w14:textId="77777777" w:rsidR="00AF28C9" w:rsidRPr="0072291E" w:rsidRDefault="00AF28C9" w:rsidP="00E749F5">
      <w:pPr>
        <w:spacing w:after="200" w:line="276" w:lineRule="auto"/>
        <w:rPr>
          <w:rFonts w:eastAsia="Calibri" w:cstheme="minorHAnsi"/>
          <w:b/>
          <w:sz w:val="24"/>
          <w:szCs w:val="24"/>
        </w:rPr>
      </w:pPr>
    </w:p>
    <w:p w14:paraId="7F0F3D3E" w14:textId="77777777" w:rsidR="00AF28C9" w:rsidRPr="0072291E" w:rsidRDefault="00AF28C9" w:rsidP="00AF28C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6AD7F7E" w14:textId="18D69541"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A623E8" w:rsidRPr="0072291E">
        <w:rPr>
          <w:rFonts w:eastAsia="Calibri" w:cstheme="minorHAnsi"/>
          <w:b/>
          <w:sz w:val="24"/>
          <w:szCs w:val="24"/>
        </w:rPr>
        <w:t>0</w:t>
      </w:r>
      <w:r w:rsidR="00A35821">
        <w:rPr>
          <w:rFonts w:eastAsia="Calibri" w:cstheme="minorHAnsi"/>
          <w:b/>
          <w:sz w:val="24"/>
          <w:szCs w:val="24"/>
        </w:rPr>
        <w:t>1</w:t>
      </w:r>
      <w:r w:rsidR="00A623E8" w:rsidRPr="0072291E">
        <w:rPr>
          <w:rFonts w:eastAsia="Calibri" w:cstheme="minorHAnsi"/>
          <w:b/>
          <w:sz w:val="24"/>
          <w:szCs w:val="24"/>
        </w:rPr>
        <w:t>.12.2025</w:t>
      </w:r>
    </w:p>
    <w:p w14:paraId="4900C3F0"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4B9908D2" w14:textId="77777777" w:rsidTr="004E71B4">
        <w:tc>
          <w:tcPr>
            <w:tcW w:w="2093" w:type="dxa"/>
          </w:tcPr>
          <w:p w14:paraId="3D69ACBF"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A14FE12"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263B47C"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360FB88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4264DAA"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C7E1E98"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9F88FF4" w14:textId="1C1B98BA" w:rsidR="004D1185" w:rsidRPr="0072291E" w:rsidRDefault="004D1185" w:rsidP="004D118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Türkçe Alanı:</w:t>
            </w:r>
          </w:p>
          <w:p w14:paraId="4E860978" w14:textId="65DD59D7" w:rsidR="00E642A3" w:rsidRPr="00E749F5"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TAB1.1.Dinlemeyi/ İzlemeyi Yönetme</w:t>
            </w:r>
          </w:p>
          <w:p w14:paraId="6AD6151F" w14:textId="5C5FE4E7" w:rsidR="004D1185" w:rsidRPr="0072291E" w:rsidRDefault="004D1185" w:rsidP="004D118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Matematik Alanı:</w:t>
            </w:r>
          </w:p>
          <w:p w14:paraId="31F52858"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MAB6.1. Sayma</w:t>
            </w:r>
          </w:p>
          <w:p w14:paraId="246317C3" w14:textId="77CC8AD5" w:rsidR="004D1185" w:rsidRPr="00E749F5"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KB2.10. Çıkarım Yapma</w:t>
            </w:r>
          </w:p>
          <w:p w14:paraId="17B3229D" w14:textId="7CF705A3" w:rsidR="004D1185" w:rsidRPr="0072291E" w:rsidRDefault="004D1185" w:rsidP="004D118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Hareket ve Sağlık Alanı:</w:t>
            </w:r>
          </w:p>
          <w:p w14:paraId="4E43A78B"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HSAB1.1. Büyük Kas Becerileri</w:t>
            </w:r>
          </w:p>
          <w:p w14:paraId="147F566A"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HSAB1.2.Küçük Kas Becerileri</w:t>
            </w:r>
          </w:p>
          <w:p w14:paraId="404C53EC" w14:textId="2BA02C96" w:rsidR="004D1185" w:rsidRPr="00E749F5"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HSAB2.4. Temizlik Becerileri</w:t>
            </w:r>
          </w:p>
          <w:p w14:paraId="67247224" w14:textId="3ADB3F66" w:rsidR="004D1185" w:rsidRPr="0072291E" w:rsidRDefault="004D1185" w:rsidP="004D1185">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Sanat Alanı:</w:t>
            </w:r>
          </w:p>
          <w:p w14:paraId="562459E2" w14:textId="081BFBC8" w:rsidR="00AF28C9" w:rsidRPr="00E749F5"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AF28C9" w:rsidRPr="0072291E" w14:paraId="2E8E9129" w14:textId="77777777" w:rsidTr="004E71B4">
        <w:tc>
          <w:tcPr>
            <w:tcW w:w="2093" w:type="dxa"/>
          </w:tcPr>
          <w:p w14:paraId="48F43256" w14:textId="77777777" w:rsidR="00AF28C9" w:rsidRPr="0072291E" w:rsidRDefault="00AF28C9" w:rsidP="004E71B4">
            <w:pPr>
              <w:spacing w:after="200" w:line="276" w:lineRule="auto"/>
              <w:jc w:val="both"/>
              <w:rPr>
                <w:rFonts w:asciiTheme="minorHAnsi" w:eastAsia="Calibri" w:hAnsiTheme="minorHAnsi" w:cstheme="minorHAnsi"/>
                <w:b/>
                <w:bCs/>
              </w:rPr>
            </w:pPr>
          </w:p>
          <w:p w14:paraId="5B3BE31C"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5749FC2" w14:textId="77777777" w:rsidR="004D1185" w:rsidRPr="0072291E" w:rsidRDefault="00AF28C9"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4D1185" w:rsidRPr="0072291E">
              <w:rPr>
                <w:rFonts w:asciiTheme="minorHAnsi" w:eastAsia="Calibri" w:hAnsiTheme="minorHAnsi" w:cstheme="minorHAnsi"/>
                <w:kern w:val="3"/>
                <w:lang w:bidi="hi-IN"/>
              </w:rPr>
              <w:t>KB2.8.sorgulama Becerisi</w:t>
            </w:r>
          </w:p>
          <w:p w14:paraId="36218F8C" w14:textId="77777777"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408CBEEF" w14:textId="77777777"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72859ED4" w14:textId="77777777"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0B2B1A36" w14:textId="77777777"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07F9EEAA" w14:textId="3496E553"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p w14:paraId="1A45B5AB" w14:textId="77777777"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KB2.16.1.TümevarımaDayalı Akıl Yürütme Becerisi</w:t>
            </w:r>
          </w:p>
          <w:p w14:paraId="7F5726A7" w14:textId="77777777" w:rsidR="004D1185"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KB2.16.1.SB1. Gözlem yapmak</w:t>
            </w:r>
          </w:p>
          <w:p w14:paraId="23848928" w14:textId="4D72C416" w:rsidR="00AF28C9" w:rsidRPr="0072291E" w:rsidRDefault="004D1185" w:rsidP="004D1185">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KB2.16.1.SB2. Örüntü bulmak</w:t>
            </w:r>
          </w:p>
        </w:tc>
      </w:tr>
      <w:tr w:rsidR="00AF28C9" w:rsidRPr="0072291E" w14:paraId="0F0AE11D" w14:textId="77777777" w:rsidTr="004E71B4">
        <w:tc>
          <w:tcPr>
            <w:tcW w:w="2093" w:type="dxa"/>
          </w:tcPr>
          <w:p w14:paraId="2E638C44" w14:textId="77777777" w:rsidR="00AF28C9" w:rsidRPr="0072291E" w:rsidRDefault="00AF28C9" w:rsidP="004E71B4">
            <w:pPr>
              <w:spacing w:after="200" w:line="276" w:lineRule="auto"/>
              <w:jc w:val="both"/>
              <w:rPr>
                <w:rFonts w:asciiTheme="minorHAnsi" w:eastAsia="Calibri" w:hAnsiTheme="minorHAnsi" w:cstheme="minorHAnsi"/>
                <w:b/>
                <w:bCs/>
              </w:rPr>
            </w:pPr>
          </w:p>
          <w:p w14:paraId="3C08D349"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7E384C8" w14:textId="77777777" w:rsidR="004D1185" w:rsidRPr="0072291E" w:rsidRDefault="004D1185" w:rsidP="004D1185">
            <w:pPr>
              <w:ind w:left="105"/>
              <w:rPr>
                <w:rFonts w:asciiTheme="minorHAnsi" w:eastAsia="Calibri" w:hAnsiTheme="minorHAnsi" w:cstheme="minorHAnsi"/>
              </w:rPr>
            </w:pPr>
            <w:r w:rsidRPr="0072291E">
              <w:rPr>
                <w:rFonts w:asciiTheme="minorHAnsi" w:eastAsia="Calibri" w:hAnsiTheme="minorHAnsi" w:cstheme="minorHAnsi"/>
              </w:rPr>
              <w:t>E3.1. Odaklanma</w:t>
            </w:r>
          </w:p>
          <w:p w14:paraId="3E69A155" w14:textId="77777777" w:rsidR="004D1185" w:rsidRPr="0072291E" w:rsidRDefault="004D1185" w:rsidP="004D1185">
            <w:pPr>
              <w:ind w:left="105"/>
              <w:rPr>
                <w:rFonts w:asciiTheme="minorHAnsi" w:eastAsia="Calibri" w:hAnsiTheme="minorHAnsi" w:cstheme="minorHAnsi"/>
              </w:rPr>
            </w:pPr>
          </w:p>
          <w:p w14:paraId="755F07F4" w14:textId="77777777" w:rsidR="004D1185" w:rsidRPr="0072291E" w:rsidRDefault="004D1185" w:rsidP="004D1185">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59C0FFD2" w14:textId="77777777" w:rsidR="004D1185" w:rsidRPr="0072291E" w:rsidRDefault="004D1185" w:rsidP="004D1185">
            <w:pPr>
              <w:ind w:left="105"/>
              <w:rPr>
                <w:rFonts w:asciiTheme="minorHAnsi" w:eastAsia="Calibri" w:hAnsiTheme="minorHAnsi" w:cstheme="minorHAnsi"/>
              </w:rPr>
            </w:pPr>
          </w:p>
          <w:p w14:paraId="5C22EF95" w14:textId="77777777" w:rsidR="004D1185" w:rsidRPr="0072291E" w:rsidRDefault="004D1185" w:rsidP="004D1185">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434E0E3B" w14:textId="77777777" w:rsidR="004D1185" w:rsidRPr="0072291E" w:rsidRDefault="004D1185" w:rsidP="004D1185">
            <w:pPr>
              <w:ind w:left="105"/>
              <w:rPr>
                <w:rFonts w:asciiTheme="minorHAnsi" w:eastAsia="Calibri" w:hAnsiTheme="minorHAnsi" w:cstheme="minorHAnsi"/>
              </w:rPr>
            </w:pPr>
          </w:p>
          <w:p w14:paraId="399E7568" w14:textId="2484C4E0" w:rsidR="00AF28C9" w:rsidRPr="0072291E" w:rsidRDefault="004D1185" w:rsidP="004D1185">
            <w:pPr>
              <w:ind w:left="105"/>
              <w:rPr>
                <w:rFonts w:asciiTheme="minorHAnsi" w:eastAsia="Calibri" w:hAnsiTheme="minorHAnsi" w:cstheme="minorHAnsi"/>
              </w:rPr>
            </w:pPr>
            <w:r w:rsidRPr="0072291E">
              <w:rPr>
                <w:rFonts w:asciiTheme="minorHAnsi" w:eastAsia="Calibri" w:hAnsiTheme="minorHAnsi" w:cstheme="minorHAnsi"/>
              </w:rPr>
              <w:t>E3.4. Analitik Düşünme</w:t>
            </w:r>
          </w:p>
        </w:tc>
      </w:tr>
      <w:tr w:rsidR="00AF28C9" w:rsidRPr="0072291E" w14:paraId="2FC23D59" w14:textId="77777777" w:rsidTr="004E71B4">
        <w:tc>
          <w:tcPr>
            <w:tcW w:w="9212" w:type="dxa"/>
            <w:gridSpan w:val="2"/>
          </w:tcPr>
          <w:p w14:paraId="2F6AD03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AF28C9" w:rsidRPr="0072291E" w14:paraId="33936292" w14:textId="77777777" w:rsidTr="004E71B4">
        <w:tc>
          <w:tcPr>
            <w:tcW w:w="2093" w:type="dxa"/>
          </w:tcPr>
          <w:p w14:paraId="49B84CBC"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3F023C23" w14:textId="1BE86770"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53C9D844" w14:textId="77777777"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017A8279" w14:textId="77777777"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53EC004C" w14:textId="77777777"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3E649420" w14:textId="5F6156C1" w:rsidR="00AF28C9" w:rsidRPr="0072291E" w:rsidRDefault="004D1185" w:rsidP="004D1185">
            <w:pPr>
              <w:spacing w:after="200" w:line="276" w:lineRule="auto"/>
              <w:jc w:val="both"/>
              <w:rPr>
                <w:rFonts w:asciiTheme="minorHAnsi" w:eastAsia="Calibri" w:hAnsiTheme="minorHAnsi" w:cstheme="minorHAnsi"/>
              </w:rPr>
            </w:pPr>
            <w:r w:rsidRPr="0072291E">
              <w:rPr>
                <w:rFonts w:asciiTheme="minorHAnsi" w:hAnsiTheme="minorHAnsi" w:cstheme="minorHAnsi"/>
              </w:rPr>
              <w:t>SDB1.2.SB2.G5. Katıldığı etkinli</w:t>
            </w:r>
            <w:r w:rsidR="00E749F5">
              <w:rPr>
                <w:rFonts w:asciiTheme="minorHAnsi" w:hAnsiTheme="minorHAnsi" w:cstheme="minorHAnsi"/>
              </w:rPr>
              <w:t>ği</w:t>
            </w:r>
            <w:r w:rsidRPr="0072291E">
              <w:rPr>
                <w:rFonts w:asciiTheme="minorHAnsi" w:hAnsiTheme="minorHAnsi" w:cstheme="minorHAnsi"/>
              </w:rPr>
              <w:t xml:space="preserve"> sonuna kadar devam ettirir.</w:t>
            </w:r>
            <w:r w:rsidR="00AF28C9" w:rsidRPr="0072291E">
              <w:rPr>
                <w:rFonts w:asciiTheme="minorHAnsi" w:hAnsiTheme="minorHAnsi" w:cstheme="minorHAnsi"/>
              </w:rPr>
              <w:t xml:space="preserve">                                              </w:t>
            </w:r>
          </w:p>
        </w:tc>
      </w:tr>
      <w:tr w:rsidR="00AF28C9" w:rsidRPr="0072291E" w14:paraId="0A698515" w14:textId="77777777" w:rsidTr="004E71B4">
        <w:tc>
          <w:tcPr>
            <w:tcW w:w="2093" w:type="dxa"/>
          </w:tcPr>
          <w:p w14:paraId="383957CD" w14:textId="77777777" w:rsidR="00AF28C9" w:rsidRPr="0072291E" w:rsidRDefault="00AF28C9" w:rsidP="004E71B4">
            <w:pPr>
              <w:spacing w:after="200" w:line="276" w:lineRule="auto"/>
              <w:jc w:val="both"/>
              <w:rPr>
                <w:rFonts w:asciiTheme="minorHAnsi" w:eastAsia="Calibri" w:hAnsiTheme="minorHAnsi" w:cstheme="minorHAnsi"/>
                <w:b/>
                <w:bCs/>
              </w:rPr>
            </w:pPr>
          </w:p>
          <w:p w14:paraId="0AEA285F" w14:textId="77777777" w:rsidR="00AF28C9" w:rsidRPr="0072291E" w:rsidRDefault="00AF28C9" w:rsidP="004E71B4">
            <w:pPr>
              <w:spacing w:after="200" w:line="276" w:lineRule="auto"/>
              <w:jc w:val="both"/>
              <w:rPr>
                <w:rFonts w:asciiTheme="minorHAnsi" w:eastAsia="Calibri" w:hAnsiTheme="minorHAnsi" w:cstheme="minorHAnsi"/>
                <w:b/>
                <w:bCs/>
              </w:rPr>
            </w:pPr>
          </w:p>
          <w:p w14:paraId="541B704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BAEE3E7"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F69F0C8"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E46F6A8"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371683D"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117000C" w14:textId="344A23B9" w:rsidR="00AF28C9" w:rsidRPr="0072291E" w:rsidRDefault="00AF28C9" w:rsidP="00E749F5">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AF28C9" w:rsidRPr="0072291E" w14:paraId="01D8EEF6" w14:textId="77777777" w:rsidTr="004E71B4">
        <w:tc>
          <w:tcPr>
            <w:tcW w:w="2093" w:type="dxa"/>
          </w:tcPr>
          <w:p w14:paraId="0D233D5D"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BF5DE3F" w14:textId="77777777" w:rsidR="00AF28C9" w:rsidRPr="0072291E" w:rsidRDefault="00AF28C9" w:rsidP="004E71B4">
            <w:pPr>
              <w:spacing w:after="200" w:line="276" w:lineRule="auto"/>
              <w:jc w:val="center"/>
              <w:rPr>
                <w:rFonts w:asciiTheme="minorHAnsi" w:eastAsia="Calibri" w:hAnsiTheme="minorHAnsi" w:cstheme="minorHAnsi"/>
                <w:b/>
                <w:bCs/>
              </w:rPr>
            </w:pPr>
          </w:p>
          <w:p w14:paraId="425BD8F9" w14:textId="77777777" w:rsidR="00AF28C9" w:rsidRPr="0072291E" w:rsidRDefault="00AF28C9" w:rsidP="004E71B4">
            <w:pPr>
              <w:spacing w:after="200" w:line="276" w:lineRule="auto"/>
              <w:jc w:val="center"/>
              <w:rPr>
                <w:rFonts w:asciiTheme="minorHAnsi" w:eastAsia="Calibri" w:hAnsiTheme="minorHAnsi" w:cstheme="minorHAnsi"/>
                <w:b/>
                <w:bCs/>
              </w:rPr>
            </w:pPr>
          </w:p>
          <w:p w14:paraId="589FAA3D"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C8D5BC7" w14:textId="77777777"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4606B4B0" w14:textId="77777777"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0A4EA426" w14:textId="77777777"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2FE481D4" w14:textId="1B49427B"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6C5569B8" w14:textId="77777777"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OB4.4.Görsel İletişim</w:t>
            </w:r>
          </w:p>
          <w:p w14:paraId="23C5B188" w14:textId="77777777"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72386148" w14:textId="77777777" w:rsidR="004D1185"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0052C194" w14:textId="77F8EDCE" w:rsidR="00AF28C9" w:rsidRPr="0072291E" w:rsidRDefault="004D1185" w:rsidP="004D1185">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AF28C9" w:rsidRPr="0072291E" w14:paraId="7FFFF48D" w14:textId="77777777" w:rsidTr="004E71B4">
        <w:tc>
          <w:tcPr>
            <w:tcW w:w="2093" w:type="dxa"/>
          </w:tcPr>
          <w:p w14:paraId="7A53FC93" w14:textId="77777777" w:rsidR="00AF28C9" w:rsidRPr="0072291E" w:rsidRDefault="00AF28C9" w:rsidP="004E71B4">
            <w:pPr>
              <w:spacing w:after="200" w:line="276" w:lineRule="auto"/>
              <w:jc w:val="both"/>
              <w:rPr>
                <w:rFonts w:asciiTheme="minorHAnsi" w:eastAsia="Calibri" w:hAnsiTheme="minorHAnsi" w:cstheme="minorHAnsi"/>
                <w:b/>
                <w:bCs/>
              </w:rPr>
            </w:pPr>
          </w:p>
          <w:p w14:paraId="030D9E3D" w14:textId="77777777" w:rsidR="00AF28C9" w:rsidRPr="0072291E" w:rsidRDefault="00AF28C9" w:rsidP="004E71B4">
            <w:pPr>
              <w:spacing w:after="200" w:line="276" w:lineRule="auto"/>
              <w:jc w:val="both"/>
              <w:rPr>
                <w:rFonts w:asciiTheme="minorHAnsi" w:eastAsia="Calibri" w:hAnsiTheme="minorHAnsi" w:cstheme="minorHAnsi"/>
                <w:b/>
                <w:bCs/>
              </w:rPr>
            </w:pPr>
          </w:p>
          <w:p w14:paraId="3C7C2DC0" w14:textId="77777777" w:rsidR="00AF28C9" w:rsidRPr="0072291E" w:rsidRDefault="00AF28C9" w:rsidP="004E71B4">
            <w:pPr>
              <w:spacing w:after="200" w:line="276" w:lineRule="auto"/>
              <w:jc w:val="both"/>
              <w:rPr>
                <w:rFonts w:asciiTheme="minorHAnsi" w:eastAsia="Calibri" w:hAnsiTheme="minorHAnsi" w:cstheme="minorHAnsi"/>
                <w:b/>
                <w:bCs/>
              </w:rPr>
            </w:pPr>
          </w:p>
          <w:p w14:paraId="02F4034F" w14:textId="77777777" w:rsidR="00AF28C9" w:rsidRPr="0072291E" w:rsidRDefault="00AF28C9" w:rsidP="004E71B4">
            <w:pPr>
              <w:spacing w:after="200" w:line="276" w:lineRule="auto"/>
              <w:jc w:val="both"/>
              <w:rPr>
                <w:rFonts w:asciiTheme="minorHAnsi" w:eastAsia="Calibri" w:hAnsiTheme="minorHAnsi" w:cstheme="minorHAnsi"/>
                <w:b/>
                <w:bCs/>
              </w:rPr>
            </w:pPr>
          </w:p>
          <w:p w14:paraId="662FAF09" w14:textId="77777777" w:rsidR="00AF28C9" w:rsidRPr="0072291E" w:rsidRDefault="00AF28C9" w:rsidP="004E71B4">
            <w:pPr>
              <w:spacing w:after="200" w:line="276" w:lineRule="auto"/>
              <w:jc w:val="both"/>
              <w:rPr>
                <w:rFonts w:asciiTheme="minorHAnsi" w:eastAsia="Calibri" w:hAnsiTheme="minorHAnsi" w:cstheme="minorHAnsi"/>
                <w:b/>
                <w:bCs/>
              </w:rPr>
            </w:pPr>
          </w:p>
          <w:p w14:paraId="4E5AD519" w14:textId="77777777" w:rsidR="00AF28C9" w:rsidRPr="0072291E" w:rsidRDefault="00AF28C9" w:rsidP="004E71B4">
            <w:pPr>
              <w:spacing w:after="200" w:line="276" w:lineRule="auto"/>
              <w:jc w:val="both"/>
              <w:rPr>
                <w:rFonts w:asciiTheme="minorHAnsi" w:eastAsia="Calibri" w:hAnsiTheme="minorHAnsi" w:cstheme="minorHAnsi"/>
                <w:b/>
                <w:bCs/>
              </w:rPr>
            </w:pPr>
          </w:p>
          <w:p w14:paraId="0DADEEFC"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4B5F749"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763FADEB" w14:textId="6816D561"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40012C0" w14:textId="77777777"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lastRenderedPageBreak/>
              <w:t>TAB1.1.SB1. Seçim yapmak</w:t>
            </w:r>
          </w:p>
          <w:p w14:paraId="11DC0554" w14:textId="64882D17"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0C5161F" w14:textId="5736C556"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3EE7C59" w14:textId="77777777" w:rsidR="004D1185" w:rsidRPr="0072291E" w:rsidRDefault="004D1185" w:rsidP="004D1185">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08557D3D" w14:textId="77E0958D" w:rsidR="004D1185" w:rsidRPr="00E749F5" w:rsidRDefault="004D1185" w:rsidP="00E749F5">
            <w:pPr>
              <w:pStyle w:val="ListeParagraf"/>
              <w:numPr>
                <w:ilvl w:val="0"/>
                <w:numId w:val="44"/>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31D1BF9B"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7F6E96A" w14:textId="77777777" w:rsidR="004D1185" w:rsidRPr="0072291E" w:rsidRDefault="004D1185" w:rsidP="004D118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2665390A" w14:textId="77777777" w:rsidR="004D1185" w:rsidRPr="0072291E" w:rsidRDefault="004D1185" w:rsidP="004D118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1449EA96" w14:textId="7DD639A8" w:rsidR="004D1185" w:rsidRPr="0072291E" w:rsidRDefault="004D1185" w:rsidP="004D1185">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E749F5">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6565035C" w14:textId="1E6ED08E" w:rsidR="00AF28C9" w:rsidRPr="00E749F5" w:rsidRDefault="004D1185"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Kendisine sunulan örüntüyü kopyalar.</w:t>
            </w:r>
          </w:p>
          <w:p w14:paraId="6F3EDF7F"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2938203" w14:textId="77777777" w:rsidR="004D1185" w:rsidRPr="0072291E" w:rsidRDefault="004D1185" w:rsidP="004E71B4">
            <w:pPr>
              <w:rPr>
                <w:rFonts w:asciiTheme="minorHAnsi" w:hAnsiTheme="minorHAnsi" w:cstheme="minorHAnsi"/>
                <w:b/>
                <w:bCs/>
                <w:color w:val="auto"/>
              </w:rPr>
            </w:pPr>
          </w:p>
          <w:p w14:paraId="535CA68A"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HSAB1.1. Büyük Kas Becerileri</w:t>
            </w:r>
          </w:p>
          <w:p w14:paraId="246DD3BA"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24604703"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1C90F9A9"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00C68B62" w14:textId="77777777" w:rsidR="004D1185" w:rsidRPr="0072291E" w:rsidRDefault="004D1185" w:rsidP="004D1185">
            <w:pPr>
              <w:rPr>
                <w:rFonts w:asciiTheme="minorHAnsi" w:hAnsiTheme="minorHAnsi" w:cstheme="minorHAnsi"/>
                <w:color w:val="auto"/>
              </w:rPr>
            </w:pPr>
          </w:p>
          <w:p w14:paraId="5BDDF0E9"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6C701154"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2255C465" w14:textId="77777777" w:rsidR="004D1185" w:rsidRPr="0072291E" w:rsidRDefault="004D1185" w:rsidP="004D1185">
            <w:pPr>
              <w:rPr>
                <w:rFonts w:asciiTheme="minorHAnsi" w:hAnsiTheme="minorHAnsi" w:cstheme="minorHAnsi"/>
                <w:color w:val="auto"/>
              </w:rPr>
            </w:pPr>
          </w:p>
          <w:p w14:paraId="4F5C1A5A"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1B6BC95C"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1118A006" w14:textId="77777777" w:rsidR="004D1185" w:rsidRPr="0072291E" w:rsidRDefault="004D1185" w:rsidP="004D1185">
            <w:pPr>
              <w:rPr>
                <w:rFonts w:asciiTheme="minorHAnsi" w:hAnsiTheme="minorHAnsi" w:cstheme="minorHAnsi"/>
                <w:color w:val="auto"/>
              </w:rPr>
            </w:pPr>
          </w:p>
          <w:p w14:paraId="78BFB23C"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HSAB1.2.Küçük Kas Becerileri</w:t>
            </w:r>
          </w:p>
          <w:p w14:paraId="6D25A081"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578B66AE"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19EEF7C1" w14:textId="77777777" w:rsidR="004D1185"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5A110DBC" w14:textId="7FA37915" w:rsidR="00AF28C9" w:rsidRPr="0072291E" w:rsidRDefault="004D1185" w:rsidP="004D1185">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5B48D636" w14:textId="77777777" w:rsidR="00AF28C9" w:rsidRPr="0072291E" w:rsidRDefault="00AF28C9" w:rsidP="004E71B4">
            <w:pPr>
              <w:ind w:left="105"/>
              <w:rPr>
                <w:rFonts w:asciiTheme="minorHAnsi" w:hAnsiTheme="minorHAnsi" w:cstheme="minorHAnsi"/>
                <w:color w:val="FF0000"/>
              </w:rPr>
            </w:pPr>
          </w:p>
          <w:p w14:paraId="144ECB8F"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DE3DCAE"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995CDBD"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23028CED"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33E51B97"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760523C" w14:textId="77777777" w:rsidR="00AF28C9" w:rsidRPr="0072291E" w:rsidRDefault="00AF28C9" w:rsidP="004E71B4">
            <w:pPr>
              <w:ind w:left="105"/>
              <w:rPr>
                <w:rFonts w:asciiTheme="minorHAnsi" w:hAnsiTheme="minorHAnsi" w:cstheme="minorHAnsi"/>
              </w:rPr>
            </w:pPr>
          </w:p>
          <w:p w14:paraId="453FB498"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lastRenderedPageBreak/>
              <w:t>HSAB.10. Sağlıklı yaşam için temizliğe ve düzene dikkat edebilme</w:t>
            </w:r>
          </w:p>
          <w:p w14:paraId="37FFFB2B" w14:textId="65C7BBA8" w:rsidR="00AF28C9" w:rsidRPr="0072291E" w:rsidRDefault="00E749F5" w:rsidP="00E749F5">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AF28C9" w:rsidRPr="0072291E">
              <w:rPr>
                <w:rFonts w:asciiTheme="minorHAnsi" w:eastAsia="Calibri" w:hAnsiTheme="minorHAnsi" w:cstheme="minorHAnsi"/>
                <w:kern w:val="3"/>
                <w:lang w:bidi="hi-IN"/>
              </w:rPr>
              <w:t>Kişisel</w:t>
            </w:r>
            <w:proofErr w:type="gramEnd"/>
            <w:r w:rsidR="00AF28C9" w:rsidRPr="0072291E">
              <w:rPr>
                <w:rFonts w:asciiTheme="minorHAnsi" w:eastAsia="Calibri" w:hAnsiTheme="minorHAnsi" w:cstheme="minorHAnsi"/>
                <w:kern w:val="3"/>
                <w:lang w:bidi="hi-IN"/>
              </w:rPr>
              <w:t xml:space="preserve"> temizliğini yardım almadan yapar.</w:t>
            </w:r>
          </w:p>
          <w:p w14:paraId="72537330" w14:textId="0266EACE" w:rsidR="00AF28C9" w:rsidRPr="0072291E" w:rsidRDefault="00E749F5" w:rsidP="00E749F5">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AF28C9" w:rsidRPr="0072291E">
              <w:rPr>
                <w:rFonts w:asciiTheme="minorHAnsi" w:eastAsia="Calibri" w:hAnsiTheme="minorHAnsi" w:cstheme="minorHAnsi"/>
                <w:kern w:val="3"/>
                <w:lang w:bidi="hi-IN"/>
              </w:rPr>
              <w:t>Bulunduğu</w:t>
            </w:r>
            <w:proofErr w:type="gramEnd"/>
            <w:r w:rsidR="00AF28C9" w:rsidRPr="0072291E">
              <w:rPr>
                <w:rFonts w:asciiTheme="minorHAnsi" w:eastAsia="Calibri" w:hAnsiTheme="minorHAnsi" w:cstheme="minorHAnsi"/>
                <w:kern w:val="3"/>
                <w:lang w:bidi="hi-IN"/>
              </w:rPr>
              <w:t xml:space="preserve"> çevrenin temizliğine/düzenine katkıda bulunur.</w:t>
            </w:r>
          </w:p>
          <w:p w14:paraId="1E24B235" w14:textId="77777777" w:rsidR="00AF28C9" w:rsidRPr="0072291E" w:rsidRDefault="00AF28C9" w:rsidP="004E71B4">
            <w:pPr>
              <w:rPr>
                <w:rFonts w:asciiTheme="minorHAnsi" w:hAnsiTheme="minorHAnsi" w:cstheme="minorHAnsi"/>
                <w:b/>
                <w:bCs/>
                <w:color w:val="auto"/>
              </w:rPr>
            </w:pPr>
          </w:p>
          <w:p w14:paraId="00D54C1D"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F5BBAAE" w14:textId="77777777" w:rsidR="004D1185" w:rsidRPr="0072291E" w:rsidRDefault="004D1185" w:rsidP="004E71B4">
            <w:pPr>
              <w:rPr>
                <w:rFonts w:asciiTheme="minorHAnsi" w:hAnsiTheme="minorHAnsi" w:cstheme="minorHAnsi"/>
                <w:b/>
                <w:bCs/>
                <w:color w:val="auto"/>
              </w:rPr>
            </w:pPr>
          </w:p>
          <w:p w14:paraId="76288F2D" w14:textId="5D159899"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D09A916"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6A86EA8"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6E8FE8F" w14:textId="137AADA3" w:rsidR="00E749F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75678D84"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20AD06DA" w14:textId="77777777" w:rsidR="004D1185" w:rsidRPr="0072291E" w:rsidRDefault="004D1185" w:rsidP="004D118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77C29CA2" w14:textId="6463F917" w:rsidR="00AF28C9" w:rsidRPr="00E749F5" w:rsidRDefault="004D1185" w:rsidP="00E749F5">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c. Sanat etkinliklerinde yaratıcı ürünler oluşturur.</w:t>
            </w:r>
          </w:p>
        </w:tc>
      </w:tr>
      <w:tr w:rsidR="00AF28C9" w:rsidRPr="0072291E" w14:paraId="1DCDAE90" w14:textId="77777777" w:rsidTr="004E71B4">
        <w:tc>
          <w:tcPr>
            <w:tcW w:w="2093" w:type="dxa"/>
          </w:tcPr>
          <w:p w14:paraId="78D978B0" w14:textId="77777777" w:rsidR="00AF28C9" w:rsidRPr="0072291E" w:rsidRDefault="00AF28C9" w:rsidP="004E71B4">
            <w:pPr>
              <w:spacing w:after="200" w:line="276" w:lineRule="auto"/>
              <w:jc w:val="both"/>
              <w:rPr>
                <w:rFonts w:asciiTheme="minorHAnsi" w:eastAsia="Calibri" w:hAnsiTheme="minorHAnsi" w:cstheme="minorHAnsi"/>
                <w:b/>
                <w:bCs/>
              </w:rPr>
            </w:pPr>
          </w:p>
          <w:p w14:paraId="49F7EC9A"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73CA2BE" w14:textId="17FAD02D"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A623E8" w:rsidRPr="0072291E">
              <w:rPr>
                <w:rFonts w:asciiTheme="minorHAnsi" w:hAnsiTheme="minorHAnsi" w:cstheme="minorHAnsi"/>
              </w:rPr>
              <w:t>Renk, örüntü</w:t>
            </w:r>
          </w:p>
          <w:p w14:paraId="7C3C21D8" w14:textId="6BD45A80" w:rsidR="00AF28C9" w:rsidRPr="0072291E" w:rsidRDefault="00AF28C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A623E8" w:rsidRPr="0072291E">
              <w:rPr>
                <w:rFonts w:asciiTheme="minorHAnsi" w:eastAsia="Calibri" w:hAnsiTheme="minorHAnsi" w:cstheme="minorHAnsi"/>
                <w:bCs/>
              </w:rPr>
              <w:t>Aynı-farklı / Renk: Kırmızı, sarı / Sayı/Sayma: 1-20 arası sayılar 7 Yön/</w:t>
            </w:r>
            <w:proofErr w:type="gramStart"/>
            <w:r w:rsidR="00A623E8" w:rsidRPr="0072291E">
              <w:rPr>
                <w:rFonts w:asciiTheme="minorHAnsi" w:eastAsia="Calibri" w:hAnsiTheme="minorHAnsi" w:cstheme="minorHAnsi"/>
                <w:bCs/>
              </w:rPr>
              <w:t>Mekanda</w:t>
            </w:r>
            <w:proofErr w:type="gramEnd"/>
            <w:r w:rsidR="00A623E8" w:rsidRPr="0072291E">
              <w:rPr>
                <w:rFonts w:asciiTheme="minorHAnsi" w:eastAsia="Calibri" w:hAnsiTheme="minorHAnsi" w:cstheme="minorHAnsi"/>
                <w:bCs/>
              </w:rPr>
              <w:t xml:space="preserve"> Konum: Altında-üstünde</w:t>
            </w:r>
          </w:p>
          <w:p w14:paraId="29EB5EF8" w14:textId="77777777" w:rsidR="00AF28C9" w:rsidRPr="0072291E" w:rsidRDefault="00AF28C9" w:rsidP="004E71B4">
            <w:pPr>
              <w:spacing w:after="200" w:line="276" w:lineRule="auto"/>
              <w:jc w:val="both"/>
              <w:rPr>
                <w:rFonts w:asciiTheme="minorHAnsi" w:eastAsia="Calibri" w:hAnsiTheme="minorHAnsi" w:cstheme="minorHAnsi"/>
              </w:rPr>
            </w:pPr>
          </w:p>
          <w:p w14:paraId="45A7218A" w14:textId="6A57CE01"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A623E8" w:rsidRPr="0072291E">
              <w:rPr>
                <w:rFonts w:asciiTheme="minorHAnsi" w:eastAsia="Calibri" w:hAnsiTheme="minorHAnsi" w:cstheme="minorHAnsi"/>
                <w:bCs/>
              </w:rPr>
              <w:t>Makarna, ip, parmak boyaları, artık materyaller</w:t>
            </w:r>
          </w:p>
          <w:p w14:paraId="37BE95FB" w14:textId="77777777" w:rsidR="00AF28C9" w:rsidRPr="0072291E" w:rsidRDefault="00AF28C9" w:rsidP="004E71B4">
            <w:pPr>
              <w:spacing w:after="200" w:line="276" w:lineRule="auto"/>
              <w:jc w:val="both"/>
              <w:rPr>
                <w:rFonts w:asciiTheme="minorHAnsi" w:eastAsia="Calibri" w:hAnsiTheme="minorHAnsi" w:cstheme="minorHAnsi"/>
                <w:b/>
              </w:rPr>
            </w:pPr>
          </w:p>
          <w:p w14:paraId="258C98C6" w14:textId="570F498A"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4D1185" w:rsidRPr="0072291E">
              <w:rPr>
                <w:rFonts w:asciiTheme="minorHAnsi" w:eastAsia="Calibri" w:hAnsiTheme="minorHAnsi" w:cstheme="minorHAnsi"/>
                <w:bCs/>
              </w:rPr>
              <w:t>Etkinlik materyallerini sınıfa getirir</w:t>
            </w:r>
          </w:p>
        </w:tc>
      </w:tr>
    </w:tbl>
    <w:p w14:paraId="76AE7A7D" w14:textId="77777777" w:rsidR="00AF28C9" w:rsidRPr="0072291E" w:rsidRDefault="00AF28C9" w:rsidP="00AF28C9">
      <w:pPr>
        <w:spacing w:after="200" w:line="276" w:lineRule="auto"/>
        <w:jc w:val="both"/>
        <w:rPr>
          <w:rFonts w:eastAsia="Calibri" w:cstheme="minorHAnsi"/>
          <w:sz w:val="24"/>
          <w:szCs w:val="24"/>
        </w:rPr>
      </w:pPr>
    </w:p>
    <w:p w14:paraId="1E9E05BF" w14:textId="77777777" w:rsidR="00AF28C9" w:rsidRPr="0072291E" w:rsidRDefault="00AF28C9" w:rsidP="00E749F5">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008D162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4F3F70"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41775E" w14:textId="489B3EB0" w:rsidR="00AF28C9" w:rsidRPr="0072291E" w:rsidRDefault="00A623E8" w:rsidP="004E71B4">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yapılır. Yeni bir aya girildiği, aynı zaman da yeni bir mevsime geçildiği anlatılır. Önce sonbahar ayları sonra da kış ayları sayılır. Haftanın günleri, bugün günlerden ne? Dün hangi gündü? Bugün hangi gün? Gibi sorularla tekrar edilir. Daha sonra bir öğrenci lider seçilerek sabah sporu yapılır</w:t>
            </w:r>
          </w:p>
        </w:tc>
      </w:tr>
      <w:tr w:rsidR="00AF28C9" w:rsidRPr="0072291E" w14:paraId="450E1DE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97E189"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0B418EA"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2CADA3" w14:textId="1DEAE6C7" w:rsidR="00AF28C9" w:rsidRPr="0072291E" w:rsidRDefault="004F47F4"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Müzik eşliğinde jimnastik yapılacağı açıklanır. Çocuklar ısınma hareketlerinin ardından tek ayaküstünde durma, tek / çift ayak olduğu yerde zıplama, tek / çift ayak zıplayarak ilerleme, değişik yönlere uzanma, sözel yönergelere uygun koşma, engel atlama, yuvarlanma gibi hareketleri yaparlar.</w:t>
            </w:r>
            <w:r w:rsidRPr="0072291E">
              <w:rPr>
                <w:rFonts w:cstheme="minorHAnsi"/>
                <w:sz w:val="24"/>
                <w:szCs w:val="24"/>
              </w:rPr>
              <w:t xml:space="preserve"> </w:t>
            </w:r>
            <w:r w:rsidRPr="0072291E">
              <w:rPr>
                <w:rFonts w:eastAsia="SimSun" w:cstheme="minorHAnsi"/>
                <w:kern w:val="3"/>
                <w:sz w:val="24"/>
                <w:szCs w:val="24"/>
                <w:lang w:eastAsia="zh-CN" w:bidi="hi-IN"/>
              </w:rPr>
              <w:t xml:space="preserve">Öğretmen çocukları öğrenme merkezlerine yönlendirir. Çocuklar istedikleri merkezlerde oyun </w:t>
            </w:r>
            <w:r w:rsidRPr="0072291E">
              <w:rPr>
                <w:rFonts w:eastAsia="SimSun" w:cstheme="minorHAnsi"/>
                <w:kern w:val="3"/>
                <w:sz w:val="24"/>
                <w:szCs w:val="24"/>
                <w:lang w:eastAsia="zh-CN" w:bidi="hi-IN"/>
              </w:rPr>
              <w:lastRenderedPageBreak/>
              <w:t>oynarlar.</w:t>
            </w:r>
          </w:p>
        </w:tc>
      </w:tr>
      <w:tr w:rsidR="00AF28C9" w:rsidRPr="0072291E" w14:paraId="2CAA705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9D2E82"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0E0F0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C63B5F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849B66D"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EE855D4"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23184E0"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0C35D92"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1E9557F"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F81D07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22736AD"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56975B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9D50840" w14:textId="4586F6B9"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749F5">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4B790FE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3B0F0"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58EE9A" w14:textId="77777777" w:rsidR="00AF28C9" w:rsidRPr="00E749F5" w:rsidRDefault="002A2939" w:rsidP="004E71B4">
            <w:pPr>
              <w:rPr>
                <w:rFonts w:eastAsia="Calibri" w:cstheme="minorHAnsi"/>
                <w:b/>
                <w:bCs/>
                <w:sz w:val="24"/>
                <w:szCs w:val="24"/>
              </w:rPr>
            </w:pPr>
            <w:r w:rsidRPr="00E749F5">
              <w:rPr>
                <w:rFonts w:eastAsia="Calibri" w:cstheme="minorHAnsi"/>
                <w:b/>
                <w:bCs/>
                <w:sz w:val="24"/>
                <w:szCs w:val="24"/>
              </w:rPr>
              <w:t>MATEMATİK-SANAT (Bütünleştirilmiş Büyük Grup Etkinliği)</w:t>
            </w:r>
          </w:p>
          <w:p w14:paraId="25F5C328" w14:textId="1289F028" w:rsidR="002A2939" w:rsidRPr="0072291E" w:rsidRDefault="002A2939" w:rsidP="002A2939">
            <w:pPr>
              <w:rPr>
                <w:rFonts w:eastAsia="Calibri" w:cstheme="minorHAnsi"/>
                <w:sz w:val="24"/>
                <w:szCs w:val="24"/>
              </w:rPr>
            </w:pPr>
            <w:r w:rsidRPr="0072291E">
              <w:rPr>
                <w:rFonts w:eastAsia="Calibri" w:cstheme="minorHAnsi"/>
                <w:sz w:val="24"/>
                <w:szCs w:val="24"/>
              </w:rPr>
              <w:t xml:space="preserve">Öğretmen, lego kutularını çocuklara gösterir. Bir örüntü çalışması başlatır. Sarı, kırmızı gibi. Çocuklara sıradaki renk sorularak ilk örüntü öğretmenin rehberliğinde tamamlanır.  Diğer Örüntüler için öğretmen başlatır ve sırayla çocuklar çağırılarak örüntüler tamamlanır. Her örüntü sonunda kullanılan Legolar kaldırılırken tek tek sayılarak kutulara kaldırılır. Sayma işlemi hep beraber yapılır. </w:t>
            </w:r>
            <w:r w:rsidR="004D1185" w:rsidRPr="0072291E">
              <w:rPr>
                <w:rFonts w:eastAsia="Calibri" w:cstheme="minorHAnsi"/>
                <w:sz w:val="24"/>
                <w:szCs w:val="24"/>
              </w:rPr>
              <w:t>KB2.10.SB2.</w:t>
            </w:r>
          </w:p>
          <w:p w14:paraId="604C9E82" w14:textId="426CCC89" w:rsidR="002A2939" w:rsidRPr="00FF2E31" w:rsidRDefault="00FF2E31" w:rsidP="002A2939">
            <w:pPr>
              <w:rPr>
                <w:rFonts w:eastAsia="Calibri" w:cstheme="minorHAnsi"/>
                <w:b/>
                <w:bCs/>
                <w:sz w:val="24"/>
                <w:szCs w:val="24"/>
              </w:rPr>
            </w:pPr>
            <w:r w:rsidRPr="00FF2E31">
              <w:rPr>
                <w:rFonts w:eastAsia="Calibri" w:cstheme="minorHAnsi"/>
                <w:b/>
                <w:bCs/>
                <w:sz w:val="24"/>
                <w:szCs w:val="24"/>
              </w:rPr>
              <w:t>SANAT</w:t>
            </w:r>
          </w:p>
          <w:p w14:paraId="4EB6B91F" w14:textId="7901B80C" w:rsidR="002A2939" w:rsidRDefault="002A2939" w:rsidP="002A2939">
            <w:pPr>
              <w:rPr>
                <w:rFonts w:eastAsia="Calibri" w:cstheme="minorHAnsi"/>
                <w:sz w:val="24"/>
                <w:szCs w:val="24"/>
              </w:rPr>
            </w:pPr>
            <w:r w:rsidRPr="0072291E">
              <w:rPr>
                <w:rFonts w:eastAsia="Calibri" w:cstheme="minorHAnsi"/>
                <w:sz w:val="24"/>
                <w:szCs w:val="24"/>
              </w:rPr>
              <w:t>Öğretmen çocuklara parmak boyalarını ve boncuk makarnaları dağıtır. Önce makarnaları çocukların istedikleri gibi boyamasına fırsat verilir. Makarnalar kurumaya bırakılır. Çocukların rahat kullanabileceği bir ip kullanılarak kolye yaptırılır. Kolyeyi örüntü şeklinde yapabilecekleri de çocuklara hatırlatılır.</w:t>
            </w:r>
            <w:r w:rsidR="004D1185" w:rsidRPr="0072291E">
              <w:rPr>
                <w:rFonts w:cstheme="minorHAnsi"/>
                <w:sz w:val="24"/>
                <w:szCs w:val="24"/>
              </w:rPr>
              <w:t xml:space="preserve"> </w:t>
            </w:r>
            <w:r w:rsidR="004D1185" w:rsidRPr="0072291E">
              <w:rPr>
                <w:rFonts w:eastAsia="Calibri" w:cstheme="minorHAnsi"/>
                <w:sz w:val="24"/>
                <w:szCs w:val="24"/>
              </w:rPr>
              <w:t>KB2.10.SB2.</w:t>
            </w:r>
            <w:r w:rsidR="004D1185" w:rsidRPr="0072291E">
              <w:rPr>
                <w:rFonts w:cstheme="minorHAnsi"/>
                <w:sz w:val="24"/>
                <w:szCs w:val="24"/>
              </w:rPr>
              <w:t xml:space="preserve"> </w:t>
            </w:r>
            <w:r w:rsidR="004D1185" w:rsidRPr="0072291E">
              <w:rPr>
                <w:rFonts w:eastAsia="Calibri" w:cstheme="minorHAnsi"/>
                <w:sz w:val="24"/>
                <w:szCs w:val="24"/>
              </w:rPr>
              <w:t>HSAB1.2.</w:t>
            </w:r>
            <w:r w:rsidR="004D1185" w:rsidRPr="0072291E">
              <w:rPr>
                <w:rFonts w:cstheme="minorHAnsi"/>
                <w:sz w:val="24"/>
                <w:szCs w:val="24"/>
              </w:rPr>
              <w:t xml:space="preserve"> </w:t>
            </w:r>
            <w:r w:rsidR="004D1185" w:rsidRPr="0072291E">
              <w:rPr>
                <w:rFonts w:eastAsia="Calibri" w:cstheme="minorHAnsi"/>
                <w:sz w:val="24"/>
                <w:szCs w:val="24"/>
              </w:rPr>
              <w:t>SNAB4</w:t>
            </w:r>
          </w:p>
          <w:p w14:paraId="1AE04242" w14:textId="77777777" w:rsidR="00FF2E31" w:rsidRPr="0072291E" w:rsidRDefault="00FF2E31" w:rsidP="002A2939">
            <w:pPr>
              <w:rPr>
                <w:rFonts w:eastAsia="Calibri" w:cstheme="minorHAnsi"/>
                <w:sz w:val="24"/>
                <w:szCs w:val="24"/>
              </w:rPr>
            </w:pPr>
          </w:p>
          <w:p w14:paraId="37004C15" w14:textId="285A9726" w:rsidR="002A2939" w:rsidRPr="0072291E" w:rsidRDefault="002A2939" w:rsidP="002A2939">
            <w:pPr>
              <w:rPr>
                <w:rFonts w:eastAsia="Calibri" w:cstheme="minorHAnsi"/>
                <w:sz w:val="24"/>
                <w:szCs w:val="24"/>
              </w:rPr>
            </w:pPr>
            <w:r w:rsidRPr="0072291E">
              <w:rPr>
                <w:rFonts w:eastAsia="Calibri" w:cstheme="minorHAnsi"/>
                <w:sz w:val="24"/>
                <w:szCs w:val="24"/>
              </w:rPr>
              <w:lastRenderedPageBreak/>
              <w:t xml:space="preserve"> </w:t>
            </w:r>
            <w:r w:rsidRPr="00FF2E31">
              <w:rPr>
                <w:rFonts w:eastAsia="Calibri" w:cstheme="minorHAnsi"/>
                <w:b/>
                <w:bCs/>
                <w:sz w:val="24"/>
                <w:szCs w:val="24"/>
              </w:rPr>
              <w:t xml:space="preserve">Türkçe     </w:t>
            </w:r>
            <w:r w:rsidR="004D1185" w:rsidRPr="00FF2E31">
              <w:rPr>
                <w:rFonts w:eastAsia="Calibri" w:cstheme="minorHAnsi"/>
                <w:b/>
                <w:bCs/>
                <w:sz w:val="24"/>
                <w:szCs w:val="24"/>
              </w:rPr>
              <w:t>TAB1.1</w:t>
            </w:r>
            <w:r w:rsidRPr="00FF2E31">
              <w:rPr>
                <w:rFonts w:eastAsia="Calibri" w:cstheme="minorHAnsi"/>
                <w:b/>
                <w:bCs/>
                <w:sz w:val="24"/>
                <w:szCs w:val="24"/>
              </w:rPr>
              <w:t xml:space="preserve">                                                                                                                                          </w:t>
            </w:r>
            <w:proofErr w:type="gramStart"/>
            <w:r w:rsidRPr="00FF2E31">
              <w:rPr>
                <w:rFonts w:eastAsia="Calibri" w:cstheme="minorHAnsi"/>
                <w:b/>
                <w:bCs/>
                <w:sz w:val="24"/>
                <w:szCs w:val="24"/>
              </w:rPr>
              <w:t xml:space="preserve">   </w:t>
            </w:r>
            <w:r w:rsidRPr="0072291E">
              <w:rPr>
                <w:rFonts w:eastAsia="Calibri" w:cstheme="minorHAnsi"/>
                <w:sz w:val="24"/>
                <w:szCs w:val="24"/>
              </w:rPr>
              <w:t>“</w:t>
            </w:r>
            <w:proofErr w:type="gramEnd"/>
            <w:r w:rsidRPr="0072291E">
              <w:rPr>
                <w:rFonts w:eastAsia="Calibri" w:cstheme="minorHAnsi"/>
                <w:sz w:val="24"/>
                <w:szCs w:val="24"/>
              </w:rPr>
              <w:t>Renklerin Oyunu” şiiri okunur.</w:t>
            </w:r>
          </w:p>
          <w:p w14:paraId="21739660" w14:textId="77777777" w:rsidR="002A2939" w:rsidRPr="0072291E" w:rsidRDefault="002A2939" w:rsidP="002A2939">
            <w:pPr>
              <w:rPr>
                <w:rFonts w:eastAsia="Calibri" w:cstheme="minorHAnsi"/>
                <w:sz w:val="24"/>
                <w:szCs w:val="24"/>
              </w:rPr>
            </w:pPr>
            <w:r w:rsidRPr="0072291E">
              <w:rPr>
                <w:rFonts w:eastAsia="Calibri" w:cstheme="minorHAnsi"/>
                <w:sz w:val="24"/>
                <w:szCs w:val="24"/>
              </w:rPr>
              <w:t>Kırmızı yola çıkmış,</w:t>
            </w:r>
          </w:p>
          <w:p w14:paraId="6A5CA50F" w14:textId="77777777" w:rsidR="002A2939" w:rsidRPr="0072291E" w:rsidRDefault="002A2939" w:rsidP="002A2939">
            <w:pPr>
              <w:rPr>
                <w:rFonts w:eastAsia="Calibri" w:cstheme="minorHAnsi"/>
                <w:sz w:val="24"/>
                <w:szCs w:val="24"/>
              </w:rPr>
            </w:pPr>
            <w:r w:rsidRPr="0072291E">
              <w:rPr>
                <w:rFonts w:eastAsia="Calibri" w:cstheme="minorHAnsi"/>
                <w:sz w:val="24"/>
                <w:szCs w:val="24"/>
              </w:rPr>
              <w:t>Sarıya rastlamış.</w:t>
            </w:r>
          </w:p>
          <w:p w14:paraId="7F351586" w14:textId="77777777" w:rsidR="002A2939" w:rsidRPr="0072291E" w:rsidRDefault="002A2939" w:rsidP="002A2939">
            <w:pPr>
              <w:rPr>
                <w:rFonts w:eastAsia="Calibri" w:cstheme="minorHAnsi"/>
                <w:sz w:val="24"/>
                <w:szCs w:val="24"/>
              </w:rPr>
            </w:pPr>
            <w:r w:rsidRPr="0072291E">
              <w:rPr>
                <w:rFonts w:eastAsia="Calibri" w:cstheme="minorHAnsi"/>
                <w:sz w:val="24"/>
                <w:szCs w:val="24"/>
              </w:rPr>
              <w:t>Sıkı sıkı sarılırken</w:t>
            </w:r>
          </w:p>
          <w:p w14:paraId="3287B728" w14:textId="77777777" w:rsidR="002A2939" w:rsidRPr="0072291E" w:rsidRDefault="002A2939" w:rsidP="002A2939">
            <w:pPr>
              <w:rPr>
                <w:rFonts w:eastAsia="Calibri" w:cstheme="minorHAnsi"/>
                <w:sz w:val="24"/>
                <w:szCs w:val="24"/>
              </w:rPr>
            </w:pPr>
            <w:r w:rsidRPr="0072291E">
              <w:rPr>
                <w:rFonts w:eastAsia="Calibri" w:cstheme="minorHAnsi"/>
                <w:sz w:val="24"/>
                <w:szCs w:val="24"/>
              </w:rPr>
              <w:t>Turuncu olmuşlar birden.</w:t>
            </w:r>
          </w:p>
          <w:p w14:paraId="1B8A4E94" w14:textId="77777777" w:rsidR="002A2939" w:rsidRPr="0072291E" w:rsidRDefault="002A2939" w:rsidP="002A2939">
            <w:pPr>
              <w:rPr>
                <w:rFonts w:eastAsia="Calibri" w:cstheme="minorHAnsi"/>
                <w:sz w:val="24"/>
                <w:szCs w:val="24"/>
              </w:rPr>
            </w:pPr>
            <w:r w:rsidRPr="0072291E">
              <w:rPr>
                <w:rFonts w:eastAsia="Calibri" w:cstheme="minorHAnsi"/>
                <w:sz w:val="24"/>
                <w:szCs w:val="24"/>
              </w:rPr>
              <w:t>Bu işe bayılmışlar.</w:t>
            </w:r>
          </w:p>
          <w:p w14:paraId="23F53D76" w14:textId="77777777" w:rsidR="002A2939" w:rsidRPr="0072291E" w:rsidRDefault="002A2939" w:rsidP="002A2939">
            <w:pPr>
              <w:rPr>
                <w:rFonts w:eastAsia="Calibri" w:cstheme="minorHAnsi"/>
                <w:sz w:val="24"/>
                <w:szCs w:val="24"/>
              </w:rPr>
            </w:pPr>
            <w:r w:rsidRPr="0072291E">
              <w:rPr>
                <w:rFonts w:eastAsia="Calibri" w:cstheme="minorHAnsi"/>
                <w:sz w:val="24"/>
                <w:szCs w:val="24"/>
              </w:rPr>
              <w:t>Renklerin oyunuyla</w:t>
            </w:r>
          </w:p>
          <w:p w14:paraId="1243AC77" w14:textId="77777777" w:rsidR="002A2939" w:rsidRPr="0072291E" w:rsidRDefault="002A2939" w:rsidP="002A2939">
            <w:pPr>
              <w:rPr>
                <w:rFonts w:eastAsia="Calibri" w:cstheme="minorHAnsi"/>
                <w:sz w:val="24"/>
                <w:szCs w:val="24"/>
              </w:rPr>
            </w:pPr>
            <w:r w:rsidRPr="0072291E">
              <w:rPr>
                <w:rFonts w:eastAsia="Calibri" w:cstheme="minorHAnsi"/>
                <w:sz w:val="24"/>
                <w:szCs w:val="24"/>
              </w:rPr>
              <w:t>Coşup oynamışlar.</w:t>
            </w:r>
          </w:p>
          <w:p w14:paraId="493C077A" w14:textId="77777777" w:rsidR="002A2939" w:rsidRPr="0072291E" w:rsidRDefault="002A2939" w:rsidP="002A2939">
            <w:pPr>
              <w:rPr>
                <w:rFonts w:eastAsia="Calibri" w:cstheme="minorHAnsi"/>
                <w:sz w:val="24"/>
                <w:szCs w:val="24"/>
              </w:rPr>
            </w:pPr>
          </w:p>
          <w:p w14:paraId="68C6D4A4" w14:textId="77777777" w:rsidR="00FF2E31" w:rsidRPr="00FF2E31" w:rsidRDefault="002A2939" w:rsidP="002A2939">
            <w:pPr>
              <w:rPr>
                <w:rFonts w:eastAsia="Calibri" w:cstheme="minorHAnsi"/>
                <w:b/>
                <w:bCs/>
                <w:sz w:val="24"/>
                <w:szCs w:val="24"/>
              </w:rPr>
            </w:pPr>
            <w:proofErr w:type="gramStart"/>
            <w:r w:rsidRPr="00FF2E31">
              <w:rPr>
                <w:rFonts w:eastAsia="Calibri" w:cstheme="minorHAnsi"/>
                <w:b/>
                <w:bCs/>
                <w:sz w:val="24"/>
                <w:szCs w:val="24"/>
              </w:rPr>
              <w:t>Hikaye</w:t>
            </w:r>
            <w:proofErr w:type="gramEnd"/>
            <w:r w:rsidRPr="00FF2E31">
              <w:rPr>
                <w:rFonts w:eastAsia="Calibri" w:cstheme="minorHAnsi"/>
                <w:b/>
                <w:bCs/>
                <w:sz w:val="24"/>
                <w:szCs w:val="24"/>
              </w:rPr>
              <w:t>:</w:t>
            </w:r>
          </w:p>
          <w:p w14:paraId="1EF7C0A5" w14:textId="366556FC" w:rsidR="002A2939" w:rsidRPr="00FF2E31" w:rsidRDefault="002A2939" w:rsidP="002A2939">
            <w:pPr>
              <w:rPr>
                <w:rFonts w:eastAsia="Calibri" w:cstheme="minorHAnsi"/>
                <w:b/>
                <w:bCs/>
                <w:sz w:val="24"/>
                <w:szCs w:val="24"/>
              </w:rPr>
            </w:pPr>
            <w:r w:rsidRPr="00FF2E31">
              <w:rPr>
                <w:rFonts w:eastAsia="Calibri" w:cstheme="minorHAnsi"/>
                <w:b/>
                <w:bCs/>
                <w:sz w:val="24"/>
                <w:szCs w:val="24"/>
              </w:rPr>
              <w:t xml:space="preserve"> Renklerin Dansı</w:t>
            </w:r>
            <w:r w:rsidR="004D1185" w:rsidRPr="00FF2E31">
              <w:rPr>
                <w:rFonts w:cstheme="minorHAnsi"/>
                <w:b/>
                <w:bCs/>
                <w:sz w:val="24"/>
                <w:szCs w:val="24"/>
              </w:rPr>
              <w:t xml:space="preserve"> </w:t>
            </w:r>
            <w:r w:rsidR="004D1185" w:rsidRPr="00FF2E31">
              <w:rPr>
                <w:rFonts w:eastAsia="Calibri" w:cstheme="minorHAnsi"/>
                <w:b/>
                <w:bCs/>
                <w:sz w:val="24"/>
                <w:szCs w:val="24"/>
              </w:rPr>
              <w:t>TAB1.1</w:t>
            </w:r>
          </w:p>
          <w:p w14:paraId="21A62DF2" w14:textId="77777777" w:rsidR="002A2939" w:rsidRPr="0072291E" w:rsidRDefault="002A2939" w:rsidP="002A2939">
            <w:pPr>
              <w:rPr>
                <w:rFonts w:eastAsia="Calibri" w:cstheme="minorHAnsi"/>
                <w:sz w:val="24"/>
                <w:szCs w:val="24"/>
              </w:rPr>
            </w:pPr>
            <w:r w:rsidRPr="0072291E">
              <w:rPr>
                <w:rFonts w:eastAsia="Calibri" w:cstheme="minorHAnsi"/>
                <w:sz w:val="24"/>
                <w:szCs w:val="24"/>
              </w:rPr>
              <w:t xml:space="preserve"> Öğretmen çocuklara “Şimdi size bir öykü anlatacağım. Siz bu öyküdeki sarı, kırmızı ve maviyi oynayacaksınız.” der. Sarı ve Mavi rolündeki çocuklar yan yana dururlar. Kırmızı onlara birkaç adım uzakta tek başına durur. Eğitimci öyküyü anlatmaya başlar:</w:t>
            </w:r>
          </w:p>
          <w:p w14:paraId="7F3D52A2" w14:textId="77777777" w:rsidR="002A2939" w:rsidRPr="0072291E" w:rsidRDefault="002A2939" w:rsidP="002A2939">
            <w:pPr>
              <w:rPr>
                <w:rFonts w:eastAsia="Calibri" w:cstheme="minorHAnsi"/>
                <w:sz w:val="24"/>
                <w:szCs w:val="24"/>
              </w:rPr>
            </w:pPr>
            <w:r w:rsidRPr="0072291E">
              <w:rPr>
                <w:rFonts w:eastAsia="Calibri" w:cstheme="minorHAnsi"/>
                <w:sz w:val="24"/>
                <w:szCs w:val="24"/>
              </w:rPr>
              <w:t xml:space="preserve"> Çok soğuk bir kış günü Sarı yolda yürüyormuş. Bu kadar soğuk bir havada dışarı çıkmasının nedeni arkadaşı Kırmızı’nın hasta olmasıymış. Ona geçmiş olsun demeye giderken yolda arkadaşı Mavi’yi görmüş.</w:t>
            </w:r>
          </w:p>
          <w:p w14:paraId="6E981A1E" w14:textId="77777777" w:rsidR="002A2939" w:rsidRPr="0072291E" w:rsidRDefault="002A2939" w:rsidP="002A2939">
            <w:pPr>
              <w:rPr>
                <w:rFonts w:eastAsia="Calibri" w:cstheme="minorHAnsi"/>
                <w:sz w:val="24"/>
                <w:szCs w:val="24"/>
              </w:rPr>
            </w:pPr>
            <w:r w:rsidRPr="0072291E">
              <w:rPr>
                <w:rFonts w:eastAsia="Calibri" w:cstheme="minorHAnsi"/>
                <w:sz w:val="24"/>
                <w:szCs w:val="24"/>
              </w:rPr>
              <w:t xml:space="preserve">“Merhaba Sarı, nereye böyle?” demiş. Mavi, “Kırmızıya gidiyorum. Hasta olduğu için evden çıkamıyormuş” demiş. Sarı, “Ben de Kırmızı’ya gidiyorum. Haydi birlikte gidelim.” Demiş ve Sarı ile Mavi el ele tutuşup Kırmızı’nın evine doğru yola çıkmışlar. (Çocuklara kartonlarının jelatin kısımlarını üst üste çakıştırmaları söylenir.) Fakat çevrede onları görenler hayretle bakıyorlarmış. Çünkü Sarı ile Mavi bir renk oluşturmuşlar ve gören herkes bu rengi çok beğenmiş. Bu renk hangi renk? (Çocuklara soru yöneltilir ve renk hakkında konuşulur.) Tekrar yürümeye başlamışlar ve sonunda Kırmızı’nın evine gelmişler. Kapıyı çalmışlar: </w:t>
            </w:r>
            <w:proofErr w:type="spellStart"/>
            <w:r w:rsidRPr="0072291E">
              <w:rPr>
                <w:rFonts w:eastAsia="Calibri" w:cstheme="minorHAnsi"/>
                <w:sz w:val="24"/>
                <w:szCs w:val="24"/>
              </w:rPr>
              <w:t>Zırr</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zırr</w:t>
            </w:r>
            <w:proofErr w:type="spellEnd"/>
            <w:r w:rsidRPr="0072291E">
              <w:rPr>
                <w:rFonts w:eastAsia="Calibri" w:cstheme="minorHAnsi"/>
                <w:sz w:val="24"/>
                <w:szCs w:val="24"/>
              </w:rPr>
              <w:t xml:space="preserve">! (Çocukların bu sesi çıkarmaları sağlanır.) </w:t>
            </w:r>
          </w:p>
          <w:p w14:paraId="5C2EE81C" w14:textId="77777777" w:rsidR="002A2939" w:rsidRPr="0072291E" w:rsidRDefault="002A2939" w:rsidP="002A2939">
            <w:pPr>
              <w:rPr>
                <w:rFonts w:eastAsia="Calibri" w:cstheme="minorHAnsi"/>
                <w:sz w:val="24"/>
                <w:szCs w:val="24"/>
              </w:rPr>
            </w:pPr>
            <w:r w:rsidRPr="0072291E">
              <w:rPr>
                <w:rFonts w:eastAsia="Calibri" w:cstheme="minorHAnsi"/>
                <w:sz w:val="24"/>
                <w:szCs w:val="24"/>
              </w:rPr>
              <w:t xml:space="preserve">“Hoş geldiniz arkadaşlar, sizi gördüğüme çok sevindim.” demiş Kırmızı. Sarı ile Mavi bir ağızdan “Merhaba Kırmızı, geçmiş olsun.” demiş. Kırmızı, “Teşekkür ederim arkadaşlar ama artık iyileştim. Doktor amca hiçbir şeyimin kalmadığını söyledi.” demiş. Sarı, “Öyleyse sana sarılabiliriz </w:t>
            </w:r>
            <w:proofErr w:type="spellStart"/>
            <w:r w:rsidRPr="0072291E">
              <w:rPr>
                <w:rFonts w:eastAsia="Calibri" w:cstheme="minorHAnsi"/>
                <w:sz w:val="24"/>
                <w:szCs w:val="24"/>
              </w:rPr>
              <w:t>Kırmızı’cığım</w:t>
            </w:r>
            <w:proofErr w:type="spellEnd"/>
            <w:r w:rsidRPr="0072291E">
              <w:rPr>
                <w:rFonts w:eastAsia="Calibri" w:cstheme="minorHAnsi"/>
                <w:sz w:val="24"/>
                <w:szCs w:val="24"/>
              </w:rPr>
              <w:t xml:space="preserve">.” demiş ve kırmızıya sarılmış. </w:t>
            </w:r>
            <w:r w:rsidRPr="0072291E">
              <w:rPr>
                <w:rFonts w:eastAsia="Calibri" w:cstheme="minorHAnsi"/>
                <w:sz w:val="24"/>
                <w:szCs w:val="24"/>
              </w:rPr>
              <w:lastRenderedPageBreak/>
              <w:t>(Çocuklara kırmızı ile sarıyı çakıştırmaları söylenir.)</w:t>
            </w:r>
          </w:p>
          <w:p w14:paraId="0E8B53B7" w14:textId="77777777" w:rsidR="002A2939" w:rsidRPr="0072291E" w:rsidRDefault="002A2939" w:rsidP="002A2939">
            <w:pPr>
              <w:rPr>
                <w:rFonts w:eastAsia="Calibri" w:cstheme="minorHAnsi"/>
                <w:sz w:val="24"/>
                <w:szCs w:val="24"/>
              </w:rPr>
            </w:pPr>
            <w:r w:rsidRPr="0072291E">
              <w:rPr>
                <w:rFonts w:eastAsia="Calibri" w:cstheme="minorHAnsi"/>
                <w:sz w:val="24"/>
                <w:szCs w:val="24"/>
              </w:rPr>
              <w:t xml:space="preserve">Mavi, “Siz sarılırken ne güzel bir renk oluşuyor. Lütfen bir daha sarılın. </w:t>
            </w:r>
            <w:proofErr w:type="gramStart"/>
            <w:r w:rsidRPr="0072291E">
              <w:rPr>
                <w:rFonts w:eastAsia="Calibri" w:cstheme="minorHAnsi"/>
                <w:sz w:val="24"/>
                <w:szCs w:val="24"/>
              </w:rPr>
              <w:t>diye</w:t>
            </w:r>
            <w:proofErr w:type="gramEnd"/>
            <w:r w:rsidRPr="0072291E">
              <w:rPr>
                <w:rFonts w:eastAsia="Calibri" w:cstheme="minorHAnsi"/>
                <w:sz w:val="24"/>
                <w:szCs w:val="24"/>
              </w:rPr>
              <w:t xml:space="preserve"> ısrar etmiş. (Çocuklara bu rengin hangisi olduğu sorulur.)</w:t>
            </w:r>
          </w:p>
          <w:p w14:paraId="12174948" w14:textId="77777777" w:rsidR="002A2939" w:rsidRPr="0072291E" w:rsidRDefault="002A2939" w:rsidP="002A2939">
            <w:pPr>
              <w:rPr>
                <w:rFonts w:eastAsia="Calibri" w:cstheme="minorHAnsi"/>
                <w:sz w:val="24"/>
                <w:szCs w:val="24"/>
              </w:rPr>
            </w:pPr>
            <w:r w:rsidRPr="0072291E">
              <w:rPr>
                <w:rFonts w:eastAsia="Calibri" w:cstheme="minorHAnsi"/>
                <w:sz w:val="24"/>
                <w:szCs w:val="24"/>
              </w:rPr>
              <w:t>Sonra Mavi ile Kırmızı sarılmışlar. Sarı, “Siz sarılırken de ortaya çok güzel bir renk çıkıyor. Adını biliyorum ama hatırlayamadım, neydi, neydi?” diye düşünmeye başlamış. (Çocuklara bu rengin hangisi olduğu sorulur.)</w:t>
            </w:r>
          </w:p>
          <w:p w14:paraId="226312AB" w14:textId="77777777" w:rsidR="002A2939" w:rsidRPr="0072291E" w:rsidRDefault="002A2939" w:rsidP="002A2939">
            <w:pPr>
              <w:rPr>
                <w:rFonts w:eastAsia="Calibri" w:cstheme="minorHAnsi"/>
                <w:sz w:val="24"/>
                <w:szCs w:val="24"/>
              </w:rPr>
            </w:pPr>
            <w:r w:rsidRPr="0072291E">
              <w:rPr>
                <w:rFonts w:eastAsia="Calibri" w:cstheme="minorHAnsi"/>
                <w:sz w:val="24"/>
                <w:szCs w:val="24"/>
              </w:rPr>
              <w:t>Sarı da sonunda hatırlamış. “Evet, turuncu” diye bağırmış. Kırmızı artık tamamen iyileşmiş.</w:t>
            </w:r>
          </w:p>
          <w:p w14:paraId="4DCFF6D9" w14:textId="77777777" w:rsidR="002A2939" w:rsidRPr="0072291E" w:rsidRDefault="002A2939" w:rsidP="002A2939">
            <w:pPr>
              <w:rPr>
                <w:rFonts w:eastAsia="Calibri" w:cstheme="minorHAnsi"/>
                <w:sz w:val="24"/>
                <w:szCs w:val="24"/>
              </w:rPr>
            </w:pPr>
            <w:r w:rsidRPr="0072291E">
              <w:rPr>
                <w:rFonts w:eastAsia="Calibri" w:cstheme="minorHAnsi"/>
                <w:sz w:val="24"/>
                <w:szCs w:val="24"/>
              </w:rPr>
              <w:t>Çocuklara “Çocuklar kırmızı ve tüm renkler sizinle (çocuklarla) jimnastik yapmak istiyorlar. (Hep beraber halka olunur.) Aşağıdaki hareketler yapılır:</w:t>
            </w:r>
          </w:p>
          <w:p w14:paraId="3E3DBCAC" w14:textId="77777777" w:rsidR="002A2939" w:rsidRPr="0072291E" w:rsidRDefault="002A2939" w:rsidP="002A2939">
            <w:pPr>
              <w:rPr>
                <w:rFonts w:eastAsia="Calibri" w:cstheme="minorHAnsi"/>
                <w:sz w:val="24"/>
                <w:szCs w:val="24"/>
              </w:rPr>
            </w:pPr>
            <w:r w:rsidRPr="0072291E">
              <w:rPr>
                <w:rFonts w:eastAsia="Calibri" w:cstheme="minorHAnsi"/>
                <w:sz w:val="24"/>
                <w:szCs w:val="24"/>
              </w:rPr>
              <w:t>-Halkada yavaş yavaş yürüme</w:t>
            </w:r>
          </w:p>
          <w:p w14:paraId="617BE428" w14:textId="77777777" w:rsidR="002A2939" w:rsidRPr="0072291E" w:rsidRDefault="002A2939" w:rsidP="002A2939">
            <w:pPr>
              <w:rPr>
                <w:rFonts w:eastAsia="Calibri" w:cstheme="minorHAnsi"/>
                <w:sz w:val="24"/>
                <w:szCs w:val="24"/>
              </w:rPr>
            </w:pPr>
            <w:r w:rsidRPr="0072291E">
              <w:rPr>
                <w:rFonts w:eastAsia="Calibri" w:cstheme="minorHAnsi"/>
                <w:sz w:val="24"/>
                <w:szCs w:val="24"/>
              </w:rPr>
              <w:t>-Parmak ucunda koşma</w:t>
            </w:r>
          </w:p>
          <w:p w14:paraId="68ECABEB" w14:textId="77777777" w:rsidR="002A2939" w:rsidRPr="0072291E" w:rsidRDefault="002A2939" w:rsidP="002A2939">
            <w:pPr>
              <w:rPr>
                <w:rFonts w:eastAsia="Calibri" w:cstheme="minorHAnsi"/>
                <w:sz w:val="24"/>
                <w:szCs w:val="24"/>
              </w:rPr>
            </w:pPr>
            <w:r w:rsidRPr="0072291E">
              <w:rPr>
                <w:rFonts w:eastAsia="Calibri" w:cstheme="minorHAnsi"/>
                <w:sz w:val="24"/>
                <w:szCs w:val="24"/>
              </w:rPr>
              <w:t>-Derin nefes alıp verme</w:t>
            </w:r>
          </w:p>
          <w:p w14:paraId="5A8C4AF5" w14:textId="77777777" w:rsidR="002A2939" w:rsidRPr="0072291E" w:rsidRDefault="002A2939" w:rsidP="002A2939">
            <w:pPr>
              <w:rPr>
                <w:rFonts w:eastAsia="Calibri" w:cstheme="minorHAnsi"/>
                <w:sz w:val="24"/>
                <w:szCs w:val="24"/>
              </w:rPr>
            </w:pPr>
            <w:r w:rsidRPr="0072291E">
              <w:rPr>
                <w:rFonts w:eastAsia="Calibri" w:cstheme="minorHAnsi"/>
                <w:sz w:val="24"/>
                <w:szCs w:val="24"/>
              </w:rPr>
              <w:t>-</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sesi çıkarma, yanlara sallanma</w:t>
            </w:r>
          </w:p>
          <w:p w14:paraId="53248B1E" w14:textId="77777777" w:rsidR="002A2939" w:rsidRPr="0072291E" w:rsidRDefault="002A2939" w:rsidP="002A2939">
            <w:pPr>
              <w:rPr>
                <w:rFonts w:eastAsia="Calibri" w:cstheme="minorHAnsi"/>
                <w:sz w:val="24"/>
                <w:szCs w:val="24"/>
              </w:rPr>
            </w:pPr>
            <w:r w:rsidRPr="0072291E">
              <w:rPr>
                <w:rFonts w:eastAsia="Calibri" w:cstheme="minorHAnsi"/>
                <w:sz w:val="24"/>
                <w:szCs w:val="24"/>
              </w:rPr>
              <w:t>-Yan yan yürüme</w:t>
            </w:r>
          </w:p>
          <w:p w14:paraId="7E82350A" w14:textId="2ED88247" w:rsidR="002A2939" w:rsidRPr="0072291E" w:rsidRDefault="002A2939" w:rsidP="002A2939">
            <w:pPr>
              <w:rPr>
                <w:rFonts w:eastAsia="Calibri" w:cstheme="minorHAnsi"/>
                <w:sz w:val="24"/>
                <w:szCs w:val="24"/>
              </w:rPr>
            </w:pPr>
            <w:r w:rsidRPr="0072291E">
              <w:rPr>
                <w:rFonts w:eastAsia="Calibri" w:cstheme="minorHAnsi"/>
                <w:sz w:val="24"/>
                <w:szCs w:val="24"/>
              </w:rPr>
              <w:t>-Üfleme</w:t>
            </w:r>
          </w:p>
          <w:p w14:paraId="6439BB83" w14:textId="77777777" w:rsidR="002A2939" w:rsidRPr="0072291E" w:rsidRDefault="002A2939" w:rsidP="002A2939">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bittikten sonra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sorulur. Daha sonra oyun etkinliği için oyun alanına geçilir. </w:t>
            </w:r>
          </w:p>
          <w:p w14:paraId="15DB8C99" w14:textId="32E83E14" w:rsidR="002A2939" w:rsidRPr="00FF2E31" w:rsidRDefault="00FF2E31" w:rsidP="002A2939">
            <w:pPr>
              <w:rPr>
                <w:rFonts w:eastAsia="Calibri" w:cstheme="minorHAnsi"/>
                <w:b/>
                <w:bCs/>
                <w:sz w:val="24"/>
                <w:szCs w:val="24"/>
              </w:rPr>
            </w:pPr>
            <w:r w:rsidRPr="00FF2E31">
              <w:rPr>
                <w:rFonts w:eastAsia="Calibri" w:cstheme="minorHAnsi"/>
                <w:b/>
                <w:bCs/>
                <w:sz w:val="24"/>
                <w:szCs w:val="24"/>
              </w:rPr>
              <w:t>OYUN</w:t>
            </w:r>
          </w:p>
          <w:p w14:paraId="22AD94AA" w14:textId="77777777" w:rsidR="002A2939" w:rsidRPr="00FF2E31" w:rsidRDefault="002A2939" w:rsidP="002A2939">
            <w:pPr>
              <w:rPr>
                <w:rFonts w:eastAsia="Calibri" w:cstheme="minorHAnsi"/>
                <w:b/>
                <w:bCs/>
                <w:sz w:val="24"/>
                <w:szCs w:val="24"/>
              </w:rPr>
            </w:pPr>
            <w:r w:rsidRPr="00FF2E31">
              <w:rPr>
                <w:rFonts w:eastAsia="Calibri" w:cstheme="minorHAnsi"/>
                <w:b/>
                <w:bCs/>
                <w:sz w:val="24"/>
                <w:szCs w:val="24"/>
              </w:rPr>
              <w:t>“Renkli Daireler”</w:t>
            </w:r>
          </w:p>
          <w:p w14:paraId="6F351C35" w14:textId="78F0EE72" w:rsidR="002A2939" w:rsidRPr="0072291E" w:rsidRDefault="002A2939" w:rsidP="002A2939">
            <w:pPr>
              <w:rPr>
                <w:rFonts w:eastAsia="Calibri" w:cstheme="minorHAnsi"/>
                <w:sz w:val="24"/>
                <w:szCs w:val="24"/>
              </w:rPr>
            </w:pPr>
            <w:r w:rsidRPr="0072291E">
              <w:rPr>
                <w:rFonts w:eastAsia="Calibri" w:cstheme="minorHAnsi"/>
                <w:sz w:val="24"/>
                <w:szCs w:val="24"/>
              </w:rPr>
              <w:t xml:space="preserve">Öğretmen oyun alanının zeminine renkli daireler yerleştirir. Öğretmen müziği açar ve çocuklar dans eder. Öğretmen müziği kapatınca bir renk söyler. Çocuklar o renklerin üzerine basarlar, doğru basan çocuklar alkışlanır. Oyun devam ettirilir. </w:t>
            </w:r>
            <w:r w:rsidR="004D1185" w:rsidRPr="0072291E">
              <w:rPr>
                <w:rFonts w:eastAsia="Calibri" w:cstheme="minorHAnsi"/>
                <w:sz w:val="24"/>
                <w:szCs w:val="24"/>
              </w:rPr>
              <w:t>HSAB1.1</w:t>
            </w:r>
          </w:p>
          <w:p w14:paraId="1FC7B50A" w14:textId="0D4029E8" w:rsidR="002A2939" w:rsidRPr="00FF2E31" w:rsidRDefault="002A2939" w:rsidP="002A2939">
            <w:pPr>
              <w:rPr>
                <w:rFonts w:cstheme="minorHAnsi"/>
                <w:color w:val="000000" w:themeColor="text1"/>
                <w:sz w:val="24"/>
                <w:szCs w:val="24"/>
              </w:rPr>
            </w:pPr>
            <w:r w:rsidRPr="00FF2E31">
              <w:rPr>
                <w:rFonts w:eastAsia="Calibri" w:cstheme="minorHAnsi"/>
                <w:b/>
                <w:bCs/>
                <w:sz w:val="24"/>
                <w:szCs w:val="24"/>
              </w:rPr>
              <w:t xml:space="preserve">Kavram Çalışmaları: </w:t>
            </w:r>
            <w:r w:rsidR="00FF2E31" w:rsidRPr="00FF2E31">
              <w:rPr>
                <w:rFonts w:cstheme="minorHAnsi"/>
                <w:b/>
                <w:bCs/>
                <w:color w:val="000000" w:themeColor="text1"/>
                <w:sz w:val="24"/>
                <w:szCs w:val="24"/>
              </w:rPr>
              <w:t>Doğru-Yanlış, Kirli-Temiz</w:t>
            </w:r>
            <w:r w:rsidR="00FF2E31" w:rsidRPr="00FF2E31">
              <w:rPr>
                <w:rFonts w:cstheme="minorHAnsi"/>
                <w:color w:val="000000" w:themeColor="text1"/>
                <w:sz w:val="24"/>
                <w:szCs w:val="24"/>
              </w:rPr>
              <w:t xml:space="preserve"> </w:t>
            </w:r>
            <w:r w:rsidRPr="00FF2E31">
              <w:rPr>
                <w:rFonts w:eastAsia="Calibri" w:cstheme="minorHAnsi"/>
                <w:sz w:val="24"/>
                <w:szCs w:val="24"/>
              </w:rPr>
              <w:t xml:space="preserve">Adlı Çalışma Sayfaları çocuklara dağıtılır. Öğretmen rehberliğinde uygulanır. </w:t>
            </w:r>
          </w:p>
        </w:tc>
      </w:tr>
      <w:tr w:rsidR="00AF28C9" w:rsidRPr="0072291E" w14:paraId="34E2FB7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6417DC"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0F4584B"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53778A"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D1D92CC"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Legolar ile oynadığımız oyunu sevdiniz mi?</w:t>
            </w:r>
          </w:p>
          <w:p w14:paraId="12954F4A"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Makarnaların özellikleri nelerdi?</w:t>
            </w:r>
          </w:p>
          <w:p w14:paraId="050F8E12"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Hangi renk makarnalarınız vardı?</w:t>
            </w:r>
          </w:p>
          <w:p w14:paraId="40CA0741"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Kolye yapmayı sevdiniz mi?</w:t>
            </w:r>
          </w:p>
          <w:p w14:paraId="218523BA"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5. Bugün neler yaptık? En çok hangi etkinliği sevdin?           </w:t>
            </w:r>
          </w:p>
          <w:p w14:paraId="18EC1B60" w14:textId="0BB86B9E" w:rsidR="00AF28C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02D57938" w14:textId="77777777" w:rsidR="00AF28C9" w:rsidRPr="0072291E" w:rsidRDefault="00AF28C9" w:rsidP="00AF28C9">
      <w:pPr>
        <w:spacing w:after="200" w:line="276" w:lineRule="auto"/>
        <w:jc w:val="both"/>
        <w:rPr>
          <w:rFonts w:eastAsia="Calibri" w:cstheme="minorHAnsi"/>
          <w:b/>
          <w:sz w:val="24"/>
          <w:szCs w:val="24"/>
        </w:rPr>
      </w:pPr>
    </w:p>
    <w:p w14:paraId="52981848"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FE8722D" w14:textId="497B6A1D"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Zenginleştirme: </w:t>
      </w:r>
      <w:r w:rsidR="004F47F4" w:rsidRPr="00FF2E31">
        <w:rPr>
          <w:rFonts w:eastAsia="Calibri" w:cstheme="minorHAnsi"/>
          <w:bCs/>
          <w:sz w:val="24"/>
          <w:szCs w:val="24"/>
        </w:rPr>
        <w:t>Mutfak malzemelerinden örüntü yapılır.</w:t>
      </w:r>
    </w:p>
    <w:p w14:paraId="50F0B982" w14:textId="77777777" w:rsidR="005501CD" w:rsidRPr="0072291E" w:rsidRDefault="005501CD" w:rsidP="00AF28C9">
      <w:pPr>
        <w:spacing w:after="200" w:line="276" w:lineRule="auto"/>
        <w:jc w:val="both"/>
        <w:rPr>
          <w:rFonts w:eastAsia="Calibri" w:cstheme="minorHAnsi"/>
          <w:sz w:val="24"/>
          <w:szCs w:val="24"/>
        </w:rPr>
      </w:pPr>
    </w:p>
    <w:p w14:paraId="224DF306"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7058A72" w14:textId="29E4DC01" w:rsidR="002A2939" w:rsidRPr="0072291E" w:rsidRDefault="00AF28C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2A2939" w:rsidRPr="0072291E">
        <w:rPr>
          <w:rFonts w:cstheme="minorHAnsi"/>
          <w:sz w:val="24"/>
          <w:szCs w:val="24"/>
        </w:rPr>
        <w:t>Ailelerden çocuklarıyla beraber renkler üzerine konuşmaları ve renklerle örüntü oluşturmaları istenebilir.</w:t>
      </w:r>
    </w:p>
    <w:p w14:paraId="24CF175A" w14:textId="77777777" w:rsidR="002A2939" w:rsidRPr="0072291E" w:rsidRDefault="002A2939" w:rsidP="002A2939">
      <w:pPr>
        <w:rPr>
          <w:rFonts w:cstheme="minorHAnsi"/>
          <w:sz w:val="24"/>
          <w:szCs w:val="24"/>
        </w:rPr>
      </w:pPr>
    </w:p>
    <w:p w14:paraId="4BA0F944" w14:textId="77777777" w:rsidR="002A2939" w:rsidRPr="0072291E" w:rsidRDefault="002A2939" w:rsidP="002A2939">
      <w:pPr>
        <w:rPr>
          <w:rFonts w:cstheme="minorHAnsi"/>
          <w:sz w:val="24"/>
          <w:szCs w:val="24"/>
        </w:rPr>
      </w:pPr>
    </w:p>
    <w:p w14:paraId="79878768" w14:textId="77777777" w:rsidR="002A2939" w:rsidRPr="0072291E" w:rsidRDefault="002A2939" w:rsidP="002A2939">
      <w:pPr>
        <w:rPr>
          <w:rFonts w:cstheme="minorHAnsi"/>
          <w:sz w:val="24"/>
          <w:szCs w:val="24"/>
        </w:rPr>
      </w:pPr>
    </w:p>
    <w:p w14:paraId="5F629B96" w14:textId="77777777" w:rsidR="002A2939" w:rsidRPr="0072291E" w:rsidRDefault="002A2939" w:rsidP="002A2939">
      <w:pPr>
        <w:rPr>
          <w:rFonts w:cstheme="minorHAnsi"/>
          <w:sz w:val="24"/>
          <w:szCs w:val="24"/>
        </w:rPr>
      </w:pPr>
    </w:p>
    <w:p w14:paraId="64F7BE9A" w14:textId="77777777" w:rsidR="002A2939" w:rsidRPr="0072291E" w:rsidRDefault="002A2939" w:rsidP="002A2939">
      <w:pPr>
        <w:rPr>
          <w:rFonts w:cstheme="minorHAnsi"/>
          <w:sz w:val="24"/>
          <w:szCs w:val="24"/>
        </w:rPr>
      </w:pPr>
    </w:p>
    <w:p w14:paraId="0F58167B" w14:textId="77777777" w:rsidR="002A2939" w:rsidRPr="0072291E" w:rsidRDefault="002A2939" w:rsidP="002A2939">
      <w:pPr>
        <w:rPr>
          <w:rFonts w:cstheme="minorHAnsi"/>
          <w:sz w:val="24"/>
          <w:szCs w:val="24"/>
        </w:rPr>
      </w:pPr>
    </w:p>
    <w:p w14:paraId="2370F809" w14:textId="41631BD0" w:rsidR="00AF28C9" w:rsidRPr="0072291E" w:rsidRDefault="00AF28C9" w:rsidP="00AF28C9">
      <w:pPr>
        <w:rPr>
          <w:rFonts w:cstheme="minorHAnsi"/>
          <w:sz w:val="24"/>
          <w:szCs w:val="24"/>
        </w:rPr>
      </w:pPr>
    </w:p>
    <w:p w14:paraId="3FE8365B" w14:textId="77777777" w:rsidR="00AF28C9" w:rsidRDefault="00AF28C9" w:rsidP="00AF28C9">
      <w:pPr>
        <w:spacing w:after="200" w:line="276" w:lineRule="auto"/>
        <w:jc w:val="both"/>
        <w:rPr>
          <w:rFonts w:eastAsia="Calibri" w:cstheme="minorHAnsi"/>
          <w:sz w:val="24"/>
          <w:szCs w:val="24"/>
        </w:rPr>
      </w:pPr>
    </w:p>
    <w:p w14:paraId="50B5594E" w14:textId="77777777" w:rsidR="00FF2E31" w:rsidRDefault="00FF2E31" w:rsidP="00AF28C9">
      <w:pPr>
        <w:spacing w:after="200" w:line="276" w:lineRule="auto"/>
        <w:jc w:val="both"/>
        <w:rPr>
          <w:rFonts w:eastAsia="Calibri" w:cstheme="minorHAnsi"/>
          <w:sz w:val="24"/>
          <w:szCs w:val="24"/>
        </w:rPr>
      </w:pPr>
    </w:p>
    <w:p w14:paraId="3E0204FF" w14:textId="77777777" w:rsidR="00FF2E31" w:rsidRDefault="00FF2E31" w:rsidP="00AF28C9">
      <w:pPr>
        <w:spacing w:after="200" w:line="276" w:lineRule="auto"/>
        <w:jc w:val="both"/>
        <w:rPr>
          <w:rFonts w:eastAsia="Calibri" w:cstheme="minorHAnsi"/>
          <w:sz w:val="24"/>
          <w:szCs w:val="24"/>
        </w:rPr>
      </w:pPr>
    </w:p>
    <w:p w14:paraId="391F334C" w14:textId="77777777" w:rsidR="00FF2E31" w:rsidRDefault="00FF2E31" w:rsidP="00AF28C9">
      <w:pPr>
        <w:spacing w:after="200" w:line="276" w:lineRule="auto"/>
        <w:jc w:val="both"/>
        <w:rPr>
          <w:rFonts w:eastAsia="Calibri" w:cstheme="minorHAnsi"/>
          <w:sz w:val="24"/>
          <w:szCs w:val="24"/>
        </w:rPr>
      </w:pPr>
    </w:p>
    <w:p w14:paraId="77A5298A" w14:textId="77777777" w:rsidR="00FF2E31" w:rsidRDefault="00FF2E31" w:rsidP="00AF28C9">
      <w:pPr>
        <w:spacing w:after="200" w:line="276" w:lineRule="auto"/>
        <w:jc w:val="both"/>
        <w:rPr>
          <w:rFonts w:eastAsia="Calibri" w:cstheme="minorHAnsi"/>
          <w:sz w:val="24"/>
          <w:szCs w:val="24"/>
        </w:rPr>
      </w:pPr>
    </w:p>
    <w:p w14:paraId="6905CB10" w14:textId="77777777" w:rsidR="00FF2E31" w:rsidRDefault="00FF2E31" w:rsidP="00AF28C9">
      <w:pPr>
        <w:spacing w:after="200" w:line="276" w:lineRule="auto"/>
        <w:jc w:val="both"/>
        <w:rPr>
          <w:rFonts w:eastAsia="Calibri" w:cstheme="minorHAnsi"/>
          <w:sz w:val="24"/>
          <w:szCs w:val="24"/>
        </w:rPr>
      </w:pPr>
    </w:p>
    <w:p w14:paraId="6604AC5D" w14:textId="77777777" w:rsidR="00FF2E31" w:rsidRDefault="00FF2E31" w:rsidP="00AF28C9">
      <w:pPr>
        <w:spacing w:after="200" w:line="276" w:lineRule="auto"/>
        <w:jc w:val="both"/>
        <w:rPr>
          <w:rFonts w:eastAsia="Calibri" w:cstheme="minorHAnsi"/>
          <w:sz w:val="24"/>
          <w:szCs w:val="24"/>
        </w:rPr>
      </w:pPr>
    </w:p>
    <w:p w14:paraId="4EB0390C" w14:textId="77777777" w:rsidR="00FF2E31" w:rsidRDefault="00FF2E31" w:rsidP="00AF28C9">
      <w:pPr>
        <w:spacing w:after="200" w:line="276" w:lineRule="auto"/>
        <w:jc w:val="both"/>
        <w:rPr>
          <w:rFonts w:eastAsia="Calibri" w:cstheme="minorHAnsi"/>
          <w:sz w:val="24"/>
          <w:szCs w:val="24"/>
        </w:rPr>
      </w:pPr>
    </w:p>
    <w:p w14:paraId="04C1AD9C" w14:textId="77777777" w:rsidR="00FF2E31" w:rsidRDefault="00FF2E31" w:rsidP="00AF28C9">
      <w:pPr>
        <w:spacing w:after="200" w:line="276" w:lineRule="auto"/>
        <w:jc w:val="both"/>
        <w:rPr>
          <w:rFonts w:eastAsia="Calibri" w:cstheme="minorHAnsi"/>
          <w:sz w:val="24"/>
          <w:szCs w:val="24"/>
        </w:rPr>
      </w:pPr>
    </w:p>
    <w:p w14:paraId="1DC47E6B" w14:textId="77777777" w:rsidR="00FF2E31" w:rsidRDefault="00FF2E31" w:rsidP="00AF28C9">
      <w:pPr>
        <w:spacing w:after="200" w:line="276" w:lineRule="auto"/>
        <w:jc w:val="both"/>
        <w:rPr>
          <w:rFonts w:eastAsia="Calibri" w:cstheme="minorHAnsi"/>
          <w:sz w:val="24"/>
          <w:szCs w:val="24"/>
        </w:rPr>
      </w:pPr>
    </w:p>
    <w:p w14:paraId="2E31DA4D" w14:textId="77777777" w:rsidR="00FF2E31" w:rsidRPr="0072291E" w:rsidRDefault="00FF2E31" w:rsidP="00AF28C9">
      <w:pPr>
        <w:spacing w:after="200" w:line="276" w:lineRule="auto"/>
        <w:jc w:val="both"/>
        <w:rPr>
          <w:rFonts w:eastAsia="Calibri" w:cstheme="minorHAnsi"/>
          <w:sz w:val="24"/>
          <w:szCs w:val="24"/>
        </w:rPr>
      </w:pPr>
    </w:p>
    <w:p w14:paraId="28A8DB59" w14:textId="77777777" w:rsidR="00AF28C9" w:rsidRPr="0072291E" w:rsidRDefault="00AF28C9" w:rsidP="00086E5C">
      <w:pPr>
        <w:spacing w:after="200" w:line="276" w:lineRule="auto"/>
        <w:rPr>
          <w:rFonts w:eastAsia="Calibri" w:cstheme="minorHAnsi"/>
          <w:b/>
          <w:sz w:val="24"/>
          <w:szCs w:val="24"/>
        </w:rPr>
      </w:pPr>
    </w:p>
    <w:p w14:paraId="70F3A8D7" w14:textId="77777777" w:rsidR="00AF28C9" w:rsidRPr="0072291E" w:rsidRDefault="00AF28C9" w:rsidP="00B30413">
      <w:pPr>
        <w:spacing w:after="200" w:line="276" w:lineRule="auto"/>
        <w:ind w:firstLine="708"/>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4EA13332" w14:textId="0A6A4E6C"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2A2939" w:rsidRPr="0072291E">
        <w:rPr>
          <w:rFonts w:eastAsia="Calibri" w:cstheme="minorHAnsi"/>
          <w:b/>
          <w:sz w:val="24"/>
          <w:szCs w:val="24"/>
        </w:rPr>
        <w:t>0</w:t>
      </w:r>
      <w:r w:rsidR="00A35821">
        <w:rPr>
          <w:rFonts w:eastAsia="Calibri" w:cstheme="minorHAnsi"/>
          <w:b/>
          <w:sz w:val="24"/>
          <w:szCs w:val="24"/>
        </w:rPr>
        <w:t>2</w:t>
      </w:r>
      <w:r w:rsidR="002A2939" w:rsidRPr="0072291E">
        <w:rPr>
          <w:rFonts w:eastAsia="Calibri" w:cstheme="minorHAnsi"/>
          <w:b/>
          <w:sz w:val="24"/>
          <w:szCs w:val="24"/>
        </w:rPr>
        <w:t>.12.2025</w:t>
      </w:r>
    </w:p>
    <w:p w14:paraId="1935DF01" w14:textId="77777777"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AF28C9" w:rsidRPr="0072291E" w14:paraId="290B2DC1" w14:textId="77777777" w:rsidTr="004E71B4">
        <w:tc>
          <w:tcPr>
            <w:tcW w:w="2093" w:type="dxa"/>
          </w:tcPr>
          <w:p w14:paraId="42B8FB09"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4D8361A9"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44465E9F"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5AA8C583"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17AE24EF" w14:textId="77777777" w:rsidR="00AF28C9" w:rsidRPr="0072291E" w:rsidRDefault="00AF28C9" w:rsidP="004E71B4">
            <w:pPr>
              <w:spacing w:after="200" w:line="276" w:lineRule="auto"/>
              <w:jc w:val="both"/>
              <w:rPr>
                <w:rFonts w:asciiTheme="minorHAnsi" w:eastAsia="Calibri" w:hAnsiTheme="minorHAnsi" w:cstheme="minorHAnsi"/>
                <w:b/>
                <w:bCs/>
                <w:color w:val="auto"/>
              </w:rPr>
            </w:pPr>
          </w:p>
          <w:p w14:paraId="0ECB9F59" w14:textId="77777777" w:rsidR="00AF28C9" w:rsidRPr="0072291E" w:rsidRDefault="00AF28C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06F0003" w14:textId="77777777" w:rsidR="00086E5C" w:rsidRPr="0072291E" w:rsidRDefault="00086E5C" w:rsidP="00086E5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Türkçe Alanı:</w:t>
            </w:r>
          </w:p>
          <w:p w14:paraId="5EAAA2B7" w14:textId="77777777" w:rsidR="00086E5C" w:rsidRPr="0072291E" w:rsidRDefault="00086E5C" w:rsidP="00086E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TAKB. Konuşma</w:t>
            </w:r>
          </w:p>
          <w:p w14:paraId="6F86EE46" w14:textId="76DB50B1" w:rsidR="00086E5C" w:rsidRPr="0072291E" w:rsidRDefault="00086E5C" w:rsidP="00086E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TAB3.2. İçerik Oluşturma</w:t>
            </w:r>
          </w:p>
          <w:p w14:paraId="53312F9B" w14:textId="6FF7B336" w:rsidR="00086E5C" w:rsidRPr="0072291E" w:rsidRDefault="00086E5C" w:rsidP="00086E5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Matematik Alanı:</w:t>
            </w:r>
          </w:p>
          <w:p w14:paraId="70CC69E8" w14:textId="0CA31934" w:rsidR="00086E5C" w:rsidRPr="00FF2E31" w:rsidRDefault="00086E5C" w:rsidP="00086E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MAB1. Matematiksel Muhakeme</w:t>
            </w:r>
          </w:p>
          <w:p w14:paraId="395400CB" w14:textId="7AD9D995" w:rsidR="00086E5C" w:rsidRPr="0072291E" w:rsidRDefault="00086E5C" w:rsidP="00086E5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Alanı:</w:t>
            </w:r>
          </w:p>
          <w:p w14:paraId="1C5D8922" w14:textId="680A99A9" w:rsidR="00086E5C" w:rsidRPr="00FF2E31" w:rsidRDefault="00086E5C" w:rsidP="00086E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FBAB1. Bilimsel Gözlem Yapma</w:t>
            </w:r>
          </w:p>
          <w:p w14:paraId="1FBCA24B" w14:textId="79B5C3F4" w:rsidR="00086E5C" w:rsidRPr="0072291E" w:rsidRDefault="00086E5C" w:rsidP="00086E5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Sanat Alanı:</w:t>
            </w:r>
          </w:p>
          <w:p w14:paraId="5EE24202" w14:textId="4D2B667E" w:rsidR="00AF28C9" w:rsidRPr="00FF2E31" w:rsidRDefault="00086E5C" w:rsidP="00086E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AF28C9" w:rsidRPr="0072291E" w14:paraId="1DB84D06" w14:textId="77777777" w:rsidTr="004E71B4">
        <w:tc>
          <w:tcPr>
            <w:tcW w:w="2093" w:type="dxa"/>
          </w:tcPr>
          <w:p w14:paraId="2CE71596" w14:textId="77777777" w:rsidR="00AF28C9" w:rsidRPr="0072291E" w:rsidRDefault="00AF28C9" w:rsidP="004E71B4">
            <w:pPr>
              <w:spacing w:after="200" w:line="276" w:lineRule="auto"/>
              <w:jc w:val="both"/>
              <w:rPr>
                <w:rFonts w:asciiTheme="minorHAnsi" w:eastAsia="Calibri" w:hAnsiTheme="minorHAnsi" w:cstheme="minorHAnsi"/>
                <w:b/>
                <w:bCs/>
              </w:rPr>
            </w:pPr>
          </w:p>
          <w:p w14:paraId="3833F87B"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1DD4AD6" w14:textId="77777777" w:rsidR="00086E5C" w:rsidRPr="0072291E" w:rsidRDefault="00AF28C9" w:rsidP="00086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86E5C" w:rsidRPr="0072291E">
              <w:rPr>
                <w:rFonts w:asciiTheme="minorHAnsi" w:eastAsia="Calibri" w:hAnsiTheme="minorHAnsi" w:cstheme="minorHAnsi"/>
                <w:kern w:val="3"/>
                <w:lang w:bidi="hi-IN"/>
              </w:rPr>
              <w:t>KB2.8.sorgulama Becerisi</w:t>
            </w:r>
          </w:p>
          <w:p w14:paraId="418CBB73" w14:textId="77777777" w:rsidR="00086E5C" w:rsidRPr="0072291E"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4EFFFE19" w14:textId="77777777" w:rsidR="00086E5C" w:rsidRPr="0072291E"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4DC3DE52" w14:textId="77777777" w:rsidR="00086E5C" w:rsidRPr="0072291E"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6E34D670" w14:textId="77777777" w:rsidR="00086E5C" w:rsidRPr="0072291E"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3CD04A1F" w14:textId="7C13810B" w:rsidR="00AF28C9" w:rsidRPr="0072291E" w:rsidRDefault="00086E5C" w:rsidP="00086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AF28C9" w:rsidRPr="0072291E" w14:paraId="42CB9409" w14:textId="77777777" w:rsidTr="004E71B4">
        <w:tc>
          <w:tcPr>
            <w:tcW w:w="2093" w:type="dxa"/>
          </w:tcPr>
          <w:p w14:paraId="426F96C7" w14:textId="77777777" w:rsidR="00AF28C9" w:rsidRPr="0072291E" w:rsidRDefault="00AF28C9" w:rsidP="004E71B4">
            <w:pPr>
              <w:spacing w:after="200" w:line="276" w:lineRule="auto"/>
              <w:jc w:val="both"/>
              <w:rPr>
                <w:rFonts w:asciiTheme="minorHAnsi" w:eastAsia="Calibri" w:hAnsiTheme="minorHAnsi" w:cstheme="minorHAnsi"/>
                <w:b/>
                <w:bCs/>
              </w:rPr>
            </w:pPr>
          </w:p>
          <w:p w14:paraId="4DF82197"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E9860D4" w14:textId="77777777" w:rsidR="00086E5C" w:rsidRPr="0072291E" w:rsidRDefault="00086E5C" w:rsidP="00086E5C">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6C798A2" w14:textId="77777777" w:rsidR="00086E5C" w:rsidRPr="0072291E" w:rsidRDefault="00086E5C" w:rsidP="00086E5C">
            <w:pPr>
              <w:ind w:left="105"/>
              <w:rPr>
                <w:rFonts w:asciiTheme="minorHAnsi" w:eastAsia="Calibri" w:hAnsiTheme="minorHAnsi" w:cstheme="minorHAnsi"/>
              </w:rPr>
            </w:pPr>
            <w:r w:rsidRPr="0072291E">
              <w:rPr>
                <w:rFonts w:asciiTheme="minorHAnsi" w:eastAsia="Calibri" w:hAnsiTheme="minorHAnsi" w:cstheme="minorHAnsi"/>
              </w:rPr>
              <w:t>E2.1. Empati</w:t>
            </w:r>
          </w:p>
          <w:p w14:paraId="22373CD2" w14:textId="77777777" w:rsidR="00086E5C" w:rsidRPr="0072291E" w:rsidRDefault="00086E5C" w:rsidP="00086E5C">
            <w:pPr>
              <w:ind w:left="105"/>
              <w:rPr>
                <w:rFonts w:asciiTheme="minorHAnsi" w:eastAsia="Calibri" w:hAnsiTheme="minorHAnsi" w:cstheme="minorHAnsi"/>
              </w:rPr>
            </w:pPr>
          </w:p>
          <w:p w14:paraId="3C250015" w14:textId="77777777" w:rsidR="00086E5C" w:rsidRPr="0072291E" w:rsidRDefault="00086E5C" w:rsidP="00086E5C">
            <w:pPr>
              <w:ind w:left="105"/>
              <w:rPr>
                <w:rFonts w:asciiTheme="minorHAnsi" w:eastAsia="Calibri" w:hAnsiTheme="minorHAnsi" w:cstheme="minorHAnsi"/>
              </w:rPr>
            </w:pPr>
            <w:r w:rsidRPr="0072291E">
              <w:rPr>
                <w:rFonts w:asciiTheme="minorHAnsi" w:eastAsia="Calibri" w:hAnsiTheme="minorHAnsi" w:cstheme="minorHAnsi"/>
              </w:rPr>
              <w:t>E2.2. Sorumluluk</w:t>
            </w:r>
          </w:p>
          <w:p w14:paraId="7280FD84" w14:textId="77777777" w:rsidR="00086E5C" w:rsidRPr="0072291E" w:rsidRDefault="00086E5C" w:rsidP="00086E5C">
            <w:pPr>
              <w:ind w:left="105"/>
              <w:rPr>
                <w:rFonts w:asciiTheme="minorHAnsi" w:eastAsia="Calibri" w:hAnsiTheme="minorHAnsi" w:cstheme="minorHAnsi"/>
              </w:rPr>
            </w:pPr>
          </w:p>
          <w:p w14:paraId="598AB3A0" w14:textId="77777777" w:rsidR="00086E5C" w:rsidRPr="0072291E" w:rsidRDefault="00086E5C" w:rsidP="00086E5C">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3919F8F0" w14:textId="77777777" w:rsidR="00086E5C" w:rsidRPr="0072291E" w:rsidRDefault="00086E5C" w:rsidP="00086E5C">
            <w:pPr>
              <w:ind w:left="105"/>
              <w:rPr>
                <w:rFonts w:asciiTheme="minorHAnsi" w:eastAsia="Calibri" w:hAnsiTheme="minorHAnsi" w:cstheme="minorHAnsi"/>
              </w:rPr>
            </w:pPr>
          </w:p>
          <w:p w14:paraId="346FD3AC" w14:textId="77777777" w:rsidR="00086E5C" w:rsidRPr="0072291E" w:rsidRDefault="00086E5C" w:rsidP="00086E5C">
            <w:pPr>
              <w:ind w:left="105"/>
              <w:rPr>
                <w:rFonts w:asciiTheme="minorHAnsi" w:eastAsia="Calibri" w:hAnsiTheme="minorHAnsi" w:cstheme="minorHAnsi"/>
              </w:rPr>
            </w:pPr>
            <w:r w:rsidRPr="0072291E">
              <w:rPr>
                <w:rFonts w:asciiTheme="minorHAnsi" w:eastAsia="Calibri" w:hAnsiTheme="minorHAnsi" w:cstheme="minorHAnsi"/>
              </w:rPr>
              <w:t>E2.4. Güven</w:t>
            </w:r>
          </w:p>
          <w:p w14:paraId="41184813" w14:textId="77777777" w:rsidR="00086E5C" w:rsidRPr="0072291E" w:rsidRDefault="00086E5C" w:rsidP="00086E5C">
            <w:pPr>
              <w:ind w:left="105"/>
              <w:rPr>
                <w:rFonts w:asciiTheme="minorHAnsi" w:eastAsia="Calibri" w:hAnsiTheme="minorHAnsi" w:cstheme="minorHAnsi"/>
              </w:rPr>
            </w:pPr>
          </w:p>
          <w:p w14:paraId="432D7AC4" w14:textId="5B91CB88" w:rsidR="00AF28C9" w:rsidRPr="0072291E" w:rsidRDefault="00086E5C" w:rsidP="00086E5C">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AF28C9" w:rsidRPr="0072291E" w14:paraId="32827A64" w14:textId="77777777" w:rsidTr="004E71B4">
        <w:tc>
          <w:tcPr>
            <w:tcW w:w="9212" w:type="dxa"/>
            <w:gridSpan w:val="2"/>
          </w:tcPr>
          <w:p w14:paraId="16FAE727"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AF28C9" w:rsidRPr="0072291E" w14:paraId="6A511EF5" w14:textId="77777777" w:rsidTr="004E71B4">
        <w:tc>
          <w:tcPr>
            <w:tcW w:w="2093" w:type="dxa"/>
          </w:tcPr>
          <w:p w14:paraId="529E2325"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w:t>
            </w:r>
            <w:r w:rsidRPr="0072291E">
              <w:rPr>
                <w:rFonts w:asciiTheme="minorHAnsi" w:eastAsia="Calibri" w:hAnsiTheme="minorHAnsi" w:cstheme="minorHAnsi"/>
                <w:b/>
                <w:bCs/>
              </w:rPr>
              <w:lastRenderedPageBreak/>
              <w:t>ÖĞRENME BECERİLERİ</w:t>
            </w:r>
          </w:p>
        </w:tc>
        <w:tc>
          <w:tcPr>
            <w:tcW w:w="7119" w:type="dxa"/>
          </w:tcPr>
          <w:p w14:paraId="549DF2D2" w14:textId="1507DD8C"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lastRenderedPageBreak/>
              <w:t>SDB1.2.SB2.Motivasyonunu ayarlamak</w:t>
            </w:r>
            <w:r w:rsidRPr="0072291E">
              <w:rPr>
                <w:rFonts w:asciiTheme="minorHAnsi" w:hAnsiTheme="minorHAnsi" w:cstheme="minorHAnsi"/>
              </w:rPr>
              <w:tab/>
            </w:r>
          </w:p>
          <w:p w14:paraId="4A795527"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SDB1.2.SB2.G1. İlgisini çekecek bir etkinliğe katılmak için harekete geçer. </w:t>
            </w:r>
          </w:p>
          <w:p w14:paraId="2BC4A478"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4AA13653" w14:textId="77777777" w:rsidR="00FF2E31"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31E64744" w14:textId="0CCA5EBD"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06F8A9E3" w14:textId="298274DF"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FF2E31">
              <w:rPr>
                <w:rFonts w:asciiTheme="minorHAnsi" w:hAnsiTheme="minorHAnsi" w:cstheme="minorHAnsi"/>
              </w:rPr>
              <w:t>ği</w:t>
            </w:r>
            <w:r w:rsidRPr="0072291E">
              <w:rPr>
                <w:rFonts w:asciiTheme="minorHAnsi" w:hAnsiTheme="minorHAnsi" w:cstheme="minorHAnsi"/>
              </w:rPr>
              <w:t xml:space="preserve"> sonuna kadar devam ettirir.</w:t>
            </w:r>
          </w:p>
          <w:p w14:paraId="0C9A264F"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10BC6B0F"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1E7B4C7D" w14:textId="77777777" w:rsidR="00FF2E31"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2763E76E" w14:textId="25ADFACD"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17B733F6" w14:textId="3EB23DA7" w:rsidR="00AF28C9" w:rsidRPr="0072291E" w:rsidRDefault="00086E5C" w:rsidP="00086E5C">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r w:rsidR="00AF28C9" w:rsidRPr="0072291E">
              <w:rPr>
                <w:rFonts w:asciiTheme="minorHAnsi" w:hAnsiTheme="minorHAnsi" w:cstheme="minorHAnsi"/>
              </w:rPr>
              <w:t xml:space="preserve">                                                </w:t>
            </w:r>
          </w:p>
        </w:tc>
      </w:tr>
      <w:tr w:rsidR="00AF28C9" w:rsidRPr="0072291E" w14:paraId="0DDBE1C2" w14:textId="77777777" w:rsidTr="004E71B4">
        <w:tc>
          <w:tcPr>
            <w:tcW w:w="2093" w:type="dxa"/>
          </w:tcPr>
          <w:p w14:paraId="451D9EDB" w14:textId="77777777" w:rsidR="00AF28C9" w:rsidRPr="0072291E" w:rsidRDefault="00AF28C9" w:rsidP="004E71B4">
            <w:pPr>
              <w:spacing w:after="200" w:line="276" w:lineRule="auto"/>
              <w:jc w:val="both"/>
              <w:rPr>
                <w:rFonts w:asciiTheme="minorHAnsi" w:eastAsia="Calibri" w:hAnsiTheme="minorHAnsi" w:cstheme="minorHAnsi"/>
                <w:b/>
                <w:bCs/>
              </w:rPr>
            </w:pPr>
          </w:p>
          <w:p w14:paraId="1C640915" w14:textId="77777777" w:rsidR="00AF28C9" w:rsidRPr="0072291E" w:rsidRDefault="00AF28C9" w:rsidP="004E71B4">
            <w:pPr>
              <w:spacing w:after="200" w:line="276" w:lineRule="auto"/>
              <w:jc w:val="both"/>
              <w:rPr>
                <w:rFonts w:asciiTheme="minorHAnsi" w:eastAsia="Calibri" w:hAnsiTheme="minorHAnsi" w:cstheme="minorHAnsi"/>
                <w:b/>
                <w:bCs/>
              </w:rPr>
            </w:pPr>
          </w:p>
          <w:p w14:paraId="44BD3615"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9D09A19"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2B47C16" w14:textId="77777777" w:rsidR="00AF28C9" w:rsidRPr="0072291E" w:rsidRDefault="00AF28C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1092B04"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7C3F5D1"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3BA4A10" w14:textId="77777777" w:rsidR="00AF28C9" w:rsidRPr="0072291E" w:rsidRDefault="00AF28C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7809838" w14:textId="7B320BDB"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D20 YARDIMSEVERLİK</w:t>
            </w:r>
          </w:p>
          <w:p w14:paraId="1B5C8C24"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4878F4DA"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63563CBD"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D20.1.2. İnsanlara yardım etmekten mutluluk duyar.</w:t>
            </w:r>
          </w:p>
          <w:p w14:paraId="7E650DED"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D20.2. Dayanışma ve fedakârlık göstermek</w:t>
            </w:r>
          </w:p>
          <w:p w14:paraId="0CB81A76" w14:textId="49FDD675" w:rsidR="00AF28C9" w:rsidRPr="0072291E" w:rsidRDefault="00086E5C" w:rsidP="00FF2E31">
            <w:pPr>
              <w:spacing w:after="200" w:line="276" w:lineRule="auto"/>
              <w:rPr>
                <w:rFonts w:asciiTheme="minorHAnsi" w:hAnsiTheme="minorHAnsi" w:cstheme="minorHAnsi"/>
              </w:rPr>
            </w:pPr>
            <w:r w:rsidRPr="0072291E">
              <w:rPr>
                <w:rFonts w:asciiTheme="minorHAnsi" w:hAnsiTheme="minorHAnsi" w:cstheme="minorHAnsi"/>
              </w:rPr>
              <w:t>D20.2.1. İmkânları kullanırken ihtiyaç sahiplerine öncelik verir.</w:t>
            </w:r>
          </w:p>
        </w:tc>
      </w:tr>
      <w:tr w:rsidR="00AF28C9" w:rsidRPr="0072291E" w14:paraId="240CA090" w14:textId="77777777" w:rsidTr="004E71B4">
        <w:tc>
          <w:tcPr>
            <w:tcW w:w="2093" w:type="dxa"/>
          </w:tcPr>
          <w:p w14:paraId="47708E7E"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44174865" w14:textId="77777777" w:rsidR="00AF28C9" w:rsidRPr="0072291E" w:rsidRDefault="00AF28C9" w:rsidP="004E71B4">
            <w:pPr>
              <w:spacing w:after="200" w:line="276" w:lineRule="auto"/>
              <w:jc w:val="center"/>
              <w:rPr>
                <w:rFonts w:asciiTheme="minorHAnsi" w:eastAsia="Calibri" w:hAnsiTheme="minorHAnsi" w:cstheme="minorHAnsi"/>
                <w:b/>
                <w:bCs/>
              </w:rPr>
            </w:pPr>
          </w:p>
          <w:p w14:paraId="4C41359D" w14:textId="77777777" w:rsidR="00AF28C9" w:rsidRPr="0072291E" w:rsidRDefault="00AF28C9" w:rsidP="004E71B4">
            <w:pPr>
              <w:spacing w:after="200" w:line="276" w:lineRule="auto"/>
              <w:jc w:val="center"/>
              <w:rPr>
                <w:rFonts w:asciiTheme="minorHAnsi" w:eastAsia="Calibri" w:hAnsiTheme="minorHAnsi" w:cstheme="minorHAnsi"/>
                <w:b/>
                <w:bCs/>
              </w:rPr>
            </w:pPr>
          </w:p>
          <w:p w14:paraId="7CB2A997"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5FD189E"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lastRenderedPageBreak/>
              <w:t>OB4.3.Görsel Hakkında Eleştirel Düşünme</w:t>
            </w:r>
          </w:p>
          <w:p w14:paraId="39A66574"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lastRenderedPageBreak/>
              <w:t>OB4.3.SB1. Görseli sorgulamak</w:t>
            </w:r>
          </w:p>
          <w:p w14:paraId="3F8ED6E0"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522E733" w14:textId="2A1910C2"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070C88B1"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OB4.4.Görsel İletişim</w:t>
            </w:r>
          </w:p>
          <w:p w14:paraId="06E496C4"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0A7893FB" w14:textId="77777777" w:rsidR="00086E5C"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6D20F2B9" w14:textId="4ED1AF31" w:rsidR="00AF28C9" w:rsidRPr="0072291E" w:rsidRDefault="00086E5C" w:rsidP="00086E5C">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AF28C9" w:rsidRPr="0072291E" w14:paraId="596F9E38" w14:textId="77777777" w:rsidTr="004E71B4">
        <w:tc>
          <w:tcPr>
            <w:tcW w:w="2093" w:type="dxa"/>
          </w:tcPr>
          <w:p w14:paraId="137889CF" w14:textId="77777777" w:rsidR="00AF28C9" w:rsidRPr="0072291E" w:rsidRDefault="00AF28C9" w:rsidP="004E71B4">
            <w:pPr>
              <w:spacing w:after="200" w:line="276" w:lineRule="auto"/>
              <w:jc w:val="both"/>
              <w:rPr>
                <w:rFonts w:asciiTheme="minorHAnsi" w:eastAsia="Calibri" w:hAnsiTheme="minorHAnsi" w:cstheme="minorHAnsi"/>
                <w:b/>
                <w:bCs/>
              </w:rPr>
            </w:pPr>
          </w:p>
          <w:p w14:paraId="124B8758" w14:textId="77777777" w:rsidR="00AF28C9" w:rsidRPr="0072291E" w:rsidRDefault="00AF28C9" w:rsidP="004E71B4">
            <w:pPr>
              <w:spacing w:after="200" w:line="276" w:lineRule="auto"/>
              <w:jc w:val="both"/>
              <w:rPr>
                <w:rFonts w:asciiTheme="minorHAnsi" w:eastAsia="Calibri" w:hAnsiTheme="minorHAnsi" w:cstheme="minorHAnsi"/>
                <w:b/>
                <w:bCs/>
              </w:rPr>
            </w:pPr>
          </w:p>
          <w:p w14:paraId="7693F6D5" w14:textId="77777777" w:rsidR="00AF28C9" w:rsidRPr="0072291E" w:rsidRDefault="00AF28C9" w:rsidP="004E71B4">
            <w:pPr>
              <w:spacing w:after="200" w:line="276" w:lineRule="auto"/>
              <w:jc w:val="both"/>
              <w:rPr>
                <w:rFonts w:asciiTheme="minorHAnsi" w:eastAsia="Calibri" w:hAnsiTheme="minorHAnsi" w:cstheme="minorHAnsi"/>
                <w:b/>
                <w:bCs/>
              </w:rPr>
            </w:pPr>
          </w:p>
          <w:p w14:paraId="25714E9A" w14:textId="77777777" w:rsidR="00AF28C9" w:rsidRPr="0072291E" w:rsidRDefault="00AF28C9" w:rsidP="004E71B4">
            <w:pPr>
              <w:spacing w:after="200" w:line="276" w:lineRule="auto"/>
              <w:jc w:val="both"/>
              <w:rPr>
                <w:rFonts w:asciiTheme="minorHAnsi" w:eastAsia="Calibri" w:hAnsiTheme="minorHAnsi" w:cstheme="minorHAnsi"/>
                <w:b/>
                <w:bCs/>
              </w:rPr>
            </w:pPr>
          </w:p>
          <w:p w14:paraId="06E1424A" w14:textId="77777777" w:rsidR="00AF28C9" w:rsidRPr="0072291E" w:rsidRDefault="00AF28C9" w:rsidP="004E71B4">
            <w:pPr>
              <w:spacing w:after="200" w:line="276" w:lineRule="auto"/>
              <w:jc w:val="both"/>
              <w:rPr>
                <w:rFonts w:asciiTheme="minorHAnsi" w:eastAsia="Calibri" w:hAnsiTheme="minorHAnsi" w:cstheme="minorHAnsi"/>
                <w:b/>
                <w:bCs/>
              </w:rPr>
            </w:pPr>
          </w:p>
          <w:p w14:paraId="0AB8CA48" w14:textId="77777777" w:rsidR="00AF28C9" w:rsidRPr="0072291E" w:rsidRDefault="00AF28C9" w:rsidP="004E71B4">
            <w:pPr>
              <w:spacing w:after="200" w:line="276" w:lineRule="auto"/>
              <w:jc w:val="both"/>
              <w:rPr>
                <w:rFonts w:asciiTheme="minorHAnsi" w:eastAsia="Calibri" w:hAnsiTheme="minorHAnsi" w:cstheme="minorHAnsi"/>
                <w:b/>
                <w:bCs/>
              </w:rPr>
            </w:pPr>
          </w:p>
          <w:p w14:paraId="6E34E4E0" w14:textId="77777777" w:rsidR="00AF28C9" w:rsidRPr="0072291E" w:rsidRDefault="00AF28C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E3D5278" w14:textId="77777777" w:rsidR="00AF28C9" w:rsidRPr="0072291E" w:rsidRDefault="00AF28C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35F8DA09"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TAKB. Konuşma</w:t>
            </w:r>
          </w:p>
          <w:p w14:paraId="26D16928"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4ABBEDDC"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26A0F1F5"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TAKB.1. Konuşma sürecini yönetebilme</w:t>
            </w:r>
          </w:p>
          <w:p w14:paraId="076F001A"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a. Yetişkin yönlendirmesiyle konuşacağı konuyu seçer.</w:t>
            </w:r>
          </w:p>
          <w:p w14:paraId="48638C7C"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TAB3.1.SB2. İlişkiyi sürdürmek</w:t>
            </w:r>
          </w:p>
          <w:p w14:paraId="66593052" w14:textId="363FA5D2"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Konuşmaya başlamak için uygun zamanı bekler ve yetişkin yönlendirmesiyle bir konu hakkında konuşur.</w:t>
            </w:r>
          </w:p>
          <w:p w14:paraId="069F968E"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TAB3.2. İçerik Oluşturma</w:t>
            </w:r>
          </w:p>
          <w:p w14:paraId="335F741E"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TAB3.2.SB1. Ön bilgilerle bağlantı kurmak</w:t>
            </w:r>
          </w:p>
          <w:p w14:paraId="6FF67504"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TAKB.2. Konuşma sürecinin içeriğini oluşturabilme</w:t>
            </w:r>
          </w:p>
          <w:p w14:paraId="1191B16B" w14:textId="5CF41DA7" w:rsidR="00AF28C9"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a. Konuşacağı konu ile günlük yaşamı arasında bağlantı kurar.</w:t>
            </w:r>
          </w:p>
          <w:p w14:paraId="1D501809" w14:textId="77777777" w:rsidR="00AF28C9" w:rsidRPr="0072291E" w:rsidRDefault="00AF28C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918C260" w14:textId="77777777" w:rsidR="00086E5C" w:rsidRPr="0072291E" w:rsidRDefault="00086E5C" w:rsidP="00086E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45E5D2E3" w14:textId="77777777" w:rsidR="00086E5C" w:rsidRPr="0072291E" w:rsidRDefault="00086E5C" w:rsidP="00086E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1CD82B9A" w14:textId="77777777" w:rsidR="00086E5C" w:rsidRPr="0072291E" w:rsidRDefault="00086E5C" w:rsidP="00086E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2C0D8452" w14:textId="42C93CC2" w:rsidR="00086E5C" w:rsidRPr="0072291E" w:rsidRDefault="00086E5C" w:rsidP="00086E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FF2E31">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 xml:space="preserve">olay ve nesnelerin özelliklerini </w:t>
            </w:r>
            <w:r w:rsidRPr="0072291E">
              <w:rPr>
                <w:rFonts w:asciiTheme="minorHAnsi" w:eastAsia="Calibri" w:hAnsiTheme="minorHAnsi" w:cstheme="minorHAnsi"/>
                <w:bCs/>
                <w:color w:val="auto"/>
              </w:rPr>
              <w:lastRenderedPageBreak/>
              <w:t>çözümleyebilme</w:t>
            </w:r>
          </w:p>
          <w:p w14:paraId="1D99FB4F" w14:textId="77777777" w:rsidR="00086E5C" w:rsidRPr="0072291E" w:rsidRDefault="00086E5C" w:rsidP="00086E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374ABE0C" w14:textId="77777777" w:rsidR="00086E5C" w:rsidRPr="0072291E" w:rsidRDefault="00086E5C" w:rsidP="00086E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23E72E55" w14:textId="345CC1D6" w:rsidR="00085563" w:rsidRPr="00FF2E31" w:rsidRDefault="00086E5C" w:rsidP="00FF2E31">
            <w:pPr>
              <w:pStyle w:val="ListeParagraf"/>
              <w:numPr>
                <w:ilvl w:val="0"/>
                <w:numId w:val="44"/>
              </w:numPr>
              <w:jc w:val="both"/>
              <w:rPr>
                <w:rFonts w:asciiTheme="minorHAnsi" w:hAnsiTheme="minorHAnsi" w:cstheme="minorHAnsi"/>
                <w:bCs/>
              </w:rPr>
            </w:pPr>
            <w:r w:rsidRPr="0072291E">
              <w:rPr>
                <w:rFonts w:asciiTheme="minorHAnsi" w:hAnsiTheme="minorHAnsi" w:cstheme="minorHAnsi"/>
                <w:bCs/>
              </w:rPr>
              <w:t>Bir bütünü oluşturan parçalar</w:t>
            </w:r>
          </w:p>
          <w:p w14:paraId="0E1609C2" w14:textId="77777777" w:rsidR="00085563" w:rsidRPr="0072291E" w:rsidRDefault="00085563" w:rsidP="00085563">
            <w:pPr>
              <w:jc w:val="both"/>
              <w:rPr>
                <w:rFonts w:asciiTheme="minorHAnsi" w:hAnsiTheme="minorHAnsi" w:cstheme="minorHAnsi"/>
                <w:bCs/>
              </w:rPr>
            </w:pPr>
          </w:p>
          <w:p w14:paraId="2C014234" w14:textId="65850475" w:rsidR="00086E5C" w:rsidRPr="00FF2E31" w:rsidRDefault="00AF28C9" w:rsidP="00086E5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7AC40A7" w14:textId="3B08F4EA"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66392454" w14:textId="77777777" w:rsidR="00086E5C" w:rsidRPr="0072291E" w:rsidRDefault="00086E5C" w:rsidP="00086E5C">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3933864E"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08B4255F"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FBAB1.SB2. Veri toplamak ve kaydetmek</w:t>
            </w:r>
          </w:p>
          <w:p w14:paraId="020A687C" w14:textId="77777777" w:rsidR="00086E5C" w:rsidRPr="0072291E" w:rsidRDefault="00086E5C" w:rsidP="00086E5C">
            <w:pPr>
              <w:spacing w:after="200" w:line="276" w:lineRule="auto"/>
              <w:jc w:val="both"/>
              <w:rPr>
                <w:rFonts w:asciiTheme="minorHAnsi" w:hAnsiTheme="minorHAnsi" w:cstheme="minorHAnsi"/>
              </w:rPr>
            </w:pPr>
            <w:r w:rsidRPr="0072291E">
              <w:rPr>
                <w:rFonts w:asciiTheme="minorHAnsi" w:hAnsiTheme="minorHAnsi" w:cstheme="minorHAnsi"/>
              </w:rPr>
              <w:t>b. Gökyüzündeki cisimleri gözlemler.</w:t>
            </w:r>
          </w:p>
          <w:p w14:paraId="291B3210" w14:textId="61A88AE0" w:rsidR="00AF28C9" w:rsidRPr="00FF2E31" w:rsidRDefault="00086E5C"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c</w:t>
            </w:r>
            <w:r w:rsidRPr="0072291E">
              <w:rPr>
                <w:rFonts w:asciiTheme="minorHAnsi" w:hAnsiTheme="minorHAnsi" w:cstheme="minorHAnsi"/>
              </w:rPr>
              <w:t>. Materyallerin gözlemlenebilir özellikleriyle ilgili verileri duyuları aracılığıyla toplar.</w:t>
            </w:r>
          </w:p>
          <w:p w14:paraId="135C6037" w14:textId="77777777" w:rsidR="00AF28C9" w:rsidRPr="0072291E" w:rsidRDefault="00AF28C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354ADC6" w14:textId="77777777" w:rsidR="00AF28C9" w:rsidRPr="0072291E" w:rsidRDefault="00AF28C9" w:rsidP="00FF2E31">
            <w:pPr>
              <w:rPr>
                <w:rFonts w:asciiTheme="minorHAnsi" w:hAnsiTheme="minorHAnsi" w:cstheme="minorHAnsi"/>
                <w:color w:val="FF0000"/>
              </w:rPr>
            </w:pPr>
          </w:p>
          <w:p w14:paraId="329B4A50"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A7EC08C"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BAD7A66"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093D7619" w14:textId="77777777" w:rsidR="00AF28C9" w:rsidRPr="0072291E" w:rsidRDefault="00AF28C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5E844CC" w14:textId="77777777" w:rsidR="00AF28C9" w:rsidRPr="0072291E" w:rsidRDefault="00AF28C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AA403EE" w14:textId="77777777" w:rsidR="00AF28C9" w:rsidRPr="0072291E" w:rsidRDefault="00AF28C9" w:rsidP="004E71B4">
            <w:pPr>
              <w:ind w:left="105"/>
              <w:rPr>
                <w:rFonts w:asciiTheme="minorHAnsi" w:hAnsiTheme="minorHAnsi" w:cstheme="minorHAnsi"/>
              </w:rPr>
            </w:pPr>
          </w:p>
          <w:p w14:paraId="51376F51" w14:textId="77777777" w:rsidR="00AF28C9" w:rsidRPr="0072291E" w:rsidRDefault="00AF28C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6B6568F" w14:textId="70F5FE0C" w:rsidR="00AF28C9" w:rsidRPr="0072291E" w:rsidRDefault="00FF2E31" w:rsidP="00FF2E3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AF28C9" w:rsidRPr="0072291E">
              <w:rPr>
                <w:rFonts w:asciiTheme="minorHAnsi" w:eastAsia="Calibri" w:hAnsiTheme="minorHAnsi" w:cstheme="minorHAnsi"/>
                <w:kern w:val="3"/>
                <w:lang w:bidi="hi-IN"/>
              </w:rPr>
              <w:t>Kişisel</w:t>
            </w:r>
            <w:proofErr w:type="gramEnd"/>
            <w:r w:rsidR="00AF28C9" w:rsidRPr="0072291E">
              <w:rPr>
                <w:rFonts w:asciiTheme="minorHAnsi" w:eastAsia="Calibri" w:hAnsiTheme="minorHAnsi" w:cstheme="minorHAnsi"/>
                <w:kern w:val="3"/>
                <w:lang w:bidi="hi-IN"/>
              </w:rPr>
              <w:t xml:space="preserve"> temizliğini yardım almadan yapar.</w:t>
            </w:r>
          </w:p>
          <w:p w14:paraId="2C238783" w14:textId="6CBDA660" w:rsidR="00AF28C9" w:rsidRPr="0072291E" w:rsidRDefault="00FF2E31" w:rsidP="00FF2E3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AF28C9" w:rsidRPr="0072291E">
              <w:rPr>
                <w:rFonts w:asciiTheme="minorHAnsi" w:eastAsia="Calibri" w:hAnsiTheme="minorHAnsi" w:cstheme="minorHAnsi"/>
                <w:kern w:val="3"/>
                <w:lang w:bidi="hi-IN"/>
              </w:rPr>
              <w:t>Bulunduğu</w:t>
            </w:r>
            <w:proofErr w:type="gramEnd"/>
            <w:r w:rsidR="00AF28C9" w:rsidRPr="0072291E">
              <w:rPr>
                <w:rFonts w:asciiTheme="minorHAnsi" w:eastAsia="Calibri" w:hAnsiTheme="minorHAnsi" w:cstheme="minorHAnsi"/>
                <w:kern w:val="3"/>
                <w:lang w:bidi="hi-IN"/>
              </w:rPr>
              <w:t xml:space="preserve"> çevrenin temizliğine/düzenine katkıda bulunur.</w:t>
            </w:r>
          </w:p>
          <w:p w14:paraId="63883DF5" w14:textId="77777777" w:rsidR="00AF28C9" w:rsidRPr="0072291E" w:rsidRDefault="00AF28C9" w:rsidP="004E71B4">
            <w:pPr>
              <w:rPr>
                <w:rFonts w:asciiTheme="minorHAnsi" w:hAnsiTheme="minorHAnsi" w:cstheme="minorHAnsi"/>
                <w:b/>
                <w:bCs/>
                <w:color w:val="auto"/>
              </w:rPr>
            </w:pPr>
          </w:p>
          <w:p w14:paraId="3C929734" w14:textId="76A25EB9" w:rsidR="00086E5C" w:rsidRPr="0072291E" w:rsidRDefault="00AF28C9" w:rsidP="00086E5C">
            <w:pPr>
              <w:rPr>
                <w:rFonts w:asciiTheme="minorHAnsi" w:hAnsiTheme="minorHAnsi" w:cstheme="minorHAnsi"/>
                <w:b/>
                <w:bCs/>
                <w:color w:val="auto"/>
              </w:rPr>
            </w:pPr>
            <w:r w:rsidRPr="0072291E">
              <w:rPr>
                <w:rFonts w:asciiTheme="minorHAnsi" w:hAnsiTheme="minorHAnsi" w:cstheme="minorHAnsi"/>
                <w:b/>
                <w:bCs/>
                <w:color w:val="auto"/>
              </w:rPr>
              <w:t>SANAT ALANI</w:t>
            </w:r>
          </w:p>
          <w:p w14:paraId="5EBF7A1C" w14:textId="77777777" w:rsidR="00086E5C" w:rsidRPr="0072291E" w:rsidRDefault="00086E5C" w:rsidP="00086E5C">
            <w:pPr>
              <w:rPr>
                <w:rFonts w:asciiTheme="minorHAnsi" w:hAnsiTheme="minorHAnsi" w:cstheme="minorHAnsi"/>
                <w:color w:val="auto"/>
              </w:rPr>
            </w:pPr>
            <w:r w:rsidRPr="0072291E">
              <w:rPr>
                <w:rFonts w:asciiTheme="minorHAnsi" w:hAnsiTheme="minorHAnsi" w:cstheme="minorHAnsi"/>
                <w:color w:val="auto"/>
              </w:rPr>
              <w:t>SNAB4. Sanatsal Uygulama Yapma</w:t>
            </w:r>
          </w:p>
          <w:p w14:paraId="72BC644D" w14:textId="77777777" w:rsidR="00086E5C" w:rsidRPr="0072291E" w:rsidRDefault="00086E5C" w:rsidP="00086E5C">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4060DFE6" w14:textId="77777777" w:rsidR="00086E5C" w:rsidRPr="0072291E" w:rsidRDefault="00086E5C" w:rsidP="00086E5C">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5F7A5331" w14:textId="77777777" w:rsidR="00086E5C" w:rsidRPr="0072291E" w:rsidRDefault="00086E5C" w:rsidP="00086E5C">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72D67A6E" w14:textId="77777777" w:rsidR="00086E5C" w:rsidRPr="0072291E" w:rsidRDefault="00086E5C" w:rsidP="00086E5C">
            <w:pPr>
              <w:rPr>
                <w:rFonts w:asciiTheme="minorHAnsi" w:hAnsiTheme="minorHAnsi" w:cstheme="minorHAnsi"/>
                <w:color w:val="auto"/>
              </w:rPr>
            </w:pPr>
          </w:p>
          <w:p w14:paraId="2923C2ED" w14:textId="77777777" w:rsidR="00086E5C" w:rsidRPr="0072291E" w:rsidRDefault="00086E5C" w:rsidP="00086E5C">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099C5EF1" w14:textId="5BF9C667" w:rsidR="00086E5C" w:rsidRPr="0072291E" w:rsidRDefault="00086E5C" w:rsidP="00086E5C">
            <w:pPr>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1ADC281A" w14:textId="77777777" w:rsidR="00AF28C9" w:rsidRPr="0072291E" w:rsidRDefault="00AF28C9" w:rsidP="004E71B4">
            <w:pPr>
              <w:spacing w:after="200" w:line="276" w:lineRule="auto"/>
              <w:jc w:val="both"/>
              <w:rPr>
                <w:rFonts w:asciiTheme="minorHAnsi" w:eastAsia="Calibri" w:hAnsiTheme="minorHAnsi" w:cstheme="minorHAnsi"/>
                <w:b/>
              </w:rPr>
            </w:pPr>
          </w:p>
          <w:p w14:paraId="4918D9FD" w14:textId="1D164579" w:rsidR="00AF28C9" w:rsidRPr="0072291E" w:rsidRDefault="00AF28C9" w:rsidP="004E71B4">
            <w:pPr>
              <w:ind w:left="105"/>
              <w:rPr>
                <w:rFonts w:asciiTheme="minorHAnsi" w:hAnsiTheme="minorHAnsi" w:cstheme="minorHAnsi"/>
              </w:rPr>
            </w:pPr>
          </w:p>
        </w:tc>
      </w:tr>
      <w:tr w:rsidR="00AF28C9" w:rsidRPr="0072291E" w14:paraId="6C149742" w14:textId="77777777" w:rsidTr="004E71B4">
        <w:tc>
          <w:tcPr>
            <w:tcW w:w="2093" w:type="dxa"/>
          </w:tcPr>
          <w:p w14:paraId="2A15A5FC" w14:textId="77777777" w:rsidR="00AF28C9" w:rsidRPr="0072291E" w:rsidRDefault="00AF28C9" w:rsidP="004E71B4">
            <w:pPr>
              <w:spacing w:after="200" w:line="276" w:lineRule="auto"/>
              <w:jc w:val="both"/>
              <w:rPr>
                <w:rFonts w:asciiTheme="minorHAnsi" w:eastAsia="Calibri" w:hAnsiTheme="minorHAnsi" w:cstheme="minorHAnsi"/>
                <w:b/>
                <w:bCs/>
              </w:rPr>
            </w:pPr>
          </w:p>
          <w:p w14:paraId="1B8D6DA5" w14:textId="77777777" w:rsidR="00AF28C9" w:rsidRPr="0072291E" w:rsidRDefault="00AF28C9" w:rsidP="004E71B4">
            <w:pPr>
              <w:spacing w:after="200" w:line="276" w:lineRule="auto"/>
              <w:jc w:val="both"/>
              <w:rPr>
                <w:rFonts w:asciiTheme="minorHAnsi" w:eastAsia="Calibri" w:hAnsiTheme="minorHAnsi" w:cstheme="minorHAnsi"/>
                <w:b/>
                <w:bCs/>
              </w:rPr>
            </w:pPr>
          </w:p>
          <w:p w14:paraId="1BB41628" w14:textId="77777777" w:rsidR="00AF28C9" w:rsidRPr="0072291E" w:rsidRDefault="00AF28C9" w:rsidP="004E71B4">
            <w:pPr>
              <w:spacing w:after="200" w:line="276" w:lineRule="auto"/>
              <w:jc w:val="both"/>
              <w:rPr>
                <w:rFonts w:asciiTheme="minorHAnsi" w:eastAsia="Calibri" w:hAnsiTheme="minorHAnsi" w:cstheme="minorHAnsi"/>
                <w:b/>
                <w:bCs/>
              </w:rPr>
            </w:pPr>
          </w:p>
          <w:p w14:paraId="66C2AD62" w14:textId="77777777" w:rsidR="00AF28C9" w:rsidRPr="0072291E" w:rsidRDefault="00AF28C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58272EC" w14:textId="349205A8" w:rsidR="00AF28C9" w:rsidRPr="0072291E" w:rsidRDefault="00AF28C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2A2939" w:rsidRPr="0072291E">
              <w:rPr>
                <w:rFonts w:asciiTheme="minorHAnsi" w:hAnsiTheme="minorHAnsi" w:cstheme="minorHAnsi"/>
              </w:rPr>
              <w:t>Görgü, taş</w:t>
            </w:r>
          </w:p>
          <w:p w14:paraId="087FBE46" w14:textId="75913BD5" w:rsidR="00AF28C9" w:rsidRPr="00FF2E31" w:rsidRDefault="00AF28C9"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2A2939" w:rsidRPr="00FF2E31">
              <w:rPr>
                <w:rFonts w:asciiTheme="minorHAnsi" w:eastAsia="Calibri" w:hAnsiTheme="minorHAnsi" w:cstheme="minorHAnsi"/>
                <w:bCs/>
              </w:rPr>
              <w:t>Doğru-yanlış / Zaman: Gece-gündüz / Duyu: Kaygan-pütürlü</w:t>
            </w:r>
          </w:p>
          <w:p w14:paraId="27B3448B" w14:textId="77777777" w:rsidR="00AF28C9" w:rsidRPr="0072291E" w:rsidRDefault="00AF28C9" w:rsidP="004E71B4">
            <w:pPr>
              <w:spacing w:after="200" w:line="276" w:lineRule="auto"/>
              <w:jc w:val="both"/>
              <w:rPr>
                <w:rFonts w:asciiTheme="minorHAnsi" w:eastAsia="Calibri" w:hAnsiTheme="minorHAnsi" w:cstheme="minorHAnsi"/>
              </w:rPr>
            </w:pPr>
          </w:p>
          <w:p w14:paraId="23595C6B" w14:textId="29869CC3" w:rsidR="00AF28C9" w:rsidRPr="0072291E" w:rsidRDefault="00AF28C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2A2939" w:rsidRPr="00FF2E31">
              <w:rPr>
                <w:rFonts w:asciiTheme="minorHAnsi" w:eastAsia="Calibri" w:hAnsiTheme="minorHAnsi" w:cstheme="minorHAnsi"/>
                <w:bCs/>
              </w:rPr>
              <w:t>Taş, parmak boyası</w:t>
            </w:r>
          </w:p>
          <w:p w14:paraId="363B3922" w14:textId="77777777" w:rsidR="00AF28C9" w:rsidRPr="0072291E" w:rsidRDefault="00AF28C9" w:rsidP="004E71B4">
            <w:pPr>
              <w:spacing w:after="200" w:line="276" w:lineRule="auto"/>
              <w:jc w:val="both"/>
              <w:rPr>
                <w:rFonts w:asciiTheme="minorHAnsi" w:eastAsia="Calibri" w:hAnsiTheme="minorHAnsi" w:cstheme="minorHAnsi"/>
                <w:b/>
              </w:rPr>
            </w:pPr>
          </w:p>
          <w:p w14:paraId="190B930A" w14:textId="2EB15BCF" w:rsidR="00AF28C9" w:rsidRPr="0072291E" w:rsidRDefault="00AF28C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2A2939" w:rsidRPr="00FF2E31">
              <w:rPr>
                <w:rFonts w:asciiTheme="minorHAnsi" w:eastAsia="Calibri" w:hAnsiTheme="minorHAnsi" w:cstheme="minorHAnsi"/>
                <w:bCs/>
              </w:rPr>
              <w:t xml:space="preserve">Öğretmen çocuklar gelmeden önce etkinlik masalarına farklı büyüklüklerde ve farklı şekillerde taşlar koyar ve </w:t>
            </w:r>
            <w:proofErr w:type="gramStart"/>
            <w:r w:rsidR="002A2939" w:rsidRPr="00FF2E31">
              <w:rPr>
                <w:rFonts w:asciiTheme="minorHAnsi" w:eastAsia="Calibri" w:hAnsiTheme="minorHAnsi" w:cstheme="minorHAnsi"/>
                <w:bCs/>
              </w:rPr>
              <w:t>hikaye</w:t>
            </w:r>
            <w:proofErr w:type="gramEnd"/>
            <w:r w:rsidR="002A2939" w:rsidRPr="00FF2E31">
              <w:rPr>
                <w:rFonts w:asciiTheme="minorHAnsi" w:eastAsia="Calibri" w:hAnsiTheme="minorHAnsi" w:cstheme="minorHAnsi"/>
                <w:bCs/>
              </w:rPr>
              <w:t xml:space="preserve"> zarları hazırlar</w:t>
            </w:r>
          </w:p>
        </w:tc>
      </w:tr>
    </w:tbl>
    <w:p w14:paraId="6CFBBAC1" w14:textId="77777777" w:rsidR="00AF28C9" w:rsidRPr="0072291E" w:rsidRDefault="00AF28C9" w:rsidP="00AF28C9">
      <w:pPr>
        <w:spacing w:after="200" w:line="276" w:lineRule="auto"/>
        <w:jc w:val="both"/>
        <w:rPr>
          <w:rFonts w:eastAsia="Calibri" w:cstheme="minorHAnsi"/>
          <w:sz w:val="24"/>
          <w:szCs w:val="24"/>
        </w:rPr>
      </w:pPr>
    </w:p>
    <w:p w14:paraId="10388104" w14:textId="77777777" w:rsidR="00AF28C9" w:rsidRPr="0072291E" w:rsidRDefault="00AF28C9" w:rsidP="00FF2E3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AF28C9" w:rsidRPr="0072291E" w14:paraId="17BBAC6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BA3684"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CA4B69" w14:textId="58A30CF9" w:rsidR="00AF28C9" w:rsidRPr="0072291E" w:rsidRDefault="002A2939" w:rsidP="004E71B4">
            <w:pPr>
              <w:rPr>
                <w:rFonts w:eastAsia="Calibri" w:cstheme="minorHAnsi"/>
                <w:sz w:val="24"/>
                <w:szCs w:val="24"/>
              </w:rPr>
            </w:pPr>
            <w:r w:rsidRPr="0072291E">
              <w:rPr>
                <w:rFonts w:eastAsia="Calibri" w:cstheme="minorHAnsi"/>
                <w:sz w:val="24"/>
                <w:szCs w:val="24"/>
              </w:rPr>
              <w:t xml:space="preserve">Öğretmen çocuklar gelmeden önce etkinlik masalarına farklı büyüklüklerde ve farklı şekillerde taşlar koyar. Çocuklar karşılanır. Öğretmen “Sizler ünlü bir ressamın fırçaları olacaksınız ve çok değerli resimler çizeceksiniz. Sizin yaptığınız resimler sergilenecek ve dünyaca ünlü ressamlar gelip sergiyi gezecekler.” der ve çocuklara yönergeler verir: Fırçalar ayağa kalkıyor ve önlerindeki imgesel tuvale doğru yavaş yavaş ilerliyor. Şimdi hızlı koşuyoruz, şimdi yavaşlıyoruz. Kâğıdımıza zıplaya </w:t>
            </w:r>
            <w:proofErr w:type="spellStart"/>
            <w:r w:rsidRPr="0072291E">
              <w:rPr>
                <w:rFonts w:eastAsia="Calibri" w:cstheme="minorHAnsi"/>
                <w:sz w:val="24"/>
                <w:szCs w:val="24"/>
              </w:rPr>
              <w:t>zıplaya</w:t>
            </w:r>
            <w:proofErr w:type="spellEnd"/>
            <w:r w:rsidRPr="0072291E">
              <w:rPr>
                <w:rFonts w:eastAsia="Calibri" w:cstheme="minorHAnsi"/>
                <w:sz w:val="24"/>
                <w:szCs w:val="24"/>
              </w:rPr>
              <w:t xml:space="preserve"> ulaşım ve resmimize başlayalım. Önce kağıdımızı başımızla boyamaya başlayalım, kollarımızla boyayalım, ellerimizle; parmaklarımızla akan boyaları silelim. Sırtımızla resmimize devam edelim, diz kapaklarımızla, ayaklarımızla, topuklarımızla kağıdımızı boyayalım. Şimdi ayrıntıları yapmak için çok duyarlı olan kirpiklerimizle boyayalım, dilimizle düzeltmeler yapalım, burnumuzla renkleri karıştıralım, saçımızla son bir kez kağıdımızı boyayalım. Resmimiz sergilemek üzere hazır. Sırt üstü yatalım ve eserimizi seyredelim. Mükemmel bir resim! Öğretmen çocukları etkinlik masalarına yönlendirir. Çocuklardan evden getirdikleri taşları getirmelerini ister. Çocuklarla ellerindeki taşların görünüşleri ve dokununca ne hissettikleri hakkında sohbet edilir. Çocuklara büyüteçler dağıtılır. Çocuklardan taşları tekrar gözlemlemeleri ne gördüklerini anlatmaları istenir.</w:t>
            </w:r>
            <w:r w:rsidR="00086E5C" w:rsidRPr="0072291E">
              <w:rPr>
                <w:rFonts w:cstheme="minorHAnsi"/>
                <w:sz w:val="24"/>
                <w:szCs w:val="24"/>
              </w:rPr>
              <w:t xml:space="preserve"> </w:t>
            </w:r>
            <w:r w:rsidR="00086E5C" w:rsidRPr="0072291E">
              <w:rPr>
                <w:rFonts w:eastAsia="Calibri" w:cstheme="minorHAnsi"/>
                <w:sz w:val="24"/>
                <w:szCs w:val="24"/>
              </w:rPr>
              <w:t>MAB1.</w:t>
            </w:r>
            <w:r w:rsidR="00086E5C" w:rsidRPr="0072291E">
              <w:rPr>
                <w:rFonts w:cstheme="minorHAnsi"/>
                <w:sz w:val="24"/>
                <w:szCs w:val="24"/>
              </w:rPr>
              <w:t xml:space="preserve"> </w:t>
            </w:r>
            <w:r w:rsidR="00086E5C" w:rsidRPr="0072291E">
              <w:rPr>
                <w:rFonts w:eastAsia="Calibri" w:cstheme="minorHAnsi"/>
                <w:sz w:val="24"/>
                <w:szCs w:val="24"/>
              </w:rPr>
              <w:t>FBAB1.SB1</w:t>
            </w:r>
          </w:p>
        </w:tc>
      </w:tr>
      <w:tr w:rsidR="00AF28C9" w:rsidRPr="0072291E" w14:paraId="48569A9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D09F51"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7F7CA1FD"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5F769F" w14:textId="7BE44C63" w:rsidR="00AF28C9" w:rsidRPr="0072291E" w:rsidRDefault="00F06F5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daha sonra öğrenme merkezlerine yönlendirilir. Oyun sonrası merkezlere bakılarak ne kadar dağılmış incelenir.</w:t>
            </w:r>
          </w:p>
        </w:tc>
      </w:tr>
      <w:tr w:rsidR="00AF28C9" w:rsidRPr="0072291E" w14:paraId="68C7706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754AD4"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t xml:space="preserve">BESLENME, </w:t>
            </w:r>
            <w:r w:rsidRPr="0072291E">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C474CA"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w:t>
            </w:r>
            <w:r w:rsidRPr="0072291E">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6C1580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25BCF6D"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731673B"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D522C15"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471FFF7"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4757481"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9036788"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2A7B12F"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6453DAE" w14:textId="77777777"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95BFB60" w14:textId="42A495BB" w:rsidR="00AF28C9" w:rsidRPr="0072291E" w:rsidRDefault="00AF28C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FF2E3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AF28C9" w:rsidRPr="0072291E" w14:paraId="59D60AF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6313501" w14:textId="77777777" w:rsidR="00AF28C9" w:rsidRPr="0072291E" w:rsidRDefault="00AF28C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6C1F3B" w14:textId="52EAB34B" w:rsidR="00FF2E31" w:rsidRPr="00FF2E31" w:rsidRDefault="00FF2E31" w:rsidP="002A2939">
            <w:pPr>
              <w:rPr>
                <w:rFonts w:eastAsia="Calibri" w:cstheme="minorHAnsi"/>
                <w:b/>
                <w:bCs/>
                <w:sz w:val="24"/>
                <w:szCs w:val="24"/>
              </w:rPr>
            </w:pPr>
            <w:r w:rsidRPr="00FF2E31">
              <w:rPr>
                <w:rFonts w:eastAsia="Calibri" w:cstheme="minorHAnsi"/>
                <w:b/>
                <w:bCs/>
                <w:sz w:val="24"/>
                <w:szCs w:val="24"/>
              </w:rPr>
              <w:t>SANAT</w:t>
            </w:r>
          </w:p>
          <w:p w14:paraId="092DBDB1" w14:textId="3F10ED4B" w:rsidR="002A2939" w:rsidRPr="0072291E" w:rsidRDefault="002A2939" w:rsidP="002A2939">
            <w:pPr>
              <w:rPr>
                <w:rFonts w:eastAsia="Calibri" w:cstheme="minorHAnsi"/>
                <w:sz w:val="24"/>
                <w:szCs w:val="24"/>
              </w:rPr>
            </w:pPr>
            <w:r w:rsidRPr="0072291E">
              <w:rPr>
                <w:rFonts w:eastAsia="Calibri" w:cstheme="minorHAnsi"/>
                <w:sz w:val="24"/>
                <w:szCs w:val="24"/>
              </w:rPr>
              <w:t xml:space="preserve">Öğretmen çocuklara suluboyaları ya da parmak boyaları dağıtır. Çocuklar taşları öğretmen rehberliğinde istedikleri gibi boyarlar. Boyanan taşlar kurumaları için kaldırılır. </w:t>
            </w:r>
            <w:r w:rsidR="00086E5C" w:rsidRPr="0072291E">
              <w:rPr>
                <w:rFonts w:eastAsia="Calibri" w:cstheme="minorHAnsi"/>
                <w:sz w:val="24"/>
                <w:szCs w:val="24"/>
              </w:rPr>
              <w:t>SNAB4.</w:t>
            </w:r>
          </w:p>
          <w:p w14:paraId="3AD2D42B" w14:textId="60475AA7" w:rsidR="002A2939" w:rsidRPr="00FF2E31" w:rsidRDefault="00FF2E31" w:rsidP="002A2939">
            <w:pPr>
              <w:rPr>
                <w:rFonts w:eastAsia="Calibri" w:cstheme="minorHAnsi"/>
                <w:b/>
                <w:bCs/>
                <w:sz w:val="24"/>
                <w:szCs w:val="24"/>
              </w:rPr>
            </w:pPr>
            <w:r w:rsidRPr="00FF2E31">
              <w:rPr>
                <w:rFonts w:eastAsia="Calibri" w:cstheme="minorHAnsi"/>
                <w:b/>
                <w:bCs/>
                <w:sz w:val="24"/>
                <w:szCs w:val="24"/>
              </w:rPr>
              <w:t>MÜZİK</w:t>
            </w:r>
          </w:p>
          <w:p w14:paraId="4522372F" w14:textId="77777777" w:rsidR="002A2939" w:rsidRPr="0072291E" w:rsidRDefault="002A2939" w:rsidP="002A2939">
            <w:pPr>
              <w:rPr>
                <w:rFonts w:eastAsia="Calibri" w:cstheme="minorHAnsi"/>
                <w:sz w:val="24"/>
                <w:szCs w:val="24"/>
              </w:rPr>
            </w:pPr>
            <w:r w:rsidRPr="0072291E">
              <w:rPr>
                <w:rFonts w:eastAsia="Calibri" w:cstheme="minorHAnsi"/>
                <w:sz w:val="24"/>
                <w:szCs w:val="24"/>
              </w:rPr>
              <w:t xml:space="preserve">“Görgü Kuralları” isimli şarkı çocuklarla beraber söylenir. </w:t>
            </w:r>
          </w:p>
          <w:p w14:paraId="4CABDD71" w14:textId="77777777" w:rsidR="002A2939" w:rsidRPr="0072291E" w:rsidRDefault="002A2939" w:rsidP="002A2939">
            <w:pPr>
              <w:rPr>
                <w:rFonts w:eastAsia="Calibri" w:cstheme="minorHAnsi"/>
                <w:sz w:val="24"/>
                <w:szCs w:val="24"/>
              </w:rPr>
            </w:pPr>
            <w:r w:rsidRPr="0072291E">
              <w:rPr>
                <w:rFonts w:eastAsia="Calibri" w:cstheme="minorHAnsi"/>
                <w:sz w:val="24"/>
                <w:szCs w:val="24"/>
              </w:rPr>
              <w:t>Görgü Kuralları</w:t>
            </w:r>
          </w:p>
          <w:p w14:paraId="785B09F2" w14:textId="77777777" w:rsidR="002A2939" w:rsidRPr="0072291E" w:rsidRDefault="002A2939" w:rsidP="002A2939">
            <w:pPr>
              <w:rPr>
                <w:rFonts w:eastAsia="Calibri" w:cstheme="minorHAnsi"/>
                <w:sz w:val="24"/>
                <w:szCs w:val="24"/>
              </w:rPr>
            </w:pPr>
            <w:r w:rsidRPr="0072291E">
              <w:rPr>
                <w:rFonts w:eastAsia="Calibri" w:cstheme="minorHAnsi"/>
                <w:sz w:val="24"/>
                <w:szCs w:val="24"/>
              </w:rPr>
              <w:t>Kapalı Kapıları Tık Tık Diye Çalarım</w:t>
            </w:r>
          </w:p>
          <w:p w14:paraId="57997735" w14:textId="77777777" w:rsidR="002A2939" w:rsidRPr="0072291E" w:rsidRDefault="002A2939" w:rsidP="002A2939">
            <w:pPr>
              <w:rPr>
                <w:rFonts w:eastAsia="Calibri" w:cstheme="minorHAnsi"/>
                <w:sz w:val="24"/>
                <w:szCs w:val="24"/>
              </w:rPr>
            </w:pPr>
            <w:r w:rsidRPr="0072291E">
              <w:rPr>
                <w:rFonts w:eastAsia="Calibri" w:cstheme="minorHAnsi"/>
                <w:sz w:val="24"/>
                <w:szCs w:val="24"/>
              </w:rPr>
              <w:t>Kim O Denince de Ben Kendimi Tanıtırım</w:t>
            </w:r>
          </w:p>
          <w:p w14:paraId="357F147B" w14:textId="77777777" w:rsidR="002A2939" w:rsidRPr="0072291E" w:rsidRDefault="002A2939" w:rsidP="002A2939">
            <w:pPr>
              <w:rPr>
                <w:rFonts w:eastAsia="Calibri" w:cstheme="minorHAnsi"/>
                <w:sz w:val="24"/>
                <w:szCs w:val="24"/>
              </w:rPr>
            </w:pPr>
            <w:r w:rsidRPr="0072291E">
              <w:rPr>
                <w:rFonts w:eastAsia="Calibri" w:cstheme="minorHAnsi"/>
                <w:sz w:val="24"/>
                <w:szCs w:val="24"/>
              </w:rPr>
              <w:t>İçeriye Girince İyi Günler Merhaba</w:t>
            </w:r>
          </w:p>
          <w:p w14:paraId="67417F8F" w14:textId="77777777" w:rsidR="002A2939" w:rsidRPr="0072291E" w:rsidRDefault="002A2939" w:rsidP="002A2939">
            <w:pPr>
              <w:rPr>
                <w:rFonts w:eastAsia="Calibri" w:cstheme="minorHAnsi"/>
                <w:sz w:val="24"/>
                <w:szCs w:val="24"/>
              </w:rPr>
            </w:pPr>
            <w:r w:rsidRPr="0072291E">
              <w:rPr>
                <w:rFonts w:eastAsia="Calibri" w:cstheme="minorHAnsi"/>
                <w:sz w:val="24"/>
                <w:szCs w:val="24"/>
              </w:rPr>
              <w:t>Derim Ben Arkadaşım Sende Böyle Der misin</w:t>
            </w:r>
          </w:p>
          <w:p w14:paraId="56C778B9" w14:textId="77777777" w:rsidR="002A2939" w:rsidRPr="0072291E" w:rsidRDefault="002A2939" w:rsidP="002A2939">
            <w:pPr>
              <w:rPr>
                <w:rFonts w:eastAsia="Calibri" w:cstheme="minorHAnsi"/>
                <w:sz w:val="24"/>
                <w:szCs w:val="24"/>
              </w:rPr>
            </w:pPr>
            <w:r w:rsidRPr="0072291E">
              <w:rPr>
                <w:rFonts w:eastAsia="Calibri" w:cstheme="minorHAnsi"/>
                <w:sz w:val="24"/>
                <w:szCs w:val="24"/>
              </w:rPr>
              <w:t>Evimize Gelene Hoş geldiniz Efendim</w:t>
            </w:r>
          </w:p>
          <w:p w14:paraId="3D6F4100" w14:textId="77777777" w:rsidR="002A2939" w:rsidRPr="0072291E" w:rsidRDefault="002A2939" w:rsidP="002A2939">
            <w:pPr>
              <w:rPr>
                <w:rFonts w:eastAsia="Calibri" w:cstheme="minorHAnsi"/>
                <w:sz w:val="24"/>
                <w:szCs w:val="24"/>
              </w:rPr>
            </w:pPr>
            <w:r w:rsidRPr="0072291E">
              <w:rPr>
                <w:rFonts w:eastAsia="Calibri" w:cstheme="minorHAnsi"/>
                <w:sz w:val="24"/>
                <w:szCs w:val="24"/>
              </w:rPr>
              <w:t>Ne İyi Ettiniz de Geldiniz Bize Derim</w:t>
            </w:r>
          </w:p>
          <w:p w14:paraId="701D7723" w14:textId="77777777" w:rsidR="002A2939" w:rsidRPr="0072291E" w:rsidRDefault="002A2939" w:rsidP="002A2939">
            <w:pPr>
              <w:rPr>
                <w:rFonts w:eastAsia="Calibri" w:cstheme="minorHAnsi"/>
                <w:sz w:val="24"/>
                <w:szCs w:val="24"/>
              </w:rPr>
            </w:pPr>
            <w:r w:rsidRPr="0072291E">
              <w:rPr>
                <w:rFonts w:eastAsia="Calibri" w:cstheme="minorHAnsi"/>
                <w:sz w:val="24"/>
                <w:szCs w:val="24"/>
              </w:rPr>
              <w:t>Giden Misafirlere Güle Güle Gidiniz</w:t>
            </w:r>
          </w:p>
          <w:p w14:paraId="07B35C30" w14:textId="77777777" w:rsidR="00FF2E31" w:rsidRDefault="002A2939" w:rsidP="002A2939">
            <w:pPr>
              <w:rPr>
                <w:rFonts w:eastAsia="Calibri" w:cstheme="minorHAnsi"/>
                <w:sz w:val="24"/>
                <w:szCs w:val="24"/>
              </w:rPr>
            </w:pPr>
            <w:r w:rsidRPr="0072291E">
              <w:rPr>
                <w:rFonts w:eastAsia="Calibri" w:cstheme="minorHAnsi"/>
                <w:sz w:val="24"/>
                <w:szCs w:val="24"/>
              </w:rPr>
              <w:lastRenderedPageBreak/>
              <w:t xml:space="preserve">Yine Bekleriz Derim Sende Böyle Der </w:t>
            </w:r>
            <w:proofErr w:type="gramStart"/>
            <w:r w:rsidRPr="0072291E">
              <w:rPr>
                <w:rFonts w:eastAsia="Calibri" w:cstheme="minorHAnsi"/>
                <w:sz w:val="24"/>
                <w:szCs w:val="24"/>
              </w:rPr>
              <w:t>misin?(</w:t>
            </w:r>
            <w:proofErr w:type="gramEnd"/>
            <w:r w:rsidRPr="0072291E">
              <w:rPr>
                <w:rFonts w:eastAsia="Calibri" w:cstheme="minorHAnsi"/>
                <w:sz w:val="24"/>
                <w:szCs w:val="24"/>
              </w:rPr>
              <w:t>alıntı)</w:t>
            </w:r>
          </w:p>
          <w:p w14:paraId="56D2D708" w14:textId="77777777" w:rsidR="002A2939" w:rsidRPr="00FF2E31" w:rsidRDefault="002A2939" w:rsidP="004E71B4">
            <w:pPr>
              <w:rPr>
                <w:rFonts w:eastAsia="Calibri" w:cstheme="minorHAnsi"/>
                <w:b/>
                <w:bCs/>
                <w:sz w:val="24"/>
                <w:szCs w:val="24"/>
              </w:rPr>
            </w:pPr>
            <w:r w:rsidRPr="00FF2E31">
              <w:rPr>
                <w:rFonts w:eastAsia="Calibri" w:cstheme="minorHAnsi"/>
                <w:b/>
                <w:bCs/>
                <w:sz w:val="24"/>
                <w:szCs w:val="24"/>
              </w:rPr>
              <w:t xml:space="preserve">TÜRKÇE- ERKEN </w:t>
            </w:r>
            <w:proofErr w:type="gramStart"/>
            <w:r w:rsidRPr="00FF2E31">
              <w:rPr>
                <w:rFonts w:eastAsia="Calibri" w:cstheme="minorHAnsi"/>
                <w:b/>
                <w:bCs/>
                <w:sz w:val="24"/>
                <w:szCs w:val="24"/>
              </w:rPr>
              <w:t>OKURYAZARLIK  (</w:t>
            </w:r>
            <w:proofErr w:type="gramEnd"/>
            <w:r w:rsidRPr="00FF2E31">
              <w:rPr>
                <w:rFonts w:eastAsia="Calibri" w:cstheme="minorHAnsi"/>
                <w:b/>
                <w:bCs/>
                <w:sz w:val="24"/>
                <w:szCs w:val="24"/>
              </w:rPr>
              <w:t>Büyük Grup Etkinliği)</w:t>
            </w:r>
          </w:p>
          <w:p w14:paraId="02D2084C" w14:textId="77777777" w:rsidR="00FF2E31" w:rsidRPr="00FF2E31" w:rsidRDefault="002A2939" w:rsidP="002A2939">
            <w:pPr>
              <w:rPr>
                <w:rFonts w:eastAsia="Calibri" w:cstheme="minorHAnsi"/>
                <w:b/>
                <w:bCs/>
                <w:sz w:val="24"/>
                <w:szCs w:val="24"/>
              </w:rPr>
            </w:pPr>
            <w:proofErr w:type="gramStart"/>
            <w:r w:rsidRPr="00FF2E31">
              <w:rPr>
                <w:rFonts w:eastAsia="Calibri" w:cstheme="minorHAnsi"/>
                <w:b/>
                <w:bCs/>
                <w:sz w:val="24"/>
                <w:szCs w:val="24"/>
              </w:rPr>
              <w:t>Hikaye</w:t>
            </w:r>
            <w:proofErr w:type="gramEnd"/>
            <w:r w:rsidRPr="00FF2E31">
              <w:rPr>
                <w:rFonts w:eastAsia="Calibri" w:cstheme="minorHAnsi"/>
                <w:b/>
                <w:bCs/>
                <w:sz w:val="24"/>
                <w:szCs w:val="24"/>
              </w:rPr>
              <w:t xml:space="preserve">: </w:t>
            </w:r>
          </w:p>
          <w:p w14:paraId="6F9A9E03" w14:textId="22CBE30C" w:rsidR="002A2939" w:rsidRPr="0072291E" w:rsidRDefault="002A2939" w:rsidP="002A2939">
            <w:pPr>
              <w:rPr>
                <w:rFonts w:eastAsia="Calibri" w:cstheme="minorHAnsi"/>
                <w:sz w:val="24"/>
                <w:szCs w:val="24"/>
              </w:rPr>
            </w:pPr>
            <w:r w:rsidRPr="0072291E">
              <w:rPr>
                <w:rFonts w:eastAsia="Calibri" w:cstheme="minorHAnsi"/>
                <w:sz w:val="24"/>
                <w:szCs w:val="24"/>
              </w:rPr>
              <w:t xml:space="preserve">Öğretmen çocuklara daha önceden hazırlamış olduğu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zarlarını gösterir. Her zar kutucuğunun üzerinde bir numara yazılıdır. Her çocuk zarları atarak çıkan numara doğrultusunda belirlenen temaya uygun bir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oluşturur. Örneğin, otobüste seyahat ederken yaşlı bir teyzenin otobüse binmesi.</w:t>
            </w:r>
          </w:p>
          <w:p w14:paraId="19ACDE64" w14:textId="77777777" w:rsidR="002A2939" w:rsidRPr="0072291E" w:rsidRDefault="002A2939" w:rsidP="002A2939">
            <w:pPr>
              <w:rPr>
                <w:rFonts w:eastAsia="Calibri" w:cstheme="minorHAnsi"/>
                <w:sz w:val="24"/>
                <w:szCs w:val="24"/>
              </w:rPr>
            </w:pPr>
          </w:p>
          <w:p w14:paraId="68CB49AB" w14:textId="41819207" w:rsidR="002A2939" w:rsidRPr="00FF2E31" w:rsidRDefault="002A2939" w:rsidP="00FF2E31">
            <w:pPr>
              <w:suppressAutoHyphens/>
              <w:autoSpaceDE w:val="0"/>
              <w:autoSpaceDN w:val="0"/>
              <w:adjustRightInd w:val="0"/>
              <w:textAlignment w:val="center"/>
              <w:rPr>
                <w:rFonts w:cstheme="minorHAnsi"/>
                <w:color w:val="000000" w:themeColor="text1"/>
              </w:rPr>
            </w:pPr>
            <w:r w:rsidRPr="00FF2E31">
              <w:rPr>
                <w:rFonts w:eastAsia="Calibri" w:cstheme="minorHAnsi"/>
                <w:b/>
                <w:bCs/>
                <w:sz w:val="24"/>
                <w:szCs w:val="24"/>
              </w:rPr>
              <w:t>Kavram Çalışması: “</w:t>
            </w:r>
            <w:r w:rsidR="00FF2E31" w:rsidRPr="00FF2E31">
              <w:rPr>
                <w:rFonts w:eastAsia="Calibri" w:cstheme="minorHAnsi"/>
                <w:b/>
                <w:bCs/>
              </w:rPr>
              <w:t xml:space="preserve">Renklerin Dansı, </w:t>
            </w:r>
            <w:r w:rsidR="00FF2E31" w:rsidRPr="00FF2E31">
              <w:rPr>
                <w:rFonts w:cstheme="minorHAnsi"/>
                <w:b/>
                <w:bCs/>
                <w:color w:val="000000" w:themeColor="text1"/>
              </w:rPr>
              <w:t>Aynı-</w:t>
            </w:r>
            <w:proofErr w:type="gramStart"/>
            <w:r w:rsidR="00FF2E31" w:rsidRPr="00FF2E31">
              <w:rPr>
                <w:rFonts w:cstheme="minorHAnsi"/>
                <w:b/>
                <w:bCs/>
                <w:color w:val="000000" w:themeColor="text1"/>
              </w:rPr>
              <w:t xml:space="preserve">Farklı </w:t>
            </w:r>
            <w:r w:rsidRPr="00FF2E31">
              <w:rPr>
                <w:rFonts w:eastAsia="Calibri" w:cstheme="minorHAnsi"/>
                <w:b/>
                <w:bCs/>
                <w:sz w:val="24"/>
                <w:szCs w:val="24"/>
              </w:rPr>
              <w:t>”</w:t>
            </w:r>
            <w:proofErr w:type="gramEnd"/>
            <w:r w:rsidRPr="0072291E">
              <w:rPr>
                <w:rFonts w:eastAsia="Calibri" w:cstheme="minorHAnsi"/>
                <w:sz w:val="24"/>
                <w:szCs w:val="24"/>
              </w:rPr>
              <w:t xml:space="preserve"> Çalışma Sayfası çocuklara dağıtılır. Resimde neler gördüklerini çocuklara sorar. Nezaket Kuralları hakkında sohbet edilir.</w:t>
            </w:r>
            <w:r w:rsidR="00086E5C" w:rsidRPr="0072291E">
              <w:rPr>
                <w:rFonts w:cstheme="minorHAnsi"/>
                <w:sz w:val="24"/>
                <w:szCs w:val="24"/>
              </w:rPr>
              <w:t xml:space="preserve"> </w:t>
            </w:r>
            <w:r w:rsidR="00086E5C" w:rsidRPr="0072291E">
              <w:rPr>
                <w:rFonts w:eastAsia="Calibri" w:cstheme="minorHAnsi"/>
                <w:sz w:val="24"/>
                <w:szCs w:val="24"/>
              </w:rPr>
              <w:t>KB2.8.SB1.</w:t>
            </w:r>
          </w:p>
        </w:tc>
      </w:tr>
      <w:tr w:rsidR="00AF28C9" w:rsidRPr="0072291E" w14:paraId="1FE50A9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6EE05A" w14:textId="77777777" w:rsidR="00AF28C9" w:rsidRPr="0072291E" w:rsidRDefault="00AF28C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FA18887" w14:textId="77777777" w:rsidR="00AF28C9" w:rsidRPr="0072291E" w:rsidRDefault="00AF28C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CCCD1D"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EE5C3CE"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Fırçalar oyunumuzu sevdiniz mi?</w:t>
            </w:r>
          </w:p>
          <w:p w14:paraId="6F956975"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Taşlara dokununca ne hissettiniz?</w:t>
            </w:r>
          </w:p>
          <w:p w14:paraId="51FBB37A" w14:textId="77777777" w:rsidR="002A293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02FF86DA" w14:textId="40212078" w:rsidR="00AF28C9" w:rsidRPr="0072291E" w:rsidRDefault="002A2939" w:rsidP="002A293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30D377C8" w14:textId="77777777" w:rsidR="00AF28C9" w:rsidRPr="0072291E" w:rsidRDefault="00AF28C9" w:rsidP="00AF28C9">
      <w:pPr>
        <w:spacing w:after="200" w:line="276" w:lineRule="auto"/>
        <w:jc w:val="both"/>
        <w:rPr>
          <w:rFonts w:eastAsia="Calibri" w:cstheme="minorHAnsi"/>
          <w:b/>
          <w:sz w:val="24"/>
          <w:szCs w:val="24"/>
        </w:rPr>
      </w:pPr>
    </w:p>
    <w:p w14:paraId="3BA6FDFC"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106A8D95" w14:textId="49A56AAE" w:rsidR="00AF28C9" w:rsidRPr="0072291E" w:rsidRDefault="00AF28C9" w:rsidP="00AF28C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E642A3" w:rsidRPr="0072291E">
        <w:rPr>
          <w:rFonts w:eastAsia="Calibri" w:cstheme="minorHAnsi"/>
          <w:bCs/>
          <w:sz w:val="24"/>
          <w:szCs w:val="24"/>
        </w:rPr>
        <w:t xml:space="preserve">Taşlarla özgün </w:t>
      </w:r>
      <w:proofErr w:type="gramStart"/>
      <w:r w:rsidR="00E642A3" w:rsidRPr="0072291E">
        <w:rPr>
          <w:rFonts w:eastAsia="Calibri" w:cstheme="minorHAnsi"/>
          <w:bCs/>
          <w:sz w:val="24"/>
          <w:szCs w:val="24"/>
        </w:rPr>
        <w:t>hikaye</w:t>
      </w:r>
      <w:proofErr w:type="gramEnd"/>
      <w:r w:rsidR="00E642A3" w:rsidRPr="0072291E">
        <w:rPr>
          <w:rFonts w:eastAsia="Calibri" w:cstheme="minorHAnsi"/>
          <w:bCs/>
          <w:sz w:val="24"/>
          <w:szCs w:val="24"/>
        </w:rPr>
        <w:t xml:space="preserve"> oluşturulabilir.</w:t>
      </w:r>
      <w:r w:rsidR="00FF2E31">
        <w:rPr>
          <w:rFonts w:eastAsia="Calibri" w:cstheme="minorHAnsi"/>
          <w:bCs/>
          <w:sz w:val="24"/>
          <w:szCs w:val="24"/>
        </w:rPr>
        <w:t xml:space="preserve"> </w:t>
      </w:r>
      <w:r w:rsidR="00086E5C" w:rsidRPr="0072291E">
        <w:rPr>
          <w:rFonts w:eastAsia="Calibri" w:cstheme="minorHAnsi"/>
          <w:bCs/>
          <w:sz w:val="24"/>
          <w:szCs w:val="24"/>
        </w:rPr>
        <w:t>Ri</w:t>
      </w:r>
      <w:r w:rsidR="00FF2E31">
        <w:rPr>
          <w:rFonts w:eastAsia="Calibri" w:cstheme="minorHAnsi"/>
          <w:bCs/>
          <w:sz w:val="24"/>
          <w:szCs w:val="24"/>
        </w:rPr>
        <w:t>ti</w:t>
      </w:r>
      <w:r w:rsidR="00086E5C" w:rsidRPr="0072291E">
        <w:rPr>
          <w:rFonts w:eastAsia="Calibri" w:cstheme="minorHAnsi"/>
          <w:bCs/>
          <w:sz w:val="24"/>
          <w:szCs w:val="24"/>
        </w:rPr>
        <w:t>m çalışması yapılabilir.</w:t>
      </w:r>
    </w:p>
    <w:p w14:paraId="62C64938" w14:textId="5BA6EB1D" w:rsidR="00AF28C9" w:rsidRPr="0072291E" w:rsidRDefault="00AF28C9" w:rsidP="00AF28C9">
      <w:pPr>
        <w:jc w:val="both"/>
        <w:rPr>
          <w:rFonts w:eastAsia="Calibri" w:cstheme="minorHAnsi"/>
          <w:bCs/>
          <w:sz w:val="24"/>
          <w:szCs w:val="24"/>
        </w:rPr>
      </w:pPr>
      <w:r w:rsidRPr="0072291E">
        <w:rPr>
          <w:rFonts w:eastAsia="Calibri" w:cstheme="minorHAnsi"/>
          <w:b/>
          <w:sz w:val="24"/>
          <w:szCs w:val="24"/>
        </w:rPr>
        <w:t>Destekleme</w:t>
      </w:r>
      <w:r w:rsidR="00F06F50" w:rsidRPr="0072291E">
        <w:rPr>
          <w:rFonts w:eastAsia="Calibri" w:cstheme="minorHAnsi"/>
          <w:b/>
          <w:sz w:val="24"/>
          <w:szCs w:val="24"/>
        </w:rPr>
        <w:t xml:space="preserve">: </w:t>
      </w:r>
      <w:proofErr w:type="gramStart"/>
      <w:r w:rsidR="00F06F50" w:rsidRPr="0072291E">
        <w:rPr>
          <w:rFonts w:eastAsia="Calibri" w:cstheme="minorHAnsi"/>
          <w:bCs/>
          <w:sz w:val="24"/>
          <w:szCs w:val="24"/>
        </w:rPr>
        <w:t>Hikaye</w:t>
      </w:r>
      <w:proofErr w:type="gramEnd"/>
      <w:r w:rsidR="00F06F50" w:rsidRPr="0072291E">
        <w:rPr>
          <w:rFonts w:eastAsia="Calibri" w:cstheme="minorHAnsi"/>
          <w:bCs/>
          <w:sz w:val="24"/>
          <w:szCs w:val="24"/>
        </w:rPr>
        <w:t xml:space="preserve"> oluşturma etkinliğine tüm çocukların katılması sağlanır.</w:t>
      </w:r>
    </w:p>
    <w:p w14:paraId="6BF3DD1B" w14:textId="77777777" w:rsidR="00AF28C9" w:rsidRPr="0072291E" w:rsidRDefault="00AF28C9" w:rsidP="00AF28C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5764701" w14:textId="77777777" w:rsidR="00AF28C9" w:rsidRPr="0072291E" w:rsidRDefault="00AF28C9" w:rsidP="00AF28C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p>
    <w:p w14:paraId="6035CD25" w14:textId="77777777" w:rsidR="00AF28C9" w:rsidRPr="0072291E" w:rsidRDefault="00AF28C9" w:rsidP="00C11FDB">
      <w:pPr>
        <w:rPr>
          <w:rFonts w:cstheme="minorHAnsi"/>
          <w:sz w:val="24"/>
          <w:szCs w:val="24"/>
        </w:rPr>
      </w:pPr>
    </w:p>
    <w:p w14:paraId="7756A826" w14:textId="77777777" w:rsidR="00C11FDB" w:rsidRPr="0072291E" w:rsidRDefault="00C11FDB" w:rsidP="00C11FDB">
      <w:pPr>
        <w:spacing w:after="200" w:line="276" w:lineRule="auto"/>
        <w:jc w:val="center"/>
        <w:rPr>
          <w:rFonts w:eastAsia="Calibri" w:cstheme="minorHAnsi"/>
          <w:b/>
          <w:sz w:val="24"/>
          <w:szCs w:val="24"/>
        </w:rPr>
      </w:pPr>
    </w:p>
    <w:p w14:paraId="527DB91B" w14:textId="77777777" w:rsidR="00C11FDB" w:rsidRPr="0072291E" w:rsidRDefault="00C11FDB" w:rsidP="00C11FDB">
      <w:pPr>
        <w:spacing w:after="200" w:line="276" w:lineRule="auto"/>
        <w:jc w:val="center"/>
        <w:rPr>
          <w:rFonts w:eastAsia="Calibri" w:cstheme="minorHAnsi"/>
          <w:b/>
          <w:sz w:val="24"/>
          <w:szCs w:val="24"/>
        </w:rPr>
      </w:pPr>
    </w:p>
    <w:p w14:paraId="3C333207" w14:textId="77777777" w:rsidR="00C11FDB" w:rsidRPr="0072291E" w:rsidRDefault="00C11FDB" w:rsidP="00C11FDB">
      <w:pPr>
        <w:spacing w:after="200" w:line="276" w:lineRule="auto"/>
        <w:jc w:val="center"/>
        <w:rPr>
          <w:rFonts w:eastAsia="Calibri" w:cstheme="minorHAnsi"/>
          <w:b/>
          <w:sz w:val="24"/>
          <w:szCs w:val="24"/>
        </w:rPr>
      </w:pPr>
    </w:p>
    <w:p w14:paraId="1312FBA1" w14:textId="77777777" w:rsidR="00C11FDB" w:rsidRPr="0072291E" w:rsidRDefault="00C11FDB" w:rsidP="00C11FDB">
      <w:pPr>
        <w:spacing w:after="200" w:line="276" w:lineRule="auto"/>
        <w:jc w:val="center"/>
        <w:rPr>
          <w:rFonts w:eastAsia="Calibri" w:cstheme="minorHAnsi"/>
          <w:b/>
          <w:sz w:val="24"/>
          <w:szCs w:val="24"/>
        </w:rPr>
      </w:pPr>
    </w:p>
    <w:p w14:paraId="07EEB387" w14:textId="77777777" w:rsidR="009E09EF" w:rsidRDefault="009E09EF" w:rsidP="00FF2E31">
      <w:pPr>
        <w:spacing w:after="200" w:line="276" w:lineRule="auto"/>
        <w:rPr>
          <w:rFonts w:eastAsia="Calibri" w:cstheme="minorHAnsi"/>
          <w:b/>
          <w:sz w:val="24"/>
          <w:szCs w:val="24"/>
        </w:rPr>
      </w:pPr>
    </w:p>
    <w:p w14:paraId="4A771562" w14:textId="77777777" w:rsidR="00FF2E31" w:rsidRPr="0072291E" w:rsidRDefault="00FF2E31" w:rsidP="00FF2E31">
      <w:pPr>
        <w:spacing w:after="200" w:line="276" w:lineRule="auto"/>
        <w:rPr>
          <w:rFonts w:eastAsia="Calibri" w:cstheme="minorHAnsi"/>
          <w:b/>
          <w:sz w:val="24"/>
          <w:szCs w:val="24"/>
        </w:rPr>
      </w:pPr>
    </w:p>
    <w:p w14:paraId="770633FB" w14:textId="77777777" w:rsidR="00B30413" w:rsidRDefault="00B30413" w:rsidP="002A2939">
      <w:pPr>
        <w:spacing w:after="200" w:line="276" w:lineRule="auto"/>
        <w:jc w:val="center"/>
        <w:rPr>
          <w:rFonts w:eastAsia="Calibri" w:cstheme="minorHAnsi"/>
          <w:b/>
          <w:sz w:val="24"/>
          <w:szCs w:val="24"/>
        </w:rPr>
      </w:pPr>
    </w:p>
    <w:p w14:paraId="13DBE118" w14:textId="77777777" w:rsidR="00B30413" w:rsidRDefault="00B30413">
      <w:pPr>
        <w:rPr>
          <w:rFonts w:eastAsia="Calibri" w:cstheme="minorHAnsi"/>
          <w:b/>
          <w:sz w:val="24"/>
          <w:szCs w:val="24"/>
        </w:rPr>
      </w:pPr>
      <w:r>
        <w:rPr>
          <w:rFonts w:eastAsia="Calibri" w:cstheme="minorHAnsi"/>
          <w:b/>
          <w:sz w:val="24"/>
          <w:szCs w:val="24"/>
        </w:rPr>
        <w:br w:type="page"/>
      </w:r>
    </w:p>
    <w:p w14:paraId="65A1A6F3" w14:textId="44052150"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58E981D" w14:textId="6A275013"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F0F03" w:rsidRPr="0072291E">
        <w:rPr>
          <w:rFonts w:eastAsia="Calibri" w:cstheme="minorHAnsi"/>
          <w:b/>
          <w:sz w:val="24"/>
          <w:szCs w:val="24"/>
        </w:rPr>
        <w:t>0</w:t>
      </w:r>
      <w:r w:rsidR="00A35821">
        <w:rPr>
          <w:rFonts w:eastAsia="Calibri" w:cstheme="minorHAnsi"/>
          <w:b/>
          <w:sz w:val="24"/>
          <w:szCs w:val="24"/>
        </w:rPr>
        <w:t>3</w:t>
      </w:r>
      <w:r w:rsidR="00BF0F03" w:rsidRPr="0072291E">
        <w:rPr>
          <w:rFonts w:eastAsia="Calibri" w:cstheme="minorHAnsi"/>
          <w:b/>
          <w:sz w:val="24"/>
          <w:szCs w:val="24"/>
        </w:rPr>
        <w:t>.12.2025</w:t>
      </w:r>
    </w:p>
    <w:p w14:paraId="4A6E5039"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2244E229" w14:textId="77777777" w:rsidTr="004E71B4">
        <w:tc>
          <w:tcPr>
            <w:tcW w:w="2093" w:type="dxa"/>
          </w:tcPr>
          <w:p w14:paraId="050883AF"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2B0966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B86F8B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4002B4B"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589B98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F9F75B8"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830EE3D" w14:textId="77777777" w:rsidR="00DB1C21"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Türkçe Alanı:</w:t>
            </w:r>
          </w:p>
          <w:p w14:paraId="2B19EA6F" w14:textId="15F0F42F" w:rsidR="00DB1C21" w:rsidRPr="00FF2E31"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TAB1.1.Dinlemeyi/ İzlemeyi Yönetme</w:t>
            </w:r>
          </w:p>
          <w:p w14:paraId="7E799CB9" w14:textId="557C2053" w:rsidR="00DB1C21"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Matematik Alanı:</w:t>
            </w:r>
          </w:p>
          <w:p w14:paraId="7AB2652B" w14:textId="77777777" w:rsidR="00DB1C21" w:rsidRPr="0072291E"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MAB1. Matematiksel Muhakeme</w:t>
            </w:r>
          </w:p>
          <w:p w14:paraId="2F4B6325" w14:textId="1E8293A6" w:rsidR="00DB1C21" w:rsidRPr="00165073"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KB2.10. Çıkarım Yapma</w:t>
            </w:r>
          </w:p>
          <w:p w14:paraId="4B5063AC" w14:textId="1C437147" w:rsidR="00DB1C21"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Alanı:</w:t>
            </w:r>
          </w:p>
          <w:p w14:paraId="3F6D9C80" w14:textId="1266FC82" w:rsidR="00DB1C21" w:rsidRPr="00165073"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FBAB1.SB3. Verileri açıklamak</w:t>
            </w:r>
          </w:p>
          <w:p w14:paraId="54FCF5B5" w14:textId="13F1B95B" w:rsidR="00DB1C21"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Hareket ve Sağlık Alanı:</w:t>
            </w:r>
          </w:p>
          <w:p w14:paraId="076AFC18" w14:textId="77777777" w:rsidR="00DB1C21" w:rsidRPr="0072291E"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HSAB1.1. Büyük Kas Becerileri</w:t>
            </w:r>
          </w:p>
          <w:p w14:paraId="2E55E84E" w14:textId="77777777" w:rsidR="00DB1C21" w:rsidRPr="0072291E"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HSAB1.2.Küçük Kas Becerileri</w:t>
            </w:r>
          </w:p>
          <w:p w14:paraId="3F7AE40D" w14:textId="3B609F64" w:rsidR="00DB1C21" w:rsidRPr="00165073"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HSAB1.3. SB2. Ritmik hareketleri yapmak</w:t>
            </w:r>
          </w:p>
          <w:p w14:paraId="4D28E22D" w14:textId="36FE78A8" w:rsidR="00DB1C21"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Sanat Alanı:</w:t>
            </w:r>
          </w:p>
          <w:p w14:paraId="5CF4EDD1" w14:textId="04CF962D" w:rsidR="00DB1C21" w:rsidRPr="00165073" w:rsidRDefault="00DB1C21" w:rsidP="00DB1C2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F0F14A3" w14:textId="5B679F8B" w:rsidR="00DB1C21"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Alanı:</w:t>
            </w:r>
          </w:p>
          <w:p w14:paraId="75ED0E27" w14:textId="00488F10" w:rsidR="002A2939" w:rsidRPr="0072291E" w:rsidRDefault="00DB1C21" w:rsidP="00DB1C21">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 Müziksel Söyleme</w:t>
            </w:r>
          </w:p>
        </w:tc>
      </w:tr>
      <w:tr w:rsidR="002A2939" w:rsidRPr="0072291E" w14:paraId="017A021D" w14:textId="77777777" w:rsidTr="004E71B4">
        <w:tc>
          <w:tcPr>
            <w:tcW w:w="2093" w:type="dxa"/>
          </w:tcPr>
          <w:p w14:paraId="47A4F943" w14:textId="77777777" w:rsidR="002A2939" w:rsidRPr="0072291E" w:rsidRDefault="002A2939" w:rsidP="004E71B4">
            <w:pPr>
              <w:spacing w:after="200" w:line="276" w:lineRule="auto"/>
              <w:jc w:val="both"/>
              <w:rPr>
                <w:rFonts w:asciiTheme="minorHAnsi" w:eastAsia="Calibri" w:hAnsiTheme="minorHAnsi" w:cstheme="minorHAnsi"/>
                <w:b/>
                <w:bCs/>
              </w:rPr>
            </w:pPr>
          </w:p>
          <w:p w14:paraId="1EFB6C4A"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91318E7" w14:textId="77777777" w:rsidR="00DB1C21" w:rsidRPr="0072291E" w:rsidRDefault="002A2939" w:rsidP="00DB1C2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DB1C21" w:rsidRPr="0072291E">
              <w:rPr>
                <w:rFonts w:asciiTheme="minorHAnsi" w:eastAsia="Calibri" w:hAnsiTheme="minorHAnsi" w:cstheme="minorHAnsi"/>
                <w:kern w:val="3"/>
                <w:lang w:bidi="hi-IN"/>
              </w:rPr>
              <w:t>KB1.4 Çizmek</w:t>
            </w:r>
          </w:p>
          <w:p w14:paraId="5CAF300E" w14:textId="77777777" w:rsidR="00DB1C21" w:rsidRPr="0072291E"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47D376A2" w14:textId="77777777" w:rsidR="00DB1C21" w:rsidRPr="0072291E"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167AEDC2" w14:textId="77777777" w:rsidR="00DB1C21" w:rsidRPr="0072291E"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2E760A68" w14:textId="04FFFB34" w:rsidR="002A2939" w:rsidRPr="0072291E" w:rsidRDefault="00DB1C21" w:rsidP="00DB1C2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2A2939" w:rsidRPr="0072291E" w14:paraId="031D5157" w14:textId="77777777" w:rsidTr="004E71B4">
        <w:tc>
          <w:tcPr>
            <w:tcW w:w="2093" w:type="dxa"/>
          </w:tcPr>
          <w:p w14:paraId="40AFCD34" w14:textId="77777777" w:rsidR="002A2939" w:rsidRPr="0072291E" w:rsidRDefault="002A2939" w:rsidP="004E71B4">
            <w:pPr>
              <w:spacing w:after="200" w:line="276" w:lineRule="auto"/>
              <w:jc w:val="both"/>
              <w:rPr>
                <w:rFonts w:asciiTheme="minorHAnsi" w:eastAsia="Calibri" w:hAnsiTheme="minorHAnsi" w:cstheme="minorHAnsi"/>
                <w:b/>
                <w:bCs/>
              </w:rPr>
            </w:pPr>
          </w:p>
          <w:p w14:paraId="33602659"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C7D626D" w14:textId="77777777" w:rsidR="00DB1C21" w:rsidRPr="0072291E" w:rsidRDefault="00DB1C21" w:rsidP="00DB1C21">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1135A8FF" w14:textId="77777777" w:rsidR="00DB1C21" w:rsidRPr="0072291E" w:rsidRDefault="00DB1C21" w:rsidP="00DB1C21">
            <w:pPr>
              <w:ind w:left="105"/>
              <w:rPr>
                <w:rFonts w:asciiTheme="minorHAnsi" w:eastAsia="Calibri" w:hAnsiTheme="minorHAnsi" w:cstheme="minorHAnsi"/>
              </w:rPr>
            </w:pPr>
            <w:r w:rsidRPr="0072291E">
              <w:rPr>
                <w:rFonts w:asciiTheme="minorHAnsi" w:eastAsia="Calibri" w:hAnsiTheme="minorHAnsi" w:cstheme="minorHAnsi"/>
              </w:rPr>
              <w:t>E2.1. Empati</w:t>
            </w:r>
          </w:p>
          <w:p w14:paraId="52A0F75B" w14:textId="77777777" w:rsidR="00DB1C21" w:rsidRPr="0072291E" w:rsidRDefault="00DB1C21" w:rsidP="00DB1C21">
            <w:pPr>
              <w:ind w:left="105"/>
              <w:rPr>
                <w:rFonts w:asciiTheme="minorHAnsi" w:eastAsia="Calibri" w:hAnsiTheme="minorHAnsi" w:cstheme="minorHAnsi"/>
              </w:rPr>
            </w:pPr>
          </w:p>
          <w:p w14:paraId="043E4B28" w14:textId="77777777" w:rsidR="00DB1C21" w:rsidRPr="0072291E" w:rsidRDefault="00DB1C21" w:rsidP="00DB1C21">
            <w:pPr>
              <w:ind w:left="105"/>
              <w:rPr>
                <w:rFonts w:asciiTheme="minorHAnsi" w:eastAsia="Calibri" w:hAnsiTheme="minorHAnsi" w:cstheme="minorHAnsi"/>
              </w:rPr>
            </w:pPr>
            <w:r w:rsidRPr="0072291E">
              <w:rPr>
                <w:rFonts w:asciiTheme="minorHAnsi" w:eastAsia="Calibri" w:hAnsiTheme="minorHAnsi" w:cstheme="minorHAnsi"/>
              </w:rPr>
              <w:t>E2.2. Sorumluluk</w:t>
            </w:r>
          </w:p>
          <w:p w14:paraId="64D602FD" w14:textId="77777777" w:rsidR="00DB1C21" w:rsidRPr="0072291E" w:rsidRDefault="00DB1C21" w:rsidP="00DB1C21">
            <w:pPr>
              <w:ind w:left="105"/>
              <w:rPr>
                <w:rFonts w:asciiTheme="minorHAnsi" w:eastAsia="Calibri" w:hAnsiTheme="minorHAnsi" w:cstheme="minorHAnsi"/>
              </w:rPr>
            </w:pPr>
          </w:p>
          <w:p w14:paraId="013D8C5D" w14:textId="77777777" w:rsidR="00DB1C21" w:rsidRPr="0072291E" w:rsidRDefault="00DB1C21" w:rsidP="00DB1C21">
            <w:pPr>
              <w:ind w:left="105"/>
              <w:rPr>
                <w:rFonts w:asciiTheme="minorHAnsi" w:eastAsia="Calibri" w:hAnsiTheme="minorHAnsi" w:cstheme="minorHAnsi"/>
              </w:rPr>
            </w:pPr>
            <w:r w:rsidRPr="0072291E">
              <w:rPr>
                <w:rFonts w:asciiTheme="minorHAnsi" w:eastAsia="Calibri" w:hAnsiTheme="minorHAnsi" w:cstheme="minorHAnsi"/>
              </w:rPr>
              <w:lastRenderedPageBreak/>
              <w:t>E2.3. Girişkenlik</w:t>
            </w:r>
          </w:p>
          <w:p w14:paraId="313E8734" w14:textId="77777777" w:rsidR="00DB1C21" w:rsidRPr="0072291E" w:rsidRDefault="00DB1C21" w:rsidP="00DB1C21">
            <w:pPr>
              <w:ind w:left="105"/>
              <w:rPr>
                <w:rFonts w:asciiTheme="minorHAnsi" w:eastAsia="Calibri" w:hAnsiTheme="minorHAnsi" w:cstheme="minorHAnsi"/>
              </w:rPr>
            </w:pPr>
          </w:p>
          <w:p w14:paraId="46D5B14E" w14:textId="77777777" w:rsidR="00DB1C21" w:rsidRPr="0072291E" w:rsidRDefault="00DB1C21" w:rsidP="00DB1C21">
            <w:pPr>
              <w:ind w:left="105"/>
              <w:rPr>
                <w:rFonts w:asciiTheme="minorHAnsi" w:eastAsia="Calibri" w:hAnsiTheme="minorHAnsi" w:cstheme="minorHAnsi"/>
              </w:rPr>
            </w:pPr>
            <w:r w:rsidRPr="0072291E">
              <w:rPr>
                <w:rFonts w:asciiTheme="minorHAnsi" w:eastAsia="Calibri" w:hAnsiTheme="minorHAnsi" w:cstheme="minorHAnsi"/>
              </w:rPr>
              <w:t>E2.4. Güven</w:t>
            </w:r>
          </w:p>
          <w:p w14:paraId="0EFFD365" w14:textId="77777777" w:rsidR="00DB1C21" w:rsidRPr="0072291E" w:rsidRDefault="00DB1C21" w:rsidP="00DB1C21">
            <w:pPr>
              <w:ind w:left="105"/>
              <w:rPr>
                <w:rFonts w:asciiTheme="minorHAnsi" w:eastAsia="Calibri" w:hAnsiTheme="minorHAnsi" w:cstheme="minorHAnsi"/>
              </w:rPr>
            </w:pPr>
          </w:p>
          <w:p w14:paraId="0AABFD33" w14:textId="075D8197" w:rsidR="002A2939" w:rsidRPr="0072291E" w:rsidRDefault="00DB1C21" w:rsidP="00DB1C21">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4D7F7FD3" w14:textId="77777777" w:rsidTr="004E71B4">
        <w:tc>
          <w:tcPr>
            <w:tcW w:w="9212" w:type="dxa"/>
            <w:gridSpan w:val="2"/>
          </w:tcPr>
          <w:p w14:paraId="16C638D8"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1061D4F9" w14:textId="77777777" w:rsidTr="004E71B4">
        <w:tc>
          <w:tcPr>
            <w:tcW w:w="2093" w:type="dxa"/>
          </w:tcPr>
          <w:p w14:paraId="2F57ABD4"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4017ACD7" w14:textId="2AC0DD78"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674E82DA" w14:textId="77777777"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49FEE1BA" w14:textId="77777777"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52267210" w14:textId="77777777"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671F87A3" w14:textId="77777777"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27F2B352" w14:textId="048E6E06"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24D60CA9" w14:textId="77777777" w:rsidR="00DB1C21" w:rsidRPr="0072291E" w:rsidRDefault="00DB1C21" w:rsidP="00DB1C21">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5167A640" w14:textId="42B067E4" w:rsidR="002A2939" w:rsidRPr="0072291E" w:rsidRDefault="00DB1C21" w:rsidP="00DB1C21">
            <w:pPr>
              <w:spacing w:after="200" w:line="276" w:lineRule="auto"/>
              <w:jc w:val="both"/>
              <w:rPr>
                <w:rFonts w:asciiTheme="minorHAnsi" w:eastAsia="Calibri" w:hAnsiTheme="minorHAnsi" w:cstheme="minorHAnsi"/>
              </w:rPr>
            </w:pPr>
            <w:r w:rsidRPr="0072291E">
              <w:rPr>
                <w:rFonts w:asciiTheme="minorHAnsi" w:hAnsiTheme="minorHAnsi" w:cstheme="minorHAnsi"/>
              </w:rPr>
              <w:t>SDB2.1.SB1.G5. Nazik bir ifadeyle söze girer.</w:t>
            </w:r>
            <w:r w:rsidR="002A2939" w:rsidRPr="0072291E">
              <w:rPr>
                <w:rFonts w:asciiTheme="minorHAnsi" w:hAnsiTheme="minorHAnsi" w:cstheme="minorHAnsi"/>
              </w:rPr>
              <w:t xml:space="preserve">                                               </w:t>
            </w:r>
          </w:p>
        </w:tc>
      </w:tr>
      <w:tr w:rsidR="002A2939" w:rsidRPr="0072291E" w14:paraId="0798B4CE" w14:textId="77777777" w:rsidTr="004E71B4">
        <w:tc>
          <w:tcPr>
            <w:tcW w:w="2093" w:type="dxa"/>
          </w:tcPr>
          <w:p w14:paraId="14340144" w14:textId="77777777" w:rsidR="002A2939" w:rsidRPr="0072291E" w:rsidRDefault="002A2939" w:rsidP="004E71B4">
            <w:pPr>
              <w:spacing w:after="200" w:line="276" w:lineRule="auto"/>
              <w:jc w:val="both"/>
              <w:rPr>
                <w:rFonts w:asciiTheme="minorHAnsi" w:eastAsia="Calibri" w:hAnsiTheme="minorHAnsi" w:cstheme="minorHAnsi"/>
                <w:b/>
                <w:bCs/>
              </w:rPr>
            </w:pPr>
          </w:p>
          <w:p w14:paraId="2A215902" w14:textId="77777777" w:rsidR="002A2939" w:rsidRPr="0072291E" w:rsidRDefault="002A2939" w:rsidP="004E71B4">
            <w:pPr>
              <w:spacing w:after="200" w:line="276" w:lineRule="auto"/>
              <w:jc w:val="both"/>
              <w:rPr>
                <w:rFonts w:asciiTheme="minorHAnsi" w:eastAsia="Calibri" w:hAnsiTheme="minorHAnsi" w:cstheme="minorHAnsi"/>
                <w:b/>
                <w:bCs/>
              </w:rPr>
            </w:pPr>
          </w:p>
          <w:p w14:paraId="5C606A41"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9D93938"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D7511FB"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F3F8EBF"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453F095"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AD92622" w14:textId="43FD0302" w:rsidR="002A2939" w:rsidRPr="0072291E" w:rsidRDefault="002A2939" w:rsidP="00165073">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5708858D" w14:textId="77777777" w:rsidTr="004E71B4">
        <w:tc>
          <w:tcPr>
            <w:tcW w:w="2093" w:type="dxa"/>
          </w:tcPr>
          <w:p w14:paraId="085CFD22"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267C0F7" w14:textId="77777777" w:rsidR="002A2939" w:rsidRPr="0072291E" w:rsidRDefault="002A2939" w:rsidP="004E71B4">
            <w:pPr>
              <w:spacing w:after="200" w:line="276" w:lineRule="auto"/>
              <w:jc w:val="center"/>
              <w:rPr>
                <w:rFonts w:asciiTheme="minorHAnsi" w:eastAsia="Calibri" w:hAnsiTheme="minorHAnsi" w:cstheme="minorHAnsi"/>
                <w:b/>
                <w:bCs/>
              </w:rPr>
            </w:pPr>
          </w:p>
          <w:p w14:paraId="1162A5BD" w14:textId="77777777" w:rsidR="002A2939" w:rsidRPr="0072291E" w:rsidRDefault="002A2939" w:rsidP="004E71B4">
            <w:pPr>
              <w:spacing w:after="200" w:line="276" w:lineRule="auto"/>
              <w:jc w:val="center"/>
              <w:rPr>
                <w:rFonts w:asciiTheme="minorHAnsi" w:eastAsia="Calibri" w:hAnsiTheme="minorHAnsi" w:cstheme="minorHAnsi"/>
                <w:b/>
                <w:bCs/>
              </w:rPr>
            </w:pPr>
          </w:p>
          <w:p w14:paraId="107D0D9E"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9882120" w14:textId="77777777" w:rsidR="00A570DE" w:rsidRPr="0072291E" w:rsidRDefault="00A570DE" w:rsidP="00A570DE">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366B8FE2" w14:textId="77777777" w:rsidR="00A570DE" w:rsidRPr="0072291E" w:rsidRDefault="00A570DE" w:rsidP="00A570DE">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577BA0F9" w14:textId="77777777" w:rsidR="00A570DE" w:rsidRPr="0072291E" w:rsidRDefault="00A570DE" w:rsidP="00A570DE">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28802497" w14:textId="3CDB626C" w:rsidR="002A2939" w:rsidRPr="0072291E" w:rsidRDefault="00A570DE" w:rsidP="00A570DE">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2A2939" w:rsidRPr="0072291E" w14:paraId="20C76396" w14:textId="77777777" w:rsidTr="004E71B4">
        <w:tc>
          <w:tcPr>
            <w:tcW w:w="2093" w:type="dxa"/>
          </w:tcPr>
          <w:p w14:paraId="7CF8641C" w14:textId="77777777" w:rsidR="002A2939" w:rsidRPr="0072291E" w:rsidRDefault="002A2939" w:rsidP="004E71B4">
            <w:pPr>
              <w:spacing w:after="200" w:line="276" w:lineRule="auto"/>
              <w:jc w:val="both"/>
              <w:rPr>
                <w:rFonts w:asciiTheme="minorHAnsi" w:eastAsia="Calibri" w:hAnsiTheme="minorHAnsi" w:cstheme="minorHAnsi"/>
                <w:b/>
                <w:bCs/>
              </w:rPr>
            </w:pPr>
          </w:p>
          <w:p w14:paraId="602589F8" w14:textId="77777777" w:rsidR="002A2939" w:rsidRPr="0072291E" w:rsidRDefault="002A2939" w:rsidP="004E71B4">
            <w:pPr>
              <w:spacing w:after="200" w:line="276" w:lineRule="auto"/>
              <w:jc w:val="both"/>
              <w:rPr>
                <w:rFonts w:asciiTheme="minorHAnsi" w:eastAsia="Calibri" w:hAnsiTheme="minorHAnsi" w:cstheme="minorHAnsi"/>
                <w:b/>
                <w:bCs/>
              </w:rPr>
            </w:pPr>
          </w:p>
          <w:p w14:paraId="1B2ADC6B" w14:textId="77777777" w:rsidR="002A2939" w:rsidRPr="0072291E" w:rsidRDefault="002A2939" w:rsidP="004E71B4">
            <w:pPr>
              <w:spacing w:after="200" w:line="276" w:lineRule="auto"/>
              <w:jc w:val="both"/>
              <w:rPr>
                <w:rFonts w:asciiTheme="minorHAnsi" w:eastAsia="Calibri" w:hAnsiTheme="minorHAnsi" w:cstheme="minorHAnsi"/>
                <w:b/>
                <w:bCs/>
              </w:rPr>
            </w:pPr>
          </w:p>
          <w:p w14:paraId="5656A8DF" w14:textId="77777777" w:rsidR="002A2939" w:rsidRPr="0072291E" w:rsidRDefault="002A2939" w:rsidP="004E71B4">
            <w:pPr>
              <w:spacing w:after="200" w:line="276" w:lineRule="auto"/>
              <w:jc w:val="both"/>
              <w:rPr>
                <w:rFonts w:asciiTheme="minorHAnsi" w:eastAsia="Calibri" w:hAnsiTheme="minorHAnsi" w:cstheme="minorHAnsi"/>
                <w:b/>
                <w:bCs/>
              </w:rPr>
            </w:pPr>
          </w:p>
          <w:p w14:paraId="55994F19" w14:textId="77777777" w:rsidR="002A2939" w:rsidRPr="0072291E" w:rsidRDefault="002A2939" w:rsidP="004E71B4">
            <w:pPr>
              <w:spacing w:after="200" w:line="276" w:lineRule="auto"/>
              <w:jc w:val="both"/>
              <w:rPr>
                <w:rFonts w:asciiTheme="minorHAnsi" w:eastAsia="Calibri" w:hAnsiTheme="minorHAnsi" w:cstheme="minorHAnsi"/>
                <w:b/>
                <w:bCs/>
              </w:rPr>
            </w:pPr>
          </w:p>
          <w:p w14:paraId="757C54FC" w14:textId="77777777" w:rsidR="002A2939" w:rsidRPr="0072291E" w:rsidRDefault="002A2939" w:rsidP="004E71B4">
            <w:pPr>
              <w:spacing w:after="200" w:line="276" w:lineRule="auto"/>
              <w:jc w:val="both"/>
              <w:rPr>
                <w:rFonts w:asciiTheme="minorHAnsi" w:eastAsia="Calibri" w:hAnsiTheme="minorHAnsi" w:cstheme="minorHAnsi"/>
                <w:b/>
                <w:bCs/>
              </w:rPr>
            </w:pPr>
          </w:p>
          <w:p w14:paraId="3DD53EC2"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8D57204"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2D66EAF3" w14:textId="68F48999" w:rsidR="00A570DE" w:rsidRPr="0072291E" w:rsidRDefault="00A570DE" w:rsidP="00A570DE">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60503FD2" w14:textId="77777777" w:rsidR="00A570DE" w:rsidRPr="0072291E" w:rsidRDefault="00A570DE" w:rsidP="00A570DE">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1AD4970" w14:textId="5C694954" w:rsidR="00A570DE" w:rsidRPr="0072291E" w:rsidRDefault="00A570DE" w:rsidP="00A570DE">
            <w:pPr>
              <w:spacing w:after="200" w:line="276" w:lineRule="auto"/>
              <w:jc w:val="both"/>
              <w:rPr>
                <w:rFonts w:asciiTheme="minorHAnsi" w:hAnsiTheme="minorHAnsi" w:cstheme="minorHAnsi"/>
              </w:rPr>
            </w:pPr>
            <w:r w:rsidRPr="0072291E">
              <w:rPr>
                <w:rFonts w:asciiTheme="minorHAnsi" w:hAnsiTheme="minorHAnsi" w:cstheme="minorHAnsi"/>
              </w:rPr>
              <w:lastRenderedPageBreak/>
              <w:t>TADB.1. Dinleyecekleri/izleyecekleri şiir, hikâye, tekerleme, video, tiyatro, animasyon gibi materyalleri yönetebilme</w:t>
            </w:r>
          </w:p>
          <w:p w14:paraId="6FE7019C" w14:textId="4E2F010B" w:rsidR="00A570DE" w:rsidRPr="0072291E" w:rsidRDefault="00A570DE" w:rsidP="00A570DE">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C35B929" w14:textId="77777777" w:rsidR="00A570DE" w:rsidRPr="0072291E" w:rsidRDefault="00A570DE" w:rsidP="00A570DE">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715D1F4A" w14:textId="2610D409" w:rsidR="00A570DE" w:rsidRPr="00165073" w:rsidRDefault="00A570DE" w:rsidP="00165073">
            <w:pPr>
              <w:pStyle w:val="ListeParagraf"/>
              <w:numPr>
                <w:ilvl w:val="0"/>
                <w:numId w:val="44"/>
              </w:numPr>
              <w:jc w:val="both"/>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38579538" w14:textId="6EA32559" w:rsidR="00A570DE"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BD47CF5"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51CAB8B7"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691D2C1B"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1F31E9AB" w14:textId="03DCC900"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165073">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58DE0123"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57DE8882"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06D155B5" w14:textId="4817B208" w:rsidR="00A570DE" w:rsidRPr="00165073"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Bir bütünü oluşturan parçalar arasındaki İlişki/ ilişkisizlik durumlarını açıklar.</w:t>
            </w:r>
          </w:p>
          <w:p w14:paraId="27D1BAAD"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33F341FC" w14:textId="77777777"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163730CC" w14:textId="5015BD1D" w:rsidR="00A570DE" w:rsidRPr="0072291E" w:rsidRDefault="00A570DE" w:rsidP="00A570D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165073">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2A59D906" w14:textId="1DD997C2" w:rsidR="00A570DE" w:rsidRPr="00165073" w:rsidRDefault="00A570DE" w:rsidP="00165073">
            <w:pPr>
              <w:pStyle w:val="ListeParagraf"/>
              <w:numPr>
                <w:ilvl w:val="0"/>
                <w:numId w:val="48"/>
              </w:numPr>
              <w:jc w:val="both"/>
              <w:rPr>
                <w:rFonts w:asciiTheme="minorHAnsi" w:hAnsiTheme="minorHAnsi" w:cstheme="minorHAnsi"/>
                <w:bCs/>
              </w:rPr>
            </w:pPr>
            <w:r w:rsidRPr="0072291E">
              <w:rPr>
                <w:rFonts w:asciiTheme="minorHAnsi" w:hAnsiTheme="minorHAnsi" w:cstheme="minorHAnsi"/>
                <w:bCs/>
              </w:rPr>
              <w:t>Kendisine sunulan örüntüyü kopyalar.</w:t>
            </w:r>
          </w:p>
          <w:p w14:paraId="57B4BC38"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BA96D10" w14:textId="77777777" w:rsidR="00A570DE" w:rsidRPr="0072291E" w:rsidRDefault="00A570DE" w:rsidP="00A570DE">
            <w:pPr>
              <w:spacing w:after="200" w:line="276" w:lineRule="auto"/>
              <w:jc w:val="both"/>
              <w:rPr>
                <w:rFonts w:asciiTheme="minorHAnsi" w:hAnsiTheme="minorHAnsi" w:cstheme="minorHAnsi"/>
              </w:rPr>
            </w:pPr>
            <w:r w:rsidRPr="0072291E">
              <w:rPr>
                <w:rFonts w:asciiTheme="minorHAnsi" w:hAnsiTheme="minorHAnsi" w:cstheme="minorHAnsi"/>
              </w:rPr>
              <w:t>ç. Canlı ve cansız varlıkların niteliklerini açıklar.</w:t>
            </w:r>
          </w:p>
          <w:p w14:paraId="5D9BB0BA" w14:textId="3F9FA885" w:rsidR="002A2939" w:rsidRPr="00165073" w:rsidRDefault="00A570DE" w:rsidP="004E71B4">
            <w:pPr>
              <w:spacing w:after="200" w:line="276" w:lineRule="auto"/>
              <w:jc w:val="both"/>
              <w:rPr>
                <w:rFonts w:asciiTheme="minorHAnsi" w:hAnsiTheme="minorHAnsi" w:cstheme="minorHAnsi"/>
              </w:rPr>
            </w:pPr>
            <w:r w:rsidRPr="0072291E">
              <w:rPr>
                <w:rFonts w:asciiTheme="minorHAnsi" w:hAnsiTheme="minorHAnsi" w:cstheme="minorHAnsi"/>
              </w:rPr>
              <w:t>d. Çevresindeki farklı canlıların seslerini/hareketlerini taklit eder.</w:t>
            </w:r>
          </w:p>
          <w:p w14:paraId="38D7AD15"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517CC7B" w14:textId="77777777" w:rsidR="002A2939" w:rsidRPr="0072291E" w:rsidRDefault="002A2939" w:rsidP="004E71B4">
            <w:pPr>
              <w:rPr>
                <w:rFonts w:asciiTheme="minorHAnsi" w:hAnsiTheme="minorHAnsi" w:cstheme="minorHAnsi"/>
                <w:b/>
                <w:bCs/>
                <w:color w:val="auto"/>
              </w:rPr>
            </w:pPr>
          </w:p>
          <w:p w14:paraId="20D43CFD"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09346A24"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3AD88B58"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20668583"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181CC490" w14:textId="77777777" w:rsidR="00A570DE" w:rsidRPr="0072291E" w:rsidRDefault="00A570DE" w:rsidP="00A570DE">
            <w:pPr>
              <w:ind w:left="105"/>
              <w:rPr>
                <w:rFonts w:asciiTheme="minorHAnsi" w:hAnsiTheme="minorHAnsi" w:cstheme="minorHAnsi"/>
                <w:color w:val="auto"/>
              </w:rPr>
            </w:pPr>
          </w:p>
          <w:p w14:paraId="22AD9737"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lastRenderedPageBreak/>
              <w:t>HSAB1.1. SB.2. Denge hareketleri yapmak</w:t>
            </w:r>
          </w:p>
          <w:p w14:paraId="788ED6B8"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1AD04476" w14:textId="77777777" w:rsidR="00A570DE" w:rsidRPr="0072291E" w:rsidRDefault="00A570DE" w:rsidP="00A570DE">
            <w:pPr>
              <w:ind w:left="105"/>
              <w:rPr>
                <w:rFonts w:asciiTheme="minorHAnsi" w:hAnsiTheme="minorHAnsi" w:cstheme="minorHAnsi"/>
                <w:color w:val="auto"/>
              </w:rPr>
            </w:pPr>
          </w:p>
          <w:p w14:paraId="42DF20D5"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04FB6D8A"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3CA5F8A9" w14:textId="77777777" w:rsidR="00A570DE" w:rsidRPr="0072291E" w:rsidRDefault="00A570DE" w:rsidP="00A570DE">
            <w:pPr>
              <w:ind w:left="105"/>
              <w:rPr>
                <w:rFonts w:asciiTheme="minorHAnsi" w:hAnsiTheme="minorHAnsi" w:cstheme="minorHAnsi"/>
                <w:color w:val="auto"/>
              </w:rPr>
            </w:pPr>
          </w:p>
          <w:p w14:paraId="464147B5"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5168BC33"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3A08DB60"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00D4CC78"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7EB4BBDB"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7697BD76" w14:textId="77777777" w:rsidR="00A570DE" w:rsidRPr="0072291E" w:rsidRDefault="00A570DE" w:rsidP="00A570DE">
            <w:pPr>
              <w:ind w:left="105"/>
              <w:rPr>
                <w:rFonts w:asciiTheme="minorHAnsi" w:hAnsiTheme="minorHAnsi" w:cstheme="minorHAnsi"/>
                <w:color w:val="auto"/>
              </w:rPr>
            </w:pPr>
          </w:p>
          <w:p w14:paraId="364C5BD1"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2A6B35D2"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6DFC8B68"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0C7D17FC" w14:textId="77777777" w:rsidR="00A570DE" w:rsidRPr="0072291E" w:rsidRDefault="00A570DE" w:rsidP="00A570DE">
            <w:pPr>
              <w:ind w:left="105"/>
              <w:rPr>
                <w:rFonts w:asciiTheme="minorHAnsi" w:hAnsiTheme="minorHAnsi" w:cstheme="minorHAnsi"/>
                <w:color w:val="auto"/>
              </w:rPr>
            </w:pPr>
          </w:p>
          <w:p w14:paraId="360DD41F"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4B8F7E3B" w14:textId="77777777" w:rsidR="00A570DE" w:rsidRPr="0072291E" w:rsidRDefault="00A570DE" w:rsidP="00A570DE">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6AE5E38D" w14:textId="77777777" w:rsidR="002A2939" w:rsidRPr="0072291E" w:rsidRDefault="002A2939" w:rsidP="00A570DE">
            <w:pPr>
              <w:rPr>
                <w:rFonts w:asciiTheme="minorHAnsi" w:hAnsiTheme="minorHAnsi" w:cstheme="minorHAnsi"/>
              </w:rPr>
            </w:pPr>
          </w:p>
          <w:p w14:paraId="1057883E"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09127B48" w14:textId="7FD1D768" w:rsidR="002A2939" w:rsidRPr="0072291E" w:rsidRDefault="00165073" w:rsidP="00165073">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25103AF2" w14:textId="616399FC" w:rsidR="002A2939" w:rsidRPr="0072291E" w:rsidRDefault="00165073" w:rsidP="00165073">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1DE23330" w14:textId="77777777" w:rsidR="002A2939" w:rsidRPr="0072291E" w:rsidRDefault="002A2939" w:rsidP="004E71B4">
            <w:pPr>
              <w:rPr>
                <w:rFonts w:asciiTheme="minorHAnsi" w:hAnsiTheme="minorHAnsi" w:cstheme="minorHAnsi"/>
                <w:b/>
                <w:bCs/>
                <w:color w:val="auto"/>
              </w:rPr>
            </w:pPr>
          </w:p>
          <w:p w14:paraId="6BBE9C6E" w14:textId="45174019" w:rsidR="002A2939" w:rsidRPr="00165073" w:rsidRDefault="002A2939" w:rsidP="00165073">
            <w:pPr>
              <w:rPr>
                <w:rFonts w:asciiTheme="minorHAnsi" w:hAnsiTheme="minorHAnsi" w:cstheme="minorHAnsi"/>
                <w:b/>
                <w:bCs/>
                <w:color w:val="auto"/>
              </w:rPr>
            </w:pPr>
            <w:r w:rsidRPr="0072291E">
              <w:rPr>
                <w:rFonts w:asciiTheme="minorHAnsi" w:hAnsiTheme="minorHAnsi" w:cstheme="minorHAnsi"/>
                <w:b/>
                <w:bCs/>
                <w:color w:val="auto"/>
              </w:rPr>
              <w:t>SANAT ALANI</w:t>
            </w:r>
          </w:p>
          <w:p w14:paraId="7D6B3578"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4EF312F"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73EA3D4"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15389F21" w14:textId="62A16B4B" w:rsidR="00A570DE" w:rsidRPr="00165073" w:rsidRDefault="00A570DE" w:rsidP="00165073">
            <w:pPr>
              <w:pStyle w:val="ListeParagraf"/>
              <w:numPr>
                <w:ilvl w:val="0"/>
                <w:numId w:val="49"/>
              </w:numPr>
              <w:jc w:val="both"/>
              <w:rPr>
                <w:rFonts w:asciiTheme="minorHAnsi" w:hAnsiTheme="minorHAnsi" w:cstheme="minorHAnsi"/>
                <w:bCs/>
              </w:rPr>
            </w:pPr>
            <w:r w:rsidRPr="0072291E">
              <w:rPr>
                <w:rFonts w:asciiTheme="minorHAnsi" w:hAnsiTheme="minorHAnsi" w:cstheme="minorHAnsi"/>
                <w:bCs/>
              </w:rPr>
              <w:t>Yapmak istediği sanat etkinliğinin türüne karar verir</w:t>
            </w:r>
          </w:p>
          <w:p w14:paraId="0B5061A5"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8934A39"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p w14:paraId="15932C06"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p w14:paraId="4A0CA850"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62A1DF80" w14:textId="77777777"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0C096A60" w14:textId="7493D51B" w:rsidR="00A570DE" w:rsidRPr="0072291E" w:rsidRDefault="00A570DE" w:rsidP="00A570DE">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4FBF6BE3" w14:textId="60428FCF" w:rsidR="00A570DE" w:rsidRPr="0072291E" w:rsidRDefault="00A570DE" w:rsidP="00A570DE">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r w:rsidRPr="0072291E">
              <w:rPr>
                <w:rFonts w:asciiTheme="minorHAnsi" w:eastAsia="Calibri" w:hAnsiTheme="minorHAnsi" w:cstheme="minorHAnsi"/>
                <w:b/>
              </w:rPr>
              <w:t>.</w:t>
            </w:r>
          </w:p>
          <w:p w14:paraId="25BEB8E1"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 xml:space="preserve"> </w:t>
            </w:r>
          </w:p>
        </w:tc>
      </w:tr>
      <w:tr w:rsidR="002A2939" w:rsidRPr="0072291E" w14:paraId="6E34685B" w14:textId="77777777" w:rsidTr="004E71B4">
        <w:tc>
          <w:tcPr>
            <w:tcW w:w="2093" w:type="dxa"/>
          </w:tcPr>
          <w:p w14:paraId="31B0DB45" w14:textId="77777777" w:rsidR="002A2939" w:rsidRPr="0072291E" w:rsidRDefault="002A2939" w:rsidP="004E71B4">
            <w:pPr>
              <w:spacing w:after="200" w:line="276" w:lineRule="auto"/>
              <w:jc w:val="both"/>
              <w:rPr>
                <w:rFonts w:asciiTheme="minorHAnsi" w:eastAsia="Calibri" w:hAnsiTheme="minorHAnsi" w:cstheme="minorHAnsi"/>
                <w:b/>
                <w:bCs/>
              </w:rPr>
            </w:pPr>
          </w:p>
          <w:p w14:paraId="68D8BF01"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E247A81" w14:textId="3744DCBC"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F0F03" w:rsidRPr="0072291E">
              <w:rPr>
                <w:rFonts w:asciiTheme="minorHAnsi" w:hAnsiTheme="minorHAnsi" w:cstheme="minorHAnsi"/>
              </w:rPr>
              <w:t>Solucan, rüya</w:t>
            </w:r>
          </w:p>
          <w:p w14:paraId="387C8B58" w14:textId="5DA9D306"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F0F03" w:rsidRPr="0072291E">
              <w:rPr>
                <w:rFonts w:asciiTheme="minorHAnsi" w:eastAsia="Calibri" w:hAnsiTheme="minorHAnsi" w:cstheme="minorHAnsi"/>
                <w:bCs/>
              </w:rPr>
              <w:t>Daire / Yön/</w:t>
            </w:r>
            <w:proofErr w:type="gramStart"/>
            <w:r w:rsidR="00BF0F03" w:rsidRPr="0072291E">
              <w:rPr>
                <w:rFonts w:asciiTheme="minorHAnsi" w:eastAsia="Calibri" w:hAnsiTheme="minorHAnsi" w:cstheme="minorHAnsi"/>
                <w:bCs/>
              </w:rPr>
              <w:t>Mekanda</w:t>
            </w:r>
            <w:proofErr w:type="gramEnd"/>
            <w:r w:rsidR="00BF0F03" w:rsidRPr="0072291E">
              <w:rPr>
                <w:rFonts w:asciiTheme="minorHAnsi" w:eastAsia="Calibri" w:hAnsiTheme="minorHAnsi" w:cstheme="minorHAnsi"/>
                <w:bCs/>
              </w:rPr>
              <w:t xml:space="preserve"> Konum: Önünde-arkasında-yanında</w:t>
            </w:r>
          </w:p>
          <w:p w14:paraId="1CFA78B3" w14:textId="77777777" w:rsidR="002A2939" w:rsidRPr="0072291E" w:rsidRDefault="002A2939" w:rsidP="004E71B4">
            <w:pPr>
              <w:spacing w:after="200" w:line="276" w:lineRule="auto"/>
              <w:jc w:val="both"/>
              <w:rPr>
                <w:rFonts w:asciiTheme="minorHAnsi" w:eastAsia="Calibri" w:hAnsiTheme="minorHAnsi" w:cstheme="minorHAnsi"/>
              </w:rPr>
            </w:pPr>
          </w:p>
          <w:p w14:paraId="4FF53AAD" w14:textId="42D68B58" w:rsidR="002A2939" w:rsidRPr="0072291E" w:rsidRDefault="002A293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BF0F03" w:rsidRPr="0072291E">
              <w:rPr>
                <w:rFonts w:asciiTheme="minorHAnsi" w:eastAsia="Calibri" w:hAnsiTheme="minorHAnsi" w:cstheme="minorHAnsi"/>
                <w:bCs/>
              </w:rPr>
              <w:t>Çalışma sayfası, düğme</w:t>
            </w:r>
          </w:p>
          <w:p w14:paraId="0DD8DBE9" w14:textId="77777777" w:rsidR="002A2939" w:rsidRPr="0072291E" w:rsidRDefault="002A2939" w:rsidP="004E71B4">
            <w:pPr>
              <w:spacing w:after="200" w:line="276" w:lineRule="auto"/>
              <w:jc w:val="both"/>
              <w:rPr>
                <w:rFonts w:asciiTheme="minorHAnsi" w:eastAsia="Calibri" w:hAnsiTheme="minorHAnsi" w:cstheme="minorHAnsi"/>
                <w:b/>
              </w:rPr>
            </w:pPr>
          </w:p>
          <w:p w14:paraId="5379440C" w14:textId="4BCB2C74"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DB1C21" w:rsidRPr="0072291E">
              <w:rPr>
                <w:rFonts w:asciiTheme="minorHAnsi" w:eastAsia="Calibri" w:hAnsiTheme="minorHAnsi" w:cstheme="minorHAnsi"/>
                <w:bCs/>
              </w:rPr>
              <w:t>Öğretmen çocuklar gelmeden önce geçici öğrenme merkezine büyük delikli düğmeler ve ince ayakkabı bağcıkları koyar.</w:t>
            </w:r>
          </w:p>
        </w:tc>
      </w:tr>
    </w:tbl>
    <w:p w14:paraId="6B946FC1" w14:textId="77777777" w:rsidR="002A2939" w:rsidRPr="0072291E" w:rsidRDefault="002A2939" w:rsidP="002A2939">
      <w:pPr>
        <w:spacing w:after="200" w:line="276" w:lineRule="auto"/>
        <w:jc w:val="both"/>
        <w:rPr>
          <w:rFonts w:eastAsia="Calibri" w:cstheme="minorHAnsi"/>
          <w:sz w:val="24"/>
          <w:szCs w:val="24"/>
        </w:rPr>
      </w:pPr>
    </w:p>
    <w:p w14:paraId="38903354" w14:textId="77777777" w:rsidR="002A2939" w:rsidRPr="0072291E" w:rsidRDefault="002A2939" w:rsidP="00165073">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7CCD09A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0DECDE"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44C1D7" w14:textId="14804CEA" w:rsidR="002A2939" w:rsidRPr="0072291E" w:rsidRDefault="00BF0F03" w:rsidP="004E71B4">
            <w:pPr>
              <w:rPr>
                <w:rFonts w:eastAsia="Calibri" w:cstheme="minorHAnsi"/>
                <w:sz w:val="24"/>
                <w:szCs w:val="24"/>
              </w:rPr>
            </w:pPr>
            <w:r w:rsidRPr="0072291E">
              <w:rPr>
                <w:rFonts w:eastAsia="Calibri" w:cstheme="minorHAnsi"/>
                <w:sz w:val="24"/>
                <w:szCs w:val="24"/>
              </w:rPr>
              <w:t xml:space="preserve">Öğretmen çocuklar gelmeden önce geçici öğrenme merkezine büyük delikli düğmeler ve ince ayakkabı bağcıkları koyar. Bir başka etkinlik masasına kumaşlar ve farklı özelliklerde düğmeler ve yapıştırıcı yerleştirir. Düğmeleri iliklenmiş yelek ve hırkalarla gelen çocuklar karşılanır. Öğretmen çocuklara “Şimdi söyleyeceğim şarkı eşliğinde bir oyun oynayacağız.” der. Çocuklardan şarkıda geçen hareketlere uyum sağlayarak üstlerindeki hırkaların ve yeleklerin düğmelerini açıp kapatarak şarkıyı söylemeleri istenir. </w:t>
            </w:r>
            <w:r w:rsidR="00DB1C21" w:rsidRPr="0072291E">
              <w:rPr>
                <w:rFonts w:eastAsia="Calibri" w:cstheme="minorHAnsi"/>
                <w:sz w:val="24"/>
                <w:szCs w:val="24"/>
              </w:rPr>
              <w:t>MSB2</w:t>
            </w:r>
            <w:r w:rsidRPr="0072291E">
              <w:rPr>
                <w:rFonts w:eastAsia="Calibri" w:cstheme="minorHAnsi"/>
                <w:sz w:val="24"/>
                <w:szCs w:val="24"/>
              </w:rPr>
              <w:t xml:space="preserve">Daha sonra takvim ve hava durumu etkinliği yapılır. </w:t>
            </w:r>
            <w:r w:rsidR="00A570DE" w:rsidRPr="0072291E">
              <w:rPr>
                <w:rFonts w:eastAsia="Calibri" w:cstheme="minorHAnsi"/>
                <w:sz w:val="24"/>
                <w:szCs w:val="24"/>
              </w:rPr>
              <w:t xml:space="preserve">OB4.3.SB1. </w:t>
            </w:r>
            <w:r w:rsidRPr="0072291E">
              <w:rPr>
                <w:rFonts w:eastAsia="Calibri" w:cstheme="minorHAnsi"/>
                <w:sz w:val="24"/>
                <w:szCs w:val="24"/>
              </w:rPr>
              <w:t>Müzik eşliğinde sabah sporu yapıldıktan sonra müzik etkinliğine geçilir.</w:t>
            </w:r>
          </w:p>
        </w:tc>
      </w:tr>
      <w:tr w:rsidR="002A2939" w:rsidRPr="0072291E" w14:paraId="34180A8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F74BFD"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A2B1556"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DE315A" w14:textId="1A188B82" w:rsidR="00BF0F03" w:rsidRPr="0072291E" w:rsidRDefault="00086E5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Daha sonra çocuklar istedikleri oyun merkezlerine yönelirler. Oyun sonrası her çocuk sorumlu olduğu merkezleri toplar.</w:t>
            </w:r>
          </w:p>
        </w:tc>
      </w:tr>
      <w:tr w:rsidR="002A2939" w:rsidRPr="0072291E" w14:paraId="700CF9A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57FBA4"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5D70F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EC3518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61C734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C802C16"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C281D0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9EEC25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37A1E543"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8E4FF86"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42B9CC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8299996"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6EF60AE6" w14:textId="659E0418"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165073">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00277F5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D3B093"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75DF5C" w14:textId="646F1B08" w:rsidR="00BF0F03" w:rsidRPr="00165073" w:rsidRDefault="00BF0F03" w:rsidP="00BF0F03">
            <w:pPr>
              <w:rPr>
                <w:rFonts w:eastAsia="Calibri" w:cstheme="minorHAnsi"/>
                <w:b/>
                <w:bCs/>
                <w:sz w:val="24"/>
                <w:szCs w:val="24"/>
              </w:rPr>
            </w:pPr>
            <w:r w:rsidRPr="00165073">
              <w:rPr>
                <w:rFonts w:eastAsia="Calibri" w:cstheme="minorHAnsi"/>
                <w:b/>
                <w:bCs/>
                <w:sz w:val="24"/>
                <w:szCs w:val="24"/>
              </w:rPr>
              <w:t>TÜRKÇE-SANAT (Bütünleştirilmiş Küçük Grup Etkinliği)</w:t>
            </w:r>
            <w:r w:rsidR="00DB1C21" w:rsidRPr="00165073">
              <w:rPr>
                <w:rFonts w:cstheme="minorHAnsi"/>
                <w:b/>
                <w:bCs/>
                <w:sz w:val="24"/>
                <w:szCs w:val="24"/>
              </w:rPr>
              <w:t xml:space="preserve"> </w:t>
            </w:r>
            <w:r w:rsidR="00DB1C21" w:rsidRPr="00165073">
              <w:rPr>
                <w:rFonts w:eastAsia="Calibri" w:cstheme="minorHAnsi"/>
                <w:b/>
                <w:bCs/>
                <w:sz w:val="24"/>
                <w:szCs w:val="24"/>
              </w:rPr>
              <w:t>TAB1.1.</w:t>
            </w:r>
          </w:p>
          <w:p w14:paraId="2406AC55" w14:textId="77777777" w:rsidR="00BF0F03" w:rsidRPr="0072291E" w:rsidRDefault="00BF0F03" w:rsidP="00BF0F03">
            <w:pPr>
              <w:rPr>
                <w:rFonts w:eastAsia="Calibri" w:cstheme="minorHAnsi"/>
                <w:sz w:val="24"/>
                <w:szCs w:val="24"/>
              </w:rPr>
            </w:pPr>
            <w:r w:rsidRPr="0072291E">
              <w:rPr>
                <w:rFonts w:eastAsia="Calibri" w:cstheme="minorHAnsi"/>
                <w:sz w:val="24"/>
                <w:szCs w:val="24"/>
              </w:rPr>
              <w:t>“</w:t>
            </w:r>
            <w:r w:rsidRPr="00165073">
              <w:rPr>
                <w:rFonts w:eastAsia="Calibri" w:cstheme="minorHAnsi"/>
                <w:b/>
                <w:bCs/>
                <w:sz w:val="24"/>
                <w:szCs w:val="24"/>
              </w:rPr>
              <w:t>Rüyalar Gerçek Olsa”</w:t>
            </w:r>
            <w:r w:rsidRPr="0072291E">
              <w:rPr>
                <w:rFonts w:eastAsia="Calibri" w:cstheme="minorHAnsi"/>
                <w:sz w:val="24"/>
                <w:szCs w:val="24"/>
              </w:rPr>
              <w:t xml:space="preserve"> hikayesi çocuklara anlatılır. </w:t>
            </w:r>
          </w:p>
          <w:p w14:paraId="2F0DFF8A" w14:textId="77777777" w:rsidR="00BF0F03" w:rsidRPr="0072291E" w:rsidRDefault="00BF0F03" w:rsidP="00BF0F03">
            <w:pPr>
              <w:rPr>
                <w:rFonts w:eastAsia="Calibri" w:cstheme="minorHAnsi"/>
                <w:sz w:val="24"/>
                <w:szCs w:val="24"/>
              </w:rPr>
            </w:pPr>
            <w:r w:rsidRPr="0072291E">
              <w:rPr>
                <w:rFonts w:eastAsia="Calibri" w:cstheme="minorHAnsi"/>
                <w:sz w:val="24"/>
                <w:szCs w:val="24"/>
              </w:rPr>
              <w:t xml:space="preserve">Barış her akşam olduğu gibi dişlerini fırçalayıp pijamalarını giydi. Yumuşacık yatağına uzanır uzanmaz mışıl mışıl uykuya daldı. Birden birisi, “Barış, haydi acele et. Çikolata çeşmesi bizi bekliyor.” Dedi. Barış şaşırarak arkasına döndüğünde en yakın arkadaşı Yiğit’i çikolata şelalesinin yanında gördü. Hemen koştu. Yiğit ile birlikte şelaleye girdiler. Barış şelaleden çıkarken rengarenk şekerlerden yapılmış ağaçları görünce sevinçten havalara zıpladı. Yiğit’in elinden tutup koştu. Birlikte şeker ağaçlarının altında durdular. </w:t>
            </w:r>
          </w:p>
          <w:p w14:paraId="47110F9F" w14:textId="77777777" w:rsidR="00BF0F03" w:rsidRPr="0072291E" w:rsidRDefault="00BF0F03" w:rsidP="00BF0F03">
            <w:pPr>
              <w:rPr>
                <w:rFonts w:eastAsia="Calibri" w:cstheme="minorHAnsi"/>
                <w:sz w:val="24"/>
                <w:szCs w:val="24"/>
              </w:rPr>
            </w:pPr>
            <w:r w:rsidRPr="0072291E">
              <w:rPr>
                <w:rFonts w:eastAsia="Calibri" w:cstheme="minorHAnsi"/>
                <w:sz w:val="24"/>
                <w:szCs w:val="24"/>
              </w:rPr>
              <w:t>Barış, “Ne kadar büyük bir ağaç! Hiç bu kadar şekeri bir arada görmemiştim.” Dedi. Top havuzu en çok eğlendikleri bölüm oldu. Çünkü jöleden yapılmışlardı. Üstünde zıpladıkça yumuşak yumuşak düşüp yuvarlanıyorlardı.</w:t>
            </w:r>
          </w:p>
          <w:p w14:paraId="74913354" w14:textId="77777777" w:rsidR="00BF0F03" w:rsidRPr="0072291E" w:rsidRDefault="00BF0F03" w:rsidP="00BF0F03">
            <w:pPr>
              <w:rPr>
                <w:rFonts w:eastAsia="Calibri" w:cstheme="minorHAnsi"/>
                <w:sz w:val="24"/>
                <w:szCs w:val="24"/>
              </w:rPr>
            </w:pPr>
            <w:r w:rsidRPr="0072291E">
              <w:rPr>
                <w:rFonts w:eastAsia="Calibri" w:cstheme="minorHAnsi"/>
                <w:sz w:val="24"/>
                <w:szCs w:val="24"/>
              </w:rPr>
              <w:t xml:space="preserve">O kadar mutluydular ki kahkahaları her yerden duyuluyordu. Toplarda aynı şekilde rengarenk jöledendi. Biraz yiyor, biraz oynuyorlardı. Etrafta uçuşan balonlar nasıldı biliyor musunuz? Dondurmadan yapılmışlardı. Muzlu, çilekli, kakaolu, böğürtlenli…. Aklınıza ne gelirse, her çeşidi vardı. </w:t>
            </w:r>
          </w:p>
          <w:p w14:paraId="016B254A" w14:textId="77777777" w:rsidR="00BF0F03" w:rsidRPr="0072291E" w:rsidRDefault="00BF0F03" w:rsidP="00BF0F03">
            <w:pPr>
              <w:rPr>
                <w:rFonts w:eastAsia="Calibri" w:cstheme="minorHAnsi"/>
                <w:sz w:val="24"/>
                <w:szCs w:val="24"/>
              </w:rPr>
            </w:pPr>
            <w:r w:rsidRPr="0072291E">
              <w:rPr>
                <w:rFonts w:eastAsia="Calibri" w:cstheme="minorHAnsi"/>
                <w:sz w:val="24"/>
                <w:szCs w:val="24"/>
              </w:rPr>
              <w:t xml:space="preserve">Bunları görünce Barış’ın gözleri parladı. “Gözlerime inanamıyorum. Bu bir rüya </w:t>
            </w:r>
            <w:proofErr w:type="spellStart"/>
            <w:r w:rsidRPr="0072291E">
              <w:rPr>
                <w:rFonts w:eastAsia="Calibri" w:cstheme="minorHAnsi"/>
                <w:sz w:val="24"/>
                <w:szCs w:val="24"/>
              </w:rPr>
              <w:t>olmalı</w:t>
            </w:r>
            <w:proofErr w:type="gramStart"/>
            <w:r w:rsidRPr="0072291E">
              <w:rPr>
                <w:rFonts w:eastAsia="Calibri" w:cstheme="minorHAnsi"/>
                <w:sz w:val="24"/>
                <w:szCs w:val="24"/>
              </w:rPr>
              <w:t>!”dedi</w:t>
            </w:r>
            <w:proofErr w:type="spellEnd"/>
            <w:proofErr w:type="gramEnd"/>
            <w:r w:rsidRPr="0072291E">
              <w:rPr>
                <w:rFonts w:eastAsia="Calibri" w:cstheme="minorHAnsi"/>
                <w:sz w:val="24"/>
                <w:szCs w:val="24"/>
              </w:rPr>
              <w:t xml:space="preserve"> arkadaşına. O sırada bir ses duydu. “Barış hadi kalk oğlum.” diyordu duyduğu ses. “Bu kadar tatlıdan sonra annemin sesini duyuyorum herhalde” diye düşündü. Ama ses yükselince, birden sıçrayarak uyandı. O da ne! Bu bir rüyaymış. Barış hemen rüyasını annesine anlattı. “Çok güzeldi anne. Keşke rüyalar gerçek olsa” dedi ve birlikte güldüler. Ardından güçlü ve sağlıklı olabilmek için bol vitaminli meyveler yediler. Barış, “Meyveler de şeker kadar tatlı.” Diye geçirdi içinden.</w:t>
            </w:r>
          </w:p>
          <w:p w14:paraId="06824075" w14:textId="77777777" w:rsidR="00BF0F03" w:rsidRPr="0072291E" w:rsidRDefault="00BF0F03" w:rsidP="00BF0F03">
            <w:pPr>
              <w:rPr>
                <w:rFonts w:eastAsia="Calibri" w:cstheme="minorHAnsi"/>
                <w:sz w:val="24"/>
                <w:szCs w:val="24"/>
              </w:rPr>
            </w:pPr>
          </w:p>
          <w:p w14:paraId="4DEF814D" w14:textId="60249603" w:rsidR="00BF0F03" w:rsidRPr="0072291E" w:rsidRDefault="00BF0F03" w:rsidP="00BF0F03">
            <w:pPr>
              <w:rPr>
                <w:rFonts w:eastAsia="Calibri" w:cstheme="minorHAnsi"/>
                <w:sz w:val="24"/>
                <w:szCs w:val="24"/>
              </w:rPr>
            </w:pPr>
            <w:r w:rsidRPr="0072291E">
              <w:rPr>
                <w:rFonts w:eastAsia="Calibri" w:cstheme="minorHAnsi"/>
                <w:sz w:val="24"/>
                <w:szCs w:val="24"/>
              </w:rPr>
              <w:lastRenderedPageBreak/>
              <w:t xml:space="preserve">Barışın yerinde sen olsaydın ne hissederdin diye sorular yöneltir. Cevaplar alınarak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pekiştirilir.  Ardından Düşle Çiz Çalışma sayfası dağıtılır. </w:t>
            </w:r>
            <w:r w:rsidR="00DB1C21" w:rsidRPr="0072291E">
              <w:rPr>
                <w:rFonts w:eastAsia="Calibri" w:cstheme="minorHAnsi"/>
                <w:sz w:val="24"/>
                <w:szCs w:val="24"/>
              </w:rPr>
              <w:t>KB1.4</w:t>
            </w:r>
          </w:p>
          <w:p w14:paraId="53EAA05D" w14:textId="0562A5D3" w:rsidR="00BF0F03" w:rsidRPr="0072291E" w:rsidRDefault="00BF0F03" w:rsidP="00BF0F03">
            <w:pPr>
              <w:rPr>
                <w:rFonts w:eastAsia="Calibri" w:cstheme="minorHAnsi"/>
                <w:sz w:val="24"/>
                <w:szCs w:val="24"/>
              </w:rPr>
            </w:pPr>
            <w:r w:rsidRPr="0072291E">
              <w:rPr>
                <w:rFonts w:eastAsia="Calibri" w:cstheme="minorHAnsi"/>
                <w:sz w:val="24"/>
                <w:szCs w:val="24"/>
              </w:rPr>
              <w:t xml:space="preserve">Çalışma sayfasında üzgün bir çocuk olmalıdır. Bu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de geçen Barış karakteridir. Barış rüyasında gördüğü hangi olaydan dolayı üzgün olabilir? Diye sorulur ve daha sonra rüyanızda sizi üzen bir şey oldu mu? Mutlu eden bir şey oldu mu? Diye sorarak çizerek anlatmaları istenir. </w:t>
            </w:r>
            <w:r w:rsidR="00A570DE" w:rsidRPr="0072291E">
              <w:rPr>
                <w:rFonts w:eastAsia="Calibri" w:cstheme="minorHAnsi"/>
                <w:sz w:val="24"/>
                <w:szCs w:val="24"/>
              </w:rPr>
              <w:t>SDB2.1.SB1.</w:t>
            </w:r>
            <w:r w:rsidRPr="0072291E">
              <w:rPr>
                <w:rFonts w:eastAsia="Calibri" w:cstheme="minorHAnsi"/>
                <w:sz w:val="24"/>
                <w:szCs w:val="24"/>
              </w:rPr>
              <w:t>Çocukların Çizmeleri ve anlatmaları istenir.</w:t>
            </w:r>
          </w:p>
          <w:p w14:paraId="6BBF51C2" w14:textId="34804D2B" w:rsidR="00BF0F03" w:rsidRPr="0072291E" w:rsidRDefault="00BF0F03" w:rsidP="00BF0F03">
            <w:pPr>
              <w:rPr>
                <w:rFonts w:eastAsia="Calibri" w:cstheme="minorHAnsi"/>
                <w:sz w:val="24"/>
                <w:szCs w:val="24"/>
              </w:rPr>
            </w:pPr>
            <w:r w:rsidRPr="00165073">
              <w:rPr>
                <w:rFonts w:eastAsia="Calibri" w:cstheme="minorHAnsi"/>
                <w:b/>
                <w:bCs/>
                <w:sz w:val="24"/>
                <w:szCs w:val="24"/>
              </w:rPr>
              <w:t xml:space="preserve">Sanat      </w:t>
            </w:r>
            <w:r w:rsidRPr="0072291E">
              <w:rPr>
                <w:rFonts w:eastAsia="Calibri" w:cstheme="minorHAnsi"/>
                <w:sz w:val="24"/>
                <w:szCs w:val="24"/>
              </w:rPr>
              <w:t xml:space="preserve">                                                                                                                                                          Öğretmen çocuklara parmak izleri ile solucan resimlerini istedikleri şekilde süslemelerini söyler ve çocuklar öğretmen rehberliğinde etkinliği </w:t>
            </w:r>
            <w:proofErr w:type="gramStart"/>
            <w:r w:rsidRPr="0072291E">
              <w:rPr>
                <w:rFonts w:eastAsia="Calibri" w:cstheme="minorHAnsi"/>
                <w:sz w:val="24"/>
                <w:szCs w:val="24"/>
              </w:rPr>
              <w:t>tamamlar.(</w:t>
            </w:r>
            <w:proofErr w:type="gramEnd"/>
            <w:r w:rsidRPr="0072291E">
              <w:rPr>
                <w:rFonts w:eastAsia="Calibri" w:cstheme="minorHAnsi"/>
                <w:sz w:val="24"/>
                <w:szCs w:val="24"/>
              </w:rPr>
              <w:t xml:space="preserve">Etkinliklerim </w:t>
            </w:r>
            <w:proofErr w:type="gramStart"/>
            <w:r w:rsidRPr="0072291E">
              <w:rPr>
                <w:rFonts w:eastAsia="Calibri" w:cstheme="minorHAnsi"/>
                <w:sz w:val="24"/>
                <w:szCs w:val="24"/>
              </w:rPr>
              <w:t>Kitabı)/</w:t>
            </w:r>
            <w:proofErr w:type="gramEnd"/>
            <w:r w:rsidRPr="0072291E">
              <w:rPr>
                <w:rFonts w:eastAsia="Calibri" w:cstheme="minorHAnsi"/>
                <w:sz w:val="24"/>
                <w:szCs w:val="24"/>
              </w:rPr>
              <w:t xml:space="preserve">Çalışma Sayfası) </w:t>
            </w:r>
            <w:r w:rsidR="00DB1C21" w:rsidRPr="0072291E">
              <w:rPr>
                <w:rFonts w:eastAsia="Calibri" w:cstheme="minorHAnsi"/>
                <w:sz w:val="24"/>
                <w:szCs w:val="24"/>
              </w:rPr>
              <w:t>SNAB4.</w:t>
            </w:r>
          </w:p>
          <w:p w14:paraId="25B06169" w14:textId="77777777" w:rsidR="00BF0F03" w:rsidRPr="00165073" w:rsidRDefault="00BF0F03" w:rsidP="00BF0F03">
            <w:pPr>
              <w:rPr>
                <w:rFonts w:eastAsia="Calibri" w:cstheme="minorHAnsi"/>
                <w:b/>
                <w:bCs/>
                <w:sz w:val="24"/>
                <w:szCs w:val="24"/>
              </w:rPr>
            </w:pPr>
            <w:r w:rsidRPr="00165073">
              <w:rPr>
                <w:rFonts w:eastAsia="Calibri" w:cstheme="minorHAnsi"/>
                <w:b/>
                <w:bCs/>
                <w:sz w:val="24"/>
                <w:szCs w:val="24"/>
              </w:rPr>
              <w:t>OYUN- ERKEN OKURYAZARLIK (Bütünleştirilmiş Küçük Grup Etkinliği)</w:t>
            </w:r>
          </w:p>
          <w:p w14:paraId="33930C22" w14:textId="77777777" w:rsidR="00165073" w:rsidRPr="00165073" w:rsidRDefault="00BF0F03" w:rsidP="00BF0F03">
            <w:pPr>
              <w:rPr>
                <w:rFonts w:eastAsia="Calibri" w:cstheme="minorHAnsi"/>
                <w:b/>
                <w:bCs/>
                <w:sz w:val="24"/>
                <w:szCs w:val="24"/>
              </w:rPr>
            </w:pPr>
            <w:r w:rsidRPr="00165073">
              <w:rPr>
                <w:rFonts w:eastAsia="Calibri" w:cstheme="minorHAnsi"/>
                <w:b/>
                <w:bCs/>
                <w:sz w:val="24"/>
                <w:szCs w:val="24"/>
              </w:rPr>
              <w:t xml:space="preserve">Oyun: </w:t>
            </w:r>
          </w:p>
          <w:p w14:paraId="7A95BC34" w14:textId="391D4955" w:rsidR="00BF0F03" w:rsidRPr="0072291E" w:rsidRDefault="00BF0F03" w:rsidP="00BF0F03">
            <w:pPr>
              <w:rPr>
                <w:rFonts w:eastAsia="Calibri" w:cstheme="minorHAnsi"/>
                <w:sz w:val="24"/>
                <w:szCs w:val="24"/>
              </w:rPr>
            </w:pPr>
            <w:r w:rsidRPr="0072291E">
              <w:rPr>
                <w:rFonts w:eastAsia="Calibri" w:cstheme="minorHAnsi"/>
                <w:sz w:val="24"/>
                <w:szCs w:val="24"/>
              </w:rPr>
              <w:t>Öğretmen çocuklara içinde üçer tane düğme olan birer kapaklı kutu verir. Oyun alanına geçilir. Çocuklar daire şeklinde oturtulur. Herkes kutusunu önüne alır. Öğretmenin verdiği yönergeler doğrultusunda hareket edilir:</w:t>
            </w:r>
          </w:p>
          <w:p w14:paraId="14A18220" w14:textId="2B454E6B" w:rsidR="00BF0F03" w:rsidRPr="0072291E" w:rsidRDefault="00BF0F03" w:rsidP="00BF0F03">
            <w:pPr>
              <w:rPr>
                <w:rFonts w:eastAsia="Calibri" w:cstheme="minorHAnsi"/>
                <w:sz w:val="24"/>
                <w:szCs w:val="24"/>
              </w:rPr>
            </w:pPr>
            <w:r w:rsidRPr="0072291E">
              <w:rPr>
                <w:rFonts w:eastAsia="Calibri" w:cstheme="minorHAnsi"/>
                <w:sz w:val="24"/>
                <w:szCs w:val="24"/>
              </w:rPr>
              <w:t>-Kutunun kapağını açın ve içinden bir düğme çıkartın,                                                                                         -Düğmeyi kutunun önüne koyun,                                                                                                                                    -Başka bir düğme alın ve kutunun arkasına koyun                                                                                                             -Şimdi son düğmeyi alın ve kutunun yanına koyun                                                                                                           Oyun bu şekilde bir süre devam eder.</w:t>
            </w:r>
            <w:r w:rsidR="00DB1C21" w:rsidRPr="0072291E">
              <w:rPr>
                <w:rFonts w:cstheme="minorHAnsi"/>
                <w:sz w:val="24"/>
                <w:szCs w:val="24"/>
              </w:rPr>
              <w:t xml:space="preserve"> </w:t>
            </w:r>
            <w:r w:rsidR="00DB1C21" w:rsidRPr="0072291E">
              <w:rPr>
                <w:rFonts w:eastAsia="Calibri" w:cstheme="minorHAnsi"/>
                <w:sz w:val="24"/>
                <w:szCs w:val="24"/>
              </w:rPr>
              <w:t>E2.5.</w:t>
            </w:r>
          </w:p>
          <w:p w14:paraId="77960609" w14:textId="1CDE1F16" w:rsidR="00BF0F03" w:rsidRPr="0072291E" w:rsidRDefault="00BF0F03" w:rsidP="00BF0F03">
            <w:pPr>
              <w:rPr>
                <w:rFonts w:eastAsia="Calibri" w:cstheme="minorHAnsi"/>
                <w:sz w:val="24"/>
                <w:szCs w:val="24"/>
              </w:rPr>
            </w:pPr>
            <w:r w:rsidRPr="0072291E">
              <w:rPr>
                <w:rFonts w:eastAsia="Calibri" w:cstheme="minorHAnsi"/>
                <w:sz w:val="24"/>
                <w:szCs w:val="24"/>
              </w:rPr>
              <w:t xml:space="preserve">Düğme yerine sınıftan başka materyaller de kullanılabilir. </w:t>
            </w:r>
          </w:p>
          <w:p w14:paraId="2029D6F0" w14:textId="105B5C06" w:rsidR="002A2939" w:rsidRPr="0072291E" w:rsidRDefault="00BF0F03" w:rsidP="004E71B4">
            <w:pPr>
              <w:rPr>
                <w:rFonts w:eastAsia="Calibri" w:cstheme="minorHAnsi"/>
                <w:sz w:val="24"/>
                <w:szCs w:val="24"/>
              </w:rPr>
            </w:pPr>
            <w:r w:rsidRPr="00165073">
              <w:rPr>
                <w:rFonts w:eastAsia="Calibri" w:cstheme="minorHAnsi"/>
                <w:b/>
                <w:bCs/>
                <w:sz w:val="24"/>
                <w:szCs w:val="24"/>
              </w:rPr>
              <w:t>Kavram Çalışması: “Rüyalar Gerçek Olsa” hikayesi ve “Düşle Çiz Çalışma”</w:t>
            </w:r>
            <w:r w:rsidRPr="0072291E">
              <w:rPr>
                <w:rFonts w:eastAsia="Calibri" w:cstheme="minorHAnsi"/>
                <w:sz w:val="24"/>
                <w:szCs w:val="24"/>
              </w:rPr>
              <w:t xml:space="preserve"> sayfaları açılır. Çalışmalar öğretmen rehberliğinde tamamlanır.</w:t>
            </w:r>
            <w:r w:rsidR="00DB1C21" w:rsidRPr="0072291E">
              <w:rPr>
                <w:rFonts w:cstheme="minorHAnsi"/>
                <w:sz w:val="24"/>
                <w:szCs w:val="24"/>
              </w:rPr>
              <w:t xml:space="preserve"> </w:t>
            </w:r>
            <w:r w:rsidR="00DB1C21" w:rsidRPr="0072291E">
              <w:rPr>
                <w:rFonts w:eastAsia="Calibri" w:cstheme="minorHAnsi"/>
                <w:sz w:val="24"/>
                <w:szCs w:val="24"/>
              </w:rPr>
              <w:t>HSAB1.2.</w:t>
            </w:r>
            <w:r w:rsidR="00DB1C21" w:rsidRPr="0072291E">
              <w:rPr>
                <w:rFonts w:cstheme="minorHAnsi"/>
                <w:sz w:val="24"/>
                <w:szCs w:val="24"/>
              </w:rPr>
              <w:t xml:space="preserve"> </w:t>
            </w:r>
            <w:r w:rsidR="00DB1C21" w:rsidRPr="0072291E">
              <w:rPr>
                <w:rFonts w:eastAsia="Calibri" w:cstheme="minorHAnsi"/>
                <w:sz w:val="24"/>
                <w:szCs w:val="24"/>
              </w:rPr>
              <w:t>KB1.4</w:t>
            </w:r>
          </w:p>
        </w:tc>
      </w:tr>
      <w:tr w:rsidR="002A2939" w:rsidRPr="0072291E" w14:paraId="50636D8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64E0C3F"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B389138"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72A0FE"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35972098"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w:t>
            </w:r>
          </w:p>
          <w:p w14:paraId="01CA256A"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Oynadığımız oyunu sevdiniz mi?                                                                                                                </w:t>
            </w:r>
          </w:p>
          <w:p w14:paraId="4309FDD8"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442812BB" w14:textId="715C12FF" w:rsidR="002A2939"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116D5C23" w14:textId="77777777" w:rsidR="002A2939" w:rsidRPr="0072291E" w:rsidRDefault="002A2939" w:rsidP="002A2939">
      <w:pPr>
        <w:spacing w:after="200" w:line="276" w:lineRule="auto"/>
        <w:jc w:val="both"/>
        <w:rPr>
          <w:rFonts w:eastAsia="Calibri" w:cstheme="minorHAnsi"/>
          <w:b/>
          <w:sz w:val="24"/>
          <w:szCs w:val="24"/>
        </w:rPr>
      </w:pPr>
    </w:p>
    <w:p w14:paraId="77348E40" w14:textId="77777777" w:rsidR="00165073" w:rsidRDefault="00165073" w:rsidP="002A2939">
      <w:pPr>
        <w:spacing w:after="200" w:line="276" w:lineRule="auto"/>
        <w:jc w:val="both"/>
        <w:rPr>
          <w:rFonts w:eastAsia="Calibri" w:cstheme="minorHAnsi"/>
          <w:b/>
          <w:sz w:val="24"/>
          <w:szCs w:val="24"/>
        </w:rPr>
      </w:pPr>
    </w:p>
    <w:p w14:paraId="2B7475DF" w14:textId="63EF87AB"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lastRenderedPageBreak/>
        <w:t xml:space="preserve">FARKLILAŞTIRMA: </w:t>
      </w:r>
    </w:p>
    <w:p w14:paraId="383663CC" w14:textId="2B3A8735" w:rsidR="002A2939" w:rsidRPr="0072291E" w:rsidRDefault="002A2939" w:rsidP="002A2939">
      <w:pPr>
        <w:jc w:val="both"/>
        <w:rPr>
          <w:rFonts w:eastAsia="Calibri" w:cstheme="minorHAnsi"/>
          <w:sz w:val="24"/>
          <w:szCs w:val="24"/>
        </w:rPr>
      </w:pPr>
      <w:r w:rsidRPr="0072291E">
        <w:rPr>
          <w:rFonts w:eastAsia="Calibri" w:cstheme="minorHAnsi"/>
          <w:b/>
          <w:sz w:val="24"/>
          <w:szCs w:val="24"/>
        </w:rPr>
        <w:t>Destekleme</w:t>
      </w:r>
      <w:r w:rsidR="00DB1C21" w:rsidRPr="0072291E">
        <w:rPr>
          <w:rFonts w:eastAsia="Calibri" w:cstheme="minorHAnsi"/>
          <w:b/>
          <w:sz w:val="24"/>
          <w:szCs w:val="24"/>
        </w:rPr>
        <w:t xml:space="preserve">: </w:t>
      </w:r>
      <w:r w:rsidR="00DB1C21" w:rsidRPr="00165073">
        <w:rPr>
          <w:rFonts w:eastAsia="Calibri" w:cstheme="minorHAnsi"/>
          <w:bCs/>
          <w:sz w:val="24"/>
          <w:szCs w:val="24"/>
        </w:rPr>
        <w:t>Çocukların kıyafet değiştirirken düğme açıp kapamalarına destek olunur.</w:t>
      </w:r>
    </w:p>
    <w:p w14:paraId="199F5AA2"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164C44F" w14:textId="1F5B23A1"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F0F03" w:rsidRPr="0072291E">
        <w:rPr>
          <w:rFonts w:cstheme="minorHAnsi"/>
          <w:sz w:val="24"/>
          <w:szCs w:val="24"/>
        </w:rPr>
        <w:t>Ailelerden evde çocukları ile beraber düğme açma-kapama çalışmaları yapmaları istenebilir.</w:t>
      </w:r>
    </w:p>
    <w:p w14:paraId="61CBBACD" w14:textId="77777777" w:rsidR="002A2939" w:rsidRPr="0072291E" w:rsidRDefault="002A2939" w:rsidP="002A2939">
      <w:pPr>
        <w:spacing w:after="200" w:line="276" w:lineRule="auto"/>
        <w:jc w:val="both"/>
        <w:rPr>
          <w:rFonts w:eastAsia="Calibri" w:cstheme="minorHAnsi"/>
          <w:sz w:val="24"/>
          <w:szCs w:val="24"/>
        </w:rPr>
      </w:pPr>
    </w:p>
    <w:p w14:paraId="5FCA3BD6" w14:textId="77777777" w:rsidR="002A2939" w:rsidRPr="0072291E" w:rsidRDefault="002A2939" w:rsidP="002A2939">
      <w:pPr>
        <w:spacing w:after="200" w:line="276" w:lineRule="auto"/>
        <w:rPr>
          <w:rFonts w:eastAsia="Calibri" w:cstheme="minorHAnsi"/>
          <w:b/>
          <w:sz w:val="24"/>
          <w:szCs w:val="24"/>
        </w:rPr>
      </w:pPr>
    </w:p>
    <w:p w14:paraId="6C667A20" w14:textId="77777777" w:rsidR="002A2939" w:rsidRPr="0072291E" w:rsidRDefault="002A2939" w:rsidP="002A2939">
      <w:pPr>
        <w:spacing w:after="200" w:line="276" w:lineRule="auto"/>
        <w:rPr>
          <w:rFonts w:eastAsia="Calibri" w:cstheme="minorHAnsi"/>
          <w:b/>
          <w:sz w:val="24"/>
          <w:szCs w:val="24"/>
        </w:rPr>
      </w:pPr>
    </w:p>
    <w:p w14:paraId="3268015B" w14:textId="77777777" w:rsidR="002A2939" w:rsidRPr="0072291E" w:rsidRDefault="002A2939" w:rsidP="002A2939">
      <w:pPr>
        <w:spacing w:after="200" w:line="276" w:lineRule="auto"/>
        <w:rPr>
          <w:rFonts w:eastAsia="Calibri" w:cstheme="minorHAnsi"/>
          <w:b/>
          <w:sz w:val="24"/>
          <w:szCs w:val="24"/>
        </w:rPr>
      </w:pPr>
    </w:p>
    <w:p w14:paraId="10B2CE52" w14:textId="77777777" w:rsidR="00A570DE" w:rsidRPr="0072291E" w:rsidRDefault="00A570DE" w:rsidP="002A2939">
      <w:pPr>
        <w:spacing w:after="200" w:line="276" w:lineRule="auto"/>
        <w:rPr>
          <w:rFonts w:eastAsia="Calibri" w:cstheme="minorHAnsi"/>
          <w:b/>
          <w:sz w:val="24"/>
          <w:szCs w:val="24"/>
        </w:rPr>
      </w:pPr>
    </w:p>
    <w:p w14:paraId="7ACDB6E1" w14:textId="77777777" w:rsidR="00A570DE" w:rsidRPr="0072291E" w:rsidRDefault="00A570DE" w:rsidP="002A2939">
      <w:pPr>
        <w:spacing w:after="200" w:line="276" w:lineRule="auto"/>
        <w:rPr>
          <w:rFonts w:eastAsia="Calibri" w:cstheme="minorHAnsi"/>
          <w:b/>
          <w:sz w:val="24"/>
          <w:szCs w:val="24"/>
        </w:rPr>
      </w:pPr>
    </w:p>
    <w:p w14:paraId="7D1048EC" w14:textId="77777777" w:rsidR="00A570DE" w:rsidRPr="0072291E" w:rsidRDefault="00A570DE" w:rsidP="002A2939">
      <w:pPr>
        <w:spacing w:after="200" w:line="276" w:lineRule="auto"/>
        <w:rPr>
          <w:rFonts w:eastAsia="Calibri" w:cstheme="minorHAnsi"/>
          <w:b/>
          <w:sz w:val="24"/>
          <w:szCs w:val="24"/>
        </w:rPr>
      </w:pPr>
    </w:p>
    <w:p w14:paraId="15A9DABB" w14:textId="77777777" w:rsidR="00A570DE" w:rsidRDefault="00A570DE" w:rsidP="002A2939">
      <w:pPr>
        <w:spacing w:after="200" w:line="276" w:lineRule="auto"/>
        <w:rPr>
          <w:rFonts w:eastAsia="Calibri" w:cstheme="minorHAnsi"/>
          <w:b/>
          <w:sz w:val="24"/>
          <w:szCs w:val="24"/>
        </w:rPr>
      </w:pPr>
    </w:p>
    <w:p w14:paraId="1FDFDA9E" w14:textId="77777777" w:rsidR="00165073" w:rsidRDefault="00165073" w:rsidP="002A2939">
      <w:pPr>
        <w:spacing w:after="200" w:line="276" w:lineRule="auto"/>
        <w:rPr>
          <w:rFonts w:eastAsia="Calibri" w:cstheme="minorHAnsi"/>
          <w:b/>
          <w:sz w:val="24"/>
          <w:szCs w:val="24"/>
        </w:rPr>
      </w:pPr>
    </w:p>
    <w:p w14:paraId="4FE8FB12" w14:textId="77777777" w:rsidR="00165073" w:rsidRDefault="00165073" w:rsidP="002A2939">
      <w:pPr>
        <w:spacing w:after="200" w:line="276" w:lineRule="auto"/>
        <w:rPr>
          <w:rFonts w:eastAsia="Calibri" w:cstheme="minorHAnsi"/>
          <w:b/>
          <w:sz w:val="24"/>
          <w:szCs w:val="24"/>
        </w:rPr>
      </w:pPr>
    </w:p>
    <w:p w14:paraId="4318A629" w14:textId="77777777" w:rsidR="00165073" w:rsidRDefault="00165073" w:rsidP="002A2939">
      <w:pPr>
        <w:spacing w:after="200" w:line="276" w:lineRule="auto"/>
        <w:rPr>
          <w:rFonts w:eastAsia="Calibri" w:cstheme="minorHAnsi"/>
          <w:b/>
          <w:sz w:val="24"/>
          <w:szCs w:val="24"/>
        </w:rPr>
      </w:pPr>
    </w:p>
    <w:p w14:paraId="7CF0C25F" w14:textId="77777777" w:rsidR="00165073" w:rsidRDefault="00165073" w:rsidP="002A2939">
      <w:pPr>
        <w:spacing w:after="200" w:line="276" w:lineRule="auto"/>
        <w:rPr>
          <w:rFonts w:eastAsia="Calibri" w:cstheme="minorHAnsi"/>
          <w:b/>
          <w:sz w:val="24"/>
          <w:szCs w:val="24"/>
        </w:rPr>
      </w:pPr>
    </w:p>
    <w:p w14:paraId="150C3E18" w14:textId="77777777" w:rsidR="00165073" w:rsidRDefault="00165073" w:rsidP="002A2939">
      <w:pPr>
        <w:spacing w:after="200" w:line="276" w:lineRule="auto"/>
        <w:rPr>
          <w:rFonts w:eastAsia="Calibri" w:cstheme="minorHAnsi"/>
          <w:b/>
          <w:sz w:val="24"/>
          <w:szCs w:val="24"/>
        </w:rPr>
      </w:pPr>
    </w:p>
    <w:p w14:paraId="311D1222" w14:textId="77777777" w:rsidR="00165073" w:rsidRDefault="00165073" w:rsidP="002A2939">
      <w:pPr>
        <w:spacing w:after="200" w:line="276" w:lineRule="auto"/>
        <w:rPr>
          <w:rFonts w:eastAsia="Calibri" w:cstheme="minorHAnsi"/>
          <w:b/>
          <w:sz w:val="24"/>
          <w:szCs w:val="24"/>
        </w:rPr>
      </w:pPr>
    </w:p>
    <w:p w14:paraId="0EB094D4" w14:textId="77777777" w:rsidR="00165073" w:rsidRDefault="00165073" w:rsidP="002A2939">
      <w:pPr>
        <w:spacing w:after="200" w:line="276" w:lineRule="auto"/>
        <w:rPr>
          <w:rFonts w:eastAsia="Calibri" w:cstheme="minorHAnsi"/>
          <w:b/>
          <w:sz w:val="24"/>
          <w:szCs w:val="24"/>
        </w:rPr>
      </w:pPr>
    </w:p>
    <w:p w14:paraId="68978192" w14:textId="77777777" w:rsidR="00165073" w:rsidRDefault="00165073" w:rsidP="002A2939">
      <w:pPr>
        <w:spacing w:after="200" w:line="276" w:lineRule="auto"/>
        <w:rPr>
          <w:rFonts w:eastAsia="Calibri" w:cstheme="minorHAnsi"/>
          <w:b/>
          <w:sz w:val="24"/>
          <w:szCs w:val="24"/>
        </w:rPr>
      </w:pPr>
    </w:p>
    <w:p w14:paraId="579938E6" w14:textId="77777777" w:rsidR="00165073" w:rsidRDefault="00165073" w:rsidP="002A2939">
      <w:pPr>
        <w:spacing w:after="200" w:line="276" w:lineRule="auto"/>
        <w:rPr>
          <w:rFonts w:eastAsia="Calibri" w:cstheme="minorHAnsi"/>
          <w:b/>
          <w:sz w:val="24"/>
          <w:szCs w:val="24"/>
        </w:rPr>
      </w:pPr>
    </w:p>
    <w:p w14:paraId="316CDD0B" w14:textId="77777777" w:rsidR="00165073" w:rsidRDefault="00165073" w:rsidP="002A2939">
      <w:pPr>
        <w:spacing w:after="200" w:line="276" w:lineRule="auto"/>
        <w:rPr>
          <w:rFonts w:eastAsia="Calibri" w:cstheme="minorHAnsi"/>
          <w:b/>
          <w:sz w:val="24"/>
          <w:szCs w:val="24"/>
        </w:rPr>
      </w:pPr>
    </w:p>
    <w:p w14:paraId="23D70EFB" w14:textId="77777777" w:rsidR="00165073" w:rsidRDefault="00165073" w:rsidP="002A2939">
      <w:pPr>
        <w:spacing w:after="200" w:line="276" w:lineRule="auto"/>
        <w:rPr>
          <w:rFonts w:eastAsia="Calibri" w:cstheme="minorHAnsi"/>
          <w:b/>
          <w:sz w:val="24"/>
          <w:szCs w:val="24"/>
        </w:rPr>
      </w:pPr>
    </w:p>
    <w:p w14:paraId="52883005" w14:textId="77777777" w:rsidR="00165073" w:rsidRDefault="00165073" w:rsidP="002A2939">
      <w:pPr>
        <w:spacing w:after="200" w:line="276" w:lineRule="auto"/>
        <w:rPr>
          <w:rFonts w:eastAsia="Calibri" w:cstheme="minorHAnsi"/>
          <w:b/>
          <w:sz w:val="24"/>
          <w:szCs w:val="24"/>
        </w:rPr>
      </w:pPr>
    </w:p>
    <w:p w14:paraId="1B752BDA" w14:textId="77777777" w:rsidR="00165073" w:rsidRPr="0072291E" w:rsidRDefault="00165073" w:rsidP="002A2939">
      <w:pPr>
        <w:spacing w:after="200" w:line="276" w:lineRule="auto"/>
        <w:rPr>
          <w:rFonts w:eastAsia="Calibri" w:cstheme="minorHAnsi"/>
          <w:b/>
          <w:sz w:val="24"/>
          <w:szCs w:val="24"/>
        </w:rPr>
      </w:pPr>
    </w:p>
    <w:p w14:paraId="5B08D0E8" w14:textId="77777777" w:rsidR="002A2939" w:rsidRPr="0072291E" w:rsidRDefault="002A2939" w:rsidP="002A2939">
      <w:pPr>
        <w:spacing w:after="200" w:line="276" w:lineRule="auto"/>
        <w:jc w:val="center"/>
        <w:rPr>
          <w:rFonts w:eastAsia="Calibri" w:cstheme="minorHAnsi"/>
          <w:b/>
          <w:sz w:val="24"/>
          <w:szCs w:val="24"/>
        </w:rPr>
      </w:pPr>
    </w:p>
    <w:p w14:paraId="7C432DBE" w14:textId="77777777"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83ECD95" w14:textId="41A1C26B"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F0F03" w:rsidRPr="0072291E">
        <w:rPr>
          <w:rFonts w:eastAsia="Calibri" w:cstheme="minorHAnsi"/>
          <w:b/>
          <w:sz w:val="24"/>
          <w:szCs w:val="24"/>
        </w:rPr>
        <w:t>0</w:t>
      </w:r>
      <w:r w:rsidR="00A35821">
        <w:rPr>
          <w:rFonts w:eastAsia="Calibri" w:cstheme="minorHAnsi"/>
          <w:b/>
          <w:sz w:val="24"/>
          <w:szCs w:val="24"/>
        </w:rPr>
        <w:t>4</w:t>
      </w:r>
      <w:r w:rsidR="00BF0F03" w:rsidRPr="0072291E">
        <w:rPr>
          <w:rFonts w:eastAsia="Calibri" w:cstheme="minorHAnsi"/>
          <w:b/>
          <w:sz w:val="24"/>
          <w:szCs w:val="24"/>
        </w:rPr>
        <w:t>.12.2025</w:t>
      </w:r>
    </w:p>
    <w:p w14:paraId="5C6194D5"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4EBF22C5" w14:textId="77777777" w:rsidTr="004E71B4">
        <w:tc>
          <w:tcPr>
            <w:tcW w:w="2093" w:type="dxa"/>
          </w:tcPr>
          <w:p w14:paraId="2697A910"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33DA40E"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ECB6D61"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D2FCFDF"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E46693E"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E403117"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BCB61B4" w14:textId="79201AAA" w:rsidR="00120227" w:rsidRPr="0072291E" w:rsidRDefault="00165073" w:rsidP="00120227">
            <w:pPr>
              <w:spacing w:after="200" w:line="276" w:lineRule="auto"/>
              <w:jc w:val="both"/>
              <w:rPr>
                <w:rFonts w:asciiTheme="minorHAnsi" w:eastAsia="Calibri" w:hAnsiTheme="minorHAnsi" w:cstheme="minorHAnsi"/>
                <w:b/>
              </w:rPr>
            </w:pPr>
            <w:r>
              <w:rPr>
                <w:rFonts w:asciiTheme="minorHAnsi" w:eastAsia="Calibri" w:hAnsiTheme="minorHAnsi" w:cstheme="minorHAnsi"/>
                <w:b/>
              </w:rPr>
              <w:t>T</w:t>
            </w:r>
            <w:r w:rsidR="00120227" w:rsidRPr="0072291E">
              <w:rPr>
                <w:rFonts w:asciiTheme="minorHAnsi" w:eastAsia="Calibri" w:hAnsiTheme="minorHAnsi" w:cstheme="minorHAnsi"/>
                <w:b/>
              </w:rPr>
              <w:t>ürkçe Alanı:</w:t>
            </w:r>
          </w:p>
          <w:p w14:paraId="646FF149" w14:textId="77777777"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TAB1.1.Dinlemeyi/ İzlemeyi Yönetme</w:t>
            </w:r>
          </w:p>
          <w:p w14:paraId="09FEDD61" w14:textId="6F69E12F" w:rsidR="00120227" w:rsidRPr="0072291E" w:rsidRDefault="00120227" w:rsidP="0012022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Matematik Alanı:</w:t>
            </w:r>
          </w:p>
          <w:p w14:paraId="117F7C6D" w14:textId="77777777"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MAB1. Matematiksel Muhakeme</w:t>
            </w:r>
          </w:p>
          <w:p w14:paraId="7EFFF707" w14:textId="4BF0C82A"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KB2.10. Çıkarım Yapma</w:t>
            </w:r>
          </w:p>
          <w:p w14:paraId="2BF493D6" w14:textId="1BA3AF55" w:rsidR="00120227" w:rsidRPr="0072291E" w:rsidRDefault="00120227" w:rsidP="0012022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Alanı:</w:t>
            </w:r>
          </w:p>
          <w:p w14:paraId="60D845FE" w14:textId="77777777"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FBAB1. Bilimsel Gözlem Yapma</w:t>
            </w:r>
          </w:p>
          <w:p w14:paraId="556FECAA" w14:textId="6F3BCDB2"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FBAB1.SB3. Verileri açıklamak</w:t>
            </w:r>
          </w:p>
          <w:p w14:paraId="72673349" w14:textId="718A0693" w:rsidR="00120227" w:rsidRPr="0072291E" w:rsidRDefault="00120227" w:rsidP="0012022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 Becerileri</w:t>
            </w:r>
          </w:p>
          <w:p w14:paraId="4ACABE9A" w14:textId="644F08B8"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KB2.7. Karşılaştırma</w:t>
            </w:r>
          </w:p>
          <w:p w14:paraId="75E9970B" w14:textId="572B262B" w:rsidR="00120227" w:rsidRPr="0072291E" w:rsidRDefault="00120227" w:rsidP="0012022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Hareket ve Sağlık Alanı:</w:t>
            </w:r>
          </w:p>
          <w:p w14:paraId="1D546C25" w14:textId="77777777"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HSAB1.1. Büyük Kas Becerileri</w:t>
            </w:r>
          </w:p>
          <w:p w14:paraId="19592962" w14:textId="77777777"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HSAB1.3. SB2. Ritmik hareketleri yapmak</w:t>
            </w:r>
          </w:p>
          <w:p w14:paraId="6C91B0A2" w14:textId="470E59C7"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HSAB2.3. Aktif Yaşam Becerileri</w:t>
            </w:r>
          </w:p>
          <w:p w14:paraId="1D1AE9F9" w14:textId="7653BCF7" w:rsidR="00120227" w:rsidRPr="0072291E" w:rsidRDefault="00120227" w:rsidP="00120227">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Sanat Alanı:</w:t>
            </w:r>
          </w:p>
          <w:p w14:paraId="3A8D032A" w14:textId="0C970675" w:rsidR="00120227" w:rsidRPr="00165073" w:rsidRDefault="00120227" w:rsidP="00120227">
            <w:pPr>
              <w:spacing w:after="200" w:line="276" w:lineRule="auto"/>
              <w:jc w:val="both"/>
              <w:rPr>
                <w:rFonts w:asciiTheme="minorHAnsi" w:eastAsia="Calibri" w:hAnsiTheme="minorHAnsi" w:cstheme="minorHAnsi"/>
                <w:bCs/>
              </w:rPr>
            </w:pPr>
            <w:r w:rsidRPr="00165073">
              <w:rPr>
                <w:rFonts w:asciiTheme="minorHAnsi" w:eastAsia="Calibri" w:hAnsiTheme="minorHAnsi" w:cstheme="minorHAnsi"/>
                <w:bCs/>
              </w:rPr>
              <w:t>SNAB4. Sanatsal Uygulama Yapma</w:t>
            </w:r>
          </w:p>
        </w:tc>
      </w:tr>
      <w:tr w:rsidR="002A2939" w:rsidRPr="0072291E" w14:paraId="02E61364" w14:textId="77777777" w:rsidTr="004E71B4">
        <w:tc>
          <w:tcPr>
            <w:tcW w:w="2093" w:type="dxa"/>
          </w:tcPr>
          <w:p w14:paraId="15A5C878" w14:textId="77777777" w:rsidR="002A2939" w:rsidRPr="0072291E" w:rsidRDefault="002A2939" w:rsidP="004E71B4">
            <w:pPr>
              <w:spacing w:after="200" w:line="276" w:lineRule="auto"/>
              <w:jc w:val="both"/>
              <w:rPr>
                <w:rFonts w:asciiTheme="minorHAnsi" w:eastAsia="Calibri" w:hAnsiTheme="minorHAnsi" w:cstheme="minorHAnsi"/>
                <w:b/>
                <w:bCs/>
              </w:rPr>
            </w:pPr>
          </w:p>
          <w:p w14:paraId="14086276"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8B67AF5" w14:textId="77777777" w:rsidR="00120227" w:rsidRPr="0072291E" w:rsidRDefault="002A2939" w:rsidP="0012022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120227" w:rsidRPr="0072291E">
              <w:rPr>
                <w:rFonts w:asciiTheme="minorHAnsi" w:eastAsia="Calibri" w:hAnsiTheme="minorHAnsi" w:cstheme="minorHAnsi"/>
                <w:kern w:val="3"/>
                <w:lang w:bidi="hi-IN"/>
              </w:rPr>
              <w:t>KB2.8.sorgulama Becerisi</w:t>
            </w:r>
          </w:p>
          <w:p w14:paraId="2B97C77F" w14:textId="77777777" w:rsidR="00120227" w:rsidRPr="0072291E"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78CD1957" w14:textId="77777777" w:rsidR="00120227" w:rsidRPr="0072291E"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6F52265F" w14:textId="77777777" w:rsidR="00120227" w:rsidRPr="0072291E"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3D970FCF" w14:textId="77777777" w:rsidR="00120227" w:rsidRPr="0072291E"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20B60B8E" w14:textId="6746576E" w:rsidR="002A2939" w:rsidRPr="0072291E" w:rsidRDefault="00120227" w:rsidP="0012022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2A2939" w:rsidRPr="0072291E" w14:paraId="1380B8C8" w14:textId="77777777" w:rsidTr="004E71B4">
        <w:tc>
          <w:tcPr>
            <w:tcW w:w="2093" w:type="dxa"/>
          </w:tcPr>
          <w:p w14:paraId="4F829DC6" w14:textId="77777777" w:rsidR="002A2939" w:rsidRPr="0072291E" w:rsidRDefault="002A2939" w:rsidP="004E71B4">
            <w:pPr>
              <w:spacing w:after="200" w:line="276" w:lineRule="auto"/>
              <w:jc w:val="both"/>
              <w:rPr>
                <w:rFonts w:asciiTheme="minorHAnsi" w:eastAsia="Calibri" w:hAnsiTheme="minorHAnsi" w:cstheme="minorHAnsi"/>
                <w:b/>
                <w:bCs/>
              </w:rPr>
            </w:pPr>
          </w:p>
          <w:p w14:paraId="60EB827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EĞİLİMLER</w:t>
            </w:r>
          </w:p>
        </w:tc>
        <w:tc>
          <w:tcPr>
            <w:tcW w:w="7119" w:type="dxa"/>
          </w:tcPr>
          <w:p w14:paraId="78722AC9" w14:textId="77777777" w:rsidR="00120227" w:rsidRPr="0072291E" w:rsidRDefault="00120227" w:rsidP="00120227">
            <w:pPr>
              <w:ind w:left="105"/>
              <w:rPr>
                <w:rFonts w:asciiTheme="minorHAnsi" w:eastAsia="Calibri" w:hAnsiTheme="minorHAnsi" w:cstheme="minorHAnsi"/>
              </w:rPr>
            </w:pPr>
            <w:r w:rsidRPr="0072291E">
              <w:rPr>
                <w:rFonts w:asciiTheme="minorHAnsi" w:eastAsia="Calibri" w:hAnsiTheme="minorHAnsi" w:cstheme="minorHAnsi"/>
              </w:rPr>
              <w:lastRenderedPageBreak/>
              <w:t>E1. Benlik Eğilimleri</w:t>
            </w:r>
          </w:p>
          <w:p w14:paraId="4EE04DE4" w14:textId="77777777" w:rsidR="00120227" w:rsidRPr="0072291E" w:rsidRDefault="00120227" w:rsidP="00120227">
            <w:pPr>
              <w:ind w:left="105"/>
              <w:rPr>
                <w:rFonts w:asciiTheme="minorHAnsi" w:eastAsia="Calibri" w:hAnsiTheme="minorHAnsi" w:cstheme="minorHAnsi"/>
              </w:rPr>
            </w:pPr>
            <w:r w:rsidRPr="0072291E">
              <w:rPr>
                <w:rFonts w:asciiTheme="minorHAnsi" w:eastAsia="Calibri" w:hAnsiTheme="minorHAnsi" w:cstheme="minorHAnsi"/>
              </w:rPr>
              <w:lastRenderedPageBreak/>
              <w:t>E1.1. Merak</w:t>
            </w:r>
          </w:p>
          <w:p w14:paraId="0E18FAD3" w14:textId="77777777" w:rsidR="00120227" w:rsidRPr="0072291E" w:rsidRDefault="00120227" w:rsidP="00120227">
            <w:pPr>
              <w:ind w:left="105"/>
              <w:rPr>
                <w:rFonts w:asciiTheme="minorHAnsi" w:eastAsia="Calibri" w:hAnsiTheme="minorHAnsi" w:cstheme="minorHAnsi"/>
              </w:rPr>
            </w:pPr>
          </w:p>
          <w:p w14:paraId="6F5B1FB4" w14:textId="77777777" w:rsidR="00120227" w:rsidRPr="0072291E" w:rsidRDefault="00120227" w:rsidP="00120227">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15DC3F4B" w14:textId="77777777" w:rsidR="00120227" w:rsidRPr="0072291E" w:rsidRDefault="00120227" w:rsidP="00120227">
            <w:pPr>
              <w:ind w:left="105"/>
              <w:rPr>
                <w:rFonts w:asciiTheme="minorHAnsi" w:eastAsia="Calibri" w:hAnsiTheme="minorHAnsi" w:cstheme="minorHAnsi"/>
              </w:rPr>
            </w:pPr>
          </w:p>
          <w:p w14:paraId="3D74E04F" w14:textId="77777777" w:rsidR="00120227" w:rsidRPr="0072291E" w:rsidRDefault="00120227" w:rsidP="00120227">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7CE1C27" w14:textId="77777777" w:rsidR="00120227" w:rsidRPr="0072291E" w:rsidRDefault="00120227" w:rsidP="00120227">
            <w:pPr>
              <w:ind w:left="105"/>
              <w:rPr>
                <w:rFonts w:asciiTheme="minorHAnsi" w:eastAsia="Calibri" w:hAnsiTheme="minorHAnsi" w:cstheme="minorHAnsi"/>
              </w:rPr>
            </w:pPr>
          </w:p>
          <w:p w14:paraId="491ADBC2" w14:textId="77777777" w:rsidR="00120227" w:rsidRPr="0072291E" w:rsidRDefault="00120227" w:rsidP="00120227">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266D8848" w14:textId="77777777" w:rsidR="00120227" w:rsidRPr="0072291E" w:rsidRDefault="00120227" w:rsidP="00120227">
            <w:pPr>
              <w:ind w:left="105"/>
              <w:rPr>
                <w:rFonts w:asciiTheme="minorHAnsi" w:eastAsia="Calibri" w:hAnsiTheme="minorHAnsi" w:cstheme="minorHAnsi"/>
              </w:rPr>
            </w:pPr>
          </w:p>
          <w:p w14:paraId="45F99973" w14:textId="5311EDB9" w:rsidR="002A2939" w:rsidRPr="0072291E" w:rsidRDefault="00120227" w:rsidP="00120227">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2A2939" w:rsidRPr="0072291E" w14:paraId="6FAF5643" w14:textId="77777777" w:rsidTr="004E71B4">
        <w:tc>
          <w:tcPr>
            <w:tcW w:w="9212" w:type="dxa"/>
            <w:gridSpan w:val="2"/>
          </w:tcPr>
          <w:p w14:paraId="4C3D88A1"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71AC3677" w14:textId="77777777" w:rsidTr="004E71B4">
        <w:tc>
          <w:tcPr>
            <w:tcW w:w="2093" w:type="dxa"/>
          </w:tcPr>
          <w:p w14:paraId="348D3703"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80A349F" w14:textId="18DF5DD8"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5A916B89"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17D75451"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46E03D08" w14:textId="77777777" w:rsidR="00165073"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3ACA7055" w14:textId="73B376C4"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6BD5C3F9" w14:textId="68EECF46"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165073">
              <w:rPr>
                <w:rFonts w:asciiTheme="minorHAnsi" w:hAnsiTheme="minorHAnsi" w:cstheme="minorHAnsi"/>
              </w:rPr>
              <w:t>ği</w:t>
            </w:r>
            <w:r w:rsidRPr="0072291E">
              <w:rPr>
                <w:rFonts w:asciiTheme="minorHAnsi" w:hAnsiTheme="minorHAnsi" w:cstheme="minorHAnsi"/>
              </w:rPr>
              <w:t xml:space="preserve"> sonuna kadar devam ettirir.</w:t>
            </w:r>
          </w:p>
          <w:p w14:paraId="02CC141C"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6A2C28E5"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0D2586DD" w14:textId="77777777" w:rsidR="00165073"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3B29D846" w14:textId="2C928C85"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4F5AC24E"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SDB1.2.SB3.G4. Koşula/duruma uygun şekilde tepkilerini kontrol eder.</w:t>
            </w:r>
          </w:p>
          <w:p w14:paraId="67DD121C"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270CABF7"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2C2DFCDF"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B4ABE31"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3A7839D2" w14:textId="77777777" w:rsidR="00165073"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w:t>
            </w:r>
          </w:p>
          <w:p w14:paraId="7D6F4D11" w14:textId="23923140"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 xml:space="preserve"> SDB2.1.SB1.G3. Konuşmak için sırasını bekler.</w:t>
            </w:r>
          </w:p>
          <w:p w14:paraId="28842C82" w14:textId="31EC7B57" w:rsidR="002A2939" w:rsidRPr="0072291E" w:rsidRDefault="00120227" w:rsidP="00120227">
            <w:pPr>
              <w:spacing w:after="200" w:line="276" w:lineRule="auto"/>
              <w:jc w:val="both"/>
              <w:rPr>
                <w:rFonts w:asciiTheme="minorHAnsi" w:eastAsia="Calibri" w:hAnsiTheme="minorHAnsi" w:cstheme="minorHAnsi"/>
              </w:rPr>
            </w:pPr>
            <w:r w:rsidRPr="0072291E">
              <w:rPr>
                <w:rFonts w:asciiTheme="minorHAnsi" w:hAnsiTheme="minorHAnsi" w:cstheme="minorHAnsi"/>
              </w:rPr>
              <w:lastRenderedPageBreak/>
              <w:t>SDB2.1.SB1.G4. Konuşanı dinlediğini belirten jest</w:t>
            </w:r>
            <w:r w:rsidR="002A2939" w:rsidRPr="0072291E">
              <w:rPr>
                <w:rFonts w:asciiTheme="minorHAnsi" w:hAnsiTheme="minorHAnsi" w:cstheme="minorHAnsi"/>
              </w:rPr>
              <w:t xml:space="preserve">                                   </w:t>
            </w:r>
          </w:p>
        </w:tc>
      </w:tr>
      <w:tr w:rsidR="002A2939" w:rsidRPr="0072291E" w14:paraId="5D93D359" w14:textId="77777777" w:rsidTr="004E71B4">
        <w:tc>
          <w:tcPr>
            <w:tcW w:w="2093" w:type="dxa"/>
          </w:tcPr>
          <w:p w14:paraId="76B258C1" w14:textId="77777777" w:rsidR="002A2939" w:rsidRPr="0072291E" w:rsidRDefault="002A2939" w:rsidP="004E71B4">
            <w:pPr>
              <w:spacing w:after="200" w:line="276" w:lineRule="auto"/>
              <w:jc w:val="both"/>
              <w:rPr>
                <w:rFonts w:asciiTheme="minorHAnsi" w:eastAsia="Calibri" w:hAnsiTheme="minorHAnsi" w:cstheme="minorHAnsi"/>
                <w:b/>
                <w:bCs/>
              </w:rPr>
            </w:pPr>
          </w:p>
          <w:p w14:paraId="3303E91D" w14:textId="77777777" w:rsidR="002A2939" w:rsidRPr="0072291E" w:rsidRDefault="002A2939" w:rsidP="004E71B4">
            <w:pPr>
              <w:spacing w:after="200" w:line="276" w:lineRule="auto"/>
              <w:jc w:val="both"/>
              <w:rPr>
                <w:rFonts w:asciiTheme="minorHAnsi" w:eastAsia="Calibri" w:hAnsiTheme="minorHAnsi" w:cstheme="minorHAnsi"/>
                <w:b/>
                <w:bCs/>
              </w:rPr>
            </w:pPr>
          </w:p>
          <w:p w14:paraId="3812C0E6"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27EF658"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BBD700D"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D8073A5"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3E16160"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D36E249" w14:textId="314EF166" w:rsidR="002A2939" w:rsidRPr="0072291E" w:rsidRDefault="002A2939" w:rsidP="00165073">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4934B23E" w14:textId="77777777" w:rsidTr="004E71B4">
        <w:tc>
          <w:tcPr>
            <w:tcW w:w="2093" w:type="dxa"/>
          </w:tcPr>
          <w:p w14:paraId="0B1FEC74"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62BEDFED" w14:textId="77777777" w:rsidR="002A2939" w:rsidRPr="0072291E" w:rsidRDefault="002A2939" w:rsidP="004E71B4">
            <w:pPr>
              <w:spacing w:after="200" w:line="276" w:lineRule="auto"/>
              <w:jc w:val="center"/>
              <w:rPr>
                <w:rFonts w:asciiTheme="minorHAnsi" w:eastAsia="Calibri" w:hAnsiTheme="minorHAnsi" w:cstheme="minorHAnsi"/>
                <w:b/>
                <w:bCs/>
              </w:rPr>
            </w:pPr>
          </w:p>
          <w:p w14:paraId="4FA1735E" w14:textId="77777777" w:rsidR="002A2939" w:rsidRPr="0072291E" w:rsidRDefault="002A2939" w:rsidP="004E71B4">
            <w:pPr>
              <w:spacing w:after="200" w:line="276" w:lineRule="auto"/>
              <w:jc w:val="center"/>
              <w:rPr>
                <w:rFonts w:asciiTheme="minorHAnsi" w:eastAsia="Calibri" w:hAnsiTheme="minorHAnsi" w:cstheme="minorHAnsi"/>
                <w:b/>
                <w:bCs/>
              </w:rPr>
            </w:pPr>
          </w:p>
          <w:p w14:paraId="7FD3C90B"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20356E8"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052A0124"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377A631F"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6D397A12"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p w14:paraId="510CEE43"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781D6591"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1ACE54BA"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78953085" w14:textId="77777777" w:rsidR="00120227"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7AD49A69" w14:textId="0E734D10" w:rsidR="002A2939" w:rsidRPr="0072291E" w:rsidRDefault="00120227" w:rsidP="00120227">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tc>
      </w:tr>
      <w:tr w:rsidR="002A2939" w:rsidRPr="0072291E" w14:paraId="5F465061" w14:textId="77777777" w:rsidTr="004E71B4">
        <w:tc>
          <w:tcPr>
            <w:tcW w:w="2093" w:type="dxa"/>
          </w:tcPr>
          <w:p w14:paraId="05A6D75C" w14:textId="77777777" w:rsidR="002A2939" w:rsidRPr="0072291E" w:rsidRDefault="002A2939" w:rsidP="004E71B4">
            <w:pPr>
              <w:spacing w:after="200" w:line="276" w:lineRule="auto"/>
              <w:jc w:val="both"/>
              <w:rPr>
                <w:rFonts w:asciiTheme="minorHAnsi" w:eastAsia="Calibri" w:hAnsiTheme="minorHAnsi" w:cstheme="minorHAnsi"/>
                <w:b/>
                <w:bCs/>
              </w:rPr>
            </w:pPr>
          </w:p>
          <w:p w14:paraId="6CA087EF" w14:textId="77777777" w:rsidR="002A2939" w:rsidRPr="0072291E" w:rsidRDefault="002A2939" w:rsidP="004E71B4">
            <w:pPr>
              <w:spacing w:after="200" w:line="276" w:lineRule="auto"/>
              <w:jc w:val="both"/>
              <w:rPr>
                <w:rFonts w:asciiTheme="minorHAnsi" w:eastAsia="Calibri" w:hAnsiTheme="minorHAnsi" w:cstheme="minorHAnsi"/>
                <w:b/>
                <w:bCs/>
              </w:rPr>
            </w:pPr>
          </w:p>
          <w:p w14:paraId="658BDFC5" w14:textId="77777777" w:rsidR="002A2939" w:rsidRPr="0072291E" w:rsidRDefault="002A2939" w:rsidP="004E71B4">
            <w:pPr>
              <w:spacing w:after="200" w:line="276" w:lineRule="auto"/>
              <w:jc w:val="both"/>
              <w:rPr>
                <w:rFonts w:asciiTheme="minorHAnsi" w:eastAsia="Calibri" w:hAnsiTheme="minorHAnsi" w:cstheme="minorHAnsi"/>
                <w:b/>
                <w:bCs/>
              </w:rPr>
            </w:pPr>
          </w:p>
          <w:p w14:paraId="421483D3" w14:textId="77777777" w:rsidR="002A2939" w:rsidRPr="0072291E" w:rsidRDefault="002A2939" w:rsidP="004E71B4">
            <w:pPr>
              <w:spacing w:after="200" w:line="276" w:lineRule="auto"/>
              <w:jc w:val="both"/>
              <w:rPr>
                <w:rFonts w:asciiTheme="minorHAnsi" w:eastAsia="Calibri" w:hAnsiTheme="minorHAnsi" w:cstheme="minorHAnsi"/>
                <w:b/>
                <w:bCs/>
              </w:rPr>
            </w:pPr>
          </w:p>
          <w:p w14:paraId="281207C7" w14:textId="77777777" w:rsidR="002A2939" w:rsidRPr="0072291E" w:rsidRDefault="002A2939" w:rsidP="004E71B4">
            <w:pPr>
              <w:spacing w:after="200" w:line="276" w:lineRule="auto"/>
              <w:jc w:val="both"/>
              <w:rPr>
                <w:rFonts w:asciiTheme="minorHAnsi" w:eastAsia="Calibri" w:hAnsiTheme="minorHAnsi" w:cstheme="minorHAnsi"/>
                <w:b/>
                <w:bCs/>
              </w:rPr>
            </w:pPr>
          </w:p>
          <w:p w14:paraId="56C113C4" w14:textId="77777777" w:rsidR="002A2939" w:rsidRPr="0072291E" w:rsidRDefault="002A2939" w:rsidP="004E71B4">
            <w:pPr>
              <w:spacing w:after="200" w:line="276" w:lineRule="auto"/>
              <w:jc w:val="both"/>
              <w:rPr>
                <w:rFonts w:asciiTheme="minorHAnsi" w:eastAsia="Calibri" w:hAnsiTheme="minorHAnsi" w:cstheme="minorHAnsi"/>
                <w:b/>
                <w:bCs/>
              </w:rPr>
            </w:pPr>
          </w:p>
          <w:p w14:paraId="48202211"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3C7B42E"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756DEF1" w14:textId="3C8FB42A" w:rsidR="00120227" w:rsidRPr="00165073"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5AB3C4F3"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D9792CB" w14:textId="6FFF8E7D"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AE73A87" w14:textId="3A0A4C71"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13BD4382"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6F57FF8E" w14:textId="5ED38C72" w:rsidR="002A2939"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1DF3E94B"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64265EFF"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MAB1. Matematiksel Muhakeme</w:t>
            </w:r>
          </w:p>
          <w:p w14:paraId="2F174EC1"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2C350E18"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0A6A693E" w14:textId="38236EC8"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165073">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2F541DAE"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490371DB"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6CFFAC34" w14:textId="425DBF6E"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Bir bütünü oluşturan parçalar arasındaki İlişki/ ilişkisizlik durumlarını açıklar.</w:t>
            </w:r>
          </w:p>
          <w:p w14:paraId="277E2680"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2D97CDA6" w14:textId="77777777"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33B92848" w14:textId="2185B176" w:rsidR="00120227"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165073">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31499BB8" w14:textId="614B16DD" w:rsidR="002A2939" w:rsidRPr="0072291E" w:rsidRDefault="00120227" w:rsidP="0012022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Kendisine sunulan örüntüyü kopyalar.</w:t>
            </w:r>
          </w:p>
          <w:p w14:paraId="6FE7A188"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19B4A262"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41C64C23"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6F63BFF1" w14:textId="77777777" w:rsidR="00120227" w:rsidRPr="0072291E" w:rsidRDefault="00120227" w:rsidP="00120227">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w:t>
            </w:r>
            <w:r w:rsidRPr="0072291E">
              <w:rPr>
                <w:rFonts w:asciiTheme="minorHAnsi" w:hAnsiTheme="minorHAnsi" w:cstheme="minorHAnsi"/>
                <w:b/>
                <w:bCs/>
              </w:rPr>
              <w:t xml:space="preserve"> </w:t>
            </w:r>
            <w:r w:rsidRPr="0072291E">
              <w:rPr>
                <w:rFonts w:asciiTheme="minorHAnsi" w:hAnsiTheme="minorHAnsi" w:cstheme="minorHAnsi"/>
              </w:rPr>
              <w:t>yönelik bilimsel gözlem yapabilme</w:t>
            </w:r>
          </w:p>
          <w:p w14:paraId="60C76999"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5D2B05E5"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FBAB1.SB2. Veri toplamak ve kaydetmek</w:t>
            </w:r>
          </w:p>
          <w:p w14:paraId="568E10EF"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b. Gökyüzündeki cisimleri gözlemler.</w:t>
            </w:r>
          </w:p>
          <w:p w14:paraId="7F16BEA6" w14:textId="20F5AED2"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68F10140" w14:textId="0C40758D"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FBAB1.SB3. Verileri açıklamak</w:t>
            </w:r>
          </w:p>
          <w:p w14:paraId="00C9F32F" w14:textId="77777777" w:rsidR="00120227" w:rsidRPr="0072291E" w:rsidRDefault="00120227" w:rsidP="00120227">
            <w:pPr>
              <w:spacing w:after="200" w:line="276" w:lineRule="auto"/>
              <w:jc w:val="both"/>
              <w:rPr>
                <w:rFonts w:asciiTheme="minorHAnsi" w:hAnsiTheme="minorHAnsi" w:cstheme="minorHAnsi"/>
              </w:rPr>
            </w:pPr>
            <w:r w:rsidRPr="0072291E">
              <w:rPr>
                <w:rFonts w:asciiTheme="minorHAnsi" w:hAnsiTheme="minorHAnsi" w:cstheme="minorHAnsi"/>
              </w:rPr>
              <w:t>ç. Canlı ve cansız varlıkların niteliklerini açıklar.</w:t>
            </w:r>
          </w:p>
          <w:p w14:paraId="64E9C082" w14:textId="61BE17CF" w:rsidR="002A2939" w:rsidRPr="0072291E" w:rsidRDefault="00120227" w:rsidP="00120227">
            <w:pPr>
              <w:spacing w:after="200" w:line="276" w:lineRule="auto"/>
              <w:jc w:val="both"/>
              <w:rPr>
                <w:rFonts w:asciiTheme="minorHAnsi" w:eastAsia="Calibri" w:hAnsiTheme="minorHAnsi" w:cstheme="minorHAnsi"/>
              </w:rPr>
            </w:pPr>
            <w:r w:rsidRPr="0072291E">
              <w:rPr>
                <w:rFonts w:asciiTheme="minorHAnsi" w:hAnsiTheme="minorHAnsi" w:cstheme="minorHAnsi"/>
              </w:rPr>
              <w:t>d. Çevresindeki farklı canlıların seslerini/hareketlerini taklit eder.</w:t>
            </w:r>
          </w:p>
          <w:p w14:paraId="5368BFAE"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48E53F1" w14:textId="77777777" w:rsidR="002A2939" w:rsidRPr="0072291E" w:rsidRDefault="002A2939" w:rsidP="004E71B4">
            <w:pPr>
              <w:rPr>
                <w:rFonts w:asciiTheme="minorHAnsi" w:hAnsiTheme="minorHAnsi" w:cstheme="minorHAnsi"/>
                <w:b/>
                <w:bCs/>
                <w:color w:val="auto"/>
              </w:rPr>
            </w:pPr>
          </w:p>
          <w:p w14:paraId="52D29F48"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75356AF7"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1D556F75"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71A19A5E"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5FABF132" w14:textId="77777777" w:rsidR="00120227" w:rsidRPr="0072291E" w:rsidRDefault="00120227" w:rsidP="00120227">
            <w:pPr>
              <w:ind w:left="105"/>
              <w:rPr>
                <w:rFonts w:asciiTheme="minorHAnsi" w:hAnsiTheme="minorHAnsi" w:cstheme="minorHAnsi"/>
                <w:color w:val="auto"/>
              </w:rPr>
            </w:pPr>
          </w:p>
          <w:p w14:paraId="6250FE7A"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583F7D10"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16ADBA7D" w14:textId="77777777" w:rsidR="00120227" w:rsidRPr="0072291E" w:rsidRDefault="00120227" w:rsidP="00120227">
            <w:pPr>
              <w:ind w:left="105"/>
              <w:rPr>
                <w:rFonts w:asciiTheme="minorHAnsi" w:hAnsiTheme="minorHAnsi" w:cstheme="minorHAnsi"/>
                <w:color w:val="auto"/>
              </w:rPr>
            </w:pPr>
          </w:p>
          <w:p w14:paraId="21D80190" w14:textId="77777777" w:rsidR="00120227"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13374DAC" w14:textId="76C0B4F8" w:rsidR="002A2939" w:rsidRPr="0072291E" w:rsidRDefault="00120227" w:rsidP="00120227">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4BAB828B" w14:textId="77777777" w:rsidR="002A2939" w:rsidRPr="0072291E" w:rsidRDefault="002A2939" w:rsidP="004E71B4">
            <w:pPr>
              <w:ind w:left="105"/>
              <w:rPr>
                <w:rFonts w:asciiTheme="minorHAnsi" w:hAnsiTheme="minorHAnsi" w:cstheme="minorHAnsi"/>
                <w:color w:val="auto"/>
              </w:rPr>
            </w:pPr>
            <w:r w:rsidRPr="0072291E">
              <w:rPr>
                <w:rFonts w:asciiTheme="minorHAnsi" w:hAnsiTheme="minorHAnsi" w:cstheme="minorHAnsi"/>
                <w:color w:val="auto"/>
              </w:rPr>
              <w:t>HSAB.7. Günlük yaşamında sağlıklı beslenme davranışları gösterebilme</w:t>
            </w:r>
          </w:p>
          <w:p w14:paraId="0DBBFE25" w14:textId="77777777" w:rsidR="002A2939" w:rsidRPr="0072291E" w:rsidRDefault="002A2939" w:rsidP="004E71B4">
            <w:pPr>
              <w:ind w:left="105"/>
              <w:rPr>
                <w:rFonts w:asciiTheme="minorHAnsi" w:hAnsiTheme="minorHAnsi" w:cstheme="minorHAnsi"/>
                <w:color w:val="auto"/>
              </w:rPr>
            </w:pPr>
            <w:r w:rsidRPr="0072291E">
              <w:rPr>
                <w:rFonts w:asciiTheme="minorHAnsi" w:hAnsiTheme="minorHAnsi" w:cstheme="minorHAnsi"/>
                <w:color w:val="auto"/>
              </w:rPr>
              <w:t>a) Sağlıklı/sağlıksız yiyecek ve içecekleri sıralar.</w:t>
            </w:r>
          </w:p>
          <w:p w14:paraId="00117749" w14:textId="77777777" w:rsidR="002A2939" w:rsidRPr="0072291E" w:rsidRDefault="002A2939" w:rsidP="004E71B4">
            <w:pPr>
              <w:ind w:left="105"/>
              <w:rPr>
                <w:rFonts w:asciiTheme="minorHAnsi" w:hAnsiTheme="minorHAnsi" w:cstheme="minorHAnsi"/>
                <w:color w:val="auto"/>
              </w:rPr>
            </w:pPr>
            <w:r w:rsidRPr="0072291E">
              <w:rPr>
                <w:rFonts w:asciiTheme="minorHAnsi" w:hAnsiTheme="minorHAnsi" w:cstheme="minorHAnsi"/>
                <w:color w:val="auto"/>
              </w:rPr>
              <w:t>b) Sağlıklı beslenmeye özen gösterir.</w:t>
            </w:r>
          </w:p>
          <w:p w14:paraId="3919D495" w14:textId="77777777" w:rsidR="002A2939" w:rsidRPr="0072291E" w:rsidRDefault="002A2939" w:rsidP="004E71B4">
            <w:pPr>
              <w:ind w:left="105"/>
              <w:rPr>
                <w:rFonts w:asciiTheme="minorHAnsi" w:hAnsiTheme="minorHAnsi" w:cstheme="minorHAnsi"/>
                <w:color w:val="auto"/>
              </w:rPr>
            </w:pPr>
            <w:r w:rsidRPr="0072291E">
              <w:rPr>
                <w:rFonts w:asciiTheme="minorHAnsi" w:hAnsiTheme="minorHAnsi" w:cstheme="minorHAnsi"/>
                <w:color w:val="auto"/>
              </w:rPr>
              <w:t>c) Yeterli ve dengeli beslenmenin önemini fark eder.</w:t>
            </w:r>
          </w:p>
          <w:p w14:paraId="2EFD204A" w14:textId="77777777" w:rsidR="002A2939" w:rsidRPr="0072291E" w:rsidRDefault="002A2939" w:rsidP="004E71B4">
            <w:pPr>
              <w:ind w:left="105"/>
              <w:rPr>
                <w:rFonts w:asciiTheme="minorHAnsi" w:hAnsiTheme="minorHAnsi" w:cstheme="minorHAnsi"/>
                <w:color w:val="auto"/>
              </w:rPr>
            </w:pPr>
            <w:proofErr w:type="gramStart"/>
            <w:r w:rsidRPr="0072291E">
              <w:rPr>
                <w:rFonts w:asciiTheme="minorHAnsi" w:hAnsiTheme="minorHAnsi" w:cstheme="minorHAnsi"/>
                <w:color w:val="auto"/>
              </w:rPr>
              <w:t>ç</w:t>
            </w:r>
            <w:proofErr w:type="gramEnd"/>
            <w:r w:rsidRPr="0072291E">
              <w:rPr>
                <w:rFonts w:asciiTheme="minorHAnsi" w:hAnsiTheme="minorHAnsi" w:cstheme="minorHAnsi"/>
                <w:color w:val="auto"/>
              </w:rPr>
              <w:t>) Günlük olarak yeteri kadar sıvı tüketmeye gayret eder.</w:t>
            </w:r>
          </w:p>
          <w:p w14:paraId="3FCC74EC" w14:textId="77777777" w:rsidR="002A2939" w:rsidRPr="0072291E" w:rsidRDefault="002A2939" w:rsidP="004E71B4">
            <w:pPr>
              <w:ind w:left="105"/>
              <w:rPr>
                <w:rFonts w:asciiTheme="minorHAnsi" w:hAnsiTheme="minorHAnsi" w:cstheme="minorHAnsi"/>
                <w:color w:val="auto"/>
              </w:rPr>
            </w:pPr>
          </w:p>
          <w:p w14:paraId="21AE6ADC" w14:textId="77777777" w:rsidR="002A2939" w:rsidRPr="0072291E" w:rsidRDefault="002A2939" w:rsidP="004E71B4">
            <w:pPr>
              <w:rPr>
                <w:rFonts w:asciiTheme="minorHAnsi" w:hAnsiTheme="minorHAnsi" w:cstheme="minorHAnsi"/>
                <w:color w:val="auto"/>
              </w:rPr>
            </w:pPr>
            <w:r w:rsidRPr="0072291E">
              <w:rPr>
                <w:rFonts w:asciiTheme="minorHAnsi" w:hAnsiTheme="minorHAnsi" w:cstheme="minorHAnsi"/>
                <w:color w:val="auto"/>
              </w:rPr>
              <w:t>HSAB.10. Sağlıklı yaşam için temizliğe ve düzene dikkat edebilme</w:t>
            </w:r>
          </w:p>
          <w:p w14:paraId="3B464DB1" w14:textId="7A6836E5" w:rsidR="002A2939" w:rsidRPr="0072291E" w:rsidRDefault="00165073" w:rsidP="00165073">
            <w:pPr>
              <w:spacing w:after="160" w:line="259" w:lineRule="auto"/>
              <w:ind w:left="105"/>
              <w:contextualSpacing/>
              <w:rPr>
                <w:rFonts w:asciiTheme="minorHAnsi" w:eastAsia="Calibri" w:hAnsiTheme="minorHAnsi" w:cstheme="minorHAnsi"/>
                <w:color w:val="auto"/>
                <w:kern w:val="3"/>
                <w:lang w:bidi="hi-IN"/>
              </w:rPr>
            </w:pPr>
            <w:proofErr w:type="gramStart"/>
            <w:r>
              <w:rPr>
                <w:rFonts w:asciiTheme="minorHAnsi" w:eastAsia="Calibri" w:hAnsiTheme="minorHAnsi" w:cstheme="minorHAnsi"/>
                <w:color w:val="auto"/>
                <w:kern w:val="3"/>
                <w:lang w:bidi="hi-IN"/>
              </w:rPr>
              <w:t>a)</w:t>
            </w:r>
            <w:r w:rsidR="002A2939" w:rsidRPr="0072291E">
              <w:rPr>
                <w:rFonts w:asciiTheme="minorHAnsi" w:eastAsia="Calibri" w:hAnsiTheme="minorHAnsi" w:cstheme="minorHAnsi"/>
                <w:color w:val="auto"/>
                <w:kern w:val="3"/>
                <w:lang w:bidi="hi-IN"/>
              </w:rPr>
              <w:t>Kişisel</w:t>
            </w:r>
            <w:proofErr w:type="gramEnd"/>
            <w:r w:rsidR="002A2939" w:rsidRPr="0072291E">
              <w:rPr>
                <w:rFonts w:asciiTheme="minorHAnsi" w:eastAsia="Calibri" w:hAnsiTheme="minorHAnsi" w:cstheme="minorHAnsi"/>
                <w:color w:val="auto"/>
                <w:kern w:val="3"/>
                <w:lang w:bidi="hi-IN"/>
              </w:rPr>
              <w:t xml:space="preserve"> temizliğini yardım almadan yapar.</w:t>
            </w:r>
          </w:p>
          <w:p w14:paraId="131F5BFD" w14:textId="58981521" w:rsidR="002A2939" w:rsidRPr="0072291E" w:rsidRDefault="00165073" w:rsidP="00165073">
            <w:pPr>
              <w:spacing w:after="160" w:line="259" w:lineRule="auto"/>
              <w:ind w:left="105"/>
              <w:contextualSpacing/>
              <w:rPr>
                <w:rFonts w:asciiTheme="minorHAnsi" w:eastAsia="Calibri" w:hAnsiTheme="minorHAnsi" w:cstheme="minorHAnsi"/>
                <w:color w:val="auto"/>
                <w:kern w:val="3"/>
                <w:lang w:bidi="hi-IN"/>
              </w:rPr>
            </w:pPr>
            <w:proofErr w:type="gramStart"/>
            <w:r>
              <w:rPr>
                <w:rFonts w:asciiTheme="minorHAnsi" w:eastAsia="Calibri" w:hAnsiTheme="minorHAnsi" w:cstheme="minorHAnsi"/>
                <w:color w:val="auto"/>
                <w:kern w:val="3"/>
                <w:lang w:bidi="hi-IN"/>
              </w:rPr>
              <w:t>b)</w:t>
            </w:r>
            <w:r w:rsidR="002A2939" w:rsidRPr="0072291E">
              <w:rPr>
                <w:rFonts w:asciiTheme="minorHAnsi" w:eastAsia="Calibri" w:hAnsiTheme="minorHAnsi" w:cstheme="minorHAnsi"/>
                <w:color w:val="auto"/>
                <w:kern w:val="3"/>
                <w:lang w:bidi="hi-IN"/>
              </w:rPr>
              <w:t>Bulunduğu</w:t>
            </w:r>
            <w:proofErr w:type="gramEnd"/>
            <w:r w:rsidR="002A2939" w:rsidRPr="0072291E">
              <w:rPr>
                <w:rFonts w:asciiTheme="minorHAnsi" w:eastAsia="Calibri" w:hAnsiTheme="minorHAnsi" w:cstheme="minorHAnsi"/>
                <w:color w:val="auto"/>
                <w:kern w:val="3"/>
                <w:lang w:bidi="hi-IN"/>
              </w:rPr>
              <w:t xml:space="preserve"> çevrenin temizliğine/düzenine katkıda bulunur.</w:t>
            </w:r>
          </w:p>
          <w:p w14:paraId="3C175FC3" w14:textId="77777777" w:rsidR="00120227" w:rsidRPr="0072291E" w:rsidRDefault="00120227" w:rsidP="00120227">
            <w:pPr>
              <w:ind w:left="105"/>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HSAB1.3. Harekete İlişkin Ritmik Beceriler</w:t>
            </w:r>
          </w:p>
          <w:p w14:paraId="0A97AEDE" w14:textId="5D6F66C2" w:rsidR="00120227" w:rsidRPr="00165073" w:rsidRDefault="00120227" w:rsidP="00165073">
            <w:pPr>
              <w:contextualSpacing/>
              <w:rPr>
                <w:rFonts w:asciiTheme="minorHAnsi" w:eastAsia="Calibri" w:hAnsiTheme="minorHAnsi" w:cstheme="minorHAnsi"/>
                <w:color w:val="auto"/>
                <w:kern w:val="3"/>
                <w:lang w:bidi="hi-IN"/>
              </w:rPr>
            </w:pPr>
            <w:r w:rsidRPr="0072291E">
              <w:rPr>
                <w:rFonts w:asciiTheme="minorHAnsi" w:eastAsia="Calibri" w:hAnsiTheme="minorHAnsi" w:cstheme="minorHAnsi"/>
                <w:color w:val="auto"/>
                <w:kern w:val="3"/>
                <w:lang w:bidi="hi-IN"/>
              </w:rPr>
              <w:t>HSAB1.3.SB1. Ritmik hareket etmek</w:t>
            </w:r>
          </w:p>
          <w:p w14:paraId="6B5EDC17" w14:textId="77777777" w:rsidR="00120227" w:rsidRPr="0072291E" w:rsidRDefault="00120227" w:rsidP="00120227">
            <w:pPr>
              <w:contextualSpacing/>
              <w:rPr>
                <w:rFonts w:asciiTheme="minorHAnsi" w:eastAsia="Calibri" w:hAnsiTheme="minorHAnsi" w:cstheme="minorHAnsi"/>
                <w:kern w:val="3"/>
                <w:lang w:bidi="hi-IN"/>
              </w:rPr>
            </w:pPr>
          </w:p>
          <w:p w14:paraId="312E4396" w14:textId="77777777" w:rsidR="00120227" w:rsidRPr="0072291E" w:rsidRDefault="00120227" w:rsidP="00120227">
            <w:pPr>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HSAB.3. Jimnastik, dans ve hareket etkinliklerinde ritmik beceriler sergileyebilme</w:t>
            </w:r>
          </w:p>
          <w:p w14:paraId="56E39441" w14:textId="77777777" w:rsidR="00120227" w:rsidRPr="0072291E" w:rsidRDefault="00120227" w:rsidP="00120227">
            <w:pPr>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a. Hareketin ritmine ve temposuna uygun olarak farklı şekilde hareket eder.</w:t>
            </w:r>
          </w:p>
          <w:p w14:paraId="73BB5561" w14:textId="77777777" w:rsidR="00120227" w:rsidRPr="0072291E" w:rsidRDefault="00120227" w:rsidP="00120227">
            <w:pPr>
              <w:ind w:left="465"/>
              <w:contextualSpacing/>
              <w:rPr>
                <w:rFonts w:asciiTheme="minorHAnsi" w:eastAsia="Calibri" w:hAnsiTheme="minorHAnsi" w:cstheme="minorHAnsi"/>
                <w:kern w:val="3"/>
                <w:lang w:bidi="hi-IN"/>
              </w:rPr>
            </w:pPr>
          </w:p>
          <w:p w14:paraId="21B87DE3" w14:textId="77777777" w:rsidR="00120227" w:rsidRPr="0072291E" w:rsidRDefault="00120227" w:rsidP="00120227">
            <w:pPr>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HSAB1.3. SB2. Ritmik hareketleri yapmak</w:t>
            </w:r>
          </w:p>
          <w:p w14:paraId="3518C6D6" w14:textId="15C5FD2A" w:rsidR="002A2939" w:rsidRPr="00165073" w:rsidRDefault="00120227" w:rsidP="00165073">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 Gösterilen dans figürlerini yapar.</w:t>
            </w:r>
          </w:p>
          <w:p w14:paraId="1290D5FD" w14:textId="77777777" w:rsidR="002A2939" w:rsidRPr="0072291E" w:rsidRDefault="002A2939" w:rsidP="004E71B4">
            <w:pPr>
              <w:rPr>
                <w:rFonts w:asciiTheme="minorHAnsi" w:hAnsiTheme="minorHAnsi" w:cstheme="minorHAnsi"/>
                <w:b/>
                <w:bCs/>
                <w:color w:val="auto"/>
              </w:rPr>
            </w:pPr>
          </w:p>
          <w:p w14:paraId="596E0102"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388AF8EF" w14:textId="77777777" w:rsidR="00085563" w:rsidRPr="0072291E" w:rsidRDefault="00085563" w:rsidP="004E71B4">
            <w:pPr>
              <w:rPr>
                <w:rFonts w:asciiTheme="minorHAnsi" w:hAnsiTheme="minorHAnsi" w:cstheme="minorHAnsi"/>
                <w:b/>
                <w:bCs/>
                <w:color w:val="auto"/>
              </w:rPr>
            </w:pPr>
          </w:p>
          <w:p w14:paraId="579BB880" w14:textId="77777777" w:rsidR="00120227" w:rsidRPr="0072291E" w:rsidRDefault="00120227" w:rsidP="0012022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C01E0A4" w14:textId="77777777" w:rsidR="00120227" w:rsidRPr="0072291E" w:rsidRDefault="00120227" w:rsidP="0012022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F13BAC3" w14:textId="77777777" w:rsidR="00120227" w:rsidRPr="0072291E" w:rsidRDefault="00120227" w:rsidP="0012022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1260D61D" w14:textId="678E022E" w:rsidR="00120227" w:rsidRPr="0072291E" w:rsidRDefault="00120227" w:rsidP="0012022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2802D434" w14:textId="77777777" w:rsidR="00120227" w:rsidRPr="0072291E" w:rsidRDefault="00120227" w:rsidP="0012022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2584471" w14:textId="4DF69B51" w:rsidR="002A2939" w:rsidRPr="00165073" w:rsidRDefault="00120227" w:rsidP="0016507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tc>
      </w:tr>
      <w:tr w:rsidR="002A2939" w:rsidRPr="0072291E" w14:paraId="62ADB7B1" w14:textId="77777777" w:rsidTr="004E71B4">
        <w:tc>
          <w:tcPr>
            <w:tcW w:w="2093" w:type="dxa"/>
          </w:tcPr>
          <w:p w14:paraId="3CF9B39C" w14:textId="77777777" w:rsidR="002A2939" w:rsidRPr="0072291E" w:rsidRDefault="002A2939" w:rsidP="004E71B4">
            <w:pPr>
              <w:spacing w:after="200" w:line="276" w:lineRule="auto"/>
              <w:jc w:val="both"/>
              <w:rPr>
                <w:rFonts w:asciiTheme="minorHAnsi" w:eastAsia="Calibri" w:hAnsiTheme="minorHAnsi" w:cstheme="minorHAnsi"/>
                <w:b/>
                <w:bCs/>
              </w:rPr>
            </w:pPr>
          </w:p>
          <w:p w14:paraId="526C47CE"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F0B8567" w14:textId="25750A8E"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F0F03" w:rsidRPr="0072291E">
              <w:rPr>
                <w:rFonts w:asciiTheme="minorHAnsi" w:hAnsiTheme="minorHAnsi" w:cstheme="minorHAnsi"/>
              </w:rPr>
              <w:t>Bulut, hayal etmek</w:t>
            </w:r>
          </w:p>
          <w:p w14:paraId="1809728C" w14:textId="5D1E4B8A"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F0F03" w:rsidRPr="0072291E">
              <w:rPr>
                <w:rFonts w:asciiTheme="minorHAnsi" w:eastAsia="Calibri" w:hAnsiTheme="minorHAnsi" w:cstheme="minorHAnsi"/>
                <w:bCs/>
              </w:rPr>
              <w:t>Aynı-farklı / Geometrik şekil: Üçgen</w:t>
            </w:r>
          </w:p>
          <w:p w14:paraId="3D7C2C31" w14:textId="77777777" w:rsidR="002A2939" w:rsidRPr="0072291E" w:rsidRDefault="002A2939" w:rsidP="004E71B4">
            <w:pPr>
              <w:spacing w:after="200" w:line="276" w:lineRule="auto"/>
              <w:jc w:val="both"/>
              <w:rPr>
                <w:rFonts w:asciiTheme="minorHAnsi" w:eastAsia="Calibri" w:hAnsiTheme="minorHAnsi" w:cstheme="minorHAnsi"/>
              </w:rPr>
            </w:pPr>
          </w:p>
          <w:p w14:paraId="5FB82AA4" w14:textId="0068D78D" w:rsidR="002A2939" w:rsidRPr="0072291E" w:rsidRDefault="002A293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BF0F03" w:rsidRPr="0072291E">
              <w:rPr>
                <w:rFonts w:asciiTheme="minorHAnsi" w:eastAsia="Calibri" w:hAnsiTheme="minorHAnsi" w:cstheme="minorHAnsi"/>
                <w:bCs/>
              </w:rPr>
              <w:t>Şekiller</w:t>
            </w:r>
          </w:p>
          <w:p w14:paraId="3748C36D" w14:textId="77777777" w:rsidR="002A2939" w:rsidRPr="0072291E" w:rsidRDefault="002A2939" w:rsidP="004E71B4">
            <w:pPr>
              <w:spacing w:after="200" w:line="276" w:lineRule="auto"/>
              <w:jc w:val="both"/>
              <w:rPr>
                <w:rFonts w:asciiTheme="minorHAnsi" w:eastAsia="Calibri" w:hAnsiTheme="minorHAnsi" w:cstheme="minorHAnsi"/>
                <w:b/>
              </w:rPr>
            </w:pPr>
          </w:p>
          <w:p w14:paraId="7D7DEB02" w14:textId="467CB0FB"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085563" w:rsidRPr="0072291E">
              <w:rPr>
                <w:rFonts w:asciiTheme="minorHAnsi" w:eastAsia="Calibri" w:hAnsiTheme="minorHAnsi" w:cstheme="minorHAnsi"/>
                <w:bCs/>
              </w:rPr>
              <w:t>Ö</w:t>
            </w:r>
            <w:r w:rsidR="00BF0F03" w:rsidRPr="0072291E">
              <w:rPr>
                <w:rFonts w:asciiTheme="minorHAnsi" w:eastAsia="Calibri" w:hAnsiTheme="minorHAnsi" w:cstheme="minorHAnsi"/>
                <w:bCs/>
              </w:rPr>
              <w:t>ğretmen çocuklar gelmeden önce tahta blokları guruplar halinde oyun alanına yerleştirilir.</w:t>
            </w:r>
          </w:p>
        </w:tc>
      </w:tr>
    </w:tbl>
    <w:p w14:paraId="3D6CE6D4" w14:textId="77777777" w:rsidR="002A2939" w:rsidRPr="0072291E" w:rsidRDefault="002A2939" w:rsidP="002A2939">
      <w:pPr>
        <w:spacing w:after="200" w:line="276" w:lineRule="auto"/>
        <w:jc w:val="both"/>
        <w:rPr>
          <w:rFonts w:eastAsia="Calibri" w:cstheme="minorHAnsi"/>
          <w:sz w:val="24"/>
          <w:szCs w:val="24"/>
        </w:rPr>
      </w:pPr>
    </w:p>
    <w:p w14:paraId="15E03194" w14:textId="77777777" w:rsidR="002A2939" w:rsidRPr="0072291E" w:rsidRDefault="002A2939" w:rsidP="00165073">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72E1F0A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DAB715"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AE82EF" w14:textId="0AA5AC82" w:rsidR="002A2939" w:rsidRPr="0072291E" w:rsidRDefault="00BF0F03" w:rsidP="004E71B4">
            <w:pPr>
              <w:rPr>
                <w:rFonts w:eastAsia="Calibri" w:cstheme="minorHAnsi"/>
                <w:sz w:val="24"/>
                <w:szCs w:val="24"/>
              </w:rPr>
            </w:pPr>
            <w:r w:rsidRPr="0072291E">
              <w:rPr>
                <w:rFonts w:eastAsia="Calibri" w:cstheme="minorHAnsi"/>
                <w:sz w:val="24"/>
                <w:szCs w:val="24"/>
              </w:rPr>
              <w:t xml:space="preserve">Öğretmen çocuklar gelmeden önce tahta blokları guruplar halinde oyun alanına yerleştirilir. Öğretmen çocukları karşılar. Oyun alanına yönlendirir. Çocuklar guruplara ayrılır. Müzik açılır. Çocuklardan tahta bloklarla kule yapmaları istenir. Çocuklar bir süre bloklarla oynarlar. Daha sonra çocuklara blokları etkinlik masalarına taşımaları söylenir. </w:t>
            </w:r>
            <w:r w:rsidR="00120227" w:rsidRPr="0072291E">
              <w:rPr>
                <w:rFonts w:eastAsia="Calibri" w:cstheme="minorHAnsi"/>
                <w:sz w:val="24"/>
                <w:szCs w:val="24"/>
              </w:rPr>
              <w:t xml:space="preserve">HSAB1.1. </w:t>
            </w:r>
            <w:r w:rsidRPr="0072291E">
              <w:rPr>
                <w:rFonts w:eastAsia="Calibri" w:cstheme="minorHAnsi"/>
                <w:sz w:val="24"/>
                <w:szCs w:val="24"/>
              </w:rPr>
              <w:t>Sohbet çemberi oluşturulur. Takvim ve hava durumu etkinliği tamamlanır.</w:t>
            </w:r>
          </w:p>
        </w:tc>
      </w:tr>
      <w:tr w:rsidR="002A2939" w:rsidRPr="0072291E" w14:paraId="2913D24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DA0ABC"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27DAC702"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11631C" w14:textId="4E1A66FE" w:rsidR="002A2939" w:rsidRPr="0072291E" w:rsidRDefault="00BF0F03"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Ardından çocuklar öğrenme merkezlerine yönlendirilir. İstedikleri öğrenme merkezlerinde oyun oynarlar. Öğrenme merkezleri toplandıktan sonra sanat etkinliği için masa başına geçilir.</w:t>
            </w:r>
          </w:p>
        </w:tc>
      </w:tr>
      <w:tr w:rsidR="002A2939" w:rsidRPr="0072291E" w14:paraId="5DEFAE3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77EFD2"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38444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5A0FEF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C61032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0C37B7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6652F58"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2D62101"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BBD071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DC5F47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E41586B"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BE9E81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77AD2A4" w14:textId="08B14EE4"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165073">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0EADDFC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EFAC573"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228FD6" w14:textId="77777777" w:rsidR="002A2939" w:rsidRPr="00165073" w:rsidRDefault="00BF0F03" w:rsidP="004E71B4">
            <w:pPr>
              <w:rPr>
                <w:rFonts w:eastAsia="Calibri" w:cstheme="minorHAnsi"/>
                <w:b/>
                <w:bCs/>
                <w:sz w:val="24"/>
                <w:szCs w:val="24"/>
              </w:rPr>
            </w:pPr>
            <w:r w:rsidRPr="00165073">
              <w:rPr>
                <w:rFonts w:eastAsia="Calibri" w:cstheme="minorHAnsi"/>
                <w:b/>
                <w:bCs/>
                <w:sz w:val="24"/>
                <w:szCs w:val="24"/>
              </w:rPr>
              <w:t>SANAT-TÜRKÇE (Bütünleştirilmiş Küçük Grup Etkinliği)</w:t>
            </w:r>
          </w:p>
          <w:p w14:paraId="744A6351" w14:textId="37D641B7" w:rsidR="00BF0F03" w:rsidRPr="0072291E" w:rsidRDefault="00BF0F03" w:rsidP="00BF0F03">
            <w:pPr>
              <w:rPr>
                <w:rFonts w:eastAsia="Calibri" w:cstheme="minorHAnsi"/>
                <w:sz w:val="24"/>
                <w:szCs w:val="24"/>
              </w:rPr>
            </w:pPr>
            <w:r w:rsidRPr="0072291E">
              <w:rPr>
                <w:rFonts w:eastAsia="Calibri" w:cstheme="minorHAnsi"/>
                <w:sz w:val="24"/>
                <w:szCs w:val="24"/>
              </w:rPr>
              <w:t>Çocuklar etkinlik masalarına alınır. Fon kartonları ve boyalar dağıtılır. Çocuklardan blokları kartonların üzerine yerleştirerek boya ile blokların kenarlarından geçerek kartona blok şeklini çizmeleri istenir. Etkinlik sonunda çocukların izini çıkardıkları şekillerin benzerlik ve farklılıkları karşılaştırılır.</w:t>
            </w:r>
            <w:r w:rsidR="00120227" w:rsidRPr="0072291E">
              <w:rPr>
                <w:rFonts w:cstheme="minorHAnsi"/>
                <w:sz w:val="24"/>
                <w:szCs w:val="24"/>
              </w:rPr>
              <w:t xml:space="preserve"> </w:t>
            </w:r>
            <w:r w:rsidR="00120227" w:rsidRPr="0072291E">
              <w:rPr>
                <w:rFonts w:eastAsia="Calibri" w:cstheme="minorHAnsi"/>
                <w:sz w:val="24"/>
                <w:szCs w:val="24"/>
              </w:rPr>
              <w:t>KB2.7.</w:t>
            </w:r>
          </w:p>
          <w:p w14:paraId="4170CCD8" w14:textId="152C39DA" w:rsidR="00BF0F03" w:rsidRDefault="00BF0F03" w:rsidP="00BF0F03">
            <w:pPr>
              <w:rPr>
                <w:rFonts w:eastAsia="Calibri" w:cstheme="minorHAnsi"/>
                <w:sz w:val="24"/>
                <w:szCs w:val="24"/>
              </w:rPr>
            </w:pPr>
            <w:r w:rsidRPr="0072291E">
              <w:rPr>
                <w:rFonts w:eastAsia="Calibri" w:cstheme="minorHAnsi"/>
                <w:sz w:val="24"/>
                <w:szCs w:val="24"/>
              </w:rPr>
              <w:t xml:space="preserve"> “</w:t>
            </w:r>
            <w:r w:rsidRPr="00165073">
              <w:rPr>
                <w:rFonts w:eastAsia="Calibri" w:cstheme="minorHAnsi"/>
                <w:b/>
                <w:bCs/>
                <w:sz w:val="24"/>
                <w:szCs w:val="24"/>
              </w:rPr>
              <w:t>El Baskısı ile Flamingo”</w:t>
            </w:r>
            <w:r w:rsidRPr="0072291E">
              <w:rPr>
                <w:rFonts w:eastAsia="Calibri" w:cstheme="minorHAnsi"/>
                <w:sz w:val="24"/>
                <w:szCs w:val="24"/>
              </w:rPr>
              <w:t xml:space="preserve"> Etkinliği çalışma sayfalarından alınır, çocuklara dağıtılır. Parmak boyası verilerek el baskısı yöntemiyle Flamingo etkinliği uygulanır.</w:t>
            </w:r>
            <w:r w:rsidR="00120227" w:rsidRPr="0072291E">
              <w:rPr>
                <w:rFonts w:cstheme="minorHAnsi"/>
                <w:sz w:val="24"/>
                <w:szCs w:val="24"/>
              </w:rPr>
              <w:t xml:space="preserve"> </w:t>
            </w:r>
            <w:r w:rsidR="00120227" w:rsidRPr="0072291E">
              <w:rPr>
                <w:rFonts w:eastAsia="Calibri" w:cstheme="minorHAnsi"/>
                <w:sz w:val="24"/>
                <w:szCs w:val="24"/>
              </w:rPr>
              <w:t>SNAB4</w:t>
            </w:r>
          </w:p>
          <w:p w14:paraId="04B3D007" w14:textId="77777777" w:rsidR="00165073" w:rsidRPr="0072291E" w:rsidRDefault="00165073" w:rsidP="00BF0F03">
            <w:pPr>
              <w:rPr>
                <w:rFonts w:eastAsia="Calibri" w:cstheme="minorHAnsi"/>
                <w:sz w:val="24"/>
                <w:szCs w:val="24"/>
              </w:rPr>
            </w:pPr>
          </w:p>
          <w:p w14:paraId="1F6F507D" w14:textId="77777777" w:rsidR="00BF0F03" w:rsidRPr="0072291E" w:rsidRDefault="00BF0F03" w:rsidP="00BF0F03">
            <w:pPr>
              <w:rPr>
                <w:rFonts w:eastAsia="Calibri" w:cstheme="minorHAnsi"/>
                <w:sz w:val="24"/>
                <w:szCs w:val="24"/>
              </w:rPr>
            </w:pPr>
            <w:r w:rsidRPr="0072291E">
              <w:rPr>
                <w:rFonts w:eastAsia="Calibri" w:cstheme="minorHAnsi"/>
                <w:sz w:val="24"/>
                <w:szCs w:val="24"/>
              </w:rPr>
              <w:t>Öğretmen çocukları minderlere alır ‘’Aç – Kapa’’ parmak oyunu oynanır.</w:t>
            </w:r>
          </w:p>
          <w:p w14:paraId="0C6F92F8" w14:textId="77777777" w:rsidR="00BF0F03" w:rsidRPr="00165073" w:rsidRDefault="00BF0F03" w:rsidP="00BF0F03">
            <w:pPr>
              <w:rPr>
                <w:rFonts w:eastAsia="Calibri" w:cstheme="minorHAnsi"/>
                <w:b/>
                <w:bCs/>
                <w:sz w:val="24"/>
                <w:szCs w:val="24"/>
              </w:rPr>
            </w:pPr>
            <w:r w:rsidRPr="00165073">
              <w:rPr>
                <w:rFonts w:eastAsia="Calibri" w:cstheme="minorHAnsi"/>
                <w:b/>
                <w:bCs/>
                <w:sz w:val="24"/>
                <w:szCs w:val="24"/>
              </w:rPr>
              <w:t>Aç Kapa</w:t>
            </w:r>
          </w:p>
          <w:p w14:paraId="2F65F97B" w14:textId="77777777" w:rsidR="00BF0F03" w:rsidRPr="0072291E" w:rsidRDefault="00BF0F03" w:rsidP="00BF0F03">
            <w:pPr>
              <w:rPr>
                <w:rFonts w:eastAsia="Calibri" w:cstheme="minorHAnsi"/>
                <w:sz w:val="24"/>
                <w:szCs w:val="24"/>
              </w:rPr>
            </w:pPr>
            <w:r w:rsidRPr="0072291E">
              <w:rPr>
                <w:rFonts w:eastAsia="Calibri" w:cstheme="minorHAnsi"/>
                <w:sz w:val="24"/>
                <w:szCs w:val="24"/>
              </w:rPr>
              <w:t>Aç kapa, aç kapa (Eller açılıp kapanır.)</w:t>
            </w:r>
          </w:p>
          <w:p w14:paraId="76209ECD" w14:textId="77777777" w:rsidR="00BF0F03" w:rsidRPr="0072291E" w:rsidRDefault="00BF0F03" w:rsidP="00BF0F03">
            <w:pPr>
              <w:rPr>
                <w:rFonts w:eastAsia="Calibri" w:cstheme="minorHAnsi"/>
                <w:sz w:val="24"/>
                <w:szCs w:val="24"/>
              </w:rPr>
            </w:pPr>
            <w:r w:rsidRPr="0072291E">
              <w:rPr>
                <w:rFonts w:eastAsia="Calibri" w:cstheme="minorHAnsi"/>
                <w:sz w:val="24"/>
                <w:szCs w:val="24"/>
              </w:rPr>
              <w:t>Elleri vuralım, oy oy oy (Eller birbirine vurulur.)</w:t>
            </w:r>
          </w:p>
          <w:p w14:paraId="5C790460" w14:textId="77777777" w:rsidR="00BF0F03" w:rsidRPr="0072291E" w:rsidRDefault="00BF0F03" w:rsidP="00BF0F03">
            <w:pPr>
              <w:rPr>
                <w:rFonts w:eastAsia="Calibri" w:cstheme="minorHAnsi"/>
                <w:sz w:val="24"/>
                <w:szCs w:val="24"/>
              </w:rPr>
            </w:pPr>
            <w:r w:rsidRPr="0072291E">
              <w:rPr>
                <w:rFonts w:eastAsia="Calibri" w:cstheme="minorHAnsi"/>
                <w:sz w:val="24"/>
                <w:szCs w:val="24"/>
              </w:rPr>
              <w:t>Elleri başının üstüne koy. (Eller başın üstüne konur.)</w:t>
            </w:r>
          </w:p>
          <w:p w14:paraId="29A9B1EA" w14:textId="77777777" w:rsidR="00BF0F03" w:rsidRPr="0072291E" w:rsidRDefault="00BF0F03" w:rsidP="00BF0F03">
            <w:pPr>
              <w:rPr>
                <w:rFonts w:eastAsia="Calibri" w:cstheme="minorHAnsi"/>
                <w:sz w:val="24"/>
                <w:szCs w:val="24"/>
              </w:rPr>
            </w:pPr>
            <w:r w:rsidRPr="0072291E">
              <w:rPr>
                <w:rFonts w:eastAsia="Calibri" w:cstheme="minorHAnsi"/>
                <w:sz w:val="24"/>
                <w:szCs w:val="24"/>
              </w:rPr>
              <w:t>Vücudun çeşitli yerleri söylenerek oyuna devam edilir.</w:t>
            </w:r>
          </w:p>
          <w:p w14:paraId="6E1B2C15" w14:textId="77777777" w:rsidR="00BF0F03" w:rsidRPr="0072291E" w:rsidRDefault="00BF0F03" w:rsidP="00BF0F03">
            <w:pPr>
              <w:rPr>
                <w:rFonts w:eastAsia="Calibri" w:cstheme="minorHAnsi"/>
                <w:sz w:val="24"/>
                <w:szCs w:val="24"/>
              </w:rPr>
            </w:pPr>
          </w:p>
          <w:p w14:paraId="237705CF" w14:textId="050368DC" w:rsidR="00BF0F03" w:rsidRDefault="00BF0F03" w:rsidP="00BF0F03">
            <w:pPr>
              <w:rPr>
                <w:rFonts w:eastAsia="Calibri" w:cstheme="minorHAnsi"/>
                <w:sz w:val="24"/>
                <w:szCs w:val="24"/>
              </w:rPr>
            </w:pPr>
            <w:r w:rsidRPr="0072291E">
              <w:rPr>
                <w:rFonts w:eastAsia="Calibri" w:cstheme="minorHAnsi"/>
                <w:sz w:val="24"/>
                <w:szCs w:val="24"/>
              </w:rPr>
              <w:t xml:space="preserve">Öğretmen çocuklara olay sıralama kartlarını verir. Çocuklar olayları oluş sırasına göre sıralar ve anlatırlar. </w:t>
            </w:r>
            <w:r w:rsidR="00120227" w:rsidRPr="0072291E">
              <w:rPr>
                <w:rFonts w:eastAsia="Calibri" w:cstheme="minorHAnsi"/>
                <w:sz w:val="24"/>
                <w:szCs w:val="24"/>
              </w:rPr>
              <w:t>KB2.8.SB1.</w:t>
            </w:r>
          </w:p>
          <w:p w14:paraId="1DB4A5B0" w14:textId="77777777" w:rsidR="00165073" w:rsidRPr="0072291E" w:rsidRDefault="00165073" w:rsidP="00BF0F03">
            <w:pPr>
              <w:rPr>
                <w:rFonts w:eastAsia="Calibri" w:cstheme="minorHAnsi"/>
                <w:sz w:val="24"/>
                <w:szCs w:val="24"/>
              </w:rPr>
            </w:pPr>
          </w:p>
          <w:p w14:paraId="783F5ABD" w14:textId="173C07C7" w:rsidR="00BF0F03" w:rsidRPr="00165073" w:rsidRDefault="00BF0F03" w:rsidP="004E71B4">
            <w:pPr>
              <w:rPr>
                <w:rFonts w:eastAsia="Calibri" w:cstheme="minorHAnsi"/>
                <w:b/>
                <w:bCs/>
                <w:sz w:val="24"/>
                <w:szCs w:val="24"/>
              </w:rPr>
            </w:pPr>
            <w:r w:rsidRPr="00165073">
              <w:rPr>
                <w:rFonts w:eastAsia="Calibri" w:cstheme="minorHAnsi"/>
                <w:b/>
                <w:bCs/>
                <w:sz w:val="24"/>
                <w:szCs w:val="24"/>
              </w:rPr>
              <w:t>OYUN-DRAMA (Bütünleştirilmiş Küçük Grup Etkinliği)</w:t>
            </w:r>
            <w:r w:rsidR="00120227" w:rsidRPr="00165073">
              <w:rPr>
                <w:rFonts w:cstheme="minorHAnsi"/>
                <w:b/>
                <w:bCs/>
                <w:sz w:val="24"/>
                <w:szCs w:val="24"/>
              </w:rPr>
              <w:t xml:space="preserve"> </w:t>
            </w:r>
            <w:r w:rsidR="00120227" w:rsidRPr="00165073">
              <w:rPr>
                <w:rFonts w:eastAsia="Calibri" w:cstheme="minorHAnsi"/>
                <w:b/>
                <w:bCs/>
                <w:sz w:val="24"/>
                <w:szCs w:val="24"/>
              </w:rPr>
              <w:t>TAB1.1.</w:t>
            </w:r>
          </w:p>
          <w:p w14:paraId="10291ACC" w14:textId="77777777" w:rsidR="00165073" w:rsidRPr="00165073" w:rsidRDefault="00BF0F03" w:rsidP="00BF0F03">
            <w:pPr>
              <w:rPr>
                <w:rFonts w:eastAsia="Calibri" w:cstheme="minorHAnsi"/>
                <w:b/>
                <w:bCs/>
                <w:sz w:val="24"/>
                <w:szCs w:val="24"/>
              </w:rPr>
            </w:pPr>
            <w:r w:rsidRPr="00165073">
              <w:rPr>
                <w:rFonts w:eastAsia="Calibri" w:cstheme="minorHAnsi"/>
                <w:b/>
                <w:bCs/>
                <w:sz w:val="24"/>
                <w:szCs w:val="24"/>
              </w:rPr>
              <w:t xml:space="preserve">Drama: </w:t>
            </w:r>
          </w:p>
          <w:p w14:paraId="1650F1CC" w14:textId="13F5C24E" w:rsidR="00BF0F03" w:rsidRPr="0072291E" w:rsidRDefault="00BF0F03" w:rsidP="00BF0F03">
            <w:pPr>
              <w:rPr>
                <w:rFonts w:eastAsia="Calibri" w:cstheme="minorHAnsi"/>
                <w:sz w:val="24"/>
                <w:szCs w:val="24"/>
              </w:rPr>
            </w:pPr>
            <w:r w:rsidRPr="0072291E">
              <w:rPr>
                <w:rFonts w:eastAsia="Calibri" w:cstheme="minorHAnsi"/>
                <w:sz w:val="24"/>
                <w:szCs w:val="24"/>
              </w:rPr>
              <w:t xml:space="preserve">Öğretmen çocuklara: “şimdi hepimiz gökyüzündeki bulutlarız, gökyüzünde dolaşıyoruz, dolaşırken diğer bulutlara çarpmıyoruz” der. Öğretmen “hafiften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esmeye başladı,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bulutları sürüklemeye başladı”,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gittikçe hızlanıyor, bulutlar da gökyüzünde daha hızlı ilerliyor, birbirlerine çarpmamaya çalışıyorlar” gibi yönergeler kullanır. Öğretmen çocuklara “bulutlar ileride gördükleri pembe dünyaya doğru ilerlemek istiyorlar (öğretmen daha </w:t>
            </w:r>
            <w:r w:rsidRPr="0072291E">
              <w:rPr>
                <w:rFonts w:eastAsia="Calibri" w:cstheme="minorHAnsi"/>
                <w:sz w:val="24"/>
                <w:szCs w:val="24"/>
              </w:rPr>
              <w:lastRenderedPageBreak/>
              <w:t xml:space="preserve">önceden pembe bir örtüyü bahçenin uygun bir yerine asmıştır), ama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bulutların ilerlemesini engelliyor. Bulutlar ilerlemeye çalışıyor,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bulutların ilerlemesini engellemeye devam ediyor”. Bir süre devam edilir. Öğretmen “bulutlar, hep birlikte sessizce </w:t>
            </w:r>
            <w:proofErr w:type="gramStart"/>
            <w:r w:rsidRPr="0072291E">
              <w:rPr>
                <w:rFonts w:eastAsia="Calibri" w:cstheme="minorHAnsi"/>
                <w:sz w:val="24"/>
                <w:szCs w:val="24"/>
              </w:rPr>
              <w:t>rüzgarı</w:t>
            </w:r>
            <w:proofErr w:type="gramEnd"/>
            <w:r w:rsidRPr="0072291E">
              <w:rPr>
                <w:rFonts w:eastAsia="Calibri" w:cstheme="minorHAnsi"/>
                <w:sz w:val="24"/>
                <w:szCs w:val="24"/>
              </w:rPr>
              <w:t xml:space="preserve"> dinleyelim. Ben duyuyorum, eğer istediği şeyleri yaparsak bizim mavi dünyaya gitmemize yardımcı olacağını söylüyor. Acaba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bizden ne istiyor?” der ve çocuklardan gelen yanıtlar dikkate alınarak </w:t>
            </w:r>
            <w:proofErr w:type="gramStart"/>
            <w:r w:rsidRPr="0072291E">
              <w:rPr>
                <w:rFonts w:eastAsia="Calibri" w:cstheme="minorHAnsi"/>
                <w:sz w:val="24"/>
                <w:szCs w:val="24"/>
              </w:rPr>
              <w:t>rüzgarın</w:t>
            </w:r>
            <w:proofErr w:type="gramEnd"/>
            <w:r w:rsidRPr="0072291E">
              <w:rPr>
                <w:rFonts w:eastAsia="Calibri" w:cstheme="minorHAnsi"/>
                <w:sz w:val="24"/>
                <w:szCs w:val="24"/>
              </w:rPr>
              <w:t xml:space="preserve"> istekleri yapılır. Öğretmen de bu arada </w:t>
            </w:r>
            <w:proofErr w:type="gramStart"/>
            <w:r w:rsidRPr="0072291E">
              <w:rPr>
                <w:rFonts w:eastAsia="Calibri" w:cstheme="minorHAnsi"/>
                <w:sz w:val="24"/>
                <w:szCs w:val="24"/>
              </w:rPr>
              <w:t>“ Rüzgar</w:t>
            </w:r>
            <w:proofErr w:type="gramEnd"/>
            <w:r w:rsidRPr="0072291E">
              <w:rPr>
                <w:rFonts w:eastAsia="Calibri" w:cstheme="minorHAnsi"/>
                <w:sz w:val="24"/>
                <w:szCs w:val="24"/>
              </w:rPr>
              <w:t xml:space="preserve">, tek ayak üzerinde durmamızı istiyor, tek ayakla sıçrayarak gitmemizi istiyor, çift ayakla sıçrayarak gitmemizi istiyor” der ve çocukların söylenen yönergeye uygun hareket etmelerini sağlar. Öğretmen </w:t>
            </w:r>
            <w:proofErr w:type="gramStart"/>
            <w:r w:rsidRPr="0072291E">
              <w:rPr>
                <w:rFonts w:eastAsia="Calibri" w:cstheme="minorHAnsi"/>
                <w:sz w:val="24"/>
                <w:szCs w:val="24"/>
              </w:rPr>
              <w:t>“ Rüzgar</w:t>
            </w:r>
            <w:proofErr w:type="gramEnd"/>
            <w:r w:rsidRPr="0072291E">
              <w:rPr>
                <w:rFonts w:eastAsia="Calibri" w:cstheme="minorHAnsi"/>
                <w:sz w:val="24"/>
                <w:szCs w:val="24"/>
              </w:rPr>
              <w:t xml:space="preserve"> artık esmiyor, bulutlarımız çok yorulmuşlar, yavaş yavaş pembe dünyaya doğru ilerlemeye devam ediyorlar. Bulutlar pembe dünyaya gelirler. (Alıntı)</w:t>
            </w:r>
          </w:p>
          <w:p w14:paraId="6A8A9603" w14:textId="77777777" w:rsidR="00BF0F03" w:rsidRDefault="00BF0F03" w:rsidP="00BF0F03">
            <w:pPr>
              <w:rPr>
                <w:rFonts w:eastAsia="Calibri" w:cstheme="minorHAnsi"/>
                <w:sz w:val="24"/>
                <w:szCs w:val="24"/>
              </w:rPr>
            </w:pPr>
            <w:r w:rsidRPr="00165073">
              <w:rPr>
                <w:rFonts w:eastAsia="Calibri" w:cstheme="minorHAnsi"/>
                <w:b/>
                <w:bCs/>
                <w:sz w:val="24"/>
                <w:szCs w:val="24"/>
              </w:rPr>
              <w:t>Oyun:</w:t>
            </w:r>
            <w:r w:rsidRPr="0072291E">
              <w:rPr>
                <w:rFonts w:eastAsia="Calibri" w:cstheme="minorHAnsi"/>
                <w:sz w:val="24"/>
                <w:szCs w:val="24"/>
              </w:rPr>
              <w:t xml:space="preserve"> Çocuklara 3 – 4’lü gruplara ayrılarak halı üzerinde yuvarlanmaları söylenir. Öğreten “Şimdi kendinizi bir lastik top olarak düşünün ve sizi birisi yuvarlıyor.” ifadesini kullanılarak oyunu başlatır. Oyun bitiminde çocuklara sorular yöneltilerek (Top gibi yuvarlanırken neler hissettin? Seni kim yuvarlıyordu? Nereye gidiyordun? Nasıl bir toptun? Hangi renkteydin? vb.) çocukların duygu ve düşünceleri dinlenir.</w:t>
            </w:r>
            <w:r w:rsidR="00120227" w:rsidRPr="0072291E">
              <w:rPr>
                <w:rFonts w:cstheme="minorHAnsi"/>
                <w:sz w:val="24"/>
                <w:szCs w:val="24"/>
              </w:rPr>
              <w:t xml:space="preserve"> </w:t>
            </w:r>
            <w:r w:rsidR="00120227" w:rsidRPr="0072291E">
              <w:rPr>
                <w:rFonts w:eastAsia="Calibri" w:cstheme="minorHAnsi"/>
                <w:sz w:val="24"/>
                <w:szCs w:val="24"/>
              </w:rPr>
              <w:t>HSAB1.1.</w:t>
            </w:r>
            <w:r w:rsidR="00120227" w:rsidRPr="0072291E">
              <w:rPr>
                <w:rFonts w:cstheme="minorHAnsi"/>
                <w:sz w:val="24"/>
                <w:szCs w:val="24"/>
              </w:rPr>
              <w:t xml:space="preserve"> </w:t>
            </w:r>
            <w:r w:rsidR="00120227" w:rsidRPr="0072291E">
              <w:rPr>
                <w:rFonts w:eastAsia="Calibri" w:cstheme="minorHAnsi"/>
                <w:sz w:val="24"/>
                <w:szCs w:val="24"/>
              </w:rPr>
              <w:t>E1.5.</w:t>
            </w:r>
          </w:p>
          <w:p w14:paraId="0575AE56" w14:textId="64C397C5" w:rsidR="00165073" w:rsidRPr="00AE6470" w:rsidRDefault="00165073" w:rsidP="00165073">
            <w:pPr>
              <w:tabs>
                <w:tab w:val="left" w:pos="0"/>
              </w:tabs>
              <w:rPr>
                <w:rFonts w:eastAsia="Calibri" w:cstheme="minorHAnsi"/>
              </w:rPr>
            </w:pPr>
            <w:r w:rsidRPr="00165073">
              <w:rPr>
                <w:rFonts w:eastAsia="Calibri" w:cstheme="minorHAnsi"/>
                <w:b/>
                <w:bCs/>
                <w:sz w:val="24"/>
                <w:szCs w:val="24"/>
              </w:rPr>
              <w:t>Kavram Çalışması:</w:t>
            </w:r>
            <w:r w:rsidRPr="00165073">
              <w:rPr>
                <w:rFonts w:eastAsia="Calibri" w:cstheme="minorHAnsi"/>
                <w:b/>
                <w:bCs/>
              </w:rPr>
              <w:t xml:space="preserve"> </w:t>
            </w:r>
            <w:r w:rsidR="00AE6470" w:rsidRPr="00AE6470">
              <w:rPr>
                <w:rFonts w:eastAsia="Calibri" w:cstheme="minorHAnsi"/>
                <w:b/>
                <w:bCs/>
              </w:rPr>
              <w:t>Flamingo/Bulutlar</w:t>
            </w:r>
            <w:r w:rsidRPr="0072291E">
              <w:rPr>
                <w:rFonts w:eastAsia="Calibri" w:cstheme="minorHAnsi"/>
                <w:sz w:val="24"/>
                <w:szCs w:val="24"/>
              </w:rPr>
              <w:t xml:space="preserve"> sayfaları açılır. Çalışmalar öğretmen rehberliğinde tamamlanır.</w:t>
            </w:r>
            <w:r w:rsidRPr="0072291E">
              <w:rPr>
                <w:rFonts w:cstheme="minorHAnsi"/>
                <w:sz w:val="24"/>
                <w:szCs w:val="24"/>
              </w:rPr>
              <w:t xml:space="preserve"> </w:t>
            </w:r>
            <w:r w:rsidRPr="0072291E">
              <w:rPr>
                <w:rFonts w:eastAsia="Calibri" w:cstheme="minorHAnsi"/>
                <w:sz w:val="24"/>
                <w:szCs w:val="24"/>
              </w:rPr>
              <w:t>HSAB1.2.</w:t>
            </w:r>
            <w:r w:rsidRPr="0072291E">
              <w:rPr>
                <w:rFonts w:cstheme="minorHAnsi"/>
                <w:sz w:val="24"/>
                <w:szCs w:val="24"/>
              </w:rPr>
              <w:t xml:space="preserve"> </w:t>
            </w:r>
            <w:r w:rsidRPr="0072291E">
              <w:rPr>
                <w:rFonts w:eastAsia="Calibri" w:cstheme="minorHAnsi"/>
                <w:sz w:val="24"/>
                <w:szCs w:val="24"/>
              </w:rPr>
              <w:t>KB1.4</w:t>
            </w:r>
          </w:p>
        </w:tc>
      </w:tr>
      <w:tr w:rsidR="002A2939" w:rsidRPr="0072291E" w14:paraId="502C28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6D9FAB"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B933192"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8741A6"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0EE4816"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Kule yapmak hoşunuza gitti mi?</w:t>
            </w:r>
          </w:p>
          <w:p w14:paraId="5050321B"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Etkinlikte bloklarınızdan hangi şekillerin izi çıktı?</w:t>
            </w:r>
          </w:p>
          <w:p w14:paraId="2F9F25E7"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Yuvarlanmak hoşunuza gitti mi?</w:t>
            </w:r>
          </w:p>
          <w:p w14:paraId="077DEA09" w14:textId="77777777" w:rsidR="00BF0F03"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08E18EB3" w14:textId="048809F4" w:rsidR="002A2939" w:rsidRPr="0072291E" w:rsidRDefault="00BF0F03" w:rsidP="00BF0F03">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47DD013A"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484F361" w14:textId="73C8DEE8" w:rsidR="002A2939" w:rsidRPr="0072291E" w:rsidRDefault="002A2939" w:rsidP="002A2939">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A570DE" w:rsidRPr="0072291E">
        <w:rPr>
          <w:rFonts w:eastAsia="Calibri" w:cstheme="minorHAnsi"/>
          <w:bCs/>
          <w:sz w:val="24"/>
          <w:szCs w:val="24"/>
        </w:rPr>
        <w:t>Oyun drama etkinliğinde kostüm ve aksesuar kullanılabilir.</w:t>
      </w:r>
    </w:p>
    <w:p w14:paraId="7B797387" w14:textId="3B235309" w:rsidR="002A2939" w:rsidRPr="0072291E" w:rsidRDefault="002A2939" w:rsidP="002A2939">
      <w:pPr>
        <w:jc w:val="both"/>
        <w:rPr>
          <w:rFonts w:eastAsia="Calibri" w:cstheme="minorHAnsi"/>
          <w:bCs/>
          <w:sz w:val="24"/>
          <w:szCs w:val="24"/>
        </w:rPr>
      </w:pPr>
      <w:r w:rsidRPr="0072291E">
        <w:rPr>
          <w:rFonts w:eastAsia="Calibri" w:cstheme="minorHAnsi"/>
          <w:b/>
          <w:sz w:val="24"/>
          <w:szCs w:val="24"/>
        </w:rPr>
        <w:t>Destekleme</w:t>
      </w:r>
      <w:r w:rsidR="00A570DE" w:rsidRPr="0072291E">
        <w:rPr>
          <w:rFonts w:eastAsia="Calibri" w:cstheme="minorHAnsi"/>
          <w:b/>
          <w:sz w:val="24"/>
          <w:szCs w:val="24"/>
        </w:rPr>
        <w:t xml:space="preserve">: </w:t>
      </w:r>
      <w:r w:rsidR="00A570DE" w:rsidRPr="0072291E">
        <w:rPr>
          <w:rFonts w:eastAsia="Calibri" w:cstheme="minorHAnsi"/>
          <w:bCs/>
          <w:sz w:val="24"/>
          <w:szCs w:val="24"/>
        </w:rPr>
        <w:t>Kule şekli çıkarmakta zorlanan çocuklara destek olunur.</w:t>
      </w:r>
    </w:p>
    <w:p w14:paraId="7D51F115"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1C1740D" w14:textId="2E29A2C3" w:rsidR="002A2939" w:rsidRPr="00165073" w:rsidRDefault="002A2939" w:rsidP="00165073">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F0F03" w:rsidRPr="0072291E">
        <w:rPr>
          <w:rFonts w:cstheme="minorHAnsi"/>
          <w:sz w:val="24"/>
          <w:szCs w:val="24"/>
        </w:rPr>
        <w:t>Ailelerden, çocuklarıyla beraber okulda yapılan etkinlikler üzerine konuşmaları istenebilir.</w:t>
      </w:r>
    </w:p>
    <w:p w14:paraId="40A210B2" w14:textId="77777777" w:rsidR="00AE6470" w:rsidRDefault="00AE6470" w:rsidP="002A2939">
      <w:pPr>
        <w:spacing w:after="200" w:line="276" w:lineRule="auto"/>
        <w:jc w:val="center"/>
        <w:rPr>
          <w:rFonts w:eastAsia="Calibri" w:cstheme="minorHAnsi"/>
          <w:b/>
          <w:sz w:val="24"/>
          <w:szCs w:val="24"/>
        </w:rPr>
      </w:pPr>
    </w:p>
    <w:p w14:paraId="458DDFED" w14:textId="024232C3"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ED472B1" w14:textId="0E5CB905"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F0F03" w:rsidRPr="0072291E">
        <w:rPr>
          <w:rFonts w:eastAsia="Calibri" w:cstheme="minorHAnsi"/>
          <w:b/>
          <w:sz w:val="24"/>
          <w:szCs w:val="24"/>
        </w:rPr>
        <w:t>0</w:t>
      </w:r>
      <w:r w:rsidR="00A35821">
        <w:rPr>
          <w:rFonts w:eastAsia="Calibri" w:cstheme="minorHAnsi"/>
          <w:b/>
          <w:sz w:val="24"/>
          <w:szCs w:val="24"/>
        </w:rPr>
        <w:t>5</w:t>
      </w:r>
      <w:r w:rsidR="00BF0F03" w:rsidRPr="0072291E">
        <w:rPr>
          <w:rFonts w:eastAsia="Calibri" w:cstheme="minorHAnsi"/>
          <w:b/>
          <w:sz w:val="24"/>
          <w:szCs w:val="24"/>
        </w:rPr>
        <w:t>.12.2025</w:t>
      </w:r>
    </w:p>
    <w:p w14:paraId="6740EA35"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6FD455C2" w14:textId="77777777" w:rsidTr="004E71B4">
        <w:tc>
          <w:tcPr>
            <w:tcW w:w="2093" w:type="dxa"/>
          </w:tcPr>
          <w:p w14:paraId="4065E17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F87C037"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5E5CEFB"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C42343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2DA3BA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92F8AC7"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54366D7" w14:textId="24D747E7" w:rsidR="002522DA" w:rsidRPr="0072291E" w:rsidRDefault="002522DA" w:rsidP="002522DA">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Türkçe Alanı:</w:t>
            </w:r>
          </w:p>
          <w:p w14:paraId="355E65FB"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TAB1.2. Anlam Oluşturma</w:t>
            </w:r>
          </w:p>
          <w:p w14:paraId="017B1C43"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TAKB. Konuşma</w:t>
            </w:r>
          </w:p>
          <w:p w14:paraId="6AF7F427" w14:textId="71EE2C6D" w:rsidR="002522DA" w:rsidRPr="0072291E" w:rsidRDefault="002522DA" w:rsidP="002522DA">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Matematik Alanı:</w:t>
            </w:r>
          </w:p>
          <w:p w14:paraId="74AB37CE" w14:textId="592B44B0" w:rsidR="002522DA" w:rsidRPr="00165073"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KB2.10. Çıkarım Yapma</w:t>
            </w:r>
          </w:p>
          <w:p w14:paraId="267880A0" w14:textId="34D82627" w:rsidR="002522DA" w:rsidRPr="0072291E" w:rsidRDefault="002522DA" w:rsidP="002522DA">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Alanı:</w:t>
            </w:r>
          </w:p>
          <w:p w14:paraId="77EB4161"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FBAB1. Bilimsel Gözlem Yapma</w:t>
            </w:r>
          </w:p>
          <w:p w14:paraId="0F7FC239" w14:textId="6BF6EDC6" w:rsidR="002522DA" w:rsidRPr="00165073"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FBAB1.SB3. Verileri açıklamak</w:t>
            </w:r>
          </w:p>
          <w:p w14:paraId="52E7E77F" w14:textId="633C6E52" w:rsidR="002522DA" w:rsidRPr="0072291E" w:rsidRDefault="002522DA" w:rsidP="002522DA">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Hareket ve Sağlık Alanı:</w:t>
            </w:r>
          </w:p>
          <w:p w14:paraId="25A8E2A2"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HSAB1.1. Büyük Kas Becerileri</w:t>
            </w:r>
          </w:p>
          <w:p w14:paraId="5B0B1F1E"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HSAB1.2.Küçük Kas Becerileri</w:t>
            </w:r>
          </w:p>
          <w:p w14:paraId="2829194D" w14:textId="7B0CBCF6" w:rsidR="002522DA" w:rsidRPr="00165073"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HSAB1.3. SB2. Ritmik hareketleri yapmak</w:t>
            </w:r>
          </w:p>
          <w:p w14:paraId="13F0093A" w14:textId="32BA2945" w:rsidR="002522DA" w:rsidRPr="0072291E" w:rsidRDefault="002522DA" w:rsidP="002522DA">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Sanat Alanı:</w:t>
            </w:r>
          </w:p>
          <w:p w14:paraId="6651EBEA" w14:textId="7A9EB023" w:rsidR="002A2939"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2A2939" w:rsidRPr="0072291E" w14:paraId="6227156B" w14:textId="77777777" w:rsidTr="004E71B4">
        <w:tc>
          <w:tcPr>
            <w:tcW w:w="2093" w:type="dxa"/>
          </w:tcPr>
          <w:p w14:paraId="3FEAE6F1" w14:textId="77777777" w:rsidR="002A2939" w:rsidRPr="0072291E" w:rsidRDefault="002A2939" w:rsidP="004E71B4">
            <w:pPr>
              <w:spacing w:after="200" w:line="276" w:lineRule="auto"/>
              <w:jc w:val="both"/>
              <w:rPr>
                <w:rFonts w:asciiTheme="minorHAnsi" w:eastAsia="Calibri" w:hAnsiTheme="minorHAnsi" w:cstheme="minorHAnsi"/>
                <w:b/>
                <w:bCs/>
              </w:rPr>
            </w:pPr>
          </w:p>
          <w:p w14:paraId="31AA81F2"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F30A2BD" w14:textId="77777777" w:rsidR="00CF5D8E" w:rsidRPr="0072291E" w:rsidRDefault="002A2939"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CF5D8E" w:rsidRPr="0072291E">
              <w:rPr>
                <w:rFonts w:asciiTheme="minorHAnsi" w:eastAsia="Calibri" w:hAnsiTheme="minorHAnsi" w:cstheme="minorHAnsi"/>
                <w:kern w:val="3"/>
                <w:lang w:bidi="hi-IN"/>
              </w:rPr>
              <w:t>KB2.1.SB2. İlgili hedefe ulaşmak için olası yolları araştırmak</w:t>
            </w:r>
          </w:p>
          <w:p w14:paraId="07E03076" w14:textId="77777777" w:rsidR="00CF5D8E" w:rsidRPr="0072291E"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KB2.1.SB3. Uygun yolu seçerek harekete geçmek ve takip etmek</w:t>
            </w:r>
          </w:p>
          <w:p w14:paraId="3EAFE5D3" w14:textId="77777777" w:rsidR="00CF5D8E" w:rsidRPr="0072291E"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KB2.1.SB4. Elde edilen çözümü değerlendirmek</w:t>
            </w:r>
          </w:p>
          <w:p w14:paraId="7D10AA03" w14:textId="77777777" w:rsidR="00CF5D8E" w:rsidRPr="0072291E"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KB2.2.Gözlemleme Becerisi</w:t>
            </w:r>
          </w:p>
          <w:p w14:paraId="0357378B" w14:textId="77777777" w:rsidR="00CF5D8E" w:rsidRPr="0072291E"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p w14:paraId="43FA8C1D" w14:textId="77777777" w:rsidR="00CF5D8E" w:rsidRPr="0072291E"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p w14:paraId="7547E4F2" w14:textId="7DDE0C59" w:rsidR="002A2939" w:rsidRPr="0072291E" w:rsidRDefault="00CF5D8E" w:rsidP="00CF5D8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KB2.2.SB3. Toplanan verileri sınıflandırmak ve kaydetmek</w:t>
            </w:r>
          </w:p>
        </w:tc>
      </w:tr>
      <w:tr w:rsidR="002A2939" w:rsidRPr="0072291E" w14:paraId="7461181B" w14:textId="77777777" w:rsidTr="004E71B4">
        <w:tc>
          <w:tcPr>
            <w:tcW w:w="2093" w:type="dxa"/>
          </w:tcPr>
          <w:p w14:paraId="106D8D4E" w14:textId="77777777" w:rsidR="002A2939" w:rsidRPr="0072291E" w:rsidRDefault="002A2939" w:rsidP="004E71B4">
            <w:pPr>
              <w:spacing w:after="200" w:line="276" w:lineRule="auto"/>
              <w:jc w:val="both"/>
              <w:rPr>
                <w:rFonts w:asciiTheme="minorHAnsi" w:eastAsia="Calibri" w:hAnsiTheme="minorHAnsi" w:cstheme="minorHAnsi"/>
                <w:b/>
                <w:bCs/>
              </w:rPr>
            </w:pPr>
          </w:p>
          <w:p w14:paraId="55D29E3C"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C49E378" w14:textId="77777777" w:rsidR="00CF5D8E" w:rsidRPr="0072291E" w:rsidRDefault="00CF5D8E" w:rsidP="00CF5D8E">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49A84FE1" w14:textId="77777777" w:rsidR="00CF5D8E" w:rsidRPr="0072291E" w:rsidRDefault="00CF5D8E" w:rsidP="00CF5D8E">
            <w:pPr>
              <w:ind w:left="105"/>
              <w:rPr>
                <w:rFonts w:asciiTheme="minorHAnsi" w:eastAsia="Calibri" w:hAnsiTheme="minorHAnsi" w:cstheme="minorHAnsi"/>
              </w:rPr>
            </w:pPr>
            <w:r w:rsidRPr="0072291E">
              <w:rPr>
                <w:rFonts w:asciiTheme="minorHAnsi" w:eastAsia="Calibri" w:hAnsiTheme="minorHAnsi" w:cstheme="minorHAnsi"/>
              </w:rPr>
              <w:t>E2.1. Empati</w:t>
            </w:r>
          </w:p>
          <w:p w14:paraId="590D4A0C" w14:textId="77777777" w:rsidR="00CF5D8E" w:rsidRPr="0072291E" w:rsidRDefault="00CF5D8E" w:rsidP="00CF5D8E">
            <w:pPr>
              <w:ind w:left="105"/>
              <w:rPr>
                <w:rFonts w:asciiTheme="minorHAnsi" w:eastAsia="Calibri" w:hAnsiTheme="minorHAnsi" w:cstheme="minorHAnsi"/>
              </w:rPr>
            </w:pPr>
          </w:p>
          <w:p w14:paraId="6DDE89FF" w14:textId="77777777" w:rsidR="00CF5D8E" w:rsidRPr="0072291E" w:rsidRDefault="00CF5D8E" w:rsidP="00CF5D8E">
            <w:pPr>
              <w:ind w:left="105"/>
              <w:rPr>
                <w:rFonts w:asciiTheme="minorHAnsi" w:eastAsia="Calibri" w:hAnsiTheme="minorHAnsi" w:cstheme="minorHAnsi"/>
              </w:rPr>
            </w:pPr>
            <w:r w:rsidRPr="0072291E">
              <w:rPr>
                <w:rFonts w:asciiTheme="minorHAnsi" w:eastAsia="Calibri" w:hAnsiTheme="minorHAnsi" w:cstheme="minorHAnsi"/>
              </w:rPr>
              <w:lastRenderedPageBreak/>
              <w:t>E2.2. Sorumluluk</w:t>
            </w:r>
          </w:p>
          <w:p w14:paraId="0D60DB19" w14:textId="77777777" w:rsidR="00CF5D8E" w:rsidRPr="0072291E" w:rsidRDefault="00CF5D8E" w:rsidP="00CF5D8E">
            <w:pPr>
              <w:ind w:left="105"/>
              <w:rPr>
                <w:rFonts w:asciiTheme="minorHAnsi" w:eastAsia="Calibri" w:hAnsiTheme="minorHAnsi" w:cstheme="minorHAnsi"/>
              </w:rPr>
            </w:pPr>
          </w:p>
          <w:p w14:paraId="57C21171" w14:textId="77777777" w:rsidR="00CF5D8E" w:rsidRPr="0072291E" w:rsidRDefault="00CF5D8E" w:rsidP="00CF5D8E">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4B240134" w14:textId="77777777" w:rsidR="00CF5D8E" w:rsidRPr="0072291E" w:rsidRDefault="00CF5D8E" w:rsidP="00CF5D8E">
            <w:pPr>
              <w:ind w:left="105"/>
              <w:rPr>
                <w:rFonts w:asciiTheme="minorHAnsi" w:eastAsia="Calibri" w:hAnsiTheme="minorHAnsi" w:cstheme="minorHAnsi"/>
              </w:rPr>
            </w:pPr>
          </w:p>
          <w:p w14:paraId="3F4F09F9" w14:textId="77777777" w:rsidR="00CF5D8E" w:rsidRPr="0072291E" w:rsidRDefault="00CF5D8E" w:rsidP="00CF5D8E">
            <w:pPr>
              <w:ind w:left="105"/>
              <w:rPr>
                <w:rFonts w:asciiTheme="minorHAnsi" w:eastAsia="Calibri" w:hAnsiTheme="minorHAnsi" w:cstheme="minorHAnsi"/>
              </w:rPr>
            </w:pPr>
            <w:r w:rsidRPr="0072291E">
              <w:rPr>
                <w:rFonts w:asciiTheme="minorHAnsi" w:eastAsia="Calibri" w:hAnsiTheme="minorHAnsi" w:cstheme="minorHAnsi"/>
              </w:rPr>
              <w:t>E2.4. Güven</w:t>
            </w:r>
          </w:p>
          <w:p w14:paraId="563E6661" w14:textId="77777777" w:rsidR="00CF5D8E" w:rsidRPr="0072291E" w:rsidRDefault="00CF5D8E" w:rsidP="00CF5D8E">
            <w:pPr>
              <w:ind w:left="105"/>
              <w:rPr>
                <w:rFonts w:asciiTheme="minorHAnsi" w:eastAsia="Calibri" w:hAnsiTheme="minorHAnsi" w:cstheme="minorHAnsi"/>
              </w:rPr>
            </w:pPr>
          </w:p>
          <w:p w14:paraId="0C0D46C8" w14:textId="32EA77AC" w:rsidR="002A2939" w:rsidRPr="0072291E" w:rsidRDefault="00CF5D8E" w:rsidP="00CF5D8E">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6E4E0098" w14:textId="77777777" w:rsidTr="004E71B4">
        <w:tc>
          <w:tcPr>
            <w:tcW w:w="9212" w:type="dxa"/>
            <w:gridSpan w:val="2"/>
          </w:tcPr>
          <w:p w14:paraId="4BE6BF84"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30171FF4" w14:textId="77777777" w:rsidTr="004E71B4">
        <w:tc>
          <w:tcPr>
            <w:tcW w:w="2093" w:type="dxa"/>
          </w:tcPr>
          <w:p w14:paraId="4179B8A9"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2532AEC" w14:textId="2ACE184E" w:rsidR="00CF5D8E" w:rsidRPr="0072291E" w:rsidRDefault="002A2939" w:rsidP="00CF5D8E">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CF5D8E" w:rsidRPr="0072291E">
              <w:rPr>
                <w:rFonts w:asciiTheme="minorHAnsi" w:hAnsiTheme="minorHAnsi" w:cstheme="minorHAnsi"/>
              </w:rPr>
              <w:t>SDB1.2.SB3.Bir hedefi gerçekleştirebilmek için kendi duygu, düşünce ve davranışlarını izlemek ve yönetmek</w:t>
            </w:r>
            <w:r w:rsidR="00CF5D8E" w:rsidRPr="0072291E">
              <w:rPr>
                <w:rFonts w:asciiTheme="minorHAnsi" w:hAnsiTheme="minorHAnsi" w:cstheme="minorHAnsi"/>
              </w:rPr>
              <w:tab/>
            </w:r>
          </w:p>
          <w:p w14:paraId="1BA26A24" w14:textId="77777777" w:rsidR="00CF5D8E" w:rsidRPr="0072291E"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40B54488" w14:textId="77777777" w:rsidR="00165073"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40CEA8B7" w14:textId="3F8732D1" w:rsidR="00CF5D8E" w:rsidRPr="0072291E"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532B52D0" w14:textId="77777777" w:rsidR="00CF5D8E" w:rsidRPr="0072291E"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SDB1.2.SB3.G4. Koşula/duruma uygun şekilde tepkilerini kontrol eder.</w:t>
            </w:r>
          </w:p>
          <w:p w14:paraId="4014E9B4" w14:textId="77777777" w:rsidR="00CF5D8E" w:rsidRPr="0072291E"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7D5666B1" w14:textId="77777777" w:rsidR="00CF5D8E" w:rsidRPr="0072291E"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76AE9F5D" w14:textId="77777777" w:rsidR="00CF5D8E" w:rsidRPr="0072291E" w:rsidRDefault="00CF5D8E" w:rsidP="00CF5D8E">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5AE0588" w14:textId="2424B7C9" w:rsidR="002A2939" w:rsidRPr="0072291E" w:rsidRDefault="00CF5D8E" w:rsidP="00CF5D8E">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SDB2.1.SB1.G1. Dinlerken göz teması kurar. </w:t>
            </w:r>
            <w:r w:rsidR="002A2939" w:rsidRPr="0072291E">
              <w:rPr>
                <w:rFonts w:asciiTheme="minorHAnsi" w:hAnsiTheme="minorHAnsi" w:cstheme="minorHAnsi"/>
              </w:rPr>
              <w:t xml:space="preserve">                                   </w:t>
            </w:r>
          </w:p>
        </w:tc>
      </w:tr>
      <w:tr w:rsidR="002A2939" w:rsidRPr="0072291E" w14:paraId="6C7996A9" w14:textId="77777777" w:rsidTr="004E71B4">
        <w:tc>
          <w:tcPr>
            <w:tcW w:w="2093" w:type="dxa"/>
          </w:tcPr>
          <w:p w14:paraId="02319CB3" w14:textId="77777777" w:rsidR="002A2939" w:rsidRPr="0072291E" w:rsidRDefault="002A2939" w:rsidP="004E71B4">
            <w:pPr>
              <w:spacing w:after="200" w:line="276" w:lineRule="auto"/>
              <w:jc w:val="both"/>
              <w:rPr>
                <w:rFonts w:asciiTheme="minorHAnsi" w:eastAsia="Calibri" w:hAnsiTheme="minorHAnsi" w:cstheme="minorHAnsi"/>
                <w:b/>
                <w:bCs/>
              </w:rPr>
            </w:pPr>
          </w:p>
          <w:p w14:paraId="44553653" w14:textId="77777777" w:rsidR="002A2939" w:rsidRPr="0072291E" w:rsidRDefault="002A2939" w:rsidP="004E71B4">
            <w:pPr>
              <w:spacing w:after="200" w:line="276" w:lineRule="auto"/>
              <w:jc w:val="both"/>
              <w:rPr>
                <w:rFonts w:asciiTheme="minorHAnsi" w:eastAsia="Calibri" w:hAnsiTheme="minorHAnsi" w:cstheme="minorHAnsi"/>
                <w:b/>
                <w:bCs/>
              </w:rPr>
            </w:pPr>
          </w:p>
          <w:p w14:paraId="1411E9F2"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E48A097"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34572C3"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A505544"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6E3F4E9"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FC4D057" w14:textId="1A02E5E2" w:rsidR="002A2939" w:rsidRPr="0072291E" w:rsidRDefault="002A2939" w:rsidP="00CF5D8E">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0AD5D141" w14:textId="77777777" w:rsidTr="004E71B4">
        <w:tc>
          <w:tcPr>
            <w:tcW w:w="2093" w:type="dxa"/>
          </w:tcPr>
          <w:p w14:paraId="0F95B162"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CC2A3EF" w14:textId="77777777" w:rsidR="002A2939" w:rsidRPr="0072291E" w:rsidRDefault="002A2939" w:rsidP="004E71B4">
            <w:pPr>
              <w:spacing w:after="200" w:line="276" w:lineRule="auto"/>
              <w:jc w:val="center"/>
              <w:rPr>
                <w:rFonts w:asciiTheme="minorHAnsi" w:eastAsia="Calibri" w:hAnsiTheme="minorHAnsi" w:cstheme="minorHAnsi"/>
                <w:b/>
                <w:bCs/>
              </w:rPr>
            </w:pPr>
          </w:p>
          <w:p w14:paraId="521815E3" w14:textId="77777777" w:rsidR="002A2939" w:rsidRPr="0072291E" w:rsidRDefault="002A2939" w:rsidP="004E71B4">
            <w:pPr>
              <w:spacing w:after="200" w:line="276" w:lineRule="auto"/>
              <w:jc w:val="center"/>
              <w:rPr>
                <w:rFonts w:asciiTheme="minorHAnsi" w:eastAsia="Calibri" w:hAnsiTheme="minorHAnsi" w:cstheme="minorHAnsi"/>
                <w:b/>
                <w:bCs/>
              </w:rPr>
            </w:pPr>
          </w:p>
          <w:p w14:paraId="010C8E4B"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C2A7C8E" w14:textId="77777777" w:rsidR="00CF5D8E" w:rsidRPr="0072291E" w:rsidRDefault="00CF5D8E" w:rsidP="00CF5D8E">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34F93A04" w14:textId="77777777" w:rsidR="00CF5D8E" w:rsidRPr="0072291E" w:rsidRDefault="00CF5D8E" w:rsidP="00CF5D8E">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58336A9E" w14:textId="77777777" w:rsidR="00CF5D8E" w:rsidRPr="0072291E" w:rsidRDefault="00CF5D8E" w:rsidP="00CF5D8E">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478E0DF5" w14:textId="77777777" w:rsidR="00CF5D8E" w:rsidRPr="0072291E" w:rsidRDefault="00CF5D8E" w:rsidP="00CF5D8E">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59BB8B24" w14:textId="2FBA52B0" w:rsidR="002A2939" w:rsidRPr="0072291E" w:rsidRDefault="00CF5D8E" w:rsidP="00CF5D8E">
            <w:pPr>
              <w:spacing w:after="200" w:line="276" w:lineRule="auto"/>
              <w:rPr>
                <w:rFonts w:asciiTheme="minorHAnsi" w:hAnsiTheme="minorHAnsi" w:cstheme="minorHAnsi"/>
              </w:rPr>
            </w:pPr>
            <w:r w:rsidRPr="0072291E">
              <w:rPr>
                <w:rFonts w:asciiTheme="minorHAnsi" w:hAnsiTheme="minorHAnsi" w:cstheme="minorHAnsi"/>
              </w:rPr>
              <w:lastRenderedPageBreak/>
              <w:t>OB1.2.SB4. Bir olay, konu ve durum ile ilgili ulaşılan bilgileri kaydetmek</w:t>
            </w:r>
          </w:p>
        </w:tc>
      </w:tr>
      <w:tr w:rsidR="002A2939" w:rsidRPr="0072291E" w14:paraId="634E8B2B" w14:textId="77777777" w:rsidTr="004E71B4">
        <w:tc>
          <w:tcPr>
            <w:tcW w:w="2093" w:type="dxa"/>
          </w:tcPr>
          <w:p w14:paraId="47C95C24" w14:textId="77777777" w:rsidR="002A2939" w:rsidRPr="0072291E" w:rsidRDefault="002A2939" w:rsidP="004E71B4">
            <w:pPr>
              <w:spacing w:after="200" w:line="276" w:lineRule="auto"/>
              <w:jc w:val="both"/>
              <w:rPr>
                <w:rFonts w:asciiTheme="minorHAnsi" w:eastAsia="Calibri" w:hAnsiTheme="minorHAnsi" w:cstheme="minorHAnsi"/>
                <w:b/>
                <w:bCs/>
              </w:rPr>
            </w:pPr>
          </w:p>
          <w:p w14:paraId="12E0AD65" w14:textId="77777777" w:rsidR="002A2939" w:rsidRPr="0072291E" w:rsidRDefault="002A2939" w:rsidP="004E71B4">
            <w:pPr>
              <w:spacing w:after="200" w:line="276" w:lineRule="auto"/>
              <w:jc w:val="both"/>
              <w:rPr>
                <w:rFonts w:asciiTheme="minorHAnsi" w:eastAsia="Calibri" w:hAnsiTheme="minorHAnsi" w:cstheme="minorHAnsi"/>
                <w:b/>
                <w:bCs/>
              </w:rPr>
            </w:pPr>
          </w:p>
          <w:p w14:paraId="5068A6C6" w14:textId="77777777" w:rsidR="002A2939" w:rsidRPr="0072291E" w:rsidRDefault="002A2939" w:rsidP="004E71B4">
            <w:pPr>
              <w:spacing w:after="200" w:line="276" w:lineRule="auto"/>
              <w:jc w:val="both"/>
              <w:rPr>
                <w:rFonts w:asciiTheme="minorHAnsi" w:eastAsia="Calibri" w:hAnsiTheme="minorHAnsi" w:cstheme="minorHAnsi"/>
                <w:b/>
                <w:bCs/>
              </w:rPr>
            </w:pPr>
          </w:p>
          <w:p w14:paraId="59D2E4C7" w14:textId="77777777" w:rsidR="002A2939" w:rsidRPr="0072291E" w:rsidRDefault="002A2939" w:rsidP="004E71B4">
            <w:pPr>
              <w:spacing w:after="200" w:line="276" w:lineRule="auto"/>
              <w:jc w:val="both"/>
              <w:rPr>
                <w:rFonts w:asciiTheme="minorHAnsi" w:eastAsia="Calibri" w:hAnsiTheme="minorHAnsi" w:cstheme="minorHAnsi"/>
                <w:b/>
                <w:bCs/>
              </w:rPr>
            </w:pPr>
          </w:p>
          <w:p w14:paraId="0A9F80E3" w14:textId="77777777" w:rsidR="002A2939" w:rsidRPr="0072291E" w:rsidRDefault="002A2939" w:rsidP="004E71B4">
            <w:pPr>
              <w:spacing w:after="200" w:line="276" w:lineRule="auto"/>
              <w:jc w:val="both"/>
              <w:rPr>
                <w:rFonts w:asciiTheme="minorHAnsi" w:eastAsia="Calibri" w:hAnsiTheme="minorHAnsi" w:cstheme="minorHAnsi"/>
                <w:b/>
                <w:bCs/>
              </w:rPr>
            </w:pPr>
          </w:p>
          <w:p w14:paraId="242028BB" w14:textId="77777777" w:rsidR="002A2939" w:rsidRPr="0072291E" w:rsidRDefault="002A2939" w:rsidP="004E71B4">
            <w:pPr>
              <w:spacing w:after="200" w:line="276" w:lineRule="auto"/>
              <w:jc w:val="both"/>
              <w:rPr>
                <w:rFonts w:asciiTheme="minorHAnsi" w:eastAsia="Calibri" w:hAnsiTheme="minorHAnsi" w:cstheme="minorHAnsi"/>
                <w:b/>
                <w:bCs/>
              </w:rPr>
            </w:pPr>
          </w:p>
          <w:p w14:paraId="00C7647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C666E4A"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4FA54D9E"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139F876F"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6A1B696A" w14:textId="0512EFA0"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38A7FB46"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Dinledikleri/izledikleri iletilerde yer alan bilgiler ile günlük yaşamı arasında ilişki kurar</w:t>
            </w:r>
          </w:p>
          <w:p w14:paraId="1F5F7842"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TAB3.2. İçerik Oluşturma</w:t>
            </w:r>
          </w:p>
          <w:p w14:paraId="2C954EEC"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TAB3.2.SB1. Ön bilgilerle bağlantı kurmak</w:t>
            </w:r>
          </w:p>
          <w:p w14:paraId="7701907E"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TAKB.2. Konuşma sürecinin içeriğini oluşturabilme</w:t>
            </w:r>
          </w:p>
          <w:p w14:paraId="00A20227" w14:textId="12112D09" w:rsidR="002A2939"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a. Konuşacağı konu ile günlük yaşamı arasında bağlantı kurar.</w:t>
            </w:r>
          </w:p>
          <w:p w14:paraId="62393528"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7B93911" w14:textId="427F74E9" w:rsidR="002A2939" w:rsidRPr="0072291E" w:rsidRDefault="002522DA"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165073">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27CF17F2"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947D41F"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53A192E9"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788DD2FA" w14:textId="77777777" w:rsidR="002522DA" w:rsidRPr="0072291E" w:rsidRDefault="002522DA" w:rsidP="002522DA">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73E3B4F5"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01A209D4"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FBAB1.SB2. Veri toplamak ve kaydetmek</w:t>
            </w:r>
          </w:p>
          <w:p w14:paraId="405FB001"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b. Gökyüzündeki cisimleri gözlemler.</w:t>
            </w:r>
          </w:p>
          <w:p w14:paraId="5D65F1F2" w14:textId="4D38DB3C"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31798F6B" w14:textId="193F6BE2"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FBAB1.SB3. Verileri açıklamak</w:t>
            </w:r>
          </w:p>
          <w:p w14:paraId="1F7FCE85" w14:textId="77777777" w:rsidR="002522DA" w:rsidRPr="0072291E" w:rsidRDefault="002522DA" w:rsidP="002522DA">
            <w:pPr>
              <w:spacing w:after="200" w:line="276" w:lineRule="auto"/>
              <w:jc w:val="both"/>
              <w:rPr>
                <w:rFonts w:asciiTheme="minorHAnsi" w:hAnsiTheme="minorHAnsi" w:cstheme="minorHAnsi"/>
              </w:rPr>
            </w:pPr>
            <w:r w:rsidRPr="0072291E">
              <w:rPr>
                <w:rFonts w:asciiTheme="minorHAnsi" w:hAnsiTheme="minorHAnsi" w:cstheme="minorHAnsi"/>
              </w:rPr>
              <w:t>ç. Canlı ve cansız varlıkların niteliklerini açıklar.</w:t>
            </w:r>
          </w:p>
          <w:p w14:paraId="57670A5D" w14:textId="2EB4F9CB" w:rsidR="002A2939" w:rsidRPr="00165073" w:rsidRDefault="002522DA" w:rsidP="004E71B4">
            <w:pPr>
              <w:spacing w:after="200" w:line="276" w:lineRule="auto"/>
              <w:jc w:val="both"/>
              <w:rPr>
                <w:rFonts w:asciiTheme="minorHAnsi" w:hAnsiTheme="minorHAnsi" w:cstheme="minorHAnsi"/>
              </w:rPr>
            </w:pPr>
            <w:r w:rsidRPr="0072291E">
              <w:rPr>
                <w:rFonts w:asciiTheme="minorHAnsi" w:hAnsiTheme="minorHAnsi" w:cstheme="minorHAnsi"/>
              </w:rPr>
              <w:lastRenderedPageBreak/>
              <w:t>d. Çevresindeki farklı canlıların seslerini/hareketlerini taklit eder.</w:t>
            </w:r>
          </w:p>
          <w:p w14:paraId="27057AD6"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846308C" w14:textId="77777777" w:rsidR="002A2939" w:rsidRPr="0072291E" w:rsidRDefault="002A2939" w:rsidP="004E71B4">
            <w:pPr>
              <w:rPr>
                <w:rFonts w:asciiTheme="minorHAnsi" w:hAnsiTheme="minorHAnsi" w:cstheme="minorHAnsi"/>
                <w:b/>
                <w:bCs/>
                <w:color w:val="auto"/>
              </w:rPr>
            </w:pPr>
          </w:p>
          <w:p w14:paraId="63592FCB"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HSAB1.1. Büyük Kas Becerileri</w:t>
            </w:r>
          </w:p>
          <w:p w14:paraId="6F8B5A3B"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50118151"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4A9AF23E"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354C0AFE" w14:textId="77777777" w:rsidR="002522DA" w:rsidRPr="0072291E" w:rsidRDefault="002522DA" w:rsidP="002522DA">
            <w:pPr>
              <w:rPr>
                <w:rFonts w:asciiTheme="minorHAnsi" w:hAnsiTheme="minorHAnsi" w:cstheme="minorHAnsi"/>
                <w:color w:val="auto"/>
              </w:rPr>
            </w:pPr>
          </w:p>
          <w:p w14:paraId="414E7D47"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7B28DFCF"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6A1F124A" w14:textId="77777777" w:rsidR="002522DA" w:rsidRPr="0072291E" w:rsidRDefault="002522DA" w:rsidP="002522DA">
            <w:pPr>
              <w:rPr>
                <w:rFonts w:asciiTheme="minorHAnsi" w:hAnsiTheme="minorHAnsi" w:cstheme="minorHAnsi"/>
                <w:color w:val="auto"/>
              </w:rPr>
            </w:pPr>
          </w:p>
          <w:p w14:paraId="450D9818"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3590AA2F"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09DDA245" w14:textId="77777777" w:rsidR="002522DA" w:rsidRPr="0072291E" w:rsidRDefault="002522DA" w:rsidP="002522DA">
            <w:pPr>
              <w:rPr>
                <w:rFonts w:asciiTheme="minorHAnsi" w:hAnsiTheme="minorHAnsi" w:cstheme="minorHAnsi"/>
                <w:color w:val="auto"/>
              </w:rPr>
            </w:pPr>
          </w:p>
          <w:p w14:paraId="16A6F8B3"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HSAB1.2.Küçük Kas Becerileri</w:t>
            </w:r>
          </w:p>
          <w:p w14:paraId="1E9FB762"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704AE199"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03BD90DD"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A6B1F84"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1AA4CB65" w14:textId="77777777" w:rsidR="002522DA" w:rsidRPr="0072291E" w:rsidRDefault="002522DA" w:rsidP="002522DA">
            <w:pPr>
              <w:rPr>
                <w:rFonts w:asciiTheme="minorHAnsi" w:hAnsiTheme="minorHAnsi" w:cstheme="minorHAnsi"/>
                <w:color w:val="auto"/>
              </w:rPr>
            </w:pPr>
          </w:p>
          <w:p w14:paraId="3F1B9D43"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216CD654"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676716D3"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78E39356" w14:textId="77777777" w:rsidR="002522DA" w:rsidRPr="0072291E" w:rsidRDefault="002522DA" w:rsidP="002522DA">
            <w:pPr>
              <w:rPr>
                <w:rFonts w:asciiTheme="minorHAnsi" w:hAnsiTheme="minorHAnsi" w:cstheme="minorHAnsi"/>
                <w:color w:val="auto"/>
              </w:rPr>
            </w:pPr>
          </w:p>
          <w:p w14:paraId="4D983FA8" w14:textId="77777777"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4598CC75" w14:textId="64CEDBC8" w:rsidR="002522DA" w:rsidRPr="0072291E" w:rsidRDefault="002522DA" w:rsidP="002522DA">
            <w:pPr>
              <w:rPr>
                <w:rFonts w:asciiTheme="minorHAnsi" w:hAnsiTheme="minorHAnsi" w:cstheme="minorHAnsi"/>
                <w:color w:val="auto"/>
              </w:rPr>
            </w:pPr>
            <w:r w:rsidRPr="0072291E">
              <w:rPr>
                <w:rFonts w:asciiTheme="minorHAnsi" w:hAnsiTheme="minorHAnsi" w:cstheme="minorHAnsi"/>
                <w:color w:val="auto"/>
              </w:rPr>
              <w:t>HSAB1.3.SB1. Ritmik hareket etmek</w:t>
            </w:r>
          </w:p>
          <w:p w14:paraId="57C1254D" w14:textId="77777777" w:rsidR="002A2939" w:rsidRPr="0072291E" w:rsidRDefault="002A2939" w:rsidP="004E71B4">
            <w:pPr>
              <w:ind w:left="105"/>
              <w:rPr>
                <w:rFonts w:asciiTheme="minorHAnsi" w:hAnsiTheme="minorHAnsi" w:cstheme="minorHAnsi"/>
                <w:color w:val="FF0000"/>
              </w:rPr>
            </w:pPr>
          </w:p>
          <w:p w14:paraId="27C0EEE3"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F99543B"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8412624"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6660EA39"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F0680EC"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278CAD03" w14:textId="77777777" w:rsidR="002A2939" w:rsidRPr="0072291E" w:rsidRDefault="002A2939" w:rsidP="004E71B4">
            <w:pPr>
              <w:ind w:left="105"/>
              <w:rPr>
                <w:rFonts w:asciiTheme="minorHAnsi" w:hAnsiTheme="minorHAnsi" w:cstheme="minorHAnsi"/>
              </w:rPr>
            </w:pPr>
          </w:p>
          <w:p w14:paraId="5AD6064F"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FBCE3B5" w14:textId="77777777" w:rsidR="002A2939" w:rsidRPr="0072291E" w:rsidRDefault="002A2939" w:rsidP="002522DA">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6C787CE1" w14:textId="77777777" w:rsidR="002A2939" w:rsidRPr="0072291E" w:rsidRDefault="002A2939" w:rsidP="002522DA">
            <w:pPr>
              <w:spacing w:after="160" w:line="259" w:lineRule="auto"/>
              <w:ind w:left="105"/>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0A090271" w14:textId="77777777" w:rsidR="002A2939" w:rsidRPr="0072291E" w:rsidRDefault="002A2939" w:rsidP="004E71B4">
            <w:pPr>
              <w:rPr>
                <w:rFonts w:asciiTheme="minorHAnsi" w:hAnsiTheme="minorHAnsi" w:cstheme="minorHAnsi"/>
                <w:b/>
                <w:bCs/>
                <w:color w:val="auto"/>
              </w:rPr>
            </w:pPr>
          </w:p>
          <w:p w14:paraId="16AF4F91"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0E13C78" w14:textId="77777777" w:rsidR="002522DA" w:rsidRPr="0072291E" w:rsidRDefault="002522DA" w:rsidP="004E71B4">
            <w:pPr>
              <w:rPr>
                <w:rFonts w:asciiTheme="minorHAnsi" w:hAnsiTheme="minorHAnsi" w:cstheme="minorHAnsi"/>
                <w:b/>
                <w:bCs/>
                <w:color w:val="auto"/>
              </w:rPr>
            </w:pPr>
          </w:p>
          <w:p w14:paraId="111431AE"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EC2A55F"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C4EFA17" w14:textId="77777777" w:rsidR="002522DA" w:rsidRPr="0072291E" w:rsidRDefault="002522DA" w:rsidP="002522DA">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5679F14" w14:textId="6FDFB0D8" w:rsidR="002A2939" w:rsidRPr="00165073" w:rsidRDefault="002522DA" w:rsidP="00165073">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a. Yapmak istediği sanat etkinliğinin türüne karar verir</w:t>
            </w:r>
          </w:p>
        </w:tc>
      </w:tr>
      <w:tr w:rsidR="002A2939" w:rsidRPr="0072291E" w14:paraId="2CF6C466" w14:textId="77777777" w:rsidTr="004E71B4">
        <w:tc>
          <w:tcPr>
            <w:tcW w:w="2093" w:type="dxa"/>
          </w:tcPr>
          <w:p w14:paraId="573DE6B5" w14:textId="77777777" w:rsidR="002A2939" w:rsidRPr="0072291E" w:rsidRDefault="002A2939" w:rsidP="004E71B4">
            <w:pPr>
              <w:spacing w:after="200" w:line="276" w:lineRule="auto"/>
              <w:jc w:val="both"/>
              <w:rPr>
                <w:rFonts w:asciiTheme="minorHAnsi" w:eastAsia="Calibri" w:hAnsiTheme="minorHAnsi" w:cstheme="minorHAnsi"/>
                <w:b/>
                <w:bCs/>
              </w:rPr>
            </w:pPr>
          </w:p>
          <w:p w14:paraId="7CC891C8" w14:textId="77777777" w:rsidR="002A2939" w:rsidRPr="0072291E" w:rsidRDefault="002A2939" w:rsidP="004E71B4">
            <w:pPr>
              <w:spacing w:after="200" w:line="276" w:lineRule="auto"/>
              <w:jc w:val="both"/>
              <w:rPr>
                <w:rFonts w:asciiTheme="minorHAnsi" w:eastAsia="Calibri" w:hAnsiTheme="minorHAnsi" w:cstheme="minorHAnsi"/>
                <w:b/>
                <w:bCs/>
              </w:rPr>
            </w:pPr>
          </w:p>
          <w:p w14:paraId="358D924E" w14:textId="77777777" w:rsidR="002A2939" w:rsidRPr="0072291E" w:rsidRDefault="002A2939" w:rsidP="004E71B4">
            <w:pPr>
              <w:spacing w:after="200" w:line="276" w:lineRule="auto"/>
              <w:jc w:val="both"/>
              <w:rPr>
                <w:rFonts w:asciiTheme="minorHAnsi" w:eastAsia="Calibri" w:hAnsiTheme="minorHAnsi" w:cstheme="minorHAnsi"/>
                <w:b/>
                <w:bCs/>
              </w:rPr>
            </w:pPr>
          </w:p>
          <w:p w14:paraId="13327C80"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2DEFCE4" w14:textId="22922CCA"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710DA" w:rsidRPr="0072291E">
              <w:rPr>
                <w:rFonts w:asciiTheme="minorHAnsi" w:hAnsiTheme="minorHAnsi" w:cstheme="minorHAnsi"/>
              </w:rPr>
              <w:t>Kardelen</w:t>
            </w:r>
          </w:p>
          <w:p w14:paraId="0F9867C2" w14:textId="2C51173C" w:rsidR="002A2939" w:rsidRPr="0072291E" w:rsidRDefault="002A2939"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F0F03" w:rsidRPr="0072291E">
              <w:rPr>
                <w:rFonts w:asciiTheme="minorHAnsi" w:eastAsia="Calibri" w:hAnsiTheme="minorHAnsi" w:cstheme="minorHAnsi"/>
                <w:bCs/>
              </w:rPr>
              <w:t>Doğru-yanlış, aynı-farklı / Zaman: Gece-gündüz</w:t>
            </w:r>
          </w:p>
          <w:p w14:paraId="64D14867" w14:textId="77777777" w:rsidR="002A2939" w:rsidRPr="0072291E" w:rsidRDefault="002A2939" w:rsidP="004E71B4">
            <w:pPr>
              <w:spacing w:after="200" w:line="276" w:lineRule="auto"/>
              <w:jc w:val="both"/>
              <w:rPr>
                <w:rFonts w:asciiTheme="minorHAnsi" w:eastAsia="Calibri" w:hAnsiTheme="minorHAnsi" w:cstheme="minorHAnsi"/>
              </w:rPr>
            </w:pPr>
          </w:p>
          <w:p w14:paraId="4BD389D5" w14:textId="5C77CE2D" w:rsidR="002A2939" w:rsidRPr="0072291E" w:rsidRDefault="002A293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7710DA" w:rsidRPr="0072291E">
              <w:rPr>
                <w:rFonts w:asciiTheme="minorHAnsi" w:eastAsia="Calibri" w:hAnsiTheme="minorHAnsi" w:cstheme="minorHAnsi"/>
                <w:bCs/>
              </w:rPr>
              <w:t>Kâğıttan kek kalıpları, yapıştırıcı</w:t>
            </w:r>
          </w:p>
          <w:p w14:paraId="0D5B983C" w14:textId="77777777" w:rsidR="002A2939" w:rsidRPr="0072291E" w:rsidRDefault="002A2939" w:rsidP="004E71B4">
            <w:pPr>
              <w:spacing w:after="200" w:line="276" w:lineRule="auto"/>
              <w:jc w:val="both"/>
              <w:rPr>
                <w:rFonts w:asciiTheme="minorHAnsi" w:eastAsia="Calibri" w:hAnsiTheme="minorHAnsi" w:cstheme="minorHAnsi"/>
                <w:b/>
              </w:rPr>
            </w:pPr>
          </w:p>
          <w:p w14:paraId="0DEBDFD6" w14:textId="33EF22C2"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7710DA" w:rsidRPr="0072291E">
              <w:rPr>
                <w:rFonts w:asciiTheme="minorHAnsi" w:eastAsia="Calibri" w:hAnsiTheme="minorHAnsi" w:cstheme="minorHAnsi"/>
                <w:bCs/>
              </w:rPr>
              <w:t>Öğretmen çocuklar gelmeden önce sınıfın değişik yerlerine çiçekler saklar.</w:t>
            </w:r>
          </w:p>
        </w:tc>
      </w:tr>
    </w:tbl>
    <w:p w14:paraId="11D9449D" w14:textId="77777777" w:rsidR="002A2939" w:rsidRPr="0072291E" w:rsidRDefault="002A2939" w:rsidP="002A2939">
      <w:pPr>
        <w:spacing w:after="200" w:line="276" w:lineRule="auto"/>
        <w:jc w:val="both"/>
        <w:rPr>
          <w:rFonts w:eastAsia="Calibri" w:cstheme="minorHAnsi"/>
          <w:sz w:val="24"/>
          <w:szCs w:val="24"/>
        </w:rPr>
      </w:pPr>
    </w:p>
    <w:p w14:paraId="572A006B"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1A8D1CA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5EEA5B"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516499" w14:textId="30F19E50" w:rsidR="002A2939" w:rsidRPr="0072291E" w:rsidRDefault="007710DA" w:rsidP="004E71B4">
            <w:pPr>
              <w:rPr>
                <w:rFonts w:eastAsia="Calibri" w:cstheme="minorHAnsi"/>
                <w:sz w:val="24"/>
                <w:szCs w:val="24"/>
              </w:rPr>
            </w:pPr>
            <w:r w:rsidRPr="0072291E">
              <w:rPr>
                <w:rFonts w:eastAsia="Calibri" w:cstheme="minorHAnsi"/>
                <w:sz w:val="24"/>
                <w:szCs w:val="24"/>
              </w:rPr>
              <w:t>Öğretmen çocuklar gelmeden önce sınıfın değişik yerlerine çiçekler saklar. Çocuklar geldiğinde, “Sınıfımıza kuşlar gelmiş. Sizin için çiçekler bırakmışlar ama ben bulamadım hadi hep birlikte bulalım.” Der. Öğretmen hafif bir müzik açar. Çocuklar müzik eşliğinde dans ederek gizlenen çiçekleri bulmaya çalışırlar. Müzik kapatılınca çocukların topladığı çiçekler sayılır. En çok çiçek toplayan oyunu kazanır. Daha sonra sohbet çemberi oluşturulur. Takvim ve hava durumu etkinliği tamamlanır.</w:t>
            </w:r>
            <w:r w:rsidR="002522DA" w:rsidRPr="0072291E">
              <w:rPr>
                <w:rFonts w:cstheme="minorHAnsi"/>
                <w:sz w:val="24"/>
                <w:szCs w:val="24"/>
              </w:rPr>
              <w:t xml:space="preserve"> </w:t>
            </w:r>
            <w:r w:rsidR="002522DA" w:rsidRPr="0072291E">
              <w:rPr>
                <w:rFonts w:eastAsia="Calibri" w:cstheme="minorHAnsi"/>
                <w:sz w:val="24"/>
                <w:szCs w:val="24"/>
              </w:rPr>
              <w:t>FBAB1.SB1.</w:t>
            </w:r>
            <w:r w:rsidR="002522DA" w:rsidRPr="0072291E">
              <w:rPr>
                <w:rFonts w:cstheme="minorHAnsi"/>
                <w:sz w:val="24"/>
                <w:szCs w:val="24"/>
              </w:rPr>
              <w:t xml:space="preserve"> </w:t>
            </w:r>
            <w:r w:rsidR="002522DA" w:rsidRPr="0072291E">
              <w:rPr>
                <w:rFonts w:eastAsia="Calibri" w:cstheme="minorHAnsi"/>
                <w:sz w:val="24"/>
                <w:szCs w:val="24"/>
              </w:rPr>
              <w:t>HSAB1.1.</w:t>
            </w:r>
          </w:p>
        </w:tc>
      </w:tr>
      <w:tr w:rsidR="002A2939" w:rsidRPr="0072291E" w14:paraId="7B5FB2D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8FD957"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391AB12"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CA62C" w14:textId="5159DB0F" w:rsidR="002A2939" w:rsidRPr="0072291E" w:rsidRDefault="007710DA"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öğrenme merkezlerine yönlendirilirler. İstedikleri merkezlerde oyun oynarlar.</w:t>
            </w:r>
          </w:p>
        </w:tc>
      </w:tr>
      <w:tr w:rsidR="002A2939" w:rsidRPr="0072291E" w14:paraId="26678D7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5D89B3"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78618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1427F83"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F22AE03"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07A98BB"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2A4230A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8512DB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D5498E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Bir sola baktım</w:t>
            </w:r>
          </w:p>
          <w:p w14:paraId="617ACFA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F7E002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FD7DB7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70C1AA8" w14:textId="7432563E"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165073">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67F4CBA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AB5144"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BF6E68" w14:textId="77777777" w:rsidR="002A2939" w:rsidRPr="00165073" w:rsidRDefault="007710DA" w:rsidP="004E71B4">
            <w:pPr>
              <w:rPr>
                <w:rFonts w:eastAsia="Calibri" w:cstheme="minorHAnsi"/>
                <w:b/>
                <w:bCs/>
                <w:sz w:val="24"/>
                <w:szCs w:val="24"/>
              </w:rPr>
            </w:pPr>
            <w:r w:rsidRPr="00165073">
              <w:rPr>
                <w:rFonts w:eastAsia="Calibri" w:cstheme="minorHAnsi"/>
                <w:b/>
                <w:bCs/>
                <w:sz w:val="24"/>
                <w:szCs w:val="24"/>
              </w:rPr>
              <w:t>SANAT-OYUN (Bütünleştirilmiş Büyük ve Küçük Grup Etkinliği)</w:t>
            </w:r>
          </w:p>
          <w:p w14:paraId="4ED129DF" w14:textId="77777777" w:rsidR="00165073" w:rsidRPr="00165073" w:rsidRDefault="007710DA" w:rsidP="007710DA">
            <w:pPr>
              <w:rPr>
                <w:rFonts w:eastAsia="Calibri" w:cstheme="minorHAnsi"/>
                <w:b/>
                <w:bCs/>
                <w:sz w:val="24"/>
                <w:szCs w:val="24"/>
              </w:rPr>
            </w:pPr>
            <w:r w:rsidRPr="00165073">
              <w:rPr>
                <w:rFonts w:eastAsia="Calibri" w:cstheme="minorHAnsi"/>
                <w:b/>
                <w:bCs/>
                <w:sz w:val="24"/>
                <w:szCs w:val="24"/>
              </w:rPr>
              <w:t xml:space="preserve">Sanat: </w:t>
            </w:r>
          </w:p>
          <w:p w14:paraId="0435D572" w14:textId="4A237F22" w:rsidR="007710DA" w:rsidRPr="0072291E" w:rsidRDefault="007710DA" w:rsidP="007710DA">
            <w:pPr>
              <w:rPr>
                <w:rFonts w:eastAsia="Calibri" w:cstheme="minorHAnsi"/>
                <w:sz w:val="24"/>
                <w:szCs w:val="24"/>
              </w:rPr>
            </w:pPr>
            <w:r w:rsidRPr="0072291E">
              <w:rPr>
                <w:rFonts w:eastAsia="Calibri" w:cstheme="minorHAnsi"/>
                <w:sz w:val="24"/>
                <w:szCs w:val="24"/>
              </w:rPr>
              <w:t xml:space="preserve">Öğretmen çocukları etkinlik masalarına alır. </w:t>
            </w:r>
            <w:r w:rsidRPr="00AE6470">
              <w:rPr>
                <w:rFonts w:eastAsia="Calibri" w:cstheme="minorHAnsi"/>
                <w:b/>
                <w:bCs/>
                <w:sz w:val="24"/>
                <w:szCs w:val="24"/>
              </w:rPr>
              <w:t>Kardelen çiçeğini</w:t>
            </w:r>
            <w:r w:rsidRPr="0072291E">
              <w:rPr>
                <w:rFonts w:eastAsia="Calibri" w:cstheme="minorHAnsi"/>
                <w:sz w:val="24"/>
                <w:szCs w:val="24"/>
              </w:rPr>
              <w:t xml:space="preserve"> yapacakları söylenir.  Çocuklara küçük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kek kalıpları, uzun yeşil şeritler, renkli pullar dağıtılır. Çocuklar kek kalıplarını ve şeritleri beyaz resim kağıtlarına yapıştırarak çiçek oluştururlar. Kardelen çiçekleri tamamlandıktan sonra panoda sergilenir. </w:t>
            </w:r>
            <w:r w:rsidR="002522DA" w:rsidRPr="0072291E">
              <w:rPr>
                <w:rFonts w:eastAsia="Calibri" w:cstheme="minorHAnsi"/>
                <w:sz w:val="24"/>
                <w:szCs w:val="24"/>
              </w:rPr>
              <w:t>HSAB1.2.</w:t>
            </w:r>
            <w:r w:rsidR="002522DA" w:rsidRPr="0072291E">
              <w:rPr>
                <w:rFonts w:cstheme="minorHAnsi"/>
                <w:sz w:val="24"/>
                <w:szCs w:val="24"/>
              </w:rPr>
              <w:t xml:space="preserve"> </w:t>
            </w:r>
            <w:r w:rsidR="002522DA" w:rsidRPr="0072291E">
              <w:rPr>
                <w:rFonts w:eastAsia="Calibri" w:cstheme="minorHAnsi"/>
                <w:sz w:val="24"/>
                <w:szCs w:val="24"/>
              </w:rPr>
              <w:t>SNAB4.</w:t>
            </w:r>
          </w:p>
          <w:p w14:paraId="204A2FA9" w14:textId="77777777" w:rsidR="007710DA" w:rsidRPr="0072291E" w:rsidRDefault="007710DA" w:rsidP="007710DA">
            <w:pPr>
              <w:rPr>
                <w:rFonts w:eastAsia="Calibri" w:cstheme="minorHAnsi"/>
                <w:sz w:val="24"/>
                <w:szCs w:val="24"/>
              </w:rPr>
            </w:pPr>
          </w:p>
          <w:p w14:paraId="3D1C872C" w14:textId="77777777" w:rsidR="00165073" w:rsidRPr="00165073" w:rsidRDefault="007710DA" w:rsidP="007710DA">
            <w:pPr>
              <w:rPr>
                <w:rFonts w:eastAsia="Calibri" w:cstheme="minorHAnsi"/>
                <w:b/>
                <w:bCs/>
                <w:sz w:val="24"/>
                <w:szCs w:val="24"/>
              </w:rPr>
            </w:pPr>
            <w:r w:rsidRPr="00165073">
              <w:rPr>
                <w:rFonts w:eastAsia="Calibri" w:cstheme="minorHAnsi"/>
                <w:b/>
                <w:bCs/>
                <w:sz w:val="24"/>
                <w:szCs w:val="24"/>
              </w:rPr>
              <w:t xml:space="preserve">Oyun: </w:t>
            </w:r>
          </w:p>
          <w:p w14:paraId="5913378A" w14:textId="494026C7" w:rsidR="007710DA" w:rsidRPr="0072291E" w:rsidRDefault="007710DA" w:rsidP="007710DA">
            <w:pPr>
              <w:rPr>
                <w:rFonts w:eastAsia="Calibri" w:cstheme="minorHAnsi"/>
                <w:sz w:val="24"/>
                <w:szCs w:val="24"/>
              </w:rPr>
            </w:pPr>
            <w:r w:rsidRPr="0072291E">
              <w:rPr>
                <w:rFonts w:eastAsia="Calibri" w:cstheme="minorHAnsi"/>
                <w:sz w:val="24"/>
                <w:szCs w:val="24"/>
              </w:rPr>
              <w:t>Çocuklar halka biçiminde çömelirler. Öğretmen, “Çocuklar şimdi sizinle “Zıpçıktı Çiçek Açtı” oyunu oynayacağız.” der ve oyunu anlatır.</w:t>
            </w:r>
          </w:p>
          <w:p w14:paraId="51469E78" w14:textId="77777777" w:rsidR="007710DA" w:rsidRPr="0072291E" w:rsidRDefault="007710DA" w:rsidP="007710DA">
            <w:pPr>
              <w:rPr>
                <w:rFonts w:eastAsia="Calibri" w:cstheme="minorHAnsi"/>
                <w:sz w:val="24"/>
                <w:szCs w:val="24"/>
              </w:rPr>
            </w:pPr>
            <w:r w:rsidRPr="0072291E">
              <w:rPr>
                <w:rFonts w:eastAsia="Calibri" w:cstheme="minorHAnsi"/>
                <w:sz w:val="24"/>
                <w:szCs w:val="24"/>
              </w:rPr>
              <w:t>Oturan çocuklar, “Zıp çıktı çiçek açtı.” denilince hızla ayağa kalkar, kollarını yana açar ve yine çömelirler. Öğretmen bunun tersini de söyler: “Zıpçıktı çiçek açmadı.” diyebilir. Bu durumda çocuklar çömelip durumlarını bozmayacaklardır.</w:t>
            </w:r>
          </w:p>
          <w:p w14:paraId="6CA9FC2F" w14:textId="77777777" w:rsidR="007710DA" w:rsidRDefault="007710DA" w:rsidP="007710DA">
            <w:pPr>
              <w:rPr>
                <w:rFonts w:eastAsia="Calibri" w:cstheme="minorHAnsi"/>
                <w:sz w:val="24"/>
                <w:szCs w:val="24"/>
              </w:rPr>
            </w:pPr>
            <w:r w:rsidRPr="0072291E">
              <w:rPr>
                <w:rFonts w:eastAsia="Calibri" w:cstheme="minorHAnsi"/>
                <w:sz w:val="24"/>
                <w:szCs w:val="24"/>
              </w:rPr>
              <w:t>“Zıpçıktı çiçek açtı.” denilince çömelip kalan ya da “Zıpçıktı çiçek açmadı.” denilince ayağa kalkan çocuk, yanmış olur ve oyun dışı kalır.</w:t>
            </w:r>
          </w:p>
          <w:p w14:paraId="74961FD7" w14:textId="77777777" w:rsidR="00AE6470" w:rsidRPr="0072291E" w:rsidRDefault="00AE6470" w:rsidP="007710DA">
            <w:pPr>
              <w:rPr>
                <w:rFonts w:eastAsia="Calibri" w:cstheme="minorHAnsi"/>
                <w:sz w:val="24"/>
                <w:szCs w:val="24"/>
              </w:rPr>
            </w:pPr>
          </w:p>
          <w:p w14:paraId="0E814A2B" w14:textId="6CCF09F5" w:rsidR="007710DA" w:rsidRPr="00AE6470" w:rsidRDefault="007710DA" w:rsidP="007710DA">
            <w:pPr>
              <w:rPr>
                <w:rFonts w:eastAsia="Calibri" w:cstheme="minorHAnsi"/>
                <w:b/>
                <w:bCs/>
                <w:sz w:val="24"/>
                <w:szCs w:val="24"/>
              </w:rPr>
            </w:pPr>
            <w:r w:rsidRPr="00AE6470">
              <w:rPr>
                <w:rFonts w:eastAsia="Calibri" w:cstheme="minorHAnsi"/>
                <w:b/>
                <w:bCs/>
                <w:sz w:val="24"/>
                <w:szCs w:val="24"/>
              </w:rPr>
              <w:t>DRAMA- ERKEN OKURYAZARLIK Bütünleştirilmiş Büyük ve Küçük Grup Etkinliği)</w:t>
            </w:r>
            <w:r w:rsidR="002522DA" w:rsidRPr="00AE6470">
              <w:rPr>
                <w:rFonts w:cstheme="minorHAnsi"/>
                <w:b/>
                <w:bCs/>
                <w:sz w:val="24"/>
                <w:szCs w:val="24"/>
              </w:rPr>
              <w:t xml:space="preserve"> </w:t>
            </w:r>
            <w:r w:rsidR="002522DA" w:rsidRPr="00AE6470">
              <w:rPr>
                <w:rFonts w:eastAsia="Calibri" w:cstheme="minorHAnsi"/>
                <w:b/>
                <w:bCs/>
                <w:sz w:val="24"/>
                <w:szCs w:val="24"/>
              </w:rPr>
              <w:t>TAB1.2.SB1.</w:t>
            </w:r>
          </w:p>
          <w:p w14:paraId="29340D56" w14:textId="77777777" w:rsidR="00AE6470" w:rsidRPr="00AE6470" w:rsidRDefault="007710DA" w:rsidP="007710DA">
            <w:pPr>
              <w:rPr>
                <w:rFonts w:eastAsia="Calibri" w:cstheme="minorHAnsi"/>
                <w:b/>
                <w:bCs/>
                <w:sz w:val="24"/>
                <w:szCs w:val="24"/>
              </w:rPr>
            </w:pPr>
            <w:r w:rsidRPr="00AE6470">
              <w:rPr>
                <w:rFonts w:eastAsia="Calibri" w:cstheme="minorHAnsi"/>
                <w:b/>
                <w:bCs/>
                <w:sz w:val="24"/>
                <w:szCs w:val="24"/>
              </w:rPr>
              <w:t xml:space="preserve">Drama: </w:t>
            </w:r>
          </w:p>
          <w:p w14:paraId="536B29EA" w14:textId="3AE974D6" w:rsidR="007710DA" w:rsidRPr="0072291E" w:rsidRDefault="007710DA" w:rsidP="007710DA">
            <w:pPr>
              <w:rPr>
                <w:rFonts w:eastAsia="Calibri" w:cstheme="minorHAnsi"/>
                <w:sz w:val="24"/>
                <w:szCs w:val="24"/>
              </w:rPr>
            </w:pPr>
            <w:r w:rsidRPr="0072291E">
              <w:rPr>
                <w:rFonts w:eastAsia="Calibri" w:cstheme="minorHAnsi"/>
                <w:sz w:val="24"/>
                <w:szCs w:val="24"/>
              </w:rPr>
              <w:t>Çocuklardan gözlerini kapamaları istenir ve kendilerini minik bir tohum olarak hissetmeleri söylenir. Öğretmen çocuklara yönergeler verir:</w:t>
            </w:r>
          </w:p>
          <w:p w14:paraId="5133DBC2" w14:textId="77777777" w:rsidR="007710DA" w:rsidRPr="0072291E" w:rsidRDefault="007710DA" w:rsidP="007710DA">
            <w:pPr>
              <w:rPr>
                <w:rFonts w:eastAsia="Calibri" w:cstheme="minorHAnsi"/>
                <w:sz w:val="24"/>
                <w:szCs w:val="24"/>
              </w:rPr>
            </w:pPr>
            <w:r w:rsidRPr="0072291E">
              <w:rPr>
                <w:rFonts w:eastAsia="Calibri" w:cstheme="minorHAnsi"/>
                <w:sz w:val="24"/>
                <w:szCs w:val="24"/>
              </w:rPr>
              <w:t xml:space="preserve">“Siz minik bir tohumsunuz. Sizi şimdi toprağa ektiler ama yer altı çok karanlık ve sessiz. Korkuyorsunuz. Şimdi üstünüze yağmur yağıyor, üşüyorsunuz. Güneş çıkıyor. İlk önce üstünüzdeki toprağı ısıtıyor, toprak ısındıkça siz de ısınıp hareketleniyorsunuz. Yavaş yavaş </w:t>
            </w:r>
            <w:r w:rsidRPr="0072291E">
              <w:rPr>
                <w:rFonts w:eastAsia="Calibri" w:cstheme="minorHAnsi"/>
                <w:sz w:val="24"/>
                <w:szCs w:val="24"/>
              </w:rPr>
              <w:lastRenderedPageBreak/>
              <w:t>canlanmaya başladınız, filiziniz çıktı. Uzamaya ve büyümeye başladınız. Şimdi uzun bir çiçek oldunuz. Hangi çiçeksiniz, merak ediyorum. Şimdi hangi çiçek olduğunuzu düşünün. 5’e kadar sayacağım, 5 dediğimde gözlerinizi açabilirsiniz.”</w:t>
            </w:r>
          </w:p>
          <w:p w14:paraId="2598B7DF" w14:textId="4CF05CAE" w:rsidR="007710DA" w:rsidRPr="0072291E" w:rsidRDefault="007710DA" w:rsidP="007710DA">
            <w:pPr>
              <w:rPr>
                <w:rFonts w:eastAsia="Calibri" w:cstheme="minorHAnsi"/>
                <w:sz w:val="24"/>
                <w:szCs w:val="24"/>
              </w:rPr>
            </w:pPr>
            <w:r w:rsidRPr="0072291E">
              <w:rPr>
                <w:rFonts w:eastAsia="Calibri" w:cstheme="minorHAnsi"/>
                <w:sz w:val="24"/>
                <w:szCs w:val="24"/>
              </w:rPr>
              <w:t>Çocuklara neler hissettikleri, hangi çiçek oldukları, neden o çiçeği seçtikleri sorulur.</w:t>
            </w:r>
            <w:r w:rsidR="002522DA" w:rsidRPr="0072291E">
              <w:rPr>
                <w:rFonts w:cstheme="minorHAnsi"/>
                <w:sz w:val="24"/>
                <w:szCs w:val="24"/>
              </w:rPr>
              <w:t xml:space="preserve"> </w:t>
            </w:r>
            <w:r w:rsidR="002522DA" w:rsidRPr="0072291E">
              <w:rPr>
                <w:rFonts w:eastAsia="Calibri" w:cstheme="minorHAnsi"/>
                <w:sz w:val="24"/>
                <w:szCs w:val="24"/>
              </w:rPr>
              <w:t>TAB3.1.</w:t>
            </w:r>
          </w:p>
          <w:p w14:paraId="605996A3" w14:textId="7E20F02A" w:rsidR="007710DA" w:rsidRPr="00AE6470" w:rsidRDefault="007710DA" w:rsidP="007710DA">
            <w:pPr>
              <w:rPr>
                <w:rFonts w:eastAsia="Calibri" w:cstheme="minorHAnsi"/>
                <w:sz w:val="24"/>
                <w:szCs w:val="24"/>
              </w:rPr>
            </w:pPr>
            <w:r w:rsidRPr="00AE6470">
              <w:rPr>
                <w:rFonts w:eastAsia="Calibri" w:cstheme="minorHAnsi"/>
                <w:b/>
                <w:bCs/>
                <w:sz w:val="24"/>
                <w:szCs w:val="24"/>
              </w:rPr>
              <w:t>Kavram Çalışması: ‘’Çizgi Çalışması’’</w:t>
            </w:r>
            <w:r w:rsidRPr="00AE6470">
              <w:rPr>
                <w:rFonts w:eastAsia="Calibri" w:cstheme="minorHAnsi"/>
                <w:sz w:val="24"/>
                <w:szCs w:val="24"/>
              </w:rPr>
              <w:t xml:space="preserve"> çocuklara dağıtılır. Çizgi çalışması öğretmen rehberliğinde uygulanır.</w:t>
            </w:r>
            <w:r w:rsidR="002522DA" w:rsidRPr="00AE6470">
              <w:rPr>
                <w:rFonts w:cstheme="minorHAnsi"/>
                <w:sz w:val="24"/>
                <w:szCs w:val="24"/>
              </w:rPr>
              <w:t xml:space="preserve"> </w:t>
            </w:r>
            <w:r w:rsidR="002522DA" w:rsidRPr="00AE6470">
              <w:rPr>
                <w:rFonts w:eastAsia="Calibri" w:cstheme="minorHAnsi"/>
                <w:sz w:val="24"/>
                <w:szCs w:val="24"/>
              </w:rPr>
              <w:t>MAB.3.</w:t>
            </w:r>
          </w:p>
        </w:tc>
      </w:tr>
      <w:tr w:rsidR="002A2939" w:rsidRPr="0072291E" w14:paraId="3A7BD99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5357061"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E25013E"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BF5873"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3B0DF8A"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Sınıfta saklanan çiçekler hangi renkteydi?</w:t>
            </w:r>
          </w:p>
          <w:p w14:paraId="537C679B"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Yaptığımız etkinliği sevdiniz mi?</w:t>
            </w:r>
          </w:p>
          <w:p w14:paraId="669F812B"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w:t>
            </w:r>
          </w:p>
          <w:p w14:paraId="102B42FD"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4CAD96B7" w14:textId="66B59AC1" w:rsidR="002A2939"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3C57AABC" w14:textId="77777777" w:rsidR="002A2939" w:rsidRPr="0072291E" w:rsidRDefault="002A2939" w:rsidP="002A2939">
      <w:pPr>
        <w:spacing w:after="200" w:line="276" w:lineRule="auto"/>
        <w:jc w:val="both"/>
        <w:rPr>
          <w:rFonts w:eastAsia="Calibri" w:cstheme="minorHAnsi"/>
          <w:b/>
          <w:sz w:val="24"/>
          <w:szCs w:val="24"/>
        </w:rPr>
      </w:pPr>
    </w:p>
    <w:p w14:paraId="0A3DB435"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C371AC9" w14:textId="594E1D5B"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2522DA" w:rsidRPr="0072291E">
        <w:rPr>
          <w:rFonts w:eastAsia="Calibri" w:cstheme="minorHAnsi"/>
          <w:bCs/>
          <w:sz w:val="24"/>
          <w:szCs w:val="24"/>
        </w:rPr>
        <w:t>Suda açan çiçek deneyi yapılabilir.</w:t>
      </w:r>
    </w:p>
    <w:p w14:paraId="690B8070" w14:textId="541C9AB0" w:rsidR="002A2939" w:rsidRPr="0072291E" w:rsidRDefault="002A2939" w:rsidP="002A2939">
      <w:pPr>
        <w:jc w:val="both"/>
        <w:rPr>
          <w:rFonts w:eastAsia="Calibri" w:cstheme="minorHAnsi"/>
          <w:sz w:val="24"/>
          <w:szCs w:val="24"/>
        </w:rPr>
      </w:pPr>
      <w:r w:rsidRPr="0072291E">
        <w:rPr>
          <w:rFonts w:eastAsia="Calibri" w:cstheme="minorHAnsi"/>
          <w:b/>
          <w:sz w:val="24"/>
          <w:szCs w:val="24"/>
        </w:rPr>
        <w:t>Destekleme</w:t>
      </w:r>
      <w:r w:rsidR="002522DA" w:rsidRPr="0072291E">
        <w:rPr>
          <w:rFonts w:eastAsia="Calibri" w:cstheme="minorHAnsi"/>
          <w:b/>
          <w:sz w:val="24"/>
          <w:szCs w:val="24"/>
        </w:rPr>
        <w:t xml:space="preserve">: </w:t>
      </w:r>
      <w:r w:rsidR="002522DA" w:rsidRPr="0072291E">
        <w:rPr>
          <w:rFonts w:eastAsia="Calibri" w:cstheme="minorHAnsi"/>
          <w:bCs/>
          <w:sz w:val="24"/>
          <w:szCs w:val="24"/>
        </w:rPr>
        <w:t>Kurallı oyuna zorlanan çocuklara destek olunur.</w:t>
      </w:r>
    </w:p>
    <w:p w14:paraId="794B266B"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30DDFFD" w14:textId="7B8F6514"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710DA" w:rsidRPr="0072291E">
        <w:rPr>
          <w:rFonts w:cstheme="minorHAnsi"/>
          <w:sz w:val="24"/>
          <w:szCs w:val="24"/>
        </w:rPr>
        <w:t>Ailelerden, çocuklarıyla beraber okulda yapılan etkinlikler üzerine konuşmaları istenebilir.</w:t>
      </w:r>
    </w:p>
    <w:p w14:paraId="5656D655" w14:textId="77777777" w:rsidR="002A2939" w:rsidRPr="0072291E" w:rsidRDefault="002A2939" w:rsidP="002A2939">
      <w:pPr>
        <w:spacing w:after="200" w:line="276" w:lineRule="auto"/>
        <w:jc w:val="both"/>
        <w:rPr>
          <w:rFonts w:eastAsia="Calibri" w:cstheme="minorHAnsi"/>
          <w:sz w:val="24"/>
          <w:szCs w:val="24"/>
        </w:rPr>
      </w:pPr>
    </w:p>
    <w:p w14:paraId="5C696A85" w14:textId="77777777" w:rsidR="002A2939" w:rsidRPr="0072291E" w:rsidRDefault="002A2939" w:rsidP="002A2939">
      <w:pPr>
        <w:spacing w:after="200" w:line="276" w:lineRule="auto"/>
        <w:rPr>
          <w:rFonts w:eastAsia="Calibri" w:cstheme="minorHAnsi"/>
          <w:b/>
          <w:sz w:val="24"/>
          <w:szCs w:val="24"/>
        </w:rPr>
      </w:pPr>
    </w:p>
    <w:p w14:paraId="5051B6B6" w14:textId="77777777" w:rsidR="002522DA" w:rsidRPr="0072291E" w:rsidRDefault="002522DA" w:rsidP="002A2939">
      <w:pPr>
        <w:spacing w:after="200" w:line="276" w:lineRule="auto"/>
        <w:rPr>
          <w:rFonts w:eastAsia="Calibri" w:cstheme="minorHAnsi"/>
          <w:b/>
          <w:sz w:val="24"/>
          <w:szCs w:val="24"/>
        </w:rPr>
      </w:pPr>
    </w:p>
    <w:p w14:paraId="50B664BF" w14:textId="77777777" w:rsidR="00CF5D8E" w:rsidRPr="0072291E" w:rsidRDefault="00CF5D8E" w:rsidP="002A2939">
      <w:pPr>
        <w:spacing w:after="200" w:line="276" w:lineRule="auto"/>
        <w:rPr>
          <w:rFonts w:eastAsia="Calibri" w:cstheme="minorHAnsi"/>
          <w:b/>
          <w:sz w:val="24"/>
          <w:szCs w:val="24"/>
        </w:rPr>
      </w:pPr>
    </w:p>
    <w:p w14:paraId="1B2F6E51" w14:textId="77777777" w:rsidR="002522DA" w:rsidRDefault="002522DA" w:rsidP="002A2939">
      <w:pPr>
        <w:spacing w:after="200" w:line="276" w:lineRule="auto"/>
        <w:rPr>
          <w:rFonts w:eastAsia="Calibri" w:cstheme="minorHAnsi"/>
          <w:b/>
          <w:sz w:val="24"/>
          <w:szCs w:val="24"/>
        </w:rPr>
      </w:pPr>
    </w:p>
    <w:p w14:paraId="0C90BB31" w14:textId="77777777" w:rsidR="00AE6470" w:rsidRDefault="00AE6470" w:rsidP="002A2939">
      <w:pPr>
        <w:spacing w:after="200" w:line="276" w:lineRule="auto"/>
        <w:rPr>
          <w:rFonts w:eastAsia="Calibri" w:cstheme="minorHAnsi"/>
          <w:b/>
          <w:sz w:val="24"/>
          <w:szCs w:val="24"/>
        </w:rPr>
      </w:pPr>
    </w:p>
    <w:p w14:paraId="25E47C4A" w14:textId="77777777" w:rsidR="00AE6470" w:rsidRPr="0072291E" w:rsidRDefault="00AE6470" w:rsidP="002A2939">
      <w:pPr>
        <w:spacing w:after="200" w:line="276" w:lineRule="auto"/>
        <w:rPr>
          <w:rFonts w:eastAsia="Calibri" w:cstheme="minorHAnsi"/>
          <w:b/>
          <w:sz w:val="24"/>
          <w:szCs w:val="24"/>
        </w:rPr>
      </w:pPr>
    </w:p>
    <w:p w14:paraId="532862E2" w14:textId="77777777" w:rsidR="002A2939" w:rsidRPr="0072291E" w:rsidRDefault="002A2939" w:rsidP="002A2939">
      <w:pPr>
        <w:spacing w:after="200" w:line="276" w:lineRule="auto"/>
        <w:rPr>
          <w:rFonts w:eastAsia="Calibri" w:cstheme="minorHAnsi"/>
          <w:b/>
          <w:sz w:val="24"/>
          <w:szCs w:val="24"/>
        </w:rPr>
      </w:pPr>
    </w:p>
    <w:p w14:paraId="4F664786" w14:textId="77777777" w:rsidR="002A2939" w:rsidRPr="0072291E" w:rsidRDefault="002A2939" w:rsidP="002A2939">
      <w:pPr>
        <w:spacing w:after="200" w:line="276" w:lineRule="auto"/>
        <w:rPr>
          <w:rFonts w:eastAsia="Calibri" w:cstheme="minorHAnsi"/>
          <w:b/>
          <w:sz w:val="24"/>
          <w:szCs w:val="24"/>
        </w:rPr>
      </w:pPr>
    </w:p>
    <w:p w14:paraId="13687ABC" w14:textId="77777777" w:rsidR="00F06316" w:rsidRDefault="00F06316" w:rsidP="002A2939">
      <w:pPr>
        <w:spacing w:after="200" w:line="276" w:lineRule="auto"/>
        <w:jc w:val="center"/>
        <w:rPr>
          <w:rFonts w:eastAsia="Calibri" w:cstheme="minorHAnsi"/>
          <w:b/>
          <w:sz w:val="24"/>
          <w:szCs w:val="24"/>
        </w:rPr>
      </w:pPr>
    </w:p>
    <w:p w14:paraId="70C3F8C0" w14:textId="77777777" w:rsidR="00F06316" w:rsidRDefault="00F06316">
      <w:pPr>
        <w:rPr>
          <w:rFonts w:eastAsia="Calibri" w:cstheme="minorHAnsi"/>
          <w:b/>
          <w:sz w:val="24"/>
          <w:szCs w:val="24"/>
        </w:rPr>
      </w:pPr>
      <w:r>
        <w:rPr>
          <w:rFonts w:eastAsia="Calibri" w:cstheme="minorHAnsi"/>
          <w:b/>
          <w:sz w:val="24"/>
          <w:szCs w:val="24"/>
        </w:rPr>
        <w:br w:type="page"/>
      </w:r>
    </w:p>
    <w:p w14:paraId="2F3D514C" w14:textId="2A393C1D"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E64911F" w14:textId="31B7CD32"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CF5D8E" w:rsidRPr="0072291E">
        <w:rPr>
          <w:rFonts w:eastAsia="Calibri" w:cstheme="minorHAnsi"/>
          <w:b/>
          <w:sz w:val="24"/>
          <w:szCs w:val="24"/>
        </w:rPr>
        <w:t>0</w:t>
      </w:r>
      <w:r w:rsidR="00A35821">
        <w:rPr>
          <w:rFonts w:eastAsia="Calibri" w:cstheme="minorHAnsi"/>
          <w:b/>
          <w:sz w:val="24"/>
          <w:szCs w:val="24"/>
        </w:rPr>
        <w:t>8</w:t>
      </w:r>
      <w:r w:rsidR="00CF5D8E" w:rsidRPr="0072291E">
        <w:rPr>
          <w:rFonts w:eastAsia="Calibri" w:cstheme="minorHAnsi"/>
          <w:b/>
          <w:sz w:val="24"/>
          <w:szCs w:val="24"/>
        </w:rPr>
        <w:t>.12.2025</w:t>
      </w:r>
    </w:p>
    <w:p w14:paraId="53203B29"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526CB910" w14:textId="77777777" w:rsidTr="004E71B4">
        <w:tc>
          <w:tcPr>
            <w:tcW w:w="2093" w:type="dxa"/>
          </w:tcPr>
          <w:p w14:paraId="168A7920"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955834F"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09B60DD"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3DFDF1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E7E6945"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29955D5"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F7E9715"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947BBCB" w14:textId="77777777" w:rsidR="002C3D1D" w:rsidRPr="00A35821" w:rsidRDefault="002C3D1D" w:rsidP="00A35821">
            <w:pPr>
              <w:jc w:val="both"/>
              <w:rPr>
                <w:rFonts w:asciiTheme="minorHAnsi" w:hAnsiTheme="minorHAnsi" w:cstheme="minorHAnsi"/>
                <w:bCs/>
              </w:rPr>
            </w:pPr>
            <w:r w:rsidRPr="00A35821">
              <w:rPr>
                <w:rFonts w:asciiTheme="minorHAnsi" w:hAnsiTheme="minorHAnsi" w:cstheme="minorHAnsi"/>
                <w:bCs/>
              </w:rPr>
              <w:t>TAB1.1.Dinlemeyi/ İzlemeyi Yönetme</w:t>
            </w:r>
          </w:p>
          <w:p w14:paraId="4E8DAB01" w14:textId="2FFC3AA8" w:rsidR="002522DA" w:rsidRPr="00A35821" w:rsidRDefault="002C3D1D" w:rsidP="00A35821">
            <w:pPr>
              <w:jc w:val="both"/>
              <w:rPr>
                <w:rFonts w:asciiTheme="minorHAnsi" w:hAnsiTheme="minorHAnsi" w:cstheme="minorHAnsi"/>
                <w:bCs/>
              </w:rPr>
            </w:pPr>
            <w:r w:rsidRPr="00A35821">
              <w:rPr>
                <w:rFonts w:asciiTheme="minorHAnsi" w:hAnsiTheme="minorHAnsi" w:cstheme="minorHAnsi"/>
                <w:bCs/>
              </w:rPr>
              <w:t>TAB1.2. Anlam Oluşturma</w:t>
            </w:r>
          </w:p>
          <w:p w14:paraId="1BC560F6" w14:textId="77777777" w:rsidR="002C3D1D" w:rsidRPr="00A35821" w:rsidRDefault="002C3D1D" w:rsidP="00A35821">
            <w:pPr>
              <w:jc w:val="both"/>
              <w:rPr>
                <w:rFonts w:asciiTheme="minorHAnsi" w:hAnsiTheme="minorHAnsi" w:cstheme="minorHAnsi"/>
                <w:bCs/>
              </w:rPr>
            </w:pPr>
          </w:p>
          <w:p w14:paraId="4934D8EE"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E107882" w14:textId="1905CB5E" w:rsidR="002C3D1D" w:rsidRPr="0072291E" w:rsidRDefault="002C3D1D"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0B72F1D0"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64374B8" w14:textId="0E579FC8" w:rsidR="002A2939" w:rsidRPr="00A35821" w:rsidRDefault="002C3D1D"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04E17CE8"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3D1943A" w14:textId="77777777" w:rsidR="002C3D1D" w:rsidRPr="0072291E" w:rsidRDefault="002C3D1D" w:rsidP="004E71B4">
            <w:pPr>
              <w:rPr>
                <w:rFonts w:asciiTheme="minorHAnsi" w:hAnsiTheme="minorHAnsi" w:cstheme="minorHAnsi"/>
                <w:b/>
                <w:bCs/>
                <w:color w:val="auto"/>
              </w:rPr>
            </w:pPr>
          </w:p>
          <w:p w14:paraId="59817D63" w14:textId="06458A16" w:rsidR="002A2939" w:rsidRPr="0072291E" w:rsidRDefault="002C3D1D"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347CD736" w14:textId="77777777" w:rsidR="002C3D1D" w:rsidRPr="0072291E" w:rsidRDefault="002C3D1D" w:rsidP="004E71B4">
            <w:pPr>
              <w:rPr>
                <w:rFonts w:asciiTheme="minorHAnsi" w:hAnsiTheme="minorHAnsi" w:cstheme="minorHAnsi"/>
                <w:color w:val="auto"/>
              </w:rPr>
            </w:pPr>
          </w:p>
          <w:p w14:paraId="081CABAB" w14:textId="52996BD6" w:rsidR="002C3D1D" w:rsidRPr="0072291E" w:rsidRDefault="002C3D1D" w:rsidP="004E71B4">
            <w:pPr>
              <w:rPr>
                <w:rFonts w:asciiTheme="minorHAnsi" w:hAnsiTheme="minorHAnsi" w:cstheme="minorHAnsi"/>
                <w:color w:val="auto"/>
              </w:rPr>
            </w:pPr>
            <w:r w:rsidRPr="0072291E">
              <w:rPr>
                <w:rFonts w:asciiTheme="minorHAnsi" w:hAnsiTheme="minorHAnsi" w:cstheme="minorHAnsi"/>
                <w:color w:val="auto"/>
              </w:rPr>
              <w:t>HSAB2.4. Temizlik Becerileri</w:t>
            </w:r>
          </w:p>
          <w:p w14:paraId="1AE09299" w14:textId="77777777" w:rsidR="002C3D1D" w:rsidRPr="0072291E" w:rsidRDefault="002C3D1D" w:rsidP="004E71B4">
            <w:pPr>
              <w:rPr>
                <w:rFonts w:asciiTheme="minorHAnsi" w:hAnsiTheme="minorHAnsi" w:cstheme="minorHAnsi"/>
                <w:b/>
                <w:bCs/>
                <w:color w:val="auto"/>
              </w:rPr>
            </w:pPr>
          </w:p>
          <w:p w14:paraId="3528117D"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1C097399" w14:textId="77777777" w:rsidR="002C3D1D" w:rsidRPr="0072291E" w:rsidRDefault="002C3D1D" w:rsidP="004E71B4">
            <w:pPr>
              <w:rPr>
                <w:rFonts w:asciiTheme="minorHAnsi" w:hAnsiTheme="minorHAnsi" w:cstheme="minorHAnsi"/>
                <w:b/>
                <w:bCs/>
                <w:color w:val="auto"/>
              </w:rPr>
            </w:pPr>
          </w:p>
          <w:p w14:paraId="6940CC60" w14:textId="62CAC2B6" w:rsidR="002C3D1D" w:rsidRPr="00A35821" w:rsidRDefault="002C3D1D" w:rsidP="002C3D1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DFB2FF2" w14:textId="4EF2743F" w:rsidR="002C3D1D" w:rsidRPr="0072291E" w:rsidRDefault="002C3D1D" w:rsidP="002C3D1D">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Alanı:</w:t>
            </w:r>
          </w:p>
          <w:p w14:paraId="1CED3090" w14:textId="179CB562" w:rsidR="002A2939" w:rsidRPr="00A35821" w:rsidRDefault="002C3D1D" w:rsidP="002C3D1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2A2939" w:rsidRPr="0072291E" w14:paraId="67F6EDE2" w14:textId="77777777" w:rsidTr="004E71B4">
        <w:tc>
          <w:tcPr>
            <w:tcW w:w="2093" w:type="dxa"/>
          </w:tcPr>
          <w:p w14:paraId="30046FDB" w14:textId="77777777" w:rsidR="002A2939" w:rsidRPr="0072291E" w:rsidRDefault="002A2939" w:rsidP="004E71B4">
            <w:pPr>
              <w:spacing w:after="200" w:line="276" w:lineRule="auto"/>
              <w:jc w:val="both"/>
              <w:rPr>
                <w:rFonts w:asciiTheme="minorHAnsi" w:eastAsia="Calibri" w:hAnsiTheme="minorHAnsi" w:cstheme="minorHAnsi"/>
                <w:b/>
                <w:bCs/>
              </w:rPr>
            </w:pPr>
          </w:p>
          <w:p w14:paraId="3544049E"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F56BE02" w14:textId="77777777" w:rsidR="002C3D1D" w:rsidRPr="0072291E" w:rsidRDefault="002A2939"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C3D1D" w:rsidRPr="0072291E">
              <w:rPr>
                <w:rFonts w:asciiTheme="minorHAnsi" w:eastAsia="Calibri" w:hAnsiTheme="minorHAnsi" w:cstheme="minorHAnsi"/>
                <w:kern w:val="3"/>
                <w:lang w:bidi="hi-IN"/>
              </w:rPr>
              <w:t>KB1.4 Çizmek</w:t>
            </w:r>
          </w:p>
          <w:p w14:paraId="1DC445BE"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0DB45CE6"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5B5C92FC"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097FA691"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0125B410"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KB1.9 Ölçmek</w:t>
            </w:r>
          </w:p>
          <w:p w14:paraId="1E7983CF"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KB1.10 Sunmak</w:t>
            </w:r>
          </w:p>
          <w:p w14:paraId="36C2664E"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KB2.1.Çelişki Giderme Becerisi</w:t>
            </w:r>
          </w:p>
          <w:p w14:paraId="5ADB95F7"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KB2.1.SB1. Çelişkinin/tutarsızlığın nerede olduğunu belirlemek</w:t>
            </w:r>
          </w:p>
          <w:p w14:paraId="3514FBCC"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KB2.1.SB2. İlgili hedefe ulaşmak için olası yolları araştırmak</w:t>
            </w:r>
          </w:p>
          <w:p w14:paraId="010C9D80"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KB2.1.SB3. Uygun yolu seçerek harekete geçmek ve takip etmek</w:t>
            </w:r>
          </w:p>
          <w:p w14:paraId="5C02E98D"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KB2.1.SB4. Elde edilen çözümü değerlendirmek</w:t>
            </w:r>
          </w:p>
          <w:p w14:paraId="76C6ACF3"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KB2.2.Gözlemleme Becerisi</w:t>
            </w:r>
          </w:p>
          <w:p w14:paraId="3EE5CCB4" w14:textId="77777777" w:rsidR="002C3D1D"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p w14:paraId="0D71F5FF" w14:textId="10EAFAEC" w:rsidR="002A2939" w:rsidRPr="0072291E" w:rsidRDefault="002C3D1D" w:rsidP="002C3D1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tc>
      </w:tr>
      <w:tr w:rsidR="002A2939" w:rsidRPr="0072291E" w14:paraId="78E20D06" w14:textId="77777777" w:rsidTr="004E71B4">
        <w:tc>
          <w:tcPr>
            <w:tcW w:w="2093" w:type="dxa"/>
          </w:tcPr>
          <w:p w14:paraId="0710E46D" w14:textId="77777777" w:rsidR="002A2939" w:rsidRPr="0072291E" w:rsidRDefault="002A2939" w:rsidP="004E71B4">
            <w:pPr>
              <w:spacing w:after="200" w:line="276" w:lineRule="auto"/>
              <w:jc w:val="both"/>
              <w:rPr>
                <w:rFonts w:asciiTheme="minorHAnsi" w:eastAsia="Calibri" w:hAnsiTheme="minorHAnsi" w:cstheme="minorHAnsi"/>
                <w:b/>
                <w:bCs/>
              </w:rPr>
            </w:pPr>
          </w:p>
          <w:p w14:paraId="2E17DD99"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FDD38C2" w14:textId="77777777" w:rsidR="002C3D1D" w:rsidRPr="0072291E" w:rsidRDefault="002C3D1D" w:rsidP="002C3D1D">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04D72BD1" w14:textId="77777777" w:rsidR="002C3D1D" w:rsidRPr="0072291E" w:rsidRDefault="002C3D1D" w:rsidP="002C3D1D">
            <w:pPr>
              <w:ind w:left="105"/>
              <w:rPr>
                <w:rFonts w:asciiTheme="minorHAnsi" w:eastAsia="Calibri" w:hAnsiTheme="minorHAnsi" w:cstheme="minorHAnsi"/>
              </w:rPr>
            </w:pPr>
          </w:p>
          <w:p w14:paraId="4DB8B363" w14:textId="77777777" w:rsidR="002C3D1D" w:rsidRPr="0072291E" w:rsidRDefault="002C3D1D" w:rsidP="002C3D1D">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1C6BB3A" w14:textId="77777777" w:rsidR="002C3D1D" w:rsidRPr="0072291E" w:rsidRDefault="002C3D1D" w:rsidP="002C3D1D">
            <w:pPr>
              <w:ind w:left="105"/>
              <w:rPr>
                <w:rFonts w:asciiTheme="minorHAnsi" w:eastAsia="Calibri" w:hAnsiTheme="minorHAnsi" w:cstheme="minorHAnsi"/>
              </w:rPr>
            </w:pPr>
          </w:p>
          <w:p w14:paraId="000966E2" w14:textId="77777777" w:rsidR="002C3D1D" w:rsidRPr="0072291E" w:rsidRDefault="002C3D1D" w:rsidP="002C3D1D">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03BC922B" w14:textId="77777777" w:rsidR="002C3D1D" w:rsidRPr="0072291E" w:rsidRDefault="002C3D1D" w:rsidP="002C3D1D">
            <w:pPr>
              <w:ind w:left="105"/>
              <w:rPr>
                <w:rFonts w:asciiTheme="minorHAnsi" w:eastAsia="Calibri" w:hAnsiTheme="minorHAnsi" w:cstheme="minorHAnsi"/>
              </w:rPr>
            </w:pPr>
          </w:p>
          <w:p w14:paraId="649D12AB" w14:textId="74403996" w:rsidR="002A2939" w:rsidRPr="0072291E" w:rsidRDefault="002C3D1D" w:rsidP="002C3D1D">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2A2939" w:rsidRPr="0072291E" w14:paraId="7E0853DD" w14:textId="77777777" w:rsidTr="004E71B4">
        <w:tc>
          <w:tcPr>
            <w:tcW w:w="9212" w:type="dxa"/>
            <w:gridSpan w:val="2"/>
          </w:tcPr>
          <w:p w14:paraId="131A9665"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A2939" w:rsidRPr="0072291E" w14:paraId="245DF75F" w14:textId="77777777" w:rsidTr="004E71B4">
        <w:tc>
          <w:tcPr>
            <w:tcW w:w="2093" w:type="dxa"/>
          </w:tcPr>
          <w:p w14:paraId="208647D0"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A28E035" w14:textId="71E72E5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3D2E2F11"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2FD0628A"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2BD57ABB" w14:textId="77777777" w:rsidR="00A35821"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686106EC" w14:textId="6A7529E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34A8BBD9" w14:textId="37D21C6B"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A35821">
              <w:rPr>
                <w:rFonts w:asciiTheme="minorHAnsi" w:hAnsiTheme="minorHAnsi" w:cstheme="minorHAnsi"/>
              </w:rPr>
              <w:t>ği</w:t>
            </w:r>
            <w:r w:rsidRPr="0072291E">
              <w:rPr>
                <w:rFonts w:asciiTheme="minorHAnsi" w:hAnsiTheme="minorHAnsi" w:cstheme="minorHAnsi"/>
              </w:rPr>
              <w:t xml:space="preserve"> sonuna kadar devam ettirir.</w:t>
            </w:r>
          </w:p>
          <w:p w14:paraId="483B5444"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271C85C7"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14F2EC80" w14:textId="77777777" w:rsidR="00A35821"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0C44EB4D" w14:textId="12990F76"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4B03B1CD"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SDB1.2.SB3.G4. Koşula/duruma uygun şekilde tepkilerini kontrol eder.</w:t>
            </w:r>
          </w:p>
          <w:p w14:paraId="67C8F497"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235C2D02"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lastRenderedPageBreak/>
              <w:t>SDB2.1. İletişim Becerisi</w:t>
            </w:r>
          </w:p>
          <w:p w14:paraId="22376BA3"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432911C0" w14:textId="77777777"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0FA5D730" w14:textId="77777777" w:rsidR="00A35821"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199ABBCF" w14:textId="46679AAE" w:rsidR="002C3D1D" w:rsidRPr="0072291E" w:rsidRDefault="002C3D1D" w:rsidP="002C3D1D">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5A7DBA39" w14:textId="6023AB7F" w:rsidR="002A2939" w:rsidRPr="0072291E" w:rsidRDefault="002C3D1D" w:rsidP="002C3D1D">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w:t>
            </w:r>
            <w:r w:rsidR="002A2939" w:rsidRPr="0072291E">
              <w:rPr>
                <w:rFonts w:asciiTheme="minorHAnsi" w:hAnsiTheme="minorHAnsi" w:cstheme="minorHAnsi"/>
              </w:rPr>
              <w:t xml:space="preserve">                                                  </w:t>
            </w:r>
          </w:p>
        </w:tc>
      </w:tr>
      <w:tr w:rsidR="002A2939" w:rsidRPr="0072291E" w14:paraId="21FB99A0" w14:textId="77777777" w:rsidTr="004E71B4">
        <w:tc>
          <w:tcPr>
            <w:tcW w:w="2093" w:type="dxa"/>
          </w:tcPr>
          <w:p w14:paraId="43E7C91C" w14:textId="77777777" w:rsidR="002A2939" w:rsidRPr="0072291E" w:rsidRDefault="002A2939" w:rsidP="004E71B4">
            <w:pPr>
              <w:spacing w:after="200" w:line="276" w:lineRule="auto"/>
              <w:jc w:val="both"/>
              <w:rPr>
                <w:rFonts w:asciiTheme="minorHAnsi" w:eastAsia="Calibri" w:hAnsiTheme="minorHAnsi" w:cstheme="minorHAnsi"/>
                <w:b/>
                <w:bCs/>
              </w:rPr>
            </w:pPr>
          </w:p>
          <w:p w14:paraId="2E1B0998" w14:textId="77777777" w:rsidR="002A2939" w:rsidRPr="0072291E" w:rsidRDefault="002A2939" w:rsidP="004E71B4">
            <w:pPr>
              <w:spacing w:after="200" w:line="276" w:lineRule="auto"/>
              <w:jc w:val="both"/>
              <w:rPr>
                <w:rFonts w:asciiTheme="minorHAnsi" w:eastAsia="Calibri" w:hAnsiTheme="minorHAnsi" w:cstheme="minorHAnsi"/>
                <w:b/>
                <w:bCs/>
              </w:rPr>
            </w:pPr>
          </w:p>
          <w:p w14:paraId="5E4BDE90"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FA62C0E"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4F4E496"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1F21D9F"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067090B"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A6B0B75" w14:textId="683CF4F9" w:rsidR="003A1297"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08DC6C9B" w14:textId="058ED891"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D20 YARDIMSEVERLİK</w:t>
            </w:r>
          </w:p>
          <w:p w14:paraId="0B3F38A0"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136BFC17"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30B2A70B"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D20.1.2. İnsanlara yardım etmekten mutluluk duyar.</w:t>
            </w:r>
          </w:p>
          <w:p w14:paraId="50BF1CAC"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D20.2. Dayanışma ve fedakârlık göstermek</w:t>
            </w:r>
          </w:p>
          <w:p w14:paraId="71D8B744" w14:textId="5416D990" w:rsidR="002A2939" w:rsidRPr="0072291E" w:rsidRDefault="003A1297" w:rsidP="00A35821">
            <w:pPr>
              <w:spacing w:after="200" w:line="276" w:lineRule="auto"/>
              <w:rPr>
                <w:rFonts w:asciiTheme="minorHAnsi" w:hAnsiTheme="minorHAnsi" w:cstheme="minorHAnsi"/>
              </w:rPr>
            </w:pPr>
            <w:r w:rsidRPr="0072291E">
              <w:rPr>
                <w:rFonts w:asciiTheme="minorHAnsi" w:hAnsiTheme="minorHAnsi" w:cstheme="minorHAnsi"/>
              </w:rPr>
              <w:t>D20.2.1. İmkânları kullanırken ihtiyaç sahiplerine öncelik verir.</w:t>
            </w:r>
          </w:p>
        </w:tc>
      </w:tr>
      <w:tr w:rsidR="002A2939" w:rsidRPr="0072291E" w14:paraId="22F51B35" w14:textId="77777777" w:rsidTr="004E71B4">
        <w:tc>
          <w:tcPr>
            <w:tcW w:w="2093" w:type="dxa"/>
          </w:tcPr>
          <w:p w14:paraId="4C415495"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0156C095" w14:textId="77777777" w:rsidR="002A2939" w:rsidRPr="0072291E" w:rsidRDefault="002A2939" w:rsidP="004E71B4">
            <w:pPr>
              <w:spacing w:after="200" w:line="276" w:lineRule="auto"/>
              <w:jc w:val="center"/>
              <w:rPr>
                <w:rFonts w:asciiTheme="minorHAnsi" w:eastAsia="Calibri" w:hAnsiTheme="minorHAnsi" w:cstheme="minorHAnsi"/>
                <w:b/>
                <w:bCs/>
              </w:rPr>
            </w:pPr>
          </w:p>
          <w:p w14:paraId="7826CF8B" w14:textId="77777777" w:rsidR="002A2939" w:rsidRPr="0072291E" w:rsidRDefault="002A2939" w:rsidP="004E71B4">
            <w:pPr>
              <w:spacing w:after="200" w:line="276" w:lineRule="auto"/>
              <w:jc w:val="center"/>
              <w:rPr>
                <w:rFonts w:asciiTheme="minorHAnsi" w:eastAsia="Calibri" w:hAnsiTheme="minorHAnsi" w:cstheme="minorHAnsi"/>
                <w:b/>
                <w:bCs/>
              </w:rPr>
            </w:pPr>
          </w:p>
          <w:p w14:paraId="03F50947"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37496A7"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5AC46998"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3C13DFD5" w14:textId="77777777" w:rsidR="003A1297"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A719885" w14:textId="617ED2A2" w:rsidR="002A2939" w:rsidRPr="0072291E" w:rsidRDefault="003A1297" w:rsidP="003A1297">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2A2939" w:rsidRPr="0072291E" w14:paraId="4B636B81" w14:textId="77777777" w:rsidTr="004E71B4">
        <w:tc>
          <w:tcPr>
            <w:tcW w:w="2093" w:type="dxa"/>
          </w:tcPr>
          <w:p w14:paraId="30218185" w14:textId="77777777" w:rsidR="002A2939" w:rsidRPr="0072291E" w:rsidRDefault="002A2939" w:rsidP="004E71B4">
            <w:pPr>
              <w:spacing w:after="200" w:line="276" w:lineRule="auto"/>
              <w:jc w:val="both"/>
              <w:rPr>
                <w:rFonts w:asciiTheme="minorHAnsi" w:eastAsia="Calibri" w:hAnsiTheme="minorHAnsi" w:cstheme="minorHAnsi"/>
                <w:b/>
                <w:bCs/>
              </w:rPr>
            </w:pPr>
          </w:p>
          <w:p w14:paraId="107286D0" w14:textId="77777777" w:rsidR="002A2939" w:rsidRPr="0072291E" w:rsidRDefault="002A2939" w:rsidP="004E71B4">
            <w:pPr>
              <w:spacing w:after="200" w:line="276" w:lineRule="auto"/>
              <w:jc w:val="both"/>
              <w:rPr>
                <w:rFonts w:asciiTheme="minorHAnsi" w:eastAsia="Calibri" w:hAnsiTheme="minorHAnsi" w:cstheme="minorHAnsi"/>
                <w:b/>
                <w:bCs/>
              </w:rPr>
            </w:pPr>
          </w:p>
          <w:p w14:paraId="14AA9595" w14:textId="77777777" w:rsidR="002A2939" w:rsidRPr="0072291E" w:rsidRDefault="002A2939" w:rsidP="004E71B4">
            <w:pPr>
              <w:spacing w:after="200" w:line="276" w:lineRule="auto"/>
              <w:jc w:val="both"/>
              <w:rPr>
                <w:rFonts w:asciiTheme="minorHAnsi" w:eastAsia="Calibri" w:hAnsiTheme="minorHAnsi" w:cstheme="minorHAnsi"/>
                <w:b/>
                <w:bCs/>
              </w:rPr>
            </w:pPr>
          </w:p>
          <w:p w14:paraId="6F393B8F" w14:textId="77777777" w:rsidR="002A2939" w:rsidRPr="0072291E" w:rsidRDefault="002A2939" w:rsidP="004E71B4">
            <w:pPr>
              <w:spacing w:after="200" w:line="276" w:lineRule="auto"/>
              <w:jc w:val="both"/>
              <w:rPr>
                <w:rFonts w:asciiTheme="minorHAnsi" w:eastAsia="Calibri" w:hAnsiTheme="minorHAnsi" w:cstheme="minorHAnsi"/>
                <w:b/>
                <w:bCs/>
              </w:rPr>
            </w:pPr>
          </w:p>
          <w:p w14:paraId="01AED344" w14:textId="77777777" w:rsidR="002A2939" w:rsidRPr="0072291E" w:rsidRDefault="002A2939" w:rsidP="004E71B4">
            <w:pPr>
              <w:spacing w:after="200" w:line="276" w:lineRule="auto"/>
              <w:jc w:val="both"/>
              <w:rPr>
                <w:rFonts w:asciiTheme="minorHAnsi" w:eastAsia="Calibri" w:hAnsiTheme="minorHAnsi" w:cstheme="minorHAnsi"/>
                <w:b/>
                <w:bCs/>
              </w:rPr>
            </w:pPr>
          </w:p>
          <w:p w14:paraId="2AEB83FD" w14:textId="77777777" w:rsidR="002A2939" w:rsidRPr="0072291E" w:rsidRDefault="002A2939" w:rsidP="004E71B4">
            <w:pPr>
              <w:spacing w:after="200" w:line="276" w:lineRule="auto"/>
              <w:jc w:val="both"/>
              <w:rPr>
                <w:rFonts w:asciiTheme="minorHAnsi" w:eastAsia="Calibri" w:hAnsiTheme="minorHAnsi" w:cstheme="minorHAnsi"/>
                <w:b/>
                <w:bCs/>
              </w:rPr>
            </w:pPr>
          </w:p>
          <w:p w14:paraId="283341CD"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5C4A1610" w14:textId="5BB0D9EE" w:rsidR="003A1297" w:rsidRPr="0072291E" w:rsidRDefault="002A2939" w:rsidP="003A1297">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452B2493" w14:textId="19CD6B66"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2326E8BB"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lastRenderedPageBreak/>
              <w:t>TAB1.1.SB1. Seçim yapmak</w:t>
            </w:r>
          </w:p>
          <w:p w14:paraId="26BB12CB" w14:textId="0BA54D92"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1CCCCCF" w14:textId="5F9D8EDD"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58DA23F3"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7F7C1E6" w14:textId="789DE03F"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6D66B66"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5AE2EF89"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4F0C3F8C" w14:textId="3A7E904C"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57414854" w14:textId="24728F8C" w:rsidR="002A2939" w:rsidRPr="00A35821" w:rsidRDefault="003A1297" w:rsidP="004E71B4">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7E80AA42"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3F28C47" w14:textId="77777777" w:rsidR="003A1297" w:rsidRPr="0072291E" w:rsidRDefault="003A1297" w:rsidP="003A12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3AFC75CE" w14:textId="77777777" w:rsidR="003A1297" w:rsidRPr="0072291E" w:rsidRDefault="003A1297" w:rsidP="003A12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02403CFA" w14:textId="77777777" w:rsidR="003A1297" w:rsidRPr="0072291E" w:rsidRDefault="003A1297" w:rsidP="003A12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756FEDD4" w14:textId="59F9C2D4" w:rsidR="003A1297" w:rsidRPr="0072291E" w:rsidRDefault="003A1297" w:rsidP="003A12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A35821">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6203C1E5" w14:textId="77777777" w:rsidR="003A1297" w:rsidRPr="0072291E" w:rsidRDefault="003A1297" w:rsidP="003A12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453263E7" w14:textId="77777777" w:rsidR="003A1297" w:rsidRPr="0072291E" w:rsidRDefault="003A1297" w:rsidP="003A1297">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5B45E9A1" w14:textId="035C457D" w:rsidR="003A1297" w:rsidRPr="00A35821" w:rsidRDefault="003A1297" w:rsidP="00A35821">
            <w:pPr>
              <w:pStyle w:val="ListeParagraf"/>
              <w:numPr>
                <w:ilvl w:val="0"/>
                <w:numId w:val="49"/>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7FE93743"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DDB1AE6"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FBAB.6. Deney Yapma</w:t>
            </w:r>
          </w:p>
          <w:p w14:paraId="29A38FC5"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FBAB6.SB2.Deney yürütmek</w:t>
            </w:r>
          </w:p>
          <w:p w14:paraId="02CF4479" w14:textId="77777777" w:rsidR="003A1297" w:rsidRPr="0072291E" w:rsidRDefault="003A1297" w:rsidP="003A1297">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64828981" w14:textId="77777777" w:rsidR="003A1297" w:rsidRPr="0072291E" w:rsidRDefault="003A1297" w:rsidP="003A1297">
            <w:pPr>
              <w:spacing w:after="200" w:line="276" w:lineRule="auto"/>
              <w:jc w:val="both"/>
              <w:rPr>
                <w:rFonts w:asciiTheme="minorHAnsi" w:hAnsiTheme="minorHAnsi" w:cstheme="minorHAnsi"/>
              </w:rPr>
            </w:pPr>
            <w:r w:rsidRPr="0072291E">
              <w:rPr>
                <w:rFonts w:asciiTheme="minorHAnsi" w:hAnsiTheme="minorHAnsi" w:cstheme="minorHAnsi"/>
              </w:rPr>
              <w:t>a. Deney yapmak için istekli olur.</w:t>
            </w:r>
          </w:p>
          <w:p w14:paraId="2DEA9C18" w14:textId="05E2782C" w:rsidR="002A2939" w:rsidRPr="00A35821" w:rsidRDefault="003A1297" w:rsidP="004E71B4">
            <w:pPr>
              <w:spacing w:after="200" w:line="276" w:lineRule="auto"/>
              <w:jc w:val="both"/>
              <w:rPr>
                <w:rFonts w:asciiTheme="minorHAnsi" w:hAnsiTheme="minorHAnsi" w:cstheme="minorHAnsi"/>
                <w:b/>
                <w:bCs/>
              </w:rPr>
            </w:pPr>
            <w:r w:rsidRPr="0072291E">
              <w:rPr>
                <w:rFonts w:asciiTheme="minorHAnsi" w:hAnsiTheme="minorHAnsi" w:cstheme="minorHAnsi"/>
              </w:rPr>
              <w:lastRenderedPageBreak/>
              <w:t>b. Birkaç malzeme kullanarak deney yapar</w:t>
            </w:r>
            <w:r w:rsidRPr="0072291E">
              <w:rPr>
                <w:rFonts w:asciiTheme="minorHAnsi" w:hAnsiTheme="minorHAnsi" w:cstheme="minorHAnsi"/>
                <w:b/>
                <w:bCs/>
              </w:rPr>
              <w:t>.</w:t>
            </w:r>
          </w:p>
          <w:p w14:paraId="1C73156B"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6097567" w14:textId="77777777" w:rsidR="002A2939" w:rsidRPr="0072291E" w:rsidRDefault="002A2939" w:rsidP="004E71B4">
            <w:pPr>
              <w:rPr>
                <w:rFonts w:asciiTheme="minorHAnsi" w:hAnsiTheme="minorHAnsi" w:cstheme="minorHAnsi"/>
                <w:b/>
                <w:bCs/>
                <w:color w:val="auto"/>
              </w:rPr>
            </w:pPr>
          </w:p>
          <w:p w14:paraId="01478FD3"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31653AF0"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1392E641"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0597FB29"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328AFDD1" w14:textId="77777777" w:rsidR="003A1297" w:rsidRPr="0072291E" w:rsidRDefault="003A1297" w:rsidP="003A1297">
            <w:pPr>
              <w:ind w:left="105"/>
              <w:rPr>
                <w:rFonts w:asciiTheme="minorHAnsi" w:hAnsiTheme="minorHAnsi" w:cstheme="minorHAnsi"/>
                <w:color w:val="auto"/>
              </w:rPr>
            </w:pPr>
          </w:p>
          <w:p w14:paraId="193819AD"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183DBC68"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1371A69B" w14:textId="77777777" w:rsidR="003A1297" w:rsidRPr="0072291E" w:rsidRDefault="003A1297" w:rsidP="003A1297">
            <w:pPr>
              <w:ind w:left="105"/>
              <w:rPr>
                <w:rFonts w:asciiTheme="minorHAnsi" w:hAnsiTheme="minorHAnsi" w:cstheme="minorHAnsi"/>
                <w:color w:val="auto"/>
              </w:rPr>
            </w:pPr>
          </w:p>
          <w:p w14:paraId="0A1148B7" w14:textId="77777777" w:rsidR="003A1297" w:rsidRPr="0072291E" w:rsidRDefault="003A1297" w:rsidP="003A1297">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33E9A77E" w14:textId="7473AC02" w:rsidR="002A2939" w:rsidRPr="0072291E" w:rsidRDefault="003A1297" w:rsidP="007629B5">
            <w:pPr>
              <w:pStyle w:val="ListeParagraf"/>
              <w:numPr>
                <w:ilvl w:val="0"/>
                <w:numId w:val="49"/>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Nesne kontrolü gerektiren hareketleri yapar.</w:t>
            </w:r>
          </w:p>
          <w:p w14:paraId="38F61F42" w14:textId="77777777" w:rsidR="003A1297" w:rsidRPr="0072291E" w:rsidRDefault="003A1297" w:rsidP="003A1297">
            <w:pPr>
              <w:rPr>
                <w:rFonts w:asciiTheme="minorHAnsi" w:hAnsiTheme="minorHAnsi" w:cstheme="minorHAnsi"/>
              </w:rPr>
            </w:pPr>
          </w:p>
          <w:p w14:paraId="2A081933" w14:textId="77777777" w:rsidR="003A1297" w:rsidRPr="0072291E" w:rsidRDefault="003A1297" w:rsidP="003A1297">
            <w:pPr>
              <w:rPr>
                <w:rFonts w:asciiTheme="minorHAnsi" w:hAnsiTheme="minorHAnsi" w:cstheme="minorHAnsi"/>
              </w:rPr>
            </w:pPr>
            <w:r w:rsidRPr="0072291E">
              <w:rPr>
                <w:rFonts w:asciiTheme="minorHAnsi" w:hAnsiTheme="minorHAnsi" w:cstheme="minorHAnsi"/>
              </w:rPr>
              <w:t>HSAB2.4. Temizlik Becerileri</w:t>
            </w:r>
          </w:p>
          <w:p w14:paraId="13BB7433" w14:textId="77777777" w:rsidR="003A1297" w:rsidRPr="0072291E" w:rsidRDefault="003A1297" w:rsidP="003A1297">
            <w:pPr>
              <w:rPr>
                <w:rFonts w:asciiTheme="minorHAnsi" w:hAnsiTheme="minorHAnsi" w:cstheme="minorHAnsi"/>
              </w:rPr>
            </w:pPr>
            <w:r w:rsidRPr="0072291E">
              <w:rPr>
                <w:rFonts w:asciiTheme="minorHAnsi" w:hAnsiTheme="minorHAnsi" w:cstheme="minorHAnsi"/>
              </w:rPr>
              <w:t>HSAB2.4. SB1. Kişisel temizliğini yapmak</w:t>
            </w:r>
          </w:p>
          <w:p w14:paraId="1965849F" w14:textId="77777777" w:rsidR="003A1297" w:rsidRPr="0072291E" w:rsidRDefault="003A1297" w:rsidP="003A1297">
            <w:pPr>
              <w:rPr>
                <w:rFonts w:asciiTheme="minorHAnsi" w:hAnsiTheme="minorHAnsi" w:cstheme="minorHAnsi"/>
              </w:rPr>
            </w:pPr>
            <w:r w:rsidRPr="0072291E">
              <w:rPr>
                <w:rFonts w:asciiTheme="minorHAnsi" w:hAnsiTheme="minorHAnsi" w:cstheme="minorHAnsi"/>
              </w:rPr>
              <w:t>HSAB.9. Sağlıklı yaşam için temizliğe ve düzene dikkat edebilme</w:t>
            </w:r>
          </w:p>
          <w:p w14:paraId="2ACF7978" w14:textId="669D9529" w:rsidR="003A1297" w:rsidRPr="0072291E" w:rsidRDefault="003A1297" w:rsidP="003A1297">
            <w:pPr>
              <w:rPr>
                <w:rFonts w:asciiTheme="minorHAnsi" w:hAnsiTheme="minorHAnsi" w:cstheme="minorHAnsi"/>
              </w:rPr>
            </w:pPr>
            <w:r w:rsidRPr="0072291E">
              <w:rPr>
                <w:rFonts w:asciiTheme="minorHAnsi" w:hAnsiTheme="minorHAnsi" w:cstheme="minorHAnsi"/>
              </w:rPr>
              <w:t>a. Kişisel temizliğini öğretmen gözetiminde yapar.</w:t>
            </w:r>
          </w:p>
          <w:p w14:paraId="25CB53A8"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455276E"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51D660CE"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284CA15E"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ED76785"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8AB2106" w14:textId="77777777" w:rsidR="002A2939" w:rsidRPr="0072291E" w:rsidRDefault="002A2939" w:rsidP="004E71B4">
            <w:pPr>
              <w:ind w:left="105"/>
              <w:rPr>
                <w:rFonts w:asciiTheme="minorHAnsi" w:hAnsiTheme="minorHAnsi" w:cstheme="minorHAnsi"/>
              </w:rPr>
            </w:pPr>
          </w:p>
          <w:p w14:paraId="681EB67F"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D4C25BC" w14:textId="281DF25E" w:rsidR="002A2939" w:rsidRPr="0072291E" w:rsidRDefault="00A35821" w:rsidP="00A3582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6D50AA4F" w14:textId="1ADC6505" w:rsidR="002A2939" w:rsidRPr="0072291E" w:rsidRDefault="00A35821" w:rsidP="00A3582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59F6317E" w14:textId="77777777" w:rsidR="002A2939" w:rsidRPr="0072291E" w:rsidRDefault="002A2939" w:rsidP="004E71B4">
            <w:pPr>
              <w:rPr>
                <w:rFonts w:asciiTheme="minorHAnsi" w:hAnsiTheme="minorHAnsi" w:cstheme="minorHAnsi"/>
                <w:b/>
                <w:bCs/>
                <w:color w:val="auto"/>
              </w:rPr>
            </w:pPr>
          </w:p>
          <w:p w14:paraId="20D24A98" w14:textId="141C22CC" w:rsidR="002A2939" w:rsidRPr="00A35821" w:rsidRDefault="002A2939" w:rsidP="00A35821">
            <w:pPr>
              <w:rPr>
                <w:rFonts w:asciiTheme="minorHAnsi" w:hAnsiTheme="minorHAnsi" w:cstheme="minorHAnsi"/>
                <w:b/>
                <w:bCs/>
                <w:color w:val="auto"/>
              </w:rPr>
            </w:pPr>
            <w:r w:rsidRPr="0072291E">
              <w:rPr>
                <w:rFonts w:asciiTheme="minorHAnsi" w:hAnsiTheme="minorHAnsi" w:cstheme="minorHAnsi"/>
                <w:b/>
                <w:bCs/>
                <w:color w:val="auto"/>
              </w:rPr>
              <w:t>SANAT ALANI</w:t>
            </w:r>
          </w:p>
          <w:p w14:paraId="11DE3DFD"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5FCD69C"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FC1E9A4"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70BD476E" w14:textId="166FA582"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286A3E06"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3E847472" w14:textId="542D24F2" w:rsidR="002A2939" w:rsidRPr="00A35821" w:rsidRDefault="003A1297"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 Yaratıcılığını geliştirecek bireysel veya grup sanat etkinliklerinde aktif rol alır.</w:t>
            </w:r>
          </w:p>
          <w:p w14:paraId="3D4F6601" w14:textId="62EF4502" w:rsidR="003A1297"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6CAA075"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467A5FA7"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MDB1.1.SB1.Dinlemeyi/ izlemeyi yönetmek</w:t>
            </w:r>
          </w:p>
          <w:p w14:paraId="5FB45784"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248E5898"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EE49CB3" w14:textId="1037498D"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135C3ECB"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54E1BB53" w14:textId="77777777"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
              </w:rPr>
              <w:t>a.</w:t>
            </w:r>
            <w:r w:rsidRPr="0072291E">
              <w:rPr>
                <w:rFonts w:asciiTheme="minorHAnsi" w:eastAsia="Calibri" w:hAnsiTheme="minorHAnsi" w:cstheme="minorHAnsi"/>
                <w:bCs/>
              </w:rPr>
              <w:tab/>
              <w:t>Dinlediği çocuk şarkılarının/çocuk şarkısı formlarının isimlerini söyler.</w:t>
            </w:r>
          </w:p>
          <w:p w14:paraId="399AC53E" w14:textId="72DC473A" w:rsidR="003A1297" w:rsidRPr="0072291E" w:rsidRDefault="003A1297" w:rsidP="003A12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542FDDF9" w14:textId="340D684F" w:rsidR="002A2939" w:rsidRPr="0072291E" w:rsidRDefault="002A2939" w:rsidP="004E71B4">
            <w:pPr>
              <w:ind w:left="105"/>
              <w:rPr>
                <w:rFonts w:asciiTheme="minorHAnsi" w:hAnsiTheme="minorHAnsi" w:cstheme="minorHAnsi"/>
              </w:rPr>
            </w:pPr>
          </w:p>
        </w:tc>
      </w:tr>
      <w:tr w:rsidR="002A2939" w:rsidRPr="0072291E" w14:paraId="4EAA2FB5" w14:textId="77777777" w:rsidTr="004E71B4">
        <w:tc>
          <w:tcPr>
            <w:tcW w:w="2093" w:type="dxa"/>
          </w:tcPr>
          <w:p w14:paraId="402009BB" w14:textId="77777777" w:rsidR="002A2939" w:rsidRPr="0072291E" w:rsidRDefault="002A2939" w:rsidP="004E71B4">
            <w:pPr>
              <w:spacing w:after="200" w:line="276" w:lineRule="auto"/>
              <w:jc w:val="both"/>
              <w:rPr>
                <w:rFonts w:asciiTheme="minorHAnsi" w:eastAsia="Calibri" w:hAnsiTheme="minorHAnsi" w:cstheme="minorHAnsi"/>
                <w:b/>
                <w:bCs/>
              </w:rPr>
            </w:pPr>
          </w:p>
          <w:p w14:paraId="28222AEB" w14:textId="77777777" w:rsidR="002A2939" w:rsidRPr="0072291E" w:rsidRDefault="002A2939" w:rsidP="004E71B4">
            <w:pPr>
              <w:spacing w:after="200" w:line="276" w:lineRule="auto"/>
              <w:jc w:val="both"/>
              <w:rPr>
                <w:rFonts w:asciiTheme="minorHAnsi" w:eastAsia="Calibri" w:hAnsiTheme="minorHAnsi" w:cstheme="minorHAnsi"/>
                <w:b/>
                <w:bCs/>
              </w:rPr>
            </w:pPr>
          </w:p>
          <w:p w14:paraId="41D546FF" w14:textId="77777777" w:rsidR="002A2939" w:rsidRPr="0072291E" w:rsidRDefault="002A2939" w:rsidP="004E71B4">
            <w:pPr>
              <w:spacing w:after="200" w:line="276" w:lineRule="auto"/>
              <w:jc w:val="both"/>
              <w:rPr>
                <w:rFonts w:asciiTheme="minorHAnsi" w:eastAsia="Calibri" w:hAnsiTheme="minorHAnsi" w:cstheme="minorHAnsi"/>
                <w:b/>
                <w:bCs/>
              </w:rPr>
            </w:pPr>
          </w:p>
          <w:p w14:paraId="2E11855F"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1365417" w14:textId="61247627"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710DA" w:rsidRPr="0072291E">
              <w:rPr>
                <w:rFonts w:asciiTheme="minorHAnsi" w:hAnsiTheme="minorHAnsi" w:cstheme="minorHAnsi"/>
              </w:rPr>
              <w:t>2 rakamı</w:t>
            </w:r>
          </w:p>
          <w:p w14:paraId="4C44FA9A" w14:textId="24291191"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A35821">
              <w:rPr>
                <w:rFonts w:asciiTheme="minorHAnsi" w:hAnsiTheme="minorHAnsi" w:cstheme="minorHAnsi"/>
                <w:bCs/>
              </w:rPr>
              <w:t>:</w:t>
            </w:r>
            <w:r w:rsidRPr="00A35821">
              <w:rPr>
                <w:rFonts w:asciiTheme="minorHAnsi" w:eastAsia="Calibri" w:hAnsiTheme="minorHAnsi" w:cstheme="minorHAnsi"/>
                <w:bCs/>
              </w:rPr>
              <w:t xml:space="preserve"> </w:t>
            </w:r>
            <w:r w:rsidR="007710DA" w:rsidRPr="00A35821">
              <w:rPr>
                <w:rFonts w:asciiTheme="minorHAnsi" w:eastAsia="Calibri" w:hAnsiTheme="minorHAnsi" w:cstheme="minorHAnsi"/>
                <w:bCs/>
              </w:rPr>
              <w:t>1-20 arası sayılar (1-5) / Duyu: Sert-yumuşak</w:t>
            </w:r>
          </w:p>
          <w:p w14:paraId="0D4ED6B7" w14:textId="77777777" w:rsidR="002A2939" w:rsidRPr="0072291E" w:rsidRDefault="002A2939" w:rsidP="004E71B4">
            <w:pPr>
              <w:spacing w:after="200" w:line="276" w:lineRule="auto"/>
              <w:jc w:val="both"/>
              <w:rPr>
                <w:rFonts w:asciiTheme="minorHAnsi" w:eastAsia="Calibri" w:hAnsiTheme="minorHAnsi" w:cstheme="minorHAnsi"/>
              </w:rPr>
            </w:pPr>
          </w:p>
          <w:p w14:paraId="248FEC1F" w14:textId="7AB8CA18" w:rsidR="002A2939" w:rsidRPr="00A35821" w:rsidRDefault="002A2939" w:rsidP="007710DA">
            <w:pPr>
              <w:rPr>
                <w:rFonts w:asciiTheme="minorHAnsi" w:eastAsia="Calibri" w:hAnsiTheme="minorHAnsi" w:cstheme="minorHAnsi"/>
                <w:bCs/>
              </w:rPr>
            </w:pPr>
            <w:r w:rsidRPr="0072291E">
              <w:rPr>
                <w:rFonts w:asciiTheme="minorHAnsi" w:eastAsia="Calibri" w:hAnsiTheme="minorHAnsi" w:cstheme="minorHAnsi"/>
                <w:b/>
              </w:rPr>
              <w:t xml:space="preserve">Materyaller: </w:t>
            </w:r>
            <w:r w:rsidR="007710DA" w:rsidRPr="00A35821">
              <w:rPr>
                <w:rFonts w:asciiTheme="minorHAnsi" w:eastAsia="Calibri" w:hAnsiTheme="minorHAnsi" w:cstheme="minorHAnsi"/>
                <w:bCs/>
              </w:rPr>
              <w:t xml:space="preserve">Çalışma sayfaları, </w:t>
            </w:r>
            <w:proofErr w:type="gramStart"/>
            <w:r w:rsidR="007710DA" w:rsidRPr="00A35821">
              <w:rPr>
                <w:rFonts w:asciiTheme="minorHAnsi" w:eastAsia="Calibri" w:hAnsiTheme="minorHAnsi" w:cstheme="minorHAnsi"/>
                <w:bCs/>
              </w:rPr>
              <w:t>hikaye</w:t>
            </w:r>
            <w:proofErr w:type="gramEnd"/>
            <w:r w:rsidR="007710DA" w:rsidRPr="00A35821">
              <w:rPr>
                <w:rFonts w:asciiTheme="minorHAnsi" w:eastAsia="Calibri" w:hAnsiTheme="minorHAnsi" w:cstheme="minorHAnsi"/>
                <w:bCs/>
              </w:rPr>
              <w:t xml:space="preserve"> kartları,</w:t>
            </w:r>
            <w:r w:rsidR="007710DA" w:rsidRPr="00A35821">
              <w:rPr>
                <w:rFonts w:asciiTheme="minorHAnsi" w:hAnsiTheme="minorHAnsi" w:cstheme="minorHAnsi"/>
                <w:bCs/>
              </w:rPr>
              <w:t xml:space="preserve"> </w:t>
            </w:r>
            <w:r w:rsidR="007710DA" w:rsidRPr="00A35821">
              <w:rPr>
                <w:rFonts w:asciiTheme="minorHAnsi" w:eastAsia="Calibri" w:hAnsiTheme="minorHAnsi" w:cstheme="minorHAnsi"/>
                <w:bCs/>
              </w:rPr>
              <w:t xml:space="preserve">Buz kalıbı, parmak boyası, </w:t>
            </w:r>
            <w:proofErr w:type="spellStart"/>
            <w:r w:rsidR="007710DA" w:rsidRPr="00A35821">
              <w:rPr>
                <w:rFonts w:asciiTheme="minorHAnsi" w:eastAsia="Calibri" w:hAnsiTheme="minorHAnsi" w:cstheme="minorHAnsi"/>
                <w:bCs/>
              </w:rPr>
              <w:t>hulohop</w:t>
            </w:r>
            <w:proofErr w:type="spellEnd"/>
            <w:r w:rsidR="007710DA" w:rsidRPr="00A35821">
              <w:rPr>
                <w:rFonts w:asciiTheme="minorHAnsi" w:eastAsia="Calibri" w:hAnsiTheme="minorHAnsi" w:cstheme="minorHAnsi"/>
                <w:bCs/>
              </w:rPr>
              <w:t>, renkli toplar, ip,</w:t>
            </w:r>
            <w:r w:rsidR="00A35821">
              <w:rPr>
                <w:rFonts w:asciiTheme="minorHAnsi" w:eastAsia="Calibri" w:hAnsiTheme="minorHAnsi" w:cstheme="minorHAnsi"/>
                <w:bCs/>
              </w:rPr>
              <w:t xml:space="preserve"> </w:t>
            </w:r>
            <w:r w:rsidR="007710DA" w:rsidRPr="00A35821">
              <w:rPr>
                <w:rFonts w:asciiTheme="minorHAnsi" w:eastAsia="Calibri" w:hAnsiTheme="minorHAnsi" w:cstheme="minorHAnsi"/>
                <w:bCs/>
              </w:rPr>
              <w:t>pamuk dolu poşet, elektrik bandı / kuka, düdük</w:t>
            </w:r>
          </w:p>
          <w:p w14:paraId="4062193C" w14:textId="77777777" w:rsidR="002A2939" w:rsidRPr="0072291E" w:rsidRDefault="002A2939" w:rsidP="004E71B4">
            <w:pPr>
              <w:spacing w:after="200" w:line="276" w:lineRule="auto"/>
              <w:jc w:val="both"/>
              <w:rPr>
                <w:rFonts w:asciiTheme="minorHAnsi" w:eastAsia="Calibri" w:hAnsiTheme="minorHAnsi" w:cstheme="minorHAnsi"/>
                <w:b/>
              </w:rPr>
            </w:pPr>
          </w:p>
          <w:p w14:paraId="0E6EE093" w14:textId="163E9BA8"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7710DA" w:rsidRPr="00A35821">
              <w:rPr>
                <w:rFonts w:asciiTheme="minorHAnsi" w:eastAsia="Calibri" w:hAnsiTheme="minorHAnsi" w:cstheme="minorHAnsi"/>
                <w:bCs/>
              </w:rPr>
              <w:t>Buz kalıpları hazırlanır</w:t>
            </w:r>
          </w:p>
        </w:tc>
      </w:tr>
    </w:tbl>
    <w:p w14:paraId="71F51774" w14:textId="77777777" w:rsidR="002A2939" w:rsidRPr="0072291E" w:rsidRDefault="002A2939" w:rsidP="002A2939">
      <w:pPr>
        <w:spacing w:after="200" w:line="276" w:lineRule="auto"/>
        <w:jc w:val="both"/>
        <w:rPr>
          <w:rFonts w:eastAsia="Calibri" w:cstheme="minorHAnsi"/>
          <w:sz w:val="24"/>
          <w:szCs w:val="24"/>
        </w:rPr>
      </w:pPr>
    </w:p>
    <w:p w14:paraId="6291C223" w14:textId="77777777" w:rsidR="002A2939" w:rsidRPr="0072291E" w:rsidRDefault="002A2939" w:rsidP="00A3582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0FD5253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D1A271"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5187D7" w14:textId="6703CB22" w:rsidR="002A2939" w:rsidRPr="0072291E" w:rsidRDefault="007710DA" w:rsidP="004E71B4">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yapılır. Sabah sporu için “Oyna ve Dans Et” şarkısı açılır. Sabah sporu etkinliği tamamlandıktan sonra fen etkinliği için masalara geçilir.</w:t>
            </w:r>
          </w:p>
        </w:tc>
      </w:tr>
      <w:tr w:rsidR="002A2939" w:rsidRPr="0072291E" w14:paraId="6C55B8B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00735B"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F5670DB"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A92591" w14:textId="77777777" w:rsidR="007710DA" w:rsidRPr="0072291E" w:rsidRDefault="007710DA" w:rsidP="007710D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Açık Alanda Oyun</w:t>
            </w:r>
          </w:p>
          <w:p w14:paraId="423452B5" w14:textId="3512F94D" w:rsidR="002A2939" w:rsidRPr="0072291E" w:rsidRDefault="007710DA" w:rsidP="007710DA">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bahçeye alınarak serbest zaman geçirmelerine yardımcı olur.</w:t>
            </w:r>
          </w:p>
        </w:tc>
      </w:tr>
      <w:tr w:rsidR="002A2939" w:rsidRPr="0072291E" w14:paraId="3B41976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9CA2A5"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 xml:space="preserve">BESLENME, TOPLANMA, </w:t>
            </w:r>
            <w:r w:rsidRPr="0072291E">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185D26"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zamanın geldiğini hatırlatıcı ‘Sınıf Toplama” Müziği açar. Müziği </w:t>
            </w:r>
            <w:r w:rsidRPr="0072291E">
              <w:rPr>
                <w:rFonts w:eastAsia="Calibri" w:cstheme="minorHAnsi"/>
                <w:sz w:val="24"/>
                <w:szCs w:val="24"/>
              </w:rPr>
              <w:lastRenderedPageBreak/>
              <w:t xml:space="preserve">duyan çocuklar hep birlikte sınıfı toplar. Müzik bitiminde hep birlikte tren olunarak merkezlerin düzenli toplanıp toplanılmadığı kontrol edilir. Kontrol edilirken eğlenceli hale getirmek için </w:t>
            </w:r>
          </w:p>
          <w:p w14:paraId="6CBA400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037932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F16139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7CF982E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B20DBD3"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69DEEC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3DDA91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9ADF4E3"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1986E3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0FC95EAC" w14:textId="1E2DEBA4"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3582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2B33D44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5AC0C8"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213CB5" w14:textId="77777777" w:rsidR="002A2939" w:rsidRPr="00A35821" w:rsidRDefault="007710DA" w:rsidP="004E71B4">
            <w:pPr>
              <w:rPr>
                <w:rFonts w:eastAsia="Calibri" w:cstheme="minorHAnsi"/>
                <w:b/>
                <w:bCs/>
                <w:sz w:val="24"/>
                <w:szCs w:val="24"/>
              </w:rPr>
            </w:pPr>
            <w:r w:rsidRPr="00A35821">
              <w:rPr>
                <w:rFonts w:eastAsia="Calibri" w:cstheme="minorHAnsi"/>
                <w:b/>
                <w:bCs/>
                <w:sz w:val="24"/>
                <w:szCs w:val="24"/>
              </w:rPr>
              <w:t>FEN-SANAT-OYUN (Büyük Grup Etkinliği)</w:t>
            </w:r>
          </w:p>
          <w:p w14:paraId="6E5C0D99" w14:textId="77777777" w:rsidR="00A35821" w:rsidRPr="00A35821" w:rsidRDefault="007710DA" w:rsidP="007710DA">
            <w:pPr>
              <w:rPr>
                <w:rFonts w:eastAsia="Calibri" w:cstheme="minorHAnsi"/>
                <w:b/>
                <w:bCs/>
                <w:sz w:val="24"/>
                <w:szCs w:val="24"/>
              </w:rPr>
            </w:pPr>
            <w:r w:rsidRPr="00A35821">
              <w:rPr>
                <w:rFonts w:eastAsia="Calibri" w:cstheme="minorHAnsi"/>
                <w:b/>
                <w:bCs/>
                <w:sz w:val="24"/>
                <w:szCs w:val="24"/>
              </w:rPr>
              <w:t xml:space="preserve">Renkli Buzlar: </w:t>
            </w:r>
          </w:p>
          <w:p w14:paraId="02E34028" w14:textId="7E893255" w:rsidR="007710DA" w:rsidRPr="0072291E" w:rsidRDefault="007710DA" w:rsidP="007710DA">
            <w:pPr>
              <w:rPr>
                <w:rFonts w:eastAsia="Calibri" w:cstheme="minorHAnsi"/>
                <w:sz w:val="24"/>
                <w:szCs w:val="24"/>
              </w:rPr>
            </w:pPr>
            <w:r w:rsidRPr="0072291E">
              <w:rPr>
                <w:rFonts w:eastAsia="Calibri" w:cstheme="minorHAnsi"/>
                <w:sz w:val="24"/>
                <w:szCs w:val="24"/>
              </w:rPr>
              <w:t xml:space="preserve">Öğretmen çocuklara buz kalıbını gösterir. Sarı, Mavi ve kırmızı renk sulu ya da parmak boyası kullanılarak, buz kalıplarına renkli sular doldurulur. Öğretmen çocukların koymasına rehberlik eder. Donmasını bekledikten sonra beyaz fon kartonu yere koyulur. Buz kalıplarındaki buzlar çıkarılır. Karton üzerinde gezdirilerek resim yapılır. </w:t>
            </w:r>
            <w:r w:rsidR="002C3D1D" w:rsidRPr="0072291E">
              <w:rPr>
                <w:rFonts w:eastAsia="Calibri" w:cstheme="minorHAnsi"/>
                <w:sz w:val="24"/>
                <w:szCs w:val="24"/>
              </w:rPr>
              <w:t>FBAB.6.</w:t>
            </w:r>
            <w:r w:rsidR="003A1297" w:rsidRPr="0072291E">
              <w:rPr>
                <w:rFonts w:cstheme="minorHAnsi"/>
                <w:sz w:val="24"/>
                <w:szCs w:val="24"/>
              </w:rPr>
              <w:t xml:space="preserve"> </w:t>
            </w:r>
            <w:r w:rsidR="003A1297" w:rsidRPr="0072291E">
              <w:rPr>
                <w:rFonts w:eastAsia="Calibri" w:cstheme="minorHAnsi"/>
                <w:sz w:val="24"/>
                <w:szCs w:val="24"/>
              </w:rPr>
              <w:t>SNAB.4.</w:t>
            </w:r>
          </w:p>
          <w:p w14:paraId="6DE3F66D" w14:textId="77777777" w:rsidR="00A35821" w:rsidRPr="00A35821" w:rsidRDefault="007710DA" w:rsidP="007710DA">
            <w:pPr>
              <w:rPr>
                <w:rFonts w:eastAsia="Calibri" w:cstheme="minorHAnsi"/>
                <w:b/>
                <w:bCs/>
                <w:sz w:val="24"/>
                <w:szCs w:val="24"/>
              </w:rPr>
            </w:pPr>
            <w:r w:rsidRPr="00A35821">
              <w:rPr>
                <w:rFonts w:eastAsia="Calibri" w:cstheme="minorHAnsi"/>
                <w:b/>
                <w:bCs/>
                <w:sz w:val="24"/>
                <w:szCs w:val="24"/>
              </w:rPr>
              <w:t xml:space="preserve">Oyun: </w:t>
            </w:r>
          </w:p>
          <w:p w14:paraId="38C90EFA" w14:textId="145068E9" w:rsidR="00A35821" w:rsidRPr="0072291E" w:rsidRDefault="007710DA" w:rsidP="007710DA">
            <w:pPr>
              <w:rPr>
                <w:rFonts w:eastAsia="Calibri" w:cstheme="minorHAnsi"/>
                <w:sz w:val="24"/>
                <w:szCs w:val="24"/>
              </w:rPr>
            </w:pPr>
            <w:r w:rsidRPr="0072291E">
              <w:rPr>
                <w:rFonts w:eastAsia="Calibri" w:cstheme="minorHAnsi"/>
                <w:sz w:val="24"/>
                <w:szCs w:val="24"/>
              </w:rPr>
              <w:t xml:space="preserve">Öğretmen 2 tane </w:t>
            </w:r>
            <w:proofErr w:type="spellStart"/>
            <w:r w:rsidRPr="0072291E">
              <w:rPr>
                <w:rFonts w:eastAsia="Calibri" w:cstheme="minorHAnsi"/>
                <w:sz w:val="24"/>
                <w:szCs w:val="24"/>
              </w:rPr>
              <w:t>hulohopu</w:t>
            </w:r>
            <w:proofErr w:type="spellEnd"/>
            <w:r w:rsidRPr="0072291E">
              <w:rPr>
                <w:rFonts w:eastAsia="Calibri" w:cstheme="minorHAnsi"/>
                <w:sz w:val="24"/>
                <w:szCs w:val="24"/>
              </w:rPr>
              <w:t xml:space="preserve"> yan yana koyarak içine de 5’er tane renkli top koyar. İki </w:t>
            </w:r>
            <w:proofErr w:type="spellStart"/>
            <w:r w:rsidRPr="0072291E">
              <w:rPr>
                <w:rFonts w:eastAsia="Calibri" w:cstheme="minorHAnsi"/>
                <w:sz w:val="24"/>
                <w:szCs w:val="24"/>
              </w:rPr>
              <w:t>hulohopun</w:t>
            </w:r>
            <w:proofErr w:type="spellEnd"/>
            <w:r w:rsidRPr="0072291E">
              <w:rPr>
                <w:rFonts w:eastAsia="Calibri" w:cstheme="minorHAnsi"/>
                <w:sz w:val="24"/>
                <w:szCs w:val="24"/>
              </w:rPr>
              <w:t xml:space="preserve"> ortasından biz çizgi olacak şekilde elektrik bandı yapıştırılır ya da kukalar yerleştirilir.   Tam karşılarına da </w:t>
            </w:r>
            <w:proofErr w:type="spellStart"/>
            <w:r w:rsidRPr="0072291E">
              <w:rPr>
                <w:rFonts w:eastAsia="Calibri" w:cstheme="minorHAnsi"/>
                <w:sz w:val="24"/>
                <w:szCs w:val="24"/>
              </w:rPr>
              <w:t>hulohoplar</w:t>
            </w:r>
            <w:proofErr w:type="spellEnd"/>
            <w:r w:rsidRPr="0072291E">
              <w:rPr>
                <w:rFonts w:eastAsia="Calibri" w:cstheme="minorHAnsi"/>
                <w:sz w:val="24"/>
                <w:szCs w:val="24"/>
              </w:rPr>
              <w:t xml:space="preserve"> yerleştirilir. </w:t>
            </w:r>
          </w:p>
          <w:p w14:paraId="03B1743B" w14:textId="77777777" w:rsidR="007710DA" w:rsidRPr="0072291E" w:rsidRDefault="007710DA" w:rsidP="007710DA">
            <w:pPr>
              <w:rPr>
                <w:rFonts w:eastAsia="Calibri" w:cstheme="minorHAnsi"/>
                <w:sz w:val="24"/>
                <w:szCs w:val="24"/>
              </w:rPr>
            </w:pPr>
            <w:r w:rsidRPr="0072291E">
              <w:rPr>
                <w:rFonts w:eastAsia="Calibri" w:cstheme="minorHAnsi"/>
                <w:sz w:val="24"/>
                <w:szCs w:val="24"/>
              </w:rPr>
              <w:t xml:space="preserve">Öğretmen 2 çocuk seçer. Top olan </w:t>
            </w:r>
            <w:proofErr w:type="spellStart"/>
            <w:r w:rsidRPr="0072291E">
              <w:rPr>
                <w:rFonts w:eastAsia="Calibri" w:cstheme="minorHAnsi"/>
                <w:sz w:val="24"/>
                <w:szCs w:val="24"/>
              </w:rPr>
              <w:t>hulohoptan</w:t>
            </w:r>
            <w:proofErr w:type="spellEnd"/>
            <w:r w:rsidRPr="0072291E">
              <w:rPr>
                <w:rFonts w:eastAsia="Calibri" w:cstheme="minorHAnsi"/>
                <w:sz w:val="24"/>
                <w:szCs w:val="24"/>
              </w:rPr>
              <w:t xml:space="preserve"> boş olan </w:t>
            </w:r>
            <w:proofErr w:type="spellStart"/>
            <w:r w:rsidRPr="0072291E">
              <w:rPr>
                <w:rFonts w:eastAsia="Calibri" w:cstheme="minorHAnsi"/>
                <w:sz w:val="24"/>
                <w:szCs w:val="24"/>
              </w:rPr>
              <w:t>hulohopa</w:t>
            </w:r>
            <w:proofErr w:type="spellEnd"/>
            <w:r w:rsidRPr="0072291E">
              <w:rPr>
                <w:rFonts w:eastAsia="Calibri" w:cstheme="minorHAnsi"/>
                <w:sz w:val="24"/>
                <w:szCs w:val="24"/>
              </w:rPr>
              <w:t xml:space="preserve"> top taşımaları gerektiği anlaşılır ve hızlı olmaları gerektiği söylenir. </w:t>
            </w:r>
          </w:p>
          <w:p w14:paraId="65251F8F" w14:textId="77777777" w:rsidR="007710DA" w:rsidRPr="0072291E" w:rsidRDefault="007710DA" w:rsidP="007710DA">
            <w:pPr>
              <w:rPr>
                <w:rFonts w:eastAsia="Calibri" w:cstheme="minorHAnsi"/>
                <w:sz w:val="24"/>
                <w:szCs w:val="24"/>
              </w:rPr>
            </w:pPr>
            <w:r w:rsidRPr="0072291E">
              <w:rPr>
                <w:rFonts w:eastAsia="Calibri" w:cstheme="minorHAnsi"/>
                <w:sz w:val="24"/>
                <w:szCs w:val="24"/>
              </w:rPr>
              <w:t xml:space="preserve">Oyunda bir engel olduğu söylenir. Öğretmen içinde pamuk dolu torbanın ucuna ip bağlar ve kukaların olduğu yerin tam ortasına geçerek elindeki torbayı sağa ve sola sallamaya başlar. Düdük sesiyle yarışma başlar. Amaç engele çarpmadan topların tamamını en hızlı </w:t>
            </w:r>
            <w:r w:rsidRPr="0072291E">
              <w:rPr>
                <w:rFonts w:eastAsia="Calibri" w:cstheme="minorHAnsi"/>
                <w:sz w:val="24"/>
                <w:szCs w:val="24"/>
              </w:rPr>
              <w:lastRenderedPageBreak/>
              <w:t>şekilde taşımak olmalıdır.</w:t>
            </w:r>
          </w:p>
          <w:p w14:paraId="0EBBE185" w14:textId="77777777" w:rsidR="007710DA" w:rsidRPr="00A35821" w:rsidRDefault="007710DA" w:rsidP="007710DA">
            <w:pPr>
              <w:rPr>
                <w:rFonts w:eastAsia="Calibri" w:cstheme="minorHAnsi"/>
                <w:b/>
                <w:bCs/>
                <w:sz w:val="24"/>
                <w:szCs w:val="24"/>
              </w:rPr>
            </w:pPr>
            <w:r w:rsidRPr="00A35821">
              <w:rPr>
                <w:rFonts w:eastAsia="Calibri" w:cstheme="minorHAnsi"/>
                <w:b/>
                <w:bCs/>
                <w:sz w:val="24"/>
                <w:szCs w:val="24"/>
              </w:rPr>
              <w:t>MATEMATİK- SANAT-MÜZİK-TÜRKÇE (Büyük Grup Etkinliği)</w:t>
            </w:r>
          </w:p>
          <w:p w14:paraId="0256BA1A" w14:textId="6BD56F2F" w:rsidR="007710DA" w:rsidRPr="0072291E" w:rsidRDefault="007710DA" w:rsidP="007710DA">
            <w:pPr>
              <w:rPr>
                <w:rFonts w:eastAsia="Calibri" w:cstheme="minorHAnsi"/>
                <w:sz w:val="24"/>
                <w:szCs w:val="24"/>
              </w:rPr>
            </w:pPr>
            <w:r w:rsidRPr="0072291E">
              <w:rPr>
                <w:rFonts w:eastAsia="Calibri" w:cstheme="minorHAnsi"/>
                <w:sz w:val="24"/>
                <w:szCs w:val="24"/>
              </w:rPr>
              <w:t>Öğretmen çocuklara istediği renklerde oyun hamurları dağıtılır. 2 rakamı olan çalışma sayfaları da verilir. Oyun hamurunu yuvarlayarak 2 rakamını çocuklar öğretmen rehberliğinde etkinliğini tamamlar.</w:t>
            </w:r>
            <w:r w:rsidR="003A1297" w:rsidRPr="0072291E">
              <w:rPr>
                <w:rFonts w:cstheme="minorHAnsi"/>
                <w:sz w:val="24"/>
                <w:szCs w:val="24"/>
              </w:rPr>
              <w:t xml:space="preserve"> </w:t>
            </w:r>
            <w:r w:rsidR="003A1297" w:rsidRPr="0072291E">
              <w:rPr>
                <w:rFonts w:eastAsia="Calibri" w:cstheme="minorHAnsi"/>
                <w:sz w:val="24"/>
                <w:szCs w:val="24"/>
              </w:rPr>
              <w:t>KB2.4.SB2.</w:t>
            </w:r>
          </w:p>
          <w:p w14:paraId="542E2CA5" w14:textId="13D0BFF2" w:rsidR="007710DA" w:rsidRPr="0072291E" w:rsidRDefault="007710DA" w:rsidP="007710DA">
            <w:pPr>
              <w:rPr>
                <w:rFonts w:eastAsia="Calibri" w:cstheme="minorHAnsi"/>
                <w:sz w:val="24"/>
                <w:szCs w:val="24"/>
              </w:rPr>
            </w:pPr>
            <w:r w:rsidRPr="0072291E">
              <w:rPr>
                <w:rFonts w:eastAsia="Calibri" w:cstheme="minorHAnsi"/>
                <w:sz w:val="24"/>
                <w:szCs w:val="24"/>
              </w:rPr>
              <w:t>“Beş Küçük Kardeş” isimli şarkı çocuklarla beraber söylenir.</w:t>
            </w:r>
            <w:r w:rsidR="003A1297" w:rsidRPr="0072291E">
              <w:rPr>
                <w:rFonts w:cstheme="minorHAnsi"/>
                <w:sz w:val="24"/>
                <w:szCs w:val="24"/>
              </w:rPr>
              <w:t xml:space="preserve"> </w:t>
            </w:r>
            <w:r w:rsidR="003A1297" w:rsidRPr="0072291E">
              <w:rPr>
                <w:rFonts w:eastAsia="Calibri" w:cstheme="minorHAnsi"/>
                <w:sz w:val="24"/>
                <w:szCs w:val="24"/>
              </w:rPr>
              <w:t>MDB1.1</w:t>
            </w:r>
          </w:p>
          <w:p w14:paraId="0A738E70" w14:textId="77777777" w:rsidR="007710DA" w:rsidRPr="00A35821" w:rsidRDefault="007710DA" w:rsidP="007710DA">
            <w:pPr>
              <w:rPr>
                <w:rFonts w:eastAsia="Calibri" w:cstheme="minorHAnsi"/>
                <w:b/>
                <w:bCs/>
                <w:sz w:val="24"/>
                <w:szCs w:val="24"/>
              </w:rPr>
            </w:pPr>
          </w:p>
          <w:p w14:paraId="0E2C16AA" w14:textId="77777777" w:rsidR="007710DA" w:rsidRPr="00A35821" w:rsidRDefault="007710DA" w:rsidP="007710DA">
            <w:pPr>
              <w:rPr>
                <w:rFonts w:eastAsia="Calibri" w:cstheme="minorHAnsi"/>
                <w:b/>
                <w:bCs/>
                <w:sz w:val="24"/>
                <w:szCs w:val="24"/>
              </w:rPr>
            </w:pPr>
            <w:r w:rsidRPr="00A35821">
              <w:rPr>
                <w:rFonts w:eastAsia="Calibri" w:cstheme="minorHAnsi"/>
                <w:b/>
                <w:bCs/>
                <w:sz w:val="24"/>
                <w:szCs w:val="24"/>
              </w:rPr>
              <w:t>Beş Küçük Kardeş</w:t>
            </w:r>
          </w:p>
          <w:p w14:paraId="4C6E1F2B" w14:textId="77777777" w:rsidR="007710DA" w:rsidRPr="0072291E" w:rsidRDefault="007710DA" w:rsidP="007710DA">
            <w:pPr>
              <w:rPr>
                <w:rFonts w:eastAsia="Calibri" w:cstheme="minorHAnsi"/>
                <w:sz w:val="24"/>
                <w:szCs w:val="24"/>
              </w:rPr>
            </w:pPr>
            <w:r w:rsidRPr="0072291E">
              <w:rPr>
                <w:rFonts w:eastAsia="Calibri" w:cstheme="minorHAnsi"/>
                <w:sz w:val="24"/>
                <w:szCs w:val="24"/>
              </w:rPr>
              <w:t xml:space="preserve">İşte </w:t>
            </w:r>
            <w:proofErr w:type="spellStart"/>
            <w:r w:rsidRPr="0072291E">
              <w:rPr>
                <w:rFonts w:eastAsia="Calibri" w:cstheme="minorHAnsi"/>
                <w:sz w:val="24"/>
                <w:szCs w:val="24"/>
              </w:rPr>
              <w:t>burda</w:t>
            </w:r>
            <w:proofErr w:type="spellEnd"/>
            <w:r w:rsidRPr="0072291E">
              <w:rPr>
                <w:rFonts w:eastAsia="Calibri" w:cstheme="minorHAnsi"/>
                <w:sz w:val="24"/>
                <w:szCs w:val="24"/>
              </w:rPr>
              <w:t xml:space="preserve"> küçük bir kuşun yuvası</w:t>
            </w:r>
          </w:p>
          <w:p w14:paraId="37AEA34A" w14:textId="77777777" w:rsidR="007710DA" w:rsidRPr="0072291E" w:rsidRDefault="007710DA" w:rsidP="007710DA">
            <w:pPr>
              <w:rPr>
                <w:rFonts w:eastAsia="Calibri" w:cstheme="minorHAnsi"/>
                <w:sz w:val="24"/>
                <w:szCs w:val="24"/>
              </w:rPr>
            </w:pPr>
            <w:r w:rsidRPr="0072291E">
              <w:rPr>
                <w:rFonts w:eastAsia="Calibri" w:cstheme="minorHAnsi"/>
                <w:sz w:val="24"/>
                <w:szCs w:val="24"/>
              </w:rPr>
              <w:t>Saklanıyor içinde beş yumurtası</w:t>
            </w:r>
          </w:p>
          <w:p w14:paraId="41BB3296" w14:textId="77777777" w:rsidR="007710DA" w:rsidRPr="0072291E" w:rsidRDefault="007710DA" w:rsidP="007710DA">
            <w:pPr>
              <w:rPr>
                <w:rFonts w:eastAsia="Calibri" w:cstheme="minorHAnsi"/>
                <w:sz w:val="24"/>
                <w:szCs w:val="24"/>
              </w:rPr>
            </w:pPr>
            <w:r w:rsidRPr="0072291E">
              <w:rPr>
                <w:rFonts w:eastAsia="Calibri" w:cstheme="minorHAnsi"/>
                <w:sz w:val="24"/>
                <w:szCs w:val="24"/>
              </w:rPr>
              <w:t>1-2-3-4-5</w:t>
            </w:r>
          </w:p>
          <w:p w14:paraId="45908320" w14:textId="77777777" w:rsidR="007710DA" w:rsidRPr="0072291E" w:rsidRDefault="007710DA" w:rsidP="007710DA">
            <w:pPr>
              <w:rPr>
                <w:rFonts w:eastAsia="Calibri" w:cstheme="minorHAnsi"/>
                <w:sz w:val="24"/>
                <w:szCs w:val="24"/>
              </w:rPr>
            </w:pPr>
            <w:r w:rsidRPr="0072291E">
              <w:rPr>
                <w:rFonts w:eastAsia="Calibri" w:cstheme="minorHAnsi"/>
                <w:sz w:val="24"/>
                <w:szCs w:val="24"/>
              </w:rPr>
              <w:t>Hazır olunca uçar beş kardeş</w:t>
            </w:r>
          </w:p>
          <w:p w14:paraId="54034C46" w14:textId="77777777" w:rsidR="007710DA" w:rsidRPr="0072291E" w:rsidRDefault="007710DA" w:rsidP="007710DA">
            <w:pPr>
              <w:rPr>
                <w:rFonts w:eastAsia="Calibri" w:cstheme="minorHAnsi"/>
                <w:sz w:val="24"/>
                <w:szCs w:val="24"/>
              </w:rPr>
            </w:pPr>
            <w:r w:rsidRPr="0072291E">
              <w:rPr>
                <w:rFonts w:eastAsia="Calibri" w:cstheme="minorHAnsi"/>
                <w:sz w:val="24"/>
                <w:szCs w:val="24"/>
              </w:rPr>
              <w:t>Uça uça yorulur küçük kuşlar</w:t>
            </w:r>
          </w:p>
          <w:p w14:paraId="1D91F79E" w14:textId="77777777" w:rsidR="007710DA" w:rsidRPr="0072291E" w:rsidRDefault="007710DA" w:rsidP="007710DA">
            <w:pPr>
              <w:rPr>
                <w:rFonts w:eastAsia="Calibri" w:cstheme="minorHAnsi"/>
                <w:sz w:val="24"/>
                <w:szCs w:val="24"/>
              </w:rPr>
            </w:pPr>
            <w:r w:rsidRPr="0072291E">
              <w:rPr>
                <w:rFonts w:eastAsia="Calibri" w:cstheme="minorHAnsi"/>
                <w:sz w:val="24"/>
                <w:szCs w:val="24"/>
              </w:rPr>
              <w:t>Bir suyun kenarına toplanırlar</w:t>
            </w:r>
          </w:p>
          <w:p w14:paraId="03D5283E" w14:textId="77777777" w:rsidR="007710DA" w:rsidRPr="0072291E" w:rsidRDefault="007710DA" w:rsidP="007710DA">
            <w:pPr>
              <w:rPr>
                <w:rFonts w:eastAsia="Calibri" w:cstheme="minorHAnsi"/>
                <w:sz w:val="24"/>
                <w:szCs w:val="24"/>
              </w:rPr>
            </w:pPr>
            <w:r w:rsidRPr="0072291E">
              <w:rPr>
                <w:rFonts w:eastAsia="Calibri" w:cstheme="minorHAnsi"/>
                <w:sz w:val="24"/>
                <w:szCs w:val="24"/>
              </w:rPr>
              <w:t>1-2-3-4-5</w:t>
            </w:r>
          </w:p>
          <w:p w14:paraId="23757CB6" w14:textId="77777777" w:rsidR="007710DA" w:rsidRPr="0072291E" w:rsidRDefault="007710DA" w:rsidP="007710DA">
            <w:pPr>
              <w:rPr>
                <w:rFonts w:eastAsia="Calibri" w:cstheme="minorHAnsi"/>
                <w:sz w:val="24"/>
                <w:szCs w:val="24"/>
              </w:rPr>
            </w:pPr>
            <w:r w:rsidRPr="0072291E">
              <w:rPr>
                <w:rFonts w:eastAsia="Calibri" w:cstheme="minorHAnsi"/>
                <w:sz w:val="24"/>
                <w:szCs w:val="24"/>
              </w:rPr>
              <w:t>Susayınca su içer beş kardeş</w:t>
            </w:r>
          </w:p>
          <w:p w14:paraId="6D3E0FB5" w14:textId="77777777" w:rsidR="007710DA" w:rsidRPr="0072291E" w:rsidRDefault="007710DA" w:rsidP="007710DA">
            <w:pPr>
              <w:rPr>
                <w:rFonts w:eastAsia="Calibri" w:cstheme="minorHAnsi"/>
                <w:sz w:val="24"/>
                <w:szCs w:val="24"/>
              </w:rPr>
            </w:pPr>
            <w:r w:rsidRPr="0072291E">
              <w:rPr>
                <w:rFonts w:eastAsia="Calibri" w:cstheme="minorHAnsi"/>
                <w:sz w:val="24"/>
                <w:szCs w:val="24"/>
              </w:rPr>
              <w:t>Uça uça acıkır küçük kuşlar</w:t>
            </w:r>
          </w:p>
          <w:p w14:paraId="00ED7870" w14:textId="77777777" w:rsidR="007710DA" w:rsidRPr="0072291E" w:rsidRDefault="007710DA" w:rsidP="007710DA">
            <w:pPr>
              <w:rPr>
                <w:rFonts w:eastAsia="Calibri" w:cstheme="minorHAnsi"/>
                <w:sz w:val="24"/>
                <w:szCs w:val="24"/>
              </w:rPr>
            </w:pPr>
            <w:r w:rsidRPr="0072291E">
              <w:rPr>
                <w:rFonts w:eastAsia="Calibri" w:cstheme="minorHAnsi"/>
                <w:sz w:val="24"/>
                <w:szCs w:val="24"/>
              </w:rPr>
              <w:t>Yemlerin etrafında toplanırlar</w:t>
            </w:r>
          </w:p>
          <w:p w14:paraId="31320089" w14:textId="77777777" w:rsidR="007710DA" w:rsidRPr="0072291E" w:rsidRDefault="007710DA" w:rsidP="007710DA">
            <w:pPr>
              <w:rPr>
                <w:rFonts w:eastAsia="Calibri" w:cstheme="minorHAnsi"/>
                <w:sz w:val="24"/>
                <w:szCs w:val="24"/>
              </w:rPr>
            </w:pPr>
            <w:r w:rsidRPr="0072291E">
              <w:rPr>
                <w:rFonts w:eastAsia="Calibri" w:cstheme="minorHAnsi"/>
                <w:sz w:val="24"/>
                <w:szCs w:val="24"/>
              </w:rPr>
              <w:t>1-2-3-4-5</w:t>
            </w:r>
          </w:p>
          <w:p w14:paraId="664B42D0" w14:textId="77777777" w:rsidR="007710DA" w:rsidRPr="0072291E" w:rsidRDefault="007710DA" w:rsidP="007710DA">
            <w:pPr>
              <w:rPr>
                <w:rFonts w:eastAsia="Calibri" w:cstheme="minorHAnsi"/>
                <w:sz w:val="24"/>
                <w:szCs w:val="24"/>
              </w:rPr>
            </w:pPr>
            <w:r w:rsidRPr="0072291E">
              <w:rPr>
                <w:rFonts w:eastAsia="Calibri" w:cstheme="minorHAnsi"/>
                <w:sz w:val="24"/>
                <w:szCs w:val="24"/>
              </w:rPr>
              <w:t>Çıtır çıtır yemi yer beş kardeş</w:t>
            </w:r>
          </w:p>
          <w:p w14:paraId="704F0FFF" w14:textId="77777777" w:rsidR="007710DA" w:rsidRPr="0072291E" w:rsidRDefault="007710DA" w:rsidP="007710DA">
            <w:pPr>
              <w:rPr>
                <w:rFonts w:eastAsia="Calibri" w:cstheme="minorHAnsi"/>
                <w:sz w:val="24"/>
                <w:szCs w:val="24"/>
              </w:rPr>
            </w:pPr>
            <w:r w:rsidRPr="0072291E">
              <w:rPr>
                <w:rFonts w:eastAsia="Calibri" w:cstheme="minorHAnsi"/>
                <w:sz w:val="24"/>
                <w:szCs w:val="24"/>
              </w:rPr>
              <w:t>Hava kararınca dönerler yuvaya</w:t>
            </w:r>
          </w:p>
          <w:p w14:paraId="2425977C" w14:textId="77777777" w:rsidR="007710DA" w:rsidRPr="0072291E" w:rsidRDefault="007710DA" w:rsidP="007710DA">
            <w:pPr>
              <w:rPr>
                <w:rFonts w:eastAsia="Calibri" w:cstheme="minorHAnsi"/>
                <w:sz w:val="24"/>
                <w:szCs w:val="24"/>
              </w:rPr>
            </w:pPr>
            <w:r w:rsidRPr="0072291E">
              <w:rPr>
                <w:rFonts w:eastAsia="Calibri" w:cstheme="minorHAnsi"/>
                <w:sz w:val="24"/>
                <w:szCs w:val="24"/>
              </w:rPr>
              <w:t>Bir masal okur baba, küçük kuşlara</w:t>
            </w:r>
          </w:p>
          <w:p w14:paraId="51312E9C" w14:textId="77777777" w:rsidR="007710DA" w:rsidRPr="0072291E" w:rsidRDefault="007710DA" w:rsidP="007710DA">
            <w:pPr>
              <w:rPr>
                <w:rFonts w:eastAsia="Calibri" w:cstheme="minorHAnsi"/>
                <w:sz w:val="24"/>
                <w:szCs w:val="24"/>
              </w:rPr>
            </w:pPr>
            <w:r w:rsidRPr="0072291E">
              <w:rPr>
                <w:rFonts w:eastAsia="Calibri" w:cstheme="minorHAnsi"/>
                <w:sz w:val="24"/>
                <w:szCs w:val="24"/>
              </w:rPr>
              <w:t>1-2-3-4-5</w:t>
            </w:r>
          </w:p>
          <w:p w14:paraId="66D60A36" w14:textId="77777777" w:rsidR="007710DA" w:rsidRPr="0072291E" w:rsidRDefault="007710DA" w:rsidP="007710DA">
            <w:pPr>
              <w:rPr>
                <w:rFonts w:eastAsia="Calibri" w:cstheme="minorHAnsi"/>
                <w:sz w:val="24"/>
                <w:szCs w:val="24"/>
              </w:rPr>
            </w:pPr>
            <w:r w:rsidRPr="0072291E">
              <w:rPr>
                <w:rFonts w:eastAsia="Calibri" w:cstheme="minorHAnsi"/>
                <w:sz w:val="24"/>
                <w:szCs w:val="24"/>
              </w:rPr>
              <w:t>Uykuya dalar bu beş kardeş</w:t>
            </w:r>
          </w:p>
          <w:p w14:paraId="3C5296E7" w14:textId="77777777" w:rsidR="007710DA" w:rsidRPr="0072291E" w:rsidRDefault="007710DA" w:rsidP="007710DA">
            <w:pPr>
              <w:rPr>
                <w:rFonts w:eastAsia="Calibri" w:cstheme="minorHAnsi"/>
                <w:sz w:val="24"/>
                <w:szCs w:val="24"/>
              </w:rPr>
            </w:pPr>
          </w:p>
          <w:p w14:paraId="4773FB3A" w14:textId="1BF770F3" w:rsidR="007710DA" w:rsidRPr="0072291E" w:rsidRDefault="007710DA" w:rsidP="007710DA">
            <w:pPr>
              <w:rPr>
                <w:rFonts w:eastAsia="Calibri" w:cstheme="minorHAnsi"/>
                <w:sz w:val="24"/>
                <w:szCs w:val="24"/>
              </w:rPr>
            </w:pPr>
            <w:r w:rsidRPr="0072291E">
              <w:rPr>
                <w:rFonts w:eastAsia="Calibri" w:cstheme="minorHAnsi"/>
                <w:sz w:val="24"/>
                <w:szCs w:val="24"/>
              </w:rPr>
              <w:t>https://www.youtube.com/watch?v=73vTLgTxhJA</w:t>
            </w:r>
            <w:r w:rsidR="003A1297" w:rsidRPr="0072291E">
              <w:rPr>
                <w:rFonts w:cstheme="minorHAnsi"/>
                <w:sz w:val="24"/>
                <w:szCs w:val="24"/>
              </w:rPr>
              <w:t xml:space="preserve"> </w:t>
            </w:r>
            <w:r w:rsidR="003A1297" w:rsidRPr="0072291E">
              <w:rPr>
                <w:rFonts w:eastAsia="Calibri" w:cstheme="minorHAnsi"/>
                <w:sz w:val="24"/>
                <w:szCs w:val="24"/>
              </w:rPr>
              <w:t>TAB1.2.</w:t>
            </w:r>
          </w:p>
          <w:p w14:paraId="4779BBB5" w14:textId="5D359DE3" w:rsidR="007710DA" w:rsidRPr="00A35821" w:rsidRDefault="00A35821" w:rsidP="007710DA">
            <w:pPr>
              <w:rPr>
                <w:rFonts w:eastAsia="Calibri" w:cstheme="minorHAnsi"/>
                <w:b/>
                <w:bCs/>
                <w:sz w:val="24"/>
                <w:szCs w:val="24"/>
              </w:rPr>
            </w:pPr>
            <w:r w:rsidRPr="00A35821">
              <w:rPr>
                <w:rFonts w:eastAsia="Calibri" w:cstheme="minorHAnsi"/>
                <w:b/>
                <w:bCs/>
                <w:sz w:val="24"/>
                <w:szCs w:val="24"/>
              </w:rPr>
              <w:t>TÜRKÇE</w:t>
            </w:r>
          </w:p>
          <w:p w14:paraId="5AA29B7C" w14:textId="51BF89A5" w:rsidR="007710DA" w:rsidRPr="0072291E" w:rsidRDefault="007710DA" w:rsidP="007710DA">
            <w:pPr>
              <w:rPr>
                <w:rFonts w:eastAsia="Calibri" w:cstheme="minorHAnsi"/>
                <w:sz w:val="24"/>
                <w:szCs w:val="24"/>
              </w:rPr>
            </w:pPr>
            <w:r w:rsidRPr="0072291E">
              <w:rPr>
                <w:rFonts w:eastAsia="Calibri" w:cstheme="minorHAnsi"/>
                <w:sz w:val="24"/>
                <w:szCs w:val="24"/>
              </w:rPr>
              <w:t xml:space="preserve">Öğretmen farklı görselleri göstererek çocukları minderlere alır. Beraber bir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oluşturacaklarını söyler. Çocuklar görselleri kullanarak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oluşturmaya çalışır. Öğretmen rehberlik eder.</w:t>
            </w:r>
            <w:r w:rsidR="003A1297" w:rsidRPr="0072291E">
              <w:rPr>
                <w:rFonts w:cstheme="minorHAnsi"/>
                <w:sz w:val="24"/>
                <w:szCs w:val="24"/>
              </w:rPr>
              <w:t xml:space="preserve"> </w:t>
            </w:r>
            <w:r w:rsidR="003A1297" w:rsidRPr="0072291E">
              <w:rPr>
                <w:rFonts w:eastAsia="Calibri" w:cstheme="minorHAnsi"/>
                <w:sz w:val="24"/>
                <w:szCs w:val="24"/>
              </w:rPr>
              <w:lastRenderedPageBreak/>
              <w:t>TADB.1.</w:t>
            </w:r>
          </w:p>
        </w:tc>
      </w:tr>
      <w:tr w:rsidR="002A2939" w:rsidRPr="0072291E" w14:paraId="6AB4355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63F877"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C3FE869"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38680F"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CFCC1D2"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Buzu nasıl elde ettik?</w:t>
            </w:r>
          </w:p>
          <w:p w14:paraId="57A45BDF"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Engelli oyunu sevdiniz mi? Nasıl hissettiniz?</w:t>
            </w:r>
          </w:p>
          <w:p w14:paraId="576557E5"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Oyun hamuru ile hangi rakamı yaptık?</w:t>
            </w:r>
          </w:p>
          <w:p w14:paraId="65E9DCE2" w14:textId="77777777" w:rsidR="007710DA"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1AC3F5AA" w14:textId="57CBAB22" w:rsidR="002A2939" w:rsidRPr="0072291E" w:rsidRDefault="007710DA" w:rsidP="007710DA">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1E6F992F" w14:textId="77777777" w:rsidR="002A2939" w:rsidRPr="0072291E" w:rsidRDefault="002A2939" w:rsidP="002A2939">
      <w:pPr>
        <w:spacing w:after="200" w:line="276" w:lineRule="auto"/>
        <w:jc w:val="both"/>
        <w:rPr>
          <w:rFonts w:eastAsia="Calibri" w:cstheme="minorHAnsi"/>
          <w:b/>
          <w:sz w:val="24"/>
          <w:szCs w:val="24"/>
        </w:rPr>
      </w:pPr>
    </w:p>
    <w:p w14:paraId="3A547199"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496C609" w14:textId="3F16E621"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3A1297" w:rsidRPr="00A35821">
        <w:rPr>
          <w:rFonts w:eastAsia="Calibri" w:cstheme="minorHAnsi"/>
          <w:bCs/>
          <w:sz w:val="24"/>
          <w:szCs w:val="24"/>
        </w:rPr>
        <w:t>2 rakamını kukla yapılarak eve gönderilir.</w:t>
      </w:r>
    </w:p>
    <w:p w14:paraId="37381DBD" w14:textId="4F99C1C7" w:rsidR="002A2939" w:rsidRPr="0072291E" w:rsidRDefault="002A2939" w:rsidP="002A2939">
      <w:pPr>
        <w:jc w:val="both"/>
        <w:rPr>
          <w:rFonts w:eastAsia="Calibri" w:cstheme="minorHAnsi"/>
          <w:b/>
          <w:sz w:val="24"/>
          <w:szCs w:val="24"/>
        </w:rPr>
      </w:pPr>
      <w:r w:rsidRPr="0072291E">
        <w:rPr>
          <w:rFonts w:eastAsia="Calibri" w:cstheme="minorHAnsi"/>
          <w:b/>
          <w:sz w:val="24"/>
          <w:szCs w:val="24"/>
        </w:rPr>
        <w:t>Destekleme</w:t>
      </w:r>
      <w:r w:rsidR="003A1297" w:rsidRPr="0072291E">
        <w:rPr>
          <w:rFonts w:eastAsia="Calibri" w:cstheme="minorHAnsi"/>
          <w:b/>
          <w:sz w:val="24"/>
          <w:szCs w:val="24"/>
        </w:rPr>
        <w:t xml:space="preserve">: </w:t>
      </w:r>
      <w:r w:rsidR="003A1297" w:rsidRPr="00A35821">
        <w:rPr>
          <w:rFonts w:eastAsia="Calibri" w:cstheme="minorHAnsi"/>
          <w:bCs/>
          <w:sz w:val="24"/>
          <w:szCs w:val="24"/>
        </w:rPr>
        <w:t>Fen etkinliğinde görme engelli çocuk varsa dokunarak hissetmesi sağlanır.</w:t>
      </w:r>
    </w:p>
    <w:p w14:paraId="7ED9A6A9"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EDB9AC6" w14:textId="701EAE28"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710DA" w:rsidRPr="0072291E">
        <w:rPr>
          <w:rFonts w:cstheme="minorHAnsi"/>
          <w:sz w:val="24"/>
          <w:szCs w:val="24"/>
        </w:rPr>
        <w:t>Ailelerden evde çocukları ile beraber “2 Rakamı” ve “Penguen Yapalım” adlı çalışma sayfalarını yapmaları istenebilir.</w:t>
      </w:r>
    </w:p>
    <w:p w14:paraId="49CDA806" w14:textId="77777777" w:rsidR="002A2939" w:rsidRPr="0072291E" w:rsidRDefault="002A2939" w:rsidP="002A2939">
      <w:pPr>
        <w:spacing w:after="200" w:line="276" w:lineRule="auto"/>
        <w:jc w:val="center"/>
        <w:rPr>
          <w:rFonts w:eastAsia="Calibri" w:cstheme="minorHAnsi"/>
          <w:b/>
          <w:sz w:val="24"/>
          <w:szCs w:val="24"/>
        </w:rPr>
      </w:pPr>
    </w:p>
    <w:p w14:paraId="71B3BF06" w14:textId="77777777" w:rsidR="002A2939" w:rsidRPr="0072291E" w:rsidRDefault="002A2939" w:rsidP="002A2939">
      <w:pPr>
        <w:spacing w:after="200" w:line="276" w:lineRule="auto"/>
        <w:jc w:val="center"/>
        <w:rPr>
          <w:rFonts w:eastAsia="Calibri" w:cstheme="minorHAnsi"/>
          <w:b/>
          <w:sz w:val="24"/>
          <w:szCs w:val="24"/>
        </w:rPr>
      </w:pPr>
    </w:p>
    <w:p w14:paraId="17B44903" w14:textId="77777777" w:rsidR="002A2939" w:rsidRPr="0072291E" w:rsidRDefault="002A2939" w:rsidP="002A2939">
      <w:pPr>
        <w:spacing w:after="200" w:line="276" w:lineRule="auto"/>
        <w:jc w:val="center"/>
        <w:rPr>
          <w:rFonts w:eastAsia="Calibri" w:cstheme="minorHAnsi"/>
          <w:b/>
          <w:sz w:val="24"/>
          <w:szCs w:val="24"/>
        </w:rPr>
      </w:pPr>
    </w:p>
    <w:p w14:paraId="7A61A711" w14:textId="77777777" w:rsidR="002A2939" w:rsidRPr="0072291E" w:rsidRDefault="002A2939" w:rsidP="002A2939">
      <w:pPr>
        <w:spacing w:after="200" w:line="276" w:lineRule="auto"/>
        <w:jc w:val="center"/>
        <w:rPr>
          <w:rFonts w:eastAsia="Calibri" w:cstheme="minorHAnsi"/>
          <w:b/>
          <w:sz w:val="24"/>
          <w:szCs w:val="24"/>
        </w:rPr>
      </w:pPr>
    </w:p>
    <w:p w14:paraId="0F53331C" w14:textId="77777777" w:rsidR="002A2939" w:rsidRPr="0072291E" w:rsidRDefault="002A2939" w:rsidP="002A2939">
      <w:pPr>
        <w:spacing w:after="200" w:line="276" w:lineRule="auto"/>
        <w:jc w:val="center"/>
        <w:rPr>
          <w:rFonts w:eastAsia="Calibri" w:cstheme="minorHAnsi"/>
          <w:b/>
          <w:sz w:val="24"/>
          <w:szCs w:val="24"/>
        </w:rPr>
      </w:pPr>
    </w:p>
    <w:p w14:paraId="5034CBCC" w14:textId="77777777" w:rsidR="003A1297" w:rsidRPr="0072291E" w:rsidRDefault="003A1297" w:rsidP="002A2939">
      <w:pPr>
        <w:spacing w:after="200" w:line="276" w:lineRule="auto"/>
        <w:jc w:val="center"/>
        <w:rPr>
          <w:rFonts w:eastAsia="Calibri" w:cstheme="minorHAnsi"/>
          <w:b/>
          <w:sz w:val="24"/>
          <w:szCs w:val="24"/>
        </w:rPr>
      </w:pPr>
    </w:p>
    <w:p w14:paraId="57F7123C" w14:textId="77777777" w:rsidR="003A1297" w:rsidRPr="0072291E" w:rsidRDefault="003A1297" w:rsidP="002A2939">
      <w:pPr>
        <w:spacing w:after="200" w:line="276" w:lineRule="auto"/>
        <w:jc w:val="center"/>
        <w:rPr>
          <w:rFonts w:eastAsia="Calibri" w:cstheme="minorHAnsi"/>
          <w:b/>
          <w:sz w:val="24"/>
          <w:szCs w:val="24"/>
        </w:rPr>
      </w:pPr>
    </w:p>
    <w:p w14:paraId="1B2DCEE2" w14:textId="77777777" w:rsidR="003A1297" w:rsidRPr="0072291E" w:rsidRDefault="003A1297" w:rsidP="002A2939">
      <w:pPr>
        <w:spacing w:after="200" w:line="276" w:lineRule="auto"/>
        <w:jc w:val="center"/>
        <w:rPr>
          <w:rFonts w:eastAsia="Calibri" w:cstheme="minorHAnsi"/>
          <w:b/>
          <w:sz w:val="24"/>
          <w:szCs w:val="24"/>
        </w:rPr>
      </w:pPr>
    </w:p>
    <w:p w14:paraId="421B8259" w14:textId="77777777" w:rsidR="003A1297" w:rsidRPr="0072291E" w:rsidRDefault="003A1297" w:rsidP="002A2939">
      <w:pPr>
        <w:spacing w:after="200" w:line="276" w:lineRule="auto"/>
        <w:jc w:val="center"/>
        <w:rPr>
          <w:rFonts w:eastAsia="Calibri" w:cstheme="minorHAnsi"/>
          <w:b/>
          <w:sz w:val="24"/>
          <w:szCs w:val="24"/>
        </w:rPr>
      </w:pPr>
    </w:p>
    <w:p w14:paraId="097E005A" w14:textId="77777777" w:rsidR="003A1297" w:rsidRPr="0072291E" w:rsidRDefault="003A1297" w:rsidP="002A2939">
      <w:pPr>
        <w:spacing w:after="200" w:line="276" w:lineRule="auto"/>
        <w:jc w:val="center"/>
        <w:rPr>
          <w:rFonts w:eastAsia="Calibri" w:cstheme="minorHAnsi"/>
          <w:b/>
          <w:sz w:val="24"/>
          <w:szCs w:val="24"/>
        </w:rPr>
      </w:pPr>
    </w:p>
    <w:p w14:paraId="51A78E04" w14:textId="77777777" w:rsidR="003A1297" w:rsidRPr="0072291E" w:rsidRDefault="003A1297" w:rsidP="002A2939">
      <w:pPr>
        <w:spacing w:after="200" w:line="276" w:lineRule="auto"/>
        <w:jc w:val="center"/>
        <w:rPr>
          <w:rFonts w:eastAsia="Calibri" w:cstheme="minorHAnsi"/>
          <w:b/>
          <w:sz w:val="24"/>
          <w:szCs w:val="24"/>
        </w:rPr>
      </w:pPr>
    </w:p>
    <w:p w14:paraId="3248BEB6" w14:textId="77777777" w:rsidR="003A1297" w:rsidRPr="0072291E" w:rsidRDefault="003A1297" w:rsidP="002A2939">
      <w:pPr>
        <w:spacing w:after="200" w:line="276" w:lineRule="auto"/>
        <w:jc w:val="center"/>
        <w:rPr>
          <w:rFonts w:eastAsia="Calibri" w:cstheme="minorHAnsi"/>
          <w:b/>
          <w:sz w:val="24"/>
          <w:szCs w:val="24"/>
        </w:rPr>
      </w:pPr>
    </w:p>
    <w:p w14:paraId="740CBB06" w14:textId="77777777" w:rsidR="003A1297" w:rsidRPr="0072291E" w:rsidRDefault="003A1297" w:rsidP="00A35821">
      <w:pPr>
        <w:spacing w:after="200" w:line="276" w:lineRule="auto"/>
        <w:rPr>
          <w:rFonts w:eastAsia="Calibri" w:cstheme="minorHAnsi"/>
          <w:b/>
          <w:sz w:val="24"/>
          <w:szCs w:val="24"/>
        </w:rPr>
      </w:pPr>
    </w:p>
    <w:p w14:paraId="6D832086" w14:textId="77777777" w:rsidR="00F06316" w:rsidRDefault="00F06316" w:rsidP="002A2939">
      <w:pPr>
        <w:spacing w:after="200" w:line="276" w:lineRule="auto"/>
        <w:jc w:val="center"/>
        <w:rPr>
          <w:rFonts w:eastAsia="Calibri" w:cstheme="minorHAnsi"/>
          <w:b/>
          <w:sz w:val="24"/>
          <w:szCs w:val="24"/>
        </w:rPr>
      </w:pPr>
    </w:p>
    <w:p w14:paraId="04D6EC71" w14:textId="77777777" w:rsidR="00F06316" w:rsidRDefault="00F06316">
      <w:pPr>
        <w:rPr>
          <w:rFonts w:eastAsia="Calibri" w:cstheme="minorHAnsi"/>
          <w:b/>
          <w:sz w:val="24"/>
          <w:szCs w:val="24"/>
        </w:rPr>
      </w:pPr>
      <w:r>
        <w:rPr>
          <w:rFonts w:eastAsia="Calibri" w:cstheme="minorHAnsi"/>
          <w:b/>
          <w:sz w:val="24"/>
          <w:szCs w:val="24"/>
        </w:rPr>
        <w:br w:type="page"/>
      </w:r>
    </w:p>
    <w:p w14:paraId="05DC7D6F" w14:textId="5A839423"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6C4D101" w14:textId="158BFFCA"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7710DA" w:rsidRPr="0072291E">
        <w:rPr>
          <w:rFonts w:eastAsia="Calibri" w:cstheme="minorHAnsi"/>
          <w:b/>
          <w:sz w:val="24"/>
          <w:szCs w:val="24"/>
        </w:rPr>
        <w:t>09.12.2025</w:t>
      </w:r>
    </w:p>
    <w:p w14:paraId="779310B7"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6EBF78C5" w14:textId="77777777" w:rsidTr="004E71B4">
        <w:tc>
          <w:tcPr>
            <w:tcW w:w="2093" w:type="dxa"/>
          </w:tcPr>
          <w:p w14:paraId="5FF5385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D7F1ED2"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0CE477C"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499612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B30C771"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96035AF"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AF84954"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E72A41E" w14:textId="6CF6EF52" w:rsidR="00F31FEF" w:rsidRPr="0072291E" w:rsidRDefault="00F31FE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23953AA"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DBC66D1" w14:textId="5847FF2B" w:rsidR="002A2939" w:rsidRPr="00A35821" w:rsidRDefault="00F31FE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7FC12FA5"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14DD756" w14:textId="77777777" w:rsidR="002A2939" w:rsidRPr="0072291E" w:rsidRDefault="002A2939" w:rsidP="004E71B4">
            <w:pPr>
              <w:rPr>
                <w:rFonts w:asciiTheme="minorHAnsi" w:hAnsiTheme="minorHAnsi" w:cstheme="minorHAnsi"/>
                <w:b/>
                <w:bCs/>
                <w:color w:val="auto"/>
              </w:rPr>
            </w:pPr>
          </w:p>
          <w:p w14:paraId="18E72C09"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HSAB2.3. Aktif Yaşam Becerileri</w:t>
            </w:r>
          </w:p>
          <w:p w14:paraId="124AC49A" w14:textId="7791249E" w:rsidR="002A2939"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HSAB2.4. Temizlik Becerileri</w:t>
            </w:r>
          </w:p>
          <w:p w14:paraId="49FC4D51" w14:textId="77777777" w:rsidR="00F31FEF" w:rsidRPr="0072291E" w:rsidRDefault="00F31FEF" w:rsidP="00F31FEF">
            <w:pPr>
              <w:rPr>
                <w:rFonts w:asciiTheme="minorHAnsi" w:hAnsiTheme="minorHAnsi" w:cstheme="minorHAnsi"/>
                <w:b/>
                <w:bCs/>
                <w:color w:val="auto"/>
              </w:rPr>
            </w:pPr>
          </w:p>
          <w:p w14:paraId="596510ED"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3776E3A3" w14:textId="77777777" w:rsidR="00F31FEF" w:rsidRPr="0072291E" w:rsidRDefault="00F31FEF" w:rsidP="004E71B4">
            <w:pPr>
              <w:rPr>
                <w:rFonts w:asciiTheme="minorHAnsi" w:hAnsiTheme="minorHAnsi" w:cstheme="minorHAnsi"/>
                <w:b/>
                <w:bCs/>
                <w:color w:val="auto"/>
              </w:rPr>
            </w:pPr>
          </w:p>
          <w:p w14:paraId="15472ACB" w14:textId="41E4FD0E" w:rsidR="002A2939" w:rsidRPr="0072291E" w:rsidRDefault="00F31FE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641674A"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6246EE7" w14:textId="23E22ACE" w:rsidR="002A2939" w:rsidRPr="0072291E" w:rsidRDefault="00F31FE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2A2939" w:rsidRPr="0072291E" w14:paraId="1C40AD9F" w14:textId="77777777" w:rsidTr="004E71B4">
        <w:tc>
          <w:tcPr>
            <w:tcW w:w="2093" w:type="dxa"/>
          </w:tcPr>
          <w:p w14:paraId="42890A4A" w14:textId="77777777" w:rsidR="002A2939" w:rsidRPr="0072291E" w:rsidRDefault="002A2939" w:rsidP="004E71B4">
            <w:pPr>
              <w:spacing w:after="200" w:line="276" w:lineRule="auto"/>
              <w:jc w:val="both"/>
              <w:rPr>
                <w:rFonts w:asciiTheme="minorHAnsi" w:eastAsia="Calibri" w:hAnsiTheme="minorHAnsi" w:cstheme="minorHAnsi"/>
                <w:b/>
                <w:bCs/>
              </w:rPr>
            </w:pPr>
          </w:p>
          <w:p w14:paraId="1E5C81F1"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85C7BD1" w14:textId="77777777" w:rsidR="00F31FEF" w:rsidRPr="0072291E" w:rsidRDefault="002A2939"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F31FEF" w:rsidRPr="0072291E">
              <w:rPr>
                <w:rFonts w:asciiTheme="minorHAnsi" w:eastAsia="Calibri" w:hAnsiTheme="minorHAnsi" w:cstheme="minorHAnsi"/>
                <w:kern w:val="3"/>
                <w:lang w:bidi="hi-IN"/>
              </w:rPr>
              <w:t>KB2.5.Sınıflandırma Becerisi</w:t>
            </w:r>
          </w:p>
          <w:p w14:paraId="3F06E93A"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072E29EB"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110AD9AA"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684D188F"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p w14:paraId="70B422ED"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KB2.6.Bilgi Toplama Becerisi</w:t>
            </w:r>
          </w:p>
          <w:p w14:paraId="49ACDD67"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07B68346"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7FD6D983" w14:textId="77777777" w:rsidR="00F31FEF"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5DF1B1D9" w14:textId="7063628F" w:rsidR="002A2939" w:rsidRPr="0072291E" w:rsidRDefault="00F31FEF" w:rsidP="00F31FE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tc>
      </w:tr>
      <w:tr w:rsidR="002A2939" w:rsidRPr="0072291E" w14:paraId="4E0B6995" w14:textId="77777777" w:rsidTr="004E71B4">
        <w:tc>
          <w:tcPr>
            <w:tcW w:w="2093" w:type="dxa"/>
          </w:tcPr>
          <w:p w14:paraId="785173CA" w14:textId="77777777" w:rsidR="002A2939" w:rsidRPr="0072291E" w:rsidRDefault="002A2939" w:rsidP="004E71B4">
            <w:pPr>
              <w:spacing w:after="200" w:line="276" w:lineRule="auto"/>
              <w:jc w:val="both"/>
              <w:rPr>
                <w:rFonts w:asciiTheme="minorHAnsi" w:eastAsia="Calibri" w:hAnsiTheme="minorHAnsi" w:cstheme="minorHAnsi"/>
                <w:b/>
                <w:bCs/>
              </w:rPr>
            </w:pPr>
          </w:p>
          <w:p w14:paraId="67D41413"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CE2CAA0" w14:textId="77777777" w:rsidR="00F31FEF" w:rsidRPr="0072291E" w:rsidRDefault="00F31FEF" w:rsidP="00F31FEF">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384319F" w14:textId="77777777" w:rsidR="00F31FEF" w:rsidRPr="0072291E" w:rsidRDefault="00F31FEF" w:rsidP="00F31FEF">
            <w:pPr>
              <w:ind w:left="105"/>
              <w:rPr>
                <w:rFonts w:asciiTheme="minorHAnsi" w:eastAsia="Calibri" w:hAnsiTheme="minorHAnsi" w:cstheme="minorHAnsi"/>
              </w:rPr>
            </w:pPr>
            <w:r w:rsidRPr="0072291E">
              <w:rPr>
                <w:rFonts w:asciiTheme="minorHAnsi" w:eastAsia="Calibri" w:hAnsiTheme="minorHAnsi" w:cstheme="minorHAnsi"/>
              </w:rPr>
              <w:t>E2.1. Empati</w:t>
            </w:r>
          </w:p>
          <w:p w14:paraId="71705DE7" w14:textId="77777777" w:rsidR="00F31FEF" w:rsidRPr="0072291E" w:rsidRDefault="00F31FEF" w:rsidP="00F31FEF">
            <w:pPr>
              <w:ind w:left="105"/>
              <w:rPr>
                <w:rFonts w:asciiTheme="minorHAnsi" w:eastAsia="Calibri" w:hAnsiTheme="minorHAnsi" w:cstheme="minorHAnsi"/>
              </w:rPr>
            </w:pPr>
          </w:p>
          <w:p w14:paraId="7ECF4925" w14:textId="77777777" w:rsidR="00F31FEF" w:rsidRPr="0072291E" w:rsidRDefault="00F31FEF" w:rsidP="00F31FEF">
            <w:pPr>
              <w:ind w:left="105"/>
              <w:rPr>
                <w:rFonts w:asciiTheme="minorHAnsi" w:eastAsia="Calibri" w:hAnsiTheme="minorHAnsi" w:cstheme="minorHAnsi"/>
              </w:rPr>
            </w:pPr>
            <w:r w:rsidRPr="0072291E">
              <w:rPr>
                <w:rFonts w:asciiTheme="minorHAnsi" w:eastAsia="Calibri" w:hAnsiTheme="minorHAnsi" w:cstheme="minorHAnsi"/>
              </w:rPr>
              <w:t>E2.2. Sorumluluk</w:t>
            </w:r>
          </w:p>
          <w:p w14:paraId="713615BC" w14:textId="77777777" w:rsidR="00F31FEF" w:rsidRPr="0072291E" w:rsidRDefault="00F31FEF" w:rsidP="00F31FEF">
            <w:pPr>
              <w:ind w:left="105"/>
              <w:rPr>
                <w:rFonts w:asciiTheme="minorHAnsi" w:eastAsia="Calibri" w:hAnsiTheme="minorHAnsi" w:cstheme="minorHAnsi"/>
              </w:rPr>
            </w:pPr>
          </w:p>
          <w:p w14:paraId="42ECD2E5" w14:textId="77777777" w:rsidR="00F31FEF" w:rsidRPr="0072291E" w:rsidRDefault="00F31FEF" w:rsidP="00F31FEF">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2636FF0" w14:textId="77777777" w:rsidR="00F31FEF" w:rsidRPr="0072291E" w:rsidRDefault="00F31FEF" w:rsidP="00F31FEF">
            <w:pPr>
              <w:ind w:left="105"/>
              <w:rPr>
                <w:rFonts w:asciiTheme="minorHAnsi" w:eastAsia="Calibri" w:hAnsiTheme="minorHAnsi" w:cstheme="minorHAnsi"/>
              </w:rPr>
            </w:pPr>
          </w:p>
          <w:p w14:paraId="0BCA0E60" w14:textId="77777777" w:rsidR="00F31FEF" w:rsidRPr="0072291E" w:rsidRDefault="00F31FEF" w:rsidP="00F31FEF">
            <w:pPr>
              <w:ind w:left="105"/>
              <w:rPr>
                <w:rFonts w:asciiTheme="minorHAnsi" w:eastAsia="Calibri" w:hAnsiTheme="minorHAnsi" w:cstheme="minorHAnsi"/>
              </w:rPr>
            </w:pPr>
            <w:r w:rsidRPr="0072291E">
              <w:rPr>
                <w:rFonts w:asciiTheme="minorHAnsi" w:eastAsia="Calibri" w:hAnsiTheme="minorHAnsi" w:cstheme="minorHAnsi"/>
              </w:rPr>
              <w:t>E2.4. Güven</w:t>
            </w:r>
          </w:p>
          <w:p w14:paraId="61963797" w14:textId="77777777" w:rsidR="00F31FEF" w:rsidRPr="0072291E" w:rsidRDefault="00F31FEF" w:rsidP="00F31FEF">
            <w:pPr>
              <w:ind w:left="105"/>
              <w:rPr>
                <w:rFonts w:asciiTheme="minorHAnsi" w:eastAsia="Calibri" w:hAnsiTheme="minorHAnsi" w:cstheme="minorHAnsi"/>
              </w:rPr>
            </w:pPr>
          </w:p>
          <w:p w14:paraId="4E131B4E" w14:textId="5ADF76F8" w:rsidR="002A2939" w:rsidRPr="0072291E" w:rsidRDefault="00F31FEF" w:rsidP="00F31FEF">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3D636043" w14:textId="77777777" w:rsidTr="004E71B4">
        <w:tc>
          <w:tcPr>
            <w:tcW w:w="9212" w:type="dxa"/>
            <w:gridSpan w:val="2"/>
          </w:tcPr>
          <w:p w14:paraId="26DE68B3"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A2939" w:rsidRPr="0072291E" w14:paraId="6C6BCC2C" w14:textId="77777777" w:rsidTr="004E71B4">
        <w:tc>
          <w:tcPr>
            <w:tcW w:w="2093" w:type="dxa"/>
          </w:tcPr>
          <w:p w14:paraId="2870BDE3"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4E068D7" w14:textId="09E715B2" w:rsidR="00F31FEF" w:rsidRPr="0072291E" w:rsidRDefault="002A2939" w:rsidP="00F31FEF">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F31FEF" w:rsidRPr="0072291E">
              <w:rPr>
                <w:rFonts w:asciiTheme="minorHAnsi" w:hAnsiTheme="minorHAnsi" w:cstheme="minorHAnsi"/>
              </w:rPr>
              <w:t>SDB1.1.SB1.G2. Merak ettiği konu/kavrama ilişkin soru sorar.</w:t>
            </w:r>
          </w:p>
          <w:p w14:paraId="6022E94E"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SDB1.1.SB2. Olaylar/durumlar karşısında hangi duyguları yaşadığını fark etmek</w:t>
            </w:r>
            <w:r w:rsidRPr="0072291E">
              <w:rPr>
                <w:rFonts w:asciiTheme="minorHAnsi" w:hAnsiTheme="minorHAnsi" w:cstheme="minorHAnsi"/>
              </w:rPr>
              <w:tab/>
            </w:r>
          </w:p>
          <w:p w14:paraId="365D3013"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300A2178"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0FB2C6E6"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588511E9"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SDB1.1.SB2.G4. Duyguları ve davranışları arasındaki ilişkiyi söyler.</w:t>
            </w:r>
          </w:p>
          <w:p w14:paraId="040D05DE"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SDB1.1.SB3. Kendi duygularına ilişkin farkındalığını artırmaya yönelik çalışmalar yapmak</w:t>
            </w:r>
            <w:r w:rsidRPr="0072291E">
              <w:rPr>
                <w:rFonts w:asciiTheme="minorHAnsi" w:hAnsiTheme="minorHAnsi" w:cstheme="minorHAnsi"/>
              </w:rPr>
              <w:tab/>
            </w:r>
          </w:p>
          <w:p w14:paraId="02A6D08C"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 xml:space="preserve">SDB1.1.SB3.G1. İyi hissettiren duyguların neler olduğunu bilir. </w:t>
            </w:r>
          </w:p>
          <w:p w14:paraId="549B357E"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SDB1.1.SB3.G2. Kötü hissettiren duyguların neler olduğunu bilir.</w:t>
            </w:r>
          </w:p>
          <w:p w14:paraId="61600A2D"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SDB1.2. Kendini Düzenleme (Öz Düzenleme Becerisi)</w:t>
            </w:r>
          </w:p>
          <w:p w14:paraId="08317540" w14:textId="3C73444D" w:rsidR="002A2939" w:rsidRPr="0072291E" w:rsidRDefault="00F31FEF" w:rsidP="00F31FEF">
            <w:pPr>
              <w:spacing w:after="200" w:line="276" w:lineRule="auto"/>
              <w:jc w:val="both"/>
              <w:rPr>
                <w:rFonts w:asciiTheme="minorHAnsi" w:eastAsia="Calibri" w:hAnsiTheme="minorHAnsi" w:cstheme="minorHAnsi"/>
              </w:rPr>
            </w:pPr>
            <w:r w:rsidRPr="0072291E">
              <w:rPr>
                <w:rFonts w:asciiTheme="minorHAnsi" w:hAnsiTheme="minorHAnsi" w:cstheme="minorHAnsi"/>
              </w:rPr>
              <w:t>SDB1.2.SB1.İhtiyaçlarını karşılamaya yönelik hedef</w:t>
            </w:r>
            <w:r w:rsidR="002A2939" w:rsidRPr="0072291E">
              <w:rPr>
                <w:rFonts w:asciiTheme="minorHAnsi" w:hAnsiTheme="minorHAnsi" w:cstheme="minorHAnsi"/>
              </w:rPr>
              <w:t xml:space="preserve">                                          </w:t>
            </w:r>
          </w:p>
        </w:tc>
      </w:tr>
      <w:tr w:rsidR="002A2939" w:rsidRPr="0072291E" w14:paraId="5092E253" w14:textId="77777777" w:rsidTr="004E71B4">
        <w:tc>
          <w:tcPr>
            <w:tcW w:w="2093" w:type="dxa"/>
          </w:tcPr>
          <w:p w14:paraId="7E84AF76" w14:textId="77777777" w:rsidR="002A2939" w:rsidRPr="0072291E" w:rsidRDefault="002A2939" w:rsidP="004E71B4">
            <w:pPr>
              <w:spacing w:after="200" w:line="276" w:lineRule="auto"/>
              <w:jc w:val="both"/>
              <w:rPr>
                <w:rFonts w:asciiTheme="minorHAnsi" w:eastAsia="Calibri" w:hAnsiTheme="minorHAnsi" w:cstheme="minorHAnsi"/>
                <w:b/>
                <w:bCs/>
              </w:rPr>
            </w:pPr>
          </w:p>
          <w:p w14:paraId="434C4F42" w14:textId="77777777" w:rsidR="002A2939" w:rsidRPr="0072291E" w:rsidRDefault="002A2939" w:rsidP="004E71B4">
            <w:pPr>
              <w:spacing w:after="200" w:line="276" w:lineRule="auto"/>
              <w:jc w:val="both"/>
              <w:rPr>
                <w:rFonts w:asciiTheme="minorHAnsi" w:eastAsia="Calibri" w:hAnsiTheme="minorHAnsi" w:cstheme="minorHAnsi"/>
                <w:b/>
                <w:bCs/>
              </w:rPr>
            </w:pPr>
          </w:p>
          <w:p w14:paraId="61896786"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F5563A2"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9DC2388"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D4BDE9D"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2A80E70" w14:textId="503AA53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8204639" w14:textId="77777777" w:rsidR="00F31FEF" w:rsidRPr="0072291E" w:rsidRDefault="002A2939" w:rsidP="00F31FEF">
            <w:pPr>
              <w:spacing w:after="200" w:line="276" w:lineRule="auto"/>
              <w:rPr>
                <w:rFonts w:asciiTheme="minorHAnsi" w:hAnsiTheme="minorHAnsi" w:cstheme="minorHAnsi"/>
              </w:rPr>
            </w:pPr>
            <w:r w:rsidRPr="0072291E">
              <w:rPr>
                <w:rFonts w:asciiTheme="minorHAnsi" w:hAnsiTheme="minorHAnsi" w:cstheme="minorHAnsi"/>
              </w:rPr>
              <w:t xml:space="preserve"> </w:t>
            </w:r>
            <w:r w:rsidR="00F31FEF" w:rsidRPr="0072291E">
              <w:rPr>
                <w:rFonts w:asciiTheme="minorHAnsi" w:hAnsiTheme="minorHAnsi" w:cstheme="minorHAnsi"/>
              </w:rPr>
              <w:t>D18.1.3. Kılık kıyafetinin temiz ve düzgün olmasına dikkat eder.</w:t>
            </w:r>
          </w:p>
          <w:p w14:paraId="4932C43C" w14:textId="77363C4E"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D18.1.4. Tükettiği ürünlerin temiz ve sağlıklı olmasına özen gösterir.</w:t>
            </w:r>
          </w:p>
          <w:p w14:paraId="601837AD" w14:textId="77777777"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lastRenderedPageBreak/>
              <w:t>D18.2. Yaşadığı ortamın temizliğine dikkat etmek</w:t>
            </w:r>
          </w:p>
          <w:p w14:paraId="1C1CE19C" w14:textId="77777777"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D18.2.1. Uygun temizleme araç ve yöntemlerini kullanır.</w:t>
            </w:r>
          </w:p>
          <w:p w14:paraId="1B07D785" w14:textId="77777777"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6BBD19C7" w14:textId="76B46CA7" w:rsidR="002A2939" w:rsidRPr="0072291E" w:rsidRDefault="00F31FEF" w:rsidP="00A35821">
            <w:pPr>
              <w:spacing w:after="200" w:line="276" w:lineRule="auto"/>
              <w:rPr>
                <w:rFonts w:asciiTheme="minorHAnsi" w:hAnsiTheme="minorHAnsi" w:cstheme="minorHAnsi"/>
              </w:rPr>
            </w:pPr>
            <w:r w:rsidRPr="0072291E">
              <w:rPr>
                <w:rFonts w:asciiTheme="minorHAnsi" w:hAnsiTheme="minorHAnsi" w:cstheme="minorHAnsi"/>
              </w:rPr>
              <w:t>D18.2.3. Ev, sınıf, okul bahçesi gibi ortak alanların temiz-iğinde görev alır.</w:t>
            </w:r>
          </w:p>
        </w:tc>
      </w:tr>
      <w:tr w:rsidR="002A2939" w:rsidRPr="0072291E" w14:paraId="43728ECE" w14:textId="77777777" w:rsidTr="004E71B4">
        <w:tc>
          <w:tcPr>
            <w:tcW w:w="2093" w:type="dxa"/>
          </w:tcPr>
          <w:p w14:paraId="2E016DE2"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07E147E1" w14:textId="77777777" w:rsidR="002A2939" w:rsidRPr="0072291E" w:rsidRDefault="002A2939" w:rsidP="004E71B4">
            <w:pPr>
              <w:spacing w:after="200" w:line="276" w:lineRule="auto"/>
              <w:jc w:val="center"/>
              <w:rPr>
                <w:rFonts w:asciiTheme="minorHAnsi" w:eastAsia="Calibri" w:hAnsiTheme="minorHAnsi" w:cstheme="minorHAnsi"/>
                <w:b/>
                <w:bCs/>
              </w:rPr>
            </w:pPr>
          </w:p>
          <w:p w14:paraId="688F2EDE" w14:textId="77777777" w:rsidR="002A2939" w:rsidRPr="0072291E" w:rsidRDefault="002A2939" w:rsidP="004E71B4">
            <w:pPr>
              <w:spacing w:after="200" w:line="276" w:lineRule="auto"/>
              <w:jc w:val="center"/>
              <w:rPr>
                <w:rFonts w:asciiTheme="minorHAnsi" w:eastAsia="Calibri" w:hAnsiTheme="minorHAnsi" w:cstheme="minorHAnsi"/>
                <w:b/>
                <w:bCs/>
              </w:rPr>
            </w:pPr>
          </w:p>
          <w:p w14:paraId="5805FA53"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A9A6618" w14:textId="77777777"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504B7B9D" w14:textId="77777777"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7AD20827" w14:textId="77777777" w:rsidR="00F31FEF"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78612FC5" w14:textId="668FC35E" w:rsidR="002A2939" w:rsidRPr="0072291E" w:rsidRDefault="00F31FEF" w:rsidP="00F31FEF">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2A2939" w:rsidRPr="0072291E" w14:paraId="4A660C26" w14:textId="77777777" w:rsidTr="004E71B4">
        <w:tc>
          <w:tcPr>
            <w:tcW w:w="2093" w:type="dxa"/>
          </w:tcPr>
          <w:p w14:paraId="1CDD4097" w14:textId="77777777" w:rsidR="002A2939" w:rsidRPr="0072291E" w:rsidRDefault="002A2939" w:rsidP="004E71B4">
            <w:pPr>
              <w:spacing w:after="200" w:line="276" w:lineRule="auto"/>
              <w:jc w:val="both"/>
              <w:rPr>
                <w:rFonts w:asciiTheme="minorHAnsi" w:eastAsia="Calibri" w:hAnsiTheme="minorHAnsi" w:cstheme="minorHAnsi"/>
                <w:b/>
                <w:bCs/>
              </w:rPr>
            </w:pPr>
          </w:p>
          <w:p w14:paraId="6F03ACD5" w14:textId="77777777" w:rsidR="002A2939" w:rsidRPr="0072291E" w:rsidRDefault="002A2939" w:rsidP="004E71B4">
            <w:pPr>
              <w:spacing w:after="200" w:line="276" w:lineRule="auto"/>
              <w:jc w:val="both"/>
              <w:rPr>
                <w:rFonts w:asciiTheme="minorHAnsi" w:eastAsia="Calibri" w:hAnsiTheme="minorHAnsi" w:cstheme="minorHAnsi"/>
                <w:b/>
                <w:bCs/>
              </w:rPr>
            </w:pPr>
          </w:p>
          <w:p w14:paraId="7B0A4842" w14:textId="77777777" w:rsidR="002A2939" w:rsidRPr="0072291E" w:rsidRDefault="002A2939" w:rsidP="004E71B4">
            <w:pPr>
              <w:spacing w:after="200" w:line="276" w:lineRule="auto"/>
              <w:jc w:val="both"/>
              <w:rPr>
                <w:rFonts w:asciiTheme="minorHAnsi" w:eastAsia="Calibri" w:hAnsiTheme="minorHAnsi" w:cstheme="minorHAnsi"/>
                <w:b/>
                <w:bCs/>
              </w:rPr>
            </w:pPr>
          </w:p>
          <w:p w14:paraId="548306EF" w14:textId="77777777" w:rsidR="002A2939" w:rsidRPr="0072291E" w:rsidRDefault="002A2939" w:rsidP="004E71B4">
            <w:pPr>
              <w:spacing w:after="200" w:line="276" w:lineRule="auto"/>
              <w:jc w:val="both"/>
              <w:rPr>
                <w:rFonts w:asciiTheme="minorHAnsi" w:eastAsia="Calibri" w:hAnsiTheme="minorHAnsi" w:cstheme="minorHAnsi"/>
                <w:b/>
                <w:bCs/>
              </w:rPr>
            </w:pPr>
          </w:p>
          <w:p w14:paraId="41ADDB83" w14:textId="77777777" w:rsidR="002A2939" w:rsidRPr="0072291E" w:rsidRDefault="002A2939" w:rsidP="004E71B4">
            <w:pPr>
              <w:spacing w:after="200" w:line="276" w:lineRule="auto"/>
              <w:jc w:val="both"/>
              <w:rPr>
                <w:rFonts w:asciiTheme="minorHAnsi" w:eastAsia="Calibri" w:hAnsiTheme="minorHAnsi" w:cstheme="minorHAnsi"/>
                <w:b/>
                <w:bCs/>
              </w:rPr>
            </w:pPr>
          </w:p>
          <w:p w14:paraId="45CAFE84" w14:textId="77777777" w:rsidR="002A2939" w:rsidRPr="0072291E" w:rsidRDefault="002A2939" w:rsidP="004E71B4">
            <w:pPr>
              <w:spacing w:after="200" w:line="276" w:lineRule="auto"/>
              <w:jc w:val="both"/>
              <w:rPr>
                <w:rFonts w:asciiTheme="minorHAnsi" w:eastAsia="Calibri" w:hAnsiTheme="minorHAnsi" w:cstheme="minorHAnsi"/>
                <w:b/>
                <w:bCs/>
              </w:rPr>
            </w:pPr>
          </w:p>
          <w:p w14:paraId="1792E433"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9492E9F"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CD7EE55" w14:textId="02B9274D"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62DF0F7D"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2621BBC" w14:textId="6269F83B"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28CEAF4D" w14:textId="79D45912"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1C27D2B3"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2340B697" w14:textId="1664D078" w:rsidR="002A2939" w:rsidRPr="00A35821" w:rsidRDefault="00F31FEF" w:rsidP="004E71B4">
            <w:pPr>
              <w:spacing w:after="200" w:line="276" w:lineRule="auto"/>
              <w:jc w:val="both"/>
              <w:rPr>
                <w:rFonts w:asciiTheme="minorHAnsi" w:hAnsiTheme="minorHAnsi" w:cstheme="minorHAnsi"/>
                <w:b/>
                <w:bCs/>
              </w:rPr>
            </w:pPr>
            <w:r w:rsidRPr="0072291E">
              <w:rPr>
                <w:rFonts w:asciiTheme="minorHAnsi" w:hAnsiTheme="minorHAnsi" w:cstheme="minorHAnsi"/>
              </w:rPr>
              <w:t>b. Seçilen materyalleri dinler/izler</w:t>
            </w:r>
            <w:r w:rsidRPr="0072291E">
              <w:rPr>
                <w:rFonts w:asciiTheme="minorHAnsi" w:hAnsiTheme="minorHAnsi" w:cstheme="minorHAnsi"/>
                <w:b/>
                <w:bCs/>
              </w:rPr>
              <w:t>.</w:t>
            </w:r>
          </w:p>
          <w:p w14:paraId="04A97E53"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1917423E"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FBAB1. Bilimsel Gözlem Yapma</w:t>
            </w:r>
          </w:p>
          <w:p w14:paraId="2C550C88"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FBAB1.SB1. Nitelikleri tanımlamak</w:t>
            </w:r>
          </w:p>
          <w:p w14:paraId="55CE863C" w14:textId="77777777" w:rsidR="00F31FEF" w:rsidRPr="0072291E" w:rsidRDefault="00F31FEF" w:rsidP="00F31FEF">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1. Günlük yaşamında fenle ilgili olaylara/olgulara ve durumlara yönelik bilimsel gözlem yapabilme</w:t>
            </w:r>
          </w:p>
          <w:p w14:paraId="6F009AEA"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a. Nesnelerin betimsel/fiziksel özelliklerine yönelik gözlemlerini ifade eder.</w:t>
            </w:r>
          </w:p>
          <w:p w14:paraId="0543EB29"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lastRenderedPageBreak/>
              <w:t>FBAB1.SB2. Veri toplamak ve kaydetmek</w:t>
            </w:r>
          </w:p>
          <w:p w14:paraId="19A149F5" w14:textId="77777777" w:rsidR="00F31FEF" w:rsidRPr="0072291E" w:rsidRDefault="00F31FEF" w:rsidP="00F31FEF">
            <w:pPr>
              <w:spacing w:after="200" w:line="276" w:lineRule="auto"/>
              <w:jc w:val="both"/>
              <w:rPr>
                <w:rFonts w:asciiTheme="minorHAnsi" w:hAnsiTheme="minorHAnsi" w:cstheme="minorHAnsi"/>
              </w:rPr>
            </w:pPr>
            <w:r w:rsidRPr="0072291E">
              <w:rPr>
                <w:rFonts w:asciiTheme="minorHAnsi" w:hAnsiTheme="minorHAnsi" w:cstheme="minorHAnsi"/>
              </w:rPr>
              <w:t>b. Gökyüzündeki cisimleri gözlemler.</w:t>
            </w:r>
          </w:p>
          <w:p w14:paraId="5500FC23" w14:textId="349E47B0" w:rsidR="002A2939" w:rsidRPr="00A35821" w:rsidRDefault="00F31FEF" w:rsidP="004E71B4">
            <w:pPr>
              <w:spacing w:after="200" w:line="276" w:lineRule="auto"/>
              <w:jc w:val="both"/>
              <w:rPr>
                <w:rFonts w:asciiTheme="minorHAnsi" w:hAnsiTheme="minorHAnsi" w:cstheme="minorHAnsi"/>
              </w:rPr>
            </w:pPr>
            <w:r w:rsidRPr="0072291E">
              <w:rPr>
                <w:rFonts w:asciiTheme="minorHAnsi" w:hAnsiTheme="minorHAnsi" w:cstheme="minorHAnsi"/>
              </w:rPr>
              <w:t>c. Materyallerin gözlemlenebilir özellikleriyle ilgili verileri duyuları aracılığıyla toplar.</w:t>
            </w:r>
          </w:p>
          <w:p w14:paraId="21D5A275"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D4E016E" w14:textId="77777777" w:rsidR="002A2939" w:rsidRPr="0072291E" w:rsidRDefault="002A2939" w:rsidP="00A35821">
            <w:pPr>
              <w:rPr>
                <w:rFonts w:asciiTheme="minorHAnsi" w:hAnsiTheme="minorHAnsi" w:cstheme="minorHAnsi"/>
                <w:color w:val="FF0000"/>
              </w:rPr>
            </w:pPr>
          </w:p>
          <w:p w14:paraId="54999CB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41D3A4C"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0524317"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3EE475CA"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D879535"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573EF64" w14:textId="77777777" w:rsidR="002A2939" w:rsidRPr="0072291E" w:rsidRDefault="002A2939" w:rsidP="004E71B4">
            <w:pPr>
              <w:ind w:left="105"/>
              <w:rPr>
                <w:rFonts w:asciiTheme="minorHAnsi" w:hAnsiTheme="minorHAnsi" w:cstheme="minorHAnsi"/>
              </w:rPr>
            </w:pPr>
          </w:p>
          <w:p w14:paraId="3BB3A0B3"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528D6E7" w14:textId="6CB3ED6E" w:rsidR="002A2939" w:rsidRPr="0072291E" w:rsidRDefault="00A35821" w:rsidP="00A3582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3AC960FE" w14:textId="5666C9E7" w:rsidR="002A2939" w:rsidRPr="0072291E" w:rsidRDefault="00A35821" w:rsidP="00A3582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5A9ABA87" w14:textId="77777777" w:rsidR="002A2939" w:rsidRPr="0072291E" w:rsidRDefault="002A2939" w:rsidP="004E71B4">
            <w:pPr>
              <w:ind w:left="105"/>
              <w:rPr>
                <w:rFonts w:asciiTheme="minorHAnsi" w:hAnsiTheme="minorHAnsi" w:cstheme="minorHAnsi"/>
              </w:rPr>
            </w:pPr>
          </w:p>
          <w:p w14:paraId="36E8E3D1"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HSAB2.3. Aktif Yaşam Becerileri</w:t>
            </w:r>
          </w:p>
          <w:p w14:paraId="1F78A04B"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HSAB2.3.SB1. Hareketli etkinliklere aktif olarak katılmak</w:t>
            </w:r>
          </w:p>
          <w:p w14:paraId="71AA2F24"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HSAB8. Aktif ve sağlıklı yaşam için hareket edebilme</w:t>
            </w:r>
          </w:p>
          <w:p w14:paraId="28DF6660"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 xml:space="preserve">a. İç ve dış </w:t>
            </w:r>
            <w:proofErr w:type="gramStart"/>
            <w:r w:rsidRPr="0072291E">
              <w:rPr>
                <w:rFonts w:asciiTheme="minorHAnsi" w:hAnsiTheme="minorHAnsi" w:cstheme="minorHAnsi"/>
                <w:color w:val="auto"/>
              </w:rPr>
              <w:t>mekanda</w:t>
            </w:r>
            <w:proofErr w:type="gramEnd"/>
            <w:r w:rsidRPr="0072291E">
              <w:rPr>
                <w:rFonts w:asciiTheme="minorHAnsi" w:hAnsiTheme="minorHAnsi" w:cstheme="minorHAnsi"/>
                <w:color w:val="auto"/>
              </w:rPr>
              <w:t xml:space="preserve"> hareketli etkinliklere istekle katılır.</w:t>
            </w:r>
          </w:p>
          <w:p w14:paraId="1B12498A" w14:textId="77777777" w:rsidR="00F31FEF" w:rsidRPr="0072291E" w:rsidRDefault="00F31FEF" w:rsidP="00F31FEF">
            <w:pPr>
              <w:rPr>
                <w:rFonts w:asciiTheme="minorHAnsi" w:hAnsiTheme="minorHAnsi" w:cstheme="minorHAnsi"/>
                <w:color w:val="auto"/>
              </w:rPr>
            </w:pPr>
          </w:p>
          <w:p w14:paraId="279BF48C"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HSAB2.4. Temizlik Becerileri</w:t>
            </w:r>
          </w:p>
          <w:p w14:paraId="2501684B"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HSAB2.4. SB1. Kişisel temizliğini yapmak</w:t>
            </w:r>
          </w:p>
          <w:p w14:paraId="420AB906"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HSAB.9. Sağlıklı yaşam için temizliğe ve düzene dikkat edebilme</w:t>
            </w:r>
          </w:p>
          <w:p w14:paraId="3068E25D"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a. Kişisel temizliğini öğretmen gözetiminde yapar.</w:t>
            </w:r>
          </w:p>
          <w:p w14:paraId="7A5FA005" w14:textId="77777777" w:rsidR="00F31FEF" w:rsidRPr="0072291E" w:rsidRDefault="00F31FEF" w:rsidP="00F31FEF">
            <w:pPr>
              <w:rPr>
                <w:rFonts w:asciiTheme="minorHAnsi" w:hAnsiTheme="minorHAnsi" w:cstheme="minorHAnsi"/>
                <w:b/>
                <w:bCs/>
                <w:color w:val="auto"/>
              </w:rPr>
            </w:pPr>
          </w:p>
          <w:p w14:paraId="418AEA36"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HSAB2.4. SB2. Bulunduğu ortamın temizliğine/düzenine dikkat etmek</w:t>
            </w:r>
          </w:p>
          <w:p w14:paraId="0947DFFB"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b. Bulunduğu çevrenin temizliğine / düzenine öğretmen gözetiminde katkıda bulunur.</w:t>
            </w:r>
          </w:p>
          <w:p w14:paraId="2BD7892B" w14:textId="77777777" w:rsidR="00F31FEF" w:rsidRPr="0072291E" w:rsidRDefault="00F31FEF" w:rsidP="00F31FEF">
            <w:pPr>
              <w:rPr>
                <w:rFonts w:asciiTheme="minorHAnsi" w:hAnsiTheme="minorHAnsi" w:cstheme="minorHAnsi"/>
                <w:b/>
                <w:bCs/>
                <w:color w:val="auto"/>
              </w:rPr>
            </w:pPr>
          </w:p>
          <w:p w14:paraId="06B5F02B" w14:textId="77777777" w:rsidR="00F31FEF" w:rsidRPr="0072291E" w:rsidRDefault="00F31FEF" w:rsidP="00F31FEF">
            <w:pPr>
              <w:rPr>
                <w:rFonts w:asciiTheme="minorHAnsi" w:hAnsiTheme="minorHAnsi" w:cstheme="minorHAnsi"/>
                <w:b/>
                <w:bCs/>
                <w:color w:val="auto"/>
              </w:rPr>
            </w:pPr>
            <w:r w:rsidRPr="0072291E">
              <w:rPr>
                <w:rFonts w:asciiTheme="minorHAnsi" w:hAnsiTheme="minorHAnsi" w:cstheme="minorHAnsi"/>
                <w:b/>
                <w:bCs/>
                <w:color w:val="auto"/>
              </w:rPr>
              <w:t>SANAT ALANI:</w:t>
            </w:r>
          </w:p>
          <w:p w14:paraId="726C50A5" w14:textId="405C7EC8" w:rsidR="00F31FEF" w:rsidRPr="0072291E" w:rsidRDefault="00F31FEF" w:rsidP="00F31FEF">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405EB683"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SNAB4. Sanatsal Uygulama Yapma</w:t>
            </w:r>
          </w:p>
          <w:p w14:paraId="0C8CA113"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0A0C1572"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0C9F6B18"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5ADC1F6E" w14:textId="77777777" w:rsidR="00F31FEF" w:rsidRPr="0072291E" w:rsidRDefault="00F31FEF" w:rsidP="00F31FEF">
            <w:pPr>
              <w:rPr>
                <w:rFonts w:asciiTheme="minorHAnsi" w:hAnsiTheme="minorHAnsi" w:cstheme="minorHAnsi"/>
                <w:color w:val="auto"/>
              </w:rPr>
            </w:pPr>
          </w:p>
          <w:p w14:paraId="49AEA324" w14:textId="77777777" w:rsidR="00F31FEF" w:rsidRPr="0072291E" w:rsidRDefault="00F31FEF" w:rsidP="00F31FEF">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7CF2A71A" w14:textId="5FBE3E15" w:rsidR="002A2939" w:rsidRPr="0072291E" w:rsidRDefault="00F31FEF" w:rsidP="007629B5">
            <w:pPr>
              <w:pStyle w:val="ListeParagraf"/>
              <w:numPr>
                <w:ilvl w:val="0"/>
                <w:numId w:val="48"/>
              </w:numPr>
              <w:spacing w:after="0" w:line="240" w:lineRule="auto"/>
              <w:rPr>
                <w:rFonts w:asciiTheme="minorHAnsi" w:eastAsiaTheme="minorHAnsi" w:hAnsiTheme="minorHAnsi" w:cstheme="minorHAnsi"/>
              </w:rPr>
            </w:pPr>
            <w:r w:rsidRPr="0072291E">
              <w:rPr>
                <w:rFonts w:asciiTheme="minorHAnsi" w:eastAsiaTheme="minorHAnsi" w:hAnsiTheme="minorHAnsi" w:cstheme="minorHAnsi"/>
              </w:rPr>
              <w:t>Yaratıcılığını geliştirecek bireysel veya grup sanat etkinliklerinde aktif rol alır.</w:t>
            </w:r>
          </w:p>
          <w:p w14:paraId="079AFBE5" w14:textId="77777777" w:rsidR="00F31FEF" w:rsidRPr="0072291E" w:rsidRDefault="00F31FEF" w:rsidP="00F31FEF">
            <w:pPr>
              <w:rPr>
                <w:rFonts w:asciiTheme="minorHAnsi" w:hAnsiTheme="minorHAnsi" w:cstheme="minorHAnsi"/>
                <w:b/>
                <w:bCs/>
              </w:rPr>
            </w:pPr>
          </w:p>
          <w:p w14:paraId="705C6D16" w14:textId="459B9BBA" w:rsidR="00F31FEF" w:rsidRPr="0072291E" w:rsidRDefault="00F31FEF" w:rsidP="00F31FEF">
            <w:pPr>
              <w:rPr>
                <w:rFonts w:asciiTheme="minorHAnsi" w:hAnsiTheme="minorHAnsi" w:cstheme="minorHAnsi"/>
                <w:b/>
                <w:bCs/>
              </w:rPr>
            </w:pPr>
            <w:r w:rsidRPr="0072291E">
              <w:rPr>
                <w:rFonts w:asciiTheme="minorHAnsi" w:hAnsiTheme="minorHAnsi" w:cstheme="minorHAnsi"/>
                <w:b/>
                <w:bCs/>
              </w:rPr>
              <w:t>MÜZİK ALANI:</w:t>
            </w:r>
          </w:p>
          <w:p w14:paraId="2C07DD72" w14:textId="77777777" w:rsidR="00F31FEF" w:rsidRPr="0072291E" w:rsidRDefault="00F31FEF" w:rsidP="00F31FEF">
            <w:pPr>
              <w:ind w:left="105"/>
              <w:rPr>
                <w:rFonts w:asciiTheme="minorHAnsi" w:hAnsiTheme="minorHAnsi" w:cstheme="minorHAnsi"/>
              </w:rPr>
            </w:pPr>
            <w:r w:rsidRPr="0072291E">
              <w:rPr>
                <w:rFonts w:asciiTheme="minorHAnsi" w:hAnsiTheme="minorHAnsi" w:cstheme="minorHAnsi"/>
              </w:rPr>
              <w:t>MDB1.1.Dinleme/ İzleme</w:t>
            </w:r>
          </w:p>
          <w:p w14:paraId="44C72BAA" w14:textId="77777777" w:rsidR="00F31FEF" w:rsidRPr="0072291E" w:rsidRDefault="00F31FEF" w:rsidP="00F31FEF">
            <w:pPr>
              <w:ind w:left="105"/>
              <w:rPr>
                <w:rFonts w:asciiTheme="minorHAnsi" w:hAnsiTheme="minorHAnsi" w:cstheme="minorHAnsi"/>
              </w:rPr>
            </w:pPr>
            <w:r w:rsidRPr="0072291E">
              <w:rPr>
                <w:rFonts w:asciiTheme="minorHAnsi" w:hAnsiTheme="minorHAnsi" w:cstheme="minorHAnsi"/>
              </w:rPr>
              <w:t>MDB1.1.SB1.Dinlemeyi/ izlemeyi yönetmek</w:t>
            </w:r>
          </w:p>
          <w:p w14:paraId="27E2FD03" w14:textId="77777777" w:rsidR="00F31FEF" w:rsidRPr="0072291E" w:rsidRDefault="00F31FEF" w:rsidP="00F31FEF">
            <w:pPr>
              <w:ind w:left="105"/>
              <w:rPr>
                <w:rFonts w:asciiTheme="minorHAnsi" w:hAnsiTheme="minorHAnsi" w:cstheme="minorHAnsi"/>
              </w:rPr>
            </w:pPr>
            <w:r w:rsidRPr="0072291E">
              <w:rPr>
                <w:rFonts w:asciiTheme="minorHAnsi" w:hAnsiTheme="minorHAnsi" w:cstheme="minorHAnsi"/>
              </w:rPr>
              <w:lastRenderedPageBreak/>
              <w:t>MDB.1. Çeşitli çocuk şarkılarını/çocuk şarkısı formlarını dinleyebilme</w:t>
            </w:r>
          </w:p>
          <w:p w14:paraId="4A113747" w14:textId="77777777" w:rsidR="00F31FEF" w:rsidRPr="0072291E" w:rsidRDefault="00F31FEF" w:rsidP="00F31FEF">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68A98527" w14:textId="11827ACF" w:rsidR="002A2939" w:rsidRPr="0072291E" w:rsidRDefault="00F31FEF" w:rsidP="00F31FEF">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tc>
      </w:tr>
      <w:tr w:rsidR="002A2939" w:rsidRPr="0072291E" w14:paraId="173D896D" w14:textId="77777777" w:rsidTr="004E71B4">
        <w:tc>
          <w:tcPr>
            <w:tcW w:w="2093" w:type="dxa"/>
          </w:tcPr>
          <w:p w14:paraId="47ECE59F" w14:textId="77777777" w:rsidR="002A2939" w:rsidRPr="0072291E" w:rsidRDefault="002A2939" w:rsidP="004E71B4">
            <w:pPr>
              <w:spacing w:after="200" w:line="276" w:lineRule="auto"/>
              <w:jc w:val="both"/>
              <w:rPr>
                <w:rFonts w:asciiTheme="minorHAnsi" w:eastAsia="Calibri" w:hAnsiTheme="minorHAnsi" w:cstheme="minorHAnsi"/>
                <w:b/>
                <w:bCs/>
              </w:rPr>
            </w:pPr>
          </w:p>
          <w:p w14:paraId="6631DA1A" w14:textId="77777777" w:rsidR="002A2939" w:rsidRPr="0072291E" w:rsidRDefault="002A2939" w:rsidP="004E71B4">
            <w:pPr>
              <w:spacing w:after="200" w:line="276" w:lineRule="auto"/>
              <w:jc w:val="both"/>
              <w:rPr>
                <w:rFonts w:asciiTheme="minorHAnsi" w:eastAsia="Calibri" w:hAnsiTheme="minorHAnsi" w:cstheme="minorHAnsi"/>
                <w:b/>
                <w:bCs/>
              </w:rPr>
            </w:pPr>
          </w:p>
          <w:p w14:paraId="21891361" w14:textId="77777777" w:rsidR="002A2939" w:rsidRPr="0072291E" w:rsidRDefault="002A2939" w:rsidP="004E71B4">
            <w:pPr>
              <w:spacing w:after="200" w:line="276" w:lineRule="auto"/>
              <w:jc w:val="both"/>
              <w:rPr>
                <w:rFonts w:asciiTheme="minorHAnsi" w:eastAsia="Calibri" w:hAnsiTheme="minorHAnsi" w:cstheme="minorHAnsi"/>
                <w:b/>
                <w:bCs/>
              </w:rPr>
            </w:pPr>
          </w:p>
          <w:p w14:paraId="22B9345A"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61A1871" w14:textId="02BFB7D1"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710DA" w:rsidRPr="0072291E">
              <w:rPr>
                <w:rFonts w:asciiTheme="minorHAnsi" w:hAnsiTheme="minorHAnsi" w:cstheme="minorHAnsi"/>
              </w:rPr>
              <w:t>Çekirge</w:t>
            </w:r>
          </w:p>
          <w:p w14:paraId="22288649" w14:textId="72B12435" w:rsidR="002A2939" w:rsidRPr="0072291E" w:rsidRDefault="002A2939"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710DA" w:rsidRPr="0072291E">
              <w:rPr>
                <w:rFonts w:asciiTheme="minorHAnsi" w:eastAsia="Calibri" w:hAnsiTheme="minorHAnsi" w:cstheme="minorHAnsi"/>
                <w:bCs/>
              </w:rPr>
              <w:t>Aynı-farklı, doğru-yanlış / Miktar: Ağır-hafif / Zaman: Gece-gündüz</w:t>
            </w:r>
          </w:p>
          <w:p w14:paraId="07B47331" w14:textId="77777777" w:rsidR="002A2939" w:rsidRPr="0072291E" w:rsidRDefault="002A2939" w:rsidP="004E71B4">
            <w:pPr>
              <w:spacing w:after="200" w:line="276" w:lineRule="auto"/>
              <w:jc w:val="both"/>
              <w:rPr>
                <w:rFonts w:asciiTheme="minorHAnsi" w:eastAsia="Calibri" w:hAnsiTheme="minorHAnsi" w:cstheme="minorHAnsi"/>
              </w:rPr>
            </w:pPr>
          </w:p>
          <w:p w14:paraId="30B3DC05" w14:textId="2D61610F" w:rsidR="002A2939" w:rsidRPr="0072291E" w:rsidRDefault="002A293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7710DA" w:rsidRPr="0072291E">
              <w:rPr>
                <w:rFonts w:asciiTheme="minorHAnsi" w:eastAsia="Calibri" w:hAnsiTheme="minorHAnsi" w:cstheme="minorHAnsi"/>
                <w:bCs/>
              </w:rPr>
              <w:t>Farklı modellerde kar şekilleri, oyun hamurları, kalıplar</w:t>
            </w:r>
          </w:p>
          <w:p w14:paraId="7F0C6EA6" w14:textId="77777777" w:rsidR="002A2939" w:rsidRPr="0072291E" w:rsidRDefault="002A2939" w:rsidP="004E71B4">
            <w:pPr>
              <w:spacing w:after="200" w:line="276" w:lineRule="auto"/>
              <w:jc w:val="both"/>
              <w:rPr>
                <w:rFonts w:asciiTheme="minorHAnsi" w:eastAsia="Calibri" w:hAnsiTheme="minorHAnsi" w:cstheme="minorHAnsi"/>
                <w:b/>
              </w:rPr>
            </w:pPr>
          </w:p>
          <w:p w14:paraId="1AFDD769" w14:textId="365A0C81" w:rsidR="002A2939" w:rsidRPr="0072291E" w:rsidRDefault="002A2939" w:rsidP="000015FE">
            <w:pPr>
              <w:tabs>
                <w:tab w:val="center" w:pos="3451"/>
              </w:tabs>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0015FE" w:rsidRPr="0072291E">
              <w:rPr>
                <w:rFonts w:asciiTheme="minorHAnsi" w:eastAsia="Calibri" w:hAnsiTheme="minorHAnsi" w:cstheme="minorHAnsi"/>
                <w:bCs/>
              </w:rPr>
              <w:t>Öğretmen sınıfta yere tebeşirle ya da iple iki paralel çizgi çizilir</w:t>
            </w:r>
            <w:r w:rsidR="000015FE" w:rsidRPr="0072291E">
              <w:rPr>
                <w:rFonts w:asciiTheme="minorHAnsi" w:eastAsia="Calibri" w:hAnsiTheme="minorHAnsi" w:cstheme="minorHAnsi"/>
                <w:bCs/>
              </w:rPr>
              <w:tab/>
            </w:r>
          </w:p>
        </w:tc>
      </w:tr>
    </w:tbl>
    <w:p w14:paraId="2ECDC981" w14:textId="77777777" w:rsidR="002A2939" w:rsidRPr="0072291E" w:rsidRDefault="002A2939" w:rsidP="002A2939">
      <w:pPr>
        <w:spacing w:after="200" w:line="276" w:lineRule="auto"/>
        <w:jc w:val="both"/>
        <w:rPr>
          <w:rFonts w:eastAsia="Calibri" w:cstheme="minorHAnsi"/>
          <w:sz w:val="24"/>
          <w:szCs w:val="24"/>
        </w:rPr>
      </w:pPr>
    </w:p>
    <w:p w14:paraId="27B82877" w14:textId="77777777" w:rsidR="002A2939" w:rsidRPr="0072291E" w:rsidRDefault="002A2939" w:rsidP="00A3582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23CFDFB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F52576"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AAFD99" w14:textId="37788CA8" w:rsidR="002A2939" w:rsidRPr="0072291E" w:rsidRDefault="007710DA" w:rsidP="004E71B4">
            <w:pPr>
              <w:rPr>
                <w:rFonts w:eastAsia="Calibri" w:cstheme="minorHAnsi"/>
                <w:sz w:val="24"/>
                <w:szCs w:val="24"/>
              </w:rPr>
            </w:pPr>
            <w:r w:rsidRPr="0072291E">
              <w:rPr>
                <w:rFonts w:eastAsia="Calibri" w:cstheme="minorHAnsi"/>
                <w:sz w:val="24"/>
                <w:szCs w:val="24"/>
              </w:rPr>
              <w:t xml:space="preserve">Öğretmen çocuklar gelmeden önce üzerinde doğru ve yanlış davranış resimleri olan kağıtları sınıfın farklı yerlerine asar. Çocuklar geldiğinde çocukların dikkatlerini bu resimlerin üzerine çeker. Sohbet çemberi oluşturulur. Bu resimler üzerine sohbet edilir. Arkadaşlarımızla nasıl oynamamız gerektiği ve paylaşmanın önemi hakkında çocuklarla konuşulur. Daha sonra takvim ve hava durumu etkinliği tamamlanır. </w:t>
            </w:r>
          </w:p>
        </w:tc>
      </w:tr>
      <w:tr w:rsidR="002A2939" w:rsidRPr="0072291E" w14:paraId="2D7004D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C5BF73"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54E8E6B"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BA9196" w14:textId="6ECDD03F" w:rsidR="000015FE" w:rsidRPr="0072291E" w:rsidRDefault="00F31FEF" w:rsidP="000015FE">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oyun alanına alınıp sabah sporu yapıldıktan sonra çocuklar öğrenme merkezlerine yönlendirilir. İstedikleri merkezlerde oyun oynarlar.</w:t>
            </w:r>
          </w:p>
        </w:tc>
      </w:tr>
      <w:tr w:rsidR="002A2939" w:rsidRPr="0072291E" w14:paraId="019F380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770579"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19CA7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A7963C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DF6226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693E54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22D080C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3EA43C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3D368361"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F5AFD8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0BCDCF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876B18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C862752" w14:textId="26B8E63E"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A3582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4A63FAF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342F37"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178DCE" w14:textId="77777777" w:rsidR="000015FE" w:rsidRPr="0072291E" w:rsidRDefault="000015FE" w:rsidP="000015FE">
            <w:pPr>
              <w:rPr>
                <w:rFonts w:eastAsia="Calibri" w:cstheme="minorHAnsi"/>
                <w:sz w:val="24"/>
                <w:szCs w:val="24"/>
              </w:rPr>
            </w:pPr>
            <w:r w:rsidRPr="0072291E">
              <w:rPr>
                <w:rFonts w:eastAsia="Calibri" w:cstheme="minorHAnsi"/>
                <w:sz w:val="24"/>
                <w:szCs w:val="24"/>
              </w:rPr>
              <w:t>SANAT-TÜRKÇE (Bütünleştirilmiş Büyük Grup Etkinliği)</w:t>
            </w:r>
          </w:p>
          <w:p w14:paraId="6FA7DF77" w14:textId="7452A79B" w:rsidR="000015FE" w:rsidRPr="0072291E" w:rsidRDefault="000015FE" w:rsidP="000015FE">
            <w:pPr>
              <w:rPr>
                <w:rFonts w:eastAsia="Calibri" w:cstheme="minorHAnsi"/>
                <w:sz w:val="24"/>
                <w:szCs w:val="24"/>
              </w:rPr>
            </w:pPr>
            <w:r w:rsidRPr="0072291E">
              <w:rPr>
                <w:rFonts w:eastAsia="Calibri" w:cstheme="minorHAnsi"/>
                <w:sz w:val="24"/>
                <w:szCs w:val="24"/>
              </w:rPr>
              <w:t>Öğretmen çocukları etkinlik masalarına yönlendirir. Çocuklara kış mevsiminde etrafı kaplayan bembeyaz karların farklı şekillerde olduğunu söyler. Sınıfa getirdiği farklı modellerde kar şekillerini çocuklara gösterir. Daha sonra çocuklara beyaz renkte oyun hamurları ve kalıpları dağıtır. Çocuklar hamurlarla istedikleri modellerde kar figürleri oluştururlar.</w:t>
            </w:r>
            <w:r w:rsidR="00014F95" w:rsidRPr="0072291E">
              <w:rPr>
                <w:rFonts w:cstheme="minorHAnsi"/>
                <w:sz w:val="24"/>
                <w:szCs w:val="24"/>
              </w:rPr>
              <w:t xml:space="preserve"> </w:t>
            </w:r>
            <w:r w:rsidR="00014F95" w:rsidRPr="0072291E">
              <w:rPr>
                <w:rFonts w:eastAsia="Calibri" w:cstheme="minorHAnsi"/>
                <w:sz w:val="24"/>
                <w:szCs w:val="24"/>
              </w:rPr>
              <w:t>SNAB4.</w:t>
            </w:r>
            <w:r w:rsidR="00014F95" w:rsidRPr="0072291E">
              <w:rPr>
                <w:rFonts w:cstheme="minorHAnsi"/>
                <w:sz w:val="24"/>
                <w:szCs w:val="24"/>
              </w:rPr>
              <w:t xml:space="preserve"> </w:t>
            </w:r>
            <w:r w:rsidR="00014F95" w:rsidRPr="0072291E">
              <w:rPr>
                <w:rFonts w:eastAsia="Calibri" w:cstheme="minorHAnsi"/>
                <w:sz w:val="24"/>
                <w:szCs w:val="24"/>
              </w:rPr>
              <w:t>FBAB1.</w:t>
            </w:r>
          </w:p>
          <w:p w14:paraId="656DDA93" w14:textId="45E461D1" w:rsidR="000015FE" w:rsidRPr="0072291E" w:rsidRDefault="00A35821" w:rsidP="000015FE">
            <w:pPr>
              <w:rPr>
                <w:rFonts w:eastAsia="Calibri" w:cstheme="minorHAnsi"/>
                <w:sz w:val="24"/>
                <w:szCs w:val="24"/>
              </w:rPr>
            </w:pPr>
            <w:r w:rsidRPr="00A35821">
              <w:rPr>
                <w:rFonts w:eastAsia="Calibri" w:cstheme="minorHAnsi"/>
                <w:b/>
                <w:bCs/>
                <w:sz w:val="24"/>
                <w:szCs w:val="24"/>
              </w:rPr>
              <w:t>TÜRKÇE</w:t>
            </w:r>
            <w:r w:rsidR="000015FE" w:rsidRPr="00A35821">
              <w:rPr>
                <w:rFonts w:eastAsia="Calibri" w:cstheme="minorHAnsi"/>
                <w:b/>
                <w:bCs/>
                <w:sz w:val="24"/>
                <w:szCs w:val="24"/>
              </w:rPr>
              <w:t xml:space="preserve">   </w:t>
            </w:r>
            <w:r w:rsidR="000015FE" w:rsidRPr="0072291E">
              <w:rPr>
                <w:rFonts w:eastAsia="Calibri" w:cstheme="minorHAnsi"/>
                <w:sz w:val="24"/>
                <w:szCs w:val="24"/>
              </w:rPr>
              <w:t xml:space="preserve">                                                                                                                                                    Öğretmen çocukları minderlere alır. </w:t>
            </w:r>
            <w:r w:rsidR="000015FE" w:rsidRPr="00A35821">
              <w:rPr>
                <w:rFonts w:eastAsia="Calibri" w:cstheme="minorHAnsi"/>
                <w:b/>
                <w:bCs/>
                <w:sz w:val="24"/>
                <w:szCs w:val="24"/>
              </w:rPr>
              <w:t>“Yaramaz Şapka”</w:t>
            </w:r>
            <w:r w:rsidR="000015FE" w:rsidRPr="0072291E">
              <w:rPr>
                <w:rFonts w:eastAsia="Calibri" w:cstheme="minorHAnsi"/>
                <w:sz w:val="24"/>
                <w:szCs w:val="24"/>
              </w:rPr>
              <w:t xml:space="preserve"> parmak oyunu oynanır. </w:t>
            </w:r>
          </w:p>
          <w:p w14:paraId="4267332A" w14:textId="77777777" w:rsidR="000015FE" w:rsidRPr="0072291E" w:rsidRDefault="000015FE" w:rsidP="000015FE">
            <w:pPr>
              <w:rPr>
                <w:rFonts w:eastAsia="Calibri" w:cstheme="minorHAnsi"/>
                <w:sz w:val="24"/>
                <w:szCs w:val="24"/>
              </w:rPr>
            </w:pPr>
            <w:r w:rsidRPr="0072291E">
              <w:rPr>
                <w:rFonts w:eastAsia="Calibri" w:cstheme="minorHAnsi"/>
                <w:sz w:val="24"/>
                <w:szCs w:val="24"/>
              </w:rPr>
              <w:t>Benim küçük bir şapkam var. (İki el yan yana getirilerek küçük bir daire yapılır.)</w:t>
            </w:r>
          </w:p>
          <w:p w14:paraId="0C22A31C" w14:textId="77777777" w:rsidR="000015FE" w:rsidRPr="0072291E" w:rsidRDefault="000015FE" w:rsidP="000015FE">
            <w:pPr>
              <w:rPr>
                <w:rFonts w:eastAsia="Calibri" w:cstheme="minorHAnsi"/>
                <w:sz w:val="24"/>
                <w:szCs w:val="24"/>
              </w:rPr>
            </w:pPr>
            <w:r w:rsidRPr="0072291E">
              <w:rPr>
                <w:rFonts w:eastAsia="Calibri" w:cstheme="minorHAnsi"/>
                <w:sz w:val="24"/>
                <w:szCs w:val="24"/>
              </w:rPr>
              <w:t>Çok yaramaz, yerinde durmaz. (Parmaklar hareket ettirilir.)</w:t>
            </w:r>
          </w:p>
          <w:p w14:paraId="27D81C46" w14:textId="77777777" w:rsidR="000015FE" w:rsidRPr="0072291E" w:rsidRDefault="000015FE" w:rsidP="000015FE">
            <w:pPr>
              <w:rPr>
                <w:rFonts w:eastAsia="Calibri" w:cstheme="minorHAnsi"/>
                <w:sz w:val="24"/>
                <w:szCs w:val="24"/>
              </w:rPr>
            </w:pPr>
            <w:r w:rsidRPr="0072291E">
              <w:rPr>
                <w:rFonts w:eastAsia="Calibri" w:cstheme="minorHAnsi"/>
                <w:sz w:val="24"/>
                <w:szCs w:val="24"/>
              </w:rPr>
              <w:t>Bir omzuma (Eller omuza götürülür.)</w:t>
            </w:r>
          </w:p>
          <w:p w14:paraId="28C17EA0" w14:textId="77777777" w:rsidR="000015FE" w:rsidRPr="0072291E" w:rsidRDefault="000015FE" w:rsidP="000015FE">
            <w:pPr>
              <w:rPr>
                <w:rFonts w:eastAsia="Calibri" w:cstheme="minorHAnsi"/>
                <w:sz w:val="24"/>
                <w:szCs w:val="24"/>
              </w:rPr>
            </w:pPr>
            <w:r w:rsidRPr="0072291E">
              <w:rPr>
                <w:rFonts w:eastAsia="Calibri" w:cstheme="minorHAnsi"/>
                <w:sz w:val="24"/>
                <w:szCs w:val="24"/>
              </w:rPr>
              <w:t>Bir yüzüme konar. (Eller yüze kapatılır.)</w:t>
            </w:r>
          </w:p>
          <w:p w14:paraId="222387C2" w14:textId="77777777" w:rsidR="000015FE" w:rsidRPr="0072291E" w:rsidRDefault="000015FE" w:rsidP="000015FE">
            <w:pPr>
              <w:rPr>
                <w:rFonts w:eastAsia="Calibri" w:cstheme="minorHAnsi"/>
                <w:sz w:val="24"/>
                <w:szCs w:val="24"/>
              </w:rPr>
            </w:pPr>
            <w:r w:rsidRPr="0072291E">
              <w:rPr>
                <w:rFonts w:eastAsia="Calibri" w:cstheme="minorHAnsi"/>
                <w:sz w:val="24"/>
                <w:szCs w:val="24"/>
              </w:rPr>
              <w:t>Arkama saklandığında (Eller arkaya götürülür.)</w:t>
            </w:r>
          </w:p>
          <w:p w14:paraId="481BE9D4" w14:textId="77777777" w:rsidR="000015FE" w:rsidRPr="0072291E" w:rsidRDefault="000015FE" w:rsidP="000015FE">
            <w:pPr>
              <w:rPr>
                <w:rFonts w:eastAsia="Calibri" w:cstheme="minorHAnsi"/>
                <w:sz w:val="24"/>
                <w:szCs w:val="24"/>
              </w:rPr>
            </w:pPr>
            <w:r w:rsidRPr="0072291E">
              <w:rPr>
                <w:rFonts w:eastAsia="Calibri" w:cstheme="minorHAnsi"/>
                <w:sz w:val="24"/>
                <w:szCs w:val="24"/>
              </w:rPr>
              <w:t>Onu kimse bulamaz.</w:t>
            </w:r>
          </w:p>
          <w:p w14:paraId="71E64760" w14:textId="77777777" w:rsidR="000015FE" w:rsidRPr="0072291E" w:rsidRDefault="000015FE" w:rsidP="000015FE">
            <w:pPr>
              <w:rPr>
                <w:rFonts w:eastAsia="Calibri" w:cstheme="minorHAnsi"/>
                <w:sz w:val="24"/>
                <w:szCs w:val="24"/>
              </w:rPr>
            </w:pPr>
            <w:r w:rsidRPr="0072291E">
              <w:rPr>
                <w:rFonts w:eastAsia="Calibri" w:cstheme="minorHAnsi"/>
                <w:sz w:val="24"/>
                <w:szCs w:val="24"/>
              </w:rPr>
              <w:t>Öğretmen parmak oyunundan sonra Drama etkinliğine geçer.</w:t>
            </w:r>
          </w:p>
          <w:p w14:paraId="2A4D1427" w14:textId="77777777" w:rsidR="000015FE" w:rsidRPr="0072291E" w:rsidRDefault="000015FE" w:rsidP="000015FE">
            <w:pPr>
              <w:rPr>
                <w:rFonts w:eastAsia="Calibri" w:cstheme="minorHAnsi"/>
                <w:sz w:val="24"/>
                <w:szCs w:val="24"/>
              </w:rPr>
            </w:pPr>
          </w:p>
          <w:p w14:paraId="6A0AF3C2" w14:textId="77777777" w:rsidR="000015FE" w:rsidRPr="00A35821" w:rsidRDefault="000015FE" w:rsidP="000015FE">
            <w:pPr>
              <w:rPr>
                <w:rFonts w:eastAsia="Calibri" w:cstheme="minorHAnsi"/>
                <w:b/>
                <w:bCs/>
                <w:sz w:val="24"/>
                <w:szCs w:val="24"/>
              </w:rPr>
            </w:pPr>
            <w:r w:rsidRPr="00A35821">
              <w:rPr>
                <w:rFonts w:eastAsia="Calibri" w:cstheme="minorHAnsi"/>
                <w:b/>
                <w:bCs/>
                <w:sz w:val="24"/>
                <w:szCs w:val="24"/>
              </w:rPr>
              <w:t>DRAMA-OYUN (Bütünleştirilmiş Büyük Grup Etkinliği)</w:t>
            </w:r>
          </w:p>
          <w:p w14:paraId="650067CD" w14:textId="77777777" w:rsidR="00A35821" w:rsidRPr="00A35821" w:rsidRDefault="000015FE" w:rsidP="000015FE">
            <w:pPr>
              <w:rPr>
                <w:rFonts w:eastAsia="Calibri" w:cstheme="minorHAnsi"/>
                <w:b/>
                <w:bCs/>
                <w:sz w:val="24"/>
                <w:szCs w:val="24"/>
              </w:rPr>
            </w:pPr>
            <w:r w:rsidRPr="00A35821">
              <w:rPr>
                <w:rFonts w:eastAsia="Calibri" w:cstheme="minorHAnsi"/>
                <w:b/>
                <w:bCs/>
                <w:sz w:val="24"/>
                <w:szCs w:val="24"/>
              </w:rPr>
              <w:t xml:space="preserve">Dereden Geçme: </w:t>
            </w:r>
          </w:p>
          <w:p w14:paraId="41364047" w14:textId="658972A7" w:rsidR="000015FE" w:rsidRPr="0072291E" w:rsidRDefault="000015FE" w:rsidP="000015FE">
            <w:pPr>
              <w:rPr>
                <w:rFonts w:eastAsia="Calibri" w:cstheme="minorHAnsi"/>
                <w:sz w:val="24"/>
                <w:szCs w:val="24"/>
              </w:rPr>
            </w:pPr>
            <w:r w:rsidRPr="0072291E">
              <w:rPr>
                <w:rFonts w:eastAsia="Calibri" w:cstheme="minorHAnsi"/>
                <w:sz w:val="24"/>
                <w:szCs w:val="24"/>
              </w:rPr>
              <w:t xml:space="preserve">Sınıfta yere tebeşirle ya da iple iki paralel çizgi çizilir. Çocuklara buranın dere olduğu, çok hızlı aktığı fakat boylarını geçmediği anlatılır. Karşıya geçmeleri gerektiği bunun için de yalnız bir sepet, iki uzun sopa ve uzun bir ipleri olduğu söylenir. Çocuklardan çözüm yolu </w:t>
            </w:r>
            <w:r w:rsidRPr="0072291E">
              <w:rPr>
                <w:rFonts w:eastAsia="Calibri" w:cstheme="minorHAnsi"/>
                <w:sz w:val="24"/>
                <w:szCs w:val="24"/>
              </w:rPr>
              <w:lastRenderedPageBreak/>
              <w:t>bulmaları ve dereden geçmeleri istenir.</w:t>
            </w:r>
            <w:r w:rsidR="00014F95" w:rsidRPr="0072291E">
              <w:rPr>
                <w:rFonts w:cstheme="minorHAnsi"/>
                <w:sz w:val="24"/>
                <w:szCs w:val="24"/>
              </w:rPr>
              <w:t xml:space="preserve"> </w:t>
            </w:r>
            <w:r w:rsidR="00014F95" w:rsidRPr="0072291E">
              <w:rPr>
                <w:rFonts w:eastAsia="Calibri" w:cstheme="minorHAnsi"/>
                <w:sz w:val="24"/>
                <w:szCs w:val="24"/>
              </w:rPr>
              <w:t>MDB1.1</w:t>
            </w:r>
          </w:p>
          <w:p w14:paraId="689AC231" w14:textId="77777777" w:rsidR="00A35821" w:rsidRPr="00A35821" w:rsidRDefault="000015FE" w:rsidP="000015FE">
            <w:pPr>
              <w:rPr>
                <w:rFonts w:eastAsia="Calibri" w:cstheme="minorHAnsi"/>
                <w:b/>
                <w:bCs/>
                <w:sz w:val="24"/>
                <w:szCs w:val="24"/>
              </w:rPr>
            </w:pPr>
            <w:r w:rsidRPr="00A35821">
              <w:rPr>
                <w:rFonts w:eastAsia="Calibri" w:cstheme="minorHAnsi"/>
                <w:b/>
                <w:bCs/>
                <w:sz w:val="24"/>
                <w:szCs w:val="24"/>
              </w:rPr>
              <w:t xml:space="preserve">                                                                                                                                                             Oyun: </w:t>
            </w:r>
          </w:p>
          <w:p w14:paraId="0E2F2A30" w14:textId="77777777" w:rsidR="002A2939" w:rsidRDefault="000015FE" w:rsidP="000015FE">
            <w:pPr>
              <w:rPr>
                <w:rFonts w:eastAsia="Calibri" w:cstheme="minorHAnsi"/>
                <w:sz w:val="24"/>
                <w:szCs w:val="24"/>
              </w:rPr>
            </w:pPr>
            <w:r w:rsidRPr="0072291E">
              <w:rPr>
                <w:rFonts w:eastAsia="Calibri" w:cstheme="minorHAnsi"/>
                <w:sz w:val="24"/>
                <w:szCs w:val="24"/>
              </w:rPr>
              <w:t>Öğretmen daha önceden büyük boy fon kartonuna değişik şekillerden oluşan bir kompozisyon çizer. Öğretmen bu resimdeki elemanlardan her birinin bir parçasını eksik çizer. Yapılan bu çalışma sınıfın duvarına, çocukların üzerinde rahatça çalışma yapabileceği bir şekilde asılır. Öğretmen her çocuktan resimdeki eksik olan bir parçayı bulup tamamlamasını ister. Resim tamamlandıktan sonra tüm çocuklar resmi proje çalışması olarak boyarlar ve resim sınıfa asılır.</w:t>
            </w:r>
            <w:r w:rsidR="00014F95" w:rsidRPr="0072291E">
              <w:rPr>
                <w:rFonts w:cstheme="minorHAnsi"/>
                <w:sz w:val="24"/>
                <w:szCs w:val="24"/>
              </w:rPr>
              <w:t xml:space="preserve"> </w:t>
            </w:r>
            <w:r w:rsidR="00014F95" w:rsidRPr="0072291E">
              <w:rPr>
                <w:rFonts w:eastAsia="Calibri" w:cstheme="minorHAnsi"/>
                <w:sz w:val="24"/>
                <w:szCs w:val="24"/>
              </w:rPr>
              <w:t>SNAB4.</w:t>
            </w:r>
          </w:p>
          <w:p w14:paraId="71043B4D" w14:textId="2FE66D85" w:rsidR="00087AF1" w:rsidRPr="00087AF1" w:rsidRDefault="00087AF1" w:rsidP="00087AF1">
            <w:pPr>
              <w:tabs>
                <w:tab w:val="left" w:pos="0"/>
              </w:tabs>
              <w:rPr>
                <w:rFonts w:eastAsia="Calibri" w:cstheme="minorHAnsi"/>
                <w:color w:val="EE0000"/>
              </w:rPr>
            </w:pPr>
            <w:r w:rsidRPr="00087AF1">
              <w:rPr>
                <w:rFonts w:eastAsia="Calibri" w:cstheme="minorHAnsi"/>
                <w:b/>
                <w:bCs/>
                <w:sz w:val="24"/>
                <w:szCs w:val="24"/>
              </w:rPr>
              <w:t>Kavram Çalışması:</w:t>
            </w:r>
            <w:r>
              <w:rPr>
                <w:rFonts w:eastAsia="Calibri" w:cstheme="minorHAnsi"/>
                <w:sz w:val="24"/>
                <w:szCs w:val="24"/>
              </w:rPr>
              <w:t xml:space="preserve"> Öğretmen rehberliğinde</w:t>
            </w:r>
            <w:r w:rsidRPr="00087AF1">
              <w:rPr>
                <w:rFonts w:eastAsia="Calibri" w:cstheme="minorHAnsi"/>
                <w:sz w:val="24"/>
                <w:szCs w:val="24"/>
              </w:rPr>
              <w:t xml:space="preserve"> </w:t>
            </w:r>
            <w:r w:rsidRPr="00087AF1">
              <w:rPr>
                <w:rFonts w:eastAsia="Calibri" w:cstheme="minorHAnsi"/>
                <w:b/>
              </w:rPr>
              <w:t>Nezaket Kuralları</w:t>
            </w:r>
            <w:r w:rsidRPr="00087AF1">
              <w:rPr>
                <w:rFonts w:eastAsia="Calibri" w:cstheme="minorHAnsi"/>
                <w:bCs/>
              </w:rPr>
              <w:t xml:space="preserve"> çalışma sayfaları çalışılır. </w:t>
            </w:r>
          </w:p>
        </w:tc>
      </w:tr>
      <w:tr w:rsidR="002A2939" w:rsidRPr="0072291E" w14:paraId="2BBA183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A001FD"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D793774"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731D37"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8348EC4"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Resimlerde neler gördünüz?</w:t>
            </w:r>
          </w:p>
          <w:p w14:paraId="6355A920"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Gördükleriniz hoşunuza gitti mi? Neden?</w:t>
            </w:r>
          </w:p>
          <w:p w14:paraId="68462C1B"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Okuldaki haklarınız neler?</w:t>
            </w:r>
          </w:p>
          <w:p w14:paraId="6716EED5"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Bir arkadaşınız sınıfta sizi rahatsız ederse ne yaparsınız?</w:t>
            </w:r>
          </w:p>
          <w:p w14:paraId="75D55836"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Birisi okula gelmenize izin vermezse nasıl davranırsınız?</w:t>
            </w:r>
          </w:p>
          <w:p w14:paraId="14A612F8"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Bugün neler yaptık? En çok hangi etkinliği sevdin?</w:t>
            </w:r>
          </w:p>
          <w:p w14:paraId="1E513063" w14:textId="4232779B" w:rsidR="002A2939"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 Yarın ne yapmak istersin?  </w:t>
            </w:r>
          </w:p>
        </w:tc>
      </w:tr>
    </w:tbl>
    <w:p w14:paraId="1D40A092" w14:textId="77777777" w:rsidR="002A2939" w:rsidRPr="0072291E" w:rsidRDefault="002A2939" w:rsidP="002A2939">
      <w:pPr>
        <w:spacing w:after="200" w:line="276" w:lineRule="auto"/>
        <w:jc w:val="both"/>
        <w:rPr>
          <w:rFonts w:eastAsia="Calibri" w:cstheme="minorHAnsi"/>
          <w:b/>
          <w:sz w:val="24"/>
          <w:szCs w:val="24"/>
        </w:rPr>
      </w:pPr>
    </w:p>
    <w:p w14:paraId="535CD4A8"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B572625" w14:textId="6DFA6D1C" w:rsidR="002A2939" w:rsidRPr="0072291E" w:rsidRDefault="002A2939" w:rsidP="002A2939">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F31FEF" w:rsidRPr="0072291E">
        <w:rPr>
          <w:rFonts w:eastAsia="Calibri" w:cstheme="minorHAnsi"/>
          <w:bCs/>
          <w:sz w:val="24"/>
          <w:szCs w:val="24"/>
        </w:rPr>
        <w:t>Pamuklardan kardan adam yapılır.</w:t>
      </w:r>
    </w:p>
    <w:p w14:paraId="495F2F9C" w14:textId="51E62B01" w:rsidR="002A2939" w:rsidRPr="0072291E" w:rsidRDefault="002A2939" w:rsidP="002A2939">
      <w:pPr>
        <w:jc w:val="both"/>
        <w:rPr>
          <w:rFonts w:eastAsia="Calibri" w:cstheme="minorHAnsi"/>
          <w:sz w:val="24"/>
          <w:szCs w:val="24"/>
        </w:rPr>
      </w:pPr>
      <w:r w:rsidRPr="0072291E">
        <w:rPr>
          <w:rFonts w:eastAsia="Calibri" w:cstheme="minorHAnsi"/>
          <w:b/>
          <w:sz w:val="24"/>
          <w:szCs w:val="24"/>
        </w:rPr>
        <w:t>Destekleme</w:t>
      </w:r>
      <w:r w:rsidR="00F31FEF" w:rsidRPr="0072291E">
        <w:rPr>
          <w:rFonts w:eastAsia="Calibri" w:cstheme="minorHAnsi"/>
          <w:b/>
          <w:sz w:val="24"/>
          <w:szCs w:val="24"/>
        </w:rPr>
        <w:t>:</w:t>
      </w:r>
      <w:r w:rsidR="00F31FEF" w:rsidRPr="0072291E">
        <w:rPr>
          <w:rFonts w:cstheme="minorHAnsi"/>
          <w:sz w:val="24"/>
          <w:szCs w:val="24"/>
        </w:rPr>
        <w:t xml:space="preserve"> Drama </w:t>
      </w:r>
      <w:r w:rsidR="00F31FEF" w:rsidRPr="0072291E">
        <w:rPr>
          <w:rFonts w:eastAsia="Calibri" w:cstheme="minorHAnsi"/>
          <w:sz w:val="24"/>
          <w:szCs w:val="24"/>
        </w:rPr>
        <w:t>etkinliğinde her çocuğa yeteri kadar zaman verilmelidir</w:t>
      </w:r>
      <w:r w:rsidR="00F31FEF" w:rsidRPr="0072291E">
        <w:rPr>
          <w:rFonts w:eastAsia="Calibri" w:cstheme="minorHAnsi"/>
          <w:b/>
          <w:sz w:val="24"/>
          <w:szCs w:val="24"/>
        </w:rPr>
        <w:t>.</w:t>
      </w:r>
    </w:p>
    <w:p w14:paraId="63B2492A"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49ADB3C3" w14:textId="43880C3E"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0015FE" w:rsidRPr="0072291E">
        <w:rPr>
          <w:rFonts w:cstheme="minorHAnsi"/>
          <w:sz w:val="24"/>
          <w:szCs w:val="24"/>
        </w:rPr>
        <w:t>Ailelerden çocuklukları ile beraber okulda yapılan etkinlikler üzerine konuşmaları istenir.</w:t>
      </w:r>
    </w:p>
    <w:p w14:paraId="27D62213" w14:textId="77777777" w:rsidR="002A2939" w:rsidRPr="0072291E" w:rsidRDefault="002A2939" w:rsidP="002A2939">
      <w:pPr>
        <w:spacing w:after="200" w:line="276" w:lineRule="auto"/>
        <w:jc w:val="both"/>
        <w:rPr>
          <w:rFonts w:eastAsia="Calibri" w:cstheme="minorHAnsi"/>
          <w:sz w:val="24"/>
          <w:szCs w:val="24"/>
        </w:rPr>
      </w:pPr>
    </w:p>
    <w:p w14:paraId="5CE5EB66" w14:textId="77777777" w:rsidR="002A2939" w:rsidRPr="0072291E" w:rsidRDefault="002A2939" w:rsidP="002A2939">
      <w:pPr>
        <w:spacing w:after="200" w:line="276" w:lineRule="auto"/>
        <w:rPr>
          <w:rFonts w:eastAsia="Calibri" w:cstheme="minorHAnsi"/>
          <w:b/>
          <w:sz w:val="24"/>
          <w:szCs w:val="24"/>
        </w:rPr>
      </w:pPr>
    </w:p>
    <w:p w14:paraId="7B84803E" w14:textId="77777777" w:rsidR="002A2939" w:rsidRPr="0072291E" w:rsidRDefault="002A2939" w:rsidP="002A2939">
      <w:pPr>
        <w:spacing w:after="200" w:line="276" w:lineRule="auto"/>
        <w:rPr>
          <w:rFonts w:eastAsia="Calibri" w:cstheme="minorHAnsi"/>
          <w:b/>
          <w:sz w:val="24"/>
          <w:szCs w:val="24"/>
        </w:rPr>
      </w:pPr>
    </w:p>
    <w:p w14:paraId="0D928115" w14:textId="77777777" w:rsidR="002A2939" w:rsidRPr="0072291E" w:rsidRDefault="002A2939" w:rsidP="00087AF1">
      <w:pPr>
        <w:spacing w:after="200" w:line="276" w:lineRule="auto"/>
        <w:rPr>
          <w:rFonts w:eastAsia="Calibri" w:cstheme="minorHAnsi"/>
          <w:b/>
          <w:sz w:val="24"/>
          <w:szCs w:val="24"/>
        </w:rPr>
      </w:pPr>
    </w:p>
    <w:p w14:paraId="699E3F2F" w14:textId="77777777" w:rsidR="00F06316" w:rsidRDefault="00F06316" w:rsidP="002A2939">
      <w:pPr>
        <w:spacing w:after="200" w:line="276" w:lineRule="auto"/>
        <w:jc w:val="center"/>
        <w:rPr>
          <w:rFonts w:eastAsia="Calibri" w:cstheme="minorHAnsi"/>
          <w:b/>
          <w:sz w:val="24"/>
          <w:szCs w:val="24"/>
        </w:rPr>
      </w:pPr>
    </w:p>
    <w:p w14:paraId="2C6DDADB" w14:textId="77777777" w:rsidR="00F06316" w:rsidRDefault="00F06316">
      <w:pPr>
        <w:rPr>
          <w:rFonts w:eastAsia="Calibri" w:cstheme="minorHAnsi"/>
          <w:b/>
          <w:sz w:val="24"/>
          <w:szCs w:val="24"/>
        </w:rPr>
      </w:pPr>
      <w:r>
        <w:rPr>
          <w:rFonts w:eastAsia="Calibri" w:cstheme="minorHAnsi"/>
          <w:b/>
          <w:sz w:val="24"/>
          <w:szCs w:val="24"/>
        </w:rPr>
        <w:br w:type="page"/>
      </w:r>
    </w:p>
    <w:p w14:paraId="486EC89D" w14:textId="76EAE55B"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D12FB89" w14:textId="608A205F"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0015FE" w:rsidRPr="0072291E">
        <w:rPr>
          <w:rFonts w:eastAsia="Calibri" w:cstheme="minorHAnsi"/>
          <w:b/>
          <w:sz w:val="24"/>
          <w:szCs w:val="24"/>
        </w:rPr>
        <w:t>10.12.2025</w:t>
      </w:r>
    </w:p>
    <w:p w14:paraId="3C48A211"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784BF325" w14:textId="77777777" w:rsidTr="004E71B4">
        <w:tc>
          <w:tcPr>
            <w:tcW w:w="2093" w:type="dxa"/>
          </w:tcPr>
          <w:p w14:paraId="497E443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C0BA3E3"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59AEDE4"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3A5270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1D74AA1"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B56CB77"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BC89149"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77245D8" w14:textId="36045A1D" w:rsidR="00DB5B01" w:rsidRPr="0072291E" w:rsidRDefault="00DB5B01"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E2D8B7D"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44D1B24"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5C4BF71" w14:textId="06EFA3AC" w:rsidR="002A2939" w:rsidRPr="00087AF1" w:rsidRDefault="00014F95" w:rsidP="00087AF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17F14166"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0EE9464E" w14:textId="77777777" w:rsidR="00355CCB" w:rsidRPr="0072291E" w:rsidRDefault="00355CCB" w:rsidP="004E71B4">
            <w:pPr>
              <w:rPr>
                <w:rFonts w:asciiTheme="minorHAnsi" w:hAnsiTheme="minorHAnsi" w:cstheme="minorHAnsi"/>
                <w:b/>
                <w:bCs/>
                <w:color w:val="auto"/>
              </w:rPr>
            </w:pPr>
          </w:p>
          <w:p w14:paraId="391CEF68" w14:textId="41FC7B8F" w:rsidR="00355CCB" w:rsidRPr="0072291E" w:rsidRDefault="00355CCB"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3A9CD41"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433F508" w14:textId="0E1CEE53" w:rsidR="002A2939" w:rsidRPr="00087AF1" w:rsidRDefault="00355CCB"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2A2939" w:rsidRPr="0072291E" w14:paraId="2C8F2288" w14:textId="77777777" w:rsidTr="004E71B4">
        <w:tc>
          <w:tcPr>
            <w:tcW w:w="2093" w:type="dxa"/>
          </w:tcPr>
          <w:p w14:paraId="14BBB7F9" w14:textId="77777777" w:rsidR="002A2939" w:rsidRPr="0072291E" w:rsidRDefault="002A2939" w:rsidP="004E71B4">
            <w:pPr>
              <w:spacing w:after="200" w:line="276" w:lineRule="auto"/>
              <w:jc w:val="both"/>
              <w:rPr>
                <w:rFonts w:asciiTheme="minorHAnsi" w:eastAsia="Calibri" w:hAnsiTheme="minorHAnsi" w:cstheme="minorHAnsi"/>
                <w:b/>
                <w:bCs/>
              </w:rPr>
            </w:pPr>
          </w:p>
          <w:p w14:paraId="008D83B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5CAF121" w14:textId="77777777" w:rsidR="00DB5B01" w:rsidRPr="0072291E" w:rsidRDefault="002A2939"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DB5B01" w:rsidRPr="0072291E">
              <w:rPr>
                <w:rFonts w:asciiTheme="minorHAnsi" w:eastAsia="Calibri" w:hAnsiTheme="minorHAnsi" w:cstheme="minorHAnsi"/>
                <w:kern w:val="3"/>
                <w:lang w:bidi="hi-IN"/>
              </w:rPr>
              <w:t>KB2.5.Sınıflandırma Becerisi</w:t>
            </w:r>
          </w:p>
          <w:p w14:paraId="05916B57"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36CF8EE5"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53A9BA10"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3153CD9B"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p w14:paraId="77038C52"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KB2.6.Bilgi Toplama Becerisi</w:t>
            </w:r>
          </w:p>
          <w:p w14:paraId="5E2B1DE6"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3726E0FD"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69921AFB" w14:textId="77777777" w:rsidR="00DB5B01"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50036038" w14:textId="2521FD8E" w:rsidR="002A2939" w:rsidRPr="0072291E" w:rsidRDefault="00DB5B01" w:rsidP="00DB5B0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tc>
      </w:tr>
      <w:tr w:rsidR="002A2939" w:rsidRPr="0072291E" w14:paraId="54BD967E" w14:textId="77777777" w:rsidTr="004E71B4">
        <w:tc>
          <w:tcPr>
            <w:tcW w:w="2093" w:type="dxa"/>
          </w:tcPr>
          <w:p w14:paraId="0A2C86B6" w14:textId="77777777" w:rsidR="002A2939" w:rsidRPr="0072291E" w:rsidRDefault="002A2939" w:rsidP="004E71B4">
            <w:pPr>
              <w:spacing w:after="200" w:line="276" w:lineRule="auto"/>
              <w:jc w:val="both"/>
              <w:rPr>
                <w:rFonts w:asciiTheme="minorHAnsi" w:eastAsia="Calibri" w:hAnsiTheme="minorHAnsi" w:cstheme="minorHAnsi"/>
                <w:b/>
                <w:bCs/>
              </w:rPr>
            </w:pPr>
          </w:p>
          <w:p w14:paraId="6938BCA5"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15E1428" w14:textId="77777777" w:rsidR="00DB5B01"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1381315" w14:textId="77777777" w:rsidR="00DB5B01"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E2.1. Empati</w:t>
            </w:r>
          </w:p>
          <w:p w14:paraId="7F40CA37" w14:textId="77777777" w:rsidR="00DB5B01" w:rsidRPr="0072291E" w:rsidRDefault="00DB5B01" w:rsidP="00DB5B01">
            <w:pPr>
              <w:ind w:left="105"/>
              <w:rPr>
                <w:rFonts w:asciiTheme="minorHAnsi" w:eastAsia="Calibri" w:hAnsiTheme="minorHAnsi" w:cstheme="minorHAnsi"/>
              </w:rPr>
            </w:pPr>
          </w:p>
          <w:p w14:paraId="739AAC05" w14:textId="77777777" w:rsidR="00DB5B01"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E2.2. Sorumluluk</w:t>
            </w:r>
          </w:p>
          <w:p w14:paraId="0FC62864" w14:textId="77777777" w:rsidR="00DB5B01" w:rsidRPr="0072291E" w:rsidRDefault="00DB5B01" w:rsidP="00DB5B01">
            <w:pPr>
              <w:ind w:left="105"/>
              <w:rPr>
                <w:rFonts w:asciiTheme="minorHAnsi" w:eastAsia="Calibri" w:hAnsiTheme="minorHAnsi" w:cstheme="minorHAnsi"/>
              </w:rPr>
            </w:pPr>
          </w:p>
          <w:p w14:paraId="40083F72" w14:textId="77777777" w:rsidR="00DB5B01"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776DE52" w14:textId="77777777" w:rsidR="00DB5B01" w:rsidRPr="0072291E" w:rsidRDefault="00DB5B01" w:rsidP="00DB5B01">
            <w:pPr>
              <w:ind w:left="105"/>
              <w:rPr>
                <w:rFonts w:asciiTheme="minorHAnsi" w:eastAsia="Calibri" w:hAnsiTheme="minorHAnsi" w:cstheme="minorHAnsi"/>
              </w:rPr>
            </w:pPr>
          </w:p>
          <w:p w14:paraId="463BA477" w14:textId="77777777" w:rsidR="00DB5B01"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E2.4. Güven</w:t>
            </w:r>
          </w:p>
          <w:p w14:paraId="7921374D" w14:textId="77777777" w:rsidR="00DB5B01" w:rsidRPr="0072291E" w:rsidRDefault="00DB5B01" w:rsidP="00DB5B01">
            <w:pPr>
              <w:ind w:left="105"/>
              <w:rPr>
                <w:rFonts w:asciiTheme="minorHAnsi" w:eastAsia="Calibri" w:hAnsiTheme="minorHAnsi" w:cstheme="minorHAnsi"/>
              </w:rPr>
            </w:pPr>
          </w:p>
          <w:p w14:paraId="0A538F85" w14:textId="77777777" w:rsidR="00DB5B01"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p w14:paraId="42B58F3F" w14:textId="77777777" w:rsidR="00DB5B01" w:rsidRPr="0072291E" w:rsidRDefault="00DB5B01" w:rsidP="00DB5B01">
            <w:pPr>
              <w:ind w:left="105"/>
              <w:rPr>
                <w:rFonts w:asciiTheme="minorHAnsi" w:eastAsia="Calibri" w:hAnsiTheme="minorHAnsi" w:cstheme="minorHAnsi"/>
              </w:rPr>
            </w:pPr>
          </w:p>
          <w:p w14:paraId="40A9FF8D" w14:textId="4A454AFD" w:rsidR="002A2939" w:rsidRPr="0072291E" w:rsidRDefault="00DB5B01" w:rsidP="00DB5B01">
            <w:pPr>
              <w:ind w:left="105"/>
              <w:rPr>
                <w:rFonts w:asciiTheme="minorHAnsi" w:eastAsia="Calibri" w:hAnsiTheme="minorHAnsi" w:cstheme="minorHAnsi"/>
              </w:rPr>
            </w:pPr>
            <w:r w:rsidRPr="0072291E">
              <w:rPr>
                <w:rFonts w:asciiTheme="minorHAnsi" w:eastAsia="Calibri" w:hAnsiTheme="minorHAnsi" w:cstheme="minorHAnsi"/>
              </w:rPr>
              <w:t>E3. Entelektüel Eğilimler</w:t>
            </w:r>
          </w:p>
        </w:tc>
      </w:tr>
      <w:tr w:rsidR="002A2939" w:rsidRPr="0072291E" w14:paraId="188FB07B" w14:textId="77777777" w:rsidTr="004E71B4">
        <w:tc>
          <w:tcPr>
            <w:tcW w:w="9212" w:type="dxa"/>
            <w:gridSpan w:val="2"/>
          </w:tcPr>
          <w:p w14:paraId="08434A8D"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7F82A443" w14:textId="77777777" w:rsidTr="004E71B4">
        <w:tc>
          <w:tcPr>
            <w:tcW w:w="2093" w:type="dxa"/>
          </w:tcPr>
          <w:p w14:paraId="5B722D6F"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8FA4CFF" w14:textId="3266B5D5"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5568854A"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25CE39A2"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3FB4FA62" w14:textId="77777777" w:rsidR="00087AF1"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7385B5D8" w14:textId="0F8D6DAB"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29D63664" w14:textId="1CF66376"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087AF1">
              <w:rPr>
                <w:rFonts w:asciiTheme="minorHAnsi" w:hAnsiTheme="minorHAnsi" w:cstheme="minorHAnsi"/>
              </w:rPr>
              <w:t>ği</w:t>
            </w:r>
            <w:r w:rsidRPr="0072291E">
              <w:rPr>
                <w:rFonts w:asciiTheme="minorHAnsi" w:hAnsiTheme="minorHAnsi" w:cstheme="minorHAnsi"/>
              </w:rPr>
              <w:t xml:space="preserve"> sonuna kadar devam ettirir.</w:t>
            </w:r>
          </w:p>
          <w:p w14:paraId="19F169D4"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5D75B923"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7A8207E5" w14:textId="77777777" w:rsidR="00087AF1"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084C6CBA" w14:textId="335261E3"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4645D17E" w14:textId="76F3DC75" w:rsidR="002A2939" w:rsidRPr="0072291E" w:rsidRDefault="00DB5B01" w:rsidP="00DB5B01">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r w:rsidR="002A2939" w:rsidRPr="0072291E">
              <w:rPr>
                <w:rFonts w:asciiTheme="minorHAnsi" w:hAnsiTheme="minorHAnsi" w:cstheme="minorHAnsi"/>
              </w:rPr>
              <w:t xml:space="preserve">                                     </w:t>
            </w:r>
          </w:p>
        </w:tc>
      </w:tr>
      <w:tr w:rsidR="002A2939" w:rsidRPr="0072291E" w14:paraId="6E43A9C8" w14:textId="77777777" w:rsidTr="004E71B4">
        <w:tc>
          <w:tcPr>
            <w:tcW w:w="2093" w:type="dxa"/>
          </w:tcPr>
          <w:p w14:paraId="51E4A835" w14:textId="77777777" w:rsidR="002A2939" w:rsidRPr="0072291E" w:rsidRDefault="002A2939" w:rsidP="004E71B4">
            <w:pPr>
              <w:spacing w:after="200" w:line="276" w:lineRule="auto"/>
              <w:jc w:val="both"/>
              <w:rPr>
                <w:rFonts w:asciiTheme="minorHAnsi" w:eastAsia="Calibri" w:hAnsiTheme="minorHAnsi" w:cstheme="minorHAnsi"/>
                <w:b/>
                <w:bCs/>
              </w:rPr>
            </w:pPr>
          </w:p>
          <w:p w14:paraId="4C15DB7C" w14:textId="77777777" w:rsidR="002A2939" w:rsidRPr="0072291E" w:rsidRDefault="002A2939" w:rsidP="004E71B4">
            <w:pPr>
              <w:spacing w:after="200" w:line="276" w:lineRule="auto"/>
              <w:jc w:val="both"/>
              <w:rPr>
                <w:rFonts w:asciiTheme="minorHAnsi" w:eastAsia="Calibri" w:hAnsiTheme="minorHAnsi" w:cstheme="minorHAnsi"/>
                <w:b/>
                <w:bCs/>
              </w:rPr>
            </w:pPr>
          </w:p>
          <w:p w14:paraId="7D9202E7"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5865678"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DB031DA"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B75667E"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01E9B1A4"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ABDF592" w14:textId="6975D280" w:rsidR="00DB5B01"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6A7F5D2" w14:textId="77777777" w:rsidR="00DB5B01" w:rsidRPr="0072291E" w:rsidRDefault="00DB5B01" w:rsidP="004E71B4">
            <w:pPr>
              <w:spacing w:after="200" w:line="276" w:lineRule="auto"/>
              <w:rPr>
                <w:rFonts w:asciiTheme="minorHAnsi" w:hAnsiTheme="minorHAnsi" w:cstheme="minorHAnsi"/>
              </w:rPr>
            </w:pPr>
          </w:p>
          <w:p w14:paraId="41BEBF48" w14:textId="68197182" w:rsidR="00DB5B01" w:rsidRPr="0072291E" w:rsidRDefault="00DB5B01" w:rsidP="00DB5B01">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D20 YARDIMSEVERLİK</w:t>
            </w:r>
          </w:p>
          <w:p w14:paraId="4DBCF5B0"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652A342E"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1F20C159"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D20.1.2. İnsanlara yardım etmekten mutluluk duyar.</w:t>
            </w:r>
          </w:p>
          <w:p w14:paraId="46A637BE"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D20.2. Dayanışma ve fedakârlık göstermek</w:t>
            </w:r>
          </w:p>
          <w:p w14:paraId="71B547A4"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D20.2.1. İmkânları kullanırken ihtiyaç sahiplerine öncelik verir.</w:t>
            </w:r>
          </w:p>
          <w:p w14:paraId="528A53B1"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D20.2.2. Yardıma muhtaç insanların duygularını anlamaya çalışır.</w:t>
            </w:r>
          </w:p>
          <w:p w14:paraId="1FB9838C"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D20.2.3. Kendisinin de yardıma ihtiyaç duyduğu durumlara örnekler verir.</w:t>
            </w:r>
          </w:p>
          <w:p w14:paraId="155B6523" w14:textId="06F1B13E" w:rsidR="002A2939"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D20.2.4. Hastaların, yaşlıların ve özel gereksi</w:t>
            </w:r>
            <w:r w:rsidR="00087AF1">
              <w:rPr>
                <w:rFonts w:asciiTheme="minorHAnsi" w:hAnsiTheme="minorHAnsi" w:cstheme="minorHAnsi"/>
              </w:rPr>
              <w:t>nim</w:t>
            </w:r>
            <w:r w:rsidRPr="0072291E">
              <w:rPr>
                <w:rFonts w:asciiTheme="minorHAnsi" w:hAnsiTheme="minorHAnsi" w:cstheme="minorHAnsi"/>
              </w:rPr>
              <w:t>li bireylerin ihtiyaçlarına öncelik verir.</w:t>
            </w:r>
          </w:p>
        </w:tc>
      </w:tr>
      <w:tr w:rsidR="002A2939" w:rsidRPr="0072291E" w14:paraId="726B5824" w14:textId="77777777" w:rsidTr="004E71B4">
        <w:tc>
          <w:tcPr>
            <w:tcW w:w="2093" w:type="dxa"/>
          </w:tcPr>
          <w:p w14:paraId="34D55518"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772E41DF" w14:textId="77777777" w:rsidR="002A2939" w:rsidRPr="0072291E" w:rsidRDefault="002A2939" w:rsidP="004E71B4">
            <w:pPr>
              <w:spacing w:after="200" w:line="276" w:lineRule="auto"/>
              <w:jc w:val="center"/>
              <w:rPr>
                <w:rFonts w:asciiTheme="minorHAnsi" w:eastAsia="Calibri" w:hAnsiTheme="minorHAnsi" w:cstheme="minorHAnsi"/>
                <w:b/>
                <w:bCs/>
              </w:rPr>
            </w:pPr>
          </w:p>
          <w:p w14:paraId="44A20524" w14:textId="77777777" w:rsidR="002A2939" w:rsidRPr="0072291E" w:rsidRDefault="002A2939" w:rsidP="004E71B4">
            <w:pPr>
              <w:spacing w:after="200" w:line="276" w:lineRule="auto"/>
              <w:jc w:val="center"/>
              <w:rPr>
                <w:rFonts w:asciiTheme="minorHAnsi" w:eastAsia="Calibri" w:hAnsiTheme="minorHAnsi" w:cstheme="minorHAnsi"/>
                <w:b/>
                <w:bCs/>
              </w:rPr>
            </w:pPr>
          </w:p>
          <w:p w14:paraId="16AC1D1B"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EC76C26" w14:textId="77777777"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238CE2EB" w14:textId="77777777"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6EEA2789" w14:textId="77777777"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7D6713B4" w14:textId="01294E4D"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766BC996" w14:textId="77777777"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OB4.4.Görsel İletişim</w:t>
            </w:r>
          </w:p>
          <w:p w14:paraId="20218099" w14:textId="77777777"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404F1FDC" w14:textId="77777777" w:rsidR="00DB5B01"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63E56548" w14:textId="36861031" w:rsidR="002A2939" w:rsidRPr="0072291E" w:rsidRDefault="00DB5B01" w:rsidP="00DB5B01">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2A2939" w:rsidRPr="0072291E" w14:paraId="54E3F508" w14:textId="77777777" w:rsidTr="004E71B4">
        <w:tc>
          <w:tcPr>
            <w:tcW w:w="2093" w:type="dxa"/>
          </w:tcPr>
          <w:p w14:paraId="1B2146E1" w14:textId="77777777" w:rsidR="002A2939" w:rsidRPr="0072291E" w:rsidRDefault="002A2939" w:rsidP="004E71B4">
            <w:pPr>
              <w:spacing w:after="200" w:line="276" w:lineRule="auto"/>
              <w:jc w:val="both"/>
              <w:rPr>
                <w:rFonts w:asciiTheme="minorHAnsi" w:eastAsia="Calibri" w:hAnsiTheme="minorHAnsi" w:cstheme="minorHAnsi"/>
                <w:b/>
                <w:bCs/>
              </w:rPr>
            </w:pPr>
          </w:p>
          <w:p w14:paraId="66A8EB7F" w14:textId="77777777" w:rsidR="002A2939" w:rsidRPr="0072291E" w:rsidRDefault="002A2939" w:rsidP="004E71B4">
            <w:pPr>
              <w:spacing w:after="200" w:line="276" w:lineRule="auto"/>
              <w:jc w:val="both"/>
              <w:rPr>
                <w:rFonts w:asciiTheme="minorHAnsi" w:eastAsia="Calibri" w:hAnsiTheme="minorHAnsi" w:cstheme="minorHAnsi"/>
                <w:b/>
                <w:bCs/>
              </w:rPr>
            </w:pPr>
          </w:p>
          <w:p w14:paraId="795F4518" w14:textId="77777777" w:rsidR="002A2939" w:rsidRPr="0072291E" w:rsidRDefault="002A2939" w:rsidP="004E71B4">
            <w:pPr>
              <w:spacing w:after="200" w:line="276" w:lineRule="auto"/>
              <w:jc w:val="both"/>
              <w:rPr>
                <w:rFonts w:asciiTheme="minorHAnsi" w:eastAsia="Calibri" w:hAnsiTheme="minorHAnsi" w:cstheme="minorHAnsi"/>
                <w:b/>
                <w:bCs/>
              </w:rPr>
            </w:pPr>
          </w:p>
          <w:p w14:paraId="56EAA161" w14:textId="77777777" w:rsidR="002A2939" w:rsidRPr="0072291E" w:rsidRDefault="002A2939" w:rsidP="004E71B4">
            <w:pPr>
              <w:spacing w:after="200" w:line="276" w:lineRule="auto"/>
              <w:jc w:val="both"/>
              <w:rPr>
                <w:rFonts w:asciiTheme="minorHAnsi" w:eastAsia="Calibri" w:hAnsiTheme="minorHAnsi" w:cstheme="minorHAnsi"/>
                <w:b/>
                <w:bCs/>
              </w:rPr>
            </w:pPr>
          </w:p>
          <w:p w14:paraId="023DE33A" w14:textId="77777777" w:rsidR="002A2939" w:rsidRPr="0072291E" w:rsidRDefault="002A2939" w:rsidP="004E71B4">
            <w:pPr>
              <w:spacing w:after="200" w:line="276" w:lineRule="auto"/>
              <w:jc w:val="both"/>
              <w:rPr>
                <w:rFonts w:asciiTheme="minorHAnsi" w:eastAsia="Calibri" w:hAnsiTheme="minorHAnsi" w:cstheme="minorHAnsi"/>
                <w:b/>
                <w:bCs/>
              </w:rPr>
            </w:pPr>
          </w:p>
          <w:p w14:paraId="1B42EB82" w14:textId="77777777" w:rsidR="002A2939" w:rsidRPr="0072291E" w:rsidRDefault="002A2939" w:rsidP="004E71B4">
            <w:pPr>
              <w:spacing w:after="200" w:line="276" w:lineRule="auto"/>
              <w:jc w:val="both"/>
              <w:rPr>
                <w:rFonts w:asciiTheme="minorHAnsi" w:eastAsia="Calibri" w:hAnsiTheme="minorHAnsi" w:cstheme="minorHAnsi"/>
                <w:b/>
                <w:bCs/>
              </w:rPr>
            </w:pPr>
          </w:p>
          <w:p w14:paraId="71519FFC"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3737B82"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1AE29568" w14:textId="4FDA05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18A69A9"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60438AF" w14:textId="28AD8AFC"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AFF6592" w14:textId="24B9A311"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 xml:space="preserve">a. Kendisine sunulan seçenekler arasından dinleyecekleri/izleyecekleri </w:t>
            </w:r>
            <w:r w:rsidRPr="0072291E">
              <w:rPr>
                <w:rFonts w:asciiTheme="minorHAnsi" w:hAnsiTheme="minorHAnsi" w:cstheme="minorHAnsi"/>
              </w:rPr>
              <w:lastRenderedPageBreak/>
              <w:t>materyalleri seçer.</w:t>
            </w:r>
          </w:p>
          <w:p w14:paraId="12E868BC"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1047FE21" w14:textId="7A107C9F"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4ECF68E"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1BB72C4" w14:textId="7777777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0F2E8021" w14:textId="00B18707" w:rsidR="00DB5B01" w:rsidRPr="0072291E" w:rsidRDefault="00DB5B01" w:rsidP="00DB5B01">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4CB35DAC" w14:textId="20643F0A" w:rsidR="00DB5B01" w:rsidRPr="00087AF1" w:rsidRDefault="00DB5B01" w:rsidP="00087AF1">
            <w:pPr>
              <w:pStyle w:val="ListeParagraf"/>
              <w:numPr>
                <w:ilvl w:val="0"/>
                <w:numId w:val="50"/>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6205EDE5"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A6F039C" w14:textId="77777777" w:rsidR="00DB5B01"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7FEA3C87" w14:textId="77777777" w:rsidR="00DB5B01"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58210479" w14:textId="77777777" w:rsidR="00DB5B01"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05B5727F" w14:textId="40D33128" w:rsidR="00DB5B01"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087AF1">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1CF63221" w14:textId="77777777" w:rsidR="00DB5B01"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2BEDD41C" w14:textId="77777777" w:rsidR="00DB5B01"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188448D4" w14:textId="5DEF11E2" w:rsidR="002A2939" w:rsidRPr="0072291E" w:rsidRDefault="00DB5B01" w:rsidP="00DB5B01">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Bir bütünü oluşturan parçalar arasındaki İlişki/ ilişkisizlik durumlarını açıklar.</w:t>
            </w:r>
          </w:p>
          <w:p w14:paraId="25EAB04E"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6C8EBC73" w14:textId="77777777" w:rsidR="00014F95" w:rsidRPr="0072291E" w:rsidRDefault="00014F95" w:rsidP="00014F95">
            <w:pPr>
              <w:spacing w:after="200" w:line="276" w:lineRule="auto"/>
              <w:jc w:val="both"/>
              <w:rPr>
                <w:rFonts w:asciiTheme="minorHAnsi" w:hAnsiTheme="minorHAnsi" w:cstheme="minorHAnsi"/>
              </w:rPr>
            </w:pPr>
            <w:r w:rsidRPr="0072291E">
              <w:rPr>
                <w:rFonts w:asciiTheme="minorHAnsi" w:hAnsiTheme="minorHAnsi" w:cstheme="minorHAnsi"/>
              </w:rPr>
              <w:t>FBAB.6. Deney Yapma</w:t>
            </w:r>
          </w:p>
          <w:p w14:paraId="3AE06A89" w14:textId="77777777" w:rsidR="00014F95" w:rsidRPr="0072291E" w:rsidRDefault="00014F95" w:rsidP="00014F95">
            <w:pPr>
              <w:spacing w:after="200" w:line="276" w:lineRule="auto"/>
              <w:jc w:val="both"/>
              <w:rPr>
                <w:rFonts w:asciiTheme="minorHAnsi" w:hAnsiTheme="minorHAnsi" w:cstheme="minorHAnsi"/>
              </w:rPr>
            </w:pPr>
            <w:r w:rsidRPr="0072291E">
              <w:rPr>
                <w:rFonts w:asciiTheme="minorHAnsi" w:hAnsiTheme="minorHAnsi" w:cstheme="minorHAnsi"/>
              </w:rPr>
              <w:t>FBAB6.SB2.Deney yürütmek</w:t>
            </w:r>
          </w:p>
          <w:p w14:paraId="4E63CCD4" w14:textId="77777777" w:rsidR="00014F95" w:rsidRPr="0072291E" w:rsidRDefault="00014F95" w:rsidP="00014F95">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65B5D0A8" w14:textId="77777777" w:rsidR="00014F95" w:rsidRPr="0072291E" w:rsidRDefault="00014F95" w:rsidP="00014F95">
            <w:pPr>
              <w:spacing w:after="200" w:line="276" w:lineRule="auto"/>
              <w:jc w:val="both"/>
              <w:rPr>
                <w:rFonts w:asciiTheme="minorHAnsi" w:hAnsiTheme="minorHAnsi" w:cstheme="minorHAnsi"/>
              </w:rPr>
            </w:pPr>
            <w:r w:rsidRPr="0072291E">
              <w:rPr>
                <w:rFonts w:asciiTheme="minorHAnsi" w:hAnsiTheme="minorHAnsi" w:cstheme="minorHAnsi"/>
              </w:rPr>
              <w:t>a. Deney yapmak için istekli olur.</w:t>
            </w:r>
          </w:p>
          <w:p w14:paraId="2BF9DF08" w14:textId="1F12E764" w:rsidR="002A2939" w:rsidRPr="00087AF1" w:rsidRDefault="00014F95" w:rsidP="00087AF1">
            <w:pPr>
              <w:spacing w:after="200" w:line="276" w:lineRule="auto"/>
              <w:jc w:val="both"/>
              <w:rPr>
                <w:rFonts w:asciiTheme="minorHAnsi" w:hAnsiTheme="minorHAnsi" w:cstheme="minorHAnsi"/>
              </w:rPr>
            </w:pPr>
            <w:r w:rsidRPr="0072291E">
              <w:rPr>
                <w:rFonts w:asciiTheme="minorHAnsi" w:hAnsiTheme="minorHAnsi" w:cstheme="minorHAnsi"/>
              </w:rPr>
              <w:t>b. Birkaç malzeme kullanarak deney yapar.</w:t>
            </w:r>
          </w:p>
          <w:p w14:paraId="2BEE10B9"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7044260"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9734D6B"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476DD4F7"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B8FF26D"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lastRenderedPageBreak/>
              <w:t>ç</w:t>
            </w:r>
            <w:proofErr w:type="gramEnd"/>
            <w:r w:rsidRPr="0072291E">
              <w:rPr>
                <w:rFonts w:asciiTheme="minorHAnsi" w:hAnsiTheme="minorHAnsi" w:cstheme="minorHAnsi"/>
              </w:rPr>
              <w:t>) Günlük olarak yeteri kadar sıvı tüketmeye gayret eder.</w:t>
            </w:r>
          </w:p>
          <w:p w14:paraId="3C54329D" w14:textId="77777777" w:rsidR="002A2939" w:rsidRPr="0072291E" w:rsidRDefault="002A2939" w:rsidP="004E71B4">
            <w:pPr>
              <w:ind w:left="105"/>
              <w:rPr>
                <w:rFonts w:asciiTheme="minorHAnsi" w:hAnsiTheme="minorHAnsi" w:cstheme="minorHAnsi"/>
              </w:rPr>
            </w:pPr>
          </w:p>
          <w:p w14:paraId="052683E9"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19F3113" w14:textId="44DE5F44" w:rsidR="002A2939" w:rsidRPr="0072291E" w:rsidRDefault="00087AF1" w:rsidP="00087AF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5053CF1E" w14:textId="6C720200" w:rsidR="002A2939" w:rsidRPr="00087AF1" w:rsidRDefault="00087AF1" w:rsidP="00087AF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3A3D9242" w14:textId="77777777" w:rsidR="002A2939" w:rsidRPr="0072291E" w:rsidRDefault="002A2939" w:rsidP="004E71B4">
            <w:pPr>
              <w:rPr>
                <w:rFonts w:asciiTheme="minorHAnsi" w:hAnsiTheme="minorHAnsi" w:cstheme="minorHAnsi"/>
                <w:b/>
                <w:bCs/>
                <w:color w:val="auto"/>
              </w:rPr>
            </w:pPr>
          </w:p>
          <w:p w14:paraId="6D42C9C1" w14:textId="6CC3B135" w:rsidR="002A2939" w:rsidRPr="00087AF1" w:rsidRDefault="002A2939" w:rsidP="00087AF1">
            <w:pPr>
              <w:rPr>
                <w:rFonts w:asciiTheme="minorHAnsi" w:hAnsiTheme="minorHAnsi" w:cstheme="minorHAnsi"/>
                <w:b/>
                <w:bCs/>
                <w:color w:val="auto"/>
              </w:rPr>
            </w:pPr>
            <w:r w:rsidRPr="0072291E">
              <w:rPr>
                <w:rFonts w:asciiTheme="minorHAnsi" w:hAnsiTheme="minorHAnsi" w:cstheme="minorHAnsi"/>
                <w:b/>
                <w:bCs/>
                <w:color w:val="auto"/>
              </w:rPr>
              <w:t>SANAT ALANI</w:t>
            </w:r>
          </w:p>
          <w:p w14:paraId="4E06FEEB"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D6E5841"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0D3CC27B"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1525827F" w14:textId="2A723E28"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5B0C0319"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35B143E" w14:textId="0F29FDEA" w:rsidR="00355CCB" w:rsidRPr="00087AF1" w:rsidRDefault="00355CCB" w:rsidP="00087AF1">
            <w:pPr>
              <w:pStyle w:val="ListeParagraf"/>
              <w:numPr>
                <w:ilvl w:val="0"/>
                <w:numId w:val="48"/>
              </w:numPr>
              <w:jc w:val="both"/>
              <w:rPr>
                <w:rFonts w:asciiTheme="minorHAnsi" w:hAnsiTheme="minorHAnsi" w:cstheme="minorHAnsi"/>
                <w:bCs/>
              </w:rPr>
            </w:pPr>
            <w:r w:rsidRPr="0072291E">
              <w:rPr>
                <w:rFonts w:asciiTheme="minorHAnsi" w:hAnsiTheme="minorHAnsi" w:cstheme="minorHAnsi"/>
                <w:bCs/>
              </w:rPr>
              <w:t>Yaratıcılığını geliştirecek bireysel veya grup sanat etkinliklerinde aktif rol alır.</w:t>
            </w:r>
          </w:p>
          <w:p w14:paraId="66B570C4" w14:textId="7BC760C4" w:rsidR="00355CCB" w:rsidRPr="0072291E" w:rsidRDefault="002A2939" w:rsidP="00355CCB">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9B3F0D5"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672B0F37"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79F3AA23"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13D2F5E8"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213F676" w14:textId="58FEC11D"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72E2CA61"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017AF051"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16078574" w14:textId="40435DD6"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02E92ED0" w14:textId="7373AE96"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MDB1.1.SB2.Dinlediğini anlamlandırmak</w:t>
            </w:r>
          </w:p>
          <w:p w14:paraId="46B58F58"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MDB.3. Duyduğu seslerin kaynağını anlayabilme</w:t>
            </w:r>
          </w:p>
          <w:p w14:paraId="3E48FC23" w14:textId="77777777" w:rsidR="00355CCB" w:rsidRPr="0072291E" w:rsidRDefault="00355CCB" w:rsidP="00355C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seslerin kaynağını gösterir.</w:t>
            </w:r>
          </w:p>
          <w:p w14:paraId="10FD9B0B" w14:textId="77777777" w:rsidR="00355CCB" w:rsidRPr="0072291E" w:rsidRDefault="00355CCB" w:rsidP="00355CCB">
            <w:pPr>
              <w:spacing w:after="200" w:line="276" w:lineRule="auto"/>
              <w:jc w:val="both"/>
              <w:rPr>
                <w:rFonts w:asciiTheme="minorHAnsi" w:eastAsia="Calibri" w:hAnsiTheme="minorHAnsi" w:cstheme="minorHAnsi"/>
                <w:bCs/>
              </w:rPr>
            </w:pPr>
          </w:p>
          <w:p w14:paraId="0D2EBBB6" w14:textId="16293FC3" w:rsidR="002A2939" w:rsidRPr="00087AF1" w:rsidRDefault="00355CCB" w:rsidP="00087AF1">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seslerin kaynağını ifade eder.</w:t>
            </w:r>
          </w:p>
        </w:tc>
      </w:tr>
      <w:tr w:rsidR="002A2939" w:rsidRPr="0072291E" w14:paraId="54AF1F49" w14:textId="77777777" w:rsidTr="004E71B4">
        <w:tc>
          <w:tcPr>
            <w:tcW w:w="2093" w:type="dxa"/>
          </w:tcPr>
          <w:p w14:paraId="483C0B6C" w14:textId="77777777" w:rsidR="002A2939" w:rsidRPr="0072291E" w:rsidRDefault="002A2939" w:rsidP="004E71B4">
            <w:pPr>
              <w:spacing w:after="200" w:line="276" w:lineRule="auto"/>
              <w:jc w:val="both"/>
              <w:rPr>
                <w:rFonts w:asciiTheme="minorHAnsi" w:eastAsia="Calibri" w:hAnsiTheme="minorHAnsi" w:cstheme="minorHAnsi"/>
                <w:b/>
                <w:bCs/>
              </w:rPr>
            </w:pPr>
          </w:p>
          <w:p w14:paraId="428F0E11" w14:textId="77777777" w:rsidR="002A2939" w:rsidRPr="0072291E" w:rsidRDefault="002A2939" w:rsidP="004E71B4">
            <w:pPr>
              <w:spacing w:after="200" w:line="276" w:lineRule="auto"/>
              <w:jc w:val="both"/>
              <w:rPr>
                <w:rFonts w:asciiTheme="minorHAnsi" w:eastAsia="Calibri" w:hAnsiTheme="minorHAnsi" w:cstheme="minorHAnsi"/>
                <w:b/>
                <w:bCs/>
              </w:rPr>
            </w:pPr>
          </w:p>
          <w:p w14:paraId="051B883B" w14:textId="77777777" w:rsidR="002A2939" w:rsidRPr="0072291E" w:rsidRDefault="002A2939" w:rsidP="004E71B4">
            <w:pPr>
              <w:spacing w:after="200" w:line="276" w:lineRule="auto"/>
              <w:jc w:val="both"/>
              <w:rPr>
                <w:rFonts w:asciiTheme="minorHAnsi" w:eastAsia="Calibri" w:hAnsiTheme="minorHAnsi" w:cstheme="minorHAnsi"/>
                <w:b/>
                <w:bCs/>
              </w:rPr>
            </w:pPr>
          </w:p>
          <w:p w14:paraId="0C46020C"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4C94C31" w14:textId="2C313786"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0015FE" w:rsidRPr="0072291E">
              <w:rPr>
                <w:rFonts w:asciiTheme="minorHAnsi" w:hAnsiTheme="minorHAnsi" w:cstheme="minorHAnsi"/>
              </w:rPr>
              <w:t>Duyu</w:t>
            </w:r>
          </w:p>
          <w:p w14:paraId="697CD8BA" w14:textId="414A86B6"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0015FE" w:rsidRPr="0072291E">
              <w:rPr>
                <w:rFonts w:asciiTheme="minorHAnsi" w:eastAsia="Calibri" w:hAnsiTheme="minorHAnsi" w:cstheme="minorHAnsi"/>
                <w:bCs/>
              </w:rPr>
              <w:t>Taze-bayat, sert-yumuşak, ekşi, tatlı</w:t>
            </w:r>
          </w:p>
          <w:p w14:paraId="75934B2F" w14:textId="77777777" w:rsidR="002A2939" w:rsidRPr="0072291E" w:rsidRDefault="002A2939" w:rsidP="004E71B4">
            <w:pPr>
              <w:spacing w:after="200" w:line="276" w:lineRule="auto"/>
              <w:jc w:val="both"/>
              <w:rPr>
                <w:rFonts w:asciiTheme="minorHAnsi" w:eastAsia="Calibri" w:hAnsiTheme="minorHAnsi" w:cstheme="minorHAnsi"/>
              </w:rPr>
            </w:pPr>
          </w:p>
          <w:p w14:paraId="2EB82E54" w14:textId="26135F81" w:rsidR="002A2939" w:rsidRPr="0072291E" w:rsidRDefault="002A293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0015FE" w:rsidRPr="0072291E">
              <w:rPr>
                <w:rFonts w:asciiTheme="minorHAnsi" w:eastAsia="Calibri" w:hAnsiTheme="minorHAnsi" w:cstheme="minorHAnsi"/>
                <w:bCs/>
              </w:rPr>
              <w:t xml:space="preserve">Öğütücü video, </w:t>
            </w:r>
            <w:proofErr w:type="gramStart"/>
            <w:r w:rsidR="000015FE" w:rsidRPr="0072291E">
              <w:rPr>
                <w:rFonts w:asciiTheme="minorHAnsi" w:eastAsia="Calibri" w:hAnsiTheme="minorHAnsi" w:cstheme="minorHAnsi"/>
                <w:bCs/>
              </w:rPr>
              <w:t>hikaye</w:t>
            </w:r>
            <w:proofErr w:type="gramEnd"/>
            <w:r w:rsidR="000015FE" w:rsidRPr="0072291E">
              <w:rPr>
                <w:rFonts w:asciiTheme="minorHAnsi" w:eastAsia="Calibri" w:hAnsiTheme="minorHAnsi" w:cstheme="minorHAnsi"/>
                <w:bCs/>
              </w:rPr>
              <w:t xml:space="preserve"> kitabı,</w:t>
            </w:r>
            <w:r w:rsidR="000015FE" w:rsidRPr="0072291E">
              <w:rPr>
                <w:rFonts w:asciiTheme="minorHAnsi" w:hAnsiTheme="minorHAnsi" w:cstheme="minorHAnsi"/>
                <w:bCs/>
              </w:rPr>
              <w:t xml:space="preserve"> </w:t>
            </w:r>
            <w:r w:rsidR="000015FE" w:rsidRPr="0072291E">
              <w:rPr>
                <w:rFonts w:asciiTheme="minorHAnsi" w:eastAsia="Calibri" w:hAnsiTheme="minorHAnsi" w:cstheme="minorHAnsi"/>
                <w:bCs/>
              </w:rPr>
              <w:t>Limon, toz şeker, içme suyu, ½, demet nane, rende, süzgeç, kaşık, çalışma sayfaları</w:t>
            </w:r>
          </w:p>
          <w:p w14:paraId="6AD627DA" w14:textId="77777777" w:rsidR="002A2939" w:rsidRPr="0072291E" w:rsidRDefault="002A2939" w:rsidP="004E71B4">
            <w:pPr>
              <w:spacing w:after="200" w:line="276" w:lineRule="auto"/>
              <w:jc w:val="both"/>
              <w:rPr>
                <w:rFonts w:asciiTheme="minorHAnsi" w:eastAsia="Calibri" w:hAnsiTheme="minorHAnsi" w:cstheme="minorHAnsi"/>
                <w:b/>
              </w:rPr>
            </w:pPr>
          </w:p>
          <w:p w14:paraId="34C3C025" w14:textId="17A2CDBB"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0015FE" w:rsidRPr="0072291E">
              <w:rPr>
                <w:rFonts w:asciiTheme="minorHAnsi" w:eastAsia="Calibri" w:hAnsiTheme="minorHAnsi" w:cstheme="minorHAnsi"/>
                <w:bCs/>
              </w:rPr>
              <w:t>Limonata malzemelerini önceden hazırlar</w:t>
            </w:r>
          </w:p>
        </w:tc>
      </w:tr>
    </w:tbl>
    <w:p w14:paraId="5D50172C" w14:textId="77777777" w:rsidR="002A2939" w:rsidRPr="0072291E" w:rsidRDefault="002A2939" w:rsidP="002A2939">
      <w:pPr>
        <w:spacing w:after="200" w:line="276" w:lineRule="auto"/>
        <w:jc w:val="both"/>
        <w:rPr>
          <w:rFonts w:eastAsia="Calibri" w:cstheme="minorHAnsi"/>
          <w:sz w:val="24"/>
          <w:szCs w:val="24"/>
        </w:rPr>
      </w:pPr>
    </w:p>
    <w:p w14:paraId="6495E326" w14:textId="77777777" w:rsidR="002A2939" w:rsidRPr="0072291E" w:rsidRDefault="002A2939" w:rsidP="00087AF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61DD702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3825C8"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5F0EB9" w14:textId="77777777" w:rsidR="000015FE" w:rsidRPr="0072291E" w:rsidRDefault="000015FE" w:rsidP="000015FE">
            <w:pPr>
              <w:rPr>
                <w:rFonts w:eastAsia="Calibri" w:cstheme="minorHAnsi"/>
                <w:sz w:val="24"/>
                <w:szCs w:val="24"/>
              </w:rPr>
            </w:pPr>
            <w:r w:rsidRPr="0072291E">
              <w:rPr>
                <w:rFonts w:eastAsia="Calibri" w:cstheme="minorHAnsi"/>
                <w:sz w:val="24"/>
                <w:szCs w:val="24"/>
              </w:rPr>
              <w:t>Çocuklar karşılanır. Takvim ve hava durumu etkinliği yapılır. Sabah sporu yapıldıktan sonra sınıfın belirli yerlerine hazırlanan duyu organları çomak kuklaları yerleştirilir. Çocukların kuklaları müzik eşliğinde bulmaları istenir.</w:t>
            </w:r>
          </w:p>
          <w:p w14:paraId="18C4A0F5" w14:textId="77777777" w:rsidR="000015FE" w:rsidRPr="0072291E" w:rsidRDefault="000015FE" w:rsidP="000015FE">
            <w:pPr>
              <w:rPr>
                <w:rFonts w:eastAsia="Calibri" w:cstheme="minorHAnsi"/>
                <w:sz w:val="24"/>
                <w:szCs w:val="24"/>
              </w:rPr>
            </w:pPr>
            <w:r w:rsidRPr="0072291E">
              <w:rPr>
                <w:rFonts w:eastAsia="Calibri" w:cstheme="minorHAnsi"/>
                <w:sz w:val="24"/>
                <w:szCs w:val="24"/>
              </w:rPr>
              <w:t>Ağzım minnacık</w:t>
            </w:r>
          </w:p>
          <w:p w14:paraId="4A5F9100"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Burnum </w:t>
            </w:r>
            <w:proofErr w:type="spellStart"/>
            <w:r w:rsidRPr="0072291E">
              <w:rPr>
                <w:rFonts w:eastAsia="Calibri" w:cstheme="minorHAnsi"/>
                <w:sz w:val="24"/>
                <w:szCs w:val="24"/>
              </w:rPr>
              <w:t>hokkacık</w:t>
            </w:r>
            <w:proofErr w:type="spellEnd"/>
            <w:r w:rsidRPr="0072291E">
              <w:rPr>
                <w:rFonts w:eastAsia="Calibri" w:cstheme="minorHAnsi"/>
                <w:sz w:val="24"/>
                <w:szCs w:val="24"/>
              </w:rPr>
              <w:t xml:space="preserve"> </w:t>
            </w:r>
          </w:p>
          <w:p w14:paraId="360E68F6" w14:textId="4F4A771A" w:rsidR="002A2939" w:rsidRPr="0072291E" w:rsidRDefault="000015FE" w:rsidP="000015FE">
            <w:pPr>
              <w:rPr>
                <w:rFonts w:eastAsia="Calibri" w:cstheme="minorHAnsi"/>
                <w:sz w:val="24"/>
                <w:szCs w:val="24"/>
              </w:rPr>
            </w:pPr>
            <w:r w:rsidRPr="0072291E">
              <w:rPr>
                <w:rFonts w:eastAsia="Calibri" w:cstheme="minorHAnsi"/>
                <w:sz w:val="24"/>
                <w:szCs w:val="24"/>
              </w:rPr>
              <w:t xml:space="preserve">Benim adım çocuk diyerek, çocukları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için kitap merkezine yönlendirir.</w:t>
            </w:r>
          </w:p>
        </w:tc>
      </w:tr>
      <w:tr w:rsidR="002A2939" w:rsidRPr="0072291E" w14:paraId="692E62C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241FED"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FE96A78"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A626E2" w14:textId="7AC680B1" w:rsidR="002A2939" w:rsidRPr="0072291E" w:rsidRDefault="00014F95"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sabah sporu sonrasında çocuklara hangi merkezde oynamak istediklerini sorar. Çocuklar istedikleri merkezlere yönlendirir.</w:t>
            </w:r>
          </w:p>
        </w:tc>
      </w:tr>
      <w:tr w:rsidR="002A2939" w:rsidRPr="0072291E" w14:paraId="5055EC7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911CE1"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0DA56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38E323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1290F6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F405DF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362E45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63DEBC3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2E859C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6CA386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6E1EDE1"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46FA841"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0A96A573" w14:textId="477FDA08"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087AF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7A3775E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B5D7A35"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9B94C2" w14:textId="77777777" w:rsidR="002A2939" w:rsidRPr="00087AF1" w:rsidRDefault="000015FE" w:rsidP="004E71B4">
            <w:pPr>
              <w:rPr>
                <w:rFonts w:eastAsia="Calibri" w:cstheme="minorHAnsi"/>
                <w:b/>
                <w:bCs/>
                <w:sz w:val="24"/>
                <w:szCs w:val="24"/>
              </w:rPr>
            </w:pPr>
            <w:r w:rsidRPr="00087AF1">
              <w:rPr>
                <w:rFonts w:eastAsia="Calibri" w:cstheme="minorHAnsi"/>
                <w:b/>
                <w:bCs/>
                <w:sz w:val="24"/>
                <w:szCs w:val="24"/>
              </w:rPr>
              <w:t>TÜRKÇE-MÜZİK (Büyük Grup Etkinliği)</w:t>
            </w:r>
          </w:p>
          <w:p w14:paraId="4C8CDE25" w14:textId="0EDC359B" w:rsidR="000015FE" w:rsidRPr="0072291E" w:rsidRDefault="000015FE" w:rsidP="000015FE">
            <w:pPr>
              <w:rPr>
                <w:rFonts w:eastAsia="Calibri" w:cstheme="minorHAnsi"/>
                <w:sz w:val="24"/>
                <w:szCs w:val="24"/>
              </w:rPr>
            </w:pPr>
            <w:r w:rsidRPr="00087AF1">
              <w:rPr>
                <w:rFonts w:eastAsia="Calibri" w:cstheme="minorHAnsi"/>
                <w:b/>
                <w:bCs/>
                <w:sz w:val="24"/>
                <w:szCs w:val="24"/>
              </w:rPr>
              <w:t>Sohbet:</w:t>
            </w:r>
            <w:r w:rsidRPr="0072291E">
              <w:rPr>
                <w:rFonts w:eastAsia="Calibri" w:cstheme="minorHAnsi"/>
                <w:sz w:val="24"/>
                <w:szCs w:val="24"/>
              </w:rPr>
              <w:t xml:space="preserve"> Beş duyumuz hakkında eğitici video izlenerek öğrenilenler hakkında sohbet edilir.</w:t>
            </w:r>
            <w:r w:rsidR="00DB5B01" w:rsidRPr="0072291E">
              <w:rPr>
                <w:rFonts w:cstheme="minorHAnsi"/>
                <w:sz w:val="24"/>
                <w:szCs w:val="24"/>
              </w:rPr>
              <w:t xml:space="preserve"> </w:t>
            </w:r>
            <w:r w:rsidR="00DB5B01" w:rsidRPr="0072291E">
              <w:rPr>
                <w:rFonts w:eastAsia="Calibri" w:cstheme="minorHAnsi"/>
                <w:sz w:val="24"/>
                <w:szCs w:val="24"/>
              </w:rPr>
              <w:t>OB4.3.SB1.</w:t>
            </w:r>
          </w:p>
          <w:p w14:paraId="19075D2E" w14:textId="77777777" w:rsidR="00087AF1" w:rsidRPr="00087AF1" w:rsidRDefault="000015FE" w:rsidP="000015FE">
            <w:pPr>
              <w:rPr>
                <w:rFonts w:eastAsia="Calibri" w:cstheme="minorHAnsi"/>
                <w:b/>
                <w:bCs/>
                <w:sz w:val="24"/>
                <w:szCs w:val="24"/>
              </w:rPr>
            </w:pPr>
            <w:r w:rsidRPr="00087AF1">
              <w:rPr>
                <w:rFonts w:eastAsia="Calibri" w:cstheme="minorHAnsi"/>
                <w:b/>
                <w:bCs/>
                <w:sz w:val="24"/>
                <w:szCs w:val="24"/>
              </w:rPr>
              <w:t xml:space="preserve">Hikâye: </w:t>
            </w:r>
          </w:p>
          <w:p w14:paraId="5333164B" w14:textId="310146D6" w:rsidR="000015FE" w:rsidRPr="0072291E" w:rsidRDefault="000015FE" w:rsidP="000015FE">
            <w:pPr>
              <w:rPr>
                <w:rFonts w:eastAsia="Calibri" w:cstheme="minorHAnsi"/>
                <w:sz w:val="24"/>
                <w:szCs w:val="24"/>
              </w:rPr>
            </w:pPr>
            <w:r w:rsidRPr="00087AF1">
              <w:rPr>
                <w:rFonts w:eastAsia="Calibri" w:cstheme="minorHAnsi"/>
                <w:b/>
                <w:bCs/>
                <w:sz w:val="24"/>
                <w:szCs w:val="24"/>
              </w:rPr>
              <w:t>Duyu organlarıyla</w:t>
            </w:r>
            <w:r w:rsidRPr="0072291E">
              <w:rPr>
                <w:rFonts w:eastAsia="Calibri" w:cstheme="minorHAnsi"/>
                <w:sz w:val="24"/>
                <w:szCs w:val="24"/>
              </w:rPr>
              <w:t xml:space="preserve"> ilgili kuklalar hazırlanarak hikâye anlatılır.</w:t>
            </w:r>
          </w:p>
          <w:p w14:paraId="7D635E54" w14:textId="4A8E7498" w:rsidR="000015FE" w:rsidRPr="0072291E" w:rsidRDefault="000015FE" w:rsidP="000015FE">
            <w:pPr>
              <w:rPr>
                <w:rFonts w:eastAsia="Calibri" w:cstheme="minorHAnsi"/>
                <w:sz w:val="24"/>
                <w:szCs w:val="24"/>
              </w:rPr>
            </w:pPr>
            <w:r w:rsidRPr="0072291E">
              <w:rPr>
                <w:rFonts w:eastAsia="Calibri" w:cstheme="minorHAnsi"/>
                <w:sz w:val="24"/>
                <w:szCs w:val="24"/>
              </w:rPr>
              <w:t xml:space="preserve">Mehmet’i duyu organları anlatıyor: Merhaba çocuklar, biz Mehmet’in gözleriyiz. Mehmet bizimle oyuncaklarını, bisikletini kısacası etrafındaki her şeyi görür. Mehmet, bize sahip olduğu için çok mutlu. “İyi ki çevremdeki varlıkları görebilmemi sağlayan gözlerim var.” diye düşünür. Merhaba, biz de Mehmet’in kulaklarıyız. Mehmet bizimle kuş cıvıltılarını, annesinin sesini, kısacası tüm sesleri duyar. Mehmet “İyi ki tüm sesleri duyabilmemi sağlayan kulaklara sahibim.” diye düşünür. Ben de Mehmet’in burnuyum. Mehmet benimle çiçeklerin, yemeğin kokusunu hisseder. Mehmet “İyi ki de tüm kokuları hissedebilmemi sağlayan burnum var.” diye düşünür. Merhaba biz de Mehmet’in ağzı ve diliyiz. Mehmet bizimle tat alır, yemek yer. Yiyecekler acı mı, tatlı mı, tuzlu mu, ekşi mi anlar. Mehmet bize sahip olduğu için çok mutlu.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(Bütün kuklalar gösterilerek) Biz de Mehmet bizi hep güzel şeyleri yapmakta kullandığı için çok mutluyuz.”  </w:t>
            </w:r>
            <w:proofErr w:type="gramStart"/>
            <w:r w:rsidRPr="0072291E">
              <w:rPr>
                <w:rFonts w:eastAsia="Calibri" w:cstheme="minorHAnsi"/>
                <w:sz w:val="24"/>
                <w:szCs w:val="24"/>
              </w:rPr>
              <w:t>der</w:t>
            </w:r>
            <w:proofErr w:type="gramEnd"/>
            <w:r w:rsidRPr="0072291E">
              <w:rPr>
                <w:rFonts w:eastAsia="Calibri" w:cstheme="minorHAnsi"/>
                <w:sz w:val="24"/>
                <w:szCs w:val="24"/>
              </w:rPr>
              <w:t>. (Alıntı)</w:t>
            </w:r>
          </w:p>
          <w:p w14:paraId="6826C1D0" w14:textId="77777777" w:rsidR="000015FE" w:rsidRPr="0072291E" w:rsidRDefault="000015FE" w:rsidP="000015FE">
            <w:pPr>
              <w:rPr>
                <w:rFonts w:eastAsia="Calibri" w:cstheme="minorHAnsi"/>
                <w:sz w:val="24"/>
                <w:szCs w:val="24"/>
              </w:rPr>
            </w:pPr>
            <w:r w:rsidRPr="0072291E">
              <w:rPr>
                <w:rFonts w:eastAsia="Calibri" w:cstheme="minorHAnsi"/>
                <w:sz w:val="24"/>
                <w:szCs w:val="24"/>
              </w:rPr>
              <w:t>Çocuklara çeşitli bilmeceler sorulur.</w:t>
            </w:r>
          </w:p>
          <w:p w14:paraId="31E627CC" w14:textId="77777777" w:rsidR="000015FE" w:rsidRPr="0072291E" w:rsidRDefault="000015FE" w:rsidP="000015FE">
            <w:pPr>
              <w:rPr>
                <w:rFonts w:eastAsia="Calibri" w:cstheme="minorHAnsi"/>
                <w:sz w:val="24"/>
                <w:szCs w:val="24"/>
              </w:rPr>
            </w:pPr>
            <w:r w:rsidRPr="0072291E">
              <w:rPr>
                <w:rFonts w:eastAsia="Calibri" w:cstheme="minorHAnsi"/>
                <w:sz w:val="24"/>
                <w:szCs w:val="24"/>
              </w:rPr>
              <w:t>Karnı şişik, Kafaya yapışık. (Burun)</w:t>
            </w:r>
          </w:p>
          <w:p w14:paraId="659191C7" w14:textId="77777777" w:rsidR="000015FE" w:rsidRPr="0072291E" w:rsidRDefault="000015FE" w:rsidP="000015FE">
            <w:pPr>
              <w:rPr>
                <w:rFonts w:eastAsia="Calibri" w:cstheme="minorHAnsi"/>
                <w:sz w:val="24"/>
                <w:szCs w:val="24"/>
              </w:rPr>
            </w:pPr>
            <w:r w:rsidRPr="0072291E">
              <w:rPr>
                <w:rFonts w:eastAsia="Calibri" w:cstheme="minorHAnsi"/>
                <w:sz w:val="24"/>
                <w:szCs w:val="24"/>
              </w:rPr>
              <w:lastRenderedPageBreak/>
              <w:t>Benim iki pencerem var, Etrafı etten duvar, Her gün erkenden açarım, Gece olunca kaparım. (Gözler)</w:t>
            </w:r>
          </w:p>
          <w:p w14:paraId="1C9262E0" w14:textId="77777777" w:rsidR="000015FE" w:rsidRPr="0072291E" w:rsidRDefault="000015FE" w:rsidP="000015FE">
            <w:pPr>
              <w:rPr>
                <w:rFonts w:eastAsia="Calibri" w:cstheme="minorHAnsi"/>
                <w:sz w:val="24"/>
                <w:szCs w:val="24"/>
              </w:rPr>
            </w:pPr>
            <w:r w:rsidRPr="0072291E">
              <w:rPr>
                <w:rFonts w:eastAsia="Calibri" w:cstheme="minorHAnsi"/>
                <w:sz w:val="24"/>
                <w:szCs w:val="24"/>
              </w:rPr>
              <w:t>Etten kantar, Altın tartar. (</w:t>
            </w:r>
            <w:proofErr w:type="gramStart"/>
            <w:r w:rsidRPr="0072291E">
              <w:rPr>
                <w:rFonts w:eastAsia="Calibri" w:cstheme="minorHAnsi"/>
                <w:sz w:val="24"/>
                <w:szCs w:val="24"/>
              </w:rPr>
              <w:t>kulak</w:t>
            </w:r>
            <w:proofErr w:type="gramEnd"/>
            <w:r w:rsidRPr="0072291E">
              <w:rPr>
                <w:rFonts w:eastAsia="Calibri" w:cstheme="minorHAnsi"/>
                <w:sz w:val="24"/>
                <w:szCs w:val="24"/>
              </w:rPr>
              <w:t>)</w:t>
            </w:r>
          </w:p>
          <w:p w14:paraId="36E7EE36"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Altı tavan üstü tavan. İçimde kırmızı </w:t>
            </w:r>
            <w:proofErr w:type="gramStart"/>
            <w:r w:rsidRPr="0072291E">
              <w:rPr>
                <w:rFonts w:eastAsia="Calibri" w:cstheme="minorHAnsi"/>
                <w:sz w:val="24"/>
                <w:szCs w:val="24"/>
              </w:rPr>
              <w:t>oğlan.(</w:t>
            </w:r>
            <w:proofErr w:type="gramEnd"/>
            <w:r w:rsidRPr="0072291E">
              <w:rPr>
                <w:rFonts w:eastAsia="Calibri" w:cstheme="minorHAnsi"/>
                <w:sz w:val="24"/>
                <w:szCs w:val="24"/>
              </w:rPr>
              <w:t>Dil)</w:t>
            </w:r>
          </w:p>
          <w:p w14:paraId="7AAA685A" w14:textId="70A0EAAC" w:rsidR="000015FE" w:rsidRPr="00087AF1" w:rsidRDefault="00087AF1" w:rsidP="000015FE">
            <w:pPr>
              <w:rPr>
                <w:rFonts w:eastAsia="Calibri" w:cstheme="minorHAnsi"/>
                <w:b/>
                <w:bCs/>
                <w:sz w:val="24"/>
                <w:szCs w:val="24"/>
              </w:rPr>
            </w:pPr>
            <w:r w:rsidRPr="00087AF1">
              <w:rPr>
                <w:rFonts w:eastAsia="Calibri" w:cstheme="minorHAnsi"/>
                <w:b/>
                <w:bCs/>
                <w:sz w:val="24"/>
                <w:szCs w:val="24"/>
              </w:rPr>
              <w:t>MÜZİK</w:t>
            </w:r>
          </w:p>
          <w:p w14:paraId="18991F94" w14:textId="6857BA26" w:rsidR="000015FE" w:rsidRPr="0072291E" w:rsidRDefault="000015FE" w:rsidP="000015FE">
            <w:pPr>
              <w:rPr>
                <w:rFonts w:eastAsia="Calibri" w:cstheme="minorHAnsi"/>
                <w:sz w:val="24"/>
                <w:szCs w:val="24"/>
              </w:rPr>
            </w:pPr>
            <w:r w:rsidRPr="0072291E">
              <w:rPr>
                <w:rFonts w:eastAsia="Calibri" w:cstheme="minorHAnsi"/>
                <w:sz w:val="24"/>
                <w:szCs w:val="24"/>
              </w:rPr>
              <w:t>Çocuklarla “</w:t>
            </w:r>
            <w:r w:rsidRPr="00087AF1">
              <w:rPr>
                <w:rFonts w:eastAsia="Calibri" w:cstheme="minorHAnsi"/>
                <w:b/>
                <w:bCs/>
                <w:sz w:val="24"/>
                <w:szCs w:val="24"/>
              </w:rPr>
              <w:t>Duyu Organları”</w:t>
            </w:r>
            <w:r w:rsidRPr="0072291E">
              <w:rPr>
                <w:rFonts w:eastAsia="Calibri" w:cstheme="minorHAnsi"/>
                <w:sz w:val="24"/>
                <w:szCs w:val="24"/>
              </w:rPr>
              <w:t xml:space="preserve"> isimli şarkı söylenir. </w:t>
            </w:r>
            <w:r w:rsidR="00355CCB" w:rsidRPr="0072291E">
              <w:rPr>
                <w:rFonts w:eastAsia="Calibri" w:cstheme="minorHAnsi"/>
                <w:sz w:val="24"/>
                <w:szCs w:val="24"/>
              </w:rPr>
              <w:t>MDB1.</w:t>
            </w:r>
            <w:proofErr w:type="gramStart"/>
            <w:r w:rsidR="00355CCB" w:rsidRPr="0072291E">
              <w:rPr>
                <w:rFonts w:eastAsia="Calibri" w:cstheme="minorHAnsi"/>
                <w:sz w:val="24"/>
                <w:szCs w:val="24"/>
              </w:rPr>
              <w:t>1  MDB1.1.SB2</w:t>
            </w:r>
            <w:proofErr w:type="gramEnd"/>
          </w:p>
          <w:p w14:paraId="455D2B23" w14:textId="77777777" w:rsidR="000015FE" w:rsidRPr="00087AF1" w:rsidRDefault="000015FE" w:rsidP="000015FE">
            <w:pPr>
              <w:rPr>
                <w:rFonts w:eastAsia="Calibri" w:cstheme="minorHAnsi"/>
                <w:b/>
                <w:bCs/>
                <w:sz w:val="24"/>
                <w:szCs w:val="24"/>
              </w:rPr>
            </w:pPr>
            <w:r w:rsidRPr="00087AF1">
              <w:rPr>
                <w:rFonts w:eastAsia="Calibri" w:cstheme="minorHAnsi"/>
                <w:b/>
                <w:bCs/>
                <w:sz w:val="24"/>
                <w:szCs w:val="24"/>
              </w:rPr>
              <w:t>Duyu Organları</w:t>
            </w:r>
          </w:p>
          <w:p w14:paraId="224CA44D" w14:textId="77777777" w:rsidR="000015FE" w:rsidRPr="0072291E" w:rsidRDefault="000015FE" w:rsidP="000015FE">
            <w:pPr>
              <w:rPr>
                <w:rFonts w:eastAsia="Calibri" w:cstheme="minorHAnsi"/>
                <w:sz w:val="24"/>
                <w:szCs w:val="24"/>
              </w:rPr>
            </w:pPr>
            <w:r w:rsidRPr="0072291E">
              <w:rPr>
                <w:rFonts w:eastAsia="Calibri" w:cstheme="minorHAnsi"/>
                <w:sz w:val="24"/>
                <w:szCs w:val="24"/>
              </w:rPr>
              <w:t>5 duyu organım var benim</w:t>
            </w:r>
          </w:p>
          <w:p w14:paraId="7147D57E" w14:textId="77777777" w:rsidR="000015FE" w:rsidRPr="0072291E" w:rsidRDefault="000015FE" w:rsidP="000015FE">
            <w:pPr>
              <w:rPr>
                <w:rFonts w:eastAsia="Calibri" w:cstheme="minorHAnsi"/>
                <w:sz w:val="24"/>
                <w:szCs w:val="24"/>
              </w:rPr>
            </w:pPr>
            <w:r w:rsidRPr="0072291E">
              <w:rPr>
                <w:rFonts w:eastAsia="Calibri" w:cstheme="minorHAnsi"/>
                <w:sz w:val="24"/>
                <w:szCs w:val="24"/>
              </w:rPr>
              <w:t>Tek tek sayalım söyleyelim</w:t>
            </w:r>
          </w:p>
          <w:p w14:paraId="6BD63377" w14:textId="77777777" w:rsidR="000015FE" w:rsidRPr="0072291E" w:rsidRDefault="000015FE" w:rsidP="000015FE">
            <w:pPr>
              <w:rPr>
                <w:rFonts w:eastAsia="Calibri" w:cstheme="minorHAnsi"/>
                <w:sz w:val="24"/>
                <w:szCs w:val="24"/>
              </w:rPr>
            </w:pPr>
            <w:r w:rsidRPr="0072291E">
              <w:rPr>
                <w:rFonts w:eastAsia="Calibri" w:cstheme="minorHAnsi"/>
                <w:sz w:val="24"/>
                <w:szCs w:val="24"/>
              </w:rPr>
              <w:t>Hepsinin farklı işleri var</w:t>
            </w:r>
          </w:p>
          <w:p w14:paraId="13813D44" w14:textId="77777777" w:rsidR="000015FE" w:rsidRPr="0072291E" w:rsidRDefault="000015FE" w:rsidP="000015FE">
            <w:pPr>
              <w:rPr>
                <w:rFonts w:eastAsia="Calibri" w:cstheme="minorHAnsi"/>
                <w:sz w:val="24"/>
                <w:szCs w:val="24"/>
              </w:rPr>
            </w:pPr>
            <w:r w:rsidRPr="0072291E">
              <w:rPr>
                <w:rFonts w:eastAsia="Calibri" w:cstheme="minorHAnsi"/>
                <w:sz w:val="24"/>
                <w:szCs w:val="24"/>
              </w:rPr>
              <w:t>Gel birlikte öğrenelim</w:t>
            </w:r>
          </w:p>
          <w:p w14:paraId="601815DE" w14:textId="77777777" w:rsidR="000015FE" w:rsidRPr="0072291E" w:rsidRDefault="000015FE" w:rsidP="000015FE">
            <w:pPr>
              <w:rPr>
                <w:rFonts w:eastAsia="Calibri" w:cstheme="minorHAnsi"/>
                <w:sz w:val="24"/>
                <w:szCs w:val="24"/>
              </w:rPr>
            </w:pPr>
            <w:r w:rsidRPr="0072291E">
              <w:rPr>
                <w:rFonts w:eastAsia="Calibri" w:cstheme="minorHAnsi"/>
                <w:sz w:val="24"/>
                <w:szCs w:val="24"/>
              </w:rPr>
              <w:t>Gözlerimle görüyorum her şeyi</w:t>
            </w:r>
          </w:p>
          <w:p w14:paraId="170BE062" w14:textId="77777777" w:rsidR="000015FE" w:rsidRPr="0072291E" w:rsidRDefault="000015FE" w:rsidP="000015FE">
            <w:pPr>
              <w:rPr>
                <w:rFonts w:eastAsia="Calibri" w:cstheme="minorHAnsi"/>
                <w:sz w:val="24"/>
                <w:szCs w:val="24"/>
              </w:rPr>
            </w:pPr>
            <w:r w:rsidRPr="0072291E">
              <w:rPr>
                <w:rFonts w:eastAsia="Calibri" w:cstheme="minorHAnsi"/>
                <w:sz w:val="24"/>
                <w:szCs w:val="24"/>
              </w:rPr>
              <w:t>Tüm şekilleri tüm renkleri</w:t>
            </w:r>
          </w:p>
          <w:p w14:paraId="3DABD74F" w14:textId="77777777" w:rsidR="000015FE" w:rsidRPr="0072291E" w:rsidRDefault="000015FE" w:rsidP="000015FE">
            <w:pPr>
              <w:rPr>
                <w:rFonts w:eastAsia="Calibri" w:cstheme="minorHAnsi"/>
                <w:sz w:val="24"/>
                <w:szCs w:val="24"/>
              </w:rPr>
            </w:pPr>
            <w:r w:rsidRPr="0072291E">
              <w:rPr>
                <w:rFonts w:eastAsia="Calibri" w:cstheme="minorHAnsi"/>
                <w:sz w:val="24"/>
                <w:szCs w:val="24"/>
              </w:rPr>
              <w:t>Seviyorum tüm hayvanları</w:t>
            </w:r>
          </w:p>
          <w:p w14:paraId="046FC506" w14:textId="77777777" w:rsidR="000015FE" w:rsidRPr="0072291E" w:rsidRDefault="000015FE" w:rsidP="000015FE">
            <w:pPr>
              <w:rPr>
                <w:rFonts w:eastAsia="Calibri" w:cstheme="minorHAnsi"/>
                <w:sz w:val="24"/>
                <w:szCs w:val="24"/>
              </w:rPr>
            </w:pPr>
            <w:r w:rsidRPr="0072291E">
              <w:rPr>
                <w:rFonts w:eastAsia="Calibri" w:cstheme="minorHAnsi"/>
                <w:sz w:val="24"/>
                <w:szCs w:val="24"/>
              </w:rPr>
              <w:t>Kulaklarımda sesleri</w:t>
            </w:r>
          </w:p>
          <w:p w14:paraId="4EE62A0E" w14:textId="77777777" w:rsidR="000015FE" w:rsidRPr="0072291E" w:rsidRDefault="000015FE" w:rsidP="000015FE">
            <w:pPr>
              <w:rPr>
                <w:rFonts w:eastAsia="Calibri" w:cstheme="minorHAnsi"/>
                <w:sz w:val="24"/>
                <w:szCs w:val="24"/>
              </w:rPr>
            </w:pPr>
            <w:r w:rsidRPr="0072291E">
              <w:rPr>
                <w:rFonts w:eastAsia="Calibri" w:cstheme="minorHAnsi"/>
                <w:sz w:val="24"/>
                <w:szCs w:val="24"/>
              </w:rPr>
              <w:t>Yiyorum elmaları muzları</w:t>
            </w:r>
          </w:p>
          <w:p w14:paraId="6EE841BC" w14:textId="77777777" w:rsidR="000015FE" w:rsidRPr="0072291E" w:rsidRDefault="000015FE" w:rsidP="000015FE">
            <w:pPr>
              <w:rPr>
                <w:rFonts w:eastAsia="Calibri" w:cstheme="minorHAnsi"/>
                <w:sz w:val="24"/>
                <w:szCs w:val="24"/>
              </w:rPr>
            </w:pPr>
            <w:r w:rsidRPr="0072291E">
              <w:rPr>
                <w:rFonts w:eastAsia="Calibri" w:cstheme="minorHAnsi"/>
                <w:sz w:val="24"/>
                <w:szCs w:val="24"/>
              </w:rPr>
              <w:t>Dilimde farklı tatları</w:t>
            </w:r>
          </w:p>
          <w:p w14:paraId="5F2EC3A7" w14:textId="77777777" w:rsidR="000015FE" w:rsidRPr="0072291E" w:rsidRDefault="000015FE" w:rsidP="000015FE">
            <w:pPr>
              <w:rPr>
                <w:rFonts w:eastAsia="Calibri" w:cstheme="minorHAnsi"/>
                <w:sz w:val="24"/>
                <w:szCs w:val="24"/>
              </w:rPr>
            </w:pPr>
            <w:r w:rsidRPr="0072291E">
              <w:rPr>
                <w:rFonts w:eastAsia="Calibri" w:cstheme="minorHAnsi"/>
                <w:sz w:val="24"/>
                <w:szCs w:val="24"/>
              </w:rPr>
              <w:t>Seviyorum bütün çiçekleri</w:t>
            </w:r>
          </w:p>
          <w:p w14:paraId="2014CF56" w14:textId="77777777" w:rsidR="000015FE" w:rsidRPr="0072291E" w:rsidRDefault="000015FE" w:rsidP="000015FE">
            <w:pPr>
              <w:rPr>
                <w:rFonts w:eastAsia="Calibri" w:cstheme="minorHAnsi"/>
                <w:sz w:val="24"/>
                <w:szCs w:val="24"/>
              </w:rPr>
            </w:pPr>
            <w:r w:rsidRPr="0072291E">
              <w:rPr>
                <w:rFonts w:eastAsia="Calibri" w:cstheme="minorHAnsi"/>
                <w:sz w:val="24"/>
                <w:szCs w:val="24"/>
              </w:rPr>
              <w:t>Burnumda kokuları</w:t>
            </w:r>
          </w:p>
          <w:p w14:paraId="5962DEC6" w14:textId="77777777" w:rsidR="000015FE" w:rsidRPr="0072291E" w:rsidRDefault="000015FE" w:rsidP="000015FE">
            <w:pPr>
              <w:rPr>
                <w:rFonts w:eastAsia="Calibri" w:cstheme="minorHAnsi"/>
                <w:sz w:val="24"/>
                <w:szCs w:val="24"/>
              </w:rPr>
            </w:pPr>
            <w:r w:rsidRPr="0072291E">
              <w:rPr>
                <w:rFonts w:eastAsia="Calibri" w:cstheme="minorHAnsi"/>
                <w:sz w:val="24"/>
                <w:szCs w:val="24"/>
              </w:rPr>
              <w:t>Yumuşak sert tırtıklı</w:t>
            </w:r>
          </w:p>
          <w:p w14:paraId="4109252D" w14:textId="77777777" w:rsidR="000015FE" w:rsidRPr="0072291E" w:rsidRDefault="000015FE" w:rsidP="000015FE">
            <w:pPr>
              <w:rPr>
                <w:rFonts w:eastAsia="Calibri" w:cstheme="minorHAnsi"/>
                <w:sz w:val="24"/>
                <w:szCs w:val="24"/>
              </w:rPr>
            </w:pPr>
            <w:proofErr w:type="gramStart"/>
            <w:r w:rsidRPr="0072291E">
              <w:rPr>
                <w:rFonts w:eastAsia="Calibri" w:cstheme="minorHAnsi"/>
                <w:sz w:val="24"/>
                <w:szCs w:val="24"/>
              </w:rPr>
              <w:t>sağlam</w:t>
            </w:r>
            <w:proofErr w:type="gramEnd"/>
            <w:r w:rsidRPr="0072291E">
              <w:rPr>
                <w:rFonts w:eastAsia="Calibri" w:cstheme="minorHAnsi"/>
                <w:sz w:val="24"/>
                <w:szCs w:val="24"/>
              </w:rPr>
              <w:t xml:space="preserve"> mı yoksa yırtık mı?</w:t>
            </w:r>
          </w:p>
          <w:p w14:paraId="16E4019F" w14:textId="77777777" w:rsidR="000015FE" w:rsidRPr="0072291E" w:rsidRDefault="000015FE" w:rsidP="000015FE">
            <w:pPr>
              <w:rPr>
                <w:rFonts w:eastAsia="Calibri" w:cstheme="minorHAnsi"/>
                <w:sz w:val="24"/>
                <w:szCs w:val="24"/>
              </w:rPr>
            </w:pPr>
            <w:r w:rsidRPr="0072291E">
              <w:rPr>
                <w:rFonts w:eastAsia="Calibri" w:cstheme="minorHAnsi"/>
                <w:sz w:val="24"/>
                <w:szCs w:val="24"/>
              </w:rPr>
              <w:t>Dokun hisset elinle</w:t>
            </w:r>
          </w:p>
          <w:p w14:paraId="441EF52C" w14:textId="77777777" w:rsidR="000015FE" w:rsidRPr="0072291E" w:rsidRDefault="000015FE" w:rsidP="000015FE">
            <w:pPr>
              <w:rPr>
                <w:rFonts w:eastAsia="Calibri" w:cstheme="minorHAnsi"/>
                <w:sz w:val="24"/>
                <w:szCs w:val="24"/>
              </w:rPr>
            </w:pPr>
            <w:r w:rsidRPr="0072291E">
              <w:rPr>
                <w:rFonts w:eastAsia="Calibri" w:cstheme="minorHAnsi"/>
                <w:sz w:val="24"/>
                <w:szCs w:val="24"/>
              </w:rPr>
              <w:t>Ellerin ve derinle</w:t>
            </w:r>
          </w:p>
          <w:p w14:paraId="2999BFFD" w14:textId="77777777" w:rsidR="000015FE" w:rsidRPr="00087AF1" w:rsidRDefault="000015FE" w:rsidP="004E71B4">
            <w:pPr>
              <w:rPr>
                <w:rFonts w:eastAsia="Calibri" w:cstheme="minorHAnsi"/>
                <w:b/>
                <w:bCs/>
                <w:sz w:val="24"/>
                <w:szCs w:val="24"/>
              </w:rPr>
            </w:pPr>
            <w:r w:rsidRPr="00087AF1">
              <w:rPr>
                <w:rFonts w:eastAsia="Calibri" w:cstheme="minorHAnsi"/>
                <w:b/>
                <w:bCs/>
                <w:sz w:val="24"/>
                <w:szCs w:val="24"/>
              </w:rPr>
              <w:t>MUTFAK ÇALIŞMASI-OYUN/HAREKET-FEN-ERKEN OKURYAZARLIK (Büyük Grup Etkinliği)</w:t>
            </w:r>
          </w:p>
          <w:p w14:paraId="60760A89" w14:textId="77777777" w:rsidR="000015FE" w:rsidRPr="0072291E" w:rsidRDefault="000015FE" w:rsidP="000015FE">
            <w:pPr>
              <w:rPr>
                <w:rFonts w:eastAsia="Calibri" w:cstheme="minorHAnsi"/>
                <w:sz w:val="24"/>
                <w:szCs w:val="24"/>
              </w:rPr>
            </w:pPr>
            <w:r w:rsidRPr="0072291E">
              <w:rPr>
                <w:rFonts w:eastAsia="Calibri" w:cstheme="minorHAnsi"/>
                <w:sz w:val="24"/>
                <w:szCs w:val="24"/>
              </w:rPr>
              <w:t>Mutfak etkinliğinde çocuklarla beraber</w:t>
            </w:r>
            <w:r w:rsidRPr="00087AF1">
              <w:rPr>
                <w:rFonts w:eastAsia="Calibri" w:cstheme="minorHAnsi"/>
                <w:b/>
                <w:bCs/>
                <w:sz w:val="24"/>
                <w:szCs w:val="24"/>
              </w:rPr>
              <w:t xml:space="preserve"> limonata</w:t>
            </w:r>
            <w:r w:rsidRPr="0072291E">
              <w:rPr>
                <w:rFonts w:eastAsia="Calibri" w:cstheme="minorHAnsi"/>
                <w:sz w:val="24"/>
                <w:szCs w:val="24"/>
              </w:rPr>
              <w:t xml:space="preserve"> yapılır. </w:t>
            </w:r>
          </w:p>
          <w:p w14:paraId="2B7F027C" w14:textId="77777777" w:rsidR="000015FE" w:rsidRPr="0072291E" w:rsidRDefault="000015FE" w:rsidP="000015FE">
            <w:pPr>
              <w:rPr>
                <w:rFonts w:eastAsia="Calibri" w:cstheme="minorHAnsi"/>
                <w:sz w:val="24"/>
                <w:szCs w:val="24"/>
              </w:rPr>
            </w:pPr>
            <w:r w:rsidRPr="0072291E">
              <w:rPr>
                <w:rFonts w:eastAsia="Calibri" w:cstheme="minorHAnsi"/>
                <w:sz w:val="24"/>
                <w:szCs w:val="24"/>
              </w:rPr>
              <w:t>10 adet limon, 1 su bardağı toz şeker, 5 su bardağı içme suyu, ½, demet nane, rende, süzgeç, kaşık.</w:t>
            </w:r>
          </w:p>
          <w:p w14:paraId="097C5A00" w14:textId="73AF66B1" w:rsidR="000015FE" w:rsidRPr="0072291E" w:rsidRDefault="000015FE" w:rsidP="000015FE">
            <w:pPr>
              <w:rPr>
                <w:rFonts w:eastAsia="Calibri" w:cstheme="minorHAnsi"/>
                <w:sz w:val="24"/>
                <w:szCs w:val="24"/>
              </w:rPr>
            </w:pPr>
            <w:r w:rsidRPr="00087AF1">
              <w:rPr>
                <w:rFonts w:eastAsia="Calibri" w:cstheme="minorHAnsi"/>
                <w:b/>
                <w:bCs/>
                <w:sz w:val="24"/>
                <w:szCs w:val="24"/>
              </w:rPr>
              <w:t>Yapılışı:</w:t>
            </w:r>
            <w:r w:rsidRPr="0072291E">
              <w:rPr>
                <w:rFonts w:eastAsia="Calibri" w:cstheme="minorHAnsi"/>
                <w:sz w:val="24"/>
                <w:szCs w:val="24"/>
              </w:rPr>
              <w:t xml:space="preserve"> Bol suda yıkadığınız 10 adet limonun, kabuklarını rendenin kalın tarafıyla rendeleyin. Beyaz kısımlarını almamaya özen gösterin. </w:t>
            </w:r>
            <w:r w:rsidRPr="0072291E">
              <w:rPr>
                <w:rFonts w:eastAsia="Calibri" w:cstheme="minorHAnsi"/>
                <w:sz w:val="24"/>
                <w:szCs w:val="24"/>
              </w:rPr>
              <w:lastRenderedPageBreak/>
              <w:t xml:space="preserve">Kabuğu rendelenmiş dört adet limonu ortadan ikiye kesin ve suyunu sıkın. Kalan limonları küçük parçalar halinde dilimleyin. 2 su bardağı toz şeker ve taze sıkılmış limonların suyunu karıştırın. Rendelenmiş limon kabuklarını, limon parçaları ve ayıkladığınız 1 demet nane yapraklarının yarısını da ekledikten sonra şeker tamamen eriyip, tüm limonların suyu çıkana kadar yoğurun. Nane yapraklarını da ekleyin. Özünün çıkması için bu karışımı tel bir süzgeç yardımıyla bir </w:t>
            </w:r>
            <w:proofErr w:type="gramStart"/>
            <w:r w:rsidRPr="0072291E">
              <w:rPr>
                <w:rFonts w:eastAsia="Calibri" w:cstheme="minorHAnsi"/>
                <w:sz w:val="24"/>
                <w:szCs w:val="24"/>
              </w:rPr>
              <w:t>kaseye</w:t>
            </w:r>
            <w:proofErr w:type="gramEnd"/>
            <w:r w:rsidRPr="0072291E">
              <w:rPr>
                <w:rFonts w:eastAsia="Calibri" w:cstheme="minorHAnsi"/>
                <w:sz w:val="24"/>
                <w:szCs w:val="24"/>
              </w:rPr>
              <w:t xml:space="preserve"> süzün. 5 su bardağı içme suyunu ekledikten sonra limonatayı buzdolabında soğutun.</w:t>
            </w:r>
            <w:r w:rsidR="00DB5B01" w:rsidRPr="0072291E">
              <w:rPr>
                <w:rFonts w:cstheme="minorHAnsi"/>
                <w:sz w:val="24"/>
                <w:szCs w:val="24"/>
              </w:rPr>
              <w:t xml:space="preserve"> </w:t>
            </w:r>
            <w:r w:rsidR="00DB5B01" w:rsidRPr="0072291E">
              <w:rPr>
                <w:rFonts w:eastAsia="Calibri" w:cstheme="minorHAnsi"/>
                <w:sz w:val="24"/>
                <w:szCs w:val="24"/>
              </w:rPr>
              <w:t xml:space="preserve">KB2.5.SB1. </w:t>
            </w:r>
          </w:p>
          <w:p w14:paraId="2BE1B025" w14:textId="77777777" w:rsidR="00087AF1" w:rsidRDefault="000015FE" w:rsidP="000015FE">
            <w:pPr>
              <w:rPr>
                <w:rFonts w:eastAsia="Calibri" w:cstheme="minorHAnsi"/>
                <w:b/>
                <w:bCs/>
                <w:sz w:val="24"/>
                <w:szCs w:val="24"/>
              </w:rPr>
            </w:pPr>
            <w:r w:rsidRPr="00087AF1">
              <w:rPr>
                <w:rFonts w:eastAsia="Calibri" w:cstheme="minorHAnsi"/>
                <w:b/>
                <w:bCs/>
                <w:sz w:val="24"/>
                <w:szCs w:val="24"/>
              </w:rPr>
              <w:t>Oyun-Hareket:</w:t>
            </w:r>
          </w:p>
          <w:p w14:paraId="02957A9C" w14:textId="088D32C7" w:rsidR="000015FE" w:rsidRPr="0072291E" w:rsidRDefault="000015FE" w:rsidP="000015FE">
            <w:pPr>
              <w:rPr>
                <w:rFonts w:eastAsia="Calibri" w:cstheme="minorHAnsi"/>
                <w:sz w:val="24"/>
                <w:szCs w:val="24"/>
              </w:rPr>
            </w:pPr>
            <w:r w:rsidRPr="0072291E">
              <w:rPr>
                <w:rFonts w:eastAsia="Calibri" w:cstheme="minorHAnsi"/>
                <w:sz w:val="24"/>
                <w:szCs w:val="24"/>
              </w:rPr>
              <w:t xml:space="preserve"> Çocuklar arasından gönüllü bir ebe seçilir. Gözleri bağlanır. Oyunculardan biri diğer oyuncunun karşına gelir, onu yüzünden, saçlarından, sesinden tanımaya çalışır. Eğer tanıyamazsa ona “</w:t>
            </w:r>
            <w:r w:rsidRPr="00087AF1">
              <w:rPr>
                <w:rFonts w:eastAsia="Calibri" w:cstheme="minorHAnsi"/>
                <w:b/>
                <w:bCs/>
                <w:sz w:val="24"/>
                <w:szCs w:val="24"/>
              </w:rPr>
              <w:t>Öt kuşum öt</w:t>
            </w:r>
            <w:r w:rsidRPr="0072291E">
              <w:rPr>
                <w:rFonts w:eastAsia="Calibri" w:cstheme="minorHAnsi"/>
                <w:sz w:val="24"/>
                <w:szCs w:val="24"/>
              </w:rPr>
              <w:t>” der. Böylece oyuncuyu sesinden tanımış olur.</w:t>
            </w:r>
            <w:r w:rsidR="00DB5B01" w:rsidRPr="0072291E">
              <w:rPr>
                <w:rFonts w:cstheme="minorHAnsi"/>
                <w:sz w:val="24"/>
                <w:szCs w:val="24"/>
              </w:rPr>
              <w:t xml:space="preserve"> </w:t>
            </w:r>
            <w:r w:rsidR="00DB5B01" w:rsidRPr="0072291E">
              <w:rPr>
                <w:rFonts w:eastAsia="Calibri" w:cstheme="minorHAnsi"/>
                <w:sz w:val="24"/>
                <w:szCs w:val="24"/>
              </w:rPr>
              <w:t>E2.5.</w:t>
            </w:r>
          </w:p>
          <w:p w14:paraId="3B8D6686" w14:textId="6396044E" w:rsidR="000015FE" w:rsidRPr="00087AF1" w:rsidRDefault="00087AF1" w:rsidP="000015FE">
            <w:pPr>
              <w:rPr>
                <w:rFonts w:eastAsia="Calibri" w:cstheme="minorHAnsi"/>
                <w:b/>
                <w:bCs/>
                <w:sz w:val="24"/>
                <w:szCs w:val="24"/>
              </w:rPr>
            </w:pPr>
            <w:r w:rsidRPr="00087AF1">
              <w:rPr>
                <w:rFonts w:eastAsia="Calibri" w:cstheme="minorHAnsi"/>
                <w:b/>
                <w:bCs/>
                <w:sz w:val="24"/>
                <w:szCs w:val="24"/>
              </w:rPr>
              <w:t xml:space="preserve">Deney </w:t>
            </w:r>
          </w:p>
          <w:p w14:paraId="3AA2F0D5" w14:textId="4C7D49C0" w:rsidR="000015FE" w:rsidRPr="0072291E" w:rsidRDefault="000015FE" w:rsidP="000015FE">
            <w:pPr>
              <w:rPr>
                <w:rFonts w:eastAsia="Calibri" w:cstheme="minorHAnsi"/>
                <w:sz w:val="24"/>
                <w:szCs w:val="24"/>
              </w:rPr>
            </w:pPr>
            <w:r w:rsidRPr="0072291E">
              <w:rPr>
                <w:rFonts w:eastAsia="Calibri" w:cstheme="minorHAnsi"/>
                <w:sz w:val="24"/>
                <w:szCs w:val="24"/>
              </w:rPr>
              <w:t xml:space="preserve">Çocuklarla beraber tat deneyi yapılır. </w:t>
            </w:r>
            <w:r w:rsidR="00014F95" w:rsidRPr="0072291E">
              <w:rPr>
                <w:rFonts w:eastAsia="Calibri" w:cstheme="minorHAnsi"/>
                <w:sz w:val="24"/>
                <w:szCs w:val="24"/>
              </w:rPr>
              <w:t>FBAB.6.</w:t>
            </w:r>
          </w:p>
          <w:p w14:paraId="17FDF72B" w14:textId="05568A4C" w:rsidR="000015FE" w:rsidRPr="0072291E" w:rsidRDefault="000015FE" w:rsidP="000015FE">
            <w:pPr>
              <w:rPr>
                <w:rFonts w:eastAsia="Calibri" w:cstheme="minorHAnsi"/>
                <w:sz w:val="24"/>
                <w:szCs w:val="24"/>
              </w:rPr>
            </w:pPr>
            <w:r w:rsidRPr="0072291E">
              <w:rPr>
                <w:rFonts w:eastAsia="Calibri" w:cstheme="minorHAnsi"/>
                <w:sz w:val="24"/>
                <w:szCs w:val="24"/>
              </w:rPr>
              <w:t>Küçük kaselere limon, şeker, tuz, karabiber vs. koyularak çocukların dikkati malzemelere çekilir. Bir deney yapılacağı söylenerek çocuklardan deney malzemelerinin tatlarına bakmaları ve düşüncelerini söylemeleri istenir. Daha sonra, limonlar limon sıkacağı ile sıkılır. Çocukların da yapmalarına fırsat verilir. Limon suyu ve şeker, su ile karıştırılıp bardaklara dökülür. Çocuklara farklı tatlardan yeni bir tat daha oluştuğu gösterilir.</w:t>
            </w:r>
            <w:r w:rsidR="00014F95" w:rsidRPr="0072291E">
              <w:rPr>
                <w:rFonts w:cstheme="minorHAnsi"/>
                <w:sz w:val="24"/>
                <w:szCs w:val="24"/>
              </w:rPr>
              <w:t xml:space="preserve"> </w:t>
            </w:r>
            <w:r w:rsidR="00014F95" w:rsidRPr="0072291E">
              <w:rPr>
                <w:rFonts w:eastAsia="Calibri" w:cstheme="minorHAnsi"/>
                <w:sz w:val="24"/>
                <w:szCs w:val="24"/>
              </w:rPr>
              <w:t>FBAB.6.</w:t>
            </w:r>
          </w:p>
          <w:p w14:paraId="04FFF3A8" w14:textId="77777777" w:rsidR="000015FE" w:rsidRPr="0072291E" w:rsidRDefault="000015FE" w:rsidP="000015FE">
            <w:pPr>
              <w:rPr>
                <w:rFonts w:eastAsia="Calibri" w:cstheme="minorHAnsi"/>
                <w:sz w:val="24"/>
                <w:szCs w:val="24"/>
              </w:rPr>
            </w:pPr>
          </w:p>
          <w:p w14:paraId="1C260917" w14:textId="0D301E3F" w:rsidR="000015FE" w:rsidRPr="0072291E" w:rsidRDefault="000015FE" w:rsidP="004E71B4">
            <w:pPr>
              <w:rPr>
                <w:rFonts w:eastAsia="Calibri" w:cstheme="minorHAnsi"/>
                <w:sz w:val="24"/>
                <w:szCs w:val="24"/>
              </w:rPr>
            </w:pPr>
            <w:r w:rsidRPr="00087AF1">
              <w:rPr>
                <w:rFonts w:eastAsia="Calibri" w:cstheme="minorHAnsi"/>
                <w:b/>
                <w:bCs/>
                <w:sz w:val="24"/>
                <w:szCs w:val="24"/>
              </w:rPr>
              <w:t>Kavram Çalışması. “Duyu Organları, Koku Alma Duyusu”</w:t>
            </w:r>
            <w:r w:rsidRPr="0072291E">
              <w:rPr>
                <w:rFonts w:eastAsia="Calibri" w:cstheme="minorHAnsi"/>
                <w:sz w:val="24"/>
                <w:szCs w:val="24"/>
              </w:rPr>
              <w:t xml:space="preserve"> çalışma sayfaları dağıtılarak öğretmen rehberliğinde uygulanır.</w:t>
            </w:r>
            <w:r w:rsidR="00DB5B01" w:rsidRPr="0072291E">
              <w:rPr>
                <w:rFonts w:cstheme="minorHAnsi"/>
                <w:sz w:val="24"/>
                <w:szCs w:val="24"/>
              </w:rPr>
              <w:t xml:space="preserve"> </w:t>
            </w:r>
            <w:r w:rsidR="00DB5B01" w:rsidRPr="0072291E">
              <w:rPr>
                <w:rFonts w:eastAsia="Calibri" w:cstheme="minorHAnsi"/>
                <w:sz w:val="24"/>
                <w:szCs w:val="24"/>
              </w:rPr>
              <w:t>E2.4.</w:t>
            </w:r>
          </w:p>
        </w:tc>
      </w:tr>
      <w:tr w:rsidR="002A2939" w:rsidRPr="0072291E" w14:paraId="22378FF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CB3ABE9"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3D6E714"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74B896"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1DA1C12"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w:t>
            </w:r>
            <w:proofErr w:type="gramStart"/>
            <w:r w:rsidRPr="0072291E">
              <w:rPr>
                <w:rFonts w:eastAsia="Montserrat" w:cstheme="minorHAnsi"/>
                <w:sz w:val="24"/>
                <w:szCs w:val="24"/>
                <w:shd w:val="clear" w:color="auto" w:fill="FFFFFF"/>
              </w:rPr>
              <w:t>Hikayede</w:t>
            </w:r>
            <w:proofErr w:type="gramEnd"/>
            <w:r w:rsidRPr="0072291E">
              <w:rPr>
                <w:rFonts w:eastAsia="Montserrat" w:cstheme="minorHAnsi"/>
                <w:sz w:val="24"/>
                <w:szCs w:val="24"/>
                <w:shd w:val="clear" w:color="auto" w:fill="FFFFFF"/>
              </w:rPr>
              <w:t xml:space="preserve"> neler olmuştu?</w:t>
            </w:r>
          </w:p>
          <w:p w14:paraId="3773C69E"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2.Duyusal oyunu oynarken neler hissettin?</w:t>
            </w:r>
          </w:p>
          <w:p w14:paraId="766BD782" w14:textId="6F975A56" w:rsidR="002A2939"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3.Duyularımız ne işe yarar?</w:t>
            </w:r>
          </w:p>
        </w:tc>
      </w:tr>
    </w:tbl>
    <w:p w14:paraId="489B96D4" w14:textId="77777777" w:rsidR="002A2939" w:rsidRPr="0072291E" w:rsidRDefault="002A2939" w:rsidP="002A2939">
      <w:pPr>
        <w:spacing w:after="200" w:line="276" w:lineRule="auto"/>
        <w:jc w:val="both"/>
        <w:rPr>
          <w:rFonts w:eastAsia="Calibri" w:cstheme="minorHAnsi"/>
          <w:b/>
          <w:sz w:val="24"/>
          <w:szCs w:val="24"/>
        </w:rPr>
      </w:pPr>
    </w:p>
    <w:p w14:paraId="13F62C85"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66169433" w14:textId="3617C158"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014F95" w:rsidRPr="0072291E">
        <w:rPr>
          <w:rFonts w:eastAsia="Calibri" w:cstheme="minorHAnsi"/>
          <w:bCs/>
          <w:sz w:val="24"/>
          <w:szCs w:val="24"/>
        </w:rPr>
        <w:t>Duyu organlarıyla ilgili yap-boz oyuncağı ile oynayabilirler</w:t>
      </w:r>
    </w:p>
    <w:p w14:paraId="0B4056FA" w14:textId="355D7144" w:rsidR="002A2939" w:rsidRPr="0072291E" w:rsidRDefault="002A2939" w:rsidP="002A2939">
      <w:pPr>
        <w:jc w:val="both"/>
        <w:rPr>
          <w:rFonts w:eastAsia="Calibri" w:cstheme="minorHAnsi"/>
          <w:bCs/>
          <w:sz w:val="24"/>
          <w:szCs w:val="24"/>
        </w:rPr>
      </w:pPr>
      <w:r w:rsidRPr="0072291E">
        <w:rPr>
          <w:rFonts w:eastAsia="Calibri" w:cstheme="minorHAnsi"/>
          <w:b/>
          <w:sz w:val="24"/>
          <w:szCs w:val="24"/>
        </w:rPr>
        <w:t>Destekleme</w:t>
      </w:r>
      <w:r w:rsidR="00014F95" w:rsidRPr="0072291E">
        <w:rPr>
          <w:rFonts w:eastAsia="Calibri" w:cstheme="minorHAnsi"/>
          <w:b/>
          <w:sz w:val="24"/>
          <w:szCs w:val="24"/>
        </w:rPr>
        <w:t xml:space="preserve">: </w:t>
      </w:r>
      <w:r w:rsidR="00014F95" w:rsidRPr="0072291E">
        <w:rPr>
          <w:rFonts w:eastAsia="Calibri" w:cstheme="minorHAnsi"/>
          <w:bCs/>
          <w:sz w:val="24"/>
          <w:szCs w:val="24"/>
        </w:rPr>
        <w:t>Mutfak etkinliğinde limonu öğretmen rendeler.</w:t>
      </w:r>
    </w:p>
    <w:p w14:paraId="3E555E42"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362A0AA" w14:textId="77777777" w:rsidR="000015FE" w:rsidRPr="0072291E" w:rsidRDefault="002A2939" w:rsidP="002A2939">
      <w:pPr>
        <w:rPr>
          <w:rFonts w:cstheme="minorHAnsi"/>
          <w:sz w:val="24"/>
          <w:szCs w:val="24"/>
        </w:rPr>
      </w:pPr>
      <w:r w:rsidRPr="0072291E">
        <w:rPr>
          <w:rFonts w:eastAsia="Calibri" w:cstheme="minorHAnsi"/>
          <w:b/>
          <w:sz w:val="24"/>
          <w:szCs w:val="24"/>
        </w:rPr>
        <w:lastRenderedPageBreak/>
        <w:t>Aile Katılımı</w:t>
      </w:r>
      <w:r w:rsidRPr="0072291E">
        <w:rPr>
          <w:rFonts w:cstheme="minorHAnsi"/>
          <w:sz w:val="24"/>
          <w:szCs w:val="24"/>
        </w:rPr>
        <w:t xml:space="preserve"> </w:t>
      </w:r>
    </w:p>
    <w:p w14:paraId="6C0DCE9C" w14:textId="122A7F4E" w:rsidR="002A2939" w:rsidRPr="0072291E" w:rsidRDefault="000015FE" w:rsidP="002A2939">
      <w:pPr>
        <w:rPr>
          <w:rFonts w:cstheme="minorHAnsi"/>
          <w:sz w:val="24"/>
          <w:szCs w:val="24"/>
        </w:rPr>
      </w:pPr>
      <w:r w:rsidRPr="0072291E">
        <w:rPr>
          <w:rFonts w:cstheme="minorHAnsi"/>
          <w:sz w:val="24"/>
          <w:szCs w:val="24"/>
        </w:rPr>
        <w:t>Ailelerden, yapılan etkinliklerle ilgili çocuklarıyla konuşmaları istenir. Okulda öğrenilen şarkı evlere gönderilir ve şarkıyı tekrar etmeleri istenir.</w:t>
      </w:r>
    </w:p>
    <w:p w14:paraId="7DCCAA76" w14:textId="77777777" w:rsidR="000015FE" w:rsidRPr="0072291E" w:rsidRDefault="000015FE" w:rsidP="002A2939">
      <w:pPr>
        <w:rPr>
          <w:rFonts w:cstheme="minorHAnsi"/>
          <w:sz w:val="24"/>
          <w:szCs w:val="24"/>
        </w:rPr>
      </w:pPr>
    </w:p>
    <w:p w14:paraId="708540CC" w14:textId="77777777" w:rsidR="00DB5B01" w:rsidRPr="0072291E" w:rsidRDefault="00DB5B01" w:rsidP="002A2939">
      <w:pPr>
        <w:rPr>
          <w:rFonts w:cstheme="minorHAnsi"/>
          <w:sz w:val="24"/>
          <w:szCs w:val="24"/>
        </w:rPr>
      </w:pPr>
    </w:p>
    <w:p w14:paraId="68EE4A9A" w14:textId="77777777" w:rsidR="00DB5B01" w:rsidRPr="0072291E" w:rsidRDefault="00DB5B01" w:rsidP="002A2939">
      <w:pPr>
        <w:rPr>
          <w:rFonts w:cstheme="minorHAnsi"/>
          <w:sz w:val="24"/>
          <w:szCs w:val="24"/>
        </w:rPr>
      </w:pPr>
    </w:p>
    <w:p w14:paraId="5284BF2A" w14:textId="77777777" w:rsidR="00DB5B01" w:rsidRPr="0072291E" w:rsidRDefault="00DB5B01" w:rsidP="002A2939">
      <w:pPr>
        <w:rPr>
          <w:rFonts w:cstheme="minorHAnsi"/>
          <w:sz w:val="24"/>
          <w:szCs w:val="24"/>
        </w:rPr>
      </w:pPr>
    </w:p>
    <w:p w14:paraId="161049A0" w14:textId="77777777" w:rsidR="00DB5B01" w:rsidRPr="0072291E" w:rsidRDefault="00DB5B01" w:rsidP="002A2939">
      <w:pPr>
        <w:rPr>
          <w:rFonts w:cstheme="minorHAnsi"/>
          <w:sz w:val="24"/>
          <w:szCs w:val="24"/>
        </w:rPr>
      </w:pPr>
    </w:p>
    <w:p w14:paraId="3B3D13D0" w14:textId="77777777" w:rsidR="00DB5B01" w:rsidRPr="0072291E" w:rsidRDefault="00DB5B01" w:rsidP="002A2939">
      <w:pPr>
        <w:rPr>
          <w:rFonts w:cstheme="minorHAnsi"/>
          <w:sz w:val="24"/>
          <w:szCs w:val="24"/>
        </w:rPr>
      </w:pPr>
    </w:p>
    <w:p w14:paraId="4934E434" w14:textId="77777777" w:rsidR="00DB5B01" w:rsidRPr="0072291E" w:rsidRDefault="00DB5B01" w:rsidP="002A2939">
      <w:pPr>
        <w:rPr>
          <w:rFonts w:cstheme="minorHAnsi"/>
          <w:sz w:val="24"/>
          <w:szCs w:val="24"/>
        </w:rPr>
      </w:pPr>
    </w:p>
    <w:p w14:paraId="24431676" w14:textId="77777777" w:rsidR="00DB5B01" w:rsidRPr="0072291E" w:rsidRDefault="00DB5B01" w:rsidP="002A2939">
      <w:pPr>
        <w:rPr>
          <w:rFonts w:cstheme="minorHAnsi"/>
          <w:sz w:val="24"/>
          <w:szCs w:val="24"/>
        </w:rPr>
      </w:pPr>
    </w:p>
    <w:p w14:paraId="65851481" w14:textId="77777777" w:rsidR="00DB5B01" w:rsidRPr="0072291E" w:rsidRDefault="00DB5B01" w:rsidP="002A2939">
      <w:pPr>
        <w:rPr>
          <w:rFonts w:cstheme="minorHAnsi"/>
          <w:sz w:val="24"/>
          <w:szCs w:val="24"/>
        </w:rPr>
      </w:pPr>
    </w:p>
    <w:p w14:paraId="20CA3416" w14:textId="77777777" w:rsidR="00DB5B01" w:rsidRPr="0072291E" w:rsidRDefault="00DB5B01" w:rsidP="002A2939">
      <w:pPr>
        <w:rPr>
          <w:rFonts w:cstheme="minorHAnsi"/>
          <w:sz w:val="24"/>
          <w:szCs w:val="24"/>
        </w:rPr>
      </w:pPr>
    </w:p>
    <w:p w14:paraId="38CA0CA2" w14:textId="77777777" w:rsidR="000015FE" w:rsidRDefault="000015FE" w:rsidP="002A2939">
      <w:pPr>
        <w:rPr>
          <w:rFonts w:cstheme="minorHAnsi"/>
          <w:sz w:val="24"/>
          <w:szCs w:val="24"/>
        </w:rPr>
      </w:pPr>
    </w:p>
    <w:p w14:paraId="0C013820" w14:textId="77777777" w:rsidR="00087AF1" w:rsidRDefault="00087AF1" w:rsidP="002A2939">
      <w:pPr>
        <w:rPr>
          <w:rFonts w:cstheme="minorHAnsi"/>
          <w:sz w:val="24"/>
          <w:szCs w:val="24"/>
        </w:rPr>
      </w:pPr>
    </w:p>
    <w:p w14:paraId="273C1378" w14:textId="77777777" w:rsidR="00087AF1" w:rsidRDefault="00087AF1" w:rsidP="002A2939">
      <w:pPr>
        <w:rPr>
          <w:rFonts w:cstheme="minorHAnsi"/>
          <w:sz w:val="24"/>
          <w:szCs w:val="24"/>
        </w:rPr>
      </w:pPr>
    </w:p>
    <w:p w14:paraId="5B6BFF2A" w14:textId="77777777" w:rsidR="00087AF1" w:rsidRDefault="00087AF1" w:rsidP="002A2939">
      <w:pPr>
        <w:rPr>
          <w:rFonts w:cstheme="minorHAnsi"/>
          <w:sz w:val="24"/>
          <w:szCs w:val="24"/>
        </w:rPr>
      </w:pPr>
    </w:p>
    <w:p w14:paraId="0BDC20E8" w14:textId="77777777" w:rsidR="00087AF1" w:rsidRDefault="00087AF1" w:rsidP="002A2939">
      <w:pPr>
        <w:rPr>
          <w:rFonts w:cstheme="minorHAnsi"/>
          <w:sz w:val="24"/>
          <w:szCs w:val="24"/>
        </w:rPr>
      </w:pPr>
    </w:p>
    <w:p w14:paraId="391FEF51" w14:textId="77777777" w:rsidR="00087AF1" w:rsidRDefault="00087AF1" w:rsidP="002A2939">
      <w:pPr>
        <w:rPr>
          <w:rFonts w:cstheme="minorHAnsi"/>
          <w:sz w:val="24"/>
          <w:szCs w:val="24"/>
        </w:rPr>
      </w:pPr>
    </w:p>
    <w:p w14:paraId="63E3190B" w14:textId="77777777" w:rsidR="00087AF1" w:rsidRDefault="00087AF1" w:rsidP="002A2939">
      <w:pPr>
        <w:rPr>
          <w:rFonts w:cstheme="minorHAnsi"/>
          <w:sz w:val="24"/>
          <w:szCs w:val="24"/>
        </w:rPr>
      </w:pPr>
    </w:p>
    <w:p w14:paraId="54ACC04D" w14:textId="77777777" w:rsidR="00087AF1" w:rsidRDefault="00087AF1" w:rsidP="002A2939">
      <w:pPr>
        <w:rPr>
          <w:rFonts w:cstheme="minorHAnsi"/>
          <w:sz w:val="24"/>
          <w:szCs w:val="24"/>
        </w:rPr>
      </w:pPr>
    </w:p>
    <w:p w14:paraId="57928EEE" w14:textId="77777777" w:rsidR="00087AF1" w:rsidRDefault="00087AF1" w:rsidP="002A2939">
      <w:pPr>
        <w:rPr>
          <w:rFonts w:cstheme="minorHAnsi"/>
          <w:sz w:val="24"/>
          <w:szCs w:val="24"/>
        </w:rPr>
      </w:pPr>
    </w:p>
    <w:p w14:paraId="19935DFB" w14:textId="77777777" w:rsidR="00087AF1" w:rsidRDefault="00087AF1" w:rsidP="002A2939">
      <w:pPr>
        <w:rPr>
          <w:rFonts w:cstheme="minorHAnsi"/>
          <w:sz w:val="24"/>
          <w:szCs w:val="24"/>
        </w:rPr>
      </w:pPr>
    </w:p>
    <w:p w14:paraId="3B4D902A" w14:textId="77777777" w:rsidR="00087AF1" w:rsidRDefault="00087AF1" w:rsidP="002A2939">
      <w:pPr>
        <w:rPr>
          <w:rFonts w:cstheme="minorHAnsi"/>
          <w:sz w:val="24"/>
          <w:szCs w:val="24"/>
        </w:rPr>
      </w:pPr>
    </w:p>
    <w:p w14:paraId="0CC7459A" w14:textId="77777777" w:rsidR="00087AF1" w:rsidRDefault="00087AF1" w:rsidP="002A2939">
      <w:pPr>
        <w:rPr>
          <w:rFonts w:cstheme="minorHAnsi"/>
          <w:sz w:val="24"/>
          <w:szCs w:val="24"/>
        </w:rPr>
      </w:pPr>
    </w:p>
    <w:p w14:paraId="676B8025" w14:textId="77777777" w:rsidR="00087AF1" w:rsidRDefault="00087AF1" w:rsidP="002A2939">
      <w:pPr>
        <w:rPr>
          <w:rFonts w:cstheme="minorHAnsi"/>
          <w:sz w:val="24"/>
          <w:szCs w:val="24"/>
        </w:rPr>
      </w:pPr>
    </w:p>
    <w:p w14:paraId="42714A5B" w14:textId="77777777" w:rsidR="00087AF1" w:rsidRDefault="00087AF1" w:rsidP="002A2939">
      <w:pPr>
        <w:rPr>
          <w:rFonts w:cstheme="minorHAnsi"/>
          <w:sz w:val="24"/>
          <w:szCs w:val="24"/>
        </w:rPr>
      </w:pPr>
    </w:p>
    <w:p w14:paraId="657DFE3A" w14:textId="77777777" w:rsidR="00087AF1" w:rsidRDefault="00087AF1" w:rsidP="002A2939">
      <w:pPr>
        <w:rPr>
          <w:rFonts w:cstheme="minorHAnsi"/>
          <w:sz w:val="24"/>
          <w:szCs w:val="24"/>
        </w:rPr>
      </w:pPr>
    </w:p>
    <w:p w14:paraId="5D866E92" w14:textId="77777777" w:rsidR="00087AF1" w:rsidRPr="0072291E" w:rsidRDefault="00087AF1" w:rsidP="002A2939">
      <w:pPr>
        <w:rPr>
          <w:rFonts w:cstheme="minorHAnsi"/>
          <w:sz w:val="24"/>
          <w:szCs w:val="24"/>
        </w:rPr>
      </w:pPr>
    </w:p>
    <w:p w14:paraId="2BE13225" w14:textId="77777777" w:rsidR="000015FE" w:rsidRPr="0072291E" w:rsidRDefault="000015FE" w:rsidP="002A2939">
      <w:pPr>
        <w:rPr>
          <w:rFonts w:cstheme="minorHAnsi"/>
          <w:sz w:val="24"/>
          <w:szCs w:val="24"/>
        </w:rPr>
      </w:pPr>
    </w:p>
    <w:p w14:paraId="68BC1F32" w14:textId="77777777"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405A9FE" w14:textId="4B286C5C"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Tarih</w:t>
      </w:r>
      <w:r w:rsidRPr="00087AF1">
        <w:rPr>
          <w:rFonts w:eastAsia="Calibri" w:cstheme="minorHAnsi"/>
          <w:bCs/>
          <w:sz w:val="24"/>
          <w:szCs w:val="24"/>
        </w:rPr>
        <w:t>: 1</w:t>
      </w:r>
      <w:r w:rsidR="000015FE" w:rsidRPr="00087AF1">
        <w:rPr>
          <w:rFonts w:eastAsia="Calibri" w:cstheme="minorHAnsi"/>
          <w:bCs/>
          <w:sz w:val="24"/>
          <w:szCs w:val="24"/>
        </w:rPr>
        <w:t>1</w:t>
      </w:r>
      <w:r w:rsidRPr="00087AF1">
        <w:rPr>
          <w:rFonts w:eastAsia="Calibri" w:cstheme="minorHAnsi"/>
          <w:bCs/>
          <w:sz w:val="24"/>
          <w:szCs w:val="24"/>
        </w:rPr>
        <w:t>.</w:t>
      </w:r>
      <w:r w:rsidR="000015FE" w:rsidRPr="00087AF1">
        <w:rPr>
          <w:rFonts w:eastAsia="Calibri" w:cstheme="minorHAnsi"/>
          <w:bCs/>
          <w:sz w:val="24"/>
          <w:szCs w:val="24"/>
        </w:rPr>
        <w:t>12.</w:t>
      </w:r>
      <w:r w:rsidRPr="00087AF1">
        <w:rPr>
          <w:rFonts w:eastAsia="Calibri" w:cstheme="minorHAnsi"/>
          <w:bCs/>
          <w:sz w:val="24"/>
          <w:szCs w:val="24"/>
        </w:rPr>
        <w:t>2025</w:t>
      </w:r>
    </w:p>
    <w:p w14:paraId="38572D2C"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0C25B79C" w14:textId="77777777" w:rsidTr="004E71B4">
        <w:tc>
          <w:tcPr>
            <w:tcW w:w="2093" w:type="dxa"/>
          </w:tcPr>
          <w:p w14:paraId="036CB7CC"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CD3B32B"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608D8350"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FF3764B"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A0DFA1B"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540B5FF"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E92EFD2"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16EC7784" w14:textId="094CBBAC" w:rsidR="00795A8E" w:rsidRPr="00087AF1" w:rsidRDefault="00795A8E"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D2D9D63"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2851488" w14:textId="5FC866C9" w:rsidR="00795A8E" w:rsidRPr="00087AF1" w:rsidRDefault="00795A8E"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2391BD82" w14:textId="77777777" w:rsidR="00795A8E" w:rsidRPr="0072291E" w:rsidRDefault="00795A8E" w:rsidP="00795A8E">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SANAT ALANI</w:t>
            </w:r>
          </w:p>
          <w:p w14:paraId="769D507D" w14:textId="261C1ACB" w:rsidR="002A2939" w:rsidRPr="00087AF1" w:rsidRDefault="00795A8E" w:rsidP="00795A8E">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SNAB4. Sanatsal Uygulama Yapma</w:t>
            </w:r>
          </w:p>
        </w:tc>
      </w:tr>
      <w:tr w:rsidR="002A2939" w:rsidRPr="0072291E" w14:paraId="507B155A" w14:textId="77777777" w:rsidTr="004E71B4">
        <w:tc>
          <w:tcPr>
            <w:tcW w:w="2093" w:type="dxa"/>
          </w:tcPr>
          <w:p w14:paraId="1E019A3D" w14:textId="77777777" w:rsidR="002A2939" w:rsidRPr="0072291E" w:rsidRDefault="002A2939" w:rsidP="004E71B4">
            <w:pPr>
              <w:spacing w:after="200" w:line="276" w:lineRule="auto"/>
              <w:jc w:val="both"/>
              <w:rPr>
                <w:rFonts w:asciiTheme="minorHAnsi" w:eastAsia="Calibri" w:hAnsiTheme="minorHAnsi" w:cstheme="minorHAnsi"/>
                <w:b/>
                <w:bCs/>
              </w:rPr>
            </w:pPr>
          </w:p>
          <w:p w14:paraId="3E86E356"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8BBA939" w14:textId="77777777" w:rsidR="00CD329E" w:rsidRPr="0072291E" w:rsidRDefault="002A2939" w:rsidP="00CD329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CD329E" w:rsidRPr="0072291E">
              <w:rPr>
                <w:rFonts w:asciiTheme="minorHAnsi" w:eastAsia="Calibri" w:hAnsiTheme="minorHAnsi" w:cstheme="minorHAnsi"/>
                <w:kern w:val="3"/>
                <w:lang w:bidi="hi-IN"/>
              </w:rPr>
              <w:t>KB1.5 Bulmak</w:t>
            </w:r>
          </w:p>
          <w:p w14:paraId="5257F72D" w14:textId="77777777" w:rsidR="00CD329E" w:rsidRPr="0072291E" w:rsidRDefault="00CD329E" w:rsidP="00CD329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13B262C6" w14:textId="77777777" w:rsidR="00CD329E" w:rsidRPr="0072291E" w:rsidRDefault="00CD329E" w:rsidP="00CD329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57CC3787" w14:textId="3D840F36" w:rsidR="002A2939" w:rsidRPr="0072291E" w:rsidRDefault="00CD329E" w:rsidP="00CD329E">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2A2939" w:rsidRPr="0072291E" w14:paraId="594D9E24" w14:textId="77777777" w:rsidTr="004E71B4">
        <w:tc>
          <w:tcPr>
            <w:tcW w:w="2093" w:type="dxa"/>
          </w:tcPr>
          <w:p w14:paraId="1CEEF956" w14:textId="77777777" w:rsidR="002A2939" w:rsidRPr="0072291E" w:rsidRDefault="002A2939" w:rsidP="004E71B4">
            <w:pPr>
              <w:spacing w:after="200" w:line="276" w:lineRule="auto"/>
              <w:jc w:val="both"/>
              <w:rPr>
                <w:rFonts w:asciiTheme="minorHAnsi" w:eastAsia="Calibri" w:hAnsiTheme="minorHAnsi" w:cstheme="minorHAnsi"/>
                <w:b/>
                <w:bCs/>
              </w:rPr>
            </w:pPr>
          </w:p>
          <w:p w14:paraId="16E01157"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A0F0F76" w14:textId="77777777" w:rsidR="00CD329E" w:rsidRPr="0072291E" w:rsidRDefault="00CD329E" w:rsidP="00CD329E">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7ED0E39D" w14:textId="77777777" w:rsidR="00CD329E" w:rsidRPr="0072291E" w:rsidRDefault="00CD329E" w:rsidP="00CD329E">
            <w:pPr>
              <w:ind w:left="105"/>
              <w:rPr>
                <w:rFonts w:asciiTheme="minorHAnsi" w:eastAsia="Calibri" w:hAnsiTheme="minorHAnsi" w:cstheme="minorHAnsi"/>
              </w:rPr>
            </w:pPr>
            <w:r w:rsidRPr="0072291E">
              <w:rPr>
                <w:rFonts w:asciiTheme="minorHAnsi" w:eastAsia="Calibri" w:hAnsiTheme="minorHAnsi" w:cstheme="minorHAnsi"/>
              </w:rPr>
              <w:t>E1.1. Merak</w:t>
            </w:r>
          </w:p>
          <w:p w14:paraId="2EB8FA01" w14:textId="77777777" w:rsidR="00CD329E" w:rsidRPr="0072291E" w:rsidRDefault="00CD329E" w:rsidP="00CD329E">
            <w:pPr>
              <w:ind w:left="105"/>
              <w:rPr>
                <w:rFonts w:asciiTheme="minorHAnsi" w:eastAsia="Calibri" w:hAnsiTheme="minorHAnsi" w:cstheme="minorHAnsi"/>
              </w:rPr>
            </w:pPr>
          </w:p>
          <w:p w14:paraId="095BD341" w14:textId="77777777" w:rsidR="00CD329E" w:rsidRPr="0072291E" w:rsidRDefault="00CD329E" w:rsidP="00CD329E">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22C424C1" w14:textId="77777777" w:rsidR="00CD329E" w:rsidRPr="0072291E" w:rsidRDefault="00CD329E" w:rsidP="00CD329E">
            <w:pPr>
              <w:ind w:left="105"/>
              <w:rPr>
                <w:rFonts w:asciiTheme="minorHAnsi" w:eastAsia="Calibri" w:hAnsiTheme="minorHAnsi" w:cstheme="minorHAnsi"/>
              </w:rPr>
            </w:pPr>
          </w:p>
          <w:p w14:paraId="59C2C62C" w14:textId="77777777" w:rsidR="00CD329E" w:rsidRPr="0072291E" w:rsidRDefault="00CD329E" w:rsidP="00CD329E">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20395975" w14:textId="77777777" w:rsidR="00CD329E" w:rsidRPr="0072291E" w:rsidRDefault="00CD329E" w:rsidP="00CD329E">
            <w:pPr>
              <w:ind w:left="105"/>
              <w:rPr>
                <w:rFonts w:asciiTheme="minorHAnsi" w:eastAsia="Calibri" w:hAnsiTheme="minorHAnsi" w:cstheme="minorHAnsi"/>
              </w:rPr>
            </w:pPr>
          </w:p>
          <w:p w14:paraId="53299E51" w14:textId="77777777" w:rsidR="00CD329E" w:rsidRPr="0072291E" w:rsidRDefault="00CD329E" w:rsidP="00CD329E">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7EAB67D5" w14:textId="77777777" w:rsidR="00CD329E" w:rsidRPr="0072291E" w:rsidRDefault="00CD329E" w:rsidP="00CD329E">
            <w:pPr>
              <w:ind w:left="105"/>
              <w:rPr>
                <w:rFonts w:asciiTheme="minorHAnsi" w:eastAsia="Calibri" w:hAnsiTheme="minorHAnsi" w:cstheme="minorHAnsi"/>
              </w:rPr>
            </w:pPr>
          </w:p>
          <w:p w14:paraId="2D05F9D1" w14:textId="10BB517D" w:rsidR="002A2939" w:rsidRPr="0072291E" w:rsidRDefault="00CD329E" w:rsidP="00CD329E">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2A2939" w:rsidRPr="0072291E" w14:paraId="76140097" w14:textId="77777777" w:rsidTr="004E71B4">
        <w:tc>
          <w:tcPr>
            <w:tcW w:w="9212" w:type="dxa"/>
            <w:gridSpan w:val="2"/>
          </w:tcPr>
          <w:p w14:paraId="11B8B568"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A2939" w:rsidRPr="0072291E" w14:paraId="2F8974AE" w14:textId="77777777" w:rsidTr="004E71B4">
        <w:tc>
          <w:tcPr>
            <w:tcW w:w="2093" w:type="dxa"/>
          </w:tcPr>
          <w:p w14:paraId="78678854"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22CA153" w14:textId="1F3C9532"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2535BE87"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19DAFE90"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SDB1.2.SB3.G2. Hedefini gerçekleştirmek için duygu ve davranışlarında olumlu düzenlemeler yapar. SDB1.2.SB3.G3. Gerektiğinde isteklerini erteler.</w:t>
            </w:r>
          </w:p>
          <w:p w14:paraId="016492AA"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SDB1.2.SB3.G4. Koşula/duruma uygun şekilde tepkilerini kontrol eder.</w:t>
            </w:r>
          </w:p>
          <w:p w14:paraId="0A5B27A7"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lastRenderedPageBreak/>
              <w:t>2.2.</w:t>
            </w:r>
            <w:r w:rsidRPr="0072291E">
              <w:rPr>
                <w:rFonts w:asciiTheme="minorHAnsi" w:hAnsiTheme="minorHAnsi" w:cstheme="minorHAnsi"/>
              </w:rPr>
              <w:tab/>
              <w:t>SOSYAL YAŞAM BECERİLERİ (SDB2)</w:t>
            </w:r>
          </w:p>
          <w:p w14:paraId="660CE55E"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17C8393B"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74841C8"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5EB493D5" w14:textId="77777777" w:rsidR="00087AF1"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2A107C16" w14:textId="72346286"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36E5F8E0" w14:textId="55751728" w:rsidR="002A2939" w:rsidRPr="0072291E" w:rsidRDefault="00CD329E" w:rsidP="00CD329E">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SDB2.1.SB1.G4. Konuşanı dinlediğini belirten jest ve mimikler kullanır. </w:t>
            </w:r>
            <w:r w:rsidR="002A2939" w:rsidRPr="0072291E">
              <w:rPr>
                <w:rFonts w:asciiTheme="minorHAnsi" w:hAnsiTheme="minorHAnsi" w:cstheme="minorHAnsi"/>
              </w:rPr>
              <w:t xml:space="preserve">                                            </w:t>
            </w:r>
          </w:p>
        </w:tc>
      </w:tr>
      <w:tr w:rsidR="002A2939" w:rsidRPr="0072291E" w14:paraId="30BC211D" w14:textId="77777777" w:rsidTr="004E71B4">
        <w:tc>
          <w:tcPr>
            <w:tcW w:w="2093" w:type="dxa"/>
          </w:tcPr>
          <w:p w14:paraId="474DFFBE" w14:textId="77777777" w:rsidR="002A2939" w:rsidRPr="0072291E" w:rsidRDefault="002A2939" w:rsidP="004E71B4">
            <w:pPr>
              <w:spacing w:after="200" w:line="276" w:lineRule="auto"/>
              <w:jc w:val="both"/>
              <w:rPr>
                <w:rFonts w:asciiTheme="minorHAnsi" w:eastAsia="Calibri" w:hAnsiTheme="minorHAnsi" w:cstheme="minorHAnsi"/>
                <w:b/>
                <w:bCs/>
              </w:rPr>
            </w:pPr>
          </w:p>
          <w:p w14:paraId="1658EF46" w14:textId="77777777" w:rsidR="002A2939" w:rsidRPr="0072291E" w:rsidRDefault="002A2939" w:rsidP="004E71B4">
            <w:pPr>
              <w:spacing w:after="200" w:line="276" w:lineRule="auto"/>
              <w:jc w:val="both"/>
              <w:rPr>
                <w:rFonts w:asciiTheme="minorHAnsi" w:eastAsia="Calibri" w:hAnsiTheme="minorHAnsi" w:cstheme="minorHAnsi"/>
                <w:b/>
                <w:bCs/>
              </w:rPr>
            </w:pPr>
          </w:p>
          <w:p w14:paraId="6CDFFC56"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CEAE26C" w14:textId="77777777" w:rsidR="00CD329E" w:rsidRPr="0072291E" w:rsidRDefault="00CD329E" w:rsidP="00CD329E">
            <w:pPr>
              <w:spacing w:after="200" w:line="276" w:lineRule="auto"/>
              <w:jc w:val="both"/>
              <w:rPr>
                <w:rFonts w:asciiTheme="minorHAnsi" w:hAnsiTheme="minorHAnsi" w:cstheme="minorHAnsi"/>
                <w:b/>
                <w:bCs/>
              </w:rPr>
            </w:pPr>
            <w:r w:rsidRPr="0072291E">
              <w:rPr>
                <w:rFonts w:asciiTheme="minorHAnsi" w:hAnsiTheme="minorHAnsi" w:cstheme="minorHAnsi"/>
                <w:b/>
                <w:bCs/>
              </w:rPr>
              <w:t>D17 TASARRUF</w:t>
            </w:r>
          </w:p>
          <w:p w14:paraId="79FD077F"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D17.1. Bilinçli tüketici olmak</w:t>
            </w:r>
          </w:p>
          <w:p w14:paraId="7B15912A"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D17.1.1. Harcamalarında fiş ya da fatura alındığını fark eder.</w:t>
            </w:r>
          </w:p>
          <w:p w14:paraId="056EE62E" w14:textId="5098349C"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D17.1.2. Satın alacağı ürünleri belirlerken ihtiyaçlarına öncelik verilmesi gerektiğini bilir.</w:t>
            </w:r>
          </w:p>
          <w:p w14:paraId="0A81382C" w14:textId="4A8AF099"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D17.1.3. Yerli ve sürdürülebilirliğe katkısı olan ürünlerin tercih edilmesi gerektiğini bilir.</w:t>
            </w:r>
          </w:p>
          <w:p w14:paraId="3E403E52" w14:textId="4CB7BF9D"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D17.1.4. İsrafın zararlarını fark eder.</w:t>
            </w:r>
          </w:p>
          <w:p w14:paraId="41A3AB34"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D17.2. İsraftan kaçınmak</w:t>
            </w:r>
          </w:p>
          <w:p w14:paraId="3EEBB472"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D17.2.1. Gıda israfını önlemeye yönelik yapılan çalışmalara katılır.</w:t>
            </w:r>
          </w:p>
          <w:p w14:paraId="737648FC"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D17.2.2. Zamanı verimli kullanmak için planlama yapar.</w:t>
            </w:r>
          </w:p>
          <w:p w14:paraId="38033CF7" w14:textId="4F3CEF7A" w:rsidR="00CD329E" w:rsidRPr="00087AF1"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D17.2.3. Enerji tasarrufuna yönelik planları uygular</w:t>
            </w:r>
          </w:p>
          <w:p w14:paraId="6F4697F5"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D17.3. Sahip olduklarının değerini bilmek</w:t>
            </w:r>
          </w:p>
          <w:p w14:paraId="0240961B" w14:textId="4188CA15"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D17.3.1. Sahip olduklarını en verimli şekilde kullanmanın yollarını araştırır.</w:t>
            </w:r>
          </w:p>
          <w:p w14:paraId="02CB4648"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D17.3.2. Kullanım ömrünü tamamlamış ürünleri dönüştürür.</w:t>
            </w:r>
          </w:p>
          <w:p w14:paraId="4B53DBAD"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D17.3.3. Sahip olduğu eşyalardaki emeği fark eder.</w:t>
            </w:r>
          </w:p>
          <w:p w14:paraId="267AB67E" w14:textId="6FBC099D" w:rsidR="00CD329E" w:rsidRPr="00087AF1"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D17.3.4. Sahip olduğu eşyaları özenli kullanır</w:t>
            </w:r>
          </w:p>
          <w:p w14:paraId="67E05A03" w14:textId="3DF6D90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4EA1F26"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4B9CA86"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D13.1.1. Sağlıklı ve sağlıksız besinleri ayırt eder.                                                                D13.1.2. Sağlıklı besinleri tercih eder. </w:t>
            </w:r>
          </w:p>
          <w:p w14:paraId="269B48BA"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FD8F1AC" w14:textId="1BC9B443" w:rsidR="002A2939" w:rsidRPr="0072291E" w:rsidRDefault="002A2939" w:rsidP="00087AF1">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24EF8C2D" w14:textId="77777777" w:rsidTr="004E71B4">
        <w:tc>
          <w:tcPr>
            <w:tcW w:w="2093" w:type="dxa"/>
          </w:tcPr>
          <w:p w14:paraId="3C4F0FE8"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021FDDD" w14:textId="77777777" w:rsidR="002A2939" w:rsidRPr="0072291E" w:rsidRDefault="002A2939" w:rsidP="004E71B4">
            <w:pPr>
              <w:spacing w:after="200" w:line="276" w:lineRule="auto"/>
              <w:jc w:val="center"/>
              <w:rPr>
                <w:rFonts w:asciiTheme="minorHAnsi" w:eastAsia="Calibri" w:hAnsiTheme="minorHAnsi" w:cstheme="minorHAnsi"/>
                <w:b/>
                <w:bCs/>
              </w:rPr>
            </w:pPr>
          </w:p>
          <w:p w14:paraId="7314E52B" w14:textId="77777777" w:rsidR="002A2939" w:rsidRPr="0072291E" w:rsidRDefault="002A2939" w:rsidP="004E71B4">
            <w:pPr>
              <w:spacing w:after="200" w:line="276" w:lineRule="auto"/>
              <w:jc w:val="center"/>
              <w:rPr>
                <w:rFonts w:asciiTheme="minorHAnsi" w:eastAsia="Calibri" w:hAnsiTheme="minorHAnsi" w:cstheme="minorHAnsi"/>
                <w:b/>
                <w:bCs/>
              </w:rPr>
            </w:pPr>
          </w:p>
          <w:p w14:paraId="03A89351"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E0F7FA3"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63A09523"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2286428C"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p w14:paraId="13B3BEBE"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71A9363E"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0392E3B6"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353661E8" w14:textId="77777777" w:rsidR="00CD329E"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75284517" w14:textId="0256E23E" w:rsidR="002A2939" w:rsidRPr="0072291E" w:rsidRDefault="00CD329E" w:rsidP="00CD329E">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tc>
      </w:tr>
      <w:tr w:rsidR="002A2939" w:rsidRPr="0072291E" w14:paraId="097DC5C4" w14:textId="77777777" w:rsidTr="004E71B4">
        <w:tc>
          <w:tcPr>
            <w:tcW w:w="2093" w:type="dxa"/>
          </w:tcPr>
          <w:p w14:paraId="14E167E7" w14:textId="77777777" w:rsidR="002A2939" w:rsidRPr="0072291E" w:rsidRDefault="002A2939" w:rsidP="004E71B4">
            <w:pPr>
              <w:spacing w:after="200" w:line="276" w:lineRule="auto"/>
              <w:jc w:val="both"/>
              <w:rPr>
                <w:rFonts w:asciiTheme="minorHAnsi" w:eastAsia="Calibri" w:hAnsiTheme="minorHAnsi" w:cstheme="minorHAnsi"/>
                <w:b/>
                <w:bCs/>
              </w:rPr>
            </w:pPr>
          </w:p>
          <w:p w14:paraId="265BBC52" w14:textId="77777777" w:rsidR="002A2939" w:rsidRPr="0072291E" w:rsidRDefault="002A2939" w:rsidP="004E71B4">
            <w:pPr>
              <w:spacing w:after="200" w:line="276" w:lineRule="auto"/>
              <w:jc w:val="both"/>
              <w:rPr>
                <w:rFonts w:asciiTheme="minorHAnsi" w:eastAsia="Calibri" w:hAnsiTheme="minorHAnsi" w:cstheme="minorHAnsi"/>
                <w:b/>
                <w:bCs/>
              </w:rPr>
            </w:pPr>
          </w:p>
          <w:p w14:paraId="2854607F" w14:textId="77777777" w:rsidR="002A2939" w:rsidRPr="0072291E" w:rsidRDefault="002A2939" w:rsidP="004E71B4">
            <w:pPr>
              <w:spacing w:after="200" w:line="276" w:lineRule="auto"/>
              <w:jc w:val="both"/>
              <w:rPr>
                <w:rFonts w:asciiTheme="minorHAnsi" w:eastAsia="Calibri" w:hAnsiTheme="minorHAnsi" w:cstheme="minorHAnsi"/>
                <w:b/>
                <w:bCs/>
              </w:rPr>
            </w:pPr>
          </w:p>
          <w:p w14:paraId="48069F49" w14:textId="77777777" w:rsidR="002A2939" w:rsidRPr="0072291E" w:rsidRDefault="002A2939" w:rsidP="004E71B4">
            <w:pPr>
              <w:spacing w:after="200" w:line="276" w:lineRule="auto"/>
              <w:jc w:val="both"/>
              <w:rPr>
                <w:rFonts w:asciiTheme="minorHAnsi" w:eastAsia="Calibri" w:hAnsiTheme="minorHAnsi" w:cstheme="minorHAnsi"/>
                <w:b/>
                <w:bCs/>
              </w:rPr>
            </w:pPr>
          </w:p>
          <w:p w14:paraId="4119815F" w14:textId="77777777" w:rsidR="002A2939" w:rsidRPr="0072291E" w:rsidRDefault="002A2939" w:rsidP="004E71B4">
            <w:pPr>
              <w:spacing w:after="200" w:line="276" w:lineRule="auto"/>
              <w:jc w:val="both"/>
              <w:rPr>
                <w:rFonts w:asciiTheme="minorHAnsi" w:eastAsia="Calibri" w:hAnsiTheme="minorHAnsi" w:cstheme="minorHAnsi"/>
                <w:b/>
                <w:bCs/>
              </w:rPr>
            </w:pPr>
          </w:p>
          <w:p w14:paraId="0A84E8CA" w14:textId="77777777" w:rsidR="002A2939" w:rsidRPr="0072291E" w:rsidRDefault="002A2939" w:rsidP="004E71B4">
            <w:pPr>
              <w:spacing w:after="200" w:line="276" w:lineRule="auto"/>
              <w:jc w:val="both"/>
              <w:rPr>
                <w:rFonts w:asciiTheme="minorHAnsi" w:eastAsia="Calibri" w:hAnsiTheme="minorHAnsi" w:cstheme="minorHAnsi"/>
                <w:b/>
                <w:bCs/>
              </w:rPr>
            </w:pPr>
          </w:p>
          <w:p w14:paraId="27E3479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553EBDF4"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4040106D" w14:textId="24153B4B" w:rsidR="00CD329E" w:rsidRPr="0072291E" w:rsidRDefault="00CD329E" w:rsidP="00CD329E">
            <w:pPr>
              <w:spacing w:after="200" w:line="276" w:lineRule="auto"/>
              <w:jc w:val="both"/>
              <w:rPr>
                <w:rFonts w:asciiTheme="minorHAnsi" w:hAnsiTheme="minorHAnsi" w:cstheme="minorHAnsi"/>
                <w:b/>
                <w:bCs/>
              </w:rPr>
            </w:pPr>
            <w:r w:rsidRPr="0072291E">
              <w:rPr>
                <w:rFonts w:asciiTheme="minorHAnsi" w:hAnsiTheme="minorHAnsi" w:cstheme="minorHAnsi"/>
                <w:b/>
                <w:bCs/>
              </w:rPr>
              <w:t>TAB1.1.Dinlemeyi/ İzlemeyi Yönetme</w:t>
            </w:r>
          </w:p>
          <w:p w14:paraId="74C2F206"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75CBB481" w14:textId="5D9074A0"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22D8C176" w14:textId="09D709CD"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7082846F" w14:textId="77777777" w:rsidR="00CD329E"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630A1FC4" w14:textId="5A1F9BD8" w:rsidR="002A2939" w:rsidRPr="0072291E" w:rsidRDefault="00CD329E" w:rsidP="00CD329E">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16719226" w14:textId="77777777" w:rsidR="002A2939" w:rsidRPr="0072291E" w:rsidRDefault="002A2939" w:rsidP="004E71B4">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MATEMATİK ALANI</w:t>
            </w:r>
          </w:p>
          <w:p w14:paraId="563B2243" w14:textId="77777777" w:rsidR="00CD329E" w:rsidRPr="0072291E" w:rsidRDefault="00CD329E" w:rsidP="00CD329E">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MAB1. Matematiksel Muhakeme</w:t>
            </w:r>
          </w:p>
          <w:p w14:paraId="359E4DB1" w14:textId="77777777" w:rsidR="00CD329E" w:rsidRPr="0072291E" w:rsidRDefault="00CD329E" w:rsidP="00CD329E">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 Çözümleme</w:t>
            </w:r>
          </w:p>
          <w:p w14:paraId="1517419E" w14:textId="77777777" w:rsidR="00CD329E" w:rsidRPr="0072291E" w:rsidRDefault="00CD329E" w:rsidP="00CD329E">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KB2.4.SB1. Nesne, olgu ve olaylara ilişkin parçaları belirlemek</w:t>
            </w:r>
          </w:p>
          <w:p w14:paraId="383CF45C" w14:textId="199FB1A0" w:rsidR="00CD329E" w:rsidRPr="0072291E" w:rsidRDefault="00CD329E" w:rsidP="00CD329E">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087AF1">
              <w:rPr>
                <w:rFonts w:asciiTheme="minorHAnsi" w:eastAsia="Calibri" w:hAnsiTheme="minorHAnsi" w:cstheme="minorHAnsi"/>
                <w:color w:val="auto"/>
              </w:rPr>
              <w:t xml:space="preserve"> </w:t>
            </w:r>
            <w:r w:rsidRPr="0072291E">
              <w:rPr>
                <w:rFonts w:asciiTheme="minorHAnsi" w:eastAsia="Calibri" w:hAnsiTheme="minorHAnsi" w:cstheme="minorHAnsi"/>
                <w:color w:val="auto"/>
              </w:rPr>
              <w:t xml:space="preserve">olay ve nesnelerin özelliklerini </w:t>
            </w:r>
            <w:r w:rsidRPr="0072291E">
              <w:rPr>
                <w:rFonts w:asciiTheme="minorHAnsi" w:eastAsia="Calibri" w:hAnsiTheme="minorHAnsi" w:cstheme="minorHAnsi"/>
                <w:color w:val="auto"/>
              </w:rPr>
              <w:lastRenderedPageBreak/>
              <w:t>çözümleyebilme</w:t>
            </w:r>
          </w:p>
          <w:p w14:paraId="15773C79" w14:textId="77777777" w:rsidR="00CD329E" w:rsidRPr="0072291E" w:rsidRDefault="00CD329E" w:rsidP="00CD329E">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 Bir bütünü oluşturan parçaları gösterir.</w:t>
            </w:r>
          </w:p>
          <w:p w14:paraId="1A57B9A3" w14:textId="77777777" w:rsidR="00CD329E" w:rsidRPr="0072291E" w:rsidRDefault="00CD329E" w:rsidP="00CD329E">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KB2.4.SB2. Parçalar arasındaki ilişkileri belirlemek</w:t>
            </w:r>
          </w:p>
          <w:p w14:paraId="03D4F8BE" w14:textId="1E6E0ACA" w:rsidR="002A2939" w:rsidRPr="00087AF1" w:rsidRDefault="00CD329E" w:rsidP="004E71B4">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b. Bir bütünü oluşturan parçalar arasındaki İlişki/ ilişkisizlik durumlarını açıklar.</w:t>
            </w:r>
          </w:p>
          <w:p w14:paraId="1C5742A1"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A8B7E1B" w14:textId="77777777" w:rsidR="002A2939" w:rsidRPr="0072291E" w:rsidRDefault="002A2939" w:rsidP="00087AF1">
            <w:pPr>
              <w:rPr>
                <w:rFonts w:asciiTheme="minorHAnsi" w:hAnsiTheme="minorHAnsi" w:cstheme="minorHAnsi"/>
                <w:color w:val="FF0000"/>
              </w:rPr>
            </w:pPr>
          </w:p>
          <w:p w14:paraId="3471BD08"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A6DB2FA"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D77D6D8"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6979F4E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6B468D5"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22667FA" w14:textId="77777777" w:rsidR="002A2939" w:rsidRPr="0072291E" w:rsidRDefault="002A2939" w:rsidP="004E71B4">
            <w:pPr>
              <w:ind w:left="105"/>
              <w:rPr>
                <w:rFonts w:asciiTheme="minorHAnsi" w:hAnsiTheme="minorHAnsi" w:cstheme="minorHAnsi"/>
              </w:rPr>
            </w:pPr>
          </w:p>
          <w:p w14:paraId="266FCF4B"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A70322F" w14:textId="72815A2B" w:rsidR="002A2939" w:rsidRPr="0072291E" w:rsidRDefault="00087AF1" w:rsidP="00087AF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2D4208EC" w14:textId="35447CBE" w:rsidR="002A2939" w:rsidRPr="0072291E" w:rsidRDefault="00087AF1" w:rsidP="00087AF1">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6049ED58" w14:textId="77777777" w:rsidR="002A2939" w:rsidRPr="0072291E" w:rsidRDefault="002A2939" w:rsidP="004E71B4">
            <w:pPr>
              <w:rPr>
                <w:rFonts w:asciiTheme="minorHAnsi" w:hAnsiTheme="minorHAnsi" w:cstheme="minorHAnsi"/>
                <w:b/>
                <w:bCs/>
                <w:color w:val="auto"/>
              </w:rPr>
            </w:pPr>
          </w:p>
          <w:p w14:paraId="0F2345F4"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6F12B4F2" w14:textId="77777777" w:rsidR="00795A8E" w:rsidRPr="00087AF1" w:rsidRDefault="00795A8E" w:rsidP="00795A8E">
            <w:pPr>
              <w:rPr>
                <w:rFonts w:asciiTheme="minorHAnsi" w:hAnsiTheme="minorHAnsi" w:cstheme="minorHAnsi"/>
                <w:color w:val="auto"/>
              </w:rPr>
            </w:pPr>
            <w:r w:rsidRPr="00087AF1">
              <w:rPr>
                <w:rFonts w:asciiTheme="minorHAnsi" w:hAnsiTheme="minorHAnsi" w:cstheme="minorHAnsi"/>
                <w:color w:val="auto"/>
              </w:rPr>
              <w:t>SNAB4. Sanatsal Uygulama Yapma</w:t>
            </w:r>
          </w:p>
          <w:p w14:paraId="3BB4892C" w14:textId="77777777" w:rsidR="00795A8E" w:rsidRPr="00087AF1" w:rsidRDefault="00795A8E" w:rsidP="00795A8E">
            <w:pPr>
              <w:rPr>
                <w:rFonts w:asciiTheme="minorHAnsi" w:hAnsiTheme="minorHAnsi" w:cstheme="minorHAnsi"/>
                <w:color w:val="auto"/>
              </w:rPr>
            </w:pPr>
            <w:r w:rsidRPr="00087AF1">
              <w:rPr>
                <w:rFonts w:asciiTheme="minorHAnsi" w:hAnsiTheme="minorHAnsi" w:cstheme="minorHAnsi"/>
                <w:color w:val="auto"/>
              </w:rPr>
              <w:t>SNAB4.SB1. Sanat etkinliği planlamak</w:t>
            </w:r>
          </w:p>
          <w:p w14:paraId="17FF2E22" w14:textId="77777777" w:rsidR="00795A8E" w:rsidRPr="0072291E" w:rsidRDefault="00795A8E" w:rsidP="00795A8E">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33999D54" w14:textId="77777777" w:rsidR="00795A8E" w:rsidRPr="0072291E" w:rsidRDefault="00795A8E" w:rsidP="00795A8E">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2735643A" w14:textId="77777777" w:rsidR="00795A8E" w:rsidRPr="0072291E" w:rsidRDefault="00795A8E" w:rsidP="00795A8E">
            <w:pPr>
              <w:rPr>
                <w:rFonts w:asciiTheme="minorHAnsi" w:hAnsiTheme="minorHAnsi" w:cstheme="minorHAnsi"/>
                <w:color w:val="auto"/>
              </w:rPr>
            </w:pPr>
          </w:p>
          <w:p w14:paraId="4652CE33" w14:textId="77777777" w:rsidR="00795A8E" w:rsidRPr="0072291E" w:rsidRDefault="00795A8E" w:rsidP="00795A8E">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338EB320" w14:textId="1F725101" w:rsidR="002A2939" w:rsidRPr="00087AF1" w:rsidRDefault="00795A8E" w:rsidP="00087AF1">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Yaratıcılığını geliştirecek bireysel veya grup sanat etkinliklerinde aktif rol alır.</w:t>
            </w:r>
          </w:p>
          <w:p w14:paraId="6D0F92C0" w14:textId="08B1C5CB" w:rsidR="002A2939" w:rsidRPr="0072291E" w:rsidRDefault="002A2939" w:rsidP="004E71B4">
            <w:pPr>
              <w:ind w:left="105"/>
              <w:rPr>
                <w:rFonts w:asciiTheme="minorHAnsi" w:hAnsiTheme="minorHAnsi" w:cstheme="minorHAnsi"/>
              </w:rPr>
            </w:pPr>
          </w:p>
        </w:tc>
      </w:tr>
      <w:tr w:rsidR="002A2939" w:rsidRPr="0072291E" w14:paraId="132252E5" w14:textId="77777777" w:rsidTr="004E71B4">
        <w:tc>
          <w:tcPr>
            <w:tcW w:w="2093" w:type="dxa"/>
          </w:tcPr>
          <w:p w14:paraId="3918A6FA" w14:textId="77777777" w:rsidR="002A2939" w:rsidRPr="0072291E" w:rsidRDefault="002A2939" w:rsidP="004E71B4">
            <w:pPr>
              <w:spacing w:after="200" w:line="276" w:lineRule="auto"/>
              <w:jc w:val="both"/>
              <w:rPr>
                <w:rFonts w:asciiTheme="minorHAnsi" w:eastAsia="Calibri" w:hAnsiTheme="minorHAnsi" w:cstheme="minorHAnsi"/>
                <w:b/>
                <w:bCs/>
              </w:rPr>
            </w:pPr>
          </w:p>
          <w:p w14:paraId="53F0B9AE" w14:textId="77777777" w:rsidR="002A2939" w:rsidRPr="0072291E" w:rsidRDefault="002A2939" w:rsidP="004E71B4">
            <w:pPr>
              <w:spacing w:after="200" w:line="276" w:lineRule="auto"/>
              <w:jc w:val="both"/>
              <w:rPr>
                <w:rFonts w:asciiTheme="minorHAnsi" w:eastAsia="Calibri" w:hAnsiTheme="minorHAnsi" w:cstheme="minorHAnsi"/>
                <w:b/>
                <w:bCs/>
              </w:rPr>
            </w:pPr>
          </w:p>
          <w:p w14:paraId="551026EC"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7B20CFD" w14:textId="64EE95E3"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0015FE" w:rsidRPr="0072291E">
              <w:rPr>
                <w:rFonts w:asciiTheme="minorHAnsi" w:hAnsiTheme="minorHAnsi" w:cstheme="minorHAnsi"/>
              </w:rPr>
              <w:t>Tutumlu olmak, kumbara</w:t>
            </w:r>
          </w:p>
          <w:p w14:paraId="34A93D46" w14:textId="2B3EDDD3"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0015FE" w:rsidRPr="00087AF1">
              <w:rPr>
                <w:rFonts w:asciiTheme="minorHAnsi" w:eastAsia="Calibri" w:hAnsiTheme="minorHAnsi" w:cstheme="minorHAnsi"/>
                <w:bCs/>
              </w:rPr>
              <w:t>Doğru-yanlış / Miktar: Boş-dolu</w:t>
            </w:r>
          </w:p>
          <w:p w14:paraId="5BA06777" w14:textId="77777777" w:rsidR="002A2939" w:rsidRPr="0072291E" w:rsidRDefault="002A2939" w:rsidP="004E71B4">
            <w:pPr>
              <w:spacing w:after="200" w:line="276" w:lineRule="auto"/>
              <w:jc w:val="both"/>
              <w:rPr>
                <w:rFonts w:asciiTheme="minorHAnsi" w:eastAsia="Calibri" w:hAnsiTheme="minorHAnsi" w:cstheme="minorHAnsi"/>
              </w:rPr>
            </w:pPr>
          </w:p>
          <w:p w14:paraId="33AE338C" w14:textId="3631C185" w:rsidR="002A2939" w:rsidRPr="0072291E" w:rsidRDefault="002A293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0015FE" w:rsidRPr="00087AF1">
              <w:rPr>
                <w:rFonts w:asciiTheme="minorHAnsi" w:eastAsia="Calibri" w:hAnsiTheme="minorHAnsi" w:cstheme="minorHAnsi"/>
                <w:bCs/>
              </w:rPr>
              <w:t>Fon kartonları, artık materyaller, boya kalemleri</w:t>
            </w:r>
          </w:p>
          <w:p w14:paraId="3CFC4A3E" w14:textId="77777777" w:rsidR="002A2939" w:rsidRPr="0072291E" w:rsidRDefault="002A2939" w:rsidP="004E71B4">
            <w:pPr>
              <w:spacing w:after="200" w:line="276" w:lineRule="auto"/>
              <w:jc w:val="both"/>
              <w:rPr>
                <w:rFonts w:asciiTheme="minorHAnsi" w:eastAsia="Calibri" w:hAnsiTheme="minorHAnsi" w:cstheme="minorHAnsi"/>
                <w:b/>
              </w:rPr>
            </w:pPr>
          </w:p>
          <w:p w14:paraId="35B8F1D5" w14:textId="77777777"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26D2DEDB" w14:textId="77777777" w:rsidR="002A2939" w:rsidRPr="0072291E" w:rsidRDefault="002A2939" w:rsidP="002A2939">
      <w:pPr>
        <w:spacing w:after="200" w:line="276" w:lineRule="auto"/>
        <w:jc w:val="both"/>
        <w:rPr>
          <w:rFonts w:eastAsia="Calibri" w:cstheme="minorHAnsi"/>
          <w:sz w:val="24"/>
          <w:szCs w:val="24"/>
        </w:rPr>
      </w:pPr>
    </w:p>
    <w:p w14:paraId="02BC2BDD" w14:textId="77777777" w:rsidR="002A2939" w:rsidRPr="0072291E" w:rsidRDefault="002A2939" w:rsidP="00087AF1">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6E2BA3F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7EB6886"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1588BD" w14:textId="6018D198" w:rsidR="002A2939" w:rsidRPr="0072291E" w:rsidRDefault="000015FE" w:rsidP="004E71B4">
            <w:pPr>
              <w:rPr>
                <w:rFonts w:eastAsia="Calibri" w:cstheme="minorHAnsi"/>
                <w:sz w:val="24"/>
                <w:szCs w:val="24"/>
              </w:rPr>
            </w:pPr>
            <w:r w:rsidRPr="0072291E">
              <w:rPr>
                <w:rFonts w:eastAsia="Calibri" w:cstheme="minorHAnsi"/>
                <w:sz w:val="24"/>
                <w:szCs w:val="24"/>
              </w:rPr>
              <w:t xml:space="preserve">Öğretmen çocukları karşılar. Sohbet çemberi oluşturulur. Çocuklara “Tutumlu olmak nedir? Kumbara ne işe yarar?” soruları sorulur. Tutumlu olmak ile ilgili sohbet edilir. </w:t>
            </w:r>
            <w:r w:rsidR="00CD329E" w:rsidRPr="0072291E">
              <w:rPr>
                <w:rFonts w:eastAsia="Calibri" w:cstheme="minorHAnsi"/>
                <w:sz w:val="24"/>
                <w:szCs w:val="24"/>
              </w:rPr>
              <w:t xml:space="preserve">D17.2. </w:t>
            </w:r>
            <w:r w:rsidRPr="0072291E">
              <w:rPr>
                <w:rFonts w:eastAsia="Calibri" w:cstheme="minorHAnsi"/>
                <w:sz w:val="24"/>
                <w:szCs w:val="24"/>
              </w:rPr>
              <w:t xml:space="preserve">Takvim ve hava durumu </w:t>
            </w:r>
            <w:r w:rsidRPr="0072291E">
              <w:rPr>
                <w:rFonts w:eastAsia="Calibri" w:cstheme="minorHAnsi"/>
                <w:sz w:val="24"/>
                <w:szCs w:val="24"/>
              </w:rPr>
              <w:lastRenderedPageBreak/>
              <w:t xml:space="preserve">etkinliği yapılır. Müzik eşliğinde sabah sporu yapıldıktan sonra, “Tutumlu Çocuklar Barış ve </w:t>
            </w:r>
            <w:proofErr w:type="spellStart"/>
            <w:r w:rsidRPr="0072291E">
              <w:rPr>
                <w:rFonts w:eastAsia="Calibri" w:cstheme="minorHAnsi"/>
                <w:sz w:val="24"/>
                <w:szCs w:val="24"/>
              </w:rPr>
              <w:t>Bediş</w:t>
            </w:r>
            <w:proofErr w:type="spellEnd"/>
            <w:r w:rsidRPr="0072291E">
              <w:rPr>
                <w:rFonts w:eastAsia="Calibri" w:cstheme="minorHAnsi"/>
                <w:sz w:val="24"/>
                <w:szCs w:val="24"/>
              </w:rPr>
              <w:t>” hikayesi anlatılır.</w:t>
            </w:r>
          </w:p>
        </w:tc>
      </w:tr>
      <w:tr w:rsidR="002A2939" w:rsidRPr="0072291E" w14:paraId="6984820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3F6D8B"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6B5A235E"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0BBDFD" w14:textId="61AEB514" w:rsidR="002A2939" w:rsidRPr="0072291E" w:rsidRDefault="00DB5B01" w:rsidP="00087AF1">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Ardından öğretmen çocukları merkezlere yönlendirerek kimin hangi merkezde olacağını sorar ve oyun süresi bittiğinde öğretmen çocuklara “Sınıfımıza minik bir tırtıl ziyarete gelecekmiş. Sınıfımızı düzenleyelim de minik tırtıl engellere takılmadan sınıfımıza ulaşabilsin.” der ve merkezlerin düzenlenmesi sağlanır.</w:t>
            </w:r>
          </w:p>
        </w:tc>
      </w:tr>
      <w:tr w:rsidR="002A2939" w:rsidRPr="0072291E" w14:paraId="65AAEF7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7D2EC5"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8087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3E8BED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2ED947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F64B38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54915C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FD4EF7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6F3C4A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0CD2B3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A00AFC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7655A3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642A46F" w14:textId="7F9A4DE1"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087AF1">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23CAC40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B2A550"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6C3B9E" w14:textId="77777777" w:rsidR="002A2939" w:rsidRPr="00087AF1" w:rsidRDefault="000015FE" w:rsidP="004E71B4">
            <w:pPr>
              <w:rPr>
                <w:rFonts w:eastAsia="Calibri" w:cstheme="minorHAnsi"/>
                <w:b/>
                <w:bCs/>
                <w:sz w:val="24"/>
                <w:szCs w:val="24"/>
              </w:rPr>
            </w:pPr>
            <w:r w:rsidRPr="00087AF1">
              <w:rPr>
                <w:rFonts w:eastAsia="Calibri" w:cstheme="minorHAnsi"/>
                <w:b/>
                <w:bCs/>
                <w:sz w:val="24"/>
                <w:szCs w:val="24"/>
              </w:rPr>
              <w:t>TÜRKÇE-SANAT (Bütünleştirilmiş Büyük Grup Etkinliği)</w:t>
            </w:r>
          </w:p>
          <w:p w14:paraId="19666633" w14:textId="5DAAAB9F" w:rsidR="000015FE" w:rsidRPr="0072291E" w:rsidRDefault="000015FE" w:rsidP="000015FE">
            <w:pPr>
              <w:rPr>
                <w:rFonts w:eastAsia="Calibri" w:cstheme="minorHAnsi"/>
                <w:sz w:val="24"/>
                <w:szCs w:val="24"/>
              </w:rPr>
            </w:pPr>
            <w:r w:rsidRPr="00087AF1">
              <w:rPr>
                <w:rFonts w:eastAsia="Calibri" w:cstheme="minorHAnsi"/>
                <w:b/>
                <w:bCs/>
                <w:sz w:val="24"/>
                <w:szCs w:val="24"/>
              </w:rPr>
              <w:t>Tutumlu Çocuklar</w:t>
            </w:r>
            <w:r w:rsidRPr="0072291E">
              <w:rPr>
                <w:rFonts w:eastAsia="Calibri" w:cstheme="minorHAnsi"/>
                <w:sz w:val="24"/>
                <w:szCs w:val="24"/>
              </w:rPr>
              <w:t xml:space="preserve"> </w:t>
            </w:r>
            <w:r w:rsidRPr="00087AF1">
              <w:rPr>
                <w:rFonts w:eastAsia="Calibri" w:cstheme="minorHAnsi"/>
                <w:b/>
                <w:bCs/>
                <w:sz w:val="24"/>
                <w:szCs w:val="24"/>
              </w:rPr>
              <w:t xml:space="preserve">Barış ve </w:t>
            </w:r>
            <w:proofErr w:type="spellStart"/>
            <w:r w:rsidRPr="00087AF1">
              <w:rPr>
                <w:rFonts w:eastAsia="Calibri" w:cstheme="minorHAnsi"/>
                <w:b/>
                <w:bCs/>
                <w:sz w:val="24"/>
                <w:szCs w:val="24"/>
              </w:rPr>
              <w:t>Bediş</w:t>
            </w:r>
            <w:proofErr w:type="spellEnd"/>
            <w:r w:rsidRPr="00087AF1">
              <w:rPr>
                <w:rFonts w:eastAsia="Calibri" w:cstheme="minorHAnsi"/>
                <w:b/>
                <w:bCs/>
                <w:sz w:val="24"/>
                <w:szCs w:val="24"/>
              </w:rPr>
              <w:t>”</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çocuklara okunur. </w:t>
            </w:r>
            <w:r w:rsidR="00CD329E" w:rsidRPr="0072291E">
              <w:rPr>
                <w:rFonts w:eastAsia="Calibri" w:cstheme="minorHAnsi"/>
                <w:sz w:val="24"/>
                <w:szCs w:val="24"/>
              </w:rPr>
              <w:t>D17.3.1.</w:t>
            </w:r>
          </w:p>
          <w:p w14:paraId="086B6B67"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Barış ve </w:t>
            </w:r>
            <w:proofErr w:type="spellStart"/>
            <w:r w:rsidRPr="0072291E">
              <w:rPr>
                <w:rFonts w:eastAsia="Calibri" w:cstheme="minorHAnsi"/>
                <w:sz w:val="24"/>
                <w:szCs w:val="24"/>
              </w:rPr>
              <w:t>Bediş</w:t>
            </w:r>
            <w:proofErr w:type="spellEnd"/>
            <w:r w:rsidRPr="0072291E">
              <w:rPr>
                <w:rFonts w:eastAsia="Calibri" w:cstheme="minorHAnsi"/>
                <w:sz w:val="24"/>
                <w:szCs w:val="24"/>
              </w:rPr>
              <w:t xml:space="preserve"> bugün okulda ne yaptı biliyor musunuz çocuklar? Tuvaletteki musluklardan biri açık kalmış. Su şarıl şarıl akıyormuş. Suyun sesini duyan Barış ve </w:t>
            </w:r>
            <w:proofErr w:type="spellStart"/>
            <w:r w:rsidRPr="0072291E">
              <w:rPr>
                <w:rFonts w:eastAsia="Calibri" w:cstheme="minorHAnsi"/>
                <w:sz w:val="24"/>
                <w:szCs w:val="24"/>
              </w:rPr>
              <w:t>Bediş</w:t>
            </w:r>
            <w:proofErr w:type="spellEnd"/>
            <w:r w:rsidRPr="0072291E">
              <w:rPr>
                <w:rFonts w:eastAsia="Calibri" w:cstheme="minorHAnsi"/>
                <w:sz w:val="24"/>
                <w:szCs w:val="24"/>
              </w:rPr>
              <w:t xml:space="preserve"> hemen koşup musluğu kapamışlar. Barış ve </w:t>
            </w:r>
            <w:proofErr w:type="spellStart"/>
            <w:r w:rsidRPr="0072291E">
              <w:rPr>
                <w:rFonts w:eastAsia="Calibri" w:cstheme="minorHAnsi"/>
                <w:sz w:val="24"/>
                <w:szCs w:val="24"/>
              </w:rPr>
              <w:t>Bediş’i</w:t>
            </w:r>
            <w:proofErr w:type="spellEnd"/>
            <w:r w:rsidRPr="0072291E">
              <w:rPr>
                <w:rFonts w:eastAsia="Calibri" w:cstheme="minorHAnsi"/>
                <w:sz w:val="24"/>
                <w:szCs w:val="24"/>
              </w:rPr>
              <w:t xml:space="preserve"> gören öğretmenleri “Aferin Barış ve </w:t>
            </w:r>
            <w:proofErr w:type="spellStart"/>
            <w:r w:rsidRPr="0072291E">
              <w:rPr>
                <w:rFonts w:eastAsia="Calibri" w:cstheme="minorHAnsi"/>
                <w:sz w:val="24"/>
                <w:szCs w:val="24"/>
              </w:rPr>
              <w:t>Bediş</w:t>
            </w:r>
            <w:proofErr w:type="spellEnd"/>
            <w:r w:rsidRPr="0072291E">
              <w:rPr>
                <w:rFonts w:eastAsia="Calibri" w:cstheme="minorHAnsi"/>
                <w:sz w:val="24"/>
                <w:szCs w:val="24"/>
              </w:rPr>
              <w:t xml:space="preserve">”. Bu davranışınız çok hoşuma gitti. Ben tutumlu olan çocukları çok severim.” demiş. Barış ve </w:t>
            </w:r>
            <w:proofErr w:type="spellStart"/>
            <w:r w:rsidRPr="0072291E">
              <w:rPr>
                <w:rFonts w:eastAsia="Calibri" w:cstheme="minorHAnsi"/>
                <w:sz w:val="24"/>
                <w:szCs w:val="24"/>
              </w:rPr>
              <w:t>Bediş</w:t>
            </w:r>
            <w:proofErr w:type="spellEnd"/>
            <w:r w:rsidRPr="0072291E">
              <w:rPr>
                <w:rFonts w:eastAsia="Calibri" w:cstheme="minorHAnsi"/>
                <w:sz w:val="24"/>
                <w:szCs w:val="24"/>
              </w:rPr>
              <w:t xml:space="preserve"> eve gidince olanları annelerine ve babalarına anlatmış. Barış ve </w:t>
            </w:r>
            <w:proofErr w:type="spellStart"/>
            <w:r w:rsidRPr="0072291E">
              <w:rPr>
                <w:rFonts w:eastAsia="Calibri" w:cstheme="minorHAnsi"/>
                <w:sz w:val="24"/>
                <w:szCs w:val="24"/>
              </w:rPr>
              <w:t>Bedişin</w:t>
            </w:r>
            <w:proofErr w:type="spellEnd"/>
            <w:r w:rsidRPr="0072291E">
              <w:rPr>
                <w:rFonts w:eastAsia="Calibri" w:cstheme="minorHAnsi"/>
                <w:sz w:val="24"/>
                <w:szCs w:val="24"/>
              </w:rPr>
              <w:t xml:space="preserve"> yaptıkları bu davranış ailelerinin de çok hoşuna gitmiş. “Aferin kızımıza ve aferin oğlumuza.” demişler. </w:t>
            </w:r>
            <w:r w:rsidRPr="0072291E">
              <w:rPr>
                <w:rFonts w:eastAsia="Calibri" w:cstheme="minorHAnsi"/>
                <w:sz w:val="24"/>
                <w:szCs w:val="24"/>
              </w:rPr>
              <w:lastRenderedPageBreak/>
              <w:t xml:space="preserve">Demişler ama iş burada bitmemiş. Barış ve </w:t>
            </w:r>
            <w:proofErr w:type="spellStart"/>
            <w:proofErr w:type="gramStart"/>
            <w:r w:rsidRPr="0072291E">
              <w:rPr>
                <w:rFonts w:eastAsia="Calibri" w:cstheme="minorHAnsi"/>
                <w:sz w:val="24"/>
                <w:szCs w:val="24"/>
              </w:rPr>
              <w:t>Bediş</w:t>
            </w:r>
            <w:proofErr w:type="spellEnd"/>
            <w:r w:rsidRPr="0072291E">
              <w:rPr>
                <w:rFonts w:eastAsia="Calibri" w:cstheme="minorHAnsi"/>
                <w:sz w:val="24"/>
                <w:szCs w:val="24"/>
              </w:rPr>
              <w:t xml:space="preserve"> ,</w:t>
            </w:r>
            <w:proofErr w:type="gramEnd"/>
            <w:r w:rsidRPr="0072291E">
              <w:rPr>
                <w:rFonts w:eastAsia="Calibri" w:cstheme="minorHAnsi"/>
                <w:sz w:val="24"/>
                <w:szCs w:val="24"/>
              </w:rPr>
              <w:t xml:space="preserve"> daha çok tutumlu olmak istiyormuş. Tutumlu olmak için başka neler yapmaları gerektiğini bilmiyorlarmış. Bu iki güzel kardeş anne ve babalarına sormaya karar vermişler.  “Boşa yanan lambaları söndürebilirsin.” demiş anneleri. “Daha çok para biriktirebilirsin.” demiş </w:t>
            </w:r>
            <w:proofErr w:type="gramStart"/>
            <w:r w:rsidRPr="0072291E">
              <w:rPr>
                <w:rFonts w:eastAsia="Calibri" w:cstheme="minorHAnsi"/>
                <w:sz w:val="24"/>
                <w:szCs w:val="24"/>
              </w:rPr>
              <w:t>babaları .</w:t>
            </w:r>
            <w:proofErr w:type="gramEnd"/>
            <w:r w:rsidRPr="0072291E">
              <w:rPr>
                <w:rFonts w:eastAsia="Calibri" w:cstheme="minorHAnsi"/>
                <w:sz w:val="24"/>
                <w:szCs w:val="24"/>
              </w:rPr>
              <w:t xml:space="preserve"> Çünkü bu iki kardeşin kendilerine ait kumbaraları varmış.</w:t>
            </w:r>
          </w:p>
          <w:p w14:paraId="1C03FCBA" w14:textId="23D4FF0E" w:rsidR="000015FE" w:rsidRPr="0072291E" w:rsidRDefault="000015FE" w:rsidP="000015FE">
            <w:pPr>
              <w:rPr>
                <w:rFonts w:eastAsia="Calibri" w:cstheme="minorHAnsi"/>
                <w:sz w:val="24"/>
                <w:szCs w:val="24"/>
              </w:rPr>
            </w:pPr>
            <w:r w:rsidRPr="0072291E">
              <w:rPr>
                <w:rFonts w:eastAsia="Calibri" w:cstheme="minorHAnsi"/>
                <w:sz w:val="24"/>
                <w:szCs w:val="24"/>
              </w:rPr>
              <w:t xml:space="preserve">Tutumlu olmak için bunlar da yetmezmiş tabi. Oyuncaklarına zarar vermeden oynamalılarmış. Eşyalarını güzel kullanmalılarmış. Tabaktaki yemeklerini de bitirmelilermiş... Bunları yaparlarsa Barış ve </w:t>
            </w:r>
            <w:proofErr w:type="spellStart"/>
            <w:r w:rsidRPr="0072291E">
              <w:rPr>
                <w:rFonts w:eastAsia="Calibri" w:cstheme="minorHAnsi"/>
                <w:sz w:val="24"/>
                <w:szCs w:val="24"/>
              </w:rPr>
              <w:t>Bediş</w:t>
            </w:r>
            <w:proofErr w:type="spellEnd"/>
            <w:r w:rsidRPr="0072291E">
              <w:rPr>
                <w:rFonts w:eastAsia="Calibri" w:cstheme="minorHAnsi"/>
                <w:sz w:val="24"/>
                <w:szCs w:val="24"/>
              </w:rPr>
              <w:t xml:space="preserve"> "En tutumlu" çocuklardan biri olacaklarmış. “Bunları yapmak çok kolay.” </w:t>
            </w:r>
            <w:proofErr w:type="spellStart"/>
            <w:proofErr w:type="gramStart"/>
            <w:r w:rsidRPr="0072291E">
              <w:rPr>
                <w:rFonts w:eastAsia="Calibri" w:cstheme="minorHAnsi"/>
                <w:sz w:val="24"/>
                <w:szCs w:val="24"/>
              </w:rPr>
              <w:t>demişler.O</w:t>
            </w:r>
            <w:proofErr w:type="spellEnd"/>
            <w:proofErr w:type="gramEnd"/>
            <w:r w:rsidRPr="0072291E">
              <w:rPr>
                <w:rFonts w:eastAsia="Calibri" w:cstheme="minorHAnsi"/>
                <w:sz w:val="24"/>
                <w:szCs w:val="24"/>
              </w:rPr>
              <w:t xml:space="preserve"> günden sonra açık gördükleri muslukları, boşa yanan lambaları kapatmışlar. Kumbaralarına daha çok para atmışlar. Oyuncaklarını, eşyalarını iyi kullanmışlar. Barış ve </w:t>
            </w:r>
            <w:proofErr w:type="spellStart"/>
            <w:r w:rsidRPr="0072291E">
              <w:rPr>
                <w:rFonts w:eastAsia="Calibri" w:cstheme="minorHAnsi"/>
                <w:sz w:val="24"/>
                <w:szCs w:val="24"/>
              </w:rPr>
              <w:t>Bediş’i</w:t>
            </w:r>
            <w:proofErr w:type="spellEnd"/>
            <w:r w:rsidRPr="0072291E">
              <w:rPr>
                <w:rFonts w:eastAsia="Calibri" w:cstheme="minorHAnsi"/>
                <w:sz w:val="24"/>
                <w:szCs w:val="24"/>
              </w:rPr>
              <w:t xml:space="preserve"> gören herkes, “Aferin bu iki </w:t>
            </w:r>
            <w:proofErr w:type="gramStart"/>
            <w:r w:rsidRPr="0072291E">
              <w:rPr>
                <w:rFonts w:eastAsia="Calibri" w:cstheme="minorHAnsi"/>
                <w:sz w:val="24"/>
                <w:szCs w:val="24"/>
              </w:rPr>
              <w:t>kardeşe !</w:t>
            </w:r>
            <w:proofErr w:type="gramEnd"/>
            <w:r w:rsidRPr="0072291E">
              <w:rPr>
                <w:rFonts w:eastAsia="Calibri" w:cstheme="minorHAnsi"/>
                <w:sz w:val="24"/>
                <w:szCs w:val="24"/>
              </w:rPr>
              <w:t xml:space="preserve"> Böyle tutumlu çocuklar görmedik.” demişler.</w:t>
            </w:r>
            <w:r w:rsidR="00CD329E" w:rsidRPr="0072291E">
              <w:rPr>
                <w:rFonts w:cstheme="minorHAnsi"/>
                <w:sz w:val="24"/>
                <w:szCs w:val="24"/>
              </w:rPr>
              <w:t xml:space="preserve"> </w:t>
            </w:r>
            <w:r w:rsidR="00CD329E" w:rsidRPr="0072291E">
              <w:rPr>
                <w:rFonts w:eastAsia="Calibri" w:cstheme="minorHAnsi"/>
                <w:sz w:val="24"/>
                <w:szCs w:val="24"/>
              </w:rPr>
              <w:t>TAB1.1</w:t>
            </w:r>
          </w:p>
          <w:p w14:paraId="600328C9" w14:textId="02F3C961" w:rsidR="000015FE" w:rsidRPr="00087AF1" w:rsidRDefault="00087AF1" w:rsidP="000015FE">
            <w:pPr>
              <w:rPr>
                <w:rFonts w:eastAsia="Calibri" w:cstheme="minorHAnsi"/>
                <w:b/>
                <w:bCs/>
                <w:sz w:val="24"/>
                <w:szCs w:val="24"/>
              </w:rPr>
            </w:pPr>
            <w:r w:rsidRPr="00087AF1">
              <w:rPr>
                <w:rFonts w:eastAsia="Calibri" w:cstheme="minorHAnsi"/>
                <w:b/>
                <w:bCs/>
                <w:sz w:val="24"/>
                <w:szCs w:val="24"/>
              </w:rPr>
              <w:t>SANAT</w:t>
            </w:r>
          </w:p>
          <w:p w14:paraId="74409037" w14:textId="77777777" w:rsidR="000015FE" w:rsidRPr="00087AF1" w:rsidRDefault="000015FE" w:rsidP="000015FE">
            <w:pPr>
              <w:rPr>
                <w:rFonts w:eastAsia="Calibri" w:cstheme="minorHAnsi"/>
                <w:b/>
                <w:bCs/>
                <w:sz w:val="24"/>
                <w:szCs w:val="24"/>
              </w:rPr>
            </w:pPr>
            <w:r w:rsidRPr="00087AF1">
              <w:rPr>
                <w:rFonts w:eastAsia="Calibri" w:cstheme="minorHAnsi"/>
                <w:b/>
                <w:bCs/>
                <w:sz w:val="24"/>
                <w:szCs w:val="24"/>
              </w:rPr>
              <w:t>Kumbara Yapımı</w:t>
            </w:r>
          </w:p>
          <w:p w14:paraId="62DF872A" w14:textId="239E39E9" w:rsidR="000015FE" w:rsidRDefault="000015FE" w:rsidP="000015FE">
            <w:pPr>
              <w:rPr>
                <w:rFonts w:eastAsia="Calibri" w:cstheme="minorHAnsi"/>
                <w:sz w:val="24"/>
                <w:szCs w:val="24"/>
              </w:rPr>
            </w:pPr>
            <w:r w:rsidRPr="0072291E">
              <w:rPr>
                <w:rFonts w:eastAsia="Calibri" w:cstheme="minorHAnsi"/>
                <w:sz w:val="24"/>
                <w:szCs w:val="24"/>
              </w:rPr>
              <w:t>Öğretmen çocuklara çeşitli artık materyaller, boyalar verir. Her çocuk istediği gibi kendi kumbarasını oluşturur.</w:t>
            </w:r>
            <w:r w:rsidR="00CD329E" w:rsidRPr="0072291E">
              <w:rPr>
                <w:rFonts w:cstheme="minorHAnsi"/>
                <w:sz w:val="24"/>
                <w:szCs w:val="24"/>
              </w:rPr>
              <w:t xml:space="preserve"> </w:t>
            </w:r>
            <w:r w:rsidR="00CD329E" w:rsidRPr="0072291E">
              <w:rPr>
                <w:rFonts w:eastAsia="Calibri" w:cstheme="minorHAnsi"/>
                <w:sz w:val="24"/>
                <w:szCs w:val="24"/>
              </w:rPr>
              <w:t>D17</w:t>
            </w:r>
            <w:r w:rsidR="00795A8E" w:rsidRPr="0072291E">
              <w:rPr>
                <w:rFonts w:cstheme="minorHAnsi"/>
                <w:sz w:val="24"/>
                <w:szCs w:val="24"/>
              </w:rPr>
              <w:t xml:space="preserve"> </w:t>
            </w:r>
            <w:r w:rsidR="00795A8E" w:rsidRPr="0072291E">
              <w:rPr>
                <w:rFonts w:eastAsia="Calibri" w:cstheme="minorHAnsi"/>
                <w:sz w:val="24"/>
                <w:szCs w:val="24"/>
              </w:rPr>
              <w:t>SNAB4.</w:t>
            </w:r>
          </w:p>
          <w:p w14:paraId="3FD49CE9" w14:textId="77777777" w:rsidR="00087AF1" w:rsidRPr="0072291E" w:rsidRDefault="00087AF1" w:rsidP="000015FE">
            <w:pPr>
              <w:rPr>
                <w:rFonts w:eastAsia="Calibri" w:cstheme="minorHAnsi"/>
                <w:sz w:val="24"/>
                <w:szCs w:val="24"/>
              </w:rPr>
            </w:pPr>
          </w:p>
          <w:p w14:paraId="1786B2F9" w14:textId="789AA9F3" w:rsidR="000015FE" w:rsidRDefault="000015FE" w:rsidP="000015FE">
            <w:pPr>
              <w:rPr>
                <w:rFonts w:eastAsia="Calibri" w:cstheme="minorHAnsi"/>
                <w:b/>
                <w:bCs/>
                <w:sz w:val="24"/>
                <w:szCs w:val="24"/>
              </w:rPr>
            </w:pPr>
            <w:r w:rsidRPr="00087AF1">
              <w:rPr>
                <w:rFonts w:eastAsia="Calibri" w:cstheme="minorHAnsi"/>
                <w:b/>
                <w:bCs/>
                <w:sz w:val="24"/>
                <w:szCs w:val="24"/>
              </w:rPr>
              <w:t>OYUN- ERKEN OKURYAZARLIK (Bütünleştirilmiş Büyük Grup Etkinliği)</w:t>
            </w:r>
            <w:r w:rsidR="00CD329E" w:rsidRPr="00087AF1">
              <w:rPr>
                <w:rFonts w:cstheme="minorHAnsi"/>
                <w:b/>
                <w:bCs/>
                <w:sz w:val="24"/>
                <w:szCs w:val="24"/>
              </w:rPr>
              <w:t xml:space="preserve"> </w:t>
            </w:r>
            <w:r w:rsidR="00CD329E" w:rsidRPr="00087AF1">
              <w:rPr>
                <w:rFonts w:eastAsia="Calibri" w:cstheme="minorHAnsi"/>
                <w:b/>
                <w:bCs/>
                <w:sz w:val="24"/>
                <w:szCs w:val="24"/>
              </w:rPr>
              <w:t>SNAB4.</w:t>
            </w:r>
          </w:p>
          <w:p w14:paraId="7DBDC939" w14:textId="7ED42A2B" w:rsidR="00087AF1" w:rsidRPr="00087AF1" w:rsidRDefault="00087AF1" w:rsidP="000015FE">
            <w:pPr>
              <w:rPr>
                <w:rFonts w:eastAsia="Calibri" w:cstheme="minorHAnsi"/>
                <w:b/>
                <w:bCs/>
                <w:sz w:val="24"/>
                <w:szCs w:val="24"/>
              </w:rPr>
            </w:pPr>
            <w:r w:rsidRPr="00087AF1">
              <w:rPr>
                <w:rFonts w:eastAsia="Calibri" w:cstheme="minorHAnsi"/>
                <w:b/>
                <w:bCs/>
                <w:sz w:val="24"/>
                <w:szCs w:val="24"/>
              </w:rPr>
              <w:t>OYUN</w:t>
            </w:r>
          </w:p>
          <w:p w14:paraId="021638D7" w14:textId="77777777" w:rsidR="000015FE" w:rsidRPr="0072291E" w:rsidRDefault="000015FE" w:rsidP="000015FE">
            <w:pPr>
              <w:rPr>
                <w:rFonts w:eastAsia="Calibri" w:cstheme="minorHAnsi"/>
                <w:sz w:val="24"/>
                <w:szCs w:val="24"/>
              </w:rPr>
            </w:pPr>
            <w:r w:rsidRPr="0072291E">
              <w:rPr>
                <w:rFonts w:eastAsia="Calibri" w:cstheme="minorHAnsi"/>
                <w:sz w:val="24"/>
                <w:szCs w:val="24"/>
              </w:rPr>
              <w:t>Oyun etkinliği çocuklarla beraber gerçekleştirilir.                                                                                                                                                                               “Ne yapalım?” oyunu</w:t>
            </w:r>
          </w:p>
          <w:p w14:paraId="298F4E73"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Ne </w:t>
            </w:r>
            <w:proofErr w:type="gramStart"/>
            <w:r w:rsidRPr="0072291E">
              <w:rPr>
                <w:rFonts w:eastAsia="Calibri" w:cstheme="minorHAnsi"/>
                <w:sz w:val="24"/>
                <w:szCs w:val="24"/>
              </w:rPr>
              <w:t>yapalım,</w:t>
            </w:r>
            <w:proofErr w:type="gramEnd"/>
            <w:r w:rsidRPr="0072291E">
              <w:rPr>
                <w:rFonts w:eastAsia="Calibri" w:cstheme="minorHAnsi"/>
                <w:sz w:val="24"/>
                <w:szCs w:val="24"/>
              </w:rPr>
              <w:t xml:space="preserve"> ne yapalım?</w:t>
            </w:r>
          </w:p>
          <w:p w14:paraId="79C14A0C" w14:textId="77777777" w:rsidR="000015FE" w:rsidRPr="0072291E" w:rsidRDefault="000015FE" w:rsidP="000015FE">
            <w:pPr>
              <w:rPr>
                <w:rFonts w:eastAsia="Calibri" w:cstheme="minorHAnsi"/>
                <w:sz w:val="24"/>
                <w:szCs w:val="24"/>
              </w:rPr>
            </w:pPr>
            <w:r w:rsidRPr="0072291E">
              <w:rPr>
                <w:rFonts w:eastAsia="Calibri" w:cstheme="minorHAnsi"/>
                <w:sz w:val="24"/>
                <w:szCs w:val="24"/>
              </w:rPr>
              <w:t>Siz söyleyin, biz yapalım.</w:t>
            </w:r>
          </w:p>
          <w:p w14:paraId="0742AF04" w14:textId="77777777" w:rsidR="000015FE" w:rsidRPr="0072291E" w:rsidRDefault="000015FE" w:rsidP="000015FE">
            <w:pPr>
              <w:rPr>
                <w:rFonts w:eastAsia="Calibri" w:cstheme="minorHAnsi"/>
                <w:sz w:val="24"/>
                <w:szCs w:val="24"/>
              </w:rPr>
            </w:pPr>
            <w:r w:rsidRPr="0072291E">
              <w:rPr>
                <w:rFonts w:eastAsia="Calibri" w:cstheme="minorHAnsi"/>
                <w:sz w:val="24"/>
                <w:szCs w:val="24"/>
              </w:rPr>
              <w:t>Haydi, şöyle oynayalım.</w:t>
            </w:r>
          </w:p>
          <w:p w14:paraId="2440DB49" w14:textId="77777777" w:rsidR="000015FE" w:rsidRPr="0072291E" w:rsidRDefault="000015FE" w:rsidP="000015FE">
            <w:pPr>
              <w:rPr>
                <w:rFonts w:eastAsia="Calibri" w:cstheme="minorHAnsi"/>
                <w:sz w:val="24"/>
                <w:szCs w:val="24"/>
              </w:rPr>
            </w:pPr>
            <w:r w:rsidRPr="0072291E">
              <w:rPr>
                <w:rFonts w:eastAsia="Calibri" w:cstheme="minorHAnsi"/>
                <w:sz w:val="24"/>
                <w:szCs w:val="24"/>
              </w:rPr>
              <w:t>Kurbağa gibi sıçrayalım. (Her seferinde hayvan isimleri değiştirilir.)</w:t>
            </w:r>
          </w:p>
          <w:p w14:paraId="09842F8E" w14:textId="77777777" w:rsidR="00087AF1" w:rsidRPr="00087AF1" w:rsidRDefault="000015FE" w:rsidP="000015FE">
            <w:pPr>
              <w:rPr>
                <w:rFonts w:eastAsia="Calibri" w:cstheme="minorHAnsi"/>
                <w:b/>
                <w:bCs/>
                <w:sz w:val="24"/>
                <w:szCs w:val="24"/>
              </w:rPr>
            </w:pPr>
            <w:r w:rsidRPr="00087AF1">
              <w:rPr>
                <w:rFonts w:eastAsia="Calibri" w:cstheme="minorHAnsi"/>
                <w:b/>
                <w:bCs/>
                <w:sz w:val="24"/>
                <w:szCs w:val="24"/>
              </w:rPr>
              <w:t xml:space="preserve">Yakın-Uzak Oyunu: </w:t>
            </w:r>
          </w:p>
          <w:p w14:paraId="359B6F85" w14:textId="5A946219" w:rsidR="000015FE" w:rsidRPr="0072291E" w:rsidRDefault="000015FE" w:rsidP="000015FE">
            <w:pPr>
              <w:rPr>
                <w:rFonts w:eastAsia="Calibri" w:cstheme="minorHAnsi"/>
                <w:sz w:val="24"/>
                <w:szCs w:val="24"/>
              </w:rPr>
            </w:pPr>
            <w:r w:rsidRPr="0072291E">
              <w:rPr>
                <w:rFonts w:eastAsia="Calibri" w:cstheme="minorHAnsi"/>
                <w:sz w:val="24"/>
                <w:szCs w:val="24"/>
              </w:rPr>
              <w:t xml:space="preserve">Öğretmen sınıf içinde gizli bir yere çalar saat saklayacağını ve bu saati bulmak için bir öğrencinin dışarı çıkması gerektiğini söyler. Ebe olacak çocuk dışarı çıkar ve saat sınıfta kalan çocuklar ile saklanır. Ebe sınıfa çağırılır. Ebe saatin yerini bulmaya çalışırken çocuklar ebe olan arkadaşlarına yakın – uzak yönergeleri verirler. Saatin alarmı bilerek uzun tutulur. Çocuklara saat çalmadan bulmaları hakkında ön bilgi </w:t>
            </w:r>
            <w:r w:rsidRPr="0072291E">
              <w:rPr>
                <w:rFonts w:eastAsia="Calibri" w:cstheme="minorHAnsi"/>
                <w:sz w:val="24"/>
                <w:szCs w:val="24"/>
              </w:rPr>
              <w:lastRenderedPageBreak/>
              <w:t>verilir.</w:t>
            </w:r>
            <w:r w:rsidR="00CD329E" w:rsidRPr="0072291E">
              <w:rPr>
                <w:rFonts w:cstheme="minorHAnsi"/>
                <w:sz w:val="24"/>
                <w:szCs w:val="24"/>
              </w:rPr>
              <w:t xml:space="preserve"> </w:t>
            </w:r>
            <w:r w:rsidR="00CD329E" w:rsidRPr="0072291E">
              <w:rPr>
                <w:rFonts w:eastAsia="Calibri" w:cstheme="minorHAnsi"/>
                <w:sz w:val="24"/>
                <w:szCs w:val="24"/>
              </w:rPr>
              <w:t>KB1.5</w:t>
            </w:r>
          </w:p>
          <w:p w14:paraId="27121EAE" w14:textId="77777777" w:rsidR="000015FE" w:rsidRPr="0072291E" w:rsidRDefault="000015FE" w:rsidP="000015FE">
            <w:pPr>
              <w:rPr>
                <w:rFonts w:eastAsia="Calibri" w:cstheme="minorHAnsi"/>
                <w:sz w:val="24"/>
                <w:szCs w:val="24"/>
              </w:rPr>
            </w:pPr>
          </w:p>
          <w:p w14:paraId="057CE786" w14:textId="56EC6AC2" w:rsidR="000015FE" w:rsidRPr="0072291E" w:rsidRDefault="000015FE" w:rsidP="000015FE">
            <w:pPr>
              <w:rPr>
                <w:rFonts w:eastAsia="Calibri" w:cstheme="minorHAnsi"/>
                <w:sz w:val="24"/>
                <w:szCs w:val="24"/>
              </w:rPr>
            </w:pPr>
            <w:r w:rsidRPr="00087AF1">
              <w:rPr>
                <w:rFonts w:eastAsia="Calibri" w:cstheme="minorHAnsi"/>
                <w:b/>
                <w:bCs/>
                <w:sz w:val="24"/>
                <w:szCs w:val="24"/>
              </w:rPr>
              <w:t>Kavram Çalışması:</w:t>
            </w:r>
            <w:r w:rsidRPr="0072291E">
              <w:rPr>
                <w:rFonts w:eastAsia="Calibri" w:cstheme="minorHAnsi"/>
                <w:sz w:val="24"/>
                <w:szCs w:val="24"/>
              </w:rPr>
              <w:t xml:space="preserve"> Öğretmen ve çocuklar, </w:t>
            </w:r>
            <w:r w:rsidRPr="002C3C58">
              <w:rPr>
                <w:rFonts w:eastAsia="Calibri" w:cstheme="minorHAnsi"/>
                <w:b/>
                <w:bCs/>
                <w:sz w:val="24"/>
                <w:szCs w:val="24"/>
              </w:rPr>
              <w:t>tutumlu olma</w:t>
            </w:r>
            <w:r w:rsidRPr="0072291E">
              <w:rPr>
                <w:rFonts w:eastAsia="Calibri" w:cstheme="minorHAnsi"/>
                <w:sz w:val="24"/>
                <w:szCs w:val="24"/>
              </w:rPr>
              <w:t xml:space="preserve"> ile ilgili sohbet ederler. Daha sonra çocuklara, çalışma sayfaları dağıtılır. Çalışmalar öğretmen rehberliğinde yapılır.</w:t>
            </w:r>
            <w:r w:rsidR="00CD329E" w:rsidRPr="0072291E">
              <w:rPr>
                <w:rFonts w:cstheme="minorHAnsi"/>
                <w:sz w:val="24"/>
                <w:szCs w:val="24"/>
              </w:rPr>
              <w:t xml:space="preserve"> </w:t>
            </w:r>
            <w:r w:rsidR="00CD329E" w:rsidRPr="0072291E">
              <w:rPr>
                <w:rFonts w:eastAsia="Calibri" w:cstheme="minorHAnsi"/>
                <w:sz w:val="24"/>
                <w:szCs w:val="24"/>
              </w:rPr>
              <w:t>MAB1.</w:t>
            </w:r>
          </w:p>
        </w:tc>
      </w:tr>
      <w:tr w:rsidR="002A2939" w:rsidRPr="0072291E" w14:paraId="7342F47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CE9A1B"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4FAD0AD"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F28436"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Çocukla Günü Değerlendirme:</w:t>
            </w:r>
          </w:p>
          <w:p w14:paraId="15C70920"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FB5CDB2"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Kumbaraları nasıl oluşturduk?                                                                                                                           </w:t>
            </w:r>
          </w:p>
          <w:p w14:paraId="4CA0DA90"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Tutumlu olmak nedir?                                                                                                                            </w:t>
            </w:r>
          </w:p>
          <w:p w14:paraId="51EDA94B"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Kumbaran var mı?                                                                                                                                           </w:t>
            </w:r>
          </w:p>
          <w:p w14:paraId="25847A10"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Kumbarandaki paralarla ne yaptın / yapacaksın?                                                                                          </w:t>
            </w:r>
          </w:p>
          <w:p w14:paraId="664B8D27"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Bugün neler yaptık? En çok hangi etkinliği sevdin?</w:t>
            </w:r>
          </w:p>
          <w:p w14:paraId="55247901" w14:textId="7B730D19" w:rsidR="002A2939"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6AA8DEDA" w14:textId="77777777" w:rsidR="002A2939" w:rsidRPr="0072291E" w:rsidRDefault="002A2939" w:rsidP="002A2939">
      <w:pPr>
        <w:spacing w:after="200" w:line="276" w:lineRule="auto"/>
        <w:jc w:val="both"/>
        <w:rPr>
          <w:rFonts w:eastAsia="Calibri" w:cstheme="minorHAnsi"/>
          <w:b/>
          <w:sz w:val="24"/>
          <w:szCs w:val="24"/>
        </w:rPr>
      </w:pPr>
    </w:p>
    <w:p w14:paraId="6B7A53CB"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EED8396" w14:textId="37305060"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95A8E" w:rsidRPr="002C3C58">
        <w:rPr>
          <w:rFonts w:eastAsia="Calibri" w:cstheme="minorHAnsi"/>
          <w:bCs/>
          <w:sz w:val="24"/>
          <w:szCs w:val="24"/>
        </w:rPr>
        <w:t>Kumbaralar eve gönderilir.</w:t>
      </w:r>
    </w:p>
    <w:p w14:paraId="08DE009D" w14:textId="1BA5C8D8" w:rsidR="002A2939" w:rsidRPr="0072291E" w:rsidRDefault="002A2939" w:rsidP="002A2939">
      <w:pPr>
        <w:jc w:val="both"/>
        <w:rPr>
          <w:rFonts w:eastAsia="Calibri" w:cstheme="minorHAnsi"/>
          <w:bCs/>
          <w:sz w:val="24"/>
          <w:szCs w:val="24"/>
        </w:rPr>
      </w:pPr>
      <w:r w:rsidRPr="0072291E">
        <w:rPr>
          <w:rFonts w:eastAsia="Calibri" w:cstheme="minorHAnsi"/>
          <w:b/>
          <w:sz w:val="24"/>
          <w:szCs w:val="24"/>
        </w:rPr>
        <w:t>Destekleme</w:t>
      </w:r>
      <w:r w:rsidR="00795A8E" w:rsidRPr="0072291E">
        <w:rPr>
          <w:rFonts w:eastAsia="Calibri" w:cstheme="minorHAnsi"/>
          <w:b/>
          <w:sz w:val="24"/>
          <w:szCs w:val="24"/>
        </w:rPr>
        <w:t xml:space="preserve">: </w:t>
      </w:r>
      <w:r w:rsidR="00795A8E" w:rsidRPr="0072291E">
        <w:rPr>
          <w:rFonts w:eastAsia="Calibri" w:cstheme="minorHAnsi"/>
          <w:bCs/>
          <w:sz w:val="24"/>
          <w:szCs w:val="24"/>
        </w:rPr>
        <w:t>Yakın uzak kavramında zorlanan çocuklara destek olunur.</w:t>
      </w:r>
    </w:p>
    <w:p w14:paraId="47CA48D2"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6588C90" w14:textId="714BEF42"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0015FE" w:rsidRPr="0072291E">
        <w:rPr>
          <w:rFonts w:cstheme="minorHAnsi"/>
          <w:sz w:val="24"/>
          <w:szCs w:val="24"/>
        </w:rPr>
        <w:t xml:space="preserve">Öğretmen tutum ile ilgili işlenen etkinliklerden sonra ailelere </w:t>
      </w:r>
      <w:proofErr w:type="spellStart"/>
      <w:r w:rsidR="000015FE" w:rsidRPr="002C3C58">
        <w:rPr>
          <w:rFonts w:cstheme="minorHAnsi"/>
          <w:b/>
          <w:bCs/>
          <w:sz w:val="24"/>
          <w:szCs w:val="24"/>
        </w:rPr>
        <w:t>Bereketlik</w:t>
      </w:r>
      <w:proofErr w:type="spellEnd"/>
      <w:r w:rsidR="000015FE" w:rsidRPr="002C3C58">
        <w:rPr>
          <w:rFonts w:cstheme="minorHAnsi"/>
          <w:b/>
          <w:bCs/>
          <w:sz w:val="24"/>
          <w:szCs w:val="24"/>
        </w:rPr>
        <w:t xml:space="preserve"> Magneti</w:t>
      </w:r>
      <w:r w:rsidR="000015FE" w:rsidRPr="0072291E">
        <w:rPr>
          <w:rFonts w:cstheme="minorHAnsi"/>
          <w:sz w:val="24"/>
          <w:szCs w:val="24"/>
        </w:rPr>
        <w:t xml:space="preserve"> ve </w:t>
      </w:r>
      <w:r w:rsidR="000015FE" w:rsidRPr="002C3C58">
        <w:rPr>
          <w:rFonts w:cstheme="minorHAnsi"/>
          <w:b/>
          <w:bCs/>
          <w:sz w:val="24"/>
          <w:szCs w:val="24"/>
        </w:rPr>
        <w:t>Tavus Kuşu Maskesi</w:t>
      </w:r>
      <w:r w:rsidR="000015FE" w:rsidRPr="0072291E">
        <w:rPr>
          <w:rFonts w:cstheme="minorHAnsi"/>
          <w:sz w:val="24"/>
          <w:szCs w:val="24"/>
        </w:rPr>
        <w:t>” ile ilgili çalışma sayfaları verir. Çocukları ile beraber evde yapmaları istenir.</w:t>
      </w:r>
    </w:p>
    <w:p w14:paraId="7E1535D8" w14:textId="77777777" w:rsidR="002A2939" w:rsidRPr="0072291E" w:rsidRDefault="002A2939" w:rsidP="002A2939">
      <w:pPr>
        <w:spacing w:after="200" w:line="276" w:lineRule="auto"/>
        <w:jc w:val="both"/>
        <w:rPr>
          <w:rFonts w:eastAsia="Calibri" w:cstheme="minorHAnsi"/>
          <w:sz w:val="24"/>
          <w:szCs w:val="24"/>
        </w:rPr>
      </w:pPr>
    </w:p>
    <w:p w14:paraId="0EBF8EE4" w14:textId="77777777" w:rsidR="002A2939" w:rsidRPr="0072291E" w:rsidRDefault="002A2939" w:rsidP="002A2939">
      <w:pPr>
        <w:spacing w:after="200" w:line="276" w:lineRule="auto"/>
        <w:rPr>
          <w:rFonts w:eastAsia="Calibri" w:cstheme="minorHAnsi"/>
          <w:b/>
          <w:sz w:val="24"/>
          <w:szCs w:val="24"/>
        </w:rPr>
      </w:pPr>
    </w:p>
    <w:p w14:paraId="65D97833" w14:textId="77777777" w:rsidR="002A2939" w:rsidRPr="0072291E" w:rsidRDefault="002A2939" w:rsidP="002A2939">
      <w:pPr>
        <w:spacing w:after="200" w:line="276" w:lineRule="auto"/>
        <w:rPr>
          <w:rFonts w:eastAsia="Calibri" w:cstheme="minorHAnsi"/>
          <w:b/>
          <w:sz w:val="24"/>
          <w:szCs w:val="24"/>
        </w:rPr>
      </w:pPr>
    </w:p>
    <w:p w14:paraId="62E51F48" w14:textId="77777777" w:rsidR="002A2939" w:rsidRPr="0072291E" w:rsidRDefault="002A2939" w:rsidP="002A2939">
      <w:pPr>
        <w:spacing w:after="200" w:line="276" w:lineRule="auto"/>
        <w:rPr>
          <w:rFonts w:eastAsia="Calibri" w:cstheme="minorHAnsi"/>
          <w:b/>
          <w:sz w:val="24"/>
          <w:szCs w:val="24"/>
        </w:rPr>
      </w:pPr>
    </w:p>
    <w:p w14:paraId="2AE82B71" w14:textId="77777777" w:rsidR="00795A8E" w:rsidRPr="0072291E" w:rsidRDefault="00795A8E" w:rsidP="002A2939">
      <w:pPr>
        <w:spacing w:after="200" w:line="276" w:lineRule="auto"/>
        <w:rPr>
          <w:rFonts w:eastAsia="Calibri" w:cstheme="minorHAnsi"/>
          <w:b/>
          <w:sz w:val="24"/>
          <w:szCs w:val="24"/>
        </w:rPr>
      </w:pPr>
    </w:p>
    <w:p w14:paraId="0A388FDA" w14:textId="77777777" w:rsidR="00795A8E" w:rsidRPr="0072291E" w:rsidRDefault="00795A8E" w:rsidP="002A2939">
      <w:pPr>
        <w:spacing w:after="200" w:line="276" w:lineRule="auto"/>
        <w:rPr>
          <w:rFonts w:eastAsia="Calibri" w:cstheme="minorHAnsi"/>
          <w:b/>
          <w:sz w:val="24"/>
          <w:szCs w:val="24"/>
        </w:rPr>
      </w:pPr>
    </w:p>
    <w:p w14:paraId="0AEDF66F" w14:textId="77777777" w:rsidR="002A2939" w:rsidRDefault="002A2939" w:rsidP="002C3C58">
      <w:pPr>
        <w:spacing w:after="200" w:line="276" w:lineRule="auto"/>
        <w:rPr>
          <w:rFonts w:eastAsia="Calibri" w:cstheme="minorHAnsi"/>
          <w:b/>
          <w:sz w:val="24"/>
          <w:szCs w:val="24"/>
        </w:rPr>
      </w:pPr>
    </w:p>
    <w:p w14:paraId="130BE1CA" w14:textId="77777777" w:rsidR="002C3C58" w:rsidRPr="0072291E" w:rsidRDefault="002C3C58" w:rsidP="002C3C58">
      <w:pPr>
        <w:spacing w:after="200" w:line="276" w:lineRule="auto"/>
        <w:rPr>
          <w:rFonts w:eastAsia="Calibri" w:cstheme="minorHAnsi"/>
          <w:b/>
          <w:sz w:val="24"/>
          <w:szCs w:val="24"/>
        </w:rPr>
      </w:pPr>
    </w:p>
    <w:p w14:paraId="62F9F2BA" w14:textId="77777777" w:rsidR="00F06316" w:rsidRDefault="00F06316" w:rsidP="002A2939">
      <w:pPr>
        <w:spacing w:after="200" w:line="276" w:lineRule="auto"/>
        <w:jc w:val="center"/>
        <w:rPr>
          <w:rFonts w:eastAsia="Calibri" w:cstheme="minorHAnsi"/>
          <w:b/>
          <w:sz w:val="24"/>
          <w:szCs w:val="24"/>
        </w:rPr>
      </w:pPr>
    </w:p>
    <w:p w14:paraId="52DBE712" w14:textId="77777777" w:rsidR="00F06316" w:rsidRDefault="00F06316">
      <w:pPr>
        <w:rPr>
          <w:rFonts w:eastAsia="Calibri" w:cstheme="minorHAnsi"/>
          <w:b/>
          <w:sz w:val="24"/>
          <w:szCs w:val="24"/>
        </w:rPr>
      </w:pPr>
      <w:r>
        <w:rPr>
          <w:rFonts w:eastAsia="Calibri" w:cstheme="minorHAnsi"/>
          <w:b/>
          <w:sz w:val="24"/>
          <w:szCs w:val="24"/>
        </w:rPr>
        <w:br w:type="page"/>
      </w:r>
    </w:p>
    <w:p w14:paraId="6613BBAA" w14:textId="29E1B4A5"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E136391" w14:textId="210FB149" w:rsidR="002A2939" w:rsidRPr="002C3C58"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Tarih</w:t>
      </w:r>
      <w:r w:rsidRPr="002C3C58">
        <w:rPr>
          <w:rFonts w:eastAsia="Calibri" w:cstheme="minorHAnsi"/>
          <w:b/>
          <w:sz w:val="24"/>
          <w:szCs w:val="24"/>
        </w:rPr>
        <w:t>: 1</w:t>
      </w:r>
      <w:r w:rsidR="000015FE" w:rsidRPr="002C3C58">
        <w:rPr>
          <w:rFonts w:eastAsia="Calibri" w:cstheme="minorHAnsi"/>
          <w:b/>
          <w:sz w:val="24"/>
          <w:szCs w:val="24"/>
        </w:rPr>
        <w:t>2</w:t>
      </w:r>
      <w:r w:rsidRPr="002C3C58">
        <w:rPr>
          <w:rFonts w:eastAsia="Calibri" w:cstheme="minorHAnsi"/>
          <w:b/>
          <w:sz w:val="24"/>
          <w:szCs w:val="24"/>
        </w:rPr>
        <w:t>.</w:t>
      </w:r>
      <w:r w:rsidR="000015FE" w:rsidRPr="002C3C58">
        <w:rPr>
          <w:rFonts w:eastAsia="Calibri" w:cstheme="minorHAnsi"/>
          <w:b/>
          <w:sz w:val="24"/>
          <w:szCs w:val="24"/>
        </w:rPr>
        <w:t>12.</w:t>
      </w:r>
      <w:r w:rsidRPr="002C3C58">
        <w:rPr>
          <w:rFonts w:eastAsia="Calibri" w:cstheme="minorHAnsi"/>
          <w:b/>
          <w:sz w:val="24"/>
          <w:szCs w:val="24"/>
        </w:rPr>
        <w:t>2025</w:t>
      </w:r>
    </w:p>
    <w:p w14:paraId="68DF8059"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586C2570" w14:textId="77777777" w:rsidTr="004E71B4">
        <w:tc>
          <w:tcPr>
            <w:tcW w:w="2093" w:type="dxa"/>
          </w:tcPr>
          <w:p w14:paraId="614BCBE5"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3D9E9CF"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9EB66F7"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66D9F77B"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2F81D2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3831120"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634B5B2"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33EF528" w14:textId="76358864" w:rsidR="002A2939" w:rsidRPr="002C3C58" w:rsidRDefault="00D57E5C" w:rsidP="004E71B4">
            <w:pPr>
              <w:spacing w:after="200" w:line="276" w:lineRule="auto"/>
              <w:jc w:val="both"/>
              <w:rPr>
                <w:rFonts w:asciiTheme="minorHAnsi" w:eastAsia="Calibri" w:hAnsiTheme="minorHAnsi" w:cstheme="minorHAnsi"/>
                <w:bCs/>
                <w:color w:val="auto"/>
              </w:rPr>
            </w:pPr>
            <w:r w:rsidRPr="002C3C58">
              <w:rPr>
                <w:rFonts w:asciiTheme="minorHAnsi" w:eastAsia="Calibri" w:hAnsiTheme="minorHAnsi" w:cstheme="minorHAnsi"/>
                <w:bCs/>
                <w:color w:val="auto"/>
              </w:rPr>
              <w:t>TAB1.1.Dinlemeyi/ İzlemeyi Yönetme</w:t>
            </w:r>
          </w:p>
          <w:p w14:paraId="314FD52D"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2D155CA" w14:textId="7EBE6354" w:rsidR="00D57E5C" w:rsidRPr="0072291E" w:rsidRDefault="00D57E5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6A7B3196"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32A271B" w14:textId="77777777" w:rsidR="002A2939" w:rsidRPr="0072291E" w:rsidRDefault="002A2939" w:rsidP="004E71B4">
            <w:pPr>
              <w:rPr>
                <w:rFonts w:asciiTheme="minorHAnsi" w:hAnsiTheme="minorHAnsi" w:cstheme="minorHAnsi"/>
                <w:b/>
                <w:bCs/>
                <w:color w:val="auto"/>
              </w:rPr>
            </w:pPr>
          </w:p>
          <w:p w14:paraId="532AE198" w14:textId="53CDF3E2" w:rsidR="002A2939" w:rsidRPr="0072291E" w:rsidRDefault="00D57E5C" w:rsidP="004E71B4">
            <w:pPr>
              <w:rPr>
                <w:rFonts w:asciiTheme="minorHAnsi" w:hAnsiTheme="minorHAnsi" w:cstheme="minorHAnsi"/>
                <w:color w:val="auto"/>
              </w:rPr>
            </w:pPr>
            <w:r w:rsidRPr="0072291E">
              <w:rPr>
                <w:rFonts w:asciiTheme="minorHAnsi" w:hAnsiTheme="minorHAnsi" w:cstheme="minorHAnsi"/>
                <w:color w:val="auto"/>
              </w:rPr>
              <w:t>HSAB2.4. Temizlik Becerileri</w:t>
            </w:r>
          </w:p>
          <w:p w14:paraId="0FF57AA8" w14:textId="77777777" w:rsidR="00D57E5C" w:rsidRPr="0072291E" w:rsidRDefault="00D57E5C" w:rsidP="004E71B4">
            <w:pPr>
              <w:rPr>
                <w:rFonts w:asciiTheme="minorHAnsi" w:hAnsiTheme="minorHAnsi" w:cstheme="minorHAnsi"/>
                <w:b/>
                <w:bCs/>
                <w:color w:val="auto"/>
              </w:rPr>
            </w:pPr>
          </w:p>
          <w:p w14:paraId="2F1D5332"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6CBDBEF5" w14:textId="77777777" w:rsidR="00D57E5C" w:rsidRPr="0072291E" w:rsidRDefault="00D57E5C" w:rsidP="004E71B4">
            <w:pPr>
              <w:rPr>
                <w:rFonts w:asciiTheme="minorHAnsi" w:hAnsiTheme="minorHAnsi" w:cstheme="minorHAnsi"/>
                <w:b/>
                <w:bCs/>
                <w:color w:val="auto"/>
              </w:rPr>
            </w:pPr>
          </w:p>
          <w:p w14:paraId="13890348" w14:textId="68F58938" w:rsidR="00D57E5C" w:rsidRPr="0072291E" w:rsidRDefault="00D57E5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4A37F82"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F5F5C7F" w14:textId="4A307BCD" w:rsidR="002A2939" w:rsidRPr="002C3C58" w:rsidRDefault="00D57E5C" w:rsidP="004E71B4">
            <w:pPr>
              <w:spacing w:after="200" w:line="276" w:lineRule="auto"/>
              <w:jc w:val="both"/>
              <w:rPr>
                <w:rFonts w:asciiTheme="minorHAnsi" w:eastAsia="Calibri" w:hAnsiTheme="minorHAnsi" w:cstheme="minorHAnsi"/>
                <w:bCs/>
              </w:rPr>
            </w:pPr>
            <w:r w:rsidRPr="002C3C58">
              <w:rPr>
                <w:rFonts w:asciiTheme="minorHAnsi" w:eastAsia="Calibri" w:hAnsiTheme="minorHAnsi" w:cstheme="minorHAnsi"/>
                <w:bCs/>
              </w:rPr>
              <w:t>MDB1.1.Dinleme/ İzleme</w:t>
            </w:r>
          </w:p>
        </w:tc>
      </w:tr>
      <w:tr w:rsidR="002A2939" w:rsidRPr="0072291E" w14:paraId="0E786B2D" w14:textId="77777777" w:rsidTr="004E71B4">
        <w:tc>
          <w:tcPr>
            <w:tcW w:w="2093" w:type="dxa"/>
          </w:tcPr>
          <w:p w14:paraId="47E52775" w14:textId="77777777" w:rsidR="002A2939" w:rsidRPr="0072291E" w:rsidRDefault="002A2939" w:rsidP="004E71B4">
            <w:pPr>
              <w:spacing w:after="200" w:line="276" w:lineRule="auto"/>
              <w:jc w:val="both"/>
              <w:rPr>
                <w:rFonts w:asciiTheme="minorHAnsi" w:eastAsia="Calibri" w:hAnsiTheme="minorHAnsi" w:cstheme="minorHAnsi"/>
                <w:b/>
                <w:bCs/>
              </w:rPr>
            </w:pPr>
          </w:p>
          <w:p w14:paraId="3D279151"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CBEC55B" w14:textId="77777777" w:rsidR="00D57E5C" w:rsidRPr="0072291E" w:rsidRDefault="002A2939"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D57E5C" w:rsidRPr="0072291E">
              <w:rPr>
                <w:rFonts w:asciiTheme="minorHAnsi" w:eastAsia="Calibri" w:hAnsiTheme="minorHAnsi" w:cstheme="minorHAnsi"/>
                <w:kern w:val="3"/>
                <w:lang w:bidi="hi-IN"/>
              </w:rPr>
              <w:t>KB2.8.sorgulama Becerisi</w:t>
            </w:r>
          </w:p>
          <w:p w14:paraId="6DA61936" w14:textId="77777777" w:rsidR="00D57E5C"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18220EDA" w14:textId="77777777" w:rsidR="00D57E5C"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6DA079C4" w14:textId="77777777" w:rsidR="00D57E5C"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406C335D" w14:textId="77777777" w:rsidR="00D57E5C"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6F84F07D" w14:textId="2E9E255A" w:rsidR="00D57E5C"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p w14:paraId="31FE93CA" w14:textId="5A0ACBFE" w:rsidR="002A2939"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KB2.16.1.TümevarımaDayalı Akıl Yürütme Becerisi</w:t>
            </w:r>
          </w:p>
        </w:tc>
      </w:tr>
      <w:tr w:rsidR="002A2939" w:rsidRPr="0072291E" w14:paraId="518B1E1A" w14:textId="77777777" w:rsidTr="004E71B4">
        <w:tc>
          <w:tcPr>
            <w:tcW w:w="2093" w:type="dxa"/>
          </w:tcPr>
          <w:p w14:paraId="3CB45911" w14:textId="77777777" w:rsidR="002A2939" w:rsidRPr="0072291E" w:rsidRDefault="002A2939" w:rsidP="004E71B4">
            <w:pPr>
              <w:spacing w:after="200" w:line="276" w:lineRule="auto"/>
              <w:jc w:val="both"/>
              <w:rPr>
                <w:rFonts w:asciiTheme="minorHAnsi" w:eastAsia="Calibri" w:hAnsiTheme="minorHAnsi" w:cstheme="minorHAnsi"/>
                <w:b/>
                <w:bCs/>
              </w:rPr>
            </w:pPr>
          </w:p>
          <w:p w14:paraId="6DC9B219"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143A009" w14:textId="77777777" w:rsidR="00D57E5C" w:rsidRPr="0072291E" w:rsidRDefault="00D57E5C" w:rsidP="00D57E5C">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2A5F4972" w14:textId="77777777" w:rsidR="00D57E5C" w:rsidRPr="0072291E" w:rsidRDefault="00D57E5C" w:rsidP="00D57E5C">
            <w:pPr>
              <w:ind w:left="105"/>
              <w:rPr>
                <w:rFonts w:asciiTheme="minorHAnsi" w:eastAsia="Calibri" w:hAnsiTheme="minorHAnsi" w:cstheme="minorHAnsi"/>
              </w:rPr>
            </w:pPr>
            <w:r w:rsidRPr="0072291E">
              <w:rPr>
                <w:rFonts w:asciiTheme="minorHAnsi" w:eastAsia="Calibri" w:hAnsiTheme="minorHAnsi" w:cstheme="minorHAnsi"/>
              </w:rPr>
              <w:t>E1.1. Merak</w:t>
            </w:r>
          </w:p>
          <w:p w14:paraId="24915B87" w14:textId="77777777" w:rsidR="00D57E5C" w:rsidRPr="0072291E" w:rsidRDefault="00D57E5C" w:rsidP="00D57E5C">
            <w:pPr>
              <w:ind w:left="105"/>
              <w:rPr>
                <w:rFonts w:asciiTheme="minorHAnsi" w:eastAsia="Calibri" w:hAnsiTheme="minorHAnsi" w:cstheme="minorHAnsi"/>
              </w:rPr>
            </w:pPr>
          </w:p>
          <w:p w14:paraId="77711DF6" w14:textId="77777777" w:rsidR="00D57E5C" w:rsidRPr="0072291E" w:rsidRDefault="00D57E5C" w:rsidP="00D57E5C">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499750FD" w14:textId="77777777" w:rsidR="00D57E5C" w:rsidRPr="0072291E" w:rsidRDefault="00D57E5C" w:rsidP="00D57E5C">
            <w:pPr>
              <w:ind w:left="105"/>
              <w:rPr>
                <w:rFonts w:asciiTheme="minorHAnsi" w:eastAsia="Calibri" w:hAnsiTheme="minorHAnsi" w:cstheme="minorHAnsi"/>
              </w:rPr>
            </w:pPr>
          </w:p>
          <w:p w14:paraId="4D0AE608" w14:textId="77777777" w:rsidR="00D57E5C" w:rsidRPr="0072291E" w:rsidRDefault="00D57E5C" w:rsidP="00D57E5C">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36279EDE" w14:textId="77777777" w:rsidR="00D57E5C" w:rsidRPr="0072291E" w:rsidRDefault="00D57E5C" w:rsidP="00D57E5C">
            <w:pPr>
              <w:ind w:left="105"/>
              <w:rPr>
                <w:rFonts w:asciiTheme="minorHAnsi" w:eastAsia="Calibri" w:hAnsiTheme="minorHAnsi" w:cstheme="minorHAnsi"/>
              </w:rPr>
            </w:pPr>
          </w:p>
          <w:p w14:paraId="29067BF3" w14:textId="77777777" w:rsidR="00D57E5C" w:rsidRPr="0072291E" w:rsidRDefault="00D57E5C" w:rsidP="00D57E5C">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78CDCFD2" w14:textId="77777777" w:rsidR="00D57E5C" w:rsidRPr="0072291E" w:rsidRDefault="00D57E5C" w:rsidP="00D57E5C">
            <w:pPr>
              <w:ind w:left="105"/>
              <w:rPr>
                <w:rFonts w:asciiTheme="minorHAnsi" w:eastAsia="Calibri" w:hAnsiTheme="minorHAnsi" w:cstheme="minorHAnsi"/>
              </w:rPr>
            </w:pPr>
          </w:p>
          <w:p w14:paraId="0AAAB47D" w14:textId="77777777" w:rsidR="00D57E5C" w:rsidRPr="0072291E" w:rsidRDefault="00D57E5C" w:rsidP="00D57E5C">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6DC24983" w14:textId="77777777" w:rsidR="002A2939" w:rsidRPr="0072291E" w:rsidRDefault="002A2939" w:rsidP="004E71B4">
            <w:pPr>
              <w:ind w:left="105"/>
              <w:rPr>
                <w:rFonts w:asciiTheme="minorHAnsi" w:eastAsia="Calibri" w:hAnsiTheme="minorHAnsi" w:cstheme="minorHAnsi"/>
              </w:rPr>
            </w:pPr>
          </w:p>
        </w:tc>
      </w:tr>
      <w:tr w:rsidR="002A2939" w:rsidRPr="0072291E" w14:paraId="0849C5D1" w14:textId="77777777" w:rsidTr="004E71B4">
        <w:tc>
          <w:tcPr>
            <w:tcW w:w="9212" w:type="dxa"/>
            <w:gridSpan w:val="2"/>
          </w:tcPr>
          <w:p w14:paraId="610E9A7E"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2CF07929" w14:textId="77777777" w:rsidTr="004E71B4">
        <w:tc>
          <w:tcPr>
            <w:tcW w:w="2093" w:type="dxa"/>
          </w:tcPr>
          <w:p w14:paraId="1136A7F0"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56BDFFA" w14:textId="77777777" w:rsidR="002C3C58"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2.1.</w:t>
            </w:r>
            <w:r w:rsidRPr="0072291E">
              <w:rPr>
                <w:rFonts w:asciiTheme="minorHAnsi" w:hAnsiTheme="minorHAnsi" w:cstheme="minorHAnsi"/>
              </w:rPr>
              <w:tab/>
              <w:t xml:space="preserve">BENLİK BECERİLERİ (SDB1)                                          </w:t>
            </w:r>
          </w:p>
          <w:p w14:paraId="73617A7C" w14:textId="50BC5DEB"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SDB1.1. Kendini Tanıma (Öz Farkındalık Becerisi)</w:t>
            </w:r>
          </w:p>
          <w:p w14:paraId="7DA4E5F9"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SDB1.1.SB1. Öğreneceği yeni konu/kavram veya bilgiyi nasıl öğrendiğini belirlemek</w:t>
            </w:r>
            <w:r w:rsidRPr="0072291E">
              <w:rPr>
                <w:rFonts w:asciiTheme="minorHAnsi" w:hAnsiTheme="minorHAnsi" w:cstheme="minorHAnsi"/>
              </w:rPr>
              <w:tab/>
            </w:r>
          </w:p>
          <w:p w14:paraId="3A177645"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 xml:space="preserve">SDB1.1.SB1.G1. Merak etmenin öğrenmeye etkisini fark eder. </w:t>
            </w:r>
          </w:p>
          <w:p w14:paraId="312115CD"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SDB1.1.SB1.G2. Merak ettiği konu/kavrama ilişkin soru sorar.</w:t>
            </w:r>
          </w:p>
          <w:p w14:paraId="5D4E200E"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SDB1.1.SB2. Olaylar/durumlar karşısında hangi duyguları yaşadığını fark etmek</w:t>
            </w:r>
            <w:r w:rsidRPr="0072291E">
              <w:rPr>
                <w:rFonts w:asciiTheme="minorHAnsi" w:hAnsiTheme="minorHAnsi" w:cstheme="minorHAnsi"/>
              </w:rPr>
              <w:tab/>
            </w:r>
          </w:p>
          <w:p w14:paraId="193096F9"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781C98C8"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7C1E380C"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2E592D41"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SDB1.1.SB2.G4. Duyguları ve davranışları arasındaki ilişkiyi söyler.</w:t>
            </w:r>
          </w:p>
          <w:p w14:paraId="2E29EB0F"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SDB1.1.SB3. Kendi duygularına ilişkin farkındalığını artırmaya yönelik çalışmalar yapmak</w:t>
            </w:r>
            <w:r w:rsidRPr="0072291E">
              <w:rPr>
                <w:rFonts w:asciiTheme="minorHAnsi" w:hAnsiTheme="minorHAnsi" w:cstheme="minorHAnsi"/>
              </w:rPr>
              <w:tab/>
            </w:r>
          </w:p>
          <w:p w14:paraId="192B6D20" w14:textId="77777777" w:rsidR="00D57E5C" w:rsidRPr="0072291E" w:rsidRDefault="00D57E5C" w:rsidP="00D57E5C">
            <w:pPr>
              <w:spacing w:after="200" w:line="276" w:lineRule="auto"/>
              <w:jc w:val="both"/>
              <w:rPr>
                <w:rFonts w:asciiTheme="minorHAnsi" w:hAnsiTheme="minorHAnsi" w:cstheme="minorHAnsi"/>
              </w:rPr>
            </w:pPr>
            <w:r w:rsidRPr="0072291E">
              <w:rPr>
                <w:rFonts w:asciiTheme="minorHAnsi" w:hAnsiTheme="minorHAnsi" w:cstheme="minorHAnsi"/>
              </w:rPr>
              <w:t xml:space="preserve">SDB1.1.SB3.G1. İyi hissettiren duyguların neler olduğunu bilir. </w:t>
            </w:r>
          </w:p>
          <w:p w14:paraId="78D560D3" w14:textId="320633D3" w:rsidR="002A2939" w:rsidRPr="0072291E" w:rsidRDefault="00D57E5C" w:rsidP="00D57E5C">
            <w:pPr>
              <w:spacing w:after="200" w:line="276" w:lineRule="auto"/>
              <w:jc w:val="both"/>
              <w:rPr>
                <w:rFonts w:asciiTheme="minorHAnsi" w:eastAsia="Calibri" w:hAnsiTheme="minorHAnsi" w:cstheme="minorHAnsi"/>
              </w:rPr>
            </w:pPr>
            <w:r w:rsidRPr="0072291E">
              <w:rPr>
                <w:rFonts w:asciiTheme="minorHAnsi" w:hAnsiTheme="minorHAnsi" w:cstheme="minorHAnsi"/>
              </w:rPr>
              <w:t>SDB1.1.SB3.G2. Kötü hissettiren duyguların neler olduğunu bilir.</w:t>
            </w:r>
            <w:r w:rsidR="002A2939" w:rsidRPr="0072291E">
              <w:rPr>
                <w:rFonts w:asciiTheme="minorHAnsi" w:hAnsiTheme="minorHAnsi" w:cstheme="minorHAnsi"/>
              </w:rPr>
              <w:t xml:space="preserve">                                              </w:t>
            </w:r>
          </w:p>
        </w:tc>
      </w:tr>
      <w:tr w:rsidR="002A2939" w:rsidRPr="0072291E" w14:paraId="7D497AFB" w14:textId="77777777" w:rsidTr="004E71B4">
        <w:tc>
          <w:tcPr>
            <w:tcW w:w="2093" w:type="dxa"/>
          </w:tcPr>
          <w:p w14:paraId="2064F323" w14:textId="77777777" w:rsidR="002A2939" w:rsidRPr="0072291E" w:rsidRDefault="002A2939" w:rsidP="004E71B4">
            <w:pPr>
              <w:spacing w:after="200" w:line="276" w:lineRule="auto"/>
              <w:jc w:val="both"/>
              <w:rPr>
                <w:rFonts w:asciiTheme="minorHAnsi" w:eastAsia="Calibri" w:hAnsiTheme="minorHAnsi" w:cstheme="minorHAnsi"/>
                <w:b/>
                <w:bCs/>
              </w:rPr>
            </w:pPr>
          </w:p>
          <w:p w14:paraId="5BD04600" w14:textId="77777777" w:rsidR="002A2939" w:rsidRPr="0072291E" w:rsidRDefault="002A2939" w:rsidP="004E71B4">
            <w:pPr>
              <w:spacing w:after="200" w:line="276" w:lineRule="auto"/>
              <w:jc w:val="both"/>
              <w:rPr>
                <w:rFonts w:asciiTheme="minorHAnsi" w:eastAsia="Calibri" w:hAnsiTheme="minorHAnsi" w:cstheme="minorHAnsi"/>
                <w:b/>
                <w:bCs/>
              </w:rPr>
            </w:pPr>
          </w:p>
          <w:p w14:paraId="601A685B"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0225CA6"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149343A"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06592E1"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3C07450"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A363985" w14:textId="767C7154" w:rsidR="002A2939" w:rsidRPr="0072291E" w:rsidRDefault="002A2939" w:rsidP="002C3C5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18BFD40B" w14:textId="77777777" w:rsidTr="004E71B4">
        <w:tc>
          <w:tcPr>
            <w:tcW w:w="2093" w:type="dxa"/>
          </w:tcPr>
          <w:p w14:paraId="5AB9B75F" w14:textId="1F1498DB" w:rsidR="002A2939" w:rsidRPr="0072291E" w:rsidRDefault="002A2939" w:rsidP="002C3C58">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21BC988C"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57ED532"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6DC58500"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4D8C46C9"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19847B8B"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lastRenderedPageBreak/>
              <w:t>OB1.1.SB2. Bilgi türlerini fark etmek (sanatsal, gündelik vb.)</w:t>
            </w:r>
          </w:p>
          <w:p w14:paraId="0A8433E7"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0CC7E56F"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6BB995DC"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49B6FE26" w14:textId="77777777" w:rsidR="00D57E5C"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5B34EEF3" w14:textId="0C40E0EF" w:rsidR="002A2939" w:rsidRPr="0072291E" w:rsidRDefault="00D57E5C" w:rsidP="00D57E5C">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tc>
      </w:tr>
      <w:tr w:rsidR="002A2939" w:rsidRPr="0072291E" w14:paraId="186A04BF" w14:textId="77777777" w:rsidTr="004E71B4">
        <w:tc>
          <w:tcPr>
            <w:tcW w:w="2093" w:type="dxa"/>
          </w:tcPr>
          <w:p w14:paraId="123675D4" w14:textId="77777777" w:rsidR="002A2939" w:rsidRPr="0072291E" w:rsidRDefault="002A2939" w:rsidP="004E71B4">
            <w:pPr>
              <w:spacing w:after="200" w:line="276" w:lineRule="auto"/>
              <w:jc w:val="both"/>
              <w:rPr>
                <w:rFonts w:asciiTheme="minorHAnsi" w:eastAsia="Calibri" w:hAnsiTheme="minorHAnsi" w:cstheme="minorHAnsi"/>
                <w:b/>
                <w:bCs/>
              </w:rPr>
            </w:pPr>
          </w:p>
          <w:p w14:paraId="4E52F299" w14:textId="77777777" w:rsidR="002A2939" w:rsidRPr="0072291E" w:rsidRDefault="002A2939" w:rsidP="004E71B4">
            <w:pPr>
              <w:spacing w:after="200" w:line="276" w:lineRule="auto"/>
              <w:jc w:val="both"/>
              <w:rPr>
                <w:rFonts w:asciiTheme="minorHAnsi" w:eastAsia="Calibri" w:hAnsiTheme="minorHAnsi" w:cstheme="minorHAnsi"/>
                <w:b/>
                <w:bCs/>
              </w:rPr>
            </w:pPr>
          </w:p>
          <w:p w14:paraId="5F31B457" w14:textId="77777777" w:rsidR="002A2939" w:rsidRPr="0072291E" w:rsidRDefault="002A2939" w:rsidP="004E71B4">
            <w:pPr>
              <w:spacing w:after="200" w:line="276" w:lineRule="auto"/>
              <w:jc w:val="both"/>
              <w:rPr>
                <w:rFonts w:asciiTheme="minorHAnsi" w:eastAsia="Calibri" w:hAnsiTheme="minorHAnsi" w:cstheme="minorHAnsi"/>
                <w:b/>
                <w:bCs/>
              </w:rPr>
            </w:pPr>
          </w:p>
          <w:p w14:paraId="10E068DE" w14:textId="77777777" w:rsidR="002A2939" w:rsidRPr="0072291E" w:rsidRDefault="002A2939" w:rsidP="004E71B4">
            <w:pPr>
              <w:spacing w:after="200" w:line="276" w:lineRule="auto"/>
              <w:jc w:val="both"/>
              <w:rPr>
                <w:rFonts w:asciiTheme="minorHAnsi" w:eastAsia="Calibri" w:hAnsiTheme="minorHAnsi" w:cstheme="minorHAnsi"/>
                <w:b/>
                <w:bCs/>
              </w:rPr>
            </w:pPr>
          </w:p>
          <w:p w14:paraId="0C23B869" w14:textId="77777777" w:rsidR="002A2939" w:rsidRPr="0072291E" w:rsidRDefault="002A2939" w:rsidP="004E71B4">
            <w:pPr>
              <w:spacing w:after="200" w:line="276" w:lineRule="auto"/>
              <w:jc w:val="both"/>
              <w:rPr>
                <w:rFonts w:asciiTheme="minorHAnsi" w:eastAsia="Calibri" w:hAnsiTheme="minorHAnsi" w:cstheme="minorHAnsi"/>
                <w:b/>
                <w:bCs/>
              </w:rPr>
            </w:pPr>
          </w:p>
          <w:p w14:paraId="51664A9E" w14:textId="77777777" w:rsidR="002A2939" w:rsidRPr="0072291E" w:rsidRDefault="002A2939" w:rsidP="004E71B4">
            <w:pPr>
              <w:spacing w:after="200" w:line="276" w:lineRule="auto"/>
              <w:jc w:val="both"/>
              <w:rPr>
                <w:rFonts w:asciiTheme="minorHAnsi" w:eastAsia="Calibri" w:hAnsiTheme="minorHAnsi" w:cstheme="minorHAnsi"/>
                <w:b/>
                <w:bCs/>
              </w:rPr>
            </w:pPr>
          </w:p>
          <w:p w14:paraId="5C496B42"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7A4B758" w14:textId="77777777" w:rsidR="002A2939" w:rsidRPr="0072291E" w:rsidRDefault="002A2939" w:rsidP="002C3C58">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146EE1C3" w14:textId="7438CE6A" w:rsidR="00D57E5C" w:rsidRPr="0072291E" w:rsidRDefault="00D57E5C" w:rsidP="002C3C58">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7CD79F92" w14:textId="77777777" w:rsidR="00D57E5C" w:rsidRPr="0072291E" w:rsidRDefault="00D57E5C" w:rsidP="002C3C58">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7711AAE8" w14:textId="4253B5F0" w:rsidR="00D57E5C" w:rsidRPr="0072291E" w:rsidRDefault="00D57E5C" w:rsidP="002C3C58">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7BD684AF" w14:textId="26916390" w:rsidR="00D57E5C" w:rsidRPr="0072291E" w:rsidRDefault="00D57E5C" w:rsidP="002C3C58">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FAD17E5" w14:textId="77777777" w:rsidR="00D57E5C" w:rsidRPr="0072291E" w:rsidRDefault="00D57E5C" w:rsidP="002C3C58">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1866E31E" w14:textId="32A5436F" w:rsidR="002A2939" w:rsidRPr="002C3C58" w:rsidRDefault="00D57E5C" w:rsidP="002C3C58">
            <w:pPr>
              <w:spacing w:after="200" w:line="276" w:lineRule="auto"/>
              <w:rPr>
                <w:rFonts w:asciiTheme="minorHAnsi" w:hAnsiTheme="minorHAnsi" w:cstheme="minorHAnsi"/>
              </w:rPr>
            </w:pPr>
            <w:r w:rsidRPr="0072291E">
              <w:rPr>
                <w:rFonts w:asciiTheme="minorHAnsi" w:hAnsiTheme="minorHAnsi" w:cstheme="minorHAnsi"/>
              </w:rPr>
              <w:t>b. Seçilen materyalleri dinler/izler.</w:t>
            </w:r>
          </w:p>
          <w:p w14:paraId="3E23B31E" w14:textId="77777777" w:rsidR="002A2939" w:rsidRPr="0072291E" w:rsidRDefault="002A2939" w:rsidP="002C3C58">
            <w:pPr>
              <w:spacing w:after="200" w:line="276" w:lineRule="auto"/>
              <w:rPr>
                <w:rFonts w:asciiTheme="minorHAnsi" w:eastAsia="Calibri" w:hAnsiTheme="minorHAnsi" w:cstheme="minorHAnsi"/>
                <w:b/>
              </w:rPr>
            </w:pPr>
            <w:r w:rsidRPr="0072291E">
              <w:rPr>
                <w:rFonts w:asciiTheme="minorHAnsi" w:eastAsia="Calibri" w:hAnsiTheme="minorHAnsi" w:cstheme="minorHAnsi"/>
                <w:b/>
              </w:rPr>
              <w:t>SOSYAL ALAN</w:t>
            </w:r>
          </w:p>
          <w:p w14:paraId="008CB473" w14:textId="0918D50A"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KB2.7. Karşılaştırma</w:t>
            </w:r>
          </w:p>
          <w:p w14:paraId="00130A35" w14:textId="402801FE"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0916AD5" w14:textId="18B1A0B3"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34A27BFD" w14:textId="48F02FE6" w:rsidR="00D57E5C" w:rsidRPr="002C3C58" w:rsidRDefault="00D57E5C" w:rsidP="002C3C58">
            <w:pPr>
              <w:pStyle w:val="ListeParagraf"/>
              <w:numPr>
                <w:ilvl w:val="0"/>
                <w:numId w:val="51"/>
              </w:numPr>
              <w:rPr>
                <w:rFonts w:asciiTheme="minorHAnsi" w:hAnsiTheme="minorHAnsi" w:cstheme="minorHAnsi"/>
                <w:bCs/>
              </w:rPr>
            </w:pPr>
            <w:r w:rsidRPr="0072291E">
              <w:rPr>
                <w:rFonts w:asciiTheme="minorHAnsi" w:hAnsiTheme="minorHAnsi" w:cstheme="minorHAnsi"/>
                <w:bCs/>
              </w:rPr>
              <w:t>Sabah, akşam, gece ve gündüz neler yapıldığını söyler.</w:t>
            </w:r>
          </w:p>
          <w:p w14:paraId="32422F09" w14:textId="77777777" w:rsidR="002A2939" w:rsidRPr="0072291E" w:rsidRDefault="002A2939" w:rsidP="002C3C5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E4773E9" w14:textId="77777777" w:rsidR="002A2939" w:rsidRPr="0072291E" w:rsidRDefault="002A2939" w:rsidP="002C3C58">
            <w:pPr>
              <w:rPr>
                <w:rFonts w:asciiTheme="minorHAnsi" w:hAnsiTheme="minorHAnsi" w:cstheme="minorHAnsi"/>
                <w:color w:val="FF0000"/>
              </w:rPr>
            </w:pPr>
          </w:p>
          <w:p w14:paraId="4636A69C" w14:textId="77777777" w:rsidR="002A2939" w:rsidRPr="0072291E" w:rsidRDefault="002A2939" w:rsidP="002C3C5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9A276FA" w14:textId="77777777" w:rsidR="002A2939" w:rsidRPr="0072291E" w:rsidRDefault="002A2939" w:rsidP="002C3C5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8BB3987" w14:textId="77777777" w:rsidR="002A2939" w:rsidRPr="0072291E" w:rsidRDefault="002A2939" w:rsidP="002C3C58">
            <w:pPr>
              <w:ind w:left="105"/>
              <w:rPr>
                <w:rFonts w:asciiTheme="minorHAnsi" w:hAnsiTheme="minorHAnsi" w:cstheme="minorHAnsi"/>
              </w:rPr>
            </w:pPr>
            <w:r w:rsidRPr="0072291E">
              <w:rPr>
                <w:rFonts w:asciiTheme="minorHAnsi" w:hAnsiTheme="minorHAnsi" w:cstheme="minorHAnsi"/>
              </w:rPr>
              <w:t>b) Sağlıklı beslenmeye özen gösterir.</w:t>
            </w:r>
          </w:p>
          <w:p w14:paraId="319AA851" w14:textId="77777777" w:rsidR="002A2939" w:rsidRPr="0072291E" w:rsidRDefault="002A2939" w:rsidP="002C3C5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537EEB7" w14:textId="77777777" w:rsidR="002A2939" w:rsidRPr="0072291E" w:rsidRDefault="002A2939" w:rsidP="002C3C5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DCD9A4E" w14:textId="77777777" w:rsidR="002A2939" w:rsidRPr="0072291E" w:rsidRDefault="002A2939" w:rsidP="002C3C58">
            <w:pPr>
              <w:ind w:left="105"/>
              <w:rPr>
                <w:rFonts w:asciiTheme="minorHAnsi" w:hAnsiTheme="minorHAnsi" w:cstheme="minorHAnsi"/>
              </w:rPr>
            </w:pPr>
          </w:p>
          <w:p w14:paraId="73A5622C" w14:textId="77777777" w:rsidR="002A2939" w:rsidRPr="0072291E" w:rsidRDefault="002A2939" w:rsidP="002C3C5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AB428E6" w14:textId="2BC7EF47" w:rsidR="002A2939" w:rsidRPr="0072291E" w:rsidRDefault="002C3C58" w:rsidP="002C3C58">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5C91BD38" w14:textId="36C3E0E9" w:rsidR="002A2939" w:rsidRPr="0072291E" w:rsidRDefault="002C3C58" w:rsidP="002C3C58">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lastRenderedPageBreak/>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65C74749" w14:textId="77777777" w:rsidR="002A2939" w:rsidRPr="0072291E" w:rsidRDefault="002A2939" w:rsidP="002C3C58">
            <w:pPr>
              <w:rPr>
                <w:rFonts w:asciiTheme="minorHAnsi" w:hAnsiTheme="minorHAnsi" w:cstheme="minorHAnsi"/>
                <w:b/>
                <w:bCs/>
                <w:color w:val="auto"/>
              </w:rPr>
            </w:pPr>
          </w:p>
          <w:p w14:paraId="29069656" w14:textId="77777777" w:rsidR="002A2939" w:rsidRPr="0072291E" w:rsidRDefault="002A2939" w:rsidP="002C3C58">
            <w:pPr>
              <w:rPr>
                <w:rFonts w:asciiTheme="minorHAnsi" w:hAnsiTheme="minorHAnsi" w:cstheme="minorHAnsi"/>
                <w:b/>
                <w:bCs/>
                <w:color w:val="auto"/>
              </w:rPr>
            </w:pPr>
            <w:r w:rsidRPr="0072291E">
              <w:rPr>
                <w:rFonts w:asciiTheme="minorHAnsi" w:hAnsiTheme="minorHAnsi" w:cstheme="minorHAnsi"/>
                <w:b/>
                <w:bCs/>
                <w:color w:val="auto"/>
              </w:rPr>
              <w:t>SANAT ALANI</w:t>
            </w:r>
          </w:p>
          <w:p w14:paraId="24B98955" w14:textId="77777777" w:rsidR="00D57E5C" w:rsidRPr="0072291E" w:rsidRDefault="00D57E5C" w:rsidP="002C3C58">
            <w:pPr>
              <w:rPr>
                <w:rFonts w:asciiTheme="minorHAnsi" w:hAnsiTheme="minorHAnsi" w:cstheme="minorHAnsi"/>
                <w:b/>
                <w:bCs/>
                <w:color w:val="auto"/>
              </w:rPr>
            </w:pPr>
          </w:p>
          <w:p w14:paraId="5A26A7CA"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7FFDE3B"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DFD3BD9"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DBB5CD9" w14:textId="13981DBE"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47E5F5C1"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3D7C1EB0" w14:textId="4DB9C65C" w:rsidR="002A2939" w:rsidRPr="002C3C58"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5DB2192E" w14:textId="77777777" w:rsidR="002A2939" w:rsidRPr="0072291E" w:rsidRDefault="002A2939" w:rsidP="002C3C58">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3453D458"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MDB1.1.Dinleme/ İzleme</w:t>
            </w:r>
          </w:p>
          <w:p w14:paraId="0F0607D1"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75669A37"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7C372025"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4AF3701F" w14:textId="6AFB8412"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782122E2"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2A443F33" w14:textId="77777777" w:rsidR="00D57E5C" w:rsidRPr="0072291E"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237C81AC" w14:textId="6F2C44DF" w:rsidR="00D57E5C" w:rsidRPr="002C3C58" w:rsidRDefault="00D57E5C" w:rsidP="002C3C5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7F4F39DF" w14:textId="7A875E86" w:rsidR="00D57E5C" w:rsidRPr="002C3C58" w:rsidRDefault="00D57E5C" w:rsidP="002C3C58">
            <w:pPr>
              <w:spacing w:after="200" w:line="276" w:lineRule="auto"/>
              <w:rPr>
                <w:rFonts w:asciiTheme="minorHAnsi" w:eastAsia="Calibri" w:hAnsiTheme="minorHAnsi" w:cstheme="minorHAnsi"/>
                <w:bCs/>
              </w:rPr>
            </w:pPr>
            <w:r w:rsidRPr="002C3C58">
              <w:rPr>
                <w:rFonts w:asciiTheme="minorHAnsi" w:eastAsia="Calibri" w:hAnsiTheme="minorHAnsi" w:cstheme="minorHAnsi"/>
                <w:bCs/>
              </w:rPr>
              <w:t>MDB1.1.SB2.Dinlediğini anlamlandırmak</w:t>
            </w:r>
          </w:p>
          <w:p w14:paraId="147CF259" w14:textId="77777777" w:rsidR="002A2939" w:rsidRPr="0072291E" w:rsidRDefault="002A2939" w:rsidP="002C3C58">
            <w:pPr>
              <w:ind w:left="105"/>
              <w:rPr>
                <w:rFonts w:asciiTheme="minorHAnsi" w:hAnsiTheme="minorHAnsi" w:cstheme="minorHAnsi"/>
              </w:rPr>
            </w:pPr>
            <w:r w:rsidRPr="0072291E">
              <w:rPr>
                <w:rFonts w:asciiTheme="minorHAnsi" w:hAnsiTheme="minorHAnsi" w:cstheme="minorHAnsi"/>
              </w:rPr>
              <w:t xml:space="preserve"> </w:t>
            </w:r>
          </w:p>
        </w:tc>
      </w:tr>
      <w:tr w:rsidR="002A2939" w:rsidRPr="0072291E" w14:paraId="4A1BEE8B" w14:textId="77777777" w:rsidTr="004E71B4">
        <w:tc>
          <w:tcPr>
            <w:tcW w:w="2093" w:type="dxa"/>
          </w:tcPr>
          <w:p w14:paraId="3644C0A5" w14:textId="77777777" w:rsidR="002A2939" w:rsidRPr="0072291E" w:rsidRDefault="002A2939" w:rsidP="004E71B4">
            <w:pPr>
              <w:spacing w:after="200" w:line="276" w:lineRule="auto"/>
              <w:jc w:val="both"/>
              <w:rPr>
                <w:rFonts w:asciiTheme="minorHAnsi" w:eastAsia="Calibri" w:hAnsiTheme="minorHAnsi" w:cstheme="minorHAnsi"/>
                <w:b/>
                <w:bCs/>
              </w:rPr>
            </w:pPr>
          </w:p>
          <w:p w14:paraId="27B48478" w14:textId="77777777" w:rsidR="002A2939" w:rsidRPr="0072291E" w:rsidRDefault="002A2939" w:rsidP="004E71B4">
            <w:pPr>
              <w:spacing w:after="200" w:line="276" w:lineRule="auto"/>
              <w:jc w:val="both"/>
              <w:rPr>
                <w:rFonts w:asciiTheme="minorHAnsi" w:eastAsia="Calibri" w:hAnsiTheme="minorHAnsi" w:cstheme="minorHAnsi"/>
                <w:b/>
                <w:bCs/>
              </w:rPr>
            </w:pPr>
          </w:p>
          <w:p w14:paraId="534AC516"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677C07E" w14:textId="2D3E5DB5"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0015FE" w:rsidRPr="0072291E">
              <w:rPr>
                <w:rFonts w:asciiTheme="minorHAnsi" w:hAnsiTheme="minorHAnsi" w:cstheme="minorHAnsi"/>
              </w:rPr>
              <w:t>Gece-gündüz-güneş</w:t>
            </w:r>
          </w:p>
          <w:p w14:paraId="6B20AA5E" w14:textId="633CA1C3"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0015FE" w:rsidRPr="002C3C58">
              <w:rPr>
                <w:rFonts w:asciiTheme="minorHAnsi" w:eastAsia="Calibri" w:hAnsiTheme="minorHAnsi" w:cstheme="minorHAnsi"/>
                <w:bCs/>
              </w:rPr>
              <w:t>Gece-gündüz, önce-sonra</w:t>
            </w:r>
          </w:p>
          <w:p w14:paraId="5F34B715" w14:textId="77777777" w:rsidR="002A2939" w:rsidRPr="0072291E" w:rsidRDefault="002A2939" w:rsidP="004E71B4">
            <w:pPr>
              <w:spacing w:after="200" w:line="276" w:lineRule="auto"/>
              <w:jc w:val="both"/>
              <w:rPr>
                <w:rFonts w:asciiTheme="minorHAnsi" w:eastAsia="Calibri" w:hAnsiTheme="minorHAnsi" w:cstheme="minorHAnsi"/>
              </w:rPr>
            </w:pPr>
          </w:p>
          <w:p w14:paraId="04607FDE" w14:textId="718415F8" w:rsidR="002A2939" w:rsidRPr="0072291E" w:rsidRDefault="002A293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0015FE" w:rsidRPr="002C3C58">
              <w:rPr>
                <w:rFonts w:asciiTheme="minorHAnsi" w:eastAsia="Calibri" w:hAnsiTheme="minorHAnsi" w:cstheme="minorHAnsi"/>
                <w:bCs/>
              </w:rPr>
              <w:t>Beyaz-siyah kağıtlar, yapıştırıcı</w:t>
            </w:r>
          </w:p>
          <w:p w14:paraId="051615F5" w14:textId="77777777" w:rsidR="002A2939" w:rsidRPr="0072291E" w:rsidRDefault="002A2939" w:rsidP="004E71B4">
            <w:pPr>
              <w:spacing w:after="200" w:line="276" w:lineRule="auto"/>
              <w:jc w:val="both"/>
              <w:rPr>
                <w:rFonts w:asciiTheme="minorHAnsi" w:eastAsia="Calibri" w:hAnsiTheme="minorHAnsi" w:cstheme="minorHAnsi"/>
                <w:b/>
              </w:rPr>
            </w:pPr>
          </w:p>
          <w:p w14:paraId="3B551539" w14:textId="77777777"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p>
        </w:tc>
      </w:tr>
    </w:tbl>
    <w:p w14:paraId="2C9B253C" w14:textId="77777777" w:rsidR="002A2939" w:rsidRPr="0072291E" w:rsidRDefault="002A2939" w:rsidP="002A2939">
      <w:pPr>
        <w:spacing w:after="200" w:line="276" w:lineRule="auto"/>
        <w:jc w:val="both"/>
        <w:rPr>
          <w:rFonts w:eastAsia="Calibri" w:cstheme="minorHAnsi"/>
          <w:sz w:val="24"/>
          <w:szCs w:val="24"/>
        </w:rPr>
      </w:pPr>
    </w:p>
    <w:p w14:paraId="56F0475C" w14:textId="77777777" w:rsidR="002A2939" w:rsidRPr="0072291E" w:rsidRDefault="002A2939" w:rsidP="002C3C5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0BE5AB5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EE8915"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0DE3B7" w14:textId="49687336" w:rsidR="002A2939" w:rsidRPr="0072291E" w:rsidRDefault="000015FE" w:rsidP="004E71B4">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yapılır. Gökyüzünde gece ve gündüz neler gördüğümüz hakkında sohbet edilir. Dürbün ile gökyüzündeki cisimler incelenir. Çocuklar oyun alanına, halı üzerine gelir. Öğretmen çocuklara hareketli müzik açtığında gündüz olduğunu ve dans etmelerini, müziği kapattığında ise gece olduğunu ve halıya uzanıp uyumaları gerektiğini söyler. Uyuma sırasında hareket eden çocuk oyundan çıkarılır. Geceyle gündüzü anlatan bir video izlenir.</w:t>
            </w:r>
          </w:p>
        </w:tc>
      </w:tr>
      <w:tr w:rsidR="002A2939" w:rsidRPr="0072291E" w14:paraId="1285F41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EAE381"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226767F"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9CCD89" w14:textId="35A1FA3F" w:rsidR="002A2939" w:rsidRPr="0072291E" w:rsidRDefault="00795A8E"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Sonrasında çocukları istedikleri merkezlerde oyun oynamaları için yönlendirir. Oyun sonrası müzik açılarak çocukların sorumlu oldukları merkezleri toplamaları için rehber olunur.</w:t>
            </w:r>
          </w:p>
        </w:tc>
      </w:tr>
      <w:tr w:rsidR="002A2939" w:rsidRPr="0072291E" w14:paraId="105B6DD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7F1B860"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3B002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582E59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9AE958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9AAC39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71F560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832EA0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444A13C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8E6447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64DE3EE8"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D203FC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93B3B37" w14:textId="105B05F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2C3C5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561C9A2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E92C307"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B7C572" w14:textId="27C1EAD3" w:rsidR="002A2939" w:rsidRPr="002C3C58" w:rsidRDefault="000015FE" w:rsidP="004E71B4">
            <w:pPr>
              <w:rPr>
                <w:rFonts w:eastAsia="Calibri" w:cstheme="minorHAnsi"/>
                <w:b/>
                <w:bCs/>
                <w:sz w:val="24"/>
                <w:szCs w:val="24"/>
              </w:rPr>
            </w:pPr>
            <w:r w:rsidRPr="002C3C58">
              <w:rPr>
                <w:rFonts w:eastAsia="Calibri" w:cstheme="minorHAnsi"/>
                <w:b/>
                <w:bCs/>
                <w:sz w:val="24"/>
                <w:szCs w:val="24"/>
              </w:rPr>
              <w:t>SANAT-TÜRKÇE (Bütünleştirilmiş Büyük Grup Etkinliği)</w:t>
            </w:r>
            <w:r w:rsidR="00D57E5C" w:rsidRPr="002C3C58">
              <w:rPr>
                <w:rFonts w:cstheme="minorHAnsi"/>
                <w:b/>
                <w:bCs/>
                <w:sz w:val="24"/>
                <w:szCs w:val="24"/>
              </w:rPr>
              <w:t xml:space="preserve"> </w:t>
            </w:r>
            <w:r w:rsidR="00D57E5C" w:rsidRPr="002C3C58">
              <w:rPr>
                <w:rFonts w:eastAsia="Calibri" w:cstheme="minorHAnsi"/>
                <w:b/>
                <w:bCs/>
                <w:sz w:val="24"/>
                <w:szCs w:val="24"/>
              </w:rPr>
              <w:t>TAB1.1.SB1.</w:t>
            </w:r>
          </w:p>
          <w:p w14:paraId="358628D3" w14:textId="3F914D85" w:rsidR="000015FE" w:rsidRPr="0072291E" w:rsidRDefault="000015FE" w:rsidP="000015FE">
            <w:pPr>
              <w:rPr>
                <w:rFonts w:eastAsia="Calibri" w:cstheme="minorHAnsi"/>
                <w:sz w:val="24"/>
                <w:szCs w:val="24"/>
              </w:rPr>
            </w:pPr>
            <w:r w:rsidRPr="0072291E">
              <w:rPr>
                <w:rFonts w:eastAsia="Calibri" w:cstheme="minorHAnsi"/>
                <w:sz w:val="24"/>
                <w:szCs w:val="24"/>
              </w:rPr>
              <w:t xml:space="preserve">                                                                                                                                                      Öğretmen çocuklara yarısı siyah, yarısı beyaz A4 boyutunda kağıtlar, </w:t>
            </w:r>
            <w:r w:rsidRPr="002C3C58">
              <w:rPr>
                <w:rFonts w:eastAsia="Calibri" w:cstheme="minorHAnsi"/>
                <w:b/>
                <w:bCs/>
                <w:sz w:val="24"/>
                <w:szCs w:val="24"/>
              </w:rPr>
              <w:t>yıldız, bulut, ay, güneş</w:t>
            </w:r>
            <w:r w:rsidRPr="0072291E">
              <w:rPr>
                <w:rFonts w:eastAsia="Calibri" w:cstheme="minorHAnsi"/>
                <w:sz w:val="24"/>
                <w:szCs w:val="24"/>
              </w:rPr>
              <w:t xml:space="preserve"> şekilleri dağıtılır. Çocuklar gündüz ile ilgili verilen şekilleri beyaz, gece ile ilgili verilen şekilleri siyah kısma yapıştırır.</w:t>
            </w:r>
            <w:r w:rsidR="00D57E5C" w:rsidRPr="0072291E">
              <w:rPr>
                <w:rFonts w:cstheme="minorHAnsi"/>
                <w:sz w:val="24"/>
                <w:szCs w:val="24"/>
              </w:rPr>
              <w:t xml:space="preserve"> </w:t>
            </w:r>
            <w:r w:rsidR="00D57E5C" w:rsidRPr="0072291E">
              <w:rPr>
                <w:rFonts w:eastAsia="Calibri" w:cstheme="minorHAnsi"/>
                <w:sz w:val="24"/>
                <w:szCs w:val="24"/>
              </w:rPr>
              <w:t>SNAB4.</w:t>
            </w:r>
            <w:r w:rsidR="00D57E5C" w:rsidRPr="0072291E">
              <w:rPr>
                <w:rFonts w:cstheme="minorHAnsi"/>
                <w:sz w:val="24"/>
                <w:szCs w:val="24"/>
              </w:rPr>
              <w:t xml:space="preserve"> </w:t>
            </w:r>
            <w:r w:rsidR="00D57E5C" w:rsidRPr="0072291E">
              <w:rPr>
                <w:rFonts w:eastAsia="Calibri" w:cstheme="minorHAnsi"/>
                <w:sz w:val="24"/>
                <w:szCs w:val="24"/>
              </w:rPr>
              <w:t>SAB.1.</w:t>
            </w:r>
          </w:p>
          <w:p w14:paraId="76D8E5BD"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                                                                                                                                                             Öğretmen çocukları minderlere yönlendirilir. Öğrenilen parmak oyunları tekrar edilir.</w:t>
            </w:r>
          </w:p>
          <w:p w14:paraId="79F2819D"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 </w:t>
            </w:r>
            <w:r w:rsidRPr="002C3C58">
              <w:rPr>
                <w:rFonts w:eastAsia="Calibri" w:cstheme="minorHAnsi"/>
                <w:b/>
                <w:bCs/>
                <w:sz w:val="24"/>
                <w:szCs w:val="24"/>
              </w:rPr>
              <w:t>“Küçük Yıldız ve Ay dede</w:t>
            </w:r>
            <w:r w:rsidRPr="0072291E">
              <w:rPr>
                <w:rFonts w:eastAsia="Calibri" w:cstheme="minorHAnsi"/>
                <w:sz w:val="24"/>
                <w:szCs w:val="24"/>
              </w:rPr>
              <w:t>” hikayesi anlatılır.</w:t>
            </w:r>
          </w:p>
          <w:p w14:paraId="67634AE9"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Bir varmış, bir yokmuş… Evvel zaman içinde, kalbur saman içinde karanlık bir gecenin tam en tepesinde Ay dede ve Küçük Yıldız karşılaşmışlar yine. Küçük yıldız, Tonton Ay </w:t>
            </w:r>
            <w:proofErr w:type="spellStart"/>
            <w:r w:rsidRPr="0072291E">
              <w:rPr>
                <w:rFonts w:eastAsia="Calibri" w:cstheme="minorHAnsi"/>
                <w:sz w:val="24"/>
                <w:szCs w:val="24"/>
              </w:rPr>
              <w:t>dede’ye</w:t>
            </w:r>
            <w:proofErr w:type="spellEnd"/>
            <w:r w:rsidRPr="0072291E">
              <w:rPr>
                <w:rFonts w:eastAsia="Calibri" w:cstheme="minorHAnsi"/>
                <w:sz w:val="24"/>
                <w:szCs w:val="24"/>
              </w:rPr>
              <w:t xml:space="preserve"> selam vermiş, Tonton Ay dede küçük yıldıza gülümsemiş, sonra ikisi de gökyüzündeki yerlerini almışlar.</w:t>
            </w:r>
          </w:p>
          <w:p w14:paraId="673DB59E"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Uzun bir gece onları beklerken Küçük Yıldız </w:t>
            </w:r>
            <w:proofErr w:type="gramStart"/>
            <w:r w:rsidRPr="0072291E">
              <w:rPr>
                <w:rFonts w:eastAsia="Calibri" w:cstheme="minorHAnsi"/>
                <w:sz w:val="24"/>
                <w:szCs w:val="24"/>
              </w:rPr>
              <w:t>“ Hapşu</w:t>
            </w:r>
            <w:proofErr w:type="gramEnd"/>
            <w:r w:rsidRPr="0072291E">
              <w:rPr>
                <w:rFonts w:eastAsia="Calibri" w:cstheme="minorHAnsi"/>
                <w:sz w:val="24"/>
                <w:szCs w:val="24"/>
              </w:rPr>
              <w:t xml:space="preserve">!” diye hapşırıvermiş. Tonton Ay dede o tarafa doğru dönüp, “Bu gece ayaz var. Üstünü biraz daha sıkı giyinseydin iyi olurdu.” demiş. Küçük Yıldız başını sallamış. “Haklısın Ay dede ama evden çıkarken montumu almayı unuttum, sonra bir baktım, anahtarımı </w:t>
            </w:r>
            <w:proofErr w:type="gramStart"/>
            <w:r w:rsidRPr="0072291E">
              <w:rPr>
                <w:rFonts w:eastAsia="Calibri" w:cstheme="minorHAnsi"/>
                <w:sz w:val="24"/>
                <w:szCs w:val="24"/>
              </w:rPr>
              <w:t>da  unutmuşum</w:t>
            </w:r>
            <w:proofErr w:type="gramEnd"/>
            <w:r w:rsidRPr="0072291E">
              <w:rPr>
                <w:rFonts w:eastAsia="Calibri" w:cstheme="minorHAnsi"/>
                <w:sz w:val="24"/>
                <w:szCs w:val="24"/>
              </w:rPr>
              <w:t xml:space="preserve">, o yüzden geri dönüp montumu da alamadım. Okul çantamı da evde unuttuğum için ödevlerimi de yapamayacağım şimdi.” demiş. Sahiden de bütün </w:t>
            </w:r>
            <w:proofErr w:type="gramStart"/>
            <w:r w:rsidRPr="0072291E">
              <w:rPr>
                <w:rFonts w:eastAsia="Calibri" w:cstheme="minorHAnsi"/>
                <w:sz w:val="24"/>
                <w:szCs w:val="24"/>
              </w:rPr>
              <w:t>gece  gökyüzünde</w:t>
            </w:r>
            <w:proofErr w:type="gramEnd"/>
            <w:r w:rsidRPr="0072291E">
              <w:rPr>
                <w:rFonts w:eastAsia="Calibri" w:cstheme="minorHAnsi"/>
                <w:sz w:val="24"/>
                <w:szCs w:val="24"/>
              </w:rPr>
              <w:t xml:space="preserve"> durma görevi onun olduğu için, ödevlerini yapamayacakmış. Çünkü yıldızlar gece olunca gökyüzüne gelirler ve gündüz olana kadar yerlerini terk edemezlermiş.</w:t>
            </w:r>
          </w:p>
          <w:p w14:paraId="456D5A98"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Ay dede kocaman kafasını bir o yana bir bu yana </w:t>
            </w:r>
            <w:proofErr w:type="gramStart"/>
            <w:r w:rsidRPr="0072291E">
              <w:rPr>
                <w:rFonts w:eastAsia="Calibri" w:cstheme="minorHAnsi"/>
                <w:sz w:val="24"/>
                <w:szCs w:val="24"/>
              </w:rPr>
              <w:t>sallamış  “</w:t>
            </w:r>
            <w:proofErr w:type="gramEnd"/>
            <w:r w:rsidRPr="0072291E">
              <w:rPr>
                <w:rFonts w:eastAsia="Calibri" w:cstheme="minorHAnsi"/>
                <w:sz w:val="24"/>
                <w:szCs w:val="24"/>
              </w:rPr>
              <w:t xml:space="preserve">Ama Küçük Yıldız, bir yıldız, bu yaşta bu kadar unutkan olmaz ki, hem </w:t>
            </w:r>
            <w:proofErr w:type="gramStart"/>
            <w:r w:rsidRPr="0072291E">
              <w:rPr>
                <w:rFonts w:eastAsia="Calibri" w:cstheme="minorHAnsi"/>
                <w:sz w:val="24"/>
                <w:szCs w:val="24"/>
              </w:rPr>
              <w:t>zaten  topu</w:t>
            </w:r>
            <w:proofErr w:type="gramEnd"/>
            <w:r w:rsidRPr="0072291E">
              <w:rPr>
                <w:rFonts w:eastAsia="Calibri" w:cstheme="minorHAnsi"/>
                <w:sz w:val="24"/>
                <w:szCs w:val="24"/>
              </w:rPr>
              <w:t xml:space="preserve"> </w:t>
            </w:r>
            <w:proofErr w:type="spellStart"/>
            <w:r w:rsidRPr="0072291E">
              <w:rPr>
                <w:rFonts w:eastAsia="Calibri" w:cstheme="minorHAnsi"/>
                <w:sz w:val="24"/>
                <w:szCs w:val="24"/>
              </w:rPr>
              <w:t>topu</w:t>
            </w:r>
            <w:proofErr w:type="spellEnd"/>
            <w:r w:rsidRPr="0072291E">
              <w:rPr>
                <w:rFonts w:eastAsia="Calibri" w:cstheme="minorHAnsi"/>
                <w:sz w:val="24"/>
                <w:szCs w:val="24"/>
              </w:rPr>
              <w:t xml:space="preserve"> kaç görevin var?” demiş. Küçük Yıldız biraz utanmış, </w:t>
            </w:r>
            <w:proofErr w:type="gramStart"/>
            <w:r w:rsidRPr="0072291E">
              <w:rPr>
                <w:rFonts w:eastAsia="Calibri" w:cstheme="minorHAnsi"/>
                <w:sz w:val="24"/>
                <w:szCs w:val="24"/>
              </w:rPr>
              <w:t>yanakları  kırmızı</w:t>
            </w:r>
            <w:proofErr w:type="gramEnd"/>
            <w:r w:rsidRPr="0072291E">
              <w:rPr>
                <w:rFonts w:eastAsia="Calibri" w:cstheme="minorHAnsi"/>
                <w:sz w:val="24"/>
                <w:szCs w:val="24"/>
              </w:rPr>
              <w:t xml:space="preserve"> kırmızı olmuş ama görevlerini saymaya başlamış “Dişlerimi </w:t>
            </w:r>
            <w:proofErr w:type="gramStart"/>
            <w:r w:rsidRPr="0072291E">
              <w:rPr>
                <w:rFonts w:eastAsia="Calibri" w:cstheme="minorHAnsi"/>
                <w:sz w:val="24"/>
                <w:szCs w:val="24"/>
              </w:rPr>
              <w:t>fırçalamak,  ödevlerimi</w:t>
            </w:r>
            <w:proofErr w:type="gramEnd"/>
            <w:r w:rsidRPr="0072291E">
              <w:rPr>
                <w:rFonts w:eastAsia="Calibri" w:cstheme="minorHAnsi"/>
                <w:sz w:val="24"/>
                <w:szCs w:val="24"/>
              </w:rPr>
              <w:t xml:space="preserve"> yapmak, okula gidip gelmek, evden çıkarken anahtarımı unutmamak.”  Durmuş </w:t>
            </w:r>
            <w:proofErr w:type="spellStart"/>
            <w:r w:rsidRPr="0072291E">
              <w:rPr>
                <w:rFonts w:eastAsia="Calibri" w:cstheme="minorHAnsi"/>
                <w:sz w:val="24"/>
                <w:szCs w:val="24"/>
              </w:rPr>
              <w:t>durmuş</w:t>
            </w:r>
            <w:proofErr w:type="spellEnd"/>
            <w:r w:rsidRPr="0072291E">
              <w:rPr>
                <w:rFonts w:eastAsia="Calibri" w:cstheme="minorHAnsi"/>
                <w:sz w:val="24"/>
                <w:szCs w:val="24"/>
              </w:rPr>
              <w:t xml:space="preserve"> sayacak başka bir şey bulamamış. Ay dede Ona bakıp gülümsemiş. “Birkaç tane görevin var, onun da yarısını yapmayı unutuyorsun bak.” demiş. Küçük Yıldız cebinden diş macunu ve fırçasını çıkarıp “Ama dişlerimi günde üç </w:t>
            </w:r>
            <w:proofErr w:type="gramStart"/>
            <w:r w:rsidRPr="0072291E">
              <w:rPr>
                <w:rFonts w:eastAsia="Calibri" w:cstheme="minorHAnsi"/>
                <w:sz w:val="24"/>
                <w:szCs w:val="24"/>
              </w:rPr>
              <w:t>kere  fırçalamayı</w:t>
            </w:r>
            <w:proofErr w:type="gramEnd"/>
            <w:r w:rsidRPr="0072291E">
              <w:rPr>
                <w:rFonts w:eastAsia="Calibri" w:cstheme="minorHAnsi"/>
                <w:sz w:val="24"/>
                <w:szCs w:val="24"/>
              </w:rPr>
              <w:t xml:space="preserve"> hiç unutmuyorum” demiş. Sonra küçük diş fırçasını ve </w:t>
            </w:r>
            <w:proofErr w:type="gramStart"/>
            <w:r w:rsidRPr="0072291E">
              <w:rPr>
                <w:rFonts w:eastAsia="Calibri" w:cstheme="minorHAnsi"/>
                <w:sz w:val="24"/>
                <w:szCs w:val="24"/>
              </w:rPr>
              <w:t>macununu  kullanarak</w:t>
            </w:r>
            <w:proofErr w:type="gramEnd"/>
            <w:r w:rsidRPr="0072291E">
              <w:rPr>
                <w:rFonts w:eastAsia="Calibri" w:cstheme="minorHAnsi"/>
                <w:sz w:val="24"/>
                <w:szCs w:val="24"/>
              </w:rPr>
              <w:t xml:space="preserve"> dişlerini bir güzel fırçalamış.</w:t>
            </w:r>
          </w:p>
          <w:p w14:paraId="0F395E27"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Tonton Ay dede o gece beyaz buluttan rica etmiş, beyaz bulut Küçük Yıldız’ın bulunduğu yerde birkaç dakika durmuş, o sırada Küçük Yıldız annesini bulup anahtarı almış, sonra da evden okul çantasını alıp gelmiş. O gece sabaha kadar bütün ödevlerini bitirmiş ve </w:t>
            </w:r>
            <w:proofErr w:type="gramStart"/>
            <w:r w:rsidRPr="0072291E">
              <w:rPr>
                <w:rFonts w:eastAsia="Calibri" w:cstheme="minorHAnsi"/>
                <w:sz w:val="24"/>
                <w:szCs w:val="24"/>
              </w:rPr>
              <w:t>ertesi  gece</w:t>
            </w:r>
            <w:proofErr w:type="gramEnd"/>
            <w:r w:rsidRPr="0072291E">
              <w:rPr>
                <w:rFonts w:eastAsia="Calibri" w:cstheme="minorHAnsi"/>
                <w:sz w:val="24"/>
                <w:szCs w:val="24"/>
              </w:rPr>
              <w:t xml:space="preserve"> </w:t>
            </w:r>
            <w:r w:rsidRPr="0072291E">
              <w:rPr>
                <w:rFonts w:eastAsia="Calibri" w:cstheme="minorHAnsi"/>
                <w:sz w:val="24"/>
                <w:szCs w:val="24"/>
              </w:rPr>
              <w:lastRenderedPageBreak/>
              <w:t xml:space="preserve">gökyüzündeki nöbetine gelirken montunu da giymiş. Tonton Ay </w:t>
            </w:r>
            <w:proofErr w:type="spellStart"/>
            <w:r w:rsidRPr="0072291E">
              <w:rPr>
                <w:rFonts w:eastAsia="Calibri" w:cstheme="minorHAnsi"/>
                <w:sz w:val="24"/>
                <w:szCs w:val="24"/>
              </w:rPr>
              <w:t>dede’nin</w:t>
            </w:r>
            <w:proofErr w:type="spellEnd"/>
            <w:r w:rsidRPr="0072291E">
              <w:rPr>
                <w:rFonts w:eastAsia="Calibri" w:cstheme="minorHAnsi"/>
                <w:sz w:val="24"/>
                <w:szCs w:val="24"/>
              </w:rPr>
              <w:t xml:space="preserve"> en çok sevdiği akıllı yıldızlardan biri olmuş.</w:t>
            </w:r>
          </w:p>
          <w:p w14:paraId="26DDA4FC" w14:textId="0F009E63" w:rsidR="000015FE" w:rsidRPr="0072291E" w:rsidRDefault="000015FE" w:rsidP="000015FE">
            <w:pPr>
              <w:rPr>
                <w:rFonts w:eastAsia="Calibri" w:cstheme="minorHAnsi"/>
                <w:sz w:val="24"/>
                <w:szCs w:val="24"/>
              </w:rPr>
            </w:pPr>
            <w:r w:rsidRPr="0072291E">
              <w:rPr>
                <w:rFonts w:eastAsia="Calibri" w:cstheme="minorHAnsi"/>
                <w:sz w:val="24"/>
                <w:szCs w:val="24"/>
              </w:rPr>
              <w:t>Bakın gökyüzünde Tonton Ay dede ve Küçük Yıldız bize göz kırpıyorlar yine.</w:t>
            </w:r>
          </w:p>
          <w:p w14:paraId="200F0E79" w14:textId="77777777" w:rsidR="000015FE" w:rsidRPr="0072291E" w:rsidRDefault="000015FE" w:rsidP="000015FE">
            <w:pPr>
              <w:rPr>
                <w:rFonts w:eastAsia="Calibri" w:cstheme="minorHAnsi"/>
                <w:sz w:val="24"/>
                <w:szCs w:val="24"/>
              </w:rPr>
            </w:pPr>
            <w:r w:rsidRPr="0072291E">
              <w:rPr>
                <w:rFonts w:eastAsia="Calibri" w:cstheme="minorHAnsi"/>
                <w:sz w:val="24"/>
                <w:szCs w:val="24"/>
              </w:rPr>
              <w:t>Çocuklara küçük yıldızın sorumluluklarının neler olduğu sorulur. Cevaplar alınır ve çocukların sorumluluklarının neler olduğu sorularak sohbet edilir.</w:t>
            </w:r>
          </w:p>
          <w:p w14:paraId="7CAAF0E6" w14:textId="77777777" w:rsidR="000015FE" w:rsidRPr="0072291E" w:rsidRDefault="000015FE" w:rsidP="000015FE">
            <w:pPr>
              <w:rPr>
                <w:rFonts w:eastAsia="Calibri" w:cstheme="minorHAnsi"/>
                <w:sz w:val="24"/>
                <w:szCs w:val="24"/>
              </w:rPr>
            </w:pPr>
          </w:p>
          <w:p w14:paraId="702D6501" w14:textId="77777777" w:rsidR="000015FE" w:rsidRPr="002C3C58" w:rsidRDefault="000015FE" w:rsidP="000015FE">
            <w:pPr>
              <w:rPr>
                <w:rFonts w:eastAsia="Calibri" w:cstheme="minorHAnsi"/>
                <w:b/>
                <w:bCs/>
                <w:sz w:val="24"/>
                <w:szCs w:val="24"/>
              </w:rPr>
            </w:pPr>
            <w:r w:rsidRPr="002C3C58">
              <w:rPr>
                <w:rFonts w:eastAsia="Calibri" w:cstheme="minorHAnsi"/>
                <w:b/>
                <w:bCs/>
                <w:sz w:val="24"/>
                <w:szCs w:val="24"/>
              </w:rPr>
              <w:t>MÜZİK-ERKEN OKURYAZARLIK (Bütünleştirilmiş Büyük Grup Etkinliği)</w:t>
            </w:r>
          </w:p>
          <w:p w14:paraId="4DC1BF1E" w14:textId="2BC40F20" w:rsidR="000015FE" w:rsidRPr="0072291E" w:rsidRDefault="000015FE" w:rsidP="000015FE">
            <w:pPr>
              <w:rPr>
                <w:rFonts w:eastAsia="Calibri" w:cstheme="minorHAnsi"/>
                <w:sz w:val="24"/>
                <w:szCs w:val="24"/>
              </w:rPr>
            </w:pPr>
            <w:r w:rsidRPr="0072291E">
              <w:rPr>
                <w:rFonts w:eastAsia="Calibri" w:cstheme="minorHAnsi"/>
                <w:sz w:val="24"/>
                <w:szCs w:val="24"/>
              </w:rPr>
              <w:t xml:space="preserve"> Öğretmen çocuklarla beraber gece-gündüz üzerine sohbet eder.                                                                                                                                       Daha sonra, çocuklara “Güneş” şarkısını önce kendisi dinletir ve söyler daha sonra şarkı hep birlikte tekrar edilir.</w:t>
            </w:r>
            <w:r w:rsidR="00D57E5C" w:rsidRPr="0072291E">
              <w:rPr>
                <w:rFonts w:cstheme="minorHAnsi"/>
                <w:sz w:val="24"/>
                <w:szCs w:val="24"/>
              </w:rPr>
              <w:t xml:space="preserve"> </w:t>
            </w:r>
            <w:r w:rsidR="00D57E5C" w:rsidRPr="0072291E">
              <w:rPr>
                <w:rFonts w:eastAsia="Calibri" w:cstheme="minorHAnsi"/>
                <w:sz w:val="24"/>
                <w:szCs w:val="24"/>
              </w:rPr>
              <w:t>MDB1.1.</w:t>
            </w:r>
          </w:p>
          <w:p w14:paraId="1CCDCDCC" w14:textId="77777777" w:rsidR="000015FE" w:rsidRPr="002C3C58" w:rsidRDefault="000015FE" w:rsidP="000015FE">
            <w:pPr>
              <w:rPr>
                <w:rFonts w:eastAsia="Calibri" w:cstheme="minorHAnsi"/>
                <w:b/>
                <w:bCs/>
                <w:sz w:val="24"/>
                <w:szCs w:val="24"/>
              </w:rPr>
            </w:pPr>
            <w:r w:rsidRPr="002C3C58">
              <w:rPr>
                <w:rFonts w:eastAsia="Calibri" w:cstheme="minorHAnsi"/>
                <w:b/>
                <w:bCs/>
                <w:sz w:val="24"/>
                <w:szCs w:val="24"/>
              </w:rPr>
              <w:t>Güneş</w:t>
            </w:r>
          </w:p>
          <w:p w14:paraId="1E5CD42B"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Sensin </w:t>
            </w:r>
            <w:proofErr w:type="spellStart"/>
            <w:r w:rsidRPr="0072291E">
              <w:rPr>
                <w:rFonts w:eastAsia="Calibri" w:cstheme="minorHAnsi"/>
                <w:sz w:val="24"/>
                <w:szCs w:val="24"/>
              </w:rPr>
              <w:t>sensin</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sensin</w:t>
            </w:r>
            <w:proofErr w:type="spellEnd"/>
            <w:r w:rsidRPr="0072291E">
              <w:rPr>
                <w:rFonts w:eastAsia="Calibri" w:cstheme="minorHAnsi"/>
                <w:sz w:val="24"/>
                <w:szCs w:val="24"/>
              </w:rPr>
              <w:t>, sen güneş,</w:t>
            </w:r>
          </w:p>
          <w:p w14:paraId="6A442CEA" w14:textId="77777777" w:rsidR="000015FE" w:rsidRPr="0072291E" w:rsidRDefault="000015FE" w:rsidP="000015FE">
            <w:pPr>
              <w:rPr>
                <w:rFonts w:eastAsia="Calibri" w:cstheme="minorHAnsi"/>
                <w:sz w:val="24"/>
                <w:szCs w:val="24"/>
              </w:rPr>
            </w:pPr>
            <w:r w:rsidRPr="0072291E">
              <w:rPr>
                <w:rFonts w:eastAsia="Calibri" w:cstheme="minorHAnsi"/>
                <w:sz w:val="24"/>
                <w:szCs w:val="24"/>
              </w:rPr>
              <w:t>Dünyamızı aydınlatan sensin sen güneş.</w:t>
            </w:r>
          </w:p>
          <w:p w14:paraId="547C0F28"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Sensin </w:t>
            </w:r>
            <w:proofErr w:type="spellStart"/>
            <w:r w:rsidRPr="0072291E">
              <w:rPr>
                <w:rFonts w:eastAsia="Calibri" w:cstheme="minorHAnsi"/>
                <w:sz w:val="24"/>
                <w:szCs w:val="24"/>
              </w:rPr>
              <w:t>sensin</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sensin</w:t>
            </w:r>
            <w:proofErr w:type="spellEnd"/>
            <w:r w:rsidRPr="0072291E">
              <w:rPr>
                <w:rFonts w:eastAsia="Calibri" w:cstheme="minorHAnsi"/>
                <w:sz w:val="24"/>
                <w:szCs w:val="24"/>
              </w:rPr>
              <w:t xml:space="preserve"> sen güneş,</w:t>
            </w:r>
          </w:p>
          <w:p w14:paraId="365E5EED" w14:textId="77777777" w:rsidR="000015FE" w:rsidRPr="0072291E" w:rsidRDefault="000015FE" w:rsidP="000015FE">
            <w:pPr>
              <w:rPr>
                <w:rFonts w:eastAsia="Calibri" w:cstheme="minorHAnsi"/>
                <w:sz w:val="24"/>
                <w:szCs w:val="24"/>
              </w:rPr>
            </w:pPr>
            <w:r w:rsidRPr="0072291E">
              <w:rPr>
                <w:rFonts w:eastAsia="Calibri" w:cstheme="minorHAnsi"/>
                <w:sz w:val="24"/>
                <w:szCs w:val="24"/>
              </w:rPr>
              <w:t>Dünyamızı ısıtan sen, sensin sen güneş.</w:t>
            </w:r>
          </w:p>
          <w:p w14:paraId="5D6C8B6E" w14:textId="77777777" w:rsidR="000015FE" w:rsidRPr="0072291E" w:rsidRDefault="000015FE" w:rsidP="000015FE">
            <w:pPr>
              <w:rPr>
                <w:rFonts w:eastAsia="Calibri" w:cstheme="minorHAnsi"/>
                <w:sz w:val="24"/>
                <w:szCs w:val="24"/>
              </w:rPr>
            </w:pPr>
            <w:r w:rsidRPr="0072291E">
              <w:rPr>
                <w:rFonts w:eastAsia="Calibri" w:cstheme="minorHAnsi"/>
                <w:sz w:val="24"/>
                <w:szCs w:val="24"/>
              </w:rPr>
              <w:t>Dünyamızdan çok büyüksün çok büyüksün</w:t>
            </w:r>
          </w:p>
          <w:p w14:paraId="282DD2EE"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Bize küçük görünürsün </w:t>
            </w:r>
            <w:proofErr w:type="spellStart"/>
            <w:r w:rsidRPr="0072291E">
              <w:rPr>
                <w:rFonts w:eastAsia="Calibri" w:cstheme="minorHAnsi"/>
                <w:sz w:val="24"/>
                <w:szCs w:val="24"/>
              </w:rPr>
              <w:t>görünürsün</w:t>
            </w:r>
            <w:proofErr w:type="spellEnd"/>
            <w:r w:rsidRPr="0072291E">
              <w:rPr>
                <w:rFonts w:eastAsia="Calibri" w:cstheme="minorHAnsi"/>
                <w:sz w:val="24"/>
                <w:szCs w:val="24"/>
              </w:rPr>
              <w:t>.</w:t>
            </w:r>
          </w:p>
          <w:p w14:paraId="0101B162" w14:textId="77777777" w:rsidR="000015FE" w:rsidRPr="0072291E" w:rsidRDefault="000015FE" w:rsidP="000015FE">
            <w:pPr>
              <w:rPr>
                <w:rFonts w:eastAsia="Calibri" w:cstheme="minorHAnsi"/>
                <w:sz w:val="24"/>
                <w:szCs w:val="24"/>
              </w:rPr>
            </w:pPr>
            <w:r w:rsidRPr="0072291E">
              <w:rPr>
                <w:rFonts w:eastAsia="Calibri" w:cstheme="minorHAnsi"/>
                <w:sz w:val="24"/>
                <w:szCs w:val="24"/>
              </w:rPr>
              <w:t xml:space="preserve">Sensin </w:t>
            </w:r>
            <w:proofErr w:type="spellStart"/>
            <w:r w:rsidRPr="0072291E">
              <w:rPr>
                <w:rFonts w:eastAsia="Calibri" w:cstheme="minorHAnsi"/>
                <w:sz w:val="24"/>
                <w:szCs w:val="24"/>
              </w:rPr>
              <w:t>sensin</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sensin</w:t>
            </w:r>
            <w:proofErr w:type="spellEnd"/>
            <w:r w:rsidRPr="0072291E">
              <w:rPr>
                <w:rFonts w:eastAsia="Calibri" w:cstheme="minorHAnsi"/>
                <w:sz w:val="24"/>
                <w:szCs w:val="24"/>
              </w:rPr>
              <w:t>, sen güneş,</w:t>
            </w:r>
          </w:p>
          <w:p w14:paraId="38FEA391" w14:textId="77777777" w:rsidR="000015FE" w:rsidRPr="0072291E" w:rsidRDefault="000015FE" w:rsidP="000015FE">
            <w:pPr>
              <w:rPr>
                <w:rFonts w:eastAsia="Calibri" w:cstheme="minorHAnsi"/>
                <w:sz w:val="24"/>
                <w:szCs w:val="24"/>
              </w:rPr>
            </w:pPr>
            <w:r w:rsidRPr="0072291E">
              <w:rPr>
                <w:rFonts w:eastAsia="Calibri" w:cstheme="minorHAnsi"/>
                <w:sz w:val="24"/>
                <w:szCs w:val="24"/>
              </w:rPr>
              <w:t>Dünyamızı süsleyen sensin, sen güneş.</w:t>
            </w:r>
          </w:p>
          <w:p w14:paraId="1BD5B68A" w14:textId="77777777" w:rsidR="000015FE" w:rsidRDefault="000015FE" w:rsidP="000015FE">
            <w:pPr>
              <w:rPr>
                <w:rFonts w:eastAsia="Calibri" w:cstheme="minorHAnsi"/>
                <w:sz w:val="24"/>
                <w:szCs w:val="24"/>
              </w:rPr>
            </w:pPr>
            <w:r w:rsidRPr="0072291E">
              <w:rPr>
                <w:rFonts w:eastAsia="Calibri" w:cstheme="minorHAnsi"/>
                <w:sz w:val="24"/>
                <w:szCs w:val="24"/>
              </w:rPr>
              <w:t>Canlıları besleyen sensin, sen güneş.</w:t>
            </w:r>
          </w:p>
          <w:p w14:paraId="59A9DA30" w14:textId="77777777" w:rsidR="002C3C58" w:rsidRPr="0072291E" w:rsidRDefault="002C3C58" w:rsidP="000015FE">
            <w:pPr>
              <w:rPr>
                <w:rFonts w:eastAsia="Calibri" w:cstheme="minorHAnsi"/>
                <w:sz w:val="24"/>
                <w:szCs w:val="24"/>
              </w:rPr>
            </w:pPr>
          </w:p>
          <w:p w14:paraId="7F50B42A" w14:textId="7FF8D887" w:rsidR="000015FE" w:rsidRPr="0072291E" w:rsidRDefault="000015FE" w:rsidP="000015FE">
            <w:pPr>
              <w:rPr>
                <w:rFonts w:eastAsia="Calibri" w:cstheme="minorHAnsi"/>
                <w:sz w:val="24"/>
                <w:szCs w:val="24"/>
              </w:rPr>
            </w:pPr>
            <w:r w:rsidRPr="002C3C58">
              <w:rPr>
                <w:rFonts w:eastAsia="Calibri" w:cstheme="minorHAnsi"/>
                <w:b/>
                <w:bCs/>
                <w:sz w:val="24"/>
                <w:szCs w:val="24"/>
              </w:rPr>
              <w:t>Kavram Çalışması: “Gece-Gündüz”</w:t>
            </w:r>
            <w:r w:rsidRPr="0072291E">
              <w:rPr>
                <w:rFonts w:eastAsia="Calibri" w:cstheme="minorHAnsi"/>
                <w:sz w:val="24"/>
                <w:szCs w:val="24"/>
              </w:rPr>
              <w:t xml:space="preserve"> Çalışma sayfaları çocuklara dağıtılır. Öğretmen rehberliğinde etkinlik tamamlanır.</w:t>
            </w:r>
            <w:r w:rsidR="00D57E5C" w:rsidRPr="0072291E">
              <w:rPr>
                <w:rFonts w:cstheme="minorHAnsi"/>
                <w:sz w:val="24"/>
                <w:szCs w:val="24"/>
              </w:rPr>
              <w:t xml:space="preserve"> </w:t>
            </w:r>
            <w:r w:rsidR="00D57E5C" w:rsidRPr="0072291E">
              <w:rPr>
                <w:rFonts w:eastAsia="Calibri" w:cstheme="minorHAnsi"/>
                <w:sz w:val="24"/>
                <w:szCs w:val="24"/>
              </w:rPr>
              <w:t>SAB.1.</w:t>
            </w:r>
          </w:p>
        </w:tc>
      </w:tr>
      <w:tr w:rsidR="002A2939" w:rsidRPr="0072291E" w14:paraId="5AF56B7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253B858"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0D3D573"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016067"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8DC49A1"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Hep gece olsaydı neler yapardınız?</w:t>
            </w:r>
          </w:p>
          <w:p w14:paraId="560162C7"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Hep gündüz olsaydı neler yapardınız?</w:t>
            </w:r>
          </w:p>
          <w:p w14:paraId="0E375C77"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Okula gece mi, gündüz mü geliyorsunuz?</w:t>
            </w:r>
          </w:p>
          <w:p w14:paraId="7CE2F17B"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Gece gelseydiniz neler olabilirdi?</w:t>
            </w:r>
          </w:p>
          <w:p w14:paraId="2956FAFD"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5. Gece olduğunda evde neler yapıyorsunuz? </w:t>
            </w:r>
          </w:p>
          <w:p w14:paraId="08E786C4" w14:textId="77777777" w:rsidR="000015FE"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Bugün neler yaptık? En çok hangi etkinliği sevdin?</w:t>
            </w:r>
          </w:p>
          <w:p w14:paraId="59B04935" w14:textId="3529D24A" w:rsidR="002A2939" w:rsidRPr="0072291E" w:rsidRDefault="000015FE" w:rsidP="000015FE">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 Yarın ne yapmak istersin?  </w:t>
            </w:r>
          </w:p>
        </w:tc>
      </w:tr>
    </w:tbl>
    <w:p w14:paraId="1427B6A7" w14:textId="77777777" w:rsidR="002A2939" w:rsidRPr="0072291E" w:rsidRDefault="002A2939" w:rsidP="002A2939">
      <w:pPr>
        <w:spacing w:after="200" w:line="276" w:lineRule="auto"/>
        <w:jc w:val="both"/>
        <w:rPr>
          <w:rFonts w:eastAsia="Calibri" w:cstheme="minorHAnsi"/>
          <w:b/>
          <w:sz w:val="24"/>
          <w:szCs w:val="24"/>
        </w:rPr>
      </w:pPr>
    </w:p>
    <w:p w14:paraId="5296EE06"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3362F5B" w14:textId="03ECD4E4" w:rsidR="002A2939" w:rsidRPr="0072291E" w:rsidRDefault="002A2939" w:rsidP="002A2939">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D57E5C" w:rsidRPr="0072291E">
        <w:rPr>
          <w:rFonts w:eastAsia="Calibri" w:cstheme="minorHAnsi"/>
          <w:bCs/>
          <w:sz w:val="24"/>
          <w:szCs w:val="24"/>
        </w:rPr>
        <w:t xml:space="preserve">Çocuklara ay ve güneş kostümü yapılarak </w:t>
      </w:r>
      <w:proofErr w:type="gramStart"/>
      <w:r w:rsidR="00D57E5C" w:rsidRPr="0072291E">
        <w:rPr>
          <w:rFonts w:eastAsia="Calibri" w:cstheme="minorHAnsi"/>
          <w:bCs/>
          <w:sz w:val="24"/>
          <w:szCs w:val="24"/>
        </w:rPr>
        <w:t>hikaye</w:t>
      </w:r>
      <w:proofErr w:type="gramEnd"/>
      <w:r w:rsidR="00D57E5C" w:rsidRPr="0072291E">
        <w:rPr>
          <w:rFonts w:eastAsia="Calibri" w:cstheme="minorHAnsi"/>
          <w:bCs/>
          <w:sz w:val="24"/>
          <w:szCs w:val="24"/>
        </w:rPr>
        <w:t xml:space="preserve"> canlandırılır.</w:t>
      </w:r>
    </w:p>
    <w:p w14:paraId="7186D788"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D0766A7" w14:textId="2E4F9C84"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0015FE" w:rsidRPr="0072291E">
        <w:rPr>
          <w:rFonts w:cstheme="minorHAnsi"/>
          <w:sz w:val="24"/>
          <w:szCs w:val="24"/>
        </w:rPr>
        <w:t xml:space="preserve">Ailelerden çocukları ile beraber gökyüzü olaylarını incelemeleri, gece-gündüz üzerine sohbet etmeleri istenebilir.  </w:t>
      </w:r>
    </w:p>
    <w:p w14:paraId="5514D0DB" w14:textId="77777777" w:rsidR="000015FE" w:rsidRPr="0072291E" w:rsidRDefault="000015FE" w:rsidP="002A2939">
      <w:pPr>
        <w:rPr>
          <w:rFonts w:cstheme="minorHAnsi"/>
          <w:sz w:val="24"/>
          <w:szCs w:val="24"/>
        </w:rPr>
      </w:pPr>
    </w:p>
    <w:p w14:paraId="1F1BD149" w14:textId="77777777" w:rsidR="000015FE" w:rsidRPr="0072291E" w:rsidRDefault="000015FE" w:rsidP="002A2939">
      <w:pPr>
        <w:rPr>
          <w:rFonts w:cstheme="minorHAnsi"/>
          <w:sz w:val="24"/>
          <w:szCs w:val="24"/>
        </w:rPr>
      </w:pPr>
    </w:p>
    <w:p w14:paraId="07F7399D" w14:textId="77777777" w:rsidR="00D57E5C" w:rsidRPr="0072291E" w:rsidRDefault="00D57E5C" w:rsidP="002A2939">
      <w:pPr>
        <w:rPr>
          <w:rFonts w:cstheme="minorHAnsi"/>
          <w:sz w:val="24"/>
          <w:szCs w:val="24"/>
        </w:rPr>
      </w:pPr>
    </w:p>
    <w:p w14:paraId="264B485C" w14:textId="77777777" w:rsidR="00D57E5C" w:rsidRPr="0072291E" w:rsidRDefault="00D57E5C" w:rsidP="002A2939">
      <w:pPr>
        <w:rPr>
          <w:rFonts w:cstheme="minorHAnsi"/>
          <w:sz w:val="24"/>
          <w:szCs w:val="24"/>
        </w:rPr>
      </w:pPr>
    </w:p>
    <w:p w14:paraId="44E1EEF5" w14:textId="77777777" w:rsidR="00D57E5C" w:rsidRPr="0072291E" w:rsidRDefault="00D57E5C" w:rsidP="002A2939">
      <w:pPr>
        <w:rPr>
          <w:rFonts w:cstheme="minorHAnsi"/>
          <w:sz w:val="24"/>
          <w:szCs w:val="24"/>
        </w:rPr>
      </w:pPr>
    </w:p>
    <w:p w14:paraId="4A4DFDC3" w14:textId="77777777" w:rsidR="00D57E5C" w:rsidRPr="0072291E" w:rsidRDefault="00D57E5C" w:rsidP="002A2939">
      <w:pPr>
        <w:rPr>
          <w:rFonts w:cstheme="minorHAnsi"/>
          <w:sz w:val="24"/>
          <w:szCs w:val="24"/>
        </w:rPr>
      </w:pPr>
    </w:p>
    <w:p w14:paraId="66429254" w14:textId="77777777" w:rsidR="00D57E5C" w:rsidRPr="0072291E" w:rsidRDefault="00D57E5C" w:rsidP="002A2939">
      <w:pPr>
        <w:rPr>
          <w:rFonts w:cstheme="minorHAnsi"/>
          <w:sz w:val="24"/>
          <w:szCs w:val="24"/>
        </w:rPr>
      </w:pPr>
    </w:p>
    <w:p w14:paraId="1C0BD86F" w14:textId="77777777" w:rsidR="00D57E5C" w:rsidRPr="0072291E" w:rsidRDefault="00D57E5C" w:rsidP="002A2939">
      <w:pPr>
        <w:rPr>
          <w:rFonts w:cstheme="minorHAnsi"/>
          <w:sz w:val="24"/>
          <w:szCs w:val="24"/>
        </w:rPr>
      </w:pPr>
    </w:p>
    <w:p w14:paraId="3E43DFF8" w14:textId="77777777" w:rsidR="00D57E5C" w:rsidRDefault="00D57E5C" w:rsidP="002A2939">
      <w:pPr>
        <w:rPr>
          <w:rFonts w:cstheme="minorHAnsi"/>
          <w:sz w:val="24"/>
          <w:szCs w:val="24"/>
        </w:rPr>
      </w:pPr>
    </w:p>
    <w:p w14:paraId="61129324" w14:textId="77777777" w:rsidR="002C3C58" w:rsidRDefault="002C3C58" w:rsidP="002A2939">
      <w:pPr>
        <w:rPr>
          <w:rFonts w:cstheme="minorHAnsi"/>
          <w:sz w:val="24"/>
          <w:szCs w:val="24"/>
        </w:rPr>
      </w:pPr>
    </w:p>
    <w:p w14:paraId="4123D9EA" w14:textId="77777777" w:rsidR="002C3C58" w:rsidRDefault="002C3C58" w:rsidP="002A2939">
      <w:pPr>
        <w:rPr>
          <w:rFonts w:cstheme="minorHAnsi"/>
          <w:sz w:val="24"/>
          <w:szCs w:val="24"/>
        </w:rPr>
      </w:pPr>
    </w:p>
    <w:p w14:paraId="1AFC6165" w14:textId="77777777" w:rsidR="002C3C58" w:rsidRDefault="002C3C58" w:rsidP="002A2939">
      <w:pPr>
        <w:rPr>
          <w:rFonts w:cstheme="minorHAnsi"/>
          <w:sz w:val="24"/>
          <w:szCs w:val="24"/>
        </w:rPr>
      </w:pPr>
    </w:p>
    <w:p w14:paraId="7BD56677" w14:textId="77777777" w:rsidR="002C3C58" w:rsidRDefault="002C3C58" w:rsidP="002A2939">
      <w:pPr>
        <w:rPr>
          <w:rFonts w:cstheme="minorHAnsi"/>
          <w:sz w:val="24"/>
          <w:szCs w:val="24"/>
        </w:rPr>
      </w:pPr>
    </w:p>
    <w:p w14:paraId="6B1FFBC1" w14:textId="77777777" w:rsidR="002C3C58" w:rsidRDefault="002C3C58" w:rsidP="002A2939">
      <w:pPr>
        <w:rPr>
          <w:rFonts w:cstheme="minorHAnsi"/>
          <w:sz w:val="24"/>
          <w:szCs w:val="24"/>
        </w:rPr>
      </w:pPr>
    </w:p>
    <w:p w14:paraId="2D4B80D4" w14:textId="77777777" w:rsidR="002C3C58" w:rsidRDefault="002C3C58" w:rsidP="002A2939">
      <w:pPr>
        <w:rPr>
          <w:rFonts w:cstheme="minorHAnsi"/>
          <w:sz w:val="24"/>
          <w:szCs w:val="24"/>
        </w:rPr>
      </w:pPr>
    </w:p>
    <w:p w14:paraId="6825A326" w14:textId="77777777" w:rsidR="002C3C58" w:rsidRDefault="002C3C58" w:rsidP="002A2939">
      <w:pPr>
        <w:rPr>
          <w:rFonts w:cstheme="minorHAnsi"/>
          <w:sz w:val="24"/>
          <w:szCs w:val="24"/>
        </w:rPr>
      </w:pPr>
    </w:p>
    <w:p w14:paraId="62CEA768" w14:textId="77777777" w:rsidR="002C3C58" w:rsidRDefault="002C3C58" w:rsidP="002A2939">
      <w:pPr>
        <w:rPr>
          <w:rFonts w:cstheme="minorHAnsi"/>
          <w:sz w:val="24"/>
          <w:szCs w:val="24"/>
        </w:rPr>
      </w:pPr>
    </w:p>
    <w:p w14:paraId="6D53A25A" w14:textId="77777777" w:rsidR="002C3C58" w:rsidRDefault="002C3C58" w:rsidP="002A2939">
      <w:pPr>
        <w:rPr>
          <w:rFonts w:cstheme="minorHAnsi"/>
          <w:sz w:val="24"/>
          <w:szCs w:val="24"/>
        </w:rPr>
      </w:pPr>
    </w:p>
    <w:p w14:paraId="527B09C1" w14:textId="77777777" w:rsidR="002C3C58" w:rsidRDefault="002C3C58" w:rsidP="002A2939">
      <w:pPr>
        <w:rPr>
          <w:rFonts w:cstheme="minorHAnsi"/>
          <w:sz w:val="24"/>
          <w:szCs w:val="24"/>
        </w:rPr>
      </w:pPr>
    </w:p>
    <w:p w14:paraId="7FB4F7F3" w14:textId="77777777" w:rsidR="002C3C58" w:rsidRPr="0072291E" w:rsidRDefault="002C3C58" w:rsidP="002A2939">
      <w:pPr>
        <w:rPr>
          <w:rFonts w:cstheme="minorHAnsi"/>
          <w:sz w:val="24"/>
          <w:szCs w:val="24"/>
        </w:rPr>
      </w:pPr>
    </w:p>
    <w:p w14:paraId="7FFA0462" w14:textId="77777777"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5871D23" w14:textId="72C5E261"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Tarih</w:t>
      </w:r>
      <w:r w:rsidRPr="002C3C58">
        <w:rPr>
          <w:rFonts w:eastAsia="Calibri" w:cstheme="minorHAnsi"/>
          <w:b/>
          <w:sz w:val="24"/>
          <w:szCs w:val="24"/>
        </w:rPr>
        <w:t>: 1</w:t>
      </w:r>
      <w:r w:rsidR="006A653D" w:rsidRPr="002C3C58">
        <w:rPr>
          <w:rFonts w:eastAsia="Calibri" w:cstheme="minorHAnsi"/>
          <w:b/>
          <w:sz w:val="24"/>
          <w:szCs w:val="24"/>
        </w:rPr>
        <w:t>5</w:t>
      </w:r>
      <w:r w:rsidRPr="002C3C58">
        <w:rPr>
          <w:rFonts w:eastAsia="Calibri" w:cstheme="minorHAnsi"/>
          <w:b/>
          <w:sz w:val="24"/>
          <w:szCs w:val="24"/>
        </w:rPr>
        <w:t>.</w:t>
      </w:r>
      <w:r w:rsidR="006A653D" w:rsidRPr="002C3C58">
        <w:rPr>
          <w:rFonts w:eastAsia="Calibri" w:cstheme="minorHAnsi"/>
          <w:b/>
          <w:sz w:val="24"/>
          <w:szCs w:val="24"/>
        </w:rPr>
        <w:t>12</w:t>
      </w:r>
      <w:r w:rsidRPr="002C3C58">
        <w:rPr>
          <w:rFonts w:eastAsia="Calibri" w:cstheme="minorHAnsi"/>
          <w:b/>
          <w:sz w:val="24"/>
          <w:szCs w:val="24"/>
        </w:rPr>
        <w:t>.2025</w:t>
      </w:r>
    </w:p>
    <w:p w14:paraId="1B75932C"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0C56F75F" w14:textId="77777777" w:rsidTr="004E71B4">
        <w:tc>
          <w:tcPr>
            <w:tcW w:w="2093" w:type="dxa"/>
          </w:tcPr>
          <w:p w14:paraId="089BAF1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798D05C"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C7E2C72"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2F7BCEC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BB89F6E"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34C91175"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0AF8ED2"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A06D58D" w14:textId="5D4A4C1B" w:rsidR="002A2939" w:rsidRPr="0072291E" w:rsidRDefault="009E545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TAKB. Konuşma</w:t>
            </w:r>
          </w:p>
          <w:p w14:paraId="7385B6E5" w14:textId="5C992AF3" w:rsidR="009E545C" w:rsidRPr="0072291E" w:rsidRDefault="009E545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TAB3.1.SB2. İlişkiyi sürdürmek</w:t>
            </w:r>
          </w:p>
          <w:p w14:paraId="433B2BBC"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43ECFB7B" w14:textId="7B1187E9" w:rsidR="009E545C" w:rsidRPr="002C3C58" w:rsidRDefault="009E545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500996E6"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C9646C2" w14:textId="6A97FB77" w:rsidR="002A2939" w:rsidRPr="002C3C58" w:rsidRDefault="009E545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FBAB1. Bilimsel Gözlem Yapma</w:t>
            </w:r>
          </w:p>
          <w:p w14:paraId="6C255D29"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073E22E" w14:textId="77777777" w:rsidR="002A2939" w:rsidRPr="0072291E" w:rsidRDefault="002A2939" w:rsidP="004E71B4">
            <w:pPr>
              <w:rPr>
                <w:rFonts w:asciiTheme="minorHAnsi" w:hAnsiTheme="minorHAnsi" w:cstheme="minorHAnsi"/>
                <w:b/>
                <w:bCs/>
                <w:color w:val="auto"/>
              </w:rPr>
            </w:pPr>
          </w:p>
          <w:p w14:paraId="28B8FB52" w14:textId="75FB4BA1" w:rsidR="002A2939" w:rsidRPr="0072291E" w:rsidRDefault="009E545C" w:rsidP="004E71B4">
            <w:pPr>
              <w:rPr>
                <w:rFonts w:asciiTheme="minorHAnsi" w:hAnsiTheme="minorHAnsi" w:cstheme="minorHAnsi"/>
                <w:color w:val="auto"/>
              </w:rPr>
            </w:pPr>
            <w:r w:rsidRPr="0072291E">
              <w:rPr>
                <w:rFonts w:asciiTheme="minorHAnsi" w:hAnsiTheme="minorHAnsi" w:cstheme="minorHAnsi"/>
                <w:color w:val="auto"/>
              </w:rPr>
              <w:t>HSAB2.4. Temizlik Becerileri</w:t>
            </w:r>
          </w:p>
          <w:p w14:paraId="2596712F" w14:textId="77777777" w:rsidR="009E545C" w:rsidRPr="0072291E" w:rsidRDefault="009E545C" w:rsidP="004E71B4">
            <w:pPr>
              <w:rPr>
                <w:rFonts w:asciiTheme="minorHAnsi" w:hAnsiTheme="minorHAnsi" w:cstheme="minorHAnsi"/>
                <w:color w:val="auto"/>
              </w:rPr>
            </w:pPr>
          </w:p>
          <w:p w14:paraId="78AC79B7" w14:textId="6396EDF4" w:rsidR="002A2939" w:rsidRPr="002C3C58" w:rsidRDefault="002A2939" w:rsidP="002C3C58">
            <w:pPr>
              <w:rPr>
                <w:rFonts w:asciiTheme="minorHAnsi" w:hAnsiTheme="minorHAnsi" w:cstheme="minorHAnsi"/>
                <w:b/>
                <w:bCs/>
                <w:color w:val="auto"/>
              </w:rPr>
            </w:pPr>
            <w:r w:rsidRPr="0072291E">
              <w:rPr>
                <w:rFonts w:asciiTheme="minorHAnsi" w:hAnsiTheme="minorHAnsi" w:cstheme="minorHAnsi"/>
                <w:b/>
                <w:bCs/>
                <w:color w:val="auto"/>
              </w:rPr>
              <w:t>SANAT ALANI</w:t>
            </w:r>
          </w:p>
          <w:p w14:paraId="5550804D" w14:textId="30338ECC" w:rsidR="002A2939" w:rsidRPr="002C3C58" w:rsidRDefault="009E545C" w:rsidP="009E54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2A2939" w:rsidRPr="0072291E" w14:paraId="4CEE4E8F" w14:textId="77777777" w:rsidTr="004E71B4">
        <w:tc>
          <w:tcPr>
            <w:tcW w:w="2093" w:type="dxa"/>
          </w:tcPr>
          <w:p w14:paraId="2237F0A7"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2E0ECE5" w14:textId="77777777" w:rsidR="00D57E5C" w:rsidRPr="0072291E" w:rsidRDefault="002A2939"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D57E5C" w:rsidRPr="0072291E">
              <w:rPr>
                <w:rFonts w:asciiTheme="minorHAnsi" w:eastAsia="Calibri" w:hAnsiTheme="minorHAnsi" w:cstheme="minorHAnsi"/>
                <w:kern w:val="3"/>
                <w:lang w:bidi="hi-IN"/>
              </w:rPr>
              <w:t>KB1.3 Yazmak</w:t>
            </w:r>
          </w:p>
          <w:p w14:paraId="5717F3BC" w14:textId="39ED0035" w:rsidR="002A2939" w:rsidRPr="0072291E" w:rsidRDefault="00D57E5C" w:rsidP="00D57E5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tc>
      </w:tr>
      <w:tr w:rsidR="002A2939" w:rsidRPr="0072291E" w14:paraId="4BBA5948" w14:textId="77777777" w:rsidTr="004E71B4">
        <w:tc>
          <w:tcPr>
            <w:tcW w:w="2093" w:type="dxa"/>
          </w:tcPr>
          <w:p w14:paraId="6D48A6ED" w14:textId="77777777" w:rsidR="002A2939" w:rsidRPr="0072291E" w:rsidRDefault="002A2939" w:rsidP="004E71B4">
            <w:pPr>
              <w:spacing w:after="200" w:line="276" w:lineRule="auto"/>
              <w:jc w:val="both"/>
              <w:rPr>
                <w:rFonts w:asciiTheme="minorHAnsi" w:eastAsia="Calibri" w:hAnsiTheme="minorHAnsi" w:cstheme="minorHAnsi"/>
                <w:b/>
                <w:bCs/>
              </w:rPr>
            </w:pPr>
          </w:p>
          <w:p w14:paraId="1738D048"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8EA2109" w14:textId="77777777" w:rsidR="009E545C" w:rsidRPr="0072291E" w:rsidRDefault="009E545C" w:rsidP="009E545C">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902320F" w14:textId="77777777" w:rsidR="009E545C" w:rsidRPr="0072291E" w:rsidRDefault="009E545C" w:rsidP="009E545C">
            <w:pPr>
              <w:ind w:left="105"/>
              <w:rPr>
                <w:rFonts w:asciiTheme="minorHAnsi" w:eastAsia="Calibri" w:hAnsiTheme="minorHAnsi" w:cstheme="minorHAnsi"/>
              </w:rPr>
            </w:pPr>
            <w:r w:rsidRPr="0072291E">
              <w:rPr>
                <w:rFonts w:asciiTheme="minorHAnsi" w:eastAsia="Calibri" w:hAnsiTheme="minorHAnsi" w:cstheme="minorHAnsi"/>
              </w:rPr>
              <w:t>E2.1. Empati</w:t>
            </w:r>
          </w:p>
          <w:p w14:paraId="5447307B" w14:textId="77777777" w:rsidR="009E545C" w:rsidRPr="0072291E" w:rsidRDefault="009E545C" w:rsidP="009E545C">
            <w:pPr>
              <w:ind w:left="105"/>
              <w:rPr>
                <w:rFonts w:asciiTheme="minorHAnsi" w:eastAsia="Calibri" w:hAnsiTheme="minorHAnsi" w:cstheme="minorHAnsi"/>
              </w:rPr>
            </w:pPr>
          </w:p>
          <w:p w14:paraId="4A1BC004" w14:textId="77777777" w:rsidR="009E545C" w:rsidRPr="0072291E" w:rsidRDefault="009E545C" w:rsidP="009E545C">
            <w:pPr>
              <w:ind w:left="105"/>
              <w:rPr>
                <w:rFonts w:asciiTheme="minorHAnsi" w:eastAsia="Calibri" w:hAnsiTheme="minorHAnsi" w:cstheme="minorHAnsi"/>
              </w:rPr>
            </w:pPr>
            <w:r w:rsidRPr="0072291E">
              <w:rPr>
                <w:rFonts w:asciiTheme="minorHAnsi" w:eastAsia="Calibri" w:hAnsiTheme="minorHAnsi" w:cstheme="minorHAnsi"/>
              </w:rPr>
              <w:t>E2.2. Sorumluluk</w:t>
            </w:r>
          </w:p>
          <w:p w14:paraId="25A2316C" w14:textId="77777777" w:rsidR="009E545C" w:rsidRPr="0072291E" w:rsidRDefault="009E545C" w:rsidP="009E545C">
            <w:pPr>
              <w:ind w:left="105"/>
              <w:rPr>
                <w:rFonts w:asciiTheme="minorHAnsi" w:eastAsia="Calibri" w:hAnsiTheme="minorHAnsi" w:cstheme="minorHAnsi"/>
              </w:rPr>
            </w:pPr>
          </w:p>
          <w:p w14:paraId="5A4EB926" w14:textId="77777777" w:rsidR="009E545C" w:rsidRPr="0072291E" w:rsidRDefault="009E545C" w:rsidP="009E545C">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921DA7F" w14:textId="77777777" w:rsidR="009E545C" w:rsidRPr="0072291E" w:rsidRDefault="009E545C" w:rsidP="009E545C">
            <w:pPr>
              <w:ind w:left="105"/>
              <w:rPr>
                <w:rFonts w:asciiTheme="minorHAnsi" w:eastAsia="Calibri" w:hAnsiTheme="minorHAnsi" w:cstheme="minorHAnsi"/>
              </w:rPr>
            </w:pPr>
          </w:p>
          <w:p w14:paraId="42C7FEFF" w14:textId="77777777" w:rsidR="009E545C" w:rsidRPr="0072291E" w:rsidRDefault="009E545C" w:rsidP="009E545C">
            <w:pPr>
              <w:ind w:left="105"/>
              <w:rPr>
                <w:rFonts w:asciiTheme="minorHAnsi" w:eastAsia="Calibri" w:hAnsiTheme="minorHAnsi" w:cstheme="minorHAnsi"/>
              </w:rPr>
            </w:pPr>
            <w:r w:rsidRPr="0072291E">
              <w:rPr>
                <w:rFonts w:asciiTheme="minorHAnsi" w:eastAsia="Calibri" w:hAnsiTheme="minorHAnsi" w:cstheme="minorHAnsi"/>
              </w:rPr>
              <w:t>E2.4. Güven</w:t>
            </w:r>
          </w:p>
          <w:p w14:paraId="0D8E53B5" w14:textId="77777777" w:rsidR="009E545C" w:rsidRPr="0072291E" w:rsidRDefault="009E545C" w:rsidP="009E545C">
            <w:pPr>
              <w:ind w:left="105"/>
              <w:rPr>
                <w:rFonts w:asciiTheme="minorHAnsi" w:eastAsia="Calibri" w:hAnsiTheme="minorHAnsi" w:cstheme="minorHAnsi"/>
              </w:rPr>
            </w:pPr>
          </w:p>
          <w:p w14:paraId="799B0922" w14:textId="282DFCC7" w:rsidR="002A2939" w:rsidRPr="0072291E" w:rsidRDefault="009E545C" w:rsidP="009E545C">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67840356" w14:textId="77777777" w:rsidTr="004E71B4">
        <w:tc>
          <w:tcPr>
            <w:tcW w:w="9212" w:type="dxa"/>
            <w:gridSpan w:val="2"/>
          </w:tcPr>
          <w:p w14:paraId="470009C7"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A2939" w:rsidRPr="0072291E" w14:paraId="6899A289" w14:textId="77777777" w:rsidTr="004E71B4">
        <w:tc>
          <w:tcPr>
            <w:tcW w:w="2093" w:type="dxa"/>
          </w:tcPr>
          <w:p w14:paraId="4E80F799"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A4B339F" w14:textId="77777777" w:rsidR="002C3C58"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2.1.</w:t>
            </w:r>
            <w:r w:rsidRPr="0072291E">
              <w:rPr>
                <w:rFonts w:asciiTheme="minorHAnsi" w:hAnsiTheme="minorHAnsi" w:cstheme="minorHAnsi"/>
              </w:rPr>
              <w:tab/>
              <w:t xml:space="preserve">BENLİK BECERİLERİ (SDB1)                                         </w:t>
            </w:r>
          </w:p>
          <w:p w14:paraId="1C38D613" w14:textId="41A60CF0"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 xml:space="preserve"> SDB1.1. Kendini Tanıma (Öz Farkındalık Becerisi)</w:t>
            </w:r>
          </w:p>
          <w:p w14:paraId="4B796A39"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SDB1.1.SB1. Öğreneceği yeni konu/kavram veya bilgiyi nasıl öğrendiğini belirlemek</w:t>
            </w:r>
            <w:r w:rsidRPr="0072291E">
              <w:rPr>
                <w:rFonts w:asciiTheme="minorHAnsi" w:hAnsiTheme="minorHAnsi" w:cstheme="minorHAnsi"/>
              </w:rPr>
              <w:tab/>
            </w:r>
          </w:p>
          <w:p w14:paraId="0BECE5F3"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SDB1.1.SB1.G1. Merak etmenin öğrenmeye etkisini fark eder. </w:t>
            </w:r>
          </w:p>
          <w:p w14:paraId="1A3E5B92"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SDB1.1.SB1.G2. Merak ettiği konu/kavrama ilişkin soru sorar.</w:t>
            </w:r>
          </w:p>
          <w:p w14:paraId="654B9DAB"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SDB1.1.SB2. Olaylar/durumlar karşısında hangi duyguları yaşadığını fark etmek</w:t>
            </w:r>
            <w:r w:rsidRPr="0072291E">
              <w:rPr>
                <w:rFonts w:asciiTheme="minorHAnsi" w:hAnsiTheme="minorHAnsi" w:cstheme="minorHAnsi"/>
              </w:rPr>
              <w:tab/>
            </w:r>
          </w:p>
          <w:p w14:paraId="20EC9AB7"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2FF8200B"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5CF21D5C"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4F5D4AAE"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SDB1.1.SB2.G4. Duyguları ve davranışları arasındaki ilişkiyi söyler.</w:t>
            </w:r>
          </w:p>
          <w:p w14:paraId="4906E381"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SDB1.1.SB3. Kendi duygularına ilişkin farkındalığını artırmaya yönelik çalışmalar yapmak</w:t>
            </w:r>
            <w:r w:rsidRPr="0072291E">
              <w:rPr>
                <w:rFonts w:asciiTheme="minorHAnsi" w:hAnsiTheme="minorHAnsi" w:cstheme="minorHAnsi"/>
              </w:rPr>
              <w:tab/>
            </w:r>
          </w:p>
          <w:p w14:paraId="2852B417"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 xml:space="preserve">SDB1.1.SB3.G1. İyi hissettiren duyguların neler olduğunu bilir. </w:t>
            </w:r>
          </w:p>
          <w:p w14:paraId="07D3A33C"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SDB1.1.SB3.G2. Kötü hissettiren duyguların neler olduğunu bilir.</w:t>
            </w:r>
          </w:p>
          <w:p w14:paraId="44A77E00" w14:textId="5D29F635" w:rsidR="002A2939" w:rsidRPr="0072291E" w:rsidRDefault="009E545C" w:rsidP="009E545C">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SDB1.2. Kendini Düzenleme (Öz Düzenleme </w:t>
            </w:r>
            <w:proofErr w:type="gramStart"/>
            <w:r w:rsidRPr="0072291E">
              <w:rPr>
                <w:rFonts w:asciiTheme="minorHAnsi" w:hAnsiTheme="minorHAnsi" w:cstheme="minorHAnsi"/>
              </w:rPr>
              <w:t>Becerisi)</w:t>
            </w:r>
            <w:r w:rsidR="002A2939" w:rsidRPr="0072291E">
              <w:rPr>
                <w:rFonts w:asciiTheme="minorHAnsi" w:hAnsiTheme="minorHAnsi" w:cstheme="minorHAnsi"/>
              </w:rPr>
              <w:t xml:space="preserve">   </w:t>
            </w:r>
            <w:proofErr w:type="gramEnd"/>
            <w:r w:rsidR="002A2939" w:rsidRPr="0072291E">
              <w:rPr>
                <w:rFonts w:asciiTheme="minorHAnsi" w:hAnsiTheme="minorHAnsi" w:cstheme="minorHAnsi"/>
              </w:rPr>
              <w:t xml:space="preserve">                       </w:t>
            </w:r>
          </w:p>
        </w:tc>
      </w:tr>
      <w:tr w:rsidR="002A2939" w:rsidRPr="0072291E" w14:paraId="358BC372" w14:textId="77777777" w:rsidTr="004E71B4">
        <w:tc>
          <w:tcPr>
            <w:tcW w:w="2093" w:type="dxa"/>
          </w:tcPr>
          <w:p w14:paraId="68FD481F" w14:textId="77777777" w:rsidR="002A2939" w:rsidRPr="0072291E" w:rsidRDefault="002A2939" w:rsidP="004E71B4">
            <w:pPr>
              <w:spacing w:after="200" w:line="276" w:lineRule="auto"/>
              <w:jc w:val="both"/>
              <w:rPr>
                <w:rFonts w:asciiTheme="minorHAnsi" w:eastAsia="Calibri" w:hAnsiTheme="minorHAnsi" w:cstheme="minorHAnsi"/>
                <w:b/>
                <w:bCs/>
              </w:rPr>
            </w:pPr>
          </w:p>
          <w:p w14:paraId="57C4ABBF" w14:textId="77777777" w:rsidR="002A2939" w:rsidRPr="0072291E" w:rsidRDefault="002A2939" w:rsidP="004E71B4">
            <w:pPr>
              <w:spacing w:after="200" w:line="276" w:lineRule="auto"/>
              <w:jc w:val="both"/>
              <w:rPr>
                <w:rFonts w:asciiTheme="minorHAnsi" w:eastAsia="Calibri" w:hAnsiTheme="minorHAnsi" w:cstheme="minorHAnsi"/>
                <w:b/>
                <w:bCs/>
              </w:rPr>
            </w:pPr>
          </w:p>
          <w:p w14:paraId="2EFD9A1A"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520D9782"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E7A3BAD"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25059CD"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F91F459"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7537CFE" w14:textId="52082BD5" w:rsidR="009E545C"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30D5F172" w14:textId="1E8678C0"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 YARDIMSEVERLİK</w:t>
            </w:r>
          </w:p>
          <w:p w14:paraId="1A9C821A"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0137D134"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55615C61"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D20.1.2. İnsanlara yardım etmekten mutluluk duyar.</w:t>
            </w:r>
          </w:p>
          <w:p w14:paraId="1321E0B1"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D20.2. Dayanışma ve fedakârlık göstermek</w:t>
            </w:r>
          </w:p>
          <w:p w14:paraId="15B59103"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D20.2.1. İmkânları kullanırken ihtiyaç sahiplerine öncelik verir.</w:t>
            </w:r>
          </w:p>
          <w:p w14:paraId="7188E818"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D20.2.2. Yardıma muhtaç insanların duygularını anlamaya çalışır.</w:t>
            </w:r>
          </w:p>
          <w:p w14:paraId="0FB533AA" w14:textId="27D32695" w:rsidR="002A2939" w:rsidRPr="0072291E" w:rsidRDefault="009E545C" w:rsidP="002C3C58">
            <w:pPr>
              <w:spacing w:after="200" w:line="276" w:lineRule="auto"/>
              <w:rPr>
                <w:rFonts w:asciiTheme="minorHAnsi" w:hAnsiTheme="minorHAnsi" w:cstheme="minorHAnsi"/>
              </w:rPr>
            </w:pPr>
            <w:r w:rsidRPr="0072291E">
              <w:rPr>
                <w:rFonts w:asciiTheme="minorHAnsi" w:hAnsiTheme="minorHAnsi" w:cstheme="minorHAnsi"/>
              </w:rPr>
              <w:lastRenderedPageBreak/>
              <w:t>D20.2.3. Kendisinin de yardıma ihtiyaç duyduğu durumlara örnekler verir.</w:t>
            </w:r>
          </w:p>
        </w:tc>
      </w:tr>
      <w:tr w:rsidR="002A2939" w:rsidRPr="0072291E" w14:paraId="7588D876" w14:textId="77777777" w:rsidTr="004E71B4">
        <w:tc>
          <w:tcPr>
            <w:tcW w:w="2093" w:type="dxa"/>
          </w:tcPr>
          <w:p w14:paraId="4DD5B937"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1B2F53CA" w14:textId="77777777" w:rsidR="002A2939" w:rsidRPr="0072291E" w:rsidRDefault="002A2939" w:rsidP="004E71B4">
            <w:pPr>
              <w:spacing w:after="200" w:line="276" w:lineRule="auto"/>
              <w:jc w:val="center"/>
              <w:rPr>
                <w:rFonts w:asciiTheme="minorHAnsi" w:eastAsia="Calibri" w:hAnsiTheme="minorHAnsi" w:cstheme="minorHAnsi"/>
                <w:b/>
                <w:bCs/>
              </w:rPr>
            </w:pPr>
          </w:p>
          <w:p w14:paraId="01AE39F0" w14:textId="77777777" w:rsidR="002A2939" w:rsidRPr="0072291E" w:rsidRDefault="002A2939" w:rsidP="004E71B4">
            <w:pPr>
              <w:spacing w:after="200" w:line="276" w:lineRule="auto"/>
              <w:jc w:val="center"/>
              <w:rPr>
                <w:rFonts w:asciiTheme="minorHAnsi" w:eastAsia="Calibri" w:hAnsiTheme="minorHAnsi" w:cstheme="minorHAnsi"/>
                <w:b/>
                <w:bCs/>
              </w:rPr>
            </w:pPr>
          </w:p>
          <w:p w14:paraId="13F15F97"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58A2E53"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312016EC"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371C1D5F"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235D899C" w14:textId="6A7BEAE2"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5674EDFA"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OB4.4.Görsel İletişim</w:t>
            </w:r>
          </w:p>
          <w:p w14:paraId="5EDA7486"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7DB51750" w14:textId="77777777" w:rsidR="009E545C"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2DECEE90" w14:textId="274C41B7" w:rsidR="002A2939" w:rsidRPr="0072291E" w:rsidRDefault="009E545C" w:rsidP="009E545C">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2A2939" w:rsidRPr="0072291E" w14:paraId="0365F6FB" w14:textId="77777777" w:rsidTr="004E71B4">
        <w:tc>
          <w:tcPr>
            <w:tcW w:w="2093" w:type="dxa"/>
          </w:tcPr>
          <w:p w14:paraId="1DE51204" w14:textId="77777777" w:rsidR="002A2939" w:rsidRPr="0072291E" w:rsidRDefault="002A2939" w:rsidP="004E71B4">
            <w:pPr>
              <w:spacing w:after="200" w:line="276" w:lineRule="auto"/>
              <w:jc w:val="both"/>
              <w:rPr>
                <w:rFonts w:asciiTheme="minorHAnsi" w:eastAsia="Calibri" w:hAnsiTheme="minorHAnsi" w:cstheme="minorHAnsi"/>
                <w:b/>
                <w:bCs/>
              </w:rPr>
            </w:pPr>
          </w:p>
          <w:p w14:paraId="77F0F3B3" w14:textId="77777777" w:rsidR="002A2939" w:rsidRPr="0072291E" w:rsidRDefault="002A2939" w:rsidP="004E71B4">
            <w:pPr>
              <w:spacing w:after="200" w:line="276" w:lineRule="auto"/>
              <w:jc w:val="both"/>
              <w:rPr>
                <w:rFonts w:asciiTheme="minorHAnsi" w:eastAsia="Calibri" w:hAnsiTheme="minorHAnsi" w:cstheme="minorHAnsi"/>
                <w:b/>
                <w:bCs/>
              </w:rPr>
            </w:pPr>
          </w:p>
          <w:p w14:paraId="71C20878" w14:textId="77777777" w:rsidR="002A2939" w:rsidRPr="0072291E" w:rsidRDefault="002A2939" w:rsidP="004E71B4">
            <w:pPr>
              <w:spacing w:after="200" w:line="276" w:lineRule="auto"/>
              <w:jc w:val="both"/>
              <w:rPr>
                <w:rFonts w:asciiTheme="minorHAnsi" w:eastAsia="Calibri" w:hAnsiTheme="minorHAnsi" w:cstheme="minorHAnsi"/>
                <w:b/>
                <w:bCs/>
              </w:rPr>
            </w:pPr>
          </w:p>
          <w:p w14:paraId="3BCBD9E8" w14:textId="77777777" w:rsidR="002A2939" w:rsidRPr="0072291E" w:rsidRDefault="002A2939" w:rsidP="004E71B4">
            <w:pPr>
              <w:spacing w:after="200" w:line="276" w:lineRule="auto"/>
              <w:jc w:val="both"/>
              <w:rPr>
                <w:rFonts w:asciiTheme="minorHAnsi" w:eastAsia="Calibri" w:hAnsiTheme="minorHAnsi" w:cstheme="minorHAnsi"/>
                <w:b/>
                <w:bCs/>
              </w:rPr>
            </w:pPr>
          </w:p>
          <w:p w14:paraId="16736BEE" w14:textId="77777777" w:rsidR="002A2939" w:rsidRPr="0072291E" w:rsidRDefault="002A2939" w:rsidP="004E71B4">
            <w:pPr>
              <w:spacing w:after="200" w:line="276" w:lineRule="auto"/>
              <w:jc w:val="both"/>
              <w:rPr>
                <w:rFonts w:asciiTheme="minorHAnsi" w:eastAsia="Calibri" w:hAnsiTheme="minorHAnsi" w:cstheme="minorHAnsi"/>
                <w:b/>
                <w:bCs/>
              </w:rPr>
            </w:pPr>
          </w:p>
          <w:p w14:paraId="65004A59" w14:textId="77777777" w:rsidR="002A2939" w:rsidRPr="0072291E" w:rsidRDefault="002A2939" w:rsidP="004E71B4">
            <w:pPr>
              <w:spacing w:after="200" w:line="276" w:lineRule="auto"/>
              <w:jc w:val="both"/>
              <w:rPr>
                <w:rFonts w:asciiTheme="minorHAnsi" w:eastAsia="Calibri" w:hAnsiTheme="minorHAnsi" w:cstheme="minorHAnsi"/>
                <w:b/>
                <w:bCs/>
              </w:rPr>
            </w:pPr>
          </w:p>
          <w:p w14:paraId="57311DB5"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24D9FBE"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9E7D695"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TAKB. Konuşma</w:t>
            </w:r>
          </w:p>
          <w:p w14:paraId="2E20005A"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TAB3.1. Konuşmayı Yönetme</w:t>
            </w:r>
          </w:p>
          <w:p w14:paraId="1CBA3797"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TAB3.1.SB1. Seçim yapmak</w:t>
            </w:r>
          </w:p>
          <w:p w14:paraId="2EF36CDB"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TAKB.1. Konuşma sürecini yönetebilme</w:t>
            </w:r>
          </w:p>
          <w:p w14:paraId="4BA3CE99"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b/>
                <w:bCs/>
              </w:rPr>
              <w:t>a</w:t>
            </w:r>
            <w:r w:rsidRPr="0072291E">
              <w:rPr>
                <w:rFonts w:asciiTheme="minorHAnsi" w:hAnsiTheme="minorHAnsi" w:cstheme="minorHAnsi"/>
              </w:rPr>
              <w:t>. Yetişkin yönlendirmesiyle konuşacağı konuyu seçer.</w:t>
            </w:r>
          </w:p>
          <w:p w14:paraId="66399088"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TAB3.1.SB2. İlişkiyi sürdürmek</w:t>
            </w:r>
          </w:p>
          <w:p w14:paraId="1A8EBD7B" w14:textId="2EEEC841"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Konuşmaya başlamak için uygun zamanı bekler ve yetişkin yönlendirmesiyle bir konu hakkında konuşur.</w:t>
            </w:r>
          </w:p>
          <w:p w14:paraId="7107CBD5"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TAB3.2. İçerik Oluşturma</w:t>
            </w:r>
          </w:p>
          <w:p w14:paraId="53239467"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TAB3.2.SB1. Ön bilgilerle bağlantı kurmak</w:t>
            </w:r>
          </w:p>
          <w:p w14:paraId="17010E29" w14:textId="77777777" w:rsidR="009E545C" w:rsidRPr="0072291E" w:rsidRDefault="009E545C" w:rsidP="009E545C">
            <w:pPr>
              <w:spacing w:after="200" w:line="276" w:lineRule="auto"/>
              <w:jc w:val="both"/>
              <w:rPr>
                <w:rFonts w:asciiTheme="minorHAnsi" w:hAnsiTheme="minorHAnsi" w:cstheme="minorHAnsi"/>
              </w:rPr>
            </w:pPr>
            <w:r w:rsidRPr="0072291E">
              <w:rPr>
                <w:rFonts w:asciiTheme="minorHAnsi" w:hAnsiTheme="minorHAnsi" w:cstheme="minorHAnsi"/>
              </w:rPr>
              <w:t>TAKB.2. Konuşma sürecinin içeriğini oluşturabilme</w:t>
            </w:r>
          </w:p>
          <w:p w14:paraId="4887D052" w14:textId="4E7D65E6" w:rsidR="009E545C" w:rsidRPr="002C3C58" w:rsidRDefault="009E545C" w:rsidP="002C3C58">
            <w:pPr>
              <w:pStyle w:val="ListeParagraf"/>
              <w:numPr>
                <w:ilvl w:val="0"/>
                <w:numId w:val="52"/>
              </w:numPr>
              <w:jc w:val="both"/>
              <w:rPr>
                <w:rFonts w:asciiTheme="minorHAnsi" w:eastAsiaTheme="minorHAnsi" w:hAnsiTheme="minorHAnsi" w:cstheme="minorHAnsi"/>
              </w:rPr>
            </w:pPr>
            <w:r w:rsidRPr="0072291E">
              <w:rPr>
                <w:rFonts w:asciiTheme="minorHAnsi" w:eastAsiaTheme="minorHAnsi" w:hAnsiTheme="minorHAnsi" w:cstheme="minorHAnsi"/>
              </w:rPr>
              <w:t>Konuşacağı konu ile günlük yaşamı arasında bağlantı kurar.</w:t>
            </w:r>
          </w:p>
          <w:p w14:paraId="668135AF"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AF7FF14" w14:textId="77777777" w:rsidR="009E545C" w:rsidRPr="0072291E" w:rsidRDefault="009E545C" w:rsidP="009E54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1701AD1C" w14:textId="77777777" w:rsidR="009E545C" w:rsidRPr="0072291E" w:rsidRDefault="009E545C" w:rsidP="009E54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KB2.4. Çözümleme</w:t>
            </w:r>
          </w:p>
          <w:p w14:paraId="365AD4FA" w14:textId="77777777" w:rsidR="009E545C" w:rsidRPr="0072291E" w:rsidRDefault="009E545C" w:rsidP="009E54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55A95170" w14:textId="3BBB0A09" w:rsidR="009E545C" w:rsidRPr="0072291E" w:rsidRDefault="009E545C" w:rsidP="009E54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2C3C58">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5BA60EA0" w14:textId="77777777" w:rsidR="009E545C" w:rsidRPr="0072291E" w:rsidRDefault="009E545C" w:rsidP="009E54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05F56773" w14:textId="0C8C0145" w:rsidR="002A2939" w:rsidRPr="0072291E" w:rsidRDefault="009E545C" w:rsidP="009E54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328E5755" w14:textId="77777777" w:rsidR="002A2939" w:rsidRPr="002C3C58" w:rsidRDefault="002A2939" w:rsidP="004E71B4">
            <w:pPr>
              <w:spacing w:after="200" w:line="276" w:lineRule="auto"/>
              <w:jc w:val="both"/>
              <w:rPr>
                <w:rFonts w:asciiTheme="minorHAnsi" w:eastAsia="Calibri" w:hAnsiTheme="minorHAnsi" w:cstheme="minorHAnsi"/>
                <w:b/>
              </w:rPr>
            </w:pPr>
            <w:r w:rsidRPr="002C3C58">
              <w:rPr>
                <w:rFonts w:asciiTheme="minorHAnsi" w:eastAsia="Calibri" w:hAnsiTheme="minorHAnsi" w:cstheme="minorHAnsi"/>
                <w:b/>
              </w:rPr>
              <w:t>FEN ALANI</w:t>
            </w:r>
          </w:p>
          <w:p w14:paraId="7F91261C" w14:textId="77777777" w:rsidR="009E545C" w:rsidRPr="0072291E" w:rsidRDefault="009E545C" w:rsidP="009E545C">
            <w:pPr>
              <w:spacing w:after="200" w:line="276" w:lineRule="auto"/>
              <w:jc w:val="both"/>
              <w:rPr>
                <w:rFonts w:asciiTheme="minorHAnsi" w:hAnsiTheme="minorHAnsi" w:cstheme="minorHAnsi"/>
                <w:bCs/>
              </w:rPr>
            </w:pPr>
            <w:r w:rsidRPr="0072291E">
              <w:rPr>
                <w:rFonts w:asciiTheme="minorHAnsi" w:hAnsiTheme="minorHAnsi" w:cstheme="minorHAnsi"/>
                <w:bCs/>
              </w:rPr>
              <w:t>FBAB1. Bilimsel Gözlem Yapma</w:t>
            </w:r>
          </w:p>
          <w:p w14:paraId="7E6FF67B" w14:textId="77777777" w:rsidR="009E545C" w:rsidRPr="0072291E" w:rsidRDefault="009E545C" w:rsidP="009E545C">
            <w:pPr>
              <w:spacing w:after="200" w:line="276" w:lineRule="auto"/>
              <w:jc w:val="both"/>
              <w:rPr>
                <w:rFonts w:asciiTheme="minorHAnsi" w:hAnsiTheme="minorHAnsi" w:cstheme="minorHAnsi"/>
                <w:bCs/>
              </w:rPr>
            </w:pPr>
            <w:r w:rsidRPr="0072291E">
              <w:rPr>
                <w:rFonts w:asciiTheme="minorHAnsi" w:hAnsiTheme="minorHAnsi" w:cstheme="minorHAnsi"/>
                <w:bCs/>
              </w:rPr>
              <w:t>FBAB1.SB1. Nitelikleri tanımlamak</w:t>
            </w:r>
          </w:p>
          <w:p w14:paraId="284FC5B2" w14:textId="77777777" w:rsidR="009E545C" w:rsidRPr="0072291E" w:rsidRDefault="009E545C" w:rsidP="009E545C">
            <w:pPr>
              <w:spacing w:after="200" w:line="276" w:lineRule="auto"/>
              <w:jc w:val="both"/>
              <w:rPr>
                <w:rFonts w:asciiTheme="minorHAnsi" w:hAnsiTheme="minorHAnsi" w:cstheme="minorHAnsi"/>
                <w:bCs/>
              </w:rPr>
            </w:pPr>
            <w:proofErr w:type="gramStart"/>
            <w:r w:rsidRPr="0072291E">
              <w:rPr>
                <w:rFonts w:asciiTheme="minorHAnsi" w:hAnsiTheme="minorHAnsi" w:cstheme="minorHAnsi"/>
                <w:bCs/>
              </w:rPr>
              <w:t>FAB.</w:t>
            </w:r>
            <w:proofErr w:type="gramEnd"/>
            <w:r w:rsidRPr="0072291E">
              <w:rPr>
                <w:rFonts w:asciiTheme="minorHAnsi" w:hAnsiTheme="minorHAnsi" w:cstheme="minorHAnsi"/>
                <w:bCs/>
              </w:rPr>
              <w:t>1. Günlük yaşamında fenle ilgili olaylara/olgulara ve durumlara yönelik bilimsel gözlem yapabilme</w:t>
            </w:r>
          </w:p>
          <w:p w14:paraId="175FFEA1" w14:textId="77777777" w:rsidR="009E545C" w:rsidRPr="0072291E" w:rsidRDefault="009E545C" w:rsidP="009E545C">
            <w:pPr>
              <w:spacing w:after="200" w:line="276" w:lineRule="auto"/>
              <w:jc w:val="both"/>
              <w:rPr>
                <w:rFonts w:asciiTheme="minorHAnsi" w:hAnsiTheme="minorHAnsi" w:cstheme="minorHAnsi"/>
                <w:bCs/>
              </w:rPr>
            </w:pPr>
            <w:r w:rsidRPr="0072291E">
              <w:rPr>
                <w:rFonts w:asciiTheme="minorHAnsi" w:hAnsiTheme="minorHAnsi" w:cstheme="minorHAnsi"/>
                <w:bCs/>
              </w:rPr>
              <w:t>a. Nesnelerin betimsel/fiziksel özelliklerine yönelik gözlemlerini ifade eder.</w:t>
            </w:r>
          </w:p>
          <w:p w14:paraId="58B82C78" w14:textId="77777777" w:rsidR="009E545C" w:rsidRPr="0072291E" w:rsidRDefault="009E545C" w:rsidP="009E545C">
            <w:pPr>
              <w:spacing w:after="200" w:line="276" w:lineRule="auto"/>
              <w:jc w:val="both"/>
              <w:rPr>
                <w:rFonts w:asciiTheme="minorHAnsi" w:hAnsiTheme="minorHAnsi" w:cstheme="minorHAnsi"/>
                <w:bCs/>
              </w:rPr>
            </w:pPr>
            <w:r w:rsidRPr="0072291E">
              <w:rPr>
                <w:rFonts w:asciiTheme="minorHAnsi" w:hAnsiTheme="minorHAnsi" w:cstheme="minorHAnsi"/>
                <w:bCs/>
              </w:rPr>
              <w:t>FBAB1.SB2. Veri toplamak ve kaydetmek</w:t>
            </w:r>
          </w:p>
          <w:p w14:paraId="2C8EEA76" w14:textId="77777777" w:rsidR="009E545C" w:rsidRPr="0072291E" w:rsidRDefault="009E545C" w:rsidP="009E545C">
            <w:pPr>
              <w:spacing w:after="200" w:line="276" w:lineRule="auto"/>
              <w:jc w:val="both"/>
              <w:rPr>
                <w:rFonts w:asciiTheme="minorHAnsi" w:hAnsiTheme="minorHAnsi" w:cstheme="minorHAnsi"/>
                <w:bCs/>
              </w:rPr>
            </w:pPr>
            <w:r w:rsidRPr="0072291E">
              <w:rPr>
                <w:rFonts w:asciiTheme="minorHAnsi" w:hAnsiTheme="minorHAnsi" w:cstheme="minorHAnsi"/>
                <w:bCs/>
              </w:rPr>
              <w:t>b. Gökyüzündeki cisimleri gözlemler.</w:t>
            </w:r>
          </w:p>
          <w:p w14:paraId="786A8EF5" w14:textId="117CE12D" w:rsidR="002A2939" w:rsidRPr="002C3C58" w:rsidRDefault="009E545C"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c. </w:t>
            </w:r>
            <w:r w:rsidRPr="0072291E">
              <w:rPr>
                <w:rFonts w:asciiTheme="minorHAnsi" w:hAnsiTheme="minorHAnsi" w:cstheme="minorHAnsi"/>
              </w:rPr>
              <w:t>Materyallerin gözlemlenebilir özellikleriyle ilgili verileri duyuları aracılığıyla toplar.</w:t>
            </w:r>
          </w:p>
          <w:p w14:paraId="2AFB5573"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2F3AC55" w14:textId="77777777" w:rsidR="002A2939" w:rsidRPr="0072291E" w:rsidRDefault="002A2939" w:rsidP="002C3C58">
            <w:pPr>
              <w:rPr>
                <w:rFonts w:asciiTheme="minorHAnsi" w:hAnsiTheme="minorHAnsi" w:cstheme="minorHAnsi"/>
                <w:color w:val="FF0000"/>
              </w:rPr>
            </w:pPr>
          </w:p>
          <w:p w14:paraId="792705D4"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91784C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464CF24C"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10F83610"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D3EBF3C"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B3B15DA" w14:textId="77777777" w:rsidR="002A2939" w:rsidRPr="0072291E" w:rsidRDefault="002A2939" w:rsidP="004E71B4">
            <w:pPr>
              <w:ind w:left="105"/>
              <w:rPr>
                <w:rFonts w:asciiTheme="minorHAnsi" w:hAnsiTheme="minorHAnsi" w:cstheme="minorHAnsi"/>
              </w:rPr>
            </w:pPr>
          </w:p>
          <w:p w14:paraId="74C1F062"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4F2FD58A" w14:textId="205A2442" w:rsidR="002A2939" w:rsidRPr="0072291E" w:rsidRDefault="002C3C58" w:rsidP="002C3C58">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2A2939" w:rsidRPr="0072291E">
              <w:rPr>
                <w:rFonts w:asciiTheme="minorHAnsi" w:eastAsia="Calibri" w:hAnsiTheme="minorHAnsi" w:cstheme="minorHAnsi"/>
                <w:kern w:val="3"/>
                <w:lang w:bidi="hi-IN"/>
              </w:rPr>
              <w:t>Kişisel</w:t>
            </w:r>
            <w:proofErr w:type="gramEnd"/>
            <w:r w:rsidR="002A2939" w:rsidRPr="0072291E">
              <w:rPr>
                <w:rFonts w:asciiTheme="minorHAnsi" w:eastAsia="Calibri" w:hAnsiTheme="minorHAnsi" w:cstheme="minorHAnsi"/>
                <w:kern w:val="3"/>
                <w:lang w:bidi="hi-IN"/>
              </w:rPr>
              <w:t xml:space="preserve"> temizliğini yardım almadan yapar.</w:t>
            </w:r>
          </w:p>
          <w:p w14:paraId="791FE55F" w14:textId="1DA9C0B6" w:rsidR="002A2939" w:rsidRPr="0072291E" w:rsidRDefault="002C3C58" w:rsidP="002C3C58">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2A2939" w:rsidRPr="0072291E">
              <w:rPr>
                <w:rFonts w:asciiTheme="minorHAnsi" w:eastAsia="Calibri" w:hAnsiTheme="minorHAnsi" w:cstheme="minorHAnsi"/>
                <w:kern w:val="3"/>
                <w:lang w:bidi="hi-IN"/>
              </w:rPr>
              <w:t>Bulunduğu</w:t>
            </w:r>
            <w:proofErr w:type="gramEnd"/>
            <w:r w:rsidR="002A2939" w:rsidRPr="0072291E">
              <w:rPr>
                <w:rFonts w:asciiTheme="minorHAnsi" w:eastAsia="Calibri" w:hAnsiTheme="minorHAnsi" w:cstheme="minorHAnsi"/>
                <w:kern w:val="3"/>
                <w:lang w:bidi="hi-IN"/>
              </w:rPr>
              <w:t xml:space="preserve"> çevrenin temizliğine/düzenine katkıda bulunur.</w:t>
            </w:r>
          </w:p>
          <w:p w14:paraId="3EA7BE42"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HSAB2.3. Aktif Yaşam Becerileri</w:t>
            </w:r>
          </w:p>
          <w:p w14:paraId="443AAED6"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HSAB2.3.SB1. Hareketli etkinliklere aktif olarak katılmak</w:t>
            </w:r>
          </w:p>
          <w:p w14:paraId="1A521ED0"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HSAB8. Aktif ve sağlıklı yaşam için hareket edebilme</w:t>
            </w:r>
          </w:p>
          <w:p w14:paraId="5B74C796"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 xml:space="preserve">a. İç ve dış </w:t>
            </w:r>
            <w:proofErr w:type="gramStart"/>
            <w:r w:rsidRPr="0072291E">
              <w:rPr>
                <w:rFonts w:asciiTheme="minorHAnsi" w:hAnsiTheme="minorHAnsi" w:cstheme="minorHAnsi"/>
              </w:rPr>
              <w:t>mekanda</w:t>
            </w:r>
            <w:proofErr w:type="gramEnd"/>
            <w:r w:rsidRPr="0072291E">
              <w:rPr>
                <w:rFonts w:asciiTheme="minorHAnsi" w:hAnsiTheme="minorHAnsi" w:cstheme="minorHAnsi"/>
              </w:rPr>
              <w:t xml:space="preserve"> hareketli etkinliklere istekle katılır.</w:t>
            </w:r>
          </w:p>
          <w:p w14:paraId="33CBB402" w14:textId="77777777" w:rsidR="009E545C" w:rsidRPr="0072291E" w:rsidRDefault="009E545C" w:rsidP="002C3C58">
            <w:pPr>
              <w:rPr>
                <w:rFonts w:asciiTheme="minorHAnsi" w:hAnsiTheme="minorHAnsi" w:cstheme="minorHAnsi"/>
              </w:rPr>
            </w:pPr>
          </w:p>
          <w:p w14:paraId="28C58BB1"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HSAB2.4. Temizlik Becerileri</w:t>
            </w:r>
          </w:p>
          <w:p w14:paraId="3D8CCC69"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HSAB2.4. SB1. Kişisel temizliğini yapmak</w:t>
            </w:r>
          </w:p>
          <w:p w14:paraId="5D8A9A14" w14:textId="77777777" w:rsidR="009E545C" w:rsidRPr="0072291E" w:rsidRDefault="009E545C" w:rsidP="009E545C">
            <w:pPr>
              <w:ind w:left="105"/>
              <w:rPr>
                <w:rFonts w:asciiTheme="minorHAnsi" w:hAnsiTheme="minorHAnsi" w:cstheme="minorHAnsi"/>
              </w:rPr>
            </w:pPr>
            <w:r w:rsidRPr="0072291E">
              <w:rPr>
                <w:rFonts w:asciiTheme="minorHAnsi" w:hAnsiTheme="minorHAnsi" w:cstheme="minorHAnsi"/>
              </w:rPr>
              <w:t>HSAB.9. Sağlıklı yaşam için temizliğe ve düzene dikkat edebilme</w:t>
            </w:r>
          </w:p>
          <w:p w14:paraId="57AF7056" w14:textId="2945EB7A" w:rsidR="002A2939" w:rsidRPr="0072291E" w:rsidRDefault="009E545C" w:rsidP="009E545C">
            <w:pPr>
              <w:ind w:left="105"/>
              <w:rPr>
                <w:rFonts w:asciiTheme="minorHAnsi" w:hAnsiTheme="minorHAnsi" w:cstheme="minorHAnsi"/>
              </w:rPr>
            </w:pPr>
            <w:r w:rsidRPr="0072291E">
              <w:rPr>
                <w:rFonts w:asciiTheme="minorHAnsi" w:hAnsiTheme="minorHAnsi" w:cstheme="minorHAnsi"/>
              </w:rPr>
              <w:lastRenderedPageBreak/>
              <w:t>a. Kişisel temizliğini öğretmen gözetiminde yapar.</w:t>
            </w:r>
          </w:p>
          <w:p w14:paraId="007572C8" w14:textId="77777777" w:rsidR="002A2939" w:rsidRPr="0072291E" w:rsidRDefault="002A2939" w:rsidP="004E71B4">
            <w:pPr>
              <w:rPr>
                <w:rFonts w:asciiTheme="minorHAnsi" w:hAnsiTheme="minorHAnsi" w:cstheme="minorHAnsi"/>
                <w:b/>
                <w:bCs/>
                <w:color w:val="auto"/>
              </w:rPr>
            </w:pPr>
          </w:p>
          <w:p w14:paraId="6C22230D" w14:textId="1452B7A6" w:rsidR="002A2939" w:rsidRPr="002C3C58" w:rsidRDefault="002A2939" w:rsidP="002C3C58">
            <w:pPr>
              <w:rPr>
                <w:rFonts w:asciiTheme="minorHAnsi" w:hAnsiTheme="minorHAnsi" w:cstheme="minorHAnsi"/>
                <w:b/>
                <w:bCs/>
                <w:color w:val="auto"/>
              </w:rPr>
            </w:pPr>
            <w:r w:rsidRPr="0072291E">
              <w:rPr>
                <w:rFonts w:asciiTheme="minorHAnsi" w:hAnsiTheme="minorHAnsi" w:cstheme="minorHAnsi"/>
                <w:b/>
                <w:bCs/>
                <w:color w:val="auto"/>
              </w:rPr>
              <w:t>SANAT ALANI</w:t>
            </w:r>
          </w:p>
          <w:p w14:paraId="53712AEA" w14:textId="77777777" w:rsidR="009E545C" w:rsidRPr="0072291E" w:rsidRDefault="009E545C" w:rsidP="009E54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7884008" w14:textId="77777777" w:rsidR="009E545C" w:rsidRPr="0072291E" w:rsidRDefault="009E545C" w:rsidP="009E54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010D3167" w14:textId="77777777" w:rsidR="009E545C" w:rsidRPr="0072291E" w:rsidRDefault="009E545C" w:rsidP="009E54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E0AD7C0" w14:textId="445C1141" w:rsidR="009E545C" w:rsidRPr="0072291E" w:rsidRDefault="009E545C" w:rsidP="009E54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4103A4DC" w14:textId="77777777" w:rsidR="009E545C" w:rsidRPr="0072291E" w:rsidRDefault="009E545C" w:rsidP="009E54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74A79FEB" w14:textId="1B0EBC10" w:rsidR="002A2939" w:rsidRPr="002C3C58" w:rsidRDefault="009E545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1D092891" w14:textId="60689423" w:rsidR="002A2939" w:rsidRPr="0072291E" w:rsidRDefault="002A2939" w:rsidP="002C3C58">
            <w:pPr>
              <w:rPr>
                <w:rFonts w:asciiTheme="minorHAnsi" w:hAnsiTheme="minorHAnsi" w:cstheme="minorHAnsi"/>
              </w:rPr>
            </w:pPr>
          </w:p>
        </w:tc>
      </w:tr>
      <w:tr w:rsidR="002A2939" w:rsidRPr="0072291E" w14:paraId="28D28725" w14:textId="77777777" w:rsidTr="004E71B4">
        <w:tc>
          <w:tcPr>
            <w:tcW w:w="2093" w:type="dxa"/>
          </w:tcPr>
          <w:p w14:paraId="79C0A66A" w14:textId="77777777" w:rsidR="002A2939" w:rsidRPr="0072291E" w:rsidRDefault="002A2939" w:rsidP="004E71B4">
            <w:pPr>
              <w:spacing w:after="200" w:line="276" w:lineRule="auto"/>
              <w:jc w:val="both"/>
              <w:rPr>
                <w:rFonts w:asciiTheme="minorHAnsi" w:eastAsia="Calibri" w:hAnsiTheme="minorHAnsi" w:cstheme="minorHAnsi"/>
                <w:b/>
                <w:bCs/>
              </w:rPr>
            </w:pPr>
          </w:p>
          <w:p w14:paraId="6EBD294A" w14:textId="77777777" w:rsidR="002A2939" w:rsidRPr="0072291E" w:rsidRDefault="002A2939" w:rsidP="004E71B4">
            <w:pPr>
              <w:spacing w:after="200" w:line="276" w:lineRule="auto"/>
              <w:jc w:val="both"/>
              <w:rPr>
                <w:rFonts w:asciiTheme="minorHAnsi" w:eastAsia="Calibri" w:hAnsiTheme="minorHAnsi" w:cstheme="minorHAnsi"/>
                <w:b/>
                <w:bCs/>
              </w:rPr>
            </w:pPr>
          </w:p>
          <w:p w14:paraId="69E5F497" w14:textId="77777777" w:rsidR="002A2939" w:rsidRPr="0072291E" w:rsidRDefault="002A2939" w:rsidP="004E71B4">
            <w:pPr>
              <w:spacing w:after="200" w:line="276" w:lineRule="auto"/>
              <w:jc w:val="both"/>
              <w:rPr>
                <w:rFonts w:asciiTheme="minorHAnsi" w:eastAsia="Calibri" w:hAnsiTheme="minorHAnsi" w:cstheme="minorHAnsi"/>
                <w:b/>
                <w:bCs/>
              </w:rPr>
            </w:pPr>
          </w:p>
          <w:p w14:paraId="35E536AC"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56F3AF4" w14:textId="62A2C259"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A653D" w:rsidRPr="0072291E">
              <w:rPr>
                <w:rFonts w:asciiTheme="minorHAnsi" w:hAnsiTheme="minorHAnsi" w:cstheme="minorHAnsi"/>
              </w:rPr>
              <w:t>Baloncuk-</w:t>
            </w:r>
            <w:proofErr w:type="gramStart"/>
            <w:r w:rsidR="006A653D" w:rsidRPr="0072291E">
              <w:rPr>
                <w:rFonts w:asciiTheme="minorHAnsi" w:hAnsiTheme="minorHAnsi" w:cstheme="minorHAnsi"/>
              </w:rPr>
              <w:t>rüzgar</w:t>
            </w:r>
            <w:proofErr w:type="gramEnd"/>
          </w:p>
          <w:p w14:paraId="07356DA6" w14:textId="5B2C47A6"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A653D" w:rsidRPr="0072291E">
              <w:rPr>
                <w:rFonts w:asciiTheme="minorHAnsi" w:eastAsia="Calibri" w:hAnsiTheme="minorHAnsi" w:cstheme="minorHAnsi"/>
                <w:bCs/>
              </w:rPr>
              <w:t>Aynı-farklı / Miktar: Ağır-hafif</w:t>
            </w:r>
          </w:p>
          <w:p w14:paraId="27BC25F7" w14:textId="77777777" w:rsidR="002A2939" w:rsidRPr="0072291E" w:rsidRDefault="002A2939" w:rsidP="004E71B4">
            <w:pPr>
              <w:spacing w:after="200" w:line="276" w:lineRule="auto"/>
              <w:jc w:val="both"/>
              <w:rPr>
                <w:rFonts w:asciiTheme="minorHAnsi" w:eastAsia="Calibri" w:hAnsiTheme="minorHAnsi" w:cstheme="minorHAnsi"/>
              </w:rPr>
            </w:pPr>
          </w:p>
          <w:p w14:paraId="78093218" w14:textId="660DADD0" w:rsidR="002A2939" w:rsidRPr="0072291E" w:rsidRDefault="002A293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6A653D" w:rsidRPr="0072291E">
              <w:rPr>
                <w:rFonts w:asciiTheme="minorHAnsi" w:eastAsia="Calibri" w:hAnsiTheme="minorHAnsi" w:cstheme="minorHAnsi"/>
                <w:bCs/>
              </w:rPr>
              <w:t>Yarım bardak sıvı bulaşık deterjanı, 4.5 bardak su, 4 yemek kaşığı gliserin, kapaklı bir kap, makas, kağıtlar</w:t>
            </w:r>
          </w:p>
          <w:p w14:paraId="13D3B9DC" w14:textId="77777777" w:rsidR="002A2939" w:rsidRPr="0072291E" w:rsidRDefault="002A2939" w:rsidP="004E71B4">
            <w:pPr>
              <w:spacing w:after="200" w:line="276" w:lineRule="auto"/>
              <w:jc w:val="both"/>
              <w:rPr>
                <w:rFonts w:asciiTheme="minorHAnsi" w:eastAsia="Calibri" w:hAnsiTheme="minorHAnsi" w:cstheme="minorHAnsi"/>
                <w:bCs/>
              </w:rPr>
            </w:pPr>
          </w:p>
          <w:p w14:paraId="3C8DD934" w14:textId="5818A6FE"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6A653D" w:rsidRPr="0072291E">
              <w:rPr>
                <w:rFonts w:asciiTheme="minorHAnsi" w:eastAsia="Calibri" w:hAnsiTheme="minorHAnsi" w:cstheme="minorHAnsi"/>
                <w:bCs/>
              </w:rPr>
              <w:t>Öğretmen çocuklar gelmeden önce oyun alanına daire şeklinde kesilmiş ve üzerinde her hayvan resminden ikişer tane olan kartları yere dağınık olarak yerleştirir</w:t>
            </w:r>
          </w:p>
        </w:tc>
      </w:tr>
    </w:tbl>
    <w:p w14:paraId="2F975575" w14:textId="77777777" w:rsidR="002A2939" w:rsidRPr="0072291E" w:rsidRDefault="002A2939" w:rsidP="002A2939">
      <w:pPr>
        <w:spacing w:after="200" w:line="276" w:lineRule="auto"/>
        <w:jc w:val="both"/>
        <w:rPr>
          <w:rFonts w:eastAsia="Calibri" w:cstheme="minorHAnsi"/>
          <w:sz w:val="24"/>
          <w:szCs w:val="24"/>
        </w:rPr>
      </w:pPr>
    </w:p>
    <w:p w14:paraId="5BB63A20" w14:textId="77777777" w:rsidR="002A2939" w:rsidRPr="0072291E" w:rsidRDefault="002A2939" w:rsidP="002C3C5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1136C3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E0C88B"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7A846A" w14:textId="74719D38" w:rsidR="002A2939" w:rsidRPr="0072291E" w:rsidRDefault="006A653D" w:rsidP="004E71B4">
            <w:pPr>
              <w:rPr>
                <w:rFonts w:eastAsia="Calibri" w:cstheme="minorHAnsi"/>
                <w:sz w:val="24"/>
                <w:szCs w:val="24"/>
              </w:rPr>
            </w:pPr>
            <w:r w:rsidRPr="0072291E">
              <w:rPr>
                <w:rFonts w:eastAsia="Calibri" w:cstheme="minorHAnsi"/>
                <w:sz w:val="24"/>
                <w:szCs w:val="24"/>
              </w:rPr>
              <w:t>Öğretmen çocuklar gelmeden önce oyun alanına daire şeklinde kesilmiş ve üzerinde her hayvan resminden ikişer tane olan kartları yere dağınık olarak yerleştirir. Çocuklar karşılanır. Sohbet çemberi oluşturulur. Çocuklara “Akşam evde neler yaptınız? Nasıl vakit geçirdiniz” vb. sorular sorulur. Çocuklar oyun alanına alınır. Her çocuk sırayla iki kart açar, aynı iki resmi bulan kartları alır. Oyun sonunda en çok kart bulan kazanır. Takvim ve hava durumu ekinliği yapılır. Müzik eşliğinde sabah sporu yapılır. Sabah sporu için çocukların istediği müzik seçilir.</w:t>
            </w:r>
          </w:p>
        </w:tc>
      </w:tr>
      <w:tr w:rsidR="002A2939" w:rsidRPr="0072291E" w14:paraId="5F6854B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F7F6E5"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FC79BC3"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AF6953" w14:textId="53C82078" w:rsidR="002A2939" w:rsidRPr="0072291E" w:rsidRDefault="006A653D"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Öğretmen çocukları öğrenme merkezlerine yönlendirir. Çocuklar istedikleri merkezlerde oyunlar oynarlar.</w:t>
            </w:r>
          </w:p>
        </w:tc>
      </w:tr>
      <w:tr w:rsidR="002A2939" w:rsidRPr="0072291E" w14:paraId="076B356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85E557"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BC08A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7A5DF6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2177D3A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CFE61DE"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5FD32BB"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D8FE27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3EEA68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5763EB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451A20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AC146B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3C2134C" w14:textId="512A9B28"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2C3C5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07E697A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6EBC439"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3569F3" w14:textId="77777777" w:rsidR="002A2939" w:rsidRPr="002C3C58" w:rsidRDefault="006A653D" w:rsidP="004E71B4">
            <w:pPr>
              <w:rPr>
                <w:rFonts w:eastAsia="Calibri" w:cstheme="minorHAnsi"/>
                <w:b/>
                <w:bCs/>
                <w:sz w:val="24"/>
                <w:szCs w:val="24"/>
              </w:rPr>
            </w:pPr>
            <w:r w:rsidRPr="002C3C58">
              <w:rPr>
                <w:rFonts w:eastAsia="Calibri" w:cstheme="minorHAnsi"/>
                <w:b/>
                <w:bCs/>
                <w:sz w:val="24"/>
                <w:szCs w:val="24"/>
              </w:rPr>
              <w:t>FEN-SANAT (Bütünleştirilmiş Büyük Grup Etkinliği)</w:t>
            </w:r>
          </w:p>
          <w:p w14:paraId="74EFF2FF" w14:textId="1E775784" w:rsidR="006A653D" w:rsidRPr="0072291E" w:rsidRDefault="006A653D" w:rsidP="006A653D">
            <w:pPr>
              <w:rPr>
                <w:rFonts w:eastAsia="Calibri" w:cstheme="minorHAnsi"/>
                <w:sz w:val="24"/>
                <w:szCs w:val="24"/>
              </w:rPr>
            </w:pPr>
            <w:r w:rsidRPr="0072291E">
              <w:rPr>
                <w:rFonts w:eastAsia="Calibri" w:cstheme="minorHAnsi"/>
                <w:sz w:val="24"/>
                <w:szCs w:val="24"/>
              </w:rPr>
              <w:t xml:space="preserve">Çocuklarla beraber deney gerçekleştirilir. </w:t>
            </w:r>
            <w:r w:rsidR="009E545C" w:rsidRPr="0072291E">
              <w:rPr>
                <w:rFonts w:eastAsia="Calibri" w:cstheme="minorHAnsi"/>
                <w:sz w:val="24"/>
                <w:szCs w:val="24"/>
              </w:rPr>
              <w:t>FBAB1.SB1</w:t>
            </w:r>
          </w:p>
          <w:p w14:paraId="19CF55F5" w14:textId="6A8F2412" w:rsidR="006A653D" w:rsidRPr="0072291E" w:rsidRDefault="006A653D" w:rsidP="006A653D">
            <w:pPr>
              <w:rPr>
                <w:rFonts w:eastAsia="Calibri" w:cstheme="minorHAnsi"/>
                <w:sz w:val="24"/>
                <w:szCs w:val="24"/>
              </w:rPr>
            </w:pPr>
            <w:r w:rsidRPr="0072291E">
              <w:rPr>
                <w:rFonts w:eastAsia="Calibri" w:cstheme="minorHAnsi"/>
                <w:sz w:val="24"/>
                <w:szCs w:val="24"/>
              </w:rPr>
              <w:t>Yarım bardak sıvı bulaşık deterjanı, 4.5 bardak su, 4 yemek kaşığı gliserin (Eczanelerden ve kimyasal malzeme satan yerlerden temin edilebilir.), Kapaklı bir kap</w:t>
            </w:r>
          </w:p>
          <w:p w14:paraId="145088BA" w14:textId="1067BEE1" w:rsidR="006A653D" w:rsidRPr="0072291E" w:rsidRDefault="006A653D" w:rsidP="006A653D">
            <w:pPr>
              <w:rPr>
                <w:rFonts w:eastAsia="Calibri" w:cstheme="minorHAnsi"/>
                <w:sz w:val="24"/>
                <w:szCs w:val="24"/>
              </w:rPr>
            </w:pPr>
            <w:r w:rsidRPr="0072291E">
              <w:rPr>
                <w:rFonts w:eastAsia="Calibri" w:cstheme="minorHAnsi"/>
                <w:sz w:val="24"/>
                <w:szCs w:val="24"/>
              </w:rPr>
              <w:t>Malzemeler karıştırılır. Üflenecek halka ince kablolardan yapılarak suyun içine batırılır. Ardından çocuklar müzik eşliğinde baloncuk yaparlar, dans ederler.</w:t>
            </w:r>
            <w:r w:rsidRPr="0072291E">
              <w:rPr>
                <w:rFonts w:eastAsia="Calibri" w:cstheme="minorHAnsi"/>
                <w:sz w:val="24"/>
                <w:szCs w:val="24"/>
              </w:rPr>
              <w:tab/>
            </w:r>
          </w:p>
          <w:p w14:paraId="7AC41C2D" w14:textId="28698259" w:rsidR="006A653D" w:rsidRPr="0072291E" w:rsidRDefault="006A653D" w:rsidP="006A653D">
            <w:pPr>
              <w:rPr>
                <w:rFonts w:eastAsia="Calibri" w:cstheme="minorHAnsi"/>
                <w:sz w:val="24"/>
                <w:szCs w:val="24"/>
              </w:rPr>
            </w:pPr>
            <w:r w:rsidRPr="0072291E">
              <w:rPr>
                <w:rFonts w:eastAsia="Calibri" w:cstheme="minorHAnsi"/>
                <w:sz w:val="24"/>
                <w:szCs w:val="24"/>
              </w:rPr>
              <w:t xml:space="preserve">Çocuklar etkinlik masalarına oturtulur. Öğretmen çocuklara üzerine </w:t>
            </w:r>
            <w:r w:rsidRPr="002C3C58">
              <w:rPr>
                <w:rFonts w:eastAsia="Calibri" w:cstheme="minorHAnsi"/>
                <w:b/>
                <w:bCs/>
                <w:sz w:val="24"/>
                <w:szCs w:val="24"/>
              </w:rPr>
              <w:t>düz, zikzak</w:t>
            </w:r>
            <w:r w:rsidRPr="0072291E">
              <w:rPr>
                <w:rFonts w:eastAsia="Calibri" w:cstheme="minorHAnsi"/>
                <w:sz w:val="24"/>
                <w:szCs w:val="24"/>
              </w:rPr>
              <w:t xml:space="preserve"> çizgiler çizilmiş kağıtlar ve makas dağıtır. Kesme çalışmaları yapılır.</w:t>
            </w:r>
            <w:r w:rsidR="009E545C" w:rsidRPr="0072291E">
              <w:rPr>
                <w:rFonts w:cstheme="minorHAnsi"/>
                <w:sz w:val="24"/>
                <w:szCs w:val="24"/>
              </w:rPr>
              <w:t xml:space="preserve"> </w:t>
            </w:r>
            <w:r w:rsidR="009E545C" w:rsidRPr="0072291E">
              <w:rPr>
                <w:rFonts w:eastAsia="Calibri" w:cstheme="minorHAnsi"/>
                <w:sz w:val="24"/>
                <w:szCs w:val="24"/>
              </w:rPr>
              <w:t>SNAB4.</w:t>
            </w:r>
          </w:p>
          <w:p w14:paraId="37AF0C09" w14:textId="77777777" w:rsidR="006A653D" w:rsidRPr="002C3C58" w:rsidRDefault="006A653D" w:rsidP="006A653D">
            <w:pPr>
              <w:rPr>
                <w:rFonts w:eastAsia="Calibri" w:cstheme="minorHAnsi"/>
                <w:b/>
                <w:bCs/>
                <w:sz w:val="24"/>
                <w:szCs w:val="24"/>
              </w:rPr>
            </w:pPr>
            <w:r w:rsidRPr="002C3C58">
              <w:rPr>
                <w:rFonts w:eastAsia="Calibri" w:cstheme="minorHAnsi"/>
                <w:b/>
                <w:bCs/>
                <w:sz w:val="24"/>
                <w:szCs w:val="24"/>
              </w:rPr>
              <w:t>TÜRKÇE-ERKEN OKURYAZARLIK (Bütünleştirilmiş Büyük Grup Etkinliği)</w:t>
            </w:r>
          </w:p>
          <w:p w14:paraId="08B3528F" w14:textId="77126645" w:rsidR="006A653D" w:rsidRPr="0072291E" w:rsidRDefault="006A653D" w:rsidP="006A653D">
            <w:pPr>
              <w:rPr>
                <w:rFonts w:eastAsia="Calibri" w:cstheme="minorHAnsi"/>
                <w:sz w:val="24"/>
                <w:szCs w:val="24"/>
              </w:rPr>
            </w:pPr>
            <w:r w:rsidRPr="0072291E">
              <w:rPr>
                <w:rFonts w:eastAsia="Calibri" w:cstheme="minorHAnsi"/>
                <w:sz w:val="24"/>
                <w:szCs w:val="24"/>
              </w:rPr>
              <w:t>Öğretmen çocukları minderlere alır. Önceden öğrenilen parmak oyunları tekrar edilir. “</w:t>
            </w:r>
            <w:proofErr w:type="gramStart"/>
            <w:r w:rsidRPr="0072291E">
              <w:rPr>
                <w:rFonts w:eastAsia="Calibri" w:cstheme="minorHAnsi"/>
                <w:sz w:val="24"/>
                <w:szCs w:val="24"/>
              </w:rPr>
              <w:t>Rüzgarın</w:t>
            </w:r>
            <w:proofErr w:type="gramEnd"/>
            <w:r w:rsidRPr="0072291E">
              <w:rPr>
                <w:rFonts w:eastAsia="Calibri" w:cstheme="minorHAnsi"/>
                <w:sz w:val="24"/>
                <w:szCs w:val="24"/>
              </w:rPr>
              <w:t xml:space="preserve"> Yaramazlığı” hikayesi anlatılır.</w:t>
            </w:r>
            <w:r w:rsidR="009E545C" w:rsidRPr="0072291E">
              <w:rPr>
                <w:rFonts w:cstheme="minorHAnsi"/>
                <w:sz w:val="24"/>
                <w:szCs w:val="24"/>
              </w:rPr>
              <w:t xml:space="preserve"> </w:t>
            </w:r>
            <w:r w:rsidR="009E545C" w:rsidRPr="0072291E">
              <w:rPr>
                <w:rFonts w:eastAsia="Calibri" w:cstheme="minorHAnsi"/>
                <w:sz w:val="24"/>
                <w:szCs w:val="24"/>
              </w:rPr>
              <w:lastRenderedPageBreak/>
              <w:t>TAB3.1.</w:t>
            </w:r>
          </w:p>
          <w:p w14:paraId="6272F012" w14:textId="77777777" w:rsidR="006A653D" w:rsidRPr="002C3C58" w:rsidRDefault="006A653D" w:rsidP="006A653D">
            <w:pPr>
              <w:rPr>
                <w:rFonts w:eastAsia="Calibri" w:cstheme="minorHAnsi"/>
                <w:b/>
                <w:bCs/>
                <w:sz w:val="24"/>
                <w:szCs w:val="24"/>
              </w:rPr>
            </w:pPr>
            <w:r w:rsidRPr="002C3C58">
              <w:rPr>
                <w:rFonts w:eastAsia="Calibri" w:cstheme="minorHAnsi"/>
                <w:b/>
                <w:bCs/>
                <w:sz w:val="24"/>
                <w:szCs w:val="24"/>
              </w:rPr>
              <w:t>Rüzgârın Yaramazlığı</w:t>
            </w:r>
          </w:p>
          <w:p w14:paraId="6E70BE40" w14:textId="77777777" w:rsidR="006A653D" w:rsidRPr="0072291E" w:rsidRDefault="006A653D" w:rsidP="006A653D">
            <w:pPr>
              <w:rPr>
                <w:rFonts w:eastAsia="Calibri" w:cstheme="minorHAnsi"/>
                <w:sz w:val="24"/>
                <w:szCs w:val="24"/>
              </w:rPr>
            </w:pPr>
            <w:r w:rsidRPr="0072291E">
              <w:rPr>
                <w:rFonts w:eastAsia="Calibri" w:cstheme="minorHAnsi"/>
                <w:sz w:val="24"/>
                <w:szCs w:val="24"/>
              </w:rPr>
              <w:t xml:space="preserve">Bir varmış, bir yokmuş, Allah’ın kulu çokmuş. Var var imiş; yok yok imiş. Güneş gökyüzündeki yerini almış, şöyle bir de yan yatmış, keyfine bakmış. Gökyüzünün maviliğinde kendi kendine yatıp dururken bir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sesi gelmiş kulağına. “</w:t>
            </w:r>
            <w:proofErr w:type="spellStart"/>
            <w:r w:rsidRPr="0072291E">
              <w:rPr>
                <w:rFonts w:eastAsia="Calibri" w:cstheme="minorHAnsi"/>
                <w:sz w:val="24"/>
                <w:szCs w:val="24"/>
              </w:rPr>
              <w:t>Püff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Püff</w:t>
            </w:r>
            <w:proofErr w:type="spellEnd"/>
            <w:r w:rsidRPr="0072291E">
              <w:rPr>
                <w:rFonts w:eastAsia="Calibri" w:cstheme="minorHAnsi"/>
                <w:sz w:val="24"/>
                <w:szCs w:val="24"/>
              </w:rPr>
              <w:t xml:space="preserve">!” Gözlerini aralamış, şöyle bir bakmış. Küçük bir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önüne küçük beyaz bir bulutu katmış, sürükleyip duruyor. Zavallı bulut bir o yana kaçıyor, bir bu yana ama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peşini bir türlü bırakmıyormuş. Güneş ışıklarını onlara doğru uzatmış “Hey ne oluyor orada bakayım?” demiş. Bulut bu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peşime takıldı sayın güneş. Beni sabahtan beri bir o tarafa, bir bu tarafa uçurup duruyor.” diye sızlanmaya başlamış. Küçük bulut hala “Püf, püf!” diye bağırıp duruyormuş. Güneş ışıklarını </w:t>
            </w:r>
            <w:proofErr w:type="gramStart"/>
            <w:r w:rsidRPr="0072291E">
              <w:rPr>
                <w:rFonts w:eastAsia="Calibri" w:cstheme="minorHAnsi"/>
                <w:sz w:val="24"/>
                <w:szCs w:val="24"/>
              </w:rPr>
              <w:t>rüzgara</w:t>
            </w:r>
            <w:proofErr w:type="gramEnd"/>
            <w:r w:rsidRPr="0072291E">
              <w:rPr>
                <w:rFonts w:eastAsia="Calibri" w:cstheme="minorHAnsi"/>
                <w:sz w:val="24"/>
                <w:szCs w:val="24"/>
              </w:rPr>
              <w:t xml:space="preserve"> doğru uzatmış. “</w:t>
            </w:r>
            <w:proofErr w:type="spellStart"/>
            <w:r w:rsidRPr="0072291E">
              <w:rPr>
                <w:rFonts w:eastAsia="Calibri" w:cstheme="minorHAnsi"/>
                <w:sz w:val="24"/>
                <w:szCs w:val="24"/>
              </w:rPr>
              <w:t>Heyy</w:t>
            </w:r>
            <w:proofErr w:type="spellEnd"/>
            <w:r w:rsidRPr="0072291E">
              <w:rPr>
                <w:rFonts w:eastAsia="Calibri" w:cstheme="minorHAnsi"/>
                <w:sz w:val="24"/>
                <w:szCs w:val="24"/>
              </w:rPr>
              <w:t xml:space="preserve"> rahat bıraksana o bulutu!” demiş. Küçük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“Ama ben yağmur yağdırmak için uğraşıyorum. Bu benim görevim.” demiş. </w:t>
            </w:r>
          </w:p>
          <w:p w14:paraId="763F83AD" w14:textId="77777777" w:rsidR="006A653D" w:rsidRPr="0072291E" w:rsidRDefault="006A653D" w:rsidP="006A653D">
            <w:pPr>
              <w:rPr>
                <w:rFonts w:eastAsia="Calibri" w:cstheme="minorHAnsi"/>
                <w:sz w:val="24"/>
                <w:szCs w:val="24"/>
              </w:rPr>
            </w:pPr>
            <w:r w:rsidRPr="0072291E">
              <w:rPr>
                <w:rFonts w:eastAsia="Calibri" w:cstheme="minorHAnsi"/>
                <w:sz w:val="24"/>
                <w:szCs w:val="24"/>
              </w:rPr>
              <w:t xml:space="preserve">Güneş ışık dolu kollarını </w:t>
            </w:r>
            <w:proofErr w:type="gramStart"/>
            <w:r w:rsidRPr="0072291E">
              <w:rPr>
                <w:rFonts w:eastAsia="Calibri" w:cstheme="minorHAnsi"/>
                <w:sz w:val="24"/>
                <w:szCs w:val="24"/>
              </w:rPr>
              <w:t>rüzgara</w:t>
            </w:r>
            <w:proofErr w:type="gramEnd"/>
            <w:r w:rsidRPr="0072291E">
              <w:rPr>
                <w:rFonts w:eastAsia="Calibri" w:cstheme="minorHAnsi"/>
                <w:sz w:val="24"/>
                <w:szCs w:val="24"/>
              </w:rPr>
              <w:t xml:space="preserve"> doğru şöyle bir uzatmış, “Bu sıcak yaz günü ne yağmuru? Hiç olur mu?” demiş.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çok hevesliymiş “Ben bulutu kovalayacağım, hepsi bir araya gelince ortalık kararacak, ondan sonra da yağmur yağacak.” diye anlatmaya başlamış.</w:t>
            </w:r>
          </w:p>
          <w:p w14:paraId="33F66683" w14:textId="17EA6F89" w:rsidR="006A653D" w:rsidRPr="0072291E" w:rsidRDefault="006A653D" w:rsidP="006A653D">
            <w:pPr>
              <w:rPr>
                <w:rFonts w:eastAsia="Calibri" w:cstheme="minorHAnsi"/>
                <w:sz w:val="24"/>
                <w:szCs w:val="24"/>
              </w:rPr>
            </w:pPr>
            <w:r w:rsidRPr="0072291E">
              <w:rPr>
                <w:rFonts w:eastAsia="Calibri" w:cstheme="minorHAnsi"/>
                <w:sz w:val="24"/>
                <w:szCs w:val="24"/>
              </w:rPr>
              <w:t xml:space="preserve">Bulut, güneşin arkasına saklanmış “İyi ama ben yağmur bulutu değilim ki sana sabahtan beri söyleyip duruyorum ama sen beni dinlemiyorsun ki.” demiş. Güneş en sonunda olaya el koymuş. Böyle küçücük bir rüzgarla küçücük bir bulutun yağmur yağdıramayacağını, hele hele gökyüzünde kendisi sıcak sıcak parlarken bunun çok zor olacağını söylemiş. Onlara saklambaç oynamayı öğretmiş. Bulut ve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akşama kadar saklambaç oynayıp durmuşlar.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saklambaca bayılmış. Güneş de onları izleyip durmuş. İşte bakın, gökyüzündeki o küçücük bulut var ya, hala saklambaç oynuyor bizim rüzgarla.</w:t>
            </w:r>
          </w:p>
          <w:p w14:paraId="0DD38D76" w14:textId="17C5A806" w:rsidR="006A653D" w:rsidRPr="0072291E" w:rsidRDefault="006A653D" w:rsidP="006A653D">
            <w:pPr>
              <w:rPr>
                <w:rFonts w:eastAsia="Calibri" w:cstheme="minorHAnsi"/>
                <w:sz w:val="24"/>
                <w:szCs w:val="24"/>
              </w:rPr>
            </w:pPr>
            <w:r w:rsidRPr="002C3C58">
              <w:rPr>
                <w:rFonts w:eastAsia="Calibri" w:cstheme="minorHAnsi"/>
                <w:b/>
                <w:bCs/>
                <w:sz w:val="24"/>
                <w:szCs w:val="24"/>
              </w:rPr>
              <w:t>Kavram Çalışması:</w:t>
            </w:r>
            <w:r w:rsidRPr="0072291E">
              <w:rPr>
                <w:rFonts w:eastAsia="Calibri" w:cstheme="minorHAnsi"/>
                <w:sz w:val="24"/>
                <w:szCs w:val="24"/>
              </w:rPr>
              <w:t xml:space="preserve"> Çocuklara </w:t>
            </w:r>
            <w:r w:rsidRPr="002C3C58">
              <w:rPr>
                <w:rFonts w:eastAsia="Calibri" w:cstheme="minorHAnsi"/>
                <w:b/>
                <w:bCs/>
                <w:sz w:val="24"/>
                <w:szCs w:val="24"/>
              </w:rPr>
              <w:t>çizgi çalışma</w:t>
            </w:r>
            <w:r w:rsidRPr="0072291E">
              <w:rPr>
                <w:rFonts w:eastAsia="Calibri" w:cstheme="minorHAnsi"/>
                <w:sz w:val="24"/>
                <w:szCs w:val="24"/>
              </w:rPr>
              <w:t xml:space="preserve"> sayfaları dağıtılır. Silinebilir kalemle çizgi çalışmaları yapmalarına rehberlik edilir.</w:t>
            </w:r>
            <w:r w:rsidR="00D57E5C" w:rsidRPr="0072291E">
              <w:rPr>
                <w:rFonts w:cstheme="minorHAnsi"/>
                <w:sz w:val="24"/>
                <w:szCs w:val="24"/>
              </w:rPr>
              <w:t xml:space="preserve"> </w:t>
            </w:r>
            <w:r w:rsidR="00D57E5C" w:rsidRPr="0072291E">
              <w:rPr>
                <w:rFonts w:eastAsia="Calibri" w:cstheme="minorHAnsi"/>
                <w:sz w:val="24"/>
                <w:szCs w:val="24"/>
              </w:rPr>
              <w:t>KB1.4</w:t>
            </w:r>
          </w:p>
        </w:tc>
      </w:tr>
      <w:tr w:rsidR="002A2939" w:rsidRPr="0072291E" w14:paraId="6E50507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45576FB"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DC23853"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30FB13" w14:textId="77777777" w:rsidR="006A653D" w:rsidRPr="0072291E" w:rsidRDefault="006A653D" w:rsidP="006A653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61CE87C" w14:textId="77777777" w:rsidR="006A653D" w:rsidRPr="0072291E" w:rsidRDefault="006A653D" w:rsidP="006A653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Oynadığımız oyunda hangi hayvan resimleri vardı?</w:t>
            </w:r>
          </w:p>
          <w:p w14:paraId="5E0FBC0E" w14:textId="77777777" w:rsidR="006A653D" w:rsidRPr="0072291E" w:rsidRDefault="006A653D" w:rsidP="006A653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Hikâyede </w:t>
            </w:r>
            <w:proofErr w:type="gramStart"/>
            <w:r w:rsidRPr="0072291E">
              <w:rPr>
                <w:rFonts w:eastAsia="Montserrat" w:cstheme="minorHAnsi"/>
                <w:sz w:val="24"/>
                <w:szCs w:val="24"/>
                <w:shd w:val="clear" w:color="auto" w:fill="FFFFFF"/>
              </w:rPr>
              <w:t>rüzgar</w:t>
            </w:r>
            <w:proofErr w:type="gramEnd"/>
            <w:r w:rsidRPr="0072291E">
              <w:rPr>
                <w:rFonts w:eastAsia="Montserrat" w:cstheme="minorHAnsi"/>
                <w:sz w:val="24"/>
                <w:szCs w:val="24"/>
                <w:shd w:val="clear" w:color="auto" w:fill="FFFFFF"/>
              </w:rPr>
              <w:t xml:space="preserve"> ne yaramazlık yapıyordu?</w:t>
            </w:r>
          </w:p>
          <w:p w14:paraId="1CAE4B37" w14:textId="77777777" w:rsidR="006A653D" w:rsidRPr="0072291E" w:rsidRDefault="006A653D" w:rsidP="006A653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Balon çıkarma oyunumuzu sevdiniz mi?</w:t>
            </w:r>
          </w:p>
          <w:p w14:paraId="6588468F" w14:textId="77777777" w:rsidR="006A653D" w:rsidRPr="0072291E" w:rsidRDefault="006A653D" w:rsidP="006A653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2EF7AA62" w14:textId="3807C407" w:rsidR="002A2939" w:rsidRPr="0072291E" w:rsidRDefault="006A653D" w:rsidP="006A653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5. Yarın ne yapmak istersin?  </w:t>
            </w:r>
          </w:p>
        </w:tc>
      </w:tr>
    </w:tbl>
    <w:p w14:paraId="1A2B970F" w14:textId="77777777" w:rsidR="002A2939" w:rsidRPr="0072291E" w:rsidRDefault="002A2939" w:rsidP="002A2939">
      <w:pPr>
        <w:spacing w:after="200" w:line="276" w:lineRule="auto"/>
        <w:jc w:val="both"/>
        <w:rPr>
          <w:rFonts w:eastAsia="Calibri" w:cstheme="minorHAnsi"/>
          <w:b/>
          <w:sz w:val="24"/>
          <w:szCs w:val="24"/>
        </w:rPr>
      </w:pPr>
    </w:p>
    <w:p w14:paraId="154EEC59"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FCDDA44" w14:textId="6B0877EA" w:rsidR="002A2939" w:rsidRPr="0072291E" w:rsidRDefault="002A2939" w:rsidP="002A2939">
      <w:pPr>
        <w:spacing w:after="200" w:line="276" w:lineRule="auto"/>
        <w:jc w:val="both"/>
        <w:rPr>
          <w:rFonts w:eastAsia="Calibri" w:cstheme="minorHAnsi"/>
          <w:bCs/>
          <w:sz w:val="24"/>
          <w:szCs w:val="24"/>
        </w:rPr>
      </w:pPr>
      <w:r w:rsidRPr="0072291E">
        <w:rPr>
          <w:rFonts w:eastAsia="Calibri" w:cstheme="minorHAnsi"/>
          <w:b/>
          <w:sz w:val="24"/>
          <w:szCs w:val="24"/>
        </w:rPr>
        <w:t>Zenginleştirme</w:t>
      </w:r>
      <w:r w:rsidRPr="0072291E">
        <w:rPr>
          <w:rFonts w:eastAsia="Calibri" w:cstheme="minorHAnsi"/>
          <w:bCs/>
          <w:sz w:val="24"/>
          <w:szCs w:val="24"/>
        </w:rPr>
        <w:t xml:space="preserve">: </w:t>
      </w:r>
      <w:proofErr w:type="gramStart"/>
      <w:r w:rsidR="00D57E5C" w:rsidRPr="0072291E">
        <w:rPr>
          <w:rFonts w:eastAsia="Calibri" w:cstheme="minorHAnsi"/>
          <w:bCs/>
          <w:sz w:val="24"/>
          <w:szCs w:val="24"/>
        </w:rPr>
        <w:t>Kağıttan</w:t>
      </w:r>
      <w:proofErr w:type="gramEnd"/>
      <w:r w:rsidR="00D57E5C" w:rsidRPr="0072291E">
        <w:rPr>
          <w:rFonts w:eastAsia="Calibri" w:cstheme="minorHAnsi"/>
          <w:bCs/>
          <w:sz w:val="24"/>
          <w:szCs w:val="24"/>
        </w:rPr>
        <w:t xml:space="preserve"> </w:t>
      </w:r>
      <w:proofErr w:type="gramStart"/>
      <w:r w:rsidR="00D57E5C" w:rsidRPr="0072291E">
        <w:rPr>
          <w:rFonts w:eastAsia="Calibri" w:cstheme="minorHAnsi"/>
          <w:bCs/>
          <w:sz w:val="24"/>
          <w:szCs w:val="24"/>
        </w:rPr>
        <w:t>rüzgar</w:t>
      </w:r>
      <w:proofErr w:type="gramEnd"/>
      <w:r w:rsidR="00D57E5C" w:rsidRPr="0072291E">
        <w:rPr>
          <w:rFonts w:eastAsia="Calibri" w:cstheme="minorHAnsi"/>
          <w:bCs/>
          <w:sz w:val="24"/>
          <w:szCs w:val="24"/>
        </w:rPr>
        <w:t xml:space="preserve"> gülü yapılır.</w:t>
      </w:r>
    </w:p>
    <w:p w14:paraId="673B2490" w14:textId="4AAF31B7" w:rsidR="002A2939" w:rsidRPr="0072291E" w:rsidRDefault="002A2939" w:rsidP="002A2939">
      <w:pPr>
        <w:jc w:val="both"/>
        <w:rPr>
          <w:rFonts w:eastAsia="Calibri" w:cstheme="minorHAnsi"/>
          <w:bCs/>
          <w:sz w:val="24"/>
          <w:szCs w:val="24"/>
        </w:rPr>
      </w:pPr>
      <w:r w:rsidRPr="0072291E">
        <w:rPr>
          <w:rFonts w:eastAsia="Calibri" w:cstheme="minorHAnsi"/>
          <w:b/>
          <w:sz w:val="24"/>
          <w:szCs w:val="24"/>
        </w:rPr>
        <w:t>Destekleme</w:t>
      </w:r>
      <w:r w:rsidR="00D57E5C" w:rsidRPr="0072291E">
        <w:rPr>
          <w:rFonts w:eastAsia="Calibri" w:cstheme="minorHAnsi"/>
          <w:b/>
          <w:sz w:val="24"/>
          <w:szCs w:val="24"/>
        </w:rPr>
        <w:t>:</w:t>
      </w:r>
      <w:r w:rsidR="00D57E5C" w:rsidRPr="0072291E">
        <w:rPr>
          <w:rFonts w:cstheme="minorHAnsi"/>
          <w:sz w:val="24"/>
          <w:szCs w:val="24"/>
        </w:rPr>
        <w:t xml:space="preserve"> </w:t>
      </w:r>
      <w:r w:rsidR="00D57E5C" w:rsidRPr="0072291E">
        <w:rPr>
          <w:rFonts w:eastAsia="Calibri" w:cstheme="minorHAnsi"/>
          <w:bCs/>
          <w:sz w:val="24"/>
          <w:szCs w:val="24"/>
        </w:rPr>
        <w:t>Bahçeye çıkıldığında çocukların üşümemesi ve kaymaması için uygun kıyafetleri giymelerine dikkat edilmelidir.</w:t>
      </w:r>
    </w:p>
    <w:p w14:paraId="62F69B8D"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9BA5800" w14:textId="305C8F6D"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A653D" w:rsidRPr="0072291E">
        <w:rPr>
          <w:rFonts w:cstheme="minorHAnsi"/>
          <w:sz w:val="24"/>
          <w:szCs w:val="24"/>
        </w:rPr>
        <w:t>Ailelerden çocukları ile gün içerisinde yapılan etkinlikler üzerine konuşmaları istenebilir.</w:t>
      </w:r>
    </w:p>
    <w:p w14:paraId="6CCEC16D" w14:textId="77777777" w:rsidR="002A2939" w:rsidRPr="0072291E" w:rsidRDefault="002A2939" w:rsidP="002A2939">
      <w:pPr>
        <w:spacing w:after="200" w:line="276" w:lineRule="auto"/>
        <w:jc w:val="both"/>
        <w:rPr>
          <w:rFonts w:eastAsia="Calibri" w:cstheme="minorHAnsi"/>
          <w:sz w:val="24"/>
          <w:szCs w:val="24"/>
        </w:rPr>
      </w:pPr>
    </w:p>
    <w:p w14:paraId="40169044" w14:textId="77777777" w:rsidR="002A2939" w:rsidRPr="0072291E" w:rsidRDefault="002A2939" w:rsidP="002A2939">
      <w:pPr>
        <w:spacing w:after="200" w:line="276" w:lineRule="auto"/>
        <w:rPr>
          <w:rFonts w:eastAsia="Calibri" w:cstheme="minorHAnsi"/>
          <w:b/>
          <w:sz w:val="24"/>
          <w:szCs w:val="24"/>
        </w:rPr>
      </w:pPr>
    </w:p>
    <w:p w14:paraId="3CA94C4E" w14:textId="77777777" w:rsidR="002A2939" w:rsidRDefault="002A2939" w:rsidP="002A2939">
      <w:pPr>
        <w:spacing w:after="200" w:line="276" w:lineRule="auto"/>
        <w:jc w:val="center"/>
        <w:rPr>
          <w:rFonts w:eastAsia="Calibri" w:cstheme="minorHAnsi"/>
          <w:b/>
          <w:sz w:val="24"/>
          <w:szCs w:val="24"/>
        </w:rPr>
      </w:pPr>
    </w:p>
    <w:p w14:paraId="649509BA" w14:textId="77777777" w:rsidR="002C3C58" w:rsidRDefault="002C3C58" w:rsidP="002A2939">
      <w:pPr>
        <w:spacing w:after="200" w:line="276" w:lineRule="auto"/>
        <w:jc w:val="center"/>
        <w:rPr>
          <w:rFonts w:eastAsia="Calibri" w:cstheme="minorHAnsi"/>
          <w:b/>
          <w:sz w:val="24"/>
          <w:szCs w:val="24"/>
        </w:rPr>
      </w:pPr>
    </w:p>
    <w:p w14:paraId="3C5A3011" w14:textId="77777777" w:rsidR="002C3C58" w:rsidRDefault="002C3C58" w:rsidP="002A2939">
      <w:pPr>
        <w:spacing w:after="200" w:line="276" w:lineRule="auto"/>
        <w:jc w:val="center"/>
        <w:rPr>
          <w:rFonts w:eastAsia="Calibri" w:cstheme="minorHAnsi"/>
          <w:b/>
          <w:sz w:val="24"/>
          <w:szCs w:val="24"/>
        </w:rPr>
      </w:pPr>
    </w:p>
    <w:p w14:paraId="004E5189" w14:textId="77777777" w:rsidR="002C3C58" w:rsidRDefault="002C3C58" w:rsidP="002A2939">
      <w:pPr>
        <w:spacing w:after="200" w:line="276" w:lineRule="auto"/>
        <w:jc w:val="center"/>
        <w:rPr>
          <w:rFonts w:eastAsia="Calibri" w:cstheme="minorHAnsi"/>
          <w:b/>
          <w:sz w:val="24"/>
          <w:szCs w:val="24"/>
        </w:rPr>
      </w:pPr>
    </w:p>
    <w:p w14:paraId="630D0C5E" w14:textId="77777777" w:rsidR="002C3C58" w:rsidRDefault="002C3C58" w:rsidP="002A2939">
      <w:pPr>
        <w:spacing w:after="200" w:line="276" w:lineRule="auto"/>
        <w:jc w:val="center"/>
        <w:rPr>
          <w:rFonts w:eastAsia="Calibri" w:cstheme="minorHAnsi"/>
          <w:b/>
          <w:sz w:val="24"/>
          <w:szCs w:val="24"/>
        </w:rPr>
      </w:pPr>
    </w:p>
    <w:p w14:paraId="538C4129" w14:textId="77777777" w:rsidR="002C3C58" w:rsidRDefault="002C3C58" w:rsidP="002A2939">
      <w:pPr>
        <w:spacing w:after="200" w:line="276" w:lineRule="auto"/>
        <w:jc w:val="center"/>
        <w:rPr>
          <w:rFonts w:eastAsia="Calibri" w:cstheme="minorHAnsi"/>
          <w:b/>
          <w:sz w:val="24"/>
          <w:szCs w:val="24"/>
        </w:rPr>
      </w:pPr>
    </w:p>
    <w:p w14:paraId="688E7991" w14:textId="77777777" w:rsidR="002C3C58" w:rsidRDefault="002C3C58" w:rsidP="002A2939">
      <w:pPr>
        <w:spacing w:after="200" w:line="276" w:lineRule="auto"/>
        <w:jc w:val="center"/>
        <w:rPr>
          <w:rFonts w:eastAsia="Calibri" w:cstheme="minorHAnsi"/>
          <w:b/>
          <w:sz w:val="24"/>
          <w:szCs w:val="24"/>
        </w:rPr>
      </w:pPr>
    </w:p>
    <w:p w14:paraId="2BE224B0" w14:textId="77777777" w:rsidR="002C3C58" w:rsidRDefault="002C3C58" w:rsidP="002A2939">
      <w:pPr>
        <w:spacing w:after="200" w:line="276" w:lineRule="auto"/>
        <w:jc w:val="center"/>
        <w:rPr>
          <w:rFonts w:eastAsia="Calibri" w:cstheme="minorHAnsi"/>
          <w:b/>
          <w:sz w:val="24"/>
          <w:szCs w:val="24"/>
        </w:rPr>
      </w:pPr>
    </w:p>
    <w:p w14:paraId="0F396605" w14:textId="77777777" w:rsidR="002C3C58" w:rsidRDefault="002C3C58" w:rsidP="002A2939">
      <w:pPr>
        <w:spacing w:after="200" w:line="276" w:lineRule="auto"/>
        <w:jc w:val="center"/>
        <w:rPr>
          <w:rFonts w:eastAsia="Calibri" w:cstheme="minorHAnsi"/>
          <w:b/>
          <w:sz w:val="24"/>
          <w:szCs w:val="24"/>
        </w:rPr>
      </w:pPr>
    </w:p>
    <w:p w14:paraId="5F574A4B" w14:textId="77777777" w:rsidR="002C3C58" w:rsidRDefault="002C3C58" w:rsidP="002A2939">
      <w:pPr>
        <w:spacing w:after="200" w:line="276" w:lineRule="auto"/>
        <w:jc w:val="center"/>
        <w:rPr>
          <w:rFonts w:eastAsia="Calibri" w:cstheme="minorHAnsi"/>
          <w:b/>
          <w:sz w:val="24"/>
          <w:szCs w:val="24"/>
        </w:rPr>
      </w:pPr>
    </w:p>
    <w:p w14:paraId="09BBCECA" w14:textId="77777777" w:rsidR="002C3C58" w:rsidRDefault="002C3C58" w:rsidP="002A2939">
      <w:pPr>
        <w:spacing w:after="200" w:line="276" w:lineRule="auto"/>
        <w:jc w:val="center"/>
        <w:rPr>
          <w:rFonts w:eastAsia="Calibri" w:cstheme="minorHAnsi"/>
          <w:b/>
          <w:sz w:val="24"/>
          <w:szCs w:val="24"/>
        </w:rPr>
      </w:pPr>
    </w:p>
    <w:p w14:paraId="56CBAF1D" w14:textId="77777777" w:rsidR="002C3C58" w:rsidRDefault="002C3C58" w:rsidP="002A2939">
      <w:pPr>
        <w:spacing w:after="200" w:line="276" w:lineRule="auto"/>
        <w:jc w:val="center"/>
        <w:rPr>
          <w:rFonts w:eastAsia="Calibri" w:cstheme="minorHAnsi"/>
          <w:b/>
          <w:sz w:val="24"/>
          <w:szCs w:val="24"/>
        </w:rPr>
      </w:pPr>
    </w:p>
    <w:p w14:paraId="14338D91" w14:textId="77777777" w:rsidR="002C3C58" w:rsidRDefault="002C3C58" w:rsidP="002A2939">
      <w:pPr>
        <w:spacing w:after="200" w:line="276" w:lineRule="auto"/>
        <w:jc w:val="center"/>
        <w:rPr>
          <w:rFonts w:eastAsia="Calibri" w:cstheme="minorHAnsi"/>
          <w:b/>
          <w:sz w:val="24"/>
          <w:szCs w:val="24"/>
        </w:rPr>
      </w:pPr>
    </w:p>
    <w:p w14:paraId="3535A9E8" w14:textId="77777777" w:rsidR="002C3C58" w:rsidRDefault="002C3C58" w:rsidP="002A2939">
      <w:pPr>
        <w:spacing w:after="200" w:line="276" w:lineRule="auto"/>
        <w:jc w:val="center"/>
        <w:rPr>
          <w:rFonts w:eastAsia="Calibri" w:cstheme="minorHAnsi"/>
          <w:b/>
          <w:sz w:val="24"/>
          <w:szCs w:val="24"/>
        </w:rPr>
      </w:pPr>
    </w:p>
    <w:p w14:paraId="04D5FAAF" w14:textId="77777777" w:rsidR="002C3C58" w:rsidRDefault="002C3C58" w:rsidP="002A2939">
      <w:pPr>
        <w:spacing w:after="200" w:line="276" w:lineRule="auto"/>
        <w:jc w:val="center"/>
        <w:rPr>
          <w:rFonts w:eastAsia="Calibri" w:cstheme="minorHAnsi"/>
          <w:b/>
          <w:sz w:val="24"/>
          <w:szCs w:val="24"/>
        </w:rPr>
      </w:pPr>
    </w:p>
    <w:p w14:paraId="0BDA1D0D" w14:textId="77777777" w:rsidR="002C3C58" w:rsidRPr="0072291E" w:rsidRDefault="002C3C58" w:rsidP="002A2939">
      <w:pPr>
        <w:spacing w:after="200" w:line="276" w:lineRule="auto"/>
        <w:jc w:val="center"/>
        <w:rPr>
          <w:rFonts w:eastAsia="Calibri" w:cstheme="minorHAnsi"/>
          <w:b/>
          <w:sz w:val="24"/>
          <w:szCs w:val="24"/>
        </w:rPr>
      </w:pPr>
    </w:p>
    <w:p w14:paraId="45E130BD" w14:textId="77777777"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B17ABC8" w14:textId="2BAA186B"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2C3C58">
        <w:rPr>
          <w:rFonts w:eastAsia="Calibri" w:cstheme="minorHAnsi"/>
          <w:b/>
          <w:bCs/>
          <w:sz w:val="24"/>
          <w:szCs w:val="24"/>
        </w:rPr>
        <w:t>16.</w:t>
      </w:r>
      <w:r w:rsidR="006A653D" w:rsidRPr="002C3C58">
        <w:rPr>
          <w:rFonts w:eastAsia="Calibri" w:cstheme="minorHAnsi"/>
          <w:b/>
          <w:bCs/>
          <w:sz w:val="24"/>
          <w:szCs w:val="24"/>
        </w:rPr>
        <w:t>12</w:t>
      </w:r>
      <w:r w:rsidRPr="002C3C58">
        <w:rPr>
          <w:rFonts w:eastAsia="Calibri" w:cstheme="minorHAnsi"/>
          <w:b/>
          <w:bCs/>
          <w:sz w:val="24"/>
          <w:szCs w:val="24"/>
        </w:rPr>
        <w:t>.2025</w:t>
      </w:r>
    </w:p>
    <w:p w14:paraId="062611CB"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364A74A0" w14:textId="77777777" w:rsidTr="004E71B4">
        <w:tc>
          <w:tcPr>
            <w:tcW w:w="2093" w:type="dxa"/>
          </w:tcPr>
          <w:p w14:paraId="7D854F37"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E3CF334"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34B066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04188A3"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D23D2A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254F769"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0A4271A"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47CCD85" w14:textId="14DF31EE" w:rsidR="002A2939" w:rsidRPr="0072291E" w:rsidRDefault="00742230"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612A60CB" w14:textId="708FD0D4" w:rsidR="002A2939" w:rsidRPr="002C3C58" w:rsidRDefault="00742230"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31D03A57"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A454AD8" w14:textId="77777777" w:rsidR="00742230" w:rsidRPr="0072291E" w:rsidRDefault="00742230" w:rsidP="004E71B4">
            <w:pPr>
              <w:rPr>
                <w:rFonts w:asciiTheme="minorHAnsi" w:hAnsiTheme="minorHAnsi" w:cstheme="minorHAnsi"/>
                <w:b/>
                <w:bCs/>
                <w:color w:val="auto"/>
              </w:rPr>
            </w:pPr>
          </w:p>
          <w:p w14:paraId="1D1EBD28" w14:textId="3C539A92" w:rsidR="00742230" w:rsidRPr="0072291E" w:rsidRDefault="00742230"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7999A40A" w14:textId="106D6BB5" w:rsidR="00742230" w:rsidRPr="0072291E" w:rsidRDefault="00742230"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691C615C" w14:textId="77777777" w:rsidR="002A2939" w:rsidRPr="0072291E" w:rsidRDefault="002A2939" w:rsidP="004E71B4">
            <w:pPr>
              <w:rPr>
                <w:rFonts w:asciiTheme="minorHAnsi" w:hAnsiTheme="minorHAnsi" w:cstheme="minorHAnsi"/>
                <w:b/>
                <w:bCs/>
                <w:color w:val="auto"/>
              </w:rPr>
            </w:pPr>
          </w:p>
          <w:p w14:paraId="442B615F" w14:textId="584B488E" w:rsidR="002A2939" w:rsidRPr="002C3C58" w:rsidRDefault="002A2939" w:rsidP="002C3C58">
            <w:pPr>
              <w:rPr>
                <w:rFonts w:asciiTheme="minorHAnsi" w:hAnsiTheme="minorHAnsi" w:cstheme="minorHAnsi"/>
                <w:b/>
                <w:bCs/>
                <w:color w:val="auto"/>
              </w:rPr>
            </w:pPr>
            <w:r w:rsidRPr="0072291E">
              <w:rPr>
                <w:rFonts w:asciiTheme="minorHAnsi" w:hAnsiTheme="minorHAnsi" w:cstheme="minorHAnsi"/>
                <w:b/>
                <w:bCs/>
                <w:color w:val="auto"/>
              </w:rPr>
              <w:t>SANAT ALANI</w:t>
            </w:r>
          </w:p>
          <w:p w14:paraId="64128A24" w14:textId="5B2B4D05" w:rsidR="002A2939" w:rsidRPr="002C3C58"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2A2939" w:rsidRPr="0072291E" w14:paraId="4A293D99" w14:textId="77777777" w:rsidTr="004E71B4">
        <w:tc>
          <w:tcPr>
            <w:tcW w:w="2093" w:type="dxa"/>
          </w:tcPr>
          <w:p w14:paraId="6168E707" w14:textId="77777777" w:rsidR="002A2939" w:rsidRPr="0072291E" w:rsidRDefault="002A2939" w:rsidP="004E71B4">
            <w:pPr>
              <w:spacing w:after="200" w:line="276" w:lineRule="auto"/>
              <w:jc w:val="both"/>
              <w:rPr>
                <w:rFonts w:asciiTheme="minorHAnsi" w:eastAsia="Calibri" w:hAnsiTheme="minorHAnsi" w:cstheme="minorHAnsi"/>
                <w:b/>
                <w:bCs/>
              </w:rPr>
            </w:pPr>
          </w:p>
          <w:p w14:paraId="1073EDA2"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66DA8E31" w14:textId="77777777" w:rsidR="00742230" w:rsidRPr="0072291E" w:rsidRDefault="002A2939"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42230" w:rsidRPr="0072291E">
              <w:rPr>
                <w:rFonts w:asciiTheme="minorHAnsi" w:eastAsia="Calibri" w:hAnsiTheme="minorHAnsi" w:cstheme="minorHAnsi"/>
                <w:kern w:val="3"/>
                <w:lang w:bidi="hi-IN"/>
              </w:rPr>
              <w:t>KB2.5.Sınıflandırma Becerisi</w:t>
            </w:r>
          </w:p>
          <w:p w14:paraId="698DD041"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007B4162"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1387F212"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615E491F"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p w14:paraId="79281285"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KB2.6.Bilgi Toplama Becerisi</w:t>
            </w:r>
          </w:p>
          <w:p w14:paraId="115B8230"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7E9E274D"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1456BA33" w14:textId="77777777" w:rsidR="00742230" w:rsidRPr="0072291E" w:rsidRDefault="00742230" w:rsidP="0074223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4A701D84" w14:textId="3A5269B4" w:rsidR="002A2939" w:rsidRPr="0072291E" w:rsidRDefault="00742230" w:rsidP="004E71B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tc>
      </w:tr>
      <w:tr w:rsidR="002A2939" w:rsidRPr="0072291E" w14:paraId="02BB1520" w14:textId="77777777" w:rsidTr="004E71B4">
        <w:tc>
          <w:tcPr>
            <w:tcW w:w="2093" w:type="dxa"/>
          </w:tcPr>
          <w:p w14:paraId="2B2CFEF5" w14:textId="77777777" w:rsidR="002A2939" w:rsidRPr="0072291E" w:rsidRDefault="002A2939" w:rsidP="004E71B4">
            <w:pPr>
              <w:spacing w:after="200" w:line="276" w:lineRule="auto"/>
              <w:jc w:val="both"/>
              <w:rPr>
                <w:rFonts w:asciiTheme="minorHAnsi" w:eastAsia="Calibri" w:hAnsiTheme="minorHAnsi" w:cstheme="minorHAnsi"/>
                <w:b/>
                <w:bCs/>
              </w:rPr>
            </w:pPr>
          </w:p>
          <w:p w14:paraId="783DD7D0"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A29B46D" w14:textId="77777777" w:rsidR="00742230" w:rsidRPr="0072291E" w:rsidRDefault="00742230" w:rsidP="00742230">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1CFB8A26" w14:textId="77777777" w:rsidR="00742230" w:rsidRPr="0072291E" w:rsidRDefault="00742230" w:rsidP="00742230">
            <w:pPr>
              <w:ind w:left="105"/>
              <w:rPr>
                <w:rFonts w:asciiTheme="minorHAnsi" w:eastAsia="Calibri" w:hAnsiTheme="minorHAnsi" w:cstheme="minorHAnsi"/>
              </w:rPr>
            </w:pPr>
            <w:r w:rsidRPr="0072291E">
              <w:rPr>
                <w:rFonts w:asciiTheme="minorHAnsi" w:eastAsia="Calibri" w:hAnsiTheme="minorHAnsi" w:cstheme="minorHAnsi"/>
              </w:rPr>
              <w:t>E2.1. Empati</w:t>
            </w:r>
          </w:p>
          <w:p w14:paraId="78EF9165" w14:textId="77777777" w:rsidR="00742230" w:rsidRPr="0072291E" w:rsidRDefault="00742230" w:rsidP="00742230">
            <w:pPr>
              <w:ind w:left="105"/>
              <w:rPr>
                <w:rFonts w:asciiTheme="minorHAnsi" w:eastAsia="Calibri" w:hAnsiTheme="minorHAnsi" w:cstheme="minorHAnsi"/>
              </w:rPr>
            </w:pPr>
          </w:p>
          <w:p w14:paraId="19A9B55F" w14:textId="77777777" w:rsidR="00742230" w:rsidRPr="0072291E" w:rsidRDefault="00742230" w:rsidP="00742230">
            <w:pPr>
              <w:ind w:left="105"/>
              <w:rPr>
                <w:rFonts w:asciiTheme="minorHAnsi" w:eastAsia="Calibri" w:hAnsiTheme="minorHAnsi" w:cstheme="minorHAnsi"/>
              </w:rPr>
            </w:pPr>
            <w:r w:rsidRPr="0072291E">
              <w:rPr>
                <w:rFonts w:asciiTheme="minorHAnsi" w:eastAsia="Calibri" w:hAnsiTheme="minorHAnsi" w:cstheme="minorHAnsi"/>
              </w:rPr>
              <w:t>E2.2. Sorumluluk</w:t>
            </w:r>
          </w:p>
          <w:p w14:paraId="1E9FC3B9" w14:textId="77777777" w:rsidR="00742230" w:rsidRPr="0072291E" w:rsidRDefault="00742230" w:rsidP="00742230">
            <w:pPr>
              <w:ind w:left="105"/>
              <w:rPr>
                <w:rFonts w:asciiTheme="minorHAnsi" w:eastAsia="Calibri" w:hAnsiTheme="minorHAnsi" w:cstheme="minorHAnsi"/>
              </w:rPr>
            </w:pPr>
          </w:p>
          <w:p w14:paraId="72244B3F" w14:textId="77777777" w:rsidR="00742230" w:rsidRPr="0072291E" w:rsidRDefault="00742230" w:rsidP="00742230">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567B52E" w14:textId="77777777" w:rsidR="00742230" w:rsidRPr="0072291E" w:rsidRDefault="00742230" w:rsidP="00742230">
            <w:pPr>
              <w:ind w:left="105"/>
              <w:rPr>
                <w:rFonts w:asciiTheme="minorHAnsi" w:eastAsia="Calibri" w:hAnsiTheme="minorHAnsi" w:cstheme="minorHAnsi"/>
              </w:rPr>
            </w:pPr>
          </w:p>
          <w:p w14:paraId="269EAB4F" w14:textId="77777777" w:rsidR="00742230" w:rsidRPr="0072291E" w:rsidRDefault="00742230" w:rsidP="00742230">
            <w:pPr>
              <w:ind w:left="105"/>
              <w:rPr>
                <w:rFonts w:asciiTheme="minorHAnsi" w:eastAsia="Calibri" w:hAnsiTheme="minorHAnsi" w:cstheme="minorHAnsi"/>
              </w:rPr>
            </w:pPr>
            <w:r w:rsidRPr="0072291E">
              <w:rPr>
                <w:rFonts w:asciiTheme="minorHAnsi" w:eastAsia="Calibri" w:hAnsiTheme="minorHAnsi" w:cstheme="minorHAnsi"/>
              </w:rPr>
              <w:t>E2.4. Güven</w:t>
            </w:r>
          </w:p>
          <w:p w14:paraId="301ECA72" w14:textId="77777777" w:rsidR="00742230" w:rsidRPr="0072291E" w:rsidRDefault="00742230" w:rsidP="00742230">
            <w:pPr>
              <w:ind w:left="105"/>
              <w:rPr>
                <w:rFonts w:asciiTheme="minorHAnsi" w:eastAsia="Calibri" w:hAnsiTheme="minorHAnsi" w:cstheme="minorHAnsi"/>
              </w:rPr>
            </w:pPr>
          </w:p>
          <w:p w14:paraId="778D4C75" w14:textId="28493B9A" w:rsidR="002A2939" w:rsidRPr="0072291E" w:rsidRDefault="00742230" w:rsidP="00742230">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77B5D699" w14:textId="77777777" w:rsidTr="004E71B4">
        <w:tc>
          <w:tcPr>
            <w:tcW w:w="9212" w:type="dxa"/>
            <w:gridSpan w:val="2"/>
          </w:tcPr>
          <w:p w14:paraId="5E262066"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2D9353D6" w14:textId="77777777" w:rsidTr="004E71B4">
        <w:tc>
          <w:tcPr>
            <w:tcW w:w="2093" w:type="dxa"/>
          </w:tcPr>
          <w:p w14:paraId="15F6B1D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32D39E53" w14:textId="06ADE0EE"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7B6D92C4"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35A46762"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682A5E33" w14:textId="77777777" w:rsidR="00ED53E8"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7F1EEFF1" w14:textId="579AC953"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3C68154F" w14:textId="7644AC28"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ED53E8">
              <w:rPr>
                <w:rFonts w:asciiTheme="minorHAnsi" w:hAnsiTheme="minorHAnsi" w:cstheme="minorHAnsi"/>
              </w:rPr>
              <w:t>ği</w:t>
            </w:r>
            <w:r w:rsidRPr="0072291E">
              <w:rPr>
                <w:rFonts w:asciiTheme="minorHAnsi" w:hAnsiTheme="minorHAnsi" w:cstheme="minorHAnsi"/>
              </w:rPr>
              <w:t xml:space="preserve"> sonuna kadar devam ettirir.</w:t>
            </w:r>
          </w:p>
          <w:p w14:paraId="00063D63"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0A6DAF99"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263729A2" w14:textId="77777777" w:rsidR="00ED53E8"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2CF62FA4" w14:textId="438D7E68"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3411E538" w14:textId="7B8E6A67" w:rsidR="002A2939" w:rsidRPr="0072291E" w:rsidRDefault="00742230" w:rsidP="00742230">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r w:rsidR="002A2939" w:rsidRPr="0072291E">
              <w:rPr>
                <w:rFonts w:asciiTheme="minorHAnsi" w:hAnsiTheme="minorHAnsi" w:cstheme="minorHAnsi"/>
              </w:rPr>
              <w:t xml:space="preserve">                                                </w:t>
            </w:r>
          </w:p>
        </w:tc>
      </w:tr>
      <w:tr w:rsidR="002A2939" w:rsidRPr="0072291E" w14:paraId="39579ADF" w14:textId="77777777" w:rsidTr="004E71B4">
        <w:tc>
          <w:tcPr>
            <w:tcW w:w="2093" w:type="dxa"/>
          </w:tcPr>
          <w:p w14:paraId="0803FEF4" w14:textId="77777777" w:rsidR="002A2939" w:rsidRPr="0072291E" w:rsidRDefault="002A2939" w:rsidP="004E71B4">
            <w:pPr>
              <w:spacing w:after="200" w:line="276" w:lineRule="auto"/>
              <w:jc w:val="both"/>
              <w:rPr>
                <w:rFonts w:asciiTheme="minorHAnsi" w:eastAsia="Calibri" w:hAnsiTheme="minorHAnsi" w:cstheme="minorHAnsi"/>
                <w:b/>
                <w:bCs/>
              </w:rPr>
            </w:pPr>
          </w:p>
          <w:p w14:paraId="1C5891B0" w14:textId="77777777" w:rsidR="002A2939" w:rsidRPr="0072291E" w:rsidRDefault="002A2939" w:rsidP="004E71B4">
            <w:pPr>
              <w:spacing w:after="200" w:line="276" w:lineRule="auto"/>
              <w:jc w:val="both"/>
              <w:rPr>
                <w:rFonts w:asciiTheme="minorHAnsi" w:eastAsia="Calibri" w:hAnsiTheme="minorHAnsi" w:cstheme="minorHAnsi"/>
                <w:b/>
                <w:bCs/>
              </w:rPr>
            </w:pPr>
          </w:p>
          <w:p w14:paraId="0CD9C583"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97AEB63"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BA502AB"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4641B76"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F7E4054"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976B4C7"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58431393" w14:textId="2D44FB21"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D20 YARDIMSEVERLİK</w:t>
            </w:r>
          </w:p>
          <w:p w14:paraId="2052E311"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26DDD5E6"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2763A06A"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D20.1.2. İnsanlara yardım etmekten mutluluk duyar.</w:t>
            </w:r>
          </w:p>
          <w:p w14:paraId="340DBD67"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lastRenderedPageBreak/>
              <w:t>D20.2. Dayanışma ve fedakârlık göstermek</w:t>
            </w:r>
          </w:p>
          <w:p w14:paraId="0E27E96B"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D20.2.1. İmkânları kullanırken ihtiyaç sahiplerine öncelik verir.</w:t>
            </w:r>
          </w:p>
          <w:p w14:paraId="7A01FD19" w14:textId="2C326EE9" w:rsidR="002A2939"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D20.2.2. Yardıma muhtaç insanların duygularını anlamaya çalışır.</w:t>
            </w:r>
          </w:p>
        </w:tc>
      </w:tr>
      <w:tr w:rsidR="002A2939" w:rsidRPr="0072291E" w14:paraId="5C341AAA" w14:textId="77777777" w:rsidTr="004E71B4">
        <w:tc>
          <w:tcPr>
            <w:tcW w:w="2093" w:type="dxa"/>
          </w:tcPr>
          <w:p w14:paraId="0527982E" w14:textId="77777777" w:rsidR="002A2939" w:rsidRPr="0072291E" w:rsidRDefault="002A2939" w:rsidP="004E71B4">
            <w:pPr>
              <w:spacing w:after="200" w:line="276" w:lineRule="auto"/>
              <w:jc w:val="both"/>
              <w:rPr>
                <w:rFonts w:asciiTheme="minorHAnsi" w:eastAsia="Calibri" w:hAnsiTheme="minorHAnsi" w:cstheme="minorHAnsi"/>
                <w:b/>
                <w:bCs/>
              </w:rPr>
            </w:pPr>
          </w:p>
          <w:p w14:paraId="5B05C1A6" w14:textId="77777777" w:rsidR="002A2939" w:rsidRPr="0072291E" w:rsidRDefault="002A2939" w:rsidP="004E71B4">
            <w:pPr>
              <w:spacing w:after="200" w:line="276" w:lineRule="auto"/>
              <w:jc w:val="both"/>
              <w:rPr>
                <w:rFonts w:asciiTheme="minorHAnsi" w:eastAsia="Calibri" w:hAnsiTheme="minorHAnsi" w:cstheme="minorHAnsi"/>
                <w:b/>
                <w:bCs/>
              </w:rPr>
            </w:pPr>
          </w:p>
          <w:p w14:paraId="06E2EC34" w14:textId="77777777" w:rsidR="002A2939" w:rsidRPr="0072291E" w:rsidRDefault="002A2939" w:rsidP="004E71B4">
            <w:pPr>
              <w:spacing w:after="200" w:line="276" w:lineRule="auto"/>
              <w:jc w:val="both"/>
              <w:rPr>
                <w:rFonts w:asciiTheme="minorHAnsi" w:eastAsia="Calibri" w:hAnsiTheme="minorHAnsi" w:cstheme="minorHAnsi"/>
                <w:b/>
                <w:bCs/>
              </w:rPr>
            </w:pPr>
          </w:p>
          <w:p w14:paraId="4A8C33C6" w14:textId="77777777" w:rsidR="002A2939" w:rsidRPr="0072291E" w:rsidRDefault="002A2939" w:rsidP="004E71B4">
            <w:pPr>
              <w:spacing w:after="200" w:line="276" w:lineRule="auto"/>
              <w:jc w:val="both"/>
              <w:rPr>
                <w:rFonts w:asciiTheme="minorHAnsi" w:eastAsia="Calibri" w:hAnsiTheme="minorHAnsi" w:cstheme="minorHAnsi"/>
                <w:b/>
                <w:bCs/>
              </w:rPr>
            </w:pPr>
          </w:p>
          <w:p w14:paraId="7FAB0533" w14:textId="77777777" w:rsidR="002A2939" w:rsidRPr="0072291E" w:rsidRDefault="002A2939" w:rsidP="004E71B4">
            <w:pPr>
              <w:spacing w:after="200" w:line="276" w:lineRule="auto"/>
              <w:jc w:val="both"/>
              <w:rPr>
                <w:rFonts w:asciiTheme="minorHAnsi" w:eastAsia="Calibri" w:hAnsiTheme="minorHAnsi" w:cstheme="minorHAnsi"/>
                <w:b/>
                <w:bCs/>
              </w:rPr>
            </w:pPr>
          </w:p>
          <w:p w14:paraId="5EF3604C" w14:textId="77777777" w:rsidR="002A2939" w:rsidRPr="0072291E" w:rsidRDefault="002A2939" w:rsidP="004E71B4">
            <w:pPr>
              <w:spacing w:after="200" w:line="276" w:lineRule="auto"/>
              <w:jc w:val="both"/>
              <w:rPr>
                <w:rFonts w:asciiTheme="minorHAnsi" w:eastAsia="Calibri" w:hAnsiTheme="minorHAnsi" w:cstheme="minorHAnsi"/>
                <w:b/>
                <w:bCs/>
              </w:rPr>
            </w:pPr>
          </w:p>
          <w:p w14:paraId="39C23DA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BC49ED6"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1BDE0A1B" w14:textId="4A62DB35"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30365D9D"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30B22588" w14:textId="50D373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D568F8C" w14:textId="656B5C0F"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3CCDD017"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C30D32C" w14:textId="62B790C0"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82210CF"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DEB962A" w14:textId="77777777"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21EC8F3E" w14:textId="219F1F40" w:rsidR="00742230" w:rsidRPr="0072291E" w:rsidRDefault="00742230" w:rsidP="00742230">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6F046916" w14:textId="707E9511" w:rsidR="002A2939" w:rsidRPr="00ED53E8" w:rsidRDefault="00742230" w:rsidP="004E71B4">
            <w:pPr>
              <w:spacing w:after="200" w:line="276" w:lineRule="auto"/>
              <w:jc w:val="both"/>
              <w:rPr>
                <w:rFonts w:asciiTheme="minorHAnsi" w:eastAsia="Calibri" w:hAnsiTheme="minorHAnsi" w:cstheme="minorHAnsi"/>
                <w:color w:val="auto"/>
              </w:rPr>
            </w:pPr>
            <w:r w:rsidRPr="0072291E">
              <w:rPr>
                <w:rFonts w:asciiTheme="minorHAnsi" w:hAnsiTheme="minorHAnsi" w:cstheme="minorHAnsi"/>
              </w:rPr>
              <w:t>a. Dinledikleri/izledikleri iletilerde yer alan bilgiler ile günlük yaşamı arasında ilişki kurar.</w:t>
            </w:r>
          </w:p>
          <w:p w14:paraId="17407552"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1E5A0C4" w14:textId="77777777" w:rsidR="00742230" w:rsidRPr="0072291E" w:rsidRDefault="00742230" w:rsidP="004E71B4">
            <w:pPr>
              <w:rPr>
                <w:rFonts w:asciiTheme="minorHAnsi" w:hAnsiTheme="minorHAnsi" w:cstheme="minorHAnsi"/>
                <w:b/>
                <w:bCs/>
                <w:color w:val="auto"/>
              </w:rPr>
            </w:pPr>
          </w:p>
          <w:p w14:paraId="2D237AD5"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HSAB1.1. Büyük Kas Becerileri</w:t>
            </w:r>
          </w:p>
          <w:p w14:paraId="452C0B74"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45C04552"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7C302F01"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5F883FDC" w14:textId="77777777" w:rsidR="00742230" w:rsidRPr="0072291E" w:rsidRDefault="00742230" w:rsidP="00742230">
            <w:pPr>
              <w:rPr>
                <w:rFonts w:asciiTheme="minorHAnsi" w:hAnsiTheme="minorHAnsi" w:cstheme="minorHAnsi"/>
                <w:color w:val="auto"/>
              </w:rPr>
            </w:pPr>
          </w:p>
          <w:p w14:paraId="0906B690"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61966B68"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62A35E5A" w14:textId="77777777" w:rsidR="00742230" w:rsidRPr="0072291E" w:rsidRDefault="00742230" w:rsidP="00742230">
            <w:pPr>
              <w:rPr>
                <w:rFonts w:asciiTheme="minorHAnsi" w:hAnsiTheme="minorHAnsi" w:cstheme="minorHAnsi"/>
                <w:color w:val="auto"/>
              </w:rPr>
            </w:pPr>
          </w:p>
          <w:p w14:paraId="3067A047"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127C87C2"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4E70C749" w14:textId="77777777" w:rsidR="00742230" w:rsidRPr="0072291E" w:rsidRDefault="00742230" w:rsidP="00742230">
            <w:pPr>
              <w:rPr>
                <w:rFonts w:asciiTheme="minorHAnsi" w:hAnsiTheme="minorHAnsi" w:cstheme="minorHAnsi"/>
                <w:color w:val="auto"/>
              </w:rPr>
            </w:pPr>
          </w:p>
          <w:p w14:paraId="579A22FF"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HSAB1.2.Küçük Kas Becerileri</w:t>
            </w:r>
          </w:p>
          <w:p w14:paraId="4F3D648E"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01478637"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 xml:space="preserve">HSAB.2. Farklı ebat ve özellikteki nesneleri etkin bir şekilde </w:t>
            </w:r>
            <w:r w:rsidRPr="0072291E">
              <w:rPr>
                <w:rFonts w:asciiTheme="minorHAnsi" w:hAnsiTheme="minorHAnsi" w:cstheme="minorHAnsi"/>
                <w:color w:val="auto"/>
              </w:rPr>
              <w:lastRenderedPageBreak/>
              <w:t>kullanabilme</w:t>
            </w:r>
          </w:p>
          <w:p w14:paraId="2FF48B4D" w14:textId="77777777" w:rsidR="00742230"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EE175E0" w14:textId="5390DFF7" w:rsidR="002A2939" w:rsidRPr="0072291E" w:rsidRDefault="00742230" w:rsidP="00742230">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4A73D6DC" w14:textId="77777777" w:rsidR="002A2939" w:rsidRPr="0072291E" w:rsidRDefault="002A2939" w:rsidP="004E71B4">
            <w:pPr>
              <w:ind w:left="105"/>
              <w:rPr>
                <w:rFonts w:asciiTheme="minorHAnsi" w:hAnsiTheme="minorHAnsi" w:cstheme="minorHAnsi"/>
                <w:color w:val="FF0000"/>
              </w:rPr>
            </w:pPr>
          </w:p>
          <w:p w14:paraId="5906908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BE2BC37"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45B86E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7652848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6B26B88"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5D42770" w14:textId="77777777" w:rsidR="002A2939" w:rsidRPr="0072291E" w:rsidRDefault="002A2939" w:rsidP="004E71B4">
            <w:pPr>
              <w:ind w:left="105"/>
              <w:rPr>
                <w:rFonts w:asciiTheme="minorHAnsi" w:hAnsiTheme="minorHAnsi" w:cstheme="minorHAnsi"/>
              </w:rPr>
            </w:pPr>
          </w:p>
          <w:p w14:paraId="06F99DCD"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1277819" w14:textId="77777777" w:rsidR="002A2939" w:rsidRPr="0072291E" w:rsidRDefault="002A2939" w:rsidP="00ED53E8">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52371A84" w14:textId="77777777" w:rsidR="002A2939" w:rsidRPr="0072291E" w:rsidRDefault="002A2939" w:rsidP="00ED53E8">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721E84DC" w14:textId="77777777" w:rsidR="002A2939" w:rsidRPr="0072291E" w:rsidRDefault="002A2939" w:rsidP="004E71B4">
            <w:pPr>
              <w:rPr>
                <w:rFonts w:asciiTheme="minorHAnsi" w:hAnsiTheme="minorHAnsi" w:cstheme="minorHAnsi"/>
                <w:b/>
                <w:bCs/>
                <w:color w:val="auto"/>
              </w:rPr>
            </w:pPr>
          </w:p>
          <w:p w14:paraId="17DBE396"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67FB673" w14:textId="77777777" w:rsidR="00742230" w:rsidRPr="0072291E" w:rsidRDefault="00742230" w:rsidP="004E71B4">
            <w:pPr>
              <w:rPr>
                <w:rFonts w:asciiTheme="minorHAnsi" w:hAnsiTheme="minorHAnsi" w:cstheme="minorHAnsi"/>
                <w:b/>
                <w:bCs/>
                <w:color w:val="auto"/>
              </w:rPr>
            </w:pPr>
          </w:p>
          <w:p w14:paraId="6858D41B"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2CE0C1E"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25B39B7D"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7BAE991D" w14:textId="43299D91"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7434D6F5"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3A8D5CF6" w14:textId="2E8EAF33" w:rsidR="002A2939" w:rsidRPr="00ED53E8" w:rsidRDefault="00742230" w:rsidP="00ED53E8">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tc>
      </w:tr>
      <w:tr w:rsidR="002A2939" w:rsidRPr="0072291E" w14:paraId="43BC2CC3" w14:textId="77777777" w:rsidTr="004E71B4">
        <w:tc>
          <w:tcPr>
            <w:tcW w:w="2093" w:type="dxa"/>
          </w:tcPr>
          <w:p w14:paraId="67669C85" w14:textId="77777777" w:rsidR="002A2939" w:rsidRPr="0072291E" w:rsidRDefault="002A2939" w:rsidP="004E71B4">
            <w:pPr>
              <w:spacing w:after="200" w:line="276" w:lineRule="auto"/>
              <w:jc w:val="both"/>
              <w:rPr>
                <w:rFonts w:asciiTheme="minorHAnsi" w:eastAsia="Calibri" w:hAnsiTheme="minorHAnsi" w:cstheme="minorHAnsi"/>
                <w:b/>
                <w:bCs/>
              </w:rPr>
            </w:pPr>
          </w:p>
          <w:p w14:paraId="668F780D"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8FD6D7B" w14:textId="27AF490D"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6A653D" w:rsidRPr="0072291E">
              <w:rPr>
                <w:rFonts w:asciiTheme="minorHAnsi" w:hAnsiTheme="minorHAnsi" w:cstheme="minorHAnsi"/>
              </w:rPr>
              <w:t>Öğretmen</w:t>
            </w:r>
          </w:p>
          <w:p w14:paraId="1D5DCA99" w14:textId="1B1C20BF"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6A653D" w:rsidRPr="0072291E">
              <w:rPr>
                <w:rFonts w:asciiTheme="minorHAnsi" w:eastAsia="Calibri" w:hAnsiTheme="minorHAnsi" w:cstheme="minorHAnsi"/>
                <w:bCs/>
              </w:rPr>
              <w:t>Renk tonları, Boyut: Uzun-kısa</w:t>
            </w:r>
          </w:p>
          <w:p w14:paraId="32320AED" w14:textId="77777777" w:rsidR="002A2939" w:rsidRPr="0072291E" w:rsidRDefault="002A2939" w:rsidP="004E71B4">
            <w:pPr>
              <w:spacing w:after="200" w:line="276" w:lineRule="auto"/>
              <w:jc w:val="both"/>
              <w:rPr>
                <w:rFonts w:asciiTheme="minorHAnsi" w:eastAsia="Calibri" w:hAnsiTheme="minorHAnsi" w:cstheme="minorHAnsi"/>
              </w:rPr>
            </w:pPr>
          </w:p>
          <w:p w14:paraId="7734E82E" w14:textId="32E4041B" w:rsidR="002A2939" w:rsidRPr="00ED53E8" w:rsidRDefault="002A2939" w:rsidP="00ED53E8">
            <w:pPr>
              <w:rPr>
                <w:rFonts w:asciiTheme="minorHAnsi" w:hAnsiTheme="minorHAnsi" w:cstheme="minorHAnsi"/>
                <w:b/>
              </w:rPr>
            </w:pPr>
            <w:r w:rsidRPr="0072291E">
              <w:rPr>
                <w:rFonts w:asciiTheme="minorHAnsi" w:eastAsia="Calibri" w:hAnsiTheme="minorHAnsi" w:cstheme="minorHAnsi"/>
                <w:b/>
              </w:rPr>
              <w:t xml:space="preserve">Materyaller: </w:t>
            </w:r>
            <w:proofErr w:type="gramStart"/>
            <w:r w:rsidR="006A653D" w:rsidRPr="0072291E">
              <w:rPr>
                <w:rFonts w:asciiTheme="minorHAnsi" w:eastAsia="Calibri" w:hAnsiTheme="minorHAnsi" w:cstheme="minorHAnsi"/>
                <w:bCs/>
              </w:rPr>
              <w:t>Kağıt</w:t>
            </w:r>
            <w:proofErr w:type="gramEnd"/>
            <w:r w:rsidR="006A653D" w:rsidRPr="0072291E">
              <w:rPr>
                <w:rFonts w:asciiTheme="minorHAnsi" w:eastAsia="Calibri" w:hAnsiTheme="minorHAnsi" w:cstheme="minorHAnsi"/>
                <w:bCs/>
              </w:rPr>
              <w:t>, makas, renkli küpler</w:t>
            </w:r>
          </w:p>
        </w:tc>
      </w:tr>
    </w:tbl>
    <w:p w14:paraId="250E1F04" w14:textId="77777777" w:rsidR="002A2939" w:rsidRPr="0072291E" w:rsidRDefault="002A2939" w:rsidP="002A2939">
      <w:pPr>
        <w:spacing w:after="200" w:line="276" w:lineRule="auto"/>
        <w:jc w:val="both"/>
        <w:rPr>
          <w:rFonts w:eastAsia="Calibri" w:cstheme="minorHAnsi"/>
          <w:sz w:val="24"/>
          <w:szCs w:val="24"/>
        </w:rPr>
      </w:pPr>
    </w:p>
    <w:p w14:paraId="29C89EB1" w14:textId="77777777" w:rsidR="002A2939" w:rsidRPr="0072291E" w:rsidRDefault="002A2939" w:rsidP="00ED53E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2A6DB33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7CB5A9"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A35124" w14:textId="707E4BB5" w:rsidR="006A653D" w:rsidRPr="0072291E" w:rsidRDefault="006A653D" w:rsidP="006A653D">
            <w:pPr>
              <w:rPr>
                <w:rFonts w:eastAsia="Calibri" w:cstheme="minorHAnsi"/>
                <w:sz w:val="24"/>
                <w:szCs w:val="24"/>
              </w:rPr>
            </w:pPr>
            <w:r w:rsidRPr="0072291E">
              <w:rPr>
                <w:rFonts w:eastAsia="Calibri" w:cstheme="minorHAnsi"/>
                <w:sz w:val="24"/>
                <w:szCs w:val="24"/>
              </w:rPr>
              <w:t>Öğretmen çocukları karşılar. Çocuklar yere otururlar. Takvim ve hava durumu etkinliği yapılır.  Öğretmen aşağıda gösterilen sözleri söyler, devinimleri yapar. Çocuklar da aynı devinimleri öğretmene öykünerek yaparlar.</w:t>
            </w:r>
          </w:p>
          <w:p w14:paraId="7F6CB428" w14:textId="77777777" w:rsidR="006A653D" w:rsidRPr="0072291E" w:rsidRDefault="006A653D" w:rsidP="006A653D">
            <w:pPr>
              <w:rPr>
                <w:rFonts w:eastAsia="Calibri" w:cstheme="minorHAnsi"/>
                <w:sz w:val="24"/>
                <w:szCs w:val="24"/>
              </w:rPr>
            </w:pPr>
            <w:r w:rsidRPr="0072291E">
              <w:rPr>
                <w:rFonts w:eastAsia="Calibri" w:cstheme="minorHAnsi"/>
                <w:sz w:val="24"/>
                <w:szCs w:val="24"/>
              </w:rPr>
              <w:t>Başını çevir, çevir (Başlar soldan sağa, sağdan sola çevrilir.)</w:t>
            </w:r>
          </w:p>
          <w:p w14:paraId="084859D2" w14:textId="77777777" w:rsidR="006A653D" w:rsidRPr="0072291E" w:rsidRDefault="006A653D" w:rsidP="006A653D">
            <w:pPr>
              <w:rPr>
                <w:rFonts w:eastAsia="Calibri" w:cstheme="minorHAnsi"/>
                <w:sz w:val="24"/>
                <w:szCs w:val="24"/>
              </w:rPr>
            </w:pPr>
            <w:r w:rsidRPr="0072291E">
              <w:rPr>
                <w:rFonts w:eastAsia="Calibri" w:cstheme="minorHAnsi"/>
                <w:sz w:val="24"/>
                <w:szCs w:val="24"/>
              </w:rPr>
              <w:t>Başını salla, salla (Başlar sağa, sola, öne, arkaya sallanır.)</w:t>
            </w:r>
          </w:p>
          <w:p w14:paraId="5AAA875B" w14:textId="77777777" w:rsidR="006A653D" w:rsidRPr="0072291E" w:rsidRDefault="006A653D" w:rsidP="006A653D">
            <w:pPr>
              <w:rPr>
                <w:rFonts w:eastAsia="Calibri" w:cstheme="minorHAnsi"/>
                <w:sz w:val="24"/>
                <w:szCs w:val="24"/>
              </w:rPr>
            </w:pPr>
            <w:r w:rsidRPr="0072291E">
              <w:rPr>
                <w:rFonts w:eastAsia="Calibri" w:cstheme="minorHAnsi"/>
                <w:sz w:val="24"/>
                <w:szCs w:val="24"/>
              </w:rPr>
              <w:t>Kolunu çevir, çevir (Kollar önden arkaya, arkadan öne çevrilir.)</w:t>
            </w:r>
          </w:p>
          <w:p w14:paraId="1B51C134" w14:textId="5B17A57E" w:rsidR="002A2939" w:rsidRPr="0072291E" w:rsidRDefault="006A653D" w:rsidP="006A653D">
            <w:pPr>
              <w:rPr>
                <w:rFonts w:eastAsia="Calibri" w:cstheme="minorHAnsi"/>
                <w:sz w:val="24"/>
                <w:szCs w:val="24"/>
              </w:rPr>
            </w:pPr>
            <w:r w:rsidRPr="0072291E">
              <w:rPr>
                <w:rFonts w:eastAsia="Calibri" w:cstheme="minorHAnsi"/>
                <w:sz w:val="24"/>
                <w:szCs w:val="24"/>
              </w:rPr>
              <w:lastRenderedPageBreak/>
              <w:t>Kolunu salla, salla (Kollar, aşağıya indirilir, avuçlar yere, birbirine koşut olarak önde tutulur, soldan sağa, sağdan sola sallanır. Sonra yine iki kol birbirine koşut olarak ön tarafta bir daire çizecek biçimde sallanır.)</w:t>
            </w:r>
          </w:p>
        </w:tc>
      </w:tr>
      <w:tr w:rsidR="002A2939" w:rsidRPr="0072291E" w14:paraId="03DE7FC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804DB2"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4E3178E9"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854EA" w14:textId="382B5F08" w:rsidR="002A2939" w:rsidRPr="0072291E" w:rsidRDefault="00742230"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Oyun alanına yönlendirilir. Sabah sporu yaptıktan sonra çocuklardan müzik eşliğinde yerdeki elmaları bulmaları istenir.</w:t>
            </w:r>
          </w:p>
        </w:tc>
      </w:tr>
      <w:tr w:rsidR="002A2939" w:rsidRPr="0072291E" w14:paraId="59263B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D8EF48"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60458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258BBA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1243E4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67500C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71AACE5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0BAE4D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CE9715B"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2AE8FD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DD0240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5024DD3"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4707431" w14:textId="72E98E8B"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D53E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5B28F1D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D092DE"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A6D185" w14:textId="77777777" w:rsidR="002A2939" w:rsidRPr="00ED53E8" w:rsidRDefault="006A653D" w:rsidP="004E71B4">
            <w:pPr>
              <w:rPr>
                <w:rFonts w:eastAsia="Calibri" w:cstheme="minorHAnsi"/>
                <w:b/>
                <w:bCs/>
                <w:sz w:val="24"/>
                <w:szCs w:val="24"/>
              </w:rPr>
            </w:pPr>
            <w:r w:rsidRPr="00ED53E8">
              <w:rPr>
                <w:rFonts w:eastAsia="Calibri" w:cstheme="minorHAnsi"/>
                <w:b/>
                <w:bCs/>
                <w:sz w:val="24"/>
                <w:szCs w:val="24"/>
              </w:rPr>
              <w:t>SANAT-OYUN (Bütünleştirilmiş Küçük Grup Etkinliği)</w:t>
            </w:r>
          </w:p>
          <w:p w14:paraId="774BAAD8" w14:textId="63FA48B1" w:rsidR="006A653D" w:rsidRPr="0072291E" w:rsidRDefault="006A653D" w:rsidP="006A653D">
            <w:pPr>
              <w:rPr>
                <w:rFonts w:eastAsia="Calibri" w:cstheme="minorHAnsi"/>
                <w:sz w:val="24"/>
                <w:szCs w:val="24"/>
              </w:rPr>
            </w:pPr>
            <w:r w:rsidRPr="00ED53E8">
              <w:rPr>
                <w:rFonts w:eastAsia="Calibri" w:cstheme="minorHAnsi"/>
                <w:b/>
                <w:bCs/>
                <w:sz w:val="24"/>
                <w:szCs w:val="24"/>
              </w:rPr>
              <w:t>ZİNCİR YAPIMI:</w:t>
            </w:r>
            <w:r w:rsidRPr="0072291E">
              <w:rPr>
                <w:rFonts w:eastAsia="Calibri" w:cstheme="minorHAnsi"/>
                <w:sz w:val="24"/>
                <w:szCs w:val="24"/>
              </w:rPr>
              <w:t xml:space="preserve"> Öğretmen çocuklara makaslarını dağıtır. Çocuklardan düz çizgiler çizilmiş kağıtları makaslarıyla kesmelerini ister. Öğretmen çocuklara rehberlik eder.  Kesilen şeritler birbirlerine eklenerek zincir yapılır. Zincir ip gibi kullanılarak iki sandalyenin arasına bağlanır. Çocuklar sırasıyla zincirin üzerinden atlar. </w:t>
            </w:r>
            <w:r w:rsidR="00742230" w:rsidRPr="0072291E">
              <w:rPr>
                <w:rFonts w:eastAsia="Calibri" w:cstheme="minorHAnsi"/>
                <w:sz w:val="24"/>
                <w:szCs w:val="24"/>
              </w:rPr>
              <w:t>SDB1.2.SB2.G1.</w:t>
            </w:r>
            <w:r w:rsidR="00742230" w:rsidRPr="0072291E">
              <w:rPr>
                <w:rFonts w:cstheme="minorHAnsi"/>
                <w:sz w:val="24"/>
                <w:szCs w:val="24"/>
              </w:rPr>
              <w:t xml:space="preserve"> </w:t>
            </w:r>
            <w:r w:rsidR="00742230" w:rsidRPr="0072291E">
              <w:rPr>
                <w:rFonts w:eastAsia="Calibri" w:cstheme="minorHAnsi"/>
                <w:sz w:val="24"/>
                <w:szCs w:val="24"/>
              </w:rPr>
              <w:t>SNAB4.SB1.</w:t>
            </w:r>
          </w:p>
          <w:p w14:paraId="662DEA8B" w14:textId="423BEE8B" w:rsidR="006A653D" w:rsidRPr="0072291E" w:rsidRDefault="006A653D" w:rsidP="006A653D">
            <w:pPr>
              <w:rPr>
                <w:rFonts w:eastAsia="Calibri" w:cstheme="minorHAnsi"/>
                <w:sz w:val="24"/>
                <w:szCs w:val="24"/>
              </w:rPr>
            </w:pPr>
            <w:r w:rsidRPr="0072291E">
              <w:rPr>
                <w:rFonts w:eastAsia="Calibri" w:cstheme="minorHAnsi"/>
                <w:sz w:val="24"/>
                <w:szCs w:val="24"/>
              </w:rPr>
              <w:t xml:space="preserve">                                                                                                                                       </w:t>
            </w:r>
            <w:r w:rsidRPr="00ED53E8">
              <w:rPr>
                <w:rFonts w:eastAsia="Calibri" w:cstheme="minorHAnsi"/>
                <w:b/>
                <w:bCs/>
                <w:sz w:val="24"/>
                <w:szCs w:val="24"/>
              </w:rPr>
              <w:t>OYUN:</w:t>
            </w:r>
            <w:r w:rsidRPr="0072291E">
              <w:rPr>
                <w:rFonts w:eastAsia="Calibri" w:cstheme="minorHAnsi"/>
                <w:sz w:val="24"/>
                <w:szCs w:val="24"/>
              </w:rPr>
              <w:t xml:space="preserve"> Öğretmen çocukları oyun alanına alır ve her çocuğa kırmızı, </w:t>
            </w:r>
            <w:r w:rsidRPr="0072291E">
              <w:rPr>
                <w:rFonts w:eastAsia="Calibri" w:cstheme="minorHAnsi"/>
                <w:sz w:val="24"/>
                <w:szCs w:val="24"/>
              </w:rPr>
              <w:lastRenderedPageBreak/>
              <w:t>sarı, mavi renkli boncuklar ve ipler verir.  Oyun Legoları üst üste sıralama olarak da oynanabilir. Öğretmen eline kenarları 2 yüzü kırmızı, 2 yüzü sarı, 2 yüzü mavi renkli küp alır ya da bir torbaya 3 rengin olduğu toplar koyarak bakmadan çeker.  Öğretmen küpü atar ya da torbadan top çeker, hangi renk gelirse çocuklar o renk boncuğu ipe geçirir ya da legoyu sıralar. Oyun çocuklar sıkılana kadar devam eder.</w:t>
            </w:r>
            <w:r w:rsidR="00742230" w:rsidRPr="0072291E">
              <w:rPr>
                <w:rFonts w:cstheme="minorHAnsi"/>
                <w:sz w:val="24"/>
                <w:szCs w:val="24"/>
              </w:rPr>
              <w:t xml:space="preserve"> </w:t>
            </w:r>
            <w:r w:rsidR="00742230" w:rsidRPr="0072291E">
              <w:rPr>
                <w:rFonts w:eastAsia="Calibri" w:cstheme="minorHAnsi"/>
                <w:sz w:val="24"/>
                <w:szCs w:val="24"/>
              </w:rPr>
              <w:t>E2.5.</w:t>
            </w:r>
          </w:p>
          <w:p w14:paraId="18281AD6" w14:textId="77777777" w:rsidR="006A653D" w:rsidRPr="00ED53E8" w:rsidRDefault="006A653D" w:rsidP="006A653D">
            <w:pPr>
              <w:rPr>
                <w:rFonts w:eastAsia="Calibri" w:cstheme="minorHAnsi"/>
                <w:b/>
                <w:bCs/>
                <w:sz w:val="24"/>
                <w:szCs w:val="24"/>
              </w:rPr>
            </w:pPr>
            <w:r w:rsidRPr="00ED53E8">
              <w:rPr>
                <w:rFonts w:eastAsia="Calibri" w:cstheme="minorHAnsi"/>
                <w:b/>
                <w:bCs/>
                <w:sz w:val="24"/>
                <w:szCs w:val="24"/>
              </w:rPr>
              <w:t>TÜRKÇE-MÜZİK (Bütünleştirilmiş Küçük Grup Etkinliği)</w:t>
            </w:r>
          </w:p>
          <w:p w14:paraId="7940E063" w14:textId="77777777" w:rsidR="006A653D" w:rsidRPr="0072291E" w:rsidRDefault="006A653D" w:rsidP="006A653D">
            <w:pPr>
              <w:rPr>
                <w:rFonts w:eastAsia="Calibri" w:cstheme="minorHAnsi"/>
                <w:sz w:val="24"/>
                <w:szCs w:val="24"/>
              </w:rPr>
            </w:pPr>
            <w:r w:rsidRPr="0072291E">
              <w:rPr>
                <w:rFonts w:eastAsia="Calibri" w:cstheme="minorHAnsi"/>
                <w:sz w:val="24"/>
                <w:szCs w:val="24"/>
              </w:rPr>
              <w:t>Çocuklar minderlere alınır “Elma Kurdu” parmak oyunu oynanır.</w:t>
            </w:r>
          </w:p>
          <w:p w14:paraId="48ED25FC" w14:textId="77777777" w:rsidR="006A653D" w:rsidRPr="00ED53E8" w:rsidRDefault="006A653D" w:rsidP="006A653D">
            <w:pPr>
              <w:rPr>
                <w:rFonts w:eastAsia="Calibri" w:cstheme="minorHAnsi"/>
                <w:b/>
                <w:bCs/>
                <w:sz w:val="24"/>
                <w:szCs w:val="24"/>
              </w:rPr>
            </w:pPr>
            <w:r w:rsidRPr="00ED53E8">
              <w:rPr>
                <w:rFonts w:eastAsia="Calibri" w:cstheme="minorHAnsi"/>
                <w:b/>
                <w:bCs/>
                <w:sz w:val="24"/>
                <w:szCs w:val="24"/>
              </w:rPr>
              <w:t>Elma Kurdu</w:t>
            </w:r>
          </w:p>
          <w:p w14:paraId="4CD6FD4D" w14:textId="77777777" w:rsidR="006A653D" w:rsidRPr="0072291E" w:rsidRDefault="006A653D" w:rsidP="006A653D">
            <w:pPr>
              <w:rPr>
                <w:rFonts w:eastAsia="Calibri" w:cstheme="minorHAnsi"/>
                <w:sz w:val="24"/>
                <w:szCs w:val="24"/>
              </w:rPr>
            </w:pPr>
            <w:r w:rsidRPr="0072291E">
              <w:rPr>
                <w:rFonts w:eastAsia="Calibri" w:cstheme="minorHAnsi"/>
                <w:sz w:val="24"/>
                <w:szCs w:val="24"/>
              </w:rPr>
              <w:t>Ben bir elma kurduyum. (İşaret parmağı gösterilir.)</w:t>
            </w:r>
          </w:p>
          <w:p w14:paraId="6EC05B1F" w14:textId="77777777" w:rsidR="006A653D" w:rsidRPr="0072291E" w:rsidRDefault="006A653D" w:rsidP="006A653D">
            <w:pPr>
              <w:rPr>
                <w:rFonts w:eastAsia="Calibri" w:cstheme="minorHAnsi"/>
                <w:sz w:val="24"/>
                <w:szCs w:val="24"/>
              </w:rPr>
            </w:pPr>
            <w:r w:rsidRPr="0072291E">
              <w:rPr>
                <w:rFonts w:eastAsia="Calibri" w:cstheme="minorHAnsi"/>
                <w:sz w:val="24"/>
                <w:szCs w:val="24"/>
              </w:rPr>
              <w:t>Nerede elma görsem hemen süzerim. (Aşağı doğru süzme hareketi yapılır.)</w:t>
            </w:r>
          </w:p>
          <w:p w14:paraId="6474A088" w14:textId="77777777" w:rsidR="006A653D" w:rsidRPr="0072291E" w:rsidRDefault="006A653D" w:rsidP="006A653D">
            <w:pPr>
              <w:rPr>
                <w:rFonts w:eastAsia="Calibri" w:cstheme="minorHAnsi"/>
                <w:sz w:val="24"/>
                <w:szCs w:val="24"/>
              </w:rPr>
            </w:pPr>
            <w:r w:rsidRPr="0072291E">
              <w:rPr>
                <w:rFonts w:eastAsia="Calibri" w:cstheme="minorHAnsi"/>
                <w:sz w:val="24"/>
                <w:szCs w:val="24"/>
              </w:rPr>
              <w:t>Kırt kırt kırt (Ellerle yeme hareketi yapılır.)</w:t>
            </w:r>
          </w:p>
          <w:p w14:paraId="693F6D60" w14:textId="77777777" w:rsidR="006A653D" w:rsidRPr="0072291E" w:rsidRDefault="006A653D" w:rsidP="006A653D">
            <w:pPr>
              <w:rPr>
                <w:rFonts w:eastAsia="Calibri" w:cstheme="minorHAnsi"/>
                <w:sz w:val="24"/>
                <w:szCs w:val="24"/>
              </w:rPr>
            </w:pPr>
            <w:proofErr w:type="spellStart"/>
            <w:r w:rsidRPr="0072291E">
              <w:rPr>
                <w:rFonts w:eastAsia="Calibri" w:cstheme="minorHAnsi"/>
                <w:sz w:val="24"/>
                <w:szCs w:val="24"/>
              </w:rPr>
              <w:t>Narinininom</w:t>
            </w:r>
            <w:proofErr w:type="spellEnd"/>
            <w:r w:rsidRPr="0072291E">
              <w:rPr>
                <w:rFonts w:eastAsia="Calibri" w:cstheme="minorHAnsi"/>
                <w:sz w:val="24"/>
                <w:szCs w:val="24"/>
              </w:rPr>
              <w:t xml:space="preserve"> (Eller bele konur ve sallanır.)</w:t>
            </w:r>
          </w:p>
          <w:p w14:paraId="4153F243" w14:textId="77777777" w:rsidR="006A653D" w:rsidRPr="0072291E" w:rsidRDefault="006A653D" w:rsidP="006A653D">
            <w:pPr>
              <w:rPr>
                <w:rFonts w:eastAsia="Calibri" w:cstheme="minorHAnsi"/>
                <w:sz w:val="24"/>
                <w:szCs w:val="24"/>
              </w:rPr>
            </w:pPr>
            <w:r w:rsidRPr="0072291E">
              <w:rPr>
                <w:rFonts w:eastAsia="Calibri" w:cstheme="minorHAnsi"/>
                <w:sz w:val="24"/>
                <w:szCs w:val="24"/>
              </w:rPr>
              <w:t>Ben bir dalda elmayım. (Eller birbirine kenetlenir elma seklinde.)</w:t>
            </w:r>
          </w:p>
          <w:p w14:paraId="4C81CDE1" w14:textId="77777777" w:rsidR="006A653D" w:rsidRPr="0072291E" w:rsidRDefault="006A653D" w:rsidP="006A653D">
            <w:pPr>
              <w:rPr>
                <w:rFonts w:eastAsia="Calibri" w:cstheme="minorHAnsi"/>
                <w:sz w:val="24"/>
                <w:szCs w:val="24"/>
              </w:rPr>
            </w:pPr>
            <w:r w:rsidRPr="0072291E">
              <w:rPr>
                <w:rFonts w:eastAsia="Calibri" w:cstheme="minorHAnsi"/>
                <w:sz w:val="24"/>
                <w:szCs w:val="24"/>
              </w:rPr>
              <w:t>Olgunlaştım sormayın. (Eller birbirine kenetlenir ve sallanır.)</w:t>
            </w:r>
          </w:p>
          <w:p w14:paraId="2AC40CE7" w14:textId="77777777" w:rsidR="006A653D" w:rsidRPr="0072291E" w:rsidRDefault="006A653D" w:rsidP="006A653D">
            <w:pPr>
              <w:rPr>
                <w:rFonts w:eastAsia="Calibri" w:cstheme="minorHAnsi"/>
                <w:sz w:val="24"/>
                <w:szCs w:val="24"/>
              </w:rPr>
            </w:pPr>
            <w:r w:rsidRPr="0072291E">
              <w:rPr>
                <w:rFonts w:eastAsia="Calibri" w:cstheme="minorHAnsi"/>
                <w:sz w:val="24"/>
                <w:szCs w:val="24"/>
              </w:rPr>
              <w:t>İçime yaramaz bir kurt düştü. (Eller karna vurulur.)</w:t>
            </w:r>
          </w:p>
          <w:p w14:paraId="3E2FBD6E" w14:textId="77777777" w:rsidR="006A653D" w:rsidRPr="0072291E" w:rsidRDefault="006A653D" w:rsidP="006A653D">
            <w:pPr>
              <w:rPr>
                <w:rFonts w:eastAsia="Calibri" w:cstheme="minorHAnsi"/>
                <w:sz w:val="24"/>
                <w:szCs w:val="24"/>
              </w:rPr>
            </w:pPr>
            <w:r w:rsidRPr="0072291E">
              <w:rPr>
                <w:rFonts w:eastAsia="Calibri" w:cstheme="minorHAnsi"/>
                <w:sz w:val="24"/>
                <w:szCs w:val="24"/>
              </w:rPr>
              <w:t>Kuşlar başıma üşüştü. (Eller baş hizasında sallanır.)</w:t>
            </w:r>
          </w:p>
          <w:p w14:paraId="4882F1B0" w14:textId="77777777" w:rsidR="006A653D" w:rsidRPr="0072291E" w:rsidRDefault="006A653D" w:rsidP="006A653D">
            <w:pPr>
              <w:rPr>
                <w:rFonts w:eastAsia="Calibri" w:cstheme="minorHAnsi"/>
                <w:sz w:val="24"/>
                <w:szCs w:val="24"/>
              </w:rPr>
            </w:pPr>
            <w:r w:rsidRPr="0072291E">
              <w:rPr>
                <w:rFonts w:eastAsia="Calibri" w:cstheme="minorHAnsi"/>
                <w:sz w:val="24"/>
                <w:szCs w:val="24"/>
              </w:rPr>
              <w:t>Kırt kırt kırt (Ellerle yeme hareketi yapılır.)</w:t>
            </w:r>
          </w:p>
          <w:p w14:paraId="627EC6C6" w14:textId="77777777" w:rsidR="006A653D" w:rsidRPr="0072291E" w:rsidRDefault="006A653D" w:rsidP="006A653D">
            <w:pPr>
              <w:rPr>
                <w:rFonts w:eastAsia="Calibri" w:cstheme="minorHAnsi"/>
                <w:sz w:val="24"/>
                <w:szCs w:val="24"/>
              </w:rPr>
            </w:pPr>
            <w:proofErr w:type="spellStart"/>
            <w:r w:rsidRPr="0072291E">
              <w:rPr>
                <w:rFonts w:eastAsia="Calibri" w:cstheme="minorHAnsi"/>
                <w:sz w:val="24"/>
                <w:szCs w:val="24"/>
              </w:rPr>
              <w:t>Narinininom</w:t>
            </w:r>
            <w:proofErr w:type="spellEnd"/>
            <w:r w:rsidRPr="0072291E">
              <w:rPr>
                <w:rFonts w:eastAsia="Calibri" w:cstheme="minorHAnsi"/>
                <w:sz w:val="24"/>
                <w:szCs w:val="24"/>
              </w:rPr>
              <w:t xml:space="preserve"> (Eller bele konur ve sallanır.)</w:t>
            </w:r>
          </w:p>
          <w:p w14:paraId="349C91F7" w14:textId="77777777" w:rsidR="006A653D" w:rsidRPr="0072291E" w:rsidRDefault="006A653D" w:rsidP="006A653D">
            <w:pPr>
              <w:rPr>
                <w:rFonts w:eastAsia="Calibri" w:cstheme="minorHAnsi"/>
                <w:sz w:val="24"/>
                <w:szCs w:val="24"/>
              </w:rPr>
            </w:pPr>
            <w:r w:rsidRPr="0072291E">
              <w:rPr>
                <w:rFonts w:eastAsia="Calibri" w:cstheme="minorHAnsi"/>
                <w:sz w:val="24"/>
                <w:szCs w:val="24"/>
              </w:rPr>
              <w:t xml:space="preserve">Öğretmen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çocuklara okur.</w:t>
            </w:r>
          </w:p>
          <w:p w14:paraId="75988A1E" w14:textId="77777777" w:rsidR="006A653D" w:rsidRPr="0072291E" w:rsidRDefault="006A653D" w:rsidP="006A653D">
            <w:pPr>
              <w:rPr>
                <w:rFonts w:eastAsia="Calibri" w:cstheme="minorHAnsi"/>
                <w:sz w:val="24"/>
                <w:szCs w:val="24"/>
              </w:rPr>
            </w:pPr>
          </w:p>
          <w:p w14:paraId="77F7957C" w14:textId="7BF1D7E7" w:rsidR="006A653D" w:rsidRPr="0072291E" w:rsidRDefault="006A653D" w:rsidP="006A653D">
            <w:pPr>
              <w:rPr>
                <w:rFonts w:eastAsia="Calibri" w:cstheme="minorHAnsi"/>
                <w:sz w:val="24"/>
                <w:szCs w:val="24"/>
              </w:rPr>
            </w:pPr>
            <w:r w:rsidRPr="0072291E">
              <w:rPr>
                <w:rFonts w:eastAsia="Calibri" w:cstheme="minorHAnsi"/>
                <w:sz w:val="24"/>
                <w:szCs w:val="24"/>
              </w:rPr>
              <w:t>“</w:t>
            </w:r>
            <w:r w:rsidRPr="00ED53E8">
              <w:rPr>
                <w:rFonts w:eastAsia="Calibri" w:cstheme="minorHAnsi"/>
                <w:b/>
                <w:bCs/>
                <w:sz w:val="24"/>
                <w:szCs w:val="24"/>
              </w:rPr>
              <w:t>Küçük Fino</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çocuklara okunur.</w:t>
            </w:r>
            <w:r w:rsidR="00742230" w:rsidRPr="0072291E">
              <w:rPr>
                <w:rFonts w:cstheme="minorHAnsi"/>
                <w:sz w:val="24"/>
                <w:szCs w:val="24"/>
              </w:rPr>
              <w:t xml:space="preserve"> </w:t>
            </w:r>
            <w:r w:rsidR="00742230" w:rsidRPr="0072291E">
              <w:rPr>
                <w:rFonts w:eastAsia="Calibri" w:cstheme="minorHAnsi"/>
                <w:sz w:val="24"/>
                <w:szCs w:val="24"/>
              </w:rPr>
              <w:t>TAB1.1.SB1.</w:t>
            </w:r>
          </w:p>
          <w:p w14:paraId="702EA829" w14:textId="77777777" w:rsidR="006A653D" w:rsidRPr="0072291E" w:rsidRDefault="006A653D" w:rsidP="006A653D">
            <w:pPr>
              <w:rPr>
                <w:rFonts w:eastAsia="Calibri" w:cstheme="minorHAnsi"/>
                <w:sz w:val="24"/>
                <w:szCs w:val="24"/>
              </w:rPr>
            </w:pPr>
            <w:r w:rsidRPr="0072291E">
              <w:rPr>
                <w:rFonts w:eastAsia="Calibri" w:cstheme="minorHAnsi"/>
                <w:sz w:val="24"/>
                <w:szCs w:val="24"/>
              </w:rPr>
              <w:t xml:space="preserve">Günlerden bir gün Küçük Fino adında yavru bir köpek varmış. Küçük Fino’nun bacakları çok kısaymış. Oysa arkadaşlarının bacakları </w:t>
            </w:r>
            <w:proofErr w:type="gramStart"/>
            <w:r w:rsidRPr="0072291E">
              <w:rPr>
                <w:rFonts w:eastAsia="Calibri" w:cstheme="minorHAnsi"/>
                <w:sz w:val="24"/>
                <w:szCs w:val="24"/>
              </w:rPr>
              <w:t>uzunmuş .</w:t>
            </w:r>
            <w:proofErr w:type="gramEnd"/>
            <w:r w:rsidRPr="0072291E">
              <w:rPr>
                <w:rFonts w:eastAsia="Calibri" w:cstheme="minorHAnsi"/>
                <w:sz w:val="24"/>
                <w:szCs w:val="24"/>
              </w:rPr>
              <w:t xml:space="preserve"> Fino onlara bakıp kendi haline üzülüyormuş. Buna bir çare bulmak istiyormuş ama ne yapacağını bilmiyormuş. Çiftliğin haylaz köpekleri ise onun bu halini görüyor ve onunla alay edip eğleniyorlarmış. Buda küçük finoyu iyice üzüyormuş. Bir şeyler yapmalıymış …</w:t>
            </w:r>
          </w:p>
          <w:p w14:paraId="48F61F4F" w14:textId="77777777" w:rsidR="006A653D" w:rsidRPr="0072291E" w:rsidRDefault="006A653D" w:rsidP="006A653D">
            <w:pPr>
              <w:rPr>
                <w:rFonts w:eastAsia="Calibri" w:cstheme="minorHAnsi"/>
                <w:sz w:val="24"/>
                <w:szCs w:val="24"/>
              </w:rPr>
            </w:pPr>
            <w:r w:rsidRPr="0072291E">
              <w:rPr>
                <w:rFonts w:eastAsia="Calibri" w:cstheme="minorHAnsi"/>
                <w:sz w:val="24"/>
                <w:szCs w:val="24"/>
              </w:rPr>
              <w:t>Sonunda aklına harika bir fikir gelmiş</w:t>
            </w:r>
            <w:proofErr w:type="gramStart"/>
            <w:r w:rsidRPr="0072291E">
              <w:rPr>
                <w:rFonts w:eastAsia="Calibri" w:cstheme="minorHAnsi"/>
                <w:sz w:val="24"/>
                <w:szCs w:val="24"/>
              </w:rPr>
              <w:t>… !</w:t>
            </w:r>
            <w:proofErr w:type="gramEnd"/>
            <w:r w:rsidRPr="0072291E">
              <w:rPr>
                <w:rFonts w:eastAsia="Calibri" w:cstheme="minorHAnsi"/>
                <w:sz w:val="24"/>
                <w:szCs w:val="24"/>
              </w:rPr>
              <w:t xml:space="preserve"> </w:t>
            </w:r>
            <w:proofErr w:type="gramStart"/>
            <w:r w:rsidRPr="0072291E">
              <w:rPr>
                <w:rFonts w:eastAsia="Calibri" w:cstheme="minorHAnsi"/>
                <w:sz w:val="24"/>
                <w:szCs w:val="24"/>
              </w:rPr>
              <w:t>İşte ,</w:t>
            </w:r>
            <w:proofErr w:type="gramEnd"/>
            <w:r w:rsidRPr="0072291E">
              <w:rPr>
                <w:rFonts w:eastAsia="Calibri" w:cstheme="minorHAnsi"/>
                <w:sz w:val="24"/>
                <w:szCs w:val="24"/>
              </w:rPr>
              <w:t xml:space="preserve"> şimdi çözümü bulmuş.</w:t>
            </w:r>
          </w:p>
          <w:p w14:paraId="251C01A0" w14:textId="77777777" w:rsidR="006A653D" w:rsidRPr="0072291E" w:rsidRDefault="006A653D" w:rsidP="006A653D">
            <w:pPr>
              <w:rPr>
                <w:rFonts w:eastAsia="Calibri" w:cstheme="minorHAnsi"/>
                <w:sz w:val="24"/>
                <w:szCs w:val="24"/>
              </w:rPr>
            </w:pPr>
            <w:r w:rsidRPr="0072291E">
              <w:rPr>
                <w:rFonts w:eastAsia="Calibri" w:cstheme="minorHAnsi"/>
                <w:sz w:val="24"/>
                <w:szCs w:val="24"/>
              </w:rPr>
              <w:t>Küçük Fino doğru çiftliğin marangozhanesine koşmuş, çözüm ordaymış!</w:t>
            </w:r>
          </w:p>
          <w:p w14:paraId="3E772E7E" w14:textId="77777777" w:rsidR="006A653D" w:rsidRPr="0072291E" w:rsidRDefault="006A653D" w:rsidP="006A653D">
            <w:pPr>
              <w:rPr>
                <w:rFonts w:eastAsia="Calibri" w:cstheme="minorHAnsi"/>
                <w:sz w:val="24"/>
                <w:szCs w:val="24"/>
              </w:rPr>
            </w:pPr>
            <w:r w:rsidRPr="0072291E">
              <w:rPr>
                <w:rFonts w:eastAsia="Calibri" w:cstheme="minorHAnsi"/>
                <w:sz w:val="24"/>
                <w:szCs w:val="24"/>
              </w:rPr>
              <w:lastRenderedPageBreak/>
              <w:t>Birkaç saat sonra çiftliğin haylaz köpekleri üzerlerinde beliren kocaman sopaları görünce korkmuşlar</w:t>
            </w:r>
            <w:proofErr w:type="gramStart"/>
            <w:r w:rsidRPr="0072291E">
              <w:rPr>
                <w:rFonts w:eastAsia="Calibri" w:cstheme="minorHAnsi"/>
                <w:sz w:val="24"/>
                <w:szCs w:val="24"/>
              </w:rPr>
              <w:t xml:space="preserve"> ..</w:t>
            </w:r>
            <w:proofErr w:type="gramEnd"/>
            <w:r w:rsidRPr="0072291E">
              <w:rPr>
                <w:rFonts w:eastAsia="Calibri" w:cstheme="minorHAnsi"/>
                <w:sz w:val="24"/>
                <w:szCs w:val="24"/>
              </w:rPr>
              <w:t xml:space="preserve"> Bunlar da neyin nesiymiş böyle. Biraz sonra sopaların tepesinde küçük finoyu görünce kahkahalarla gülmeye başlamışlar. Gerçekten de bu son derece komikmiş.</w:t>
            </w:r>
          </w:p>
          <w:p w14:paraId="7D3F69AB" w14:textId="77777777" w:rsidR="006A653D" w:rsidRPr="0072291E" w:rsidRDefault="006A653D" w:rsidP="006A653D">
            <w:pPr>
              <w:rPr>
                <w:rFonts w:eastAsia="Calibri" w:cstheme="minorHAnsi"/>
                <w:sz w:val="24"/>
                <w:szCs w:val="24"/>
              </w:rPr>
            </w:pPr>
            <w:r w:rsidRPr="0072291E">
              <w:rPr>
                <w:rFonts w:eastAsia="Calibri" w:cstheme="minorHAnsi"/>
                <w:sz w:val="24"/>
                <w:szCs w:val="24"/>
              </w:rPr>
              <w:t xml:space="preserve">Küçük Fino da sopaların üstünde durmaya daha fazla dayanamamış ve </w:t>
            </w:r>
            <w:proofErr w:type="spellStart"/>
            <w:r w:rsidRPr="0072291E">
              <w:rPr>
                <w:rFonts w:eastAsia="Calibri" w:cstheme="minorHAnsi"/>
                <w:sz w:val="24"/>
                <w:szCs w:val="24"/>
              </w:rPr>
              <w:t>paaat</w:t>
            </w:r>
            <w:proofErr w:type="spellEnd"/>
            <w:r w:rsidRPr="0072291E">
              <w:rPr>
                <w:rFonts w:eastAsia="Calibri" w:cstheme="minorHAnsi"/>
                <w:sz w:val="24"/>
                <w:szCs w:val="24"/>
              </w:rPr>
              <w:t xml:space="preserve"> diye yere düşmüş …</w:t>
            </w:r>
          </w:p>
          <w:p w14:paraId="04C5B36B" w14:textId="77777777" w:rsidR="006A653D" w:rsidRPr="0072291E" w:rsidRDefault="006A653D" w:rsidP="006A653D">
            <w:pPr>
              <w:rPr>
                <w:rFonts w:eastAsia="Calibri" w:cstheme="minorHAnsi"/>
                <w:sz w:val="24"/>
                <w:szCs w:val="24"/>
              </w:rPr>
            </w:pPr>
            <w:r w:rsidRPr="0072291E">
              <w:rPr>
                <w:rFonts w:eastAsia="Calibri" w:cstheme="minorHAnsi"/>
                <w:sz w:val="24"/>
                <w:szCs w:val="24"/>
              </w:rPr>
              <w:t>O sırada çiftçi sopaların marangozhaneden alındığını anlamış ve çok kızmış. Oraya doğru geliyormuş. Üç köpeğin üçü de kendilerini çiftçinin öfkesinden korumak için can havliyle koşmaya başlamışlar. Küçük fino hemen içi boş bir kütüğün içine girivermiş. Diğerleri de onun gibi saklanmak istemişler. Ama bacakları uzun ve gövdeleri büyük olduğu için bir türlü oraya sığamamışlar…</w:t>
            </w:r>
          </w:p>
          <w:p w14:paraId="7BFAE62C" w14:textId="65393233" w:rsidR="006A653D" w:rsidRPr="0072291E" w:rsidRDefault="006A653D" w:rsidP="006A653D">
            <w:pPr>
              <w:rPr>
                <w:rFonts w:eastAsia="Calibri" w:cstheme="minorHAnsi"/>
                <w:sz w:val="24"/>
                <w:szCs w:val="24"/>
              </w:rPr>
            </w:pPr>
            <w:r w:rsidRPr="0072291E">
              <w:rPr>
                <w:rFonts w:eastAsia="Calibri" w:cstheme="minorHAnsi"/>
                <w:sz w:val="24"/>
                <w:szCs w:val="24"/>
              </w:rPr>
              <w:t xml:space="preserve">O anda finonun yerinde olmayı çok istemişler. Onun gibi ufacık olsalar kolayca saklanabileceklermiş.      (Alıntı)     </w:t>
            </w:r>
          </w:p>
          <w:p w14:paraId="635D0DC2" w14:textId="77777777" w:rsidR="006A653D" w:rsidRPr="0072291E" w:rsidRDefault="006A653D" w:rsidP="006A653D">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sorulur. </w:t>
            </w:r>
            <w:proofErr w:type="gramStart"/>
            <w:r w:rsidRPr="0072291E">
              <w:rPr>
                <w:rFonts w:eastAsia="Calibri" w:cstheme="minorHAnsi"/>
                <w:sz w:val="24"/>
                <w:szCs w:val="24"/>
              </w:rPr>
              <w:t>Hikayenin</w:t>
            </w:r>
            <w:proofErr w:type="gramEnd"/>
            <w:r w:rsidRPr="0072291E">
              <w:rPr>
                <w:rFonts w:eastAsia="Calibri" w:cstheme="minorHAnsi"/>
                <w:sz w:val="24"/>
                <w:szCs w:val="24"/>
              </w:rPr>
              <w:t xml:space="preserve"> başlığı başka ne olabilirdi?</w:t>
            </w:r>
          </w:p>
          <w:p w14:paraId="03E5BB59" w14:textId="77777777" w:rsidR="006A653D" w:rsidRPr="0072291E" w:rsidRDefault="006A653D" w:rsidP="006A653D">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başka nasıl bitebilir? </w:t>
            </w:r>
            <w:proofErr w:type="gramStart"/>
            <w:r w:rsidRPr="0072291E">
              <w:rPr>
                <w:rFonts w:eastAsia="Calibri" w:cstheme="minorHAnsi"/>
                <w:sz w:val="24"/>
                <w:szCs w:val="24"/>
              </w:rPr>
              <w:t>Hikayede</w:t>
            </w:r>
            <w:proofErr w:type="gramEnd"/>
            <w:r w:rsidRPr="0072291E">
              <w:rPr>
                <w:rFonts w:eastAsia="Calibri" w:cstheme="minorHAnsi"/>
                <w:sz w:val="24"/>
                <w:szCs w:val="24"/>
              </w:rPr>
              <w:t xml:space="preserve"> en çok hangi kısmı beğendin? Cevaplar alındıktan sonra müzik etkinliğine geçilir. </w:t>
            </w:r>
          </w:p>
          <w:p w14:paraId="1E9F2A5D" w14:textId="551A18E0" w:rsidR="006A653D" w:rsidRPr="0072291E" w:rsidRDefault="006A653D" w:rsidP="006A653D">
            <w:pPr>
              <w:rPr>
                <w:rFonts w:eastAsia="Calibri" w:cstheme="minorHAnsi"/>
                <w:sz w:val="24"/>
                <w:szCs w:val="24"/>
              </w:rPr>
            </w:pPr>
            <w:r w:rsidRPr="0072291E">
              <w:rPr>
                <w:rFonts w:eastAsia="Calibri" w:cstheme="minorHAnsi"/>
                <w:sz w:val="24"/>
                <w:szCs w:val="24"/>
              </w:rPr>
              <w:t xml:space="preserve"> </w:t>
            </w:r>
            <w:r w:rsidR="00ED53E8" w:rsidRPr="00ED53E8">
              <w:rPr>
                <w:rFonts w:eastAsia="Calibri" w:cstheme="minorHAnsi"/>
                <w:b/>
                <w:bCs/>
                <w:sz w:val="24"/>
                <w:szCs w:val="24"/>
              </w:rPr>
              <w:t>Müzik</w:t>
            </w:r>
            <w:r w:rsidRPr="00ED53E8">
              <w:rPr>
                <w:rFonts w:eastAsia="Calibri" w:cstheme="minorHAnsi"/>
                <w:b/>
                <w:bCs/>
                <w:sz w:val="24"/>
                <w:szCs w:val="24"/>
              </w:rPr>
              <w:t xml:space="preserve">  </w:t>
            </w:r>
            <w:r w:rsidRPr="0072291E">
              <w:rPr>
                <w:rFonts w:eastAsia="Calibri" w:cstheme="minorHAnsi"/>
                <w:sz w:val="24"/>
                <w:szCs w:val="24"/>
              </w:rPr>
              <w:t xml:space="preserve">                                                                                                                                               Öğrenilen şarkılar ritim aletleri kullanılarak tekrar edilir. Şarkılar çocuklar gruplara ayrıldıktan sonra her gruba bir şarkı verilerek devam ettirilir. Her grup kendi orkestrasını kurarak arkadaşlarına sunum yapar.</w:t>
            </w:r>
          </w:p>
        </w:tc>
      </w:tr>
      <w:tr w:rsidR="002A2939" w:rsidRPr="0072291E" w14:paraId="6C62C56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CD2F749"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465831C"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6D146" w14:textId="77777777" w:rsidR="006A653D" w:rsidRPr="0072291E" w:rsidRDefault="006A653D" w:rsidP="006A653D">
            <w:pPr>
              <w:rPr>
                <w:rFonts w:eastAsia="Montserrat" w:cstheme="minorHAnsi"/>
                <w:sz w:val="24"/>
                <w:szCs w:val="24"/>
              </w:rPr>
            </w:pPr>
            <w:r w:rsidRPr="0072291E">
              <w:rPr>
                <w:rFonts w:eastAsia="Montserrat" w:cstheme="minorHAnsi"/>
                <w:sz w:val="24"/>
                <w:szCs w:val="24"/>
              </w:rPr>
              <w:t>Günün sonunda çocuklara aşağıdakilere benzer sorular sorularak günün değerlendirmesi yapılır:</w:t>
            </w:r>
          </w:p>
          <w:p w14:paraId="75D75EDE" w14:textId="77777777" w:rsidR="006A653D" w:rsidRPr="0072291E" w:rsidRDefault="006A653D" w:rsidP="006A653D">
            <w:pPr>
              <w:rPr>
                <w:rFonts w:eastAsia="Montserrat" w:cstheme="minorHAnsi"/>
                <w:sz w:val="24"/>
                <w:szCs w:val="24"/>
              </w:rPr>
            </w:pPr>
            <w:r w:rsidRPr="0072291E">
              <w:rPr>
                <w:rFonts w:eastAsia="Montserrat" w:cstheme="minorHAnsi"/>
                <w:sz w:val="24"/>
                <w:szCs w:val="24"/>
              </w:rPr>
              <w:t>1. Etkinlikte ne resmi yaptınız?</w:t>
            </w:r>
          </w:p>
          <w:p w14:paraId="625F4ED3" w14:textId="77777777" w:rsidR="006A653D" w:rsidRPr="0072291E" w:rsidRDefault="006A653D" w:rsidP="006A653D">
            <w:pPr>
              <w:rPr>
                <w:rFonts w:eastAsia="Montserrat" w:cstheme="minorHAnsi"/>
                <w:sz w:val="24"/>
                <w:szCs w:val="24"/>
              </w:rPr>
            </w:pPr>
            <w:r w:rsidRPr="0072291E">
              <w:rPr>
                <w:rFonts w:eastAsia="Montserrat" w:cstheme="minorHAnsi"/>
                <w:sz w:val="24"/>
                <w:szCs w:val="24"/>
              </w:rPr>
              <w:t>2. Oynadığımız oyunda hangi renkler vardı?</w:t>
            </w:r>
          </w:p>
          <w:p w14:paraId="7D5FEF4E" w14:textId="77777777" w:rsidR="006A653D" w:rsidRPr="0072291E" w:rsidRDefault="006A653D" w:rsidP="006A653D">
            <w:pPr>
              <w:rPr>
                <w:rFonts w:eastAsia="Montserrat" w:cstheme="minorHAnsi"/>
                <w:sz w:val="24"/>
                <w:szCs w:val="24"/>
              </w:rPr>
            </w:pPr>
            <w:r w:rsidRPr="0072291E">
              <w:rPr>
                <w:rFonts w:eastAsia="Montserrat" w:cstheme="minorHAnsi"/>
                <w:sz w:val="24"/>
                <w:szCs w:val="24"/>
              </w:rPr>
              <w:t>3. Bugün neler yaptık? En çok hangi etkinliği sevdin?</w:t>
            </w:r>
          </w:p>
          <w:p w14:paraId="5563AFF9" w14:textId="646C90CC" w:rsidR="006A653D" w:rsidRPr="0072291E" w:rsidRDefault="006A653D" w:rsidP="006A653D">
            <w:pPr>
              <w:rPr>
                <w:rFonts w:eastAsia="Montserrat" w:cstheme="minorHAnsi"/>
                <w:sz w:val="24"/>
                <w:szCs w:val="24"/>
              </w:rPr>
            </w:pPr>
            <w:r w:rsidRPr="0072291E">
              <w:rPr>
                <w:rFonts w:eastAsia="Montserrat" w:cstheme="minorHAnsi"/>
                <w:sz w:val="24"/>
                <w:szCs w:val="24"/>
              </w:rPr>
              <w:t xml:space="preserve">4. Yarın ne yapmak istersin?  </w:t>
            </w:r>
          </w:p>
        </w:tc>
      </w:tr>
    </w:tbl>
    <w:p w14:paraId="1284F5E4"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6F021D60" w14:textId="41A3EC6B" w:rsidR="002A2939" w:rsidRPr="0072291E" w:rsidRDefault="002A2939" w:rsidP="002A2939">
      <w:pPr>
        <w:jc w:val="both"/>
        <w:rPr>
          <w:rFonts w:eastAsia="Calibri" w:cstheme="minorHAnsi"/>
          <w:sz w:val="24"/>
          <w:szCs w:val="24"/>
        </w:rPr>
      </w:pPr>
      <w:r w:rsidRPr="0072291E">
        <w:rPr>
          <w:rFonts w:eastAsia="Calibri" w:cstheme="minorHAnsi"/>
          <w:b/>
          <w:sz w:val="24"/>
          <w:szCs w:val="24"/>
        </w:rPr>
        <w:t>Destekleme</w:t>
      </w:r>
      <w:r w:rsidR="00742230" w:rsidRPr="0072291E">
        <w:rPr>
          <w:rFonts w:eastAsia="Calibri" w:cstheme="minorHAnsi"/>
          <w:b/>
          <w:sz w:val="24"/>
          <w:szCs w:val="24"/>
        </w:rPr>
        <w:t xml:space="preserve">: </w:t>
      </w:r>
      <w:r w:rsidR="00742230" w:rsidRPr="0072291E">
        <w:rPr>
          <w:rFonts w:eastAsia="Calibri" w:cstheme="minorHAnsi"/>
          <w:bCs/>
          <w:sz w:val="24"/>
          <w:szCs w:val="24"/>
        </w:rPr>
        <w:t>Elma kurdu sırasında çocukların komutları daha iyi anlaması için öğretmen hareketleri göstermeli ve tekrar etmelidir</w:t>
      </w:r>
    </w:p>
    <w:p w14:paraId="3F2DDEAA"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231B694" w14:textId="5E47ACC9" w:rsidR="00742230" w:rsidRPr="00ED53E8" w:rsidRDefault="002A2939" w:rsidP="00ED53E8">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6A653D" w:rsidRPr="0072291E">
        <w:rPr>
          <w:rFonts w:cstheme="minorHAnsi"/>
          <w:sz w:val="24"/>
          <w:szCs w:val="24"/>
        </w:rPr>
        <w:t>Ailelere okulda yapılan etkinlikler hakkında çocuklarıyla sohbet etmeleri istenebilir.</w:t>
      </w:r>
    </w:p>
    <w:p w14:paraId="015A834B" w14:textId="77777777" w:rsidR="00F06316" w:rsidRDefault="00F06316" w:rsidP="002A2939">
      <w:pPr>
        <w:spacing w:after="200" w:line="276" w:lineRule="auto"/>
        <w:jc w:val="center"/>
        <w:rPr>
          <w:rFonts w:eastAsia="Calibri" w:cstheme="minorHAnsi"/>
          <w:b/>
          <w:sz w:val="24"/>
          <w:szCs w:val="24"/>
        </w:rPr>
      </w:pPr>
    </w:p>
    <w:p w14:paraId="1D7F75B2" w14:textId="77777777" w:rsidR="00F06316" w:rsidRDefault="00F06316">
      <w:pPr>
        <w:rPr>
          <w:rFonts w:eastAsia="Calibri" w:cstheme="minorHAnsi"/>
          <w:b/>
          <w:sz w:val="24"/>
          <w:szCs w:val="24"/>
        </w:rPr>
      </w:pPr>
      <w:r>
        <w:rPr>
          <w:rFonts w:eastAsia="Calibri" w:cstheme="minorHAnsi"/>
          <w:b/>
          <w:sz w:val="24"/>
          <w:szCs w:val="24"/>
        </w:rPr>
        <w:br w:type="page"/>
      </w:r>
    </w:p>
    <w:p w14:paraId="28A263B3" w14:textId="086B754B"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8D77FF9" w14:textId="321FB3E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ED53E8">
        <w:rPr>
          <w:rFonts w:eastAsia="Calibri" w:cstheme="minorHAnsi"/>
          <w:b/>
          <w:bCs/>
          <w:sz w:val="24"/>
          <w:szCs w:val="24"/>
        </w:rPr>
        <w:t>1</w:t>
      </w:r>
      <w:r w:rsidR="006A653D" w:rsidRPr="00ED53E8">
        <w:rPr>
          <w:rFonts w:eastAsia="Calibri" w:cstheme="minorHAnsi"/>
          <w:b/>
          <w:bCs/>
          <w:sz w:val="24"/>
          <w:szCs w:val="24"/>
        </w:rPr>
        <w:t>7</w:t>
      </w:r>
      <w:r w:rsidRPr="00ED53E8">
        <w:rPr>
          <w:rFonts w:eastAsia="Calibri" w:cstheme="minorHAnsi"/>
          <w:b/>
          <w:bCs/>
          <w:sz w:val="24"/>
          <w:szCs w:val="24"/>
        </w:rPr>
        <w:t>.</w:t>
      </w:r>
      <w:r w:rsidR="006A653D" w:rsidRPr="00ED53E8">
        <w:rPr>
          <w:rFonts w:eastAsia="Calibri" w:cstheme="minorHAnsi"/>
          <w:b/>
          <w:bCs/>
          <w:sz w:val="24"/>
          <w:szCs w:val="24"/>
        </w:rPr>
        <w:t>12</w:t>
      </w:r>
      <w:r w:rsidRPr="00ED53E8">
        <w:rPr>
          <w:rFonts w:eastAsia="Calibri" w:cstheme="minorHAnsi"/>
          <w:b/>
          <w:bCs/>
          <w:sz w:val="24"/>
          <w:szCs w:val="24"/>
        </w:rPr>
        <w:t>.2025</w:t>
      </w:r>
    </w:p>
    <w:p w14:paraId="7E556B44"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62DF4820" w14:textId="77777777" w:rsidTr="004E71B4">
        <w:tc>
          <w:tcPr>
            <w:tcW w:w="2093" w:type="dxa"/>
          </w:tcPr>
          <w:p w14:paraId="2E00FAA1"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69BADC1"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D65B8F4"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52753B9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67BC640"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5718083"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6E5BCD6C"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2E48C0A" w14:textId="66ABE31A" w:rsidR="002A2939" w:rsidRPr="0072291E" w:rsidRDefault="008D1B0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3791727" w14:textId="7EBC8830" w:rsidR="002A2939" w:rsidRPr="00ED53E8" w:rsidRDefault="008D1B0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177A00A6"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E778CBD" w14:textId="77777777" w:rsidR="002A2939" w:rsidRPr="0072291E" w:rsidRDefault="002A2939" w:rsidP="004E71B4">
            <w:pPr>
              <w:rPr>
                <w:rFonts w:asciiTheme="minorHAnsi" w:hAnsiTheme="minorHAnsi" w:cstheme="minorHAnsi"/>
                <w:b/>
                <w:bCs/>
                <w:color w:val="auto"/>
              </w:rPr>
            </w:pPr>
          </w:p>
          <w:p w14:paraId="0B5EFD7D" w14:textId="26E2C64D" w:rsidR="002A2939" w:rsidRPr="0072291E" w:rsidRDefault="008D1B0F"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6E5AB03E" w14:textId="77777777" w:rsidR="008D1B0F" w:rsidRPr="0072291E" w:rsidRDefault="008D1B0F" w:rsidP="004E71B4">
            <w:pPr>
              <w:rPr>
                <w:rFonts w:asciiTheme="minorHAnsi" w:hAnsiTheme="minorHAnsi" w:cstheme="minorHAnsi"/>
                <w:b/>
                <w:bCs/>
                <w:color w:val="auto"/>
              </w:rPr>
            </w:pPr>
          </w:p>
          <w:p w14:paraId="562F5B2F"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3FE17DA" w14:textId="77777777" w:rsidR="008D1B0F" w:rsidRPr="0072291E" w:rsidRDefault="008D1B0F" w:rsidP="004E71B4">
            <w:pPr>
              <w:rPr>
                <w:rFonts w:asciiTheme="minorHAnsi" w:hAnsiTheme="minorHAnsi" w:cstheme="minorHAnsi"/>
                <w:b/>
                <w:bCs/>
                <w:color w:val="auto"/>
              </w:rPr>
            </w:pPr>
          </w:p>
          <w:p w14:paraId="26E3CB77" w14:textId="21C18C3B" w:rsidR="008D1B0F" w:rsidRPr="0072291E" w:rsidRDefault="00742230"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A5A584B"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6FA1408" w14:textId="192D7167" w:rsidR="008D1B0F" w:rsidRPr="0072291E" w:rsidRDefault="00742230"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2A2939" w:rsidRPr="0072291E" w14:paraId="17415433" w14:textId="77777777" w:rsidTr="004E71B4">
        <w:tc>
          <w:tcPr>
            <w:tcW w:w="2093" w:type="dxa"/>
          </w:tcPr>
          <w:p w14:paraId="2ADEEFEF" w14:textId="77777777" w:rsidR="002A2939" w:rsidRPr="0072291E" w:rsidRDefault="002A2939" w:rsidP="004E71B4">
            <w:pPr>
              <w:spacing w:after="200" w:line="276" w:lineRule="auto"/>
              <w:jc w:val="both"/>
              <w:rPr>
                <w:rFonts w:asciiTheme="minorHAnsi" w:eastAsia="Calibri" w:hAnsiTheme="minorHAnsi" w:cstheme="minorHAnsi"/>
                <w:b/>
                <w:bCs/>
              </w:rPr>
            </w:pPr>
          </w:p>
          <w:p w14:paraId="45A7646A"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2BEBD8E" w14:textId="77777777" w:rsidR="008D1B0F" w:rsidRPr="0072291E" w:rsidRDefault="002A2939" w:rsidP="008D1B0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8D1B0F" w:rsidRPr="0072291E">
              <w:rPr>
                <w:rFonts w:asciiTheme="minorHAnsi" w:eastAsia="Calibri" w:hAnsiTheme="minorHAnsi" w:cstheme="minorHAnsi"/>
                <w:kern w:val="3"/>
                <w:lang w:bidi="hi-IN"/>
              </w:rPr>
              <w:t>KB2.8.sorgulama Becerisi</w:t>
            </w:r>
          </w:p>
          <w:p w14:paraId="2A7AD212" w14:textId="77777777" w:rsidR="008D1B0F" w:rsidRPr="0072291E"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44D9D315" w14:textId="77777777" w:rsidR="008D1B0F" w:rsidRPr="0072291E"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73839E99" w14:textId="77777777" w:rsidR="008D1B0F" w:rsidRPr="0072291E"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1B6848D9" w14:textId="77777777" w:rsidR="008D1B0F" w:rsidRPr="0072291E"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41C40003" w14:textId="0ABF6AA7" w:rsidR="002A2939" w:rsidRPr="0072291E" w:rsidRDefault="008D1B0F" w:rsidP="008D1B0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2A2939" w:rsidRPr="0072291E" w14:paraId="4A4979CB" w14:textId="77777777" w:rsidTr="004E71B4">
        <w:tc>
          <w:tcPr>
            <w:tcW w:w="2093" w:type="dxa"/>
          </w:tcPr>
          <w:p w14:paraId="4047EB97" w14:textId="77777777" w:rsidR="002A2939" w:rsidRPr="0072291E" w:rsidRDefault="002A2939" w:rsidP="004E71B4">
            <w:pPr>
              <w:spacing w:after="200" w:line="276" w:lineRule="auto"/>
              <w:jc w:val="both"/>
              <w:rPr>
                <w:rFonts w:asciiTheme="minorHAnsi" w:eastAsia="Calibri" w:hAnsiTheme="minorHAnsi" w:cstheme="minorHAnsi"/>
                <w:b/>
                <w:bCs/>
              </w:rPr>
            </w:pPr>
          </w:p>
          <w:p w14:paraId="2225C923"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547FC7C" w14:textId="77777777" w:rsidR="008D1B0F" w:rsidRPr="0072291E" w:rsidRDefault="008D1B0F" w:rsidP="008D1B0F">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5ADC7A3" w14:textId="77777777" w:rsidR="008D1B0F" w:rsidRPr="0072291E" w:rsidRDefault="008D1B0F" w:rsidP="008D1B0F">
            <w:pPr>
              <w:ind w:left="105"/>
              <w:rPr>
                <w:rFonts w:asciiTheme="minorHAnsi" w:eastAsia="Calibri" w:hAnsiTheme="minorHAnsi" w:cstheme="minorHAnsi"/>
              </w:rPr>
            </w:pPr>
            <w:r w:rsidRPr="0072291E">
              <w:rPr>
                <w:rFonts w:asciiTheme="minorHAnsi" w:eastAsia="Calibri" w:hAnsiTheme="minorHAnsi" w:cstheme="minorHAnsi"/>
              </w:rPr>
              <w:t>E2.1. Empati</w:t>
            </w:r>
          </w:p>
          <w:p w14:paraId="66D08098" w14:textId="77777777" w:rsidR="008D1B0F" w:rsidRPr="0072291E" w:rsidRDefault="008D1B0F" w:rsidP="008D1B0F">
            <w:pPr>
              <w:ind w:left="105"/>
              <w:rPr>
                <w:rFonts w:asciiTheme="minorHAnsi" w:eastAsia="Calibri" w:hAnsiTheme="minorHAnsi" w:cstheme="minorHAnsi"/>
              </w:rPr>
            </w:pPr>
          </w:p>
          <w:p w14:paraId="67E232E3" w14:textId="77777777" w:rsidR="008D1B0F" w:rsidRPr="0072291E" w:rsidRDefault="008D1B0F" w:rsidP="008D1B0F">
            <w:pPr>
              <w:ind w:left="105"/>
              <w:rPr>
                <w:rFonts w:asciiTheme="minorHAnsi" w:eastAsia="Calibri" w:hAnsiTheme="minorHAnsi" w:cstheme="minorHAnsi"/>
              </w:rPr>
            </w:pPr>
            <w:r w:rsidRPr="0072291E">
              <w:rPr>
                <w:rFonts w:asciiTheme="minorHAnsi" w:eastAsia="Calibri" w:hAnsiTheme="minorHAnsi" w:cstheme="minorHAnsi"/>
              </w:rPr>
              <w:t>E2.2. Sorumluluk</w:t>
            </w:r>
          </w:p>
          <w:p w14:paraId="6BC72F57" w14:textId="77777777" w:rsidR="008D1B0F" w:rsidRPr="0072291E" w:rsidRDefault="008D1B0F" w:rsidP="008D1B0F">
            <w:pPr>
              <w:ind w:left="105"/>
              <w:rPr>
                <w:rFonts w:asciiTheme="minorHAnsi" w:eastAsia="Calibri" w:hAnsiTheme="minorHAnsi" w:cstheme="minorHAnsi"/>
              </w:rPr>
            </w:pPr>
          </w:p>
          <w:p w14:paraId="537006A1" w14:textId="77777777" w:rsidR="008D1B0F" w:rsidRPr="0072291E" w:rsidRDefault="008D1B0F" w:rsidP="008D1B0F">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0BBB293B" w14:textId="77777777" w:rsidR="008D1B0F" w:rsidRPr="0072291E" w:rsidRDefault="008D1B0F" w:rsidP="008D1B0F">
            <w:pPr>
              <w:ind w:left="105"/>
              <w:rPr>
                <w:rFonts w:asciiTheme="minorHAnsi" w:eastAsia="Calibri" w:hAnsiTheme="minorHAnsi" w:cstheme="minorHAnsi"/>
              </w:rPr>
            </w:pPr>
          </w:p>
          <w:p w14:paraId="26296EA3" w14:textId="77777777" w:rsidR="008D1B0F" w:rsidRPr="0072291E" w:rsidRDefault="008D1B0F" w:rsidP="008D1B0F">
            <w:pPr>
              <w:ind w:left="105"/>
              <w:rPr>
                <w:rFonts w:asciiTheme="minorHAnsi" w:eastAsia="Calibri" w:hAnsiTheme="minorHAnsi" w:cstheme="minorHAnsi"/>
              </w:rPr>
            </w:pPr>
            <w:r w:rsidRPr="0072291E">
              <w:rPr>
                <w:rFonts w:asciiTheme="minorHAnsi" w:eastAsia="Calibri" w:hAnsiTheme="minorHAnsi" w:cstheme="minorHAnsi"/>
              </w:rPr>
              <w:t>E2.4. Güven</w:t>
            </w:r>
          </w:p>
          <w:p w14:paraId="1E863184" w14:textId="77777777" w:rsidR="008D1B0F" w:rsidRPr="0072291E" w:rsidRDefault="008D1B0F" w:rsidP="008D1B0F">
            <w:pPr>
              <w:ind w:left="105"/>
              <w:rPr>
                <w:rFonts w:asciiTheme="minorHAnsi" w:eastAsia="Calibri" w:hAnsiTheme="minorHAnsi" w:cstheme="minorHAnsi"/>
              </w:rPr>
            </w:pPr>
          </w:p>
          <w:p w14:paraId="1EA20FEB" w14:textId="1D2667AD" w:rsidR="002A2939" w:rsidRPr="0072291E" w:rsidRDefault="008D1B0F" w:rsidP="008D1B0F">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4237BA78" w14:textId="77777777" w:rsidTr="004E71B4">
        <w:tc>
          <w:tcPr>
            <w:tcW w:w="9212" w:type="dxa"/>
            <w:gridSpan w:val="2"/>
          </w:tcPr>
          <w:p w14:paraId="7FD24F43"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2A2939" w:rsidRPr="0072291E" w14:paraId="403D82EF" w14:textId="77777777" w:rsidTr="004E71B4">
        <w:tc>
          <w:tcPr>
            <w:tcW w:w="2093" w:type="dxa"/>
          </w:tcPr>
          <w:p w14:paraId="6EF9749E"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w:t>
            </w:r>
            <w:r w:rsidRPr="0072291E">
              <w:rPr>
                <w:rFonts w:asciiTheme="minorHAnsi" w:eastAsia="Calibri" w:hAnsiTheme="minorHAnsi" w:cstheme="minorHAnsi"/>
                <w:b/>
                <w:bCs/>
              </w:rPr>
              <w:lastRenderedPageBreak/>
              <w:t>DUYGUSAL ÖĞRENME BECERİLERİ</w:t>
            </w:r>
          </w:p>
        </w:tc>
        <w:tc>
          <w:tcPr>
            <w:tcW w:w="7119" w:type="dxa"/>
          </w:tcPr>
          <w:p w14:paraId="0D4916D0" w14:textId="7F643835" w:rsidR="008D1B0F" w:rsidRPr="0072291E" w:rsidRDefault="002A2939" w:rsidP="008D1B0F">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  </w:t>
            </w:r>
            <w:r w:rsidR="008D1B0F" w:rsidRPr="0072291E">
              <w:rPr>
                <w:rFonts w:asciiTheme="minorHAnsi" w:hAnsiTheme="minorHAnsi" w:cstheme="minorHAnsi"/>
              </w:rPr>
              <w:t>SDB1.2.SB2.Motivasyonunu ayarlamak</w:t>
            </w:r>
            <w:r w:rsidR="008D1B0F" w:rsidRPr="0072291E">
              <w:rPr>
                <w:rFonts w:asciiTheme="minorHAnsi" w:hAnsiTheme="minorHAnsi" w:cstheme="minorHAnsi"/>
              </w:rPr>
              <w:tab/>
            </w:r>
          </w:p>
          <w:p w14:paraId="47FCE8BA" w14:textId="77777777" w:rsidR="008D1B0F" w:rsidRPr="0072291E" w:rsidRDefault="008D1B0F" w:rsidP="008D1B0F">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SDB1.2.SB2.G1. İlgisini çekecek bir etkinliğe katılmak için harekete geçer. </w:t>
            </w:r>
          </w:p>
          <w:p w14:paraId="4C790621" w14:textId="77777777" w:rsidR="008D1B0F" w:rsidRPr="0072291E" w:rsidRDefault="008D1B0F" w:rsidP="008D1B0F">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59ED02AB" w14:textId="77777777" w:rsidR="008D1B0F" w:rsidRPr="0072291E" w:rsidRDefault="008D1B0F" w:rsidP="008D1B0F">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72FBC83B" w14:textId="25885782" w:rsidR="002A2939" w:rsidRPr="0072291E" w:rsidRDefault="008D1B0F" w:rsidP="008D1B0F">
            <w:pPr>
              <w:spacing w:after="200" w:line="276" w:lineRule="auto"/>
              <w:jc w:val="both"/>
              <w:rPr>
                <w:rFonts w:asciiTheme="minorHAnsi" w:eastAsia="Calibri" w:hAnsiTheme="minorHAnsi" w:cstheme="minorHAnsi"/>
              </w:rPr>
            </w:pPr>
            <w:r w:rsidRPr="0072291E">
              <w:rPr>
                <w:rFonts w:asciiTheme="minorHAnsi" w:hAnsiTheme="minorHAnsi" w:cstheme="minorHAnsi"/>
              </w:rPr>
              <w:t>SDB1.2.SB2.G5. Katıldığı etkinli</w:t>
            </w:r>
            <w:r w:rsidR="00ED53E8">
              <w:rPr>
                <w:rFonts w:asciiTheme="minorHAnsi" w:hAnsiTheme="minorHAnsi" w:cstheme="minorHAnsi"/>
              </w:rPr>
              <w:t>ği</w:t>
            </w:r>
            <w:r w:rsidRPr="0072291E">
              <w:rPr>
                <w:rFonts w:asciiTheme="minorHAnsi" w:hAnsiTheme="minorHAnsi" w:cstheme="minorHAnsi"/>
              </w:rPr>
              <w:t xml:space="preserve"> sonuna kadar devam ettirir.</w:t>
            </w:r>
            <w:r w:rsidR="002A2939" w:rsidRPr="0072291E">
              <w:rPr>
                <w:rFonts w:asciiTheme="minorHAnsi" w:hAnsiTheme="minorHAnsi" w:cstheme="minorHAnsi"/>
              </w:rPr>
              <w:t xml:space="preserve">                                         </w:t>
            </w:r>
          </w:p>
        </w:tc>
      </w:tr>
      <w:tr w:rsidR="002A2939" w:rsidRPr="0072291E" w14:paraId="447B7670" w14:textId="77777777" w:rsidTr="004E71B4">
        <w:tc>
          <w:tcPr>
            <w:tcW w:w="2093" w:type="dxa"/>
          </w:tcPr>
          <w:p w14:paraId="12D4DC46" w14:textId="77777777" w:rsidR="002A2939" w:rsidRPr="0072291E" w:rsidRDefault="002A2939" w:rsidP="004E71B4">
            <w:pPr>
              <w:spacing w:after="200" w:line="276" w:lineRule="auto"/>
              <w:jc w:val="both"/>
              <w:rPr>
                <w:rFonts w:asciiTheme="minorHAnsi" w:eastAsia="Calibri" w:hAnsiTheme="minorHAnsi" w:cstheme="minorHAnsi"/>
                <w:b/>
                <w:bCs/>
              </w:rPr>
            </w:pPr>
          </w:p>
          <w:p w14:paraId="0B132DEB" w14:textId="77777777" w:rsidR="002A2939" w:rsidRPr="0072291E" w:rsidRDefault="002A2939" w:rsidP="004E71B4">
            <w:pPr>
              <w:spacing w:after="200" w:line="276" w:lineRule="auto"/>
              <w:jc w:val="both"/>
              <w:rPr>
                <w:rFonts w:asciiTheme="minorHAnsi" w:eastAsia="Calibri" w:hAnsiTheme="minorHAnsi" w:cstheme="minorHAnsi"/>
                <w:b/>
                <w:bCs/>
              </w:rPr>
            </w:pPr>
          </w:p>
          <w:p w14:paraId="79D54498"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05B56C37"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C052A29"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D2F38DF"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7A56B8C"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35379FB" w14:textId="7A91CAD3" w:rsidR="002A2939" w:rsidRPr="0072291E" w:rsidRDefault="002A2939" w:rsidP="00ED53E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5F07CA4D" w14:textId="77777777" w:rsidTr="004E71B4">
        <w:tc>
          <w:tcPr>
            <w:tcW w:w="2093" w:type="dxa"/>
          </w:tcPr>
          <w:p w14:paraId="4F7B81E0"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50324A63" w14:textId="77777777" w:rsidR="002A2939" w:rsidRPr="0072291E" w:rsidRDefault="002A2939" w:rsidP="004E71B4">
            <w:pPr>
              <w:spacing w:after="200" w:line="276" w:lineRule="auto"/>
              <w:jc w:val="center"/>
              <w:rPr>
                <w:rFonts w:asciiTheme="minorHAnsi" w:eastAsia="Calibri" w:hAnsiTheme="minorHAnsi" w:cstheme="minorHAnsi"/>
                <w:b/>
                <w:bCs/>
              </w:rPr>
            </w:pPr>
          </w:p>
          <w:p w14:paraId="345C93E7" w14:textId="77777777" w:rsidR="002A2939" w:rsidRPr="0072291E" w:rsidRDefault="002A2939" w:rsidP="004E71B4">
            <w:pPr>
              <w:spacing w:after="200" w:line="276" w:lineRule="auto"/>
              <w:jc w:val="center"/>
              <w:rPr>
                <w:rFonts w:asciiTheme="minorHAnsi" w:eastAsia="Calibri" w:hAnsiTheme="minorHAnsi" w:cstheme="minorHAnsi"/>
                <w:b/>
                <w:bCs/>
              </w:rPr>
            </w:pPr>
          </w:p>
          <w:p w14:paraId="5EA2D9E3"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C5705A0" w14:textId="77777777" w:rsidR="008D1B0F"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117FAAA9" w14:textId="77777777" w:rsidR="008D1B0F"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69C2DF92" w14:textId="77777777" w:rsidR="008D1B0F"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6CC93BD5" w14:textId="461EEE1F" w:rsidR="008D1B0F"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7F094D64" w14:textId="77777777" w:rsidR="008D1B0F"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22EAEEA4" w14:textId="77777777" w:rsidR="008D1B0F"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288DB28E" w14:textId="29D1C00D" w:rsidR="002A2939" w:rsidRPr="0072291E" w:rsidRDefault="008D1B0F" w:rsidP="008D1B0F">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2A2939" w:rsidRPr="0072291E" w14:paraId="130C3B7C" w14:textId="77777777" w:rsidTr="004E71B4">
        <w:tc>
          <w:tcPr>
            <w:tcW w:w="2093" w:type="dxa"/>
          </w:tcPr>
          <w:p w14:paraId="48E8C836" w14:textId="77777777" w:rsidR="002A2939" w:rsidRPr="0072291E" w:rsidRDefault="002A2939" w:rsidP="004E71B4">
            <w:pPr>
              <w:spacing w:after="200" w:line="276" w:lineRule="auto"/>
              <w:jc w:val="both"/>
              <w:rPr>
                <w:rFonts w:asciiTheme="minorHAnsi" w:eastAsia="Calibri" w:hAnsiTheme="minorHAnsi" w:cstheme="minorHAnsi"/>
                <w:b/>
                <w:bCs/>
              </w:rPr>
            </w:pPr>
          </w:p>
          <w:p w14:paraId="1E483393" w14:textId="77777777" w:rsidR="002A2939" w:rsidRPr="0072291E" w:rsidRDefault="002A2939" w:rsidP="004E71B4">
            <w:pPr>
              <w:spacing w:after="200" w:line="276" w:lineRule="auto"/>
              <w:jc w:val="both"/>
              <w:rPr>
                <w:rFonts w:asciiTheme="minorHAnsi" w:eastAsia="Calibri" w:hAnsiTheme="minorHAnsi" w:cstheme="minorHAnsi"/>
                <w:b/>
                <w:bCs/>
              </w:rPr>
            </w:pPr>
          </w:p>
          <w:p w14:paraId="52EF5E80"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4093502"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3D59C5D" w14:textId="2BA203A3"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TAB1.1.Dinlemeyi/ İzlemeyi Yönetme</w:t>
            </w:r>
          </w:p>
          <w:p w14:paraId="64DC8954" w14:textId="77777777"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TAB1.1.SB1. Seçim yapmak</w:t>
            </w:r>
          </w:p>
          <w:p w14:paraId="7B8D4AEE" w14:textId="1BB46F14"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TADB.1. Dinleyecekleri/izleyecekleri şiir, hikâye, tekerleme, video, tiyatro, animasyon gibi materyalleri yönetebilme</w:t>
            </w:r>
          </w:p>
          <w:p w14:paraId="7680907B" w14:textId="0F4E2004"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Kendisine sunulan seçenekler arasından dinleyecekleri/izleyecekleri materyalleri seçer.</w:t>
            </w:r>
          </w:p>
          <w:p w14:paraId="3D33C0FC" w14:textId="77777777"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TAB1.1.SB2. İlişkiyi sürdürmek</w:t>
            </w:r>
          </w:p>
          <w:p w14:paraId="017678EB" w14:textId="432EE62F"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 Seçilen materyalleri dinler/izler.</w:t>
            </w:r>
          </w:p>
          <w:p w14:paraId="39097D9A" w14:textId="77777777"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TAB1.2. Anlam Oluşturma</w:t>
            </w:r>
          </w:p>
          <w:p w14:paraId="3C24598F" w14:textId="77777777"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TAB1.2.SB1. Ön bilgilerle bağlantı kurmak</w:t>
            </w:r>
          </w:p>
          <w:p w14:paraId="598C955E" w14:textId="61690F94" w:rsidR="008D1B0F"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TADB.2. Dinledikleri/izledikleri şiir, hikâye, tekerleme, video, tiyatro, animasyon gibi materyalleri ile ilgili yeni anlamlar oluşturabilme</w:t>
            </w:r>
          </w:p>
          <w:p w14:paraId="76F0F1B2" w14:textId="014B2FDD" w:rsidR="002A2939" w:rsidRPr="0072291E" w:rsidRDefault="008D1B0F" w:rsidP="008D1B0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Dinledikleri/izledikleri iletilerde yer alan bilgiler ile günlük yaşamı arasında ilişki kurar.</w:t>
            </w:r>
          </w:p>
          <w:p w14:paraId="14753539"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CB586EE" w14:textId="77777777" w:rsidR="008D1B0F" w:rsidRPr="0072291E" w:rsidRDefault="008D1B0F" w:rsidP="004E71B4">
            <w:pPr>
              <w:rPr>
                <w:rFonts w:asciiTheme="minorHAnsi" w:hAnsiTheme="minorHAnsi" w:cstheme="minorHAnsi"/>
                <w:b/>
                <w:bCs/>
                <w:color w:val="auto"/>
              </w:rPr>
            </w:pPr>
          </w:p>
          <w:p w14:paraId="22C96293" w14:textId="77777777" w:rsidR="008D1B0F" w:rsidRPr="0072291E" w:rsidRDefault="008D1B0F" w:rsidP="008D1B0F">
            <w:pPr>
              <w:rPr>
                <w:rFonts w:asciiTheme="minorHAnsi" w:hAnsiTheme="minorHAnsi" w:cstheme="minorHAnsi"/>
                <w:color w:val="auto"/>
              </w:rPr>
            </w:pPr>
            <w:r w:rsidRPr="0072291E">
              <w:rPr>
                <w:rFonts w:asciiTheme="minorHAnsi" w:hAnsiTheme="minorHAnsi" w:cstheme="minorHAnsi"/>
                <w:color w:val="auto"/>
              </w:rPr>
              <w:t>HSAB1.2.Küçük Kas Becerileri</w:t>
            </w:r>
          </w:p>
          <w:p w14:paraId="22D77938" w14:textId="77777777" w:rsidR="008D1B0F" w:rsidRPr="0072291E" w:rsidRDefault="008D1B0F" w:rsidP="008D1B0F">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3F522EB0" w14:textId="77777777" w:rsidR="008D1B0F" w:rsidRPr="0072291E" w:rsidRDefault="008D1B0F" w:rsidP="008D1B0F">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4ED5EB81" w14:textId="77777777" w:rsidR="008D1B0F" w:rsidRPr="0072291E" w:rsidRDefault="008D1B0F" w:rsidP="008D1B0F">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6F879369" w14:textId="7FB89E55" w:rsidR="002A2939" w:rsidRPr="0072291E" w:rsidRDefault="008D1B0F" w:rsidP="008D1B0F">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3F2F1CD4" w14:textId="77777777" w:rsidR="002A2939" w:rsidRPr="0072291E" w:rsidRDefault="002A2939" w:rsidP="004E71B4">
            <w:pPr>
              <w:ind w:left="105"/>
              <w:rPr>
                <w:rFonts w:asciiTheme="minorHAnsi" w:hAnsiTheme="minorHAnsi" w:cstheme="minorHAnsi"/>
                <w:color w:val="FF0000"/>
              </w:rPr>
            </w:pPr>
          </w:p>
          <w:p w14:paraId="0D71CA42"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1690643"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52232B3"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5BFFC841"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7EB24D89"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9557E80" w14:textId="77777777" w:rsidR="002A2939" w:rsidRPr="0072291E" w:rsidRDefault="002A2939" w:rsidP="004E71B4">
            <w:pPr>
              <w:ind w:left="105"/>
              <w:rPr>
                <w:rFonts w:asciiTheme="minorHAnsi" w:hAnsiTheme="minorHAnsi" w:cstheme="minorHAnsi"/>
              </w:rPr>
            </w:pPr>
          </w:p>
          <w:p w14:paraId="7FE2C68B"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9E7BEBA" w14:textId="77777777" w:rsidR="002A2939" w:rsidRPr="0072291E" w:rsidRDefault="002A2939" w:rsidP="008D1B0F">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A8CC5B5" w14:textId="77777777" w:rsidR="002A2939" w:rsidRPr="0072291E" w:rsidRDefault="002A2939" w:rsidP="00ED53E8">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58965F4" w14:textId="77777777" w:rsidR="002A2939" w:rsidRPr="0072291E" w:rsidRDefault="002A2939" w:rsidP="004E71B4">
            <w:pPr>
              <w:ind w:left="105"/>
              <w:rPr>
                <w:rFonts w:asciiTheme="minorHAnsi" w:hAnsiTheme="minorHAnsi" w:cstheme="minorHAnsi"/>
              </w:rPr>
            </w:pPr>
          </w:p>
          <w:p w14:paraId="2984CFC2" w14:textId="77777777" w:rsidR="008D1B0F" w:rsidRPr="0072291E" w:rsidRDefault="008D1B0F" w:rsidP="004E71B4">
            <w:pPr>
              <w:rPr>
                <w:rFonts w:asciiTheme="minorHAnsi" w:hAnsiTheme="minorHAnsi" w:cstheme="minorHAnsi"/>
                <w:b/>
                <w:bCs/>
                <w:color w:val="auto"/>
              </w:rPr>
            </w:pPr>
          </w:p>
          <w:p w14:paraId="04A67D6C" w14:textId="16879A14" w:rsidR="002A2939" w:rsidRPr="00ED53E8" w:rsidRDefault="002A2939" w:rsidP="00ED53E8">
            <w:pPr>
              <w:rPr>
                <w:rFonts w:asciiTheme="minorHAnsi" w:hAnsiTheme="minorHAnsi" w:cstheme="minorHAnsi"/>
                <w:b/>
                <w:bCs/>
                <w:color w:val="auto"/>
              </w:rPr>
            </w:pPr>
            <w:r w:rsidRPr="0072291E">
              <w:rPr>
                <w:rFonts w:asciiTheme="minorHAnsi" w:hAnsiTheme="minorHAnsi" w:cstheme="minorHAnsi"/>
                <w:b/>
                <w:bCs/>
                <w:color w:val="auto"/>
              </w:rPr>
              <w:t>SANAT ALANI</w:t>
            </w:r>
          </w:p>
          <w:p w14:paraId="0235CC3F"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4E950D8"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65CF6501"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4AB28A52" w14:textId="6B2EA7A9"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3E71573D"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0389FF66" w14:textId="38F0ED83" w:rsidR="00742230" w:rsidRPr="00ED53E8" w:rsidRDefault="00742230" w:rsidP="00ED53E8">
            <w:pPr>
              <w:pStyle w:val="ListeParagraf"/>
              <w:numPr>
                <w:ilvl w:val="0"/>
                <w:numId w:val="52"/>
              </w:numPr>
              <w:jc w:val="both"/>
              <w:rPr>
                <w:rFonts w:asciiTheme="minorHAnsi" w:hAnsiTheme="minorHAnsi" w:cstheme="minorHAnsi"/>
                <w:bCs/>
              </w:rPr>
            </w:pPr>
            <w:r w:rsidRPr="0072291E">
              <w:rPr>
                <w:rFonts w:asciiTheme="minorHAnsi" w:hAnsiTheme="minorHAnsi" w:cstheme="minorHAnsi"/>
                <w:bCs/>
              </w:rPr>
              <w:t>Yaratıcılığını geliştirecek bireysel veya grup sanat etkinliklerinde aktif rol alır.</w:t>
            </w:r>
          </w:p>
          <w:p w14:paraId="0F73167A"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C949580"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MDB1.1.Dinleme/ İzleme</w:t>
            </w:r>
          </w:p>
          <w:p w14:paraId="1B383362"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5617EF06"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6F398A66"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6BAD1B72" w14:textId="0DD48359"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6B02DB3F"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67A20362" w14:textId="77777777"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7116BD1E" w14:textId="4D68BE69" w:rsidR="00742230" w:rsidRPr="0072291E" w:rsidRDefault="00742230" w:rsidP="0074223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4D320590"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 xml:space="preserve"> </w:t>
            </w:r>
          </w:p>
        </w:tc>
      </w:tr>
      <w:tr w:rsidR="002A2939" w:rsidRPr="0072291E" w14:paraId="60B9B2B7" w14:textId="77777777" w:rsidTr="004E71B4">
        <w:tc>
          <w:tcPr>
            <w:tcW w:w="2093" w:type="dxa"/>
          </w:tcPr>
          <w:p w14:paraId="5752B32D" w14:textId="77777777" w:rsidR="002A2939" w:rsidRPr="0072291E" w:rsidRDefault="002A2939" w:rsidP="004E71B4">
            <w:pPr>
              <w:spacing w:after="200" w:line="276" w:lineRule="auto"/>
              <w:jc w:val="both"/>
              <w:rPr>
                <w:rFonts w:asciiTheme="minorHAnsi" w:eastAsia="Calibri" w:hAnsiTheme="minorHAnsi" w:cstheme="minorHAnsi"/>
                <w:b/>
                <w:bCs/>
              </w:rPr>
            </w:pPr>
          </w:p>
          <w:p w14:paraId="1AB0A8DB" w14:textId="77777777" w:rsidR="002A2939" w:rsidRPr="0072291E" w:rsidRDefault="002A2939" w:rsidP="004E71B4">
            <w:pPr>
              <w:spacing w:after="200" w:line="276" w:lineRule="auto"/>
              <w:jc w:val="both"/>
              <w:rPr>
                <w:rFonts w:asciiTheme="minorHAnsi" w:eastAsia="Calibri" w:hAnsiTheme="minorHAnsi" w:cstheme="minorHAnsi"/>
                <w:b/>
                <w:bCs/>
              </w:rPr>
            </w:pPr>
          </w:p>
          <w:p w14:paraId="064A956E" w14:textId="77777777" w:rsidR="002A2939" w:rsidRPr="0072291E" w:rsidRDefault="002A2939" w:rsidP="004E71B4">
            <w:pPr>
              <w:spacing w:after="200" w:line="276" w:lineRule="auto"/>
              <w:jc w:val="both"/>
              <w:rPr>
                <w:rFonts w:asciiTheme="minorHAnsi" w:eastAsia="Calibri" w:hAnsiTheme="minorHAnsi" w:cstheme="minorHAnsi"/>
                <w:b/>
                <w:bCs/>
              </w:rPr>
            </w:pPr>
          </w:p>
          <w:p w14:paraId="76535574"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60241B1" w14:textId="78B62CC2"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F3C19" w:rsidRPr="0072291E">
              <w:rPr>
                <w:rFonts w:asciiTheme="minorHAnsi" w:hAnsiTheme="minorHAnsi" w:cstheme="minorHAnsi"/>
              </w:rPr>
              <w:t>İrmik</w:t>
            </w:r>
          </w:p>
          <w:p w14:paraId="4F9F1B8F" w14:textId="38678A0F" w:rsidR="002A2939" w:rsidRPr="00ED53E8" w:rsidRDefault="002A2939"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F3C19" w:rsidRPr="00ED53E8">
              <w:rPr>
                <w:rFonts w:asciiTheme="minorHAnsi" w:eastAsia="Calibri" w:hAnsiTheme="minorHAnsi" w:cstheme="minorHAnsi"/>
                <w:bCs/>
              </w:rPr>
              <w:t>Dikdörtgen / Boyut: Büyük-küçük / Yön/</w:t>
            </w:r>
            <w:proofErr w:type="gramStart"/>
            <w:r w:rsidR="003F3C19" w:rsidRPr="00ED53E8">
              <w:rPr>
                <w:rFonts w:asciiTheme="minorHAnsi" w:eastAsia="Calibri" w:hAnsiTheme="minorHAnsi" w:cstheme="minorHAnsi"/>
                <w:bCs/>
              </w:rPr>
              <w:t>Mekanda</w:t>
            </w:r>
            <w:proofErr w:type="gramEnd"/>
            <w:r w:rsidR="003F3C19" w:rsidRPr="00ED53E8">
              <w:rPr>
                <w:rFonts w:asciiTheme="minorHAnsi" w:eastAsia="Calibri" w:hAnsiTheme="minorHAnsi" w:cstheme="minorHAnsi"/>
                <w:bCs/>
              </w:rPr>
              <w:t xml:space="preserve"> Konum: Yukarıda-Aşağıda</w:t>
            </w:r>
          </w:p>
          <w:p w14:paraId="25F12B52" w14:textId="77777777" w:rsidR="002A2939" w:rsidRPr="0072291E" w:rsidRDefault="002A2939" w:rsidP="004E71B4">
            <w:pPr>
              <w:spacing w:after="200" w:line="276" w:lineRule="auto"/>
              <w:jc w:val="both"/>
              <w:rPr>
                <w:rFonts w:asciiTheme="minorHAnsi" w:eastAsia="Calibri" w:hAnsiTheme="minorHAnsi" w:cstheme="minorHAnsi"/>
              </w:rPr>
            </w:pPr>
          </w:p>
          <w:p w14:paraId="3017B19F" w14:textId="21A3ECE6" w:rsidR="002A2939" w:rsidRPr="00ED53E8" w:rsidRDefault="002A293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3F3C19" w:rsidRPr="00ED53E8">
              <w:rPr>
                <w:rFonts w:asciiTheme="minorHAnsi" w:eastAsia="Calibri" w:hAnsiTheme="minorHAnsi" w:cstheme="minorHAnsi"/>
                <w:bCs/>
              </w:rPr>
              <w:t>İrmik, kum, yap-boz, dikdörtgen şeklinde kartlar, artık materyal</w:t>
            </w:r>
          </w:p>
          <w:p w14:paraId="1805E985" w14:textId="77777777" w:rsidR="002A2939" w:rsidRPr="0072291E" w:rsidRDefault="002A2939" w:rsidP="004E71B4">
            <w:pPr>
              <w:spacing w:after="200" w:line="276" w:lineRule="auto"/>
              <w:jc w:val="both"/>
              <w:rPr>
                <w:rFonts w:asciiTheme="minorHAnsi" w:eastAsia="Calibri" w:hAnsiTheme="minorHAnsi" w:cstheme="minorHAnsi"/>
                <w:b/>
              </w:rPr>
            </w:pPr>
          </w:p>
          <w:p w14:paraId="35DC551B" w14:textId="134EC8C0"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Eğitim/Öğrenme Ortamları:</w:t>
            </w:r>
            <w:r w:rsidRPr="00ED53E8">
              <w:rPr>
                <w:rFonts w:asciiTheme="minorHAnsi" w:eastAsia="Calibri" w:hAnsiTheme="minorHAnsi" w:cstheme="minorHAnsi"/>
                <w:bCs/>
              </w:rPr>
              <w:t xml:space="preserve"> </w:t>
            </w:r>
            <w:r w:rsidR="003F3C19" w:rsidRPr="00ED53E8">
              <w:rPr>
                <w:rFonts w:asciiTheme="minorHAnsi" w:eastAsia="Calibri" w:hAnsiTheme="minorHAnsi" w:cstheme="minorHAnsi"/>
                <w:bCs/>
              </w:rPr>
              <w:t>Öğretmen çocuklar gelmeden önce sınıfa kutuların içerisinde irmik ya da kum koyar. İçerisine minik kesilmiş dikdörtgenler saklar</w:t>
            </w:r>
          </w:p>
        </w:tc>
      </w:tr>
    </w:tbl>
    <w:p w14:paraId="4F0A0260" w14:textId="77777777" w:rsidR="002A2939" w:rsidRPr="0072291E" w:rsidRDefault="002A2939" w:rsidP="002A2939">
      <w:pPr>
        <w:spacing w:after="200" w:line="276" w:lineRule="auto"/>
        <w:jc w:val="both"/>
        <w:rPr>
          <w:rFonts w:eastAsia="Calibri" w:cstheme="minorHAnsi"/>
          <w:sz w:val="24"/>
          <w:szCs w:val="24"/>
        </w:rPr>
      </w:pPr>
    </w:p>
    <w:p w14:paraId="4E0A0C4B" w14:textId="77777777" w:rsidR="002A2939" w:rsidRPr="0072291E" w:rsidRDefault="002A2939" w:rsidP="00ED53E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47CD3FA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8676E7"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8C7E12" w14:textId="6ED66960" w:rsidR="002A2939" w:rsidRPr="0072291E" w:rsidRDefault="003F3C19" w:rsidP="004E71B4">
            <w:pPr>
              <w:rPr>
                <w:rFonts w:eastAsia="Calibri" w:cstheme="minorHAnsi"/>
                <w:sz w:val="24"/>
                <w:szCs w:val="24"/>
              </w:rPr>
            </w:pPr>
            <w:r w:rsidRPr="0072291E">
              <w:rPr>
                <w:rFonts w:eastAsia="Calibri" w:cstheme="minorHAnsi"/>
                <w:sz w:val="24"/>
                <w:szCs w:val="24"/>
              </w:rPr>
              <w:t>Öğretmen çocuklar gelmeden önce sınıfa kutuların içerisinde irmik ya da kum koyar. İçerisine minik kesilmiş dikdörtgenler saklar. Çocuklar karşılanır. Şekiller hakkında konuşulur. Dikdörtgen şekli tanıtılır. Öğretmen çocuklara “Biz yokken yaramaz dikdörtgenler sınıfta kutulara saklanmış, onları bulalım.” denir. Çocuklar kutuların içerisindeki dikdörtgenleri bulur. Oyun sonunda çocuklar alkışlanır. Daha sonra sohbet çemberi oluşturulur.</w:t>
            </w:r>
          </w:p>
        </w:tc>
      </w:tr>
      <w:tr w:rsidR="002A2939" w:rsidRPr="0072291E" w14:paraId="76A744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0F853E"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 xml:space="preserve">ÖĞRENME </w:t>
            </w:r>
            <w:r w:rsidRPr="0072291E">
              <w:rPr>
                <w:rFonts w:eastAsia="Calibri" w:cstheme="minorHAnsi"/>
                <w:b/>
                <w:sz w:val="24"/>
                <w:szCs w:val="24"/>
              </w:rPr>
              <w:lastRenderedPageBreak/>
              <w:t>MERKEZLERİNDE OYUN</w:t>
            </w:r>
          </w:p>
          <w:p w14:paraId="76776F5D"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257AD2" w14:textId="77777777" w:rsidR="002A2939" w:rsidRPr="0072291E" w:rsidRDefault="002A2939"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5EF84CCD" w14:textId="5FAD6E6B" w:rsidR="003F3C19" w:rsidRPr="0072291E" w:rsidRDefault="003F3C19" w:rsidP="003F3C19">
            <w:pPr>
              <w:rPr>
                <w:rFonts w:eastAsia="SimSun" w:cstheme="minorHAnsi"/>
                <w:sz w:val="24"/>
                <w:szCs w:val="24"/>
                <w:lang w:eastAsia="zh-CN" w:bidi="hi-IN"/>
              </w:rPr>
            </w:pPr>
            <w:r w:rsidRPr="0072291E">
              <w:rPr>
                <w:rFonts w:eastAsia="SimSun" w:cstheme="minorHAnsi"/>
                <w:sz w:val="24"/>
                <w:szCs w:val="24"/>
                <w:lang w:eastAsia="zh-CN" w:bidi="hi-IN"/>
              </w:rPr>
              <w:lastRenderedPageBreak/>
              <w:t>Takvim ve hava durumu yapıldıktan sonra öğretmen çocukları öğrenme merkezlerine yönlendirir. Çocuklar istedikleri merkezlerde oyunlar oynarlar.</w:t>
            </w:r>
          </w:p>
        </w:tc>
      </w:tr>
      <w:tr w:rsidR="002A2939" w:rsidRPr="0072291E" w14:paraId="37DF8D4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A06DDF1"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7D110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D035FB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57C847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4F39D68"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0EA6B2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C1CD4B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919306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6626A36"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8915317"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A2D590B"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8BDE3F8" w14:textId="2CBFAF1F"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ED53E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349B1BF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3C34D0"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D0E0CF" w14:textId="516B92C8" w:rsidR="002A2939" w:rsidRPr="00ED53E8" w:rsidRDefault="003F3C19" w:rsidP="004E71B4">
            <w:pPr>
              <w:rPr>
                <w:rFonts w:eastAsia="Calibri" w:cstheme="minorHAnsi"/>
                <w:b/>
                <w:bCs/>
                <w:sz w:val="24"/>
                <w:szCs w:val="24"/>
              </w:rPr>
            </w:pPr>
            <w:r w:rsidRPr="00ED53E8">
              <w:rPr>
                <w:rFonts w:eastAsia="Calibri" w:cstheme="minorHAnsi"/>
                <w:b/>
                <w:bCs/>
                <w:sz w:val="24"/>
                <w:szCs w:val="24"/>
              </w:rPr>
              <w:t>TÜRKÇE-DRAMA (Bütünleştirilmiş Büyük Grup Etkinliği)</w:t>
            </w:r>
            <w:r w:rsidR="008D1B0F" w:rsidRPr="00ED53E8">
              <w:rPr>
                <w:rFonts w:cstheme="minorHAnsi"/>
                <w:b/>
                <w:bCs/>
                <w:sz w:val="24"/>
                <w:szCs w:val="24"/>
              </w:rPr>
              <w:t xml:space="preserve"> </w:t>
            </w:r>
            <w:r w:rsidR="008D1B0F" w:rsidRPr="00ED53E8">
              <w:rPr>
                <w:rFonts w:eastAsia="Calibri" w:cstheme="minorHAnsi"/>
                <w:b/>
                <w:bCs/>
                <w:sz w:val="24"/>
                <w:szCs w:val="24"/>
              </w:rPr>
              <w:t>TAB1.1</w:t>
            </w:r>
          </w:p>
          <w:p w14:paraId="6F2F8078"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Orman sesinin olduğu bir müzik açılır. Çocuklar öğretmenin arkasında sıra olurlar. Yavaş yavaş yürünür. Öğretmen yönergeler verir: </w:t>
            </w:r>
          </w:p>
          <w:p w14:paraId="0C606924"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“Şimdi yürüye yürüye ormana girdik. Ağaçların arasından yürüyoruz, dallarının çok büyük olduğunu gördük, başımıza vurmasın diye aşağı eğilelim. Yürüyelim </w:t>
            </w:r>
            <w:proofErr w:type="spellStart"/>
            <w:r w:rsidRPr="0072291E">
              <w:rPr>
                <w:rFonts w:eastAsia="Calibri" w:cstheme="minorHAnsi"/>
                <w:sz w:val="24"/>
                <w:szCs w:val="24"/>
              </w:rPr>
              <w:t>yürüyelim</w:t>
            </w:r>
            <w:proofErr w:type="spellEnd"/>
            <w:r w:rsidRPr="0072291E">
              <w:rPr>
                <w:rFonts w:eastAsia="Calibri" w:cstheme="minorHAnsi"/>
                <w:sz w:val="24"/>
                <w:szCs w:val="24"/>
              </w:rPr>
              <w:t>. Herkesin fotoğraf makinesi boynunda asılı değil mi? Hadi çevremizde gördüğümüz güzelliklerin resimlerini çekelim. (</w:t>
            </w:r>
            <w:proofErr w:type="spellStart"/>
            <w:r w:rsidRPr="0072291E">
              <w:rPr>
                <w:rFonts w:eastAsia="Calibri" w:cstheme="minorHAnsi"/>
                <w:sz w:val="24"/>
                <w:szCs w:val="24"/>
              </w:rPr>
              <w:t>Çıkırt</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çıkırt</w:t>
            </w:r>
            <w:proofErr w:type="spellEnd"/>
            <w:r w:rsidRPr="0072291E">
              <w:rPr>
                <w:rFonts w:eastAsia="Calibri" w:cstheme="minorHAnsi"/>
                <w:sz w:val="24"/>
                <w:szCs w:val="24"/>
              </w:rPr>
              <w:t xml:space="preserve"> sesleri çıkarılır.) </w:t>
            </w:r>
            <w:proofErr w:type="spellStart"/>
            <w:r w:rsidRPr="0072291E">
              <w:rPr>
                <w:rFonts w:eastAsia="Calibri" w:cstheme="minorHAnsi"/>
                <w:sz w:val="24"/>
                <w:szCs w:val="24"/>
              </w:rPr>
              <w:t>Aaa</w:t>
            </w:r>
            <w:proofErr w:type="spellEnd"/>
            <w:r w:rsidRPr="0072291E">
              <w:rPr>
                <w:rFonts w:eastAsia="Calibri" w:cstheme="minorHAnsi"/>
                <w:sz w:val="24"/>
                <w:szCs w:val="24"/>
              </w:rPr>
              <w:t xml:space="preserve">! Orada bir şey var. Herkes görebiliyor mu? O ne acaba, bir fikri olan var mı? Hadi yanına gidip bakalım. Bu bir köprüymüş. Hadi üstünden yavaş yavaş geçelim. Herkes fotoğrafını çekiyor değil mi ormanda gördüklerinin (Yürümeye devam edilir.) Ne güzel bir ormanmış burası! Çiçekler, böcekler… Siz neler görüyorsunuz?” </w:t>
            </w:r>
          </w:p>
          <w:p w14:paraId="69AE5322" w14:textId="702E2857" w:rsidR="003F3C19" w:rsidRPr="0072291E" w:rsidRDefault="003F3C19" w:rsidP="003F3C19">
            <w:pPr>
              <w:rPr>
                <w:rFonts w:eastAsia="Calibri" w:cstheme="minorHAnsi"/>
                <w:sz w:val="24"/>
                <w:szCs w:val="24"/>
              </w:rPr>
            </w:pPr>
            <w:r w:rsidRPr="0072291E">
              <w:rPr>
                <w:rFonts w:eastAsia="Calibri" w:cstheme="minorHAnsi"/>
                <w:sz w:val="24"/>
                <w:szCs w:val="24"/>
              </w:rPr>
              <w:t>“</w:t>
            </w:r>
            <w:proofErr w:type="spellStart"/>
            <w:r w:rsidRPr="0072291E">
              <w:rPr>
                <w:rFonts w:eastAsia="Calibri" w:cstheme="minorHAnsi"/>
                <w:sz w:val="24"/>
                <w:szCs w:val="24"/>
              </w:rPr>
              <w:t>Aaa</w:t>
            </w:r>
            <w:proofErr w:type="spellEnd"/>
            <w:r w:rsidRPr="0072291E">
              <w:rPr>
                <w:rFonts w:eastAsia="Calibri" w:cstheme="minorHAnsi"/>
                <w:sz w:val="24"/>
                <w:szCs w:val="24"/>
              </w:rPr>
              <w:t xml:space="preserve">! Şelaleye yaklaşıyoruz. Ne yapacağız şimdi? Karşı tarafa nasıl </w:t>
            </w:r>
            <w:r w:rsidRPr="0072291E">
              <w:rPr>
                <w:rFonts w:eastAsia="Calibri" w:cstheme="minorHAnsi"/>
                <w:sz w:val="24"/>
                <w:szCs w:val="24"/>
              </w:rPr>
              <w:lastRenderedPageBreak/>
              <w:t>geçeceğiz?” diye sorulur. Çocuklardan fikirleri alınır, çözüm yolları sorulur. Sonunda çevreden toplanılan odunlarla bir kayık yaparak karşıya geçmeye karar verilir. Kayık yapılır, yere oturulur, karşıya geçerek yürümeye devam edilir. Sonunda ormanın sonuna gelinir.</w:t>
            </w:r>
            <w:r w:rsidR="008D1B0F" w:rsidRPr="0072291E">
              <w:rPr>
                <w:rFonts w:cstheme="minorHAnsi"/>
                <w:sz w:val="24"/>
                <w:szCs w:val="24"/>
              </w:rPr>
              <w:t xml:space="preserve"> </w:t>
            </w:r>
            <w:r w:rsidR="008D1B0F" w:rsidRPr="0072291E">
              <w:rPr>
                <w:rFonts w:eastAsia="Calibri" w:cstheme="minorHAnsi"/>
                <w:sz w:val="24"/>
                <w:szCs w:val="24"/>
              </w:rPr>
              <w:t>TAB1.2.</w:t>
            </w:r>
          </w:p>
          <w:p w14:paraId="5FB81D03" w14:textId="77777777" w:rsidR="003F3C19" w:rsidRPr="0072291E" w:rsidRDefault="003F3C19" w:rsidP="003F3C19">
            <w:pPr>
              <w:rPr>
                <w:rFonts w:eastAsia="Calibri" w:cstheme="minorHAnsi"/>
                <w:sz w:val="24"/>
                <w:szCs w:val="24"/>
              </w:rPr>
            </w:pPr>
            <w:r w:rsidRPr="0072291E">
              <w:rPr>
                <w:rFonts w:eastAsia="Calibri" w:cstheme="minorHAnsi"/>
                <w:sz w:val="24"/>
                <w:szCs w:val="24"/>
              </w:rPr>
              <w:t>Büyük bir daire olunur, oturulur. Herkese sırayla ne resmi çektikleri sorulur ve çektikleri resimleri taklit etmeleri istenir.</w:t>
            </w:r>
          </w:p>
          <w:p w14:paraId="3E135F45" w14:textId="77777777" w:rsidR="003F3C19" w:rsidRPr="00ED53E8" w:rsidRDefault="003F3C19" w:rsidP="004E71B4">
            <w:pPr>
              <w:rPr>
                <w:rFonts w:eastAsia="Calibri" w:cstheme="minorHAnsi"/>
                <w:b/>
                <w:bCs/>
                <w:sz w:val="24"/>
                <w:szCs w:val="24"/>
              </w:rPr>
            </w:pPr>
            <w:r w:rsidRPr="00ED53E8">
              <w:rPr>
                <w:rFonts w:eastAsia="Calibri" w:cstheme="minorHAnsi"/>
                <w:b/>
                <w:bCs/>
                <w:sz w:val="24"/>
                <w:szCs w:val="24"/>
              </w:rPr>
              <w:t>OYUN-SANAT-MÜZİK (Bütünleştirilmiş Büyük Grup Etkinliği)</w:t>
            </w:r>
          </w:p>
          <w:p w14:paraId="7AAD6D38" w14:textId="498AFF7D" w:rsidR="003F3C19" w:rsidRPr="0072291E" w:rsidRDefault="003F3C19" w:rsidP="003F3C19">
            <w:pPr>
              <w:rPr>
                <w:rFonts w:eastAsia="Calibri" w:cstheme="minorHAnsi"/>
                <w:sz w:val="24"/>
                <w:szCs w:val="24"/>
              </w:rPr>
            </w:pPr>
            <w:r w:rsidRPr="0072291E">
              <w:rPr>
                <w:rFonts w:eastAsia="Calibri" w:cstheme="minorHAnsi"/>
                <w:sz w:val="24"/>
                <w:szCs w:val="24"/>
              </w:rPr>
              <w:t xml:space="preserve">Çocuklara </w:t>
            </w:r>
            <w:r w:rsidRPr="004C5017">
              <w:rPr>
                <w:rFonts w:eastAsia="Calibri" w:cstheme="minorHAnsi"/>
                <w:b/>
                <w:bCs/>
                <w:sz w:val="24"/>
                <w:szCs w:val="24"/>
              </w:rPr>
              <w:t>yapbozlar</w:t>
            </w:r>
            <w:r w:rsidRPr="0072291E">
              <w:rPr>
                <w:rFonts w:eastAsia="Calibri" w:cstheme="minorHAnsi"/>
                <w:sz w:val="24"/>
                <w:szCs w:val="24"/>
              </w:rPr>
              <w:t xml:space="preserve"> dağıtılarak hafif klasik müzik eşliğinde tamamlamaları istenir. Bitiren çocuklar yapbozlarını diğer arkadaşlarıyla değiştirir. </w:t>
            </w:r>
            <w:r w:rsidR="00742230" w:rsidRPr="0072291E">
              <w:rPr>
                <w:rFonts w:eastAsia="Calibri" w:cstheme="minorHAnsi"/>
                <w:sz w:val="24"/>
                <w:szCs w:val="24"/>
              </w:rPr>
              <w:t>SNAB4.</w:t>
            </w:r>
          </w:p>
          <w:p w14:paraId="6A43F826" w14:textId="0F6F710C" w:rsidR="003F3C19" w:rsidRPr="0072291E" w:rsidRDefault="003F3C19" w:rsidP="003F3C19">
            <w:pPr>
              <w:rPr>
                <w:rFonts w:eastAsia="Calibri" w:cstheme="minorHAnsi"/>
                <w:sz w:val="24"/>
                <w:szCs w:val="24"/>
              </w:rPr>
            </w:pPr>
            <w:r w:rsidRPr="0072291E">
              <w:rPr>
                <w:rFonts w:eastAsia="Calibri" w:cstheme="minorHAnsi"/>
                <w:sz w:val="24"/>
                <w:szCs w:val="24"/>
              </w:rPr>
              <w:t xml:space="preserve">                                                                                                                                                 Öğretmen irmik ya da kumu düz kaplara koyarak çocukların parmaklarıyla bunların üzerine ş</w:t>
            </w:r>
            <w:r w:rsidRPr="004C5017">
              <w:rPr>
                <w:rFonts w:eastAsia="Calibri" w:cstheme="minorHAnsi"/>
                <w:b/>
                <w:bCs/>
                <w:sz w:val="24"/>
                <w:szCs w:val="24"/>
              </w:rPr>
              <w:t>ekiller</w:t>
            </w:r>
            <w:r w:rsidRPr="0072291E">
              <w:rPr>
                <w:rFonts w:eastAsia="Calibri" w:cstheme="minorHAnsi"/>
                <w:sz w:val="24"/>
                <w:szCs w:val="24"/>
              </w:rPr>
              <w:t xml:space="preserve"> çizmeleri için destek olur.</w:t>
            </w:r>
            <w:r w:rsidR="00742230" w:rsidRPr="0072291E">
              <w:rPr>
                <w:rFonts w:cstheme="minorHAnsi"/>
                <w:sz w:val="24"/>
                <w:szCs w:val="24"/>
              </w:rPr>
              <w:t xml:space="preserve"> </w:t>
            </w:r>
            <w:r w:rsidR="00742230" w:rsidRPr="0072291E">
              <w:rPr>
                <w:rFonts w:eastAsia="Calibri" w:cstheme="minorHAnsi"/>
                <w:sz w:val="24"/>
                <w:szCs w:val="24"/>
              </w:rPr>
              <w:t>HSAB1.2</w:t>
            </w:r>
          </w:p>
          <w:p w14:paraId="5B10138A" w14:textId="7F5208DD" w:rsidR="003F3C19" w:rsidRPr="0072291E" w:rsidRDefault="003F3C19" w:rsidP="003F3C19">
            <w:pPr>
              <w:rPr>
                <w:rFonts w:eastAsia="Calibri" w:cstheme="minorHAnsi"/>
                <w:sz w:val="24"/>
                <w:szCs w:val="24"/>
              </w:rPr>
            </w:pPr>
            <w:r w:rsidRPr="0072291E">
              <w:rPr>
                <w:rFonts w:eastAsia="Calibri" w:cstheme="minorHAnsi"/>
                <w:sz w:val="24"/>
                <w:szCs w:val="24"/>
              </w:rPr>
              <w:t xml:space="preserve">                                                                                                                                                                Öğretmen çocuklara “Hamdi </w:t>
            </w:r>
            <w:proofErr w:type="spellStart"/>
            <w:r w:rsidRPr="0072291E">
              <w:rPr>
                <w:rFonts w:eastAsia="Calibri" w:cstheme="minorHAnsi"/>
                <w:sz w:val="24"/>
                <w:szCs w:val="24"/>
              </w:rPr>
              <w:t>Damti</w:t>
            </w:r>
            <w:proofErr w:type="spellEnd"/>
            <w:r w:rsidRPr="0072291E">
              <w:rPr>
                <w:rFonts w:eastAsia="Calibri" w:cstheme="minorHAnsi"/>
                <w:sz w:val="24"/>
                <w:szCs w:val="24"/>
              </w:rPr>
              <w:t>” şarkısını söyler. Daha sonra şarkı hep birlikte tekrar edilir.</w:t>
            </w:r>
            <w:r w:rsidR="00742230" w:rsidRPr="0072291E">
              <w:rPr>
                <w:rFonts w:cstheme="minorHAnsi"/>
                <w:sz w:val="24"/>
                <w:szCs w:val="24"/>
              </w:rPr>
              <w:t xml:space="preserve"> </w:t>
            </w:r>
            <w:r w:rsidR="00742230" w:rsidRPr="0072291E">
              <w:rPr>
                <w:rFonts w:eastAsia="Calibri" w:cstheme="minorHAnsi"/>
                <w:sz w:val="24"/>
                <w:szCs w:val="24"/>
              </w:rPr>
              <w:t>MDB1.1</w:t>
            </w:r>
          </w:p>
          <w:p w14:paraId="12CA6AA1" w14:textId="77777777" w:rsidR="003F3C19" w:rsidRPr="004C5017" w:rsidRDefault="003F3C19" w:rsidP="003F3C19">
            <w:pPr>
              <w:rPr>
                <w:rFonts w:eastAsia="Calibri" w:cstheme="minorHAnsi"/>
                <w:b/>
                <w:bCs/>
                <w:sz w:val="24"/>
                <w:szCs w:val="24"/>
              </w:rPr>
            </w:pPr>
            <w:r w:rsidRPr="004C5017">
              <w:rPr>
                <w:rFonts w:eastAsia="Calibri" w:cstheme="minorHAnsi"/>
                <w:b/>
                <w:bCs/>
                <w:sz w:val="24"/>
                <w:szCs w:val="24"/>
              </w:rPr>
              <w:t xml:space="preserve">Hamdi </w:t>
            </w:r>
            <w:proofErr w:type="spellStart"/>
            <w:r w:rsidRPr="004C5017">
              <w:rPr>
                <w:rFonts w:eastAsia="Calibri" w:cstheme="minorHAnsi"/>
                <w:b/>
                <w:bCs/>
                <w:sz w:val="24"/>
                <w:szCs w:val="24"/>
              </w:rPr>
              <w:t>Damti</w:t>
            </w:r>
            <w:proofErr w:type="spellEnd"/>
          </w:p>
          <w:p w14:paraId="7A695FA0" w14:textId="77777777" w:rsidR="003F3C19" w:rsidRPr="0072291E" w:rsidRDefault="003F3C19" w:rsidP="003F3C19">
            <w:pPr>
              <w:rPr>
                <w:rFonts w:eastAsia="Calibri" w:cstheme="minorHAnsi"/>
                <w:sz w:val="24"/>
                <w:szCs w:val="24"/>
              </w:rPr>
            </w:pPr>
            <w:r w:rsidRPr="0072291E">
              <w:rPr>
                <w:rFonts w:eastAsia="Calibri" w:cstheme="minorHAnsi"/>
                <w:sz w:val="24"/>
                <w:szCs w:val="24"/>
              </w:rPr>
              <w:t>Kocaman bir kafası var,</w:t>
            </w:r>
          </w:p>
          <w:p w14:paraId="378685B8" w14:textId="77777777" w:rsidR="003F3C19" w:rsidRPr="0072291E" w:rsidRDefault="003F3C19" w:rsidP="003F3C19">
            <w:pPr>
              <w:rPr>
                <w:rFonts w:eastAsia="Calibri" w:cstheme="minorHAnsi"/>
                <w:sz w:val="24"/>
                <w:szCs w:val="24"/>
              </w:rPr>
            </w:pPr>
            <w:r w:rsidRPr="0072291E">
              <w:rPr>
                <w:rFonts w:eastAsia="Calibri" w:cstheme="minorHAnsi"/>
                <w:sz w:val="24"/>
                <w:szCs w:val="24"/>
              </w:rPr>
              <w:t>Minicik bir vücudu var,</w:t>
            </w:r>
          </w:p>
          <w:p w14:paraId="3EC4C2C7"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Başında küçücük şapkası var. </w:t>
            </w:r>
          </w:p>
          <w:p w14:paraId="1D712B74"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Hamdi </w:t>
            </w:r>
            <w:proofErr w:type="spellStart"/>
            <w:r w:rsidRPr="0072291E">
              <w:rPr>
                <w:rFonts w:eastAsia="Calibri" w:cstheme="minorHAnsi"/>
                <w:sz w:val="24"/>
                <w:szCs w:val="24"/>
              </w:rPr>
              <w:t>Damti</w:t>
            </w:r>
            <w:proofErr w:type="spellEnd"/>
            <w:r w:rsidRPr="0072291E">
              <w:rPr>
                <w:rFonts w:eastAsia="Calibri" w:cstheme="minorHAnsi"/>
                <w:sz w:val="24"/>
                <w:szCs w:val="24"/>
              </w:rPr>
              <w:t xml:space="preserve">, Hamdi </w:t>
            </w:r>
            <w:proofErr w:type="spellStart"/>
            <w:r w:rsidRPr="0072291E">
              <w:rPr>
                <w:rFonts w:eastAsia="Calibri" w:cstheme="minorHAnsi"/>
                <w:sz w:val="24"/>
                <w:szCs w:val="24"/>
              </w:rPr>
              <w:t>Damti</w:t>
            </w:r>
            <w:proofErr w:type="spellEnd"/>
          </w:p>
          <w:p w14:paraId="199CCED8" w14:textId="77777777" w:rsidR="003F3C19" w:rsidRPr="0072291E" w:rsidRDefault="003F3C19" w:rsidP="003F3C19">
            <w:pPr>
              <w:rPr>
                <w:rFonts w:eastAsia="Calibri" w:cstheme="minorHAnsi"/>
                <w:sz w:val="24"/>
                <w:szCs w:val="24"/>
              </w:rPr>
            </w:pPr>
          </w:p>
          <w:p w14:paraId="2FB7F5CF" w14:textId="77777777" w:rsidR="003F3C19" w:rsidRPr="0072291E" w:rsidRDefault="003F3C19" w:rsidP="003F3C19">
            <w:pPr>
              <w:rPr>
                <w:rFonts w:eastAsia="Calibri" w:cstheme="minorHAnsi"/>
                <w:sz w:val="24"/>
                <w:szCs w:val="24"/>
              </w:rPr>
            </w:pPr>
            <w:r w:rsidRPr="0072291E">
              <w:rPr>
                <w:rFonts w:eastAsia="Calibri" w:cstheme="minorHAnsi"/>
                <w:sz w:val="24"/>
                <w:szCs w:val="24"/>
              </w:rPr>
              <w:t>Sallanarak yürüyordu,</w:t>
            </w:r>
          </w:p>
          <w:p w14:paraId="3F5DC8A9" w14:textId="77777777" w:rsidR="003F3C19" w:rsidRPr="0072291E" w:rsidRDefault="003F3C19" w:rsidP="003F3C19">
            <w:pPr>
              <w:rPr>
                <w:rFonts w:eastAsia="Calibri" w:cstheme="minorHAnsi"/>
                <w:sz w:val="24"/>
                <w:szCs w:val="24"/>
              </w:rPr>
            </w:pPr>
            <w:r w:rsidRPr="0072291E">
              <w:rPr>
                <w:rFonts w:eastAsia="Calibri" w:cstheme="minorHAnsi"/>
                <w:sz w:val="24"/>
                <w:szCs w:val="24"/>
              </w:rPr>
              <w:t>Neşe ile gülüyordu,</w:t>
            </w:r>
          </w:p>
          <w:p w14:paraId="0BE7D9A8" w14:textId="77777777" w:rsidR="003F3C19" w:rsidRPr="0072291E" w:rsidRDefault="003F3C19" w:rsidP="003F3C19">
            <w:pPr>
              <w:rPr>
                <w:rFonts w:eastAsia="Calibri" w:cstheme="minorHAnsi"/>
                <w:sz w:val="24"/>
                <w:szCs w:val="24"/>
              </w:rPr>
            </w:pPr>
            <w:r w:rsidRPr="0072291E">
              <w:rPr>
                <w:rFonts w:eastAsia="Calibri" w:cstheme="minorHAnsi"/>
                <w:sz w:val="24"/>
                <w:szCs w:val="24"/>
              </w:rPr>
              <w:t>Karşısına çıktı bir duvar.</w:t>
            </w:r>
          </w:p>
          <w:p w14:paraId="5895C8D6" w14:textId="77777777" w:rsidR="003F3C19" w:rsidRPr="0072291E" w:rsidRDefault="003F3C19" w:rsidP="003F3C19">
            <w:pPr>
              <w:rPr>
                <w:rFonts w:eastAsia="Calibri" w:cstheme="minorHAnsi"/>
                <w:sz w:val="24"/>
                <w:szCs w:val="24"/>
              </w:rPr>
            </w:pPr>
            <w:r w:rsidRPr="0072291E">
              <w:rPr>
                <w:rFonts w:eastAsia="Calibri" w:cstheme="minorHAnsi"/>
                <w:sz w:val="24"/>
                <w:szCs w:val="24"/>
              </w:rPr>
              <w:t>Ne de yüksek boyu var.</w:t>
            </w:r>
          </w:p>
          <w:p w14:paraId="0546AC89" w14:textId="77777777" w:rsidR="003F3C19" w:rsidRPr="0072291E" w:rsidRDefault="003F3C19" w:rsidP="003F3C19">
            <w:pPr>
              <w:rPr>
                <w:rFonts w:eastAsia="Calibri" w:cstheme="minorHAnsi"/>
                <w:sz w:val="24"/>
                <w:szCs w:val="24"/>
              </w:rPr>
            </w:pPr>
          </w:p>
          <w:p w14:paraId="0355C1BD"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Duvara çıktı tırmandı. </w:t>
            </w:r>
          </w:p>
          <w:p w14:paraId="0BF62B75" w14:textId="77777777" w:rsidR="003F3C19" w:rsidRPr="0072291E" w:rsidRDefault="003F3C19" w:rsidP="003F3C19">
            <w:pPr>
              <w:rPr>
                <w:rFonts w:eastAsia="Calibri" w:cstheme="minorHAnsi"/>
                <w:sz w:val="24"/>
                <w:szCs w:val="24"/>
              </w:rPr>
            </w:pPr>
            <w:proofErr w:type="spellStart"/>
            <w:r w:rsidRPr="0072291E">
              <w:rPr>
                <w:rFonts w:eastAsia="Calibri" w:cstheme="minorHAnsi"/>
                <w:sz w:val="24"/>
                <w:szCs w:val="24"/>
              </w:rPr>
              <w:t>Hamti</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Damti</w:t>
            </w:r>
            <w:proofErr w:type="spellEnd"/>
            <w:r w:rsidRPr="0072291E">
              <w:rPr>
                <w:rFonts w:eastAsia="Calibri" w:cstheme="minorHAnsi"/>
                <w:sz w:val="24"/>
                <w:szCs w:val="24"/>
              </w:rPr>
              <w:t xml:space="preserve"> yuvarlandı.</w:t>
            </w:r>
          </w:p>
          <w:p w14:paraId="7DEDD907" w14:textId="77777777" w:rsidR="003F3C19" w:rsidRPr="0072291E" w:rsidRDefault="003F3C19" w:rsidP="003F3C19">
            <w:pPr>
              <w:rPr>
                <w:rFonts w:eastAsia="Calibri" w:cstheme="minorHAnsi"/>
                <w:sz w:val="24"/>
                <w:szCs w:val="24"/>
              </w:rPr>
            </w:pPr>
            <w:r w:rsidRPr="0072291E">
              <w:rPr>
                <w:rFonts w:eastAsia="Calibri" w:cstheme="minorHAnsi"/>
                <w:sz w:val="24"/>
                <w:szCs w:val="24"/>
              </w:rPr>
              <w:t>Bunu yapmayı kolay mı sandı?</w:t>
            </w:r>
          </w:p>
          <w:p w14:paraId="1EC2DCBE" w14:textId="28ABE438" w:rsidR="003F3C19" w:rsidRPr="0072291E" w:rsidRDefault="003F3C19" w:rsidP="003F3C19">
            <w:pPr>
              <w:rPr>
                <w:rFonts w:eastAsia="Calibri" w:cstheme="minorHAnsi"/>
                <w:sz w:val="24"/>
                <w:szCs w:val="24"/>
              </w:rPr>
            </w:pPr>
            <w:r w:rsidRPr="0072291E">
              <w:rPr>
                <w:rFonts w:eastAsia="Calibri" w:cstheme="minorHAnsi"/>
                <w:sz w:val="24"/>
                <w:szCs w:val="24"/>
              </w:rPr>
              <w:t>Canı yandı, canı yandı.</w:t>
            </w:r>
          </w:p>
        </w:tc>
      </w:tr>
      <w:tr w:rsidR="002A2939" w:rsidRPr="0072291E" w14:paraId="7AB5822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8BF239"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3CD85058"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98113B"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8DA0072"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Saklanan şekilleri bulmak kolay oldu mu?</w:t>
            </w:r>
          </w:p>
          <w:p w14:paraId="2E4FBA35"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Şekillerle etkinlik yapmak eğlenceli miydi?</w:t>
            </w:r>
          </w:p>
          <w:p w14:paraId="43A73DD9"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kaç tane yapboz yaptın?                                                                                                           </w:t>
            </w:r>
          </w:p>
          <w:p w14:paraId="01FC8953"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518F1F6D" w14:textId="502CE04F" w:rsidR="002A293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204FA934" w14:textId="77777777" w:rsidR="002A2939" w:rsidRPr="0072291E" w:rsidRDefault="002A2939" w:rsidP="002A2939">
      <w:pPr>
        <w:spacing w:after="200" w:line="276" w:lineRule="auto"/>
        <w:jc w:val="both"/>
        <w:rPr>
          <w:rFonts w:eastAsia="Calibri" w:cstheme="minorHAnsi"/>
          <w:b/>
          <w:sz w:val="24"/>
          <w:szCs w:val="24"/>
        </w:rPr>
      </w:pPr>
    </w:p>
    <w:p w14:paraId="2B1AF3DA"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409C25E"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p>
    <w:p w14:paraId="457277A0" w14:textId="77777777" w:rsidR="002A2939" w:rsidRPr="0072291E" w:rsidRDefault="002A2939" w:rsidP="002A2939">
      <w:pPr>
        <w:jc w:val="both"/>
        <w:rPr>
          <w:rFonts w:eastAsia="Calibri" w:cstheme="minorHAnsi"/>
          <w:sz w:val="24"/>
          <w:szCs w:val="24"/>
        </w:rPr>
      </w:pPr>
      <w:r w:rsidRPr="0072291E">
        <w:rPr>
          <w:rFonts w:eastAsia="Calibri" w:cstheme="minorHAnsi"/>
          <w:b/>
          <w:sz w:val="24"/>
          <w:szCs w:val="24"/>
        </w:rPr>
        <w:t>Destekleme</w:t>
      </w:r>
    </w:p>
    <w:p w14:paraId="5364090B"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FBBD59F" w14:textId="320ACFA3"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F3C19" w:rsidRPr="0072291E">
        <w:rPr>
          <w:rFonts w:cstheme="minorHAnsi"/>
          <w:sz w:val="24"/>
          <w:szCs w:val="24"/>
        </w:rPr>
        <w:t xml:space="preserve">Ailelerin diş sağlığı üzerine çocukları ile konuşmaları, </w:t>
      </w:r>
      <w:proofErr w:type="gramStart"/>
      <w:r w:rsidR="003F3C19" w:rsidRPr="0072291E">
        <w:rPr>
          <w:rFonts w:cstheme="minorHAnsi"/>
          <w:sz w:val="24"/>
          <w:szCs w:val="24"/>
        </w:rPr>
        <w:t>imkanı</w:t>
      </w:r>
      <w:proofErr w:type="gramEnd"/>
      <w:r w:rsidR="003F3C19" w:rsidRPr="0072291E">
        <w:rPr>
          <w:rFonts w:cstheme="minorHAnsi"/>
          <w:sz w:val="24"/>
          <w:szCs w:val="24"/>
        </w:rPr>
        <w:t xml:space="preserve"> olanların bir diş doktoruna giderek muayene olmaları istenebilir.</w:t>
      </w:r>
    </w:p>
    <w:p w14:paraId="23FEFA72" w14:textId="77777777" w:rsidR="002A2939" w:rsidRPr="0072291E" w:rsidRDefault="002A2939" w:rsidP="002A2939">
      <w:pPr>
        <w:spacing w:after="200" w:line="276" w:lineRule="auto"/>
        <w:jc w:val="both"/>
        <w:rPr>
          <w:rFonts w:eastAsia="Calibri" w:cstheme="minorHAnsi"/>
          <w:sz w:val="24"/>
          <w:szCs w:val="24"/>
        </w:rPr>
      </w:pPr>
    </w:p>
    <w:p w14:paraId="07DABE69" w14:textId="77777777" w:rsidR="002A2939" w:rsidRPr="0072291E" w:rsidRDefault="002A2939" w:rsidP="002A2939">
      <w:pPr>
        <w:spacing w:after="200" w:line="276" w:lineRule="auto"/>
        <w:rPr>
          <w:rFonts w:eastAsia="Calibri" w:cstheme="minorHAnsi"/>
          <w:b/>
          <w:sz w:val="24"/>
          <w:szCs w:val="24"/>
        </w:rPr>
      </w:pPr>
    </w:p>
    <w:p w14:paraId="6DC77132" w14:textId="77777777" w:rsidR="002A2939" w:rsidRPr="0072291E" w:rsidRDefault="002A2939" w:rsidP="002A2939">
      <w:pPr>
        <w:spacing w:after="200" w:line="276" w:lineRule="auto"/>
        <w:rPr>
          <w:rFonts w:eastAsia="Calibri" w:cstheme="minorHAnsi"/>
          <w:b/>
          <w:sz w:val="24"/>
          <w:szCs w:val="24"/>
        </w:rPr>
      </w:pPr>
    </w:p>
    <w:p w14:paraId="174E8E11" w14:textId="77777777" w:rsidR="002A2939" w:rsidRDefault="002A2939" w:rsidP="002A2939">
      <w:pPr>
        <w:spacing w:after="200" w:line="276" w:lineRule="auto"/>
        <w:rPr>
          <w:rFonts w:eastAsia="Calibri" w:cstheme="minorHAnsi"/>
          <w:b/>
          <w:sz w:val="24"/>
          <w:szCs w:val="24"/>
        </w:rPr>
      </w:pPr>
    </w:p>
    <w:p w14:paraId="526E1D8A" w14:textId="77777777" w:rsidR="004C5017" w:rsidRDefault="004C5017" w:rsidP="002A2939">
      <w:pPr>
        <w:spacing w:after="200" w:line="276" w:lineRule="auto"/>
        <w:rPr>
          <w:rFonts w:eastAsia="Calibri" w:cstheme="minorHAnsi"/>
          <w:b/>
          <w:sz w:val="24"/>
          <w:szCs w:val="24"/>
        </w:rPr>
      </w:pPr>
    </w:p>
    <w:p w14:paraId="17731031" w14:textId="77777777" w:rsidR="004C5017" w:rsidRDefault="004C5017" w:rsidP="002A2939">
      <w:pPr>
        <w:spacing w:after="200" w:line="276" w:lineRule="auto"/>
        <w:rPr>
          <w:rFonts w:eastAsia="Calibri" w:cstheme="minorHAnsi"/>
          <w:b/>
          <w:sz w:val="24"/>
          <w:szCs w:val="24"/>
        </w:rPr>
      </w:pPr>
    </w:p>
    <w:p w14:paraId="3953CB81" w14:textId="77777777" w:rsidR="004C5017" w:rsidRDefault="004C5017" w:rsidP="002A2939">
      <w:pPr>
        <w:spacing w:after="200" w:line="276" w:lineRule="auto"/>
        <w:rPr>
          <w:rFonts w:eastAsia="Calibri" w:cstheme="minorHAnsi"/>
          <w:b/>
          <w:sz w:val="24"/>
          <w:szCs w:val="24"/>
        </w:rPr>
      </w:pPr>
    </w:p>
    <w:p w14:paraId="12CE7320" w14:textId="77777777" w:rsidR="004C5017" w:rsidRDefault="004C5017" w:rsidP="002A2939">
      <w:pPr>
        <w:spacing w:after="200" w:line="276" w:lineRule="auto"/>
        <w:rPr>
          <w:rFonts w:eastAsia="Calibri" w:cstheme="minorHAnsi"/>
          <w:b/>
          <w:sz w:val="24"/>
          <w:szCs w:val="24"/>
        </w:rPr>
      </w:pPr>
    </w:p>
    <w:p w14:paraId="04C98AAF" w14:textId="77777777" w:rsidR="004C5017" w:rsidRDefault="004C5017" w:rsidP="002A2939">
      <w:pPr>
        <w:spacing w:after="200" w:line="276" w:lineRule="auto"/>
        <w:rPr>
          <w:rFonts w:eastAsia="Calibri" w:cstheme="minorHAnsi"/>
          <w:b/>
          <w:sz w:val="24"/>
          <w:szCs w:val="24"/>
        </w:rPr>
      </w:pPr>
    </w:p>
    <w:p w14:paraId="403E7164" w14:textId="77777777" w:rsidR="004C5017" w:rsidRDefault="004C5017" w:rsidP="002A2939">
      <w:pPr>
        <w:spacing w:after="200" w:line="276" w:lineRule="auto"/>
        <w:rPr>
          <w:rFonts w:eastAsia="Calibri" w:cstheme="minorHAnsi"/>
          <w:b/>
          <w:sz w:val="24"/>
          <w:szCs w:val="24"/>
        </w:rPr>
      </w:pPr>
    </w:p>
    <w:p w14:paraId="6CFDB618" w14:textId="77777777" w:rsidR="004C5017" w:rsidRDefault="004C5017" w:rsidP="002A2939">
      <w:pPr>
        <w:spacing w:after="200" w:line="276" w:lineRule="auto"/>
        <w:rPr>
          <w:rFonts w:eastAsia="Calibri" w:cstheme="minorHAnsi"/>
          <w:b/>
          <w:sz w:val="24"/>
          <w:szCs w:val="24"/>
        </w:rPr>
      </w:pPr>
    </w:p>
    <w:p w14:paraId="13D4E800" w14:textId="77777777" w:rsidR="004C5017" w:rsidRDefault="004C5017" w:rsidP="002A2939">
      <w:pPr>
        <w:spacing w:after="200" w:line="276" w:lineRule="auto"/>
        <w:rPr>
          <w:rFonts w:eastAsia="Calibri" w:cstheme="minorHAnsi"/>
          <w:b/>
          <w:sz w:val="24"/>
          <w:szCs w:val="24"/>
        </w:rPr>
      </w:pPr>
    </w:p>
    <w:p w14:paraId="29367AB6" w14:textId="77777777" w:rsidR="004C5017" w:rsidRPr="0072291E" w:rsidRDefault="004C5017" w:rsidP="002A2939">
      <w:pPr>
        <w:spacing w:after="200" w:line="276" w:lineRule="auto"/>
        <w:rPr>
          <w:rFonts w:eastAsia="Calibri" w:cstheme="minorHAnsi"/>
          <w:b/>
          <w:sz w:val="24"/>
          <w:szCs w:val="24"/>
        </w:rPr>
      </w:pPr>
    </w:p>
    <w:p w14:paraId="3BACE23D" w14:textId="77777777" w:rsidR="002A2939" w:rsidRPr="0072291E" w:rsidRDefault="002A2939" w:rsidP="002A2939">
      <w:pPr>
        <w:spacing w:after="200" w:line="276" w:lineRule="auto"/>
        <w:jc w:val="center"/>
        <w:rPr>
          <w:rFonts w:eastAsia="Calibri" w:cstheme="minorHAnsi"/>
          <w:b/>
          <w:sz w:val="24"/>
          <w:szCs w:val="24"/>
        </w:rPr>
      </w:pPr>
    </w:p>
    <w:p w14:paraId="622E947B" w14:textId="77777777" w:rsidR="00F06316" w:rsidRDefault="00F06316" w:rsidP="002A2939">
      <w:pPr>
        <w:spacing w:after="200" w:line="276" w:lineRule="auto"/>
        <w:jc w:val="center"/>
        <w:rPr>
          <w:rFonts w:eastAsia="Calibri" w:cstheme="minorHAnsi"/>
          <w:b/>
          <w:sz w:val="24"/>
          <w:szCs w:val="24"/>
        </w:rPr>
      </w:pPr>
    </w:p>
    <w:p w14:paraId="014ED37C" w14:textId="77777777" w:rsidR="00F06316" w:rsidRDefault="00F06316">
      <w:pPr>
        <w:rPr>
          <w:rFonts w:eastAsia="Calibri" w:cstheme="minorHAnsi"/>
          <w:b/>
          <w:sz w:val="24"/>
          <w:szCs w:val="24"/>
        </w:rPr>
      </w:pPr>
      <w:r>
        <w:rPr>
          <w:rFonts w:eastAsia="Calibri" w:cstheme="minorHAnsi"/>
          <w:b/>
          <w:sz w:val="24"/>
          <w:szCs w:val="24"/>
        </w:rPr>
        <w:br w:type="page"/>
      </w:r>
    </w:p>
    <w:p w14:paraId="7270239C" w14:textId="30031524"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31315A0" w14:textId="0674108C"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4C5017">
        <w:rPr>
          <w:rFonts w:eastAsia="Calibri" w:cstheme="minorHAnsi"/>
          <w:b/>
          <w:bCs/>
          <w:sz w:val="24"/>
          <w:szCs w:val="24"/>
        </w:rPr>
        <w:t>1</w:t>
      </w:r>
      <w:r w:rsidR="003F3C19" w:rsidRPr="004C5017">
        <w:rPr>
          <w:rFonts w:eastAsia="Calibri" w:cstheme="minorHAnsi"/>
          <w:b/>
          <w:bCs/>
          <w:sz w:val="24"/>
          <w:szCs w:val="24"/>
        </w:rPr>
        <w:t>8</w:t>
      </w:r>
      <w:r w:rsidRPr="004C5017">
        <w:rPr>
          <w:rFonts w:eastAsia="Calibri" w:cstheme="minorHAnsi"/>
          <w:b/>
          <w:bCs/>
          <w:sz w:val="24"/>
          <w:szCs w:val="24"/>
        </w:rPr>
        <w:t>.</w:t>
      </w:r>
      <w:r w:rsidR="003F3C19" w:rsidRPr="004C5017">
        <w:rPr>
          <w:rFonts w:eastAsia="Calibri" w:cstheme="minorHAnsi"/>
          <w:b/>
          <w:bCs/>
          <w:sz w:val="24"/>
          <w:szCs w:val="24"/>
        </w:rPr>
        <w:t>12</w:t>
      </w:r>
      <w:r w:rsidRPr="004C5017">
        <w:rPr>
          <w:rFonts w:eastAsia="Calibri" w:cstheme="minorHAnsi"/>
          <w:b/>
          <w:bCs/>
          <w:sz w:val="24"/>
          <w:szCs w:val="24"/>
        </w:rPr>
        <w:t>.2025</w:t>
      </w:r>
    </w:p>
    <w:p w14:paraId="1E318201"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5B920287" w14:textId="77777777" w:rsidTr="004E71B4">
        <w:tc>
          <w:tcPr>
            <w:tcW w:w="2093" w:type="dxa"/>
          </w:tcPr>
          <w:p w14:paraId="6C5522E6"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928B6C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9F8FFC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0796F6C"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DB48548"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116A0F86"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CE23E9B"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E887940" w14:textId="58AFB2FC" w:rsidR="002A2939" w:rsidRPr="0072291E" w:rsidRDefault="0008556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D16B9DA" w14:textId="05848935" w:rsidR="00085563" w:rsidRPr="0072291E" w:rsidRDefault="0008556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54A08E40"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ACA2676" w14:textId="489071BF" w:rsidR="002A2939" w:rsidRPr="004C5017" w:rsidRDefault="00085563"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MAB2.1.SB3. Problemin çözümünü kontrol etmek</w:t>
            </w:r>
          </w:p>
          <w:p w14:paraId="58324985"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12CA725" w14:textId="77777777" w:rsidR="00085563" w:rsidRPr="0072291E" w:rsidRDefault="00085563" w:rsidP="004E71B4">
            <w:pPr>
              <w:rPr>
                <w:rFonts w:asciiTheme="minorHAnsi" w:hAnsiTheme="minorHAnsi" w:cstheme="minorHAnsi"/>
                <w:b/>
                <w:bCs/>
                <w:color w:val="auto"/>
              </w:rPr>
            </w:pPr>
          </w:p>
          <w:p w14:paraId="1C3B4631" w14:textId="6F407A2F" w:rsidR="002A2939" w:rsidRPr="0072291E" w:rsidRDefault="00085563"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2900753B" w14:textId="77777777" w:rsidR="002A2939" w:rsidRPr="0072291E" w:rsidRDefault="002A2939" w:rsidP="004E71B4">
            <w:pPr>
              <w:rPr>
                <w:rFonts w:asciiTheme="minorHAnsi" w:hAnsiTheme="minorHAnsi" w:cstheme="minorHAnsi"/>
                <w:b/>
                <w:bCs/>
                <w:color w:val="auto"/>
              </w:rPr>
            </w:pPr>
          </w:p>
          <w:p w14:paraId="119E3174"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12292E1C" w14:textId="77777777" w:rsidR="00085563" w:rsidRPr="0072291E" w:rsidRDefault="00085563" w:rsidP="004E71B4">
            <w:pPr>
              <w:rPr>
                <w:rFonts w:asciiTheme="minorHAnsi" w:hAnsiTheme="minorHAnsi" w:cstheme="minorHAnsi"/>
                <w:b/>
                <w:bCs/>
                <w:color w:val="auto"/>
              </w:rPr>
            </w:pPr>
          </w:p>
          <w:p w14:paraId="10B3D972" w14:textId="68688EC4" w:rsidR="00085563" w:rsidRPr="0072291E" w:rsidRDefault="00085563"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195B270A"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8F574E3" w14:textId="00E6575C" w:rsidR="002A2939" w:rsidRPr="0072291E" w:rsidRDefault="00085563"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MDB1.1.Dinleme/ İzleme</w:t>
            </w:r>
          </w:p>
        </w:tc>
      </w:tr>
      <w:tr w:rsidR="002A2939" w:rsidRPr="0072291E" w14:paraId="7618187B" w14:textId="77777777" w:rsidTr="004E71B4">
        <w:tc>
          <w:tcPr>
            <w:tcW w:w="2093" w:type="dxa"/>
          </w:tcPr>
          <w:p w14:paraId="0B77DBA0" w14:textId="77777777" w:rsidR="002A2939" w:rsidRPr="0072291E" w:rsidRDefault="002A2939" w:rsidP="004E71B4">
            <w:pPr>
              <w:spacing w:after="200" w:line="276" w:lineRule="auto"/>
              <w:jc w:val="both"/>
              <w:rPr>
                <w:rFonts w:asciiTheme="minorHAnsi" w:eastAsia="Calibri" w:hAnsiTheme="minorHAnsi" w:cstheme="minorHAnsi"/>
                <w:b/>
                <w:bCs/>
              </w:rPr>
            </w:pPr>
          </w:p>
          <w:p w14:paraId="10312FC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147F4F0" w14:textId="77777777" w:rsidR="002B69A7" w:rsidRPr="0072291E" w:rsidRDefault="002A2939" w:rsidP="002B69A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2B69A7" w:rsidRPr="0072291E">
              <w:rPr>
                <w:rFonts w:asciiTheme="minorHAnsi" w:eastAsia="Calibri" w:hAnsiTheme="minorHAnsi" w:cstheme="minorHAnsi"/>
                <w:kern w:val="3"/>
                <w:lang w:bidi="hi-IN"/>
              </w:rPr>
              <w:t>KB2.8.sorgulama Becerisi</w:t>
            </w:r>
          </w:p>
          <w:p w14:paraId="608C63B7" w14:textId="77777777" w:rsidR="002B69A7" w:rsidRPr="0072291E"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04DA5D18" w14:textId="77777777" w:rsidR="002B69A7" w:rsidRPr="0072291E"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48320DA0" w14:textId="77777777" w:rsidR="002B69A7" w:rsidRPr="0072291E"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43419DE6" w14:textId="77777777" w:rsidR="002B69A7" w:rsidRPr="0072291E"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4A0327BB" w14:textId="4753542D" w:rsidR="002A2939" w:rsidRPr="0072291E" w:rsidRDefault="002B69A7" w:rsidP="002B69A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2A2939" w:rsidRPr="0072291E" w14:paraId="2D4B22C4" w14:textId="77777777" w:rsidTr="004E71B4">
        <w:tc>
          <w:tcPr>
            <w:tcW w:w="2093" w:type="dxa"/>
          </w:tcPr>
          <w:p w14:paraId="157027F0" w14:textId="77777777" w:rsidR="002A2939" w:rsidRPr="0072291E" w:rsidRDefault="002A2939" w:rsidP="004E71B4">
            <w:pPr>
              <w:spacing w:after="200" w:line="276" w:lineRule="auto"/>
              <w:jc w:val="both"/>
              <w:rPr>
                <w:rFonts w:asciiTheme="minorHAnsi" w:eastAsia="Calibri" w:hAnsiTheme="minorHAnsi" w:cstheme="minorHAnsi"/>
                <w:b/>
                <w:bCs/>
              </w:rPr>
            </w:pPr>
          </w:p>
          <w:p w14:paraId="0AB8E268"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3CB02EA" w14:textId="77777777" w:rsidR="002B69A7" w:rsidRPr="0072291E" w:rsidRDefault="002B69A7" w:rsidP="002B69A7">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6E3B7BB5" w14:textId="77777777" w:rsidR="002B69A7" w:rsidRPr="0072291E" w:rsidRDefault="002B69A7" w:rsidP="002B69A7">
            <w:pPr>
              <w:ind w:left="105"/>
              <w:rPr>
                <w:rFonts w:asciiTheme="minorHAnsi" w:eastAsia="Calibri" w:hAnsiTheme="minorHAnsi" w:cstheme="minorHAnsi"/>
              </w:rPr>
            </w:pPr>
            <w:r w:rsidRPr="0072291E">
              <w:rPr>
                <w:rFonts w:asciiTheme="minorHAnsi" w:eastAsia="Calibri" w:hAnsiTheme="minorHAnsi" w:cstheme="minorHAnsi"/>
              </w:rPr>
              <w:t>E2.1. Empati</w:t>
            </w:r>
          </w:p>
          <w:p w14:paraId="7B05D180" w14:textId="77777777" w:rsidR="002B69A7" w:rsidRPr="0072291E" w:rsidRDefault="002B69A7" w:rsidP="002B69A7">
            <w:pPr>
              <w:ind w:left="105"/>
              <w:rPr>
                <w:rFonts w:asciiTheme="minorHAnsi" w:eastAsia="Calibri" w:hAnsiTheme="minorHAnsi" w:cstheme="minorHAnsi"/>
              </w:rPr>
            </w:pPr>
          </w:p>
          <w:p w14:paraId="29431A5B" w14:textId="77777777" w:rsidR="002B69A7" w:rsidRPr="0072291E" w:rsidRDefault="002B69A7" w:rsidP="002B69A7">
            <w:pPr>
              <w:ind w:left="105"/>
              <w:rPr>
                <w:rFonts w:asciiTheme="minorHAnsi" w:eastAsia="Calibri" w:hAnsiTheme="minorHAnsi" w:cstheme="minorHAnsi"/>
              </w:rPr>
            </w:pPr>
            <w:r w:rsidRPr="0072291E">
              <w:rPr>
                <w:rFonts w:asciiTheme="minorHAnsi" w:eastAsia="Calibri" w:hAnsiTheme="minorHAnsi" w:cstheme="minorHAnsi"/>
              </w:rPr>
              <w:t>E2.2. Sorumluluk</w:t>
            </w:r>
          </w:p>
          <w:p w14:paraId="0E56DC78" w14:textId="77777777" w:rsidR="002B69A7" w:rsidRPr="0072291E" w:rsidRDefault="002B69A7" w:rsidP="002B69A7">
            <w:pPr>
              <w:ind w:left="105"/>
              <w:rPr>
                <w:rFonts w:asciiTheme="minorHAnsi" w:eastAsia="Calibri" w:hAnsiTheme="minorHAnsi" w:cstheme="minorHAnsi"/>
              </w:rPr>
            </w:pPr>
          </w:p>
          <w:p w14:paraId="35549F0B" w14:textId="77777777" w:rsidR="002B69A7" w:rsidRPr="0072291E" w:rsidRDefault="002B69A7" w:rsidP="002B69A7">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0A662C5C" w14:textId="77777777" w:rsidR="002B69A7" w:rsidRPr="0072291E" w:rsidRDefault="002B69A7" w:rsidP="002B69A7">
            <w:pPr>
              <w:ind w:left="105"/>
              <w:rPr>
                <w:rFonts w:asciiTheme="minorHAnsi" w:eastAsia="Calibri" w:hAnsiTheme="minorHAnsi" w:cstheme="minorHAnsi"/>
              </w:rPr>
            </w:pPr>
          </w:p>
          <w:p w14:paraId="0CC08437" w14:textId="77777777" w:rsidR="002B69A7" w:rsidRPr="0072291E" w:rsidRDefault="002B69A7" w:rsidP="002B69A7">
            <w:pPr>
              <w:ind w:left="105"/>
              <w:rPr>
                <w:rFonts w:asciiTheme="minorHAnsi" w:eastAsia="Calibri" w:hAnsiTheme="minorHAnsi" w:cstheme="minorHAnsi"/>
              </w:rPr>
            </w:pPr>
            <w:r w:rsidRPr="0072291E">
              <w:rPr>
                <w:rFonts w:asciiTheme="minorHAnsi" w:eastAsia="Calibri" w:hAnsiTheme="minorHAnsi" w:cstheme="minorHAnsi"/>
              </w:rPr>
              <w:t>E2.4. Güven</w:t>
            </w:r>
          </w:p>
          <w:p w14:paraId="509CEDB3" w14:textId="77777777" w:rsidR="002B69A7" w:rsidRPr="0072291E" w:rsidRDefault="002B69A7" w:rsidP="002B69A7">
            <w:pPr>
              <w:ind w:left="105"/>
              <w:rPr>
                <w:rFonts w:asciiTheme="minorHAnsi" w:eastAsia="Calibri" w:hAnsiTheme="minorHAnsi" w:cstheme="minorHAnsi"/>
              </w:rPr>
            </w:pPr>
          </w:p>
          <w:p w14:paraId="71D25671" w14:textId="2F57BCF4" w:rsidR="002A2939" w:rsidRPr="0072291E" w:rsidRDefault="002B69A7" w:rsidP="002B69A7">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2A2939" w:rsidRPr="0072291E" w14:paraId="20440917" w14:textId="77777777" w:rsidTr="004E71B4">
        <w:tc>
          <w:tcPr>
            <w:tcW w:w="9212" w:type="dxa"/>
            <w:gridSpan w:val="2"/>
          </w:tcPr>
          <w:p w14:paraId="36817A77"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3312D6A6" w14:textId="77777777" w:rsidTr="004E71B4">
        <w:tc>
          <w:tcPr>
            <w:tcW w:w="2093" w:type="dxa"/>
          </w:tcPr>
          <w:p w14:paraId="6D1D735F"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503DCC7"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1039A207"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0E0990F5"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200AB324"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3BBE3D2A" w14:textId="7BA89C08"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4C5017">
              <w:rPr>
                <w:rFonts w:asciiTheme="minorHAnsi" w:hAnsiTheme="minorHAnsi" w:cstheme="minorHAnsi"/>
              </w:rPr>
              <w:t>ği</w:t>
            </w:r>
            <w:r w:rsidRPr="0072291E">
              <w:rPr>
                <w:rFonts w:asciiTheme="minorHAnsi" w:hAnsiTheme="minorHAnsi" w:cstheme="minorHAnsi"/>
              </w:rPr>
              <w:t xml:space="preserve"> sonuna kadar devam ettirir.</w:t>
            </w:r>
          </w:p>
          <w:p w14:paraId="0C3D4423"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256B97F5"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7FEA1778" w14:textId="77777777" w:rsidR="004C5017"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2BB1500C" w14:textId="0E76D585"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1DDFF04F" w14:textId="4C589F1F" w:rsidR="002A2939" w:rsidRPr="0072291E" w:rsidRDefault="002B69A7" w:rsidP="002B69A7">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p>
        </w:tc>
      </w:tr>
      <w:tr w:rsidR="002A2939" w:rsidRPr="0072291E" w14:paraId="470A29A0" w14:textId="77777777" w:rsidTr="004E71B4">
        <w:tc>
          <w:tcPr>
            <w:tcW w:w="2093" w:type="dxa"/>
          </w:tcPr>
          <w:p w14:paraId="74C170DF" w14:textId="77777777" w:rsidR="002A2939" w:rsidRPr="0072291E" w:rsidRDefault="002A2939" w:rsidP="004E71B4">
            <w:pPr>
              <w:spacing w:after="200" w:line="276" w:lineRule="auto"/>
              <w:jc w:val="both"/>
              <w:rPr>
                <w:rFonts w:asciiTheme="minorHAnsi" w:eastAsia="Calibri" w:hAnsiTheme="minorHAnsi" w:cstheme="minorHAnsi"/>
                <w:b/>
                <w:bCs/>
              </w:rPr>
            </w:pPr>
          </w:p>
          <w:p w14:paraId="3C1421A9" w14:textId="77777777" w:rsidR="002A2939" w:rsidRPr="0072291E" w:rsidRDefault="002A2939" w:rsidP="004E71B4">
            <w:pPr>
              <w:spacing w:after="200" w:line="276" w:lineRule="auto"/>
              <w:jc w:val="both"/>
              <w:rPr>
                <w:rFonts w:asciiTheme="minorHAnsi" w:eastAsia="Calibri" w:hAnsiTheme="minorHAnsi" w:cstheme="minorHAnsi"/>
                <w:b/>
                <w:bCs/>
              </w:rPr>
            </w:pPr>
          </w:p>
          <w:p w14:paraId="6B5C139A"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668F886"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4131701"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B66518A"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0F52DC40"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8D830CE"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24CE74B2" w14:textId="529353B9"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 YARDIMSEVERLİK</w:t>
            </w:r>
          </w:p>
          <w:p w14:paraId="1F5F9201"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3070F2D3"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782066E9"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D20.1.2. İnsanlara yardım etmekten mutluluk duyar.</w:t>
            </w:r>
          </w:p>
          <w:p w14:paraId="0E18E5D2"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D20.2. Dayanışma ve fedakârlık göstermek</w:t>
            </w:r>
          </w:p>
          <w:p w14:paraId="6C354F6D"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lastRenderedPageBreak/>
              <w:t>D20.2.1. İmkânları kullanırken ihtiyaç sahiplerine öncelik verir.</w:t>
            </w:r>
          </w:p>
          <w:p w14:paraId="5434F3E5"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D20.2.2. Yardıma muhtaç insanların duygularını anlamaya çalışır.</w:t>
            </w:r>
          </w:p>
          <w:p w14:paraId="18D53976" w14:textId="0E7D763B" w:rsidR="002A2939"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D20.2.3. Kendisinin de yardıma ihtiyaç duyduğu durumlara örnekler verir.</w:t>
            </w:r>
          </w:p>
        </w:tc>
      </w:tr>
      <w:tr w:rsidR="002A2939" w:rsidRPr="0072291E" w14:paraId="629245BA" w14:textId="77777777" w:rsidTr="004E71B4">
        <w:tc>
          <w:tcPr>
            <w:tcW w:w="2093" w:type="dxa"/>
          </w:tcPr>
          <w:p w14:paraId="6BEBBD15"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4DC1C64A" w14:textId="77777777" w:rsidR="002A2939" w:rsidRPr="0072291E" w:rsidRDefault="002A2939" w:rsidP="004E71B4">
            <w:pPr>
              <w:spacing w:after="200" w:line="276" w:lineRule="auto"/>
              <w:jc w:val="center"/>
              <w:rPr>
                <w:rFonts w:asciiTheme="minorHAnsi" w:eastAsia="Calibri" w:hAnsiTheme="minorHAnsi" w:cstheme="minorHAnsi"/>
                <w:b/>
                <w:bCs/>
              </w:rPr>
            </w:pPr>
          </w:p>
          <w:p w14:paraId="1DE0E1DF" w14:textId="77777777" w:rsidR="002A2939" w:rsidRPr="0072291E" w:rsidRDefault="002A2939" w:rsidP="004E71B4">
            <w:pPr>
              <w:spacing w:after="200" w:line="276" w:lineRule="auto"/>
              <w:jc w:val="center"/>
              <w:rPr>
                <w:rFonts w:asciiTheme="minorHAnsi" w:eastAsia="Calibri" w:hAnsiTheme="minorHAnsi" w:cstheme="minorHAnsi"/>
                <w:b/>
                <w:bCs/>
              </w:rPr>
            </w:pPr>
          </w:p>
          <w:p w14:paraId="5745EB72"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DBEFA98"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12A061C1"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2DD2D5FF"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1CB3D40E" w14:textId="78FFC73B"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39DAF0B5"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1F511E82"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30666089" w14:textId="060C1109" w:rsidR="002A2939"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2A2939" w:rsidRPr="0072291E" w14:paraId="5F9152C3" w14:textId="77777777" w:rsidTr="004E71B4">
        <w:tc>
          <w:tcPr>
            <w:tcW w:w="2093" w:type="dxa"/>
          </w:tcPr>
          <w:p w14:paraId="2089E83C" w14:textId="77777777" w:rsidR="002A2939" w:rsidRPr="0072291E" w:rsidRDefault="002A2939" w:rsidP="004E71B4">
            <w:pPr>
              <w:spacing w:after="200" w:line="276" w:lineRule="auto"/>
              <w:jc w:val="both"/>
              <w:rPr>
                <w:rFonts w:asciiTheme="minorHAnsi" w:eastAsia="Calibri" w:hAnsiTheme="minorHAnsi" w:cstheme="minorHAnsi"/>
                <w:b/>
                <w:bCs/>
              </w:rPr>
            </w:pPr>
          </w:p>
          <w:p w14:paraId="659EFC58" w14:textId="77777777" w:rsidR="002A2939" w:rsidRPr="0072291E" w:rsidRDefault="002A2939" w:rsidP="004E71B4">
            <w:pPr>
              <w:spacing w:after="200" w:line="276" w:lineRule="auto"/>
              <w:jc w:val="both"/>
              <w:rPr>
                <w:rFonts w:asciiTheme="minorHAnsi" w:eastAsia="Calibri" w:hAnsiTheme="minorHAnsi" w:cstheme="minorHAnsi"/>
                <w:b/>
                <w:bCs/>
              </w:rPr>
            </w:pPr>
          </w:p>
          <w:p w14:paraId="1F439ECD" w14:textId="77777777" w:rsidR="002A2939" w:rsidRPr="0072291E" w:rsidRDefault="002A2939" w:rsidP="004E71B4">
            <w:pPr>
              <w:spacing w:after="200" w:line="276" w:lineRule="auto"/>
              <w:jc w:val="both"/>
              <w:rPr>
                <w:rFonts w:asciiTheme="minorHAnsi" w:eastAsia="Calibri" w:hAnsiTheme="minorHAnsi" w:cstheme="minorHAnsi"/>
                <w:b/>
                <w:bCs/>
              </w:rPr>
            </w:pPr>
          </w:p>
          <w:p w14:paraId="002FE85B" w14:textId="77777777" w:rsidR="002A2939" w:rsidRPr="0072291E" w:rsidRDefault="002A2939" w:rsidP="004E71B4">
            <w:pPr>
              <w:spacing w:after="200" w:line="276" w:lineRule="auto"/>
              <w:jc w:val="both"/>
              <w:rPr>
                <w:rFonts w:asciiTheme="minorHAnsi" w:eastAsia="Calibri" w:hAnsiTheme="minorHAnsi" w:cstheme="minorHAnsi"/>
                <w:b/>
                <w:bCs/>
              </w:rPr>
            </w:pPr>
          </w:p>
          <w:p w14:paraId="48F1A248" w14:textId="77777777" w:rsidR="002A2939" w:rsidRPr="0072291E" w:rsidRDefault="002A2939" w:rsidP="004E71B4">
            <w:pPr>
              <w:spacing w:after="200" w:line="276" w:lineRule="auto"/>
              <w:jc w:val="both"/>
              <w:rPr>
                <w:rFonts w:asciiTheme="minorHAnsi" w:eastAsia="Calibri" w:hAnsiTheme="minorHAnsi" w:cstheme="minorHAnsi"/>
                <w:b/>
                <w:bCs/>
              </w:rPr>
            </w:pPr>
          </w:p>
          <w:p w14:paraId="78EB78F9" w14:textId="77777777" w:rsidR="002A2939" w:rsidRPr="0072291E" w:rsidRDefault="002A2939" w:rsidP="004E71B4">
            <w:pPr>
              <w:spacing w:after="200" w:line="276" w:lineRule="auto"/>
              <w:jc w:val="both"/>
              <w:rPr>
                <w:rFonts w:asciiTheme="minorHAnsi" w:eastAsia="Calibri" w:hAnsiTheme="minorHAnsi" w:cstheme="minorHAnsi"/>
                <w:b/>
                <w:bCs/>
              </w:rPr>
            </w:pPr>
          </w:p>
          <w:p w14:paraId="7C8CE85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4BAEDA9"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23014F84" w14:textId="78B75A30"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4543C4B"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E99CBB5" w14:textId="7E554933"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D28BD03" w14:textId="1F96EB5F"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7EE80942"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000E1289" w14:textId="2D0BDBDA"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6E9CD90"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427FE534"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3F88E5D7" w14:textId="04449120"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w:t>
            </w:r>
            <w:r w:rsidRPr="0072291E">
              <w:rPr>
                <w:rFonts w:asciiTheme="minorHAnsi" w:hAnsiTheme="minorHAnsi" w:cstheme="minorHAnsi"/>
                <w:b/>
                <w:bCs/>
              </w:rPr>
              <w:t xml:space="preserve"> </w:t>
            </w:r>
            <w:r w:rsidRPr="0072291E">
              <w:rPr>
                <w:rFonts w:asciiTheme="minorHAnsi" w:hAnsiTheme="minorHAnsi" w:cstheme="minorHAnsi"/>
              </w:rPr>
              <w:t>animasyon gibi materyalleri ile ilgili yeni anlamlar oluşturabilme</w:t>
            </w:r>
          </w:p>
          <w:p w14:paraId="523C36F3" w14:textId="38DD3526" w:rsidR="002A2939" w:rsidRPr="0072291E" w:rsidRDefault="002B69A7" w:rsidP="007629B5">
            <w:pPr>
              <w:pStyle w:val="ListeParagraf"/>
              <w:numPr>
                <w:ilvl w:val="0"/>
                <w:numId w:val="54"/>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3D6DD04F" w14:textId="77777777" w:rsidR="002B69A7" w:rsidRPr="0072291E" w:rsidRDefault="002B69A7" w:rsidP="002B69A7">
            <w:pPr>
              <w:pStyle w:val="ListeParagraf"/>
              <w:jc w:val="both"/>
              <w:rPr>
                <w:rFonts w:asciiTheme="minorHAnsi" w:eastAsiaTheme="minorHAnsi" w:hAnsiTheme="minorHAnsi" w:cstheme="minorHAnsi"/>
              </w:rPr>
            </w:pPr>
          </w:p>
          <w:p w14:paraId="6B14D7D9"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lastRenderedPageBreak/>
              <w:t>MATEMATİK ALANI</w:t>
            </w:r>
          </w:p>
          <w:p w14:paraId="64A43A0D" w14:textId="77777777" w:rsidR="00080440" w:rsidRPr="0072291E" w:rsidRDefault="00080440" w:rsidP="0008044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MAB2.1.SB3. Problemin çözümünü kontrol etmek</w:t>
            </w:r>
          </w:p>
          <w:p w14:paraId="0B53EA07" w14:textId="77777777" w:rsidR="00080440" w:rsidRPr="0072291E" w:rsidRDefault="00080440" w:rsidP="0008044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 xml:space="preserve">b. Ortaya çıkan sonucu gerekçeleriyle açıklar. </w:t>
            </w:r>
          </w:p>
          <w:p w14:paraId="2D45D833" w14:textId="77777777" w:rsidR="00080440" w:rsidRPr="0072291E" w:rsidRDefault="00080440" w:rsidP="0008044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MAB3.1. Matematiksel Temsillerden Yararlanma</w:t>
            </w:r>
          </w:p>
          <w:p w14:paraId="6B83E535" w14:textId="77777777" w:rsidR="00080440" w:rsidRPr="0072291E" w:rsidRDefault="00080440" w:rsidP="0008044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MAB3.1. SB1. Matematiksel temsilleri bağlamlarındaki anlamları ile tanımak</w:t>
            </w:r>
          </w:p>
          <w:p w14:paraId="3DFD0370" w14:textId="77777777" w:rsidR="00080440" w:rsidRPr="0072291E" w:rsidRDefault="00080440" w:rsidP="00080440">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MAB.5. Farklı matematiksel temsillerden yararlanabilme</w:t>
            </w:r>
          </w:p>
          <w:p w14:paraId="68B5D4CC" w14:textId="55802D26" w:rsidR="002A2939" w:rsidRPr="004C5017" w:rsidRDefault="00080440"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Çeşitli semboller arasından belirtilen matematiksel temsilleri/ sembolleri gösterir.</w:t>
            </w:r>
          </w:p>
          <w:p w14:paraId="22B17F89"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E76740E" w14:textId="77777777" w:rsidR="002A2939" w:rsidRPr="0072291E" w:rsidRDefault="002A2939" w:rsidP="004E71B4">
            <w:pPr>
              <w:rPr>
                <w:rFonts w:asciiTheme="minorHAnsi" w:hAnsiTheme="minorHAnsi" w:cstheme="minorHAnsi"/>
                <w:b/>
                <w:bCs/>
                <w:color w:val="auto"/>
              </w:rPr>
            </w:pPr>
          </w:p>
          <w:p w14:paraId="5F702B7E"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6D416207"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005A9DE8"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2F688E65"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592B8C9D"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76BE35AE" w14:textId="77777777" w:rsidR="00080440" w:rsidRPr="0072291E" w:rsidRDefault="00080440" w:rsidP="00080440">
            <w:pPr>
              <w:ind w:left="105"/>
              <w:rPr>
                <w:rFonts w:asciiTheme="minorHAnsi" w:hAnsiTheme="minorHAnsi" w:cstheme="minorHAnsi"/>
                <w:color w:val="auto"/>
              </w:rPr>
            </w:pPr>
          </w:p>
          <w:p w14:paraId="7A1E3B75"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74DC0364" w14:textId="77777777" w:rsidR="00080440"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714EE2EC" w14:textId="377B1854" w:rsidR="002A2939" w:rsidRPr="0072291E" w:rsidRDefault="00080440" w:rsidP="00080440">
            <w:pPr>
              <w:ind w:left="105"/>
              <w:rPr>
                <w:rFonts w:asciiTheme="minorHAnsi" w:hAnsiTheme="minorHAnsi" w:cstheme="minorHAnsi"/>
                <w:color w:val="auto"/>
              </w:rPr>
            </w:pPr>
            <w:r w:rsidRPr="0072291E">
              <w:rPr>
                <w:rFonts w:asciiTheme="minorHAnsi" w:hAnsiTheme="minorHAnsi" w:cstheme="minorHAnsi"/>
                <w:color w:val="auto"/>
              </w:rPr>
              <w:t>ç. Çeşitli nesneleri kullanarak</w:t>
            </w:r>
          </w:p>
          <w:p w14:paraId="7A646D85"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79CA75D5"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67176995"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083A670D"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390231B"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B9FA44B" w14:textId="77777777" w:rsidR="002A2939" w:rsidRPr="0072291E" w:rsidRDefault="002A2939" w:rsidP="004E71B4">
            <w:pPr>
              <w:ind w:left="105"/>
              <w:rPr>
                <w:rFonts w:asciiTheme="minorHAnsi" w:hAnsiTheme="minorHAnsi" w:cstheme="minorHAnsi"/>
              </w:rPr>
            </w:pPr>
          </w:p>
          <w:p w14:paraId="066E90CA"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AB54A0E" w14:textId="77777777" w:rsidR="002A2939" w:rsidRPr="0072291E" w:rsidRDefault="002A2939" w:rsidP="004C5017">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7E6EF85" w14:textId="77777777" w:rsidR="002A2939" w:rsidRPr="0072291E" w:rsidRDefault="002A2939" w:rsidP="004C5017">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4EBC8B37" w14:textId="77777777" w:rsidR="002A2939" w:rsidRPr="0072291E" w:rsidRDefault="002A2939" w:rsidP="004E71B4">
            <w:pPr>
              <w:rPr>
                <w:rFonts w:asciiTheme="minorHAnsi" w:hAnsiTheme="minorHAnsi" w:cstheme="minorHAnsi"/>
                <w:b/>
                <w:bCs/>
                <w:color w:val="auto"/>
              </w:rPr>
            </w:pPr>
          </w:p>
          <w:p w14:paraId="3235A428"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6A46283A"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0823647"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E690946"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2E3C81DC" w14:textId="3150F14F"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624E9416"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FE4A24C" w14:textId="7B93EE8C" w:rsidR="002A2939"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Yaratıcılığını geliştirecek bireysel veya grup sanat etkinliklerinde aktif rol alır.</w:t>
            </w:r>
          </w:p>
          <w:p w14:paraId="213301CC"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807F79B"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04B2B35A"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56974675"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0476CA47"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544F98D3" w14:textId="094629C3"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0CA6ACE6"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7143A9A6" w14:textId="77777777"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108E7786" w14:textId="4BD04B0D" w:rsidR="00080440" w:rsidRPr="0072291E" w:rsidRDefault="00080440" w:rsidP="00080440">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3CD8ADD3"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 xml:space="preserve"> </w:t>
            </w:r>
          </w:p>
        </w:tc>
      </w:tr>
      <w:tr w:rsidR="002A2939" w:rsidRPr="0072291E" w14:paraId="7D55750C" w14:textId="77777777" w:rsidTr="004E71B4">
        <w:tc>
          <w:tcPr>
            <w:tcW w:w="2093" w:type="dxa"/>
          </w:tcPr>
          <w:p w14:paraId="6520FE3F" w14:textId="77777777" w:rsidR="002A2939" w:rsidRPr="0072291E" w:rsidRDefault="002A2939" w:rsidP="004E71B4">
            <w:pPr>
              <w:spacing w:after="200" w:line="276" w:lineRule="auto"/>
              <w:jc w:val="both"/>
              <w:rPr>
                <w:rFonts w:asciiTheme="minorHAnsi" w:eastAsia="Calibri" w:hAnsiTheme="minorHAnsi" w:cstheme="minorHAnsi"/>
                <w:b/>
                <w:bCs/>
              </w:rPr>
            </w:pPr>
          </w:p>
          <w:p w14:paraId="3DC696F2" w14:textId="77777777" w:rsidR="002A2939" w:rsidRPr="0072291E" w:rsidRDefault="002A2939" w:rsidP="004E71B4">
            <w:pPr>
              <w:spacing w:after="200" w:line="276" w:lineRule="auto"/>
              <w:jc w:val="both"/>
              <w:rPr>
                <w:rFonts w:asciiTheme="minorHAnsi" w:eastAsia="Calibri" w:hAnsiTheme="minorHAnsi" w:cstheme="minorHAnsi"/>
                <w:b/>
                <w:bCs/>
              </w:rPr>
            </w:pPr>
          </w:p>
          <w:p w14:paraId="06999683" w14:textId="77777777" w:rsidR="002A2939" w:rsidRPr="0072291E" w:rsidRDefault="002A2939" w:rsidP="004E71B4">
            <w:pPr>
              <w:spacing w:after="200" w:line="276" w:lineRule="auto"/>
              <w:jc w:val="both"/>
              <w:rPr>
                <w:rFonts w:asciiTheme="minorHAnsi" w:eastAsia="Calibri" w:hAnsiTheme="minorHAnsi" w:cstheme="minorHAnsi"/>
                <w:b/>
                <w:bCs/>
              </w:rPr>
            </w:pPr>
          </w:p>
          <w:p w14:paraId="4D2FD5D6"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F2B6010" w14:textId="6D3C6121"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F3C19" w:rsidRPr="0072291E">
              <w:rPr>
                <w:rFonts w:asciiTheme="minorHAnsi" w:hAnsiTheme="minorHAnsi" w:cstheme="minorHAnsi"/>
              </w:rPr>
              <w:t>Balık, pul</w:t>
            </w:r>
          </w:p>
          <w:p w14:paraId="7E11202C" w14:textId="7134C4CE"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F3C19" w:rsidRPr="004C5017">
              <w:rPr>
                <w:rFonts w:asciiTheme="minorHAnsi" w:eastAsia="Calibri" w:hAnsiTheme="minorHAnsi" w:cstheme="minorHAnsi"/>
                <w:bCs/>
              </w:rPr>
              <w:t>İç-dış / Zıt: Kirli-temiz</w:t>
            </w:r>
          </w:p>
          <w:p w14:paraId="720C3A6F" w14:textId="77777777" w:rsidR="002A2939" w:rsidRPr="0072291E" w:rsidRDefault="002A2939" w:rsidP="004E71B4">
            <w:pPr>
              <w:spacing w:after="200" w:line="276" w:lineRule="auto"/>
              <w:jc w:val="both"/>
              <w:rPr>
                <w:rFonts w:asciiTheme="minorHAnsi" w:eastAsia="Calibri" w:hAnsiTheme="minorHAnsi" w:cstheme="minorHAnsi"/>
              </w:rPr>
            </w:pPr>
          </w:p>
          <w:p w14:paraId="5A2A974E" w14:textId="562B9B9F" w:rsidR="002A2939" w:rsidRPr="004C5017" w:rsidRDefault="002A2939"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3F3C19" w:rsidRPr="004C5017">
              <w:rPr>
                <w:rFonts w:asciiTheme="minorHAnsi" w:eastAsia="Calibri" w:hAnsiTheme="minorHAnsi" w:cstheme="minorHAnsi"/>
                <w:bCs/>
              </w:rPr>
              <w:t>Pırasa yaprakları, sopalar, İpler, leğen, kâğıttan yapılmış balıklar</w:t>
            </w:r>
          </w:p>
          <w:p w14:paraId="2EFB633A" w14:textId="77777777" w:rsidR="002A2939" w:rsidRPr="0072291E" w:rsidRDefault="002A2939" w:rsidP="004E71B4">
            <w:pPr>
              <w:spacing w:after="200" w:line="276" w:lineRule="auto"/>
              <w:jc w:val="both"/>
              <w:rPr>
                <w:rFonts w:asciiTheme="minorHAnsi" w:eastAsia="Calibri" w:hAnsiTheme="minorHAnsi" w:cstheme="minorHAnsi"/>
                <w:b/>
              </w:rPr>
            </w:pPr>
          </w:p>
          <w:p w14:paraId="7D1A8461" w14:textId="0763BB10"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3F3C19" w:rsidRPr="004C5017">
              <w:rPr>
                <w:rFonts w:asciiTheme="minorHAnsi" w:eastAsia="Calibri" w:hAnsiTheme="minorHAnsi" w:cstheme="minorHAnsi"/>
                <w:bCs/>
              </w:rPr>
              <w:t>Öğretmen farklı hayvanların resimlerini çıkararak sınıfın farklı alanlarına asar</w:t>
            </w:r>
          </w:p>
        </w:tc>
      </w:tr>
    </w:tbl>
    <w:p w14:paraId="52783848" w14:textId="77777777" w:rsidR="002A2939" w:rsidRPr="0072291E" w:rsidRDefault="002A2939" w:rsidP="002A2939">
      <w:pPr>
        <w:spacing w:after="200" w:line="276" w:lineRule="auto"/>
        <w:jc w:val="both"/>
        <w:rPr>
          <w:rFonts w:eastAsia="Calibri" w:cstheme="minorHAnsi"/>
          <w:sz w:val="24"/>
          <w:szCs w:val="24"/>
        </w:rPr>
      </w:pPr>
    </w:p>
    <w:p w14:paraId="691403C9" w14:textId="77777777" w:rsidR="002A2939" w:rsidRPr="0072291E" w:rsidRDefault="002A2939" w:rsidP="004C5017">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7E9DF4A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E229DC"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6CAFB7" w14:textId="34D5899D" w:rsidR="002A2939" w:rsidRPr="0072291E" w:rsidRDefault="003F3C19" w:rsidP="004E71B4">
            <w:pPr>
              <w:rPr>
                <w:rFonts w:eastAsia="Calibri" w:cstheme="minorHAnsi"/>
                <w:sz w:val="24"/>
                <w:szCs w:val="24"/>
              </w:rPr>
            </w:pPr>
            <w:r w:rsidRPr="0072291E">
              <w:rPr>
                <w:rFonts w:eastAsia="Calibri" w:cstheme="minorHAnsi"/>
                <w:sz w:val="24"/>
                <w:szCs w:val="24"/>
              </w:rPr>
              <w:t xml:space="preserve">Öğretmen farklı hayvanların resimlerini çıkararak sınıfın farklı alanlarına asar. Çocuklar gelince öğretmen ve çocuklar birlikte ormana giden izciler olurlar. Ormandaki hayvanlar incelenir. </w:t>
            </w:r>
            <w:r w:rsidR="002B69A7" w:rsidRPr="0072291E">
              <w:rPr>
                <w:rFonts w:eastAsia="Calibri" w:cstheme="minorHAnsi"/>
                <w:sz w:val="24"/>
                <w:szCs w:val="24"/>
              </w:rPr>
              <w:t xml:space="preserve">KB2.8.SB1. </w:t>
            </w:r>
            <w:r w:rsidRPr="0072291E">
              <w:rPr>
                <w:rFonts w:eastAsia="Calibri" w:cstheme="minorHAnsi"/>
                <w:sz w:val="24"/>
                <w:szCs w:val="24"/>
              </w:rPr>
              <w:t xml:space="preserve">Arka fonda doğa sesleri çalınabilir. Hayvanlar incelendikten sonra çocuklara birer hayvan almaları söylenir. Hayvanların farklı özellikleri olmasına dikkat edilir. Çocuklar </w:t>
            </w:r>
            <w:r w:rsidRPr="0072291E">
              <w:rPr>
                <w:rFonts w:eastAsia="Calibri" w:cstheme="minorHAnsi"/>
                <w:sz w:val="24"/>
                <w:szCs w:val="24"/>
              </w:rPr>
              <w:lastRenderedPageBreak/>
              <w:t>ellerindeki hayvanları inceler. Öğretmen “Tüylü hayvanlar ayağa kalksın.” der. Elinde tüylü hayvan olanlar ayağa kalkar. Her defasında farklı bir özellik söylenir. Gagası olanlar, kuyruğu olanlar vb. Hayvanların aynı ve farklı özelliklerinin olduğu vurgulanır. Sohbet çemberi oluşturularak takvim ve hava durumu etkinliği yapılır.</w:t>
            </w:r>
            <w:r w:rsidR="002B69A7" w:rsidRPr="0072291E">
              <w:rPr>
                <w:rFonts w:cstheme="minorHAnsi"/>
                <w:sz w:val="24"/>
                <w:szCs w:val="24"/>
              </w:rPr>
              <w:t xml:space="preserve"> </w:t>
            </w:r>
            <w:r w:rsidR="002B69A7" w:rsidRPr="0072291E">
              <w:rPr>
                <w:rFonts w:eastAsia="Calibri" w:cstheme="minorHAnsi"/>
                <w:sz w:val="24"/>
                <w:szCs w:val="24"/>
              </w:rPr>
              <w:t>OB4.1</w:t>
            </w:r>
          </w:p>
        </w:tc>
      </w:tr>
      <w:tr w:rsidR="002A2939" w:rsidRPr="0072291E" w14:paraId="667C343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CC02143"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41C8B26D"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71C415" w14:textId="1DEF9888" w:rsidR="002A2939" w:rsidRPr="0072291E" w:rsidRDefault="008D1B0F"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sabah sporu sonrasında çocuklara hangi merkezde oynamak istediklerini sorar. Daha sonra kendisinin çocuklara her sabah neden hangi merkezlerde oynamak istediklerini sorduğunu, neden seçme hakkını kendilerine bıraktığını sorar. Çocuklardan gelen cevaplar doğrultusunda öğretmen sınıfta herkesin bir insan olarak hakları olduğunu, bu hakları da her yerde kullanabileceklerini söyleyerek öğrencileri istedikleri merkezlere yönlendirir</w:t>
            </w:r>
          </w:p>
        </w:tc>
      </w:tr>
      <w:tr w:rsidR="002A2939" w:rsidRPr="0072291E" w14:paraId="6A35A3E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5EC12F9"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A0B101"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0BB31EF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1B8055B"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BB2582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3ED1082"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89F2F7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DED5CE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610B31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9B3A8FD"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C66C2C1"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D4A65F1" w14:textId="63BCCAF2"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4C5017">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0950D96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DD5DC3"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CDC7A" w14:textId="14725131" w:rsidR="002A2939" w:rsidRPr="004C5017" w:rsidRDefault="003F3C19" w:rsidP="004E71B4">
            <w:pPr>
              <w:rPr>
                <w:rFonts w:eastAsia="Calibri" w:cstheme="minorHAnsi"/>
                <w:b/>
                <w:bCs/>
                <w:sz w:val="24"/>
                <w:szCs w:val="24"/>
              </w:rPr>
            </w:pPr>
            <w:r w:rsidRPr="004C5017">
              <w:rPr>
                <w:rFonts w:eastAsia="Calibri" w:cstheme="minorHAnsi"/>
                <w:b/>
                <w:bCs/>
                <w:sz w:val="24"/>
                <w:szCs w:val="24"/>
              </w:rPr>
              <w:t>SANAT-TÜRKÇE (Bütünleştirilmiş Büyük Grup Etkinliği)</w:t>
            </w:r>
            <w:r w:rsidR="002B69A7" w:rsidRPr="004C5017">
              <w:rPr>
                <w:rFonts w:cstheme="minorHAnsi"/>
                <w:b/>
                <w:bCs/>
                <w:sz w:val="24"/>
                <w:szCs w:val="24"/>
              </w:rPr>
              <w:t xml:space="preserve"> </w:t>
            </w:r>
            <w:r w:rsidR="002B69A7" w:rsidRPr="004C5017">
              <w:rPr>
                <w:rFonts w:eastAsia="Calibri" w:cstheme="minorHAnsi"/>
                <w:b/>
                <w:bCs/>
                <w:sz w:val="24"/>
                <w:szCs w:val="24"/>
              </w:rPr>
              <w:t>TAB1.1.</w:t>
            </w:r>
          </w:p>
          <w:p w14:paraId="20D8CE8E" w14:textId="16FB2F36" w:rsidR="003F3C19" w:rsidRPr="0072291E" w:rsidRDefault="003F3C19" w:rsidP="003F3C19">
            <w:pPr>
              <w:rPr>
                <w:rFonts w:eastAsia="Calibri" w:cstheme="minorHAnsi"/>
                <w:sz w:val="24"/>
                <w:szCs w:val="24"/>
              </w:rPr>
            </w:pPr>
            <w:r w:rsidRPr="0072291E">
              <w:rPr>
                <w:rFonts w:eastAsia="Calibri" w:cstheme="minorHAnsi"/>
                <w:sz w:val="24"/>
                <w:szCs w:val="24"/>
              </w:rPr>
              <w:t xml:space="preserve">                                                                                                                                                                                                                                                                                                                Öğretmen etkinlik masalarının üzerine parmak uzunluğunda kesilmiş yeşil pırasa yaprakları, </w:t>
            </w:r>
            <w:r w:rsidRPr="004C5017">
              <w:rPr>
                <w:rFonts w:eastAsia="Calibri" w:cstheme="minorHAnsi"/>
                <w:b/>
                <w:bCs/>
                <w:sz w:val="24"/>
                <w:szCs w:val="24"/>
              </w:rPr>
              <w:t>balık</w:t>
            </w:r>
            <w:r w:rsidRPr="0072291E">
              <w:rPr>
                <w:rFonts w:eastAsia="Calibri" w:cstheme="minorHAnsi"/>
                <w:sz w:val="24"/>
                <w:szCs w:val="24"/>
              </w:rPr>
              <w:t xml:space="preserve"> boyama sayfaları ve parmak boyaları yerleştirir. Çocuklar pırasa yapraklarını dikey bir şekilde parmak boyasına batırarak pırasa baskısı ile balığın pullarını yaparlar. Pırasa yerine sünger ile de bu etkinlik tamamlanabilir. </w:t>
            </w:r>
            <w:r w:rsidR="002B69A7" w:rsidRPr="0072291E">
              <w:rPr>
                <w:rFonts w:eastAsia="Calibri" w:cstheme="minorHAnsi"/>
                <w:sz w:val="24"/>
                <w:szCs w:val="24"/>
              </w:rPr>
              <w:t>OB4.1</w:t>
            </w:r>
            <w:r w:rsidR="00080440" w:rsidRPr="0072291E">
              <w:rPr>
                <w:rFonts w:cstheme="minorHAnsi"/>
                <w:sz w:val="24"/>
                <w:szCs w:val="24"/>
              </w:rPr>
              <w:t xml:space="preserve"> </w:t>
            </w:r>
            <w:r w:rsidR="00080440" w:rsidRPr="0072291E">
              <w:rPr>
                <w:rFonts w:eastAsia="Calibri" w:cstheme="minorHAnsi"/>
                <w:sz w:val="24"/>
                <w:szCs w:val="24"/>
              </w:rPr>
              <w:t>SNAB4.</w:t>
            </w:r>
          </w:p>
          <w:p w14:paraId="3878EA2A" w14:textId="251B5C1F" w:rsidR="003F3C19" w:rsidRPr="0072291E" w:rsidRDefault="003F3C19" w:rsidP="003F3C19">
            <w:pPr>
              <w:rPr>
                <w:rFonts w:eastAsia="Calibri" w:cstheme="minorHAnsi"/>
                <w:sz w:val="24"/>
                <w:szCs w:val="24"/>
              </w:rPr>
            </w:pPr>
            <w:r w:rsidRPr="0072291E">
              <w:rPr>
                <w:rFonts w:eastAsia="Calibri" w:cstheme="minorHAnsi"/>
                <w:sz w:val="24"/>
                <w:szCs w:val="24"/>
              </w:rPr>
              <w:lastRenderedPageBreak/>
              <w:t xml:space="preserve">                                                                                                                                                              Öğretmen çocukları minderlere yönlendirir. “</w:t>
            </w:r>
            <w:r w:rsidRPr="004C5017">
              <w:rPr>
                <w:rFonts w:eastAsia="Calibri" w:cstheme="minorHAnsi"/>
                <w:b/>
                <w:bCs/>
                <w:sz w:val="24"/>
                <w:szCs w:val="24"/>
              </w:rPr>
              <w:t>Küçük Balıklar</w:t>
            </w:r>
            <w:r w:rsidRPr="0072291E">
              <w:rPr>
                <w:rFonts w:eastAsia="Calibri" w:cstheme="minorHAnsi"/>
                <w:sz w:val="24"/>
                <w:szCs w:val="24"/>
              </w:rPr>
              <w:t>” parmak oyunu oynanır.</w:t>
            </w:r>
            <w:r w:rsidR="00080440" w:rsidRPr="0072291E">
              <w:rPr>
                <w:rFonts w:cstheme="minorHAnsi"/>
                <w:sz w:val="24"/>
                <w:szCs w:val="24"/>
              </w:rPr>
              <w:t xml:space="preserve"> </w:t>
            </w:r>
            <w:r w:rsidR="00080440" w:rsidRPr="0072291E">
              <w:rPr>
                <w:rFonts w:eastAsia="Calibri" w:cstheme="minorHAnsi"/>
                <w:sz w:val="24"/>
                <w:szCs w:val="24"/>
              </w:rPr>
              <w:t>HSAB1.2</w:t>
            </w:r>
          </w:p>
          <w:p w14:paraId="11BC192A" w14:textId="77777777" w:rsidR="003F3C19" w:rsidRPr="0072291E" w:rsidRDefault="003F3C19" w:rsidP="003F3C19">
            <w:pPr>
              <w:rPr>
                <w:rFonts w:eastAsia="Calibri" w:cstheme="minorHAnsi"/>
                <w:sz w:val="24"/>
                <w:szCs w:val="24"/>
              </w:rPr>
            </w:pPr>
            <w:r w:rsidRPr="0072291E">
              <w:rPr>
                <w:rFonts w:eastAsia="Calibri" w:cstheme="minorHAnsi"/>
                <w:sz w:val="24"/>
                <w:szCs w:val="24"/>
              </w:rPr>
              <w:t>Küçük balıklar yüzüyorlar derede, (Kollarla yüzme hareketi yapılır.)</w:t>
            </w:r>
          </w:p>
          <w:p w14:paraId="781E13CE" w14:textId="77777777" w:rsidR="003F3C19" w:rsidRPr="0072291E" w:rsidRDefault="003F3C19" w:rsidP="003F3C19">
            <w:pPr>
              <w:rPr>
                <w:rFonts w:eastAsia="Calibri" w:cstheme="minorHAnsi"/>
                <w:sz w:val="24"/>
                <w:szCs w:val="24"/>
              </w:rPr>
            </w:pPr>
            <w:r w:rsidRPr="0072291E">
              <w:rPr>
                <w:rFonts w:eastAsia="Calibri" w:cstheme="minorHAnsi"/>
                <w:sz w:val="24"/>
                <w:szCs w:val="24"/>
              </w:rPr>
              <w:t>Sağa koşuyorlar, sola koşuyorlar, (İki kol sağa, sola doğru hareket ettirilir.)</w:t>
            </w:r>
          </w:p>
          <w:p w14:paraId="34EAC4D7" w14:textId="77777777" w:rsidR="003F3C19" w:rsidRPr="0072291E" w:rsidRDefault="003F3C19" w:rsidP="003F3C19">
            <w:pPr>
              <w:rPr>
                <w:rFonts w:eastAsia="Calibri" w:cstheme="minorHAnsi"/>
                <w:sz w:val="24"/>
                <w:szCs w:val="24"/>
              </w:rPr>
            </w:pPr>
            <w:r w:rsidRPr="0072291E">
              <w:rPr>
                <w:rFonts w:eastAsia="Calibri" w:cstheme="minorHAnsi"/>
                <w:sz w:val="24"/>
                <w:szCs w:val="24"/>
              </w:rPr>
              <w:t>Dönüyorlar, kuyruklarını sallıyorlar. (Eller sallanır.)</w:t>
            </w:r>
          </w:p>
          <w:p w14:paraId="2D8E4173"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Büyük balık görünce, kaçıyorlar, kayalara. (Eller arkaya saklanır.) </w:t>
            </w:r>
          </w:p>
          <w:p w14:paraId="4571AE58" w14:textId="77777777" w:rsidR="003F3C19" w:rsidRDefault="003F3C19" w:rsidP="003F3C19">
            <w:pPr>
              <w:rPr>
                <w:rFonts w:eastAsia="Calibri" w:cstheme="minorHAnsi"/>
                <w:sz w:val="24"/>
                <w:szCs w:val="24"/>
              </w:rPr>
            </w:pPr>
            <w:r w:rsidRPr="0072291E">
              <w:rPr>
                <w:rFonts w:eastAsia="Calibri" w:cstheme="minorHAnsi"/>
                <w:sz w:val="24"/>
                <w:szCs w:val="24"/>
              </w:rPr>
              <w:t xml:space="preserve">Daha sonra “Ahtapot </w:t>
            </w:r>
            <w:proofErr w:type="gramStart"/>
            <w:r w:rsidRPr="0072291E">
              <w:rPr>
                <w:rFonts w:eastAsia="Calibri" w:cstheme="minorHAnsi"/>
                <w:sz w:val="24"/>
                <w:szCs w:val="24"/>
              </w:rPr>
              <w:t>Ve</w:t>
            </w:r>
            <w:proofErr w:type="gramEnd"/>
            <w:r w:rsidRPr="0072291E">
              <w:rPr>
                <w:rFonts w:eastAsia="Calibri" w:cstheme="minorHAnsi"/>
                <w:sz w:val="24"/>
                <w:szCs w:val="24"/>
              </w:rPr>
              <w:t xml:space="preserve"> Minik Balıklar” dramasını canlandırırlar</w:t>
            </w:r>
          </w:p>
          <w:p w14:paraId="2EAB89C4" w14:textId="77777777" w:rsidR="004C5017" w:rsidRPr="0072291E" w:rsidRDefault="004C5017" w:rsidP="003F3C19">
            <w:pPr>
              <w:rPr>
                <w:rFonts w:eastAsia="Calibri" w:cstheme="minorHAnsi"/>
                <w:sz w:val="24"/>
                <w:szCs w:val="24"/>
              </w:rPr>
            </w:pPr>
          </w:p>
          <w:p w14:paraId="21E6445E" w14:textId="75B7738C" w:rsidR="003F3C19" w:rsidRPr="004C5017" w:rsidRDefault="004C5017" w:rsidP="004E71B4">
            <w:pPr>
              <w:rPr>
                <w:rFonts w:eastAsia="Calibri" w:cstheme="minorHAnsi"/>
                <w:b/>
                <w:bCs/>
                <w:sz w:val="24"/>
                <w:szCs w:val="24"/>
              </w:rPr>
            </w:pPr>
            <w:r>
              <w:rPr>
                <w:rFonts w:eastAsia="Calibri" w:cstheme="minorHAnsi"/>
                <w:b/>
                <w:bCs/>
                <w:sz w:val="24"/>
                <w:szCs w:val="24"/>
              </w:rPr>
              <w:t>DRAMA</w:t>
            </w:r>
            <w:r w:rsidR="003F3C19" w:rsidRPr="004C5017">
              <w:rPr>
                <w:rFonts w:eastAsia="Calibri" w:cstheme="minorHAnsi"/>
                <w:b/>
                <w:bCs/>
                <w:sz w:val="24"/>
                <w:szCs w:val="24"/>
              </w:rPr>
              <w:t>-OYUN-ERKEN OKURYAZATLIK (Bütünleştirilmiş Büyük Grup Etkinliği)</w:t>
            </w:r>
          </w:p>
          <w:p w14:paraId="27C18466" w14:textId="2A7AA328" w:rsidR="003F3C19" w:rsidRPr="0072291E" w:rsidRDefault="003F3C19" w:rsidP="003F3C19">
            <w:pPr>
              <w:rPr>
                <w:rFonts w:eastAsia="Calibri" w:cstheme="minorHAnsi"/>
                <w:sz w:val="24"/>
                <w:szCs w:val="24"/>
              </w:rPr>
            </w:pPr>
            <w:r w:rsidRPr="0072291E">
              <w:rPr>
                <w:rFonts w:eastAsia="Calibri" w:cstheme="minorHAnsi"/>
                <w:sz w:val="24"/>
                <w:szCs w:val="24"/>
              </w:rPr>
              <w:t>Çocuklarla beraber drama etkinliği gerçekleştirilir.</w:t>
            </w:r>
            <w:r w:rsidR="00080440" w:rsidRPr="0072291E">
              <w:rPr>
                <w:rFonts w:cstheme="minorHAnsi"/>
                <w:sz w:val="24"/>
                <w:szCs w:val="24"/>
              </w:rPr>
              <w:t xml:space="preserve"> </w:t>
            </w:r>
            <w:r w:rsidR="00080440" w:rsidRPr="0072291E">
              <w:rPr>
                <w:rFonts w:eastAsia="Calibri" w:cstheme="minorHAnsi"/>
                <w:sz w:val="24"/>
                <w:szCs w:val="24"/>
              </w:rPr>
              <w:t>MDB1.1.</w:t>
            </w:r>
          </w:p>
          <w:p w14:paraId="46011313" w14:textId="77777777" w:rsidR="003F3C19" w:rsidRPr="0072291E" w:rsidRDefault="003F3C19" w:rsidP="003F3C19">
            <w:pPr>
              <w:rPr>
                <w:rFonts w:eastAsia="Calibri" w:cstheme="minorHAnsi"/>
                <w:sz w:val="24"/>
                <w:szCs w:val="24"/>
              </w:rPr>
            </w:pPr>
            <w:r w:rsidRPr="0072291E">
              <w:rPr>
                <w:rFonts w:eastAsia="Calibri" w:cstheme="minorHAnsi"/>
                <w:sz w:val="24"/>
                <w:szCs w:val="24"/>
              </w:rPr>
              <w:t>Ahtapot ve Minik Balıklar</w:t>
            </w:r>
          </w:p>
          <w:p w14:paraId="32458776" w14:textId="77777777" w:rsidR="003F3C19" w:rsidRPr="0072291E" w:rsidRDefault="003F3C19" w:rsidP="003F3C19">
            <w:pPr>
              <w:rPr>
                <w:rFonts w:eastAsia="Calibri" w:cstheme="minorHAnsi"/>
                <w:sz w:val="24"/>
                <w:szCs w:val="24"/>
              </w:rPr>
            </w:pPr>
            <w:r w:rsidRPr="0072291E">
              <w:rPr>
                <w:rFonts w:eastAsia="Calibri" w:cstheme="minorHAnsi"/>
                <w:sz w:val="24"/>
                <w:szCs w:val="24"/>
              </w:rPr>
              <w:t>Hedefler</w:t>
            </w:r>
          </w:p>
          <w:p w14:paraId="306A7F41" w14:textId="77777777" w:rsidR="003F3C19" w:rsidRPr="0072291E" w:rsidRDefault="003F3C19" w:rsidP="003F3C19">
            <w:pPr>
              <w:rPr>
                <w:rFonts w:eastAsia="Calibri" w:cstheme="minorHAnsi"/>
                <w:sz w:val="24"/>
                <w:szCs w:val="24"/>
              </w:rPr>
            </w:pPr>
            <w:r w:rsidRPr="0072291E">
              <w:rPr>
                <w:rFonts w:eastAsia="Calibri" w:cstheme="minorHAnsi"/>
                <w:sz w:val="24"/>
                <w:szCs w:val="24"/>
              </w:rPr>
              <w:t>Yaratıcılık ve düş gücünü geliştirme;</w:t>
            </w:r>
          </w:p>
          <w:p w14:paraId="00A09BBC" w14:textId="77777777" w:rsidR="003F3C19" w:rsidRPr="0072291E" w:rsidRDefault="003F3C19" w:rsidP="003F3C19">
            <w:pPr>
              <w:rPr>
                <w:rFonts w:eastAsia="Calibri" w:cstheme="minorHAnsi"/>
                <w:sz w:val="24"/>
                <w:szCs w:val="24"/>
              </w:rPr>
            </w:pPr>
            <w:r w:rsidRPr="0072291E">
              <w:rPr>
                <w:rFonts w:eastAsia="Calibri" w:cstheme="minorHAnsi"/>
                <w:sz w:val="24"/>
                <w:szCs w:val="24"/>
              </w:rPr>
              <w:t>Alternatif yollar bularak, problem çözme becerilerinin gelişimi;</w:t>
            </w:r>
          </w:p>
          <w:p w14:paraId="2C833AD6" w14:textId="77777777" w:rsidR="003F3C19" w:rsidRPr="0072291E" w:rsidRDefault="003F3C19" w:rsidP="003F3C19">
            <w:pPr>
              <w:rPr>
                <w:rFonts w:eastAsia="Calibri" w:cstheme="minorHAnsi"/>
                <w:sz w:val="24"/>
                <w:szCs w:val="24"/>
              </w:rPr>
            </w:pPr>
            <w:r w:rsidRPr="0072291E">
              <w:rPr>
                <w:rFonts w:eastAsia="Calibri" w:cstheme="minorHAnsi"/>
                <w:sz w:val="24"/>
                <w:szCs w:val="24"/>
              </w:rPr>
              <w:t>Balıkları ve denizaltı dünyasını tanıma;</w:t>
            </w:r>
          </w:p>
          <w:p w14:paraId="405F183C" w14:textId="175758A7" w:rsidR="003F3C19" w:rsidRPr="0072291E" w:rsidRDefault="003F3C19" w:rsidP="003F3C19">
            <w:pPr>
              <w:rPr>
                <w:rFonts w:eastAsia="Calibri" w:cstheme="minorHAnsi"/>
                <w:sz w:val="24"/>
                <w:szCs w:val="24"/>
              </w:rPr>
            </w:pPr>
            <w:r w:rsidRPr="0072291E">
              <w:rPr>
                <w:rFonts w:eastAsia="Calibri" w:cstheme="minorHAnsi"/>
                <w:sz w:val="24"/>
                <w:szCs w:val="24"/>
              </w:rPr>
              <w:t>Birlikte çalışma, güç birliği – dayanışma duygusunu geliştirmek</w:t>
            </w:r>
          </w:p>
          <w:p w14:paraId="39C89427" w14:textId="5EE8782E" w:rsidR="004C5017" w:rsidRPr="0072291E" w:rsidRDefault="003F3C19" w:rsidP="003F3C19">
            <w:pPr>
              <w:rPr>
                <w:rFonts w:eastAsia="Calibri" w:cstheme="minorHAnsi"/>
                <w:sz w:val="24"/>
                <w:szCs w:val="24"/>
              </w:rPr>
            </w:pPr>
            <w:r w:rsidRPr="004C5017">
              <w:rPr>
                <w:rFonts w:eastAsia="Calibri" w:cstheme="minorHAnsi"/>
                <w:b/>
                <w:bCs/>
                <w:sz w:val="24"/>
                <w:szCs w:val="24"/>
              </w:rPr>
              <w:t>Isınma:</w:t>
            </w:r>
            <w:r w:rsidRPr="0072291E">
              <w:rPr>
                <w:rFonts w:eastAsia="Calibri" w:cstheme="minorHAnsi"/>
                <w:sz w:val="24"/>
                <w:szCs w:val="24"/>
              </w:rPr>
              <w:t xml:space="preserve"> Hangi balık adlarını biliyorsunuz? Herkes bir balık olsun; </w:t>
            </w:r>
            <w:proofErr w:type="gramStart"/>
            <w:r w:rsidRPr="0072291E">
              <w:rPr>
                <w:rFonts w:eastAsia="Calibri" w:cstheme="minorHAnsi"/>
                <w:sz w:val="24"/>
                <w:szCs w:val="24"/>
              </w:rPr>
              <w:t>Bu</w:t>
            </w:r>
            <w:proofErr w:type="gramEnd"/>
            <w:r w:rsidRPr="0072291E">
              <w:rPr>
                <w:rFonts w:eastAsia="Calibri" w:cstheme="minorHAnsi"/>
                <w:sz w:val="24"/>
                <w:szCs w:val="24"/>
              </w:rPr>
              <w:t xml:space="preserve"> balık nasıl yüzüyor? Nasıl oyun oynuyor? Gibi bireysel canlandırmalar. Şimdi deniz altına gidiyoruz...</w:t>
            </w:r>
            <w:r w:rsidR="002B69A7" w:rsidRPr="0072291E">
              <w:rPr>
                <w:rFonts w:cstheme="minorHAnsi"/>
                <w:sz w:val="24"/>
                <w:szCs w:val="24"/>
              </w:rPr>
              <w:t xml:space="preserve"> </w:t>
            </w:r>
            <w:r w:rsidR="002B69A7" w:rsidRPr="0072291E">
              <w:rPr>
                <w:rFonts w:eastAsia="Calibri" w:cstheme="minorHAnsi"/>
                <w:sz w:val="24"/>
                <w:szCs w:val="24"/>
              </w:rPr>
              <w:t>SDB1.2.SB2</w:t>
            </w:r>
          </w:p>
          <w:p w14:paraId="2AD0918B" w14:textId="77777777" w:rsidR="004C5017" w:rsidRPr="004C5017" w:rsidRDefault="003F3C19" w:rsidP="003F3C19">
            <w:pPr>
              <w:rPr>
                <w:rFonts w:eastAsia="Calibri" w:cstheme="minorHAnsi"/>
                <w:b/>
                <w:bCs/>
                <w:sz w:val="24"/>
                <w:szCs w:val="24"/>
              </w:rPr>
            </w:pPr>
            <w:r w:rsidRPr="004C5017">
              <w:rPr>
                <w:rFonts w:eastAsia="Calibri" w:cstheme="minorHAnsi"/>
                <w:b/>
                <w:bCs/>
                <w:sz w:val="24"/>
                <w:szCs w:val="24"/>
              </w:rPr>
              <w:t xml:space="preserve">Oyun: </w:t>
            </w:r>
          </w:p>
          <w:p w14:paraId="052AA06E" w14:textId="19D8BCD2" w:rsidR="003F3C19" w:rsidRPr="0072291E" w:rsidRDefault="003F3C19" w:rsidP="003F3C19">
            <w:pPr>
              <w:rPr>
                <w:rFonts w:eastAsia="Calibri" w:cstheme="minorHAnsi"/>
                <w:sz w:val="24"/>
                <w:szCs w:val="24"/>
              </w:rPr>
            </w:pPr>
            <w:r w:rsidRPr="0072291E">
              <w:rPr>
                <w:rFonts w:eastAsia="Calibri" w:cstheme="minorHAnsi"/>
                <w:sz w:val="24"/>
                <w:szCs w:val="24"/>
              </w:rPr>
              <w:t xml:space="preserve">Denizaltındaki Pi </w:t>
            </w:r>
            <w:proofErr w:type="spellStart"/>
            <w:r w:rsidRPr="0072291E">
              <w:rPr>
                <w:rFonts w:eastAsia="Calibri" w:cstheme="minorHAnsi"/>
                <w:sz w:val="24"/>
                <w:szCs w:val="24"/>
              </w:rPr>
              <w:t>Pa</w:t>
            </w:r>
            <w:proofErr w:type="spellEnd"/>
            <w:r w:rsidRPr="0072291E">
              <w:rPr>
                <w:rFonts w:eastAsia="Calibri" w:cstheme="minorHAnsi"/>
                <w:sz w:val="24"/>
                <w:szCs w:val="24"/>
              </w:rPr>
              <w:t xml:space="preserve"> Po adlı ülkede, tüm balıklar mutlu yaşarlarken, kocaman bir ahtapot (Lider canlandırır) çıkagelir ve balıkların rahatı bozulur. </w:t>
            </w:r>
            <w:r w:rsidR="002B69A7" w:rsidRPr="0072291E">
              <w:rPr>
                <w:rFonts w:eastAsia="Calibri" w:cstheme="minorHAnsi"/>
                <w:sz w:val="24"/>
                <w:szCs w:val="24"/>
              </w:rPr>
              <w:t>E2.5.</w:t>
            </w:r>
          </w:p>
          <w:p w14:paraId="4F594D7D"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Ahtapot, balıkların rahatça gezmelerine izin vermemektedir. Balıklar bir şey yapamazlar, çünkü ahtapot kocamandır, kendileri ise minicik. Sonunda bir balık, Büyük Bilge Kılıç Balığı </w:t>
            </w:r>
            <w:proofErr w:type="spellStart"/>
            <w:r w:rsidRPr="0072291E">
              <w:rPr>
                <w:rFonts w:eastAsia="Calibri" w:cstheme="minorHAnsi"/>
                <w:sz w:val="24"/>
                <w:szCs w:val="24"/>
              </w:rPr>
              <w:t>TiTaTo'ya</w:t>
            </w:r>
            <w:proofErr w:type="spellEnd"/>
            <w:r w:rsidRPr="0072291E">
              <w:rPr>
                <w:rFonts w:eastAsia="Calibri" w:cstheme="minorHAnsi"/>
                <w:sz w:val="24"/>
                <w:szCs w:val="24"/>
              </w:rPr>
              <w:t xml:space="preserve"> akıl danışmayı önerir. Gidip sorarlar. </w:t>
            </w:r>
            <w:proofErr w:type="spellStart"/>
            <w:r w:rsidRPr="0072291E">
              <w:rPr>
                <w:rFonts w:eastAsia="Calibri" w:cstheme="minorHAnsi"/>
                <w:sz w:val="24"/>
                <w:szCs w:val="24"/>
              </w:rPr>
              <w:t>TiTaTo</w:t>
            </w:r>
            <w:proofErr w:type="spellEnd"/>
            <w:r w:rsidRPr="0072291E">
              <w:rPr>
                <w:rFonts w:eastAsia="Calibri" w:cstheme="minorHAnsi"/>
                <w:sz w:val="24"/>
                <w:szCs w:val="24"/>
              </w:rPr>
              <w:t xml:space="preserve"> onlara, "ahtapota karşı tek tek </w:t>
            </w:r>
            <w:proofErr w:type="spellStart"/>
            <w:r w:rsidRPr="0072291E">
              <w:rPr>
                <w:rFonts w:eastAsia="Calibri" w:cstheme="minorHAnsi"/>
                <w:sz w:val="24"/>
                <w:szCs w:val="24"/>
              </w:rPr>
              <w:t>birşey</w:t>
            </w:r>
            <w:proofErr w:type="spellEnd"/>
            <w:r w:rsidRPr="0072291E">
              <w:rPr>
                <w:rFonts w:eastAsia="Calibri" w:cstheme="minorHAnsi"/>
                <w:sz w:val="24"/>
                <w:szCs w:val="24"/>
              </w:rPr>
              <w:t xml:space="preserve"> yapamazsınız, ancak bir araya gelir, güçlerinizi birleştirirseniz, onu gönderebilirsiniz" der. (Burada çocuklara ipuçları verilir ama, çözümü onlar bulmalıdır). Balıklar birleşir (örtüleri kullanır, sandalyelere çıkar) kocaman, dev bir balık olurlar. Ahtapotun ödü patlar, korkuyla </w:t>
            </w:r>
            <w:r w:rsidRPr="0072291E">
              <w:rPr>
                <w:rFonts w:eastAsia="Calibri" w:cstheme="minorHAnsi"/>
                <w:sz w:val="24"/>
                <w:szCs w:val="24"/>
              </w:rPr>
              <w:lastRenderedPageBreak/>
              <w:t xml:space="preserve">kaçar. </w:t>
            </w:r>
          </w:p>
          <w:p w14:paraId="5402DAA7" w14:textId="0CF0AD47" w:rsidR="003F3C19" w:rsidRPr="0072291E" w:rsidRDefault="003F3C19" w:rsidP="003F3C19">
            <w:pPr>
              <w:rPr>
                <w:rFonts w:eastAsia="Calibri" w:cstheme="minorHAnsi"/>
                <w:sz w:val="24"/>
                <w:szCs w:val="24"/>
              </w:rPr>
            </w:pPr>
            <w:r w:rsidRPr="0072291E">
              <w:rPr>
                <w:rFonts w:eastAsia="Calibri" w:cstheme="minorHAnsi"/>
                <w:sz w:val="24"/>
                <w:szCs w:val="24"/>
              </w:rPr>
              <w:t xml:space="preserve">Sonra da bu zaferlerini kutlarlar. (Alıntı)                                                                                                                                               </w:t>
            </w:r>
          </w:p>
          <w:p w14:paraId="50DE598A" w14:textId="08342F86" w:rsidR="003F3C19" w:rsidRPr="0072291E" w:rsidRDefault="003F3C19" w:rsidP="003F3C19">
            <w:pPr>
              <w:rPr>
                <w:rFonts w:eastAsia="Calibri" w:cstheme="minorHAnsi"/>
                <w:sz w:val="24"/>
                <w:szCs w:val="24"/>
              </w:rPr>
            </w:pPr>
            <w:r w:rsidRPr="0072291E">
              <w:rPr>
                <w:rFonts w:eastAsia="Calibri" w:cstheme="minorHAnsi"/>
                <w:sz w:val="24"/>
                <w:szCs w:val="24"/>
              </w:rPr>
              <w:t xml:space="preserve">Drama etkinliğinden sonra sohbet çemberi oluşturulur. Drama ile ilgili sohbet edilir. Daha sonra oyun alanına geçilerek oyun etkinliğine geçilir.                                                                                                                                                    Öğretmen büyük iki kabın içine bol miktarda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kesilmiş, üzerine metal ataç takılmış balıklar koyar. Çocukların eline ucuna iple mıknatıs bağlanmış uzun sopalar verir. 2 çocuk çıkartılır </w:t>
            </w:r>
            <w:r w:rsidRPr="004C5017">
              <w:rPr>
                <w:rFonts w:eastAsia="Calibri" w:cstheme="minorHAnsi"/>
                <w:b/>
                <w:bCs/>
                <w:sz w:val="24"/>
                <w:szCs w:val="24"/>
              </w:rPr>
              <w:t xml:space="preserve">ve balıkları tutmaya </w:t>
            </w:r>
            <w:r w:rsidRPr="0072291E">
              <w:rPr>
                <w:rFonts w:eastAsia="Calibri" w:cstheme="minorHAnsi"/>
                <w:sz w:val="24"/>
                <w:szCs w:val="24"/>
              </w:rPr>
              <w:t>çalışırlar. Önce tutan alkışlanır. Tutamayan çocuğa öğretmen rehberlik eder.</w:t>
            </w:r>
            <w:r w:rsidR="002B69A7" w:rsidRPr="0072291E">
              <w:rPr>
                <w:rFonts w:cstheme="minorHAnsi"/>
                <w:sz w:val="24"/>
                <w:szCs w:val="24"/>
              </w:rPr>
              <w:t xml:space="preserve"> </w:t>
            </w:r>
            <w:r w:rsidR="002B69A7" w:rsidRPr="0072291E">
              <w:rPr>
                <w:rFonts w:eastAsia="Calibri" w:cstheme="minorHAnsi"/>
                <w:sz w:val="24"/>
                <w:szCs w:val="24"/>
              </w:rPr>
              <w:t>SDB1.2.SB2</w:t>
            </w:r>
          </w:p>
          <w:p w14:paraId="1562C5F4" w14:textId="779BE268" w:rsidR="003F3C19" w:rsidRPr="0072291E" w:rsidRDefault="003F3C19" w:rsidP="003F3C19">
            <w:pPr>
              <w:rPr>
                <w:rFonts w:eastAsia="Calibri" w:cstheme="minorHAnsi"/>
                <w:sz w:val="24"/>
                <w:szCs w:val="24"/>
              </w:rPr>
            </w:pPr>
            <w:r w:rsidRPr="004C5017">
              <w:rPr>
                <w:rFonts w:eastAsia="Calibri" w:cstheme="minorHAnsi"/>
                <w:b/>
                <w:bCs/>
                <w:sz w:val="24"/>
                <w:szCs w:val="24"/>
              </w:rPr>
              <w:t>Kavram Çalışması: “Artık Materyal Kapak Yerleştirme”</w:t>
            </w:r>
            <w:r w:rsidRPr="0072291E">
              <w:rPr>
                <w:rFonts w:eastAsia="Calibri" w:cstheme="minorHAnsi"/>
                <w:sz w:val="24"/>
                <w:szCs w:val="24"/>
              </w:rPr>
              <w:t xml:space="preserve"> Çalışma Sayfasını çocuklara dağıtır.  Varlıkların üzerindeki boyanmamış daireler için plastik şişe kapaklarını verir. Çocuklardan boş dairelere yapıştırmalarına rehberlik eder.</w:t>
            </w:r>
            <w:r w:rsidR="002B69A7" w:rsidRPr="0072291E">
              <w:rPr>
                <w:rFonts w:cstheme="minorHAnsi"/>
                <w:sz w:val="24"/>
                <w:szCs w:val="24"/>
              </w:rPr>
              <w:t xml:space="preserve"> </w:t>
            </w:r>
            <w:r w:rsidR="002B69A7" w:rsidRPr="0072291E">
              <w:rPr>
                <w:rFonts w:eastAsia="Calibri" w:cstheme="minorHAnsi"/>
                <w:sz w:val="24"/>
                <w:szCs w:val="24"/>
              </w:rPr>
              <w:t>KB2.8.SB1.</w:t>
            </w:r>
            <w:r w:rsidR="002B69A7" w:rsidRPr="0072291E">
              <w:rPr>
                <w:rFonts w:cstheme="minorHAnsi"/>
                <w:sz w:val="24"/>
                <w:szCs w:val="24"/>
              </w:rPr>
              <w:t xml:space="preserve"> </w:t>
            </w:r>
            <w:r w:rsidR="002B69A7" w:rsidRPr="0072291E">
              <w:rPr>
                <w:rFonts w:eastAsia="Calibri" w:cstheme="minorHAnsi"/>
                <w:sz w:val="24"/>
                <w:szCs w:val="24"/>
              </w:rPr>
              <w:t>OB4.1.</w:t>
            </w:r>
          </w:p>
        </w:tc>
      </w:tr>
      <w:tr w:rsidR="002A2939" w:rsidRPr="0072291E" w14:paraId="3DA7120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B08A32"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8B29B31"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9C3DC0"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0F9F759"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Balıkları nasıl kullandık?  </w:t>
            </w:r>
          </w:p>
          <w:p w14:paraId="6092C9E7"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Bugün neler yaptık? En çok hangi etkinliği sevdin?</w:t>
            </w:r>
          </w:p>
          <w:p w14:paraId="76F8B0E4" w14:textId="7A588213" w:rsidR="002A293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Yarın ne yapmak istersin?  </w:t>
            </w:r>
          </w:p>
        </w:tc>
      </w:tr>
    </w:tbl>
    <w:p w14:paraId="4D6BE32C" w14:textId="77777777" w:rsidR="002A2939" w:rsidRPr="0072291E" w:rsidRDefault="002A2939" w:rsidP="002A2939">
      <w:pPr>
        <w:spacing w:after="200" w:line="276" w:lineRule="auto"/>
        <w:jc w:val="both"/>
        <w:rPr>
          <w:rFonts w:eastAsia="Calibri" w:cstheme="minorHAnsi"/>
          <w:b/>
          <w:sz w:val="24"/>
          <w:szCs w:val="24"/>
        </w:rPr>
      </w:pPr>
    </w:p>
    <w:p w14:paraId="3EF6EB26"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1A7D451" w14:textId="5890CCF0"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8D1B0F" w:rsidRPr="0072291E">
        <w:rPr>
          <w:rFonts w:eastAsia="Calibri" w:cstheme="minorHAnsi"/>
          <w:bCs/>
          <w:sz w:val="24"/>
          <w:szCs w:val="24"/>
        </w:rPr>
        <w:t>Plastik kapak toplama kampanyası yapılabilir</w:t>
      </w:r>
    </w:p>
    <w:p w14:paraId="3E88F427" w14:textId="2776FF33" w:rsidR="002A2939" w:rsidRPr="0072291E" w:rsidRDefault="002A2939" w:rsidP="002A2939">
      <w:pPr>
        <w:jc w:val="both"/>
        <w:rPr>
          <w:rFonts w:eastAsia="Calibri" w:cstheme="minorHAnsi"/>
          <w:sz w:val="24"/>
          <w:szCs w:val="24"/>
        </w:rPr>
      </w:pPr>
      <w:r w:rsidRPr="0072291E">
        <w:rPr>
          <w:rFonts w:eastAsia="Calibri" w:cstheme="minorHAnsi"/>
          <w:b/>
          <w:sz w:val="24"/>
          <w:szCs w:val="24"/>
        </w:rPr>
        <w:t>Destekleme</w:t>
      </w:r>
      <w:r w:rsidR="008D1B0F" w:rsidRPr="0072291E">
        <w:rPr>
          <w:rFonts w:eastAsia="Calibri" w:cstheme="minorHAnsi"/>
          <w:b/>
          <w:sz w:val="24"/>
          <w:szCs w:val="24"/>
        </w:rPr>
        <w:t xml:space="preserve">: </w:t>
      </w:r>
      <w:r w:rsidR="008D1B0F" w:rsidRPr="0072291E">
        <w:rPr>
          <w:rFonts w:eastAsia="Calibri" w:cstheme="minorHAnsi"/>
          <w:bCs/>
          <w:sz w:val="24"/>
          <w:szCs w:val="24"/>
        </w:rPr>
        <w:t>Sanat etkinliğinde gerekli durumlarda çocuklara yardım edilmelidir.</w:t>
      </w:r>
    </w:p>
    <w:p w14:paraId="270B5602"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8EF5C65" w14:textId="2A350AB8" w:rsidR="002A2939" w:rsidRPr="0072291E" w:rsidRDefault="002A2939" w:rsidP="002A2939">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F3C19" w:rsidRPr="0072291E">
        <w:rPr>
          <w:rFonts w:cstheme="minorHAnsi"/>
          <w:sz w:val="24"/>
          <w:szCs w:val="24"/>
        </w:rPr>
        <w:t>Ailelere okulda yapılan etkinlikler hakkında çocuklarıyla sohbet etmeleri istenebilir.</w:t>
      </w:r>
    </w:p>
    <w:p w14:paraId="451BAAF0" w14:textId="77777777" w:rsidR="002B69A7" w:rsidRDefault="002B69A7" w:rsidP="00085563">
      <w:pPr>
        <w:spacing w:after="200" w:line="276" w:lineRule="auto"/>
        <w:rPr>
          <w:rFonts w:eastAsia="Calibri" w:cstheme="minorHAnsi"/>
          <w:b/>
          <w:sz w:val="24"/>
          <w:szCs w:val="24"/>
        </w:rPr>
      </w:pPr>
    </w:p>
    <w:p w14:paraId="5C2C4124" w14:textId="77777777" w:rsidR="004C5017" w:rsidRDefault="004C5017" w:rsidP="00085563">
      <w:pPr>
        <w:spacing w:after="200" w:line="276" w:lineRule="auto"/>
        <w:rPr>
          <w:rFonts w:eastAsia="Calibri" w:cstheme="minorHAnsi"/>
          <w:b/>
          <w:sz w:val="24"/>
          <w:szCs w:val="24"/>
        </w:rPr>
      </w:pPr>
    </w:p>
    <w:p w14:paraId="33331057" w14:textId="77777777" w:rsidR="004C5017" w:rsidRDefault="004C5017" w:rsidP="00085563">
      <w:pPr>
        <w:spacing w:after="200" w:line="276" w:lineRule="auto"/>
        <w:rPr>
          <w:rFonts w:eastAsia="Calibri" w:cstheme="minorHAnsi"/>
          <w:b/>
          <w:sz w:val="24"/>
          <w:szCs w:val="24"/>
        </w:rPr>
      </w:pPr>
    </w:p>
    <w:p w14:paraId="212D4D71" w14:textId="77777777" w:rsidR="004C5017" w:rsidRDefault="004C5017" w:rsidP="00085563">
      <w:pPr>
        <w:spacing w:after="200" w:line="276" w:lineRule="auto"/>
        <w:rPr>
          <w:rFonts w:eastAsia="Calibri" w:cstheme="minorHAnsi"/>
          <w:b/>
          <w:sz w:val="24"/>
          <w:szCs w:val="24"/>
        </w:rPr>
      </w:pPr>
    </w:p>
    <w:p w14:paraId="4EF35DD7" w14:textId="77777777" w:rsidR="004C5017" w:rsidRPr="0072291E" w:rsidRDefault="004C5017" w:rsidP="00085563">
      <w:pPr>
        <w:spacing w:after="200" w:line="276" w:lineRule="auto"/>
        <w:rPr>
          <w:rFonts w:eastAsia="Calibri" w:cstheme="minorHAnsi"/>
          <w:b/>
          <w:sz w:val="24"/>
          <w:szCs w:val="24"/>
        </w:rPr>
      </w:pPr>
    </w:p>
    <w:p w14:paraId="4223CD08" w14:textId="77777777" w:rsidR="002B69A7" w:rsidRPr="0072291E" w:rsidRDefault="002B69A7" w:rsidP="002A2939">
      <w:pPr>
        <w:spacing w:after="200" w:line="276" w:lineRule="auto"/>
        <w:jc w:val="center"/>
        <w:rPr>
          <w:rFonts w:eastAsia="Calibri" w:cstheme="minorHAnsi"/>
          <w:b/>
          <w:sz w:val="24"/>
          <w:szCs w:val="24"/>
        </w:rPr>
      </w:pPr>
    </w:p>
    <w:p w14:paraId="01733435" w14:textId="77777777" w:rsidR="002A2939" w:rsidRPr="0072291E" w:rsidRDefault="002A2939" w:rsidP="002A2939">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BA676BF" w14:textId="45835DC4"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4C5017">
        <w:rPr>
          <w:rFonts w:eastAsia="Calibri" w:cstheme="minorHAnsi"/>
          <w:b/>
          <w:bCs/>
          <w:sz w:val="24"/>
          <w:szCs w:val="24"/>
        </w:rPr>
        <w:t>1</w:t>
      </w:r>
      <w:r w:rsidR="003F3C19" w:rsidRPr="004C5017">
        <w:rPr>
          <w:rFonts w:eastAsia="Calibri" w:cstheme="minorHAnsi"/>
          <w:b/>
          <w:bCs/>
          <w:sz w:val="24"/>
          <w:szCs w:val="24"/>
        </w:rPr>
        <w:t>9</w:t>
      </w:r>
      <w:r w:rsidRPr="004C5017">
        <w:rPr>
          <w:rFonts w:eastAsia="Calibri" w:cstheme="minorHAnsi"/>
          <w:b/>
          <w:bCs/>
          <w:sz w:val="24"/>
          <w:szCs w:val="24"/>
        </w:rPr>
        <w:t>.</w:t>
      </w:r>
      <w:r w:rsidR="003F3C19" w:rsidRPr="004C5017">
        <w:rPr>
          <w:rFonts w:eastAsia="Calibri" w:cstheme="minorHAnsi"/>
          <w:b/>
          <w:bCs/>
          <w:sz w:val="24"/>
          <w:szCs w:val="24"/>
        </w:rPr>
        <w:t>12</w:t>
      </w:r>
      <w:r w:rsidRPr="004C5017">
        <w:rPr>
          <w:rFonts w:eastAsia="Calibri" w:cstheme="minorHAnsi"/>
          <w:b/>
          <w:bCs/>
          <w:sz w:val="24"/>
          <w:szCs w:val="24"/>
        </w:rPr>
        <w:t>.2025</w:t>
      </w:r>
    </w:p>
    <w:p w14:paraId="7C265EA4" w14:textId="77777777" w:rsidR="002A2939" w:rsidRPr="0072291E" w:rsidRDefault="002A2939" w:rsidP="002A2939">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2A2939" w:rsidRPr="0072291E" w14:paraId="31A6F7FF" w14:textId="77777777" w:rsidTr="004E71B4">
        <w:tc>
          <w:tcPr>
            <w:tcW w:w="2093" w:type="dxa"/>
          </w:tcPr>
          <w:p w14:paraId="6709BC67"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B8D9AF3"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027E4CD3"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255E789"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74A0450A" w14:textId="77777777" w:rsidR="002A2939" w:rsidRPr="0072291E" w:rsidRDefault="002A2939" w:rsidP="004E71B4">
            <w:pPr>
              <w:spacing w:after="200" w:line="276" w:lineRule="auto"/>
              <w:jc w:val="both"/>
              <w:rPr>
                <w:rFonts w:asciiTheme="minorHAnsi" w:eastAsia="Calibri" w:hAnsiTheme="minorHAnsi" w:cstheme="minorHAnsi"/>
                <w:b/>
                <w:bCs/>
                <w:color w:val="auto"/>
              </w:rPr>
            </w:pPr>
          </w:p>
          <w:p w14:paraId="43859269" w14:textId="77777777" w:rsidR="002A2939" w:rsidRPr="0072291E" w:rsidRDefault="002A2939"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64E90B2" w14:textId="77777777" w:rsidR="002A2939" w:rsidRPr="0072291E" w:rsidRDefault="002A2939"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3F11F29A" w14:textId="6F41AC96" w:rsidR="002A2939" w:rsidRPr="0072291E" w:rsidRDefault="00080440"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221F716" w14:textId="6963E19C" w:rsidR="002A2939" w:rsidRPr="004C5017" w:rsidRDefault="00080440"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6C10CA93"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C9FEC77" w14:textId="77777777" w:rsidR="00080440" w:rsidRPr="0072291E" w:rsidRDefault="00080440" w:rsidP="004E71B4">
            <w:pPr>
              <w:rPr>
                <w:rFonts w:asciiTheme="minorHAnsi" w:hAnsiTheme="minorHAnsi" w:cstheme="minorHAnsi"/>
                <w:b/>
                <w:bCs/>
                <w:color w:val="auto"/>
              </w:rPr>
            </w:pPr>
          </w:p>
          <w:p w14:paraId="5B386376" w14:textId="0508BFA1" w:rsidR="002A2939" w:rsidRPr="0072291E" w:rsidRDefault="00080440"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1D4C9297" w14:textId="0E0F91F3" w:rsidR="002A2939" w:rsidRPr="0072291E" w:rsidRDefault="00080440" w:rsidP="004E71B4">
            <w:pPr>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1686CFDA" w14:textId="77777777" w:rsidR="00080440" w:rsidRPr="0072291E" w:rsidRDefault="00080440" w:rsidP="004E71B4">
            <w:pPr>
              <w:rPr>
                <w:rFonts w:asciiTheme="minorHAnsi" w:hAnsiTheme="minorHAnsi" w:cstheme="minorHAnsi"/>
                <w:b/>
                <w:bCs/>
                <w:color w:val="auto"/>
              </w:rPr>
            </w:pPr>
          </w:p>
          <w:p w14:paraId="1DA073D7"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1CB63B0" w14:textId="77777777" w:rsidR="002B69A7" w:rsidRPr="0072291E" w:rsidRDefault="002B69A7" w:rsidP="004E71B4">
            <w:pPr>
              <w:rPr>
                <w:rFonts w:asciiTheme="minorHAnsi" w:hAnsiTheme="minorHAnsi" w:cstheme="minorHAnsi"/>
                <w:b/>
                <w:bCs/>
                <w:color w:val="auto"/>
              </w:rPr>
            </w:pPr>
          </w:p>
          <w:p w14:paraId="06ED67E3" w14:textId="37D31C14" w:rsidR="002B69A7" w:rsidRPr="0072291E" w:rsidRDefault="002B69A7"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29BF153C"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C3372DE" w14:textId="77777777" w:rsidR="002A2939" w:rsidRPr="0072291E" w:rsidRDefault="002B69A7"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29E6575" w14:textId="4EF790A6" w:rsidR="002B69A7" w:rsidRPr="0072291E" w:rsidRDefault="002B69A7"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MDB1.1.SB2.Dinlediğini anlamlandırmak</w:t>
            </w:r>
          </w:p>
        </w:tc>
      </w:tr>
      <w:tr w:rsidR="002A2939" w:rsidRPr="0072291E" w14:paraId="46306FDC" w14:textId="77777777" w:rsidTr="004E71B4">
        <w:tc>
          <w:tcPr>
            <w:tcW w:w="2093" w:type="dxa"/>
          </w:tcPr>
          <w:p w14:paraId="6D84B7D8" w14:textId="77777777" w:rsidR="002A2939" w:rsidRPr="0072291E" w:rsidRDefault="002A2939" w:rsidP="004E71B4">
            <w:pPr>
              <w:spacing w:after="200" w:line="276" w:lineRule="auto"/>
              <w:jc w:val="both"/>
              <w:rPr>
                <w:rFonts w:asciiTheme="minorHAnsi" w:eastAsia="Calibri" w:hAnsiTheme="minorHAnsi" w:cstheme="minorHAnsi"/>
                <w:b/>
                <w:bCs/>
              </w:rPr>
            </w:pPr>
          </w:p>
          <w:p w14:paraId="178DBAE1"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72440D4" w14:textId="77777777" w:rsidR="00080440" w:rsidRPr="0072291E" w:rsidRDefault="002A2939"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80440" w:rsidRPr="0072291E">
              <w:rPr>
                <w:rFonts w:asciiTheme="minorHAnsi" w:eastAsia="Calibri" w:hAnsiTheme="minorHAnsi" w:cstheme="minorHAnsi"/>
                <w:kern w:val="3"/>
                <w:lang w:bidi="hi-IN"/>
              </w:rPr>
              <w:t>KB2.7.SB2. Belirlenen özelliklere ilişkin benzerlikleri listelemek</w:t>
            </w:r>
          </w:p>
          <w:p w14:paraId="765702B4" w14:textId="38E8EF27" w:rsidR="00080440"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p w14:paraId="030FB95E" w14:textId="77777777" w:rsidR="00080440"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KB2.8.sorgulama Becerisi</w:t>
            </w:r>
          </w:p>
          <w:p w14:paraId="0D46F5F0" w14:textId="77777777" w:rsidR="00080440"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7655A0CC" w14:textId="77777777" w:rsidR="00080440"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4E06B42D" w14:textId="77777777" w:rsidR="00080440"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723AF9A3" w14:textId="77777777" w:rsidR="00080440"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3347024F" w14:textId="5B87D381" w:rsidR="002A2939" w:rsidRPr="0072291E" w:rsidRDefault="00080440" w:rsidP="00080440">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2A2939" w:rsidRPr="0072291E" w14:paraId="45948AA3" w14:textId="77777777" w:rsidTr="004E71B4">
        <w:tc>
          <w:tcPr>
            <w:tcW w:w="2093" w:type="dxa"/>
          </w:tcPr>
          <w:p w14:paraId="4B40189F" w14:textId="77777777" w:rsidR="002A2939" w:rsidRPr="0072291E" w:rsidRDefault="002A2939" w:rsidP="004E71B4">
            <w:pPr>
              <w:spacing w:after="200" w:line="276" w:lineRule="auto"/>
              <w:jc w:val="both"/>
              <w:rPr>
                <w:rFonts w:asciiTheme="minorHAnsi" w:eastAsia="Calibri" w:hAnsiTheme="minorHAnsi" w:cstheme="minorHAnsi"/>
                <w:b/>
                <w:bCs/>
              </w:rPr>
            </w:pPr>
          </w:p>
          <w:p w14:paraId="74FD7376"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BD367B4" w14:textId="77777777" w:rsidR="00080440" w:rsidRPr="0072291E" w:rsidRDefault="00080440" w:rsidP="00080440">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583E474B" w14:textId="77777777" w:rsidR="00080440" w:rsidRPr="0072291E" w:rsidRDefault="00080440" w:rsidP="00080440">
            <w:pPr>
              <w:ind w:left="105"/>
              <w:rPr>
                <w:rFonts w:asciiTheme="minorHAnsi" w:eastAsia="Calibri" w:hAnsiTheme="minorHAnsi" w:cstheme="minorHAnsi"/>
              </w:rPr>
            </w:pPr>
            <w:r w:rsidRPr="0072291E">
              <w:rPr>
                <w:rFonts w:asciiTheme="minorHAnsi" w:eastAsia="Calibri" w:hAnsiTheme="minorHAnsi" w:cstheme="minorHAnsi"/>
              </w:rPr>
              <w:t>E1.1. Merak</w:t>
            </w:r>
          </w:p>
          <w:p w14:paraId="6841FF74" w14:textId="77777777" w:rsidR="00080440" w:rsidRPr="0072291E" w:rsidRDefault="00080440" w:rsidP="00080440">
            <w:pPr>
              <w:ind w:left="105"/>
              <w:rPr>
                <w:rFonts w:asciiTheme="minorHAnsi" w:eastAsia="Calibri" w:hAnsiTheme="minorHAnsi" w:cstheme="minorHAnsi"/>
              </w:rPr>
            </w:pPr>
          </w:p>
          <w:p w14:paraId="46F204F8" w14:textId="77777777" w:rsidR="00080440" w:rsidRPr="0072291E" w:rsidRDefault="00080440" w:rsidP="00080440">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4DB57349" w14:textId="77777777" w:rsidR="00080440" w:rsidRPr="0072291E" w:rsidRDefault="00080440" w:rsidP="00080440">
            <w:pPr>
              <w:ind w:left="105"/>
              <w:rPr>
                <w:rFonts w:asciiTheme="minorHAnsi" w:eastAsia="Calibri" w:hAnsiTheme="minorHAnsi" w:cstheme="minorHAnsi"/>
              </w:rPr>
            </w:pPr>
          </w:p>
          <w:p w14:paraId="4514A584" w14:textId="77777777" w:rsidR="00080440" w:rsidRPr="0072291E" w:rsidRDefault="00080440" w:rsidP="00080440">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41E854E" w14:textId="77777777" w:rsidR="00080440" w:rsidRPr="0072291E" w:rsidRDefault="00080440" w:rsidP="00080440">
            <w:pPr>
              <w:ind w:left="105"/>
              <w:rPr>
                <w:rFonts w:asciiTheme="minorHAnsi" w:eastAsia="Calibri" w:hAnsiTheme="minorHAnsi" w:cstheme="minorHAnsi"/>
              </w:rPr>
            </w:pPr>
          </w:p>
          <w:p w14:paraId="61ECDEB2" w14:textId="77777777" w:rsidR="00080440" w:rsidRPr="0072291E" w:rsidRDefault="00080440" w:rsidP="00080440">
            <w:pPr>
              <w:ind w:left="105"/>
              <w:rPr>
                <w:rFonts w:asciiTheme="minorHAnsi" w:eastAsia="Calibri" w:hAnsiTheme="minorHAnsi" w:cstheme="minorHAnsi"/>
              </w:rPr>
            </w:pPr>
            <w:r w:rsidRPr="0072291E">
              <w:rPr>
                <w:rFonts w:asciiTheme="minorHAnsi" w:eastAsia="Calibri" w:hAnsiTheme="minorHAnsi" w:cstheme="minorHAnsi"/>
              </w:rPr>
              <w:lastRenderedPageBreak/>
              <w:t>E1.4. Kendine İnanma (Öz Yeterlilik)</w:t>
            </w:r>
          </w:p>
          <w:p w14:paraId="572838F1" w14:textId="77777777" w:rsidR="00080440" w:rsidRPr="0072291E" w:rsidRDefault="00080440" w:rsidP="00080440">
            <w:pPr>
              <w:ind w:left="105"/>
              <w:rPr>
                <w:rFonts w:asciiTheme="minorHAnsi" w:eastAsia="Calibri" w:hAnsiTheme="minorHAnsi" w:cstheme="minorHAnsi"/>
              </w:rPr>
            </w:pPr>
          </w:p>
          <w:p w14:paraId="3A435EB1" w14:textId="3D1D4D11" w:rsidR="002A2939" w:rsidRPr="0072291E" w:rsidRDefault="00080440" w:rsidP="00080440">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2A2939" w:rsidRPr="0072291E" w14:paraId="3FD74494" w14:textId="77777777" w:rsidTr="004E71B4">
        <w:tc>
          <w:tcPr>
            <w:tcW w:w="9212" w:type="dxa"/>
            <w:gridSpan w:val="2"/>
          </w:tcPr>
          <w:p w14:paraId="6E975CFD"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2A2939" w:rsidRPr="0072291E" w14:paraId="1114AC9D" w14:textId="77777777" w:rsidTr="004E71B4">
        <w:tc>
          <w:tcPr>
            <w:tcW w:w="2093" w:type="dxa"/>
          </w:tcPr>
          <w:p w14:paraId="406EC68B"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A4DAC82" w14:textId="5B2B745F"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00DFCB73"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248CB48D"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SDB1.2.SB3.G2. Hedefini gerçekleştirmek için duygu ve davranışlarında olumlu düzenlemeler yapar. SDB1.2.SB3.G3. Gerektiğinde isteklerini erteler.</w:t>
            </w:r>
          </w:p>
          <w:p w14:paraId="44F73A6C"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SDB1.2.SB3.G4. Koşula/duruma uygun şekilde tepkilerini kontrol eder.</w:t>
            </w:r>
          </w:p>
          <w:p w14:paraId="5B89253A"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3765F817"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5DEB51E9"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7B24365"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31A0A1B8" w14:textId="77777777" w:rsidR="004C5017"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7CD034CE" w14:textId="2D1C4C1C"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5A86CF1A" w14:textId="77777777" w:rsidR="00080440" w:rsidRPr="0072291E" w:rsidRDefault="00080440" w:rsidP="00080440">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74C3A819" w14:textId="00C3F37D" w:rsidR="002A2939" w:rsidRPr="0072291E" w:rsidRDefault="00080440" w:rsidP="00080440">
            <w:pPr>
              <w:spacing w:after="200" w:line="276" w:lineRule="auto"/>
              <w:jc w:val="both"/>
              <w:rPr>
                <w:rFonts w:asciiTheme="minorHAnsi" w:eastAsia="Calibri" w:hAnsiTheme="minorHAnsi" w:cstheme="minorHAnsi"/>
              </w:rPr>
            </w:pPr>
            <w:r w:rsidRPr="0072291E">
              <w:rPr>
                <w:rFonts w:asciiTheme="minorHAnsi" w:hAnsiTheme="minorHAnsi" w:cstheme="minorHAnsi"/>
              </w:rPr>
              <w:t>SDB2.1.SB1.G5. Nazik bir ifadeyle söze girer.</w:t>
            </w:r>
            <w:r w:rsidR="002A2939" w:rsidRPr="0072291E">
              <w:rPr>
                <w:rFonts w:asciiTheme="minorHAnsi" w:hAnsiTheme="minorHAnsi" w:cstheme="minorHAnsi"/>
              </w:rPr>
              <w:t xml:space="preserve">                                     </w:t>
            </w:r>
          </w:p>
        </w:tc>
      </w:tr>
      <w:tr w:rsidR="002A2939" w:rsidRPr="0072291E" w14:paraId="3A1F5911" w14:textId="77777777" w:rsidTr="004E71B4">
        <w:tc>
          <w:tcPr>
            <w:tcW w:w="2093" w:type="dxa"/>
          </w:tcPr>
          <w:p w14:paraId="612EBB4E" w14:textId="77777777" w:rsidR="002A2939" w:rsidRPr="0072291E" w:rsidRDefault="002A2939" w:rsidP="004E71B4">
            <w:pPr>
              <w:spacing w:after="200" w:line="276" w:lineRule="auto"/>
              <w:jc w:val="both"/>
              <w:rPr>
                <w:rFonts w:asciiTheme="minorHAnsi" w:eastAsia="Calibri" w:hAnsiTheme="minorHAnsi" w:cstheme="minorHAnsi"/>
                <w:b/>
                <w:bCs/>
              </w:rPr>
            </w:pPr>
          </w:p>
          <w:p w14:paraId="58D488FC" w14:textId="77777777" w:rsidR="002A2939" w:rsidRPr="0072291E" w:rsidRDefault="002A2939" w:rsidP="004E71B4">
            <w:pPr>
              <w:spacing w:after="200" w:line="276" w:lineRule="auto"/>
              <w:jc w:val="both"/>
              <w:rPr>
                <w:rFonts w:asciiTheme="minorHAnsi" w:eastAsia="Calibri" w:hAnsiTheme="minorHAnsi" w:cstheme="minorHAnsi"/>
                <w:b/>
                <w:bCs/>
              </w:rPr>
            </w:pPr>
          </w:p>
          <w:p w14:paraId="6C9809BB"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FBA3123"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4FBDC43" w14:textId="77777777" w:rsidR="002A2939" w:rsidRPr="0072291E" w:rsidRDefault="002A2939"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D3DDA4C"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8EC54ED" w14:textId="77777777" w:rsidR="002A2939" w:rsidRPr="0072291E" w:rsidRDefault="002A2939"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5E2E87DF" w14:textId="7A68D79F" w:rsidR="002A2939" w:rsidRPr="0072291E" w:rsidRDefault="002A2939" w:rsidP="004C5017">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2A2939" w:rsidRPr="0072291E" w14:paraId="20FD4789" w14:textId="77777777" w:rsidTr="004E71B4">
        <w:tc>
          <w:tcPr>
            <w:tcW w:w="2093" w:type="dxa"/>
          </w:tcPr>
          <w:p w14:paraId="5FA8BFF5"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67D91196" w14:textId="77777777" w:rsidR="002A2939" w:rsidRPr="0072291E" w:rsidRDefault="002A2939" w:rsidP="004E71B4">
            <w:pPr>
              <w:spacing w:after="200" w:line="276" w:lineRule="auto"/>
              <w:jc w:val="center"/>
              <w:rPr>
                <w:rFonts w:asciiTheme="minorHAnsi" w:eastAsia="Calibri" w:hAnsiTheme="minorHAnsi" w:cstheme="minorHAnsi"/>
                <w:b/>
                <w:bCs/>
              </w:rPr>
            </w:pPr>
          </w:p>
          <w:p w14:paraId="0D84A3CD" w14:textId="77777777" w:rsidR="002A2939" w:rsidRPr="0072291E" w:rsidRDefault="002A2939" w:rsidP="004E71B4">
            <w:pPr>
              <w:spacing w:after="200" w:line="276" w:lineRule="auto"/>
              <w:jc w:val="center"/>
              <w:rPr>
                <w:rFonts w:asciiTheme="minorHAnsi" w:eastAsia="Calibri" w:hAnsiTheme="minorHAnsi" w:cstheme="minorHAnsi"/>
                <w:b/>
                <w:bCs/>
              </w:rPr>
            </w:pPr>
          </w:p>
          <w:p w14:paraId="348CB010"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OKURYAZARLIK BECERİLERİ</w:t>
            </w:r>
          </w:p>
        </w:tc>
        <w:tc>
          <w:tcPr>
            <w:tcW w:w="7119" w:type="dxa"/>
          </w:tcPr>
          <w:p w14:paraId="0C085130"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361F4F4B"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6A31B434"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6537AE12" w14:textId="2324EF6A"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lastRenderedPageBreak/>
              <w:t>OB4.1.SB2. Görseli tanımak</w:t>
            </w:r>
          </w:p>
          <w:p w14:paraId="241DE2D3"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29937CEA" w14:textId="77777777" w:rsidR="002B69A7"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144B1F52" w14:textId="1A2BE2B2" w:rsidR="002A2939" w:rsidRPr="0072291E" w:rsidRDefault="002B69A7" w:rsidP="002B69A7">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2A2939" w:rsidRPr="0072291E" w14:paraId="172279E5" w14:textId="77777777" w:rsidTr="004E71B4">
        <w:tc>
          <w:tcPr>
            <w:tcW w:w="2093" w:type="dxa"/>
          </w:tcPr>
          <w:p w14:paraId="2FAE15D5" w14:textId="77777777" w:rsidR="002A2939" w:rsidRPr="0072291E" w:rsidRDefault="002A2939" w:rsidP="004E71B4">
            <w:pPr>
              <w:spacing w:after="200" w:line="276" w:lineRule="auto"/>
              <w:jc w:val="both"/>
              <w:rPr>
                <w:rFonts w:asciiTheme="minorHAnsi" w:eastAsia="Calibri" w:hAnsiTheme="minorHAnsi" w:cstheme="minorHAnsi"/>
                <w:b/>
                <w:bCs/>
              </w:rPr>
            </w:pPr>
          </w:p>
          <w:p w14:paraId="448855A9" w14:textId="77777777" w:rsidR="002A2939" w:rsidRPr="0072291E" w:rsidRDefault="002A2939" w:rsidP="004E71B4">
            <w:pPr>
              <w:spacing w:after="200" w:line="276" w:lineRule="auto"/>
              <w:jc w:val="both"/>
              <w:rPr>
                <w:rFonts w:asciiTheme="minorHAnsi" w:eastAsia="Calibri" w:hAnsiTheme="minorHAnsi" w:cstheme="minorHAnsi"/>
                <w:b/>
                <w:bCs/>
              </w:rPr>
            </w:pPr>
          </w:p>
          <w:p w14:paraId="3D4B0099" w14:textId="77777777" w:rsidR="002A2939" w:rsidRPr="0072291E" w:rsidRDefault="002A2939" w:rsidP="004E71B4">
            <w:pPr>
              <w:spacing w:after="200" w:line="276" w:lineRule="auto"/>
              <w:jc w:val="both"/>
              <w:rPr>
                <w:rFonts w:asciiTheme="minorHAnsi" w:eastAsia="Calibri" w:hAnsiTheme="minorHAnsi" w:cstheme="minorHAnsi"/>
                <w:b/>
                <w:bCs/>
              </w:rPr>
            </w:pPr>
          </w:p>
          <w:p w14:paraId="0162BD03" w14:textId="77777777" w:rsidR="002A2939" w:rsidRPr="0072291E" w:rsidRDefault="002A2939" w:rsidP="004E71B4">
            <w:pPr>
              <w:spacing w:after="200" w:line="276" w:lineRule="auto"/>
              <w:jc w:val="both"/>
              <w:rPr>
                <w:rFonts w:asciiTheme="minorHAnsi" w:eastAsia="Calibri" w:hAnsiTheme="minorHAnsi" w:cstheme="minorHAnsi"/>
                <w:b/>
                <w:bCs/>
              </w:rPr>
            </w:pPr>
          </w:p>
          <w:p w14:paraId="43F9BDE2" w14:textId="77777777" w:rsidR="002A2939" w:rsidRPr="0072291E" w:rsidRDefault="002A2939" w:rsidP="004E71B4">
            <w:pPr>
              <w:spacing w:after="200" w:line="276" w:lineRule="auto"/>
              <w:jc w:val="both"/>
              <w:rPr>
                <w:rFonts w:asciiTheme="minorHAnsi" w:eastAsia="Calibri" w:hAnsiTheme="minorHAnsi" w:cstheme="minorHAnsi"/>
                <w:b/>
                <w:bCs/>
              </w:rPr>
            </w:pPr>
          </w:p>
          <w:p w14:paraId="5EF65DDE" w14:textId="77777777" w:rsidR="002A2939" w:rsidRPr="0072291E" w:rsidRDefault="002A2939" w:rsidP="004E71B4">
            <w:pPr>
              <w:spacing w:after="200" w:line="276" w:lineRule="auto"/>
              <w:jc w:val="both"/>
              <w:rPr>
                <w:rFonts w:asciiTheme="minorHAnsi" w:eastAsia="Calibri" w:hAnsiTheme="minorHAnsi" w:cstheme="minorHAnsi"/>
                <w:b/>
                <w:bCs/>
              </w:rPr>
            </w:pPr>
          </w:p>
          <w:p w14:paraId="2C7BFFFE" w14:textId="77777777" w:rsidR="002A2939" w:rsidRPr="0072291E" w:rsidRDefault="002A2939"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C186DCB" w14:textId="77777777" w:rsidR="002A2939" w:rsidRPr="0072291E" w:rsidRDefault="002A2939"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34EDF7E6" w14:textId="0360A84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284BFB9D"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6006D56" w14:textId="6532E305"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96F31AA" w14:textId="5B1223C4"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19D13428"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D090F77" w14:textId="4635A224"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1FA32B83" w14:textId="61F2FCA1"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TB1.2. Anlam Oluşturma</w:t>
            </w:r>
          </w:p>
          <w:p w14:paraId="51C90DEA" w14:textId="77777777"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2927B53B" w14:textId="129A25E2" w:rsidR="002B69A7" w:rsidRPr="0072291E" w:rsidRDefault="002B69A7" w:rsidP="002B69A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2F6759EE" w14:textId="09B9BA4A" w:rsidR="002A2939" w:rsidRPr="004C5017" w:rsidRDefault="002B69A7" w:rsidP="004E71B4">
            <w:pPr>
              <w:pStyle w:val="ListeParagraf"/>
              <w:numPr>
                <w:ilvl w:val="0"/>
                <w:numId w:val="53"/>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2AF1C42C" w14:textId="77777777" w:rsidR="002A2939" w:rsidRPr="0072291E" w:rsidRDefault="002A2939"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66AE13D" w14:textId="77777777" w:rsidR="002B69A7" w:rsidRPr="0072291E" w:rsidRDefault="002B69A7" w:rsidP="004C5017">
            <w:pPr>
              <w:rPr>
                <w:rFonts w:asciiTheme="minorHAnsi" w:hAnsiTheme="minorHAnsi" w:cstheme="minorHAnsi"/>
                <w:color w:val="FF0000"/>
              </w:rPr>
            </w:pPr>
          </w:p>
          <w:p w14:paraId="5D4FD79F"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5B0FDABB"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0A472E53"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67C8D954"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F4647AE"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6638A1B8" w14:textId="77777777" w:rsidR="002B69A7" w:rsidRPr="0072291E" w:rsidRDefault="002B69A7" w:rsidP="002B69A7">
            <w:pPr>
              <w:ind w:left="105"/>
              <w:rPr>
                <w:rFonts w:asciiTheme="minorHAnsi" w:hAnsiTheme="minorHAnsi" w:cstheme="minorHAnsi"/>
                <w:color w:val="auto"/>
              </w:rPr>
            </w:pPr>
          </w:p>
          <w:p w14:paraId="25A102EF"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2CFA64AA"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1CF49F6F"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6F951859" w14:textId="77777777" w:rsidR="002B69A7" w:rsidRPr="0072291E" w:rsidRDefault="002B69A7" w:rsidP="002B69A7">
            <w:pPr>
              <w:ind w:left="105"/>
              <w:rPr>
                <w:rFonts w:asciiTheme="minorHAnsi" w:hAnsiTheme="minorHAnsi" w:cstheme="minorHAnsi"/>
                <w:color w:val="auto"/>
              </w:rPr>
            </w:pPr>
          </w:p>
          <w:p w14:paraId="45D402EC" w14:textId="77777777" w:rsidR="002B69A7"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HSAB1.3. Harekete İlişkin Ritmik Beceriler</w:t>
            </w:r>
          </w:p>
          <w:p w14:paraId="43085E2A" w14:textId="7180E37C" w:rsidR="002A2939" w:rsidRPr="0072291E" w:rsidRDefault="002B69A7" w:rsidP="002B69A7">
            <w:pPr>
              <w:ind w:left="105"/>
              <w:rPr>
                <w:rFonts w:asciiTheme="minorHAnsi" w:hAnsiTheme="minorHAnsi" w:cstheme="minorHAnsi"/>
                <w:color w:val="auto"/>
              </w:rPr>
            </w:pPr>
            <w:r w:rsidRPr="0072291E">
              <w:rPr>
                <w:rFonts w:asciiTheme="minorHAnsi" w:hAnsiTheme="minorHAnsi" w:cstheme="minorHAnsi"/>
                <w:color w:val="auto"/>
              </w:rPr>
              <w:t>HSAB1.3.SB1. Ritmik hareket etmek</w:t>
            </w:r>
          </w:p>
          <w:p w14:paraId="331148ED"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lastRenderedPageBreak/>
              <w:t>HSAB.7. Günlük yaşamında sağlıklı beslenme davranışları gösterebilme</w:t>
            </w:r>
          </w:p>
          <w:p w14:paraId="39277381"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986F9AD"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0A252536" w14:textId="77777777" w:rsidR="002A2939" w:rsidRPr="0072291E" w:rsidRDefault="002A2939"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E114768" w14:textId="77777777" w:rsidR="002A2939" w:rsidRPr="0072291E" w:rsidRDefault="002A2939"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7ED42DE" w14:textId="77777777" w:rsidR="002A2939" w:rsidRPr="0072291E" w:rsidRDefault="002A2939" w:rsidP="004E71B4">
            <w:pPr>
              <w:ind w:left="105"/>
              <w:rPr>
                <w:rFonts w:asciiTheme="minorHAnsi" w:hAnsiTheme="minorHAnsi" w:cstheme="minorHAnsi"/>
              </w:rPr>
            </w:pPr>
          </w:p>
          <w:p w14:paraId="342AE935" w14:textId="77777777" w:rsidR="002A2939" w:rsidRPr="0072291E" w:rsidRDefault="002A2939"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D4176AF" w14:textId="3FBB4498" w:rsidR="002A2939" w:rsidRPr="0072291E" w:rsidRDefault="002A2939" w:rsidP="00085563">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3730F04" w14:textId="77777777" w:rsidR="002A2939" w:rsidRPr="0072291E" w:rsidRDefault="002A2939" w:rsidP="00085563">
            <w:pPr>
              <w:spacing w:after="160" w:line="259" w:lineRule="auto"/>
              <w:ind w:left="105"/>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3E107DA7" w14:textId="77777777" w:rsidR="002A2939" w:rsidRPr="0072291E" w:rsidRDefault="002A2939" w:rsidP="004E71B4">
            <w:pPr>
              <w:rPr>
                <w:rFonts w:asciiTheme="minorHAnsi" w:hAnsiTheme="minorHAnsi" w:cstheme="minorHAnsi"/>
                <w:b/>
                <w:bCs/>
                <w:color w:val="auto"/>
              </w:rPr>
            </w:pPr>
          </w:p>
          <w:p w14:paraId="4357BB23" w14:textId="352C6234" w:rsidR="002A2939" w:rsidRPr="004C5017" w:rsidRDefault="002A2939" w:rsidP="004C5017">
            <w:pPr>
              <w:rPr>
                <w:rFonts w:asciiTheme="minorHAnsi" w:hAnsiTheme="minorHAnsi" w:cstheme="minorHAnsi"/>
                <w:b/>
                <w:bCs/>
                <w:color w:val="auto"/>
              </w:rPr>
            </w:pPr>
            <w:r w:rsidRPr="0072291E">
              <w:rPr>
                <w:rFonts w:asciiTheme="minorHAnsi" w:hAnsiTheme="minorHAnsi" w:cstheme="minorHAnsi"/>
                <w:b/>
                <w:bCs/>
                <w:color w:val="auto"/>
              </w:rPr>
              <w:t>SANAT ALANI</w:t>
            </w:r>
          </w:p>
          <w:p w14:paraId="50944EEA"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4A44D22"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0E30014C"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5BCA6917" w14:textId="02C03D03"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7F2E875F"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7B30AB4" w14:textId="370C368E" w:rsidR="002A2939"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4AAE5ED3" w14:textId="77777777" w:rsidR="002A2939" w:rsidRPr="0072291E" w:rsidRDefault="002A2939"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466288E"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0E2EBE69"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324B6822"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11E6BDB7"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59EF5B35" w14:textId="23F14095"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4E8AE016"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40C3920B"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3EB351D0" w14:textId="27B5EB4D"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w:t>
            </w:r>
            <w:r w:rsidRPr="0072291E">
              <w:rPr>
                <w:rFonts w:asciiTheme="minorHAnsi" w:eastAsia="Calibri" w:hAnsiTheme="minorHAnsi" w:cstheme="minorHAnsi"/>
                <w:b/>
              </w:rPr>
              <w:t xml:space="preserve"> </w:t>
            </w:r>
            <w:r w:rsidRPr="0072291E">
              <w:rPr>
                <w:rFonts w:asciiTheme="minorHAnsi" w:eastAsia="Calibri" w:hAnsiTheme="minorHAnsi" w:cstheme="minorHAnsi"/>
                <w:bCs/>
              </w:rPr>
              <w:t>ve düşüncelerini ifade eder.</w:t>
            </w:r>
          </w:p>
          <w:p w14:paraId="0D89E0F3" w14:textId="7CF3955C"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MDB1.1.SB2.Dinlediğini anlamlandırmak</w:t>
            </w:r>
          </w:p>
          <w:p w14:paraId="7D878339"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MDB.3. Duyduğu seslerin kaynağını anlayabilme</w:t>
            </w:r>
          </w:p>
          <w:p w14:paraId="794827A5" w14:textId="79475936"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seslerin kaynağını gösterir.</w:t>
            </w:r>
          </w:p>
          <w:p w14:paraId="30517B60" w14:textId="41366F98"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seslerin kaynağını ifade eder.</w:t>
            </w:r>
          </w:p>
          <w:p w14:paraId="40F6DED4" w14:textId="77777777" w:rsidR="002B69A7" w:rsidRPr="0072291E" w:rsidRDefault="002B69A7" w:rsidP="002B69A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MDB.4. Dinlediği sözlü/ sözsüz müzik eserlerindeki/ çocuk şarkılarındaki özellikleri fark edebilme</w:t>
            </w:r>
          </w:p>
          <w:p w14:paraId="1E78B0C7" w14:textId="72C255B5" w:rsidR="002A2939" w:rsidRPr="004C5017" w:rsidRDefault="002B69A7" w:rsidP="004C501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sözlü/sözsüz müzik eserlerindeki/çocuk şarkılarındaki kuvvetli ve hafif ses farklılıklarını/yavaş ve hızlı tempo farklılıklarını ifade eder.</w:t>
            </w:r>
          </w:p>
        </w:tc>
      </w:tr>
      <w:tr w:rsidR="002A2939" w:rsidRPr="0072291E" w14:paraId="6FF8340D" w14:textId="77777777" w:rsidTr="004E71B4">
        <w:tc>
          <w:tcPr>
            <w:tcW w:w="2093" w:type="dxa"/>
          </w:tcPr>
          <w:p w14:paraId="20AAF121" w14:textId="77777777" w:rsidR="002A2939" w:rsidRPr="0072291E" w:rsidRDefault="002A2939" w:rsidP="004E71B4">
            <w:pPr>
              <w:spacing w:after="200" w:line="276" w:lineRule="auto"/>
              <w:jc w:val="both"/>
              <w:rPr>
                <w:rFonts w:asciiTheme="minorHAnsi" w:eastAsia="Calibri" w:hAnsiTheme="minorHAnsi" w:cstheme="minorHAnsi"/>
                <w:b/>
                <w:bCs/>
              </w:rPr>
            </w:pPr>
          </w:p>
          <w:p w14:paraId="58F13589" w14:textId="77777777" w:rsidR="002A2939" w:rsidRPr="0072291E" w:rsidRDefault="002A2939" w:rsidP="004E71B4">
            <w:pPr>
              <w:spacing w:after="200" w:line="276" w:lineRule="auto"/>
              <w:jc w:val="both"/>
              <w:rPr>
                <w:rFonts w:asciiTheme="minorHAnsi" w:eastAsia="Calibri" w:hAnsiTheme="minorHAnsi" w:cstheme="minorHAnsi"/>
                <w:b/>
                <w:bCs/>
              </w:rPr>
            </w:pPr>
          </w:p>
          <w:p w14:paraId="389FAB9A" w14:textId="77777777" w:rsidR="002A2939" w:rsidRPr="0072291E" w:rsidRDefault="002A2939" w:rsidP="004E71B4">
            <w:pPr>
              <w:spacing w:after="200" w:line="276" w:lineRule="auto"/>
              <w:jc w:val="both"/>
              <w:rPr>
                <w:rFonts w:asciiTheme="minorHAnsi" w:eastAsia="Calibri" w:hAnsiTheme="minorHAnsi" w:cstheme="minorHAnsi"/>
                <w:b/>
                <w:bCs/>
              </w:rPr>
            </w:pPr>
          </w:p>
          <w:p w14:paraId="6086FCD3" w14:textId="77777777" w:rsidR="002A2939" w:rsidRPr="0072291E" w:rsidRDefault="002A2939"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59E083D" w14:textId="55D59F29" w:rsidR="002A2939" w:rsidRPr="0072291E" w:rsidRDefault="002A2939"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3F3C19" w:rsidRPr="0072291E">
              <w:rPr>
                <w:rFonts w:asciiTheme="minorHAnsi" w:hAnsiTheme="minorHAnsi" w:cstheme="minorHAnsi"/>
              </w:rPr>
              <w:t>Acı, tatlı</w:t>
            </w:r>
          </w:p>
          <w:p w14:paraId="0AAEE0FC" w14:textId="3680120A" w:rsidR="002A2939" w:rsidRPr="0072291E" w:rsidRDefault="002A2939"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3F3C19" w:rsidRPr="004C5017">
              <w:rPr>
                <w:rFonts w:asciiTheme="minorHAnsi" w:eastAsia="Calibri" w:hAnsiTheme="minorHAnsi" w:cstheme="minorHAnsi"/>
                <w:bCs/>
              </w:rPr>
              <w:t>Aynı-farklı / Duyu: Tatlı, tuzlu, ekşi, acı, sert-yumuşak</w:t>
            </w:r>
          </w:p>
          <w:p w14:paraId="71F9C855" w14:textId="77777777" w:rsidR="002A2939" w:rsidRPr="0072291E" w:rsidRDefault="002A2939" w:rsidP="004E71B4">
            <w:pPr>
              <w:spacing w:after="200" w:line="276" w:lineRule="auto"/>
              <w:jc w:val="both"/>
              <w:rPr>
                <w:rFonts w:asciiTheme="minorHAnsi" w:eastAsia="Calibri" w:hAnsiTheme="minorHAnsi" w:cstheme="minorHAnsi"/>
              </w:rPr>
            </w:pPr>
          </w:p>
          <w:p w14:paraId="16876C34" w14:textId="245F0335" w:rsidR="002A2939" w:rsidRPr="0072291E" w:rsidRDefault="002A2939" w:rsidP="004E71B4">
            <w:pPr>
              <w:rPr>
                <w:rFonts w:asciiTheme="minorHAnsi" w:hAnsiTheme="minorHAnsi" w:cstheme="minorHAnsi"/>
                <w:b/>
              </w:rPr>
            </w:pPr>
            <w:r w:rsidRPr="0072291E">
              <w:rPr>
                <w:rFonts w:asciiTheme="minorHAnsi" w:eastAsia="Calibri" w:hAnsiTheme="minorHAnsi" w:cstheme="minorHAnsi"/>
                <w:b/>
              </w:rPr>
              <w:t xml:space="preserve">Materyaller: </w:t>
            </w:r>
            <w:r w:rsidR="004C5017">
              <w:rPr>
                <w:rFonts w:asciiTheme="minorHAnsi" w:eastAsia="Calibri" w:hAnsiTheme="minorHAnsi" w:cstheme="minorHAnsi"/>
                <w:b/>
              </w:rPr>
              <w:t>U</w:t>
            </w:r>
            <w:r w:rsidR="003F3C19" w:rsidRPr="004C5017">
              <w:rPr>
                <w:rFonts w:asciiTheme="minorHAnsi" w:eastAsia="Calibri" w:hAnsiTheme="minorHAnsi" w:cstheme="minorHAnsi"/>
                <w:bCs/>
              </w:rPr>
              <w:t>n, su, tuz, tatlı, tuzlu, ekşi, acı yiyecekler ve bu yiyeceklere ait resimler, sarı renk</w:t>
            </w:r>
          </w:p>
          <w:p w14:paraId="644EBC2A" w14:textId="77777777" w:rsidR="002A2939" w:rsidRPr="0072291E" w:rsidRDefault="002A2939" w:rsidP="004E71B4">
            <w:pPr>
              <w:spacing w:after="200" w:line="276" w:lineRule="auto"/>
              <w:jc w:val="both"/>
              <w:rPr>
                <w:rFonts w:asciiTheme="minorHAnsi" w:eastAsia="Calibri" w:hAnsiTheme="minorHAnsi" w:cstheme="minorHAnsi"/>
                <w:b/>
              </w:rPr>
            </w:pPr>
          </w:p>
          <w:p w14:paraId="3B9576B8" w14:textId="66D090D3" w:rsidR="002A2939" w:rsidRPr="0072291E" w:rsidRDefault="002A2939"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Eğitim/Öğrenme Ortamları:</w:t>
            </w:r>
            <w:r w:rsidRPr="004C5017">
              <w:rPr>
                <w:rFonts w:asciiTheme="minorHAnsi" w:eastAsia="Calibri" w:hAnsiTheme="minorHAnsi" w:cstheme="minorHAnsi"/>
                <w:bCs/>
              </w:rPr>
              <w:t xml:space="preserve"> </w:t>
            </w:r>
            <w:r w:rsidR="003F3C19" w:rsidRPr="004C5017">
              <w:rPr>
                <w:rFonts w:asciiTheme="minorHAnsi" w:eastAsia="Calibri" w:hAnsiTheme="minorHAnsi" w:cstheme="minorHAnsi"/>
                <w:bCs/>
              </w:rPr>
              <w:t>Öğretmen çocuklar gelmeden önce fen merkezine tatlı, tuzlu, ekşi yiyecekler ve yiyeceklerin resimlerini koyar</w:t>
            </w:r>
          </w:p>
        </w:tc>
      </w:tr>
    </w:tbl>
    <w:p w14:paraId="1FF1D44E" w14:textId="77777777" w:rsidR="002A2939" w:rsidRPr="0072291E" w:rsidRDefault="002A2939" w:rsidP="002A2939">
      <w:pPr>
        <w:spacing w:after="200" w:line="276" w:lineRule="auto"/>
        <w:jc w:val="both"/>
        <w:rPr>
          <w:rFonts w:eastAsia="Calibri" w:cstheme="minorHAnsi"/>
          <w:sz w:val="24"/>
          <w:szCs w:val="24"/>
        </w:rPr>
      </w:pPr>
    </w:p>
    <w:p w14:paraId="1B6A784C" w14:textId="77777777" w:rsidR="002A2939" w:rsidRPr="0072291E" w:rsidRDefault="002A2939" w:rsidP="004C5017">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2A2939" w:rsidRPr="0072291E" w14:paraId="2660AF4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95CBC8"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B79F22" w14:textId="5932026E" w:rsidR="002A2939" w:rsidRPr="0072291E" w:rsidRDefault="003F3C19" w:rsidP="004E71B4">
            <w:pPr>
              <w:rPr>
                <w:rFonts w:eastAsia="Calibri" w:cstheme="minorHAnsi"/>
                <w:sz w:val="24"/>
                <w:szCs w:val="24"/>
              </w:rPr>
            </w:pPr>
            <w:r w:rsidRPr="0072291E">
              <w:rPr>
                <w:rFonts w:eastAsia="Calibri" w:cstheme="minorHAnsi"/>
                <w:sz w:val="24"/>
                <w:szCs w:val="24"/>
              </w:rPr>
              <w:t>Öğretmen çocuklar gelmeden önce fen merkezine tatlı, tuzlu, ekşi yiyecekler ve yiyeceklerin resimlerini koyar. Çocuklar karşılanır. Çocukların dikkatleri fen merkezine çekilir. Çocuklara yiyecek resimleri gösterilir. Bu yiyeceklerin isimleri, daha önce tadına bakıp bakmadıkları, tatlarının neye benzediğiyle ilgili sohbet edilir. Sırayla çocukların gözleri kapatılır ve yiyecekler tattırılır. Çocuklardan tattığı yiyeceğin ekşi mi, tatlı mı yoksa tuzlu mu olduğunu söylemeleri istenir. Takvim ve hava durumu etkinliği yapılır.</w:t>
            </w:r>
            <w:r w:rsidR="00080440" w:rsidRPr="0072291E">
              <w:rPr>
                <w:rFonts w:cstheme="minorHAnsi"/>
                <w:sz w:val="24"/>
                <w:szCs w:val="24"/>
              </w:rPr>
              <w:t xml:space="preserve"> </w:t>
            </w:r>
            <w:r w:rsidR="00080440" w:rsidRPr="0072291E">
              <w:rPr>
                <w:rFonts w:eastAsia="Calibri" w:cstheme="minorHAnsi"/>
                <w:sz w:val="24"/>
                <w:szCs w:val="24"/>
              </w:rPr>
              <w:t>E1.4.</w:t>
            </w:r>
          </w:p>
        </w:tc>
      </w:tr>
      <w:tr w:rsidR="002A2939" w:rsidRPr="0072291E" w14:paraId="292C7CA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30D4B0"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7A5C4FFB"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54D8A" w14:textId="1237E05E" w:rsidR="002A2939" w:rsidRPr="0072291E" w:rsidRDefault="003F3C19"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Müzik eşliğinde sabah sporu yapıldıktan sonra öğretmen çocukları öğrenme merkezlerine yönlendirir. Çocuklar istedikleri merkezlerde oyunlar oynarlar.</w:t>
            </w:r>
          </w:p>
        </w:tc>
      </w:tr>
      <w:tr w:rsidR="002A2939" w:rsidRPr="0072291E" w14:paraId="6BD76A0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B5E9A2"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t xml:space="preserve">BESLENME, TOPLANMA, </w:t>
            </w:r>
            <w:r w:rsidRPr="0072291E">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D0A7B9"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zamanın geldiğini hatırlatıcı ‘Sınıf Toplama” Müziği açar. Müziği </w:t>
            </w:r>
            <w:r w:rsidRPr="0072291E">
              <w:rPr>
                <w:rFonts w:eastAsia="Calibri" w:cstheme="minorHAnsi"/>
                <w:sz w:val="24"/>
                <w:szCs w:val="24"/>
              </w:rPr>
              <w:lastRenderedPageBreak/>
              <w:t xml:space="preserve">duyan çocuklar hep birlikte sınıfı toplar. Müzik bitiminde hep birlikte tren olunarak merkezlerin düzenli toplanıp toplanılmadığı kontrol edilir. Kontrol edilirken eğlenceli hale getirmek için </w:t>
            </w:r>
          </w:p>
          <w:p w14:paraId="22BF1CB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8BCFD95"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25590EF4"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49F679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2566B4A"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85EE8B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C13D2AF"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F86619C"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15B75F0" w14:textId="77777777"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CC850FA" w14:textId="6C0AC4DE" w:rsidR="002A2939" w:rsidRPr="0072291E" w:rsidRDefault="002A2939"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4C5017">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2A2939" w:rsidRPr="0072291E" w14:paraId="6877301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0B54E7" w14:textId="77777777" w:rsidR="002A2939" w:rsidRPr="0072291E" w:rsidRDefault="002A2939"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67DFA0" w14:textId="77777777" w:rsidR="002A2939" w:rsidRPr="004C5017" w:rsidRDefault="003F3C19" w:rsidP="004E71B4">
            <w:pPr>
              <w:rPr>
                <w:rFonts w:eastAsia="Calibri" w:cstheme="minorHAnsi"/>
                <w:b/>
                <w:bCs/>
                <w:sz w:val="24"/>
                <w:szCs w:val="24"/>
              </w:rPr>
            </w:pPr>
            <w:r w:rsidRPr="004C5017">
              <w:rPr>
                <w:rFonts w:eastAsia="Calibri" w:cstheme="minorHAnsi"/>
                <w:b/>
                <w:bCs/>
                <w:sz w:val="24"/>
                <w:szCs w:val="24"/>
              </w:rPr>
              <w:t>SANAT-OYUN (Bütünleştirilmiş Büyük ve Küçük Grup Etkinliği)</w:t>
            </w:r>
          </w:p>
          <w:p w14:paraId="40E3CFED" w14:textId="69713431" w:rsidR="003F3C19" w:rsidRPr="0072291E" w:rsidRDefault="003F3C19" w:rsidP="003F3C19">
            <w:pPr>
              <w:rPr>
                <w:rFonts w:eastAsia="Calibri" w:cstheme="minorHAnsi"/>
                <w:sz w:val="24"/>
                <w:szCs w:val="24"/>
              </w:rPr>
            </w:pPr>
            <w:r w:rsidRPr="0072291E">
              <w:rPr>
                <w:rFonts w:eastAsia="Calibri" w:cstheme="minorHAnsi"/>
                <w:sz w:val="24"/>
                <w:szCs w:val="24"/>
              </w:rPr>
              <w:t xml:space="preserve">Öğretmen çocukları etkinlik merkezlerine yönlendirir. Öğretmen büyük bir </w:t>
            </w:r>
            <w:r w:rsidRPr="004C5017">
              <w:rPr>
                <w:rFonts w:eastAsia="Calibri" w:cstheme="minorHAnsi"/>
                <w:b/>
                <w:bCs/>
                <w:sz w:val="24"/>
                <w:szCs w:val="24"/>
              </w:rPr>
              <w:t xml:space="preserve">tuz seramiği </w:t>
            </w:r>
            <w:r w:rsidRPr="0072291E">
              <w:rPr>
                <w:rFonts w:eastAsia="Calibri" w:cstheme="minorHAnsi"/>
                <w:sz w:val="24"/>
                <w:szCs w:val="24"/>
              </w:rPr>
              <w:t xml:space="preserve">hazırlar çocuklar ile birlikte. Daha sonra hamurlar çocuklara paylaştırılır. Çocuklar kalıpları kullanarak oyun hamurlarına şekliler verirler. Kurabiye, pasta yaparlar. Kuruduktan sonra boyanarak sergilenir. </w:t>
            </w:r>
            <w:r w:rsidR="002B69A7" w:rsidRPr="0072291E">
              <w:rPr>
                <w:rFonts w:eastAsia="Calibri" w:cstheme="minorHAnsi"/>
                <w:sz w:val="24"/>
                <w:szCs w:val="24"/>
              </w:rPr>
              <w:t>SNAB4.</w:t>
            </w:r>
          </w:p>
          <w:p w14:paraId="7EAC87A4"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                                                                                                                                                      Çocuklar oyun alanına alınırlar ve halka şeklinde otururlar. “Acı – Tatlı” oyunu oynanır.</w:t>
            </w:r>
          </w:p>
          <w:p w14:paraId="3BDCA8E5" w14:textId="77777777" w:rsidR="003F3C19" w:rsidRPr="0072291E" w:rsidRDefault="003F3C19" w:rsidP="003F3C19">
            <w:pPr>
              <w:rPr>
                <w:rFonts w:eastAsia="Calibri" w:cstheme="minorHAnsi"/>
                <w:sz w:val="24"/>
                <w:szCs w:val="24"/>
              </w:rPr>
            </w:pPr>
            <w:r w:rsidRPr="0072291E">
              <w:rPr>
                <w:rFonts w:eastAsia="Calibri" w:cstheme="minorHAnsi"/>
                <w:sz w:val="24"/>
                <w:szCs w:val="24"/>
              </w:rPr>
              <w:t>“</w:t>
            </w:r>
            <w:r w:rsidRPr="004C5017">
              <w:rPr>
                <w:rFonts w:eastAsia="Calibri" w:cstheme="minorHAnsi"/>
                <w:b/>
                <w:bCs/>
                <w:sz w:val="24"/>
                <w:szCs w:val="24"/>
              </w:rPr>
              <w:t>Acı – Tatlı Oyunu”</w:t>
            </w:r>
            <w:r w:rsidRPr="0072291E">
              <w:rPr>
                <w:rFonts w:eastAsia="Calibri" w:cstheme="minorHAnsi"/>
                <w:sz w:val="24"/>
                <w:szCs w:val="24"/>
              </w:rPr>
              <w:t xml:space="preserve"> çocuklarla beraber oynanır.</w:t>
            </w:r>
          </w:p>
          <w:p w14:paraId="1B483F06" w14:textId="77777777" w:rsidR="003F3C19" w:rsidRPr="0072291E" w:rsidRDefault="003F3C19" w:rsidP="003F3C19">
            <w:pPr>
              <w:rPr>
                <w:rFonts w:eastAsia="Calibri" w:cstheme="minorHAnsi"/>
                <w:sz w:val="24"/>
                <w:szCs w:val="24"/>
              </w:rPr>
            </w:pPr>
          </w:p>
          <w:p w14:paraId="45BE9B33" w14:textId="77777777" w:rsidR="003F3C19" w:rsidRDefault="003F3C19" w:rsidP="003F3C19">
            <w:pPr>
              <w:rPr>
                <w:rFonts w:eastAsia="Calibri" w:cstheme="minorHAnsi"/>
                <w:sz w:val="24"/>
                <w:szCs w:val="24"/>
              </w:rPr>
            </w:pPr>
            <w:r w:rsidRPr="0072291E">
              <w:rPr>
                <w:rFonts w:eastAsia="Calibri" w:cstheme="minorHAnsi"/>
                <w:sz w:val="24"/>
                <w:szCs w:val="24"/>
              </w:rPr>
              <w:t>Çocuklar sıra biçiminde yan yana dizilirler. Öğretmen karşılarına geçer, acı, ekşi, tatlı gibi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w:t>
            </w:r>
          </w:p>
          <w:p w14:paraId="3CDF6346" w14:textId="77777777" w:rsidR="004C5017" w:rsidRPr="0072291E" w:rsidRDefault="004C5017" w:rsidP="003F3C19">
            <w:pPr>
              <w:rPr>
                <w:rFonts w:eastAsia="Calibri" w:cstheme="minorHAnsi"/>
                <w:sz w:val="24"/>
                <w:szCs w:val="24"/>
              </w:rPr>
            </w:pPr>
          </w:p>
          <w:p w14:paraId="31061AC2" w14:textId="77777777" w:rsidR="003F3C19" w:rsidRPr="004C5017" w:rsidRDefault="003F3C19" w:rsidP="003F3C19">
            <w:pPr>
              <w:rPr>
                <w:rFonts w:eastAsia="Calibri" w:cstheme="minorHAnsi"/>
                <w:b/>
                <w:bCs/>
                <w:sz w:val="24"/>
                <w:szCs w:val="24"/>
              </w:rPr>
            </w:pPr>
            <w:r w:rsidRPr="004C5017">
              <w:rPr>
                <w:rFonts w:eastAsia="Calibri" w:cstheme="minorHAnsi"/>
                <w:b/>
                <w:bCs/>
                <w:sz w:val="24"/>
                <w:szCs w:val="24"/>
              </w:rPr>
              <w:lastRenderedPageBreak/>
              <w:t>TÜRKÇE-MÜZİK-ERKEN OKURYAZARLIK (Bütünleştirilmiş Büyük ve Küçük Grup Etkinliği)</w:t>
            </w:r>
          </w:p>
          <w:p w14:paraId="650D6148" w14:textId="60F03923" w:rsidR="003F3C19" w:rsidRPr="0072291E" w:rsidRDefault="003F3C19" w:rsidP="003F3C19">
            <w:pPr>
              <w:rPr>
                <w:rFonts w:eastAsia="Calibri" w:cstheme="minorHAnsi"/>
                <w:sz w:val="24"/>
                <w:szCs w:val="24"/>
              </w:rPr>
            </w:pPr>
            <w:r w:rsidRPr="0072291E">
              <w:rPr>
                <w:rFonts w:eastAsia="Calibri" w:cstheme="minorHAnsi"/>
                <w:sz w:val="24"/>
                <w:szCs w:val="24"/>
              </w:rPr>
              <w:t xml:space="preserve">Öğretmen çocuklara çiftlikte hangi hayvanlar yaşar? Diye sorar. Söylenen hayvanların sesleri taklit edilir. Ardından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 </w:t>
            </w:r>
          </w:p>
          <w:p w14:paraId="0D781889" w14:textId="7ACCE334" w:rsidR="003F3C19" w:rsidRPr="004C5017" w:rsidRDefault="003F3C19" w:rsidP="003F3C19">
            <w:pPr>
              <w:rPr>
                <w:rFonts w:eastAsia="Calibri" w:cstheme="minorHAnsi"/>
                <w:b/>
                <w:bCs/>
                <w:sz w:val="24"/>
                <w:szCs w:val="24"/>
              </w:rPr>
            </w:pPr>
            <w:r w:rsidRPr="004C5017">
              <w:rPr>
                <w:rFonts w:eastAsia="Calibri" w:cstheme="minorHAnsi"/>
                <w:b/>
                <w:bCs/>
                <w:sz w:val="24"/>
                <w:szCs w:val="24"/>
              </w:rPr>
              <w:t>Çalışmayı Sevmeyen Minik Arı</w:t>
            </w:r>
            <w:r w:rsidR="00080440" w:rsidRPr="004C5017">
              <w:rPr>
                <w:rFonts w:cstheme="minorHAnsi"/>
                <w:b/>
                <w:bCs/>
                <w:sz w:val="24"/>
                <w:szCs w:val="24"/>
              </w:rPr>
              <w:t xml:space="preserve"> </w:t>
            </w:r>
            <w:r w:rsidR="00080440" w:rsidRPr="004C5017">
              <w:rPr>
                <w:rFonts w:eastAsia="Calibri" w:cstheme="minorHAnsi"/>
                <w:b/>
                <w:bCs/>
                <w:sz w:val="24"/>
                <w:szCs w:val="24"/>
              </w:rPr>
              <w:t>TAB1.1.</w:t>
            </w:r>
          </w:p>
          <w:p w14:paraId="09411152" w14:textId="21354CE3" w:rsidR="003F3C19" w:rsidRPr="0072291E" w:rsidRDefault="003F3C19" w:rsidP="003F3C19">
            <w:pPr>
              <w:rPr>
                <w:rFonts w:eastAsia="Calibri" w:cstheme="minorHAnsi"/>
                <w:sz w:val="24"/>
                <w:szCs w:val="24"/>
              </w:rPr>
            </w:pPr>
            <w:r w:rsidRPr="0072291E">
              <w:rPr>
                <w:rFonts w:eastAsia="Calibri" w:cstheme="minorHAnsi"/>
                <w:sz w:val="24"/>
                <w:szCs w:val="24"/>
              </w:rPr>
              <w:t xml:space="preserve">Bir zamanlar renk </w:t>
            </w:r>
            <w:proofErr w:type="spellStart"/>
            <w:r w:rsidRPr="0072291E">
              <w:rPr>
                <w:rFonts w:eastAsia="Calibri" w:cstheme="minorHAnsi"/>
                <w:sz w:val="24"/>
                <w:szCs w:val="24"/>
              </w:rPr>
              <w:t>renk</w:t>
            </w:r>
            <w:proofErr w:type="spellEnd"/>
            <w:r w:rsidRPr="0072291E">
              <w:rPr>
                <w:rFonts w:eastAsia="Calibri" w:cstheme="minorHAnsi"/>
                <w:sz w:val="24"/>
                <w:szCs w:val="24"/>
              </w:rPr>
              <w:t xml:space="preserve"> çiçeklerin açtığı, cıvıl </w:t>
            </w:r>
            <w:proofErr w:type="spellStart"/>
            <w:r w:rsidRPr="0072291E">
              <w:rPr>
                <w:rFonts w:eastAsia="Calibri" w:cstheme="minorHAnsi"/>
                <w:sz w:val="24"/>
                <w:szCs w:val="24"/>
              </w:rPr>
              <w:t>cıvıl</w:t>
            </w:r>
            <w:proofErr w:type="spellEnd"/>
            <w:r w:rsidRPr="0072291E">
              <w:rPr>
                <w:rFonts w:eastAsia="Calibri" w:cstheme="minorHAnsi"/>
                <w:sz w:val="24"/>
                <w:szCs w:val="24"/>
              </w:rPr>
              <w:t xml:space="preserve"> kuşların öttüğü, şırıl şırıl minicik bir derenin aktığı bir çayırlıkta kocaman bir arı ailesi yaşarmış. O kadar kalabalık bir aileymiş ki, bu arı ailesinde, karınlarını doyurabilmek için herkesin harıl </w:t>
            </w:r>
            <w:proofErr w:type="spellStart"/>
            <w:r w:rsidRPr="0072291E">
              <w:rPr>
                <w:rFonts w:eastAsia="Calibri" w:cstheme="minorHAnsi"/>
                <w:sz w:val="24"/>
                <w:szCs w:val="24"/>
              </w:rPr>
              <w:t>harıl</w:t>
            </w:r>
            <w:proofErr w:type="spellEnd"/>
            <w:r w:rsidRPr="0072291E">
              <w:rPr>
                <w:rFonts w:eastAsia="Calibri" w:cstheme="minorHAnsi"/>
                <w:sz w:val="24"/>
                <w:szCs w:val="24"/>
              </w:rPr>
              <w:t xml:space="preserve"> çalışması gerekiyormuş. Doğrusu yiyecek bulmakta da fazla zorluk çekmiyorlarmış. Çünkü çayır renk </w:t>
            </w:r>
            <w:proofErr w:type="spellStart"/>
            <w:r w:rsidRPr="0072291E">
              <w:rPr>
                <w:rFonts w:eastAsia="Calibri" w:cstheme="minorHAnsi"/>
                <w:sz w:val="24"/>
                <w:szCs w:val="24"/>
              </w:rPr>
              <w:t>renk</w:t>
            </w:r>
            <w:proofErr w:type="spellEnd"/>
            <w:r w:rsidRPr="0072291E">
              <w:rPr>
                <w:rFonts w:eastAsia="Calibri" w:cstheme="minorHAnsi"/>
                <w:sz w:val="24"/>
                <w:szCs w:val="24"/>
              </w:rPr>
              <w:t>, mis gibi kokan çiçeklerle doluymuş. Arılara seve seve özlerinden veriyorlar, “Biz çalışkan hayvanları çok severiz. Buyurun istediğiniz kadar özümüzden alın” diyorlarmış. Kısacası arı ailesinin büyüğü küçüğü gün boyu o çiçek senin bu çiçek benim dolaşıp duruyormuş.</w:t>
            </w:r>
          </w:p>
          <w:p w14:paraId="27DA67AB" w14:textId="14D351D8" w:rsidR="003F3C19" w:rsidRPr="0072291E" w:rsidRDefault="003F3C19" w:rsidP="003F3C19">
            <w:pPr>
              <w:rPr>
                <w:rFonts w:eastAsia="Calibri" w:cstheme="minorHAnsi"/>
                <w:sz w:val="24"/>
                <w:szCs w:val="24"/>
              </w:rPr>
            </w:pPr>
            <w:r w:rsidRPr="0072291E">
              <w:rPr>
                <w:rFonts w:eastAsia="Calibri" w:cstheme="minorHAnsi"/>
                <w:sz w:val="24"/>
                <w:szCs w:val="24"/>
              </w:rPr>
              <w:t xml:space="preserve">Ama günlerden bir gün arı ailesini şaşkına çeviren bir olay olmuş. Minik arılardan biri çalışmak, bal yapmak istemiyormuş. Şimdi siz “Hiç tembel arı olur mu?” diyeceksiniz. Olmaz, olmaz ama olmuş işte. Zaten arı ailesini şaşırtan da buymuş. Minik arı sözden anlamıyor, “Benim canım çalışmak istemiyor. Hem canım sizin getirdiğiniz bunca bal bana da öteki arılara da yeter” diyormuş da başka bir şey demiyormuş. Bir gün, beş gün derken kraliçe arının tepesi atmış. “Çalışmayanın arı ailesinde yeri yoktur. Hemen bu tembel arıyı atın dışarı” diye buyruk vermiş. Kraliçe arı buyurur da yapılmaz mı? Yapılır elbet. Minik tembel arı, daha “Ne oluyoruz?” diyemeden kendini kovanın dışında buluvermiş. Önce “Aman sende. Atarlarsa atsınlar. Ben de kendime bir oyuk bulur, orada yaşarım” demiş. Bütün gün kırda başıboş dolaşmış durmuş. Ama </w:t>
            </w:r>
            <w:proofErr w:type="gramStart"/>
            <w:r w:rsidRPr="0072291E">
              <w:rPr>
                <w:rFonts w:eastAsia="Calibri" w:cstheme="minorHAnsi"/>
                <w:sz w:val="24"/>
                <w:szCs w:val="24"/>
              </w:rPr>
              <w:t>birden bire</w:t>
            </w:r>
            <w:proofErr w:type="gramEnd"/>
            <w:r w:rsidRPr="0072291E">
              <w:rPr>
                <w:rFonts w:eastAsia="Calibri" w:cstheme="minorHAnsi"/>
                <w:sz w:val="24"/>
                <w:szCs w:val="24"/>
              </w:rPr>
              <w:t xml:space="preserve"> yağmur bastırınca ne yapacağını şaşırmış. İyi ki biraz ileride bir kaya oyuğu görmüş de iyice ıslanmadan kendini oraya atmış. Ama soğuktan tir tir titriyormuş. Sıcacık kovanını da şimdiden özlemeye başlayan minik arı, “Galiba çalışmamakla iyi etmedim. Keşke büyüklerimin sözlerini dinleseydim. O zaman bu soğuk oyukta kendi başıma titreyip durmazdım. Yarın ilk işim kovana dönmek, herkesten özür dilemek olsun” demeye başlamış.</w:t>
            </w:r>
          </w:p>
          <w:p w14:paraId="0AB6BBF2" w14:textId="09F799D9" w:rsidR="003F3C19" w:rsidRPr="0072291E" w:rsidRDefault="003F3C19" w:rsidP="003F3C19">
            <w:pPr>
              <w:rPr>
                <w:rFonts w:eastAsia="Calibri" w:cstheme="minorHAnsi"/>
                <w:sz w:val="24"/>
                <w:szCs w:val="24"/>
              </w:rPr>
            </w:pPr>
            <w:r w:rsidRPr="0072291E">
              <w:rPr>
                <w:rFonts w:eastAsia="Calibri" w:cstheme="minorHAnsi"/>
                <w:sz w:val="24"/>
                <w:szCs w:val="24"/>
              </w:rPr>
              <w:t xml:space="preserve">İşte tam o sırada, “tıs </w:t>
            </w:r>
            <w:proofErr w:type="spellStart"/>
            <w:r w:rsidRPr="0072291E">
              <w:rPr>
                <w:rFonts w:eastAsia="Calibri" w:cstheme="minorHAnsi"/>
                <w:sz w:val="24"/>
                <w:szCs w:val="24"/>
              </w:rPr>
              <w:t>tısss</w:t>
            </w:r>
            <w:proofErr w:type="spellEnd"/>
            <w:r w:rsidRPr="0072291E">
              <w:rPr>
                <w:rFonts w:eastAsia="Calibri" w:cstheme="minorHAnsi"/>
                <w:sz w:val="24"/>
                <w:szCs w:val="24"/>
              </w:rPr>
              <w:t xml:space="preserve">” diye bir ses duymuş. Sesin sahibini görünce de korkudan iliklerine kadar titremiş. Çünkü oyuğun tam çıkış yerinde kocaman bir yılan upuzun dilini çıkara çıkara minik arıya bakıyormuş. Yılan, “Benim evime girenlerden hiç hoşlanmam. Bunu cezası ölümdür” diye öyle bir tıslamış ki sormayın. Minik arı ne yapsın şimdi? Kaçmak istese kaçamaz, uçmak istese uçamaz. Çünkü yılan </w:t>
            </w:r>
            <w:r w:rsidRPr="0072291E">
              <w:rPr>
                <w:rFonts w:eastAsia="Calibri" w:cstheme="minorHAnsi"/>
                <w:sz w:val="24"/>
                <w:szCs w:val="24"/>
              </w:rPr>
              <w:lastRenderedPageBreak/>
              <w:t xml:space="preserve">tam çıkış yerindeymiş. Minik arı tembellik edip kovandan ayrıldığına bin pişmanmış artık. “Şey yılan hanım” diye kekelemiş. “Yağmur yağıyordu. Sonra sizin çok güzel hünerleriniz olduğunu da duymuştum” diyebilmiş. Yılan dilini uzata uzata, tıslaya </w:t>
            </w:r>
            <w:proofErr w:type="spellStart"/>
            <w:r w:rsidRPr="0072291E">
              <w:rPr>
                <w:rFonts w:eastAsia="Calibri" w:cstheme="minorHAnsi"/>
                <w:sz w:val="24"/>
                <w:szCs w:val="24"/>
              </w:rPr>
              <w:t>tıslaya</w:t>
            </w:r>
            <w:proofErr w:type="spellEnd"/>
            <w:r w:rsidRPr="0072291E">
              <w:rPr>
                <w:rFonts w:eastAsia="Calibri" w:cstheme="minorHAnsi"/>
                <w:sz w:val="24"/>
                <w:szCs w:val="24"/>
              </w:rPr>
              <w:t xml:space="preserve"> gülmüş. “Evet” demiş, “Ben çok güzel </w:t>
            </w:r>
            <w:proofErr w:type="spellStart"/>
            <w:r w:rsidRPr="0072291E">
              <w:rPr>
                <w:rFonts w:eastAsia="Calibri" w:cstheme="minorHAnsi"/>
                <w:sz w:val="24"/>
                <w:szCs w:val="24"/>
              </w:rPr>
              <w:t>dansederim</w:t>
            </w:r>
            <w:proofErr w:type="spellEnd"/>
            <w:r w:rsidRPr="0072291E">
              <w:rPr>
                <w:rFonts w:eastAsia="Calibri" w:cstheme="minorHAnsi"/>
                <w:sz w:val="24"/>
                <w:szCs w:val="24"/>
              </w:rPr>
              <w:t>. Dans ederken sarmal şekilli bir döner merdiven gibi kıvrılabilirim. Eğer sen de bana görülmemiş bir hüner gösterebilirsen, seni yutmam”. Minik arı, “Hele sizin dansınızı göreyim” demiş. Zaman kazanmak istiyormuş çünkü. Yılan hemen dans etmeye başlamış. Gerçekten de çok güzel dans ediyor, sarmal biçiminde kıvrılıyormuş. Minik arı bir yandan onu izliyor, bir yandan da ne yapacağını düşünüyormuş. Birden gözü oyuğun giriş kapısına yakın bir yerde bir çiçeğe takılmış. O anda da yüzü gülmüş. Yılan dansını bitirince, “Gerçekten dansınız güzelmiş yılan hanım. Şimdi sıra bende. Sizden oyuğun giriş kapısının önünü iyice kapamanızı ve gözlerini yummanızı dileyeceğim. Gözünüzü aç deyince açın. Ama beni bulamayacaksınız. Çünkü görünmez olacağım bir anda” demiş. Yılan bu işe pek inanmamış ama, “Nasıl olsa kapıyı ben tutacağım kaçamaz” diye düşünmüş, gözlerini yummuş.</w:t>
            </w:r>
          </w:p>
          <w:p w14:paraId="188D16B1" w14:textId="7AD5CD28" w:rsidR="003F3C19" w:rsidRPr="0072291E" w:rsidRDefault="003F3C19" w:rsidP="003F3C19">
            <w:pPr>
              <w:rPr>
                <w:rFonts w:eastAsia="Calibri" w:cstheme="minorHAnsi"/>
                <w:sz w:val="24"/>
                <w:szCs w:val="24"/>
              </w:rPr>
            </w:pPr>
            <w:r w:rsidRPr="0072291E">
              <w:rPr>
                <w:rFonts w:eastAsia="Calibri" w:cstheme="minorHAnsi"/>
                <w:sz w:val="24"/>
                <w:szCs w:val="24"/>
              </w:rPr>
              <w:t xml:space="preserve">O gözlerini yumar yummaz, arı kendini çiçeğin yapraklarının arasına atmış. Çiçek minik arıya öyle acımış ki, ona yardım etmek için hemen yapraklarını kapamış. O zaman minik arı, “Hadi gözlerinizi açın yılan hanım” diye seslenmiş. Yılan gözlerini açmış, sağına soluna bakmış. Ama arıcığı görememiş. Oyuğun içine girip her yanı aramaya başlamış. Ama arı yokmuş işte. Tam o sırada çiçek, “Tamam arı kardeş yılan oyuğun girişinden uzaklaştı, hemen çık içimden, uç git evine” diye fısıldamış. Yılan neden sonra bunu </w:t>
            </w:r>
            <w:proofErr w:type="spellStart"/>
            <w:r w:rsidRPr="0072291E">
              <w:rPr>
                <w:rFonts w:eastAsia="Calibri" w:cstheme="minorHAnsi"/>
                <w:sz w:val="24"/>
                <w:szCs w:val="24"/>
              </w:rPr>
              <w:t>farketmiş</w:t>
            </w:r>
            <w:proofErr w:type="spellEnd"/>
            <w:r w:rsidRPr="0072291E">
              <w:rPr>
                <w:rFonts w:eastAsia="Calibri" w:cstheme="minorHAnsi"/>
                <w:sz w:val="24"/>
                <w:szCs w:val="24"/>
              </w:rPr>
              <w:t xml:space="preserve">. Ama minik arıyı tut tutabilirsen. Zavallıcık arkasına bakmadan uçmuş </w:t>
            </w:r>
            <w:proofErr w:type="spellStart"/>
            <w:r w:rsidRPr="0072291E">
              <w:rPr>
                <w:rFonts w:eastAsia="Calibri" w:cstheme="minorHAnsi"/>
                <w:sz w:val="24"/>
                <w:szCs w:val="24"/>
              </w:rPr>
              <w:t>uçmuş</w:t>
            </w:r>
            <w:proofErr w:type="spellEnd"/>
            <w:r w:rsidRPr="0072291E">
              <w:rPr>
                <w:rFonts w:eastAsia="Calibri" w:cstheme="minorHAnsi"/>
                <w:sz w:val="24"/>
                <w:szCs w:val="24"/>
              </w:rPr>
              <w:t>. Sonra çiçekleri dolaşıp özlerinden toplamış. Kovanlarına bal dolu olarak dönmüş. Onu bu haliyle gören arılar minik arıyı kucaklamışlar. O günden sonra da minik arı, ailesinin en çalışkan arılarından biri olmuş.</w:t>
            </w:r>
          </w:p>
          <w:p w14:paraId="27391422" w14:textId="772C61A0" w:rsidR="003F3C19" w:rsidRPr="0072291E" w:rsidRDefault="003F3C19" w:rsidP="003F3C19">
            <w:pPr>
              <w:rPr>
                <w:rFonts w:eastAsia="Calibri" w:cstheme="minorHAnsi"/>
                <w:sz w:val="24"/>
                <w:szCs w:val="24"/>
              </w:rPr>
            </w:pP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soralar pekiştirilir ve daha sonra müzik etkinliğine geçilir. </w:t>
            </w:r>
          </w:p>
          <w:p w14:paraId="53C61778" w14:textId="77777777" w:rsidR="003F3C19" w:rsidRPr="0072291E" w:rsidRDefault="003F3C19" w:rsidP="003F3C19">
            <w:pPr>
              <w:rPr>
                <w:rFonts w:eastAsia="Calibri" w:cstheme="minorHAnsi"/>
                <w:sz w:val="24"/>
                <w:szCs w:val="24"/>
              </w:rPr>
            </w:pPr>
            <w:r w:rsidRPr="0072291E">
              <w:rPr>
                <w:rFonts w:eastAsia="Calibri" w:cstheme="minorHAnsi"/>
                <w:sz w:val="24"/>
                <w:szCs w:val="24"/>
              </w:rPr>
              <w:t>Öğretmen çocuklara “Bal Arısı” şarkısını söyler. Daha sonra şarkı hep birlikte tekrar edilir.</w:t>
            </w:r>
          </w:p>
          <w:p w14:paraId="717F3C7E" w14:textId="77777777" w:rsidR="003F3C19" w:rsidRPr="004C5017" w:rsidRDefault="003F3C19" w:rsidP="003F3C19">
            <w:pPr>
              <w:rPr>
                <w:rFonts w:eastAsia="Calibri" w:cstheme="minorHAnsi"/>
                <w:b/>
                <w:bCs/>
                <w:sz w:val="24"/>
                <w:szCs w:val="24"/>
              </w:rPr>
            </w:pPr>
            <w:r w:rsidRPr="004C5017">
              <w:rPr>
                <w:rFonts w:eastAsia="Calibri" w:cstheme="minorHAnsi"/>
                <w:b/>
                <w:bCs/>
                <w:sz w:val="24"/>
                <w:szCs w:val="24"/>
              </w:rPr>
              <w:t>Bal Arısı</w:t>
            </w:r>
          </w:p>
          <w:p w14:paraId="3940AF2D" w14:textId="77777777" w:rsidR="003F3C19" w:rsidRPr="0072291E" w:rsidRDefault="003F3C19" w:rsidP="003F3C19">
            <w:pPr>
              <w:rPr>
                <w:rFonts w:eastAsia="Calibri" w:cstheme="minorHAnsi"/>
                <w:sz w:val="24"/>
                <w:szCs w:val="24"/>
              </w:rPr>
            </w:pPr>
            <w:r w:rsidRPr="0072291E">
              <w:rPr>
                <w:rFonts w:eastAsia="Calibri" w:cstheme="minorHAnsi"/>
                <w:sz w:val="24"/>
                <w:szCs w:val="24"/>
              </w:rPr>
              <w:t>İncecik kanadım var,</w:t>
            </w:r>
          </w:p>
          <w:p w14:paraId="018D1F81"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Vız </w:t>
            </w:r>
            <w:proofErr w:type="spellStart"/>
            <w:r w:rsidRPr="0072291E">
              <w:rPr>
                <w:rFonts w:eastAsia="Calibri" w:cstheme="minorHAnsi"/>
                <w:sz w:val="24"/>
                <w:szCs w:val="24"/>
              </w:rPr>
              <w:t>vız</w:t>
            </w:r>
            <w:proofErr w:type="spellEnd"/>
            <w:r w:rsidRPr="0072291E">
              <w:rPr>
                <w:rFonts w:eastAsia="Calibri" w:cstheme="minorHAnsi"/>
                <w:sz w:val="24"/>
                <w:szCs w:val="24"/>
              </w:rPr>
              <w:t xml:space="preserve"> uçarım.</w:t>
            </w:r>
          </w:p>
          <w:p w14:paraId="1DFE3649" w14:textId="77777777" w:rsidR="003F3C19" w:rsidRPr="0072291E" w:rsidRDefault="003F3C19" w:rsidP="003F3C19">
            <w:pPr>
              <w:rPr>
                <w:rFonts w:eastAsia="Calibri" w:cstheme="minorHAnsi"/>
                <w:sz w:val="24"/>
                <w:szCs w:val="24"/>
              </w:rPr>
            </w:pPr>
            <w:r w:rsidRPr="0072291E">
              <w:rPr>
                <w:rFonts w:eastAsia="Calibri" w:cstheme="minorHAnsi"/>
                <w:sz w:val="24"/>
                <w:szCs w:val="24"/>
              </w:rPr>
              <w:t>Çiçeklere hep konar,</w:t>
            </w:r>
          </w:p>
          <w:p w14:paraId="3C755E9F" w14:textId="77777777" w:rsidR="003F3C19" w:rsidRPr="0072291E" w:rsidRDefault="003F3C19" w:rsidP="003F3C19">
            <w:pPr>
              <w:rPr>
                <w:rFonts w:eastAsia="Calibri" w:cstheme="minorHAnsi"/>
                <w:sz w:val="24"/>
                <w:szCs w:val="24"/>
              </w:rPr>
            </w:pPr>
            <w:r w:rsidRPr="0072291E">
              <w:rPr>
                <w:rFonts w:eastAsia="Calibri" w:cstheme="minorHAnsi"/>
                <w:sz w:val="24"/>
                <w:szCs w:val="24"/>
              </w:rPr>
              <w:lastRenderedPageBreak/>
              <w:t>Ballar yaparım.</w:t>
            </w:r>
          </w:p>
          <w:p w14:paraId="7DBBBF67" w14:textId="77777777" w:rsidR="003F3C19" w:rsidRPr="0072291E" w:rsidRDefault="003F3C19" w:rsidP="003F3C19">
            <w:pPr>
              <w:rPr>
                <w:rFonts w:eastAsia="Calibri" w:cstheme="minorHAnsi"/>
                <w:sz w:val="24"/>
                <w:szCs w:val="24"/>
              </w:rPr>
            </w:pPr>
            <w:r w:rsidRPr="0072291E">
              <w:rPr>
                <w:rFonts w:eastAsia="Calibri" w:cstheme="minorHAnsi"/>
                <w:sz w:val="24"/>
                <w:szCs w:val="24"/>
              </w:rPr>
              <w:t>Popomda sivri iğnem,</w:t>
            </w:r>
          </w:p>
          <w:p w14:paraId="26AADF6F" w14:textId="77777777" w:rsidR="003F3C19" w:rsidRPr="0072291E" w:rsidRDefault="003F3C19" w:rsidP="003F3C19">
            <w:pPr>
              <w:rPr>
                <w:rFonts w:eastAsia="Calibri" w:cstheme="minorHAnsi"/>
                <w:sz w:val="24"/>
                <w:szCs w:val="24"/>
              </w:rPr>
            </w:pPr>
            <w:r w:rsidRPr="0072291E">
              <w:rPr>
                <w:rFonts w:eastAsia="Calibri" w:cstheme="minorHAnsi"/>
                <w:sz w:val="24"/>
                <w:szCs w:val="24"/>
              </w:rPr>
              <w:t>Cıs diye, cıs diye, cıs diye sokarım.</w:t>
            </w:r>
          </w:p>
          <w:p w14:paraId="044A7979" w14:textId="77777777" w:rsidR="003F3C19" w:rsidRPr="0072291E" w:rsidRDefault="003F3C19" w:rsidP="003F3C19">
            <w:pPr>
              <w:rPr>
                <w:rFonts w:eastAsia="Calibri" w:cstheme="minorHAnsi"/>
                <w:sz w:val="24"/>
                <w:szCs w:val="24"/>
              </w:rPr>
            </w:pPr>
            <w:r w:rsidRPr="0072291E">
              <w:rPr>
                <w:rFonts w:eastAsia="Calibri" w:cstheme="minorHAnsi"/>
                <w:sz w:val="24"/>
                <w:szCs w:val="24"/>
              </w:rPr>
              <w:t>Size bal yapmak için,</w:t>
            </w:r>
          </w:p>
          <w:p w14:paraId="3822C9C2" w14:textId="77777777" w:rsidR="003F3C19" w:rsidRPr="0072291E" w:rsidRDefault="003F3C19" w:rsidP="003F3C19">
            <w:pPr>
              <w:rPr>
                <w:rFonts w:eastAsia="Calibri" w:cstheme="minorHAnsi"/>
                <w:sz w:val="24"/>
                <w:szCs w:val="24"/>
              </w:rPr>
            </w:pPr>
            <w:r w:rsidRPr="0072291E">
              <w:rPr>
                <w:rFonts w:eastAsia="Calibri" w:cstheme="minorHAnsi"/>
                <w:sz w:val="24"/>
                <w:szCs w:val="24"/>
              </w:rPr>
              <w:t>Vız diye, vız diye, vız diye uçarım.</w:t>
            </w:r>
          </w:p>
          <w:p w14:paraId="29A2F729" w14:textId="77777777" w:rsidR="003F3C19" w:rsidRPr="0072291E" w:rsidRDefault="003F3C19" w:rsidP="003F3C19">
            <w:pPr>
              <w:rPr>
                <w:rFonts w:eastAsia="Calibri" w:cstheme="minorHAnsi"/>
                <w:sz w:val="24"/>
                <w:szCs w:val="24"/>
              </w:rPr>
            </w:pPr>
            <w:r w:rsidRPr="0072291E">
              <w:rPr>
                <w:rFonts w:eastAsia="Calibri" w:cstheme="minorHAnsi"/>
                <w:sz w:val="24"/>
                <w:szCs w:val="24"/>
              </w:rPr>
              <w:t>Kış gelince hiç uçmam.</w:t>
            </w:r>
          </w:p>
          <w:p w14:paraId="6BF0B802" w14:textId="77777777" w:rsidR="003F3C19" w:rsidRPr="0072291E" w:rsidRDefault="003F3C19" w:rsidP="003F3C19">
            <w:pPr>
              <w:rPr>
                <w:rFonts w:eastAsia="Calibri" w:cstheme="minorHAnsi"/>
                <w:sz w:val="24"/>
                <w:szCs w:val="24"/>
              </w:rPr>
            </w:pPr>
            <w:r w:rsidRPr="0072291E">
              <w:rPr>
                <w:rFonts w:eastAsia="Calibri" w:cstheme="minorHAnsi"/>
                <w:sz w:val="24"/>
                <w:szCs w:val="24"/>
              </w:rPr>
              <w:t>Kovanımda yatarım.</w:t>
            </w:r>
          </w:p>
          <w:p w14:paraId="0CD015F2" w14:textId="77777777" w:rsidR="003F3C19" w:rsidRPr="0072291E" w:rsidRDefault="003F3C19" w:rsidP="003F3C19">
            <w:pPr>
              <w:rPr>
                <w:rFonts w:eastAsia="Calibri" w:cstheme="minorHAnsi"/>
                <w:sz w:val="24"/>
                <w:szCs w:val="24"/>
              </w:rPr>
            </w:pPr>
            <w:r w:rsidRPr="0072291E">
              <w:rPr>
                <w:rFonts w:eastAsia="Calibri" w:cstheme="minorHAnsi"/>
                <w:sz w:val="24"/>
                <w:szCs w:val="24"/>
              </w:rPr>
              <w:t>Yavru arılarıma</w:t>
            </w:r>
          </w:p>
          <w:p w14:paraId="25E6AA13" w14:textId="77777777" w:rsidR="003F3C19" w:rsidRPr="0072291E" w:rsidRDefault="003F3C19" w:rsidP="003F3C19">
            <w:pPr>
              <w:rPr>
                <w:rFonts w:eastAsia="Calibri" w:cstheme="minorHAnsi"/>
                <w:sz w:val="24"/>
                <w:szCs w:val="24"/>
              </w:rPr>
            </w:pPr>
            <w:r w:rsidRPr="0072291E">
              <w:rPr>
                <w:rFonts w:eastAsia="Calibri" w:cstheme="minorHAnsi"/>
                <w:sz w:val="24"/>
                <w:szCs w:val="24"/>
              </w:rPr>
              <w:t>Okşar bakarım.</w:t>
            </w:r>
          </w:p>
          <w:p w14:paraId="1D17677B" w14:textId="77777777" w:rsidR="003F3C19" w:rsidRPr="0072291E" w:rsidRDefault="003F3C19" w:rsidP="003F3C19">
            <w:pPr>
              <w:rPr>
                <w:rFonts w:eastAsia="Calibri" w:cstheme="minorHAnsi"/>
                <w:sz w:val="24"/>
                <w:szCs w:val="24"/>
              </w:rPr>
            </w:pPr>
            <w:r w:rsidRPr="0072291E">
              <w:rPr>
                <w:rFonts w:eastAsia="Calibri" w:cstheme="minorHAnsi"/>
                <w:sz w:val="24"/>
                <w:szCs w:val="24"/>
              </w:rPr>
              <w:t>Bahar gelince kalkar,</w:t>
            </w:r>
          </w:p>
          <w:p w14:paraId="25E9A596"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Kanadımı </w:t>
            </w:r>
            <w:proofErr w:type="spellStart"/>
            <w:r w:rsidRPr="0072291E">
              <w:rPr>
                <w:rFonts w:eastAsia="Calibri" w:cstheme="minorHAnsi"/>
                <w:sz w:val="24"/>
                <w:szCs w:val="24"/>
              </w:rPr>
              <w:t>kanadımı</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kanadımı</w:t>
            </w:r>
            <w:proofErr w:type="spellEnd"/>
            <w:r w:rsidRPr="0072291E">
              <w:rPr>
                <w:rFonts w:eastAsia="Calibri" w:cstheme="minorHAnsi"/>
                <w:sz w:val="24"/>
                <w:szCs w:val="24"/>
              </w:rPr>
              <w:t xml:space="preserve"> açarım.</w:t>
            </w:r>
          </w:p>
          <w:p w14:paraId="0F824569" w14:textId="77777777" w:rsidR="003F3C19" w:rsidRPr="0072291E" w:rsidRDefault="003F3C19" w:rsidP="003F3C19">
            <w:pPr>
              <w:rPr>
                <w:rFonts w:eastAsia="Calibri" w:cstheme="minorHAnsi"/>
                <w:sz w:val="24"/>
                <w:szCs w:val="24"/>
              </w:rPr>
            </w:pPr>
            <w:r w:rsidRPr="0072291E">
              <w:rPr>
                <w:rFonts w:eastAsia="Calibri" w:cstheme="minorHAnsi"/>
                <w:sz w:val="24"/>
                <w:szCs w:val="24"/>
              </w:rPr>
              <w:t>Gezerim çiçekleri,</w:t>
            </w:r>
          </w:p>
          <w:p w14:paraId="13AD7F6D" w14:textId="77777777" w:rsidR="003F3C19" w:rsidRPr="0072291E" w:rsidRDefault="003F3C19" w:rsidP="003F3C19">
            <w:pPr>
              <w:rPr>
                <w:rFonts w:eastAsia="Calibri" w:cstheme="minorHAnsi"/>
                <w:sz w:val="24"/>
                <w:szCs w:val="24"/>
              </w:rPr>
            </w:pPr>
            <w:r w:rsidRPr="0072291E">
              <w:rPr>
                <w:rFonts w:eastAsia="Calibri" w:cstheme="minorHAnsi"/>
                <w:sz w:val="24"/>
                <w:szCs w:val="24"/>
              </w:rPr>
              <w:t xml:space="preserve">Balları </w:t>
            </w:r>
            <w:proofErr w:type="spellStart"/>
            <w:r w:rsidRPr="0072291E">
              <w:rPr>
                <w:rFonts w:eastAsia="Calibri" w:cstheme="minorHAnsi"/>
                <w:sz w:val="24"/>
                <w:szCs w:val="24"/>
              </w:rPr>
              <w:t>balları</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balları</w:t>
            </w:r>
            <w:proofErr w:type="spellEnd"/>
            <w:r w:rsidRPr="0072291E">
              <w:rPr>
                <w:rFonts w:eastAsia="Calibri" w:cstheme="minorHAnsi"/>
                <w:sz w:val="24"/>
                <w:szCs w:val="24"/>
              </w:rPr>
              <w:t xml:space="preserve"> toplarım.</w:t>
            </w:r>
          </w:p>
          <w:p w14:paraId="01FE2782" w14:textId="508E112B" w:rsidR="003F3C19" w:rsidRPr="0072291E" w:rsidRDefault="003F3C19" w:rsidP="003F3C19">
            <w:pPr>
              <w:rPr>
                <w:rFonts w:eastAsia="Calibri" w:cstheme="minorHAnsi"/>
                <w:sz w:val="24"/>
                <w:szCs w:val="24"/>
              </w:rPr>
            </w:pPr>
            <w:r w:rsidRPr="0072291E">
              <w:rPr>
                <w:rFonts w:eastAsia="Calibri" w:cstheme="minorHAnsi"/>
                <w:sz w:val="24"/>
                <w:szCs w:val="24"/>
              </w:rPr>
              <w:t>(Tüm bölümler 2 kere söylenir.)</w:t>
            </w:r>
            <w:r w:rsidR="002B69A7" w:rsidRPr="0072291E">
              <w:rPr>
                <w:rFonts w:cstheme="minorHAnsi"/>
                <w:sz w:val="24"/>
                <w:szCs w:val="24"/>
              </w:rPr>
              <w:t xml:space="preserve"> </w:t>
            </w:r>
            <w:r w:rsidR="002B69A7" w:rsidRPr="0072291E">
              <w:rPr>
                <w:rFonts w:eastAsia="Calibri" w:cstheme="minorHAnsi"/>
                <w:sz w:val="24"/>
                <w:szCs w:val="24"/>
              </w:rPr>
              <w:t>MDB1.1.</w:t>
            </w:r>
          </w:p>
          <w:p w14:paraId="0E3E4E77" w14:textId="77777777" w:rsidR="003F3C19" w:rsidRPr="0072291E" w:rsidRDefault="003F3C19" w:rsidP="003F3C19">
            <w:pPr>
              <w:rPr>
                <w:rFonts w:eastAsia="Calibri" w:cstheme="minorHAnsi"/>
                <w:sz w:val="24"/>
                <w:szCs w:val="24"/>
              </w:rPr>
            </w:pPr>
          </w:p>
          <w:p w14:paraId="47C4EAF9" w14:textId="64B87E67" w:rsidR="003F3C19" w:rsidRPr="0072291E" w:rsidRDefault="003F3C19" w:rsidP="003F3C19">
            <w:pPr>
              <w:rPr>
                <w:rFonts w:eastAsia="Calibri" w:cstheme="minorHAnsi"/>
                <w:sz w:val="24"/>
                <w:szCs w:val="24"/>
              </w:rPr>
            </w:pPr>
            <w:r w:rsidRPr="004C5017">
              <w:rPr>
                <w:rFonts w:eastAsia="Calibri" w:cstheme="minorHAnsi"/>
                <w:b/>
                <w:bCs/>
                <w:sz w:val="24"/>
                <w:szCs w:val="24"/>
              </w:rPr>
              <w:t xml:space="preserve">Kavram Çalışması: “Çizgi </w:t>
            </w:r>
            <w:proofErr w:type="gramStart"/>
            <w:r w:rsidRPr="004C5017">
              <w:rPr>
                <w:rFonts w:eastAsia="Calibri" w:cstheme="minorHAnsi"/>
                <w:b/>
                <w:bCs/>
                <w:sz w:val="24"/>
                <w:szCs w:val="24"/>
              </w:rPr>
              <w:t>çalışması</w:t>
            </w:r>
            <w:r w:rsidRPr="0072291E">
              <w:rPr>
                <w:rFonts w:eastAsia="Calibri" w:cstheme="minorHAnsi"/>
                <w:sz w:val="24"/>
                <w:szCs w:val="24"/>
              </w:rPr>
              <w:t>“ etkinlik</w:t>
            </w:r>
            <w:proofErr w:type="gramEnd"/>
            <w:r w:rsidRPr="0072291E">
              <w:rPr>
                <w:rFonts w:eastAsia="Calibri" w:cstheme="minorHAnsi"/>
                <w:sz w:val="24"/>
                <w:szCs w:val="24"/>
              </w:rPr>
              <w:t xml:space="preserve"> sayfaları çocuklara dağıtılır. Silinebilir kalemle çizgi çalışmaları tamamlanır.</w:t>
            </w:r>
            <w:r w:rsidR="002B69A7" w:rsidRPr="0072291E">
              <w:rPr>
                <w:rFonts w:cstheme="minorHAnsi"/>
                <w:sz w:val="24"/>
                <w:szCs w:val="24"/>
              </w:rPr>
              <w:t xml:space="preserve"> </w:t>
            </w:r>
            <w:r w:rsidR="002B69A7" w:rsidRPr="0072291E">
              <w:rPr>
                <w:rFonts w:eastAsia="Calibri" w:cstheme="minorHAnsi"/>
                <w:sz w:val="24"/>
                <w:szCs w:val="24"/>
              </w:rPr>
              <w:t>HSAB1.2.</w:t>
            </w:r>
          </w:p>
        </w:tc>
      </w:tr>
      <w:tr w:rsidR="002A2939" w:rsidRPr="0072291E" w14:paraId="7DFCF48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F7DCAB0" w14:textId="77777777" w:rsidR="002A2939" w:rsidRPr="0072291E" w:rsidRDefault="002A2939"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7D588F8" w14:textId="77777777" w:rsidR="002A2939" w:rsidRPr="0072291E" w:rsidRDefault="002A2939"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B077A4"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3CEAB288"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Yiyecek resimleriyle neler yaptınız?</w:t>
            </w:r>
          </w:p>
          <w:p w14:paraId="12CFF13D"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Hangi yiyeceklerin tadı hoşunuza gidiyor? Neden?</w:t>
            </w:r>
          </w:p>
          <w:p w14:paraId="4E665EDE"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En çok ne yemeyi seviyorsunuz? Neden?</w:t>
            </w:r>
          </w:p>
          <w:p w14:paraId="48523CD8" w14:textId="77777777" w:rsidR="003F3C1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35F4736D" w14:textId="15F50E47" w:rsidR="002A2939" w:rsidRPr="0072291E" w:rsidRDefault="003F3C19" w:rsidP="003F3C19">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6C3F1B97" w14:textId="77777777" w:rsidR="002A2939" w:rsidRPr="0072291E" w:rsidRDefault="002A2939" w:rsidP="002A2939">
      <w:pPr>
        <w:spacing w:after="200" w:line="276" w:lineRule="auto"/>
        <w:jc w:val="both"/>
        <w:rPr>
          <w:rFonts w:eastAsia="Calibri" w:cstheme="minorHAnsi"/>
          <w:b/>
          <w:sz w:val="24"/>
          <w:szCs w:val="24"/>
        </w:rPr>
      </w:pPr>
    </w:p>
    <w:p w14:paraId="4C12639F"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1194D1AD" w14:textId="6E892F71" w:rsidR="002A2939" w:rsidRPr="0072291E" w:rsidRDefault="002A2939" w:rsidP="00080440">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080440" w:rsidRPr="0072291E">
        <w:rPr>
          <w:rFonts w:eastAsia="Calibri" w:cstheme="minorHAnsi"/>
          <w:b/>
          <w:sz w:val="24"/>
          <w:szCs w:val="24"/>
        </w:rPr>
        <w:t xml:space="preserve">Bal arısı şarkısı </w:t>
      </w:r>
      <w:proofErr w:type="spellStart"/>
      <w:r w:rsidR="00080440" w:rsidRPr="0072291E">
        <w:rPr>
          <w:rFonts w:eastAsia="Calibri" w:cstheme="minorHAnsi"/>
          <w:b/>
          <w:sz w:val="24"/>
          <w:szCs w:val="24"/>
        </w:rPr>
        <w:t>ront</w:t>
      </w:r>
      <w:proofErr w:type="spellEnd"/>
      <w:r w:rsidR="00080440" w:rsidRPr="0072291E">
        <w:rPr>
          <w:rFonts w:eastAsia="Calibri" w:cstheme="minorHAnsi"/>
          <w:b/>
          <w:sz w:val="24"/>
          <w:szCs w:val="24"/>
        </w:rPr>
        <w:t xml:space="preserve"> şeklinde söylenir.</w:t>
      </w:r>
    </w:p>
    <w:p w14:paraId="153C8C21" w14:textId="77777777" w:rsidR="002A2939" w:rsidRPr="0072291E" w:rsidRDefault="002A2939" w:rsidP="002A2939">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23C2BCA" w14:textId="0A45B9DF" w:rsidR="002A2939" w:rsidRPr="00893C9C" w:rsidRDefault="002A2939" w:rsidP="00893C9C">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3F3C19" w:rsidRPr="0072291E">
        <w:rPr>
          <w:rFonts w:cstheme="minorHAnsi"/>
          <w:sz w:val="24"/>
          <w:szCs w:val="24"/>
        </w:rPr>
        <w:t>Ailelere okulda yapılan etkinlikler hakkında çocuklarıyla sohbet etmeleri istenebilir</w:t>
      </w:r>
      <w:r w:rsidR="00893C9C">
        <w:rPr>
          <w:rFonts w:cstheme="minorHAnsi"/>
          <w:sz w:val="24"/>
          <w:szCs w:val="24"/>
        </w:rPr>
        <w:t>.</w:t>
      </w:r>
    </w:p>
    <w:p w14:paraId="3DBF3189" w14:textId="77777777" w:rsidR="00F06316" w:rsidRDefault="00F06316" w:rsidP="00023BC2">
      <w:pPr>
        <w:spacing w:after="200" w:line="276" w:lineRule="auto"/>
        <w:jc w:val="center"/>
        <w:rPr>
          <w:rFonts w:eastAsia="Calibri" w:cstheme="minorHAnsi"/>
          <w:b/>
          <w:sz w:val="24"/>
          <w:szCs w:val="24"/>
        </w:rPr>
      </w:pPr>
    </w:p>
    <w:p w14:paraId="1E1CCF84" w14:textId="77777777" w:rsidR="00F06316" w:rsidRDefault="00F06316">
      <w:pPr>
        <w:rPr>
          <w:rFonts w:eastAsia="Calibri" w:cstheme="minorHAnsi"/>
          <w:b/>
          <w:sz w:val="24"/>
          <w:szCs w:val="24"/>
        </w:rPr>
      </w:pPr>
      <w:r>
        <w:rPr>
          <w:rFonts w:eastAsia="Calibri" w:cstheme="minorHAnsi"/>
          <w:b/>
          <w:sz w:val="24"/>
          <w:szCs w:val="24"/>
        </w:rPr>
        <w:br w:type="page"/>
      </w:r>
    </w:p>
    <w:p w14:paraId="2BB1135E" w14:textId="6ADC3CFE"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4340D4BD" w14:textId="48A84E38"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Tarih</w:t>
      </w:r>
      <w:r w:rsidRPr="00893C9C">
        <w:rPr>
          <w:rFonts w:eastAsia="Calibri" w:cstheme="minorHAnsi"/>
          <w:b/>
          <w:sz w:val="24"/>
          <w:szCs w:val="24"/>
        </w:rPr>
        <w:t>: 22.12.2025</w:t>
      </w:r>
    </w:p>
    <w:p w14:paraId="292E3D77"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3A9377EB" w14:textId="77777777" w:rsidTr="004E71B4">
        <w:tc>
          <w:tcPr>
            <w:tcW w:w="2093" w:type="dxa"/>
          </w:tcPr>
          <w:p w14:paraId="6DF8B9C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9FCB075"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E0A615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F44B1DA"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967C60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D2589A3"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41DEC6E"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8BF36A1" w14:textId="2FF85570" w:rsidR="00023BC2" w:rsidRPr="00893C9C" w:rsidRDefault="00D12D29" w:rsidP="00893C9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6A9FA1C4"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051ACEAC" w14:textId="77777777" w:rsidR="00D12D29" w:rsidRPr="0072291E" w:rsidRDefault="00D12D29" w:rsidP="004E71B4">
            <w:pPr>
              <w:rPr>
                <w:rFonts w:asciiTheme="minorHAnsi" w:hAnsiTheme="minorHAnsi" w:cstheme="minorHAnsi"/>
                <w:b/>
                <w:bCs/>
                <w:color w:val="auto"/>
              </w:rPr>
            </w:pPr>
          </w:p>
          <w:p w14:paraId="090DCFE5" w14:textId="194F4272" w:rsidR="00023BC2" w:rsidRPr="00893C9C" w:rsidRDefault="00D12D29" w:rsidP="004E71B4">
            <w:pPr>
              <w:spacing w:after="200" w:line="276" w:lineRule="auto"/>
              <w:jc w:val="both"/>
              <w:rPr>
                <w:rFonts w:asciiTheme="minorHAnsi" w:eastAsia="Calibri" w:hAnsiTheme="minorHAnsi" w:cstheme="minorHAnsi"/>
                <w:bCs/>
              </w:rPr>
            </w:pPr>
            <w:r w:rsidRPr="00893C9C">
              <w:rPr>
                <w:rFonts w:asciiTheme="minorHAnsi" w:eastAsia="Calibri" w:hAnsiTheme="minorHAnsi" w:cstheme="minorHAnsi"/>
                <w:bCs/>
              </w:rPr>
              <w:t>SNAB4. Sanatsal Uygulama Yapma</w:t>
            </w:r>
          </w:p>
          <w:p w14:paraId="71ED490C"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7184ECA" w14:textId="4AF170C1" w:rsidR="00023BC2" w:rsidRPr="0072291E" w:rsidRDefault="00D12D29"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023BC2" w:rsidRPr="0072291E" w14:paraId="511F3A84" w14:textId="77777777" w:rsidTr="004E71B4">
        <w:tc>
          <w:tcPr>
            <w:tcW w:w="2093" w:type="dxa"/>
          </w:tcPr>
          <w:p w14:paraId="466C58B9" w14:textId="77777777" w:rsidR="00023BC2" w:rsidRPr="0072291E" w:rsidRDefault="00023BC2" w:rsidP="004E71B4">
            <w:pPr>
              <w:spacing w:after="200" w:line="276" w:lineRule="auto"/>
              <w:jc w:val="both"/>
              <w:rPr>
                <w:rFonts w:asciiTheme="minorHAnsi" w:eastAsia="Calibri" w:hAnsiTheme="minorHAnsi" w:cstheme="minorHAnsi"/>
                <w:b/>
                <w:bCs/>
              </w:rPr>
            </w:pPr>
          </w:p>
          <w:p w14:paraId="45948FB1"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4BD2F7D" w14:textId="77777777" w:rsidR="00D12D29" w:rsidRPr="0072291E" w:rsidRDefault="00023BC2" w:rsidP="00D12D2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D12D29" w:rsidRPr="0072291E">
              <w:rPr>
                <w:rFonts w:asciiTheme="minorHAnsi" w:eastAsia="Calibri" w:hAnsiTheme="minorHAnsi" w:cstheme="minorHAnsi"/>
                <w:kern w:val="3"/>
                <w:lang w:bidi="hi-IN"/>
              </w:rPr>
              <w:t>KB2.8.sorgulama Becerisi</w:t>
            </w:r>
          </w:p>
          <w:p w14:paraId="08D39452" w14:textId="77777777" w:rsidR="00D12D29" w:rsidRPr="0072291E"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37EDD353" w14:textId="77777777" w:rsidR="00D12D29" w:rsidRPr="0072291E"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39D0E035" w14:textId="77777777" w:rsidR="00D12D29" w:rsidRPr="0072291E"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1D362EEB" w14:textId="77777777" w:rsidR="00D12D29" w:rsidRPr="0072291E"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6F595503" w14:textId="42B2A2CC" w:rsidR="00023BC2" w:rsidRPr="0072291E" w:rsidRDefault="00D12D29" w:rsidP="00D12D2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023BC2" w:rsidRPr="0072291E" w14:paraId="47DD3632" w14:textId="77777777" w:rsidTr="004E71B4">
        <w:tc>
          <w:tcPr>
            <w:tcW w:w="2093" w:type="dxa"/>
          </w:tcPr>
          <w:p w14:paraId="3614BF7B" w14:textId="77777777" w:rsidR="00023BC2" w:rsidRPr="0072291E" w:rsidRDefault="00023BC2" w:rsidP="004E71B4">
            <w:pPr>
              <w:spacing w:after="200" w:line="276" w:lineRule="auto"/>
              <w:jc w:val="both"/>
              <w:rPr>
                <w:rFonts w:asciiTheme="minorHAnsi" w:eastAsia="Calibri" w:hAnsiTheme="minorHAnsi" w:cstheme="minorHAnsi"/>
                <w:b/>
                <w:bCs/>
              </w:rPr>
            </w:pPr>
          </w:p>
          <w:p w14:paraId="5502B03E"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3AA22983" w14:textId="77777777" w:rsidR="00D12D29" w:rsidRPr="0072291E" w:rsidRDefault="00D12D29" w:rsidP="00D12D29">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7A1F4933" w14:textId="77777777" w:rsidR="00D12D29" w:rsidRPr="0072291E" w:rsidRDefault="00D12D29" w:rsidP="00D12D29">
            <w:pPr>
              <w:ind w:left="105"/>
              <w:rPr>
                <w:rFonts w:asciiTheme="minorHAnsi" w:eastAsia="Calibri" w:hAnsiTheme="minorHAnsi" w:cstheme="minorHAnsi"/>
              </w:rPr>
            </w:pPr>
            <w:r w:rsidRPr="0072291E">
              <w:rPr>
                <w:rFonts w:asciiTheme="minorHAnsi" w:eastAsia="Calibri" w:hAnsiTheme="minorHAnsi" w:cstheme="minorHAnsi"/>
              </w:rPr>
              <w:t>E1.1. Merak</w:t>
            </w:r>
          </w:p>
          <w:p w14:paraId="1D4815BA" w14:textId="77777777" w:rsidR="00D12D29" w:rsidRPr="0072291E" w:rsidRDefault="00D12D29" w:rsidP="00D12D29">
            <w:pPr>
              <w:ind w:left="105"/>
              <w:rPr>
                <w:rFonts w:asciiTheme="minorHAnsi" w:eastAsia="Calibri" w:hAnsiTheme="minorHAnsi" w:cstheme="minorHAnsi"/>
              </w:rPr>
            </w:pPr>
          </w:p>
          <w:p w14:paraId="71763F22" w14:textId="77777777" w:rsidR="00D12D29" w:rsidRPr="0072291E" w:rsidRDefault="00D12D29" w:rsidP="00D12D29">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6060EEE4" w14:textId="77777777" w:rsidR="00D12D29" w:rsidRPr="0072291E" w:rsidRDefault="00D12D29" w:rsidP="00D12D29">
            <w:pPr>
              <w:ind w:left="105"/>
              <w:rPr>
                <w:rFonts w:asciiTheme="minorHAnsi" w:eastAsia="Calibri" w:hAnsiTheme="minorHAnsi" w:cstheme="minorHAnsi"/>
              </w:rPr>
            </w:pPr>
          </w:p>
          <w:p w14:paraId="01B97E45" w14:textId="77777777" w:rsidR="00D12D29" w:rsidRPr="0072291E" w:rsidRDefault="00D12D29" w:rsidP="00D12D29">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42DBD96" w14:textId="77777777" w:rsidR="00D12D29" w:rsidRPr="0072291E" w:rsidRDefault="00D12D29" w:rsidP="00D12D29">
            <w:pPr>
              <w:ind w:left="105"/>
              <w:rPr>
                <w:rFonts w:asciiTheme="minorHAnsi" w:eastAsia="Calibri" w:hAnsiTheme="minorHAnsi" w:cstheme="minorHAnsi"/>
              </w:rPr>
            </w:pPr>
          </w:p>
          <w:p w14:paraId="29CEF6E4" w14:textId="77777777" w:rsidR="00D12D29" w:rsidRPr="0072291E" w:rsidRDefault="00D12D29" w:rsidP="00D12D29">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03E259AE" w14:textId="77777777" w:rsidR="00D12D29" w:rsidRPr="0072291E" w:rsidRDefault="00D12D29" w:rsidP="00D12D29">
            <w:pPr>
              <w:ind w:left="105"/>
              <w:rPr>
                <w:rFonts w:asciiTheme="minorHAnsi" w:eastAsia="Calibri" w:hAnsiTheme="minorHAnsi" w:cstheme="minorHAnsi"/>
              </w:rPr>
            </w:pPr>
          </w:p>
          <w:p w14:paraId="63301D34" w14:textId="1D971B51" w:rsidR="00023BC2" w:rsidRPr="0072291E" w:rsidRDefault="00D12D29" w:rsidP="00D12D29">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023BC2" w:rsidRPr="0072291E" w14:paraId="7FDA4157" w14:textId="77777777" w:rsidTr="004E71B4">
        <w:tc>
          <w:tcPr>
            <w:tcW w:w="9212" w:type="dxa"/>
            <w:gridSpan w:val="2"/>
          </w:tcPr>
          <w:p w14:paraId="0C7501FF"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57F5077F" w14:textId="77777777" w:rsidTr="004E71B4">
        <w:tc>
          <w:tcPr>
            <w:tcW w:w="2093" w:type="dxa"/>
          </w:tcPr>
          <w:p w14:paraId="73099F2A"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71E6686" w14:textId="64F270B8"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4450062F"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4D0A1B4E"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4907AA50" w14:textId="77777777" w:rsidR="00893C9C"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SDB1.2.SB2.G3. Katılacağı etkinlik için ortamı düzenler. </w:t>
            </w:r>
          </w:p>
          <w:p w14:paraId="17C65E33" w14:textId="43DB242D"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366780E2" w14:textId="67193322"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893C9C">
              <w:rPr>
                <w:rFonts w:asciiTheme="minorHAnsi" w:hAnsiTheme="minorHAnsi" w:cstheme="minorHAnsi"/>
              </w:rPr>
              <w:t>ği</w:t>
            </w:r>
            <w:r w:rsidRPr="0072291E">
              <w:rPr>
                <w:rFonts w:asciiTheme="minorHAnsi" w:hAnsiTheme="minorHAnsi" w:cstheme="minorHAnsi"/>
              </w:rPr>
              <w:t xml:space="preserve"> sonuna kadar devam ettirir.</w:t>
            </w:r>
          </w:p>
          <w:p w14:paraId="3BC81F11"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075C952A"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3767C248" w14:textId="77777777" w:rsidR="00893C9C"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SDB1.2.SB3.G2. Hedefini gerçekleştirmek için duygu ve davranışlarında olumlu düzenlemeler yapar.</w:t>
            </w:r>
          </w:p>
          <w:p w14:paraId="532BF223" w14:textId="22950D83" w:rsidR="00023BC2" w:rsidRPr="00893C9C"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 xml:space="preserve"> SDB1.2.SB3.G3. Gerektiğinde isteklerini erteler.</w:t>
            </w:r>
          </w:p>
        </w:tc>
      </w:tr>
      <w:tr w:rsidR="00023BC2" w:rsidRPr="0072291E" w14:paraId="6E2AC068" w14:textId="77777777" w:rsidTr="004E71B4">
        <w:tc>
          <w:tcPr>
            <w:tcW w:w="2093" w:type="dxa"/>
          </w:tcPr>
          <w:p w14:paraId="6E2D8AB8" w14:textId="77777777" w:rsidR="00023BC2" w:rsidRPr="0072291E" w:rsidRDefault="00023BC2" w:rsidP="004E71B4">
            <w:pPr>
              <w:spacing w:after="200" w:line="276" w:lineRule="auto"/>
              <w:jc w:val="both"/>
              <w:rPr>
                <w:rFonts w:asciiTheme="minorHAnsi" w:eastAsia="Calibri" w:hAnsiTheme="minorHAnsi" w:cstheme="minorHAnsi"/>
                <w:b/>
                <w:bCs/>
              </w:rPr>
            </w:pPr>
          </w:p>
          <w:p w14:paraId="642FB126" w14:textId="77777777" w:rsidR="00023BC2" w:rsidRPr="0072291E" w:rsidRDefault="00023BC2" w:rsidP="004E71B4">
            <w:pPr>
              <w:spacing w:after="200" w:line="276" w:lineRule="auto"/>
              <w:jc w:val="both"/>
              <w:rPr>
                <w:rFonts w:asciiTheme="minorHAnsi" w:eastAsia="Calibri" w:hAnsiTheme="minorHAnsi" w:cstheme="minorHAnsi"/>
                <w:b/>
                <w:bCs/>
              </w:rPr>
            </w:pPr>
          </w:p>
          <w:p w14:paraId="14ABE5D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19CECDB"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C37442F"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F3F8283"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27EA15A"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89E5B8A" w14:textId="4B342DC3" w:rsidR="00023BC2" w:rsidRPr="0072291E" w:rsidRDefault="00023BC2" w:rsidP="00893C9C">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3C0C9D4F" w14:textId="77777777" w:rsidTr="004E71B4">
        <w:tc>
          <w:tcPr>
            <w:tcW w:w="2093" w:type="dxa"/>
          </w:tcPr>
          <w:p w14:paraId="7924389C"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D9CA8FC" w14:textId="77777777" w:rsidR="00023BC2" w:rsidRPr="0072291E" w:rsidRDefault="00023BC2" w:rsidP="004E71B4">
            <w:pPr>
              <w:spacing w:after="200" w:line="276" w:lineRule="auto"/>
              <w:jc w:val="center"/>
              <w:rPr>
                <w:rFonts w:asciiTheme="minorHAnsi" w:eastAsia="Calibri" w:hAnsiTheme="minorHAnsi" w:cstheme="minorHAnsi"/>
                <w:b/>
                <w:bCs/>
              </w:rPr>
            </w:pPr>
          </w:p>
          <w:p w14:paraId="7E0BD689" w14:textId="77777777" w:rsidR="00023BC2" w:rsidRPr="0072291E" w:rsidRDefault="00023BC2" w:rsidP="004E71B4">
            <w:pPr>
              <w:spacing w:after="200" w:line="276" w:lineRule="auto"/>
              <w:jc w:val="center"/>
              <w:rPr>
                <w:rFonts w:asciiTheme="minorHAnsi" w:eastAsia="Calibri" w:hAnsiTheme="minorHAnsi" w:cstheme="minorHAnsi"/>
                <w:b/>
                <w:bCs/>
              </w:rPr>
            </w:pPr>
          </w:p>
          <w:p w14:paraId="273243E0"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A668E1D"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7B66D376"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32CB4968"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3BCBF838"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p w14:paraId="1AFE433A"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2765DB78"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09A14471"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0ACB5F39"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17FE2331" w14:textId="2BCC5D25"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p w14:paraId="0B98BBC3"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7D67DAB6"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lastRenderedPageBreak/>
              <w:t>OB4.1.Görseli Anlama</w:t>
            </w:r>
            <w:r w:rsidRPr="0072291E">
              <w:rPr>
                <w:rFonts w:asciiTheme="minorHAnsi" w:hAnsiTheme="minorHAnsi" w:cstheme="minorHAnsi"/>
              </w:rPr>
              <w:tab/>
            </w:r>
          </w:p>
          <w:p w14:paraId="143E8523" w14:textId="77777777" w:rsidR="00D12D29"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4E62B6D3" w14:textId="3D863D7F" w:rsidR="00023BC2" w:rsidRPr="0072291E" w:rsidRDefault="00D12D29" w:rsidP="00D12D29">
            <w:pPr>
              <w:spacing w:after="200" w:line="276" w:lineRule="auto"/>
              <w:rPr>
                <w:rFonts w:asciiTheme="minorHAnsi" w:hAnsiTheme="minorHAnsi" w:cstheme="minorHAnsi"/>
              </w:rPr>
            </w:pPr>
            <w:r w:rsidRPr="0072291E">
              <w:rPr>
                <w:rFonts w:asciiTheme="minorHAnsi" w:hAnsiTheme="minorHAnsi" w:cstheme="minorHAnsi"/>
              </w:rPr>
              <w:t>OB4.1.SB2. Görseli tanımak</w:t>
            </w:r>
          </w:p>
        </w:tc>
      </w:tr>
      <w:tr w:rsidR="00023BC2" w:rsidRPr="0072291E" w14:paraId="2D4FB3E2" w14:textId="77777777" w:rsidTr="004E71B4">
        <w:tc>
          <w:tcPr>
            <w:tcW w:w="2093" w:type="dxa"/>
          </w:tcPr>
          <w:p w14:paraId="4AFBC5AD" w14:textId="77777777" w:rsidR="00023BC2" w:rsidRPr="0072291E" w:rsidRDefault="00023BC2" w:rsidP="004E71B4">
            <w:pPr>
              <w:spacing w:after="200" w:line="276" w:lineRule="auto"/>
              <w:jc w:val="both"/>
              <w:rPr>
                <w:rFonts w:asciiTheme="minorHAnsi" w:eastAsia="Calibri" w:hAnsiTheme="minorHAnsi" w:cstheme="minorHAnsi"/>
                <w:b/>
                <w:bCs/>
              </w:rPr>
            </w:pPr>
          </w:p>
          <w:p w14:paraId="37DB5FDB" w14:textId="77777777" w:rsidR="00023BC2" w:rsidRPr="0072291E" w:rsidRDefault="00023BC2" w:rsidP="004E71B4">
            <w:pPr>
              <w:spacing w:after="200" w:line="276" w:lineRule="auto"/>
              <w:jc w:val="both"/>
              <w:rPr>
                <w:rFonts w:asciiTheme="minorHAnsi" w:eastAsia="Calibri" w:hAnsiTheme="minorHAnsi" w:cstheme="minorHAnsi"/>
                <w:b/>
                <w:bCs/>
              </w:rPr>
            </w:pPr>
          </w:p>
          <w:p w14:paraId="75F91E83" w14:textId="77777777" w:rsidR="00023BC2" w:rsidRPr="0072291E" w:rsidRDefault="00023BC2" w:rsidP="004E71B4">
            <w:pPr>
              <w:spacing w:after="200" w:line="276" w:lineRule="auto"/>
              <w:jc w:val="both"/>
              <w:rPr>
                <w:rFonts w:asciiTheme="minorHAnsi" w:eastAsia="Calibri" w:hAnsiTheme="minorHAnsi" w:cstheme="minorHAnsi"/>
                <w:b/>
                <w:bCs/>
              </w:rPr>
            </w:pPr>
          </w:p>
          <w:p w14:paraId="71146C24" w14:textId="77777777" w:rsidR="00023BC2" w:rsidRPr="0072291E" w:rsidRDefault="00023BC2" w:rsidP="004E71B4">
            <w:pPr>
              <w:spacing w:after="200" w:line="276" w:lineRule="auto"/>
              <w:jc w:val="both"/>
              <w:rPr>
                <w:rFonts w:asciiTheme="minorHAnsi" w:eastAsia="Calibri" w:hAnsiTheme="minorHAnsi" w:cstheme="minorHAnsi"/>
                <w:b/>
                <w:bCs/>
              </w:rPr>
            </w:pPr>
          </w:p>
          <w:p w14:paraId="3785984A" w14:textId="77777777" w:rsidR="00023BC2" w:rsidRPr="0072291E" w:rsidRDefault="00023BC2" w:rsidP="004E71B4">
            <w:pPr>
              <w:spacing w:after="200" w:line="276" w:lineRule="auto"/>
              <w:jc w:val="both"/>
              <w:rPr>
                <w:rFonts w:asciiTheme="minorHAnsi" w:eastAsia="Calibri" w:hAnsiTheme="minorHAnsi" w:cstheme="minorHAnsi"/>
                <w:b/>
                <w:bCs/>
              </w:rPr>
            </w:pPr>
          </w:p>
          <w:p w14:paraId="1B30286D" w14:textId="77777777" w:rsidR="00023BC2" w:rsidRPr="0072291E" w:rsidRDefault="00023BC2" w:rsidP="004E71B4">
            <w:pPr>
              <w:spacing w:after="200" w:line="276" w:lineRule="auto"/>
              <w:jc w:val="both"/>
              <w:rPr>
                <w:rFonts w:asciiTheme="minorHAnsi" w:eastAsia="Calibri" w:hAnsiTheme="minorHAnsi" w:cstheme="minorHAnsi"/>
                <w:b/>
                <w:bCs/>
              </w:rPr>
            </w:pPr>
          </w:p>
          <w:p w14:paraId="218B936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C744277" w14:textId="5A1E1CF9" w:rsidR="00D12D29" w:rsidRPr="0072291E" w:rsidRDefault="00023BC2" w:rsidP="00D12D29">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8E6DA9C" w14:textId="41261795"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4B5D93C6"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5FFB027F" w14:textId="4DE07EA9"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3B9BADBC" w14:textId="0974B93F"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5E64D8D7"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66C6D789" w14:textId="281ED034"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75479E40"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578EE446" w14:textId="77777777"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1FD84858" w14:textId="3CBC8A9F" w:rsidR="00D12D29" w:rsidRPr="0072291E" w:rsidRDefault="00D12D29" w:rsidP="00D12D29">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6BF62363" w14:textId="5DF34E46" w:rsidR="00023BC2" w:rsidRPr="00893C9C" w:rsidRDefault="00D12D29" w:rsidP="004E71B4">
            <w:pPr>
              <w:spacing w:after="200" w:line="276" w:lineRule="auto"/>
              <w:jc w:val="both"/>
              <w:rPr>
                <w:rFonts w:asciiTheme="minorHAnsi" w:hAnsiTheme="minorHAnsi" w:cstheme="minorHAnsi"/>
                <w:b/>
                <w:bCs/>
              </w:rPr>
            </w:pPr>
            <w:r w:rsidRPr="0072291E">
              <w:rPr>
                <w:rFonts w:asciiTheme="minorHAnsi" w:hAnsiTheme="minorHAnsi" w:cstheme="minorHAnsi"/>
              </w:rPr>
              <w:t>a. Dinledikleri/izledikleri iletilerde yer alan bilgiler ile günlük yaşamı</w:t>
            </w:r>
            <w:r w:rsidRPr="0072291E">
              <w:rPr>
                <w:rFonts w:asciiTheme="minorHAnsi" w:hAnsiTheme="minorHAnsi" w:cstheme="minorHAnsi"/>
                <w:b/>
                <w:bCs/>
              </w:rPr>
              <w:t xml:space="preserve"> </w:t>
            </w:r>
            <w:r w:rsidRPr="0072291E">
              <w:rPr>
                <w:rFonts w:asciiTheme="minorHAnsi" w:hAnsiTheme="minorHAnsi" w:cstheme="minorHAnsi"/>
              </w:rPr>
              <w:t>arasında ilişki kurar.</w:t>
            </w:r>
          </w:p>
          <w:p w14:paraId="5CB87D6E"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7492578" w14:textId="77777777" w:rsidR="00023BC2" w:rsidRPr="0072291E" w:rsidRDefault="00023BC2" w:rsidP="00893C9C">
            <w:pPr>
              <w:rPr>
                <w:rFonts w:asciiTheme="minorHAnsi" w:hAnsiTheme="minorHAnsi" w:cstheme="minorHAnsi"/>
                <w:color w:val="FF0000"/>
              </w:rPr>
            </w:pPr>
          </w:p>
          <w:p w14:paraId="6C2F34BF"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A078084"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CDA2EFB"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194923A9"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5E9C105"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39EA041" w14:textId="77777777" w:rsidR="00023BC2" w:rsidRPr="0072291E" w:rsidRDefault="00023BC2" w:rsidP="004E71B4">
            <w:pPr>
              <w:ind w:left="105"/>
              <w:rPr>
                <w:rFonts w:asciiTheme="minorHAnsi" w:hAnsiTheme="minorHAnsi" w:cstheme="minorHAnsi"/>
              </w:rPr>
            </w:pPr>
          </w:p>
          <w:p w14:paraId="4776A35F"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D665179" w14:textId="77777777" w:rsidR="00023BC2" w:rsidRPr="0072291E" w:rsidRDefault="00023BC2" w:rsidP="00E9111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9506041" w14:textId="77777777" w:rsidR="00023BC2" w:rsidRPr="0072291E" w:rsidRDefault="00023BC2" w:rsidP="00893C9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542E4982" w14:textId="77777777" w:rsidR="00023BC2" w:rsidRPr="0072291E" w:rsidRDefault="00023BC2" w:rsidP="004E71B4">
            <w:pPr>
              <w:rPr>
                <w:rFonts w:asciiTheme="minorHAnsi" w:hAnsiTheme="minorHAnsi" w:cstheme="minorHAnsi"/>
                <w:b/>
                <w:bCs/>
                <w:color w:val="auto"/>
              </w:rPr>
            </w:pPr>
          </w:p>
          <w:p w14:paraId="0104092F" w14:textId="5A0EA999" w:rsidR="00023BC2" w:rsidRPr="00893C9C" w:rsidRDefault="00023BC2" w:rsidP="00893C9C">
            <w:pPr>
              <w:rPr>
                <w:rFonts w:asciiTheme="minorHAnsi" w:hAnsiTheme="minorHAnsi" w:cstheme="minorHAnsi"/>
                <w:b/>
                <w:bCs/>
                <w:color w:val="auto"/>
              </w:rPr>
            </w:pPr>
            <w:r w:rsidRPr="0072291E">
              <w:rPr>
                <w:rFonts w:asciiTheme="minorHAnsi" w:hAnsiTheme="minorHAnsi" w:cstheme="minorHAnsi"/>
                <w:b/>
                <w:bCs/>
                <w:color w:val="auto"/>
              </w:rPr>
              <w:t>SANAT ALANI</w:t>
            </w:r>
          </w:p>
          <w:p w14:paraId="47BDBCEB" w14:textId="77777777" w:rsidR="00D12D29" w:rsidRPr="0072291E" w:rsidRDefault="00D12D29" w:rsidP="00D12D2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505702A" w14:textId="77777777" w:rsidR="00D12D29" w:rsidRPr="0072291E" w:rsidRDefault="00D12D29" w:rsidP="00D12D2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CACF192" w14:textId="77777777" w:rsidR="00D12D29" w:rsidRPr="0072291E" w:rsidRDefault="00D12D29" w:rsidP="00D12D2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SNAB.4. Sanat etkinliği uygulayabilme</w:t>
            </w:r>
          </w:p>
          <w:p w14:paraId="4E0780F4" w14:textId="7F8D2812" w:rsidR="00D12D29" w:rsidRPr="0072291E" w:rsidRDefault="00D12D29" w:rsidP="00D12D2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10EAFA25" w14:textId="77777777" w:rsidR="00D12D29" w:rsidRPr="0072291E" w:rsidRDefault="00D12D29" w:rsidP="00D12D2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12E0FE88" w14:textId="218B0754" w:rsidR="00023BC2" w:rsidRPr="0072291E" w:rsidRDefault="00D12D29" w:rsidP="00D12D29">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52E4C468" w14:textId="7A182C02" w:rsidR="00023BC2" w:rsidRPr="00893C9C" w:rsidRDefault="00023BC2" w:rsidP="00893C9C">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tc>
      </w:tr>
      <w:tr w:rsidR="00023BC2" w:rsidRPr="0072291E" w14:paraId="19ACC716" w14:textId="77777777" w:rsidTr="004E71B4">
        <w:tc>
          <w:tcPr>
            <w:tcW w:w="2093" w:type="dxa"/>
          </w:tcPr>
          <w:p w14:paraId="65B4A05E" w14:textId="77777777" w:rsidR="00023BC2" w:rsidRPr="0072291E" w:rsidRDefault="00023BC2" w:rsidP="004E71B4">
            <w:pPr>
              <w:spacing w:after="200" w:line="276" w:lineRule="auto"/>
              <w:jc w:val="both"/>
              <w:rPr>
                <w:rFonts w:asciiTheme="minorHAnsi" w:eastAsia="Calibri" w:hAnsiTheme="minorHAnsi" w:cstheme="minorHAnsi"/>
                <w:b/>
                <w:bCs/>
              </w:rPr>
            </w:pPr>
          </w:p>
          <w:p w14:paraId="5D7929FC" w14:textId="77777777" w:rsidR="00023BC2" w:rsidRPr="0072291E" w:rsidRDefault="00023BC2" w:rsidP="004E71B4">
            <w:pPr>
              <w:spacing w:after="200" w:line="276" w:lineRule="auto"/>
              <w:jc w:val="both"/>
              <w:rPr>
                <w:rFonts w:asciiTheme="minorHAnsi" w:eastAsia="Calibri" w:hAnsiTheme="minorHAnsi" w:cstheme="minorHAnsi"/>
                <w:b/>
                <w:bCs/>
              </w:rPr>
            </w:pPr>
          </w:p>
          <w:p w14:paraId="0C4CA1B6" w14:textId="77777777" w:rsidR="00023BC2" w:rsidRPr="0072291E" w:rsidRDefault="00023BC2" w:rsidP="004E71B4">
            <w:pPr>
              <w:spacing w:after="200" w:line="276" w:lineRule="auto"/>
              <w:jc w:val="both"/>
              <w:rPr>
                <w:rFonts w:asciiTheme="minorHAnsi" w:eastAsia="Calibri" w:hAnsiTheme="minorHAnsi" w:cstheme="minorHAnsi"/>
                <w:b/>
                <w:bCs/>
              </w:rPr>
            </w:pPr>
          </w:p>
          <w:p w14:paraId="72E46B93"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3FFFE9E7" w14:textId="7D791A5E"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Poşet</w:t>
            </w:r>
          </w:p>
          <w:p w14:paraId="57BD145D" w14:textId="602AA8A3"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Pr="00893C9C">
              <w:rPr>
                <w:rFonts w:asciiTheme="minorHAnsi" w:eastAsia="Calibri" w:hAnsiTheme="minorHAnsi" w:cstheme="minorHAnsi"/>
                <w:bCs/>
              </w:rPr>
              <w:t>Az-çok / Duyu: Kaygan-pütürlü, ıslak-kuru</w:t>
            </w:r>
          </w:p>
          <w:p w14:paraId="0BC31EA3" w14:textId="77777777" w:rsidR="00023BC2" w:rsidRPr="0072291E" w:rsidRDefault="00023BC2" w:rsidP="004E71B4">
            <w:pPr>
              <w:spacing w:after="200" w:line="276" w:lineRule="auto"/>
              <w:jc w:val="both"/>
              <w:rPr>
                <w:rFonts w:asciiTheme="minorHAnsi" w:eastAsia="Calibri" w:hAnsiTheme="minorHAnsi" w:cstheme="minorHAnsi"/>
              </w:rPr>
            </w:pPr>
          </w:p>
          <w:p w14:paraId="577B0770" w14:textId="48A61DE0"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r w:rsidRPr="00893C9C">
              <w:rPr>
                <w:rFonts w:asciiTheme="minorHAnsi" w:eastAsia="Calibri" w:hAnsiTheme="minorHAnsi" w:cstheme="minorHAnsi"/>
                <w:bCs/>
              </w:rPr>
              <w:t>Parmak boyaları, poşet</w:t>
            </w:r>
          </w:p>
          <w:p w14:paraId="25D944AE" w14:textId="77777777" w:rsidR="00023BC2" w:rsidRPr="0072291E" w:rsidRDefault="00023BC2" w:rsidP="004E71B4">
            <w:pPr>
              <w:spacing w:after="200" w:line="276" w:lineRule="auto"/>
              <w:jc w:val="both"/>
              <w:rPr>
                <w:rFonts w:asciiTheme="minorHAnsi" w:eastAsia="Calibri" w:hAnsiTheme="minorHAnsi" w:cstheme="minorHAnsi"/>
                <w:b/>
              </w:rPr>
            </w:pPr>
          </w:p>
          <w:p w14:paraId="1B2C9DC1" w14:textId="054D2B05"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Pr="00893C9C">
              <w:rPr>
                <w:rFonts w:asciiTheme="minorHAnsi" w:eastAsia="Calibri" w:hAnsiTheme="minorHAnsi" w:cstheme="minorHAnsi"/>
                <w:bCs/>
              </w:rPr>
              <w:t>Öğretmen mavi bulutların üzerine ipuçları yazarak çocuklar gelmeden önce okulun ya da sınıfın değişik yerlerine bu bulutları yapıştırır</w:t>
            </w:r>
          </w:p>
        </w:tc>
      </w:tr>
    </w:tbl>
    <w:p w14:paraId="145E65E5" w14:textId="77777777" w:rsidR="00023BC2" w:rsidRPr="0072291E" w:rsidRDefault="00023BC2" w:rsidP="00023BC2">
      <w:pPr>
        <w:spacing w:after="200" w:line="276" w:lineRule="auto"/>
        <w:jc w:val="both"/>
        <w:rPr>
          <w:rFonts w:eastAsia="Calibri" w:cstheme="minorHAnsi"/>
          <w:sz w:val="24"/>
          <w:szCs w:val="24"/>
        </w:rPr>
      </w:pPr>
    </w:p>
    <w:p w14:paraId="0477BFF0" w14:textId="77777777" w:rsidR="00023BC2" w:rsidRPr="0072291E" w:rsidRDefault="00023BC2" w:rsidP="00893C9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76394BB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10B0114"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351A29" w14:textId="72A969C3" w:rsidR="00023BC2" w:rsidRPr="0072291E" w:rsidRDefault="00023BC2" w:rsidP="004E71B4">
            <w:pPr>
              <w:rPr>
                <w:rFonts w:eastAsia="Calibri" w:cstheme="minorHAnsi"/>
                <w:sz w:val="24"/>
                <w:szCs w:val="24"/>
              </w:rPr>
            </w:pPr>
            <w:r w:rsidRPr="0072291E">
              <w:rPr>
                <w:rFonts w:eastAsia="Calibri" w:cstheme="minorHAnsi"/>
                <w:sz w:val="24"/>
                <w:szCs w:val="24"/>
              </w:rPr>
              <w:t>Öğretmen mavi bulutların üzerine ipuçları yazarak çocuklar gelmeden önce okulun ya da sınıfın değişik yerlerine bu bulutları yapıştırır. Bu ipuçları takip edilerek bitiş noktasına çocuklar için bir sürpriz bırakılır. (</w:t>
            </w:r>
            <w:proofErr w:type="gramStart"/>
            <w:r w:rsidRPr="0072291E">
              <w:rPr>
                <w:rFonts w:eastAsia="Calibri" w:cstheme="minorHAnsi"/>
                <w:sz w:val="24"/>
                <w:szCs w:val="24"/>
              </w:rPr>
              <w:t>eğlenceli</w:t>
            </w:r>
            <w:proofErr w:type="gramEnd"/>
            <w:r w:rsidRPr="0072291E">
              <w:rPr>
                <w:rFonts w:eastAsia="Calibri" w:cstheme="minorHAnsi"/>
                <w:sz w:val="24"/>
                <w:szCs w:val="24"/>
              </w:rPr>
              <w:t xml:space="preserve"> bir film CD’si, oyuncak ya da sevdikleri bir şarkı ya da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olabilir</w:t>
            </w:r>
            <w:proofErr w:type="gramStart"/>
            <w:r w:rsidRPr="0072291E">
              <w:rPr>
                <w:rFonts w:eastAsia="Calibri" w:cstheme="minorHAnsi"/>
                <w:sz w:val="24"/>
                <w:szCs w:val="24"/>
              </w:rPr>
              <w:t>.)Çocuklar</w:t>
            </w:r>
            <w:proofErr w:type="gramEnd"/>
            <w:r w:rsidRPr="0072291E">
              <w:rPr>
                <w:rFonts w:eastAsia="Calibri" w:cstheme="minorHAnsi"/>
                <w:sz w:val="24"/>
                <w:szCs w:val="24"/>
              </w:rPr>
              <w:t xml:space="preserve"> karşılanır. Takvim ve hava durumu etkinliği y</w:t>
            </w:r>
            <w:r w:rsidR="00D12D29" w:rsidRPr="0072291E">
              <w:rPr>
                <w:rFonts w:cstheme="minorHAnsi"/>
                <w:sz w:val="24"/>
                <w:szCs w:val="24"/>
              </w:rPr>
              <w:t xml:space="preserve"> </w:t>
            </w:r>
            <w:r w:rsidR="00D12D29" w:rsidRPr="0072291E">
              <w:rPr>
                <w:rFonts w:eastAsia="Calibri" w:cstheme="minorHAnsi"/>
                <w:sz w:val="24"/>
                <w:szCs w:val="24"/>
              </w:rPr>
              <w:t xml:space="preserve">OB4.1.SB2. </w:t>
            </w:r>
            <w:r w:rsidR="00893C9C">
              <w:rPr>
                <w:rFonts w:eastAsia="Calibri" w:cstheme="minorHAnsi"/>
                <w:sz w:val="24"/>
                <w:szCs w:val="24"/>
              </w:rPr>
              <w:t>At</w:t>
            </w:r>
            <w:r w:rsidRPr="0072291E">
              <w:rPr>
                <w:rFonts w:eastAsia="Calibri" w:cstheme="minorHAnsi"/>
                <w:sz w:val="24"/>
                <w:szCs w:val="24"/>
              </w:rPr>
              <w:t>ıldıktan sonra öğretmen çocuklara “Şimdi sizlerle ipuçlarını takip ederek saklanmış bir sürprizi bulmaya çalışacağız.” der. Bulutların üzerindeki notlar takip edilerek sürprize ulaşılır. (Bulutların her biri diğer bulutun yerini tarif etmelidir.)</w:t>
            </w:r>
            <w:r w:rsidR="00E9111C" w:rsidRPr="0072291E">
              <w:rPr>
                <w:rFonts w:cstheme="minorHAnsi"/>
                <w:sz w:val="24"/>
                <w:szCs w:val="24"/>
              </w:rPr>
              <w:t xml:space="preserve"> </w:t>
            </w:r>
            <w:r w:rsidR="00E9111C" w:rsidRPr="0072291E">
              <w:rPr>
                <w:rFonts w:eastAsia="Calibri" w:cstheme="minorHAnsi"/>
                <w:sz w:val="24"/>
                <w:szCs w:val="24"/>
              </w:rPr>
              <w:t>KB1.5</w:t>
            </w:r>
          </w:p>
        </w:tc>
      </w:tr>
      <w:tr w:rsidR="00023BC2" w:rsidRPr="0072291E" w14:paraId="7E1AAFF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F1AB95C"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F45C2AF"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4A7943" w14:textId="3507016F" w:rsidR="00023BC2" w:rsidRPr="0072291E" w:rsidRDefault="00E9111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Öğretmen sohbet sonrasında çocukları “Öğrenme merkezlerinde oyun oynayabilirsiniz.” diyerek merkezlere yönlendirir.</w:t>
            </w:r>
          </w:p>
        </w:tc>
      </w:tr>
      <w:tr w:rsidR="00023BC2" w:rsidRPr="0072291E" w14:paraId="0750F52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DD9283"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4A9F3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72291E">
              <w:rPr>
                <w:rFonts w:eastAsia="Calibri" w:cstheme="minorHAnsi"/>
                <w:sz w:val="24"/>
                <w:szCs w:val="24"/>
              </w:rPr>
              <w:lastRenderedPageBreak/>
              <w:t xml:space="preserve">edilir. Kontrol edilirken eğlenceli hale getirmek için </w:t>
            </w:r>
          </w:p>
          <w:p w14:paraId="5CCA722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D89D0A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B158C8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4BBE67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7842BA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348BA51F"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C4A6EF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E90490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04F8F0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072DE904" w14:textId="684B58DF"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93C9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7BC5FBB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D9B1F3"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D83A0E" w14:textId="77777777" w:rsidR="00023BC2" w:rsidRPr="00893C9C" w:rsidRDefault="00023BC2" w:rsidP="004E71B4">
            <w:pPr>
              <w:rPr>
                <w:rFonts w:eastAsia="Calibri" w:cstheme="minorHAnsi"/>
                <w:b/>
                <w:bCs/>
                <w:sz w:val="24"/>
                <w:szCs w:val="24"/>
              </w:rPr>
            </w:pPr>
            <w:r w:rsidRPr="00893C9C">
              <w:rPr>
                <w:rFonts w:eastAsia="Calibri" w:cstheme="minorHAnsi"/>
                <w:b/>
                <w:bCs/>
                <w:sz w:val="24"/>
                <w:szCs w:val="24"/>
              </w:rPr>
              <w:t>SANAT (Büyük Grup Etkinliği)</w:t>
            </w:r>
          </w:p>
          <w:p w14:paraId="51B6F28A" w14:textId="314791E5" w:rsidR="00023BC2" w:rsidRPr="0072291E" w:rsidRDefault="00023BC2" w:rsidP="004E71B4">
            <w:pPr>
              <w:rPr>
                <w:rFonts w:eastAsia="Calibri" w:cstheme="minorHAnsi"/>
                <w:sz w:val="24"/>
                <w:szCs w:val="24"/>
              </w:rPr>
            </w:pPr>
            <w:r w:rsidRPr="0072291E">
              <w:rPr>
                <w:rFonts w:eastAsia="Calibri" w:cstheme="minorHAnsi"/>
                <w:sz w:val="24"/>
                <w:szCs w:val="24"/>
              </w:rPr>
              <w:t>Öğretmen çocukları etkinlik masalarına yönlendirir. Çocukların her birine bir poşet dosya verilir. Poşet dosyalarının içerilerine farklı renklerde parmak boyları damlatılır. Çocuklar poşet dosyanın üzerinden içindeki parmak boyasını sağa sola dağıtarak şekiller oluşturur, renkleri birbirine karıştırır.</w:t>
            </w:r>
            <w:r w:rsidR="00D12D29" w:rsidRPr="0072291E">
              <w:rPr>
                <w:rFonts w:cstheme="minorHAnsi"/>
                <w:sz w:val="24"/>
                <w:szCs w:val="24"/>
              </w:rPr>
              <w:t xml:space="preserve"> </w:t>
            </w:r>
            <w:r w:rsidR="00D12D29" w:rsidRPr="0072291E">
              <w:rPr>
                <w:rFonts w:eastAsia="Calibri" w:cstheme="minorHAnsi"/>
                <w:sz w:val="24"/>
                <w:szCs w:val="24"/>
              </w:rPr>
              <w:t>SDB1.2.SB2.G1.</w:t>
            </w:r>
          </w:p>
          <w:p w14:paraId="5ED99828" w14:textId="77777777" w:rsidR="00023BC2" w:rsidRPr="00893C9C" w:rsidRDefault="00023BC2" w:rsidP="004E71B4">
            <w:pPr>
              <w:rPr>
                <w:rFonts w:eastAsia="Calibri" w:cstheme="minorHAnsi"/>
                <w:b/>
                <w:bCs/>
                <w:sz w:val="24"/>
                <w:szCs w:val="24"/>
              </w:rPr>
            </w:pPr>
            <w:r w:rsidRPr="00893C9C">
              <w:rPr>
                <w:rFonts w:eastAsia="Calibri" w:cstheme="minorHAnsi"/>
                <w:b/>
                <w:bCs/>
                <w:sz w:val="24"/>
                <w:szCs w:val="24"/>
              </w:rPr>
              <w:t>TÜRKÇE-</w:t>
            </w:r>
            <w:proofErr w:type="gramStart"/>
            <w:r w:rsidRPr="00893C9C">
              <w:rPr>
                <w:rFonts w:eastAsia="Calibri" w:cstheme="minorHAnsi"/>
                <w:b/>
                <w:bCs/>
                <w:sz w:val="24"/>
                <w:szCs w:val="24"/>
              </w:rPr>
              <w:t>MÜZİK(</w:t>
            </w:r>
            <w:proofErr w:type="gramEnd"/>
            <w:r w:rsidRPr="00893C9C">
              <w:rPr>
                <w:rFonts w:eastAsia="Calibri" w:cstheme="minorHAnsi"/>
                <w:b/>
                <w:bCs/>
                <w:sz w:val="24"/>
                <w:szCs w:val="24"/>
              </w:rPr>
              <w:t>Büyük Grup Etkinliği)</w:t>
            </w:r>
          </w:p>
          <w:p w14:paraId="15FCFAB8" w14:textId="2D9D46BE" w:rsidR="00023BC2" w:rsidRPr="0072291E" w:rsidRDefault="00023BC2" w:rsidP="00023BC2">
            <w:pPr>
              <w:rPr>
                <w:rFonts w:eastAsia="Calibri" w:cstheme="minorHAnsi"/>
                <w:sz w:val="24"/>
                <w:szCs w:val="24"/>
              </w:rPr>
            </w:pPr>
            <w:r w:rsidRPr="0072291E">
              <w:rPr>
                <w:rFonts w:eastAsia="Calibri" w:cstheme="minorHAnsi"/>
                <w:sz w:val="24"/>
                <w:szCs w:val="24"/>
              </w:rPr>
              <w:t>Çocuklarla beraber “Sabun Köpükleri” isimli parmak oyunu oynanır.</w:t>
            </w:r>
          </w:p>
          <w:p w14:paraId="252B3193" w14:textId="77777777" w:rsidR="00023BC2" w:rsidRPr="00893C9C" w:rsidRDefault="00023BC2" w:rsidP="00023BC2">
            <w:pPr>
              <w:rPr>
                <w:rFonts w:eastAsia="Calibri" w:cstheme="minorHAnsi"/>
                <w:b/>
                <w:bCs/>
                <w:sz w:val="24"/>
                <w:szCs w:val="24"/>
              </w:rPr>
            </w:pPr>
            <w:r w:rsidRPr="00893C9C">
              <w:rPr>
                <w:rFonts w:eastAsia="Calibri" w:cstheme="minorHAnsi"/>
                <w:b/>
                <w:bCs/>
                <w:sz w:val="24"/>
                <w:szCs w:val="24"/>
              </w:rPr>
              <w:t>Sabun Köpükleri</w:t>
            </w:r>
          </w:p>
          <w:p w14:paraId="051987E2" w14:textId="77777777" w:rsidR="00023BC2" w:rsidRPr="0072291E" w:rsidRDefault="00023BC2" w:rsidP="00023BC2">
            <w:pPr>
              <w:rPr>
                <w:rFonts w:eastAsia="Calibri" w:cstheme="minorHAnsi"/>
                <w:sz w:val="24"/>
                <w:szCs w:val="24"/>
              </w:rPr>
            </w:pPr>
            <w:r w:rsidRPr="0072291E">
              <w:rPr>
                <w:rFonts w:eastAsia="Calibri" w:cstheme="minorHAnsi"/>
                <w:sz w:val="24"/>
                <w:szCs w:val="24"/>
              </w:rPr>
              <w:t>Sabun köpüklerinden balonlar yaptım</w:t>
            </w:r>
          </w:p>
          <w:p w14:paraId="3F7E9469" w14:textId="77777777" w:rsidR="00023BC2" w:rsidRPr="0072291E" w:rsidRDefault="00023BC2" w:rsidP="00023BC2">
            <w:pPr>
              <w:rPr>
                <w:rFonts w:eastAsia="Calibri" w:cstheme="minorHAnsi"/>
                <w:sz w:val="24"/>
                <w:szCs w:val="24"/>
              </w:rPr>
            </w:pPr>
            <w:proofErr w:type="gramStart"/>
            <w:r w:rsidRPr="0072291E">
              <w:rPr>
                <w:rFonts w:eastAsia="Calibri" w:cstheme="minorHAnsi"/>
                <w:sz w:val="24"/>
                <w:szCs w:val="24"/>
              </w:rPr>
              <w:t>bir</w:t>
            </w:r>
            <w:proofErr w:type="gramEnd"/>
            <w:r w:rsidRPr="0072291E">
              <w:rPr>
                <w:rFonts w:eastAsia="Calibri" w:cstheme="minorHAnsi"/>
                <w:sz w:val="24"/>
                <w:szCs w:val="24"/>
              </w:rPr>
              <w:t xml:space="preserve"> üfledim beş balon</w:t>
            </w:r>
          </w:p>
          <w:p w14:paraId="76105988" w14:textId="77777777" w:rsidR="00023BC2" w:rsidRPr="0072291E" w:rsidRDefault="00023BC2" w:rsidP="00023BC2">
            <w:pPr>
              <w:rPr>
                <w:rFonts w:eastAsia="Calibri" w:cstheme="minorHAnsi"/>
                <w:sz w:val="24"/>
                <w:szCs w:val="24"/>
              </w:rPr>
            </w:pPr>
            <w:r w:rsidRPr="0072291E">
              <w:rPr>
                <w:rFonts w:eastAsia="Calibri" w:cstheme="minorHAnsi"/>
                <w:sz w:val="24"/>
                <w:szCs w:val="24"/>
              </w:rPr>
              <w:t>(5 parmak gösterilir)</w:t>
            </w:r>
          </w:p>
          <w:p w14:paraId="6C47AAFE" w14:textId="77777777" w:rsidR="00023BC2" w:rsidRPr="0072291E" w:rsidRDefault="00023BC2" w:rsidP="00023BC2">
            <w:pPr>
              <w:rPr>
                <w:rFonts w:eastAsia="Calibri" w:cstheme="minorHAnsi"/>
                <w:sz w:val="24"/>
                <w:szCs w:val="24"/>
              </w:rPr>
            </w:pPr>
            <w:proofErr w:type="gramStart"/>
            <w:r w:rsidRPr="0072291E">
              <w:rPr>
                <w:rFonts w:eastAsia="Calibri" w:cstheme="minorHAnsi"/>
                <w:sz w:val="24"/>
                <w:szCs w:val="24"/>
              </w:rPr>
              <w:t>bir</w:t>
            </w:r>
            <w:proofErr w:type="gramEnd"/>
            <w:r w:rsidRPr="0072291E">
              <w:rPr>
                <w:rFonts w:eastAsia="Calibri" w:cstheme="minorHAnsi"/>
                <w:sz w:val="24"/>
                <w:szCs w:val="24"/>
              </w:rPr>
              <w:t xml:space="preserve"> üfledim 10 balon</w:t>
            </w:r>
          </w:p>
          <w:p w14:paraId="1477C464" w14:textId="77777777" w:rsidR="00023BC2" w:rsidRPr="0072291E" w:rsidRDefault="00023BC2" w:rsidP="00023BC2">
            <w:pPr>
              <w:rPr>
                <w:rFonts w:eastAsia="Calibri" w:cstheme="minorHAnsi"/>
                <w:sz w:val="24"/>
                <w:szCs w:val="24"/>
              </w:rPr>
            </w:pPr>
            <w:r w:rsidRPr="0072291E">
              <w:rPr>
                <w:rFonts w:eastAsia="Calibri" w:cstheme="minorHAnsi"/>
                <w:sz w:val="24"/>
                <w:szCs w:val="24"/>
              </w:rPr>
              <w:t>(10 parmak gösterilerek sallanır)</w:t>
            </w:r>
          </w:p>
          <w:p w14:paraId="51B5FC61" w14:textId="77777777" w:rsidR="00023BC2" w:rsidRPr="0072291E" w:rsidRDefault="00023BC2" w:rsidP="00023BC2">
            <w:pPr>
              <w:rPr>
                <w:rFonts w:eastAsia="Calibri" w:cstheme="minorHAnsi"/>
                <w:sz w:val="24"/>
                <w:szCs w:val="24"/>
              </w:rPr>
            </w:pPr>
            <w:proofErr w:type="gramStart"/>
            <w:r w:rsidRPr="0072291E">
              <w:rPr>
                <w:rFonts w:eastAsia="Calibri" w:cstheme="minorHAnsi"/>
                <w:sz w:val="24"/>
                <w:szCs w:val="24"/>
              </w:rPr>
              <w:t>uçtu</w:t>
            </w:r>
            <w:proofErr w:type="gramEnd"/>
            <w:r w:rsidRPr="0072291E">
              <w:rPr>
                <w:rFonts w:eastAsia="Calibri" w:cstheme="minorHAnsi"/>
                <w:sz w:val="24"/>
                <w:szCs w:val="24"/>
              </w:rPr>
              <w:t xml:space="preserve"> uçtu balonlar uçtu balonlar</w:t>
            </w:r>
          </w:p>
          <w:p w14:paraId="4D9FFD17" w14:textId="77777777" w:rsidR="00023BC2" w:rsidRPr="0072291E" w:rsidRDefault="00023BC2" w:rsidP="00023BC2">
            <w:pPr>
              <w:rPr>
                <w:rFonts w:eastAsia="Calibri" w:cstheme="minorHAnsi"/>
                <w:sz w:val="24"/>
                <w:szCs w:val="24"/>
              </w:rPr>
            </w:pPr>
            <w:r w:rsidRPr="0072291E">
              <w:rPr>
                <w:rFonts w:eastAsia="Calibri" w:cstheme="minorHAnsi"/>
                <w:sz w:val="24"/>
                <w:szCs w:val="24"/>
              </w:rPr>
              <w:t>(</w:t>
            </w:r>
            <w:proofErr w:type="gramStart"/>
            <w:r w:rsidRPr="0072291E">
              <w:rPr>
                <w:rFonts w:eastAsia="Calibri" w:cstheme="minorHAnsi"/>
                <w:sz w:val="24"/>
                <w:szCs w:val="24"/>
              </w:rPr>
              <w:t>uçma</w:t>
            </w:r>
            <w:proofErr w:type="gramEnd"/>
            <w:r w:rsidRPr="0072291E">
              <w:rPr>
                <w:rFonts w:eastAsia="Calibri" w:cstheme="minorHAnsi"/>
                <w:sz w:val="24"/>
                <w:szCs w:val="24"/>
              </w:rPr>
              <w:t xml:space="preserve"> hareketi yapılır)</w:t>
            </w:r>
          </w:p>
          <w:p w14:paraId="0DBD2BC2" w14:textId="77777777" w:rsidR="00023BC2" w:rsidRPr="0072291E" w:rsidRDefault="00023BC2" w:rsidP="00023BC2">
            <w:pPr>
              <w:rPr>
                <w:rFonts w:eastAsia="Calibri" w:cstheme="minorHAnsi"/>
                <w:sz w:val="24"/>
                <w:szCs w:val="24"/>
              </w:rPr>
            </w:pPr>
            <w:proofErr w:type="gramStart"/>
            <w:r w:rsidRPr="0072291E">
              <w:rPr>
                <w:rFonts w:eastAsia="Calibri" w:cstheme="minorHAnsi"/>
                <w:sz w:val="24"/>
                <w:szCs w:val="24"/>
              </w:rPr>
              <w:t>koştu</w:t>
            </w:r>
            <w:proofErr w:type="gramEnd"/>
            <w:r w:rsidRPr="0072291E">
              <w:rPr>
                <w:rFonts w:eastAsia="Calibri" w:cstheme="minorHAnsi"/>
                <w:sz w:val="24"/>
                <w:szCs w:val="24"/>
              </w:rPr>
              <w:t xml:space="preserve"> koştu çocuklar koştu çocuklar</w:t>
            </w:r>
          </w:p>
          <w:p w14:paraId="2D446122" w14:textId="77777777" w:rsidR="00023BC2" w:rsidRPr="0072291E" w:rsidRDefault="00023BC2" w:rsidP="00023BC2">
            <w:pPr>
              <w:rPr>
                <w:rFonts w:eastAsia="Calibri" w:cstheme="minorHAnsi"/>
                <w:sz w:val="24"/>
                <w:szCs w:val="24"/>
              </w:rPr>
            </w:pPr>
            <w:r w:rsidRPr="0072291E">
              <w:rPr>
                <w:rFonts w:eastAsia="Calibri" w:cstheme="minorHAnsi"/>
                <w:sz w:val="24"/>
                <w:szCs w:val="24"/>
              </w:rPr>
              <w:lastRenderedPageBreak/>
              <w:t>(</w:t>
            </w:r>
            <w:proofErr w:type="gramStart"/>
            <w:r w:rsidRPr="0072291E">
              <w:rPr>
                <w:rFonts w:eastAsia="Calibri" w:cstheme="minorHAnsi"/>
                <w:sz w:val="24"/>
                <w:szCs w:val="24"/>
              </w:rPr>
              <w:t>yerinde</w:t>
            </w:r>
            <w:proofErr w:type="gramEnd"/>
            <w:r w:rsidRPr="0072291E">
              <w:rPr>
                <w:rFonts w:eastAsia="Calibri" w:cstheme="minorHAnsi"/>
                <w:sz w:val="24"/>
                <w:szCs w:val="24"/>
              </w:rPr>
              <w:t xml:space="preserve"> koşma hareketi yapılır)</w:t>
            </w:r>
          </w:p>
          <w:p w14:paraId="7D14DC06" w14:textId="05AFB7CD" w:rsidR="00023BC2" w:rsidRPr="0072291E" w:rsidRDefault="00023BC2" w:rsidP="00023BC2">
            <w:pPr>
              <w:rPr>
                <w:rFonts w:eastAsia="Calibri" w:cstheme="minorHAnsi"/>
                <w:sz w:val="24"/>
                <w:szCs w:val="24"/>
              </w:rPr>
            </w:pPr>
            <w:proofErr w:type="gramStart"/>
            <w:r w:rsidRPr="0072291E">
              <w:rPr>
                <w:rFonts w:eastAsia="Calibri" w:cstheme="minorHAnsi"/>
                <w:sz w:val="24"/>
                <w:szCs w:val="24"/>
              </w:rPr>
              <w:t>yere</w:t>
            </w:r>
            <w:proofErr w:type="gramEnd"/>
            <w:r w:rsidRPr="0072291E">
              <w:rPr>
                <w:rFonts w:eastAsia="Calibri" w:cstheme="minorHAnsi"/>
                <w:sz w:val="24"/>
                <w:szCs w:val="24"/>
              </w:rPr>
              <w:t xml:space="preserve"> düştü balonlar</w:t>
            </w:r>
            <w:r w:rsidR="00D12D29" w:rsidRPr="0072291E">
              <w:rPr>
                <w:rFonts w:cstheme="minorHAnsi"/>
                <w:sz w:val="24"/>
                <w:szCs w:val="24"/>
              </w:rPr>
              <w:t xml:space="preserve"> </w:t>
            </w:r>
            <w:r w:rsidR="00D12D29" w:rsidRPr="0072291E">
              <w:rPr>
                <w:rFonts w:eastAsia="Calibri" w:cstheme="minorHAnsi"/>
                <w:sz w:val="24"/>
                <w:szCs w:val="24"/>
              </w:rPr>
              <w:t>MDB1.</w:t>
            </w:r>
          </w:p>
          <w:p w14:paraId="403DFE28" w14:textId="412ADF9B" w:rsidR="00023BC2" w:rsidRPr="0072291E" w:rsidRDefault="00023BC2" w:rsidP="00023BC2">
            <w:pPr>
              <w:rPr>
                <w:rFonts w:eastAsia="Calibri" w:cstheme="minorHAnsi"/>
                <w:sz w:val="24"/>
                <w:szCs w:val="24"/>
              </w:rPr>
            </w:pPr>
            <w:r w:rsidRPr="0072291E">
              <w:rPr>
                <w:rFonts w:eastAsia="Calibri" w:cstheme="minorHAnsi"/>
                <w:sz w:val="24"/>
                <w:szCs w:val="24"/>
              </w:rPr>
              <w:t xml:space="preserve">“Küçük Kırmızı Sabun”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çocuklara okunur. </w:t>
            </w:r>
          </w:p>
          <w:p w14:paraId="254C268A" w14:textId="3EB0B0DB" w:rsidR="00023BC2" w:rsidRPr="00893C9C" w:rsidRDefault="00023BC2" w:rsidP="00023BC2">
            <w:pPr>
              <w:rPr>
                <w:rFonts w:eastAsia="Calibri" w:cstheme="minorHAnsi"/>
                <w:b/>
                <w:bCs/>
                <w:sz w:val="24"/>
                <w:szCs w:val="24"/>
              </w:rPr>
            </w:pPr>
            <w:r w:rsidRPr="00893C9C">
              <w:rPr>
                <w:rFonts w:eastAsia="Calibri" w:cstheme="minorHAnsi"/>
                <w:b/>
                <w:bCs/>
                <w:sz w:val="24"/>
                <w:szCs w:val="24"/>
              </w:rPr>
              <w:t>Küçük Kırmızı Sabun</w:t>
            </w:r>
            <w:r w:rsidR="00D12D29" w:rsidRPr="00893C9C">
              <w:rPr>
                <w:rFonts w:cstheme="minorHAnsi"/>
                <w:b/>
                <w:bCs/>
                <w:sz w:val="24"/>
                <w:szCs w:val="24"/>
              </w:rPr>
              <w:t xml:space="preserve"> </w:t>
            </w:r>
            <w:r w:rsidR="00D12D29" w:rsidRPr="00893C9C">
              <w:rPr>
                <w:rFonts w:eastAsia="Calibri" w:cstheme="minorHAnsi"/>
                <w:b/>
                <w:bCs/>
                <w:sz w:val="24"/>
                <w:szCs w:val="24"/>
              </w:rPr>
              <w:t>TAB1.1.</w:t>
            </w:r>
          </w:p>
          <w:p w14:paraId="756F4616" w14:textId="1206834C" w:rsidR="00023BC2" w:rsidRPr="0072291E" w:rsidRDefault="00023BC2" w:rsidP="00023BC2">
            <w:pPr>
              <w:rPr>
                <w:rFonts w:eastAsia="Calibri" w:cstheme="minorHAnsi"/>
                <w:sz w:val="24"/>
                <w:szCs w:val="24"/>
              </w:rPr>
            </w:pPr>
            <w:r w:rsidRPr="0072291E">
              <w:rPr>
                <w:rFonts w:eastAsia="Calibri" w:cstheme="minorHAnsi"/>
                <w:sz w:val="24"/>
                <w:szCs w:val="24"/>
              </w:rPr>
              <w:t xml:space="preserve">Küçük kırmızı sabun bu günlerde çok üzgündü. Çünkü onu hiç kimse kullanmıyordu. Oysa kırmızı sabun, evin küçük kızı Elif ellerini yıkasın diye satın alınmıştı. Elif önceleri yemekten önce ve sonra ellerini düzenli yıkıyordu. Küçük kırmızı sabun da bir işe yaradığını düşünerek mutlu oluyordu. Ama son zamanlarda Elif ellerini yıkamadan yemek masasına oturmaya başlamıştı. Annesi uyarınca da hemen aceleyle ellerini ıslatıp dönüyordu. O gün de aynı şey oldu. Elif aceleyle ellerini suda yıkadı. Banyodan çıkmak üzereydi ki bir ağlama sesi duydu. Etrafına baktı. Küçük kırmızı sabunu gördü. Elif şaşırdı, küçük kırmızı sabun ağlıyordu. Boncuk </w:t>
            </w:r>
            <w:proofErr w:type="spellStart"/>
            <w:r w:rsidRPr="0072291E">
              <w:rPr>
                <w:rFonts w:eastAsia="Calibri" w:cstheme="minorHAnsi"/>
                <w:sz w:val="24"/>
                <w:szCs w:val="24"/>
              </w:rPr>
              <w:t>boncuk</w:t>
            </w:r>
            <w:proofErr w:type="spellEnd"/>
            <w:r w:rsidRPr="0072291E">
              <w:rPr>
                <w:rFonts w:eastAsia="Calibri" w:cstheme="minorHAnsi"/>
                <w:sz w:val="24"/>
                <w:szCs w:val="24"/>
              </w:rPr>
              <w:t xml:space="preserve"> köpükler çıkıyordu. Bir sabun neden ağlayabilirdi ki? Elif küçük sabunun yanına giderek: “Neden ağlıyorsun?” diye sordu. Küçük sabun: “Annen beni, senin kullanman için aldı. Sen ilk zamanlar yemekten önce ve sonra, beni kullanarak ellerini yıkıyordun. Ben de buna çok seviniyordum. Benden boncuk </w:t>
            </w:r>
            <w:proofErr w:type="spellStart"/>
            <w:r w:rsidRPr="0072291E">
              <w:rPr>
                <w:rFonts w:eastAsia="Calibri" w:cstheme="minorHAnsi"/>
                <w:sz w:val="24"/>
                <w:szCs w:val="24"/>
              </w:rPr>
              <w:t>boncuk</w:t>
            </w:r>
            <w:proofErr w:type="spellEnd"/>
            <w:r w:rsidRPr="0072291E">
              <w:rPr>
                <w:rFonts w:eastAsia="Calibri" w:cstheme="minorHAnsi"/>
                <w:sz w:val="24"/>
                <w:szCs w:val="24"/>
              </w:rPr>
              <w:t xml:space="preserve"> köpükler çıkartıyordun. Ellerin tertemiz oluyordu. Ama artık beni kullanmıyorsun. Unuttun beni.” dedi. Elif küçük sabunun söylediklerini düşündü………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burada kesilerek çocukların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tamamlamaları istenir.</w:t>
            </w:r>
            <w:r w:rsidR="00D12D29" w:rsidRPr="0072291E">
              <w:rPr>
                <w:rFonts w:cstheme="minorHAnsi"/>
                <w:sz w:val="24"/>
                <w:szCs w:val="24"/>
              </w:rPr>
              <w:t xml:space="preserve"> </w:t>
            </w:r>
            <w:r w:rsidR="00D12D29" w:rsidRPr="0072291E">
              <w:rPr>
                <w:rFonts w:eastAsia="Calibri" w:cstheme="minorHAnsi"/>
                <w:sz w:val="24"/>
                <w:szCs w:val="24"/>
              </w:rPr>
              <w:t>OB1.1.SB2</w:t>
            </w:r>
            <w:r w:rsidR="00D12D29" w:rsidRPr="0072291E">
              <w:rPr>
                <w:rFonts w:cstheme="minorHAnsi"/>
                <w:sz w:val="24"/>
                <w:szCs w:val="24"/>
              </w:rPr>
              <w:t xml:space="preserve"> </w:t>
            </w:r>
            <w:r w:rsidR="00D12D29" w:rsidRPr="0072291E">
              <w:rPr>
                <w:rFonts w:eastAsia="Calibri" w:cstheme="minorHAnsi"/>
                <w:sz w:val="24"/>
                <w:szCs w:val="24"/>
              </w:rPr>
              <w:t>TAB1.1</w:t>
            </w:r>
          </w:p>
          <w:p w14:paraId="058C8B3B" w14:textId="66F676D6" w:rsidR="00023BC2" w:rsidRPr="0072291E" w:rsidRDefault="00023BC2" w:rsidP="004E71B4">
            <w:pPr>
              <w:rPr>
                <w:rFonts w:eastAsia="Calibri" w:cstheme="minorHAnsi"/>
                <w:sz w:val="24"/>
                <w:szCs w:val="24"/>
              </w:rPr>
            </w:pPr>
            <w:r w:rsidRPr="0072291E">
              <w:rPr>
                <w:rFonts w:eastAsia="Calibri" w:cstheme="minorHAnsi"/>
                <w:sz w:val="24"/>
                <w:szCs w:val="24"/>
              </w:rPr>
              <w:t xml:space="preserve">                                                                                                                                                                   Öğretmen çocuklara ritim aletleri dağıtır. Öğretmenin verdiği komutlar eşliğinde ritim çalışması yapılır.</w:t>
            </w:r>
          </w:p>
        </w:tc>
      </w:tr>
      <w:tr w:rsidR="00023BC2" w:rsidRPr="0072291E" w14:paraId="6E296DF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557B9C2"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17E2C8E"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861C0B" w14:textId="77777777" w:rsidR="00023BC2" w:rsidRPr="0072291E" w:rsidRDefault="00023BC2" w:rsidP="00893C9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3CEEA3BE" w14:textId="77777777" w:rsidR="00023BC2" w:rsidRPr="0072291E" w:rsidRDefault="00023BC2" w:rsidP="00893C9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İzler sizi nereye götürdü?                                                                                                                          </w:t>
            </w:r>
          </w:p>
          <w:p w14:paraId="2A0C9062" w14:textId="77777777" w:rsidR="00023BC2" w:rsidRPr="0072291E" w:rsidRDefault="00023BC2" w:rsidP="00893C9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Hazırlanan sürprizi nasıl buldunuz?                                                                                                                             3. Poşet dosyayla resim yapmak hoşunuza gitti mi?                                                                                    </w:t>
            </w:r>
          </w:p>
          <w:p w14:paraId="3F0BC9B5" w14:textId="77777777" w:rsidR="00023BC2" w:rsidRPr="0072291E" w:rsidRDefault="00023BC2" w:rsidP="00893C9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Bugün neler yaptık? </w:t>
            </w:r>
          </w:p>
          <w:p w14:paraId="4245F0E2" w14:textId="77777777" w:rsidR="00023BC2" w:rsidRPr="0072291E" w:rsidRDefault="00023BC2" w:rsidP="00893C9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En çok hangi etkinliği sevdin?</w:t>
            </w:r>
          </w:p>
          <w:p w14:paraId="20801EC7" w14:textId="1839E9E1" w:rsidR="00023BC2" w:rsidRPr="0072291E" w:rsidRDefault="00023BC2" w:rsidP="00893C9C">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466B927D" w14:textId="77777777" w:rsidR="00023BC2" w:rsidRPr="0072291E" w:rsidRDefault="00023BC2" w:rsidP="00023BC2">
      <w:pPr>
        <w:spacing w:after="200" w:line="276" w:lineRule="auto"/>
        <w:jc w:val="both"/>
        <w:rPr>
          <w:rFonts w:eastAsia="Calibri" w:cstheme="minorHAnsi"/>
          <w:b/>
          <w:sz w:val="24"/>
          <w:szCs w:val="24"/>
        </w:rPr>
      </w:pPr>
    </w:p>
    <w:p w14:paraId="27DF9A75"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8353433" w14:textId="3D898806"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D12D29" w:rsidRPr="0072291E">
        <w:rPr>
          <w:rFonts w:eastAsia="Calibri" w:cstheme="minorHAnsi"/>
          <w:bCs/>
          <w:sz w:val="24"/>
          <w:szCs w:val="24"/>
        </w:rPr>
        <w:t>Sabun köpükleri şarkısını köpük yaparak söylenir</w:t>
      </w:r>
    </w:p>
    <w:p w14:paraId="40A14AE0"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lastRenderedPageBreak/>
        <w:t>AİLE/TOPLUM KATILIMI:</w:t>
      </w:r>
    </w:p>
    <w:p w14:paraId="06C23A56" w14:textId="2D9DCB9F"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Ailelerden, çocukları ile beraber “</w:t>
      </w:r>
      <w:r w:rsidRPr="00893C9C">
        <w:rPr>
          <w:rFonts w:cstheme="minorHAnsi"/>
          <w:b/>
          <w:bCs/>
          <w:sz w:val="24"/>
          <w:szCs w:val="24"/>
        </w:rPr>
        <w:t>Renk Baloncukları Deneyi” ve Kumbara</w:t>
      </w:r>
      <w:r w:rsidRPr="0072291E">
        <w:rPr>
          <w:rFonts w:cstheme="minorHAnsi"/>
          <w:sz w:val="24"/>
          <w:szCs w:val="24"/>
        </w:rPr>
        <w:t>” yapmaları istenebilir.</w:t>
      </w:r>
    </w:p>
    <w:p w14:paraId="6444A93E" w14:textId="77777777" w:rsidR="00023BC2" w:rsidRPr="0072291E" w:rsidRDefault="00023BC2" w:rsidP="00023BC2">
      <w:pPr>
        <w:spacing w:after="200" w:line="276" w:lineRule="auto"/>
        <w:jc w:val="both"/>
        <w:rPr>
          <w:rFonts w:eastAsia="Calibri" w:cstheme="minorHAnsi"/>
          <w:sz w:val="24"/>
          <w:szCs w:val="24"/>
        </w:rPr>
      </w:pPr>
    </w:p>
    <w:p w14:paraId="391D8B9C" w14:textId="77777777" w:rsidR="00023BC2" w:rsidRPr="0072291E" w:rsidRDefault="00023BC2" w:rsidP="00023BC2">
      <w:pPr>
        <w:spacing w:after="200" w:line="276" w:lineRule="auto"/>
        <w:rPr>
          <w:rFonts w:eastAsia="Calibri" w:cstheme="minorHAnsi"/>
          <w:b/>
          <w:sz w:val="24"/>
          <w:szCs w:val="24"/>
        </w:rPr>
      </w:pPr>
    </w:p>
    <w:p w14:paraId="3D81C294" w14:textId="77777777" w:rsidR="00023BC2" w:rsidRPr="0072291E" w:rsidRDefault="00023BC2" w:rsidP="00023BC2">
      <w:pPr>
        <w:spacing w:after="200" w:line="276" w:lineRule="auto"/>
        <w:rPr>
          <w:rFonts w:eastAsia="Calibri" w:cstheme="minorHAnsi"/>
          <w:b/>
          <w:sz w:val="24"/>
          <w:szCs w:val="24"/>
        </w:rPr>
      </w:pPr>
    </w:p>
    <w:p w14:paraId="3612789D" w14:textId="77777777" w:rsidR="00023BC2" w:rsidRPr="0072291E" w:rsidRDefault="00023BC2" w:rsidP="00023BC2">
      <w:pPr>
        <w:spacing w:after="200" w:line="276" w:lineRule="auto"/>
        <w:rPr>
          <w:rFonts w:eastAsia="Calibri" w:cstheme="minorHAnsi"/>
          <w:b/>
          <w:sz w:val="24"/>
          <w:szCs w:val="24"/>
        </w:rPr>
      </w:pPr>
    </w:p>
    <w:p w14:paraId="4D576952" w14:textId="77777777" w:rsidR="00D12D29" w:rsidRPr="0072291E" w:rsidRDefault="00D12D29" w:rsidP="00023BC2">
      <w:pPr>
        <w:spacing w:after="200" w:line="276" w:lineRule="auto"/>
        <w:rPr>
          <w:rFonts w:eastAsia="Calibri" w:cstheme="minorHAnsi"/>
          <w:b/>
          <w:sz w:val="24"/>
          <w:szCs w:val="24"/>
        </w:rPr>
      </w:pPr>
    </w:p>
    <w:p w14:paraId="4AD8150B" w14:textId="77777777" w:rsidR="00D12D29" w:rsidRPr="0072291E" w:rsidRDefault="00D12D29" w:rsidP="00023BC2">
      <w:pPr>
        <w:spacing w:after="200" w:line="276" w:lineRule="auto"/>
        <w:rPr>
          <w:rFonts w:eastAsia="Calibri" w:cstheme="minorHAnsi"/>
          <w:b/>
          <w:sz w:val="24"/>
          <w:szCs w:val="24"/>
        </w:rPr>
      </w:pPr>
    </w:p>
    <w:p w14:paraId="0D5D58F1" w14:textId="77777777" w:rsidR="00D12D29" w:rsidRPr="0072291E" w:rsidRDefault="00D12D29" w:rsidP="00023BC2">
      <w:pPr>
        <w:spacing w:after="200" w:line="276" w:lineRule="auto"/>
        <w:rPr>
          <w:rFonts w:eastAsia="Calibri" w:cstheme="minorHAnsi"/>
          <w:b/>
          <w:sz w:val="24"/>
          <w:szCs w:val="24"/>
        </w:rPr>
      </w:pPr>
    </w:p>
    <w:p w14:paraId="4CB87034" w14:textId="77777777" w:rsidR="00D12D29" w:rsidRPr="0072291E" w:rsidRDefault="00D12D29" w:rsidP="00023BC2">
      <w:pPr>
        <w:spacing w:after="200" w:line="276" w:lineRule="auto"/>
        <w:rPr>
          <w:rFonts w:eastAsia="Calibri" w:cstheme="minorHAnsi"/>
          <w:b/>
          <w:sz w:val="24"/>
          <w:szCs w:val="24"/>
        </w:rPr>
      </w:pPr>
    </w:p>
    <w:p w14:paraId="7AA2AE8A" w14:textId="77777777" w:rsidR="00D12D29" w:rsidRPr="0072291E" w:rsidRDefault="00D12D29" w:rsidP="00023BC2">
      <w:pPr>
        <w:spacing w:after="200" w:line="276" w:lineRule="auto"/>
        <w:rPr>
          <w:rFonts w:eastAsia="Calibri" w:cstheme="minorHAnsi"/>
          <w:b/>
          <w:sz w:val="24"/>
          <w:szCs w:val="24"/>
        </w:rPr>
      </w:pPr>
    </w:p>
    <w:p w14:paraId="2D269FE2" w14:textId="77777777" w:rsidR="00D12D29" w:rsidRPr="0072291E" w:rsidRDefault="00D12D29" w:rsidP="00023BC2">
      <w:pPr>
        <w:spacing w:after="200" w:line="276" w:lineRule="auto"/>
        <w:rPr>
          <w:rFonts w:eastAsia="Calibri" w:cstheme="minorHAnsi"/>
          <w:b/>
          <w:sz w:val="24"/>
          <w:szCs w:val="24"/>
        </w:rPr>
      </w:pPr>
    </w:p>
    <w:p w14:paraId="0073F376" w14:textId="77777777" w:rsidR="00D12D29" w:rsidRPr="0072291E" w:rsidRDefault="00D12D29" w:rsidP="00023BC2">
      <w:pPr>
        <w:spacing w:after="200" w:line="276" w:lineRule="auto"/>
        <w:rPr>
          <w:rFonts w:eastAsia="Calibri" w:cstheme="minorHAnsi"/>
          <w:b/>
          <w:sz w:val="24"/>
          <w:szCs w:val="24"/>
        </w:rPr>
      </w:pPr>
    </w:p>
    <w:p w14:paraId="3AE6BDB8" w14:textId="77777777" w:rsidR="00D12D29" w:rsidRPr="0072291E" w:rsidRDefault="00D12D29" w:rsidP="00023BC2">
      <w:pPr>
        <w:spacing w:after="200" w:line="276" w:lineRule="auto"/>
        <w:rPr>
          <w:rFonts w:eastAsia="Calibri" w:cstheme="minorHAnsi"/>
          <w:b/>
          <w:sz w:val="24"/>
          <w:szCs w:val="24"/>
        </w:rPr>
      </w:pPr>
    </w:p>
    <w:p w14:paraId="13DF7444" w14:textId="77777777" w:rsidR="00D12D29" w:rsidRDefault="00D12D29" w:rsidP="00023BC2">
      <w:pPr>
        <w:spacing w:after="200" w:line="276" w:lineRule="auto"/>
        <w:rPr>
          <w:rFonts w:eastAsia="Calibri" w:cstheme="minorHAnsi"/>
          <w:b/>
          <w:sz w:val="24"/>
          <w:szCs w:val="24"/>
        </w:rPr>
      </w:pPr>
    </w:p>
    <w:p w14:paraId="7CBE1ABC" w14:textId="77777777" w:rsidR="00893C9C" w:rsidRDefault="00893C9C" w:rsidP="00023BC2">
      <w:pPr>
        <w:spacing w:after="200" w:line="276" w:lineRule="auto"/>
        <w:rPr>
          <w:rFonts w:eastAsia="Calibri" w:cstheme="minorHAnsi"/>
          <w:b/>
          <w:sz w:val="24"/>
          <w:szCs w:val="24"/>
        </w:rPr>
      </w:pPr>
    </w:p>
    <w:p w14:paraId="458777FE" w14:textId="77777777" w:rsidR="00893C9C" w:rsidRDefault="00893C9C" w:rsidP="00023BC2">
      <w:pPr>
        <w:spacing w:after="200" w:line="276" w:lineRule="auto"/>
        <w:rPr>
          <w:rFonts w:eastAsia="Calibri" w:cstheme="minorHAnsi"/>
          <w:b/>
          <w:sz w:val="24"/>
          <w:szCs w:val="24"/>
        </w:rPr>
      </w:pPr>
    </w:p>
    <w:p w14:paraId="703B676B" w14:textId="77777777" w:rsidR="00893C9C" w:rsidRDefault="00893C9C" w:rsidP="00023BC2">
      <w:pPr>
        <w:spacing w:after="200" w:line="276" w:lineRule="auto"/>
        <w:rPr>
          <w:rFonts w:eastAsia="Calibri" w:cstheme="minorHAnsi"/>
          <w:b/>
          <w:sz w:val="24"/>
          <w:szCs w:val="24"/>
        </w:rPr>
      </w:pPr>
    </w:p>
    <w:p w14:paraId="14116C23" w14:textId="77777777" w:rsidR="00893C9C" w:rsidRDefault="00893C9C" w:rsidP="00023BC2">
      <w:pPr>
        <w:spacing w:after="200" w:line="276" w:lineRule="auto"/>
        <w:rPr>
          <w:rFonts w:eastAsia="Calibri" w:cstheme="minorHAnsi"/>
          <w:b/>
          <w:sz w:val="24"/>
          <w:szCs w:val="24"/>
        </w:rPr>
      </w:pPr>
    </w:p>
    <w:p w14:paraId="50BD53A1" w14:textId="77777777" w:rsidR="00893C9C" w:rsidRDefault="00893C9C" w:rsidP="00023BC2">
      <w:pPr>
        <w:spacing w:after="200" w:line="276" w:lineRule="auto"/>
        <w:rPr>
          <w:rFonts w:eastAsia="Calibri" w:cstheme="minorHAnsi"/>
          <w:b/>
          <w:sz w:val="24"/>
          <w:szCs w:val="24"/>
        </w:rPr>
      </w:pPr>
    </w:p>
    <w:p w14:paraId="0FDE7F2B" w14:textId="77777777" w:rsidR="00893C9C" w:rsidRDefault="00893C9C" w:rsidP="00023BC2">
      <w:pPr>
        <w:spacing w:after="200" w:line="276" w:lineRule="auto"/>
        <w:rPr>
          <w:rFonts w:eastAsia="Calibri" w:cstheme="minorHAnsi"/>
          <w:b/>
          <w:sz w:val="24"/>
          <w:szCs w:val="24"/>
        </w:rPr>
      </w:pPr>
    </w:p>
    <w:p w14:paraId="454D9DDB" w14:textId="77777777" w:rsidR="00893C9C" w:rsidRDefault="00893C9C" w:rsidP="00023BC2">
      <w:pPr>
        <w:spacing w:after="200" w:line="276" w:lineRule="auto"/>
        <w:rPr>
          <w:rFonts w:eastAsia="Calibri" w:cstheme="minorHAnsi"/>
          <w:b/>
          <w:sz w:val="24"/>
          <w:szCs w:val="24"/>
        </w:rPr>
      </w:pPr>
    </w:p>
    <w:p w14:paraId="19E35644" w14:textId="77777777" w:rsidR="00893C9C" w:rsidRDefault="00893C9C" w:rsidP="00023BC2">
      <w:pPr>
        <w:spacing w:after="200" w:line="276" w:lineRule="auto"/>
        <w:rPr>
          <w:rFonts w:eastAsia="Calibri" w:cstheme="minorHAnsi"/>
          <w:b/>
          <w:sz w:val="24"/>
          <w:szCs w:val="24"/>
        </w:rPr>
      </w:pPr>
    </w:p>
    <w:p w14:paraId="2F526CB1" w14:textId="77777777" w:rsidR="00893C9C" w:rsidRPr="0072291E" w:rsidRDefault="00893C9C" w:rsidP="00023BC2">
      <w:pPr>
        <w:spacing w:after="200" w:line="276" w:lineRule="auto"/>
        <w:rPr>
          <w:rFonts w:eastAsia="Calibri" w:cstheme="minorHAnsi"/>
          <w:b/>
          <w:sz w:val="24"/>
          <w:szCs w:val="24"/>
        </w:rPr>
      </w:pPr>
    </w:p>
    <w:p w14:paraId="7B0CF371" w14:textId="77777777" w:rsidR="00D12D29" w:rsidRPr="0072291E" w:rsidRDefault="00D12D29" w:rsidP="00023BC2">
      <w:pPr>
        <w:spacing w:after="200" w:line="276" w:lineRule="auto"/>
        <w:rPr>
          <w:rFonts w:eastAsia="Calibri" w:cstheme="minorHAnsi"/>
          <w:b/>
          <w:sz w:val="24"/>
          <w:szCs w:val="24"/>
        </w:rPr>
      </w:pPr>
    </w:p>
    <w:p w14:paraId="7DA9F87F" w14:textId="77777777" w:rsidR="00023BC2" w:rsidRPr="0072291E" w:rsidRDefault="00023BC2" w:rsidP="00023BC2">
      <w:pPr>
        <w:spacing w:after="200" w:line="276" w:lineRule="auto"/>
        <w:jc w:val="center"/>
        <w:rPr>
          <w:rFonts w:eastAsia="Calibri" w:cstheme="minorHAnsi"/>
          <w:b/>
          <w:sz w:val="24"/>
          <w:szCs w:val="24"/>
        </w:rPr>
      </w:pPr>
    </w:p>
    <w:p w14:paraId="24B9EB52" w14:textId="77777777" w:rsidR="00F06316" w:rsidRDefault="00F06316" w:rsidP="00023BC2">
      <w:pPr>
        <w:spacing w:after="200" w:line="276" w:lineRule="auto"/>
        <w:jc w:val="center"/>
        <w:rPr>
          <w:rFonts w:eastAsia="Calibri" w:cstheme="minorHAnsi"/>
          <w:b/>
          <w:sz w:val="24"/>
          <w:szCs w:val="24"/>
        </w:rPr>
      </w:pPr>
    </w:p>
    <w:p w14:paraId="1AC079DF" w14:textId="77777777" w:rsidR="00F06316" w:rsidRDefault="00F06316">
      <w:pPr>
        <w:rPr>
          <w:rFonts w:eastAsia="Calibri" w:cstheme="minorHAnsi"/>
          <w:b/>
          <w:sz w:val="24"/>
          <w:szCs w:val="24"/>
        </w:rPr>
      </w:pPr>
      <w:r>
        <w:rPr>
          <w:rFonts w:eastAsia="Calibri" w:cstheme="minorHAnsi"/>
          <w:b/>
          <w:sz w:val="24"/>
          <w:szCs w:val="24"/>
        </w:rPr>
        <w:br w:type="page"/>
      </w:r>
    </w:p>
    <w:p w14:paraId="7CAF1BB1" w14:textId="0B857AB0"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4C6435E" w14:textId="4C549FC4"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Tarih</w:t>
      </w:r>
      <w:r w:rsidRPr="00893C9C">
        <w:rPr>
          <w:rFonts w:eastAsia="Calibri" w:cstheme="minorHAnsi"/>
          <w:b/>
          <w:sz w:val="24"/>
          <w:szCs w:val="24"/>
        </w:rPr>
        <w:t>: 23.12.2025</w:t>
      </w:r>
    </w:p>
    <w:p w14:paraId="251366E9"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349D8C77" w14:textId="77777777" w:rsidTr="004E71B4">
        <w:tc>
          <w:tcPr>
            <w:tcW w:w="2093" w:type="dxa"/>
          </w:tcPr>
          <w:p w14:paraId="745FB27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64F47F2"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A87BCF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46A5150"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DBE3969"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5AD58B2"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6307F8E"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D8294E1" w14:textId="082082D1" w:rsidR="00023BC2" w:rsidRPr="00893C9C" w:rsidRDefault="00F96244"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65963BCD"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F810CED" w14:textId="77777777" w:rsidR="00023BC2" w:rsidRPr="0072291E" w:rsidRDefault="00023BC2" w:rsidP="004E71B4">
            <w:pPr>
              <w:rPr>
                <w:rFonts w:asciiTheme="minorHAnsi" w:hAnsiTheme="minorHAnsi" w:cstheme="minorHAnsi"/>
                <w:b/>
                <w:bCs/>
                <w:color w:val="auto"/>
              </w:rPr>
            </w:pPr>
          </w:p>
          <w:p w14:paraId="24D9B7B1" w14:textId="6D8B1B49" w:rsidR="00023BC2" w:rsidRPr="00893C9C" w:rsidRDefault="00F96244" w:rsidP="004E71B4">
            <w:pPr>
              <w:rPr>
                <w:rFonts w:asciiTheme="minorHAnsi" w:hAnsiTheme="minorHAnsi" w:cstheme="minorHAnsi"/>
                <w:color w:val="auto"/>
              </w:rPr>
            </w:pPr>
            <w:r w:rsidRPr="00893C9C">
              <w:rPr>
                <w:rFonts w:asciiTheme="minorHAnsi" w:hAnsiTheme="minorHAnsi" w:cstheme="minorHAnsi"/>
                <w:color w:val="auto"/>
              </w:rPr>
              <w:t>HSAB1.1. Büyük Kas Becerileri</w:t>
            </w:r>
          </w:p>
          <w:p w14:paraId="18F884F0" w14:textId="77777777" w:rsidR="00F96244" w:rsidRPr="00893C9C" w:rsidRDefault="00F96244" w:rsidP="004E71B4">
            <w:pPr>
              <w:rPr>
                <w:rFonts w:asciiTheme="minorHAnsi" w:hAnsiTheme="minorHAnsi" w:cstheme="minorHAnsi"/>
                <w:color w:val="auto"/>
              </w:rPr>
            </w:pPr>
          </w:p>
          <w:p w14:paraId="55A2C794" w14:textId="7A9EE3DC" w:rsidR="00F96244" w:rsidRPr="00893C9C" w:rsidRDefault="00F96244" w:rsidP="004E71B4">
            <w:pPr>
              <w:rPr>
                <w:rFonts w:asciiTheme="minorHAnsi" w:hAnsiTheme="minorHAnsi" w:cstheme="minorHAnsi"/>
                <w:color w:val="auto"/>
              </w:rPr>
            </w:pPr>
            <w:r w:rsidRPr="00893C9C">
              <w:rPr>
                <w:rFonts w:asciiTheme="minorHAnsi" w:hAnsiTheme="minorHAnsi" w:cstheme="minorHAnsi"/>
                <w:color w:val="auto"/>
              </w:rPr>
              <w:t>HSAB1.2.Küçük Kas Becerileri</w:t>
            </w:r>
          </w:p>
          <w:p w14:paraId="3BC71495" w14:textId="77777777" w:rsidR="00F96244" w:rsidRPr="0072291E" w:rsidRDefault="00F96244" w:rsidP="004E71B4">
            <w:pPr>
              <w:rPr>
                <w:rFonts w:asciiTheme="minorHAnsi" w:hAnsiTheme="minorHAnsi" w:cstheme="minorHAnsi"/>
                <w:b/>
                <w:bCs/>
                <w:color w:val="auto"/>
              </w:rPr>
            </w:pPr>
          </w:p>
          <w:p w14:paraId="00DD5198" w14:textId="62474E76" w:rsidR="00023BC2" w:rsidRPr="00893C9C" w:rsidRDefault="00023BC2" w:rsidP="00893C9C">
            <w:pPr>
              <w:rPr>
                <w:rFonts w:asciiTheme="minorHAnsi" w:hAnsiTheme="minorHAnsi" w:cstheme="minorHAnsi"/>
                <w:b/>
                <w:bCs/>
                <w:color w:val="auto"/>
              </w:rPr>
            </w:pPr>
            <w:r w:rsidRPr="0072291E">
              <w:rPr>
                <w:rFonts w:asciiTheme="minorHAnsi" w:hAnsiTheme="minorHAnsi" w:cstheme="minorHAnsi"/>
                <w:b/>
                <w:bCs/>
                <w:color w:val="auto"/>
              </w:rPr>
              <w:t>SANAT ALANI</w:t>
            </w:r>
          </w:p>
          <w:p w14:paraId="0B080EB5" w14:textId="6499EA18" w:rsidR="00F96244" w:rsidRPr="0072291E" w:rsidRDefault="00F9624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58FF734"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F0B6E91" w14:textId="7D49FA0C" w:rsidR="00023BC2" w:rsidRPr="0072291E" w:rsidRDefault="00F9624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023BC2" w:rsidRPr="0072291E" w14:paraId="1683600F" w14:textId="77777777" w:rsidTr="004E71B4">
        <w:tc>
          <w:tcPr>
            <w:tcW w:w="2093" w:type="dxa"/>
          </w:tcPr>
          <w:p w14:paraId="1B227844" w14:textId="77777777" w:rsidR="00023BC2" w:rsidRPr="0072291E" w:rsidRDefault="00023BC2" w:rsidP="004E71B4">
            <w:pPr>
              <w:spacing w:after="200" w:line="276" w:lineRule="auto"/>
              <w:jc w:val="both"/>
              <w:rPr>
                <w:rFonts w:asciiTheme="minorHAnsi" w:eastAsia="Calibri" w:hAnsiTheme="minorHAnsi" w:cstheme="minorHAnsi"/>
                <w:b/>
                <w:bCs/>
              </w:rPr>
            </w:pPr>
          </w:p>
          <w:p w14:paraId="146C83AD"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F38DF5D" w14:textId="77777777" w:rsidR="00F96244" w:rsidRPr="0072291E" w:rsidRDefault="00023BC2"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F96244" w:rsidRPr="0072291E">
              <w:rPr>
                <w:rFonts w:asciiTheme="minorHAnsi" w:eastAsia="Calibri" w:hAnsiTheme="minorHAnsi" w:cstheme="minorHAnsi"/>
                <w:kern w:val="3"/>
                <w:lang w:bidi="hi-IN"/>
              </w:rPr>
              <w:t>KB2.2.SB1. Gözleme ilişkin amaç-ölçüt belirlemek</w:t>
            </w:r>
          </w:p>
          <w:p w14:paraId="23DDE880"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p w14:paraId="48BE35D3" w14:textId="7FB683C4"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KB2.2.SB3. Toplanan verileri sınıflandırmak ve kaydetmek</w:t>
            </w:r>
          </w:p>
          <w:p w14:paraId="4423C628"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KB2.5.Sınıflandırma Becerisi</w:t>
            </w:r>
          </w:p>
          <w:p w14:paraId="2B75B297"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5D511E53"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0C053D55"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400E9DED"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p w14:paraId="0BCD61D8"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KB2.6.Bilgi Toplama Becerisi</w:t>
            </w:r>
          </w:p>
          <w:p w14:paraId="612F5FA7"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71756EBE"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41267080" w14:textId="77777777" w:rsidR="00F96244"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22043574" w14:textId="7AB6B38A" w:rsidR="00023BC2" w:rsidRPr="0072291E" w:rsidRDefault="00F96244" w:rsidP="00F962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lastRenderedPageBreak/>
              <w:t>KB2.5.SB4. Nesne, olgu ve olayları etiketlemek</w:t>
            </w:r>
          </w:p>
        </w:tc>
      </w:tr>
      <w:tr w:rsidR="00023BC2" w:rsidRPr="0072291E" w14:paraId="0F519856" w14:textId="77777777" w:rsidTr="004E71B4">
        <w:tc>
          <w:tcPr>
            <w:tcW w:w="2093" w:type="dxa"/>
          </w:tcPr>
          <w:p w14:paraId="4908ECC6" w14:textId="77777777" w:rsidR="00023BC2" w:rsidRPr="0072291E" w:rsidRDefault="00023BC2" w:rsidP="004E71B4">
            <w:pPr>
              <w:spacing w:after="200" w:line="276" w:lineRule="auto"/>
              <w:jc w:val="both"/>
              <w:rPr>
                <w:rFonts w:asciiTheme="minorHAnsi" w:eastAsia="Calibri" w:hAnsiTheme="minorHAnsi" w:cstheme="minorHAnsi"/>
                <w:b/>
                <w:bCs/>
              </w:rPr>
            </w:pPr>
          </w:p>
          <w:p w14:paraId="7670532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23AD03B" w14:textId="77777777" w:rsidR="00F96244" w:rsidRPr="0072291E" w:rsidRDefault="00F96244" w:rsidP="00F96244">
            <w:pPr>
              <w:ind w:left="105"/>
              <w:rPr>
                <w:rFonts w:asciiTheme="minorHAnsi" w:eastAsia="Calibri" w:hAnsiTheme="minorHAnsi" w:cstheme="minorHAnsi"/>
              </w:rPr>
            </w:pPr>
            <w:r w:rsidRPr="0072291E">
              <w:rPr>
                <w:rFonts w:asciiTheme="minorHAnsi" w:eastAsia="Calibri" w:hAnsiTheme="minorHAnsi" w:cstheme="minorHAnsi"/>
              </w:rPr>
              <w:t>E3.1. Odaklanma</w:t>
            </w:r>
          </w:p>
          <w:p w14:paraId="255324CD" w14:textId="77777777" w:rsidR="00F96244" w:rsidRPr="0072291E" w:rsidRDefault="00F96244" w:rsidP="00F96244">
            <w:pPr>
              <w:ind w:left="105"/>
              <w:rPr>
                <w:rFonts w:asciiTheme="minorHAnsi" w:eastAsia="Calibri" w:hAnsiTheme="minorHAnsi" w:cstheme="minorHAnsi"/>
              </w:rPr>
            </w:pPr>
          </w:p>
          <w:p w14:paraId="01B79D40" w14:textId="77777777" w:rsidR="00F96244" w:rsidRPr="0072291E" w:rsidRDefault="00F96244" w:rsidP="00F96244">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7C186362" w14:textId="77777777" w:rsidR="00F96244" w:rsidRPr="0072291E" w:rsidRDefault="00F96244" w:rsidP="00F96244">
            <w:pPr>
              <w:ind w:left="105"/>
              <w:rPr>
                <w:rFonts w:asciiTheme="minorHAnsi" w:eastAsia="Calibri" w:hAnsiTheme="minorHAnsi" w:cstheme="minorHAnsi"/>
              </w:rPr>
            </w:pPr>
          </w:p>
          <w:p w14:paraId="4EA99D37" w14:textId="77777777" w:rsidR="00F96244" w:rsidRPr="0072291E" w:rsidRDefault="00F96244" w:rsidP="00F96244">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5C012610" w14:textId="77777777" w:rsidR="00F96244" w:rsidRPr="0072291E" w:rsidRDefault="00F96244" w:rsidP="00F96244">
            <w:pPr>
              <w:ind w:left="105"/>
              <w:rPr>
                <w:rFonts w:asciiTheme="minorHAnsi" w:eastAsia="Calibri" w:hAnsiTheme="minorHAnsi" w:cstheme="minorHAnsi"/>
              </w:rPr>
            </w:pPr>
          </w:p>
          <w:p w14:paraId="331E20E9" w14:textId="77777777" w:rsidR="00F96244" w:rsidRPr="0072291E" w:rsidRDefault="00F96244" w:rsidP="00F96244">
            <w:pPr>
              <w:ind w:left="105"/>
              <w:rPr>
                <w:rFonts w:asciiTheme="minorHAnsi" w:eastAsia="Calibri" w:hAnsiTheme="minorHAnsi" w:cstheme="minorHAnsi"/>
              </w:rPr>
            </w:pPr>
            <w:r w:rsidRPr="0072291E">
              <w:rPr>
                <w:rFonts w:asciiTheme="minorHAnsi" w:eastAsia="Calibri" w:hAnsiTheme="minorHAnsi" w:cstheme="minorHAnsi"/>
              </w:rPr>
              <w:t>E3.4. Analitik Düşünme</w:t>
            </w:r>
          </w:p>
          <w:p w14:paraId="25E1501B" w14:textId="77777777" w:rsidR="00F96244" w:rsidRPr="0072291E" w:rsidRDefault="00F96244" w:rsidP="00F96244">
            <w:pPr>
              <w:ind w:left="105"/>
              <w:rPr>
                <w:rFonts w:asciiTheme="minorHAnsi" w:eastAsia="Calibri" w:hAnsiTheme="minorHAnsi" w:cstheme="minorHAnsi"/>
              </w:rPr>
            </w:pPr>
          </w:p>
          <w:p w14:paraId="4FCADDE5" w14:textId="77777777" w:rsidR="00F96244" w:rsidRPr="0072291E" w:rsidRDefault="00F96244" w:rsidP="00F96244">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34AF7BF9" w14:textId="77777777" w:rsidR="00F96244" w:rsidRPr="0072291E" w:rsidRDefault="00F96244" w:rsidP="00F96244">
            <w:pPr>
              <w:ind w:left="105"/>
              <w:rPr>
                <w:rFonts w:asciiTheme="minorHAnsi" w:eastAsia="Calibri" w:hAnsiTheme="minorHAnsi" w:cstheme="minorHAnsi"/>
              </w:rPr>
            </w:pPr>
          </w:p>
          <w:p w14:paraId="4E32D63C" w14:textId="4B33DADF" w:rsidR="00023BC2" w:rsidRPr="0072291E" w:rsidRDefault="00F96244" w:rsidP="00F96244">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023BC2" w:rsidRPr="0072291E" w14:paraId="6DE044EA" w14:textId="77777777" w:rsidTr="004E71B4">
        <w:tc>
          <w:tcPr>
            <w:tcW w:w="9212" w:type="dxa"/>
            <w:gridSpan w:val="2"/>
          </w:tcPr>
          <w:p w14:paraId="484DDB3B"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3BF2998A" w14:textId="77777777" w:rsidTr="004E71B4">
        <w:tc>
          <w:tcPr>
            <w:tcW w:w="2093" w:type="dxa"/>
          </w:tcPr>
          <w:p w14:paraId="4FC0C71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A56018D" w14:textId="77777777" w:rsidR="00F96244" w:rsidRPr="0072291E" w:rsidRDefault="00023BC2" w:rsidP="00F96244">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F96244" w:rsidRPr="0072291E">
              <w:rPr>
                <w:rFonts w:asciiTheme="minorHAnsi" w:hAnsiTheme="minorHAnsi" w:cstheme="minorHAnsi"/>
              </w:rPr>
              <w:t>SDB1.2.SB2.Motivasyonunu ayarlamak</w:t>
            </w:r>
            <w:r w:rsidR="00F96244" w:rsidRPr="0072291E">
              <w:rPr>
                <w:rFonts w:asciiTheme="minorHAnsi" w:hAnsiTheme="minorHAnsi" w:cstheme="minorHAnsi"/>
              </w:rPr>
              <w:tab/>
            </w:r>
          </w:p>
          <w:p w14:paraId="00866507"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3EDE791D"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03AA9C09" w14:textId="77777777" w:rsidR="00893C9C"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77D91085" w14:textId="17E9E95F"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21D9FAF6" w14:textId="1E34406F"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893C9C">
              <w:rPr>
                <w:rFonts w:asciiTheme="minorHAnsi" w:hAnsiTheme="minorHAnsi" w:cstheme="minorHAnsi"/>
              </w:rPr>
              <w:t>ği</w:t>
            </w:r>
            <w:r w:rsidRPr="0072291E">
              <w:rPr>
                <w:rFonts w:asciiTheme="minorHAnsi" w:hAnsiTheme="minorHAnsi" w:cstheme="minorHAnsi"/>
              </w:rPr>
              <w:t xml:space="preserve"> sonuna kadar devam ettirir.</w:t>
            </w:r>
          </w:p>
          <w:p w14:paraId="427D7BA5"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62FD3F55"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5E29F7EE" w14:textId="77777777" w:rsidR="00893C9C"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28738A47" w14:textId="5598B378"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31A2570F" w14:textId="738C9CEF" w:rsidR="00023BC2" w:rsidRPr="0072291E" w:rsidRDefault="00F96244" w:rsidP="00F96244">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r w:rsidR="00023BC2" w:rsidRPr="0072291E">
              <w:rPr>
                <w:rFonts w:asciiTheme="minorHAnsi" w:hAnsiTheme="minorHAnsi" w:cstheme="minorHAnsi"/>
              </w:rPr>
              <w:t xml:space="preserve">                                                 </w:t>
            </w:r>
          </w:p>
        </w:tc>
      </w:tr>
      <w:tr w:rsidR="00023BC2" w:rsidRPr="0072291E" w14:paraId="1BAC1BBD" w14:textId="77777777" w:rsidTr="004E71B4">
        <w:tc>
          <w:tcPr>
            <w:tcW w:w="2093" w:type="dxa"/>
          </w:tcPr>
          <w:p w14:paraId="64F91AB9" w14:textId="77777777" w:rsidR="00023BC2" w:rsidRPr="0072291E" w:rsidRDefault="00023BC2" w:rsidP="004E71B4">
            <w:pPr>
              <w:spacing w:after="200" w:line="276" w:lineRule="auto"/>
              <w:jc w:val="both"/>
              <w:rPr>
                <w:rFonts w:asciiTheme="minorHAnsi" w:eastAsia="Calibri" w:hAnsiTheme="minorHAnsi" w:cstheme="minorHAnsi"/>
                <w:b/>
                <w:bCs/>
              </w:rPr>
            </w:pPr>
          </w:p>
          <w:p w14:paraId="43831202" w14:textId="77777777" w:rsidR="00023BC2" w:rsidRPr="0072291E" w:rsidRDefault="00023BC2" w:rsidP="004E71B4">
            <w:pPr>
              <w:spacing w:after="200" w:line="276" w:lineRule="auto"/>
              <w:jc w:val="both"/>
              <w:rPr>
                <w:rFonts w:asciiTheme="minorHAnsi" w:eastAsia="Calibri" w:hAnsiTheme="minorHAnsi" w:cstheme="minorHAnsi"/>
                <w:b/>
                <w:bCs/>
              </w:rPr>
            </w:pPr>
          </w:p>
          <w:p w14:paraId="1656B8A9"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7F6EE62"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723E7E9"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784CC55"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C9FA7ED"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D13.1.3. Dengeli beslenir.                                              </w:t>
            </w:r>
          </w:p>
          <w:p w14:paraId="13FA2124"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4403882"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D17.2. İsraftan kaçınmak</w:t>
            </w:r>
          </w:p>
          <w:p w14:paraId="5EC4D53A"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D17.2.1. Gıda israfını önlemeye yönelik yapılan çalışmalara katılır.</w:t>
            </w:r>
          </w:p>
          <w:p w14:paraId="4034F19B"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D17.2.2. Zamanı verimli kullanmak için planlama yapar.</w:t>
            </w:r>
          </w:p>
          <w:p w14:paraId="1E4B3B82" w14:textId="0B195089"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D17.2.3. Enerji tasarrufuna yönelik planları uygular</w:t>
            </w:r>
          </w:p>
          <w:p w14:paraId="4736AE90"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D17.3. Sahip olduklarının değerini bilmek</w:t>
            </w:r>
          </w:p>
          <w:p w14:paraId="17D396F8" w14:textId="7F193C2E"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D17.3.1. Sahip olduklarını en verimli şekilde kullanmanın yollarını araştırır.</w:t>
            </w:r>
          </w:p>
          <w:p w14:paraId="2B53549A"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D17.3.2. Kullanım ömrünü tamamlamış ürünleri dönüştürür.</w:t>
            </w:r>
          </w:p>
          <w:p w14:paraId="36E16DBD"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D17.3.3. Sahip olduğu eşyalardaki emeği fark eder.</w:t>
            </w:r>
          </w:p>
          <w:p w14:paraId="7DD6273C" w14:textId="0626AEBF" w:rsidR="00023BC2" w:rsidRPr="0072291E" w:rsidRDefault="00F96244" w:rsidP="004E71B4">
            <w:pPr>
              <w:spacing w:after="200" w:line="276" w:lineRule="auto"/>
              <w:jc w:val="both"/>
              <w:rPr>
                <w:rFonts w:asciiTheme="minorHAnsi" w:hAnsiTheme="minorHAnsi" w:cstheme="minorHAnsi"/>
              </w:rPr>
            </w:pPr>
            <w:r w:rsidRPr="0072291E">
              <w:rPr>
                <w:rFonts w:asciiTheme="minorHAnsi" w:hAnsiTheme="minorHAnsi" w:cstheme="minorHAnsi"/>
              </w:rPr>
              <w:t>D17.3.4. Sahip olduğu eşyaları özenli kullanır</w:t>
            </w:r>
          </w:p>
        </w:tc>
      </w:tr>
      <w:tr w:rsidR="00023BC2" w:rsidRPr="0072291E" w14:paraId="08D92C05" w14:textId="77777777" w:rsidTr="004E71B4">
        <w:tc>
          <w:tcPr>
            <w:tcW w:w="2093" w:type="dxa"/>
          </w:tcPr>
          <w:p w14:paraId="34B0EDB7"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029C46F9" w14:textId="77777777" w:rsidR="00023BC2" w:rsidRPr="0072291E" w:rsidRDefault="00023BC2" w:rsidP="004E71B4">
            <w:pPr>
              <w:spacing w:after="200" w:line="276" w:lineRule="auto"/>
              <w:jc w:val="center"/>
              <w:rPr>
                <w:rFonts w:asciiTheme="minorHAnsi" w:eastAsia="Calibri" w:hAnsiTheme="minorHAnsi" w:cstheme="minorHAnsi"/>
                <w:b/>
                <w:bCs/>
              </w:rPr>
            </w:pPr>
          </w:p>
          <w:p w14:paraId="405B687E" w14:textId="77777777" w:rsidR="00023BC2" w:rsidRPr="0072291E" w:rsidRDefault="00023BC2" w:rsidP="004E71B4">
            <w:pPr>
              <w:spacing w:after="200" w:line="276" w:lineRule="auto"/>
              <w:jc w:val="center"/>
              <w:rPr>
                <w:rFonts w:asciiTheme="minorHAnsi" w:eastAsia="Calibri" w:hAnsiTheme="minorHAnsi" w:cstheme="minorHAnsi"/>
                <w:b/>
                <w:bCs/>
              </w:rPr>
            </w:pPr>
          </w:p>
          <w:p w14:paraId="0DC47FCC"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0989C7BA"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05BFCDCA"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2A468019"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6DACFE05"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4D78DB7F" w14:textId="150A7695"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p w14:paraId="30897F4A"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25E4FFCB"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D35D447" w14:textId="77777777" w:rsidR="00F96244"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46676D4E" w14:textId="751D9735" w:rsidR="00023BC2" w:rsidRPr="0072291E" w:rsidRDefault="00F96244" w:rsidP="00F96244">
            <w:pPr>
              <w:spacing w:after="200" w:line="276" w:lineRule="auto"/>
              <w:rPr>
                <w:rFonts w:asciiTheme="minorHAnsi" w:hAnsiTheme="minorHAnsi" w:cstheme="minorHAnsi"/>
              </w:rPr>
            </w:pPr>
            <w:r w:rsidRPr="0072291E">
              <w:rPr>
                <w:rFonts w:asciiTheme="minorHAnsi" w:hAnsiTheme="minorHAnsi" w:cstheme="minorHAnsi"/>
              </w:rPr>
              <w:t>OB4.1.SB2. Görseli tanımak</w:t>
            </w:r>
          </w:p>
        </w:tc>
      </w:tr>
      <w:tr w:rsidR="00023BC2" w:rsidRPr="0072291E" w14:paraId="6F5A9AC2" w14:textId="77777777" w:rsidTr="004E71B4">
        <w:tc>
          <w:tcPr>
            <w:tcW w:w="2093" w:type="dxa"/>
          </w:tcPr>
          <w:p w14:paraId="0E7A77C3" w14:textId="77777777" w:rsidR="00023BC2" w:rsidRPr="0072291E" w:rsidRDefault="00023BC2" w:rsidP="004E71B4">
            <w:pPr>
              <w:spacing w:after="200" w:line="276" w:lineRule="auto"/>
              <w:jc w:val="both"/>
              <w:rPr>
                <w:rFonts w:asciiTheme="minorHAnsi" w:eastAsia="Calibri" w:hAnsiTheme="minorHAnsi" w:cstheme="minorHAnsi"/>
                <w:b/>
                <w:bCs/>
              </w:rPr>
            </w:pPr>
          </w:p>
          <w:p w14:paraId="0B51334F" w14:textId="77777777" w:rsidR="00023BC2" w:rsidRPr="0072291E" w:rsidRDefault="00023BC2" w:rsidP="004E71B4">
            <w:pPr>
              <w:spacing w:after="200" w:line="276" w:lineRule="auto"/>
              <w:jc w:val="both"/>
              <w:rPr>
                <w:rFonts w:asciiTheme="minorHAnsi" w:eastAsia="Calibri" w:hAnsiTheme="minorHAnsi" w:cstheme="minorHAnsi"/>
                <w:b/>
                <w:bCs/>
              </w:rPr>
            </w:pPr>
          </w:p>
          <w:p w14:paraId="452A0B68" w14:textId="77777777" w:rsidR="00023BC2" w:rsidRPr="0072291E" w:rsidRDefault="00023BC2" w:rsidP="004E71B4">
            <w:pPr>
              <w:spacing w:after="200" w:line="276" w:lineRule="auto"/>
              <w:jc w:val="both"/>
              <w:rPr>
                <w:rFonts w:asciiTheme="minorHAnsi" w:eastAsia="Calibri" w:hAnsiTheme="minorHAnsi" w:cstheme="minorHAnsi"/>
                <w:b/>
                <w:bCs/>
              </w:rPr>
            </w:pPr>
          </w:p>
          <w:p w14:paraId="790466F9" w14:textId="77777777" w:rsidR="00023BC2" w:rsidRPr="0072291E" w:rsidRDefault="00023BC2" w:rsidP="004E71B4">
            <w:pPr>
              <w:spacing w:after="200" w:line="276" w:lineRule="auto"/>
              <w:jc w:val="both"/>
              <w:rPr>
                <w:rFonts w:asciiTheme="minorHAnsi" w:eastAsia="Calibri" w:hAnsiTheme="minorHAnsi" w:cstheme="minorHAnsi"/>
                <w:b/>
                <w:bCs/>
              </w:rPr>
            </w:pPr>
          </w:p>
          <w:p w14:paraId="38EF68A0" w14:textId="77777777" w:rsidR="00023BC2" w:rsidRPr="0072291E" w:rsidRDefault="00023BC2" w:rsidP="004E71B4">
            <w:pPr>
              <w:spacing w:after="200" w:line="276" w:lineRule="auto"/>
              <w:jc w:val="both"/>
              <w:rPr>
                <w:rFonts w:asciiTheme="minorHAnsi" w:eastAsia="Calibri" w:hAnsiTheme="minorHAnsi" w:cstheme="minorHAnsi"/>
                <w:b/>
                <w:bCs/>
              </w:rPr>
            </w:pPr>
          </w:p>
          <w:p w14:paraId="538D99DD" w14:textId="77777777" w:rsidR="00023BC2" w:rsidRPr="0072291E" w:rsidRDefault="00023BC2" w:rsidP="004E71B4">
            <w:pPr>
              <w:spacing w:after="200" w:line="276" w:lineRule="auto"/>
              <w:jc w:val="both"/>
              <w:rPr>
                <w:rFonts w:asciiTheme="minorHAnsi" w:eastAsia="Calibri" w:hAnsiTheme="minorHAnsi" w:cstheme="minorHAnsi"/>
                <w:b/>
                <w:bCs/>
              </w:rPr>
            </w:pPr>
          </w:p>
          <w:p w14:paraId="7A54A80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CBEC7DF"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593AEF82" w14:textId="4D73F783"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4503413E"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8EABA65" w14:textId="7FB91E70"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FFD8A7C" w14:textId="365D3082"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lastRenderedPageBreak/>
              <w:t>a. Kendisine sunulan seçenekler arasından dinleyecekleri/izleyecekleri materyalleri seçer.</w:t>
            </w:r>
          </w:p>
          <w:p w14:paraId="4CB69010" w14:textId="77777777" w:rsidR="00F96244" w:rsidRPr="0072291E" w:rsidRDefault="00F96244" w:rsidP="00F96244">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26525AE8" w14:textId="301AB016" w:rsidR="00023BC2" w:rsidRPr="00893C9C" w:rsidRDefault="00F96244" w:rsidP="004E71B4">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4076494D"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4E6F2B5" w14:textId="77777777" w:rsidR="00023BC2" w:rsidRPr="0072291E" w:rsidRDefault="00023BC2" w:rsidP="004E71B4">
            <w:pPr>
              <w:rPr>
                <w:rFonts w:asciiTheme="minorHAnsi" w:hAnsiTheme="minorHAnsi" w:cstheme="minorHAnsi"/>
                <w:b/>
                <w:bCs/>
                <w:color w:val="auto"/>
              </w:rPr>
            </w:pPr>
          </w:p>
          <w:p w14:paraId="681EDDE4"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03335A56"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641D34EF"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4F84AEA9"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302D6136" w14:textId="77777777" w:rsidR="00F96244" w:rsidRPr="0072291E" w:rsidRDefault="00F96244" w:rsidP="00F96244">
            <w:pPr>
              <w:ind w:left="105"/>
              <w:rPr>
                <w:rFonts w:asciiTheme="minorHAnsi" w:hAnsiTheme="minorHAnsi" w:cstheme="minorHAnsi"/>
                <w:color w:val="auto"/>
              </w:rPr>
            </w:pPr>
          </w:p>
          <w:p w14:paraId="57F729F6"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401197F0"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7DFE964B" w14:textId="77777777" w:rsidR="00F96244" w:rsidRPr="0072291E" w:rsidRDefault="00F96244" w:rsidP="00F96244">
            <w:pPr>
              <w:ind w:left="105"/>
              <w:rPr>
                <w:rFonts w:asciiTheme="minorHAnsi" w:hAnsiTheme="minorHAnsi" w:cstheme="minorHAnsi"/>
                <w:color w:val="auto"/>
              </w:rPr>
            </w:pPr>
          </w:p>
          <w:p w14:paraId="2AD8BFB9"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583FD514"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23DE34F0" w14:textId="77777777" w:rsidR="00F96244" w:rsidRPr="0072291E" w:rsidRDefault="00F96244" w:rsidP="00F96244">
            <w:pPr>
              <w:ind w:left="105"/>
              <w:rPr>
                <w:rFonts w:asciiTheme="minorHAnsi" w:hAnsiTheme="minorHAnsi" w:cstheme="minorHAnsi"/>
                <w:color w:val="auto"/>
              </w:rPr>
            </w:pPr>
          </w:p>
          <w:p w14:paraId="1EA19868"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3860909E"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6B98D822"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61A88F47" w14:textId="77777777" w:rsidR="00F96244"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7AF9B429" w14:textId="1A8D8B9C" w:rsidR="00023BC2" w:rsidRPr="0072291E" w:rsidRDefault="00F96244" w:rsidP="00F96244">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588181C1"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7B5BA280"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0575FD18"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1A7B271C"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1982927"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56F77B0" w14:textId="77777777" w:rsidR="00023BC2" w:rsidRPr="0072291E" w:rsidRDefault="00023BC2" w:rsidP="004E71B4">
            <w:pPr>
              <w:ind w:left="105"/>
              <w:rPr>
                <w:rFonts w:asciiTheme="minorHAnsi" w:hAnsiTheme="minorHAnsi" w:cstheme="minorHAnsi"/>
              </w:rPr>
            </w:pPr>
          </w:p>
          <w:p w14:paraId="604F6F75"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273BC9C" w14:textId="4E33A428" w:rsidR="00023BC2" w:rsidRPr="0072291E" w:rsidRDefault="00893C9C" w:rsidP="00893C9C">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gramEnd"/>
            <w:r w:rsidR="00023BC2" w:rsidRPr="0072291E">
              <w:rPr>
                <w:rFonts w:asciiTheme="minorHAnsi" w:eastAsia="Calibri" w:hAnsiTheme="minorHAnsi" w:cstheme="minorHAnsi"/>
                <w:kern w:val="3"/>
                <w:lang w:bidi="hi-IN"/>
              </w:rPr>
              <w:t xml:space="preserve"> temizliğini yardım almadan yapar.</w:t>
            </w:r>
          </w:p>
          <w:p w14:paraId="0D179619" w14:textId="2191B3F1" w:rsidR="00023BC2" w:rsidRPr="0072291E" w:rsidRDefault="00893C9C" w:rsidP="00893C9C">
            <w:pPr>
              <w:spacing w:after="160" w:line="259" w:lineRule="auto"/>
              <w:ind w:left="105"/>
              <w:contextualSpacing/>
              <w:rPr>
                <w:rFonts w:asciiTheme="minorHAnsi" w:eastAsia="Calibri" w:hAnsiTheme="minorHAnsi" w:cstheme="minorHAnsi"/>
                <w:kern w:val="3"/>
                <w:lang w:bidi="hi-IN"/>
              </w:rPr>
            </w:pPr>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gramEnd"/>
            <w:r w:rsidR="00023BC2" w:rsidRPr="0072291E">
              <w:rPr>
                <w:rFonts w:asciiTheme="minorHAnsi" w:eastAsia="Calibri" w:hAnsiTheme="minorHAnsi" w:cstheme="minorHAnsi"/>
                <w:kern w:val="3"/>
                <w:lang w:bidi="hi-IN"/>
              </w:rPr>
              <w:t xml:space="preserve"> çevrenin temizliğine/düzenine katkıda bulunur.</w:t>
            </w:r>
          </w:p>
          <w:p w14:paraId="7F8EE9FC" w14:textId="77777777" w:rsidR="00023BC2" w:rsidRPr="0072291E" w:rsidRDefault="00023BC2" w:rsidP="004E71B4">
            <w:pPr>
              <w:rPr>
                <w:rFonts w:asciiTheme="minorHAnsi" w:hAnsiTheme="minorHAnsi" w:cstheme="minorHAnsi"/>
                <w:b/>
                <w:bCs/>
                <w:color w:val="auto"/>
              </w:rPr>
            </w:pPr>
          </w:p>
          <w:p w14:paraId="0436D167" w14:textId="0AE21310" w:rsidR="00023BC2" w:rsidRPr="00893C9C" w:rsidRDefault="00023BC2" w:rsidP="00893C9C">
            <w:pPr>
              <w:rPr>
                <w:rFonts w:asciiTheme="minorHAnsi" w:hAnsiTheme="minorHAnsi" w:cstheme="minorHAnsi"/>
                <w:b/>
                <w:bCs/>
                <w:color w:val="auto"/>
              </w:rPr>
            </w:pPr>
            <w:r w:rsidRPr="0072291E">
              <w:rPr>
                <w:rFonts w:asciiTheme="minorHAnsi" w:hAnsiTheme="minorHAnsi" w:cstheme="minorHAnsi"/>
                <w:b/>
                <w:bCs/>
                <w:color w:val="auto"/>
              </w:rPr>
              <w:t>SANAT ALANI</w:t>
            </w:r>
          </w:p>
          <w:p w14:paraId="5DAF94BF"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3EA4279"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D04E2B1"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F41ABED" w14:textId="6DB0EBA8"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456D8507"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460C0CD2" w14:textId="374D7455" w:rsidR="00023BC2" w:rsidRPr="00893C9C" w:rsidRDefault="00F9624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Yaratıcılığını geliştirecek bireysel veya grup sanat etkinliklerinde aktif rol alır.</w:t>
            </w:r>
          </w:p>
          <w:p w14:paraId="5754BB2A"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B1373CB"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44E0671"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6059F2C4"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75C3419C" w14:textId="7777777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182B4DAD" w14:textId="5EB8F9E7" w:rsidR="00F96244" w:rsidRPr="0072291E" w:rsidRDefault="00F96244" w:rsidP="00F9624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689D2328" w14:textId="3174B4BA" w:rsidR="00023BC2" w:rsidRPr="0072291E" w:rsidRDefault="00023BC2" w:rsidP="004E71B4">
            <w:pPr>
              <w:ind w:left="105"/>
              <w:rPr>
                <w:rFonts w:asciiTheme="minorHAnsi" w:hAnsiTheme="minorHAnsi" w:cstheme="minorHAnsi"/>
              </w:rPr>
            </w:pPr>
          </w:p>
        </w:tc>
      </w:tr>
      <w:tr w:rsidR="00023BC2" w:rsidRPr="0072291E" w14:paraId="59B60076" w14:textId="77777777" w:rsidTr="004E71B4">
        <w:tc>
          <w:tcPr>
            <w:tcW w:w="2093" w:type="dxa"/>
          </w:tcPr>
          <w:p w14:paraId="01EFED88" w14:textId="77777777" w:rsidR="00023BC2" w:rsidRPr="0072291E" w:rsidRDefault="00023BC2" w:rsidP="004E71B4">
            <w:pPr>
              <w:spacing w:after="200" w:line="276" w:lineRule="auto"/>
              <w:jc w:val="both"/>
              <w:rPr>
                <w:rFonts w:asciiTheme="minorHAnsi" w:eastAsia="Calibri" w:hAnsiTheme="minorHAnsi" w:cstheme="minorHAnsi"/>
                <w:b/>
                <w:bCs/>
              </w:rPr>
            </w:pPr>
          </w:p>
          <w:p w14:paraId="57969F05" w14:textId="77777777" w:rsidR="00023BC2" w:rsidRPr="0072291E" w:rsidRDefault="00023BC2" w:rsidP="004E71B4">
            <w:pPr>
              <w:spacing w:after="200" w:line="276" w:lineRule="auto"/>
              <w:jc w:val="both"/>
              <w:rPr>
                <w:rFonts w:asciiTheme="minorHAnsi" w:eastAsia="Calibri" w:hAnsiTheme="minorHAnsi" w:cstheme="minorHAnsi"/>
                <w:b/>
                <w:bCs/>
              </w:rPr>
            </w:pPr>
          </w:p>
          <w:p w14:paraId="485F5F3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0DD4264F" w14:textId="6B7D6B58"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Vücut</w:t>
            </w:r>
          </w:p>
          <w:p w14:paraId="1ECE6511" w14:textId="044EEFBC"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Pr="00893C9C">
              <w:rPr>
                <w:rFonts w:asciiTheme="minorHAnsi" w:eastAsia="Calibri" w:hAnsiTheme="minorHAnsi" w:cstheme="minorHAnsi"/>
                <w:bCs/>
              </w:rPr>
              <w:t>Doğru-yanlış, kirli-temiz, şişman-zayıf</w:t>
            </w:r>
          </w:p>
          <w:p w14:paraId="6F07F1C6" w14:textId="77777777" w:rsidR="00023BC2" w:rsidRPr="0072291E" w:rsidRDefault="00023BC2" w:rsidP="004E71B4">
            <w:pPr>
              <w:spacing w:after="200" w:line="276" w:lineRule="auto"/>
              <w:jc w:val="both"/>
              <w:rPr>
                <w:rFonts w:asciiTheme="minorHAnsi" w:eastAsia="Calibri" w:hAnsiTheme="minorHAnsi" w:cstheme="minorHAnsi"/>
              </w:rPr>
            </w:pPr>
          </w:p>
          <w:p w14:paraId="1ED32667" w14:textId="2C419FD8"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proofErr w:type="gramStart"/>
            <w:r w:rsidRPr="00893C9C">
              <w:rPr>
                <w:rFonts w:asciiTheme="minorHAnsi" w:eastAsia="Calibri" w:hAnsiTheme="minorHAnsi" w:cstheme="minorHAnsi"/>
                <w:bCs/>
              </w:rPr>
              <w:t>Kağıt</w:t>
            </w:r>
            <w:proofErr w:type="gramEnd"/>
            <w:r w:rsidRPr="00893C9C">
              <w:rPr>
                <w:rFonts w:asciiTheme="minorHAnsi" w:eastAsia="Calibri" w:hAnsiTheme="minorHAnsi" w:cstheme="minorHAnsi"/>
                <w:bCs/>
              </w:rPr>
              <w:t>, boya kalemleri</w:t>
            </w:r>
          </w:p>
          <w:p w14:paraId="2574FF6F" w14:textId="77777777" w:rsidR="00023BC2" w:rsidRPr="0072291E" w:rsidRDefault="00023BC2" w:rsidP="004E71B4">
            <w:pPr>
              <w:spacing w:after="200" w:line="276" w:lineRule="auto"/>
              <w:jc w:val="both"/>
              <w:rPr>
                <w:rFonts w:asciiTheme="minorHAnsi" w:eastAsia="Calibri" w:hAnsiTheme="minorHAnsi" w:cstheme="minorHAnsi"/>
                <w:b/>
              </w:rPr>
            </w:pPr>
          </w:p>
          <w:p w14:paraId="1477F9C7" w14:textId="77777777"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363C9F69" w14:textId="77777777" w:rsidR="00023BC2" w:rsidRPr="0072291E" w:rsidRDefault="00023BC2" w:rsidP="00023BC2">
      <w:pPr>
        <w:spacing w:after="200" w:line="276" w:lineRule="auto"/>
        <w:jc w:val="both"/>
        <w:rPr>
          <w:rFonts w:eastAsia="Calibri" w:cstheme="minorHAnsi"/>
          <w:sz w:val="24"/>
          <w:szCs w:val="24"/>
        </w:rPr>
      </w:pPr>
    </w:p>
    <w:p w14:paraId="4EBC523D" w14:textId="77777777" w:rsidR="00023BC2" w:rsidRPr="0072291E" w:rsidRDefault="00023BC2" w:rsidP="00893C9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043FA64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9ABD8DC"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362F57" w14:textId="0A443C69" w:rsidR="00023BC2" w:rsidRPr="0072291E" w:rsidRDefault="00023BC2" w:rsidP="00023BC2">
            <w:pPr>
              <w:rPr>
                <w:rFonts w:eastAsia="Calibri" w:cstheme="minorHAnsi"/>
                <w:sz w:val="24"/>
                <w:szCs w:val="24"/>
              </w:rPr>
            </w:pPr>
            <w:r w:rsidRPr="0072291E">
              <w:rPr>
                <w:rFonts w:eastAsia="Calibri" w:cstheme="minorHAnsi"/>
                <w:sz w:val="24"/>
                <w:szCs w:val="24"/>
              </w:rPr>
              <w:t xml:space="preserve">Öğretmen çocukları karşılar. Sohbet çemberi oluşturup takvim ve hava durumu etkinliğini yapar. Daha sonra çocukları oyun alanına yönlendirir. Çocuklar bir araya toplanır. Çocuklara çeşitli yönergeler verilerek jimnastik hareketleri yaptırılır: </w:t>
            </w:r>
            <w:r w:rsidR="00F96244" w:rsidRPr="0072291E">
              <w:rPr>
                <w:rFonts w:eastAsia="Calibri" w:cstheme="minorHAnsi"/>
                <w:sz w:val="24"/>
                <w:szCs w:val="24"/>
              </w:rPr>
              <w:t>E3.1</w:t>
            </w:r>
          </w:p>
          <w:p w14:paraId="1AC2FBB1" w14:textId="77777777" w:rsidR="00023BC2" w:rsidRPr="0072291E" w:rsidRDefault="00023BC2" w:rsidP="00023BC2">
            <w:pPr>
              <w:rPr>
                <w:rFonts w:eastAsia="Calibri" w:cstheme="minorHAnsi"/>
                <w:sz w:val="24"/>
                <w:szCs w:val="24"/>
              </w:rPr>
            </w:pPr>
            <w:r w:rsidRPr="0072291E">
              <w:rPr>
                <w:rFonts w:eastAsia="Calibri" w:cstheme="minorHAnsi"/>
                <w:sz w:val="24"/>
                <w:szCs w:val="24"/>
              </w:rPr>
              <w:t>Bizler birer bahçıvanız. Bahçemizin çimleri çok uzamış. Şimdi kollarımız bizim makasımız onları kullanarak çimleri keseceğiz. (Kollar öne uzatılır ve makas gibi açıp kapama hareketi yapılır.) Kes, kes, at. Kes, kes, at. (Kollar başın üstünden arkaya çim fırlatılıyormuş gibi yapılır</w:t>
            </w:r>
            <w:proofErr w:type="gramStart"/>
            <w:r w:rsidRPr="0072291E">
              <w:rPr>
                <w:rFonts w:eastAsia="Calibri" w:cstheme="minorHAnsi"/>
                <w:sz w:val="24"/>
                <w:szCs w:val="24"/>
              </w:rPr>
              <w:t>.)Şimdi</w:t>
            </w:r>
            <w:proofErr w:type="gramEnd"/>
            <w:r w:rsidRPr="0072291E">
              <w:rPr>
                <w:rFonts w:eastAsia="Calibri" w:cstheme="minorHAnsi"/>
                <w:sz w:val="24"/>
                <w:szCs w:val="24"/>
              </w:rPr>
              <w:t xml:space="preserve"> bahçemizdeki elma ağaçlarından en fazla elmayı toplamaya çalışalım. Hoplarım, zıplarım, daldan elma toplarım. (Tekrarlanır ve elma toplama hareketi yapılır.)</w:t>
            </w:r>
          </w:p>
          <w:p w14:paraId="453E7C08" w14:textId="77777777" w:rsidR="00023BC2" w:rsidRPr="0072291E" w:rsidRDefault="00023BC2" w:rsidP="00023BC2">
            <w:pPr>
              <w:rPr>
                <w:rFonts w:eastAsia="Calibri" w:cstheme="minorHAnsi"/>
                <w:sz w:val="24"/>
                <w:szCs w:val="24"/>
              </w:rPr>
            </w:pPr>
            <w:r w:rsidRPr="0072291E">
              <w:rPr>
                <w:rFonts w:eastAsia="Calibri" w:cstheme="minorHAnsi"/>
                <w:sz w:val="24"/>
                <w:szCs w:val="24"/>
              </w:rPr>
              <w:t>Büyük bir sarayın aşçısı olduk şimdi de. Kral bir çorba yapmamızı istiyor. Önümüzde koskocaman bir kazan var, elimizde de bir kepçe. Malzemeleri içine atalım çorbanın. Attık mı? Haydi, şimdi karıştıralım. (Bu esnada bacaklar omuz genişliğinde açılır, iki kol uzatılarak eller tutulur ve belden itibaren bütün vücut çevrilir</w:t>
            </w:r>
            <w:proofErr w:type="gramStart"/>
            <w:r w:rsidRPr="0072291E">
              <w:rPr>
                <w:rFonts w:eastAsia="Calibri" w:cstheme="minorHAnsi"/>
                <w:sz w:val="24"/>
                <w:szCs w:val="24"/>
              </w:rPr>
              <w:t>.)Şimdi</w:t>
            </w:r>
            <w:proofErr w:type="gramEnd"/>
            <w:r w:rsidRPr="0072291E">
              <w:rPr>
                <w:rFonts w:eastAsia="Calibri" w:cstheme="minorHAnsi"/>
                <w:sz w:val="24"/>
                <w:szCs w:val="24"/>
              </w:rPr>
              <w:t xml:space="preserve"> bahçedeki </w:t>
            </w:r>
            <w:r w:rsidRPr="0072291E">
              <w:rPr>
                <w:rFonts w:eastAsia="Calibri" w:cstheme="minorHAnsi"/>
                <w:sz w:val="24"/>
                <w:szCs w:val="24"/>
              </w:rPr>
              <w:lastRenderedPageBreak/>
              <w:t>tavuklar olduk. Kollarımızı dirsekten bükerek koltuk altına doğru kıvırıyoruz. “</w:t>
            </w:r>
            <w:proofErr w:type="spellStart"/>
            <w:r w:rsidRPr="0072291E">
              <w:rPr>
                <w:rFonts w:eastAsia="Calibri" w:cstheme="minorHAnsi"/>
                <w:sz w:val="24"/>
                <w:szCs w:val="24"/>
              </w:rPr>
              <w:t>Gıt</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gıt</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gıdak</w:t>
            </w:r>
            <w:proofErr w:type="spellEnd"/>
            <w:r w:rsidRPr="0072291E">
              <w:rPr>
                <w:rFonts w:eastAsia="Calibri" w:cstheme="minorHAnsi"/>
                <w:sz w:val="24"/>
                <w:szCs w:val="24"/>
              </w:rPr>
              <w:t xml:space="preserve"> yumurtam sıcak.” diyerek kolları aşağı yukarı hareket ettiriyoruz. Birkaç kez tekrarladıktan sonra aynı şekilde dairesel hareketler yapıyoruz. </w:t>
            </w:r>
          </w:p>
          <w:p w14:paraId="40AB3C93" w14:textId="2A36FD12" w:rsidR="00023BC2" w:rsidRPr="0072291E" w:rsidRDefault="00023BC2" w:rsidP="00023BC2">
            <w:pPr>
              <w:rPr>
                <w:rFonts w:eastAsia="Calibri" w:cstheme="minorHAnsi"/>
                <w:sz w:val="24"/>
                <w:szCs w:val="24"/>
              </w:rPr>
            </w:pPr>
            <w:r w:rsidRPr="0072291E">
              <w:rPr>
                <w:rFonts w:eastAsia="Calibri" w:cstheme="minorHAnsi"/>
                <w:sz w:val="24"/>
                <w:szCs w:val="24"/>
              </w:rPr>
              <w:t>Bakın otobüs kalkmak üzere koşmazsak yetişemeyeceğiz, hadi koşalım ve yetişelim. (Yerinde koşma hareketi yapılır. Yere oturulur, ayak tabanları birleştirilecek şekilde ayaklar kıvrılır. Bacaklar kuşun kanadı gibi düşünülür ve sallanır.) Sonra “Kanadın biri kırıldı.” denir. (Sadece tek ayakla uçmaya çalışılır. Yere yüzükoyun uzanılır. Arkadan ayak bilekleri tutulur ve beşik gibi sallanılır. Yere sırtüstü yatılır. Bacaklar havaya kaldırılır ve bisiklet sürme hareketi yapılır.)</w:t>
            </w:r>
            <w:r w:rsidR="00F96244" w:rsidRPr="0072291E">
              <w:rPr>
                <w:rFonts w:cstheme="minorHAnsi"/>
                <w:sz w:val="24"/>
                <w:szCs w:val="24"/>
              </w:rPr>
              <w:t xml:space="preserve"> </w:t>
            </w:r>
            <w:r w:rsidR="00F96244" w:rsidRPr="0072291E">
              <w:rPr>
                <w:rFonts w:eastAsia="Calibri" w:cstheme="minorHAnsi"/>
                <w:sz w:val="24"/>
                <w:szCs w:val="24"/>
              </w:rPr>
              <w:t>HSAB1.1.</w:t>
            </w:r>
          </w:p>
        </w:tc>
      </w:tr>
      <w:tr w:rsidR="00023BC2" w:rsidRPr="0072291E" w14:paraId="655672F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DAA13A"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1667E0BA"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24EAF5" w14:textId="3E6BA1EF" w:rsidR="00023BC2" w:rsidRPr="0072291E" w:rsidRDefault="00F96244"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Sınıfta öğretmen çocukları öğrenme merkezlerine yönlendirir. Çocuklar istedikleri merkezlerde oyunlar oynarlar.</w:t>
            </w:r>
          </w:p>
        </w:tc>
      </w:tr>
      <w:tr w:rsidR="00023BC2" w:rsidRPr="0072291E" w14:paraId="3ECCF99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86911B"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7984F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1EDB3A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7118D3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76373B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7D5BDDB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854CCC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841DE4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1F8B1F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CD033D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A6264A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BBD0DF4" w14:textId="654600DC"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93C9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22A4E3A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901FA6"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6540FA" w14:textId="77777777" w:rsidR="00023BC2" w:rsidRPr="00893C9C" w:rsidRDefault="00023BC2" w:rsidP="004E71B4">
            <w:pPr>
              <w:rPr>
                <w:rFonts w:eastAsia="Calibri" w:cstheme="minorHAnsi"/>
                <w:b/>
                <w:bCs/>
                <w:sz w:val="24"/>
                <w:szCs w:val="24"/>
              </w:rPr>
            </w:pPr>
            <w:r w:rsidRPr="00893C9C">
              <w:rPr>
                <w:rFonts w:eastAsia="Calibri" w:cstheme="minorHAnsi"/>
                <w:b/>
                <w:bCs/>
                <w:sz w:val="24"/>
                <w:szCs w:val="24"/>
              </w:rPr>
              <w:t xml:space="preserve">SANAT-TÜRKÇE (Büyük Grup </w:t>
            </w:r>
            <w:proofErr w:type="spellStart"/>
            <w:r w:rsidRPr="00893C9C">
              <w:rPr>
                <w:rFonts w:eastAsia="Calibri" w:cstheme="minorHAnsi"/>
                <w:b/>
                <w:bCs/>
                <w:sz w:val="24"/>
                <w:szCs w:val="24"/>
              </w:rPr>
              <w:t>Grup</w:t>
            </w:r>
            <w:proofErr w:type="spellEnd"/>
            <w:r w:rsidRPr="00893C9C">
              <w:rPr>
                <w:rFonts w:eastAsia="Calibri" w:cstheme="minorHAnsi"/>
                <w:b/>
                <w:bCs/>
                <w:sz w:val="24"/>
                <w:szCs w:val="24"/>
              </w:rPr>
              <w:t xml:space="preserve"> Etkinliği)</w:t>
            </w:r>
          </w:p>
          <w:p w14:paraId="1B329D46" w14:textId="71D8649A" w:rsidR="00023BC2" w:rsidRPr="0072291E" w:rsidRDefault="00023BC2" w:rsidP="00023BC2">
            <w:pPr>
              <w:rPr>
                <w:rFonts w:eastAsia="Calibri" w:cstheme="minorHAnsi"/>
                <w:sz w:val="24"/>
                <w:szCs w:val="24"/>
              </w:rPr>
            </w:pPr>
            <w:r w:rsidRPr="0072291E">
              <w:rPr>
                <w:rFonts w:eastAsia="Calibri" w:cstheme="minorHAnsi"/>
                <w:sz w:val="24"/>
                <w:szCs w:val="24"/>
              </w:rPr>
              <w:t xml:space="preserve">Öğretmen çocukları etkinlik masalarına yönlendirir. Çocukları </w:t>
            </w:r>
            <w:r w:rsidRPr="0072291E">
              <w:rPr>
                <w:rFonts w:eastAsia="Calibri" w:cstheme="minorHAnsi"/>
                <w:sz w:val="24"/>
                <w:szCs w:val="24"/>
              </w:rPr>
              <w:lastRenderedPageBreak/>
              <w:t xml:space="preserve">yönlendirmeden önce masa altına kağıtlar öğretmen tarafından yapıştırılır. Çocuklara bu sefer etkinliği masa üstünde değil masa altında yapacağız diyerek çocuklar masaların altına girer. Boya kalemleri ile istedikleri gibi resimlerini yaparlar. Öğretmen aynı zamanda klasik müzik açarak konsantrasyonlarını sağlar. </w:t>
            </w:r>
            <w:r w:rsidR="00F96244" w:rsidRPr="0072291E">
              <w:rPr>
                <w:rFonts w:eastAsia="Calibri" w:cstheme="minorHAnsi"/>
                <w:sz w:val="24"/>
                <w:szCs w:val="24"/>
              </w:rPr>
              <w:t>E3.1</w:t>
            </w:r>
            <w:r w:rsidR="00F96244" w:rsidRPr="0072291E">
              <w:rPr>
                <w:rFonts w:cstheme="minorHAnsi"/>
                <w:sz w:val="24"/>
                <w:szCs w:val="24"/>
              </w:rPr>
              <w:t xml:space="preserve"> </w:t>
            </w:r>
            <w:r w:rsidR="00F96244" w:rsidRPr="0072291E">
              <w:rPr>
                <w:rFonts w:eastAsia="Calibri" w:cstheme="minorHAnsi"/>
                <w:sz w:val="24"/>
                <w:szCs w:val="24"/>
              </w:rPr>
              <w:t>OB1.2.SB1.</w:t>
            </w:r>
          </w:p>
          <w:p w14:paraId="0A618EA6" w14:textId="587D7965" w:rsidR="00023BC2" w:rsidRPr="0072291E" w:rsidRDefault="00023BC2" w:rsidP="00023BC2">
            <w:pPr>
              <w:rPr>
                <w:rFonts w:eastAsia="Calibri" w:cstheme="minorHAnsi"/>
                <w:sz w:val="24"/>
                <w:szCs w:val="24"/>
              </w:rPr>
            </w:pPr>
            <w:r w:rsidRPr="0072291E">
              <w:rPr>
                <w:rFonts w:eastAsia="Calibri" w:cstheme="minorHAnsi"/>
                <w:sz w:val="24"/>
                <w:szCs w:val="24"/>
              </w:rPr>
              <w:t xml:space="preserve">                                                                                                                                                                 Öğretmen çocukları minderlere yönlendirir. “Vücudumuz” parmak oyunu oynanır.</w:t>
            </w:r>
            <w:r w:rsidR="00F96244" w:rsidRPr="0072291E">
              <w:rPr>
                <w:rFonts w:cstheme="minorHAnsi"/>
                <w:sz w:val="24"/>
                <w:szCs w:val="24"/>
              </w:rPr>
              <w:t xml:space="preserve"> </w:t>
            </w:r>
            <w:r w:rsidR="00F96244" w:rsidRPr="0072291E">
              <w:rPr>
                <w:rFonts w:eastAsia="Calibri" w:cstheme="minorHAnsi"/>
                <w:sz w:val="24"/>
                <w:szCs w:val="24"/>
              </w:rPr>
              <w:t>HSAB1.2.</w:t>
            </w:r>
          </w:p>
          <w:p w14:paraId="5BAA1F70" w14:textId="7CA31DFF" w:rsidR="00023BC2" w:rsidRPr="0072291E" w:rsidRDefault="00023BC2" w:rsidP="00023BC2">
            <w:pPr>
              <w:rPr>
                <w:rFonts w:eastAsia="Calibri" w:cstheme="minorHAnsi"/>
                <w:sz w:val="24"/>
                <w:szCs w:val="24"/>
              </w:rPr>
            </w:pPr>
            <w:r w:rsidRPr="00893C9C">
              <w:rPr>
                <w:rFonts w:eastAsia="Calibri" w:cstheme="minorHAnsi"/>
                <w:b/>
                <w:bCs/>
                <w:sz w:val="24"/>
                <w:szCs w:val="24"/>
              </w:rPr>
              <w:t xml:space="preserve">Vücudumuz        </w:t>
            </w:r>
            <w:r w:rsidR="00F96244" w:rsidRPr="00893C9C">
              <w:rPr>
                <w:rFonts w:eastAsia="Calibri" w:cstheme="minorHAnsi"/>
                <w:b/>
                <w:bCs/>
                <w:sz w:val="24"/>
                <w:szCs w:val="24"/>
              </w:rPr>
              <w:t>SDB1.2.SB2.</w:t>
            </w:r>
            <w:r w:rsidRPr="00893C9C">
              <w:rPr>
                <w:rFonts w:eastAsia="Calibri" w:cstheme="minorHAnsi"/>
                <w:b/>
                <w:bCs/>
                <w:sz w:val="24"/>
                <w:szCs w:val="24"/>
              </w:rPr>
              <w:t xml:space="preserve">                                                                                                                                                          </w:t>
            </w:r>
            <w:r w:rsidRPr="0072291E">
              <w:rPr>
                <w:rFonts w:eastAsia="Calibri" w:cstheme="minorHAnsi"/>
                <w:sz w:val="24"/>
                <w:szCs w:val="24"/>
              </w:rPr>
              <w:t xml:space="preserve">Baş, gövde, bacaklar, (Vücudun bölümleri sırasıyla gösterilir.)                                                                      Hepsi benim vücudumda var. (Vücut bütün olarak gösterilir.)                                                                        Ona iyi </w:t>
            </w:r>
            <w:proofErr w:type="gramStart"/>
            <w:r w:rsidRPr="0072291E">
              <w:rPr>
                <w:rFonts w:eastAsia="Calibri" w:cstheme="minorHAnsi"/>
                <w:sz w:val="24"/>
                <w:szCs w:val="24"/>
              </w:rPr>
              <w:t xml:space="preserve">bakarım,   </w:t>
            </w:r>
            <w:proofErr w:type="gramEnd"/>
            <w:r w:rsidRPr="0072291E">
              <w:rPr>
                <w:rFonts w:eastAsia="Calibri" w:cstheme="minorHAnsi"/>
                <w:sz w:val="24"/>
                <w:szCs w:val="24"/>
              </w:rPr>
              <w:t xml:space="preserve">                                                                                                                                                  Her gün spor yaparım. (Kollar omuz hizasında açılıp kapanır.)                                                                                Yararlı besinlerle, (Yeme hareketi yapılır.)                                                                                  </w:t>
            </w:r>
          </w:p>
          <w:p w14:paraId="118AEDFF" w14:textId="60A708E8" w:rsidR="00023BC2" w:rsidRPr="0072291E" w:rsidRDefault="00023BC2" w:rsidP="00023BC2">
            <w:pPr>
              <w:rPr>
                <w:rFonts w:eastAsia="Calibri" w:cstheme="minorHAnsi"/>
                <w:sz w:val="24"/>
                <w:szCs w:val="24"/>
              </w:rPr>
            </w:pPr>
            <w:r w:rsidRPr="0072291E">
              <w:rPr>
                <w:rFonts w:eastAsia="Calibri" w:cstheme="minorHAnsi"/>
                <w:sz w:val="24"/>
                <w:szCs w:val="24"/>
              </w:rPr>
              <w:t>Vücuduma sağlık katarım. (Pozular gösterilerek güçlü olma hareketi yapılır.)</w:t>
            </w:r>
          </w:p>
          <w:p w14:paraId="19D91087" w14:textId="77777777" w:rsidR="00023BC2" w:rsidRPr="0072291E" w:rsidRDefault="00023BC2" w:rsidP="00023BC2">
            <w:pPr>
              <w:rPr>
                <w:rFonts w:eastAsia="Calibri" w:cstheme="minorHAnsi"/>
                <w:sz w:val="24"/>
                <w:szCs w:val="24"/>
              </w:rPr>
            </w:pPr>
            <w:r w:rsidRPr="0072291E">
              <w:rPr>
                <w:rFonts w:eastAsia="Calibri" w:cstheme="minorHAnsi"/>
                <w:sz w:val="24"/>
                <w:szCs w:val="24"/>
              </w:rPr>
              <w:t xml:space="preserve">“Obur İnek”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 </w:t>
            </w:r>
          </w:p>
          <w:p w14:paraId="375BCA0F" w14:textId="77777777" w:rsidR="00023BC2" w:rsidRPr="00893C9C" w:rsidRDefault="00023BC2" w:rsidP="00023BC2">
            <w:pPr>
              <w:rPr>
                <w:rFonts w:eastAsia="Calibri" w:cstheme="minorHAnsi"/>
                <w:b/>
                <w:bCs/>
                <w:sz w:val="24"/>
                <w:szCs w:val="24"/>
              </w:rPr>
            </w:pPr>
            <w:r w:rsidRPr="00893C9C">
              <w:rPr>
                <w:rFonts w:eastAsia="Calibri" w:cstheme="minorHAnsi"/>
                <w:b/>
                <w:bCs/>
                <w:sz w:val="24"/>
                <w:szCs w:val="24"/>
              </w:rPr>
              <w:t>Obur İnek</w:t>
            </w:r>
          </w:p>
          <w:p w14:paraId="57637212" w14:textId="77777777" w:rsidR="00023BC2" w:rsidRPr="0072291E" w:rsidRDefault="00023BC2" w:rsidP="00023BC2">
            <w:pPr>
              <w:rPr>
                <w:rFonts w:eastAsia="Calibri" w:cstheme="minorHAnsi"/>
                <w:sz w:val="24"/>
                <w:szCs w:val="24"/>
              </w:rPr>
            </w:pPr>
            <w:r w:rsidRPr="0072291E">
              <w:rPr>
                <w:rFonts w:eastAsia="Calibri" w:cstheme="minorHAnsi"/>
                <w:sz w:val="24"/>
                <w:szCs w:val="24"/>
              </w:rPr>
              <w:t>Evvel zaman içinde, iki boynuzlu bir inek vardı. Durmadan "</w:t>
            </w:r>
            <w:proofErr w:type="spellStart"/>
            <w:r w:rsidRPr="0072291E">
              <w:rPr>
                <w:rFonts w:eastAsia="Calibri" w:cstheme="minorHAnsi"/>
                <w:sz w:val="24"/>
                <w:szCs w:val="24"/>
              </w:rPr>
              <w:t>möö</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möö</w:t>
            </w:r>
            <w:proofErr w:type="spellEnd"/>
            <w:r w:rsidRPr="0072291E">
              <w:rPr>
                <w:rFonts w:eastAsia="Calibri" w:cstheme="minorHAnsi"/>
                <w:sz w:val="24"/>
                <w:szCs w:val="24"/>
              </w:rPr>
              <w:t>" diye böğürüyordu. Çok da obur ve pisboğazdı.</w:t>
            </w:r>
          </w:p>
          <w:p w14:paraId="1D1C0777" w14:textId="77777777" w:rsidR="00023BC2" w:rsidRPr="0072291E" w:rsidRDefault="00023BC2" w:rsidP="00023BC2">
            <w:pPr>
              <w:rPr>
                <w:rFonts w:eastAsia="Calibri" w:cstheme="minorHAnsi"/>
                <w:sz w:val="24"/>
                <w:szCs w:val="24"/>
              </w:rPr>
            </w:pPr>
            <w:r w:rsidRPr="0072291E">
              <w:rPr>
                <w:rFonts w:eastAsia="Calibri" w:cstheme="minorHAnsi"/>
                <w:sz w:val="24"/>
                <w:szCs w:val="24"/>
              </w:rPr>
              <w:t>Bir gün karnı çok acıkmıştı. Ovaya gitti ve ot yemeye başladı. Ovada ot, sebze ve hatta ovanın çiçeklerini bile yedi, bitirdi. Karnı doyunca uyumak istedi. Fakat hiçbir yerde yatıp uyuyacağı bir yeşillik bırakmamıştı. Çünkü o bütün sebze ve otları yemişti.</w:t>
            </w:r>
          </w:p>
          <w:p w14:paraId="57571B6C" w14:textId="77777777" w:rsidR="00023BC2" w:rsidRPr="0072291E" w:rsidRDefault="00023BC2" w:rsidP="00023BC2">
            <w:pPr>
              <w:rPr>
                <w:rFonts w:eastAsia="Calibri" w:cstheme="minorHAnsi"/>
                <w:sz w:val="24"/>
                <w:szCs w:val="24"/>
              </w:rPr>
            </w:pPr>
            <w:r w:rsidRPr="0072291E">
              <w:rPr>
                <w:rFonts w:eastAsia="Calibri" w:cstheme="minorHAnsi"/>
                <w:sz w:val="24"/>
                <w:szCs w:val="24"/>
              </w:rPr>
              <w:t>İşte o zaman toprağın üzerinde yatmak zorunda kaldı. Uyudu ve uykusunu aldı.</w:t>
            </w:r>
          </w:p>
          <w:p w14:paraId="43C3EB1B" w14:textId="77777777" w:rsidR="00023BC2" w:rsidRPr="0072291E" w:rsidRDefault="00023BC2" w:rsidP="00023BC2">
            <w:pPr>
              <w:rPr>
                <w:rFonts w:eastAsia="Calibri" w:cstheme="minorHAnsi"/>
                <w:sz w:val="24"/>
                <w:szCs w:val="24"/>
              </w:rPr>
            </w:pPr>
            <w:r w:rsidRPr="0072291E">
              <w:rPr>
                <w:rFonts w:eastAsia="Calibri" w:cstheme="minorHAnsi"/>
                <w:sz w:val="24"/>
                <w:szCs w:val="24"/>
              </w:rPr>
              <w:t>Sabahleyin uykudan uyandı. Tekrar acıkmıştı. Fakat yemesi için hiçbir şey bulamadı. Çünkü bir gün önce bütün otları yemişti.</w:t>
            </w:r>
          </w:p>
          <w:p w14:paraId="4E1F41BA" w14:textId="77777777" w:rsidR="00023BC2" w:rsidRPr="0072291E" w:rsidRDefault="00023BC2" w:rsidP="00023BC2">
            <w:pPr>
              <w:rPr>
                <w:rFonts w:eastAsia="Calibri" w:cstheme="minorHAnsi"/>
                <w:sz w:val="24"/>
                <w:szCs w:val="24"/>
              </w:rPr>
            </w:pPr>
            <w:r w:rsidRPr="0072291E">
              <w:rPr>
                <w:rFonts w:eastAsia="Calibri" w:cstheme="minorHAnsi"/>
                <w:sz w:val="24"/>
                <w:szCs w:val="24"/>
              </w:rPr>
              <w:t>Her yeri gezdi, dolaştı. Fakat ot bulamadı. Kendi kendine şöyle dedi:</w:t>
            </w:r>
          </w:p>
          <w:p w14:paraId="20294B06" w14:textId="77777777" w:rsidR="00023BC2" w:rsidRPr="0072291E" w:rsidRDefault="00023BC2" w:rsidP="00023BC2">
            <w:pPr>
              <w:rPr>
                <w:rFonts w:eastAsia="Calibri" w:cstheme="minorHAnsi"/>
                <w:sz w:val="24"/>
                <w:szCs w:val="24"/>
              </w:rPr>
            </w:pPr>
            <w:r w:rsidRPr="0072291E">
              <w:rPr>
                <w:rFonts w:eastAsia="Calibri" w:cstheme="minorHAnsi"/>
                <w:sz w:val="24"/>
                <w:szCs w:val="24"/>
              </w:rPr>
              <w:t xml:space="preserve">- </w:t>
            </w:r>
            <w:proofErr w:type="spellStart"/>
            <w:proofErr w:type="gramStart"/>
            <w:r w:rsidRPr="0072291E">
              <w:rPr>
                <w:rFonts w:eastAsia="Calibri" w:cstheme="minorHAnsi"/>
                <w:sz w:val="24"/>
                <w:szCs w:val="24"/>
              </w:rPr>
              <w:t>Ooofff</w:t>
            </w:r>
            <w:proofErr w:type="spellEnd"/>
            <w:r w:rsidRPr="0072291E">
              <w:rPr>
                <w:rFonts w:eastAsia="Calibri" w:cstheme="minorHAnsi"/>
                <w:sz w:val="24"/>
                <w:szCs w:val="24"/>
              </w:rPr>
              <w:t xml:space="preserve"> !</w:t>
            </w:r>
            <w:proofErr w:type="gramEnd"/>
            <w:r w:rsidRPr="0072291E">
              <w:rPr>
                <w:rFonts w:eastAsia="Calibri" w:cstheme="minorHAnsi"/>
                <w:sz w:val="24"/>
                <w:szCs w:val="24"/>
              </w:rPr>
              <w:t xml:space="preserve"> Şimdi ne yapayım? Şu anda açlıktan ölüyorum. Keşke bütün otları yemeseydim. Keşke bugünü de düşünseydim.</w:t>
            </w:r>
          </w:p>
          <w:p w14:paraId="6B2FDF79" w14:textId="77777777" w:rsidR="00023BC2" w:rsidRPr="0072291E" w:rsidRDefault="00023BC2" w:rsidP="00023BC2">
            <w:pPr>
              <w:rPr>
                <w:rFonts w:eastAsia="Calibri" w:cstheme="minorHAnsi"/>
                <w:sz w:val="24"/>
                <w:szCs w:val="24"/>
              </w:rPr>
            </w:pPr>
            <w:r w:rsidRPr="0072291E">
              <w:rPr>
                <w:rFonts w:eastAsia="Calibri" w:cstheme="minorHAnsi"/>
                <w:sz w:val="24"/>
                <w:szCs w:val="24"/>
              </w:rPr>
              <w:t xml:space="preserve">İnek, yapmış olduğu işten çok pişman idi. Rahatsız ve üzgündü. Ağlamaya başladı. Ovanın yüzünde hem </w:t>
            </w:r>
            <w:proofErr w:type="gramStart"/>
            <w:r w:rsidRPr="0072291E">
              <w:rPr>
                <w:rFonts w:eastAsia="Calibri" w:cstheme="minorHAnsi"/>
                <w:sz w:val="24"/>
                <w:szCs w:val="24"/>
              </w:rPr>
              <w:t>yürüyor,</w:t>
            </w:r>
            <w:proofErr w:type="gramEnd"/>
            <w:r w:rsidRPr="0072291E">
              <w:rPr>
                <w:rFonts w:eastAsia="Calibri" w:cstheme="minorHAnsi"/>
                <w:sz w:val="24"/>
                <w:szCs w:val="24"/>
              </w:rPr>
              <w:t xml:space="preserve"> hem ağlıyordu. Gözyaşları yeryüzüne yağmur gibi dökülüyordu. İnek, öğleye kadar ağladı. Ovanın her tarafı onun gözyaşlarıyla ıslandı. İşte o zaman ne oldu biliyor musunuz? Otlar, ineğin gözyaşlarını içtiler ve tekrar yeşerdiler. İnek bir defa daha gördü ki ova sebze ve otla dolmuş. Çok </w:t>
            </w:r>
            <w:r w:rsidRPr="0072291E">
              <w:rPr>
                <w:rFonts w:eastAsia="Calibri" w:cstheme="minorHAnsi"/>
                <w:sz w:val="24"/>
                <w:szCs w:val="24"/>
              </w:rPr>
              <w:lastRenderedPageBreak/>
              <w:t>memnun oldu. Fakat bu defa onlardan çok az bir miktar yedi. Kalanını da diğer günler için bıraktı.</w:t>
            </w:r>
          </w:p>
          <w:p w14:paraId="4DF76CBB" w14:textId="77777777" w:rsidR="00023BC2" w:rsidRPr="00893C9C" w:rsidRDefault="00700BED" w:rsidP="004E71B4">
            <w:pPr>
              <w:rPr>
                <w:rFonts w:eastAsia="Calibri" w:cstheme="minorHAnsi"/>
                <w:b/>
                <w:bCs/>
                <w:sz w:val="24"/>
                <w:szCs w:val="24"/>
              </w:rPr>
            </w:pPr>
            <w:r w:rsidRPr="00893C9C">
              <w:rPr>
                <w:rFonts w:eastAsia="Calibri" w:cstheme="minorHAnsi"/>
                <w:b/>
                <w:bCs/>
                <w:sz w:val="24"/>
                <w:szCs w:val="24"/>
              </w:rPr>
              <w:t xml:space="preserve">DRAMA-OYUN (Büyük Grup </w:t>
            </w:r>
            <w:proofErr w:type="spellStart"/>
            <w:r w:rsidRPr="00893C9C">
              <w:rPr>
                <w:rFonts w:eastAsia="Calibri" w:cstheme="minorHAnsi"/>
                <w:b/>
                <w:bCs/>
                <w:sz w:val="24"/>
                <w:szCs w:val="24"/>
              </w:rPr>
              <w:t>Grup</w:t>
            </w:r>
            <w:proofErr w:type="spellEnd"/>
            <w:r w:rsidRPr="00893C9C">
              <w:rPr>
                <w:rFonts w:eastAsia="Calibri" w:cstheme="minorHAnsi"/>
                <w:b/>
                <w:bCs/>
                <w:sz w:val="24"/>
                <w:szCs w:val="24"/>
              </w:rPr>
              <w:t xml:space="preserve"> Etkinliği)</w:t>
            </w:r>
          </w:p>
          <w:p w14:paraId="594D15BE" w14:textId="030D97BC" w:rsidR="00700BED" w:rsidRPr="0072291E" w:rsidRDefault="00700BED" w:rsidP="00700BED">
            <w:pPr>
              <w:rPr>
                <w:rFonts w:eastAsia="Calibri" w:cstheme="minorHAnsi"/>
                <w:sz w:val="24"/>
                <w:szCs w:val="24"/>
              </w:rPr>
            </w:pPr>
            <w:r w:rsidRPr="0072291E">
              <w:rPr>
                <w:rFonts w:eastAsia="Calibri" w:cstheme="minorHAnsi"/>
                <w:sz w:val="24"/>
                <w:szCs w:val="24"/>
              </w:rPr>
              <w:t xml:space="preserve">Öğretmen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sonrasında Eğlenceli Makarnalar Dramasını çocuklarla uygular.</w:t>
            </w:r>
          </w:p>
          <w:p w14:paraId="7D480B9C" w14:textId="77777777" w:rsidR="00700BED" w:rsidRPr="00893C9C" w:rsidRDefault="00700BED" w:rsidP="00700BED">
            <w:pPr>
              <w:rPr>
                <w:rFonts w:eastAsia="Calibri" w:cstheme="minorHAnsi"/>
                <w:b/>
                <w:bCs/>
                <w:sz w:val="24"/>
                <w:szCs w:val="24"/>
              </w:rPr>
            </w:pPr>
            <w:r w:rsidRPr="00893C9C">
              <w:rPr>
                <w:rFonts w:eastAsia="Calibri" w:cstheme="minorHAnsi"/>
                <w:b/>
                <w:bCs/>
                <w:sz w:val="24"/>
                <w:szCs w:val="24"/>
              </w:rPr>
              <w:t>Eğlenceli Makarnalar</w:t>
            </w:r>
          </w:p>
          <w:p w14:paraId="4FF26DF6" w14:textId="77777777" w:rsidR="00700BED" w:rsidRPr="0072291E" w:rsidRDefault="00700BED" w:rsidP="00700BED">
            <w:pPr>
              <w:rPr>
                <w:rFonts w:eastAsia="Calibri" w:cstheme="minorHAnsi"/>
                <w:sz w:val="24"/>
                <w:szCs w:val="24"/>
              </w:rPr>
            </w:pPr>
            <w:r w:rsidRPr="0072291E">
              <w:rPr>
                <w:rFonts w:eastAsia="Calibri" w:cstheme="minorHAnsi"/>
                <w:sz w:val="24"/>
                <w:szCs w:val="24"/>
              </w:rPr>
              <w:t>Çocuklar daire olacak şekilde sırt üstü yatarlar. Onlar makarnadır ve pişmeyi bekliyorlardır.</w:t>
            </w:r>
          </w:p>
          <w:p w14:paraId="22714DD0"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...Öğretmen şimdi sizi pişiriyorum der ocağı açar çocuklar ayaklarını vurarak kaynamaya başlarlar </w:t>
            </w:r>
          </w:p>
          <w:p w14:paraId="6FC2D710" w14:textId="7CD3C8DB" w:rsidR="00700BED" w:rsidRPr="0072291E" w:rsidRDefault="00700BED" w:rsidP="00700BED">
            <w:pPr>
              <w:rPr>
                <w:rFonts w:eastAsia="Calibri" w:cstheme="minorHAnsi"/>
                <w:sz w:val="24"/>
                <w:szCs w:val="24"/>
              </w:rPr>
            </w:pPr>
            <w:proofErr w:type="gramStart"/>
            <w:r w:rsidRPr="0072291E">
              <w:rPr>
                <w:rFonts w:eastAsia="Calibri" w:cstheme="minorHAnsi"/>
                <w:sz w:val="24"/>
                <w:szCs w:val="24"/>
              </w:rPr>
              <w:t>....</w:t>
            </w:r>
            <w:proofErr w:type="gramEnd"/>
            <w:r w:rsidRPr="0072291E">
              <w:rPr>
                <w:rFonts w:eastAsia="Calibri" w:cstheme="minorHAnsi"/>
                <w:sz w:val="24"/>
                <w:szCs w:val="24"/>
              </w:rPr>
              <w:t>ara sıra karıştırmak için yanlarına gidilip bir sağa sola karıştırılır.</w:t>
            </w:r>
            <w:r w:rsidR="00893C9C">
              <w:rPr>
                <w:rFonts w:eastAsia="Calibri" w:cstheme="minorHAnsi"/>
                <w:sz w:val="24"/>
                <w:szCs w:val="24"/>
              </w:rPr>
              <w:t xml:space="preserve"> </w:t>
            </w:r>
            <w:r w:rsidRPr="0072291E">
              <w:rPr>
                <w:rFonts w:eastAsia="Calibri" w:cstheme="minorHAnsi"/>
                <w:sz w:val="24"/>
                <w:szCs w:val="24"/>
              </w:rPr>
              <w:t>(</w:t>
            </w:r>
            <w:proofErr w:type="gramStart"/>
            <w:r w:rsidRPr="0072291E">
              <w:rPr>
                <w:rFonts w:eastAsia="Calibri" w:cstheme="minorHAnsi"/>
                <w:sz w:val="24"/>
                <w:szCs w:val="24"/>
              </w:rPr>
              <w:t>sopa</w:t>
            </w:r>
            <w:proofErr w:type="gramEnd"/>
            <w:r w:rsidRPr="0072291E">
              <w:rPr>
                <w:rFonts w:eastAsia="Calibri" w:cstheme="minorHAnsi"/>
                <w:sz w:val="24"/>
                <w:szCs w:val="24"/>
              </w:rPr>
              <w:t xml:space="preserve"> gibi uzun bir oyuncakla)</w:t>
            </w:r>
            <w:r w:rsidR="00893C9C">
              <w:rPr>
                <w:rFonts w:eastAsia="Calibri" w:cstheme="minorHAnsi"/>
                <w:sz w:val="24"/>
                <w:szCs w:val="24"/>
              </w:rPr>
              <w:t xml:space="preserve"> </w:t>
            </w:r>
            <w:r w:rsidRPr="0072291E">
              <w:rPr>
                <w:rFonts w:eastAsia="Calibri" w:cstheme="minorHAnsi"/>
                <w:sz w:val="24"/>
                <w:szCs w:val="24"/>
              </w:rPr>
              <w:t>çocuklar bu arada sağa sola sallanırlar.</w:t>
            </w:r>
          </w:p>
          <w:p w14:paraId="20C16AFD"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...birkaç kez daha kaynatılıp çocukların ilgi durumuna göre karıştırma </w:t>
            </w:r>
            <w:proofErr w:type="gramStart"/>
            <w:r w:rsidRPr="0072291E">
              <w:rPr>
                <w:rFonts w:eastAsia="Calibri" w:cstheme="minorHAnsi"/>
                <w:sz w:val="24"/>
                <w:szCs w:val="24"/>
              </w:rPr>
              <w:t>tekrarlanır....</w:t>
            </w:r>
            <w:proofErr w:type="gramEnd"/>
          </w:p>
          <w:p w14:paraId="37322E39" w14:textId="77777777" w:rsidR="00700BED" w:rsidRPr="0072291E" w:rsidRDefault="00700BED" w:rsidP="00700BED">
            <w:pPr>
              <w:rPr>
                <w:rFonts w:eastAsia="Calibri" w:cstheme="minorHAnsi"/>
                <w:sz w:val="24"/>
                <w:szCs w:val="24"/>
              </w:rPr>
            </w:pPr>
            <w:r w:rsidRPr="0072291E">
              <w:rPr>
                <w:rFonts w:eastAsia="Calibri" w:cstheme="minorHAnsi"/>
                <w:sz w:val="24"/>
                <w:szCs w:val="24"/>
              </w:rPr>
              <w:t>...Daha sonra makarna süzülür...Çocuklar ayaklarını karınlarına çekerler</w:t>
            </w:r>
          </w:p>
          <w:p w14:paraId="1B241108" w14:textId="77777777" w:rsidR="00700BED" w:rsidRPr="0072291E" w:rsidRDefault="00700BED" w:rsidP="00700BED">
            <w:pPr>
              <w:rPr>
                <w:rFonts w:eastAsia="Calibri" w:cstheme="minorHAnsi"/>
                <w:sz w:val="24"/>
                <w:szCs w:val="24"/>
              </w:rPr>
            </w:pPr>
            <w:r w:rsidRPr="0072291E">
              <w:rPr>
                <w:rFonts w:eastAsia="Calibri" w:cstheme="minorHAnsi"/>
                <w:sz w:val="24"/>
                <w:szCs w:val="24"/>
              </w:rPr>
              <w:t>...Salça, yağ, peynir veya buna benzer soslar hazırlanır. Çocuklara yavaş yavaş dökülür...</w:t>
            </w:r>
          </w:p>
          <w:p w14:paraId="224C38AF" w14:textId="63CD7304" w:rsidR="00700BED" w:rsidRPr="0072291E" w:rsidRDefault="00700BED" w:rsidP="00700BED">
            <w:pPr>
              <w:rPr>
                <w:rFonts w:eastAsia="Calibri" w:cstheme="minorHAnsi"/>
                <w:sz w:val="24"/>
                <w:szCs w:val="24"/>
              </w:rPr>
            </w:pPr>
            <w:r w:rsidRPr="0072291E">
              <w:rPr>
                <w:rFonts w:eastAsia="Calibri" w:cstheme="minorHAnsi"/>
                <w:sz w:val="24"/>
                <w:szCs w:val="24"/>
              </w:rPr>
              <w:t xml:space="preserve">...Sonra en eğlenceli kısmı onları yemek çatal ve kaşık oyuncakları ile güzel pişmiş makarnalar burunlarından kulaklarından yenir gibi </w:t>
            </w:r>
            <w:proofErr w:type="gramStart"/>
            <w:r w:rsidRPr="0072291E">
              <w:rPr>
                <w:rFonts w:eastAsia="Calibri" w:cstheme="minorHAnsi"/>
                <w:sz w:val="24"/>
                <w:szCs w:val="24"/>
              </w:rPr>
              <w:t>yapılır..</w:t>
            </w:r>
            <w:proofErr w:type="gramEnd"/>
          </w:p>
          <w:p w14:paraId="61275695" w14:textId="77777777" w:rsidR="00700BED" w:rsidRPr="0072291E" w:rsidRDefault="00700BED" w:rsidP="00700BED">
            <w:pPr>
              <w:rPr>
                <w:rFonts w:eastAsia="Calibri" w:cstheme="minorHAnsi"/>
                <w:sz w:val="24"/>
                <w:szCs w:val="24"/>
              </w:rPr>
            </w:pPr>
            <w:r w:rsidRPr="0072291E">
              <w:rPr>
                <w:rFonts w:eastAsia="Calibri" w:cstheme="minorHAnsi"/>
                <w:sz w:val="24"/>
                <w:szCs w:val="24"/>
              </w:rPr>
              <w:t>...Makarnaların bir kısmı ayrılıp komşuya yollanır. Bir kısmı kediye buzdolabına</w:t>
            </w:r>
          </w:p>
          <w:p w14:paraId="3D317722"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...Çocukların ilgi düzeyine göre her biri canlandırılır. </w:t>
            </w:r>
          </w:p>
          <w:p w14:paraId="2DB4277F" w14:textId="00383453" w:rsidR="00700BED" w:rsidRPr="0072291E" w:rsidRDefault="00700BED" w:rsidP="00700BED">
            <w:pPr>
              <w:rPr>
                <w:rFonts w:eastAsia="Calibri" w:cstheme="minorHAnsi"/>
                <w:sz w:val="24"/>
                <w:szCs w:val="24"/>
              </w:rPr>
            </w:pPr>
            <w:r w:rsidRPr="0072291E">
              <w:rPr>
                <w:rFonts w:eastAsia="Calibri" w:cstheme="minorHAnsi"/>
                <w:sz w:val="24"/>
                <w:szCs w:val="24"/>
              </w:rPr>
              <w:t xml:space="preserve">                                                                                                               (Alıntı)</w:t>
            </w:r>
          </w:p>
          <w:p w14:paraId="2C1AFE92" w14:textId="20102BE7" w:rsidR="00700BED" w:rsidRPr="0072291E" w:rsidRDefault="00700BED" w:rsidP="004E71B4">
            <w:pPr>
              <w:rPr>
                <w:rFonts w:eastAsia="Calibri" w:cstheme="minorHAnsi"/>
                <w:sz w:val="24"/>
                <w:szCs w:val="24"/>
              </w:rPr>
            </w:pPr>
            <w:r w:rsidRPr="0072291E">
              <w:rPr>
                <w:rFonts w:eastAsia="Calibri" w:cstheme="minorHAnsi"/>
                <w:sz w:val="24"/>
                <w:szCs w:val="24"/>
              </w:rPr>
              <w:t xml:space="preserve">  </w:t>
            </w:r>
            <w:r w:rsidR="00893C9C" w:rsidRPr="00893C9C">
              <w:rPr>
                <w:rFonts w:eastAsia="Calibri" w:cstheme="minorHAnsi"/>
                <w:b/>
                <w:bCs/>
                <w:sz w:val="24"/>
                <w:szCs w:val="24"/>
              </w:rPr>
              <w:t>Oyun</w:t>
            </w:r>
            <w:r w:rsidRPr="00893C9C">
              <w:rPr>
                <w:rFonts w:eastAsia="Calibri" w:cstheme="minorHAnsi"/>
                <w:b/>
                <w:bCs/>
                <w:sz w:val="24"/>
                <w:szCs w:val="24"/>
              </w:rPr>
              <w:t xml:space="preserve">       </w:t>
            </w:r>
            <w:r w:rsidRPr="0072291E">
              <w:rPr>
                <w:rFonts w:eastAsia="Calibri" w:cstheme="minorHAnsi"/>
                <w:sz w:val="24"/>
                <w:szCs w:val="24"/>
              </w:rPr>
              <w:t xml:space="preserve">                                                                                                                                                       Öğretmen çocukları oyun alanına alır. Çocukların ikişerli gruplara ayrılmalarını ister ve grup olan ikililerden birinin ayna olmasını ve karşısındaki çocuğun da istediği gibi hareket etmesini ister. Ayna olan çocuk karşısındaki arkadaşının hareketlerini bire bir yapmaya çalışır. Oyun çocukların ilgi ve isteklerine göre devam ettirilmelidir.</w:t>
            </w:r>
            <w:r w:rsidR="00F96244" w:rsidRPr="0072291E">
              <w:rPr>
                <w:rFonts w:cstheme="minorHAnsi"/>
                <w:sz w:val="24"/>
                <w:szCs w:val="24"/>
              </w:rPr>
              <w:t xml:space="preserve"> </w:t>
            </w:r>
            <w:r w:rsidR="00F96244" w:rsidRPr="0072291E">
              <w:rPr>
                <w:rFonts w:eastAsia="Calibri" w:cstheme="minorHAnsi"/>
                <w:sz w:val="24"/>
                <w:szCs w:val="24"/>
              </w:rPr>
              <w:t>SDB1.2.SB2.</w:t>
            </w:r>
          </w:p>
        </w:tc>
      </w:tr>
      <w:tr w:rsidR="00023BC2" w:rsidRPr="0072291E" w14:paraId="57FC737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ABE7BD9"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8A2092C"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0E91DB"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2FE4106"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w:t>
            </w:r>
          </w:p>
          <w:p w14:paraId="6F113B13"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2. Jimnastik yapmak hoşunuza gitti mi?                                                                                                                </w:t>
            </w:r>
          </w:p>
          <w:p w14:paraId="03143514"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Siz nasıl bir spor yapmak istersiniz?                                                                                                          </w:t>
            </w:r>
          </w:p>
          <w:p w14:paraId="3944FD55"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2B46D8EB" w14:textId="26B78125" w:rsidR="00023BC2"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0AE713CC" w14:textId="77777777" w:rsidR="00023BC2" w:rsidRPr="0072291E" w:rsidRDefault="00023BC2" w:rsidP="00023BC2">
      <w:pPr>
        <w:spacing w:after="200" w:line="276" w:lineRule="auto"/>
        <w:jc w:val="both"/>
        <w:rPr>
          <w:rFonts w:eastAsia="Calibri" w:cstheme="minorHAnsi"/>
          <w:b/>
          <w:sz w:val="24"/>
          <w:szCs w:val="24"/>
        </w:rPr>
      </w:pPr>
    </w:p>
    <w:p w14:paraId="5DEF31FA"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C5D3EDA" w14:textId="6450B5D6"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F96244" w:rsidRPr="0072291E">
        <w:rPr>
          <w:rFonts w:eastAsia="Calibri" w:cstheme="minorHAnsi"/>
          <w:bCs/>
          <w:sz w:val="24"/>
          <w:szCs w:val="24"/>
        </w:rPr>
        <w:t>Boyama kesme etkinliğiyle vücut tamamlama yapılır.</w:t>
      </w:r>
    </w:p>
    <w:p w14:paraId="3BC6D921"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684A1BA" w14:textId="3114FA59" w:rsidR="00023BC2" w:rsidRPr="0072291E" w:rsidRDefault="00023BC2" w:rsidP="00700BED">
      <w:pPr>
        <w:tabs>
          <w:tab w:val="left" w:pos="1842"/>
        </w:tabs>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00BED" w:rsidRPr="0072291E">
        <w:rPr>
          <w:rFonts w:cstheme="minorHAnsi"/>
          <w:sz w:val="24"/>
          <w:szCs w:val="24"/>
        </w:rPr>
        <w:tab/>
        <w:t>Ailelerden çocuklarıyla beraber “</w:t>
      </w:r>
      <w:r w:rsidR="00700BED" w:rsidRPr="00893C9C">
        <w:rPr>
          <w:rFonts w:cstheme="minorHAnsi"/>
          <w:b/>
          <w:bCs/>
          <w:sz w:val="24"/>
          <w:szCs w:val="24"/>
        </w:rPr>
        <w:t>Sağlıklı ve Sağlıksız Beslenme</w:t>
      </w:r>
      <w:r w:rsidR="00700BED" w:rsidRPr="0072291E">
        <w:rPr>
          <w:rFonts w:cstheme="minorHAnsi"/>
          <w:sz w:val="24"/>
          <w:szCs w:val="24"/>
        </w:rPr>
        <w:t>” ilgili çalışma sayfalarını yapmaları istenir.</w:t>
      </w:r>
    </w:p>
    <w:p w14:paraId="393D3523" w14:textId="77777777" w:rsidR="00023BC2" w:rsidRPr="0072291E" w:rsidRDefault="00023BC2" w:rsidP="00023BC2">
      <w:pPr>
        <w:spacing w:after="200" w:line="276" w:lineRule="auto"/>
        <w:jc w:val="center"/>
        <w:rPr>
          <w:rFonts w:eastAsia="Calibri" w:cstheme="minorHAnsi"/>
          <w:b/>
          <w:sz w:val="24"/>
          <w:szCs w:val="24"/>
        </w:rPr>
      </w:pPr>
    </w:p>
    <w:p w14:paraId="0DE78D2B" w14:textId="77777777" w:rsidR="00F96244" w:rsidRPr="0072291E" w:rsidRDefault="00F96244" w:rsidP="00023BC2">
      <w:pPr>
        <w:spacing w:after="200" w:line="276" w:lineRule="auto"/>
        <w:jc w:val="center"/>
        <w:rPr>
          <w:rFonts w:eastAsia="Calibri" w:cstheme="minorHAnsi"/>
          <w:b/>
          <w:sz w:val="24"/>
          <w:szCs w:val="24"/>
        </w:rPr>
      </w:pPr>
    </w:p>
    <w:p w14:paraId="5AF38509" w14:textId="77777777" w:rsidR="00F96244" w:rsidRPr="0072291E" w:rsidRDefault="00F96244" w:rsidP="00023BC2">
      <w:pPr>
        <w:spacing w:after="200" w:line="276" w:lineRule="auto"/>
        <w:jc w:val="center"/>
        <w:rPr>
          <w:rFonts w:eastAsia="Calibri" w:cstheme="minorHAnsi"/>
          <w:b/>
          <w:sz w:val="24"/>
          <w:szCs w:val="24"/>
        </w:rPr>
      </w:pPr>
    </w:p>
    <w:p w14:paraId="6B35D112" w14:textId="77777777" w:rsidR="00F96244" w:rsidRPr="0072291E" w:rsidRDefault="00F96244" w:rsidP="00072EB6">
      <w:pPr>
        <w:spacing w:after="200" w:line="276" w:lineRule="auto"/>
        <w:rPr>
          <w:rFonts w:eastAsia="Calibri" w:cstheme="minorHAnsi"/>
          <w:b/>
          <w:sz w:val="24"/>
          <w:szCs w:val="24"/>
        </w:rPr>
      </w:pPr>
    </w:p>
    <w:p w14:paraId="17A6DE16" w14:textId="77777777" w:rsidR="00F96244" w:rsidRPr="0072291E" w:rsidRDefault="00F96244" w:rsidP="00023BC2">
      <w:pPr>
        <w:spacing w:after="200" w:line="276" w:lineRule="auto"/>
        <w:jc w:val="center"/>
        <w:rPr>
          <w:rFonts w:eastAsia="Calibri" w:cstheme="minorHAnsi"/>
          <w:b/>
          <w:sz w:val="24"/>
          <w:szCs w:val="24"/>
        </w:rPr>
      </w:pPr>
    </w:p>
    <w:p w14:paraId="7C2C4E03" w14:textId="77777777" w:rsidR="00023BC2" w:rsidRDefault="00023BC2" w:rsidP="00023BC2">
      <w:pPr>
        <w:spacing w:after="200" w:line="276" w:lineRule="auto"/>
        <w:jc w:val="center"/>
        <w:rPr>
          <w:rFonts w:eastAsia="Calibri" w:cstheme="minorHAnsi"/>
          <w:b/>
          <w:sz w:val="24"/>
          <w:szCs w:val="24"/>
        </w:rPr>
      </w:pPr>
    </w:p>
    <w:p w14:paraId="33EE16EA" w14:textId="77777777" w:rsidR="00893C9C" w:rsidRDefault="00893C9C" w:rsidP="00023BC2">
      <w:pPr>
        <w:spacing w:after="200" w:line="276" w:lineRule="auto"/>
        <w:jc w:val="center"/>
        <w:rPr>
          <w:rFonts w:eastAsia="Calibri" w:cstheme="minorHAnsi"/>
          <w:b/>
          <w:sz w:val="24"/>
          <w:szCs w:val="24"/>
        </w:rPr>
      </w:pPr>
    </w:p>
    <w:p w14:paraId="0D706AAA" w14:textId="77777777" w:rsidR="00893C9C" w:rsidRDefault="00893C9C" w:rsidP="00023BC2">
      <w:pPr>
        <w:spacing w:after="200" w:line="276" w:lineRule="auto"/>
        <w:jc w:val="center"/>
        <w:rPr>
          <w:rFonts w:eastAsia="Calibri" w:cstheme="minorHAnsi"/>
          <w:b/>
          <w:sz w:val="24"/>
          <w:szCs w:val="24"/>
        </w:rPr>
      </w:pPr>
    </w:p>
    <w:p w14:paraId="44A5DCC7" w14:textId="77777777" w:rsidR="00893C9C" w:rsidRDefault="00893C9C" w:rsidP="00023BC2">
      <w:pPr>
        <w:spacing w:after="200" w:line="276" w:lineRule="auto"/>
        <w:jc w:val="center"/>
        <w:rPr>
          <w:rFonts w:eastAsia="Calibri" w:cstheme="minorHAnsi"/>
          <w:b/>
          <w:sz w:val="24"/>
          <w:szCs w:val="24"/>
        </w:rPr>
      </w:pPr>
    </w:p>
    <w:p w14:paraId="4E4150B1" w14:textId="77777777" w:rsidR="00893C9C" w:rsidRDefault="00893C9C" w:rsidP="00023BC2">
      <w:pPr>
        <w:spacing w:after="200" w:line="276" w:lineRule="auto"/>
        <w:jc w:val="center"/>
        <w:rPr>
          <w:rFonts w:eastAsia="Calibri" w:cstheme="minorHAnsi"/>
          <w:b/>
          <w:sz w:val="24"/>
          <w:szCs w:val="24"/>
        </w:rPr>
      </w:pPr>
    </w:p>
    <w:p w14:paraId="2D61BF70" w14:textId="77777777" w:rsidR="00893C9C" w:rsidRDefault="00893C9C" w:rsidP="00023BC2">
      <w:pPr>
        <w:spacing w:after="200" w:line="276" w:lineRule="auto"/>
        <w:jc w:val="center"/>
        <w:rPr>
          <w:rFonts w:eastAsia="Calibri" w:cstheme="minorHAnsi"/>
          <w:b/>
          <w:sz w:val="24"/>
          <w:szCs w:val="24"/>
        </w:rPr>
      </w:pPr>
    </w:p>
    <w:p w14:paraId="23DBC9F2" w14:textId="77777777" w:rsidR="00893C9C" w:rsidRDefault="00893C9C" w:rsidP="00023BC2">
      <w:pPr>
        <w:spacing w:after="200" w:line="276" w:lineRule="auto"/>
        <w:jc w:val="center"/>
        <w:rPr>
          <w:rFonts w:eastAsia="Calibri" w:cstheme="minorHAnsi"/>
          <w:b/>
          <w:sz w:val="24"/>
          <w:szCs w:val="24"/>
        </w:rPr>
      </w:pPr>
    </w:p>
    <w:p w14:paraId="26B2A9E5" w14:textId="77777777" w:rsidR="00893C9C" w:rsidRDefault="00893C9C" w:rsidP="00023BC2">
      <w:pPr>
        <w:spacing w:after="200" w:line="276" w:lineRule="auto"/>
        <w:jc w:val="center"/>
        <w:rPr>
          <w:rFonts w:eastAsia="Calibri" w:cstheme="minorHAnsi"/>
          <w:b/>
          <w:sz w:val="24"/>
          <w:szCs w:val="24"/>
        </w:rPr>
      </w:pPr>
    </w:p>
    <w:p w14:paraId="5606D4FB" w14:textId="77777777" w:rsidR="00893C9C" w:rsidRDefault="00893C9C" w:rsidP="00023BC2">
      <w:pPr>
        <w:spacing w:after="200" w:line="276" w:lineRule="auto"/>
        <w:jc w:val="center"/>
        <w:rPr>
          <w:rFonts w:eastAsia="Calibri" w:cstheme="minorHAnsi"/>
          <w:b/>
          <w:sz w:val="24"/>
          <w:szCs w:val="24"/>
        </w:rPr>
      </w:pPr>
    </w:p>
    <w:p w14:paraId="3EB646C7" w14:textId="77777777" w:rsidR="00893C9C" w:rsidRDefault="00893C9C" w:rsidP="00023BC2">
      <w:pPr>
        <w:spacing w:after="200" w:line="276" w:lineRule="auto"/>
        <w:jc w:val="center"/>
        <w:rPr>
          <w:rFonts w:eastAsia="Calibri" w:cstheme="minorHAnsi"/>
          <w:b/>
          <w:sz w:val="24"/>
          <w:szCs w:val="24"/>
        </w:rPr>
      </w:pPr>
    </w:p>
    <w:p w14:paraId="59E50501" w14:textId="77777777" w:rsidR="00893C9C" w:rsidRDefault="00893C9C" w:rsidP="00023BC2">
      <w:pPr>
        <w:spacing w:after="200" w:line="276" w:lineRule="auto"/>
        <w:jc w:val="center"/>
        <w:rPr>
          <w:rFonts w:eastAsia="Calibri" w:cstheme="minorHAnsi"/>
          <w:b/>
          <w:sz w:val="24"/>
          <w:szCs w:val="24"/>
        </w:rPr>
      </w:pPr>
    </w:p>
    <w:p w14:paraId="408C125B" w14:textId="77777777" w:rsidR="00893C9C" w:rsidRPr="0072291E" w:rsidRDefault="00893C9C" w:rsidP="00023BC2">
      <w:pPr>
        <w:spacing w:after="200" w:line="276" w:lineRule="auto"/>
        <w:jc w:val="center"/>
        <w:rPr>
          <w:rFonts w:eastAsia="Calibri" w:cstheme="minorHAnsi"/>
          <w:b/>
          <w:sz w:val="24"/>
          <w:szCs w:val="24"/>
        </w:rPr>
      </w:pPr>
    </w:p>
    <w:p w14:paraId="5CEB9E25" w14:textId="77777777" w:rsidR="0046471A" w:rsidRDefault="0046471A" w:rsidP="00023BC2">
      <w:pPr>
        <w:spacing w:after="200" w:line="276" w:lineRule="auto"/>
        <w:jc w:val="center"/>
        <w:rPr>
          <w:rFonts w:eastAsia="Calibri" w:cstheme="minorHAnsi"/>
          <w:b/>
          <w:sz w:val="24"/>
          <w:szCs w:val="24"/>
        </w:rPr>
      </w:pPr>
    </w:p>
    <w:p w14:paraId="77D94A45" w14:textId="77777777" w:rsidR="0046471A" w:rsidRDefault="0046471A">
      <w:pPr>
        <w:rPr>
          <w:rFonts w:eastAsia="Calibri" w:cstheme="minorHAnsi"/>
          <w:b/>
          <w:sz w:val="24"/>
          <w:szCs w:val="24"/>
        </w:rPr>
      </w:pPr>
      <w:r>
        <w:rPr>
          <w:rFonts w:eastAsia="Calibri" w:cstheme="minorHAnsi"/>
          <w:b/>
          <w:sz w:val="24"/>
          <w:szCs w:val="24"/>
        </w:rPr>
        <w:br w:type="page"/>
      </w:r>
    </w:p>
    <w:p w14:paraId="4AB9C22C" w14:textId="561ED4DF"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35B0034" w14:textId="3A38B050"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700BED" w:rsidRPr="00893C9C">
        <w:rPr>
          <w:rFonts w:eastAsia="Calibri" w:cstheme="minorHAnsi"/>
          <w:b/>
          <w:bCs/>
          <w:sz w:val="24"/>
          <w:szCs w:val="24"/>
        </w:rPr>
        <w:t>24</w:t>
      </w:r>
      <w:r w:rsidRPr="00893C9C">
        <w:rPr>
          <w:rFonts w:eastAsia="Calibri" w:cstheme="minorHAnsi"/>
          <w:b/>
          <w:bCs/>
          <w:sz w:val="24"/>
          <w:szCs w:val="24"/>
        </w:rPr>
        <w:t>.</w:t>
      </w:r>
      <w:r w:rsidR="00700BED" w:rsidRPr="00893C9C">
        <w:rPr>
          <w:rFonts w:eastAsia="Calibri" w:cstheme="minorHAnsi"/>
          <w:b/>
          <w:bCs/>
          <w:sz w:val="24"/>
          <w:szCs w:val="24"/>
        </w:rPr>
        <w:t>12</w:t>
      </w:r>
      <w:r w:rsidRPr="00893C9C">
        <w:rPr>
          <w:rFonts w:eastAsia="Calibri" w:cstheme="minorHAnsi"/>
          <w:b/>
          <w:bCs/>
          <w:sz w:val="24"/>
          <w:szCs w:val="24"/>
        </w:rPr>
        <w:t>.2025</w:t>
      </w:r>
    </w:p>
    <w:p w14:paraId="6523AC25"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25869FFA" w14:textId="77777777" w:rsidTr="004E71B4">
        <w:tc>
          <w:tcPr>
            <w:tcW w:w="2093" w:type="dxa"/>
          </w:tcPr>
          <w:p w14:paraId="248FFEC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32EE5E0"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9358F5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6C851E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DFAAA0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4591D8A"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9CF18EA"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616E136" w14:textId="58A91223" w:rsidR="00023BC2" w:rsidRPr="00893C9C" w:rsidRDefault="00072EB6"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TAB1.1.Dinlemeyi/ İzlemeyi Yönetme</w:t>
            </w:r>
          </w:p>
          <w:p w14:paraId="16CAB9E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A4B5C63" w14:textId="77777777" w:rsidR="00023BC2" w:rsidRPr="0072291E" w:rsidRDefault="00023BC2" w:rsidP="004E71B4">
            <w:pPr>
              <w:rPr>
                <w:rFonts w:asciiTheme="minorHAnsi" w:hAnsiTheme="minorHAnsi" w:cstheme="minorHAnsi"/>
                <w:b/>
                <w:bCs/>
                <w:color w:val="auto"/>
              </w:rPr>
            </w:pPr>
          </w:p>
          <w:p w14:paraId="38243102" w14:textId="3F203DBE" w:rsidR="00023BC2" w:rsidRPr="0072291E" w:rsidRDefault="00260502"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7D172F0C" w14:textId="77777777" w:rsidR="00260502" w:rsidRPr="0072291E" w:rsidRDefault="00260502" w:rsidP="004E71B4">
            <w:pPr>
              <w:rPr>
                <w:rFonts w:asciiTheme="minorHAnsi" w:hAnsiTheme="minorHAnsi" w:cstheme="minorHAnsi"/>
                <w:color w:val="auto"/>
              </w:rPr>
            </w:pPr>
          </w:p>
          <w:p w14:paraId="5F78FB0F"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100FDBB5" w14:textId="77777777" w:rsidR="00260502" w:rsidRPr="0072291E" w:rsidRDefault="00260502" w:rsidP="004E71B4">
            <w:pPr>
              <w:rPr>
                <w:rFonts w:asciiTheme="minorHAnsi" w:hAnsiTheme="minorHAnsi" w:cstheme="minorHAnsi"/>
                <w:b/>
                <w:bCs/>
                <w:color w:val="auto"/>
              </w:rPr>
            </w:pPr>
          </w:p>
          <w:p w14:paraId="3F44466A" w14:textId="409DF730" w:rsidR="00023BC2" w:rsidRPr="0072291E" w:rsidRDefault="00260502"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94E33CA"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082599B6" w14:textId="4DE9A969" w:rsidR="00023BC2" w:rsidRPr="0072291E" w:rsidRDefault="0026050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MDB1.1.Dinleme/ İzleme</w:t>
            </w:r>
          </w:p>
        </w:tc>
      </w:tr>
      <w:tr w:rsidR="00023BC2" w:rsidRPr="0072291E" w14:paraId="47510E66" w14:textId="77777777" w:rsidTr="004E71B4">
        <w:tc>
          <w:tcPr>
            <w:tcW w:w="2093" w:type="dxa"/>
          </w:tcPr>
          <w:p w14:paraId="38B410E3" w14:textId="77777777" w:rsidR="00023BC2" w:rsidRPr="0072291E" w:rsidRDefault="00023BC2" w:rsidP="004E71B4">
            <w:pPr>
              <w:spacing w:after="200" w:line="276" w:lineRule="auto"/>
              <w:jc w:val="both"/>
              <w:rPr>
                <w:rFonts w:asciiTheme="minorHAnsi" w:eastAsia="Calibri" w:hAnsiTheme="minorHAnsi" w:cstheme="minorHAnsi"/>
                <w:b/>
                <w:bCs/>
              </w:rPr>
            </w:pPr>
          </w:p>
          <w:p w14:paraId="6EF8B0D9"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5435EC4" w14:textId="77777777" w:rsidR="00072EB6" w:rsidRPr="0072291E" w:rsidRDefault="00023BC2" w:rsidP="00072EB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072EB6" w:rsidRPr="0072291E">
              <w:rPr>
                <w:rFonts w:asciiTheme="minorHAnsi" w:eastAsia="Calibri" w:hAnsiTheme="minorHAnsi" w:cstheme="minorHAnsi"/>
                <w:kern w:val="3"/>
                <w:lang w:bidi="hi-IN"/>
              </w:rPr>
              <w:t>KB1.5 Bulmak</w:t>
            </w:r>
          </w:p>
          <w:p w14:paraId="349781A9" w14:textId="77777777" w:rsidR="00072EB6" w:rsidRPr="0072291E"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33560A89" w14:textId="77777777" w:rsidR="00072EB6" w:rsidRPr="0072291E"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2509C8BA" w14:textId="77777777" w:rsidR="00023BC2" w:rsidRPr="0072291E"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2B53C70A" w14:textId="77777777" w:rsidR="00072EB6" w:rsidRPr="0072291E"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proofErr w:type="gramStart"/>
            <w:r w:rsidRPr="0072291E">
              <w:rPr>
                <w:rFonts w:asciiTheme="minorHAnsi" w:eastAsia="Calibri" w:hAnsiTheme="minorHAnsi" w:cstheme="minorHAnsi"/>
                <w:kern w:val="3"/>
                <w:lang w:bidi="hi-IN"/>
              </w:rPr>
              <w:t>ilişkin</w:t>
            </w:r>
            <w:proofErr w:type="gramEnd"/>
            <w:r w:rsidRPr="0072291E">
              <w:rPr>
                <w:rFonts w:asciiTheme="minorHAnsi" w:eastAsia="Calibri" w:hAnsiTheme="minorHAnsi" w:cstheme="minorHAnsi"/>
                <w:kern w:val="3"/>
                <w:lang w:bidi="hi-IN"/>
              </w:rPr>
              <w:t xml:space="preserve"> özellikleri belirlemek</w:t>
            </w:r>
          </w:p>
          <w:p w14:paraId="480796C3" w14:textId="77777777" w:rsidR="00072EB6" w:rsidRPr="0072291E"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p w14:paraId="55A5739C" w14:textId="662F7F4B" w:rsidR="00072EB6" w:rsidRPr="0072291E" w:rsidRDefault="00072EB6" w:rsidP="00072EB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tc>
      </w:tr>
      <w:tr w:rsidR="00023BC2" w:rsidRPr="0072291E" w14:paraId="1F02F31E" w14:textId="77777777" w:rsidTr="004E71B4">
        <w:tc>
          <w:tcPr>
            <w:tcW w:w="2093" w:type="dxa"/>
          </w:tcPr>
          <w:p w14:paraId="0BA23A05" w14:textId="77777777" w:rsidR="00023BC2" w:rsidRPr="0072291E" w:rsidRDefault="00023BC2" w:rsidP="004E71B4">
            <w:pPr>
              <w:spacing w:after="200" w:line="276" w:lineRule="auto"/>
              <w:jc w:val="both"/>
              <w:rPr>
                <w:rFonts w:asciiTheme="minorHAnsi" w:eastAsia="Calibri" w:hAnsiTheme="minorHAnsi" w:cstheme="minorHAnsi"/>
                <w:b/>
                <w:bCs/>
              </w:rPr>
            </w:pPr>
          </w:p>
          <w:p w14:paraId="699898EC"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3175EDD" w14:textId="77777777" w:rsidR="00072EB6" w:rsidRPr="0072291E" w:rsidRDefault="00072EB6" w:rsidP="00072EB6">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629F3DAB" w14:textId="77777777" w:rsidR="00072EB6" w:rsidRPr="0072291E" w:rsidRDefault="00072EB6" w:rsidP="00072EB6">
            <w:pPr>
              <w:ind w:left="105"/>
              <w:rPr>
                <w:rFonts w:asciiTheme="minorHAnsi" w:eastAsia="Calibri" w:hAnsiTheme="minorHAnsi" w:cstheme="minorHAnsi"/>
              </w:rPr>
            </w:pPr>
            <w:r w:rsidRPr="0072291E">
              <w:rPr>
                <w:rFonts w:asciiTheme="minorHAnsi" w:eastAsia="Calibri" w:hAnsiTheme="minorHAnsi" w:cstheme="minorHAnsi"/>
              </w:rPr>
              <w:t>E1.1. Merak</w:t>
            </w:r>
          </w:p>
          <w:p w14:paraId="120DBACA" w14:textId="77777777" w:rsidR="00072EB6" w:rsidRPr="0072291E" w:rsidRDefault="00072EB6" w:rsidP="00072EB6">
            <w:pPr>
              <w:ind w:left="105"/>
              <w:rPr>
                <w:rFonts w:asciiTheme="minorHAnsi" w:eastAsia="Calibri" w:hAnsiTheme="minorHAnsi" w:cstheme="minorHAnsi"/>
              </w:rPr>
            </w:pPr>
          </w:p>
          <w:p w14:paraId="33C39FEA" w14:textId="77777777" w:rsidR="00072EB6" w:rsidRPr="0072291E" w:rsidRDefault="00072EB6" w:rsidP="00072EB6">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72DAA740" w14:textId="77777777" w:rsidR="00072EB6" w:rsidRPr="0072291E" w:rsidRDefault="00072EB6" w:rsidP="00072EB6">
            <w:pPr>
              <w:ind w:left="105"/>
              <w:rPr>
                <w:rFonts w:asciiTheme="minorHAnsi" w:eastAsia="Calibri" w:hAnsiTheme="minorHAnsi" w:cstheme="minorHAnsi"/>
              </w:rPr>
            </w:pPr>
          </w:p>
          <w:p w14:paraId="494F3AE2" w14:textId="77777777" w:rsidR="00072EB6" w:rsidRPr="0072291E" w:rsidRDefault="00072EB6" w:rsidP="00072EB6">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7F92DB05" w14:textId="77777777" w:rsidR="00072EB6" w:rsidRPr="0072291E" w:rsidRDefault="00072EB6" w:rsidP="00072EB6">
            <w:pPr>
              <w:ind w:left="105"/>
              <w:rPr>
                <w:rFonts w:asciiTheme="minorHAnsi" w:eastAsia="Calibri" w:hAnsiTheme="minorHAnsi" w:cstheme="minorHAnsi"/>
              </w:rPr>
            </w:pPr>
          </w:p>
          <w:p w14:paraId="3FE956BD" w14:textId="77777777" w:rsidR="00072EB6" w:rsidRPr="0072291E" w:rsidRDefault="00072EB6" w:rsidP="00072EB6">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75B15751" w14:textId="77777777" w:rsidR="00072EB6" w:rsidRPr="0072291E" w:rsidRDefault="00072EB6" w:rsidP="00072EB6">
            <w:pPr>
              <w:ind w:left="105"/>
              <w:rPr>
                <w:rFonts w:asciiTheme="minorHAnsi" w:eastAsia="Calibri" w:hAnsiTheme="minorHAnsi" w:cstheme="minorHAnsi"/>
              </w:rPr>
            </w:pPr>
          </w:p>
          <w:p w14:paraId="1E2F7E09" w14:textId="2F6FA348" w:rsidR="00023BC2" w:rsidRPr="0072291E" w:rsidRDefault="00072EB6" w:rsidP="00072EB6">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023BC2" w:rsidRPr="0072291E" w14:paraId="52F6B89B" w14:textId="77777777" w:rsidTr="004E71B4">
        <w:tc>
          <w:tcPr>
            <w:tcW w:w="9212" w:type="dxa"/>
            <w:gridSpan w:val="2"/>
          </w:tcPr>
          <w:p w14:paraId="4F358330"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0F203B6A" w14:textId="77777777" w:rsidTr="004E71B4">
        <w:tc>
          <w:tcPr>
            <w:tcW w:w="2093" w:type="dxa"/>
          </w:tcPr>
          <w:p w14:paraId="5E14E8ED"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w:t>
            </w:r>
            <w:r w:rsidRPr="0072291E">
              <w:rPr>
                <w:rFonts w:asciiTheme="minorHAnsi" w:eastAsia="Calibri" w:hAnsiTheme="minorHAnsi" w:cstheme="minorHAnsi"/>
                <w:b/>
                <w:bCs/>
              </w:rPr>
              <w:lastRenderedPageBreak/>
              <w:t>DUYGUSAL ÖĞRENME BECERİLERİ</w:t>
            </w:r>
          </w:p>
        </w:tc>
        <w:tc>
          <w:tcPr>
            <w:tcW w:w="7119" w:type="dxa"/>
          </w:tcPr>
          <w:p w14:paraId="40562B99" w14:textId="6929A3D3"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SDB1.1.SB1.G1. Merak etmenin öğrenmeye etkisini fark eder. </w:t>
            </w:r>
          </w:p>
          <w:p w14:paraId="44D3751B"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lastRenderedPageBreak/>
              <w:t>SDB1.1.SB1.G2. Merak ettiği konu/kavrama ilişkin soru sorar.</w:t>
            </w:r>
          </w:p>
          <w:p w14:paraId="7F40758E"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SDB1.1.SB2. Olaylar/durumlar karşısında hangi duyguları yaşadığını fark etmek</w:t>
            </w:r>
            <w:r w:rsidRPr="0072291E">
              <w:rPr>
                <w:rFonts w:asciiTheme="minorHAnsi" w:hAnsiTheme="minorHAnsi" w:cstheme="minorHAnsi"/>
              </w:rPr>
              <w:tab/>
            </w:r>
          </w:p>
          <w:p w14:paraId="66EAC63D"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 xml:space="preserve">SDB1.1.SB2.G1. Duygularını sözel olarak ifade eder. </w:t>
            </w:r>
          </w:p>
          <w:p w14:paraId="57C40387"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 xml:space="preserve">SDB1.1.SB2.G2. Duygularını farklı yollarla ifade eder. </w:t>
            </w:r>
          </w:p>
          <w:p w14:paraId="15C82511"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 xml:space="preserve">SDB1.1.SB2.G3. Duygularının değişebileceğini fark eder. </w:t>
            </w:r>
          </w:p>
          <w:p w14:paraId="3A42BA8B"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SDB1.1.SB2.G4. Duyguları ve davranışları arasındaki ilişkiyi söyler.</w:t>
            </w:r>
          </w:p>
          <w:p w14:paraId="2CFB3745"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SDB1.1.SB3. Kendi duygularına ilişkin farkındalığını artırmaya yönelik çalışmalar yapmak</w:t>
            </w:r>
            <w:r w:rsidRPr="0072291E">
              <w:rPr>
                <w:rFonts w:asciiTheme="minorHAnsi" w:hAnsiTheme="minorHAnsi" w:cstheme="minorHAnsi"/>
              </w:rPr>
              <w:tab/>
            </w:r>
          </w:p>
          <w:p w14:paraId="3C842490"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 xml:space="preserve">SDB1.1.SB3.G1. İyi hissettiren duyguların neler olduğunu bilir. </w:t>
            </w:r>
          </w:p>
          <w:p w14:paraId="347B81A1"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SDB1.1.SB3.G2. Kötü hissettiren duyguların neler olduğunu bilir.</w:t>
            </w:r>
          </w:p>
          <w:p w14:paraId="6338A509" w14:textId="0128C4C0" w:rsidR="00023BC2" w:rsidRPr="0072291E" w:rsidRDefault="00072EB6" w:rsidP="00072EB6">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SDB1.2. Kendini Düzenleme (Öz Düzenleme </w:t>
            </w:r>
            <w:proofErr w:type="gramStart"/>
            <w:r w:rsidRPr="0072291E">
              <w:rPr>
                <w:rFonts w:asciiTheme="minorHAnsi" w:hAnsiTheme="minorHAnsi" w:cstheme="minorHAnsi"/>
              </w:rPr>
              <w:t>Becerisi)</w:t>
            </w:r>
            <w:r w:rsidR="00023BC2" w:rsidRPr="0072291E">
              <w:rPr>
                <w:rFonts w:asciiTheme="minorHAnsi" w:hAnsiTheme="minorHAnsi" w:cstheme="minorHAnsi"/>
              </w:rPr>
              <w:t xml:space="preserve">   </w:t>
            </w:r>
            <w:proofErr w:type="gramEnd"/>
            <w:r w:rsidR="00023BC2" w:rsidRPr="0072291E">
              <w:rPr>
                <w:rFonts w:asciiTheme="minorHAnsi" w:hAnsiTheme="minorHAnsi" w:cstheme="minorHAnsi"/>
              </w:rPr>
              <w:t xml:space="preserve">                                </w:t>
            </w:r>
          </w:p>
        </w:tc>
      </w:tr>
      <w:tr w:rsidR="00023BC2" w:rsidRPr="0072291E" w14:paraId="2719CF3C" w14:textId="77777777" w:rsidTr="004E71B4">
        <w:tc>
          <w:tcPr>
            <w:tcW w:w="2093" w:type="dxa"/>
          </w:tcPr>
          <w:p w14:paraId="62940F9F" w14:textId="77777777" w:rsidR="00023BC2" w:rsidRPr="0072291E" w:rsidRDefault="00023BC2" w:rsidP="004E71B4">
            <w:pPr>
              <w:spacing w:after="200" w:line="276" w:lineRule="auto"/>
              <w:jc w:val="both"/>
              <w:rPr>
                <w:rFonts w:asciiTheme="minorHAnsi" w:eastAsia="Calibri" w:hAnsiTheme="minorHAnsi" w:cstheme="minorHAnsi"/>
                <w:b/>
                <w:bCs/>
              </w:rPr>
            </w:pPr>
          </w:p>
          <w:p w14:paraId="652836DA" w14:textId="77777777" w:rsidR="00023BC2" w:rsidRPr="0072291E" w:rsidRDefault="00023BC2" w:rsidP="004E71B4">
            <w:pPr>
              <w:spacing w:after="200" w:line="276" w:lineRule="auto"/>
              <w:jc w:val="both"/>
              <w:rPr>
                <w:rFonts w:asciiTheme="minorHAnsi" w:eastAsia="Calibri" w:hAnsiTheme="minorHAnsi" w:cstheme="minorHAnsi"/>
                <w:b/>
                <w:bCs/>
              </w:rPr>
            </w:pPr>
          </w:p>
          <w:p w14:paraId="52CD3F3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6FEB151"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13E53AD5"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C0EBF04"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CC2DACA"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A504529"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1EFB1E95" w14:textId="7D7ED10E"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 YARDIMSEVERLİK</w:t>
            </w:r>
          </w:p>
          <w:p w14:paraId="22D1067C"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47F27A0B"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3C40DE46"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D20.1.2. İnsanlara yardım etmekten mutluluk duyar.</w:t>
            </w:r>
          </w:p>
          <w:p w14:paraId="1F9BFAF3"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D20.2. Dayanışma ve fedakârlık göstermek</w:t>
            </w:r>
          </w:p>
          <w:p w14:paraId="3DF6F5BF"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D20.2.1. İmkânları kullanırken ihtiyaç sahiplerine öncelik verir.</w:t>
            </w:r>
          </w:p>
          <w:p w14:paraId="463E8670"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D20.2.2. Yardıma muhtaç insanların duygularını anlamaya çalışır.</w:t>
            </w:r>
          </w:p>
          <w:p w14:paraId="67B85FA9" w14:textId="77777777" w:rsidR="00072EB6"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 xml:space="preserve">D20.2.3. Kendisinin de yardıma ihtiyaç duyduğu durumlara örnekler </w:t>
            </w:r>
            <w:r w:rsidRPr="0072291E">
              <w:rPr>
                <w:rFonts w:asciiTheme="minorHAnsi" w:hAnsiTheme="minorHAnsi" w:cstheme="minorHAnsi"/>
              </w:rPr>
              <w:lastRenderedPageBreak/>
              <w:t>verir.</w:t>
            </w:r>
          </w:p>
          <w:p w14:paraId="1479FE34" w14:textId="152D33A5" w:rsidR="00023BC2" w:rsidRPr="0072291E" w:rsidRDefault="00072EB6" w:rsidP="00072EB6">
            <w:pPr>
              <w:spacing w:after="200" w:line="276" w:lineRule="auto"/>
              <w:jc w:val="both"/>
              <w:rPr>
                <w:rFonts w:asciiTheme="minorHAnsi" w:hAnsiTheme="minorHAnsi" w:cstheme="minorHAnsi"/>
              </w:rPr>
            </w:pPr>
            <w:r w:rsidRPr="0072291E">
              <w:rPr>
                <w:rFonts w:asciiTheme="minorHAnsi" w:hAnsiTheme="minorHAnsi" w:cstheme="minorHAnsi"/>
              </w:rPr>
              <w:t xml:space="preserve">D20.2.4. Hastaların, yaşlıların ve özel </w:t>
            </w:r>
            <w:proofErr w:type="spellStart"/>
            <w:r w:rsidRPr="0072291E">
              <w:rPr>
                <w:rFonts w:asciiTheme="minorHAnsi" w:hAnsiTheme="minorHAnsi" w:cstheme="minorHAnsi"/>
              </w:rPr>
              <w:t>gereksi</w:t>
            </w:r>
            <w:r w:rsidR="00893C9C">
              <w:rPr>
                <w:rFonts w:asciiTheme="minorHAnsi" w:hAnsiTheme="minorHAnsi" w:cstheme="minorHAnsi"/>
              </w:rPr>
              <w:t>ni</w:t>
            </w:r>
            <w:r w:rsidRPr="0072291E">
              <w:rPr>
                <w:rFonts w:asciiTheme="minorHAnsi" w:hAnsiTheme="minorHAnsi" w:cstheme="minorHAnsi"/>
              </w:rPr>
              <w:t>imli</w:t>
            </w:r>
            <w:proofErr w:type="spellEnd"/>
            <w:r w:rsidRPr="0072291E">
              <w:rPr>
                <w:rFonts w:asciiTheme="minorHAnsi" w:hAnsiTheme="minorHAnsi" w:cstheme="minorHAnsi"/>
              </w:rPr>
              <w:t xml:space="preserve"> bireylerin ihtiyaçlarına öncelik verir</w:t>
            </w:r>
          </w:p>
        </w:tc>
      </w:tr>
      <w:tr w:rsidR="00023BC2" w:rsidRPr="0072291E" w14:paraId="107A6BD3" w14:textId="77777777" w:rsidTr="004E71B4">
        <w:tc>
          <w:tcPr>
            <w:tcW w:w="2093" w:type="dxa"/>
          </w:tcPr>
          <w:p w14:paraId="242FE912"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5D0D1AD3" w14:textId="77777777" w:rsidR="00023BC2" w:rsidRPr="0072291E" w:rsidRDefault="00023BC2" w:rsidP="004E71B4">
            <w:pPr>
              <w:spacing w:after="200" w:line="276" w:lineRule="auto"/>
              <w:jc w:val="center"/>
              <w:rPr>
                <w:rFonts w:asciiTheme="minorHAnsi" w:eastAsia="Calibri" w:hAnsiTheme="minorHAnsi" w:cstheme="minorHAnsi"/>
                <w:b/>
                <w:bCs/>
              </w:rPr>
            </w:pPr>
          </w:p>
          <w:p w14:paraId="5ACAEED6" w14:textId="77777777" w:rsidR="00023BC2" w:rsidRPr="0072291E" w:rsidRDefault="00023BC2" w:rsidP="004E71B4">
            <w:pPr>
              <w:spacing w:after="200" w:line="276" w:lineRule="auto"/>
              <w:jc w:val="center"/>
              <w:rPr>
                <w:rFonts w:asciiTheme="minorHAnsi" w:eastAsia="Calibri" w:hAnsiTheme="minorHAnsi" w:cstheme="minorHAnsi"/>
                <w:b/>
                <w:bCs/>
              </w:rPr>
            </w:pPr>
          </w:p>
          <w:p w14:paraId="36396DF2"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9D875B6"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 BİLGİ OKURYAZARLIČI</w:t>
            </w:r>
          </w:p>
          <w:p w14:paraId="0028C800"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378D454C"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41A84F46"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p w14:paraId="70F61069"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2AE08023"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01A07917"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OB1.2.SB2. Belirlediği aracı kullanarak olay, konu ve durum ile ilgili bilgileri bulmak</w:t>
            </w:r>
          </w:p>
          <w:p w14:paraId="04520794"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51559CB5" w14:textId="0222FFA9"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p w14:paraId="5C69B3D4"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5E24B151"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40B36072"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3E947FE7" w14:textId="13B6AB26"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61FB8AF2"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0A0E5171" w14:textId="77777777" w:rsidR="00072EB6"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543BAD76" w14:textId="62570243" w:rsidR="00023BC2" w:rsidRPr="0072291E" w:rsidRDefault="00072EB6" w:rsidP="00072EB6">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023BC2" w:rsidRPr="0072291E" w14:paraId="162DD38D" w14:textId="77777777" w:rsidTr="004E71B4">
        <w:tc>
          <w:tcPr>
            <w:tcW w:w="2093" w:type="dxa"/>
          </w:tcPr>
          <w:p w14:paraId="43873CF8" w14:textId="77777777" w:rsidR="00023BC2" w:rsidRPr="0072291E" w:rsidRDefault="00023BC2" w:rsidP="004E71B4">
            <w:pPr>
              <w:spacing w:after="200" w:line="276" w:lineRule="auto"/>
              <w:jc w:val="both"/>
              <w:rPr>
                <w:rFonts w:asciiTheme="minorHAnsi" w:eastAsia="Calibri" w:hAnsiTheme="minorHAnsi" w:cstheme="minorHAnsi"/>
                <w:b/>
                <w:bCs/>
              </w:rPr>
            </w:pPr>
          </w:p>
          <w:p w14:paraId="1E23F7C7" w14:textId="77777777" w:rsidR="00023BC2" w:rsidRPr="0072291E" w:rsidRDefault="00023BC2" w:rsidP="004E71B4">
            <w:pPr>
              <w:spacing w:after="200" w:line="276" w:lineRule="auto"/>
              <w:jc w:val="both"/>
              <w:rPr>
                <w:rFonts w:asciiTheme="minorHAnsi" w:eastAsia="Calibri" w:hAnsiTheme="minorHAnsi" w:cstheme="minorHAnsi"/>
                <w:b/>
                <w:bCs/>
              </w:rPr>
            </w:pPr>
          </w:p>
          <w:p w14:paraId="64E53CDF"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95D1DF7" w14:textId="77777777" w:rsidR="00023BC2" w:rsidRPr="0072291E" w:rsidRDefault="00023BC2" w:rsidP="00893C9C">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3BE3F837" w14:textId="61D07F7C" w:rsidR="00072EB6" w:rsidRPr="00893C9C" w:rsidRDefault="00072EB6" w:rsidP="00893C9C">
            <w:pPr>
              <w:spacing w:after="200" w:line="276" w:lineRule="auto"/>
              <w:rPr>
                <w:rFonts w:asciiTheme="minorHAnsi" w:hAnsiTheme="minorHAnsi" w:cstheme="minorHAnsi"/>
              </w:rPr>
            </w:pPr>
            <w:r w:rsidRPr="00893C9C">
              <w:rPr>
                <w:rFonts w:asciiTheme="minorHAnsi" w:hAnsiTheme="minorHAnsi" w:cstheme="minorHAnsi"/>
              </w:rPr>
              <w:t>TAB1.1.Dinlemeyi/ İzlemeyi Yönetme</w:t>
            </w:r>
          </w:p>
          <w:p w14:paraId="33B61D2A" w14:textId="77777777" w:rsidR="00072EB6" w:rsidRPr="00893C9C" w:rsidRDefault="00072EB6" w:rsidP="00893C9C">
            <w:pPr>
              <w:spacing w:after="200" w:line="276" w:lineRule="auto"/>
              <w:rPr>
                <w:rFonts w:asciiTheme="minorHAnsi" w:hAnsiTheme="minorHAnsi" w:cstheme="minorHAnsi"/>
              </w:rPr>
            </w:pPr>
            <w:r w:rsidRPr="00893C9C">
              <w:rPr>
                <w:rFonts w:asciiTheme="minorHAnsi" w:hAnsiTheme="minorHAnsi" w:cstheme="minorHAnsi"/>
              </w:rPr>
              <w:t>TAB1.1.SB1. Seçim yapmak</w:t>
            </w:r>
          </w:p>
          <w:p w14:paraId="6C899D29" w14:textId="1FC590B4" w:rsidR="00072EB6" w:rsidRPr="00893C9C" w:rsidRDefault="00072EB6" w:rsidP="00893C9C">
            <w:pPr>
              <w:spacing w:after="200" w:line="276" w:lineRule="auto"/>
              <w:rPr>
                <w:rFonts w:asciiTheme="minorHAnsi" w:hAnsiTheme="minorHAnsi" w:cstheme="minorHAnsi"/>
              </w:rPr>
            </w:pPr>
            <w:r w:rsidRPr="00893C9C">
              <w:rPr>
                <w:rFonts w:asciiTheme="minorHAnsi" w:hAnsiTheme="minorHAnsi" w:cstheme="minorHAnsi"/>
              </w:rPr>
              <w:t>TADB.1. Dinleyecekleri/izleyecekleri şiir, hikâye, tekerleme, video, tiyatro, animasyon gibi materyalleri yönetebilme</w:t>
            </w:r>
          </w:p>
          <w:p w14:paraId="765F23FB" w14:textId="1A179C1E" w:rsidR="00072EB6" w:rsidRPr="00893C9C" w:rsidRDefault="00072EB6" w:rsidP="00893C9C">
            <w:pPr>
              <w:spacing w:after="200" w:line="276" w:lineRule="auto"/>
              <w:rPr>
                <w:rFonts w:asciiTheme="minorHAnsi" w:hAnsiTheme="minorHAnsi" w:cstheme="minorHAnsi"/>
              </w:rPr>
            </w:pPr>
            <w:r w:rsidRPr="00893C9C">
              <w:rPr>
                <w:rFonts w:asciiTheme="minorHAnsi" w:hAnsiTheme="minorHAnsi" w:cstheme="minorHAnsi"/>
              </w:rPr>
              <w:t>a. Kendisine sunulan seçenekler arasından dinleyecekleri/izleyecekleri materyalleri seçer.</w:t>
            </w:r>
          </w:p>
          <w:p w14:paraId="3AF43837" w14:textId="77777777" w:rsidR="00072EB6" w:rsidRPr="00893C9C" w:rsidRDefault="00072EB6" w:rsidP="00893C9C">
            <w:pPr>
              <w:spacing w:after="200" w:line="276" w:lineRule="auto"/>
              <w:rPr>
                <w:rFonts w:asciiTheme="minorHAnsi" w:hAnsiTheme="minorHAnsi" w:cstheme="minorHAnsi"/>
              </w:rPr>
            </w:pPr>
            <w:r w:rsidRPr="00893C9C">
              <w:rPr>
                <w:rFonts w:asciiTheme="minorHAnsi" w:hAnsiTheme="minorHAnsi" w:cstheme="minorHAnsi"/>
              </w:rPr>
              <w:lastRenderedPageBreak/>
              <w:t>TAB1.1.SB2. İlişkiyi sürdürmek</w:t>
            </w:r>
          </w:p>
          <w:p w14:paraId="3D7FEAC7" w14:textId="16CCD815" w:rsidR="00023BC2" w:rsidRPr="00893C9C" w:rsidRDefault="00072EB6" w:rsidP="00893C9C">
            <w:pPr>
              <w:spacing w:after="200" w:line="276" w:lineRule="auto"/>
              <w:rPr>
                <w:rFonts w:asciiTheme="minorHAnsi" w:hAnsiTheme="minorHAnsi" w:cstheme="minorHAnsi"/>
              </w:rPr>
            </w:pPr>
            <w:r w:rsidRPr="00893C9C">
              <w:rPr>
                <w:rFonts w:asciiTheme="minorHAnsi" w:hAnsiTheme="minorHAnsi" w:cstheme="minorHAnsi"/>
              </w:rPr>
              <w:t>b. Seçilen materyalleri dinler/izler.</w:t>
            </w:r>
          </w:p>
          <w:p w14:paraId="6F5EADE8" w14:textId="77777777" w:rsidR="00023BC2" w:rsidRPr="0072291E" w:rsidRDefault="00023BC2" w:rsidP="00893C9C">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1E42806A" w14:textId="77777777" w:rsidR="00023BC2" w:rsidRPr="0072291E" w:rsidRDefault="00023BC2" w:rsidP="00893C9C">
            <w:pPr>
              <w:rPr>
                <w:rFonts w:asciiTheme="minorHAnsi" w:hAnsiTheme="minorHAnsi" w:cstheme="minorHAnsi"/>
                <w:b/>
                <w:bCs/>
                <w:color w:val="auto"/>
              </w:rPr>
            </w:pPr>
          </w:p>
          <w:p w14:paraId="56D1D866" w14:textId="77777777" w:rsidR="00260502" w:rsidRPr="0072291E" w:rsidRDefault="00260502" w:rsidP="00893C9C">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4B679EDD" w14:textId="77777777" w:rsidR="00260502" w:rsidRPr="0072291E" w:rsidRDefault="00260502" w:rsidP="00893C9C">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61466E02" w14:textId="77777777" w:rsidR="00260502" w:rsidRPr="0072291E" w:rsidRDefault="00260502" w:rsidP="00893C9C">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65F727E1" w14:textId="77777777" w:rsidR="00260502" w:rsidRPr="0072291E" w:rsidRDefault="00260502" w:rsidP="00893C9C">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784521F8" w14:textId="55C1C4D2" w:rsidR="00023BC2" w:rsidRPr="0072291E" w:rsidRDefault="00260502" w:rsidP="00893C9C">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0F352188" w14:textId="77777777" w:rsidR="00023BC2" w:rsidRPr="0072291E" w:rsidRDefault="00023BC2" w:rsidP="00893C9C">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4540A65" w14:textId="77777777" w:rsidR="00023BC2" w:rsidRPr="0072291E" w:rsidRDefault="00023BC2" w:rsidP="00893C9C">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71F69B5" w14:textId="77777777" w:rsidR="00023BC2" w:rsidRPr="0072291E" w:rsidRDefault="00023BC2" w:rsidP="00893C9C">
            <w:pPr>
              <w:ind w:left="105"/>
              <w:rPr>
                <w:rFonts w:asciiTheme="minorHAnsi" w:hAnsiTheme="minorHAnsi" w:cstheme="minorHAnsi"/>
              </w:rPr>
            </w:pPr>
            <w:r w:rsidRPr="0072291E">
              <w:rPr>
                <w:rFonts w:asciiTheme="minorHAnsi" w:hAnsiTheme="minorHAnsi" w:cstheme="minorHAnsi"/>
              </w:rPr>
              <w:t>b) Sağlıklı beslenmeye özen gösterir.</w:t>
            </w:r>
          </w:p>
          <w:p w14:paraId="7B271440" w14:textId="77777777" w:rsidR="00023BC2" w:rsidRPr="0072291E" w:rsidRDefault="00023BC2" w:rsidP="00893C9C">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2540D0BD" w14:textId="77777777" w:rsidR="00023BC2" w:rsidRPr="0072291E" w:rsidRDefault="00023BC2" w:rsidP="00893C9C">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294B54E" w14:textId="77777777" w:rsidR="00023BC2" w:rsidRPr="0072291E" w:rsidRDefault="00023BC2" w:rsidP="00893C9C">
            <w:pPr>
              <w:ind w:left="105"/>
              <w:rPr>
                <w:rFonts w:asciiTheme="minorHAnsi" w:hAnsiTheme="minorHAnsi" w:cstheme="minorHAnsi"/>
              </w:rPr>
            </w:pPr>
          </w:p>
          <w:p w14:paraId="5DFC5896" w14:textId="77777777" w:rsidR="00023BC2" w:rsidRPr="0072291E" w:rsidRDefault="00023BC2" w:rsidP="00893C9C">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4DF57DF" w14:textId="77777777" w:rsidR="00023BC2" w:rsidRPr="0072291E" w:rsidRDefault="00023BC2" w:rsidP="00893C9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73AD6A2" w14:textId="77777777" w:rsidR="00023BC2" w:rsidRPr="0072291E" w:rsidRDefault="00023BC2" w:rsidP="00893C9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34236090" w14:textId="77777777" w:rsidR="00023BC2" w:rsidRPr="0072291E" w:rsidRDefault="00023BC2" w:rsidP="00893C9C">
            <w:pPr>
              <w:rPr>
                <w:rFonts w:asciiTheme="minorHAnsi" w:hAnsiTheme="minorHAnsi" w:cstheme="minorHAnsi"/>
                <w:b/>
                <w:bCs/>
                <w:color w:val="auto"/>
              </w:rPr>
            </w:pPr>
          </w:p>
          <w:p w14:paraId="4C3C41CA" w14:textId="77777777" w:rsidR="00023BC2" w:rsidRPr="0072291E" w:rsidRDefault="00023BC2" w:rsidP="00893C9C">
            <w:pPr>
              <w:rPr>
                <w:rFonts w:asciiTheme="minorHAnsi" w:hAnsiTheme="minorHAnsi" w:cstheme="minorHAnsi"/>
                <w:b/>
                <w:bCs/>
                <w:color w:val="auto"/>
              </w:rPr>
            </w:pPr>
            <w:r w:rsidRPr="0072291E">
              <w:rPr>
                <w:rFonts w:asciiTheme="minorHAnsi" w:hAnsiTheme="minorHAnsi" w:cstheme="minorHAnsi"/>
                <w:b/>
                <w:bCs/>
                <w:color w:val="auto"/>
              </w:rPr>
              <w:t>SANAT ALANI</w:t>
            </w:r>
          </w:p>
          <w:p w14:paraId="3EB4B52E" w14:textId="77777777" w:rsidR="00023BC2" w:rsidRPr="0072291E" w:rsidRDefault="00023BC2" w:rsidP="00893C9C">
            <w:pPr>
              <w:spacing w:after="200" w:line="276" w:lineRule="auto"/>
              <w:rPr>
                <w:rFonts w:asciiTheme="minorHAnsi" w:eastAsia="Calibri" w:hAnsiTheme="minorHAnsi" w:cstheme="minorHAnsi"/>
                <w:b/>
              </w:rPr>
            </w:pPr>
          </w:p>
          <w:p w14:paraId="73513ADD" w14:textId="77777777" w:rsidR="00260502" w:rsidRPr="0072291E" w:rsidRDefault="00260502" w:rsidP="00893C9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E4C1A3D" w14:textId="77777777" w:rsidR="00260502" w:rsidRPr="0072291E" w:rsidRDefault="00260502" w:rsidP="00893C9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189743A5" w14:textId="77777777" w:rsidR="00260502" w:rsidRPr="0072291E" w:rsidRDefault="00260502" w:rsidP="00893C9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7F969D99" w14:textId="4B8A6569" w:rsidR="00260502" w:rsidRPr="0072291E" w:rsidRDefault="00260502" w:rsidP="00893C9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5028F3A3" w14:textId="77777777" w:rsidR="00260502" w:rsidRPr="0072291E" w:rsidRDefault="00260502" w:rsidP="00893C9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35977489" w14:textId="4E179433" w:rsidR="00023BC2" w:rsidRPr="00893C9C" w:rsidRDefault="00260502" w:rsidP="00893C9C">
            <w:pPr>
              <w:spacing w:after="200" w:line="276" w:lineRule="auto"/>
              <w:rPr>
                <w:rFonts w:asciiTheme="minorHAnsi" w:eastAsia="Calibri" w:hAnsiTheme="minorHAnsi" w:cstheme="minorHAnsi"/>
                <w:bCs/>
              </w:rPr>
            </w:pPr>
            <w:r w:rsidRPr="00893C9C">
              <w:rPr>
                <w:rFonts w:asciiTheme="minorHAnsi" w:eastAsia="Calibri" w:hAnsiTheme="minorHAnsi" w:cstheme="minorHAnsi"/>
                <w:bCs/>
              </w:rPr>
              <w:t>b.</w:t>
            </w:r>
            <w:r w:rsidRPr="00893C9C">
              <w:rPr>
                <w:rFonts w:asciiTheme="minorHAnsi" w:eastAsia="Calibri" w:hAnsiTheme="minorHAnsi" w:cstheme="minorHAnsi"/>
                <w:bCs/>
              </w:rPr>
              <w:tab/>
              <w:t>Yaratıcılığını geliştirecek bireysel veya grup sanat etkinliklerinde aktif rol alır.</w:t>
            </w:r>
          </w:p>
          <w:p w14:paraId="0E5E88E9" w14:textId="77777777" w:rsidR="00023BC2" w:rsidRPr="0072291E" w:rsidRDefault="00023BC2" w:rsidP="00893C9C">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53234A27" w14:textId="77777777" w:rsidR="00260502" w:rsidRPr="00893C9C" w:rsidRDefault="00260502" w:rsidP="00893C9C">
            <w:pPr>
              <w:spacing w:after="200" w:line="276" w:lineRule="auto"/>
              <w:rPr>
                <w:rFonts w:asciiTheme="minorHAnsi" w:eastAsia="Calibri" w:hAnsiTheme="minorHAnsi" w:cstheme="minorHAnsi"/>
                <w:bCs/>
              </w:rPr>
            </w:pPr>
            <w:r w:rsidRPr="00893C9C">
              <w:rPr>
                <w:rFonts w:asciiTheme="minorHAnsi" w:eastAsia="Calibri" w:hAnsiTheme="minorHAnsi" w:cstheme="minorHAnsi"/>
                <w:bCs/>
              </w:rPr>
              <w:t>MDB1.1.Dinleme/ İzleme</w:t>
            </w:r>
          </w:p>
          <w:p w14:paraId="0BE0AF5C" w14:textId="77777777" w:rsidR="00260502" w:rsidRPr="00893C9C" w:rsidRDefault="00260502" w:rsidP="00893C9C">
            <w:pPr>
              <w:spacing w:after="200" w:line="276" w:lineRule="auto"/>
              <w:rPr>
                <w:rFonts w:asciiTheme="minorHAnsi" w:eastAsia="Calibri" w:hAnsiTheme="minorHAnsi" w:cstheme="minorHAnsi"/>
                <w:bCs/>
              </w:rPr>
            </w:pPr>
            <w:r w:rsidRPr="00893C9C">
              <w:rPr>
                <w:rFonts w:asciiTheme="minorHAnsi" w:eastAsia="Calibri" w:hAnsiTheme="minorHAnsi" w:cstheme="minorHAnsi"/>
                <w:bCs/>
              </w:rPr>
              <w:t>MDB1.1.SB1.Dinlemeyi/ izlemeyi yönetmek</w:t>
            </w:r>
          </w:p>
          <w:p w14:paraId="45B41332" w14:textId="77777777" w:rsidR="00260502" w:rsidRPr="00893C9C" w:rsidRDefault="00260502" w:rsidP="00893C9C">
            <w:pPr>
              <w:spacing w:after="200" w:line="276" w:lineRule="auto"/>
              <w:rPr>
                <w:rFonts w:asciiTheme="minorHAnsi" w:eastAsia="Calibri" w:hAnsiTheme="minorHAnsi" w:cstheme="minorHAnsi"/>
                <w:bCs/>
              </w:rPr>
            </w:pPr>
            <w:r w:rsidRPr="00893C9C">
              <w:rPr>
                <w:rFonts w:asciiTheme="minorHAnsi" w:eastAsia="Calibri" w:hAnsiTheme="minorHAnsi" w:cstheme="minorHAnsi"/>
                <w:bCs/>
              </w:rPr>
              <w:t>MDB.1. Çeşitli çocuk şarkılarını/çocuk şarkısı formlarını dinleyebilme</w:t>
            </w:r>
          </w:p>
          <w:p w14:paraId="2851368A" w14:textId="77777777" w:rsidR="00260502" w:rsidRPr="00893C9C" w:rsidRDefault="00260502" w:rsidP="00893C9C">
            <w:pPr>
              <w:spacing w:after="200" w:line="276" w:lineRule="auto"/>
              <w:rPr>
                <w:rFonts w:asciiTheme="minorHAnsi" w:eastAsia="Calibri" w:hAnsiTheme="minorHAnsi" w:cstheme="minorHAnsi"/>
                <w:bCs/>
              </w:rPr>
            </w:pPr>
            <w:r w:rsidRPr="00893C9C">
              <w:rPr>
                <w:rFonts w:asciiTheme="minorHAnsi" w:eastAsia="Calibri" w:hAnsiTheme="minorHAnsi" w:cstheme="minorHAnsi"/>
                <w:bCs/>
              </w:rPr>
              <w:t>a.</w:t>
            </w:r>
            <w:r w:rsidRPr="00893C9C">
              <w:rPr>
                <w:rFonts w:asciiTheme="minorHAnsi" w:eastAsia="Calibri" w:hAnsiTheme="minorHAnsi" w:cstheme="minorHAnsi"/>
                <w:bCs/>
              </w:rPr>
              <w:tab/>
              <w:t>Kendisine sunulan seçenekler arasından dinleyeceği çocuk şarkılarını/çocuk şarkısı formlarını seçer.</w:t>
            </w:r>
          </w:p>
          <w:p w14:paraId="59F4B698" w14:textId="4EA609A6" w:rsidR="00260502" w:rsidRPr="0072291E" w:rsidRDefault="00260502" w:rsidP="00893C9C">
            <w:pPr>
              <w:spacing w:after="200" w:line="276" w:lineRule="auto"/>
              <w:rPr>
                <w:rFonts w:asciiTheme="minorHAnsi" w:eastAsia="Calibri" w:hAnsiTheme="minorHAnsi" w:cstheme="minorHAnsi"/>
                <w:b/>
              </w:rPr>
            </w:pPr>
            <w:r w:rsidRPr="0072291E">
              <w:rPr>
                <w:rFonts w:asciiTheme="minorHAnsi" w:eastAsia="Calibri" w:hAnsiTheme="minorHAnsi" w:cstheme="minorHAnsi"/>
                <w:b/>
              </w:rPr>
              <w:lastRenderedPageBreak/>
              <w:t>b.</w:t>
            </w:r>
            <w:r w:rsidRPr="0072291E">
              <w:rPr>
                <w:rFonts w:asciiTheme="minorHAnsi" w:eastAsia="Calibri" w:hAnsiTheme="minorHAnsi" w:cstheme="minorHAnsi"/>
                <w:b/>
              </w:rPr>
              <w:tab/>
              <w:t>Seçtiği çocuk şarkılarını/çocuk şarkısı formlarını dinler.</w:t>
            </w:r>
          </w:p>
          <w:p w14:paraId="5BB6FDA7" w14:textId="77777777" w:rsidR="00023BC2" w:rsidRPr="0072291E" w:rsidRDefault="00023BC2" w:rsidP="00893C9C">
            <w:pPr>
              <w:ind w:left="105"/>
              <w:rPr>
                <w:rFonts w:asciiTheme="minorHAnsi" w:hAnsiTheme="minorHAnsi" w:cstheme="minorHAnsi"/>
              </w:rPr>
            </w:pPr>
            <w:r w:rsidRPr="0072291E">
              <w:rPr>
                <w:rFonts w:asciiTheme="minorHAnsi" w:hAnsiTheme="minorHAnsi" w:cstheme="minorHAnsi"/>
              </w:rPr>
              <w:t xml:space="preserve"> </w:t>
            </w:r>
          </w:p>
        </w:tc>
      </w:tr>
      <w:tr w:rsidR="00023BC2" w:rsidRPr="0072291E" w14:paraId="5059EFC3" w14:textId="77777777" w:rsidTr="004E71B4">
        <w:tc>
          <w:tcPr>
            <w:tcW w:w="2093" w:type="dxa"/>
          </w:tcPr>
          <w:p w14:paraId="77198091" w14:textId="77777777" w:rsidR="00023BC2" w:rsidRPr="0072291E" w:rsidRDefault="00023BC2" w:rsidP="004E71B4">
            <w:pPr>
              <w:spacing w:after="200" w:line="276" w:lineRule="auto"/>
              <w:jc w:val="both"/>
              <w:rPr>
                <w:rFonts w:asciiTheme="minorHAnsi" w:eastAsia="Calibri" w:hAnsiTheme="minorHAnsi" w:cstheme="minorHAnsi"/>
                <w:b/>
                <w:bCs/>
              </w:rPr>
            </w:pPr>
          </w:p>
          <w:p w14:paraId="28662B4B" w14:textId="77777777" w:rsidR="00023BC2" w:rsidRPr="0072291E" w:rsidRDefault="00023BC2" w:rsidP="004E71B4">
            <w:pPr>
              <w:spacing w:after="200" w:line="276" w:lineRule="auto"/>
              <w:jc w:val="both"/>
              <w:rPr>
                <w:rFonts w:asciiTheme="minorHAnsi" w:eastAsia="Calibri" w:hAnsiTheme="minorHAnsi" w:cstheme="minorHAnsi"/>
                <w:b/>
                <w:bCs/>
              </w:rPr>
            </w:pPr>
          </w:p>
          <w:p w14:paraId="7297B662" w14:textId="77777777" w:rsidR="00023BC2" w:rsidRPr="0072291E" w:rsidRDefault="00023BC2" w:rsidP="004E71B4">
            <w:pPr>
              <w:spacing w:after="200" w:line="276" w:lineRule="auto"/>
              <w:jc w:val="both"/>
              <w:rPr>
                <w:rFonts w:asciiTheme="minorHAnsi" w:eastAsia="Calibri" w:hAnsiTheme="minorHAnsi" w:cstheme="minorHAnsi"/>
                <w:b/>
                <w:bCs/>
              </w:rPr>
            </w:pPr>
          </w:p>
          <w:p w14:paraId="413CBB2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1E469DC" w14:textId="7B57A631"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00BED" w:rsidRPr="0072291E">
              <w:rPr>
                <w:rFonts w:asciiTheme="minorHAnsi" w:hAnsiTheme="minorHAnsi" w:cstheme="minorHAnsi"/>
              </w:rPr>
              <w:t>Duygu, yolcu, uçak</w:t>
            </w:r>
          </w:p>
          <w:p w14:paraId="42BDFA95" w14:textId="5D37F10B"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00BED" w:rsidRPr="00893C9C">
              <w:rPr>
                <w:rFonts w:asciiTheme="minorHAnsi" w:eastAsia="Calibri" w:hAnsiTheme="minorHAnsi" w:cstheme="minorHAnsi"/>
                <w:bCs/>
              </w:rPr>
              <w:t>Duygu: Mutlu, üzgün, kızgın, şaşırmış</w:t>
            </w:r>
          </w:p>
          <w:p w14:paraId="0D4301EB" w14:textId="77777777" w:rsidR="00023BC2" w:rsidRPr="0072291E" w:rsidRDefault="00023BC2" w:rsidP="004E71B4">
            <w:pPr>
              <w:spacing w:after="200" w:line="276" w:lineRule="auto"/>
              <w:jc w:val="both"/>
              <w:rPr>
                <w:rFonts w:asciiTheme="minorHAnsi" w:eastAsia="Calibri" w:hAnsiTheme="minorHAnsi" w:cstheme="minorHAnsi"/>
              </w:rPr>
            </w:pPr>
          </w:p>
          <w:p w14:paraId="5EAD5B67" w14:textId="63886088"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r w:rsidR="00700BED" w:rsidRPr="00893C9C">
              <w:rPr>
                <w:rFonts w:asciiTheme="minorHAnsi" w:eastAsia="Calibri" w:hAnsiTheme="minorHAnsi" w:cstheme="minorHAnsi"/>
                <w:bCs/>
              </w:rPr>
              <w:t>Yüz ifadeleri, karton, çalışma sayfaları</w:t>
            </w:r>
          </w:p>
          <w:p w14:paraId="3B985FC0" w14:textId="77777777" w:rsidR="00023BC2" w:rsidRPr="0072291E" w:rsidRDefault="00023BC2" w:rsidP="004E71B4">
            <w:pPr>
              <w:spacing w:after="200" w:line="276" w:lineRule="auto"/>
              <w:jc w:val="both"/>
              <w:rPr>
                <w:rFonts w:asciiTheme="minorHAnsi" w:eastAsia="Calibri" w:hAnsiTheme="minorHAnsi" w:cstheme="minorHAnsi"/>
                <w:b/>
              </w:rPr>
            </w:pPr>
          </w:p>
          <w:p w14:paraId="5F9E20B7" w14:textId="77777777"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254FD92B" w14:textId="77777777" w:rsidR="00023BC2" w:rsidRPr="0072291E" w:rsidRDefault="00023BC2" w:rsidP="00023BC2">
      <w:pPr>
        <w:spacing w:after="200" w:line="276" w:lineRule="auto"/>
        <w:jc w:val="both"/>
        <w:rPr>
          <w:rFonts w:eastAsia="Calibri" w:cstheme="minorHAnsi"/>
          <w:sz w:val="24"/>
          <w:szCs w:val="24"/>
        </w:rPr>
      </w:pPr>
    </w:p>
    <w:p w14:paraId="034B0B7C" w14:textId="77777777" w:rsidR="00023BC2" w:rsidRPr="0072291E" w:rsidRDefault="00023BC2" w:rsidP="00893C9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45CB6C2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0444B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28EC53"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Öğretmen çocukları karşılar. Çocuklar minderlere alınır. Takvim ve hava durumu etkinliği tamamlanır. Daha sonra çocuklara çomak kuklaları ile “Pepe’nin Duygu Oyunu” adlı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anlatılır.</w:t>
            </w:r>
          </w:p>
          <w:p w14:paraId="4BCE5623" w14:textId="1FA85739" w:rsidR="00023BC2" w:rsidRPr="0072291E" w:rsidRDefault="00700BED" w:rsidP="00700BED">
            <w:pPr>
              <w:rPr>
                <w:rFonts w:eastAsia="Calibri" w:cstheme="minorHAnsi"/>
                <w:sz w:val="24"/>
                <w:szCs w:val="24"/>
              </w:rPr>
            </w:pPr>
            <w:r w:rsidRPr="0072291E">
              <w:rPr>
                <w:rFonts w:eastAsia="Calibri" w:cstheme="minorHAnsi"/>
                <w:sz w:val="24"/>
                <w:szCs w:val="24"/>
              </w:rPr>
              <w:t xml:space="preserve">Bir gün Pepe yolda yürürken arkadaşı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ile karşılaşmış. </w:t>
            </w:r>
            <w:proofErr w:type="spellStart"/>
            <w:r w:rsidRPr="0072291E">
              <w:rPr>
                <w:rFonts w:eastAsia="Calibri" w:cstheme="minorHAnsi"/>
                <w:sz w:val="24"/>
                <w:szCs w:val="24"/>
              </w:rPr>
              <w:t>Şila’ya</w:t>
            </w:r>
            <w:proofErr w:type="spellEnd"/>
            <w:r w:rsidRPr="0072291E">
              <w:rPr>
                <w:rFonts w:eastAsia="Calibri" w:cstheme="minorHAnsi"/>
                <w:sz w:val="24"/>
                <w:szCs w:val="24"/>
              </w:rPr>
              <w:t xml:space="preserve"> canının çok sıkkın olduğunu söylemiş.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da ona bir oyun oynamayı teklif etmiş. Bunu duyan Pepe çok sevinmiş. Hemen </w:t>
            </w:r>
            <w:proofErr w:type="spellStart"/>
            <w:r w:rsidRPr="0072291E">
              <w:rPr>
                <w:rFonts w:eastAsia="Calibri" w:cstheme="minorHAnsi"/>
                <w:sz w:val="24"/>
                <w:szCs w:val="24"/>
              </w:rPr>
              <w:t>Şila’dan</w:t>
            </w:r>
            <w:proofErr w:type="spellEnd"/>
            <w:r w:rsidRPr="0072291E">
              <w:rPr>
                <w:rFonts w:eastAsia="Calibri" w:cstheme="minorHAnsi"/>
                <w:sz w:val="24"/>
                <w:szCs w:val="24"/>
              </w:rPr>
              <w:t xml:space="preserve"> nasıl bir oyun olduğunu anlatmasını istemiş. “Oyunun adı: Duygu Oyunu.” diye başlamış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“Önce yüzümü bir duygu yapacağım sen de bu duygunun ne olduğunu söyleyeceksin. Sonra sen de bana sorarsın.” demiş. Pepe bu oyunu çok sevmiş ve hemen başlamak istemiş.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önce gülen bir yüz yapmış. Pepe “Mutlu!” diye bağırmış hemen. “Doğru.” demiş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ve sıra Pepe’ye geçmiş. Pepe ağlar gibi yapmış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“Üzgün!” diye bağırmış. Ardından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kaşlarını çatmış. Pepe “Kızgın.” demiş hemen. Pepe bildikten sonra ağzını ve gözlerini kocaman açmış, </w:t>
            </w:r>
            <w:proofErr w:type="spellStart"/>
            <w:r w:rsidRPr="0072291E">
              <w:rPr>
                <w:rFonts w:eastAsia="Calibri" w:cstheme="minorHAnsi"/>
                <w:sz w:val="24"/>
                <w:szCs w:val="24"/>
              </w:rPr>
              <w:t>Şila</w:t>
            </w:r>
            <w:proofErr w:type="spellEnd"/>
            <w:r w:rsidRPr="0072291E">
              <w:rPr>
                <w:rFonts w:eastAsia="Calibri" w:cstheme="minorHAnsi"/>
                <w:sz w:val="24"/>
                <w:szCs w:val="24"/>
              </w:rPr>
              <w:t xml:space="preserve"> “Şaşkın!” diye bağırmış. Oyunu böyle devam ettirmişler ve çok eğlenmişler. (Alıntı).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okunduktan sonra çocuklarla canlandırması yapılabilir.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sorulduktan sonra ritim eşliğinde sabah sporu yapılır.</w:t>
            </w:r>
            <w:r w:rsidR="00072EB6" w:rsidRPr="0072291E">
              <w:rPr>
                <w:rFonts w:cstheme="minorHAnsi"/>
                <w:sz w:val="24"/>
                <w:szCs w:val="24"/>
              </w:rPr>
              <w:t xml:space="preserve"> </w:t>
            </w:r>
            <w:r w:rsidR="00072EB6" w:rsidRPr="0072291E">
              <w:rPr>
                <w:rFonts w:eastAsia="Calibri" w:cstheme="minorHAnsi"/>
                <w:sz w:val="24"/>
                <w:szCs w:val="24"/>
              </w:rPr>
              <w:t>SDB1.1.SB2.G2.</w:t>
            </w:r>
          </w:p>
        </w:tc>
      </w:tr>
      <w:tr w:rsidR="00023BC2" w:rsidRPr="0072291E" w14:paraId="48DB64E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003204"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2A8B78E1"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916C5" w14:textId="5075F2B5" w:rsidR="00023BC2" w:rsidRPr="0072291E" w:rsidRDefault="00072EB6"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Daha sonra öğretmen çocukların istedikleri oyun merkezlerinde veya uzay merkezinde oyun oynayabileceklerini söyler.</w:t>
            </w:r>
          </w:p>
        </w:tc>
      </w:tr>
      <w:tr w:rsidR="00023BC2" w:rsidRPr="0072291E" w14:paraId="242FD97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3BAA386"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20089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72291E">
              <w:rPr>
                <w:rFonts w:eastAsia="Calibri" w:cstheme="minorHAnsi"/>
                <w:sz w:val="24"/>
                <w:szCs w:val="24"/>
              </w:rPr>
              <w:lastRenderedPageBreak/>
              <w:t xml:space="preserve">edilir. Kontrol edilirken eğlenceli hale getirmek için </w:t>
            </w:r>
          </w:p>
          <w:p w14:paraId="49F6A2E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15D4898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5ABF0EF"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046B6D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3E17B4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C42069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C049E6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83CFE6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6F979D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BC4B3BA" w14:textId="17614770"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893C9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2989A96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B5629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90A19B" w14:textId="0DB56B38" w:rsidR="00023BC2" w:rsidRPr="00893C9C" w:rsidRDefault="00700BED" w:rsidP="004E71B4">
            <w:pPr>
              <w:rPr>
                <w:rFonts w:eastAsia="Calibri" w:cstheme="minorHAnsi"/>
                <w:b/>
                <w:bCs/>
                <w:sz w:val="24"/>
                <w:szCs w:val="24"/>
              </w:rPr>
            </w:pPr>
            <w:r w:rsidRPr="00893C9C">
              <w:rPr>
                <w:rFonts w:eastAsia="Calibri" w:cstheme="minorHAnsi"/>
                <w:b/>
                <w:bCs/>
                <w:sz w:val="24"/>
                <w:szCs w:val="24"/>
              </w:rPr>
              <w:t>MÜZİK-TÜRKÇE (Bütünleştirilmiş Büyük ve Küçük Grup Etkinliği)</w:t>
            </w:r>
            <w:r w:rsidR="00072EB6" w:rsidRPr="00893C9C">
              <w:rPr>
                <w:rFonts w:cstheme="minorHAnsi"/>
                <w:b/>
                <w:bCs/>
                <w:sz w:val="24"/>
                <w:szCs w:val="24"/>
              </w:rPr>
              <w:t xml:space="preserve"> </w:t>
            </w:r>
            <w:r w:rsidR="00072EB6" w:rsidRPr="00893C9C">
              <w:rPr>
                <w:rFonts w:eastAsia="Calibri" w:cstheme="minorHAnsi"/>
                <w:b/>
                <w:bCs/>
                <w:sz w:val="24"/>
                <w:szCs w:val="24"/>
              </w:rPr>
              <w:t>TAB1.1</w:t>
            </w:r>
          </w:p>
          <w:p w14:paraId="109A11E3" w14:textId="09FE4272" w:rsidR="00700BED" w:rsidRPr="0072291E" w:rsidRDefault="00700BED" w:rsidP="00700BED">
            <w:pPr>
              <w:rPr>
                <w:rFonts w:eastAsia="Calibri" w:cstheme="minorHAnsi"/>
                <w:sz w:val="24"/>
                <w:szCs w:val="24"/>
              </w:rPr>
            </w:pPr>
            <w:r w:rsidRPr="00893C9C">
              <w:rPr>
                <w:rFonts w:eastAsia="Calibri" w:cstheme="minorHAnsi"/>
                <w:b/>
                <w:bCs/>
                <w:sz w:val="24"/>
                <w:szCs w:val="24"/>
              </w:rPr>
              <w:t>“Duygular Şarkısı”</w:t>
            </w:r>
            <w:r w:rsidRPr="0072291E">
              <w:rPr>
                <w:rFonts w:eastAsia="Calibri" w:cstheme="minorHAnsi"/>
                <w:sz w:val="24"/>
                <w:szCs w:val="24"/>
              </w:rPr>
              <w:t xml:space="preserve"> çocuklarla beraber söylenir.</w:t>
            </w:r>
            <w:r w:rsidR="00072EB6" w:rsidRPr="0072291E">
              <w:rPr>
                <w:rFonts w:cstheme="minorHAnsi"/>
                <w:sz w:val="24"/>
                <w:szCs w:val="24"/>
              </w:rPr>
              <w:t xml:space="preserve"> </w:t>
            </w:r>
            <w:r w:rsidR="00072EB6" w:rsidRPr="0072291E">
              <w:rPr>
                <w:rFonts w:eastAsia="Calibri" w:cstheme="minorHAnsi"/>
                <w:sz w:val="24"/>
                <w:szCs w:val="24"/>
              </w:rPr>
              <w:t>SDB1.1.SB2.G2.</w:t>
            </w:r>
          </w:p>
          <w:p w14:paraId="01ACF3EE" w14:textId="77777777" w:rsidR="00700BED" w:rsidRPr="0072291E" w:rsidRDefault="00700BED" w:rsidP="00700BED">
            <w:pPr>
              <w:rPr>
                <w:rFonts w:eastAsia="Calibri" w:cstheme="minorHAnsi"/>
                <w:sz w:val="24"/>
                <w:szCs w:val="24"/>
              </w:rPr>
            </w:pPr>
            <w:r w:rsidRPr="0072291E">
              <w:rPr>
                <w:rFonts w:eastAsia="Calibri" w:cstheme="minorHAnsi"/>
                <w:sz w:val="24"/>
                <w:szCs w:val="24"/>
              </w:rPr>
              <w:t>https://www.youtube.com/watch?v=wci3FN4jvxk</w:t>
            </w:r>
          </w:p>
          <w:p w14:paraId="6316A95B" w14:textId="77777777" w:rsidR="00700BED" w:rsidRPr="00893C9C" w:rsidRDefault="00700BED" w:rsidP="00700BED">
            <w:pPr>
              <w:rPr>
                <w:rFonts w:eastAsia="Calibri" w:cstheme="minorHAnsi"/>
                <w:b/>
                <w:bCs/>
                <w:sz w:val="24"/>
                <w:szCs w:val="24"/>
              </w:rPr>
            </w:pPr>
            <w:r w:rsidRPr="00893C9C">
              <w:rPr>
                <w:rFonts w:eastAsia="Calibri" w:cstheme="minorHAnsi"/>
                <w:b/>
                <w:bCs/>
                <w:sz w:val="24"/>
                <w:szCs w:val="24"/>
              </w:rPr>
              <w:t>Duygular</w:t>
            </w:r>
          </w:p>
          <w:p w14:paraId="776BF53A"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Trene </w:t>
            </w:r>
            <w:proofErr w:type="gramStart"/>
            <w:r w:rsidRPr="0072291E">
              <w:rPr>
                <w:rFonts w:eastAsia="Calibri" w:cstheme="minorHAnsi"/>
                <w:sz w:val="24"/>
                <w:szCs w:val="24"/>
              </w:rPr>
              <w:t xml:space="preserve">bindim  </w:t>
            </w:r>
            <w:proofErr w:type="spellStart"/>
            <w:r w:rsidRPr="0072291E">
              <w:rPr>
                <w:rFonts w:eastAsia="Calibri" w:cstheme="minorHAnsi"/>
                <w:sz w:val="24"/>
                <w:szCs w:val="24"/>
              </w:rPr>
              <w:t>çuf</w:t>
            </w:r>
            <w:proofErr w:type="spellEnd"/>
            <w:proofErr w:type="gram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proofErr w:type="gramStart"/>
            <w:r w:rsidRPr="0072291E">
              <w:rPr>
                <w:rFonts w:eastAsia="Calibri" w:cstheme="minorHAnsi"/>
                <w:sz w:val="24"/>
                <w:szCs w:val="24"/>
              </w:rPr>
              <w:t>çuf</w:t>
            </w:r>
            <w:proofErr w:type="spellEnd"/>
            <w:r w:rsidRPr="0072291E">
              <w:rPr>
                <w:rFonts w:eastAsia="Calibri" w:cstheme="minorHAnsi"/>
                <w:sz w:val="24"/>
                <w:szCs w:val="24"/>
              </w:rPr>
              <w:t xml:space="preserve"> ,</w:t>
            </w:r>
            <w:proofErr w:type="gram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3ABBBDE" w14:textId="77777777" w:rsidR="00700BED" w:rsidRPr="0072291E" w:rsidRDefault="00700BED" w:rsidP="00700BED">
            <w:pPr>
              <w:rPr>
                <w:rFonts w:eastAsia="Calibri" w:cstheme="minorHAnsi"/>
                <w:sz w:val="24"/>
                <w:szCs w:val="24"/>
              </w:rPr>
            </w:pPr>
            <w:r w:rsidRPr="0072291E">
              <w:rPr>
                <w:rFonts w:eastAsia="Calibri" w:cstheme="minorHAnsi"/>
                <w:sz w:val="24"/>
                <w:szCs w:val="24"/>
              </w:rPr>
              <w:t>Yolcular nasıl gülüyor gülüyor gülüyor</w:t>
            </w:r>
          </w:p>
          <w:p w14:paraId="6E52E89F" w14:textId="77777777" w:rsidR="00700BED" w:rsidRPr="0072291E" w:rsidRDefault="00700BED" w:rsidP="00700BED">
            <w:pPr>
              <w:rPr>
                <w:rFonts w:eastAsia="Calibri" w:cstheme="minorHAnsi"/>
                <w:sz w:val="24"/>
                <w:szCs w:val="24"/>
              </w:rPr>
            </w:pPr>
          </w:p>
          <w:p w14:paraId="7DB305B5"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Gemiye bindim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vuu</w:t>
            </w:r>
            <w:proofErr w:type="spellEnd"/>
          </w:p>
          <w:p w14:paraId="57EEEAF6" w14:textId="77777777" w:rsidR="00700BED" w:rsidRPr="0072291E" w:rsidRDefault="00700BED" w:rsidP="00700BED">
            <w:pPr>
              <w:rPr>
                <w:rFonts w:eastAsia="Calibri" w:cstheme="minorHAnsi"/>
                <w:sz w:val="24"/>
                <w:szCs w:val="24"/>
              </w:rPr>
            </w:pPr>
            <w:r w:rsidRPr="0072291E">
              <w:rPr>
                <w:rFonts w:eastAsia="Calibri" w:cstheme="minorHAnsi"/>
                <w:sz w:val="24"/>
                <w:szCs w:val="24"/>
              </w:rPr>
              <w:t>Yolcular nasıl kızıyor kızıyor kızıyor</w:t>
            </w:r>
          </w:p>
          <w:p w14:paraId="03B8C31A" w14:textId="77777777" w:rsidR="00700BED" w:rsidRPr="0072291E" w:rsidRDefault="00700BED" w:rsidP="00700BED">
            <w:pPr>
              <w:rPr>
                <w:rFonts w:eastAsia="Calibri" w:cstheme="minorHAnsi"/>
                <w:sz w:val="24"/>
                <w:szCs w:val="24"/>
              </w:rPr>
            </w:pPr>
          </w:p>
          <w:p w14:paraId="622166DA"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Arabaya bindim bip </w:t>
            </w:r>
            <w:proofErr w:type="spellStart"/>
            <w:r w:rsidRPr="0072291E">
              <w:rPr>
                <w:rFonts w:eastAsia="Calibri" w:cstheme="minorHAnsi"/>
                <w:sz w:val="24"/>
                <w:szCs w:val="24"/>
              </w:rPr>
              <w:t>bip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bip</w:t>
            </w:r>
            <w:proofErr w:type="spellEnd"/>
            <w:r w:rsidRPr="0072291E">
              <w:rPr>
                <w:rFonts w:eastAsia="Calibri" w:cstheme="minorHAnsi"/>
                <w:sz w:val="24"/>
                <w:szCs w:val="24"/>
              </w:rPr>
              <w:t xml:space="preserve">, bip </w:t>
            </w:r>
            <w:proofErr w:type="spellStart"/>
            <w:r w:rsidRPr="0072291E">
              <w:rPr>
                <w:rFonts w:eastAsia="Calibri" w:cstheme="minorHAnsi"/>
                <w:sz w:val="24"/>
                <w:szCs w:val="24"/>
              </w:rPr>
              <w:t>bip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bip</w:t>
            </w:r>
            <w:proofErr w:type="spellEnd"/>
            <w:r w:rsidRPr="0072291E">
              <w:rPr>
                <w:rFonts w:eastAsia="Calibri" w:cstheme="minorHAnsi"/>
                <w:sz w:val="24"/>
                <w:szCs w:val="24"/>
              </w:rPr>
              <w:t xml:space="preserve">, bip </w:t>
            </w:r>
            <w:proofErr w:type="spellStart"/>
            <w:r w:rsidRPr="0072291E">
              <w:rPr>
                <w:rFonts w:eastAsia="Calibri" w:cstheme="minorHAnsi"/>
                <w:sz w:val="24"/>
                <w:szCs w:val="24"/>
              </w:rPr>
              <w:t>bip</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bip</w:t>
            </w:r>
            <w:proofErr w:type="spellEnd"/>
          </w:p>
          <w:p w14:paraId="3673B20E" w14:textId="007F8CAA" w:rsidR="00700BED" w:rsidRPr="0072291E" w:rsidRDefault="00700BED" w:rsidP="00700BED">
            <w:pPr>
              <w:rPr>
                <w:rFonts w:eastAsia="Calibri" w:cstheme="minorHAnsi"/>
                <w:sz w:val="24"/>
                <w:szCs w:val="24"/>
              </w:rPr>
            </w:pPr>
            <w:r w:rsidRPr="0072291E">
              <w:rPr>
                <w:rFonts w:eastAsia="Calibri" w:cstheme="minorHAnsi"/>
                <w:sz w:val="24"/>
                <w:szCs w:val="24"/>
              </w:rPr>
              <w:t xml:space="preserve">Yolcular nasıl şaşırmış </w:t>
            </w:r>
            <w:proofErr w:type="spellStart"/>
            <w:r w:rsidRPr="0072291E">
              <w:rPr>
                <w:rFonts w:eastAsia="Calibri" w:cstheme="minorHAnsi"/>
                <w:sz w:val="24"/>
                <w:szCs w:val="24"/>
              </w:rPr>
              <w:t>şaşırmış</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şaşırmış</w:t>
            </w:r>
            <w:proofErr w:type="spellEnd"/>
            <w:r w:rsidR="00260502" w:rsidRPr="0072291E">
              <w:rPr>
                <w:rFonts w:cstheme="minorHAnsi"/>
                <w:sz w:val="24"/>
                <w:szCs w:val="24"/>
              </w:rPr>
              <w:t xml:space="preserve"> </w:t>
            </w:r>
            <w:r w:rsidR="00260502" w:rsidRPr="0072291E">
              <w:rPr>
                <w:rFonts w:eastAsia="Calibri" w:cstheme="minorHAnsi"/>
                <w:sz w:val="24"/>
                <w:szCs w:val="24"/>
              </w:rPr>
              <w:t>MDB1.1</w:t>
            </w:r>
          </w:p>
          <w:p w14:paraId="0F829C67" w14:textId="77777777" w:rsidR="00700BED" w:rsidRPr="0072291E" w:rsidRDefault="00700BED" w:rsidP="00700BED">
            <w:pPr>
              <w:rPr>
                <w:rFonts w:eastAsia="Calibri" w:cstheme="minorHAnsi"/>
                <w:sz w:val="24"/>
                <w:szCs w:val="24"/>
              </w:rPr>
            </w:pPr>
          </w:p>
          <w:p w14:paraId="20B6E2AD"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Uçağa bindim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fuu</w:t>
            </w:r>
            <w:proofErr w:type="spellEnd"/>
          </w:p>
          <w:p w14:paraId="2322D6B9" w14:textId="77777777" w:rsidR="00700BED" w:rsidRPr="0072291E" w:rsidRDefault="00700BED" w:rsidP="00700BED">
            <w:pPr>
              <w:rPr>
                <w:rFonts w:eastAsia="Calibri" w:cstheme="minorHAnsi"/>
                <w:sz w:val="24"/>
                <w:szCs w:val="24"/>
              </w:rPr>
            </w:pPr>
            <w:r w:rsidRPr="0072291E">
              <w:rPr>
                <w:rFonts w:eastAsia="Calibri" w:cstheme="minorHAnsi"/>
                <w:sz w:val="24"/>
                <w:szCs w:val="24"/>
              </w:rPr>
              <w:t>Yolcular nasıl korkuyor korkuyor korkuyor</w:t>
            </w:r>
          </w:p>
          <w:p w14:paraId="74D3E39A" w14:textId="7A47D013" w:rsidR="00700BED" w:rsidRPr="0072291E" w:rsidRDefault="00700BED" w:rsidP="00700BED">
            <w:pPr>
              <w:rPr>
                <w:rFonts w:eastAsia="Calibri" w:cstheme="minorHAnsi"/>
                <w:sz w:val="24"/>
                <w:szCs w:val="24"/>
              </w:rPr>
            </w:pPr>
            <w:r w:rsidRPr="0072291E">
              <w:rPr>
                <w:rFonts w:eastAsia="Calibri" w:cstheme="minorHAnsi"/>
                <w:sz w:val="24"/>
                <w:szCs w:val="24"/>
              </w:rPr>
              <w:lastRenderedPageBreak/>
              <w:t>(</w:t>
            </w:r>
            <w:proofErr w:type="gramStart"/>
            <w:r w:rsidRPr="0072291E">
              <w:rPr>
                <w:rFonts w:eastAsia="Calibri" w:cstheme="minorHAnsi"/>
                <w:sz w:val="24"/>
                <w:szCs w:val="24"/>
              </w:rPr>
              <w:t>alıntı</w:t>
            </w:r>
            <w:proofErr w:type="gramEnd"/>
            <w:r w:rsidRPr="0072291E">
              <w:rPr>
                <w:rFonts w:eastAsia="Calibri" w:cstheme="minorHAnsi"/>
                <w:sz w:val="24"/>
                <w:szCs w:val="24"/>
              </w:rPr>
              <w:t>)</w:t>
            </w:r>
          </w:p>
          <w:p w14:paraId="7FCF7411" w14:textId="77777777" w:rsidR="00700BED" w:rsidRPr="0072291E" w:rsidRDefault="00700BED" w:rsidP="00700BED">
            <w:pPr>
              <w:rPr>
                <w:rFonts w:eastAsia="Calibri" w:cstheme="minorHAnsi"/>
                <w:sz w:val="24"/>
                <w:szCs w:val="24"/>
              </w:rPr>
            </w:pPr>
          </w:p>
          <w:p w14:paraId="4C295555" w14:textId="30065FBD" w:rsidR="00700BED" w:rsidRPr="0072291E" w:rsidRDefault="00700BED" w:rsidP="00700BED">
            <w:pPr>
              <w:rPr>
                <w:rFonts w:eastAsia="Calibri" w:cstheme="minorHAnsi"/>
                <w:sz w:val="24"/>
                <w:szCs w:val="24"/>
              </w:rPr>
            </w:pPr>
            <w:r w:rsidRPr="0072291E">
              <w:rPr>
                <w:rFonts w:eastAsia="Calibri" w:cstheme="minorHAnsi"/>
                <w:sz w:val="24"/>
                <w:szCs w:val="24"/>
              </w:rPr>
              <w:t>Öğretmen çocuklara “</w:t>
            </w:r>
            <w:r w:rsidRPr="00893C9C">
              <w:rPr>
                <w:rFonts w:eastAsia="Calibri" w:cstheme="minorHAnsi"/>
                <w:b/>
                <w:bCs/>
                <w:sz w:val="24"/>
                <w:szCs w:val="24"/>
              </w:rPr>
              <w:t xml:space="preserve">Yağmur </w:t>
            </w:r>
            <w:proofErr w:type="spellStart"/>
            <w:r w:rsidRPr="00893C9C">
              <w:rPr>
                <w:rFonts w:eastAsia="Calibri" w:cstheme="minorHAnsi"/>
                <w:b/>
                <w:bCs/>
                <w:sz w:val="24"/>
                <w:szCs w:val="24"/>
              </w:rPr>
              <w:t>Damlası’nın</w:t>
            </w:r>
            <w:proofErr w:type="spellEnd"/>
            <w:r w:rsidRPr="00893C9C">
              <w:rPr>
                <w:rFonts w:eastAsia="Calibri" w:cstheme="minorHAnsi"/>
                <w:b/>
                <w:bCs/>
                <w:sz w:val="24"/>
                <w:szCs w:val="24"/>
              </w:rPr>
              <w:t xml:space="preserve"> Şaşkınlığı</w:t>
            </w:r>
            <w:r w:rsidRPr="0072291E">
              <w:rPr>
                <w:rFonts w:eastAsia="Calibri" w:cstheme="minorHAnsi"/>
                <w:sz w:val="24"/>
                <w:szCs w:val="24"/>
              </w:rPr>
              <w:t xml:space="preserve">” isimli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okur.</w:t>
            </w:r>
          </w:p>
          <w:p w14:paraId="68BB6EA6"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Yağmur damlası kırmızı renkli elbisesini giyerek o güzel günün keyfini çıkarmak istiyordu. Etraf ışıl ışıldı. Ne de olsa öğle saati yaklaşıyordu. Bu </w:t>
            </w:r>
            <w:proofErr w:type="gramStart"/>
            <w:r w:rsidRPr="0072291E">
              <w:rPr>
                <w:rFonts w:eastAsia="Calibri" w:cstheme="minorHAnsi"/>
                <w:sz w:val="24"/>
                <w:szCs w:val="24"/>
              </w:rPr>
              <w:t>Pazar</w:t>
            </w:r>
            <w:proofErr w:type="gramEnd"/>
            <w:r w:rsidRPr="0072291E">
              <w:rPr>
                <w:rFonts w:eastAsia="Calibri" w:cstheme="minorHAnsi"/>
                <w:sz w:val="24"/>
                <w:szCs w:val="24"/>
              </w:rPr>
              <w:t xml:space="preserve"> gününün keyfini çıkarabilmek için girdiği ormanın derinliklerinde birçok arkadaşının sesi kulaklarında çınlıyordu. Kelebek Patiyle Benekli Ceylan’ın sesinin geldiği tarafa doğru gitti. Benekliyle Pati çok güzel yakalamaca oynuyorlardı. Keyifleri de yerindeydi. Kahkahalarını bozacak hiçbir sorun yoktu. Ama birdenbire bulut kardeşler birbirlerine sinirlenip kavga etmeye başlayınca o inanılmaz ses duyulunca irkildiler.</w:t>
            </w:r>
          </w:p>
          <w:p w14:paraId="43685793" w14:textId="7F93B2CB" w:rsidR="00700BED" w:rsidRPr="0072291E" w:rsidRDefault="00700BED" w:rsidP="00700BED">
            <w:pPr>
              <w:rPr>
                <w:rFonts w:eastAsia="Calibri" w:cstheme="minorHAnsi"/>
                <w:sz w:val="24"/>
                <w:szCs w:val="24"/>
              </w:rPr>
            </w:pPr>
            <w:r w:rsidRPr="0072291E">
              <w:rPr>
                <w:rFonts w:eastAsia="Calibri" w:cstheme="minorHAnsi"/>
                <w:sz w:val="24"/>
                <w:szCs w:val="24"/>
              </w:rPr>
              <w:t xml:space="preserve">Bulutların birbirilerine olan sinirli bakışları yüzünden oyunları bozulacaktı. Yağmur yağacak gibi gök gürlüyor herkes evine kaçışıyordu. O güne güzel başlayan kırmızı yağmur damlası da henüz bir arkadaşına rastlamadan evine dönmek üzere koşmaya başladı. Yolda arkadaşı Mavi ile karşılaştı. İkisi de hızlı hızlı koşuyorlardı. Sonra birden yağmur bastırdı. En iyisi el ele tutuşalım daha hızlı gidebiliriz böylece diye aralarında konuşmaya başladılar. Yağmur hızını arttırırken ne yapacaklarını şaşırmış bir vaziyette panikle ağlamaya başladılar. Onlar ağladıkça birbirlerine karışıyor renkleri değişiyorlardı. Bunun farkında değillerdi. Tüm vücutları ıslandığında tam anlamıyla mor renge dönüşmüşlerdi. O koşturmada onu gören Karga </w:t>
            </w:r>
            <w:proofErr w:type="spellStart"/>
            <w:r w:rsidRPr="0072291E">
              <w:rPr>
                <w:rFonts w:eastAsia="Calibri" w:cstheme="minorHAnsi"/>
                <w:sz w:val="24"/>
                <w:szCs w:val="24"/>
              </w:rPr>
              <w:t>Gaki</w:t>
            </w:r>
            <w:proofErr w:type="spellEnd"/>
            <w:r w:rsidRPr="0072291E">
              <w:rPr>
                <w:rFonts w:eastAsia="Calibri" w:cstheme="minorHAnsi"/>
                <w:sz w:val="24"/>
                <w:szCs w:val="24"/>
              </w:rPr>
              <w:t xml:space="preserve"> hey buraya gelin diyerek onları evine davet etti. Eve girdikleri zaman birbirlerinin birleşimiyle mor renk olduklarını anladılar. Yağmur damlası bu işe çok şaşırmıştı. Ama Mavi o kadar da şaşkın durmuyordu. Tabii ya öğretmen bize dünkü derste öğretmişti bunu dedi. İkisi de birbirlerine sarılıp şaşkınlıklarını giderdiler. Mavi arkadaşı yağmur damlasına dönerek sen de artık okula gel çok güzel bilgiler öğreniyoruz dedi. Yağmur bittiğinde yarın beraber okula gitmeye karar vermiş bir şekilde evlerine doğru yol aldılar.</w:t>
            </w:r>
          </w:p>
          <w:p w14:paraId="1A4E9BBF" w14:textId="3E715827" w:rsidR="00700BED" w:rsidRPr="00893C9C" w:rsidRDefault="00700BED" w:rsidP="004E71B4">
            <w:pPr>
              <w:rPr>
                <w:rFonts w:eastAsia="Calibri" w:cstheme="minorHAnsi"/>
                <w:b/>
                <w:bCs/>
                <w:sz w:val="24"/>
                <w:szCs w:val="24"/>
              </w:rPr>
            </w:pPr>
            <w:r w:rsidRPr="00893C9C">
              <w:rPr>
                <w:rFonts w:eastAsia="Calibri" w:cstheme="minorHAnsi"/>
                <w:b/>
                <w:bCs/>
                <w:sz w:val="24"/>
                <w:szCs w:val="24"/>
              </w:rPr>
              <w:t xml:space="preserve">SANAT-OYUN- ERKEN </w:t>
            </w:r>
            <w:proofErr w:type="gramStart"/>
            <w:r w:rsidRPr="00893C9C">
              <w:rPr>
                <w:rFonts w:eastAsia="Calibri" w:cstheme="minorHAnsi"/>
                <w:b/>
                <w:bCs/>
                <w:sz w:val="24"/>
                <w:szCs w:val="24"/>
              </w:rPr>
              <w:t>OKURYAZARLIK  (</w:t>
            </w:r>
            <w:proofErr w:type="gramEnd"/>
            <w:r w:rsidRPr="00893C9C">
              <w:rPr>
                <w:rFonts w:eastAsia="Calibri" w:cstheme="minorHAnsi"/>
                <w:b/>
                <w:bCs/>
                <w:sz w:val="24"/>
                <w:szCs w:val="24"/>
              </w:rPr>
              <w:t>Bütünleştirilmiş Büyük ve Küçük Grup Etkinliği)</w:t>
            </w:r>
            <w:r w:rsidR="00260502" w:rsidRPr="00893C9C">
              <w:rPr>
                <w:rFonts w:cstheme="minorHAnsi"/>
                <w:b/>
                <w:bCs/>
                <w:sz w:val="24"/>
                <w:szCs w:val="24"/>
              </w:rPr>
              <w:t xml:space="preserve"> </w:t>
            </w:r>
            <w:r w:rsidR="00260502" w:rsidRPr="00893C9C">
              <w:rPr>
                <w:rFonts w:eastAsia="Calibri" w:cstheme="minorHAnsi"/>
                <w:b/>
                <w:bCs/>
                <w:sz w:val="24"/>
                <w:szCs w:val="24"/>
              </w:rPr>
              <w:t>SNAB4.</w:t>
            </w:r>
          </w:p>
          <w:p w14:paraId="409AC361" w14:textId="603F0D7B" w:rsidR="00700BED" w:rsidRDefault="00700BED" w:rsidP="00700BED">
            <w:pPr>
              <w:rPr>
                <w:rFonts w:eastAsia="Calibri" w:cstheme="minorHAnsi"/>
                <w:sz w:val="24"/>
                <w:szCs w:val="24"/>
              </w:rPr>
            </w:pPr>
            <w:r w:rsidRPr="0072291E">
              <w:rPr>
                <w:rFonts w:eastAsia="Calibri" w:cstheme="minorHAnsi"/>
                <w:sz w:val="24"/>
                <w:szCs w:val="24"/>
              </w:rPr>
              <w:t xml:space="preserve">Çocuklar masalara alınır ve farklı yüz ifadeleri çocuklara verilir. Aynı yüz ifadesine sahip çocuklar yüz ifadelerini aynı renge yüzlerini boyarlar. Boyadıktan sonra </w:t>
            </w:r>
            <w:r w:rsidRPr="00893C9C">
              <w:rPr>
                <w:rFonts w:eastAsia="Calibri" w:cstheme="minorHAnsi"/>
                <w:b/>
                <w:bCs/>
                <w:sz w:val="24"/>
                <w:szCs w:val="24"/>
              </w:rPr>
              <w:t>yüz ifadeleri</w:t>
            </w:r>
            <w:r w:rsidRPr="0072291E">
              <w:rPr>
                <w:rFonts w:eastAsia="Calibri" w:cstheme="minorHAnsi"/>
                <w:sz w:val="24"/>
                <w:szCs w:val="24"/>
              </w:rPr>
              <w:t xml:space="preserve"> çocuklar tarafından kesilir. Daha sonra bu yüzler taç yapılır. </w:t>
            </w:r>
            <w:r w:rsidR="00072EB6" w:rsidRPr="0072291E">
              <w:rPr>
                <w:rFonts w:eastAsia="Calibri" w:cstheme="minorHAnsi"/>
                <w:sz w:val="24"/>
                <w:szCs w:val="24"/>
              </w:rPr>
              <w:t>OB4.1.SB2.</w:t>
            </w:r>
            <w:r w:rsidR="00260502" w:rsidRPr="0072291E">
              <w:rPr>
                <w:rFonts w:cstheme="minorHAnsi"/>
                <w:sz w:val="24"/>
                <w:szCs w:val="24"/>
              </w:rPr>
              <w:t xml:space="preserve"> </w:t>
            </w:r>
            <w:r w:rsidR="00260502" w:rsidRPr="0072291E">
              <w:rPr>
                <w:rFonts w:eastAsia="Calibri" w:cstheme="minorHAnsi"/>
                <w:sz w:val="24"/>
                <w:szCs w:val="24"/>
              </w:rPr>
              <w:t>HSAB1.2</w:t>
            </w:r>
          </w:p>
          <w:p w14:paraId="6CCF31C3" w14:textId="10935BA2" w:rsidR="00893C9C" w:rsidRPr="00893C9C" w:rsidRDefault="00893C9C" w:rsidP="00700BED">
            <w:pPr>
              <w:rPr>
                <w:rFonts w:eastAsia="Calibri" w:cstheme="minorHAnsi"/>
                <w:b/>
                <w:bCs/>
                <w:sz w:val="24"/>
                <w:szCs w:val="24"/>
              </w:rPr>
            </w:pPr>
            <w:r w:rsidRPr="00893C9C">
              <w:rPr>
                <w:rFonts w:eastAsia="Calibri" w:cstheme="minorHAnsi"/>
                <w:b/>
                <w:bCs/>
                <w:sz w:val="24"/>
                <w:szCs w:val="24"/>
              </w:rPr>
              <w:t>Oyun</w:t>
            </w:r>
          </w:p>
          <w:p w14:paraId="0C4630F1"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Ardından çocuklar oyun alanına alınır. Her çocuk tacını takar. Müzik </w:t>
            </w:r>
            <w:r w:rsidRPr="0072291E">
              <w:rPr>
                <w:rFonts w:eastAsia="Calibri" w:cstheme="minorHAnsi"/>
                <w:sz w:val="24"/>
                <w:szCs w:val="24"/>
              </w:rPr>
              <w:lastRenderedPageBreak/>
              <w:t>açılır, müzik çalarken çocuklar dans ederek zıplarlar. Müzik durduğunda herkes aynı duygu renginde olan eşini bulup elini tutar. Boşta kalan oyundan oyun tekrarlanana kadar çıkar. Oyun 1 – 2 kez tekrarlanır.</w:t>
            </w:r>
          </w:p>
          <w:p w14:paraId="7B954BCB" w14:textId="7BD032B6" w:rsidR="00700BED" w:rsidRPr="0072291E" w:rsidRDefault="00700BED" w:rsidP="00700BED">
            <w:pPr>
              <w:rPr>
                <w:rFonts w:eastAsia="Calibri" w:cstheme="minorHAnsi"/>
                <w:sz w:val="24"/>
                <w:szCs w:val="24"/>
              </w:rPr>
            </w:pPr>
            <w:r w:rsidRPr="0072291E">
              <w:rPr>
                <w:rFonts w:eastAsia="Calibri" w:cstheme="minorHAnsi"/>
                <w:sz w:val="24"/>
                <w:szCs w:val="24"/>
              </w:rPr>
              <w:t xml:space="preserve">                                                                                                                               </w:t>
            </w:r>
            <w:r w:rsidRPr="00BD26B8">
              <w:rPr>
                <w:rFonts w:eastAsia="Calibri" w:cstheme="minorHAnsi"/>
                <w:b/>
                <w:bCs/>
                <w:sz w:val="24"/>
                <w:szCs w:val="24"/>
              </w:rPr>
              <w:t>Kavram Çalışması:</w:t>
            </w:r>
            <w:r w:rsidRPr="0072291E">
              <w:rPr>
                <w:rFonts w:eastAsia="Calibri" w:cstheme="minorHAnsi"/>
                <w:sz w:val="24"/>
                <w:szCs w:val="24"/>
              </w:rPr>
              <w:t xml:space="preserve"> Öğretmen çocukları etkinlik masalarına alır. </w:t>
            </w:r>
            <w:proofErr w:type="gramStart"/>
            <w:r w:rsidRPr="0072291E">
              <w:rPr>
                <w:rFonts w:eastAsia="Calibri" w:cstheme="minorHAnsi"/>
                <w:sz w:val="24"/>
                <w:szCs w:val="24"/>
              </w:rPr>
              <w:t xml:space="preserve">Çocuklara  </w:t>
            </w:r>
            <w:r w:rsidRPr="00BD26B8">
              <w:rPr>
                <w:rFonts w:eastAsia="Calibri" w:cstheme="minorHAnsi"/>
                <w:b/>
                <w:bCs/>
                <w:sz w:val="24"/>
                <w:szCs w:val="24"/>
              </w:rPr>
              <w:t>“</w:t>
            </w:r>
            <w:proofErr w:type="gramEnd"/>
            <w:r w:rsidRPr="00BD26B8">
              <w:rPr>
                <w:rFonts w:eastAsia="Calibri" w:cstheme="minorHAnsi"/>
                <w:b/>
                <w:bCs/>
                <w:sz w:val="24"/>
                <w:szCs w:val="24"/>
              </w:rPr>
              <w:t>Ayakkabı Bağlama”</w:t>
            </w:r>
            <w:r w:rsidRPr="0072291E">
              <w:rPr>
                <w:rFonts w:eastAsia="Calibri" w:cstheme="minorHAnsi"/>
                <w:sz w:val="24"/>
                <w:szCs w:val="24"/>
              </w:rPr>
              <w:t xml:space="preserve"> ile ilgili çalışma sayfaları ve ip dağıtılır. Çalışmalar öğretmen rehberliğinde tamamlanır.</w:t>
            </w:r>
          </w:p>
        </w:tc>
      </w:tr>
      <w:tr w:rsidR="00023BC2" w:rsidRPr="0072291E" w14:paraId="08C799B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3A0D1"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4AD3CB4"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CC9D48"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DBA9A43"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Hikayemizin kahramanları kimlerdi?                                                                                                              </w:t>
            </w:r>
          </w:p>
          <w:p w14:paraId="0ABCE4A5"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Oynadığımız oyunu sevdiniz mi?                                                                                                               </w:t>
            </w:r>
          </w:p>
          <w:p w14:paraId="0B9C3B6D"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14FEA9DF" w14:textId="03A081E5" w:rsidR="00023BC2"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6C61DDAB" w14:textId="77777777" w:rsidR="00023BC2" w:rsidRPr="0072291E" w:rsidRDefault="00023BC2" w:rsidP="00023BC2">
      <w:pPr>
        <w:spacing w:after="200" w:line="276" w:lineRule="auto"/>
        <w:jc w:val="both"/>
        <w:rPr>
          <w:rFonts w:eastAsia="Calibri" w:cstheme="minorHAnsi"/>
          <w:b/>
          <w:sz w:val="24"/>
          <w:szCs w:val="24"/>
        </w:rPr>
      </w:pPr>
    </w:p>
    <w:p w14:paraId="0181EC8D"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05C8169"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p>
    <w:p w14:paraId="27DD8F16" w14:textId="15ED2CD0" w:rsidR="00023BC2" w:rsidRPr="00BD26B8" w:rsidRDefault="00023BC2" w:rsidP="00023BC2">
      <w:pPr>
        <w:jc w:val="both"/>
        <w:rPr>
          <w:rFonts w:eastAsia="Calibri" w:cstheme="minorHAnsi"/>
          <w:bCs/>
          <w:sz w:val="24"/>
          <w:szCs w:val="24"/>
        </w:rPr>
      </w:pPr>
      <w:r w:rsidRPr="00BD26B8">
        <w:rPr>
          <w:rFonts w:eastAsia="Calibri" w:cstheme="minorHAnsi"/>
          <w:bCs/>
          <w:sz w:val="24"/>
          <w:szCs w:val="24"/>
        </w:rPr>
        <w:t>Destekleme</w:t>
      </w:r>
      <w:r w:rsidR="00072EB6" w:rsidRPr="00BD26B8">
        <w:rPr>
          <w:rFonts w:cstheme="minorHAnsi"/>
          <w:bCs/>
          <w:sz w:val="24"/>
          <w:szCs w:val="24"/>
        </w:rPr>
        <w:t xml:space="preserve"> </w:t>
      </w:r>
      <w:r w:rsidR="00072EB6" w:rsidRPr="00BD26B8">
        <w:rPr>
          <w:rFonts w:eastAsia="Calibri" w:cstheme="minorHAnsi"/>
          <w:bCs/>
          <w:sz w:val="24"/>
          <w:szCs w:val="24"/>
        </w:rPr>
        <w:t>Hareketler yaparken veya hareketli oyun esnasında çocukların kendilerine/birbirlerine zarar vermemesine dikkat edilmeli ve gerekli önlemler alınmalıdır</w:t>
      </w:r>
    </w:p>
    <w:p w14:paraId="79C6FA42"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17BA9D0" w14:textId="7416D009"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00BED" w:rsidRPr="0072291E">
        <w:rPr>
          <w:rFonts w:cstheme="minorHAnsi"/>
          <w:sz w:val="24"/>
          <w:szCs w:val="24"/>
        </w:rPr>
        <w:t>Ailelerden, çocukları ile beraber gün içerisinde çocukların yaşadıkları duygular ile ilgili konuşmaları istenebilir.</w:t>
      </w:r>
    </w:p>
    <w:p w14:paraId="602E89DF" w14:textId="77777777" w:rsidR="00023BC2" w:rsidRPr="0072291E" w:rsidRDefault="00023BC2" w:rsidP="00023BC2">
      <w:pPr>
        <w:spacing w:after="200" w:line="276" w:lineRule="auto"/>
        <w:jc w:val="both"/>
        <w:rPr>
          <w:rFonts w:eastAsia="Calibri" w:cstheme="minorHAnsi"/>
          <w:sz w:val="24"/>
          <w:szCs w:val="24"/>
        </w:rPr>
      </w:pPr>
    </w:p>
    <w:p w14:paraId="746C0CC5" w14:textId="77777777" w:rsidR="00023BC2" w:rsidRPr="0072291E" w:rsidRDefault="00023BC2" w:rsidP="00023BC2">
      <w:pPr>
        <w:spacing w:after="200" w:line="276" w:lineRule="auto"/>
        <w:rPr>
          <w:rFonts w:eastAsia="Calibri" w:cstheme="minorHAnsi"/>
          <w:b/>
          <w:sz w:val="24"/>
          <w:szCs w:val="24"/>
        </w:rPr>
      </w:pPr>
    </w:p>
    <w:p w14:paraId="7032DCD2" w14:textId="77777777" w:rsidR="00023BC2" w:rsidRPr="0072291E" w:rsidRDefault="00023BC2" w:rsidP="00023BC2">
      <w:pPr>
        <w:spacing w:after="200" w:line="276" w:lineRule="auto"/>
        <w:rPr>
          <w:rFonts w:eastAsia="Calibri" w:cstheme="minorHAnsi"/>
          <w:b/>
          <w:sz w:val="24"/>
          <w:szCs w:val="24"/>
        </w:rPr>
      </w:pPr>
    </w:p>
    <w:p w14:paraId="6A4E5CD9" w14:textId="77777777" w:rsidR="00023BC2" w:rsidRPr="0072291E" w:rsidRDefault="00023BC2" w:rsidP="00023BC2">
      <w:pPr>
        <w:spacing w:after="200" w:line="276" w:lineRule="auto"/>
        <w:rPr>
          <w:rFonts w:eastAsia="Calibri" w:cstheme="minorHAnsi"/>
          <w:b/>
          <w:sz w:val="24"/>
          <w:szCs w:val="24"/>
        </w:rPr>
      </w:pPr>
    </w:p>
    <w:p w14:paraId="5B4CD4B6" w14:textId="77777777" w:rsidR="00023BC2" w:rsidRDefault="00023BC2" w:rsidP="00023BC2">
      <w:pPr>
        <w:spacing w:after="200" w:line="276" w:lineRule="auto"/>
        <w:jc w:val="center"/>
        <w:rPr>
          <w:rFonts w:eastAsia="Calibri" w:cstheme="minorHAnsi"/>
          <w:b/>
          <w:sz w:val="24"/>
          <w:szCs w:val="24"/>
        </w:rPr>
      </w:pPr>
    </w:p>
    <w:p w14:paraId="22162B88" w14:textId="77777777" w:rsidR="00BD26B8" w:rsidRDefault="00BD26B8" w:rsidP="00023BC2">
      <w:pPr>
        <w:spacing w:after="200" w:line="276" w:lineRule="auto"/>
        <w:jc w:val="center"/>
        <w:rPr>
          <w:rFonts w:eastAsia="Calibri" w:cstheme="minorHAnsi"/>
          <w:b/>
          <w:sz w:val="24"/>
          <w:szCs w:val="24"/>
        </w:rPr>
      </w:pPr>
    </w:p>
    <w:p w14:paraId="1A621C73" w14:textId="77777777" w:rsidR="00BD26B8" w:rsidRDefault="00BD26B8" w:rsidP="00023BC2">
      <w:pPr>
        <w:spacing w:after="200" w:line="276" w:lineRule="auto"/>
        <w:jc w:val="center"/>
        <w:rPr>
          <w:rFonts w:eastAsia="Calibri" w:cstheme="minorHAnsi"/>
          <w:b/>
          <w:sz w:val="24"/>
          <w:szCs w:val="24"/>
        </w:rPr>
      </w:pPr>
    </w:p>
    <w:p w14:paraId="73409A76" w14:textId="77777777" w:rsidR="00BD26B8" w:rsidRDefault="00BD26B8" w:rsidP="00023BC2">
      <w:pPr>
        <w:spacing w:after="200" w:line="276" w:lineRule="auto"/>
        <w:jc w:val="center"/>
        <w:rPr>
          <w:rFonts w:eastAsia="Calibri" w:cstheme="minorHAnsi"/>
          <w:b/>
          <w:sz w:val="24"/>
          <w:szCs w:val="24"/>
        </w:rPr>
      </w:pPr>
    </w:p>
    <w:p w14:paraId="14305430" w14:textId="77777777" w:rsidR="00BD26B8" w:rsidRPr="0072291E" w:rsidRDefault="00BD26B8" w:rsidP="00023BC2">
      <w:pPr>
        <w:spacing w:after="200" w:line="276" w:lineRule="auto"/>
        <w:jc w:val="center"/>
        <w:rPr>
          <w:rFonts w:eastAsia="Calibri" w:cstheme="minorHAnsi"/>
          <w:b/>
          <w:sz w:val="24"/>
          <w:szCs w:val="24"/>
        </w:rPr>
      </w:pPr>
    </w:p>
    <w:p w14:paraId="2D8928D4"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1F01746" w14:textId="795E91D6"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700BED" w:rsidRPr="00BD26B8">
        <w:rPr>
          <w:rFonts w:eastAsia="Calibri" w:cstheme="minorHAnsi"/>
          <w:b/>
          <w:bCs/>
          <w:sz w:val="24"/>
          <w:szCs w:val="24"/>
        </w:rPr>
        <w:t>25</w:t>
      </w:r>
      <w:r w:rsidRPr="00BD26B8">
        <w:rPr>
          <w:rFonts w:eastAsia="Calibri" w:cstheme="minorHAnsi"/>
          <w:b/>
          <w:bCs/>
          <w:sz w:val="24"/>
          <w:szCs w:val="24"/>
        </w:rPr>
        <w:t>.</w:t>
      </w:r>
      <w:r w:rsidR="00700BED" w:rsidRPr="00BD26B8">
        <w:rPr>
          <w:rFonts w:eastAsia="Calibri" w:cstheme="minorHAnsi"/>
          <w:b/>
          <w:bCs/>
          <w:sz w:val="24"/>
          <w:szCs w:val="24"/>
        </w:rPr>
        <w:t>12</w:t>
      </w:r>
      <w:r w:rsidRPr="00BD26B8">
        <w:rPr>
          <w:rFonts w:eastAsia="Calibri" w:cstheme="minorHAnsi"/>
          <w:b/>
          <w:bCs/>
          <w:sz w:val="24"/>
          <w:szCs w:val="24"/>
        </w:rPr>
        <w:t>.2025</w:t>
      </w:r>
    </w:p>
    <w:p w14:paraId="72B98C21"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286DA50B" w14:textId="77777777" w:rsidTr="004E71B4">
        <w:tc>
          <w:tcPr>
            <w:tcW w:w="2093" w:type="dxa"/>
          </w:tcPr>
          <w:p w14:paraId="5341B491"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AB902B5"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6A9A009"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46D61A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347D1C2"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546B8A6"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526827C"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F6EADCA" w14:textId="1D1A7EB8" w:rsidR="00023BC2" w:rsidRPr="00BD26B8" w:rsidRDefault="00AE3BBD" w:rsidP="004E71B4">
            <w:pPr>
              <w:spacing w:after="200" w:line="276" w:lineRule="auto"/>
              <w:jc w:val="both"/>
              <w:rPr>
                <w:rFonts w:asciiTheme="minorHAnsi" w:eastAsia="Calibri" w:hAnsiTheme="minorHAnsi" w:cstheme="minorHAnsi"/>
                <w:bCs/>
                <w:color w:val="auto"/>
              </w:rPr>
            </w:pPr>
            <w:r w:rsidRPr="00BD26B8">
              <w:rPr>
                <w:rFonts w:asciiTheme="minorHAnsi" w:eastAsia="Calibri" w:hAnsiTheme="minorHAnsi" w:cstheme="minorHAnsi"/>
                <w:bCs/>
                <w:color w:val="auto"/>
              </w:rPr>
              <w:t>TAB1.1.Dinlemeyi/ İzlemeyi Yönetme</w:t>
            </w:r>
          </w:p>
          <w:p w14:paraId="240DCDD1"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409D7D94" w14:textId="19D04981" w:rsidR="00023BC2" w:rsidRPr="00BD26B8" w:rsidRDefault="00260502" w:rsidP="004E71B4">
            <w:pPr>
              <w:spacing w:after="200" w:line="276" w:lineRule="auto"/>
              <w:jc w:val="both"/>
              <w:rPr>
                <w:rFonts w:asciiTheme="minorHAnsi" w:eastAsia="Calibri" w:hAnsiTheme="minorHAnsi" w:cstheme="minorHAnsi"/>
                <w:bCs/>
              </w:rPr>
            </w:pPr>
            <w:r w:rsidRPr="00BD26B8">
              <w:rPr>
                <w:rFonts w:asciiTheme="minorHAnsi" w:eastAsia="Calibri" w:hAnsiTheme="minorHAnsi" w:cstheme="minorHAnsi"/>
                <w:bCs/>
              </w:rPr>
              <w:t>KB2.7. Karşılaştırma</w:t>
            </w:r>
          </w:p>
          <w:p w14:paraId="74E76882"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CA149F2" w14:textId="39B3EF43" w:rsidR="00023BC2" w:rsidRPr="00BD26B8" w:rsidRDefault="00260502" w:rsidP="004E71B4">
            <w:pPr>
              <w:rPr>
                <w:rFonts w:asciiTheme="minorHAnsi" w:hAnsiTheme="minorHAnsi" w:cstheme="minorHAnsi"/>
                <w:color w:val="auto"/>
              </w:rPr>
            </w:pPr>
            <w:r w:rsidRPr="00BD26B8">
              <w:rPr>
                <w:rFonts w:asciiTheme="minorHAnsi" w:hAnsiTheme="minorHAnsi" w:cstheme="minorHAnsi"/>
                <w:color w:val="auto"/>
              </w:rPr>
              <w:t>HSAB1.1. Büyük Kas Becerileri</w:t>
            </w:r>
          </w:p>
          <w:p w14:paraId="029EB989" w14:textId="77777777" w:rsidR="00023BC2" w:rsidRPr="0072291E" w:rsidRDefault="00023BC2" w:rsidP="004E71B4">
            <w:pPr>
              <w:rPr>
                <w:rFonts w:asciiTheme="minorHAnsi" w:hAnsiTheme="minorHAnsi" w:cstheme="minorHAnsi"/>
                <w:b/>
                <w:bCs/>
                <w:color w:val="auto"/>
              </w:rPr>
            </w:pPr>
          </w:p>
          <w:p w14:paraId="1E40708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92A720C" w14:textId="4FC6C194" w:rsidR="00023BC2" w:rsidRPr="00BD26B8" w:rsidRDefault="00260502" w:rsidP="004E71B4">
            <w:pPr>
              <w:spacing w:after="200" w:line="276" w:lineRule="auto"/>
              <w:jc w:val="both"/>
              <w:rPr>
                <w:rFonts w:asciiTheme="minorHAnsi" w:eastAsia="Calibri" w:hAnsiTheme="minorHAnsi" w:cstheme="minorHAnsi"/>
                <w:bCs/>
              </w:rPr>
            </w:pPr>
            <w:r w:rsidRPr="00BD26B8">
              <w:rPr>
                <w:rFonts w:asciiTheme="minorHAnsi" w:eastAsia="Calibri" w:hAnsiTheme="minorHAnsi" w:cstheme="minorHAnsi"/>
                <w:bCs/>
              </w:rPr>
              <w:t>SNAB4. Sanatsal Uygulama Yapma</w:t>
            </w:r>
          </w:p>
          <w:p w14:paraId="5C65EFE7"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DB15DF0" w14:textId="72803645" w:rsidR="00023BC2" w:rsidRPr="00BD26B8" w:rsidRDefault="00260502" w:rsidP="004E71B4">
            <w:pPr>
              <w:spacing w:after="200" w:line="276" w:lineRule="auto"/>
              <w:jc w:val="both"/>
              <w:rPr>
                <w:rFonts w:asciiTheme="minorHAnsi" w:eastAsia="Calibri" w:hAnsiTheme="minorHAnsi" w:cstheme="minorHAnsi"/>
                <w:bCs/>
              </w:rPr>
            </w:pPr>
            <w:r w:rsidRPr="00BD26B8">
              <w:rPr>
                <w:rFonts w:asciiTheme="minorHAnsi" w:eastAsia="Calibri" w:hAnsiTheme="minorHAnsi" w:cstheme="minorHAnsi"/>
                <w:bCs/>
              </w:rPr>
              <w:t>MSB2.1.SB2. Söylediğini anlamlandırmak</w:t>
            </w:r>
          </w:p>
        </w:tc>
      </w:tr>
      <w:tr w:rsidR="00023BC2" w:rsidRPr="0072291E" w14:paraId="75838AA7" w14:textId="77777777" w:rsidTr="004E71B4">
        <w:tc>
          <w:tcPr>
            <w:tcW w:w="2093" w:type="dxa"/>
          </w:tcPr>
          <w:p w14:paraId="11615D35" w14:textId="77777777" w:rsidR="00023BC2" w:rsidRPr="0072291E" w:rsidRDefault="00023BC2" w:rsidP="004E71B4">
            <w:pPr>
              <w:spacing w:after="200" w:line="276" w:lineRule="auto"/>
              <w:jc w:val="both"/>
              <w:rPr>
                <w:rFonts w:asciiTheme="minorHAnsi" w:eastAsia="Calibri" w:hAnsiTheme="minorHAnsi" w:cstheme="minorHAnsi"/>
                <w:b/>
                <w:bCs/>
              </w:rPr>
            </w:pPr>
          </w:p>
          <w:p w14:paraId="5F41754C"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D548722" w14:textId="77777777" w:rsidR="00AE3BBD" w:rsidRPr="0072291E" w:rsidRDefault="00023BC2"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AE3BBD" w:rsidRPr="0072291E">
              <w:rPr>
                <w:rFonts w:asciiTheme="minorHAnsi" w:eastAsia="Calibri" w:hAnsiTheme="minorHAnsi" w:cstheme="minorHAnsi"/>
                <w:kern w:val="3"/>
                <w:lang w:bidi="hi-IN"/>
              </w:rPr>
              <w:t>KB2.7.KarşılaştırmaBecerisi</w:t>
            </w:r>
          </w:p>
          <w:p w14:paraId="0ED10FC7"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0556F267"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p w14:paraId="6D3DC38B" w14:textId="739E1A3A" w:rsidR="00023BC2"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tc>
      </w:tr>
      <w:tr w:rsidR="00023BC2" w:rsidRPr="0072291E" w14:paraId="2C94898E" w14:textId="77777777" w:rsidTr="004E71B4">
        <w:tc>
          <w:tcPr>
            <w:tcW w:w="2093" w:type="dxa"/>
          </w:tcPr>
          <w:p w14:paraId="526B1CE2" w14:textId="77777777" w:rsidR="00023BC2" w:rsidRPr="0072291E" w:rsidRDefault="00023BC2" w:rsidP="004E71B4">
            <w:pPr>
              <w:spacing w:after="200" w:line="276" w:lineRule="auto"/>
              <w:jc w:val="both"/>
              <w:rPr>
                <w:rFonts w:asciiTheme="minorHAnsi" w:eastAsia="Calibri" w:hAnsiTheme="minorHAnsi" w:cstheme="minorHAnsi"/>
                <w:b/>
                <w:bCs/>
              </w:rPr>
            </w:pPr>
          </w:p>
          <w:p w14:paraId="723FD973"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CDCDED6"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105D6BAC" w14:textId="77777777" w:rsidR="00AE3BBD" w:rsidRPr="0072291E" w:rsidRDefault="00AE3BBD" w:rsidP="00AE3BBD">
            <w:pPr>
              <w:ind w:left="105"/>
              <w:rPr>
                <w:rFonts w:asciiTheme="minorHAnsi" w:eastAsia="Calibri" w:hAnsiTheme="minorHAnsi" w:cstheme="minorHAnsi"/>
              </w:rPr>
            </w:pPr>
          </w:p>
          <w:p w14:paraId="6AF8543D"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53C48F30" w14:textId="77777777" w:rsidR="00AE3BBD" w:rsidRPr="0072291E" w:rsidRDefault="00AE3BBD" w:rsidP="00AE3BBD">
            <w:pPr>
              <w:ind w:left="105"/>
              <w:rPr>
                <w:rFonts w:asciiTheme="minorHAnsi" w:eastAsia="Calibri" w:hAnsiTheme="minorHAnsi" w:cstheme="minorHAnsi"/>
              </w:rPr>
            </w:pPr>
          </w:p>
          <w:p w14:paraId="1685F855" w14:textId="36B5F4FC" w:rsidR="00023BC2"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023BC2" w:rsidRPr="0072291E" w14:paraId="666A6992" w14:textId="77777777" w:rsidTr="004E71B4">
        <w:tc>
          <w:tcPr>
            <w:tcW w:w="9212" w:type="dxa"/>
            <w:gridSpan w:val="2"/>
          </w:tcPr>
          <w:p w14:paraId="596DDAA9"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063F33C2" w14:textId="77777777" w:rsidTr="004E71B4">
        <w:tc>
          <w:tcPr>
            <w:tcW w:w="2093" w:type="dxa"/>
          </w:tcPr>
          <w:p w14:paraId="1B6100A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30252C23" w14:textId="1C7C250C" w:rsidR="00AE3BBD" w:rsidRPr="0072291E"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1D1B0F29" w14:textId="77777777" w:rsidR="00AE3BBD" w:rsidRPr="0072291E"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32216692" w14:textId="77777777" w:rsidR="00AE3BBD" w:rsidRPr="0072291E"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3A45432D" w14:textId="77777777" w:rsidR="00BD26B8"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4668BE3D" w14:textId="61A60CC8" w:rsidR="00AE3BBD" w:rsidRPr="0072291E"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lastRenderedPageBreak/>
              <w:t>SDB1.2.SB2.G4. Katıldığı etkinliğe dikkatini verir.</w:t>
            </w:r>
          </w:p>
          <w:p w14:paraId="1438A610" w14:textId="051F66C3" w:rsidR="00AE3BBD" w:rsidRPr="0072291E"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BD26B8">
              <w:rPr>
                <w:rFonts w:asciiTheme="minorHAnsi" w:hAnsiTheme="minorHAnsi" w:cstheme="minorHAnsi"/>
              </w:rPr>
              <w:t>ği</w:t>
            </w:r>
            <w:r w:rsidRPr="0072291E">
              <w:rPr>
                <w:rFonts w:asciiTheme="minorHAnsi" w:hAnsiTheme="minorHAnsi" w:cstheme="minorHAnsi"/>
              </w:rPr>
              <w:t xml:space="preserve"> sonuna kadar devam ettirir.</w:t>
            </w:r>
          </w:p>
          <w:p w14:paraId="5C477333" w14:textId="77777777" w:rsidR="00AE3BBD" w:rsidRPr="0072291E" w:rsidRDefault="00AE3BBD" w:rsidP="00AE3BBD">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7361B3E4" w14:textId="3C1B5EFE" w:rsidR="00023BC2" w:rsidRPr="0072291E" w:rsidRDefault="00AE3BBD" w:rsidP="00AE3BBD">
            <w:pPr>
              <w:spacing w:after="200" w:line="276" w:lineRule="auto"/>
              <w:jc w:val="both"/>
              <w:rPr>
                <w:rFonts w:asciiTheme="minorHAnsi" w:eastAsia="Calibri" w:hAnsiTheme="minorHAnsi" w:cstheme="minorHAnsi"/>
              </w:rPr>
            </w:pPr>
            <w:r w:rsidRPr="0072291E">
              <w:rPr>
                <w:rFonts w:asciiTheme="minorHAnsi" w:hAnsiTheme="minorHAnsi" w:cstheme="minorHAnsi"/>
              </w:rPr>
              <w:t>SDB1.2.SB3.G1. Hedefini gerçekleştirmek için duygu ve davranışlarını kontrol eder.</w:t>
            </w:r>
            <w:r w:rsidR="00023BC2" w:rsidRPr="0072291E">
              <w:rPr>
                <w:rFonts w:asciiTheme="minorHAnsi" w:hAnsiTheme="minorHAnsi" w:cstheme="minorHAnsi"/>
              </w:rPr>
              <w:t xml:space="preserve">                                   </w:t>
            </w:r>
          </w:p>
        </w:tc>
      </w:tr>
      <w:tr w:rsidR="00023BC2" w:rsidRPr="0072291E" w14:paraId="23210036" w14:textId="77777777" w:rsidTr="004E71B4">
        <w:tc>
          <w:tcPr>
            <w:tcW w:w="2093" w:type="dxa"/>
          </w:tcPr>
          <w:p w14:paraId="41B14BC1" w14:textId="77777777" w:rsidR="00023BC2" w:rsidRPr="0072291E" w:rsidRDefault="00023BC2" w:rsidP="004E71B4">
            <w:pPr>
              <w:spacing w:after="200" w:line="276" w:lineRule="auto"/>
              <w:jc w:val="both"/>
              <w:rPr>
                <w:rFonts w:asciiTheme="minorHAnsi" w:eastAsia="Calibri" w:hAnsiTheme="minorHAnsi" w:cstheme="minorHAnsi"/>
                <w:b/>
                <w:bCs/>
              </w:rPr>
            </w:pPr>
          </w:p>
          <w:p w14:paraId="49B40062" w14:textId="77777777" w:rsidR="00023BC2" w:rsidRPr="0072291E" w:rsidRDefault="00023BC2" w:rsidP="004E71B4">
            <w:pPr>
              <w:spacing w:after="200" w:line="276" w:lineRule="auto"/>
              <w:jc w:val="both"/>
              <w:rPr>
                <w:rFonts w:asciiTheme="minorHAnsi" w:eastAsia="Calibri" w:hAnsiTheme="minorHAnsi" w:cstheme="minorHAnsi"/>
                <w:b/>
                <w:bCs/>
              </w:rPr>
            </w:pPr>
          </w:p>
          <w:p w14:paraId="197F7E3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B19591F"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67CD800"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E773465"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E21C99A"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E7FAD1D" w14:textId="20B5ED48" w:rsidR="00023BC2" w:rsidRPr="0072291E" w:rsidRDefault="00023BC2" w:rsidP="00BD26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275DB780" w14:textId="77777777" w:rsidTr="004E71B4">
        <w:tc>
          <w:tcPr>
            <w:tcW w:w="2093" w:type="dxa"/>
          </w:tcPr>
          <w:p w14:paraId="4411E6D1"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7DD0B989" w14:textId="77777777" w:rsidR="00023BC2" w:rsidRPr="0072291E" w:rsidRDefault="00023BC2" w:rsidP="004E71B4">
            <w:pPr>
              <w:spacing w:after="200" w:line="276" w:lineRule="auto"/>
              <w:jc w:val="center"/>
              <w:rPr>
                <w:rFonts w:asciiTheme="minorHAnsi" w:eastAsia="Calibri" w:hAnsiTheme="minorHAnsi" w:cstheme="minorHAnsi"/>
                <w:b/>
                <w:bCs/>
              </w:rPr>
            </w:pPr>
          </w:p>
          <w:p w14:paraId="4B6AC643" w14:textId="77777777" w:rsidR="00023BC2" w:rsidRPr="0072291E" w:rsidRDefault="00023BC2" w:rsidP="004E71B4">
            <w:pPr>
              <w:spacing w:after="200" w:line="276" w:lineRule="auto"/>
              <w:jc w:val="center"/>
              <w:rPr>
                <w:rFonts w:asciiTheme="minorHAnsi" w:eastAsia="Calibri" w:hAnsiTheme="minorHAnsi" w:cstheme="minorHAnsi"/>
                <w:b/>
                <w:bCs/>
              </w:rPr>
            </w:pPr>
          </w:p>
          <w:p w14:paraId="5A44DE2B"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5316C92" w14:textId="77777777" w:rsidR="00AE3BBD"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041F148E" w14:textId="77777777" w:rsidR="00AE3BBD"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37643446" w14:textId="77777777" w:rsidR="00AE3BBD"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2B6D502F" w14:textId="7E5C9D99" w:rsidR="00AE3BBD"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1BA9D9B8" w14:textId="77777777" w:rsidR="00AE3BBD"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OB4.4.Görsel İletişim</w:t>
            </w:r>
          </w:p>
          <w:p w14:paraId="5E1215A0" w14:textId="77777777" w:rsidR="00AE3BBD"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1F0BEBB1" w14:textId="76D47449" w:rsidR="00023BC2" w:rsidRPr="0072291E" w:rsidRDefault="00AE3BBD" w:rsidP="00AE3BBD">
            <w:pPr>
              <w:spacing w:after="200" w:line="276" w:lineRule="auto"/>
              <w:rPr>
                <w:rFonts w:asciiTheme="minorHAnsi" w:hAnsiTheme="minorHAnsi" w:cstheme="minorHAnsi"/>
              </w:rPr>
            </w:pPr>
            <w:r w:rsidRPr="0072291E">
              <w:rPr>
                <w:rFonts w:asciiTheme="minorHAnsi" w:hAnsiTheme="minorHAnsi" w:cstheme="minorHAnsi"/>
              </w:rPr>
              <w:t>OB4.4.SB1. Görseli kullanmak</w:t>
            </w:r>
          </w:p>
        </w:tc>
      </w:tr>
      <w:tr w:rsidR="00023BC2" w:rsidRPr="0072291E" w14:paraId="63CBC43D" w14:textId="77777777" w:rsidTr="004E71B4">
        <w:tc>
          <w:tcPr>
            <w:tcW w:w="2093" w:type="dxa"/>
          </w:tcPr>
          <w:p w14:paraId="515566F1" w14:textId="77777777" w:rsidR="00023BC2" w:rsidRPr="0072291E" w:rsidRDefault="00023BC2" w:rsidP="004E71B4">
            <w:pPr>
              <w:spacing w:after="200" w:line="276" w:lineRule="auto"/>
              <w:jc w:val="both"/>
              <w:rPr>
                <w:rFonts w:asciiTheme="minorHAnsi" w:eastAsia="Calibri" w:hAnsiTheme="minorHAnsi" w:cstheme="minorHAnsi"/>
                <w:b/>
                <w:bCs/>
              </w:rPr>
            </w:pPr>
          </w:p>
          <w:p w14:paraId="545B034A" w14:textId="77777777" w:rsidR="00023BC2" w:rsidRPr="0072291E" w:rsidRDefault="00023BC2" w:rsidP="004E71B4">
            <w:pPr>
              <w:spacing w:after="200" w:line="276" w:lineRule="auto"/>
              <w:jc w:val="both"/>
              <w:rPr>
                <w:rFonts w:asciiTheme="minorHAnsi" w:eastAsia="Calibri" w:hAnsiTheme="minorHAnsi" w:cstheme="minorHAnsi"/>
                <w:b/>
                <w:bCs/>
              </w:rPr>
            </w:pPr>
          </w:p>
          <w:p w14:paraId="429A229F" w14:textId="77777777" w:rsidR="00023BC2" w:rsidRPr="0072291E" w:rsidRDefault="00023BC2" w:rsidP="004E71B4">
            <w:pPr>
              <w:spacing w:after="200" w:line="276" w:lineRule="auto"/>
              <w:jc w:val="both"/>
              <w:rPr>
                <w:rFonts w:asciiTheme="minorHAnsi" w:eastAsia="Calibri" w:hAnsiTheme="minorHAnsi" w:cstheme="minorHAnsi"/>
                <w:b/>
                <w:bCs/>
              </w:rPr>
            </w:pPr>
          </w:p>
          <w:p w14:paraId="2E2F0774" w14:textId="77777777" w:rsidR="00023BC2" w:rsidRPr="0072291E" w:rsidRDefault="00023BC2" w:rsidP="004E71B4">
            <w:pPr>
              <w:spacing w:after="200" w:line="276" w:lineRule="auto"/>
              <w:jc w:val="both"/>
              <w:rPr>
                <w:rFonts w:asciiTheme="minorHAnsi" w:eastAsia="Calibri" w:hAnsiTheme="minorHAnsi" w:cstheme="minorHAnsi"/>
                <w:b/>
                <w:bCs/>
              </w:rPr>
            </w:pPr>
          </w:p>
          <w:p w14:paraId="5D3DB0E0" w14:textId="77777777" w:rsidR="00023BC2" w:rsidRPr="0072291E" w:rsidRDefault="00023BC2" w:rsidP="004E71B4">
            <w:pPr>
              <w:spacing w:after="200" w:line="276" w:lineRule="auto"/>
              <w:jc w:val="both"/>
              <w:rPr>
                <w:rFonts w:asciiTheme="minorHAnsi" w:eastAsia="Calibri" w:hAnsiTheme="minorHAnsi" w:cstheme="minorHAnsi"/>
                <w:b/>
                <w:bCs/>
              </w:rPr>
            </w:pPr>
          </w:p>
          <w:p w14:paraId="22B76302" w14:textId="77777777" w:rsidR="00023BC2" w:rsidRPr="0072291E" w:rsidRDefault="00023BC2" w:rsidP="004E71B4">
            <w:pPr>
              <w:spacing w:after="200" w:line="276" w:lineRule="auto"/>
              <w:jc w:val="both"/>
              <w:rPr>
                <w:rFonts w:asciiTheme="minorHAnsi" w:eastAsia="Calibri" w:hAnsiTheme="minorHAnsi" w:cstheme="minorHAnsi"/>
                <w:b/>
                <w:bCs/>
              </w:rPr>
            </w:pPr>
          </w:p>
          <w:p w14:paraId="705E1133"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ÖĞRENME </w:t>
            </w:r>
            <w:r w:rsidRPr="0072291E">
              <w:rPr>
                <w:rFonts w:asciiTheme="minorHAnsi" w:eastAsia="Calibri" w:hAnsiTheme="minorHAnsi" w:cstheme="minorHAnsi"/>
                <w:b/>
                <w:bCs/>
              </w:rPr>
              <w:lastRenderedPageBreak/>
              <w:t>ÇIKTILARI VE SÜREÇ BİLEŞENLERİ</w:t>
            </w:r>
          </w:p>
        </w:tc>
        <w:tc>
          <w:tcPr>
            <w:tcW w:w="7119" w:type="dxa"/>
          </w:tcPr>
          <w:p w14:paraId="63C6CAAF" w14:textId="77777777" w:rsidR="00023BC2" w:rsidRPr="0072291E" w:rsidRDefault="00023BC2" w:rsidP="00BD26B8">
            <w:pPr>
              <w:spacing w:after="200" w:line="276" w:lineRule="auto"/>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6EFF7F76" w14:textId="12F6EAE9" w:rsidR="00260502" w:rsidRPr="0072291E" w:rsidRDefault="00260502" w:rsidP="00BD26B8">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5AC9D2AB" w14:textId="77777777" w:rsidR="00260502" w:rsidRPr="0072291E" w:rsidRDefault="00260502" w:rsidP="00BD26B8">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0BA3CD41" w14:textId="042EE3FB" w:rsidR="00260502" w:rsidRPr="0072291E" w:rsidRDefault="00260502" w:rsidP="00BD26B8">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2605F601" w14:textId="367B1E2A" w:rsidR="00260502" w:rsidRPr="0072291E" w:rsidRDefault="00260502" w:rsidP="00BD26B8">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4DBB5177" w14:textId="77777777" w:rsidR="00260502" w:rsidRPr="0072291E" w:rsidRDefault="00260502" w:rsidP="00BD26B8">
            <w:pPr>
              <w:spacing w:after="200" w:line="276" w:lineRule="auto"/>
              <w:rPr>
                <w:rFonts w:asciiTheme="minorHAnsi" w:hAnsiTheme="minorHAnsi" w:cstheme="minorHAnsi"/>
              </w:rPr>
            </w:pPr>
            <w:r w:rsidRPr="0072291E">
              <w:rPr>
                <w:rFonts w:asciiTheme="minorHAnsi" w:hAnsiTheme="minorHAnsi" w:cstheme="minorHAnsi"/>
              </w:rPr>
              <w:lastRenderedPageBreak/>
              <w:t>TAB1.1.SB2. İlişkiyi sürdürmek</w:t>
            </w:r>
          </w:p>
          <w:p w14:paraId="379FB971" w14:textId="2C40FF7C" w:rsidR="00023BC2" w:rsidRPr="00BD26B8" w:rsidRDefault="00260502" w:rsidP="00BD26B8">
            <w:pPr>
              <w:spacing w:after="200" w:line="276" w:lineRule="auto"/>
              <w:rPr>
                <w:rFonts w:asciiTheme="minorHAnsi" w:hAnsiTheme="minorHAnsi" w:cstheme="minorHAnsi"/>
              </w:rPr>
            </w:pPr>
            <w:r w:rsidRPr="0072291E">
              <w:rPr>
                <w:rFonts w:asciiTheme="minorHAnsi" w:hAnsiTheme="minorHAnsi" w:cstheme="minorHAnsi"/>
              </w:rPr>
              <w:t>b. Seçilen materyalleri dinler/izler.</w:t>
            </w:r>
          </w:p>
          <w:p w14:paraId="47EBEA25" w14:textId="549603CC" w:rsidR="00260502" w:rsidRPr="0072291E" w:rsidRDefault="00023BC2" w:rsidP="00BD26B8">
            <w:pPr>
              <w:spacing w:after="200" w:line="276" w:lineRule="auto"/>
              <w:rPr>
                <w:rFonts w:asciiTheme="minorHAnsi" w:eastAsia="Calibri" w:hAnsiTheme="minorHAnsi" w:cstheme="minorHAnsi"/>
                <w:b/>
              </w:rPr>
            </w:pPr>
            <w:r w:rsidRPr="0072291E">
              <w:rPr>
                <w:rFonts w:asciiTheme="minorHAnsi" w:eastAsia="Calibri" w:hAnsiTheme="minorHAnsi" w:cstheme="minorHAnsi"/>
                <w:b/>
              </w:rPr>
              <w:t>SOSYAL ALA</w:t>
            </w:r>
            <w:r w:rsidR="00260502" w:rsidRPr="0072291E">
              <w:rPr>
                <w:rFonts w:asciiTheme="minorHAnsi" w:eastAsia="Calibri" w:hAnsiTheme="minorHAnsi" w:cstheme="minorHAnsi"/>
                <w:b/>
              </w:rPr>
              <w:t>N</w:t>
            </w:r>
          </w:p>
          <w:p w14:paraId="66258785" w14:textId="7A313920"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KB2.7. Karşılaştırma</w:t>
            </w:r>
          </w:p>
          <w:p w14:paraId="7C582BE8" w14:textId="48CCF71F" w:rsidR="00023BC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5D995F5C" w14:textId="77777777" w:rsidR="00023BC2" w:rsidRPr="00BD26B8" w:rsidRDefault="00023BC2" w:rsidP="00BD26B8">
            <w:pPr>
              <w:rPr>
                <w:rFonts w:asciiTheme="minorHAnsi" w:hAnsiTheme="minorHAnsi" w:cstheme="minorHAnsi"/>
                <w:b/>
                <w:color w:val="auto"/>
              </w:rPr>
            </w:pPr>
            <w:r w:rsidRPr="00BD26B8">
              <w:rPr>
                <w:rFonts w:asciiTheme="minorHAnsi" w:hAnsiTheme="minorHAnsi" w:cstheme="minorHAnsi"/>
                <w:b/>
                <w:color w:val="auto"/>
              </w:rPr>
              <w:t>HAREKET VE SAĞLIK ALAN BECERİLERİ</w:t>
            </w:r>
          </w:p>
          <w:p w14:paraId="0C2E174D" w14:textId="77777777" w:rsidR="00260502" w:rsidRPr="0072291E" w:rsidRDefault="00260502" w:rsidP="00BD26B8">
            <w:pPr>
              <w:rPr>
                <w:rFonts w:asciiTheme="minorHAnsi" w:hAnsiTheme="minorHAnsi" w:cstheme="minorHAnsi"/>
                <w:bCs/>
                <w:color w:val="auto"/>
              </w:rPr>
            </w:pPr>
          </w:p>
          <w:p w14:paraId="6C458498" w14:textId="77777777" w:rsidR="00260502" w:rsidRPr="0072291E" w:rsidRDefault="00260502" w:rsidP="00BD26B8">
            <w:pPr>
              <w:rPr>
                <w:rFonts w:asciiTheme="minorHAnsi" w:hAnsiTheme="minorHAnsi" w:cstheme="minorHAnsi"/>
                <w:bCs/>
                <w:color w:val="auto"/>
              </w:rPr>
            </w:pPr>
            <w:r w:rsidRPr="0072291E">
              <w:rPr>
                <w:rFonts w:asciiTheme="minorHAnsi" w:hAnsiTheme="minorHAnsi" w:cstheme="minorHAnsi"/>
                <w:bCs/>
                <w:color w:val="auto"/>
              </w:rPr>
              <w:t>HSAB1.1. SB.2. Denge hareketleri yapmak</w:t>
            </w:r>
          </w:p>
          <w:p w14:paraId="41FCA4F1" w14:textId="77777777" w:rsidR="00260502" w:rsidRPr="0072291E" w:rsidRDefault="00260502" w:rsidP="00BD26B8">
            <w:pPr>
              <w:rPr>
                <w:rFonts w:asciiTheme="minorHAnsi" w:hAnsiTheme="minorHAnsi" w:cstheme="minorHAnsi"/>
                <w:bCs/>
                <w:color w:val="auto"/>
              </w:rPr>
            </w:pPr>
            <w:r w:rsidRPr="0072291E">
              <w:rPr>
                <w:rFonts w:asciiTheme="minorHAnsi" w:hAnsiTheme="minorHAnsi" w:cstheme="minorHAnsi"/>
                <w:bCs/>
                <w:color w:val="auto"/>
              </w:rPr>
              <w:t>b. Etkinliğin durumuna uygun denge hareketleri yapar.</w:t>
            </w:r>
          </w:p>
          <w:p w14:paraId="145096C8" w14:textId="77777777" w:rsidR="00260502" w:rsidRPr="0072291E" w:rsidRDefault="00260502" w:rsidP="00BD26B8">
            <w:pPr>
              <w:rPr>
                <w:rFonts w:asciiTheme="minorHAnsi" w:hAnsiTheme="minorHAnsi" w:cstheme="minorHAnsi"/>
                <w:bCs/>
                <w:color w:val="auto"/>
              </w:rPr>
            </w:pPr>
          </w:p>
          <w:p w14:paraId="72B53957" w14:textId="77777777" w:rsidR="00260502" w:rsidRPr="0072291E" w:rsidRDefault="00260502" w:rsidP="00BD26B8">
            <w:pPr>
              <w:rPr>
                <w:rFonts w:asciiTheme="minorHAnsi" w:hAnsiTheme="minorHAnsi" w:cstheme="minorHAnsi"/>
                <w:bCs/>
                <w:color w:val="auto"/>
              </w:rPr>
            </w:pPr>
            <w:r w:rsidRPr="0072291E">
              <w:rPr>
                <w:rFonts w:asciiTheme="minorHAnsi" w:hAnsiTheme="minorHAnsi" w:cstheme="minorHAnsi"/>
                <w:bCs/>
                <w:color w:val="auto"/>
              </w:rPr>
              <w:t>HSAB1.1. SB.3. Nesne kontrolü becerisini geliştirmek</w:t>
            </w:r>
          </w:p>
          <w:p w14:paraId="5FEC44D4" w14:textId="2D65B1C6" w:rsidR="00023BC2" w:rsidRPr="0072291E" w:rsidRDefault="00260502" w:rsidP="00BD26B8">
            <w:pPr>
              <w:rPr>
                <w:rFonts w:asciiTheme="minorHAnsi" w:hAnsiTheme="minorHAnsi" w:cstheme="minorHAnsi"/>
                <w:bCs/>
                <w:color w:val="auto"/>
              </w:rPr>
            </w:pPr>
            <w:r w:rsidRPr="0072291E">
              <w:rPr>
                <w:rFonts w:asciiTheme="minorHAnsi" w:hAnsiTheme="minorHAnsi" w:cstheme="minorHAnsi"/>
                <w:bCs/>
                <w:color w:val="auto"/>
              </w:rPr>
              <w:t>c. Nesne kontrolü gerektiren hareketleri yapar.</w:t>
            </w:r>
          </w:p>
          <w:p w14:paraId="06197540" w14:textId="77777777" w:rsidR="00023BC2" w:rsidRPr="0072291E" w:rsidRDefault="00023BC2" w:rsidP="00BD26B8">
            <w:pPr>
              <w:ind w:left="105"/>
              <w:rPr>
                <w:rFonts w:asciiTheme="minorHAnsi" w:hAnsiTheme="minorHAnsi" w:cstheme="minorHAnsi"/>
                <w:color w:val="FF0000"/>
              </w:rPr>
            </w:pPr>
          </w:p>
          <w:p w14:paraId="19B3D1DF"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228725A4"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35BBBEF3"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b) Sağlıklı beslenmeye özen gösterir.</w:t>
            </w:r>
          </w:p>
          <w:p w14:paraId="7E9936DB"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6DA73CE" w14:textId="77777777" w:rsidR="00023BC2" w:rsidRPr="0072291E" w:rsidRDefault="00023BC2" w:rsidP="00BD26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599969B" w14:textId="77777777" w:rsidR="00023BC2" w:rsidRPr="0072291E" w:rsidRDefault="00023BC2" w:rsidP="00BD26B8">
            <w:pPr>
              <w:ind w:left="105"/>
              <w:rPr>
                <w:rFonts w:asciiTheme="minorHAnsi" w:hAnsiTheme="minorHAnsi" w:cstheme="minorHAnsi"/>
              </w:rPr>
            </w:pPr>
          </w:p>
          <w:p w14:paraId="403379F2" w14:textId="77777777" w:rsidR="00023BC2" w:rsidRPr="0072291E" w:rsidRDefault="00023BC2" w:rsidP="00BD26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1DA1740" w14:textId="77777777" w:rsidR="00023BC2" w:rsidRPr="0072291E" w:rsidRDefault="00023BC2" w:rsidP="00BD26B8">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76BAC006" w14:textId="77777777" w:rsidR="00023BC2" w:rsidRPr="0072291E" w:rsidRDefault="00023BC2" w:rsidP="00BD26B8">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756594D9" w14:textId="77777777" w:rsidR="00023BC2" w:rsidRPr="0072291E" w:rsidRDefault="00023BC2" w:rsidP="00BD26B8">
            <w:pPr>
              <w:ind w:left="105"/>
              <w:rPr>
                <w:rFonts w:asciiTheme="minorHAnsi" w:hAnsiTheme="minorHAnsi" w:cstheme="minorHAnsi"/>
              </w:rPr>
            </w:pPr>
          </w:p>
          <w:p w14:paraId="550C2D9C" w14:textId="77777777" w:rsidR="00023BC2" w:rsidRPr="0072291E" w:rsidRDefault="00023BC2" w:rsidP="00BD26B8">
            <w:pPr>
              <w:rPr>
                <w:rFonts w:asciiTheme="minorHAnsi" w:hAnsiTheme="minorHAnsi" w:cstheme="minorHAnsi"/>
                <w:b/>
                <w:bCs/>
                <w:color w:val="auto"/>
              </w:rPr>
            </w:pPr>
          </w:p>
          <w:p w14:paraId="4F3E9F59" w14:textId="77777777" w:rsidR="00023BC2" w:rsidRPr="0072291E" w:rsidRDefault="00023BC2" w:rsidP="00BD26B8">
            <w:pPr>
              <w:rPr>
                <w:rFonts w:asciiTheme="minorHAnsi" w:hAnsiTheme="minorHAnsi" w:cstheme="minorHAnsi"/>
                <w:b/>
                <w:bCs/>
                <w:color w:val="auto"/>
              </w:rPr>
            </w:pPr>
            <w:r w:rsidRPr="0072291E">
              <w:rPr>
                <w:rFonts w:asciiTheme="minorHAnsi" w:hAnsiTheme="minorHAnsi" w:cstheme="minorHAnsi"/>
                <w:b/>
                <w:bCs/>
                <w:color w:val="auto"/>
              </w:rPr>
              <w:t>SANAT ALANI</w:t>
            </w:r>
          </w:p>
          <w:p w14:paraId="283BC22D" w14:textId="77777777" w:rsidR="00260502" w:rsidRPr="0072291E" w:rsidRDefault="00260502" w:rsidP="00BD26B8">
            <w:pPr>
              <w:rPr>
                <w:rFonts w:asciiTheme="minorHAnsi" w:hAnsiTheme="minorHAnsi" w:cstheme="minorHAnsi"/>
                <w:b/>
                <w:bCs/>
                <w:color w:val="auto"/>
              </w:rPr>
            </w:pPr>
          </w:p>
          <w:p w14:paraId="0906103E" w14:textId="77777777"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8A9CB4D" w14:textId="77777777"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4E92C54" w14:textId="77777777"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DB2FA4D" w14:textId="1A1C9B74"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1639336B" w14:textId="77777777"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6E107074" w14:textId="56846BA9" w:rsidR="00023BC2" w:rsidRPr="00BD26B8"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07B6F533" w14:textId="77777777" w:rsidR="00023BC2" w:rsidRPr="0072291E" w:rsidRDefault="00023BC2" w:rsidP="00BD26B8">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730B937E" w14:textId="4B8D2820"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1E26483B" w14:textId="77777777"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lastRenderedPageBreak/>
              <w:t>MSB.2. Çocuk şarkılarındaki/çocuk şarkısı formlarındaki özellikleri fark ederek söyleyebilme</w:t>
            </w:r>
          </w:p>
          <w:p w14:paraId="1A5066F5" w14:textId="3DADB1DC" w:rsidR="00260502" w:rsidRPr="0072291E" w:rsidRDefault="00260502"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10E95E1A"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 xml:space="preserve"> </w:t>
            </w:r>
          </w:p>
        </w:tc>
      </w:tr>
      <w:tr w:rsidR="00023BC2" w:rsidRPr="0072291E" w14:paraId="354250C5" w14:textId="77777777" w:rsidTr="004E71B4">
        <w:tc>
          <w:tcPr>
            <w:tcW w:w="2093" w:type="dxa"/>
          </w:tcPr>
          <w:p w14:paraId="1B344C3A" w14:textId="77777777" w:rsidR="00023BC2" w:rsidRPr="0072291E" w:rsidRDefault="00023BC2" w:rsidP="004E71B4">
            <w:pPr>
              <w:spacing w:after="200" w:line="276" w:lineRule="auto"/>
              <w:jc w:val="both"/>
              <w:rPr>
                <w:rFonts w:asciiTheme="minorHAnsi" w:eastAsia="Calibri" w:hAnsiTheme="minorHAnsi" w:cstheme="minorHAnsi"/>
                <w:b/>
                <w:bCs/>
              </w:rPr>
            </w:pPr>
          </w:p>
          <w:p w14:paraId="405D0E68" w14:textId="77777777" w:rsidR="00023BC2" w:rsidRPr="0072291E" w:rsidRDefault="00023BC2" w:rsidP="004E71B4">
            <w:pPr>
              <w:spacing w:after="200" w:line="276" w:lineRule="auto"/>
              <w:jc w:val="both"/>
              <w:rPr>
                <w:rFonts w:asciiTheme="minorHAnsi" w:eastAsia="Calibri" w:hAnsiTheme="minorHAnsi" w:cstheme="minorHAnsi"/>
                <w:b/>
                <w:bCs/>
              </w:rPr>
            </w:pPr>
          </w:p>
          <w:p w14:paraId="4CFE949B" w14:textId="77777777" w:rsidR="00023BC2" w:rsidRPr="0072291E" w:rsidRDefault="00023BC2" w:rsidP="004E71B4">
            <w:pPr>
              <w:spacing w:after="200" w:line="276" w:lineRule="auto"/>
              <w:jc w:val="both"/>
              <w:rPr>
                <w:rFonts w:asciiTheme="minorHAnsi" w:eastAsia="Calibri" w:hAnsiTheme="minorHAnsi" w:cstheme="minorHAnsi"/>
                <w:b/>
                <w:bCs/>
              </w:rPr>
            </w:pPr>
          </w:p>
          <w:p w14:paraId="5D97DC91"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6A0A871" w14:textId="77777777" w:rsidR="00700BED" w:rsidRPr="0072291E" w:rsidRDefault="00023BC2" w:rsidP="004E71B4">
            <w:pPr>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00BED" w:rsidRPr="0072291E">
              <w:rPr>
                <w:rFonts w:asciiTheme="minorHAnsi" w:hAnsiTheme="minorHAnsi" w:cstheme="minorHAnsi"/>
              </w:rPr>
              <w:t>Tahterevalli</w:t>
            </w:r>
          </w:p>
          <w:p w14:paraId="48C2ADAA" w14:textId="77777777" w:rsidR="00700BED" w:rsidRPr="0072291E" w:rsidRDefault="00700BED" w:rsidP="004E71B4">
            <w:pPr>
              <w:rPr>
                <w:rFonts w:asciiTheme="minorHAnsi" w:hAnsiTheme="minorHAnsi" w:cstheme="minorHAnsi"/>
                <w:b/>
              </w:rPr>
            </w:pPr>
          </w:p>
          <w:p w14:paraId="5935B842" w14:textId="1C6AD038"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00BED" w:rsidRPr="00BD26B8">
              <w:rPr>
                <w:rFonts w:asciiTheme="minorHAnsi" w:eastAsia="Calibri" w:hAnsiTheme="minorHAnsi" w:cstheme="minorHAnsi"/>
                <w:bCs/>
              </w:rPr>
              <w:t>Yukarıda-aşağıda / Zıt: Doğru-yanlış</w:t>
            </w:r>
          </w:p>
          <w:p w14:paraId="7CEAA04D" w14:textId="77777777" w:rsidR="00023BC2" w:rsidRPr="0072291E" w:rsidRDefault="00023BC2" w:rsidP="004E71B4">
            <w:pPr>
              <w:spacing w:after="200" w:line="276" w:lineRule="auto"/>
              <w:jc w:val="both"/>
              <w:rPr>
                <w:rFonts w:asciiTheme="minorHAnsi" w:eastAsia="Calibri" w:hAnsiTheme="minorHAnsi" w:cstheme="minorHAnsi"/>
              </w:rPr>
            </w:pPr>
          </w:p>
          <w:p w14:paraId="5014B27E" w14:textId="4AE8F389"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r w:rsidR="00700BED" w:rsidRPr="00BD26B8">
              <w:rPr>
                <w:rFonts w:asciiTheme="minorHAnsi" w:eastAsia="Calibri" w:hAnsiTheme="minorHAnsi" w:cstheme="minorHAnsi"/>
                <w:bCs/>
              </w:rPr>
              <w:t>Boyama Sayfaları, ip, boya kalemleri</w:t>
            </w:r>
          </w:p>
          <w:p w14:paraId="451063D0" w14:textId="77777777" w:rsidR="00023BC2" w:rsidRPr="0072291E" w:rsidRDefault="00023BC2" w:rsidP="004E71B4">
            <w:pPr>
              <w:spacing w:after="200" w:line="276" w:lineRule="auto"/>
              <w:jc w:val="both"/>
              <w:rPr>
                <w:rFonts w:asciiTheme="minorHAnsi" w:eastAsia="Calibri" w:hAnsiTheme="minorHAnsi" w:cstheme="minorHAnsi"/>
                <w:b/>
              </w:rPr>
            </w:pPr>
          </w:p>
          <w:p w14:paraId="20D20CD0" w14:textId="77777777"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4C215ACD" w14:textId="77777777" w:rsidR="00023BC2" w:rsidRPr="0072291E" w:rsidRDefault="00023BC2" w:rsidP="00023BC2">
      <w:pPr>
        <w:spacing w:after="200" w:line="276" w:lineRule="auto"/>
        <w:jc w:val="both"/>
        <w:rPr>
          <w:rFonts w:eastAsia="Calibri" w:cstheme="minorHAnsi"/>
          <w:sz w:val="24"/>
          <w:szCs w:val="24"/>
        </w:rPr>
      </w:pPr>
    </w:p>
    <w:p w14:paraId="36A53E05" w14:textId="77777777" w:rsidR="00023BC2" w:rsidRPr="0072291E" w:rsidRDefault="00023BC2" w:rsidP="00BD26B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7DABC03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C490D98"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9B80E0" w14:textId="7EB2AF18" w:rsidR="00023BC2" w:rsidRPr="0072291E" w:rsidRDefault="00700BED" w:rsidP="004E71B4">
            <w:pPr>
              <w:rPr>
                <w:rFonts w:eastAsia="Calibri" w:cstheme="minorHAnsi"/>
                <w:sz w:val="24"/>
                <w:szCs w:val="24"/>
              </w:rPr>
            </w:pPr>
            <w:r w:rsidRPr="0072291E">
              <w:rPr>
                <w:rFonts w:eastAsia="Calibri" w:cstheme="minorHAnsi"/>
                <w:sz w:val="24"/>
                <w:szCs w:val="24"/>
              </w:rPr>
              <w:t xml:space="preserve">Öğretmen çocukları karşılar. Hep birlikte sabah sporu yapılır. Ardından öğretmen çocukları minderlere alır. Öğretmen eline üzerinde resimler olan kartlar alır. Bu bir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kitabı da olabilir. Çocuklara resimlerdeki varlıkların aşağıda mı, yukarıda mı olduğu sorulur. Doğru cevap veren çocuklar alkışlanır.</w:t>
            </w:r>
            <w:r w:rsidR="00AE3BBD" w:rsidRPr="0072291E">
              <w:rPr>
                <w:rFonts w:cstheme="minorHAnsi"/>
                <w:sz w:val="24"/>
                <w:szCs w:val="24"/>
              </w:rPr>
              <w:t xml:space="preserve"> </w:t>
            </w:r>
            <w:r w:rsidR="00AE3BBD" w:rsidRPr="0072291E">
              <w:rPr>
                <w:rFonts w:eastAsia="Calibri" w:cstheme="minorHAnsi"/>
                <w:sz w:val="24"/>
                <w:szCs w:val="24"/>
              </w:rPr>
              <w:t>KB2.7</w:t>
            </w:r>
          </w:p>
        </w:tc>
      </w:tr>
      <w:tr w:rsidR="00023BC2" w:rsidRPr="0072291E" w14:paraId="330F91C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F978E3"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D9F68D1"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84F74A" w14:textId="5E167793" w:rsidR="00023BC2" w:rsidRPr="0072291E" w:rsidRDefault="00700BED"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Takvim ve hava durumu etkinliği yapıldıktan sonra öğretmen çocukları öğrenme merkezlerine yönlendirir. Çocuklar istedikleri merkezlerde oyunlar oynarlar.</w:t>
            </w:r>
          </w:p>
        </w:tc>
      </w:tr>
      <w:tr w:rsidR="00023BC2" w:rsidRPr="0072291E" w14:paraId="59F8822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759169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C5D7F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3FAB82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476B9E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9C7C78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03EB81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71287A8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38F288A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B7069D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298754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DD721E5" w14:textId="15DF1B62"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r w:rsidR="00260502" w:rsidRPr="0072291E">
              <w:rPr>
                <w:rFonts w:eastAsia="Calibri" w:cstheme="minorHAnsi"/>
                <w:sz w:val="24"/>
                <w:szCs w:val="24"/>
              </w:rPr>
              <w:t>MSB2.1.SB2.</w:t>
            </w:r>
          </w:p>
          <w:p w14:paraId="613C1B84" w14:textId="312306EA"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D26B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289FB69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A6CF6A"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FF7380" w14:textId="77777777" w:rsidR="00023BC2" w:rsidRPr="00BD26B8" w:rsidRDefault="00700BED" w:rsidP="004E71B4">
            <w:pPr>
              <w:rPr>
                <w:rFonts w:eastAsia="Calibri" w:cstheme="minorHAnsi"/>
                <w:b/>
                <w:bCs/>
                <w:sz w:val="24"/>
                <w:szCs w:val="24"/>
              </w:rPr>
            </w:pPr>
            <w:r w:rsidRPr="00BD26B8">
              <w:rPr>
                <w:rFonts w:eastAsia="Calibri" w:cstheme="minorHAnsi"/>
                <w:b/>
                <w:bCs/>
                <w:sz w:val="24"/>
                <w:szCs w:val="24"/>
              </w:rPr>
              <w:t>SANAT- OYUN (Bütünleştirilmiş Büyük Grup Etkinliği)</w:t>
            </w:r>
          </w:p>
          <w:p w14:paraId="46C1B47C" w14:textId="77777777" w:rsidR="00BD26B8" w:rsidRPr="00BD26B8" w:rsidRDefault="00700BED" w:rsidP="00700BED">
            <w:pPr>
              <w:rPr>
                <w:rFonts w:eastAsia="Calibri" w:cstheme="minorHAnsi"/>
                <w:b/>
                <w:bCs/>
                <w:sz w:val="24"/>
                <w:szCs w:val="24"/>
              </w:rPr>
            </w:pPr>
            <w:r w:rsidRPr="00BD26B8">
              <w:rPr>
                <w:rFonts w:eastAsia="Calibri" w:cstheme="minorHAnsi"/>
                <w:b/>
                <w:bCs/>
                <w:sz w:val="24"/>
                <w:szCs w:val="24"/>
              </w:rPr>
              <w:t xml:space="preserve">Sanat: </w:t>
            </w:r>
          </w:p>
          <w:p w14:paraId="63912A20" w14:textId="28B51A61" w:rsidR="00700BED" w:rsidRPr="0072291E" w:rsidRDefault="00700BED" w:rsidP="00700BED">
            <w:pPr>
              <w:rPr>
                <w:rFonts w:eastAsia="Calibri" w:cstheme="minorHAnsi"/>
                <w:sz w:val="24"/>
                <w:szCs w:val="24"/>
              </w:rPr>
            </w:pPr>
            <w:r w:rsidRPr="0072291E">
              <w:rPr>
                <w:rFonts w:eastAsia="Calibri" w:cstheme="minorHAnsi"/>
                <w:sz w:val="24"/>
                <w:szCs w:val="24"/>
              </w:rPr>
              <w:t>Öğretmen çocuklara üzerinde tahterevalliye binmiş çocukların resmi olan boyama sayfalarını dağıtılır. “</w:t>
            </w:r>
            <w:r w:rsidRPr="00BD26B8">
              <w:rPr>
                <w:rFonts w:eastAsia="Calibri" w:cstheme="minorHAnsi"/>
                <w:b/>
                <w:bCs/>
                <w:sz w:val="24"/>
                <w:szCs w:val="24"/>
              </w:rPr>
              <w:t>Aşağıda” ve “yukarıda</w:t>
            </w:r>
            <w:r w:rsidRPr="0072291E">
              <w:rPr>
                <w:rFonts w:eastAsia="Calibri" w:cstheme="minorHAnsi"/>
                <w:sz w:val="24"/>
                <w:szCs w:val="24"/>
              </w:rPr>
              <w:t>” kavramı vurgulanarak çocuklardan resmi boyamaları istenir.</w:t>
            </w:r>
            <w:r w:rsidR="00260502" w:rsidRPr="0072291E">
              <w:rPr>
                <w:rFonts w:cstheme="minorHAnsi"/>
                <w:sz w:val="24"/>
                <w:szCs w:val="24"/>
              </w:rPr>
              <w:t xml:space="preserve"> </w:t>
            </w:r>
            <w:r w:rsidR="00260502" w:rsidRPr="0072291E">
              <w:rPr>
                <w:rFonts w:eastAsia="Calibri" w:cstheme="minorHAnsi"/>
                <w:sz w:val="24"/>
                <w:szCs w:val="24"/>
              </w:rPr>
              <w:t>SNAB4.</w:t>
            </w:r>
            <w:r w:rsidR="00260502" w:rsidRPr="0072291E">
              <w:rPr>
                <w:rFonts w:cstheme="minorHAnsi"/>
                <w:sz w:val="24"/>
                <w:szCs w:val="24"/>
              </w:rPr>
              <w:t xml:space="preserve"> </w:t>
            </w:r>
            <w:r w:rsidR="00260502" w:rsidRPr="0072291E">
              <w:rPr>
                <w:rFonts w:eastAsia="Calibri" w:cstheme="minorHAnsi"/>
                <w:sz w:val="24"/>
                <w:szCs w:val="24"/>
              </w:rPr>
              <w:t>KB2.7.SB1.</w:t>
            </w:r>
          </w:p>
          <w:p w14:paraId="019E15C0" w14:textId="77777777" w:rsidR="00BD26B8" w:rsidRPr="00BD26B8" w:rsidRDefault="00700BED" w:rsidP="00700BED">
            <w:pPr>
              <w:rPr>
                <w:rFonts w:eastAsia="Calibri" w:cstheme="minorHAnsi"/>
                <w:b/>
                <w:bCs/>
                <w:sz w:val="24"/>
                <w:szCs w:val="24"/>
              </w:rPr>
            </w:pPr>
            <w:r w:rsidRPr="0072291E">
              <w:rPr>
                <w:rFonts w:eastAsia="Calibri" w:cstheme="minorHAnsi"/>
                <w:sz w:val="24"/>
                <w:szCs w:val="24"/>
              </w:rPr>
              <w:t xml:space="preserve">                                                                                                                                                          </w:t>
            </w:r>
            <w:r w:rsidRPr="00BD26B8">
              <w:rPr>
                <w:rFonts w:eastAsia="Calibri" w:cstheme="minorHAnsi"/>
                <w:b/>
                <w:bCs/>
                <w:sz w:val="24"/>
                <w:szCs w:val="24"/>
              </w:rPr>
              <w:t xml:space="preserve">Oyun: </w:t>
            </w:r>
          </w:p>
          <w:p w14:paraId="530A0159" w14:textId="27CD14A7" w:rsidR="00700BED" w:rsidRPr="0072291E" w:rsidRDefault="00700BED" w:rsidP="00700BED">
            <w:pPr>
              <w:rPr>
                <w:rFonts w:eastAsia="Calibri" w:cstheme="minorHAnsi"/>
                <w:sz w:val="24"/>
                <w:szCs w:val="24"/>
              </w:rPr>
            </w:pPr>
            <w:r w:rsidRPr="0072291E">
              <w:rPr>
                <w:rFonts w:eastAsia="Calibri" w:cstheme="minorHAnsi"/>
                <w:sz w:val="24"/>
                <w:szCs w:val="24"/>
              </w:rPr>
              <w:t>Öğretmen çocukları oyun alanına alır. Çocuklar daire olurlar. Ortaya 3 çocuk geçer. Halkadaki çocuklar ellerinde bir ip tutarlar (iki ucu birbirine bağlanmış). Ortadaki çocuklar ip yukarı kaldırılınca halkadan çıkabilir, aşağı indirildiğinde kaçamazlar. Ka</w:t>
            </w:r>
            <w:r w:rsidR="00260502" w:rsidRPr="0072291E">
              <w:rPr>
                <w:rFonts w:cstheme="minorHAnsi"/>
                <w:sz w:val="24"/>
                <w:szCs w:val="24"/>
              </w:rPr>
              <w:t xml:space="preserve"> </w:t>
            </w:r>
            <w:r w:rsidR="00260502" w:rsidRPr="0072291E">
              <w:rPr>
                <w:rFonts w:eastAsia="Calibri" w:cstheme="minorHAnsi"/>
                <w:sz w:val="24"/>
                <w:szCs w:val="24"/>
              </w:rPr>
              <w:t xml:space="preserve">HSAB1.1. SB.2. </w:t>
            </w:r>
            <w:r w:rsidRPr="0072291E">
              <w:rPr>
                <w:rFonts w:eastAsia="Calibri" w:cstheme="minorHAnsi"/>
                <w:sz w:val="24"/>
                <w:szCs w:val="24"/>
              </w:rPr>
              <w:t>çanların yerine halkadan yeni kişiler girer yananlar halkaya geçer.</w:t>
            </w:r>
          </w:p>
          <w:p w14:paraId="66D4D77A" w14:textId="77777777" w:rsidR="00700BED" w:rsidRPr="00BD26B8" w:rsidRDefault="00700BED" w:rsidP="00700BED">
            <w:pPr>
              <w:rPr>
                <w:rFonts w:eastAsia="Calibri" w:cstheme="minorHAnsi"/>
                <w:b/>
                <w:bCs/>
                <w:sz w:val="24"/>
                <w:szCs w:val="24"/>
              </w:rPr>
            </w:pPr>
            <w:r w:rsidRPr="00BD26B8">
              <w:rPr>
                <w:rFonts w:eastAsia="Calibri" w:cstheme="minorHAnsi"/>
                <w:b/>
                <w:bCs/>
                <w:sz w:val="24"/>
                <w:szCs w:val="24"/>
              </w:rPr>
              <w:t>TÜRKÇE- DRAMA (Bütünleştirilmiş Büyük Grup Etkinliği)</w:t>
            </w:r>
          </w:p>
          <w:p w14:paraId="05E678C1" w14:textId="77777777" w:rsidR="00700BED" w:rsidRPr="0072291E" w:rsidRDefault="00700BED" w:rsidP="00700BED">
            <w:pPr>
              <w:rPr>
                <w:rFonts w:eastAsia="Calibri" w:cstheme="minorHAnsi"/>
                <w:sz w:val="24"/>
                <w:szCs w:val="24"/>
              </w:rPr>
            </w:pPr>
            <w:r w:rsidRPr="0072291E">
              <w:rPr>
                <w:rFonts w:eastAsia="Calibri" w:cstheme="minorHAnsi"/>
                <w:sz w:val="24"/>
                <w:szCs w:val="24"/>
              </w:rPr>
              <w:t>Öğretmen “</w:t>
            </w:r>
            <w:r w:rsidRPr="00BD26B8">
              <w:rPr>
                <w:rFonts w:eastAsia="Calibri" w:cstheme="minorHAnsi"/>
                <w:b/>
                <w:bCs/>
                <w:sz w:val="24"/>
                <w:szCs w:val="24"/>
              </w:rPr>
              <w:t>Dağınık Çocuk”</w:t>
            </w:r>
            <w:r w:rsidRPr="0072291E">
              <w:rPr>
                <w:rFonts w:eastAsia="Calibri" w:cstheme="minorHAnsi"/>
                <w:sz w:val="24"/>
                <w:szCs w:val="24"/>
              </w:rPr>
              <w:t xml:space="preserve"> isimli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kukla ile çocuklara anlatır: </w:t>
            </w:r>
          </w:p>
          <w:p w14:paraId="75B328D3"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Ali adında bir çocuk varmış. Eşyalarını toplamaktan hiç hoşlanmazmış. Bir gün yerlerde atılı duran eşyalar aralarında konuşuyorlarmış. “Sen neden hala buradasın. Bu saatte okulda olman gerekmiyor mu?” diye sormuş ceket ders kitabına. Ders kitabı, “Evet, ama dağınık çocuk okula giderken beni aradı, bulamadı. Sonunda beni almadan gitti.” demiş. Çorap, “Ben tam üç gündür burada yatağın altında sıkışıp kaldım. Kimse beni görmüyor.” demiş. Tişört, “Ben tertemiz bir tişörttüm. Beni dolaptan çıkarttı sonra yere attı. Üstelik dağınık çocuk odada yürürken üstüme basıyor. Hem kirlendim hem de buruştum.” demiş. “Bir fikrim var.” demiş pantolon. “Dağınık çocuk benim cebimde otobüs bileti unutmuş. Hep birlikte otobüse binip gidelim.” Diğer eşyalar “Evet” diye bağırmışlar. Hep birlikte yola çıkmışlar. Otobüs onları yemyeşil kırlara götürmüş. “Ne kadar güzel bir yer burası? İyi ki yatak altlarında dolap </w:t>
            </w:r>
            <w:r w:rsidRPr="0072291E">
              <w:rPr>
                <w:rFonts w:eastAsia="Calibri" w:cstheme="minorHAnsi"/>
                <w:sz w:val="24"/>
                <w:szCs w:val="24"/>
              </w:rPr>
              <w:lastRenderedPageBreak/>
              <w:t>kenarlarında beklemek yerine buradayız.” demişler.</w:t>
            </w:r>
          </w:p>
          <w:p w14:paraId="75322700"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Saklambaç oynamışlar, yerlerde yuvarlanmışlar. Tozlanıp çamurlandıklarına hiç aldırmıyorlarmış. Tekrar otobüse binip eve dönmüşler. Bütün eşyalar daha önce atılmış oldukları yerlere aynen uzanıp yorgunluktan uyuya kalmışlar. </w:t>
            </w:r>
          </w:p>
          <w:p w14:paraId="01D9718E" w14:textId="3A77AAF1" w:rsidR="00700BED" w:rsidRPr="0072291E" w:rsidRDefault="00700BED" w:rsidP="00700BED">
            <w:pPr>
              <w:rPr>
                <w:rFonts w:eastAsia="Calibri" w:cstheme="minorHAnsi"/>
                <w:sz w:val="24"/>
                <w:szCs w:val="24"/>
              </w:rPr>
            </w:pPr>
            <w:r w:rsidRPr="0072291E">
              <w:rPr>
                <w:rFonts w:eastAsia="Calibri" w:cstheme="minorHAnsi"/>
                <w:sz w:val="24"/>
                <w:szCs w:val="24"/>
              </w:rPr>
              <w:t xml:space="preserve">Çocuk okuldan dönmüş. (Çocuklara “Sizce Ali eve geldiğinde neler olmuş?” olabilir diye sorulur.) Ali eşyalarının halini görünce “Aman Allah’ım! Yerlerde bıraktım diye ne hale gelmişler.” demiş. O günden sonra eşyalarını hep yerli yerinde tutmuş. </w:t>
            </w:r>
            <w:r w:rsidR="00260502" w:rsidRPr="0072291E">
              <w:rPr>
                <w:rFonts w:eastAsia="Calibri" w:cstheme="minorHAnsi"/>
                <w:sz w:val="24"/>
                <w:szCs w:val="24"/>
              </w:rPr>
              <w:t>TAB1.1</w:t>
            </w:r>
          </w:p>
          <w:p w14:paraId="0DE6000C" w14:textId="77777777" w:rsidR="00700BED" w:rsidRPr="0072291E" w:rsidRDefault="00700BED" w:rsidP="00700BED">
            <w:pPr>
              <w:rPr>
                <w:rFonts w:eastAsia="Calibri" w:cstheme="minorHAnsi"/>
                <w:sz w:val="24"/>
                <w:szCs w:val="24"/>
              </w:rPr>
            </w:pPr>
            <w:r w:rsidRPr="0072291E">
              <w:rPr>
                <w:rFonts w:eastAsia="Calibri" w:cstheme="minorHAnsi"/>
                <w:sz w:val="24"/>
                <w:szCs w:val="24"/>
              </w:rPr>
              <w:t xml:space="preserve">Çocuklara roller verilir ve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canlandırılır.</w:t>
            </w:r>
          </w:p>
          <w:p w14:paraId="736FF1E4" w14:textId="1BE5A6A9" w:rsidR="00700BED" w:rsidRPr="0072291E" w:rsidRDefault="00700BED" w:rsidP="00700BED">
            <w:pPr>
              <w:rPr>
                <w:rFonts w:eastAsia="Calibri" w:cstheme="minorHAnsi"/>
                <w:sz w:val="24"/>
                <w:szCs w:val="24"/>
              </w:rPr>
            </w:pPr>
            <w:r w:rsidRPr="00BD26B8">
              <w:rPr>
                <w:rFonts w:eastAsia="Calibri" w:cstheme="minorHAnsi"/>
                <w:b/>
                <w:bCs/>
                <w:sz w:val="24"/>
                <w:szCs w:val="24"/>
              </w:rPr>
              <w:t>Tartışma:</w:t>
            </w:r>
            <w:r w:rsidRPr="0072291E">
              <w:rPr>
                <w:rFonts w:eastAsia="Calibri" w:cstheme="minorHAnsi"/>
                <w:sz w:val="24"/>
                <w:szCs w:val="24"/>
              </w:rPr>
              <w:t xml:space="preserve"> Çocuklara evde dağınık olan eşyalar, eşya rolündeyken neler yaptıkları ve hissettikleri sorulabilir. Eşyalarımızı neden düzenli tutmamız gerektiği ve dağınık olmanın zararları hakkında konuşulur.                                                                                                                                     (Alıntı)</w:t>
            </w:r>
          </w:p>
        </w:tc>
      </w:tr>
      <w:tr w:rsidR="00023BC2" w:rsidRPr="0072291E" w14:paraId="54D4C94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22D3F0A"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CD8173B"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B1ED49"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9E8E59C"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Oynadığımız oyunu sevdiniz mi?</w:t>
            </w:r>
          </w:p>
          <w:p w14:paraId="66BD4E36"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Sınıfımızda aşağıda ve yukarıdaki nesneler nelerdir?</w:t>
            </w:r>
          </w:p>
          <w:p w14:paraId="076E64D5"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Sınıfımızın hangi alanı daha düzenli?</w:t>
            </w:r>
          </w:p>
          <w:p w14:paraId="311EF27B" w14:textId="77777777" w:rsidR="00700BED"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39001FE8" w14:textId="0B492DE1" w:rsidR="00023BC2" w:rsidRPr="0072291E" w:rsidRDefault="00700BED" w:rsidP="00700BE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023B1D10" w14:textId="77777777" w:rsidR="00023BC2" w:rsidRPr="0072291E" w:rsidRDefault="00023BC2" w:rsidP="00023BC2">
      <w:pPr>
        <w:spacing w:after="200" w:line="276" w:lineRule="auto"/>
        <w:jc w:val="both"/>
        <w:rPr>
          <w:rFonts w:eastAsia="Calibri" w:cstheme="minorHAnsi"/>
          <w:b/>
          <w:sz w:val="24"/>
          <w:szCs w:val="24"/>
        </w:rPr>
      </w:pPr>
    </w:p>
    <w:p w14:paraId="30D6A7FC"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5F738BB" w14:textId="197E2ED2"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260502" w:rsidRPr="00BD26B8">
        <w:rPr>
          <w:rFonts w:eastAsia="Calibri" w:cstheme="minorHAnsi"/>
          <w:bCs/>
          <w:sz w:val="24"/>
          <w:szCs w:val="24"/>
        </w:rPr>
        <w:t>Merdivende aşağı-yukarı oyunu oynanır</w:t>
      </w:r>
      <w:r w:rsidR="00260502" w:rsidRPr="0072291E">
        <w:rPr>
          <w:rFonts w:eastAsia="Calibri" w:cstheme="minorHAnsi"/>
          <w:b/>
          <w:sz w:val="24"/>
          <w:szCs w:val="24"/>
        </w:rPr>
        <w:t>.</w:t>
      </w:r>
    </w:p>
    <w:p w14:paraId="32407EC1"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F4B7F96" w14:textId="548A3562"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00BED" w:rsidRPr="0072291E">
        <w:rPr>
          <w:rFonts w:cstheme="minorHAnsi"/>
          <w:sz w:val="24"/>
          <w:szCs w:val="24"/>
        </w:rPr>
        <w:t>Ailelerden evde çocukları ile beraber gün içerisinde yapılan etkinliklerle ilgili sohbet etmeleri istenir.</w:t>
      </w:r>
    </w:p>
    <w:p w14:paraId="3E6A96A7" w14:textId="77777777" w:rsidR="00023BC2" w:rsidRPr="0072291E" w:rsidRDefault="00023BC2" w:rsidP="00023BC2">
      <w:pPr>
        <w:spacing w:after="200" w:line="276" w:lineRule="auto"/>
        <w:jc w:val="center"/>
        <w:rPr>
          <w:rFonts w:eastAsia="Calibri" w:cstheme="minorHAnsi"/>
          <w:b/>
          <w:sz w:val="24"/>
          <w:szCs w:val="24"/>
        </w:rPr>
      </w:pPr>
    </w:p>
    <w:p w14:paraId="4E4EE689" w14:textId="77777777" w:rsidR="00023BC2" w:rsidRDefault="00023BC2" w:rsidP="00AE3BBD">
      <w:pPr>
        <w:spacing w:after="200" w:line="276" w:lineRule="auto"/>
        <w:rPr>
          <w:rFonts w:eastAsia="Calibri" w:cstheme="minorHAnsi"/>
          <w:b/>
          <w:sz w:val="24"/>
          <w:szCs w:val="24"/>
        </w:rPr>
      </w:pPr>
    </w:p>
    <w:p w14:paraId="6BEA87B9" w14:textId="77777777" w:rsidR="00BD26B8" w:rsidRDefault="00BD26B8" w:rsidP="00AE3BBD">
      <w:pPr>
        <w:spacing w:after="200" w:line="276" w:lineRule="auto"/>
        <w:rPr>
          <w:rFonts w:eastAsia="Calibri" w:cstheme="minorHAnsi"/>
          <w:b/>
          <w:sz w:val="24"/>
          <w:szCs w:val="24"/>
        </w:rPr>
      </w:pPr>
    </w:p>
    <w:p w14:paraId="19E5933E" w14:textId="77777777" w:rsidR="00BD26B8" w:rsidRDefault="00BD26B8" w:rsidP="00AE3BBD">
      <w:pPr>
        <w:spacing w:after="200" w:line="276" w:lineRule="auto"/>
        <w:rPr>
          <w:rFonts w:eastAsia="Calibri" w:cstheme="minorHAnsi"/>
          <w:b/>
          <w:sz w:val="24"/>
          <w:szCs w:val="24"/>
        </w:rPr>
      </w:pPr>
    </w:p>
    <w:p w14:paraId="3720902E" w14:textId="77777777" w:rsidR="00BD26B8" w:rsidRPr="0072291E" w:rsidRDefault="00BD26B8" w:rsidP="00AE3BBD">
      <w:pPr>
        <w:spacing w:after="200" w:line="276" w:lineRule="auto"/>
        <w:rPr>
          <w:rFonts w:eastAsia="Calibri" w:cstheme="minorHAnsi"/>
          <w:b/>
          <w:sz w:val="24"/>
          <w:szCs w:val="24"/>
        </w:rPr>
      </w:pPr>
    </w:p>
    <w:p w14:paraId="43EEF0F5"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409EC304" w14:textId="46218158"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Tarih</w:t>
      </w:r>
      <w:r w:rsidRPr="00BD26B8">
        <w:rPr>
          <w:rFonts w:eastAsia="Calibri" w:cstheme="minorHAnsi"/>
          <w:b/>
          <w:sz w:val="24"/>
          <w:szCs w:val="24"/>
        </w:rPr>
        <w:t xml:space="preserve">: </w:t>
      </w:r>
      <w:r w:rsidR="00700BED" w:rsidRPr="00BD26B8">
        <w:rPr>
          <w:rFonts w:eastAsia="Calibri" w:cstheme="minorHAnsi"/>
          <w:b/>
          <w:sz w:val="24"/>
          <w:szCs w:val="24"/>
        </w:rPr>
        <w:t>2</w:t>
      </w:r>
      <w:r w:rsidRPr="00BD26B8">
        <w:rPr>
          <w:rFonts w:eastAsia="Calibri" w:cstheme="minorHAnsi"/>
          <w:b/>
          <w:sz w:val="24"/>
          <w:szCs w:val="24"/>
        </w:rPr>
        <w:t>6.</w:t>
      </w:r>
      <w:r w:rsidR="00700BED" w:rsidRPr="00BD26B8">
        <w:rPr>
          <w:rFonts w:eastAsia="Calibri" w:cstheme="minorHAnsi"/>
          <w:b/>
          <w:sz w:val="24"/>
          <w:szCs w:val="24"/>
        </w:rPr>
        <w:t>12</w:t>
      </w:r>
      <w:r w:rsidRPr="00BD26B8">
        <w:rPr>
          <w:rFonts w:eastAsia="Calibri" w:cstheme="minorHAnsi"/>
          <w:b/>
          <w:sz w:val="24"/>
          <w:szCs w:val="24"/>
        </w:rPr>
        <w:t>.2025</w:t>
      </w:r>
    </w:p>
    <w:p w14:paraId="25AC4C64"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224F0BDB" w14:textId="77777777" w:rsidTr="004E71B4">
        <w:tc>
          <w:tcPr>
            <w:tcW w:w="2093" w:type="dxa"/>
          </w:tcPr>
          <w:p w14:paraId="5DFB6D4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19CD5B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8BF0CB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458B142"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99521D2"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93F3DE5"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A365467"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C497BE9" w14:textId="7748003C" w:rsidR="00AE3BBD" w:rsidRPr="00BD26B8" w:rsidRDefault="00AE3BBD"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DFB90A4"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16E8BFF8" w14:textId="2443BDEB" w:rsidR="00023BC2" w:rsidRPr="0072291E" w:rsidRDefault="00AE3BBD"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738331C5" w14:textId="05D0118B" w:rsidR="00023BC2" w:rsidRPr="00BD26B8" w:rsidRDefault="00AE3BBD" w:rsidP="00BD26B8">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FBAB2. Sınıflandırma</w:t>
            </w:r>
          </w:p>
          <w:p w14:paraId="0B194D27"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91D3118" w14:textId="77777777" w:rsidR="00AE3BBD" w:rsidRPr="0072291E" w:rsidRDefault="00AE3BBD" w:rsidP="004E71B4">
            <w:pPr>
              <w:rPr>
                <w:rFonts w:asciiTheme="minorHAnsi" w:hAnsiTheme="minorHAnsi" w:cstheme="minorHAnsi"/>
                <w:b/>
                <w:bCs/>
                <w:color w:val="auto"/>
              </w:rPr>
            </w:pPr>
          </w:p>
          <w:p w14:paraId="5359423D" w14:textId="1A3DB580" w:rsidR="00023BC2" w:rsidRPr="00BD26B8" w:rsidRDefault="00AE3BBD" w:rsidP="00AE3BBD">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023BC2" w:rsidRPr="0072291E" w14:paraId="4513B77B" w14:textId="77777777" w:rsidTr="004E71B4">
        <w:tc>
          <w:tcPr>
            <w:tcW w:w="2093" w:type="dxa"/>
          </w:tcPr>
          <w:p w14:paraId="4D86A766" w14:textId="77777777" w:rsidR="00023BC2" w:rsidRPr="0072291E" w:rsidRDefault="00023BC2" w:rsidP="004E71B4">
            <w:pPr>
              <w:spacing w:after="200" w:line="276" w:lineRule="auto"/>
              <w:jc w:val="both"/>
              <w:rPr>
                <w:rFonts w:asciiTheme="minorHAnsi" w:eastAsia="Calibri" w:hAnsiTheme="minorHAnsi" w:cstheme="minorHAnsi"/>
                <w:b/>
                <w:bCs/>
              </w:rPr>
            </w:pPr>
          </w:p>
          <w:p w14:paraId="41D0E1E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4D19FDD6" w14:textId="77777777" w:rsidR="00AE3BBD" w:rsidRPr="0072291E" w:rsidRDefault="00023BC2"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AE3BBD" w:rsidRPr="0072291E">
              <w:rPr>
                <w:rFonts w:asciiTheme="minorHAnsi" w:eastAsia="Calibri" w:hAnsiTheme="minorHAnsi" w:cstheme="minorHAnsi"/>
                <w:kern w:val="3"/>
                <w:lang w:bidi="hi-IN"/>
              </w:rPr>
              <w:t>KB2.8.sorgulama Becerisi</w:t>
            </w:r>
          </w:p>
          <w:p w14:paraId="792BC837"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1FACDF24"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45F936FA"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04BEF8EE"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66B65F96" w14:textId="4C68A539"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p w14:paraId="7D7DD8AD" w14:textId="77777777" w:rsidR="00AE3BBD"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KB2.16.1.TümevarımaDayalı Akıl Yürütme Becerisi</w:t>
            </w:r>
          </w:p>
          <w:p w14:paraId="05771956" w14:textId="5FEE6739" w:rsidR="00023BC2" w:rsidRPr="0072291E" w:rsidRDefault="00AE3BBD" w:rsidP="00AE3BBD">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KB2.16.1.SB1. Gözlem yapmak</w:t>
            </w:r>
          </w:p>
        </w:tc>
      </w:tr>
      <w:tr w:rsidR="00023BC2" w:rsidRPr="0072291E" w14:paraId="131E9CED" w14:textId="77777777" w:rsidTr="004E71B4">
        <w:tc>
          <w:tcPr>
            <w:tcW w:w="2093" w:type="dxa"/>
          </w:tcPr>
          <w:p w14:paraId="2072CF37" w14:textId="77777777" w:rsidR="00023BC2" w:rsidRPr="0072291E" w:rsidRDefault="00023BC2" w:rsidP="004E71B4">
            <w:pPr>
              <w:spacing w:after="200" w:line="276" w:lineRule="auto"/>
              <w:jc w:val="both"/>
              <w:rPr>
                <w:rFonts w:asciiTheme="minorHAnsi" w:eastAsia="Calibri" w:hAnsiTheme="minorHAnsi" w:cstheme="minorHAnsi"/>
                <w:b/>
                <w:bCs/>
              </w:rPr>
            </w:pPr>
          </w:p>
          <w:p w14:paraId="6F84292D"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0A290E71"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641BB95A"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E1.1. Merak</w:t>
            </w:r>
          </w:p>
          <w:p w14:paraId="16A28ECC" w14:textId="77777777" w:rsidR="00AE3BBD" w:rsidRPr="0072291E" w:rsidRDefault="00AE3BBD" w:rsidP="00AE3BBD">
            <w:pPr>
              <w:ind w:left="105"/>
              <w:rPr>
                <w:rFonts w:asciiTheme="minorHAnsi" w:eastAsia="Calibri" w:hAnsiTheme="minorHAnsi" w:cstheme="minorHAnsi"/>
              </w:rPr>
            </w:pPr>
          </w:p>
          <w:p w14:paraId="754CE2DA"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21A7AE9F" w14:textId="77777777" w:rsidR="00AE3BBD" w:rsidRPr="0072291E" w:rsidRDefault="00AE3BBD" w:rsidP="00AE3BBD">
            <w:pPr>
              <w:ind w:left="105"/>
              <w:rPr>
                <w:rFonts w:asciiTheme="minorHAnsi" w:eastAsia="Calibri" w:hAnsiTheme="minorHAnsi" w:cstheme="minorHAnsi"/>
              </w:rPr>
            </w:pPr>
          </w:p>
          <w:p w14:paraId="38E2D31E"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70C9F911" w14:textId="77777777" w:rsidR="00AE3BBD" w:rsidRPr="0072291E" w:rsidRDefault="00AE3BBD" w:rsidP="00AE3BBD">
            <w:pPr>
              <w:ind w:left="105"/>
              <w:rPr>
                <w:rFonts w:asciiTheme="minorHAnsi" w:eastAsia="Calibri" w:hAnsiTheme="minorHAnsi" w:cstheme="minorHAnsi"/>
              </w:rPr>
            </w:pPr>
          </w:p>
          <w:p w14:paraId="0F64F2D8"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2EC51113" w14:textId="77777777" w:rsidR="00AE3BBD" w:rsidRPr="0072291E" w:rsidRDefault="00AE3BBD" w:rsidP="00AE3BBD">
            <w:pPr>
              <w:ind w:left="105"/>
              <w:rPr>
                <w:rFonts w:asciiTheme="minorHAnsi" w:eastAsia="Calibri" w:hAnsiTheme="minorHAnsi" w:cstheme="minorHAnsi"/>
              </w:rPr>
            </w:pPr>
          </w:p>
          <w:p w14:paraId="47619082" w14:textId="65975E9C" w:rsidR="00AE3BBD" w:rsidRPr="0072291E" w:rsidRDefault="00AE3BBD" w:rsidP="00BD26B8">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04F19B54" w14:textId="77777777" w:rsidR="00AE3BBD" w:rsidRPr="0072291E" w:rsidRDefault="00AE3BBD" w:rsidP="00AE3BBD">
            <w:pPr>
              <w:ind w:left="105"/>
              <w:rPr>
                <w:rFonts w:asciiTheme="minorHAnsi" w:eastAsia="Calibri" w:hAnsiTheme="minorHAnsi" w:cstheme="minorHAnsi"/>
              </w:rPr>
            </w:pPr>
          </w:p>
          <w:p w14:paraId="43E09FA9"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1B59EE70"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E2.1. Empati</w:t>
            </w:r>
          </w:p>
          <w:p w14:paraId="641D0292" w14:textId="77777777" w:rsidR="00AE3BBD" w:rsidRPr="0072291E" w:rsidRDefault="00AE3BBD" w:rsidP="00AE3BBD">
            <w:pPr>
              <w:ind w:left="105"/>
              <w:rPr>
                <w:rFonts w:asciiTheme="minorHAnsi" w:eastAsia="Calibri" w:hAnsiTheme="minorHAnsi" w:cstheme="minorHAnsi"/>
              </w:rPr>
            </w:pPr>
          </w:p>
          <w:p w14:paraId="47F88A9B"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lastRenderedPageBreak/>
              <w:t>E2.2. Sorumluluk</w:t>
            </w:r>
          </w:p>
          <w:p w14:paraId="24EA47E8" w14:textId="77777777" w:rsidR="00AE3BBD" w:rsidRPr="0072291E" w:rsidRDefault="00AE3BBD" w:rsidP="00AE3BBD">
            <w:pPr>
              <w:ind w:left="105"/>
              <w:rPr>
                <w:rFonts w:asciiTheme="minorHAnsi" w:eastAsia="Calibri" w:hAnsiTheme="minorHAnsi" w:cstheme="minorHAnsi"/>
              </w:rPr>
            </w:pPr>
          </w:p>
          <w:p w14:paraId="4AD562D3"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73D26CB" w14:textId="77777777" w:rsidR="00AE3BBD" w:rsidRPr="0072291E" w:rsidRDefault="00AE3BBD" w:rsidP="00AE3BBD">
            <w:pPr>
              <w:ind w:left="105"/>
              <w:rPr>
                <w:rFonts w:asciiTheme="minorHAnsi" w:eastAsia="Calibri" w:hAnsiTheme="minorHAnsi" w:cstheme="minorHAnsi"/>
              </w:rPr>
            </w:pPr>
          </w:p>
          <w:p w14:paraId="00063A67" w14:textId="77777777" w:rsidR="00AE3BBD"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E2.4. Güven</w:t>
            </w:r>
          </w:p>
          <w:p w14:paraId="09FB3040" w14:textId="77777777" w:rsidR="00AE3BBD" w:rsidRPr="0072291E" w:rsidRDefault="00AE3BBD" w:rsidP="00AE3BBD">
            <w:pPr>
              <w:ind w:left="105"/>
              <w:rPr>
                <w:rFonts w:asciiTheme="minorHAnsi" w:eastAsia="Calibri" w:hAnsiTheme="minorHAnsi" w:cstheme="minorHAnsi"/>
              </w:rPr>
            </w:pPr>
          </w:p>
          <w:p w14:paraId="3C2C8607" w14:textId="0476CEE3" w:rsidR="00023BC2" w:rsidRPr="0072291E" w:rsidRDefault="00AE3BBD" w:rsidP="00AE3BBD">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023BC2" w:rsidRPr="0072291E" w14:paraId="26DC8F5B" w14:textId="77777777" w:rsidTr="004E71B4">
        <w:tc>
          <w:tcPr>
            <w:tcW w:w="9212" w:type="dxa"/>
            <w:gridSpan w:val="2"/>
          </w:tcPr>
          <w:p w14:paraId="1876F68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023BC2" w:rsidRPr="0072291E" w14:paraId="7FC91723" w14:textId="77777777" w:rsidTr="004E71B4">
        <w:tc>
          <w:tcPr>
            <w:tcW w:w="2093" w:type="dxa"/>
          </w:tcPr>
          <w:p w14:paraId="767468A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189021B6" w14:textId="7B157DE1"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6C6A05E0"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3A705C82"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5ADBCCC2" w14:textId="77777777" w:rsidR="00BD26B8"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0399C411" w14:textId="45B20E4F"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01C1A628" w14:textId="7D0FED1F" w:rsidR="00BD26B8"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BD26B8">
              <w:rPr>
                <w:rFonts w:asciiTheme="minorHAnsi" w:hAnsiTheme="minorHAnsi" w:cstheme="minorHAnsi"/>
              </w:rPr>
              <w:t>ği</w:t>
            </w:r>
            <w:r w:rsidRPr="0072291E">
              <w:rPr>
                <w:rFonts w:asciiTheme="minorHAnsi" w:hAnsiTheme="minorHAnsi" w:cstheme="minorHAnsi"/>
              </w:rPr>
              <w:t xml:space="preserve"> sonuna kadar devam ettirir.</w:t>
            </w:r>
          </w:p>
          <w:p w14:paraId="77F2D10A"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394A6B56"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5593E313" w14:textId="77777777" w:rsidR="00BD26B8"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 xml:space="preserve">SDB1.2.SB3.G2. Hedefini gerçekleştirmek için duygu ve davranışlarında olumlu düzenlemeler yapar. </w:t>
            </w:r>
          </w:p>
          <w:p w14:paraId="7704A213" w14:textId="6708BEFD"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6ADEC8C5" w14:textId="07CA98F5" w:rsidR="00023BC2" w:rsidRPr="0072291E" w:rsidRDefault="00597DC6" w:rsidP="00597DC6">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r w:rsidR="00023BC2" w:rsidRPr="0072291E">
              <w:rPr>
                <w:rFonts w:asciiTheme="minorHAnsi" w:hAnsiTheme="minorHAnsi" w:cstheme="minorHAnsi"/>
              </w:rPr>
              <w:t xml:space="preserve">                                                </w:t>
            </w:r>
          </w:p>
        </w:tc>
      </w:tr>
      <w:tr w:rsidR="00023BC2" w:rsidRPr="0072291E" w14:paraId="6ACB1A24" w14:textId="77777777" w:rsidTr="004E71B4">
        <w:tc>
          <w:tcPr>
            <w:tcW w:w="2093" w:type="dxa"/>
          </w:tcPr>
          <w:p w14:paraId="6089975E" w14:textId="77777777" w:rsidR="00023BC2" w:rsidRPr="0072291E" w:rsidRDefault="00023BC2" w:rsidP="004E71B4">
            <w:pPr>
              <w:spacing w:after="200" w:line="276" w:lineRule="auto"/>
              <w:jc w:val="both"/>
              <w:rPr>
                <w:rFonts w:asciiTheme="minorHAnsi" w:eastAsia="Calibri" w:hAnsiTheme="minorHAnsi" w:cstheme="minorHAnsi"/>
                <w:b/>
                <w:bCs/>
              </w:rPr>
            </w:pPr>
          </w:p>
          <w:p w14:paraId="1980E285" w14:textId="77777777" w:rsidR="00023BC2" w:rsidRPr="0072291E" w:rsidRDefault="00023BC2" w:rsidP="004E71B4">
            <w:pPr>
              <w:spacing w:after="200" w:line="276" w:lineRule="auto"/>
              <w:jc w:val="both"/>
              <w:rPr>
                <w:rFonts w:asciiTheme="minorHAnsi" w:eastAsia="Calibri" w:hAnsiTheme="minorHAnsi" w:cstheme="minorHAnsi"/>
                <w:b/>
                <w:bCs/>
              </w:rPr>
            </w:pPr>
          </w:p>
          <w:p w14:paraId="007EB4FA"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7F19830"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A683A37"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B8E079D"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2C6FA00"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F228812" w14:textId="257B30B6" w:rsidR="00023BC2" w:rsidRPr="0072291E" w:rsidRDefault="00023BC2" w:rsidP="00BD26B8">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627A1DD7" w14:textId="77777777" w:rsidTr="004E71B4">
        <w:tc>
          <w:tcPr>
            <w:tcW w:w="2093" w:type="dxa"/>
          </w:tcPr>
          <w:p w14:paraId="0CB6BDCF"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599C62DF" w14:textId="77777777" w:rsidR="00023BC2" w:rsidRPr="0072291E" w:rsidRDefault="00023BC2" w:rsidP="004E71B4">
            <w:pPr>
              <w:spacing w:after="200" w:line="276" w:lineRule="auto"/>
              <w:jc w:val="center"/>
              <w:rPr>
                <w:rFonts w:asciiTheme="minorHAnsi" w:eastAsia="Calibri" w:hAnsiTheme="minorHAnsi" w:cstheme="minorHAnsi"/>
                <w:b/>
                <w:bCs/>
              </w:rPr>
            </w:pPr>
          </w:p>
          <w:p w14:paraId="5F89F973" w14:textId="77777777" w:rsidR="00023BC2" w:rsidRPr="0072291E" w:rsidRDefault="00023BC2" w:rsidP="004E71B4">
            <w:pPr>
              <w:spacing w:after="200" w:line="276" w:lineRule="auto"/>
              <w:jc w:val="center"/>
              <w:rPr>
                <w:rFonts w:asciiTheme="minorHAnsi" w:eastAsia="Calibri" w:hAnsiTheme="minorHAnsi" w:cstheme="minorHAnsi"/>
                <w:b/>
                <w:bCs/>
              </w:rPr>
            </w:pPr>
          </w:p>
          <w:p w14:paraId="4B3394F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35FDA7EA"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lastRenderedPageBreak/>
              <w:t>OB4. GÖRSEL OKURYAZARLIK</w:t>
            </w:r>
          </w:p>
          <w:p w14:paraId="5F1F7D1E"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60FE22E"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lastRenderedPageBreak/>
              <w:t>OB4.1.SB1. Görseli algılamak</w:t>
            </w:r>
          </w:p>
          <w:p w14:paraId="4C584DED" w14:textId="020883AC"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72B25416"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E50CBC6"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14E64F3A" w14:textId="3CA64777" w:rsidR="00023BC2"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OB4.2.SB2. Görseli bağlamdan kopmadan</w:t>
            </w:r>
          </w:p>
        </w:tc>
      </w:tr>
      <w:tr w:rsidR="00023BC2" w:rsidRPr="0072291E" w14:paraId="3CC0C7DF" w14:textId="77777777" w:rsidTr="004E71B4">
        <w:tc>
          <w:tcPr>
            <w:tcW w:w="2093" w:type="dxa"/>
          </w:tcPr>
          <w:p w14:paraId="01D79CAC" w14:textId="77777777" w:rsidR="00023BC2" w:rsidRPr="0072291E" w:rsidRDefault="00023BC2" w:rsidP="004E71B4">
            <w:pPr>
              <w:spacing w:after="200" w:line="276" w:lineRule="auto"/>
              <w:jc w:val="both"/>
              <w:rPr>
                <w:rFonts w:asciiTheme="minorHAnsi" w:eastAsia="Calibri" w:hAnsiTheme="minorHAnsi" w:cstheme="minorHAnsi"/>
                <w:b/>
                <w:bCs/>
              </w:rPr>
            </w:pPr>
          </w:p>
          <w:p w14:paraId="47A2249C" w14:textId="77777777" w:rsidR="00023BC2" w:rsidRPr="0072291E" w:rsidRDefault="00023BC2" w:rsidP="004E71B4">
            <w:pPr>
              <w:spacing w:after="200" w:line="276" w:lineRule="auto"/>
              <w:jc w:val="both"/>
              <w:rPr>
                <w:rFonts w:asciiTheme="minorHAnsi" w:eastAsia="Calibri" w:hAnsiTheme="minorHAnsi" w:cstheme="minorHAnsi"/>
                <w:b/>
                <w:bCs/>
              </w:rPr>
            </w:pPr>
          </w:p>
          <w:p w14:paraId="3263625F" w14:textId="77777777" w:rsidR="00023BC2" w:rsidRPr="0072291E" w:rsidRDefault="00023BC2" w:rsidP="004E71B4">
            <w:pPr>
              <w:spacing w:after="200" w:line="276" w:lineRule="auto"/>
              <w:jc w:val="both"/>
              <w:rPr>
                <w:rFonts w:asciiTheme="minorHAnsi" w:eastAsia="Calibri" w:hAnsiTheme="minorHAnsi" w:cstheme="minorHAnsi"/>
                <w:b/>
                <w:bCs/>
              </w:rPr>
            </w:pPr>
          </w:p>
          <w:p w14:paraId="29C19DFF" w14:textId="77777777" w:rsidR="00023BC2" w:rsidRPr="0072291E" w:rsidRDefault="00023BC2" w:rsidP="004E71B4">
            <w:pPr>
              <w:spacing w:after="200" w:line="276" w:lineRule="auto"/>
              <w:jc w:val="both"/>
              <w:rPr>
                <w:rFonts w:asciiTheme="minorHAnsi" w:eastAsia="Calibri" w:hAnsiTheme="minorHAnsi" w:cstheme="minorHAnsi"/>
                <w:b/>
                <w:bCs/>
              </w:rPr>
            </w:pPr>
          </w:p>
          <w:p w14:paraId="03D6FE0E" w14:textId="77777777" w:rsidR="00023BC2" w:rsidRPr="0072291E" w:rsidRDefault="00023BC2" w:rsidP="004E71B4">
            <w:pPr>
              <w:spacing w:after="200" w:line="276" w:lineRule="auto"/>
              <w:jc w:val="both"/>
              <w:rPr>
                <w:rFonts w:asciiTheme="minorHAnsi" w:eastAsia="Calibri" w:hAnsiTheme="minorHAnsi" w:cstheme="minorHAnsi"/>
                <w:b/>
                <w:bCs/>
              </w:rPr>
            </w:pPr>
          </w:p>
          <w:p w14:paraId="69DD1E53" w14:textId="77777777" w:rsidR="00023BC2" w:rsidRPr="0072291E" w:rsidRDefault="00023BC2" w:rsidP="004E71B4">
            <w:pPr>
              <w:spacing w:after="200" w:line="276" w:lineRule="auto"/>
              <w:jc w:val="both"/>
              <w:rPr>
                <w:rFonts w:asciiTheme="minorHAnsi" w:eastAsia="Calibri" w:hAnsiTheme="minorHAnsi" w:cstheme="minorHAnsi"/>
                <w:b/>
                <w:bCs/>
              </w:rPr>
            </w:pPr>
          </w:p>
          <w:p w14:paraId="62E13BAE"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5E4F799" w14:textId="1BB010E3" w:rsidR="00AE3BBD" w:rsidRPr="0072291E" w:rsidRDefault="00023BC2" w:rsidP="00BD26B8">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7C7F071E" w14:textId="4C849F2C" w:rsidR="00AE3BBD" w:rsidRPr="0072291E" w:rsidRDefault="00AE3BBD" w:rsidP="00BD26B8">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3040F905" w14:textId="77777777" w:rsidR="00AE3BBD" w:rsidRPr="0072291E" w:rsidRDefault="00AE3BBD" w:rsidP="00BD26B8">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479DF6AE" w14:textId="70C5E87F" w:rsidR="00AE3BBD" w:rsidRPr="0072291E" w:rsidRDefault="00AE3BBD" w:rsidP="00BD26B8">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20D3E17" w14:textId="75223C29" w:rsidR="00AE3BBD" w:rsidRPr="0072291E" w:rsidRDefault="00AE3BBD" w:rsidP="00BD26B8">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113B9C5" w14:textId="77777777" w:rsidR="00AE3BBD" w:rsidRPr="0072291E" w:rsidRDefault="00AE3BBD" w:rsidP="00BD26B8">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4D41CC80" w14:textId="50C6B51C" w:rsidR="00023BC2" w:rsidRPr="00BD26B8" w:rsidRDefault="00AE3BBD" w:rsidP="00BD26B8">
            <w:pPr>
              <w:pStyle w:val="ListeParagraf"/>
              <w:numPr>
                <w:ilvl w:val="0"/>
                <w:numId w:val="53"/>
              </w:numPr>
              <w:rPr>
                <w:rFonts w:asciiTheme="minorHAnsi" w:eastAsiaTheme="minorHAnsi" w:hAnsiTheme="minorHAnsi" w:cstheme="minorHAnsi"/>
              </w:rPr>
            </w:pPr>
            <w:r w:rsidRPr="0072291E">
              <w:rPr>
                <w:rFonts w:asciiTheme="minorHAnsi" w:eastAsiaTheme="minorHAnsi" w:hAnsiTheme="minorHAnsi" w:cstheme="minorHAnsi"/>
              </w:rPr>
              <w:t>Seçilen materyalleri dinler/izler.</w:t>
            </w:r>
          </w:p>
          <w:p w14:paraId="704F1A72" w14:textId="77777777" w:rsidR="00023BC2" w:rsidRPr="0072291E" w:rsidRDefault="00023BC2" w:rsidP="00BD26B8">
            <w:pPr>
              <w:spacing w:after="200" w:line="276" w:lineRule="auto"/>
              <w:rPr>
                <w:rFonts w:asciiTheme="minorHAnsi" w:eastAsia="Calibri" w:hAnsiTheme="minorHAnsi" w:cstheme="minorHAnsi"/>
                <w:b/>
              </w:rPr>
            </w:pPr>
            <w:r w:rsidRPr="0072291E">
              <w:rPr>
                <w:rFonts w:asciiTheme="minorHAnsi" w:eastAsia="Calibri" w:hAnsiTheme="minorHAnsi" w:cstheme="minorHAnsi"/>
                <w:b/>
              </w:rPr>
              <w:t>FEN ALANI</w:t>
            </w:r>
          </w:p>
          <w:p w14:paraId="3667A00C"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FBAB2. Sınıflandırma</w:t>
            </w:r>
          </w:p>
          <w:p w14:paraId="4073B7BD"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FBAB2. Sınıflandırma</w:t>
            </w:r>
          </w:p>
          <w:p w14:paraId="325C9D29"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FBAB2.SB1. Nitelikleri tanımlamak ve/ veya değişkenleri belirlemek</w:t>
            </w:r>
          </w:p>
          <w:p w14:paraId="4490283D" w14:textId="2605FD05" w:rsidR="00AE3BBD" w:rsidRPr="0072291E" w:rsidRDefault="00AE3BBD" w:rsidP="00BD26B8">
            <w:pPr>
              <w:spacing w:after="200" w:line="276" w:lineRule="auto"/>
              <w:rPr>
                <w:rFonts w:asciiTheme="minorHAnsi" w:eastAsia="Calibri" w:hAnsiTheme="minorHAnsi" w:cstheme="minorHAnsi"/>
                <w:bCs/>
              </w:rPr>
            </w:pPr>
            <w:proofErr w:type="gramStart"/>
            <w:r w:rsidRPr="0072291E">
              <w:rPr>
                <w:rFonts w:asciiTheme="minorHAnsi" w:eastAsia="Calibri" w:hAnsiTheme="minorHAnsi" w:cstheme="minorHAnsi"/>
                <w:bCs/>
              </w:rPr>
              <w:t>FAB.</w:t>
            </w:r>
            <w:proofErr w:type="gramEnd"/>
            <w:r w:rsidRPr="0072291E">
              <w:rPr>
                <w:rFonts w:asciiTheme="minorHAnsi" w:eastAsia="Calibri" w:hAnsiTheme="minorHAnsi" w:cstheme="minorHAnsi"/>
                <w:bCs/>
              </w:rPr>
              <w:t xml:space="preserve">2. </w:t>
            </w:r>
            <w:proofErr w:type="spellStart"/>
            <w:r w:rsidRPr="0072291E">
              <w:rPr>
                <w:rFonts w:asciiTheme="minorHAnsi" w:eastAsia="Calibri" w:hAnsiTheme="minorHAnsi" w:cstheme="minorHAnsi"/>
                <w:bCs/>
              </w:rPr>
              <w:t>Fene</w:t>
            </w:r>
            <w:proofErr w:type="spellEnd"/>
            <w:r w:rsidRPr="0072291E">
              <w:rPr>
                <w:rFonts w:asciiTheme="minorHAnsi" w:eastAsia="Calibri" w:hAnsiTheme="minorHAnsi" w:cstheme="minorHAnsi"/>
                <w:bCs/>
              </w:rPr>
              <w:t xml:space="preserve"> yönelik nesne, olayları/ olguları benzerlik ve farklılıklarına göre sınıflandırabilme</w:t>
            </w:r>
          </w:p>
          <w:p w14:paraId="1EB9AA49" w14:textId="77777777" w:rsidR="00AE3BBD" w:rsidRPr="0072291E" w:rsidRDefault="00AE3BBD" w:rsidP="00BD26B8">
            <w:pPr>
              <w:spacing w:after="200" w:line="276" w:lineRule="auto"/>
              <w:rPr>
                <w:rFonts w:asciiTheme="minorHAnsi" w:hAnsiTheme="minorHAnsi" w:cstheme="minorHAnsi"/>
                <w:bCs/>
              </w:rPr>
            </w:pPr>
            <w:r w:rsidRPr="0072291E">
              <w:rPr>
                <w:rFonts w:asciiTheme="minorHAnsi" w:hAnsiTheme="minorHAnsi" w:cstheme="minorHAnsi"/>
                <w:bCs/>
              </w:rPr>
              <w:t>FBAB.6. Deney Yapma</w:t>
            </w:r>
          </w:p>
          <w:p w14:paraId="53C684DD" w14:textId="77777777" w:rsidR="00AE3BBD" w:rsidRPr="0072291E" w:rsidRDefault="00AE3BBD" w:rsidP="00BD26B8">
            <w:pPr>
              <w:spacing w:after="200" w:line="276" w:lineRule="auto"/>
              <w:rPr>
                <w:rFonts w:asciiTheme="minorHAnsi" w:hAnsiTheme="minorHAnsi" w:cstheme="minorHAnsi"/>
                <w:bCs/>
              </w:rPr>
            </w:pPr>
            <w:r w:rsidRPr="0072291E">
              <w:rPr>
                <w:rFonts w:asciiTheme="minorHAnsi" w:hAnsiTheme="minorHAnsi" w:cstheme="minorHAnsi"/>
                <w:bCs/>
              </w:rPr>
              <w:t>FBAB6.SB2.Deney yürütmek</w:t>
            </w:r>
          </w:p>
          <w:p w14:paraId="01E40408" w14:textId="77777777" w:rsidR="00AE3BBD" w:rsidRPr="0072291E" w:rsidRDefault="00AE3BBD" w:rsidP="00BD26B8">
            <w:pPr>
              <w:spacing w:after="200" w:line="276" w:lineRule="auto"/>
              <w:rPr>
                <w:rFonts w:asciiTheme="minorHAnsi" w:hAnsiTheme="minorHAnsi" w:cstheme="minorHAnsi"/>
                <w:bCs/>
              </w:rPr>
            </w:pPr>
            <w:proofErr w:type="gramStart"/>
            <w:r w:rsidRPr="0072291E">
              <w:rPr>
                <w:rFonts w:asciiTheme="minorHAnsi" w:hAnsiTheme="minorHAnsi" w:cstheme="minorHAnsi"/>
                <w:bCs/>
              </w:rPr>
              <w:t>FAB.</w:t>
            </w:r>
            <w:proofErr w:type="gramEnd"/>
            <w:r w:rsidRPr="0072291E">
              <w:rPr>
                <w:rFonts w:asciiTheme="minorHAnsi" w:hAnsiTheme="minorHAnsi" w:cstheme="minorHAnsi"/>
                <w:bCs/>
              </w:rPr>
              <w:t>6.Merak ettiği konular/olay/ durum hakkında deneyler yapabilme</w:t>
            </w:r>
          </w:p>
          <w:p w14:paraId="237B500B" w14:textId="77777777" w:rsidR="00AE3BBD" w:rsidRPr="0072291E" w:rsidRDefault="00AE3BBD" w:rsidP="00BD26B8">
            <w:pPr>
              <w:spacing w:after="200" w:line="276" w:lineRule="auto"/>
              <w:rPr>
                <w:rFonts w:asciiTheme="minorHAnsi" w:hAnsiTheme="minorHAnsi" w:cstheme="minorHAnsi"/>
                <w:bCs/>
              </w:rPr>
            </w:pPr>
            <w:r w:rsidRPr="0072291E">
              <w:rPr>
                <w:rFonts w:asciiTheme="minorHAnsi" w:hAnsiTheme="minorHAnsi" w:cstheme="minorHAnsi"/>
                <w:bCs/>
              </w:rPr>
              <w:t>a. Deney yapmak için istekli olur.</w:t>
            </w:r>
          </w:p>
          <w:p w14:paraId="307E4E47" w14:textId="721ECBBC" w:rsidR="00023BC2" w:rsidRPr="00BD26B8" w:rsidRDefault="00AE3BBD" w:rsidP="00BD26B8">
            <w:pPr>
              <w:spacing w:after="200" w:line="276" w:lineRule="auto"/>
              <w:rPr>
                <w:rFonts w:asciiTheme="minorHAnsi" w:hAnsiTheme="minorHAnsi" w:cstheme="minorHAnsi"/>
                <w:bCs/>
              </w:rPr>
            </w:pPr>
            <w:r w:rsidRPr="0072291E">
              <w:rPr>
                <w:rFonts w:asciiTheme="minorHAnsi" w:hAnsiTheme="minorHAnsi" w:cstheme="minorHAnsi"/>
                <w:bCs/>
              </w:rPr>
              <w:t>b. Birkaç malzeme kullanarak deney yapar.</w:t>
            </w:r>
          </w:p>
          <w:p w14:paraId="788DC1CC" w14:textId="77777777" w:rsidR="00023BC2" w:rsidRPr="0072291E" w:rsidRDefault="00023BC2" w:rsidP="00BD26B8">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CD5DF18" w14:textId="77777777" w:rsidR="00023BC2" w:rsidRPr="0072291E" w:rsidRDefault="00023BC2" w:rsidP="00BD26B8">
            <w:pPr>
              <w:rPr>
                <w:rFonts w:asciiTheme="minorHAnsi" w:hAnsiTheme="minorHAnsi" w:cstheme="minorHAnsi"/>
                <w:color w:val="FF0000"/>
              </w:rPr>
            </w:pPr>
          </w:p>
          <w:p w14:paraId="73DC5D94"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7FEEA01"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lastRenderedPageBreak/>
              <w:t>a) Sağlıklı/sağlıksız yiyecek ve içecekleri sıralar.</w:t>
            </w:r>
          </w:p>
          <w:p w14:paraId="3964104A"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b) Sağlıklı beslenmeye özen gösterir.</w:t>
            </w:r>
          </w:p>
          <w:p w14:paraId="4ED1BE40" w14:textId="77777777" w:rsidR="00023BC2" w:rsidRPr="0072291E" w:rsidRDefault="00023BC2" w:rsidP="00BD26B8">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F7C6F25" w14:textId="77777777" w:rsidR="00023BC2" w:rsidRPr="0072291E" w:rsidRDefault="00023BC2" w:rsidP="00BD26B8">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43C0CCBC" w14:textId="77777777" w:rsidR="00023BC2" w:rsidRPr="0072291E" w:rsidRDefault="00023BC2" w:rsidP="00BD26B8">
            <w:pPr>
              <w:ind w:left="105"/>
              <w:rPr>
                <w:rFonts w:asciiTheme="minorHAnsi" w:hAnsiTheme="minorHAnsi" w:cstheme="minorHAnsi"/>
              </w:rPr>
            </w:pPr>
          </w:p>
          <w:p w14:paraId="567B3085" w14:textId="77777777" w:rsidR="00023BC2" w:rsidRPr="0072291E" w:rsidRDefault="00023BC2" w:rsidP="00BD26B8">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4F01518E" w14:textId="5EEEB329" w:rsidR="00023BC2" w:rsidRPr="0072291E" w:rsidRDefault="00BD26B8" w:rsidP="00BD26B8">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00A29C5E" w14:textId="176DFFC4" w:rsidR="00023BC2" w:rsidRPr="0072291E" w:rsidRDefault="00BD26B8" w:rsidP="00BD26B8">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5C18C91E" w14:textId="77777777" w:rsidR="00023BC2" w:rsidRPr="0072291E" w:rsidRDefault="00023BC2" w:rsidP="00BD26B8">
            <w:pPr>
              <w:rPr>
                <w:rFonts w:asciiTheme="minorHAnsi" w:hAnsiTheme="minorHAnsi" w:cstheme="minorHAnsi"/>
                <w:b/>
                <w:bCs/>
                <w:color w:val="auto"/>
              </w:rPr>
            </w:pPr>
          </w:p>
          <w:p w14:paraId="1B127747" w14:textId="71F9D393" w:rsidR="00023BC2" w:rsidRPr="00BD26B8" w:rsidRDefault="00023BC2" w:rsidP="00BD26B8">
            <w:pPr>
              <w:rPr>
                <w:rFonts w:asciiTheme="minorHAnsi" w:hAnsiTheme="minorHAnsi" w:cstheme="minorHAnsi"/>
                <w:b/>
                <w:bCs/>
                <w:color w:val="auto"/>
              </w:rPr>
            </w:pPr>
            <w:r w:rsidRPr="0072291E">
              <w:rPr>
                <w:rFonts w:asciiTheme="minorHAnsi" w:hAnsiTheme="minorHAnsi" w:cstheme="minorHAnsi"/>
                <w:b/>
                <w:bCs/>
                <w:color w:val="auto"/>
              </w:rPr>
              <w:t>SANAT ALANI</w:t>
            </w:r>
          </w:p>
          <w:p w14:paraId="47469854"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A4EAEDF"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797917B"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5330BEE3" w14:textId="18369249" w:rsidR="00AE3BBD" w:rsidRPr="00BD26B8"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1017F8FD" w14:textId="77777777" w:rsidR="00AE3BBD"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2E769591" w14:textId="02B7B251" w:rsidR="00023BC2" w:rsidRPr="0072291E" w:rsidRDefault="00AE3BBD" w:rsidP="00BD26B8">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497F893D" w14:textId="48685BF2" w:rsidR="00023BC2" w:rsidRPr="0072291E" w:rsidRDefault="00023BC2" w:rsidP="00BD26B8">
            <w:pPr>
              <w:ind w:left="105"/>
              <w:rPr>
                <w:rFonts w:asciiTheme="minorHAnsi" w:hAnsiTheme="minorHAnsi" w:cstheme="minorHAnsi"/>
              </w:rPr>
            </w:pPr>
          </w:p>
        </w:tc>
      </w:tr>
      <w:tr w:rsidR="00023BC2" w:rsidRPr="0072291E" w14:paraId="33E1E7F9" w14:textId="77777777" w:rsidTr="004E71B4">
        <w:tc>
          <w:tcPr>
            <w:tcW w:w="2093" w:type="dxa"/>
          </w:tcPr>
          <w:p w14:paraId="4AC08044" w14:textId="77777777" w:rsidR="00023BC2" w:rsidRPr="0072291E" w:rsidRDefault="00023BC2" w:rsidP="004E71B4">
            <w:pPr>
              <w:spacing w:after="200" w:line="276" w:lineRule="auto"/>
              <w:jc w:val="both"/>
              <w:rPr>
                <w:rFonts w:asciiTheme="minorHAnsi" w:eastAsia="Calibri" w:hAnsiTheme="minorHAnsi" w:cstheme="minorHAnsi"/>
                <w:b/>
                <w:bCs/>
              </w:rPr>
            </w:pPr>
          </w:p>
          <w:p w14:paraId="56058AC4" w14:textId="77777777" w:rsidR="00023BC2" w:rsidRPr="0072291E" w:rsidRDefault="00023BC2" w:rsidP="004E71B4">
            <w:pPr>
              <w:spacing w:after="200" w:line="276" w:lineRule="auto"/>
              <w:jc w:val="both"/>
              <w:rPr>
                <w:rFonts w:asciiTheme="minorHAnsi" w:eastAsia="Calibri" w:hAnsiTheme="minorHAnsi" w:cstheme="minorHAnsi"/>
                <w:b/>
                <w:bCs/>
              </w:rPr>
            </w:pPr>
          </w:p>
          <w:p w14:paraId="2DA967C8" w14:textId="77777777" w:rsidR="00023BC2" w:rsidRPr="0072291E" w:rsidRDefault="00023BC2" w:rsidP="004E71B4">
            <w:pPr>
              <w:spacing w:after="200" w:line="276" w:lineRule="auto"/>
              <w:jc w:val="both"/>
              <w:rPr>
                <w:rFonts w:asciiTheme="minorHAnsi" w:eastAsia="Calibri" w:hAnsiTheme="minorHAnsi" w:cstheme="minorHAnsi"/>
                <w:b/>
                <w:bCs/>
              </w:rPr>
            </w:pPr>
          </w:p>
          <w:p w14:paraId="56FF30AE"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6FB78ED" w14:textId="5B4D2E4F"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00BED" w:rsidRPr="0072291E">
              <w:rPr>
                <w:rFonts w:asciiTheme="minorHAnsi" w:hAnsiTheme="minorHAnsi" w:cstheme="minorHAnsi"/>
              </w:rPr>
              <w:t>Gece, gündüz</w:t>
            </w:r>
          </w:p>
          <w:p w14:paraId="485ADD49" w14:textId="32A2959D"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00BED" w:rsidRPr="0072291E">
              <w:rPr>
                <w:rFonts w:asciiTheme="minorHAnsi" w:eastAsia="Calibri" w:hAnsiTheme="minorHAnsi" w:cstheme="minorHAnsi"/>
                <w:bCs/>
              </w:rPr>
              <w:t>Ağır-hafif / Zaman: Gece-gündüz</w:t>
            </w:r>
          </w:p>
          <w:p w14:paraId="60E81468" w14:textId="77777777" w:rsidR="00023BC2" w:rsidRPr="0072291E" w:rsidRDefault="00023BC2" w:rsidP="004E71B4">
            <w:pPr>
              <w:spacing w:after="200" w:line="276" w:lineRule="auto"/>
              <w:jc w:val="both"/>
              <w:rPr>
                <w:rFonts w:asciiTheme="minorHAnsi" w:eastAsia="Calibri" w:hAnsiTheme="minorHAnsi" w:cstheme="minorHAnsi"/>
              </w:rPr>
            </w:pPr>
          </w:p>
          <w:p w14:paraId="4263C049" w14:textId="2807C36D" w:rsidR="00023BC2" w:rsidRPr="0072291E" w:rsidRDefault="00023BC2"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700BED" w:rsidRPr="0072291E">
              <w:rPr>
                <w:rFonts w:asciiTheme="minorHAnsi" w:eastAsia="Calibri" w:hAnsiTheme="minorHAnsi" w:cstheme="minorHAnsi"/>
                <w:bCs/>
              </w:rPr>
              <w:t>Ahşap ve tahta bloklar-</w:t>
            </w:r>
            <w:r w:rsidR="00700BED" w:rsidRPr="0072291E">
              <w:rPr>
                <w:rFonts w:asciiTheme="minorHAnsi" w:hAnsiTheme="minorHAnsi" w:cstheme="minorHAnsi"/>
                <w:bCs/>
              </w:rPr>
              <w:t xml:space="preserve"> </w:t>
            </w:r>
            <w:proofErr w:type="gramStart"/>
            <w:r w:rsidR="00700BED" w:rsidRPr="0072291E">
              <w:rPr>
                <w:rFonts w:asciiTheme="minorHAnsi" w:eastAsia="Calibri" w:hAnsiTheme="minorHAnsi" w:cstheme="minorHAnsi"/>
                <w:bCs/>
              </w:rPr>
              <w:t>Kağıt</w:t>
            </w:r>
            <w:proofErr w:type="gramEnd"/>
            <w:r w:rsidR="00700BED" w:rsidRPr="0072291E">
              <w:rPr>
                <w:rFonts w:asciiTheme="minorHAnsi" w:eastAsia="Calibri" w:hAnsiTheme="minorHAnsi" w:cstheme="minorHAnsi"/>
                <w:bCs/>
              </w:rPr>
              <w:t>, su dolu kova</w:t>
            </w:r>
          </w:p>
          <w:p w14:paraId="07D47695" w14:textId="77777777" w:rsidR="00023BC2" w:rsidRPr="0072291E" w:rsidRDefault="00023BC2" w:rsidP="004E71B4">
            <w:pPr>
              <w:spacing w:after="200" w:line="276" w:lineRule="auto"/>
              <w:jc w:val="both"/>
              <w:rPr>
                <w:rFonts w:asciiTheme="minorHAnsi" w:eastAsia="Calibri" w:hAnsiTheme="minorHAnsi" w:cstheme="minorHAnsi"/>
                <w:b/>
              </w:rPr>
            </w:pPr>
          </w:p>
          <w:p w14:paraId="7CD5DF3B" w14:textId="4CEB0C23"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700BED" w:rsidRPr="0072291E">
              <w:rPr>
                <w:rFonts w:asciiTheme="minorHAnsi" w:eastAsia="Calibri" w:hAnsiTheme="minorHAnsi" w:cstheme="minorHAnsi"/>
                <w:bCs/>
              </w:rPr>
              <w:t>Öğretmen çocuklar gelmeden önce su dolu geniş bir leğeni sınıfa, çocukların görebileceği bir yere yerleştirir</w:t>
            </w:r>
          </w:p>
        </w:tc>
      </w:tr>
    </w:tbl>
    <w:p w14:paraId="7C8D19F0" w14:textId="77777777" w:rsidR="00023BC2" w:rsidRPr="0072291E" w:rsidRDefault="00023BC2" w:rsidP="00023BC2">
      <w:pPr>
        <w:spacing w:after="200" w:line="276" w:lineRule="auto"/>
        <w:jc w:val="both"/>
        <w:rPr>
          <w:rFonts w:eastAsia="Calibri" w:cstheme="minorHAnsi"/>
          <w:sz w:val="24"/>
          <w:szCs w:val="24"/>
        </w:rPr>
      </w:pPr>
    </w:p>
    <w:p w14:paraId="4C290E43" w14:textId="77777777" w:rsidR="00023BC2" w:rsidRPr="0072291E" w:rsidRDefault="00023BC2" w:rsidP="00BD26B8">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D886EA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E1506C4"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B172A7" w14:textId="0096B2F2" w:rsidR="00023BC2" w:rsidRPr="0072291E" w:rsidRDefault="00700BED" w:rsidP="004E71B4">
            <w:pPr>
              <w:rPr>
                <w:rFonts w:eastAsia="Calibri" w:cstheme="minorHAnsi"/>
                <w:sz w:val="24"/>
                <w:szCs w:val="24"/>
              </w:rPr>
            </w:pPr>
            <w:r w:rsidRPr="0072291E">
              <w:rPr>
                <w:rFonts w:eastAsia="Calibri" w:cstheme="minorHAnsi"/>
                <w:sz w:val="24"/>
                <w:szCs w:val="24"/>
              </w:rPr>
              <w:t xml:space="preserve">Öğretmen çocuklar gelmeden önce su dolu geniş bir leğeni sınıfa, çocukların görebileceği bir yere yerleştirir. Takvim ve hava durumu etkinliği yapıldıktan sonra çocuklarla suda nelerin yüzdüğü ve nelerin battığı ile ilgili konuşulur. Çocukların ellerine suda yüzebilen ve suda batan nesneler verilir ve bunları incelemeleri sağlanır. Çocuklardan bunlardan hangilerinin yüzüp, hangilerinin batacağını tahmin etmeleri istenir. Çocuklardan sırayla gelip ellerindeki nesneleri suya bırakmaları istenir ve tüm çocukların suya bırakılan nesnelerin hangilerinin yüzdüğü hangilerinin battığını görmeleri sağlanır. </w:t>
            </w:r>
            <w:r w:rsidRPr="0072291E">
              <w:rPr>
                <w:rFonts w:eastAsia="Calibri" w:cstheme="minorHAnsi"/>
                <w:sz w:val="24"/>
                <w:szCs w:val="24"/>
              </w:rPr>
              <w:lastRenderedPageBreak/>
              <w:t xml:space="preserve">Çocukların sınıfta bulunan diğer malzemeleri de suya bırakarak hangilerinin yüzüp hangilerinin batacağını denemeleri istenir. Daha sonra sabah sporu etkinliğine geçilir. </w:t>
            </w:r>
            <w:r w:rsidR="00AE3BBD" w:rsidRPr="0072291E">
              <w:rPr>
                <w:rFonts w:eastAsia="Calibri" w:cstheme="minorHAnsi"/>
                <w:sz w:val="24"/>
                <w:szCs w:val="24"/>
              </w:rPr>
              <w:t>FBAB.6.</w:t>
            </w:r>
          </w:p>
        </w:tc>
      </w:tr>
      <w:tr w:rsidR="00023BC2" w:rsidRPr="0072291E" w14:paraId="4EA8F0B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608B091"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666A663E"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8A9528" w14:textId="77777777" w:rsidR="00AE3BBD" w:rsidRPr="0072291E" w:rsidRDefault="00AE3BBD" w:rsidP="009015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p>
          <w:p w14:paraId="1AE141E0" w14:textId="55D9AB39" w:rsidR="0090159D" w:rsidRPr="0072291E" w:rsidRDefault="00AE3BBD" w:rsidP="009015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Takvim ve hava durumu etkinliği yapıldıktan sonra öğretmen çocukları öğrenme merkezlerine yönlendirir. Çocuklar istedikleri merkezlerde oyunlar oynarlar.</w:t>
            </w:r>
          </w:p>
        </w:tc>
      </w:tr>
      <w:tr w:rsidR="00023BC2" w:rsidRPr="0072291E" w14:paraId="2980FA5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266043"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47B96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B9FFD0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3B9FAB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0D4E34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220D51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09CB91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7747A7F"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A8C324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2F70B27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17B6AA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6B85AD2" w14:textId="305B98C6"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BD26B8">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34120DA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0FA89A"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52B7C8" w14:textId="77777777" w:rsidR="0090159D" w:rsidRPr="00BD26B8" w:rsidRDefault="0090159D" w:rsidP="0090159D">
            <w:pPr>
              <w:rPr>
                <w:rFonts w:eastAsia="Calibri" w:cstheme="minorHAnsi"/>
                <w:b/>
                <w:bCs/>
                <w:sz w:val="24"/>
                <w:szCs w:val="24"/>
              </w:rPr>
            </w:pPr>
            <w:r w:rsidRPr="00BD26B8">
              <w:rPr>
                <w:rFonts w:eastAsia="Calibri" w:cstheme="minorHAnsi"/>
                <w:b/>
                <w:bCs/>
                <w:sz w:val="24"/>
                <w:szCs w:val="24"/>
              </w:rPr>
              <w:t>SANAT- TÜRKÇE (Küçük Grup Etkinliği)</w:t>
            </w:r>
          </w:p>
          <w:p w14:paraId="02001A9D" w14:textId="7C384AFA" w:rsidR="0090159D" w:rsidRPr="0072291E" w:rsidRDefault="0090159D" w:rsidP="0090159D">
            <w:pPr>
              <w:rPr>
                <w:rFonts w:eastAsia="Calibri" w:cstheme="minorHAnsi"/>
                <w:sz w:val="24"/>
                <w:szCs w:val="24"/>
              </w:rPr>
            </w:pPr>
            <w:r w:rsidRPr="0072291E">
              <w:rPr>
                <w:rFonts w:eastAsia="Calibri" w:cstheme="minorHAnsi"/>
                <w:sz w:val="24"/>
                <w:szCs w:val="24"/>
              </w:rPr>
              <w:t xml:space="preserve">Çocuklar etkinlik masalarına yönlendirilir. Çocuklara kare şeklinde kesilmiş kağıtlar dağıtılır. Öğretmen eline aldığı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aşama </w:t>
            </w:r>
            <w:proofErr w:type="spellStart"/>
            <w:r w:rsidRPr="0072291E">
              <w:rPr>
                <w:rFonts w:eastAsia="Calibri" w:cstheme="minorHAnsi"/>
                <w:sz w:val="24"/>
                <w:szCs w:val="24"/>
              </w:rPr>
              <w:t>aşama</w:t>
            </w:r>
            <w:proofErr w:type="spellEnd"/>
            <w:r w:rsidRPr="0072291E">
              <w:rPr>
                <w:rFonts w:eastAsia="Calibri" w:cstheme="minorHAnsi"/>
                <w:sz w:val="24"/>
                <w:szCs w:val="24"/>
              </w:rPr>
              <w:t xml:space="preserve"> katlayarak çocuklara nasıl </w:t>
            </w:r>
            <w:r w:rsidRPr="00BD26B8">
              <w:rPr>
                <w:rFonts w:eastAsia="Calibri" w:cstheme="minorHAnsi"/>
                <w:b/>
                <w:bCs/>
                <w:sz w:val="24"/>
                <w:szCs w:val="24"/>
              </w:rPr>
              <w:t xml:space="preserve">gemi </w:t>
            </w:r>
            <w:r w:rsidRPr="0072291E">
              <w:rPr>
                <w:rFonts w:eastAsia="Calibri" w:cstheme="minorHAnsi"/>
                <w:sz w:val="24"/>
                <w:szCs w:val="24"/>
              </w:rPr>
              <w:t>yapılacağını göstererek rehber olmalıdır. Katlama yoluyla öğretmen rehberliğinde gemi yapılır. Yapılan gemiler su dolu kapta yüzdürülebilir.</w:t>
            </w:r>
            <w:r w:rsidR="00AE3BBD" w:rsidRPr="0072291E">
              <w:rPr>
                <w:rFonts w:cstheme="minorHAnsi"/>
                <w:sz w:val="24"/>
                <w:szCs w:val="24"/>
              </w:rPr>
              <w:t xml:space="preserve"> </w:t>
            </w:r>
            <w:r w:rsidR="00AE3BBD" w:rsidRPr="0072291E">
              <w:rPr>
                <w:rFonts w:eastAsia="Calibri" w:cstheme="minorHAnsi"/>
                <w:sz w:val="24"/>
                <w:szCs w:val="24"/>
              </w:rPr>
              <w:t>SNAB4.</w:t>
            </w:r>
          </w:p>
          <w:p w14:paraId="59099AFA" w14:textId="1392DD72" w:rsidR="0090159D" w:rsidRPr="0072291E" w:rsidRDefault="0090159D" w:rsidP="0090159D">
            <w:pPr>
              <w:rPr>
                <w:rFonts w:eastAsia="Calibri" w:cstheme="minorHAnsi"/>
                <w:sz w:val="24"/>
                <w:szCs w:val="24"/>
              </w:rPr>
            </w:pPr>
            <w:r w:rsidRPr="0072291E">
              <w:rPr>
                <w:rFonts w:eastAsia="Calibri" w:cstheme="minorHAnsi"/>
                <w:sz w:val="24"/>
                <w:szCs w:val="24"/>
              </w:rPr>
              <w:t>Çocuklar minderlere alındıktan sonra parmak oyunu etkinliğine geçilir.</w:t>
            </w:r>
            <w:r w:rsidR="00AE3BBD" w:rsidRPr="0072291E">
              <w:rPr>
                <w:rFonts w:cstheme="minorHAnsi"/>
                <w:sz w:val="24"/>
                <w:szCs w:val="24"/>
              </w:rPr>
              <w:t xml:space="preserve"> </w:t>
            </w:r>
            <w:r w:rsidR="00AE3BBD" w:rsidRPr="0072291E">
              <w:rPr>
                <w:rFonts w:eastAsia="Calibri" w:cstheme="minorHAnsi"/>
                <w:sz w:val="24"/>
                <w:szCs w:val="24"/>
              </w:rPr>
              <w:t>TAB1.1.</w:t>
            </w:r>
          </w:p>
          <w:p w14:paraId="608B4D86" w14:textId="77777777" w:rsidR="0090159D" w:rsidRPr="0072291E" w:rsidRDefault="0090159D" w:rsidP="0090159D">
            <w:pPr>
              <w:rPr>
                <w:rFonts w:eastAsia="Calibri" w:cstheme="minorHAnsi"/>
                <w:sz w:val="24"/>
                <w:szCs w:val="24"/>
              </w:rPr>
            </w:pPr>
          </w:p>
          <w:p w14:paraId="5B2A0351" w14:textId="77777777" w:rsidR="0090159D" w:rsidRPr="00BD26B8" w:rsidRDefault="0090159D" w:rsidP="0090159D">
            <w:pPr>
              <w:rPr>
                <w:rFonts w:eastAsia="Calibri" w:cstheme="minorHAnsi"/>
                <w:b/>
                <w:bCs/>
                <w:sz w:val="24"/>
                <w:szCs w:val="24"/>
              </w:rPr>
            </w:pPr>
            <w:r w:rsidRPr="00BD26B8">
              <w:rPr>
                <w:rFonts w:eastAsia="Calibri" w:cstheme="minorHAnsi"/>
                <w:b/>
                <w:bCs/>
                <w:sz w:val="24"/>
                <w:szCs w:val="24"/>
              </w:rPr>
              <w:lastRenderedPageBreak/>
              <w:t>Gemi</w:t>
            </w:r>
          </w:p>
          <w:p w14:paraId="75CE1B01"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Bütün gün şöyle ve böyle </w:t>
            </w:r>
            <w:proofErr w:type="gramStart"/>
            <w:r w:rsidRPr="0072291E">
              <w:rPr>
                <w:rFonts w:eastAsia="Calibri" w:cstheme="minorHAnsi"/>
                <w:sz w:val="24"/>
                <w:szCs w:val="24"/>
              </w:rPr>
              <w:t>( İki</w:t>
            </w:r>
            <w:proofErr w:type="gramEnd"/>
            <w:r w:rsidRPr="0072291E">
              <w:rPr>
                <w:rFonts w:eastAsia="Calibri" w:cstheme="minorHAnsi"/>
                <w:sz w:val="24"/>
                <w:szCs w:val="24"/>
              </w:rPr>
              <w:t xml:space="preserve"> yana </w:t>
            </w:r>
            <w:proofErr w:type="gramStart"/>
            <w:r w:rsidRPr="0072291E">
              <w:rPr>
                <w:rFonts w:eastAsia="Calibri" w:cstheme="minorHAnsi"/>
                <w:sz w:val="24"/>
                <w:szCs w:val="24"/>
              </w:rPr>
              <w:t>sallanır )</w:t>
            </w:r>
            <w:proofErr w:type="gramEnd"/>
          </w:p>
          <w:p w14:paraId="7EEEFABB" w14:textId="77777777" w:rsidR="0090159D" w:rsidRPr="0072291E" w:rsidRDefault="0090159D" w:rsidP="0090159D">
            <w:pPr>
              <w:rPr>
                <w:rFonts w:eastAsia="Calibri" w:cstheme="minorHAnsi"/>
                <w:sz w:val="24"/>
                <w:szCs w:val="24"/>
              </w:rPr>
            </w:pPr>
            <w:r w:rsidRPr="0072291E">
              <w:rPr>
                <w:rFonts w:eastAsia="Calibri" w:cstheme="minorHAnsi"/>
                <w:sz w:val="24"/>
                <w:szCs w:val="24"/>
              </w:rPr>
              <w:t>Gemi gider denizde</w:t>
            </w:r>
          </w:p>
          <w:p w14:paraId="3115E46D"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Sallanır öne ve arkaya </w:t>
            </w:r>
            <w:proofErr w:type="gramStart"/>
            <w:r w:rsidRPr="0072291E">
              <w:rPr>
                <w:rFonts w:eastAsia="Calibri" w:cstheme="minorHAnsi"/>
                <w:sz w:val="24"/>
                <w:szCs w:val="24"/>
              </w:rPr>
              <w:t>( Öne</w:t>
            </w:r>
            <w:proofErr w:type="gramEnd"/>
            <w:r w:rsidRPr="0072291E">
              <w:rPr>
                <w:rFonts w:eastAsia="Calibri" w:cstheme="minorHAnsi"/>
                <w:sz w:val="24"/>
                <w:szCs w:val="24"/>
              </w:rPr>
              <w:t xml:space="preserve"> ve arkaya </w:t>
            </w:r>
            <w:proofErr w:type="gramStart"/>
            <w:r w:rsidRPr="0072291E">
              <w:rPr>
                <w:rFonts w:eastAsia="Calibri" w:cstheme="minorHAnsi"/>
                <w:sz w:val="24"/>
                <w:szCs w:val="24"/>
              </w:rPr>
              <w:t>sallanır )</w:t>
            </w:r>
            <w:proofErr w:type="gramEnd"/>
          </w:p>
          <w:p w14:paraId="2FE8F341" w14:textId="77777777" w:rsidR="0090159D" w:rsidRPr="0072291E" w:rsidRDefault="0090159D" w:rsidP="0090159D">
            <w:pPr>
              <w:rPr>
                <w:rFonts w:eastAsia="Calibri" w:cstheme="minorHAnsi"/>
                <w:sz w:val="24"/>
                <w:szCs w:val="24"/>
              </w:rPr>
            </w:pPr>
            <w:r w:rsidRPr="0072291E">
              <w:rPr>
                <w:rFonts w:eastAsia="Calibri" w:cstheme="minorHAnsi"/>
                <w:sz w:val="24"/>
                <w:szCs w:val="24"/>
              </w:rPr>
              <w:t>Koşar dalgalara</w:t>
            </w:r>
          </w:p>
          <w:p w14:paraId="16C8CD4C"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Geçer köprünün altından </w:t>
            </w:r>
            <w:proofErr w:type="gramStart"/>
            <w:r w:rsidRPr="0072291E">
              <w:rPr>
                <w:rFonts w:eastAsia="Calibri" w:cstheme="minorHAnsi"/>
                <w:sz w:val="24"/>
                <w:szCs w:val="24"/>
              </w:rPr>
              <w:t>( Bir</w:t>
            </w:r>
            <w:proofErr w:type="gramEnd"/>
            <w:r w:rsidRPr="0072291E">
              <w:rPr>
                <w:rFonts w:eastAsia="Calibri" w:cstheme="minorHAnsi"/>
                <w:sz w:val="24"/>
                <w:szCs w:val="24"/>
              </w:rPr>
              <w:t xml:space="preserve"> kol yukarı kaldırılıyor, diğer kol altından </w:t>
            </w:r>
            <w:proofErr w:type="gramStart"/>
            <w:r w:rsidRPr="0072291E">
              <w:rPr>
                <w:rFonts w:eastAsia="Calibri" w:cstheme="minorHAnsi"/>
                <w:sz w:val="24"/>
                <w:szCs w:val="24"/>
              </w:rPr>
              <w:t>geçirilir )</w:t>
            </w:r>
            <w:proofErr w:type="gramEnd"/>
          </w:p>
          <w:p w14:paraId="3078976E" w14:textId="77777777" w:rsidR="0090159D" w:rsidRPr="0072291E" w:rsidRDefault="0090159D" w:rsidP="0090159D">
            <w:pPr>
              <w:rPr>
                <w:rFonts w:eastAsia="Calibri" w:cstheme="minorHAnsi"/>
                <w:sz w:val="24"/>
                <w:szCs w:val="24"/>
              </w:rPr>
            </w:pPr>
            <w:r w:rsidRPr="0072291E">
              <w:rPr>
                <w:rFonts w:eastAsia="Calibri" w:cstheme="minorHAnsi"/>
                <w:sz w:val="24"/>
                <w:szCs w:val="24"/>
              </w:rPr>
              <w:t>Gider uzaklara.</w:t>
            </w:r>
          </w:p>
          <w:p w14:paraId="1D5620FE" w14:textId="77777777" w:rsidR="0090159D" w:rsidRPr="0072291E" w:rsidRDefault="0090159D" w:rsidP="0090159D">
            <w:pPr>
              <w:rPr>
                <w:rFonts w:eastAsia="Calibri" w:cstheme="minorHAnsi"/>
                <w:sz w:val="24"/>
                <w:szCs w:val="24"/>
              </w:rPr>
            </w:pPr>
          </w:p>
          <w:p w14:paraId="0671EFE8" w14:textId="16A15FB2" w:rsidR="0090159D" w:rsidRPr="0072291E" w:rsidRDefault="0090159D" w:rsidP="0090159D">
            <w:pPr>
              <w:rPr>
                <w:rFonts w:eastAsia="Calibri" w:cstheme="minorHAnsi"/>
                <w:sz w:val="24"/>
                <w:szCs w:val="24"/>
              </w:rPr>
            </w:pPr>
            <w:r w:rsidRPr="0072291E">
              <w:rPr>
                <w:rFonts w:eastAsia="Calibri" w:cstheme="minorHAnsi"/>
                <w:sz w:val="24"/>
                <w:szCs w:val="24"/>
              </w:rPr>
              <w:t xml:space="preserve">Parmak oyunundan sonra öğretmene eline kare şeklinde kesilmiş büyük bir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alır. Bu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katlayarak </w:t>
            </w:r>
            <w:r w:rsidRPr="00BD26B8">
              <w:rPr>
                <w:rFonts w:eastAsia="Calibri" w:cstheme="minorHAnsi"/>
                <w:b/>
                <w:bCs/>
                <w:sz w:val="24"/>
                <w:szCs w:val="24"/>
              </w:rPr>
              <w:t>gemi</w:t>
            </w:r>
            <w:r w:rsidRPr="0072291E">
              <w:rPr>
                <w:rFonts w:eastAsia="Calibri" w:cstheme="minorHAnsi"/>
                <w:sz w:val="24"/>
                <w:szCs w:val="24"/>
              </w:rPr>
              <w:t xml:space="preserve"> yapmaya başlar. Bu arada çocuklara bir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anlatır: </w:t>
            </w:r>
            <w:r w:rsidR="00AE3BBD" w:rsidRPr="0072291E">
              <w:rPr>
                <w:rFonts w:eastAsia="Calibri" w:cstheme="minorHAnsi"/>
                <w:sz w:val="24"/>
                <w:szCs w:val="24"/>
              </w:rPr>
              <w:t>TAB1.1.</w:t>
            </w:r>
          </w:p>
          <w:p w14:paraId="5C0D3CD2"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Bir gemici varmış. Çok sevdiği bir de gemisi varmış. (Gemi oluşturulur çocuklara gösterilir. Öğretmen burada yanına bir makas alır.) Gemici bir gün denize açılmak istemiş. Arkadaşları “Gitme, fırtına çıkacak.” demiş ama onları dinlememiş. Denizde güzel güzel giderken fırtına çıkmış. Bir dalga gelmiş geminin ön tarafını uçurmuş. (Öğretmen makasla geminin ön kısmını keser.) Daha sonra yola yalpalaya </w:t>
            </w:r>
            <w:proofErr w:type="spellStart"/>
            <w:r w:rsidRPr="0072291E">
              <w:rPr>
                <w:rFonts w:eastAsia="Calibri" w:cstheme="minorHAnsi"/>
                <w:sz w:val="24"/>
                <w:szCs w:val="24"/>
              </w:rPr>
              <w:t>yalpalaya</w:t>
            </w:r>
            <w:proofErr w:type="spellEnd"/>
            <w:r w:rsidRPr="0072291E">
              <w:rPr>
                <w:rFonts w:eastAsia="Calibri" w:cstheme="minorHAnsi"/>
                <w:sz w:val="24"/>
                <w:szCs w:val="24"/>
              </w:rPr>
              <w:t xml:space="preserve"> devam etmiş. Tam o sırada bir dalga daha gelmiş, geminin arka tarafını uçurmuş. (Geminin arka ucu da kesilir.) Gemi bata çıka gitmeye başlamış. Birden bir dalga daha gelmiş, geminin tepesini uçurmuş. (Geminin tepesinden kesilir.) Kala kala elinde gemicinin tişörtü kalmış.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açılarak tişört şekli çocuklara gösterilir.)</w:t>
            </w:r>
          </w:p>
          <w:p w14:paraId="02E31E35" w14:textId="77777777" w:rsidR="0090159D" w:rsidRPr="0072291E" w:rsidRDefault="0090159D" w:rsidP="0090159D">
            <w:pPr>
              <w:rPr>
                <w:rFonts w:eastAsia="Calibri" w:cstheme="minorHAnsi"/>
                <w:sz w:val="24"/>
                <w:szCs w:val="24"/>
              </w:rPr>
            </w:pPr>
          </w:p>
          <w:p w14:paraId="5E0A8987" w14:textId="2B437369" w:rsidR="0090159D" w:rsidRPr="00BD26B8" w:rsidRDefault="0090159D" w:rsidP="0090159D">
            <w:pPr>
              <w:rPr>
                <w:rFonts w:eastAsia="Calibri" w:cstheme="minorHAnsi"/>
                <w:b/>
                <w:bCs/>
                <w:sz w:val="24"/>
                <w:szCs w:val="24"/>
              </w:rPr>
            </w:pPr>
            <w:r w:rsidRPr="00BD26B8">
              <w:rPr>
                <w:rFonts w:eastAsia="Calibri" w:cstheme="minorHAnsi"/>
                <w:b/>
                <w:bCs/>
                <w:sz w:val="24"/>
                <w:szCs w:val="24"/>
              </w:rPr>
              <w:t>OYUN (Küçük Grup Etkinliği)</w:t>
            </w:r>
            <w:r w:rsidR="00597DC6" w:rsidRPr="00BD26B8">
              <w:rPr>
                <w:rFonts w:cstheme="minorHAnsi"/>
                <w:b/>
                <w:bCs/>
                <w:sz w:val="24"/>
                <w:szCs w:val="24"/>
              </w:rPr>
              <w:t xml:space="preserve"> </w:t>
            </w:r>
            <w:r w:rsidR="00597DC6" w:rsidRPr="00BD26B8">
              <w:rPr>
                <w:rFonts w:eastAsia="Calibri" w:cstheme="minorHAnsi"/>
                <w:b/>
                <w:bCs/>
                <w:sz w:val="24"/>
                <w:szCs w:val="24"/>
              </w:rPr>
              <w:t>E2.5.</w:t>
            </w:r>
          </w:p>
          <w:p w14:paraId="554AFBAD" w14:textId="5DEB768C" w:rsidR="0090159D" w:rsidRPr="0072291E" w:rsidRDefault="0090159D" w:rsidP="0090159D">
            <w:pPr>
              <w:rPr>
                <w:rFonts w:eastAsia="Calibri" w:cstheme="minorHAnsi"/>
                <w:sz w:val="24"/>
                <w:szCs w:val="24"/>
              </w:rPr>
            </w:pPr>
            <w:r w:rsidRPr="0072291E">
              <w:rPr>
                <w:rFonts w:eastAsia="Calibri" w:cstheme="minorHAnsi"/>
                <w:sz w:val="24"/>
                <w:szCs w:val="24"/>
              </w:rPr>
              <w:t>Öğretmen çocuklara blok merkezinde serbest oyun oynamaları için rehberlik eder.</w:t>
            </w:r>
            <w:r w:rsidR="00AE3BBD" w:rsidRPr="0072291E">
              <w:rPr>
                <w:rFonts w:cstheme="minorHAnsi"/>
                <w:sz w:val="24"/>
                <w:szCs w:val="24"/>
              </w:rPr>
              <w:t xml:space="preserve"> </w:t>
            </w:r>
            <w:r w:rsidR="00AE3BBD" w:rsidRPr="0072291E">
              <w:rPr>
                <w:rFonts w:eastAsia="Calibri" w:cstheme="minorHAnsi"/>
                <w:sz w:val="24"/>
                <w:szCs w:val="24"/>
              </w:rPr>
              <w:t>FBAB2.</w:t>
            </w:r>
          </w:p>
          <w:p w14:paraId="53927E4E" w14:textId="47E0E157" w:rsidR="0090159D" w:rsidRPr="0072291E" w:rsidRDefault="0090159D" w:rsidP="0090159D">
            <w:pPr>
              <w:rPr>
                <w:rFonts w:eastAsia="Calibri" w:cstheme="minorHAnsi"/>
                <w:sz w:val="24"/>
                <w:szCs w:val="24"/>
              </w:rPr>
            </w:pPr>
            <w:r w:rsidRPr="0072291E">
              <w:rPr>
                <w:rFonts w:eastAsia="Calibri" w:cstheme="minorHAnsi"/>
                <w:sz w:val="24"/>
                <w:szCs w:val="24"/>
              </w:rPr>
              <w:t xml:space="preserve">Öğretmen çocukları masaya alır. </w:t>
            </w:r>
            <w:r w:rsidRPr="00BD26B8">
              <w:rPr>
                <w:rFonts w:eastAsia="Calibri" w:cstheme="minorHAnsi"/>
                <w:b/>
                <w:bCs/>
                <w:sz w:val="24"/>
                <w:szCs w:val="24"/>
              </w:rPr>
              <w:t>Gece-Gündüz Oyunu</w:t>
            </w:r>
            <w:r w:rsidRPr="0072291E">
              <w:rPr>
                <w:rFonts w:eastAsia="Calibri" w:cstheme="minorHAnsi"/>
                <w:sz w:val="24"/>
                <w:szCs w:val="24"/>
              </w:rPr>
              <w:t xml:space="preserve"> oynanır.</w:t>
            </w:r>
            <w:r w:rsidR="00597DC6" w:rsidRPr="0072291E">
              <w:rPr>
                <w:rFonts w:cstheme="minorHAnsi"/>
                <w:sz w:val="24"/>
                <w:szCs w:val="24"/>
              </w:rPr>
              <w:t xml:space="preserve"> </w:t>
            </w:r>
            <w:r w:rsidR="00597DC6" w:rsidRPr="0072291E">
              <w:rPr>
                <w:rFonts w:eastAsia="Calibri" w:cstheme="minorHAnsi"/>
                <w:sz w:val="24"/>
                <w:szCs w:val="24"/>
              </w:rPr>
              <w:t>SDB1.2.SB2.</w:t>
            </w:r>
          </w:p>
          <w:p w14:paraId="360454E5" w14:textId="77777777" w:rsidR="0090159D" w:rsidRPr="00BD26B8" w:rsidRDefault="0090159D" w:rsidP="0090159D">
            <w:pPr>
              <w:rPr>
                <w:rFonts w:eastAsia="Calibri" w:cstheme="minorHAnsi"/>
                <w:b/>
                <w:bCs/>
                <w:sz w:val="24"/>
                <w:szCs w:val="24"/>
              </w:rPr>
            </w:pPr>
            <w:r w:rsidRPr="00BD26B8">
              <w:rPr>
                <w:rFonts w:eastAsia="Calibri" w:cstheme="minorHAnsi"/>
                <w:b/>
                <w:bCs/>
                <w:sz w:val="24"/>
                <w:szCs w:val="24"/>
              </w:rPr>
              <w:t>Gece-Gündüz Oyunu</w:t>
            </w:r>
          </w:p>
          <w:p w14:paraId="77C3F81B" w14:textId="5F39B7DF" w:rsidR="00023BC2" w:rsidRPr="0072291E" w:rsidRDefault="0090159D" w:rsidP="0090159D">
            <w:pPr>
              <w:rPr>
                <w:rFonts w:eastAsia="Calibri" w:cstheme="minorHAnsi"/>
                <w:sz w:val="24"/>
                <w:szCs w:val="24"/>
              </w:rPr>
            </w:pPr>
            <w:r w:rsidRPr="0072291E">
              <w:rPr>
                <w:rFonts w:eastAsia="Calibri" w:cstheme="minorHAnsi"/>
                <w:sz w:val="24"/>
                <w:szCs w:val="24"/>
              </w:rPr>
              <w:t>Öğretmen oyunun kuralını anlatır. ‘’Gece deyince masaya başımızı koyup uyuma taklidi yapacağız. Gündüz deyince başımızı masadan kaldırıp uyanma taklidi yapacağız, yanılan çocuk oyundan çıkartıp, sona kalan çocuğu oyunun birincisi seçip alkışlayacağız’’ der. Öğretmen oyunu başlatır. Sona kalan çocuk alkışlanarak ödüllendirilir</w:t>
            </w:r>
          </w:p>
        </w:tc>
      </w:tr>
      <w:tr w:rsidR="00023BC2" w:rsidRPr="0072291E" w14:paraId="0592866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A3BF60"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BF1A6AF"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F19ED"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1825E43"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Hangi nesneler battı? Hangi nesneler batmadı? Neden?</w:t>
            </w:r>
          </w:p>
          <w:p w14:paraId="0166D68F"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Batan ve yüzen nesnelerle ilgili daha önce bir çalışma yaptın mı /gördün mü?</w:t>
            </w:r>
          </w:p>
          <w:p w14:paraId="6141D17D"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7094551F" w14:textId="350E8DD3" w:rsidR="00023BC2"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613A752E" w14:textId="77777777" w:rsidR="00023BC2" w:rsidRPr="0072291E" w:rsidRDefault="00023BC2" w:rsidP="00023BC2">
      <w:pPr>
        <w:spacing w:after="200" w:line="276" w:lineRule="auto"/>
        <w:jc w:val="both"/>
        <w:rPr>
          <w:rFonts w:eastAsia="Calibri" w:cstheme="minorHAnsi"/>
          <w:b/>
          <w:sz w:val="24"/>
          <w:szCs w:val="24"/>
        </w:rPr>
      </w:pPr>
    </w:p>
    <w:p w14:paraId="017F4102"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9ED9F87" w14:textId="36ABBD37"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90159D" w:rsidRPr="0072291E">
        <w:rPr>
          <w:rFonts w:cstheme="minorHAnsi"/>
          <w:sz w:val="24"/>
          <w:szCs w:val="24"/>
        </w:rPr>
        <w:t>Ailelerden, çocuklarıyla beraber evde suyun kaldırma kuvvetine yönelik deney yapmaları istenebilir.</w:t>
      </w:r>
    </w:p>
    <w:p w14:paraId="1253C781" w14:textId="77777777" w:rsidR="00597DC6" w:rsidRPr="0072291E" w:rsidRDefault="00597DC6" w:rsidP="00023BC2">
      <w:pPr>
        <w:spacing w:after="200" w:line="276" w:lineRule="auto"/>
        <w:rPr>
          <w:rFonts w:eastAsia="Calibri" w:cstheme="minorHAnsi"/>
          <w:b/>
          <w:sz w:val="24"/>
          <w:szCs w:val="24"/>
        </w:rPr>
      </w:pPr>
    </w:p>
    <w:p w14:paraId="50E81450" w14:textId="77777777" w:rsidR="00023BC2" w:rsidRDefault="00023BC2" w:rsidP="00023BC2">
      <w:pPr>
        <w:spacing w:after="200" w:line="276" w:lineRule="auto"/>
        <w:jc w:val="center"/>
        <w:rPr>
          <w:rFonts w:eastAsia="Calibri" w:cstheme="minorHAnsi"/>
          <w:b/>
          <w:sz w:val="24"/>
          <w:szCs w:val="24"/>
        </w:rPr>
      </w:pPr>
    </w:p>
    <w:p w14:paraId="01BD0A3D" w14:textId="77777777" w:rsidR="00BD26B8" w:rsidRDefault="00BD26B8" w:rsidP="00023BC2">
      <w:pPr>
        <w:spacing w:after="200" w:line="276" w:lineRule="auto"/>
        <w:jc w:val="center"/>
        <w:rPr>
          <w:rFonts w:eastAsia="Calibri" w:cstheme="minorHAnsi"/>
          <w:b/>
          <w:sz w:val="24"/>
          <w:szCs w:val="24"/>
        </w:rPr>
      </w:pPr>
    </w:p>
    <w:p w14:paraId="1118730F" w14:textId="77777777" w:rsidR="00BD26B8" w:rsidRDefault="00BD26B8" w:rsidP="00023BC2">
      <w:pPr>
        <w:spacing w:after="200" w:line="276" w:lineRule="auto"/>
        <w:jc w:val="center"/>
        <w:rPr>
          <w:rFonts w:eastAsia="Calibri" w:cstheme="minorHAnsi"/>
          <w:b/>
          <w:sz w:val="24"/>
          <w:szCs w:val="24"/>
        </w:rPr>
      </w:pPr>
    </w:p>
    <w:p w14:paraId="7060EB36" w14:textId="77777777" w:rsidR="00BD26B8" w:rsidRDefault="00BD26B8" w:rsidP="00023BC2">
      <w:pPr>
        <w:spacing w:after="200" w:line="276" w:lineRule="auto"/>
        <w:jc w:val="center"/>
        <w:rPr>
          <w:rFonts w:eastAsia="Calibri" w:cstheme="minorHAnsi"/>
          <w:b/>
          <w:sz w:val="24"/>
          <w:szCs w:val="24"/>
        </w:rPr>
      </w:pPr>
    </w:p>
    <w:p w14:paraId="30953686" w14:textId="77777777" w:rsidR="00BD26B8" w:rsidRDefault="00BD26B8" w:rsidP="00023BC2">
      <w:pPr>
        <w:spacing w:after="200" w:line="276" w:lineRule="auto"/>
        <w:jc w:val="center"/>
        <w:rPr>
          <w:rFonts w:eastAsia="Calibri" w:cstheme="minorHAnsi"/>
          <w:b/>
          <w:sz w:val="24"/>
          <w:szCs w:val="24"/>
        </w:rPr>
      </w:pPr>
    </w:p>
    <w:p w14:paraId="6CD8F0E1" w14:textId="77777777" w:rsidR="00BD26B8" w:rsidRDefault="00BD26B8" w:rsidP="00023BC2">
      <w:pPr>
        <w:spacing w:after="200" w:line="276" w:lineRule="auto"/>
        <w:jc w:val="center"/>
        <w:rPr>
          <w:rFonts w:eastAsia="Calibri" w:cstheme="minorHAnsi"/>
          <w:b/>
          <w:sz w:val="24"/>
          <w:szCs w:val="24"/>
        </w:rPr>
      </w:pPr>
    </w:p>
    <w:p w14:paraId="1967BF45" w14:textId="77777777" w:rsidR="00BD26B8" w:rsidRDefault="00BD26B8" w:rsidP="00023BC2">
      <w:pPr>
        <w:spacing w:after="200" w:line="276" w:lineRule="auto"/>
        <w:jc w:val="center"/>
        <w:rPr>
          <w:rFonts w:eastAsia="Calibri" w:cstheme="minorHAnsi"/>
          <w:b/>
          <w:sz w:val="24"/>
          <w:szCs w:val="24"/>
        </w:rPr>
      </w:pPr>
    </w:p>
    <w:p w14:paraId="6A79D366" w14:textId="77777777" w:rsidR="00BD26B8" w:rsidRDefault="00BD26B8" w:rsidP="00023BC2">
      <w:pPr>
        <w:spacing w:after="200" w:line="276" w:lineRule="auto"/>
        <w:jc w:val="center"/>
        <w:rPr>
          <w:rFonts w:eastAsia="Calibri" w:cstheme="minorHAnsi"/>
          <w:b/>
          <w:sz w:val="24"/>
          <w:szCs w:val="24"/>
        </w:rPr>
      </w:pPr>
    </w:p>
    <w:p w14:paraId="1A1A79C5" w14:textId="77777777" w:rsidR="00BD26B8" w:rsidRDefault="00BD26B8" w:rsidP="00023BC2">
      <w:pPr>
        <w:spacing w:after="200" w:line="276" w:lineRule="auto"/>
        <w:jc w:val="center"/>
        <w:rPr>
          <w:rFonts w:eastAsia="Calibri" w:cstheme="minorHAnsi"/>
          <w:b/>
          <w:sz w:val="24"/>
          <w:szCs w:val="24"/>
        </w:rPr>
      </w:pPr>
    </w:p>
    <w:p w14:paraId="10943B2D" w14:textId="77777777" w:rsidR="00BD26B8" w:rsidRDefault="00BD26B8" w:rsidP="00023BC2">
      <w:pPr>
        <w:spacing w:after="200" w:line="276" w:lineRule="auto"/>
        <w:jc w:val="center"/>
        <w:rPr>
          <w:rFonts w:eastAsia="Calibri" w:cstheme="minorHAnsi"/>
          <w:b/>
          <w:sz w:val="24"/>
          <w:szCs w:val="24"/>
        </w:rPr>
      </w:pPr>
    </w:p>
    <w:p w14:paraId="508E86CF" w14:textId="77777777" w:rsidR="00BD26B8" w:rsidRDefault="00BD26B8" w:rsidP="00023BC2">
      <w:pPr>
        <w:spacing w:after="200" w:line="276" w:lineRule="auto"/>
        <w:jc w:val="center"/>
        <w:rPr>
          <w:rFonts w:eastAsia="Calibri" w:cstheme="minorHAnsi"/>
          <w:b/>
          <w:sz w:val="24"/>
          <w:szCs w:val="24"/>
        </w:rPr>
      </w:pPr>
    </w:p>
    <w:p w14:paraId="72D608CE" w14:textId="77777777" w:rsidR="00BD26B8" w:rsidRDefault="00BD26B8" w:rsidP="00023BC2">
      <w:pPr>
        <w:spacing w:after="200" w:line="276" w:lineRule="auto"/>
        <w:jc w:val="center"/>
        <w:rPr>
          <w:rFonts w:eastAsia="Calibri" w:cstheme="minorHAnsi"/>
          <w:b/>
          <w:sz w:val="24"/>
          <w:szCs w:val="24"/>
        </w:rPr>
      </w:pPr>
    </w:p>
    <w:p w14:paraId="2400F150" w14:textId="77777777" w:rsidR="00BD26B8" w:rsidRDefault="00BD26B8" w:rsidP="00023BC2">
      <w:pPr>
        <w:spacing w:after="200" w:line="276" w:lineRule="auto"/>
        <w:jc w:val="center"/>
        <w:rPr>
          <w:rFonts w:eastAsia="Calibri" w:cstheme="minorHAnsi"/>
          <w:b/>
          <w:sz w:val="24"/>
          <w:szCs w:val="24"/>
        </w:rPr>
      </w:pPr>
    </w:p>
    <w:p w14:paraId="67D19007" w14:textId="77777777" w:rsidR="00BD26B8" w:rsidRDefault="00BD26B8" w:rsidP="00023BC2">
      <w:pPr>
        <w:spacing w:after="200" w:line="276" w:lineRule="auto"/>
        <w:jc w:val="center"/>
        <w:rPr>
          <w:rFonts w:eastAsia="Calibri" w:cstheme="minorHAnsi"/>
          <w:b/>
          <w:sz w:val="24"/>
          <w:szCs w:val="24"/>
        </w:rPr>
      </w:pPr>
    </w:p>
    <w:p w14:paraId="2EEBC850" w14:textId="77777777" w:rsidR="00BD26B8" w:rsidRDefault="00BD26B8" w:rsidP="00023BC2">
      <w:pPr>
        <w:spacing w:after="200" w:line="276" w:lineRule="auto"/>
        <w:jc w:val="center"/>
        <w:rPr>
          <w:rFonts w:eastAsia="Calibri" w:cstheme="minorHAnsi"/>
          <w:b/>
          <w:sz w:val="24"/>
          <w:szCs w:val="24"/>
        </w:rPr>
      </w:pPr>
    </w:p>
    <w:p w14:paraId="048EA92D" w14:textId="77777777" w:rsidR="00BD26B8" w:rsidRPr="0072291E" w:rsidRDefault="00BD26B8" w:rsidP="00023BC2">
      <w:pPr>
        <w:spacing w:after="200" w:line="276" w:lineRule="auto"/>
        <w:jc w:val="center"/>
        <w:rPr>
          <w:rFonts w:eastAsia="Calibri" w:cstheme="minorHAnsi"/>
          <w:b/>
          <w:sz w:val="24"/>
          <w:szCs w:val="24"/>
        </w:rPr>
      </w:pPr>
    </w:p>
    <w:p w14:paraId="26178E0A" w14:textId="77777777" w:rsidR="0046471A" w:rsidRDefault="0046471A" w:rsidP="00023BC2">
      <w:pPr>
        <w:spacing w:after="200" w:line="276" w:lineRule="auto"/>
        <w:jc w:val="center"/>
        <w:rPr>
          <w:rFonts w:eastAsia="Calibri" w:cstheme="minorHAnsi"/>
          <w:b/>
          <w:sz w:val="24"/>
          <w:szCs w:val="24"/>
        </w:rPr>
      </w:pPr>
    </w:p>
    <w:p w14:paraId="497EE493" w14:textId="77777777" w:rsidR="0046471A" w:rsidRDefault="0046471A">
      <w:pPr>
        <w:rPr>
          <w:rFonts w:eastAsia="Calibri" w:cstheme="minorHAnsi"/>
          <w:b/>
          <w:sz w:val="24"/>
          <w:szCs w:val="24"/>
        </w:rPr>
      </w:pPr>
      <w:r>
        <w:rPr>
          <w:rFonts w:eastAsia="Calibri" w:cstheme="minorHAnsi"/>
          <w:b/>
          <w:sz w:val="24"/>
          <w:szCs w:val="24"/>
        </w:rPr>
        <w:br w:type="page"/>
      </w:r>
    </w:p>
    <w:p w14:paraId="7260325A" w14:textId="70B0CB94"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F78991C" w14:textId="3D206466"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90159D" w:rsidRPr="00BD26B8">
        <w:rPr>
          <w:rFonts w:eastAsia="Calibri" w:cstheme="minorHAnsi"/>
          <w:b/>
          <w:bCs/>
          <w:sz w:val="24"/>
          <w:szCs w:val="24"/>
        </w:rPr>
        <w:t>29</w:t>
      </w:r>
      <w:r w:rsidRPr="00BD26B8">
        <w:rPr>
          <w:rFonts w:eastAsia="Calibri" w:cstheme="minorHAnsi"/>
          <w:b/>
          <w:bCs/>
          <w:sz w:val="24"/>
          <w:szCs w:val="24"/>
        </w:rPr>
        <w:t>.</w:t>
      </w:r>
      <w:r w:rsidR="0090159D" w:rsidRPr="00BD26B8">
        <w:rPr>
          <w:rFonts w:eastAsia="Calibri" w:cstheme="minorHAnsi"/>
          <w:b/>
          <w:bCs/>
          <w:sz w:val="24"/>
          <w:szCs w:val="24"/>
        </w:rPr>
        <w:t>12.</w:t>
      </w:r>
      <w:r w:rsidRPr="00BD26B8">
        <w:rPr>
          <w:rFonts w:eastAsia="Calibri" w:cstheme="minorHAnsi"/>
          <w:b/>
          <w:bCs/>
          <w:sz w:val="24"/>
          <w:szCs w:val="24"/>
        </w:rPr>
        <w:t>2025</w:t>
      </w:r>
    </w:p>
    <w:p w14:paraId="0096AF1A"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26B4D93A" w14:textId="77777777" w:rsidTr="004E71B4">
        <w:tc>
          <w:tcPr>
            <w:tcW w:w="2093" w:type="dxa"/>
          </w:tcPr>
          <w:p w14:paraId="2FC8298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CEDD28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AB3142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319ACE0"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B09B0BF"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DCE38AE"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B61128A"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A91B40F" w14:textId="6FFCD0D4" w:rsidR="00D153E4" w:rsidRPr="0072291E" w:rsidRDefault="00D153E4"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27B62190"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0BE82C57" w14:textId="50E438AB" w:rsidR="00D153E4" w:rsidRPr="00BD26B8" w:rsidRDefault="00D153E4" w:rsidP="004E71B4">
            <w:pPr>
              <w:spacing w:after="200" w:line="276" w:lineRule="auto"/>
              <w:jc w:val="both"/>
              <w:rPr>
                <w:rFonts w:asciiTheme="minorHAnsi" w:eastAsia="Calibri" w:hAnsiTheme="minorHAnsi" w:cstheme="minorHAnsi"/>
                <w:bCs/>
                <w:color w:val="auto"/>
              </w:rPr>
            </w:pPr>
            <w:r w:rsidRPr="00BD26B8">
              <w:rPr>
                <w:rFonts w:asciiTheme="minorHAnsi" w:eastAsia="Calibri" w:hAnsiTheme="minorHAnsi" w:cstheme="minorHAnsi"/>
                <w:bCs/>
                <w:color w:val="auto"/>
              </w:rPr>
              <w:t>MAB1. Matematiksel Muhakeme</w:t>
            </w:r>
          </w:p>
          <w:p w14:paraId="11324757"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2A1274D9" w14:textId="5E5EE870" w:rsidR="00D153E4" w:rsidRPr="0072291E" w:rsidRDefault="00D153E4"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5D25C1C2"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65C60B0F" w14:textId="7A07F53D" w:rsidR="00D153E4" w:rsidRPr="0072291E" w:rsidRDefault="00D153E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33A85829"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25D4FBF" w14:textId="77777777" w:rsidR="00D153E4" w:rsidRPr="0072291E" w:rsidRDefault="00D153E4" w:rsidP="004E71B4">
            <w:pPr>
              <w:rPr>
                <w:rFonts w:asciiTheme="minorHAnsi" w:hAnsiTheme="minorHAnsi" w:cstheme="minorHAnsi"/>
                <w:b/>
                <w:bCs/>
                <w:color w:val="auto"/>
              </w:rPr>
            </w:pPr>
          </w:p>
          <w:p w14:paraId="5C4ADED4" w14:textId="277FCA9D" w:rsidR="00023BC2" w:rsidRPr="0072291E" w:rsidRDefault="00D153E4"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3F536539" w14:textId="0A4F188B" w:rsidR="00023BC2" w:rsidRPr="0072291E" w:rsidRDefault="00D153E4"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4B153F68" w14:textId="77777777" w:rsidR="00D153E4" w:rsidRPr="0072291E" w:rsidRDefault="00D153E4" w:rsidP="004E71B4">
            <w:pPr>
              <w:rPr>
                <w:rFonts w:asciiTheme="minorHAnsi" w:hAnsiTheme="minorHAnsi" w:cstheme="minorHAnsi"/>
                <w:color w:val="auto"/>
              </w:rPr>
            </w:pPr>
          </w:p>
          <w:p w14:paraId="7D5F1F5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2DC3BA5" w14:textId="77777777" w:rsidR="00D153E4" w:rsidRPr="0072291E" w:rsidRDefault="00D153E4" w:rsidP="004E71B4">
            <w:pPr>
              <w:rPr>
                <w:rFonts w:asciiTheme="minorHAnsi" w:hAnsiTheme="minorHAnsi" w:cstheme="minorHAnsi"/>
                <w:b/>
                <w:bCs/>
                <w:color w:val="auto"/>
              </w:rPr>
            </w:pPr>
          </w:p>
          <w:p w14:paraId="4542FC97" w14:textId="151680E0" w:rsidR="00023BC2" w:rsidRPr="0072291E" w:rsidRDefault="00D153E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35E1038C"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451F1C5" w14:textId="4E767F8C" w:rsidR="00023BC2" w:rsidRPr="0072291E" w:rsidRDefault="00D153E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tc>
      </w:tr>
      <w:tr w:rsidR="00023BC2" w:rsidRPr="0072291E" w14:paraId="654FE038" w14:textId="77777777" w:rsidTr="004E71B4">
        <w:tc>
          <w:tcPr>
            <w:tcW w:w="2093" w:type="dxa"/>
          </w:tcPr>
          <w:p w14:paraId="02FE4491" w14:textId="77777777" w:rsidR="00023BC2" w:rsidRPr="0072291E" w:rsidRDefault="00023BC2" w:rsidP="004E71B4">
            <w:pPr>
              <w:spacing w:after="200" w:line="276" w:lineRule="auto"/>
              <w:jc w:val="both"/>
              <w:rPr>
                <w:rFonts w:asciiTheme="minorHAnsi" w:eastAsia="Calibri" w:hAnsiTheme="minorHAnsi" w:cstheme="minorHAnsi"/>
                <w:b/>
                <w:bCs/>
              </w:rPr>
            </w:pPr>
          </w:p>
          <w:p w14:paraId="6F990E8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AA7A876" w14:textId="77777777" w:rsidR="00597DC6" w:rsidRPr="0072291E" w:rsidRDefault="00023BC2"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97DC6" w:rsidRPr="0072291E">
              <w:rPr>
                <w:rFonts w:asciiTheme="minorHAnsi" w:eastAsia="Calibri" w:hAnsiTheme="minorHAnsi" w:cstheme="minorHAnsi"/>
                <w:kern w:val="3"/>
                <w:lang w:bidi="hi-IN"/>
              </w:rPr>
              <w:t>KB2.5.Sınıflandırma Becerisi</w:t>
            </w:r>
          </w:p>
          <w:p w14:paraId="2CF66DB7"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KB2.5.SB1. Nesne, olgu ve olaylara ilişkin değişkenleri/ölçütleri belirlemek</w:t>
            </w:r>
          </w:p>
          <w:p w14:paraId="04DBDDD3"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01D9A10D"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15042872"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p w14:paraId="5B906426"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KB2.6.Bilgi Toplama Becerisi</w:t>
            </w:r>
          </w:p>
          <w:p w14:paraId="4D5EE244"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KB2.5.SB1. Nesne, olgu ve olaylara ilişkin değişkenleri/ölçütleri </w:t>
            </w:r>
            <w:r w:rsidRPr="0072291E">
              <w:rPr>
                <w:rFonts w:asciiTheme="minorHAnsi" w:eastAsia="Calibri" w:hAnsiTheme="minorHAnsi" w:cstheme="minorHAnsi"/>
                <w:kern w:val="3"/>
                <w:lang w:bidi="hi-IN"/>
              </w:rPr>
              <w:lastRenderedPageBreak/>
              <w:t>belirlemek</w:t>
            </w:r>
          </w:p>
          <w:p w14:paraId="4C1B2A16"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KB2.5.SB2. Nesne, olgu ve olayları ayrıştırmak veya bölmek</w:t>
            </w:r>
          </w:p>
          <w:p w14:paraId="492A7099" w14:textId="77777777" w:rsidR="00597DC6"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KB2.5.SB3. Nesne, olgu ve olayları tasnif etmek</w:t>
            </w:r>
          </w:p>
          <w:p w14:paraId="5DCEE5B9" w14:textId="7C2E78EB" w:rsidR="00023BC2" w:rsidRPr="0072291E" w:rsidRDefault="00597DC6" w:rsidP="00597DC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KB2.5.SB4. Nesne, olgu ve olayları etiketlemek</w:t>
            </w:r>
          </w:p>
        </w:tc>
      </w:tr>
      <w:tr w:rsidR="00023BC2" w:rsidRPr="0072291E" w14:paraId="5210833C" w14:textId="77777777" w:rsidTr="004E71B4">
        <w:tc>
          <w:tcPr>
            <w:tcW w:w="2093" w:type="dxa"/>
          </w:tcPr>
          <w:p w14:paraId="4459A168" w14:textId="77777777" w:rsidR="00023BC2" w:rsidRPr="0072291E" w:rsidRDefault="00023BC2" w:rsidP="004E71B4">
            <w:pPr>
              <w:spacing w:after="200" w:line="276" w:lineRule="auto"/>
              <w:jc w:val="both"/>
              <w:rPr>
                <w:rFonts w:asciiTheme="minorHAnsi" w:eastAsia="Calibri" w:hAnsiTheme="minorHAnsi" w:cstheme="minorHAnsi"/>
                <w:b/>
                <w:bCs/>
              </w:rPr>
            </w:pPr>
          </w:p>
          <w:p w14:paraId="3D91DD2F"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B6F4BE6"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57BFAF30"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E1.1. Merak</w:t>
            </w:r>
          </w:p>
          <w:p w14:paraId="6FB0AF35" w14:textId="77777777" w:rsidR="00597DC6" w:rsidRPr="0072291E" w:rsidRDefault="00597DC6" w:rsidP="00597DC6">
            <w:pPr>
              <w:ind w:left="105"/>
              <w:rPr>
                <w:rFonts w:asciiTheme="minorHAnsi" w:eastAsia="Calibri" w:hAnsiTheme="minorHAnsi" w:cstheme="minorHAnsi"/>
              </w:rPr>
            </w:pPr>
          </w:p>
          <w:p w14:paraId="683E7E3C"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407DB8E9" w14:textId="77777777" w:rsidR="00597DC6" w:rsidRPr="0072291E" w:rsidRDefault="00597DC6" w:rsidP="00597DC6">
            <w:pPr>
              <w:ind w:left="105"/>
              <w:rPr>
                <w:rFonts w:asciiTheme="minorHAnsi" w:eastAsia="Calibri" w:hAnsiTheme="minorHAnsi" w:cstheme="minorHAnsi"/>
              </w:rPr>
            </w:pPr>
          </w:p>
          <w:p w14:paraId="322B98D0"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D92390E" w14:textId="77777777" w:rsidR="00597DC6" w:rsidRPr="0072291E" w:rsidRDefault="00597DC6" w:rsidP="00597DC6">
            <w:pPr>
              <w:ind w:left="105"/>
              <w:rPr>
                <w:rFonts w:asciiTheme="minorHAnsi" w:eastAsia="Calibri" w:hAnsiTheme="minorHAnsi" w:cstheme="minorHAnsi"/>
              </w:rPr>
            </w:pPr>
          </w:p>
          <w:p w14:paraId="7DA3B196"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0BE0D017" w14:textId="77777777" w:rsidR="00597DC6" w:rsidRPr="0072291E" w:rsidRDefault="00597DC6" w:rsidP="00597DC6">
            <w:pPr>
              <w:ind w:left="105"/>
              <w:rPr>
                <w:rFonts w:asciiTheme="minorHAnsi" w:eastAsia="Calibri" w:hAnsiTheme="minorHAnsi" w:cstheme="minorHAnsi"/>
              </w:rPr>
            </w:pPr>
          </w:p>
          <w:p w14:paraId="4A9BBAED"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2C1A7E8D" w14:textId="77777777" w:rsidR="00597DC6" w:rsidRPr="0072291E" w:rsidRDefault="00597DC6" w:rsidP="00BD26B8">
            <w:pPr>
              <w:rPr>
                <w:rFonts w:asciiTheme="minorHAnsi" w:eastAsia="Calibri" w:hAnsiTheme="minorHAnsi" w:cstheme="minorHAnsi"/>
              </w:rPr>
            </w:pPr>
          </w:p>
          <w:p w14:paraId="0F75A9B0"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FFB7CD6"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E2.1. Empati</w:t>
            </w:r>
          </w:p>
          <w:p w14:paraId="5DF0E48C" w14:textId="77777777" w:rsidR="00597DC6" w:rsidRPr="0072291E" w:rsidRDefault="00597DC6" w:rsidP="00597DC6">
            <w:pPr>
              <w:ind w:left="105"/>
              <w:rPr>
                <w:rFonts w:asciiTheme="minorHAnsi" w:eastAsia="Calibri" w:hAnsiTheme="minorHAnsi" w:cstheme="minorHAnsi"/>
              </w:rPr>
            </w:pPr>
          </w:p>
          <w:p w14:paraId="7D7CC1A5"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E2.2. Sorumluluk</w:t>
            </w:r>
          </w:p>
          <w:p w14:paraId="361DE1A2" w14:textId="77777777" w:rsidR="00597DC6" w:rsidRPr="0072291E" w:rsidRDefault="00597DC6" w:rsidP="00597DC6">
            <w:pPr>
              <w:ind w:left="105"/>
              <w:rPr>
                <w:rFonts w:asciiTheme="minorHAnsi" w:eastAsia="Calibri" w:hAnsiTheme="minorHAnsi" w:cstheme="minorHAnsi"/>
              </w:rPr>
            </w:pPr>
          </w:p>
          <w:p w14:paraId="3365E615" w14:textId="77777777" w:rsidR="00597DC6"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6738927C" w14:textId="77777777" w:rsidR="00597DC6" w:rsidRPr="0072291E" w:rsidRDefault="00597DC6" w:rsidP="00597DC6">
            <w:pPr>
              <w:ind w:left="105"/>
              <w:rPr>
                <w:rFonts w:asciiTheme="minorHAnsi" w:eastAsia="Calibri" w:hAnsiTheme="minorHAnsi" w:cstheme="minorHAnsi"/>
              </w:rPr>
            </w:pPr>
          </w:p>
          <w:p w14:paraId="1FDF3C14" w14:textId="00589D9B" w:rsidR="00023BC2" w:rsidRPr="0072291E" w:rsidRDefault="00597DC6" w:rsidP="00597DC6">
            <w:pPr>
              <w:ind w:left="105"/>
              <w:rPr>
                <w:rFonts w:asciiTheme="minorHAnsi" w:eastAsia="Calibri" w:hAnsiTheme="minorHAnsi" w:cstheme="minorHAnsi"/>
              </w:rPr>
            </w:pPr>
            <w:r w:rsidRPr="0072291E">
              <w:rPr>
                <w:rFonts w:asciiTheme="minorHAnsi" w:eastAsia="Calibri" w:hAnsiTheme="minorHAnsi" w:cstheme="minorHAnsi"/>
              </w:rPr>
              <w:t>E2.4. Güven</w:t>
            </w:r>
          </w:p>
        </w:tc>
      </w:tr>
      <w:tr w:rsidR="00023BC2" w:rsidRPr="0072291E" w14:paraId="109D277F" w14:textId="77777777" w:rsidTr="004E71B4">
        <w:tc>
          <w:tcPr>
            <w:tcW w:w="9212" w:type="dxa"/>
            <w:gridSpan w:val="2"/>
          </w:tcPr>
          <w:p w14:paraId="5E8788EF"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4ED0815D" w14:textId="77777777" w:rsidTr="004E71B4">
        <w:tc>
          <w:tcPr>
            <w:tcW w:w="2093" w:type="dxa"/>
          </w:tcPr>
          <w:p w14:paraId="7800F179"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EBFBF06" w14:textId="1E581C39"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1D1036BA"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121046A1"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SDB1.2.SB3.G2. Hedefini gerçekleştirmek için duygu ve davranışlarında olumlu düzenlemeler yapar. SDB1.2.SB3.G3. Gerektiğinde isteklerini erteler.</w:t>
            </w:r>
          </w:p>
          <w:p w14:paraId="157245CA"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SDB1.2.SB3.G4. Koşula/duruma uygun şekilde tepkilerini kontrol eder.</w:t>
            </w:r>
          </w:p>
          <w:p w14:paraId="5BEC0BCE"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098DCB3C"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1FBA77C5"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4F91722B"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2D507C6A" w14:textId="77777777" w:rsidR="00740E96"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SDB2.1.SB1.G2. Muhatabının sözünü kesmeden dinler.</w:t>
            </w:r>
          </w:p>
          <w:p w14:paraId="573CB3F4" w14:textId="41B08E50" w:rsidR="00023BC2" w:rsidRPr="0072291E" w:rsidRDefault="00597DC6" w:rsidP="00597DC6">
            <w:pPr>
              <w:spacing w:after="200" w:line="276" w:lineRule="auto"/>
              <w:jc w:val="both"/>
              <w:rPr>
                <w:rFonts w:asciiTheme="minorHAnsi" w:eastAsia="Calibri" w:hAnsiTheme="minorHAnsi" w:cstheme="minorHAnsi"/>
              </w:rPr>
            </w:pPr>
            <w:r w:rsidRPr="0072291E">
              <w:rPr>
                <w:rFonts w:asciiTheme="minorHAnsi" w:hAnsiTheme="minorHAnsi" w:cstheme="minorHAnsi"/>
              </w:rPr>
              <w:t xml:space="preserve"> SDB2.1.SB1.G3. Konuşmak için sırasını bekler.</w:t>
            </w:r>
            <w:r w:rsidR="00023BC2" w:rsidRPr="0072291E">
              <w:rPr>
                <w:rFonts w:asciiTheme="minorHAnsi" w:hAnsiTheme="minorHAnsi" w:cstheme="minorHAnsi"/>
              </w:rPr>
              <w:t xml:space="preserve">                                          </w:t>
            </w:r>
          </w:p>
        </w:tc>
      </w:tr>
      <w:tr w:rsidR="00023BC2" w:rsidRPr="0072291E" w14:paraId="50674C96" w14:textId="77777777" w:rsidTr="004E71B4">
        <w:tc>
          <w:tcPr>
            <w:tcW w:w="2093" w:type="dxa"/>
          </w:tcPr>
          <w:p w14:paraId="2FFFB1F1" w14:textId="77777777" w:rsidR="00023BC2" w:rsidRPr="0072291E" w:rsidRDefault="00023BC2" w:rsidP="004E71B4">
            <w:pPr>
              <w:spacing w:after="200" w:line="276" w:lineRule="auto"/>
              <w:jc w:val="both"/>
              <w:rPr>
                <w:rFonts w:asciiTheme="minorHAnsi" w:eastAsia="Calibri" w:hAnsiTheme="minorHAnsi" w:cstheme="minorHAnsi"/>
                <w:b/>
                <w:bCs/>
              </w:rPr>
            </w:pPr>
          </w:p>
          <w:p w14:paraId="7F5A2644" w14:textId="77777777" w:rsidR="00023BC2" w:rsidRPr="0072291E" w:rsidRDefault="00023BC2" w:rsidP="004E71B4">
            <w:pPr>
              <w:spacing w:after="200" w:line="276" w:lineRule="auto"/>
              <w:jc w:val="both"/>
              <w:rPr>
                <w:rFonts w:asciiTheme="minorHAnsi" w:eastAsia="Calibri" w:hAnsiTheme="minorHAnsi" w:cstheme="minorHAnsi"/>
                <w:b/>
                <w:bCs/>
              </w:rPr>
            </w:pPr>
          </w:p>
          <w:p w14:paraId="407AF5FD"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83BCB58"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8F4C00B"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20782E01"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D89A532"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49337EB"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416CDCA4"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D18.2. Yaşadığı ortamın temizliğine dikkat etmek</w:t>
            </w:r>
          </w:p>
          <w:p w14:paraId="085946D7"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D18.2.1. Uygun temizleme araç ve yöntemlerini kullanır.</w:t>
            </w:r>
          </w:p>
          <w:p w14:paraId="63FF4F9D"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D18.2.2. Ortam temizliğinin yetersiz olmasının yol açabileceği sorunları bilir.</w:t>
            </w:r>
          </w:p>
          <w:p w14:paraId="530AE067" w14:textId="03C1B0D3"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D18.2.3. Ev, sınıf, okul bahçesi gibi ortak alanların temiz-iğinde görev alır.</w:t>
            </w:r>
          </w:p>
          <w:p w14:paraId="04678045" w14:textId="38A9389D"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D20 YARDIMSEVERLİK</w:t>
            </w:r>
          </w:p>
          <w:p w14:paraId="11B08D64"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D20.1. Cömert olmak</w:t>
            </w:r>
            <w:r w:rsidRPr="0072291E">
              <w:rPr>
                <w:rFonts w:asciiTheme="minorHAnsi" w:hAnsiTheme="minorHAnsi" w:cstheme="minorHAnsi"/>
              </w:rPr>
              <w:tab/>
            </w:r>
          </w:p>
          <w:p w14:paraId="3D2D0341"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D20.1.1. İmkânları ölçüsünde maddi varlıklarını ihtiyaç sahipleriyle paylaşması gerektiğini bilir.</w:t>
            </w:r>
          </w:p>
          <w:p w14:paraId="02E2AADC"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D20.1.2. İnsanlara yardım etmekten mutluluk duyar.</w:t>
            </w:r>
          </w:p>
          <w:p w14:paraId="4CC17005" w14:textId="77777777" w:rsidR="00597DC6"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D20.2. Dayanışma ve fedakârlık göstermek</w:t>
            </w:r>
          </w:p>
          <w:p w14:paraId="7ED51A85" w14:textId="33F34F34" w:rsidR="00023BC2" w:rsidRPr="0072291E" w:rsidRDefault="00597DC6" w:rsidP="00597DC6">
            <w:pPr>
              <w:spacing w:after="200" w:line="276" w:lineRule="auto"/>
              <w:jc w:val="both"/>
              <w:rPr>
                <w:rFonts w:asciiTheme="minorHAnsi" w:hAnsiTheme="minorHAnsi" w:cstheme="minorHAnsi"/>
              </w:rPr>
            </w:pPr>
            <w:r w:rsidRPr="0072291E">
              <w:rPr>
                <w:rFonts w:asciiTheme="minorHAnsi" w:hAnsiTheme="minorHAnsi" w:cstheme="minorHAnsi"/>
              </w:rPr>
              <w:t>D20.2.1. İmkânları kullanırken ihtiyaç sahiplerine öncelik verir.</w:t>
            </w:r>
          </w:p>
        </w:tc>
      </w:tr>
      <w:tr w:rsidR="00023BC2" w:rsidRPr="0072291E" w14:paraId="0A4CDECD" w14:textId="77777777" w:rsidTr="004E71B4">
        <w:tc>
          <w:tcPr>
            <w:tcW w:w="2093" w:type="dxa"/>
          </w:tcPr>
          <w:p w14:paraId="25F20277"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50555F41" w14:textId="77777777" w:rsidR="00023BC2" w:rsidRPr="0072291E" w:rsidRDefault="00023BC2" w:rsidP="004E71B4">
            <w:pPr>
              <w:spacing w:after="200" w:line="276" w:lineRule="auto"/>
              <w:jc w:val="center"/>
              <w:rPr>
                <w:rFonts w:asciiTheme="minorHAnsi" w:eastAsia="Calibri" w:hAnsiTheme="minorHAnsi" w:cstheme="minorHAnsi"/>
                <w:b/>
                <w:bCs/>
              </w:rPr>
            </w:pPr>
          </w:p>
          <w:p w14:paraId="76341A26" w14:textId="77777777" w:rsidR="00023BC2" w:rsidRPr="0072291E" w:rsidRDefault="00023BC2" w:rsidP="004E71B4">
            <w:pPr>
              <w:spacing w:after="200" w:line="276" w:lineRule="auto"/>
              <w:jc w:val="center"/>
              <w:rPr>
                <w:rFonts w:asciiTheme="minorHAnsi" w:eastAsia="Calibri" w:hAnsiTheme="minorHAnsi" w:cstheme="minorHAnsi"/>
                <w:b/>
                <w:bCs/>
              </w:rPr>
            </w:pPr>
          </w:p>
          <w:p w14:paraId="47DC265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1281CBB0"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OB1.1.Bilgi İhtiyacını Fark Etme</w:t>
            </w:r>
            <w:r w:rsidRPr="0072291E">
              <w:rPr>
                <w:rFonts w:asciiTheme="minorHAnsi" w:hAnsiTheme="minorHAnsi" w:cstheme="minorHAnsi"/>
              </w:rPr>
              <w:tab/>
            </w:r>
          </w:p>
          <w:p w14:paraId="186FDA5C"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OB1.1.SB1. Bilgi ihtiyacını fark etmek</w:t>
            </w:r>
          </w:p>
          <w:p w14:paraId="1618B079"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OB1.1.SB2. Bilgi türlerini fark etmek (sanatsal, gündelik vb.)</w:t>
            </w:r>
          </w:p>
          <w:p w14:paraId="4C36DC83"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OB1.2.Bilgiyi Toplama</w:t>
            </w:r>
            <w:r w:rsidRPr="0072291E">
              <w:rPr>
                <w:rFonts w:asciiTheme="minorHAnsi" w:hAnsiTheme="minorHAnsi" w:cstheme="minorHAnsi"/>
              </w:rPr>
              <w:tab/>
            </w:r>
          </w:p>
          <w:p w14:paraId="6FB65D29"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OB1.2.SB1. İstenen bilgiye ulaşmak için kullanacağı araçları belirlemek</w:t>
            </w:r>
          </w:p>
          <w:p w14:paraId="4220EA5A"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 xml:space="preserve">OB1.2.SB2. Belirlediği aracı kullanarak olay, konu ve durum ile ilgili </w:t>
            </w:r>
            <w:r w:rsidRPr="0072291E">
              <w:rPr>
                <w:rFonts w:asciiTheme="minorHAnsi" w:hAnsiTheme="minorHAnsi" w:cstheme="minorHAnsi"/>
              </w:rPr>
              <w:lastRenderedPageBreak/>
              <w:t>bilgileri bulmak</w:t>
            </w:r>
          </w:p>
          <w:p w14:paraId="03CB4D4D"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OB1.2.SB3. Bir olay, konu ve durum ile ilgili ulaşılan bilgileri doğrulamak</w:t>
            </w:r>
          </w:p>
          <w:p w14:paraId="0ECF29D8" w14:textId="4EEDAE15"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OB1.2.SB4. Bir olay, konu ve durum ile ilgili ulaşılan bilgileri kaydetmek</w:t>
            </w:r>
          </w:p>
          <w:p w14:paraId="3C84FFDD"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55588432"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3FD453DF" w14:textId="77777777" w:rsidR="00597DC6"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63B74E8A" w14:textId="4FA26675" w:rsidR="00023BC2" w:rsidRPr="0072291E" w:rsidRDefault="00597DC6" w:rsidP="00597DC6">
            <w:pPr>
              <w:spacing w:after="200" w:line="276" w:lineRule="auto"/>
              <w:rPr>
                <w:rFonts w:asciiTheme="minorHAnsi" w:hAnsiTheme="minorHAnsi" w:cstheme="minorHAnsi"/>
              </w:rPr>
            </w:pPr>
            <w:r w:rsidRPr="0072291E">
              <w:rPr>
                <w:rFonts w:asciiTheme="minorHAnsi" w:hAnsiTheme="minorHAnsi" w:cstheme="minorHAnsi"/>
              </w:rPr>
              <w:t>OB4.1.SB2. Görseli tanımak</w:t>
            </w:r>
          </w:p>
        </w:tc>
      </w:tr>
      <w:tr w:rsidR="00023BC2" w:rsidRPr="0072291E" w14:paraId="3CB38819" w14:textId="77777777" w:rsidTr="004E71B4">
        <w:tc>
          <w:tcPr>
            <w:tcW w:w="2093" w:type="dxa"/>
          </w:tcPr>
          <w:p w14:paraId="420C09B5" w14:textId="77777777" w:rsidR="00023BC2" w:rsidRPr="0072291E" w:rsidRDefault="00023BC2" w:rsidP="004E71B4">
            <w:pPr>
              <w:spacing w:after="200" w:line="276" w:lineRule="auto"/>
              <w:jc w:val="both"/>
              <w:rPr>
                <w:rFonts w:asciiTheme="minorHAnsi" w:eastAsia="Calibri" w:hAnsiTheme="minorHAnsi" w:cstheme="minorHAnsi"/>
                <w:b/>
                <w:bCs/>
              </w:rPr>
            </w:pPr>
          </w:p>
          <w:p w14:paraId="62DD372C" w14:textId="77777777" w:rsidR="00023BC2" w:rsidRPr="0072291E" w:rsidRDefault="00023BC2" w:rsidP="004E71B4">
            <w:pPr>
              <w:spacing w:after="200" w:line="276" w:lineRule="auto"/>
              <w:jc w:val="both"/>
              <w:rPr>
                <w:rFonts w:asciiTheme="minorHAnsi" w:eastAsia="Calibri" w:hAnsiTheme="minorHAnsi" w:cstheme="minorHAnsi"/>
                <w:b/>
                <w:bCs/>
              </w:rPr>
            </w:pPr>
          </w:p>
          <w:p w14:paraId="5B9A8BB1" w14:textId="77777777" w:rsidR="00023BC2" w:rsidRPr="0072291E" w:rsidRDefault="00023BC2" w:rsidP="004E71B4">
            <w:pPr>
              <w:spacing w:after="200" w:line="276" w:lineRule="auto"/>
              <w:jc w:val="both"/>
              <w:rPr>
                <w:rFonts w:asciiTheme="minorHAnsi" w:eastAsia="Calibri" w:hAnsiTheme="minorHAnsi" w:cstheme="minorHAnsi"/>
                <w:b/>
                <w:bCs/>
              </w:rPr>
            </w:pPr>
          </w:p>
          <w:p w14:paraId="52EDF70B" w14:textId="77777777" w:rsidR="00023BC2" w:rsidRPr="0072291E" w:rsidRDefault="00023BC2" w:rsidP="004E71B4">
            <w:pPr>
              <w:spacing w:after="200" w:line="276" w:lineRule="auto"/>
              <w:jc w:val="both"/>
              <w:rPr>
                <w:rFonts w:asciiTheme="minorHAnsi" w:eastAsia="Calibri" w:hAnsiTheme="minorHAnsi" w:cstheme="minorHAnsi"/>
                <w:b/>
                <w:bCs/>
              </w:rPr>
            </w:pPr>
          </w:p>
          <w:p w14:paraId="0E2B3080" w14:textId="77777777" w:rsidR="00023BC2" w:rsidRPr="0072291E" w:rsidRDefault="00023BC2" w:rsidP="004E71B4">
            <w:pPr>
              <w:spacing w:after="200" w:line="276" w:lineRule="auto"/>
              <w:jc w:val="both"/>
              <w:rPr>
                <w:rFonts w:asciiTheme="minorHAnsi" w:eastAsia="Calibri" w:hAnsiTheme="minorHAnsi" w:cstheme="minorHAnsi"/>
                <w:b/>
                <w:bCs/>
              </w:rPr>
            </w:pPr>
          </w:p>
          <w:p w14:paraId="29F04743" w14:textId="77777777" w:rsidR="00023BC2" w:rsidRPr="0072291E" w:rsidRDefault="00023BC2" w:rsidP="004E71B4">
            <w:pPr>
              <w:spacing w:after="200" w:line="276" w:lineRule="auto"/>
              <w:jc w:val="both"/>
              <w:rPr>
                <w:rFonts w:asciiTheme="minorHAnsi" w:eastAsia="Calibri" w:hAnsiTheme="minorHAnsi" w:cstheme="minorHAnsi"/>
                <w:b/>
                <w:bCs/>
              </w:rPr>
            </w:pPr>
          </w:p>
          <w:p w14:paraId="01EAA7FD"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223B55CD" w14:textId="77777777" w:rsidR="00023BC2" w:rsidRPr="0072291E" w:rsidRDefault="00023BC2" w:rsidP="00740E96">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551204BD" w14:textId="0F3C4DAC"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2F4CAFDC"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2C0365A9" w14:textId="1EF3BAC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95FDCF6" w14:textId="51EEF9DA"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DAC97AC"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7E0E1F52" w14:textId="57F3FFE1" w:rsidR="00597DC6" w:rsidRPr="00740E96" w:rsidRDefault="00597DC6" w:rsidP="00740E96">
            <w:pPr>
              <w:spacing w:after="200" w:line="276" w:lineRule="auto"/>
              <w:rPr>
                <w:rFonts w:asciiTheme="minorHAnsi" w:hAnsiTheme="minorHAnsi" w:cstheme="minorHAnsi"/>
              </w:rPr>
            </w:pPr>
            <w:r w:rsidRPr="0072291E">
              <w:rPr>
                <w:rFonts w:asciiTheme="minorHAnsi" w:hAnsiTheme="minorHAnsi" w:cstheme="minorHAnsi"/>
              </w:rPr>
              <w:t>b. Seçilen materyalleri dinler/izler.</w:t>
            </w:r>
          </w:p>
          <w:p w14:paraId="7ED49468"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TAB1.2. Anlam Oluşturma</w:t>
            </w:r>
          </w:p>
          <w:p w14:paraId="3C4E514B"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TAB1.2.SB1. Ön bilgilerle bağlantı kurmak</w:t>
            </w:r>
          </w:p>
          <w:p w14:paraId="5B01E433" w14:textId="5C088201" w:rsidR="00085563"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7224D0EA" w14:textId="4D705866" w:rsidR="00085563" w:rsidRPr="0072291E" w:rsidRDefault="00023BC2" w:rsidP="00740E96">
            <w:pPr>
              <w:spacing w:after="200" w:line="276" w:lineRule="auto"/>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30129878" w14:textId="77777777" w:rsidR="00597DC6" w:rsidRPr="0072291E" w:rsidRDefault="00597DC6" w:rsidP="00740E9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MAB1. Matematiksel Muhakeme</w:t>
            </w:r>
          </w:p>
          <w:p w14:paraId="5470027E" w14:textId="77777777" w:rsidR="00597DC6" w:rsidRPr="0072291E" w:rsidRDefault="00597DC6" w:rsidP="00740E9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681C7FE0" w14:textId="77777777" w:rsidR="00597DC6" w:rsidRPr="0072291E" w:rsidRDefault="00597DC6" w:rsidP="00740E9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belirlemek</w:t>
            </w:r>
          </w:p>
          <w:p w14:paraId="2862A7FE" w14:textId="20D54055" w:rsidR="00597DC6" w:rsidRPr="0072291E" w:rsidRDefault="00597DC6" w:rsidP="00740E9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740E96">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6BD37929" w14:textId="77777777" w:rsidR="00597DC6" w:rsidRPr="0072291E" w:rsidRDefault="00597DC6" w:rsidP="00740E9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2ADC1B72" w14:textId="77777777" w:rsidR="00597DC6" w:rsidRPr="0072291E" w:rsidRDefault="00597DC6" w:rsidP="00740E96">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KB2.4.SB2. Parçalar arasındaki ilişkileri belirlemek</w:t>
            </w:r>
          </w:p>
          <w:p w14:paraId="162758CE" w14:textId="0EE6DE51" w:rsidR="00085563" w:rsidRPr="00740E96" w:rsidRDefault="00597DC6" w:rsidP="00740E96">
            <w:pPr>
              <w:pStyle w:val="ListeParagraf"/>
              <w:numPr>
                <w:ilvl w:val="0"/>
                <w:numId w:val="53"/>
              </w:numPr>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2159474D" w14:textId="49EB8358" w:rsidR="00085563" w:rsidRPr="0072291E" w:rsidRDefault="00023BC2"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
              </w:rPr>
              <w:t>FEN ALANI</w:t>
            </w:r>
          </w:p>
          <w:p w14:paraId="215C2A31"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FBAB.6. Deney Yapma</w:t>
            </w:r>
          </w:p>
          <w:p w14:paraId="67CB610E"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FBAB6.SB2.Deney yürütmek</w:t>
            </w:r>
          </w:p>
          <w:p w14:paraId="00574C54" w14:textId="77777777" w:rsidR="00597DC6" w:rsidRPr="0072291E" w:rsidRDefault="00597DC6" w:rsidP="00740E96">
            <w:pPr>
              <w:spacing w:after="200" w:line="276" w:lineRule="auto"/>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3017D7C2" w14:textId="77777777" w:rsidR="00597DC6"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a. Deney yapmak için istekli olur.</w:t>
            </w:r>
          </w:p>
          <w:p w14:paraId="1DD9F150" w14:textId="6B1AB077" w:rsidR="00085563" w:rsidRPr="0072291E" w:rsidRDefault="00597DC6" w:rsidP="00740E96">
            <w:pPr>
              <w:spacing w:after="200" w:line="276" w:lineRule="auto"/>
              <w:rPr>
                <w:rFonts w:asciiTheme="minorHAnsi" w:hAnsiTheme="minorHAnsi" w:cstheme="minorHAnsi"/>
              </w:rPr>
            </w:pPr>
            <w:r w:rsidRPr="0072291E">
              <w:rPr>
                <w:rFonts w:asciiTheme="minorHAnsi" w:hAnsiTheme="minorHAnsi" w:cstheme="minorHAnsi"/>
              </w:rPr>
              <w:t>b. Birkaç malzeme kullanarak deney yapar.</w:t>
            </w:r>
          </w:p>
          <w:p w14:paraId="62F110B3" w14:textId="57BFE829" w:rsidR="00597DC6" w:rsidRPr="0072291E" w:rsidRDefault="00023BC2"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
              </w:rPr>
              <w:t>SOSYAL ALAN</w:t>
            </w:r>
          </w:p>
          <w:p w14:paraId="748E3E4F" w14:textId="176D50C2" w:rsidR="00597DC6" w:rsidRPr="0072291E" w:rsidRDefault="00597DC6"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KB2.7. Karşılaştırma</w:t>
            </w:r>
          </w:p>
          <w:p w14:paraId="3D4228B2" w14:textId="77777777" w:rsidR="00D153E4" w:rsidRPr="0072291E" w:rsidRDefault="00597DC6" w:rsidP="00740E96">
            <w:pPr>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D587D77" w14:textId="77777777" w:rsidR="00D153E4" w:rsidRPr="0072291E" w:rsidRDefault="00D153E4" w:rsidP="00740E96">
            <w:pPr>
              <w:rPr>
                <w:rFonts w:asciiTheme="minorHAnsi" w:eastAsia="Calibri" w:hAnsiTheme="minorHAnsi" w:cstheme="minorHAnsi"/>
                <w:b/>
              </w:rPr>
            </w:pPr>
          </w:p>
          <w:p w14:paraId="47F5571F" w14:textId="73F65CF1" w:rsidR="00023BC2" w:rsidRPr="0072291E" w:rsidRDefault="00023BC2" w:rsidP="00740E96">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A1C1D2D" w14:textId="77777777" w:rsidR="00023BC2" w:rsidRPr="0072291E" w:rsidRDefault="00023BC2" w:rsidP="00740E96">
            <w:pPr>
              <w:rPr>
                <w:rFonts w:asciiTheme="minorHAnsi" w:hAnsiTheme="minorHAnsi" w:cstheme="minorHAnsi"/>
                <w:b/>
                <w:bCs/>
                <w:color w:val="auto"/>
              </w:rPr>
            </w:pPr>
          </w:p>
          <w:p w14:paraId="08CC9106"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HSAB1.1. Büyük Kas Becerileri</w:t>
            </w:r>
          </w:p>
          <w:p w14:paraId="2AE4508C"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13F2DBA3"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66E0A858"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53A737A5" w14:textId="77777777" w:rsidR="00D153E4" w:rsidRPr="0072291E" w:rsidRDefault="00D153E4" w:rsidP="00740E96">
            <w:pPr>
              <w:ind w:left="105"/>
              <w:rPr>
                <w:rFonts w:asciiTheme="minorHAnsi" w:hAnsiTheme="minorHAnsi" w:cstheme="minorHAnsi"/>
                <w:color w:val="auto"/>
              </w:rPr>
            </w:pPr>
          </w:p>
          <w:p w14:paraId="510EA290"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HSAB1.1. SB.2. Denge hareketleri yapmak</w:t>
            </w:r>
          </w:p>
          <w:p w14:paraId="397F3E30"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6181830A" w14:textId="77777777" w:rsidR="00D153E4" w:rsidRPr="0072291E" w:rsidRDefault="00D153E4" w:rsidP="00740E96">
            <w:pPr>
              <w:ind w:left="105"/>
              <w:rPr>
                <w:rFonts w:asciiTheme="minorHAnsi" w:hAnsiTheme="minorHAnsi" w:cstheme="minorHAnsi"/>
                <w:color w:val="auto"/>
              </w:rPr>
            </w:pPr>
          </w:p>
          <w:p w14:paraId="408CFB09"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7B877164"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16160377" w14:textId="77777777" w:rsidR="00D153E4" w:rsidRPr="0072291E" w:rsidRDefault="00D153E4" w:rsidP="00740E96">
            <w:pPr>
              <w:ind w:left="105"/>
              <w:rPr>
                <w:rFonts w:asciiTheme="minorHAnsi" w:hAnsiTheme="minorHAnsi" w:cstheme="minorHAnsi"/>
                <w:color w:val="FF0000"/>
              </w:rPr>
            </w:pPr>
          </w:p>
          <w:p w14:paraId="658FA2B4"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HSAB1.2.Küçük Kas Becerileri</w:t>
            </w:r>
          </w:p>
          <w:p w14:paraId="5261AF40"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088D1E9E"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28DC4A3F" w14:textId="77777777" w:rsidR="00D153E4"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139803D1" w14:textId="26192B3B" w:rsidR="00023BC2" w:rsidRPr="0072291E" w:rsidRDefault="00D153E4" w:rsidP="00740E96">
            <w:pPr>
              <w:ind w:left="105"/>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49D732CE"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5FC4E66B"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FC8920E"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b) Sağlıklı beslenmeye özen gösterir.</w:t>
            </w:r>
          </w:p>
          <w:p w14:paraId="6C97EE3D"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B9B7B1F" w14:textId="77777777" w:rsidR="00023BC2" w:rsidRPr="0072291E" w:rsidRDefault="00023BC2" w:rsidP="00740E96">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FADAC3B" w14:textId="77777777" w:rsidR="00023BC2" w:rsidRPr="0072291E" w:rsidRDefault="00023BC2" w:rsidP="00740E96">
            <w:pPr>
              <w:rPr>
                <w:rFonts w:asciiTheme="minorHAnsi" w:hAnsiTheme="minorHAnsi" w:cstheme="minorHAnsi"/>
                <w:color w:val="FF0000"/>
              </w:rPr>
            </w:pPr>
            <w:r w:rsidRPr="0072291E">
              <w:rPr>
                <w:rFonts w:asciiTheme="minorHAnsi" w:hAnsiTheme="minorHAnsi" w:cstheme="minorHAnsi"/>
              </w:rPr>
              <w:lastRenderedPageBreak/>
              <w:t>HSAB.10. Sağlıklı yaşam için temizliğe ve düzene dikkat edebilme</w:t>
            </w:r>
          </w:p>
          <w:p w14:paraId="04B516A6" w14:textId="236315A0" w:rsidR="00023BC2" w:rsidRPr="0072291E" w:rsidRDefault="00740E96" w:rsidP="00740E96">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32328F29" w14:textId="08BDFE94" w:rsidR="00023BC2" w:rsidRPr="0072291E" w:rsidRDefault="00740E96" w:rsidP="00740E96">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2DC130BC" w14:textId="77777777" w:rsidR="00023BC2" w:rsidRPr="0072291E" w:rsidRDefault="00023BC2" w:rsidP="00740E96">
            <w:pPr>
              <w:rPr>
                <w:rFonts w:asciiTheme="minorHAnsi" w:hAnsiTheme="minorHAnsi" w:cstheme="minorHAnsi"/>
                <w:b/>
                <w:bCs/>
                <w:color w:val="auto"/>
              </w:rPr>
            </w:pPr>
          </w:p>
          <w:p w14:paraId="69475910" w14:textId="7BDC322D" w:rsidR="00023BC2" w:rsidRPr="00740E96" w:rsidRDefault="00023BC2" w:rsidP="00740E96">
            <w:pPr>
              <w:rPr>
                <w:rFonts w:asciiTheme="minorHAnsi" w:hAnsiTheme="minorHAnsi" w:cstheme="minorHAnsi"/>
                <w:b/>
                <w:bCs/>
                <w:color w:val="auto"/>
              </w:rPr>
            </w:pPr>
            <w:r w:rsidRPr="0072291E">
              <w:rPr>
                <w:rFonts w:asciiTheme="minorHAnsi" w:hAnsiTheme="minorHAnsi" w:cstheme="minorHAnsi"/>
                <w:b/>
                <w:bCs/>
                <w:color w:val="auto"/>
              </w:rPr>
              <w:t>SANAT ALANI</w:t>
            </w:r>
          </w:p>
          <w:p w14:paraId="006A13EC"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08AE7BB"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6BE89DBD"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3747D3B" w14:textId="497DF450" w:rsidR="00D153E4" w:rsidRPr="00740E96"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16F50D76"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0135DC4C" w14:textId="1F2B717A" w:rsidR="00D153E4" w:rsidRPr="00740E96" w:rsidRDefault="00D153E4" w:rsidP="00740E96">
            <w:pPr>
              <w:pStyle w:val="ListeParagraf"/>
              <w:numPr>
                <w:ilvl w:val="0"/>
                <w:numId w:val="53"/>
              </w:numPr>
              <w:rPr>
                <w:rFonts w:asciiTheme="minorHAnsi" w:hAnsiTheme="minorHAnsi" w:cstheme="minorHAnsi"/>
                <w:bCs/>
              </w:rPr>
            </w:pPr>
            <w:r w:rsidRPr="0072291E">
              <w:rPr>
                <w:rFonts w:asciiTheme="minorHAnsi" w:hAnsiTheme="minorHAnsi" w:cstheme="minorHAnsi"/>
                <w:bCs/>
              </w:rPr>
              <w:t>Yaratıcılığını geliştirecek bireysel veya grup sanat etkinliklerinde aktif rol alır.</w:t>
            </w:r>
          </w:p>
          <w:p w14:paraId="72477F5E" w14:textId="77777777" w:rsidR="00023BC2" w:rsidRPr="0072291E" w:rsidRDefault="00023BC2"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52235D45"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 Müziksel Söyleme</w:t>
            </w:r>
          </w:p>
          <w:p w14:paraId="31BE0C0A"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MSB2.1.Söyleme</w:t>
            </w:r>
          </w:p>
          <w:p w14:paraId="62E0ABA8"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60262592" w14:textId="77777777"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61054466" w14:textId="60AD2678"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664F87BC" w14:textId="221DF026" w:rsidR="00D153E4" w:rsidRPr="0072291E" w:rsidRDefault="00D153E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3BEE36A7"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 xml:space="preserve"> </w:t>
            </w:r>
          </w:p>
        </w:tc>
      </w:tr>
      <w:tr w:rsidR="00023BC2" w:rsidRPr="0072291E" w14:paraId="21E0D091" w14:textId="77777777" w:rsidTr="004E71B4">
        <w:tc>
          <w:tcPr>
            <w:tcW w:w="2093" w:type="dxa"/>
          </w:tcPr>
          <w:p w14:paraId="43D25E18" w14:textId="77777777" w:rsidR="00023BC2" w:rsidRPr="0072291E" w:rsidRDefault="00023BC2" w:rsidP="004E71B4">
            <w:pPr>
              <w:spacing w:after="200" w:line="276" w:lineRule="auto"/>
              <w:jc w:val="both"/>
              <w:rPr>
                <w:rFonts w:asciiTheme="minorHAnsi" w:eastAsia="Calibri" w:hAnsiTheme="minorHAnsi" w:cstheme="minorHAnsi"/>
                <w:b/>
                <w:bCs/>
              </w:rPr>
            </w:pPr>
          </w:p>
          <w:p w14:paraId="7870940F"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1ECFF62" w14:textId="7F3F3F6F"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90159D" w:rsidRPr="0072291E">
              <w:rPr>
                <w:rFonts w:asciiTheme="minorHAnsi" w:hAnsiTheme="minorHAnsi" w:cstheme="minorHAnsi"/>
              </w:rPr>
              <w:t>Yanlış-doğru, kirli-temiz</w:t>
            </w:r>
          </w:p>
          <w:p w14:paraId="4C0E16DC" w14:textId="716C4915"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90159D" w:rsidRPr="0072291E">
              <w:rPr>
                <w:rFonts w:asciiTheme="minorHAnsi" w:eastAsia="Calibri" w:hAnsiTheme="minorHAnsi" w:cstheme="minorHAnsi"/>
                <w:bCs/>
              </w:rPr>
              <w:t>Doğru-yanlış, kirli-temiz</w:t>
            </w:r>
          </w:p>
          <w:p w14:paraId="538FE1F8" w14:textId="77777777" w:rsidR="00023BC2" w:rsidRPr="0072291E" w:rsidRDefault="00023BC2" w:rsidP="004E71B4">
            <w:pPr>
              <w:spacing w:after="200" w:line="276" w:lineRule="auto"/>
              <w:jc w:val="both"/>
              <w:rPr>
                <w:rFonts w:asciiTheme="minorHAnsi" w:eastAsia="Calibri" w:hAnsiTheme="minorHAnsi" w:cstheme="minorHAnsi"/>
              </w:rPr>
            </w:pPr>
          </w:p>
          <w:p w14:paraId="5575C3AE" w14:textId="6DA9AF92" w:rsidR="00023BC2" w:rsidRPr="00740E96" w:rsidRDefault="00023BC2" w:rsidP="00740E96">
            <w:pPr>
              <w:rPr>
                <w:rFonts w:asciiTheme="minorHAnsi" w:hAnsiTheme="minorHAnsi" w:cstheme="minorHAnsi"/>
                <w:bCs/>
              </w:rPr>
            </w:pPr>
            <w:r w:rsidRPr="0072291E">
              <w:rPr>
                <w:rFonts w:asciiTheme="minorHAnsi" w:eastAsia="Calibri" w:hAnsiTheme="minorHAnsi" w:cstheme="minorHAnsi"/>
                <w:b/>
              </w:rPr>
              <w:t xml:space="preserve">Materyaller: </w:t>
            </w:r>
            <w:r w:rsidR="0090159D" w:rsidRPr="0072291E">
              <w:rPr>
                <w:rFonts w:asciiTheme="minorHAnsi" w:eastAsia="Calibri" w:hAnsiTheme="minorHAnsi" w:cstheme="minorHAnsi"/>
                <w:bCs/>
              </w:rPr>
              <w:t>Büyüteç, mikroskop, tabak, vazelin</w:t>
            </w:r>
          </w:p>
        </w:tc>
      </w:tr>
    </w:tbl>
    <w:p w14:paraId="48AE02CC" w14:textId="77777777" w:rsidR="00023BC2" w:rsidRPr="0072291E" w:rsidRDefault="00023BC2" w:rsidP="00023BC2">
      <w:pPr>
        <w:spacing w:after="200" w:line="276" w:lineRule="auto"/>
        <w:jc w:val="both"/>
        <w:rPr>
          <w:rFonts w:eastAsia="Calibri" w:cstheme="minorHAnsi"/>
          <w:sz w:val="24"/>
          <w:szCs w:val="24"/>
        </w:rPr>
      </w:pPr>
    </w:p>
    <w:p w14:paraId="56AE27D2" w14:textId="77777777" w:rsidR="00023BC2" w:rsidRPr="0072291E" w:rsidRDefault="00023BC2" w:rsidP="00740E96">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2F6A69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3A89B7"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C216EF" w14:textId="5B41DB65" w:rsidR="00023BC2" w:rsidRPr="0072291E" w:rsidRDefault="0090159D" w:rsidP="004E71B4">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yapılır. Sonbahar ayları tekrar edilir. Müzik eşliğinde çocuk liderliğinde sabah sporu yapılır ve oyun etkinliği için öğretmen hazırlıklarını yapmaya başlar.</w:t>
            </w:r>
          </w:p>
        </w:tc>
      </w:tr>
      <w:tr w:rsidR="00023BC2" w:rsidRPr="0072291E" w14:paraId="7A38D92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B60D70E"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6D26E769"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88913F" w14:textId="1F701D26" w:rsidR="00023BC2" w:rsidRPr="0072291E" w:rsidRDefault="00597DC6"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Daha sonra çocuklar merkezlere yönlendirilerek oyun oynamaları için rehber olunur. Oyun sonrası merkezler müzik eşliğinde toplanır.  </w:t>
            </w:r>
          </w:p>
        </w:tc>
      </w:tr>
      <w:tr w:rsidR="00023BC2" w:rsidRPr="0072291E" w14:paraId="3075043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1EFA101"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09CA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F874F5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4FAD8A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6564CA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7C8195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280AA3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D0F061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469F28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F8A123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0EE9947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1F21DFB" w14:textId="21C1560C"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40E96">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361E771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2FB09D"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49560D" w14:textId="7223AF67" w:rsidR="0090159D" w:rsidRPr="00740E96" w:rsidRDefault="0090159D" w:rsidP="0090159D">
            <w:pPr>
              <w:rPr>
                <w:rFonts w:eastAsia="Calibri" w:cstheme="minorHAnsi"/>
                <w:b/>
                <w:bCs/>
                <w:sz w:val="24"/>
                <w:szCs w:val="24"/>
              </w:rPr>
            </w:pPr>
            <w:r w:rsidRPr="00740E96">
              <w:rPr>
                <w:rFonts w:eastAsia="Calibri" w:cstheme="minorHAnsi"/>
                <w:b/>
                <w:bCs/>
                <w:sz w:val="24"/>
                <w:szCs w:val="24"/>
              </w:rPr>
              <w:t>OYUN-TÜRKÇE (Büyük Grup Etkinliği)</w:t>
            </w:r>
          </w:p>
          <w:p w14:paraId="202A5D85"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Doğru ve yanlış davranışların olduğu kartlar hazırlanır. </w:t>
            </w:r>
          </w:p>
          <w:p w14:paraId="14527715"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Doğru Yanlış</w:t>
            </w:r>
          </w:p>
          <w:p w14:paraId="00F3E59F" w14:textId="77777777" w:rsidR="00740E96" w:rsidRDefault="0090159D" w:rsidP="0090159D">
            <w:pPr>
              <w:rPr>
                <w:rFonts w:eastAsia="Calibri" w:cstheme="minorHAnsi"/>
                <w:sz w:val="24"/>
                <w:szCs w:val="24"/>
              </w:rPr>
            </w:pPr>
            <w:r w:rsidRPr="0072291E">
              <w:rPr>
                <w:rFonts w:eastAsia="Calibri" w:cstheme="minorHAnsi"/>
                <w:sz w:val="24"/>
                <w:szCs w:val="24"/>
              </w:rPr>
              <w:t xml:space="preserve">Selam vermek                                    </w:t>
            </w:r>
          </w:p>
          <w:p w14:paraId="3AAF2A36" w14:textId="110ED451" w:rsidR="0090159D" w:rsidRPr="0072291E" w:rsidRDefault="0090159D" w:rsidP="0090159D">
            <w:pPr>
              <w:rPr>
                <w:rFonts w:eastAsia="Calibri" w:cstheme="minorHAnsi"/>
                <w:sz w:val="24"/>
                <w:szCs w:val="24"/>
              </w:rPr>
            </w:pPr>
            <w:r w:rsidRPr="0072291E">
              <w:rPr>
                <w:rFonts w:eastAsia="Calibri" w:cstheme="minorHAnsi"/>
                <w:sz w:val="24"/>
                <w:szCs w:val="24"/>
              </w:rPr>
              <w:t xml:space="preserve"> Görmemezlikten gelmek</w:t>
            </w:r>
          </w:p>
          <w:p w14:paraId="0C961D9D" w14:textId="77777777" w:rsidR="00740E96" w:rsidRDefault="0090159D" w:rsidP="0090159D">
            <w:pPr>
              <w:rPr>
                <w:rFonts w:eastAsia="Calibri" w:cstheme="minorHAnsi"/>
                <w:sz w:val="24"/>
                <w:szCs w:val="24"/>
              </w:rPr>
            </w:pPr>
            <w:r w:rsidRPr="0072291E">
              <w:rPr>
                <w:rFonts w:eastAsia="Calibri" w:cstheme="minorHAnsi"/>
                <w:sz w:val="24"/>
                <w:szCs w:val="24"/>
              </w:rPr>
              <w:t xml:space="preserve">Arkadaşlarla Oynamak                      </w:t>
            </w:r>
          </w:p>
          <w:p w14:paraId="6CF31B54" w14:textId="27BCAF19" w:rsidR="0090159D" w:rsidRPr="0072291E" w:rsidRDefault="0090159D" w:rsidP="0090159D">
            <w:pPr>
              <w:rPr>
                <w:rFonts w:eastAsia="Calibri" w:cstheme="minorHAnsi"/>
                <w:sz w:val="24"/>
                <w:szCs w:val="24"/>
              </w:rPr>
            </w:pPr>
            <w:r w:rsidRPr="0072291E">
              <w:rPr>
                <w:rFonts w:eastAsia="Calibri" w:cstheme="minorHAnsi"/>
                <w:sz w:val="24"/>
                <w:szCs w:val="24"/>
              </w:rPr>
              <w:t xml:space="preserve"> Tablet ile oynamak</w:t>
            </w:r>
          </w:p>
          <w:p w14:paraId="326E8034" w14:textId="77777777" w:rsidR="00740E96" w:rsidRDefault="0090159D" w:rsidP="0090159D">
            <w:pPr>
              <w:rPr>
                <w:rFonts w:eastAsia="Calibri" w:cstheme="minorHAnsi"/>
                <w:sz w:val="24"/>
                <w:szCs w:val="24"/>
              </w:rPr>
            </w:pPr>
            <w:r w:rsidRPr="0072291E">
              <w:rPr>
                <w:rFonts w:eastAsia="Calibri" w:cstheme="minorHAnsi"/>
                <w:sz w:val="24"/>
                <w:szCs w:val="24"/>
              </w:rPr>
              <w:t xml:space="preserve">Yemek sofrasında yemek                  </w:t>
            </w:r>
          </w:p>
          <w:p w14:paraId="456C4AD2" w14:textId="75FAD29B" w:rsidR="0090159D" w:rsidRPr="0072291E" w:rsidRDefault="0090159D" w:rsidP="0090159D">
            <w:pPr>
              <w:rPr>
                <w:rFonts w:eastAsia="Calibri" w:cstheme="minorHAnsi"/>
                <w:sz w:val="24"/>
                <w:szCs w:val="24"/>
              </w:rPr>
            </w:pPr>
            <w:r w:rsidRPr="0072291E">
              <w:rPr>
                <w:rFonts w:eastAsia="Calibri" w:cstheme="minorHAnsi"/>
                <w:sz w:val="24"/>
                <w:szCs w:val="24"/>
              </w:rPr>
              <w:t xml:space="preserve"> Koltukta yemek</w:t>
            </w:r>
          </w:p>
          <w:p w14:paraId="2E5CF5F4" w14:textId="77777777" w:rsidR="00740E96" w:rsidRDefault="0090159D" w:rsidP="0090159D">
            <w:pPr>
              <w:rPr>
                <w:rFonts w:eastAsia="Calibri" w:cstheme="minorHAnsi"/>
                <w:sz w:val="24"/>
                <w:szCs w:val="24"/>
              </w:rPr>
            </w:pPr>
            <w:r w:rsidRPr="0072291E">
              <w:rPr>
                <w:rFonts w:eastAsia="Calibri" w:cstheme="minorHAnsi"/>
                <w:sz w:val="24"/>
                <w:szCs w:val="24"/>
              </w:rPr>
              <w:lastRenderedPageBreak/>
              <w:t xml:space="preserve">Arkadaşlarla oyuncak paylaşmak     </w:t>
            </w:r>
          </w:p>
          <w:p w14:paraId="667F23F1" w14:textId="54391EBC" w:rsidR="0090159D" w:rsidRPr="0072291E" w:rsidRDefault="0090159D" w:rsidP="0090159D">
            <w:pPr>
              <w:rPr>
                <w:rFonts w:eastAsia="Calibri" w:cstheme="minorHAnsi"/>
                <w:sz w:val="24"/>
                <w:szCs w:val="24"/>
              </w:rPr>
            </w:pPr>
            <w:r w:rsidRPr="0072291E">
              <w:rPr>
                <w:rFonts w:eastAsia="Calibri" w:cstheme="minorHAnsi"/>
                <w:sz w:val="24"/>
                <w:szCs w:val="24"/>
              </w:rPr>
              <w:t xml:space="preserve"> Paylaşmayıp tek başına oynamak</w:t>
            </w:r>
          </w:p>
          <w:p w14:paraId="2244FB09" w14:textId="77777777" w:rsidR="00740E96" w:rsidRDefault="0090159D" w:rsidP="0090159D">
            <w:pPr>
              <w:rPr>
                <w:rFonts w:eastAsia="Calibri" w:cstheme="minorHAnsi"/>
                <w:sz w:val="24"/>
                <w:szCs w:val="24"/>
              </w:rPr>
            </w:pPr>
            <w:r w:rsidRPr="0072291E">
              <w:rPr>
                <w:rFonts w:eastAsia="Calibri" w:cstheme="minorHAnsi"/>
                <w:sz w:val="24"/>
                <w:szCs w:val="24"/>
              </w:rPr>
              <w:t xml:space="preserve">Parmak kaldırarak konuşmak           </w:t>
            </w:r>
          </w:p>
          <w:p w14:paraId="3692C398" w14:textId="3F545B72" w:rsidR="0090159D" w:rsidRPr="0072291E" w:rsidRDefault="0090159D" w:rsidP="0090159D">
            <w:pPr>
              <w:rPr>
                <w:rFonts w:eastAsia="Calibri" w:cstheme="minorHAnsi"/>
                <w:sz w:val="24"/>
                <w:szCs w:val="24"/>
              </w:rPr>
            </w:pPr>
            <w:r w:rsidRPr="0072291E">
              <w:rPr>
                <w:rFonts w:eastAsia="Calibri" w:cstheme="minorHAnsi"/>
                <w:sz w:val="24"/>
                <w:szCs w:val="24"/>
              </w:rPr>
              <w:t>Söz almadan bağırarak konuşmak</w:t>
            </w:r>
          </w:p>
          <w:p w14:paraId="37667F67" w14:textId="77777777" w:rsidR="0090159D" w:rsidRPr="0072291E" w:rsidRDefault="0090159D" w:rsidP="0090159D">
            <w:pPr>
              <w:rPr>
                <w:rFonts w:eastAsia="Calibri" w:cstheme="minorHAnsi"/>
                <w:sz w:val="24"/>
                <w:szCs w:val="24"/>
              </w:rPr>
            </w:pPr>
          </w:p>
          <w:p w14:paraId="72325C72"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Gibi öğretmenin seçtiği </w:t>
            </w:r>
            <w:r w:rsidRPr="00740E96">
              <w:rPr>
                <w:rFonts w:eastAsia="Calibri" w:cstheme="minorHAnsi"/>
                <w:b/>
                <w:bCs/>
                <w:sz w:val="24"/>
                <w:szCs w:val="24"/>
              </w:rPr>
              <w:t>davranış kartları</w:t>
            </w:r>
            <w:r w:rsidRPr="0072291E">
              <w:rPr>
                <w:rFonts w:eastAsia="Calibri" w:cstheme="minorHAnsi"/>
                <w:sz w:val="24"/>
                <w:szCs w:val="24"/>
              </w:rPr>
              <w:t xml:space="preserve"> hazırlanır. Öğretmen çocuklara parkur hazırlar. Lobutlar arasında yürüme, masa altından geçme, en sonunda koyulan kartlardan doğru davranışı bulup havaya kaldırma şeklinde yarışma hazırlanır. Öğrencilerden iki kişi seçilir. Parkuru tamamlayıp kaldırdıktan sonra hangisi doğru davranış? Neden? Hangisi yanlış davranış? Neden? Diye sorulur. Sıra diğer çocuklara geçer. Tüm çocuklar yarışmaya katılana kadar oyun devam ettirilir. </w:t>
            </w:r>
          </w:p>
          <w:p w14:paraId="11116CF0" w14:textId="61ED0C0B" w:rsidR="0090159D" w:rsidRPr="00740E96" w:rsidRDefault="00740E96" w:rsidP="0090159D">
            <w:pPr>
              <w:rPr>
                <w:rFonts w:eastAsia="Calibri" w:cstheme="minorHAnsi"/>
                <w:b/>
                <w:bCs/>
                <w:sz w:val="24"/>
                <w:szCs w:val="24"/>
              </w:rPr>
            </w:pPr>
            <w:r w:rsidRPr="00740E96">
              <w:rPr>
                <w:rFonts w:eastAsia="Calibri" w:cstheme="minorHAnsi"/>
                <w:b/>
                <w:bCs/>
                <w:sz w:val="24"/>
                <w:szCs w:val="24"/>
              </w:rPr>
              <w:t>Türkçe:</w:t>
            </w:r>
          </w:p>
          <w:p w14:paraId="648CFFD6"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Tırtıl Doğruyu Arıyor</w:t>
            </w:r>
          </w:p>
          <w:p w14:paraId="103FADFB" w14:textId="77777777" w:rsidR="0090159D" w:rsidRPr="0072291E" w:rsidRDefault="0090159D" w:rsidP="0090159D">
            <w:pPr>
              <w:rPr>
                <w:rFonts w:eastAsia="Calibri" w:cstheme="minorHAnsi"/>
                <w:sz w:val="24"/>
                <w:szCs w:val="24"/>
              </w:rPr>
            </w:pPr>
            <w:r w:rsidRPr="0072291E">
              <w:rPr>
                <w:rFonts w:eastAsia="Calibri" w:cstheme="minorHAnsi"/>
                <w:sz w:val="24"/>
                <w:szCs w:val="24"/>
              </w:rPr>
              <w:t>Sevimli tırtıl gezmeye karar verdi.</w:t>
            </w:r>
          </w:p>
          <w:p w14:paraId="7602259C" w14:textId="77777777" w:rsidR="0090159D" w:rsidRPr="0072291E" w:rsidRDefault="0090159D" w:rsidP="0090159D">
            <w:pPr>
              <w:rPr>
                <w:rFonts w:eastAsia="Calibri" w:cstheme="minorHAnsi"/>
                <w:sz w:val="24"/>
                <w:szCs w:val="24"/>
              </w:rPr>
            </w:pPr>
            <w:r w:rsidRPr="0072291E">
              <w:rPr>
                <w:rFonts w:eastAsia="Calibri" w:cstheme="minorHAnsi"/>
                <w:sz w:val="24"/>
                <w:szCs w:val="24"/>
              </w:rPr>
              <w:t>Hava soğuk olmasına rağmen montunu giymedi</w:t>
            </w:r>
          </w:p>
          <w:p w14:paraId="4B69D10D"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Yavaş yavaş ilerlerken üşüdüğünü </w:t>
            </w:r>
            <w:proofErr w:type="spellStart"/>
            <w:r w:rsidRPr="0072291E">
              <w:rPr>
                <w:rFonts w:eastAsia="Calibri" w:cstheme="minorHAnsi"/>
                <w:sz w:val="24"/>
                <w:szCs w:val="24"/>
              </w:rPr>
              <w:t>farketti</w:t>
            </w:r>
            <w:proofErr w:type="spellEnd"/>
          </w:p>
          <w:p w14:paraId="3585B178" w14:textId="77777777" w:rsidR="0090159D" w:rsidRPr="0072291E" w:rsidRDefault="0090159D" w:rsidP="0090159D">
            <w:pPr>
              <w:rPr>
                <w:rFonts w:eastAsia="Calibri" w:cstheme="minorHAnsi"/>
                <w:sz w:val="24"/>
                <w:szCs w:val="24"/>
              </w:rPr>
            </w:pPr>
            <w:r w:rsidRPr="0072291E">
              <w:rPr>
                <w:rFonts w:eastAsia="Calibri" w:cstheme="minorHAnsi"/>
                <w:sz w:val="24"/>
                <w:szCs w:val="24"/>
              </w:rPr>
              <w:t>Mont giymemek yanlış bir hareketti</w:t>
            </w:r>
          </w:p>
          <w:p w14:paraId="64F628F3" w14:textId="77777777" w:rsidR="0090159D" w:rsidRPr="0072291E" w:rsidRDefault="0090159D" w:rsidP="0090159D">
            <w:pPr>
              <w:rPr>
                <w:rFonts w:eastAsia="Calibri" w:cstheme="minorHAnsi"/>
                <w:sz w:val="24"/>
                <w:szCs w:val="24"/>
              </w:rPr>
            </w:pPr>
            <w:r w:rsidRPr="0072291E">
              <w:rPr>
                <w:rFonts w:eastAsia="Calibri" w:cstheme="minorHAnsi"/>
                <w:sz w:val="24"/>
                <w:szCs w:val="24"/>
              </w:rPr>
              <w:t>Döndü evine bir güzel montunu giydi</w:t>
            </w:r>
          </w:p>
          <w:p w14:paraId="528DE2BE" w14:textId="77777777" w:rsidR="0090159D" w:rsidRPr="0072291E" w:rsidRDefault="0090159D" w:rsidP="0090159D">
            <w:pPr>
              <w:rPr>
                <w:rFonts w:eastAsia="Calibri" w:cstheme="minorHAnsi"/>
                <w:sz w:val="24"/>
                <w:szCs w:val="24"/>
              </w:rPr>
            </w:pPr>
            <w:r w:rsidRPr="0072291E">
              <w:rPr>
                <w:rFonts w:eastAsia="Calibri" w:cstheme="minorHAnsi"/>
                <w:sz w:val="24"/>
                <w:szCs w:val="24"/>
              </w:rPr>
              <w:t>Annesi bu doğru bir hareket dedi</w:t>
            </w:r>
          </w:p>
          <w:p w14:paraId="28408584" w14:textId="77777777" w:rsidR="0090159D" w:rsidRPr="0072291E" w:rsidRDefault="0090159D" w:rsidP="0090159D">
            <w:pPr>
              <w:rPr>
                <w:rFonts w:eastAsia="Calibri" w:cstheme="minorHAnsi"/>
                <w:sz w:val="24"/>
                <w:szCs w:val="24"/>
              </w:rPr>
            </w:pPr>
            <w:r w:rsidRPr="0072291E">
              <w:rPr>
                <w:rFonts w:eastAsia="Calibri" w:cstheme="minorHAnsi"/>
                <w:sz w:val="24"/>
                <w:szCs w:val="24"/>
              </w:rPr>
              <w:t>Acaba doğru neydi?</w:t>
            </w:r>
          </w:p>
          <w:p w14:paraId="4E4EE169"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Doğruyu aramaya karar verdi</w:t>
            </w:r>
          </w:p>
          <w:p w14:paraId="432A456C" w14:textId="77777777" w:rsidR="0090159D" w:rsidRPr="0072291E" w:rsidRDefault="0090159D" w:rsidP="0090159D">
            <w:pPr>
              <w:rPr>
                <w:rFonts w:eastAsia="Calibri" w:cstheme="minorHAnsi"/>
                <w:sz w:val="24"/>
                <w:szCs w:val="24"/>
              </w:rPr>
            </w:pPr>
            <w:r w:rsidRPr="0072291E">
              <w:rPr>
                <w:rFonts w:eastAsia="Calibri" w:cstheme="minorHAnsi"/>
                <w:sz w:val="24"/>
                <w:szCs w:val="24"/>
              </w:rPr>
              <w:t>Gezerken karşısına çıktı bir kedi</w:t>
            </w:r>
          </w:p>
          <w:p w14:paraId="47B616A0" w14:textId="77777777" w:rsidR="0090159D" w:rsidRPr="0072291E" w:rsidRDefault="0090159D" w:rsidP="0090159D">
            <w:pPr>
              <w:rPr>
                <w:rFonts w:eastAsia="Calibri" w:cstheme="minorHAnsi"/>
                <w:sz w:val="24"/>
                <w:szCs w:val="24"/>
              </w:rPr>
            </w:pPr>
            <w:r w:rsidRPr="0072291E">
              <w:rPr>
                <w:rFonts w:eastAsia="Calibri" w:cstheme="minorHAnsi"/>
                <w:sz w:val="24"/>
                <w:szCs w:val="24"/>
              </w:rPr>
              <w:t>Acaba doğru nerede dedi</w:t>
            </w:r>
          </w:p>
          <w:p w14:paraId="2F8EE286"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 senin içinde dedi kedi</w:t>
            </w:r>
          </w:p>
          <w:p w14:paraId="179505D3" w14:textId="77777777" w:rsidR="0090159D" w:rsidRPr="0072291E" w:rsidRDefault="0090159D" w:rsidP="0090159D">
            <w:pPr>
              <w:rPr>
                <w:rFonts w:eastAsia="Calibri" w:cstheme="minorHAnsi"/>
                <w:sz w:val="24"/>
                <w:szCs w:val="24"/>
              </w:rPr>
            </w:pPr>
            <w:r w:rsidRPr="0072291E">
              <w:rPr>
                <w:rFonts w:eastAsia="Calibri" w:cstheme="minorHAnsi"/>
                <w:sz w:val="24"/>
                <w:szCs w:val="24"/>
              </w:rPr>
              <w:t>Tırtıl bu söze hiç anlam veremedi</w:t>
            </w:r>
          </w:p>
          <w:p w14:paraId="4B0D2CA5" w14:textId="77777777" w:rsidR="0090159D" w:rsidRPr="0072291E" w:rsidRDefault="0090159D" w:rsidP="0090159D">
            <w:pPr>
              <w:rPr>
                <w:rFonts w:eastAsia="Calibri" w:cstheme="minorHAnsi"/>
                <w:sz w:val="24"/>
                <w:szCs w:val="24"/>
              </w:rPr>
            </w:pPr>
            <w:r w:rsidRPr="0072291E">
              <w:rPr>
                <w:rFonts w:eastAsia="Calibri" w:cstheme="minorHAnsi"/>
                <w:sz w:val="24"/>
                <w:szCs w:val="24"/>
              </w:rPr>
              <w:t>Yolda yürümeye devam etti</w:t>
            </w:r>
          </w:p>
          <w:p w14:paraId="53768A3C" w14:textId="77777777" w:rsidR="0090159D" w:rsidRPr="0072291E" w:rsidRDefault="0090159D" w:rsidP="0090159D">
            <w:pPr>
              <w:rPr>
                <w:rFonts w:eastAsia="Calibri" w:cstheme="minorHAnsi"/>
                <w:sz w:val="24"/>
                <w:szCs w:val="24"/>
              </w:rPr>
            </w:pPr>
            <w:r w:rsidRPr="0072291E">
              <w:rPr>
                <w:rFonts w:eastAsia="Calibri" w:cstheme="minorHAnsi"/>
                <w:sz w:val="24"/>
                <w:szCs w:val="24"/>
              </w:rPr>
              <w:t>Bu sefer de karşısında bir tilki</w:t>
            </w:r>
          </w:p>
          <w:p w14:paraId="05A206E7" w14:textId="77777777" w:rsidR="0090159D" w:rsidRPr="0072291E" w:rsidRDefault="0090159D" w:rsidP="0090159D">
            <w:pPr>
              <w:rPr>
                <w:rFonts w:eastAsia="Calibri" w:cstheme="minorHAnsi"/>
                <w:sz w:val="24"/>
                <w:szCs w:val="24"/>
              </w:rPr>
            </w:pPr>
            <w:r w:rsidRPr="0072291E">
              <w:rPr>
                <w:rFonts w:eastAsia="Calibri" w:cstheme="minorHAnsi"/>
                <w:sz w:val="24"/>
                <w:szCs w:val="24"/>
              </w:rPr>
              <w:t>Kesin doğrunun nerede olduğunu tilki bilirdi</w:t>
            </w:r>
          </w:p>
          <w:p w14:paraId="33EF7CFF" w14:textId="77777777" w:rsidR="0090159D" w:rsidRPr="0072291E" w:rsidRDefault="0090159D" w:rsidP="0090159D">
            <w:pPr>
              <w:rPr>
                <w:rFonts w:eastAsia="Calibri" w:cstheme="minorHAnsi"/>
                <w:sz w:val="24"/>
                <w:szCs w:val="24"/>
              </w:rPr>
            </w:pPr>
            <w:r w:rsidRPr="0072291E">
              <w:rPr>
                <w:rFonts w:eastAsia="Calibri" w:cstheme="minorHAnsi"/>
                <w:sz w:val="24"/>
                <w:szCs w:val="24"/>
              </w:rPr>
              <w:t>Tırtılın sorusunu duyunca tilki</w:t>
            </w:r>
          </w:p>
          <w:p w14:paraId="059B1B81" w14:textId="77777777" w:rsidR="0090159D" w:rsidRPr="0072291E" w:rsidRDefault="0090159D" w:rsidP="0090159D">
            <w:pPr>
              <w:rPr>
                <w:rFonts w:eastAsia="Calibri" w:cstheme="minorHAnsi"/>
                <w:sz w:val="24"/>
                <w:szCs w:val="24"/>
              </w:rPr>
            </w:pPr>
            <w:r w:rsidRPr="0072291E">
              <w:rPr>
                <w:rFonts w:eastAsia="Calibri" w:cstheme="minorHAnsi"/>
                <w:sz w:val="24"/>
                <w:szCs w:val="24"/>
              </w:rPr>
              <w:lastRenderedPageBreak/>
              <w:t>Sen yaptıklarından anlarsın doğruyu dedi</w:t>
            </w:r>
          </w:p>
          <w:p w14:paraId="2A7AE7AD" w14:textId="77777777" w:rsidR="0090159D" w:rsidRPr="0072291E" w:rsidRDefault="0090159D" w:rsidP="0090159D">
            <w:pPr>
              <w:rPr>
                <w:rFonts w:eastAsia="Calibri" w:cstheme="minorHAnsi"/>
                <w:sz w:val="24"/>
                <w:szCs w:val="24"/>
              </w:rPr>
            </w:pPr>
            <w:r w:rsidRPr="0072291E">
              <w:rPr>
                <w:rFonts w:eastAsia="Calibri" w:cstheme="minorHAnsi"/>
                <w:sz w:val="24"/>
                <w:szCs w:val="24"/>
              </w:rPr>
              <w:t>Yine tırtıl bir anlam veremedi</w:t>
            </w:r>
          </w:p>
          <w:p w14:paraId="48169A16"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 ne zaman karşısına gelecekti?</w:t>
            </w:r>
          </w:p>
          <w:p w14:paraId="26220759" w14:textId="77777777" w:rsidR="0090159D" w:rsidRPr="0072291E" w:rsidRDefault="0090159D" w:rsidP="0090159D">
            <w:pPr>
              <w:rPr>
                <w:rFonts w:eastAsia="Calibri" w:cstheme="minorHAnsi"/>
                <w:sz w:val="24"/>
                <w:szCs w:val="24"/>
              </w:rPr>
            </w:pPr>
            <w:r w:rsidRPr="0072291E">
              <w:rPr>
                <w:rFonts w:eastAsia="Calibri" w:cstheme="minorHAnsi"/>
                <w:sz w:val="24"/>
                <w:szCs w:val="24"/>
              </w:rPr>
              <w:t>Hava kararmaya başlayınca eve dönmeye karar verdi</w:t>
            </w:r>
          </w:p>
          <w:p w14:paraId="0280B482" w14:textId="77777777" w:rsidR="0090159D" w:rsidRPr="0072291E" w:rsidRDefault="0090159D" w:rsidP="0090159D">
            <w:pPr>
              <w:rPr>
                <w:rFonts w:eastAsia="Calibri" w:cstheme="minorHAnsi"/>
                <w:sz w:val="24"/>
                <w:szCs w:val="24"/>
              </w:rPr>
            </w:pPr>
            <w:r w:rsidRPr="0072291E">
              <w:rPr>
                <w:rFonts w:eastAsia="Calibri" w:cstheme="minorHAnsi"/>
                <w:sz w:val="24"/>
                <w:szCs w:val="24"/>
              </w:rPr>
              <w:t>Eve döndüğünde kocaman sarıldı annesi</w:t>
            </w:r>
          </w:p>
          <w:p w14:paraId="1E99842B" w14:textId="77777777" w:rsidR="0090159D" w:rsidRPr="0072291E" w:rsidRDefault="0090159D" w:rsidP="0090159D">
            <w:pPr>
              <w:rPr>
                <w:rFonts w:eastAsia="Calibri" w:cstheme="minorHAnsi"/>
                <w:sz w:val="24"/>
                <w:szCs w:val="24"/>
              </w:rPr>
            </w:pPr>
            <w:r w:rsidRPr="0072291E">
              <w:rPr>
                <w:rFonts w:eastAsia="Calibri" w:cstheme="minorHAnsi"/>
                <w:sz w:val="24"/>
                <w:szCs w:val="24"/>
              </w:rPr>
              <w:t>Anne ben aradım ama doğruyu bulamadım dedi</w:t>
            </w:r>
          </w:p>
          <w:p w14:paraId="02702E28" w14:textId="77777777" w:rsidR="0090159D" w:rsidRPr="0072291E" w:rsidRDefault="0090159D" w:rsidP="0090159D">
            <w:pPr>
              <w:rPr>
                <w:rFonts w:eastAsia="Calibri" w:cstheme="minorHAnsi"/>
                <w:sz w:val="24"/>
                <w:szCs w:val="24"/>
              </w:rPr>
            </w:pPr>
            <w:r w:rsidRPr="0072291E">
              <w:rPr>
                <w:rFonts w:eastAsia="Calibri" w:cstheme="minorHAnsi"/>
                <w:sz w:val="24"/>
                <w:szCs w:val="24"/>
              </w:rPr>
              <w:t>Annesi tırtıla bakarak gülümsedi</w:t>
            </w:r>
          </w:p>
          <w:p w14:paraId="24A7786B"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yaptığını anlayıp eve döndüğünde dedi</w:t>
            </w:r>
          </w:p>
          <w:p w14:paraId="47C36A14" w14:textId="77777777" w:rsidR="0090159D" w:rsidRPr="0072291E" w:rsidRDefault="0090159D" w:rsidP="0090159D">
            <w:pPr>
              <w:rPr>
                <w:rFonts w:eastAsia="Calibri" w:cstheme="minorHAnsi"/>
                <w:sz w:val="24"/>
                <w:szCs w:val="24"/>
              </w:rPr>
            </w:pPr>
            <w:r w:rsidRPr="0072291E">
              <w:rPr>
                <w:rFonts w:eastAsia="Calibri" w:cstheme="minorHAnsi"/>
                <w:sz w:val="24"/>
                <w:szCs w:val="24"/>
              </w:rPr>
              <w:t>Sen zaten doğruyu bulmuştun dedi annesi</w:t>
            </w:r>
          </w:p>
          <w:p w14:paraId="2EC95D81" w14:textId="77777777" w:rsidR="0090159D" w:rsidRPr="0072291E" w:rsidRDefault="0090159D" w:rsidP="0090159D">
            <w:pPr>
              <w:rPr>
                <w:rFonts w:eastAsia="Calibri" w:cstheme="minorHAnsi"/>
                <w:sz w:val="24"/>
                <w:szCs w:val="24"/>
              </w:rPr>
            </w:pPr>
            <w:r w:rsidRPr="0072291E">
              <w:rPr>
                <w:rFonts w:eastAsia="Calibri" w:cstheme="minorHAnsi"/>
                <w:sz w:val="24"/>
                <w:szCs w:val="24"/>
              </w:rPr>
              <w:t>Tırtıl şimdi anladı arkadaşlarının söylediklerini</w:t>
            </w:r>
          </w:p>
          <w:p w14:paraId="7E14E857" w14:textId="77777777" w:rsidR="0090159D" w:rsidRPr="0072291E" w:rsidRDefault="0090159D" w:rsidP="0090159D">
            <w:pPr>
              <w:rPr>
                <w:rFonts w:eastAsia="Calibri" w:cstheme="minorHAnsi"/>
                <w:sz w:val="24"/>
                <w:szCs w:val="24"/>
              </w:rPr>
            </w:pPr>
            <w:r w:rsidRPr="0072291E">
              <w:rPr>
                <w:rFonts w:eastAsia="Calibri" w:cstheme="minorHAnsi"/>
                <w:sz w:val="24"/>
                <w:szCs w:val="24"/>
              </w:rPr>
              <w:t>Bazen de yanlış yaparak buluruz doğruları demek ki</w:t>
            </w:r>
          </w:p>
          <w:p w14:paraId="03224094" w14:textId="77777777" w:rsidR="0090159D" w:rsidRPr="0072291E" w:rsidRDefault="0090159D" w:rsidP="0090159D">
            <w:pPr>
              <w:rPr>
                <w:rFonts w:eastAsia="Calibri" w:cstheme="minorHAnsi"/>
                <w:sz w:val="24"/>
                <w:szCs w:val="24"/>
              </w:rPr>
            </w:pPr>
            <w:r w:rsidRPr="0072291E">
              <w:rPr>
                <w:rFonts w:eastAsia="Calibri" w:cstheme="minorHAnsi"/>
                <w:sz w:val="24"/>
                <w:szCs w:val="24"/>
              </w:rPr>
              <w:t>Belki de doğru hep bizim yanımızda</w:t>
            </w:r>
          </w:p>
          <w:p w14:paraId="541421B1" w14:textId="77777777" w:rsidR="0090159D" w:rsidRPr="0072291E" w:rsidRDefault="0090159D" w:rsidP="0090159D">
            <w:pPr>
              <w:rPr>
                <w:rFonts w:eastAsia="Calibri" w:cstheme="minorHAnsi"/>
                <w:sz w:val="24"/>
                <w:szCs w:val="24"/>
              </w:rPr>
            </w:pPr>
            <w:r w:rsidRPr="0072291E">
              <w:rPr>
                <w:rFonts w:eastAsia="Calibri" w:cstheme="minorHAnsi"/>
                <w:sz w:val="24"/>
                <w:szCs w:val="24"/>
              </w:rPr>
              <w:t>Ben görememişim demek ki</w:t>
            </w:r>
          </w:p>
          <w:p w14:paraId="4F15FEE6" w14:textId="5DF3E9FF" w:rsidR="0090159D" w:rsidRPr="0072291E" w:rsidRDefault="0090159D" w:rsidP="0090159D">
            <w:pPr>
              <w:rPr>
                <w:rFonts w:eastAsia="Calibri" w:cstheme="minorHAnsi"/>
                <w:sz w:val="24"/>
                <w:szCs w:val="24"/>
              </w:rPr>
            </w:pPr>
            <w:r w:rsidRPr="0072291E">
              <w:rPr>
                <w:rFonts w:eastAsia="Calibri" w:cstheme="minorHAnsi"/>
                <w:sz w:val="24"/>
                <w:szCs w:val="24"/>
              </w:rPr>
              <w:t>Esra Şanlı</w:t>
            </w:r>
          </w:p>
          <w:p w14:paraId="19E0AB54" w14:textId="4B5CAB9B" w:rsidR="0090159D" w:rsidRPr="0072291E" w:rsidRDefault="0090159D" w:rsidP="0090159D">
            <w:pPr>
              <w:rPr>
                <w:rFonts w:eastAsia="Calibri" w:cstheme="minorHAnsi"/>
                <w:sz w:val="24"/>
                <w:szCs w:val="24"/>
              </w:rPr>
            </w:pPr>
            <w:proofErr w:type="gramStart"/>
            <w:r w:rsidRPr="0072291E">
              <w:rPr>
                <w:rFonts w:eastAsia="Calibri" w:cstheme="minorHAnsi"/>
                <w:sz w:val="24"/>
                <w:szCs w:val="24"/>
              </w:rPr>
              <w:t>Hikayede</w:t>
            </w:r>
            <w:proofErr w:type="gramEnd"/>
            <w:r w:rsidRPr="0072291E">
              <w:rPr>
                <w:rFonts w:eastAsia="Calibri" w:cstheme="minorHAnsi"/>
                <w:sz w:val="24"/>
                <w:szCs w:val="24"/>
              </w:rPr>
              <w:t xml:space="preserve"> geçen karakterlerin kuklaları hazırlanıp anlatılır.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ile ilgili sorular sorulduktan sonra fen etkinliğine geçilir. </w:t>
            </w:r>
            <w:r w:rsidR="00D153E4" w:rsidRPr="0072291E">
              <w:rPr>
                <w:rFonts w:eastAsia="Calibri" w:cstheme="minorHAnsi"/>
                <w:sz w:val="24"/>
                <w:szCs w:val="24"/>
              </w:rPr>
              <w:t>TAB1.1.</w:t>
            </w:r>
          </w:p>
          <w:p w14:paraId="25281BA5" w14:textId="77777777" w:rsidR="0090159D" w:rsidRPr="0072291E" w:rsidRDefault="0090159D" w:rsidP="0090159D">
            <w:pPr>
              <w:rPr>
                <w:rFonts w:eastAsia="Calibri" w:cstheme="minorHAnsi"/>
                <w:sz w:val="24"/>
                <w:szCs w:val="24"/>
              </w:rPr>
            </w:pPr>
          </w:p>
          <w:p w14:paraId="579B8591" w14:textId="3976FF2C" w:rsidR="0090159D" w:rsidRPr="00740E96" w:rsidRDefault="0090159D" w:rsidP="0090159D">
            <w:pPr>
              <w:rPr>
                <w:rFonts w:eastAsia="Calibri" w:cstheme="minorHAnsi"/>
                <w:b/>
                <w:bCs/>
                <w:sz w:val="24"/>
                <w:szCs w:val="24"/>
              </w:rPr>
            </w:pPr>
            <w:r w:rsidRPr="00740E96">
              <w:rPr>
                <w:rFonts w:eastAsia="Calibri" w:cstheme="minorHAnsi"/>
                <w:b/>
                <w:bCs/>
                <w:sz w:val="24"/>
                <w:szCs w:val="24"/>
              </w:rPr>
              <w:t>FEN-</w:t>
            </w:r>
            <w:proofErr w:type="gramStart"/>
            <w:r w:rsidRPr="00740E96">
              <w:rPr>
                <w:rFonts w:eastAsia="Calibri" w:cstheme="minorHAnsi"/>
                <w:b/>
                <w:bCs/>
                <w:sz w:val="24"/>
                <w:szCs w:val="24"/>
              </w:rPr>
              <w:t>MÜZİK(</w:t>
            </w:r>
            <w:proofErr w:type="gramEnd"/>
            <w:r w:rsidRPr="00740E96">
              <w:rPr>
                <w:rFonts w:eastAsia="Calibri" w:cstheme="minorHAnsi"/>
                <w:b/>
                <w:bCs/>
                <w:sz w:val="24"/>
                <w:szCs w:val="24"/>
              </w:rPr>
              <w:t>Büyük Grup Etkinliği)</w:t>
            </w:r>
          </w:p>
          <w:p w14:paraId="403F533C" w14:textId="77777777" w:rsidR="00740E96" w:rsidRPr="00740E96" w:rsidRDefault="0090159D" w:rsidP="0090159D">
            <w:pPr>
              <w:rPr>
                <w:rFonts w:eastAsia="Calibri" w:cstheme="minorHAnsi"/>
                <w:b/>
                <w:bCs/>
                <w:sz w:val="24"/>
                <w:szCs w:val="24"/>
              </w:rPr>
            </w:pPr>
            <w:r w:rsidRPr="00740E96">
              <w:rPr>
                <w:rFonts w:eastAsia="Calibri" w:cstheme="minorHAnsi"/>
                <w:b/>
                <w:bCs/>
                <w:sz w:val="24"/>
                <w:szCs w:val="24"/>
              </w:rPr>
              <w:t xml:space="preserve">Mikroplar Elden Ele: </w:t>
            </w:r>
          </w:p>
          <w:p w14:paraId="5350744F" w14:textId="7164B9F8" w:rsidR="0090159D" w:rsidRPr="0072291E" w:rsidRDefault="0090159D" w:rsidP="0090159D">
            <w:pPr>
              <w:rPr>
                <w:rFonts w:eastAsia="Calibri" w:cstheme="minorHAnsi"/>
                <w:sz w:val="24"/>
                <w:szCs w:val="24"/>
              </w:rPr>
            </w:pPr>
            <w:r w:rsidRPr="0072291E">
              <w:rPr>
                <w:rFonts w:eastAsia="Calibri" w:cstheme="minorHAnsi"/>
                <w:sz w:val="24"/>
                <w:szCs w:val="24"/>
              </w:rPr>
              <w:t>Çocukların temiz plastik tabağı mikroskopla ya da büyüteçle incelemeleri istenir. Ardından plastik tabak vazelin sürülerek pencere dışına bırakılır. Çocuklara tabağın daha sonra tekrar inceleneceği bilgisi verilir.</w:t>
            </w:r>
          </w:p>
          <w:p w14:paraId="508ACAF2" w14:textId="77777777" w:rsidR="0090159D" w:rsidRPr="0072291E" w:rsidRDefault="0090159D" w:rsidP="0090159D">
            <w:pPr>
              <w:rPr>
                <w:rFonts w:eastAsia="Calibri" w:cstheme="minorHAnsi"/>
                <w:sz w:val="24"/>
                <w:szCs w:val="24"/>
              </w:rPr>
            </w:pPr>
            <w:r w:rsidRPr="0072291E">
              <w:rPr>
                <w:rFonts w:eastAsia="Calibri" w:cstheme="minorHAnsi"/>
                <w:sz w:val="24"/>
                <w:szCs w:val="24"/>
              </w:rPr>
              <w:t>Tabak dışarıda bekletilirken, çocuklara “Neden hasta oluyoruz? Mikroplar vücudumuza nasıl giriyor? Korunmak için neler yapmalıyız?” vb. sorular sorularak sohbet edilir.</w:t>
            </w:r>
          </w:p>
          <w:p w14:paraId="7798945B" w14:textId="77777777" w:rsidR="0090159D" w:rsidRPr="0072291E" w:rsidRDefault="0090159D" w:rsidP="0090159D">
            <w:pPr>
              <w:rPr>
                <w:rFonts w:eastAsia="Calibri" w:cstheme="minorHAnsi"/>
                <w:sz w:val="24"/>
                <w:szCs w:val="24"/>
              </w:rPr>
            </w:pPr>
            <w:r w:rsidRPr="0072291E">
              <w:rPr>
                <w:rFonts w:eastAsia="Calibri" w:cstheme="minorHAnsi"/>
                <w:sz w:val="24"/>
                <w:szCs w:val="24"/>
              </w:rPr>
              <w:t>Vücut temizliğinin önemi ve vücut temizliği için nelere dikkat edilmesi gerektiği açıklanır.</w:t>
            </w:r>
          </w:p>
          <w:p w14:paraId="33805D39" w14:textId="77777777" w:rsidR="0090159D" w:rsidRPr="0072291E" w:rsidRDefault="0090159D" w:rsidP="0090159D">
            <w:pPr>
              <w:rPr>
                <w:rFonts w:eastAsia="Calibri" w:cstheme="minorHAnsi"/>
                <w:sz w:val="24"/>
                <w:szCs w:val="24"/>
              </w:rPr>
            </w:pPr>
            <w:r w:rsidRPr="0072291E">
              <w:rPr>
                <w:rFonts w:eastAsia="Calibri" w:cstheme="minorHAnsi"/>
                <w:sz w:val="24"/>
                <w:szCs w:val="24"/>
              </w:rPr>
              <w:t>Yapılan açıklamalardan bir sonra pencere dışına bırakılan tabak alınır ve mikroskopla ya da büyüteçle tekrar incelemeleri sağlanır.</w:t>
            </w:r>
          </w:p>
          <w:p w14:paraId="5E85186A"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Gözle görülmeyen ancak mikroskop ile görülebilen mikropların olduğu, bu nedenle ellerin düzenli olarak yıkanması gerektiği </w:t>
            </w:r>
            <w:r w:rsidRPr="0072291E">
              <w:rPr>
                <w:rFonts w:eastAsia="Calibri" w:cstheme="minorHAnsi"/>
                <w:sz w:val="24"/>
                <w:szCs w:val="24"/>
              </w:rPr>
              <w:lastRenderedPageBreak/>
              <w:t>vurgulanır.</w:t>
            </w:r>
          </w:p>
          <w:p w14:paraId="33068A01" w14:textId="2AF4039F" w:rsidR="0090159D" w:rsidRPr="00740E96" w:rsidRDefault="00740E96" w:rsidP="0090159D">
            <w:pPr>
              <w:rPr>
                <w:rFonts w:eastAsia="Calibri" w:cstheme="minorHAnsi"/>
                <w:b/>
                <w:bCs/>
                <w:sz w:val="24"/>
                <w:szCs w:val="24"/>
              </w:rPr>
            </w:pPr>
            <w:r w:rsidRPr="00740E96">
              <w:rPr>
                <w:rFonts w:eastAsia="Calibri" w:cstheme="minorHAnsi"/>
                <w:b/>
                <w:bCs/>
                <w:sz w:val="24"/>
                <w:szCs w:val="24"/>
              </w:rPr>
              <w:t>Müzik:</w:t>
            </w:r>
          </w:p>
          <w:p w14:paraId="32B02628" w14:textId="5868ED40" w:rsidR="0090159D" w:rsidRPr="0072291E" w:rsidRDefault="0090159D" w:rsidP="0090159D">
            <w:pPr>
              <w:rPr>
                <w:rFonts w:eastAsia="Calibri" w:cstheme="minorHAnsi"/>
                <w:sz w:val="24"/>
                <w:szCs w:val="24"/>
              </w:rPr>
            </w:pPr>
            <w:r w:rsidRPr="0072291E">
              <w:rPr>
                <w:rFonts w:eastAsia="Calibri" w:cstheme="minorHAnsi"/>
                <w:sz w:val="24"/>
                <w:szCs w:val="24"/>
              </w:rPr>
              <w:t>Yanlış Oldu Şimdi Doğru</w:t>
            </w:r>
          </w:p>
          <w:p w14:paraId="2AB493F1"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oldu, şimdi doğru</w:t>
            </w:r>
          </w:p>
          <w:p w14:paraId="6C9C3BFF"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yerde, doğru yerde</w:t>
            </w:r>
          </w:p>
          <w:p w14:paraId="40B68F5C"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oldu, şimdi doğru</w:t>
            </w:r>
          </w:p>
          <w:p w14:paraId="36A6A1A7"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yerde, doğru yerde</w:t>
            </w:r>
          </w:p>
          <w:p w14:paraId="3194465B"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 doğru</w:t>
            </w:r>
          </w:p>
          <w:p w14:paraId="205BDDDD"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Yanlış </w:t>
            </w:r>
            <w:proofErr w:type="spellStart"/>
            <w:r w:rsidRPr="0072291E">
              <w:rPr>
                <w:rFonts w:eastAsia="Calibri" w:cstheme="minorHAnsi"/>
                <w:sz w:val="24"/>
                <w:szCs w:val="24"/>
              </w:rPr>
              <w:t>yanlış</w:t>
            </w:r>
            <w:proofErr w:type="spellEnd"/>
          </w:p>
          <w:p w14:paraId="7F5B21BA"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 doğru</w:t>
            </w:r>
          </w:p>
          <w:p w14:paraId="6629D07B"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Yanlış </w:t>
            </w:r>
            <w:proofErr w:type="spellStart"/>
            <w:r w:rsidRPr="0072291E">
              <w:rPr>
                <w:rFonts w:eastAsia="Calibri" w:cstheme="minorHAnsi"/>
                <w:sz w:val="24"/>
                <w:szCs w:val="24"/>
              </w:rPr>
              <w:t>yanlış</w:t>
            </w:r>
            <w:proofErr w:type="spellEnd"/>
          </w:p>
          <w:p w14:paraId="6D2FFEE2"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oldu, şimdi doğru</w:t>
            </w:r>
          </w:p>
          <w:p w14:paraId="65521C22"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duruş, doğru duruş</w:t>
            </w:r>
          </w:p>
          <w:p w14:paraId="1A0E4442"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oldu, şimdi doğru</w:t>
            </w:r>
          </w:p>
          <w:p w14:paraId="305D4DC7" w14:textId="77777777" w:rsidR="0090159D" w:rsidRPr="0072291E" w:rsidRDefault="0090159D" w:rsidP="0090159D">
            <w:pPr>
              <w:rPr>
                <w:rFonts w:eastAsia="Calibri" w:cstheme="minorHAnsi"/>
                <w:sz w:val="24"/>
                <w:szCs w:val="24"/>
              </w:rPr>
            </w:pPr>
            <w:r w:rsidRPr="0072291E">
              <w:rPr>
                <w:rFonts w:eastAsia="Calibri" w:cstheme="minorHAnsi"/>
                <w:sz w:val="24"/>
                <w:szCs w:val="24"/>
              </w:rPr>
              <w:t>Yanlış duruş, doğru duruş</w:t>
            </w:r>
          </w:p>
          <w:p w14:paraId="067D8ECF"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 doğru</w:t>
            </w:r>
          </w:p>
          <w:p w14:paraId="19DC4191"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Yanlış </w:t>
            </w:r>
            <w:proofErr w:type="spellStart"/>
            <w:r w:rsidRPr="0072291E">
              <w:rPr>
                <w:rFonts w:eastAsia="Calibri" w:cstheme="minorHAnsi"/>
                <w:sz w:val="24"/>
                <w:szCs w:val="24"/>
              </w:rPr>
              <w:t>yanlış</w:t>
            </w:r>
            <w:proofErr w:type="spellEnd"/>
          </w:p>
          <w:p w14:paraId="31CC0B27" w14:textId="77777777" w:rsidR="0090159D" w:rsidRPr="0072291E" w:rsidRDefault="0090159D" w:rsidP="0090159D">
            <w:pPr>
              <w:rPr>
                <w:rFonts w:eastAsia="Calibri" w:cstheme="minorHAnsi"/>
                <w:sz w:val="24"/>
                <w:szCs w:val="24"/>
              </w:rPr>
            </w:pPr>
            <w:r w:rsidRPr="0072291E">
              <w:rPr>
                <w:rFonts w:eastAsia="Calibri" w:cstheme="minorHAnsi"/>
                <w:sz w:val="24"/>
                <w:szCs w:val="24"/>
              </w:rPr>
              <w:t>Doğru doğru</w:t>
            </w:r>
          </w:p>
          <w:p w14:paraId="285E197F" w14:textId="6E3BC460" w:rsidR="0090159D" w:rsidRPr="0072291E" w:rsidRDefault="0090159D" w:rsidP="0090159D">
            <w:pPr>
              <w:rPr>
                <w:rFonts w:eastAsia="Calibri" w:cstheme="minorHAnsi"/>
                <w:sz w:val="24"/>
                <w:szCs w:val="24"/>
              </w:rPr>
            </w:pPr>
            <w:r w:rsidRPr="0072291E">
              <w:rPr>
                <w:rFonts w:eastAsia="Calibri" w:cstheme="minorHAnsi"/>
                <w:sz w:val="24"/>
                <w:szCs w:val="24"/>
              </w:rPr>
              <w:t xml:space="preserve">Yanlış </w:t>
            </w:r>
            <w:proofErr w:type="spellStart"/>
            <w:r w:rsidRPr="0072291E">
              <w:rPr>
                <w:rFonts w:eastAsia="Calibri" w:cstheme="minorHAnsi"/>
                <w:sz w:val="24"/>
                <w:szCs w:val="24"/>
              </w:rPr>
              <w:t>yanlış</w:t>
            </w:r>
            <w:proofErr w:type="spellEnd"/>
          </w:p>
          <w:p w14:paraId="04972977" w14:textId="4B63E22A" w:rsidR="00023BC2" w:rsidRPr="0072291E" w:rsidRDefault="0090159D" w:rsidP="0090159D">
            <w:pPr>
              <w:rPr>
                <w:rFonts w:eastAsia="Calibri" w:cstheme="minorHAnsi"/>
                <w:sz w:val="24"/>
                <w:szCs w:val="24"/>
              </w:rPr>
            </w:pPr>
            <w:r w:rsidRPr="0072291E">
              <w:rPr>
                <w:rFonts w:eastAsia="Calibri" w:cstheme="minorHAnsi"/>
                <w:sz w:val="24"/>
                <w:szCs w:val="24"/>
              </w:rPr>
              <w:t>https://www.youtube.com/watch?v=Re9jg8kQTss</w:t>
            </w:r>
            <w:r w:rsidR="00D153E4" w:rsidRPr="0072291E">
              <w:rPr>
                <w:rFonts w:cstheme="minorHAnsi"/>
                <w:sz w:val="24"/>
                <w:szCs w:val="24"/>
              </w:rPr>
              <w:t xml:space="preserve"> </w:t>
            </w:r>
            <w:r w:rsidR="00D153E4" w:rsidRPr="0072291E">
              <w:rPr>
                <w:rFonts w:eastAsia="Calibri" w:cstheme="minorHAnsi"/>
                <w:sz w:val="24"/>
                <w:szCs w:val="24"/>
              </w:rPr>
              <w:t>MSB2.</w:t>
            </w:r>
            <w:r w:rsidR="00D153E4" w:rsidRPr="0072291E">
              <w:rPr>
                <w:rFonts w:cstheme="minorHAnsi"/>
                <w:sz w:val="24"/>
                <w:szCs w:val="24"/>
              </w:rPr>
              <w:t xml:space="preserve"> </w:t>
            </w:r>
            <w:r w:rsidR="00D153E4" w:rsidRPr="0072291E">
              <w:rPr>
                <w:rFonts w:eastAsia="Calibri" w:cstheme="minorHAnsi"/>
                <w:sz w:val="24"/>
                <w:szCs w:val="24"/>
              </w:rPr>
              <w:t>MSB2.</w:t>
            </w:r>
          </w:p>
        </w:tc>
      </w:tr>
      <w:tr w:rsidR="00023BC2" w:rsidRPr="0072291E" w14:paraId="52F8DB9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9CADA42"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6240553"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67898A"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Hangi oyunu oynadık?</w:t>
            </w:r>
          </w:p>
          <w:p w14:paraId="46146121"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Oyun oynarken eğlendiniz mi?</w:t>
            </w:r>
          </w:p>
          <w:p w14:paraId="16DEFB58"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Yarışmadaki doğru davranışlar ve yanlış davranışlar nelerdi?</w:t>
            </w:r>
          </w:p>
          <w:p w14:paraId="035D15F8"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Hikayedeki tırtıl doğruyu nasıl buldu?</w:t>
            </w:r>
          </w:p>
          <w:p w14:paraId="25208B02"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Bugün neler yaptık? En çok hangi etkinliği sevdin?</w:t>
            </w:r>
          </w:p>
          <w:p w14:paraId="2EECF17C" w14:textId="6C81A33E" w:rsidR="00023BC2"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300D1CE1" w14:textId="77777777" w:rsidR="00023BC2" w:rsidRPr="0072291E" w:rsidRDefault="00023BC2" w:rsidP="00023BC2">
      <w:pPr>
        <w:spacing w:after="200" w:line="276" w:lineRule="auto"/>
        <w:jc w:val="both"/>
        <w:rPr>
          <w:rFonts w:eastAsia="Calibri" w:cstheme="minorHAnsi"/>
          <w:b/>
          <w:sz w:val="24"/>
          <w:szCs w:val="24"/>
        </w:rPr>
      </w:pPr>
    </w:p>
    <w:p w14:paraId="0219A23C"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C7177A5" w14:textId="1A90BEB2"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D153E4" w:rsidRPr="0072291E">
        <w:rPr>
          <w:rFonts w:eastAsia="Calibri" w:cstheme="minorHAnsi"/>
          <w:bCs/>
          <w:sz w:val="24"/>
          <w:szCs w:val="24"/>
        </w:rPr>
        <w:t>Mikrop kuklası yapılır</w:t>
      </w:r>
    </w:p>
    <w:p w14:paraId="1807AFFD" w14:textId="0352CD0B" w:rsidR="00023BC2" w:rsidRPr="0072291E" w:rsidRDefault="00023BC2" w:rsidP="00023BC2">
      <w:pPr>
        <w:jc w:val="both"/>
        <w:rPr>
          <w:rFonts w:eastAsia="Calibri" w:cstheme="minorHAnsi"/>
          <w:bCs/>
          <w:sz w:val="24"/>
          <w:szCs w:val="24"/>
        </w:rPr>
      </w:pPr>
      <w:r w:rsidRPr="0072291E">
        <w:rPr>
          <w:rFonts w:eastAsia="Calibri" w:cstheme="minorHAnsi"/>
          <w:b/>
          <w:sz w:val="24"/>
          <w:szCs w:val="24"/>
        </w:rPr>
        <w:lastRenderedPageBreak/>
        <w:t>Destekleme</w:t>
      </w:r>
      <w:r w:rsidR="00D153E4" w:rsidRPr="0072291E">
        <w:rPr>
          <w:rFonts w:eastAsia="Calibri" w:cstheme="minorHAnsi"/>
          <w:b/>
          <w:sz w:val="24"/>
          <w:szCs w:val="24"/>
        </w:rPr>
        <w:t xml:space="preserve"> </w:t>
      </w:r>
      <w:r w:rsidR="00D153E4" w:rsidRPr="0072291E">
        <w:rPr>
          <w:rFonts w:eastAsia="Calibri" w:cstheme="minorHAnsi"/>
          <w:bCs/>
          <w:sz w:val="24"/>
          <w:szCs w:val="24"/>
        </w:rPr>
        <w:t>Özbakım becerisine tüm çocukların özen göstermesi sağlanır.</w:t>
      </w:r>
    </w:p>
    <w:p w14:paraId="79F74C7B"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F3E0724" w14:textId="03D6FB1F"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90159D" w:rsidRPr="0072291E">
        <w:rPr>
          <w:rFonts w:cstheme="minorHAnsi"/>
          <w:sz w:val="24"/>
          <w:szCs w:val="24"/>
        </w:rPr>
        <w:t>Ailelerden, okulda öğrenilen deneyi evde de yapmaları, el yıkama ve vücut temizliği konusuna sohbet etmeleri istenebilir.</w:t>
      </w:r>
    </w:p>
    <w:p w14:paraId="65C05E1C" w14:textId="77777777" w:rsidR="00D153E4" w:rsidRPr="0072291E" w:rsidRDefault="00D153E4" w:rsidP="00023BC2">
      <w:pPr>
        <w:rPr>
          <w:rFonts w:cstheme="minorHAnsi"/>
          <w:sz w:val="24"/>
          <w:szCs w:val="24"/>
        </w:rPr>
      </w:pPr>
    </w:p>
    <w:p w14:paraId="047C02FF" w14:textId="77777777" w:rsidR="00D153E4" w:rsidRPr="0072291E" w:rsidRDefault="00D153E4" w:rsidP="00023BC2">
      <w:pPr>
        <w:rPr>
          <w:rFonts w:cstheme="minorHAnsi"/>
          <w:sz w:val="24"/>
          <w:szCs w:val="24"/>
        </w:rPr>
      </w:pPr>
    </w:p>
    <w:p w14:paraId="1D5D101D" w14:textId="77777777" w:rsidR="00D153E4" w:rsidRPr="0072291E" w:rsidRDefault="00D153E4" w:rsidP="00023BC2">
      <w:pPr>
        <w:rPr>
          <w:rFonts w:cstheme="minorHAnsi"/>
          <w:sz w:val="24"/>
          <w:szCs w:val="24"/>
        </w:rPr>
      </w:pPr>
    </w:p>
    <w:p w14:paraId="2C833E45" w14:textId="77777777" w:rsidR="00D153E4" w:rsidRPr="0072291E" w:rsidRDefault="00D153E4" w:rsidP="00023BC2">
      <w:pPr>
        <w:rPr>
          <w:rFonts w:cstheme="minorHAnsi"/>
          <w:sz w:val="24"/>
          <w:szCs w:val="24"/>
        </w:rPr>
      </w:pPr>
    </w:p>
    <w:p w14:paraId="7B68ACA7" w14:textId="77777777" w:rsidR="00D153E4" w:rsidRPr="0072291E" w:rsidRDefault="00D153E4" w:rsidP="00023BC2">
      <w:pPr>
        <w:rPr>
          <w:rFonts w:cstheme="minorHAnsi"/>
          <w:sz w:val="24"/>
          <w:szCs w:val="24"/>
        </w:rPr>
      </w:pPr>
    </w:p>
    <w:p w14:paraId="1A36378E" w14:textId="77777777" w:rsidR="00D153E4" w:rsidRPr="0072291E" w:rsidRDefault="00D153E4" w:rsidP="00023BC2">
      <w:pPr>
        <w:rPr>
          <w:rFonts w:cstheme="minorHAnsi"/>
          <w:sz w:val="24"/>
          <w:szCs w:val="24"/>
        </w:rPr>
      </w:pPr>
    </w:p>
    <w:p w14:paraId="28E3724F" w14:textId="77777777" w:rsidR="00D153E4" w:rsidRPr="0072291E" w:rsidRDefault="00D153E4" w:rsidP="00023BC2">
      <w:pPr>
        <w:rPr>
          <w:rFonts w:cstheme="minorHAnsi"/>
          <w:sz w:val="24"/>
          <w:szCs w:val="24"/>
        </w:rPr>
      </w:pPr>
    </w:p>
    <w:p w14:paraId="2FA4C111" w14:textId="77777777" w:rsidR="00D153E4" w:rsidRPr="0072291E" w:rsidRDefault="00D153E4" w:rsidP="00023BC2">
      <w:pPr>
        <w:rPr>
          <w:rFonts w:cstheme="minorHAnsi"/>
          <w:sz w:val="24"/>
          <w:szCs w:val="24"/>
        </w:rPr>
      </w:pPr>
    </w:p>
    <w:p w14:paraId="40B3985F" w14:textId="77777777" w:rsidR="00D153E4" w:rsidRPr="0072291E" w:rsidRDefault="00D153E4" w:rsidP="00023BC2">
      <w:pPr>
        <w:rPr>
          <w:rFonts w:cstheme="minorHAnsi"/>
          <w:sz w:val="24"/>
          <w:szCs w:val="24"/>
        </w:rPr>
      </w:pPr>
    </w:p>
    <w:p w14:paraId="34549819" w14:textId="77777777" w:rsidR="00D153E4" w:rsidRDefault="00D153E4" w:rsidP="00023BC2">
      <w:pPr>
        <w:rPr>
          <w:rFonts w:cstheme="minorHAnsi"/>
          <w:sz w:val="24"/>
          <w:szCs w:val="24"/>
        </w:rPr>
      </w:pPr>
    </w:p>
    <w:p w14:paraId="591C4D79" w14:textId="77777777" w:rsidR="00740E96" w:rsidRDefault="00740E96" w:rsidP="00023BC2">
      <w:pPr>
        <w:rPr>
          <w:rFonts w:cstheme="minorHAnsi"/>
          <w:sz w:val="24"/>
          <w:szCs w:val="24"/>
        </w:rPr>
      </w:pPr>
    </w:p>
    <w:p w14:paraId="5ED9BB1B" w14:textId="77777777" w:rsidR="00740E96" w:rsidRDefault="00740E96" w:rsidP="00023BC2">
      <w:pPr>
        <w:rPr>
          <w:rFonts w:cstheme="minorHAnsi"/>
          <w:sz w:val="24"/>
          <w:szCs w:val="24"/>
        </w:rPr>
      </w:pPr>
    </w:p>
    <w:p w14:paraId="31F01775" w14:textId="77777777" w:rsidR="00740E96" w:rsidRDefault="00740E96" w:rsidP="00023BC2">
      <w:pPr>
        <w:rPr>
          <w:rFonts w:cstheme="minorHAnsi"/>
          <w:sz w:val="24"/>
          <w:szCs w:val="24"/>
        </w:rPr>
      </w:pPr>
    </w:p>
    <w:p w14:paraId="151602B3" w14:textId="77777777" w:rsidR="00740E96" w:rsidRDefault="00740E96" w:rsidP="00023BC2">
      <w:pPr>
        <w:rPr>
          <w:rFonts w:cstheme="minorHAnsi"/>
          <w:sz w:val="24"/>
          <w:szCs w:val="24"/>
        </w:rPr>
      </w:pPr>
    </w:p>
    <w:p w14:paraId="21F3689B" w14:textId="77777777" w:rsidR="00740E96" w:rsidRDefault="00740E96" w:rsidP="00023BC2">
      <w:pPr>
        <w:rPr>
          <w:rFonts w:cstheme="minorHAnsi"/>
          <w:sz w:val="24"/>
          <w:szCs w:val="24"/>
        </w:rPr>
      </w:pPr>
    </w:p>
    <w:p w14:paraId="445B42E0" w14:textId="77777777" w:rsidR="00740E96" w:rsidRDefault="00740E96" w:rsidP="00023BC2">
      <w:pPr>
        <w:rPr>
          <w:rFonts w:cstheme="minorHAnsi"/>
          <w:sz w:val="24"/>
          <w:szCs w:val="24"/>
        </w:rPr>
      </w:pPr>
    </w:p>
    <w:p w14:paraId="28CA39EE" w14:textId="77777777" w:rsidR="00740E96" w:rsidRDefault="00740E96" w:rsidP="00023BC2">
      <w:pPr>
        <w:rPr>
          <w:rFonts w:cstheme="minorHAnsi"/>
          <w:sz w:val="24"/>
          <w:szCs w:val="24"/>
        </w:rPr>
      </w:pPr>
    </w:p>
    <w:p w14:paraId="05C237F7" w14:textId="77777777" w:rsidR="00740E96" w:rsidRDefault="00740E96" w:rsidP="00023BC2">
      <w:pPr>
        <w:rPr>
          <w:rFonts w:cstheme="minorHAnsi"/>
          <w:sz w:val="24"/>
          <w:szCs w:val="24"/>
        </w:rPr>
      </w:pPr>
    </w:p>
    <w:p w14:paraId="4C610434" w14:textId="77777777" w:rsidR="00740E96" w:rsidRDefault="00740E96" w:rsidP="00023BC2">
      <w:pPr>
        <w:rPr>
          <w:rFonts w:cstheme="minorHAnsi"/>
          <w:sz w:val="24"/>
          <w:szCs w:val="24"/>
        </w:rPr>
      </w:pPr>
    </w:p>
    <w:p w14:paraId="17FDBA24" w14:textId="77777777" w:rsidR="00740E96" w:rsidRDefault="00740E96" w:rsidP="00023BC2">
      <w:pPr>
        <w:rPr>
          <w:rFonts w:cstheme="minorHAnsi"/>
          <w:sz w:val="24"/>
          <w:szCs w:val="24"/>
        </w:rPr>
      </w:pPr>
    </w:p>
    <w:p w14:paraId="0FB3D0EA" w14:textId="77777777" w:rsidR="00740E96" w:rsidRDefault="00740E96" w:rsidP="00023BC2">
      <w:pPr>
        <w:rPr>
          <w:rFonts w:cstheme="minorHAnsi"/>
          <w:sz w:val="24"/>
          <w:szCs w:val="24"/>
        </w:rPr>
      </w:pPr>
    </w:p>
    <w:p w14:paraId="599A5056" w14:textId="77777777" w:rsidR="00740E96" w:rsidRDefault="00740E96" w:rsidP="00023BC2">
      <w:pPr>
        <w:rPr>
          <w:rFonts w:cstheme="minorHAnsi"/>
          <w:sz w:val="24"/>
          <w:szCs w:val="24"/>
        </w:rPr>
      </w:pPr>
    </w:p>
    <w:p w14:paraId="3D1DB9C6" w14:textId="77777777" w:rsidR="00740E96" w:rsidRDefault="00740E96" w:rsidP="00023BC2">
      <w:pPr>
        <w:rPr>
          <w:rFonts w:cstheme="minorHAnsi"/>
          <w:sz w:val="24"/>
          <w:szCs w:val="24"/>
        </w:rPr>
      </w:pPr>
    </w:p>
    <w:p w14:paraId="3D03F7B9" w14:textId="77777777" w:rsidR="00740E96" w:rsidRDefault="00740E96" w:rsidP="00023BC2">
      <w:pPr>
        <w:rPr>
          <w:rFonts w:cstheme="minorHAnsi"/>
          <w:sz w:val="24"/>
          <w:szCs w:val="24"/>
        </w:rPr>
      </w:pPr>
    </w:p>
    <w:p w14:paraId="1D32B2BE" w14:textId="77777777" w:rsidR="00740E96" w:rsidRPr="0072291E" w:rsidRDefault="00740E96" w:rsidP="00023BC2">
      <w:pPr>
        <w:rPr>
          <w:rFonts w:cstheme="minorHAnsi"/>
          <w:sz w:val="24"/>
          <w:szCs w:val="24"/>
        </w:rPr>
      </w:pPr>
    </w:p>
    <w:p w14:paraId="58458C99" w14:textId="77777777" w:rsidR="00D153E4" w:rsidRPr="0072291E" w:rsidRDefault="00D153E4" w:rsidP="00023BC2">
      <w:pPr>
        <w:rPr>
          <w:rFonts w:cstheme="minorHAnsi"/>
          <w:sz w:val="24"/>
          <w:szCs w:val="24"/>
        </w:rPr>
      </w:pPr>
    </w:p>
    <w:p w14:paraId="588C723C" w14:textId="77777777" w:rsidR="00CD2A15" w:rsidRDefault="00CD2A15" w:rsidP="00023BC2">
      <w:pPr>
        <w:spacing w:after="200" w:line="276" w:lineRule="auto"/>
        <w:jc w:val="center"/>
        <w:rPr>
          <w:rFonts w:eastAsia="Calibri" w:cstheme="minorHAnsi"/>
          <w:b/>
          <w:sz w:val="24"/>
          <w:szCs w:val="24"/>
        </w:rPr>
      </w:pPr>
    </w:p>
    <w:p w14:paraId="78C369F7" w14:textId="77777777" w:rsidR="00CD2A15" w:rsidRDefault="00CD2A15">
      <w:pPr>
        <w:rPr>
          <w:rFonts w:eastAsia="Calibri" w:cstheme="minorHAnsi"/>
          <w:b/>
          <w:sz w:val="24"/>
          <w:szCs w:val="24"/>
        </w:rPr>
      </w:pPr>
      <w:r>
        <w:rPr>
          <w:rFonts w:eastAsia="Calibri" w:cstheme="minorHAnsi"/>
          <w:b/>
          <w:sz w:val="24"/>
          <w:szCs w:val="24"/>
        </w:rPr>
        <w:br w:type="page"/>
      </w:r>
    </w:p>
    <w:p w14:paraId="29A4BEAE" w14:textId="1F075E90"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033E171" w14:textId="154BE6F8"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90159D" w:rsidRPr="00740E96">
        <w:rPr>
          <w:rFonts w:eastAsia="Calibri" w:cstheme="minorHAnsi"/>
          <w:b/>
          <w:bCs/>
          <w:sz w:val="24"/>
          <w:szCs w:val="24"/>
        </w:rPr>
        <w:t>30</w:t>
      </w:r>
      <w:r w:rsidRPr="00740E96">
        <w:rPr>
          <w:rFonts w:eastAsia="Calibri" w:cstheme="minorHAnsi"/>
          <w:b/>
          <w:bCs/>
          <w:sz w:val="24"/>
          <w:szCs w:val="24"/>
        </w:rPr>
        <w:t>.</w:t>
      </w:r>
      <w:r w:rsidR="0090159D" w:rsidRPr="00740E96">
        <w:rPr>
          <w:rFonts w:eastAsia="Calibri" w:cstheme="minorHAnsi"/>
          <w:b/>
          <w:bCs/>
          <w:sz w:val="24"/>
          <w:szCs w:val="24"/>
        </w:rPr>
        <w:t>12.</w:t>
      </w:r>
      <w:r w:rsidRPr="00740E96">
        <w:rPr>
          <w:rFonts w:eastAsia="Calibri" w:cstheme="minorHAnsi"/>
          <w:b/>
          <w:bCs/>
          <w:sz w:val="24"/>
          <w:szCs w:val="24"/>
        </w:rPr>
        <w:t>2025</w:t>
      </w:r>
    </w:p>
    <w:p w14:paraId="515C89C9"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4F68BC46" w14:textId="77777777" w:rsidTr="004E71B4">
        <w:tc>
          <w:tcPr>
            <w:tcW w:w="2093" w:type="dxa"/>
          </w:tcPr>
          <w:p w14:paraId="661EC6C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5BC833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C024398"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DE81907"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C14F04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A53436B"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74E0F00"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00A1DF5" w14:textId="3CFFD334" w:rsidR="00023BC2" w:rsidRPr="00740E96" w:rsidRDefault="007A01C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F2C11D3"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5200AE10" w14:textId="3D5643DD" w:rsidR="00ED5344" w:rsidRPr="0072291E" w:rsidRDefault="007A01C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67430D2A"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8F9CE79" w14:textId="77777777" w:rsidR="00ED5344" w:rsidRPr="0072291E" w:rsidRDefault="00ED5344" w:rsidP="004E71B4">
            <w:pPr>
              <w:rPr>
                <w:rFonts w:asciiTheme="minorHAnsi" w:hAnsiTheme="minorHAnsi" w:cstheme="minorHAnsi"/>
                <w:b/>
                <w:bCs/>
                <w:color w:val="auto"/>
              </w:rPr>
            </w:pPr>
          </w:p>
          <w:p w14:paraId="125CF720" w14:textId="2365C797" w:rsidR="00023BC2" w:rsidRPr="0072291E" w:rsidRDefault="007A01CC" w:rsidP="004E71B4">
            <w:pPr>
              <w:rPr>
                <w:rFonts w:asciiTheme="minorHAnsi" w:hAnsiTheme="minorHAnsi" w:cstheme="minorHAnsi"/>
                <w:color w:val="auto"/>
              </w:rPr>
            </w:pPr>
            <w:r w:rsidRPr="0072291E">
              <w:rPr>
                <w:rFonts w:asciiTheme="minorHAnsi" w:hAnsiTheme="minorHAnsi" w:cstheme="minorHAnsi"/>
                <w:color w:val="auto"/>
              </w:rPr>
              <w:t>HSAB2.4. Temizlik Becerileri</w:t>
            </w:r>
          </w:p>
          <w:p w14:paraId="13814B90" w14:textId="77777777" w:rsidR="00023BC2" w:rsidRPr="0072291E" w:rsidRDefault="00023BC2" w:rsidP="004E71B4">
            <w:pPr>
              <w:rPr>
                <w:rFonts w:asciiTheme="minorHAnsi" w:hAnsiTheme="minorHAnsi" w:cstheme="minorHAnsi"/>
                <w:b/>
                <w:bCs/>
                <w:color w:val="auto"/>
              </w:rPr>
            </w:pPr>
          </w:p>
          <w:p w14:paraId="623C8AF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0E21AE11" w14:textId="77777777" w:rsidR="00ED5344" w:rsidRPr="0072291E" w:rsidRDefault="00ED5344" w:rsidP="004E71B4">
            <w:pPr>
              <w:rPr>
                <w:rFonts w:asciiTheme="minorHAnsi" w:hAnsiTheme="minorHAnsi" w:cstheme="minorHAnsi"/>
                <w:bCs/>
                <w:color w:val="auto"/>
              </w:rPr>
            </w:pPr>
          </w:p>
          <w:p w14:paraId="0A9591C9" w14:textId="31764430" w:rsidR="00ED5344" w:rsidRPr="00740E96" w:rsidRDefault="007A01C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48FAAD5A"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53D938E6" w14:textId="7C279CB0" w:rsidR="00023BC2" w:rsidRPr="0072291E" w:rsidRDefault="007A01C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tc>
      </w:tr>
      <w:tr w:rsidR="00023BC2" w:rsidRPr="0072291E" w14:paraId="6E624BC7" w14:textId="77777777" w:rsidTr="004E71B4">
        <w:tc>
          <w:tcPr>
            <w:tcW w:w="2093" w:type="dxa"/>
          </w:tcPr>
          <w:p w14:paraId="000BB8C7" w14:textId="77777777" w:rsidR="00023BC2" w:rsidRPr="0072291E" w:rsidRDefault="00023BC2" w:rsidP="004E71B4">
            <w:pPr>
              <w:spacing w:after="200" w:line="276" w:lineRule="auto"/>
              <w:jc w:val="both"/>
              <w:rPr>
                <w:rFonts w:asciiTheme="minorHAnsi" w:eastAsia="Calibri" w:hAnsiTheme="minorHAnsi" w:cstheme="minorHAnsi"/>
                <w:b/>
                <w:bCs/>
              </w:rPr>
            </w:pPr>
          </w:p>
          <w:p w14:paraId="5CBC5A9F"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78CDDC6" w14:textId="77777777" w:rsidR="007A01CC" w:rsidRPr="0072291E" w:rsidRDefault="00023BC2" w:rsidP="007A01C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A01CC" w:rsidRPr="0072291E">
              <w:rPr>
                <w:rFonts w:asciiTheme="minorHAnsi" w:eastAsia="Calibri" w:hAnsiTheme="minorHAnsi" w:cstheme="minorHAnsi"/>
                <w:kern w:val="3"/>
                <w:lang w:bidi="hi-IN"/>
              </w:rPr>
              <w:t>KB1.4 Çizmek</w:t>
            </w:r>
          </w:p>
          <w:p w14:paraId="5224C9AC" w14:textId="77777777" w:rsidR="007A01CC" w:rsidRPr="0072291E"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6859B608" w14:textId="77777777" w:rsidR="007A01CC" w:rsidRPr="0072291E"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54A935FC" w14:textId="77777777" w:rsidR="007A01CC" w:rsidRPr="0072291E"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40ED65AC" w14:textId="7A88DFA8" w:rsidR="00023BC2" w:rsidRPr="0072291E" w:rsidRDefault="007A01CC" w:rsidP="007A01C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tc>
      </w:tr>
      <w:tr w:rsidR="00023BC2" w:rsidRPr="0072291E" w14:paraId="7EB2D727" w14:textId="77777777" w:rsidTr="004E71B4">
        <w:tc>
          <w:tcPr>
            <w:tcW w:w="2093" w:type="dxa"/>
          </w:tcPr>
          <w:p w14:paraId="4C01F865" w14:textId="77777777" w:rsidR="00023BC2" w:rsidRPr="0072291E" w:rsidRDefault="00023BC2" w:rsidP="004E71B4">
            <w:pPr>
              <w:spacing w:after="200" w:line="276" w:lineRule="auto"/>
              <w:jc w:val="both"/>
              <w:rPr>
                <w:rFonts w:asciiTheme="minorHAnsi" w:eastAsia="Calibri" w:hAnsiTheme="minorHAnsi" w:cstheme="minorHAnsi"/>
                <w:b/>
                <w:bCs/>
              </w:rPr>
            </w:pPr>
          </w:p>
          <w:p w14:paraId="02A31223"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11B3BFF" w14:textId="77777777" w:rsidR="007A01CC"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4CD97AE8" w14:textId="77777777" w:rsidR="007A01CC"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E3.1. Odaklanma</w:t>
            </w:r>
          </w:p>
          <w:p w14:paraId="4E4CE4E1" w14:textId="77777777" w:rsidR="007A01CC" w:rsidRPr="0072291E" w:rsidRDefault="007A01CC" w:rsidP="007A01CC">
            <w:pPr>
              <w:ind w:left="105"/>
              <w:rPr>
                <w:rFonts w:asciiTheme="minorHAnsi" w:eastAsia="Calibri" w:hAnsiTheme="minorHAnsi" w:cstheme="minorHAnsi"/>
              </w:rPr>
            </w:pPr>
          </w:p>
          <w:p w14:paraId="76F57A54" w14:textId="77777777" w:rsidR="007A01CC"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4262EC9D" w14:textId="77777777" w:rsidR="007A01CC" w:rsidRPr="0072291E" w:rsidRDefault="007A01CC" w:rsidP="007A01CC">
            <w:pPr>
              <w:ind w:left="105"/>
              <w:rPr>
                <w:rFonts w:asciiTheme="minorHAnsi" w:eastAsia="Calibri" w:hAnsiTheme="minorHAnsi" w:cstheme="minorHAnsi"/>
              </w:rPr>
            </w:pPr>
          </w:p>
          <w:p w14:paraId="681C25DD" w14:textId="77777777" w:rsidR="007A01CC"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1AE57F88" w14:textId="77777777" w:rsidR="007A01CC" w:rsidRPr="0072291E" w:rsidRDefault="007A01CC" w:rsidP="007A01CC">
            <w:pPr>
              <w:ind w:left="105"/>
              <w:rPr>
                <w:rFonts w:asciiTheme="minorHAnsi" w:eastAsia="Calibri" w:hAnsiTheme="minorHAnsi" w:cstheme="minorHAnsi"/>
              </w:rPr>
            </w:pPr>
          </w:p>
          <w:p w14:paraId="715A3BA0" w14:textId="77777777" w:rsidR="007A01CC"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E3.4. Analitik Düşünme</w:t>
            </w:r>
          </w:p>
          <w:p w14:paraId="2DAE644F" w14:textId="77777777" w:rsidR="007A01CC" w:rsidRPr="0072291E" w:rsidRDefault="007A01CC" w:rsidP="007A01CC">
            <w:pPr>
              <w:ind w:left="105"/>
              <w:rPr>
                <w:rFonts w:asciiTheme="minorHAnsi" w:eastAsia="Calibri" w:hAnsiTheme="minorHAnsi" w:cstheme="minorHAnsi"/>
              </w:rPr>
            </w:pPr>
          </w:p>
          <w:p w14:paraId="164AF5DB" w14:textId="77777777" w:rsidR="007A01CC"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54C68D27" w14:textId="77777777" w:rsidR="007A01CC" w:rsidRPr="0072291E" w:rsidRDefault="007A01CC" w:rsidP="007A01CC">
            <w:pPr>
              <w:ind w:left="105"/>
              <w:rPr>
                <w:rFonts w:asciiTheme="minorHAnsi" w:eastAsia="Calibri" w:hAnsiTheme="minorHAnsi" w:cstheme="minorHAnsi"/>
              </w:rPr>
            </w:pPr>
          </w:p>
          <w:p w14:paraId="44FB7B37" w14:textId="6021ECA7" w:rsidR="00023BC2" w:rsidRPr="0072291E" w:rsidRDefault="007A01CC" w:rsidP="007A01CC">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023BC2" w:rsidRPr="0072291E" w14:paraId="2912564B" w14:textId="77777777" w:rsidTr="004E71B4">
        <w:tc>
          <w:tcPr>
            <w:tcW w:w="9212" w:type="dxa"/>
            <w:gridSpan w:val="2"/>
          </w:tcPr>
          <w:p w14:paraId="2DF4F2C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04DFCD83" w14:textId="77777777" w:rsidTr="004E71B4">
        <w:tc>
          <w:tcPr>
            <w:tcW w:w="2093" w:type="dxa"/>
          </w:tcPr>
          <w:p w14:paraId="3F85563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548FE718" w14:textId="2122A32E" w:rsidR="007A01CC" w:rsidRPr="0072291E" w:rsidRDefault="00023BC2" w:rsidP="007A01CC">
            <w:pPr>
              <w:spacing w:after="200" w:line="276" w:lineRule="auto"/>
              <w:jc w:val="both"/>
              <w:rPr>
                <w:rFonts w:asciiTheme="minorHAnsi" w:hAnsiTheme="minorHAnsi" w:cstheme="minorHAnsi"/>
              </w:rPr>
            </w:pPr>
            <w:r w:rsidRPr="0072291E">
              <w:rPr>
                <w:rFonts w:asciiTheme="minorHAnsi" w:hAnsiTheme="minorHAnsi" w:cstheme="minorHAnsi"/>
              </w:rPr>
              <w:t xml:space="preserve">  </w:t>
            </w:r>
            <w:r w:rsidR="007A01CC" w:rsidRPr="0072291E">
              <w:rPr>
                <w:rFonts w:asciiTheme="minorHAnsi" w:hAnsiTheme="minorHAnsi" w:cstheme="minorHAnsi"/>
              </w:rPr>
              <w:t>SDB1.2.SB2.Motivasyonunu ayarlamak</w:t>
            </w:r>
            <w:r w:rsidR="007A01CC" w:rsidRPr="0072291E">
              <w:rPr>
                <w:rFonts w:asciiTheme="minorHAnsi" w:hAnsiTheme="minorHAnsi" w:cstheme="minorHAnsi"/>
              </w:rPr>
              <w:tab/>
            </w:r>
          </w:p>
          <w:p w14:paraId="2FA16B32" w14:textId="77777777" w:rsidR="007A01CC" w:rsidRPr="0072291E"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5E9A3115" w14:textId="77777777" w:rsidR="007A01CC" w:rsidRPr="0072291E"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112809A0" w14:textId="77777777" w:rsidR="00740E96"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 xml:space="preserve">SDB1.2.SB2.G3. Katılacağı etkinlik için ortamı düzenler. </w:t>
            </w:r>
          </w:p>
          <w:p w14:paraId="5C59DD40" w14:textId="48DAE8F6" w:rsidR="007A01CC" w:rsidRPr="0072291E"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SDB1.2.SB2.G4. Katıldığı etkinliğe dikkatini verir.</w:t>
            </w:r>
          </w:p>
          <w:p w14:paraId="076F569B" w14:textId="72FC5C10" w:rsidR="007A01CC" w:rsidRPr="0072291E"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w:t>
            </w:r>
            <w:r w:rsidR="00740E96">
              <w:rPr>
                <w:rFonts w:asciiTheme="minorHAnsi" w:hAnsiTheme="minorHAnsi" w:cstheme="minorHAnsi"/>
              </w:rPr>
              <w:t>iği</w:t>
            </w:r>
            <w:r w:rsidRPr="0072291E">
              <w:rPr>
                <w:rFonts w:asciiTheme="minorHAnsi" w:hAnsiTheme="minorHAnsi" w:cstheme="minorHAnsi"/>
              </w:rPr>
              <w:t xml:space="preserve"> sonuna kadar devam ettirir.</w:t>
            </w:r>
          </w:p>
          <w:p w14:paraId="555A2770" w14:textId="77777777" w:rsidR="007A01CC" w:rsidRPr="0072291E"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7EA7D730" w14:textId="77777777" w:rsidR="007A01CC" w:rsidRPr="0072291E" w:rsidRDefault="007A01CC" w:rsidP="007A01CC">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79491CB9" w14:textId="07F75509" w:rsidR="00023BC2" w:rsidRPr="0072291E" w:rsidRDefault="007A01CC" w:rsidP="007A01CC">
            <w:pPr>
              <w:spacing w:after="200" w:line="276" w:lineRule="auto"/>
              <w:jc w:val="both"/>
              <w:rPr>
                <w:rFonts w:asciiTheme="minorHAnsi" w:eastAsia="Calibri" w:hAnsiTheme="minorHAnsi" w:cstheme="minorHAnsi"/>
              </w:rPr>
            </w:pPr>
            <w:r w:rsidRPr="0072291E">
              <w:rPr>
                <w:rFonts w:asciiTheme="minorHAnsi" w:hAnsiTheme="minorHAnsi" w:cstheme="minorHAnsi"/>
              </w:rPr>
              <w:t>SDB1.2.SB3.G2. Hedefini gerçekleştirmek için duygu ve davranışlarında olumlu düzenlemeler yapar</w:t>
            </w:r>
            <w:r w:rsidR="00023BC2" w:rsidRPr="0072291E">
              <w:rPr>
                <w:rFonts w:asciiTheme="minorHAnsi" w:hAnsiTheme="minorHAnsi" w:cstheme="minorHAnsi"/>
              </w:rPr>
              <w:t xml:space="preserve">                                     </w:t>
            </w:r>
          </w:p>
        </w:tc>
      </w:tr>
      <w:tr w:rsidR="00023BC2" w:rsidRPr="0072291E" w14:paraId="4F9724F1" w14:textId="77777777" w:rsidTr="004E71B4">
        <w:tc>
          <w:tcPr>
            <w:tcW w:w="2093" w:type="dxa"/>
          </w:tcPr>
          <w:p w14:paraId="18DBC813" w14:textId="77777777" w:rsidR="00023BC2" w:rsidRPr="0072291E" w:rsidRDefault="00023BC2" w:rsidP="004E71B4">
            <w:pPr>
              <w:spacing w:after="200" w:line="276" w:lineRule="auto"/>
              <w:jc w:val="both"/>
              <w:rPr>
                <w:rFonts w:asciiTheme="minorHAnsi" w:eastAsia="Calibri" w:hAnsiTheme="minorHAnsi" w:cstheme="minorHAnsi"/>
                <w:b/>
                <w:bCs/>
              </w:rPr>
            </w:pPr>
          </w:p>
          <w:p w14:paraId="42973E32" w14:textId="77777777" w:rsidR="00023BC2" w:rsidRPr="0072291E" w:rsidRDefault="00023BC2" w:rsidP="004E71B4">
            <w:pPr>
              <w:spacing w:after="200" w:line="276" w:lineRule="auto"/>
              <w:jc w:val="both"/>
              <w:rPr>
                <w:rFonts w:asciiTheme="minorHAnsi" w:eastAsia="Calibri" w:hAnsiTheme="minorHAnsi" w:cstheme="minorHAnsi"/>
                <w:b/>
                <w:bCs/>
              </w:rPr>
            </w:pPr>
          </w:p>
          <w:p w14:paraId="3F39CDF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79F79B6"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C0D140F"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CC74E3B"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5510EB8C"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C06E54B" w14:textId="5664C2BA" w:rsidR="00023BC2" w:rsidRPr="0072291E" w:rsidRDefault="00023BC2" w:rsidP="00740E96">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5A9AA9C5" w14:textId="77777777" w:rsidTr="004E71B4">
        <w:tc>
          <w:tcPr>
            <w:tcW w:w="2093" w:type="dxa"/>
          </w:tcPr>
          <w:p w14:paraId="74712251"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333E656D" w14:textId="77777777" w:rsidR="00023BC2" w:rsidRPr="0072291E" w:rsidRDefault="00023BC2" w:rsidP="004E71B4">
            <w:pPr>
              <w:spacing w:after="200" w:line="276" w:lineRule="auto"/>
              <w:jc w:val="center"/>
              <w:rPr>
                <w:rFonts w:asciiTheme="minorHAnsi" w:eastAsia="Calibri" w:hAnsiTheme="minorHAnsi" w:cstheme="minorHAnsi"/>
                <w:b/>
                <w:bCs/>
              </w:rPr>
            </w:pPr>
          </w:p>
          <w:p w14:paraId="7BC5E4EE" w14:textId="77777777" w:rsidR="00023BC2" w:rsidRPr="0072291E" w:rsidRDefault="00023BC2" w:rsidP="004E71B4">
            <w:pPr>
              <w:spacing w:after="200" w:line="276" w:lineRule="auto"/>
              <w:jc w:val="center"/>
              <w:rPr>
                <w:rFonts w:asciiTheme="minorHAnsi" w:eastAsia="Calibri" w:hAnsiTheme="minorHAnsi" w:cstheme="minorHAnsi"/>
                <w:b/>
                <w:bCs/>
              </w:rPr>
            </w:pPr>
          </w:p>
          <w:p w14:paraId="71EC7299"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14C766F2" w14:textId="77777777"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 GÖRSEL OKURYAZARLIK</w:t>
            </w:r>
          </w:p>
          <w:p w14:paraId="40C52011" w14:textId="77777777"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656BF0F5" w14:textId="77777777"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3DC7FEBD" w14:textId="728F4F94"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3C8470B4" w14:textId="77777777"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3FE46D47" w14:textId="77777777"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4D015014" w14:textId="68B03C03" w:rsidR="007A01CC"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16F54667" w14:textId="4669ECDA" w:rsidR="00023BC2" w:rsidRPr="0072291E" w:rsidRDefault="007A01CC" w:rsidP="007A01CC">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tc>
      </w:tr>
      <w:tr w:rsidR="00023BC2" w:rsidRPr="0072291E" w14:paraId="63B3CE01" w14:textId="77777777" w:rsidTr="004E71B4">
        <w:tc>
          <w:tcPr>
            <w:tcW w:w="2093" w:type="dxa"/>
          </w:tcPr>
          <w:p w14:paraId="7A6FC7EC" w14:textId="77777777" w:rsidR="00023BC2" w:rsidRPr="0072291E" w:rsidRDefault="00023BC2" w:rsidP="004E71B4">
            <w:pPr>
              <w:spacing w:after="200" w:line="276" w:lineRule="auto"/>
              <w:jc w:val="both"/>
              <w:rPr>
                <w:rFonts w:asciiTheme="minorHAnsi" w:eastAsia="Calibri" w:hAnsiTheme="minorHAnsi" w:cstheme="minorHAnsi"/>
                <w:b/>
                <w:bCs/>
              </w:rPr>
            </w:pPr>
          </w:p>
          <w:p w14:paraId="2D55B560" w14:textId="77777777" w:rsidR="00023BC2" w:rsidRPr="0072291E" w:rsidRDefault="00023BC2" w:rsidP="004E71B4">
            <w:pPr>
              <w:spacing w:after="200" w:line="276" w:lineRule="auto"/>
              <w:jc w:val="both"/>
              <w:rPr>
                <w:rFonts w:asciiTheme="minorHAnsi" w:eastAsia="Calibri" w:hAnsiTheme="minorHAnsi" w:cstheme="minorHAnsi"/>
                <w:b/>
                <w:bCs/>
              </w:rPr>
            </w:pPr>
          </w:p>
          <w:p w14:paraId="4C1BFB77" w14:textId="77777777" w:rsidR="00023BC2" w:rsidRPr="0072291E" w:rsidRDefault="00023BC2" w:rsidP="004E71B4">
            <w:pPr>
              <w:spacing w:after="200" w:line="276" w:lineRule="auto"/>
              <w:jc w:val="both"/>
              <w:rPr>
                <w:rFonts w:asciiTheme="minorHAnsi" w:eastAsia="Calibri" w:hAnsiTheme="minorHAnsi" w:cstheme="minorHAnsi"/>
                <w:b/>
                <w:bCs/>
              </w:rPr>
            </w:pPr>
          </w:p>
          <w:p w14:paraId="688AEB08" w14:textId="77777777" w:rsidR="00023BC2" w:rsidRPr="0072291E" w:rsidRDefault="00023BC2" w:rsidP="004E71B4">
            <w:pPr>
              <w:spacing w:after="200" w:line="276" w:lineRule="auto"/>
              <w:jc w:val="both"/>
              <w:rPr>
                <w:rFonts w:asciiTheme="minorHAnsi" w:eastAsia="Calibri" w:hAnsiTheme="minorHAnsi" w:cstheme="minorHAnsi"/>
                <w:b/>
                <w:bCs/>
              </w:rPr>
            </w:pPr>
          </w:p>
          <w:p w14:paraId="346773D7" w14:textId="77777777" w:rsidR="00023BC2" w:rsidRPr="0072291E" w:rsidRDefault="00023BC2" w:rsidP="004E71B4">
            <w:pPr>
              <w:spacing w:after="200" w:line="276" w:lineRule="auto"/>
              <w:jc w:val="both"/>
              <w:rPr>
                <w:rFonts w:asciiTheme="minorHAnsi" w:eastAsia="Calibri" w:hAnsiTheme="minorHAnsi" w:cstheme="minorHAnsi"/>
                <w:b/>
                <w:bCs/>
              </w:rPr>
            </w:pPr>
          </w:p>
          <w:p w14:paraId="7FD3C216" w14:textId="77777777" w:rsidR="00023BC2" w:rsidRPr="0072291E" w:rsidRDefault="00023BC2" w:rsidP="004E71B4">
            <w:pPr>
              <w:spacing w:after="200" w:line="276" w:lineRule="auto"/>
              <w:jc w:val="both"/>
              <w:rPr>
                <w:rFonts w:asciiTheme="minorHAnsi" w:eastAsia="Calibri" w:hAnsiTheme="minorHAnsi" w:cstheme="minorHAnsi"/>
                <w:b/>
                <w:bCs/>
              </w:rPr>
            </w:pPr>
          </w:p>
          <w:p w14:paraId="79C9D507"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EFE644E" w14:textId="77777777" w:rsidR="00023BC2" w:rsidRPr="0072291E" w:rsidRDefault="00023BC2" w:rsidP="00740E96">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35D7A46B" w14:textId="7EECE430" w:rsidR="007A01CC" w:rsidRPr="0072291E" w:rsidRDefault="007A01CC" w:rsidP="00740E96">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2CCB803A" w14:textId="77777777" w:rsidR="007A01CC" w:rsidRPr="0072291E" w:rsidRDefault="007A01CC" w:rsidP="00740E96">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1603055E" w14:textId="16C9D0B6" w:rsidR="007A01CC" w:rsidRPr="0072291E" w:rsidRDefault="007A01CC" w:rsidP="00740E96">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0CF1A7E4" w14:textId="7B1EF854" w:rsidR="007A01CC" w:rsidRPr="0072291E" w:rsidRDefault="007A01CC" w:rsidP="00740E96">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DC286E8" w14:textId="77777777" w:rsidR="007A01CC" w:rsidRPr="0072291E" w:rsidRDefault="007A01CC" w:rsidP="00740E96">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529DBBFC" w14:textId="4C80244A" w:rsidR="00023BC2" w:rsidRPr="00740E96" w:rsidRDefault="007A01CC" w:rsidP="00740E96">
            <w:pPr>
              <w:spacing w:after="200" w:line="276" w:lineRule="auto"/>
              <w:rPr>
                <w:rFonts w:asciiTheme="minorHAnsi" w:hAnsiTheme="minorHAnsi" w:cstheme="minorHAnsi"/>
              </w:rPr>
            </w:pPr>
            <w:r w:rsidRPr="0072291E">
              <w:rPr>
                <w:rFonts w:asciiTheme="minorHAnsi" w:hAnsiTheme="minorHAnsi" w:cstheme="minorHAnsi"/>
              </w:rPr>
              <w:t>b. Seçilen materyalleri dinler/izler.</w:t>
            </w:r>
          </w:p>
          <w:p w14:paraId="08419F59" w14:textId="77777777" w:rsidR="00023BC2" w:rsidRPr="0072291E" w:rsidRDefault="00023BC2"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
              </w:rPr>
              <w:t>SOSYAL ALAN</w:t>
            </w:r>
          </w:p>
          <w:p w14:paraId="5CF22F27" w14:textId="6AFCF8BB" w:rsidR="007A01CC" w:rsidRPr="0072291E" w:rsidRDefault="007A01CC"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KB2.7. Karşılaştırma</w:t>
            </w:r>
          </w:p>
          <w:p w14:paraId="588AC2EB" w14:textId="5207DF4E" w:rsidR="00023BC2" w:rsidRPr="0072291E" w:rsidRDefault="007A01CC"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Cs/>
              </w:rPr>
              <w:t>KB2.7.SB1. Birden</w:t>
            </w:r>
            <w:r w:rsidRPr="0072291E">
              <w:rPr>
                <w:rFonts w:asciiTheme="minorHAnsi" w:eastAsia="Calibri" w:hAnsiTheme="minorHAnsi" w:cstheme="minorHAnsi"/>
                <w:b/>
              </w:rPr>
              <w:t xml:space="preserve"> </w:t>
            </w:r>
            <w:r w:rsidRPr="00740E96">
              <w:rPr>
                <w:rFonts w:asciiTheme="minorHAnsi" w:eastAsia="Calibri" w:hAnsiTheme="minorHAnsi" w:cstheme="minorHAnsi"/>
                <w:bCs/>
              </w:rPr>
              <w:t>fazla kavram veya duruma ilişkin özellikleri belirlemek</w:t>
            </w:r>
          </w:p>
          <w:p w14:paraId="5E6483F1" w14:textId="77777777" w:rsidR="00023BC2" w:rsidRPr="0072291E" w:rsidRDefault="00023BC2" w:rsidP="00740E96">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12694D5" w14:textId="77777777" w:rsidR="00023BC2" w:rsidRPr="0072291E" w:rsidRDefault="00023BC2" w:rsidP="00740E96">
            <w:pPr>
              <w:rPr>
                <w:rFonts w:asciiTheme="minorHAnsi" w:hAnsiTheme="minorHAnsi" w:cstheme="minorHAnsi"/>
                <w:b/>
                <w:bCs/>
                <w:color w:val="auto"/>
              </w:rPr>
            </w:pPr>
          </w:p>
          <w:p w14:paraId="387690EC" w14:textId="77777777" w:rsidR="007A01CC" w:rsidRPr="0072291E" w:rsidRDefault="007A01CC" w:rsidP="00740E96">
            <w:pPr>
              <w:ind w:left="105"/>
              <w:rPr>
                <w:rFonts w:asciiTheme="minorHAnsi" w:hAnsiTheme="minorHAnsi" w:cstheme="minorHAnsi"/>
                <w:color w:val="auto"/>
              </w:rPr>
            </w:pPr>
            <w:r w:rsidRPr="0072291E">
              <w:rPr>
                <w:rFonts w:asciiTheme="minorHAnsi" w:hAnsiTheme="minorHAnsi" w:cstheme="minorHAnsi"/>
                <w:color w:val="auto"/>
              </w:rPr>
              <w:t>HSAB2.4. Temizlik Becerileri</w:t>
            </w:r>
          </w:p>
          <w:p w14:paraId="37A292E3" w14:textId="77777777" w:rsidR="007A01CC" w:rsidRPr="0072291E" w:rsidRDefault="007A01CC" w:rsidP="00740E96">
            <w:pPr>
              <w:ind w:left="105"/>
              <w:rPr>
                <w:rFonts w:asciiTheme="minorHAnsi" w:hAnsiTheme="minorHAnsi" w:cstheme="minorHAnsi"/>
                <w:color w:val="auto"/>
              </w:rPr>
            </w:pPr>
            <w:r w:rsidRPr="0072291E">
              <w:rPr>
                <w:rFonts w:asciiTheme="minorHAnsi" w:hAnsiTheme="minorHAnsi" w:cstheme="minorHAnsi"/>
                <w:color w:val="auto"/>
              </w:rPr>
              <w:t>HSAB2.4. SB1. Kişisel temizliğini yapmak</w:t>
            </w:r>
          </w:p>
          <w:p w14:paraId="72E9F08B" w14:textId="77777777" w:rsidR="007A01CC" w:rsidRPr="0072291E" w:rsidRDefault="007A01CC" w:rsidP="00740E96">
            <w:pPr>
              <w:ind w:left="105"/>
              <w:rPr>
                <w:rFonts w:asciiTheme="minorHAnsi" w:hAnsiTheme="minorHAnsi" w:cstheme="minorHAnsi"/>
                <w:color w:val="auto"/>
              </w:rPr>
            </w:pPr>
            <w:r w:rsidRPr="0072291E">
              <w:rPr>
                <w:rFonts w:asciiTheme="minorHAnsi" w:hAnsiTheme="minorHAnsi" w:cstheme="minorHAnsi"/>
                <w:color w:val="auto"/>
              </w:rPr>
              <w:t>HSAB.9. Sağlıklı yaşam için temizliğe ve düzene dikkat edebilme</w:t>
            </w:r>
          </w:p>
          <w:p w14:paraId="5D502B6D" w14:textId="05DF1393" w:rsidR="007A01CC" w:rsidRPr="00740E96" w:rsidRDefault="007A01CC" w:rsidP="00740E96">
            <w:pPr>
              <w:ind w:left="105"/>
              <w:rPr>
                <w:rFonts w:asciiTheme="minorHAnsi" w:hAnsiTheme="minorHAnsi" w:cstheme="minorHAnsi"/>
                <w:color w:val="auto"/>
              </w:rPr>
            </w:pPr>
            <w:r w:rsidRPr="0072291E">
              <w:rPr>
                <w:rFonts w:asciiTheme="minorHAnsi" w:hAnsiTheme="minorHAnsi" w:cstheme="minorHAnsi"/>
                <w:color w:val="auto"/>
              </w:rPr>
              <w:t>a. Kişisel temizliğini öğretmen gözetiminde yapar.</w:t>
            </w:r>
          </w:p>
          <w:p w14:paraId="679EE31D" w14:textId="77777777" w:rsidR="007A01CC" w:rsidRPr="0072291E" w:rsidRDefault="007A01CC" w:rsidP="00740E96">
            <w:pPr>
              <w:ind w:left="105"/>
              <w:rPr>
                <w:rFonts w:asciiTheme="minorHAnsi" w:hAnsiTheme="minorHAnsi" w:cstheme="minorHAnsi"/>
                <w:color w:val="auto"/>
              </w:rPr>
            </w:pPr>
            <w:r w:rsidRPr="0072291E">
              <w:rPr>
                <w:rFonts w:asciiTheme="minorHAnsi" w:hAnsiTheme="minorHAnsi" w:cstheme="minorHAnsi"/>
                <w:color w:val="auto"/>
              </w:rPr>
              <w:t>HSAB2.4. SB2. Bulunduğu ortamın temizliğine/düzenine dikkat etmek</w:t>
            </w:r>
          </w:p>
          <w:p w14:paraId="502898E1" w14:textId="557BCCAA" w:rsidR="00023BC2" w:rsidRPr="0072291E" w:rsidRDefault="007A01CC" w:rsidP="00740E96">
            <w:pPr>
              <w:ind w:left="105"/>
              <w:rPr>
                <w:rFonts w:asciiTheme="minorHAnsi" w:hAnsiTheme="minorHAnsi" w:cstheme="minorHAnsi"/>
                <w:color w:val="auto"/>
              </w:rPr>
            </w:pPr>
            <w:r w:rsidRPr="0072291E">
              <w:rPr>
                <w:rFonts w:asciiTheme="minorHAnsi" w:hAnsiTheme="minorHAnsi" w:cstheme="minorHAnsi"/>
                <w:color w:val="auto"/>
              </w:rPr>
              <w:t>b. Bulunduğu çevrenin temizliğine / düzenine öğretmen gözetiminde katkıda bulunur.</w:t>
            </w:r>
          </w:p>
          <w:p w14:paraId="407DBFFD"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33B14FE"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7CA12412"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b) Sağlıklı beslenmeye özen gösterir.</w:t>
            </w:r>
          </w:p>
          <w:p w14:paraId="4CF1B189"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F34BD4B" w14:textId="77777777" w:rsidR="00023BC2" w:rsidRPr="0072291E" w:rsidRDefault="00023BC2" w:rsidP="00740E96">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554ECEFF" w14:textId="77777777" w:rsidR="00023BC2" w:rsidRPr="0072291E" w:rsidRDefault="00023BC2" w:rsidP="00740E96">
            <w:pPr>
              <w:ind w:left="105"/>
              <w:rPr>
                <w:rFonts w:asciiTheme="minorHAnsi" w:hAnsiTheme="minorHAnsi" w:cstheme="minorHAnsi"/>
              </w:rPr>
            </w:pPr>
          </w:p>
          <w:p w14:paraId="4B67E414" w14:textId="77777777" w:rsidR="00023BC2" w:rsidRPr="0072291E" w:rsidRDefault="00023BC2" w:rsidP="00740E96">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BA5AC21" w14:textId="199D7A84" w:rsidR="00023BC2" w:rsidRPr="0072291E" w:rsidRDefault="00740E96" w:rsidP="00740E96">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4DC95829" w14:textId="2E7DFFA7" w:rsidR="00023BC2" w:rsidRPr="0072291E" w:rsidRDefault="00740E96" w:rsidP="00740E96">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260A825D" w14:textId="77777777" w:rsidR="00023BC2" w:rsidRPr="0072291E" w:rsidRDefault="00023BC2" w:rsidP="00740E96">
            <w:pPr>
              <w:rPr>
                <w:rFonts w:asciiTheme="minorHAnsi" w:hAnsiTheme="minorHAnsi" w:cstheme="minorHAnsi"/>
                <w:b/>
                <w:bCs/>
                <w:color w:val="auto"/>
              </w:rPr>
            </w:pPr>
          </w:p>
          <w:p w14:paraId="0A51F56C" w14:textId="32C56457" w:rsidR="00023BC2" w:rsidRPr="00740E96" w:rsidRDefault="00023BC2" w:rsidP="00740E96">
            <w:pPr>
              <w:rPr>
                <w:rFonts w:asciiTheme="minorHAnsi" w:hAnsiTheme="minorHAnsi" w:cstheme="minorHAnsi"/>
                <w:b/>
                <w:bCs/>
                <w:color w:val="auto"/>
              </w:rPr>
            </w:pPr>
            <w:r w:rsidRPr="0072291E">
              <w:rPr>
                <w:rFonts w:asciiTheme="minorHAnsi" w:hAnsiTheme="minorHAnsi" w:cstheme="minorHAnsi"/>
                <w:b/>
                <w:bCs/>
                <w:color w:val="auto"/>
              </w:rPr>
              <w:t>SANAT ALANI</w:t>
            </w:r>
          </w:p>
          <w:p w14:paraId="18BB9C01" w14:textId="77777777" w:rsidR="007A01CC" w:rsidRPr="00740E96" w:rsidRDefault="007A01CC" w:rsidP="00740E96">
            <w:pPr>
              <w:spacing w:after="200" w:line="276" w:lineRule="auto"/>
              <w:rPr>
                <w:rFonts w:asciiTheme="minorHAnsi" w:eastAsia="Calibri" w:hAnsiTheme="minorHAnsi" w:cstheme="minorHAnsi"/>
                <w:bCs/>
              </w:rPr>
            </w:pPr>
            <w:r w:rsidRPr="00740E96">
              <w:rPr>
                <w:rFonts w:asciiTheme="minorHAnsi" w:eastAsia="Calibri" w:hAnsiTheme="minorHAnsi" w:cstheme="minorHAnsi"/>
                <w:bCs/>
              </w:rPr>
              <w:t>SNAB4. Sanatsal Uygulama Yapma</w:t>
            </w:r>
          </w:p>
          <w:p w14:paraId="705C84B7" w14:textId="77777777" w:rsidR="007A01CC" w:rsidRPr="00740E96" w:rsidRDefault="007A01CC" w:rsidP="00740E96">
            <w:pPr>
              <w:spacing w:after="200" w:line="276" w:lineRule="auto"/>
              <w:rPr>
                <w:rFonts w:asciiTheme="minorHAnsi" w:eastAsia="Calibri" w:hAnsiTheme="minorHAnsi" w:cstheme="minorHAnsi"/>
                <w:bCs/>
              </w:rPr>
            </w:pPr>
            <w:r w:rsidRPr="00740E96">
              <w:rPr>
                <w:rFonts w:asciiTheme="minorHAnsi" w:eastAsia="Calibri" w:hAnsiTheme="minorHAnsi" w:cstheme="minorHAnsi"/>
                <w:bCs/>
              </w:rPr>
              <w:t>SNAB4.SB1. Sanat etkinliği planlamak</w:t>
            </w:r>
          </w:p>
          <w:p w14:paraId="285C4B16" w14:textId="77777777" w:rsidR="007A01CC" w:rsidRPr="00740E96" w:rsidRDefault="007A01CC" w:rsidP="00740E96">
            <w:pPr>
              <w:spacing w:after="200" w:line="276" w:lineRule="auto"/>
              <w:rPr>
                <w:rFonts w:asciiTheme="minorHAnsi" w:eastAsia="Calibri" w:hAnsiTheme="minorHAnsi" w:cstheme="minorHAnsi"/>
                <w:bCs/>
              </w:rPr>
            </w:pPr>
            <w:r w:rsidRPr="00740E96">
              <w:rPr>
                <w:rFonts w:asciiTheme="minorHAnsi" w:eastAsia="Calibri" w:hAnsiTheme="minorHAnsi" w:cstheme="minorHAnsi"/>
                <w:bCs/>
              </w:rPr>
              <w:t>SNAB.4. Sanat etkinliği uygulayabilme</w:t>
            </w:r>
          </w:p>
          <w:p w14:paraId="1C86A643" w14:textId="59A719B2" w:rsidR="007A01CC" w:rsidRPr="00740E96" w:rsidRDefault="007A01CC" w:rsidP="00740E96">
            <w:pPr>
              <w:spacing w:after="200" w:line="276" w:lineRule="auto"/>
              <w:rPr>
                <w:rFonts w:asciiTheme="minorHAnsi" w:eastAsia="Calibri" w:hAnsiTheme="minorHAnsi" w:cstheme="minorHAnsi"/>
                <w:bCs/>
              </w:rPr>
            </w:pPr>
            <w:r w:rsidRPr="00740E96">
              <w:rPr>
                <w:rFonts w:asciiTheme="minorHAnsi" w:eastAsia="Calibri" w:hAnsiTheme="minorHAnsi" w:cstheme="minorHAnsi"/>
                <w:bCs/>
              </w:rPr>
              <w:lastRenderedPageBreak/>
              <w:t>a. Yapmak istediği sanat etkinliğinin türüne karar verir</w:t>
            </w:r>
          </w:p>
          <w:p w14:paraId="74A52331" w14:textId="77777777" w:rsidR="007A01CC" w:rsidRPr="00740E96" w:rsidRDefault="007A01CC" w:rsidP="00740E96">
            <w:pPr>
              <w:spacing w:after="200" w:line="276" w:lineRule="auto"/>
              <w:rPr>
                <w:rFonts w:asciiTheme="minorHAnsi" w:eastAsia="Calibri" w:hAnsiTheme="minorHAnsi" w:cstheme="minorHAnsi"/>
                <w:bCs/>
              </w:rPr>
            </w:pPr>
            <w:r w:rsidRPr="00740E96">
              <w:rPr>
                <w:rFonts w:asciiTheme="minorHAnsi" w:eastAsia="Calibri" w:hAnsiTheme="minorHAnsi" w:cstheme="minorHAnsi"/>
                <w:bCs/>
              </w:rPr>
              <w:t>SNAB4.SB2. Sanat etkinliği yapmak</w:t>
            </w:r>
          </w:p>
          <w:p w14:paraId="0540F566" w14:textId="7E43FA3F" w:rsidR="00023BC2" w:rsidRPr="00740E96" w:rsidRDefault="007A01CC" w:rsidP="00740E96">
            <w:pPr>
              <w:spacing w:after="200" w:line="276" w:lineRule="auto"/>
              <w:rPr>
                <w:rFonts w:asciiTheme="minorHAnsi" w:eastAsia="Calibri" w:hAnsiTheme="minorHAnsi" w:cstheme="minorHAnsi"/>
                <w:bCs/>
              </w:rPr>
            </w:pPr>
            <w:r w:rsidRPr="00740E96">
              <w:rPr>
                <w:rFonts w:asciiTheme="minorHAnsi" w:eastAsia="Calibri" w:hAnsiTheme="minorHAnsi" w:cstheme="minorHAnsi"/>
                <w:bCs/>
              </w:rPr>
              <w:t>b.</w:t>
            </w:r>
            <w:r w:rsidRPr="00740E96">
              <w:rPr>
                <w:rFonts w:asciiTheme="minorHAnsi" w:eastAsia="Calibri" w:hAnsiTheme="minorHAnsi" w:cstheme="minorHAnsi"/>
                <w:bCs/>
              </w:rPr>
              <w:tab/>
              <w:t>Yaratıcılığını geliştirecek bireysel veya grup sanat etkinliklerinde aktif rol alır.</w:t>
            </w:r>
          </w:p>
          <w:p w14:paraId="2812F045" w14:textId="77777777" w:rsidR="00023BC2" w:rsidRPr="0072291E" w:rsidRDefault="00023BC2"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029F88B2" w14:textId="77777777" w:rsidR="007A01CC" w:rsidRPr="0072291E" w:rsidRDefault="00023BC2" w:rsidP="00740E96">
            <w:pPr>
              <w:ind w:left="105"/>
              <w:rPr>
                <w:rFonts w:asciiTheme="minorHAnsi" w:hAnsiTheme="minorHAnsi" w:cstheme="minorHAnsi"/>
              </w:rPr>
            </w:pPr>
            <w:r w:rsidRPr="0072291E">
              <w:rPr>
                <w:rFonts w:asciiTheme="minorHAnsi" w:hAnsiTheme="minorHAnsi" w:cstheme="minorHAnsi"/>
              </w:rPr>
              <w:t xml:space="preserve"> </w:t>
            </w:r>
            <w:r w:rsidR="007A01CC" w:rsidRPr="0072291E">
              <w:rPr>
                <w:rFonts w:asciiTheme="minorHAnsi" w:hAnsiTheme="minorHAnsi" w:cstheme="minorHAnsi"/>
              </w:rPr>
              <w:t>MSB2. Müziksel Söyleme</w:t>
            </w:r>
          </w:p>
          <w:p w14:paraId="3D4BD4BA" w14:textId="77777777" w:rsidR="007A01CC" w:rsidRPr="0072291E" w:rsidRDefault="007A01CC" w:rsidP="00740E96">
            <w:pPr>
              <w:ind w:left="105"/>
              <w:rPr>
                <w:rFonts w:asciiTheme="minorHAnsi" w:hAnsiTheme="minorHAnsi" w:cstheme="minorHAnsi"/>
              </w:rPr>
            </w:pPr>
            <w:r w:rsidRPr="0072291E">
              <w:rPr>
                <w:rFonts w:asciiTheme="minorHAnsi" w:hAnsiTheme="minorHAnsi" w:cstheme="minorHAnsi"/>
              </w:rPr>
              <w:t>MSB2.1.Söyleme</w:t>
            </w:r>
          </w:p>
          <w:p w14:paraId="212CC907" w14:textId="77777777" w:rsidR="007A01CC" w:rsidRPr="0072291E" w:rsidRDefault="007A01CC" w:rsidP="00740E96">
            <w:pPr>
              <w:ind w:left="105"/>
              <w:rPr>
                <w:rFonts w:asciiTheme="minorHAnsi" w:hAnsiTheme="minorHAnsi" w:cstheme="minorHAnsi"/>
              </w:rPr>
            </w:pPr>
            <w:r w:rsidRPr="0072291E">
              <w:rPr>
                <w:rFonts w:asciiTheme="minorHAnsi" w:hAnsiTheme="minorHAnsi" w:cstheme="minorHAnsi"/>
              </w:rPr>
              <w:t>MSB2.1.SB1.Söylemeyi yönetmek</w:t>
            </w:r>
          </w:p>
          <w:p w14:paraId="4E28D9C6" w14:textId="77777777" w:rsidR="007A01CC" w:rsidRPr="0072291E" w:rsidRDefault="007A01CC" w:rsidP="00740E96">
            <w:pPr>
              <w:ind w:left="105"/>
              <w:rPr>
                <w:rFonts w:asciiTheme="minorHAnsi" w:hAnsiTheme="minorHAnsi" w:cstheme="minorHAnsi"/>
              </w:rPr>
            </w:pPr>
            <w:r w:rsidRPr="0072291E">
              <w:rPr>
                <w:rFonts w:asciiTheme="minorHAnsi" w:hAnsiTheme="minorHAnsi" w:cstheme="minorHAnsi"/>
              </w:rPr>
              <w:t>MSB.1. Duyduğu sesleri kendi sesiyle taklit edebilme</w:t>
            </w:r>
          </w:p>
          <w:p w14:paraId="799852F7" w14:textId="10375EAB" w:rsidR="00023BC2" w:rsidRPr="0072291E" w:rsidRDefault="007A01CC" w:rsidP="00740E96">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Doğadan/çevreden/nesnelerden duyduğu seslere dair duygu ve düşüncelerini ifade eder.</w:t>
            </w:r>
          </w:p>
        </w:tc>
      </w:tr>
      <w:tr w:rsidR="00023BC2" w:rsidRPr="0072291E" w14:paraId="3DD4FB3C" w14:textId="77777777" w:rsidTr="004E71B4">
        <w:tc>
          <w:tcPr>
            <w:tcW w:w="2093" w:type="dxa"/>
          </w:tcPr>
          <w:p w14:paraId="03F2FB5F" w14:textId="77777777" w:rsidR="00023BC2" w:rsidRPr="0072291E" w:rsidRDefault="00023BC2" w:rsidP="004E71B4">
            <w:pPr>
              <w:spacing w:after="200" w:line="276" w:lineRule="auto"/>
              <w:jc w:val="both"/>
              <w:rPr>
                <w:rFonts w:asciiTheme="minorHAnsi" w:eastAsia="Calibri" w:hAnsiTheme="minorHAnsi" w:cstheme="minorHAnsi"/>
                <w:b/>
                <w:bCs/>
              </w:rPr>
            </w:pPr>
          </w:p>
          <w:p w14:paraId="1BA21A6B" w14:textId="77777777" w:rsidR="00023BC2" w:rsidRPr="0072291E" w:rsidRDefault="00023BC2" w:rsidP="004E71B4">
            <w:pPr>
              <w:spacing w:after="200" w:line="276" w:lineRule="auto"/>
              <w:jc w:val="both"/>
              <w:rPr>
                <w:rFonts w:asciiTheme="minorHAnsi" w:eastAsia="Calibri" w:hAnsiTheme="minorHAnsi" w:cstheme="minorHAnsi"/>
                <w:b/>
                <w:bCs/>
              </w:rPr>
            </w:pPr>
          </w:p>
          <w:p w14:paraId="34DC4979" w14:textId="77777777" w:rsidR="00023BC2" w:rsidRPr="0072291E" w:rsidRDefault="00023BC2" w:rsidP="004E71B4">
            <w:pPr>
              <w:spacing w:after="200" w:line="276" w:lineRule="auto"/>
              <w:jc w:val="both"/>
              <w:rPr>
                <w:rFonts w:asciiTheme="minorHAnsi" w:eastAsia="Calibri" w:hAnsiTheme="minorHAnsi" w:cstheme="minorHAnsi"/>
                <w:b/>
                <w:bCs/>
              </w:rPr>
            </w:pPr>
          </w:p>
          <w:p w14:paraId="01FB6F31"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25E5622D" w14:textId="55368DC7"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90159D" w:rsidRPr="0072291E">
              <w:rPr>
                <w:rFonts w:asciiTheme="minorHAnsi" w:hAnsiTheme="minorHAnsi" w:cstheme="minorHAnsi"/>
              </w:rPr>
              <w:t>Yeni yıl</w:t>
            </w:r>
          </w:p>
          <w:p w14:paraId="6BF414BD" w14:textId="779678D3"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90159D" w:rsidRPr="00740E96">
              <w:rPr>
                <w:rFonts w:asciiTheme="minorHAnsi" w:eastAsia="Calibri" w:hAnsiTheme="minorHAnsi" w:cstheme="minorHAnsi"/>
                <w:bCs/>
              </w:rPr>
              <w:t>Eski-yeni / Zaman: Gece-gündüz, önce-sonra</w:t>
            </w:r>
          </w:p>
          <w:p w14:paraId="0DCC96F1" w14:textId="77777777" w:rsidR="00023BC2" w:rsidRPr="0072291E" w:rsidRDefault="00023BC2" w:rsidP="004E71B4">
            <w:pPr>
              <w:spacing w:after="200" w:line="276" w:lineRule="auto"/>
              <w:jc w:val="both"/>
              <w:rPr>
                <w:rFonts w:asciiTheme="minorHAnsi" w:eastAsia="Calibri" w:hAnsiTheme="minorHAnsi" w:cstheme="minorHAnsi"/>
              </w:rPr>
            </w:pPr>
          </w:p>
          <w:p w14:paraId="7CC74DD3" w14:textId="086347BF"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r w:rsidR="0090159D" w:rsidRPr="00740E96">
              <w:rPr>
                <w:rFonts w:asciiTheme="minorHAnsi" w:eastAsia="Calibri" w:hAnsiTheme="minorHAnsi" w:cstheme="minorHAnsi"/>
                <w:bCs/>
              </w:rPr>
              <w:t>Dikdörtgen resimleri</w:t>
            </w:r>
          </w:p>
          <w:p w14:paraId="0501934A" w14:textId="77777777" w:rsidR="00023BC2" w:rsidRPr="0072291E" w:rsidRDefault="00023BC2" w:rsidP="004E71B4">
            <w:pPr>
              <w:spacing w:after="200" w:line="276" w:lineRule="auto"/>
              <w:jc w:val="both"/>
              <w:rPr>
                <w:rFonts w:asciiTheme="minorHAnsi" w:eastAsia="Calibri" w:hAnsiTheme="minorHAnsi" w:cstheme="minorHAnsi"/>
                <w:b/>
              </w:rPr>
            </w:pPr>
          </w:p>
          <w:p w14:paraId="287C2645" w14:textId="31432C06"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90159D" w:rsidRPr="00740E96">
              <w:rPr>
                <w:rFonts w:asciiTheme="minorHAnsi" w:eastAsia="Calibri" w:hAnsiTheme="minorHAnsi" w:cstheme="minorHAnsi"/>
                <w:bCs/>
              </w:rPr>
              <w:t>Öğretmen çocuklar gelmeden önce geçici etkinlik merkezine eski ve yeni eşyalardan oluşan karışık bir köşe hazırlar.</w:t>
            </w:r>
          </w:p>
        </w:tc>
      </w:tr>
    </w:tbl>
    <w:p w14:paraId="2EB7024B" w14:textId="77777777" w:rsidR="00023BC2" w:rsidRPr="0072291E" w:rsidRDefault="00023BC2" w:rsidP="00023BC2">
      <w:pPr>
        <w:spacing w:after="200" w:line="276" w:lineRule="auto"/>
        <w:jc w:val="both"/>
        <w:rPr>
          <w:rFonts w:eastAsia="Calibri" w:cstheme="minorHAnsi"/>
          <w:sz w:val="24"/>
          <w:szCs w:val="24"/>
        </w:rPr>
      </w:pPr>
    </w:p>
    <w:p w14:paraId="3DDFB463" w14:textId="77777777" w:rsidR="00023BC2" w:rsidRPr="0072291E" w:rsidRDefault="00023BC2" w:rsidP="00740E96">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54DB835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181C32"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048E3A"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Öğretmen çocuklar gelmeden önce geçici etkinlik merkezine eski ve yeni eşyalardan oluşan karışık bir köşe hazırlar. Çocukları karşılar. Çocukların dikkatleri geçici öğrenme merkezine çekilir. Çocuklardan eski ve yeni eşyaların ayrılması istenir. Çocuklar eşyaları ayırırken çocuklarla eşyaların özellikleri hakkında konuşulur. Takvim ve hava durumu etkinliği tamamlandıktan sonra çocuklarla sabah sporu yapılır. </w:t>
            </w:r>
          </w:p>
          <w:p w14:paraId="19FE8907" w14:textId="2AD12F4C" w:rsidR="00023BC2" w:rsidRPr="0072291E" w:rsidRDefault="0090159D" w:rsidP="0090159D">
            <w:pPr>
              <w:rPr>
                <w:rFonts w:eastAsia="Calibri" w:cstheme="minorHAnsi"/>
                <w:sz w:val="24"/>
                <w:szCs w:val="24"/>
              </w:rPr>
            </w:pPr>
            <w:r w:rsidRPr="0072291E">
              <w:rPr>
                <w:rFonts w:eastAsia="Calibri" w:cstheme="minorHAnsi"/>
                <w:sz w:val="24"/>
                <w:szCs w:val="24"/>
              </w:rPr>
              <w:t>Öğretmen çocuklarla yeni bir yıla gireceklerini konuşur. Çocukların yeni yılda neler hayal ettikleri sorulur. Çocuklarla sohbet edilir.</w:t>
            </w:r>
          </w:p>
        </w:tc>
      </w:tr>
      <w:tr w:rsidR="00023BC2" w:rsidRPr="0072291E" w14:paraId="435E68A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4BA556"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65129534"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F2D83D" w14:textId="6CA735AD" w:rsidR="0090159D" w:rsidRPr="0072291E" w:rsidRDefault="007A01CC" w:rsidP="0090159D">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Daha sonra çocuklar merkezlere yönlendirilerek oyun oynamaları için rehber olunur. Oyun sonrası merkezler müzik eşliğinde toplanır.  </w:t>
            </w:r>
          </w:p>
        </w:tc>
      </w:tr>
      <w:tr w:rsidR="00023BC2" w:rsidRPr="0072291E" w14:paraId="3D74345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7E206B2"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27925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A25C58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4616E50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75CADA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97EF2C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6339F2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156E124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AC02FF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9FC1DF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815AE3F"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2CA7EED" w14:textId="7A91B56D"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40E96">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769E0BB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E09038A"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9B7C79"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TÜRKÇE (Bütünleştirilmiş Bireysel ve Büyük Grup Etkinliği)</w:t>
            </w:r>
          </w:p>
          <w:p w14:paraId="026C3006" w14:textId="42EA08CA" w:rsidR="0090159D" w:rsidRPr="0072291E" w:rsidRDefault="0090159D" w:rsidP="0090159D">
            <w:pPr>
              <w:rPr>
                <w:rFonts w:eastAsia="Calibri" w:cstheme="minorHAnsi"/>
                <w:sz w:val="24"/>
                <w:szCs w:val="24"/>
              </w:rPr>
            </w:pPr>
            <w:r w:rsidRPr="0072291E">
              <w:rPr>
                <w:rFonts w:eastAsia="Calibri" w:cstheme="minorHAnsi"/>
                <w:sz w:val="24"/>
                <w:szCs w:val="24"/>
              </w:rPr>
              <w:t xml:space="preserve">Çocuklar minderlere otururlar. Önceden hazırlanan iki dikdörtgenle öğretmen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anlatır: </w:t>
            </w:r>
          </w:p>
          <w:p w14:paraId="0B7AFA39"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“Eski Yeni Dikdörtgenler”</w:t>
            </w:r>
          </w:p>
          <w:p w14:paraId="07DE1E5A"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Bir gün eski dikdörtgen yolda yürürken kendi kendine “Ben ne kadar eskiymişim böyle! Rengim solmuş, üstüm başım eskimiş.” derken yeni dikdörtgenle karşılaşmış. Yeni dikdörtgen, eski dikdörtgene “Merhaba nasılsın Eski, İyi misin?” diye sormuş. Eski, “İyiyim teşekkür ederim. Ya sen nasılsın?” diye sormuş. Yeni dikdörtgen, “İyiyim. Hem de çok iyi. Bütün arkadaşlarım rengimi çok beğeniyor. Eski dikdörtgen üzülerek başını öne eğmiş. “Niye üzülüyorsun? Seni kimse beğenmiyor mu? En iyisi seni boyanmaya götürelim. Yepyeni görünürsün.” demiş yeni. Eski çok sevinmiş. Beraber boyanmaya gitmişler. Artık o da yepyeni ve parlak görünüyormuş. Eski arkadaşına teşekkür etmiş ve oradan ayrılmış. </w:t>
            </w:r>
          </w:p>
          <w:p w14:paraId="6F3F0B4B" w14:textId="77777777" w:rsidR="0090159D" w:rsidRPr="0072291E" w:rsidRDefault="0090159D" w:rsidP="0090159D">
            <w:pPr>
              <w:rPr>
                <w:rFonts w:eastAsia="Calibri" w:cstheme="minorHAnsi"/>
                <w:sz w:val="24"/>
                <w:szCs w:val="24"/>
              </w:rPr>
            </w:pPr>
            <w:r w:rsidRPr="0072291E">
              <w:rPr>
                <w:rFonts w:eastAsia="Calibri" w:cstheme="minorHAnsi"/>
                <w:sz w:val="24"/>
                <w:szCs w:val="24"/>
              </w:rPr>
              <w:t xml:space="preserve">Öykünün ardından çocuklarla sohbet edilir. </w:t>
            </w:r>
          </w:p>
          <w:p w14:paraId="60A13E6C" w14:textId="77777777" w:rsidR="0090159D" w:rsidRPr="0072291E" w:rsidRDefault="0090159D" w:rsidP="0090159D">
            <w:pPr>
              <w:rPr>
                <w:rFonts w:eastAsia="Calibri" w:cstheme="minorHAnsi"/>
                <w:sz w:val="24"/>
                <w:szCs w:val="24"/>
              </w:rPr>
            </w:pPr>
          </w:p>
          <w:p w14:paraId="735C6F04" w14:textId="27600055" w:rsidR="0090159D" w:rsidRPr="0072291E" w:rsidRDefault="0090159D" w:rsidP="0090159D">
            <w:pPr>
              <w:rPr>
                <w:rFonts w:eastAsia="Calibri" w:cstheme="minorHAnsi"/>
                <w:sz w:val="24"/>
                <w:szCs w:val="24"/>
              </w:rPr>
            </w:pPr>
            <w:r w:rsidRPr="0072291E">
              <w:rPr>
                <w:rFonts w:eastAsia="Calibri" w:cstheme="minorHAnsi"/>
                <w:sz w:val="24"/>
                <w:szCs w:val="24"/>
              </w:rPr>
              <w:lastRenderedPageBreak/>
              <w:t xml:space="preserve">Öğretmen çocuklarla beraber yeni yıl ile ilgili sohbet eder. Sohbetin ardından çocuklarla beraber “Yeni Yıl” şiiri okunur. </w:t>
            </w:r>
          </w:p>
          <w:p w14:paraId="3C1BD26E"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Yeni Yıl</w:t>
            </w:r>
          </w:p>
          <w:p w14:paraId="1264A80C" w14:textId="77777777" w:rsidR="0090159D" w:rsidRPr="0072291E" w:rsidRDefault="0090159D" w:rsidP="0090159D">
            <w:pPr>
              <w:rPr>
                <w:rFonts w:eastAsia="Calibri" w:cstheme="minorHAnsi"/>
                <w:sz w:val="24"/>
                <w:szCs w:val="24"/>
              </w:rPr>
            </w:pPr>
            <w:r w:rsidRPr="0072291E">
              <w:rPr>
                <w:rFonts w:eastAsia="Calibri" w:cstheme="minorHAnsi"/>
                <w:sz w:val="24"/>
                <w:szCs w:val="24"/>
              </w:rPr>
              <w:t>Hep birlikte neşeyle,</w:t>
            </w:r>
          </w:p>
          <w:p w14:paraId="3A8F7EEB" w14:textId="77777777" w:rsidR="0090159D" w:rsidRPr="0072291E" w:rsidRDefault="0090159D" w:rsidP="0090159D">
            <w:pPr>
              <w:rPr>
                <w:rFonts w:eastAsia="Calibri" w:cstheme="minorHAnsi"/>
                <w:sz w:val="24"/>
                <w:szCs w:val="24"/>
              </w:rPr>
            </w:pPr>
            <w:r w:rsidRPr="0072291E">
              <w:rPr>
                <w:rFonts w:eastAsia="Calibri" w:cstheme="minorHAnsi"/>
                <w:sz w:val="24"/>
                <w:szCs w:val="24"/>
              </w:rPr>
              <w:t>Girelim yeni yıla.</w:t>
            </w:r>
          </w:p>
          <w:p w14:paraId="2E04DDCE" w14:textId="77777777" w:rsidR="0090159D" w:rsidRPr="0072291E" w:rsidRDefault="0090159D" w:rsidP="0090159D">
            <w:pPr>
              <w:rPr>
                <w:rFonts w:eastAsia="Calibri" w:cstheme="minorHAnsi"/>
                <w:sz w:val="24"/>
                <w:szCs w:val="24"/>
              </w:rPr>
            </w:pPr>
            <w:r w:rsidRPr="0072291E">
              <w:rPr>
                <w:rFonts w:eastAsia="Calibri" w:cstheme="minorHAnsi"/>
                <w:sz w:val="24"/>
                <w:szCs w:val="24"/>
              </w:rPr>
              <w:t>Herkes çok mutlu olsun,</w:t>
            </w:r>
          </w:p>
          <w:p w14:paraId="0BBDF8E9" w14:textId="77777777" w:rsidR="0090159D" w:rsidRPr="0072291E" w:rsidRDefault="0090159D" w:rsidP="0090159D">
            <w:pPr>
              <w:rPr>
                <w:rFonts w:eastAsia="Calibri" w:cstheme="minorHAnsi"/>
                <w:sz w:val="24"/>
                <w:szCs w:val="24"/>
              </w:rPr>
            </w:pPr>
            <w:r w:rsidRPr="0072291E">
              <w:rPr>
                <w:rFonts w:eastAsia="Calibri" w:cstheme="minorHAnsi"/>
                <w:sz w:val="24"/>
                <w:szCs w:val="24"/>
              </w:rPr>
              <w:t>Bu gelen yeni yılda.</w:t>
            </w:r>
          </w:p>
          <w:p w14:paraId="1202CAA7" w14:textId="77777777" w:rsidR="0090159D" w:rsidRPr="0072291E" w:rsidRDefault="0090159D" w:rsidP="0090159D">
            <w:pPr>
              <w:rPr>
                <w:rFonts w:eastAsia="Calibri" w:cstheme="minorHAnsi"/>
                <w:sz w:val="24"/>
                <w:szCs w:val="24"/>
              </w:rPr>
            </w:pPr>
          </w:p>
          <w:p w14:paraId="10253180" w14:textId="77777777" w:rsidR="0090159D" w:rsidRPr="0072291E" w:rsidRDefault="0090159D" w:rsidP="0090159D">
            <w:pPr>
              <w:rPr>
                <w:rFonts w:eastAsia="Calibri" w:cstheme="minorHAnsi"/>
                <w:sz w:val="24"/>
                <w:szCs w:val="24"/>
              </w:rPr>
            </w:pPr>
            <w:r w:rsidRPr="0072291E">
              <w:rPr>
                <w:rFonts w:eastAsia="Calibri" w:cstheme="minorHAnsi"/>
                <w:sz w:val="24"/>
                <w:szCs w:val="24"/>
              </w:rPr>
              <w:t>Eski yıla güle güle,</w:t>
            </w:r>
          </w:p>
          <w:p w14:paraId="7DE8C440" w14:textId="77777777" w:rsidR="0090159D" w:rsidRPr="0072291E" w:rsidRDefault="0090159D" w:rsidP="0090159D">
            <w:pPr>
              <w:rPr>
                <w:rFonts w:eastAsia="Calibri" w:cstheme="minorHAnsi"/>
                <w:sz w:val="24"/>
                <w:szCs w:val="24"/>
              </w:rPr>
            </w:pPr>
            <w:r w:rsidRPr="0072291E">
              <w:rPr>
                <w:rFonts w:eastAsia="Calibri" w:cstheme="minorHAnsi"/>
                <w:sz w:val="24"/>
                <w:szCs w:val="24"/>
              </w:rPr>
              <w:t>Deyip uğurlayalım.</w:t>
            </w:r>
          </w:p>
          <w:p w14:paraId="65BDD9C3" w14:textId="77777777" w:rsidR="0090159D" w:rsidRPr="0072291E" w:rsidRDefault="0090159D" w:rsidP="0090159D">
            <w:pPr>
              <w:rPr>
                <w:rFonts w:eastAsia="Calibri" w:cstheme="minorHAnsi"/>
                <w:sz w:val="24"/>
                <w:szCs w:val="24"/>
              </w:rPr>
            </w:pPr>
            <w:r w:rsidRPr="0072291E">
              <w:rPr>
                <w:rFonts w:eastAsia="Calibri" w:cstheme="minorHAnsi"/>
                <w:sz w:val="24"/>
                <w:szCs w:val="24"/>
              </w:rPr>
              <w:t>Yeni yılda hep beraber,</w:t>
            </w:r>
          </w:p>
          <w:p w14:paraId="3F57FA43" w14:textId="77777777" w:rsidR="0090159D" w:rsidRPr="0072291E" w:rsidRDefault="0090159D" w:rsidP="0090159D">
            <w:pPr>
              <w:rPr>
                <w:rFonts w:eastAsia="Calibri" w:cstheme="minorHAnsi"/>
                <w:sz w:val="24"/>
                <w:szCs w:val="24"/>
              </w:rPr>
            </w:pPr>
            <w:r w:rsidRPr="0072291E">
              <w:rPr>
                <w:rFonts w:eastAsia="Calibri" w:cstheme="minorHAnsi"/>
                <w:sz w:val="24"/>
                <w:szCs w:val="24"/>
              </w:rPr>
              <w:t>Koşalım oynayalım. (Ülkü Duysak)</w:t>
            </w:r>
          </w:p>
          <w:p w14:paraId="2D28AFD0" w14:textId="77777777" w:rsidR="0090159D" w:rsidRPr="0072291E" w:rsidRDefault="0090159D" w:rsidP="0090159D">
            <w:pPr>
              <w:rPr>
                <w:rFonts w:eastAsia="Calibri" w:cstheme="minorHAnsi"/>
                <w:sz w:val="24"/>
                <w:szCs w:val="24"/>
              </w:rPr>
            </w:pPr>
          </w:p>
          <w:p w14:paraId="0CED7F61"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SANAT-MÜZİK- ERKEN OKURYAZARLIK (Bütünleştirilmiş Bireysel ve Büyük Grup Etkinliği)</w:t>
            </w:r>
          </w:p>
          <w:p w14:paraId="3DE01944" w14:textId="28F97347" w:rsidR="0090159D" w:rsidRPr="0072291E" w:rsidRDefault="0090159D" w:rsidP="0090159D">
            <w:pPr>
              <w:rPr>
                <w:rFonts w:eastAsia="Calibri" w:cstheme="minorHAnsi"/>
                <w:sz w:val="24"/>
                <w:szCs w:val="24"/>
              </w:rPr>
            </w:pPr>
            <w:r w:rsidRPr="0072291E">
              <w:rPr>
                <w:rFonts w:eastAsia="Calibri" w:cstheme="minorHAnsi"/>
                <w:sz w:val="24"/>
                <w:szCs w:val="24"/>
              </w:rPr>
              <w:t>Hikâyenin ardından çocuklara sorular sorulur. Çocuklar masalara alınır. Çocuklar kendilerine verilen çalışma sayfasını boyarlar. Çocuklar sayfadaki eski ve yeni ayakkabıdan birini seçerler ve keserler. Ardından dağıtılan kare şeklindeki fon kartonunu katlayarak dikdörtgen şeklinde kitap elde ederler. Bu kestikleri ayakkabıyı dikdörtgenin içine yapıştırıp, üzerini süslerler. Bu kitaplar sınıfta sergilenir.</w:t>
            </w:r>
            <w:r w:rsidR="007A01CC" w:rsidRPr="0072291E">
              <w:rPr>
                <w:rFonts w:cstheme="minorHAnsi"/>
                <w:sz w:val="24"/>
                <w:szCs w:val="24"/>
              </w:rPr>
              <w:t xml:space="preserve"> </w:t>
            </w:r>
            <w:r w:rsidR="007A01CC" w:rsidRPr="0072291E">
              <w:rPr>
                <w:rFonts w:eastAsia="Calibri" w:cstheme="minorHAnsi"/>
                <w:sz w:val="24"/>
                <w:szCs w:val="24"/>
              </w:rPr>
              <w:t>SNAB4.</w:t>
            </w:r>
          </w:p>
          <w:p w14:paraId="593609E3" w14:textId="77777777" w:rsidR="0090159D" w:rsidRPr="0072291E" w:rsidRDefault="0090159D" w:rsidP="0090159D">
            <w:pPr>
              <w:rPr>
                <w:rFonts w:eastAsia="Calibri" w:cstheme="minorHAnsi"/>
                <w:sz w:val="24"/>
                <w:szCs w:val="24"/>
              </w:rPr>
            </w:pPr>
            <w:r w:rsidRPr="0072291E">
              <w:rPr>
                <w:rFonts w:eastAsia="Calibri" w:cstheme="minorHAnsi"/>
                <w:sz w:val="24"/>
                <w:szCs w:val="24"/>
              </w:rPr>
              <w:t>Ardından çocuklara “Eski Yeni” şarkısı öğretilir.</w:t>
            </w:r>
          </w:p>
          <w:p w14:paraId="09262E8C" w14:textId="77777777" w:rsidR="0090159D" w:rsidRPr="0072291E" w:rsidRDefault="0090159D" w:rsidP="0090159D">
            <w:pPr>
              <w:rPr>
                <w:rFonts w:eastAsia="Calibri" w:cstheme="minorHAnsi"/>
                <w:sz w:val="24"/>
                <w:szCs w:val="24"/>
              </w:rPr>
            </w:pPr>
          </w:p>
          <w:p w14:paraId="18D4659D" w14:textId="77777777" w:rsidR="0090159D" w:rsidRPr="00740E96" w:rsidRDefault="0090159D" w:rsidP="0090159D">
            <w:pPr>
              <w:rPr>
                <w:rFonts w:eastAsia="Calibri" w:cstheme="minorHAnsi"/>
                <w:b/>
                <w:bCs/>
                <w:sz w:val="24"/>
                <w:szCs w:val="24"/>
              </w:rPr>
            </w:pPr>
            <w:r w:rsidRPr="00740E96">
              <w:rPr>
                <w:rFonts w:eastAsia="Calibri" w:cstheme="minorHAnsi"/>
                <w:b/>
                <w:bCs/>
                <w:sz w:val="24"/>
                <w:szCs w:val="24"/>
              </w:rPr>
              <w:t>Eski Yeni</w:t>
            </w:r>
          </w:p>
          <w:p w14:paraId="274AE6B8" w14:textId="77777777" w:rsidR="0090159D" w:rsidRPr="0072291E" w:rsidRDefault="0090159D" w:rsidP="0090159D">
            <w:pPr>
              <w:rPr>
                <w:rFonts w:eastAsia="Calibri" w:cstheme="minorHAnsi"/>
                <w:sz w:val="24"/>
                <w:szCs w:val="24"/>
              </w:rPr>
            </w:pPr>
            <w:r w:rsidRPr="0072291E">
              <w:rPr>
                <w:rFonts w:eastAsia="Calibri" w:cstheme="minorHAnsi"/>
                <w:sz w:val="24"/>
                <w:szCs w:val="24"/>
              </w:rPr>
              <w:t>Bu eski elbiseyi atmak gerekir,</w:t>
            </w:r>
          </w:p>
          <w:p w14:paraId="7F81DA89" w14:textId="77777777" w:rsidR="0090159D" w:rsidRPr="0072291E" w:rsidRDefault="0090159D" w:rsidP="0090159D">
            <w:pPr>
              <w:rPr>
                <w:rFonts w:eastAsia="Calibri" w:cstheme="minorHAnsi"/>
                <w:sz w:val="24"/>
                <w:szCs w:val="24"/>
              </w:rPr>
            </w:pPr>
            <w:r w:rsidRPr="0072291E">
              <w:rPr>
                <w:rFonts w:eastAsia="Calibri" w:cstheme="minorHAnsi"/>
                <w:sz w:val="24"/>
                <w:szCs w:val="24"/>
              </w:rPr>
              <w:t>Yenisini de alıp giymek gerekir.</w:t>
            </w:r>
          </w:p>
          <w:p w14:paraId="33A9B4BA" w14:textId="77777777" w:rsidR="0090159D" w:rsidRPr="0072291E" w:rsidRDefault="0090159D" w:rsidP="0090159D">
            <w:pPr>
              <w:rPr>
                <w:rFonts w:eastAsia="Calibri" w:cstheme="minorHAnsi"/>
                <w:sz w:val="24"/>
                <w:szCs w:val="24"/>
              </w:rPr>
            </w:pPr>
            <w:r w:rsidRPr="0072291E">
              <w:rPr>
                <w:rFonts w:eastAsia="Calibri" w:cstheme="minorHAnsi"/>
                <w:sz w:val="24"/>
                <w:szCs w:val="24"/>
              </w:rPr>
              <w:t>Eski – yeni, eski – yeni</w:t>
            </w:r>
          </w:p>
          <w:p w14:paraId="10872043" w14:textId="77777777" w:rsidR="0090159D" w:rsidRPr="0072291E" w:rsidRDefault="0090159D" w:rsidP="0090159D">
            <w:pPr>
              <w:rPr>
                <w:rFonts w:eastAsia="Calibri" w:cstheme="minorHAnsi"/>
                <w:sz w:val="24"/>
                <w:szCs w:val="24"/>
              </w:rPr>
            </w:pPr>
            <w:r w:rsidRPr="0072291E">
              <w:rPr>
                <w:rFonts w:eastAsia="Calibri" w:cstheme="minorHAnsi"/>
                <w:sz w:val="24"/>
                <w:szCs w:val="24"/>
              </w:rPr>
              <w:t>Eski ayakkabının renkleri solmuş,</w:t>
            </w:r>
          </w:p>
          <w:p w14:paraId="2AED51E7" w14:textId="77777777" w:rsidR="0090159D" w:rsidRPr="0072291E" w:rsidRDefault="0090159D" w:rsidP="0090159D">
            <w:pPr>
              <w:rPr>
                <w:rFonts w:eastAsia="Calibri" w:cstheme="minorHAnsi"/>
                <w:sz w:val="24"/>
                <w:szCs w:val="24"/>
              </w:rPr>
            </w:pPr>
            <w:r w:rsidRPr="0072291E">
              <w:rPr>
                <w:rFonts w:eastAsia="Calibri" w:cstheme="minorHAnsi"/>
                <w:sz w:val="24"/>
                <w:szCs w:val="24"/>
              </w:rPr>
              <w:t>Yeni ayakkabının renkleri parlak.</w:t>
            </w:r>
          </w:p>
          <w:p w14:paraId="6D6BE128" w14:textId="77777777" w:rsidR="0090159D" w:rsidRPr="0072291E" w:rsidRDefault="0090159D" w:rsidP="0090159D">
            <w:pPr>
              <w:rPr>
                <w:rFonts w:eastAsia="Calibri" w:cstheme="minorHAnsi"/>
                <w:sz w:val="24"/>
                <w:szCs w:val="24"/>
              </w:rPr>
            </w:pPr>
            <w:r w:rsidRPr="0072291E">
              <w:rPr>
                <w:rFonts w:eastAsia="Calibri" w:cstheme="minorHAnsi"/>
                <w:sz w:val="24"/>
                <w:szCs w:val="24"/>
              </w:rPr>
              <w:t>Eski – yeni, eski – yeni</w:t>
            </w:r>
          </w:p>
          <w:p w14:paraId="5EA9BE5B" w14:textId="77777777" w:rsidR="0090159D" w:rsidRPr="0072291E" w:rsidRDefault="0090159D" w:rsidP="0090159D">
            <w:pPr>
              <w:rPr>
                <w:rFonts w:eastAsia="Calibri" w:cstheme="minorHAnsi"/>
                <w:sz w:val="24"/>
                <w:szCs w:val="24"/>
              </w:rPr>
            </w:pPr>
          </w:p>
          <w:p w14:paraId="499CF966" w14:textId="04C83FB1" w:rsidR="0090159D" w:rsidRPr="0072291E" w:rsidRDefault="0090159D" w:rsidP="0090159D">
            <w:pPr>
              <w:rPr>
                <w:rFonts w:eastAsia="Calibri" w:cstheme="minorHAnsi"/>
                <w:sz w:val="24"/>
                <w:szCs w:val="24"/>
              </w:rPr>
            </w:pPr>
            <w:r w:rsidRPr="00740E96">
              <w:rPr>
                <w:rFonts w:eastAsia="Calibri" w:cstheme="minorHAnsi"/>
                <w:b/>
                <w:bCs/>
                <w:sz w:val="24"/>
                <w:szCs w:val="24"/>
              </w:rPr>
              <w:lastRenderedPageBreak/>
              <w:t>Kavram çalışması:</w:t>
            </w:r>
            <w:r w:rsidRPr="0072291E">
              <w:rPr>
                <w:rFonts w:eastAsia="Calibri" w:cstheme="minorHAnsi"/>
                <w:sz w:val="24"/>
                <w:szCs w:val="24"/>
              </w:rPr>
              <w:t xml:space="preserve"> Öğretmen çocuklara </w:t>
            </w:r>
            <w:r w:rsidRPr="00740E96">
              <w:rPr>
                <w:rFonts w:eastAsia="Calibri" w:cstheme="minorHAnsi"/>
                <w:b/>
                <w:bCs/>
                <w:sz w:val="24"/>
                <w:szCs w:val="24"/>
              </w:rPr>
              <w:t>“Yeni Yıl</w:t>
            </w:r>
            <w:r w:rsidRPr="0072291E">
              <w:rPr>
                <w:rFonts w:eastAsia="Calibri" w:cstheme="minorHAnsi"/>
                <w:sz w:val="24"/>
                <w:szCs w:val="24"/>
              </w:rPr>
              <w:t xml:space="preserve">” ile ilgili çalışma sayfalarını dağıtır. Çalışmalar öğretmen rehberliğinde tamamlanır. </w:t>
            </w:r>
            <w:r w:rsidR="007A01CC" w:rsidRPr="0072291E">
              <w:rPr>
                <w:rFonts w:eastAsia="Calibri" w:cstheme="minorHAnsi"/>
                <w:sz w:val="24"/>
                <w:szCs w:val="24"/>
              </w:rPr>
              <w:t>KB2.7.SB1.</w:t>
            </w:r>
          </w:p>
          <w:p w14:paraId="2AD98A5E" w14:textId="26189127" w:rsidR="00023BC2" w:rsidRPr="0072291E" w:rsidRDefault="0090159D" w:rsidP="0090159D">
            <w:pPr>
              <w:rPr>
                <w:rFonts w:eastAsia="Calibri" w:cstheme="minorHAnsi"/>
                <w:sz w:val="24"/>
                <w:szCs w:val="24"/>
              </w:rPr>
            </w:pPr>
            <w:r w:rsidRPr="0072291E">
              <w:rPr>
                <w:rFonts w:eastAsia="Calibri" w:cstheme="minorHAnsi"/>
                <w:sz w:val="24"/>
                <w:szCs w:val="24"/>
              </w:rPr>
              <w:t xml:space="preserve">Etkinliklerin ardından öğretmen ve çocuklar </w:t>
            </w:r>
            <w:r w:rsidRPr="00740E96">
              <w:rPr>
                <w:rFonts w:eastAsia="Calibri" w:cstheme="minorHAnsi"/>
                <w:b/>
                <w:bCs/>
                <w:sz w:val="24"/>
                <w:szCs w:val="24"/>
              </w:rPr>
              <w:t>“Yeni Yıl”</w:t>
            </w:r>
            <w:r w:rsidRPr="0072291E">
              <w:rPr>
                <w:rFonts w:eastAsia="Calibri" w:cstheme="minorHAnsi"/>
                <w:sz w:val="24"/>
                <w:szCs w:val="24"/>
              </w:rPr>
              <w:t xml:space="preserve"> partisi yaparlar.</w:t>
            </w:r>
          </w:p>
        </w:tc>
      </w:tr>
      <w:tr w:rsidR="00023BC2" w:rsidRPr="0072291E" w14:paraId="3683F20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337372"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8E0B6DA"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89D620"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0BE86365"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Eski eşyaların ve yeni eşyaların farkı nedir?                                                                                          </w:t>
            </w:r>
          </w:p>
          <w:p w14:paraId="6D39BE07"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Hikayemizin kahramanlarını hatırlıyor musunuz?                                                                                      </w:t>
            </w:r>
          </w:p>
          <w:p w14:paraId="5B3C166A" w14:textId="77777777" w:rsidR="0090159D"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En çok hangi etkinliği sevdin? </w:t>
            </w:r>
          </w:p>
          <w:p w14:paraId="3FD3AC40" w14:textId="2B34D4B9" w:rsidR="00023BC2" w:rsidRPr="0072291E" w:rsidRDefault="0090159D" w:rsidP="0090159D">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7EE9147D" w14:textId="77777777" w:rsidR="00023BC2" w:rsidRPr="0072291E" w:rsidRDefault="00023BC2" w:rsidP="00023BC2">
      <w:pPr>
        <w:spacing w:after="200" w:line="276" w:lineRule="auto"/>
        <w:jc w:val="both"/>
        <w:rPr>
          <w:rFonts w:eastAsia="Calibri" w:cstheme="minorHAnsi"/>
          <w:b/>
          <w:sz w:val="24"/>
          <w:szCs w:val="24"/>
        </w:rPr>
      </w:pPr>
    </w:p>
    <w:p w14:paraId="4EC3FBB7"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4F9C8282" w14:textId="3A2E7EBF"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A01CC" w:rsidRPr="0072291E">
        <w:rPr>
          <w:rFonts w:eastAsia="Calibri" w:cstheme="minorHAnsi"/>
          <w:bCs/>
          <w:sz w:val="24"/>
          <w:szCs w:val="24"/>
        </w:rPr>
        <w:t>Yeni yılla ilgili tiyatro yapılabilir.</w:t>
      </w:r>
    </w:p>
    <w:p w14:paraId="424785B3" w14:textId="054F4F89" w:rsidR="00023BC2" w:rsidRPr="0072291E" w:rsidRDefault="00023BC2" w:rsidP="00023BC2">
      <w:pPr>
        <w:jc w:val="both"/>
        <w:rPr>
          <w:rFonts w:eastAsia="Calibri" w:cstheme="minorHAnsi"/>
          <w:sz w:val="24"/>
          <w:szCs w:val="24"/>
        </w:rPr>
      </w:pPr>
      <w:r w:rsidRPr="0072291E">
        <w:rPr>
          <w:rFonts w:eastAsia="Calibri" w:cstheme="minorHAnsi"/>
          <w:b/>
          <w:sz w:val="24"/>
          <w:szCs w:val="24"/>
        </w:rPr>
        <w:t>Destekleme</w:t>
      </w:r>
      <w:r w:rsidR="007A01CC" w:rsidRPr="0072291E">
        <w:rPr>
          <w:rFonts w:eastAsia="Calibri" w:cstheme="minorHAnsi"/>
          <w:b/>
          <w:sz w:val="24"/>
          <w:szCs w:val="24"/>
        </w:rPr>
        <w:t xml:space="preserve">: </w:t>
      </w:r>
      <w:r w:rsidR="007A01CC" w:rsidRPr="00740E96">
        <w:rPr>
          <w:rFonts w:eastAsia="Calibri" w:cstheme="minorHAnsi"/>
          <w:bCs/>
          <w:sz w:val="24"/>
          <w:szCs w:val="24"/>
        </w:rPr>
        <w:t>Yeni yıl şiirinin ilk kıtası çocuklarda pekiştirilir.</w:t>
      </w:r>
    </w:p>
    <w:p w14:paraId="4CE10103"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EF0B9E3" w14:textId="14D29CF8"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90159D" w:rsidRPr="0072291E">
        <w:rPr>
          <w:rFonts w:cstheme="minorHAnsi"/>
          <w:sz w:val="24"/>
          <w:szCs w:val="24"/>
        </w:rPr>
        <w:t>Ailelerden, evde çocukları ile beraber yapılan etkinlikler üzerine sohbet etmeleri istenebilir.</w:t>
      </w:r>
    </w:p>
    <w:p w14:paraId="24182597" w14:textId="77777777" w:rsidR="00023BC2" w:rsidRPr="0072291E" w:rsidRDefault="00023BC2" w:rsidP="00023BC2">
      <w:pPr>
        <w:spacing w:after="200" w:line="276" w:lineRule="auto"/>
        <w:jc w:val="both"/>
        <w:rPr>
          <w:rFonts w:eastAsia="Calibri" w:cstheme="minorHAnsi"/>
          <w:sz w:val="24"/>
          <w:szCs w:val="24"/>
        </w:rPr>
      </w:pPr>
    </w:p>
    <w:p w14:paraId="4D66C987" w14:textId="77777777" w:rsidR="00023BC2" w:rsidRPr="0072291E" w:rsidRDefault="00023BC2" w:rsidP="00023BC2">
      <w:pPr>
        <w:spacing w:after="200" w:line="276" w:lineRule="auto"/>
        <w:rPr>
          <w:rFonts w:eastAsia="Calibri" w:cstheme="minorHAnsi"/>
          <w:b/>
          <w:sz w:val="24"/>
          <w:szCs w:val="24"/>
        </w:rPr>
      </w:pPr>
    </w:p>
    <w:p w14:paraId="7B4E184E" w14:textId="77777777" w:rsidR="00023BC2" w:rsidRPr="0072291E" w:rsidRDefault="00023BC2" w:rsidP="00023BC2">
      <w:pPr>
        <w:spacing w:after="200" w:line="276" w:lineRule="auto"/>
        <w:rPr>
          <w:rFonts w:eastAsia="Calibri" w:cstheme="minorHAnsi"/>
          <w:b/>
          <w:sz w:val="24"/>
          <w:szCs w:val="24"/>
        </w:rPr>
      </w:pPr>
    </w:p>
    <w:p w14:paraId="3DD1FCA5" w14:textId="77777777" w:rsidR="00ED5344" w:rsidRPr="0072291E" w:rsidRDefault="00ED5344" w:rsidP="00023BC2">
      <w:pPr>
        <w:spacing w:after="200" w:line="276" w:lineRule="auto"/>
        <w:rPr>
          <w:rFonts w:eastAsia="Calibri" w:cstheme="minorHAnsi"/>
          <w:b/>
          <w:sz w:val="24"/>
          <w:szCs w:val="24"/>
        </w:rPr>
      </w:pPr>
    </w:p>
    <w:p w14:paraId="205E9F80" w14:textId="77777777" w:rsidR="00ED5344" w:rsidRPr="0072291E" w:rsidRDefault="00ED5344" w:rsidP="00023BC2">
      <w:pPr>
        <w:spacing w:after="200" w:line="276" w:lineRule="auto"/>
        <w:rPr>
          <w:rFonts w:eastAsia="Calibri" w:cstheme="minorHAnsi"/>
          <w:b/>
          <w:sz w:val="24"/>
          <w:szCs w:val="24"/>
        </w:rPr>
      </w:pPr>
    </w:p>
    <w:p w14:paraId="1CC0241C" w14:textId="77777777" w:rsidR="00ED5344" w:rsidRPr="0072291E" w:rsidRDefault="00ED5344" w:rsidP="00023BC2">
      <w:pPr>
        <w:spacing w:after="200" w:line="276" w:lineRule="auto"/>
        <w:rPr>
          <w:rFonts w:eastAsia="Calibri" w:cstheme="minorHAnsi"/>
          <w:b/>
          <w:sz w:val="24"/>
          <w:szCs w:val="24"/>
        </w:rPr>
      </w:pPr>
    </w:p>
    <w:p w14:paraId="3C975CE4" w14:textId="77777777" w:rsidR="00ED5344" w:rsidRPr="0072291E" w:rsidRDefault="00ED5344" w:rsidP="00023BC2">
      <w:pPr>
        <w:spacing w:after="200" w:line="276" w:lineRule="auto"/>
        <w:rPr>
          <w:rFonts w:eastAsia="Calibri" w:cstheme="minorHAnsi"/>
          <w:b/>
          <w:sz w:val="24"/>
          <w:szCs w:val="24"/>
        </w:rPr>
      </w:pPr>
    </w:p>
    <w:p w14:paraId="7D1A09B0" w14:textId="77777777" w:rsidR="00023BC2" w:rsidRDefault="00023BC2" w:rsidP="00740E96">
      <w:pPr>
        <w:spacing w:after="200" w:line="276" w:lineRule="auto"/>
        <w:rPr>
          <w:rFonts w:eastAsia="Calibri" w:cstheme="minorHAnsi"/>
          <w:b/>
          <w:sz w:val="24"/>
          <w:szCs w:val="24"/>
        </w:rPr>
      </w:pPr>
    </w:p>
    <w:p w14:paraId="6274BD49" w14:textId="77777777" w:rsidR="00740E96" w:rsidRDefault="00740E96" w:rsidP="00740E96">
      <w:pPr>
        <w:spacing w:after="200" w:line="276" w:lineRule="auto"/>
        <w:rPr>
          <w:rFonts w:eastAsia="Calibri" w:cstheme="minorHAnsi"/>
          <w:b/>
          <w:sz w:val="24"/>
          <w:szCs w:val="24"/>
        </w:rPr>
      </w:pPr>
    </w:p>
    <w:p w14:paraId="1C483F86" w14:textId="77777777" w:rsidR="00740E96" w:rsidRDefault="00740E96" w:rsidP="00740E96">
      <w:pPr>
        <w:spacing w:after="200" w:line="276" w:lineRule="auto"/>
        <w:rPr>
          <w:rFonts w:eastAsia="Calibri" w:cstheme="minorHAnsi"/>
          <w:b/>
          <w:sz w:val="24"/>
          <w:szCs w:val="24"/>
        </w:rPr>
      </w:pPr>
    </w:p>
    <w:p w14:paraId="623254D2" w14:textId="77777777" w:rsidR="00740E96" w:rsidRPr="0072291E" w:rsidRDefault="00740E96" w:rsidP="00740E96">
      <w:pPr>
        <w:spacing w:after="200" w:line="276" w:lineRule="auto"/>
        <w:rPr>
          <w:rFonts w:eastAsia="Calibri" w:cstheme="minorHAnsi"/>
          <w:b/>
          <w:sz w:val="24"/>
          <w:szCs w:val="24"/>
        </w:rPr>
      </w:pPr>
    </w:p>
    <w:p w14:paraId="5302CA20" w14:textId="77777777" w:rsidR="00CD2A15" w:rsidRDefault="00CD2A15" w:rsidP="00023BC2">
      <w:pPr>
        <w:spacing w:after="200" w:line="276" w:lineRule="auto"/>
        <w:jc w:val="center"/>
        <w:rPr>
          <w:rFonts w:eastAsia="Calibri" w:cstheme="minorHAnsi"/>
          <w:b/>
          <w:sz w:val="24"/>
          <w:szCs w:val="24"/>
        </w:rPr>
      </w:pPr>
    </w:p>
    <w:p w14:paraId="038B988F" w14:textId="77777777" w:rsidR="00CD2A15" w:rsidRDefault="00CD2A15">
      <w:pPr>
        <w:rPr>
          <w:rFonts w:eastAsia="Calibri" w:cstheme="minorHAnsi"/>
          <w:b/>
          <w:sz w:val="24"/>
          <w:szCs w:val="24"/>
        </w:rPr>
      </w:pPr>
      <w:r>
        <w:rPr>
          <w:rFonts w:eastAsia="Calibri" w:cstheme="minorHAnsi"/>
          <w:b/>
          <w:sz w:val="24"/>
          <w:szCs w:val="24"/>
        </w:rPr>
        <w:br w:type="page"/>
      </w:r>
    </w:p>
    <w:p w14:paraId="6AF298B3" w14:textId="2D11162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77D8FD4A" w14:textId="6B0702FD"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90159D" w:rsidRPr="00740E96">
        <w:rPr>
          <w:rFonts w:eastAsia="Calibri" w:cstheme="minorHAnsi"/>
          <w:b/>
          <w:bCs/>
          <w:sz w:val="24"/>
          <w:szCs w:val="24"/>
        </w:rPr>
        <w:t>31</w:t>
      </w:r>
      <w:r w:rsidRPr="00740E96">
        <w:rPr>
          <w:rFonts w:eastAsia="Calibri" w:cstheme="minorHAnsi"/>
          <w:b/>
          <w:bCs/>
          <w:sz w:val="24"/>
          <w:szCs w:val="24"/>
        </w:rPr>
        <w:t>.</w:t>
      </w:r>
      <w:r w:rsidR="0090159D" w:rsidRPr="00740E96">
        <w:rPr>
          <w:rFonts w:eastAsia="Calibri" w:cstheme="minorHAnsi"/>
          <w:b/>
          <w:bCs/>
          <w:sz w:val="24"/>
          <w:szCs w:val="24"/>
        </w:rPr>
        <w:t>12</w:t>
      </w:r>
      <w:r w:rsidRPr="00740E96">
        <w:rPr>
          <w:rFonts w:eastAsia="Calibri" w:cstheme="minorHAnsi"/>
          <w:b/>
          <w:bCs/>
          <w:sz w:val="24"/>
          <w:szCs w:val="24"/>
        </w:rPr>
        <w:t>.2025</w:t>
      </w:r>
    </w:p>
    <w:p w14:paraId="5A7A003C"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034923E0" w14:textId="77777777" w:rsidTr="004E71B4">
        <w:tc>
          <w:tcPr>
            <w:tcW w:w="2093" w:type="dxa"/>
          </w:tcPr>
          <w:p w14:paraId="1567DD7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CA88FC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9A1765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245399A"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4BF8EB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3D26D59"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6AB9E724"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8E53AFF" w14:textId="6AFA7C00" w:rsidR="00023BC2" w:rsidRPr="0072291E" w:rsidRDefault="00ED5344"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EB28EA3" w14:textId="3FECD8FA" w:rsidR="00023BC2" w:rsidRPr="00740E96" w:rsidRDefault="00ED5344"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6316E226"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FEEAAF6" w14:textId="77777777" w:rsidR="00023BC2" w:rsidRPr="0072291E" w:rsidRDefault="00023BC2" w:rsidP="004E71B4">
            <w:pPr>
              <w:rPr>
                <w:rFonts w:asciiTheme="minorHAnsi" w:hAnsiTheme="minorHAnsi" w:cstheme="minorHAnsi"/>
                <w:b/>
                <w:bCs/>
                <w:color w:val="auto"/>
              </w:rPr>
            </w:pPr>
          </w:p>
          <w:p w14:paraId="0221936F" w14:textId="435D42AF" w:rsidR="00023BC2" w:rsidRPr="0072291E" w:rsidRDefault="00ED5344" w:rsidP="004E71B4">
            <w:pPr>
              <w:rPr>
                <w:rFonts w:asciiTheme="minorHAnsi" w:hAnsiTheme="minorHAnsi" w:cstheme="minorHAnsi"/>
                <w:color w:val="auto"/>
              </w:rPr>
            </w:pPr>
            <w:r w:rsidRPr="0072291E">
              <w:rPr>
                <w:rFonts w:asciiTheme="minorHAnsi" w:hAnsiTheme="minorHAnsi" w:cstheme="minorHAnsi"/>
                <w:color w:val="auto"/>
              </w:rPr>
              <w:t>HSAB2.4. Temizlik Becerileri</w:t>
            </w:r>
            <w:r w:rsidR="0020478A" w:rsidRPr="0072291E">
              <w:rPr>
                <w:rFonts w:asciiTheme="minorHAnsi" w:hAnsiTheme="minorHAnsi" w:cstheme="minorHAnsi"/>
                <w:color w:val="auto"/>
              </w:rPr>
              <w:t>,</w:t>
            </w:r>
          </w:p>
          <w:p w14:paraId="3CAB9DE1" w14:textId="77777777" w:rsidR="00ED5344" w:rsidRPr="0072291E" w:rsidRDefault="00ED5344" w:rsidP="004E71B4">
            <w:pPr>
              <w:rPr>
                <w:rFonts w:asciiTheme="minorHAnsi" w:hAnsiTheme="minorHAnsi" w:cstheme="minorHAnsi"/>
                <w:b/>
                <w:bCs/>
                <w:color w:val="auto"/>
              </w:rPr>
            </w:pPr>
          </w:p>
          <w:p w14:paraId="5D21CAB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18EB55B7" w14:textId="7C4CBCBE" w:rsidR="0020478A" w:rsidRPr="00740E96" w:rsidRDefault="0020478A"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AD1297F"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531D1C4" w14:textId="7548B7EC" w:rsidR="00023BC2" w:rsidRPr="0072291E" w:rsidRDefault="00ED5344"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 Müziksel Söyleme</w:t>
            </w:r>
          </w:p>
        </w:tc>
      </w:tr>
      <w:tr w:rsidR="00023BC2" w:rsidRPr="0072291E" w14:paraId="4F74DD46" w14:textId="77777777" w:rsidTr="004E71B4">
        <w:tc>
          <w:tcPr>
            <w:tcW w:w="2093" w:type="dxa"/>
          </w:tcPr>
          <w:p w14:paraId="27F1E96C" w14:textId="77777777" w:rsidR="00023BC2" w:rsidRPr="0072291E" w:rsidRDefault="00023BC2" w:rsidP="004E71B4">
            <w:pPr>
              <w:spacing w:after="200" w:line="276" w:lineRule="auto"/>
              <w:jc w:val="both"/>
              <w:rPr>
                <w:rFonts w:asciiTheme="minorHAnsi" w:eastAsia="Calibri" w:hAnsiTheme="minorHAnsi" w:cstheme="minorHAnsi"/>
                <w:b/>
                <w:bCs/>
              </w:rPr>
            </w:pPr>
          </w:p>
          <w:p w14:paraId="06948BB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C3021D1" w14:textId="77777777" w:rsidR="00ED5344" w:rsidRPr="0072291E" w:rsidRDefault="00023BC2"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ED5344" w:rsidRPr="0072291E">
              <w:rPr>
                <w:rFonts w:asciiTheme="minorHAnsi" w:eastAsia="Calibri" w:hAnsiTheme="minorHAnsi" w:cstheme="minorHAnsi"/>
                <w:kern w:val="3"/>
                <w:lang w:bidi="hi-IN"/>
              </w:rPr>
              <w:t>KB2.7.KarşılaştırmaBecerisi</w:t>
            </w:r>
          </w:p>
          <w:p w14:paraId="4D8E2697"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616B5CA0"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p w14:paraId="53B4118C" w14:textId="76C69502"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p w14:paraId="3E120D17"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KB2.8.sorgulama Becerisi</w:t>
            </w:r>
          </w:p>
          <w:p w14:paraId="558CEE0A"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KB2.8.SB1. Merak ettiği konuyu tanımlamak</w:t>
            </w:r>
          </w:p>
          <w:p w14:paraId="1A94E8CD"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KB2.8.SB2. İlgili konu hakkında sorular sormak (5N1K)</w:t>
            </w:r>
          </w:p>
          <w:p w14:paraId="5DB3BAEA"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KB2.8.SB3. İlgili konu hakkında bilgi toplamak</w:t>
            </w:r>
          </w:p>
          <w:p w14:paraId="531696EC" w14:textId="77777777" w:rsidR="00ED5344"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KB2.8.SB4. Toplanan bilgilerin doğruluğunu değerlendirmek</w:t>
            </w:r>
          </w:p>
          <w:p w14:paraId="0BBF92F1" w14:textId="24A8B580" w:rsidR="00023BC2" w:rsidRPr="0072291E" w:rsidRDefault="00ED5344" w:rsidP="00ED534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KB2.8.SB5. Toplanan bilgiler üzerinden çıkarım yapmak</w:t>
            </w:r>
          </w:p>
        </w:tc>
      </w:tr>
      <w:tr w:rsidR="00023BC2" w:rsidRPr="0072291E" w14:paraId="56142DA2" w14:textId="77777777" w:rsidTr="004E71B4">
        <w:tc>
          <w:tcPr>
            <w:tcW w:w="2093" w:type="dxa"/>
          </w:tcPr>
          <w:p w14:paraId="5159A956" w14:textId="77777777" w:rsidR="00023BC2" w:rsidRPr="0072291E" w:rsidRDefault="00023BC2" w:rsidP="004E71B4">
            <w:pPr>
              <w:spacing w:after="200" w:line="276" w:lineRule="auto"/>
              <w:jc w:val="both"/>
              <w:rPr>
                <w:rFonts w:asciiTheme="minorHAnsi" w:eastAsia="Calibri" w:hAnsiTheme="minorHAnsi" w:cstheme="minorHAnsi"/>
                <w:b/>
                <w:bCs/>
              </w:rPr>
            </w:pPr>
          </w:p>
          <w:p w14:paraId="77C2191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FF36E7E" w14:textId="77777777" w:rsidR="00ED5344"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 Entelektüel Eğilimler</w:t>
            </w:r>
          </w:p>
          <w:p w14:paraId="68E2D9C6" w14:textId="77777777" w:rsidR="00ED5344"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E3.1. Odaklanma</w:t>
            </w:r>
          </w:p>
          <w:p w14:paraId="61C96076" w14:textId="77777777" w:rsidR="00ED5344" w:rsidRPr="0072291E" w:rsidRDefault="00ED5344" w:rsidP="00ED5344">
            <w:pPr>
              <w:ind w:left="105"/>
              <w:rPr>
                <w:rFonts w:asciiTheme="minorHAnsi" w:eastAsia="Calibri" w:hAnsiTheme="minorHAnsi" w:cstheme="minorHAnsi"/>
              </w:rPr>
            </w:pPr>
          </w:p>
          <w:p w14:paraId="05867F6A" w14:textId="77777777" w:rsidR="00ED5344"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E3.2. Yaratıcılık</w:t>
            </w:r>
          </w:p>
          <w:p w14:paraId="13D2B23E" w14:textId="77777777" w:rsidR="00ED5344" w:rsidRPr="0072291E" w:rsidRDefault="00ED5344" w:rsidP="00ED5344">
            <w:pPr>
              <w:ind w:left="105"/>
              <w:rPr>
                <w:rFonts w:asciiTheme="minorHAnsi" w:eastAsia="Calibri" w:hAnsiTheme="minorHAnsi" w:cstheme="minorHAnsi"/>
              </w:rPr>
            </w:pPr>
          </w:p>
          <w:p w14:paraId="150CB8DC" w14:textId="77777777" w:rsidR="00ED5344"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E3.3. Açık Fikirlilik</w:t>
            </w:r>
          </w:p>
          <w:p w14:paraId="241C9C93" w14:textId="77777777" w:rsidR="00ED5344" w:rsidRPr="0072291E" w:rsidRDefault="00ED5344" w:rsidP="00ED5344">
            <w:pPr>
              <w:ind w:left="105"/>
              <w:rPr>
                <w:rFonts w:asciiTheme="minorHAnsi" w:eastAsia="Calibri" w:hAnsiTheme="minorHAnsi" w:cstheme="minorHAnsi"/>
              </w:rPr>
            </w:pPr>
          </w:p>
          <w:p w14:paraId="78AF8645" w14:textId="77777777" w:rsidR="00ED5344"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E3.4. Analitik Düşünme</w:t>
            </w:r>
          </w:p>
          <w:p w14:paraId="00BF013A" w14:textId="77777777" w:rsidR="00ED5344" w:rsidRPr="0072291E" w:rsidRDefault="00ED5344" w:rsidP="00ED5344">
            <w:pPr>
              <w:ind w:left="105"/>
              <w:rPr>
                <w:rFonts w:asciiTheme="minorHAnsi" w:eastAsia="Calibri" w:hAnsiTheme="minorHAnsi" w:cstheme="minorHAnsi"/>
              </w:rPr>
            </w:pPr>
          </w:p>
          <w:p w14:paraId="3A9EC0CC" w14:textId="77777777" w:rsidR="00ED5344"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E3.5. Merak Ettiği Soruları Sorma</w:t>
            </w:r>
          </w:p>
          <w:p w14:paraId="77572AD3" w14:textId="77777777" w:rsidR="00ED5344" w:rsidRPr="0072291E" w:rsidRDefault="00ED5344" w:rsidP="00ED5344">
            <w:pPr>
              <w:ind w:left="105"/>
              <w:rPr>
                <w:rFonts w:asciiTheme="minorHAnsi" w:eastAsia="Calibri" w:hAnsiTheme="minorHAnsi" w:cstheme="minorHAnsi"/>
              </w:rPr>
            </w:pPr>
          </w:p>
          <w:p w14:paraId="6C4960D1" w14:textId="6612C85A" w:rsidR="00023BC2" w:rsidRPr="0072291E" w:rsidRDefault="00ED5344" w:rsidP="00ED5344">
            <w:pPr>
              <w:ind w:left="105"/>
              <w:rPr>
                <w:rFonts w:asciiTheme="minorHAnsi" w:eastAsia="Calibri" w:hAnsiTheme="minorHAnsi" w:cstheme="minorHAnsi"/>
              </w:rPr>
            </w:pPr>
            <w:r w:rsidRPr="0072291E">
              <w:rPr>
                <w:rFonts w:asciiTheme="minorHAnsi" w:eastAsia="Calibri" w:hAnsiTheme="minorHAnsi" w:cstheme="minorHAnsi"/>
              </w:rPr>
              <w:t>E3.6. Özgün Düşünme</w:t>
            </w:r>
          </w:p>
        </w:tc>
      </w:tr>
      <w:tr w:rsidR="00023BC2" w:rsidRPr="0072291E" w14:paraId="07D35438" w14:textId="77777777" w:rsidTr="004E71B4">
        <w:tc>
          <w:tcPr>
            <w:tcW w:w="9212" w:type="dxa"/>
            <w:gridSpan w:val="2"/>
          </w:tcPr>
          <w:p w14:paraId="5F27757E"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023BC2" w:rsidRPr="0072291E" w14:paraId="64F5C289" w14:textId="77777777" w:rsidTr="004E71B4">
        <w:tc>
          <w:tcPr>
            <w:tcW w:w="2093" w:type="dxa"/>
          </w:tcPr>
          <w:p w14:paraId="51529BF8"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B32A64D" w14:textId="3B4F5487"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SDB1.2.SB2.Motivasyonunu ayarlamak</w:t>
            </w:r>
            <w:r w:rsidRPr="0072291E">
              <w:rPr>
                <w:rFonts w:asciiTheme="minorHAnsi" w:hAnsiTheme="minorHAnsi" w:cstheme="minorHAnsi"/>
              </w:rPr>
              <w:tab/>
            </w:r>
          </w:p>
          <w:p w14:paraId="1122BACE" w14:textId="77777777"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 xml:space="preserve">SDB1.2.SB2.G1. İlgisini çekecek bir etkinliğe katılmak için harekete geçer. </w:t>
            </w:r>
          </w:p>
          <w:p w14:paraId="7C653AC9" w14:textId="77777777"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SDB1.2.SB2.G2. Yapmak istediği etkinlik için uygun materyal arar.</w:t>
            </w:r>
          </w:p>
          <w:p w14:paraId="528D3BF0" w14:textId="77777777"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SDB1.2.SB2.G3. Katılacağı etkinlik için ortamı düzenler. SDB1.2.SB2.G4. Katıldığı etkinliğe dikkatini verir.</w:t>
            </w:r>
          </w:p>
          <w:p w14:paraId="53E92DBC" w14:textId="3D85BCFD"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SDB1.2.SB2.G5. Katıldığı etkinli</w:t>
            </w:r>
            <w:r w:rsidR="00740E96">
              <w:rPr>
                <w:rFonts w:asciiTheme="minorHAnsi" w:hAnsiTheme="minorHAnsi" w:cstheme="minorHAnsi"/>
              </w:rPr>
              <w:t>ği</w:t>
            </w:r>
            <w:r w:rsidRPr="0072291E">
              <w:rPr>
                <w:rFonts w:asciiTheme="minorHAnsi" w:hAnsiTheme="minorHAnsi" w:cstheme="minorHAnsi"/>
              </w:rPr>
              <w:t xml:space="preserve"> sonuna kadar devam ettirir.</w:t>
            </w:r>
          </w:p>
          <w:p w14:paraId="338C5A7E" w14:textId="77777777"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SDB1.2.SB3.Bir hedefi gerçekleştirebilmek için kendi duygu, düşünce ve davranışlarını izlemek ve yönetmek</w:t>
            </w:r>
            <w:r w:rsidRPr="0072291E">
              <w:rPr>
                <w:rFonts w:asciiTheme="minorHAnsi" w:hAnsiTheme="minorHAnsi" w:cstheme="minorHAnsi"/>
              </w:rPr>
              <w:tab/>
            </w:r>
          </w:p>
          <w:p w14:paraId="2A785B68" w14:textId="77777777"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SDB1.2.SB3.G1. Hedefini gerçekleştirmek için duygu ve davranışlarını kontrol eder.</w:t>
            </w:r>
          </w:p>
          <w:p w14:paraId="1DDE8FDC" w14:textId="77777777" w:rsidR="00740E96"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SDB1.2.SB3.G2. Hedefini gerçekleştirmek için duygu ve davranışlarında olumlu düzenlemeler yapar.</w:t>
            </w:r>
          </w:p>
          <w:p w14:paraId="66577122" w14:textId="536D2984" w:rsidR="00ED5344" w:rsidRPr="0072291E" w:rsidRDefault="00ED5344" w:rsidP="00ED5344">
            <w:pPr>
              <w:spacing w:after="200" w:line="276" w:lineRule="auto"/>
              <w:jc w:val="both"/>
              <w:rPr>
                <w:rFonts w:asciiTheme="minorHAnsi" w:hAnsiTheme="minorHAnsi" w:cstheme="minorHAnsi"/>
              </w:rPr>
            </w:pPr>
            <w:r w:rsidRPr="0072291E">
              <w:rPr>
                <w:rFonts w:asciiTheme="minorHAnsi" w:hAnsiTheme="minorHAnsi" w:cstheme="minorHAnsi"/>
              </w:rPr>
              <w:t>SDB1.2.SB3.G3. Gerektiğinde isteklerini erteler.</w:t>
            </w:r>
          </w:p>
          <w:p w14:paraId="693658B3" w14:textId="439C02B6" w:rsidR="00023BC2" w:rsidRPr="0072291E" w:rsidRDefault="00ED5344" w:rsidP="00ED5344">
            <w:pPr>
              <w:spacing w:after="200" w:line="276" w:lineRule="auto"/>
              <w:jc w:val="both"/>
              <w:rPr>
                <w:rFonts w:asciiTheme="minorHAnsi" w:eastAsia="Calibri" w:hAnsiTheme="minorHAnsi" w:cstheme="minorHAnsi"/>
              </w:rPr>
            </w:pPr>
            <w:r w:rsidRPr="0072291E">
              <w:rPr>
                <w:rFonts w:asciiTheme="minorHAnsi" w:hAnsiTheme="minorHAnsi" w:cstheme="minorHAnsi"/>
              </w:rPr>
              <w:t>SDB1.2.SB3.G4. Koşula/duruma uygun şekilde tepkilerini kontrol eder.</w:t>
            </w:r>
            <w:r w:rsidR="00023BC2" w:rsidRPr="0072291E">
              <w:rPr>
                <w:rFonts w:asciiTheme="minorHAnsi" w:hAnsiTheme="minorHAnsi" w:cstheme="minorHAnsi"/>
              </w:rPr>
              <w:t xml:space="preserve">                                                </w:t>
            </w:r>
          </w:p>
        </w:tc>
      </w:tr>
      <w:tr w:rsidR="00023BC2" w:rsidRPr="0072291E" w14:paraId="37620110" w14:textId="77777777" w:rsidTr="004E71B4">
        <w:tc>
          <w:tcPr>
            <w:tcW w:w="2093" w:type="dxa"/>
          </w:tcPr>
          <w:p w14:paraId="4334F71B" w14:textId="77777777" w:rsidR="00023BC2" w:rsidRPr="0072291E" w:rsidRDefault="00023BC2" w:rsidP="004E71B4">
            <w:pPr>
              <w:spacing w:after="200" w:line="276" w:lineRule="auto"/>
              <w:jc w:val="both"/>
              <w:rPr>
                <w:rFonts w:asciiTheme="minorHAnsi" w:eastAsia="Calibri" w:hAnsiTheme="minorHAnsi" w:cstheme="minorHAnsi"/>
                <w:b/>
                <w:bCs/>
              </w:rPr>
            </w:pPr>
          </w:p>
          <w:p w14:paraId="61F8B1E1" w14:textId="77777777" w:rsidR="00023BC2" w:rsidRPr="0072291E" w:rsidRDefault="00023BC2" w:rsidP="004E71B4">
            <w:pPr>
              <w:spacing w:after="200" w:line="276" w:lineRule="auto"/>
              <w:jc w:val="both"/>
              <w:rPr>
                <w:rFonts w:asciiTheme="minorHAnsi" w:eastAsia="Calibri" w:hAnsiTheme="minorHAnsi" w:cstheme="minorHAnsi"/>
                <w:b/>
                <w:bCs/>
              </w:rPr>
            </w:pPr>
          </w:p>
          <w:p w14:paraId="1CCCF43C"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DC2600F"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4EC1D7B"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1133BF3E"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093C72E9"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7C9691BD" w14:textId="7E41BBC4" w:rsidR="00023BC2" w:rsidRPr="0072291E" w:rsidRDefault="00023BC2" w:rsidP="00740E96">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37CBDA35" w14:textId="77777777" w:rsidTr="004E71B4">
        <w:tc>
          <w:tcPr>
            <w:tcW w:w="2093" w:type="dxa"/>
          </w:tcPr>
          <w:p w14:paraId="45CF90F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46F91884" w14:textId="77777777" w:rsidR="00023BC2" w:rsidRPr="0072291E" w:rsidRDefault="00023BC2" w:rsidP="004E71B4">
            <w:pPr>
              <w:spacing w:after="200" w:line="276" w:lineRule="auto"/>
              <w:jc w:val="center"/>
              <w:rPr>
                <w:rFonts w:asciiTheme="minorHAnsi" w:eastAsia="Calibri" w:hAnsiTheme="minorHAnsi" w:cstheme="minorHAnsi"/>
                <w:b/>
                <w:bCs/>
              </w:rPr>
            </w:pPr>
          </w:p>
          <w:p w14:paraId="5D2E500D" w14:textId="77777777" w:rsidR="00023BC2" w:rsidRPr="0072291E" w:rsidRDefault="00023BC2" w:rsidP="004E71B4">
            <w:pPr>
              <w:spacing w:after="200" w:line="276" w:lineRule="auto"/>
              <w:jc w:val="center"/>
              <w:rPr>
                <w:rFonts w:asciiTheme="minorHAnsi" w:eastAsia="Calibri" w:hAnsiTheme="minorHAnsi" w:cstheme="minorHAnsi"/>
                <w:b/>
                <w:bCs/>
              </w:rPr>
            </w:pPr>
          </w:p>
          <w:p w14:paraId="54C1E33B"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8D6F584" w14:textId="77777777"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lastRenderedPageBreak/>
              <w:t>OB4.3.Görsel Hakkında Eleştirel Düşünme</w:t>
            </w:r>
          </w:p>
          <w:p w14:paraId="1995BD8B" w14:textId="77777777"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20954940" w14:textId="77777777"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 xml:space="preserve">OB4.3.SB2. Görsel ile sorgulanan olay/konu/problem veya durum ile </w:t>
            </w:r>
            <w:r w:rsidRPr="0072291E">
              <w:rPr>
                <w:rFonts w:asciiTheme="minorHAnsi" w:hAnsiTheme="minorHAnsi" w:cstheme="minorHAnsi"/>
              </w:rPr>
              <w:lastRenderedPageBreak/>
              <w:t>ilgili akıl yürütmek</w:t>
            </w:r>
          </w:p>
          <w:p w14:paraId="0804D9F5" w14:textId="3ACD4E08"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p w14:paraId="3D2A3A29" w14:textId="77777777"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OB4.4.Görsel İletişim</w:t>
            </w:r>
          </w:p>
          <w:p w14:paraId="18060C8A" w14:textId="77777777"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Uygulamaları Oluşturma</w:t>
            </w:r>
            <w:r w:rsidRPr="0072291E">
              <w:rPr>
                <w:rFonts w:asciiTheme="minorHAnsi" w:hAnsiTheme="minorHAnsi" w:cstheme="minorHAnsi"/>
              </w:rPr>
              <w:tab/>
            </w:r>
          </w:p>
          <w:p w14:paraId="3B1BD536" w14:textId="77777777" w:rsidR="00ED5344"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OB4.4.SB1. Görseli kullanmak</w:t>
            </w:r>
          </w:p>
          <w:p w14:paraId="2D37267A" w14:textId="35CF529B" w:rsidR="00023BC2" w:rsidRPr="0072291E" w:rsidRDefault="00ED5344" w:rsidP="00ED5344">
            <w:pPr>
              <w:spacing w:after="200" w:line="276" w:lineRule="auto"/>
              <w:rPr>
                <w:rFonts w:asciiTheme="minorHAnsi" w:hAnsiTheme="minorHAnsi" w:cstheme="minorHAnsi"/>
              </w:rPr>
            </w:pPr>
            <w:r w:rsidRPr="0072291E">
              <w:rPr>
                <w:rFonts w:asciiTheme="minorHAnsi" w:hAnsiTheme="minorHAnsi" w:cstheme="minorHAnsi"/>
              </w:rPr>
              <w:t>OB4.4.SB2. Özgün görseller oluşturmak</w:t>
            </w:r>
          </w:p>
        </w:tc>
      </w:tr>
      <w:tr w:rsidR="00023BC2" w:rsidRPr="0072291E" w14:paraId="1141B4A7" w14:textId="77777777" w:rsidTr="004E71B4">
        <w:tc>
          <w:tcPr>
            <w:tcW w:w="2093" w:type="dxa"/>
          </w:tcPr>
          <w:p w14:paraId="227EEC76" w14:textId="77777777" w:rsidR="00023BC2" w:rsidRPr="0072291E" w:rsidRDefault="00023BC2" w:rsidP="004E71B4">
            <w:pPr>
              <w:spacing w:after="200" w:line="276" w:lineRule="auto"/>
              <w:jc w:val="both"/>
              <w:rPr>
                <w:rFonts w:asciiTheme="minorHAnsi" w:eastAsia="Calibri" w:hAnsiTheme="minorHAnsi" w:cstheme="minorHAnsi"/>
                <w:b/>
                <w:bCs/>
              </w:rPr>
            </w:pPr>
          </w:p>
          <w:p w14:paraId="7A423019" w14:textId="77777777" w:rsidR="00023BC2" w:rsidRPr="0072291E" w:rsidRDefault="00023BC2" w:rsidP="004E71B4">
            <w:pPr>
              <w:spacing w:after="200" w:line="276" w:lineRule="auto"/>
              <w:jc w:val="both"/>
              <w:rPr>
                <w:rFonts w:asciiTheme="minorHAnsi" w:eastAsia="Calibri" w:hAnsiTheme="minorHAnsi" w:cstheme="minorHAnsi"/>
                <w:b/>
                <w:bCs/>
              </w:rPr>
            </w:pPr>
          </w:p>
          <w:p w14:paraId="583C28FD" w14:textId="77777777" w:rsidR="00023BC2" w:rsidRPr="0072291E" w:rsidRDefault="00023BC2" w:rsidP="004E71B4">
            <w:pPr>
              <w:spacing w:after="200" w:line="276" w:lineRule="auto"/>
              <w:jc w:val="both"/>
              <w:rPr>
                <w:rFonts w:asciiTheme="minorHAnsi" w:eastAsia="Calibri" w:hAnsiTheme="minorHAnsi" w:cstheme="minorHAnsi"/>
                <w:b/>
                <w:bCs/>
              </w:rPr>
            </w:pPr>
          </w:p>
          <w:p w14:paraId="16FD6022" w14:textId="77777777" w:rsidR="00023BC2" w:rsidRPr="0072291E" w:rsidRDefault="00023BC2" w:rsidP="004E71B4">
            <w:pPr>
              <w:spacing w:after="200" w:line="276" w:lineRule="auto"/>
              <w:jc w:val="both"/>
              <w:rPr>
                <w:rFonts w:asciiTheme="minorHAnsi" w:eastAsia="Calibri" w:hAnsiTheme="minorHAnsi" w:cstheme="minorHAnsi"/>
                <w:b/>
                <w:bCs/>
              </w:rPr>
            </w:pPr>
          </w:p>
          <w:p w14:paraId="115DB340" w14:textId="77777777" w:rsidR="00023BC2" w:rsidRPr="0072291E" w:rsidRDefault="00023BC2" w:rsidP="004E71B4">
            <w:pPr>
              <w:spacing w:after="200" w:line="276" w:lineRule="auto"/>
              <w:jc w:val="both"/>
              <w:rPr>
                <w:rFonts w:asciiTheme="minorHAnsi" w:eastAsia="Calibri" w:hAnsiTheme="minorHAnsi" w:cstheme="minorHAnsi"/>
                <w:b/>
                <w:bCs/>
              </w:rPr>
            </w:pPr>
          </w:p>
          <w:p w14:paraId="52B248E2" w14:textId="77777777" w:rsidR="00023BC2" w:rsidRPr="0072291E" w:rsidRDefault="00023BC2" w:rsidP="004E71B4">
            <w:pPr>
              <w:spacing w:after="200" w:line="276" w:lineRule="auto"/>
              <w:jc w:val="both"/>
              <w:rPr>
                <w:rFonts w:asciiTheme="minorHAnsi" w:eastAsia="Calibri" w:hAnsiTheme="minorHAnsi" w:cstheme="minorHAnsi"/>
                <w:b/>
                <w:bCs/>
              </w:rPr>
            </w:pPr>
          </w:p>
          <w:p w14:paraId="1CA2ED81"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17E3AD1" w14:textId="77777777" w:rsidR="00023BC2" w:rsidRPr="0072291E" w:rsidRDefault="00023BC2" w:rsidP="00740E96">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165CF704" w14:textId="71375E3F"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077D0CE1" w14:textId="77777777"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6363BE98" w14:textId="2D38468D"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0493C987" w14:textId="4583FF25"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34A700A2" w14:textId="77777777"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1A10542B" w14:textId="73DFFFBC"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b. Seçilen materyalleri dinler/izler.</w:t>
            </w:r>
          </w:p>
          <w:p w14:paraId="7F79B8AE" w14:textId="77777777"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TAB1.2. Anlam Oluşturma</w:t>
            </w:r>
          </w:p>
          <w:p w14:paraId="7BAEDADA" w14:textId="77777777" w:rsidR="00ED5344" w:rsidRPr="0072291E" w:rsidRDefault="00ED5344" w:rsidP="00740E96">
            <w:pPr>
              <w:spacing w:after="200" w:line="276" w:lineRule="auto"/>
              <w:rPr>
                <w:rFonts w:asciiTheme="minorHAnsi" w:hAnsiTheme="minorHAnsi" w:cstheme="minorHAnsi"/>
              </w:rPr>
            </w:pPr>
            <w:r w:rsidRPr="0072291E">
              <w:rPr>
                <w:rFonts w:asciiTheme="minorHAnsi" w:hAnsiTheme="minorHAnsi" w:cstheme="minorHAnsi"/>
              </w:rPr>
              <w:t>TAB1.2.SB1. Ön bilgilerle bağlantı kurmak</w:t>
            </w:r>
          </w:p>
          <w:p w14:paraId="20E46C66" w14:textId="5B61EDF7" w:rsidR="00023BC2" w:rsidRPr="00740E96" w:rsidRDefault="00ED5344" w:rsidP="00740E96">
            <w:pPr>
              <w:spacing w:after="200" w:line="276" w:lineRule="auto"/>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2B68D5CC" w14:textId="56F30148" w:rsidR="00023BC2" w:rsidRPr="0072291E" w:rsidRDefault="00023BC2" w:rsidP="00740E96">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FDEC2C1" w14:textId="77777777" w:rsidR="00023BC2" w:rsidRPr="0072291E" w:rsidRDefault="00023BC2" w:rsidP="00740E96">
            <w:pPr>
              <w:ind w:left="105"/>
              <w:rPr>
                <w:rFonts w:asciiTheme="minorHAnsi" w:hAnsiTheme="minorHAnsi" w:cstheme="minorHAnsi"/>
                <w:color w:val="FF0000"/>
              </w:rPr>
            </w:pPr>
          </w:p>
          <w:p w14:paraId="4FE26989"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3BF79DB0"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5693883"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b) Sağlıklı beslenmeye özen gösterir.</w:t>
            </w:r>
          </w:p>
          <w:p w14:paraId="50A9CFAF" w14:textId="77777777" w:rsidR="00023BC2" w:rsidRPr="0072291E" w:rsidRDefault="00023BC2" w:rsidP="00740E96">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D913B1A" w14:textId="77777777" w:rsidR="00023BC2" w:rsidRPr="0072291E" w:rsidRDefault="00023BC2" w:rsidP="00740E96">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79515B5" w14:textId="77777777" w:rsidR="00023BC2" w:rsidRPr="0072291E" w:rsidRDefault="00023BC2" w:rsidP="00740E96">
            <w:pPr>
              <w:ind w:left="105"/>
              <w:rPr>
                <w:rFonts w:asciiTheme="minorHAnsi" w:hAnsiTheme="minorHAnsi" w:cstheme="minorHAnsi"/>
              </w:rPr>
            </w:pPr>
          </w:p>
          <w:p w14:paraId="5D6EA29C" w14:textId="77777777" w:rsidR="00023BC2" w:rsidRPr="0072291E" w:rsidRDefault="00023BC2" w:rsidP="00740E96">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78611D0D" w14:textId="77777777" w:rsidR="00023BC2" w:rsidRPr="0072291E" w:rsidRDefault="00023BC2" w:rsidP="00740E96">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40A46885" w14:textId="77777777" w:rsidR="00023BC2" w:rsidRPr="0072291E" w:rsidRDefault="00023BC2" w:rsidP="00740E96">
            <w:pPr>
              <w:spacing w:after="160" w:line="259" w:lineRule="auto"/>
              <w:ind w:left="105"/>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7E4A8643" w14:textId="77777777" w:rsidR="00023BC2" w:rsidRPr="0072291E" w:rsidRDefault="00023BC2" w:rsidP="00740E96">
            <w:pPr>
              <w:ind w:left="105"/>
              <w:rPr>
                <w:rFonts w:asciiTheme="minorHAnsi" w:hAnsiTheme="minorHAnsi" w:cstheme="minorHAnsi"/>
              </w:rPr>
            </w:pPr>
          </w:p>
          <w:p w14:paraId="0C0DB147" w14:textId="77777777" w:rsidR="00023BC2" w:rsidRPr="0072291E" w:rsidRDefault="00023BC2" w:rsidP="00740E96">
            <w:pPr>
              <w:rPr>
                <w:rFonts w:asciiTheme="minorHAnsi" w:hAnsiTheme="minorHAnsi" w:cstheme="minorHAnsi"/>
                <w:b/>
                <w:bCs/>
                <w:color w:val="auto"/>
              </w:rPr>
            </w:pPr>
          </w:p>
          <w:p w14:paraId="0456AADE" w14:textId="77777777" w:rsidR="00023BC2" w:rsidRPr="0072291E" w:rsidRDefault="00023BC2" w:rsidP="00740E96">
            <w:pPr>
              <w:rPr>
                <w:rFonts w:asciiTheme="minorHAnsi" w:hAnsiTheme="minorHAnsi" w:cstheme="minorHAnsi"/>
                <w:b/>
                <w:bCs/>
                <w:color w:val="auto"/>
              </w:rPr>
            </w:pPr>
            <w:r w:rsidRPr="0072291E">
              <w:rPr>
                <w:rFonts w:asciiTheme="minorHAnsi" w:hAnsiTheme="minorHAnsi" w:cstheme="minorHAnsi"/>
                <w:b/>
                <w:bCs/>
                <w:color w:val="auto"/>
              </w:rPr>
              <w:lastRenderedPageBreak/>
              <w:t>SANAT ALANI</w:t>
            </w:r>
          </w:p>
          <w:p w14:paraId="1FC9FE44" w14:textId="77777777" w:rsidR="00ED5344" w:rsidRPr="0072291E" w:rsidRDefault="00ED5344" w:rsidP="00740E96">
            <w:pPr>
              <w:rPr>
                <w:rFonts w:asciiTheme="minorHAnsi" w:hAnsiTheme="minorHAnsi" w:cstheme="minorHAnsi"/>
                <w:b/>
                <w:bCs/>
                <w:color w:val="auto"/>
              </w:rPr>
            </w:pPr>
          </w:p>
          <w:p w14:paraId="3686BC0E"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9E9267F"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076C5EE"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670D7C20" w14:textId="43851E38"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0B5FC6E6"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SNAB4.SB2. Sanat etkinliği yapmak</w:t>
            </w:r>
          </w:p>
          <w:p w14:paraId="05D1DE6F" w14:textId="64E515DF" w:rsidR="00023BC2" w:rsidRPr="00740E96"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Yaratıcılığını geliştirecek bireysel veya grup sanat etkinliklerinde aktif rol alır.</w:t>
            </w:r>
          </w:p>
          <w:p w14:paraId="5F4EEACA" w14:textId="77777777" w:rsidR="00023BC2" w:rsidRPr="0072291E" w:rsidRDefault="00023BC2" w:rsidP="00740E96">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0EC271B3"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 Müziksel Söyleme</w:t>
            </w:r>
          </w:p>
          <w:p w14:paraId="54908B69"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MSB2.1.Söyleme</w:t>
            </w:r>
          </w:p>
          <w:p w14:paraId="48411B81"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04C8EDF9"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527AC629" w14:textId="04FA3C28"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2634224B" w14:textId="4384E973"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5FDBAF51" w14:textId="2675819D"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09E1B116"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 Çocuk şarkılarındaki/çocuk şarkısı formlarındaki özellikleri fark ederek söyleyebilme</w:t>
            </w:r>
          </w:p>
          <w:p w14:paraId="42A63260" w14:textId="3B1B6EC6"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Çocuk şarkılarının/çocuk şarkısı formlarının sözlerini doğru telaffuzla söyler.</w:t>
            </w:r>
          </w:p>
          <w:p w14:paraId="5A4EED0D" w14:textId="5CFCA7A8"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Çocuk şarkılarını/çocuk şarkısı formlarını kuvvetli ve hafif ses farklılıklarına/yavaş ve hızlı tempo farklılıklarına/ritim farklılıklarına göre söyler.</w:t>
            </w:r>
          </w:p>
          <w:p w14:paraId="20E90269"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MSB2.1.SB3.Söylemeyi sunmak</w:t>
            </w:r>
          </w:p>
          <w:p w14:paraId="260E4532" w14:textId="77777777"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MSB.3. Söyleme becerilerini sınıf içinde sergileyebilme</w:t>
            </w:r>
          </w:p>
          <w:p w14:paraId="5986D57A" w14:textId="5738DA4C" w:rsidR="00ED5344" w:rsidRPr="0072291E"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Duygu ve düşüncelerini çocuk şarkılarını/çocuk şarkısı formlarını söyleyerek ifade eder.</w:t>
            </w:r>
          </w:p>
          <w:p w14:paraId="71923680" w14:textId="5D642F8B" w:rsidR="00023BC2" w:rsidRPr="00740E96" w:rsidRDefault="00ED5344" w:rsidP="00740E96">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lastRenderedPageBreak/>
              <w:t>b.</w:t>
            </w:r>
            <w:r w:rsidRPr="0072291E">
              <w:rPr>
                <w:rFonts w:asciiTheme="minorHAnsi" w:eastAsia="Calibri" w:hAnsiTheme="minorHAnsi" w:cstheme="minorHAnsi"/>
                <w:bCs/>
              </w:rPr>
              <w:tab/>
              <w:t>Çocuk şarkılarını/çocuk şarkısı formlarını bireysel olarak/grupla uyum içinde söyler.</w:t>
            </w:r>
          </w:p>
        </w:tc>
      </w:tr>
      <w:tr w:rsidR="00023BC2" w:rsidRPr="0072291E" w14:paraId="73436D9C" w14:textId="77777777" w:rsidTr="004E71B4">
        <w:tc>
          <w:tcPr>
            <w:tcW w:w="2093" w:type="dxa"/>
          </w:tcPr>
          <w:p w14:paraId="20BC30BA" w14:textId="77777777" w:rsidR="00023BC2" w:rsidRPr="0072291E" w:rsidRDefault="00023BC2" w:rsidP="004E71B4">
            <w:pPr>
              <w:spacing w:after="200" w:line="276" w:lineRule="auto"/>
              <w:jc w:val="both"/>
              <w:rPr>
                <w:rFonts w:asciiTheme="minorHAnsi" w:eastAsia="Calibri" w:hAnsiTheme="minorHAnsi" w:cstheme="minorHAnsi"/>
                <w:b/>
                <w:bCs/>
              </w:rPr>
            </w:pPr>
          </w:p>
          <w:p w14:paraId="6EA6230A" w14:textId="77777777" w:rsidR="00023BC2" w:rsidRPr="0072291E" w:rsidRDefault="00023BC2" w:rsidP="004E71B4">
            <w:pPr>
              <w:spacing w:after="200" w:line="276" w:lineRule="auto"/>
              <w:jc w:val="both"/>
              <w:rPr>
                <w:rFonts w:asciiTheme="minorHAnsi" w:eastAsia="Calibri" w:hAnsiTheme="minorHAnsi" w:cstheme="minorHAnsi"/>
                <w:b/>
                <w:bCs/>
              </w:rPr>
            </w:pPr>
          </w:p>
          <w:p w14:paraId="769B1DCE" w14:textId="77777777" w:rsidR="00023BC2" w:rsidRPr="0072291E" w:rsidRDefault="00023BC2" w:rsidP="004E71B4">
            <w:pPr>
              <w:spacing w:after="200" w:line="276" w:lineRule="auto"/>
              <w:jc w:val="both"/>
              <w:rPr>
                <w:rFonts w:asciiTheme="minorHAnsi" w:eastAsia="Calibri" w:hAnsiTheme="minorHAnsi" w:cstheme="minorHAnsi"/>
                <w:b/>
                <w:bCs/>
              </w:rPr>
            </w:pPr>
          </w:p>
          <w:p w14:paraId="37D36CAF"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4FD515D" w14:textId="0012B67E"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65E36" w:rsidRPr="0072291E">
              <w:rPr>
                <w:rFonts w:asciiTheme="minorHAnsi" w:hAnsiTheme="minorHAnsi" w:cstheme="minorHAnsi"/>
              </w:rPr>
              <w:t>Eski yıl, yeni yıl</w:t>
            </w:r>
          </w:p>
          <w:p w14:paraId="452723D1" w14:textId="0A990718" w:rsidR="00023BC2" w:rsidRPr="0072291E" w:rsidRDefault="00023BC2"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65E36" w:rsidRPr="0072291E">
              <w:rPr>
                <w:rFonts w:asciiTheme="minorHAnsi" w:eastAsia="Calibri" w:hAnsiTheme="minorHAnsi" w:cstheme="minorHAnsi"/>
                <w:bCs/>
              </w:rPr>
              <w:t>Eski-yeni / Zaman: Gece-gündüz, önce-sonra / Sayı/Sayma: 1-12 arası sayılar</w:t>
            </w:r>
          </w:p>
          <w:p w14:paraId="0995EA43" w14:textId="77777777" w:rsidR="00023BC2" w:rsidRPr="0072291E" w:rsidRDefault="00023BC2" w:rsidP="004E71B4">
            <w:pPr>
              <w:spacing w:after="200" w:line="276" w:lineRule="auto"/>
              <w:jc w:val="both"/>
              <w:rPr>
                <w:rFonts w:asciiTheme="minorHAnsi" w:eastAsia="Calibri" w:hAnsiTheme="minorHAnsi" w:cstheme="minorHAnsi"/>
              </w:rPr>
            </w:pPr>
          </w:p>
          <w:p w14:paraId="5748BDF1" w14:textId="47328AE7"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r w:rsidR="00765E36" w:rsidRPr="0072291E">
              <w:rPr>
                <w:rFonts w:asciiTheme="minorHAnsi" w:eastAsia="Calibri" w:hAnsiTheme="minorHAnsi" w:cstheme="minorHAnsi"/>
                <w:bCs/>
              </w:rPr>
              <w:t>Ritim çubuğu, tef, boya kalemleri, kağıtlar</w:t>
            </w:r>
          </w:p>
          <w:p w14:paraId="1CABA9D5" w14:textId="77777777" w:rsidR="00023BC2" w:rsidRPr="0072291E" w:rsidRDefault="00023BC2" w:rsidP="004E71B4">
            <w:pPr>
              <w:spacing w:after="200" w:line="276" w:lineRule="auto"/>
              <w:jc w:val="both"/>
              <w:rPr>
                <w:rFonts w:asciiTheme="minorHAnsi" w:eastAsia="Calibri" w:hAnsiTheme="minorHAnsi" w:cstheme="minorHAnsi"/>
                <w:b/>
              </w:rPr>
            </w:pPr>
          </w:p>
          <w:p w14:paraId="009F1DB6" w14:textId="753247A0"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765E36" w:rsidRPr="0072291E">
              <w:rPr>
                <w:rFonts w:asciiTheme="minorHAnsi" w:eastAsia="Calibri" w:hAnsiTheme="minorHAnsi" w:cstheme="minorHAnsi"/>
                <w:bCs/>
              </w:rPr>
              <w:t>Öğretmen çocuklar gelmeden önce geçici etkinlik merkezine eski ve yeni eşyalardan oluşan karışık bir köşe hazırlar.</w:t>
            </w:r>
          </w:p>
        </w:tc>
      </w:tr>
    </w:tbl>
    <w:p w14:paraId="7CD0F71A" w14:textId="77777777" w:rsidR="00023BC2" w:rsidRPr="0072291E" w:rsidRDefault="00023BC2" w:rsidP="00023BC2">
      <w:pPr>
        <w:spacing w:after="200" w:line="276" w:lineRule="auto"/>
        <w:jc w:val="both"/>
        <w:rPr>
          <w:rFonts w:eastAsia="Calibri" w:cstheme="minorHAnsi"/>
          <w:sz w:val="24"/>
          <w:szCs w:val="24"/>
        </w:rPr>
      </w:pPr>
    </w:p>
    <w:p w14:paraId="77A4885E" w14:textId="77777777" w:rsidR="00023BC2" w:rsidRPr="0072291E" w:rsidRDefault="00023BC2" w:rsidP="00740E96">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3C6BD6F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107BF3"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01894" w14:textId="118F93F0" w:rsidR="00023BC2" w:rsidRPr="0072291E" w:rsidRDefault="00765E36" w:rsidP="004E71B4">
            <w:pPr>
              <w:rPr>
                <w:rFonts w:eastAsia="Calibri" w:cstheme="minorHAnsi"/>
                <w:sz w:val="24"/>
                <w:szCs w:val="24"/>
              </w:rPr>
            </w:pPr>
            <w:r w:rsidRPr="0072291E">
              <w:rPr>
                <w:rFonts w:eastAsia="Calibri" w:cstheme="minorHAnsi"/>
                <w:sz w:val="24"/>
                <w:szCs w:val="24"/>
              </w:rPr>
              <w:t>Öğretmen çocuklar gelmeden önce geçici etkinlik merkezine eski ve yeni eşyalardan oluşan karışık bir köşe hazırlar. Çocukları karşılar. Çocukların dikkatleri geçici öğrenme merkezine çekilir. Çocuklara eski yıl ve yeni yıl ile ilgili ne bildikleri sorulur, sohbet edilir. Takvim ve hava durumu etkinliği tamamlandıktan sonra çocuklarla sabah sporu yapılır.</w:t>
            </w:r>
          </w:p>
        </w:tc>
      </w:tr>
      <w:tr w:rsidR="00023BC2" w:rsidRPr="0072291E" w14:paraId="2B49945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02346A2"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4597A76"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BBD0E3" w14:textId="282A5146" w:rsidR="00023BC2" w:rsidRPr="0072291E" w:rsidRDefault="007A01CC"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 xml:space="preserve">Daha sonra çocuklar merkezlere yönlendirilerek oyun oynamaları için rehber olunur. Oyun sonrası merkezler müzik eşliğinde toplanır.  </w:t>
            </w:r>
          </w:p>
        </w:tc>
      </w:tr>
      <w:tr w:rsidR="00023BC2" w:rsidRPr="0072291E" w14:paraId="0542C53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CDB64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7DE9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A827A2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A941DD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F491FB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3517C5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81B70B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 Bir sağa baktım</w:t>
            </w:r>
          </w:p>
          <w:p w14:paraId="3FC0F4C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87B424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BAA31F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2B4B0BC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91066C0" w14:textId="6780D916"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40E96">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1B011B5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D93C2F0"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D53ABE" w14:textId="77777777" w:rsidR="00023BC2" w:rsidRPr="00740E96" w:rsidRDefault="00765E36" w:rsidP="004E71B4">
            <w:pPr>
              <w:rPr>
                <w:rFonts w:eastAsia="Calibri" w:cstheme="minorHAnsi"/>
                <w:b/>
                <w:bCs/>
                <w:sz w:val="24"/>
                <w:szCs w:val="24"/>
              </w:rPr>
            </w:pPr>
            <w:r w:rsidRPr="00740E96">
              <w:rPr>
                <w:rFonts w:eastAsia="Calibri" w:cstheme="minorHAnsi"/>
                <w:b/>
                <w:bCs/>
                <w:sz w:val="24"/>
                <w:szCs w:val="24"/>
              </w:rPr>
              <w:t>MÜZİK-SANAT (Bütünleştirilmiş Büyük Grup Etkinliği)</w:t>
            </w:r>
          </w:p>
          <w:p w14:paraId="72D95E3F" w14:textId="75F6622F" w:rsidR="00765E36" w:rsidRPr="0072291E" w:rsidRDefault="00765E36" w:rsidP="00765E36">
            <w:pPr>
              <w:rPr>
                <w:rFonts w:eastAsia="Calibri" w:cstheme="minorHAnsi"/>
                <w:sz w:val="24"/>
                <w:szCs w:val="24"/>
              </w:rPr>
            </w:pPr>
            <w:r w:rsidRPr="0072291E">
              <w:rPr>
                <w:rFonts w:eastAsia="Calibri" w:cstheme="minorHAnsi"/>
                <w:sz w:val="24"/>
                <w:szCs w:val="24"/>
              </w:rPr>
              <w:t>Öğretmen çocuklara ritim çubukları, tef verir. Çocuklarla beraber “Yeni Yıl” şarkısı söylenir.</w:t>
            </w:r>
            <w:r w:rsidR="0020478A" w:rsidRPr="0072291E">
              <w:rPr>
                <w:rFonts w:cstheme="minorHAnsi"/>
                <w:sz w:val="24"/>
                <w:szCs w:val="24"/>
              </w:rPr>
              <w:t xml:space="preserve"> </w:t>
            </w:r>
            <w:r w:rsidR="0020478A" w:rsidRPr="0072291E">
              <w:rPr>
                <w:rFonts w:eastAsia="Calibri" w:cstheme="minorHAnsi"/>
                <w:sz w:val="24"/>
                <w:szCs w:val="24"/>
              </w:rPr>
              <w:t>MSB2.</w:t>
            </w:r>
          </w:p>
          <w:p w14:paraId="18019CC9" w14:textId="77777777" w:rsidR="00765E36" w:rsidRPr="00740E96" w:rsidRDefault="00765E36" w:rsidP="00765E36">
            <w:pPr>
              <w:rPr>
                <w:rFonts w:eastAsia="Calibri" w:cstheme="minorHAnsi"/>
                <w:b/>
                <w:bCs/>
                <w:sz w:val="24"/>
                <w:szCs w:val="24"/>
              </w:rPr>
            </w:pPr>
            <w:r w:rsidRPr="00740E96">
              <w:rPr>
                <w:rFonts w:eastAsia="Calibri" w:cstheme="minorHAnsi"/>
                <w:b/>
                <w:bCs/>
                <w:sz w:val="24"/>
                <w:szCs w:val="24"/>
              </w:rPr>
              <w:t>Yeni Yıl</w:t>
            </w:r>
          </w:p>
          <w:p w14:paraId="10E89547"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45B3787E" w14:textId="77777777" w:rsidR="00765E36" w:rsidRPr="0072291E" w:rsidRDefault="00765E36" w:rsidP="00765E36">
            <w:pPr>
              <w:rPr>
                <w:rFonts w:eastAsia="Calibri" w:cstheme="minorHAnsi"/>
                <w:sz w:val="24"/>
                <w:szCs w:val="24"/>
              </w:rPr>
            </w:pPr>
            <w:r w:rsidRPr="0072291E">
              <w:rPr>
                <w:rFonts w:eastAsia="Calibri" w:cstheme="minorHAnsi"/>
                <w:sz w:val="24"/>
                <w:szCs w:val="24"/>
              </w:rPr>
              <w:t>Bizlere kutlu olsun.</w:t>
            </w:r>
          </w:p>
          <w:p w14:paraId="1122605A"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6ED729B8" w14:textId="77777777" w:rsidR="00765E36" w:rsidRPr="0072291E" w:rsidRDefault="00765E36" w:rsidP="00765E36">
            <w:pPr>
              <w:rPr>
                <w:rFonts w:eastAsia="Calibri" w:cstheme="minorHAnsi"/>
                <w:sz w:val="24"/>
                <w:szCs w:val="24"/>
              </w:rPr>
            </w:pPr>
            <w:r w:rsidRPr="0072291E">
              <w:rPr>
                <w:rFonts w:eastAsia="Calibri" w:cstheme="minorHAnsi"/>
                <w:sz w:val="24"/>
                <w:szCs w:val="24"/>
              </w:rPr>
              <w:t>Sizlere kutlu olsun.</w:t>
            </w:r>
          </w:p>
          <w:p w14:paraId="4F686D8E" w14:textId="2303F6BD" w:rsidR="00765E36" w:rsidRPr="0072291E" w:rsidRDefault="00765E36" w:rsidP="00765E36">
            <w:pPr>
              <w:rPr>
                <w:rFonts w:eastAsia="Calibri" w:cstheme="minorHAnsi"/>
                <w:sz w:val="24"/>
                <w:szCs w:val="24"/>
              </w:rPr>
            </w:pPr>
            <w:r w:rsidRPr="0072291E">
              <w:rPr>
                <w:rFonts w:eastAsia="Calibri" w:cstheme="minorHAnsi"/>
                <w:sz w:val="24"/>
                <w:szCs w:val="24"/>
              </w:rPr>
              <w:t>Eski yıl sona erdi,</w:t>
            </w:r>
            <w:r w:rsidR="00740E96">
              <w:rPr>
                <w:rFonts w:eastAsia="Calibri" w:cstheme="minorHAnsi"/>
                <w:sz w:val="24"/>
                <w:szCs w:val="24"/>
              </w:rPr>
              <w:t xml:space="preserve"> </w:t>
            </w:r>
            <w:r w:rsidRPr="0072291E">
              <w:rPr>
                <w:rFonts w:eastAsia="Calibri" w:cstheme="minorHAnsi"/>
                <w:sz w:val="24"/>
                <w:szCs w:val="24"/>
              </w:rPr>
              <w:t>Yepyeni bir yıl geldi.</w:t>
            </w:r>
          </w:p>
          <w:p w14:paraId="743FC835"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Bu yıl olsun mutlu bir </w:t>
            </w:r>
            <w:proofErr w:type="spellStart"/>
            <w:proofErr w:type="gramStart"/>
            <w:r w:rsidRPr="0072291E">
              <w:rPr>
                <w:rFonts w:eastAsia="Calibri" w:cstheme="minorHAnsi"/>
                <w:sz w:val="24"/>
                <w:szCs w:val="24"/>
              </w:rPr>
              <w:t>yıl,Bu</w:t>
            </w:r>
            <w:proofErr w:type="spellEnd"/>
            <w:proofErr w:type="gramEnd"/>
            <w:r w:rsidRPr="0072291E">
              <w:rPr>
                <w:rFonts w:eastAsia="Calibri" w:cstheme="minorHAnsi"/>
                <w:sz w:val="24"/>
                <w:szCs w:val="24"/>
              </w:rPr>
              <w:t xml:space="preserve"> yıl olsun hey </w:t>
            </w:r>
            <w:proofErr w:type="spellStart"/>
            <w:r w:rsidRPr="0072291E">
              <w:rPr>
                <w:rFonts w:eastAsia="Calibri" w:cstheme="minorHAnsi"/>
                <w:sz w:val="24"/>
                <w:szCs w:val="24"/>
              </w:rPr>
              <w:t>hey</w:t>
            </w:r>
            <w:proofErr w:type="spellEnd"/>
            <w:r w:rsidRPr="0072291E">
              <w:rPr>
                <w:rFonts w:eastAsia="Calibri" w:cstheme="minorHAnsi"/>
                <w:sz w:val="24"/>
                <w:szCs w:val="24"/>
              </w:rPr>
              <w:t>!</w:t>
            </w:r>
          </w:p>
          <w:p w14:paraId="4DF0A179"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236F817D" w14:textId="77777777" w:rsidR="00765E36" w:rsidRPr="0072291E" w:rsidRDefault="00765E36" w:rsidP="00765E36">
            <w:pPr>
              <w:rPr>
                <w:rFonts w:eastAsia="Calibri" w:cstheme="minorHAnsi"/>
                <w:sz w:val="24"/>
                <w:szCs w:val="24"/>
              </w:rPr>
            </w:pPr>
            <w:r w:rsidRPr="0072291E">
              <w:rPr>
                <w:rFonts w:eastAsia="Calibri" w:cstheme="minorHAnsi"/>
                <w:sz w:val="24"/>
                <w:szCs w:val="24"/>
              </w:rPr>
              <w:t>Bizlere kutlu olsun.</w:t>
            </w:r>
          </w:p>
          <w:p w14:paraId="07C76CC8"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08A4FC5E" w14:textId="77777777" w:rsidR="00765E36" w:rsidRPr="0072291E" w:rsidRDefault="00765E36" w:rsidP="00765E36">
            <w:pPr>
              <w:rPr>
                <w:rFonts w:eastAsia="Calibri" w:cstheme="minorHAnsi"/>
                <w:sz w:val="24"/>
                <w:szCs w:val="24"/>
              </w:rPr>
            </w:pPr>
            <w:r w:rsidRPr="0072291E">
              <w:rPr>
                <w:rFonts w:eastAsia="Calibri" w:cstheme="minorHAnsi"/>
                <w:sz w:val="24"/>
                <w:szCs w:val="24"/>
              </w:rPr>
              <w:t>Sizlere kutlu olsun.</w:t>
            </w:r>
          </w:p>
          <w:p w14:paraId="3C724F1B" w14:textId="551508EB" w:rsidR="00765E36" w:rsidRPr="0072291E" w:rsidRDefault="00765E36" w:rsidP="00765E36">
            <w:pPr>
              <w:rPr>
                <w:rFonts w:eastAsia="Calibri" w:cstheme="minorHAnsi"/>
                <w:sz w:val="24"/>
                <w:szCs w:val="24"/>
              </w:rPr>
            </w:pPr>
            <w:r w:rsidRPr="0072291E">
              <w:rPr>
                <w:rFonts w:eastAsia="Calibri" w:cstheme="minorHAnsi"/>
                <w:sz w:val="24"/>
                <w:szCs w:val="24"/>
              </w:rPr>
              <w:t>Kardeşiz biz hepimiz,</w:t>
            </w:r>
            <w:r w:rsidR="00740E96">
              <w:rPr>
                <w:rFonts w:eastAsia="Calibri" w:cstheme="minorHAnsi"/>
                <w:sz w:val="24"/>
                <w:szCs w:val="24"/>
              </w:rPr>
              <w:t xml:space="preserve"> </w:t>
            </w:r>
            <w:r w:rsidRPr="0072291E">
              <w:rPr>
                <w:rFonts w:eastAsia="Calibri" w:cstheme="minorHAnsi"/>
                <w:sz w:val="24"/>
                <w:szCs w:val="24"/>
              </w:rPr>
              <w:t>Bitmesin hiç sevgimiz,</w:t>
            </w:r>
          </w:p>
          <w:p w14:paraId="0851980D" w14:textId="6A1D828E" w:rsidR="00765E36" w:rsidRPr="0072291E" w:rsidRDefault="00765E36" w:rsidP="00765E36">
            <w:pPr>
              <w:rPr>
                <w:rFonts w:eastAsia="Calibri" w:cstheme="minorHAnsi"/>
                <w:sz w:val="24"/>
                <w:szCs w:val="24"/>
              </w:rPr>
            </w:pPr>
            <w:r w:rsidRPr="0072291E">
              <w:rPr>
                <w:rFonts w:eastAsia="Calibri" w:cstheme="minorHAnsi"/>
                <w:sz w:val="24"/>
                <w:szCs w:val="24"/>
              </w:rPr>
              <w:t>Aramızda dargınlık yok,</w:t>
            </w:r>
            <w:r w:rsidR="00740E96">
              <w:rPr>
                <w:rFonts w:eastAsia="Calibri" w:cstheme="minorHAnsi"/>
                <w:sz w:val="24"/>
                <w:szCs w:val="24"/>
              </w:rPr>
              <w:t xml:space="preserve"> </w:t>
            </w:r>
            <w:r w:rsidRPr="0072291E">
              <w:rPr>
                <w:rFonts w:eastAsia="Calibri" w:cstheme="minorHAnsi"/>
                <w:sz w:val="24"/>
                <w:szCs w:val="24"/>
              </w:rPr>
              <w:t xml:space="preserve">Aramızda hey </w:t>
            </w:r>
            <w:proofErr w:type="spellStart"/>
            <w:r w:rsidRPr="0072291E">
              <w:rPr>
                <w:rFonts w:eastAsia="Calibri" w:cstheme="minorHAnsi"/>
                <w:sz w:val="24"/>
                <w:szCs w:val="24"/>
              </w:rPr>
              <w:t>hey</w:t>
            </w:r>
            <w:proofErr w:type="spellEnd"/>
            <w:r w:rsidRPr="0072291E">
              <w:rPr>
                <w:rFonts w:eastAsia="Calibri" w:cstheme="minorHAnsi"/>
                <w:sz w:val="24"/>
                <w:szCs w:val="24"/>
              </w:rPr>
              <w:t>!</w:t>
            </w:r>
          </w:p>
          <w:p w14:paraId="3D42EB03"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4B3EA616" w14:textId="77777777" w:rsidR="00765E36" w:rsidRPr="0072291E" w:rsidRDefault="00765E36" w:rsidP="00765E36">
            <w:pPr>
              <w:rPr>
                <w:rFonts w:eastAsia="Calibri" w:cstheme="minorHAnsi"/>
                <w:sz w:val="24"/>
                <w:szCs w:val="24"/>
              </w:rPr>
            </w:pPr>
            <w:r w:rsidRPr="0072291E">
              <w:rPr>
                <w:rFonts w:eastAsia="Calibri" w:cstheme="minorHAnsi"/>
                <w:sz w:val="24"/>
                <w:szCs w:val="24"/>
              </w:rPr>
              <w:t>Bizlere kutlu olsun.</w:t>
            </w:r>
          </w:p>
          <w:p w14:paraId="3D766538"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0215FD46" w14:textId="77777777" w:rsidR="00765E36" w:rsidRPr="0072291E" w:rsidRDefault="00765E36" w:rsidP="00765E36">
            <w:pPr>
              <w:rPr>
                <w:rFonts w:eastAsia="Calibri" w:cstheme="minorHAnsi"/>
                <w:sz w:val="24"/>
                <w:szCs w:val="24"/>
              </w:rPr>
            </w:pPr>
            <w:r w:rsidRPr="0072291E">
              <w:rPr>
                <w:rFonts w:eastAsia="Calibri" w:cstheme="minorHAnsi"/>
                <w:sz w:val="24"/>
                <w:szCs w:val="24"/>
              </w:rPr>
              <w:t>Sizlere kutlu olsun.</w:t>
            </w:r>
          </w:p>
          <w:p w14:paraId="20A2176F" w14:textId="09266FE2" w:rsidR="00765E36" w:rsidRPr="0072291E" w:rsidRDefault="00765E36" w:rsidP="00765E36">
            <w:pPr>
              <w:rPr>
                <w:rFonts w:eastAsia="Calibri" w:cstheme="minorHAnsi"/>
                <w:sz w:val="24"/>
                <w:szCs w:val="24"/>
              </w:rPr>
            </w:pPr>
            <w:r w:rsidRPr="0072291E">
              <w:rPr>
                <w:rFonts w:eastAsia="Calibri" w:cstheme="minorHAnsi"/>
                <w:sz w:val="24"/>
                <w:szCs w:val="24"/>
              </w:rPr>
              <w:t>Mutlu olsun insanlar,</w:t>
            </w:r>
            <w:r w:rsidR="00740E96">
              <w:rPr>
                <w:rFonts w:eastAsia="Calibri" w:cstheme="minorHAnsi"/>
                <w:sz w:val="24"/>
                <w:szCs w:val="24"/>
              </w:rPr>
              <w:t xml:space="preserve"> </w:t>
            </w:r>
            <w:r w:rsidRPr="0072291E">
              <w:rPr>
                <w:rFonts w:eastAsia="Calibri" w:cstheme="minorHAnsi"/>
                <w:sz w:val="24"/>
                <w:szCs w:val="24"/>
              </w:rPr>
              <w:t>Mutlu olsun tüm evren,</w:t>
            </w:r>
          </w:p>
          <w:p w14:paraId="0569CF3A"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yılda hep birlikte,</w:t>
            </w:r>
          </w:p>
          <w:p w14:paraId="473F9CA4" w14:textId="77777777" w:rsidR="00765E36" w:rsidRPr="0072291E" w:rsidRDefault="00765E36" w:rsidP="00765E36">
            <w:pPr>
              <w:rPr>
                <w:rFonts w:eastAsia="Calibri" w:cstheme="minorHAnsi"/>
                <w:sz w:val="24"/>
                <w:szCs w:val="24"/>
              </w:rPr>
            </w:pPr>
            <w:r w:rsidRPr="0072291E">
              <w:rPr>
                <w:rFonts w:eastAsia="Calibri" w:cstheme="minorHAnsi"/>
                <w:sz w:val="24"/>
                <w:szCs w:val="24"/>
              </w:rPr>
              <w:lastRenderedPageBreak/>
              <w:t xml:space="preserve">Yeni yılda hey </w:t>
            </w:r>
            <w:proofErr w:type="spellStart"/>
            <w:r w:rsidRPr="0072291E">
              <w:rPr>
                <w:rFonts w:eastAsia="Calibri" w:cstheme="minorHAnsi"/>
                <w:sz w:val="24"/>
                <w:szCs w:val="24"/>
              </w:rPr>
              <w:t>hey</w:t>
            </w:r>
            <w:proofErr w:type="spellEnd"/>
            <w:r w:rsidRPr="0072291E">
              <w:rPr>
                <w:rFonts w:eastAsia="Calibri" w:cstheme="minorHAnsi"/>
                <w:sz w:val="24"/>
                <w:szCs w:val="24"/>
              </w:rPr>
              <w:t>!</w:t>
            </w:r>
          </w:p>
          <w:p w14:paraId="6E691EBC"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51CD065C" w14:textId="77777777" w:rsidR="00765E36" w:rsidRPr="0072291E" w:rsidRDefault="00765E36" w:rsidP="00765E36">
            <w:pPr>
              <w:rPr>
                <w:rFonts w:eastAsia="Calibri" w:cstheme="minorHAnsi"/>
                <w:sz w:val="24"/>
                <w:szCs w:val="24"/>
              </w:rPr>
            </w:pPr>
            <w:r w:rsidRPr="0072291E">
              <w:rPr>
                <w:rFonts w:eastAsia="Calibri" w:cstheme="minorHAnsi"/>
                <w:sz w:val="24"/>
                <w:szCs w:val="24"/>
              </w:rPr>
              <w:t>Bizlere kutlu olsun.</w:t>
            </w:r>
          </w:p>
          <w:p w14:paraId="4179DF33" w14:textId="77777777" w:rsidR="00765E36" w:rsidRPr="0072291E" w:rsidRDefault="00765E36" w:rsidP="00765E36">
            <w:pPr>
              <w:rPr>
                <w:rFonts w:eastAsia="Calibri" w:cstheme="minorHAnsi"/>
                <w:sz w:val="24"/>
                <w:szCs w:val="24"/>
              </w:rPr>
            </w:pPr>
            <w:r w:rsidRPr="0072291E">
              <w:rPr>
                <w:rFonts w:eastAsia="Calibri" w:cstheme="minorHAnsi"/>
                <w:sz w:val="24"/>
                <w:szCs w:val="24"/>
              </w:rPr>
              <w:t>Yeni yıl, yeni yıl, yeni yıl, yeni yıl,</w:t>
            </w:r>
          </w:p>
          <w:p w14:paraId="7B7470F4" w14:textId="77777777" w:rsidR="00765E36" w:rsidRPr="0072291E" w:rsidRDefault="00765E36" w:rsidP="00765E36">
            <w:pPr>
              <w:rPr>
                <w:rFonts w:eastAsia="Calibri" w:cstheme="minorHAnsi"/>
                <w:sz w:val="24"/>
                <w:szCs w:val="24"/>
              </w:rPr>
            </w:pPr>
            <w:r w:rsidRPr="0072291E">
              <w:rPr>
                <w:rFonts w:eastAsia="Calibri" w:cstheme="minorHAnsi"/>
                <w:sz w:val="24"/>
                <w:szCs w:val="24"/>
              </w:rPr>
              <w:t>Sizlere kutlu olsun.</w:t>
            </w:r>
          </w:p>
          <w:p w14:paraId="4CB5EFB3" w14:textId="77777777" w:rsidR="00765E36" w:rsidRPr="0072291E" w:rsidRDefault="00765E36" w:rsidP="00765E36">
            <w:pPr>
              <w:rPr>
                <w:rFonts w:eastAsia="Calibri" w:cstheme="minorHAnsi"/>
                <w:sz w:val="24"/>
                <w:szCs w:val="24"/>
              </w:rPr>
            </w:pPr>
          </w:p>
          <w:p w14:paraId="7AB975E6" w14:textId="3F527901" w:rsidR="00765E36" w:rsidRPr="0072291E" w:rsidRDefault="00765E36" w:rsidP="00765E36">
            <w:pPr>
              <w:rPr>
                <w:rFonts w:eastAsia="Calibri" w:cstheme="minorHAnsi"/>
                <w:sz w:val="24"/>
                <w:szCs w:val="24"/>
              </w:rPr>
            </w:pPr>
            <w:r w:rsidRPr="0072291E">
              <w:rPr>
                <w:rFonts w:eastAsia="Calibri" w:cstheme="minorHAnsi"/>
                <w:sz w:val="24"/>
                <w:szCs w:val="24"/>
              </w:rPr>
              <w:t xml:space="preserve">Müzik etkinliğinin ardından öğretmen çocuklara “Yeni bir yıla giriyoruz, yeni yılda neler yapmak istesiniz?” şeklinde bir soru yöneltir. Tüm çocuklardan cevapları aldıktan sonra, çocukları masalara alır. “Çocuklar, şimdi bana yeni yıldaki hayalinizi çizmenizi istiyorum.” der. Çocukların yeni yılda neler hayal ettiklerini resmetmelerini ister. </w:t>
            </w:r>
            <w:r w:rsidR="0020478A" w:rsidRPr="0072291E">
              <w:rPr>
                <w:rFonts w:eastAsia="Calibri" w:cstheme="minorHAnsi"/>
                <w:sz w:val="24"/>
                <w:szCs w:val="24"/>
              </w:rPr>
              <w:t>SNAB4.</w:t>
            </w:r>
          </w:p>
          <w:p w14:paraId="16EDD4CC" w14:textId="77777777" w:rsidR="00765E36" w:rsidRPr="0072291E" w:rsidRDefault="00765E36" w:rsidP="004E71B4">
            <w:pPr>
              <w:rPr>
                <w:rFonts w:eastAsia="Calibri" w:cstheme="minorHAnsi"/>
                <w:sz w:val="24"/>
                <w:szCs w:val="24"/>
              </w:rPr>
            </w:pPr>
          </w:p>
          <w:p w14:paraId="39244B2F" w14:textId="77777777" w:rsidR="00765E36" w:rsidRPr="00740E96" w:rsidRDefault="00765E36" w:rsidP="004E71B4">
            <w:pPr>
              <w:rPr>
                <w:rFonts w:eastAsia="Calibri" w:cstheme="minorHAnsi"/>
                <w:b/>
                <w:bCs/>
                <w:sz w:val="24"/>
                <w:szCs w:val="24"/>
              </w:rPr>
            </w:pPr>
            <w:r w:rsidRPr="00740E96">
              <w:rPr>
                <w:rFonts w:eastAsia="Calibri" w:cstheme="minorHAnsi"/>
                <w:b/>
                <w:bCs/>
                <w:sz w:val="24"/>
                <w:szCs w:val="24"/>
              </w:rPr>
              <w:t>TÜRKÇE- ERKEN OKURYAZARLIK (Bütünleştirilmiş Büyük Grup Etkinliği)</w:t>
            </w:r>
          </w:p>
          <w:p w14:paraId="3D23575B" w14:textId="229EF2F7" w:rsidR="00765E36" w:rsidRPr="0072291E" w:rsidRDefault="00765E36" w:rsidP="00765E36">
            <w:pPr>
              <w:rPr>
                <w:rFonts w:eastAsia="Calibri" w:cstheme="minorHAnsi"/>
                <w:sz w:val="24"/>
                <w:szCs w:val="24"/>
              </w:rPr>
            </w:pPr>
            <w:r w:rsidRPr="0072291E">
              <w:rPr>
                <w:rFonts w:eastAsia="Calibri" w:cstheme="minorHAnsi"/>
                <w:sz w:val="24"/>
                <w:szCs w:val="24"/>
              </w:rPr>
              <w:t xml:space="preserve">Öğretmen çocukları yarım ay şeklinde minderlere oturtur. Çocuklara bilmeceler sorar. </w:t>
            </w:r>
          </w:p>
          <w:p w14:paraId="0FDB1581" w14:textId="77777777" w:rsidR="00765E36" w:rsidRPr="0072291E" w:rsidRDefault="00765E36" w:rsidP="00765E36">
            <w:pPr>
              <w:rPr>
                <w:rFonts w:eastAsia="Calibri" w:cstheme="minorHAnsi"/>
                <w:sz w:val="24"/>
                <w:szCs w:val="24"/>
              </w:rPr>
            </w:pPr>
            <w:r w:rsidRPr="0072291E">
              <w:rPr>
                <w:rFonts w:eastAsia="Calibri" w:cstheme="minorHAnsi"/>
                <w:sz w:val="24"/>
                <w:szCs w:val="24"/>
              </w:rPr>
              <w:t>Ayları, günleri gösterir</w:t>
            </w:r>
          </w:p>
          <w:p w14:paraId="62D4A85D" w14:textId="77777777" w:rsidR="00765E36" w:rsidRPr="0072291E" w:rsidRDefault="00765E36" w:rsidP="00765E36">
            <w:pPr>
              <w:rPr>
                <w:rFonts w:eastAsia="Calibri" w:cstheme="minorHAnsi"/>
                <w:sz w:val="24"/>
                <w:szCs w:val="24"/>
              </w:rPr>
            </w:pPr>
            <w:proofErr w:type="spellStart"/>
            <w:r w:rsidRPr="0072291E">
              <w:rPr>
                <w:rFonts w:eastAsia="Calibri" w:cstheme="minorHAnsi"/>
                <w:sz w:val="24"/>
                <w:szCs w:val="24"/>
              </w:rPr>
              <w:t>Hergün</w:t>
            </w:r>
            <w:proofErr w:type="spellEnd"/>
            <w:r w:rsidRPr="0072291E">
              <w:rPr>
                <w:rFonts w:eastAsia="Calibri" w:cstheme="minorHAnsi"/>
                <w:sz w:val="24"/>
                <w:szCs w:val="24"/>
              </w:rPr>
              <w:t xml:space="preserve"> bir tane eksilir. TAKVİM</w:t>
            </w:r>
          </w:p>
          <w:p w14:paraId="134BE1F6" w14:textId="77777777" w:rsidR="00765E36" w:rsidRPr="0072291E" w:rsidRDefault="00765E36" w:rsidP="00765E36">
            <w:pPr>
              <w:rPr>
                <w:rFonts w:eastAsia="Calibri" w:cstheme="minorHAnsi"/>
                <w:sz w:val="24"/>
                <w:szCs w:val="24"/>
              </w:rPr>
            </w:pPr>
          </w:p>
          <w:p w14:paraId="61285C9A" w14:textId="77777777" w:rsidR="00765E36" w:rsidRPr="0072291E" w:rsidRDefault="00765E36" w:rsidP="00765E36">
            <w:pPr>
              <w:rPr>
                <w:rFonts w:eastAsia="Calibri" w:cstheme="minorHAnsi"/>
                <w:sz w:val="24"/>
                <w:szCs w:val="24"/>
              </w:rPr>
            </w:pPr>
            <w:r w:rsidRPr="0072291E">
              <w:rPr>
                <w:rFonts w:eastAsia="Calibri" w:cstheme="minorHAnsi"/>
                <w:sz w:val="24"/>
                <w:szCs w:val="24"/>
              </w:rPr>
              <w:t>Yağar yağar birikir,</w:t>
            </w:r>
          </w:p>
          <w:p w14:paraId="64756FA9" w14:textId="77777777" w:rsidR="00765E36" w:rsidRPr="0072291E" w:rsidRDefault="00765E36" w:rsidP="00765E36">
            <w:pPr>
              <w:rPr>
                <w:rFonts w:eastAsia="Calibri" w:cstheme="minorHAnsi"/>
                <w:sz w:val="24"/>
                <w:szCs w:val="24"/>
              </w:rPr>
            </w:pPr>
            <w:r w:rsidRPr="0072291E">
              <w:rPr>
                <w:rFonts w:eastAsia="Calibri" w:cstheme="minorHAnsi"/>
                <w:sz w:val="24"/>
                <w:szCs w:val="24"/>
              </w:rPr>
              <w:t>Yerlere serilir. KAR</w:t>
            </w:r>
          </w:p>
          <w:p w14:paraId="08499FEF" w14:textId="77777777" w:rsidR="00765E36" w:rsidRPr="0072291E" w:rsidRDefault="00765E36" w:rsidP="00765E36">
            <w:pPr>
              <w:rPr>
                <w:rFonts w:eastAsia="Calibri" w:cstheme="minorHAnsi"/>
                <w:sz w:val="24"/>
                <w:szCs w:val="24"/>
              </w:rPr>
            </w:pPr>
          </w:p>
          <w:p w14:paraId="0B8938C4" w14:textId="77777777" w:rsidR="00765E36" w:rsidRPr="0072291E" w:rsidRDefault="00765E36" w:rsidP="00765E36">
            <w:pPr>
              <w:rPr>
                <w:rFonts w:eastAsia="Calibri" w:cstheme="minorHAnsi"/>
                <w:sz w:val="24"/>
                <w:szCs w:val="24"/>
              </w:rPr>
            </w:pPr>
            <w:r w:rsidRPr="0072291E">
              <w:rPr>
                <w:rFonts w:eastAsia="Calibri" w:cstheme="minorHAnsi"/>
                <w:sz w:val="24"/>
                <w:szCs w:val="24"/>
              </w:rPr>
              <w:t>Güneş yoksa,</w:t>
            </w:r>
          </w:p>
          <w:p w14:paraId="2A537FBC" w14:textId="77777777" w:rsidR="00765E36" w:rsidRPr="0072291E" w:rsidRDefault="00765E36" w:rsidP="00765E36">
            <w:pPr>
              <w:rPr>
                <w:rFonts w:eastAsia="Calibri" w:cstheme="minorHAnsi"/>
                <w:sz w:val="24"/>
                <w:szCs w:val="24"/>
              </w:rPr>
            </w:pPr>
            <w:r w:rsidRPr="0072291E">
              <w:rPr>
                <w:rFonts w:eastAsia="Calibri" w:cstheme="minorHAnsi"/>
                <w:sz w:val="24"/>
                <w:szCs w:val="24"/>
              </w:rPr>
              <w:t>Dimdik durur.</w:t>
            </w:r>
          </w:p>
          <w:p w14:paraId="6058228A" w14:textId="77777777" w:rsidR="00765E36" w:rsidRPr="0072291E" w:rsidRDefault="00765E36" w:rsidP="00765E36">
            <w:pPr>
              <w:rPr>
                <w:rFonts w:eastAsia="Calibri" w:cstheme="minorHAnsi"/>
                <w:sz w:val="24"/>
                <w:szCs w:val="24"/>
              </w:rPr>
            </w:pPr>
            <w:r w:rsidRPr="0072291E">
              <w:rPr>
                <w:rFonts w:eastAsia="Calibri" w:cstheme="minorHAnsi"/>
                <w:sz w:val="24"/>
                <w:szCs w:val="24"/>
              </w:rPr>
              <w:t>Güneş çıkınca,</w:t>
            </w:r>
          </w:p>
          <w:p w14:paraId="303200C5" w14:textId="77777777" w:rsidR="00765E36" w:rsidRPr="0072291E" w:rsidRDefault="00765E36" w:rsidP="00765E36">
            <w:pPr>
              <w:rPr>
                <w:rFonts w:eastAsia="Calibri" w:cstheme="minorHAnsi"/>
                <w:sz w:val="24"/>
                <w:szCs w:val="24"/>
              </w:rPr>
            </w:pPr>
            <w:r w:rsidRPr="0072291E">
              <w:rPr>
                <w:rFonts w:eastAsia="Calibri" w:cstheme="minorHAnsi"/>
                <w:sz w:val="24"/>
                <w:szCs w:val="24"/>
              </w:rPr>
              <w:t>Dayanamaz erir. KARDAN ADAM</w:t>
            </w:r>
          </w:p>
          <w:p w14:paraId="095449FB" w14:textId="77777777" w:rsidR="00765E36" w:rsidRPr="0072291E" w:rsidRDefault="00765E36" w:rsidP="00765E36">
            <w:pPr>
              <w:rPr>
                <w:rFonts w:eastAsia="Calibri" w:cstheme="minorHAnsi"/>
                <w:sz w:val="24"/>
                <w:szCs w:val="24"/>
              </w:rPr>
            </w:pPr>
          </w:p>
          <w:p w14:paraId="01A6CF72" w14:textId="77777777" w:rsidR="00765E36" w:rsidRPr="0072291E" w:rsidRDefault="00765E36" w:rsidP="00765E36">
            <w:pPr>
              <w:rPr>
                <w:rFonts w:eastAsia="Calibri" w:cstheme="minorHAnsi"/>
                <w:sz w:val="24"/>
                <w:szCs w:val="24"/>
              </w:rPr>
            </w:pPr>
            <w:r w:rsidRPr="0072291E">
              <w:rPr>
                <w:rFonts w:eastAsia="Calibri" w:cstheme="minorHAnsi"/>
                <w:sz w:val="24"/>
                <w:szCs w:val="24"/>
              </w:rPr>
              <w:t>O gelince kar yağar,</w:t>
            </w:r>
          </w:p>
          <w:p w14:paraId="7770F0CC" w14:textId="77777777" w:rsidR="00765E36" w:rsidRPr="0072291E" w:rsidRDefault="00765E36" w:rsidP="00765E36">
            <w:pPr>
              <w:rPr>
                <w:rFonts w:eastAsia="Calibri" w:cstheme="minorHAnsi"/>
                <w:sz w:val="24"/>
                <w:szCs w:val="24"/>
              </w:rPr>
            </w:pPr>
            <w:r w:rsidRPr="0072291E">
              <w:rPr>
                <w:rFonts w:eastAsia="Calibri" w:cstheme="minorHAnsi"/>
                <w:sz w:val="24"/>
                <w:szCs w:val="24"/>
              </w:rPr>
              <w:t>Dolu yağar,</w:t>
            </w:r>
          </w:p>
          <w:p w14:paraId="42D2BEA4" w14:textId="77777777" w:rsidR="00765E36" w:rsidRPr="0072291E" w:rsidRDefault="00765E36" w:rsidP="00765E36">
            <w:pPr>
              <w:rPr>
                <w:rFonts w:eastAsia="Calibri" w:cstheme="minorHAnsi"/>
                <w:sz w:val="24"/>
                <w:szCs w:val="24"/>
              </w:rPr>
            </w:pPr>
            <w:r w:rsidRPr="0072291E">
              <w:rPr>
                <w:rFonts w:eastAsia="Calibri" w:cstheme="minorHAnsi"/>
                <w:sz w:val="24"/>
                <w:szCs w:val="24"/>
              </w:rPr>
              <w:t>Çatılardan buzlar sarkar. KIŞ MEVSİMİ</w:t>
            </w:r>
          </w:p>
          <w:p w14:paraId="56B49520" w14:textId="6714CC1A" w:rsidR="00765E36" w:rsidRPr="0072291E" w:rsidRDefault="00765E36" w:rsidP="00765E36">
            <w:pPr>
              <w:rPr>
                <w:rFonts w:eastAsia="Calibri" w:cstheme="minorHAnsi"/>
                <w:sz w:val="24"/>
                <w:szCs w:val="24"/>
              </w:rPr>
            </w:pPr>
            <w:r w:rsidRPr="0072291E">
              <w:rPr>
                <w:rFonts w:eastAsia="Calibri" w:cstheme="minorHAnsi"/>
                <w:sz w:val="24"/>
                <w:szCs w:val="24"/>
              </w:rPr>
              <w:t xml:space="preserve">Çocuklara bilmeceler sorulduktan sonra, “Takvim ve Saat” isimli öykü </w:t>
            </w:r>
            <w:r w:rsidRPr="0072291E">
              <w:rPr>
                <w:rFonts w:eastAsia="Calibri" w:cstheme="minorHAnsi"/>
                <w:sz w:val="24"/>
                <w:szCs w:val="24"/>
              </w:rPr>
              <w:lastRenderedPageBreak/>
              <w:t xml:space="preserve">çocuklara okunur. </w:t>
            </w:r>
            <w:r w:rsidR="0020478A" w:rsidRPr="0072291E">
              <w:rPr>
                <w:rFonts w:eastAsia="Calibri" w:cstheme="minorHAnsi"/>
                <w:sz w:val="24"/>
                <w:szCs w:val="24"/>
              </w:rPr>
              <w:t>TAB1.1</w:t>
            </w:r>
          </w:p>
          <w:p w14:paraId="68C9E063"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 </w:t>
            </w:r>
          </w:p>
          <w:p w14:paraId="23B22828" w14:textId="77777777" w:rsidR="00765E36" w:rsidRPr="00740E96" w:rsidRDefault="00765E36" w:rsidP="00765E36">
            <w:pPr>
              <w:rPr>
                <w:rFonts w:eastAsia="Calibri" w:cstheme="minorHAnsi"/>
                <w:b/>
                <w:bCs/>
                <w:sz w:val="24"/>
                <w:szCs w:val="24"/>
              </w:rPr>
            </w:pPr>
            <w:r w:rsidRPr="00740E96">
              <w:rPr>
                <w:rFonts w:eastAsia="Calibri" w:cstheme="minorHAnsi"/>
                <w:b/>
                <w:bCs/>
                <w:sz w:val="24"/>
                <w:szCs w:val="24"/>
              </w:rPr>
              <w:t>Takvim ve Saat</w:t>
            </w:r>
          </w:p>
          <w:p w14:paraId="04BB597B"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Duvar takvimi ve duvar saati duvarda yan yana asılı durmuş. 2009 yılı yani başlamış. Takvim, duvar saatine: "Ben senden daha önemliyim. Bak yapraklarım ne kadar çok, günleri, ayları, yılı gösteriyorum. İnsanlar hangi ayda ve günde olduklarını bana bakarak takip ediyorlar." deyip, hep </w:t>
            </w:r>
            <w:proofErr w:type="gramStart"/>
            <w:r w:rsidRPr="0072291E">
              <w:rPr>
                <w:rFonts w:eastAsia="Calibri" w:cstheme="minorHAnsi"/>
                <w:sz w:val="24"/>
                <w:szCs w:val="24"/>
              </w:rPr>
              <w:t>böbürlenirmiş.Saat</w:t>
            </w:r>
            <w:proofErr w:type="gramEnd"/>
            <w:r w:rsidRPr="0072291E">
              <w:rPr>
                <w:rFonts w:eastAsia="Calibri" w:cstheme="minorHAnsi"/>
                <w:sz w:val="24"/>
                <w:szCs w:val="24"/>
              </w:rPr>
              <w:t>:"</w:t>
            </w:r>
            <w:proofErr w:type="spellStart"/>
            <w:r w:rsidRPr="0072291E">
              <w:rPr>
                <w:rFonts w:eastAsia="Calibri" w:cstheme="minorHAnsi"/>
                <w:sz w:val="24"/>
                <w:szCs w:val="24"/>
              </w:rPr>
              <w:t>Tabiki</w:t>
            </w:r>
            <w:proofErr w:type="spellEnd"/>
            <w:r w:rsidRPr="0072291E">
              <w:rPr>
                <w:rFonts w:eastAsia="Calibri" w:cstheme="minorHAnsi"/>
                <w:sz w:val="24"/>
                <w:szCs w:val="24"/>
              </w:rPr>
              <w:t xml:space="preserve"> çok önemlisin takvim arkadaşım, ama bende çok önemliyim insanlar gün içinde saatin kaç olduğunu benden öğreniyorlar." dese de takvim:</w:t>
            </w:r>
          </w:p>
          <w:p w14:paraId="22647A15" w14:textId="46DBBA9B" w:rsidR="00765E36" w:rsidRPr="0072291E" w:rsidRDefault="00765E36" w:rsidP="00765E36">
            <w:pPr>
              <w:rPr>
                <w:rFonts w:eastAsia="Calibri" w:cstheme="minorHAnsi"/>
                <w:sz w:val="24"/>
                <w:szCs w:val="24"/>
              </w:rPr>
            </w:pPr>
            <w:r w:rsidRPr="0072291E">
              <w:rPr>
                <w:rFonts w:eastAsia="Calibri" w:cstheme="minorHAnsi"/>
                <w:sz w:val="24"/>
                <w:szCs w:val="24"/>
              </w:rPr>
              <w:t xml:space="preserve">"Hadi canım, akşama kadar yelkovanla akrebin dönüp duruyor başka ne yapıyorsun ki..." deyip saati küçümsemiş. Evin annesi, </w:t>
            </w:r>
            <w:proofErr w:type="spellStart"/>
            <w:r w:rsidRPr="0072291E">
              <w:rPr>
                <w:rFonts w:eastAsia="Calibri" w:cstheme="minorHAnsi"/>
                <w:sz w:val="24"/>
                <w:szCs w:val="24"/>
              </w:rPr>
              <w:t>hergün</w:t>
            </w:r>
            <w:proofErr w:type="spellEnd"/>
            <w:r w:rsidRPr="0072291E">
              <w:rPr>
                <w:rFonts w:eastAsia="Calibri" w:cstheme="minorHAnsi"/>
                <w:sz w:val="24"/>
                <w:szCs w:val="24"/>
              </w:rPr>
              <w:t xml:space="preserve"> takvimden bir sayfa kopartır, takvimin sayfasında yazılanları okur, saatinde arada sırada tozunu silermiş. Takvim: "Görüyor musun bak, benim sayfalarımı her gün okuyorlar. Senin ise ancak arada sırada tozunu alıyorlar." diye kendini övmeye devam edermiş. Saat ise ona bir</w:t>
            </w:r>
            <w:r w:rsidR="00740E96">
              <w:rPr>
                <w:rFonts w:eastAsia="Calibri" w:cstheme="minorHAnsi"/>
                <w:sz w:val="24"/>
                <w:szCs w:val="24"/>
              </w:rPr>
              <w:t xml:space="preserve"> </w:t>
            </w:r>
            <w:r w:rsidRPr="0072291E">
              <w:rPr>
                <w:rFonts w:eastAsia="Calibri" w:cstheme="minorHAnsi"/>
                <w:sz w:val="24"/>
                <w:szCs w:val="24"/>
              </w:rPr>
              <w:t>şey demez, sadece gülümsermiş. Aradan aylar günler geçmiş, takvimin sayfaları azalmaya başlamış. Takvim artık eskisi gibi saatle uğraşmıyormuş.</w:t>
            </w:r>
          </w:p>
          <w:p w14:paraId="03AC4C87" w14:textId="77777777" w:rsidR="00765E36" w:rsidRPr="0072291E" w:rsidRDefault="00765E36" w:rsidP="00765E36">
            <w:pPr>
              <w:rPr>
                <w:rFonts w:eastAsia="Calibri" w:cstheme="minorHAnsi"/>
                <w:sz w:val="24"/>
                <w:szCs w:val="24"/>
              </w:rPr>
            </w:pPr>
            <w:r w:rsidRPr="0072291E">
              <w:rPr>
                <w:rFonts w:eastAsia="Calibri" w:cstheme="minorHAnsi"/>
                <w:sz w:val="24"/>
                <w:szCs w:val="24"/>
              </w:rPr>
              <w:t>Saat: "Ne oldu takvim kardeş, eskisi kadar konuşmuyorsun, seni biraz zayıflamış görüyorum." dedi. Takvim: "Haklısın saat kardeş, sayfalarım azaldıkça üzülüyorum. Yakında tamamen bitecek, oysa sen hep aynısın durmadan çalışıyorsun; ama sende bir değişiklik olmuyor. Oysa seni ne kadar küçümsemiştim. Şimdi yanıldığımı anlıyorum. Sende çok önemliymişsin. Lütfen beni affet seni kırdığım için özür dilerim, dedi. Saat: "Üzülme takvim kardeş, ben sana kırgın değilim, ikimizde çok önemliyiz. Bunu ben zaten biliyordum, dedi. Birkaç gün sonra takvimin son yaprağı da kopartıldı."</w:t>
            </w:r>
            <w:proofErr w:type="spellStart"/>
            <w:r w:rsidRPr="0072291E">
              <w:rPr>
                <w:rFonts w:eastAsia="Calibri" w:cstheme="minorHAnsi"/>
                <w:sz w:val="24"/>
                <w:szCs w:val="24"/>
              </w:rPr>
              <w:t>Hoşçakal</w:t>
            </w:r>
            <w:proofErr w:type="spellEnd"/>
            <w:r w:rsidRPr="0072291E">
              <w:rPr>
                <w:rFonts w:eastAsia="Calibri" w:cstheme="minorHAnsi"/>
                <w:sz w:val="24"/>
                <w:szCs w:val="24"/>
              </w:rPr>
              <w:t>." dedi 2009 takvimi saat arkadaşına. Ertesi gün yeni bir takvim asıldı duvara, gelen 2010 takvimiydi. "</w:t>
            </w:r>
            <w:proofErr w:type="spellStart"/>
            <w:r w:rsidRPr="0072291E">
              <w:rPr>
                <w:rFonts w:eastAsia="Calibri" w:cstheme="minorHAnsi"/>
                <w:sz w:val="24"/>
                <w:szCs w:val="24"/>
              </w:rPr>
              <w:t>Hoşgeldin</w:t>
            </w:r>
            <w:proofErr w:type="spellEnd"/>
            <w:r w:rsidRPr="0072291E">
              <w:rPr>
                <w:rFonts w:eastAsia="Calibri" w:cstheme="minorHAnsi"/>
                <w:sz w:val="24"/>
                <w:szCs w:val="24"/>
              </w:rPr>
              <w:t>" dedi saat. "</w:t>
            </w:r>
            <w:proofErr w:type="spellStart"/>
            <w:r w:rsidRPr="0072291E">
              <w:rPr>
                <w:rFonts w:eastAsia="Calibri" w:cstheme="minorHAnsi"/>
                <w:sz w:val="24"/>
                <w:szCs w:val="24"/>
              </w:rPr>
              <w:t>Hoşbulduk</w:t>
            </w:r>
            <w:proofErr w:type="spellEnd"/>
            <w:r w:rsidRPr="0072291E">
              <w:rPr>
                <w:rFonts w:eastAsia="Calibri" w:cstheme="minorHAnsi"/>
                <w:sz w:val="24"/>
                <w:szCs w:val="24"/>
              </w:rPr>
              <w:t xml:space="preserve">" dedi 2010 takvimi, birbirlerine gülümsediler. </w:t>
            </w:r>
          </w:p>
          <w:p w14:paraId="040082CE" w14:textId="77777777" w:rsidR="00765E36" w:rsidRPr="0072291E" w:rsidRDefault="00765E36" w:rsidP="00765E36">
            <w:pPr>
              <w:rPr>
                <w:rFonts w:eastAsia="Calibri" w:cstheme="minorHAnsi"/>
                <w:sz w:val="24"/>
                <w:szCs w:val="24"/>
              </w:rPr>
            </w:pPr>
          </w:p>
          <w:p w14:paraId="58AA5EBB" w14:textId="0725FE60" w:rsidR="00765E36" w:rsidRPr="0072291E" w:rsidRDefault="00765E36" w:rsidP="004E71B4">
            <w:pPr>
              <w:rPr>
                <w:rFonts w:eastAsia="Calibri" w:cstheme="minorHAnsi"/>
                <w:sz w:val="24"/>
                <w:szCs w:val="24"/>
              </w:rPr>
            </w:pPr>
            <w:r w:rsidRPr="00740E96">
              <w:rPr>
                <w:rFonts w:eastAsia="Calibri" w:cstheme="minorHAnsi"/>
                <w:b/>
                <w:bCs/>
                <w:sz w:val="24"/>
                <w:szCs w:val="24"/>
              </w:rPr>
              <w:t>Kavram çalışması</w:t>
            </w:r>
            <w:r w:rsidRPr="0072291E">
              <w:rPr>
                <w:rFonts w:eastAsia="Calibri" w:cstheme="minorHAnsi"/>
                <w:sz w:val="24"/>
                <w:szCs w:val="24"/>
              </w:rPr>
              <w:t xml:space="preserve">: Öğretmen çocuklara </w:t>
            </w:r>
            <w:r w:rsidRPr="00740E96">
              <w:rPr>
                <w:rFonts w:eastAsia="Calibri" w:cstheme="minorHAnsi"/>
                <w:b/>
                <w:bCs/>
                <w:sz w:val="24"/>
                <w:szCs w:val="24"/>
              </w:rPr>
              <w:t>“Saat”</w:t>
            </w:r>
            <w:r w:rsidRPr="0072291E">
              <w:rPr>
                <w:rFonts w:eastAsia="Calibri" w:cstheme="minorHAnsi"/>
                <w:sz w:val="24"/>
                <w:szCs w:val="24"/>
              </w:rPr>
              <w:t xml:space="preserve"> ile ilgili çalışma sayfalarını dağıtır. Çocukların çalışma sayfaları üzerindeki rakamları saymaları istenir. Daha sonra bu rakamların eksik yerlere yerleştirilmesini ister. Çalışmalar öğretmen rehberliğinde tamamlanır. </w:t>
            </w:r>
          </w:p>
        </w:tc>
      </w:tr>
      <w:tr w:rsidR="00023BC2" w:rsidRPr="0072291E" w14:paraId="362EF99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83295C"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6D663D9"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F84589"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Günün sonunda çocuklara aşağıdakilere benzer sorular sorularak günün değerlendirmesi yapılır:</w:t>
            </w:r>
          </w:p>
          <w:p w14:paraId="3C907695"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1. Eski yıl ve yeni yıl farkı nedir?                                                                                          </w:t>
            </w:r>
          </w:p>
          <w:p w14:paraId="0D21F57E"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Hikayemizde sizi en çok ne etkiledi?                                                                                      </w:t>
            </w:r>
          </w:p>
          <w:p w14:paraId="69C142DD" w14:textId="6AD3A190" w:rsidR="00023BC2"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3. Bugün neler yaptık? En çok hangi etkinliği sevdin?   </w:t>
            </w:r>
          </w:p>
        </w:tc>
      </w:tr>
    </w:tbl>
    <w:p w14:paraId="432AFA5D" w14:textId="77777777" w:rsidR="00023BC2" w:rsidRPr="0072291E" w:rsidRDefault="00023BC2" w:rsidP="00023BC2">
      <w:pPr>
        <w:spacing w:after="200" w:line="276" w:lineRule="auto"/>
        <w:jc w:val="both"/>
        <w:rPr>
          <w:rFonts w:eastAsia="Calibri" w:cstheme="minorHAnsi"/>
          <w:b/>
          <w:sz w:val="24"/>
          <w:szCs w:val="24"/>
        </w:rPr>
      </w:pPr>
    </w:p>
    <w:p w14:paraId="62D3A510"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6C704A80" w14:textId="7D4B165E"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ED5344" w:rsidRPr="0072291E">
        <w:rPr>
          <w:rFonts w:eastAsia="Calibri" w:cstheme="minorHAnsi"/>
          <w:bCs/>
          <w:sz w:val="24"/>
          <w:szCs w:val="24"/>
        </w:rPr>
        <w:t>yeni yıl kartı yapılır</w:t>
      </w:r>
    </w:p>
    <w:p w14:paraId="7A53BF58"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79E09CAF" w14:textId="11737E51"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65E36" w:rsidRPr="0072291E">
        <w:rPr>
          <w:rFonts w:cstheme="minorHAnsi"/>
          <w:sz w:val="24"/>
          <w:szCs w:val="24"/>
        </w:rPr>
        <w:t>Ailelerden, evde çocukları ile beraber yapılan etkinlikler üzerine sohbet etmeleri istenebilir.</w:t>
      </w:r>
    </w:p>
    <w:p w14:paraId="1B096E79" w14:textId="77777777" w:rsidR="00765E36" w:rsidRPr="0072291E" w:rsidRDefault="00765E36" w:rsidP="00023BC2">
      <w:pPr>
        <w:rPr>
          <w:rFonts w:cstheme="minorHAnsi"/>
          <w:sz w:val="24"/>
          <w:szCs w:val="24"/>
        </w:rPr>
      </w:pPr>
    </w:p>
    <w:p w14:paraId="4F690682" w14:textId="77777777" w:rsidR="00765E36" w:rsidRPr="0072291E" w:rsidRDefault="00765E36" w:rsidP="00023BC2">
      <w:pPr>
        <w:rPr>
          <w:rFonts w:cstheme="minorHAnsi"/>
          <w:sz w:val="24"/>
          <w:szCs w:val="24"/>
        </w:rPr>
      </w:pPr>
    </w:p>
    <w:p w14:paraId="1F83B286" w14:textId="77777777" w:rsidR="00765E36" w:rsidRPr="0072291E" w:rsidRDefault="00765E36" w:rsidP="00023BC2">
      <w:pPr>
        <w:rPr>
          <w:rFonts w:cstheme="minorHAnsi"/>
          <w:sz w:val="24"/>
          <w:szCs w:val="24"/>
        </w:rPr>
      </w:pPr>
    </w:p>
    <w:p w14:paraId="6E3A45DD" w14:textId="77777777" w:rsidR="0020478A" w:rsidRPr="0072291E" w:rsidRDefault="0020478A" w:rsidP="00023BC2">
      <w:pPr>
        <w:rPr>
          <w:rFonts w:cstheme="minorHAnsi"/>
          <w:sz w:val="24"/>
          <w:szCs w:val="24"/>
        </w:rPr>
      </w:pPr>
    </w:p>
    <w:p w14:paraId="5F087FF3" w14:textId="77777777" w:rsidR="0020478A" w:rsidRPr="0072291E" w:rsidRDefault="0020478A" w:rsidP="00023BC2">
      <w:pPr>
        <w:rPr>
          <w:rFonts w:cstheme="minorHAnsi"/>
          <w:sz w:val="24"/>
          <w:szCs w:val="24"/>
        </w:rPr>
      </w:pPr>
    </w:p>
    <w:p w14:paraId="758E213E" w14:textId="77777777" w:rsidR="0020478A" w:rsidRDefault="0020478A" w:rsidP="00023BC2">
      <w:pPr>
        <w:rPr>
          <w:rFonts w:cstheme="minorHAnsi"/>
          <w:sz w:val="24"/>
          <w:szCs w:val="24"/>
        </w:rPr>
      </w:pPr>
    </w:p>
    <w:p w14:paraId="2786983A" w14:textId="77777777" w:rsidR="00740E96" w:rsidRDefault="00740E96" w:rsidP="00023BC2">
      <w:pPr>
        <w:rPr>
          <w:rFonts w:cstheme="minorHAnsi"/>
          <w:sz w:val="24"/>
          <w:szCs w:val="24"/>
        </w:rPr>
      </w:pPr>
    </w:p>
    <w:p w14:paraId="71420EE3" w14:textId="77777777" w:rsidR="00740E96" w:rsidRDefault="00740E96" w:rsidP="00023BC2">
      <w:pPr>
        <w:rPr>
          <w:rFonts w:cstheme="minorHAnsi"/>
          <w:sz w:val="24"/>
          <w:szCs w:val="24"/>
        </w:rPr>
      </w:pPr>
    </w:p>
    <w:p w14:paraId="15908BB4" w14:textId="77777777" w:rsidR="00740E96" w:rsidRDefault="00740E96" w:rsidP="00023BC2">
      <w:pPr>
        <w:rPr>
          <w:rFonts w:cstheme="minorHAnsi"/>
          <w:sz w:val="24"/>
          <w:szCs w:val="24"/>
        </w:rPr>
      </w:pPr>
    </w:p>
    <w:p w14:paraId="37B44461" w14:textId="77777777" w:rsidR="00740E96" w:rsidRDefault="00740E96" w:rsidP="00023BC2">
      <w:pPr>
        <w:rPr>
          <w:rFonts w:cstheme="minorHAnsi"/>
          <w:sz w:val="24"/>
          <w:szCs w:val="24"/>
        </w:rPr>
      </w:pPr>
    </w:p>
    <w:p w14:paraId="12F69180" w14:textId="77777777" w:rsidR="00740E96" w:rsidRDefault="00740E96" w:rsidP="00023BC2">
      <w:pPr>
        <w:rPr>
          <w:rFonts w:cstheme="minorHAnsi"/>
          <w:sz w:val="24"/>
          <w:szCs w:val="24"/>
        </w:rPr>
      </w:pPr>
    </w:p>
    <w:p w14:paraId="504FD645" w14:textId="77777777" w:rsidR="00740E96" w:rsidRDefault="00740E96" w:rsidP="00023BC2">
      <w:pPr>
        <w:rPr>
          <w:rFonts w:cstheme="minorHAnsi"/>
          <w:sz w:val="24"/>
          <w:szCs w:val="24"/>
        </w:rPr>
      </w:pPr>
    </w:p>
    <w:p w14:paraId="10BEC58C" w14:textId="77777777" w:rsidR="00740E96" w:rsidRDefault="00740E96" w:rsidP="00023BC2">
      <w:pPr>
        <w:rPr>
          <w:rFonts w:cstheme="minorHAnsi"/>
          <w:sz w:val="24"/>
          <w:szCs w:val="24"/>
        </w:rPr>
      </w:pPr>
    </w:p>
    <w:p w14:paraId="6EDF325A" w14:textId="77777777" w:rsidR="00740E96" w:rsidRDefault="00740E96" w:rsidP="00023BC2">
      <w:pPr>
        <w:rPr>
          <w:rFonts w:cstheme="minorHAnsi"/>
          <w:sz w:val="24"/>
          <w:szCs w:val="24"/>
        </w:rPr>
      </w:pPr>
    </w:p>
    <w:p w14:paraId="01BE3815" w14:textId="77777777" w:rsidR="00740E96" w:rsidRDefault="00740E96" w:rsidP="00023BC2">
      <w:pPr>
        <w:rPr>
          <w:rFonts w:cstheme="minorHAnsi"/>
          <w:sz w:val="24"/>
          <w:szCs w:val="24"/>
        </w:rPr>
      </w:pPr>
    </w:p>
    <w:p w14:paraId="5D9B62ED" w14:textId="77777777" w:rsidR="00740E96" w:rsidRDefault="00740E96" w:rsidP="00023BC2">
      <w:pPr>
        <w:rPr>
          <w:rFonts w:cstheme="minorHAnsi"/>
          <w:sz w:val="24"/>
          <w:szCs w:val="24"/>
        </w:rPr>
      </w:pPr>
    </w:p>
    <w:p w14:paraId="7D498B19" w14:textId="77777777" w:rsidR="00740E96" w:rsidRDefault="00740E96" w:rsidP="00023BC2">
      <w:pPr>
        <w:rPr>
          <w:rFonts w:cstheme="minorHAnsi"/>
          <w:sz w:val="24"/>
          <w:szCs w:val="24"/>
        </w:rPr>
      </w:pPr>
    </w:p>
    <w:p w14:paraId="4BEA0802" w14:textId="77777777" w:rsidR="00740E96" w:rsidRPr="0072291E" w:rsidRDefault="00740E96" w:rsidP="00023BC2">
      <w:pPr>
        <w:rPr>
          <w:rFonts w:cstheme="minorHAnsi"/>
          <w:sz w:val="24"/>
          <w:szCs w:val="24"/>
        </w:rPr>
      </w:pPr>
    </w:p>
    <w:p w14:paraId="188EFAA3" w14:textId="77777777" w:rsidR="0020478A" w:rsidRPr="0072291E" w:rsidRDefault="0020478A" w:rsidP="00023BC2">
      <w:pPr>
        <w:rPr>
          <w:rFonts w:cstheme="minorHAnsi"/>
          <w:sz w:val="24"/>
          <w:szCs w:val="24"/>
        </w:rPr>
      </w:pPr>
    </w:p>
    <w:p w14:paraId="26A37C10" w14:textId="77777777" w:rsidR="00765E36" w:rsidRPr="0072291E" w:rsidRDefault="00765E36" w:rsidP="00023BC2">
      <w:pPr>
        <w:rPr>
          <w:rFonts w:cstheme="minorHAnsi"/>
          <w:sz w:val="24"/>
          <w:szCs w:val="24"/>
        </w:rPr>
      </w:pPr>
    </w:p>
    <w:p w14:paraId="46D9C0AB" w14:textId="77777777" w:rsidR="00CD2A15" w:rsidRDefault="00CD2A15" w:rsidP="00765E36">
      <w:pPr>
        <w:spacing w:after="200" w:line="276" w:lineRule="auto"/>
        <w:jc w:val="center"/>
        <w:rPr>
          <w:rFonts w:eastAsia="Calibri" w:cstheme="minorHAnsi"/>
          <w:b/>
          <w:sz w:val="24"/>
          <w:szCs w:val="24"/>
        </w:rPr>
      </w:pPr>
    </w:p>
    <w:p w14:paraId="4FC87BD6" w14:textId="77777777" w:rsidR="00CD2A15" w:rsidRDefault="00CD2A15">
      <w:pPr>
        <w:rPr>
          <w:rFonts w:eastAsia="Calibri" w:cstheme="minorHAnsi"/>
          <w:b/>
          <w:sz w:val="24"/>
          <w:szCs w:val="24"/>
        </w:rPr>
      </w:pPr>
      <w:r>
        <w:rPr>
          <w:rFonts w:eastAsia="Calibri" w:cstheme="minorHAnsi"/>
          <w:b/>
          <w:sz w:val="24"/>
          <w:szCs w:val="24"/>
        </w:rPr>
        <w:br w:type="page"/>
      </w:r>
    </w:p>
    <w:p w14:paraId="0596BEDA" w14:textId="2AC12C2D" w:rsidR="00765E36" w:rsidRPr="0072291E" w:rsidRDefault="00765E36" w:rsidP="00765E36">
      <w:pPr>
        <w:spacing w:after="200" w:line="276" w:lineRule="auto"/>
        <w:jc w:val="center"/>
        <w:rPr>
          <w:rFonts w:eastAsia="Calibri" w:cstheme="minorHAnsi"/>
          <w:b/>
          <w:sz w:val="24"/>
          <w:szCs w:val="24"/>
        </w:rPr>
      </w:pPr>
      <w:r w:rsidRPr="0072291E">
        <w:rPr>
          <w:rFonts w:eastAsia="Calibri" w:cstheme="minorHAnsi"/>
          <w:b/>
          <w:sz w:val="24"/>
          <w:szCs w:val="24"/>
        </w:rPr>
        <w:lastRenderedPageBreak/>
        <w:t>HEYY CANLILAR</w:t>
      </w:r>
      <w:r w:rsidR="00740E96">
        <w:rPr>
          <w:rFonts w:eastAsia="Calibri" w:cstheme="minorHAnsi"/>
          <w:b/>
          <w:sz w:val="24"/>
          <w:szCs w:val="24"/>
        </w:rPr>
        <w:t xml:space="preserve"> </w:t>
      </w:r>
      <w:r w:rsidRPr="0072291E">
        <w:rPr>
          <w:rFonts w:eastAsia="Calibri" w:cstheme="minorHAnsi"/>
          <w:b/>
          <w:sz w:val="24"/>
          <w:szCs w:val="24"/>
        </w:rPr>
        <w:t>EĞİTİM SETİ OCAK AYI PLANI</w:t>
      </w:r>
    </w:p>
    <w:p w14:paraId="0324687F" w14:textId="77777777" w:rsidR="00765E36" w:rsidRPr="0072291E" w:rsidRDefault="00765E36" w:rsidP="00765E36">
      <w:pPr>
        <w:spacing w:after="200" w:line="276" w:lineRule="auto"/>
        <w:jc w:val="center"/>
        <w:rPr>
          <w:rFonts w:eastAsia="Calibri" w:cstheme="minorHAnsi"/>
          <w:b/>
          <w:sz w:val="24"/>
          <w:szCs w:val="24"/>
        </w:rPr>
      </w:pPr>
      <w:bookmarkStart w:id="6" w:name="_Hlk198583910"/>
    </w:p>
    <w:tbl>
      <w:tblPr>
        <w:tblStyle w:val="TabloKlavuzu"/>
        <w:tblW w:w="0" w:type="auto"/>
        <w:tblLook w:val="04A0" w:firstRow="1" w:lastRow="0" w:firstColumn="1" w:lastColumn="0" w:noHBand="0" w:noVBand="1"/>
      </w:tblPr>
      <w:tblGrid>
        <w:gridCol w:w="2943"/>
        <w:gridCol w:w="6269"/>
      </w:tblGrid>
      <w:tr w:rsidR="00765E36" w:rsidRPr="0072291E" w14:paraId="63572059" w14:textId="77777777" w:rsidTr="004E71B4">
        <w:tc>
          <w:tcPr>
            <w:tcW w:w="2943" w:type="dxa"/>
          </w:tcPr>
          <w:p w14:paraId="26C98590"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1C15AC59"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0681A44F"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3689133D"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43B3C8E7"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632F132B"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1FFF3CE1"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1DCF3891"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31B9C853"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3F46F417"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200EEB54" w14:textId="77777777" w:rsidR="00765E36" w:rsidRPr="0072291E" w:rsidRDefault="00765E36" w:rsidP="004E71B4">
            <w:pPr>
              <w:spacing w:after="200" w:line="276" w:lineRule="auto"/>
              <w:jc w:val="center"/>
              <w:rPr>
                <w:rFonts w:asciiTheme="minorHAnsi" w:eastAsia="Calibri" w:hAnsiTheme="minorHAnsi" w:cstheme="minorHAnsi"/>
                <w:b/>
                <w:color w:val="auto"/>
              </w:rPr>
            </w:pPr>
            <w:r w:rsidRPr="0072291E">
              <w:rPr>
                <w:rFonts w:asciiTheme="minorHAnsi" w:eastAsia="Calibri" w:hAnsiTheme="minorHAnsi" w:cstheme="minorHAnsi"/>
                <w:b/>
                <w:color w:val="auto"/>
              </w:rPr>
              <w:t>ALAN BECERİLERİ</w:t>
            </w:r>
          </w:p>
        </w:tc>
        <w:tc>
          <w:tcPr>
            <w:tcW w:w="6269" w:type="dxa"/>
          </w:tcPr>
          <w:p w14:paraId="38512B3D" w14:textId="77777777" w:rsidR="00765E36" w:rsidRPr="0072291E" w:rsidRDefault="00765E36" w:rsidP="00740E96">
            <w:pPr>
              <w:spacing w:after="200" w:line="276" w:lineRule="auto"/>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Alanı:</w:t>
            </w:r>
          </w:p>
          <w:p w14:paraId="1CF49F66" w14:textId="58CBADCB" w:rsidR="00765E36" w:rsidRPr="0072291E" w:rsidRDefault="00C33CE9" w:rsidP="004E71B4">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09720B06" w14:textId="223D35C3" w:rsidR="00C33CE9" w:rsidRPr="0072291E" w:rsidRDefault="00C33CE9" w:rsidP="004E71B4">
            <w:pPr>
              <w:spacing w:after="200" w:line="276" w:lineRule="auto"/>
              <w:rPr>
                <w:rFonts w:asciiTheme="minorHAnsi" w:eastAsia="Calibri" w:hAnsiTheme="minorHAnsi" w:cstheme="minorHAnsi"/>
                <w:bCs/>
                <w:color w:val="auto"/>
              </w:rPr>
            </w:pPr>
            <w:r w:rsidRPr="0072291E">
              <w:rPr>
                <w:rFonts w:asciiTheme="minorHAnsi" w:eastAsia="Calibri" w:hAnsiTheme="minorHAnsi" w:cstheme="minorHAnsi"/>
                <w:bCs/>
                <w:color w:val="auto"/>
              </w:rPr>
              <w:t>TAOB. Okuma</w:t>
            </w:r>
          </w:p>
          <w:p w14:paraId="6F93D688" w14:textId="654E864F" w:rsidR="00765E36" w:rsidRPr="0072291E" w:rsidRDefault="00765E36" w:rsidP="004E71B4">
            <w:pPr>
              <w:spacing w:after="200" w:line="276" w:lineRule="auto"/>
              <w:rPr>
                <w:rFonts w:asciiTheme="minorHAnsi" w:eastAsia="Calibri" w:hAnsiTheme="minorHAnsi" w:cstheme="minorHAnsi"/>
                <w:b/>
                <w:color w:val="auto"/>
              </w:rPr>
            </w:pPr>
            <w:r w:rsidRPr="0072291E">
              <w:rPr>
                <w:rFonts w:asciiTheme="minorHAnsi" w:eastAsia="Calibri" w:hAnsiTheme="minorHAnsi" w:cstheme="minorHAnsi"/>
                <w:b/>
                <w:color w:val="auto"/>
              </w:rPr>
              <w:t>Matematik Alanı:</w:t>
            </w:r>
          </w:p>
          <w:p w14:paraId="159A0E61" w14:textId="779E4F0D" w:rsidR="00765E36" w:rsidRPr="0072291E" w:rsidRDefault="00C33CE9" w:rsidP="004E71B4">
            <w:pPr>
              <w:rPr>
                <w:rFonts w:asciiTheme="minorHAnsi" w:hAnsiTheme="minorHAnsi" w:cstheme="minorHAnsi"/>
                <w:color w:val="auto"/>
              </w:rPr>
            </w:pPr>
            <w:r w:rsidRPr="0072291E">
              <w:rPr>
                <w:rFonts w:asciiTheme="minorHAnsi" w:hAnsiTheme="minorHAnsi" w:cstheme="minorHAnsi"/>
                <w:color w:val="auto"/>
              </w:rPr>
              <w:t>KB2.4. Çözümleme</w:t>
            </w:r>
          </w:p>
          <w:p w14:paraId="67FB5ABB" w14:textId="63C77B6D" w:rsidR="00C33CE9" w:rsidRPr="0072291E" w:rsidRDefault="00C33CE9" w:rsidP="004E71B4">
            <w:pPr>
              <w:rPr>
                <w:rFonts w:asciiTheme="minorHAnsi" w:hAnsiTheme="minorHAnsi" w:cstheme="minorHAnsi"/>
                <w:color w:val="auto"/>
              </w:rPr>
            </w:pPr>
            <w:r w:rsidRPr="0072291E">
              <w:rPr>
                <w:rFonts w:asciiTheme="minorHAnsi" w:hAnsiTheme="minorHAnsi" w:cstheme="minorHAnsi"/>
                <w:color w:val="auto"/>
              </w:rPr>
              <w:t>KB2.10. Çıkarım Yapma</w:t>
            </w:r>
          </w:p>
          <w:p w14:paraId="68AE267C" w14:textId="77777777" w:rsidR="0066269E" w:rsidRPr="0072291E" w:rsidRDefault="0066269E" w:rsidP="004E71B4">
            <w:pPr>
              <w:rPr>
                <w:rFonts w:asciiTheme="minorHAnsi" w:hAnsiTheme="minorHAnsi" w:cstheme="minorHAnsi"/>
                <w:color w:val="auto"/>
              </w:rPr>
            </w:pPr>
          </w:p>
          <w:p w14:paraId="5226532A" w14:textId="77777777" w:rsidR="00765E36" w:rsidRPr="0072291E" w:rsidRDefault="00765E36" w:rsidP="00740E96">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Fen Alanı:</w:t>
            </w:r>
          </w:p>
          <w:p w14:paraId="54B2249C" w14:textId="77777777" w:rsidR="0066269E" w:rsidRPr="0072291E" w:rsidRDefault="0066269E" w:rsidP="004E71B4">
            <w:pPr>
              <w:jc w:val="center"/>
              <w:rPr>
                <w:rStyle w:val="Gl"/>
                <w:rFonts w:asciiTheme="minorHAnsi" w:hAnsiTheme="minorHAnsi" w:cstheme="minorHAnsi"/>
                <w:color w:val="auto"/>
                <w:shd w:val="clear" w:color="auto" w:fill="FFFFFF"/>
              </w:rPr>
            </w:pPr>
          </w:p>
          <w:p w14:paraId="23514761" w14:textId="11CA3E3A" w:rsidR="00765E36" w:rsidRPr="0072291E" w:rsidRDefault="00C33CE9" w:rsidP="004E71B4">
            <w:pPr>
              <w:rPr>
                <w:rFonts w:asciiTheme="minorHAnsi" w:hAnsiTheme="minorHAnsi" w:cstheme="minorHAnsi"/>
                <w:color w:val="auto"/>
                <w:shd w:val="clear" w:color="auto" w:fill="F6F9FE"/>
              </w:rPr>
            </w:pPr>
            <w:r w:rsidRPr="0072291E">
              <w:rPr>
                <w:rFonts w:asciiTheme="minorHAnsi" w:hAnsiTheme="minorHAnsi" w:cstheme="minorHAnsi"/>
                <w:color w:val="auto"/>
                <w:shd w:val="clear" w:color="auto" w:fill="F6F9FE"/>
              </w:rPr>
              <w:t>FBAB3. Bilimsel Gözleme Dayalı Tahmin Etme</w:t>
            </w:r>
          </w:p>
          <w:p w14:paraId="002C14E8" w14:textId="0EBB2A50" w:rsidR="00765E36" w:rsidRPr="0072291E" w:rsidRDefault="00C33CE9" w:rsidP="004E71B4">
            <w:pPr>
              <w:rPr>
                <w:rFonts w:asciiTheme="minorHAnsi" w:hAnsiTheme="minorHAnsi" w:cstheme="minorHAnsi"/>
                <w:color w:val="auto"/>
              </w:rPr>
            </w:pPr>
            <w:r w:rsidRPr="0072291E">
              <w:rPr>
                <w:rFonts w:asciiTheme="minorHAnsi" w:hAnsiTheme="minorHAnsi" w:cstheme="minorHAnsi"/>
                <w:color w:val="auto"/>
              </w:rPr>
              <w:t>FBAB.6. Deney Yapma</w:t>
            </w:r>
          </w:p>
          <w:p w14:paraId="423542E6" w14:textId="77777777" w:rsidR="0066269E" w:rsidRPr="0072291E" w:rsidRDefault="0066269E" w:rsidP="004E71B4">
            <w:pPr>
              <w:rPr>
                <w:rFonts w:asciiTheme="minorHAnsi" w:hAnsiTheme="minorHAnsi" w:cstheme="minorHAnsi"/>
                <w:color w:val="auto"/>
              </w:rPr>
            </w:pPr>
          </w:p>
          <w:p w14:paraId="362AB264" w14:textId="77777777" w:rsidR="00765E36" w:rsidRPr="0072291E" w:rsidRDefault="00765E36" w:rsidP="00740E96">
            <w:pPr>
              <w:rPr>
                <w:rFonts w:asciiTheme="minorHAnsi" w:hAnsiTheme="minorHAnsi" w:cstheme="minorHAnsi"/>
                <w:b/>
                <w:bCs/>
                <w:color w:val="auto"/>
              </w:rPr>
            </w:pPr>
            <w:r w:rsidRPr="0072291E">
              <w:rPr>
                <w:rFonts w:asciiTheme="minorHAnsi" w:hAnsiTheme="minorHAnsi" w:cstheme="minorHAnsi"/>
                <w:b/>
                <w:bCs/>
                <w:color w:val="auto"/>
              </w:rPr>
              <w:t>Sosyal Alan Becerileri</w:t>
            </w:r>
          </w:p>
          <w:p w14:paraId="1F0A8351" w14:textId="77777777" w:rsidR="00765E36" w:rsidRPr="0072291E" w:rsidRDefault="00765E36" w:rsidP="004E71B4">
            <w:pPr>
              <w:jc w:val="center"/>
              <w:rPr>
                <w:rFonts w:asciiTheme="minorHAnsi" w:hAnsiTheme="minorHAnsi" w:cstheme="minorHAnsi"/>
                <w:b/>
                <w:bCs/>
                <w:color w:val="auto"/>
              </w:rPr>
            </w:pPr>
          </w:p>
          <w:p w14:paraId="715C8C3F" w14:textId="2162FDFF" w:rsidR="00765E36" w:rsidRPr="0072291E" w:rsidRDefault="0066269E" w:rsidP="004E71B4">
            <w:pPr>
              <w:rPr>
                <w:rFonts w:asciiTheme="minorHAnsi" w:hAnsiTheme="minorHAnsi" w:cstheme="minorHAnsi"/>
                <w:color w:val="auto"/>
              </w:rPr>
            </w:pPr>
            <w:r w:rsidRPr="0072291E">
              <w:rPr>
                <w:rFonts w:asciiTheme="minorHAnsi" w:hAnsiTheme="minorHAnsi" w:cstheme="minorHAnsi"/>
                <w:color w:val="auto"/>
              </w:rPr>
              <w:t>KB2.7. Karşılaştırma</w:t>
            </w:r>
          </w:p>
          <w:p w14:paraId="09C3D710" w14:textId="77777777" w:rsidR="0066269E" w:rsidRPr="0072291E" w:rsidRDefault="0066269E" w:rsidP="004E71B4">
            <w:pPr>
              <w:rPr>
                <w:rFonts w:asciiTheme="minorHAnsi" w:hAnsiTheme="minorHAnsi" w:cstheme="minorHAnsi"/>
                <w:color w:val="auto"/>
              </w:rPr>
            </w:pPr>
          </w:p>
          <w:p w14:paraId="067D3437" w14:textId="77777777" w:rsidR="00765E36" w:rsidRPr="0072291E" w:rsidRDefault="00765E36" w:rsidP="00740E96">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Sağlık Alanı:</w:t>
            </w:r>
          </w:p>
          <w:p w14:paraId="0C48E80B" w14:textId="77777777" w:rsidR="00765E36" w:rsidRPr="0072291E" w:rsidRDefault="00765E36" w:rsidP="004E71B4">
            <w:pPr>
              <w:jc w:val="center"/>
              <w:rPr>
                <w:rStyle w:val="Gl"/>
                <w:rFonts w:asciiTheme="minorHAnsi" w:hAnsiTheme="minorHAnsi" w:cstheme="minorHAnsi"/>
                <w:color w:val="auto"/>
                <w:shd w:val="clear" w:color="auto" w:fill="FFFFFF"/>
              </w:rPr>
            </w:pPr>
          </w:p>
          <w:p w14:paraId="63FA9B1A" w14:textId="335E6025" w:rsidR="00765E36" w:rsidRPr="0072291E" w:rsidRDefault="0066269E"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4375684F" w14:textId="1823749E" w:rsidR="0066269E" w:rsidRPr="0072291E" w:rsidRDefault="0066269E"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201D1BA0" w14:textId="77777777" w:rsidR="00765E36" w:rsidRPr="0072291E" w:rsidRDefault="00765E36" w:rsidP="004E71B4">
            <w:pPr>
              <w:jc w:val="center"/>
              <w:rPr>
                <w:rStyle w:val="Gl"/>
                <w:rFonts w:asciiTheme="minorHAnsi" w:hAnsiTheme="minorHAnsi" w:cstheme="minorHAnsi"/>
                <w:color w:val="auto"/>
                <w:shd w:val="clear" w:color="auto" w:fill="FFFFFF"/>
              </w:rPr>
            </w:pPr>
          </w:p>
          <w:p w14:paraId="17B9812D" w14:textId="77777777" w:rsidR="00765E36" w:rsidRPr="0072291E" w:rsidRDefault="00765E36" w:rsidP="00740E96">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Sanat Alanı:</w:t>
            </w:r>
          </w:p>
          <w:p w14:paraId="429D49BA" w14:textId="77777777" w:rsidR="00765E36" w:rsidRPr="0072291E" w:rsidRDefault="00765E36" w:rsidP="004E71B4">
            <w:pPr>
              <w:jc w:val="center"/>
              <w:rPr>
                <w:rStyle w:val="Gl"/>
                <w:rFonts w:asciiTheme="minorHAnsi" w:hAnsiTheme="minorHAnsi" w:cstheme="minorHAnsi"/>
                <w:color w:val="auto"/>
                <w:shd w:val="clear" w:color="auto" w:fill="FFFFFF"/>
              </w:rPr>
            </w:pPr>
          </w:p>
          <w:p w14:paraId="27224F1F" w14:textId="6F6EA031" w:rsidR="00765E36" w:rsidRPr="0072291E" w:rsidRDefault="0066269E" w:rsidP="0066269E">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SNAB4. Sanatsal Uygulama Yapma</w:t>
            </w:r>
          </w:p>
          <w:p w14:paraId="6A4216F9" w14:textId="77777777" w:rsidR="00765E36" w:rsidRPr="0072291E" w:rsidRDefault="00765E36" w:rsidP="004E71B4">
            <w:pPr>
              <w:rPr>
                <w:rFonts w:asciiTheme="minorHAnsi" w:hAnsiTheme="minorHAnsi" w:cstheme="minorHAnsi"/>
                <w:color w:val="auto"/>
              </w:rPr>
            </w:pPr>
          </w:p>
          <w:p w14:paraId="04784FF0" w14:textId="77777777" w:rsidR="00765E36" w:rsidRPr="0072291E" w:rsidRDefault="00765E36" w:rsidP="00740E96">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Müzik Alanı:</w:t>
            </w:r>
          </w:p>
          <w:p w14:paraId="169F58DF" w14:textId="7BC0799C" w:rsidR="00765E36" w:rsidRPr="0072291E" w:rsidRDefault="0066269E" w:rsidP="0066269E">
            <w:pPr>
              <w:rPr>
                <w:rStyle w:val="Gl"/>
                <w:rFonts w:asciiTheme="minorHAnsi" w:hAnsiTheme="minorHAnsi" w:cstheme="minorHAnsi"/>
                <w:b w:val="0"/>
                <w:bCs w:val="0"/>
                <w:color w:val="auto"/>
                <w:shd w:val="clear" w:color="auto" w:fill="FFFFFF"/>
              </w:rPr>
            </w:pPr>
            <w:r w:rsidRPr="0072291E">
              <w:rPr>
                <w:rStyle w:val="Gl"/>
                <w:rFonts w:asciiTheme="minorHAnsi" w:hAnsiTheme="minorHAnsi" w:cstheme="minorHAnsi"/>
                <w:b w:val="0"/>
                <w:bCs w:val="0"/>
                <w:color w:val="auto"/>
                <w:shd w:val="clear" w:color="auto" w:fill="FFFFFF"/>
              </w:rPr>
              <w:t>MDB1.1.Dinleme/ İzleme</w:t>
            </w:r>
          </w:p>
          <w:p w14:paraId="479DC752" w14:textId="77777777" w:rsidR="0066269E" w:rsidRPr="0072291E" w:rsidRDefault="0066269E" w:rsidP="004E71B4">
            <w:pPr>
              <w:jc w:val="center"/>
              <w:rPr>
                <w:rStyle w:val="Gl"/>
                <w:rFonts w:asciiTheme="minorHAnsi" w:hAnsiTheme="minorHAnsi" w:cstheme="minorHAnsi"/>
                <w:b w:val="0"/>
                <w:bCs w:val="0"/>
                <w:color w:val="auto"/>
                <w:shd w:val="clear" w:color="auto" w:fill="FFFFFF"/>
              </w:rPr>
            </w:pPr>
          </w:p>
          <w:p w14:paraId="7A211CB4" w14:textId="7AD5627C" w:rsidR="00765E36" w:rsidRPr="0072291E" w:rsidRDefault="0066269E" w:rsidP="004E71B4">
            <w:pPr>
              <w:ind w:left="105"/>
              <w:rPr>
                <w:rFonts w:asciiTheme="minorHAnsi" w:hAnsiTheme="minorHAnsi" w:cstheme="minorHAnsi"/>
                <w:color w:val="auto"/>
              </w:rPr>
            </w:pPr>
            <w:r w:rsidRPr="0072291E">
              <w:rPr>
                <w:rFonts w:asciiTheme="minorHAnsi" w:hAnsiTheme="minorHAnsi" w:cstheme="minorHAnsi"/>
                <w:color w:val="auto"/>
              </w:rPr>
              <w:t>MSB2.1.Söyleme</w:t>
            </w:r>
          </w:p>
        </w:tc>
      </w:tr>
      <w:tr w:rsidR="00765E36" w:rsidRPr="0072291E" w14:paraId="6E199B80" w14:textId="77777777" w:rsidTr="004E71B4">
        <w:trPr>
          <w:trHeight w:val="2542"/>
        </w:trPr>
        <w:tc>
          <w:tcPr>
            <w:tcW w:w="2943" w:type="dxa"/>
          </w:tcPr>
          <w:p w14:paraId="2080D305" w14:textId="77777777" w:rsidR="00765E36" w:rsidRPr="0072291E" w:rsidRDefault="00765E36" w:rsidP="004E71B4">
            <w:pPr>
              <w:spacing w:after="200" w:line="276" w:lineRule="auto"/>
              <w:rPr>
                <w:rFonts w:asciiTheme="minorHAnsi" w:hAnsiTheme="minorHAnsi" w:cstheme="minorHAnsi"/>
                <w:b/>
                <w:bCs/>
                <w:color w:val="auto"/>
              </w:rPr>
            </w:pPr>
          </w:p>
          <w:p w14:paraId="092C34BF" w14:textId="77777777" w:rsidR="00765E36" w:rsidRPr="0072291E" w:rsidRDefault="00765E36" w:rsidP="004E71B4">
            <w:pPr>
              <w:spacing w:after="200" w:line="276" w:lineRule="auto"/>
              <w:jc w:val="center"/>
              <w:rPr>
                <w:rFonts w:asciiTheme="minorHAnsi" w:hAnsiTheme="minorHAnsi" w:cstheme="minorHAnsi"/>
                <w:b/>
                <w:bCs/>
                <w:color w:val="auto"/>
              </w:rPr>
            </w:pPr>
          </w:p>
          <w:p w14:paraId="7FF03343" w14:textId="77777777" w:rsidR="00765E36" w:rsidRPr="0072291E" w:rsidRDefault="00765E36" w:rsidP="004E71B4">
            <w:pPr>
              <w:spacing w:after="200" w:line="276" w:lineRule="auto"/>
              <w:jc w:val="center"/>
              <w:rPr>
                <w:rFonts w:asciiTheme="minorHAnsi" w:hAnsiTheme="minorHAnsi" w:cstheme="minorHAnsi"/>
                <w:b/>
                <w:bCs/>
                <w:color w:val="auto"/>
              </w:rPr>
            </w:pPr>
          </w:p>
          <w:p w14:paraId="3CEB942A" w14:textId="77777777" w:rsidR="00765E36" w:rsidRPr="0072291E" w:rsidRDefault="00765E36" w:rsidP="004E71B4">
            <w:pPr>
              <w:spacing w:after="200" w:line="276" w:lineRule="auto"/>
              <w:jc w:val="center"/>
              <w:rPr>
                <w:rFonts w:asciiTheme="minorHAnsi" w:hAnsiTheme="minorHAnsi" w:cstheme="minorHAnsi"/>
                <w:b/>
                <w:bCs/>
                <w:color w:val="auto"/>
              </w:rPr>
            </w:pPr>
          </w:p>
          <w:p w14:paraId="349FEECB" w14:textId="77777777" w:rsidR="00765E36" w:rsidRPr="0072291E" w:rsidRDefault="00765E36" w:rsidP="004E71B4">
            <w:pPr>
              <w:spacing w:after="200" w:line="276" w:lineRule="auto"/>
              <w:jc w:val="center"/>
              <w:rPr>
                <w:rFonts w:asciiTheme="minorHAnsi" w:hAnsiTheme="minorHAnsi" w:cstheme="minorHAnsi"/>
                <w:b/>
                <w:bCs/>
                <w:color w:val="auto"/>
              </w:rPr>
            </w:pPr>
          </w:p>
          <w:p w14:paraId="7698ABEC" w14:textId="77777777" w:rsidR="00765E36" w:rsidRPr="0072291E" w:rsidRDefault="00765E36" w:rsidP="004E71B4">
            <w:pPr>
              <w:spacing w:after="200" w:line="276" w:lineRule="auto"/>
              <w:jc w:val="center"/>
              <w:rPr>
                <w:rFonts w:asciiTheme="minorHAnsi" w:hAnsiTheme="minorHAnsi" w:cstheme="minorHAnsi"/>
                <w:b/>
                <w:bCs/>
                <w:color w:val="auto"/>
              </w:rPr>
            </w:pPr>
          </w:p>
          <w:p w14:paraId="5A087631" w14:textId="77777777" w:rsidR="00765E36" w:rsidRPr="0072291E" w:rsidRDefault="00765E36" w:rsidP="004E71B4">
            <w:pPr>
              <w:spacing w:after="200" w:line="276" w:lineRule="auto"/>
              <w:jc w:val="center"/>
              <w:rPr>
                <w:rFonts w:asciiTheme="minorHAnsi" w:hAnsiTheme="minorHAnsi" w:cstheme="minorHAnsi"/>
                <w:b/>
                <w:bCs/>
                <w:color w:val="auto"/>
              </w:rPr>
            </w:pPr>
          </w:p>
          <w:p w14:paraId="11AB2094" w14:textId="77777777" w:rsidR="00765E36" w:rsidRPr="0072291E" w:rsidRDefault="00765E36" w:rsidP="004E71B4">
            <w:pPr>
              <w:spacing w:after="200" w:line="276" w:lineRule="auto"/>
              <w:jc w:val="center"/>
              <w:rPr>
                <w:rFonts w:asciiTheme="minorHAnsi" w:hAnsiTheme="minorHAnsi" w:cstheme="minorHAnsi"/>
                <w:b/>
                <w:bCs/>
                <w:color w:val="auto"/>
              </w:rPr>
            </w:pPr>
          </w:p>
          <w:p w14:paraId="6D0D7B05" w14:textId="77777777" w:rsidR="00765E36" w:rsidRPr="0072291E" w:rsidRDefault="00765E36" w:rsidP="004E71B4">
            <w:pPr>
              <w:spacing w:after="200" w:line="276" w:lineRule="auto"/>
              <w:jc w:val="center"/>
              <w:rPr>
                <w:rFonts w:asciiTheme="minorHAnsi" w:hAnsiTheme="minorHAnsi" w:cstheme="minorHAnsi"/>
                <w:b/>
                <w:bCs/>
                <w:color w:val="auto"/>
              </w:rPr>
            </w:pPr>
          </w:p>
          <w:p w14:paraId="393563EE" w14:textId="77777777" w:rsidR="00765E36" w:rsidRPr="0072291E" w:rsidRDefault="00765E36" w:rsidP="004E71B4">
            <w:pPr>
              <w:spacing w:after="200" w:line="276" w:lineRule="auto"/>
              <w:jc w:val="center"/>
              <w:rPr>
                <w:rFonts w:asciiTheme="minorHAnsi" w:hAnsiTheme="minorHAnsi" w:cstheme="minorHAnsi"/>
                <w:b/>
                <w:bCs/>
                <w:color w:val="auto"/>
              </w:rPr>
            </w:pPr>
          </w:p>
          <w:p w14:paraId="504777B4" w14:textId="77777777" w:rsidR="00765E36" w:rsidRPr="0072291E" w:rsidRDefault="00765E36" w:rsidP="004E71B4">
            <w:pPr>
              <w:spacing w:after="200" w:line="276" w:lineRule="auto"/>
              <w:jc w:val="center"/>
              <w:rPr>
                <w:rFonts w:asciiTheme="minorHAnsi" w:hAnsiTheme="minorHAnsi" w:cstheme="minorHAnsi"/>
                <w:b/>
                <w:bCs/>
                <w:color w:val="auto"/>
              </w:rPr>
            </w:pPr>
          </w:p>
          <w:p w14:paraId="60C810DA"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KAVRAMSAL BECERİLERİ</w:t>
            </w:r>
          </w:p>
        </w:tc>
        <w:tc>
          <w:tcPr>
            <w:tcW w:w="6269" w:type="dxa"/>
          </w:tcPr>
          <w:p w14:paraId="5E0EC25F" w14:textId="77777777" w:rsidR="00765E36" w:rsidRPr="0072291E" w:rsidRDefault="00765E36" w:rsidP="004E71B4">
            <w:pPr>
              <w:pStyle w:val="ListeParagraf"/>
              <w:ind w:left="0"/>
              <w:rPr>
                <w:rFonts w:asciiTheme="minorHAnsi" w:hAnsiTheme="minorHAnsi" w:cstheme="minorHAnsi"/>
              </w:rPr>
            </w:pPr>
          </w:p>
          <w:p w14:paraId="741C2EFE" w14:textId="77777777" w:rsidR="0020478A" w:rsidRPr="0072291E" w:rsidRDefault="00765E36" w:rsidP="00740E96">
            <w:pPr>
              <w:pStyle w:val="ListeParagraf"/>
              <w:ind w:left="0"/>
              <w:rPr>
                <w:rFonts w:asciiTheme="minorHAnsi" w:hAnsiTheme="minorHAnsi" w:cstheme="minorHAnsi"/>
              </w:rPr>
            </w:pPr>
            <w:r w:rsidRPr="0072291E">
              <w:rPr>
                <w:rFonts w:asciiTheme="minorHAnsi" w:hAnsiTheme="minorHAnsi" w:cstheme="minorHAnsi"/>
              </w:rPr>
              <w:t xml:space="preserve"> </w:t>
            </w:r>
            <w:r w:rsidR="0020478A" w:rsidRPr="0072291E">
              <w:rPr>
                <w:rFonts w:asciiTheme="minorHAnsi" w:hAnsiTheme="minorHAnsi" w:cstheme="minorHAnsi"/>
              </w:rPr>
              <w:t>KB1.3 Yazmak</w:t>
            </w:r>
          </w:p>
          <w:p w14:paraId="7843B6AA" w14:textId="77777777"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KB1.4 Çizmek</w:t>
            </w:r>
          </w:p>
          <w:p w14:paraId="58C38347" w14:textId="77777777"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KB1.5 Bulmak</w:t>
            </w:r>
          </w:p>
          <w:p w14:paraId="5F902DCE" w14:textId="77777777"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KB1.6 Seçmek</w:t>
            </w:r>
          </w:p>
          <w:p w14:paraId="393A3112" w14:textId="77777777"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KB1.7 Belirlemek</w:t>
            </w:r>
          </w:p>
          <w:p w14:paraId="774391D9" w14:textId="08795556" w:rsidR="00765E36" w:rsidRPr="0072291E" w:rsidRDefault="0020478A" w:rsidP="0020478A">
            <w:pPr>
              <w:pStyle w:val="ListeParagraf"/>
              <w:ind w:left="0"/>
              <w:rPr>
                <w:rFonts w:asciiTheme="minorHAnsi" w:hAnsiTheme="minorHAnsi" w:cstheme="minorHAnsi"/>
              </w:rPr>
            </w:pPr>
            <w:r w:rsidRPr="0072291E">
              <w:rPr>
                <w:rFonts w:asciiTheme="minorHAnsi" w:hAnsiTheme="minorHAnsi" w:cstheme="minorHAnsi"/>
              </w:rPr>
              <w:lastRenderedPageBreak/>
              <w:t>KB1.8 İşaret Etmek</w:t>
            </w:r>
          </w:p>
          <w:p w14:paraId="659D00F0" w14:textId="478256CA"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KB2.2.Gözlemleme Becerisi</w:t>
            </w:r>
          </w:p>
          <w:p w14:paraId="297A88E6" w14:textId="77777777"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KB2.2.SB1. Gözleme ilişkin amaç-ölçüt belirlemek</w:t>
            </w:r>
          </w:p>
          <w:p w14:paraId="5CE2A323" w14:textId="77777777"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KB2.2.SB2. Uygun veri toplama aracı ile veri toplamak</w:t>
            </w:r>
          </w:p>
          <w:p w14:paraId="2AE184DC" w14:textId="4A526F0C" w:rsidR="00C33CE9"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KB2.2.SB3. Toplanan verileri sınıflandırmak ve kaydetmek</w:t>
            </w:r>
          </w:p>
          <w:p w14:paraId="7A749D66" w14:textId="71B83B9E" w:rsidR="0020478A" w:rsidRPr="0072291E" w:rsidRDefault="0020478A" w:rsidP="00740E96">
            <w:pPr>
              <w:pStyle w:val="ListeParagraf"/>
              <w:ind w:left="0"/>
              <w:rPr>
                <w:rFonts w:asciiTheme="minorHAnsi" w:hAnsiTheme="minorHAnsi" w:cstheme="minorHAnsi"/>
              </w:rPr>
            </w:pPr>
            <w:r w:rsidRPr="0072291E">
              <w:rPr>
                <w:rFonts w:asciiTheme="minorHAnsi" w:hAnsiTheme="minorHAnsi" w:cstheme="minorHAnsi"/>
              </w:rPr>
              <w:t>KB2.7.Karşılaştırma Becerisi</w:t>
            </w:r>
          </w:p>
          <w:p w14:paraId="7CAFC8DF" w14:textId="77777777" w:rsidR="00C33CE9" w:rsidRPr="0072291E" w:rsidRDefault="00C33CE9" w:rsidP="00740E96">
            <w:pPr>
              <w:pStyle w:val="ListeParagraf"/>
              <w:ind w:left="0"/>
              <w:rPr>
                <w:rFonts w:asciiTheme="minorHAnsi" w:hAnsiTheme="minorHAnsi" w:cstheme="minorHAnsi"/>
              </w:rPr>
            </w:pPr>
            <w:r w:rsidRPr="0072291E">
              <w:rPr>
                <w:rFonts w:asciiTheme="minorHAnsi" w:hAnsiTheme="minorHAnsi" w:cstheme="minorHAnsi"/>
              </w:rPr>
              <w:t>KB2.7.SB1. Birden fazla kavram veya duruma ilişkin özellikleri belirlemek</w:t>
            </w:r>
          </w:p>
          <w:p w14:paraId="7EBA0E1E" w14:textId="77777777" w:rsidR="00C33CE9" w:rsidRPr="0072291E" w:rsidRDefault="00C33CE9" w:rsidP="00740E96">
            <w:pPr>
              <w:pStyle w:val="ListeParagraf"/>
              <w:ind w:left="0"/>
              <w:rPr>
                <w:rFonts w:asciiTheme="minorHAnsi" w:hAnsiTheme="minorHAnsi" w:cstheme="minorHAnsi"/>
              </w:rPr>
            </w:pPr>
            <w:r w:rsidRPr="0072291E">
              <w:rPr>
                <w:rFonts w:asciiTheme="minorHAnsi" w:hAnsiTheme="minorHAnsi" w:cstheme="minorHAnsi"/>
              </w:rPr>
              <w:t>KB2.7.SB2. Belirlenen özelliklere ilişkin benzerlikleri listelemek</w:t>
            </w:r>
          </w:p>
          <w:p w14:paraId="763F1BC7" w14:textId="577B002A" w:rsidR="00765E36" w:rsidRPr="0072291E" w:rsidRDefault="00C33CE9" w:rsidP="004E71B4">
            <w:pPr>
              <w:pStyle w:val="ListeParagraf"/>
              <w:ind w:left="0"/>
              <w:rPr>
                <w:rFonts w:asciiTheme="minorHAnsi" w:hAnsiTheme="minorHAnsi" w:cstheme="minorHAnsi"/>
              </w:rPr>
            </w:pPr>
            <w:r w:rsidRPr="0072291E">
              <w:rPr>
                <w:rFonts w:asciiTheme="minorHAnsi" w:hAnsiTheme="minorHAnsi" w:cstheme="minorHAnsi"/>
              </w:rPr>
              <w:t>KB2.7.SB3. Belirlenen özelliklere ilişkin farklılıkları listelemek</w:t>
            </w:r>
          </w:p>
        </w:tc>
      </w:tr>
      <w:tr w:rsidR="00765E36" w:rsidRPr="0072291E" w14:paraId="7EFC6ABF" w14:textId="77777777" w:rsidTr="004E71B4">
        <w:tc>
          <w:tcPr>
            <w:tcW w:w="2943" w:type="dxa"/>
          </w:tcPr>
          <w:p w14:paraId="676F613A" w14:textId="77777777" w:rsidR="00765E36" w:rsidRPr="0072291E" w:rsidRDefault="00765E36" w:rsidP="004E71B4">
            <w:pPr>
              <w:spacing w:after="200" w:line="276" w:lineRule="auto"/>
              <w:jc w:val="center"/>
              <w:rPr>
                <w:rFonts w:asciiTheme="minorHAnsi" w:hAnsiTheme="minorHAnsi" w:cstheme="minorHAnsi"/>
                <w:b/>
                <w:bCs/>
                <w:color w:val="auto"/>
              </w:rPr>
            </w:pPr>
          </w:p>
          <w:p w14:paraId="36F1E548" w14:textId="77777777" w:rsidR="00765E36" w:rsidRPr="0072291E" w:rsidRDefault="00765E36" w:rsidP="004E71B4">
            <w:pPr>
              <w:spacing w:after="200" w:line="276" w:lineRule="auto"/>
              <w:jc w:val="center"/>
              <w:rPr>
                <w:rFonts w:asciiTheme="minorHAnsi" w:hAnsiTheme="minorHAnsi" w:cstheme="minorHAnsi"/>
                <w:b/>
                <w:bCs/>
                <w:color w:val="auto"/>
              </w:rPr>
            </w:pPr>
          </w:p>
          <w:p w14:paraId="78F5D49E" w14:textId="77777777" w:rsidR="00765E36" w:rsidRPr="0072291E" w:rsidRDefault="00765E36" w:rsidP="004E71B4">
            <w:pPr>
              <w:spacing w:after="200" w:line="276" w:lineRule="auto"/>
              <w:jc w:val="center"/>
              <w:rPr>
                <w:rFonts w:asciiTheme="minorHAnsi" w:hAnsiTheme="minorHAnsi" w:cstheme="minorHAnsi"/>
                <w:b/>
                <w:bCs/>
                <w:color w:val="auto"/>
              </w:rPr>
            </w:pPr>
          </w:p>
          <w:p w14:paraId="09EAACF5" w14:textId="77777777" w:rsidR="00765E36" w:rsidRPr="0072291E" w:rsidRDefault="00765E36" w:rsidP="004E71B4">
            <w:pPr>
              <w:spacing w:after="200" w:line="276" w:lineRule="auto"/>
              <w:jc w:val="center"/>
              <w:rPr>
                <w:rFonts w:asciiTheme="minorHAnsi" w:hAnsiTheme="minorHAnsi" w:cstheme="minorHAnsi"/>
                <w:b/>
                <w:bCs/>
                <w:color w:val="auto"/>
              </w:rPr>
            </w:pPr>
          </w:p>
          <w:p w14:paraId="0AF9FAB7" w14:textId="77777777" w:rsidR="00765E36" w:rsidRPr="0072291E" w:rsidRDefault="00765E36" w:rsidP="004E71B4">
            <w:pPr>
              <w:spacing w:after="200" w:line="276" w:lineRule="auto"/>
              <w:jc w:val="center"/>
              <w:rPr>
                <w:rFonts w:asciiTheme="minorHAnsi" w:hAnsiTheme="minorHAnsi" w:cstheme="minorHAnsi"/>
                <w:b/>
                <w:bCs/>
                <w:color w:val="auto"/>
              </w:rPr>
            </w:pPr>
          </w:p>
          <w:p w14:paraId="3313EB70"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EĞİLİMLER</w:t>
            </w:r>
          </w:p>
        </w:tc>
        <w:tc>
          <w:tcPr>
            <w:tcW w:w="6269" w:type="dxa"/>
          </w:tcPr>
          <w:p w14:paraId="34F78F4B"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E1. Benlik Eğilimleri</w:t>
            </w:r>
          </w:p>
          <w:p w14:paraId="1840FA47"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E1.1. Merak</w:t>
            </w:r>
          </w:p>
          <w:p w14:paraId="0FCE4675" w14:textId="77777777" w:rsidR="00C33CE9" w:rsidRPr="0072291E" w:rsidRDefault="00C33CE9" w:rsidP="00C33CE9">
            <w:pPr>
              <w:ind w:left="105"/>
              <w:rPr>
                <w:rFonts w:asciiTheme="minorHAnsi" w:hAnsiTheme="minorHAnsi" w:cstheme="minorHAnsi"/>
                <w:color w:val="auto"/>
              </w:rPr>
            </w:pPr>
          </w:p>
          <w:p w14:paraId="7771AB5D"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E1.2. Bağımsızlık</w:t>
            </w:r>
          </w:p>
          <w:p w14:paraId="5EC80176" w14:textId="77777777" w:rsidR="00C33CE9" w:rsidRPr="0072291E" w:rsidRDefault="00C33CE9" w:rsidP="00C33CE9">
            <w:pPr>
              <w:ind w:left="105"/>
              <w:rPr>
                <w:rFonts w:asciiTheme="minorHAnsi" w:hAnsiTheme="minorHAnsi" w:cstheme="minorHAnsi"/>
                <w:color w:val="auto"/>
              </w:rPr>
            </w:pPr>
          </w:p>
          <w:p w14:paraId="39ECF90A"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E1.3. Azim ve Kararlılık</w:t>
            </w:r>
          </w:p>
          <w:p w14:paraId="531AC10F" w14:textId="77777777" w:rsidR="00C33CE9" w:rsidRPr="0072291E" w:rsidRDefault="00C33CE9" w:rsidP="00C33CE9">
            <w:pPr>
              <w:ind w:left="105"/>
              <w:rPr>
                <w:rFonts w:asciiTheme="minorHAnsi" w:hAnsiTheme="minorHAnsi" w:cstheme="minorHAnsi"/>
                <w:color w:val="auto"/>
              </w:rPr>
            </w:pPr>
          </w:p>
          <w:p w14:paraId="446D40C7"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E1.4. Kendine İnanma (Öz Yeterlilik)</w:t>
            </w:r>
          </w:p>
          <w:p w14:paraId="2E5AF473" w14:textId="77777777" w:rsidR="00C33CE9" w:rsidRPr="0072291E" w:rsidRDefault="00C33CE9" w:rsidP="00C33CE9">
            <w:pPr>
              <w:ind w:left="105"/>
              <w:rPr>
                <w:rFonts w:asciiTheme="minorHAnsi" w:hAnsiTheme="minorHAnsi" w:cstheme="minorHAnsi"/>
                <w:color w:val="auto"/>
              </w:rPr>
            </w:pPr>
          </w:p>
          <w:p w14:paraId="7260B7AA"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E1.5. Kendine Güvenme (Öz Güven)</w:t>
            </w:r>
          </w:p>
          <w:p w14:paraId="363EC874" w14:textId="77777777" w:rsidR="00C33CE9" w:rsidRPr="0072291E" w:rsidRDefault="00C33CE9" w:rsidP="0066269E">
            <w:pPr>
              <w:rPr>
                <w:rFonts w:asciiTheme="minorHAnsi" w:hAnsiTheme="minorHAnsi" w:cstheme="minorHAnsi"/>
                <w:color w:val="auto"/>
              </w:rPr>
            </w:pPr>
          </w:p>
          <w:p w14:paraId="219CD871"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E2. Sosyal Eğilimler</w:t>
            </w:r>
          </w:p>
          <w:p w14:paraId="192839C6"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E2.1. Empati</w:t>
            </w:r>
          </w:p>
          <w:p w14:paraId="373D28C9" w14:textId="77777777" w:rsidR="00C33CE9" w:rsidRPr="0072291E" w:rsidRDefault="00C33CE9" w:rsidP="00C33CE9">
            <w:pPr>
              <w:ind w:left="105"/>
              <w:rPr>
                <w:rFonts w:asciiTheme="minorHAnsi" w:hAnsiTheme="minorHAnsi" w:cstheme="minorHAnsi"/>
                <w:color w:val="auto"/>
              </w:rPr>
            </w:pPr>
          </w:p>
          <w:p w14:paraId="40528847"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E2.2. Sorumluluk</w:t>
            </w:r>
          </w:p>
          <w:p w14:paraId="3942DCCB" w14:textId="77777777" w:rsidR="00C33CE9" w:rsidRPr="0072291E" w:rsidRDefault="00C33CE9" w:rsidP="00C33CE9">
            <w:pPr>
              <w:ind w:left="105"/>
              <w:rPr>
                <w:rFonts w:asciiTheme="minorHAnsi" w:hAnsiTheme="minorHAnsi" w:cstheme="minorHAnsi"/>
                <w:color w:val="auto"/>
              </w:rPr>
            </w:pPr>
          </w:p>
          <w:p w14:paraId="551D18C8"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E2.3. Girişkenlik</w:t>
            </w:r>
          </w:p>
          <w:p w14:paraId="584CA3F8" w14:textId="77777777" w:rsidR="00C33CE9" w:rsidRPr="0072291E" w:rsidRDefault="00C33CE9" w:rsidP="00C33CE9">
            <w:pPr>
              <w:ind w:left="105"/>
              <w:rPr>
                <w:rFonts w:asciiTheme="minorHAnsi" w:hAnsiTheme="minorHAnsi" w:cstheme="minorHAnsi"/>
                <w:color w:val="auto"/>
              </w:rPr>
            </w:pPr>
          </w:p>
          <w:p w14:paraId="0F3B4FD7" w14:textId="77777777" w:rsidR="00C33CE9"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E2.4. Güven</w:t>
            </w:r>
          </w:p>
          <w:p w14:paraId="7172B069" w14:textId="77777777" w:rsidR="00C33CE9" w:rsidRPr="0072291E" w:rsidRDefault="00C33CE9" w:rsidP="00C33CE9">
            <w:pPr>
              <w:ind w:left="105"/>
              <w:rPr>
                <w:rFonts w:asciiTheme="minorHAnsi" w:hAnsiTheme="minorHAnsi" w:cstheme="minorHAnsi"/>
                <w:color w:val="auto"/>
              </w:rPr>
            </w:pPr>
          </w:p>
          <w:p w14:paraId="1E3C00EE" w14:textId="57E6AD05" w:rsidR="00765E36" w:rsidRPr="0072291E" w:rsidRDefault="00C33CE9" w:rsidP="00C33CE9">
            <w:pPr>
              <w:ind w:left="105"/>
              <w:rPr>
                <w:rFonts w:asciiTheme="minorHAnsi" w:hAnsiTheme="minorHAnsi" w:cstheme="minorHAnsi"/>
                <w:color w:val="auto"/>
              </w:rPr>
            </w:pPr>
            <w:r w:rsidRPr="0072291E">
              <w:rPr>
                <w:rFonts w:asciiTheme="minorHAnsi" w:hAnsiTheme="minorHAnsi" w:cstheme="minorHAnsi"/>
                <w:color w:val="auto"/>
              </w:rPr>
              <w:t xml:space="preserve">E2.5. </w:t>
            </w:r>
            <w:proofErr w:type="spellStart"/>
            <w:r w:rsidRPr="0072291E">
              <w:rPr>
                <w:rFonts w:asciiTheme="minorHAnsi" w:hAnsiTheme="minorHAnsi" w:cstheme="minorHAnsi"/>
                <w:color w:val="auto"/>
              </w:rPr>
              <w:t>Oyunseverlik</w:t>
            </w:r>
            <w:proofErr w:type="spellEnd"/>
          </w:p>
        </w:tc>
      </w:tr>
      <w:tr w:rsidR="00765E36" w:rsidRPr="0072291E" w14:paraId="5B4B03D4" w14:textId="77777777" w:rsidTr="004E71B4">
        <w:tc>
          <w:tcPr>
            <w:tcW w:w="9212" w:type="dxa"/>
            <w:gridSpan w:val="2"/>
          </w:tcPr>
          <w:p w14:paraId="34981BBF" w14:textId="77777777" w:rsidR="00765E36" w:rsidRPr="0072291E" w:rsidRDefault="00765E36" w:rsidP="004E71B4">
            <w:pPr>
              <w:spacing w:after="200" w:line="276" w:lineRule="auto"/>
              <w:jc w:val="center"/>
              <w:rPr>
                <w:rFonts w:asciiTheme="minorHAnsi" w:hAnsiTheme="minorHAnsi" w:cstheme="minorHAnsi"/>
                <w:b/>
                <w:bCs/>
                <w:color w:val="auto"/>
              </w:rPr>
            </w:pPr>
          </w:p>
          <w:p w14:paraId="4A6D39B0"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PROGRAMLAR ARASI BİLEŞENLER</w:t>
            </w:r>
          </w:p>
        </w:tc>
      </w:tr>
      <w:tr w:rsidR="00765E36" w:rsidRPr="0072291E" w14:paraId="1A14702D" w14:textId="77777777" w:rsidTr="004E71B4">
        <w:tc>
          <w:tcPr>
            <w:tcW w:w="2943" w:type="dxa"/>
          </w:tcPr>
          <w:p w14:paraId="67DED59F" w14:textId="77777777" w:rsidR="00765E36" w:rsidRPr="0072291E" w:rsidRDefault="00765E36" w:rsidP="004E71B4">
            <w:pPr>
              <w:spacing w:after="200" w:line="276" w:lineRule="auto"/>
              <w:jc w:val="center"/>
              <w:rPr>
                <w:rFonts w:asciiTheme="minorHAnsi" w:hAnsiTheme="minorHAnsi" w:cstheme="minorHAnsi"/>
                <w:b/>
                <w:bCs/>
                <w:color w:val="auto"/>
              </w:rPr>
            </w:pPr>
          </w:p>
          <w:p w14:paraId="6AB62D65" w14:textId="77777777" w:rsidR="00765E36" w:rsidRPr="0072291E" w:rsidRDefault="00765E36" w:rsidP="004E71B4">
            <w:pPr>
              <w:spacing w:after="200" w:line="276" w:lineRule="auto"/>
              <w:jc w:val="center"/>
              <w:rPr>
                <w:rFonts w:asciiTheme="minorHAnsi" w:hAnsiTheme="minorHAnsi" w:cstheme="minorHAnsi"/>
                <w:b/>
                <w:bCs/>
                <w:color w:val="auto"/>
              </w:rPr>
            </w:pPr>
          </w:p>
          <w:p w14:paraId="69F86676" w14:textId="77777777" w:rsidR="00765E36" w:rsidRPr="0072291E" w:rsidRDefault="00765E36" w:rsidP="004E71B4">
            <w:pPr>
              <w:spacing w:after="200" w:line="276" w:lineRule="auto"/>
              <w:jc w:val="center"/>
              <w:rPr>
                <w:rFonts w:asciiTheme="minorHAnsi" w:hAnsiTheme="minorHAnsi" w:cstheme="minorHAnsi"/>
                <w:b/>
                <w:bCs/>
                <w:color w:val="auto"/>
              </w:rPr>
            </w:pPr>
          </w:p>
          <w:p w14:paraId="797FB6D9" w14:textId="77777777" w:rsidR="00765E36" w:rsidRPr="0072291E" w:rsidRDefault="00765E36" w:rsidP="004E71B4">
            <w:pPr>
              <w:spacing w:after="200" w:line="276" w:lineRule="auto"/>
              <w:jc w:val="center"/>
              <w:rPr>
                <w:rFonts w:asciiTheme="minorHAnsi" w:hAnsiTheme="minorHAnsi" w:cstheme="minorHAnsi"/>
                <w:b/>
                <w:bCs/>
                <w:color w:val="auto"/>
              </w:rPr>
            </w:pPr>
          </w:p>
          <w:p w14:paraId="339697F2" w14:textId="77777777" w:rsidR="00765E36" w:rsidRPr="0072291E" w:rsidRDefault="00765E36" w:rsidP="004E71B4">
            <w:pPr>
              <w:spacing w:after="200" w:line="276" w:lineRule="auto"/>
              <w:jc w:val="center"/>
              <w:rPr>
                <w:rFonts w:asciiTheme="minorHAnsi" w:hAnsiTheme="minorHAnsi" w:cstheme="minorHAnsi"/>
                <w:b/>
                <w:bCs/>
                <w:color w:val="auto"/>
              </w:rPr>
            </w:pPr>
          </w:p>
          <w:p w14:paraId="334FF528" w14:textId="77777777" w:rsidR="00765E36" w:rsidRPr="0072291E" w:rsidRDefault="00765E36" w:rsidP="004E71B4">
            <w:pPr>
              <w:spacing w:after="200" w:line="276" w:lineRule="auto"/>
              <w:jc w:val="center"/>
              <w:rPr>
                <w:rFonts w:asciiTheme="minorHAnsi" w:hAnsiTheme="minorHAnsi" w:cstheme="minorHAnsi"/>
                <w:b/>
                <w:bCs/>
                <w:color w:val="auto"/>
              </w:rPr>
            </w:pPr>
          </w:p>
          <w:p w14:paraId="1D7CDBFF" w14:textId="77777777" w:rsidR="00765E36" w:rsidRPr="0072291E" w:rsidRDefault="00765E36" w:rsidP="004E71B4">
            <w:pPr>
              <w:spacing w:after="200" w:line="276" w:lineRule="auto"/>
              <w:jc w:val="center"/>
              <w:rPr>
                <w:rFonts w:asciiTheme="minorHAnsi" w:hAnsiTheme="minorHAnsi" w:cstheme="minorHAnsi"/>
                <w:b/>
                <w:bCs/>
                <w:color w:val="auto"/>
              </w:rPr>
            </w:pPr>
          </w:p>
          <w:p w14:paraId="5A107EA8"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Sosyal-Duygusal Öğrenme Beceriler</w:t>
            </w:r>
          </w:p>
        </w:tc>
        <w:tc>
          <w:tcPr>
            <w:tcW w:w="6269" w:type="dxa"/>
          </w:tcPr>
          <w:p w14:paraId="45D7D5A3" w14:textId="77777777" w:rsidR="00765E36" w:rsidRPr="0072291E" w:rsidRDefault="00765E36" w:rsidP="004E71B4">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 xml:space="preserve"> </w:t>
            </w:r>
          </w:p>
          <w:p w14:paraId="2BE8F02D"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2.2.</w:t>
            </w:r>
            <w:r w:rsidRPr="0072291E">
              <w:rPr>
                <w:rFonts w:asciiTheme="minorHAnsi" w:hAnsiTheme="minorHAnsi" w:cstheme="minorHAnsi"/>
              </w:rPr>
              <w:tab/>
              <w:t>SOSYAL YAŞAM BECERİLERİ (SDB2)</w:t>
            </w:r>
          </w:p>
          <w:p w14:paraId="5AED6C8E" w14:textId="24C23F2D"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lastRenderedPageBreak/>
              <w:t>SDB2.1. İletişim Becerisi</w:t>
            </w:r>
          </w:p>
          <w:p w14:paraId="49D3C1A8" w14:textId="50FAF4A4"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1A061475" w14:textId="77777777" w:rsidR="00740E96" w:rsidRDefault="00C33CE9" w:rsidP="00C33CE9">
            <w:pPr>
              <w:spacing w:after="200" w:line="276" w:lineRule="auto"/>
              <w:rPr>
                <w:rFonts w:asciiTheme="minorHAnsi" w:hAnsiTheme="minorHAnsi" w:cstheme="minorHAnsi"/>
              </w:rPr>
            </w:pPr>
            <w:r w:rsidRPr="0072291E">
              <w:rPr>
                <w:rFonts w:asciiTheme="minorHAnsi" w:hAnsiTheme="minorHAnsi" w:cstheme="minorHAnsi"/>
              </w:rPr>
              <w:t xml:space="preserve">SDB2.1.SB1.G1. Dinlerken göz teması kurar. </w:t>
            </w:r>
          </w:p>
          <w:p w14:paraId="5BB91E19" w14:textId="4AFE54C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SDB2.1.SB1.G2. Muhatabının sözünü kesmeden dinler. SDB2.1.SB1.G3. Konuşmak için sırasını bekler.</w:t>
            </w:r>
          </w:p>
          <w:p w14:paraId="4A066B85" w14:textId="77777777" w:rsidR="00740E96" w:rsidRDefault="00C33CE9" w:rsidP="00C33CE9">
            <w:pPr>
              <w:spacing w:after="200" w:line="276" w:lineRule="auto"/>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4BAA0758" w14:textId="73579CAA"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SDB2.1.SB1.G5. Nazik bir ifadeyle söze girer.</w:t>
            </w:r>
          </w:p>
          <w:p w14:paraId="77ECAE87" w14:textId="46881F6E"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4DF05705"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SDB2.1.SB2.G1. Duygu ve düşüncelerini fark eder.</w:t>
            </w:r>
          </w:p>
          <w:p w14:paraId="4C656ABD" w14:textId="77777777" w:rsidR="00740E96" w:rsidRDefault="00C33CE9" w:rsidP="00C33CE9">
            <w:pPr>
              <w:spacing w:after="200" w:line="276" w:lineRule="auto"/>
              <w:rPr>
                <w:rFonts w:asciiTheme="minorHAnsi" w:hAnsiTheme="minorHAnsi" w:cstheme="minorHAnsi"/>
              </w:rPr>
            </w:pPr>
            <w:r w:rsidRPr="0072291E">
              <w:rPr>
                <w:rFonts w:asciiTheme="minorHAnsi" w:hAnsiTheme="minorHAnsi" w:cstheme="minorHAnsi"/>
              </w:rPr>
              <w:t xml:space="preserve">SDB2.1.SB2.G2. Duygu ve düşüncelerini ifade etmek için uygun zaman ve ortamı belirler. </w:t>
            </w:r>
          </w:p>
          <w:p w14:paraId="18473CE6" w14:textId="03220D5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7554F7BC" w14:textId="51334D5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SDB2.1.SB2.G4. Duygu ve düşüncelerini bağlama uygun olarak açıklar.</w:t>
            </w:r>
          </w:p>
          <w:p w14:paraId="349A7A1E" w14:textId="69BCA2BC"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SDB2.1.SB3.Sözlü ya da sözsüz olarak etkileşim sağlamakSDB2.1.SB3.G1. Sözlü/sözsüz etkileşimi fark eder. SDB2.1.SB3.G2. Selam alacağı/vereceği kişiye yönelir. SDB2.1.SB3.G3. Göz teması kurar.</w:t>
            </w:r>
          </w:p>
          <w:p w14:paraId="254BAA11" w14:textId="04BC017C"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SDB2.1.SB3.G4. Güler</w:t>
            </w:r>
            <w:r w:rsidR="00740E96">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62C8077E"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SDB2.1.SB3.G6. Konuşurken sesini ayarlar. SDB2.1.SB3.G7. Konuşma hızını ayarlar.</w:t>
            </w:r>
          </w:p>
          <w:p w14:paraId="73A977D1" w14:textId="1FADB19D"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SDB2.1.SB3.G8. İletişim kurduğu kişiyle arasındaki mesafeyi ayarlar. SDB2.1.SB3.G9. Anlamadığı durum/konuya il</w:t>
            </w:r>
            <w:r w:rsidR="0013576B">
              <w:rPr>
                <w:rFonts w:asciiTheme="minorHAnsi" w:hAnsiTheme="minorHAnsi" w:cstheme="minorHAnsi"/>
              </w:rPr>
              <w:t>i</w:t>
            </w:r>
            <w:r w:rsidRPr="0072291E">
              <w:rPr>
                <w:rFonts w:asciiTheme="minorHAnsi" w:hAnsiTheme="minorHAnsi" w:cstheme="minorHAnsi"/>
              </w:rPr>
              <w:t>şkin sorular sorar.</w:t>
            </w:r>
          </w:p>
          <w:p w14:paraId="0795BAB0" w14:textId="3829CB55"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SDB2.1.SB4.Grup iletişimine katılmak</w:t>
            </w:r>
            <w:r w:rsidRPr="0072291E">
              <w:rPr>
                <w:rFonts w:asciiTheme="minorHAnsi" w:hAnsiTheme="minorHAnsi" w:cstheme="minorHAnsi"/>
              </w:rPr>
              <w:tab/>
            </w:r>
          </w:p>
          <w:p w14:paraId="1627984E"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SDB2.1.SB4.G1. Grup iletişimine katılmaya istekli olur. SDB2.1.SB4.G2. Grup üyelerinin duygu ve düşüncelerine ilgi gösterir. SDB2.1.SB4.G3. Grup içi iletişime katkıda bulunur.</w:t>
            </w:r>
          </w:p>
          <w:p w14:paraId="4B617330" w14:textId="1BB72106"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lastRenderedPageBreak/>
              <w:t>SDB2.1.SB5.İletişiminin önündeki engelleri ortadan kaldır</w:t>
            </w:r>
            <w:r w:rsidRPr="0072291E">
              <w:rPr>
                <w:rFonts w:asciiTheme="minorHAnsi" w:hAnsiTheme="minorHAnsi" w:cstheme="minorHAnsi"/>
              </w:rPr>
              <w:tab/>
            </w:r>
          </w:p>
          <w:p w14:paraId="748CC6A9"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SDB2.1.SB5.G1. Konuşmak için muhatabının konuşmasının/ işinin bitmesini bekler. SDB2.1.SB5.G2. Konuşmak istediğini belirtmek için mimiklerini kullanır.</w:t>
            </w:r>
          </w:p>
          <w:p w14:paraId="2568E562" w14:textId="26B818EB"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SDB2.1.SB5.G3. Nazik bir ifadeyle söz ister.</w:t>
            </w:r>
          </w:p>
          <w:p w14:paraId="6BDC6604" w14:textId="7502065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SDB3.3.SB1.roblemleri</w:t>
            </w:r>
            <w:r w:rsidR="0013576B">
              <w:rPr>
                <w:rFonts w:asciiTheme="minorHAnsi" w:hAnsiTheme="minorHAnsi" w:cstheme="minorHAnsi"/>
              </w:rPr>
              <w:t xml:space="preserve"> </w:t>
            </w:r>
            <w:r w:rsidRPr="0072291E">
              <w:rPr>
                <w:rFonts w:asciiTheme="minorHAnsi" w:hAnsiTheme="minorHAnsi" w:cstheme="minorHAnsi"/>
              </w:rPr>
              <w:t>tanımlayıp çözmek</w:t>
            </w:r>
            <w:r w:rsidRPr="0072291E">
              <w:rPr>
                <w:rFonts w:asciiTheme="minorHAnsi" w:hAnsiTheme="minorHAnsi" w:cstheme="minorHAnsi"/>
              </w:rPr>
              <w:tab/>
            </w:r>
          </w:p>
          <w:p w14:paraId="7EA6CE11" w14:textId="77777777" w:rsidR="0013576B" w:rsidRDefault="00C33CE9" w:rsidP="00C33CE9">
            <w:pPr>
              <w:spacing w:after="200" w:line="276" w:lineRule="auto"/>
              <w:rPr>
                <w:rFonts w:asciiTheme="minorHAnsi" w:hAnsiTheme="minorHAnsi" w:cstheme="minorHAnsi"/>
              </w:rPr>
            </w:pPr>
            <w:r w:rsidRPr="0072291E">
              <w:rPr>
                <w:rFonts w:asciiTheme="minorHAnsi" w:hAnsiTheme="minorHAnsi" w:cstheme="minorHAnsi"/>
              </w:rPr>
              <w:t xml:space="preserve">SDB3.3.SB1.G1. Karşılaştığı problemi tanımlar. </w:t>
            </w:r>
          </w:p>
          <w:p w14:paraId="0646A432" w14:textId="77777777" w:rsidR="0013576B" w:rsidRDefault="00C33CE9" w:rsidP="00C33CE9">
            <w:pPr>
              <w:spacing w:after="200" w:line="276" w:lineRule="auto"/>
              <w:rPr>
                <w:rFonts w:asciiTheme="minorHAnsi" w:hAnsiTheme="minorHAnsi" w:cstheme="minorHAnsi"/>
              </w:rPr>
            </w:pPr>
            <w:r w:rsidRPr="0072291E">
              <w:rPr>
                <w:rFonts w:asciiTheme="minorHAnsi" w:hAnsiTheme="minorHAnsi" w:cstheme="minorHAnsi"/>
              </w:rPr>
              <w:t xml:space="preserve">SDB3.3.SB1.G2. Problem ile ilgili sorular sorar. </w:t>
            </w:r>
          </w:p>
          <w:p w14:paraId="505769E8" w14:textId="603C599C"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SDB3.3.SB1.G3. Çözüm yollarını dener.</w:t>
            </w:r>
          </w:p>
          <w:p w14:paraId="10EBD920" w14:textId="77777777" w:rsidR="0013576B"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SDB3.3.SB2.Eylemlerinin sonuçlarını öngörmek</w:t>
            </w:r>
          </w:p>
          <w:p w14:paraId="0359B285" w14:textId="60D61B8D"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DB3.3.SB2.G1. Eylemlerinin olası sonuçlarını fark eder. SDB3.3.SB2.G2. Olumlu-olumsuz sonuçları görerek sorumluluk üstlenir. SDB3.3.SB2.G3. Hatasını kabul ederek ifade eder.</w:t>
            </w:r>
          </w:p>
          <w:p w14:paraId="76FEAE30" w14:textId="42F55F7D"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SDB3.3.SB2.G4. Hatasını telafi edecek alternatif çözüm yolları arar.</w:t>
            </w:r>
          </w:p>
          <w:p w14:paraId="382AC4F2" w14:textId="0308A253"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SDB3.3.SB3.erekçeli yargıda bulunmak</w:t>
            </w:r>
            <w:r w:rsidRPr="0072291E">
              <w:rPr>
                <w:rFonts w:asciiTheme="minorHAnsi" w:hAnsiTheme="minorHAnsi" w:cstheme="minorHAnsi"/>
              </w:rPr>
              <w:tab/>
            </w:r>
          </w:p>
          <w:p w14:paraId="5BD246E3"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SDB3.3.SB3.G1. Görüşlerinin nedenlerini açıklar.</w:t>
            </w:r>
          </w:p>
          <w:p w14:paraId="026F4044" w14:textId="5A5D2775"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SDB3.3.SB3.G2. Görüşlerini açıklarken neden-sonuç ilişkisi kurar.</w:t>
            </w:r>
          </w:p>
          <w:p w14:paraId="17C03C7D" w14:textId="4D69CEEE"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SDB3.3.SB4.Alınan kararların ahlaki olarak uygunluğunu değerlendirmek</w:t>
            </w:r>
            <w:r w:rsidRPr="0072291E">
              <w:rPr>
                <w:rFonts w:asciiTheme="minorHAnsi" w:hAnsiTheme="minorHAnsi" w:cstheme="minorHAnsi"/>
              </w:rPr>
              <w:tab/>
            </w:r>
          </w:p>
          <w:p w14:paraId="792E2558" w14:textId="5129A9C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SDB3.3.SB4.G1. Kararlarının sorumluluğunu üstlenir.</w:t>
            </w:r>
          </w:p>
          <w:p w14:paraId="688AC519" w14:textId="670C9C25"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SDB3.3.SB5.Derinlemesine düşünmek</w:t>
            </w:r>
            <w:r w:rsidRPr="0072291E">
              <w:rPr>
                <w:rFonts w:asciiTheme="minorHAnsi" w:hAnsiTheme="minorHAnsi" w:cstheme="minorHAnsi"/>
              </w:rPr>
              <w:tab/>
            </w:r>
          </w:p>
          <w:p w14:paraId="44A1A2DB" w14:textId="77777777" w:rsidR="0013576B" w:rsidRDefault="00C33CE9" w:rsidP="00C33CE9">
            <w:pPr>
              <w:spacing w:after="200" w:line="276" w:lineRule="auto"/>
              <w:rPr>
                <w:rFonts w:asciiTheme="minorHAnsi" w:hAnsiTheme="minorHAnsi" w:cstheme="minorHAnsi"/>
              </w:rPr>
            </w:pPr>
            <w:r w:rsidRPr="0072291E">
              <w:rPr>
                <w:rFonts w:asciiTheme="minorHAnsi" w:hAnsiTheme="minorHAnsi" w:cstheme="minorHAnsi"/>
              </w:rPr>
              <w:t xml:space="preserve">SDB3.3.SB5.G1. Düşüncelerinin olası olumlu ve olumsuz sonuçlarını inceler. </w:t>
            </w:r>
          </w:p>
          <w:p w14:paraId="042BA98E" w14:textId="6F344E02"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SDB3.3.SB5.G2. Düşünce ve davranışlarının nedenlerini sorgular.</w:t>
            </w:r>
          </w:p>
        </w:tc>
      </w:tr>
      <w:tr w:rsidR="00765E36" w:rsidRPr="0072291E" w14:paraId="41BC10FD" w14:textId="77777777" w:rsidTr="004E71B4">
        <w:tc>
          <w:tcPr>
            <w:tcW w:w="2943" w:type="dxa"/>
          </w:tcPr>
          <w:p w14:paraId="1D201BAF" w14:textId="77777777" w:rsidR="00765E36" w:rsidRPr="0072291E" w:rsidRDefault="00765E36" w:rsidP="004E71B4">
            <w:pPr>
              <w:spacing w:after="200" w:line="276" w:lineRule="auto"/>
              <w:jc w:val="center"/>
              <w:rPr>
                <w:rFonts w:asciiTheme="minorHAnsi" w:hAnsiTheme="minorHAnsi" w:cstheme="minorHAnsi"/>
                <w:b/>
                <w:bCs/>
                <w:color w:val="auto"/>
              </w:rPr>
            </w:pPr>
          </w:p>
          <w:p w14:paraId="73D2B7ED" w14:textId="77777777" w:rsidR="00765E36" w:rsidRPr="0072291E" w:rsidRDefault="00765E36" w:rsidP="004E71B4">
            <w:pPr>
              <w:spacing w:after="200" w:line="276" w:lineRule="auto"/>
              <w:jc w:val="center"/>
              <w:rPr>
                <w:rFonts w:asciiTheme="minorHAnsi" w:hAnsiTheme="minorHAnsi" w:cstheme="minorHAnsi"/>
                <w:b/>
                <w:bCs/>
                <w:color w:val="auto"/>
              </w:rPr>
            </w:pPr>
          </w:p>
          <w:p w14:paraId="75E6F781" w14:textId="77777777" w:rsidR="00765E36" w:rsidRPr="0072291E" w:rsidRDefault="00765E36" w:rsidP="004E71B4">
            <w:pPr>
              <w:spacing w:after="200" w:line="276" w:lineRule="auto"/>
              <w:jc w:val="center"/>
              <w:rPr>
                <w:rFonts w:asciiTheme="minorHAnsi" w:hAnsiTheme="minorHAnsi" w:cstheme="minorHAnsi"/>
                <w:b/>
                <w:bCs/>
                <w:color w:val="auto"/>
              </w:rPr>
            </w:pPr>
          </w:p>
          <w:p w14:paraId="38B20C2C" w14:textId="77777777" w:rsidR="00765E36" w:rsidRPr="0072291E" w:rsidRDefault="00765E36" w:rsidP="004E71B4">
            <w:pPr>
              <w:spacing w:after="200" w:line="276" w:lineRule="auto"/>
              <w:jc w:val="center"/>
              <w:rPr>
                <w:rFonts w:asciiTheme="minorHAnsi" w:hAnsiTheme="minorHAnsi" w:cstheme="minorHAnsi"/>
                <w:b/>
                <w:bCs/>
                <w:color w:val="auto"/>
              </w:rPr>
            </w:pPr>
          </w:p>
          <w:p w14:paraId="2189B4A6" w14:textId="77777777" w:rsidR="00765E36" w:rsidRPr="0072291E" w:rsidRDefault="00765E36" w:rsidP="004E71B4">
            <w:pPr>
              <w:spacing w:after="200" w:line="276" w:lineRule="auto"/>
              <w:jc w:val="center"/>
              <w:rPr>
                <w:rFonts w:asciiTheme="minorHAnsi" w:hAnsiTheme="minorHAnsi" w:cstheme="minorHAnsi"/>
                <w:b/>
                <w:bCs/>
                <w:color w:val="auto"/>
              </w:rPr>
            </w:pPr>
          </w:p>
          <w:p w14:paraId="3AE414C7"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Değerler</w:t>
            </w:r>
          </w:p>
        </w:tc>
        <w:tc>
          <w:tcPr>
            <w:tcW w:w="6269" w:type="dxa"/>
          </w:tcPr>
          <w:p w14:paraId="0F48A4C9" w14:textId="77777777" w:rsidR="00765E36" w:rsidRPr="0072291E" w:rsidRDefault="00765E36"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D13 SAĞLIKLI YAŞAM</w:t>
            </w:r>
          </w:p>
          <w:p w14:paraId="70E65DF3" w14:textId="77777777" w:rsidR="00765E36" w:rsidRPr="0072291E" w:rsidRDefault="00765E36"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0AF368D" w14:textId="77777777" w:rsidR="00765E36" w:rsidRPr="0072291E" w:rsidRDefault="00765E36" w:rsidP="004E71B4">
            <w:pPr>
              <w:spacing w:after="200" w:line="276" w:lineRule="auto"/>
              <w:rPr>
                <w:rFonts w:asciiTheme="minorHAnsi" w:hAnsiTheme="minorHAnsi" w:cstheme="minorHAnsi"/>
              </w:rPr>
            </w:pPr>
            <w:r w:rsidRPr="0072291E">
              <w:rPr>
                <w:rFonts w:asciiTheme="minorHAnsi" w:hAnsiTheme="minorHAnsi" w:cstheme="minorHAnsi"/>
              </w:rPr>
              <w:lastRenderedPageBreak/>
              <w:t xml:space="preserve">D13.1.1. Sağlıklı ve sağlıksız besinleri ayırt eder.                                                                D13.1.2. Sağlıklı besinleri tercih eder. </w:t>
            </w:r>
          </w:p>
          <w:p w14:paraId="6CCCA20D" w14:textId="77777777" w:rsidR="00765E36" w:rsidRPr="0072291E" w:rsidRDefault="00765E36"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3743B1D" w14:textId="55588597" w:rsidR="00C33CE9" w:rsidRPr="0072291E" w:rsidRDefault="00765E36" w:rsidP="00C33CE9">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492A4AF3" w14:textId="466320B8"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 ÇALIŞKANLIK</w:t>
            </w:r>
          </w:p>
          <w:p w14:paraId="768A39AB"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2FD35CD1"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5A9C95F7"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D3.1.2. Zorlukları aşmak için çaba gösterir.</w:t>
            </w:r>
          </w:p>
          <w:p w14:paraId="4F757C63" w14:textId="4009DDD4"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D3.2.1. Görev ve sorumlulukları yerine getirmek için planlama yapar.</w:t>
            </w:r>
            <w:r w:rsidRPr="0072291E">
              <w:rPr>
                <w:rFonts w:asciiTheme="minorHAnsi" w:hAnsiTheme="minorHAnsi" w:cstheme="minorHAnsi"/>
              </w:rPr>
              <w:tab/>
            </w:r>
          </w:p>
          <w:p w14:paraId="60598F57"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D3.2. Planlı olmak</w:t>
            </w:r>
            <w:r w:rsidRPr="0072291E">
              <w:rPr>
                <w:rFonts w:asciiTheme="minorHAnsi" w:hAnsiTheme="minorHAnsi" w:cstheme="minorHAnsi"/>
              </w:rPr>
              <w:tab/>
            </w:r>
          </w:p>
          <w:p w14:paraId="6931CD8F" w14:textId="713A303D"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D3.2.2. Hedeflere ulaşmak için hazırladığı planı uygular.</w:t>
            </w:r>
          </w:p>
          <w:p w14:paraId="44A7FC38" w14:textId="175B1726"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Disiplinli, planlı ve istikrarlı olmayı; bilimselliğe</w:t>
            </w:r>
            <w:r w:rsidR="0013576B">
              <w:rPr>
                <w:rFonts w:asciiTheme="minorHAnsi" w:hAnsiTheme="minorHAnsi" w:cstheme="minorHAnsi"/>
              </w:rPr>
              <w:t xml:space="preserve"> </w:t>
            </w:r>
            <w:r w:rsidRPr="0072291E">
              <w:rPr>
                <w:rFonts w:asciiTheme="minorHAnsi" w:hAnsiTheme="minorHAnsi" w:cstheme="minorHAnsi"/>
              </w:rPr>
              <w:t>önem vermeyi, iç motivasyon ve öz denetim sahibi olmayı, hayat boyu öğrenmeyi, görev ve sorumluluk üstlenmeyi kapsar.</w:t>
            </w:r>
            <w:r w:rsidRPr="0072291E">
              <w:rPr>
                <w:rFonts w:asciiTheme="minorHAnsi" w:hAnsiTheme="minorHAnsi" w:cstheme="minorHAnsi"/>
              </w:rPr>
              <w:tab/>
            </w:r>
          </w:p>
          <w:p w14:paraId="41020B8B" w14:textId="63EAFC1F"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D3.2.3. Zamanı etkili yönetmenin önemini fark eder.</w:t>
            </w:r>
            <w:r w:rsidRPr="0072291E">
              <w:rPr>
                <w:rFonts w:asciiTheme="minorHAnsi" w:hAnsiTheme="minorHAnsi" w:cstheme="minorHAnsi"/>
              </w:rPr>
              <w:tab/>
            </w:r>
          </w:p>
          <w:p w14:paraId="0A2F7BE8"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D3.3. Araştırmacı ve sorgulayıcı olmak</w:t>
            </w:r>
            <w:r w:rsidRPr="0072291E">
              <w:rPr>
                <w:rFonts w:asciiTheme="minorHAnsi" w:hAnsiTheme="minorHAnsi" w:cstheme="minorHAnsi"/>
              </w:rPr>
              <w:tab/>
            </w:r>
          </w:p>
          <w:p w14:paraId="0681A3F9" w14:textId="7B83CBD4"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D3.3.1. Yaratıcılığını geliştirecek faaliyetlere katılır.</w:t>
            </w:r>
          </w:p>
          <w:p w14:paraId="367C3E15"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D3.3.2. Çeşitli fikir, argüman ve yeni bilgilere açık olur.</w:t>
            </w:r>
          </w:p>
          <w:p w14:paraId="57666F10"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D.3.3.3. Bilimsel, teknolojik alanlardaki gelişmelerle ilgili etkinliklere katılmaya istekli olur.</w:t>
            </w:r>
          </w:p>
          <w:p w14:paraId="0FBFA4F0" w14:textId="5700CAFA"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D3.4.1. Grupla çalışma becerisi sergiler.</w:t>
            </w:r>
          </w:p>
          <w:p w14:paraId="462742C9" w14:textId="38FD2092"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D3.4.2. Sosyal sorumluluk ve toplum hizmeti çalışmalarında aktif görev alır.</w:t>
            </w:r>
          </w:p>
          <w:p w14:paraId="1CAC8816" w14:textId="2E9E162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D3.4. Çalışmalarda aktif rol almak</w:t>
            </w:r>
            <w:r w:rsidRPr="0072291E">
              <w:rPr>
                <w:rFonts w:asciiTheme="minorHAnsi" w:hAnsiTheme="minorHAnsi" w:cstheme="minorHAnsi"/>
              </w:rPr>
              <w:tab/>
            </w:r>
          </w:p>
          <w:p w14:paraId="6B39EA50" w14:textId="61D75389"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D3.4.3. Kendine uygun görevleri almaya istekli olur.</w:t>
            </w:r>
          </w:p>
          <w:p w14:paraId="20A7DF94" w14:textId="1C93D051"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D3.4.4. Kişisel ve grup içi etkinliklerde sorumluluklarını yerine getirir.</w:t>
            </w:r>
          </w:p>
          <w:p w14:paraId="391E6BF7" w14:textId="2357FC99"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lastRenderedPageBreak/>
              <w:t>D4 DOSTLUK</w:t>
            </w:r>
          </w:p>
          <w:p w14:paraId="7D55154B"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D4.1. Arkadaşlarına destek olmak</w:t>
            </w:r>
            <w:r w:rsidRPr="0072291E">
              <w:rPr>
                <w:rFonts w:asciiTheme="minorHAnsi" w:hAnsiTheme="minorHAnsi" w:cstheme="minorHAnsi"/>
              </w:rPr>
              <w:tab/>
            </w:r>
          </w:p>
          <w:p w14:paraId="5F20C4CF" w14:textId="11582376"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D4.1.2. Arkadaşlarının sorunlarını çözmek için çaba gösterir.</w:t>
            </w:r>
          </w:p>
          <w:p w14:paraId="072B307D" w14:textId="67603201"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D4.1.3. Ortak hedeflere ulaşmak için arkadaşlarıyla dayanışma içinde olur.</w:t>
            </w:r>
          </w:p>
          <w:p w14:paraId="5A498A7B" w14:textId="706B4878"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D4.1.4. İhtiyaç duyduğunda arkadaşlarından yardım ister.</w:t>
            </w:r>
          </w:p>
          <w:p w14:paraId="6F2914DF"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52527FF4" w14:textId="441EDDA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D4.2.1. Arkadaşlarını etkin bir şekilde dinler.</w:t>
            </w:r>
          </w:p>
          <w:p w14:paraId="4203835D"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D4.2.2. Arkadaşlarıyla duygu ve düşüncelerini paylaşır.</w:t>
            </w:r>
          </w:p>
          <w:p w14:paraId="1BD36AD1"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D4.2.3. Arkadaşlarının duygu ve düşüncelerini anlamaya çalışır.</w:t>
            </w:r>
          </w:p>
          <w:p w14:paraId="09E9CBA2" w14:textId="5EC82A50"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D4.2.4. Arkadaşlarına karşı nazik davranır.</w:t>
            </w:r>
          </w:p>
          <w:p w14:paraId="6112F9C4"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D4.3. Güvene dayalı ilişkiler kurmak</w:t>
            </w:r>
            <w:r w:rsidRPr="0072291E">
              <w:rPr>
                <w:rFonts w:asciiTheme="minorHAnsi" w:hAnsiTheme="minorHAnsi" w:cstheme="minorHAnsi"/>
              </w:rPr>
              <w:tab/>
            </w:r>
          </w:p>
          <w:p w14:paraId="6935BA4D" w14:textId="16128F5F"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D4.3.1. Arkadaşlarına verdiği sözleri yerine getirmeye çaba gösterir.</w:t>
            </w:r>
          </w:p>
          <w:p w14:paraId="1E157468" w14:textId="400C2FAE"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D4.3.2. Arkadaşının hakkını onun bulunmadığı ortamlarda da savunur.</w:t>
            </w:r>
          </w:p>
          <w:p w14:paraId="4EE26DC1" w14:textId="77777777" w:rsidR="0013576B" w:rsidRDefault="00C33CE9" w:rsidP="00C33CE9">
            <w:pPr>
              <w:spacing w:after="200" w:line="276" w:lineRule="auto"/>
              <w:rPr>
                <w:rFonts w:asciiTheme="minorHAnsi" w:hAnsiTheme="minorHAnsi" w:cstheme="minorHAnsi"/>
              </w:rPr>
            </w:pPr>
            <w:r w:rsidRPr="0072291E">
              <w:rPr>
                <w:rFonts w:asciiTheme="minorHAnsi" w:hAnsiTheme="minorHAnsi" w:cstheme="minorHAnsi"/>
              </w:rPr>
              <w:t>D4.4. Arkadaşlarını ve onlarla vakit geçirmeyi önemsemek</w:t>
            </w:r>
          </w:p>
          <w:p w14:paraId="381F8CE1" w14:textId="18AD6402"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D4.4.1. Arkadaşlarıyla vakit geçirmekten keyif alır.</w:t>
            </w:r>
          </w:p>
          <w:p w14:paraId="2D6C5813" w14:textId="77777777" w:rsidR="00C33CE9" w:rsidRPr="0072291E" w:rsidRDefault="00C33CE9" w:rsidP="00C33CE9">
            <w:pPr>
              <w:spacing w:after="200" w:line="276" w:lineRule="auto"/>
              <w:rPr>
                <w:rFonts w:asciiTheme="minorHAnsi" w:hAnsiTheme="minorHAnsi" w:cstheme="minorHAnsi"/>
              </w:rPr>
            </w:pPr>
            <w:r w:rsidRPr="0072291E">
              <w:rPr>
                <w:rFonts w:asciiTheme="minorHAnsi" w:hAnsiTheme="minorHAnsi" w:cstheme="minorHAnsi"/>
              </w:rPr>
              <w:t>D4.4.2. Arkadaşlarıyla oynamaya istekli olur.</w:t>
            </w:r>
          </w:p>
          <w:p w14:paraId="036B2D78" w14:textId="5F995476" w:rsidR="00765E36" w:rsidRPr="0013576B" w:rsidRDefault="00C33CE9" w:rsidP="004E71B4">
            <w:pPr>
              <w:spacing w:after="200" w:line="276" w:lineRule="auto"/>
              <w:rPr>
                <w:rFonts w:asciiTheme="minorHAnsi" w:hAnsiTheme="minorHAnsi" w:cstheme="minorHAnsi"/>
              </w:rPr>
            </w:pPr>
            <w:r w:rsidRPr="0072291E">
              <w:rPr>
                <w:rFonts w:asciiTheme="minorHAnsi" w:hAnsiTheme="minorHAnsi" w:cstheme="minorHAnsi"/>
              </w:rPr>
              <w:t>D4.4.3. Arkadaşlarının kişisel alan ve sınırlarını korumaya özen gösterir.</w:t>
            </w:r>
          </w:p>
        </w:tc>
      </w:tr>
      <w:tr w:rsidR="00765E36" w:rsidRPr="0072291E" w14:paraId="24CBB9A4" w14:textId="77777777" w:rsidTr="004E71B4">
        <w:tc>
          <w:tcPr>
            <w:tcW w:w="2943" w:type="dxa"/>
          </w:tcPr>
          <w:p w14:paraId="66E48851"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lastRenderedPageBreak/>
              <w:t>Okuryazarlık Becerileri</w:t>
            </w:r>
          </w:p>
        </w:tc>
        <w:tc>
          <w:tcPr>
            <w:tcW w:w="6269" w:type="dxa"/>
          </w:tcPr>
          <w:p w14:paraId="3AE91B8A" w14:textId="77777777"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OB4.1.Görseli Anlama</w:t>
            </w:r>
            <w:r w:rsidRPr="0072291E">
              <w:rPr>
                <w:rFonts w:asciiTheme="minorHAnsi" w:hAnsiTheme="minorHAnsi" w:cstheme="minorHAnsi"/>
                <w:color w:val="auto"/>
              </w:rPr>
              <w:tab/>
            </w:r>
          </w:p>
          <w:p w14:paraId="33CE34BD" w14:textId="2E88386B"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OB4.1.SB1. Görseli algılamak</w:t>
            </w:r>
          </w:p>
          <w:p w14:paraId="08CA11ED" w14:textId="1BD25F97"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OB4.1.SB2. Görseli tanımak</w:t>
            </w:r>
          </w:p>
          <w:p w14:paraId="42993CCE" w14:textId="77777777"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OB4.2.Görseli Yorumlama</w:t>
            </w:r>
            <w:r w:rsidRPr="0072291E">
              <w:rPr>
                <w:rFonts w:asciiTheme="minorHAnsi" w:hAnsiTheme="minorHAnsi" w:cstheme="minorHAnsi"/>
                <w:color w:val="auto"/>
              </w:rPr>
              <w:tab/>
            </w:r>
          </w:p>
          <w:p w14:paraId="67DF4335" w14:textId="70A9F141"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OB4.2.SB1. Görseli incelemek</w:t>
            </w:r>
          </w:p>
          <w:p w14:paraId="7B2232B9" w14:textId="184A1A6C"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lastRenderedPageBreak/>
              <w:t>OB4.2.SB2. Görseli bağlamdan kopmadan dönüştürmek</w:t>
            </w:r>
          </w:p>
          <w:p w14:paraId="7E703314" w14:textId="3B08F635"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OB4.2.SB3. Kendi ifadeleriyle görseli nesnel, doğru anlamı değiştirmeyecek bir şekilde yeni- den ifade etmek</w:t>
            </w:r>
          </w:p>
          <w:p w14:paraId="2FB72853" w14:textId="77777777"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OB4.3.Görsel Hakkında Eleştirel Düşünme</w:t>
            </w:r>
          </w:p>
          <w:p w14:paraId="31649036" w14:textId="732363C3"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OB4.3.SB1. Görseli sorgulamak</w:t>
            </w:r>
          </w:p>
          <w:p w14:paraId="79FD2A86" w14:textId="6DE455C2"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OB4.3.SB2. Görsel ile sorgulanan olay/konu/problem veya durum ile ilgili akıl yürütmek</w:t>
            </w:r>
          </w:p>
          <w:p w14:paraId="6620C031" w14:textId="7A49383D"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OB4.3.SB3. Görsel üzerinden akıl yürütmeyle ulaştığı çıkarımları yansıtmak</w:t>
            </w:r>
          </w:p>
          <w:p w14:paraId="355AC971" w14:textId="363C4367"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 VATANDAŞLIK OKURYAZARLIČI</w:t>
            </w:r>
          </w:p>
          <w:p w14:paraId="18880BE0" w14:textId="77777777"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OB6.1.Vatandaşlığı Anlama</w:t>
            </w:r>
            <w:r w:rsidRPr="0072291E">
              <w:rPr>
                <w:rFonts w:asciiTheme="minorHAnsi" w:hAnsiTheme="minorHAnsi" w:cstheme="minorHAnsi"/>
                <w:color w:val="auto"/>
              </w:rPr>
              <w:tab/>
            </w:r>
          </w:p>
          <w:p w14:paraId="76EEB9A8" w14:textId="27FFB9CF"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OB6.1.SB1. Kurumların farklı işlevleri olduğunu fark etmek</w:t>
            </w:r>
          </w:p>
          <w:p w14:paraId="3F55586B" w14:textId="40F294A5"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OB6.1.SB2. Toplumsal kuralların farkına varmak</w:t>
            </w:r>
          </w:p>
          <w:p w14:paraId="2220CA4F" w14:textId="65FF7611"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OB6.1.SB3. Farklılıklara saygı duymak</w:t>
            </w:r>
          </w:p>
          <w:p w14:paraId="7588FBF2" w14:textId="77777777" w:rsidR="0013576B"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OB6.2.Vatandaşlık Hak ve Sorumluluklarını Kullanma</w:t>
            </w:r>
          </w:p>
          <w:p w14:paraId="5EFDFC35" w14:textId="14615866" w:rsidR="00C33CE9"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OB6.2.SB1. Hak ve sorumlulukların farkına varmak</w:t>
            </w:r>
          </w:p>
          <w:p w14:paraId="684E742C" w14:textId="574F5D76" w:rsidR="00765E36" w:rsidRPr="0072291E" w:rsidRDefault="00C33CE9" w:rsidP="00C33CE9">
            <w:pPr>
              <w:spacing w:after="200" w:line="276" w:lineRule="auto"/>
              <w:rPr>
                <w:rFonts w:asciiTheme="minorHAnsi" w:hAnsiTheme="minorHAnsi" w:cstheme="minorHAnsi"/>
                <w:color w:val="auto"/>
              </w:rPr>
            </w:pPr>
            <w:r w:rsidRPr="0072291E">
              <w:rPr>
                <w:rFonts w:asciiTheme="minorHAnsi" w:hAnsiTheme="minorHAnsi" w:cstheme="minorHAnsi"/>
                <w:color w:val="auto"/>
              </w:rPr>
              <w:t>OB6.2.SB2. Hak ve sorumluluklarını yerine getirmek</w:t>
            </w:r>
          </w:p>
        </w:tc>
      </w:tr>
      <w:tr w:rsidR="00765E36" w:rsidRPr="0072291E" w14:paraId="6EDADB7E" w14:textId="77777777" w:rsidTr="004E71B4">
        <w:tc>
          <w:tcPr>
            <w:tcW w:w="2943" w:type="dxa"/>
          </w:tcPr>
          <w:p w14:paraId="369D9382" w14:textId="77777777" w:rsidR="00765E36" w:rsidRPr="0072291E" w:rsidRDefault="00765E36" w:rsidP="004E71B4">
            <w:pPr>
              <w:spacing w:after="200" w:line="276" w:lineRule="auto"/>
              <w:jc w:val="center"/>
              <w:rPr>
                <w:rFonts w:asciiTheme="minorHAnsi" w:hAnsiTheme="minorHAnsi" w:cstheme="minorHAnsi"/>
                <w:b/>
                <w:bCs/>
                <w:color w:val="auto"/>
              </w:rPr>
            </w:pPr>
          </w:p>
          <w:p w14:paraId="5630AE47" w14:textId="77777777" w:rsidR="00765E36" w:rsidRPr="0072291E" w:rsidRDefault="00765E36" w:rsidP="004E71B4">
            <w:pPr>
              <w:spacing w:after="200" w:line="276" w:lineRule="auto"/>
              <w:jc w:val="center"/>
              <w:rPr>
                <w:rFonts w:asciiTheme="minorHAnsi" w:hAnsiTheme="minorHAnsi" w:cstheme="minorHAnsi"/>
                <w:b/>
                <w:bCs/>
                <w:color w:val="auto"/>
              </w:rPr>
            </w:pPr>
          </w:p>
          <w:p w14:paraId="249AC1A5" w14:textId="77777777" w:rsidR="00765E36" w:rsidRPr="0072291E" w:rsidRDefault="00765E36" w:rsidP="004E71B4">
            <w:pPr>
              <w:spacing w:after="200" w:line="276" w:lineRule="auto"/>
              <w:jc w:val="center"/>
              <w:rPr>
                <w:rFonts w:asciiTheme="minorHAnsi" w:hAnsiTheme="minorHAnsi" w:cstheme="minorHAnsi"/>
                <w:b/>
                <w:bCs/>
                <w:color w:val="auto"/>
              </w:rPr>
            </w:pPr>
          </w:p>
          <w:p w14:paraId="6003A756" w14:textId="77777777" w:rsidR="00765E36" w:rsidRPr="0072291E" w:rsidRDefault="00765E36" w:rsidP="004E71B4">
            <w:pPr>
              <w:spacing w:after="200" w:line="276" w:lineRule="auto"/>
              <w:jc w:val="center"/>
              <w:rPr>
                <w:rFonts w:asciiTheme="minorHAnsi" w:hAnsiTheme="minorHAnsi" w:cstheme="minorHAnsi"/>
                <w:b/>
                <w:bCs/>
                <w:color w:val="auto"/>
              </w:rPr>
            </w:pPr>
          </w:p>
          <w:p w14:paraId="07378AA0" w14:textId="77777777" w:rsidR="00765E36" w:rsidRPr="0072291E" w:rsidRDefault="00765E36" w:rsidP="004E71B4">
            <w:pPr>
              <w:spacing w:after="200" w:line="276" w:lineRule="auto"/>
              <w:jc w:val="center"/>
              <w:rPr>
                <w:rFonts w:asciiTheme="minorHAnsi" w:hAnsiTheme="minorHAnsi" w:cstheme="minorHAnsi"/>
                <w:b/>
                <w:bCs/>
                <w:color w:val="auto"/>
              </w:rPr>
            </w:pPr>
          </w:p>
          <w:p w14:paraId="78CDE3AE" w14:textId="77777777" w:rsidR="00765E36" w:rsidRPr="0072291E" w:rsidRDefault="00765E36" w:rsidP="004E71B4">
            <w:pPr>
              <w:spacing w:after="200" w:line="276" w:lineRule="auto"/>
              <w:jc w:val="center"/>
              <w:rPr>
                <w:rFonts w:asciiTheme="minorHAnsi" w:hAnsiTheme="minorHAnsi" w:cstheme="minorHAnsi"/>
                <w:b/>
                <w:bCs/>
                <w:color w:val="auto"/>
              </w:rPr>
            </w:pPr>
          </w:p>
          <w:p w14:paraId="0DA475F6" w14:textId="77777777" w:rsidR="00765E36" w:rsidRPr="0072291E" w:rsidRDefault="00765E36" w:rsidP="004E71B4">
            <w:pPr>
              <w:spacing w:after="200" w:line="276" w:lineRule="auto"/>
              <w:jc w:val="center"/>
              <w:rPr>
                <w:rFonts w:asciiTheme="minorHAnsi" w:hAnsiTheme="minorHAnsi" w:cstheme="minorHAnsi"/>
                <w:b/>
                <w:bCs/>
                <w:color w:val="auto"/>
              </w:rPr>
            </w:pPr>
          </w:p>
          <w:p w14:paraId="794E19A2" w14:textId="77777777" w:rsidR="00765E36" w:rsidRPr="0072291E" w:rsidRDefault="00765E36" w:rsidP="004E71B4">
            <w:pPr>
              <w:spacing w:after="200" w:line="276" w:lineRule="auto"/>
              <w:jc w:val="center"/>
              <w:rPr>
                <w:rFonts w:asciiTheme="minorHAnsi" w:hAnsiTheme="minorHAnsi" w:cstheme="minorHAnsi"/>
                <w:b/>
                <w:bCs/>
                <w:color w:val="auto"/>
              </w:rPr>
            </w:pPr>
          </w:p>
          <w:p w14:paraId="443A4FB1" w14:textId="77777777" w:rsidR="00765E36" w:rsidRPr="0072291E" w:rsidRDefault="00765E36" w:rsidP="004E71B4">
            <w:pPr>
              <w:spacing w:after="200" w:line="276" w:lineRule="auto"/>
              <w:jc w:val="center"/>
              <w:rPr>
                <w:rFonts w:asciiTheme="minorHAnsi" w:hAnsiTheme="minorHAnsi" w:cstheme="minorHAnsi"/>
                <w:b/>
                <w:bCs/>
                <w:color w:val="auto"/>
              </w:rPr>
            </w:pPr>
          </w:p>
          <w:p w14:paraId="0C100C40" w14:textId="77777777" w:rsidR="00765E36" w:rsidRPr="0072291E" w:rsidRDefault="00765E36" w:rsidP="004E71B4">
            <w:pPr>
              <w:spacing w:after="200" w:line="276" w:lineRule="auto"/>
              <w:jc w:val="center"/>
              <w:rPr>
                <w:rFonts w:asciiTheme="minorHAnsi" w:hAnsiTheme="minorHAnsi" w:cstheme="minorHAnsi"/>
                <w:b/>
                <w:bCs/>
                <w:color w:val="auto"/>
              </w:rPr>
            </w:pPr>
          </w:p>
          <w:p w14:paraId="5EB2A9A5" w14:textId="77777777" w:rsidR="00765E36" w:rsidRPr="0072291E" w:rsidRDefault="00765E36" w:rsidP="004E71B4">
            <w:pPr>
              <w:spacing w:after="200" w:line="276" w:lineRule="auto"/>
              <w:jc w:val="center"/>
              <w:rPr>
                <w:rFonts w:asciiTheme="minorHAnsi" w:hAnsiTheme="minorHAnsi" w:cstheme="minorHAnsi"/>
                <w:b/>
                <w:bCs/>
                <w:color w:val="auto"/>
              </w:rPr>
            </w:pPr>
          </w:p>
          <w:p w14:paraId="07231A34" w14:textId="77777777" w:rsidR="00765E36" w:rsidRPr="0072291E" w:rsidRDefault="00765E36" w:rsidP="004E71B4">
            <w:pPr>
              <w:spacing w:after="200" w:line="276" w:lineRule="auto"/>
              <w:jc w:val="center"/>
              <w:rPr>
                <w:rFonts w:asciiTheme="minorHAnsi" w:hAnsiTheme="minorHAnsi" w:cstheme="minorHAnsi"/>
                <w:b/>
                <w:bCs/>
                <w:color w:val="auto"/>
              </w:rPr>
            </w:pPr>
          </w:p>
          <w:p w14:paraId="68B0E8A6" w14:textId="77777777" w:rsidR="00765E36" w:rsidRPr="0072291E" w:rsidRDefault="00765E36" w:rsidP="004E71B4">
            <w:pPr>
              <w:spacing w:after="200" w:line="276" w:lineRule="auto"/>
              <w:jc w:val="center"/>
              <w:rPr>
                <w:rFonts w:asciiTheme="minorHAnsi" w:hAnsiTheme="minorHAnsi" w:cstheme="minorHAnsi"/>
                <w:b/>
                <w:bCs/>
                <w:color w:val="auto"/>
              </w:rPr>
            </w:pPr>
          </w:p>
          <w:p w14:paraId="65DA0524" w14:textId="77777777" w:rsidR="00765E36" w:rsidRPr="0072291E" w:rsidRDefault="00765E36" w:rsidP="004E71B4">
            <w:pPr>
              <w:spacing w:after="200" w:line="276" w:lineRule="auto"/>
              <w:jc w:val="center"/>
              <w:rPr>
                <w:rFonts w:asciiTheme="minorHAnsi" w:hAnsiTheme="minorHAnsi" w:cstheme="minorHAnsi"/>
                <w:b/>
                <w:bCs/>
                <w:color w:val="auto"/>
              </w:rPr>
            </w:pPr>
          </w:p>
          <w:p w14:paraId="780411F0" w14:textId="77777777" w:rsidR="00765E36" w:rsidRPr="0072291E" w:rsidRDefault="00765E36" w:rsidP="004E71B4">
            <w:pPr>
              <w:spacing w:after="200" w:line="276" w:lineRule="auto"/>
              <w:jc w:val="center"/>
              <w:rPr>
                <w:rFonts w:asciiTheme="minorHAnsi" w:hAnsiTheme="minorHAnsi" w:cstheme="minorHAnsi"/>
                <w:b/>
                <w:bCs/>
                <w:color w:val="auto"/>
              </w:rPr>
            </w:pPr>
          </w:p>
          <w:p w14:paraId="4F31188D" w14:textId="77777777" w:rsidR="00765E36" w:rsidRPr="0072291E" w:rsidRDefault="00765E36" w:rsidP="004E71B4">
            <w:pPr>
              <w:spacing w:after="200" w:line="276" w:lineRule="auto"/>
              <w:jc w:val="center"/>
              <w:rPr>
                <w:rFonts w:asciiTheme="minorHAnsi" w:eastAsia="Calibri" w:hAnsiTheme="minorHAnsi" w:cstheme="minorHAnsi"/>
                <w:b/>
                <w:bCs/>
                <w:color w:val="auto"/>
              </w:rPr>
            </w:pPr>
            <w:r w:rsidRPr="0072291E">
              <w:rPr>
                <w:rFonts w:asciiTheme="minorHAnsi" w:hAnsiTheme="minorHAnsi" w:cstheme="minorHAnsi"/>
                <w:b/>
                <w:bCs/>
                <w:color w:val="auto"/>
              </w:rPr>
              <w:t>ÖĞRENME ÇIKTILARI VE SÜREÇ BİLEŞENLERİ</w:t>
            </w:r>
          </w:p>
        </w:tc>
        <w:tc>
          <w:tcPr>
            <w:tcW w:w="6269" w:type="dxa"/>
          </w:tcPr>
          <w:p w14:paraId="2987B683" w14:textId="77777777" w:rsidR="00765E36" w:rsidRPr="0072291E" w:rsidRDefault="00765E36" w:rsidP="004E71B4">
            <w:pPr>
              <w:rPr>
                <w:rStyle w:val="Gl"/>
                <w:rFonts w:asciiTheme="minorHAnsi" w:hAnsiTheme="minorHAnsi" w:cstheme="minorHAnsi"/>
                <w:color w:val="auto"/>
                <w:shd w:val="clear" w:color="auto" w:fill="FFFFFF"/>
              </w:rPr>
            </w:pPr>
          </w:p>
          <w:p w14:paraId="56717889" w14:textId="77777777" w:rsidR="00765E36" w:rsidRPr="0072291E" w:rsidRDefault="00765E36" w:rsidP="004E71B4">
            <w:pPr>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TÜRKÇE ALANI</w:t>
            </w:r>
          </w:p>
          <w:p w14:paraId="06600110" w14:textId="77777777" w:rsidR="0020478A" w:rsidRPr="0072291E" w:rsidRDefault="0020478A" w:rsidP="004E71B4">
            <w:pPr>
              <w:rPr>
                <w:rStyle w:val="Gl"/>
                <w:rFonts w:asciiTheme="minorHAnsi" w:hAnsiTheme="minorHAnsi" w:cstheme="minorHAnsi"/>
                <w:color w:val="auto"/>
                <w:shd w:val="clear" w:color="auto" w:fill="FFFFFF"/>
              </w:rPr>
            </w:pPr>
          </w:p>
          <w:p w14:paraId="5C09B388" w14:textId="53822633" w:rsidR="0020478A" w:rsidRPr="0072291E" w:rsidRDefault="0020478A" w:rsidP="0020478A">
            <w:pPr>
              <w:rPr>
                <w:rFonts w:asciiTheme="minorHAnsi" w:hAnsiTheme="minorHAnsi" w:cstheme="minorHAnsi"/>
              </w:rPr>
            </w:pPr>
            <w:r w:rsidRPr="0072291E">
              <w:rPr>
                <w:rFonts w:asciiTheme="minorHAnsi" w:hAnsiTheme="minorHAnsi" w:cstheme="minorHAnsi"/>
              </w:rPr>
              <w:t>TAB1.1.Dinlemeyi/ İzlemeyi Yönetme</w:t>
            </w:r>
          </w:p>
          <w:p w14:paraId="7B394517" w14:textId="77777777" w:rsidR="0020478A" w:rsidRPr="0072291E" w:rsidRDefault="0020478A" w:rsidP="0020478A">
            <w:pPr>
              <w:rPr>
                <w:rFonts w:asciiTheme="minorHAnsi" w:hAnsiTheme="minorHAnsi" w:cstheme="minorHAnsi"/>
              </w:rPr>
            </w:pPr>
          </w:p>
          <w:p w14:paraId="5F1C77A5"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TAB1.1.SB1. Seçim yapmak</w:t>
            </w:r>
          </w:p>
          <w:p w14:paraId="054DA68A" w14:textId="77777777" w:rsidR="0020478A" w:rsidRPr="0072291E" w:rsidRDefault="0020478A" w:rsidP="0020478A">
            <w:pPr>
              <w:rPr>
                <w:rFonts w:asciiTheme="minorHAnsi" w:hAnsiTheme="minorHAnsi" w:cstheme="minorHAnsi"/>
              </w:rPr>
            </w:pPr>
          </w:p>
          <w:p w14:paraId="0EFAB528" w14:textId="000266DB" w:rsidR="0020478A" w:rsidRPr="0072291E" w:rsidRDefault="0020478A" w:rsidP="0020478A">
            <w:pPr>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3047BC6" w14:textId="77777777" w:rsidR="0020478A" w:rsidRPr="0072291E" w:rsidRDefault="0020478A" w:rsidP="0020478A">
            <w:pPr>
              <w:rPr>
                <w:rFonts w:asciiTheme="minorHAnsi" w:hAnsiTheme="minorHAnsi" w:cstheme="minorHAnsi"/>
              </w:rPr>
            </w:pPr>
          </w:p>
          <w:p w14:paraId="1E0D3645" w14:textId="1D1856DC" w:rsidR="0020478A" w:rsidRPr="0072291E" w:rsidRDefault="0020478A" w:rsidP="0020478A">
            <w:pPr>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39FE6F94" w14:textId="77777777" w:rsidR="0020478A" w:rsidRPr="0072291E" w:rsidRDefault="0020478A" w:rsidP="0020478A">
            <w:pPr>
              <w:rPr>
                <w:rFonts w:asciiTheme="minorHAnsi" w:hAnsiTheme="minorHAnsi" w:cstheme="minorHAnsi"/>
              </w:rPr>
            </w:pPr>
          </w:p>
          <w:p w14:paraId="710B59C7"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TAB1.1.SB2. İlişkiyi sürdürmek</w:t>
            </w:r>
          </w:p>
          <w:p w14:paraId="5D4192D9" w14:textId="77777777" w:rsidR="0020478A" w:rsidRPr="0072291E" w:rsidRDefault="0020478A" w:rsidP="0020478A">
            <w:pPr>
              <w:rPr>
                <w:rFonts w:asciiTheme="minorHAnsi" w:hAnsiTheme="minorHAnsi" w:cstheme="minorHAnsi"/>
              </w:rPr>
            </w:pPr>
          </w:p>
          <w:p w14:paraId="37AB8645"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b. Seçilen materyalleri dinler/izler.</w:t>
            </w:r>
          </w:p>
          <w:p w14:paraId="4A4ACD12" w14:textId="77777777" w:rsidR="0020478A" w:rsidRPr="0072291E" w:rsidRDefault="0020478A" w:rsidP="0020478A">
            <w:pPr>
              <w:rPr>
                <w:rFonts w:asciiTheme="minorHAnsi" w:hAnsiTheme="minorHAnsi" w:cstheme="minorHAnsi"/>
              </w:rPr>
            </w:pPr>
          </w:p>
          <w:p w14:paraId="4E9B6848"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TAB1.2. Anlam Oluşturma</w:t>
            </w:r>
          </w:p>
          <w:p w14:paraId="604B4ABD" w14:textId="49C8FA08" w:rsidR="0020478A" w:rsidRPr="0072291E" w:rsidRDefault="0020478A" w:rsidP="0020478A">
            <w:pPr>
              <w:rPr>
                <w:rFonts w:asciiTheme="minorHAnsi" w:hAnsiTheme="minorHAnsi" w:cstheme="minorHAnsi"/>
              </w:rPr>
            </w:pPr>
            <w:r w:rsidRPr="0072291E">
              <w:rPr>
                <w:rFonts w:asciiTheme="minorHAnsi" w:hAnsiTheme="minorHAnsi" w:cstheme="minorHAnsi"/>
              </w:rPr>
              <w:lastRenderedPageBreak/>
              <w:t>TAB1.2.SB1. Ön bilgilerle bağlantı kurmak</w:t>
            </w:r>
          </w:p>
          <w:p w14:paraId="437F1073" w14:textId="77777777" w:rsidR="0020478A" w:rsidRPr="0072291E" w:rsidRDefault="0020478A" w:rsidP="0020478A">
            <w:pPr>
              <w:rPr>
                <w:rFonts w:asciiTheme="minorHAnsi" w:hAnsiTheme="minorHAnsi" w:cstheme="minorHAnsi"/>
              </w:rPr>
            </w:pPr>
          </w:p>
          <w:p w14:paraId="7CA6D2CE" w14:textId="5B0DEFB0" w:rsidR="0020478A" w:rsidRPr="0072291E" w:rsidRDefault="0020478A" w:rsidP="0020478A">
            <w:pPr>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26F23088" w14:textId="77777777" w:rsidR="0020478A" w:rsidRPr="0072291E" w:rsidRDefault="0020478A" w:rsidP="0020478A">
            <w:pPr>
              <w:rPr>
                <w:rFonts w:asciiTheme="minorHAnsi" w:hAnsiTheme="minorHAnsi" w:cstheme="minorHAnsi"/>
              </w:rPr>
            </w:pPr>
          </w:p>
          <w:p w14:paraId="343CA973"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0AEB46F8" w14:textId="77777777" w:rsidR="0020478A" w:rsidRPr="0072291E" w:rsidRDefault="0020478A" w:rsidP="0020478A">
            <w:pPr>
              <w:rPr>
                <w:rFonts w:asciiTheme="minorHAnsi" w:hAnsiTheme="minorHAnsi" w:cstheme="minorHAnsi"/>
              </w:rPr>
            </w:pPr>
          </w:p>
          <w:p w14:paraId="7F0E4546"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TAB1.2.SB2. Tahmin etmek</w:t>
            </w:r>
          </w:p>
          <w:p w14:paraId="32ABEDD8" w14:textId="77777777" w:rsidR="0020478A" w:rsidRPr="0072291E" w:rsidRDefault="0020478A" w:rsidP="0020478A">
            <w:pPr>
              <w:rPr>
                <w:rFonts w:asciiTheme="minorHAnsi" w:hAnsiTheme="minorHAnsi" w:cstheme="minorHAnsi"/>
              </w:rPr>
            </w:pPr>
          </w:p>
          <w:p w14:paraId="315DCF6F" w14:textId="09C4F5AB" w:rsidR="0020478A" w:rsidRPr="0072291E" w:rsidRDefault="0020478A" w:rsidP="0020478A">
            <w:pPr>
              <w:rPr>
                <w:rFonts w:asciiTheme="minorHAnsi" w:hAnsiTheme="minorHAnsi" w:cstheme="minorHAnsi"/>
              </w:rPr>
            </w:pPr>
            <w:r w:rsidRPr="0072291E">
              <w:rPr>
                <w:rFonts w:asciiTheme="minorHAnsi" w:hAnsiTheme="minorHAnsi" w:cstheme="minorHAnsi"/>
              </w:rPr>
              <w:t>b. Görsellerden yararlanarak dinleyecekleri/izleyecekleri hakkındaki tahminlerini söyler.</w:t>
            </w:r>
          </w:p>
          <w:p w14:paraId="76EBAB44" w14:textId="77777777" w:rsidR="0020478A" w:rsidRPr="0072291E" w:rsidRDefault="0020478A" w:rsidP="0020478A">
            <w:pPr>
              <w:rPr>
                <w:rFonts w:asciiTheme="minorHAnsi" w:hAnsiTheme="minorHAnsi" w:cstheme="minorHAnsi"/>
              </w:rPr>
            </w:pPr>
          </w:p>
          <w:p w14:paraId="75C3EC9D" w14:textId="6411557E" w:rsidR="0020478A" w:rsidRPr="0072291E" w:rsidRDefault="0020478A" w:rsidP="0020478A">
            <w:pPr>
              <w:rPr>
                <w:rFonts w:asciiTheme="minorHAnsi" w:hAnsiTheme="minorHAnsi" w:cstheme="minorHAnsi"/>
              </w:rPr>
            </w:pPr>
            <w:r w:rsidRPr="0072291E">
              <w:rPr>
                <w:rFonts w:asciiTheme="minorHAnsi" w:hAnsiTheme="minorHAnsi" w:cstheme="minorHAnsi"/>
              </w:rPr>
              <w:t>TAOB. Okuma</w:t>
            </w:r>
          </w:p>
          <w:p w14:paraId="78594A94" w14:textId="77777777" w:rsidR="0020478A" w:rsidRPr="0072291E" w:rsidRDefault="0020478A" w:rsidP="0020478A">
            <w:pPr>
              <w:rPr>
                <w:rFonts w:asciiTheme="minorHAnsi" w:hAnsiTheme="minorHAnsi" w:cstheme="minorHAnsi"/>
              </w:rPr>
            </w:pPr>
          </w:p>
          <w:p w14:paraId="148F003C"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TAB2.1. Okumayı Yönetme</w:t>
            </w:r>
          </w:p>
          <w:p w14:paraId="4D08CA00" w14:textId="77777777" w:rsidR="0020478A" w:rsidRPr="0072291E" w:rsidRDefault="0020478A" w:rsidP="0020478A">
            <w:pPr>
              <w:rPr>
                <w:rFonts w:asciiTheme="minorHAnsi" w:hAnsiTheme="minorHAnsi" w:cstheme="minorHAnsi"/>
              </w:rPr>
            </w:pPr>
          </w:p>
          <w:p w14:paraId="653A316C"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TAB2.1.SB1. İnceleme ve görüş oluşturmak</w:t>
            </w:r>
          </w:p>
          <w:p w14:paraId="46E8C4E1" w14:textId="77777777" w:rsidR="0020478A" w:rsidRPr="0072291E" w:rsidRDefault="0020478A" w:rsidP="0020478A">
            <w:pPr>
              <w:rPr>
                <w:rFonts w:asciiTheme="minorHAnsi" w:hAnsiTheme="minorHAnsi" w:cstheme="minorHAnsi"/>
              </w:rPr>
            </w:pPr>
          </w:p>
          <w:p w14:paraId="6AD5D29D" w14:textId="77777777" w:rsidR="0020478A" w:rsidRPr="0072291E" w:rsidRDefault="0020478A" w:rsidP="0020478A">
            <w:pPr>
              <w:rPr>
                <w:rFonts w:asciiTheme="minorHAnsi" w:hAnsiTheme="minorHAnsi" w:cstheme="minorHAnsi"/>
              </w:rPr>
            </w:pPr>
            <w:r w:rsidRPr="0072291E">
              <w:rPr>
                <w:rFonts w:asciiTheme="minorHAnsi" w:hAnsiTheme="minorHAnsi" w:cstheme="minorHAnsi"/>
              </w:rPr>
              <w:t xml:space="preserve">TAOB.1. Resimli öykü kitabı, dijital araç- </w:t>
            </w:r>
            <w:proofErr w:type="spellStart"/>
            <w:r w:rsidRPr="0072291E">
              <w:rPr>
                <w:rFonts w:asciiTheme="minorHAnsi" w:hAnsiTheme="minorHAnsi" w:cstheme="minorHAnsi"/>
              </w:rPr>
              <w:t>lar</w:t>
            </w:r>
            <w:proofErr w:type="spellEnd"/>
            <w:r w:rsidRPr="0072291E">
              <w:rPr>
                <w:rFonts w:asciiTheme="minorHAnsi" w:hAnsiTheme="minorHAnsi" w:cstheme="minorHAnsi"/>
              </w:rPr>
              <w:t>, afiş, broşür gibi görsel materyalleri seçebilme</w:t>
            </w:r>
          </w:p>
          <w:p w14:paraId="27FDB9F0" w14:textId="77777777" w:rsidR="0020478A" w:rsidRPr="0072291E" w:rsidRDefault="0020478A" w:rsidP="0020478A">
            <w:pPr>
              <w:rPr>
                <w:rFonts w:asciiTheme="minorHAnsi" w:hAnsiTheme="minorHAnsi" w:cstheme="minorHAnsi"/>
              </w:rPr>
            </w:pPr>
          </w:p>
          <w:p w14:paraId="392B8ABB" w14:textId="0809C1B5" w:rsidR="0020478A" w:rsidRPr="0072291E" w:rsidRDefault="0020478A" w:rsidP="0020478A">
            <w:pPr>
              <w:rPr>
                <w:rFonts w:asciiTheme="minorHAnsi" w:hAnsiTheme="minorHAnsi" w:cstheme="minorHAnsi"/>
              </w:rPr>
            </w:pPr>
            <w:r w:rsidRPr="0072291E">
              <w:rPr>
                <w:rFonts w:asciiTheme="minorHAnsi" w:hAnsiTheme="minorHAnsi" w:cstheme="minorHAnsi"/>
              </w:rPr>
              <w:t>a. Kendisine sunulan görsel okuma materyallerini inceler.</w:t>
            </w:r>
          </w:p>
          <w:p w14:paraId="5A29FB68" w14:textId="567608D1" w:rsidR="00765E36" w:rsidRPr="0072291E" w:rsidRDefault="00765E36" w:rsidP="004E71B4">
            <w:pPr>
              <w:rPr>
                <w:rFonts w:asciiTheme="minorHAnsi" w:hAnsiTheme="minorHAnsi" w:cstheme="minorHAnsi"/>
                <w:color w:val="auto"/>
              </w:rPr>
            </w:pPr>
            <w:r w:rsidRPr="0072291E">
              <w:rPr>
                <w:rFonts w:asciiTheme="minorHAnsi" w:hAnsiTheme="minorHAnsi" w:cstheme="minorHAnsi"/>
              </w:rPr>
              <w:t xml:space="preserve">                                                   </w:t>
            </w:r>
          </w:p>
          <w:p w14:paraId="179EA43E" w14:textId="77777777" w:rsidR="00765E36" w:rsidRPr="0072291E" w:rsidRDefault="00765E36" w:rsidP="004E71B4">
            <w:pPr>
              <w:rPr>
                <w:rFonts w:asciiTheme="minorHAnsi" w:hAnsiTheme="minorHAnsi" w:cstheme="minorHAnsi"/>
                <w:b/>
                <w:bCs/>
                <w:color w:val="auto"/>
              </w:rPr>
            </w:pPr>
            <w:r w:rsidRPr="0072291E">
              <w:rPr>
                <w:rFonts w:asciiTheme="minorHAnsi" w:hAnsiTheme="minorHAnsi" w:cstheme="minorHAnsi"/>
                <w:b/>
                <w:bCs/>
                <w:color w:val="auto"/>
              </w:rPr>
              <w:t>MATEMATİK ALANI</w:t>
            </w:r>
          </w:p>
          <w:p w14:paraId="30CDD9B7" w14:textId="77777777" w:rsidR="00C33CE9" w:rsidRPr="0072291E" w:rsidRDefault="00C33CE9" w:rsidP="004E71B4">
            <w:pPr>
              <w:rPr>
                <w:rFonts w:asciiTheme="minorHAnsi" w:hAnsiTheme="minorHAnsi" w:cstheme="minorHAnsi"/>
                <w:b/>
                <w:bCs/>
                <w:color w:val="auto"/>
              </w:rPr>
            </w:pPr>
          </w:p>
          <w:p w14:paraId="437A8D7A" w14:textId="7958E4B0"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KB2.4. Çözümleme</w:t>
            </w:r>
          </w:p>
          <w:p w14:paraId="4F926772" w14:textId="77777777" w:rsidR="0020478A" w:rsidRPr="0072291E" w:rsidRDefault="0020478A" w:rsidP="0020478A">
            <w:pPr>
              <w:rPr>
                <w:rFonts w:asciiTheme="minorHAnsi" w:hAnsiTheme="minorHAnsi" w:cstheme="minorHAnsi"/>
                <w:color w:val="auto"/>
              </w:rPr>
            </w:pPr>
          </w:p>
          <w:p w14:paraId="3E97705B"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KB2.4.SB1. Nesne, olgu ve olaylara ilişkin parçaları belirlemek</w:t>
            </w:r>
          </w:p>
          <w:p w14:paraId="66EF6CA7" w14:textId="77777777" w:rsidR="0020478A" w:rsidRPr="0072291E" w:rsidRDefault="0020478A" w:rsidP="0020478A">
            <w:pPr>
              <w:rPr>
                <w:rFonts w:asciiTheme="minorHAnsi" w:hAnsiTheme="minorHAnsi" w:cstheme="minorHAnsi"/>
                <w:color w:val="auto"/>
              </w:rPr>
            </w:pPr>
          </w:p>
          <w:p w14:paraId="0A2832B0" w14:textId="624A2D05"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MAB.2. Matematiksel olgu,</w:t>
            </w:r>
            <w:r w:rsidR="0013576B">
              <w:rPr>
                <w:rFonts w:asciiTheme="minorHAnsi" w:hAnsiTheme="minorHAnsi" w:cstheme="minorHAnsi"/>
                <w:color w:val="auto"/>
              </w:rPr>
              <w:t xml:space="preserve"> </w:t>
            </w:r>
            <w:r w:rsidRPr="0072291E">
              <w:rPr>
                <w:rFonts w:asciiTheme="minorHAnsi" w:hAnsiTheme="minorHAnsi" w:cstheme="minorHAnsi"/>
                <w:color w:val="auto"/>
              </w:rPr>
              <w:t>olay ve nesnelerin özelliklerini çözümleyebilme</w:t>
            </w:r>
          </w:p>
          <w:p w14:paraId="3CC75895" w14:textId="77777777" w:rsidR="0020478A" w:rsidRPr="0072291E" w:rsidRDefault="0020478A" w:rsidP="0020478A">
            <w:pPr>
              <w:rPr>
                <w:rFonts w:asciiTheme="minorHAnsi" w:hAnsiTheme="minorHAnsi" w:cstheme="minorHAnsi"/>
                <w:color w:val="auto"/>
              </w:rPr>
            </w:pPr>
          </w:p>
          <w:p w14:paraId="786F9EA8" w14:textId="52AE0709"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a. Bir bütünü oluşturan parçaları gösterir.</w:t>
            </w:r>
          </w:p>
          <w:p w14:paraId="6D26934E" w14:textId="77777777" w:rsidR="0020478A" w:rsidRPr="0072291E" w:rsidRDefault="0020478A" w:rsidP="0020478A">
            <w:pPr>
              <w:rPr>
                <w:rFonts w:asciiTheme="minorHAnsi" w:hAnsiTheme="minorHAnsi" w:cstheme="minorHAnsi"/>
                <w:color w:val="auto"/>
              </w:rPr>
            </w:pPr>
          </w:p>
          <w:p w14:paraId="7BEE1656"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KB2.4.SB2. Parçalar arasındaki ilişkileri belirlemek</w:t>
            </w:r>
          </w:p>
          <w:p w14:paraId="48B82BEC" w14:textId="77777777" w:rsidR="0020478A" w:rsidRPr="0072291E" w:rsidRDefault="0020478A" w:rsidP="0020478A">
            <w:pPr>
              <w:rPr>
                <w:rFonts w:asciiTheme="minorHAnsi" w:hAnsiTheme="minorHAnsi" w:cstheme="minorHAnsi"/>
                <w:color w:val="auto"/>
              </w:rPr>
            </w:pPr>
          </w:p>
          <w:p w14:paraId="0CECDCBC" w14:textId="7950C586"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b. Bir bütünü oluşturan parçalar arasındaki İlişki/ ilişkisizlik durumlarını açıklar.</w:t>
            </w:r>
          </w:p>
          <w:p w14:paraId="305A556F" w14:textId="77777777" w:rsidR="0020478A" w:rsidRPr="0072291E" w:rsidRDefault="0020478A" w:rsidP="0020478A">
            <w:pPr>
              <w:rPr>
                <w:rFonts w:asciiTheme="minorHAnsi" w:hAnsiTheme="minorHAnsi" w:cstheme="minorHAnsi"/>
                <w:color w:val="auto"/>
              </w:rPr>
            </w:pPr>
          </w:p>
          <w:p w14:paraId="148C4E7B"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KB2.10. Çıkarım Yapma</w:t>
            </w:r>
          </w:p>
          <w:p w14:paraId="7F3EA247" w14:textId="77777777" w:rsidR="0020478A" w:rsidRPr="0072291E" w:rsidRDefault="0020478A" w:rsidP="0020478A">
            <w:pPr>
              <w:rPr>
                <w:rFonts w:asciiTheme="minorHAnsi" w:hAnsiTheme="minorHAnsi" w:cstheme="minorHAnsi"/>
                <w:color w:val="auto"/>
              </w:rPr>
            </w:pPr>
          </w:p>
          <w:p w14:paraId="20E475AE"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KB2.10.SB2. Örüntüleri listelemek</w:t>
            </w:r>
          </w:p>
          <w:p w14:paraId="77835FA9" w14:textId="77777777" w:rsidR="0020478A" w:rsidRPr="0072291E" w:rsidRDefault="0020478A" w:rsidP="0020478A">
            <w:pPr>
              <w:rPr>
                <w:rFonts w:asciiTheme="minorHAnsi" w:hAnsiTheme="minorHAnsi" w:cstheme="minorHAnsi"/>
                <w:color w:val="auto"/>
              </w:rPr>
            </w:pPr>
          </w:p>
          <w:p w14:paraId="5C292339" w14:textId="77777777" w:rsidR="0020478A" w:rsidRPr="0072291E" w:rsidRDefault="0020478A" w:rsidP="0020478A">
            <w:pPr>
              <w:rPr>
                <w:rFonts w:asciiTheme="minorHAnsi" w:hAnsiTheme="minorHAnsi" w:cstheme="minorHAnsi"/>
                <w:color w:val="auto"/>
              </w:rPr>
            </w:pPr>
          </w:p>
          <w:p w14:paraId="313922AA" w14:textId="2AB69D0B"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MAB.3. Matematiksel olgu,</w:t>
            </w:r>
            <w:r w:rsidR="0013576B">
              <w:rPr>
                <w:rFonts w:asciiTheme="minorHAnsi" w:hAnsiTheme="minorHAnsi" w:cstheme="minorHAnsi"/>
                <w:color w:val="auto"/>
              </w:rPr>
              <w:t xml:space="preserve"> </w:t>
            </w:r>
            <w:r w:rsidRPr="0072291E">
              <w:rPr>
                <w:rFonts w:asciiTheme="minorHAnsi" w:hAnsiTheme="minorHAnsi" w:cstheme="minorHAnsi"/>
                <w:color w:val="auto"/>
              </w:rPr>
              <w:t xml:space="preserve">olay ve nesnelere ilişkin çıkarım </w:t>
            </w:r>
            <w:r w:rsidRPr="0072291E">
              <w:rPr>
                <w:rFonts w:asciiTheme="minorHAnsi" w:hAnsiTheme="minorHAnsi" w:cstheme="minorHAnsi"/>
                <w:color w:val="auto"/>
              </w:rPr>
              <w:lastRenderedPageBreak/>
              <w:t>yapabilme</w:t>
            </w:r>
          </w:p>
          <w:p w14:paraId="5A96D568" w14:textId="77777777" w:rsidR="0020478A" w:rsidRPr="0072291E" w:rsidRDefault="0020478A" w:rsidP="0020478A">
            <w:pPr>
              <w:rPr>
                <w:rFonts w:asciiTheme="minorHAnsi" w:hAnsiTheme="minorHAnsi" w:cstheme="minorHAnsi"/>
                <w:color w:val="auto"/>
              </w:rPr>
            </w:pPr>
          </w:p>
          <w:p w14:paraId="6785E898"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a. Kendisine sunulan örüntüyü kopyalar.</w:t>
            </w:r>
          </w:p>
          <w:p w14:paraId="17390C0D" w14:textId="77777777" w:rsidR="0020478A" w:rsidRPr="0072291E" w:rsidRDefault="0020478A" w:rsidP="0020478A">
            <w:pPr>
              <w:rPr>
                <w:rFonts w:asciiTheme="minorHAnsi" w:hAnsiTheme="minorHAnsi" w:cstheme="minorHAnsi"/>
                <w:color w:val="auto"/>
              </w:rPr>
            </w:pPr>
          </w:p>
          <w:p w14:paraId="0FF0CF97" w14:textId="6425FCAC"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B2.10.SB3. Karşılaştırma yapmak</w:t>
            </w:r>
          </w:p>
          <w:p w14:paraId="7563417E" w14:textId="77777777" w:rsidR="0020478A" w:rsidRPr="0072291E" w:rsidRDefault="0020478A" w:rsidP="0020478A">
            <w:pPr>
              <w:rPr>
                <w:rFonts w:asciiTheme="minorHAnsi" w:hAnsiTheme="minorHAnsi" w:cstheme="minorHAnsi"/>
                <w:color w:val="auto"/>
              </w:rPr>
            </w:pPr>
          </w:p>
          <w:p w14:paraId="7BD47F46"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b. Nesne, olgu ve olayları karşılaştırır.</w:t>
            </w:r>
          </w:p>
          <w:p w14:paraId="22238E0D"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MAB2.1. Matematiksel Çözümler Geliştirme</w:t>
            </w:r>
          </w:p>
          <w:p w14:paraId="200F910F" w14:textId="77777777" w:rsidR="0020478A" w:rsidRPr="0072291E" w:rsidRDefault="0020478A" w:rsidP="0020478A">
            <w:pPr>
              <w:rPr>
                <w:rFonts w:asciiTheme="minorHAnsi" w:hAnsiTheme="minorHAnsi" w:cstheme="minorHAnsi"/>
                <w:color w:val="auto"/>
              </w:rPr>
            </w:pPr>
          </w:p>
          <w:p w14:paraId="103CA65F"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MAB2.1.SB2. Stratejiyi işe koşarak problemi çözmek</w:t>
            </w:r>
          </w:p>
          <w:p w14:paraId="55FAA98D" w14:textId="77777777" w:rsidR="0020478A" w:rsidRPr="0072291E" w:rsidRDefault="0020478A" w:rsidP="0020478A">
            <w:pPr>
              <w:rPr>
                <w:rFonts w:asciiTheme="minorHAnsi" w:hAnsiTheme="minorHAnsi" w:cstheme="minorHAnsi"/>
                <w:color w:val="auto"/>
              </w:rPr>
            </w:pPr>
          </w:p>
          <w:p w14:paraId="0C4774AC"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MAB.4. Matematiksel problemler ve çözümlerine ilişkin açıklamalar ve stratejilerden yararlanabilme</w:t>
            </w:r>
          </w:p>
          <w:p w14:paraId="20D101AB" w14:textId="77777777" w:rsidR="0020478A" w:rsidRPr="0072291E" w:rsidRDefault="0020478A" w:rsidP="0020478A">
            <w:pPr>
              <w:rPr>
                <w:rFonts w:asciiTheme="minorHAnsi" w:hAnsiTheme="minorHAnsi" w:cstheme="minorHAnsi"/>
                <w:color w:val="auto"/>
              </w:rPr>
            </w:pPr>
          </w:p>
          <w:p w14:paraId="0D39C01C"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a. Kendisine sunulan çözüm yolunu dener.</w:t>
            </w:r>
          </w:p>
          <w:p w14:paraId="6522E848" w14:textId="77777777" w:rsidR="0020478A" w:rsidRPr="0072291E" w:rsidRDefault="0020478A" w:rsidP="0020478A">
            <w:pPr>
              <w:rPr>
                <w:rFonts w:asciiTheme="minorHAnsi" w:hAnsiTheme="minorHAnsi" w:cstheme="minorHAnsi"/>
                <w:color w:val="auto"/>
              </w:rPr>
            </w:pPr>
          </w:p>
          <w:p w14:paraId="0735F72A"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MAB2.1.SB3. Problemin çözümünü kontrol etmek</w:t>
            </w:r>
          </w:p>
          <w:p w14:paraId="784AECDC" w14:textId="77777777" w:rsidR="0020478A" w:rsidRPr="0072291E" w:rsidRDefault="0020478A" w:rsidP="0020478A">
            <w:pPr>
              <w:rPr>
                <w:rFonts w:asciiTheme="minorHAnsi" w:hAnsiTheme="minorHAnsi" w:cstheme="minorHAnsi"/>
                <w:color w:val="auto"/>
              </w:rPr>
            </w:pPr>
          </w:p>
          <w:p w14:paraId="3C0FA1BC" w14:textId="6D6DA523" w:rsidR="00765E36"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b. Ortaya çıkan sonucu gerekçeleriyle açıklar.</w:t>
            </w:r>
          </w:p>
          <w:p w14:paraId="3EBC8084" w14:textId="77777777" w:rsidR="00765E36" w:rsidRPr="0072291E" w:rsidRDefault="00765E36" w:rsidP="004E71B4">
            <w:pPr>
              <w:spacing w:after="160" w:line="259" w:lineRule="auto"/>
              <w:contextualSpacing/>
              <w:rPr>
                <w:rFonts w:asciiTheme="minorHAnsi" w:hAnsiTheme="minorHAnsi" w:cstheme="minorHAnsi"/>
                <w:b/>
                <w:bCs/>
              </w:rPr>
            </w:pPr>
          </w:p>
          <w:p w14:paraId="609B0BE9" w14:textId="77777777" w:rsidR="00765E36" w:rsidRPr="0072291E" w:rsidRDefault="00765E36" w:rsidP="004E71B4">
            <w:pPr>
              <w:pStyle w:val="ListeParagraf"/>
              <w:suppressAutoHyphens w:val="0"/>
              <w:autoSpaceDN/>
              <w:spacing w:after="160" w:line="259" w:lineRule="auto"/>
              <w:ind w:left="0"/>
              <w:contextualSpacing/>
              <w:textAlignment w:val="auto"/>
              <w:rPr>
                <w:rFonts w:asciiTheme="minorHAnsi" w:hAnsiTheme="minorHAnsi" w:cstheme="minorHAnsi"/>
                <w:b/>
                <w:bCs/>
                <w:color w:val="auto"/>
              </w:rPr>
            </w:pPr>
            <w:r w:rsidRPr="0072291E">
              <w:rPr>
                <w:rFonts w:asciiTheme="minorHAnsi" w:hAnsiTheme="minorHAnsi" w:cstheme="minorHAnsi"/>
                <w:b/>
                <w:bCs/>
                <w:color w:val="auto"/>
              </w:rPr>
              <w:t>FEN ALANI:</w:t>
            </w:r>
          </w:p>
          <w:p w14:paraId="0F78D6B7"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FBAB3. Bilimsel Gözleme Dayalı Tahmin Etme</w:t>
            </w:r>
          </w:p>
          <w:p w14:paraId="29D1EBF8"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FBAB3.SB1. Ön bilgi ve deneyimle önerme oluşturmak</w:t>
            </w:r>
          </w:p>
          <w:p w14:paraId="7556597D" w14:textId="77777777" w:rsidR="0020478A" w:rsidRPr="0072291E" w:rsidRDefault="0020478A" w:rsidP="0020478A">
            <w:pPr>
              <w:contextualSpacing/>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3. Günlük yaşamda fen olaylarına yönelik bilimsel gözleme dayalı tahminlerde bulunabilme</w:t>
            </w:r>
          </w:p>
          <w:p w14:paraId="0CB40CCB" w14:textId="77777777" w:rsidR="0020478A" w:rsidRPr="0072291E" w:rsidRDefault="0020478A" w:rsidP="0020478A">
            <w:pPr>
              <w:contextualSpacing/>
              <w:rPr>
                <w:rFonts w:asciiTheme="minorHAnsi" w:hAnsiTheme="minorHAnsi" w:cstheme="minorHAnsi"/>
              </w:rPr>
            </w:pPr>
          </w:p>
          <w:p w14:paraId="725B8F4D"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a. Mevsimlerin doğal çevre üzerine etkisi hakkında önermelerde bulunur.</w:t>
            </w:r>
          </w:p>
          <w:p w14:paraId="3D9568B8"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FBAB4.</w:t>
            </w:r>
          </w:p>
          <w:p w14:paraId="27DF3C7A"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Bilimsel Veriye Dayalı Tahmin Etme</w:t>
            </w:r>
          </w:p>
          <w:p w14:paraId="3A1FE1CC" w14:textId="77777777" w:rsidR="0020478A" w:rsidRPr="0072291E" w:rsidRDefault="0020478A" w:rsidP="0020478A">
            <w:pPr>
              <w:contextualSpacing/>
              <w:rPr>
                <w:rFonts w:asciiTheme="minorHAnsi" w:hAnsiTheme="minorHAnsi" w:cstheme="minorHAnsi"/>
              </w:rPr>
            </w:pPr>
          </w:p>
          <w:p w14:paraId="742621E7"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FBAB4. Bilimsel Veriye Dayalı Tahmin Etme</w:t>
            </w:r>
          </w:p>
          <w:p w14:paraId="75EF901A" w14:textId="77777777" w:rsidR="0020478A" w:rsidRPr="0072291E" w:rsidRDefault="0020478A" w:rsidP="0020478A">
            <w:pPr>
              <w:contextualSpacing/>
              <w:rPr>
                <w:rFonts w:asciiTheme="minorHAnsi" w:hAnsiTheme="minorHAnsi" w:cstheme="minorHAnsi"/>
              </w:rPr>
            </w:pPr>
          </w:p>
          <w:p w14:paraId="027838F3"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FBAB4.SB1. Verilere ve/veya ön bilgilere dayalı önerme oluşturmak</w:t>
            </w:r>
          </w:p>
          <w:p w14:paraId="592D6D5C" w14:textId="77777777" w:rsidR="0020478A" w:rsidRPr="0072291E" w:rsidRDefault="0020478A" w:rsidP="0020478A">
            <w:pPr>
              <w:contextualSpacing/>
              <w:rPr>
                <w:rFonts w:asciiTheme="minorHAnsi" w:hAnsiTheme="minorHAnsi" w:cstheme="minorHAnsi"/>
              </w:rPr>
            </w:pPr>
          </w:p>
          <w:p w14:paraId="3EC94D46" w14:textId="77777777" w:rsidR="0020478A" w:rsidRPr="0072291E" w:rsidRDefault="0020478A" w:rsidP="0020478A">
            <w:pPr>
              <w:contextualSpacing/>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 xml:space="preserve">4. </w:t>
            </w:r>
            <w:proofErr w:type="spellStart"/>
            <w:r w:rsidRPr="0072291E">
              <w:rPr>
                <w:rFonts w:asciiTheme="minorHAnsi" w:hAnsiTheme="minorHAnsi" w:cstheme="minorHAnsi"/>
              </w:rPr>
              <w:t>Fene</w:t>
            </w:r>
            <w:proofErr w:type="spellEnd"/>
            <w:r w:rsidRPr="0072291E">
              <w:rPr>
                <w:rFonts w:asciiTheme="minorHAnsi" w:hAnsiTheme="minorHAnsi" w:cstheme="minorHAnsi"/>
              </w:rPr>
              <w:t xml:space="preserve"> yönelik olay ve/veya olgulara yönelik bilimsel veriye dayalı tahminlerde bulunabilme</w:t>
            </w:r>
          </w:p>
          <w:p w14:paraId="4BA641A8" w14:textId="77777777" w:rsidR="0020478A" w:rsidRPr="0072291E" w:rsidRDefault="0020478A" w:rsidP="0020478A">
            <w:pPr>
              <w:contextualSpacing/>
              <w:rPr>
                <w:rFonts w:asciiTheme="minorHAnsi" w:hAnsiTheme="minorHAnsi" w:cstheme="minorHAnsi"/>
              </w:rPr>
            </w:pPr>
          </w:p>
          <w:p w14:paraId="4431B1F5"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a. Kendi beslenmesiyle ilgili bilgilerden yola çıkarak beslenmenin canlılar için önemini önermelerle ifade eder.</w:t>
            </w:r>
          </w:p>
          <w:p w14:paraId="4184DB5F"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FBAB.6. Deney Yapma</w:t>
            </w:r>
          </w:p>
          <w:p w14:paraId="20E09D69" w14:textId="77777777" w:rsidR="0020478A" w:rsidRPr="0072291E" w:rsidRDefault="0020478A" w:rsidP="0020478A">
            <w:pPr>
              <w:contextualSpacing/>
              <w:rPr>
                <w:rFonts w:asciiTheme="minorHAnsi" w:hAnsiTheme="minorHAnsi" w:cstheme="minorHAnsi"/>
                <w:b/>
                <w:bCs/>
              </w:rPr>
            </w:pPr>
          </w:p>
          <w:p w14:paraId="64038D13"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FBAB.6. Deney Yapma</w:t>
            </w:r>
          </w:p>
          <w:p w14:paraId="7747FA20" w14:textId="77777777" w:rsidR="0020478A" w:rsidRPr="0072291E" w:rsidRDefault="0020478A" w:rsidP="0020478A">
            <w:pPr>
              <w:contextualSpacing/>
              <w:rPr>
                <w:rFonts w:asciiTheme="minorHAnsi" w:hAnsiTheme="minorHAnsi" w:cstheme="minorHAnsi"/>
              </w:rPr>
            </w:pPr>
          </w:p>
          <w:p w14:paraId="1F5390DE"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FBAB6.SB2.Deney yürütmek</w:t>
            </w:r>
          </w:p>
          <w:p w14:paraId="63E95635" w14:textId="77777777" w:rsidR="0020478A" w:rsidRPr="0072291E" w:rsidRDefault="0020478A" w:rsidP="0020478A">
            <w:pPr>
              <w:contextualSpacing/>
              <w:rPr>
                <w:rFonts w:asciiTheme="minorHAnsi" w:hAnsiTheme="minorHAnsi" w:cstheme="minorHAnsi"/>
              </w:rPr>
            </w:pPr>
          </w:p>
          <w:p w14:paraId="099D2CFD" w14:textId="77777777" w:rsidR="0020478A" w:rsidRPr="0072291E" w:rsidRDefault="0020478A" w:rsidP="0020478A">
            <w:pPr>
              <w:contextualSpacing/>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6DD39171" w14:textId="77777777" w:rsidR="0020478A" w:rsidRPr="0072291E" w:rsidRDefault="0020478A" w:rsidP="0020478A">
            <w:pPr>
              <w:contextualSpacing/>
              <w:rPr>
                <w:rFonts w:asciiTheme="minorHAnsi" w:hAnsiTheme="minorHAnsi" w:cstheme="minorHAnsi"/>
              </w:rPr>
            </w:pPr>
          </w:p>
          <w:p w14:paraId="687F8A58" w14:textId="77777777" w:rsidR="0020478A" w:rsidRPr="0072291E" w:rsidRDefault="0020478A" w:rsidP="0020478A">
            <w:pPr>
              <w:contextualSpacing/>
              <w:rPr>
                <w:rFonts w:asciiTheme="minorHAnsi" w:hAnsiTheme="minorHAnsi" w:cstheme="minorHAnsi"/>
              </w:rPr>
            </w:pPr>
            <w:r w:rsidRPr="0072291E">
              <w:rPr>
                <w:rFonts w:asciiTheme="minorHAnsi" w:hAnsiTheme="minorHAnsi" w:cstheme="minorHAnsi"/>
              </w:rPr>
              <w:t>sa. Deney yapmak için istekli olur.</w:t>
            </w:r>
          </w:p>
          <w:p w14:paraId="3724E02F" w14:textId="7FEB3A31" w:rsidR="00765E36" w:rsidRPr="0072291E" w:rsidRDefault="0020478A" w:rsidP="0020478A">
            <w:pPr>
              <w:spacing w:after="160" w:line="259" w:lineRule="auto"/>
              <w:contextualSpacing/>
              <w:rPr>
                <w:rFonts w:asciiTheme="minorHAnsi" w:hAnsiTheme="minorHAnsi" w:cstheme="minorHAnsi"/>
              </w:rPr>
            </w:pPr>
            <w:r w:rsidRPr="0072291E">
              <w:rPr>
                <w:rFonts w:asciiTheme="minorHAnsi" w:hAnsiTheme="minorHAnsi" w:cstheme="minorHAnsi"/>
              </w:rPr>
              <w:t>b. Birkaç malzeme kullanarak deney yapar.</w:t>
            </w:r>
          </w:p>
          <w:p w14:paraId="1CB92C30" w14:textId="77777777" w:rsidR="00765E36" w:rsidRPr="0072291E" w:rsidRDefault="00765E36" w:rsidP="004E71B4">
            <w:pPr>
              <w:spacing w:after="160" w:line="259" w:lineRule="auto"/>
              <w:contextualSpacing/>
              <w:rPr>
                <w:rFonts w:asciiTheme="minorHAnsi" w:hAnsiTheme="minorHAnsi" w:cstheme="minorHAnsi"/>
                <w:b/>
                <w:bCs/>
                <w:color w:val="auto"/>
              </w:rPr>
            </w:pPr>
          </w:p>
          <w:p w14:paraId="06E1015C" w14:textId="77777777" w:rsidR="00765E36" w:rsidRPr="0072291E" w:rsidRDefault="00765E36" w:rsidP="004E71B4">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 xml:space="preserve"> SOSYAL ALAN BECERİLERİ</w:t>
            </w:r>
          </w:p>
          <w:p w14:paraId="00FDEAB0" w14:textId="77777777" w:rsidR="00765E36" w:rsidRPr="0072291E" w:rsidRDefault="00765E36" w:rsidP="004E71B4">
            <w:pPr>
              <w:spacing w:after="160" w:line="259" w:lineRule="auto"/>
              <w:contextualSpacing/>
              <w:rPr>
                <w:rFonts w:asciiTheme="minorHAnsi" w:hAnsiTheme="minorHAnsi" w:cstheme="minorHAnsi"/>
                <w:color w:val="auto"/>
              </w:rPr>
            </w:pPr>
          </w:p>
          <w:p w14:paraId="1114DB5E"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KB2.7. Karşılaştırma</w:t>
            </w:r>
          </w:p>
          <w:p w14:paraId="68304FDB" w14:textId="77777777" w:rsidR="0020478A" w:rsidRPr="0072291E" w:rsidRDefault="0020478A" w:rsidP="0020478A">
            <w:pPr>
              <w:contextualSpacing/>
              <w:rPr>
                <w:rFonts w:asciiTheme="minorHAnsi" w:hAnsiTheme="minorHAnsi" w:cstheme="minorHAnsi"/>
                <w:color w:val="auto"/>
              </w:rPr>
            </w:pPr>
          </w:p>
          <w:p w14:paraId="207472EE"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KB2.7.SB1. Birden fazla kavram veya duruma ilişkin özellikleri belirlemek</w:t>
            </w:r>
          </w:p>
          <w:p w14:paraId="2E69DD4B" w14:textId="77777777" w:rsidR="0020478A" w:rsidRPr="0072291E" w:rsidRDefault="0020478A" w:rsidP="0020478A">
            <w:pPr>
              <w:contextualSpacing/>
              <w:rPr>
                <w:rFonts w:asciiTheme="minorHAnsi" w:hAnsiTheme="minorHAnsi" w:cstheme="minorHAnsi"/>
                <w:color w:val="auto"/>
              </w:rPr>
            </w:pPr>
          </w:p>
          <w:p w14:paraId="6452CA1B" w14:textId="2E5B4F01" w:rsidR="0020478A" w:rsidRPr="0072291E" w:rsidRDefault="0020478A" w:rsidP="0020478A">
            <w:pPr>
              <w:spacing w:after="160" w:line="259" w:lineRule="auto"/>
              <w:contextualSpacing/>
              <w:rPr>
                <w:rFonts w:asciiTheme="minorHAnsi" w:hAnsiTheme="minorHAnsi" w:cstheme="minorHAnsi"/>
                <w:color w:val="auto"/>
              </w:rPr>
            </w:pPr>
            <w:r w:rsidRPr="0072291E">
              <w:rPr>
                <w:rFonts w:asciiTheme="minorHAnsi" w:hAnsiTheme="minorHAnsi" w:cstheme="minorHAnsi"/>
                <w:color w:val="auto"/>
              </w:rPr>
              <w:t>SAB.1. Günlük hayatında zaman kavramını yerinde kullanabilme</w:t>
            </w:r>
          </w:p>
          <w:p w14:paraId="1936ED14" w14:textId="77777777" w:rsidR="0020478A" w:rsidRPr="0072291E" w:rsidRDefault="0020478A" w:rsidP="0020478A">
            <w:pPr>
              <w:spacing w:after="160" w:line="259" w:lineRule="auto"/>
              <w:contextualSpacing/>
              <w:rPr>
                <w:rFonts w:asciiTheme="minorHAnsi" w:hAnsiTheme="minorHAnsi" w:cstheme="minorHAnsi"/>
                <w:color w:val="auto"/>
              </w:rPr>
            </w:pPr>
          </w:p>
          <w:p w14:paraId="28210142" w14:textId="77777777" w:rsidR="00765E36" w:rsidRPr="0072291E" w:rsidRDefault="00765E36" w:rsidP="004E71B4">
            <w:pPr>
              <w:spacing w:after="160" w:line="259" w:lineRule="auto"/>
              <w:contextualSpacing/>
              <w:rPr>
                <w:rStyle w:val="Gl"/>
                <w:rFonts w:asciiTheme="minorHAnsi" w:hAnsiTheme="minorHAnsi" w:cstheme="minorHAnsi"/>
                <w:color w:val="auto"/>
                <w:shd w:val="clear" w:color="auto" w:fill="FFFFFF"/>
              </w:rPr>
            </w:pPr>
            <w:r w:rsidRPr="0072291E">
              <w:rPr>
                <w:rStyle w:val="Gl"/>
                <w:rFonts w:asciiTheme="minorHAnsi" w:hAnsiTheme="minorHAnsi" w:cstheme="minorHAnsi"/>
                <w:color w:val="auto"/>
                <w:shd w:val="clear" w:color="auto" w:fill="FFFFFF"/>
              </w:rPr>
              <w:t>HAREKET VE SAĞLIK ALANI</w:t>
            </w:r>
          </w:p>
          <w:p w14:paraId="153A17F9" w14:textId="77777777" w:rsidR="00765E36" w:rsidRPr="0072291E" w:rsidRDefault="00765E36" w:rsidP="004E71B4">
            <w:pPr>
              <w:ind w:left="105"/>
              <w:rPr>
                <w:rFonts w:asciiTheme="minorHAnsi" w:hAnsiTheme="minorHAnsi" w:cstheme="minorHAnsi"/>
              </w:rPr>
            </w:pPr>
            <w:r w:rsidRPr="0072291E">
              <w:rPr>
                <w:rFonts w:asciiTheme="minorHAnsi" w:hAnsiTheme="minorHAnsi" w:cstheme="minorHAnsi"/>
              </w:rPr>
              <w:t>.</w:t>
            </w:r>
          </w:p>
          <w:p w14:paraId="46E7C28C"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HSAB1.1. Büyük Kas Becerileri</w:t>
            </w:r>
          </w:p>
          <w:p w14:paraId="441F49C1"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37E931A2" w14:textId="77777777" w:rsidR="0020478A" w:rsidRPr="0072291E" w:rsidRDefault="0020478A" w:rsidP="0020478A">
            <w:pPr>
              <w:rPr>
                <w:rFonts w:asciiTheme="minorHAnsi" w:hAnsiTheme="minorHAnsi" w:cstheme="minorHAnsi"/>
                <w:color w:val="auto"/>
              </w:rPr>
            </w:pPr>
          </w:p>
          <w:p w14:paraId="0821EFCB"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18F8ED5B"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11C4EDBD" w14:textId="77777777" w:rsidR="0020478A" w:rsidRPr="0072291E" w:rsidRDefault="0020478A" w:rsidP="0020478A">
            <w:pPr>
              <w:rPr>
                <w:rFonts w:asciiTheme="minorHAnsi" w:hAnsiTheme="minorHAnsi" w:cstheme="minorHAnsi"/>
                <w:color w:val="auto"/>
              </w:rPr>
            </w:pPr>
          </w:p>
          <w:p w14:paraId="4AE12189"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077D12DC" w14:textId="77777777" w:rsidR="0020478A" w:rsidRPr="0072291E" w:rsidRDefault="0020478A" w:rsidP="0020478A">
            <w:pPr>
              <w:rPr>
                <w:rFonts w:asciiTheme="minorHAnsi" w:hAnsiTheme="minorHAnsi" w:cstheme="minorHAnsi"/>
                <w:color w:val="auto"/>
              </w:rPr>
            </w:pPr>
          </w:p>
          <w:p w14:paraId="67A0BB14" w14:textId="4C6D5BF5"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1C35D96A" w14:textId="77777777" w:rsidR="0020478A" w:rsidRPr="0072291E" w:rsidRDefault="0020478A" w:rsidP="0020478A">
            <w:pPr>
              <w:rPr>
                <w:rFonts w:asciiTheme="minorHAnsi" w:hAnsiTheme="minorHAnsi" w:cstheme="minorHAnsi"/>
                <w:color w:val="auto"/>
              </w:rPr>
            </w:pPr>
          </w:p>
          <w:p w14:paraId="58E2879B"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13AC9AF8" w14:textId="77777777" w:rsidR="0020478A" w:rsidRPr="0072291E" w:rsidRDefault="0020478A" w:rsidP="0020478A">
            <w:pPr>
              <w:rPr>
                <w:rFonts w:asciiTheme="minorHAnsi" w:hAnsiTheme="minorHAnsi" w:cstheme="minorHAnsi"/>
                <w:color w:val="auto"/>
              </w:rPr>
            </w:pPr>
          </w:p>
          <w:p w14:paraId="5EBEF5DB" w14:textId="3AB3701C"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5EEAC0B4"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HSAB1.2.Küçük Kas Becerileri</w:t>
            </w:r>
          </w:p>
          <w:p w14:paraId="6EEF93AD"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HSAB1.2. SB1. Kavrama hareketleri yapmak</w:t>
            </w:r>
          </w:p>
          <w:p w14:paraId="78014F54" w14:textId="77777777" w:rsidR="0020478A" w:rsidRPr="0072291E" w:rsidRDefault="0020478A" w:rsidP="0020478A">
            <w:pPr>
              <w:rPr>
                <w:rFonts w:asciiTheme="minorHAnsi" w:hAnsiTheme="minorHAnsi" w:cstheme="minorHAnsi"/>
                <w:color w:val="auto"/>
              </w:rPr>
            </w:pPr>
          </w:p>
          <w:p w14:paraId="654D308A"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HSAB.2. Farklı ebat ve özellikteki nesneleri etkin bir şekilde kullanabilme</w:t>
            </w:r>
          </w:p>
          <w:p w14:paraId="5D4C150B"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Farklı büyüklükteki nesneleri kavrar.</w:t>
            </w:r>
          </w:p>
          <w:p w14:paraId="2F0C91F5" w14:textId="10E0B618"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Nesneleri şekillendirir.</w:t>
            </w:r>
          </w:p>
          <w:p w14:paraId="10482A24" w14:textId="77777777" w:rsidR="0020478A" w:rsidRPr="0072291E" w:rsidRDefault="0020478A" w:rsidP="0020478A">
            <w:pPr>
              <w:rPr>
                <w:rFonts w:asciiTheme="minorHAnsi" w:hAnsiTheme="minorHAnsi" w:cstheme="minorHAnsi"/>
                <w:color w:val="auto"/>
              </w:rPr>
            </w:pPr>
          </w:p>
          <w:p w14:paraId="61D8417F" w14:textId="469B3C84"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HSAB1.2. SB2. El-göz koordinasyonunu gerektiren hareketleri yapmak</w:t>
            </w:r>
          </w:p>
          <w:p w14:paraId="4055942E"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c. Farklı boyutlardaki nesneleri kullanır.</w:t>
            </w:r>
          </w:p>
          <w:p w14:paraId="2E2289E5" w14:textId="77777777" w:rsidR="0020478A" w:rsidRPr="0072291E" w:rsidRDefault="0020478A" w:rsidP="0020478A">
            <w:pPr>
              <w:rPr>
                <w:rFonts w:asciiTheme="minorHAnsi" w:hAnsiTheme="minorHAnsi" w:cstheme="minorHAnsi"/>
                <w:color w:val="auto"/>
              </w:rPr>
            </w:pPr>
            <w:r w:rsidRPr="0072291E">
              <w:rPr>
                <w:rFonts w:asciiTheme="minorHAnsi" w:hAnsiTheme="minorHAnsi" w:cstheme="minorHAnsi"/>
                <w:color w:val="auto"/>
              </w:rPr>
              <w:t>ç. Çeşitli nesneleri kullanarak özgün ürünler oluşturur.</w:t>
            </w:r>
          </w:p>
          <w:p w14:paraId="7E10E038" w14:textId="77777777" w:rsidR="0020478A" w:rsidRPr="0072291E" w:rsidRDefault="0020478A" w:rsidP="0020478A">
            <w:pPr>
              <w:rPr>
                <w:rFonts w:asciiTheme="minorHAnsi" w:hAnsiTheme="minorHAnsi" w:cstheme="minorHAnsi"/>
                <w:color w:val="auto"/>
              </w:rPr>
            </w:pPr>
          </w:p>
          <w:p w14:paraId="70B66603" w14:textId="77777777" w:rsidR="00765E36" w:rsidRPr="0072291E" w:rsidRDefault="00765E36" w:rsidP="004E71B4">
            <w:pPr>
              <w:rPr>
                <w:rFonts w:asciiTheme="minorHAnsi" w:hAnsiTheme="minorHAnsi" w:cstheme="minorHAnsi"/>
                <w:color w:val="auto"/>
              </w:rPr>
            </w:pPr>
          </w:p>
          <w:p w14:paraId="20746C47" w14:textId="77777777" w:rsidR="00765E36" w:rsidRPr="0072291E" w:rsidRDefault="00765E36" w:rsidP="0013576B">
            <w:pPr>
              <w:rPr>
                <w:rFonts w:asciiTheme="minorHAnsi" w:hAnsiTheme="minorHAnsi" w:cstheme="minorHAnsi"/>
                <w:b/>
                <w:bCs/>
                <w:color w:val="auto"/>
              </w:rPr>
            </w:pPr>
            <w:r w:rsidRPr="0072291E">
              <w:rPr>
                <w:rFonts w:asciiTheme="minorHAnsi" w:hAnsiTheme="minorHAnsi" w:cstheme="minorHAnsi"/>
                <w:b/>
                <w:bCs/>
                <w:color w:val="auto"/>
              </w:rPr>
              <w:lastRenderedPageBreak/>
              <w:t>SANAT ALANI:</w:t>
            </w:r>
          </w:p>
          <w:p w14:paraId="2D6AA04F" w14:textId="77777777" w:rsidR="00765E36" w:rsidRPr="0072291E" w:rsidRDefault="00765E36" w:rsidP="004E71B4">
            <w:pPr>
              <w:ind w:left="105"/>
              <w:rPr>
                <w:rFonts w:asciiTheme="minorHAnsi" w:hAnsiTheme="minorHAnsi" w:cstheme="minorHAnsi"/>
              </w:rPr>
            </w:pPr>
            <w:r w:rsidRPr="0072291E">
              <w:rPr>
                <w:rFonts w:asciiTheme="minorHAnsi" w:hAnsiTheme="minorHAnsi" w:cstheme="minorHAnsi"/>
                <w:color w:val="auto"/>
              </w:rPr>
              <w:t xml:space="preserve">  </w:t>
            </w:r>
          </w:p>
          <w:p w14:paraId="42F4D098"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SNAB4. Sanatsal Uygulama Yapma</w:t>
            </w:r>
          </w:p>
          <w:p w14:paraId="44F339C0" w14:textId="77777777" w:rsidR="0020478A" w:rsidRPr="0072291E" w:rsidRDefault="0020478A" w:rsidP="0020478A">
            <w:pPr>
              <w:contextualSpacing/>
              <w:rPr>
                <w:rFonts w:asciiTheme="minorHAnsi" w:hAnsiTheme="minorHAnsi" w:cstheme="minorHAnsi"/>
                <w:color w:val="auto"/>
              </w:rPr>
            </w:pPr>
          </w:p>
          <w:p w14:paraId="41FB4F1F"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SNAB4.SB1. Sanat etkinliği planlamak</w:t>
            </w:r>
          </w:p>
          <w:p w14:paraId="61171FF7" w14:textId="77777777" w:rsidR="0020478A" w:rsidRPr="0072291E" w:rsidRDefault="0020478A" w:rsidP="0020478A">
            <w:pPr>
              <w:contextualSpacing/>
              <w:rPr>
                <w:rFonts w:asciiTheme="minorHAnsi" w:hAnsiTheme="minorHAnsi" w:cstheme="minorHAnsi"/>
                <w:color w:val="auto"/>
              </w:rPr>
            </w:pPr>
          </w:p>
          <w:p w14:paraId="4F32406A"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SNAB.4. Sanat etkinliği uygulayabilme</w:t>
            </w:r>
          </w:p>
          <w:p w14:paraId="55DDFBBF" w14:textId="77777777" w:rsidR="0020478A" w:rsidRPr="0072291E" w:rsidRDefault="0020478A" w:rsidP="0020478A">
            <w:pPr>
              <w:contextualSpacing/>
              <w:rPr>
                <w:rFonts w:asciiTheme="minorHAnsi" w:hAnsiTheme="minorHAnsi" w:cstheme="minorHAnsi"/>
                <w:color w:val="auto"/>
              </w:rPr>
            </w:pPr>
          </w:p>
          <w:p w14:paraId="400FB50A"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65B06767" w14:textId="77777777" w:rsidR="0020478A" w:rsidRPr="0072291E" w:rsidRDefault="0020478A" w:rsidP="0020478A">
            <w:pPr>
              <w:contextualSpacing/>
              <w:rPr>
                <w:rFonts w:asciiTheme="minorHAnsi" w:hAnsiTheme="minorHAnsi" w:cstheme="minorHAnsi"/>
                <w:color w:val="auto"/>
              </w:rPr>
            </w:pPr>
          </w:p>
          <w:p w14:paraId="3B7BD839"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SNAB4.SB2. Sanat etkinliği yapmak</w:t>
            </w:r>
          </w:p>
          <w:p w14:paraId="1922DB93" w14:textId="77777777" w:rsidR="0020478A" w:rsidRPr="0072291E" w:rsidRDefault="0020478A" w:rsidP="0020478A">
            <w:pPr>
              <w:contextualSpacing/>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694E5A36" w14:textId="77777777" w:rsidR="0020478A" w:rsidRPr="0072291E" w:rsidRDefault="0020478A" w:rsidP="0020478A">
            <w:pPr>
              <w:contextualSpacing/>
              <w:rPr>
                <w:rFonts w:asciiTheme="minorHAnsi" w:hAnsiTheme="minorHAnsi" w:cstheme="minorHAnsi"/>
                <w:color w:val="auto"/>
              </w:rPr>
            </w:pPr>
          </w:p>
          <w:p w14:paraId="093F2123" w14:textId="2C57222A" w:rsidR="0066269E" w:rsidRPr="0013576B" w:rsidRDefault="0020478A" w:rsidP="0013576B">
            <w:pPr>
              <w:pStyle w:val="ListeParagraf"/>
              <w:numPr>
                <w:ilvl w:val="0"/>
                <w:numId w:val="53"/>
              </w:numPr>
              <w:contextualSpacing/>
              <w:rPr>
                <w:rFonts w:asciiTheme="minorHAnsi" w:eastAsiaTheme="minorHAnsi" w:hAnsiTheme="minorHAnsi" w:cstheme="minorHAnsi"/>
              </w:rPr>
            </w:pPr>
            <w:r w:rsidRPr="0072291E">
              <w:rPr>
                <w:rFonts w:asciiTheme="minorHAnsi" w:eastAsiaTheme="minorHAnsi" w:hAnsiTheme="minorHAnsi" w:cstheme="minorHAnsi"/>
              </w:rPr>
              <w:t>Sanat etkinliklerinde yaratıcı ürünler oluşturur</w:t>
            </w:r>
          </w:p>
          <w:p w14:paraId="5A931806" w14:textId="77777777" w:rsidR="00765E36" w:rsidRPr="0072291E" w:rsidRDefault="00765E36" w:rsidP="004E71B4">
            <w:pPr>
              <w:spacing w:after="160" w:line="259" w:lineRule="auto"/>
              <w:contextualSpacing/>
              <w:rPr>
                <w:rFonts w:asciiTheme="minorHAnsi" w:hAnsiTheme="minorHAnsi" w:cstheme="minorHAnsi"/>
                <w:b/>
                <w:bCs/>
                <w:color w:val="auto"/>
              </w:rPr>
            </w:pPr>
            <w:r w:rsidRPr="0072291E">
              <w:rPr>
                <w:rFonts w:asciiTheme="minorHAnsi" w:hAnsiTheme="minorHAnsi" w:cstheme="minorHAnsi"/>
                <w:b/>
                <w:bCs/>
                <w:color w:val="auto"/>
              </w:rPr>
              <w:t>MÜZİK ALANI:</w:t>
            </w:r>
          </w:p>
          <w:p w14:paraId="580D874E" w14:textId="77777777" w:rsidR="00765E36" w:rsidRPr="0072291E" w:rsidRDefault="00765E36" w:rsidP="004E71B4">
            <w:pPr>
              <w:rPr>
                <w:rFonts w:asciiTheme="minorHAnsi" w:hAnsiTheme="minorHAnsi" w:cstheme="minorHAnsi"/>
              </w:rPr>
            </w:pPr>
          </w:p>
          <w:p w14:paraId="7F1041CA" w14:textId="25C681CC" w:rsidR="0020478A" w:rsidRPr="0072291E" w:rsidRDefault="0020478A" w:rsidP="0013576B">
            <w:pPr>
              <w:rPr>
                <w:rFonts w:asciiTheme="minorHAnsi" w:hAnsiTheme="minorHAnsi" w:cstheme="minorHAnsi"/>
              </w:rPr>
            </w:pPr>
            <w:r w:rsidRPr="0072291E">
              <w:rPr>
                <w:rFonts w:asciiTheme="minorHAnsi" w:hAnsiTheme="minorHAnsi" w:cstheme="minorHAnsi"/>
              </w:rPr>
              <w:t>MDB1.1.Dinleme/ İzleme</w:t>
            </w:r>
          </w:p>
          <w:p w14:paraId="2DB8E80E" w14:textId="77777777" w:rsidR="0020478A" w:rsidRPr="0072291E" w:rsidRDefault="0020478A" w:rsidP="0020478A">
            <w:pPr>
              <w:ind w:left="105"/>
              <w:rPr>
                <w:rFonts w:asciiTheme="minorHAnsi" w:hAnsiTheme="minorHAnsi" w:cstheme="minorHAnsi"/>
              </w:rPr>
            </w:pPr>
          </w:p>
          <w:p w14:paraId="29AB3CBA" w14:textId="77777777" w:rsidR="0020478A" w:rsidRPr="0072291E" w:rsidRDefault="0020478A" w:rsidP="0020478A">
            <w:pPr>
              <w:ind w:left="105"/>
              <w:rPr>
                <w:rFonts w:asciiTheme="minorHAnsi" w:hAnsiTheme="minorHAnsi" w:cstheme="minorHAnsi"/>
              </w:rPr>
            </w:pPr>
          </w:p>
          <w:p w14:paraId="6633B754" w14:textId="61DA2605" w:rsidR="0020478A" w:rsidRPr="0072291E" w:rsidRDefault="0020478A" w:rsidP="0013576B">
            <w:pPr>
              <w:rPr>
                <w:rFonts w:asciiTheme="minorHAnsi" w:hAnsiTheme="minorHAnsi" w:cstheme="minorHAnsi"/>
              </w:rPr>
            </w:pPr>
            <w:r w:rsidRPr="0072291E">
              <w:rPr>
                <w:rFonts w:asciiTheme="minorHAnsi" w:hAnsiTheme="minorHAnsi" w:cstheme="minorHAnsi"/>
              </w:rPr>
              <w:t>MDB1.1.SB1.Dinlemeyi/ izlemeyi yönetmek</w:t>
            </w:r>
          </w:p>
          <w:p w14:paraId="690D0F18" w14:textId="77777777" w:rsidR="0020478A" w:rsidRPr="0072291E" w:rsidRDefault="0020478A" w:rsidP="0013576B">
            <w:pPr>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3508F60B" w14:textId="77777777" w:rsidR="0020478A" w:rsidRPr="0072291E" w:rsidRDefault="0020478A" w:rsidP="0013576B">
            <w:pPr>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33D3D42C" w14:textId="77777777" w:rsidR="0020478A" w:rsidRPr="0072291E" w:rsidRDefault="0020478A" w:rsidP="0020478A">
            <w:pPr>
              <w:ind w:left="105"/>
              <w:rPr>
                <w:rFonts w:asciiTheme="minorHAnsi" w:hAnsiTheme="minorHAnsi" w:cstheme="minorHAnsi"/>
              </w:rPr>
            </w:pPr>
          </w:p>
          <w:p w14:paraId="607F5D18" w14:textId="77777777" w:rsidR="0020478A" w:rsidRPr="0072291E" w:rsidRDefault="0020478A" w:rsidP="0013576B">
            <w:pPr>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11235C01" w14:textId="77777777" w:rsidR="0020478A" w:rsidRPr="0072291E" w:rsidRDefault="0020478A" w:rsidP="0020478A">
            <w:pPr>
              <w:ind w:left="105"/>
              <w:rPr>
                <w:rFonts w:asciiTheme="minorHAnsi" w:hAnsiTheme="minorHAnsi" w:cstheme="minorHAnsi"/>
              </w:rPr>
            </w:pPr>
          </w:p>
          <w:p w14:paraId="1155C532" w14:textId="77777777" w:rsidR="0020478A" w:rsidRPr="0072291E" w:rsidRDefault="0020478A" w:rsidP="0013576B">
            <w:pPr>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227ABE39" w14:textId="77777777" w:rsidR="0020478A" w:rsidRPr="0072291E" w:rsidRDefault="0020478A" w:rsidP="0020478A">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çocuk şarkılarının/çocuk şarkısı formlarının isimlerini söyler.</w:t>
            </w:r>
          </w:p>
          <w:p w14:paraId="59E046E1" w14:textId="77777777" w:rsidR="0020478A" w:rsidRPr="0072291E" w:rsidRDefault="0020478A" w:rsidP="0020478A">
            <w:pPr>
              <w:ind w:left="105"/>
              <w:rPr>
                <w:rFonts w:asciiTheme="minorHAnsi" w:hAnsiTheme="minorHAnsi" w:cstheme="minorHAnsi"/>
              </w:rPr>
            </w:pPr>
          </w:p>
          <w:p w14:paraId="0C0C0C18" w14:textId="77777777" w:rsidR="0020478A" w:rsidRPr="0072291E" w:rsidRDefault="0020478A" w:rsidP="0013576B">
            <w:pPr>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Dinlediği çocuk şarkılarına/çocuk şarkısı formlarına dair duygu ve düşüncelerini ifade eder.</w:t>
            </w:r>
          </w:p>
          <w:p w14:paraId="4538ACD7" w14:textId="77777777" w:rsidR="0020478A" w:rsidRPr="0072291E" w:rsidRDefault="0020478A" w:rsidP="0020478A">
            <w:pPr>
              <w:ind w:left="105"/>
              <w:rPr>
                <w:rFonts w:asciiTheme="minorHAnsi" w:hAnsiTheme="minorHAnsi" w:cstheme="minorHAnsi"/>
              </w:rPr>
            </w:pPr>
          </w:p>
          <w:p w14:paraId="00DC6499" w14:textId="77777777" w:rsidR="0020478A" w:rsidRPr="0072291E" w:rsidRDefault="0020478A" w:rsidP="0013576B">
            <w:pPr>
              <w:rPr>
                <w:rFonts w:asciiTheme="minorHAnsi" w:hAnsiTheme="minorHAnsi" w:cstheme="minorHAnsi"/>
                <w:color w:val="auto"/>
              </w:rPr>
            </w:pPr>
            <w:r w:rsidRPr="0072291E">
              <w:rPr>
                <w:rFonts w:asciiTheme="minorHAnsi" w:hAnsiTheme="minorHAnsi" w:cstheme="minorHAnsi"/>
                <w:color w:val="auto"/>
              </w:rPr>
              <w:t>MSB2.1.Söyleme</w:t>
            </w:r>
          </w:p>
          <w:p w14:paraId="220BEDA5" w14:textId="77777777" w:rsidR="0020478A" w:rsidRPr="0072291E" w:rsidRDefault="0020478A" w:rsidP="0013576B">
            <w:pPr>
              <w:rPr>
                <w:rFonts w:asciiTheme="minorHAnsi" w:hAnsiTheme="minorHAnsi" w:cstheme="minorHAnsi"/>
                <w:color w:val="auto"/>
              </w:rPr>
            </w:pPr>
            <w:r w:rsidRPr="0072291E">
              <w:rPr>
                <w:rFonts w:asciiTheme="minorHAnsi" w:hAnsiTheme="minorHAnsi" w:cstheme="minorHAnsi"/>
                <w:color w:val="auto"/>
              </w:rPr>
              <w:t>MSB2.1.SB1.Söylemeyi yönetmek</w:t>
            </w:r>
          </w:p>
          <w:p w14:paraId="3EA88A6D" w14:textId="77777777" w:rsidR="0020478A" w:rsidRPr="0072291E" w:rsidRDefault="0020478A" w:rsidP="0020478A">
            <w:pPr>
              <w:ind w:left="105"/>
              <w:rPr>
                <w:rFonts w:asciiTheme="minorHAnsi" w:hAnsiTheme="minorHAnsi" w:cstheme="minorHAnsi"/>
                <w:color w:val="auto"/>
              </w:rPr>
            </w:pPr>
          </w:p>
          <w:p w14:paraId="62D33A9F" w14:textId="77777777" w:rsidR="0020478A" w:rsidRPr="0072291E" w:rsidRDefault="0020478A" w:rsidP="0013576B">
            <w:pPr>
              <w:rPr>
                <w:rFonts w:asciiTheme="minorHAnsi" w:hAnsiTheme="minorHAnsi" w:cstheme="minorHAnsi"/>
                <w:color w:val="auto"/>
              </w:rPr>
            </w:pPr>
            <w:r w:rsidRPr="0072291E">
              <w:rPr>
                <w:rFonts w:asciiTheme="minorHAnsi" w:hAnsiTheme="minorHAnsi" w:cstheme="minorHAnsi"/>
                <w:color w:val="auto"/>
              </w:rPr>
              <w:t>MSB.1. Duyduğu sesleri kendi sesiyle taklit edebilme</w:t>
            </w:r>
          </w:p>
          <w:p w14:paraId="5C7CBEC6" w14:textId="4B6E2F19" w:rsidR="0020478A" w:rsidRPr="0072291E" w:rsidRDefault="0020478A" w:rsidP="0020478A">
            <w:pPr>
              <w:ind w:left="105"/>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 xml:space="preserve">Doğadan/çevreden/nesnelerden duyduğu seslere </w:t>
            </w:r>
            <w:proofErr w:type="spellStart"/>
            <w:r w:rsidRPr="0072291E">
              <w:rPr>
                <w:rFonts w:asciiTheme="minorHAnsi" w:hAnsiTheme="minorHAnsi" w:cstheme="minorHAnsi"/>
                <w:color w:val="auto"/>
              </w:rPr>
              <w:t>dairduygu</w:t>
            </w:r>
            <w:proofErr w:type="spellEnd"/>
            <w:r w:rsidRPr="0072291E">
              <w:rPr>
                <w:rFonts w:asciiTheme="minorHAnsi" w:hAnsiTheme="minorHAnsi" w:cstheme="minorHAnsi"/>
                <w:color w:val="auto"/>
              </w:rPr>
              <w:t xml:space="preserve"> ve düşüncelerini ifade eder.</w:t>
            </w:r>
          </w:p>
          <w:p w14:paraId="38AFAA0A" w14:textId="77777777" w:rsidR="0020478A" w:rsidRPr="0072291E" w:rsidRDefault="0020478A" w:rsidP="0020478A">
            <w:pPr>
              <w:ind w:left="105"/>
              <w:rPr>
                <w:rFonts w:asciiTheme="minorHAnsi" w:hAnsiTheme="minorHAnsi" w:cstheme="minorHAnsi"/>
                <w:color w:val="auto"/>
              </w:rPr>
            </w:pPr>
          </w:p>
          <w:p w14:paraId="461B21FE" w14:textId="77777777" w:rsidR="0020478A" w:rsidRPr="0072291E" w:rsidRDefault="0020478A" w:rsidP="0013576B">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Doğadan/çevreden/nesnelerden duyduğu sesleri taklit eder.</w:t>
            </w:r>
          </w:p>
          <w:p w14:paraId="3A9A705E" w14:textId="77777777" w:rsidR="0020478A" w:rsidRPr="0072291E" w:rsidRDefault="0020478A" w:rsidP="0066269E">
            <w:pPr>
              <w:rPr>
                <w:rFonts w:asciiTheme="minorHAnsi" w:hAnsiTheme="minorHAnsi" w:cstheme="minorHAnsi"/>
                <w:color w:val="auto"/>
              </w:rPr>
            </w:pPr>
          </w:p>
          <w:p w14:paraId="7BD68201" w14:textId="5D11B091" w:rsidR="0066269E" w:rsidRPr="0072291E" w:rsidRDefault="0020478A" w:rsidP="0013576B">
            <w:pPr>
              <w:ind w:left="105"/>
              <w:rPr>
                <w:rFonts w:asciiTheme="minorHAnsi" w:hAnsiTheme="minorHAnsi" w:cstheme="minorHAnsi"/>
                <w:color w:val="auto"/>
              </w:rPr>
            </w:pPr>
            <w:r w:rsidRPr="0072291E">
              <w:rPr>
                <w:rFonts w:asciiTheme="minorHAnsi" w:hAnsiTheme="minorHAnsi" w:cstheme="minorHAnsi"/>
                <w:color w:val="auto"/>
              </w:rPr>
              <w:lastRenderedPageBreak/>
              <w:t>MSB2.1.SB2. Söylediğini anlamlandırmak</w:t>
            </w:r>
          </w:p>
          <w:p w14:paraId="1A0C8F1C" w14:textId="51D58E9A" w:rsidR="0066269E" w:rsidRPr="0072291E" w:rsidRDefault="0066269E" w:rsidP="0020478A">
            <w:pPr>
              <w:ind w:left="105"/>
              <w:rPr>
                <w:rFonts w:asciiTheme="minorHAnsi" w:hAnsiTheme="minorHAnsi" w:cstheme="minorHAnsi"/>
                <w:color w:val="auto"/>
              </w:rPr>
            </w:pPr>
          </w:p>
        </w:tc>
      </w:tr>
      <w:bookmarkEnd w:id="6"/>
      <w:tr w:rsidR="00765E36" w:rsidRPr="0072291E" w14:paraId="55F93124" w14:textId="77777777" w:rsidTr="004E71B4">
        <w:tc>
          <w:tcPr>
            <w:tcW w:w="2943" w:type="dxa"/>
          </w:tcPr>
          <w:p w14:paraId="5D236510" w14:textId="77777777" w:rsidR="00765E36" w:rsidRPr="0072291E" w:rsidRDefault="00765E36" w:rsidP="004E71B4">
            <w:pPr>
              <w:spacing w:after="200" w:line="276" w:lineRule="auto"/>
              <w:jc w:val="center"/>
              <w:rPr>
                <w:rFonts w:asciiTheme="minorHAnsi" w:hAnsiTheme="minorHAnsi" w:cstheme="minorHAnsi"/>
                <w:color w:val="auto"/>
              </w:rPr>
            </w:pPr>
          </w:p>
          <w:p w14:paraId="31E8ED0E" w14:textId="77777777" w:rsidR="00765E36" w:rsidRPr="0072291E" w:rsidRDefault="00765E36" w:rsidP="004E71B4">
            <w:pPr>
              <w:spacing w:after="200" w:line="276" w:lineRule="auto"/>
              <w:jc w:val="center"/>
              <w:rPr>
                <w:rFonts w:asciiTheme="minorHAnsi" w:hAnsiTheme="minorHAnsi" w:cstheme="minorHAnsi"/>
                <w:color w:val="auto"/>
              </w:rPr>
            </w:pPr>
          </w:p>
          <w:p w14:paraId="4FDB0E8C" w14:textId="77777777" w:rsidR="00765E36" w:rsidRPr="0072291E" w:rsidRDefault="00765E36" w:rsidP="004E71B4">
            <w:pPr>
              <w:spacing w:after="200" w:line="276" w:lineRule="auto"/>
              <w:jc w:val="center"/>
              <w:rPr>
                <w:rFonts w:asciiTheme="minorHAnsi" w:hAnsiTheme="minorHAnsi" w:cstheme="minorHAnsi"/>
                <w:color w:val="auto"/>
              </w:rPr>
            </w:pPr>
          </w:p>
          <w:p w14:paraId="21C9F03F" w14:textId="77777777" w:rsidR="00765E36" w:rsidRPr="0072291E" w:rsidRDefault="00765E36" w:rsidP="004E71B4">
            <w:pPr>
              <w:spacing w:after="200" w:line="276" w:lineRule="auto"/>
              <w:jc w:val="center"/>
              <w:rPr>
                <w:rFonts w:asciiTheme="minorHAnsi" w:hAnsiTheme="minorHAnsi" w:cstheme="minorHAnsi"/>
                <w:color w:val="auto"/>
              </w:rPr>
            </w:pPr>
          </w:p>
          <w:p w14:paraId="5B125D21"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Kavramlar</w:t>
            </w:r>
          </w:p>
        </w:tc>
        <w:tc>
          <w:tcPr>
            <w:tcW w:w="6269" w:type="dxa"/>
          </w:tcPr>
          <w:p w14:paraId="6A8B9653" w14:textId="77777777" w:rsidR="00765E36" w:rsidRPr="0072291E" w:rsidRDefault="00765E36" w:rsidP="004E71B4">
            <w:pPr>
              <w:tabs>
                <w:tab w:val="left" w:pos="1807"/>
              </w:tabs>
              <w:rPr>
                <w:rFonts w:asciiTheme="minorHAnsi" w:hAnsiTheme="minorHAnsi" w:cstheme="minorHAnsi"/>
                <w:color w:val="auto"/>
              </w:rPr>
            </w:pPr>
          </w:p>
          <w:p w14:paraId="1C8B06AC" w14:textId="77777777"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Zıt:</w:t>
            </w:r>
            <w:r w:rsidRPr="0072291E">
              <w:rPr>
                <w:rFonts w:asciiTheme="minorHAnsi" w:hAnsiTheme="minorHAnsi" w:cstheme="minorHAnsi"/>
                <w:color w:val="auto"/>
              </w:rPr>
              <w:t xml:space="preserve"> Aynı-farklı, doğru-yanlış, hızlı-yavaş, açık-kapalı, aynı-farklı, aç-tok, önce-sonra</w:t>
            </w:r>
          </w:p>
          <w:p w14:paraId="1C8BB107" w14:textId="77777777"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Zaman:</w:t>
            </w:r>
            <w:r w:rsidRPr="0072291E">
              <w:rPr>
                <w:rFonts w:asciiTheme="minorHAnsi" w:hAnsiTheme="minorHAnsi" w:cstheme="minorHAnsi"/>
                <w:color w:val="auto"/>
              </w:rPr>
              <w:t xml:space="preserve"> Gece-gündüz, önce-sonra</w:t>
            </w:r>
          </w:p>
          <w:p w14:paraId="36132A64" w14:textId="77777777"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Duyu:</w:t>
            </w:r>
            <w:r w:rsidRPr="0072291E">
              <w:rPr>
                <w:rFonts w:asciiTheme="minorHAnsi" w:hAnsiTheme="minorHAnsi" w:cstheme="minorHAnsi"/>
                <w:color w:val="auto"/>
              </w:rPr>
              <w:t xml:space="preserve"> Sıcak-soğuk </w:t>
            </w:r>
          </w:p>
          <w:p w14:paraId="184E17CC" w14:textId="77777777"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Miktar:</w:t>
            </w:r>
            <w:r w:rsidRPr="0072291E">
              <w:rPr>
                <w:rFonts w:asciiTheme="minorHAnsi" w:hAnsiTheme="minorHAnsi" w:cstheme="minorHAnsi"/>
                <w:color w:val="auto"/>
              </w:rPr>
              <w:t xml:space="preserve"> Boş-dolu, az-çok</w:t>
            </w:r>
          </w:p>
          <w:p w14:paraId="06F39BF2" w14:textId="77777777"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Boyut:</w:t>
            </w:r>
            <w:r w:rsidRPr="0072291E">
              <w:rPr>
                <w:rFonts w:asciiTheme="minorHAnsi" w:hAnsiTheme="minorHAnsi" w:cstheme="minorHAnsi"/>
                <w:color w:val="auto"/>
              </w:rPr>
              <w:t xml:space="preserve"> Uzun-kısa </w:t>
            </w:r>
          </w:p>
          <w:p w14:paraId="4AB2342F" w14:textId="77777777"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Yön/</w:t>
            </w:r>
            <w:proofErr w:type="gramStart"/>
            <w:r w:rsidRPr="0013576B">
              <w:rPr>
                <w:rFonts w:asciiTheme="minorHAnsi" w:hAnsiTheme="minorHAnsi" w:cstheme="minorHAnsi"/>
                <w:b/>
                <w:bCs/>
                <w:color w:val="auto"/>
              </w:rPr>
              <w:t>Mekanda</w:t>
            </w:r>
            <w:proofErr w:type="gramEnd"/>
            <w:r w:rsidRPr="0013576B">
              <w:rPr>
                <w:rFonts w:asciiTheme="minorHAnsi" w:hAnsiTheme="minorHAnsi" w:cstheme="minorHAnsi"/>
                <w:b/>
                <w:bCs/>
                <w:color w:val="auto"/>
              </w:rPr>
              <w:t xml:space="preserve"> Konum:</w:t>
            </w:r>
            <w:r w:rsidRPr="0072291E">
              <w:rPr>
                <w:rFonts w:asciiTheme="minorHAnsi" w:hAnsiTheme="minorHAnsi" w:cstheme="minorHAnsi"/>
                <w:color w:val="auto"/>
              </w:rPr>
              <w:t xml:space="preserve"> Uzak-yakın</w:t>
            </w:r>
          </w:p>
          <w:p w14:paraId="0812D81B" w14:textId="3188BB6D" w:rsidR="00765E36" w:rsidRPr="0072291E" w:rsidRDefault="00765E36" w:rsidP="00765E36">
            <w:pPr>
              <w:spacing w:after="200" w:line="276" w:lineRule="auto"/>
              <w:jc w:val="both"/>
              <w:rPr>
                <w:rFonts w:asciiTheme="minorHAnsi" w:hAnsiTheme="minorHAnsi" w:cstheme="minorHAnsi"/>
                <w:color w:val="auto"/>
              </w:rPr>
            </w:pPr>
            <w:r w:rsidRPr="0013576B">
              <w:rPr>
                <w:rFonts w:asciiTheme="minorHAnsi" w:hAnsiTheme="minorHAnsi" w:cstheme="minorHAnsi"/>
                <w:b/>
                <w:bCs/>
                <w:color w:val="auto"/>
              </w:rPr>
              <w:t>Renk:</w:t>
            </w:r>
            <w:r w:rsidRPr="0072291E">
              <w:rPr>
                <w:rFonts w:asciiTheme="minorHAnsi" w:hAnsiTheme="minorHAnsi" w:cstheme="minorHAnsi"/>
                <w:color w:val="auto"/>
              </w:rPr>
              <w:t xml:space="preserve"> Renk tonları</w:t>
            </w:r>
          </w:p>
        </w:tc>
      </w:tr>
      <w:tr w:rsidR="00765E36" w:rsidRPr="0072291E" w14:paraId="2E3AEF28" w14:textId="77777777" w:rsidTr="004E71B4">
        <w:tc>
          <w:tcPr>
            <w:tcW w:w="9212" w:type="dxa"/>
            <w:gridSpan w:val="2"/>
          </w:tcPr>
          <w:p w14:paraId="53DF07CC" w14:textId="77777777" w:rsidR="00765E36" w:rsidRPr="0072291E" w:rsidRDefault="00765E36" w:rsidP="004E71B4">
            <w:pPr>
              <w:spacing w:after="200" w:line="276" w:lineRule="auto"/>
              <w:jc w:val="center"/>
              <w:rPr>
                <w:rFonts w:asciiTheme="minorHAnsi" w:eastAsia="Calibri" w:hAnsiTheme="minorHAnsi" w:cstheme="minorHAnsi"/>
                <w:b/>
                <w:color w:val="auto"/>
              </w:rPr>
            </w:pPr>
            <w:r w:rsidRPr="0072291E">
              <w:rPr>
                <w:rFonts w:asciiTheme="minorHAnsi" w:hAnsiTheme="minorHAnsi" w:cstheme="minorHAnsi"/>
                <w:b/>
                <w:bCs/>
                <w:color w:val="auto"/>
              </w:rPr>
              <w:t>ÖĞRENME KANITLARI (DEĞERLENDİRME)</w:t>
            </w:r>
          </w:p>
        </w:tc>
      </w:tr>
      <w:tr w:rsidR="00765E36" w:rsidRPr="0072291E" w14:paraId="1FEF1FE3" w14:textId="77777777" w:rsidTr="004E71B4">
        <w:tc>
          <w:tcPr>
            <w:tcW w:w="2943" w:type="dxa"/>
          </w:tcPr>
          <w:p w14:paraId="25F5A767" w14:textId="77777777" w:rsidR="00765E36" w:rsidRPr="0072291E" w:rsidRDefault="00765E36" w:rsidP="004E71B4">
            <w:pPr>
              <w:spacing w:after="200" w:line="276" w:lineRule="auto"/>
              <w:jc w:val="center"/>
              <w:rPr>
                <w:rFonts w:asciiTheme="minorHAnsi" w:hAnsiTheme="minorHAnsi" w:cstheme="minorHAnsi"/>
                <w:color w:val="auto"/>
              </w:rPr>
            </w:pPr>
          </w:p>
          <w:p w14:paraId="5C23D409" w14:textId="77777777" w:rsidR="00765E36" w:rsidRPr="0072291E" w:rsidRDefault="00765E36" w:rsidP="004E71B4">
            <w:pPr>
              <w:spacing w:after="200" w:line="276" w:lineRule="auto"/>
              <w:jc w:val="center"/>
              <w:rPr>
                <w:rFonts w:asciiTheme="minorHAnsi" w:hAnsiTheme="minorHAnsi" w:cstheme="minorHAnsi"/>
                <w:color w:val="auto"/>
              </w:rPr>
            </w:pPr>
          </w:p>
          <w:p w14:paraId="658A5142"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Çocuklar Yönünden Değerlendirme</w:t>
            </w:r>
          </w:p>
        </w:tc>
        <w:tc>
          <w:tcPr>
            <w:tcW w:w="6269" w:type="dxa"/>
          </w:tcPr>
          <w:p w14:paraId="065C31B6"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19EBD9B4"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080B85EB"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3D1D2C56" w14:textId="77777777" w:rsidR="00765E36" w:rsidRPr="0072291E" w:rsidRDefault="00765E36" w:rsidP="004E71B4">
            <w:pPr>
              <w:spacing w:after="200" w:line="276" w:lineRule="auto"/>
              <w:rPr>
                <w:rFonts w:asciiTheme="minorHAnsi" w:eastAsia="Calibri" w:hAnsiTheme="minorHAnsi" w:cstheme="minorHAnsi"/>
                <w:b/>
                <w:color w:val="auto"/>
              </w:rPr>
            </w:pPr>
          </w:p>
          <w:p w14:paraId="233AC047" w14:textId="77777777" w:rsidR="00765E36" w:rsidRPr="0072291E" w:rsidRDefault="00765E36" w:rsidP="004E71B4">
            <w:pPr>
              <w:spacing w:after="200" w:line="276" w:lineRule="auto"/>
              <w:jc w:val="center"/>
              <w:rPr>
                <w:rFonts w:asciiTheme="minorHAnsi" w:eastAsia="Calibri" w:hAnsiTheme="minorHAnsi" w:cstheme="minorHAnsi"/>
                <w:b/>
                <w:color w:val="auto"/>
              </w:rPr>
            </w:pPr>
          </w:p>
        </w:tc>
      </w:tr>
      <w:tr w:rsidR="00765E36" w:rsidRPr="0072291E" w14:paraId="22C2D992" w14:textId="77777777" w:rsidTr="004E71B4">
        <w:tc>
          <w:tcPr>
            <w:tcW w:w="2943" w:type="dxa"/>
          </w:tcPr>
          <w:p w14:paraId="33A714DE" w14:textId="77777777" w:rsidR="00765E36" w:rsidRPr="0072291E" w:rsidRDefault="00765E36" w:rsidP="004E71B4">
            <w:pPr>
              <w:spacing w:after="200" w:line="276" w:lineRule="auto"/>
              <w:jc w:val="center"/>
              <w:rPr>
                <w:rFonts w:asciiTheme="minorHAnsi" w:hAnsiTheme="minorHAnsi" w:cstheme="minorHAnsi"/>
                <w:color w:val="auto"/>
              </w:rPr>
            </w:pPr>
          </w:p>
          <w:p w14:paraId="2BD8547A" w14:textId="77777777" w:rsidR="00765E36" w:rsidRPr="0072291E" w:rsidRDefault="00765E36" w:rsidP="004E71B4">
            <w:pPr>
              <w:spacing w:after="200" w:line="276" w:lineRule="auto"/>
              <w:jc w:val="center"/>
              <w:rPr>
                <w:rFonts w:asciiTheme="minorHAnsi" w:hAnsiTheme="minorHAnsi" w:cstheme="minorHAnsi"/>
                <w:color w:val="auto"/>
              </w:rPr>
            </w:pPr>
          </w:p>
          <w:p w14:paraId="252D9F45"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Program Yönünden Değerlendirme</w:t>
            </w:r>
          </w:p>
        </w:tc>
        <w:tc>
          <w:tcPr>
            <w:tcW w:w="6269" w:type="dxa"/>
          </w:tcPr>
          <w:p w14:paraId="6243D076"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5EA13A1F"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6A3FAFBF" w14:textId="77777777" w:rsidR="00765E36" w:rsidRPr="0072291E" w:rsidRDefault="00765E36" w:rsidP="004E71B4">
            <w:pPr>
              <w:spacing w:after="200" w:line="276" w:lineRule="auto"/>
              <w:rPr>
                <w:rFonts w:asciiTheme="minorHAnsi" w:eastAsia="Calibri" w:hAnsiTheme="minorHAnsi" w:cstheme="minorHAnsi"/>
                <w:b/>
                <w:color w:val="auto"/>
              </w:rPr>
            </w:pPr>
          </w:p>
          <w:p w14:paraId="28460F3A" w14:textId="77777777" w:rsidR="00765E36" w:rsidRPr="0072291E" w:rsidRDefault="00765E36" w:rsidP="004E71B4">
            <w:pPr>
              <w:spacing w:after="200" w:line="276" w:lineRule="auto"/>
              <w:jc w:val="center"/>
              <w:rPr>
                <w:rFonts w:asciiTheme="minorHAnsi" w:eastAsia="Calibri" w:hAnsiTheme="minorHAnsi" w:cstheme="minorHAnsi"/>
                <w:b/>
                <w:color w:val="auto"/>
              </w:rPr>
            </w:pPr>
          </w:p>
        </w:tc>
      </w:tr>
      <w:tr w:rsidR="00765E36" w:rsidRPr="0072291E" w14:paraId="711A2CAF" w14:textId="77777777" w:rsidTr="004E71B4">
        <w:tc>
          <w:tcPr>
            <w:tcW w:w="2943" w:type="dxa"/>
          </w:tcPr>
          <w:p w14:paraId="2821840B" w14:textId="77777777" w:rsidR="00765E36" w:rsidRPr="0072291E" w:rsidRDefault="00765E36" w:rsidP="004E71B4">
            <w:pPr>
              <w:spacing w:after="200" w:line="276" w:lineRule="auto"/>
              <w:jc w:val="center"/>
              <w:rPr>
                <w:rFonts w:asciiTheme="minorHAnsi" w:hAnsiTheme="minorHAnsi" w:cstheme="minorHAnsi"/>
                <w:color w:val="auto"/>
              </w:rPr>
            </w:pPr>
          </w:p>
          <w:p w14:paraId="28D350D8"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Öğretmen Yönünden Değerlendirme</w:t>
            </w:r>
          </w:p>
        </w:tc>
        <w:tc>
          <w:tcPr>
            <w:tcW w:w="6269" w:type="dxa"/>
          </w:tcPr>
          <w:p w14:paraId="4DD146CF"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709652F4"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51F96016" w14:textId="77777777" w:rsidR="00765E36" w:rsidRPr="0072291E" w:rsidRDefault="00765E36" w:rsidP="004E71B4">
            <w:pPr>
              <w:spacing w:after="200" w:line="276" w:lineRule="auto"/>
              <w:jc w:val="center"/>
              <w:rPr>
                <w:rFonts w:asciiTheme="minorHAnsi" w:eastAsia="Calibri" w:hAnsiTheme="minorHAnsi" w:cstheme="minorHAnsi"/>
                <w:b/>
                <w:color w:val="auto"/>
              </w:rPr>
            </w:pPr>
          </w:p>
          <w:p w14:paraId="66E81929" w14:textId="77777777" w:rsidR="00765E36" w:rsidRPr="0072291E" w:rsidRDefault="00765E36" w:rsidP="004E71B4">
            <w:pPr>
              <w:spacing w:after="200" w:line="276" w:lineRule="auto"/>
              <w:rPr>
                <w:rFonts w:asciiTheme="minorHAnsi" w:eastAsia="Calibri" w:hAnsiTheme="minorHAnsi" w:cstheme="minorHAnsi"/>
                <w:b/>
                <w:color w:val="auto"/>
              </w:rPr>
            </w:pPr>
          </w:p>
        </w:tc>
      </w:tr>
      <w:tr w:rsidR="00765E36" w:rsidRPr="0072291E" w14:paraId="3099BE75" w14:textId="77777777" w:rsidTr="004E71B4">
        <w:tc>
          <w:tcPr>
            <w:tcW w:w="2943" w:type="dxa"/>
          </w:tcPr>
          <w:p w14:paraId="143119E8" w14:textId="77777777" w:rsidR="00765E36" w:rsidRPr="0072291E" w:rsidRDefault="00765E36" w:rsidP="004E71B4">
            <w:pPr>
              <w:spacing w:after="200" w:line="276" w:lineRule="auto"/>
              <w:jc w:val="center"/>
              <w:rPr>
                <w:rFonts w:asciiTheme="minorHAnsi" w:hAnsiTheme="minorHAnsi" w:cstheme="minorHAnsi"/>
                <w:b/>
                <w:bCs/>
                <w:color w:val="auto"/>
              </w:rPr>
            </w:pPr>
          </w:p>
          <w:p w14:paraId="3ABB9526" w14:textId="77777777" w:rsidR="00765E36" w:rsidRPr="0072291E" w:rsidRDefault="00765E36" w:rsidP="004E71B4">
            <w:pPr>
              <w:spacing w:after="200" w:line="276" w:lineRule="auto"/>
              <w:jc w:val="center"/>
              <w:rPr>
                <w:rFonts w:asciiTheme="minorHAnsi" w:hAnsiTheme="minorHAnsi" w:cstheme="minorHAnsi"/>
                <w:b/>
                <w:bCs/>
                <w:color w:val="auto"/>
              </w:rPr>
            </w:pPr>
          </w:p>
          <w:p w14:paraId="4955B1AA" w14:textId="77777777" w:rsidR="00765E36" w:rsidRPr="0072291E" w:rsidRDefault="00765E36" w:rsidP="004E71B4">
            <w:pPr>
              <w:spacing w:after="200" w:line="276" w:lineRule="auto"/>
              <w:jc w:val="center"/>
              <w:rPr>
                <w:rFonts w:asciiTheme="minorHAnsi" w:hAnsiTheme="minorHAnsi" w:cstheme="minorHAnsi"/>
                <w:b/>
                <w:bCs/>
                <w:color w:val="auto"/>
              </w:rPr>
            </w:pPr>
          </w:p>
          <w:p w14:paraId="778D9EF2" w14:textId="77777777" w:rsidR="00765E36" w:rsidRPr="0072291E" w:rsidRDefault="00765E36" w:rsidP="004E71B4">
            <w:pPr>
              <w:spacing w:after="200" w:line="276" w:lineRule="auto"/>
              <w:jc w:val="center"/>
              <w:rPr>
                <w:rFonts w:asciiTheme="minorHAnsi" w:hAnsiTheme="minorHAnsi" w:cstheme="minorHAnsi"/>
                <w:b/>
                <w:bCs/>
                <w:color w:val="auto"/>
              </w:rPr>
            </w:pPr>
          </w:p>
          <w:p w14:paraId="0F17A21A" w14:textId="77777777" w:rsidR="00765E36" w:rsidRPr="0072291E" w:rsidRDefault="00765E36" w:rsidP="004E71B4">
            <w:pPr>
              <w:spacing w:after="200" w:line="276" w:lineRule="auto"/>
              <w:jc w:val="center"/>
              <w:rPr>
                <w:rFonts w:asciiTheme="minorHAnsi" w:hAnsiTheme="minorHAnsi" w:cstheme="minorHAnsi"/>
                <w:b/>
                <w:bCs/>
                <w:color w:val="auto"/>
              </w:rPr>
            </w:pPr>
          </w:p>
          <w:p w14:paraId="18B28069" w14:textId="77777777" w:rsidR="00765E36" w:rsidRPr="0072291E" w:rsidRDefault="00765E36" w:rsidP="004E71B4">
            <w:pPr>
              <w:spacing w:after="200" w:line="276" w:lineRule="auto"/>
              <w:jc w:val="center"/>
              <w:rPr>
                <w:rFonts w:asciiTheme="minorHAnsi" w:hAnsiTheme="minorHAnsi" w:cstheme="minorHAnsi"/>
                <w:b/>
                <w:bCs/>
                <w:color w:val="auto"/>
              </w:rPr>
            </w:pPr>
          </w:p>
          <w:p w14:paraId="12F50221" w14:textId="77777777" w:rsidR="00765E36" w:rsidRPr="0072291E" w:rsidRDefault="00765E36" w:rsidP="004E71B4">
            <w:pPr>
              <w:spacing w:after="200" w:line="276" w:lineRule="auto"/>
              <w:jc w:val="center"/>
              <w:rPr>
                <w:rFonts w:asciiTheme="minorHAnsi" w:hAnsiTheme="minorHAnsi" w:cstheme="minorHAnsi"/>
                <w:b/>
                <w:bCs/>
                <w:color w:val="auto"/>
              </w:rPr>
            </w:pPr>
          </w:p>
          <w:p w14:paraId="5C5F787D" w14:textId="77777777" w:rsidR="00765E36" w:rsidRPr="0072291E" w:rsidRDefault="00765E36" w:rsidP="004E71B4">
            <w:pPr>
              <w:spacing w:after="200" w:line="276" w:lineRule="auto"/>
              <w:jc w:val="center"/>
              <w:rPr>
                <w:rFonts w:asciiTheme="minorHAnsi" w:hAnsiTheme="minorHAnsi" w:cstheme="minorHAnsi"/>
                <w:b/>
                <w:bCs/>
                <w:color w:val="auto"/>
              </w:rPr>
            </w:pPr>
          </w:p>
          <w:p w14:paraId="559E3EB5" w14:textId="77777777" w:rsidR="00765E36" w:rsidRPr="0072291E" w:rsidRDefault="00765E36" w:rsidP="004E71B4">
            <w:pPr>
              <w:spacing w:after="200" w:line="276" w:lineRule="auto"/>
              <w:jc w:val="center"/>
              <w:rPr>
                <w:rFonts w:asciiTheme="minorHAnsi" w:hAnsiTheme="minorHAnsi" w:cstheme="minorHAnsi"/>
                <w:b/>
                <w:bCs/>
                <w:color w:val="auto"/>
              </w:rPr>
            </w:pPr>
          </w:p>
          <w:p w14:paraId="32D883CA" w14:textId="77777777" w:rsidR="00765E36" w:rsidRPr="0072291E" w:rsidRDefault="00765E36" w:rsidP="004E71B4">
            <w:pPr>
              <w:spacing w:after="200" w:line="276" w:lineRule="auto"/>
              <w:jc w:val="center"/>
              <w:rPr>
                <w:rFonts w:asciiTheme="minorHAnsi" w:hAnsiTheme="minorHAnsi" w:cstheme="minorHAnsi"/>
                <w:b/>
                <w:bCs/>
                <w:color w:val="auto"/>
              </w:rPr>
            </w:pPr>
          </w:p>
          <w:p w14:paraId="3744B4A6"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ÖĞRENME-ÖĞRETME YAŞANTILARI Öğrenme-Öğretme Uygulamalar</w:t>
            </w:r>
          </w:p>
        </w:tc>
        <w:tc>
          <w:tcPr>
            <w:tcW w:w="6269" w:type="dxa"/>
          </w:tcPr>
          <w:p w14:paraId="05D563C9" w14:textId="77777777" w:rsidR="0013576B" w:rsidRPr="0013576B" w:rsidRDefault="00765E36" w:rsidP="0013576B">
            <w:pPr>
              <w:spacing w:after="200" w:line="276" w:lineRule="auto"/>
              <w:rPr>
                <w:rStyle w:val="Gl"/>
                <w:rFonts w:asciiTheme="minorHAnsi" w:hAnsiTheme="minorHAnsi" w:cstheme="minorHAnsi"/>
                <w:color w:val="auto"/>
                <w:shd w:val="clear" w:color="auto" w:fill="FFFFFF"/>
              </w:rPr>
            </w:pPr>
            <w:r w:rsidRPr="0013576B">
              <w:rPr>
                <w:rStyle w:val="Gl"/>
                <w:rFonts w:asciiTheme="minorHAnsi" w:hAnsiTheme="minorHAnsi" w:cstheme="minorHAnsi"/>
                <w:color w:val="auto"/>
                <w:shd w:val="clear" w:color="auto" w:fill="FFFFFF"/>
              </w:rPr>
              <w:lastRenderedPageBreak/>
              <w:t>TÜRKÇE ALANI</w:t>
            </w:r>
          </w:p>
          <w:p w14:paraId="7199B325" w14:textId="0AC36A65" w:rsidR="0020478A" w:rsidRPr="0013576B" w:rsidRDefault="0020478A" w:rsidP="0013576B">
            <w:pPr>
              <w:spacing w:after="200" w:line="276" w:lineRule="auto"/>
              <w:rPr>
                <w:rFonts w:asciiTheme="minorHAnsi" w:hAnsiTheme="minorHAnsi" w:cstheme="minorHAnsi"/>
                <w:color w:val="auto"/>
                <w:shd w:val="clear" w:color="auto" w:fill="FFFFFF"/>
              </w:rPr>
            </w:pPr>
            <w:r w:rsidRPr="0013576B">
              <w:rPr>
                <w:rFonts w:asciiTheme="minorHAnsi" w:hAnsiTheme="minorHAnsi" w:cstheme="minorHAnsi"/>
              </w:rPr>
              <w:t>Görsel okuma materyallerinden (OB2.1.SB3</w:t>
            </w:r>
            <w:proofErr w:type="gramStart"/>
            <w:r w:rsidRPr="0013576B">
              <w:rPr>
                <w:rFonts w:asciiTheme="minorHAnsi" w:hAnsiTheme="minorHAnsi" w:cstheme="minorHAnsi"/>
              </w:rPr>
              <w:t>. )</w:t>
            </w:r>
            <w:proofErr w:type="gramEnd"/>
            <w:r w:rsidRPr="0013576B">
              <w:rPr>
                <w:rFonts w:asciiTheme="minorHAnsi" w:hAnsiTheme="minorHAnsi" w:cstheme="minorHAnsi"/>
              </w:rPr>
              <w:t xml:space="preserve"> kazandığı bilgiler ile (SDB1.1.SB1.) günlük yaşamları arasında kurduğu ilişkileri </w:t>
            </w:r>
            <w:r w:rsidRPr="0013576B">
              <w:rPr>
                <w:rFonts w:asciiTheme="minorHAnsi" w:hAnsiTheme="minorHAnsi" w:cstheme="minorHAnsi"/>
              </w:rPr>
              <w:lastRenderedPageBreak/>
              <w:t>ifade eder (TAOB.2.c.). Görsel okuma materyalindeki bilgileri ön bilgileri ile karşılaştırır (KB2.10.SB3</w:t>
            </w:r>
            <w:proofErr w:type="gramStart"/>
            <w:r w:rsidRPr="0013576B">
              <w:rPr>
                <w:rFonts w:asciiTheme="minorHAnsi" w:hAnsiTheme="minorHAnsi" w:cstheme="minorHAnsi"/>
              </w:rPr>
              <w:t>. )</w:t>
            </w:r>
            <w:proofErr w:type="gramEnd"/>
            <w:r w:rsidRPr="0013576B">
              <w:rPr>
                <w:rFonts w:asciiTheme="minorHAnsi" w:hAnsiTheme="minorHAnsi" w:cstheme="minorHAnsi"/>
              </w:rPr>
              <w:t>. Dinledikleri/ izledikleri materyaller ve görsel okuma materyallerine ilişkin çıkarım yapmaları için imkân sunulur (TADB.2.c., TAOB.2.</w:t>
            </w:r>
            <w:proofErr w:type="gramStart"/>
            <w:r w:rsidRPr="0013576B">
              <w:rPr>
                <w:rFonts w:asciiTheme="minorHAnsi" w:hAnsiTheme="minorHAnsi" w:cstheme="minorHAnsi"/>
              </w:rPr>
              <w:t>c. )</w:t>
            </w:r>
            <w:proofErr w:type="gramEnd"/>
            <w:r w:rsidRPr="0013576B">
              <w:rPr>
                <w:rFonts w:asciiTheme="minorHAnsi" w:hAnsiTheme="minorHAnsi" w:cstheme="minorHAnsi"/>
              </w:rPr>
              <w:t>. Çocuklar dinledikleri/izledikleri materyaller, görsel okuma materyalleri veya başka bir konu hakkındaki konuşmanın devamına yönelik tahminlerini söyler (TAKB.2.b., SDB2.3.SB2.). Konuşma sürecinde benzetme ve örneklendirme içeren ifadeleri (TAKB.3.b.) öz güvenli (E1.5) bir şekilde kullanmaları teşvik edilir. İletişimde kullanılan cümlelerin farklı sözcüklerden oluştuğunu söyler (KB2.4.SB1.). Öğretmen çocuklara anlamlı cümleler oluşturmak için imkân sunar (TAEOB.2.a.). Çocuklar kendilerine sunulan okula uyum veya farklı konularla ilgili şiir, öykü, video gibi materyaller arasından dinleyecekleri/izleyecekleri ile ilgili seçimler yapar (TADB.1.a.). Seçtikleri materyalleri dinlerken/izlerken temel dinleme kurallarına uyar (TADB.1.b., SDB2.1.SB1.). Dinleme/izleme sürecindeki materyalleri ve görselleri inceleyerek bu materyallerde geçen olaylara ilişkin olumlu veya olumsuz duygu ve düşüncelerini arkadaşlarıyla açıkça paylaşır (TAOB.1.a., D4.2.1.). Çocuklar kendilerine sunulan resimli öykü kitabı, dijital araçlar, afiş, broşür gibi okuma materyalleri arasından merak ettikleri (E1.1.) hakkında istedikleri bilgilere ulaşmak için seçim yapar (TAOB.1.b., KB3.1.SB5</w:t>
            </w:r>
            <w:proofErr w:type="gramStart"/>
            <w:r w:rsidRPr="0013576B">
              <w:rPr>
                <w:rFonts w:asciiTheme="minorHAnsi" w:hAnsiTheme="minorHAnsi" w:cstheme="minorHAnsi"/>
              </w:rPr>
              <w:t>. ,</w:t>
            </w:r>
            <w:proofErr w:type="gramEnd"/>
            <w:r w:rsidRPr="0013576B">
              <w:rPr>
                <w:rFonts w:asciiTheme="minorHAnsi" w:hAnsiTheme="minorHAnsi" w:cstheme="minorHAnsi"/>
              </w:rPr>
              <w:t xml:space="preserve"> OB1.2.SB1.). Seçtikleri materyalin boyutu, kalınlığı, büyüklüğü gibi fiziksel unsurlarını gösterir (TAOB.1.a.). </w:t>
            </w:r>
          </w:p>
          <w:p w14:paraId="307A7F9D" w14:textId="77777777" w:rsidR="0020478A" w:rsidRPr="0013576B" w:rsidRDefault="0020478A" w:rsidP="0013576B">
            <w:pPr>
              <w:rPr>
                <w:rFonts w:asciiTheme="minorHAnsi" w:hAnsiTheme="minorHAnsi" w:cstheme="minorHAnsi"/>
                <w:b/>
                <w:bCs/>
              </w:rPr>
            </w:pPr>
            <w:r w:rsidRPr="0013576B">
              <w:rPr>
                <w:rFonts w:asciiTheme="minorHAnsi" w:hAnsiTheme="minorHAnsi" w:cstheme="minorHAnsi"/>
                <w:b/>
                <w:bCs/>
              </w:rPr>
              <w:t>Matematik Alanı:</w:t>
            </w:r>
          </w:p>
          <w:p w14:paraId="667E7689"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Çocuklar nesnelerin gözlemlenebilir özelliklerini karşılaştırır (benzer-aynı-farklı, uzun-kısa, büyük-küçük) (MAB.4.c., KB2.2.SB1., KB2.10. SB3.). Günlük hayattan farklı matematiksel problemler oluşturularak çocukların bu problemleri fark etmeleri sağlanır. Çocukların bu problemleri yaşayan kişilerle empati kurarak problemi özgün bir şekilde ifade etmesi beklenir (MAB.11.a., MAB.11.</w:t>
            </w:r>
            <w:proofErr w:type="gramStart"/>
            <w:r w:rsidRPr="0013576B">
              <w:rPr>
                <w:rFonts w:asciiTheme="minorHAnsi" w:hAnsiTheme="minorHAnsi" w:cstheme="minorHAnsi"/>
              </w:rPr>
              <w:t>b.,r</w:t>
            </w:r>
            <w:proofErr w:type="gramEnd"/>
            <w:r w:rsidRPr="0013576B">
              <w:rPr>
                <w:rFonts w:asciiTheme="minorHAnsi" w:hAnsiTheme="minorHAnsi" w:cstheme="minorHAnsi"/>
              </w:rPr>
              <w:t>, KB2.3.SB3., E2.1., E3.3.). Çocuklar kendilerine sunulan veya fark ettikleri bir problemin çözümünde işe yarayacak güvenilir bilgiye ulaşmak için kimlerden/nelerden bilgi edinebileceği üzerine konuşur (MAB.12.a., SDB1.2.SB1., D3.3.3., OB7.1.SB1</w:t>
            </w:r>
            <w:proofErr w:type="gramStart"/>
            <w:r w:rsidRPr="0013576B">
              <w:rPr>
                <w:rFonts w:asciiTheme="minorHAnsi" w:hAnsiTheme="minorHAnsi" w:cstheme="minorHAnsi"/>
              </w:rPr>
              <w:t>. )</w:t>
            </w:r>
            <w:proofErr w:type="gramEnd"/>
            <w:r w:rsidRPr="0013576B">
              <w:rPr>
                <w:rFonts w:asciiTheme="minorHAnsi" w:hAnsiTheme="minorHAnsi" w:cstheme="minorHAnsi"/>
              </w:rPr>
              <w:t xml:space="preserve"> Çocukların sayma becerisine yönelik 1-5 arası sayıların sırasına odaklanmaları sağlanır. Daha sonra çocuklar iş birliği ile ritmik saymaya dayalı dijital oyunlar oynar. (SDB2.2.SB1.) Tekerleme ve şarkı söyleme çalışmaları yapar (MAB.1.a., KB1., E2.5., E3.2.). </w:t>
            </w:r>
          </w:p>
          <w:p w14:paraId="1C965112" w14:textId="77777777" w:rsidR="0020478A" w:rsidRPr="0013576B" w:rsidRDefault="0020478A" w:rsidP="0013576B">
            <w:pPr>
              <w:rPr>
                <w:rFonts w:asciiTheme="minorHAnsi" w:hAnsiTheme="minorHAnsi" w:cstheme="minorHAnsi"/>
                <w:b/>
                <w:bCs/>
              </w:rPr>
            </w:pPr>
            <w:r w:rsidRPr="0013576B">
              <w:rPr>
                <w:rFonts w:asciiTheme="minorHAnsi" w:hAnsiTheme="minorHAnsi" w:cstheme="minorHAnsi"/>
                <w:b/>
                <w:bCs/>
              </w:rPr>
              <w:lastRenderedPageBreak/>
              <w:t>Fen Alanı:</w:t>
            </w:r>
          </w:p>
          <w:p w14:paraId="4DB0D736"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Karşılaştırma becerisini önerme sunmak için kullanır (</w:t>
            </w:r>
            <w:proofErr w:type="gramStart"/>
            <w:r w:rsidRPr="0013576B">
              <w:rPr>
                <w:rFonts w:asciiTheme="minorHAnsi" w:hAnsiTheme="minorHAnsi" w:cstheme="minorHAnsi"/>
              </w:rPr>
              <w:t>FAB.</w:t>
            </w:r>
            <w:proofErr w:type="gramEnd"/>
            <w:r w:rsidRPr="0013576B">
              <w:rPr>
                <w:rFonts w:asciiTheme="minorHAnsi" w:hAnsiTheme="minorHAnsi" w:cstheme="minorHAnsi"/>
              </w:rPr>
              <w:t>4.b., SDB3.3.SB1</w:t>
            </w:r>
            <w:proofErr w:type="gramStart"/>
            <w:r w:rsidRPr="0013576B">
              <w:rPr>
                <w:rFonts w:asciiTheme="minorHAnsi" w:hAnsiTheme="minorHAnsi" w:cstheme="minorHAnsi"/>
              </w:rPr>
              <w:t>. )</w:t>
            </w:r>
            <w:proofErr w:type="gramEnd"/>
            <w:r w:rsidRPr="0013576B">
              <w:rPr>
                <w:rFonts w:asciiTheme="minorHAnsi" w:hAnsiTheme="minorHAnsi" w:cstheme="minorHAnsi"/>
              </w:rPr>
              <w:t xml:space="preserve">. Karşılaştırmaları değerlendirmek için slogan oluşturma tekniğini kullanabilir (E2.2., </w:t>
            </w:r>
            <w:proofErr w:type="gramStart"/>
            <w:r w:rsidRPr="0013576B">
              <w:rPr>
                <w:rFonts w:asciiTheme="minorHAnsi" w:hAnsiTheme="minorHAnsi" w:cstheme="minorHAnsi"/>
              </w:rPr>
              <w:t>E3.8. )</w:t>
            </w:r>
            <w:proofErr w:type="gramEnd"/>
            <w:r w:rsidRPr="0013576B">
              <w:rPr>
                <w:rFonts w:asciiTheme="minorHAnsi" w:hAnsiTheme="minorHAnsi" w:cstheme="minorHAnsi"/>
              </w:rPr>
              <w:t>. Kendi beslenmesiyle ilgili bilgilerden yola çıkarak beslenmenin canlılar için önemini gerekçeleriyle ifade eder (</w:t>
            </w:r>
            <w:proofErr w:type="gramStart"/>
            <w:r w:rsidRPr="0013576B">
              <w:rPr>
                <w:rFonts w:asciiTheme="minorHAnsi" w:hAnsiTheme="minorHAnsi" w:cstheme="minorHAnsi"/>
              </w:rPr>
              <w:t>FAB.</w:t>
            </w:r>
            <w:proofErr w:type="gramEnd"/>
            <w:r w:rsidRPr="0013576B">
              <w:rPr>
                <w:rFonts w:asciiTheme="minorHAnsi" w:hAnsiTheme="minorHAnsi" w:cstheme="minorHAnsi"/>
              </w:rPr>
              <w:t>4.a., SDB3.3.SB5., KB2.16.1.SB3.) Kendi hayatından hareketle yakın çevresine yönelik merak (E1.1.) ettiklerini gözlemler. Bu amaçla yakın çevrelerindeki canlı/cansız varlıklara yönelik elde ettikleri verileri arkadaşlarına veya ailelerine açıklayabilir (</w:t>
            </w:r>
            <w:proofErr w:type="gramStart"/>
            <w:r w:rsidRPr="0013576B">
              <w:rPr>
                <w:rFonts w:asciiTheme="minorHAnsi" w:hAnsiTheme="minorHAnsi" w:cstheme="minorHAnsi"/>
              </w:rPr>
              <w:t>FAB.</w:t>
            </w:r>
            <w:proofErr w:type="gramEnd"/>
            <w:r w:rsidRPr="0013576B">
              <w:rPr>
                <w:rFonts w:asciiTheme="minorHAnsi" w:hAnsiTheme="minorHAnsi" w:cstheme="minorHAnsi"/>
              </w:rPr>
              <w:t>1.b.). Çocuklar yakın çevrelerinden hareketle sık karşılaştıkları materyallerin renk, şekil, parlaklık, miktar, matlık, ses, koku gibi gözlemlenebilir özelliklerini duyularını kullanarak belirler ve uygun görsel araçlar kullanarak kaydeder/ sınıflandırır (</w:t>
            </w:r>
            <w:proofErr w:type="gramStart"/>
            <w:r w:rsidRPr="0013576B">
              <w:rPr>
                <w:rFonts w:asciiTheme="minorHAnsi" w:hAnsiTheme="minorHAnsi" w:cstheme="minorHAnsi"/>
              </w:rPr>
              <w:t>FAB.</w:t>
            </w:r>
            <w:proofErr w:type="gramEnd"/>
            <w:r w:rsidRPr="0013576B">
              <w:rPr>
                <w:rFonts w:asciiTheme="minorHAnsi" w:hAnsiTheme="minorHAnsi" w:cstheme="minorHAnsi"/>
              </w:rPr>
              <w:t xml:space="preserve">1.c., KB2.3.SB2., KB2.6.SB2., KB2.6.SB4.). </w:t>
            </w:r>
          </w:p>
          <w:p w14:paraId="143D0AE3" w14:textId="77777777" w:rsidR="0020478A" w:rsidRPr="0013576B" w:rsidRDefault="0020478A" w:rsidP="0013576B">
            <w:pPr>
              <w:rPr>
                <w:rFonts w:asciiTheme="minorHAnsi" w:hAnsiTheme="minorHAnsi" w:cstheme="minorHAnsi"/>
                <w:b/>
                <w:bCs/>
              </w:rPr>
            </w:pPr>
            <w:r w:rsidRPr="0013576B">
              <w:rPr>
                <w:rFonts w:asciiTheme="minorHAnsi" w:hAnsiTheme="minorHAnsi" w:cstheme="minorHAnsi"/>
                <w:b/>
                <w:bCs/>
              </w:rPr>
              <w:t>Sosyal Alan:</w:t>
            </w:r>
          </w:p>
          <w:p w14:paraId="04D758E5"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 xml:space="preserve">Çocukların dahil oldukları proje gruplarında duygu ve düşüncelerini ifade etmeleri sağlanır (SAB.9.a., E2.3., </w:t>
            </w:r>
            <w:proofErr w:type="gramStart"/>
            <w:r w:rsidRPr="0013576B">
              <w:rPr>
                <w:rFonts w:asciiTheme="minorHAnsi" w:hAnsiTheme="minorHAnsi" w:cstheme="minorHAnsi"/>
              </w:rPr>
              <w:t>SDB2.1.SB2.,,</w:t>
            </w:r>
            <w:proofErr w:type="gramEnd"/>
            <w:r w:rsidRPr="0013576B">
              <w:rPr>
                <w:rFonts w:asciiTheme="minorHAnsi" w:hAnsiTheme="minorHAnsi" w:cstheme="minorHAnsi"/>
              </w:rPr>
              <w:t xml:space="preserve"> SDB2.1.SB4.). Çocukların proje faaliyetlerine ilişkin görüşlerini açıklamaları sağlanır (SAB.9.b., SAB.9.c.). Grup çalışmalarında iş birliği yapar (SDB2.2.SB1.). Kendine uygun görevleri yapmaya istekli davranarak sorumluluklarını yerine getirir. (D3.4.3., SAB.10.b., D16.3.1., E2.2.). Grup çalışmalarında ihtiyacı olan arkadaşlarına yardım eder (SAB.10.c.). Grup etkinliklerinde karşılaşılan sorunları ifade eder ve benzer sorunları yaşayanları dinler. Paylaşılan sorunların sebebini belirleyip çözüm önerisi üretir (SDB3.3.SB1.) ve ürettiği önerileri arkadaşlarına sunar. Bir probleme ilişkin çözüm önerilerine dair kendisinden farklı görüşler olabileceğini fark edip ifade eder. Bu görüşlerdeki benzerlik ve farklılıkları açıklar (SAB.12.b.). Kişisel temizliğin de gün içerisinde rutin olarak gerçekleştirilmesi gerektiği vurgulanır (OB4.2. SB1.) ve günlük rutin faaliyetler içerisinde el yıkama, diş fırçalama gibi kişisel temizlikle ilgili davranışları gerçekleştirir (D18.1.2.).</w:t>
            </w:r>
          </w:p>
          <w:p w14:paraId="547A0608"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Hareket ve Sağlık Alanı:</w:t>
            </w:r>
          </w:p>
          <w:p w14:paraId="68464DA0"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Çocuklar yürüme, koşma, zıplama, sürünme gibi büyük kas becerilerini geliştirebilecekleri, çizgi üzerinde yürüme, tek ayak üzerinde durma gibi denge gerektiren hareketleri ve topa ayağıyla vurma, nesneleri yuvarlama gibi hareketleri yapar (HSAB1.a. HSAB1.b. HSAB1.</w:t>
            </w:r>
            <w:proofErr w:type="gramStart"/>
            <w:r w:rsidRPr="0013576B">
              <w:rPr>
                <w:rFonts w:asciiTheme="minorHAnsi" w:hAnsiTheme="minorHAnsi" w:cstheme="minorHAnsi"/>
              </w:rPr>
              <w:t>c. )</w:t>
            </w:r>
            <w:proofErr w:type="gramEnd"/>
            <w:r w:rsidRPr="0013576B">
              <w:rPr>
                <w:rFonts w:asciiTheme="minorHAnsi" w:hAnsiTheme="minorHAnsi" w:cstheme="minorHAnsi"/>
              </w:rPr>
              <w:t xml:space="preserve">. Küçük kas becerilerinin desteklenmesi için çocuklar </w:t>
            </w:r>
            <w:proofErr w:type="spellStart"/>
            <w:r w:rsidRPr="0013576B">
              <w:rPr>
                <w:rFonts w:asciiTheme="minorHAnsi" w:hAnsiTheme="minorHAnsi" w:cstheme="minorHAnsi"/>
              </w:rPr>
              <w:t>hazırbulunuşluklarına</w:t>
            </w:r>
            <w:proofErr w:type="spellEnd"/>
            <w:r w:rsidRPr="0013576B">
              <w:rPr>
                <w:rFonts w:asciiTheme="minorHAnsi" w:hAnsiTheme="minorHAnsi" w:cstheme="minorHAnsi"/>
              </w:rPr>
              <w:t xml:space="preserve"> göre farklı büyüklükteki nesneleri parmakları ile tutar, parmaklarını kontrollü kullanır, nesneleri sıkar ve toplar (HSAB.2.a.). İpi delikten geçirir, bağlar, nesneleri yırtar, katlar ya da nesneleri kullanarak boyama yapar (HSAB.2b.). Kıyafetlerinin </w:t>
            </w:r>
            <w:r w:rsidRPr="0013576B">
              <w:rPr>
                <w:rFonts w:asciiTheme="minorHAnsi" w:hAnsiTheme="minorHAnsi" w:cstheme="minorHAnsi"/>
              </w:rPr>
              <w:lastRenderedPageBreak/>
              <w:t>düğmelerini açıp kapatır, nesneleri kaptan kaba boşaltır (HSAB.2c.). Çocuklar sınıf, salon, bahçe gibi kendileri için hazırlanmış uygun mekânlarda farklı hareket örüntüleri yapar. Büyük kas becerilerini geliştirebilecekleri yer değiştirme hareketleri (HSAB.1.a.), denge hareketleri (HSAB.1.b.), nesne kontrolü gerektiren hareketler yapar (HSAB.1.c., D13.2.3.). Çocuklar büyük kas becerileri gerektiren hareketler yaparken farklı hız ve tempo değişiklikleri ile vücutlarında nefes alıp vermek, terlemek gibi fizyolojik değişikliklerin meydana geldiğini fark eder ve bu konu hakkında duygu ve düşüncelerini ifade eder (SDB2.1.SB2.). Çocuklara farklı ebat ve özellikte nesneler sunulur (OB4.1.SB1</w:t>
            </w:r>
            <w:proofErr w:type="gramStart"/>
            <w:r w:rsidRPr="0013576B">
              <w:rPr>
                <w:rFonts w:asciiTheme="minorHAnsi" w:hAnsiTheme="minorHAnsi" w:cstheme="minorHAnsi"/>
              </w:rPr>
              <w:t>. )</w:t>
            </w:r>
            <w:proofErr w:type="gramEnd"/>
            <w:r w:rsidRPr="0013576B">
              <w:rPr>
                <w:rFonts w:asciiTheme="minorHAnsi" w:hAnsiTheme="minorHAnsi" w:cstheme="minorHAnsi"/>
              </w:rPr>
              <w:t xml:space="preserve">. Çocuklar farklı büyüklükteki nesneleri parmakları ile tutar, parmaklarını kontrollü kullanır, nesneleri sıkar ve toplar (HSAB.2.a.). Çocuklardan ipi delikten geçirmeleri, ipi bağlamaları, nesneleri yırtmaları, katlamaları ya da nesneleri kullanarak boyama yapar (HSAB.2.b.). Çocuklar günlük hayat becerilerini destekleme amacıyla kıyafetlerinin düğmelerini açıp kapatır, nesneleri kaptan kaba boşaltır (HSAB.2.c., SDB1.2.SB5.), hamura ya da kile şekil verir, sök-tak oyunları oynar. (E2.5., HSAB.2.ç.). </w:t>
            </w:r>
          </w:p>
          <w:p w14:paraId="6C1CE277" w14:textId="77777777" w:rsidR="0020478A" w:rsidRPr="0013576B" w:rsidRDefault="0020478A" w:rsidP="0013576B">
            <w:pPr>
              <w:rPr>
                <w:rFonts w:asciiTheme="minorHAnsi" w:hAnsiTheme="minorHAnsi" w:cstheme="minorHAnsi"/>
                <w:b/>
                <w:bCs/>
              </w:rPr>
            </w:pPr>
            <w:r w:rsidRPr="0013576B">
              <w:rPr>
                <w:rFonts w:asciiTheme="minorHAnsi" w:hAnsiTheme="minorHAnsi" w:cstheme="minorHAnsi"/>
                <w:b/>
                <w:bCs/>
              </w:rPr>
              <w:t>Sanat Alanı:</w:t>
            </w:r>
          </w:p>
          <w:p w14:paraId="2B28EC4A"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 xml:space="preserve">Yapmaya karar verdiği özgün sanat ürünlerine yönelik kullanacakları materyalleri seçer (SNAB.1.b.) ve bu materyalleri kullanarak sanat etkinliği gerçekleştirir (SNAB.1.c., SNAB.4.a.). Sanat merkezine farklı sanat türlerini ve malzemelerini gösteren görseller ve bunlarla ilişkili olabilecek materyalleri yerleştirebilir. Çocuklar merak ettikleri (E1.1.) ve gerçekleştirmek istedikleri sanat türüne ait estetik kavramlara ilişkin duygu ve düşüncelerini açıkça ifade eder (SDB2.1.SB2., D6.2.1.). Çocuklar sanat merkezinde bulunan kil, pastel boya, </w:t>
            </w:r>
            <w:proofErr w:type="spellStart"/>
            <w:r w:rsidRPr="0013576B">
              <w:rPr>
                <w:rFonts w:asciiTheme="minorHAnsi" w:hAnsiTheme="minorHAnsi" w:cstheme="minorHAnsi"/>
              </w:rPr>
              <w:t>guaj</w:t>
            </w:r>
            <w:proofErr w:type="spellEnd"/>
            <w:r w:rsidRPr="0013576B">
              <w:rPr>
                <w:rFonts w:asciiTheme="minorHAnsi" w:hAnsiTheme="minorHAnsi" w:cstheme="minorHAnsi"/>
              </w:rPr>
              <w:t xml:space="preserve"> boya, artık materyaller gibi malzemelerin içinden yapmak istedikleri sanat türüne (SNAB.4.a.) ve kullanım amacına uygun materyalleri seçer (KB2.12.SB1.). Çocuklar kırmızı, sarı, mavi renkteki boyalar içerisinden istedikleri bir ana rengi seçer, seçmiş oldukları ana renkteki boya ve diğer malzemelerle sanat uygulamalarını gerçekleştirir (SNAB1.b.).</w:t>
            </w:r>
            <w:r w:rsidRPr="0013576B">
              <w:rPr>
                <w:rFonts w:asciiTheme="minorHAnsi" w:hAnsiTheme="minorHAnsi" w:cstheme="minorHAnsi"/>
              </w:rPr>
              <w:tab/>
            </w:r>
          </w:p>
          <w:p w14:paraId="5BFD8C80" w14:textId="77777777" w:rsidR="0020478A" w:rsidRPr="0013576B" w:rsidRDefault="0020478A" w:rsidP="0013576B">
            <w:pPr>
              <w:rPr>
                <w:rFonts w:asciiTheme="minorHAnsi" w:hAnsiTheme="minorHAnsi" w:cstheme="minorHAnsi"/>
                <w:b/>
                <w:bCs/>
              </w:rPr>
            </w:pPr>
            <w:r w:rsidRPr="0013576B">
              <w:rPr>
                <w:rFonts w:asciiTheme="minorHAnsi" w:hAnsiTheme="minorHAnsi" w:cstheme="minorHAnsi"/>
                <w:b/>
                <w:bCs/>
              </w:rPr>
              <w:t>Müzik Alanı:</w:t>
            </w:r>
          </w:p>
          <w:p w14:paraId="2903FE7E" w14:textId="77777777" w:rsidR="0020478A" w:rsidRPr="0013576B" w:rsidRDefault="0020478A" w:rsidP="0013576B">
            <w:pPr>
              <w:rPr>
                <w:rFonts w:asciiTheme="minorHAnsi" w:hAnsiTheme="minorHAnsi" w:cstheme="minorHAnsi"/>
              </w:rPr>
            </w:pPr>
            <w:r w:rsidRPr="0013576B">
              <w:rPr>
                <w:rFonts w:asciiTheme="minorHAnsi" w:hAnsiTheme="minorHAnsi" w:cstheme="minorHAnsi"/>
              </w:rPr>
              <w:t>Söyleme becerisiyle ilişkili yaşantı için çocuklardan dinledikleri çocuk şarkıları ve çocuk şarkısı formlarını bireysel ya da iki ayrı grup olarak kendi sesleriyle kalın ve ince, kuvvetli ve hafif biçimde söylemeleri istenir (MSB.3.c., MSB.3.ç., MSB.3.b, E3.2., E3.6., D3.4.4.). Hareket becerisiyle ilişkili yaşantı için çocuklardan dinledikleri çocuk şarkıları eşliğinde kalın ve ince, kuvvetli ve hafif, yavaş ve hızlı kavramlarını hareket ve dansla göstermeleri istenir (MHB.2.b., E1.5., E3.2., D3.4.4</w:t>
            </w:r>
          </w:p>
          <w:p w14:paraId="7B1004EC" w14:textId="6661C73F" w:rsidR="00765E36" w:rsidRPr="0013576B" w:rsidRDefault="00765E36" w:rsidP="0013576B">
            <w:pPr>
              <w:rPr>
                <w:rFonts w:asciiTheme="minorHAnsi" w:hAnsiTheme="minorHAnsi" w:cstheme="minorHAnsi"/>
              </w:rPr>
            </w:pPr>
          </w:p>
        </w:tc>
      </w:tr>
      <w:tr w:rsidR="00765E36" w:rsidRPr="0072291E" w14:paraId="6127E69C" w14:textId="77777777" w:rsidTr="004E71B4">
        <w:tc>
          <w:tcPr>
            <w:tcW w:w="9212" w:type="dxa"/>
            <w:gridSpan w:val="2"/>
          </w:tcPr>
          <w:p w14:paraId="2B96BA6F" w14:textId="23981053" w:rsidR="0013576B" w:rsidRPr="0013576B" w:rsidRDefault="00765E36" w:rsidP="0013576B">
            <w:pPr>
              <w:rPr>
                <w:rFonts w:asciiTheme="minorHAnsi" w:hAnsiTheme="minorHAnsi" w:cstheme="minorHAnsi"/>
              </w:rPr>
            </w:pPr>
            <w:r w:rsidRPr="0072291E">
              <w:rPr>
                <w:rFonts w:asciiTheme="minorHAnsi" w:hAnsiTheme="minorHAnsi" w:cstheme="minorHAnsi"/>
                <w:b/>
                <w:bCs/>
                <w:color w:val="auto"/>
              </w:rPr>
              <w:lastRenderedPageBreak/>
              <w:t>FARKLILAŞTIRMA</w:t>
            </w:r>
            <w:r w:rsidR="0013576B" w:rsidRPr="0013576B">
              <w:rPr>
                <w:rFonts w:asciiTheme="minorHAnsi" w:hAnsiTheme="minorHAnsi" w:cstheme="minorHAnsi"/>
              </w:rPr>
              <w:t xml:space="preserve"> </w:t>
            </w:r>
          </w:p>
          <w:p w14:paraId="152C5790" w14:textId="59E8BCE5" w:rsidR="00765E36" w:rsidRPr="0013576B" w:rsidRDefault="00765E36" w:rsidP="0013576B">
            <w:pPr>
              <w:rPr>
                <w:rFonts w:asciiTheme="minorHAnsi" w:hAnsiTheme="minorHAnsi" w:cstheme="minorHAnsi"/>
              </w:rPr>
            </w:pPr>
          </w:p>
        </w:tc>
      </w:tr>
      <w:tr w:rsidR="00765E36" w:rsidRPr="0072291E" w14:paraId="7E6EA36D" w14:textId="77777777" w:rsidTr="004E71B4">
        <w:tc>
          <w:tcPr>
            <w:tcW w:w="2943" w:type="dxa"/>
          </w:tcPr>
          <w:p w14:paraId="52C6CA75" w14:textId="77777777" w:rsidR="00765E36" w:rsidRPr="0072291E" w:rsidRDefault="00765E36" w:rsidP="004E71B4">
            <w:pPr>
              <w:spacing w:after="200" w:line="276" w:lineRule="auto"/>
              <w:jc w:val="center"/>
              <w:rPr>
                <w:rFonts w:asciiTheme="minorHAnsi" w:hAnsiTheme="minorHAnsi" w:cstheme="minorHAnsi"/>
                <w:b/>
                <w:bCs/>
                <w:color w:val="auto"/>
              </w:rPr>
            </w:pPr>
          </w:p>
          <w:p w14:paraId="2F51D7E7" w14:textId="77777777" w:rsidR="00765E36" w:rsidRPr="0072291E" w:rsidRDefault="00765E36" w:rsidP="004E71B4">
            <w:pPr>
              <w:spacing w:after="200" w:line="276" w:lineRule="auto"/>
              <w:jc w:val="center"/>
              <w:rPr>
                <w:rFonts w:asciiTheme="minorHAnsi" w:hAnsiTheme="minorHAnsi" w:cstheme="minorHAnsi"/>
                <w:color w:val="auto"/>
              </w:rPr>
            </w:pPr>
            <w:r w:rsidRPr="0072291E">
              <w:rPr>
                <w:rFonts w:asciiTheme="minorHAnsi" w:hAnsiTheme="minorHAnsi" w:cstheme="minorHAnsi"/>
                <w:b/>
                <w:bCs/>
                <w:color w:val="auto"/>
              </w:rPr>
              <w:t>ZENGİNLEŞTİRME</w:t>
            </w:r>
          </w:p>
        </w:tc>
        <w:tc>
          <w:tcPr>
            <w:tcW w:w="6269" w:type="dxa"/>
          </w:tcPr>
          <w:p w14:paraId="71D473E2" w14:textId="50A37455" w:rsidR="00765E36" w:rsidRPr="0072291E" w:rsidRDefault="00765E36" w:rsidP="004E71B4">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Çocukların bireysel öğrenme stillerini, hızlarını ve yeteneklerini göz önünde bulundurarak farklı etkinlikler tasarlanır. Her bir etkinlik, çocukların kendi benzersiz yeteneklerini keşfetmelerine ve geliştirmelerine olanak tanıyacak şekilde planlanır. Her bir çocuğun tüm gelişim alanları; öğrenme çıktıları, içerik, süreç, ürün ve öğrenme ortamı bağlamında ayrı ayrı desteklenerek beceri öğrenme potansiyelleri en üst düzeye çıkarılmaya çalışılır.</w:t>
            </w:r>
          </w:p>
        </w:tc>
      </w:tr>
      <w:tr w:rsidR="00765E36" w:rsidRPr="0072291E" w14:paraId="0A297664" w14:textId="77777777" w:rsidTr="004E71B4">
        <w:tc>
          <w:tcPr>
            <w:tcW w:w="2943" w:type="dxa"/>
          </w:tcPr>
          <w:p w14:paraId="75809663" w14:textId="77777777" w:rsidR="00765E36" w:rsidRPr="0072291E" w:rsidRDefault="00765E36" w:rsidP="004E71B4">
            <w:pPr>
              <w:spacing w:after="200" w:line="276" w:lineRule="auto"/>
              <w:jc w:val="center"/>
              <w:rPr>
                <w:rFonts w:asciiTheme="minorHAnsi" w:hAnsiTheme="minorHAnsi" w:cstheme="minorHAnsi"/>
                <w:b/>
                <w:bCs/>
                <w:color w:val="auto"/>
              </w:rPr>
            </w:pPr>
          </w:p>
          <w:p w14:paraId="611655AA" w14:textId="77777777" w:rsidR="00765E36" w:rsidRPr="0072291E" w:rsidRDefault="00765E36" w:rsidP="004E71B4">
            <w:pPr>
              <w:spacing w:after="200" w:line="276" w:lineRule="auto"/>
              <w:jc w:val="center"/>
              <w:rPr>
                <w:rFonts w:asciiTheme="minorHAnsi" w:hAnsiTheme="minorHAnsi" w:cstheme="minorHAnsi"/>
                <w:b/>
                <w:bCs/>
                <w:color w:val="auto"/>
              </w:rPr>
            </w:pPr>
          </w:p>
          <w:p w14:paraId="30E144C8"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DESTEKLEME</w:t>
            </w:r>
          </w:p>
          <w:p w14:paraId="4D188752" w14:textId="77777777" w:rsidR="00765E36" w:rsidRPr="0072291E" w:rsidRDefault="00765E36" w:rsidP="004E71B4">
            <w:pPr>
              <w:spacing w:after="200" w:line="276" w:lineRule="auto"/>
              <w:jc w:val="center"/>
              <w:rPr>
                <w:rFonts w:asciiTheme="minorHAnsi" w:hAnsiTheme="minorHAnsi" w:cstheme="minorHAnsi"/>
                <w:color w:val="auto"/>
              </w:rPr>
            </w:pPr>
          </w:p>
        </w:tc>
        <w:tc>
          <w:tcPr>
            <w:tcW w:w="6269" w:type="dxa"/>
          </w:tcPr>
          <w:p w14:paraId="410C2663" w14:textId="23398775" w:rsidR="00765E36" w:rsidRPr="0072291E" w:rsidRDefault="00765E36" w:rsidP="004E71B4">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Tüm çocukların etkinliklere katılımını sağlama amacıyla çevresel düzenlemeler (oturma düzenini değiştirme, çeşitli semboller kullanma vb.) yapılabilir. Materyaller çocukların gereksinimlerine göre düzenlenerek gerekiyorsa çeşitli araç eklemeleri (dokunsal özellikler ekleme, zıt renkli zemin kullanma vb.) gerçekleştirilebilir. Çocukların özelliklerine göre materyaller çeşitlendirilerek (farklı boya türleri kullanılarak, farklı boylarda makas verilerek vb.) onlara sunulabilir. Öğrenme içeriği çocukların özelliklerine göre farklılaştırılarak; basitleştirilebilir ya da çeşitlendirilebilir. Öğrenme sürecinde çocuklara gereksinim duydukları farklı türlerde ipuçları ve yardım sunularak destek olunabilir. Çeşitli türlerde geribildirim verilerek çocukların etkinliğe katılımları desteklenebilir. Öğrenme kanıtlarına ilişkin çocukların bireysel öğrenme özelliklerine ve gereksinimlerine göre konuşarak, göstererek veya işaret ederek sorulara cevap vermeleri sağlanabilir. </w:t>
            </w:r>
          </w:p>
        </w:tc>
      </w:tr>
      <w:tr w:rsidR="00765E36" w:rsidRPr="0072291E" w14:paraId="160FA492" w14:textId="77777777" w:rsidTr="004E71B4">
        <w:tc>
          <w:tcPr>
            <w:tcW w:w="2943" w:type="dxa"/>
          </w:tcPr>
          <w:p w14:paraId="73AF864F" w14:textId="77777777" w:rsidR="00765E36" w:rsidRPr="0072291E" w:rsidRDefault="00765E36" w:rsidP="004E71B4">
            <w:pPr>
              <w:spacing w:after="200" w:line="276" w:lineRule="auto"/>
              <w:rPr>
                <w:rFonts w:asciiTheme="minorHAnsi" w:hAnsiTheme="minorHAnsi" w:cstheme="minorHAnsi"/>
                <w:b/>
                <w:bCs/>
                <w:color w:val="auto"/>
              </w:rPr>
            </w:pPr>
          </w:p>
          <w:p w14:paraId="2FC07671" w14:textId="77777777" w:rsidR="00765E36" w:rsidRPr="0072291E" w:rsidRDefault="00765E36" w:rsidP="004E71B4">
            <w:pPr>
              <w:spacing w:after="200" w:line="276" w:lineRule="auto"/>
              <w:rPr>
                <w:rFonts w:asciiTheme="minorHAnsi" w:hAnsiTheme="minorHAnsi" w:cstheme="minorHAnsi"/>
                <w:b/>
                <w:bCs/>
                <w:color w:val="auto"/>
              </w:rPr>
            </w:pPr>
          </w:p>
          <w:p w14:paraId="058C9CB4" w14:textId="77777777" w:rsidR="00765E36" w:rsidRPr="0072291E" w:rsidRDefault="00765E36" w:rsidP="004E71B4">
            <w:pPr>
              <w:spacing w:after="200" w:line="276" w:lineRule="auto"/>
              <w:rPr>
                <w:rFonts w:asciiTheme="minorHAnsi" w:hAnsiTheme="minorHAnsi" w:cstheme="minorHAnsi"/>
                <w:b/>
                <w:bCs/>
                <w:color w:val="auto"/>
              </w:rPr>
            </w:pPr>
          </w:p>
          <w:p w14:paraId="7E645C16" w14:textId="77777777" w:rsidR="00765E36" w:rsidRPr="0072291E" w:rsidRDefault="00765E36" w:rsidP="004E71B4">
            <w:pPr>
              <w:spacing w:after="200" w:line="276" w:lineRule="auto"/>
              <w:rPr>
                <w:rFonts w:asciiTheme="minorHAnsi" w:hAnsiTheme="minorHAnsi" w:cstheme="minorHAnsi"/>
                <w:b/>
                <w:bCs/>
                <w:color w:val="auto"/>
              </w:rPr>
            </w:pPr>
          </w:p>
          <w:p w14:paraId="6B2DA8C2" w14:textId="77777777" w:rsidR="00765E36" w:rsidRPr="0072291E" w:rsidRDefault="00765E36" w:rsidP="004E71B4">
            <w:pPr>
              <w:spacing w:after="200" w:line="276" w:lineRule="auto"/>
              <w:rPr>
                <w:rFonts w:asciiTheme="minorHAnsi" w:hAnsiTheme="minorHAnsi" w:cstheme="minorHAnsi"/>
                <w:b/>
                <w:bCs/>
                <w:color w:val="auto"/>
              </w:rPr>
            </w:pPr>
          </w:p>
          <w:p w14:paraId="51B0028D" w14:textId="77777777" w:rsidR="00765E36" w:rsidRPr="0072291E" w:rsidRDefault="00765E36" w:rsidP="004E71B4">
            <w:pPr>
              <w:spacing w:after="200" w:line="276" w:lineRule="auto"/>
              <w:jc w:val="center"/>
              <w:rPr>
                <w:rFonts w:asciiTheme="minorHAnsi" w:hAnsiTheme="minorHAnsi" w:cstheme="minorHAnsi"/>
                <w:b/>
                <w:bCs/>
                <w:color w:val="auto"/>
              </w:rPr>
            </w:pPr>
            <w:r w:rsidRPr="0072291E">
              <w:rPr>
                <w:rFonts w:asciiTheme="minorHAnsi" w:hAnsiTheme="minorHAnsi" w:cstheme="minorHAnsi"/>
                <w:b/>
                <w:bCs/>
                <w:color w:val="auto"/>
              </w:rPr>
              <w:t>AİLE/ TOPLUM KATILIMI</w:t>
            </w:r>
          </w:p>
        </w:tc>
        <w:tc>
          <w:tcPr>
            <w:tcW w:w="6269" w:type="dxa"/>
          </w:tcPr>
          <w:p w14:paraId="685EC099" w14:textId="710E6AF1" w:rsidR="00765E36" w:rsidRPr="0072291E" w:rsidRDefault="00765E36" w:rsidP="004E71B4">
            <w:pPr>
              <w:spacing w:after="200" w:line="276" w:lineRule="auto"/>
              <w:rPr>
                <w:rFonts w:asciiTheme="minorHAnsi" w:eastAsia="Calibri" w:hAnsiTheme="minorHAnsi" w:cstheme="minorHAnsi"/>
                <w:b/>
                <w:color w:val="auto"/>
              </w:rPr>
            </w:pPr>
            <w:r w:rsidRPr="0072291E">
              <w:rPr>
                <w:rFonts w:asciiTheme="minorHAnsi" w:hAnsiTheme="minorHAnsi" w:cstheme="minorHAnsi"/>
                <w:color w:val="auto"/>
                <w:shd w:val="clear" w:color="auto" w:fill="FFFFFF"/>
              </w:rPr>
              <w:t>Ailelere </w:t>
            </w:r>
            <w:r w:rsidRPr="0072291E">
              <w:rPr>
                <w:rStyle w:val="Gl"/>
                <w:rFonts w:asciiTheme="minorHAnsi" w:hAnsiTheme="minorHAnsi" w:cstheme="minorHAnsi"/>
                <w:color w:val="auto"/>
                <w:shd w:val="clear" w:color="auto" w:fill="FFFFFF"/>
              </w:rPr>
              <w:t>“haber mektubu”</w:t>
            </w:r>
            <w:r w:rsidRPr="0072291E">
              <w:rPr>
                <w:rFonts w:asciiTheme="minorHAnsi" w:hAnsiTheme="minorHAnsi" w:cstheme="minorHAnsi"/>
                <w:color w:val="auto"/>
                <w:shd w:val="clear" w:color="auto" w:fill="FFFFFF"/>
              </w:rPr>
              <w:t> veya</w:t>
            </w:r>
            <w:r w:rsidRPr="0072291E">
              <w:rPr>
                <w:rStyle w:val="Gl"/>
                <w:rFonts w:asciiTheme="minorHAnsi" w:hAnsiTheme="minorHAnsi" w:cstheme="minorHAnsi"/>
                <w:color w:val="auto"/>
                <w:shd w:val="clear" w:color="auto" w:fill="FFFFFF"/>
              </w:rPr>
              <w:t> “internet temelli uygulamalar”</w:t>
            </w:r>
            <w:r w:rsidRPr="0072291E">
              <w:rPr>
                <w:rFonts w:asciiTheme="minorHAnsi" w:hAnsiTheme="minorHAnsi" w:cstheme="minorHAnsi"/>
                <w:color w:val="auto"/>
                <w:shd w:val="clear" w:color="auto" w:fill="FFFFFF"/>
              </w:rPr>
              <w:t> aracılığıyla sınıfta yapılan etkinlikler ve okul dışında ailenin çocuğu ile birlikte yapabileceği etkinliklerle ilgili bilgi verilir. Aileleri çocuğun gelişimi ve eğitim programı konusunda bilgilendirmek için düzenli olarak </w:t>
            </w:r>
            <w:r w:rsidRPr="0072291E">
              <w:rPr>
                <w:rStyle w:val="Gl"/>
                <w:rFonts w:asciiTheme="minorHAnsi" w:hAnsiTheme="minorHAnsi" w:cstheme="minorHAnsi"/>
                <w:color w:val="auto"/>
                <w:shd w:val="clear" w:color="auto" w:fill="FFFFFF"/>
              </w:rPr>
              <w:t>“bülten”</w:t>
            </w:r>
            <w:r w:rsidRPr="0072291E">
              <w:rPr>
                <w:rFonts w:asciiTheme="minorHAnsi" w:hAnsiTheme="minorHAnsi" w:cstheme="minorHAnsi"/>
                <w:color w:val="auto"/>
                <w:shd w:val="clear" w:color="auto" w:fill="FFFFFF"/>
              </w:rPr>
              <w:t> hazırlanır. Sınıfta yapılan tüm çalışmalar çocuklarla değerlendirilerek seçilir ve </w:t>
            </w:r>
            <w:r w:rsidRPr="0072291E">
              <w:rPr>
                <w:rStyle w:val="Gl"/>
                <w:rFonts w:asciiTheme="minorHAnsi" w:hAnsiTheme="minorHAnsi" w:cstheme="minorHAnsi"/>
                <w:color w:val="auto"/>
                <w:shd w:val="clear" w:color="auto" w:fill="FFFFFF"/>
              </w:rPr>
              <w:t>“portfolyo dosyasına”</w:t>
            </w:r>
            <w:r w:rsidRPr="0072291E">
              <w:rPr>
                <w:rFonts w:asciiTheme="minorHAnsi" w:hAnsiTheme="minorHAnsi" w:cstheme="minorHAnsi"/>
                <w:color w:val="auto"/>
                <w:shd w:val="clear" w:color="auto" w:fill="FFFFFF"/>
              </w:rPr>
              <w:t> konmaya devam edilir. Grup toplantısında ev ziyaretleri hakkında bilgi verildikten ve ailelerle bireysel görüşmeler tamamlandıktan sonra</w:t>
            </w:r>
            <w:r w:rsidRPr="0072291E">
              <w:rPr>
                <w:rStyle w:val="Gl"/>
                <w:rFonts w:asciiTheme="minorHAnsi" w:hAnsiTheme="minorHAnsi" w:cstheme="minorHAnsi"/>
                <w:color w:val="auto"/>
                <w:shd w:val="clear" w:color="auto" w:fill="FFFFFF"/>
              </w:rPr>
              <w:t> “ev ziyaretleri”</w:t>
            </w:r>
            <w:r w:rsidRPr="0072291E">
              <w:rPr>
                <w:rFonts w:asciiTheme="minorHAnsi" w:hAnsiTheme="minorHAnsi" w:cstheme="minorHAnsi"/>
                <w:color w:val="auto"/>
                <w:shd w:val="clear" w:color="auto" w:fill="FFFFFF"/>
              </w:rPr>
              <w:t> planlanmalıdır. Yapılan plan doğrultusunda ev ziyaretleri yapılmaya başlanılır. Ailelerin ihtiyaçları doğrultusunda uzman kişiler okula davet edilerek </w:t>
            </w:r>
            <w:r w:rsidRPr="0072291E">
              <w:rPr>
                <w:rStyle w:val="Gl"/>
                <w:rFonts w:asciiTheme="minorHAnsi" w:hAnsiTheme="minorHAnsi" w:cstheme="minorHAnsi"/>
                <w:color w:val="auto"/>
                <w:shd w:val="clear" w:color="auto" w:fill="FFFFFF"/>
              </w:rPr>
              <w:t>“konferans”</w:t>
            </w:r>
            <w:r w:rsidRPr="0072291E">
              <w:rPr>
                <w:rFonts w:asciiTheme="minorHAnsi" w:hAnsiTheme="minorHAnsi" w:cstheme="minorHAnsi"/>
                <w:color w:val="auto"/>
                <w:shd w:val="clear" w:color="auto" w:fill="FFFFFF"/>
              </w:rPr>
              <w:t xml:space="preserve"> düzenlenir. “Toplum katılımı” amacıyla </w:t>
            </w:r>
            <w:r w:rsidRPr="0072291E">
              <w:rPr>
                <w:rFonts w:asciiTheme="minorHAnsi" w:hAnsiTheme="minorHAnsi" w:cstheme="minorHAnsi"/>
                <w:color w:val="auto"/>
                <w:shd w:val="clear" w:color="auto" w:fill="FFFFFF"/>
              </w:rPr>
              <w:lastRenderedPageBreak/>
              <w:t>okulun yakın çevresinde bulunan iş yerleri ile iş birliği içinde deprem farkındalığı konusunda çalışmalar yapılır. Çocuklar ve aileleriyle birlikte yağ, pil gibi geri dönüşüm malzemeleri toplanarak malzemeler ilgili kuruluşlara teslim edilir. Gün içerisinde gerekli durumlarda </w:t>
            </w:r>
            <w:r w:rsidRPr="0072291E">
              <w:rPr>
                <w:rStyle w:val="Gl"/>
                <w:rFonts w:asciiTheme="minorHAnsi" w:hAnsiTheme="minorHAnsi" w:cstheme="minorHAnsi"/>
                <w:color w:val="auto"/>
                <w:shd w:val="clear" w:color="auto" w:fill="FFFFFF"/>
              </w:rPr>
              <w:t>“Anekdot Kayıt Formları”</w:t>
            </w:r>
            <w:r w:rsidRPr="0072291E">
              <w:rPr>
                <w:rFonts w:asciiTheme="minorHAnsi" w:hAnsiTheme="minorHAnsi" w:cstheme="minorHAnsi"/>
                <w:color w:val="auto"/>
                <w:shd w:val="clear" w:color="auto" w:fill="FFFFFF"/>
              </w:rPr>
              <w:t> ve </w:t>
            </w:r>
            <w:r w:rsidRPr="0072291E">
              <w:rPr>
                <w:rStyle w:val="Gl"/>
                <w:rFonts w:asciiTheme="minorHAnsi" w:hAnsiTheme="minorHAnsi" w:cstheme="minorHAnsi"/>
                <w:color w:val="auto"/>
                <w:shd w:val="clear" w:color="auto" w:fill="FFFFFF"/>
              </w:rPr>
              <w:t>“Beceri Gözlem Formu”</w:t>
            </w:r>
            <w:r w:rsidRPr="0072291E">
              <w:rPr>
                <w:rFonts w:asciiTheme="minorHAnsi" w:hAnsiTheme="minorHAnsi" w:cstheme="minorHAnsi"/>
                <w:color w:val="auto"/>
                <w:shd w:val="clear" w:color="auto" w:fill="FFFFFF"/>
              </w:rPr>
              <w:t> doldurulur. Öğrenme Kanıtları (Değerlendirme) bölümü çocukların beceri edinim süreci, programın değerlendirilmesi ve öğretmenin kendisini değerlendirmesi amacıyla doldurulur</w:t>
            </w:r>
          </w:p>
        </w:tc>
      </w:tr>
    </w:tbl>
    <w:p w14:paraId="71293999" w14:textId="77777777" w:rsidR="00765E36" w:rsidRPr="0072291E" w:rsidRDefault="00765E36" w:rsidP="00765E36">
      <w:pPr>
        <w:spacing w:after="200" w:line="276" w:lineRule="auto"/>
        <w:rPr>
          <w:rFonts w:eastAsia="Calibri" w:cstheme="minorHAnsi"/>
          <w:b/>
          <w:sz w:val="24"/>
          <w:szCs w:val="24"/>
        </w:rPr>
      </w:pPr>
    </w:p>
    <w:p w14:paraId="55938423" w14:textId="77777777" w:rsidR="00765E36" w:rsidRPr="0072291E" w:rsidRDefault="00765E36" w:rsidP="00765E36">
      <w:pPr>
        <w:spacing w:after="200" w:line="276" w:lineRule="auto"/>
        <w:jc w:val="center"/>
        <w:rPr>
          <w:rFonts w:eastAsia="Calibri" w:cstheme="minorHAnsi"/>
          <w:b/>
          <w:sz w:val="24"/>
          <w:szCs w:val="24"/>
        </w:rPr>
      </w:pPr>
    </w:p>
    <w:p w14:paraId="3A8E556B" w14:textId="77777777" w:rsidR="00765E36" w:rsidRPr="0072291E" w:rsidRDefault="00765E36" w:rsidP="00023BC2">
      <w:pPr>
        <w:rPr>
          <w:rFonts w:cstheme="minorHAnsi"/>
          <w:sz w:val="24"/>
          <w:szCs w:val="24"/>
        </w:rPr>
      </w:pPr>
    </w:p>
    <w:p w14:paraId="2C761E32" w14:textId="77777777" w:rsidR="00765E36" w:rsidRDefault="00765E36" w:rsidP="00023BC2">
      <w:pPr>
        <w:rPr>
          <w:rFonts w:cstheme="minorHAnsi"/>
          <w:sz w:val="24"/>
          <w:szCs w:val="24"/>
        </w:rPr>
      </w:pPr>
    </w:p>
    <w:p w14:paraId="44BD229E" w14:textId="77777777" w:rsidR="0013576B" w:rsidRDefault="0013576B" w:rsidP="00023BC2">
      <w:pPr>
        <w:rPr>
          <w:rFonts w:cstheme="minorHAnsi"/>
          <w:sz w:val="24"/>
          <w:szCs w:val="24"/>
        </w:rPr>
      </w:pPr>
    </w:p>
    <w:p w14:paraId="5A8BE384" w14:textId="77777777" w:rsidR="0013576B" w:rsidRDefault="0013576B" w:rsidP="00023BC2">
      <w:pPr>
        <w:rPr>
          <w:rFonts w:cstheme="minorHAnsi"/>
          <w:sz w:val="24"/>
          <w:szCs w:val="24"/>
        </w:rPr>
      </w:pPr>
    </w:p>
    <w:p w14:paraId="0874DFA3" w14:textId="77777777" w:rsidR="0013576B" w:rsidRDefault="0013576B" w:rsidP="00023BC2">
      <w:pPr>
        <w:rPr>
          <w:rFonts w:cstheme="minorHAnsi"/>
          <w:sz w:val="24"/>
          <w:szCs w:val="24"/>
        </w:rPr>
      </w:pPr>
    </w:p>
    <w:p w14:paraId="4A848F8C" w14:textId="77777777" w:rsidR="0013576B" w:rsidRDefault="0013576B" w:rsidP="00023BC2">
      <w:pPr>
        <w:rPr>
          <w:rFonts w:cstheme="minorHAnsi"/>
          <w:sz w:val="24"/>
          <w:szCs w:val="24"/>
        </w:rPr>
      </w:pPr>
    </w:p>
    <w:p w14:paraId="0BE75755" w14:textId="77777777" w:rsidR="0013576B" w:rsidRDefault="0013576B" w:rsidP="00023BC2">
      <w:pPr>
        <w:rPr>
          <w:rFonts w:cstheme="minorHAnsi"/>
          <w:sz w:val="24"/>
          <w:szCs w:val="24"/>
        </w:rPr>
      </w:pPr>
    </w:p>
    <w:p w14:paraId="48B67E22" w14:textId="77777777" w:rsidR="0013576B" w:rsidRDefault="0013576B" w:rsidP="00023BC2">
      <w:pPr>
        <w:rPr>
          <w:rFonts w:cstheme="minorHAnsi"/>
          <w:sz w:val="24"/>
          <w:szCs w:val="24"/>
        </w:rPr>
      </w:pPr>
    </w:p>
    <w:p w14:paraId="6F1BDE3D" w14:textId="77777777" w:rsidR="0013576B" w:rsidRDefault="0013576B" w:rsidP="00023BC2">
      <w:pPr>
        <w:rPr>
          <w:rFonts w:cstheme="minorHAnsi"/>
          <w:sz w:val="24"/>
          <w:szCs w:val="24"/>
        </w:rPr>
      </w:pPr>
    </w:p>
    <w:p w14:paraId="2942F1C7" w14:textId="77777777" w:rsidR="0013576B" w:rsidRDefault="0013576B" w:rsidP="00023BC2">
      <w:pPr>
        <w:rPr>
          <w:rFonts w:cstheme="minorHAnsi"/>
          <w:sz w:val="24"/>
          <w:szCs w:val="24"/>
        </w:rPr>
      </w:pPr>
    </w:p>
    <w:p w14:paraId="6DDED2CF" w14:textId="77777777" w:rsidR="0013576B" w:rsidRDefault="0013576B" w:rsidP="00023BC2">
      <w:pPr>
        <w:rPr>
          <w:rFonts w:cstheme="minorHAnsi"/>
          <w:sz w:val="24"/>
          <w:szCs w:val="24"/>
        </w:rPr>
      </w:pPr>
    </w:p>
    <w:p w14:paraId="7284FA3D" w14:textId="77777777" w:rsidR="0013576B" w:rsidRDefault="0013576B" w:rsidP="00023BC2">
      <w:pPr>
        <w:rPr>
          <w:rFonts w:cstheme="minorHAnsi"/>
          <w:sz w:val="24"/>
          <w:szCs w:val="24"/>
        </w:rPr>
      </w:pPr>
    </w:p>
    <w:p w14:paraId="569DD4F2" w14:textId="77777777" w:rsidR="0013576B" w:rsidRDefault="0013576B" w:rsidP="00023BC2">
      <w:pPr>
        <w:rPr>
          <w:rFonts w:cstheme="minorHAnsi"/>
          <w:sz w:val="24"/>
          <w:szCs w:val="24"/>
        </w:rPr>
      </w:pPr>
    </w:p>
    <w:p w14:paraId="7A31B59C" w14:textId="77777777" w:rsidR="0013576B" w:rsidRDefault="0013576B" w:rsidP="00023BC2">
      <w:pPr>
        <w:rPr>
          <w:rFonts w:cstheme="minorHAnsi"/>
          <w:sz w:val="24"/>
          <w:szCs w:val="24"/>
        </w:rPr>
      </w:pPr>
    </w:p>
    <w:p w14:paraId="0A8CF44D" w14:textId="77777777" w:rsidR="0013576B" w:rsidRDefault="0013576B" w:rsidP="00023BC2">
      <w:pPr>
        <w:rPr>
          <w:rFonts w:cstheme="minorHAnsi"/>
          <w:sz w:val="24"/>
          <w:szCs w:val="24"/>
        </w:rPr>
      </w:pPr>
    </w:p>
    <w:p w14:paraId="705F6F3B" w14:textId="77777777" w:rsidR="0013576B" w:rsidRDefault="0013576B" w:rsidP="00023BC2">
      <w:pPr>
        <w:rPr>
          <w:rFonts w:cstheme="minorHAnsi"/>
          <w:sz w:val="24"/>
          <w:szCs w:val="24"/>
        </w:rPr>
      </w:pPr>
    </w:p>
    <w:p w14:paraId="30A8E358" w14:textId="77777777" w:rsidR="0013576B" w:rsidRDefault="0013576B" w:rsidP="00023BC2">
      <w:pPr>
        <w:rPr>
          <w:rFonts w:cstheme="minorHAnsi"/>
          <w:sz w:val="24"/>
          <w:szCs w:val="24"/>
        </w:rPr>
      </w:pPr>
    </w:p>
    <w:p w14:paraId="125374EF" w14:textId="77777777" w:rsidR="0013576B" w:rsidRDefault="0013576B" w:rsidP="00023BC2">
      <w:pPr>
        <w:rPr>
          <w:rFonts w:cstheme="minorHAnsi"/>
          <w:sz w:val="24"/>
          <w:szCs w:val="24"/>
        </w:rPr>
      </w:pPr>
    </w:p>
    <w:p w14:paraId="3DA52AAF" w14:textId="77777777" w:rsidR="0013576B" w:rsidRPr="0072291E" w:rsidRDefault="0013576B" w:rsidP="00023BC2">
      <w:pPr>
        <w:rPr>
          <w:rFonts w:cstheme="minorHAnsi"/>
          <w:sz w:val="24"/>
          <w:szCs w:val="24"/>
        </w:rPr>
      </w:pPr>
    </w:p>
    <w:p w14:paraId="74508A73" w14:textId="77777777" w:rsidR="00765E36" w:rsidRPr="0072291E" w:rsidRDefault="00765E36" w:rsidP="00023BC2">
      <w:pPr>
        <w:rPr>
          <w:rFonts w:cstheme="minorHAnsi"/>
          <w:sz w:val="24"/>
          <w:szCs w:val="24"/>
        </w:rPr>
      </w:pPr>
    </w:p>
    <w:p w14:paraId="1023E819" w14:textId="77777777" w:rsidR="00CD2A15" w:rsidRDefault="00CD2A15" w:rsidP="00023BC2">
      <w:pPr>
        <w:spacing w:after="200" w:line="276" w:lineRule="auto"/>
        <w:jc w:val="center"/>
        <w:rPr>
          <w:rFonts w:eastAsia="Calibri" w:cstheme="minorHAnsi"/>
          <w:b/>
          <w:sz w:val="24"/>
          <w:szCs w:val="24"/>
        </w:rPr>
      </w:pPr>
    </w:p>
    <w:p w14:paraId="2A832EF7" w14:textId="77777777" w:rsidR="00CD2A15" w:rsidRDefault="00CD2A15">
      <w:pPr>
        <w:rPr>
          <w:rFonts w:eastAsia="Calibri" w:cstheme="minorHAnsi"/>
          <w:b/>
          <w:sz w:val="24"/>
          <w:szCs w:val="24"/>
        </w:rPr>
      </w:pPr>
      <w:r>
        <w:rPr>
          <w:rFonts w:eastAsia="Calibri" w:cstheme="minorHAnsi"/>
          <w:b/>
          <w:sz w:val="24"/>
          <w:szCs w:val="24"/>
        </w:rPr>
        <w:br w:type="page"/>
      </w:r>
    </w:p>
    <w:p w14:paraId="38E7E062" w14:textId="4C8BCEA3"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297DE5A" w14:textId="306B1126"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765E36" w:rsidRPr="0013576B">
        <w:rPr>
          <w:rFonts w:eastAsia="Calibri" w:cstheme="minorHAnsi"/>
          <w:b/>
          <w:bCs/>
          <w:sz w:val="24"/>
          <w:szCs w:val="24"/>
        </w:rPr>
        <w:t>02</w:t>
      </w:r>
      <w:r w:rsidRPr="0013576B">
        <w:rPr>
          <w:rFonts w:eastAsia="Calibri" w:cstheme="minorHAnsi"/>
          <w:b/>
          <w:bCs/>
          <w:sz w:val="24"/>
          <w:szCs w:val="24"/>
        </w:rPr>
        <w:t>.0</w:t>
      </w:r>
      <w:r w:rsidR="00765E36" w:rsidRPr="0013576B">
        <w:rPr>
          <w:rFonts w:eastAsia="Calibri" w:cstheme="minorHAnsi"/>
          <w:b/>
          <w:bCs/>
          <w:sz w:val="24"/>
          <w:szCs w:val="24"/>
        </w:rPr>
        <w:t>1.</w:t>
      </w:r>
      <w:r w:rsidRPr="0013576B">
        <w:rPr>
          <w:rFonts w:eastAsia="Calibri" w:cstheme="minorHAnsi"/>
          <w:b/>
          <w:bCs/>
          <w:sz w:val="24"/>
          <w:szCs w:val="24"/>
        </w:rPr>
        <w:t>202</w:t>
      </w:r>
      <w:r w:rsidR="00765E36" w:rsidRPr="0013576B">
        <w:rPr>
          <w:rFonts w:eastAsia="Calibri" w:cstheme="minorHAnsi"/>
          <w:b/>
          <w:bCs/>
          <w:sz w:val="24"/>
          <w:szCs w:val="24"/>
        </w:rPr>
        <w:t>6</w:t>
      </w:r>
    </w:p>
    <w:p w14:paraId="0739F8DE"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1C062130" w14:textId="77777777" w:rsidTr="004E71B4">
        <w:tc>
          <w:tcPr>
            <w:tcW w:w="2093" w:type="dxa"/>
          </w:tcPr>
          <w:p w14:paraId="560D0BC7"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D89B4C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6E9D857"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41D6077"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60A8D6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DE03A0E"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E20126A"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6AC2F32" w14:textId="1B95088D" w:rsidR="00023BC2" w:rsidRPr="0013576B" w:rsidRDefault="008A3787" w:rsidP="004E71B4">
            <w:pPr>
              <w:spacing w:after="200" w:line="276" w:lineRule="auto"/>
              <w:jc w:val="both"/>
              <w:rPr>
                <w:rFonts w:asciiTheme="minorHAnsi" w:eastAsia="Calibri" w:hAnsiTheme="minorHAnsi" w:cstheme="minorHAnsi"/>
                <w:bCs/>
                <w:color w:val="auto"/>
              </w:rPr>
            </w:pPr>
            <w:r w:rsidRPr="0013576B">
              <w:rPr>
                <w:rFonts w:asciiTheme="minorHAnsi" w:eastAsia="Calibri" w:hAnsiTheme="minorHAnsi" w:cstheme="minorHAnsi"/>
                <w:bCs/>
                <w:color w:val="auto"/>
              </w:rPr>
              <w:t>TAB1.1.Dinlemeyi/ İzlemeyi Yönetme</w:t>
            </w:r>
          </w:p>
          <w:p w14:paraId="369B4E02"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F0C8015" w14:textId="77777777" w:rsidR="00023BC2" w:rsidRPr="0072291E" w:rsidRDefault="00023BC2" w:rsidP="004E71B4">
            <w:pPr>
              <w:rPr>
                <w:rFonts w:asciiTheme="minorHAnsi" w:hAnsiTheme="minorHAnsi" w:cstheme="minorHAnsi"/>
                <w:b/>
                <w:bCs/>
                <w:color w:val="auto"/>
              </w:rPr>
            </w:pPr>
          </w:p>
          <w:p w14:paraId="291254B3" w14:textId="77777777" w:rsidR="008A3787" w:rsidRPr="0013576B" w:rsidRDefault="008A3787" w:rsidP="004E71B4">
            <w:pPr>
              <w:rPr>
                <w:rFonts w:asciiTheme="minorHAnsi" w:hAnsiTheme="minorHAnsi" w:cstheme="minorHAnsi"/>
                <w:color w:val="auto"/>
              </w:rPr>
            </w:pPr>
            <w:r w:rsidRPr="0013576B">
              <w:rPr>
                <w:rFonts w:asciiTheme="minorHAnsi" w:hAnsiTheme="minorHAnsi" w:cstheme="minorHAnsi"/>
                <w:color w:val="auto"/>
              </w:rPr>
              <w:t>HSAB1.2.Küçük Kas Becerileri</w:t>
            </w:r>
          </w:p>
          <w:p w14:paraId="4D73BE3F" w14:textId="77777777" w:rsidR="008A3787" w:rsidRPr="0072291E" w:rsidRDefault="008A3787" w:rsidP="004E71B4">
            <w:pPr>
              <w:rPr>
                <w:rFonts w:asciiTheme="minorHAnsi" w:hAnsiTheme="minorHAnsi" w:cstheme="minorHAnsi"/>
                <w:b/>
                <w:bCs/>
                <w:color w:val="auto"/>
              </w:rPr>
            </w:pPr>
          </w:p>
          <w:p w14:paraId="52B5D8A8" w14:textId="59EB0B03"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5458BD6" w14:textId="39AD643D" w:rsidR="00023BC2" w:rsidRPr="0013576B" w:rsidRDefault="008A3787" w:rsidP="004E71B4">
            <w:pPr>
              <w:spacing w:after="200" w:line="276" w:lineRule="auto"/>
              <w:jc w:val="both"/>
              <w:rPr>
                <w:rFonts w:asciiTheme="minorHAnsi" w:eastAsia="Calibri" w:hAnsiTheme="minorHAnsi" w:cstheme="minorHAnsi"/>
                <w:bCs/>
              </w:rPr>
            </w:pPr>
            <w:r w:rsidRPr="0013576B">
              <w:rPr>
                <w:rFonts w:asciiTheme="minorHAnsi" w:eastAsia="Calibri" w:hAnsiTheme="minorHAnsi" w:cstheme="minorHAnsi"/>
                <w:bCs/>
              </w:rPr>
              <w:t>SNAB4. Sanatsal Uygulama Yapma</w:t>
            </w:r>
          </w:p>
          <w:p w14:paraId="78124C4F"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71065C0C" w14:textId="656618E9" w:rsidR="00023BC2" w:rsidRPr="0013576B" w:rsidRDefault="008A3787" w:rsidP="004E71B4">
            <w:pPr>
              <w:spacing w:after="200" w:line="276" w:lineRule="auto"/>
              <w:jc w:val="both"/>
              <w:rPr>
                <w:rFonts w:asciiTheme="minorHAnsi" w:eastAsia="Calibri" w:hAnsiTheme="minorHAnsi" w:cstheme="minorHAnsi"/>
                <w:bCs/>
              </w:rPr>
            </w:pPr>
            <w:r w:rsidRPr="0013576B">
              <w:rPr>
                <w:rFonts w:asciiTheme="minorHAnsi" w:eastAsia="Calibri" w:hAnsiTheme="minorHAnsi" w:cstheme="minorHAnsi"/>
                <w:bCs/>
              </w:rPr>
              <w:t>MDB1.1.Dinleme/ İzleme</w:t>
            </w:r>
          </w:p>
        </w:tc>
      </w:tr>
      <w:tr w:rsidR="00023BC2" w:rsidRPr="0072291E" w14:paraId="4B704156" w14:textId="77777777" w:rsidTr="004E71B4">
        <w:tc>
          <w:tcPr>
            <w:tcW w:w="2093" w:type="dxa"/>
          </w:tcPr>
          <w:p w14:paraId="0C1B17EC"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671810B" w14:textId="25244D18" w:rsidR="00023BC2" w:rsidRPr="0072291E" w:rsidRDefault="00023BC2" w:rsidP="004E71B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8A3787" w:rsidRPr="0072291E">
              <w:rPr>
                <w:rFonts w:asciiTheme="minorHAnsi" w:eastAsia="Calibri" w:hAnsiTheme="minorHAnsi" w:cstheme="minorHAnsi"/>
                <w:kern w:val="3"/>
                <w:lang w:bidi="hi-IN"/>
              </w:rPr>
              <w:t>KB1.4 Çizmek</w:t>
            </w:r>
          </w:p>
        </w:tc>
      </w:tr>
      <w:tr w:rsidR="00023BC2" w:rsidRPr="0072291E" w14:paraId="019572FE" w14:textId="77777777" w:rsidTr="004E71B4">
        <w:tc>
          <w:tcPr>
            <w:tcW w:w="2093" w:type="dxa"/>
          </w:tcPr>
          <w:p w14:paraId="2C875EE1" w14:textId="77777777" w:rsidR="00023BC2" w:rsidRPr="0072291E" w:rsidRDefault="00023BC2" w:rsidP="004E71B4">
            <w:pPr>
              <w:spacing w:after="200" w:line="276" w:lineRule="auto"/>
              <w:jc w:val="both"/>
              <w:rPr>
                <w:rFonts w:asciiTheme="minorHAnsi" w:eastAsia="Calibri" w:hAnsiTheme="minorHAnsi" w:cstheme="minorHAnsi"/>
                <w:b/>
                <w:bCs/>
              </w:rPr>
            </w:pPr>
          </w:p>
          <w:p w14:paraId="604FA10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C45A7F7"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07497F48"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E2.1. Empati</w:t>
            </w:r>
          </w:p>
          <w:p w14:paraId="29A4AAC0" w14:textId="77777777" w:rsidR="008A3787" w:rsidRPr="0072291E" w:rsidRDefault="008A3787" w:rsidP="008A3787">
            <w:pPr>
              <w:ind w:left="105"/>
              <w:rPr>
                <w:rFonts w:asciiTheme="minorHAnsi" w:eastAsia="Calibri" w:hAnsiTheme="minorHAnsi" w:cstheme="minorHAnsi"/>
              </w:rPr>
            </w:pPr>
          </w:p>
          <w:p w14:paraId="2D374711"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E2.2. Sorumluluk</w:t>
            </w:r>
          </w:p>
          <w:p w14:paraId="3CAE1D4F" w14:textId="77777777" w:rsidR="008A3787" w:rsidRPr="0072291E" w:rsidRDefault="008A3787" w:rsidP="008A3787">
            <w:pPr>
              <w:ind w:left="105"/>
              <w:rPr>
                <w:rFonts w:asciiTheme="minorHAnsi" w:eastAsia="Calibri" w:hAnsiTheme="minorHAnsi" w:cstheme="minorHAnsi"/>
              </w:rPr>
            </w:pPr>
          </w:p>
          <w:p w14:paraId="7EA73A22"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06E33C4" w14:textId="77777777" w:rsidR="008A3787" w:rsidRPr="0072291E" w:rsidRDefault="008A3787" w:rsidP="008A3787">
            <w:pPr>
              <w:ind w:left="105"/>
              <w:rPr>
                <w:rFonts w:asciiTheme="minorHAnsi" w:eastAsia="Calibri" w:hAnsiTheme="minorHAnsi" w:cstheme="minorHAnsi"/>
              </w:rPr>
            </w:pPr>
          </w:p>
          <w:p w14:paraId="4EC4EB80"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E2.4. Güven</w:t>
            </w:r>
          </w:p>
          <w:p w14:paraId="738B6CBB" w14:textId="77777777" w:rsidR="008A3787" w:rsidRPr="0072291E" w:rsidRDefault="008A3787" w:rsidP="008A3787">
            <w:pPr>
              <w:ind w:left="105"/>
              <w:rPr>
                <w:rFonts w:asciiTheme="minorHAnsi" w:eastAsia="Calibri" w:hAnsiTheme="minorHAnsi" w:cstheme="minorHAnsi"/>
              </w:rPr>
            </w:pPr>
          </w:p>
          <w:p w14:paraId="69E1415D" w14:textId="46D73CF7" w:rsidR="00023BC2"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023BC2" w:rsidRPr="0072291E" w14:paraId="25A88076" w14:textId="77777777" w:rsidTr="004E71B4">
        <w:tc>
          <w:tcPr>
            <w:tcW w:w="9212" w:type="dxa"/>
            <w:gridSpan w:val="2"/>
          </w:tcPr>
          <w:p w14:paraId="5D69247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7EC7DFF6" w14:textId="77777777" w:rsidTr="004E71B4">
        <w:tc>
          <w:tcPr>
            <w:tcW w:w="2093" w:type="dxa"/>
          </w:tcPr>
          <w:p w14:paraId="4C54F9A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09A3934" w14:textId="26F1015E"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57913144"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31896D4F" w14:textId="77777777" w:rsidR="0013576B"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659D53A3" w14:textId="06CE406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781BF270" w14:textId="579AB84D"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6330B2BD"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3AB561FB"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SDB2.1.SB2.Duygu, düşünceleri ifade etmek</w:t>
            </w:r>
            <w:r w:rsidRPr="0072291E">
              <w:rPr>
                <w:rFonts w:asciiTheme="minorHAnsi" w:hAnsiTheme="minorHAnsi" w:cstheme="minorHAnsi"/>
              </w:rPr>
              <w:tab/>
            </w:r>
          </w:p>
          <w:p w14:paraId="72FA136B" w14:textId="5B7CA389" w:rsidR="00023BC2" w:rsidRPr="0072291E" w:rsidRDefault="008A3787" w:rsidP="008A3787">
            <w:pPr>
              <w:spacing w:after="200" w:line="276" w:lineRule="auto"/>
              <w:jc w:val="both"/>
              <w:rPr>
                <w:rFonts w:asciiTheme="minorHAnsi" w:eastAsia="Calibri" w:hAnsiTheme="minorHAnsi" w:cstheme="minorHAnsi"/>
              </w:rPr>
            </w:pPr>
            <w:r w:rsidRPr="0072291E">
              <w:rPr>
                <w:rFonts w:asciiTheme="minorHAnsi" w:hAnsiTheme="minorHAnsi" w:cstheme="minorHAnsi"/>
              </w:rPr>
              <w:t>SDB2.1.SB2.G1. Duygu ve düşüncelerini fark eder.</w:t>
            </w:r>
            <w:r w:rsidR="00023BC2" w:rsidRPr="0072291E">
              <w:rPr>
                <w:rFonts w:asciiTheme="minorHAnsi" w:hAnsiTheme="minorHAnsi" w:cstheme="minorHAnsi"/>
              </w:rPr>
              <w:t xml:space="preserve">                                            </w:t>
            </w:r>
          </w:p>
        </w:tc>
      </w:tr>
      <w:tr w:rsidR="00023BC2" w:rsidRPr="0072291E" w14:paraId="64EE3763" w14:textId="77777777" w:rsidTr="004E71B4">
        <w:tc>
          <w:tcPr>
            <w:tcW w:w="2093" w:type="dxa"/>
          </w:tcPr>
          <w:p w14:paraId="54E7D661" w14:textId="77777777" w:rsidR="00023BC2" w:rsidRPr="0072291E" w:rsidRDefault="00023BC2" w:rsidP="004E71B4">
            <w:pPr>
              <w:spacing w:after="200" w:line="276" w:lineRule="auto"/>
              <w:jc w:val="both"/>
              <w:rPr>
                <w:rFonts w:asciiTheme="minorHAnsi" w:eastAsia="Calibri" w:hAnsiTheme="minorHAnsi" w:cstheme="minorHAnsi"/>
                <w:b/>
                <w:bCs/>
              </w:rPr>
            </w:pPr>
          </w:p>
          <w:p w14:paraId="5D18245F" w14:textId="77777777" w:rsidR="00023BC2" w:rsidRPr="0072291E" w:rsidRDefault="00023BC2" w:rsidP="004E71B4">
            <w:pPr>
              <w:spacing w:after="200" w:line="276" w:lineRule="auto"/>
              <w:jc w:val="both"/>
              <w:rPr>
                <w:rFonts w:asciiTheme="minorHAnsi" w:eastAsia="Calibri" w:hAnsiTheme="minorHAnsi" w:cstheme="minorHAnsi"/>
                <w:b/>
                <w:bCs/>
              </w:rPr>
            </w:pPr>
          </w:p>
          <w:p w14:paraId="02384840"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4387CC4"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461749EA"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67B7745"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99B3CB3"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6374866D"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51D072A"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D3.2. Planlı olmak</w:t>
            </w:r>
            <w:r w:rsidRPr="0072291E">
              <w:rPr>
                <w:rFonts w:asciiTheme="minorHAnsi" w:hAnsiTheme="minorHAnsi" w:cstheme="minorHAnsi"/>
              </w:rPr>
              <w:tab/>
            </w:r>
          </w:p>
          <w:p w14:paraId="25A8BA97"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D3.2.2. Hedeflere ulaşmak için hazırladığı planı uygular.</w:t>
            </w:r>
          </w:p>
          <w:p w14:paraId="0855F6EB" w14:textId="5416282D" w:rsidR="00023BC2"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Disiplinli, planlı ve istikrarlı olmayı; bilimselliğe</w:t>
            </w:r>
            <w:r w:rsidR="0014717E">
              <w:rPr>
                <w:rFonts w:asciiTheme="minorHAnsi" w:hAnsiTheme="minorHAnsi" w:cstheme="minorHAnsi"/>
              </w:rPr>
              <w:t xml:space="preserve"> </w:t>
            </w:r>
            <w:r w:rsidRPr="0072291E">
              <w:rPr>
                <w:rFonts w:asciiTheme="minorHAnsi" w:hAnsiTheme="minorHAnsi" w:cstheme="minorHAnsi"/>
              </w:rPr>
              <w:t>önem vermeyi, iç motivasyon ve öz denetim sahibi olmayı, hayat boyu öğrenmeyi, görev ve sorumluluk üstlenmeyi kapsar.</w:t>
            </w:r>
            <w:r w:rsidRPr="0072291E">
              <w:rPr>
                <w:rFonts w:asciiTheme="minorHAnsi" w:hAnsiTheme="minorHAnsi" w:cstheme="minorHAnsi"/>
              </w:rPr>
              <w:tab/>
            </w:r>
            <w:r w:rsidRPr="0072291E">
              <w:rPr>
                <w:rFonts w:asciiTheme="minorHAnsi" w:hAnsiTheme="minorHAnsi" w:cstheme="minorHAnsi"/>
              </w:rPr>
              <w:tab/>
            </w:r>
          </w:p>
        </w:tc>
      </w:tr>
      <w:tr w:rsidR="00023BC2" w:rsidRPr="0072291E" w14:paraId="61229172" w14:textId="77777777" w:rsidTr="004E71B4">
        <w:tc>
          <w:tcPr>
            <w:tcW w:w="2093" w:type="dxa"/>
          </w:tcPr>
          <w:p w14:paraId="21CFBCA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398493BB" w14:textId="77777777" w:rsidR="00023BC2" w:rsidRPr="0072291E" w:rsidRDefault="00023BC2" w:rsidP="004E71B4">
            <w:pPr>
              <w:spacing w:after="200" w:line="276" w:lineRule="auto"/>
              <w:jc w:val="center"/>
              <w:rPr>
                <w:rFonts w:asciiTheme="minorHAnsi" w:eastAsia="Calibri" w:hAnsiTheme="minorHAnsi" w:cstheme="minorHAnsi"/>
                <w:b/>
                <w:bCs/>
              </w:rPr>
            </w:pPr>
          </w:p>
          <w:p w14:paraId="2E243098" w14:textId="77777777" w:rsidR="00023BC2" w:rsidRPr="0072291E" w:rsidRDefault="00023BC2" w:rsidP="004E71B4">
            <w:pPr>
              <w:spacing w:after="200" w:line="276" w:lineRule="auto"/>
              <w:jc w:val="center"/>
              <w:rPr>
                <w:rFonts w:asciiTheme="minorHAnsi" w:eastAsia="Calibri" w:hAnsiTheme="minorHAnsi" w:cstheme="minorHAnsi"/>
                <w:b/>
                <w:bCs/>
              </w:rPr>
            </w:pPr>
          </w:p>
          <w:p w14:paraId="3D6911E2"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4FEEE185" w14:textId="77777777" w:rsidR="008A3787" w:rsidRPr="0072291E" w:rsidRDefault="008A3787" w:rsidP="0014717E">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1A4E9E7C" w14:textId="77777777" w:rsidR="008A3787" w:rsidRPr="0072291E" w:rsidRDefault="008A3787" w:rsidP="0014717E">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5522B57D" w14:textId="77777777" w:rsidR="008A3787" w:rsidRPr="0072291E" w:rsidRDefault="008A3787" w:rsidP="0014717E">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02DFDCB4" w14:textId="2F997053" w:rsidR="00023BC2" w:rsidRPr="0072291E" w:rsidRDefault="008A3787" w:rsidP="0014717E">
            <w:pPr>
              <w:spacing w:after="200" w:line="276" w:lineRule="auto"/>
              <w:rPr>
                <w:rFonts w:asciiTheme="minorHAnsi" w:hAnsiTheme="minorHAnsi" w:cstheme="minorHAnsi"/>
              </w:rPr>
            </w:pPr>
            <w:r w:rsidRPr="0072291E">
              <w:rPr>
                <w:rFonts w:asciiTheme="minorHAnsi" w:hAnsiTheme="minorHAnsi" w:cstheme="minorHAnsi"/>
              </w:rPr>
              <w:t>OB4.3.SB1. Görseli sorgulamak</w:t>
            </w:r>
          </w:p>
        </w:tc>
      </w:tr>
      <w:tr w:rsidR="00023BC2" w:rsidRPr="0072291E" w14:paraId="384384AE" w14:textId="77777777" w:rsidTr="004E71B4">
        <w:tc>
          <w:tcPr>
            <w:tcW w:w="2093" w:type="dxa"/>
          </w:tcPr>
          <w:p w14:paraId="0632BB21" w14:textId="77777777" w:rsidR="00023BC2" w:rsidRPr="0072291E" w:rsidRDefault="00023BC2" w:rsidP="004E71B4">
            <w:pPr>
              <w:spacing w:after="200" w:line="276" w:lineRule="auto"/>
              <w:jc w:val="both"/>
              <w:rPr>
                <w:rFonts w:asciiTheme="minorHAnsi" w:eastAsia="Calibri" w:hAnsiTheme="minorHAnsi" w:cstheme="minorHAnsi"/>
                <w:b/>
                <w:bCs/>
              </w:rPr>
            </w:pPr>
          </w:p>
          <w:p w14:paraId="63419D01" w14:textId="77777777" w:rsidR="00023BC2" w:rsidRPr="0072291E" w:rsidRDefault="00023BC2" w:rsidP="004E71B4">
            <w:pPr>
              <w:spacing w:after="200" w:line="276" w:lineRule="auto"/>
              <w:jc w:val="both"/>
              <w:rPr>
                <w:rFonts w:asciiTheme="minorHAnsi" w:eastAsia="Calibri" w:hAnsiTheme="minorHAnsi" w:cstheme="minorHAnsi"/>
                <w:b/>
                <w:bCs/>
              </w:rPr>
            </w:pPr>
          </w:p>
          <w:p w14:paraId="67311C28" w14:textId="77777777" w:rsidR="00023BC2" w:rsidRPr="0072291E" w:rsidRDefault="00023BC2" w:rsidP="004E71B4">
            <w:pPr>
              <w:spacing w:after="200" w:line="276" w:lineRule="auto"/>
              <w:jc w:val="both"/>
              <w:rPr>
                <w:rFonts w:asciiTheme="minorHAnsi" w:eastAsia="Calibri" w:hAnsiTheme="minorHAnsi" w:cstheme="minorHAnsi"/>
                <w:b/>
                <w:bCs/>
              </w:rPr>
            </w:pPr>
          </w:p>
          <w:p w14:paraId="621220D7" w14:textId="77777777" w:rsidR="00023BC2" w:rsidRPr="0072291E" w:rsidRDefault="00023BC2" w:rsidP="004E71B4">
            <w:pPr>
              <w:spacing w:after="200" w:line="276" w:lineRule="auto"/>
              <w:jc w:val="both"/>
              <w:rPr>
                <w:rFonts w:asciiTheme="minorHAnsi" w:eastAsia="Calibri" w:hAnsiTheme="minorHAnsi" w:cstheme="minorHAnsi"/>
                <w:b/>
                <w:bCs/>
              </w:rPr>
            </w:pPr>
          </w:p>
          <w:p w14:paraId="6C82D10A" w14:textId="77777777" w:rsidR="00023BC2" w:rsidRPr="0072291E" w:rsidRDefault="00023BC2" w:rsidP="004E71B4">
            <w:pPr>
              <w:spacing w:after="200" w:line="276" w:lineRule="auto"/>
              <w:jc w:val="both"/>
              <w:rPr>
                <w:rFonts w:asciiTheme="minorHAnsi" w:eastAsia="Calibri" w:hAnsiTheme="minorHAnsi" w:cstheme="minorHAnsi"/>
                <w:b/>
                <w:bCs/>
              </w:rPr>
            </w:pPr>
          </w:p>
          <w:p w14:paraId="719A4CEA" w14:textId="77777777" w:rsidR="00023BC2" w:rsidRPr="0072291E" w:rsidRDefault="00023BC2" w:rsidP="004E71B4">
            <w:pPr>
              <w:spacing w:after="200" w:line="276" w:lineRule="auto"/>
              <w:jc w:val="both"/>
              <w:rPr>
                <w:rFonts w:asciiTheme="minorHAnsi" w:eastAsia="Calibri" w:hAnsiTheme="minorHAnsi" w:cstheme="minorHAnsi"/>
                <w:b/>
                <w:bCs/>
              </w:rPr>
            </w:pPr>
          </w:p>
          <w:p w14:paraId="4785969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AEEA96B"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1F97FAC" w14:textId="71102C66"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TAB1.1.Dinlemeyi/ İzlemeyi Yönetme</w:t>
            </w:r>
          </w:p>
          <w:p w14:paraId="165F350E" w14:textId="14842E08"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TAB1.1.SB1. Seçim yapmak</w:t>
            </w:r>
          </w:p>
          <w:p w14:paraId="0A134350" w14:textId="302170EC"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TADB.1. Dinleyecekleri/izleyecekleri şiir, hikâye, tekerleme, video, tiyatro, animasyon gibi materyalleri yönetebilme</w:t>
            </w:r>
          </w:p>
          <w:p w14:paraId="7B01314B" w14:textId="2E545D7B"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a. Kendisine sunulan seçenekler arasından dinleyecekleri/izleyecekleri materyalleri seçer.</w:t>
            </w:r>
          </w:p>
          <w:p w14:paraId="55A2C4AB" w14:textId="3B41B161"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TAB1.1.SB2. İlişkiyi sürdürmek</w:t>
            </w:r>
          </w:p>
          <w:p w14:paraId="3C738B5C" w14:textId="2FD5E1BC"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b. Seçilen materyalleri dinler/izler.</w:t>
            </w:r>
          </w:p>
          <w:p w14:paraId="5DA9DFE9" w14:textId="4B1C233A"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TAB1.2. Anlam Oluşturma</w:t>
            </w:r>
          </w:p>
          <w:p w14:paraId="321EA8D8" w14:textId="18749245"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lastRenderedPageBreak/>
              <w:t>TAB1.2.SB1. Ön bilgilerle bağlantı kurmak</w:t>
            </w:r>
          </w:p>
          <w:p w14:paraId="03017E9F" w14:textId="234293D0" w:rsidR="008A3787" w:rsidRPr="0014717E" w:rsidRDefault="008A3787" w:rsidP="008A3787">
            <w:pPr>
              <w:spacing w:after="200" w:line="276" w:lineRule="auto"/>
              <w:jc w:val="both"/>
              <w:rPr>
                <w:rFonts w:asciiTheme="minorHAnsi" w:hAnsiTheme="minorHAnsi" w:cstheme="minorHAnsi"/>
              </w:rPr>
            </w:pPr>
            <w:r w:rsidRPr="0014717E">
              <w:rPr>
                <w:rFonts w:asciiTheme="minorHAnsi" w:hAnsiTheme="minorHAnsi" w:cstheme="minorHAnsi"/>
              </w:rPr>
              <w:t>TADB.2. Dinledikleri/izledikleri şiir, hikâye, tekerleme, video, tiyatro, animasyon gibi materyalleri ile ilgili yeni anlamlar oluşturabilme</w:t>
            </w:r>
          </w:p>
          <w:p w14:paraId="6A9622A2" w14:textId="4C2D6A9A" w:rsidR="00023BC2" w:rsidRPr="0014717E" w:rsidRDefault="008A3787" w:rsidP="004E71B4">
            <w:pPr>
              <w:spacing w:after="200" w:line="276" w:lineRule="auto"/>
              <w:jc w:val="both"/>
              <w:rPr>
                <w:rFonts w:asciiTheme="minorHAnsi" w:hAnsiTheme="minorHAnsi" w:cstheme="minorHAnsi"/>
              </w:rPr>
            </w:pPr>
            <w:r w:rsidRPr="0014717E">
              <w:rPr>
                <w:rFonts w:asciiTheme="minorHAnsi" w:hAnsiTheme="minorHAnsi" w:cstheme="minorHAnsi"/>
              </w:rPr>
              <w:t>a. Dinledikleri/izledikleri iletilerde yer alan bilgiler ile günlük yaşamı arasında ilişki kurar.</w:t>
            </w:r>
          </w:p>
          <w:p w14:paraId="1CBB954B"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635B1C0F" w14:textId="77777777" w:rsidR="00023BC2" w:rsidRPr="0072291E" w:rsidRDefault="00023BC2" w:rsidP="004E71B4">
            <w:pPr>
              <w:rPr>
                <w:rFonts w:asciiTheme="minorHAnsi" w:hAnsiTheme="minorHAnsi" w:cstheme="minorHAnsi"/>
                <w:b/>
                <w:bCs/>
                <w:color w:val="auto"/>
              </w:rPr>
            </w:pPr>
          </w:p>
          <w:p w14:paraId="557F9B59" w14:textId="77777777" w:rsidR="008A3787" w:rsidRPr="0072291E" w:rsidRDefault="008A3787" w:rsidP="008A3787">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HSAB1.2. SB2. El-göz koordinasyonunu gerektiren hareketleri yapmak</w:t>
            </w:r>
          </w:p>
          <w:p w14:paraId="1B778C83" w14:textId="77777777" w:rsidR="008A3787" w:rsidRPr="0072291E" w:rsidRDefault="008A3787" w:rsidP="008A3787">
            <w:pPr>
              <w:ind w:left="105"/>
              <w:rPr>
                <w:rFonts w:asciiTheme="minorHAnsi" w:hAnsiTheme="minorHAnsi" w:cstheme="minorHAnsi"/>
                <w:color w:val="000000" w:themeColor="text1"/>
              </w:rPr>
            </w:pPr>
            <w:r w:rsidRPr="0072291E">
              <w:rPr>
                <w:rFonts w:asciiTheme="minorHAnsi" w:hAnsiTheme="minorHAnsi" w:cstheme="minorHAnsi"/>
                <w:color w:val="000000" w:themeColor="text1"/>
              </w:rPr>
              <w:t>c. Farklı boyutlardaki nesneleri kullanır.</w:t>
            </w:r>
          </w:p>
          <w:p w14:paraId="39506608" w14:textId="545635A3" w:rsidR="00023BC2" w:rsidRPr="0072291E" w:rsidRDefault="008A3787" w:rsidP="008A3787">
            <w:pPr>
              <w:ind w:left="105"/>
              <w:rPr>
                <w:rFonts w:asciiTheme="minorHAnsi" w:hAnsiTheme="minorHAnsi" w:cstheme="minorHAnsi"/>
                <w:color w:val="000000" w:themeColor="text1"/>
              </w:rPr>
            </w:pPr>
            <w:r w:rsidRPr="0072291E">
              <w:rPr>
                <w:rFonts w:asciiTheme="minorHAnsi" w:hAnsiTheme="minorHAnsi" w:cstheme="minorHAnsi"/>
                <w:color w:val="000000" w:themeColor="text1"/>
              </w:rPr>
              <w:t>ç. Çeşitli nesneleri kullanarak özgün ürünler oluşturur.</w:t>
            </w:r>
          </w:p>
          <w:p w14:paraId="5C67210A"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7B6B5831"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60234EA7"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458D4A70"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86D887F"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7D1A59DB" w14:textId="77777777" w:rsidR="00023BC2" w:rsidRPr="0072291E" w:rsidRDefault="00023BC2" w:rsidP="004E71B4">
            <w:pPr>
              <w:ind w:left="105"/>
              <w:rPr>
                <w:rFonts w:asciiTheme="minorHAnsi" w:hAnsiTheme="minorHAnsi" w:cstheme="minorHAnsi"/>
              </w:rPr>
            </w:pPr>
          </w:p>
          <w:p w14:paraId="76F63212"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DEBE522" w14:textId="3BC5C75F" w:rsidR="00023BC2" w:rsidRPr="0072291E" w:rsidRDefault="0014717E" w:rsidP="0014717E">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3DC22849" w14:textId="61530EEE" w:rsidR="00023BC2" w:rsidRPr="0072291E" w:rsidRDefault="0014717E" w:rsidP="0014717E">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28807BEA" w14:textId="77777777" w:rsidR="00023BC2" w:rsidRPr="0072291E" w:rsidRDefault="00023BC2" w:rsidP="004E71B4">
            <w:pPr>
              <w:rPr>
                <w:rFonts w:asciiTheme="minorHAnsi" w:hAnsiTheme="minorHAnsi" w:cstheme="minorHAnsi"/>
                <w:b/>
                <w:bCs/>
                <w:color w:val="auto"/>
              </w:rPr>
            </w:pPr>
          </w:p>
          <w:p w14:paraId="122E149F" w14:textId="77777777" w:rsidR="008A3787" w:rsidRPr="0014717E" w:rsidRDefault="008A3787" w:rsidP="008A3787">
            <w:pPr>
              <w:ind w:left="105"/>
              <w:rPr>
                <w:rFonts w:asciiTheme="minorHAnsi" w:hAnsiTheme="minorHAnsi" w:cstheme="minorHAnsi"/>
                <w:b/>
                <w:bCs/>
              </w:rPr>
            </w:pPr>
            <w:r w:rsidRPr="0014717E">
              <w:rPr>
                <w:rFonts w:asciiTheme="minorHAnsi" w:hAnsiTheme="minorHAnsi" w:cstheme="minorHAnsi"/>
                <w:b/>
                <w:bCs/>
              </w:rPr>
              <w:t>SANAT ALANI:</w:t>
            </w:r>
          </w:p>
          <w:p w14:paraId="0CD9E564"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 xml:space="preserve">  </w:t>
            </w:r>
          </w:p>
          <w:p w14:paraId="1E41E7B3"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SNAB4. Sanatsal Uygulama Yapma</w:t>
            </w:r>
          </w:p>
          <w:p w14:paraId="6162849C" w14:textId="77777777" w:rsidR="008A3787" w:rsidRPr="0072291E" w:rsidRDefault="008A3787" w:rsidP="008A3787">
            <w:pPr>
              <w:ind w:left="105"/>
              <w:rPr>
                <w:rFonts w:asciiTheme="minorHAnsi" w:hAnsiTheme="minorHAnsi" w:cstheme="minorHAnsi"/>
              </w:rPr>
            </w:pPr>
          </w:p>
          <w:p w14:paraId="1B86328F"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SNAB4.SB1. Sanat etkinliği planlamak</w:t>
            </w:r>
          </w:p>
          <w:p w14:paraId="064E6248" w14:textId="77777777" w:rsidR="008A3787" w:rsidRPr="0072291E" w:rsidRDefault="008A3787" w:rsidP="008A3787">
            <w:pPr>
              <w:ind w:left="105"/>
              <w:rPr>
                <w:rFonts w:asciiTheme="minorHAnsi" w:hAnsiTheme="minorHAnsi" w:cstheme="minorHAnsi"/>
              </w:rPr>
            </w:pPr>
          </w:p>
          <w:p w14:paraId="081D1ED4"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SNAB.4. Sanat etkinliği uygulayabilme</w:t>
            </w:r>
          </w:p>
          <w:p w14:paraId="6034671B" w14:textId="77777777" w:rsidR="008A3787" w:rsidRPr="0072291E" w:rsidRDefault="008A3787" w:rsidP="008A3787">
            <w:pPr>
              <w:ind w:left="105"/>
              <w:rPr>
                <w:rFonts w:asciiTheme="minorHAnsi" w:hAnsiTheme="minorHAnsi" w:cstheme="minorHAnsi"/>
              </w:rPr>
            </w:pPr>
          </w:p>
          <w:p w14:paraId="55646A92"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a. Yapmak istediği sanat etkinliğinin türüne karar verir</w:t>
            </w:r>
          </w:p>
          <w:p w14:paraId="161AE501" w14:textId="77777777" w:rsidR="008A3787" w:rsidRPr="0072291E" w:rsidRDefault="008A3787" w:rsidP="0014717E">
            <w:pPr>
              <w:rPr>
                <w:rFonts w:asciiTheme="minorHAnsi" w:hAnsiTheme="minorHAnsi" w:cstheme="minorHAnsi"/>
              </w:rPr>
            </w:pPr>
          </w:p>
          <w:p w14:paraId="20D005E5"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SNAB4.SB2. Sanat etkinliği yapmak</w:t>
            </w:r>
          </w:p>
          <w:p w14:paraId="677EF450"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0C6F7DE7" w14:textId="77777777" w:rsidR="008A3787" w:rsidRPr="0072291E" w:rsidRDefault="008A3787" w:rsidP="008A3787">
            <w:pPr>
              <w:ind w:left="105"/>
              <w:rPr>
                <w:rFonts w:asciiTheme="minorHAnsi" w:hAnsiTheme="minorHAnsi" w:cstheme="minorHAnsi"/>
              </w:rPr>
            </w:pPr>
          </w:p>
          <w:p w14:paraId="2C3DBC6B"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Sanat etkinliklerinde yaratıcı ürünler oluşturur.</w:t>
            </w:r>
          </w:p>
          <w:p w14:paraId="577222DF" w14:textId="77777777" w:rsidR="008A3787" w:rsidRPr="0072291E" w:rsidRDefault="008A3787" w:rsidP="008A3787">
            <w:pPr>
              <w:ind w:left="105"/>
              <w:rPr>
                <w:rFonts w:asciiTheme="minorHAnsi" w:hAnsiTheme="minorHAnsi" w:cstheme="minorHAnsi"/>
              </w:rPr>
            </w:pPr>
          </w:p>
          <w:p w14:paraId="50B0A239" w14:textId="77777777" w:rsidR="008A3787" w:rsidRPr="0014717E" w:rsidRDefault="008A3787" w:rsidP="008A3787">
            <w:pPr>
              <w:ind w:left="105"/>
              <w:rPr>
                <w:rFonts w:asciiTheme="minorHAnsi" w:hAnsiTheme="minorHAnsi" w:cstheme="minorHAnsi"/>
                <w:b/>
                <w:bCs/>
              </w:rPr>
            </w:pPr>
            <w:r w:rsidRPr="0014717E">
              <w:rPr>
                <w:rFonts w:asciiTheme="minorHAnsi" w:hAnsiTheme="minorHAnsi" w:cstheme="minorHAnsi"/>
                <w:b/>
                <w:bCs/>
              </w:rPr>
              <w:t>MÜZİK ALANI:</w:t>
            </w:r>
          </w:p>
          <w:p w14:paraId="72F59047" w14:textId="4A70AE9B" w:rsidR="008A3787" w:rsidRPr="0072291E" w:rsidRDefault="008A3787" w:rsidP="0014717E">
            <w:pPr>
              <w:rPr>
                <w:rFonts w:asciiTheme="minorHAnsi" w:hAnsiTheme="minorHAnsi" w:cstheme="minorHAnsi"/>
              </w:rPr>
            </w:pPr>
            <w:r w:rsidRPr="0072291E">
              <w:rPr>
                <w:rFonts w:asciiTheme="minorHAnsi" w:hAnsiTheme="minorHAnsi" w:cstheme="minorHAnsi"/>
              </w:rPr>
              <w:t xml:space="preserve"> MDB1.1.Dinleme/ İzleme</w:t>
            </w:r>
          </w:p>
          <w:p w14:paraId="51ACDF9D"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MDB1.1.SB1.Dinlemeyi/ izlemeyi yönetmek</w:t>
            </w:r>
          </w:p>
          <w:p w14:paraId="700B728F"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0236C0B4" w14:textId="77777777" w:rsidR="008A3787" w:rsidRPr="0072291E" w:rsidRDefault="008A3787" w:rsidP="008A3787">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098B6A79" w14:textId="77777777" w:rsidR="008A3787" w:rsidRPr="0072291E" w:rsidRDefault="008A3787" w:rsidP="008A3787">
            <w:pPr>
              <w:ind w:left="105"/>
              <w:rPr>
                <w:rFonts w:asciiTheme="minorHAnsi" w:hAnsiTheme="minorHAnsi" w:cstheme="minorHAnsi"/>
              </w:rPr>
            </w:pPr>
          </w:p>
          <w:p w14:paraId="356329B3" w14:textId="44805676" w:rsidR="00023BC2" w:rsidRPr="0072291E" w:rsidRDefault="008A3787" w:rsidP="008A3787">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tc>
      </w:tr>
      <w:tr w:rsidR="00023BC2" w:rsidRPr="0072291E" w14:paraId="73FC9A98" w14:textId="77777777" w:rsidTr="004E71B4">
        <w:tc>
          <w:tcPr>
            <w:tcW w:w="2093" w:type="dxa"/>
          </w:tcPr>
          <w:p w14:paraId="1145DA16" w14:textId="77777777" w:rsidR="00023BC2" w:rsidRPr="0072291E" w:rsidRDefault="00023BC2" w:rsidP="004E71B4">
            <w:pPr>
              <w:spacing w:after="200" w:line="276" w:lineRule="auto"/>
              <w:jc w:val="both"/>
              <w:rPr>
                <w:rFonts w:asciiTheme="minorHAnsi" w:eastAsia="Calibri" w:hAnsiTheme="minorHAnsi" w:cstheme="minorHAnsi"/>
                <w:b/>
                <w:bCs/>
              </w:rPr>
            </w:pPr>
          </w:p>
          <w:p w14:paraId="3FCC2D6C" w14:textId="77777777" w:rsidR="00023BC2" w:rsidRPr="0072291E" w:rsidRDefault="00023BC2" w:rsidP="004E71B4">
            <w:pPr>
              <w:spacing w:after="200" w:line="276" w:lineRule="auto"/>
              <w:jc w:val="both"/>
              <w:rPr>
                <w:rFonts w:asciiTheme="minorHAnsi" w:eastAsia="Calibri" w:hAnsiTheme="minorHAnsi" w:cstheme="minorHAnsi"/>
                <w:b/>
                <w:bCs/>
              </w:rPr>
            </w:pPr>
          </w:p>
          <w:p w14:paraId="16F76141" w14:textId="77777777" w:rsidR="00023BC2" w:rsidRPr="0072291E" w:rsidRDefault="00023BC2" w:rsidP="004E71B4">
            <w:pPr>
              <w:spacing w:after="200" w:line="276" w:lineRule="auto"/>
              <w:jc w:val="both"/>
              <w:rPr>
                <w:rFonts w:asciiTheme="minorHAnsi" w:eastAsia="Calibri" w:hAnsiTheme="minorHAnsi" w:cstheme="minorHAnsi"/>
                <w:b/>
                <w:bCs/>
              </w:rPr>
            </w:pPr>
          </w:p>
          <w:p w14:paraId="2B5AA600"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4F9F07FE" w14:textId="1872D808"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65E36" w:rsidRPr="0072291E">
              <w:rPr>
                <w:rFonts w:asciiTheme="minorHAnsi" w:hAnsiTheme="minorHAnsi" w:cstheme="minorHAnsi"/>
              </w:rPr>
              <w:t>Meslek, pilot, şoför, terzi, berber, fırıncı</w:t>
            </w:r>
          </w:p>
          <w:p w14:paraId="23028BBE" w14:textId="73C2DFF3"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65E36" w:rsidRPr="0014717E">
              <w:rPr>
                <w:rFonts w:asciiTheme="minorHAnsi" w:eastAsia="Calibri" w:hAnsiTheme="minorHAnsi" w:cstheme="minorHAnsi"/>
                <w:bCs/>
              </w:rPr>
              <w:t>Aynı-farklı, doğru-yanlış</w:t>
            </w:r>
          </w:p>
          <w:p w14:paraId="33B7C427" w14:textId="77777777" w:rsidR="00023BC2" w:rsidRPr="0072291E" w:rsidRDefault="00023BC2" w:rsidP="004E71B4">
            <w:pPr>
              <w:spacing w:after="200" w:line="276" w:lineRule="auto"/>
              <w:jc w:val="both"/>
              <w:rPr>
                <w:rFonts w:asciiTheme="minorHAnsi" w:eastAsia="Calibri" w:hAnsiTheme="minorHAnsi" w:cstheme="minorHAnsi"/>
              </w:rPr>
            </w:pPr>
          </w:p>
          <w:p w14:paraId="2BECD4A0" w14:textId="4EF1D0AF"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r w:rsidR="00765E36" w:rsidRPr="0014717E">
              <w:rPr>
                <w:rFonts w:asciiTheme="minorHAnsi" w:eastAsia="Calibri" w:hAnsiTheme="minorHAnsi" w:cstheme="minorHAnsi"/>
                <w:bCs/>
              </w:rPr>
              <w:t>Mesleklerin yer aldığı kağıtlar, boya kalemleri</w:t>
            </w:r>
          </w:p>
          <w:p w14:paraId="37A5CA67" w14:textId="77777777" w:rsidR="00023BC2" w:rsidRPr="0072291E" w:rsidRDefault="00023BC2" w:rsidP="004E71B4">
            <w:pPr>
              <w:spacing w:after="200" w:line="276" w:lineRule="auto"/>
              <w:jc w:val="both"/>
              <w:rPr>
                <w:rFonts w:asciiTheme="minorHAnsi" w:eastAsia="Calibri" w:hAnsiTheme="minorHAnsi" w:cstheme="minorHAnsi"/>
                <w:b/>
              </w:rPr>
            </w:pPr>
          </w:p>
          <w:p w14:paraId="6E52A7CF" w14:textId="77777777"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p>
        </w:tc>
      </w:tr>
    </w:tbl>
    <w:p w14:paraId="3CC3B6B9" w14:textId="77777777" w:rsidR="00023BC2" w:rsidRPr="0072291E" w:rsidRDefault="00023BC2" w:rsidP="00023BC2">
      <w:pPr>
        <w:spacing w:after="200" w:line="276" w:lineRule="auto"/>
        <w:jc w:val="both"/>
        <w:rPr>
          <w:rFonts w:eastAsia="Calibri" w:cstheme="minorHAnsi"/>
          <w:sz w:val="24"/>
          <w:szCs w:val="24"/>
        </w:rPr>
      </w:pPr>
    </w:p>
    <w:p w14:paraId="3B45BAA3" w14:textId="77777777" w:rsidR="00023BC2" w:rsidRPr="0072291E" w:rsidRDefault="00023BC2" w:rsidP="00736F5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3E72AD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D15DA79"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6B5D4D" w14:textId="5D3A8FBA" w:rsidR="00023BC2" w:rsidRPr="0072291E" w:rsidRDefault="00765E36" w:rsidP="004E71B4">
            <w:pPr>
              <w:rPr>
                <w:rFonts w:eastAsia="Calibri" w:cstheme="minorHAnsi"/>
                <w:sz w:val="24"/>
                <w:szCs w:val="24"/>
              </w:rPr>
            </w:pPr>
            <w:r w:rsidRPr="0072291E">
              <w:rPr>
                <w:rFonts w:eastAsia="Calibri" w:cstheme="minorHAnsi"/>
                <w:sz w:val="24"/>
                <w:szCs w:val="24"/>
              </w:rPr>
              <w:t>Öğretmen çocukları karşılar ve çocukları oyun alanına yönlendirir. Öğretmen “ayna” olur. Bütün çocukların karşısına geçer. Çocuklar öğretmenin yaptığı hareketlere öykünerek aynısını yapar. Daha sonra isteğe bağlı olarak bir çocuk ayna olur ve oyun böyle devam eder. Sabah sporu bu şekilde yapılarak etkinlik devam ettirilir. Sohbet çemberi oluşturularak takvim ve hava durumu etkinliği yapılır</w:t>
            </w:r>
          </w:p>
        </w:tc>
      </w:tr>
      <w:tr w:rsidR="00023BC2" w:rsidRPr="0072291E" w14:paraId="38C1B51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643C99"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6E758B07"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637664" w14:textId="74D6DD31" w:rsidR="00023BC2" w:rsidRPr="0072291E" w:rsidRDefault="00765E36"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Öğrenme merkezlerinde öğretmen rehberliğinde oyunlar oynanır. Öğrenme merkezleri müzik eşliğinde toplanır.</w:t>
            </w:r>
          </w:p>
        </w:tc>
      </w:tr>
      <w:tr w:rsidR="00023BC2" w:rsidRPr="0072291E" w14:paraId="76791FB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A4C25BD"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50B85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1BC1AF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862AB1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C4AE19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FBCE28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C4A2C6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49563F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2282B8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A1ADA7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533C142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Tekerlemesi merkezlere uyarlanarak söylenir. </w:t>
            </w:r>
          </w:p>
          <w:p w14:paraId="42DEC004" w14:textId="7081D672"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36F5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44A3EF0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C357AD"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9668B2" w14:textId="77777777" w:rsidR="00023BC2" w:rsidRPr="00736F5C" w:rsidRDefault="00765E36" w:rsidP="004E71B4">
            <w:pPr>
              <w:rPr>
                <w:rFonts w:eastAsia="Calibri" w:cstheme="minorHAnsi"/>
                <w:b/>
                <w:bCs/>
                <w:sz w:val="24"/>
                <w:szCs w:val="24"/>
              </w:rPr>
            </w:pPr>
            <w:r w:rsidRPr="00736F5C">
              <w:rPr>
                <w:rFonts w:eastAsia="Calibri" w:cstheme="minorHAnsi"/>
                <w:b/>
                <w:bCs/>
                <w:sz w:val="24"/>
                <w:szCs w:val="24"/>
              </w:rPr>
              <w:t>SANAT-TÜRKÇE (Bütünleştirilmiş Büyük Grup Etkinliği)</w:t>
            </w:r>
          </w:p>
          <w:p w14:paraId="737C6F23" w14:textId="1C0302EB" w:rsidR="00765E36" w:rsidRPr="0072291E" w:rsidRDefault="00765E36" w:rsidP="00765E36">
            <w:pPr>
              <w:rPr>
                <w:rFonts w:eastAsia="Calibri" w:cstheme="minorHAnsi"/>
                <w:sz w:val="24"/>
                <w:szCs w:val="24"/>
              </w:rPr>
            </w:pPr>
            <w:r w:rsidRPr="0072291E">
              <w:rPr>
                <w:rFonts w:eastAsia="Calibri" w:cstheme="minorHAnsi"/>
                <w:sz w:val="24"/>
                <w:szCs w:val="24"/>
              </w:rPr>
              <w:t xml:space="preserve">Sanat merkezine değişik mesleklere yönelik resimler bırakılır. Çocuklar etkinlik masalarına yönlendirilir. Çocuklar seçtikleri meslekle ilgili resimleri boyarlar. </w:t>
            </w:r>
            <w:r w:rsidR="008A3787" w:rsidRPr="0072291E">
              <w:rPr>
                <w:rFonts w:eastAsia="Calibri" w:cstheme="minorHAnsi"/>
                <w:sz w:val="24"/>
                <w:szCs w:val="24"/>
              </w:rPr>
              <w:t>KB1.4</w:t>
            </w:r>
            <w:r w:rsidR="008A3787" w:rsidRPr="0072291E">
              <w:rPr>
                <w:rFonts w:cstheme="minorHAnsi"/>
                <w:sz w:val="24"/>
                <w:szCs w:val="24"/>
              </w:rPr>
              <w:t xml:space="preserve"> </w:t>
            </w:r>
            <w:r w:rsidR="008A3787" w:rsidRPr="0072291E">
              <w:rPr>
                <w:rFonts w:eastAsia="Calibri" w:cstheme="minorHAnsi"/>
                <w:sz w:val="24"/>
                <w:szCs w:val="24"/>
              </w:rPr>
              <w:t>HSAB1.2. SB2.</w:t>
            </w:r>
            <w:r w:rsidR="008A3787" w:rsidRPr="0072291E">
              <w:rPr>
                <w:rFonts w:cstheme="minorHAnsi"/>
                <w:sz w:val="24"/>
                <w:szCs w:val="24"/>
              </w:rPr>
              <w:t xml:space="preserve"> </w:t>
            </w:r>
            <w:r w:rsidR="008A3787" w:rsidRPr="0072291E">
              <w:rPr>
                <w:rFonts w:eastAsia="Calibri" w:cstheme="minorHAnsi"/>
                <w:sz w:val="24"/>
                <w:szCs w:val="24"/>
              </w:rPr>
              <w:t>SNAB4.</w:t>
            </w:r>
          </w:p>
          <w:p w14:paraId="7D8325F7" w14:textId="400CD68A" w:rsidR="00765E36" w:rsidRPr="0072291E" w:rsidRDefault="00765E36" w:rsidP="00765E36">
            <w:pPr>
              <w:rPr>
                <w:rFonts w:eastAsia="Calibri" w:cstheme="minorHAnsi"/>
                <w:sz w:val="24"/>
                <w:szCs w:val="24"/>
              </w:rPr>
            </w:pPr>
            <w:r w:rsidRPr="0072291E">
              <w:rPr>
                <w:rFonts w:eastAsia="Calibri" w:cstheme="minorHAnsi"/>
                <w:sz w:val="24"/>
                <w:szCs w:val="24"/>
              </w:rPr>
              <w:t>Sanat etkinliğinin ardından, öğretmen çocukları minderlere alır. Çocukların büyüyünce ne olmak istedikleri sorularak not alınır. “Meslekler” parmak oyunu oynanır.</w:t>
            </w:r>
            <w:r w:rsidR="008A3787" w:rsidRPr="0072291E">
              <w:rPr>
                <w:rFonts w:cstheme="minorHAnsi"/>
                <w:sz w:val="24"/>
                <w:szCs w:val="24"/>
              </w:rPr>
              <w:t xml:space="preserve"> </w:t>
            </w:r>
            <w:r w:rsidR="008A3787" w:rsidRPr="0072291E">
              <w:rPr>
                <w:rFonts w:eastAsia="Calibri" w:cstheme="minorHAnsi"/>
                <w:sz w:val="24"/>
                <w:szCs w:val="24"/>
              </w:rPr>
              <w:t>TAB1.1.</w:t>
            </w:r>
          </w:p>
          <w:p w14:paraId="2B5471B6" w14:textId="77777777" w:rsidR="00765E36" w:rsidRPr="00736F5C" w:rsidRDefault="00765E36" w:rsidP="00765E36">
            <w:pPr>
              <w:rPr>
                <w:rFonts w:eastAsia="Calibri" w:cstheme="minorHAnsi"/>
                <w:b/>
                <w:bCs/>
                <w:sz w:val="24"/>
                <w:szCs w:val="24"/>
              </w:rPr>
            </w:pPr>
            <w:r w:rsidRPr="00736F5C">
              <w:rPr>
                <w:rFonts w:eastAsia="Calibri" w:cstheme="minorHAnsi"/>
                <w:b/>
                <w:bCs/>
                <w:sz w:val="24"/>
                <w:szCs w:val="24"/>
              </w:rPr>
              <w:t>Meslekler</w:t>
            </w:r>
          </w:p>
          <w:p w14:paraId="619B2C0E" w14:textId="77777777" w:rsidR="00765E36" w:rsidRPr="0072291E" w:rsidRDefault="00765E36" w:rsidP="00765E36">
            <w:pPr>
              <w:rPr>
                <w:rFonts w:eastAsia="Calibri" w:cstheme="minorHAnsi"/>
                <w:sz w:val="24"/>
                <w:szCs w:val="24"/>
              </w:rPr>
            </w:pPr>
            <w:r w:rsidRPr="0072291E">
              <w:rPr>
                <w:rFonts w:eastAsia="Calibri" w:cstheme="minorHAnsi"/>
                <w:sz w:val="24"/>
                <w:szCs w:val="24"/>
              </w:rPr>
              <w:t>Şoförler araba sürer (Araba kullanma hareketi yapılır)</w:t>
            </w:r>
          </w:p>
          <w:p w14:paraId="18F6063B" w14:textId="77777777" w:rsidR="00765E36" w:rsidRPr="0072291E" w:rsidRDefault="00765E36" w:rsidP="00765E36">
            <w:pPr>
              <w:rPr>
                <w:rFonts w:eastAsia="Calibri" w:cstheme="minorHAnsi"/>
                <w:sz w:val="24"/>
                <w:szCs w:val="24"/>
              </w:rPr>
            </w:pPr>
            <w:r w:rsidRPr="0072291E">
              <w:rPr>
                <w:rFonts w:eastAsia="Calibri" w:cstheme="minorHAnsi"/>
                <w:sz w:val="24"/>
                <w:szCs w:val="24"/>
              </w:rPr>
              <w:t>Pilotlar ise uçak (İki elle uçak yapılır)</w:t>
            </w:r>
          </w:p>
          <w:p w14:paraId="3159C38D" w14:textId="77777777" w:rsidR="00765E36" w:rsidRPr="0072291E" w:rsidRDefault="00765E36" w:rsidP="00765E36">
            <w:pPr>
              <w:rPr>
                <w:rFonts w:eastAsia="Calibri" w:cstheme="minorHAnsi"/>
                <w:sz w:val="24"/>
                <w:szCs w:val="24"/>
              </w:rPr>
            </w:pPr>
            <w:r w:rsidRPr="0072291E">
              <w:rPr>
                <w:rFonts w:eastAsia="Calibri" w:cstheme="minorHAnsi"/>
                <w:sz w:val="24"/>
                <w:szCs w:val="24"/>
              </w:rPr>
              <w:t>Terziler elbise diker (İğne dikiş dikme hareketi yapılır)</w:t>
            </w:r>
          </w:p>
          <w:p w14:paraId="5BAFC1F3" w14:textId="77777777" w:rsidR="00765E36" w:rsidRPr="0072291E" w:rsidRDefault="00765E36" w:rsidP="00765E36">
            <w:pPr>
              <w:rPr>
                <w:rFonts w:eastAsia="Calibri" w:cstheme="minorHAnsi"/>
                <w:sz w:val="24"/>
                <w:szCs w:val="24"/>
              </w:rPr>
            </w:pPr>
            <w:r w:rsidRPr="0072291E">
              <w:rPr>
                <w:rFonts w:eastAsia="Calibri" w:cstheme="minorHAnsi"/>
                <w:sz w:val="24"/>
                <w:szCs w:val="24"/>
              </w:rPr>
              <w:t>Berberlerse saç keser (Saç kesme hareketi yapılır)</w:t>
            </w:r>
          </w:p>
          <w:p w14:paraId="00B07D4B" w14:textId="77777777" w:rsidR="00765E36" w:rsidRPr="0072291E" w:rsidRDefault="00765E36" w:rsidP="00765E36">
            <w:pPr>
              <w:rPr>
                <w:rFonts w:eastAsia="Calibri" w:cstheme="minorHAnsi"/>
                <w:sz w:val="24"/>
                <w:szCs w:val="24"/>
              </w:rPr>
            </w:pPr>
            <w:r w:rsidRPr="0072291E">
              <w:rPr>
                <w:rFonts w:eastAsia="Calibri" w:cstheme="minorHAnsi"/>
                <w:sz w:val="24"/>
                <w:szCs w:val="24"/>
              </w:rPr>
              <w:t>Fırıncılar ekmek yapar (Yoğurma hareketi yapılır)</w:t>
            </w:r>
          </w:p>
          <w:p w14:paraId="0DC35CF2" w14:textId="77777777" w:rsidR="00765E36" w:rsidRPr="0072291E" w:rsidRDefault="00765E36" w:rsidP="00765E36">
            <w:pPr>
              <w:rPr>
                <w:rFonts w:eastAsia="Calibri" w:cstheme="minorHAnsi"/>
                <w:sz w:val="24"/>
                <w:szCs w:val="24"/>
              </w:rPr>
            </w:pPr>
            <w:r w:rsidRPr="0072291E">
              <w:rPr>
                <w:rFonts w:eastAsia="Calibri" w:cstheme="minorHAnsi"/>
                <w:sz w:val="24"/>
                <w:szCs w:val="24"/>
              </w:rPr>
              <w:t>Çocuklarda durmaz kapar (Kapıp kaçılır)</w:t>
            </w:r>
          </w:p>
          <w:p w14:paraId="681C3914" w14:textId="31CA7962" w:rsidR="00765E36" w:rsidRPr="0072291E" w:rsidRDefault="00765E36" w:rsidP="00765E36">
            <w:pPr>
              <w:rPr>
                <w:rFonts w:eastAsia="Calibri" w:cstheme="minorHAnsi"/>
                <w:sz w:val="24"/>
                <w:szCs w:val="24"/>
              </w:rPr>
            </w:pPr>
            <w:r w:rsidRPr="0072291E">
              <w:rPr>
                <w:rFonts w:eastAsia="Calibri" w:cstheme="minorHAnsi"/>
                <w:sz w:val="24"/>
                <w:szCs w:val="24"/>
              </w:rPr>
              <w:t>Çocuklar kitaplıktan kendilerine kitap seçer. Seçtikleri kitabın sayfalarını incelerler. Kitaplarını resimlerine bakarak arkadaşlarına anlatırlar.</w:t>
            </w:r>
            <w:r w:rsidR="008A3787" w:rsidRPr="0072291E">
              <w:rPr>
                <w:rFonts w:cstheme="minorHAnsi"/>
                <w:sz w:val="24"/>
                <w:szCs w:val="24"/>
              </w:rPr>
              <w:t xml:space="preserve"> </w:t>
            </w:r>
            <w:r w:rsidR="008A3787" w:rsidRPr="0072291E">
              <w:rPr>
                <w:rFonts w:eastAsia="Calibri" w:cstheme="minorHAnsi"/>
                <w:sz w:val="24"/>
                <w:szCs w:val="24"/>
              </w:rPr>
              <w:t>SDB2.1.SB1.</w:t>
            </w:r>
          </w:p>
          <w:p w14:paraId="68E63062" w14:textId="77777777" w:rsidR="00765E36" w:rsidRPr="00736F5C" w:rsidRDefault="00765E36" w:rsidP="00765E36">
            <w:pPr>
              <w:rPr>
                <w:rFonts w:eastAsia="Calibri" w:cstheme="minorHAnsi"/>
                <w:b/>
                <w:bCs/>
                <w:sz w:val="24"/>
                <w:szCs w:val="24"/>
              </w:rPr>
            </w:pPr>
            <w:r w:rsidRPr="00736F5C">
              <w:rPr>
                <w:rFonts w:eastAsia="Calibri" w:cstheme="minorHAnsi"/>
                <w:b/>
                <w:bCs/>
                <w:sz w:val="24"/>
                <w:szCs w:val="24"/>
              </w:rPr>
              <w:t>MÜZİK-OYUN (Bütünleştirilmiş Büyük Grup Etkinliği)</w:t>
            </w:r>
          </w:p>
          <w:p w14:paraId="0D1328A3" w14:textId="77777777" w:rsidR="00765E36" w:rsidRPr="00736F5C" w:rsidRDefault="00765E36" w:rsidP="00765E36">
            <w:pPr>
              <w:rPr>
                <w:rFonts w:eastAsia="Calibri" w:cstheme="minorHAnsi"/>
                <w:b/>
                <w:bCs/>
                <w:sz w:val="24"/>
                <w:szCs w:val="24"/>
              </w:rPr>
            </w:pPr>
            <w:r w:rsidRPr="00736F5C">
              <w:rPr>
                <w:rFonts w:eastAsia="Calibri" w:cstheme="minorHAnsi"/>
                <w:b/>
                <w:bCs/>
                <w:sz w:val="24"/>
                <w:szCs w:val="24"/>
              </w:rPr>
              <w:t xml:space="preserve">                                                                                                                                                   Meslekler</w:t>
            </w:r>
          </w:p>
          <w:p w14:paraId="39F3AB9D" w14:textId="478F412D" w:rsidR="00765E36" w:rsidRPr="0072291E" w:rsidRDefault="00765E36" w:rsidP="00765E36">
            <w:pPr>
              <w:rPr>
                <w:rFonts w:eastAsia="Calibri" w:cstheme="minorHAnsi"/>
                <w:sz w:val="24"/>
                <w:szCs w:val="24"/>
              </w:rPr>
            </w:pPr>
            <w:r w:rsidRPr="0072291E">
              <w:rPr>
                <w:rFonts w:eastAsia="Calibri" w:cstheme="minorHAnsi"/>
                <w:sz w:val="24"/>
                <w:szCs w:val="24"/>
              </w:rPr>
              <w:t>https://www.youtube.com/watch?v=pe0k-c-0FU8</w:t>
            </w:r>
            <w:r w:rsidR="008A3787" w:rsidRPr="0072291E">
              <w:rPr>
                <w:rFonts w:cstheme="minorHAnsi"/>
                <w:sz w:val="24"/>
                <w:szCs w:val="24"/>
              </w:rPr>
              <w:t xml:space="preserve"> </w:t>
            </w:r>
            <w:r w:rsidR="008A3787" w:rsidRPr="0072291E">
              <w:rPr>
                <w:rFonts w:eastAsia="Calibri" w:cstheme="minorHAnsi"/>
                <w:sz w:val="24"/>
                <w:szCs w:val="24"/>
              </w:rPr>
              <w:t>MDB1.1</w:t>
            </w:r>
          </w:p>
          <w:p w14:paraId="540B72B0"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Ben bir berberim, </w:t>
            </w:r>
            <w:proofErr w:type="spellStart"/>
            <w:r w:rsidRPr="0072291E">
              <w:rPr>
                <w:rFonts w:eastAsia="Calibri" w:cstheme="minorHAnsi"/>
                <w:sz w:val="24"/>
                <w:szCs w:val="24"/>
              </w:rPr>
              <w:t>traş</w:t>
            </w:r>
            <w:proofErr w:type="spellEnd"/>
            <w:r w:rsidRPr="0072291E">
              <w:rPr>
                <w:rFonts w:eastAsia="Calibri" w:cstheme="minorHAnsi"/>
                <w:sz w:val="24"/>
                <w:szCs w:val="24"/>
              </w:rPr>
              <w:t xml:space="preserve"> ederim</w:t>
            </w:r>
          </w:p>
          <w:p w14:paraId="563B9CCF" w14:textId="77777777" w:rsidR="00765E36" w:rsidRPr="0072291E" w:rsidRDefault="00765E36" w:rsidP="00765E36">
            <w:pPr>
              <w:rPr>
                <w:rFonts w:eastAsia="Calibri" w:cstheme="minorHAnsi"/>
                <w:sz w:val="24"/>
                <w:szCs w:val="24"/>
              </w:rPr>
            </w:pPr>
            <w:r w:rsidRPr="0072291E">
              <w:rPr>
                <w:rFonts w:eastAsia="Calibri" w:cstheme="minorHAnsi"/>
                <w:sz w:val="24"/>
                <w:szCs w:val="24"/>
              </w:rPr>
              <w:t>Kırt kırt kırt kırt saç keserim</w:t>
            </w:r>
          </w:p>
          <w:p w14:paraId="47FB86FE" w14:textId="77777777" w:rsidR="00765E36" w:rsidRPr="0072291E" w:rsidRDefault="00765E36" w:rsidP="00765E36">
            <w:pPr>
              <w:rPr>
                <w:rFonts w:eastAsia="Calibri" w:cstheme="minorHAnsi"/>
                <w:sz w:val="24"/>
                <w:szCs w:val="24"/>
              </w:rPr>
            </w:pPr>
          </w:p>
          <w:p w14:paraId="1776974B"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Ben futbolcuyum, futbol oynarım </w:t>
            </w:r>
          </w:p>
          <w:p w14:paraId="3B96C3A1"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Gol </w:t>
            </w:r>
            <w:proofErr w:type="spellStart"/>
            <w:r w:rsidRPr="0072291E">
              <w:rPr>
                <w:rFonts w:eastAsia="Calibri" w:cstheme="minorHAnsi"/>
                <w:sz w:val="24"/>
                <w:szCs w:val="24"/>
              </w:rPr>
              <w:t>gol</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gol</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gol</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gol</w:t>
            </w:r>
            <w:proofErr w:type="spellEnd"/>
            <w:r w:rsidRPr="0072291E">
              <w:rPr>
                <w:rFonts w:eastAsia="Calibri" w:cstheme="minorHAnsi"/>
                <w:sz w:val="24"/>
                <w:szCs w:val="24"/>
              </w:rPr>
              <w:t xml:space="preserve"> atarım</w:t>
            </w:r>
          </w:p>
          <w:p w14:paraId="21DBD7D9" w14:textId="77777777" w:rsidR="00765E36" w:rsidRPr="0072291E" w:rsidRDefault="00765E36" w:rsidP="00765E36">
            <w:pPr>
              <w:rPr>
                <w:rFonts w:eastAsia="Calibri" w:cstheme="minorHAnsi"/>
                <w:sz w:val="24"/>
                <w:szCs w:val="24"/>
              </w:rPr>
            </w:pPr>
          </w:p>
          <w:p w14:paraId="09F469F1" w14:textId="77777777" w:rsidR="00765E36" w:rsidRPr="0072291E" w:rsidRDefault="00765E36" w:rsidP="00765E36">
            <w:pPr>
              <w:rPr>
                <w:rFonts w:eastAsia="Calibri" w:cstheme="minorHAnsi"/>
                <w:sz w:val="24"/>
                <w:szCs w:val="24"/>
              </w:rPr>
            </w:pPr>
            <w:r w:rsidRPr="0072291E">
              <w:rPr>
                <w:rFonts w:eastAsia="Calibri" w:cstheme="minorHAnsi"/>
                <w:sz w:val="24"/>
                <w:szCs w:val="24"/>
              </w:rPr>
              <w:t>Ben bir pilotum, uçak uçururum</w:t>
            </w:r>
          </w:p>
          <w:p w14:paraId="522D33E1" w14:textId="5DC43B67" w:rsidR="00765E36" w:rsidRDefault="00765E36" w:rsidP="00765E36">
            <w:pPr>
              <w:rPr>
                <w:rFonts w:eastAsia="Calibri" w:cstheme="minorHAnsi"/>
                <w:sz w:val="24"/>
                <w:szCs w:val="24"/>
              </w:rPr>
            </w:pPr>
            <w:proofErr w:type="spellStart"/>
            <w:r w:rsidRPr="0072291E">
              <w:rPr>
                <w:rFonts w:eastAsia="Calibri" w:cstheme="minorHAnsi"/>
                <w:sz w:val="24"/>
                <w:szCs w:val="24"/>
              </w:rPr>
              <w:lastRenderedPageBreak/>
              <w:t>Vum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vum</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vum</w:t>
            </w:r>
            <w:proofErr w:type="spellEnd"/>
            <w:r w:rsidRPr="0072291E">
              <w:rPr>
                <w:rFonts w:eastAsia="Calibri" w:cstheme="minorHAnsi"/>
                <w:sz w:val="24"/>
                <w:szCs w:val="24"/>
              </w:rPr>
              <w:t xml:space="preserve"> havada uçarım</w:t>
            </w:r>
            <w:r w:rsidR="008A3787" w:rsidRPr="0072291E">
              <w:rPr>
                <w:rFonts w:cstheme="minorHAnsi"/>
                <w:sz w:val="24"/>
                <w:szCs w:val="24"/>
              </w:rPr>
              <w:t xml:space="preserve"> </w:t>
            </w:r>
            <w:r w:rsidR="008A3787" w:rsidRPr="0072291E">
              <w:rPr>
                <w:rFonts w:eastAsia="Calibri" w:cstheme="minorHAnsi"/>
                <w:sz w:val="24"/>
                <w:szCs w:val="24"/>
              </w:rPr>
              <w:t>E2.5.</w:t>
            </w:r>
          </w:p>
          <w:p w14:paraId="2FCB147D" w14:textId="08DD86C2" w:rsidR="00736F5C" w:rsidRPr="00736F5C" w:rsidRDefault="00736F5C" w:rsidP="00765E36">
            <w:pPr>
              <w:rPr>
                <w:rFonts w:eastAsia="Calibri" w:cstheme="minorHAnsi"/>
                <w:b/>
                <w:bCs/>
                <w:sz w:val="24"/>
                <w:szCs w:val="24"/>
              </w:rPr>
            </w:pPr>
            <w:r w:rsidRPr="00736F5C">
              <w:rPr>
                <w:rFonts w:eastAsia="Calibri" w:cstheme="minorHAnsi"/>
                <w:b/>
                <w:bCs/>
                <w:sz w:val="24"/>
                <w:szCs w:val="24"/>
              </w:rPr>
              <w:t>Oyun</w:t>
            </w:r>
          </w:p>
          <w:p w14:paraId="24073C60" w14:textId="358781F7" w:rsidR="00765E36" w:rsidRPr="0072291E" w:rsidRDefault="00765E36" w:rsidP="00765E36">
            <w:pPr>
              <w:rPr>
                <w:rFonts w:eastAsia="Calibri" w:cstheme="minorHAnsi"/>
                <w:sz w:val="24"/>
                <w:szCs w:val="24"/>
              </w:rPr>
            </w:pPr>
            <w:r w:rsidRPr="0072291E">
              <w:rPr>
                <w:rFonts w:eastAsia="Calibri" w:cstheme="minorHAnsi"/>
                <w:sz w:val="24"/>
                <w:szCs w:val="24"/>
              </w:rPr>
              <w:t xml:space="preserve">Çocuklar oyun alanına alınır. Öğretmen kazmayla toprağı kazıyormuş gibi yapar. Çocuklara “Ben ne yapıyorum.” diye sorar. Sonra </w:t>
            </w:r>
            <w:proofErr w:type="spellStart"/>
            <w:r w:rsidRPr="0072291E">
              <w:rPr>
                <w:rFonts w:eastAsia="Calibri" w:cstheme="minorHAnsi"/>
                <w:sz w:val="24"/>
                <w:szCs w:val="24"/>
              </w:rPr>
              <w:t>pandomim</w:t>
            </w:r>
            <w:proofErr w:type="spellEnd"/>
            <w:r w:rsidRPr="0072291E">
              <w:rPr>
                <w:rFonts w:eastAsia="Calibri" w:cstheme="minorHAnsi"/>
                <w:sz w:val="24"/>
                <w:szCs w:val="24"/>
              </w:rPr>
              <w:t xml:space="preserve"> ile doktor, berber vb. taklitleri yapar. Çocuklar öğretmenin ne yaptığını tahmin edip bilmeye çalışırlar. Daha sonra yarışma oyununa geçilir. Bu kısımda öğretmen TV sunucusu gibi davranır, çocuklar da yarışmacı olurlar. Çocuklar tek tek gelerek kendilerine bir isim, meslek, yaş uydurarak kendilerini tanıtırlar. Sonra hep birlikte bu meslek canlandırılmaya çalışılır.</w:t>
            </w:r>
            <w:r w:rsidR="008A3787" w:rsidRPr="0072291E">
              <w:rPr>
                <w:rFonts w:cstheme="minorHAnsi"/>
                <w:sz w:val="24"/>
                <w:szCs w:val="24"/>
              </w:rPr>
              <w:t xml:space="preserve"> </w:t>
            </w:r>
            <w:r w:rsidR="008A3787" w:rsidRPr="0072291E">
              <w:rPr>
                <w:rFonts w:eastAsia="Calibri" w:cstheme="minorHAnsi"/>
                <w:sz w:val="24"/>
                <w:szCs w:val="24"/>
              </w:rPr>
              <w:t>E2.3.</w:t>
            </w:r>
          </w:p>
        </w:tc>
      </w:tr>
      <w:tr w:rsidR="00023BC2" w:rsidRPr="0072291E" w14:paraId="62A07D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153282"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83F9F10"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689A74"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4FA0990"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Etkinliğimizde neler yaptık? Hangi meslekleri canlandırdık?</w:t>
            </w:r>
          </w:p>
          <w:p w14:paraId="374DC6B5"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Meslekleri canlandırmak hoşunuza gitti mi?</w:t>
            </w:r>
          </w:p>
          <w:p w14:paraId="3DCCEF16"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Bir insanın mesleğinin olması neden önemlidir?</w:t>
            </w:r>
          </w:p>
          <w:p w14:paraId="79FCF6F4"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Anne / babalarınız hangi meslekle uğraşıyorlar?</w:t>
            </w:r>
          </w:p>
          <w:p w14:paraId="789AF848"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En çok hangi etkinliği sevdin?</w:t>
            </w:r>
          </w:p>
          <w:p w14:paraId="2BC5E9A1" w14:textId="6C33D5EB" w:rsidR="00023BC2"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41FCC583" w14:textId="77777777" w:rsidR="00023BC2" w:rsidRPr="0072291E" w:rsidRDefault="00023BC2" w:rsidP="00023BC2">
      <w:pPr>
        <w:spacing w:after="200" w:line="276" w:lineRule="auto"/>
        <w:jc w:val="both"/>
        <w:rPr>
          <w:rFonts w:eastAsia="Calibri" w:cstheme="minorHAnsi"/>
          <w:b/>
          <w:sz w:val="24"/>
          <w:szCs w:val="24"/>
        </w:rPr>
      </w:pPr>
    </w:p>
    <w:p w14:paraId="19321D24"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294ACCB" w14:textId="1ED8BC54"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8A3787" w:rsidRPr="0072291E">
        <w:rPr>
          <w:rFonts w:eastAsia="Calibri" w:cstheme="minorHAnsi"/>
          <w:bCs/>
          <w:sz w:val="24"/>
          <w:szCs w:val="24"/>
        </w:rPr>
        <w:t>Meslekler kostümü giyilerek drama yapılabilir.</w:t>
      </w:r>
    </w:p>
    <w:p w14:paraId="0CB5C2DD" w14:textId="7ABA23A1" w:rsidR="00023BC2" w:rsidRPr="0072291E" w:rsidRDefault="00023BC2" w:rsidP="00023BC2">
      <w:pPr>
        <w:jc w:val="both"/>
        <w:rPr>
          <w:rFonts w:eastAsia="Calibri" w:cstheme="minorHAnsi"/>
          <w:bCs/>
          <w:sz w:val="24"/>
          <w:szCs w:val="24"/>
        </w:rPr>
      </w:pPr>
      <w:r w:rsidRPr="0072291E">
        <w:rPr>
          <w:rFonts w:eastAsia="Calibri" w:cstheme="minorHAnsi"/>
          <w:b/>
          <w:sz w:val="24"/>
          <w:szCs w:val="24"/>
        </w:rPr>
        <w:t>Destekleme</w:t>
      </w:r>
      <w:r w:rsidR="008A3787" w:rsidRPr="0072291E">
        <w:rPr>
          <w:rFonts w:eastAsia="Calibri" w:cstheme="minorHAnsi"/>
          <w:b/>
          <w:sz w:val="24"/>
          <w:szCs w:val="24"/>
        </w:rPr>
        <w:t xml:space="preserve">: </w:t>
      </w:r>
      <w:proofErr w:type="spellStart"/>
      <w:r w:rsidR="008A3787" w:rsidRPr="0072291E">
        <w:rPr>
          <w:rFonts w:eastAsia="Calibri" w:cstheme="minorHAnsi"/>
          <w:bCs/>
          <w:sz w:val="24"/>
          <w:szCs w:val="24"/>
        </w:rPr>
        <w:t>Pandominde</w:t>
      </w:r>
      <w:proofErr w:type="spellEnd"/>
      <w:r w:rsidR="008A3787" w:rsidRPr="0072291E">
        <w:rPr>
          <w:rFonts w:eastAsia="Calibri" w:cstheme="minorHAnsi"/>
          <w:bCs/>
          <w:sz w:val="24"/>
          <w:szCs w:val="24"/>
        </w:rPr>
        <w:t xml:space="preserve"> zorlanan çocuklara destek verilir.</w:t>
      </w:r>
    </w:p>
    <w:p w14:paraId="340146F7"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300C51CA" w14:textId="0498A094"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765E36" w:rsidRPr="0072291E">
        <w:rPr>
          <w:rFonts w:cstheme="minorHAnsi"/>
          <w:sz w:val="24"/>
          <w:szCs w:val="24"/>
        </w:rPr>
        <w:t>Ailelerden çocuklarıyla beraber meslekler üzerine konuşmaları istenebilir.</w:t>
      </w:r>
    </w:p>
    <w:p w14:paraId="63AA86FA" w14:textId="77777777" w:rsidR="00023BC2" w:rsidRPr="0072291E" w:rsidRDefault="00023BC2" w:rsidP="00023BC2">
      <w:pPr>
        <w:spacing w:after="200" w:line="276" w:lineRule="auto"/>
        <w:jc w:val="both"/>
        <w:rPr>
          <w:rFonts w:eastAsia="Calibri" w:cstheme="minorHAnsi"/>
          <w:sz w:val="24"/>
          <w:szCs w:val="24"/>
        </w:rPr>
      </w:pPr>
    </w:p>
    <w:p w14:paraId="2009016F" w14:textId="77777777" w:rsidR="00023BC2" w:rsidRPr="0072291E" w:rsidRDefault="00023BC2" w:rsidP="00023BC2">
      <w:pPr>
        <w:spacing w:after="200" w:line="276" w:lineRule="auto"/>
        <w:rPr>
          <w:rFonts w:eastAsia="Calibri" w:cstheme="minorHAnsi"/>
          <w:b/>
          <w:sz w:val="24"/>
          <w:szCs w:val="24"/>
        </w:rPr>
      </w:pPr>
    </w:p>
    <w:p w14:paraId="1488C649" w14:textId="77777777" w:rsidR="00023BC2" w:rsidRPr="0072291E" w:rsidRDefault="00023BC2" w:rsidP="00023BC2">
      <w:pPr>
        <w:spacing w:after="200" w:line="276" w:lineRule="auto"/>
        <w:rPr>
          <w:rFonts w:eastAsia="Calibri" w:cstheme="minorHAnsi"/>
          <w:b/>
          <w:sz w:val="24"/>
          <w:szCs w:val="24"/>
        </w:rPr>
      </w:pPr>
    </w:p>
    <w:p w14:paraId="5E2B9285" w14:textId="77777777" w:rsidR="00023BC2" w:rsidRPr="0072291E" w:rsidRDefault="00023BC2" w:rsidP="00023BC2">
      <w:pPr>
        <w:spacing w:after="200" w:line="276" w:lineRule="auto"/>
        <w:rPr>
          <w:rFonts w:eastAsia="Calibri" w:cstheme="minorHAnsi"/>
          <w:b/>
          <w:sz w:val="24"/>
          <w:szCs w:val="24"/>
        </w:rPr>
      </w:pPr>
    </w:p>
    <w:p w14:paraId="778C518D" w14:textId="77777777" w:rsidR="008A3787" w:rsidRPr="0072291E" w:rsidRDefault="008A3787" w:rsidP="00023BC2">
      <w:pPr>
        <w:spacing w:after="200" w:line="276" w:lineRule="auto"/>
        <w:rPr>
          <w:rFonts w:eastAsia="Calibri" w:cstheme="minorHAnsi"/>
          <w:b/>
          <w:sz w:val="24"/>
          <w:szCs w:val="24"/>
        </w:rPr>
      </w:pPr>
    </w:p>
    <w:p w14:paraId="6B815BFF" w14:textId="77777777" w:rsidR="008A3787" w:rsidRPr="0072291E" w:rsidRDefault="008A3787" w:rsidP="00023BC2">
      <w:pPr>
        <w:spacing w:after="200" w:line="276" w:lineRule="auto"/>
        <w:rPr>
          <w:rFonts w:eastAsia="Calibri" w:cstheme="minorHAnsi"/>
          <w:b/>
          <w:sz w:val="24"/>
          <w:szCs w:val="24"/>
        </w:rPr>
      </w:pPr>
    </w:p>
    <w:p w14:paraId="48A0D467" w14:textId="77777777" w:rsidR="00023BC2" w:rsidRPr="0072291E" w:rsidRDefault="00023BC2" w:rsidP="00736F5C">
      <w:pPr>
        <w:spacing w:after="200" w:line="276" w:lineRule="auto"/>
        <w:rPr>
          <w:rFonts w:eastAsia="Calibri" w:cstheme="minorHAnsi"/>
          <w:b/>
          <w:sz w:val="24"/>
          <w:szCs w:val="24"/>
        </w:rPr>
      </w:pPr>
    </w:p>
    <w:p w14:paraId="5D015652"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7597F01" w14:textId="20193383"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765E36" w:rsidRPr="00736F5C">
        <w:rPr>
          <w:rFonts w:eastAsia="Calibri" w:cstheme="minorHAnsi"/>
          <w:b/>
          <w:bCs/>
          <w:sz w:val="24"/>
          <w:szCs w:val="24"/>
        </w:rPr>
        <w:t>05.01.2026</w:t>
      </w:r>
    </w:p>
    <w:p w14:paraId="5F69FC76"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04872B85" w14:textId="77777777" w:rsidTr="004E71B4">
        <w:tc>
          <w:tcPr>
            <w:tcW w:w="2093" w:type="dxa"/>
          </w:tcPr>
          <w:p w14:paraId="0007366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7D21405"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156C5F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8F5F092"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1E1AE855"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1BCBC90" w14:textId="2A91B121" w:rsidR="00023BC2" w:rsidRPr="00736F5C" w:rsidRDefault="00690897" w:rsidP="004E71B4">
            <w:pPr>
              <w:spacing w:after="200" w:line="276" w:lineRule="auto"/>
              <w:jc w:val="both"/>
              <w:rPr>
                <w:rFonts w:asciiTheme="minorHAnsi" w:eastAsia="Calibri" w:hAnsiTheme="minorHAnsi" w:cstheme="minorHAnsi"/>
                <w:bCs/>
                <w:color w:val="auto"/>
              </w:rPr>
            </w:pPr>
            <w:r w:rsidRPr="00736F5C">
              <w:rPr>
                <w:rFonts w:asciiTheme="minorHAnsi" w:eastAsia="Calibri" w:hAnsiTheme="minorHAnsi" w:cstheme="minorHAnsi"/>
                <w:bCs/>
                <w:color w:val="auto"/>
              </w:rPr>
              <w:t>TAB1.2. Anlam Oluşturma</w:t>
            </w:r>
          </w:p>
          <w:p w14:paraId="509AC46A"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2F2C386" w14:textId="77777777" w:rsidR="00023BC2" w:rsidRPr="00736F5C" w:rsidRDefault="00690897" w:rsidP="004E71B4">
            <w:pPr>
              <w:spacing w:after="200" w:line="276" w:lineRule="auto"/>
              <w:jc w:val="both"/>
              <w:rPr>
                <w:rFonts w:asciiTheme="minorHAnsi" w:eastAsia="Calibri" w:hAnsiTheme="minorHAnsi" w:cstheme="minorHAnsi"/>
                <w:bCs/>
              </w:rPr>
            </w:pPr>
            <w:r w:rsidRPr="00736F5C">
              <w:rPr>
                <w:rFonts w:asciiTheme="minorHAnsi" w:eastAsia="Calibri" w:hAnsiTheme="minorHAnsi" w:cstheme="minorHAnsi"/>
                <w:bCs/>
              </w:rPr>
              <w:t>MDB1.1.Dinleme/ İzleme</w:t>
            </w:r>
          </w:p>
          <w:p w14:paraId="5C6E0A1F" w14:textId="0BA66AE7" w:rsidR="00690897" w:rsidRPr="0072291E" w:rsidRDefault="00690897" w:rsidP="004E71B4">
            <w:pPr>
              <w:spacing w:after="200" w:line="276" w:lineRule="auto"/>
              <w:jc w:val="both"/>
              <w:rPr>
                <w:rFonts w:asciiTheme="minorHAnsi" w:eastAsia="Calibri" w:hAnsiTheme="minorHAnsi" w:cstheme="minorHAnsi"/>
                <w:b/>
              </w:rPr>
            </w:pPr>
            <w:r w:rsidRPr="00736F5C">
              <w:rPr>
                <w:rFonts w:asciiTheme="minorHAnsi" w:eastAsia="Calibri" w:hAnsiTheme="minorHAnsi" w:cstheme="minorHAnsi"/>
                <w:bCs/>
              </w:rPr>
              <w:t>MSB2.1.Söyleme</w:t>
            </w:r>
          </w:p>
        </w:tc>
      </w:tr>
      <w:tr w:rsidR="00023BC2" w:rsidRPr="0072291E" w14:paraId="6A8CBB36" w14:textId="77777777" w:rsidTr="004E71B4">
        <w:tc>
          <w:tcPr>
            <w:tcW w:w="2093" w:type="dxa"/>
          </w:tcPr>
          <w:p w14:paraId="509D4224" w14:textId="77777777" w:rsidR="00023BC2" w:rsidRPr="0072291E" w:rsidRDefault="00023BC2" w:rsidP="004E71B4">
            <w:pPr>
              <w:spacing w:after="200" w:line="276" w:lineRule="auto"/>
              <w:jc w:val="both"/>
              <w:rPr>
                <w:rFonts w:asciiTheme="minorHAnsi" w:eastAsia="Calibri" w:hAnsiTheme="minorHAnsi" w:cstheme="minorHAnsi"/>
                <w:b/>
                <w:bCs/>
              </w:rPr>
            </w:pPr>
          </w:p>
          <w:p w14:paraId="3BFF3B17"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16721B2" w14:textId="77777777" w:rsidR="008A3787" w:rsidRPr="0072291E" w:rsidRDefault="00023BC2"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8A3787" w:rsidRPr="0072291E">
              <w:rPr>
                <w:rFonts w:asciiTheme="minorHAnsi" w:eastAsia="Calibri" w:hAnsiTheme="minorHAnsi" w:cstheme="minorHAnsi"/>
                <w:kern w:val="3"/>
                <w:lang w:bidi="hi-IN"/>
              </w:rPr>
              <w:t>KB1.3 Yazmak</w:t>
            </w:r>
          </w:p>
          <w:p w14:paraId="1C848B86" w14:textId="77777777" w:rsidR="008A3787"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23E94FD9" w14:textId="77777777" w:rsidR="008A3787"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48A90C33" w14:textId="77777777" w:rsidR="008A3787"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1845EE9A" w14:textId="77777777" w:rsidR="008A3787"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4DDF36E7" w14:textId="77777777" w:rsidR="008A3787"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074A1529" w14:textId="77777777" w:rsidR="008A3787"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KB2.2.Gözlemleme Becerisi</w:t>
            </w:r>
          </w:p>
          <w:p w14:paraId="498ABD4B" w14:textId="401A862F" w:rsidR="00023BC2" w:rsidRPr="0072291E" w:rsidRDefault="008A3787" w:rsidP="008A3787">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tc>
      </w:tr>
      <w:tr w:rsidR="00023BC2" w:rsidRPr="0072291E" w14:paraId="2D6F4BAD" w14:textId="77777777" w:rsidTr="004E71B4">
        <w:tc>
          <w:tcPr>
            <w:tcW w:w="2093" w:type="dxa"/>
          </w:tcPr>
          <w:p w14:paraId="33F70612" w14:textId="77777777" w:rsidR="00023BC2" w:rsidRPr="0072291E" w:rsidRDefault="00023BC2" w:rsidP="004E71B4">
            <w:pPr>
              <w:spacing w:after="200" w:line="276" w:lineRule="auto"/>
              <w:jc w:val="both"/>
              <w:rPr>
                <w:rFonts w:asciiTheme="minorHAnsi" w:eastAsia="Calibri" w:hAnsiTheme="minorHAnsi" w:cstheme="minorHAnsi"/>
                <w:b/>
                <w:bCs/>
              </w:rPr>
            </w:pPr>
          </w:p>
          <w:p w14:paraId="26B0B942"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FDE0DA9"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34BF0481"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E1.1. Merak</w:t>
            </w:r>
          </w:p>
          <w:p w14:paraId="1F1CA94C" w14:textId="77777777" w:rsidR="008A3787" w:rsidRPr="0072291E" w:rsidRDefault="008A3787" w:rsidP="008A3787">
            <w:pPr>
              <w:ind w:left="105"/>
              <w:rPr>
                <w:rFonts w:asciiTheme="minorHAnsi" w:eastAsia="Calibri" w:hAnsiTheme="minorHAnsi" w:cstheme="minorHAnsi"/>
              </w:rPr>
            </w:pPr>
          </w:p>
          <w:p w14:paraId="299799AF"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37EF9695" w14:textId="77777777" w:rsidR="008A3787" w:rsidRPr="0072291E" w:rsidRDefault="008A3787" w:rsidP="008A3787">
            <w:pPr>
              <w:ind w:left="105"/>
              <w:rPr>
                <w:rFonts w:asciiTheme="minorHAnsi" w:eastAsia="Calibri" w:hAnsiTheme="minorHAnsi" w:cstheme="minorHAnsi"/>
              </w:rPr>
            </w:pPr>
          </w:p>
          <w:p w14:paraId="7D709AF5"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63F5981F" w14:textId="77777777" w:rsidR="008A3787" w:rsidRPr="0072291E" w:rsidRDefault="008A3787" w:rsidP="008A3787">
            <w:pPr>
              <w:ind w:left="105"/>
              <w:rPr>
                <w:rFonts w:asciiTheme="minorHAnsi" w:eastAsia="Calibri" w:hAnsiTheme="minorHAnsi" w:cstheme="minorHAnsi"/>
              </w:rPr>
            </w:pPr>
          </w:p>
          <w:p w14:paraId="5FD9C57C" w14:textId="77777777" w:rsidR="008A3787"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407A1949" w14:textId="77777777" w:rsidR="008A3787" w:rsidRPr="0072291E" w:rsidRDefault="008A3787" w:rsidP="008A3787">
            <w:pPr>
              <w:ind w:left="105"/>
              <w:rPr>
                <w:rFonts w:asciiTheme="minorHAnsi" w:eastAsia="Calibri" w:hAnsiTheme="minorHAnsi" w:cstheme="minorHAnsi"/>
              </w:rPr>
            </w:pPr>
          </w:p>
          <w:p w14:paraId="64BFCED9" w14:textId="2728ED4C" w:rsidR="00023BC2" w:rsidRPr="0072291E" w:rsidRDefault="008A3787" w:rsidP="008A3787">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023BC2" w:rsidRPr="0072291E" w14:paraId="02CCE05C" w14:textId="77777777" w:rsidTr="004E71B4">
        <w:tc>
          <w:tcPr>
            <w:tcW w:w="9212" w:type="dxa"/>
            <w:gridSpan w:val="2"/>
          </w:tcPr>
          <w:p w14:paraId="21B6F47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63885B82" w14:textId="77777777" w:rsidTr="004E71B4">
        <w:tc>
          <w:tcPr>
            <w:tcW w:w="2093" w:type="dxa"/>
          </w:tcPr>
          <w:p w14:paraId="08C7D13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3C925B86" w14:textId="32451502"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55CDF4D3"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038E76E8" w14:textId="77777777" w:rsidR="00736F5C"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6D484D0A" w14:textId="77777777" w:rsidR="00736F5C"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SDB2.1.SB1.G2. Muhatabının sözünü kesmeden dinler.</w:t>
            </w:r>
          </w:p>
          <w:p w14:paraId="593637FD" w14:textId="0A2FF7F6"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74B1C967" w14:textId="100ECFFC" w:rsidR="00023BC2" w:rsidRPr="0072291E" w:rsidRDefault="008A3787" w:rsidP="008A3787">
            <w:pPr>
              <w:spacing w:after="200" w:line="276" w:lineRule="auto"/>
              <w:jc w:val="both"/>
              <w:rPr>
                <w:rFonts w:asciiTheme="minorHAnsi" w:eastAsia="Calibri" w:hAnsiTheme="minorHAnsi" w:cstheme="minorHAnsi"/>
              </w:rPr>
            </w:pPr>
            <w:r w:rsidRPr="0072291E">
              <w:rPr>
                <w:rFonts w:asciiTheme="minorHAnsi" w:hAnsiTheme="minorHAnsi" w:cstheme="minorHAnsi"/>
              </w:rPr>
              <w:t>SDB2.1.SB1.G4. Konuşanı dinlediğini belirten jest ve mimikler kullanır. SDB2.1.SB1.G5. Nazik bir ifadeyle söze girer.</w:t>
            </w:r>
            <w:r w:rsidR="00023BC2" w:rsidRPr="0072291E">
              <w:rPr>
                <w:rFonts w:asciiTheme="minorHAnsi" w:hAnsiTheme="minorHAnsi" w:cstheme="minorHAnsi"/>
              </w:rPr>
              <w:t xml:space="preserve">                                         </w:t>
            </w:r>
          </w:p>
        </w:tc>
      </w:tr>
      <w:tr w:rsidR="00023BC2" w:rsidRPr="0072291E" w14:paraId="1C73AD16" w14:textId="77777777" w:rsidTr="004E71B4">
        <w:tc>
          <w:tcPr>
            <w:tcW w:w="2093" w:type="dxa"/>
          </w:tcPr>
          <w:p w14:paraId="012B78E6" w14:textId="77777777" w:rsidR="00023BC2" w:rsidRPr="0072291E" w:rsidRDefault="00023BC2" w:rsidP="004E71B4">
            <w:pPr>
              <w:spacing w:after="200" w:line="276" w:lineRule="auto"/>
              <w:jc w:val="both"/>
              <w:rPr>
                <w:rFonts w:asciiTheme="minorHAnsi" w:eastAsia="Calibri" w:hAnsiTheme="minorHAnsi" w:cstheme="minorHAnsi"/>
                <w:b/>
                <w:bCs/>
              </w:rPr>
            </w:pPr>
          </w:p>
          <w:p w14:paraId="7BC9CDE4" w14:textId="77777777" w:rsidR="00023BC2" w:rsidRPr="0072291E" w:rsidRDefault="00023BC2" w:rsidP="004E71B4">
            <w:pPr>
              <w:spacing w:after="200" w:line="276" w:lineRule="auto"/>
              <w:jc w:val="both"/>
              <w:rPr>
                <w:rFonts w:asciiTheme="minorHAnsi" w:eastAsia="Calibri" w:hAnsiTheme="minorHAnsi" w:cstheme="minorHAnsi"/>
                <w:b/>
                <w:bCs/>
              </w:rPr>
            </w:pPr>
          </w:p>
          <w:p w14:paraId="07ECA8D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1D159BEB"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610B441C"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840D9CA"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AEFD846"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E48D09F"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5507D4C2"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 DOSTLUK</w:t>
            </w:r>
          </w:p>
          <w:p w14:paraId="287A0C44"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D4.1. Arkadaşlarına destek olmak</w:t>
            </w:r>
            <w:r w:rsidRPr="0072291E">
              <w:rPr>
                <w:rFonts w:asciiTheme="minorHAnsi" w:hAnsiTheme="minorHAnsi" w:cstheme="minorHAnsi"/>
              </w:rPr>
              <w:tab/>
            </w:r>
          </w:p>
          <w:p w14:paraId="6D3554DB"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D4.1.2. Arkadaşlarının sorunlarını çözmek için çaba gösterir.</w:t>
            </w:r>
          </w:p>
          <w:p w14:paraId="320552B1" w14:textId="4BAA39CE"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D4.1.3. Ortak hedeflere ulaşmak için arkadaşlarıyla dayanışma içinde olur.</w:t>
            </w:r>
          </w:p>
          <w:p w14:paraId="114210F8" w14:textId="09C06D13"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D4.1.4. İhtiyaç duyduğunda arkadaşlarından yardım ister.</w:t>
            </w:r>
          </w:p>
          <w:p w14:paraId="2E91A434"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24553BE1" w14:textId="77777777" w:rsidR="008A3787"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D4.2.1. Arkadaşlarını etkin bir şekilde dinler.</w:t>
            </w:r>
          </w:p>
          <w:p w14:paraId="6A781968" w14:textId="74E6EA2C" w:rsidR="00023BC2" w:rsidRPr="0072291E" w:rsidRDefault="008A3787" w:rsidP="008A3787">
            <w:pPr>
              <w:spacing w:after="200" w:line="276" w:lineRule="auto"/>
              <w:jc w:val="both"/>
              <w:rPr>
                <w:rFonts w:asciiTheme="minorHAnsi" w:hAnsiTheme="minorHAnsi" w:cstheme="minorHAnsi"/>
              </w:rPr>
            </w:pPr>
            <w:r w:rsidRPr="0072291E">
              <w:rPr>
                <w:rFonts w:asciiTheme="minorHAnsi" w:hAnsiTheme="minorHAnsi" w:cstheme="minorHAnsi"/>
              </w:rPr>
              <w:t>D4.2.2. Arkadaşlarıyla duygu ve düşüncelerini paylaşır.</w:t>
            </w:r>
          </w:p>
        </w:tc>
      </w:tr>
      <w:tr w:rsidR="00023BC2" w:rsidRPr="0072291E" w14:paraId="093C7F2F" w14:textId="77777777" w:rsidTr="004E71B4">
        <w:tc>
          <w:tcPr>
            <w:tcW w:w="2093" w:type="dxa"/>
          </w:tcPr>
          <w:p w14:paraId="1CC3D39A"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F996DAD" w14:textId="77777777" w:rsidR="00023BC2" w:rsidRPr="0072291E" w:rsidRDefault="00023BC2" w:rsidP="004E71B4">
            <w:pPr>
              <w:spacing w:after="200" w:line="276" w:lineRule="auto"/>
              <w:jc w:val="center"/>
              <w:rPr>
                <w:rFonts w:asciiTheme="minorHAnsi" w:eastAsia="Calibri" w:hAnsiTheme="minorHAnsi" w:cstheme="minorHAnsi"/>
                <w:b/>
                <w:bCs/>
              </w:rPr>
            </w:pPr>
          </w:p>
          <w:p w14:paraId="5C113833" w14:textId="77777777" w:rsidR="00023BC2" w:rsidRPr="0072291E" w:rsidRDefault="00023BC2" w:rsidP="004E71B4">
            <w:pPr>
              <w:spacing w:after="200" w:line="276" w:lineRule="auto"/>
              <w:jc w:val="center"/>
              <w:rPr>
                <w:rFonts w:asciiTheme="minorHAnsi" w:eastAsia="Calibri" w:hAnsiTheme="minorHAnsi" w:cstheme="minorHAnsi"/>
                <w:b/>
                <w:bCs/>
              </w:rPr>
            </w:pPr>
          </w:p>
          <w:p w14:paraId="1BA5D8C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6790542"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1BCBA3A6"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6E51D5B8"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5480D972"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6E22CFF0"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48902F1C" w14:textId="5C786BBA"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5E6C2800"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7647783D"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lastRenderedPageBreak/>
              <w:t>OB4.3.Görsel Hakkında Eleştirel Düşünme</w:t>
            </w:r>
          </w:p>
          <w:p w14:paraId="2EDCC01C" w14:textId="77777777"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65C2C710" w14:textId="12C99AE3" w:rsidR="008A3787"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4479A1AF" w14:textId="5B47A18C" w:rsidR="00023BC2" w:rsidRPr="0072291E" w:rsidRDefault="008A3787" w:rsidP="008A3787">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023BC2" w:rsidRPr="0072291E" w14:paraId="78DB2754" w14:textId="77777777" w:rsidTr="004E71B4">
        <w:tc>
          <w:tcPr>
            <w:tcW w:w="2093" w:type="dxa"/>
          </w:tcPr>
          <w:p w14:paraId="70E7E1EC" w14:textId="77777777" w:rsidR="00023BC2" w:rsidRPr="0072291E" w:rsidRDefault="00023BC2" w:rsidP="004E71B4">
            <w:pPr>
              <w:spacing w:after="200" w:line="276" w:lineRule="auto"/>
              <w:jc w:val="both"/>
              <w:rPr>
                <w:rFonts w:asciiTheme="minorHAnsi" w:eastAsia="Calibri" w:hAnsiTheme="minorHAnsi" w:cstheme="minorHAnsi"/>
                <w:b/>
                <w:bCs/>
              </w:rPr>
            </w:pPr>
          </w:p>
          <w:p w14:paraId="0AD30F40" w14:textId="77777777" w:rsidR="00023BC2" w:rsidRPr="0072291E" w:rsidRDefault="00023BC2" w:rsidP="004E71B4">
            <w:pPr>
              <w:spacing w:after="200" w:line="276" w:lineRule="auto"/>
              <w:jc w:val="both"/>
              <w:rPr>
                <w:rFonts w:asciiTheme="minorHAnsi" w:eastAsia="Calibri" w:hAnsiTheme="minorHAnsi" w:cstheme="minorHAnsi"/>
                <w:b/>
                <w:bCs/>
              </w:rPr>
            </w:pPr>
          </w:p>
          <w:p w14:paraId="5DFCCF1C" w14:textId="77777777" w:rsidR="00023BC2" w:rsidRPr="0072291E" w:rsidRDefault="00023BC2" w:rsidP="004E71B4">
            <w:pPr>
              <w:spacing w:after="200" w:line="276" w:lineRule="auto"/>
              <w:jc w:val="both"/>
              <w:rPr>
                <w:rFonts w:asciiTheme="minorHAnsi" w:eastAsia="Calibri" w:hAnsiTheme="minorHAnsi" w:cstheme="minorHAnsi"/>
                <w:b/>
                <w:bCs/>
              </w:rPr>
            </w:pPr>
          </w:p>
          <w:p w14:paraId="46A23C3D" w14:textId="77777777" w:rsidR="00023BC2" w:rsidRPr="0072291E" w:rsidRDefault="00023BC2" w:rsidP="004E71B4">
            <w:pPr>
              <w:spacing w:after="200" w:line="276" w:lineRule="auto"/>
              <w:jc w:val="both"/>
              <w:rPr>
                <w:rFonts w:asciiTheme="minorHAnsi" w:eastAsia="Calibri" w:hAnsiTheme="minorHAnsi" w:cstheme="minorHAnsi"/>
                <w:b/>
                <w:bCs/>
              </w:rPr>
            </w:pPr>
          </w:p>
          <w:p w14:paraId="58EDCC8C" w14:textId="77777777" w:rsidR="00023BC2" w:rsidRPr="0072291E" w:rsidRDefault="00023BC2" w:rsidP="004E71B4">
            <w:pPr>
              <w:spacing w:after="200" w:line="276" w:lineRule="auto"/>
              <w:jc w:val="both"/>
              <w:rPr>
                <w:rFonts w:asciiTheme="minorHAnsi" w:eastAsia="Calibri" w:hAnsiTheme="minorHAnsi" w:cstheme="minorHAnsi"/>
                <w:b/>
                <w:bCs/>
              </w:rPr>
            </w:pPr>
          </w:p>
          <w:p w14:paraId="35CCEF47" w14:textId="77777777" w:rsidR="00023BC2" w:rsidRPr="0072291E" w:rsidRDefault="00023BC2" w:rsidP="004E71B4">
            <w:pPr>
              <w:spacing w:after="200" w:line="276" w:lineRule="auto"/>
              <w:jc w:val="both"/>
              <w:rPr>
                <w:rFonts w:asciiTheme="minorHAnsi" w:eastAsia="Calibri" w:hAnsiTheme="minorHAnsi" w:cstheme="minorHAnsi"/>
                <w:b/>
                <w:bCs/>
              </w:rPr>
            </w:pPr>
          </w:p>
          <w:p w14:paraId="12043729"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46C4D47E" w14:textId="77777777" w:rsidR="00023BC2" w:rsidRPr="0072291E" w:rsidRDefault="00023BC2" w:rsidP="00736F5C">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12CB419C" w14:textId="19CB0E9E" w:rsidR="00690897" w:rsidRPr="0072291E" w:rsidRDefault="00690897" w:rsidP="00736F5C">
            <w:pPr>
              <w:spacing w:after="200" w:line="276" w:lineRule="auto"/>
              <w:rPr>
                <w:rFonts w:asciiTheme="minorHAnsi" w:hAnsiTheme="minorHAnsi" w:cstheme="minorHAnsi"/>
              </w:rPr>
            </w:pPr>
            <w:r w:rsidRPr="0072291E">
              <w:rPr>
                <w:rFonts w:asciiTheme="minorHAnsi" w:hAnsiTheme="minorHAnsi" w:cstheme="minorHAnsi"/>
              </w:rPr>
              <w:t>TAB1.2. Anlam Oluşturma</w:t>
            </w:r>
          </w:p>
          <w:p w14:paraId="2300DA79" w14:textId="3E3FE01B" w:rsidR="00690897" w:rsidRPr="0072291E" w:rsidRDefault="00690897" w:rsidP="00736F5C">
            <w:pPr>
              <w:spacing w:after="200" w:line="276" w:lineRule="auto"/>
              <w:rPr>
                <w:rFonts w:asciiTheme="minorHAnsi" w:hAnsiTheme="minorHAnsi" w:cstheme="minorHAnsi"/>
              </w:rPr>
            </w:pPr>
            <w:r w:rsidRPr="0072291E">
              <w:rPr>
                <w:rFonts w:asciiTheme="minorHAnsi" w:hAnsiTheme="minorHAnsi" w:cstheme="minorHAnsi"/>
              </w:rPr>
              <w:t>TAB1.2.SB1. Ön bilgilerle bağlantı kurmak</w:t>
            </w:r>
          </w:p>
          <w:p w14:paraId="4DB9A5E8" w14:textId="2A909458" w:rsidR="00690897" w:rsidRPr="0072291E" w:rsidRDefault="00690897" w:rsidP="00736F5C">
            <w:pPr>
              <w:spacing w:after="200" w:line="276" w:lineRule="auto"/>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31BDD6FE" w14:textId="0797BE9A" w:rsidR="00023BC2" w:rsidRPr="00736F5C" w:rsidRDefault="00690897" w:rsidP="00736F5C">
            <w:pPr>
              <w:spacing w:after="200" w:line="276" w:lineRule="auto"/>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6882A749" w14:textId="6377CA1F" w:rsidR="00023BC2" w:rsidRPr="0072291E" w:rsidRDefault="00023BC2" w:rsidP="00736F5C">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7588876" w14:textId="77777777" w:rsidR="00023BC2" w:rsidRPr="0072291E" w:rsidRDefault="00023BC2" w:rsidP="00736F5C">
            <w:pPr>
              <w:ind w:left="105"/>
              <w:rPr>
                <w:rFonts w:asciiTheme="minorHAnsi" w:hAnsiTheme="minorHAnsi" w:cstheme="minorHAnsi"/>
                <w:color w:val="FF0000"/>
              </w:rPr>
            </w:pPr>
          </w:p>
          <w:p w14:paraId="1A781B1E" w14:textId="77777777" w:rsidR="00023BC2" w:rsidRPr="0072291E" w:rsidRDefault="00023BC2" w:rsidP="00736F5C">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CB5184E" w14:textId="77777777" w:rsidR="00023BC2" w:rsidRPr="0072291E" w:rsidRDefault="00023BC2" w:rsidP="00736F5C">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A7229FA" w14:textId="77777777" w:rsidR="00023BC2" w:rsidRPr="0072291E" w:rsidRDefault="00023BC2" w:rsidP="00736F5C">
            <w:pPr>
              <w:ind w:left="105"/>
              <w:rPr>
                <w:rFonts w:asciiTheme="minorHAnsi" w:hAnsiTheme="minorHAnsi" w:cstheme="minorHAnsi"/>
              </w:rPr>
            </w:pPr>
            <w:r w:rsidRPr="0072291E">
              <w:rPr>
                <w:rFonts w:asciiTheme="minorHAnsi" w:hAnsiTheme="minorHAnsi" w:cstheme="minorHAnsi"/>
              </w:rPr>
              <w:t>b) Sağlıklı beslenmeye özen gösterir.</w:t>
            </w:r>
          </w:p>
          <w:p w14:paraId="28C113CB" w14:textId="77777777" w:rsidR="00023BC2" w:rsidRPr="0072291E" w:rsidRDefault="00023BC2" w:rsidP="00736F5C">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12212086" w14:textId="77777777" w:rsidR="00023BC2" w:rsidRPr="0072291E" w:rsidRDefault="00023BC2" w:rsidP="00736F5C">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BE97CFD" w14:textId="77777777" w:rsidR="00023BC2" w:rsidRPr="0072291E" w:rsidRDefault="00023BC2" w:rsidP="00736F5C">
            <w:pPr>
              <w:ind w:left="105"/>
              <w:rPr>
                <w:rFonts w:asciiTheme="minorHAnsi" w:hAnsiTheme="minorHAnsi" w:cstheme="minorHAnsi"/>
              </w:rPr>
            </w:pPr>
          </w:p>
          <w:p w14:paraId="676CB440" w14:textId="77777777" w:rsidR="00023BC2" w:rsidRPr="0072291E" w:rsidRDefault="00023BC2" w:rsidP="00736F5C">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04BD9E2" w14:textId="77777777" w:rsidR="00023BC2" w:rsidRPr="0072291E" w:rsidRDefault="00023BC2" w:rsidP="00736F5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08F29CC1" w14:textId="77777777" w:rsidR="00023BC2" w:rsidRPr="0072291E" w:rsidRDefault="00023BC2" w:rsidP="00736F5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E809160" w14:textId="77777777" w:rsidR="00023BC2" w:rsidRPr="0072291E" w:rsidRDefault="00023BC2" w:rsidP="00736F5C">
            <w:pPr>
              <w:spacing w:after="200" w:line="276" w:lineRule="auto"/>
              <w:rPr>
                <w:rFonts w:asciiTheme="minorHAnsi" w:eastAsia="Calibri" w:hAnsiTheme="minorHAnsi" w:cstheme="minorHAnsi"/>
                <w:b/>
              </w:rPr>
            </w:pPr>
          </w:p>
          <w:p w14:paraId="17063601" w14:textId="0591FF9A" w:rsidR="00690897" w:rsidRPr="0072291E" w:rsidRDefault="00023BC2" w:rsidP="00736F5C">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64527D88" w14:textId="77777777"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4BA6BAF3" w14:textId="77777777"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0E465A37" w14:textId="4D075F7B" w:rsidR="00690897" w:rsidRPr="00736F5C"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AD6B133" w14:textId="2EE6D5CA"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0958C347" w14:textId="77777777"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461DF37D" w14:textId="68A473A2"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lastRenderedPageBreak/>
              <w:t>a.</w:t>
            </w:r>
            <w:r w:rsidRPr="0072291E">
              <w:rPr>
                <w:rFonts w:asciiTheme="minorHAnsi" w:eastAsia="Calibri" w:hAnsiTheme="minorHAnsi" w:cstheme="minorHAnsi"/>
                <w:bCs/>
              </w:rPr>
              <w:tab/>
              <w:t>Dinlediği çocuk şarkılarının/çocuk şarkısı formlarının isimlerini söyler.</w:t>
            </w:r>
          </w:p>
          <w:p w14:paraId="46A90922" w14:textId="395D238B"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5DD033BE" w14:textId="77777777"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MSB2.1.Söyleme</w:t>
            </w:r>
          </w:p>
          <w:p w14:paraId="08F70861" w14:textId="07F4F21C"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08092E3C" w14:textId="77777777"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119503AD" w14:textId="45295F91"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Doğadan/çevreden/nesnelerden duyduğu seslere dair duygu ve düşüncelerini ifade eder.</w:t>
            </w:r>
          </w:p>
          <w:p w14:paraId="41BBC0F6" w14:textId="5F440FDF"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19F872F6" w14:textId="5AE6878A" w:rsidR="00690897" w:rsidRPr="0072291E" w:rsidRDefault="00690897" w:rsidP="00736F5C">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5EBFA2F3" w14:textId="77777777" w:rsidR="00023BC2" w:rsidRPr="0072291E" w:rsidRDefault="00023BC2" w:rsidP="00736F5C">
            <w:pPr>
              <w:ind w:left="105"/>
              <w:rPr>
                <w:rFonts w:asciiTheme="minorHAnsi" w:hAnsiTheme="minorHAnsi" w:cstheme="minorHAnsi"/>
              </w:rPr>
            </w:pPr>
            <w:r w:rsidRPr="0072291E">
              <w:rPr>
                <w:rFonts w:asciiTheme="minorHAnsi" w:hAnsiTheme="minorHAnsi" w:cstheme="minorHAnsi"/>
              </w:rPr>
              <w:t xml:space="preserve"> </w:t>
            </w:r>
          </w:p>
        </w:tc>
      </w:tr>
      <w:tr w:rsidR="00023BC2" w:rsidRPr="0072291E" w14:paraId="2FAD2630" w14:textId="77777777" w:rsidTr="004E71B4">
        <w:tc>
          <w:tcPr>
            <w:tcW w:w="2093" w:type="dxa"/>
          </w:tcPr>
          <w:p w14:paraId="3263AB00" w14:textId="77777777" w:rsidR="00023BC2" w:rsidRPr="0072291E" w:rsidRDefault="00023BC2" w:rsidP="004E71B4">
            <w:pPr>
              <w:spacing w:after="200" w:line="276" w:lineRule="auto"/>
              <w:jc w:val="both"/>
              <w:rPr>
                <w:rFonts w:asciiTheme="minorHAnsi" w:eastAsia="Calibri" w:hAnsiTheme="minorHAnsi" w:cstheme="minorHAnsi"/>
                <w:b/>
                <w:bCs/>
              </w:rPr>
            </w:pPr>
          </w:p>
          <w:p w14:paraId="34A3DB7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0D27547A" w14:textId="56DF982F"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65E36" w:rsidRPr="0072291E">
              <w:rPr>
                <w:rFonts w:asciiTheme="minorHAnsi" w:hAnsiTheme="minorHAnsi" w:cstheme="minorHAnsi"/>
              </w:rPr>
              <w:t>Uçmak, kuş</w:t>
            </w:r>
          </w:p>
          <w:p w14:paraId="38E0838B" w14:textId="265FB5CC"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765E36" w:rsidRPr="0072291E">
              <w:rPr>
                <w:rFonts w:asciiTheme="minorHAnsi" w:eastAsia="Calibri" w:hAnsiTheme="minorHAnsi" w:cstheme="minorHAnsi"/>
                <w:bCs/>
              </w:rPr>
              <w:t>Doğru-yanlış / Zaman: Gece-gündüz, önce-sonra</w:t>
            </w:r>
          </w:p>
          <w:p w14:paraId="18234051" w14:textId="77777777" w:rsidR="00023BC2" w:rsidRPr="0072291E" w:rsidRDefault="00023BC2" w:rsidP="004E71B4">
            <w:pPr>
              <w:spacing w:after="200" w:line="276" w:lineRule="auto"/>
              <w:jc w:val="both"/>
              <w:rPr>
                <w:rFonts w:asciiTheme="minorHAnsi" w:eastAsia="Calibri" w:hAnsiTheme="minorHAnsi" w:cstheme="minorHAnsi"/>
              </w:rPr>
            </w:pPr>
          </w:p>
          <w:p w14:paraId="2DF1C8B2" w14:textId="5AF8D0FF" w:rsidR="00023BC2" w:rsidRPr="00736F5C"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 xml:space="preserve">Materyaller: </w:t>
            </w:r>
            <w:proofErr w:type="gramStart"/>
            <w:r w:rsidR="00765E36" w:rsidRPr="0072291E">
              <w:rPr>
                <w:rFonts w:asciiTheme="minorHAnsi" w:hAnsiTheme="minorHAnsi" w:cstheme="minorHAnsi"/>
                <w:bCs/>
              </w:rPr>
              <w:t>Hikaye</w:t>
            </w:r>
            <w:proofErr w:type="gramEnd"/>
            <w:r w:rsidR="00765E36" w:rsidRPr="0072291E">
              <w:rPr>
                <w:rFonts w:asciiTheme="minorHAnsi" w:hAnsiTheme="minorHAnsi" w:cstheme="minorHAnsi"/>
                <w:bCs/>
              </w:rPr>
              <w:t xml:space="preserve"> kitabı, video, ritim çubukları</w:t>
            </w:r>
          </w:p>
        </w:tc>
      </w:tr>
    </w:tbl>
    <w:p w14:paraId="209ECAE4" w14:textId="77777777" w:rsidR="00023BC2" w:rsidRPr="0072291E" w:rsidRDefault="00023BC2" w:rsidP="00023BC2">
      <w:pPr>
        <w:spacing w:after="200" w:line="276" w:lineRule="auto"/>
        <w:jc w:val="both"/>
        <w:rPr>
          <w:rFonts w:eastAsia="Calibri" w:cstheme="minorHAnsi"/>
          <w:sz w:val="24"/>
          <w:szCs w:val="24"/>
        </w:rPr>
      </w:pPr>
    </w:p>
    <w:p w14:paraId="06DA634D" w14:textId="77777777" w:rsidR="00023BC2" w:rsidRPr="0072291E" w:rsidRDefault="00023BC2" w:rsidP="00736F5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272DBBD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20259E"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4FCB0F" w14:textId="37B5ACE2" w:rsidR="00023BC2" w:rsidRPr="0072291E" w:rsidRDefault="00765E36" w:rsidP="004E71B4">
            <w:pPr>
              <w:rPr>
                <w:rFonts w:eastAsia="Calibri" w:cstheme="minorHAnsi"/>
                <w:sz w:val="24"/>
                <w:szCs w:val="24"/>
              </w:rPr>
            </w:pPr>
            <w:r w:rsidRPr="0072291E">
              <w:rPr>
                <w:rFonts w:eastAsia="Calibri" w:cstheme="minorHAnsi"/>
                <w:sz w:val="24"/>
                <w:szCs w:val="24"/>
              </w:rPr>
              <w:t>Öğretmen çocukları karşılar. Öğretmen öncelikle çocuklara uçabilen ve uçamayan hayvanları sorar ve çocukların cevap vermesine fırsat verir. Çocuklara kuşların, arıların, uğur böceklerinin</w:t>
            </w:r>
            <w:r w:rsidR="00736F5C">
              <w:rPr>
                <w:rFonts w:eastAsia="Calibri" w:cstheme="minorHAnsi"/>
                <w:sz w:val="24"/>
                <w:szCs w:val="24"/>
              </w:rPr>
              <w:t>,</w:t>
            </w:r>
            <w:r w:rsidRPr="0072291E">
              <w:rPr>
                <w:rFonts w:eastAsia="Calibri" w:cstheme="minorHAnsi"/>
                <w:sz w:val="24"/>
                <w:szCs w:val="24"/>
              </w:rPr>
              <w:t xml:space="preserve"> kelebeklerin vb. canlıların uçtuğunu ve kedi, köpek, fil, at, aslan, kaplumbağa, çekirge, salyangoz, köstebek vb. birçok canlının da uçmadığını anlatır. Daha sonra çocuklara “Peki biliyor musunuz? Başta uçamazken sonradan uçabilen bir hayvan var. </w:t>
            </w:r>
            <w:r w:rsidR="008A3787" w:rsidRPr="0072291E">
              <w:rPr>
                <w:rFonts w:eastAsia="Calibri" w:cstheme="minorHAnsi"/>
                <w:sz w:val="24"/>
                <w:szCs w:val="24"/>
              </w:rPr>
              <w:t xml:space="preserve">E1.1. </w:t>
            </w:r>
            <w:r w:rsidRPr="0072291E">
              <w:rPr>
                <w:rFonts w:eastAsia="Calibri" w:cstheme="minorHAnsi"/>
                <w:sz w:val="24"/>
                <w:szCs w:val="24"/>
              </w:rPr>
              <w:t>Onun adı tırtıl. Tırtıllar başta solucana benzerler daha sonra ağaçtaki yaprakları yiyerek gerekli besini aldıktan sonra ağaca koza örerler ve bahar ayı geldiğinde bu ördükleri kozadan bir “kelebek” olarak çıkarlar ve yeni hayatlarına rengarenk bir kelebek olarak devam derler.” Diye öğretmen çocuklara anlatır. Sohbet bittikten sonra çocuklarla takvim ve hava durumu etkinliği yapılır.</w:t>
            </w:r>
            <w:r w:rsidR="008A3787" w:rsidRPr="0072291E">
              <w:rPr>
                <w:rFonts w:cstheme="minorHAnsi"/>
                <w:sz w:val="24"/>
                <w:szCs w:val="24"/>
              </w:rPr>
              <w:t xml:space="preserve"> </w:t>
            </w:r>
            <w:r w:rsidR="008A3787" w:rsidRPr="0072291E">
              <w:rPr>
                <w:rFonts w:eastAsia="Calibri" w:cstheme="minorHAnsi"/>
                <w:sz w:val="24"/>
                <w:szCs w:val="24"/>
              </w:rPr>
              <w:t>SDB2.1.SB1</w:t>
            </w:r>
          </w:p>
        </w:tc>
      </w:tr>
      <w:tr w:rsidR="00023BC2" w:rsidRPr="0072291E" w14:paraId="4DEA2E4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8B28B3"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 xml:space="preserve">ÖĞRENME MERKEZLERİNDE </w:t>
            </w:r>
            <w:r w:rsidRPr="0072291E">
              <w:rPr>
                <w:rFonts w:eastAsia="Calibri" w:cstheme="minorHAnsi"/>
                <w:b/>
                <w:sz w:val="24"/>
                <w:szCs w:val="24"/>
              </w:rPr>
              <w:lastRenderedPageBreak/>
              <w:t>OYUN</w:t>
            </w:r>
          </w:p>
          <w:p w14:paraId="15A51CD1"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4F43D5" w14:textId="21D323DC" w:rsidR="00023BC2" w:rsidRPr="0072291E" w:rsidRDefault="008A3787"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Öğrenme merkezlerinde öğretmen rehberliğinde oyunlar oynanır. Öğrenme merkezleri müzik eşliğinde toplanır.</w:t>
            </w:r>
          </w:p>
        </w:tc>
      </w:tr>
      <w:tr w:rsidR="00023BC2" w:rsidRPr="0072291E" w14:paraId="0B084BE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BFE22D9"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8BBC7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3ECB099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E3AA05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A26314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263E2EF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A9B909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7D07D8A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10FAE6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1A170C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96FEB8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05AAF867" w14:textId="4FB62A0D"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36F5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2EC3681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854B781"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43E65B" w14:textId="795749AD" w:rsidR="00023BC2" w:rsidRPr="00736F5C" w:rsidRDefault="00765E36" w:rsidP="004E71B4">
            <w:pPr>
              <w:rPr>
                <w:rFonts w:eastAsia="Calibri" w:cstheme="minorHAnsi"/>
                <w:b/>
                <w:bCs/>
                <w:sz w:val="24"/>
                <w:szCs w:val="24"/>
              </w:rPr>
            </w:pPr>
            <w:r w:rsidRPr="00736F5C">
              <w:rPr>
                <w:rFonts w:eastAsia="Calibri" w:cstheme="minorHAnsi"/>
                <w:b/>
                <w:bCs/>
                <w:sz w:val="24"/>
                <w:szCs w:val="24"/>
              </w:rPr>
              <w:t>TÜRKÇE-</w:t>
            </w:r>
            <w:r w:rsidR="00736F5C" w:rsidRPr="00736F5C">
              <w:rPr>
                <w:rFonts w:eastAsia="Calibri" w:cstheme="minorHAnsi"/>
                <w:b/>
                <w:bCs/>
                <w:sz w:val="24"/>
                <w:szCs w:val="24"/>
              </w:rPr>
              <w:t xml:space="preserve"> </w:t>
            </w:r>
            <w:r w:rsidRPr="00736F5C">
              <w:rPr>
                <w:rFonts w:eastAsia="Calibri" w:cstheme="minorHAnsi"/>
                <w:b/>
                <w:bCs/>
                <w:sz w:val="24"/>
                <w:szCs w:val="24"/>
              </w:rPr>
              <w:t>OYUN (Büyük Grup ve Bireysel Etkinlik)</w:t>
            </w:r>
          </w:p>
          <w:p w14:paraId="02008292" w14:textId="1A78074C" w:rsidR="00765E36" w:rsidRPr="0072291E" w:rsidRDefault="00765E36" w:rsidP="00765E36">
            <w:pPr>
              <w:rPr>
                <w:rFonts w:eastAsia="Calibri" w:cstheme="minorHAnsi"/>
                <w:sz w:val="24"/>
                <w:szCs w:val="24"/>
              </w:rPr>
            </w:pPr>
            <w:r w:rsidRPr="0072291E">
              <w:rPr>
                <w:rFonts w:eastAsia="Calibri" w:cstheme="minorHAnsi"/>
                <w:sz w:val="24"/>
                <w:szCs w:val="24"/>
              </w:rPr>
              <w:t xml:space="preserve">Öğretmen çocuklar minderlere alır. </w:t>
            </w:r>
            <w:r w:rsidRPr="00736F5C">
              <w:rPr>
                <w:rFonts w:eastAsia="Calibri" w:cstheme="minorHAnsi"/>
                <w:b/>
                <w:bCs/>
                <w:sz w:val="24"/>
                <w:szCs w:val="24"/>
              </w:rPr>
              <w:t>“Kuş Olup Uçalım”</w:t>
            </w:r>
            <w:r w:rsidRPr="0072291E">
              <w:rPr>
                <w:rFonts w:eastAsia="Calibri" w:cstheme="minorHAnsi"/>
                <w:sz w:val="24"/>
                <w:szCs w:val="24"/>
              </w:rPr>
              <w:t xml:space="preserve"> parmak oyunu oynanır ardından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anlatılır;</w:t>
            </w:r>
            <w:r w:rsidR="008A3787" w:rsidRPr="0072291E">
              <w:rPr>
                <w:rFonts w:cstheme="minorHAnsi"/>
                <w:sz w:val="24"/>
                <w:szCs w:val="24"/>
              </w:rPr>
              <w:t xml:space="preserve"> </w:t>
            </w:r>
            <w:r w:rsidR="008A3787" w:rsidRPr="0072291E">
              <w:rPr>
                <w:rFonts w:eastAsia="Calibri" w:cstheme="minorHAnsi"/>
                <w:sz w:val="24"/>
                <w:szCs w:val="24"/>
              </w:rPr>
              <w:t>SDB2.1.SB1.G1.</w:t>
            </w:r>
          </w:p>
          <w:p w14:paraId="689DD8B4" w14:textId="77777777" w:rsidR="00765E36" w:rsidRPr="0072291E" w:rsidRDefault="00765E36" w:rsidP="00765E36">
            <w:pPr>
              <w:rPr>
                <w:rFonts w:eastAsia="Calibri" w:cstheme="minorHAnsi"/>
                <w:sz w:val="24"/>
                <w:szCs w:val="24"/>
              </w:rPr>
            </w:pPr>
            <w:r w:rsidRPr="0072291E">
              <w:rPr>
                <w:rFonts w:eastAsia="Calibri" w:cstheme="minorHAnsi"/>
                <w:sz w:val="24"/>
                <w:szCs w:val="24"/>
              </w:rPr>
              <w:t>Bir o tarafa, bir bu tarafa (Eller bele konularak bir sağa bir sola adım atılır.)</w:t>
            </w:r>
          </w:p>
          <w:p w14:paraId="0A8F5E0B" w14:textId="77777777" w:rsidR="00765E36" w:rsidRPr="0072291E" w:rsidRDefault="00765E36" w:rsidP="00765E36">
            <w:pPr>
              <w:rPr>
                <w:rFonts w:eastAsia="Calibri" w:cstheme="minorHAnsi"/>
                <w:sz w:val="24"/>
                <w:szCs w:val="24"/>
              </w:rPr>
            </w:pPr>
            <w:r w:rsidRPr="0072291E">
              <w:rPr>
                <w:rFonts w:eastAsia="Calibri" w:cstheme="minorHAnsi"/>
                <w:sz w:val="24"/>
                <w:szCs w:val="24"/>
              </w:rPr>
              <w:t>Şimdi dönelim, selâm verelim (Herkes olduğu yerde döner ve selâm verir.)</w:t>
            </w:r>
          </w:p>
          <w:p w14:paraId="39177EA6" w14:textId="77777777" w:rsidR="00765E36" w:rsidRPr="0072291E" w:rsidRDefault="00765E36" w:rsidP="00765E36">
            <w:pPr>
              <w:rPr>
                <w:rFonts w:eastAsia="Calibri" w:cstheme="minorHAnsi"/>
                <w:sz w:val="24"/>
                <w:szCs w:val="24"/>
              </w:rPr>
            </w:pPr>
            <w:r w:rsidRPr="0072291E">
              <w:rPr>
                <w:rFonts w:eastAsia="Calibri" w:cstheme="minorHAnsi"/>
                <w:sz w:val="24"/>
                <w:szCs w:val="24"/>
              </w:rPr>
              <w:t>Kuş olup uçalım, kuş olup uçalım, (Kollarıyla kuş gibi uçarak, daire halinde dönülür.)</w:t>
            </w:r>
          </w:p>
          <w:p w14:paraId="5562780D" w14:textId="77777777" w:rsidR="00765E36" w:rsidRPr="0072291E" w:rsidRDefault="00765E36" w:rsidP="00765E36">
            <w:pPr>
              <w:rPr>
                <w:rFonts w:eastAsia="Calibri" w:cstheme="minorHAnsi"/>
                <w:sz w:val="24"/>
                <w:szCs w:val="24"/>
              </w:rPr>
            </w:pPr>
            <w:r w:rsidRPr="0072291E">
              <w:rPr>
                <w:rFonts w:eastAsia="Calibri" w:cstheme="minorHAnsi"/>
                <w:sz w:val="24"/>
                <w:szCs w:val="24"/>
              </w:rPr>
              <w:t>Şimdi dönelim, selâm verelim. (Herkes kendi etrafında döner ve selâm verir.)</w:t>
            </w:r>
          </w:p>
          <w:p w14:paraId="3DA46B15"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Bakın </w:t>
            </w:r>
            <w:proofErr w:type="spellStart"/>
            <w:r w:rsidRPr="0072291E">
              <w:rPr>
                <w:rFonts w:eastAsia="Calibri" w:cstheme="minorHAnsi"/>
                <w:sz w:val="24"/>
                <w:szCs w:val="24"/>
              </w:rPr>
              <w:t>bakın</w:t>
            </w:r>
            <w:proofErr w:type="spellEnd"/>
            <w:r w:rsidRPr="0072291E">
              <w:rPr>
                <w:rFonts w:eastAsia="Calibri" w:cstheme="minorHAnsi"/>
                <w:sz w:val="24"/>
                <w:szCs w:val="24"/>
              </w:rPr>
              <w:t xml:space="preserve"> kedi geliyor, (İşaret parmağıyla göstererek bir adım öne atılır.)</w:t>
            </w:r>
          </w:p>
          <w:p w14:paraId="67ACCEBB" w14:textId="77777777" w:rsidR="00765E36" w:rsidRPr="0072291E" w:rsidRDefault="00765E36" w:rsidP="00765E36">
            <w:pPr>
              <w:rPr>
                <w:rFonts w:eastAsia="Calibri" w:cstheme="minorHAnsi"/>
                <w:sz w:val="24"/>
                <w:szCs w:val="24"/>
              </w:rPr>
            </w:pPr>
            <w:r w:rsidRPr="0072291E">
              <w:rPr>
                <w:rFonts w:eastAsia="Calibri" w:cstheme="minorHAnsi"/>
                <w:sz w:val="24"/>
                <w:szCs w:val="24"/>
              </w:rPr>
              <w:lastRenderedPageBreak/>
              <w:t>İçe giriyor, dışa çıkıyor, (İçe ve dışa yürüme hareketi yapılır.)</w:t>
            </w:r>
          </w:p>
          <w:p w14:paraId="6B83CE6C" w14:textId="77777777" w:rsidR="00765E36" w:rsidRPr="0072291E" w:rsidRDefault="00765E36" w:rsidP="00765E36">
            <w:pPr>
              <w:rPr>
                <w:rFonts w:eastAsia="Calibri" w:cstheme="minorHAnsi"/>
                <w:sz w:val="24"/>
                <w:szCs w:val="24"/>
              </w:rPr>
            </w:pPr>
            <w:r w:rsidRPr="0072291E">
              <w:rPr>
                <w:rFonts w:eastAsia="Calibri" w:cstheme="minorHAnsi"/>
                <w:sz w:val="24"/>
                <w:szCs w:val="24"/>
              </w:rPr>
              <w:t>Şimdi dönüyor, selâm veriyor. (Selâm verilir.)</w:t>
            </w:r>
          </w:p>
          <w:p w14:paraId="3A92F40E" w14:textId="77777777" w:rsidR="00765E36" w:rsidRPr="0072291E" w:rsidRDefault="00765E36" w:rsidP="00765E36">
            <w:pPr>
              <w:rPr>
                <w:rFonts w:eastAsia="Calibri" w:cstheme="minorHAnsi"/>
                <w:sz w:val="24"/>
                <w:szCs w:val="24"/>
              </w:rPr>
            </w:pPr>
            <w:r w:rsidRPr="0072291E">
              <w:rPr>
                <w:rFonts w:eastAsia="Calibri" w:cstheme="minorHAnsi"/>
                <w:sz w:val="24"/>
                <w:szCs w:val="24"/>
              </w:rPr>
              <w:t>Kuş olup uçalım, kuş olup uçalım, (Kuş gibi uçma hareketi yapılarak dönülür.)</w:t>
            </w:r>
          </w:p>
          <w:p w14:paraId="2D0A6B0D" w14:textId="09BCA888" w:rsidR="00765E36" w:rsidRPr="0072291E" w:rsidRDefault="00765E36" w:rsidP="00765E36">
            <w:pPr>
              <w:rPr>
                <w:rFonts w:eastAsia="Calibri" w:cstheme="minorHAnsi"/>
                <w:sz w:val="24"/>
                <w:szCs w:val="24"/>
              </w:rPr>
            </w:pPr>
            <w:r w:rsidRPr="0072291E">
              <w:rPr>
                <w:rFonts w:eastAsia="Calibri" w:cstheme="minorHAnsi"/>
                <w:sz w:val="24"/>
                <w:szCs w:val="24"/>
              </w:rPr>
              <w:t>Şimdi dönelim, selâm verelim. (Selâm verilir.)</w:t>
            </w:r>
          </w:p>
          <w:p w14:paraId="03B991A4" w14:textId="77777777" w:rsidR="00765E36" w:rsidRPr="0072291E" w:rsidRDefault="00765E36" w:rsidP="00765E36">
            <w:pPr>
              <w:rPr>
                <w:rFonts w:eastAsia="Calibri" w:cstheme="minorHAnsi"/>
                <w:sz w:val="24"/>
                <w:szCs w:val="24"/>
              </w:rPr>
            </w:pPr>
            <w:r w:rsidRPr="0072291E">
              <w:rPr>
                <w:rFonts w:eastAsia="Calibri" w:cstheme="minorHAnsi"/>
                <w:sz w:val="24"/>
                <w:szCs w:val="24"/>
              </w:rPr>
              <w:t xml:space="preserve">Parmak oyunundan sonra uçamayan </w:t>
            </w:r>
            <w:r w:rsidRPr="00736F5C">
              <w:rPr>
                <w:rFonts w:eastAsia="Calibri" w:cstheme="minorHAnsi"/>
                <w:b/>
                <w:bCs/>
                <w:sz w:val="24"/>
                <w:szCs w:val="24"/>
              </w:rPr>
              <w:t>kuş türleri</w:t>
            </w:r>
            <w:r w:rsidRPr="0072291E">
              <w:rPr>
                <w:rFonts w:eastAsia="Calibri" w:cstheme="minorHAnsi"/>
                <w:sz w:val="24"/>
                <w:szCs w:val="24"/>
              </w:rPr>
              <w:t xml:space="preserve"> ile ilgili video izlenir. https://www.youtube.com/watch?v=QCCuSCQdkrY</w:t>
            </w:r>
          </w:p>
          <w:p w14:paraId="1B8A72C5" w14:textId="1053D665" w:rsidR="00765E36" w:rsidRPr="00736F5C" w:rsidRDefault="00736F5C" w:rsidP="00765E36">
            <w:pPr>
              <w:rPr>
                <w:rFonts w:eastAsia="Calibri" w:cstheme="minorHAnsi"/>
                <w:b/>
                <w:bCs/>
                <w:sz w:val="24"/>
                <w:szCs w:val="24"/>
              </w:rPr>
            </w:pPr>
            <w:r w:rsidRPr="00736F5C">
              <w:rPr>
                <w:rFonts w:eastAsia="Calibri" w:cstheme="minorHAnsi"/>
                <w:b/>
                <w:bCs/>
                <w:sz w:val="24"/>
                <w:szCs w:val="24"/>
              </w:rPr>
              <w:t>Oyun</w:t>
            </w:r>
          </w:p>
          <w:p w14:paraId="7DA057D5" w14:textId="77777777" w:rsidR="00765E36" w:rsidRPr="0072291E" w:rsidRDefault="00765E36" w:rsidP="00765E36">
            <w:pPr>
              <w:rPr>
                <w:rFonts w:eastAsia="Calibri" w:cstheme="minorHAnsi"/>
                <w:sz w:val="24"/>
                <w:szCs w:val="24"/>
              </w:rPr>
            </w:pPr>
            <w:r w:rsidRPr="0072291E">
              <w:rPr>
                <w:rFonts w:eastAsia="Calibri" w:cstheme="minorHAnsi"/>
                <w:sz w:val="24"/>
                <w:szCs w:val="24"/>
              </w:rPr>
              <w:t>Öğretmen çocukları oyun alanına alır. Çocuklar çember şeklinde ayakta dururlar. Bütün çocuklar gözlerini kapatır. Öğretmen ritim sopaları ile ritim tutarak çemberin dışında dolaşır. Bir çocuğun arkasında durur ve ritme devam eder. Çocuk kendi arkasında ritim tutulduğunu fark ettiği zaman arkasına dönerek ritim sopalarını alır. Öğretmen çemberde çocuğun yerine geçer. Çocuk aynı şekilde çemberin etrafında ritim tutarak yürür ve bir arkadaşının arkasına geçerek durur. Arkasında durulan çocuk sesi fark ettiği zaman arkasını döner ve arkadaşı ile yer değiştirir. Çalışma bu şekilde devam eder.</w:t>
            </w:r>
          </w:p>
          <w:p w14:paraId="0E4F6826" w14:textId="514C7B63" w:rsidR="00765E36" w:rsidRPr="00736F5C" w:rsidRDefault="00736F5C" w:rsidP="00765E36">
            <w:pPr>
              <w:rPr>
                <w:rFonts w:eastAsia="Calibri" w:cstheme="minorHAnsi"/>
                <w:b/>
                <w:bCs/>
                <w:sz w:val="24"/>
                <w:szCs w:val="24"/>
              </w:rPr>
            </w:pPr>
            <w:r>
              <w:rPr>
                <w:rFonts w:eastAsia="Calibri" w:cstheme="minorHAnsi"/>
                <w:b/>
                <w:bCs/>
                <w:sz w:val="24"/>
                <w:szCs w:val="24"/>
              </w:rPr>
              <w:t>OYUN</w:t>
            </w:r>
            <w:r w:rsidR="00765E36" w:rsidRPr="00736F5C">
              <w:rPr>
                <w:rFonts w:eastAsia="Calibri" w:cstheme="minorHAnsi"/>
                <w:b/>
                <w:bCs/>
                <w:sz w:val="24"/>
                <w:szCs w:val="24"/>
              </w:rPr>
              <w:t xml:space="preserve">- ERKEN </w:t>
            </w:r>
            <w:proofErr w:type="gramStart"/>
            <w:r w:rsidR="00765E36" w:rsidRPr="00736F5C">
              <w:rPr>
                <w:rFonts w:eastAsia="Calibri" w:cstheme="minorHAnsi"/>
                <w:b/>
                <w:bCs/>
                <w:sz w:val="24"/>
                <w:szCs w:val="24"/>
              </w:rPr>
              <w:t>OKURYAZARLIK  (</w:t>
            </w:r>
            <w:proofErr w:type="gramEnd"/>
            <w:r w:rsidR="00765E36" w:rsidRPr="00736F5C">
              <w:rPr>
                <w:rFonts w:eastAsia="Calibri" w:cstheme="minorHAnsi"/>
                <w:b/>
                <w:bCs/>
                <w:sz w:val="24"/>
                <w:szCs w:val="24"/>
              </w:rPr>
              <w:t>Büyük Grup ve Bireysel Etkinlik)</w:t>
            </w:r>
          </w:p>
          <w:p w14:paraId="5EAFC02F" w14:textId="385E8304" w:rsidR="00765E36" w:rsidRPr="0072291E" w:rsidRDefault="00765E36" w:rsidP="00765E36">
            <w:pPr>
              <w:rPr>
                <w:rFonts w:eastAsia="Calibri" w:cstheme="minorHAnsi"/>
                <w:sz w:val="24"/>
                <w:szCs w:val="24"/>
              </w:rPr>
            </w:pPr>
            <w:r w:rsidRPr="0072291E">
              <w:rPr>
                <w:rFonts w:eastAsia="Calibri" w:cstheme="minorHAnsi"/>
                <w:sz w:val="24"/>
                <w:szCs w:val="24"/>
              </w:rPr>
              <w:t>Öğretmen “Çocuklar, bugün Kuşlar ve Ağaçlar oyununu oynayacağız. Oyuna başlamadan önce kuş ve ağaç olmayı deneyelim.” der.</w:t>
            </w:r>
            <w:r w:rsidR="00690897" w:rsidRPr="0072291E">
              <w:rPr>
                <w:rFonts w:cstheme="minorHAnsi"/>
                <w:sz w:val="24"/>
                <w:szCs w:val="24"/>
              </w:rPr>
              <w:t xml:space="preserve"> </w:t>
            </w:r>
            <w:r w:rsidR="00690897" w:rsidRPr="0072291E">
              <w:rPr>
                <w:rFonts w:eastAsia="Calibri" w:cstheme="minorHAnsi"/>
                <w:sz w:val="24"/>
                <w:szCs w:val="24"/>
              </w:rPr>
              <w:t>TAB1.2.</w:t>
            </w:r>
          </w:p>
          <w:p w14:paraId="176CBE8B" w14:textId="77777777" w:rsidR="00765E36" w:rsidRPr="0072291E" w:rsidRDefault="00765E36" w:rsidP="00765E36">
            <w:pPr>
              <w:rPr>
                <w:rFonts w:eastAsia="Calibri" w:cstheme="minorHAnsi"/>
                <w:sz w:val="24"/>
                <w:szCs w:val="24"/>
              </w:rPr>
            </w:pPr>
            <w:r w:rsidRPr="0072291E">
              <w:rPr>
                <w:rFonts w:eastAsia="Calibri" w:cstheme="minorHAnsi"/>
                <w:sz w:val="24"/>
                <w:szCs w:val="24"/>
              </w:rPr>
              <w:t>Çocuklarla birlikte kuş gibi ötme ve uçma hareketleri yapılır. Sonra da kolları dallar gibi yavaş hareket etmeden ağaç olunur. Bu oyunu “deve-cüce” oyunu gibi düşünebilirsiniz.</w:t>
            </w:r>
          </w:p>
          <w:p w14:paraId="41D68A73" w14:textId="7E266399" w:rsidR="00765E36" w:rsidRPr="0072291E" w:rsidRDefault="00765E36" w:rsidP="00765E36">
            <w:pPr>
              <w:rPr>
                <w:rFonts w:eastAsia="Calibri" w:cstheme="minorHAnsi"/>
                <w:sz w:val="24"/>
                <w:szCs w:val="24"/>
              </w:rPr>
            </w:pPr>
            <w:r w:rsidRPr="0072291E">
              <w:rPr>
                <w:rFonts w:eastAsia="Calibri" w:cstheme="minorHAnsi"/>
                <w:sz w:val="24"/>
                <w:szCs w:val="24"/>
              </w:rPr>
              <w:t>Bunun ardından sınıf, “kuş-ağaç</w:t>
            </w:r>
            <w:r w:rsidR="00736F5C">
              <w:rPr>
                <w:rFonts w:eastAsia="Calibri" w:cstheme="minorHAnsi"/>
                <w:sz w:val="24"/>
                <w:szCs w:val="24"/>
              </w:rPr>
              <w:t xml:space="preserve"> </w:t>
            </w:r>
            <w:r w:rsidRPr="0072291E">
              <w:rPr>
                <w:rFonts w:eastAsia="Calibri" w:cstheme="minorHAnsi"/>
                <w:sz w:val="24"/>
                <w:szCs w:val="24"/>
              </w:rPr>
              <w:t>kuş-ağaç…” diye sayışarak iki gruba ayrılır.</w:t>
            </w:r>
          </w:p>
          <w:p w14:paraId="5E8A4135" w14:textId="77777777" w:rsidR="00765E36" w:rsidRPr="0072291E" w:rsidRDefault="00765E36" w:rsidP="00765E36">
            <w:pPr>
              <w:rPr>
                <w:rFonts w:eastAsia="Calibri" w:cstheme="minorHAnsi"/>
                <w:sz w:val="24"/>
                <w:szCs w:val="24"/>
              </w:rPr>
            </w:pPr>
            <w:r w:rsidRPr="0072291E">
              <w:rPr>
                <w:rFonts w:eastAsia="Calibri" w:cstheme="minorHAnsi"/>
                <w:sz w:val="24"/>
                <w:szCs w:val="24"/>
              </w:rPr>
              <w:t>Kuş olan çocuklara, üzerine kuş resmi yapıştırılmış kartonlar verilir.</w:t>
            </w:r>
          </w:p>
          <w:p w14:paraId="78F46983" w14:textId="77777777" w:rsidR="00765E36" w:rsidRPr="0072291E" w:rsidRDefault="00765E36" w:rsidP="00765E36">
            <w:pPr>
              <w:rPr>
                <w:rFonts w:eastAsia="Calibri" w:cstheme="minorHAnsi"/>
                <w:sz w:val="24"/>
                <w:szCs w:val="24"/>
              </w:rPr>
            </w:pPr>
            <w:r w:rsidRPr="0072291E">
              <w:rPr>
                <w:rFonts w:eastAsia="Calibri" w:cstheme="minorHAnsi"/>
                <w:sz w:val="24"/>
                <w:szCs w:val="24"/>
              </w:rPr>
              <w:t>Oyun çocuklara anlatılır; “Çocuklar, birazdan güzel bir müzik açacağım. Ağaç olan çocuklar kollarını dallar olarak hayal edecekler. Hiç hareket etmeden istedikleri gibi duracaklar. Haydi görelim bakalım ağaçlar nasıl duruyorlar. Evet, böyle, çok güzel.” denir.</w:t>
            </w:r>
          </w:p>
          <w:p w14:paraId="5380CFEF" w14:textId="77777777" w:rsidR="00765E36" w:rsidRPr="0072291E" w:rsidRDefault="00765E36" w:rsidP="00765E36">
            <w:pPr>
              <w:rPr>
                <w:rFonts w:eastAsia="Calibri" w:cstheme="minorHAnsi"/>
                <w:sz w:val="24"/>
                <w:szCs w:val="24"/>
              </w:rPr>
            </w:pPr>
            <w:r w:rsidRPr="0072291E">
              <w:rPr>
                <w:rFonts w:eastAsia="Calibri" w:cstheme="minorHAnsi"/>
                <w:sz w:val="24"/>
                <w:szCs w:val="24"/>
              </w:rPr>
              <w:t>“Kuş olan çocuklarsa, ellerindeki kartonlarla ağaçların etrafında dolaşacak ve dans edecekler. Bir süre sonra müzik kapandığında, kuşlar ağaçların önünde duracaklar. Müziğin sesini tekrar açacağım. Kuşlar ellerindeki resmi ağaçlara verecekler. Resmi verir vermez kuşlar ağaç olacak. Oldukları yerde duracaklar. Ağaçlar da kuşa dönüşüp dans etmeye başlayacaklar.”</w:t>
            </w:r>
          </w:p>
          <w:p w14:paraId="4EBAD7CB" w14:textId="21C7CE3C" w:rsidR="00765E36" w:rsidRPr="0072291E" w:rsidRDefault="00765E36" w:rsidP="00765E36">
            <w:pPr>
              <w:rPr>
                <w:rFonts w:eastAsia="Calibri" w:cstheme="minorHAnsi"/>
                <w:sz w:val="24"/>
                <w:szCs w:val="24"/>
              </w:rPr>
            </w:pPr>
            <w:r w:rsidRPr="0072291E">
              <w:rPr>
                <w:rFonts w:eastAsia="Calibri" w:cstheme="minorHAnsi"/>
                <w:sz w:val="24"/>
                <w:szCs w:val="24"/>
              </w:rPr>
              <w:lastRenderedPageBreak/>
              <w:t>Oyuna öğretmen de katılır. Önce yavaş tempolu olan parça ile oynatılır, ikinci kez de daha hızlı olan müzik parçasıyla tekrarlanır.</w:t>
            </w:r>
          </w:p>
          <w:p w14:paraId="4510C0DB" w14:textId="4D9E413F" w:rsidR="00765E36" w:rsidRPr="0072291E" w:rsidRDefault="00765E36" w:rsidP="00765E36">
            <w:pPr>
              <w:rPr>
                <w:rFonts w:eastAsia="Calibri" w:cstheme="minorHAnsi"/>
                <w:sz w:val="24"/>
                <w:szCs w:val="24"/>
              </w:rPr>
            </w:pPr>
            <w:r w:rsidRPr="00736F5C">
              <w:rPr>
                <w:rFonts w:eastAsia="Calibri" w:cstheme="minorHAnsi"/>
                <w:b/>
                <w:bCs/>
                <w:sz w:val="24"/>
                <w:szCs w:val="24"/>
              </w:rPr>
              <w:t>Kavram Çalışması:</w:t>
            </w:r>
            <w:r w:rsidRPr="0072291E">
              <w:rPr>
                <w:rFonts w:eastAsia="Calibri" w:cstheme="minorHAnsi"/>
                <w:sz w:val="24"/>
                <w:szCs w:val="24"/>
              </w:rPr>
              <w:t xml:space="preserve"> Öğretmen öğrencilere “</w:t>
            </w:r>
            <w:r w:rsidRPr="00736F5C">
              <w:rPr>
                <w:rFonts w:eastAsia="Calibri" w:cstheme="minorHAnsi"/>
                <w:b/>
                <w:bCs/>
                <w:sz w:val="24"/>
                <w:szCs w:val="24"/>
              </w:rPr>
              <w:t>Uçabilen ve uçamayan hayvanlar” ve “Kelebeğin oluşumu</w:t>
            </w:r>
            <w:r w:rsidRPr="0072291E">
              <w:rPr>
                <w:rFonts w:eastAsia="Calibri" w:cstheme="minorHAnsi"/>
                <w:sz w:val="24"/>
                <w:szCs w:val="24"/>
              </w:rPr>
              <w:t>” ilgili çalışma sayfalarını dağıtır. Çalışmalar öğretmen rehberliğinde tamamlanır.</w:t>
            </w:r>
            <w:r w:rsidR="008A3787" w:rsidRPr="0072291E">
              <w:rPr>
                <w:rFonts w:cstheme="minorHAnsi"/>
                <w:sz w:val="24"/>
                <w:szCs w:val="24"/>
              </w:rPr>
              <w:t xml:space="preserve"> </w:t>
            </w:r>
            <w:r w:rsidR="008A3787" w:rsidRPr="0072291E">
              <w:rPr>
                <w:rFonts w:eastAsia="Calibri" w:cstheme="minorHAnsi"/>
                <w:sz w:val="24"/>
                <w:szCs w:val="24"/>
              </w:rPr>
              <w:t>KB1.5</w:t>
            </w:r>
            <w:r w:rsidR="008A3787" w:rsidRPr="0072291E">
              <w:rPr>
                <w:rFonts w:cstheme="minorHAnsi"/>
                <w:sz w:val="24"/>
                <w:szCs w:val="24"/>
              </w:rPr>
              <w:t xml:space="preserve"> </w:t>
            </w:r>
            <w:r w:rsidR="008A3787" w:rsidRPr="0072291E">
              <w:rPr>
                <w:rFonts w:eastAsia="Calibri" w:cstheme="minorHAnsi"/>
                <w:sz w:val="24"/>
                <w:szCs w:val="24"/>
              </w:rPr>
              <w:t>KB1.8</w:t>
            </w:r>
            <w:r w:rsidR="00690897" w:rsidRPr="0072291E">
              <w:rPr>
                <w:rFonts w:eastAsia="Calibri" w:cstheme="minorHAnsi"/>
                <w:sz w:val="24"/>
                <w:szCs w:val="24"/>
              </w:rPr>
              <w:t xml:space="preserve"> OB4.2.SB1.</w:t>
            </w:r>
          </w:p>
        </w:tc>
      </w:tr>
      <w:tr w:rsidR="00023BC2" w:rsidRPr="0072291E" w14:paraId="7A3002B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7D7F6B"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E8DFAC4"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B721BC"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2D95E564"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Birbirimizden farklarımız nelerdir?</w:t>
            </w:r>
          </w:p>
          <w:p w14:paraId="6A8DFABA" w14:textId="77777777" w:rsidR="00765E36"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Bugün neler yaptık? En çok hangi etkinliği sevdin?</w:t>
            </w:r>
          </w:p>
          <w:p w14:paraId="27DA3BAC" w14:textId="63D8A3C2" w:rsidR="00023BC2" w:rsidRPr="0072291E" w:rsidRDefault="00765E36" w:rsidP="00765E36">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Yarın ne yapmak istersin?</w:t>
            </w:r>
          </w:p>
        </w:tc>
      </w:tr>
    </w:tbl>
    <w:p w14:paraId="1EE5CA8E" w14:textId="77777777" w:rsidR="00023BC2" w:rsidRPr="0072291E" w:rsidRDefault="00023BC2" w:rsidP="00023BC2">
      <w:pPr>
        <w:spacing w:after="200" w:line="276" w:lineRule="auto"/>
        <w:jc w:val="both"/>
        <w:rPr>
          <w:rFonts w:eastAsia="Calibri" w:cstheme="minorHAnsi"/>
          <w:b/>
          <w:sz w:val="24"/>
          <w:szCs w:val="24"/>
        </w:rPr>
      </w:pPr>
    </w:p>
    <w:p w14:paraId="70985E8F"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0707DE6" w14:textId="61B01B34"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proofErr w:type="gramStart"/>
      <w:r w:rsidR="008A3787" w:rsidRPr="0072291E">
        <w:rPr>
          <w:rFonts w:eastAsia="Calibri" w:cstheme="minorHAnsi"/>
          <w:bCs/>
          <w:sz w:val="24"/>
          <w:szCs w:val="24"/>
        </w:rPr>
        <w:t>Kağıt</w:t>
      </w:r>
      <w:proofErr w:type="gramEnd"/>
      <w:r w:rsidR="008A3787" w:rsidRPr="0072291E">
        <w:rPr>
          <w:rFonts w:eastAsia="Calibri" w:cstheme="minorHAnsi"/>
          <w:bCs/>
          <w:sz w:val="24"/>
          <w:szCs w:val="24"/>
        </w:rPr>
        <w:t xml:space="preserve"> işlerinden kelebek ve tırtıl sanat etkinliği yapılabilir.</w:t>
      </w:r>
    </w:p>
    <w:p w14:paraId="769571FC" w14:textId="77777777" w:rsidR="00AD2662" w:rsidRPr="0072291E" w:rsidRDefault="00023BC2" w:rsidP="00023BC2">
      <w:pPr>
        <w:spacing w:after="200" w:line="276" w:lineRule="auto"/>
        <w:jc w:val="both"/>
        <w:rPr>
          <w:rFonts w:cstheme="minorHAnsi"/>
          <w:sz w:val="24"/>
          <w:szCs w:val="24"/>
        </w:rPr>
      </w:pPr>
      <w:r w:rsidRPr="0072291E">
        <w:rPr>
          <w:rFonts w:eastAsia="Calibri" w:cstheme="minorHAnsi"/>
          <w:b/>
          <w:sz w:val="24"/>
          <w:szCs w:val="24"/>
        </w:rPr>
        <w:t>AİLE/TOPLUM KATILIMI:</w:t>
      </w:r>
      <w:r w:rsidR="00765E36" w:rsidRPr="0072291E">
        <w:rPr>
          <w:rFonts w:cstheme="minorHAnsi"/>
          <w:sz w:val="24"/>
          <w:szCs w:val="24"/>
        </w:rPr>
        <w:t xml:space="preserve"> </w:t>
      </w:r>
    </w:p>
    <w:p w14:paraId="480790B6" w14:textId="2C669601" w:rsidR="00023BC2" w:rsidRPr="0072291E" w:rsidRDefault="00765E36" w:rsidP="00023BC2">
      <w:pPr>
        <w:spacing w:after="200" w:line="276" w:lineRule="auto"/>
        <w:jc w:val="both"/>
        <w:rPr>
          <w:rFonts w:eastAsia="Calibri" w:cstheme="minorHAnsi"/>
          <w:bCs/>
          <w:sz w:val="24"/>
          <w:szCs w:val="24"/>
        </w:rPr>
      </w:pPr>
      <w:r w:rsidRPr="0072291E">
        <w:rPr>
          <w:rFonts w:eastAsia="Calibri" w:cstheme="minorHAnsi"/>
          <w:bCs/>
          <w:sz w:val="24"/>
          <w:szCs w:val="24"/>
        </w:rPr>
        <w:t>Ailelerden, çocukları ile beraber gün içerisinde yapılan çalışmalarla ilgili konuşmaları istenebilir.</w:t>
      </w:r>
    </w:p>
    <w:p w14:paraId="7E37B759" w14:textId="77777777" w:rsidR="00023BC2" w:rsidRPr="0072291E" w:rsidRDefault="00023BC2" w:rsidP="00023BC2">
      <w:pPr>
        <w:spacing w:after="200" w:line="276" w:lineRule="auto"/>
        <w:jc w:val="center"/>
        <w:rPr>
          <w:rFonts w:eastAsia="Calibri" w:cstheme="minorHAnsi"/>
          <w:b/>
          <w:sz w:val="24"/>
          <w:szCs w:val="24"/>
        </w:rPr>
      </w:pPr>
    </w:p>
    <w:p w14:paraId="5F319339" w14:textId="77777777" w:rsidR="008A3787" w:rsidRPr="0072291E" w:rsidRDefault="008A3787" w:rsidP="00023BC2">
      <w:pPr>
        <w:spacing w:after="200" w:line="276" w:lineRule="auto"/>
        <w:jc w:val="center"/>
        <w:rPr>
          <w:rFonts w:eastAsia="Calibri" w:cstheme="minorHAnsi"/>
          <w:b/>
          <w:sz w:val="24"/>
          <w:szCs w:val="24"/>
        </w:rPr>
      </w:pPr>
    </w:p>
    <w:p w14:paraId="26462819" w14:textId="77777777" w:rsidR="008A3787" w:rsidRPr="0072291E" w:rsidRDefault="008A3787" w:rsidP="00023BC2">
      <w:pPr>
        <w:spacing w:after="200" w:line="276" w:lineRule="auto"/>
        <w:jc w:val="center"/>
        <w:rPr>
          <w:rFonts w:eastAsia="Calibri" w:cstheme="minorHAnsi"/>
          <w:b/>
          <w:sz w:val="24"/>
          <w:szCs w:val="24"/>
        </w:rPr>
      </w:pPr>
    </w:p>
    <w:p w14:paraId="2644DC7F" w14:textId="77777777" w:rsidR="00101B6A" w:rsidRPr="0072291E" w:rsidRDefault="00101B6A" w:rsidP="00023BC2">
      <w:pPr>
        <w:spacing w:after="200" w:line="276" w:lineRule="auto"/>
        <w:jc w:val="center"/>
        <w:rPr>
          <w:rFonts w:eastAsia="Calibri" w:cstheme="minorHAnsi"/>
          <w:b/>
          <w:sz w:val="24"/>
          <w:szCs w:val="24"/>
        </w:rPr>
      </w:pPr>
    </w:p>
    <w:p w14:paraId="37A401C0" w14:textId="77777777" w:rsidR="00101B6A" w:rsidRPr="0072291E" w:rsidRDefault="00101B6A" w:rsidP="00023BC2">
      <w:pPr>
        <w:spacing w:after="200" w:line="276" w:lineRule="auto"/>
        <w:jc w:val="center"/>
        <w:rPr>
          <w:rFonts w:eastAsia="Calibri" w:cstheme="minorHAnsi"/>
          <w:b/>
          <w:sz w:val="24"/>
          <w:szCs w:val="24"/>
        </w:rPr>
      </w:pPr>
    </w:p>
    <w:p w14:paraId="2B88F114" w14:textId="77777777" w:rsidR="00101B6A" w:rsidRPr="0072291E" w:rsidRDefault="00101B6A" w:rsidP="00023BC2">
      <w:pPr>
        <w:spacing w:after="200" w:line="276" w:lineRule="auto"/>
        <w:jc w:val="center"/>
        <w:rPr>
          <w:rFonts w:eastAsia="Calibri" w:cstheme="minorHAnsi"/>
          <w:b/>
          <w:sz w:val="24"/>
          <w:szCs w:val="24"/>
        </w:rPr>
      </w:pPr>
    </w:p>
    <w:p w14:paraId="606CB7A3" w14:textId="77777777" w:rsidR="00101B6A" w:rsidRPr="0072291E" w:rsidRDefault="00101B6A" w:rsidP="00023BC2">
      <w:pPr>
        <w:spacing w:after="200" w:line="276" w:lineRule="auto"/>
        <w:jc w:val="center"/>
        <w:rPr>
          <w:rFonts w:eastAsia="Calibri" w:cstheme="minorHAnsi"/>
          <w:b/>
          <w:sz w:val="24"/>
          <w:szCs w:val="24"/>
        </w:rPr>
      </w:pPr>
    </w:p>
    <w:p w14:paraId="0218DF12" w14:textId="77777777" w:rsidR="00101B6A" w:rsidRPr="0072291E" w:rsidRDefault="00101B6A" w:rsidP="00023BC2">
      <w:pPr>
        <w:spacing w:after="200" w:line="276" w:lineRule="auto"/>
        <w:jc w:val="center"/>
        <w:rPr>
          <w:rFonts w:eastAsia="Calibri" w:cstheme="minorHAnsi"/>
          <w:b/>
          <w:sz w:val="24"/>
          <w:szCs w:val="24"/>
        </w:rPr>
      </w:pPr>
    </w:p>
    <w:p w14:paraId="1D74BECD" w14:textId="77777777" w:rsidR="00101B6A" w:rsidRPr="0072291E" w:rsidRDefault="00101B6A" w:rsidP="00023BC2">
      <w:pPr>
        <w:spacing w:after="200" w:line="276" w:lineRule="auto"/>
        <w:jc w:val="center"/>
        <w:rPr>
          <w:rFonts w:eastAsia="Calibri" w:cstheme="minorHAnsi"/>
          <w:b/>
          <w:sz w:val="24"/>
          <w:szCs w:val="24"/>
        </w:rPr>
      </w:pPr>
    </w:p>
    <w:p w14:paraId="14D56CE5" w14:textId="77777777" w:rsidR="008A3787" w:rsidRDefault="008A3787" w:rsidP="00023BC2">
      <w:pPr>
        <w:spacing w:after="200" w:line="276" w:lineRule="auto"/>
        <w:jc w:val="center"/>
        <w:rPr>
          <w:rFonts w:eastAsia="Calibri" w:cstheme="minorHAnsi"/>
          <w:b/>
          <w:sz w:val="24"/>
          <w:szCs w:val="24"/>
        </w:rPr>
      </w:pPr>
    </w:p>
    <w:p w14:paraId="65E1D257" w14:textId="77777777" w:rsidR="00736F5C" w:rsidRDefault="00736F5C" w:rsidP="00023BC2">
      <w:pPr>
        <w:spacing w:after="200" w:line="276" w:lineRule="auto"/>
        <w:jc w:val="center"/>
        <w:rPr>
          <w:rFonts w:eastAsia="Calibri" w:cstheme="minorHAnsi"/>
          <w:b/>
          <w:sz w:val="24"/>
          <w:szCs w:val="24"/>
        </w:rPr>
      </w:pPr>
    </w:p>
    <w:p w14:paraId="440F4732" w14:textId="77777777" w:rsidR="00736F5C" w:rsidRPr="0072291E" w:rsidRDefault="00736F5C" w:rsidP="00023BC2">
      <w:pPr>
        <w:spacing w:after="200" w:line="276" w:lineRule="auto"/>
        <w:jc w:val="center"/>
        <w:rPr>
          <w:rFonts w:eastAsia="Calibri" w:cstheme="minorHAnsi"/>
          <w:b/>
          <w:sz w:val="24"/>
          <w:szCs w:val="24"/>
        </w:rPr>
      </w:pPr>
    </w:p>
    <w:p w14:paraId="6A688EBB" w14:textId="77777777" w:rsidR="00CD2A15" w:rsidRDefault="00CD2A15" w:rsidP="00023BC2">
      <w:pPr>
        <w:spacing w:after="200" w:line="276" w:lineRule="auto"/>
        <w:jc w:val="center"/>
        <w:rPr>
          <w:rFonts w:eastAsia="Calibri" w:cstheme="minorHAnsi"/>
          <w:b/>
          <w:sz w:val="24"/>
          <w:szCs w:val="24"/>
        </w:rPr>
      </w:pPr>
    </w:p>
    <w:p w14:paraId="3EF8BA51" w14:textId="77777777" w:rsidR="00CD2A15" w:rsidRDefault="00CD2A15">
      <w:pPr>
        <w:rPr>
          <w:rFonts w:eastAsia="Calibri" w:cstheme="minorHAnsi"/>
          <w:b/>
          <w:sz w:val="24"/>
          <w:szCs w:val="24"/>
        </w:rPr>
      </w:pPr>
      <w:r>
        <w:rPr>
          <w:rFonts w:eastAsia="Calibri" w:cstheme="minorHAnsi"/>
          <w:b/>
          <w:sz w:val="24"/>
          <w:szCs w:val="24"/>
        </w:rPr>
        <w:br w:type="page"/>
      </w:r>
    </w:p>
    <w:p w14:paraId="3A81D0A3" w14:textId="48389D56"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12DC812" w14:textId="2C7ADE62"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AD2662" w:rsidRPr="00736F5C">
        <w:rPr>
          <w:rFonts w:eastAsia="Calibri" w:cstheme="minorHAnsi"/>
          <w:b/>
          <w:bCs/>
          <w:sz w:val="24"/>
          <w:szCs w:val="24"/>
        </w:rPr>
        <w:t>0</w:t>
      </w:r>
      <w:r w:rsidRPr="00736F5C">
        <w:rPr>
          <w:rFonts w:eastAsia="Calibri" w:cstheme="minorHAnsi"/>
          <w:b/>
          <w:bCs/>
          <w:sz w:val="24"/>
          <w:szCs w:val="24"/>
        </w:rPr>
        <w:t>6.</w:t>
      </w:r>
      <w:r w:rsidR="00736F5C">
        <w:rPr>
          <w:rFonts w:eastAsia="Calibri" w:cstheme="minorHAnsi"/>
          <w:b/>
          <w:bCs/>
          <w:sz w:val="24"/>
          <w:szCs w:val="24"/>
        </w:rPr>
        <w:t>01</w:t>
      </w:r>
      <w:r w:rsidRPr="00736F5C">
        <w:rPr>
          <w:rFonts w:eastAsia="Calibri" w:cstheme="minorHAnsi"/>
          <w:b/>
          <w:bCs/>
          <w:sz w:val="24"/>
          <w:szCs w:val="24"/>
        </w:rPr>
        <w:t>.202</w:t>
      </w:r>
      <w:r w:rsidR="00AD2662" w:rsidRPr="00736F5C">
        <w:rPr>
          <w:rFonts w:eastAsia="Calibri" w:cstheme="minorHAnsi"/>
          <w:b/>
          <w:bCs/>
          <w:sz w:val="24"/>
          <w:szCs w:val="24"/>
        </w:rPr>
        <w:t>6</w:t>
      </w:r>
    </w:p>
    <w:p w14:paraId="74611F9F"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00EF6BCE" w14:textId="77777777" w:rsidTr="004E71B4">
        <w:tc>
          <w:tcPr>
            <w:tcW w:w="2093" w:type="dxa"/>
          </w:tcPr>
          <w:p w14:paraId="4D0702B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100B66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362213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56A07991"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56499E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5F71E24D"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F038F92"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A7B4AAA" w14:textId="77777777" w:rsidR="00690897" w:rsidRPr="0072291E" w:rsidRDefault="00690897" w:rsidP="00690897">
            <w:pPr>
              <w:rPr>
                <w:rFonts w:asciiTheme="minorHAnsi" w:eastAsia="Calibri" w:hAnsiTheme="minorHAnsi" w:cstheme="minorHAnsi"/>
                <w:bCs/>
              </w:rPr>
            </w:pPr>
            <w:r w:rsidRPr="0072291E">
              <w:rPr>
                <w:rFonts w:asciiTheme="minorHAnsi" w:eastAsia="Calibri" w:hAnsiTheme="minorHAnsi" w:cstheme="minorHAnsi"/>
                <w:bCs/>
              </w:rPr>
              <w:t>TAB1.1.Dinlemeyi/ İzlemeyi Yönetme</w:t>
            </w:r>
          </w:p>
          <w:p w14:paraId="30752E5F" w14:textId="00B214EC" w:rsidR="00690897" w:rsidRPr="00736F5C" w:rsidRDefault="00690897"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58D4ED46"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A8D7BF6" w14:textId="665994A2" w:rsidR="00690897" w:rsidRPr="00736F5C" w:rsidRDefault="00690897"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7B9F70B7"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BF28FE8" w14:textId="68D71F9D" w:rsidR="00023BC2" w:rsidRPr="00736F5C" w:rsidRDefault="00690897" w:rsidP="00736F5C">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2387BBAE"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7FE4DC24" w14:textId="77777777" w:rsidR="00101B6A" w:rsidRPr="0072291E" w:rsidRDefault="00101B6A" w:rsidP="004E71B4">
            <w:pPr>
              <w:rPr>
                <w:rFonts w:asciiTheme="minorHAnsi" w:hAnsiTheme="minorHAnsi" w:cstheme="minorHAnsi"/>
                <w:b/>
                <w:bCs/>
                <w:color w:val="auto"/>
              </w:rPr>
            </w:pPr>
          </w:p>
          <w:p w14:paraId="0EF84013" w14:textId="1FE4A959" w:rsidR="00690897" w:rsidRPr="00736F5C" w:rsidRDefault="00690897"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EC832FB"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233D9FAB" w14:textId="77777777" w:rsidR="00023BC2" w:rsidRPr="0072291E" w:rsidRDefault="00690897"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4158A645" w14:textId="4E3C90EA" w:rsidR="00690897" w:rsidRPr="0072291E" w:rsidRDefault="00690897"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MSB2.1.Söyleme</w:t>
            </w:r>
          </w:p>
        </w:tc>
      </w:tr>
      <w:tr w:rsidR="00023BC2" w:rsidRPr="0072291E" w14:paraId="386E6718" w14:textId="77777777" w:rsidTr="004E71B4">
        <w:tc>
          <w:tcPr>
            <w:tcW w:w="2093" w:type="dxa"/>
          </w:tcPr>
          <w:p w14:paraId="7C075CEE" w14:textId="77777777" w:rsidR="00023BC2" w:rsidRPr="0072291E" w:rsidRDefault="00023BC2" w:rsidP="004E71B4">
            <w:pPr>
              <w:spacing w:after="200" w:line="276" w:lineRule="auto"/>
              <w:jc w:val="both"/>
              <w:rPr>
                <w:rFonts w:asciiTheme="minorHAnsi" w:eastAsia="Calibri" w:hAnsiTheme="minorHAnsi" w:cstheme="minorHAnsi"/>
                <w:b/>
                <w:bCs/>
              </w:rPr>
            </w:pPr>
          </w:p>
          <w:p w14:paraId="4184FEEA"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5D88866" w14:textId="77777777" w:rsidR="009B2266" w:rsidRPr="0072291E" w:rsidRDefault="00023BC2"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9B2266" w:rsidRPr="0072291E">
              <w:rPr>
                <w:rFonts w:asciiTheme="minorHAnsi" w:eastAsia="Calibri" w:hAnsiTheme="minorHAnsi" w:cstheme="minorHAnsi"/>
                <w:kern w:val="3"/>
                <w:lang w:bidi="hi-IN"/>
              </w:rPr>
              <w:t>KB2.7.Karşılaştırma Becerisi</w:t>
            </w:r>
          </w:p>
          <w:p w14:paraId="7EF565A7"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2749A524"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p w14:paraId="26341DF8" w14:textId="2241709C" w:rsidR="00023BC2" w:rsidRPr="0072291E" w:rsidRDefault="009B2266" w:rsidP="004E71B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tc>
      </w:tr>
      <w:tr w:rsidR="00023BC2" w:rsidRPr="0072291E" w14:paraId="1760AD7B" w14:textId="77777777" w:rsidTr="004E71B4">
        <w:tc>
          <w:tcPr>
            <w:tcW w:w="2093" w:type="dxa"/>
          </w:tcPr>
          <w:p w14:paraId="7E75DFCD" w14:textId="77777777" w:rsidR="00023BC2" w:rsidRPr="0072291E" w:rsidRDefault="00023BC2" w:rsidP="004E71B4">
            <w:pPr>
              <w:spacing w:after="200" w:line="276" w:lineRule="auto"/>
              <w:jc w:val="both"/>
              <w:rPr>
                <w:rFonts w:asciiTheme="minorHAnsi" w:eastAsia="Calibri" w:hAnsiTheme="minorHAnsi" w:cstheme="minorHAnsi"/>
                <w:b/>
                <w:bCs/>
              </w:rPr>
            </w:pPr>
          </w:p>
          <w:p w14:paraId="0B17C4BF"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141C7D99"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240B00B2" w14:textId="77777777" w:rsidR="009B2266" w:rsidRPr="0072291E" w:rsidRDefault="009B2266" w:rsidP="009B2266">
            <w:pPr>
              <w:ind w:left="105"/>
              <w:rPr>
                <w:rFonts w:asciiTheme="minorHAnsi" w:eastAsia="Calibri" w:hAnsiTheme="minorHAnsi" w:cstheme="minorHAnsi"/>
              </w:rPr>
            </w:pPr>
          </w:p>
          <w:p w14:paraId="55266349"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3CBBD152"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E2.1. Empati</w:t>
            </w:r>
          </w:p>
          <w:p w14:paraId="0C59FC8D" w14:textId="77777777" w:rsidR="009B2266" w:rsidRPr="0072291E" w:rsidRDefault="009B2266" w:rsidP="009B2266">
            <w:pPr>
              <w:ind w:left="105"/>
              <w:rPr>
                <w:rFonts w:asciiTheme="minorHAnsi" w:eastAsia="Calibri" w:hAnsiTheme="minorHAnsi" w:cstheme="minorHAnsi"/>
              </w:rPr>
            </w:pPr>
          </w:p>
          <w:p w14:paraId="733A64D1"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E2.2. Sorumluluk</w:t>
            </w:r>
          </w:p>
          <w:p w14:paraId="223A9D97" w14:textId="77777777" w:rsidR="009B2266" w:rsidRPr="0072291E" w:rsidRDefault="009B2266" w:rsidP="009B2266">
            <w:pPr>
              <w:ind w:left="105"/>
              <w:rPr>
                <w:rFonts w:asciiTheme="minorHAnsi" w:eastAsia="Calibri" w:hAnsiTheme="minorHAnsi" w:cstheme="minorHAnsi"/>
              </w:rPr>
            </w:pPr>
          </w:p>
          <w:p w14:paraId="3DBC607B"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ECE121E" w14:textId="77777777" w:rsidR="009B2266" w:rsidRPr="0072291E" w:rsidRDefault="009B2266" w:rsidP="009B2266">
            <w:pPr>
              <w:ind w:left="105"/>
              <w:rPr>
                <w:rFonts w:asciiTheme="minorHAnsi" w:eastAsia="Calibri" w:hAnsiTheme="minorHAnsi" w:cstheme="minorHAnsi"/>
              </w:rPr>
            </w:pPr>
          </w:p>
          <w:p w14:paraId="29E37DDF" w14:textId="4299F505" w:rsidR="00023BC2"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E2.4. Güven</w:t>
            </w:r>
          </w:p>
        </w:tc>
      </w:tr>
      <w:tr w:rsidR="00023BC2" w:rsidRPr="0072291E" w14:paraId="615CED95" w14:textId="77777777" w:rsidTr="004E71B4">
        <w:tc>
          <w:tcPr>
            <w:tcW w:w="9212" w:type="dxa"/>
            <w:gridSpan w:val="2"/>
          </w:tcPr>
          <w:p w14:paraId="72EBF683"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1BB5B14C" w14:textId="77777777" w:rsidTr="004E71B4">
        <w:tc>
          <w:tcPr>
            <w:tcW w:w="2093" w:type="dxa"/>
          </w:tcPr>
          <w:p w14:paraId="45135FD8"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lastRenderedPageBreak/>
              <w:t>SOSYAL DUYGUSAL ÖĞRENME BECERİLERİ</w:t>
            </w:r>
          </w:p>
        </w:tc>
        <w:tc>
          <w:tcPr>
            <w:tcW w:w="7119" w:type="dxa"/>
          </w:tcPr>
          <w:p w14:paraId="4A85361B" w14:textId="4389C9C4"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73798EE2"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77CAA282" w14:textId="77777777" w:rsidR="00736F5C"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 xml:space="preserve">SDB2.1.SB2.G2. Duygu ve düşüncelerini ifade etmek için uygun zaman ve ortamı belirler. </w:t>
            </w:r>
          </w:p>
          <w:p w14:paraId="196B7595" w14:textId="180E4DC8"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4A8A83CF"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SDB2.1.SB2.G4. Duygu ve düşüncelerini bağlama uygun olarak açıklar.</w:t>
            </w:r>
          </w:p>
          <w:p w14:paraId="11A8F7F6" w14:textId="77777777" w:rsidR="00736F5C"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SDB2.1.SB3.Sözlü ya da sözsüz olarak etkileşim sağlamak</w:t>
            </w:r>
          </w:p>
          <w:p w14:paraId="3EC6D5CB" w14:textId="77777777" w:rsidR="00736F5C"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 xml:space="preserve">SDB2.1.SB3.G1. Sözlü/sözsüz etkileşimi fark eder. </w:t>
            </w:r>
          </w:p>
          <w:p w14:paraId="4A97D478" w14:textId="1A3D5A88" w:rsidR="00736F5C"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 xml:space="preserve">SDB2.1.SB3.G2. Selam alacağı/vereceği kişiye yönelir. </w:t>
            </w:r>
          </w:p>
          <w:p w14:paraId="3EEF7C42" w14:textId="33C93F8D"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SDB2.1.SB3.G3. Göz teması kurar.</w:t>
            </w:r>
          </w:p>
          <w:p w14:paraId="047EC493" w14:textId="6D04A409"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736F5C">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7008065D" w14:textId="77777777" w:rsidR="00736F5C"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 xml:space="preserve">SDB2.1.SB3.G6. Konuşurken sesini ayarlar. </w:t>
            </w:r>
          </w:p>
          <w:p w14:paraId="1350BED5" w14:textId="6615DE8F" w:rsidR="00023BC2" w:rsidRPr="0072291E" w:rsidRDefault="009B2266" w:rsidP="009B2266">
            <w:pPr>
              <w:spacing w:after="200" w:line="276" w:lineRule="auto"/>
              <w:jc w:val="both"/>
              <w:rPr>
                <w:rFonts w:asciiTheme="minorHAnsi" w:eastAsia="Calibri" w:hAnsiTheme="minorHAnsi" w:cstheme="minorHAnsi"/>
              </w:rPr>
            </w:pPr>
            <w:r w:rsidRPr="0072291E">
              <w:rPr>
                <w:rFonts w:asciiTheme="minorHAnsi" w:hAnsiTheme="minorHAnsi" w:cstheme="minorHAnsi"/>
              </w:rPr>
              <w:t>SDB2.1.SB3.G7. Konuşma hızını ayarlar.</w:t>
            </w:r>
            <w:r w:rsidR="00023BC2" w:rsidRPr="0072291E">
              <w:rPr>
                <w:rFonts w:asciiTheme="minorHAnsi" w:hAnsiTheme="minorHAnsi" w:cstheme="minorHAnsi"/>
              </w:rPr>
              <w:t xml:space="preserve">                                        </w:t>
            </w:r>
          </w:p>
        </w:tc>
      </w:tr>
      <w:tr w:rsidR="00023BC2" w:rsidRPr="0072291E" w14:paraId="761D00FC" w14:textId="77777777" w:rsidTr="004E71B4">
        <w:tc>
          <w:tcPr>
            <w:tcW w:w="2093" w:type="dxa"/>
          </w:tcPr>
          <w:p w14:paraId="245F61C4" w14:textId="77777777" w:rsidR="00023BC2" w:rsidRPr="0072291E" w:rsidRDefault="00023BC2" w:rsidP="004E71B4">
            <w:pPr>
              <w:spacing w:after="200" w:line="276" w:lineRule="auto"/>
              <w:jc w:val="both"/>
              <w:rPr>
                <w:rFonts w:asciiTheme="minorHAnsi" w:eastAsia="Calibri" w:hAnsiTheme="minorHAnsi" w:cstheme="minorHAnsi"/>
                <w:b/>
                <w:bCs/>
              </w:rPr>
            </w:pPr>
          </w:p>
          <w:p w14:paraId="7A3655AB" w14:textId="77777777" w:rsidR="00023BC2" w:rsidRPr="0072291E" w:rsidRDefault="00023BC2" w:rsidP="004E71B4">
            <w:pPr>
              <w:spacing w:after="200" w:line="276" w:lineRule="auto"/>
              <w:jc w:val="both"/>
              <w:rPr>
                <w:rFonts w:asciiTheme="minorHAnsi" w:eastAsia="Calibri" w:hAnsiTheme="minorHAnsi" w:cstheme="minorHAnsi"/>
                <w:b/>
                <w:bCs/>
              </w:rPr>
            </w:pPr>
          </w:p>
          <w:p w14:paraId="11818D8A"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21FA9E5"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03C589F7"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4C4A7F0E"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0F90A02"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D01EB55"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47392817"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D3.2. Planlı olmak</w:t>
            </w:r>
            <w:r w:rsidRPr="0072291E">
              <w:rPr>
                <w:rFonts w:asciiTheme="minorHAnsi" w:hAnsiTheme="minorHAnsi" w:cstheme="minorHAnsi"/>
              </w:rPr>
              <w:tab/>
            </w:r>
          </w:p>
          <w:p w14:paraId="76C3D684"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D3.2.2. Hedeflere ulaşmak için hazırladığı planı uygular.</w:t>
            </w:r>
          </w:p>
          <w:p w14:paraId="4F13E4D1" w14:textId="4C8A0EC3"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Disiplinli, planlı ve istikrarlı olmayı; bilimselliğe</w:t>
            </w:r>
            <w:r w:rsidR="00736F5C">
              <w:rPr>
                <w:rFonts w:asciiTheme="minorHAnsi" w:hAnsiTheme="minorHAnsi" w:cstheme="minorHAnsi"/>
              </w:rPr>
              <w:t xml:space="preserve"> </w:t>
            </w:r>
            <w:r w:rsidRPr="0072291E">
              <w:rPr>
                <w:rFonts w:asciiTheme="minorHAnsi" w:hAnsiTheme="minorHAnsi" w:cstheme="minorHAnsi"/>
              </w:rPr>
              <w:t>önem vermeyi, iç motivasyon ve öz denetim sahibi olmayı, hayat boyu öğrenmeyi, görev ve sorumluluk üstlenmeyi kapsar.</w:t>
            </w:r>
            <w:r w:rsidRPr="0072291E">
              <w:rPr>
                <w:rFonts w:asciiTheme="minorHAnsi" w:hAnsiTheme="minorHAnsi" w:cstheme="minorHAnsi"/>
              </w:rPr>
              <w:tab/>
            </w:r>
            <w:r w:rsidRPr="0072291E">
              <w:rPr>
                <w:rFonts w:asciiTheme="minorHAnsi" w:hAnsiTheme="minorHAnsi" w:cstheme="minorHAnsi"/>
              </w:rPr>
              <w:tab/>
            </w:r>
          </w:p>
          <w:p w14:paraId="493E06BC"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D3.2.3. Zamanı etkili yönetmenin önemini fark eder.</w:t>
            </w:r>
            <w:r w:rsidRPr="0072291E">
              <w:rPr>
                <w:rFonts w:asciiTheme="minorHAnsi" w:hAnsiTheme="minorHAnsi" w:cstheme="minorHAnsi"/>
              </w:rPr>
              <w:tab/>
            </w:r>
          </w:p>
          <w:p w14:paraId="6B9527D8"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D3.3. Araştırmacı ve sorgulayıcı olmak</w:t>
            </w:r>
            <w:r w:rsidRPr="0072291E">
              <w:rPr>
                <w:rFonts w:asciiTheme="minorHAnsi" w:hAnsiTheme="minorHAnsi" w:cstheme="minorHAnsi"/>
              </w:rPr>
              <w:tab/>
            </w:r>
          </w:p>
          <w:p w14:paraId="54268998"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lastRenderedPageBreak/>
              <w:t>D3.3.1. Yaratıcılığını geliştirecek faaliyetlere katılır.</w:t>
            </w:r>
          </w:p>
          <w:p w14:paraId="65797D6F" w14:textId="777777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D3.3.2. Çeşitli fikir, argüman ve yeni bilgilere açık olur.</w:t>
            </w:r>
          </w:p>
          <w:p w14:paraId="5DADF857" w14:textId="00CDF6C7" w:rsidR="00023BC2"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D.3.3.3. Bilimsel, teknolojik alanlardaki gelişmelerle ilgili etkinliklere katılmaya istekli olur.</w:t>
            </w:r>
          </w:p>
        </w:tc>
      </w:tr>
      <w:tr w:rsidR="00023BC2" w:rsidRPr="0072291E" w14:paraId="4F2DC1CF" w14:textId="77777777" w:rsidTr="004E71B4">
        <w:tc>
          <w:tcPr>
            <w:tcW w:w="2093" w:type="dxa"/>
          </w:tcPr>
          <w:p w14:paraId="51BBCC8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 xml:space="preserve"> </w:t>
            </w:r>
          </w:p>
          <w:p w14:paraId="2CA1BF4B" w14:textId="77777777" w:rsidR="00023BC2" w:rsidRPr="0072291E" w:rsidRDefault="00023BC2" w:rsidP="004E71B4">
            <w:pPr>
              <w:spacing w:after="200" w:line="276" w:lineRule="auto"/>
              <w:jc w:val="center"/>
              <w:rPr>
                <w:rFonts w:asciiTheme="minorHAnsi" w:eastAsia="Calibri" w:hAnsiTheme="minorHAnsi" w:cstheme="minorHAnsi"/>
                <w:b/>
                <w:bCs/>
              </w:rPr>
            </w:pPr>
          </w:p>
          <w:p w14:paraId="543463D5" w14:textId="77777777" w:rsidR="00023BC2" w:rsidRPr="0072291E" w:rsidRDefault="00023BC2" w:rsidP="004E71B4">
            <w:pPr>
              <w:spacing w:after="200" w:line="276" w:lineRule="auto"/>
              <w:jc w:val="center"/>
              <w:rPr>
                <w:rFonts w:asciiTheme="minorHAnsi" w:eastAsia="Calibri" w:hAnsiTheme="minorHAnsi" w:cstheme="minorHAnsi"/>
                <w:b/>
                <w:bCs/>
              </w:rPr>
            </w:pPr>
          </w:p>
          <w:p w14:paraId="78E6B612"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1AA21E25" w14:textId="77777777" w:rsidR="009B2266"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86B1EC6" w14:textId="77777777" w:rsidR="009B2266"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208867A6" w14:textId="77777777" w:rsidR="009B2266"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2BFD1D5A" w14:textId="77777777" w:rsidR="009B2266"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285BDB91" w14:textId="77777777" w:rsidR="009B2266"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6703034B" w14:textId="676532DE" w:rsidR="009B2266"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45E3CC9F" w14:textId="79A2483B" w:rsidR="00023BC2" w:rsidRPr="0072291E" w:rsidRDefault="009B2266" w:rsidP="009B2266">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tc>
      </w:tr>
      <w:tr w:rsidR="00023BC2" w:rsidRPr="0072291E" w14:paraId="53B691D4" w14:textId="77777777" w:rsidTr="004E71B4">
        <w:tc>
          <w:tcPr>
            <w:tcW w:w="2093" w:type="dxa"/>
          </w:tcPr>
          <w:p w14:paraId="2970F812" w14:textId="77777777" w:rsidR="00023BC2" w:rsidRPr="0072291E" w:rsidRDefault="00023BC2" w:rsidP="004E71B4">
            <w:pPr>
              <w:spacing w:after="200" w:line="276" w:lineRule="auto"/>
              <w:jc w:val="both"/>
              <w:rPr>
                <w:rFonts w:asciiTheme="minorHAnsi" w:eastAsia="Calibri" w:hAnsiTheme="minorHAnsi" w:cstheme="minorHAnsi"/>
                <w:b/>
                <w:bCs/>
              </w:rPr>
            </w:pPr>
          </w:p>
          <w:p w14:paraId="6DE98428" w14:textId="77777777" w:rsidR="00023BC2" w:rsidRPr="0072291E" w:rsidRDefault="00023BC2" w:rsidP="004E71B4">
            <w:pPr>
              <w:spacing w:after="200" w:line="276" w:lineRule="auto"/>
              <w:jc w:val="both"/>
              <w:rPr>
                <w:rFonts w:asciiTheme="minorHAnsi" w:eastAsia="Calibri" w:hAnsiTheme="minorHAnsi" w:cstheme="minorHAnsi"/>
                <w:b/>
                <w:bCs/>
              </w:rPr>
            </w:pPr>
          </w:p>
          <w:p w14:paraId="327FE685" w14:textId="77777777" w:rsidR="00023BC2" w:rsidRPr="0072291E" w:rsidRDefault="00023BC2" w:rsidP="004E71B4">
            <w:pPr>
              <w:spacing w:after="200" w:line="276" w:lineRule="auto"/>
              <w:jc w:val="both"/>
              <w:rPr>
                <w:rFonts w:asciiTheme="minorHAnsi" w:eastAsia="Calibri" w:hAnsiTheme="minorHAnsi" w:cstheme="minorHAnsi"/>
                <w:b/>
                <w:bCs/>
              </w:rPr>
            </w:pPr>
          </w:p>
          <w:p w14:paraId="6FBB5D0C" w14:textId="77777777" w:rsidR="00023BC2" w:rsidRPr="0072291E" w:rsidRDefault="00023BC2" w:rsidP="004E71B4">
            <w:pPr>
              <w:spacing w:after="200" w:line="276" w:lineRule="auto"/>
              <w:jc w:val="both"/>
              <w:rPr>
                <w:rFonts w:asciiTheme="minorHAnsi" w:eastAsia="Calibri" w:hAnsiTheme="minorHAnsi" w:cstheme="minorHAnsi"/>
                <w:b/>
                <w:bCs/>
              </w:rPr>
            </w:pPr>
          </w:p>
          <w:p w14:paraId="01ED824F" w14:textId="77777777" w:rsidR="00023BC2" w:rsidRPr="0072291E" w:rsidRDefault="00023BC2" w:rsidP="004E71B4">
            <w:pPr>
              <w:spacing w:after="200" w:line="276" w:lineRule="auto"/>
              <w:jc w:val="both"/>
              <w:rPr>
                <w:rFonts w:asciiTheme="minorHAnsi" w:eastAsia="Calibri" w:hAnsiTheme="minorHAnsi" w:cstheme="minorHAnsi"/>
                <w:b/>
                <w:bCs/>
              </w:rPr>
            </w:pPr>
          </w:p>
          <w:p w14:paraId="0FACC860" w14:textId="77777777" w:rsidR="00023BC2" w:rsidRPr="0072291E" w:rsidRDefault="00023BC2" w:rsidP="004E71B4">
            <w:pPr>
              <w:spacing w:after="200" w:line="276" w:lineRule="auto"/>
              <w:jc w:val="both"/>
              <w:rPr>
                <w:rFonts w:asciiTheme="minorHAnsi" w:eastAsia="Calibri" w:hAnsiTheme="minorHAnsi" w:cstheme="minorHAnsi"/>
                <w:b/>
                <w:bCs/>
              </w:rPr>
            </w:pPr>
          </w:p>
          <w:p w14:paraId="728FBCC7"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F4A0E17"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787344CC" w14:textId="2223D2F7"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b/>
                <w:bCs/>
              </w:rPr>
              <w:t xml:space="preserve"> </w:t>
            </w:r>
            <w:r w:rsidRPr="0072291E">
              <w:rPr>
                <w:rFonts w:asciiTheme="minorHAnsi" w:hAnsiTheme="minorHAnsi" w:cstheme="minorHAnsi"/>
              </w:rPr>
              <w:t>TAB1.1.Dinlemeyi/ İzlemeyi Yönetme</w:t>
            </w:r>
          </w:p>
          <w:p w14:paraId="56494E54" w14:textId="5D3D2DB6"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4D04E13C" w14:textId="24117776"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D441C04" w14:textId="4E01C2B3"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2C91C94B" w14:textId="36BA9F96"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599A77E0" w14:textId="1662C8D1"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0F071A5A" w14:textId="66BEB1E5"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7FA6CE55" w14:textId="4D20BF5C"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5790DDDB" w14:textId="2621D955" w:rsidR="00690897" w:rsidRPr="0072291E" w:rsidRDefault="00690897" w:rsidP="00690897">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4FD6CAEE" w14:textId="6D085C6D" w:rsidR="00690897" w:rsidRPr="00736F5C" w:rsidRDefault="00690897" w:rsidP="00736F5C">
            <w:pPr>
              <w:pStyle w:val="ListeParagraf"/>
              <w:numPr>
                <w:ilvl w:val="0"/>
                <w:numId w:val="55"/>
              </w:numPr>
              <w:jc w:val="both"/>
              <w:rPr>
                <w:rFonts w:asciiTheme="minorHAnsi" w:eastAsiaTheme="minorHAnsi" w:hAnsiTheme="minorHAnsi" w:cstheme="minorHAnsi"/>
              </w:rPr>
            </w:pPr>
            <w:r w:rsidRPr="0072291E">
              <w:rPr>
                <w:rFonts w:asciiTheme="minorHAnsi" w:eastAsiaTheme="minorHAnsi" w:hAnsiTheme="minorHAnsi" w:cstheme="minorHAnsi"/>
              </w:rPr>
              <w:t>Dinledikleri/izledikleri iletilerde yer alan bilgiler ile günlük yaşamı arasında ilişki kurar</w:t>
            </w:r>
          </w:p>
          <w:p w14:paraId="750EAB88" w14:textId="77777777" w:rsidR="00023BC2" w:rsidRPr="00736F5C" w:rsidRDefault="00023BC2" w:rsidP="004E71B4">
            <w:pPr>
              <w:spacing w:after="200" w:line="276" w:lineRule="auto"/>
              <w:jc w:val="both"/>
              <w:rPr>
                <w:rFonts w:asciiTheme="minorHAnsi" w:eastAsia="Calibri" w:hAnsiTheme="minorHAnsi" w:cstheme="minorHAnsi"/>
                <w:b/>
                <w:bCs/>
                <w:color w:val="auto"/>
              </w:rPr>
            </w:pPr>
            <w:r w:rsidRPr="00736F5C">
              <w:rPr>
                <w:rFonts w:asciiTheme="minorHAnsi" w:eastAsia="Calibri" w:hAnsiTheme="minorHAnsi" w:cstheme="minorHAnsi"/>
                <w:b/>
                <w:bCs/>
                <w:color w:val="auto"/>
              </w:rPr>
              <w:t>MATEMATİK ALANI</w:t>
            </w:r>
          </w:p>
          <w:p w14:paraId="4F62DAAD" w14:textId="2404BE77" w:rsidR="00690897" w:rsidRPr="0072291E" w:rsidRDefault="00690897" w:rsidP="0069089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lastRenderedPageBreak/>
              <w:t>KB2.4. Çözümleme</w:t>
            </w:r>
          </w:p>
          <w:p w14:paraId="2E6FB247" w14:textId="1A4D56B9" w:rsidR="00690897" w:rsidRPr="0072291E" w:rsidRDefault="00690897" w:rsidP="0069089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KB2.4.SB1. Nesne, olgu ve olaylara ilişkin parçaları belirlemek</w:t>
            </w:r>
          </w:p>
          <w:p w14:paraId="24A99974" w14:textId="74CEBAD4" w:rsidR="00690897" w:rsidRPr="0072291E" w:rsidRDefault="00690897" w:rsidP="0069089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MAB.2. Matematiksel olgu,</w:t>
            </w:r>
            <w:r w:rsidR="00736F5C">
              <w:rPr>
                <w:rFonts w:asciiTheme="minorHAnsi" w:eastAsia="Calibri" w:hAnsiTheme="minorHAnsi" w:cstheme="minorHAnsi"/>
                <w:color w:val="auto"/>
              </w:rPr>
              <w:t xml:space="preserve"> </w:t>
            </w:r>
            <w:r w:rsidRPr="0072291E">
              <w:rPr>
                <w:rFonts w:asciiTheme="minorHAnsi" w:eastAsia="Calibri" w:hAnsiTheme="minorHAnsi" w:cstheme="minorHAnsi"/>
                <w:color w:val="auto"/>
              </w:rPr>
              <w:t>olay ve nesnelerin özelliklerini çözümleyebilme</w:t>
            </w:r>
          </w:p>
          <w:p w14:paraId="1B6F0716" w14:textId="0A0B0F9E" w:rsidR="00690897" w:rsidRPr="0072291E" w:rsidRDefault="00690897" w:rsidP="0069089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a. Bir bütünü oluşturan parçaları gösterir.</w:t>
            </w:r>
          </w:p>
          <w:p w14:paraId="0EA686A9" w14:textId="650BAB1A" w:rsidR="00690897" w:rsidRPr="0072291E" w:rsidRDefault="00690897" w:rsidP="00690897">
            <w:pPr>
              <w:spacing w:after="200" w:line="276" w:lineRule="auto"/>
              <w:jc w:val="both"/>
              <w:rPr>
                <w:rFonts w:asciiTheme="minorHAnsi" w:eastAsia="Calibri" w:hAnsiTheme="minorHAnsi" w:cstheme="minorHAnsi"/>
                <w:color w:val="auto"/>
              </w:rPr>
            </w:pPr>
            <w:r w:rsidRPr="0072291E">
              <w:rPr>
                <w:rFonts w:asciiTheme="minorHAnsi" w:eastAsia="Calibri" w:hAnsiTheme="minorHAnsi" w:cstheme="minorHAnsi"/>
                <w:color w:val="auto"/>
              </w:rPr>
              <w:t>KB2.4.SB2. Parçalar arasındaki ilişkileri belirlemek</w:t>
            </w:r>
          </w:p>
          <w:p w14:paraId="788CFE8C" w14:textId="7112C18C" w:rsidR="00690897" w:rsidRPr="00736F5C" w:rsidRDefault="00690897" w:rsidP="00736F5C">
            <w:pPr>
              <w:pStyle w:val="ListeParagraf"/>
              <w:numPr>
                <w:ilvl w:val="0"/>
                <w:numId w:val="54"/>
              </w:numPr>
              <w:jc w:val="both"/>
              <w:rPr>
                <w:rFonts w:asciiTheme="minorHAnsi" w:hAnsiTheme="minorHAnsi" w:cstheme="minorHAnsi"/>
              </w:rPr>
            </w:pPr>
            <w:r w:rsidRPr="0072291E">
              <w:rPr>
                <w:rFonts w:asciiTheme="minorHAnsi" w:hAnsiTheme="minorHAnsi" w:cstheme="minorHAnsi"/>
              </w:rPr>
              <w:t>Bir bütünü oluşturan parçalar arasındaki İlişki/ ilişkisizlik durumlarını açıklar.</w:t>
            </w:r>
          </w:p>
          <w:p w14:paraId="39E40FA6"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0B9BD6FE" w14:textId="77777777" w:rsidR="00690897" w:rsidRPr="0072291E" w:rsidRDefault="00690897" w:rsidP="006908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FBAB3. Bilimsel Gözleme Dayalı Tahmin Etme</w:t>
            </w:r>
          </w:p>
          <w:p w14:paraId="7493850B" w14:textId="77777777" w:rsidR="00690897" w:rsidRPr="0072291E" w:rsidRDefault="00690897" w:rsidP="00690897">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FBAB3.SB1. Ön bilgi ve deneyimle önerme oluşturmak</w:t>
            </w:r>
          </w:p>
          <w:p w14:paraId="46CA5FF6" w14:textId="779809BF" w:rsidR="00690897" w:rsidRPr="0072291E" w:rsidRDefault="00690897" w:rsidP="00690897">
            <w:pPr>
              <w:spacing w:after="200" w:line="276" w:lineRule="auto"/>
              <w:jc w:val="both"/>
              <w:rPr>
                <w:rFonts w:asciiTheme="minorHAnsi" w:eastAsia="Calibri" w:hAnsiTheme="minorHAnsi" w:cstheme="minorHAnsi"/>
                <w:bCs/>
              </w:rPr>
            </w:pPr>
            <w:proofErr w:type="gramStart"/>
            <w:r w:rsidRPr="0072291E">
              <w:rPr>
                <w:rFonts w:asciiTheme="minorHAnsi" w:eastAsia="Calibri" w:hAnsiTheme="minorHAnsi" w:cstheme="minorHAnsi"/>
                <w:bCs/>
              </w:rPr>
              <w:t>FAB.</w:t>
            </w:r>
            <w:proofErr w:type="gramEnd"/>
            <w:r w:rsidRPr="0072291E">
              <w:rPr>
                <w:rFonts w:asciiTheme="minorHAnsi" w:eastAsia="Calibri" w:hAnsiTheme="minorHAnsi" w:cstheme="minorHAnsi"/>
                <w:bCs/>
              </w:rPr>
              <w:t>3. Günlük yaşamda fen olaylarına yönelik bilimsel gözleme dayalı tahminlerde bulunabilme</w:t>
            </w:r>
          </w:p>
          <w:p w14:paraId="32E9516C" w14:textId="7632C461" w:rsidR="00101B6A" w:rsidRPr="00736F5C" w:rsidRDefault="00690897" w:rsidP="00736F5C">
            <w:pPr>
              <w:pStyle w:val="ListeParagraf"/>
              <w:numPr>
                <w:ilvl w:val="0"/>
                <w:numId w:val="59"/>
              </w:numPr>
              <w:jc w:val="both"/>
              <w:rPr>
                <w:rFonts w:asciiTheme="minorHAnsi" w:hAnsiTheme="minorHAnsi" w:cstheme="minorHAnsi"/>
                <w:bCs/>
              </w:rPr>
            </w:pPr>
            <w:r w:rsidRPr="0072291E">
              <w:rPr>
                <w:rFonts w:asciiTheme="minorHAnsi" w:hAnsiTheme="minorHAnsi" w:cstheme="minorHAnsi"/>
                <w:bCs/>
              </w:rPr>
              <w:t>Mevsimlerin doğal çevre üzerine etkisi hakkında önermelerde bulunur.</w:t>
            </w:r>
          </w:p>
          <w:p w14:paraId="3FB53BD0"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56D845F0" w14:textId="77777777" w:rsidR="00023BC2" w:rsidRPr="0072291E" w:rsidRDefault="00023BC2" w:rsidP="00736F5C">
            <w:pPr>
              <w:rPr>
                <w:rFonts w:asciiTheme="minorHAnsi" w:hAnsiTheme="minorHAnsi" w:cstheme="minorHAnsi"/>
                <w:color w:val="FF0000"/>
              </w:rPr>
            </w:pPr>
          </w:p>
          <w:p w14:paraId="41FFEC84"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1221661D"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6571811"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7642FA1F"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02826F13"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60EBF076" w14:textId="77777777" w:rsidR="00023BC2" w:rsidRPr="0072291E" w:rsidRDefault="00023BC2" w:rsidP="004E71B4">
            <w:pPr>
              <w:ind w:left="105"/>
              <w:rPr>
                <w:rFonts w:asciiTheme="minorHAnsi" w:hAnsiTheme="minorHAnsi" w:cstheme="minorHAnsi"/>
              </w:rPr>
            </w:pPr>
          </w:p>
          <w:p w14:paraId="5674C06D"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5806F31B" w14:textId="77777777" w:rsidR="00023BC2" w:rsidRPr="0072291E" w:rsidRDefault="00023BC2" w:rsidP="00736F5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1DA94706" w14:textId="77777777" w:rsidR="00023BC2" w:rsidRPr="0072291E" w:rsidRDefault="00023BC2" w:rsidP="00736F5C">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090F2C5A" w14:textId="77777777" w:rsidR="00690897" w:rsidRPr="0072291E" w:rsidRDefault="00690897" w:rsidP="00690897">
            <w:pPr>
              <w:rPr>
                <w:rFonts w:asciiTheme="minorHAnsi" w:hAnsiTheme="minorHAnsi" w:cstheme="minorHAnsi"/>
                <w:b/>
                <w:bCs/>
                <w:color w:val="auto"/>
              </w:rPr>
            </w:pPr>
          </w:p>
          <w:p w14:paraId="26252069" w14:textId="77777777" w:rsidR="00690897" w:rsidRPr="0072291E" w:rsidRDefault="00690897" w:rsidP="00690897">
            <w:pPr>
              <w:rPr>
                <w:rFonts w:asciiTheme="minorHAnsi" w:hAnsiTheme="minorHAnsi" w:cstheme="minorHAnsi"/>
                <w:b/>
                <w:bCs/>
                <w:color w:val="auto"/>
              </w:rPr>
            </w:pPr>
            <w:r w:rsidRPr="0072291E">
              <w:rPr>
                <w:rFonts w:asciiTheme="minorHAnsi" w:hAnsiTheme="minorHAnsi" w:cstheme="minorHAnsi"/>
                <w:b/>
                <w:bCs/>
                <w:color w:val="auto"/>
              </w:rPr>
              <w:t>SANAT ALANI:</w:t>
            </w:r>
          </w:p>
          <w:p w14:paraId="795919F5" w14:textId="77777777" w:rsidR="00690897" w:rsidRPr="0072291E" w:rsidRDefault="00690897" w:rsidP="00690897">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6A45C696"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SNAB4. Sanatsal Uygulama Yapma</w:t>
            </w:r>
          </w:p>
          <w:p w14:paraId="11E048A1" w14:textId="77777777" w:rsidR="00690897" w:rsidRPr="0072291E" w:rsidRDefault="00690897" w:rsidP="00690897">
            <w:pPr>
              <w:rPr>
                <w:rFonts w:asciiTheme="minorHAnsi" w:hAnsiTheme="minorHAnsi" w:cstheme="minorHAnsi"/>
                <w:color w:val="auto"/>
              </w:rPr>
            </w:pPr>
          </w:p>
          <w:p w14:paraId="644EFDAF"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SNAB4.SB1. Sanat etkinliği planlamak</w:t>
            </w:r>
          </w:p>
          <w:p w14:paraId="4567216E" w14:textId="77777777" w:rsidR="00690897" w:rsidRPr="0072291E" w:rsidRDefault="00690897" w:rsidP="00690897">
            <w:pPr>
              <w:rPr>
                <w:rFonts w:asciiTheme="minorHAnsi" w:hAnsiTheme="minorHAnsi" w:cstheme="minorHAnsi"/>
                <w:color w:val="auto"/>
              </w:rPr>
            </w:pPr>
          </w:p>
          <w:p w14:paraId="207A404C"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SNAB.4. Sanat etkinliği uygulayabilme</w:t>
            </w:r>
          </w:p>
          <w:p w14:paraId="0D015417" w14:textId="77777777" w:rsidR="00690897" w:rsidRPr="0072291E" w:rsidRDefault="00690897" w:rsidP="00690897">
            <w:pPr>
              <w:rPr>
                <w:rFonts w:asciiTheme="minorHAnsi" w:hAnsiTheme="minorHAnsi" w:cstheme="minorHAnsi"/>
                <w:color w:val="auto"/>
              </w:rPr>
            </w:pPr>
          </w:p>
          <w:p w14:paraId="0703BDD7"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a. Yapmak istediği sanat etkinliğinin türüne karar verir</w:t>
            </w:r>
          </w:p>
          <w:p w14:paraId="35969F86" w14:textId="77777777" w:rsidR="00690897" w:rsidRPr="0072291E" w:rsidRDefault="00690897" w:rsidP="00690897">
            <w:pPr>
              <w:rPr>
                <w:rFonts w:asciiTheme="minorHAnsi" w:hAnsiTheme="minorHAnsi" w:cstheme="minorHAnsi"/>
                <w:color w:val="auto"/>
              </w:rPr>
            </w:pPr>
          </w:p>
          <w:p w14:paraId="6E7296EB" w14:textId="77777777" w:rsidR="00690897" w:rsidRPr="0072291E" w:rsidRDefault="00690897" w:rsidP="00690897">
            <w:pPr>
              <w:rPr>
                <w:rFonts w:asciiTheme="minorHAnsi" w:hAnsiTheme="minorHAnsi" w:cstheme="minorHAnsi"/>
                <w:color w:val="auto"/>
              </w:rPr>
            </w:pPr>
          </w:p>
          <w:p w14:paraId="5A874830"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SNAB4.SB2. Sanat etkinliği yapmak</w:t>
            </w:r>
          </w:p>
          <w:p w14:paraId="12E94317"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b. Yaratıcılığını geliştirecek bireysel veya grup sanat etkinliklerinde aktif rol alır.</w:t>
            </w:r>
          </w:p>
          <w:p w14:paraId="19BF812E" w14:textId="77777777" w:rsidR="00690897" w:rsidRPr="0072291E" w:rsidRDefault="00690897" w:rsidP="00690897">
            <w:pPr>
              <w:rPr>
                <w:rFonts w:asciiTheme="minorHAnsi" w:hAnsiTheme="minorHAnsi" w:cstheme="minorHAnsi"/>
                <w:color w:val="auto"/>
              </w:rPr>
            </w:pPr>
          </w:p>
          <w:p w14:paraId="62CB818C"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Sanat etkinliklerinde yaratıcı ürünler oluşturur.</w:t>
            </w:r>
          </w:p>
          <w:p w14:paraId="3435CEC6" w14:textId="77777777" w:rsidR="00690897" w:rsidRPr="0072291E" w:rsidRDefault="00690897" w:rsidP="00690897">
            <w:pPr>
              <w:rPr>
                <w:rFonts w:asciiTheme="minorHAnsi" w:hAnsiTheme="minorHAnsi" w:cstheme="minorHAnsi"/>
                <w:b/>
                <w:bCs/>
                <w:color w:val="auto"/>
              </w:rPr>
            </w:pPr>
          </w:p>
          <w:p w14:paraId="0F4A3F86" w14:textId="77777777" w:rsidR="00690897" w:rsidRPr="0072291E" w:rsidRDefault="00690897" w:rsidP="00690897">
            <w:pPr>
              <w:rPr>
                <w:rFonts w:asciiTheme="minorHAnsi" w:hAnsiTheme="minorHAnsi" w:cstheme="minorHAnsi"/>
                <w:b/>
                <w:bCs/>
                <w:color w:val="auto"/>
              </w:rPr>
            </w:pPr>
            <w:r w:rsidRPr="0072291E">
              <w:rPr>
                <w:rFonts w:asciiTheme="minorHAnsi" w:hAnsiTheme="minorHAnsi" w:cstheme="minorHAnsi"/>
                <w:b/>
                <w:bCs/>
                <w:color w:val="auto"/>
              </w:rPr>
              <w:t>MÜZİK ALANI:</w:t>
            </w:r>
          </w:p>
          <w:p w14:paraId="2E73B6FF" w14:textId="77777777" w:rsidR="00690897" w:rsidRPr="0072291E" w:rsidRDefault="00690897" w:rsidP="00690897">
            <w:pPr>
              <w:rPr>
                <w:rFonts w:asciiTheme="minorHAnsi" w:hAnsiTheme="minorHAnsi" w:cstheme="minorHAnsi"/>
                <w:b/>
                <w:bCs/>
                <w:color w:val="auto"/>
              </w:rPr>
            </w:pPr>
          </w:p>
          <w:p w14:paraId="28401AC5"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b/>
                <w:bCs/>
                <w:color w:val="auto"/>
              </w:rPr>
              <w:t xml:space="preserve"> </w:t>
            </w:r>
            <w:r w:rsidRPr="0072291E">
              <w:rPr>
                <w:rFonts w:asciiTheme="minorHAnsi" w:hAnsiTheme="minorHAnsi" w:cstheme="minorHAnsi"/>
                <w:color w:val="auto"/>
              </w:rPr>
              <w:t>MDB1.1.Dinleme/ İzleme</w:t>
            </w:r>
          </w:p>
          <w:p w14:paraId="1738536C" w14:textId="77777777" w:rsidR="00690897" w:rsidRPr="0072291E" w:rsidRDefault="00690897" w:rsidP="00690897">
            <w:pPr>
              <w:rPr>
                <w:rFonts w:asciiTheme="minorHAnsi" w:hAnsiTheme="minorHAnsi" w:cstheme="minorHAnsi"/>
                <w:color w:val="auto"/>
              </w:rPr>
            </w:pPr>
          </w:p>
          <w:p w14:paraId="66E50EA7"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MDB1.1.SB1.Dinlemeyi/ izlemeyi yönetmek</w:t>
            </w:r>
          </w:p>
          <w:p w14:paraId="7C701440"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MDB.1. Çeşitli çocuk şarkılarını/çocuk şarkısı formlarını dinleyebilme</w:t>
            </w:r>
          </w:p>
          <w:p w14:paraId="72C5D78E"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Kendisine sunulan seçenekler arasından dinleyeceği çocuk şarkılarını/çocuk şarkısı formlarını seçer.</w:t>
            </w:r>
          </w:p>
          <w:p w14:paraId="2AEB499D" w14:textId="77777777" w:rsidR="00690897" w:rsidRPr="0072291E" w:rsidRDefault="00690897" w:rsidP="00690897">
            <w:pPr>
              <w:rPr>
                <w:rFonts w:asciiTheme="minorHAnsi" w:hAnsiTheme="minorHAnsi" w:cstheme="minorHAnsi"/>
                <w:color w:val="auto"/>
              </w:rPr>
            </w:pPr>
          </w:p>
          <w:p w14:paraId="108F1F4F" w14:textId="14A4B3A1"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Seçtiği çocuk şarkılarını/çocuk şarkısı formlarını dinler.</w:t>
            </w:r>
          </w:p>
          <w:p w14:paraId="5DB0DFD5" w14:textId="77777777" w:rsidR="00690897" w:rsidRPr="0072291E" w:rsidRDefault="00690897" w:rsidP="00690897">
            <w:pPr>
              <w:rPr>
                <w:rFonts w:asciiTheme="minorHAnsi" w:hAnsiTheme="minorHAnsi" w:cstheme="minorHAnsi"/>
                <w:color w:val="auto"/>
              </w:rPr>
            </w:pPr>
          </w:p>
          <w:p w14:paraId="6587C8D1"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MDB.2. Dinlediği çocuk şarkılarına/çocuk şarkısı formlarına dair duygu ve düşüncelerini ifade edebilme</w:t>
            </w:r>
          </w:p>
          <w:p w14:paraId="252FDCFC"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Dinlediği çocuk şarkılarının/çocuk şarkısı formlarının isimlerini söyler.</w:t>
            </w:r>
          </w:p>
          <w:p w14:paraId="383D67F8" w14:textId="77777777" w:rsidR="00690897" w:rsidRPr="0072291E" w:rsidRDefault="00690897" w:rsidP="00690897">
            <w:pPr>
              <w:rPr>
                <w:rFonts w:asciiTheme="minorHAnsi" w:hAnsiTheme="minorHAnsi" w:cstheme="minorHAnsi"/>
                <w:b/>
                <w:bCs/>
                <w:color w:val="auto"/>
              </w:rPr>
            </w:pPr>
          </w:p>
          <w:p w14:paraId="26CA6651"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b/>
                <w:bCs/>
                <w:color w:val="auto"/>
              </w:rPr>
              <w:t>b.</w:t>
            </w:r>
            <w:r w:rsidRPr="0072291E">
              <w:rPr>
                <w:rFonts w:asciiTheme="minorHAnsi" w:hAnsiTheme="minorHAnsi" w:cstheme="minorHAnsi"/>
                <w:color w:val="auto"/>
              </w:rPr>
              <w:tab/>
              <w:t>Dinlediği çocuk şarkılarına/çocuk şarkısı formlarına dair duygu ve düşüncelerini ifade eder.</w:t>
            </w:r>
          </w:p>
          <w:p w14:paraId="245B881A" w14:textId="77777777" w:rsidR="00690897" w:rsidRPr="0072291E" w:rsidRDefault="00690897" w:rsidP="00690897">
            <w:pPr>
              <w:rPr>
                <w:rFonts w:asciiTheme="minorHAnsi" w:hAnsiTheme="minorHAnsi" w:cstheme="minorHAnsi"/>
                <w:color w:val="auto"/>
              </w:rPr>
            </w:pPr>
          </w:p>
          <w:p w14:paraId="668116F3"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MSB2.1.Söyleme</w:t>
            </w:r>
          </w:p>
          <w:p w14:paraId="015A4963"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MSB2.1.SB1.Söylemeyi yönetmek</w:t>
            </w:r>
          </w:p>
          <w:p w14:paraId="7FBE1E06" w14:textId="77777777" w:rsidR="00690897" w:rsidRPr="0072291E" w:rsidRDefault="00690897" w:rsidP="00690897">
            <w:pPr>
              <w:rPr>
                <w:rFonts w:asciiTheme="minorHAnsi" w:hAnsiTheme="minorHAnsi" w:cstheme="minorHAnsi"/>
                <w:color w:val="auto"/>
              </w:rPr>
            </w:pPr>
          </w:p>
          <w:p w14:paraId="3B92BBD3"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MSB.1. Duyduğu sesleri kendi sesiyle taklit edebilme</w:t>
            </w:r>
          </w:p>
          <w:p w14:paraId="073C6566"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a.</w:t>
            </w:r>
            <w:r w:rsidRPr="0072291E">
              <w:rPr>
                <w:rFonts w:asciiTheme="minorHAnsi" w:hAnsiTheme="minorHAnsi" w:cstheme="minorHAnsi"/>
                <w:color w:val="auto"/>
              </w:rPr>
              <w:tab/>
              <w:t>Doğadan/çevreden/nesnelerden duyduğu seslere dair duygu ve düşüncelerini ifade eder.</w:t>
            </w:r>
          </w:p>
          <w:p w14:paraId="330AA211" w14:textId="77777777" w:rsidR="00690897" w:rsidRPr="0072291E" w:rsidRDefault="00690897" w:rsidP="00690897">
            <w:pPr>
              <w:rPr>
                <w:rFonts w:asciiTheme="minorHAnsi" w:hAnsiTheme="minorHAnsi" w:cstheme="minorHAnsi"/>
                <w:color w:val="auto"/>
              </w:rPr>
            </w:pPr>
          </w:p>
          <w:p w14:paraId="39F83FDE" w14:textId="77777777" w:rsidR="00690897"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b.</w:t>
            </w:r>
            <w:r w:rsidRPr="0072291E">
              <w:rPr>
                <w:rFonts w:asciiTheme="minorHAnsi" w:hAnsiTheme="minorHAnsi" w:cstheme="minorHAnsi"/>
                <w:color w:val="auto"/>
              </w:rPr>
              <w:tab/>
              <w:t>Doğadan/çevreden/nesnelerden duyduğu sesleri taklit eder.</w:t>
            </w:r>
          </w:p>
          <w:p w14:paraId="03B6EB63" w14:textId="77777777" w:rsidR="00690897" w:rsidRPr="0072291E" w:rsidRDefault="00690897" w:rsidP="00690897">
            <w:pPr>
              <w:rPr>
                <w:rFonts w:asciiTheme="minorHAnsi" w:hAnsiTheme="minorHAnsi" w:cstheme="minorHAnsi"/>
                <w:color w:val="auto"/>
              </w:rPr>
            </w:pPr>
          </w:p>
          <w:p w14:paraId="344AC2B9" w14:textId="1B70F03C" w:rsidR="00023BC2" w:rsidRPr="0072291E" w:rsidRDefault="00690897" w:rsidP="00690897">
            <w:pPr>
              <w:rPr>
                <w:rFonts w:asciiTheme="minorHAnsi" w:hAnsiTheme="minorHAnsi" w:cstheme="minorHAnsi"/>
                <w:color w:val="auto"/>
              </w:rPr>
            </w:pPr>
            <w:r w:rsidRPr="0072291E">
              <w:rPr>
                <w:rFonts w:asciiTheme="minorHAnsi" w:hAnsiTheme="minorHAnsi" w:cstheme="minorHAnsi"/>
                <w:color w:val="auto"/>
              </w:rPr>
              <w:t>MSB2.1.SB2. Söylediğini anlamlandırmak</w:t>
            </w:r>
          </w:p>
          <w:p w14:paraId="10ACE414" w14:textId="6D3CEDC9" w:rsidR="00023BC2" w:rsidRPr="0072291E" w:rsidRDefault="00023BC2" w:rsidP="004E71B4">
            <w:pPr>
              <w:ind w:left="105"/>
              <w:rPr>
                <w:rFonts w:asciiTheme="minorHAnsi" w:hAnsiTheme="minorHAnsi" w:cstheme="minorHAnsi"/>
              </w:rPr>
            </w:pPr>
          </w:p>
        </w:tc>
      </w:tr>
      <w:tr w:rsidR="00023BC2" w:rsidRPr="0072291E" w14:paraId="4BB949EC" w14:textId="77777777" w:rsidTr="004E71B4">
        <w:tc>
          <w:tcPr>
            <w:tcW w:w="2093" w:type="dxa"/>
          </w:tcPr>
          <w:p w14:paraId="70BAAB51" w14:textId="77777777" w:rsidR="00023BC2" w:rsidRPr="0072291E" w:rsidRDefault="00023BC2" w:rsidP="004E71B4">
            <w:pPr>
              <w:spacing w:after="200" w:line="276" w:lineRule="auto"/>
              <w:jc w:val="both"/>
              <w:rPr>
                <w:rFonts w:asciiTheme="minorHAnsi" w:eastAsia="Calibri" w:hAnsiTheme="minorHAnsi" w:cstheme="minorHAnsi"/>
                <w:b/>
                <w:bCs/>
              </w:rPr>
            </w:pPr>
          </w:p>
          <w:p w14:paraId="444B446D"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168CE922" w14:textId="0772D391"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AD2662" w:rsidRPr="0072291E">
              <w:rPr>
                <w:rFonts w:asciiTheme="minorHAnsi" w:hAnsiTheme="minorHAnsi" w:cstheme="minorHAnsi"/>
              </w:rPr>
              <w:t>Kış, kar tanesi, kartopu</w:t>
            </w:r>
          </w:p>
          <w:p w14:paraId="36D88788" w14:textId="51285EAD"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AD2662" w:rsidRPr="0072291E">
              <w:rPr>
                <w:rFonts w:asciiTheme="minorHAnsi" w:eastAsia="Calibri" w:hAnsiTheme="minorHAnsi" w:cstheme="minorHAnsi"/>
                <w:bCs/>
              </w:rPr>
              <w:t>Doğru-yanlış / Zaman: Önce-sonra, gece-gündüz</w:t>
            </w:r>
          </w:p>
          <w:p w14:paraId="2BD43F81" w14:textId="77777777" w:rsidR="00023BC2" w:rsidRPr="0072291E" w:rsidRDefault="00023BC2" w:rsidP="004E71B4">
            <w:pPr>
              <w:spacing w:after="200" w:line="276" w:lineRule="auto"/>
              <w:jc w:val="both"/>
              <w:rPr>
                <w:rFonts w:asciiTheme="minorHAnsi" w:eastAsia="Calibri" w:hAnsiTheme="minorHAnsi" w:cstheme="minorHAnsi"/>
              </w:rPr>
            </w:pPr>
          </w:p>
          <w:p w14:paraId="394CA095" w14:textId="0D8BDAAB" w:rsidR="00023BC2" w:rsidRPr="00736F5C" w:rsidRDefault="00023BC2" w:rsidP="00736F5C">
            <w:pPr>
              <w:rPr>
                <w:rFonts w:asciiTheme="minorHAnsi" w:hAnsiTheme="minorHAnsi" w:cstheme="minorHAnsi"/>
                <w:bCs/>
              </w:rPr>
            </w:pPr>
            <w:r w:rsidRPr="0072291E">
              <w:rPr>
                <w:rFonts w:asciiTheme="minorHAnsi" w:eastAsia="Calibri" w:hAnsiTheme="minorHAnsi" w:cstheme="minorHAnsi"/>
                <w:b/>
              </w:rPr>
              <w:t xml:space="preserve">Materyaller: </w:t>
            </w:r>
            <w:r w:rsidR="00AD2662" w:rsidRPr="0072291E">
              <w:rPr>
                <w:rFonts w:asciiTheme="minorHAnsi" w:eastAsia="Calibri" w:hAnsiTheme="minorHAnsi" w:cstheme="minorHAnsi"/>
                <w:bCs/>
              </w:rPr>
              <w:t>Makyaj pamuğu, makas, kış mevsimine ait resimler</w:t>
            </w:r>
          </w:p>
        </w:tc>
      </w:tr>
    </w:tbl>
    <w:p w14:paraId="1E55BBC0" w14:textId="77777777" w:rsidR="00023BC2" w:rsidRPr="0072291E" w:rsidRDefault="00023BC2" w:rsidP="00023BC2">
      <w:pPr>
        <w:spacing w:after="200" w:line="276" w:lineRule="auto"/>
        <w:jc w:val="both"/>
        <w:rPr>
          <w:rFonts w:eastAsia="Calibri" w:cstheme="minorHAnsi"/>
          <w:sz w:val="24"/>
          <w:szCs w:val="24"/>
        </w:rPr>
      </w:pPr>
    </w:p>
    <w:p w14:paraId="5A10867F" w14:textId="77777777" w:rsidR="00023BC2" w:rsidRPr="0072291E" w:rsidRDefault="00023BC2" w:rsidP="00736F5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3E2926A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704967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 xml:space="preserve">GÜNE BAŞLAMA </w:t>
            </w:r>
            <w:r w:rsidRPr="0072291E">
              <w:rPr>
                <w:rFonts w:eastAsia="Calibri" w:cstheme="minorHAnsi"/>
                <w:b/>
                <w:sz w:val="24"/>
                <w:szCs w:val="24"/>
              </w:rPr>
              <w:lastRenderedPageBreak/>
              <w:t>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EA5F9" w14:textId="77777777" w:rsidR="00AD2662" w:rsidRPr="0072291E" w:rsidRDefault="00AD2662" w:rsidP="00AD2662">
            <w:pPr>
              <w:ind w:firstLine="708"/>
              <w:rPr>
                <w:rFonts w:eastAsia="Calibri" w:cstheme="minorHAnsi"/>
                <w:sz w:val="24"/>
                <w:szCs w:val="24"/>
              </w:rPr>
            </w:pPr>
            <w:r w:rsidRPr="0072291E">
              <w:rPr>
                <w:rFonts w:eastAsia="Calibri" w:cstheme="minorHAnsi"/>
                <w:sz w:val="24"/>
                <w:szCs w:val="24"/>
              </w:rPr>
              <w:lastRenderedPageBreak/>
              <w:t xml:space="preserve">Öğretmen çocukları karşılar. Çocuklarla birlikte çember </w:t>
            </w:r>
            <w:r w:rsidRPr="0072291E">
              <w:rPr>
                <w:rFonts w:eastAsia="Calibri" w:cstheme="minorHAnsi"/>
                <w:sz w:val="24"/>
                <w:szCs w:val="24"/>
              </w:rPr>
              <w:lastRenderedPageBreak/>
              <w:t xml:space="preserve">olunur. Takvim ve hava durumu etkinliği yapılır. Aylar ve mevsim ile ilgili sohbet edilir. Öğretmen çocukları oyun alanına yönlendirir. Çocukların eline gazete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verilir.</w:t>
            </w:r>
          </w:p>
          <w:p w14:paraId="4C41F5E8" w14:textId="77777777" w:rsidR="00AD2662" w:rsidRPr="0072291E" w:rsidRDefault="00AD2662" w:rsidP="00736F5C">
            <w:pPr>
              <w:rPr>
                <w:rFonts w:eastAsia="Calibri" w:cstheme="minorHAnsi"/>
                <w:sz w:val="24"/>
                <w:szCs w:val="24"/>
              </w:rPr>
            </w:pPr>
            <w:r w:rsidRPr="0072291E">
              <w:rPr>
                <w:rFonts w:eastAsia="Calibri" w:cstheme="minorHAnsi"/>
                <w:sz w:val="24"/>
                <w:szCs w:val="24"/>
              </w:rPr>
              <w:t>Müzik eşliğinde ortadan ikiye katlanmış gazete kağıtları yırtılır, yırtılır, yırtılır. Bu işleme yerde büyük bir öbek oluşuncaya kadar devam edilir. Sonra lider (öğretmen) yönergeler verir:</w:t>
            </w:r>
          </w:p>
          <w:p w14:paraId="1983A4D1" w14:textId="77777777" w:rsidR="00AD2662" w:rsidRPr="0072291E" w:rsidRDefault="00AD2662" w:rsidP="00736F5C">
            <w:pPr>
              <w:rPr>
                <w:rFonts w:eastAsia="Calibri" w:cstheme="minorHAnsi"/>
                <w:sz w:val="24"/>
                <w:szCs w:val="24"/>
              </w:rPr>
            </w:pPr>
            <w:r w:rsidRPr="0072291E">
              <w:rPr>
                <w:rFonts w:eastAsia="Calibri" w:cstheme="minorHAnsi"/>
                <w:sz w:val="24"/>
                <w:szCs w:val="24"/>
              </w:rPr>
              <w:t>Şimdi karların üzerinde yürüyoruz. (Yani gazete kağıtlarının)</w:t>
            </w:r>
          </w:p>
          <w:p w14:paraId="6A56B01A" w14:textId="77777777" w:rsidR="00AD2662" w:rsidRPr="0072291E" w:rsidRDefault="00AD2662" w:rsidP="00736F5C">
            <w:pPr>
              <w:rPr>
                <w:rFonts w:eastAsia="Calibri" w:cstheme="minorHAnsi"/>
                <w:sz w:val="24"/>
                <w:szCs w:val="24"/>
              </w:rPr>
            </w:pPr>
            <w:r w:rsidRPr="0072291E">
              <w:rPr>
                <w:rFonts w:eastAsia="Calibri" w:cstheme="minorHAnsi"/>
                <w:sz w:val="24"/>
                <w:szCs w:val="24"/>
              </w:rPr>
              <w:t>Şimdi karların üzerinde yuvarlanıyoruz. (Yani gazete kağıtlarının)</w:t>
            </w:r>
          </w:p>
          <w:p w14:paraId="1AAECEE8" w14:textId="77777777" w:rsidR="00AD2662" w:rsidRPr="0072291E" w:rsidRDefault="00AD2662" w:rsidP="00736F5C">
            <w:pPr>
              <w:rPr>
                <w:rFonts w:eastAsia="Calibri" w:cstheme="minorHAnsi"/>
                <w:sz w:val="24"/>
                <w:szCs w:val="24"/>
              </w:rPr>
            </w:pPr>
            <w:r w:rsidRPr="0072291E">
              <w:rPr>
                <w:rFonts w:eastAsia="Calibri" w:cstheme="minorHAnsi"/>
                <w:sz w:val="24"/>
                <w:szCs w:val="24"/>
              </w:rPr>
              <w:t>Şimdi kar topu oynuyoruz. (Yerdeki gazete kağıtları kar topu gibi yapılır ve herkes birbirine atar.)</w:t>
            </w:r>
          </w:p>
          <w:p w14:paraId="3F445E9E" w14:textId="77777777" w:rsidR="00AD2662" w:rsidRPr="0072291E" w:rsidRDefault="00AD2662" w:rsidP="00736F5C">
            <w:pPr>
              <w:rPr>
                <w:rFonts w:eastAsia="Calibri" w:cstheme="minorHAnsi"/>
                <w:sz w:val="24"/>
                <w:szCs w:val="24"/>
              </w:rPr>
            </w:pPr>
            <w:r w:rsidRPr="0072291E">
              <w:rPr>
                <w:rFonts w:eastAsia="Calibri" w:cstheme="minorHAnsi"/>
                <w:sz w:val="24"/>
                <w:szCs w:val="24"/>
              </w:rPr>
              <w:t>Yorulur ve karların üzerine yatar dinlenir. (Gazete kağıtlarının üzerine yatılır.)</w:t>
            </w:r>
          </w:p>
          <w:p w14:paraId="3CEEA00D" w14:textId="77777777" w:rsidR="00AD2662" w:rsidRPr="0072291E" w:rsidRDefault="00AD2662" w:rsidP="00736F5C">
            <w:pPr>
              <w:rPr>
                <w:rFonts w:eastAsia="Calibri" w:cstheme="minorHAnsi"/>
                <w:sz w:val="24"/>
                <w:szCs w:val="24"/>
              </w:rPr>
            </w:pPr>
            <w:r w:rsidRPr="0072291E">
              <w:rPr>
                <w:rFonts w:eastAsia="Calibri" w:cstheme="minorHAnsi"/>
                <w:sz w:val="24"/>
                <w:szCs w:val="24"/>
              </w:rPr>
              <w:t>Çocuklara aşağıdaki sorular gibi sorular sorularak etkinliğin değerlendirmesi yapılır.</w:t>
            </w:r>
          </w:p>
          <w:p w14:paraId="297EE598" w14:textId="77777777" w:rsidR="00AD2662" w:rsidRPr="0072291E" w:rsidRDefault="00AD2662" w:rsidP="00736F5C">
            <w:pPr>
              <w:rPr>
                <w:rFonts w:eastAsia="Calibri" w:cstheme="minorHAnsi"/>
                <w:sz w:val="24"/>
                <w:szCs w:val="24"/>
              </w:rPr>
            </w:pPr>
            <w:r w:rsidRPr="0072291E">
              <w:rPr>
                <w:rFonts w:eastAsia="Calibri" w:cstheme="minorHAnsi"/>
                <w:sz w:val="24"/>
                <w:szCs w:val="24"/>
              </w:rPr>
              <w:t>-Gazete kağıtlarını yırtmak eğlenceli miydi?</w:t>
            </w:r>
          </w:p>
          <w:p w14:paraId="043ACE04" w14:textId="77777777" w:rsidR="00AD2662" w:rsidRPr="0072291E" w:rsidRDefault="00AD2662" w:rsidP="00736F5C">
            <w:pPr>
              <w:rPr>
                <w:rFonts w:eastAsia="Calibri" w:cstheme="minorHAnsi"/>
                <w:sz w:val="24"/>
                <w:szCs w:val="24"/>
              </w:rPr>
            </w:pPr>
            <w:r w:rsidRPr="0072291E">
              <w:rPr>
                <w:rFonts w:eastAsia="Calibri" w:cstheme="minorHAnsi"/>
                <w:sz w:val="24"/>
                <w:szCs w:val="24"/>
              </w:rPr>
              <w:t>-Karların üzerinde yürürken ne hissettiniz?</w:t>
            </w:r>
          </w:p>
          <w:p w14:paraId="5EFE221A" w14:textId="77777777" w:rsidR="00AD2662" w:rsidRPr="0072291E" w:rsidRDefault="00AD2662" w:rsidP="00736F5C">
            <w:pPr>
              <w:rPr>
                <w:rFonts w:eastAsia="Calibri" w:cstheme="minorHAnsi"/>
                <w:sz w:val="24"/>
                <w:szCs w:val="24"/>
              </w:rPr>
            </w:pPr>
            <w:r w:rsidRPr="0072291E">
              <w:rPr>
                <w:rFonts w:eastAsia="Calibri" w:cstheme="minorHAnsi"/>
                <w:sz w:val="24"/>
                <w:szCs w:val="24"/>
              </w:rPr>
              <w:t>-Karların üzerinde yuvarlanırken neler hissettiniz?</w:t>
            </w:r>
          </w:p>
          <w:p w14:paraId="566F378E" w14:textId="77777777" w:rsidR="00AD2662" w:rsidRPr="0072291E" w:rsidRDefault="00AD2662" w:rsidP="00736F5C">
            <w:pPr>
              <w:rPr>
                <w:rFonts w:eastAsia="Calibri" w:cstheme="minorHAnsi"/>
                <w:sz w:val="24"/>
                <w:szCs w:val="24"/>
              </w:rPr>
            </w:pPr>
            <w:r w:rsidRPr="0072291E">
              <w:rPr>
                <w:rFonts w:eastAsia="Calibri" w:cstheme="minorHAnsi"/>
                <w:sz w:val="24"/>
                <w:szCs w:val="24"/>
              </w:rPr>
              <w:t xml:space="preserve">-Kartopu oynarken eğlendiniz mi? </w:t>
            </w:r>
          </w:p>
          <w:p w14:paraId="03B322F3" w14:textId="77777777" w:rsidR="00AD2662" w:rsidRPr="0072291E" w:rsidRDefault="00AD2662" w:rsidP="00736F5C">
            <w:pPr>
              <w:rPr>
                <w:rFonts w:eastAsia="Calibri" w:cstheme="minorHAnsi"/>
                <w:sz w:val="24"/>
                <w:szCs w:val="24"/>
              </w:rPr>
            </w:pPr>
            <w:r w:rsidRPr="0072291E">
              <w:rPr>
                <w:rFonts w:eastAsia="Calibri" w:cstheme="minorHAnsi"/>
                <w:sz w:val="24"/>
                <w:szCs w:val="24"/>
              </w:rPr>
              <w:t>-Şimdi sınıfımıza bir bakalım nasıl görünüyor?</w:t>
            </w:r>
          </w:p>
          <w:p w14:paraId="160E503E" w14:textId="0585EF7A" w:rsidR="00023BC2" w:rsidRPr="0072291E" w:rsidRDefault="00AD2662" w:rsidP="00736F5C">
            <w:pPr>
              <w:rPr>
                <w:rFonts w:eastAsia="Calibri" w:cstheme="minorHAnsi"/>
                <w:sz w:val="24"/>
                <w:szCs w:val="24"/>
              </w:rPr>
            </w:pPr>
            <w:r w:rsidRPr="0072291E">
              <w:rPr>
                <w:rFonts w:eastAsia="Calibri" w:cstheme="minorHAnsi"/>
                <w:sz w:val="24"/>
                <w:szCs w:val="24"/>
              </w:rPr>
              <w:t>Alınan cevaplardan sonra müzik eşliğinde gazete kağıtları çöp poşetine toplanır.</w:t>
            </w:r>
            <w:r w:rsidR="009B2266" w:rsidRPr="0072291E">
              <w:rPr>
                <w:rFonts w:cstheme="minorHAnsi"/>
                <w:sz w:val="24"/>
                <w:szCs w:val="24"/>
              </w:rPr>
              <w:t xml:space="preserve"> </w:t>
            </w:r>
            <w:r w:rsidR="009B2266" w:rsidRPr="0072291E">
              <w:rPr>
                <w:rFonts w:eastAsia="Calibri" w:cstheme="minorHAnsi"/>
                <w:sz w:val="24"/>
                <w:szCs w:val="24"/>
              </w:rPr>
              <w:t>E2.3</w:t>
            </w:r>
          </w:p>
        </w:tc>
      </w:tr>
      <w:tr w:rsidR="00023BC2" w:rsidRPr="0072291E" w14:paraId="292F851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BBC9D20"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1DE4A0E8"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FD944F" w14:textId="2245A1AE" w:rsidR="00023BC2" w:rsidRPr="0072291E" w:rsidRDefault="00690897"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Öğrenme merkezlerinde öğretmen rehberliğinde oyunlar oynanır. Öğrenme merkezleri müzik eşliğinde toplanır.</w:t>
            </w:r>
          </w:p>
        </w:tc>
      </w:tr>
      <w:tr w:rsidR="00023BC2" w:rsidRPr="0072291E" w14:paraId="261AEDC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F11E73A"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0591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15C58F1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70FE5E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7F3F31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4C16BD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B539AB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163E08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FA9B12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BFCEBC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0EEBC6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1BEF71D" w14:textId="60FEDA6B"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36F5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54C46FA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21FACE6"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D69512" w14:textId="77777777" w:rsidR="00023BC2" w:rsidRPr="00736F5C" w:rsidRDefault="00AD2662" w:rsidP="004E71B4">
            <w:pPr>
              <w:rPr>
                <w:rFonts w:eastAsia="Calibri" w:cstheme="minorHAnsi"/>
                <w:b/>
                <w:bCs/>
                <w:sz w:val="24"/>
                <w:szCs w:val="24"/>
              </w:rPr>
            </w:pPr>
            <w:r w:rsidRPr="00736F5C">
              <w:rPr>
                <w:rFonts w:eastAsia="Calibri" w:cstheme="minorHAnsi"/>
                <w:b/>
                <w:bCs/>
                <w:sz w:val="24"/>
                <w:szCs w:val="24"/>
              </w:rPr>
              <w:t>SANAT-TÜRKÇE (Büyük ve Küçük Grup Etkinliği)</w:t>
            </w:r>
          </w:p>
          <w:p w14:paraId="1F144424" w14:textId="6EA64E74" w:rsidR="00AD2662" w:rsidRPr="0072291E" w:rsidRDefault="00AD2662" w:rsidP="00AD2662">
            <w:pPr>
              <w:rPr>
                <w:rFonts w:eastAsia="Calibri" w:cstheme="minorHAnsi"/>
                <w:sz w:val="24"/>
                <w:szCs w:val="24"/>
              </w:rPr>
            </w:pPr>
            <w:r w:rsidRPr="0072291E">
              <w:rPr>
                <w:rFonts w:eastAsia="Calibri" w:cstheme="minorHAnsi"/>
                <w:sz w:val="24"/>
                <w:szCs w:val="24"/>
              </w:rPr>
              <w:t xml:space="preserve">Öğretmen çocuklara mavi renkli A4 boyutunda kağıtlar, yuvarlak makyaj pamukları dağıtır. Makyaj pamukları kullanılarak kardan adam yapılır.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küçük </w:t>
            </w:r>
            <w:r w:rsidRPr="00736F5C">
              <w:rPr>
                <w:rFonts w:eastAsia="Calibri" w:cstheme="minorHAnsi"/>
                <w:b/>
                <w:bCs/>
                <w:sz w:val="24"/>
                <w:szCs w:val="24"/>
              </w:rPr>
              <w:t>kar taneleri</w:t>
            </w:r>
            <w:r w:rsidRPr="0072291E">
              <w:rPr>
                <w:rFonts w:eastAsia="Calibri" w:cstheme="minorHAnsi"/>
                <w:sz w:val="24"/>
                <w:szCs w:val="24"/>
              </w:rPr>
              <w:t xml:space="preserve"> kesilerek kardan adamın çevresine yapıştırılır. </w:t>
            </w:r>
            <w:r w:rsidR="00690897" w:rsidRPr="0072291E">
              <w:rPr>
                <w:rFonts w:eastAsia="Calibri" w:cstheme="minorHAnsi"/>
                <w:sz w:val="24"/>
                <w:szCs w:val="24"/>
              </w:rPr>
              <w:t xml:space="preserve">SNAB4. </w:t>
            </w:r>
            <w:r w:rsidRPr="0072291E">
              <w:rPr>
                <w:rFonts w:eastAsia="Calibri" w:cstheme="minorHAnsi"/>
                <w:sz w:val="24"/>
                <w:szCs w:val="24"/>
              </w:rPr>
              <w:t xml:space="preserve">Bitirilen çalışmalar panoda sergilenir.                                                                                                                                     </w:t>
            </w:r>
          </w:p>
          <w:p w14:paraId="3E13BF33" w14:textId="7D1CB75E" w:rsidR="00AD2662" w:rsidRPr="0072291E" w:rsidRDefault="00AD2662" w:rsidP="00AD2662">
            <w:pPr>
              <w:rPr>
                <w:rFonts w:eastAsia="Calibri" w:cstheme="minorHAnsi"/>
                <w:sz w:val="24"/>
                <w:szCs w:val="24"/>
              </w:rPr>
            </w:pPr>
            <w:r w:rsidRPr="0072291E">
              <w:rPr>
                <w:rFonts w:eastAsia="Calibri" w:cstheme="minorHAnsi"/>
                <w:sz w:val="24"/>
                <w:szCs w:val="24"/>
              </w:rPr>
              <w:t>Çocuklar minderlere alınır. “KIŞ” hikayesi anlatılır.</w:t>
            </w:r>
            <w:r w:rsidR="00690897" w:rsidRPr="0072291E">
              <w:rPr>
                <w:rFonts w:cstheme="minorHAnsi"/>
                <w:sz w:val="24"/>
                <w:szCs w:val="24"/>
              </w:rPr>
              <w:t xml:space="preserve"> </w:t>
            </w:r>
            <w:r w:rsidR="00690897" w:rsidRPr="0072291E">
              <w:rPr>
                <w:rFonts w:eastAsia="Calibri" w:cstheme="minorHAnsi"/>
                <w:sz w:val="24"/>
                <w:szCs w:val="24"/>
              </w:rPr>
              <w:t>FBAB3.</w:t>
            </w:r>
          </w:p>
          <w:p w14:paraId="169AE4AB" w14:textId="77777777" w:rsidR="00AD2662" w:rsidRPr="00736F5C" w:rsidRDefault="00AD2662" w:rsidP="00AD2662">
            <w:pPr>
              <w:rPr>
                <w:rFonts w:eastAsia="Calibri" w:cstheme="minorHAnsi"/>
                <w:b/>
                <w:bCs/>
                <w:sz w:val="24"/>
                <w:szCs w:val="24"/>
              </w:rPr>
            </w:pPr>
            <w:r w:rsidRPr="00736F5C">
              <w:rPr>
                <w:rFonts w:eastAsia="Calibri" w:cstheme="minorHAnsi"/>
                <w:b/>
                <w:bCs/>
                <w:sz w:val="24"/>
                <w:szCs w:val="24"/>
              </w:rPr>
              <w:t>KIŞ</w:t>
            </w:r>
          </w:p>
          <w:p w14:paraId="4F431F21"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“O gün, yılın ilk karı yağmıştı. Mahallenin çocukları hemen toplanıp, kendilerine kömür gözlü, havuç </w:t>
            </w:r>
            <w:proofErr w:type="spellStart"/>
            <w:r w:rsidRPr="0072291E">
              <w:rPr>
                <w:rFonts w:eastAsia="Calibri" w:cstheme="minorHAnsi"/>
                <w:sz w:val="24"/>
                <w:szCs w:val="24"/>
              </w:rPr>
              <w:t>burunlu</w:t>
            </w:r>
            <w:proofErr w:type="spellEnd"/>
            <w:r w:rsidRPr="0072291E">
              <w:rPr>
                <w:rFonts w:eastAsia="Calibri" w:cstheme="minorHAnsi"/>
                <w:sz w:val="24"/>
                <w:szCs w:val="24"/>
              </w:rPr>
              <w:t xml:space="preserve">, sevimli bir kardan adam yaptılar. Bütün gün neşe içinde kar topuna tutup, oynadılar. Çocukların sevinçli hâli kardan adamın da çok hoşuna gitmişti. Onların çevresinde koşup oynaması kardan adamı da canlandırmış gibiydi. </w:t>
            </w:r>
          </w:p>
          <w:p w14:paraId="5D0E18DE" w14:textId="388929EC" w:rsidR="00AD2662" w:rsidRPr="0072291E" w:rsidRDefault="00AD2662" w:rsidP="00AD2662">
            <w:pPr>
              <w:rPr>
                <w:rFonts w:eastAsia="Calibri" w:cstheme="minorHAnsi"/>
                <w:sz w:val="24"/>
                <w:szCs w:val="24"/>
              </w:rPr>
            </w:pPr>
            <w:r w:rsidRPr="0072291E">
              <w:rPr>
                <w:rFonts w:eastAsia="Calibri" w:cstheme="minorHAnsi"/>
                <w:sz w:val="24"/>
                <w:szCs w:val="24"/>
              </w:rPr>
              <w:t xml:space="preserve">Öyle ki karanlık bastırıp da çocuklar evlerine çekilince pek hüzünlendi. Kendisini çok yalnız hissetti. Öylesine üzüldü, öylesine üzüldü ki neredeyse buzdan kalbi “Çıt!” diye kırılacaktı. Sonra, “Belki de onları yeniden görebilirim.” diye düşündü. Yavaşça yerinden doğrulup, en yakınındaki evin penceresine yaklaştı. İçeride çıtır çıtır yanan soba, camları buğulamıştı. Yine de evin annesinin toprak taslara buharı tüten, sıcacık çorba doldurduğu görülebiliyordu. Baba, sobanın ağzına kürek </w:t>
            </w:r>
            <w:proofErr w:type="spellStart"/>
            <w:r w:rsidRPr="0072291E">
              <w:rPr>
                <w:rFonts w:eastAsia="Calibri" w:cstheme="minorHAnsi"/>
                <w:sz w:val="24"/>
                <w:szCs w:val="24"/>
              </w:rPr>
              <w:t>kürek</w:t>
            </w:r>
            <w:proofErr w:type="spellEnd"/>
            <w:r w:rsidRPr="0072291E">
              <w:rPr>
                <w:rFonts w:eastAsia="Calibri" w:cstheme="minorHAnsi"/>
                <w:sz w:val="24"/>
                <w:szCs w:val="24"/>
              </w:rPr>
              <w:t xml:space="preserve"> kömür atıyordu. Çocukların neşesine de diyecek yoktu. Bir yandan buharı tüten çorbaya kaşık sallarken, bir yandan da o gün dışarıda yaptıklarını anlatıyorlardı…”</w:t>
            </w:r>
            <w:r w:rsidR="00690897" w:rsidRPr="0072291E">
              <w:rPr>
                <w:rFonts w:cstheme="minorHAnsi"/>
                <w:sz w:val="24"/>
                <w:szCs w:val="24"/>
              </w:rPr>
              <w:t xml:space="preserve"> </w:t>
            </w:r>
            <w:r w:rsidR="00690897" w:rsidRPr="0072291E">
              <w:rPr>
                <w:rFonts w:eastAsia="Calibri" w:cstheme="minorHAnsi"/>
                <w:sz w:val="24"/>
                <w:szCs w:val="24"/>
              </w:rPr>
              <w:t>TAB1.1.SB2.</w:t>
            </w:r>
          </w:p>
          <w:p w14:paraId="5E68BC48" w14:textId="21D17A23" w:rsidR="00AD2662" w:rsidRPr="0072291E" w:rsidRDefault="00736F5C" w:rsidP="004E71B4">
            <w:pPr>
              <w:rPr>
                <w:rFonts w:eastAsia="Calibri" w:cstheme="minorHAnsi"/>
                <w:sz w:val="24"/>
                <w:szCs w:val="24"/>
              </w:rPr>
            </w:pPr>
            <w:r>
              <w:rPr>
                <w:rFonts w:eastAsia="Calibri" w:cstheme="minorHAnsi"/>
                <w:b/>
                <w:bCs/>
                <w:sz w:val="24"/>
                <w:szCs w:val="24"/>
              </w:rPr>
              <w:t>MÜZİK-</w:t>
            </w:r>
            <w:r w:rsidR="00AD2662" w:rsidRPr="00736F5C">
              <w:rPr>
                <w:rFonts w:eastAsia="Calibri" w:cstheme="minorHAnsi"/>
                <w:b/>
                <w:bCs/>
                <w:sz w:val="24"/>
                <w:szCs w:val="24"/>
              </w:rPr>
              <w:t xml:space="preserve"> ERKEN OKURYAZARLIK (Büyük ve Küçük Grup Etkinliği</w:t>
            </w:r>
            <w:r w:rsidR="00AD2662" w:rsidRPr="0072291E">
              <w:rPr>
                <w:rFonts w:eastAsia="Calibri" w:cstheme="minorHAnsi"/>
                <w:sz w:val="24"/>
                <w:szCs w:val="24"/>
              </w:rPr>
              <w:t>)</w:t>
            </w:r>
          </w:p>
          <w:p w14:paraId="67C81B73" w14:textId="77777777" w:rsidR="00AD2662" w:rsidRPr="0072291E" w:rsidRDefault="00AD2662" w:rsidP="00AD2662">
            <w:pPr>
              <w:rPr>
                <w:rFonts w:eastAsia="Calibri" w:cstheme="minorHAnsi"/>
                <w:sz w:val="24"/>
                <w:szCs w:val="24"/>
              </w:rPr>
            </w:pPr>
            <w:r w:rsidRPr="0072291E">
              <w:rPr>
                <w:rFonts w:eastAsia="Calibri" w:cstheme="minorHAnsi"/>
                <w:sz w:val="24"/>
                <w:szCs w:val="24"/>
              </w:rPr>
              <w:t>Öğretmen “</w:t>
            </w:r>
            <w:r w:rsidRPr="00736F5C">
              <w:rPr>
                <w:rFonts w:eastAsia="Calibri" w:cstheme="minorHAnsi"/>
                <w:b/>
                <w:bCs/>
                <w:sz w:val="24"/>
                <w:szCs w:val="24"/>
              </w:rPr>
              <w:t>Kardan Adam Yapalım</w:t>
            </w:r>
            <w:r w:rsidRPr="0072291E">
              <w:rPr>
                <w:rFonts w:eastAsia="Calibri" w:cstheme="minorHAnsi"/>
                <w:sz w:val="24"/>
                <w:szCs w:val="24"/>
              </w:rPr>
              <w:t>” şarkısını önce kendisi söyler, ardından şarkı hep birlikte tekrar edilir.</w:t>
            </w:r>
          </w:p>
          <w:p w14:paraId="4A02AA26" w14:textId="406B4043" w:rsidR="00AD2662" w:rsidRPr="00736F5C" w:rsidRDefault="00AD2662" w:rsidP="00AD2662">
            <w:pPr>
              <w:rPr>
                <w:rFonts w:eastAsia="Calibri" w:cstheme="minorHAnsi"/>
                <w:b/>
                <w:bCs/>
                <w:sz w:val="24"/>
                <w:szCs w:val="24"/>
              </w:rPr>
            </w:pPr>
            <w:r w:rsidRPr="00736F5C">
              <w:rPr>
                <w:rFonts w:eastAsia="Calibri" w:cstheme="minorHAnsi"/>
                <w:b/>
                <w:bCs/>
                <w:sz w:val="24"/>
                <w:szCs w:val="24"/>
              </w:rPr>
              <w:lastRenderedPageBreak/>
              <w:t>KARDAN ADAM YAPALIM</w:t>
            </w:r>
            <w:r w:rsidR="00690897" w:rsidRPr="00736F5C">
              <w:rPr>
                <w:rFonts w:cstheme="minorHAnsi"/>
                <w:b/>
                <w:bCs/>
                <w:sz w:val="24"/>
                <w:szCs w:val="24"/>
              </w:rPr>
              <w:t xml:space="preserve"> </w:t>
            </w:r>
            <w:r w:rsidR="00690897" w:rsidRPr="00736F5C">
              <w:rPr>
                <w:rFonts w:eastAsia="Calibri" w:cstheme="minorHAnsi"/>
                <w:b/>
                <w:bCs/>
                <w:sz w:val="24"/>
                <w:szCs w:val="24"/>
              </w:rPr>
              <w:t>MDB1.1.</w:t>
            </w:r>
            <w:r w:rsidR="00690897" w:rsidRPr="00736F5C">
              <w:rPr>
                <w:rFonts w:cstheme="minorHAnsi"/>
                <w:b/>
                <w:bCs/>
                <w:sz w:val="24"/>
                <w:szCs w:val="24"/>
              </w:rPr>
              <w:t xml:space="preserve"> </w:t>
            </w:r>
            <w:r w:rsidR="00690897" w:rsidRPr="00736F5C">
              <w:rPr>
                <w:rFonts w:eastAsia="Calibri" w:cstheme="minorHAnsi"/>
                <w:b/>
                <w:bCs/>
                <w:sz w:val="24"/>
                <w:szCs w:val="24"/>
              </w:rPr>
              <w:t>MSB2.1.Söyleme</w:t>
            </w:r>
          </w:p>
          <w:p w14:paraId="63463D63" w14:textId="77777777" w:rsidR="00AD2662" w:rsidRPr="0072291E" w:rsidRDefault="00AD2662" w:rsidP="00AD2662">
            <w:pPr>
              <w:rPr>
                <w:rFonts w:eastAsia="Calibri" w:cstheme="minorHAnsi"/>
                <w:sz w:val="24"/>
                <w:szCs w:val="24"/>
              </w:rPr>
            </w:pPr>
            <w:r w:rsidRPr="0072291E">
              <w:rPr>
                <w:rFonts w:eastAsia="Calibri" w:cstheme="minorHAnsi"/>
                <w:sz w:val="24"/>
                <w:szCs w:val="24"/>
              </w:rPr>
              <w:t>Haydi, gelin çocuklar!</w:t>
            </w:r>
          </w:p>
          <w:p w14:paraId="18ADD7AF" w14:textId="77777777" w:rsidR="00AD2662" w:rsidRPr="0072291E" w:rsidRDefault="00AD2662" w:rsidP="00AD2662">
            <w:pPr>
              <w:rPr>
                <w:rFonts w:eastAsia="Calibri" w:cstheme="minorHAnsi"/>
                <w:sz w:val="24"/>
                <w:szCs w:val="24"/>
              </w:rPr>
            </w:pPr>
            <w:r w:rsidRPr="0072291E">
              <w:rPr>
                <w:rFonts w:eastAsia="Calibri" w:cstheme="minorHAnsi"/>
                <w:sz w:val="24"/>
                <w:szCs w:val="24"/>
              </w:rPr>
              <w:t>Kardan adam yapalım,</w:t>
            </w:r>
          </w:p>
          <w:p w14:paraId="60380A72" w14:textId="77777777" w:rsidR="00AD2662" w:rsidRPr="0072291E" w:rsidRDefault="00AD2662" w:rsidP="00AD2662">
            <w:pPr>
              <w:rPr>
                <w:rFonts w:eastAsia="Calibri" w:cstheme="minorHAnsi"/>
                <w:sz w:val="24"/>
                <w:szCs w:val="24"/>
              </w:rPr>
            </w:pPr>
            <w:r w:rsidRPr="0072291E">
              <w:rPr>
                <w:rFonts w:eastAsia="Calibri" w:cstheme="minorHAnsi"/>
                <w:sz w:val="24"/>
                <w:szCs w:val="24"/>
              </w:rPr>
              <w:t>Burnuna havuç, gözüne kömür</w:t>
            </w:r>
          </w:p>
          <w:p w14:paraId="60F5A841" w14:textId="77777777" w:rsidR="00AD2662" w:rsidRPr="0072291E" w:rsidRDefault="00AD2662" w:rsidP="00AD2662">
            <w:pPr>
              <w:rPr>
                <w:rFonts w:eastAsia="Calibri" w:cstheme="minorHAnsi"/>
                <w:sz w:val="24"/>
                <w:szCs w:val="24"/>
              </w:rPr>
            </w:pPr>
            <w:r w:rsidRPr="0072291E">
              <w:rPr>
                <w:rFonts w:eastAsia="Calibri" w:cstheme="minorHAnsi"/>
                <w:sz w:val="24"/>
                <w:szCs w:val="24"/>
              </w:rPr>
              <w:t>Başına şapka takalım.</w:t>
            </w:r>
          </w:p>
          <w:p w14:paraId="4B44B495" w14:textId="77777777" w:rsidR="00AD2662" w:rsidRPr="0072291E" w:rsidRDefault="00AD2662" w:rsidP="00AD2662">
            <w:pPr>
              <w:rPr>
                <w:rFonts w:eastAsia="Calibri" w:cstheme="minorHAnsi"/>
                <w:sz w:val="24"/>
                <w:szCs w:val="24"/>
              </w:rPr>
            </w:pPr>
          </w:p>
          <w:p w14:paraId="25D09258" w14:textId="77777777" w:rsidR="00AD2662" w:rsidRPr="0072291E" w:rsidRDefault="00AD2662" w:rsidP="00AD2662">
            <w:pPr>
              <w:rPr>
                <w:rFonts w:eastAsia="Calibri" w:cstheme="minorHAnsi"/>
                <w:sz w:val="24"/>
                <w:szCs w:val="24"/>
              </w:rPr>
            </w:pPr>
            <w:r w:rsidRPr="0072291E">
              <w:rPr>
                <w:rFonts w:eastAsia="Calibri" w:cstheme="minorHAnsi"/>
                <w:sz w:val="24"/>
                <w:szCs w:val="24"/>
              </w:rPr>
              <w:t>Bir de atkı bulalım.</w:t>
            </w:r>
          </w:p>
          <w:p w14:paraId="4D8B081E" w14:textId="77777777" w:rsidR="00AD2662" w:rsidRPr="0072291E" w:rsidRDefault="00AD2662" w:rsidP="00AD2662">
            <w:pPr>
              <w:rPr>
                <w:rFonts w:eastAsia="Calibri" w:cstheme="minorHAnsi"/>
                <w:sz w:val="24"/>
                <w:szCs w:val="24"/>
              </w:rPr>
            </w:pPr>
            <w:r w:rsidRPr="0072291E">
              <w:rPr>
                <w:rFonts w:eastAsia="Calibri" w:cstheme="minorHAnsi"/>
                <w:sz w:val="24"/>
                <w:szCs w:val="24"/>
              </w:rPr>
              <w:t>Boynuna şöyle saralım.</w:t>
            </w:r>
          </w:p>
          <w:p w14:paraId="69C3520B" w14:textId="77777777" w:rsidR="00AD2662" w:rsidRPr="0072291E" w:rsidRDefault="00AD2662" w:rsidP="00AD2662">
            <w:pPr>
              <w:rPr>
                <w:rFonts w:eastAsia="Calibri" w:cstheme="minorHAnsi"/>
                <w:sz w:val="24"/>
                <w:szCs w:val="24"/>
              </w:rPr>
            </w:pPr>
            <w:r w:rsidRPr="0072291E">
              <w:rPr>
                <w:rFonts w:eastAsia="Calibri" w:cstheme="minorHAnsi"/>
                <w:sz w:val="24"/>
                <w:szCs w:val="24"/>
              </w:rPr>
              <w:t>Burnuna havuç, gözüne kömür</w:t>
            </w:r>
          </w:p>
          <w:p w14:paraId="067A7704" w14:textId="7C476156" w:rsidR="00AD2662" w:rsidRPr="0072291E" w:rsidRDefault="00AD2662" w:rsidP="00AD2662">
            <w:pPr>
              <w:rPr>
                <w:rFonts w:eastAsia="Calibri" w:cstheme="minorHAnsi"/>
                <w:sz w:val="24"/>
                <w:szCs w:val="24"/>
              </w:rPr>
            </w:pPr>
            <w:r w:rsidRPr="0072291E">
              <w:rPr>
                <w:rFonts w:eastAsia="Calibri" w:cstheme="minorHAnsi"/>
                <w:sz w:val="24"/>
                <w:szCs w:val="24"/>
              </w:rPr>
              <w:t>Başına şapka takalım.</w:t>
            </w:r>
          </w:p>
          <w:p w14:paraId="4438DEB4" w14:textId="5AB18011" w:rsidR="00AD2662" w:rsidRPr="0072291E" w:rsidRDefault="00AD2662" w:rsidP="00AD2662">
            <w:pPr>
              <w:rPr>
                <w:rFonts w:eastAsia="Calibri" w:cstheme="minorHAnsi"/>
                <w:sz w:val="24"/>
                <w:szCs w:val="24"/>
              </w:rPr>
            </w:pPr>
            <w:r w:rsidRPr="00736F5C">
              <w:rPr>
                <w:rFonts w:eastAsia="Calibri" w:cstheme="minorHAnsi"/>
                <w:b/>
                <w:bCs/>
                <w:sz w:val="24"/>
                <w:szCs w:val="24"/>
              </w:rPr>
              <w:t>Kavram Çalışması: “Kış Mevsimi”</w:t>
            </w:r>
            <w:r w:rsidRPr="0072291E">
              <w:rPr>
                <w:rFonts w:eastAsia="Calibri" w:cstheme="minorHAnsi"/>
                <w:sz w:val="24"/>
                <w:szCs w:val="24"/>
              </w:rPr>
              <w:t xml:space="preserve"> çalışma sayfaları çocuklara dağıtılır. Öğretmen rehberliğinde sayfalar tamamlanır.</w:t>
            </w:r>
            <w:r w:rsidR="00690897" w:rsidRPr="0072291E">
              <w:rPr>
                <w:rFonts w:cstheme="minorHAnsi"/>
                <w:sz w:val="24"/>
                <w:szCs w:val="24"/>
              </w:rPr>
              <w:t xml:space="preserve"> </w:t>
            </w:r>
            <w:r w:rsidR="00690897" w:rsidRPr="0072291E">
              <w:rPr>
                <w:rFonts w:eastAsia="Calibri" w:cstheme="minorHAnsi"/>
                <w:sz w:val="24"/>
                <w:szCs w:val="24"/>
              </w:rPr>
              <w:t>KB2.4.</w:t>
            </w:r>
          </w:p>
        </w:tc>
      </w:tr>
      <w:tr w:rsidR="00023BC2" w:rsidRPr="0072291E" w14:paraId="5DF655A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EFBAEAA"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8685931"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26B6E6"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3437370"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Kış mevsiminde çevremizde ne gibi değişiklikler olur?</w:t>
            </w:r>
          </w:p>
          <w:p w14:paraId="2DB08062"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Sen en çok hangi mevsimi seversin?</w:t>
            </w:r>
          </w:p>
          <w:p w14:paraId="6739EA45"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Kar yağarken gördün mü? Sence kar neye benziyor?</w:t>
            </w:r>
          </w:p>
          <w:p w14:paraId="33DD3B86"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063297CD" w14:textId="49415115" w:rsidR="00023BC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4E40109A" w14:textId="77777777" w:rsidR="00023BC2" w:rsidRPr="0072291E" w:rsidRDefault="00023BC2" w:rsidP="00023BC2">
      <w:pPr>
        <w:spacing w:after="200" w:line="276" w:lineRule="auto"/>
        <w:jc w:val="both"/>
        <w:rPr>
          <w:rFonts w:eastAsia="Calibri" w:cstheme="minorHAnsi"/>
          <w:b/>
          <w:sz w:val="24"/>
          <w:szCs w:val="24"/>
        </w:rPr>
      </w:pPr>
    </w:p>
    <w:p w14:paraId="0AC9BB3E"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820DE16" w14:textId="1CDD2C50"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690897" w:rsidRPr="0072291E">
        <w:rPr>
          <w:rFonts w:eastAsia="Calibri" w:cstheme="minorHAnsi"/>
          <w:bCs/>
          <w:sz w:val="24"/>
          <w:szCs w:val="24"/>
        </w:rPr>
        <w:t>Kış resmi boyama çalışması yapışabilir.</w:t>
      </w:r>
    </w:p>
    <w:p w14:paraId="1FF4E469" w14:textId="046DDEAE" w:rsidR="00023BC2" w:rsidRPr="0072291E" w:rsidRDefault="00023BC2" w:rsidP="00023BC2">
      <w:pPr>
        <w:jc w:val="both"/>
        <w:rPr>
          <w:rFonts w:eastAsia="Calibri" w:cstheme="minorHAnsi"/>
          <w:bCs/>
          <w:sz w:val="24"/>
          <w:szCs w:val="24"/>
        </w:rPr>
      </w:pPr>
      <w:r w:rsidRPr="0072291E">
        <w:rPr>
          <w:rFonts w:eastAsia="Calibri" w:cstheme="minorHAnsi"/>
          <w:b/>
          <w:sz w:val="24"/>
          <w:szCs w:val="24"/>
        </w:rPr>
        <w:t>Destekleme</w:t>
      </w:r>
      <w:r w:rsidR="00690897" w:rsidRPr="0072291E">
        <w:rPr>
          <w:rFonts w:eastAsia="Calibri" w:cstheme="minorHAnsi"/>
          <w:b/>
          <w:sz w:val="24"/>
          <w:szCs w:val="24"/>
        </w:rPr>
        <w:t xml:space="preserve">: </w:t>
      </w:r>
      <w:r w:rsidR="00690897" w:rsidRPr="0072291E">
        <w:rPr>
          <w:rFonts w:eastAsia="Calibri" w:cstheme="minorHAnsi"/>
          <w:bCs/>
          <w:sz w:val="24"/>
          <w:szCs w:val="24"/>
        </w:rPr>
        <w:t>Kitap sayfalarını çevirmekte zorlanan çocuklar için nasıl yapacağı bireysel desteklenir.</w:t>
      </w:r>
    </w:p>
    <w:p w14:paraId="10EB51B6"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EAA641F" w14:textId="72AB9DC8"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AD2662" w:rsidRPr="0072291E">
        <w:rPr>
          <w:rFonts w:cstheme="minorHAnsi"/>
          <w:sz w:val="24"/>
          <w:szCs w:val="24"/>
        </w:rPr>
        <w:t>Ailelerden evde çocukları ile beraber kış mevsimi üzerine konuşmaları istenebilir.</w:t>
      </w:r>
    </w:p>
    <w:p w14:paraId="59CFCB28" w14:textId="77777777" w:rsidR="00023BC2" w:rsidRPr="0072291E" w:rsidRDefault="00023BC2" w:rsidP="00023BC2">
      <w:pPr>
        <w:spacing w:after="200" w:line="276" w:lineRule="auto"/>
        <w:jc w:val="both"/>
        <w:rPr>
          <w:rFonts w:eastAsia="Calibri" w:cstheme="minorHAnsi"/>
          <w:sz w:val="24"/>
          <w:szCs w:val="24"/>
        </w:rPr>
      </w:pPr>
    </w:p>
    <w:p w14:paraId="13B1ABD4" w14:textId="77777777" w:rsidR="00023BC2" w:rsidRPr="0072291E" w:rsidRDefault="00023BC2" w:rsidP="00023BC2">
      <w:pPr>
        <w:spacing w:after="200" w:line="276" w:lineRule="auto"/>
        <w:rPr>
          <w:rFonts w:eastAsia="Calibri" w:cstheme="minorHAnsi"/>
          <w:b/>
          <w:sz w:val="24"/>
          <w:szCs w:val="24"/>
        </w:rPr>
      </w:pPr>
    </w:p>
    <w:p w14:paraId="3295EFD0" w14:textId="77777777" w:rsidR="00023BC2" w:rsidRPr="0072291E" w:rsidRDefault="00023BC2" w:rsidP="00736F5C">
      <w:pPr>
        <w:spacing w:after="200" w:line="276" w:lineRule="auto"/>
        <w:rPr>
          <w:rFonts w:eastAsia="Calibri" w:cstheme="minorHAnsi"/>
          <w:b/>
          <w:sz w:val="24"/>
          <w:szCs w:val="24"/>
        </w:rPr>
      </w:pPr>
    </w:p>
    <w:p w14:paraId="3D1DC7FE"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3A8E356A" w14:textId="3F2C5D34"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AD2662" w:rsidRPr="0072291E">
        <w:rPr>
          <w:rFonts w:eastAsia="Calibri" w:cstheme="minorHAnsi"/>
          <w:b/>
          <w:sz w:val="24"/>
          <w:szCs w:val="24"/>
        </w:rPr>
        <w:t>07.01.2026</w:t>
      </w:r>
    </w:p>
    <w:p w14:paraId="7CA3EAB0"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238AF269" w14:textId="77777777" w:rsidTr="004E71B4">
        <w:tc>
          <w:tcPr>
            <w:tcW w:w="2093" w:type="dxa"/>
          </w:tcPr>
          <w:p w14:paraId="376F5135"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48B2E0D"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A7293B9"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899E25F"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28E18E7"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05E06D8"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54A868E" w14:textId="77777777" w:rsidR="00736F5C"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E290AEF" w14:textId="3718BEA4" w:rsidR="00916D56" w:rsidRPr="0072291E" w:rsidRDefault="00916D56"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Cs/>
                <w:color w:val="auto"/>
              </w:rPr>
              <w:t>TAB1.1.Dinlemeyi/ İzlemeyi Yönetme</w:t>
            </w:r>
          </w:p>
          <w:p w14:paraId="0976ABAF"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7DF8264D" w14:textId="4B56773D" w:rsidR="00023BC2" w:rsidRPr="00736F5C" w:rsidRDefault="00916D56"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33E25FD2"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E82BAE8" w14:textId="77777777" w:rsidR="00023BC2" w:rsidRPr="0072291E" w:rsidRDefault="00023BC2" w:rsidP="004E71B4">
            <w:pPr>
              <w:rPr>
                <w:rFonts w:asciiTheme="minorHAnsi" w:hAnsiTheme="minorHAnsi" w:cstheme="minorHAnsi"/>
                <w:b/>
                <w:bCs/>
                <w:color w:val="auto"/>
              </w:rPr>
            </w:pPr>
          </w:p>
          <w:p w14:paraId="484911ED" w14:textId="7C7385B2" w:rsidR="00023BC2" w:rsidRPr="0072291E" w:rsidRDefault="00916D56"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005123FD" w14:textId="77777777" w:rsidR="00916D56" w:rsidRPr="0072291E" w:rsidRDefault="00916D56" w:rsidP="004E71B4">
            <w:pPr>
              <w:rPr>
                <w:rFonts w:asciiTheme="minorHAnsi" w:hAnsiTheme="minorHAnsi" w:cstheme="minorHAnsi"/>
                <w:b/>
                <w:bCs/>
                <w:color w:val="auto"/>
              </w:rPr>
            </w:pPr>
          </w:p>
          <w:p w14:paraId="36417B0E"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711879D4" w14:textId="77777777" w:rsidR="00101B6A" w:rsidRPr="0072291E" w:rsidRDefault="00101B6A" w:rsidP="004E71B4">
            <w:pPr>
              <w:rPr>
                <w:rFonts w:asciiTheme="minorHAnsi" w:hAnsiTheme="minorHAnsi" w:cstheme="minorHAnsi"/>
                <w:b/>
                <w:bCs/>
                <w:color w:val="auto"/>
              </w:rPr>
            </w:pPr>
          </w:p>
          <w:p w14:paraId="229E074E" w14:textId="4F293AF2" w:rsidR="00023BC2" w:rsidRPr="00736F5C" w:rsidRDefault="00916D56" w:rsidP="00916D5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023BC2" w:rsidRPr="0072291E" w14:paraId="0AFF583A" w14:textId="77777777" w:rsidTr="004E71B4">
        <w:tc>
          <w:tcPr>
            <w:tcW w:w="2093" w:type="dxa"/>
          </w:tcPr>
          <w:p w14:paraId="24826D07" w14:textId="77777777" w:rsidR="00023BC2" w:rsidRPr="0072291E" w:rsidRDefault="00023BC2" w:rsidP="004E71B4">
            <w:pPr>
              <w:spacing w:after="200" w:line="276" w:lineRule="auto"/>
              <w:jc w:val="both"/>
              <w:rPr>
                <w:rFonts w:asciiTheme="minorHAnsi" w:eastAsia="Calibri" w:hAnsiTheme="minorHAnsi" w:cstheme="minorHAnsi"/>
                <w:b/>
                <w:bCs/>
              </w:rPr>
            </w:pPr>
          </w:p>
          <w:p w14:paraId="3A9D78F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733D3B2" w14:textId="77777777" w:rsidR="009B2266" w:rsidRPr="0072291E" w:rsidRDefault="00023BC2"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9B2266" w:rsidRPr="0072291E">
              <w:rPr>
                <w:rFonts w:asciiTheme="minorHAnsi" w:eastAsia="Calibri" w:hAnsiTheme="minorHAnsi" w:cstheme="minorHAnsi"/>
                <w:kern w:val="3"/>
                <w:lang w:bidi="hi-IN"/>
              </w:rPr>
              <w:t>KB1.3 Yazmak</w:t>
            </w:r>
          </w:p>
          <w:p w14:paraId="1A4D3B84"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KB1.4 Çizmek</w:t>
            </w:r>
          </w:p>
          <w:p w14:paraId="1FF10781"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p w14:paraId="7CB99D73"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77DA50D1"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p w14:paraId="0D5B4E80"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KB1.8 İşaret Etmek</w:t>
            </w:r>
          </w:p>
          <w:p w14:paraId="02DF3F9F"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KB2.2.Gözlemleme Becerisi</w:t>
            </w:r>
          </w:p>
          <w:p w14:paraId="4998764D"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p w14:paraId="78FF4302" w14:textId="77777777" w:rsidR="009B2266"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KB2.2.SB2. Uygun veri toplama aracı ile veri toplamak</w:t>
            </w:r>
          </w:p>
          <w:p w14:paraId="46356F65" w14:textId="73BAAF2A" w:rsidR="00023BC2" w:rsidRPr="0072291E" w:rsidRDefault="009B2266" w:rsidP="009B226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KB2.2.SB3. Toplanan verileri sınıflandırmak ve kaydetmek</w:t>
            </w:r>
          </w:p>
        </w:tc>
      </w:tr>
      <w:tr w:rsidR="00023BC2" w:rsidRPr="0072291E" w14:paraId="49A59712" w14:textId="77777777" w:rsidTr="004E71B4">
        <w:tc>
          <w:tcPr>
            <w:tcW w:w="2093" w:type="dxa"/>
          </w:tcPr>
          <w:p w14:paraId="00E85715" w14:textId="77777777" w:rsidR="00023BC2" w:rsidRPr="0072291E" w:rsidRDefault="00023BC2" w:rsidP="004E71B4">
            <w:pPr>
              <w:spacing w:after="200" w:line="276" w:lineRule="auto"/>
              <w:jc w:val="both"/>
              <w:rPr>
                <w:rFonts w:asciiTheme="minorHAnsi" w:eastAsia="Calibri" w:hAnsiTheme="minorHAnsi" w:cstheme="minorHAnsi"/>
                <w:b/>
                <w:bCs/>
              </w:rPr>
            </w:pPr>
          </w:p>
          <w:p w14:paraId="6C6161F8"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4F21340"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D464557" w14:textId="77777777" w:rsidR="009B2266" w:rsidRPr="0072291E" w:rsidRDefault="009B2266" w:rsidP="009B2266">
            <w:pPr>
              <w:ind w:left="105"/>
              <w:rPr>
                <w:rFonts w:asciiTheme="minorHAnsi" w:eastAsia="Calibri" w:hAnsiTheme="minorHAnsi" w:cstheme="minorHAnsi"/>
              </w:rPr>
            </w:pPr>
          </w:p>
          <w:p w14:paraId="7BDEE9F4"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E2.2. Sorumluluk</w:t>
            </w:r>
          </w:p>
          <w:p w14:paraId="31C21D31" w14:textId="77777777" w:rsidR="009B2266" w:rsidRPr="0072291E" w:rsidRDefault="009B2266" w:rsidP="009B2266">
            <w:pPr>
              <w:ind w:left="105"/>
              <w:rPr>
                <w:rFonts w:asciiTheme="minorHAnsi" w:eastAsia="Calibri" w:hAnsiTheme="minorHAnsi" w:cstheme="minorHAnsi"/>
              </w:rPr>
            </w:pPr>
          </w:p>
          <w:p w14:paraId="7EE6BBD6"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4C0F52E" w14:textId="77777777" w:rsidR="009B2266" w:rsidRPr="0072291E" w:rsidRDefault="009B2266" w:rsidP="009B2266">
            <w:pPr>
              <w:ind w:left="105"/>
              <w:rPr>
                <w:rFonts w:asciiTheme="minorHAnsi" w:eastAsia="Calibri" w:hAnsiTheme="minorHAnsi" w:cstheme="minorHAnsi"/>
              </w:rPr>
            </w:pPr>
          </w:p>
          <w:p w14:paraId="298ACA0B" w14:textId="77777777" w:rsidR="009B2266"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t>E2.4. Güven</w:t>
            </w:r>
          </w:p>
          <w:p w14:paraId="4C75C3DD" w14:textId="77777777" w:rsidR="009B2266" w:rsidRPr="0072291E" w:rsidRDefault="009B2266" w:rsidP="009B2266">
            <w:pPr>
              <w:ind w:left="105"/>
              <w:rPr>
                <w:rFonts w:asciiTheme="minorHAnsi" w:eastAsia="Calibri" w:hAnsiTheme="minorHAnsi" w:cstheme="minorHAnsi"/>
              </w:rPr>
            </w:pPr>
          </w:p>
          <w:p w14:paraId="6EF860C7" w14:textId="5CE7D425" w:rsidR="00023BC2" w:rsidRPr="0072291E" w:rsidRDefault="009B2266" w:rsidP="009B2266">
            <w:pPr>
              <w:ind w:left="105"/>
              <w:rPr>
                <w:rFonts w:asciiTheme="minorHAnsi" w:eastAsia="Calibri" w:hAnsiTheme="minorHAnsi" w:cstheme="minorHAnsi"/>
              </w:rPr>
            </w:pPr>
            <w:r w:rsidRPr="0072291E">
              <w:rPr>
                <w:rFonts w:asciiTheme="minorHAnsi" w:eastAsia="Calibri" w:hAnsiTheme="minorHAnsi" w:cstheme="minorHAnsi"/>
              </w:rPr>
              <w:lastRenderedPageBreak/>
              <w:t xml:space="preserve">E2.5. </w:t>
            </w:r>
            <w:proofErr w:type="spellStart"/>
            <w:r w:rsidRPr="0072291E">
              <w:rPr>
                <w:rFonts w:asciiTheme="minorHAnsi" w:eastAsia="Calibri" w:hAnsiTheme="minorHAnsi" w:cstheme="minorHAnsi"/>
              </w:rPr>
              <w:t>Oyunseverlik</w:t>
            </w:r>
            <w:proofErr w:type="spellEnd"/>
          </w:p>
        </w:tc>
      </w:tr>
      <w:tr w:rsidR="00023BC2" w:rsidRPr="0072291E" w14:paraId="7CCDF179" w14:textId="77777777" w:rsidTr="004E71B4">
        <w:tc>
          <w:tcPr>
            <w:tcW w:w="9212" w:type="dxa"/>
            <w:gridSpan w:val="2"/>
          </w:tcPr>
          <w:p w14:paraId="70A17337"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023BC2" w:rsidRPr="0072291E" w14:paraId="5099880F" w14:textId="77777777" w:rsidTr="004E71B4">
        <w:tc>
          <w:tcPr>
            <w:tcW w:w="2093" w:type="dxa"/>
          </w:tcPr>
          <w:p w14:paraId="03B5AFC3"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71DAC5C5" w14:textId="266E0F08"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 İletişim Becerisi</w:t>
            </w:r>
          </w:p>
          <w:p w14:paraId="70E1F92B" w14:textId="77777777"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2343972A" w14:textId="77777777" w:rsidR="00736F5C" w:rsidRDefault="009B2266" w:rsidP="00736F5C">
            <w:pPr>
              <w:spacing w:after="200" w:line="276" w:lineRule="auto"/>
              <w:rPr>
                <w:rFonts w:asciiTheme="minorHAnsi" w:hAnsiTheme="minorHAnsi" w:cstheme="minorHAnsi"/>
              </w:rPr>
            </w:pPr>
            <w:r w:rsidRPr="0072291E">
              <w:rPr>
                <w:rFonts w:asciiTheme="minorHAnsi" w:hAnsiTheme="minorHAnsi" w:cstheme="minorHAnsi"/>
              </w:rPr>
              <w:t xml:space="preserve">SDB2.1.SB1.G1. Dinlerken göz teması kurar. </w:t>
            </w:r>
          </w:p>
          <w:p w14:paraId="05916D78" w14:textId="77777777" w:rsidR="00736F5C"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SDB2.1.SB1.G2. Muhatabının sözünü kesmeden dinler.</w:t>
            </w:r>
          </w:p>
          <w:p w14:paraId="2820E853" w14:textId="730AEF76"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 xml:space="preserve"> SDB2.1.SB1.G3. Konuşmak için sırasını bekler.</w:t>
            </w:r>
          </w:p>
          <w:p w14:paraId="1603B53B" w14:textId="372141C7"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SDB2.1.SB1.G4. Konuşanı dinlediğini belirten jest ve mimikler kullanır. SDB2.1.SB1.G5. Nazik bir ifadeyle söze girer.</w:t>
            </w:r>
          </w:p>
          <w:p w14:paraId="274C43AB" w14:textId="77777777"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33CCC98B" w14:textId="77777777"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SDB2.1.SB2.G1. Duygu ve düşüncelerini fark eder.</w:t>
            </w:r>
          </w:p>
          <w:p w14:paraId="217EAE31" w14:textId="77777777" w:rsidR="00736F5C" w:rsidRDefault="009B2266" w:rsidP="00736F5C">
            <w:pPr>
              <w:spacing w:after="200" w:line="276" w:lineRule="auto"/>
              <w:rPr>
                <w:rFonts w:asciiTheme="minorHAnsi" w:hAnsiTheme="minorHAnsi" w:cstheme="minorHAnsi"/>
              </w:rPr>
            </w:pPr>
            <w:r w:rsidRPr="0072291E">
              <w:rPr>
                <w:rFonts w:asciiTheme="minorHAnsi" w:hAnsiTheme="minorHAnsi" w:cstheme="minorHAnsi"/>
              </w:rPr>
              <w:t xml:space="preserve">SDB2.1.SB2.G2. Duygu ve düşüncelerini ifade etmek için uygun zaman ve ortamı belirler. </w:t>
            </w:r>
          </w:p>
          <w:p w14:paraId="525CABD7" w14:textId="11E53714"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483948D9" w14:textId="77777777" w:rsidR="009B2266" w:rsidRPr="0072291E" w:rsidRDefault="009B2266" w:rsidP="00736F5C">
            <w:pPr>
              <w:spacing w:after="200" w:line="276" w:lineRule="auto"/>
              <w:rPr>
                <w:rFonts w:asciiTheme="minorHAnsi" w:hAnsiTheme="minorHAnsi" w:cstheme="minorHAnsi"/>
              </w:rPr>
            </w:pPr>
            <w:r w:rsidRPr="0072291E">
              <w:rPr>
                <w:rFonts w:asciiTheme="minorHAnsi" w:hAnsiTheme="minorHAnsi" w:cstheme="minorHAnsi"/>
              </w:rPr>
              <w:t>SDB2.1.SB2.G4. Duygu ve düşüncelerini bağlama uygun olarak açıklar.</w:t>
            </w:r>
          </w:p>
          <w:p w14:paraId="24C6F188" w14:textId="77777777" w:rsidR="00736F5C" w:rsidRDefault="009B2266" w:rsidP="00736F5C">
            <w:pPr>
              <w:spacing w:after="200" w:line="276" w:lineRule="auto"/>
              <w:rPr>
                <w:rFonts w:asciiTheme="minorHAnsi" w:hAnsiTheme="minorHAnsi" w:cstheme="minorHAnsi"/>
              </w:rPr>
            </w:pPr>
            <w:r w:rsidRPr="0072291E">
              <w:rPr>
                <w:rFonts w:asciiTheme="minorHAnsi" w:hAnsiTheme="minorHAnsi" w:cstheme="minorHAnsi"/>
              </w:rPr>
              <w:t xml:space="preserve">SDB2.1.SB3.Sözlü ya da sözsüz olarak etkileşim sağlamakSDB2.1.SB3.G1. Sözlü/sözsüz etkileşimi fark eder. SDB2.1.SB3.G2. Selam alacağı/vereceği kişiye yönelir. </w:t>
            </w:r>
          </w:p>
          <w:p w14:paraId="6C24889B" w14:textId="14F8B867" w:rsidR="00023BC2" w:rsidRPr="0072291E" w:rsidRDefault="009B2266" w:rsidP="00736F5C">
            <w:pPr>
              <w:spacing w:after="200" w:line="276" w:lineRule="auto"/>
              <w:rPr>
                <w:rFonts w:asciiTheme="minorHAnsi" w:eastAsia="Calibri" w:hAnsiTheme="minorHAnsi" w:cstheme="minorHAnsi"/>
              </w:rPr>
            </w:pPr>
            <w:r w:rsidRPr="0072291E">
              <w:rPr>
                <w:rFonts w:asciiTheme="minorHAnsi" w:hAnsiTheme="minorHAnsi" w:cstheme="minorHAnsi"/>
              </w:rPr>
              <w:t>SDB2.1.SB3.G3. Göz teması kurar.</w:t>
            </w:r>
            <w:r w:rsidR="00023BC2" w:rsidRPr="0072291E">
              <w:rPr>
                <w:rFonts w:asciiTheme="minorHAnsi" w:hAnsiTheme="minorHAnsi" w:cstheme="minorHAnsi"/>
              </w:rPr>
              <w:t xml:space="preserve">                                         </w:t>
            </w:r>
          </w:p>
        </w:tc>
      </w:tr>
      <w:tr w:rsidR="00023BC2" w:rsidRPr="0072291E" w14:paraId="243C00B9" w14:textId="77777777" w:rsidTr="004E71B4">
        <w:tc>
          <w:tcPr>
            <w:tcW w:w="2093" w:type="dxa"/>
          </w:tcPr>
          <w:p w14:paraId="2D059B11" w14:textId="77777777" w:rsidR="00023BC2" w:rsidRPr="0072291E" w:rsidRDefault="00023BC2" w:rsidP="004E71B4">
            <w:pPr>
              <w:spacing w:after="200" w:line="276" w:lineRule="auto"/>
              <w:jc w:val="both"/>
              <w:rPr>
                <w:rFonts w:asciiTheme="minorHAnsi" w:eastAsia="Calibri" w:hAnsiTheme="minorHAnsi" w:cstheme="minorHAnsi"/>
                <w:b/>
                <w:bCs/>
              </w:rPr>
            </w:pPr>
          </w:p>
          <w:p w14:paraId="4B1A9911" w14:textId="77777777" w:rsidR="00023BC2" w:rsidRPr="0072291E" w:rsidRDefault="00023BC2" w:rsidP="004E71B4">
            <w:pPr>
              <w:spacing w:after="200" w:line="276" w:lineRule="auto"/>
              <w:jc w:val="both"/>
              <w:rPr>
                <w:rFonts w:asciiTheme="minorHAnsi" w:eastAsia="Calibri" w:hAnsiTheme="minorHAnsi" w:cstheme="minorHAnsi"/>
                <w:b/>
                <w:bCs/>
              </w:rPr>
            </w:pPr>
          </w:p>
          <w:p w14:paraId="566EFC5D"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AD457CB"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F39090C"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A1CE668"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11BFDD7B"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0C729E9F" w14:textId="7F2CA507" w:rsidR="00023BC2" w:rsidRPr="0072291E" w:rsidRDefault="00023BC2" w:rsidP="00736F5C">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5F041F32" w14:textId="77777777" w:rsidTr="004E71B4">
        <w:tc>
          <w:tcPr>
            <w:tcW w:w="2093" w:type="dxa"/>
          </w:tcPr>
          <w:p w14:paraId="707C166A" w14:textId="77777777" w:rsidR="00023BC2" w:rsidRPr="0072291E" w:rsidRDefault="00023BC2" w:rsidP="004E71B4">
            <w:pPr>
              <w:spacing w:after="200" w:line="276" w:lineRule="auto"/>
              <w:jc w:val="both"/>
              <w:rPr>
                <w:rFonts w:asciiTheme="minorHAnsi" w:eastAsia="Calibri" w:hAnsiTheme="minorHAnsi" w:cstheme="minorHAnsi"/>
                <w:b/>
                <w:bCs/>
              </w:rPr>
            </w:pPr>
          </w:p>
          <w:p w14:paraId="6374D339" w14:textId="77777777" w:rsidR="00023BC2" w:rsidRPr="0072291E" w:rsidRDefault="00023BC2" w:rsidP="004E71B4">
            <w:pPr>
              <w:spacing w:after="200" w:line="276" w:lineRule="auto"/>
              <w:jc w:val="both"/>
              <w:rPr>
                <w:rFonts w:asciiTheme="minorHAnsi" w:eastAsia="Calibri" w:hAnsiTheme="minorHAnsi" w:cstheme="minorHAnsi"/>
                <w:b/>
                <w:bCs/>
              </w:rPr>
            </w:pPr>
          </w:p>
          <w:p w14:paraId="13D80F25" w14:textId="77777777" w:rsidR="00023BC2" w:rsidRPr="0072291E" w:rsidRDefault="00023BC2" w:rsidP="004E71B4">
            <w:pPr>
              <w:spacing w:after="200" w:line="276" w:lineRule="auto"/>
              <w:jc w:val="both"/>
              <w:rPr>
                <w:rFonts w:asciiTheme="minorHAnsi" w:eastAsia="Calibri" w:hAnsiTheme="minorHAnsi" w:cstheme="minorHAnsi"/>
                <w:b/>
                <w:bCs/>
              </w:rPr>
            </w:pPr>
          </w:p>
          <w:p w14:paraId="62C9C552" w14:textId="77777777" w:rsidR="00023BC2" w:rsidRPr="0072291E" w:rsidRDefault="00023BC2" w:rsidP="004E71B4">
            <w:pPr>
              <w:spacing w:after="200" w:line="276" w:lineRule="auto"/>
              <w:jc w:val="both"/>
              <w:rPr>
                <w:rFonts w:asciiTheme="minorHAnsi" w:eastAsia="Calibri" w:hAnsiTheme="minorHAnsi" w:cstheme="minorHAnsi"/>
                <w:b/>
                <w:bCs/>
              </w:rPr>
            </w:pPr>
          </w:p>
          <w:p w14:paraId="71A3D48B" w14:textId="77777777" w:rsidR="00023BC2" w:rsidRPr="0072291E" w:rsidRDefault="00023BC2" w:rsidP="004E71B4">
            <w:pPr>
              <w:spacing w:after="200" w:line="276" w:lineRule="auto"/>
              <w:jc w:val="both"/>
              <w:rPr>
                <w:rFonts w:asciiTheme="minorHAnsi" w:eastAsia="Calibri" w:hAnsiTheme="minorHAnsi" w:cstheme="minorHAnsi"/>
                <w:b/>
                <w:bCs/>
              </w:rPr>
            </w:pPr>
          </w:p>
          <w:p w14:paraId="351DDF11" w14:textId="77777777" w:rsidR="00023BC2" w:rsidRPr="0072291E" w:rsidRDefault="00023BC2" w:rsidP="004E71B4">
            <w:pPr>
              <w:spacing w:after="200" w:line="276" w:lineRule="auto"/>
              <w:jc w:val="both"/>
              <w:rPr>
                <w:rFonts w:asciiTheme="minorHAnsi" w:eastAsia="Calibri" w:hAnsiTheme="minorHAnsi" w:cstheme="minorHAnsi"/>
                <w:b/>
                <w:bCs/>
              </w:rPr>
            </w:pPr>
          </w:p>
          <w:p w14:paraId="560371B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3ED0576A" w14:textId="7D49A183" w:rsidR="009B2266" w:rsidRPr="0072291E" w:rsidRDefault="00023BC2" w:rsidP="009B2266">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 xml:space="preserve">TÜRKÇE ALANI </w:t>
            </w:r>
          </w:p>
          <w:p w14:paraId="44F0EF9B" w14:textId="40501D9B"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0D349EB6" w14:textId="28643A63"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lastRenderedPageBreak/>
              <w:t>TAB1.1.SB1. Seçim yapmak</w:t>
            </w:r>
          </w:p>
          <w:p w14:paraId="00FF771C" w14:textId="21BE4910"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w:t>
            </w:r>
            <w:r w:rsidR="00736F5C">
              <w:rPr>
                <w:rFonts w:asciiTheme="minorHAnsi" w:hAnsiTheme="minorHAnsi" w:cstheme="minorHAnsi"/>
              </w:rPr>
              <w:t>i</w:t>
            </w:r>
            <w:r w:rsidRPr="0072291E">
              <w:rPr>
                <w:rFonts w:asciiTheme="minorHAnsi" w:hAnsiTheme="minorHAnsi" w:cstheme="minorHAnsi"/>
              </w:rPr>
              <w:t>masyon gibi materyalleri yönetebilme</w:t>
            </w:r>
          </w:p>
          <w:p w14:paraId="32FC8C7A" w14:textId="1CC81F0F"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0AE10FE" w14:textId="688B7B08"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46229A53" w14:textId="49FBC809"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7F586DC" w14:textId="5B35CAD9"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3A119DA" w14:textId="39B3CEE8"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TAB1.2.SB1. Ön bilgilerle bağlantı kurmak</w:t>
            </w:r>
          </w:p>
          <w:p w14:paraId="2511AFF8" w14:textId="359DE57C"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54E86167" w14:textId="0579A73C"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6B94F207" w14:textId="27114C77" w:rsidR="009B2266" w:rsidRPr="0072291E" w:rsidRDefault="009B2266" w:rsidP="009B2266">
            <w:pPr>
              <w:spacing w:after="200" w:line="276" w:lineRule="auto"/>
              <w:jc w:val="both"/>
              <w:rPr>
                <w:rFonts w:asciiTheme="minorHAnsi" w:hAnsiTheme="minorHAnsi" w:cstheme="minorHAnsi"/>
              </w:rPr>
            </w:pPr>
            <w:r w:rsidRPr="0072291E">
              <w:rPr>
                <w:rFonts w:asciiTheme="minorHAnsi" w:hAnsiTheme="minorHAnsi" w:cstheme="minorHAnsi"/>
              </w:rPr>
              <w:t>TAB1.2.SB2. Tahmin etmek</w:t>
            </w:r>
          </w:p>
          <w:p w14:paraId="48EDF055" w14:textId="2CC1A180" w:rsidR="00023BC2" w:rsidRPr="00736F5C" w:rsidRDefault="009B2266" w:rsidP="004E71B4">
            <w:pPr>
              <w:spacing w:after="200" w:line="276" w:lineRule="auto"/>
              <w:jc w:val="both"/>
              <w:rPr>
                <w:rFonts w:asciiTheme="minorHAnsi" w:hAnsiTheme="minorHAnsi" w:cstheme="minorHAnsi"/>
              </w:rPr>
            </w:pPr>
            <w:r w:rsidRPr="0072291E">
              <w:rPr>
                <w:rFonts w:asciiTheme="minorHAnsi" w:hAnsiTheme="minorHAnsi" w:cstheme="minorHAnsi"/>
              </w:rPr>
              <w:t>b. Görsellerden yararlanarak dinleyecekleri/izleyecekleri hakkındaki tahminlerini söyler</w:t>
            </w:r>
          </w:p>
          <w:p w14:paraId="6B29C032"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3CE20E1" w14:textId="4B03FEF4" w:rsidR="009B2266" w:rsidRPr="0072291E" w:rsidRDefault="009B2266" w:rsidP="009B226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63381683" w14:textId="7358A0BE" w:rsidR="009B2266" w:rsidRPr="0072291E" w:rsidRDefault="009B2266" w:rsidP="009B226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KB2.10.SB2. Örüntüleri listelemek</w:t>
            </w:r>
          </w:p>
          <w:p w14:paraId="053BF70E" w14:textId="6A2256B2" w:rsidR="009B2266" w:rsidRPr="00736F5C" w:rsidRDefault="009B2266" w:rsidP="009B226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MAB.3. Matematiksel olgu,</w:t>
            </w:r>
            <w:r w:rsidR="00736F5C">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nesnelere ilişkin çıkarım yapabilme</w:t>
            </w:r>
          </w:p>
          <w:p w14:paraId="7293A0B0" w14:textId="4264CD0C" w:rsidR="00023BC2" w:rsidRPr="00736F5C" w:rsidRDefault="009B2266"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a</w:t>
            </w:r>
            <w:r w:rsidRPr="0072291E">
              <w:rPr>
                <w:rFonts w:asciiTheme="minorHAnsi" w:eastAsia="Calibri" w:hAnsiTheme="minorHAnsi" w:cstheme="minorHAnsi"/>
                <w:bCs/>
                <w:color w:val="auto"/>
              </w:rPr>
              <w:t>. Kendisine sunulan örüntüyü kopyalar.</w:t>
            </w:r>
          </w:p>
          <w:p w14:paraId="24887A26"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22C2C12C" w14:textId="77777777" w:rsidR="00023BC2" w:rsidRPr="0072291E" w:rsidRDefault="00023BC2" w:rsidP="004E71B4">
            <w:pPr>
              <w:rPr>
                <w:rFonts w:asciiTheme="minorHAnsi" w:hAnsiTheme="minorHAnsi" w:cstheme="minorHAnsi"/>
                <w:b/>
                <w:bCs/>
                <w:color w:val="auto"/>
              </w:rPr>
            </w:pPr>
          </w:p>
          <w:p w14:paraId="3D8EC339" w14:textId="77777777" w:rsidR="00916D56"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HSAB1.2.Küçük Kas Becerileri</w:t>
            </w:r>
          </w:p>
          <w:p w14:paraId="28E43148" w14:textId="77777777" w:rsidR="00916D56"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HSAB1.2. SB1. Kavrama hareketleri yapmak</w:t>
            </w:r>
          </w:p>
          <w:p w14:paraId="55436D3F" w14:textId="77777777" w:rsidR="00916D56" w:rsidRPr="0072291E" w:rsidRDefault="00916D56" w:rsidP="00916D56">
            <w:pPr>
              <w:ind w:left="105"/>
              <w:rPr>
                <w:rFonts w:asciiTheme="minorHAnsi" w:hAnsiTheme="minorHAnsi" w:cstheme="minorHAnsi"/>
                <w:color w:val="000000" w:themeColor="text1"/>
              </w:rPr>
            </w:pPr>
          </w:p>
          <w:p w14:paraId="16C2FEC7" w14:textId="77777777" w:rsidR="00916D56"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HSAB.2. Farklı ebat ve özellikteki nesneleri etkin bir şekilde kullanabilme</w:t>
            </w:r>
          </w:p>
          <w:p w14:paraId="51B4D98E" w14:textId="77777777" w:rsidR="00916D56"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a.</w:t>
            </w:r>
            <w:r w:rsidRPr="0072291E">
              <w:rPr>
                <w:rFonts w:asciiTheme="minorHAnsi" w:hAnsiTheme="minorHAnsi" w:cstheme="minorHAnsi"/>
                <w:color w:val="000000" w:themeColor="text1"/>
              </w:rPr>
              <w:tab/>
              <w:t>Farklı büyüklükteki nesneleri kavrar.</w:t>
            </w:r>
          </w:p>
          <w:p w14:paraId="3C1FC3C2" w14:textId="301B0BCB" w:rsidR="00916D56" w:rsidRPr="0072291E" w:rsidRDefault="00916D56" w:rsidP="00736F5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b.</w:t>
            </w:r>
            <w:r w:rsidRPr="0072291E">
              <w:rPr>
                <w:rFonts w:asciiTheme="minorHAnsi" w:hAnsiTheme="minorHAnsi" w:cstheme="minorHAnsi"/>
                <w:color w:val="000000" w:themeColor="text1"/>
              </w:rPr>
              <w:tab/>
              <w:t>Nesneleri şekillendirir.</w:t>
            </w:r>
          </w:p>
          <w:p w14:paraId="29A5B96D" w14:textId="77777777" w:rsidR="00916D56"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HSAB1.2. SB2. El-göz koordinasyonunu gerektiren hareketleri yapmak</w:t>
            </w:r>
          </w:p>
          <w:p w14:paraId="55C75D2B" w14:textId="77777777" w:rsidR="00916D56"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c. Farklı boyutlardaki nesneleri kullanır.</w:t>
            </w:r>
          </w:p>
          <w:p w14:paraId="247985C2" w14:textId="5C4E1AE7" w:rsidR="00023BC2" w:rsidRPr="0072291E" w:rsidRDefault="00916D56" w:rsidP="00916D56">
            <w:pPr>
              <w:ind w:left="105"/>
              <w:rPr>
                <w:rFonts w:asciiTheme="minorHAnsi" w:hAnsiTheme="minorHAnsi" w:cstheme="minorHAnsi"/>
                <w:color w:val="000000" w:themeColor="text1"/>
              </w:rPr>
            </w:pPr>
            <w:r w:rsidRPr="0072291E">
              <w:rPr>
                <w:rFonts w:asciiTheme="minorHAnsi" w:hAnsiTheme="minorHAnsi" w:cstheme="minorHAnsi"/>
                <w:color w:val="000000" w:themeColor="text1"/>
              </w:rPr>
              <w:t>ç. Çeşitli nesneleri kullanarak özgün ürünler oluşturur</w:t>
            </w:r>
          </w:p>
          <w:p w14:paraId="650D35F8"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lastRenderedPageBreak/>
              <w:t>HSAB.7. Günlük yaşamında sağlıklı beslenme davranışları gösterebilme</w:t>
            </w:r>
          </w:p>
          <w:p w14:paraId="46DC6AC5"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0F8F531"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39E30250"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4DC82AA"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2A8D982A" w14:textId="77777777" w:rsidR="00023BC2" w:rsidRPr="0072291E" w:rsidRDefault="00023BC2" w:rsidP="004E71B4">
            <w:pPr>
              <w:ind w:left="105"/>
              <w:rPr>
                <w:rFonts w:asciiTheme="minorHAnsi" w:hAnsiTheme="minorHAnsi" w:cstheme="minorHAnsi"/>
              </w:rPr>
            </w:pPr>
          </w:p>
          <w:p w14:paraId="15134606"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1F720197" w14:textId="55F8913C" w:rsidR="00023BC2" w:rsidRPr="0072291E" w:rsidRDefault="00736F5C" w:rsidP="00736F5C">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73B3B42D" w14:textId="632C67C3" w:rsidR="00023BC2" w:rsidRPr="0072291E" w:rsidRDefault="00736F5C" w:rsidP="00736F5C">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2DB54175" w14:textId="77777777" w:rsidR="00023BC2" w:rsidRPr="0072291E" w:rsidRDefault="00023BC2" w:rsidP="004E71B4">
            <w:pPr>
              <w:rPr>
                <w:rFonts w:asciiTheme="minorHAnsi" w:hAnsiTheme="minorHAnsi" w:cstheme="minorHAnsi"/>
                <w:b/>
                <w:bCs/>
                <w:color w:val="auto"/>
              </w:rPr>
            </w:pPr>
          </w:p>
          <w:p w14:paraId="2B61401E" w14:textId="39959A74" w:rsidR="00023BC2" w:rsidRPr="00736F5C" w:rsidRDefault="00023BC2" w:rsidP="00736F5C">
            <w:pPr>
              <w:rPr>
                <w:rFonts w:asciiTheme="minorHAnsi" w:hAnsiTheme="minorHAnsi" w:cstheme="minorHAnsi"/>
                <w:b/>
                <w:bCs/>
                <w:color w:val="auto"/>
              </w:rPr>
            </w:pPr>
            <w:r w:rsidRPr="0072291E">
              <w:rPr>
                <w:rFonts w:asciiTheme="minorHAnsi" w:hAnsiTheme="minorHAnsi" w:cstheme="minorHAnsi"/>
                <w:b/>
                <w:bCs/>
                <w:color w:val="auto"/>
              </w:rPr>
              <w:t>SANAT ALANI</w:t>
            </w:r>
          </w:p>
          <w:p w14:paraId="1FF069A8" w14:textId="3B531C39" w:rsidR="00916D56" w:rsidRPr="0072291E" w:rsidRDefault="00916D56" w:rsidP="00916D5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32472F7" w14:textId="7E6E8681" w:rsidR="00916D56" w:rsidRPr="0072291E" w:rsidRDefault="00916D56" w:rsidP="00916D5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4CF2EA76" w14:textId="712AEDDC" w:rsidR="00916D56" w:rsidRPr="0072291E" w:rsidRDefault="00916D56" w:rsidP="00916D56">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373A9F75" w14:textId="16F3F973" w:rsidR="00023BC2" w:rsidRPr="00736F5C" w:rsidRDefault="00916D56" w:rsidP="00736F5C">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tc>
      </w:tr>
      <w:tr w:rsidR="00023BC2" w:rsidRPr="0072291E" w14:paraId="16545576" w14:textId="77777777" w:rsidTr="004E71B4">
        <w:tc>
          <w:tcPr>
            <w:tcW w:w="2093" w:type="dxa"/>
          </w:tcPr>
          <w:p w14:paraId="3C2DBD3F" w14:textId="77777777" w:rsidR="00023BC2" w:rsidRPr="0072291E" w:rsidRDefault="00023BC2" w:rsidP="004E71B4">
            <w:pPr>
              <w:spacing w:after="200" w:line="276" w:lineRule="auto"/>
              <w:jc w:val="both"/>
              <w:rPr>
                <w:rFonts w:asciiTheme="minorHAnsi" w:eastAsia="Calibri" w:hAnsiTheme="minorHAnsi" w:cstheme="minorHAnsi"/>
                <w:b/>
                <w:bCs/>
              </w:rPr>
            </w:pPr>
          </w:p>
          <w:p w14:paraId="478505B1" w14:textId="77777777" w:rsidR="00023BC2" w:rsidRPr="0072291E" w:rsidRDefault="00023BC2" w:rsidP="004E71B4">
            <w:pPr>
              <w:spacing w:after="200" w:line="276" w:lineRule="auto"/>
              <w:jc w:val="both"/>
              <w:rPr>
                <w:rFonts w:asciiTheme="minorHAnsi" w:eastAsia="Calibri" w:hAnsiTheme="minorHAnsi" w:cstheme="minorHAnsi"/>
                <w:b/>
                <w:bCs/>
              </w:rPr>
            </w:pPr>
          </w:p>
          <w:p w14:paraId="5538374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8ADB925" w14:textId="006FEACC"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AD2662" w:rsidRPr="0072291E">
              <w:rPr>
                <w:rFonts w:asciiTheme="minorHAnsi" w:hAnsiTheme="minorHAnsi" w:cstheme="minorHAnsi"/>
              </w:rPr>
              <w:t>Balon, mandala</w:t>
            </w:r>
          </w:p>
          <w:p w14:paraId="6BA4A12C" w14:textId="569238BE" w:rsidR="00023BC2" w:rsidRPr="0072291E" w:rsidRDefault="00023BC2" w:rsidP="004E71B4">
            <w:pPr>
              <w:rPr>
                <w:rFonts w:asciiTheme="minorHAnsi" w:hAnsiTheme="minorHAnsi" w:cstheme="minorHAnsi"/>
                <w:bCs/>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AD2662" w:rsidRPr="0072291E">
              <w:rPr>
                <w:rFonts w:asciiTheme="minorHAnsi" w:eastAsia="Calibri" w:hAnsiTheme="minorHAnsi" w:cstheme="minorHAnsi"/>
                <w:bCs/>
              </w:rPr>
              <w:t>Hızlı-yavaş</w:t>
            </w:r>
          </w:p>
          <w:p w14:paraId="25C801EF" w14:textId="77777777" w:rsidR="00023BC2" w:rsidRPr="0072291E" w:rsidRDefault="00023BC2" w:rsidP="004E71B4">
            <w:pPr>
              <w:spacing w:after="200" w:line="276" w:lineRule="auto"/>
              <w:jc w:val="both"/>
              <w:rPr>
                <w:rFonts w:asciiTheme="minorHAnsi" w:eastAsia="Calibri" w:hAnsiTheme="minorHAnsi" w:cstheme="minorHAnsi"/>
                <w:bCs/>
              </w:rPr>
            </w:pPr>
          </w:p>
          <w:p w14:paraId="04FEE580" w14:textId="2E116128" w:rsidR="00023BC2" w:rsidRPr="0072291E" w:rsidRDefault="00023BC2"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AD2662" w:rsidRPr="0072291E">
              <w:rPr>
                <w:rFonts w:asciiTheme="minorHAnsi" w:eastAsia="Calibri" w:hAnsiTheme="minorHAnsi" w:cstheme="minorHAnsi"/>
                <w:bCs/>
              </w:rPr>
              <w:t>Şişe, balon, kalem</w:t>
            </w:r>
          </w:p>
          <w:p w14:paraId="41B71167" w14:textId="77777777" w:rsidR="00023BC2" w:rsidRPr="0072291E" w:rsidRDefault="00023BC2" w:rsidP="004E71B4">
            <w:pPr>
              <w:spacing w:after="200" w:line="276" w:lineRule="auto"/>
              <w:jc w:val="both"/>
              <w:rPr>
                <w:rFonts w:asciiTheme="minorHAnsi" w:eastAsia="Calibri" w:hAnsiTheme="minorHAnsi" w:cstheme="minorHAnsi"/>
                <w:b/>
              </w:rPr>
            </w:pPr>
          </w:p>
          <w:p w14:paraId="27237536" w14:textId="0B20FD9A"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9B2266" w:rsidRPr="0072291E">
              <w:rPr>
                <w:rFonts w:asciiTheme="minorHAnsi" w:eastAsia="Calibri" w:hAnsiTheme="minorHAnsi" w:cstheme="minorHAnsi"/>
                <w:bCs/>
              </w:rPr>
              <w:t>şişirilmiş balonlar hazırlanır.</w:t>
            </w:r>
          </w:p>
        </w:tc>
      </w:tr>
    </w:tbl>
    <w:p w14:paraId="3C5F563A" w14:textId="77777777" w:rsidR="00023BC2" w:rsidRPr="0072291E" w:rsidRDefault="00023BC2" w:rsidP="00023BC2">
      <w:pPr>
        <w:spacing w:after="200" w:line="276" w:lineRule="auto"/>
        <w:jc w:val="both"/>
        <w:rPr>
          <w:rFonts w:eastAsia="Calibri" w:cstheme="minorHAnsi"/>
          <w:sz w:val="24"/>
          <w:szCs w:val="24"/>
        </w:rPr>
      </w:pPr>
    </w:p>
    <w:p w14:paraId="307BB80D" w14:textId="77777777" w:rsidR="00023BC2" w:rsidRPr="0072291E" w:rsidRDefault="00023BC2" w:rsidP="00736F5C">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B86B2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550A16B"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4D3F6A" w14:textId="69FB7DCA" w:rsidR="00023BC2" w:rsidRPr="0072291E" w:rsidRDefault="00AD2662" w:rsidP="004E71B4">
            <w:pPr>
              <w:rPr>
                <w:rFonts w:eastAsia="Calibri" w:cstheme="minorHAnsi"/>
                <w:sz w:val="24"/>
                <w:szCs w:val="24"/>
              </w:rPr>
            </w:pPr>
            <w:r w:rsidRPr="0072291E">
              <w:rPr>
                <w:rFonts w:eastAsia="Calibri" w:cstheme="minorHAnsi"/>
                <w:sz w:val="24"/>
                <w:szCs w:val="24"/>
              </w:rPr>
              <w:t xml:space="preserve">Öğretmen çocukları karşılar ve onları oyun alanına alır. Öğretmen çocuklara değişik renklerde balonlar dağıtır. </w:t>
            </w:r>
            <w:r w:rsidR="009B2266" w:rsidRPr="0072291E">
              <w:rPr>
                <w:rFonts w:eastAsia="Calibri" w:cstheme="minorHAnsi"/>
                <w:sz w:val="24"/>
                <w:szCs w:val="24"/>
              </w:rPr>
              <w:t>Müzik açar</w:t>
            </w:r>
            <w:r w:rsidRPr="0072291E">
              <w:rPr>
                <w:rFonts w:eastAsia="Calibri" w:cstheme="minorHAnsi"/>
                <w:sz w:val="24"/>
                <w:szCs w:val="24"/>
              </w:rPr>
              <w:t>. Çocuklara “Şimdi hepimizin elinde çeşitli renklerde balonlar var. Ayakuçlarımız kalkık, balonlarımızla dans ederek müziğe uygun yürüyelim. Müzik durunca aynı renkteki balonlu çocuklar yan yana gelsin” der. Çocuklar müziğin ritmi hızlandıkça hızlı, yavaşladıkça yavaş yürürler. Müzik bitince eşleşirler. Sırayla herkes ellerindeki balonların renklerini söyler. Sohbet çemberi oluşturularak takvim ve hava durumu etkinliği yapılır.</w:t>
            </w:r>
          </w:p>
        </w:tc>
      </w:tr>
      <w:tr w:rsidR="00023BC2" w:rsidRPr="0072291E" w14:paraId="53D093D2"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7BC9E6"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3CFD42C3"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7143F" w14:textId="53B0B9E5" w:rsidR="00023BC2" w:rsidRPr="0072291E" w:rsidRDefault="00AD2662"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lastRenderedPageBreak/>
              <w:t>Çocuklar öğrenme merkezlerine yönlendirilir. İstedikleri merkezlerde oyunlar oynarlar</w:t>
            </w:r>
          </w:p>
        </w:tc>
      </w:tr>
      <w:tr w:rsidR="00023BC2" w:rsidRPr="0072291E" w14:paraId="405DB5C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3C3BE74"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6E0F7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454A30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DFEDFA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15D674D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5F4D22E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2D41377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39F881A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D92C5D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52BC078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27A3BD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765545A5" w14:textId="28B5733E"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736F5C">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3ACDA551"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13E11E"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8388ED" w14:textId="77777777" w:rsidR="00023BC2" w:rsidRPr="00736F5C" w:rsidRDefault="00AD2662" w:rsidP="004E71B4">
            <w:pPr>
              <w:rPr>
                <w:rFonts w:eastAsia="Calibri" w:cstheme="minorHAnsi"/>
                <w:b/>
                <w:bCs/>
                <w:sz w:val="24"/>
                <w:szCs w:val="24"/>
              </w:rPr>
            </w:pPr>
            <w:r w:rsidRPr="00736F5C">
              <w:rPr>
                <w:rFonts w:eastAsia="Calibri" w:cstheme="minorHAnsi"/>
                <w:b/>
                <w:bCs/>
                <w:sz w:val="24"/>
                <w:szCs w:val="24"/>
              </w:rPr>
              <w:t>SANAT-OYUN (Bütünleştirilmiş Büyük Grup Etkinliği)</w:t>
            </w:r>
          </w:p>
          <w:p w14:paraId="208D6D51" w14:textId="5412C96B" w:rsidR="00AD2662" w:rsidRPr="0072291E" w:rsidRDefault="00AD2662" w:rsidP="00AD2662">
            <w:pPr>
              <w:rPr>
                <w:rFonts w:eastAsia="Calibri" w:cstheme="minorHAnsi"/>
                <w:sz w:val="24"/>
                <w:szCs w:val="24"/>
              </w:rPr>
            </w:pPr>
            <w:r w:rsidRPr="0072291E">
              <w:rPr>
                <w:rFonts w:eastAsia="Calibri" w:cstheme="minorHAnsi"/>
                <w:sz w:val="24"/>
                <w:szCs w:val="24"/>
              </w:rPr>
              <w:t xml:space="preserve">Çocuklar etkinlik masasına alınır ve şişirilmiş </w:t>
            </w:r>
            <w:r w:rsidRPr="003430CB">
              <w:rPr>
                <w:rFonts w:eastAsia="Calibri" w:cstheme="minorHAnsi"/>
                <w:b/>
                <w:bCs/>
                <w:sz w:val="24"/>
                <w:szCs w:val="24"/>
              </w:rPr>
              <w:t>balonlar</w:t>
            </w:r>
            <w:r w:rsidRPr="0072291E">
              <w:rPr>
                <w:rFonts w:eastAsia="Calibri" w:cstheme="minorHAnsi"/>
                <w:sz w:val="24"/>
                <w:szCs w:val="24"/>
              </w:rPr>
              <w:t xml:space="preserve"> gazlı kalemlerle boyanır. Balonların üzerine şekiller çizilir süslenir.</w:t>
            </w:r>
            <w:r w:rsidR="009B2266" w:rsidRPr="0072291E">
              <w:rPr>
                <w:rFonts w:cstheme="minorHAnsi"/>
                <w:sz w:val="24"/>
                <w:szCs w:val="24"/>
              </w:rPr>
              <w:t xml:space="preserve"> </w:t>
            </w:r>
            <w:r w:rsidR="009B2266" w:rsidRPr="0072291E">
              <w:rPr>
                <w:rFonts w:eastAsia="Calibri" w:cstheme="minorHAnsi"/>
                <w:sz w:val="24"/>
                <w:szCs w:val="24"/>
              </w:rPr>
              <w:t>KB1.4</w:t>
            </w:r>
            <w:r w:rsidR="00916D56" w:rsidRPr="0072291E">
              <w:rPr>
                <w:rFonts w:cstheme="minorHAnsi"/>
                <w:sz w:val="24"/>
                <w:szCs w:val="24"/>
              </w:rPr>
              <w:t xml:space="preserve"> </w:t>
            </w:r>
            <w:r w:rsidR="00916D56" w:rsidRPr="0072291E">
              <w:rPr>
                <w:rFonts w:eastAsia="Calibri" w:cstheme="minorHAnsi"/>
                <w:sz w:val="24"/>
                <w:szCs w:val="24"/>
              </w:rPr>
              <w:t>SNAB4.</w:t>
            </w:r>
          </w:p>
          <w:p w14:paraId="586BFB29" w14:textId="77777777" w:rsidR="00AD2662" w:rsidRPr="0072291E" w:rsidRDefault="00AD2662" w:rsidP="00AD2662">
            <w:pPr>
              <w:rPr>
                <w:rFonts w:eastAsia="Calibri" w:cstheme="minorHAnsi"/>
                <w:sz w:val="24"/>
                <w:szCs w:val="24"/>
              </w:rPr>
            </w:pPr>
            <w:r w:rsidRPr="0072291E">
              <w:rPr>
                <w:rFonts w:eastAsia="Calibri" w:cstheme="minorHAnsi"/>
                <w:sz w:val="24"/>
                <w:szCs w:val="24"/>
              </w:rPr>
              <w:t>Çocuklara soda şişeleri verilir ve şişelerin içerisine nohut atmaları istenir. Çocuklar sadece baş ve işaret parmaklarını kullanarak nohudu alır ve şişenin içerisine atar.</w:t>
            </w:r>
          </w:p>
          <w:p w14:paraId="133D9E9D" w14:textId="77777777" w:rsidR="00AD2662" w:rsidRPr="00736F5C" w:rsidRDefault="00AD2662" w:rsidP="00AD2662">
            <w:pPr>
              <w:rPr>
                <w:rFonts w:eastAsia="Calibri" w:cstheme="minorHAnsi"/>
                <w:b/>
                <w:bCs/>
                <w:sz w:val="24"/>
                <w:szCs w:val="24"/>
              </w:rPr>
            </w:pPr>
            <w:r w:rsidRPr="00736F5C">
              <w:rPr>
                <w:rFonts w:eastAsia="Calibri" w:cstheme="minorHAnsi"/>
                <w:b/>
                <w:bCs/>
                <w:sz w:val="24"/>
                <w:szCs w:val="24"/>
              </w:rPr>
              <w:t>TÜRKÇE- ERKEN OKURYAZARLIK (Bütünleştirilmiş Büyük Grup Etkinliği)</w:t>
            </w:r>
          </w:p>
          <w:p w14:paraId="26F5AE1F" w14:textId="1B53DE50" w:rsidR="00AD2662" w:rsidRPr="0072291E" w:rsidRDefault="00AD2662" w:rsidP="00AD2662">
            <w:pPr>
              <w:rPr>
                <w:rFonts w:eastAsia="Calibri" w:cstheme="minorHAnsi"/>
                <w:sz w:val="24"/>
                <w:szCs w:val="24"/>
              </w:rPr>
            </w:pPr>
            <w:r w:rsidRPr="0072291E">
              <w:rPr>
                <w:rFonts w:eastAsia="Calibri" w:cstheme="minorHAnsi"/>
                <w:sz w:val="24"/>
                <w:szCs w:val="24"/>
              </w:rPr>
              <w:t>Öğretmen, çocukları minderlere alır. “Balonlar” tekerlemesi söylenir ve “Paylaşım” Parmak Oyunu oynanır.</w:t>
            </w:r>
            <w:r w:rsidR="009B2266" w:rsidRPr="0072291E">
              <w:rPr>
                <w:rFonts w:cstheme="minorHAnsi"/>
                <w:sz w:val="24"/>
                <w:szCs w:val="24"/>
              </w:rPr>
              <w:t xml:space="preserve"> </w:t>
            </w:r>
            <w:r w:rsidR="009B2266" w:rsidRPr="0072291E">
              <w:rPr>
                <w:rFonts w:eastAsia="Calibri" w:cstheme="minorHAnsi"/>
                <w:sz w:val="24"/>
                <w:szCs w:val="24"/>
              </w:rPr>
              <w:t>E2.5.</w:t>
            </w:r>
          </w:p>
          <w:p w14:paraId="3A259256" w14:textId="77777777" w:rsidR="00AD2662" w:rsidRPr="003430CB" w:rsidRDefault="00AD2662" w:rsidP="00AD2662">
            <w:pPr>
              <w:rPr>
                <w:rFonts w:eastAsia="Calibri" w:cstheme="minorHAnsi"/>
                <w:b/>
                <w:bCs/>
                <w:sz w:val="24"/>
                <w:szCs w:val="24"/>
              </w:rPr>
            </w:pPr>
            <w:r w:rsidRPr="003430CB">
              <w:rPr>
                <w:rFonts w:eastAsia="Calibri" w:cstheme="minorHAnsi"/>
                <w:b/>
                <w:bCs/>
                <w:sz w:val="24"/>
                <w:szCs w:val="24"/>
              </w:rPr>
              <w:t>Balonlar</w:t>
            </w:r>
          </w:p>
          <w:p w14:paraId="4E6BB420" w14:textId="77777777" w:rsidR="00AD2662" w:rsidRPr="0072291E" w:rsidRDefault="00AD2662" w:rsidP="00AD2662">
            <w:pPr>
              <w:rPr>
                <w:rFonts w:eastAsia="Calibri" w:cstheme="minorHAnsi"/>
                <w:sz w:val="24"/>
                <w:szCs w:val="24"/>
              </w:rPr>
            </w:pPr>
            <w:r w:rsidRPr="0072291E">
              <w:rPr>
                <w:rFonts w:eastAsia="Calibri" w:cstheme="minorHAnsi"/>
                <w:sz w:val="24"/>
                <w:szCs w:val="24"/>
              </w:rPr>
              <w:t>Ne sevimli balonlar!</w:t>
            </w:r>
          </w:p>
          <w:p w14:paraId="14EA0306" w14:textId="77777777" w:rsidR="00AD2662" w:rsidRPr="0072291E" w:rsidRDefault="00AD2662" w:rsidP="00AD2662">
            <w:pPr>
              <w:rPr>
                <w:rFonts w:eastAsia="Calibri" w:cstheme="minorHAnsi"/>
                <w:sz w:val="24"/>
                <w:szCs w:val="24"/>
              </w:rPr>
            </w:pPr>
            <w:r w:rsidRPr="0072291E">
              <w:rPr>
                <w:rFonts w:eastAsia="Calibri" w:cstheme="minorHAnsi"/>
                <w:sz w:val="24"/>
                <w:szCs w:val="24"/>
              </w:rPr>
              <w:t>Havada uçuyorlar,</w:t>
            </w:r>
          </w:p>
          <w:p w14:paraId="7082B706" w14:textId="77777777" w:rsidR="00AD2662" w:rsidRPr="0072291E" w:rsidRDefault="00AD2662" w:rsidP="00AD2662">
            <w:pPr>
              <w:rPr>
                <w:rFonts w:eastAsia="Calibri" w:cstheme="minorHAnsi"/>
                <w:sz w:val="24"/>
                <w:szCs w:val="24"/>
              </w:rPr>
            </w:pPr>
            <w:r w:rsidRPr="0072291E">
              <w:rPr>
                <w:rFonts w:eastAsia="Calibri" w:cstheme="minorHAnsi"/>
                <w:sz w:val="24"/>
                <w:szCs w:val="24"/>
              </w:rPr>
              <w:lastRenderedPageBreak/>
              <w:t xml:space="preserve">Puf </w:t>
            </w:r>
            <w:proofErr w:type="spellStart"/>
            <w:r w:rsidRPr="0072291E">
              <w:rPr>
                <w:rFonts w:eastAsia="Calibri" w:cstheme="minorHAnsi"/>
                <w:sz w:val="24"/>
                <w:szCs w:val="24"/>
              </w:rPr>
              <w:t>puf</w:t>
            </w:r>
            <w:proofErr w:type="spellEnd"/>
            <w:r w:rsidRPr="0072291E">
              <w:rPr>
                <w:rFonts w:eastAsia="Calibri" w:cstheme="minorHAnsi"/>
                <w:sz w:val="24"/>
                <w:szCs w:val="24"/>
              </w:rPr>
              <w:t>, diye üfleyince</w:t>
            </w:r>
          </w:p>
          <w:p w14:paraId="5B96718F" w14:textId="7B847315" w:rsidR="00AD2662" w:rsidRPr="0072291E" w:rsidRDefault="00AD2662" w:rsidP="00AD2662">
            <w:pPr>
              <w:rPr>
                <w:rFonts w:eastAsia="Calibri" w:cstheme="minorHAnsi"/>
                <w:sz w:val="24"/>
                <w:szCs w:val="24"/>
              </w:rPr>
            </w:pPr>
            <w:r w:rsidRPr="0072291E">
              <w:rPr>
                <w:rFonts w:eastAsia="Calibri" w:cstheme="minorHAnsi"/>
                <w:sz w:val="24"/>
                <w:szCs w:val="24"/>
              </w:rPr>
              <w:t>Bize neşe katıyorlar.</w:t>
            </w:r>
          </w:p>
          <w:p w14:paraId="5AC80C1C" w14:textId="233FEC89" w:rsidR="00AD2662" w:rsidRPr="0072291E" w:rsidRDefault="00AD2662" w:rsidP="00AD2662">
            <w:pPr>
              <w:rPr>
                <w:rFonts w:eastAsia="Calibri" w:cstheme="minorHAnsi"/>
                <w:sz w:val="24"/>
                <w:szCs w:val="24"/>
              </w:rPr>
            </w:pPr>
            <w:r w:rsidRPr="0072291E">
              <w:rPr>
                <w:rFonts w:eastAsia="Calibri" w:cstheme="minorHAnsi"/>
                <w:sz w:val="24"/>
                <w:szCs w:val="24"/>
              </w:rPr>
              <w:t>Tekerlemeden sonra parmak oyununa geçilir.</w:t>
            </w:r>
          </w:p>
          <w:p w14:paraId="478567C9" w14:textId="77777777" w:rsidR="00AD2662" w:rsidRPr="003430CB" w:rsidRDefault="00AD2662" w:rsidP="00AD2662">
            <w:pPr>
              <w:rPr>
                <w:rFonts w:eastAsia="Calibri" w:cstheme="minorHAnsi"/>
                <w:b/>
                <w:bCs/>
                <w:sz w:val="24"/>
                <w:szCs w:val="24"/>
              </w:rPr>
            </w:pPr>
            <w:r w:rsidRPr="003430CB">
              <w:rPr>
                <w:rFonts w:eastAsia="Calibri" w:cstheme="minorHAnsi"/>
                <w:b/>
                <w:bCs/>
                <w:sz w:val="24"/>
                <w:szCs w:val="24"/>
              </w:rPr>
              <w:t>Paylaşım</w:t>
            </w:r>
          </w:p>
          <w:p w14:paraId="63EB6D26"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Daldan düştü beş </w:t>
            </w:r>
            <w:proofErr w:type="gramStart"/>
            <w:r w:rsidRPr="0072291E">
              <w:rPr>
                <w:rFonts w:eastAsia="Calibri" w:cstheme="minorHAnsi"/>
                <w:sz w:val="24"/>
                <w:szCs w:val="24"/>
              </w:rPr>
              <w:t>elma(</w:t>
            </w:r>
            <w:proofErr w:type="gramEnd"/>
            <w:r w:rsidRPr="0072291E">
              <w:rPr>
                <w:rFonts w:eastAsia="Calibri" w:cstheme="minorHAnsi"/>
                <w:sz w:val="24"/>
                <w:szCs w:val="24"/>
              </w:rPr>
              <w:t>beş parmak gösterilir)</w:t>
            </w:r>
          </w:p>
          <w:p w14:paraId="59C7308E" w14:textId="77777777" w:rsidR="00AD2662" w:rsidRPr="0072291E" w:rsidRDefault="00AD2662" w:rsidP="00AD2662">
            <w:pPr>
              <w:rPr>
                <w:rFonts w:eastAsia="Calibri" w:cstheme="minorHAnsi"/>
                <w:sz w:val="24"/>
                <w:szCs w:val="24"/>
              </w:rPr>
            </w:pPr>
            <w:r w:rsidRPr="0072291E">
              <w:rPr>
                <w:rFonts w:eastAsia="Calibri" w:cstheme="minorHAnsi"/>
                <w:sz w:val="24"/>
                <w:szCs w:val="24"/>
              </w:rPr>
              <w:t>Birisini aldı Rüya</w:t>
            </w:r>
          </w:p>
          <w:p w14:paraId="499EAB0D"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Kaldı dört </w:t>
            </w:r>
            <w:proofErr w:type="gramStart"/>
            <w:r w:rsidRPr="0072291E">
              <w:rPr>
                <w:rFonts w:eastAsia="Calibri" w:cstheme="minorHAnsi"/>
                <w:sz w:val="24"/>
                <w:szCs w:val="24"/>
              </w:rPr>
              <w:t>elma(</w:t>
            </w:r>
            <w:proofErr w:type="gramEnd"/>
            <w:r w:rsidRPr="0072291E">
              <w:rPr>
                <w:rFonts w:eastAsia="Calibri" w:cstheme="minorHAnsi"/>
                <w:sz w:val="24"/>
                <w:szCs w:val="24"/>
              </w:rPr>
              <w:t>dört parmak gösterilir)</w:t>
            </w:r>
          </w:p>
          <w:p w14:paraId="6714E80A" w14:textId="77777777" w:rsidR="00AD2662" w:rsidRPr="0072291E" w:rsidRDefault="00AD2662" w:rsidP="00AD2662">
            <w:pPr>
              <w:rPr>
                <w:rFonts w:eastAsia="Calibri" w:cstheme="minorHAnsi"/>
                <w:sz w:val="24"/>
                <w:szCs w:val="24"/>
              </w:rPr>
            </w:pPr>
            <w:r w:rsidRPr="0072291E">
              <w:rPr>
                <w:rFonts w:eastAsia="Calibri" w:cstheme="minorHAnsi"/>
                <w:sz w:val="24"/>
                <w:szCs w:val="24"/>
              </w:rPr>
              <w:t>Birisini aldı Oya</w:t>
            </w:r>
          </w:p>
          <w:p w14:paraId="2816AB10"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Kaldı üç </w:t>
            </w:r>
            <w:proofErr w:type="gramStart"/>
            <w:r w:rsidRPr="0072291E">
              <w:rPr>
                <w:rFonts w:eastAsia="Calibri" w:cstheme="minorHAnsi"/>
                <w:sz w:val="24"/>
                <w:szCs w:val="24"/>
              </w:rPr>
              <w:t>elma(</w:t>
            </w:r>
            <w:proofErr w:type="gramEnd"/>
            <w:r w:rsidRPr="0072291E">
              <w:rPr>
                <w:rFonts w:eastAsia="Calibri" w:cstheme="minorHAnsi"/>
                <w:sz w:val="24"/>
                <w:szCs w:val="24"/>
              </w:rPr>
              <w:t>üç parmak gösterilir)</w:t>
            </w:r>
          </w:p>
          <w:p w14:paraId="08AD6014" w14:textId="77777777" w:rsidR="00AD2662" w:rsidRPr="0072291E" w:rsidRDefault="00AD2662" w:rsidP="00AD2662">
            <w:pPr>
              <w:rPr>
                <w:rFonts w:eastAsia="Calibri" w:cstheme="minorHAnsi"/>
                <w:sz w:val="24"/>
                <w:szCs w:val="24"/>
              </w:rPr>
            </w:pPr>
            <w:r w:rsidRPr="0072291E">
              <w:rPr>
                <w:rFonts w:eastAsia="Calibri" w:cstheme="minorHAnsi"/>
                <w:sz w:val="24"/>
                <w:szCs w:val="24"/>
              </w:rPr>
              <w:t>Birisini aldı Mustafa</w:t>
            </w:r>
          </w:p>
          <w:p w14:paraId="7E4B9BE1"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Kaldı iki </w:t>
            </w:r>
            <w:proofErr w:type="gramStart"/>
            <w:r w:rsidRPr="0072291E">
              <w:rPr>
                <w:rFonts w:eastAsia="Calibri" w:cstheme="minorHAnsi"/>
                <w:sz w:val="24"/>
                <w:szCs w:val="24"/>
              </w:rPr>
              <w:t>elma(</w:t>
            </w:r>
            <w:proofErr w:type="gramEnd"/>
            <w:r w:rsidRPr="0072291E">
              <w:rPr>
                <w:rFonts w:eastAsia="Calibri" w:cstheme="minorHAnsi"/>
                <w:sz w:val="24"/>
                <w:szCs w:val="24"/>
              </w:rPr>
              <w:t>iki parmak gösterilir)</w:t>
            </w:r>
          </w:p>
          <w:p w14:paraId="35A804EB" w14:textId="77777777" w:rsidR="00AD2662" w:rsidRPr="0072291E" w:rsidRDefault="00AD2662" w:rsidP="00AD2662">
            <w:pPr>
              <w:rPr>
                <w:rFonts w:eastAsia="Calibri" w:cstheme="minorHAnsi"/>
                <w:sz w:val="24"/>
                <w:szCs w:val="24"/>
              </w:rPr>
            </w:pPr>
            <w:r w:rsidRPr="0072291E">
              <w:rPr>
                <w:rFonts w:eastAsia="Calibri" w:cstheme="minorHAnsi"/>
                <w:sz w:val="24"/>
                <w:szCs w:val="24"/>
              </w:rPr>
              <w:t>Birisini aldı Büşra</w:t>
            </w:r>
          </w:p>
          <w:p w14:paraId="09D180B8"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Kaldı bir </w:t>
            </w:r>
            <w:proofErr w:type="gramStart"/>
            <w:r w:rsidRPr="0072291E">
              <w:rPr>
                <w:rFonts w:eastAsia="Calibri" w:cstheme="minorHAnsi"/>
                <w:sz w:val="24"/>
                <w:szCs w:val="24"/>
              </w:rPr>
              <w:t>elma(</w:t>
            </w:r>
            <w:proofErr w:type="gramEnd"/>
            <w:r w:rsidRPr="0072291E">
              <w:rPr>
                <w:rFonts w:eastAsia="Calibri" w:cstheme="minorHAnsi"/>
                <w:sz w:val="24"/>
                <w:szCs w:val="24"/>
              </w:rPr>
              <w:t>bir parmak gösterilir)</w:t>
            </w:r>
          </w:p>
          <w:p w14:paraId="537830D5" w14:textId="6661F9A4" w:rsidR="00AD2662" w:rsidRPr="0072291E" w:rsidRDefault="00AD2662" w:rsidP="00AD2662">
            <w:pPr>
              <w:rPr>
                <w:rFonts w:eastAsia="Calibri" w:cstheme="minorHAnsi"/>
                <w:sz w:val="24"/>
                <w:szCs w:val="24"/>
              </w:rPr>
            </w:pPr>
            <w:r w:rsidRPr="0072291E">
              <w:rPr>
                <w:rFonts w:eastAsia="Calibri" w:cstheme="minorHAnsi"/>
                <w:sz w:val="24"/>
                <w:szCs w:val="24"/>
              </w:rPr>
              <w:t>O da armağan tüm çocuklara (Z. Ceylan)</w:t>
            </w:r>
          </w:p>
          <w:p w14:paraId="35084FA5" w14:textId="57B2F96B" w:rsidR="00AD2662" w:rsidRPr="0072291E" w:rsidRDefault="00AD2662" w:rsidP="00AD2662">
            <w:pPr>
              <w:rPr>
                <w:rFonts w:eastAsia="Calibri" w:cstheme="minorHAnsi"/>
                <w:sz w:val="24"/>
                <w:szCs w:val="24"/>
              </w:rPr>
            </w:pPr>
            <w:r w:rsidRPr="0072291E">
              <w:rPr>
                <w:rFonts w:eastAsia="Calibri" w:cstheme="minorHAnsi"/>
                <w:sz w:val="24"/>
                <w:szCs w:val="24"/>
              </w:rPr>
              <w:t xml:space="preserve">Öğretmen çocuklara seçtiği bir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resimlerini göstererek okur.</w:t>
            </w:r>
            <w:r w:rsidR="009B2266" w:rsidRPr="0072291E">
              <w:rPr>
                <w:rFonts w:cstheme="minorHAnsi"/>
                <w:sz w:val="24"/>
                <w:szCs w:val="24"/>
              </w:rPr>
              <w:t xml:space="preserve"> </w:t>
            </w:r>
            <w:r w:rsidR="009B2266" w:rsidRPr="0072291E">
              <w:rPr>
                <w:rFonts w:eastAsia="Calibri" w:cstheme="minorHAnsi"/>
                <w:sz w:val="24"/>
                <w:szCs w:val="24"/>
              </w:rPr>
              <w:t>TAB1.2.SB1.</w:t>
            </w:r>
          </w:p>
          <w:p w14:paraId="23B03AD4" w14:textId="08176CD8" w:rsidR="00AD2662" w:rsidRPr="0072291E" w:rsidRDefault="00AD2662" w:rsidP="00AD2662">
            <w:pPr>
              <w:rPr>
                <w:rFonts w:eastAsia="Calibri" w:cstheme="minorHAnsi"/>
                <w:sz w:val="24"/>
                <w:szCs w:val="24"/>
              </w:rPr>
            </w:pPr>
            <w:r w:rsidRPr="003430CB">
              <w:rPr>
                <w:rFonts w:eastAsia="Calibri" w:cstheme="minorHAnsi"/>
                <w:b/>
                <w:bCs/>
                <w:sz w:val="24"/>
                <w:szCs w:val="24"/>
              </w:rPr>
              <w:t>Kavram Çalışması: “Mandala</w:t>
            </w:r>
            <w:r w:rsidRPr="0072291E">
              <w:rPr>
                <w:rFonts w:eastAsia="Calibri" w:cstheme="minorHAnsi"/>
                <w:sz w:val="24"/>
                <w:szCs w:val="24"/>
              </w:rPr>
              <w:t>” Çalışma Sayfası çocuklara dağıtır. Öğretmen rehberliğinde etkinlik uygulanır.</w:t>
            </w:r>
            <w:r w:rsidR="009B2266" w:rsidRPr="0072291E">
              <w:rPr>
                <w:rFonts w:cstheme="minorHAnsi"/>
                <w:sz w:val="24"/>
                <w:szCs w:val="24"/>
              </w:rPr>
              <w:t xml:space="preserve"> </w:t>
            </w:r>
            <w:r w:rsidR="009B2266" w:rsidRPr="0072291E">
              <w:rPr>
                <w:rFonts w:eastAsia="Calibri" w:cstheme="minorHAnsi"/>
                <w:sz w:val="24"/>
                <w:szCs w:val="24"/>
              </w:rPr>
              <w:t>KB1.4</w:t>
            </w:r>
            <w:r w:rsidR="009B2266" w:rsidRPr="0072291E">
              <w:rPr>
                <w:rFonts w:cstheme="minorHAnsi"/>
                <w:sz w:val="24"/>
                <w:szCs w:val="24"/>
              </w:rPr>
              <w:t xml:space="preserve"> </w:t>
            </w:r>
            <w:r w:rsidR="009B2266" w:rsidRPr="0072291E">
              <w:rPr>
                <w:rFonts w:eastAsia="Calibri" w:cstheme="minorHAnsi"/>
                <w:sz w:val="24"/>
                <w:szCs w:val="24"/>
              </w:rPr>
              <w:t>KB2.10.</w:t>
            </w:r>
          </w:p>
        </w:tc>
      </w:tr>
      <w:tr w:rsidR="00023BC2" w:rsidRPr="0072291E" w14:paraId="788B1F88"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E4BE725"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40EF64A9"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0AAA8B"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23D76C7"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Balonlarla oynamak eğlenceli miydi?</w:t>
            </w:r>
          </w:p>
          <w:p w14:paraId="1B0299CB"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Balonlarımız hangi renklerdeydi?</w:t>
            </w:r>
          </w:p>
          <w:p w14:paraId="4DD2D0FE"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3AF588BA" w14:textId="2BA88EB8" w:rsidR="00023BC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Yarın ne yapmak istersiniz?</w:t>
            </w:r>
          </w:p>
        </w:tc>
      </w:tr>
    </w:tbl>
    <w:p w14:paraId="0C45AE0E" w14:textId="77777777" w:rsidR="00023BC2" w:rsidRPr="0072291E" w:rsidRDefault="00023BC2" w:rsidP="00023BC2">
      <w:pPr>
        <w:spacing w:after="200" w:line="276" w:lineRule="auto"/>
        <w:jc w:val="both"/>
        <w:rPr>
          <w:rFonts w:eastAsia="Calibri" w:cstheme="minorHAnsi"/>
          <w:b/>
          <w:sz w:val="24"/>
          <w:szCs w:val="24"/>
        </w:rPr>
      </w:pPr>
    </w:p>
    <w:p w14:paraId="6832F61F"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0618F575" w14:textId="2D130F70"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9B2266" w:rsidRPr="0072291E">
        <w:rPr>
          <w:rFonts w:eastAsia="Calibri" w:cstheme="minorHAnsi"/>
          <w:bCs/>
          <w:sz w:val="24"/>
          <w:szCs w:val="24"/>
        </w:rPr>
        <w:t>Balonlar artık materyallerle tamamlanabilir.</w:t>
      </w:r>
    </w:p>
    <w:p w14:paraId="068D3617" w14:textId="04DDD21D" w:rsidR="00023BC2" w:rsidRPr="0072291E" w:rsidRDefault="00023BC2" w:rsidP="00023BC2">
      <w:pPr>
        <w:jc w:val="both"/>
        <w:rPr>
          <w:rFonts w:eastAsia="Calibri" w:cstheme="minorHAnsi"/>
          <w:sz w:val="24"/>
          <w:szCs w:val="24"/>
        </w:rPr>
      </w:pPr>
      <w:r w:rsidRPr="0072291E">
        <w:rPr>
          <w:rFonts w:eastAsia="Calibri" w:cstheme="minorHAnsi"/>
          <w:b/>
          <w:sz w:val="24"/>
          <w:szCs w:val="24"/>
        </w:rPr>
        <w:t>Destekleme</w:t>
      </w:r>
      <w:r w:rsidR="009B2266" w:rsidRPr="0072291E">
        <w:rPr>
          <w:rFonts w:eastAsia="Calibri" w:cstheme="minorHAnsi"/>
          <w:b/>
          <w:sz w:val="24"/>
          <w:szCs w:val="24"/>
        </w:rPr>
        <w:t xml:space="preserve">. </w:t>
      </w:r>
      <w:r w:rsidR="009B2266" w:rsidRPr="0072291E">
        <w:rPr>
          <w:rFonts w:eastAsia="Calibri" w:cstheme="minorHAnsi"/>
          <w:bCs/>
          <w:sz w:val="24"/>
          <w:szCs w:val="24"/>
        </w:rPr>
        <w:t>Balon patlamasından korkan çocuklar için etkinlik dikkatli yapılır</w:t>
      </w:r>
      <w:r w:rsidR="009B2266" w:rsidRPr="0072291E">
        <w:rPr>
          <w:rFonts w:eastAsia="Calibri" w:cstheme="minorHAnsi"/>
          <w:b/>
          <w:sz w:val="24"/>
          <w:szCs w:val="24"/>
        </w:rPr>
        <w:t>.</w:t>
      </w:r>
    </w:p>
    <w:p w14:paraId="7260C6C0"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0418E8B" w14:textId="4E9A6257" w:rsidR="00023BC2" w:rsidRPr="003430CB" w:rsidRDefault="00023BC2" w:rsidP="003430CB">
      <w:pPr>
        <w:rPr>
          <w:rFonts w:cstheme="minorHAnsi"/>
          <w:sz w:val="24"/>
          <w:szCs w:val="24"/>
        </w:rPr>
      </w:pPr>
      <w:r w:rsidRPr="0072291E">
        <w:rPr>
          <w:rFonts w:eastAsia="Calibri" w:cstheme="minorHAnsi"/>
          <w:b/>
          <w:sz w:val="24"/>
          <w:szCs w:val="24"/>
        </w:rPr>
        <w:t>Aile Katılımı</w:t>
      </w:r>
      <w:r w:rsidR="009B2266" w:rsidRPr="0072291E">
        <w:rPr>
          <w:rFonts w:cstheme="minorHAnsi"/>
          <w:sz w:val="24"/>
          <w:szCs w:val="24"/>
        </w:rPr>
        <w:t>: Yapılan süslü balonlar eve gönderilir</w:t>
      </w:r>
      <w:r w:rsidR="003430CB">
        <w:rPr>
          <w:rFonts w:cstheme="minorHAnsi"/>
          <w:sz w:val="24"/>
          <w:szCs w:val="24"/>
        </w:rPr>
        <w:t>.</w:t>
      </w:r>
    </w:p>
    <w:p w14:paraId="3E061BE0"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0B682EC1" w14:textId="0E5CFDFF"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AD2662" w:rsidRPr="0072291E">
        <w:rPr>
          <w:rFonts w:eastAsia="Calibri" w:cstheme="minorHAnsi"/>
          <w:b/>
          <w:sz w:val="24"/>
          <w:szCs w:val="24"/>
        </w:rPr>
        <w:t>08.01.2026</w:t>
      </w:r>
    </w:p>
    <w:p w14:paraId="36D65571"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58CA3021" w14:textId="77777777" w:rsidTr="004E71B4">
        <w:tc>
          <w:tcPr>
            <w:tcW w:w="2093" w:type="dxa"/>
          </w:tcPr>
          <w:p w14:paraId="579893C9"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36A67A7"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4173F2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ADE413D"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B79900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198738F"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5095DBD6"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258C147B" w14:textId="13BB841E" w:rsidR="00916D56" w:rsidRPr="003430CB" w:rsidRDefault="00916D56"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43E1149"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2A946034" w14:textId="1BC82494" w:rsidR="00916D56" w:rsidRPr="003430CB" w:rsidRDefault="00916D56"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0C2A17E2"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3946F62C" w14:textId="1555A0E0" w:rsidR="00023BC2" w:rsidRPr="003430CB" w:rsidRDefault="00916D56" w:rsidP="003430CB">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FBAB3. Bilimsel Gözleme Dayalı Tahmin Etme</w:t>
            </w:r>
          </w:p>
          <w:p w14:paraId="725EC4BB"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40C46EE3" w14:textId="77777777" w:rsidR="00101B6A" w:rsidRPr="0072291E" w:rsidRDefault="00101B6A" w:rsidP="004E71B4">
            <w:pPr>
              <w:rPr>
                <w:rFonts w:asciiTheme="minorHAnsi" w:hAnsiTheme="minorHAnsi" w:cstheme="minorHAnsi"/>
                <w:b/>
                <w:bCs/>
                <w:color w:val="auto"/>
              </w:rPr>
            </w:pPr>
          </w:p>
          <w:p w14:paraId="53290284" w14:textId="683005A6" w:rsidR="005C3659" w:rsidRPr="003430CB" w:rsidRDefault="005C3659"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0E6C48E0"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6B348473" w14:textId="7F6A4221" w:rsidR="00023BC2" w:rsidRPr="0072291E" w:rsidRDefault="005C3659"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023BC2" w:rsidRPr="0072291E" w14:paraId="0C21768F" w14:textId="77777777" w:rsidTr="004E71B4">
        <w:tc>
          <w:tcPr>
            <w:tcW w:w="2093" w:type="dxa"/>
          </w:tcPr>
          <w:p w14:paraId="5FA541AC" w14:textId="77777777" w:rsidR="00023BC2" w:rsidRPr="0072291E" w:rsidRDefault="00023BC2" w:rsidP="004E71B4">
            <w:pPr>
              <w:spacing w:after="200" w:line="276" w:lineRule="auto"/>
              <w:jc w:val="both"/>
              <w:rPr>
                <w:rFonts w:asciiTheme="minorHAnsi" w:eastAsia="Calibri" w:hAnsiTheme="minorHAnsi" w:cstheme="minorHAnsi"/>
                <w:b/>
                <w:bCs/>
              </w:rPr>
            </w:pPr>
          </w:p>
          <w:p w14:paraId="61D53B99"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7E2C8E82" w14:textId="77777777" w:rsidR="00916D56" w:rsidRPr="0072291E" w:rsidRDefault="00023BC2" w:rsidP="00916D5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916D56" w:rsidRPr="0072291E">
              <w:rPr>
                <w:rFonts w:asciiTheme="minorHAnsi" w:eastAsia="Calibri" w:hAnsiTheme="minorHAnsi" w:cstheme="minorHAnsi"/>
                <w:kern w:val="3"/>
                <w:lang w:bidi="hi-IN"/>
              </w:rPr>
              <w:t>KB2.7.Karşılaştırma Becerisi</w:t>
            </w:r>
          </w:p>
          <w:p w14:paraId="0E640D16" w14:textId="77777777" w:rsidR="00916D56" w:rsidRPr="0072291E" w:rsidRDefault="00916D56" w:rsidP="00916D5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KB2.7.SB1. Birden fazla kavram veya duruma ilişkin özellikleri belirlemek</w:t>
            </w:r>
          </w:p>
          <w:p w14:paraId="2F56C236" w14:textId="77777777" w:rsidR="00916D56" w:rsidRPr="0072291E" w:rsidRDefault="00916D56" w:rsidP="00916D5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p w14:paraId="4C5C4DCC" w14:textId="2E655474" w:rsidR="00023BC2" w:rsidRPr="0072291E" w:rsidRDefault="00916D56" w:rsidP="00916D56">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tc>
      </w:tr>
      <w:tr w:rsidR="00023BC2" w:rsidRPr="0072291E" w14:paraId="6CBB31CC" w14:textId="77777777" w:rsidTr="004E71B4">
        <w:tc>
          <w:tcPr>
            <w:tcW w:w="2093" w:type="dxa"/>
          </w:tcPr>
          <w:p w14:paraId="7ACE118E" w14:textId="77777777" w:rsidR="00023BC2" w:rsidRPr="0072291E" w:rsidRDefault="00023BC2" w:rsidP="004E71B4">
            <w:pPr>
              <w:spacing w:after="200" w:line="276" w:lineRule="auto"/>
              <w:jc w:val="both"/>
              <w:rPr>
                <w:rFonts w:asciiTheme="minorHAnsi" w:eastAsia="Calibri" w:hAnsiTheme="minorHAnsi" w:cstheme="minorHAnsi"/>
                <w:b/>
                <w:bCs/>
              </w:rPr>
            </w:pPr>
          </w:p>
          <w:p w14:paraId="4E846AF9"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8503236" w14:textId="77777777" w:rsidR="00916D56" w:rsidRPr="0072291E" w:rsidRDefault="00916D56" w:rsidP="00916D56">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55A39D38" w14:textId="77777777" w:rsidR="00916D56" w:rsidRPr="0072291E" w:rsidRDefault="00916D56" w:rsidP="00916D56">
            <w:pPr>
              <w:ind w:left="105"/>
              <w:rPr>
                <w:rFonts w:asciiTheme="minorHAnsi" w:eastAsia="Calibri" w:hAnsiTheme="minorHAnsi" w:cstheme="minorHAnsi"/>
              </w:rPr>
            </w:pPr>
          </w:p>
          <w:p w14:paraId="00D35FB0" w14:textId="77777777" w:rsidR="00916D56" w:rsidRPr="0072291E" w:rsidRDefault="00916D56" w:rsidP="00916D56">
            <w:pPr>
              <w:ind w:left="105"/>
              <w:rPr>
                <w:rFonts w:asciiTheme="minorHAnsi" w:eastAsia="Calibri" w:hAnsiTheme="minorHAnsi" w:cstheme="minorHAnsi"/>
              </w:rPr>
            </w:pPr>
            <w:r w:rsidRPr="0072291E">
              <w:rPr>
                <w:rFonts w:asciiTheme="minorHAnsi" w:eastAsia="Calibri" w:hAnsiTheme="minorHAnsi" w:cstheme="minorHAnsi"/>
              </w:rPr>
              <w:t>E2.2. Sorumluluk</w:t>
            </w:r>
          </w:p>
          <w:p w14:paraId="480A9D75" w14:textId="77777777" w:rsidR="00916D56" w:rsidRPr="0072291E" w:rsidRDefault="00916D56" w:rsidP="00916D56">
            <w:pPr>
              <w:ind w:left="105"/>
              <w:rPr>
                <w:rFonts w:asciiTheme="minorHAnsi" w:eastAsia="Calibri" w:hAnsiTheme="minorHAnsi" w:cstheme="minorHAnsi"/>
              </w:rPr>
            </w:pPr>
          </w:p>
          <w:p w14:paraId="5A476606" w14:textId="77777777" w:rsidR="00916D56" w:rsidRPr="0072291E" w:rsidRDefault="00916D56" w:rsidP="00916D56">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0021D54A" w14:textId="77777777" w:rsidR="00916D56" w:rsidRPr="0072291E" w:rsidRDefault="00916D56" w:rsidP="00916D56">
            <w:pPr>
              <w:ind w:left="105"/>
              <w:rPr>
                <w:rFonts w:asciiTheme="minorHAnsi" w:eastAsia="Calibri" w:hAnsiTheme="minorHAnsi" w:cstheme="minorHAnsi"/>
              </w:rPr>
            </w:pPr>
          </w:p>
          <w:p w14:paraId="2D003AF2" w14:textId="77777777" w:rsidR="00916D56" w:rsidRPr="0072291E" w:rsidRDefault="00916D56" w:rsidP="00916D56">
            <w:pPr>
              <w:ind w:left="105"/>
              <w:rPr>
                <w:rFonts w:asciiTheme="minorHAnsi" w:eastAsia="Calibri" w:hAnsiTheme="minorHAnsi" w:cstheme="minorHAnsi"/>
              </w:rPr>
            </w:pPr>
            <w:r w:rsidRPr="0072291E">
              <w:rPr>
                <w:rFonts w:asciiTheme="minorHAnsi" w:eastAsia="Calibri" w:hAnsiTheme="minorHAnsi" w:cstheme="minorHAnsi"/>
              </w:rPr>
              <w:t>E2.4. Güven</w:t>
            </w:r>
          </w:p>
          <w:p w14:paraId="7CE21F31" w14:textId="77777777" w:rsidR="00916D56" w:rsidRPr="0072291E" w:rsidRDefault="00916D56" w:rsidP="00916D56">
            <w:pPr>
              <w:ind w:left="105"/>
              <w:rPr>
                <w:rFonts w:asciiTheme="minorHAnsi" w:eastAsia="Calibri" w:hAnsiTheme="minorHAnsi" w:cstheme="minorHAnsi"/>
              </w:rPr>
            </w:pPr>
          </w:p>
          <w:p w14:paraId="4908ABFF" w14:textId="09D39BC2" w:rsidR="00023BC2" w:rsidRPr="0072291E" w:rsidRDefault="00916D56" w:rsidP="00916D56">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023BC2" w:rsidRPr="0072291E" w14:paraId="0F66B85A" w14:textId="77777777" w:rsidTr="004E71B4">
        <w:tc>
          <w:tcPr>
            <w:tcW w:w="9212" w:type="dxa"/>
            <w:gridSpan w:val="2"/>
          </w:tcPr>
          <w:p w14:paraId="647248FB"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041EEB55" w14:textId="77777777" w:rsidTr="004E71B4">
        <w:tc>
          <w:tcPr>
            <w:tcW w:w="2093" w:type="dxa"/>
          </w:tcPr>
          <w:p w14:paraId="72BB0F23"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7B771B9F" w14:textId="33181238"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lastRenderedPageBreak/>
              <w:t>SDB2.1. İletişim Becerisi</w:t>
            </w:r>
          </w:p>
          <w:p w14:paraId="236B9840"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77AC3E9" w14:textId="77777777" w:rsidR="003430CB"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lastRenderedPageBreak/>
              <w:t xml:space="preserve">SDB2.1.SB1.G1. Dinlerken göz teması kurar. </w:t>
            </w:r>
          </w:p>
          <w:p w14:paraId="75F65BA6" w14:textId="77777777" w:rsidR="003430CB"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71BCA1E5" w14:textId="6BBABD20"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6C9BB571"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0D40A5A2" w14:textId="0726E638" w:rsidR="00023BC2" w:rsidRPr="0072291E" w:rsidRDefault="00916D56" w:rsidP="00916D56">
            <w:pPr>
              <w:spacing w:after="200" w:line="276" w:lineRule="auto"/>
              <w:jc w:val="both"/>
              <w:rPr>
                <w:rFonts w:asciiTheme="minorHAnsi" w:eastAsia="Calibri" w:hAnsiTheme="minorHAnsi" w:cstheme="minorHAnsi"/>
              </w:rPr>
            </w:pPr>
            <w:r w:rsidRPr="0072291E">
              <w:rPr>
                <w:rFonts w:asciiTheme="minorHAnsi" w:hAnsiTheme="minorHAnsi" w:cstheme="minorHAnsi"/>
              </w:rPr>
              <w:t>1.SB1.G5. Nazik bir ifadeyle söze girer.</w:t>
            </w:r>
            <w:r w:rsidR="00023BC2" w:rsidRPr="0072291E">
              <w:rPr>
                <w:rFonts w:asciiTheme="minorHAnsi" w:hAnsiTheme="minorHAnsi" w:cstheme="minorHAnsi"/>
              </w:rPr>
              <w:t xml:space="preserve">                                         </w:t>
            </w:r>
          </w:p>
        </w:tc>
      </w:tr>
      <w:tr w:rsidR="00023BC2" w:rsidRPr="0072291E" w14:paraId="74F8CF31" w14:textId="77777777" w:rsidTr="004E71B4">
        <w:tc>
          <w:tcPr>
            <w:tcW w:w="2093" w:type="dxa"/>
          </w:tcPr>
          <w:p w14:paraId="3136C730" w14:textId="77777777" w:rsidR="00023BC2" w:rsidRPr="0072291E" w:rsidRDefault="00023BC2" w:rsidP="004E71B4">
            <w:pPr>
              <w:spacing w:after="200" w:line="276" w:lineRule="auto"/>
              <w:jc w:val="both"/>
              <w:rPr>
                <w:rFonts w:asciiTheme="minorHAnsi" w:eastAsia="Calibri" w:hAnsiTheme="minorHAnsi" w:cstheme="minorHAnsi"/>
                <w:b/>
                <w:bCs/>
              </w:rPr>
            </w:pPr>
          </w:p>
          <w:p w14:paraId="1D8455D4" w14:textId="77777777" w:rsidR="00023BC2" w:rsidRPr="0072291E" w:rsidRDefault="00023BC2" w:rsidP="004E71B4">
            <w:pPr>
              <w:spacing w:after="200" w:line="276" w:lineRule="auto"/>
              <w:jc w:val="both"/>
              <w:rPr>
                <w:rFonts w:asciiTheme="minorHAnsi" w:eastAsia="Calibri" w:hAnsiTheme="minorHAnsi" w:cstheme="minorHAnsi"/>
                <w:b/>
                <w:bCs/>
              </w:rPr>
            </w:pPr>
          </w:p>
          <w:p w14:paraId="78DD743D"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2C13A46"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9E581D9"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4B32351"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475ED130"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B8BF475"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4F1A465B"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 DOSTLUK</w:t>
            </w:r>
          </w:p>
          <w:p w14:paraId="3E09FBD5"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D4.1. Arkadaşlarına destek olmak</w:t>
            </w:r>
            <w:r w:rsidRPr="0072291E">
              <w:rPr>
                <w:rFonts w:asciiTheme="minorHAnsi" w:hAnsiTheme="minorHAnsi" w:cstheme="minorHAnsi"/>
              </w:rPr>
              <w:tab/>
            </w:r>
          </w:p>
          <w:p w14:paraId="200EEE00"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D4.1.2. Arkadaşlarının sorunlarını çözmek için çaba gösterir.</w:t>
            </w:r>
          </w:p>
          <w:p w14:paraId="77CD44BF" w14:textId="2F1CA1F5"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D4.1.3. Ortak hedeflere ulaşmak için arkadaşlarıyla dayanışma içinde olur.</w:t>
            </w:r>
          </w:p>
          <w:p w14:paraId="18D34FEC" w14:textId="164040A5"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D4.1.4. İhtiyaç duyduğunda arkadaşlarından yardım ister.</w:t>
            </w:r>
          </w:p>
          <w:p w14:paraId="7DADC003"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0DAC2489"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D4.2.1. Arkadaşlarını etkin bir şekilde dinler.</w:t>
            </w:r>
          </w:p>
          <w:p w14:paraId="20024F8C"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D4.2.2. Arkadaşlarıyla duygu ve düşüncelerini paylaşır.</w:t>
            </w:r>
          </w:p>
          <w:p w14:paraId="13B2750B" w14:textId="77777777"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D4.2.3. Arkadaşlarının duygu ve düşüncelerini anlamaya çalışır.</w:t>
            </w:r>
          </w:p>
          <w:p w14:paraId="632DF40F" w14:textId="4040EFE7" w:rsidR="00023BC2"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D4.2.4. Arkadaşlarına karşı nazik davranır</w:t>
            </w:r>
          </w:p>
        </w:tc>
      </w:tr>
      <w:tr w:rsidR="00023BC2" w:rsidRPr="0072291E" w14:paraId="705BF7C2" w14:textId="77777777" w:rsidTr="004E71B4">
        <w:tc>
          <w:tcPr>
            <w:tcW w:w="2093" w:type="dxa"/>
          </w:tcPr>
          <w:p w14:paraId="032A7E62" w14:textId="7A5AB002" w:rsidR="00023BC2" w:rsidRPr="0072291E" w:rsidRDefault="00023BC2" w:rsidP="003430CB">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03F1932"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6A6927B1" w14:textId="77777777" w:rsidR="00916D56" w:rsidRPr="0072291E" w:rsidRDefault="00916D56" w:rsidP="00916D56">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5F24969A" w14:textId="77777777" w:rsidR="00916D56" w:rsidRPr="0072291E" w:rsidRDefault="00916D56" w:rsidP="00916D56">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19B281F7" w14:textId="77777777" w:rsidR="00916D56" w:rsidRPr="0072291E" w:rsidRDefault="00916D56" w:rsidP="00916D56">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7030A969" w14:textId="77777777" w:rsidR="00916D56" w:rsidRPr="0072291E" w:rsidRDefault="00916D56" w:rsidP="00916D56">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15E00254" w14:textId="77777777" w:rsidR="00916D56" w:rsidRPr="0072291E" w:rsidRDefault="00916D56" w:rsidP="00916D56">
            <w:pPr>
              <w:spacing w:after="200" w:line="276" w:lineRule="auto"/>
              <w:rPr>
                <w:rFonts w:asciiTheme="minorHAnsi" w:hAnsiTheme="minorHAnsi" w:cstheme="minorHAnsi"/>
              </w:rPr>
            </w:pPr>
            <w:r w:rsidRPr="0072291E">
              <w:rPr>
                <w:rFonts w:asciiTheme="minorHAnsi" w:hAnsiTheme="minorHAnsi" w:cstheme="minorHAnsi"/>
              </w:rPr>
              <w:lastRenderedPageBreak/>
              <w:t>OB4.2.SB1. Görseli incelemek</w:t>
            </w:r>
          </w:p>
          <w:p w14:paraId="5FB6515B" w14:textId="041F2960" w:rsidR="00023BC2" w:rsidRPr="0072291E" w:rsidRDefault="00916D56" w:rsidP="00916D56">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tc>
      </w:tr>
      <w:tr w:rsidR="00023BC2" w:rsidRPr="0072291E" w14:paraId="3E83F805" w14:textId="77777777" w:rsidTr="004E71B4">
        <w:tc>
          <w:tcPr>
            <w:tcW w:w="2093" w:type="dxa"/>
          </w:tcPr>
          <w:p w14:paraId="133CB64E" w14:textId="77777777" w:rsidR="00023BC2" w:rsidRPr="0072291E" w:rsidRDefault="00023BC2" w:rsidP="004E71B4">
            <w:pPr>
              <w:spacing w:after="200" w:line="276" w:lineRule="auto"/>
              <w:jc w:val="both"/>
              <w:rPr>
                <w:rFonts w:asciiTheme="minorHAnsi" w:eastAsia="Calibri" w:hAnsiTheme="minorHAnsi" w:cstheme="minorHAnsi"/>
                <w:b/>
                <w:bCs/>
              </w:rPr>
            </w:pPr>
          </w:p>
          <w:p w14:paraId="1B2A864F" w14:textId="77777777" w:rsidR="00023BC2" w:rsidRPr="0072291E" w:rsidRDefault="00023BC2" w:rsidP="004E71B4">
            <w:pPr>
              <w:spacing w:after="200" w:line="276" w:lineRule="auto"/>
              <w:jc w:val="both"/>
              <w:rPr>
                <w:rFonts w:asciiTheme="minorHAnsi" w:eastAsia="Calibri" w:hAnsiTheme="minorHAnsi" w:cstheme="minorHAnsi"/>
                <w:b/>
                <w:bCs/>
              </w:rPr>
            </w:pPr>
          </w:p>
          <w:p w14:paraId="496F5279" w14:textId="77777777" w:rsidR="00023BC2" w:rsidRPr="0072291E" w:rsidRDefault="00023BC2" w:rsidP="004E71B4">
            <w:pPr>
              <w:spacing w:after="200" w:line="276" w:lineRule="auto"/>
              <w:jc w:val="both"/>
              <w:rPr>
                <w:rFonts w:asciiTheme="minorHAnsi" w:eastAsia="Calibri" w:hAnsiTheme="minorHAnsi" w:cstheme="minorHAnsi"/>
                <w:b/>
                <w:bCs/>
              </w:rPr>
            </w:pPr>
          </w:p>
          <w:p w14:paraId="4EBBDAA0" w14:textId="77777777" w:rsidR="00023BC2" w:rsidRPr="0072291E" w:rsidRDefault="00023BC2" w:rsidP="004E71B4">
            <w:pPr>
              <w:spacing w:after="200" w:line="276" w:lineRule="auto"/>
              <w:jc w:val="both"/>
              <w:rPr>
                <w:rFonts w:asciiTheme="minorHAnsi" w:eastAsia="Calibri" w:hAnsiTheme="minorHAnsi" w:cstheme="minorHAnsi"/>
                <w:b/>
                <w:bCs/>
              </w:rPr>
            </w:pPr>
          </w:p>
          <w:p w14:paraId="17BF10D5" w14:textId="77777777" w:rsidR="00023BC2" w:rsidRPr="0072291E" w:rsidRDefault="00023BC2" w:rsidP="004E71B4">
            <w:pPr>
              <w:spacing w:after="200" w:line="276" w:lineRule="auto"/>
              <w:jc w:val="both"/>
              <w:rPr>
                <w:rFonts w:asciiTheme="minorHAnsi" w:eastAsia="Calibri" w:hAnsiTheme="minorHAnsi" w:cstheme="minorHAnsi"/>
                <w:b/>
                <w:bCs/>
              </w:rPr>
            </w:pPr>
          </w:p>
          <w:p w14:paraId="17F573A7" w14:textId="77777777" w:rsidR="00023BC2" w:rsidRPr="0072291E" w:rsidRDefault="00023BC2" w:rsidP="004E71B4">
            <w:pPr>
              <w:spacing w:after="200" w:line="276" w:lineRule="auto"/>
              <w:jc w:val="both"/>
              <w:rPr>
                <w:rFonts w:asciiTheme="minorHAnsi" w:eastAsia="Calibri" w:hAnsiTheme="minorHAnsi" w:cstheme="minorHAnsi"/>
                <w:b/>
                <w:bCs/>
              </w:rPr>
            </w:pPr>
          </w:p>
          <w:p w14:paraId="3E6290F4"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65FBED3"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463033B1" w14:textId="5024E405"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 xml:space="preserve"> TAB1.1.Dinlemeyi/ İzlemeyi Yönetme</w:t>
            </w:r>
          </w:p>
          <w:p w14:paraId="27025D5A" w14:textId="43CC49EB"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1DD84981" w14:textId="38B5DC1A"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61DB5D49" w14:textId="58ABF8FC"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74F88800" w14:textId="70E00C33" w:rsidR="00916D56" w:rsidRPr="0072291E"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2819277C" w14:textId="587BD24F" w:rsidR="00916D56" w:rsidRPr="003430CB" w:rsidRDefault="00916D56" w:rsidP="00916D56">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6863C41B"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635D1BE" w14:textId="6E42950C" w:rsidR="00916D56" w:rsidRPr="0072291E" w:rsidRDefault="00916D56" w:rsidP="00916D5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 Çözümleme</w:t>
            </w:r>
          </w:p>
          <w:p w14:paraId="3178862C" w14:textId="04637DE6" w:rsidR="00916D56" w:rsidRPr="0072291E" w:rsidRDefault="00916D56" w:rsidP="00916D5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KB2.4.SB1. Nesne, olgu ve olaylara ilişkin parçaları belirleme</w:t>
            </w:r>
          </w:p>
          <w:p w14:paraId="1DDA12A0" w14:textId="53F70CCD" w:rsidR="00916D56" w:rsidRPr="0072291E" w:rsidRDefault="00916D56" w:rsidP="00916D5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 Matematiksel olgu,</w:t>
            </w:r>
            <w:r w:rsidR="003430CB">
              <w:rPr>
                <w:rFonts w:asciiTheme="minorHAnsi" w:eastAsia="Calibri" w:hAnsiTheme="minorHAnsi" w:cstheme="minorHAnsi"/>
                <w:bCs/>
                <w:color w:val="auto"/>
              </w:rPr>
              <w:t xml:space="preserve"> </w:t>
            </w:r>
            <w:r w:rsidRPr="0072291E">
              <w:rPr>
                <w:rFonts w:asciiTheme="minorHAnsi" w:eastAsia="Calibri" w:hAnsiTheme="minorHAnsi" w:cstheme="minorHAnsi"/>
                <w:bCs/>
                <w:color w:val="auto"/>
              </w:rPr>
              <w:t>olay ve nesnelerin özelliklerini çözümleyebilme</w:t>
            </w:r>
          </w:p>
          <w:p w14:paraId="18D097AA" w14:textId="149E2026" w:rsidR="00916D56" w:rsidRPr="0072291E" w:rsidRDefault="00916D56" w:rsidP="00916D5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a. Bir bütünü oluşturan parçaları gösterir.</w:t>
            </w:r>
          </w:p>
          <w:p w14:paraId="4A72EE79" w14:textId="22077EF4" w:rsidR="00916D56" w:rsidRPr="0072291E" w:rsidRDefault="00916D56" w:rsidP="00916D56">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KB2.4.SB2. Parçalar arasındaki ilişkileri belirlemek</w:t>
            </w:r>
          </w:p>
          <w:p w14:paraId="566723C4" w14:textId="3D88F9CD" w:rsidR="00023BC2" w:rsidRPr="0072291E" w:rsidRDefault="00916D56" w:rsidP="007629B5">
            <w:pPr>
              <w:pStyle w:val="ListeParagraf"/>
              <w:numPr>
                <w:ilvl w:val="0"/>
                <w:numId w:val="55"/>
              </w:numPr>
              <w:jc w:val="both"/>
              <w:rPr>
                <w:rFonts w:asciiTheme="minorHAnsi" w:hAnsiTheme="minorHAnsi" w:cstheme="minorHAnsi"/>
                <w:bCs/>
              </w:rPr>
            </w:pPr>
            <w:r w:rsidRPr="0072291E">
              <w:rPr>
                <w:rFonts w:asciiTheme="minorHAnsi" w:hAnsiTheme="minorHAnsi" w:cstheme="minorHAnsi"/>
                <w:bCs/>
              </w:rPr>
              <w:t>Bir bütünü oluşturan parçalar arasındaki İlişki/ ilişkisizlik durumlarını açıklar.</w:t>
            </w:r>
          </w:p>
          <w:p w14:paraId="15049B5E"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FEN ALANI:</w:t>
            </w:r>
          </w:p>
          <w:p w14:paraId="6CC92B21"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FBAB3. Bilimsel Gözleme Dayalı Tahmin Etme</w:t>
            </w:r>
          </w:p>
          <w:p w14:paraId="7C8883DA"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FBAB3.SB1. Ön bilgi ve deneyimle önerme oluşturmak</w:t>
            </w:r>
          </w:p>
          <w:p w14:paraId="1C372D92" w14:textId="77777777" w:rsidR="00916D56" w:rsidRPr="0072291E" w:rsidRDefault="00916D56" w:rsidP="00916D56">
            <w:pPr>
              <w:jc w:val="both"/>
              <w:rPr>
                <w:rFonts w:asciiTheme="minorHAnsi" w:hAnsiTheme="minorHAnsi" w:cstheme="minorHAnsi"/>
                <w:bCs/>
              </w:rPr>
            </w:pPr>
            <w:proofErr w:type="gramStart"/>
            <w:r w:rsidRPr="0072291E">
              <w:rPr>
                <w:rFonts w:asciiTheme="minorHAnsi" w:hAnsiTheme="minorHAnsi" w:cstheme="minorHAnsi"/>
                <w:bCs/>
              </w:rPr>
              <w:t>FAB.</w:t>
            </w:r>
            <w:proofErr w:type="gramEnd"/>
            <w:r w:rsidRPr="0072291E">
              <w:rPr>
                <w:rFonts w:asciiTheme="minorHAnsi" w:hAnsiTheme="minorHAnsi" w:cstheme="minorHAnsi"/>
                <w:bCs/>
              </w:rPr>
              <w:t>3. Günlük yaşamda fen olaylarına yönelik bilimsel gözleme dayalı</w:t>
            </w:r>
            <w:r w:rsidRPr="0072291E">
              <w:rPr>
                <w:rFonts w:asciiTheme="minorHAnsi" w:hAnsiTheme="minorHAnsi" w:cstheme="minorHAnsi"/>
                <w:b/>
              </w:rPr>
              <w:t xml:space="preserve"> </w:t>
            </w:r>
            <w:r w:rsidRPr="0072291E">
              <w:rPr>
                <w:rFonts w:asciiTheme="minorHAnsi" w:hAnsiTheme="minorHAnsi" w:cstheme="minorHAnsi"/>
                <w:bCs/>
              </w:rPr>
              <w:t>tahminlerde bulunabilme</w:t>
            </w:r>
          </w:p>
          <w:p w14:paraId="0BDBF8C2" w14:textId="77777777" w:rsidR="00916D56" w:rsidRPr="0072291E" w:rsidRDefault="00916D56" w:rsidP="00916D56">
            <w:pPr>
              <w:jc w:val="both"/>
              <w:rPr>
                <w:rFonts w:asciiTheme="minorHAnsi" w:hAnsiTheme="minorHAnsi" w:cstheme="minorHAnsi"/>
                <w:bCs/>
              </w:rPr>
            </w:pPr>
          </w:p>
          <w:p w14:paraId="10E2DF3B"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a. Mevsimlerin doğal çevre üzerine etkisi hakkında önermelerde bulunur.</w:t>
            </w:r>
          </w:p>
          <w:p w14:paraId="6A9A891D"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FBAB4.</w:t>
            </w:r>
          </w:p>
          <w:p w14:paraId="458AFD98"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Bilimsel Veriye Dayalı Tahmin Etme</w:t>
            </w:r>
          </w:p>
          <w:p w14:paraId="002F84D1" w14:textId="77777777" w:rsidR="00916D56" w:rsidRPr="0072291E" w:rsidRDefault="00916D56" w:rsidP="00916D56">
            <w:pPr>
              <w:jc w:val="both"/>
              <w:rPr>
                <w:rFonts w:asciiTheme="minorHAnsi" w:hAnsiTheme="minorHAnsi" w:cstheme="minorHAnsi"/>
                <w:bCs/>
              </w:rPr>
            </w:pPr>
          </w:p>
          <w:p w14:paraId="3A06FC2D" w14:textId="77777777" w:rsidR="00916D56" w:rsidRPr="0072291E" w:rsidRDefault="00916D56" w:rsidP="00916D56">
            <w:pPr>
              <w:jc w:val="both"/>
              <w:rPr>
                <w:rFonts w:asciiTheme="minorHAnsi" w:hAnsiTheme="minorHAnsi" w:cstheme="minorHAnsi"/>
                <w:bCs/>
              </w:rPr>
            </w:pPr>
            <w:r w:rsidRPr="0072291E">
              <w:rPr>
                <w:rFonts w:asciiTheme="minorHAnsi" w:hAnsiTheme="minorHAnsi" w:cstheme="minorHAnsi"/>
                <w:bCs/>
              </w:rPr>
              <w:t>FBAB4. Bilimsel Veriye Dayalı Tahmin Etme</w:t>
            </w:r>
          </w:p>
          <w:p w14:paraId="3905114F" w14:textId="77777777" w:rsidR="00916D56" w:rsidRPr="0072291E" w:rsidRDefault="00916D56" w:rsidP="00916D56">
            <w:pPr>
              <w:jc w:val="both"/>
              <w:rPr>
                <w:rFonts w:asciiTheme="minorHAnsi" w:hAnsiTheme="minorHAnsi" w:cstheme="minorHAnsi"/>
                <w:bCs/>
              </w:rPr>
            </w:pPr>
          </w:p>
          <w:p w14:paraId="30E7CA49" w14:textId="47B2F5F4" w:rsidR="00023BC2" w:rsidRPr="003430CB" w:rsidRDefault="00916D56" w:rsidP="003430CB">
            <w:pPr>
              <w:jc w:val="both"/>
              <w:rPr>
                <w:rFonts w:asciiTheme="minorHAnsi" w:hAnsiTheme="minorHAnsi" w:cstheme="minorHAnsi"/>
                <w:bCs/>
              </w:rPr>
            </w:pPr>
            <w:r w:rsidRPr="0072291E">
              <w:rPr>
                <w:rFonts w:asciiTheme="minorHAnsi" w:hAnsiTheme="minorHAnsi" w:cstheme="minorHAnsi"/>
                <w:bCs/>
              </w:rPr>
              <w:lastRenderedPageBreak/>
              <w:t>FBAB4.SB1. Verilere ve/veya ön bilgilere dayalı önerme oluşturmak</w:t>
            </w:r>
          </w:p>
          <w:p w14:paraId="47482A69"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7BC8BF3" w14:textId="77777777" w:rsidR="00023BC2" w:rsidRPr="0072291E" w:rsidRDefault="00023BC2" w:rsidP="003430CB">
            <w:pPr>
              <w:rPr>
                <w:rFonts w:asciiTheme="minorHAnsi" w:hAnsiTheme="minorHAnsi" w:cstheme="minorHAnsi"/>
                <w:color w:val="FF0000"/>
              </w:rPr>
            </w:pPr>
          </w:p>
          <w:p w14:paraId="2751D420"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943AA38"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03E5CA9D"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219A9937"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2F4A4F4"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E68F38A" w14:textId="77777777" w:rsidR="00023BC2" w:rsidRPr="0072291E" w:rsidRDefault="00023BC2" w:rsidP="004E71B4">
            <w:pPr>
              <w:ind w:left="105"/>
              <w:rPr>
                <w:rFonts w:asciiTheme="minorHAnsi" w:hAnsiTheme="minorHAnsi" w:cstheme="minorHAnsi"/>
              </w:rPr>
            </w:pPr>
          </w:p>
          <w:p w14:paraId="5B53D93C"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AC1C669" w14:textId="77777777" w:rsidR="00023BC2" w:rsidRPr="0072291E" w:rsidRDefault="00023BC2" w:rsidP="003430CB">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36E58E66" w14:textId="77777777" w:rsidR="00023BC2" w:rsidRPr="0072291E" w:rsidRDefault="00023BC2" w:rsidP="003430CB">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F94BA3F" w14:textId="77777777" w:rsidR="00023BC2" w:rsidRPr="0072291E" w:rsidRDefault="00023BC2" w:rsidP="004E71B4">
            <w:pPr>
              <w:ind w:left="105"/>
              <w:rPr>
                <w:rFonts w:asciiTheme="minorHAnsi" w:hAnsiTheme="minorHAnsi" w:cstheme="minorHAnsi"/>
              </w:rPr>
            </w:pPr>
          </w:p>
          <w:p w14:paraId="7F2D4674" w14:textId="77777777" w:rsidR="005C3659" w:rsidRPr="003430CB" w:rsidRDefault="005C3659" w:rsidP="005C3659">
            <w:pPr>
              <w:ind w:left="105"/>
              <w:rPr>
                <w:rFonts w:asciiTheme="minorHAnsi" w:hAnsiTheme="minorHAnsi" w:cstheme="minorHAnsi"/>
                <w:b/>
                <w:bCs/>
              </w:rPr>
            </w:pPr>
            <w:r w:rsidRPr="003430CB">
              <w:rPr>
                <w:rFonts w:asciiTheme="minorHAnsi" w:hAnsiTheme="minorHAnsi" w:cstheme="minorHAnsi"/>
                <w:b/>
                <w:bCs/>
              </w:rPr>
              <w:t>SANAT ALANI:</w:t>
            </w:r>
          </w:p>
          <w:p w14:paraId="06F4D79D"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 xml:space="preserve">  </w:t>
            </w:r>
          </w:p>
          <w:p w14:paraId="7A006518"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SNAB4. Sanatsal Uygulama Yapma</w:t>
            </w:r>
          </w:p>
          <w:p w14:paraId="7C33395C" w14:textId="77777777" w:rsidR="005C3659" w:rsidRPr="0072291E" w:rsidRDefault="005C3659" w:rsidP="005C3659">
            <w:pPr>
              <w:ind w:left="105"/>
              <w:rPr>
                <w:rFonts w:asciiTheme="minorHAnsi" w:hAnsiTheme="minorHAnsi" w:cstheme="minorHAnsi"/>
              </w:rPr>
            </w:pPr>
          </w:p>
          <w:p w14:paraId="542C7123"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SNAB4.SB1. Sanat etkinliği planlamak</w:t>
            </w:r>
          </w:p>
          <w:p w14:paraId="47FD2926" w14:textId="77777777" w:rsidR="005C3659" w:rsidRPr="0072291E" w:rsidRDefault="005C3659" w:rsidP="005C3659">
            <w:pPr>
              <w:ind w:left="105"/>
              <w:rPr>
                <w:rFonts w:asciiTheme="minorHAnsi" w:hAnsiTheme="minorHAnsi" w:cstheme="minorHAnsi"/>
              </w:rPr>
            </w:pPr>
          </w:p>
          <w:p w14:paraId="5620840D"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SNAB.4. Sanat etkinliği uygulayabilme</w:t>
            </w:r>
          </w:p>
          <w:p w14:paraId="3876BA1E" w14:textId="77777777" w:rsidR="005C3659" w:rsidRPr="0072291E" w:rsidRDefault="005C3659" w:rsidP="005C3659">
            <w:pPr>
              <w:ind w:left="105"/>
              <w:rPr>
                <w:rFonts w:asciiTheme="minorHAnsi" w:hAnsiTheme="minorHAnsi" w:cstheme="minorHAnsi"/>
              </w:rPr>
            </w:pPr>
          </w:p>
          <w:p w14:paraId="3DCEF11B"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a. Yapmak istediği sanat etkinliğinin türüne karar verir</w:t>
            </w:r>
          </w:p>
          <w:p w14:paraId="20B91A87" w14:textId="77777777" w:rsidR="005C3659" w:rsidRPr="0072291E" w:rsidRDefault="005C3659" w:rsidP="003430CB">
            <w:pPr>
              <w:rPr>
                <w:rFonts w:asciiTheme="minorHAnsi" w:hAnsiTheme="minorHAnsi" w:cstheme="minorHAnsi"/>
              </w:rPr>
            </w:pPr>
          </w:p>
          <w:p w14:paraId="783B805C"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SNAB4.SB2. Sanat etkinliği yapmak</w:t>
            </w:r>
          </w:p>
          <w:p w14:paraId="1DB84907"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41D651E8" w14:textId="77777777" w:rsidR="005C3659" w:rsidRPr="0072291E" w:rsidRDefault="005C3659" w:rsidP="005C3659">
            <w:pPr>
              <w:ind w:left="105"/>
              <w:rPr>
                <w:rFonts w:asciiTheme="minorHAnsi" w:hAnsiTheme="minorHAnsi" w:cstheme="minorHAnsi"/>
              </w:rPr>
            </w:pPr>
          </w:p>
          <w:p w14:paraId="56110C3E"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Sanat etkinliklerinde yaratıcı ürünler oluşturur.</w:t>
            </w:r>
          </w:p>
          <w:p w14:paraId="670F93FE" w14:textId="77777777" w:rsidR="005C3659" w:rsidRPr="0072291E" w:rsidRDefault="005C3659" w:rsidP="005C3659">
            <w:pPr>
              <w:ind w:left="105"/>
              <w:rPr>
                <w:rFonts w:asciiTheme="minorHAnsi" w:hAnsiTheme="minorHAnsi" w:cstheme="minorHAnsi"/>
              </w:rPr>
            </w:pPr>
          </w:p>
          <w:p w14:paraId="5BAD5F92" w14:textId="77777777" w:rsidR="005C3659" w:rsidRPr="003430CB" w:rsidRDefault="005C3659" w:rsidP="005C3659">
            <w:pPr>
              <w:ind w:left="105"/>
              <w:rPr>
                <w:rFonts w:asciiTheme="minorHAnsi" w:hAnsiTheme="minorHAnsi" w:cstheme="minorHAnsi"/>
                <w:b/>
                <w:bCs/>
              </w:rPr>
            </w:pPr>
            <w:r w:rsidRPr="003430CB">
              <w:rPr>
                <w:rFonts w:asciiTheme="minorHAnsi" w:hAnsiTheme="minorHAnsi" w:cstheme="minorHAnsi"/>
                <w:b/>
                <w:bCs/>
              </w:rPr>
              <w:t>MÜZİK ALANI:</w:t>
            </w:r>
          </w:p>
          <w:p w14:paraId="25385E40" w14:textId="77777777" w:rsidR="005C3659" w:rsidRPr="0072291E" w:rsidRDefault="005C3659" w:rsidP="005C3659">
            <w:pPr>
              <w:ind w:left="105"/>
              <w:rPr>
                <w:rFonts w:asciiTheme="minorHAnsi" w:hAnsiTheme="minorHAnsi" w:cstheme="minorHAnsi"/>
              </w:rPr>
            </w:pPr>
          </w:p>
          <w:p w14:paraId="7E847A8A"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 xml:space="preserve"> MDB1.1.Dinleme/ İzleme</w:t>
            </w:r>
          </w:p>
          <w:p w14:paraId="1DD890AB" w14:textId="77777777" w:rsidR="005C3659" w:rsidRPr="0072291E" w:rsidRDefault="005C3659" w:rsidP="003430CB">
            <w:pPr>
              <w:rPr>
                <w:rFonts w:asciiTheme="minorHAnsi" w:hAnsiTheme="minorHAnsi" w:cstheme="minorHAnsi"/>
              </w:rPr>
            </w:pPr>
          </w:p>
          <w:p w14:paraId="1832A9AB"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MDB1.1.SB1.Dinlemeyi/ izlemeyi yönetmek</w:t>
            </w:r>
          </w:p>
          <w:p w14:paraId="6AA3CBC7"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28CD7626"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6D3A5603" w14:textId="77777777" w:rsidR="005C3659" w:rsidRPr="0072291E" w:rsidRDefault="005C3659" w:rsidP="005C3659">
            <w:pPr>
              <w:ind w:left="105"/>
              <w:rPr>
                <w:rFonts w:asciiTheme="minorHAnsi" w:hAnsiTheme="minorHAnsi" w:cstheme="minorHAnsi"/>
              </w:rPr>
            </w:pPr>
          </w:p>
          <w:p w14:paraId="7202927E"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040C669A" w14:textId="77777777" w:rsidR="005C3659" w:rsidRPr="0072291E" w:rsidRDefault="005C3659" w:rsidP="003430CB">
            <w:pPr>
              <w:rPr>
                <w:rFonts w:asciiTheme="minorHAnsi" w:hAnsiTheme="minorHAnsi" w:cstheme="minorHAnsi"/>
              </w:rPr>
            </w:pPr>
          </w:p>
          <w:p w14:paraId="6AC8DF29"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37261118" w14:textId="77777777" w:rsidR="005C3659" w:rsidRPr="0072291E" w:rsidRDefault="005C3659" w:rsidP="005C3659">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çocuk şarkılarının/çocuk şarkısı formlarının isimlerini söyler.</w:t>
            </w:r>
          </w:p>
          <w:p w14:paraId="4A6AA075" w14:textId="77777777" w:rsidR="005C3659" w:rsidRPr="0072291E" w:rsidRDefault="005C3659" w:rsidP="005C3659">
            <w:pPr>
              <w:ind w:left="105"/>
              <w:rPr>
                <w:rFonts w:asciiTheme="minorHAnsi" w:hAnsiTheme="minorHAnsi" w:cstheme="minorHAnsi"/>
              </w:rPr>
            </w:pPr>
          </w:p>
          <w:p w14:paraId="4A01B4DA" w14:textId="779A8111" w:rsidR="00023BC2" w:rsidRPr="0072291E" w:rsidRDefault="005C3659" w:rsidP="005C3659">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Dinlediği çocuk şarkılarına/çocuk şarkısı formlarına dair duygu ve düşüncelerini ifade eder.</w:t>
            </w:r>
          </w:p>
        </w:tc>
      </w:tr>
      <w:tr w:rsidR="00023BC2" w:rsidRPr="0072291E" w14:paraId="7D78ABA6" w14:textId="77777777" w:rsidTr="004E71B4">
        <w:tc>
          <w:tcPr>
            <w:tcW w:w="2093" w:type="dxa"/>
          </w:tcPr>
          <w:p w14:paraId="2ED97955" w14:textId="77777777" w:rsidR="00023BC2" w:rsidRPr="0072291E" w:rsidRDefault="00023BC2" w:rsidP="004E71B4">
            <w:pPr>
              <w:spacing w:after="200" w:line="276" w:lineRule="auto"/>
              <w:jc w:val="both"/>
              <w:rPr>
                <w:rFonts w:asciiTheme="minorHAnsi" w:eastAsia="Calibri" w:hAnsiTheme="minorHAnsi" w:cstheme="minorHAnsi"/>
                <w:b/>
                <w:bCs/>
              </w:rPr>
            </w:pPr>
          </w:p>
          <w:p w14:paraId="68106FD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599FA203" w14:textId="71E89CBF"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AD2662" w:rsidRPr="0072291E">
              <w:rPr>
                <w:rFonts w:asciiTheme="minorHAnsi" w:hAnsiTheme="minorHAnsi" w:cstheme="minorHAnsi"/>
              </w:rPr>
              <w:t>Sıcak, soğuk, grafik</w:t>
            </w:r>
          </w:p>
          <w:p w14:paraId="5C17202F" w14:textId="499C0266"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AD2662" w:rsidRPr="0072291E">
              <w:rPr>
                <w:rFonts w:asciiTheme="minorHAnsi" w:eastAsia="Calibri" w:hAnsiTheme="minorHAnsi" w:cstheme="minorHAnsi"/>
                <w:bCs/>
              </w:rPr>
              <w:t>Sıcak-soğuk / Zaman: Gece-gündüz</w:t>
            </w:r>
          </w:p>
          <w:p w14:paraId="7E3A95C5" w14:textId="77777777" w:rsidR="00023BC2" w:rsidRPr="0072291E" w:rsidRDefault="00023BC2" w:rsidP="004E71B4">
            <w:pPr>
              <w:spacing w:after="200" w:line="276" w:lineRule="auto"/>
              <w:jc w:val="both"/>
              <w:rPr>
                <w:rFonts w:asciiTheme="minorHAnsi" w:eastAsia="Calibri" w:hAnsiTheme="minorHAnsi" w:cstheme="minorHAnsi"/>
              </w:rPr>
            </w:pPr>
          </w:p>
          <w:p w14:paraId="701C01A9" w14:textId="3792778B" w:rsidR="00023BC2" w:rsidRPr="003430CB" w:rsidRDefault="00023BC2" w:rsidP="003430CB">
            <w:pPr>
              <w:rPr>
                <w:rFonts w:asciiTheme="minorHAnsi" w:hAnsiTheme="minorHAnsi" w:cstheme="minorHAnsi"/>
                <w:b/>
              </w:rPr>
            </w:pPr>
            <w:r w:rsidRPr="0072291E">
              <w:rPr>
                <w:rFonts w:asciiTheme="minorHAnsi" w:eastAsia="Calibri" w:hAnsiTheme="minorHAnsi" w:cstheme="minorHAnsi"/>
                <w:b/>
              </w:rPr>
              <w:t xml:space="preserve">Materyaller: </w:t>
            </w:r>
            <w:r w:rsidR="00AD2662" w:rsidRPr="0072291E">
              <w:rPr>
                <w:rFonts w:asciiTheme="minorHAnsi" w:eastAsia="Calibri" w:hAnsiTheme="minorHAnsi" w:cstheme="minorHAnsi"/>
                <w:bCs/>
              </w:rPr>
              <w:t>Dergi resimleri</w:t>
            </w:r>
          </w:p>
        </w:tc>
      </w:tr>
    </w:tbl>
    <w:p w14:paraId="195DF7DE" w14:textId="77777777" w:rsidR="00023BC2" w:rsidRPr="0072291E" w:rsidRDefault="00023BC2" w:rsidP="00023BC2">
      <w:pPr>
        <w:spacing w:after="200" w:line="276" w:lineRule="auto"/>
        <w:jc w:val="both"/>
        <w:rPr>
          <w:rFonts w:eastAsia="Calibri" w:cstheme="minorHAnsi"/>
          <w:sz w:val="24"/>
          <w:szCs w:val="24"/>
        </w:rPr>
      </w:pPr>
    </w:p>
    <w:p w14:paraId="44FABD2A" w14:textId="77777777" w:rsidR="00023BC2" w:rsidRPr="0072291E" w:rsidRDefault="00023BC2" w:rsidP="003430C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6855B66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237D2F7"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A53E5A" w14:textId="258A6451" w:rsidR="00023BC2" w:rsidRPr="0072291E" w:rsidRDefault="00AD2662" w:rsidP="003430CB">
            <w:pPr>
              <w:rPr>
                <w:rFonts w:eastAsia="Calibri" w:cstheme="minorHAnsi"/>
                <w:sz w:val="24"/>
                <w:szCs w:val="24"/>
              </w:rPr>
            </w:pPr>
            <w:r w:rsidRPr="0072291E">
              <w:rPr>
                <w:rFonts w:eastAsia="Calibri" w:cstheme="minorHAnsi"/>
                <w:sz w:val="24"/>
                <w:szCs w:val="24"/>
              </w:rPr>
              <w:t>Öğretmen çocukları karşılar. Çocukları oyun alanına yönlendirir. Çocuklar minderlerini alarak halka şeklinde yere otururlar. Öğretmen eline bir top alır, topu çocuklara gösterir ve topun sıcak bir patates olduğunu söyler. “Eliniz yanmadan yanınızdaki arkadaşınıza patatesi hemen verin.” der. Oyun topun elden ele dolaşmasıyla devam eder. Topu düşüren çocuk ortak verilen karar sonucu taklit yürüyüşü yapar, şarkı söyler. Çocuklar minderlere yönlendirilir. Sabah sohbeti yaptıktan sonra takvim ve hava durumu etkinliği yapılır.</w:t>
            </w:r>
          </w:p>
        </w:tc>
      </w:tr>
      <w:tr w:rsidR="00023BC2" w:rsidRPr="0072291E" w14:paraId="59FC42B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B432745"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1A464F18"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51B12" w14:textId="2C145484" w:rsidR="00023BC2" w:rsidRPr="0072291E" w:rsidRDefault="00AD2662"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Daha sonra çocuklar öğrenme merkezlerine yönlendirilir. İstedikleri merkezlerde oyunlar oynarlar</w:t>
            </w:r>
          </w:p>
        </w:tc>
      </w:tr>
      <w:tr w:rsidR="00023BC2" w:rsidRPr="0072291E" w14:paraId="3FCA74B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98B475"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4FD30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F5EB9C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500A277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099CD9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1770D1E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E315FA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272FC0F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6E09C2A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077C759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CB869F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59C6EEF8" w14:textId="0900EA8A"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Tren olarak el yıkamak için lavaboya geçilir.</w:t>
            </w:r>
            <w:r w:rsidR="003430C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1183671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4EB608C"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B6EC36" w14:textId="77777777" w:rsidR="00023BC2" w:rsidRPr="003430CB" w:rsidRDefault="00AD2662" w:rsidP="004E71B4">
            <w:pPr>
              <w:rPr>
                <w:rFonts w:eastAsia="Calibri" w:cstheme="minorHAnsi"/>
                <w:b/>
                <w:bCs/>
                <w:sz w:val="24"/>
                <w:szCs w:val="24"/>
              </w:rPr>
            </w:pPr>
            <w:r w:rsidRPr="003430CB">
              <w:rPr>
                <w:rFonts w:eastAsia="Calibri" w:cstheme="minorHAnsi"/>
                <w:b/>
                <w:bCs/>
                <w:sz w:val="24"/>
                <w:szCs w:val="24"/>
              </w:rPr>
              <w:t>SANAT-OYUN (Bütünleştirilmiş Büyük Grup Etkinliği)</w:t>
            </w:r>
          </w:p>
          <w:p w14:paraId="6B5012EF" w14:textId="7F918285" w:rsidR="00AD2662" w:rsidRPr="0072291E" w:rsidRDefault="00AD2662" w:rsidP="00AD2662">
            <w:pPr>
              <w:rPr>
                <w:rFonts w:eastAsia="Calibri" w:cstheme="minorHAnsi"/>
                <w:sz w:val="24"/>
                <w:szCs w:val="24"/>
              </w:rPr>
            </w:pPr>
            <w:r w:rsidRPr="0072291E">
              <w:rPr>
                <w:rFonts w:eastAsia="Calibri" w:cstheme="minorHAnsi"/>
                <w:sz w:val="24"/>
                <w:szCs w:val="24"/>
              </w:rPr>
              <w:t xml:space="preserve">Çocuklar etkinlik masalarına yönlendirilir. Öğretmen çocuklara kış geldiğinde doğada ne gibi değişimler meydana geldiğini ve hava soğuk olduğunda nasıl kıyafetler, sıcak olduğunda nasıl kıyafetler giydiğimizi sorar. Çocukların cevapları alındıktan sonra öğretmen “Kışları kalın yünlü kıyafetler ve bot giydiğimizi, şapka, atkı ve eldiven taktığımızı” anlatır. Sohbet sona erdikten sonra öğretmen çocuklara karton, pamuk, el işi </w:t>
            </w:r>
            <w:proofErr w:type="gramStart"/>
            <w:r w:rsidRPr="0072291E">
              <w:rPr>
                <w:rFonts w:eastAsia="Calibri" w:cstheme="minorHAnsi"/>
                <w:sz w:val="24"/>
                <w:szCs w:val="24"/>
              </w:rPr>
              <w:t>kağıdı</w:t>
            </w:r>
            <w:proofErr w:type="gramEnd"/>
            <w:r w:rsidRPr="0072291E">
              <w:rPr>
                <w:rFonts w:eastAsia="Calibri" w:cstheme="minorHAnsi"/>
                <w:sz w:val="24"/>
                <w:szCs w:val="24"/>
              </w:rPr>
              <w:t xml:space="preserve">, makas ve yapıştırıcılar </w:t>
            </w:r>
            <w:proofErr w:type="gramStart"/>
            <w:r w:rsidRPr="0072291E">
              <w:rPr>
                <w:rFonts w:eastAsia="Calibri" w:cstheme="minorHAnsi"/>
                <w:sz w:val="24"/>
                <w:szCs w:val="24"/>
              </w:rPr>
              <w:t>vererek  “</w:t>
            </w:r>
            <w:proofErr w:type="gramEnd"/>
            <w:r w:rsidRPr="003430CB">
              <w:rPr>
                <w:rFonts w:eastAsia="Calibri" w:cstheme="minorHAnsi"/>
                <w:b/>
                <w:bCs/>
                <w:sz w:val="24"/>
                <w:szCs w:val="24"/>
              </w:rPr>
              <w:t>Kış çalışması</w:t>
            </w:r>
            <w:r w:rsidRPr="0072291E">
              <w:rPr>
                <w:rFonts w:eastAsia="Calibri" w:cstheme="minorHAnsi"/>
                <w:sz w:val="24"/>
                <w:szCs w:val="24"/>
              </w:rPr>
              <w:t xml:space="preserve">” yapmalarına rehber olur. </w:t>
            </w:r>
            <w:r w:rsidR="005C3659" w:rsidRPr="0072291E">
              <w:rPr>
                <w:rFonts w:eastAsia="Calibri" w:cstheme="minorHAnsi"/>
                <w:sz w:val="24"/>
                <w:szCs w:val="24"/>
              </w:rPr>
              <w:t>SNAB4.</w:t>
            </w:r>
          </w:p>
          <w:p w14:paraId="79F358DA" w14:textId="126D7355" w:rsidR="00AD2662" w:rsidRPr="0072291E" w:rsidRDefault="00AD2662" w:rsidP="00AD2662">
            <w:pPr>
              <w:rPr>
                <w:rFonts w:eastAsia="Calibri" w:cstheme="minorHAnsi"/>
                <w:sz w:val="24"/>
                <w:szCs w:val="24"/>
              </w:rPr>
            </w:pPr>
            <w:r w:rsidRPr="0072291E">
              <w:rPr>
                <w:rFonts w:eastAsia="Calibri" w:cstheme="minorHAnsi"/>
                <w:sz w:val="24"/>
                <w:szCs w:val="24"/>
              </w:rPr>
              <w:t xml:space="preserve">                                                                                                                                                    </w:t>
            </w:r>
            <w:r w:rsidRPr="003430CB">
              <w:rPr>
                <w:rFonts w:eastAsia="Calibri" w:cstheme="minorHAnsi"/>
                <w:b/>
                <w:bCs/>
                <w:sz w:val="24"/>
                <w:szCs w:val="24"/>
              </w:rPr>
              <w:t>Grafik yapımı:</w:t>
            </w:r>
            <w:r w:rsidRPr="0072291E">
              <w:rPr>
                <w:rFonts w:eastAsia="Calibri" w:cstheme="minorHAnsi"/>
                <w:sz w:val="24"/>
                <w:szCs w:val="24"/>
              </w:rPr>
              <w:t xml:space="preserve"> Bir fon kartonu dikine olacak şekilde ikiye bölünür. Bir tarafa sıcak diğer tarafa soğuk yapılır. Çocuklar dergilerden kestikleri nesneleri sıcak soğuk olma durumuna göre grafiğe öğretmen rehberliğinde yerleştirir. </w:t>
            </w:r>
            <w:r w:rsidR="00916D56" w:rsidRPr="0072291E">
              <w:rPr>
                <w:rFonts w:eastAsia="Calibri" w:cstheme="minorHAnsi"/>
                <w:sz w:val="24"/>
                <w:szCs w:val="24"/>
              </w:rPr>
              <w:t>KB2.7</w:t>
            </w:r>
          </w:p>
          <w:p w14:paraId="07A4911E" w14:textId="45953C95" w:rsidR="00AD2662" w:rsidRPr="0072291E" w:rsidRDefault="00AD2662" w:rsidP="00AD2662">
            <w:pPr>
              <w:rPr>
                <w:rFonts w:eastAsia="Calibri" w:cstheme="minorHAnsi"/>
                <w:sz w:val="24"/>
                <w:szCs w:val="24"/>
              </w:rPr>
            </w:pPr>
            <w:r w:rsidRPr="0072291E">
              <w:rPr>
                <w:rFonts w:eastAsia="Calibri" w:cstheme="minorHAnsi"/>
                <w:sz w:val="24"/>
                <w:szCs w:val="24"/>
              </w:rPr>
              <w:t xml:space="preserve">                                                                                                                                                 Öğretmen çocuklardan sınıftaki nesnelere dokunarak hangilerinin sıcak, hangilerinin soğuk olduğunu bulmalarını ister. Çocuklara bu konuda model olarak rehberlik edebilir.</w:t>
            </w:r>
            <w:r w:rsidR="00916D56" w:rsidRPr="0072291E">
              <w:rPr>
                <w:rFonts w:cstheme="minorHAnsi"/>
                <w:sz w:val="24"/>
                <w:szCs w:val="24"/>
              </w:rPr>
              <w:t xml:space="preserve"> </w:t>
            </w:r>
            <w:r w:rsidR="00916D56" w:rsidRPr="0072291E">
              <w:rPr>
                <w:rFonts w:eastAsia="Calibri" w:cstheme="minorHAnsi"/>
                <w:sz w:val="24"/>
                <w:szCs w:val="24"/>
              </w:rPr>
              <w:t>FBAB3.</w:t>
            </w:r>
          </w:p>
          <w:p w14:paraId="5AA81502" w14:textId="0588DAB7" w:rsidR="00AD2662" w:rsidRPr="0072291E" w:rsidRDefault="00AD2662" w:rsidP="00AD2662">
            <w:pPr>
              <w:rPr>
                <w:rFonts w:eastAsia="Calibri" w:cstheme="minorHAnsi"/>
                <w:sz w:val="24"/>
                <w:szCs w:val="24"/>
              </w:rPr>
            </w:pPr>
            <w:r w:rsidRPr="0072291E">
              <w:rPr>
                <w:rFonts w:eastAsia="Calibri" w:cstheme="minorHAnsi"/>
                <w:sz w:val="24"/>
                <w:szCs w:val="24"/>
              </w:rPr>
              <w:t xml:space="preserve">Daha sonrasında müzik açılarak çocukların diledikleri gibi dans etmeleri sağlanır ve ara ara müzik kapatılarak çocuklara </w:t>
            </w:r>
            <w:r w:rsidRPr="003430CB">
              <w:rPr>
                <w:rFonts w:eastAsia="Calibri" w:cstheme="minorHAnsi"/>
                <w:b/>
                <w:bCs/>
                <w:sz w:val="24"/>
                <w:szCs w:val="24"/>
              </w:rPr>
              <w:t>“sıcak” veya “soğuk”</w:t>
            </w:r>
            <w:r w:rsidRPr="0072291E">
              <w:rPr>
                <w:rFonts w:eastAsia="Calibri" w:cstheme="minorHAnsi"/>
                <w:sz w:val="24"/>
                <w:szCs w:val="24"/>
              </w:rPr>
              <w:t xml:space="preserve"> yönergesi verilir. Müzik kapatıldığında gelen yönerge doğrultusunda çocukların sınıftaki sıcak veya soğuk nesneye dokunarak müziğin başlamasını beklemeleri gerekir. Oyun bu şekilde çocukların istekleri süresince devam ettirilir.</w:t>
            </w:r>
            <w:r w:rsidR="00916D56" w:rsidRPr="0072291E">
              <w:rPr>
                <w:rFonts w:cstheme="minorHAnsi"/>
                <w:sz w:val="24"/>
                <w:szCs w:val="24"/>
              </w:rPr>
              <w:t xml:space="preserve"> </w:t>
            </w:r>
            <w:r w:rsidR="00916D56" w:rsidRPr="0072291E">
              <w:rPr>
                <w:rFonts w:eastAsia="Calibri" w:cstheme="minorHAnsi"/>
                <w:sz w:val="24"/>
                <w:szCs w:val="24"/>
              </w:rPr>
              <w:t>E2.5.</w:t>
            </w:r>
          </w:p>
          <w:p w14:paraId="459B5AB8" w14:textId="78B3F84D" w:rsidR="00AD2662" w:rsidRPr="003430CB" w:rsidRDefault="00AD2662" w:rsidP="00AD2662">
            <w:pPr>
              <w:rPr>
                <w:rFonts w:eastAsia="Calibri" w:cstheme="minorHAnsi"/>
                <w:b/>
                <w:bCs/>
                <w:sz w:val="24"/>
                <w:szCs w:val="24"/>
              </w:rPr>
            </w:pPr>
            <w:r w:rsidRPr="003430CB">
              <w:rPr>
                <w:rFonts w:eastAsia="Calibri" w:cstheme="minorHAnsi"/>
                <w:b/>
                <w:bCs/>
                <w:sz w:val="24"/>
                <w:szCs w:val="24"/>
              </w:rPr>
              <w:t>MÜZİK- ERKEN OKURYAZARLIK (Bütünleştirilmiş Büyük Grup Etkinliği)</w:t>
            </w:r>
            <w:r w:rsidR="005C3659" w:rsidRPr="003430CB">
              <w:rPr>
                <w:rFonts w:cstheme="minorHAnsi"/>
                <w:b/>
                <w:bCs/>
                <w:sz w:val="24"/>
                <w:szCs w:val="24"/>
              </w:rPr>
              <w:t xml:space="preserve"> </w:t>
            </w:r>
            <w:r w:rsidR="005C3659" w:rsidRPr="003430CB">
              <w:rPr>
                <w:rFonts w:eastAsia="Calibri" w:cstheme="minorHAnsi"/>
                <w:b/>
                <w:bCs/>
                <w:sz w:val="24"/>
                <w:szCs w:val="24"/>
              </w:rPr>
              <w:t>MDB1.1</w:t>
            </w:r>
          </w:p>
          <w:p w14:paraId="2B6A6A2A" w14:textId="6BF0EA63" w:rsidR="00AD2662" w:rsidRPr="0072291E" w:rsidRDefault="00AD2662" w:rsidP="00AD2662">
            <w:pPr>
              <w:rPr>
                <w:rFonts w:eastAsia="Calibri" w:cstheme="minorHAnsi"/>
                <w:sz w:val="24"/>
                <w:szCs w:val="24"/>
              </w:rPr>
            </w:pPr>
            <w:r w:rsidRPr="0072291E">
              <w:rPr>
                <w:rFonts w:eastAsia="Calibri" w:cstheme="minorHAnsi"/>
                <w:sz w:val="24"/>
                <w:szCs w:val="24"/>
              </w:rPr>
              <w:t>Öğretmen çocukları minderlere alır. “Üşüdüm” tekerlemesi söylenir.</w:t>
            </w:r>
          </w:p>
          <w:p w14:paraId="2C778A07" w14:textId="77777777" w:rsidR="00AD2662" w:rsidRPr="003430CB" w:rsidRDefault="00AD2662" w:rsidP="00AD2662">
            <w:pPr>
              <w:rPr>
                <w:rFonts w:eastAsia="Calibri" w:cstheme="minorHAnsi"/>
                <w:b/>
                <w:bCs/>
                <w:sz w:val="24"/>
                <w:szCs w:val="24"/>
              </w:rPr>
            </w:pPr>
            <w:r w:rsidRPr="003430CB">
              <w:rPr>
                <w:rFonts w:eastAsia="Calibri" w:cstheme="minorHAnsi"/>
                <w:b/>
                <w:bCs/>
                <w:sz w:val="24"/>
                <w:szCs w:val="24"/>
              </w:rPr>
              <w:t>ÜŞÜDÜM</w:t>
            </w:r>
          </w:p>
          <w:p w14:paraId="00F6EDF0" w14:textId="77777777" w:rsidR="00AD2662" w:rsidRPr="0072291E" w:rsidRDefault="00AD2662" w:rsidP="00AD2662">
            <w:pPr>
              <w:rPr>
                <w:rFonts w:eastAsia="Calibri" w:cstheme="minorHAnsi"/>
                <w:sz w:val="24"/>
                <w:szCs w:val="24"/>
              </w:rPr>
            </w:pPr>
            <w:r w:rsidRPr="0072291E">
              <w:rPr>
                <w:rFonts w:eastAsia="Calibri" w:cstheme="minorHAnsi"/>
                <w:sz w:val="24"/>
                <w:szCs w:val="24"/>
              </w:rPr>
              <w:t xml:space="preserve">Üşüdüm </w:t>
            </w:r>
            <w:proofErr w:type="gramStart"/>
            <w:r w:rsidRPr="0072291E">
              <w:rPr>
                <w:rFonts w:eastAsia="Calibri" w:cstheme="minorHAnsi"/>
                <w:sz w:val="24"/>
                <w:szCs w:val="24"/>
              </w:rPr>
              <w:t xml:space="preserve">üşüdüm,   </w:t>
            </w:r>
            <w:proofErr w:type="gramEnd"/>
            <w:r w:rsidRPr="0072291E">
              <w:rPr>
                <w:rFonts w:eastAsia="Calibri" w:cstheme="minorHAnsi"/>
                <w:sz w:val="24"/>
                <w:szCs w:val="24"/>
              </w:rPr>
              <w:t xml:space="preserve">                                                                                                                                     Daldan elma düşürdüm.                                                                                                                                    Elmamı </w:t>
            </w:r>
            <w:proofErr w:type="gramStart"/>
            <w:r w:rsidRPr="0072291E">
              <w:rPr>
                <w:rFonts w:eastAsia="Calibri" w:cstheme="minorHAnsi"/>
                <w:sz w:val="24"/>
                <w:szCs w:val="24"/>
              </w:rPr>
              <w:t xml:space="preserve">yediler,   </w:t>
            </w:r>
            <w:proofErr w:type="gramEnd"/>
            <w:r w:rsidRPr="0072291E">
              <w:rPr>
                <w:rFonts w:eastAsia="Calibri" w:cstheme="minorHAnsi"/>
                <w:sz w:val="24"/>
                <w:szCs w:val="24"/>
              </w:rPr>
              <w:t xml:space="preserve">                                                                                                                                              Bana cüce dediler.                                                                                                                                        Cücelikten </w:t>
            </w:r>
            <w:proofErr w:type="gramStart"/>
            <w:r w:rsidRPr="0072291E">
              <w:rPr>
                <w:rFonts w:eastAsia="Calibri" w:cstheme="minorHAnsi"/>
                <w:sz w:val="24"/>
                <w:szCs w:val="24"/>
              </w:rPr>
              <w:t xml:space="preserve">çıktım,   </w:t>
            </w:r>
            <w:proofErr w:type="gramEnd"/>
            <w:r w:rsidRPr="0072291E">
              <w:rPr>
                <w:rFonts w:eastAsia="Calibri" w:cstheme="minorHAnsi"/>
                <w:sz w:val="24"/>
                <w:szCs w:val="24"/>
              </w:rPr>
              <w:t xml:space="preserve">                                                                                                                                          Ablama gittim.                                                                                                                                                        Ablam pilav </w:t>
            </w:r>
            <w:proofErr w:type="gramStart"/>
            <w:r w:rsidRPr="0072291E">
              <w:rPr>
                <w:rFonts w:eastAsia="Calibri" w:cstheme="minorHAnsi"/>
                <w:sz w:val="24"/>
                <w:szCs w:val="24"/>
              </w:rPr>
              <w:t xml:space="preserve">pişirmiş,   </w:t>
            </w:r>
            <w:proofErr w:type="gramEnd"/>
            <w:r w:rsidRPr="0072291E">
              <w:rPr>
                <w:rFonts w:eastAsia="Calibri" w:cstheme="minorHAnsi"/>
                <w:sz w:val="24"/>
                <w:szCs w:val="24"/>
              </w:rPr>
              <w:t xml:space="preserve">                                                                                                                                          İçine sıçan düşürmüş.                                                                                                                                                        Bu sıçanı ne </w:t>
            </w:r>
            <w:proofErr w:type="gramStart"/>
            <w:r w:rsidRPr="0072291E">
              <w:rPr>
                <w:rFonts w:eastAsia="Calibri" w:cstheme="minorHAnsi"/>
                <w:sz w:val="24"/>
                <w:szCs w:val="24"/>
              </w:rPr>
              <w:t xml:space="preserve">yapmalı,   </w:t>
            </w:r>
            <w:proofErr w:type="gramEnd"/>
            <w:r w:rsidRPr="0072291E">
              <w:rPr>
                <w:rFonts w:eastAsia="Calibri" w:cstheme="minorHAnsi"/>
                <w:sz w:val="24"/>
                <w:szCs w:val="24"/>
              </w:rPr>
              <w:t xml:space="preserve">                                                                                                                                     </w:t>
            </w:r>
            <w:r w:rsidRPr="0072291E">
              <w:rPr>
                <w:rFonts w:eastAsia="Calibri" w:cstheme="minorHAnsi"/>
                <w:sz w:val="24"/>
                <w:szCs w:val="24"/>
              </w:rPr>
              <w:lastRenderedPageBreak/>
              <w:t xml:space="preserve">Minareden atmalı.                                                                                                                                   Minarede bir kuş </w:t>
            </w:r>
            <w:proofErr w:type="gramStart"/>
            <w:r w:rsidRPr="0072291E">
              <w:rPr>
                <w:rFonts w:eastAsia="Calibri" w:cstheme="minorHAnsi"/>
                <w:sz w:val="24"/>
                <w:szCs w:val="24"/>
              </w:rPr>
              <w:t xml:space="preserve">var,   </w:t>
            </w:r>
            <w:proofErr w:type="gramEnd"/>
            <w:r w:rsidRPr="0072291E">
              <w:rPr>
                <w:rFonts w:eastAsia="Calibri" w:cstheme="minorHAnsi"/>
                <w:sz w:val="24"/>
                <w:szCs w:val="24"/>
              </w:rPr>
              <w:t xml:space="preserve">                                                                                                                                                         Kanadında gümüş var.                                                                                                                                  Eniştemin </w:t>
            </w:r>
            <w:proofErr w:type="gramStart"/>
            <w:r w:rsidRPr="0072291E">
              <w:rPr>
                <w:rFonts w:eastAsia="Calibri" w:cstheme="minorHAnsi"/>
                <w:sz w:val="24"/>
                <w:szCs w:val="24"/>
              </w:rPr>
              <w:t xml:space="preserve">cebinde,   </w:t>
            </w:r>
            <w:proofErr w:type="gramEnd"/>
            <w:r w:rsidRPr="0072291E">
              <w:rPr>
                <w:rFonts w:eastAsia="Calibri" w:cstheme="minorHAnsi"/>
                <w:sz w:val="24"/>
                <w:szCs w:val="24"/>
              </w:rPr>
              <w:t xml:space="preserve">                                                                                                                                                Türlü türlü yemiş var.</w:t>
            </w:r>
          </w:p>
          <w:p w14:paraId="64E3C82E" w14:textId="07DED6ED" w:rsidR="00AD2662" w:rsidRPr="0072291E" w:rsidRDefault="00AD2662" w:rsidP="00AD2662">
            <w:pPr>
              <w:rPr>
                <w:rFonts w:eastAsia="Calibri" w:cstheme="minorHAnsi"/>
                <w:sz w:val="24"/>
                <w:szCs w:val="24"/>
              </w:rPr>
            </w:pPr>
            <w:r w:rsidRPr="0072291E">
              <w:rPr>
                <w:rFonts w:eastAsia="Calibri" w:cstheme="minorHAnsi"/>
                <w:sz w:val="24"/>
                <w:szCs w:val="24"/>
              </w:rPr>
              <w:t>Tekerlemenin ardından çocuklara “</w:t>
            </w:r>
            <w:r w:rsidRPr="003430CB">
              <w:rPr>
                <w:rFonts w:eastAsia="Calibri" w:cstheme="minorHAnsi"/>
                <w:b/>
                <w:bCs/>
                <w:sz w:val="24"/>
                <w:szCs w:val="24"/>
              </w:rPr>
              <w:t>Ailesini Arayan Kardan Adam”</w:t>
            </w:r>
            <w:r w:rsidRPr="0072291E">
              <w:rPr>
                <w:rFonts w:eastAsia="Calibri" w:cstheme="minorHAnsi"/>
                <w:sz w:val="24"/>
                <w:szCs w:val="24"/>
              </w:rPr>
              <w:t xml:space="preserve"> isimli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okunur.</w:t>
            </w:r>
            <w:r w:rsidR="00916D56" w:rsidRPr="0072291E">
              <w:rPr>
                <w:rFonts w:cstheme="minorHAnsi"/>
                <w:sz w:val="24"/>
                <w:szCs w:val="24"/>
              </w:rPr>
              <w:t xml:space="preserve"> </w:t>
            </w:r>
            <w:r w:rsidR="00916D56" w:rsidRPr="0072291E">
              <w:rPr>
                <w:rFonts w:eastAsia="Calibri" w:cstheme="minorHAnsi"/>
                <w:sz w:val="24"/>
                <w:szCs w:val="24"/>
              </w:rPr>
              <w:t>SDB2.1.SB1.</w:t>
            </w:r>
          </w:p>
        </w:tc>
      </w:tr>
      <w:tr w:rsidR="00023BC2" w:rsidRPr="0072291E" w14:paraId="4963A66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9161FFC"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0D60FD0"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B9A47"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B4A7938"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Sıcak ve soğuk nesneler nelerdir?                                                                                                                     </w:t>
            </w:r>
          </w:p>
          <w:p w14:paraId="73195AF8"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Grafikte hangi nesneler sıcak, hangileri soğuk?                                                                                                </w:t>
            </w:r>
          </w:p>
          <w:p w14:paraId="2EC3BF3A" w14:textId="77777777" w:rsidR="00AD266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0F2995C7" w14:textId="268BD389" w:rsidR="00023BC2" w:rsidRPr="0072291E" w:rsidRDefault="00AD2662" w:rsidP="00AD2662">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0EF345E3" w14:textId="77777777" w:rsidR="00023BC2" w:rsidRPr="0072291E" w:rsidRDefault="00023BC2" w:rsidP="00023BC2">
      <w:pPr>
        <w:spacing w:after="200" w:line="276" w:lineRule="auto"/>
        <w:jc w:val="both"/>
        <w:rPr>
          <w:rFonts w:eastAsia="Calibri" w:cstheme="minorHAnsi"/>
          <w:b/>
          <w:sz w:val="24"/>
          <w:szCs w:val="24"/>
        </w:rPr>
      </w:pPr>
    </w:p>
    <w:p w14:paraId="25CCDD19"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F4AD46F" w14:textId="0E9F712B"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916D56" w:rsidRPr="0072291E">
        <w:rPr>
          <w:rFonts w:eastAsia="Calibri" w:cstheme="minorHAnsi"/>
          <w:bCs/>
          <w:sz w:val="24"/>
          <w:szCs w:val="24"/>
        </w:rPr>
        <w:t>Eriyen buz deneyi yapılabilir.</w:t>
      </w:r>
    </w:p>
    <w:p w14:paraId="34C483B0" w14:textId="5E01E541" w:rsidR="00023BC2" w:rsidRPr="0072291E" w:rsidRDefault="00023BC2" w:rsidP="00023BC2">
      <w:pPr>
        <w:jc w:val="both"/>
        <w:rPr>
          <w:rFonts w:eastAsia="Calibri" w:cstheme="minorHAnsi"/>
          <w:bCs/>
          <w:sz w:val="24"/>
          <w:szCs w:val="24"/>
        </w:rPr>
      </w:pPr>
      <w:proofErr w:type="spellStart"/>
      <w:proofErr w:type="gramStart"/>
      <w:r w:rsidRPr="0072291E">
        <w:rPr>
          <w:rFonts w:eastAsia="Calibri" w:cstheme="minorHAnsi"/>
          <w:b/>
          <w:sz w:val="24"/>
          <w:szCs w:val="24"/>
        </w:rPr>
        <w:t>Desteklem</w:t>
      </w:r>
      <w:proofErr w:type="spellEnd"/>
      <w:r w:rsidR="00916D56" w:rsidRPr="0072291E">
        <w:rPr>
          <w:rFonts w:eastAsia="Calibri" w:cstheme="minorHAnsi"/>
          <w:b/>
          <w:sz w:val="24"/>
          <w:szCs w:val="24"/>
        </w:rPr>
        <w:t xml:space="preserve"> :</w:t>
      </w:r>
      <w:proofErr w:type="gramEnd"/>
      <w:r w:rsidR="00916D56" w:rsidRPr="0072291E">
        <w:rPr>
          <w:rFonts w:eastAsia="Calibri" w:cstheme="minorHAnsi"/>
          <w:b/>
          <w:sz w:val="24"/>
          <w:szCs w:val="24"/>
        </w:rPr>
        <w:t xml:space="preserve"> </w:t>
      </w:r>
      <w:r w:rsidR="00916D56" w:rsidRPr="0072291E">
        <w:rPr>
          <w:rFonts w:eastAsia="Calibri" w:cstheme="minorHAnsi"/>
          <w:bCs/>
          <w:sz w:val="24"/>
          <w:szCs w:val="24"/>
        </w:rPr>
        <w:t>Grafik konusunu anlamayan çocuklar için konu tekrar edilir.</w:t>
      </w:r>
    </w:p>
    <w:p w14:paraId="71FCB6D9"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06FFA0B7" w14:textId="6C843077"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AD2662" w:rsidRPr="0072291E">
        <w:rPr>
          <w:rFonts w:cstheme="minorHAnsi"/>
          <w:sz w:val="24"/>
          <w:szCs w:val="24"/>
        </w:rPr>
        <w:t>Ailelerden, çocuklarıyla beraber okulda yapılan etkinlikler üzerine konuşmaları istenebilir.</w:t>
      </w:r>
    </w:p>
    <w:p w14:paraId="17C545F4" w14:textId="77777777" w:rsidR="00023BC2" w:rsidRDefault="00023BC2" w:rsidP="00023BC2">
      <w:pPr>
        <w:spacing w:after="200" w:line="276" w:lineRule="auto"/>
        <w:jc w:val="both"/>
        <w:rPr>
          <w:rFonts w:eastAsia="Calibri" w:cstheme="minorHAnsi"/>
          <w:sz w:val="24"/>
          <w:szCs w:val="24"/>
        </w:rPr>
      </w:pPr>
    </w:p>
    <w:p w14:paraId="60B4B47F" w14:textId="77777777" w:rsidR="003430CB" w:rsidRDefault="003430CB" w:rsidP="00023BC2">
      <w:pPr>
        <w:spacing w:after="200" w:line="276" w:lineRule="auto"/>
        <w:jc w:val="both"/>
        <w:rPr>
          <w:rFonts w:eastAsia="Calibri" w:cstheme="minorHAnsi"/>
          <w:sz w:val="24"/>
          <w:szCs w:val="24"/>
        </w:rPr>
      </w:pPr>
    </w:p>
    <w:p w14:paraId="55DB0381" w14:textId="77777777" w:rsidR="003430CB" w:rsidRDefault="003430CB" w:rsidP="00023BC2">
      <w:pPr>
        <w:spacing w:after="200" w:line="276" w:lineRule="auto"/>
        <w:jc w:val="both"/>
        <w:rPr>
          <w:rFonts w:eastAsia="Calibri" w:cstheme="minorHAnsi"/>
          <w:sz w:val="24"/>
          <w:szCs w:val="24"/>
        </w:rPr>
      </w:pPr>
    </w:p>
    <w:p w14:paraId="18062BF5" w14:textId="77777777" w:rsidR="003430CB" w:rsidRDefault="003430CB" w:rsidP="00023BC2">
      <w:pPr>
        <w:spacing w:after="200" w:line="276" w:lineRule="auto"/>
        <w:jc w:val="both"/>
        <w:rPr>
          <w:rFonts w:eastAsia="Calibri" w:cstheme="minorHAnsi"/>
          <w:sz w:val="24"/>
          <w:szCs w:val="24"/>
        </w:rPr>
      </w:pPr>
    </w:p>
    <w:p w14:paraId="518DC38B" w14:textId="77777777" w:rsidR="003430CB" w:rsidRDefault="003430CB" w:rsidP="00023BC2">
      <w:pPr>
        <w:spacing w:after="200" w:line="276" w:lineRule="auto"/>
        <w:jc w:val="both"/>
        <w:rPr>
          <w:rFonts w:eastAsia="Calibri" w:cstheme="minorHAnsi"/>
          <w:sz w:val="24"/>
          <w:szCs w:val="24"/>
        </w:rPr>
      </w:pPr>
    </w:p>
    <w:p w14:paraId="2737E5D8" w14:textId="77777777" w:rsidR="003430CB" w:rsidRDefault="003430CB" w:rsidP="00023BC2">
      <w:pPr>
        <w:spacing w:after="200" w:line="276" w:lineRule="auto"/>
        <w:jc w:val="both"/>
        <w:rPr>
          <w:rFonts w:eastAsia="Calibri" w:cstheme="minorHAnsi"/>
          <w:sz w:val="24"/>
          <w:szCs w:val="24"/>
        </w:rPr>
      </w:pPr>
    </w:p>
    <w:p w14:paraId="1709B892" w14:textId="77777777" w:rsidR="003430CB" w:rsidRDefault="003430CB" w:rsidP="00023BC2">
      <w:pPr>
        <w:spacing w:after="200" w:line="276" w:lineRule="auto"/>
        <w:jc w:val="both"/>
        <w:rPr>
          <w:rFonts w:eastAsia="Calibri" w:cstheme="minorHAnsi"/>
          <w:sz w:val="24"/>
          <w:szCs w:val="24"/>
        </w:rPr>
      </w:pPr>
    </w:p>
    <w:p w14:paraId="235E5E6C" w14:textId="77777777" w:rsidR="003430CB" w:rsidRPr="0072291E" w:rsidRDefault="003430CB" w:rsidP="00023BC2">
      <w:pPr>
        <w:spacing w:after="200" w:line="276" w:lineRule="auto"/>
        <w:jc w:val="both"/>
        <w:rPr>
          <w:rFonts w:eastAsia="Calibri" w:cstheme="minorHAnsi"/>
          <w:sz w:val="24"/>
          <w:szCs w:val="24"/>
        </w:rPr>
      </w:pPr>
    </w:p>
    <w:p w14:paraId="21C6F39C" w14:textId="77777777" w:rsidR="00023BC2" w:rsidRPr="0072291E" w:rsidRDefault="00023BC2" w:rsidP="00023BC2">
      <w:pPr>
        <w:spacing w:after="200" w:line="276" w:lineRule="auto"/>
        <w:rPr>
          <w:rFonts w:eastAsia="Calibri" w:cstheme="minorHAnsi"/>
          <w:b/>
          <w:sz w:val="24"/>
          <w:szCs w:val="24"/>
        </w:rPr>
      </w:pPr>
    </w:p>
    <w:p w14:paraId="687C663C" w14:textId="77777777" w:rsidR="00023BC2" w:rsidRPr="0072291E" w:rsidRDefault="00023BC2" w:rsidP="00023BC2">
      <w:pPr>
        <w:spacing w:after="200" w:line="276" w:lineRule="auto"/>
        <w:jc w:val="center"/>
        <w:rPr>
          <w:rFonts w:eastAsia="Calibri" w:cstheme="minorHAnsi"/>
          <w:b/>
          <w:sz w:val="24"/>
          <w:szCs w:val="24"/>
        </w:rPr>
      </w:pPr>
    </w:p>
    <w:p w14:paraId="27784C43" w14:textId="77777777" w:rsidR="00363F9A" w:rsidRDefault="00363F9A" w:rsidP="00023BC2">
      <w:pPr>
        <w:spacing w:after="200" w:line="276" w:lineRule="auto"/>
        <w:jc w:val="center"/>
        <w:rPr>
          <w:rFonts w:eastAsia="Calibri" w:cstheme="minorHAnsi"/>
          <w:b/>
          <w:sz w:val="24"/>
          <w:szCs w:val="24"/>
        </w:rPr>
      </w:pPr>
    </w:p>
    <w:p w14:paraId="58BE028A" w14:textId="77777777" w:rsidR="00363F9A" w:rsidRDefault="00363F9A">
      <w:pPr>
        <w:rPr>
          <w:rFonts w:eastAsia="Calibri" w:cstheme="minorHAnsi"/>
          <w:b/>
          <w:sz w:val="24"/>
          <w:szCs w:val="24"/>
        </w:rPr>
      </w:pPr>
      <w:r>
        <w:rPr>
          <w:rFonts w:eastAsia="Calibri" w:cstheme="minorHAnsi"/>
          <w:b/>
          <w:sz w:val="24"/>
          <w:szCs w:val="24"/>
        </w:rPr>
        <w:br w:type="page"/>
      </w:r>
    </w:p>
    <w:p w14:paraId="076AFF57" w14:textId="4D127923"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2ED26387" w14:textId="5DC1E0E9"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AD2662" w:rsidRPr="0072291E">
        <w:rPr>
          <w:rFonts w:eastAsia="Calibri" w:cstheme="minorHAnsi"/>
          <w:b/>
          <w:sz w:val="24"/>
          <w:szCs w:val="24"/>
        </w:rPr>
        <w:t>09.01.2026</w:t>
      </w:r>
    </w:p>
    <w:p w14:paraId="5841115A"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3546E6CD" w14:textId="77777777" w:rsidTr="004E71B4">
        <w:tc>
          <w:tcPr>
            <w:tcW w:w="2093" w:type="dxa"/>
          </w:tcPr>
          <w:p w14:paraId="53438555"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05EED5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4C3E5D1"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5A545A2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113016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1299C98"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469347B"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5E03D770" w14:textId="76591419" w:rsidR="00023BC2" w:rsidRPr="003430CB" w:rsidRDefault="007C684B"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546CDB6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F8ECBEB" w14:textId="77777777" w:rsidR="00101B6A" w:rsidRPr="0072291E" w:rsidRDefault="00101B6A" w:rsidP="004E71B4">
            <w:pPr>
              <w:rPr>
                <w:rFonts w:asciiTheme="minorHAnsi" w:hAnsiTheme="minorHAnsi" w:cstheme="minorHAnsi"/>
                <w:b/>
                <w:bCs/>
                <w:color w:val="auto"/>
              </w:rPr>
            </w:pPr>
          </w:p>
          <w:p w14:paraId="6F2AA21C" w14:textId="2F48378D" w:rsidR="00023BC2" w:rsidRPr="0072291E" w:rsidRDefault="007C684B"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519A113E" w14:textId="77777777" w:rsidR="00023BC2" w:rsidRPr="0072291E" w:rsidRDefault="00023BC2" w:rsidP="004E71B4">
            <w:pPr>
              <w:rPr>
                <w:rFonts w:asciiTheme="minorHAnsi" w:hAnsiTheme="minorHAnsi" w:cstheme="minorHAnsi"/>
                <w:b/>
                <w:bCs/>
                <w:color w:val="auto"/>
              </w:rPr>
            </w:pPr>
          </w:p>
          <w:p w14:paraId="1E946825"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29F5CC5C" w14:textId="77777777" w:rsidR="00101B6A" w:rsidRPr="0072291E" w:rsidRDefault="00101B6A" w:rsidP="004E71B4">
            <w:pPr>
              <w:rPr>
                <w:rFonts w:asciiTheme="minorHAnsi" w:hAnsiTheme="minorHAnsi" w:cstheme="minorHAnsi"/>
                <w:b/>
                <w:bCs/>
                <w:color w:val="auto"/>
              </w:rPr>
            </w:pPr>
          </w:p>
          <w:p w14:paraId="0455ED1D" w14:textId="5264EC21" w:rsidR="00101B6A" w:rsidRPr="0072291E" w:rsidRDefault="007C684B"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15AD6A7"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EBC73FF" w14:textId="13ADE678" w:rsidR="007C684B" w:rsidRPr="0072291E" w:rsidRDefault="007C684B"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24E9B80F" w14:textId="04C3A14F" w:rsidR="00023BC2" w:rsidRPr="003430CB" w:rsidRDefault="007C684B"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tc>
      </w:tr>
      <w:tr w:rsidR="00023BC2" w:rsidRPr="0072291E" w14:paraId="48A12A53" w14:textId="77777777" w:rsidTr="004E71B4">
        <w:tc>
          <w:tcPr>
            <w:tcW w:w="2093" w:type="dxa"/>
          </w:tcPr>
          <w:p w14:paraId="7C1107A8" w14:textId="77777777" w:rsidR="00023BC2" w:rsidRPr="0072291E" w:rsidRDefault="00023BC2" w:rsidP="004E71B4">
            <w:pPr>
              <w:spacing w:after="200" w:line="276" w:lineRule="auto"/>
              <w:jc w:val="both"/>
              <w:rPr>
                <w:rFonts w:asciiTheme="minorHAnsi" w:eastAsia="Calibri" w:hAnsiTheme="minorHAnsi" w:cstheme="minorHAnsi"/>
                <w:b/>
                <w:bCs/>
              </w:rPr>
            </w:pPr>
          </w:p>
          <w:p w14:paraId="345FB949"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0040AB6" w14:textId="77777777" w:rsidR="005C3659" w:rsidRPr="0072291E" w:rsidRDefault="00023BC2" w:rsidP="005C365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C3659" w:rsidRPr="0072291E">
              <w:rPr>
                <w:rFonts w:asciiTheme="minorHAnsi" w:eastAsia="Calibri" w:hAnsiTheme="minorHAnsi" w:cstheme="minorHAnsi"/>
                <w:kern w:val="3"/>
                <w:lang w:bidi="hi-IN"/>
              </w:rPr>
              <w:t>KB1.4 Çizmek</w:t>
            </w:r>
          </w:p>
          <w:p w14:paraId="5753E5BB" w14:textId="561B98F8" w:rsidR="00023BC2" w:rsidRPr="0072291E" w:rsidRDefault="005C3659" w:rsidP="005C3659">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KB1.5 Bulmak</w:t>
            </w:r>
          </w:p>
        </w:tc>
      </w:tr>
      <w:tr w:rsidR="00023BC2" w:rsidRPr="0072291E" w14:paraId="19918B2D" w14:textId="77777777" w:rsidTr="004E71B4">
        <w:tc>
          <w:tcPr>
            <w:tcW w:w="2093" w:type="dxa"/>
          </w:tcPr>
          <w:p w14:paraId="69E18180" w14:textId="77777777" w:rsidR="00023BC2" w:rsidRPr="0072291E" w:rsidRDefault="00023BC2" w:rsidP="004E71B4">
            <w:pPr>
              <w:spacing w:after="200" w:line="276" w:lineRule="auto"/>
              <w:jc w:val="both"/>
              <w:rPr>
                <w:rFonts w:asciiTheme="minorHAnsi" w:eastAsia="Calibri" w:hAnsiTheme="minorHAnsi" w:cstheme="minorHAnsi"/>
                <w:b/>
                <w:bCs/>
              </w:rPr>
            </w:pPr>
          </w:p>
          <w:p w14:paraId="0B31F30E"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78BD601F" w14:textId="77777777" w:rsidR="005C3659" w:rsidRPr="0072291E" w:rsidRDefault="005C3659" w:rsidP="005C3659">
            <w:pPr>
              <w:ind w:left="105"/>
              <w:rPr>
                <w:rFonts w:asciiTheme="minorHAnsi" w:eastAsia="Calibri" w:hAnsiTheme="minorHAnsi" w:cstheme="minorHAnsi"/>
              </w:rPr>
            </w:pPr>
            <w:r w:rsidRPr="0072291E">
              <w:rPr>
                <w:rFonts w:asciiTheme="minorHAnsi" w:eastAsia="Calibri" w:hAnsiTheme="minorHAnsi" w:cstheme="minorHAnsi"/>
              </w:rPr>
              <w:t>E1. Benlik Eğilimleri</w:t>
            </w:r>
          </w:p>
          <w:p w14:paraId="141D8937" w14:textId="77777777" w:rsidR="005C3659" w:rsidRPr="0072291E" w:rsidRDefault="005C3659" w:rsidP="005C3659">
            <w:pPr>
              <w:ind w:left="105"/>
              <w:rPr>
                <w:rFonts w:asciiTheme="minorHAnsi" w:eastAsia="Calibri" w:hAnsiTheme="minorHAnsi" w:cstheme="minorHAnsi"/>
              </w:rPr>
            </w:pPr>
            <w:r w:rsidRPr="0072291E">
              <w:rPr>
                <w:rFonts w:asciiTheme="minorHAnsi" w:eastAsia="Calibri" w:hAnsiTheme="minorHAnsi" w:cstheme="minorHAnsi"/>
              </w:rPr>
              <w:t>E1.1. Merak</w:t>
            </w:r>
          </w:p>
          <w:p w14:paraId="4C25B183" w14:textId="77777777" w:rsidR="005C3659" w:rsidRPr="0072291E" w:rsidRDefault="005C3659" w:rsidP="005C3659">
            <w:pPr>
              <w:ind w:left="105"/>
              <w:rPr>
                <w:rFonts w:asciiTheme="minorHAnsi" w:eastAsia="Calibri" w:hAnsiTheme="minorHAnsi" w:cstheme="minorHAnsi"/>
              </w:rPr>
            </w:pPr>
          </w:p>
          <w:p w14:paraId="5D17C0B6" w14:textId="77777777" w:rsidR="005C3659" w:rsidRPr="0072291E" w:rsidRDefault="005C3659" w:rsidP="005C3659">
            <w:pPr>
              <w:ind w:left="105"/>
              <w:rPr>
                <w:rFonts w:asciiTheme="minorHAnsi" w:eastAsia="Calibri" w:hAnsiTheme="minorHAnsi" w:cstheme="minorHAnsi"/>
              </w:rPr>
            </w:pPr>
            <w:r w:rsidRPr="0072291E">
              <w:rPr>
                <w:rFonts w:asciiTheme="minorHAnsi" w:eastAsia="Calibri" w:hAnsiTheme="minorHAnsi" w:cstheme="minorHAnsi"/>
              </w:rPr>
              <w:t>E1.2. Bağımsızlık</w:t>
            </w:r>
          </w:p>
          <w:p w14:paraId="7348E2F3" w14:textId="77777777" w:rsidR="005C3659" w:rsidRPr="0072291E" w:rsidRDefault="005C3659" w:rsidP="005C3659">
            <w:pPr>
              <w:ind w:left="105"/>
              <w:rPr>
                <w:rFonts w:asciiTheme="minorHAnsi" w:eastAsia="Calibri" w:hAnsiTheme="minorHAnsi" w:cstheme="minorHAnsi"/>
              </w:rPr>
            </w:pPr>
          </w:p>
          <w:p w14:paraId="4E378681" w14:textId="77777777" w:rsidR="005C3659" w:rsidRPr="0072291E" w:rsidRDefault="005C3659" w:rsidP="005C3659">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432FD103" w14:textId="77777777" w:rsidR="005C3659" w:rsidRPr="0072291E" w:rsidRDefault="005C3659" w:rsidP="005C3659">
            <w:pPr>
              <w:ind w:left="105"/>
              <w:rPr>
                <w:rFonts w:asciiTheme="minorHAnsi" w:eastAsia="Calibri" w:hAnsiTheme="minorHAnsi" w:cstheme="minorHAnsi"/>
              </w:rPr>
            </w:pPr>
          </w:p>
          <w:p w14:paraId="1C724B3D" w14:textId="77777777" w:rsidR="005C3659" w:rsidRPr="0072291E" w:rsidRDefault="005C3659" w:rsidP="005C3659">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67BD3342" w14:textId="77777777" w:rsidR="005C3659" w:rsidRPr="0072291E" w:rsidRDefault="005C3659" w:rsidP="005C3659">
            <w:pPr>
              <w:ind w:left="105"/>
              <w:rPr>
                <w:rFonts w:asciiTheme="minorHAnsi" w:eastAsia="Calibri" w:hAnsiTheme="minorHAnsi" w:cstheme="minorHAnsi"/>
              </w:rPr>
            </w:pPr>
          </w:p>
          <w:p w14:paraId="1646149D" w14:textId="60644B7C" w:rsidR="00023BC2" w:rsidRPr="0072291E" w:rsidRDefault="005C3659" w:rsidP="005C3659">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tc>
      </w:tr>
      <w:tr w:rsidR="00023BC2" w:rsidRPr="0072291E" w14:paraId="12B08041" w14:textId="77777777" w:rsidTr="004E71B4">
        <w:tc>
          <w:tcPr>
            <w:tcW w:w="9212" w:type="dxa"/>
            <w:gridSpan w:val="2"/>
          </w:tcPr>
          <w:p w14:paraId="7F950367"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4A0F4740" w14:textId="77777777" w:rsidTr="004E71B4">
        <w:tc>
          <w:tcPr>
            <w:tcW w:w="2093" w:type="dxa"/>
          </w:tcPr>
          <w:p w14:paraId="1834FE94"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5F38679C" w14:textId="600FF5B7"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11EBBC38" w14:textId="77777777"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753307AE" w14:textId="77777777" w:rsidR="003430CB"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2C094089" w14:textId="77777777" w:rsidR="003430CB"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1BA05D14" w14:textId="41BA883C"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SDB2.1.SB1.G3. Konuşmak için sırasını bekler.</w:t>
            </w:r>
          </w:p>
          <w:p w14:paraId="721F8C99" w14:textId="77777777"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238D0C88" w14:textId="79FDA055"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1.SB1.G5. Nazik bir ifadeyle söze girer.</w:t>
            </w:r>
          </w:p>
          <w:p w14:paraId="752673CD" w14:textId="77777777"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5F357ABA" w14:textId="77777777" w:rsidR="005C3659" w:rsidRPr="0072291E" w:rsidRDefault="005C3659" w:rsidP="005C3659">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441739C0" w14:textId="21B22A22" w:rsidR="00023BC2" w:rsidRPr="0072291E" w:rsidRDefault="005C3659" w:rsidP="005C3659">
            <w:pPr>
              <w:spacing w:after="200" w:line="276" w:lineRule="auto"/>
              <w:jc w:val="both"/>
              <w:rPr>
                <w:rFonts w:asciiTheme="minorHAnsi" w:eastAsia="Calibri" w:hAnsiTheme="minorHAnsi" w:cstheme="minorHAnsi"/>
              </w:rPr>
            </w:pPr>
            <w:r w:rsidRPr="0072291E">
              <w:rPr>
                <w:rFonts w:asciiTheme="minorHAnsi" w:hAnsiTheme="minorHAnsi" w:cstheme="minorHAnsi"/>
              </w:rPr>
              <w:t>SDB2.1.SB2.G2. Duygu ve düşüncelerini ifade etmek için uygun zaman ve ortamı belirler.</w:t>
            </w:r>
            <w:r w:rsidR="00023BC2" w:rsidRPr="0072291E">
              <w:rPr>
                <w:rFonts w:asciiTheme="minorHAnsi" w:hAnsiTheme="minorHAnsi" w:cstheme="minorHAnsi"/>
              </w:rPr>
              <w:t xml:space="preserve">                                            </w:t>
            </w:r>
          </w:p>
        </w:tc>
      </w:tr>
      <w:tr w:rsidR="00023BC2" w:rsidRPr="0072291E" w14:paraId="332F4E8C" w14:textId="77777777" w:rsidTr="004E71B4">
        <w:tc>
          <w:tcPr>
            <w:tcW w:w="2093" w:type="dxa"/>
          </w:tcPr>
          <w:p w14:paraId="472D4D8C" w14:textId="77777777" w:rsidR="00023BC2" w:rsidRPr="0072291E" w:rsidRDefault="00023BC2" w:rsidP="004E71B4">
            <w:pPr>
              <w:spacing w:after="200" w:line="276" w:lineRule="auto"/>
              <w:jc w:val="both"/>
              <w:rPr>
                <w:rFonts w:asciiTheme="minorHAnsi" w:eastAsia="Calibri" w:hAnsiTheme="minorHAnsi" w:cstheme="minorHAnsi"/>
                <w:b/>
                <w:bCs/>
              </w:rPr>
            </w:pPr>
          </w:p>
          <w:p w14:paraId="3004D1E5" w14:textId="77777777" w:rsidR="00023BC2" w:rsidRPr="0072291E" w:rsidRDefault="00023BC2" w:rsidP="004E71B4">
            <w:pPr>
              <w:spacing w:after="200" w:line="276" w:lineRule="auto"/>
              <w:jc w:val="both"/>
              <w:rPr>
                <w:rFonts w:asciiTheme="minorHAnsi" w:eastAsia="Calibri" w:hAnsiTheme="minorHAnsi" w:cstheme="minorHAnsi"/>
                <w:b/>
                <w:bCs/>
              </w:rPr>
            </w:pPr>
          </w:p>
          <w:p w14:paraId="43F5167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2C6B5F4C"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2E33A374"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0E125F80"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71E67A7A"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31F59760"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7429C807"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D3.2. Planlı olmak</w:t>
            </w:r>
            <w:r w:rsidRPr="0072291E">
              <w:rPr>
                <w:rFonts w:asciiTheme="minorHAnsi" w:hAnsiTheme="minorHAnsi" w:cstheme="minorHAnsi"/>
              </w:rPr>
              <w:tab/>
            </w:r>
          </w:p>
          <w:p w14:paraId="01EBA9A9"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D3.2.2. Hedeflere ulaşmak için hazırladığı planı uygular.</w:t>
            </w:r>
          </w:p>
          <w:p w14:paraId="312521E5" w14:textId="2AFF944B"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Disiplinli, planlı ve istikrarlı olmayı; bilimselliğe</w:t>
            </w:r>
            <w:r w:rsidR="003430CB">
              <w:rPr>
                <w:rFonts w:asciiTheme="minorHAnsi" w:hAnsiTheme="minorHAnsi" w:cstheme="minorHAnsi"/>
              </w:rPr>
              <w:t xml:space="preserve"> </w:t>
            </w:r>
            <w:r w:rsidRPr="0072291E">
              <w:rPr>
                <w:rFonts w:asciiTheme="minorHAnsi" w:hAnsiTheme="minorHAnsi" w:cstheme="minorHAnsi"/>
              </w:rPr>
              <w:t>önem vermeyi, iç motivasyon ve öz denetim sahibi olmayı, hayat boyu öğrenmeyi, görev ve sorumluluk üstlenmeyi kapsar.</w:t>
            </w:r>
            <w:r w:rsidRPr="0072291E">
              <w:rPr>
                <w:rFonts w:asciiTheme="minorHAnsi" w:hAnsiTheme="minorHAnsi" w:cstheme="minorHAnsi"/>
              </w:rPr>
              <w:tab/>
            </w:r>
            <w:r w:rsidRPr="0072291E">
              <w:rPr>
                <w:rFonts w:asciiTheme="minorHAnsi" w:hAnsiTheme="minorHAnsi" w:cstheme="minorHAnsi"/>
              </w:rPr>
              <w:tab/>
            </w:r>
          </w:p>
          <w:p w14:paraId="78921E36"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D3.2.3. Zamanı etkili yönetmenin önemini fark eder.</w:t>
            </w:r>
            <w:r w:rsidRPr="0072291E">
              <w:rPr>
                <w:rFonts w:asciiTheme="minorHAnsi" w:hAnsiTheme="minorHAnsi" w:cstheme="minorHAnsi"/>
              </w:rPr>
              <w:tab/>
            </w:r>
          </w:p>
          <w:p w14:paraId="189DFD86"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D3.3. Araştırmacı ve sorgulayıcı olmak</w:t>
            </w:r>
            <w:r w:rsidRPr="0072291E">
              <w:rPr>
                <w:rFonts w:asciiTheme="minorHAnsi" w:hAnsiTheme="minorHAnsi" w:cstheme="minorHAnsi"/>
              </w:rPr>
              <w:tab/>
            </w:r>
          </w:p>
          <w:p w14:paraId="0013B38F"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D3.3.1. Yaratıcılığını geliştirecek faaliyetlere katılır.</w:t>
            </w:r>
          </w:p>
          <w:p w14:paraId="0EDC1911"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D3.3.2. Çeşitli fikir, argüman ve yeni bilgilere açık olur.</w:t>
            </w:r>
          </w:p>
          <w:p w14:paraId="2CBA69C9"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D.3.3.3. Bilimsel, teknolojik alanlardaki gelişmelerle ilgili etkinliklere katılmaya istekli olur.</w:t>
            </w:r>
          </w:p>
          <w:p w14:paraId="35BD1DDC" w14:textId="29E8D013" w:rsidR="00023BC2"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D3.4.1. Grupla çalışma becerisi sergiler.</w:t>
            </w:r>
          </w:p>
        </w:tc>
      </w:tr>
      <w:tr w:rsidR="00023BC2" w:rsidRPr="0072291E" w14:paraId="5249FC1C" w14:textId="77777777" w:rsidTr="004E71B4">
        <w:tc>
          <w:tcPr>
            <w:tcW w:w="2093" w:type="dxa"/>
          </w:tcPr>
          <w:p w14:paraId="38E5319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4BAC5ACD" w14:textId="77777777" w:rsidR="00023BC2" w:rsidRPr="0072291E" w:rsidRDefault="00023BC2" w:rsidP="004E71B4">
            <w:pPr>
              <w:spacing w:after="200" w:line="276" w:lineRule="auto"/>
              <w:jc w:val="center"/>
              <w:rPr>
                <w:rFonts w:asciiTheme="minorHAnsi" w:eastAsia="Calibri" w:hAnsiTheme="minorHAnsi" w:cstheme="minorHAnsi"/>
                <w:b/>
                <w:bCs/>
              </w:rPr>
            </w:pPr>
          </w:p>
          <w:p w14:paraId="2E24485C" w14:textId="77777777" w:rsidR="00023BC2" w:rsidRPr="0072291E" w:rsidRDefault="00023BC2" w:rsidP="004E71B4">
            <w:pPr>
              <w:spacing w:after="200" w:line="276" w:lineRule="auto"/>
              <w:jc w:val="center"/>
              <w:rPr>
                <w:rFonts w:asciiTheme="minorHAnsi" w:eastAsia="Calibri" w:hAnsiTheme="minorHAnsi" w:cstheme="minorHAnsi"/>
                <w:b/>
                <w:bCs/>
              </w:rPr>
            </w:pPr>
          </w:p>
          <w:p w14:paraId="40F8BBC0"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25E98696"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lastRenderedPageBreak/>
              <w:t>OB6. VATANDAŞLIK OKURYAZARLIČI</w:t>
            </w:r>
          </w:p>
          <w:p w14:paraId="0ADCF885"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OB6.1.Vatandaşlığı Anlama</w:t>
            </w:r>
            <w:r w:rsidRPr="0072291E">
              <w:rPr>
                <w:rFonts w:asciiTheme="minorHAnsi" w:hAnsiTheme="minorHAnsi" w:cstheme="minorHAnsi"/>
              </w:rPr>
              <w:tab/>
            </w:r>
          </w:p>
          <w:p w14:paraId="5A36B97E"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lastRenderedPageBreak/>
              <w:t>OB6.1.SB1. Kurumların farklı işlevleri olduğunu fark etmek</w:t>
            </w:r>
          </w:p>
          <w:p w14:paraId="0076F2F0" w14:textId="77777777" w:rsidR="005C3659"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OB6.1.SB2. Toplumsal kuralların farkına varmak</w:t>
            </w:r>
          </w:p>
          <w:p w14:paraId="214795C9" w14:textId="6E52A4B2" w:rsidR="00023BC2" w:rsidRPr="0072291E" w:rsidRDefault="005C3659" w:rsidP="005C3659">
            <w:pPr>
              <w:spacing w:after="200" w:line="276" w:lineRule="auto"/>
              <w:rPr>
                <w:rFonts w:asciiTheme="minorHAnsi" w:hAnsiTheme="minorHAnsi" w:cstheme="minorHAnsi"/>
              </w:rPr>
            </w:pPr>
            <w:r w:rsidRPr="0072291E">
              <w:rPr>
                <w:rFonts w:asciiTheme="minorHAnsi" w:hAnsiTheme="minorHAnsi" w:cstheme="minorHAnsi"/>
              </w:rPr>
              <w:t>OB6.1.SB3. Farklılıklara saygı duymak</w:t>
            </w:r>
          </w:p>
        </w:tc>
      </w:tr>
      <w:tr w:rsidR="00023BC2" w:rsidRPr="0072291E" w14:paraId="19FCBB9F" w14:textId="77777777" w:rsidTr="004E71B4">
        <w:tc>
          <w:tcPr>
            <w:tcW w:w="2093" w:type="dxa"/>
          </w:tcPr>
          <w:p w14:paraId="7B59B1EF" w14:textId="77777777" w:rsidR="00023BC2" w:rsidRPr="0072291E" w:rsidRDefault="00023BC2" w:rsidP="004E71B4">
            <w:pPr>
              <w:spacing w:after="200" w:line="276" w:lineRule="auto"/>
              <w:jc w:val="both"/>
              <w:rPr>
                <w:rFonts w:asciiTheme="minorHAnsi" w:eastAsia="Calibri" w:hAnsiTheme="minorHAnsi" w:cstheme="minorHAnsi"/>
                <w:b/>
                <w:bCs/>
              </w:rPr>
            </w:pPr>
          </w:p>
          <w:p w14:paraId="3B0C1004" w14:textId="77777777" w:rsidR="00023BC2" w:rsidRPr="0072291E" w:rsidRDefault="00023BC2" w:rsidP="004E71B4">
            <w:pPr>
              <w:spacing w:after="200" w:line="276" w:lineRule="auto"/>
              <w:jc w:val="both"/>
              <w:rPr>
                <w:rFonts w:asciiTheme="minorHAnsi" w:eastAsia="Calibri" w:hAnsiTheme="minorHAnsi" w:cstheme="minorHAnsi"/>
                <w:b/>
                <w:bCs/>
              </w:rPr>
            </w:pPr>
          </w:p>
          <w:p w14:paraId="58CF3C66" w14:textId="77777777" w:rsidR="00023BC2" w:rsidRPr="0072291E" w:rsidRDefault="00023BC2" w:rsidP="004E71B4">
            <w:pPr>
              <w:spacing w:after="200" w:line="276" w:lineRule="auto"/>
              <w:jc w:val="both"/>
              <w:rPr>
                <w:rFonts w:asciiTheme="minorHAnsi" w:eastAsia="Calibri" w:hAnsiTheme="minorHAnsi" w:cstheme="minorHAnsi"/>
                <w:b/>
                <w:bCs/>
              </w:rPr>
            </w:pPr>
          </w:p>
          <w:p w14:paraId="214CF1D1" w14:textId="77777777" w:rsidR="00023BC2" w:rsidRPr="0072291E" w:rsidRDefault="00023BC2" w:rsidP="004E71B4">
            <w:pPr>
              <w:spacing w:after="200" w:line="276" w:lineRule="auto"/>
              <w:jc w:val="both"/>
              <w:rPr>
                <w:rFonts w:asciiTheme="minorHAnsi" w:eastAsia="Calibri" w:hAnsiTheme="minorHAnsi" w:cstheme="minorHAnsi"/>
                <w:b/>
                <w:bCs/>
              </w:rPr>
            </w:pPr>
          </w:p>
          <w:p w14:paraId="1FE5B3D2" w14:textId="77777777" w:rsidR="00023BC2" w:rsidRPr="0072291E" w:rsidRDefault="00023BC2" w:rsidP="004E71B4">
            <w:pPr>
              <w:spacing w:after="200" w:line="276" w:lineRule="auto"/>
              <w:jc w:val="both"/>
              <w:rPr>
                <w:rFonts w:asciiTheme="minorHAnsi" w:eastAsia="Calibri" w:hAnsiTheme="minorHAnsi" w:cstheme="minorHAnsi"/>
                <w:b/>
                <w:bCs/>
              </w:rPr>
            </w:pPr>
          </w:p>
          <w:p w14:paraId="4A305169" w14:textId="77777777" w:rsidR="00023BC2" w:rsidRPr="0072291E" w:rsidRDefault="00023BC2" w:rsidP="004E71B4">
            <w:pPr>
              <w:spacing w:after="200" w:line="276" w:lineRule="auto"/>
              <w:jc w:val="both"/>
              <w:rPr>
                <w:rFonts w:asciiTheme="minorHAnsi" w:eastAsia="Calibri" w:hAnsiTheme="minorHAnsi" w:cstheme="minorHAnsi"/>
                <w:b/>
                <w:bCs/>
              </w:rPr>
            </w:pPr>
          </w:p>
          <w:p w14:paraId="3AB005FB"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DE24A0D" w14:textId="77777777" w:rsidR="00023BC2" w:rsidRPr="0072291E" w:rsidRDefault="00023BC2" w:rsidP="003430CB">
            <w:pPr>
              <w:spacing w:after="200" w:line="276" w:lineRule="auto"/>
              <w:rPr>
                <w:rFonts w:asciiTheme="minorHAnsi" w:hAnsiTheme="minorHAnsi" w:cstheme="minorHAnsi"/>
                <w:b/>
                <w:bCs/>
              </w:rPr>
            </w:pPr>
            <w:r w:rsidRPr="0072291E">
              <w:rPr>
                <w:rFonts w:asciiTheme="minorHAnsi" w:hAnsiTheme="minorHAnsi" w:cstheme="minorHAnsi"/>
                <w:b/>
                <w:bCs/>
              </w:rPr>
              <w:t xml:space="preserve">TÜRKÇE ALANI </w:t>
            </w:r>
          </w:p>
          <w:p w14:paraId="6D1D4DC0" w14:textId="170E8521"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TAB1.1.Dinlemeyi/ İzlemeyi Yönetme</w:t>
            </w:r>
          </w:p>
          <w:p w14:paraId="43B2F9B9" w14:textId="110882CD"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TAB1.1.SB1. Seçim yapmak</w:t>
            </w:r>
          </w:p>
          <w:p w14:paraId="0C18A724" w14:textId="1CA5A484"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9985024" w14:textId="7021F488"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3D6F7801" w14:textId="62F107D9"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TAB1.1.SB2. İlişkiyi sürdürmek</w:t>
            </w:r>
          </w:p>
          <w:p w14:paraId="641A1CA8" w14:textId="53C6F356"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b. Seçilen materyalleri dinler/izler.</w:t>
            </w:r>
          </w:p>
          <w:p w14:paraId="60E8DCDA" w14:textId="424FCA12"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TAB1.2. Anlam Oluştur</w:t>
            </w:r>
            <w:r w:rsidR="003430CB">
              <w:rPr>
                <w:rFonts w:asciiTheme="minorHAnsi" w:hAnsiTheme="minorHAnsi" w:cstheme="minorHAnsi"/>
              </w:rPr>
              <w:t>ur</w:t>
            </w:r>
          </w:p>
          <w:p w14:paraId="22FF7FCD" w14:textId="4AEE6555"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TAB1.2.SB1. Ön bilgilerle bağlantı kurmak</w:t>
            </w:r>
          </w:p>
          <w:p w14:paraId="4CEB3BC3" w14:textId="6EDD7F10" w:rsidR="005C3659" w:rsidRPr="0072291E" w:rsidRDefault="005C3659" w:rsidP="003430CB">
            <w:pPr>
              <w:spacing w:after="200" w:line="276" w:lineRule="auto"/>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35612CD3" w14:textId="426068F2" w:rsidR="00023BC2" w:rsidRPr="003430CB" w:rsidRDefault="005C3659" w:rsidP="003430CB">
            <w:pPr>
              <w:spacing w:after="200" w:line="276" w:lineRule="auto"/>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6C01683D" w14:textId="77777777" w:rsidR="00023BC2" w:rsidRPr="0072291E" w:rsidRDefault="00023BC2" w:rsidP="003430CB">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D08DC98" w14:textId="77777777" w:rsidR="00023BC2" w:rsidRPr="0072291E" w:rsidRDefault="00023BC2" w:rsidP="003430CB">
            <w:pPr>
              <w:rPr>
                <w:rFonts w:asciiTheme="minorHAnsi" w:hAnsiTheme="minorHAnsi" w:cstheme="minorHAnsi"/>
                <w:b/>
                <w:bCs/>
                <w:color w:val="auto"/>
              </w:rPr>
            </w:pPr>
          </w:p>
          <w:p w14:paraId="01AE8916"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Büyük Kas Becerileri</w:t>
            </w:r>
          </w:p>
          <w:p w14:paraId="1FCDD2EE"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SB.1 Yer değiştirme hareketleri yapmak</w:t>
            </w:r>
          </w:p>
          <w:p w14:paraId="3621C84F" w14:textId="77777777" w:rsidR="007C684B" w:rsidRPr="0072291E" w:rsidRDefault="007C684B" w:rsidP="003430CB">
            <w:pPr>
              <w:ind w:left="105"/>
              <w:rPr>
                <w:rFonts w:asciiTheme="minorHAnsi" w:hAnsiTheme="minorHAnsi" w:cstheme="minorHAnsi"/>
                <w:color w:val="000000" w:themeColor="text1"/>
              </w:rPr>
            </w:pPr>
          </w:p>
          <w:p w14:paraId="490E52FE"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 Farklı çevre ve fiziksel etkinliklerde büyük kas becerilerini etkin bir şekilde uygulayabilme</w:t>
            </w:r>
          </w:p>
          <w:p w14:paraId="4592C160"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a. Farklı ortam ve koşullarda yer değiştirme hareketleri yapar.</w:t>
            </w:r>
          </w:p>
          <w:p w14:paraId="2A115751" w14:textId="77777777" w:rsidR="007C684B" w:rsidRPr="0072291E" w:rsidRDefault="007C684B" w:rsidP="003430CB">
            <w:pPr>
              <w:ind w:left="105"/>
              <w:rPr>
                <w:rFonts w:asciiTheme="minorHAnsi" w:hAnsiTheme="minorHAnsi" w:cstheme="minorHAnsi"/>
                <w:color w:val="000000" w:themeColor="text1"/>
              </w:rPr>
            </w:pPr>
          </w:p>
          <w:p w14:paraId="764F974A"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SB.2. Denge hareketleri yapmak</w:t>
            </w:r>
          </w:p>
          <w:p w14:paraId="666BDC0E" w14:textId="77777777" w:rsidR="007C684B" w:rsidRPr="0072291E" w:rsidRDefault="007C684B" w:rsidP="003430CB">
            <w:pPr>
              <w:ind w:left="105"/>
              <w:rPr>
                <w:rFonts w:asciiTheme="minorHAnsi" w:hAnsiTheme="minorHAnsi" w:cstheme="minorHAnsi"/>
                <w:color w:val="000000" w:themeColor="text1"/>
              </w:rPr>
            </w:pPr>
          </w:p>
          <w:p w14:paraId="52E5EDC3"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b. Etkinliğin durumuna uygun denge hareketleri yapar.</w:t>
            </w:r>
          </w:p>
          <w:p w14:paraId="59DF2229" w14:textId="77777777" w:rsidR="007C684B" w:rsidRPr="0072291E" w:rsidRDefault="007C684B" w:rsidP="003430CB">
            <w:pPr>
              <w:ind w:left="105"/>
              <w:rPr>
                <w:rFonts w:asciiTheme="minorHAnsi" w:hAnsiTheme="minorHAnsi" w:cstheme="minorHAnsi"/>
                <w:color w:val="000000" w:themeColor="text1"/>
              </w:rPr>
            </w:pPr>
          </w:p>
          <w:p w14:paraId="602E744E"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SB.3. Nesne kontrolü becerisini geliştirmek</w:t>
            </w:r>
          </w:p>
          <w:p w14:paraId="7130C660" w14:textId="77777777" w:rsidR="007C684B" w:rsidRPr="0072291E" w:rsidRDefault="007C684B" w:rsidP="003430CB">
            <w:pPr>
              <w:ind w:left="105"/>
              <w:rPr>
                <w:rFonts w:asciiTheme="minorHAnsi" w:hAnsiTheme="minorHAnsi" w:cstheme="minorHAnsi"/>
                <w:color w:val="000000" w:themeColor="text1"/>
              </w:rPr>
            </w:pPr>
          </w:p>
          <w:p w14:paraId="77373C3F" w14:textId="77777777" w:rsidR="007C684B" w:rsidRPr="0072291E" w:rsidRDefault="007C684B" w:rsidP="003430CB">
            <w:pPr>
              <w:ind w:left="105"/>
              <w:rPr>
                <w:rFonts w:asciiTheme="minorHAnsi" w:hAnsiTheme="minorHAnsi" w:cstheme="minorHAnsi"/>
                <w:color w:val="000000" w:themeColor="text1"/>
              </w:rPr>
            </w:pPr>
            <w:r w:rsidRPr="0072291E">
              <w:rPr>
                <w:rFonts w:asciiTheme="minorHAnsi" w:hAnsiTheme="minorHAnsi" w:cstheme="minorHAnsi"/>
                <w:color w:val="000000" w:themeColor="text1"/>
              </w:rPr>
              <w:t>c. Nesne kontrolü gerektiren hareketleri yapar.</w:t>
            </w:r>
          </w:p>
          <w:p w14:paraId="280368CB" w14:textId="77777777" w:rsidR="00023BC2" w:rsidRPr="0072291E" w:rsidRDefault="00023BC2" w:rsidP="003430CB">
            <w:pPr>
              <w:ind w:left="105"/>
              <w:rPr>
                <w:rFonts w:asciiTheme="minorHAnsi" w:hAnsiTheme="minorHAnsi" w:cstheme="minorHAnsi"/>
                <w:color w:val="FF0000"/>
              </w:rPr>
            </w:pPr>
          </w:p>
          <w:p w14:paraId="25D808B7" w14:textId="77777777" w:rsidR="00023BC2" w:rsidRPr="0072291E" w:rsidRDefault="00023BC2" w:rsidP="003430CB">
            <w:pPr>
              <w:ind w:left="105"/>
              <w:rPr>
                <w:rFonts w:asciiTheme="minorHAnsi" w:hAnsiTheme="minorHAnsi" w:cstheme="minorHAnsi"/>
              </w:rPr>
            </w:pPr>
            <w:r w:rsidRPr="0072291E">
              <w:rPr>
                <w:rFonts w:asciiTheme="minorHAnsi" w:hAnsiTheme="minorHAnsi" w:cstheme="minorHAnsi"/>
              </w:rPr>
              <w:lastRenderedPageBreak/>
              <w:t>HSAB.7. Günlük yaşamında sağlıklı beslenme davranışları gösterebilme</w:t>
            </w:r>
          </w:p>
          <w:p w14:paraId="6BD32D91" w14:textId="77777777" w:rsidR="00023BC2" w:rsidRPr="0072291E" w:rsidRDefault="00023BC2" w:rsidP="003430CB">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F8812C2" w14:textId="77777777" w:rsidR="00023BC2" w:rsidRPr="0072291E" w:rsidRDefault="00023BC2" w:rsidP="003430CB">
            <w:pPr>
              <w:ind w:left="105"/>
              <w:rPr>
                <w:rFonts w:asciiTheme="minorHAnsi" w:hAnsiTheme="minorHAnsi" w:cstheme="minorHAnsi"/>
              </w:rPr>
            </w:pPr>
            <w:r w:rsidRPr="0072291E">
              <w:rPr>
                <w:rFonts w:asciiTheme="minorHAnsi" w:hAnsiTheme="minorHAnsi" w:cstheme="minorHAnsi"/>
              </w:rPr>
              <w:t>b) Sağlıklı beslenmeye özen gösterir.</w:t>
            </w:r>
          </w:p>
          <w:p w14:paraId="4244525A" w14:textId="77777777" w:rsidR="00023BC2" w:rsidRPr="0072291E" w:rsidRDefault="00023BC2" w:rsidP="003430CB">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5218112C" w14:textId="77777777" w:rsidR="00023BC2" w:rsidRPr="0072291E" w:rsidRDefault="00023BC2" w:rsidP="003430CB">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0057B3F5" w14:textId="77777777" w:rsidR="00023BC2" w:rsidRPr="0072291E" w:rsidRDefault="00023BC2" w:rsidP="003430CB">
            <w:pPr>
              <w:ind w:left="105"/>
              <w:rPr>
                <w:rFonts w:asciiTheme="minorHAnsi" w:hAnsiTheme="minorHAnsi" w:cstheme="minorHAnsi"/>
              </w:rPr>
            </w:pPr>
          </w:p>
          <w:p w14:paraId="3F9F71DB" w14:textId="77777777" w:rsidR="00023BC2" w:rsidRPr="0072291E" w:rsidRDefault="00023BC2" w:rsidP="003430CB">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62DFACB5" w14:textId="290DEBAF" w:rsidR="00023BC2" w:rsidRPr="0072291E" w:rsidRDefault="003430CB" w:rsidP="003430CB">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39F1954A" w14:textId="1929053D" w:rsidR="00023BC2" w:rsidRPr="0072291E" w:rsidRDefault="003430CB" w:rsidP="003430CB">
            <w:pPr>
              <w:spacing w:after="160" w:line="259" w:lineRule="auto"/>
              <w:ind w:left="105"/>
              <w:contextualSpacing/>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4E7FCB77" w14:textId="77777777" w:rsidR="003430CB" w:rsidRPr="0072291E" w:rsidRDefault="003430CB" w:rsidP="003430CB">
            <w:pPr>
              <w:rPr>
                <w:rFonts w:asciiTheme="minorHAnsi" w:hAnsiTheme="minorHAnsi" w:cstheme="minorHAnsi"/>
                <w:b/>
                <w:bCs/>
                <w:color w:val="auto"/>
              </w:rPr>
            </w:pPr>
          </w:p>
          <w:p w14:paraId="1B23CD57" w14:textId="77777777" w:rsidR="00023BC2" w:rsidRPr="0072291E" w:rsidRDefault="00023BC2" w:rsidP="003430CB">
            <w:pPr>
              <w:rPr>
                <w:rFonts w:asciiTheme="minorHAnsi" w:hAnsiTheme="minorHAnsi" w:cstheme="minorHAnsi"/>
                <w:b/>
                <w:bCs/>
                <w:color w:val="auto"/>
              </w:rPr>
            </w:pPr>
            <w:r w:rsidRPr="0072291E">
              <w:rPr>
                <w:rFonts w:asciiTheme="minorHAnsi" w:hAnsiTheme="minorHAnsi" w:cstheme="minorHAnsi"/>
                <w:b/>
                <w:bCs/>
                <w:color w:val="auto"/>
              </w:rPr>
              <w:t>SANAT ALANI</w:t>
            </w:r>
          </w:p>
          <w:p w14:paraId="317D968C" w14:textId="1CE5F4C0"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765CD010" w14:textId="3CEB3428"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5B83DCDB" w14:textId="263CA42C"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7A8A1726" w14:textId="17AD85D3" w:rsidR="00023BC2" w:rsidRPr="003430CB"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1EA6FDB9" w14:textId="77777777" w:rsidR="00023BC2" w:rsidRPr="0072291E" w:rsidRDefault="00023BC2" w:rsidP="003430CB">
            <w:pPr>
              <w:spacing w:after="200" w:line="276" w:lineRule="auto"/>
              <w:rPr>
                <w:rFonts w:asciiTheme="minorHAnsi" w:eastAsia="Calibri" w:hAnsiTheme="minorHAnsi" w:cstheme="minorHAnsi"/>
                <w:b/>
              </w:rPr>
            </w:pPr>
            <w:r w:rsidRPr="0072291E">
              <w:rPr>
                <w:rFonts w:asciiTheme="minorHAnsi" w:eastAsia="Calibri" w:hAnsiTheme="minorHAnsi" w:cstheme="minorHAnsi"/>
                <w:b/>
              </w:rPr>
              <w:t>MÜZİK ALANI</w:t>
            </w:r>
          </w:p>
          <w:p w14:paraId="3E91AD8D" w14:textId="76F3B136"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MDB1.1.Dinleme/ İzleme</w:t>
            </w:r>
          </w:p>
          <w:p w14:paraId="75BBD87B" w14:textId="77777777"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426CD3DB" w14:textId="77777777"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2C4E3BC0" w14:textId="7DE26258" w:rsidR="007C684B" w:rsidRPr="003430CB"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25CCA017" w14:textId="70E3C260"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
              </w:rPr>
              <w:t>b.</w:t>
            </w:r>
            <w:r w:rsidRPr="0072291E">
              <w:rPr>
                <w:rFonts w:asciiTheme="minorHAnsi" w:eastAsia="Calibri" w:hAnsiTheme="minorHAnsi" w:cstheme="minorHAnsi"/>
                <w:bCs/>
              </w:rPr>
              <w:tab/>
              <w:t>Seçtiği çocuk şarkılarını/çocuk şarkısı formlarını dinler.</w:t>
            </w:r>
          </w:p>
          <w:p w14:paraId="362658B7" w14:textId="77777777"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MDB.2. Dinlediği çocuk şarkılarına/çocuk şarkısı formlarına dair duygu ve düşüncelerini ifade edebilme</w:t>
            </w:r>
          </w:p>
          <w:p w14:paraId="6BAADE8F" w14:textId="6CA4D92E"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Dinlediği çocuk şarkılarının/çocuk şarkısı formlarının isimlerini söyler.</w:t>
            </w:r>
          </w:p>
          <w:p w14:paraId="58CC2D61" w14:textId="1D3CB3B1"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Dinlediği çocuk şarkılarına/çocuk şarkısı formlarına dair duygu ve düşüncelerini ifade eder.</w:t>
            </w:r>
          </w:p>
          <w:p w14:paraId="514A4B3F" w14:textId="2BF5CB11"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MSB2.1.Söyleme</w:t>
            </w:r>
          </w:p>
          <w:p w14:paraId="45BB928A" w14:textId="58F4084A"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MSB2.1.SB1.Söylemeyi yönetmek</w:t>
            </w:r>
          </w:p>
          <w:p w14:paraId="47F18CA7" w14:textId="77777777"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MSB.1. Duyduğu sesleri kendi sesiyle taklit edebilme</w:t>
            </w:r>
          </w:p>
          <w:p w14:paraId="5B84A024" w14:textId="0B2CA0BE"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 xml:space="preserve">Doğadan/çevreden/nesnelerden duyduğu seslere dair duygu ve </w:t>
            </w:r>
            <w:r w:rsidRPr="0072291E">
              <w:rPr>
                <w:rFonts w:asciiTheme="minorHAnsi" w:eastAsia="Calibri" w:hAnsiTheme="minorHAnsi" w:cstheme="minorHAnsi"/>
                <w:bCs/>
              </w:rPr>
              <w:lastRenderedPageBreak/>
              <w:t>düşüncelerini ifade eder.</w:t>
            </w:r>
          </w:p>
          <w:p w14:paraId="4B4BEEC9" w14:textId="18A04E99"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Doğadan/çevreden/nesnelerden duyduğu sesleri taklit eder.</w:t>
            </w:r>
          </w:p>
          <w:p w14:paraId="20EE7315" w14:textId="3B14662B" w:rsidR="007C684B" w:rsidRPr="0072291E" w:rsidRDefault="007C684B" w:rsidP="003430CB">
            <w:pPr>
              <w:spacing w:after="200" w:line="276" w:lineRule="auto"/>
              <w:rPr>
                <w:rFonts w:asciiTheme="minorHAnsi" w:eastAsia="Calibri" w:hAnsiTheme="minorHAnsi" w:cstheme="minorHAnsi"/>
                <w:bCs/>
              </w:rPr>
            </w:pPr>
            <w:r w:rsidRPr="0072291E">
              <w:rPr>
                <w:rFonts w:asciiTheme="minorHAnsi" w:eastAsia="Calibri" w:hAnsiTheme="minorHAnsi" w:cstheme="minorHAnsi"/>
                <w:bCs/>
              </w:rPr>
              <w:t>MSB2.1.SB2. Söylediğini anlamlandırmak</w:t>
            </w:r>
          </w:p>
          <w:p w14:paraId="076071DC" w14:textId="77777777" w:rsidR="00023BC2" w:rsidRPr="0072291E" w:rsidRDefault="00023BC2" w:rsidP="003430CB">
            <w:pPr>
              <w:ind w:left="105"/>
              <w:rPr>
                <w:rFonts w:asciiTheme="minorHAnsi" w:hAnsiTheme="minorHAnsi" w:cstheme="minorHAnsi"/>
              </w:rPr>
            </w:pPr>
            <w:r w:rsidRPr="0072291E">
              <w:rPr>
                <w:rFonts w:asciiTheme="minorHAnsi" w:hAnsiTheme="minorHAnsi" w:cstheme="minorHAnsi"/>
              </w:rPr>
              <w:t xml:space="preserve"> </w:t>
            </w:r>
          </w:p>
        </w:tc>
      </w:tr>
      <w:tr w:rsidR="00023BC2" w:rsidRPr="0072291E" w14:paraId="73BA1761" w14:textId="77777777" w:rsidTr="004E71B4">
        <w:tc>
          <w:tcPr>
            <w:tcW w:w="2093" w:type="dxa"/>
          </w:tcPr>
          <w:p w14:paraId="0FB68D2B" w14:textId="77777777" w:rsidR="00023BC2" w:rsidRPr="0072291E" w:rsidRDefault="00023BC2" w:rsidP="004E71B4">
            <w:pPr>
              <w:spacing w:after="200" w:line="276" w:lineRule="auto"/>
              <w:jc w:val="both"/>
              <w:rPr>
                <w:rFonts w:asciiTheme="minorHAnsi" w:eastAsia="Calibri" w:hAnsiTheme="minorHAnsi" w:cstheme="minorHAnsi"/>
                <w:b/>
                <w:bCs/>
              </w:rPr>
            </w:pPr>
          </w:p>
          <w:p w14:paraId="69526C42" w14:textId="77777777" w:rsidR="00023BC2" w:rsidRPr="0072291E" w:rsidRDefault="00023BC2" w:rsidP="004E71B4">
            <w:pPr>
              <w:spacing w:after="200" w:line="276" w:lineRule="auto"/>
              <w:jc w:val="both"/>
              <w:rPr>
                <w:rFonts w:asciiTheme="minorHAnsi" w:eastAsia="Calibri" w:hAnsiTheme="minorHAnsi" w:cstheme="minorHAnsi"/>
                <w:b/>
                <w:bCs/>
              </w:rPr>
            </w:pPr>
          </w:p>
          <w:p w14:paraId="1A0FFE50" w14:textId="77777777" w:rsidR="00023BC2" w:rsidRPr="0072291E" w:rsidRDefault="00023BC2" w:rsidP="004E71B4">
            <w:pPr>
              <w:spacing w:after="200" w:line="276" w:lineRule="auto"/>
              <w:jc w:val="both"/>
              <w:rPr>
                <w:rFonts w:asciiTheme="minorHAnsi" w:eastAsia="Calibri" w:hAnsiTheme="minorHAnsi" w:cstheme="minorHAnsi"/>
                <w:b/>
                <w:bCs/>
              </w:rPr>
            </w:pPr>
          </w:p>
          <w:p w14:paraId="729C10D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83ED069" w14:textId="5461AFE3"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7C684B" w:rsidRPr="0072291E">
              <w:rPr>
                <w:rFonts w:asciiTheme="minorHAnsi" w:hAnsiTheme="minorHAnsi" w:cstheme="minorHAnsi"/>
              </w:rPr>
              <w:t>enerji</w:t>
            </w:r>
          </w:p>
          <w:p w14:paraId="1D37B357" w14:textId="586209EF" w:rsidR="00023BC2" w:rsidRPr="0072291E" w:rsidRDefault="00023BC2" w:rsidP="00AD2662">
            <w:pPr>
              <w:rPr>
                <w:rFonts w:asciiTheme="minorHAnsi" w:hAnsiTheme="minorHAnsi" w:cstheme="minorHAnsi"/>
                <w:b/>
              </w:rPr>
            </w:pPr>
            <w:r w:rsidRPr="0072291E">
              <w:rPr>
                <w:rFonts w:asciiTheme="minorHAnsi" w:hAnsiTheme="minorHAnsi" w:cstheme="minorHAnsi"/>
                <w:b/>
              </w:rPr>
              <w:t>Kavramlar</w:t>
            </w:r>
            <w:r w:rsidR="00AD2662" w:rsidRPr="0072291E">
              <w:rPr>
                <w:rFonts w:asciiTheme="minorHAnsi" w:hAnsiTheme="minorHAnsi" w:cstheme="minorHAnsi"/>
              </w:rPr>
              <w:t xml:space="preserve"> </w:t>
            </w:r>
            <w:r w:rsidR="00AD2662" w:rsidRPr="0072291E">
              <w:rPr>
                <w:rFonts w:asciiTheme="minorHAnsi" w:hAnsiTheme="minorHAnsi" w:cstheme="minorHAnsi"/>
                <w:bCs/>
              </w:rPr>
              <w:t>Doğru-yanlış, açık-kapalı / Miktar: Boş-dolu</w:t>
            </w:r>
          </w:p>
          <w:p w14:paraId="318E7FDA" w14:textId="77777777" w:rsidR="00AD2662" w:rsidRPr="0072291E" w:rsidRDefault="00AD2662" w:rsidP="00AD2662">
            <w:pPr>
              <w:rPr>
                <w:rFonts w:asciiTheme="minorHAnsi" w:eastAsia="Calibri" w:hAnsiTheme="minorHAnsi" w:cstheme="minorHAnsi"/>
              </w:rPr>
            </w:pPr>
          </w:p>
          <w:p w14:paraId="4F64B3D9" w14:textId="77777777" w:rsidR="00AD2662" w:rsidRPr="0072291E" w:rsidRDefault="00023BC2" w:rsidP="00AD2662">
            <w:pPr>
              <w:rPr>
                <w:rFonts w:asciiTheme="minorHAnsi" w:eastAsia="Calibri" w:hAnsiTheme="minorHAnsi" w:cstheme="minorHAnsi"/>
                <w:bCs/>
              </w:rPr>
            </w:pPr>
            <w:r w:rsidRPr="0072291E">
              <w:rPr>
                <w:rFonts w:asciiTheme="minorHAnsi" w:eastAsia="Calibri" w:hAnsiTheme="minorHAnsi" w:cstheme="minorHAnsi"/>
                <w:b/>
              </w:rPr>
              <w:t>Materyaller</w:t>
            </w:r>
            <w:proofErr w:type="gramStart"/>
            <w:r w:rsidRPr="0072291E">
              <w:rPr>
                <w:rFonts w:asciiTheme="minorHAnsi" w:eastAsia="Calibri" w:hAnsiTheme="minorHAnsi" w:cstheme="minorHAnsi"/>
                <w:b/>
              </w:rPr>
              <w:t xml:space="preserve">: </w:t>
            </w:r>
            <w:r w:rsidR="00AD2662" w:rsidRPr="0072291E">
              <w:rPr>
                <w:rFonts w:asciiTheme="minorHAnsi" w:eastAsia="Calibri" w:hAnsiTheme="minorHAnsi" w:cstheme="minorHAnsi"/>
                <w:b/>
              </w:rPr>
              <w:t>:</w:t>
            </w:r>
            <w:proofErr w:type="gramEnd"/>
            <w:r w:rsidR="00AD2662" w:rsidRPr="0072291E">
              <w:rPr>
                <w:rFonts w:asciiTheme="minorHAnsi" w:eastAsia="Calibri" w:hAnsiTheme="minorHAnsi" w:cstheme="minorHAnsi"/>
                <w:b/>
              </w:rPr>
              <w:t xml:space="preserve"> </w:t>
            </w:r>
            <w:r w:rsidR="00AD2662" w:rsidRPr="0072291E">
              <w:rPr>
                <w:rFonts w:asciiTheme="minorHAnsi" w:eastAsia="Calibri" w:hAnsiTheme="minorHAnsi" w:cstheme="minorHAnsi"/>
                <w:bCs/>
              </w:rPr>
              <w:t>Çeşitli küpler, hikâye kitabı,</w:t>
            </w:r>
          </w:p>
          <w:p w14:paraId="7CE7CFC4" w14:textId="65547208" w:rsidR="00023BC2" w:rsidRPr="0072291E" w:rsidRDefault="00AD2662" w:rsidP="00AD2662">
            <w:pPr>
              <w:rPr>
                <w:rFonts w:asciiTheme="minorHAnsi" w:hAnsiTheme="minorHAnsi" w:cstheme="minorHAnsi"/>
                <w:bCs/>
              </w:rPr>
            </w:pPr>
            <w:r w:rsidRPr="0072291E">
              <w:rPr>
                <w:rFonts w:asciiTheme="minorHAnsi" w:eastAsia="Calibri" w:hAnsiTheme="minorHAnsi" w:cstheme="minorHAnsi"/>
                <w:bCs/>
              </w:rPr>
              <w:t>Rulo kâğıtlar</w:t>
            </w:r>
          </w:p>
          <w:p w14:paraId="641A9720" w14:textId="77777777" w:rsidR="00023BC2" w:rsidRPr="0072291E" w:rsidRDefault="00023BC2" w:rsidP="004E71B4">
            <w:pPr>
              <w:spacing w:after="200" w:line="276" w:lineRule="auto"/>
              <w:jc w:val="both"/>
              <w:rPr>
                <w:rFonts w:asciiTheme="minorHAnsi" w:eastAsia="Calibri" w:hAnsiTheme="minorHAnsi" w:cstheme="minorHAnsi"/>
                <w:b/>
              </w:rPr>
            </w:pPr>
          </w:p>
          <w:p w14:paraId="6B248974" w14:textId="41C0C0A8"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5C3659" w:rsidRPr="0072291E">
              <w:rPr>
                <w:rFonts w:asciiTheme="minorHAnsi" w:eastAsia="Calibri" w:hAnsiTheme="minorHAnsi" w:cstheme="minorHAnsi"/>
                <w:bCs/>
              </w:rPr>
              <w:t>Oyun için masaya hazırlanan tuvalet kâğıtlarından kardan adamlar üst üste dizilir</w:t>
            </w:r>
          </w:p>
        </w:tc>
      </w:tr>
    </w:tbl>
    <w:p w14:paraId="451FE856" w14:textId="77777777" w:rsidR="00023BC2" w:rsidRPr="0072291E" w:rsidRDefault="00023BC2" w:rsidP="00023BC2">
      <w:pPr>
        <w:spacing w:after="200" w:line="276" w:lineRule="auto"/>
        <w:jc w:val="both"/>
        <w:rPr>
          <w:rFonts w:eastAsia="Calibri" w:cstheme="minorHAnsi"/>
          <w:sz w:val="24"/>
          <w:szCs w:val="24"/>
        </w:rPr>
      </w:pPr>
    </w:p>
    <w:p w14:paraId="74210E12" w14:textId="77777777" w:rsidR="00023BC2" w:rsidRPr="0072291E" w:rsidRDefault="00023BC2" w:rsidP="003430C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EE5151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325B8C8"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2EAE64" w14:textId="4A1C67F2" w:rsidR="00023BC2" w:rsidRPr="0072291E" w:rsidRDefault="00BE6B1F" w:rsidP="004E71B4">
            <w:pPr>
              <w:rPr>
                <w:rFonts w:eastAsia="Calibri" w:cstheme="minorHAnsi"/>
                <w:sz w:val="24"/>
                <w:szCs w:val="24"/>
              </w:rPr>
            </w:pPr>
            <w:r w:rsidRPr="0072291E">
              <w:rPr>
                <w:rFonts w:eastAsia="Calibri" w:cstheme="minorHAnsi"/>
                <w:sz w:val="24"/>
                <w:szCs w:val="24"/>
              </w:rPr>
              <w:t>Öğretmen çocukları “daireyim ben” şarkısı ile karşılar. Çocuklar masalara yönlendirir. Geometrik şekiller ile ilgili sohbet eder. Sonra daha önceden hazırladığı renkli el işi kâğıtlarından kenar uzunlukları ya da çapları 4 ile 15 cm arasında değişen kestiği geometrik şekilleri masalara koyar (kare, daire</w:t>
            </w:r>
            <w:proofErr w:type="gramStart"/>
            <w:r w:rsidRPr="0072291E">
              <w:rPr>
                <w:rFonts w:eastAsia="Calibri" w:cstheme="minorHAnsi"/>
                <w:sz w:val="24"/>
                <w:szCs w:val="24"/>
              </w:rPr>
              <w:t>) .</w:t>
            </w:r>
            <w:proofErr w:type="gramEnd"/>
            <w:r w:rsidRPr="0072291E">
              <w:rPr>
                <w:rFonts w:eastAsia="Calibri" w:cstheme="minorHAnsi"/>
                <w:sz w:val="24"/>
                <w:szCs w:val="24"/>
              </w:rPr>
              <w:t xml:space="preserve"> Bu geometrik şekilleri kullanarak onları yan yana üst üste koyarak yeni şekiller ya da resimler oluşturabileceklerini söyler.  Çocuklara yapıştırıcı vererek oluşturdukları şekilleri yapıştırmaları yönünde rehberlik eder.  </w:t>
            </w:r>
            <w:r w:rsidR="007C684B" w:rsidRPr="0072291E">
              <w:rPr>
                <w:rFonts w:eastAsia="Calibri" w:cstheme="minorHAnsi"/>
                <w:sz w:val="24"/>
                <w:szCs w:val="24"/>
              </w:rPr>
              <w:t>SNAB4</w:t>
            </w:r>
            <w:r w:rsidRPr="0072291E">
              <w:rPr>
                <w:rFonts w:eastAsia="Calibri" w:cstheme="minorHAnsi"/>
                <w:sz w:val="24"/>
                <w:szCs w:val="24"/>
              </w:rPr>
              <w:t xml:space="preserve">Çocuklar bu şekilleri kullanarak insan, </w:t>
            </w:r>
            <w:proofErr w:type="gramStart"/>
            <w:r w:rsidRPr="0072291E">
              <w:rPr>
                <w:rFonts w:eastAsia="Calibri" w:cstheme="minorHAnsi"/>
                <w:sz w:val="24"/>
                <w:szCs w:val="24"/>
              </w:rPr>
              <w:t>ev,  araba</w:t>
            </w:r>
            <w:proofErr w:type="gramEnd"/>
            <w:r w:rsidRPr="0072291E">
              <w:rPr>
                <w:rFonts w:eastAsia="Calibri" w:cstheme="minorHAnsi"/>
                <w:sz w:val="24"/>
                <w:szCs w:val="24"/>
              </w:rPr>
              <w:t>, ağaç vb. oluşturabilirler.  Çalışma tamamlanınca minderlere geçip sohbet etkinliği yapılarak her çocuk hangi şekli kullandığını neler yaptığını anlatır. Daha sonra takvim ve hava durumu etkinliği yapılır. Oyun alanına geçerek müzik eşliğinde sabah sporu yapılır.</w:t>
            </w:r>
          </w:p>
        </w:tc>
      </w:tr>
      <w:tr w:rsidR="00023BC2" w:rsidRPr="0072291E" w14:paraId="38DCA7B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566AFE7"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5F77129F"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25891" w14:textId="10A9B272" w:rsidR="00023BC2" w:rsidRPr="0072291E" w:rsidRDefault="005C3659"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Daha sonra çocuklar öğrenme merkezlerine yönlendirilir. İstedikleri merkezlerde oyunlar oynarlar</w:t>
            </w:r>
          </w:p>
        </w:tc>
      </w:tr>
      <w:tr w:rsidR="00023BC2" w:rsidRPr="0072291E" w14:paraId="6CDEC11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41AE6D5"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163A9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w:t>
            </w:r>
            <w:r w:rsidRPr="0072291E">
              <w:rPr>
                <w:rFonts w:eastAsia="Calibri" w:cstheme="minorHAnsi"/>
                <w:sz w:val="24"/>
                <w:szCs w:val="24"/>
              </w:rPr>
              <w:lastRenderedPageBreak/>
              <w:t xml:space="preserve">edilir. Kontrol edilirken eğlenceli hale getirmek için </w:t>
            </w:r>
          </w:p>
          <w:p w14:paraId="4AD1A79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81625D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4B588F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3354FF0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5EC823A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3F0BB5E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F4E0D4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061072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155C6E9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60C31CA" w14:textId="4A1F4335"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430C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1260ABA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8A162D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46D2EE" w14:textId="3FDBA44D" w:rsidR="003430CB" w:rsidRPr="003430CB" w:rsidRDefault="003430CB" w:rsidP="00BE6B1F">
            <w:pPr>
              <w:rPr>
                <w:rFonts w:eastAsia="Calibri" w:cstheme="minorHAnsi"/>
                <w:b/>
                <w:bCs/>
                <w:sz w:val="24"/>
                <w:szCs w:val="24"/>
              </w:rPr>
            </w:pPr>
            <w:r w:rsidRPr="003430CB">
              <w:rPr>
                <w:rFonts w:eastAsia="Calibri" w:cstheme="minorHAnsi"/>
                <w:b/>
                <w:bCs/>
                <w:sz w:val="24"/>
                <w:szCs w:val="24"/>
              </w:rPr>
              <w:t>Türkçe:</w:t>
            </w:r>
          </w:p>
          <w:p w14:paraId="24DA0E4C" w14:textId="2C622C36" w:rsidR="00BE6B1F" w:rsidRPr="0072291E" w:rsidRDefault="00BE6B1F" w:rsidP="00BE6B1F">
            <w:pPr>
              <w:rPr>
                <w:rFonts w:eastAsia="Calibri" w:cstheme="minorHAnsi"/>
                <w:sz w:val="24"/>
                <w:szCs w:val="24"/>
              </w:rPr>
            </w:pPr>
            <w:r w:rsidRPr="0072291E">
              <w:rPr>
                <w:rFonts w:eastAsia="Calibri" w:cstheme="minorHAnsi"/>
                <w:sz w:val="24"/>
                <w:szCs w:val="24"/>
              </w:rPr>
              <w:t xml:space="preserve">Öğretmen çocukları minderlere alır. Enerji tasarrufu ile ilgili sohbet başlatır. Sonrasında su tasarrufuna dikkat çekerek sudan nasıl enerji elde ederiz? Sorusunu sorar. Cevaplar alınır. Ardından “Minik Su Damlası Şıpır” adlı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okur.</w:t>
            </w:r>
            <w:r w:rsidR="005C3659" w:rsidRPr="0072291E">
              <w:rPr>
                <w:rFonts w:cstheme="minorHAnsi"/>
                <w:sz w:val="24"/>
                <w:szCs w:val="24"/>
              </w:rPr>
              <w:t xml:space="preserve"> </w:t>
            </w:r>
            <w:r w:rsidR="005C3659" w:rsidRPr="0072291E">
              <w:rPr>
                <w:rFonts w:eastAsia="Calibri" w:cstheme="minorHAnsi"/>
                <w:sz w:val="24"/>
                <w:szCs w:val="24"/>
              </w:rPr>
              <w:t>TADB.1.</w:t>
            </w:r>
          </w:p>
          <w:p w14:paraId="5C633CAB" w14:textId="77777777" w:rsidR="00BE6B1F" w:rsidRPr="0072291E" w:rsidRDefault="00BE6B1F" w:rsidP="00BE6B1F">
            <w:pPr>
              <w:rPr>
                <w:rFonts w:eastAsia="Calibri" w:cstheme="minorHAnsi"/>
                <w:sz w:val="24"/>
                <w:szCs w:val="24"/>
              </w:rPr>
            </w:pPr>
          </w:p>
          <w:p w14:paraId="661B5BC3" w14:textId="2CE6B098" w:rsidR="00BE6B1F" w:rsidRPr="003430CB" w:rsidRDefault="00BE6B1F" w:rsidP="00BE6B1F">
            <w:pPr>
              <w:rPr>
                <w:rFonts w:eastAsia="Calibri" w:cstheme="minorHAnsi"/>
                <w:b/>
                <w:bCs/>
                <w:sz w:val="24"/>
                <w:szCs w:val="24"/>
              </w:rPr>
            </w:pPr>
            <w:r w:rsidRPr="003430CB">
              <w:rPr>
                <w:rFonts w:eastAsia="Calibri" w:cstheme="minorHAnsi"/>
                <w:b/>
                <w:bCs/>
                <w:sz w:val="24"/>
                <w:szCs w:val="24"/>
              </w:rPr>
              <w:t xml:space="preserve"> “Minik Su Damlası Şıpır”</w:t>
            </w:r>
            <w:r w:rsidR="005C3659" w:rsidRPr="003430CB">
              <w:rPr>
                <w:rFonts w:cstheme="minorHAnsi"/>
                <w:b/>
                <w:bCs/>
                <w:sz w:val="24"/>
                <w:szCs w:val="24"/>
              </w:rPr>
              <w:t xml:space="preserve"> </w:t>
            </w:r>
            <w:r w:rsidR="005C3659" w:rsidRPr="003430CB">
              <w:rPr>
                <w:rFonts w:eastAsia="Calibri" w:cstheme="minorHAnsi"/>
                <w:b/>
                <w:bCs/>
                <w:sz w:val="24"/>
                <w:szCs w:val="24"/>
              </w:rPr>
              <w:t>SDB2.1.</w:t>
            </w:r>
          </w:p>
          <w:p w14:paraId="429C3A68" w14:textId="43EE540F" w:rsidR="00BE6B1F" w:rsidRPr="0072291E" w:rsidRDefault="00BE6B1F" w:rsidP="00BE6B1F">
            <w:pPr>
              <w:rPr>
                <w:rFonts w:eastAsia="Calibri" w:cstheme="minorHAnsi"/>
                <w:sz w:val="24"/>
                <w:szCs w:val="24"/>
              </w:rPr>
            </w:pPr>
            <w:r w:rsidRPr="0072291E">
              <w:rPr>
                <w:rFonts w:eastAsia="Calibri" w:cstheme="minorHAnsi"/>
                <w:sz w:val="24"/>
                <w:szCs w:val="24"/>
              </w:rPr>
              <w:t xml:space="preserve">Kendi minik ama yaptığı işler büyük olan Şıpır sabah olur olmaz hazırlanmış. “Bugün neler yapacağım bakalım!” diyerek musluk çıkışında beklemeye başlamış. Neler olacağından habersizmiş. Musluğun açılmasıyla birlikte göreve hazır olan su damlaları borulardan kaymaya başlamış. Şıpır gördükleri karşısında çok şaşırmış. Çünkü Barış dişlerini fırçalarken suyu boşa akıtıyormuş. Şıpır birden bütün gücüyle borulara tutunmuş ve “Ben boşuna akmamalıyım.” Demiş. Barış musluktaki su kesilince “ne oluyor? </w:t>
            </w:r>
            <w:proofErr w:type="gramStart"/>
            <w:r w:rsidRPr="0072291E">
              <w:rPr>
                <w:rFonts w:eastAsia="Calibri" w:cstheme="minorHAnsi"/>
                <w:sz w:val="24"/>
                <w:szCs w:val="24"/>
              </w:rPr>
              <w:t>”deyip</w:t>
            </w:r>
            <w:proofErr w:type="gramEnd"/>
            <w:r w:rsidRPr="0072291E">
              <w:rPr>
                <w:rFonts w:eastAsia="Calibri" w:cstheme="minorHAnsi"/>
                <w:sz w:val="24"/>
                <w:szCs w:val="24"/>
              </w:rPr>
              <w:t xml:space="preserve"> eğilip bakmış. Tam o sırada borulara tutunmuş, suyun akışını engelleyen </w:t>
            </w:r>
            <w:proofErr w:type="spellStart"/>
            <w:r w:rsidRPr="0072291E">
              <w:rPr>
                <w:rFonts w:eastAsia="Calibri" w:cstheme="minorHAnsi"/>
                <w:sz w:val="24"/>
                <w:szCs w:val="24"/>
              </w:rPr>
              <w:t>Şıpır’ı</w:t>
            </w:r>
            <w:proofErr w:type="spellEnd"/>
            <w:r w:rsidRPr="0072291E">
              <w:rPr>
                <w:rFonts w:eastAsia="Calibri" w:cstheme="minorHAnsi"/>
                <w:sz w:val="24"/>
                <w:szCs w:val="24"/>
              </w:rPr>
              <w:t xml:space="preserve"> görmüş</w:t>
            </w:r>
            <w:proofErr w:type="gramStart"/>
            <w:r w:rsidRPr="0072291E">
              <w:rPr>
                <w:rFonts w:eastAsia="Calibri" w:cstheme="minorHAnsi"/>
                <w:sz w:val="24"/>
                <w:szCs w:val="24"/>
              </w:rPr>
              <w:t>.”</w:t>
            </w:r>
            <w:proofErr w:type="spellStart"/>
            <w:r w:rsidRPr="0072291E">
              <w:rPr>
                <w:rFonts w:eastAsia="Calibri" w:cstheme="minorHAnsi"/>
                <w:sz w:val="24"/>
                <w:szCs w:val="24"/>
              </w:rPr>
              <w:t>Aaa</w:t>
            </w:r>
            <w:proofErr w:type="spellEnd"/>
            <w:proofErr w:type="gramEnd"/>
            <w:r w:rsidRPr="0072291E">
              <w:rPr>
                <w:rFonts w:eastAsia="Calibri" w:cstheme="minorHAnsi"/>
                <w:sz w:val="24"/>
                <w:szCs w:val="24"/>
              </w:rPr>
              <w:t>! Neden akmıyorsun? Bak! Dişlerimi fırçalıyordum.” Demiş. Şıpır hiçbir şeyin farkında olmayan Barış’a çok sinirlenmiş.” Yakında içmeye bile su bulamayacaksın. Bizi böyle boş yere akıtıyorsun. Dünyanın suları bir gün bitebilir, farkında değil misin?” demiş. Barış</w:t>
            </w:r>
            <w:proofErr w:type="gramStart"/>
            <w:r w:rsidRPr="0072291E">
              <w:rPr>
                <w:rFonts w:eastAsia="Calibri" w:cstheme="minorHAnsi"/>
                <w:sz w:val="24"/>
                <w:szCs w:val="24"/>
              </w:rPr>
              <w:t>, ”Nasıl</w:t>
            </w:r>
            <w:proofErr w:type="gramEnd"/>
            <w:r w:rsidRPr="0072291E">
              <w:rPr>
                <w:rFonts w:eastAsia="Calibri" w:cstheme="minorHAnsi"/>
                <w:sz w:val="24"/>
                <w:szCs w:val="24"/>
              </w:rPr>
              <w:t xml:space="preserve"> yanı? Sular tükenebilir mi?” demiş. Minik su damlası </w:t>
            </w:r>
            <w:proofErr w:type="spellStart"/>
            <w:proofErr w:type="gramStart"/>
            <w:r w:rsidRPr="0072291E">
              <w:rPr>
                <w:rFonts w:eastAsia="Calibri" w:cstheme="minorHAnsi"/>
                <w:sz w:val="24"/>
                <w:szCs w:val="24"/>
              </w:rPr>
              <w:t>Şıpır,s</w:t>
            </w:r>
            <w:proofErr w:type="spellEnd"/>
            <w:proofErr w:type="gramEnd"/>
            <w:r w:rsidRPr="0072291E">
              <w:rPr>
                <w:rFonts w:eastAsia="Calibri" w:cstheme="minorHAnsi"/>
                <w:sz w:val="24"/>
                <w:szCs w:val="24"/>
              </w:rPr>
              <w:t xml:space="preserve"> uyun musluklara gelene kadar uzun bir yolculuktan </w:t>
            </w:r>
            <w:r w:rsidRPr="0072291E">
              <w:rPr>
                <w:rFonts w:eastAsia="Calibri" w:cstheme="minorHAnsi"/>
                <w:sz w:val="24"/>
                <w:szCs w:val="24"/>
              </w:rPr>
              <w:lastRenderedPageBreak/>
              <w:t>geçtiğini anlatmış ve “İşte bu yüzden, suyu boşuna akıtmaman için kestim.” Demiş. Neler olduğunu anlayan Barış Şıpır’ a teşekkür edip dişlerini fırçaladıktan sonra bir daha asla suları boşuna akıtmayacağına söz vermiş. Şıpır da mutlulukla yeni görevi beklemek üzere musluğa geri dönmüş.</w:t>
            </w:r>
            <w:r w:rsidR="005C3659" w:rsidRPr="0072291E">
              <w:rPr>
                <w:rFonts w:cstheme="minorHAnsi"/>
                <w:sz w:val="24"/>
                <w:szCs w:val="24"/>
              </w:rPr>
              <w:t xml:space="preserve"> </w:t>
            </w:r>
            <w:r w:rsidR="005C3659" w:rsidRPr="0072291E">
              <w:rPr>
                <w:rFonts w:eastAsia="Calibri" w:cstheme="minorHAnsi"/>
                <w:sz w:val="24"/>
                <w:szCs w:val="24"/>
              </w:rPr>
              <w:t>TADB.1.</w:t>
            </w:r>
          </w:p>
          <w:p w14:paraId="7E797734" w14:textId="17A42663" w:rsidR="00BE6B1F" w:rsidRPr="003430CB" w:rsidRDefault="003430CB" w:rsidP="00BE6B1F">
            <w:pPr>
              <w:rPr>
                <w:rFonts w:eastAsia="Calibri" w:cstheme="minorHAnsi"/>
                <w:b/>
                <w:bCs/>
                <w:sz w:val="24"/>
                <w:szCs w:val="24"/>
              </w:rPr>
            </w:pPr>
            <w:r w:rsidRPr="003430CB">
              <w:rPr>
                <w:rFonts w:eastAsia="Calibri" w:cstheme="minorHAnsi"/>
                <w:b/>
                <w:bCs/>
                <w:sz w:val="24"/>
                <w:szCs w:val="24"/>
              </w:rPr>
              <w:t>Sanat</w:t>
            </w:r>
          </w:p>
          <w:p w14:paraId="14DEF46A" w14:textId="2935E4D9" w:rsidR="00BE6B1F" w:rsidRPr="0072291E" w:rsidRDefault="00BE6B1F" w:rsidP="00BE6B1F">
            <w:pPr>
              <w:rPr>
                <w:rFonts w:eastAsia="Calibri" w:cstheme="minorHAnsi"/>
                <w:sz w:val="24"/>
                <w:szCs w:val="24"/>
              </w:rPr>
            </w:pPr>
            <w:r w:rsidRPr="0072291E">
              <w:rPr>
                <w:rFonts w:eastAsia="Calibri" w:cstheme="minorHAnsi"/>
                <w:sz w:val="24"/>
                <w:szCs w:val="24"/>
              </w:rPr>
              <w:t>Sonrasında öğretmen çocuklara “</w:t>
            </w:r>
            <w:r w:rsidRPr="003430CB">
              <w:rPr>
                <w:rFonts w:eastAsia="Calibri" w:cstheme="minorHAnsi"/>
                <w:b/>
                <w:bCs/>
                <w:sz w:val="24"/>
                <w:szCs w:val="24"/>
              </w:rPr>
              <w:t>Hatırlatıcı küp”</w:t>
            </w:r>
            <w:r w:rsidRPr="0072291E">
              <w:rPr>
                <w:rFonts w:eastAsia="Calibri" w:cstheme="minorHAnsi"/>
                <w:sz w:val="24"/>
                <w:szCs w:val="24"/>
              </w:rPr>
              <w:t xml:space="preserve"> Çalışmasını dağıtır. Öğretmen rehberliğinde küp tamamlanır ve üzerindeki resimler hakkında sohbet edilir.</w:t>
            </w:r>
            <w:r w:rsidR="005C3659" w:rsidRPr="0072291E">
              <w:rPr>
                <w:rFonts w:cstheme="minorHAnsi"/>
                <w:sz w:val="24"/>
                <w:szCs w:val="24"/>
              </w:rPr>
              <w:t xml:space="preserve"> </w:t>
            </w:r>
            <w:r w:rsidR="005C3659" w:rsidRPr="0072291E">
              <w:rPr>
                <w:rFonts w:eastAsia="Calibri" w:cstheme="minorHAnsi"/>
                <w:sz w:val="24"/>
                <w:szCs w:val="24"/>
              </w:rPr>
              <w:t>KB1.4</w:t>
            </w:r>
          </w:p>
          <w:p w14:paraId="73D93867" w14:textId="77777777" w:rsidR="00023BC2" w:rsidRPr="003430CB" w:rsidRDefault="00BE6B1F" w:rsidP="004E71B4">
            <w:pPr>
              <w:rPr>
                <w:rFonts w:eastAsia="Calibri" w:cstheme="minorHAnsi"/>
                <w:b/>
                <w:bCs/>
                <w:sz w:val="24"/>
                <w:szCs w:val="24"/>
              </w:rPr>
            </w:pPr>
            <w:r w:rsidRPr="003430CB">
              <w:rPr>
                <w:rFonts w:eastAsia="Calibri" w:cstheme="minorHAnsi"/>
                <w:b/>
                <w:bCs/>
                <w:sz w:val="24"/>
                <w:szCs w:val="24"/>
              </w:rPr>
              <w:t>OYUN-MÜZİK (Bütünleştirilmiş Küçük Grup Etkinliği ve Bireysel Etkinlik)</w:t>
            </w:r>
          </w:p>
          <w:p w14:paraId="7366A586" w14:textId="6A495082" w:rsidR="00BE6B1F" w:rsidRPr="0072291E" w:rsidRDefault="00BE6B1F" w:rsidP="00BE6B1F">
            <w:pPr>
              <w:rPr>
                <w:rFonts w:eastAsia="Calibri" w:cstheme="minorHAnsi"/>
                <w:sz w:val="24"/>
                <w:szCs w:val="24"/>
              </w:rPr>
            </w:pPr>
            <w:r w:rsidRPr="003430CB">
              <w:rPr>
                <w:rFonts w:eastAsia="Calibri" w:cstheme="minorHAnsi"/>
                <w:b/>
                <w:bCs/>
                <w:sz w:val="24"/>
                <w:szCs w:val="24"/>
              </w:rPr>
              <w:t>Kardan Adam Yıkma:</w:t>
            </w:r>
            <w:r w:rsidRPr="0072291E">
              <w:rPr>
                <w:rFonts w:eastAsia="Calibri" w:cstheme="minorHAnsi"/>
                <w:sz w:val="24"/>
                <w:szCs w:val="24"/>
              </w:rPr>
              <w:t xml:space="preserve"> Oyun için masaya hazırlanan tuvalet kâğıtlarından kardan adamlar üst üste dizilir. Çocuklara oynanacak oyunun kuralları açıklanır. Sınıftan gönüllü iki öğrenci seçilir ve masaya belli bir mesafe 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r w:rsidR="005C3659" w:rsidRPr="0072291E">
              <w:rPr>
                <w:rFonts w:cstheme="minorHAnsi"/>
                <w:sz w:val="24"/>
                <w:szCs w:val="24"/>
              </w:rPr>
              <w:t xml:space="preserve"> </w:t>
            </w:r>
            <w:r w:rsidR="005C3659" w:rsidRPr="0072291E">
              <w:rPr>
                <w:rFonts w:eastAsia="Calibri" w:cstheme="minorHAnsi"/>
                <w:sz w:val="24"/>
                <w:szCs w:val="24"/>
              </w:rPr>
              <w:t>E1.5.</w:t>
            </w:r>
            <w:r w:rsidR="007C684B" w:rsidRPr="0072291E">
              <w:rPr>
                <w:rFonts w:eastAsia="Calibri" w:cstheme="minorHAnsi"/>
                <w:sz w:val="24"/>
                <w:szCs w:val="24"/>
              </w:rPr>
              <w:t xml:space="preserve"> HSAB1.1.</w:t>
            </w:r>
          </w:p>
          <w:p w14:paraId="43E8F240" w14:textId="77777777" w:rsidR="00BE6B1F" w:rsidRPr="0072291E" w:rsidRDefault="00BE6B1F" w:rsidP="00BE6B1F">
            <w:pPr>
              <w:rPr>
                <w:rFonts w:eastAsia="Calibri" w:cstheme="minorHAnsi"/>
                <w:sz w:val="24"/>
                <w:szCs w:val="24"/>
              </w:rPr>
            </w:pPr>
          </w:p>
          <w:p w14:paraId="5AA262BB"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Öğretmen </w:t>
            </w:r>
            <w:proofErr w:type="gramStart"/>
            <w:r w:rsidRPr="0072291E">
              <w:rPr>
                <w:rFonts w:eastAsia="Calibri" w:cstheme="minorHAnsi"/>
                <w:sz w:val="24"/>
                <w:szCs w:val="24"/>
              </w:rPr>
              <w:t>çocuklara ”Mantarlar</w:t>
            </w:r>
            <w:proofErr w:type="gramEnd"/>
            <w:r w:rsidRPr="0072291E">
              <w:rPr>
                <w:rFonts w:eastAsia="Calibri" w:cstheme="minorHAnsi"/>
                <w:sz w:val="24"/>
                <w:szCs w:val="24"/>
              </w:rPr>
              <w:t xml:space="preserve">” adlı şarkıyı birkaç kez söyler. Sonra hep birlikte tekrarlanır. Mantarlar şarkısı söylenirken çocukların ritim tutmaları sağlanır. </w:t>
            </w:r>
          </w:p>
          <w:p w14:paraId="22B285D7" w14:textId="77777777" w:rsidR="00BE6B1F" w:rsidRPr="0072291E" w:rsidRDefault="00BE6B1F" w:rsidP="00BE6B1F">
            <w:pPr>
              <w:rPr>
                <w:rFonts w:eastAsia="Calibri" w:cstheme="minorHAnsi"/>
                <w:sz w:val="24"/>
                <w:szCs w:val="24"/>
              </w:rPr>
            </w:pPr>
          </w:p>
          <w:p w14:paraId="35C53DC8" w14:textId="77777777" w:rsidR="00BE6B1F" w:rsidRPr="003430CB" w:rsidRDefault="00BE6B1F" w:rsidP="00BE6B1F">
            <w:pPr>
              <w:rPr>
                <w:rFonts w:eastAsia="Calibri" w:cstheme="minorHAnsi"/>
                <w:b/>
                <w:bCs/>
                <w:sz w:val="24"/>
                <w:szCs w:val="24"/>
              </w:rPr>
            </w:pPr>
            <w:r w:rsidRPr="003430CB">
              <w:rPr>
                <w:rFonts w:eastAsia="Calibri" w:cstheme="minorHAnsi"/>
                <w:b/>
                <w:bCs/>
                <w:sz w:val="24"/>
                <w:szCs w:val="24"/>
              </w:rPr>
              <w:t>Mantarlar</w:t>
            </w:r>
          </w:p>
          <w:p w14:paraId="6ADFEFBB"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Gösterelim Mantarlar Nasıl Büyür </w:t>
            </w:r>
            <w:proofErr w:type="gramStart"/>
            <w:r w:rsidRPr="0072291E">
              <w:rPr>
                <w:rFonts w:eastAsia="Calibri" w:cstheme="minorHAnsi"/>
                <w:sz w:val="24"/>
                <w:szCs w:val="24"/>
              </w:rPr>
              <w:t>Ormanda(</w:t>
            </w:r>
            <w:proofErr w:type="gramEnd"/>
            <w:r w:rsidRPr="0072291E">
              <w:rPr>
                <w:rFonts w:eastAsia="Calibri" w:cstheme="minorHAnsi"/>
                <w:sz w:val="24"/>
                <w:szCs w:val="24"/>
              </w:rPr>
              <w:t>2)</w:t>
            </w:r>
          </w:p>
          <w:p w14:paraId="2BFCBD1D"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Tatlı Tatlı Uyuyorlar Yeşillik </w:t>
            </w:r>
            <w:proofErr w:type="gramStart"/>
            <w:r w:rsidRPr="0072291E">
              <w:rPr>
                <w:rFonts w:eastAsia="Calibri" w:cstheme="minorHAnsi"/>
                <w:sz w:val="24"/>
                <w:szCs w:val="24"/>
              </w:rPr>
              <w:t>Arasında(</w:t>
            </w:r>
            <w:proofErr w:type="gramEnd"/>
            <w:r w:rsidRPr="0072291E">
              <w:rPr>
                <w:rFonts w:eastAsia="Calibri" w:cstheme="minorHAnsi"/>
                <w:sz w:val="24"/>
                <w:szCs w:val="24"/>
              </w:rPr>
              <w:t>2)</w:t>
            </w:r>
          </w:p>
          <w:p w14:paraId="19EFD5D5"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Yaz Yağmuru Yağınca Sonra Güneş </w:t>
            </w:r>
            <w:proofErr w:type="gramStart"/>
            <w:r w:rsidRPr="0072291E">
              <w:rPr>
                <w:rFonts w:eastAsia="Calibri" w:cstheme="minorHAnsi"/>
                <w:sz w:val="24"/>
                <w:szCs w:val="24"/>
              </w:rPr>
              <w:t>Açınca(</w:t>
            </w:r>
            <w:proofErr w:type="gramEnd"/>
            <w:r w:rsidRPr="0072291E">
              <w:rPr>
                <w:rFonts w:eastAsia="Calibri" w:cstheme="minorHAnsi"/>
                <w:sz w:val="24"/>
                <w:szCs w:val="24"/>
              </w:rPr>
              <w:t>2)</w:t>
            </w:r>
          </w:p>
          <w:p w14:paraId="20EB0D1F"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İşte Bakın Ne Kadar Çok Mantarlar Var </w:t>
            </w:r>
            <w:proofErr w:type="gramStart"/>
            <w:r w:rsidRPr="0072291E">
              <w:rPr>
                <w:rFonts w:eastAsia="Calibri" w:cstheme="minorHAnsi"/>
                <w:sz w:val="24"/>
                <w:szCs w:val="24"/>
              </w:rPr>
              <w:t>Ormanda(</w:t>
            </w:r>
            <w:proofErr w:type="gramEnd"/>
            <w:r w:rsidRPr="0072291E">
              <w:rPr>
                <w:rFonts w:eastAsia="Calibri" w:cstheme="minorHAnsi"/>
                <w:sz w:val="24"/>
                <w:szCs w:val="24"/>
              </w:rPr>
              <w:t>2)</w:t>
            </w:r>
          </w:p>
          <w:p w14:paraId="74630F56" w14:textId="77777777" w:rsidR="00BE6B1F" w:rsidRPr="0072291E" w:rsidRDefault="00BE6B1F" w:rsidP="00BE6B1F">
            <w:pPr>
              <w:rPr>
                <w:rFonts w:eastAsia="Calibri" w:cstheme="minorHAnsi"/>
                <w:sz w:val="24"/>
                <w:szCs w:val="24"/>
              </w:rPr>
            </w:pPr>
          </w:p>
          <w:p w14:paraId="17505579" w14:textId="77777777" w:rsidR="00BE6B1F" w:rsidRPr="0072291E" w:rsidRDefault="00BE6B1F" w:rsidP="00BE6B1F">
            <w:pPr>
              <w:rPr>
                <w:rFonts w:eastAsia="Calibri" w:cstheme="minorHAnsi"/>
                <w:sz w:val="24"/>
                <w:szCs w:val="24"/>
              </w:rPr>
            </w:pPr>
            <w:r w:rsidRPr="003430CB">
              <w:rPr>
                <w:rFonts w:eastAsia="Calibri" w:cstheme="minorHAnsi"/>
                <w:b/>
                <w:bCs/>
                <w:sz w:val="24"/>
                <w:szCs w:val="24"/>
              </w:rPr>
              <w:t>Kavram Çalışması:</w:t>
            </w:r>
            <w:r w:rsidRPr="0072291E">
              <w:rPr>
                <w:rFonts w:eastAsia="Calibri" w:cstheme="minorHAnsi"/>
                <w:sz w:val="24"/>
                <w:szCs w:val="24"/>
              </w:rPr>
              <w:t xml:space="preserve"> Öğretmen çocuklara </w:t>
            </w:r>
            <w:r w:rsidRPr="003430CB">
              <w:rPr>
                <w:rFonts w:eastAsia="Calibri" w:cstheme="minorHAnsi"/>
                <w:b/>
                <w:bCs/>
                <w:sz w:val="24"/>
                <w:szCs w:val="24"/>
              </w:rPr>
              <w:t>enerji tasarrufu</w:t>
            </w:r>
            <w:r w:rsidRPr="0072291E">
              <w:rPr>
                <w:rFonts w:eastAsia="Calibri" w:cstheme="minorHAnsi"/>
                <w:sz w:val="24"/>
                <w:szCs w:val="24"/>
              </w:rPr>
              <w:t xml:space="preserve"> ile ilgili “</w:t>
            </w:r>
            <w:r w:rsidRPr="003430CB">
              <w:rPr>
                <w:rFonts w:eastAsia="Calibri" w:cstheme="minorHAnsi"/>
                <w:b/>
                <w:bCs/>
                <w:sz w:val="24"/>
                <w:szCs w:val="24"/>
              </w:rPr>
              <w:t>düşle-çiz”</w:t>
            </w:r>
            <w:r w:rsidRPr="0072291E">
              <w:rPr>
                <w:rFonts w:eastAsia="Calibri" w:cstheme="minorHAnsi"/>
                <w:sz w:val="24"/>
                <w:szCs w:val="24"/>
              </w:rPr>
              <w:t xml:space="preserve"> çalışma kâğıtlarını dağıtır. Çalışmaların tamamlanmasına rehberlik eder.</w:t>
            </w:r>
          </w:p>
          <w:p w14:paraId="225AD9C2" w14:textId="33ADCBA0" w:rsidR="00BE6B1F" w:rsidRPr="0072291E" w:rsidRDefault="00BE6B1F" w:rsidP="004E71B4">
            <w:pPr>
              <w:rPr>
                <w:rFonts w:eastAsia="Calibri" w:cstheme="minorHAnsi"/>
                <w:sz w:val="24"/>
                <w:szCs w:val="24"/>
              </w:rPr>
            </w:pPr>
          </w:p>
        </w:tc>
      </w:tr>
      <w:tr w:rsidR="00023BC2" w:rsidRPr="0072291E" w14:paraId="7E26972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A6577A"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5769813"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16273E"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66EC5701"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Enerji tasarrufu ne demek?</w:t>
            </w:r>
          </w:p>
          <w:p w14:paraId="13D2A745"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Geometrik şekillerle neler yapabiliriz?</w:t>
            </w:r>
          </w:p>
          <w:p w14:paraId="1367B6BE"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Düşle-çiz etkinliği hoşunuza gitti mi?</w:t>
            </w:r>
          </w:p>
          <w:p w14:paraId="0CDA651A"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Mantarlar nasıl ne zaman çıkar?</w:t>
            </w:r>
          </w:p>
          <w:p w14:paraId="31655443"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5. Bugün neler yaptık? En çok hangi etkinliği sevdin?</w:t>
            </w:r>
          </w:p>
          <w:p w14:paraId="31B4BF95" w14:textId="175E6290" w:rsidR="00023BC2"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6. Yarın ne yapmak istersin?  </w:t>
            </w:r>
          </w:p>
        </w:tc>
      </w:tr>
    </w:tbl>
    <w:p w14:paraId="2982E109" w14:textId="77777777" w:rsidR="00023BC2" w:rsidRPr="0072291E" w:rsidRDefault="00023BC2" w:rsidP="00023BC2">
      <w:pPr>
        <w:spacing w:after="200" w:line="276" w:lineRule="auto"/>
        <w:jc w:val="both"/>
        <w:rPr>
          <w:rFonts w:eastAsia="Calibri" w:cstheme="minorHAnsi"/>
          <w:b/>
          <w:sz w:val="24"/>
          <w:szCs w:val="24"/>
        </w:rPr>
      </w:pPr>
    </w:p>
    <w:p w14:paraId="1CFFCC98"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1C58B126" w14:textId="7B196B42"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5C3659" w:rsidRPr="0072291E">
        <w:rPr>
          <w:rFonts w:eastAsia="Calibri" w:cstheme="minorHAnsi"/>
          <w:bCs/>
          <w:sz w:val="24"/>
          <w:szCs w:val="24"/>
        </w:rPr>
        <w:t>Maket küp getirilip gösterilir.</w:t>
      </w:r>
    </w:p>
    <w:p w14:paraId="1190AEB0" w14:textId="0F617544" w:rsidR="00023BC2" w:rsidRPr="0072291E" w:rsidRDefault="00023BC2" w:rsidP="00023BC2">
      <w:pPr>
        <w:jc w:val="both"/>
        <w:rPr>
          <w:rFonts w:eastAsia="Calibri" w:cstheme="minorHAnsi"/>
          <w:bCs/>
          <w:sz w:val="24"/>
          <w:szCs w:val="24"/>
        </w:rPr>
      </w:pPr>
      <w:r w:rsidRPr="0072291E">
        <w:rPr>
          <w:rFonts w:eastAsia="Calibri" w:cstheme="minorHAnsi"/>
          <w:b/>
          <w:sz w:val="24"/>
          <w:szCs w:val="24"/>
        </w:rPr>
        <w:t>Destekleme</w:t>
      </w:r>
      <w:r w:rsidR="005C3659" w:rsidRPr="0072291E">
        <w:rPr>
          <w:rFonts w:eastAsia="Calibri" w:cstheme="minorHAnsi"/>
          <w:b/>
          <w:sz w:val="24"/>
          <w:szCs w:val="24"/>
        </w:rPr>
        <w:t xml:space="preserve">: </w:t>
      </w:r>
      <w:r w:rsidR="005C3659" w:rsidRPr="0072291E">
        <w:rPr>
          <w:rFonts w:eastAsia="Calibri" w:cstheme="minorHAnsi"/>
          <w:bCs/>
          <w:sz w:val="24"/>
          <w:szCs w:val="24"/>
        </w:rPr>
        <w:t>Kardan adamı yıkma oyununda zorlanan çocuklar birkaç deneme yapmalarına fırsat verilir.</w:t>
      </w:r>
    </w:p>
    <w:p w14:paraId="768A4C08"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6C51ED59" w14:textId="6BF15815" w:rsidR="00023BC2" w:rsidRPr="0072291E" w:rsidRDefault="00023BC2" w:rsidP="00BE6B1F">
      <w:pPr>
        <w:rPr>
          <w:rFonts w:eastAsia="Calibri" w:cstheme="minorHAnsi"/>
          <w:b/>
          <w:sz w:val="24"/>
          <w:szCs w:val="24"/>
        </w:rPr>
      </w:pPr>
      <w:r w:rsidRPr="0072291E">
        <w:rPr>
          <w:rFonts w:eastAsia="Calibri" w:cstheme="minorHAnsi"/>
          <w:b/>
          <w:sz w:val="24"/>
          <w:szCs w:val="24"/>
        </w:rPr>
        <w:t>Aile Katılımı</w:t>
      </w:r>
      <w:r w:rsidRPr="0072291E">
        <w:rPr>
          <w:rFonts w:cstheme="minorHAnsi"/>
          <w:sz w:val="24"/>
          <w:szCs w:val="24"/>
        </w:rPr>
        <w:t xml:space="preserve"> </w:t>
      </w:r>
      <w:r w:rsidR="00BE6B1F" w:rsidRPr="0072291E">
        <w:rPr>
          <w:rFonts w:cstheme="minorHAnsi"/>
          <w:sz w:val="24"/>
          <w:szCs w:val="24"/>
        </w:rPr>
        <w:t>Ailelerden evde çocukları ile beraber “Enerji Tasarrufu” ile ilgili konuşmaları istenebilir.</w:t>
      </w:r>
    </w:p>
    <w:p w14:paraId="1E0B51A4" w14:textId="77777777" w:rsidR="00023BC2" w:rsidRPr="0072291E" w:rsidRDefault="00023BC2" w:rsidP="00023BC2">
      <w:pPr>
        <w:spacing w:after="200" w:line="276" w:lineRule="auto"/>
        <w:jc w:val="center"/>
        <w:rPr>
          <w:rFonts w:eastAsia="Calibri" w:cstheme="minorHAnsi"/>
          <w:b/>
          <w:sz w:val="24"/>
          <w:szCs w:val="24"/>
        </w:rPr>
      </w:pPr>
    </w:p>
    <w:p w14:paraId="3347C00B" w14:textId="77777777" w:rsidR="00023BC2" w:rsidRPr="0072291E" w:rsidRDefault="00023BC2" w:rsidP="00023BC2">
      <w:pPr>
        <w:spacing w:after="200" w:line="276" w:lineRule="auto"/>
        <w:jc w:val="center"/>
        <w:rPr>
          <w:rFonts w:eastAsia="Calibri" w:cstheme="minorHAnsi"/>
          <w:b/>
          <w:sz w:val="24"/>
          <w:szCs w:val="24"/>
        </w:rPr>
      </w:pPr>
    </w:p>
    <w:p w14:paraId="629F3A10" w14:textId="77777777" w:rsidR="00023BC2" w:rsidRPr="0072291E" w:rsidRDefault="00023BC2" w:rsidP="00023BC2">
      <w:pPr>
        <w:spacing w:after="200" w:line="276" w:lineRule="auto"/>
        <w:jc w:val="center"/>
        <w:rPr>
          <w:rFonts w:eastAsia="Calibri" w:cstheme="minorHAnsi"/>
          <w:b/>
          <w:sz w:val="24"/>
          <w:szCs w:val="24"/>
        </w:rPr>
      </w:pPr>
    </w:p>
    <w:p w14:paraId="3C6F6892" w14:textId="77777777" w:rsidR="005C3659" w:rsidRPr="0072291E" w:rsidRDefault="005C3659" w:rsidP="00023BC2">
      <w:pPr>
        <w:spacing w:after="200" w:line="276" w:lineRule="auto"/>
        <w:jc w:val="center"/>
        <w:rPr>
          <w:rFonts w:eastAsia="Calibri" w:cstheme="minorHAnsi"/>
          <w:b/>
          <w:sz w:val="24"/>
          <w:szCs w:val="24"/>
        </w:rPr>
      </w:pPr>
    </w:p>
    <w:p w14:paraId="6B01B3E4" w14:textId="77777777" w:rsidR="005C3659" w:rsidRPr="0072291E" w:rsidRDefault="005C3659" w:rsidP="00023BC2">
      <w:pPr>
        <w:spacing w:after="200" w:line="276" w:lineRule="auto"/>
        <w:jc w:val="center"/>
        <w:rPr>
          <w:rFonts w:eastAsia="Calibri" w:cstheme="minorHAnsi"/>
          <w:b/>
          <w:sz w:val="24"/>
          <w:szCs w:val="24"/>
        </w:rPr>
      </w:pPr>
    </w:p>
    <w:p w14:paraId="48DF2A67" w14:textId="77777777" w:rsidR="005C3659" w:rsidRPr="0072291E" w:rsidRDefault="005C3659" w:rsidP="00023BC2">
      <w:pPr>
        <w:spacing w:after="200" w:line="276" w:lineRule="auto"/>
        <w:jc w:val="center"/>
        <w:rPr>
          <w:rFonts w:eastAsia="Calibri" w:cstheme="minorHAnsi"/>
          <w:b/>
          <w:sz w:val="24"/>
          <w:szCs w:val="24"/>
        </w:rPr>
      </w:pPr>
    </w:p>
    <w:p w14:paraId="754521F7" w14:textId="77777777" w:rsidR="005C3659" w:rsidRPr="0072291E" w:rsidRDefault="005C3659" w:rsidP="00023BC2">
      <w:pPr>
        <w:spacing w:after="200" w:line="276" w:lineRule="auto"/>
        <w:jc w:val="center"/>
        <w:rPr>
          <w:rFonts w:eastAsia="Calibri" w:cstheme="minorHAnsi"/>
          <w:b/>
          <w:sz w:val="24"/>
          <w:szCs w:val="24"/>
        </w:rPr>
      </w:pPr>
    </w:p>
    <w:p w14:paraId="24BF3F28" w14:textId="77777777" w:rsidR="005C3659" w:rsidRPr="0072291E" w:rsidRDefault="005C3659" w:rsidP="00023BC2">
      <w:pPr>
        <w:spacing w:after="200" w:line="276" w:lineRule="auto"/>
        <w:jc w:val="center"/>
        <w:rPr>
          <w:rFonts w:eastAsia="Calibri" w:cstheme="minorHAnsi"/>
          <w:b/>
          <w:sz w:val="24"/>
          <w:szCs w:val="24"/>
        </w:rPr>
      </w:pPr>
    </w:p>
    <w:p w14:paraId="2436118D" w14:textId="77777777" w:rsidR="005C3659" w:rsidRPr="0072291E" w:rsidRDefault="005C3659" w:rsidP="007C684B">
      <w:pPr>
        <w:spacing w:after="200" w:line="276" w:lineRule="auto"/>
        <w:rPr>
          <w:rFonts w:eastAsia="Calibri" w:cstheme="minorHAnsi"/>
          <w:b/>
          <w:sz w:val="24"/>
          <w:szCs w:val="24"/>
        </w:rPr>
      </w:pPr>
    </w:p>
    <w:p w14:paraId="062607F8" w14:textId="77777777" w:rsidR="005C3659" w:rsidRPr="0072291E" w:rsidRDefault="005C3659" w:rsidP="00023BC2">
      <w:pPr>
        <w:spacing w:after="200" w:line="276" w:lineRule="auto"/>
        <w:jc w:val="center"/>
        <w:rPr>
          <w:rFonts w:eastAsia="Calibri" w:cstheme="minorHAnsi"/>
          <w:b/>
          <w:sz w:val="24"/>
          <w:szCs w:val="24"/>
        </w:rPr>
      </w:pPr>
    </w:p>
    <w:p w14:paraId="11837060" w14:textId="77777777" w:rsidR="00023BC2" w:rsidRDefault="00023BC2" w:rsidP="00023BC2">
      <w:pPr>
        <w:spacing w:after="200" w:line="276" w:lineRule="auto"/>
        <w:jc w:val="center"/>
        <w:rPr>
          <w:rFonts w:eastAsia="Calibri" w:cstheme="minorHAnsi"/>
          <w:b/>
          <w:sz w:val="24"/>
          <w:szCs w:val="24"/>
        </w:rPr>
      </w:pPr>
    </w:p>
    <w:p w14:paraId="2A984215" w14:textId="77777777" w:rsidR="003430CB" w:rsidRDefault="003430CB" w:rsidP="00023BC2">
      <w:pPr>
        <w:spacing w:after="200" w:line="276" w:lineRule="auto"/>
        <w:jc w:val="center"/>
        <w:rPr>
          <w:rFonts w:eastAsia="Calibri" w:cstheme="minorHAnsi"/>
          <w:b/>
          <w:sz w:val="24"/>
          <w:szCs w:val="24"/>
        </w:rPr>
      </w:pPr>
    </w:p>
    <w:p w14:paraId="65A9FDCF" w14:textId="77777777" w:rsidR="003430CB" w:rsidRPr="0072291E" w:rsidRDefault="003430CB" w:rsidP="00023BC2">
      <w:pPr>
        <w:spacing w:after="200" w:line="276" w:lineRule="auto"/>
        <w:jc w:val="center"/>
        <w:rPr>
          <w:rFonts w:eastAsia="Calibri" w:cstheme="minorHAnsi"/>
          <w:b/>
          <w:sz w:val="24"/>
          <w:szCs w:val="24"/>
        </w:rPr>
      </w:pPr>
    </w:p>
    <w:p w14:paraId="7A7AD050"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4968B2A" w14:textId="224348EA"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E6B1F" w:rsidRPr="0072291E">
        <w:rPr>
          <w:rFonts w:eastAsia="Calibri" w:cstheme="minorHAnsi"/>
          <w:b/>
          <w:sz w:val="24"/>
          <w:szCs w:val="24"/>
        </w:rPr>
        <w:t>12.01.2026</w:t>
      </w:r>
    </w:p>
    <w:p w14:paraId="2E65BF13"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40EB959A" w14:textId="77777777" w:rsidTr="004E71B4">
        <w:tc>
          <w:tcPr>
            <w:tcW w:w="2093" w:type="dxa"/>
          </w:tcPr>
          <w:p w14:paraId="105FF63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C74C22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648C116"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02432F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7C35278"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B3F964C"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17586C7"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76AD9D19" w14:textId="3BE40411" w:rsidR="00101B6A" w:rsidRPr="003430CB" w:rsidRDefault="007C684B"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4D247E4D"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77D596FB" w14:textId="357CCBA1" w:rsidR="004D728B" w:rsidRPr="003430CB" w:rsidRDefault="007C684B"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175B373F"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3281A19E" w14:textId="540076BF" w:rsidR="00023BC2" w:rsidRPr="003430CB" w:rsidRDefault="004D728B" w:rsidP="003430C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3221EAB1"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695BFA4D" w14:textId="77777777" w:rsidR="00101B6A" w:rsidRPr="0072291E" w:rsidRDefault="00101B6A" w:rsidP="004E71B4">
            <w:pPr>
              <w:rPr>
                <w:rFonts w:asciiTheme="minorHAnsi" w:hAnsiTheme="minorHAnsi" w:cstheme="minorHAnsi"/>
                <w:b/>
                <w:bCs/>
                <w:color w:val="auto"/>
              </w:rPr>
            </w:pPr>
          </w:p>
          <w:p w14:paraId="0E968EA9" w14:textId="09FD4303" w:rsidR="00023BC2" w:rsidRPr="003430CB" w:rsidRDefault="004D728B" w:rsidP="004D728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tc>
      </w:tr>
      <w:tr w:rsidR="00023BC2" w:rsidRPr="0072291E" w14:paraId="5D3B7EF6" w14:textId="77777777" w:rsidTr="004E71B4">
        <w:tc>
          <w:tcPr>
            <w:tcW w:w="2093" w:type="dxa"/>
          </w:tcPr>
          <w:p w14:paraId="5E563B91"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D38204A" w14:textId="162DB4E1" w:rsidR="00023BC2" w:rsidRPr="0072291E" w:rsidRDefault="00023BC2" w:rsidP="004E71B4">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7C684B" w:rsidRPr="0072291E">
              <w:rPr>
                <w:rFonts w:asciiTheme="minorHAnsi" w:eastAsia="Calibri" w:hAnsiTheme="minorHAnsi" w:cstheme="minorHAnsi"/>
                <w:kern w:val="3"/>
                <w:lang w:bidi="hi-IN"/>
              </w:rPr>
              <w:t>KB1.7 Belirlemek</w:t>
            </w:r>
          </w:p>
        </w:tc>
      </w:tr>
      <w:tr w:rsidR="00023BC2" w:rsidRPr="0072291E" w14:paraId="5DE88248" w14:textId="77777777" w:rsidTr="004E71B4">
        <w:tc>
          <w:tcPr>
            <w:tcW w:w="2093" w:type="dxa"/>
          </w:tcPr>
          <w:p w14:paraId="4E829987" w14:textId="77777777" w:rsidR="00023BC2" w:rsidRPr="0072291E" w:rsidRDefault="00023BC2" w:rsidP="004E71B4">
            <w:pPr>
              <w:spacing w:after="200" w:line="276" w:lineRule="auto"/>
              <w:jc w:val="both"/>
              <w:rPr>
                <w:rFonts w:asciiTheme="minorHAnsi" w:eastAsia="Calibri" w:hAnsiTheme="minorHAnsi" w:cstheme="minorHAnsi"/>
                <w:b/>
                <w:bCs/>
              </w:rPr>
            </w:pPr>
          </w:p>
          <w:p w14:paraId="0348BB0B"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6478FAED" w14:textId="77777777" w:rsidR="007C684B" w:rsidRPr="0072291E" w:rsidRDefault="007C684B" w:rsidP="007C684B">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103F47B1" w14:textId="77777777" w:rsidR="007C684B" w:rsidRPr="0072291E" w:rsidRDefault="007C684B" w:rsidP="007C684B">
            <w:pPr>
              <w:ind w:left="105"/>
              <w:rPr>
                <w:rFonts w:asciiTheme="minorHAnsi" w:eastAsia="Calibri" w:hAnsiTheme="minorHAnsi" w:cstheme="minorHAnsi"/>
              </w:rPr>
            </w:pPr>
            <w:r w:rsidRPr="0072291E">
              <w:rPr>
                <w:rFonts w:asciiTheme="minorHAnsi" w:eastAsia="Calibri" w:hAnsiTheme="minorHAnsi" w:cstheme="minorHAnsi"/>
              </w:rPr>
              <w:t>E2.1. Empati</w:t>
            </w:r>
          </w:p>
          <w:p w14:paraId="66AE12DC" w14:textId="77777777" w:rsidR="007C684B" w:rsidRPr="0072291E" w:rsidRDefault="007C684B" w:rsidP="007C684B">
            <w:pPr>
              <w:ind w:left="105"/>
              <w:rPr>
                <w:rFonts w:asciiTheme="minorHAnsi" w:eastAsia="Calibri" w:hAnsiTheme="minorHAnsi" w:cstheme="minorHAnsi"/>
              </w:rPr>
            </w:pPr>
          </w:p>
          <w:p w14:paraId="3F167FA7" w14:textId="77777777" w:rsidR="007C684B" w:rsidRPr="0072291E" w:rsidRDefault="007C684B" w:rsidP="007C684B">
            <w:pPr>
              <w:ind w:left="105"/>
              <w:rPr>
                <w:rFonts w:asciiTheme="minorHAnsi" w:eastAsia="Calibri" w:hAnsiTheme="minorHAnsi" w:cstheme="minorHAnsi"/>
              </w:rPr>
            </w:pPr>
            <w:r w:rsidRPr="0072291E">
              <w:rPr>
                <w:rFonts w:asciiTheme="minorHAnsi" w:eastAsia="Calibri" w:hAnsiTheme="minorHAnsi" w:cstheme="minorHAnsi"/>
              </w:rPr>
              <w:t>E2.2. Sorumluluk</w:t>
            </w:r>
          </w:p>
          <w:p w14:paraId="5D2BFB90" w14:textId="77777777" w:rsidR="007C684B" w:rsidRPr="0072291E" w:rsidRDefault="007C684B" w:rsidP="007C684B">
            <w:pPr>
              <w:ind w:left="105"/>
              <w:rPr>
                <w:rFonts w:asciiTheme="minorHAnsi" w:eastAsia="Calibri" w:hAnsiTheme="minorHAnsi" w:cstheme="minorHAnsi"/>
              </w:rPr>
            </w:pPr>
          </w:p>
          <w:p w14:paraId="7B5EB19B" w14:textId="77777777" w:rsidR="007C684B" w:rsidRPr="0072291E" w:rsidRDefault="007C684B" w:rsidP="007C684B">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7AD06F88" w14:textId="77777777" w:rsidR="007C684B" w:rsidRPr="0072291E" w:rsidRDefault="007C684B" w:rsidP="007C684B">
            <w:pPr>
              <w:ind w:left="105"/>
              <w:rPr>
                <w:rFonts w:asciiTheme="minorHAnsi" w:eastAsia="Calibri" w:hAnsiTheme="minorHAnsi" w:cstheme="minorHAnsi"/>
              </w:rPr>
            </w:pPr>
          </w:p>
          <w:p w14:paraId="2953A7B9" w14:textId="77777777" w:rsidR="007C684B" w:rsidRPr="0072291E" w:rsidRDefault="007C684B" w:rsidP="007C684B">
            <w:pPr>
              <w:ind w:left="105"/>
              <w:rPr>
                <w:rFonts w:asciiTheme="minorHAnsi" w:eastAsia="Calibri" w:hAnsiTheme="minorHAnsi" w:cstheme="minorHAnsi"/>
              </w:rPr>
            </w:pPr>
            <w:r w:rsidRPr="0072291E">
              <w:rPr>
                <w:rFonts w:asciiTheme="minorHAnsi" w:eastAsia="Calibri" w:hAnsiTheme="minorHAnsi" w:cstheme="minorHAnsi"/>
              </w:rPr>
              <w:t>E2.4. Güven</w:t>
            </w:r>
          </w:p>
          <w:p w14:paraId="09562CAB" w14:textId="77777777" w:rsidR="007C684B" w:rsidRPr="0072291E" w:rsidRDefault="007C684B" w:rsidP="007C684B">
            <w:pPr>
              <w:ind w:left="105"/>
              <w:rPr>
                <w:rFonts w:asciiTheme="minorHAnsi" w:eastAsia="Calibri" w:hAnsiTheme="minorHAnsi" w:cstheme="minorHAnsi"/>
              </w:rPr>
            </w:pPr>
          </w:p>
          <w:p w14:paraId="183C5729" w14:textId="49FC4209" w:rsidR="00023BC2" w:rsidRPr="0072291E" w:rsidRDefault="007C684B" w:rsidP="007C684B">
            <w:pPr>
              <w:ind w:left="105"/>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023BC2" w:rsidRPr="0072291E" w14:paraId="59940E00" w14:textId="77777777" w:rsidTr="004E71B4">
        <w:tc>
          <w:tcPr>
            <w:tcW w:w="9212" w:type="dxa"/>
            <w:gridSpan w:val="2"/>
          </w:tcPr>
          <w:p w14:paraId="3BDAF27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463AD09E" w14:textId="77777777" w:rsidTr="004E71B4">
        <w:tc>
          <w:tcPr>
            <w:tcW w:w="2093" w:type="dxa"/>
          </w:tcPr>
          <w:p w14:paraId="1FEA093E"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2BB1E98" w14:textId="78128CAB"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SDB2.1.SB3.G4. Güler</w:t>
            </w:r>
            <w:r w:rsidR="003430CB">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7F9166E9"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SDB2.1.SB3.G6. Konuşurken sesini ayarlar. SDB2.1.SB3.G7. Konuşma hızını ayarlar.</w:t>
            </w:r>
          </w:p>
          <w:p w14:paraId="707150EF" w14:textId="7AAB74FA" w:rsidR="00023BC2" w:rsidRPr="0072291E" w:rsidRDefault="004D728B" w:rsidP="004D728B">
            <w:pPr>
              <w:spacing w:after="200" w:line="276" w:lineRule="auto"/>
              <w:jc w:val="both"/>
              <w:rPr>
                <w:rFonts w:asciiTheme="minorHAnsi" w:eastAsia="Calibri" w:hAnsiTheme="minorHAnsi" w:cstheme="minorHAnsi"/>
              </w:rPr>
            </w:pPr>
            <w:r w:rsidRPr="0072291E">
              <w:rPr>
                <w:rFonts w:asciiTheme="minorHAnsi" w:hAnsiTheme="minorHAnsi" w:cstheme="minorHAnsi"/>
              </w:rPr>
              <w:t>SDB2.1.SB3.G8. İletişim kurduğu kişiyle arasındaki mesafeyi ayarlar. SDB2.1.SB3.G9. Anlamadığı durum/konuya il</w:t>
            </w:r>
            <w:r w:rsidR="003430CB">
              <w:rPr>
                <w:rFonts w:asciiTheme="minorHAnsi" w:hAnsiTheme="minorHAnsi" w:cstheme="minorHAnsi"/>
              </w:rPr>
              <w:t>i</w:t>
            </w:r>
            <w:r w:rsidRPr="0072291E">
              <w:rPr>
                <w:rFonts w:asciiTheme="minorHAnsi" w:hAnsiTheme="minorHAnsi" w:cstheme="minorHAnsi"/>
              </w:rPr>
              <w:t>şkin sorular sorar</w:t>
            </w:r>
            <w:r w:rsidR="00023BC2" w:rsidRPr="0072291E">
              <w:rPr>
                <w:rFonts w:asciiTheme="minorHAnsi" w:hAnsiTheme="minorHAnsi" w:cstheme="minorHAnsi"/>
              </w:rPr>
              <w:t xml:space="preserve">                                            </w:t>
            </w:r>
          </w:p>
        </w:tc>
      </w:tr>
      <w:tr w:rsidR="00023BC2" w:rsidRPr="0072291E" w14:paraId="229E175D" w14:textId="77777777" w:rsidTr="004E71B4">
        <w:tc>
          <w:tcPr>
            <w:tcW w:w="2093" w:type="dxa"/>
          </w:tcPr>
          <w:p w14:paraId="59621789" w14:textId="77777777" w:rsidR="00023BC2" w:rsidRPr="0072291E" w:rsidRDefault="00023BC2" w:rsidP="004E71B4">
            <w:pPr>
              <w:spacing w:after="200" w:line="276" w:lineRule="auto"/>
              <w:jc w:val="both"/>
              <w:rPr>
                <w:rFonts w:asciiTheme="minorHAnsi" w:eastAsia="Calibri" w:hAnsiTheme="minorHAnsi" w:cstheme="minorHAnsi"/>
                <w:b/>
                <w:bCs/>
              </w:rPr>
            </w:pPr>
          </w:p>
          <w:p w14:paraId="232DD051" w14:textId="77777777" w:rsidR="00023BC2" w:rsidRPr="0072291E" w:rsidRDefault="00023BC2" w:rsidP="004E71B4">
            <w:pPr>
              <w:spacing w:after="200" w:line="276" w:lineRule="auto"/>
              <w:jc w:val="both"/>
              <w:rPr>
                <w:rFonts w:asciiTheme="minorHAnsi" w:eastAsia="Calibri" w:hAnsiTheme="minorHAnsi" w:cstheme="minorHAnsi"/>
                <w:b/>
                <w:bCs/>
              </w:rPr>
            </w:pPr>
          </w:p>
          <w:p w14:paraId="2F9D7C5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47B7989A"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lastRenderedPageBreak/>
              <w:t>D13 SAĞLIKLI YAŞAM</w:t>
            </w:r>
          </w:p>
          <w:p w14:paraId="69662FF9"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lastRenderedPageBreak/>
              <w:t>D13.1. Yeterli, dengeli ve sağlıklı beslenmek</w:t>
            </w:r>
          </w:p>
          <w:p w14:paraId="104B501B"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344CDDD2"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0FF70FB" w14:textId="1EB39A93" w:rsidR="00023BC2" w:rsidRPr="0072291E" w:rsidRDefault="00023BC2" w:rsidP="003430CB">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7362BB19" w14:textId="77777777" w:rsidTr="004E71B4">
        <w:tc>
          <w:tcPr>
            <w:tcW w:w="2093" w:type="dxa"/>
          </w:tcPr>
          <w:p w14:paraId="33745E40" w14:textId="77777777" w:rsidR="00023BC2" w:rsidRPr="0072291E" w:rsidRDefault="00023BC2" w:rsidP="004E71B4">
            <w:pPr>
              <w:spacing w:after="200" w:line="276" w:lineRule="auto"/>
              <w:jc w:val="both"/>
              <w:rPr>
                <w:rFonts w:asciiTheme="minorHAnsi" w:eastAsia="Calibri" w:hAnsiTheme="minorHAnsi" w:cstheme="minorHAnsi"/>
                <w:b/>
                <w:bCs/>
              </w:rPr>
            </w:pPr>
          </w:p>
          <w:p w14:paraId="12507AB2" w14:textId="77777777" w:rsidR="00023BC2" w:rsidRPr="0072291E" w:rsidRDefault="00023BC2" w:rsidP="004E71B4">
            <w:pPr>
              <w:spacing w:after="200" w:line="276" w:lineRule="auto"/>
              <w:jc w:val="both"/>
              <w:rPr>
                <w:rFonts w:asciiTheme="minorHAnsi" w:eastAsia="Calibri" w:hAnsiTheme="minorHAnsi" w:cstheme="minorHAnsi"/>
                <w:b/>
                <w:bCs/>
              </w:rPr>
            </w:pPr>
          </w:p>
          <w:p w14:paraId="347FB00B" w14:textId="77777777" w:rsidR="00023BC2" w:rsidRPr="0072291E" w:rsidRDefault="00023BC2" w:rsidP="004E71B4">
            <w:pPr>
              <w:spacing w:after="200" w:line="276" w:lineRule="auto"/>
              <w:jc w:val="both"/>
              <w:rPr>
                <w:rFonts w:asciiTheme="minorHAnsi" w:eastAsia="Calibri" w:hAnsiTheme="minorHAnsi" w:cstheme="minorHAnsi"/>
                <w:b/>
                <w:bCs/>
              </w:rPr>
            </w:pPr>
          </w:p>
          <w:p w14:paraId="21916460" w14:textId="77777777" w:rsidR="00023BC2" w:rsidRPr="0072291E" w:rsidRDefault="00023BC2" w:rsidP="004E71B4">
            <w:pPr>
              <w:spacing w:after="200" w:line="276" w:lineRule="auto"/>
              <w:jc w:val="both"/>
              <w:rPr>
                <w:rFonts w:asciiTheme="minorHAnsi" w:eastAsia="Calibri" w:hAnsiTheme="minorHAnsi" w:cstheme="minorHAnsi"/>
                <w:b/>
                <w:bCs/>
              </w:rPr>
            </w:pPr>
          </w:p>
          <w:p w14:paraId="61C46A33" w14:textId="77777777" w:rsidR="00023BC2" w:rsidRPr="0072291E" w:rsidRDefault="00023BC2" w:rsidP="004E71B4">
            <w:pPr>
              <w:spacing w:after="200" w:line="276" w:lineRule="auto"/>
              <w:jc w:val="both"/>
              <w:rPr>
                <w:rFonts w:asciiTheme="minorHAnsi" w:eastAsia="Calibri" w:hAnsiTheme="minorHAnsi" w:cstheme="minorHAnsi"/>
                <w:b/>
                <w:bCs/>
              </w:rPr>
            </w:pPr>
          </w:p>
          <w:p w14:paraId="472B10A0" w14:textId="77777777" w:rsidR="00023BC2" w:rsidRPr="0072291E" w:rsidRDefault="00023BC2" w:rsidP="004E71B4">
            <w:pPr>
              <w:spacing w:after="200" w:line="276" w:lineRule="auto"/>
              <w:jc w:val="both"/>
              <w:rPr>
                <w:rFonts w:asciiTheme="minorHAnsi" w:eastAsia="Calibri" w:hAnsiTheme="minorHAnsi" w:cstheme="minorHAnsi"/>
                <w:b/>
                <w:bCs/>
              </w:rPr>
            </w:pPr>
          </w:p>
          <w:p w14:paraId="5A29ABC1"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BAEFEF5"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67E507E" w14:textId="6B3DC7B3" w:rsidR="007C684B" w:rsidRPr="0072291E" w:rsidRDefault="007C684B" w:rsidP="007C684B">
            <w:pPr>
              <w:spacing w:after="200" w:line="276" w:lineRule="auto"/>
              <w:jc w:val="both"/>
              <w:rPr>
                <w:rFonts w:asciiTheme="minorHAnsi" w:hAnsiTheme="minorHAnsi" w:cstheme="minorHAnsi"/>
              </w:rPr>
            </w:pPr>
            <w:r w:rsidRPr="0072291E">
              <w:rPr>
                <w:rFonts w:asciiTheme="minorHAnsi" w:hAnsiTheme="minorHAnsi" w:cstheme="minorHAnsi"/>
                <w:b/>
                <w:bCs/>
              </w:rPr>
              <w:t xml:space="preserve"> </w:t>
            </w:r>
            <w:r w:rsidRPr="0072291E">
              <w:rPr>
                <w:rFonts w:asciiTheme="minorHAnsi" w:hAnsiTheme="minorHAnsi" w:cstheme="minorHAnsi"/>
              </w:rPr>
              <w:t>TAB1.1.Dinlemeyi/ İzlemeyi Yönetme</w:t>
            </w:r>
          </w:p>
          <w:p w14:paraId="0273404C" w14:textId="4C58571A" w:rsidR="007C684B" w:rsidRPr="0072291E" w:rsidRDefault="007C684B" w:rsidP="007C684B">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4B0E609D" w14:textId="293A7B65" w:rsidR="007C684B" w:rsidRPr="0072291E" w:rsidRDefault="007C684B" w:rsidP="007C684B">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1030ABA" w14:textId="37B4967D" w:rsidR="00023BC2" w:rsidRPr="003430CB" w:rsidRDefault="007C684B" w:rsidP="004E71B4">
            <w:pPr>
              <w:pStyle w:val="ListeParagraf"/>
              <w:numPr>
                <w:ilvl w:val="0"/>
                <w:numId w:val="56"/>
              </w:numPr>
              <w:jc w:val="both"/>
              <w:rPr>
                <w:rFonts w:asciiTheme="minorHAnsi" w:eastAsiaTheme="minorHAnsi" w:hAnsiTheme="minorHAnsi" w:cstheme="minorHAnsi"/>
              </w:rPr>
            </w:pPr>
            <w:r w:rsidRPr="0072291E">
              <w:rPr>
                <w:rFonts w:asciiTheme="minorHAnsi" w:eastAsiaTheme="minorHAnsi" w:hAnsiTheme="minorHAnsi" w:cstheme="minorHAnsi"/>
              </w:rPr>
              <w:t>Kendisine sunulan seçenekler arasından dinleyecekleri/izleyecekleri materyalleri seçer.</w:t>
            </w:r>
          </w:p>
          <w:p w14:paraId="6DF9DB0D" w14:textId="25FE046A" w:rsidR="007C684B" w:rsidRPr="003430CB" w:rsidRDefault="00023BC2" w:rsidP="007C684B">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5B0D425D" w14:textId="1CFC2988" w:rsidR="007C684B" w:rsidRPr="0072291E" w:rsidRDefault="007C684B" w:rsidP="007C684B">
            <w:pPr>
              <w:spacing w:after="200" w:line="276" w:lineRule="auto"/>
              <w:jc w:val="both"/>
              <w:rPr>
                <w:rFonts w:asciiTheme="minorHAnsi" w:hAnsiTheme="minorHAnsi" w:cstheme="minorHAnsi"/>
              </w:rPr>
            </w:pPr>
            <w:r w:rsidRPr="0072291E">
              <w:rPr>
                <w:rFonts w:asciiTheme="minorHAnsi" w:hAnsiTheme="minorHAnsi" w:cstheme="minorHAnsi"/>
              </w:rPr>
              <w:t>FBAB.6. Deney Yapma</w:t>
            </w:r>
          </w:p>
          <w:p w14:paraId="7331BEC9" w14:textId="10D203C7" w:rsidR="007C684B" w:rsidRPr="003430CB" w:rsidRDefault="007C684B" w:rsidP="007C684B">
            <w:pPr>
              <w:spacing w:after="200" w:line="276" w:lineRule="auto"/>
              <w:jc w:val="both"/>
              <w:rPr>
                <w:rFonts w:asciiTheme="minorHAnsi" w:hAnsiTheme="minorHAnsi" w:cstheme="minorHAnsi"/>
              </w:rPr>
            </w:pPr>
            <w:r w:rsidRPr="0072291E">
              <w:rPr>
                <w:rFonts w:asciiTheme="minorHAnsi" w:hAnsiTheme="minorHAnsi" w:cstheme="minorHAnsi"/>
              </w:rPr>
              <w:t>FBAB6.SB2.Deney yürütmek</w:t>
            </w:r>
          </w:p>
          <w:p w14:paraId="4BB6C403" w14:textId="63E793B3" w:rsidR="007C684B" w:rsidRPr="0072291E" w:rsidRDefault="007C684B" w:rsidP="007C684B">
            <w:pPr>
              <w:spacing w:after="200" w:line="276" w:lineRule="auto"/>
              <w:jc w:val="both"/>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3D8A78C3" w14:textId="77777777" w:rsidR="007C684B" w:rsidRPr="0072291E" w:rsidRDefault="007C684B" w:rsidP="007C684B">
            <w:pPr>
              <w:spacing w:after="200" w:line="276" w:lineRule="auto"/>
              <w:jc w:val="both"/>
              <w:rPr>
                <w:rFonts w:asciiTheme="minorHAnsi" w:hAnsiTheme="minorHAnsi" w:cstheme="minorHAnsi"/>
              </w:rPr>
            </w:pPr>
            <w:r w:rsidRPr="0072291E">
              <w:rPr>
                <w:rFonts w:asciiTheme="minorHAnsi" w:hAnsiTheme="minorHAnsi" w:cstheme="minorHAnsi"/>
              </w:rPr>
              <w:t>sa. Deney yapmak için istekli olur.</w:t>
            </w:r>
          </w:p>
          <w:p w14:paraId="29470B89" w14:textId="54BC7B04" w:rsidR="00101B6A" w:rsidRPr="003430CB" w:rsidRDefault="007C684B" w:rsidP="003430CB">
            <w:pPr>
              <w:pStyle w:val="ListeParagraf"/>
              <w:numPr>
                <w:ilvl w:val="0"/>
                <w:numId w:val="56"/>
              </w:numPr>
              <w:jc w:val="both"/>
              <w:rPr>
                <w:rFonts w:asciiTheme="minorHAnsi" w:eastAsiaTheme="minorHAnsi" w:hAnsiTheme="minorHAnsi" w:cstheme="minorHAnsi"/>
              </w:rPr>
            </w:pPr>
            <w:r w:rsidRPr="0072291E">
              <w:rPr>
                <w:rFonts w:asciiTheme="minorHAnsi" w:eastAsiaTheme="minorHAnsi" w:hAnsiTheme="minorHAnsi" w:cstheme="minorHAnsi"/>
              </w:rPr>
              <w:t>Birkaç malzeme kullanarak deney yapar.</w:t>
            </w:r>
          </w:p>
          <w:p w14:paraId="21D219BF"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58D2B90A" w14:textId="5DC83DB7" w:rsidR="007C684B" w:rsidRPr="0072291E" w:rsidRDefault="007C684B" w:rsidP="007C684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7118EA0" w14:textId="77777777" w:rsidR="007C684B" w:rsidRPr="0072291E" w:rsidRDefault="007C684B" w:rsidP="007C684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7637882B" w14:textId="65F47995" w:rsidR="00101B6A" w:rsidRPr="003430CB" w:rsidRDefault="007C684B" w:rsidP="007C684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713C879D"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0CD4B91" w14:textId="77777777" w:rsidR="00023BC2" w:rsidRPr="0072291E" w:rsidRDefault="00023BC2" w:rsidP="003430CB">
            <w:pPr>
              <w:rPr>
                <w:rFonts w:asciiTheme="minorHAnsi" w:hAnsiTheme="minorHAnsi" w:cstheme="minorHAnsi"/>
                <w:color w:val="FF0000"/>
              </w:rPr>
            </w:pPr>
          </w:p>
          <w:p w14:paraId="4ED8C25B"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6CA4FE3D"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10BA5A8E"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5830BEBE"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611271F6"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1BAADCA3" w14:textId="77777777" w:rsidR="00023BC2" w:rsidRPr="0072291E" w:rsidRDefault="00023BC2" w:rsidP="004E71B4">
            <w:pPr>
              <w:ind w:left="105"/>
              <w:rPr>
                <w:rFonts w:asciiTheme="minorHAnsi" w:hAnsiTheme="minorHAnsi" w:cstheme="minorHAnsi"/>
              </w:rPr>
            </w:pPr>
          </w:p>
          <w:p w14:paraId="7BF993D7" w14:textId="5969DDE2" w:rsidR="00023BC2" w:rsidRPr="003430CB" w:rsidRDefault="00023BC2" w:rsidP="003430CB">
            <w:pPr>
              <w:rPr>
                <w:rFonts w:asciiTheme="minorHAnsi" w:hAnsiTheme="minorHAnsi" w:cstheme="minorHAnsi"/>
                <w:color w:val="FF0000"/>
              </w:rPr>
            </w:pPr>
            <w:r w:rsidRPr="0072291E">
              <w:rPr>
                <w:rFonts w:asciiTheme="minorHAnsi" w:hAnsiTheme="minorHAnsi" w:cstheme="minorHAnsi"/>
              </w:rPr>
              <w:lastRenderedPageBreak/>
              <w:t>HSAB.10. Sağlıklı yaşam için temizliğe ve düzene dikkat edebilme</w:t>
            </w:r>
            <w:r w:rsidR="003430CB">
              <w:rPr>
                <w:rFonts w:asciiTheme="minorHAnsi" w:hAnsiTheme="minorHAnsi" w:cstheme="minorHAnsi"/>
              </w:rPr>
              <w:t xml:space="preserve"> </w:t>
            </w:r>
            <w:r w:rsidRPr="0072291E">
              <w:rPr>
                <w:rFonts w:asciiTheme="minorHAnsi" w:eastAsia="Calibri" w:hAnsiTheme="minorHAnsi" w:cstheme="minorHAnsi"/>
                <w:kern w:val="3"/>
                <w:lang w:bidi="hi-IN"/>
              </w:rPr>
              <w:t>işi</w:t>
            </w:r>
            <w:r w:rsidR="003430CB">
              <w:rPr>
                <w:rFonts w:asciiTheme="minorHAnsi" w:eastAsia="Calibri" w:hAnsiTheme="minorHAnsi" w:cstheme="minorHAnsi"/>
                <w:kern w:val="3"/>
                <w:lang w:bidi="hi-IN"/>
              </w:rPr>
              <w:t>t</w:t>
            </w:r>
            <w:r w:rsidRPr="0072291E">
              <w:rPr>
                <w:rFonts w:asciiTheme="minorHAnsi" w:eastAsia="Calibri" w:hAnsiTheme="minorHAnsi" w:cstheme="minorHAnsi"/>
                <w:kern w:val="3"/>
                <w:lang w:bidi="hi-IN"/>
              </w:rPr>
              <w:t>sel temizliğini yardım almadan yapar.</w:t>
            </w:r>
          </w:p>
          <w:p w14:paraId="75A21368" w14:textId="4D71FCD2" w:rsidR="00023BC2" w:rsidRPr="003430CB" w:rsidRDefault="00023BC2" w:rsidP="003430CB">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65CF794F" w14:textId="77777777" w:rsidR="00023BC2" w:rsidRPr="0072291E" w:rsidRDefault="00023BC2" w:rsidP="004E71B4">
            <w:pPr>
              <w:rPr>
                <w:rFonts w:asciiTheme="minorHAnsi" w:hAnsiTheme="minorHAnsi" w:cstheme="minorHAnsi"/>
                <w:b/>
                <w:bCs/>
                <w:color w:val="auto"/>
              </w:rPr>
            </w:pPr>
          </w:p>
          <w:p w14:paraId="636DC7B4"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1E37D7A3" w14:textId="77777777" w:rsidR="00101B6A" w:rsidRPr="0072291E" w:rsidRDefault="00101B6A" w:rsidP="004E71B4">
            <w:pPr>
              <w:rPr>
                <w:rFonts w:asciiTheme="minorHAnsi" w:hAnsiTheme="minorHAnsi" w:cstheme="minorHAnsi"/>
                <w:b/>
                <w:bCs/>
                <w:color w:val="auto"/>
              </w:rPr>
            </w:pPr>
          </w:p>
          <w:p w14:paraId="5B0598DE" w14:textId="11712067" w:rsidR="004D728B" w:rsidRPr="0072291E" w:rsidRDefault="004D728B" w:rsidP="004D728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6C52A7E" w14:textId="28FCD656" w:rsidR="004D728B" w:rsidRPr="0072291E" w:rsidRDefault="004D728B" w:rsidP="004D728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SNAB4.SB1. Sanat etkinliği planlamak</w:t>
            </w:r>
          </w:p>
          <w:p w14:paraId="31C4929B" w14:textId="3BF4C8E3" w:rsidR="004D728B" w:rsidRPr="0072291E" w:rsidRDefault="004D728B" w:rsidP="004D728B">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 etkinliği uygulayabilme</w:t>
            </w:r>
          </w:p>
          <w:p w14:paraId="7B85065D" w14:textId="06B7771D" w:rsidR="00023BC2" w:rsidRPr="003430CB" w:rsidRDefault="004D728B"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 Yapmak istediği sanat etkinliğinin türüne karar verir</w:t>
            </w:r>
          </w:p>
          <w:p w14:paraId="1F329AA0" w14:textId="38CB9285" w:rsidR="00023BC2" w:rsidRPr="0072291E" w:rsidRDefault="00023BC2" w:rsidP="004D728B">
            <w:pPr>
              <w:rPr>
                <w:rFonts w:asciiTheme="minorHAnsi" w:hAnsiTheme="minorHAnsi" w:cstheme="minorHAnsi"/>
              </w:rPr>
            </w:pPr>
          </w:p>
        </w:tc>
      </w:tr>
      <w:tr w:rsidR="00023BC2" w:rsidRPr="0072291E" w14:paraId="75CEA9E3" w14:textId="77777777" w:rsidTr="004E71B4">
        <w:tc>
          <w:tcPr>
            <w:tcW w:w="2093" w:type="dxa"/>
          </w:tcPr>
          <w:p w14:paraId="222283E5" w14:textId="77777777" w:rsidR="00023BC2" w:rsidRPr="0072291E" w:rsidRDefault="00023BC2" w:rsidP="004E71B4">
            <w:pPr>
              <w:spacing w:after="200" w:line="276" w:lineRule="auto"/>
              <w:jc w:val="both"/>
              <w:rPr>
                <w:rFonts w:asciiTheme="minorHAnsi" w:eastAsia="Calibri" w:hAnsiTheme="minorHAnsi" w:cstheme="minorHAnsi"/>
                <w:b/>
                <w:bCs/>
              </w:rPr>
            </w:pPr>
          </w:p>
          <w:p w14:paraId="212ABBBD"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F710970" w14:textId="02A488E8"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E6B1F" w:rsidRPr="0072291E">
              <w:rPr>
                <w:rFonts w:asciiTheme="minorHAnsi" w:hAnsiTheme="minorHAnsi" w:cstheme="minorHAnsi"/>
              </w:rPr>
              <w:t>Hayvanlar</w:t>
            </w:r>
          </w:p>
          <w:p w14:paraId="2E840E57" w14:textId="5C99BF30"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E6B1F" w:rsidRPr="0072291E">
              <w:rPr>
                <w:rFonts w:asciiTheme="minorHAnsi" w:eastAsia="Calibri" w:hAnsiTheme="minorHAnsi" w:cstheme="minorHAnsi"/>
                <w:bCs/>
              </w:rPr>
              <w:t>Uzun-kısa / Zıt: Aynı-farklı, doğru-yanlış</w:t>
            </w:r>
          </w:p>
          <w:p w14:paraId="1B26F4CD" w14:textId="77777777" w:rsidR="00023BC2" w:rsidRPr="0072291E" w:rsidRDefault="00023BC2" w:rsidP="004E71B4">
            <w:pPr>
              <w:spacing w:after="200" w:line="276" w:lineRule="auto"/>
              <w:jc w:val="both"/>
              <w:rPr>
                <w:rFonts w:asciiTheme="minorHAnsi" w:eastAsia="Calibri" w:hAnsiTheme="minorHAnsi" w:cstheme="minorHAnsi"/>
              </w:rPr>
            </w:pPr>
          </w:p>
          <w:p w14:paraId="754BBE41" w14:textId="47614D28" w:rsidR="00023BC2" w:rsidRPr="003430CB" w:rsidRDefault="00023BC2" w:rsidP="003430CB">
            <w:pPr>
              <w:rPr>
                <w:rFonts w:asciiTheme="minorHAnsi" w:hAnsiTheme="minorHAnsi" w:cstheme="minorHAnsi"/>
                <w:bCs/>
              </w:rPr>
            </w:pPr>
            <w:r w:rsidRPr="0072291E">
              <w:rPr>
                <w:rFonts w:asciiTheme="minorHAnsi" w:eastAsia="Calibri" w:hAnsiTheme="minorHAnsi" w:cstheme="minorHAnsi"/>
                <w:b/>
              </w:rPr>
              <w:t xml:space="preserve">Materyaller: </w:t>
            </w:r>
            <w:r w:rsidR="00BE6B1F" w:rsidRPr="0072291E">
              <w:rPr>
                <w:rFonts w:asciiTheme="minorHAnsi" w:eastAsia="Calibri" w:hAnsiTheme="minorHAnsi" w:cstheme="minorHAnsi"/>
                <w:bCs/>
              </w:rPr>
              <w:t>Uzun çorap, pamuk, oynayan göz,</w:t>
            </w:r>
            <w:r w:rsidR="00BE6B1F" w:rsidRPr="0072291E">
              <w:rPr>
                <w:rFonts w:asciiTheme="minorHAnsi" w:hAnsiTheme="minorHAnsi" w:cstheme="minorHAnsi"/>
                <w:bCs/>
              </w:rPr>
              <w:t xml:space="preserve"> </w:t>
            </w:r>
            <w:r w:rsidR="00BE6B1F" w:rsidRPr="0072291E">
              <w:rPr>
                <w:rFonts w:asciiTheme="minorHAnsi" w:eastAsia="Calibri" w:hAnsiTheme="minorHAnsi" w:cstheme="minorHAnsi"/>
                <w:bCs/>
              </w:rPr>
              <w:t xml:space="preserve">2-3 </w:t>
            </w:r>
            <w:proofErr w:type="spellStart"/>
            <w:proofErr w:type="gramStart"/>
            <w:r w:rsidR="00BE6B1F" w:rsidRPr="0072291E">
              <w:rPr>
                <w:rFonts w:asciiTheme="minorHAnsi" w:eastAsia="Calibri" w:hAnsiTheme="minorHAnsi" w:cstheme="minorHAnsi"/>
                <w:bCs/>
              </w:rPr>
              <w:t>m.ip</w:t>
            </w:r>
            <w:proofErr w:type="spellEnd"/>
            <w:proofErr w:type="gramEnd"/>
            <w:r w:rsidR="00BE6B1F" w:rsidRPr="0072291E">
              <w:rPr>
                <w:rFonts w:asciiTheme="minorHAnsi" w:eastAsia="Calibri" w:hAnsiTheme="minorHAnsi" w:cstheme="minorHAnsi"/>
                <w:bCs/>
              </w:rPr>
              <w:t>, balon, mandal, bant, karton uğur böceği</w:t>
            </w:r>
          </w:p>
        </w:tc>
      </w:tr>
    </w:tbl>
    <w:p w14:paraId="1458676C" w14:textId="77777777" w:rsidR="00023BC2" w:rsidRPr="0072291E" w:rsidRDefault="00023BC2" w:rsidP="00023BC2">
      <w:pPr>
        <w:spacing w:after="200" w:line="276" w:lineRule="auto"/>
        <w:jc w:val="both"/>
        <w:rPr>
          <w:rFonts w:eastAsia="Calibri" w:cstheme="minorHAnsi"/>
          <w:sz w:val="24"/>
          <w:szCs w:val="24"/>
        </w:rPr>
      </w:pPr>
    </w:p>
    <w:p w14:paraId="1E845AC0" w14:textId="77777777" w:rsidR="00023BC2" w:rsidRPr="0072291E" w:rsidRDefault="00023BC2" w:rsidP="003430CB">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E597370"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69A3A49"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BAE7BF" w14:textId="3B7DB3F4" w:rsidR="00023BC2" w:rsidRPr="0072291E" w:rsidRDefault="00BE6B1F" w:rsidP="004E71B4">
            <w:pPr>
              <w:rPr>
                <w:rFonts w:eastAsia="Calibri" w:cstheme="minorHAnsi"/>
                <w:sz w:val="24"/>
                <w:szCs w:val="24"/>
              </w:rPr>
            </w:pPr>
            <w:r w:rsidRPr="0072291E">
              <w:rPr>
                <w:rFonts w:eastAsia="Calibri" w:cstheme="minorHAnsi"/>
                <w:sz w:val="24"/>
                <w:szCs w:val="24"/>
              </w:rPr>
              <w:t>Öğretmen çocukları karşılar. Sohbet çemberi oluşturulur.  Takvim ve hava durumu etkinliği tamamlanır. Gün içinde yapılacak etkinlikler hakkında konuşulur. Ardından çocuklar oyun alanına alınır. Çocuklarla belirli bir düzen içinde, birbirlerine zarar vermeden, yerde sürünme, yuvarlanma çalışmaları yapılır. Çocuklara önce “Bir yılan olduğunuzu düşünün. Karnınız çok aç. Karşı duvarda yiyecek var, sürünerek gidip, yiyeceği alın.” yönergesi verilir ve çocukların yerde sürünmeleri sağlanır. Yiyeceği alan çocuklardan başladıkları alana geri dönüp aldıkları yiyeceği yemeleri istenir. Daha sonra çocuklara bir top oldukları belirtilerek kendi belirleyecekleri yere istedikleri gibi yuvarlanmaları söylenir. Oyun bitiminde çocuklardan sürünürken ve yuvarlanırken neler hissettiklerini anlatmaları istenir.</w:t>
            </w:r>
            <w:r w:rsidR="007C684B" w:rsidRPr="0072291E">
              <w:rPr>
                <w:rFonts w:cstheme="minorHAnsi"/>
                <w:sz w:val="24"/>
                <w:szCs w:val="24"/>
              </w:rPr>
              <w:t xml:space="preserve"> </w:t>
            </w:r>
            <w:r w:rsidR="007C684B" w:rsidRPr="0072291E">
              <w:rPr>
                <w:rFonts w:eastAsia="Calibri" w:cstheme="minorHAnsi"/>
                <w:sz w:val="24"/>
                <w:szCs w:val="24"/>
              </w:rPr>
              <w:t>E2.1.</w:t>
            </w:r>
          </w:p>
        </w:tc>
      </w:tr>
      <w:tr w:rsidR="00023BC2" w:rsidRPr="0072291E" w14:paraId="3B05E05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8AE5CA3"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0424C7F6"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7EDAE" w14:textId="7E30968F" w:rsidR="00023BC2" w:rsidRPr="0072291E" w:rsidRDefault="007C684B"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öğretmen gözetiminde merkezlerde oynarlar.</w:t>
            </w:r>
          </w:p>
        </w:tc>
      </w:tr>
      <w:tr w:rsidR="00023BC2" w:rsidRPr="0072291E" w14:paraId="2E667AAF"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B7D1371"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 xml:space="preserve">BESLENME, TOPLANMA, </w:t>
            </w:r>
            <w:r w:rsidRPr="0072291E">
              <w:rPr>
                <w:rFonts w:eastAsia="Calibri" w:cstheme="minorHAnsi"/>
                <w:b/>
                <w:sz w:val="24"/>
                <w:szCs w:val="24"/>
              </w:rPr>
              <w:lastRenderedPageBreak/>
              <w:t>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5FD71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zamanın geldiğini hatırlatıcı ‘Sınıf Toplama” Müziği açar. Müziği </w:t>
            </w:r>
            <w:r w:rsidRPr="0072291E">
              <w:rPr>
                <w:rFonts w:eastAsia="Calibri" w:cstheme="minorHAnsi"/>
                <w:sz w:val="24"/>
                <w:szCs w:val="24"/>
              </w:rPr>
              <w:lastRenderedPageBreak/>
              <w:t xml:space="preserve">duyan çocuklar hep birlikte sınıfı toplar. Müzik bitiminde hep birlikte tren olunarak merkezlerin düzenli toplanıp toplanılmadığı kontrol edilir. Kontrol edilirken eğlenceli hale getirmek için </w:t>
            </w:r>
          </w:p>
          <w:p w14:paraId="4FCAEC0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36CD0F7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3D678E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05E8423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3A4199E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01B98C1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640BE3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3CCD94E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35D7363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1C48C2D1" w14:textId="7AD9C52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3430CB">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57D373D6"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C7D4C3D"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BB4918" w14:textId="77777777" w:rsidR="00023BC2" w:rsidRPr="003430CB" w:rsidRDefault="00BE6B1F" w:rsidP="004E71B4">
            <w:pPr>
              <w:rPr>
                <w:rFonts w:eastAsia="Calibri" w:cstheme="minorHAnsi"/>
                <w:b/>
                <w:bCs/>
                <w:sz w:val="24"/>
                <w:szCs w:val="24"/>
              </w:rPr>
            </w:pPr>
            <w:r w:rsidRPr="003430CB">
              <w:rPr>
                <w:rFonts w:eastAsia="Calibri" w:cstheme="minorHAnsi"/>
                <w:b/>
                <w:bCs/>
                <w:sz w:val="24"/>
                <w:szCs w:val="24"/>
              </w:rPr>
              <w:t>SANAT-TÜRKÇE (Bütünleştirilmiş Büyük Grup Etkinliği)</w:t>
            </w:r>
          </w:p>
          <w:p w14:paraId="62713F47" w14:textId="668C0425" w:rsidR="00BE6B1F" w:rsidRPr="0072291E" w:rsidRDefault="00BE6B1F" w:rsidP="00BE6B1F">
            <w:pPr>
              <w:rPr>
                <w:rFonts w:eastAsia="Calibri" w:cstheme="minorHAnsi"/>
                <w:sz w:val="24"/>
                <w:szCs w:val="24"/>
              </w:rPr>
            </w:pPr>
            <w:r w:rsidRPr="0072291E">
              <w:rPr>
                <w:rFonts w:eastAsia="Calibri" w:cstheme="minorHAnsi"/>
                <w:sz w:val="24"/>
                <w:szCs w:val="24"/>
              </w:rPr>
              <w:t xml:space="preserve">                                                                                                                                                             Çocuklar etkinlik masalarına yönlendirilir. Öğretmen uzun çorapları, pamukları, oynayan gözleri masalara yerleştirir. Çocuklar pamukları çorapların içine sokarlar. Oynayan gözleri de çoraba yapıştırarak bir </w:t>
            </w:r>
            <w:r w:rsidRPr="003430CB">
              <w:rPr>
                <w:rFonts w:eastAsia="Calibri" w:cstheme="minorHAnsi"/>
                <w:b/>
                <w:bCs/>
                <w:sz w:val="24"/>
                <w:szCs w:val="24"/>
              </w:rPr>
              <w:t xml:space="preserve">yılan </w:t>
            </w:r>
            <w:r w:rsidRPr="0072291E">
              <w:rPr>
                <w:rFonts w:eastAsia="Calibri" w:cstheme="minorHAnsi"/>
                <w:sz w:val="24"/>
                <w:szCs w:val="24"/>
              </w:rPr>
              <w:t xml:space="preserve">oluştururlar. </w:t>
            </w:r>
            <w:r w:rsidR="004D728B" w:rsidRPr="0072291E">
              <w:rPr>
                <w:rFonts w:eastAsia="Calibri" w:cstheme="minorHAnsi"/>
                <w:sz w:val="24"/>
                <w:szCs w:val="24"/>
              </w:rPr>
              <w:t>SNAB4.</w:t>
            </w:r>
          </w:p>
          <w:p w14:paraId="5704F462" w14:textId="2487FC80" w:rsidR="00BE6B1F" w:rsidRPr="0072291E" w:rsidRDefault="00BE6B1F" w:rsidP="00BE6B1F">
            <w:pPr>
              <w:rPr>
                <w:rFonts w:eastAsia="Calibri" w:cstheme="minorHAnsi"/>
                <w:sz w:val="24"/>
                <w:szCs w:val="24"/>
              </w:rPr>
            </w:pPr>
            <w:r w:rsidRPr="0072291E">
              <w:rPr>
                <w:rFonts w:eastAsia="Calibri" w:cstheme="minorHAnsi"/>
                <w:sz w:val="24"/>
                <w:szCs w:val="24"/>
              </w:rPr>
              <w:t xml:space="preserve">                                                                                                                                                        Öğretmen çocukları minderlere yönlendirir. “Ormandaki Hayvanlar” parmak oyunu oynanır.</w:t>
            </w:r>
          </w:p>
          <w:p w14:paraId="74204291" w14:textId="6AA84C5C" w:rsidR="00BE6B1F" w:rsidRPr="003430CB" w:rsidRDefault="00BE6B1F" w:rsidP="00BE6B1F">
            <w:pPr>
              <w:rPr>
                <w:rFonts w:eastAsia="Calibri" w:cstheme="minorHAnsi"/>
                <w:b/>
                <w:bCs/>
                <w:sz w:val="24"/>
                <w:szCs w:val="24"/>
              </w:rPr>
            </w:pPr>
            <w:r w:rsidRPr="003430CB">
              <w:rPr>
                <w:rFonts w:eastAsia="Calibri" w:cstheme="minorHAnsi"/>
                <w:b/>
                <w:bCs/>
                <w:sz w:val="24"/>
                <w:szCs w:val="24"/>
              </w:rPr>
              <w:t>Ormandaki Hayvanlar</w:t>
            </w:r>
            <w:r w:rsidR="007C684B" w:rsidRPr="003430CB">
              <w:rPr>
                <w:rFonts w:cstheme="minorHAnsi"/>
                <w:b/>
                <w:bCs/>
                <w:sz w:val="24"/>
                <w:szCs w:val="24"/>
              </w:rPr>
              <w:t xml:space="preserve"> </w:t>
            </w:r>
            <w:r w:rsidR="007C684B" w:rsidRPr="003430CB">
              <w:rPr>
                <w:rFonts w:eastAsia="Calibri" w:cstheme="minorHAnsi"/>
                <w:b/>
                <w:bCs/>
                <w:sz w:val="24"/>
                <w:szCs w:val="24"/>
              </w:rPr>
              <w:t>TAB1.1</w:t>
            </w:r>
          </w:p>
          <w:p w14:paraId="14A6B541" w14:textId="77777777" w:rsidR="00BE6B1F" w:rsidRPr="0072291E" w:rsidRDefault="00BE6B1F" w:rsidP="00BE6B1F">
            <w:pPr>
              <w:rPr>
                <w:rFonts w:eastAsia="Calibri" w:cstheme="minorHAnsi"/>
                <w:sz w:val="24"/>
                <w:szCs w:val="24"/>
              </w:rPr>
            </w:pPr>
            <w:r w:rsidRPr="0072291E">
              <w:rPr>
                <w:rFonts w:eastAsia="Calibri" w:cstheme="minorHAnsi"/>
                <w:sz w:val="24"/>
                <w:szCs w:val="24"/>
              </w:rPr>
              <w:t>Güzel bir ormanda, (Sağ ve sol işaret parmakla havada yuvarlak çizilir.)</w:t>
            </w:r>
          </w:p>
          <w:p w14:paraId="5A844CC3"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Hop </w:t>
            </w:r>
            <w:proofErr w:type="spellStart"/>
            <w:r w:rsidRPr="0072291E">
              <w:rPr>
                <w:rFonts w:eastAsia="Calibri" w:cstheme="minorHAnsi"/>
                <w:sz w:val="24"/>
                <w:szCs w:val="24"/>
              </w:rPr>
              <w:t>hop</w:t>
            </w:r>
            <w:proofErr w:type="spellEnd"/>
            <w:r w:rsidRPr="0072291E">
              <w:rPr>
                <w:rFonts w:eastAsia="Calibri" w:cstheme="minorHAnsi"/>
                <w:sz w:val="24"/>
                <w:szCs w:val="24"/>
              </w:rPr>
              <w:t>, hoplarmış tavşan. (Sağ elle, sol kol üzerinde hoplama hareketi.)</w:t>
            </w:r>
          </w:p>
          <w:p w14:paraId="2081BFFD" w14:textId="77777777" w:rsidR="00BE6B1F" w:rsidRPr="0072291E" w:rsidRDefault="00BE6B1F" w:rsidP="00BE6B1F">
            <w:pPr>
              <w:rPr>
                <w:rFonts w:eastAsia="Calibri" w:cstheme="minorHAnsi"/>
                <w:sz w:val="24"/>
                <w:szCs w:val="24"/>
              </w:rPr>
            </w:pPr>
            <w:r w:rsidRPr="0072291E">
              <w:rPr>
                <w:rFonts w:eastAsia="Calibri" w:cstheme="minorHAnsi"/>
                <w:sz w:val="24"/>
                <w:szCs w:val="24"/>
              </w:rPr>
              <w:t>Zıp zıp, zıplarmış kurbağa. (Sol elle, sağ kol üzerinde zıplama hareketi.)</w:t>
            </w:r>
          </w:p>
          <w:p w14:paraId="2CAF1D03"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Tıs </w:t>
            </w:r>
            <w:proofErr w:type="spellStart"/>
            <w:r w:rsidRPr="0072291E">
              <w:rPr>
                <w:rFonts w:eastAsia="Calibri" w:cstheme="minorHAnsi"/>
                <w:sz w:val="24"/>
                <w:szCs w:val="24"/>
              </w:rPr>
              <w:t>tıs</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tıs</w:t>
            </w:r>
            <w:proofErr w:type="spellEnd"/>
            <w:r w:rsidRPr="0072291E">
              <w:rPr>
                <w:rFonts w:eastAsia="Calibri" w:cstheme="minorHAnsi"/>
                <w:sz w:val="24"/>
                <w:szCs w:val="24"/>
              </w:rPr>
              <w:t xml:space="preserve"> sürünürmüş yılan. (Sağ el, sağa sola sallanır.)</w:t>
            </w:r>
          </w:p>
          <w:p w14:paraId="54F8B63C" w14:textId="77777777" w:rsidR="00BE6B1F" w:rsidRPr="0072291E" w:rsidRDefault="00BE6B1F" w:rsidP="00BE6B1F">
            <w:pPr>
              <w:rPr>
                <w:rFonts w:eastAsia="Calibri" w:cstheme="minorHAnsi"/>
                <w:sz w:val="24"/>
                <w:szCs w:val="24"/>
              </w:rPr>
            </w:pPr>
            <w:proofErr w:type="spellStart"/>
            <w:r w:rsidRPr="0072291E">
              <w:rPr>
                <w:rFonts w:eastAsia="Calibri" w:cstheme="minorHAnsi"/>
                <w:sz w:val="24"/>
                <w:szCs w:val="24"/>
              </w:rPr>
              <w:lastRenderedPageBreak/>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cik</w:t>
            </w:r>
            <w:proofErr w:type="spellEnd"/>
            <w:r w:rsidRPr="0072291E">
              <w:rPr>
                <w:rFonts w:eastAsia="Calibri" w:cstheme="minorHAnsi"/>
                <w:sz w:val="24"/>
                <w:szCs w:val="24"/>
              </w:rPr>
              <w:t xml:space="preserve"> ötermiş kuşlar. (Sağ el parmakları açılıp kapatılır.)</w:t>
            </w:r>
          </w:p>
          <w:p w14:paraId="6473F3D6" w14:textId="77777777" w:rsidR="00BE6B1F" w:rsidRPr="0072291E" w:rsidRDefault="00BE6B1F" w:rsidP="00BE6B1F">
            <w:pPr>
              <w:rPr>
                <w:rFonts w:eastAsia="Calibri" w:cstheme="minorHAnsi"/>
                <w:sz w:val="24"/>
                <w:szCs w:val="24"/>
              </w:rPr>
            </w:pPr>
            <w:r w:rsidRPr="0072291E">
              <w:rPr>
                <w:rFonts w:eastAsia="Calibri" w:cstheme="minorHAnsi"/>
                <w:sz w:val="24"/>
                <w:szCs w:val="24"/>
              </w:rPr>
              <w:t>Aslan kükreyince (Kükreme sesi ve hareketi yapılır.)</w:t>
            </w:r>
          </w:p>
          <w:p w14:paraId="4F5E42FD"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Hepsi kaçar, yuvalarına saklanırmış. (Ayaklar yere vurulur.) </w:t>
            </w:r>
          </w:p>
          <w:p w14:paraId="6E3CD37A" w14:textId="77777777" w:rsidR="00BE6B1F" w:rsidRPr="0072291E" w:rsidRDefault="00BE6B1F" w:rsidP="00BE6B1F">
            <w:pPr>
              <w:rPr>
                <w:rFonts w:eastAsia="Calibri" w:cstheme="minorHAnsi"/>
                <w:sz w:val="24"/>
                <w:szCs w:val="24"/>
              </w:rPr>
            </w:pPr>
          </w:p>
          <w:p w14:paraId="2E89DAEB"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Seçilen bir </w:t>
            </w:r>
            <w:proofErr w:type="gramStart"/>
            <w:r w:rsidRPr="0072291E">
              <w:rPr>
                <w:rFonts w:eastAsia="Calibri" w:cstheme="minorHAnsi"/>
                <w:sz w:val="24"/>
                <w:szCs w:val="24"/>
              </w:rPr>
              <w:t>hikaye</w:t>
            </w:r>
            <w:proofErr w:type="gramEnd"/>
            <w:r w:rsidRPr="0072291E">
              <w:rPr>
                <w:rFonts w:eastAsia="Calibri" w:cstheme="minorHAnsi"/>
                <w:sz w:val="24"/>
                <w:szCs w:val="24"/>
              </w:rPr>
              <w:t xml:space="preserve"> resimleri gösterilerek okunur.</w:t>
            </w:r>
          </w:p>
          <w:p w14:paraId="560290B2" w14:textId="77777777" w:rsidR="00BE6B1F" w:rsidRPr="0072291E" w:rsidRDefault="00BE6B1F" w:rsidP="00BE6B1F">
            <w:pPr>
              <w:rPr>
                <w:rFonts w:eastAsia="Calibri" w:cstheme="minorHAnsi"/>
                <w:sz w:val="24"/>
                <w:szCs w:val="24"/>
              </w:rPr>
            </w:pPr>
          </w:p>
          <w:p w14:paraId="34CF4C39" w14:textId="77777777" w:rsidR="00BE6B1F" w:rsidRPr="003430CB" w:rsidRDefault="00BE6B1F" w:rsidP="004E71B4">
            <w:pPr>
              <w:rPr>
                <w:rFonts w:eastAsia="Calibri" w:cstheme="minorHAnsi"/>
                <w:b/>
                <w:bCs/>
                <w:sz w:val="24"/>
                <w:szCs w:val="24"/>
              </w:rPr>
            </w:pPr>
            <w:r w:rsidRPr="003430CB">
              <w:rPr>
                <w:rFonts w:eastAsia="Calibri" w:cstheme="minorHAnsi"/>
                <w:b/>
                <w:bCs/>
                <w:sz w:val="24"/>
                <w:szCs w:val="24"/>
              </w:rPr>
              <w:t>FEN-OYUN (Bütünleştirilmiş Büyük Grup Etkinliği)</w:t>
            </w:r>
          </w:p>
          <w:p w14:paraId="3DDCFA3C" w14:textId="0FEE740C" w:rsidR="00BE6B1F" w:rsidRPr="0072291E" w:rsidRDefault="00BE6B1F" w:rsidP="00BE6B1F">
            <w:pPr>
              <w:rPr>
                <w:rFonts w:eastAsia="Calibri" w:cstheme="minorHAnsi"/>
                <w:sz w:val="24"/>
                <w:szCs w:val="24"/>
              </w:rPr>
            </w:pPr>
            <w:r w:rsidRPr="0072291E">
              <w:rPr>
                <w:rFonts w:eastAsia="Calibri" w:cstheme="minorHAnsi"/>
                <w:sz w:val="24"/>
                <w:szCs w:val="24"/>
              </w:rPr>
              <w:t>Öğretmen malzemeleri masanın üzerine yerleştirir. Çocuklara neler gördüklerini sorar. Malzemeler teke tek tanıtılır ve deney uygulamaya geçilir.</w:t>
            </w:r>
          </w:p>
          <w:p w14:paraId="6178A6B6" w14:textId="77777777" w:rsidR="00BE6B1F" w:rsidRPr="003430CB" w:rsidRDefault="00BE6B1F" w:rsidP="00BE6B1F">
            <w:pPr>
              <w:rPr>
                <w:rFonts w:eastAsia="Calibri" w:cstheme="minorHAnsi"/>
                <w:b/>
                <w:bCs/>
                <w:sz w:val="24"/>
                <w:szCs w:val="24"/>
              </w:rPr>
            </w:pPr>
            <w:r w:rsidRPr="003430CB">
              <w:rPr>
                <w:rFonts w:eastAsia="Calibri" w:cstheme="minorHAnsi"/>
                <w:b/>
                <w:bCs/>
                <w:sz w:val="24"/>
                <w:szCs w:val="24"/>
              </w:rPr>
              <w:t xml:space="preserve">Roket Balon </w:t>
            </w:r>
          </w:p>
          <w:p w14:paraId="6CA088EE" w14:textId="77777777" w:rsidR="00BE6B1F" w:rsidRPr="0072291E" w:rsidRDefault="00BE6B1F" w:rsidP="00BE6B1F">
            <w:pPr>
              <w:rPr>
                <w:rFonts w:eastAsia="Calibri" w:cstheme="minorHAnsi"/>
                <w:sz w:val="24"/>
                <w:szCs w:val="24"/>
              </w:rPr>
            </w:pPr>
            <w:r w:rsidRPr="0072291E">
              <w:rPr>
                <w:rFonts w:eastAsia="Calibri" w:cstheme="minorHAnsi"/>
                <w:sz w:val="24"/>
                <w:szCs w:val="24"/>
              </w:rPr>
              <w:t>İpliği pipetin içinden geçirelim</w:t>
            </w:r>
          </w:p>
          <w:p w14:paraId="65B1F31E" w14:textId="77777777" w:rsidR="00BE6B1F" w:rsidRPr="0072291E" w:rsidRDefault="00BE6B1F" w:rsidP="00BE6B1F">
            <w:pPr>
              <w:rPr>
                <w:rFonts w:eastAsia="Calibri" w:cstheme="minorHAnsi"/>
                <w:sz w:val="24"/>
                <w:szCs w:val="24"/>
              </w:rPr>
            </w:pPr>
            <w:r w:rsidRPr="0072291E">
              <w:rPr>
                <w:rFonts w:eastAsia="Calibri" w:cstheme="minorHAnsi"/>
                <w:sz w:val="24"/>
                <w:szCs w:val="24"/>
              </w:rPr>
              <w:t>Balonu şişirip hafifçe bükerek ağzını mandallayalım</w:t>
            </w:r>
          </w:p>
          <w:p w14:paraId="76C8AC06" w14:textId="77777777" w:rsidR="00BE6B1F" w:rsidRPr="0072291E" w:rsidRDefault="00BE6B1F" w:rsidP="00BE6B1F">
            <w:pPr>
              <w:rPr>
                <w:rFonts w:eastAsia="Calibri" w:cstheme="minorHAnsi"/>
                <w:sz w:val="24"/>
                <w:szCs w:val="24"/>
              </w:rPr>
            </w:pPr>
            <w:r w:rsidRPr="0072291E">
              <w:rPr>
                <w:rFonts w:eastAsia="Calibri" w:cstheme="minorHAnsi"/>
                <w:sz w:val="24"/>
                <w:szCs w:val="24"/>
              </w:rPr>
              <w:t>İplik geçirilmiş pipeti balonun üzerine boylamasına bantlayalım</w:t>
            </w:r>
          </w:p>
          <w:p w14:paraId="0B7C5220" w14:textId="77777777" w:rsidR="00BE6B1F" w:rsidRPr="0072291E" w:rsidRDefault="00BE6B1F" w:rsidP="00BE6B1F">
            <w:pPr>
              <w:rPr>
                <w:rFonts w:eastAsia="Calibri" w:cstheme="minorHAnsi"/>
                <w:sz w:val="24"/>
                <w:szCs w:val="24"/>
              </w:rPr>
            </w:pPr>
            <w:r w:rsidRPr="0072291E">
              <w:rPr>
                <w:rFonts w:eastAsia="Calibri" w:cstheme="minorHAnsi"/>
                <w:sz w:val="24"/>
                <w:szCs w:val="24"/>
              </w:rPr>
              <w:t>Mandal çıkarıldığında balon ne tarafa doğru hareket eder?</w:t>
            </w:r>
          </w:p>
          <w:p w14:paraId="3B67577D" w14:textId="77777777" w:rsidR="00BE6B1F" w:rsidRPr="0072291E" w:rsidRDefault="00BE6B1F" w:rsidP="00BE6B1F">
            <w:pPr>
              <w:rPr>
                <w:rFonts w:eastAsia="Calibri" w:cstheme="minorHAnsi"/>
                <w:sz w:val="24"/>
                <w:szCs w:val="24"/>
              </w:rPr>
            </w:pPr>
            <w:r w:rsidRPr="0072291E">
              <w:rPr>
                <w:rFonts w:eastAsia="Calibri" w:cstheme="minorHAnsi"/>
                <w:sz w:val="24"/>
                <w:szCs w:val="24"/>
              </w:rPr>
              <w:t>İpliğin iki ucundan gergince tutup balonun ağzındaki mandalı çıkaralım ve balonun hareketini gözlemleyelim.</w:t>
            </w:r>
          </w:p>
          <w:p w14:paraId="0694234A" w14:textId="77777777" w:rsidR="00BE6B1F" w:rsidRPr="0072291E" w:rsidRDefault="00BE6B1F" w:rsidP="00BE6B1F">
            <w:pPr>
              <w:rPr>
                <w:rFonts w:eastAsia="Calibri" w:cstheme="minorHAnsi"/>
                <w:sz w:val="24"/>
                <w:szCs w:val="24"/>
              </w:rPr>
            </w:pPr>
            <w:r w:rsidRPr="0072291E">
              <w:rPr>
                <w:rFonts w:eastAsia="Calibri" w:cstheme="minorHAnsi"/>
                <w:sz w:val="24"/>
                <w:szCs w:val="24"/>
              </w:rPr>
              <w:t>Sonuç: Balonun ağzı açılınca bu bölgede oluşan havanın basıncı daha fazla olduğu için balon arkaya doğru hareket eder.</w:t>
            </w:r>
          </w:p>
          <w:p w14:paraId="21F8200B" w14:textId="3307F94F" w:rsidR="00BE6B1F" w:rsidRPr="0072291E" w:rsidRDefault="00BE6B1F" w:rsidP="00BE6B1F">
            <w:pPr>
              <w:rPr>
                <w:rFonts w:eastAsia="Calibri" w:cstheme="minorHAnsi"/>
                <w:sz w:val="24"/>
                <w:szCs w:val="24"/>
              </w:rPr>
            </w:pPr>
            <w:r w:rsidRPr="0072291E">
              <w:rPr>
                <w:rFonts w:eastAsia="Calibri" w:cstheme="minorHAnsi"/>
                <w:sz w:val="24"/>
                <w:szCs w:val="24"/>
              </w:rPr>
              <w:t xml:space="preserve">                                                                                                                                              </w:t>
            </w:r>
          </w:p>
          <w:p w14:paraId="5DE290A2" w14:textId="3F79D01D" w:rsidR="00BE6B1F" w:rsidRPr="0072291E" w:rsidRDefault="00BE6B1F" w:rsidP="00BE6B1F">
            <w:pPr>
              <w:rPr>
                <w:rFonts w:eastAsia="Calibri" w:cstheme="minorHAnsi"/>
                <w:sz w:val="24"/>
                <w:szCs w:val="24"/>
              </w:rPr>
            </w:pPr>
            <w:r w:rsidRPr="0072291E">
              <w:rPr>
                <w:rFonts w:eastAsia="Calibri" w:cstheme="minorHAnsi"/>
                <w:sz w:val="24"/>
                <w:szCs w:val="24"/>
              </w:rPr>
              <w:t>Öğretmen duvara ya da panoya büyükçe bir uğur böceği asar. Yere geniş başlayıp gittikçe daralan 2 çizgi çizer ve yere rastgele uğur böceği benekleri atar. Çocuklar bu çizgilerin üzerine basarak yürür ve bu arada yerdeki benekleri toplayarak duvara yapıştırılmış olan uğur böceğine yapıştırırlar.</w:t>
            </w:r>
            <w:r w:rsidR="007C684B" w:rsidRPr="0072291E">
              <w:rPr>
                <w:rFonts w:cstheme="minorHAnsi"/>
                <w:sz w:val="24"/>
                <w:szCs w:val="24"/>
              </w:rPr>
              <w:t xml:space="preserve"> </w:t>
            </w:r>
            <w:r w:rsidR="007C684B" w:rsidRPr="0072291E">
              <w:rPr>
                <w:rFonts w:eastAsia="Calibri" w:cstheme="minorHAnsi"/>
                <w:sz w:val="24"/>
                <w:szCs w:val="24"/>
              </w:rPr>
              <w:t>KB1.7</w:t>
            </w:r>
            <w:r w:rsidR="007C684B" w:rsidRPr="0072291E">
              <w:rPr>
                <w:rFonts w:cstheme="minorHAnsi"/>
                <w:sz w:val="24"/>
                <w:szCs w:val="24"/>
              </w:rPr>
              <w:t xml:space="preserve"> </w:t>
            </w:r>
            <w:r w:rsidR="007C684B" w:rsidRPr="0072291E">
              <w:rPr>
                <w:rFonts w:eastAsia="Calibri" w:cstheme="minorHAnsi"/>
                <w:sz w:val="24"/>
                <w:szCs w:val="24"/>
              </w:rPr>
              <w:t>E2.5.</w:t>
            </w:r>
          </w:p>
        </w:tc>
      </w:tr>
      <w:tr w:rsidR="00023BC2" w:rsidRPr="0072291E" w14:paraId="034DDBB4"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60FC28A"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05A71442"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3CCD98"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52A81F87"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Yerde yuvarlanarak ve sürünerek hangi hayvanı canlandırdık? Nasıl hissettiniz?</w:t>
            </w:r>
          </w:p>
          <w:p w14:paraId="16CE59AF"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Uğur Böceği oyununda çizgilerin üzerinde yürürken dengeni sağlayabildin mi?</w:t>
            </w:r>
          </w:p>
          <w:p w14:paraId="055347AC"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Yılanı yaptığımız yöntemle başka hangi hayvanları yapabiliriz?</w:t>
            </w:r>
          </w:p>
          <w:p w14:paraId="66F154B1"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75C0DF92" w14:textId="534B07E1" w:rsidR="00023BC2"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 xml:space="preserve">5. Yarın ne yapmak istersin?  </w:t>
            </w:r>
          </w:p>
        </w:tc>
      </w:tr>
    </w:tbl>
    <w:p w14:paraId="5CF23F03" w14:textId="77777777" w:rsidR="00023BC2" w:rsidRPr="0072291E" w:rsidRDefault="00023BC2" w:rsidP="00023BC2">
      <w:pPr>
        <w:spacing w:after="200" w:line="276" w:lineRule="auto"/>
        <w:jc w:val="both"/>
        <w:rPr>
          <w:rFonts w:eastAsia="Calibri" w:cstheme="minorHAnsi"/>
          <w:b/>
          <w:sz w:val="24"/>
          <w:szCs w:val="24"/>
        </w:rPr>
      </w:pPr>
    </w:p>
    <w:p w14:paraId="54683FE4"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E67EA97" w14:textId="55EC9309"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7C684B" w:rsidRPr="0072291E">
        <w:rPr>
          <w:rFonts w:eastAsia="Calibri" w:cstheme="minorHAnsi"/>
          <w:bCs/>
          <w:sz w:val="24"/>
          <w:szCs w:val="24"/>
        </w:rPr>
        <w:t>Çoraplar yan yana birleştirerek kocaman bir yılan yapılabilir</w:t>
      </w:r>
    </w:p>
    <w:p w14:paraId="339F77C0" w14:textId="0FFE0550" w:rsidR="00023BC2" w:rsidRPr="0072291E" w:rsidRDefault="00023BC2" w:rsidP="00023BC2">
      <w:pPr>
        <w:jc w:val="both"/>
        <w:rPr>
          <w:rFonts w:eastAsia="Calibri" w:cstheme="minorHAnsi"/>
          <w:bCs/>
          <w:sz w:val="24"/>
          <w:szCs w:val="24"/>
        </w:rPr>
      </w:pPr>
      <w:r w:rsidRPr="0072291E">
        <w:rPr>
          <w:rFonts w:eastAsia="Calibri" w:cstheme="minorHAnsi"/>
          <w:b/>
          <w:sz w:val="24"/>
          <w:szCs w:val="24"/>
        </w:rPr>
        <w:t>Destekleme</w:t>
      </w:r>
      <w:r w:rsidR="007C684B" w:rsidRPr="0072291E">
        <w:rPr>
          <w:rFonts w:eastAsia="Calibri" w:cstheme="minorHAnsi"/>
          <w:b/>
          <w:sz w:val="24"/>
          <w:szCs w:val="24"/>
        </w:rPr>
        <w:t xml:space="preserve">: </w:t>
      </w:r>
      <w:r w:rsidR="007C684B" w:rsidRPr="0072291E">
        <w:rPr>
          <w:rFonts w:eastAsia="Calibri" w:cstheme="minorHAnsi"/>
          <w:bCs/>
          <w:sz w:val="24"/>
          <w:szCs w:val="24"/>
        </w:rPr>
        <w:t>Deneyi tüm çocukların uygulaması için destek olunur.</w:t>
      </w:r>
    </w:p>
    <w:p w14:paraId="07C1D2E0"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22B7E5FF" w14:textId="5BE4AE32" w:rsidR="005C3659" w:rsidRPr="0072291E" w:rsidRDefault="00023BC2" w:rsidP="00101B6A">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E6B1F" w:rsidRPr="0072291E">
        <w:rPr>
          <w:rFonts w:cstheme="minorHAnsi"/>
          <w:sz w:val="24"/>
          <w:szCs w:val="24"/>
        </w:rPr>
        <w:t>Ailelerden çocuklukları ile beraber okulda yapılan etkinlikler üzerine konuşmaları istenir.</w:t>
      </w:r>
    </w:p>
    <w:p w14:paraId="701E5DE8" w14:textId="77777777" w:rsidR="005C3659" w:rsidRDefault="005C3659" w:rsidP="00023BC2">
      <w:pPr>
        <w:spacing w:after="200" w:line="276" w:lineRule="auto"/>
        <w:jc w:val="center"/>
        <w:rPr>
          <w:rFonts w:eastAsia="Calibri" w:cstheme="minorHAnsi"/>
          <w:b/>
          <w:sz w:val="24"/>
          <w:szCs w:val="24"/>
        </w:rPr>
      </w:pPr>
    </w:p>
    <w:p w14:paraId="582288DF" w14:textId="77777777" w:rsidR="003430CB" w:rsidRDefault="003430CB" w:rsidP="00023BC2">
      <w:pPr>
        <w:spacing w:after="200" w:line="276" w:lineRule="auto"/>
        <w:jc w:val="center"/>
        <w:rPr>
          <w:rFonts w:eastAsia="Calibri" w:cstheme="minorHAnsi"/>
          <w:b/>
          <w:sz w:val="24"/>
          <w:szCs w:val="24"/>
        </w:rPr>
      </w:pPr>
    </w:p>
    <w:p w14:paraId="03650FB0" w14:textId="77777777" w:rsidR="003430CB" w:rsidRDefault="003430CB" w:rsidP="00023BC2">
      <w:pPr>
        <w:spacing w:after="200" w:line="276" w:lineRule="auto"/>
        <w:jc w:val="center"/>
        <w:rPr>
          <w:rFonts w:eastAsia="Calibri" w:cstheme="minorHAnsi"/>
          <w:b/>
          <w:sz w:val="24"/>
          <w:szCs w:val="24"/>
        </w:rPr>
      </w:pPr>
    </w:p>
    <w:p w14:paraId="3EA02A41" w14:textId="77777777" w:rsidR="003430CB" w:rsidRDefault="003430CB" w:rsidP="00023BC2">
      <w:pPr>
        <w:spacing w:after="200" w:line="276" w:lineRule="auto"/>
        <w:jc w:val="center"/>
        <w:rPr>
          <w:rFonts w:eastAsia="Calibri" w:cstheme="minorHAnsi"/>
          <w:b/>
          <w:sz w:val="24"/>
          <w:szCs w:val="24"/>
        </w:rPr>
      </w:pPr>
    </w:p>
    <w:p w14:paraId="0E29A130" w14:textId="77777777" w:rsidR="003430CB" w:rsidRDefault="003430CB" w:rsidP="00023BC2">
      <w:pPr>
        <w:spacing w:after="200" w:line="276" w:lineRule="auto"/>
        <w:jc w:val="center"/>
        <w:rPr>
          <w:rFonts w:eastAsia="Calibri" w:cstheme="minorHAnsi"/>
          <w:b/>
          <w:sz w:val="24"/>
          <w:szCs w:val="24"/>
        </w:rPr>
      </w:pPr>
    </w:p>
    <w:p w14:paraId="5CCB96D4" w14:textId="77777777" w:rsidR="003430CB" w:rsidRDefault="003430CB" w:rsidP="00023BC2">
      <w:pPr>
        <w:spacing w:after="200" w:line="276" w:lineRule="auto"/>
        <w:jc w:val="center"/>
        <w:rPr>
          <w:rFonts w:eastAsia="Calibri" w:cstheme="minorHAnsi"/>
          <w:b/>
          <w:sz w:val="24"/>
          <w:szCs w:val="24"/>
        </w:rPr>
      </w:pPr>
    </w:p>
    <w:p w14:paraId="2EAFC0BF" w14:textId="77777777" w:rsidR="003430CB" w:rsidRDefault="003430CB" w:rsidP="00023BC2">
      <w:pPr>
        <w:spacing w:after="200" w:line="276" w:lineRule="auto"/>
        <w:jc w:val="center"/>
        <w:rPr>
          <w:rFonts w:eastAsia="Calibri" w:cstheme="minorHAnsi"/>
          <w:b/>
          <w:sz w:val="24"/>
          <w:szCs w:val="24"/>
        </w:rPr>
      </w:pPr>
    </w:p>
    <w:p w14:paraId="499AFA96" w14:textId="77777777" w:rsidR="003430CB" w:rsidRDefault="003430CB" w:rsidP="00023BC2">
      <w:pPr>
        <w:spacing w:after="200" w:line="276" w:lineRule="auto"/>
        <w:jc w:val="center"/>
        <w:rPr>
          <w:rFonts w:eastAsia="Calibri" w:cstheme="minorHAnsi"/>
          <w:b/>
          <w:sz w:val="24"/>
          <w:szCs w:val="24"/>
        </w:rPr>
      </w:pPr>
    </w:p>
    <w:p w14:paraId="72ACC545" w14:textId="77777777" w:rsidR="003430CB" w:rsidRDefault="003430CB" w:rsidP="00023BC2">
      <w:pPr>
        <w:spacing w:after="200" w:line="276" w:lineRule="auto"/>
        <w:jc w:val="center"/>
        <w:rPr>
          <w:rFonts w:eastAsia="Calibri" w:cstheme="minorHAnsi"/>
          <w:b/>
          <w:sz w:val="24"/>
          <w:szCs w:val="24"/>
        </w:rPr>
      </w:pPr>
    </w:p>
    <w:p w14:paraId="7993C7D4" w14:textId="77777777" w:rsidR="003430CB" w:rsidRDefault="003430CB" w:rsidP="00023BC2">
      <w:pPr>
        <w:spacing w:after="200" w:line="276" w:lineRule="auto"/>
        <w:jc w:val="center"/>
        <w:rPr>
          <w:rFonts w:eastAsia="Calibri" w:cstheme="minorHAnsi"/>
          <w:b/>
          <w:sz w:val="24"/>
          <w:szCs w:val="24"/>
        </w:rPr>
      </w:pPr>
    </w:p>
    <w:p w14:paraId="293552BF" w14:textId="77777777" w:rsidR="003430CB" w:rsidRDefault="003430CB" w:rsidP="00023BC2">
      <w:pPr>
        <w:spacing w:after="200" w:line="276" w:lineRule="auto"/>
        <w:jc w:val="center"/>
        <w:rPr>
          <w:rFonts w:eastAsia="Calibri" w:cstheme="minorHAnsi"/>
          <w:b/>
          <w:sz w:val="24"/>
          <w:szCs w:val="24"/>
        </w:rPr>
      </w:pPr>
    </w:p>
    <w:p w14:paraId="0769FAE9" w14:textId="77777777" w:rsidR="003430CB" w:rsidRDefault="003430CB" w:rsidP="00023BC2">
      <w:pPr>
        <w:spacing w:after="200" w:line="276" w:lineRule="auto"/>
        <w:jc w:val="center"/>
        <w:rPr>
          <w:rFonts w:eastAsia="Calibri" w:cstheme="minorHAnsi"/>
          <w:b/>
          <w:sz w:val="24"/>
          <w:szCs w:val="24"/>
        </w:rPr>
      </w:pPr>
    </w:p>
    <w:p w14:paraId="2259E9C8" w14:textId="77777777" w:rsidR="003430CB" w:rsidRDefault="003430CB" w:rsidP="00023BC2">
      <w:pPr>
        <w:spacing w:after="200" w:line="276" w:lineRule="auto"/>
        <w:jc w:val="center"/>
        <w:rPr>
          <w:rFonts w:eastAsia="Calibri" w:cstheme="minorHAnsi"/>
          <w:b/>
          <w:sz w:val="24"/>
          <w:szCs w:val="24"/>
        </w:rPr>
      </w:pPr>
    </w:p>
    <w:p w14:paraId="01BCBFC0" w14:textId="77777777" w:rsidR="003430CB" w:rsidRDefault="003430CB" w:rsidP="00023BC2">
      <w:pPr>
        <w:spacing w:after="200" w:line="276" w:lineRule="auto"/>
        <w:jc w:val="center"/>
        <w:rPr>
          <w:rFonts w:eastAsia="Calibri" w:cstheme="minorHAnsi"/>
          <w:b/>
          <w:sz w:val="24"/>
          <w:szCs w:val="24"/>
        </w:rPr>
      </w:pPr>
    </w:p>
    <w:p w14:paraId="56578581" w14:textId="77777777" w:rsidR="003430CB" w:rsidRDefault="003430CB" w:rsidP="00023BC2">
      <w:pPr>
        <w:spacing w:after="200" w:line="276" w:lineRule="auto"/>
        <w:jc w:val="center"/>
        <w:rPr>
          <w:rFonts w:eastAsia="Calibri" w:cstheme="minorHAnsi"/>
          <w:b/>
          <w:sz w:val="24"/>
          <w:szCs w:val="24"/>
        </w:rPr>
      </w:pPr>
    </w:p>
    <w:p w14:paraId="626C2D57" w14:textId="77777777" w:rsidR="003430CB" w:rsidRDefault="003430CB" w:rsidP="00023BC2">
      <w:pPr>
        <w:spacing w:after="200" w:line="276" w:lineRule="auto"/>
        <w:jc w:val="center"/>
        <w:rPr>
          <w:rFonts w:eastAsia="Calibri" w:cstheme="minorHAnsi"/>
          <w:b/>
          <w:sz w:val="24"/>
          <w:szCs w:val="24"/>
        </w:rPr>
      </w:pPr>
    </w:p>
    <w:p w14:paraId="070B7D4A" w14:textId="77777777" w:rsidR="003430CB" w:rsidRDefault="003430CB" w:rsidP="00023BC2">
      <w:pPr>
        <w:spacing w:after="200" w:line="276" w:lineRule="auto"/>
        <w:jc w:val="center"/>
        <w:rPr>
          <w:rFonts w:eastAsia="Calibri" w:cstheme="minorHAnsi"/>
          <w:b/>
          <w:sz w:val="24"/>
          <w:szCs w:val="24"/>
        </w:rPr>
      </w:pPr>
    </w:p>
    <w:p w14:paraId="42C98DEB" w14:textId="77777777" w:rsidR="003430CB" w:rsidRDefault="003430CB" w:rsidP="00023BC2">
      <w:pPr>
        <w:spacing w:after="200" w:line="276" w:lineRule="auto"/>
        <w:jc w:val="center"/>
        <w:rPr>
          <w:rFonts w:eastAsia="Calibri" w:cstheme="minorHAnsi"/>
          <w:b/>
          <w:sz w:val="24"/>
          <w:szCs w:val="24"/>
        </w:rPr>
      </w:pPr>
    </w:p>
    <w:p w14:paraId="0FBCFC08" w14:textId="77777777" w:rsidR="003430CB" w:rsidRPr="0072291E" w:rsidRDefault="003430CB" w:rsidP="00023BC2">
      <w:pPr>
        <w:spacing w:after="200" w:line="276" w:lineRule="auto"/>
        <w:jc w:val="center"/>
        <w:rPr>
          <w:rFonts w:eastAsia="Calibri" w:cstheme="minorHAnsi"/>
          <w:b/>
          <w:sz w:val="24"/>
          <w:szCs w:val="24"/>
        </w:rPr>
      </w:pPr>
    </w:p>
    <w:p w14:paraId="167D21B7"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59833036" w14:textId="71E9D263"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E6B1F" w:rsidRPr="0072291E">
        <w:rPr>
          <w:rFonts w:eastAsia="Calibri" w:cstheme="minorHAnsi"/>
          <w:b/>
          <w:sz w:val="24"/>
          <w:szCs w:val="24"/>
        </w:rPr>
        <w:t>13.01.2026</w:t>
      </w:r>
    </w:p>
    <w:p w14:paraId="18DD7371"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03D51206" w14:textId="77777777" w:rsidTr="004E71B4">
        <w:tc>
          <w:tcPr>
            <w:tcW w:w="2093" w:type="dxa"/>
          </w:tcPr>
          <w:p w14:paraId="02A2782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DE7B87F"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D9DBB8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730F1C8"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4BB84C2A"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784EBE2C"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7FE292CB"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62C5AEB7" w14:textId="601D7E5E" w:rsidR="008F7431" w:rsidRPr="003430CB" w:rsidRDefault="008F7431"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BB97D7A"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FEN ALANI</w:t>
            </w:r>
          </w:p>
          <w:p w14:paraId="46E0A3E5" w14:textId="6685D694" w:rsidR="008F7431" w:rsidRPr="003430CB" w:rsidRDefault="008F7431"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FBAB.6. Deney Yapma</w:t>
            </w:r>
          </w:p>
          <w:p w14:paraId="7029154F"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9DBE0F7" w14:textId="3785E453" w:rsidR="008F7431" w:rsidRPr="003430CB" w:rsidRDefault="008F7431"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2ECAB7FC"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32010CB3" w14:textId="77777777" w:rsidR="00023BC2" w:rsidRPr="0072291E" w:rsidRDefault="00023BC2" w:rsidP="004E71B4">
            <w:pPr>
              <w:rPr>
                <w:rFonts w:asciiTheme="minorHAnsi" w:hAnsiTheme="minorHAnsi" w:cstheme="minorHAnsi"/>
                <w:b/>
                <w:bCs/>
                <w:color w:val="auto"/>
              </w:rPr>
            </w:pPr>
          </w:p>
          <w:p w14:paraId="6D50F3CF" w14:textId="68B84ECB" w:rsidR="00023BC2" w:rsidRPr="0072291E" w:rsidRDefault="008F7431"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685256E1" w14:textId="75EC02B9" w:rsidR="008F7431" w:rsidRPr="0072291E" w:rsidRDefault="008F7431" w:rsidP="004E71B4">
            <w:pPr>
              <w:rPr>
                <w:rFonts w:asciiTheme="minorHAnsi" w:hAnsiTheme="minorHAnsi" w:cstheme="minorHAnsi"/>
                <w:color w:val="auto"/>
              </w:rPr>
            </w:pPr>
            <w:r w:rsidRPr="0072291E">
              <w:rPr>
                <w:rFonts w:asciiTheme="minorHAnsi" w:hAnsiTheme="minorHAnsi" w:cstheme="minorHAnsi"/>
                <w:color w:val="auto"/>
              </w:rPr>
              <w:t>HSAB1.2.Küçük Kas Becerileri</w:t>
            </w:r>
          </w:p>
          <w:p w14:paraId="55B25A10" w14:textId="77777777" w:rsidR="008F7431" w:rsidRPr="0072291E" w:rsidRDefault="008F7431" w:rsidP="004E71B4">
            <w:pPr>
              <w:rPr>
                <w:rFonts w:asciiTheme="minorHAnsi" w:hAnsiTheme="minorHAnsi" w:cstheme="minorHAnsi"/>
                <w:b/>
                <w:bCs/>
                <w:color w:val="auto"/>
              </w:rPr>
            </w:pPr>
          </w:p>
          <w:p w14:paraId="55A642A9"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48493712" w14:textId="77777777" w:rsidR="00101B6A" w:rsidRPr="0072291E" w:rsidRDefault="00101B6A" w:rsidP="004E71B4">
            <w:pPr>
              <w:rPr>
                <w:rFonts w:asciiTheme="minorHAnsi" w:hAnsiTheme="minorHAnsi" w:cstheme="minorHAnsi"/>
                <w:b/>
                <w:bCs/>
                <w:color w:val="auto"/>
              </w:rPr>
            </w:pPr>
          </w:p>
          <w:p w14:paraId="50F92442" w14:textId="269527F5" w:rsidR="008F7431" w:rsidRPr="003430CB" w:rsidRDefault="008F7431"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FE8AED4"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338879E" w14:textId="77777777" w:rsidR="00023BC2" w:rsidRPr="0072291E" w:rsidRDefault="008F7431"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7C87E124" w14:textId="0C0F89A3" w:rsidR="008F7431" w:rsidRPr="0072291E" w:rsidRDefault="008F7431"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Cs/>
              </w:rPr>
              <w:t>MSB2.1.Söyleme</w:t>
            </w:r>
          </w:p>
        </w:tc>
      </w:tr>
      <w:tr w:rsidR="00023BC2" w:rsidRPr="0072291E" w14:paraId="176254D1" w14:textId="77777777" w:rsidTr="004E71B4">
        <w:tc>
          <w:tcPr>
            <w:tcW w:w="2093" w:type="dxa"/>
          </w:tcPr>
          <w:p w14:paraId="34899CE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1C26F750" w14:textId="77777777" w:rsidR="004D728B" w:rsidRPr="0072291E" w:rsidRDefault="00023BC2" w:rsidP="004D728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4D728B" w:rsidRPr="0072291E">
              <w:rPr>
                <w:rFonts w:asciiTheme="minorHAnsi" w:eastAsia="Calibri" w:hAnsiTheme="minorHAnsi" w:cstheme="minorHAnsi"/>
                <w:kern w:val="3"/>
                <w:lang w:bidi="hi-IN"/>
              </w:rPr>
              <w:t>KB2.2.Gözlemleme Becerisi</w:t>
            </w:r>
          </w:p>
          <w:p w14:paraId="1E53FECA" w14:textId="1DEA6BB1" w:rsidR="00023BC2" w:rsidRPr="0072291E" w:rsidRDefault="004D728B" w:rsidP="004D728B">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KB2.2.SB1. Gözleme ilişkin amaç-ölçüt belirlemek</w:t>
            </w:r>
          </w:p>
        </w:tc>
      </w:tr>
      <w:tr w:rsidR="00023BC2" w:rsidRPr="0072291E" w14:paraId="3E6AA36C" w14:textId="77777777" w:rsidTr="004E71B4">
        <w:tc>
          <w:tcPr>
            <w:tcW w:w="2093" w:type="dxa"/>
          </w:tcPr>
          <w:p w14:paraId="325C89B4" w14:textId="77777777" w:rsidR="00023BC2" w:rsidRPr="0072291E" w:rsidRDefault="00023BC2" w:rsidP="004E71B4">
            <w:pPr>
              <w:spacing w:after="200" w:line="276" w:lineRule="auto"/>
              <w:jc w:val="both"/>
              <w:rPr>
                <w:rFonts w:asciiTheme="minorHAnsi" w:eastAsia="Calibri" w:hAnsiTheme="minorHAnsi" w:cstheme="minorHAnsi"/>
                <w:b/>
                <w:bCs/>
              </w:rPr>
            </w:pPr>
          </w:p>
          <w:p w14:paraId="231B8593"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2B30FEE8" w14:textId="77777777" w:rsidR="004D728B" w:rsidRPr="0072291E" w:rsidRDefault="004D728B" w:rsidP="004D728B">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11AFDD3B" w14:textId="77777777" w:rsidR="004D728B" w:rsidRPr="0072291E" w:rsidRDefault="004D728B" w:rsidP="004D728B">
            <w:pPr>
              <w:ind w:left="105"/>
              <w:rPr>
                <w:rFonts w:asciiTheme="minorHAnsi" w:eastAsia="Calibri" w:hAnsiTheme="minorHAnsi" w:cstheme="minorHAnsi"/>
              </w:rPr>
            </w:pPr>
          </w:p>
          <w:p w14:paraId="22C6D6D5" w14:textId="77777777" w:rsidR="004D728B" w:rsidRPr="0072291E" w:rsidRDefault="004D728B" w:rsidP="004D728B">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412C7E46" w14:textId="77777777" w:rsidR="004D728B" w:rsidRPr="0072291E" w:rsidRDefault="004D728B" w:rsidP="004D728B">
            <w:pPr>
              <w:ind w:left="105"/>
              <w:rPr>
                <w:rFonts w:asciiTheme="minorHAnsi" w:eastAsia="Calibri" w:hAnsiTheme="minorHAnsi" w:cstheme="minorHAnsi"/>
              </w:rPr>
            </w:pPr>
          </w:p>
          <w:p w14:paraId="62F5158D" w14:textId="77777777" w:rsidR="004D728B" w:rsidRPr="0072291E" w:rsidRDefault="004D728B" w:rsidP="004D728B">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21A70FC4" w14:textId="77777777" w:rsidR="004D728B" w:rsidRPr="0072291E" w:rsidRDefault="004D728B" w:rsidP="004D728B">
            <w:pPr>
              <w:ind w:left="105"/>
              <w:rPr>
                <w:rFonts w:asciiTheme="minorHAnsi" w:eastAsia="Calibri" w:hAnsiTheme="minorHAnsi" w:cstheme="minorHAnsi"/>
              </w:rPr>
            </w:pPr>
          </w:p>
          <w:p w14:paraId="2114A24E" w14:textId="77777777" w:rsidR="004D728B" w:rsidRPr="0072291E" w:rsidRDefault="004D728B" w:rsidP="004D728B">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2FA3447B" w14:textId="77777777" w:rsidR="004D728B" w:rsidRPr="0072291E" w:rsidRDefault="004D728B" w:rsidP="004D728B">
            <w:pPr>
              <w:ind w:left="105"/>
              <w:rPr>
                <w:rFonts w:asciiTheme="minorHAnsi" w:eastAsia="Calibri" w:hAnsiTheme="minorHAnsi" w:cstheme="minorHAnsi"/>
              </w:rPr>
            </w:pPr>
          </w:p>
          <w:p w14:paraId="71E0214E" w14:textId="2586FABA" w:rsidR="00023BC2" w:rsidRPr="0072291E" w:rsidRDefault="004D728B" w:rsidP="004D728B">
            <w:pPr>
              <w:ind w:left="105"/>
              <w:rPr>
                <w:rFonts w:asciiTheme="minorHAnsi" w:eastAsia="Calibri" w:hAnsiTheme="minorHAnsi" w:cstheme="minorHAnsi"/>
              </w:rPr>
            </w:pPr>
            <w:r w:rsidRPr="0072291E">
              <w:rPr>
                <w:rFonts w:asciiTheme="minorHAnsi" w:eastAsia="Calibri" w:hAnsiTheme="minorHAnsi" w:cstheme="minorHAnsi"/>
              </w:rPr>
              <w:t>E2.4. Güven</w:t>
            </w:r>
          </w:p>
        </w:tc>
      </w:tr>
      <w:tr w:rsidR="00023BC2" w:rsidRPr="0072291E" w14:paraId="1E89D8FD" w14:textId="77777777" w:rsidTr="004E71B4">
        <w:tc>
          <w:tcPr>
            <w:tcW w:w="9212" w:type="dxa"/>
            <w:gridSpan w:val="2"/>
          </w:tcPr>
          <w:p w14:paraId="1C0C4A44"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4D6EAD64" w14:textId="77777777" w:rsidTr="004E71B4">
        <w:tc>
          <w:tcPr>
            <w:tcW w:w="2093" w:type="dxa"/>
          </w:tcPr>
          <w:p w14:paraId="295623EC"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w:t>
            </w:r>
            <w:r w:rsidRPr="0072291E">
              <w:rPr>
                <w:rFonts w:asciiTheme="minorHAnsi" w:eastAsia="Calibri" w:hAnsiTheme="minorHAnsi" w:cstheme="minorHAnsi"/>
                <w:b/>
                <w:bCs/>
              </w:rPr>
              <w:lastRenderedPageBreak/>
              <w:t>DUYGUSAL ÖĞRENME BECERİLERİ</w:t>
            </w:r>
          </w:p>
        </w:tc>
        <w:tc>
          <w:tcPr>
            <w:tcW w:w="7119" w:type="dxa"/>
          </w:tcPr>
          <w:p w14:paraId="0A5F297C" w14:textId="432AB9BF"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lastRenderedPageBreak/>
              <w:t>SDB2.1. İletişim Becerisi</w:t>
            </w:r>
          </w:p>
          <w:p w14:paraId="156413CA"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lastRenderedPageBreak/>
              <w:t>SDB2.1.SB1.Başkalarını etkin şekilde dinlemek</w:t>
            </w:r>
            <w:r w:rsidRPr="0072291E">
              <w:rPr>
                <w:rFonts w:asciiTheme="minorHAnsi" w:hAnsiTheme="minorHAnsi" w:cstheme="minorHAnsi"/>
              </w:rPr>
              <w:tab/>
            </w:r>
          </w:p>
          <w:p w14:paraId="6D84EC87" w14:textId="77777777" w:rsidR="003430CB"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153403B6" w14:textId="77777777" w:rsidR="003430CB"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3B57DE5C" w14:textId="1F72E125"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34FA4F2E"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68ACEF8C" w14:textId="5AB25447" w:rsidR="00023BC2" w:rsidRPr="0072291E" w:rsidRDefault="003430CB" w:rsidP="004D728B">
            <w:pPr>
              <w:spacing w:after="200" w:line="276" w:lineRule="auto"/>
              <w:jc w:val="both"/>
              <w:rPr>
                <w:rFonts w:asciiTheme="minorHAnsi" w:eastAsia="Calibri" w:hAnsiTheme="minorHAnsi" w:cstheme="minorHAnsi"/>
              </w:rPr>
            </w:pPr>
            <w:r>
              <w:rPr>
                <w:rFonts w:asciiTheme="minorHAnsi" w:hAnsiTheme="minorHAnsi" w:cstheme="minorHAnsi"/>
              </w:rPr>
              <w:t>SDB</w:t>
            </w:r>
            <w:r w:rsidR="004D728B" w:rsidRPr="0072291E">
              <w:rPr>
                <w:rFonts w:asciiTheme="minorHAnsi" w:hAnsiTheme="minorHAnsi" w:cstheme="minorHAnsi"/>
              </w:rPr>
              <w:t>.1.SB1.G5. Nazik bir ifadeyle söze girer.</w:t>
            </w:r>
            <w:r w:rsidR="00023BC2" w:rsidRPr="0072291E">
              <w:rPr>
                <w:rFonts w:asciiTheme="minorHAnsi" w:hAnsiTheme="minorHAnsi" w:cstheme="minorHAnsi"/>
              </w:rPr>
              <w:t xml:space="preserve">                                                </w:t>
            </w:r>
          </w:p>
        </w:tc>
      </w:tr>
      <w:tr w:rsidR="00023BC2" w:rsidRPr="0072291E" w14:paraId="3C89EB3E" w14:textId="77777777" w:rsidTr="004E71B4">
        <w:tc>
          <w:tcPr>
            <w:tcW w:w="2093" w:type="dxa"/>
          </w:tcPr>
          <w:p w14:paraId="29FEC5DF" w14:textId="77777777" w:rsidR="00023BC2" w:rsidRPr="0072291E" w:rsidRDefault="00023BC2" w:rsidP="004E71B4">
            <w:pPr>
              <w:spacing w:after="200" w:line="276" w:lineRule="auto"/>
              <w:jc w:val="both"/>
              <w:rPr>
                <w:rFonts w:asciiTheme="minorHAnsi" w:eastAsia="Calibri" w:hAnsiTheme="minorHAnsi" w:cstheme="minorHAnsi"/>
                <w:b/>
                <w:bCs/>
              </w:rPr>
            </w:pPr>
          </w:p>
          <w:p w14:paraId="2DF9CF1C" w14:textId="77777777" w:rsidR="00023BC2" w:rsidRPr="0072291E" w:rsidRDefault="00023BC2" w:rsidP="004E71B4">
            <w:pPr>
              <w:spacing w:after="200" w:line="276" w:lineRule="auto"/>
              <w:jc w:val="both"/>
              <w:rPr>
                <w:rFonts w:asciiTheme="minorHAnsi" w:eastAsia="Calibri" w:hAnsiTheme="minorHAnsi" w:cstheme="minorHAnsi"/>
                <w:b/>
                <w:bCs/>
              </w:rPr>
            </w:pPr>
          </w:p>
          <w:p w14:paraId="638B2981"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CC42CE0"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3CFA869C"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720AE49D"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6F141FD"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07D5091"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0BDACC62"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D3 ÇALIŞKANLIK</w:t>
            </w:r>
          </w:p>
          <w:p w14:paraId="63DF9242"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D3.1. Azimli olmak</w:t>
            </w:r>
            <w:r w:rsidRPr="0072291E">
              <w:rPr>
                <w:rFonts w:asciiTheme="minorHAnsi" w:hAnsiTheme="minorHAnsi" w:cstheme="minorHAnsi"/>
              </w:rPr>
              <w:tab/>
            </w:r>
          </w:p>
          <w:p w14:paraId="12FAD2D5"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D3.1.1. Gayretli olmanın hedeflere ulaşma üzerindeki etkisini fark eder.</w:t>
            </w:r>
          </w:p>
          <w:p w14:paraId="3B76FB96" w14:textId="77777777" w:rsidR="004D728B"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D3.1.2. Zorlukları aşmak için çaba gösterir.</w:t>
            </w:r>
          </w:p>
          <w:p w14:paraId="3288935B" w14:textId="5E9E8AE6" w:rsidR="00023BC2" w:rsidRPr="0072291E" w:rsidRDefault="004D728B" w:rsidP="004D728B">
            <w:pPr>
              <w:spacing w:after="200" w:line="276" w:lineRule="auto"/>
              <w:jc w:val="both"/>
              <w:rPr>
                <w:rFonts w:asciiTheme="minorHAnsi" w:hAnsiTheme="minorHAnsi" w:cstheme="minorHAnsi"/>
              </w:rPr>
            </w:pPr>
            <w:r w:rsidRPr="0072291E">
              <w:rPr>
                <w:rFonts w:asciiTheme="minorHAnsi" w:hAnsiTheme="minorHAnsi" w:cstheme="minorHAnsi"/>
              </w:rPr>
              <w:t>D3.2.1. Görev ve sorumlulukları yerine getirmek için planlama yapar.</w:t>
            </w:r>
          </w:p>
        </w:tc>
      </w:tr>
      <w:tr w:rsidR="00023BC2" w:rsidRPr="0072291E" w14:paraId="5EEDD1E0" w14:textId="77777777" w:rsidTr="004E71B4">
        <w:tc>
          <w:tcPr>
            <w:tcW w:w="2093" w:type="dxa"/>
          </w:tcPr>
          <w:p w14:paraId="63940BBC" w14:textId="77777777" w:rsidR="00023BC2" w:rsidRPr="0072291E" w:rsidRDefault="00023BC2" w:rsidP="004E71B4">
            <w:pPr>
              <w:spacing w:after="200" w:line="276" w:lineRule="auto"/>
              <w:jc w:val="both"/>
              <w:rPr>
                <w:rFonts w:asciiTheme="minorHAnsi" w:eastAsia="Calibri" w:hAnsiTheme="minorHAnsi" w:cstheme="minorHAnsi"/>
                <w:b/>
                <w:bCs/>
              </w:rPr>
            </w:pPr>
          </w:p>
          <w:p w14:paraId="41932069" w14:textId="77777777" w:rsidR="00023BC2" w:rsidRPr="0072291E" w:rsidRDefault="00023BC2" w:rsidP="004E71B4">
            <w:pPr>
              <w:spacing w:after="200" w:line="276" w:lineRule="auto"/>
              <w:jc w:val="both"/>
              <w:rPr>
                <w:rFonts w:asciiTheme="minorHAnsi" w:eastAsia="Calibri" w:hAnsiTheme="minorHAnsi" w:cstheme="minorHAnsi"/>
                <w:b/>
                <w:bCs/>
              </w:rPr>
            </w:pPr>
          </w:p>
          <w:p w14:paraId="444F3250" w14:textId="77777777" w:rsidR="00023BC2" w:rsidRPr="0072291E" w:rsidRDefault="00023BC2" w:rsidP="004E71B4">
            <w:pPr>
              <w:spacing w:after="200" w:line="276" w:lineRule="auto"/>
              <w:jc w:val="both"/>
              <w:rPr>
                <w:rFonts w:asciiTheme="minorHAnsi" w:eastAsia="Calibri" w:hAnsiTheme="minorHAnsi" w:cstheme="minorHAnsi"/>
                <w:b/>
                <w:bCs/>
              </w:rPr>
            </w:pPr>
          </w:p>
          <w:p w14:paraId="2D49FC8F" w14:textId="77777777" w:rsidR="00023BC2" w:rsidRPr="0072291E" w:rsidRDefault="00023BC2" w:rsidP="004E71B4">
            <w:pPr>
              <w:spacing w:after="200" w:line="276" w:lineRule="auto"/>
              <w:jc w:val="both"/>
              <w:rPr>
                <w:rFonts w:asciiTheme="minorHAnsi" w:eastAsia="Calibri" w:hAnsiTheme="minorHAnsi" w:cstheme="minorHAnsi"/>
                <w:b/>
                <w:bCs/>
              </w:rPr>
            </w:pPr>
          </w:p>
          <w:p w14:paraId="0A6AB718" w14:textId="77777777" w:rsidR="00023BC2" w:rsidRPr="0072291E" w:rsidRDefault="00023BC2" w:rsidP="004E71B4">
            <w:pPr>
              <w:spacing w:after="200" w:line="276" w:lineRule="auto"/>
              <w:jc w:val="both"/>
              <w:rPr>
                <w:rFonts w:asciiTheme="minorHAnsi" w:eastAsia="Calibri" w:hAnsiTheme="minorHAnsi" w:cstheme="minorHAnsi"/>
                <w:b/>
                <w:bCs/>
              </w:rPr>
            </w:pPr>
          </w:p>
          <w:p w14:paraId="3AFECF96" w14:textId="77777777" w:rsidR="00023BC2" w:rsidRPr="0072291E" w:rsidRDefault="00023BC2" w:rsidP="004E71B4">
            <w:pPr>
              <w:spacing w:after="200" w:line="276" w:lineRule="auto"/>
              <w:jc w:val="both"/>
              <w:rPr>
                <w:rFonts w:asciiTheme="minorHAnsi" w:eastAsia="Calibri" w:hAnsiTheme="minorHAnsi" w:cstheme="minorHAnsi"/>
                <w:b/>
                <w:bCs/>
              </w:rPr>
            </w:pPr>
          </w:p>
          <w:p w14:paraId="5C6E8C5A"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180B30E4"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52DD728B" w14:textId="2A6F24DC"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b/>
                <w:bCs/>
              </w:rPr>
              <w:t xml:space="preserve"> </w:t>
            </w:r>
            <w:r w:rsidRPr="0072291E">
              <w:rPr>
                <w:rFonts w:asciiTheme="minorHAnsi" w:hAnsiTheme="minorHAnsi" w:cstheme="minorHAnsi"/>
              </w:rPr>
              <w:t>TAB1.1.Dinlemeyi/ İzlemeyi Yönetme</w:t>
            </w:r>
          </w:p>
          <w:p w14:paraId="5A9528BD" w14:textId="55ECEDD4"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2C01FB82" w14:textId="00E60FF3"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41FC923D" w14:textId="04CA9060"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A26D746" w14:textId="47E72D3A"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36220CC9" w14:textId="6A117718"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535140A1" w14:textId="77777777" w:rsidR="008F7431"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005F464A" w14:textId="1A36EB22" w:rsidR="00023BC2" w:rsidRPr="0072291E" w:rsidRDefault="008F7431" w:rsidP="008F7431">
            <w:pPr>
              <w:spacing w:after="200" w:line="276" w:lineRule="auto"/>
              <w:jc w:val="both"/>
              <w:rPr>
                <w:rFonts w:asciiTheme="minorHAnsi" w:hAnsiTheme="minorHAnsi" w:cstheme="minorHAnsi"/>
              </w:rPr>
            </w:pPr>
            <w:r w:rsidRPr="0072291E">
              <w:rPr>
                <w:rFonts w:asciiTheme="minorHAnsi" w:hAnsiTheme="minorHAnsi" w:cstheme="minorHAnsi"/>
              </w:rPr>
              <w:lastRenderedPageBreak/>
              <w:t>TAB1.2.SB1. Ön bilgilerle bağlantı kurmak</w:t>
            </w:r>
          </w:p>
          <w:p w14:paraId="545D8F5B" w14:textId="127A7A77" w:rsidR="00101B6A" w:rsidRPr="0072291E" w:rsidRDefault="00101B6A" w:rsidP="008F7431">
            <w:pPr>
              <w:spacing w:after="200" w:line="276" w:lineRule="auto"/>
              <w:jc w:val="both"/>
              <w:rPr>
                <w:rFonts w:asciiTheme="minorHAnsi" w:hAnsiTheme="minorHAnsi" w:cstheme="minorHAnsi"/>
                <w:b/>
                <w:bCs/>
              </w:rPr>
            </w:pPr>
            <w:r w:rsidRPr="0072291E">
              <w:rPr>
                <w:rFonts w:asciiTheme="minorHAnsi" w:hAnsiTheme="minorHAnsi" w:cstheme="minorHAnsi"/>
                <w:b/>
                <w:bCs/>
              </w:rPr>
              <w:t>FEN ALANI</w:t>
            </w:r>
          </w:p>
          <w:p w14:paraId="3F27527D"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FBAB.6. Deney Yapma</w:t>
            </w:r>
          </w:p>
          <w:p w14:paraId="62945266" w14:textId="77777777" w:rsidR="008F7431" w:rsidRPr="0072291E" w:rsidRDefault="008F7431" w:rsidP="008F7431">
            <w:pPr>
              <w:ind w:left="105"/>
              <w:rPr>
                <w:rFonts w:asciiTheme="minorHAnsi" w:hAnsiTheme="minorHAnsi" w:cstheme="minorHAnsi"/>
              </w:rPr>
            </w:pPr>
          </w:p>
          <w:p w14:paraId="6F29F21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FBAB.6. Deney Yapma</w:t>
            </w:r>
          </w:p>
          <w:p w14:paraId="373835F1" w14:textId="77777777" w:rsidR="008F7431" w:rsidRPr="0072291E" w:rsidRDefault="008F7431" w:rsidP="008F7431">
            <w:pPr>
              <w:ind w:left="105"/>
              <w:rPr>
                <w:rFonts w:asciiTheme="minorHAnsi" w:hAnsiTheme="minorHAnsi" w:cstheme="minorHAnsi"/>
              </w:rPr>
            </w:pPr>
          </w:p>
          <w:p w14:paraId="027A2836"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FBAB6.SB2.Deney yürütmek</w:t>
            </w:r>
          </w:p>
          <w:p w14:paraId="236541F0" w14:textId="77777777" w:rsidR="008F7431" w:rsidRPr="0072291E" w:rsidRDefault="008F7431" w:rsidP="008F7431">
            <w:pPr>
              <w:ind w:left="105"/>
              <w:rPr>
                <w:rFonts w:asciiTheme="minorHAnsi" w:hAnsiTheme="minorHAnsi" w:cstheme="minorHAnsi"/>
              </w:rPr>
            </w:pPr>
          </w:p>
          <w:p w14:paraId="7E9F4F01" w14:textId="77777777" w:rsidR="008F7431" w:rsidRPr="0072291E" w:rsidRDefault="008F7431" w:rsidP="008F7431">
            <w:pPr>
              <w:ind w:left="105"/>
              <w:rPr>
                <w:rFonts w:asciiTheme="minorHAnsi" w:hAnsiTheme="minorHAnsi" w:cstheme="minorHAnsi"/>
              </w:rPr>
            </w:pPr>
            <w:proofErr w:type="gramStart"/>
            <w:r w:rsidRPr="0072291E">
              <w:rPr>
                <w:rFonts w:asciiTheme="minorHAnsi" w:hAnsiTheme="minorHAnsi" w:cstheme="minorHAnsi"/>
              </w:rPr>
              <w:t>FAB.</w:t>
            </w:r>
            <w:proofErr w:type="gramEnd"/>
            <w:r w:rsidRPr="0072291E">
              <w:rPr>
                <w:rFonts w:asciiTheme="minorHAnsi" w:hAnsiTheme="minorHAnsi" w:cstheme="minorHAnsi"/>
              </w:rPr>
              <w:t>6.Merak ettiği konular/olay/ durum hakkında deneyler yapabilme</w:t>
            </w:r>
          </w:p>
          <w:p w14:paraId="40A6E0C2" w14:textId="77777777" w:rsidR="008F7431" w:rsidRPr="0072291E" w:rsidRDefault="008F7431" w:rsidP="008F7431">
            <w:pPr>
              <w:ind w:left="105"/>
              <w:rPr>
                <w:rFonts w:asciiTheme="minorHAnsi" w:hAnsiTheme="minorHAnsi" w:cstheme="minorHAnsi"/>
              </w:rPr>
            </w:pPr>
          </w:p>
          <w:p w14:paraId="5D095501"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sa. Deney yapmak için istekli olur.</w:t>
            </w:r>
          </w:p>
          <w:p w14:paraId="4A0F0218"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 Birkaç malzeme kullanarak deney yapar.</w:t>
            </w:r>
          </w:p>
          <w:p w14:paraId="3CD040CA" w14:textId="77777777" w:rsidR="008F7431" w:rsidRPr="0072291E" w:rsidRDefault="008F7431" w:rsidP="008F7431">
            <w:pPr>
              <w:ind w:left="105"/>
              <w:rPr>
                <w:rFonts w:asciiTheme="minorHAnsi" w:hAnsiTheme="minorHAnsi" w:cstheme="minorHAnsi"/>
              </w:rPr>
            </w:pPr>
          </w:p>
          <w:p w14:paraId="1C5258B5" w14:textId="77777777" w:rsidR="008F7431" w:rsidRPr="009B6732" w:rsidRDefault="008F7431" w:rsidP="008F7431">
            <w:pPr>
              <w:ind w:left="105"/>
              <w:rPr>
                <w:rFonts w:asciiTheme="minorHAnsi" w:hAnsiTheme="minorHAnsi" w:cstheme="minorHAnsi"/>
                <w:b/>
                <w:bCs/>
              </w:rPr>
            </w:pPr>
            <w:r w:rsidRPr="0072291E">
              <w:rPr>
                <w:rFonts w:asciiTheme="minorHAnsi" w:hAnsiTheme="minorHAnsi" w:cstheme="minorHAnsi"/>
              </w:rPr>
              <w:t xml:space="preserve"> </w:t>
            </w:r>
            <w:r w:rsidRPr="009B6732">
              <w:rPr>
                <w:rFonts w:asciiTheme="minorHAnsi" w:hAnsiTheme="minorHAnsi" w:cstheme="minorHAnsi"/>
                <w:b/>
                <w:bCs/>
              </w:rPr>
              <w:t>SOSYAL ALAN BECERİLERİ</w:t>
            </w:r>
          </w:p>
          <w:p w14:paraId="1E21CAA2" w14:textId="77777777" w:rsidR="008F7431" w:rsidRPr="0072291E" w:rsidRDefault="008F7431" w:rsidP="008F7431">
            <w:pPr>
              <w:ind w:left="105"/>
              <w:rPr>
                <w:rFonts w:asciiTheme="minorHAnsi" w:hAnsiTheme="minorHAnsi" w:cstheme="minorHAnsi"/>
              </w:rPr>
            </w:pPr>
          </w:p>
          <w:p w14:paraId="11676925"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KB2.7. Karşılaştırma</w:t>
            </w:r>
          </w:p>
          <w:p w14:paraId="47395E13" w14:textId="77777777" w:rsidR="008F7431" w:rsidRPr="0072291E" w:rsidRDefault="008F7431" w:rsidP="008F7431">
            <w:pPr>
              <w:ind w:left="105"/>
              <w:rPr>
                <w:rFonts w:asciiTheme="minorHAnsi" w:hAnsiTheme="minorHAnsi" w:cstheme="minorHAnsi"/>
              </w:rPr>
            </w:pPr>
          </w:p>
          <w:p w14:paraId="7EDACA2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KB2.7.SB1. Birden fazla kavram veya duruma ilişkin özellikleri belirlemek</w:t>
            </w:r>
          </w:p>
          <w:p w14:paraId="2A893BEA"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SAB.1. Günlük hayatında zaman kavramını yerinde kullanabilme</w:t>
            </w:r>
          </w:p>
          <w:p w14:paraId="7343510F" w14:textId="77777777" w:rsidR="00101B6A" w:rsidRPr="0072291E" w:rsidRDefault="00101B6A" w:rsidP="008F7431">
            <w:pPr>
              <w:ind w:left="105"/>
              <w:rPr>
                <w:rFonts w:asciiTheme="minorHAnsi" w:hAnsiTheme="minorHAnsi" w:cstheme="minorHAnsi"/>
              </w:rPr>
            </w:pPr>
          </w:p>
          <w:p w14:paraId="6DCC5772" w14:textId="77777777" w:rsidR="008F7431" w:rsidRPr="0072291E" w:rsidRDefault="008F7431" w:rsidP="008F7431">
            <w:pPr>
              <w:ind w:left="105"/>
              <w:rPr>
                <w:rFonts w:asciiTheme="minorHAnsi" w:hAnsiTheme="minorHAnsi" w:cstheme="minorHAnsi"/>
                <w:b/>
                <w:bCs/>
              </w:rPr>
            </w:pPr>
            <w:r w:rsidRPr="0072291E">
              <w:rPr>
                <w:rFonts w:asciiTheme="minorHAnsi" w:hAnsiTheme="minorHAnsi" w:cstheme="minorHAnsi"/>
                <w:b/>
                <w:bCs/>
              </w:rPr>
              <w:t>HAREKET VE SAĞLIK ALANI</w:t>
            </w:r>
          </w:p>
          <w:p w14:paraId="66B610E6"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HSAB1.1. Büyük Kas Becerileri</w:t>
            </w:r>
          </w:p>
          <w:p w14:paraId="71B33E17"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HSAB1.1. SB.1 Yer değiştirme hareketleri yapmak</w:t>
            </w:r>
          </w:p>
          <w:p w14:paraId="0461DFD6" w14:textId="77777777" w:rsidR="008F7431" w:rsidRPr="0072291E" w:rsidRDefault="008F7431" w:rsidP="008F7431">
            <w:pPr>
              <w:ind w:left="105"/>
              <w:rPr>
                <w:rFonts w:asciiTheme="minorHAnsi" w:hAnsiTheme="minorHAnsi" w:cstheme="minorHAnsi"/>
              </w:rPr>
            </w:pPr>
          </w:p>
          <w:p w14:paraId="39D4C26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 Farklı çevre ve fiziksel etkinliklerde büyük kas becerilerini etkin bir şekilde uygulayabilme</w:t>
            </w:r>
          </w:p>
          <w:p w14:paraId="3231A81B"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 Farklı ortam ve koşullarda yer değiştirme hareketleri yapar.</w:t>
            </w:r>
          </w:p>
          <w:p w14:paraId="360AD55F" w14:textId="77777777" w:rsidR="008F7431" w:rsidRPr="0072291E" w:rsidRDefault="008F7431" w:rsidP="008F7431">
            <w:pPr>
              <w:ind w:left="105"/>
              <w:rPr>
                <w:rFonts w:asciiTheme="minorHAnsi" w:hAnsiTheme="minorHAnsi" w:cstheme="minorHAnsi"/>
              </w:rPr>
            </w:pPr>
          </w:p>
          <w:p w14:paraId="58A874E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HSAB1.1. SB.2. Denge hareketleri yapmak</w:t>
            </w:r>
          </w:p>
          <w:p w14:paraId="5198ADA2" w14:textId="77777777" w:rsidR="008F7431" w:rsidRPr="0072291E" w:rsidRDefault="008F7431" w:rsidP="008F7431">
            <w:pPr>
              <w:ind w:left="105"/>
              <w:rPr>
                <w:rFonts w:asciiTheme="minorHAnsi" w:hAnsiTheme="minorHAnsi" w:cstheme="minorHAnsi"/>
              </w:rPr>
            </w:pPr>
          </w:p>
          <w:p w14:paraId="694A0E25"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 Etkinliğin durumuna uygun denge hareketleri yapar.</w:t>
            </w:r>
          </w:p>
          <w:p w14:paraId="590D89AA" w14:textId="77777777" w:rsidR="008F7431" w:rsidRPr="0072291E" w:rsidRDefault="008F7431" w:rsidP="008F7431">
            <w:pPr>
              <w:ind w:left="105"/>
              <w:rPr>
                <w:rFonts w:asciiTheme="minorHAnsi" w:hAnsiTheme="minorHAnsi" w:cstheme="minorHAnsi"/>
              </w:rPr>
            </w:pPr>
          </w:p>
          <w:p w14:paraId="776731FF"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HSAB1.1. SB.3. Nesne kontrolü becerisini geliştirmek</w:t>
            </w:r>
          </w:p>
          <w:p w14:paraId="4CF5EB69" w14:textId="77777777" w:rsidR="008F7431" w:rsidRPr="0072291E" w:rsidRDefault="008F7431" w:rsidP="008F7431">
            <w:pPr>
              <w:ind w:left="105"/>
              <w:rPr>
                <w:rFonts w:asciiTheme="minorHAnsi" w:hAnsiTheme="minorHAnsi" w:cstheme="minorHAnsi"/>
              </w:rPr>
            </w:pPr>
          </w:p>
          <w:p w14:paraId="11550B04"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c. Nesne kontrolü gerektiren hareketleri yapar.</w:t>
            </w:r>
          </w:p>
          <w:p w14:paraId="06945333" w14:textId="77777777" w:rsidR="008F7431" w:rsidRPr="0072291E" w:rsidRDefault="008F7431" w:rsidP="008F7431">
            <w:pPr>
              <w:ind w:left="105"/>
              <w:rPr>
                <w:rFonts w:asciiTheme="minorHAnsi" w:hAnsiTheme="minorHAnsi" w:cstheme="minorHAnsi"/>
              </w:rPr>
            </w:pPr>
          </w:p>
          <w:p w14:paraId="03488E98"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HSAB1.2.Küçük Kas Becerileri</w:t>
            </w:r>
          </w:p>
          <w:p w14:paraId="11930023"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HSAB1.2. SB1. Kavrama hareketleri yapmak</w:t>
            </w:r>
          </w:p>
          <w:p w14:paraId="4F790AEB" w14:textId="77777777" w:rsidR="008F7431" w:rsidRPr="0072291E" w:rsidRDefault="008F7431" w:rsidP="008F7431">
            <w:pPr>
              <w:ind w:left="105"/>
              <w:rPr>
                <w:rFonts w:asciiTheme="minorHAnsi" w:hAnsiTheme="minorHAnsi" w:cstheme="minorHAnsi"/>
              </w:rPr>
            </w:pPr>
          </w:p>
          <w:p w14:paraId="71A4BFCC"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HSAB.2. Farklı ebat ve özellikteki nesneleri etkin bir şekilde kullanabilme</w:t>
            </w:r>
          </w:p>
          <w:p w14:paraId="585EDA9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Farklı büyüklükteki nesneleri kavrar.</w:t>
            </w:r>
          </w:p>
          <w:p w14:paraId="49F39E0E"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Nesneleri şekillendirir.</w:t>
            </w:r>
          </w:p>
          <w:p w14:paraId="22034D77" w14:textId="77777777" w:rsidR="008F7431" w:rsidRPr="0072291E" w:rsidRDefault="008F7431" w:rsidP="008F7431">
            <w:pPr>
              <w:ind w:left="105"/>
              <w:rPr>
                <w:rFonts w:asciiTheme="minorHAnsi" w:hAnsiTheme="minorHAnsi" w:cstheme="minorHAnsi"/>
              </w:rPr>
            </w:pPr>
          </w:p>
          <w:p w14:paraId="73BF818E" w14:textId="77777777" w:rsidR="008F7431" w:rsidRPr="0072291E" w:rsidRDefault="008F7431" w:rsidP="008F7431">
            <w:pPr>
              <w:ind w:left="105"/>
              <w:rPr>
                <w:rFonts w:asciiTheme="minorHAnsi" w:hAnsiTheme="minorHAnsi" w:cstheme="minorHAnsi"/>
              </w:rPr>
            </w:pPr>
          </w:p>
          <w:p w14:paraId="14DA0EB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lastRenderedPageBreak/>
              <w:t>HSAB1.2. SB2. El-göz koordinasyonunu gerektiren hareketleri yapmak</w:t>
            </w:r>
          </w:p>
          <w:p w14:paraId="0C723136"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c. Farklı boyutlardaki nesneleri kullanır.</w:t>
            </w:r>
          </w:p>
          <w:p w14:paraId="13D68BBC"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ç. Çeşitli nesneleri kullanarak özgün ürünler oluşturur.</w:t>
            </w:r>
          </w:p>
          <w:p w14:paraId="3BC9429D" w14:textId="77777777" w:rsidR="008F7431" w:rsidRPr="0072291E" w:rsidRDefault="008F7431" w:rsidP="009B6732">
            <w:pPr>
              <w:rPr>
                <w:rFonts w:asciiTheme="minorHAnsi" w:hAnsiTheme="minorHAnsi" w:cstheme="minorHAnsi"/>
              </w:rPr>
            </w:pPr>
          </w:p>
          <w:p w14:paraId="330D5269" w14:textId="77777777" w:rsidR="008F7431" w:rsidRPr="0072291E" w:rsidRDefault="008F7431" w:rsidP="008F7431">
            <w:pPr>
              <w:ind w:left="105"/>
              <w:rPr>
                <w:rFonts w:asciiTheme="minorHAnsi" w:hAnsiTheme="minorHAnsi" w:cstheme="minorHAnsi"/>
                <w:b/>
                <w:bCs/>
              </w:rPr>
            </w:pPr>
            <w:r w:rsidRPr="0072291E">
              <w:rPr>
                <w:rFonts w:asciiTheme="minorHAnsi" w:hAnsiTheme="minorHAnsi" w:cstheme="minorHAnsi"/>
                <w:b/>
                <w:bCs/>
              </w:rPr>
              <w:t>SANAT ALANI:</w:t>
            </w:r>
          </w:p>
          <w:p w14:paraId="211F43AA"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 xml:space="preserve">  </w:t>
            </w:r>
          </w:p>
          <w:p w14:paraId="4773891B"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SNAB4. Sanatsal Uygulama Yapma</w:t>
            </w:r>
          </w:p>
          <w:p w14:paraId="365F9B10" w14:textId="77777777" w:rsidR="008F7431" w:rsidRPr="0072291E" w:rsidRDefault="008F7431" w:rsidP="008F7431">
            <w:pPr>
              <w:ind w:left="105"/>
              <w:rPr>
                <w:rFonts w:asciiTheme="minorHAnsi" w:hAnsiTheme="minorHAnsi" w:cstheme="minorHAnsi"/>
              </w:rPr>
            </w:pPr>
          </w:p>
          <w:p w14:paraId="0CCC8EE1"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SNAB4.SB1. Sanat etkinliği planlamak</w:t>
            </w:r>
          </w:p>
          <w:p w14:paraId="1E920DF4" w14:textId="77777777" w:rsidR="008F7431" w:rsidRPr="0072291E" w:rsidRDefault="008F7431" w:rsidP="008F7431">
            <w:pPr>
              <w:ind w:left="105"/>
              <w:rPr>
                <w:rFonts w:asciiTheme="minorHAnsi" w:hAnsiTheme="minorHAnsi" w:cstheme="minorHAnsi"/>
              </w:rPr>
            </w:pPr>
          </w:p>
          <w:p w14:paraId="642E16AA"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SNAB.4. Sanat etkinliği uygulayabilme</w:t>
            </w:r>
          </w:p>
          <w:p w14:paraId="57286D78" w14:textId="77777777" w:rsidR="008F7431" w:rsidRPr="0072291E" w:rsidRDefault="008F7431" w:rsidP="008F7431">
            <w:pPr>
              <w:ind w:left="105"/>
              <w:rPr>
                <w:rFonts w:asciiTheme="minorHAnsi" w:hAnsiTheme="minorHAnsi" w:cstheme="minorHAnsi"/>
              </w:rPr>
            </w:pPr>
          </w:p>
          <w:p w14:paraId="44FC7C25"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 Yapmak istediği sanat etkinliğinin türüne karar verir</w:t>
            </w:r>
          </w:p>
          <w:p w14:paraId="7A6C70DF" w14:textId="77777777" w:rsidR="008F7431" w:rsidRPr="0072291E" w:rsidRDefault="008F7431" w:rsidP="009B6732">
            <w:pPr>
              <w:rPr>
                <w:rFonts w:asciiTheme="minorHAnsi" w:hAnsiTheme="minorHAnsi" w:cstheme="minorHAnsi"/>
              </w:rPr>
            </w:pPr>
          </w:p>
          <w:p w14:paraId="2D3314D9"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SNAB4.SB2. Sanat etkinliği yapmak</w:t>
            </w:r>
          </w:p>
          <w:p w14:paraId="1BB389CC"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51BA1D17" w14:textId="77777777" w:rsidR="008F7431" w:rsidRPr="0072291E" w:rsidRDefault="008F7431" w:rsidP="008F7431">
            <w:pPr>
              <w:ind w:left="105"/>
              <w:rPr>
                <w:rFonts w:asciiTheme="minorHAnsi" w:hAnsiTheme="minorHAnsi" w:cstheme="minorHAnsi"/>
              </w:rPr>
            </w:pPr>
          </w:p>
          <w:p w14:paraId="6BFAEE38"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Sanat etkinliklerinde yaratıcı ürünler oluşturur.</w:t>
            </w:r>
          </w:p>
          <w:p w14:paraId="1491C5A5" w14:textId="77777777" w:rsidR="008F7431" w:rsidRPr="0072291E" w:rsidRDefault="008F7431" w:rsidP="008F7431">
            <w:pPr>
              <w:ind w:left="105"/>
              <w:rPr>
                <w:rFonts w:asciiTheme="minorHAnsi" w:hAnsiTheme="minorHAnsi" w:cstheme="minorHAnsi"/>
              </w:rPr>
            </w:pPr>
          </w:p>
          <w:p w14:paraId="3758029D" w14:textId="77777777" w:rsidR="008F7431" w:rsidRPr="0072291E" w:rsidRDefault="008F7431" w:rsidP="008F7431">
            <w:pPr>
              <w:ind w:left="105"/>
              <w:rPr>
                <w:rFonts w:asciiTheme="minorHAnsi" w:hAnsiTheme="minorHAnsi" w:cstheme="minorHAnsi"/>
                <w:b/>
                <w:bCs/>
              </w:rPr>
            </w:pPr>
            <w:r w:rsidRPr="0072291E">
              <w:rPr>
                <w:rFonts w:asciiTheme="minorHAnsi" w:hAnsiTheme="minorHAnsi" w:cstheme="minorHAnsi"/>
                <w:b/>
                <w:bCs/>
              </w:rPr>
              <w:t>MÜZİK ALANI:</w:t>
            </w:r>
          </w:p>
          <w:p w14:paraId="4669194D" w14:textId="77777777" w:rsidR="008F7431" w:rsidRPr="0072291E" w:rsidRDefault="008F7431" w:rsidP="008F7431">
            <w:pPr>
              <w:ind w:left="105"/>
              <w:rPr>
                <w:rFonts w:asciiTheme="minorHAnsi" w:hAnsiTheme="minorHAnsi" w:cstheme="minorHAnsi"/>
              </w:rPr>
            </w:pPr>
          </w:p>
          <w:p w14:paraId="48FC77C3"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 xml:space="preserve"> MDB1.1.Dinleme/ İzleme</w:t>
            </w:r>
          </w:p>
          <w:p w14:paraId="34972DB8" w14:textId="77777777" w:rsidR="008F7431" w:rsidRPr="0072291E" w:rsidRDefault="008F7431" w:rsidP="009B6732">
            <w:pPr>
              <w:rPr>
                <w:rFonts w:asciiTheme="minorHAnsi" w:hAnsiTheme="minorHAnsi" w:cstheme="minorHAnsi"/>
              </w:rPr>
            </w:pPr>
          </w:p>
          <w:p w14:paraId="26C1B4D3"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MDB1.1.SB1.Dinlemeyi/ izlemeyi yönetmek</w:t>
            </w:r>
          </w:p>
          <w:p w14:paraId="7042D957"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4F98E4E0"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37915266" w14:textId="77777777" w:rsidR="008F7431" w:rsidRPr="0072291E" w:rsidRDefault="008F7431" w:rsidP="008F7431">
            <w:pPr>
              <w:ind w:left="105"/>
              <w:rPr>
                <w:rFonts w:asciiTheme="minorHAnsi" w:hAnsiTheme="minorHAnsi" w:cstheme="minorHAnsi"/>
              </w:rPr>
            </w:pPr>
          </w:p>
          <w:p w14:paraId="5D12D18B"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p w14:paraId="398F6A10" w14:textId="77777777" w:rsidR="008F7431" w:rsidRPr="0072291E" w:rsidRDefault="008F7431" w:rsidP="009B6732">
            <w:pPr>
              <w:rPr>
                <w:rFonts w:asciiTheme="minorHAnsi" w:hAnsiTheme="minorHAnsi" w:cstheme="minorHAnsi"/>
              </w:rPr>
            </w:pPr>
          </w:p>
          <w:p w14:paraId="4DE4C6F9"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MDB.2. Dinlediği çocuk şarkılarına/çocuk şarkısı formlarına dair duygu ve düşüncelerini ifade edebilme</w:t>
            </w:r>
          </w:p>
          <w:p w14:paraId="5CB20C28"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Dinlediği çocuk şarkılarının/çocuk şarkısı formlarının isimlerini söyler.</w:t>
            </w:r>
          </w:p>
          <w:p w14:paraId="3589423C" w14:textId="77777777" w:rsidR="008F7431" w:rsidRPr="0072291E" w:rsidRDefault="008F7431" w:rsidP="008F7431">
            <w:pPr>
              <w:ind w:left="105"/>
              <w:rPr>
                <w:rFonts w:asciiTheme="minorHAnsi" w:hAnsiTheme="minorHAnsi" w:cstheme="minorHAnsi"/>
              </w:rPr>
            </w:pPr>
          </w:p>
          <w:p w14:paraId="6DBEBA41"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Dinlediği çocuk şarkılarına/çocuk şarkısı formlarına dair duygu ve düşüncelerini ifade eder.</w:t>
            </w:r>
          </w:p>
          <w:p w14:paraId="13386F1F" w14:textId="77777777" w:rsidR="008F7431" w:rsidRPr="0072291E" w:rsidRDefault="008F7431" w:rsidP="009B6732">
            <w:pPr>
              <w:rPr>
                <w:rFonts w:asciiTheme="minorHAnsi" w:hAnsiTheme="minorHAnsi" w:cstheme="minorHAnsi"/>
              </w:rPr>
            </w:pPr>
          </w:p>
          <w:p w14:paraId="770BAC42"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MSB2.1.Söyleme</w:t>
            </w:r>
          </w:p>
          <w:p w14:paraId="15DC626E"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MSB2.1.SB1.Söylemeyi yönetmek</w:t>
            </w:r>
          </w:p>
          <w:p w14:paraId="42B8D294" w14:textId="77777777" w:rsidR="008F7431" w:rsidRPr="0072291E" w:rsidRDefault="008F7431" w:rsidP="008F7431">
            <w:pPr>
              <w:ind w:left="105"/>
              <w:rPr>
                <w:rFonts w:asciiTheme="minorHAnsi" w:hAnsiTheme="minorHAnsi" w:cstheme="minorHAnsi"/>
              </w:rPr>
            </w:pPr>
          </w:p>
          <w:p w14:paraId="47734F95"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MSB.1. Duyduğu sesleri kendi sesiyle taklit edebilme</w:t>
            </w:r>
          </w:p>
          <w:p w14:paraId="2DC0DC79"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Doğadan/çevreden/nesnelerden duyduğu seslere dair duygu ve düşüncelerini ifade eder.</w:t>
            </w:r>
          </w:p>
          <w:p w14:paraId="5AD6E386" w14:textId="77777777" w:rsidR="008F7431" w:rsidRPr="0072291E" w:rsidRDefault="008F7431" w:rsidP="008F7431">
            <w:pPr>
              <w:ind w:left="105"/>
              <w:rPr>
                <w:rFonts w:asciiTheme="minorHAnsi" w:hAnsiTheme="minorHAnsi" w:cstheme="minorHAnsi"/>
              </w:rPr>
            </w:pPr>
          </w:p>
          <w:p w14:paraId="00E37628" w14:textId="77777777" w:rsidR="008F7431" w:rsidRPr="0072291E" w:rsidRDefault="008F7431" w:rsidP="008F7431">
            <w:pPr>
              <w:ind w:left="105"/>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Doğadan/çevreden/nesnelerden duyduğu sesleri taklit eder.</w:t>
            </w:r>
          </w:p>
          <w:p w14:paraId="60029A7F" w14:textId="629D4707" w:rsidR="00023BC2" w:rsidRPr="0072291E" w:rsidRDefault="008F7431" w:rsidP="009B6732">
            <w:pPr>
              <w:rPr>
                <w:rFonts w:asciiTheme="minorHAnsi" w:hAnsiTheme="minorHAnsi" w:cstheme="minorHAnsi"/>
              </w:rPr>
            </w:pPr>
            <w:r w:rsidRPr="0072291E">
              <w:rPr>
                <w:rFonts w:asciiTheme="minorHAnsi" w:hAnsiTheme="minorHAnsi" w:cstheme="minorHAnsi"/>
              </w:rPr>
              <w:lastRenderedPageBreak/>
              <w:t>MSB2.1.SB2. Söylediğini anlamlandırmak</w:t>
            </w:r>
          </w:p>
        </w:tc>
      </w:tr>
      <w:tr w:rsidR="00023BC2" w:rsidRPr="0072291E" w14:paraId="58EE7F99" w14:textId="77777777" w:rsidTr="004E71B4">
        <w:tc>
          <w:tcPr>
            <w:tcW w:w="2093" w:type="dxa"/>
          </w:tcPr>
          <w:p w14:paraId="6499731D" w14:textId="77777777" w:rsidR="00023BC2" w:rsidRPr="0072291E" w:rsidRDefault="00023BC2" w:rsidP="004E71B4">
            <w:pPr>
              <w:spacing w:after="200" w:line="276" w:lineRule="auto"/>
              <w:jc w:val="both"/>
              <w:rPr>
                <w:rFonts w:asciiTheme="minorHAnsi" w:eastAsia="Calibri" w:hAnsiTheme="minorHAnsi" w:cstheme="minorHAnsi"/>
                <w:b/>
                <w:bCs/>
              </w:rPr>
            </w:pPr>
          </w:p>
          <w:p w14:paraId="6DE1F939" w14:textId="77777777" w:rsidR="00023BC2" w:rsidRPr="0072291E" w:rsidRDefault="00023BC2" w:rsidP="004E71B4">
            <w:pPr>
              <w:spacing w:after="200" w:line="276" w:lineRule="auto"/>
              <w:jc w:val="both"/>
              <w:rPr>
                <w:rFonts w:asciiTheme="minorHAnsi" w:eastAsia="Calibri" w:hAnsiTheme="minorHAnsi" w:cstheme="minorHAnsi"/>
                <w:b/>
                <w:bCs/>
              </w:rPr>
            </w:pPr>
          </w:p>
          <w:p w14:paraId="1122E9CF" w14:textId="77777777" w:rsidR="00023BC2" w:rsidRPr="0072291E" w:rsidRDefault="00023BC2" w:rsidP="004E71B4">
            <w:pPr>
              <w:spacing w:after="200" w:line="276" w:lineRule="auto"/>
              <w:jc w:val="both"/>
              <w:rPr>
                <w:rFonts w:asciiTheme="minorHAnsi" w:eastAsia="Calibri" w:hAnsiTheme="minorHAnsi" w:cstheme="minorHAnsi"/>
                <w:b/>
                <w:bCs/>
              </w:rPr>
            </w:pPr>
          </w:p>
          <w:p w14:paraId="03706579"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09F17A13" w14:textId="48C3D451"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E6B1F" w:rsidRPr="0072291E">
              <w:rPr>
                <w:rFonts w:asciiTheme="minorHAnsi" w:hAnsiTheme="minorHAnsi" w:cstheme="minorHAnsi"/>
              </w:rPr>
              <w:t>Kış</w:t>
            </w:r>
          </w:p>
          <w:p w14:paraId="0FE4D757" w14:textId="21E7E21F"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E6B1F" w:rsidRPr="009B6732">
              <w:rPr>
                <w:rFonts w:asciiTheme="minorHAnsi" w:eastAsia="Calibri" w:hAnsiTheme="minorHAnsi" w:cstheme="minorHAnsi"/>
                <w:bCs/>
              </w:rPr>
              <w:t>Doğru-yanlış / Zaman: Önce-sonra, gece-gündüz</w:t>
            </w:r>
          </w:p>
          <w:p w14:paraId="5925CD11" w14:textId="77777777" w:rsidR="00023BC2" w:rsidRPr="0072291E" w:rsidRDefault="00023BC2" w:rsidP="004E71B4">
            <w:pPr>
              <w:spacing w:after="200" w:line="276" w:lineRule="auto"/>
              <w:jc w:val="both"/>
              <w:rPr>
                <w:rFonts w:asciiTheme="minorHAnsi" w:eastAsia="Calibri" w:hAnsiTheme="minorHAnsi" w:cstheme="minorHAnsi"/>
              </w:rPr>
            </w:pPr>
          </w:p>
          <w:p w14:paraId="1A38E250" w14:textId="0027703D" w:rsidR="00023BC2" w:rsidRPr="009B6732" w:rsidRDefault="00023BC2" w:rsidP="004E71B4">
            <w:pPr>
              <w:rPr>
                <w:rFonts w:asciiTheme="minorHAnsi" w:hAnsiTheme="minorHAnsi" w:cstheme="minorHAnsi"/>
                <w:bCs/>
              </w:rPr>
            </w:pPr>
            <w:r w:rsidRPr="0072291E">
              <w:rPr>
                <w:rFonts w:asciiTheme="minorHAnsi" w:eastAsia="Calibri" w:hAnsiTheme="minorHAnsi" w:cstheme="minorHAnsi"/>
                <w:b/>
              </w:rPr>
              <w:t xml:space="preserve">Materyaller: </w:t>
            </w:r>
            <w:proofErr w:type="gramStart"/>
            <w:r w:rsidR="00BE6B1F" w:rsidRPr="009B6732">
              <w:rPr>
                <w:rFonts w:asciiTheme="minorHAnsi" w:eastAsia="Calibri" w:hAnsiTheme="minorHAnsi" w:cstheme="minorHAnsi"/>
                <w:bCs/>
              </w:rPr>
              <w:t>Hikaye</w:t>
            </w:r>
            <w:proofErr w:type="gramEnd"/>
            <w:r w:rsidR="00BE6B1F" w:rsidRPr="009B6732">
              <w:rPr>
                <w:rFonts w:asciiTheme="minorHAnsi" w:eastAsia="Calibri" w:hAnsiTheme="minorHAnsi" w:cstheme="minorHAnsi"/>
                <w:bCs/>
              </w:rPr>
              <w:t xml:space="preserve"> kitabı, kışlık ve yazlık kıyafetler, el işi kağıtları, boyalar, uçurtma</w:t>
            </w:r>
          </w:p>
          <w:p w14:paraId="134EE870" w14:textId="77777777" w:rsidR="00023BC2" w:rsidRPr="0072291E" w:rsidRDefault="00023BC2" w:rsidP="004E71B4">
            <w:pPr>
              <w:spacing w:after="200" w:line="276" w:lineRule="auto"/>
              <w:jc w:val="both"/>
              <w:rPr>
                <w:rFonts w:asciiTheme="minorHAnsi" w:eastAsia="Calibri" w:hAnsiTheme="minorHAnsi" w:cstheme="minorHAnsi"/>
                <w:b/>
              </w:rPr>
            </w:pPr>
          </w:p>
          <w:p w14:paraId="5537CE34" w14:textId="4BBF216B"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t xml:space="preserve">Eğitim/Öğrenme Ortamları: </w:t>
            </w:r>
            <w:r w:rsidR="00BE6B1F" w:rsidRPr="009B6732">
              <w:rPr>
                <w:rFonts w:asciiTheme="minorHAnsi" w:eastAsia="Calibri" w:hAnsiTheme="minorHAnsi" w:cstheme="minorHAnsi"/>
                <w:bCs/>
              </w:rPr>
              <w:t>Öğretmen çocuklar gelmeden önce bir sepetin içine yaz ve kış mevsiminde giyilen giysiler koyar.</w:t>
            </w:r>
          </w:p>
        </w:tc>
      </w:tr>
    </w:tbl>
    <w:p w14:paraId="50A20133" w14:textId="77777777" w:rsidR="00023BC2" w:rsidRPr="0072291E" w:rsidRDefault="00023BC2" w:rsidP="00023BC2">
      <w:pPr>
        <w:spacing w:after="200" w:line="276" w:lineRule="auto"/>
        <w:jc w:val="both"/>
        <w:rPr>
          <w:rFonts w:eastAsia="Calibri" w:cstheme="minorHAnsi"/>
          <w:sz w:val="24"/>
          <w:szCs w:val="24"/>
        </w:rPr>
      </w:pPr>
    </w:p>
    <w:p w14:paraId="7214DB97" w14:textId="77777777" w:rsidR="00023BC2" w:rsidRPr="0072291E" w:rsidRDefault="00023BC2" w:rsidP="009B673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1C58C4E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539166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1E6D6E" w14:textId="43D9D57F" w:rsidR="00023BC2" w:rsidRPr="0072291E" w:rsidRDefault="00BE6B1F" w:rsidP="004E71B4">
            <w:pPr>
              <w:rPr>
                <w:rFonts w:eastAsia="Calibri" w:cstheme="minorHAnsi"/>
                <w:sz w:val="24"/>
                <w:szCs w:val="24"/>
              </w:rPr>
            </w:pPr>
            <w:r w:rsidRPr="0072291E">
              <w:rPr>
                <w:rFonts w:eastAsia="Calibri" w:cstheme="minorHAnsi"/>
                <w:sz w:val="24"/>
                <w:szCs w:val="24"/>
              </w:rPr>
              <w:t>Öğretmen çocuklar gelmeden önce bir sepetin içine yaz ve kış mevsiminde giyilen giysiler koyar. Çocuklar karşılanır ve oyun alanına alınır. Çocuklardan sepetin içindeki giysileri tek tek çıkararak giysilerin adlarını söylemeleri istenir. Çocuklar iki gruba ayrılır. Grupların birinden yazlık kıyafetlerini, diğer gruptan da kışlık kıyafetlerini ayırmaları istenir. Seçme aşaması tamamlandıktan sonra her grup içlerinden bir çocuk seçer. Müzik açılır ve gruplar seçtikleri çocuğu mevsimlerine uygun giydirirler. Giydirme işlemi bittikten sonra her grup sırayla hangi mevsimi temsil ettiklerini ve arkadaşlarına hangi giysileri giydirdiklerini anlatırlar.</w:t>
            </w:r>
            <w:r w:rsidR="004D728B" w:rsidRPr="0072291E">
              <w:rPr>
                <w:rFonts w:cstheme="minorHAnsi"/>
                <w:sz w:val="24"/>
                <w:szCs w:val="24"/>
              </w:rPr>
              <w:t xml:space="preserve"> </w:t>
            </w:r>
            <w:r w:rsidR="004D728B" w:rsidRPr="0072291E">
              <w:rPr>
                <w:rFonts w:eastAsia="Calibri" w:cstheme="minorHAnsi"/>
                <w:sz w:val="24"/>
                <w:szCs w:val="24"/>
              </w:rPr>
              <w:t>KB2.2</w:t>
            </w:r>
            <w:r w:rsidR="008F7431" w:rsidRPr="0072291E">
              <w:rPr>
                <w:rFonts w:cstheme="minorHAnsi"/>
                <w:sz w:val="24"/>
                <w:szCs w:val="24"/>
              </w:rPr>
              <w:t xml:space="preserve"> </w:t>
            </w:r>
            <w:r w:rsidR="008F7431" w:rsidRPr="0072291E">
              <w:rPr>
                <w:rFonts w:eastAsia="Calibri" w:cstheme="minorHAnsi"/>
                <w:sz w:val="24"/>
                <w:szCs w:val="24"/>
              </w:rPr>
              <w:t>KB2.7.</w:t>
            </w:r>
            <w:r w:rsidR="008F7431" w:rsidRPr="0072291E">
              <w:rPr>
                <w:rFonts w:cstheme="minorHAnsi"/>
                <w:sz w:val="24"/>
                <w:szCs w:val="24"/>
              </w:rPr>
              <w:t xml:space="preserve"> </w:t>
            </w:r>
            <w:r w:rsidR="008F7431" w:rsidRPr="0072291E">
              <w:rPr>
                <w:rFonts w:eastAsia="Calibri" w:cstheme="minorHAnsi"/>
                <w:sz w:val="24"/>
                <w:szCs w:val="24"/>
              </w:rPr>
              <w:t>HSAB1.1.</w:t>
            </w:r>
          </w:p>
        </w:tc>
      </w:tr>
      <w:tr w:rsidR="00023BC2" w:rsidRPr="0072291E" w14:paraId="0BED77C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872871"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20272BF4"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CDEC43" w14:textId="04C0BB4F" w:rsidR="00023BC2" w:rsidRPr="0072291E" w:rsidRDefault="004D728B"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öğretmen gözetiminde merkezlerde oynarlar.</w:t>
            </w:r>
          </w:p>
        </w:tc>
      </w:tr>
      <w:tr w:rsidR="00023BC2" w:rsidRPr="0072291E" w14:paraId="71F07A7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0197C17"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BA53E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73326F3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70E1225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7F0290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2362799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13DE4D8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24FE63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E3FA71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4AFA18C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7794D0E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231EDC27" w14:textId="3B12CF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B673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43AB618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19801B3"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F22571" w14:textId="2F8212AF" w:rsidR="00023BC2" w:rsidRPr="009B6732" w:rsidRDefault="00BE6B1F" w:rsidP="004E71B4">
            <w:pPr>
              <w:rPr>
                <w:rFonts w:eastAsia="Calibri" w:cstheme="minorHAnsi"/>
                <w:b/>
                <w:bCs/>
                <w:sz w:val="24"/>
                <w:szCs w:val="24"/>
              </w:rPr>
            </w:pPr>
            <w:r w:rsidRPr="009B6732">
              <w:rPr>
                <w:rFonts w:eastAsia="Calibri" w:cstheme="minorHAnsi"/>
                <w:b/>
                <w:bCs/>
                <w:sz w:val="24"/>
                <w:szCs w:val="24"/>
              </w:rPr>
              <w:t>SANAT-</w:t>
            </w:r>
            <w:r w:rsidR="009B6732">
              <w:rPr>
                <w:rFonts w:eastAsia="Calibri" w:cstheme="minorHAnsi"/>
                <w:b/>
                <w:bCs/>
                <w:sz w:val="24"/>
                <w:szCs w:val="24"/>
              </w:rPr>
              <w:t xml:space="preserve">TÜRKÇE </w:t>
            </w:r>
            <w:r w:rsidRPr="009B6732">
              <w:rPr>
                <w:rFonts w:eastAsia="Calibri" w:cstheme="minorHAnsi"/>
                <w:b/>
                <w:bCs/>
                <w:sz w:val="24"/>
                <w:szCs w:val="24"/>
              </w:rPr>
              <w:t>(Büyük Grup Etkinliği)</w:t>
            </w:r>
          </w:p>
          <w:p w14:paraId="3DC1646F" w14:textId="5BADCE10" w:rsidR="00BE6B1F" w:rsidRPr="0072291E" w:rsidRDefault="00BE6B1F" w:rsidP="00BE6B1F">
            <w:pPr>
              <w:rPr>
                <w:rFonts w:eastAsia="Calibri" w:cstheme="minorHAnsi"/>
                <w:sz w:val="24"/>
                <w:szCs w:val="24"/>
              </w:rPr>
            </w:pPr>
            <w:r w:rsidRPr="0072291E">
              <w:rPr>
                <w:rFonts w:eastAsia="Calibri" w:cstheme="minorHAnsi"/>
                <w:sz w:val="24"/>
                <w:szCs w:val="24"/>
              </w:rPr>
              <w:t xml:space="preserve">Çocuklar kartonlara çizilmiş olan </w:t>
            </w:r>
            <w:r w:rsidRPr="009B6732">
              <w:rPr>
                <w:rFonts w:eastAsia="Calibri" w:cstheme="minorHAnsi"/>
                <w:b/>
                <w:bCs/>
                <w:sz w:val="24"/>
                <w:szCs w:val="24"/>
              </w:rPr>
              <w:t>eldiven ve şapka modelleri</w:t>
            </w:r>
            <w:r w:rsidRPr="0072291E">
              <w:rPr>
                <w:rFonts w:eastAsia="Calibri" w:cstheme="minorHAnsi"/>
                <w:sz w:val="24"/>
                <w:szCs w:val="24"/>
              </w:rPr>
              <w:t xml:space="preserve"> kartondan kesip çıkartırlar. Eldiven ve şapkayı pamuk, el işi kâğıtları ve boyalarla tamamlarlar. Etkinlik daha sonrasında panoda sergilenir.</w:t>
            </w:r>
            <w:r w:rsidR="008F7431" w:rsidRPr="0072291E">
              <w:rPr>
                <w:rFonts w:cstheme="minorHAnsi"/>
                <w:sz w:val="24"/>
                <w:szCs w:val="24"/>
              </w:rPr>
              <w:t xml:space="preserve"> </w:t>
            </w:r>
            <w:r w:rsidR="008F7431" w:rsidRPr="0072291E">
              <w:rPr>
                <w:rFonts w:eastAsia="Calibri" w:cstheme="minorHAnsi"/>
                <w:sz w:val="24"/>
                <w:szCs w:val="24"/>
              </w:rPr>
              <w:t>SNAB4.</w:t>
            </w:r>
          </w:p>
          <w:p w14:paraId="352489B3" w14:textId="35C720BE" w:rsidR="00BE6B1F" w:rsidRPr="0072291E" w:rsidRDefault="00BE6B1F" w:rsidP="00BE6B1F">
            <w:pPr>
              <w:rPr>
                <w:rFonts w:eastAsia="Calibri" w:cstheme="minorHAnsi"/>
                <w:sz w:val="24"/>
                <w:szCs w:val="24"/>
              </w:rPr>
            </w:pPr>
            <w:r w:rsidRPr="0072291E">
              <w:rPr>
                <w:rFonts w:eastAsia="Calibri" w:cstheme="minorHAnsi"/>
                <w:sz w:val="24"/>
                <w:szCs w:val="24"/>
              </w:rPr>
              <w:t>Öğretmen öğrencilerin “U” şeklinde oturmalarını sağlar. “Kış Baba” parmak oyunu oynanır. Ardından ‘’Kırmızı Uçurtma’’ Hikayesini okur.</w:t>
            </w:r>
          </w:p>
          <w:p w14:paraId="55C3571E" w14:textId="77777777" w:rsidR="00BE6B1F" w:rsidRPr="009B6732" w:rsidRDefault="00BE6B1F" w:rsidP="00BE6B1F">
            <w:pPr>
              <w:rPr>
                <w:rFonts w:eastAsia="Calibri" w:cstheme="minorHAnsi"/>
                <w:b/>
                <w:bCs/>
                <w:sz w:val="24"/>
                <w:szCs w:val="24"/>
              </w:rPr>
            </w:pPr>
            <w:r w:rsidRPr="009B6732">
              <w:rPr>
                <w:rFonts w:eastAsia="Calibri" w:cstheme="minorHAnsi"/>
                <w:b/>
                <w:bCs/>
                <w:sz w:val="24"/>
                <w:szCs w:val="24"/>
              </w:rPr>
              <w:t>Kış Baba</w:t>
            </w:r>
          </w:p>
          <w:p w14:paraId="41F1F17D" w14:textId="77777777" w:rsidR="00BE6B1F" w:rsidRPr="0072291E" w:rsidRDefault="00BE6B1F" w:rsidP="00BE6B1F">
            <w:pPr>
              <w:rPr>
                <w:rFonts w:eastAsia="Calibri" w:cstheme="minorHAnsi"/>
                <w:sz w:val="24"/>
                <w:szCs w:val="24"/>
              </w:rPr>
            </w:pPr>
            <w:r w:rsidRPr="0072291E">
              <w:rPr>
                <w:rFonts w:eastAsia="Calibri" w:cstheme="minorHAnsi"/>
                <w:sz w:val="24"/>
                <w:szCs w:val="24"/>
              </w:rPr>
              <w:t>Tak tak. Kim o? Ben... Sen kimsin? (El ile kapı çalma hareketi yapılır.)</w:t>
            </w:r>
          </w:p>
          <w:p w14:paraId="79CA2F35" w14:textId="77777777" w:rsidR="00BE6B1F" w:rsidRPr="0072291E" w:rsidRDefault="00BE6B1F" w:rsidP="00BE6B1F">
            <w:pPr>
              <w:rPr>
                <w:rFonts w:eastAsia="Calibri" w:cstheme="minorHAnsi"/>
                <w:sz w:val="24"/>
                <w:szCs w:val="24"/>
              </w:rPr>
            </w:pPr>
            <w:r w:rsidRPr="0072291E">
              <w:rPr>
                <w:rFonts w:eastAsia="Calibri" w:cstheme="minorHAnsi"/>
                <w:sz w:val="24"/>
                <w:szCs w:val="24"/>
              </w:rPr>
              <w:t>Ben kış babayım hem de soğuk, yağmur, karım. (Üşüme hareketi ile eller aşağı doğru sallanıp yağış hareketi yapılır.)</w:t>
            </w:r>
          </w:p>
          <w:p w14:paraId="5C820C8C" w14:textId="77777777" w:rsidR="00BE6B1F" w:rsidRPr="0072291E" w:rsidRDefault="00BE6B1F" w:rsidP="00BE6B1F">
            <w:pPr>
              <w:rPr>
                <w:rFonts w:eastAsia="Calibri" w:cstheme="minorHAnsi"/>
                <w:sz w:val="24"/>
                <w:szCs w:val="24"/>
              </w:rPr>
            </w:pPr>
            <w:r w:rsidRPr="0072291E">
              <w:rPr>
                <w:rFonts w:eastAsia="Calibri" w:cstheme="minorHAnsi"/>
                <w:sz w:val="24"/>
                <w:szCs w:val="24"/>
              </w:rPr>
              <w:t>Kış Baba sana ne getirdin? (İki el yana açılır.)</w:t>
            </w:r>
          </w:p>
          <w:p w14:paraId="0428404A" w14:textId="77777777" w:rsidR="00BE6B1F" w:rsidRPr="0072291E" w:rsidRDefault="00BE6B1F" w:rsidP="00BE6B1F">
            <w:pPr>
              <w:rPr>
                <w:rFonts w:eastAsia="Calibri" w:cstheme="minorHAnsi"/>
                <w:sz w:val="24"/>
                <w:szCs w:val="24"/>
              </w:rPr>
            </w:pPr>
            <w:r w:rsidRPr="0072291E">
              <w:rPr>
                <w:rFonts w:eastAsia="Calibri" w:cstheme="minorHAnsi"/>
                <w:sz w:val="24"/>
                <w:szCs w:val="24"/>
              </w:rPr>
              <w:t>Portakal, mandalina getirdim. (İki el birleştirilip top gibi yapılır.)</w:t>
            </w:r>
          </w:p>
          <w:p w14:paraId="1736F9CD" w14:textId="77777777" w:rsidR="00BE6B1F" w:rsidRPr="0072291E" w:rsidRDefault="00BE6B1F" w:rsidP="00BE6B1F">
            <w:pPr>
              <w:rPr>
                <w:rFonts w:eastAsia="Calibri" w:cstheme="minorHAnsi"/>
                <w:sz w:val="24"/>
                <w:szCs w:val="24"/>
              </w:rPr>
            </w:pPr>
            <w:r w:rsidRPr="0072291E">
              <w:rPr>
                <w:rFonts w:eastAsia="Calibri" w:cstheme="minorHAnsi"/>
                <w:sz w:val="24"/>
                <w:szCs w:val="24"/>
              </w:rPr>
              <w:t>En çok da soğuk getirdim. (Üşüme hareketi yapılır.)</w:t>
            </w:r>
          </w:p>
          <w:p w14:paraId="3319F9AD" w14:textId="77777777" w:rsidR="00BE6B1F" w:rsidRPr="0072291E" w:rsidRDefault="00BE6B1F" w:rsidP="00BE6B1F">
            <w:pPr>
              <w:rPr>
                <w:rFonts w:eastAsia="Calibri" w:cstheme="minorHAnsi"/>
                <w:sz w:val="24"/>
                <w:szCs w:val="24"/>
              </w:rPr>
            </w:pPr>
            <w:proofErr w:type="spellStart"/>
            <w:r w:rsidRPr="0072291E">
              <w:rPr>
                <w:rFonts w:eastAsia="Calibri" w:cstheme="minorHAnsi"/>
                <w:sz w:val="24"/>
                <w:szCs w:val="24"/>
              </w:rPr>
              <w:t>Bırr</w:t>
            </w:r>
            <w:proofErr w:type="spellEnd"/>
            <w:r w:rsidRPr="0072291E">
              <w:rPr>
                <w:rFonts w:eastAsia="Calibri" w:cstheme="minorHAnsi"/>
                <w:sz w:val="24"/>
                <w:szCs w:val="24"/>
              </w:rPr>
              <w:t xml:space="preserve"> üşüdüm! Ne olur git. (Üşüme ve titreme hareketi yapılır.)</w:t>
            </w:r>
          </w:p>
          <w:p w14:paraId="068C3147" w14:textId="77777777" w:rsidR="00BE6B1F" w:rsidRPr="0072291E" w:rsidRDefault="00BE6B1F" w:rsidP="00BE6B1F">
            <w:pPr>
              <w:rPr>
                <w:rFonts w:eastAsia="Calibri" w:cstheme="minorHAnsi"/>
                <w:sz w:val="24"/>
                <w:szCs w:val="24"/>
              </w:rPr>
            </w:pPr>
            <w:r w:rsidRPr="0072291E">
              <w:rPr>
                <w:rFonts w:eastAsia="Calibri" w:cstheme="minorHAnsi"/>
                <w:sz w:val="24"/>
                <w:szCs w:val="24"/>
              </w:rPr>
              <w:t>Yok gitmem. Daha üç ayım var. Şimdi Aralık’tayız. Ocak, Şubat (Parmaklarla üçe kadar sayma hareketi yapılır.)</w:t>
            </w:r>
          </w:p>
          <w:p w14:paraId="4B4B1296"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Eyvah çok üşüyeceğiz! (İki el yumruk yapılır ve </w:t>
            </w:r>
            <w:proofErr w:type="spellStart"/>
            <w:r w:rsidRPr="0072291E">
              <w:rPr>
                <w:rFonts w:eastAsia="Calibri" w:cstheme="minorHAnsi"/>
                <w:sz w:val="24"/>
                <w:szCs w:val="24"/>
              </w:rPr>
              <w:t>titrenir</w:t>
            </w:r>
            <w:proofErr w:type="spellEnd"/>
            <w:r w:rsidRPr="0072291E">
              <w:rPr>
                <w:rFonts w:eastAsia="Calibri" w:cstheme="minorHAnsi"/>
                <w:sz w:val="24"/>
                <w:szCs w:val="24"/>
              </w:rPr>
              <w:t>.)</w:t>
            </w:r>
          </w:p>
          <w:p w14:paraId="1A14DB43" w14:textId="77777777" w:rsidR="00BE6B1F" w:rsidRPr="0072291E" w:rsidRDefault="00BE6B1F" w:rsidP="00BE6B1F">
            <w:pPr>
              <w:rPr>
                <w:rFonts w:eastAsia="Calibri" w:cstheme="minorHAnsi"/>
                <w:sz w:val="24"/>
                <w:szCs w:val="24"/>
              </w:rPr>
            </w:pPr>
            <w:r w:rsidRPr="0072291E">
              <w:rPr>
                <w:rFonts w:eastAsia="Calibri" w:cstheme="minorHAnsi"/>
                <w:sz w:val="24"/>
                <w:szCs w:val="24"/>
              </w:rPr>
              <w:t>Kalın kalın giyinirsen, iyi beslenirsen, benden zarar gelmez. (Elbise giyme hareketi ve yemek yeme hareketi yapılır.)</w:t>
            </w:r>
          </w:p>
          <w:p w14:paraId="197FE919" w14:textId="2C1391A7" w:rsidR="00BE6B1F" w:rsidRPr="0072291E" w:rsidRDefault="00BE6B1F" w:rsidP="00BE6B1F">
            <w:pPr>
              <w:rPr>
                <w:rFonts w:eastAsia="Calibri" w:cstheme="minorHAnsi"/>
                <w:sz w:val="24"/>
                <w:szCs w:val="24"/>
              </w:rPr>
            </w:pPr>
            <w:r w:rsidRPr="0072291E">
              <w:rPr>
                <w:rFonts w:eastAsia="Calibri" w:cstheme="minorHAnsi"/>
                <w:sz w:val="24"/>
                <w:szCs w:val="24"/>
              </w:rPr>
              <w:t>Allaha ısmarladık küçük çocuk. (El sallanır.)</w:t>
            </w:r>
          </w:p>
          <w:p w14:paraId="5B1E22F2" w14:textId="77777777" w:rsidR="00BE6B1F" w:rsidRPr="009B6732" w:rsidRDefault="00BE6B1F" w:rsidP="00BE6B1F">
            <w:pPr>
              <w:rPr>
                <w:rFonts w:eastAsia="Calibri" w:cstheme="minorHAnsi"/>
                <w:b/>
                <w:bCs/>
                <w:sz w:val="24"/>
                <w:szCs w:val="24"/>
              </w:rPr>
            </w:pPr>
            <w:r w:rsidRPr="009B6732">
              <w:rPr>
                <w:rFonts w:eastAsia="Calibri" w:cstheme="minorHAnsi"/>
                <w:b/>
                <w:bCs/>
                <w:sz w:val="24"/>
                <w:szCs w:val="24"/>
              </w:rPr>
              <w:t>KIRMIZI UÇURTMA</w:t>
            </w:r>
          </w:p>
          <w:p w14:paraId="2E2F86F7" w14:textId="77777777" w:rsidR="00BE6B1F" w:rsidRPr="0072291E" w:rsidRDefault="00BE6B1F" w:rsidP="00BE6B1F">
            <w:pPr>
              <w:rPr>
                <w:rFonts w:eastAsia="Calibri" w:cstheme="minorHAnsi"/>
                <w:sz w:val="24"/>
                <w:szCs w:val="24"/>
              </w:rPr>
            </w:pPr>
            <w:r w:rsidRPr="0072291E">
              <w:rPr>
                <w:rFonts w:eastAsia="Calibri" w:cstheme="minorHAnsi"/>
                <w:sz w:val="24"/>
                <w:szCs w:val="24"/>
              </w:rPr>
              <w:t>Kırmızı uçurtmanın,</w:t>
            </w:r>
          </w:p>
          <w:p w14:paraId="70597E88" w14:textId="77777777" w:rsidR="00BE6B1F" w:rsidRPr="0072291E" w:rsidRDefault="00BE6B1F" w:rsidP="00BE6B1F">
            <w:pPr>
              <w:rPr>
                <w:rFonts w:eastAsia="Calibri" w:cstheme="minorHAnsi"/>
                <w:sz w:val="24"/>
                <w:szCs w:val="24"/>
              </w:rPr>
            </w:pPr>
            <w:r w:rsidRPr="0072291E">
              <w:rPr>
                <w:rFonts w:eastAsia="Calibri" w:cstheme="minorHAnsi"/>
                <w:sz w:val="24"/>
                <w:szCs w:val="24"/>
              </w:rPr>
              <w:lastRenderedPageBreak/>
              <w:t>Bütün hayali uçmak.</w:t>
            </w:r>
          </w:p>
          <w:p w14:paraId="34580837" w14:textId="77777777" w:rsidR="00BE6B1F" w:rsidRPr="0072291E" w:rsidRDefault="00BE6B1F" w:rsidP="00BE6B1F">
            <w:pPr>
              <w:rPr>
                <w:rFonts w:eastAsia="Calibri" w:cstheme="minorHAnsi"/>
                <w:sz w:val="24"/>
                <w:szCs w:val="24"/>
              </w:rPr>
            </w:pPr>
            <w:r w:rsidRPr="0072291E">
              <w:rPr>
                <w:rFonts w:eastAsia="Calibri" w:cstheme="minorHAnsi"/>
                <w:sz w:val="24"/>
                <w:szCs w:val="24"/>
              </w:rPr>
              <w:t>Haydi şimdi uçalım,</w:t>
            </w:r>
          </w:p>
          <w:p w14:paraId="303FF388" w14:textId="1F10DD75" w:rsidR="00BE6B1F" w:rsidRPr="0072291E" w:rsidRDefault="00BE6B1F" w:rsidP="00BE6B1F">
            <w:pPr>
              <w:rPr>
                <w:rFonts w:eastAsia="Calibri" w:cstheme="minorHAnsi"/>
                <w:sz w:val="24"/>
                <w:szCs w:val="24"/>
              </w:rPr>
            </w:pPr>
            <w:r w:rsidRPr="0072291E">
              <w:rPr>
                <w:rFonts w:eastAsia="Calibri" w:cstheme="minorHAnsi"/>
                <w:sz w:val="24"/>
                <w:szCs w:val="24"/>
              </w:rPr>
              <w:t>Gökyüzüne koşalım.</w:t>
            </w:r>
            <w:r w:rsidR="004D728B" w:rsidRPr="0072291E">
              <w:rPr>
                <w:rFonts w:cstheme="minorHAnsi"/>
                <w:sz w:val="24"/>
                <w:szCs w:val="24"/>
              </w:rPr>
              <w:t xml:space="preserve"> </w:t>
            </w:r>
            <w:r w:rsidR="004D728B" w:rsidRPr="0072291E">
              <w:rPr>
                <w:rFonts w:eastAsia="Calibri" w:cstheme="minorHAnsi"/>
                <w:sz w:val="24"/>
                <w:szCs w:val="24"/>
              </w:rPr>
              <w:t>TADB.1.</w:t>
            </w:r>
          </w:p>
          <w:p w14:paraId="206E822C"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w:t>
            </w:r>
            <w:proofErr w:type="gramStart"/>
            <w:r w:rsidRPr="0072291E">
              <w:rPr>
                <w:rFonts w:eastAsia="Calibri" w:cstheme="minorHAnsi"/>
                <w:sz w:val="24"/>
                <w:szCs w:val="24"/>
              </w:rPr>
              <w:t>ne ?</w:t>
            </w:r>
            <w:proofErr w:type="gramEnd"/>
            <w:r w:rsidRPr="0072291E">
              <w:rPr>
                <w:rFonts w:eastAsia="Calibri" w:cstheme="minorHAnsi"/>
                <w:sz w:val="24"/>
                <w:szCs w:val="24"/>
              </w:rPr>
              <w:t xml:space="preserve"> Uçurtma zamanı geldiği halde bir türlü yerinden çıkartmıyormuş. Kırmızı uçurtma günlerce beklemiş, artık gözyaşı dökmeye başlamış ve gökyüzüne çıkmaktan umudu kesmiş.</w:t>
            </w:r>
          </w:p>
          <w:p w14:paraId="4A849CB0"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dolu bir arsaya götürmüş.</w:t>
            </w:r>
          </w:p>
          <w:p w14:paraId="5C7BE972"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Kırmızı uçurtma çok uzun zamandır gökyüzüne çıkmadığı için önce sendelemiş, kuyruğuyla başını bir hizada tutmayı bile başaramamış. Sonra bir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tutmuş onu kolundan yukarı doğru çekmiş. Uçurtma artık gökyüzünde salınıyormuş. Sonra bizim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uçurtmayı daha yükseğe çekmeye başlamış, daha </w:t>
            </w:r>
            <w:proofErr w:type="spellStart"/>
            <w:r w:rsidRPr="0072291E">
              <w:rPr>
                <w:rFonts w:eastAsia="Calibri" w:cstheme="minorHAnsi"/>
                <w:sz w:val="24"/>
                <w:szCs w:val="24"/>
              </w:rPr>
              <w:t>daha</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daha</w:t>
            </w:r>
            <w:proofErr w:type="spellEnd"/>
            <w:r w:rsidRPr="0072291E">
              <w:rPr>
                <w:rFonts w:eastAsia="Calibri" w:cstheme="minorHAnsi"/>
                <w:sz w:val="24"/>
                <w:szCs w:val="24"/>
              </w:rPr>
              <w:t xml:space="preserve"> yükseğe çıktıkça, başı </w:t>
            </w:r>
            <w:proofErr w:type="gramStart"/>
            <w:r w:rsidRPr="0072291E">
              <w:rPr>
                <w:rFonts w:eastAsia="Calibri" w:cstheme="minorHAnsi"/>
                <w:sz w:val="24"/>
                <w:szCs w:val="24"/>
              </w:rPr>
              <w:t>dönmeye ,</w:t>
            </w:r>
            <w:proofErr w:type="gramEnd"/>
            <w:r w:rsidRPr="0072291E">
              <w:rPr>
                <w:rFonts w:eastAsia="Calibri" w:cstheme="minorHAnsi"/>
                <w:sz w:val="24"/>
                <w:szCs w:val="24"/>
              </w:rPr>
              <w:t xml:space="preserve"> midesi bulanmaya başlamış. Güneş olanları fark </w:t>
            </w:r>
            <w:proofErr w:type="gramStart"/>
            <w:r w:rsidRPr="0072291E">
              <w:rPr>
                <w:rFonts w:eastAsia="Calibri" w:cstheme="minorHAnsi"/>
                <w:sz w:val="24"/>
                <w:szCs w:val="24"/>
              </w:rPr>
              <w:t>edince ,</w:t>
            </w:r>
            <w:proofErr w:type="gramEnd"/>
            <w:r w:rsidRPr="0072291E">
              <w:rPr>
                <w:rFonts w:eastAsia="Calibri" w:cstheme="minorHAnsi"/>
                <w:sz w:val="24"/>
                <w:szCs w:val="24"/>
              </w:rPr>
              <w:t xml:space="preserve">” </w:t>
            </w:r>
            <w:proofErr w:type="spellStart"/>
            <w:r w:rsidRPr="0072291E">
              <w:rPr>
                <w:rFonts w:eastAsia="Calibri" w:cstheme="minorHAnsi"/>
                <w:sz w:val="24"/>
                <w:szCs w:val="24"/>
              </w:rPr>
              <w:t>heeeyyy</w:t>
            </w:r>
            <w:proofErr w:type="spellEnd"/>
            <w:r w:rsidRPr="0072291E">
              <w:rPr>
                <w:rFonts w:eastAsia="Calibri" w:cstheme="minorHAnsi"/>
                <w:sz w:val="24"/>
                <w:szCs w:val="24"/>
              </w:rPr>
              <w:t xml:space="preserve"> dikkat et biraz uçurtma düşecek </w:t>
            </w:r>
            <w:proofErr w:type="gramStart"/>
            <w:r w:rsidRPr="0072291E">
              <w:rPr>
                <w:rFonts w:eastAsia="Calibri" w:cstheme="minorHAnsi"/>
                <w:sz w:val="24"/>
                <w:szCs w:val="24"/>
              </w:rPr>
              <w:t>“ diye</w:t>
            </w:r>
            <w:proofErr w:type="gramEnd"/>
            <w:r w:rsidRPr="0072291E">
              <w:rPr>
                <w:rFonts w:eastAsia="Calibri" w:cstheme="minorHAnsi"/>
                <w:sz w:val="24"/>
                <w:szCs w:val="24"/>
              </w:rPr>
              <w:t xml:space="preserve"> bağırmış. </w:t>
            </w:r>
            <w:proofErr w:type="gramStart"/>
            <w:r w:rsidRPr="0072291E">
              <w:rPr>
                <w:rFonts w:eastAsia="Calibri" w:cstheme="minorHAnsi"/>
                <w:sz w:val="24"/>
                <w:szCs w:val="24"/>
              </w:rPr>
              <w:t>Rüzgar</w:t>
            </w:r>
            <w:proofErr w:type="gramEnd"/>
            <w:r w:rsidRPr="0072291E">
              <w:rPr>
                <w:rFonts w:eastAsia="Calibri" w:cstheme="minorHAnsi"/>
                <w:sz w:val="24"/>
                <w:szCs w:val="24"/>
              </w:rPr>
              <w:t xml:space="preserve"> onu biraz daha aşağıya doğru indirmiş.</w:t>
            </w:r>
          </w:p>
          <w:p w14:paraId="18B7AEA1"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yapılırlar ve kağıtla su bir araya geldiğinde </w:t>
            </w:r>
            <w:proofErr w:type="gramStart"/>
            <w:r w:rsidRPr="0072291E">
              <w:rPr>
                <w:rFonts w:eastAsia="Calibri" w:cstheme="minorHAnsi"/>
                <w:sz w:val="24"/>
                <w:szCs w:val="24"/>
              </w:rPr>
              <w:t>kağıt</w:t>
            </w:r>
            <w:proofErr w:type="gramEnd"/>
            <w:r w:rsidRPr="0072291E">
              <w:rPr>
                <w:rFonts w:eastAsia="Calibri" w:cstheme="minorHAnsi"/>
                <w:sz w:val="24"/>
                <w:szCs w:val="24"/>
              </w:rPr>
              <w:t xml:space="preserve">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61F9F03F" w14:textId="05C7717D" w:rsidR="00BE6B1F" w:rsidRPr="0072291E" w:rsidRDefault="00BE6B1F" w:rsidP="004E71B4">
            <w:pPr>
              <w:rPr>
                <w:rFonts w:eastAsia="Calibri" w:cstheme="minorHAnsi"/>
                <w:sz w:val="24"/>
                <w:szCs w:val="24"/>
              </w:rPr>
            </w:pPr>
            <w:r w:rsidRPr="0072291E">
              <w:rPr>
                <w:rFonts w:eastAsia="Calibri" w:cstheme="minorHAnsi"/>
                <w:sz w:val="24"/>
                <w:szCs w:val="24"/>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72291E">
              <w:rPr>
                <w:rFonts w:eastAsia="Calibri" w:cstheme="minorHAnsi"/>
                <w:sz w:val="24"/>
                <w:szCs w:val="24"/>
              </w:rPr>
              <w:t>rüzgarlı</w:t>
            </w:r>
            <w:proofErr w:type="gramEnd"/>
            <w:r w:rsidRPr="0072291E">
              <w:rPr>
                <w:rFonts w:eastAsia="Calibri" w:cstheme="minorHAnsi"/>
                <w:sz w:val="24"/>
                <w:szCs w:val="24"/>
              </w:rPr>
              <w:t xml:space="preserve"> </w:t>
            </w:r>
            <w:r w:rsidRPr="0072291E">
              <w:rPr>
                <w:rFonts w:eastAsia="Calibri" w:cstheme="minorHAnsi"/>
                <w:sz w:val="24"/>
                <w:szCs w:val="24"/>
              </w:rPr>
              <w:lastRenderedPageBreak/>
              <w:t>günlerde kırmızı uçurtmayı alıp, koşarak evden çıkmış. Ali kırmızı uçurtmasını çok seviyormuş.</w:t>
            </w:r>
            <w:r w:rsidR="004D728B" w:rsidRPr="0072291E">
              <w:rPr>
                <w:rFonts w:cstheme="minorHAnsi"/>
                <w:sz w:val="24"/>
                <w:szCs w:val="24"/>
              </w:rPr>
              <w:t xml:space="preserve"> </w:t>
            </w:r>
            <w:r w:rsidR="004D728B" w:rsidRPr="0072291E">
              <w:rPr>
                <w:rFonts w:eastAsia="Calibri" w:cstheme="minorHAnsi"/>
                <w:sz w:val="24"/>
                <w:szCs w:val="24"/>
              </w:rPr>
              <w:t>TADB.1.</w:t>
            </w:r>
          </w:p>
          <w:p w14:paraId="7A2538EB" w14:textId="77777777" w:rsidR="00BE6B1F" w:rsidRPr="009B6732" w:rsidRDefault="00BE6B1F" w:rsidP="004E71B4">
            <w:pPr>
              <w:rPr>
                <w:rFonts w:eastAsia="Calibri" w:cstheme="minorHAnsi"/>
                <w:b/>
                <w:bCs/>
                <w:sz w:val="24"/>
                <w:szCs w:val="24"/>
              </w:rPr>
            </w:pPr>
            <w:r w:rsidRPr="009B6732">
              <w:rPr>
                <w:rFonts w:eastAsia="Calibri" w:cstheme="minorHAnsi"/>
                <w:b/>
                <w:bCs/>
                <w:sz w:val="24"/>
                <w:szCs w:val="24"/>
              </w:rPr>
              <w:t>FEN-MÜZİK (Büyük Grup Etkinliği)</w:t>
            </w:r>
          </w:p>
          <w:p w14:paraId="3673F948" w14:textId="4F597644" w:rsidR="00BE6B1F" w:rsidRPr="0072291E" w:rsidRDefault="00BE6B1F" w:rsidP="00BE6B1F">
            <w:pPr>
              <w:rPr>
                <w:rFonts w:eastAsia="Calibri" w:cstheme="minorHAnsi"/>
                <w:sz w:val="24"/>
                <w:szCs w:val="24"/>
              </w:rPr>
            </w:pPr>
            <w:r w:rsidRPr="009B6732">
              <w:rPr>
                <w:rFonts w:eastAsia="Calibri" w:cstheme="minorHAnsi"/>
                <w:b/>
                <w:bCs/>
                <w:sz w:val="24"/>
                <w:szCs w:val="24"/>
              </w:rPr>
              <w:t>Deney:</w:t>
            </w:r>
            <w:r w:rsidRPr="0072291E">
              <w:rPr>
                <w:rFonts w:eastAsia="Calibri" w:cstheme="minorHAnsi"/>
                <w:sz w:val="24"/>
                <w:szCs w:val="24"/>
              </w:rPr>
              <w:t xml:space="preserve"> Çeşitli resimler incelenerek kış mevsiminin özellikleri ve gözlenen değişiklikleri tekrarlanır. </w:t>
            </w:r>
            <w:proofErr w:type="gramStart"/>
            <w:r w:rsidRPr="0072291E">
              <w:rPr>
                <w:rFonts w:eastAsia="Calibri" w:cstheme="minorHAnsi"/>
                <w:sz w:val="24"/>
                <w:szCs w:val="24"/>
              </w:rPr>
              <w:t>Çocuklara ”Kış</w:t>
            </w:r>
            <w:proofErr w:type="gramEnd"/>
            <w:r w:rsidRPr="0072291E">
              <w:rPr>
                <w:rFonts w:eastAsia="Calibri" w:cstheme="minorHAnsi"/>
                <w:sz w:val="24"/>
                <w:szCs w:val="24"/>
              </w:rPr>
              <w:t xml:space="preserve"> mevsiminde neler giyeriz? Isınmada hangi araçları kullanırız? Kışın hasta olmamak için neler yapmalıyız?” diye sorulur. Öğretmen beyaz bir tabağı vazelinle kaplar. Çocuklarla birlikte tabağı dışarıya, cam kenarına koyup bir gün bekletirler. Daha sonra tabağa büyüteçle sırayla bakarlar. Öğretmen, “Tabağın üzerinde neler görüyorsunuz? Bunlar tabağa nereden gelmiş olabilir?” gibi sorular sorarak havadaki kire dikkat çeker. Öğretmen son olarak sobaların ve kaloriferlerin yanmasından dolayı havanın daha çok kirlendiğini vurgulayarak çalışmayı tamamlar. Havanın kirlenmemesi için insanların nelere dikkat etmesi gerektiği tartışılır.</w:t>
            </w:r>
            <w:r w:rsidR="008F7431" w:rsidRPr="0072291E">
              <w:rPr>
                <w:rFonts w:cstheme="minorHAnsi"/>
                <w:sz w:val="24"/>
                <w:szCs w:val="24"/>
              </w:rPr>
              <w:t xml:space="preserve"> </w:t>
            </w:r>
            <w:r w:rsidR="008F7431" w:rsidRPr="0072291E">
              <w:rPr>
                <w:rFonts w:eastAsia="Calibri" w:cstheme="minorHAnsi"/>
                <w:sz w:val="24"/>
                <w:szCs w:val="24"/>
              </w:rPr>
              <w:t>FBAB.6.</w:t>
            </w:r>
          </w:p>
          <w:p w14:paraId="1A2F1540" w14:textId="4840D390" w:rsidR="00BE6B1F" w:rsidRPr="0072291E" w:rsidRDefault="00BE6B1F" w:rsidP="00BE6B1F">
            <w:pPr>
              <w:rPr>
                <w:rFonts w:eastAsia="Calibri" w:cstheme="minorHAnsi"/>
                <w:sz w:val="24"/>
                <w:szCs w:val="24"/>
              </w:rPr>
            </w:pPr>
            <w:r w:rsidRPr="0072291E">
              <w:rPr>
                <w:rFonts w:eastAsia="Calibri" w:cstheme="minorHAnsi"/>
                <w:sz w:val="24"/>
                <w:szCs w:val="24"/>
              </w:rPr>
              <w:t xml:space="preserve">“Kardan </w:t>
            </w:r>
            <w:proofErr w:type="gramStart"/>
            <w:r w:rsidRPr="0072291E">
              <w:rPr>
                <w:rFonts w:eastAsia="Calibri" w:cstheme="minorHAnsi"/>
                <w:sz w:val="24"/>
                <w:szCs w:val="24"/>
              </w:rPr>
              <w:t>Adam ”</w:t>
            </w:r>
            <w:proofErr w:type="gramEnd"/>
            <w:r w:rsidRPr="0072291E">
              <w:rPr>
                <w:rFonts w:eastAsia="Calibri" w:cstheme="minorHAnsi"/>
                <w:sz w:val="24"/>
                <w:szCs w:val="24"/>
              </w:rPr>
              <w:t xml:space="preserve"> </w:t>
            </w:r>
            <w:proofErr w:type="gramStart"/>
            <w:r w:rsidRPr="0072291E">
              <w:rPr>
                <w:rFonts w:eastAsia="Calibri" w:cstheme="minorHAnsi"/>
                <w:sz w:val="24"/>
                <w:szCs w:val="24"/>
              </w:rPr>
              <w:t>şarkısı  öğretmen</w:t>
            </w:r>
            <w:proofErr w:type="gramEnd"/>
            <w:r w:rsidRPr="0072291E">
              <w:rPr>
                <w:rFonts w:eastAsia="Calibri" w:cstheme="minorHAnsi"/>
                <w:sz w:val="24"/>
                <w:szCs w:val="24"/>
              </w:rPr>
              <w:t xml:space="preserve"> ve çocuklarla birlikte ritim aletleri kullanılarak tekrar edilir. </w:t>
            </w:r>
            <w:r w:rsidR="008F7431" w:rsidRPr="0072291E">
              <w:rPr>
                <w:rFonts w:eastAsia="Calibri" w:cstheme="minorHAnsi"/>
                <w:sz w:val="24"/>
                <w:szCs w:val="24"/>
              </w:rPr>
              <w:t>MDB1.</w:t>
            </w:r>
          </w:p>
          <w:p w14:paraId="1B4F06C7" w14:textId="77777777" w:rsidR="00BE6B1F" w:rsidRPr="0072291E" w:rsidRDefault="00BE6B1F" w:rsidP="00BE6B1F">
            <w:pPr>
              <w:rPr>
                <w:rFonts w:eastAsia="Calibri" w:cstheme="minorHAnsi"/>
                <w:sz w:val="24"/>
                <w:szCs w:val="24"/>
              </w:rPr>
            </w:pPr>
          </w:p>
          <w:p w14:paraId="41C3C18E" w14:textId="77777777" w:rsidR="00BE6B1F" w:rsidRPr="009B6732" w:rsidRDefault="00BE6B1F" w:rsidP="00BE6B1F">
            <w:pPr>
              <w:rPr>
                <w:rFonts w:eastAsia="Calibri" w:cstheme="minorHAnsi"/>
                <w:b/>
                <w:bCs/>
                <w:sz w:val="24"/>
                <w:szCs w:val="24"/>
              </w:rPr>
            </w:pPr>
            <w:r w:rsidRPr="009B6732">
              <w:rPr>
                <w:rFonts w:eastAsia="Calibri" w:cstheme="minorHAnsi"/>
                <w:b/>
                <w:bCs/>
                <w:sz w:val="24"/>
                <w:szCs w:val="24"/>
              </w:rPr>
              <w:t>KARDAN ADAM</w:t>
            </w:r>
          </w:p>
          <w:p w14:paraId="0DE54672" w14:textId="77777777" w:rsidR="00BE6B1F" w:rsidRPr="0072291E" w:rsidRDefault="00BE6B1F" w:rsidP="00BE6B1F">
            <w:pPr>
              <w:rPr>
                <w:rFonts w:eastAsia="Calibri" w:cstheme="minorHAnsi"/>
                <w:sz w:val="24"/>
                <w:szCs w:val="24"/>
              </w:rPr>
            </w:pPr>
            <w:r w:rsidRPr="0072291E">
              <w:rPr>
                <w:rFonts w:eastAsia="Calibri" w:cstheme="minorHAnsi"/>
                <w:sz w:val="24"/>
                <w:szCs w:val="24"/>
              </w:rPr>
              <w:t>Bir kardan adam duruyor tam evimizin önünde</w:t>
            </w:r>
          </w:p>
          <w:p w14:paraId="2FCC3F6F" w14:textId="77777777" w:rsidR="00BE6B1F" w:rsidRPr="0072291E" w:rsidRDefault="00BE6B1F" w:rsidP="00BE6B1F">
            <w:pPr>
              <w:rPr>
                <w:rFonts w:eastAsia="Calibri" w:cstheme="minorHAnsi"/>
                <w:sz w:val="24"/>
                <w:szCs w:val="24"/>
              </w:rPr>
            </w:pPr>
            <w:r w:rsidRPr="0072291E">
              <w:rPr>
                <w:rFonts w:eastAsia="Calibri" w:cstheme="minorHAnsi"/>
                <w:sz w:val="24"/>
                <w:szCs w:val="24"/>
              </w:rPr>
              <w:t>Elinde çalı süpürge önünde kömür 3 düğme</w:t>
            </w:r>
          </w:p>
          <w:p w14:paraId="49AA4BC2"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üşümez soğuktan</w:t>
            </w:r>
          </w:p>
          <w:p w14:paraId="2529216D"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hapşırmaz soğuktan</w:t>
            </w:r>
          </w:p>
          <w:p w14:paraId="35F4252B" w14:textId="77777777" w:rsidR="00BE6B1F" w:rsidRPr="0072291E" w:rsidRDefault="00BE6B1F" w:rsidP="00BE6B1F">
            <w:pPr>
              <w:rPr>
                <w:rFonts w:eastAsia="Calibri" w:cstheme="minorHAnsi"/>
                <w:sz w:val="24"/>
                <w:szCs w:val="24"/>
              </w:rPr>
            </w:pPr>
            <w:r w:rsidRPr="0072291E">
              <w:rPr>
                <w:rFonts w:eastAsia="Calibri" w:cstheme="minorHAnsi"/>
                <w:sz w:val="24"/>
                <w:szCs w:val="24"/>
              </w:rPr>
              <w:t>Gelip geçene bakıyor durmadan selam veriyor</w:t>
            </w:r>
          </w:p>
          <w:p w14:paraId="7242C2E7" w14:textId="77777777" w:rsidR="00BE6B1F" w:rsidRPr="0072291E" w:rsidRDefault="00BE6B1F" w:rsidP="00BE6B1F">
            <w:pPr>
              <w:rPr>
                <w:rFonts w:eastAsia="Calibri" w:cstheme="minorHAnsi"/>
                <w:sz w:val="24"/>
                <w:szCs w:val="24"/>
              </w:rPr>
            </w:pPr>
            <w:r w:rsidRPr="0072291E">
              <w:rPr>
                <w:rFonts w:eastAsia="Calibri" w:cstheme="minorHAnsi"/>
                <w:sz w:val="24"/>
                <w:szCs w:val="24"/>
              </w:rPr>
              <w:t>Kuşlar üstüne konuyor o hiç rahatsız olmuyor</w:t>
            </w:r>
          </w:p>
          <w:p w14:paraId="063C016C"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üşümez soğuktan</w:t>
            </w:r>
          </w:p>
          <w:p w14:paraId="470F361F"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hapşırmaz soğuktan</w:t>
            </w:r>
          </w:p>
          <w:p w14:paraId="2D9C0B58" w14:textId="77777777" w:rsidR="00BE6B1F" w:rsidRPr="0072291E" w:rsidRDefault="00BE6B1F" w:rsidP="00BE6B1F">
            <w:pPr>
              <w:rPr>
                <w:rFonts w:eastAsia="Calibri" w:cstheme="minorHAnsi"/>
                <w:sz w:val="24"/>
                <w:szCs w:val="24"/>
              </w:rPr>
            </w:pPr>
            <w:r w:rsidRPr="0072291E">
              <w:rPr>
                <w:rFonts w:eastAsia="Calibri" w:cstheme="minorHAnsi"/>
                <w:sz w:val="24"/>
                <w:szCs w:val="24"/>
              </w:rPr>
              <w:t>Günler günleri izliyor sonunda bahar geliyor</w:t>
            </w:r>
          </w:p>
          <w:p w14:paraId="566BFEC4"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el sallıyor tekrar evine dönüyor</w:t>
            </w:r>
          </w:p>
          <w:p w14:paraId="08199034"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üşümez soğuktan</w:t>
            </w:r>
          </w:p>
          <w:p w14:paraId="57BDDD0D" w14:textId="77777777" w:rsidR="00BE6B1F" w:rsidRPr="0072291E" w:rsidRDefault="00BE6B1F" w:rsidP="00BE6B1F">
            <w:pPr>
              <w:rPr>
                <w:rFonts w:eastAsia="Calibri" w:cstheme="minorHAnsi"/>
                <w:sz w:val="24"/>
                <w:szCs w:val="24"/>
              </w:rPr>
            </w:pPr>
            <w:r w:rsidRPr="0072291E">
              <w:rPr>
                <w:rFonts w:eastAsia="Calibri" w:cstheme="minorHAnsi"/>
                <w:sz w:val="24"/>
                <w:szCs w:val="24"/>
              </w:rPr>
              <w:t>Kardan adam hapşırmaz soğuktan</w:t>
            </w:r>
          </w:p>
          <w:p w14:paraId="2F860645" w14:textId="29D62479" w:rsidR="00BE6B1F" w:rsidRPr="0072291E" w:rsidRDefault="00BE6B1F" w:rsidP="00BE6B1F">
            <w:pPr>
              <w:rPr>
                <w:rFonts w:eastAsia="Calibri" w:cstheme="minorHAnsi"/>
                <w:sz w:val="24"/>
                <w:szCs w:val="24"/>
              </w:rPr>
            </w:pPr>
            <w:r w:rsidRPr="0072291E">
              <w:rPr>
                <w:rFonts w:eastAsia="Calibri" w:cstheme="minorHAnsi"/>
                <w:sz w:val="24"/>
                <w:szCs w:val="24"/>
              </w:rPr>
              <w:t xml:space="preserve">(Alıntı- </w:t>
            </w:r>
            <w:proofErr w:type="spellStart"/>
            <w:r w:rsidRPr="0072291E">
              <w:rPr>
                <w:rFonts w:eastAsia="Calibri" w:cstheme="minorHAnsi"/>
                <w:sz w:val="24"/>
                <w:szCs w:val="24"/>
              </w:rPr>
              <w:t>Karamela</w:t>
            </w:r>
            <w:proofErr w:type="spellEnd"/>
            <w:r w:rsidRPr="0072291E">
              <w:rPr>
                <w:rFonts w:eastAsia="Calibri" w:cstheme="minorHAnsi"/>
                <w:sz w:val="24"/>
                <w:szCs w:val="24"/>
              </w:rPr>
              <w:t xml:space="preserve"> sepeti)</w:t>
            </w:r>
          </w:p>
        </w:tc>
      </w:tr>
      <w:tr w:rsidR="00023BC2" w:rsidRPr="0072291E" w14:paraId="4B699405"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C9576E"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672BD334"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672FC0"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Günün sonunda çocuklara aşağıdakilere benzer sorular sorularak günün değerlendirmesi yapılır:</w:t>
            </w:r>
          </w:p>
          <w:p w14:paraId="649FCADD"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lastRenderedPageBreak/>
              <w:t>1. Kış mevsiminde hava nasıldır?</w:t>
            </w:r>
          </w:p>
          <w:p w14:paraId="613672B3"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Yaptığımız deneyin sonucu nasıl olabilir?</w:t>
            </w:r>
          </w:p>
          <w:p w14:paraId="00DB24E2"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Oynadığımız oyunu sevdiniz mi?</w:t>
            </w:r>
          </w:p>
          <w:p w14:paraId="72229C22"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Bugün neler yaptık? En çok hangi etkinliği sevdin?</w:t>
            </w:r>
          </w:p>
          <w:p w14:paraId="17524D3B" w14:textId="34CCC0BC" w:rsidR="00023BC2"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2C605783" w14:textId="77777777" w:rsidR="00023BC2" w:rsidRPr="0072291E" w:rsidRDefault="00023BC2" w:rsidP="00023BC2">
      <w:pPr>
        <w:spacing w:after="200" w:line="276" w:lineRule="auto"/>
        <w:jc w:val="both"/>
        <w:rPr>
          <w:rFonts w:eastAsia="Calibri" w:cstheme="minorHAnsi"/>
          <w:b/>
          <w:sz w:val="24"/>
          <w:szCs w:val="24"/>
        </w:rPr>
      </w:pPr>
    </w:p>
    <w:p w14:paraId="070A1250"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286D32BF" w14:textId="61B742E1"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proofErr w:type="gramStart"/>
      <w:r w:rsidR="004D728B" w:rsidRPr="0072291E">
        <w:rPr>
          <w:rFonts w:eastAsia="Calibri" w:cstheme="minorHAnsi"/>
          <w:bCs/>
          <w:sz w:val="24"/>
          <w:szCs w:val="24"/>
        </w:rPr>
        <w:t>Hikayenin</w:t>
      </w:r>
      <w:proofErr w:type="gramEnd"/>
      <w:r w:rsidR="004D728B" w:rsidRPr="0072291E">
        <w:rPr>
          <w:rFonts w:eastAsia="Calibri" w:cstheme="minorHAnsi"/>
          <w:bCs/>
          <w:sz w:val="24"/>
          <w:szCs w:val="24"/>
        </w:rPr>
        <w:t xml:space="preserve"> draması yapılır.</w:t>
      </w:r>
    </w:p>
    <w:p w14:paraId="00409F42" w14:textId="4249634E" w:rsidR="00023BC2" w:rsidRPr="0072291E" w:rsidRDefault="00023BC2" w:rsidP="00023BC2">
      <w:pPr>
        <w:jc w:val="both"/>
        <w:rPr>
          <w:rFonts w:eastAsia="Calibri" w:cstheme="minorHAnsi"/>
          <w:bCs/>
          <w:sz w:val="24"/>
          <w:szCs w:val="24"/>
        </w:rPr>
      </w:pPr>
      <w:r w:rsidRPr="0072291E">
        <w:rPr>
          <w:rFonts w:eastAsia="Calibri" w:cstheme="minorHAnsi"/>
          <w:b/>
          <w:sz w:val="24"/>
          <w:szCs w:val="24"/>
        </w:rPr>
        <w:t>Destekleme</w:t>
      </w:r>
      <w:r w:rsidR="004D728B" w:rsidRPr="0072291E">
        <w:rPr>
          <w:rFonts w:eastAsia="Calibri" w:cstheme="minorHAnsi"/>
          <w:b/>
          <w:sz w:val="24"/>
          <w:szCs w:val="24"/>
        </w:rPr>
        <w:t xml:space="preserve">: </w:t>
      </w:r>
      <w:r w:rsidR="004D728B" w:rsidRPr="0072291E">
        <w:rPr>
          <w:rFonts w:eastAsia="Calibri" w:cstheme="minorHAnsi"/>
          <w:bCs/>
          <w:sz w:val="24"/>
          <w:szCs w:val="24"/>
        </w:rPr>
        <w:t xml:space="preserve">İşitme engelli çocuklar için </w:t>
      </w:r>
      <w:proofErr w:type="gramStart"/>
      <w:r w:rsidR="004D728B" w:rsidRPr="0072291E">
        <w:rPr>
          <w:rFonts w:eastAsia="Calibri" w:cstheme="minorHAnsi"/>
          <w:bCs/>
          <w:sz w:val="24"/>
          <w:szCs w:val="24"/>
        </w:rPr>
        <w:t>hikayenin</w:t>
      </w:r>
      <w:proofErr w:type="gramEnd"/>
      <w:r w:rsidR="004D728B" w:rsidRPr="0072291E">
        <w:rPr>
          <w:rFonts w:eastAsia="Calibri" w:cstheme="minorHAnsi"/>
          <w:bCs/>
          <w:sz w:val="24"/>
          <w:szCs w:val="24"/>
        </w:rPr>
        <w:t xml:space="preserve"> görselleri h</w:t>
      </w:r>
      <w:r w:rsidR="009B6732">
        <w:rPr>
          <w:rFonts w:eastAsia="Calibri" w:cstheme="minorHAnsi"/>
          <w:bCs/>
          <w:sz w:val="24"/>
          <w:szCs w:val="24"/>
        </w:rPr>
        <w:t>a</w:t>
      </w:r>
      <w:r w:rsidR="004D728B" w:rsidRPr="0072291E">
        <w:rPr>
          <w:rFonts w:eastAsia="Calibri" w:cstheme="minorHAnsi"/>
          <w:bCs/>
          <w:sz w:val="24"/>
          <w:szCs w:val="24"/>
        </w:rPr>
        <w:t>zırlanır.</w:t>
      </w:r>
    </w:p>
    <w:p w14:paraId="4A2A6099"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56C89B35" w14:textId="2B97BAAC"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BE6B1F" w:rsidRPr="0072291E">
        <w:rPr>
          <w:rFonts w:cstheme="minorHAnsi"/>
          <w:sz w:val="24"/>
          <w:szCs w:val="24"/>
        </w:rPr>
        <w:t xml:space="preserve">Ailelerden, yapılan etkinliklerle ilgili çocuklarıyla konuşmaları ve kış mevsimi hakkında çocukların düşüncelerini alarak bir </w:t>
      </w:r>
      <w:proofErr w:type="gramStart"/>
      <w:r w:rsidR="00BE6B1F" w:rsidRPr="0072291E">
        <w:rPr>
          <w:rFonts w:cstheme="minorHAnsi"/>
          <w:sz w:val="24"/>
          <w:szCs w:val="24"/>
        </w:rPr>
        <w:t>kağıda</w:t>
      </w:r>
      <w:proofErr w:type="gramEnd"/>
      <w:r w:rsidR="00BE6B1F" w:rsidRPr="0072291E">
        <w:rPr>
          <w:rFonts w:cstheme="minorHAnsi"/>
          <w:sz w:val="24"/>
          <w:szCs w:val="24"/>
        </w:rPr>
        <w:t xml:space="preserve"> yazmaları, ertesi gün okula gelirken getirmeleri istenir.</w:t>
      </w:r>
    </w:p>
    <w:p w14:paraId="37AAD375" w14:textId="77777777" w:rsidR="00BE6B1F" w:rsidRPr="0072291E" w:rsidRDefault="00BE6B1F" w:rsidP="00023BC2">
      <w:pPr>
        <w:rPr>
          <w:rFonts w:cstheme="minorHAnsi"/>
          <w:sz w:val="24"/>
          <w:szCs w:val="24"/>
        </w:rPr>
      </w:pPr>
    </w:p>
    <w:p w14:paraId="33B97321" w14:textId="77777777" w:rsidR="00BE6B1F" w:rsidRPr="0072291E" w:rsidRDefault="00BE6B1F" w:rsidP="00023BC2">
      <w:pPr>
        <w:rPr>
          <w:rFonts w:cstheme="minorHAnsi"/>
          <w:sz w:val="24"/>
          <w:szCs w:val="24"/>
        </w:rPr>
      </w:pPr>
    </w:p>
    <w:p w14:paraId="67F16491" w14:textId="77777777" w:rsidR="00BE6B1F" w:rsidRPr="0072291E" w:rsidRDefault="00BE6B1F" w:rsidP="00023BC2">
      <w:pPr>
        <w:rPr>
          <w:rFonts w:cstheme="minorHAnsi"/>
          <w:sz w:val="24"/>
          <w:szCs w:val="24"/>
        </w:rPr>
      </w:pPr>
    </w:p>
    <w:p w14:paraId="68E4E653" w14:textId="77777777" w:rsidR="005C3659" w:rsidRPr="0072291E" w:rsidRDefault="005C3659" w:rsidP="00023BC2">
      <w:pPr>
        <w:rPr>
          <w:rFonts w:cstheme="minorHAnsi"/>
          <w:sz w:val="24"/>
          <w:szCs w:val="24"/>
        </w:rPr>
      </w:pPr>
    </w:p>
    <w:p w14:paraId="29D884C3" w14:textId="77777777" w:rsidR="005C3659" w:rsidRPr="0072291E" w:rsidRDefault="005C3659" w:rsidP="00023BC2">
      <w:pPr>
        <w:rPr>
          <w:rFonts w:cstheme="minorHAnsi"/>
          <w:sz w:val="24"/>
          <w:szCs w:val="24"/>
        </w:rPr>
      </w:pPr>
    </w:p>
    <w:p w14:paraId="67FC797A" w14:textId="77777777" w:rsidR="005C3659" w:rsidRPr="0072291E" w:rsidRDefault="005C3659" w:rsidP="00023BC2">
      <w:pPr>
        <w:rPr>
          <w:rFonts w:cstheme="minorHAnsi"/>
          <w:sz w:val="24"/>
          <w:szCs w:val="24"/>
        </w:rPr>
      </w:pPr>
    </w:p>
    <w:p w14:paraId="68B03287" w14:textId="77777777" w:rsidR="005C3659" w:rsidRPr="0072291E" w:rsidRDefault="005C3659" w:rsidP="00023BC2">
      <w:pPr>
        <w:rPr>
          <w:rFonts w:cstheme="minorHAnsi"/>
          <w:sz w:val="24"/>
          <w:szCs w:val="24"/>
        </w:rPr>
      </w:pPr>
    </w:p>
    <w:p w14:paraId="429380E1" w14:textId="77777777" w:rsidR="005C3659" w:rsidRPr="0072291E" w:rsidRDefault="005C3659" w:rsidP="00023BC2">
      <w:pPr>
        <w:rPr>
          <w:rFonts w:cstheme="minorHAnsi"/>
          <w:sz w:val="24"/>
          <w:szCs w:val="24"/>
        </w:rPr>
      </w:pPr>
    </w:p>
    <w:p w14:paraId="0E0BC1A6" w14:textId="77777777" w:rsidR="005C3659" w:rsidRDefault="005C3659" w:rsidP="00023BC2">
      <w:pPr>
        <w:rPr>
          <w:rFonts w:cstheme="minorHAnsi"/>
          <w:sz w:val="24"/>
          <w:szCs w:val="24"/>
        </w:rPr>
      </w:pPr>
    </w:p>
    <w:p w14:paraId="2DFBAF59" w14:textId="77777777" w:rsidR="009B6732" w:rsidRDefault="009B6732" w:rsidP="00023BC2">
      <w:pPr>
        <w:rPr>
          <w:rFonts w:cstheme="minorHAnsi"/>
          <w:sz w:val="24"/>
          <w:szCs w:val="24"/>
        </w:rPr>
      </w:pPr>
    </w:p>
    <w:p w14:paraId="521345D4" w14:textId="77777777" w:rsidR="009B6732" w:rsidRDefault="009B6732" w:rsidP="00023BC2">
      <w:pPr>
        <w:rPr>
          <w:rFonts w:cstheme="minorHAnsi"/>
          <w:sz w:val="24"/>
          <w:szCs w:val="24"/>
        </w:rPr>
      </w:pPr>
    </w:p>
    <w:p w14:paraId="418CE359" w14:textId="77777777" w:rsidR="009B6732" w:rsidRDefault="009B6732" w:rsidP="00023BC2">
      <w:pPr>
        <w:rPr>
          <w:rFonts w:cstheme="minorHAnsi"/>
          <w:sz w:val="24"/>
          <w:szCs w:val="24"/>
        </w:rPr>
      </w:pPr>
    </w:p>
    <w:p w14:paraId="30AC807C" w14:textId="77777777" w:rsidR="009B6732" w:rsidRDefault="009B6732" w:rsidP="00023BC2">
      <w:pPr>
        <w:rPr>
          <w:rFonts w:cstheme="minorHAnsi"/>
          <w:sz w:val="24"/>
          <w:szCs w:val="24"/>
        </w:rPr>
      </w:pPr>
    </w:p>
    <w:p w14:paraId="2D71BF18" w14:textId="77777777" w:rsidR="009B6732" w:rsidRDefault="009B6732" w:rsidP="00023BC2">
      <w:pPr>
        <w:rPr>
          <w:rFonts w:cstheme="minorHAnsi"/>
          <w:sz w:val="24"/>
          <w:szCs w:val="24"/>
        </w:rPr>
      </w:pPr>
    </w:p>
    <w:p w14:paraId="0665CE26" w14:textId="77777777" w:rsidR="009B6732" w:rsidRDefault="009B6732" w:rsidP="00023BC2">
      <w:pPr>
        <w:rPr>
          <w:rFonts w:cstheme="minorHAnsi"/>
          <w:sz w:val="24"/>
          <w:szCs w:val="24"/>
        </w:rPr>
      </w:pPr>
    </w:p>
    <w:p w14:paraId="0BA997C4" w14:textId="77777777" w:rsidR="009B6732" w:rsidRPr="0072291E" w:rsidRDefault="009B6732" w:rsidP="00023BC2">
      <w:pPr>
        <w:rPr>
          <w:rFonts w:cstheme="minorHAnsi"/>
          <w:sz w:val="24"/>
          <w:szCs w:val="24"/>
        </w:rPr>
      </w:pPr>
    </w:p>
    <w:p w14:paraId="093A53A9" w14:textId="77777777" w:rsidR="00BE6B1F" w:rsidRPr="0072291E" w:rsidRDefault="00BE6B1F" w:rsidP="00023BC2">
      <w:pPr>
        <w:rPr>
          <w:rFonts w:cstheme="minorHAnsi"/>
          <w:sz w:val="24"/>
          <w:szCs w:val="24"/>
        </w:rPr>
      </w:pPr>
    </w:p>
    <w:p w14:paraId="63923970" w14:textId="77777777" w:rsidR="00363F9A" w:rsidRDefault="00363F9A" w:rsidP="00023BC2">
      <w:pPr>
        <w:spacing w:after="200" w:line="276" w:lineRule="auto"/>
        <w:jc w:val="center"/>
        <w:rPr>
          <w:rFonts w:eastAsia="Calibri" w:cstheme="minorHAnsi"/>
          <w:b/>
          <w:sz w:val="24"/>
          <w:szCs w:val="24"/>
        </w:rPr>
      </w:pPr>
    </w:p>
    <w:p w14:paraId="0555D664" w14:textId="77777777" w:rsidR="00363F9A" w:rsidRDefault="00363F9A">
      <w:pPr>
        <w:rPr>
          <w:rFonts w:eastAsia="Calibri" w:cstheme="minorHAnsi"/>
          <w:b/>
          <w:sz w:val="24"/>
          <w:szCs w:val="24"/>
        </w:rPr>
      </w:pPr>
      <w:r>
        <w:rPr>
          <w:rFonts w:eastAsia="Calibri" w:cstheme="minorHAnsi"/>
          <w:b/>
          <w:sz w:val="24"/>
          <w:szCs w:val="24"/>
        </w:rPr>
        <w:br w:type="page"/>
      </w:r>
    </w:p>
    <w:p w14:paraId="68F72F5F" w14:textId="7BB26190"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DE137A9" w14:textId="10AB9B62"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BE6B1F" w:rsidRPr="0072291E">
        <w:rPr>
          <w:rFonts w:eastAsia="Calibri" w:cstheme="minorHAnsi"/>
          <w:b/>
          <w:sz w:val="24"/>
          <w:szCs w:val="24"/>
        </w:rPr>
        <w:t>14.01.2026</w:t>
      </w:r>
    </w:p>
    <w:p w14:paraId="74213AAA"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191DC497" w14:textId="77777777" w:rsidTr="004E71B4">
        <w:tc>
          <w:tcPr>
            <w:tcW w:w="2093" w:type="dxa"/>
          </w:tcPr>
          <w:p w14:paraId="1554406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5C37FA8C"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A93B71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FE47661"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3A9E2C79"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DC76BB5" w14:textId="042FE358" w:rsidR="00023BC2" w:rsidRPr="009B6732" w:rsidRDefault="00FF67BC" w:rsidP="009B6732">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67BD3A5"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532A6601" w14:textId="77777777" w:rsidR="00101B6A" w:rsidRPr="0072291E" w:rsidRDefault="00101B6A" w:rsidP="004E71B4">
            <w:pPr>
              <w:rPr>
                <w:rFonts w:asciiTheme="minorHAnsi" w:hAnsiTheme="minorHAnsi" w:cstheme="minorHAnsi"/>
                <w:b/>
                <w:bCs/>
                <w:color w:val="auto"/>
              </w:rPr>
            </w:pPr>
          </w:p>
          <w:p w14:paraId="7A815999" w14:textId="3C314FBB" w:rsidR="00FF67BC" w:rsidRPr="009B6732" w:rsidRDefault="00FF67B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6F3A876E"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36A8930" w14:textId="4ACC8B94" w:rsidR="00023BC2" w:rsidRPr="009B6732" w:rsidRDefault="00FF67B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023BC2" w:rsidRPr="0072291E" w14:paraId="6AD4AC19" w14:textId="77777777" w:rsidTr="004E71B4">
        <w:tc>
          <w:tcPr>
            <w:tcW w:w="2093" w:type="dxa"/>
          </w:tcPr>
          <w:p w14:paraId="260B99A4" w14:textId="77777777" w:rsidR="00023BC2" w:rsidRPr="0072291E" w:rsidRDefault="00023BC2" w:rsidP="004E71B4">
            <w:pPr>
              <w:spacing w:after="200" w:line="276" w:lineRule="auto"/>
              <w:jc w:val="both"/>
              <w:rPr>
                <w:rFonts w:asciiTheme="minorHAnsi" w:eastAsia="Calibri" w:hAnsiTheme="minorHAnsi" w:cstheme="minorHAnsi"/>
                <w:b/>
                <w:bCs/>
              </w:rPr>
            </w:pPr>
          </w:p>
          <w:p w14:paraId="2611F8AE"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23D74DD6" w14:textId="77777777" w:rsidR="008F7431" w:rsidRPr="0072291E" w:rsidRDefault="00023BC2" w:rsidP="008F743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8F7431" w:rsidRPr="0072291E">
              <w:rPr>
                <w:rFonts w:asciiTheme="minorHAnsi" w:eastAsia="Calibri" w:hAnsiTheme="minorHAnsi" w:cstheme="minorHAnsi"/>
                <w:kern w:val="3"/>
                <w:lang w:bidi="hi-IN"/>
              </w:rPr>
              <w:t>KB1.5 Bulmak</w:t>
            </w:r>
          </w:p>
          <w:p w14:paraId="15D1DC1E" w14:textId="77777777" w:rsidR="008F7431" w:rsidRPr="0072291E" w:rsidRDefault="008F7431" w:rsidP="008F743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1A7DE55C" w14:textId="2EF6286A" w:rsidR="00023BC2" w:rsidRPr="0072291E" w:rsidRDefault="008F7431" w:rsidP="008F7431">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tc>
      </w:tr>
      <w:tr w:rsidR="00023BC2" w:rsidRPr="0072291E" w14:paraId="67295444" w14:textId="77777777" w:rsidTr="004E71B4">
        <w:tc>
          <w:tcPr>
            <w:tcW w:w="2093" w:type="dxa"/>
          </w:tcPr>
          <w:p w14:paraId="7BDB2554" w14:textId="77777777" w:rsidR="00023BC2" w:rsidRPr="0072291E" w:rsidRDefault="00023BC2" w:rsidP="004E71B4">
            <w:pPr>
              <w:spacing w:after="200" w:line="276" w:lineRule="auto"/>
              <w:jc w:val="both"/>
              <w:rPr>
                <w:rFonts w:asciiTheme="minorHAnsi" w:eastAsia="Calibri" w:hAnsiTheme="minorHAnsi" w:cstheme="minorHAnsi"/>
                <w:b/>
                <w:bCs/>
              </w:rPr>
            </w:pPr>
          </w:p>
          <w:p w14:paraId="2133F73C"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480AE7DC" w14:textId="77777777" w:rsidR="00023BC2" w:rsidRPr="0072291E" w:rsidRDefault="00023BC2" w:rsidP="004E71B4">
            <w:pPr>
              <w:ind w:left="105"/>
              <w:rPr>
                <w:rFonts w:asciiTheme="minorHAnsi" w:eastAsia="Calibri" w:hAnsiTheme="minorHAnsi" w:cstheme="minorHAnsi"/>
              </w:rPr>
            </w:pPr>
          </w:p>
          <w:p w14:paraId="1D5A7848" w14:textId="77777777" w:rsidR="008F7431" w:rsidRPr="0072291E" w:rsidRDefault="008F7431" w:rsidP="008F7431">
            <w:pPr>
              <w:rPr>
                <w:rFonts w:asciiTheme="minorHAnsi" w:eastAsia="Calibri" w:hAnsiTheme="minorHAnsi" w:cstheme="minorHAnsi"/>
              </w:rPr>
            </w:pPr>
            <w:r w:rsidRPr="0072291E">
              <w:rPr>
                <w:rFonts w:asciiTheme="minorHAnsi" w:eastAsia="Calibri" w:hAnsiTheme="minorHAnsi" w:cstheme="minorHAnsi"/>
              </w:rPr>
              <w:t>E2. Sosyal Eğilimler</w:t>
            </w:r>
          </w:p>
          <w:p w14:paraId="32C51B8D" w14:textId="77777777" w:rsidR="008F7431" w:rsidRPr="0072291E" w:rsidRDefault="008F7431" w:rsidP="008F7431">
            <w:pPr>
              <w:rPr>
                <w:rFonts w:asciiTheme="minorHAnsi" w:eastAsia="Calibri" w:hAnsiTheme="minorHAnsi" w:cstheme="minorHAnsi"/>
              </w:rPr>
            </w:pPr>
            <w:r w:rsidRPr="0072291E">
              <w:rPr>
                <w:rFonts w:asciiTheme="minorHAnsi" w:eastAsia="Calibri" w:hAnsiTheme="minorHAnsi" w:cstheme="minorHAnsi"/>
              </w:rPr>
              <w:t>E2.1. Empati</w:t>
            </w:r>
          </w:p>
          <w:p w14:paraId="4EBECF4E" w14:textId="77777777" w:rsidR="008F7431" w:rsidRPr="0072291E" w:rsidRDefault="008F7431" w:rsidP="008F7431">
            <w:pPr>
              <w:rPr>
                <w:rFonts w:asciiTheme="minorHAnsi" w:eastAsia="Calibri" w:hAnsiTheme="minorHAnsi" w:cstheme="minorHAnsi"/>
              </w:rPr>
            </w:pPr>
          </w:p>
          <w:p w14:paraId="0923D06F" w14:textId="77777777" w:rsidR="008F7431" w:rsidRPr="0072291E" w:rsidRDefault="008F7431" w:rsidP="008F7431">
            <w:pPr>
              <w:rPr>
                <w:rFonts w:asciiTheme="minorHAnsi" w:eastAsia="Calibri" w:hAnsiTheme="minorHAnsi" w:cstheme="minorHAnsi"/>
              </w:rPr>
            </w:pPr>
            <w:r w:rsidRPr="0072291E">
              <w:rPr>
                <w:rFonts w:asciiTheme="minorHAnsi" w:eastAsia="Calibri" w:hAnsiTheme="minorHAnsi" w:cstheme="minorHAnsi"/>
              </w:rPr>
              <w:t>E2.2. Sorumluluk</w:t>
            </w:r>
          </w:p>
          <w:p w14:paraId="3DFFF7C8" w14:textId="77777777" w:rsidR="008F7431" w:rsidRPr="0072291E" w:rsidRDefault="008F7431" w:rsidP="008F7431">
            <w:pPr>
              <w:rPr>
                <w:rFonts w:asciiTheme="minorHAnsi" w:eastAsia="Calibri" w:hAnsiTheme="minorHAnsi" w:cstheme="minorHAnsi"/>
              </w:rPr>
            </w:pPr>
          </w:p>
          <w:p w14:paraId="1FD19C1C" w14:textId="77777777" w:rsidR="008F7431" w:rsidRPr="0072291E" w:rsidRDefault="008F7431" w:rsidP="008F7431">
            <w:pPr>
              <w:rPr>
                <w:rFonts w:asciiTheme="minorHAnsi" w:eastAsia="Calibri" w:hAnsiTheme="minorHAnsi" w:cstheme="minorHAnsi"/>
              </w:rPr>
            </w:pPr>
            <w:r w:rsidRPr="0072291E">
              <w:rPr>
                <w:rFonts w:asciiTheme="minorHAnsi" w:eastAsia="Calibri" w:hAnsiTheme="minorHAnsi" w:cstheme="minorHAnsi"/>
              </w:rPr>
              <w:t>E2.3. Girişkenlik</w:t>
            </w:r>
          </w:p>
          <w:p w14:paraId="475E9997" w14:textId="77777777" w:rsidR="008F7431" w:rsidRPr="0072291E" w:rsidRDefault="008F7431" w:rsidP="008F7431">
            <w:pPr>
              <w:rPr>
                <w:rFonts w:asciiTheme="minorHAnsi" w:eastAsia="Calibri" w:hAnsiTheme="minorHAnsi" w:cstheme="minorHAnsi"/>
              </w:rPr>
            </w:pPr>
          </w:p>
          <w:p w14:paraId="13371145" w14:textId="77777777" w:rsidR="008F7431" w:rsidRPr="0072291E" w:rsidRDefault="008F7431" w:rsidP="008F7431">
            <w:pPr>
              <w:rPr>
                <w:rFonts w:asciiTheme="minorHAnsi" w:eastAsia="Calibri" w:hAnsiTheme="minorHAnsi" w:cstheme="minorHAnsi"/>
              </w:rPr>
            </w:pPr>
            <w:r w:rsidRPr="0072291E">
              <w:rPr>
                <w:rFonts w:asciiTheme="minorHAnsi" w:eastAsia="Calibri" w:hAnsiTheme="minorHAnsi" w:cstheme="minorHAnsi"/>
              </w:rPr>
              <w:t>E2.4. Güven</w:t>
            </w:r>
          </w:p>
          <w:p w14:paraId="429E4E9F" w14:textId="77777777" w:rsidR="008F7431" w:rsidRPr="0072291E" w:rsidRDefault="008F7431" w:rsidP="008F7431">
            <w:pPr>
              <w:rPr>
                <w:rFonts w:asciiTheme="minorHAnsi" w:eastAsia="Calibri" w:hAnsiTheme="minorHAnsi" w:cstheme="minorHAnsi"/>
              </w:rPr>
            </w:pPr>
          </w:p>
          <w:p w14:paraId="61A08C0A" w14:textId="4E3AF956" w:rsidR="008F7431" w:rsidRPr="0072291E" w:rsidRDefault="008F7431" w:rsidP="008F7431">
            <w:pPr>
              <w:rPr>
                <w:rFonts w:asciiTheme="minorHAnsi" w:eastAsia="Calibri" w:hAnsiTheme="minorHAnsi" w:cstheme="minorHAnsi"/>
              </w:rPr>
            </w:pPr>
            <w:r w:rsidRPr="0072291E">
              <w:rPr>
                <w:rFonts w:asciiTheme="minorHAnsi" w:eastAsia="Calibri" w:hAnsiTheme="minorHAnsi" w:cstheme="minorHAnsi"/>
              </w:rPr>
              <w:t xml:space="preserve">E2.5. </w:t>
            </w:r>
            <w:proofErr w:type="spellStart"/>
            <w:r w:rsidRPr="0072291E">
              <w:rPr>
                <w:rFonts w:asciiTheme="minorHAnsi" w:eastAsia="Calibri" w:hAnsiTheme="minorHAnsi" w:cstheme="minorHAnsi"/>
              </w:rPr>
              <w:t>Oyunseverlik</w:t>
            </w:r>
            <w:proofErr w:type="spellEnd"/>
          </w:p>
        </w:tc>
      </w:tr>
      <w:tr w:rsidR="00023BC2" w:rsidRPr="0072291E" w14:paraId="0EFCDEF2" w14:textId="77777777" w:rsidTr="004E71B4">
        <w:tc>
          <w:tcPr>
            <w:tcW w:w="9212" w:type="dxa"/>
            <w:gridSpan w:val="2"/>
          </w:tcPr>
          <w:p w14:paraId="37929F7A"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6F32BC92" w14:textId="77777777" w:rsidTr="004E71B4">
        <w:tc>
          <w:tcPr>
            <w:tcW w:w="2093" w:type="dxa"/>
          </w:tcPr>
          <w:p w14:paraId="1601924E"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2BECC395" w14:textId="1E2242D5" w:rsidR="00FF67BC" w:rsidRPr="0072291E" w:rsidRDefault="00FF67BC" w:rsidP="00FF67BC">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3517F742" w14:textId="77777777" w:rsidR="00FF67BC" w:rsidRPr="0072291E" w:rsidRDefault="00FF67BC" w:rsidP="00FF67BC">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4FD508EC" w14:textId="77777777" w:rsidR="009B6732" w:rsidRDefault="00FF67BC" w:rsidP="00FF67BC">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12242EC2" w14:textId="77777777" w:rsidR="009B6732" w:rsidRDefault="00FF67BC" w:rsidP="00FF67BC">
            <w:pPr>
              <w:spacing w:after="200" w:line="276" w:lineRule="auto"/>
              <w:jc w:val="both"/>
              <w:rPr>
                <w:rFonts w:asciiTheme="minorHAnsi" w:hAnsiTheme="minorHAnsi" w:cstheme="minorHAnsi"/>
              </w:rPr>
            </w:pPr>
            <w:r w:rsidRPr="0072291E">
              <w:rPr>
                <w:rFonts w:asciiTheme="minorHAnsi" w:hAnsiTheme="minorHAnsi" w:cstheme="minorHAnsi"/>
              </w:rPr>
              <w:t xml:space="preserve">SDB2.1.SB1.G2. Muhatabının sözünü kesmeden dinler. </w:t>
            </w:r>
          </w:p>
          <w:p w14:paraId="7375676E" w14:textId="3AC4274B" w:rsidR="00FF67BC" w:rsidRPr="0072291E" w:rsidRDefault="00FF67BC" w:rsidP="00FF67BC">
            <w:pPr>
              <w:spacing w:after="200" w:line="276" w:lineRule="auto"/>
              <w:jc w:val="both"/>
              <w:rPr>
                <w:rFonts w:asciiTheme="minorHAnsi" w:hAnsiTheme="minorHAnsi" w:cstheme="minorHAnsi"/>
              </w:rPr>
            </w:pPr>
            <w:r w:rsidRPr="0072291E">
              <w:rPr>
                <w:rFonts w:asciiTheme="minorHAnsi" w:hAnsiTheme="minorHAnsi" w:cstheme="minorHAnsi"/>
              </w:rPr>
              <w:t>SDB2.1.SB1.G3. Konuşmak için sırasını bekler.</w:t>
            </w:r>
          </w:p>
          <w:p w14:paraId="7A0DD999" w14:textId="77777777" w:rsidR="00FF67BC" w:rsidRPr="0072291E" w:rsidRDefault="00FF67BC" w:rsidP="00FF67BC">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55566A24" w14:textId="4BCA1CA6" w:rsidR="00023BC2" w:rsidRPr="0072291E" w:rsidRDefault="009B6732" w:rsidP="00FF67BC">
            <w:pPr>
              <w:spacing w:after="200" w:line="276" w:lineRule="auto"/>
              <w:jc w:val="both"/>
              <w:rPr>
                <w:rFonts w:asciiTheme="minorHAnsi" w:eastAsia="Calibri" w:hAnsiTheme="minorHAnsi" w:cstheme="minorHAnsi"/>
              </w:rPr>
            </w:pPr>
            <w:r>
              <w:rPr>
                <w:rFonts w:asciiTheme="minorHAnsi" w:hAnsiTheme="minorHAnsi" w:cstheme="minorHAnsi"/>
              </w:rPr>
              <w:lastRenderedPageBreak/>
              <w:t>SDB</w:t>
            </w:r>
            <w:r w:rsidR="00FF67BC" w:rsidRPr="0072291E">
              <w:rPr>
                <w:rFonts w:asciiTheme="minorHAnsi" w:hAnsiTheme="minorHAnsi" w:cstheme="minorHAnsi"/>
              </w:rPr>
              <w:t>.1.SB1.G5. Nazik bir ifadeyle söze girer.</w:t>
            </w:r>
            <w:r w:rsidR="00023BC2" w:rsidRPr="0072291E">
              <w:rPr>
                <w:rFonts w:asciiTheme="minorHAnsi" w:hAnsiTheme="minorHAnsi" w:cstheme="minorHAnsi"/>
              </w:rPr>
              <w:t xml:space="preserve">                                </w:t>
            </w:r>
          </w:p>
        </w:tc>
      </w:tr>
      <w:tr w:rsidR="00023BC2" w:rsidRPr="0072291E" w14:paraId="1ECCBC59" w14:textId="77777777" w:rsidTr="004E71B4">
        <w:tc>
          <w:tcPr>
            <w:tcW w:w="2093" w:type="dxa"/>
          </w:tcPr>
          <w:p w14:paraId="0879108C" w14:textId="77777777" w:rsidR="00023BC2" w:rsidRPr="0072291E" w:rsidRDefault="00023BC2" w:rsidP="004E71B4">
            <w:pPr>
              <w:spacing w:after="200" w:line="276" w:lineRule="auto"/>
              <w:jc w:val="both"/>
              <w:rPr>
                <w:rFonts w:asciiTheme="minorHAnsi" w:eastAsia="Calibri" w:hAnsiTheme="minorHAnsi" w:cstheme="minorHAnsi"/>
                <w:b/>
                <w:bCs/>
              </w:rPr>
            </w:pPr>
          </w:p>
          <w:p w14:paraId="277C86BB" w14:textId="77777777" w:rsidR="00023BC2" w:rsidRPr="0072291E" w:rsidRDefault="00023BC2" w:rsidP="004E71B4">
            <w:pPr>
              <w:spacing w:after="200" w:line="276" w:lineRule="auto"/>
              <w:jc w:val="both"/>
              <w:rPr>
                <w:rFonts w:asciiTheme="minorHAnsi" w:eastAsia="Calibri" w:hAnsiTheme="minorHAnsi" w:cstheme="minorHAnsi"/>
                <w:b/>
                <w:bCs/>
              </w:rPr>
            </w:pPr>
          </w:p>
          <w:p w14:paraId="6F496C6D"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6ED19026"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7893FA10"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5FED262E"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7DEA1FB"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42324D50" w14:textId="791ABD74" w:rsidR="00023BC2" w:rsidRPr="0072291E" w:rsidRDefault="00023BC2" w:rsidP="009B6732">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1FE08762" w14:textId="77777777" w:rsidTr="004E71B4">
        <w:tc>
          <w:tcPr>
            <w:tcW w:w="2093" w:type="dxa"/>
          </w:tcPr>
          <w:p w14:paraId="2F626458"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6CB05EC8" w14:textId="77777777" w:rsidR="00023BC2" w:rsidRPr="0072291E" w:rsidRDefault="00023BC2" w:rsidP="004E71B4">
            <w:pPr>
              <w:spacing w:after="200" w:line="276" w:lineRule="auto"/>
              <w:jc w:val="center"/>
              <w:rPr>
                <w:rFonts w:asciiTheme="minorHAnsi" w:eastAsia="Calibri" w:hAnsiTheme="minorHAnsi" w:cstheme="minorHAnsi"/>
                <w:b/>
                <w:bCs/>
              </w:rPr>
            </w:pPr>
          </w:p>
          <w:p w14:paraId="4530FE31" w14:textId="77777777" w:rsidR="00023BC2" w:rsidRPr="0072291E" w:rsidRDefault="00023BC2" w:rsidP="004E71B4">
            <w:pPr>
              <w:spacing w:after="200" w:line="276" w:lineRule="auto"/>
              <w:jc w:val="center"/>
              <w:rPr>
                <w:rFonts w:asciiTheme="minorHAnsi" w:eastAsia="Calibri" w:hAnsiTheme="minorHAnsi" w:cstheme="minorHAnsi"/>
                <w:b/>
                <w:bCs/>
              </w:rPr>
            </w:pPr>
          </w:p>
          <w:p w14:paraId="0394680F"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762352E4" w14:textId="77777777" w:rsidR="00FF67BC" w:rsidRPr="0072291E" w:rsidRDefault="00FF67BC" w:rsidP="00FF67BC">
            <w:pPr>
              <w:spacing w:after="200" w:line="276" w:lineRule="auto"/>
              <w:rPr>
                <w:rFonts w:asciiTheme="minorHAnsi" w:hAnsiTheme="minorHAnsi" w:cstheme="minorHAnsi"/>
              </w:rPr>
            </w:pPr>
            <w:r w:rsidRPr="0072291E">
              <w:rPr>
                <w:rFonts w:asciiTheme="minorHAnsi" w:hAnsiTheme="minorHAnsi" w:cstheme="minorHAnsi"/>
              </w:rPr>
              <w:t>OB4.2.SB2. Görseli bağlamdan kopmadan dönüştürmek</w:t>
            </w:r>
          </w:p>
          <w:p w14:paraId="442FE24C" w14:textId="77777777" w:rsidR="00FF67BC" w:rsidRPr="0072291E" w:rsidRDefault="00FF67BC" w:rsidP="00FF67BC">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7C0965FB" w14:textId="77777777" w:rsidR="00FF67BC" w:rsidRPr="0072291E" w:rsidRDefault="00FF67BC" w:rsidP="00FF67BC">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0F9A4F5D" w14:textId="77777777" w:rsidR="00FF67BC" w:rsidRPr="0072291E" w:rsidRDefault="00FF67BC" w:rsidP="00FF67BC">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2DE35BF5" w14:textId="11E2FB29" w:rsidR="00FF67BC" w:rsidRPr="0072291E" w:rsidRDefault="00FF67BC" w:rsidP="00FF67BC">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6F68BB26" w14:textId="23B9F475" w:rsidR="00023BC2" w:rsidRPr="0072291E" w:rsidRDefault="00FF67BC" w:rsidP="00FF67BC">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023BC2" w:rsidRPr="0072291E" w14:paraId="474F1528" w14:textId="77777777" w:rsidTr="004E71B4">
        <w:tc>
          <w:tcPr>
            <w:tcW w:w="2093" w:type="dxa"/>
          </w:tcPr>
          <w:p w14:paraId="03B687B5" w14:textId="77777777" w:rsidR="00023BC2" w:rsidRPr="0072291E" w:rsidRDefault="00023BC2" w:rsidP="004E71B4">
            <w:pPr>
              <w:spacing w:after="200" w:line="276" w:lineRule="auto"/>
              <w:jc w:val="both"/>
              <w:rPr>
                <w:rFonts w:asciiTheme="minorHAnsi" w:eastAsia="Calibri" w:hAnsiTheme="minorHAnsi" w:cstheme="minorHAnsi"/>
                <w:b/>
                <w:bCs/>
              </w:rPr>
            </w:pPr>
          </w:p>
          <w:p w14:paraId="0C80DAB6" w14:textId="77777777" w:rsidR="00023BC2" w:rsidRPr="0072291E" w:rsidRDefault="00023BC2" w:rsidP="004E71B4">
            <w:pPr>
              <w:spacing w:after="200" w:line="276" w:lineRule="auto"/>
              <w:jc w:val="both"/>
              <w:rPr>
                <w:rFonts w:asciiTheme="minorHAnsi" w:eastAsia="Calibri" w:hAnsiTheme="minorHAnsi" w:cstheme="minorHAnsi"/>
                <w:b/>
                <w:bCs/>
              </w:rPr>
            </w:pPr>
          </w:p>
          <w:p w14:paraId="4653352F" w14:textId="77777777" w:rsidR="00023BC2" w:rsidRPr="0072291E" w:rsidRDefault="00023BC2" w:rsidP="004E71B4">
            <w:pPr>
              <w:spacing w:after="200" w:line="276" w:lineRule="auto"/>
              <w:jc w:val="both"/>
              <w:rPr>
                <w:rFonts w:asciiTheme="minorHAnsi" w:eastAsia="Calibri" w:hAnsiTheme="minorHAnsi" w:cstheme="minorHAnsi"/>
                <w:b/>
                <w:bCs/>
              </w:rPr>
            </w:pPr>
          </w:p>
          <w:p w14:paraId="012C2757" w14:textId="77777777" w:rsidR="00023BC2" w:rsidRPr="0072291E" w:rsidRDefault="00023BC2" w:rsidP="004E71B4">
            <w:pPr>
              <w:spacing w:after="200" w:line="276" w:lineRule="auto"/>
              <w:jc w:val="both"/>
              <w:rPr>
                <w:rFonts w:asciiTheme="minorHAnsi" w:eastAsia="Calibri" w:hAnsiTheme="minorHAnsi" w:cstheme="minorHAnsi"/>
                <w:b/>
                <w:bCs/>
              </w:rPr>
            </w:pPr>
          </w:p>
          <w:p w14:paraId="15EDF13A" w14:textId="77777777" w:rsidR="00023BC2" w:rsidRPr="0072291E" w:rsidRDefault="00023BC2" w:rsidP="004E71B4">
            <w:pPr>
              <w:spacing w:after="200" w:line="276" w:lineRule="auto"/>
              <w:jc w:val="both"/>
              <w:rPr>
                <w:rFonts w:asciiTheme="minorHAnsi" w:eastAsia="Calibri" w:hAnsiTheme="minorHAnsi" w:cstheme="minorHAnsi"/>
                <w:b/>
                <w:bCs/>
              </w:rPr>
            </w:pPr>
          </w:p>
          <w:p w14:paraId="644BEF86" w14:textId="77777777" w:rsidR="00023BC2" w:rsidRPr="0072291E" w:rsidRDefault="00023BC2" w:rsidP="004E71B4">
            <w:pPr>
              <w:spacing w:after="200" w:line="276" w:lineRule="auto"/>
              <w:jc w:val="both"/>
              <w:rPr>
                <w:rFonts w:asciiTheme="minorHAnsi" w:eastAsia="Calibri" w:hAnsiTheme="minorHAnsi" w:cstheme="minorHAnsi"/>
                <w:b/>
                <w:bCs/>
              </w:rPr>
            </w:pPr>
          </w:p>
          <w:p w14:paraId="5030C886"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7A89A0EE" w14:textId="77777777" w:rsidR="00023BC2" w:rsidRPr="0072291E" w:rsidRDefault="00023BC2" w:rsidP="009B6732">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0E0337D4" w14:textId="1C9805D0" w:rsidR="00FF67BC" w:rsidRPr="0072291E" w:rsidRDefault="00FF67BC" w:rsidP="009B6732">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73039370" w14:textId="270A790E" w:rsidR="00FF67BC" w:rsidRPr="009B6732" w:rsidRDefault="00FF67BC" w:rsidP="009B6732">
            <w:pPr>
              <w:spacing w:after="200" w:line="276" w:lineRule="auto"/>
              <w:jc w:val="both"/>
              <w:rPr>
                <w:rFonts w:asciiTheme="minorHAnsi" w:hAnsiTheme="minorHAnsi" w:cstheme="minorHAnsi"/>
              </w:rPr>
            </w:pPr>
            <w:r w:rsidRPr="0072291E">
              <w:rPr>
                <w:rFonts w:asciiTheme="minorHAnsi" w:hAnsiTheme="minorHAnsi" w:cstheme="minorHAnsi"/>
              </w:rPr>
              <w:t>TAB1.1.SB1. Seçim yapma</w:t>
            </w:r>
            <w:r w:rsidR="009B6732">
              <w:rPr>
                <w:rFonts w:asciiTheme="minorHAnsi" w:hAnsiTheme="minorHAnsi" w:cstheme="minorHAnsi"/>
              </w:rPr>
              <w:t>k</w:t>
            </w:r>
          </w:p>
          <w:p w14:paraId="7E9E943A" w14:textId="69B1C3F2" w:rsidR="00FF67BC" w:rsidRPr="0072291E" w:rsidRDefault="00FF67BC" w:rsidP="009B6732">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1209E3EB" w14:textId="005099D4" w:rsidR="00FF67BC" w:rsidRPr="0072291E" w:rsidRDefault="00FF67BC" w:rsidP="009B6732">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0B0BA215" w14:textId="69383653" w:rsidR="00FF67BC" w:rsidRPr="0072291E" w:rsidRDefault="00FF67BC" w:rsidP="009B6732">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7615B888" w14:textId="57D2C562" w:rsidR="00023BC2" w:rsidRPr="009B6732" w:rsidRDefault="00FF67BC" w:rsidP="009B6732">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3A552C1F" w14:textId="77777777" w:rsidR="00023BC2" w:rsidRPr="0072291E" w:rsidRDefault="00023BC2" w:rsidP="009B6732">
            <w:pPr>
              <w:jc w:val="both"/>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0C2B5FEA" w14:textId="77777777" w:rsidR="00023BC2" w:rsidRPr="0072291E" w:rsidRDefault="00023BC2" w:rsidP="009B6732">
            <w:pPr>
              <w:jc w:val="both"/>
              <w:rPr>
                <w:rFonts w:asciiTheme="minorHAnsi" w:hAnsiTheme="minorHAnsi" w:cstheme="minorHAnsi"/>
                <w:color w:val="FF0000"/>
              </w:rPr>
            </w:pPr>
          </w:p>
          <w:p w14:paraId="770B4130" w14:textId="77777777" w:rsidR="00023BC2" w:rsidRPr="0072291E" w:rsidRDefault="00023BC2" w:rsidP="009B6732">
            <w:pPr>
              <w:ind w:left="105"/>
              <w:jc w:val="both"/>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05D0BC96" w14:textId="77777777" w:rsidR="00023BC2" w:rsidRPr="0072291E" w:rsidRDefault="00023BC2" w:rsidP="009B6732">
            <w:pPr>
              <w:ind w:left="105"/>
              <w:jc w:val="both"/>
              <w:rPr>
                <w:rFonts w:asciiTheme="minorHAnsi" w:hAnsiTheme="minorHAnsi" w:cstheme="minorHAnsi"/>
              </w:rPr>
            </w:pPr>
            <w:r w:rsidRPr="0072291E">
              <w:rPr>
                <w:rFonts w:asciiTheme="minorHAnsi" w:hAnsiTheme="minorHAnsi" w:cstheme="minorHAnsi"/>
              </w:rPr>
              <w:t>a) Sağlıklı/sağlıksız yiyecek ve içecekleri sıralar.</w:t>
            </w:r>
          </w:p>
          <w:p w14:paraId="33DF7A92" w14:textId="77777777" w:rsidR="00023BC2" w:rsidRPr="0072291E" w:rsidRDefault="00023BC2" w:rsidP="009B6732">
            <w:pPr>
              <w:ind w:left="105"/>
              <w:jc w:val="both"/>
              <w:rPr>
                <w:rFonts w:asciiTheme="minorHAnsi" w:hAnsiTheme="minorHAnsi" w:cstheme="minorHAnsi"/>
              </w:rPr>
            </w:pPr>
            <w:r w:rsidRPr="0072291E">
              <w:rPr>
                <w:rFonts w:asciiTheme="minorHAnsi" w:hAnsiTheme="minorHAnsi" w:cstheme="minorHAnsi"/>
              </w:rPr>
              <w:t>b) Sağlıklı beslenmeye özen gösterir.</w:t>
            </w:r>
          </w:p>
          <w:p w14:paraId="1F6DEFBC" w14:textId="77777777" w:rsidR="00023BC2" w:rsidRPr="0072291E" w:rsidRDefault="00023BC2" w:rsidP="009B6732">
            <w:pPr>
              <w:ind w:left="105"/>
              <w:jc w:val="both"/>
              <w:rPr>
                <w:rFonts w:asciiTheme="minorHAnsi" w:hAnsiTheme="minorHAnsi" w:cstheme="minorHAnsi"/>
              </w:rPr>
            </w:pPr>
            <w:r w:rsidRPr="0072291E">
              <w:rPr>
                <w:rFonts w:asciiTheme="minorHAnsi" w:hAnsiTheme="minorHAnsi" w:cstheme="minorHAnsi"/>
              </w:rPr>
              <w:lastRenderedPageBreak/>
              <w:t>c) Yeterli ve dengeli beslenmenin önemini fark eder.</w:t>
            </w:r>
          </w:p>
          <w:p w14:paraId="5792B7B7" w14:textId="77777777" w:rsidR="00023BC2" w:rsidRPr="0072291E" w:rsidRDefault="00023BC2" w:rsidP="009B6732">
            <w:pPr>
              <w:ind w:left="105"/>
              <w:jc w:val="both"/>
              <w:rPr>
                <w:rFonts w:asciiTheme="minorHAnsi" w:hAnsiTheme="minorHAnsi" w:cstheme="minorHAnsi"/>
              </w:rPr>
            </w:pPr>
            <w:proofErr w:type="gramStart"/>
            <w:r w:rsidRPr="0072291E">
              <w:rPr>
                <w:rFonts w:asciiTheme="minorHAnsi" w:hAnsiTheme="minorHAnsi" w:cstheme="minorHAnsi"/>
              </w:rPr>
              <w:t>ç</w:t>
            </w:r>
            <w:proofErr w:type="gramEnd"/>
            <w:r w:rsidRPr="0072291E">
              <w:rPr>
                <w:rFonts w:asciiTheme="minorHAnsi" w:hAnsiTheme="minorHAnsi" w:cstheme="minorHAnsi"/>
              </w:rPr>
              <w:t>) Günlük olarak yeteri kadar sıvı tüketmeye gayret eder.</w:t>
            </w:r>
          </w:p>
          <w:p w14:paraId="329EDF11" w14:textId="77777777" w:rsidR="00023BC2" w:rsidRPr="0072291E" w:rsidRDefault="00023BC2" w:rsidP="009B6732">
            <w:pPr>
              <w:ind w:left="105"/>
              <w:jc w:val="both"/>
              <w:rPr>
                <w:rFonts w:asciiTheme="minorHAnsi" w:hAnsiTheme="minorHAnsi" w:cstheme="minorHAnsi"/>
              </w:rPr>
            </w:pPr>
          </w:p>
          <w:p w14:paraId="13E0651F" w14:textId="77777777" w:rsidR="00023BC2" w:rsidRPr="0072291E" w:rsidRDefault="00023BC2" w:rsidP="009B6732">
            <w:pPr>
              <w:jc w:val="both"/>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229416DA" w14:textId="15ACEF5D" w:rsidR="00023BC2" w:rsidRPr="0072291E" w:rsidRDefault="009B6732" w:rsidP="009B6732">
            <w:pPr>
              <w:spacing w:after="160" w:line="259" w:lineRule="auto"/>
              <w:ind w:left="105"/>
              <w:contextualSpacing/>
              <w:jc w:val="both"/>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a.</w:t>
            </w:r>
            <w:r w:rsidR="00023BC2" w:rsidRPr="0072291E">
              <w:rPr>
                <w:rFonts w:asciiTheme="minorHAnsi" w:eastAsia="Calibri" w:hAnsiTheme="minorHAnsi" w:cstheme="minorHAnsi"/>
                <w:kern w:val="3"/>
                <w:lang w:bidi="hi-IN"/>
              </w:rPr>
              <w:t>Kişisel</w:t>
            </w:r>
            <w:proofErr w:type="spellEnd"/>
            <w:proofErr w:type="gramEnd"/>
            <w:r w:rsidR="00023BC2" w:rsidRPr="0072291E">
              <w:rPr>
                <w:rFonts w:asciiTheme="minorHAnsi" w:eastAsia="Calibri" w:hAnsiTheme="minorHAnsi" w:cstheme="minorHAnsi"/>
                <w:kern w:val="3"/>
                <w:lang w:bidi="hi-IN"/>
              </w:rPr>
              <w:t xml:space="preserve"> temizliğini yardım almadan yapar.</w:t>
            </w:r>
          </w:p>
          <w:p w14:paraId="1E661E23" w14:textId="7DDE3B8B" w:rsidR="00023BC2" w:rsidRPr="009B6732" w:rsidRDefault="009B6732" w:rsidP="009B6732">
            <w:pPr>
              <w:spacing w:after="160" w:line="259" w:lineRule="auto"/>
              <w:ind w:left="105"/>
              <w:contextualSpacing/>
              <w:jc w:val="both"/>
              <w:rPr>
                <w:rFonts w:asciiTheme="minorHAnsi" w:eastAsia="Calibri" w:hAnsiTheme="minorHAnsi" w:cstheme="minorHAnsi"/>
                <w:kern w:val="3"/>
                <w:lang w:bidi="hi-IN"/>
              </w:rPr>
            </w:pPr>
            <w:proofErr w:type="spellStart"/>
            <w:proofErr w:type="gramStart"/>
            <w:r>
              <w:rPr>
                <w:rFonts w:asciiTheme="minorHAnsi" w:eastAsia="Calibri" w:hAnsiTheme="minorHAnsi" w:cstheme="minorHAnsi"/>
                <w:kern w:val="3"/>
                <w:lang w:bidi="hi-IN"/>
              </w:rPr>
              <w:t>b.</w:t>
            </w:r>
            <w:r w:rsidR="00023BC2" w:rsidRPr="0072291E">
              <w:rPr>
                <w:rFonts w:asciiTheme="minorHAnsi" w:eastAsia="Calibri" w:hAnsiTheme="minorHAnsi" w:cstheme="minorHAnsi"/>
                <w:kern w:val="3"/>
                <w:lang w:bidi="hi-IN"/>
              </w:rPr>
              <w:t>Bulunduğu</w:t>
            </w:r>
            <w:proofErr w:type="spellEnd"/>
            <w:proofErr w:type="gramEnd"/>
            <w:r w:rsidR="00023BC2" w:rsidRPr="0072291E">
              <w:rPr>
                <w:rFonts w:asciiTheme="minorHAnsi" w:eastAsia="Calibri" w:hAnsiTheme="minorHAnsi" w:cstheme="minorHAnsi"/>
                <w:kern w:val="3"/>
                <w:lang w:bidi="hi-IN"/>
              </w:rPr>
              <w:t xml:space="preserve"> çevrenin temizliğine/düzenine katkıda bulunur.</w:t>
            </w:r>
          </w:p>
          <w:p w14:paraId="4E9EE7C6" w14:textId="77777777" w:rsidR="00023BC2" w:rsidRPr="0072291E" w:rsidRDefault="00023BC2" w:rsidP="009B6732">
            <w:pPr>
              <w:jc w:val="both"/>
              <w:rPr>
                <w:rFonts w:asciiTheme="minorHAnsi" w:hAnsiTheme="minorHAnsi" w:cstheme="minorHAnsi"/>
                <w:b/>
                <w:bCs/>
                <w:color w:val="auto"/>
              </w:rPr>
            </w:pPr>
          </w:p>
          <w:p w14:paraId="412E8693" w14:textId="77777777" w:rsidR="00023BC2" w:rsidRPr="0072291E" w:rsidRDefault="00023BC2" w:rsidP="009B6732">
            <w:pPr>
              <w:jc w:val="both"/>
              <w:rPr>
                <w:rFonts w:asciiTheme="minorHAnsi" w:hAnsiTheme="minorHAnsi" w:cstheme="minorHAnsi"/>
                <w:b/>
                <w:bCs/>
                <w:color w:val="auto"/>
              </w:rPr>
            </w:pPr>
            <w:r w:rsidRPr="0072291E">
              <w:rPr>
                <w:rFonts w:asciiTheme="minorHAnsi" w:hAnsiTheme="minorHAnsi" w:cstheme="minorHAnsi"/>
                <w:b/>
                <w:bCs/>
                <w:color w:val="auto"/>
              </w:rPr>
              <w:t>SANAT ALANI</w:t>
            </w:r>
          </w:p>
          <w:p w14:paraId="0A28C477" w14:textId="77777777" w:rsidR="00FF67BC" w:rsidRPr="0072291E" w:rsidRDefault="00FF67BC" w:rsidP="009B6732">
            <w:pPr>
              <w:jc w:val="both"/>
              <w:rPr>
                <w:rFonts w:asciiTheme="minorHAnsi" w:hAnsiTheme="minorHAnsi" w:cstheme="minorHAnsi"/>
                <w:b/>
                <w:bCs/>
                <w:color w:val="auto"/>
              </w:rPr>
            </w:pPr>
          </w:p>
          <w:p w14:paraId="13C84FEC"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SNAB4. Sanatsal Uygulama Yapma</w:t>
            </w:r>
          </w:p>
          <w:p w14:paraId="06AEC09E" w14:textId="77777777" w:rsidR="00FF67BC" w:rsidRPr="0072291E" w:rsidRDefault="00FF67BC" w:rsidP="009B6732">
            <w:pPr>
              <w:ind w:left="105"/>
              <w:jc w:val="both"/>
              <w:rPr>
                <w:rFonts w:asciiTheme="minorHAnsi" w:hAnsiTheme="minorHAnsi" w:cstheme="minorHAnsi"/>
              </w:rPr>
            </w:pPr>
          </w:p>
          <w:p w14:paraId="7920237E"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SNAB4.SB1. Sanat etkinliği planlamak</w:t>
            </w:r>
          </w:p>
          <w:p w14:paraId="60FE9E85" w14:textId="77777777" w:rsidR="00FF67BC" w:rsidRPr="0072291E" w:rsidRDefault="00FF67BC" w:rsidP="009B6732">
            <w:pPr>
              <w:ind w:left="105"/>
              <w:jc w:val="both"/>
              <w:rPr>
                <w:rFonts w:asciiTheme="minorHAnsi" w:hAnsiTheme="minorHAnsi" w:cstheme="minorHAnsi"/>
              </w:rPr>
            </w:pPr>
          </w:p>
          <w:p w14:paraId="23143700"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SNAB.4. Sanat etkinliği uygulayabilme</w:t>
            </w:r>
          </w:p>
          <w:p w14:paraId="598EB6F1" w14:textId="77777777" w:rsidR="00FF67BC" w:rsidRPr="0072291E" w:rsidRDefault="00FF67BC" w:rsidP="009B6732">
            <w:pPr>
              <w:ind w:left="105"/>
              <w:jc w:val="both"/>
              <w:rPr>
                <w:rFonts w:asciiTheme="minorHAnsi" w:hAnsiTheme="minorHAnsi" w:cstheme="minorHAnsi"/>
              </w:rPr>
            </w:pPr>
          </w:p>
          <w:p w14:paraId="09835AE6" w14:textId="519F3742"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a. Yapmak istediği sanat etkinliğinin türüne karar verir</w:t>
            </w:r>
          </w:p>
          <w:p w14:paraId="0F42E700" w14:textId="77777777" w:rsidR="00FF67BC" w:rsidRPr="0072291E" w:rsidRDefault="00FF67BC" w:rsidP="009B6732">
            <w:pPr>
              <w:ind w:left="105"/>
              <w:jc w:val="both"/>
              <w:rPr>
                <w:rFonts w:asciiTheme="minorHAnsi" w:hAnsiTheme="minorHAnsi" w:cstheme="minorHAnsi"/>
              </w:rPr>
            </w:pPr>
          </w:p>
          <w:p w14:paraId="14A49C61"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SNAB4.SB2. Sanat etkinliği yapmak</w:t>
            </w:r>
          </w:p>
          <w:p w14:paraId="0A10039E"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b. Yaratıcılığını geliştirecek bireysel veya grup sanat etkinliklerinde aktif rol alır.</w:t>
            </w:r>
          </w:p>
          <w:p w14:paraId="236777BA" w14:textId="77777777" w:rsidR="00FF67BC" w:rsidRPr="0072291E" w:rsidRDefault="00FF67BC" w:rsidP="009B6732">
            <w:pPr>
              <w:ind w:left="105"/>
              <w:jc w:val="both"/>
              <w:rPr>
                <w:rFonts w:asciiTheme="minorHAnsi" w:hAnsiTheme="minorHAnsi" w:cstheme="minorHAnsi"/>
              </w:rPr>
            </w:pPr>
          </w:p>
          <w:p w14:paraId="5368DE4E"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Sanat etkinliklerinde yaratıcı ürünler oluşturur.</w:t>
            </w:r>
          </w:p>
          <w:p w14:paraId="792537F7" w14:textId="77777777" w:rsidR="00FF67BC" w:rsidRPr="0072291E" w:rsidRDefault="00FF67BC" w:rsidP="009B6732">
            <w:pPr>
              <w:ind w:left="105"/>
              <w:jc w:val="both"/>
              <w:rPr>
                <w:rFonts w:asciiTheme="minorHAnsi" w:hAnsiTheme="minorHAnsi" w:cstheme="minorHAnsi"/>
              </w:rPr>
            </w:pPr>
          </w:p>
          <w:p w14:paraId="23E0F292" w14:textId="77777777" w:rsidR="00FF67BC" w:rsidRPr="009B6732" w:rsidRDefault="00FF67BC" w:rsidP="009B6732">
            <w:pPr>
              <w:ind w:left="105"/>
              <w:jc w:val="both"/>
              <w:rPr>
                <w:rFonts w:asciiTheme="minorHAnsi" w:hAnsiTheme="minorHAnsi" w:cstheme="minorHAnsi"/>
                <w:b/>
                <w:bCs/>
              </w:rPr>
            </w:pPr>
            <w:r w:rsidRPr="009B6732">
              <w:rPr>
                <w:rFonts w:asciiTheme="minorHAnsi" w:hAnsiTheme="minorHAnsi" w:cstheme="minorHAnsi"/>
                <w:b/>
                <w:bCs/>
              </w:rPr>
              <w:t>MÜZİK ALANI:</w:t>
            </w:r>
          </w:p>
          <w:p w14:paraId="07C69DFD" w14:textId="77777777" w:rsidR="00FF67BC" w:rsidRPr="0072291E" w:rsidRDefault="00FF67BC" w:rsidP="009B6732">
            <w:pPr>
              <w:ind w:left="105"/>
              <w:jc w:val="both"/>
              <w:rPr>
                <w:rFonts w:asciiTheme="minorHAnsi" w:hAnsiTheme="minorHAnsi" w:cstheme="minorHAnsi"/>
              </w:rPr>
            </w:pPr>
          </w:p>
          <w:p w14:paraId="69A7A94E"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 xml:space="preserve"> MDB1.1.Dinleme/ İzleme</w:t>
            </w:r>
          </w:p>
          <w:p w14:paraId="6FE46956" w14:textId="77777777" w:rsidR="00FF67BC" w:rsidRPr="0072291E" w:rsidRDefault="00FF67BC" w:rsidP="009B6732">
            <w:pPr>
              <w:jc w:val="both"/>
              <w:rPr>
                <w:rFonts w:asciiTheme="minorHAnsi" w:hAnsiTheme="minorHAnsi" w:cstheme="minorHAnsi"/>
              </w:rPr>
            </w:pPr>
          </w:p>
          <w:p w14:paraId="28AA0B72"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MDB1.1.SB1.Dinlemeyi/ izlemeyi yönetmek</w:t>
            </w:r>
          </w:p>
          <w:p w14:paraId="1E85C9FD"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MDB.1. Çeşitli çocuk şarkılarını/çocuk şarkısı formlarını dinleyebilme</w:t>
            </w:r>
          </w:p>
          <w:p w14:paraId="0DA2C3E2" w14:textId="77777777" w:rsidR="00FF67BC" w:rsidRPr="0072291E" w:rsidRDefault="00FF67BC" w:rsidP="009B6732">
            <w:pPr>
              <w:ind w:left="105"/>
              <w:jc w:val="both"/>
              <w:rPr>
                <w:rFonts w:asciiTheme="minorHAnsi" w:hAnsiTheme="minorHAnsi" w:cstheme="minorHAnsi"/>
              </w:rPr>
            </w:pPr>
            <w:r w:rsidRPr="0072291E">
              <w:rPr>
                <w:rFonts w:asciiTheme="minorHAnsi" w:hAnsiTheme="minorHAnsi" w:cstheme="minorHAnsi"/>
              </w:rPr>
              <w:t>a.</w:t>
            </w:r>
            <w:r w:rsidRPr="0072291E">
              <w:rPr>
                <w:rFonts w:asciiTheme="minorHAnsi" w:hAnsiTheme="minorHAnsi" w:cstheme="minorHAnsi"/>
              </w:rPr>
              <w:tab/>
              <w:t>Kendisine sunulan seçenekler arasından dinleyeceği çocuk şarkılarını/çocuk şarkısı formlarını seçer.</w:t>
            </w:r>
          </w:p>
          <w:p w14:paraId="384167D4" w14:textId="77777777" w:rsidR="00FF67BC" w:rsidRPr="0072291E" w:rsidRDefault="00FF67BC" w:rsidP="009B6732">
            <w:pPr>
              <w:ind w:left="105"/>
              <w:jc w:val="both"/>
              <w:rPr>
                <w:rFonts w:asciiTheme="minorHAnsi" w:hAnsiTheme="minorHAnsi" w:cstheme="minorHAnsi"/>
              </w:rPr>
            </w:pPr>
          </w:p>
          <w:p w14:paraId="029272E9" w14:textId="403908BB" w:rsidR="00023BC2" w:rsidRPr="0072291E" w:rsidRDefault="00FF67BC" w:rsidP="009B6732">
            <w:pPr>
              <w:ind w:left="105"/>
              <w:jc w:val="both"/>
              <w:rPr>
                <w:rFonts w:asciiTheme="minorHAnsi" w:hAnsiTheme="minorHAnsi" w:cstheme="minorHAnsi"/>
              </w:rPr>
            </w:pPr>
            <w:r w:rsidRPr="0072291E">
              <w:rPr>
                <w:rFonts w:asciiTheme="minorHAnsi" w:hAnsiTheme="minorHAnsi" w:cstheme="minorHAnsi"/>
              </w:rPr>
              <w:t>b.</w:t>
            </w:r>
            <w:r w:rsidRPr="0072291E">
              <w:rPr>
                <w:rFonts w:asciiTheme="minorHAnsi" w:hAnsiTheme="minorHAnsi" w:cstheme="minorHAnsi"/>
              </w:rPr>
              <w:tab/>
              <w:t>Seçtiği çocuk şarkılarını/çocuk şarkısı formlarını dinler.</w:t>
            </w:r>
          </w:p>
        </w:tc>
      </w:tr>
      <w:tr w:rsidR="00023BC2" w:rsidRPr="0072291E" w14:paraId="438ADA82" w14:textId="77777777" w:rsidTr="004E71B4">
        <w:tc>
          <w:tcPr>
            <w:tcW w:w="2093" w:type="dxa"/>
          </w:tcPr>
          <w:p w14:paraId="5FEE97C8" w14:textId="77777777" w:rsidR="00023BC2" w:rsidRPr="0072291E" w:rsidRDefault="00023BC2" w:rsidP="004E71B4">
            <w:pPr>
              <w:spacing w:after="200" w:line="276" w:lineRule="auto"/>
              <w:jc w:val="both"/>
              <w:rPr>
                <w:rFonts w:asciiTheme="minorHAnsi" w:eastAsia="Calibri" w:hAnsiTheme="minorHAnsi" w:cstheme="minorHAnsi"/>
                <w:b/>
                <w:bCs/>
              </w:rPr>
            </w:pPr>
          </w:p>
          <w:p w14:paraId="5F41C7A5"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994E5AC" w14:textId="455D105A"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r w:rsidR="00BE6B1F" w:rsidRPr="0072291E">
              <w:rPr>
                <w:rFonts w:asciiTheme="minorHAnsi" w:hAnsiTheme="minorHAnsi" w:cstheme="minorHAnsi"/>
              </w:rPr>
              <w:t>Tırtıl, köpek</w:t>
            </w:r>
          </w:p>
          <w:p w14:paraId="603BE46E" w14:textId="71E098AC"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BE6B1F" w:rsidRPr="0072291E">
              <w:rPr>
                <w:rFonts w:asciiTheme="minorHAnsi" w:eastAsia="Calibri" w:hAnsiTheme="minorHAnsi" w:cstheme="minorHAnsi"/>
                <w:bCs/>
              </w:rPr>
              <w:t>Doğru-yanlış, aynı-farklı, aç-tok</w:t>
            </w:r>
          </w:p>
          <w:p w14:paraId="74B72DFE" w14:textId="77777777" w:rsidR="00023BC2" w:rsidRPr="0072291E" w:rsidRDefault="00023BC2" w:rsidP="004E71B4">
            <w:pPr>
              <w:spacing w:after="200" w:line="276" w:lineRule="auto"/>
              <w:jc w:val="both"/>
              <w:rPr>
                <w:rFonts w:asciiTheme="minorHAnsi" w:eastAsia="Calibri" w:hAnsiTheme="minorHAnsi" w:cstheme="minorHAnsi"/>
              </w:rPr>
            </w:pPr>
          </w:p>
          <w:p w14:paraId="326C67E7" w14:textId="77777777" w:rsidR="00023BC2" w:rsidRPr="0072291E" w:rsidRDefault="00023BC2" w:rsidP="004E71B4">
            <w:pPr>
              <w:rPr>
                <w:rFonts w:asciiTheme="minorHAnsi" w:hAnsiTheme="minorHAnsi" w:cstheme="minorHAnsi"/>
                <w:b/>
              </w:rPr>
            </w:pPr>
            <w:r w:rsidRPr="0072291E">
              <w:rPr>
                <w:rFonts w:asciiTheme="minorHAnsi" w:eastAsia="Calibri" w:hAnsiTheme="minorHAnsi" w:cstheme="minorHAnsi"/>
                <w:b/>
              </w:rPr>
              <w:t xml:space="preserve">Materyaller: </w:t>
            </w:r>
          </w:p>
          <w:p w14:paraId="7F177FB2" w14:textId="6417D13E" w:rsidR="00023BC2" w:rsidRPr="009B6732" w:rsidRDefault="00BE6B1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Üzerinde hayvan resimleri olan kağıtlar, renkli el işi kağıtları</w:t>
            </w:r>
          </w:p>
        </w:tc>
      </w:tr>
    </w:tbl>
    <w:p w14:paraId="40ED7708" w14:textId="77777777" w:rsidR="00023BC2" w:rsidRPr="0072291E" w:rsidRDefault="00023BC2" w:rsidP="00023BC2">
      <w:pPr>
        <w:spacing w:after="200" w:line="276" w:lineRule="auto"/>
        <w:jc w:val="both"/>
        <w:rPr>
          <w:rFonts w:eastAsia="Calibri" w:cstheme="minorHAnsi"/>
          <w:sz w:val="24"/>
          <w:szCs w:val="24"/>
        </w:rPr>
      </w:pPr>
    </w:p>
    <w:p w14:paraId="70FC4485" w14:textId="77777777" w:rsidR="00023BC2" w:rsidRPr="0072291E" w:rsidRDefault="00023BC2" w:rsidP="009B6732">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2BC6417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DDA19F"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8E1B9E" w14:textId="0AFA9ADE" w:rsidR="00023BC2" w:rsidRPr="0072291E" w:rsidRDefault="00BE6B1F" w:rsidP="004E71B4">
            <w:pPr>
              <w:rPr>
                <w:rFonts w:eastAsia="Calibri" w:cstheme="minorHAnsi"/>
                <w:sz w:val="24"/>
                <w:szCs w:val="24"/>
              </w:rPr>
            </w:pPr>
            <w:r w:rsidRPr="0072291E">
              <w:rPr>
                <w:rFonts w:eastAsia="Calibri" w:cstheme="minorHAnsi"/>
                <w:sz w:val="24"/>
                <w:szCs w:val="24"/>
              </w:rPr>
              <w:t xml:space="preserve">Öğretmen çocukları karşılar. Çocukları oyun alanına yönlendirir. Çocuklar halka şeklinde oturtulur. Öğretmen her çocuğa yaptıracağı taklide yönelik materyaller dağıtır. (Fon kartonlarından yapılmış muz, </w:t>
            </w:r>
            <w:r w:rsidRPr="0072291E">
              <w:rPr>
                <w:rFonts w:eastAsia="Calibri" w:cstheme="minorHAnsi"/>
                <w:sz w:val="24"/>
                <w:szCs w:val="24"/>
              </w:rPr>
              <w:lastRenderedPageBreak/>
              <w:t>filkulağı, tavşankulağı, kedi bıyığı, asker şapkası, köpek kulağı, ayı maskesi vb.) Öğretmen halkanın ortasına geçerek şişeyi çevirir. Şişenin ucu hangi çocuğa gelirse çocuk, halkanın etrafında kendine ait olan şeyi taklit eder. Daha sonra minderlere geçilerek takvim ve hava durumu etkinliği yapılır.</w:t>
            </w:r>
            <w:r w:rsidR="008F7431" w:rsidRPr="0072291E">
              <w:rPr>
                <w:rFonts w:cstheme="minorHAnsi"/>
                <w:sz w:val="24"/>
                <w:szCs w:val="24"/>
              </w:rPr>
              <w:t xml:space="preserve"> </w:t>
            </w:r>
            <w:r w:rsidR="008F7431" w:rsidRPr="0072291E">
              <w:rPr>
                <w:rFonts w:eastAsia="Calibri" w:cstheme="minorHAnsi"/>
                <w:sz w:val="24"/>
                <w:szCs w:val="24"/>
              </w:rPr>
              <w:t>E2.3.</w:t>
            </w:r>
            <w:r w:rsidR="00FF67BC" w:rsidRPr="0072291E">
              <w:rPr>
                <w:rFonts w:cstheme="minorHAnsi"/>
                <w:sz w:val="24"/>
                <w:szCs w:val="24"/>
              </w:rPr>
              <w:t xml:space="preserve"> </w:t>
            </w:r>
            <w:r w:rsidR="00FF67BC" w:rsidRPr="0072291E">
              <w:rPr>
                <w:rFonts w:eastAsia="Calibri" w:cstheme="minorHAnsi"/>
                <w:sz w:val="24"/>
                <w:szCs w:val="24"/>
              </w:rPr>
              <w:t>OB4.2.SB3.</w:t>
            </w:r>
          </w:p>
        </w:tc>
      </w:tr>
      <w:tr w:rsidR="00023BC2" w:rsidRPr="0072291E" w14:paraId="1C0A384A"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FCAF7A7"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ÖĞRENME MERKEZLERİNDE OYUN</w:t>
            </w:r>
          </w:p>
          <w:p w14:paraId="588BB80E"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0CAA1" w14:textId="09BB1DD5" w:rsidR="00023BC2" w:rsidRPr="0072291E" w:rsidRDefault="008F7431"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 öğretmen gözetiminde merkezlerde oynarlar.</w:t>
            </w:r>
          </w:p>
        </w:tc>
      </w:tr>
      <w:tr w:rsidR="00023BC2" w:rsidRPr="0072291E" w14:paraId="5A30663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F1E3265"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80306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54CE700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0EABCF3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7039970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C63886F"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417600A3"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7033FD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02B5C22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1E6F75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4AC7B6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480746B5" w14:textId="267841C9"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9B6732">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30F85DE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DCF4639"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1867BE" w14:textId="77777777" w:rsidR="00023BC2" w:rsidRPr="009B6732" w:rsidRDefault="00BE6B1F" w:rsidP="004E71B4">
            <w:pPr>
              <w:rPr>
                <w:rFonts w:eastAsia="Calibri" w:cstheme="minorHAnsi"/>
                <w:b/>
                <w:bCs/>
                <w:sz w:val="24"/>
                <w:szCs w:val="24"/>
              </w:rPr>
            </w:pPr>
            <w:r w:rsidRPr="009B6732">
              <w:rPr>
                <w:rFonts w:eastAsia="Calibri" w:cstheme="minorHAnsi"/>
                <w:b/>
                <w:bCs/>
                <w:sz w:val="24"/>
                <w:szCs w:val="24"/>
              </w:rPr>
              <w:t>SANAT-TÜRKÇE (Bütünleştirilmiş Büyük Grup Etkinliği)</w:t>
            </w:r>
          </w:p>
          <w:p w14:paraId="058D77B0" w14:textId="6E809615" w:rsidR="00BE6B1F" w:rsidRPr="0072291E" w:rsidRDefault="00BE6B1F" w:rsidP="00BE6B1F">
            <w:pPr>
              <w:rPr>
                <w:rFonts w:eastAsia="Calibri" w:cstheme="minorHAnsi"/>
                <w:sz w:val="24"/>
                <w:szCs w:val="24"/>
              </w:rPr>
            </w:pPr>
            <w:r w:rsidRPr="0072291E">
              <w:rPr>
                <w:rFonts w:eastAsia="Calibri" w:cstheme="minorHAnsi"/>
                <w:sz w:val="24"/>
                <w:szCs w:val="24"/>
              </w:rPr>
              <w:t xml:space="preserve">Çocuklar etkinlik masalarına yönlendirilir. Öğretmen çocuklara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kesilmiş </w:t>
            </w:r>
            <w:r w:rsidRPr="00DA26BF">
              <w:rPr>
                <w:rFonts w:eastAsia="Calibri" w:cstheme="minorHAnsi"/>
                <w:b/>
                <w:bCs/>
                <w:sz w:val="24"/>
                <w:szCs w:val="24"/>
              </w:rPr>
              <w:t>köpek</w:t>
            </w:r>
            <w:r w:rsidRPr="0072291E">
              <w:rPr>
                <w:rFonts w:eastAsia="Calibri" w:cstheme="minorHAnsi"/>
                <w:sz w:val="24"/>
                <w:szCs w:val="24"/>
              </w:rPr>
              <w:t xml:space="preserve"> parçaları verir. Çocuklar parçaları birleştirerek köpeği tamamlarlar.</w:t>
            </w:r>
            <w:r w:rsidR="008F7431" w:rsidRPr="0072291E">
              <w:rPr>
                <w:rFonts w:cstheme="minorHAnsi"/>
                <w:sz w:val="24"/>
                <w:szCs w:val="24"/>
              </w:rPr>
              <w:t xml:space="preserve"> </w:t>
            </w:r>
            <w:r w:rsidR="008F7431" w:rsidRPr="0072291E">
              <w:rPr>
                <w:rFonts w:eastAsia="Calibri" w:cstheme="minorHAnsi"/>
                <w:sz w:val="24"/>
                <w:szCs w:val="24"/>
              </w:rPr>
              <w:t>KB1.6</w:t>
            </w:r>
            <w:r w:rsidR="00FF67BC" w:rsidRPr="0072291E">
              <w:rPr>
                <w:rFonts w:cstheme="minorHAnsi"/>
                <w:sz w:val="24"/>
                <w:szCs w:val="24"/>
              </w:rPr>
              <w:t xml:space="preserve"> </w:t>
            </w:r>
            <w:r w:rsidR="00FF67BC" w:rsidRPr="0072291E">
              <w:rPr>
                <w:rFonts w:eastAsia="Calibri" w:cstheme="minorHAnsi"/>
                <w:sz w:val="24"/>
                <w:szCs w:val="24"/>
              </w:rPr>
              <w:t>SNAB4.</w:t>
            </w:r>
          </w:p>
          <w:p w14:paraId="5AB7CE0F" w14:textId="26CBC6D1" w:rsidR="00BE6B1F" w:rsidRPr="0072291E" w:rsidRDefault="00BE6B1F" w:rsidP="00BE6B1F">
            <w:pPr>
              <w:rPr>
                <w:rFonts w:eastAsia="Calibri" w:cstheme="minorHAnsi"/>
                <w:sz w:val="24"/>
                <w:szCs w:val="24"/>
              </w:rPr>
            </w:pPr>
            <w:r w:rsidRPr="0072291E">
              <w:rPr>
                <w:rFonts w:eastAsia="Calibri" w:cstheme="minorHAnsi"/>
                <w:sz w:val="24"/>
                <w:szCs w:val="24"/>
              </w:rPr>
              <w:t>Öğretmen çocukları minderlere alınır. “Tırtıl” parmak oyunu tekrar edilir.</w:t>
            </w:r>
            <w:r w:rsidR="008F7431" w:rsidRPr="0072291E">
              <w:rPr>
                <w:rFonts w:cstheme="minorHAnsi"/>
                <w:sz w:val="24"/>
                <w:szCs w:val="24"/>
              </w:rPr>
              <w:t xml:space="preserve"> </w:t>
            </w:r>
            <w:r w:rsidR="008F7431" w:rsidRPr="0072291E">
              <w:rPr>
                <w:rFonts w:eastAsia="Calibri" w:cstheme="minorHAnsi"/>
                <w:sz w:val="24"/>
                <w:szCs w:val="24"/>
              </w:rPr>
              <w:t>E2.5.</w:t>
            </w:r>
          </w:p>
          <w:p w14:paraId="5868F761" w14:textId="77777777" w:rsidR="00BE6B1F" w:rsidRPr="0072291E" w:rsidRDefault="00BE6B1F" w:rsidP="00BE6B1F">
            <w:pPr>
              <w:rPr>
                <w:rFonts w:eastAsia="Calibri" w:cstheme="minorHAnsi"/>
                <w:sz w:val="24"/>
                <w:szCs w:val="24"/>
              </w:rPr>
            </w:pPr>
          </w:p>
          <w:p w14:paraId="4DE72D96" w14:textId="77777777" w:rsidR="00BE6B1F" w:rsidRPr="00DA26BF" w:rsidRDefault="00BE6B1F" w:rsidP="00BE6B1F">
            <w:pPr>
              <w:rPr>
                <w:rFonts w:eastAsia="Calibri" w:cstheme="minorHAnsi"/>
                <w:b/>
                <w:bCs/>
                <w:sz w:val="24"/>
                <w:szCs w:val="24"/>
              </w:rPr>
            </w:pPr>
            <w:r w:rsidRPr="00DA26BF">
              <w:rPr>
                <w:rFonts w:eastAsia="Calibri" w:cstheme="minorHAnsi"/>
                <w:b/>
                <w:bCs/>
                <w:sz w:val="24"/>
                <w:szCs w:val="24"/>
              </w:rPr>
              <w:lastRenderedPageBreak/>
              <w:t>Tırtıl</w:t>
            </w:r>
          </w:p>
          <w:p w14:paraId="38CCBC2B" w14:textId="77777777" w:rsidR="00BE6B1F" w:rsidRPr="0072291E" w:rsidRDefault="00BE6B1F" w:rsidP="00BE6B1F">
            <w:pPr>
              <w:rPr>
                <w:rFonts w:eastAsia="Calibri" w:cstheme="minorHAnsi"/>
                <w:sz w:val="24"/>
                <w:szCs w:val="24"/>
              </w:rPr>
            </w:pPr>
            <w:r w:rsidRPr="0072291E">
              <w:rPr>
                <w:rFonts w:eastAsia="Calibri" w:cstheme="minorHAnsi"/>
                <w:sz w:val="24"/>
                <w:szCs w:val="24"/>
              </w:rPr>
              <w:t>Tırtılın bir gün canı sıkılmış,</w:t>
            </w:r>
          </w:p>
          <w:p w14:paraId="215B8DF2" w14:textId="77777777" w:rsidR="00BE6B1F" w:rsidRPr="0072291E" w:rsidRDefault="00BE6B1F" w:rsidP="00BE6B1F">
            <w:pPr>
              <w:rPr>
                <w:rFonts w:eastAsia="Calibri" w:cstheme="minorHAnsi"/>
                <w:sz w:val="24"/>
                <w:szCs w:val="24"/>
              </w:rPr>
            </w:pPr>
            <w:r w:rsidRPr="0072291E">
              <w:rPr>
                <w:rFonts w:eastAsia="Calibri" w:cstheme="minorHAnsi"/>
                <w:sz w:val="24"/>
                <w:szCs w:val="24"/>
              </w:rPr>
              <w:t>Başlamış ağaca çıkmaya. (Parmaklar kolun üzerinde yürütülür.)</w:t>
            </w:r>
          </w:p>
          <w:p w14:paraId="50614BF6" w14:textId="77777777" w:rsidR="00BE6B1F" w:rsidRPr="0072291E" w:rsidRDefault="00BE6B1F" w:rsidP="00BE6B1F">
            <w:pPr>
              <w:rPr>
                <w:rFonts w:eastAsia="Calibri" w:cstheme="minorHAnsi"/>
                <w:sz w:val="24"/>
                <w:szCs w:val="24"/>
              </w:rPr>
            </w:pPr>
            <w:r w:rsidRPr="0072291E">
              <w:rPr>
                <w:rFonts w:eastAsia="Calibri" w:cstheme="minorHAnsi"/>
                <w:sz w:val="24"/>
                <w:szCs w:val="24"/>
              </w:rPr>
              <w:t>Tıkır da tıkır, tıkır da tıkır…</w:t>
            </w:r>
          </w:p>
          <w:p w14:paraId="3FAC0E69" w14:textId="77777777" w:rsidR="00BE6B1F" w:rsidRPr="0072291E" w:rsidRDefault="00BE6B1F" w:rsidP="00BE6B1F">
            <w:pPr>
              <w:rPr>
                <w:rFonts w:eastAsia="Calibri" w:cstheme="minorHAnsi"/>
                <w:sz w:val="24"/>
                <w:szCs w:val="24"/>
              </w:rPr>
            </w:pPr>
            <w:r w:rsidRPr="0072291E">
              <w:rPr>
                <w:rFonts w:eastAsia="Calibri" w:cstheme="minorHAnsi"/>
                <w:sz w:val="24"/>
                <w:szCs w:val="24"/>
              </w:rPr>
              <w:t>Tırtılın karnı çok acıkmış,</w:t>
            </w:r>
          </w:p>
          <w:p w14:paraId="46B19727" w14:textId="77777777" w:rsidR="00BE6B1F" w:rsidRPr="0072291E" w:rsidRDefault="00BE6B1F" w:rsidP="00BE6B1F">
            <w:pPr>
              <w:rPr>
                <w:rFonts w:eastAsia="Calibri" w:cstheme="minorHAnsi"/>
                <w:sz w:val="24"/>
                <w:szCs w:val="24"/>
              </w:rPr>
            </w:pPr>
            <w:r w:rsidRPr="0072291E">
              <w:rPr>
                <w:rFonts w:eastAsia="Calibri" w:cstheme="minorHAnsi"/>
                <w:sz w:val="24"/>
                <w:szCs w:val="24"/>
              </w:rPr>
              <w:t>Kopartmış oradan bir yaprak, (Koparıp yeme hareketi yapılır.)</w:t>
            </w:r>
          </w:p>
          <w:p w14:paraId="2600982C" w14:textId="77777777" w:rsidR="00BE6B1F" w:rsidRPr="0072291E" w:rsidRDefault="00BE6B1F" w:rsidP="00BE6B1F">
            <w:pPr>
              <w:rPr>
                <w:rFonts w:eastAsia="Calibri" w:cstheme="minorHAnsi"/>
                <w:sz w:val="24"/>
                <w:szCs w:val="24"/>
              </w:rPr>
            </w:pPr>
            <w:r w:rsidRPr="0072291E">
              <w:rPr>
                <w:rFonts w:eastAsia="Calibri" w:cstheme="minorHAnsi"/>
                <w:sz w:val="24"/>
                <w:szCs w:val="24"/>
              </w:rPr>
              <w:t>Başlamış yemeye.</w:t>
            </w:r>
          </w:p>
          <w:p w14:paraId="7FDAA420" w14:textId="77777777" w:rsidR="00BE6B1F" w:rsidRPr="0072291E" w:rsidRDefault="00BE6B1F" w:rsidP="00BE6B1F">
            <w:pPr>
              <w:rPr>
                <w:rFonts w:eastAsia="Calibri" w:cstheme="minorHAnsi"/>
                <w:sz w:val="24"/>
                <w:szCs w:val="24"/>
              </w:rPr>
            </w:pPr>
            <w:r w:rsidRPr="0072291E">
              <w:rPr>
                <w:rFonts w:eastAsia="Calibri" w:cstheme="minorHAnsi"/>
                <w:sz w:val="24"/>
                <w:szCs w:val="24"/>
              </w:rPr>
              <w:t>Çıtır da çıtır, çıtır da çıtır…</w:t>
            </w:r>
          </w:p>
          <w:p w14:paraId="01D75F28" w14:textId="77777777" w:rsidR="00BE6B1F" w:rsidRPr="0072291E" w:rsidRDefault="00BE6B1F" w:rsidP="00BE6B1F">
            <w:pPr>
              <w:rPr>
                <w:rFonts w:eastAsia="Calibri" w:cstheme="minorHAnsi"/>
                <w:sz w:val="24"/>
                <w:szCs w:val="24"/>
              </w:rPr>
            </w:pPr>
            <w:r w:rsidRPr="0072291E">
              <w:rPr>
                <w:rFonts w:eastAsia="Calibri" w:cstheme="minorHAnsi"/>
                <w:sz w:val="24"/>
                <w:szCs w:val="24"/>
              </w:rPr>
              <w:t>Tırtıl bir şarkı sesi duymuş,</w:t>
            </w:r>
          </w:p>
          <w:p w14:paraId="3E6A3B00" w14:textId="77777777" w:rsidR="00BE6B1F" w:rsidRPr="0072291E" w:rsidRDefault="00BE6B1F" w:rsidP="00BE6B1F">
            <w:pPr>
              <w:rPr>
                <w:rFonts w:eastAsia="Calibri" w:cstheme="minorHAnsi"/>
                <w:sz w:val="24"/>
                <w:szCs w:val="24"/>
              </w:rPr>
            </w:pPr>
            <w:r w:rsidRPr="0072291E">
              <w:rPr>
                <w:rFonts w:eastAsia="Calibri" w:cstheme="minorHAnsi"/>
                <w:sz w:val="24"/>
                <w:szCs w:val="24"/>
              </w:rPr>
              <w:t>Başlamış oynamaya, (Oynama hareketi yapılır.)</w:t>
            </w:r>
          </w:p>
          <w:p w14:paraId="4CD9D3B3" w14:textId="72971019" w:rsidR="00BE6B1F" w:rsidRPr="0072291E" w:rsidRDefault="00BE6B1F" w:rsidP="00BE6B1F">
            <w:pPr>
              <w:rPr>
                <w:rFonts w:eastAsia="Calibri" w:cstheme="minorHAnsi"/>
                <w:sz w:val="24"/>
                <w:szCs w:val="24"/>
              </w:rPr>
            </w:pPr>
            <w:r w:rsidRPr="0072291E">
              <w:rPr>
                <w:rFonts w:eastAsia="Calibri" w:cstheme="minorHAnsi"/>
                <w:sz w:val="24"/>
                <w:szCs w:val="24"/>
              </w:rPr>
              <w:t>Şıkır da şıkır, şıkır da şıkır.</w:t>
            </w:r>
          </w:p>
          <w:p w14:paraId="7251AD48" w14:textId="2851768F" w:rsidR="00BE6B1F" w:rsidRPr="0072291E" w:rsidRDefault="00BE6B1F" w:rsidP="00BE6B1F">
            <w:pPr>
              <w:rPr>
                <w:rFonts w:eastAsia="Calibri" w:cstheme="minorHAnsi"/>
                <w:sz w:val="24"/>
                <w:szCs w:val="24"/>
              </w:rPr>
            </w:pPr>
            <w:r w:rsidRPr="0072291E">
              <w:rPr>
                <w:rFonts w:eastAsia="Calibri" w:cstheme="minorHAnsi"/>
                <w:sz w:val="24"/>
                <w:szCs w:val="24"/>
              </w:rPr>
              <w:t xml:space="preserve">Öğretmen çocuklara kısa </w:t>
            </w:r>
            <w:proofErr w:type="gramStart"/>
            <w:r w:rsidRPr="0072291E">
              <w:rPr>
                <w:rFonts w:eastAsia="Calibri" w:cstheme="minorHAnsi"/>
                <w:sz w:val="24"/>
                <w:szCs w:val="24"/>
              </w:rPr>
              <w:t>hikayeyi</w:t>
            </w:r>
            <w:proofErr w:type="gramEnd"/>
            <w:r w:rsidRPr="0072291E">
              <w:rPr>
                <w:rFonts w:eastAsia="Calibri" w:cstheme="minorHAnsi"/>
                <w:sz w:val="24"/>
                <w:szCs w:val="24"/>
              </w:rPr>
              <w:t xml:space="preserve"> anlatır.</w:t>
            </w:r>
            <w:r w:rsidR="00FF67BC" w:rsidRPr="0072291E">
              <w:rPr>
                <w:rFonts w:cstheme="minorHAnsi"/>
                <w:sz w:val="24"/>
                <w:szCs w:val="24"/>
              </w:rPr>
              <w:t xml:space="preserve"> </w:t>
            </w:r>
            <w:r w:rsidR="00FF67BC" w:rsidRPr="0072291E">
              <w:rPr>
                <w:rFonts w:eastAsia="Calibri" w:cstheme="minorHAnsi"/>
                <w:sz w:val="24"/>
                <w:szCs w:val="24"/>
              </w:rPr>
              <w:t>SDB2.1.SB1.G1.</w:t>
            </w:r>
          </w:p>
          <w:p w14:paraId="4271969F"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Ezgi ve ailesi, hafta sonu pikniğe gittiler. Piknik alanı çok güzel bir yerdi. Yemyeşil ve sık ağaçların olduğu, kuş cıvıltılarının </w:t>
            </w:r>
            <w:proofErr w:type="gramStart"/>
            <w:r w:rsidRPr="0072291E">
              <w:rPr>
                <w:rFonts w:eastAsia="Calibri" w:cstheme="minorHAnsi"/>
                <w:sz w:val="24"/>
                <w:szCs w:val="24"/>
              </w:rPr>
              <w:t>duyulduğu ,mis</w:t>
            </w:r>
            <w:proofErr w:type="gramEnd"/>
            <w:r w:rsidRPr="0072291E">
              <w:rPr>
                <w:rFonts w:eastAsia="Calibri" w:cstheme="minorHAnsi"/>
                <w:sz w:val="24"/>
                <w:szCs w:val="24"/>
              </w:rPr>
              <w:t xml:space="preserve"> gibi kır çiçeklerinin kokusunu yaydığı bu yerde piknik yapmak ne güzel diye düşündüler.</w:t>
            </w:r>
          </w:p>
          <w:p w14:paraId="1AAC2828" w14:textId="77777777" w:rsidR="00BE6B1F" w:rsidRPr="0072291E" w:rsidRDefault="00BE6B1F" w:rsidP="00BE6B1F">
            <w:pPr>
              <w:rPr>
                <w:rFonts w:eastAsia="Calibri" w:cstheme="minorHAnsi"/>
                <w:sz w:val="24"/>
                <w:szCs w:val="24"/>
              </w:rPr>
            </w:pPr>
            <w:r w:rsidRPr="0072291E">
              <w:rPr>
                <w:rFonts w:eastAsia="Calibri" w:cstheme="minorHAnsi"/>
                <w:sz w:val="24"/>
                <w:szCs w:val="24"/>
              </w:rPr>
              <w:t>Yemeklerini yediler, top oynadılar ve ağaçların gölgesinde biraz dinlendiler. Eve gitme vakti geldiğinde, Ezgi hemen arabaya bindi. Çünkü bir an önce eve gitmek istiyordu. Babası eşyaları arabanın bagajına yerleştiriyor, Annesi ise arabanın içinden bir çöp poşeti alarak piknik alanına doğru ilerliyordu.</w:t>
            </w:r>
          </w:p>
          <w:p w14:paraId="598D4A91" w14:textId="77777777" w:rsidR="00BE6B1F" w:rsidRPr="0072291E" w:rsidRDefault="00BE6B1F" w:rsidP="00BE6B1F">
            <w:pPr>
              <w:rPr>
                <w:rFonts w:eastAsia="Calibri" w:cstheme="minorHAnsi"/>
                <w:sz w:val="24"/>
                <w:szCs w:val="24"/>
              </w:rPr>
            </w:pPr>
            <w:r w:rsidRPr="0072291E">
              <w:rPr>
                <w:rFonts w:eastAsia="Calibri" w:cstheme="minorHAnsi"/>
                <w:sz w:val="24"/>
                <w:szCs w:val="24"/>
              </w:rPr>
              <w:t xml:space="preserve">Ezgi: Anneciğim nereye gidiyorsun, o poşetle ne </w:t>
            </w:r>
            <w:proofErr w:type="gramStart"/>
            <w:r w:rsidRPr="0072291E">
              <w:rPr>
                <w:rFonts w:eastAsia="Calibri" w:cstheme="minorHAnsi"/>
                <w:sz w:val="24"/>
                <w:szCs w:val="24"/>
              </w:rPr>
              <w:t>yapacaksın ?</w:t>
            </w:r>
            <w:proofErr w:type="gramEnd"/>
            <w:r w:rsidRPr="0072291E">
              <w:rPr>
                <w:rFonts w:eastAsia="Calibri" w:cstheme="minorHAnsi"/>
                <w:sz w:val="24"/>
                <w:szCs w:val="24"/>
              </w:rPr>
              <w:t xml:space="preserve"> diye sordu.</w:t>
            </w:r>
          </w:p>
          <w:p w14:paraId="6DD1FC47" w14:textId="583E1FF1" w:rsidR="00BE6B1F" w:rsidRPr="0072291E" w:rsidRDefault="00BE6B1F" w:rsidP="00BE6B1F">
            <w:pPr>
              <w:rPr>
                <w:rFonts w:eastAsia="Calibri" w:cstheme="minorHAnsi"/>
                <w:sz w:val="24"/>
                <w:szCs w:val="24"/>
              </w:rPr>
            </w:pPr>
            <w:proofErr w:type="gramStart"/>
            <w:r w:rsidRPr="0072291E">
              <w:rPr>
                <w:rFonts w:eastAsia="Calibri" w:cstheme="minorHAnsi"/>
                <w:sz w:val="24"/>
                <w:szCs w:val="24"/>
              </w:rPr>
              <w:t>Annesi:…</w:t>
            </w:r>
            <w:proofErr w:type="gramEnd"/>
            <w:r w:rsidRPr="0072291E">
              <w:rPr>
                <w:rFonts w:eastAsia="Calibri" w:cstheme="minorHAnsi"/>
                <w:sz w:val="24"/>
                <w:szCs w:val="24"/>
              </w:rPr>
              <w:t>………………………</w:t>
            </w:r>
          </w:p>
          <w:p w14:paraId="6B5AC30C" w14:textId="07F0ADB0" w:rsidR="00BE6B1F" w:rsidRPr="0072291E" w:rsidRDefault="00BE6B1F" w:rsidP="00BE6B1F">
            <w:pPr>
              <w:rPr>
                <w:rFonts w:eastAsia="Calibri" w:cstheme="minorHAnsi"/>
                <w:sz w:val="24"/>
                <w:szCs w:val="24"/>
              </w:rPr>
            </w:pPr>
            <w:proofErr w:type="gramStart"/>
            <w:r w:rsidRPr="0072291E">
              <w:rPr>
                <w:rFonts w:eastAsia="Calibri" w:cstheme="minorHAnsi"/>
                <w:sz w:val="24"/>
                <w:szCs w:val="24"/>
              </w:rPr>
              <w:t>Hikayenin</w:t>
            </w:r>
            <w:proofErr w:type="gramEnd"/>
            <w:r w:rsidRPr="0072291E">
              <w:rPr>
                <w:rFonts w:eastAsia="Calibri" w:cstheme="minorHAnsi"/>
                <w:sz w:val="24"/>
                <w:szCs w:val="24"/>
              </w:rPr>
              <w:t xml:space="preserve"> sonu hep birlikte tamamlanır.</w:t>
            </w:r>
            <w:r w:rsidR="00FF67BC" w:rsidRPr="0072291E">
              <w:rPr>
                <w:rFonts w:cstheme="minorHAnsi"/>
                <w:sz w:val="24"/>
                <w:szCs w:val="24"/>
              </w:rPr>
              <w:t xml:space="preserve"> </w:t>
            </w:r>
            <w:r w:rsidR="00FF67BC" w:rsidRPr="0072291E">
              <w:rPr>
                <w:rFonts w:eastAsia="Calibri" w:cstheme="minorHAnsi"/>
                <w:sz w:val="24"/>
                <w:szCs w:val="24"/>
              </w:rPr>
              <w:t>TAB1.1.</w:t>
            </w:r>
          </w:p>
          <w:p w14:paraId="18E94188" w14:textId="24EBECFA" w:rsidR="00BE6B1F" w:rsidRPr="0072291E" w:rsidRDefault="00BE6B1F" w:rsidP="00BE6B1F">
            <w:pPr>
              <w:rPr>
                <w:rFonts w:eastAsia="Calibri" w:cstheme="minorHAnsi"/>
                <w:sz w:val="24"/>
                <w:szCs w:val="24"/>
              </w:rPr>
            </w:pPr>
            <w:r w:rsidRPr="00DA26BF">
              <w:rPr>
                <w:rFonts w:eastAsia="Calibri" w:cstheme="minorHAnsi"/>
                <w:b/>
                <w:bCs/>
                <w:sz w:val="24"/>
                <w:szCs w:val="24"/>
              </w:rPr>
              <w:t xml:space="preserve">MÜZİK- </w:t>
            </w:r>
            <w:r w:rsidR="00DA26BF">
              <w:rPr>
                <w:rFonts w:eastAsia="Calibri" w:cstheme="minorHAnsi"/>
                <w:b/>
                <w:bCs/>
                <w:sz w:val="24"/>
                <w:szCs w:val="24"/>
              </w:rPr>
              <w:t xml:space="preserve">OYUN- </w:t>
            </w:r>
            <w:r w:rsidRPr="00DA26BF">
              <w:rPr>
                <w:rFonts w:eastAsia="Calibri" w:cstheme="minorHAnsi"/>
                <w:b/>
                <w:bCs/>
                <w:sz w:val="24"/>
                <w:szCs w:val="24"/>
              </w:rPr>
              <w:t>ERKEN OKURYAZARLIK (Bütünleştirilmiş Büyük Grup Etkinliği</w:t>
            </w:r>
            <w:r w:rsidRPr="0072291E">
              <w:rPr>
                <w:rFonts w:eastAsia="Calibri" w:cstheme="minorHAnsi"/>
                <w:sz w:val="24"/>
                <w:szCs w:val="24"/>
              </w:rPr>
              <w:t>)</w:t>
            </w:r>
          </w:p>
          <w:p w14:paraId="0F8270CD" w14:textId="38E75816" w:rsidR="00BE6B1F" w:rsidRPr="0072291E" w:rsidRDefault="00BE6B1F" w:rsidP="00BE6B1F">
            <w:pPr>
              <w:rPr>
                <w:rFonts w:eastAsia="Calibri" w:cstheme="minorHAnsi"/>
                <w:sz w:val="24"/>
                <w:szCs w:val="24"/>
              </w:rPr>
            </w:pPr>
            <w:r w:rsidRPr="0072291E">
              <w:rPr>
                <w:rFonts w:eastAsia="Calibri" w:cstheme="minorHAnsi"/>
                <w:sz w:val="24"/>
                <w:szCs w:val="24"/>
              </w:rPr>
              <w:t>Çocuklarla etkinliğe başlamadan önce öğretmen çocuklara fark ettirmeden tanıdık kişilerin seslerini, çocukların yemek sırasındaki veya oyun sırasındaki seslerini kaydeder.</w:t>
            </w:r>
            <w:r w:rsidR="00FF67BC" w:rsidRPr="0072291E">
              <w:rPr>
                <w:rFonts w:cstheme="minorHAnsi"/>
                <w:sz w:val="24"/>
                <w:szCs w:val="24"/>
              </w:rPr>
              <w:t xml:space="preserve"> </w:t>
            </w:r>
            <w:r w:rsidR="00FF67BC" w:rsidRPr="0072291E">
              <w:rPr>
                <w:rFonts w:eastAsia="Calibri" w:cstheme="minorHAnsi"/>
                <w:sz w:val="24"/>
                <w:szCs w:val="24"/>
              </w:rPr>
              <w:t>MSB2.1.</w:t>
            </w:r>
          </w:p>
          <w:p w14:paraId="1A2E20F9" w14:textId="77777777" w:rsidR="00BE6B1F" w:rsidRPr="0072291E" w:rsidRDefault="00BE6B1F" w:rsidP="00BE6B1F">
            <w:pPr>
              <w:rPr>
                <w:rFonts w:eastAsia="Calibri" w:cstheme="minorHAnsi"/>
                <w:sz w:val="24"/>
                <w:szCs w:val="24"/>
              </w:rPr>
            </w:pPr>
            <w:r w:rsidRPr="0072291E">
              <w:rPr>
                <w:rFonts w:eastAsia="Calibri" w:cstheme="minorHAnsi"/>
                <w:sz w:val="24"/>
                <w:szCs w:val="24"/>
              </w:rPr>
              <w:t>Çocuklarla hep birlikte yarım daire veya daire şeklinde oturulur. Kaydedilen sesler dinletilerek çocuklara “Bu ne sesi, kimin sesi?” diye sorulur. Daha sonra çocuklara okulun nerelerinde ses kaydedebilecekleri sorulur ve birlikte bir plan oluşturulur.</w:t>
            </w:r>
          </w:p>
          <w:p w14:paraId="64659C57" w14:textId="625C5224" w:rsidR="00BE6B1F" w:rsidRPr="0072291E" w:rsidRDefault="00BE6B1F" w:rsidP="00BE6B1F">
            <w:pPr>
              <w:rPr>
                <w:rFonts w:eastAsia="Calibri" w:cstheme="minorHAnsi"/>
                <w:sz w:val="24"/>
                <w:szCs w:val="24"/>
              </w:rPr>
            </w:pPr>
            <w:r w:rsidRPr="0072291E">
              <w:rPr>
                <w:rFonts w:eastAsia="Calibri" w:cstheme="minorHAnsi"/>
                <w:sz w:val="24"/>
                <w:szCs w:val="24"/>
              </w:rPr>
              <w:lastRenderedPageBreak/>
              <w:t>Çocuklar ve öğretmen sınıfın ve okulun değişik yerlerinde (bahçe, mutfak vb.) işittikleri sesleri kaydederler. Kaydedilen sesler hep beraber sınıfta dinlenir. Daha sonra çocukların sesleri teybe kaydedilir ve sırayla herkesin sesi dinlenilir.</w:t>
            </w:r>
          </w:p>
          <w:p w14:paraId="292B9CEF" w14:textId="77777777" w:rsidR="00BE6B1F" w:rsidRPr="00DA26BF" w:rsidRDefault="00BE6B1F" w:rsidP="00BE6B1F">
            <w:pPr>
              <w:rPr>
                <w:rFonts w:eastAsia="Calibri" w:cstheme="minorHAnsi"/>
                <w:b/>
                <w:bCs/>
                <w:sz w:val="24"/>
                <w:szCs w:val="24"/>
              </w:rPr>
            </w:pPr>
            <w:r w:rsidRPr="00DA26BF">
              <w:rPr>
                <w:rFonts w:eastAsia="Calibri" w:cstheme="minorHAnsi"/>
                <w:b/>
                <w:bCs/>
                <w:sz w:val="24"/>
                <w:szCs w:val="24"/>
              </w:rPr>
              <w:t>Kavram Çalışması</w:t>
            </w:r>
          </w:p>
          <w:p w14:paraId="63C5A92F" w14:textId="09EEF43D" w:rsidR="00BE6B1F" w:rsidRPr="0072291E" w:rsidRDefault="00BE6B1F" w:rsidP="00BE6B1F">
            <w:pPr>
              <w:rPr>
                <w:rFonts w:eastAsia="Calibri" w:cstheme="minorHAnsi"/>
                <w:sz w:val="24"/>
                <w:szCs w:val="24"/>
              </w:rPr>
            </w:pPr>
            <w:r w:rsidRPr="00DA26BF">
              <w:rPr>
                <w:rFonts w:eastAsia="Calibri" w:cstheme="minorHAnsi"/>
                <w:b/>
                <w:bCs/>
                <w:sz w:val="24"/>
                <w:szCs w:val="24"/>
              </w:rPr>
              <w:t>Duyusal Havuz:</w:t>
            </w:r>
            <w:r w:rsidRPr="0072291E">
              <w:rPr>
                <w:rFonts w:eastAsia="Calibri" w:cstheme="minorHAnsi"/>
                <w:sz w:val="24"/>
                <w:szCs w:val="24"/>
              </w:rPr>
              <w:t xml:space="preserve"> Üç adet geniş kap alınarak her bir kaba ayrı ayrı su, kum, bulgur, değişik malzemeler (taş, oyuncak lego, deniz kabukları, kozalaklar) konularak çocukların duyularını kullanarak keşfetmelerine fırsat verilir.</w:t>
            </w:r>
          </w:p>
        </w:tc>
      </w:tr>
      <w:tr w:rsidR="00023BC2" w:rsidRPr="0072291E" w14:paraId="0CC66C4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337E526"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525EC868"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346CA7"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77392AF7"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1. Etkinliğimizde neler yaptık? </w:t>
            </w:r>
          </w:p>
          <w:p w14:paraId="67323FF0"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Çevremizde duyduğumuz sesleri tanımak kolay oldu mu?</w:t>
            </w:r>
          </w:p>
          <w:p w14:paraId="0DCBBDEC"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Taklit yapmak eğlenceli miydi?</w:t>
            </w:r>
          </w:p>
          <w:p w14:paraId="5C41B124" w14:textId="77777777" w:rsidR="00BE6B1F"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En çok hangi etkinliği sevdin?</w:t>
            </w:r>
          </w:p>
          <w:p w14:paraId="193B2350" w14:textId="5F35AAF0" w:rsidR="00023BC2" w:rsidRPr="0072291E" w:rsidRDefault="00BE6B1F" w:rsidP="00BE6B1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Yarın ne yapmak istersin?  </w:t>
            </w:r>
          </w:p>
        </w:tc>
      </w:tr>
    </w:tbl>
    <w:p w14:paraId="333402A9" w14:textId="77777777" w:rsidR="00023BC2" w:rsidRPr="0072291E" w:rsidRDefault="00023BC2" w:rsidP="00023BC2">
      <w:pPr>
        <w:spacing w:after="200" w:line="276" w:lineRule="auto"/>
        <w:jc w:val="both"/>
        <w:rPr>
          <w:rFonts w:eastAsia="Calibri" w:cstheme="minorHAnsi"/>
          <w:b/>
          <w:sz w:val="24"/>
          <w:szCs w:val="24"/>
        </w:rPr>
      </w:pPr>
    </w:p>
    <w:p w14:paraId="6D56C956"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3576CE12" w14:textId="5757269B"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FF67BC" w:rsidRPr="0072291E">
        <w:rPr>
          <w:rFonts w:eastAsia="Calibri" w:cstheme="minorHAnsi"/>
          <w:bCs/>
          <w:sz w:val="24"/>
          <w:szCs w:val="24"/>
        </w:rPr>
        <w:t>Sesin kime ait olduğunu bulmaya çalışabilirler</w:t>
      </w:r>
    </w:p>
    <w:p w14:paraId="29CC5CAF" w14:textId="00A3C380" w:rsidR="00023BC2" w:rsidRPr="0072291E" w:rsidRDefault="00023BC2" w:rsidP="00023BC2">
      <w:pPr>
        <w:jc w:val="both"/>
        <w:rPr>
          <w:rFonts w:eastAsia="Calibri" w:cstheme="minorHAnsi"/>
          <w:sz w:val="24"/>
          <w:szCs w:val="24"/>
        </w:rPr>
      </w:pPr>
      <w:r w:rsidRPr="0072291E">
        <w:rPr>
          <w:rFonts w:eastAsia="Calibri" w:cstheme="minorHAnsi"/>
          <w:b/>
          <w:sz w:val="24"/>
          <w:szCs w:val="24"/>
        </w:rPr>
        <w:t>Destekleme</w:t>
      </w:r>
      <w:r w:rsidR="00FF67BC" w:rsidRPr="0072291E">
        <w:rPr>
          <w:rFonts w:eastAsia="Calibri" w:cstheme="minorHAnsi"/>
          <w:b/>
          <w:sz w:val="24"/>
          <w:szCs w:val="24"/>
        </w:rPr>
        <w:t xml:space="preserve">: </w:t>
      </w:r>
      <w:proofErr w:type="gramStart"/>
      <w:r w:rsidR="00FF67BC" w:rsidRPr="0072291E">
        <w:rPr>
          <w:rFonts w:eastAsia="Calibri" w:cstheme="minorHAnsi"/>
          <w:bCs/>
          <w:sz w:val="24"/>
          <w:szCs w:val="24"/>
        </w:rPr>
        <w:t>Hikayenin</w:t>
      </w:r>
      <w:proofErr w:type="gramEnd"/>
      <w:r w:rsidR="00FF67BC" w:rsidRPr="0072291E">
        <w:rPr>
          <w:rFonts w:eastAsia="Calibri" w:cstheme="minorHAnsi"/>
          <w:bCs/>
          <w:sz w:val="24"/>
          <w:szCs w:val="24"/>
        </w:rPr>
        <w:t xml:space="preserve"> tamamlanmasına tüm çocukların katılmasına destek olunur.</w:t>
      </w:r>
    </w:p>
    <w:p w14:paraId="200C7EBE"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A66F859" w14:textId="48229B8E"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DD1FAF" w:rsidRPr="0072291E">
        <w:rPr>
          <w:rFonts w:cstheme="minorHAnsi"/>
          <w:sz w:val="24"/>
          <w:szCs w:val="24"/>
        </w:rPr>
        <w:t>Ailelerden, okulda yapılan etkinliklerle ilgili çocukları ile konuşmaları istenir.</w:t>
      </w:r>
    </w:p>
    <w:p w14:paraId="7B522015" w14:textId="77777777" w:rsidR="00023BC2" w:rsidRPr="0072291E" w:rsidRDefault="00023BC2" w:rsidP="00023BC2">
      <w:pPr>
        <w:spacing w:after="200" w:line="276" w:lineRule="auto"/>
        <w:jc w:val="both"/>
        <w:rPr>
          <w:rFonts w:eastAsia="Calibri" w:cstheme="minorHAnsi"/>
          <w:sz w:val="24"/>
          <w:szCs w:val="24"/>
        </w:rPr>
      </w:pPr>
    </w:p>
    <w:p w14:paraId="18A5B6D9" w14:textId="77777777" w:rsidR="00023BC2" w:rsidRPr="0072291E" w:rsidRDefault="00023BC2" w:rsidP="00023BC2">
      <w:pPr>
        <w:spacing w:after="200" w:line="276" w:lineRule="auto"/>
        <w:rPr>
          <w:rFonts w:eastAsia="Calibri" w:cstheme="minorHAnsi"/>
          <w:b/>
          <w:sz w:val="24"/>
          <w:szCs w:val="24"/>
        </w:rPr>
      </w:pPr>
    </w:p>
    <w:p w14:paraId="286467FE" w14:textId="77777777" w:rsidR="00023BC2" w:rsidRPr="0072291E" w:rsidRDefault="00023BC2" w:rsidP="00023BC2">
      <w:pPr>
        <w:spacing w:after="200" w:line="276" w:lineRule="auto"/>
        <w:rPr>
          <w:rFonts w:eastAsia="Calibri" w:cstheme="minorHAnsi"/>
          <w:b/>
          <w:sz w:val="24"/>
          <w:szCs w:val="24"/>
        </w:rPr>
      </w:pPr>
    </w:p>
    <w:p w14:paraId="2EF647DA" w14:textId="77777777" w:rsidR="00023BC2" w:rsidRPr="0072291E" w:rsidRDefault="00023BC2" w:rsidP="00023BC2">
      <w:pPr>
        <w:spacing w:after="200" w:line="276" w:lineRule="auto"/>
        <w:rPr>
          <w:rFonts w:eastAsia="Calibri" w:cstheme="minorHAnsi"/>
          <w:b/>
          <w:sz w:val="24"/>
          <w:szCs w:val="24"/>
        </w:rPr>
      </w:pPr>
    </w:p>
    <w:p w14:paraId="42D5D23D" w14:textId="77777777" w:rsidR="005C3659" w:rsidRPr="0072291E" w:rsidRDefault="005C3659" w:rsidP="00023BC2">
      <w:pPr>
        <w:spacing w:after="200" w:line="276" w:lineRule="auto"/>
        <w:rPr>
          <w:rFonts w:eastAsia="Calibri" w:cstheme="minorHAnsi"/>
          <w:b/>
          <w:sz w:val="24"/>
          <w:szCs w:val="24"/>
        </w:rPr>
      </w:pPr>
    </w:p>
    <w:p w14:paraId="37DE0E5D" w14:textId="77777777" w:rsidR="005C3659" w:rsidRPr="0072291E" w:rsidRDefault="005C3659" w:rsidP="00023BC2">
      <w:pPr>
        <w:spacing w:after="200" w:line="276" w:lineRule="auto"/>
        <w:rPr>
          <w:rFonts w:eastAsia="Calibri" w:cstheme="minorHAnsi"/>
          <w:b/>
          <w:sz w:val="24"/>
          <w:szCs w:val="24"/>
        </w:rPr>
      </w:pPr>
    </w:p>
    <w:p w14:paraId="2E678329" w14:textId="77777777" w:rsidR="005C3659" w:rsidRPr="0072291E" w:rsidRDefault="005C3659" w:rsidP="00023BC2">
      <w:pPr>
        <w:spacing w:after="200" w:line="276" w:lineRule="auto"/>
        <w:rPr>
          <w:rFonts w:eastAsia="Calibri" w:cstheme="minorHAnsi"/>
          <w:b/>
          <w:sz w:val="24"/>
          <w:szCs w:val="24"/>
        </w:rPr>
      </w:pPr>
    </w:p>
    <w:p w14:paraId="56D7CBF9" w14:textId="77777777" w:rsidR="005C3659" w:rsidRPr="0072291E" w:rsidRDefault="005C3659" w:rsidP="00023BC2">
      <w:pPr>
        <w:spacing w:after="200" w:line="276" w:lineRule="auto"/>
        <w:rPr>
          <w:rFonts w:eastAsia="Calibri" w:cstheme="minorHAnsi"/>
          <w:b/>
          <w:sz w:val="24"/>
          <w:szCs w:val="24"/>
        </w:rPr>
      </w:pPr>
    </w:p>
    <w:p w14:paraId="392F4219" w14:textId="77777777" w:rsidR="00023BC2" w:rsidRPr="0072291E" w:rsidRDefault="00023BC2" w:rsidP="00DA26BF">
      <w:pPr>
        <w:spacing w:after="200" w:line="276" w:lineRule="auto"/>
        <w:rPr>
          <w:rFonts w:eastAsia="Calibri" w:cstheme="minorHAnsi"/>
          <w:b/>
          <w:sz w:val="24"/>
          <w:szCs w:val="24"/>
        </w:rPr>
      </w:pPr>
    </w:p>
    <w:p w14:paraId="650792FE"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6E9F1946" w14:textId="53C62B21"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00DD1FAF" w:rsidRPr="0072291E">
        <w:rPr>
          <w:rFonts w:eastAsia="Calibri" w:cstheme="minorHAnsi"/>
          <w:b/>
          <w:sz w:val="24"/>
          <w:szCs w:val="24"/>
        </w:rPr>
        <w:t>15.01.2026</w:t>
      </w:r>
    </w:p>
    <w:p w14:paraId="68998E0F"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6AAA421A" w14:textId="77777777" w:rsidTr="004E71B4">
        <w:tc>
          <w:tcPr>
            <w:tcW w:w="2093" w:type="dxa"/>
          </w:tcPr>
          <w:p w14:paraId="65EBCA8F"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1C6CC7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29F602D"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73981D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14376A6E"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2CFAB675"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29367EB2"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42C20DA6" w14:textId="5F8ED5B2" w:rsidR="004D795F" w:rsidRPr="0072291E" w:rsidRDefault="004D795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3BA39316" w14:textId="704A6A35" w:rsidR="004D795F" w:rsidRPr="00DA26BF" w:rsidRDefault="004D795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TAB1.2. Anlam Oluşturma</w:t>
            </w:r>
          </w:p>
          <w:p w14:paraId="6DFB305F"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18A3FC94" w14:textId="71D960CC" w:rsidR="00023BC2" w:rsidRPr="00DA26BF" w:rsidRDefault="004D795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661D6645"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0E9613A" w14:textId="3B636187" w:rsidR="00023BC2" w:rsidRPr="00DA26BF" w:rsidRDefault="004D795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6443A0B8"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C99F6E4" w14:textId="77777777" w:rsidR="004D795F" w:rsidRPr="0072291E" w:rsidRDefault="004D795F" w:rsidP="004E71B4">
            <w:pPr>
              <w:rPr>
                <w:rFonts w:asciiTheme="minorHAnsi" w:hAnsiTheme="minorHAnsi" w:cstheme="minorHAnsi"/>
                <w:b/>
                <w:bCs/>
                <w:color w:val="auto"/>
              </w:rPr>
            </w:pPr>
          </w:p>
          <w:p w14:paraId="1179AAF5" w14:textId="0A59A4B7" w:rsidR="00023BC2" w:rsidRPr="0072291E" w:rsidRDefault="004D795F"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0E967601" w14:textId="77777777" w:rsidR="004D795F" w:rsidRPr="0072291E" w:rsidRDefault="004D795F" w:rsidP="004E71B4">
            <w:pPr>
              <w:rPr>
                <w:rFonts w:asciiTheme="minorHAnsi" w:hAnsiTheme="minorHAnsi" w:cstheme="minorHAnsi"/>
                <w:b/>
                <w:bCs/>
                <w:color w:val="auto"/>
              </w:rPr>
            </w:pPr>
          </w:p>
          <w:p w14:paraId="45B4C33A" w14:textId="77777777" w:rsidR="004D795F" w:rsidRPr="0072291E" w:rsidRDefault="004D795F" w:rsidP="004D795F">
            <w:pPr>
              <w:rPr>
                <w:rFonts w:asciiTheme="minorHAnsi" w:hAnsiTheme="minorHAnsi" w:cstheme="minorHAnsi"/>
                <w:b/>
                <w:bCs/>
                <w:color w:val="auto"/>
              </w:rPr>
            </w:pPr>
            <w:r w:rsidRPr="0072291E">
              <w:rPr>
                <w:rFonts w:asciiTheme="minorHAnsi" w:hAnsiTheme="minorHAnsi" w:cstheme="minorHAnsi"/>
                <w:b/>
                <w:bCs/>
                <w:color w:val="auto"/>
              </w:rPr>
              <w:t>SANAT ALANI:</w:t>
            </w:r>
          </w:p>
          <w:p w14:paraId="42B2692D" w14:textId="77777777" w:rsidR="004D795F" w:rsidRPr="0072291E" w:rsidRDefault="004D795F" w:rsidP="004D795F">
            <w:pPr>
              <w:rPr>
                <w:rFonts w:asciiTheme="minorHAnsi" w:hAnsiTheme="minorHAnsi" w:cstheme="minorHAnsi"/>
                <w:b/>
                <w:bCs/>
                <w:color w:val="auto"/>
              </w:rPr>
            </w:pPr>
            <w:r w:rsidRPr="0072291E">
              <w:rPr>
                <w:rFonts w:asciiTheme="minorHAnsi" w:hAnsiTheme="minorHAnsi" w:cstheme="minorHAnsi"/>
                <w:b/>
                <w:bCs/>
                <w:color w:val="auto"/>
              </w:rPr>
              <w:t xml:space="preserve">  </w:t>
            </w:r>
          </w:p>
          <w:p w14:paraId="002144F1" w14:textId="3E64960D" w:rsidR="00023BC2" w:rsidRPr="00DA26BF" w:rsidRDefault="004D795F" w:rsidP="00DA26BF">
            <w:pPr>
              <w:rPr>
                <w:rFonts w:asciiTheme="minorHAnsi" w:hAnsiTheme="minorHAnsi" w:cstheme="minorHAnsi"/>
                <w:color w:val="auto"/>
              </w:rPr>
            </w:pPr>
            <w:r w:rsidRPr="0072291E">
              <w:rPr>
                <w:rFonts w:asciiTheme="minorHAnsi" w:hAnsiTheme="minorHAnsi" w:cstheme="minorHAnsi"/>
                <w:color w:val="auto"/>
              </w:rPr>
              <w:t>SNAB4. Sanatsal Uygulama Yapma</w:t>
            </w:r>
          </w:p>
          <w:p w14:paraId="175E73A5"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1D874D39" w14:textId="6EA155C7" w:rsidR="00023BC2" w:rsidRPr="00DA26BF" w:rsidRDefault="004D795F"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tc>
      </w:tr>
      <w:tr w:rsidR="00023BC2" w:rsidRPr="0072291E" w14:paraId="3DC4F727" w14:textId="77777777" w:rsidTr="004E71B4">
        <w:tc>
          <w:tcPr>
            <w:tcW w:w="2093" w:type="dxa"/>
          </w:tcPr>
          <w:p w14:paraId="20B6CCEB" w14:textId="77777777" w:rsidR="00023BC2" w:rsidRPr="0072291E" w:rsidRDefault="00023BC2" w:rsidP="004E71B4">
            <w:pPr>
              <w:spacing w:after="200" w:line="276" w:lineRule="auto"/>
              <w:jc w:val="both"/>
              <w:rPr>
                <w:rFonts w:asciiTheme="minorHAnsi" w:eastAsia="Calibri" w:hAnsiTheme="minorHAnsi" w:cstheme="minorHAnsi"/>
                <w:b/>
                <w:bCs/>
              </w:rPr>
            </w:pPr>
          </w:p>
          <w:p w14:paraId="1FE0154F"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5421D4B6" w14:textId="77777777" w:rsidR="004D795F" w:rsidRPr="0072291E" w:rsidRDefault="00023BC2" w:rsidP="004D79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4D795F" w:rsidRPr="0072291E">
              <w:rPr>
                <w:rFonts w:asciiTheme="minorHAnsi" w:eastAsia="Calibri" w:hAnsiTheme="minorHAnsi" w:cstheme="minorHAnsi"/>
                <w:kern w:val="3"/>
                <w:lang w:bidi="hi-IN"/>
              </w:rPr>
              <w:t>KB2.7.SB1. Birden fazla kavram veya duruma ilişkin özellikleri belirlemek</w:t>
            </w:r>
          </w:p>
          <w:p w14:paraId="30EA1F9D" w14:textId="77777777" w:rsidR="004D795F" w:rsidRPr="0072291E" w:rsidRDefault="004D795F" w:rsidP="004D79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KB2.7.SB2. Belirlenen özelliklere ilişkin benzerlikleri listelemek</w:t>
            </w:r>
          </w:p>
          <w:p w14:paraId="729E4B8B" w14:textId="20CB872E" w:rsidR="00023BC2" w:rsidRPr="0072291E" w:rsidRDefault="004D795F" w:rsidP="004D795F">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KB2.7.SB3. Belirlenen özelliklere ilişkin farklılıkları listelemek</w:t>
            </w:r>
          </w:p>
        </w:tc>
      </w:tr>
      <w:tr w:rsidR="00023BC2" w:rsidRPr="0072291E" w14:paraId="1A3E81A8" w14:textId="77777777" w:rsidTr="004E71B4">
        <w:tc>
          <w:tcPr>
            <w:tcW w:w="2093" w:type="dxa"/>
          </w:tcPr>
          <w:p w14:paraId="484A5D1F" w14:textId="77777777" w:rsidR="00023BC2" w:rsidRPr="0072291E" w:rsidRDefault="00023BC2" w:rsidP="004E71B4">
            <w:pPr>
              <w:spacing w:after="200" w:line="276" w:lineRule="auto"/>
              <w:jc w:val="both"/>
              <w:rPr>
                <w:rFonts w:asciiTheme="minorHAnsi" w:eastAsia="Calibri" w:hAnsiTheme="minorHAnsi" w:cstheme="minorHAnsi"/>
                <w:b/>
                <w:bCs/>
              </w:rPr>
            </w:pPr>
          </w:p>
          <w:p w14:paraId="67E352D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AA9BF04"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3D11E5BA" w14:textId="77777777" w:rsidR="004D795F" w:rsidRPr="0072291E" w:rsidRDefault="004D795F" w:rsidP="004D795F">
            <w:pPr>
              <w:ind w:left="105"/>
              <w:rPr>
                <w:rFonts w:asciiTheme="minorHAnsi" w:eastAsia="Calibri" w:hAnsiTheme="minorHAnsi" w:cstheme="minorHAnsi"/>
              </w:rPr>
            </w:pPr>
          </w:p>
          <w:p w14:paraId="72A6F246"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09A9623E" w14:textId="77777777" w:rsidR="004D795F" w:rsidRPr="0072291E" w:rsidRDefault="004D795F" w:rsidP="004D795F">
            <w:pPr>
              <w:ind w:left="105"/>
              <w:rPr>
                <w:rFonts w:asciiTheme="minorHAnsi" w:eastAsia="Calibri" w:hAnsiTheme="minorHAnsi" w:cstheme="minorHAnsi"/>
              </w:rPr>
            </w:pPr>
          </w:p>
          <w:p w14:paraId="422A8CE9"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756C9CCF"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E2.1. Empati</w:t>
            </w:r>
          </w:p>
          <w:p w14:paraId="62C8AD0E" w14:textId="77777777" w:rsidR="004D795F" w:rsidRPr="0072291E" w:rsidRDefault="004D795F" w:rsidP="004D795F">
            <w:pPr>
              <w:ind w:left="105"/>
              <w:rPr>
                <w:rFonts w:asciiTheme="minorHAnsi" w:eastAsia="Calibri" w:hAnsiTheme="minorHAnsi" w:cstheme="minorHAnsi"/>
              </w:rPr>
            </w:pPr>
          </w:p>
          <w:p w14:paraId="47A3D5AA"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E2.2. Sorumluluk</w:t>
            </w:r>
          </w:p>
          <w:p w14:paraId="7348C3F4" w14:textId="77777777" w:rsidR="004D795F" w:rsidRPr="0072291E" w:rsidRDefault="004D795F" w:rsidP="004D795F">
            <w:pPr>
              <w:ind w:left="105"/>
              <w:rPr>
                <w:rFonts w:asciiTheme="minorHAnsi" w:eastAsia="Calibri" w:hAnsiTheme="minorHAnsi" w:cstheme="minorHAnsi"/>
              </w:rPr>
            </w:pPr>
          </w:p>
          <w:p w14:paraId="499268BE"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0C919AB" w14:textId="77777777" w:rsidR="004D795F" w:rsidRPr="0072291E" w:rsidRDefault="004D795F" w:rsidP="004D795F">
            <w:pPr>
              <w:ind w:left="105"/>
              <w:rPr>
                <w:rFonts w:asciiTheme="minorHAnsi" w:eastAsia="Calibri" w:hAnsiTheme="minorHAnsi" w:cstheme="minorHAnsi"/>
              </w:rPr>
            </w:pPr>
          </w:p>
          <w:p w14:paraId="0DEA6408" w14:textId="77777777" w:rsidR="004D795F" w:rsidRPr="0072291E" w:rsidRDefault="004D795F" w:rsidP="004D795F">
            <w:pPr>
              <w:ind w:left="105"/>
              <w:rPr>
                <w:rFonts w:asciiTheme="minorHAnsi" w:eastAsia="Calibri" w:hAnsiTheme="minorHAnsi" w:cstheme="minorHAnsi"/>
              </w:rPr>
            </w:pPr>
            <w:r w:rsidRPr="0072291E">
              <w:rPr>
                <w:rFonts w:asciiTheme="minorHAnsi" w:eastAsia="Calibri" w:hAnsiTheme="minorHAnsi" w:cstheme="minorHAnsi"/>
              </w:rPr>
              <w:t>E2.4. Güven</w:t>
            </w:r>
          </w:p>
          <w:p w14:paraId="16ECECA0" w14:textId="127966AD" w:rsidR="00023BC2" w:rsidRPr="0072291E" w:rsidRDefault="004D795F" w:rsidP="00DA26BF">
            <w:pPr>
              <w:rPr>
                <w:rFonts w:asciiTheme="minorHAnsi" w:eastAsia="Calibri" w:hAnsiTheme="minorHAnsi" w:cstheme="minorHAnsi"/>
              </w:rPr>
            </w:pPr>
            <w:r w:rsidRPr="0072291E">
              <w:rPr>
                <w:rFonts w:asciiTheme="minorHAnsi" w:eastAsia="Calibri" w:hAnsiTheme="minorHAnsi" w:cstheme="minorHAnsi"/>
              </w:rPr>
              <w:lastRenderedPageBreak/>
              <w:t xml:space="preserve">E2.5. </w:t>
            </w:r>
            <w:proofErr w:type="spellStart"/>
            <w:r w:rsidRPr="0072291E">
              <w:rPr>
                <w:rFonts w:asciiTheme="minorHAnsi" w:eastAsia="Calibri" w:hAnsiTheme="minorHAnsi" w:cstheme="minorHAnsi"/>
              </w:rPr>
              <w:t>Oyunseverlik</w:t>
            </w:r>
            <w:proofErr w:type="spellEnd"/>
          </w:p>
        </w:tc>
      </w:tr>
      <w:tr w:rsidR="00023BC2" w:rsidRPr="0072291E" w14:paraId="16FCEFB2" w14:textId="77777777" w:rsidTr="004E71B4">
        <w:tc>
          <w:tcPr>
            <w:tcW w:w="9212" w:type="dxa"/>
            <w:gridSpan w:val="2"/>
          </w:tcPr>
          <w:p w14:paraId="6B00C11A"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lastRenderedPageBreak/>
              <w:t>PROGRAMLAR ARASI BİLEŞENLER</w:t>
            </w:r>
          </w:p>
        </w:tc>
      </w:tr>
      <w:tr w:rsidR="00023BC2" w:rsidRPr="0072291E" w14:paraId="04238954" w14:textId="77777777" w:rsidTr="004E71B4">
        <w:tc>
          <w:tcPr>
            <w:tcW w:w="2093" w:type="dxa"/>
          </w:tcPr>
          <w:p w14:paraId="00842CDA"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SOSYAL DUYGUSAL ÖĞRENME BECERİLERİ</w:t>
            </w:r>
          </w:p>
        </w:tc>
        <w:tc>
          <w:tcPr>
            <w:tcW w:w="7119" w:type="dxa"/>
          </w:tcPr>
          <w:p w14:paraId="6F233C4A" w14:textId="33DD33C9"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SDB2.1. İletişim Becerisi</w:t>
            </w:r>
          </w:p>
          <w:p w14:paraId="35CCC2DE"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SDB2.1.SB1.Başkalarını etkin şekilde dinlemek</w:t>
            </w:r>
            <w:r w:rsidRPr="0072291E">
              <w:rPr>
                <w:rFonts w:asciiTheme="minorHAnsi" w:hAnsiTheme="minorHAnsi" w:cstheme="minorHAnsi"/>
              </w:rPr>
              <w:tab/>
            </w:r>
          </w:p>
          <w:p w14:paraId="6C72A92C" w14:textId="77777777" w:rsidR="00DA26BF"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 xml:space="preserve">SDB2.1.SB1.G1. Dinlerken göz teması kurar. </w:t>
            </w:r>
          </w:p>
          <w:p w14:paraId="3BFE5E16" w14:textId="77777777" w:rsidR="00DA26BF"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SDB2.1.SB1.G2. Muhatabının sözünü kesmeden dinler. S</w:t>
            </w:r>
          </w:p>
          <w:p w14:paraId="0B5C8C5A" w14:textId="05D0F2C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DB2.1.SB1.G3. Konuşmak için sırasını bekler.</w:t>
            </w:r>
          </w:p>
          <w:p w14:paraId="78811A08"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 xml:space="preserve">SDB2.1.SB1.G4. Konuşanı dinlediğini belirten jest ve mimikler kullanır. </w:t>
            </w:r>
          </w:p>
          <w:p w14:paraId="5ADA1D44" w14:textId="1A7C6299" w:rsidR="004D795F" w:rsidRPr="0072291E" w:rsidRDefault="00DA26BF" w:rsidP="004D795F">
            <w:pPr>
              <w:spacing w:after="200" w:line="276" w:lineRule="auto"/>
              <w:jc w:val="both"/>
              <w:rPr>
                <w:rFonts w:asciiTheme="minorHAnsi" w:hAnsiTheme="minorHAnsi" w:cstheme="minorHAnsi"/>
              </w:rPr>
            </w:pPr>
            <w:r w:rsidRPr="0072291E">
              <w:rPr>
                <w:rFonts w:asciiTheme="minorHAnsi" w:hAnsiTheme="minorHAnsi" w:cstheme="minorHAnsi"/>
              </w:rPr>
              <w:t>SDB2</w:t>
            </w:r>
            <w:r w:rsidR="004D795F" w:rsidRPr="0072291E">
              <w:rPr>
                <w:rFonts w:asciiTheme="minorHAnsi" w:hAnsiTheme="minorHAnsi" w:cstheme="minorHAnsi"/>
              </w:rPr>
              <w:t>.1.SB1.G5. Nazik bir ifadeyle söze girer.</w:t>
            </w:r>
          </w:p>
          <w:p w14:paraId="7CA1ADD7"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SDB2.1.SB2.Duygu, düşünceleri ifade etmek</w:t>
            </w:r>
            <w:r w:rsidRPr="0072291E">
              <w:rPr>
                <w:rFonts w:asciiTheme="minorHAnsi" w:hAnsiTheme="minorHAnsi" w:cstheme="minorHAnsi"/>
              </w:rPr>
              <w:tab/>
            </w:r>
          </w:p>
          <w:p w14:paraId="6196FFC6"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SDB2.1.SB2.G1. Duygu ve düşüncelerini fark eder.</w:t>
            </w:r>
          </w:p>
          <w:p w14:paraId="79E704E6" w14:textId="77777777" w:rsidR="00DA26BF"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 xml:space="preserve">SDB2.1.SB2.G2. Duygu ve düşüncelerini ifade etmek için uygun zaman ve ortamı belirler. </w:t>
            </w:r>
          </w:p>
          <w:p w14:paraId="78DF33B5" w14:textId="545271DD"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SDB2.1.SB2.G3. Duygu ve düşüncelerini beden dili ile uyumlu olarak açıklar.</w:t>
            </w:r>
          </w:p>
          <w:p w14:paraId="69B9489C" w14:textId="25CF8C5C" w:rsidR="00023BC2" w:rsidRPr="0072291E" w:rsidRDefault="004D795F" w:rsidP="004D795F">
            <w:pPr>
              <w:spacing w:after="200" w:line="276" w:lineRule="auto"/>
              <w:jc w:val="both"/>
              <w:rPr>
                <w:rFonts w:asciiTheme="minorHAnsi" w:eastAsia="Calibri" w:hAnsiTheme="minorHAnsi" w:cstheme="minorHAnsi"/>
              </w:rPr>
            </w:pPr>
            <w:r w:rsidRPr="0072291E">
              <w:rPr>
                <w:rFonts w:asciiTheme="minorHAnsi" w:hAnsiTheme="minorHAnsi" w:cstheme="minorHAnsi"/>
              </w:rPr>
              <w:t>SDB2.1.SB2.G4. Duygu ve düşüncelerini bağlama uygun olarak açıklar.</w:t>
            </w:r>
            <w:r w:rsidR="00023BC2" w:rsidRPr="0072291E">
              <w:rPr>
                <w:rFonts w:asciiTheme="minorHAnsi" w:hAnsiTheme="minorHAnsi" w:cstheme="minorHAnsi"/>
              </w:rPr>
              <w:t xml:space="preserve">                                                  </w:t>
            </w:r>
          </w:p>
        </w:tc>
      </w:tr>
      <w:tr w:rsidR="00023BC2" w:rsidRPr="0072291E" w14:paraId="2021B6AC" w14:textId="77777777" w:rsidTr="004E71B4">
        <w:tc>
          <w:tcPr>
            <w:tcW w:w="2093" w:type="dxa"/>
          </w:tcPr>
          <w:p w14:paraId="625815BC" w14:textId="77777777" w:rsidR="00023BC2" w:rsidRPr="0072291E" w:rsidRDefault="00023BC2" w:rsidP="004E71B4">
            <w:pPr>
              <w:spacing w:after="200" w:line="276" w:lineRule="auto"/>
              <w:jc w:val="both"/>
              <w:rPr>
                <w:rFonts w:asciiTheme="minorHAnsi" w:eastAsia="Calibri" w:hAnsiTheme="minorHAnsi" w:cstheme="minorHAnsi"/>
                <w:b/>
                <w:bCs/>
              </w:rPr>
            </w:pPr>
          </w:p>
          <w:p w14:paraId="6846AC4E" w14:textId="77777777" w:rsidR="00023BC2" w:rsidRPr="0072291E" w:rsidRDefault="00023BC2" w:rsidP="004E71B4">
            <w:pPr>
              <w:spacing w:after="200" w:line="276" w:lineRule="auto"/>
              <w:jc w:val="both"/>
              <w:rPr>
                <w:rFonts w:asciiTheme="minorHAnsi" w:eastAsia="Calibri" w:hAnsiTheme="minorHAnsi" w:cstheme="minorHAnsi"/>
                <w:b/>
                <w:bCs/>
              </w:rPr>
            </w:pPr>
          </w:p>
          <w:p w14:paraId="7A4D127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79CA28CF"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5B8C756C"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3681A38D"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266C209B"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2D974AEA" w14:textId="2EB3E5B0" w:rsidR="00023BC2" w:rsidRPr="0072291E" w:rsidRDefault="00023BC2" w:rsidP="00DA26BF">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tc>
      </w:tr>
      <w:tr w:rsidR="00023BC2" w:rsidRPr="0072291E" w14:paraId="4E4F2BB8" w14:textId="77777777" w:rsidTr="004E71B4">
        <w:tc>
          <w:tcPr>
            <w:tcW w:w="2093" w:type="dxa"/>
          </w:tcPr>
          <w:p w14:paraId="486998C9"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 xml:space="preserve"> </w:t>
            </w:r>
          </w:p>
          <w:p w14:paraId="1617289F" w14:textId="77777777" w:rsidR="00023BC2" w:rsidRPr="0072291E" w:rsidRDefault="00023BC2" w:rsidP="004E71B4">
            <w:pPr>
              <w:spacing w:after="200" w:line="276" w:lineRule="auto"/>
              <w:jc w:val="center"/>
              <w:rPr>
                <w:rFonts w:asciiTheme="minorHAnsi" w:eastAsia="Calibri" w:hAnsiTheme="minorHAnsi" w:cstheme="minorHAnsi"/>
                <w:b/>
                <w:bCs/>
              </w:rPr>
            </w:pPr>
          </w:p>
          <w:p w14:paraId="117E07D3" w14:textId="77777777" w:rsidR="00023BC2" w:rsidRPr="0072291E" w:rsidRDefault="00023BC2" w:rsidP="004E71B4">
            <w:pPr>
              <w:spacing w:after="200" w:line="276" w:lineRule="auto"/>
              <w:jc w:val="center"/>
              <w:rPr>
                <w:rFonts w:asciiTheme="minorHAnsi" w:eastAsia="Calibri" w:hAnsiTheme="minorHAnsi" w:cstheme="minorHAnsi"/>
                <w:b/>
                <w:bCs/>
              </w:rPr>
            </w:pPr>
          </w:p>
          <w:p w14:paraId="2AFED5A3"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OKURYAZARLIK BECERİLERİ</w:t>
            </w:r>
          </w:p>
        </w:tc>
        <w:tc>
          <w:tcPr>
            <w:tcW w:w="7119" w:type="dxa"/>
          </w:tcPr>
          <w:p w14:paraId="517BFEF3"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OB4.1.Görseli Anlama</w:t>
            </w:r>
            <w:r w:rsidRPr="0072291E">
              <w:rPr>
                <w:rFonts w:asciiTheme="minorHAnsi" w:hAnsiTheme="minorHAnsi" w:cstheme="minorHAnsi"/>
              </w:rPr>
              <w:tab/>
            </w:r>
          </w:p>
          <w:p w14:paraId="1CF081F4"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OB4.1.SB1. Görseli algılamak</w:t>
            </w:r>
          </w:p>
          <w:p w14:paraId="51B620AB"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OB4.1.SB2. Görseli tanımak</w:t>
            </w:r>
          </w:p>
          <w:p w14:paraId="53100E58"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OB4.2.Görseli Yorumlama</w:t>
            </w:r>
            <w:r w:rsidRPr="0072291E">
              <w:rPr>
                <w:rFonts w:asciiTheme="minorHAnsi" w:hAnsiTheme="minorHAnsi" w:cstheme="minorHAnsi"/>
              </w:rPr>
              <w:tab/>
            </w:r>
          </w:p>
          <w:p w14:paraId="2A033816"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OB4.2.SB1. Görseli incelemek</w:t>
            </w:r>
          </w:p>
          <w:p w14:paraId="588B6FF8" w14:textId="467F6DC6"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lastRenderedPageBreak/>
              <w:t>OB4.2.SB2. Görseli bağlamdan kopmadan dönüştürmek</w:t>
            </w:r>
          </w:p>
          <w:p w14:paraId="78535DF9"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OB4.2.SB3. Kendi ifadeleriyle görseli nesnel, doğru anlamı değiştirmeyecek bir şekilde yeni- den ifade etmek</w:t>
            </w:r>
          </w:p>
          <w:p w14:paraId="31491457"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OB4.3.Görsel Hakkında Eleştirel Düşünme</w:t>
            </w:r>
          </w:p>
          <w:p w14:paraId="5B9E233F" w14:textId="77777777"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OB4.3.SB1. Görseli sorgulamak</w:t>
            </w:r>
          </w:p>
          <w:p w14:paraId="5CBB1954" w14:textId="21A320CB" w:rsidR="004D795F"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OB4.3.SB2. Görsel ile sorgulanan olay/konu/problem veya durum ile ilgili akıl yürütmek</w:t>
            </w:r>
          </w:p>
          <w:p w14:paraId="0D569999" w14:textId="0A2DD9C0" w:rsidR="00023BC2" w:rsidRPr="0072291E" w:rsidRDefault="004D795F" w:rsidP="004D795F">
            <w:pPr>
              <w:spacing w:after="200" w:line="276" w:lineRule="auto"/>
              <w:rPr>
                <w:rFonts w:asciiTheme="minorHAnsi" w:hAnsiTheme="minorHAnsi" w:cstheme="minorHAnsi"/>
              </w:rPr>
            </w:pPr>
            <w:r w:rsidRPr="0072291E">
              <w:rPr>
                <w:rFonts w:asciiTheme="minorHAnsi" w:hAnsiTheme="minorHAnsi" w:cstheme="minorHAnsi"/>
              </w:rPr>
              <w:t>OB4.3.SB3. Görsel üzerinden akıl yürütmeyle ulaştığı çıkarımları yansıtmak</w:t>
            </w:r>
          </w:p>
        </w:tc>
      </w:tr>
      <w:tr w:rsidR="00023BC2" w:rsidRPr="0072291E" w14:paraId="3120E0D8" w14:textId="77777777" w:rsidTr="004E71B4">
        <w:tc>
          <w:tcPr>
            <w:tcW w:w="2093" w:type="dxa"/>
          </w:tcPr>
          <w:p w14:paraId="4E4D00F8" w14:textId="77777777" w:rsidR="00023BC2" w:rsidRPr="0072291E" w:rsidRDefault="00023BC2" w:rsidP="004E71B4">
            <w:pPr>
              <w:spacing w:after="200" w:line="276" w:lineRule="auto"/>
              <w:jc w:val="both"/>
              <w:rPr>
                <w:rFonts w:asciiTheme="minorHAnsi" w:eastAsia="Calibri" w:hAnsiTheme="minorHAnsi" w:cstheme="minorHAnsi"/>
                <w:b/>
                <w:bCs/>
              </w:rPr>
            </w:pPr>
          </w:p>
          <w:p w14:paraId="7B2AFCBD" w14:textId="77777777" w:rsidR="00023BC2" w:rsidRPr="0072291E" w:rsidRDefault="00023BC2" w:rsidP="004E71B4">
            <w:pPr>
              <w:spacing w:after="200" w:line="276" w:lineRule="auto"/>
              <w:jc w:val="both"/>
              <w:rPr>
                <w:rFonts w:asciiTheme="minorHAnsi" w:eastAsia="Calibri" w:hAnsiTheme="minorHAnsi" w:cstheme="minorHAnsi"/>
                <w:b/>
                <w:bCs/>
              </w:rPr>
            </w:pPr>
          </w:p>
          <w:p w14:paraId="3B2EC5E9" w14:textId="77777777" w:rsidR="00023BC2" w:rsidRPr="0072291E" w:rsidRDefault="00023BC2" w:rsidP="004E71B4">
            <w:pPr>
              <w:spacing w:after="200" w:line="276" w:lineRule="auto"/>
              <w:jc w:val="both"/>
              <w:rPr>
                <w:rFonts w:asciiTheme="minorHAnsi" w:eastAsia="Calibri" w:hAnsiTheme="minorHAnsi" w:cstheme="minorHAnsi"/>
                <w:b/>
                <w:bCs/>
              </w:rPr>
            </w:pPr>
          </w:p>
          <w:p w14:paraId="0C6B612D" w14:textId="77777777" w:rsidR="00023BC2" w:rsidRPr="0072291E" w:rsidRDefault="00023BC2" w:rsidP="004E71B4">
            <w:pPr>
              <w:spacing w:after="200" w:line="276" w:lineRule="auto"/>
              <w:jc w:val="both"/>
              <w:rPr>
                <w:rFonts w:asciiTheme="minorHAnsi" w:eastAsia="Calibri" w:hAnsiTheme="minorHAnsi" w:cstheme="minorHAnsi"/>
                <w:b/>
                <w:bCs/>
              </w:rPr>
            </w:pPr>
          </w:p>
          <w:p w14:paraId="0E7BB38C" w14:textId="77777777" w:rsidR="00023BC2" w:rsidRPr="0072291E" w:rsidRDefault="00023BC2" w:rsidP="004E71B4">
            <w:pPr>
              <w:spacing w:after="200" w:line="276" w:lineRule="auto"/>
              <w:jc w:val="both"/>
              <w:rPr>
                <w:rFonts w:asciiTheme="minorHAnsi" w:eastAsia="Calibri" w:hAnsiTheme="minorHAnsi" w:cstheme="minorHAnsi"/>
                <w:b/>
                <w:bCs/>
              </w:rPr>
            </w:pPr>
          </w:p>
          <w:p w14:paraId="3AA3BE2D" w14:textId="77777777" w:rsidR="00023BC2" w:rsidRPr="0072291E" w:rsidRDefault="00023BC2" w:rsidP="004E71B4">
            <w:pPr>
              <w:spacing w:after="200" w:line="276" w:lineRule="auto"/>
              <w:jc w:val="both"/>
              <w:rPr>
                <w:rFonts w:asciiTheme="minorHAnsi" w:eastAsia="Calibri" w:hAnsiTheme="minorHAnsi" w:cstheme="minorHAnsi"/>
                <w:b/>
                <w:bCs/>
              </w:rPr>
            </w:pPr>
          </w:p>
          <w:p w14:paraId="36C3A6A8"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0ADD3A80"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 xml:space="preserve">TÜRKÇE ALANI </w:t>
            </w:r>
          </w:p>
          <w:p w14:paraId="4C70C1E0" w14:textId="1C07519A"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TAB1.1.Dinlemeyi/ İzlemeyi Yönetme</w:t>
            </w:r>
          </w:p>
          <w:p w14:paraId="1CCA82AC"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TAB1.1.SB1. Seçim yapmak</w:t>
            </w:r>
          </w:p>
          <w:p w14:paraId="05D2ADAC" w14:textId="1DF8677F"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TADB.1. Dinleyecekleri/izleyecekleri şiir, hikâye, tekerleme, video, tiyatro, animasyon gibi materyalleri yönetebilme</w:t>
            </w:r>
          </w:p>
          <w:p w14:paraId="5FB71CD8" w14:textId="714A5DA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a. Kendisine sunulan seçenekler arasından dinleyecekleri/izleyecekleri materyalleri seçer.</w:t>
            </w:r>
          </w:p>
          <w:p w14:paraId="62F7646D"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TAB1.1.SB2. İlişkiyi sürdürmek</w:t>
            </w:r>
          </w:p>
          <w:p w14:paraId="08A98145"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b. Seçilen materyalleri dinler/izler.</w:t>
            </w:r>
          </w:p>
          <w:p w14:paraId="594D3411" w14:textId="77777777"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TAB1.2. Anlam Oluşturma</w:t>
            </w:r>
          </w:p>
          <w:p w14:paraId="4C0800BD" w14:textId="2B7597CC"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AB1.2.SB1. Ön bilgilerle bağlantı kurmak</w:t>
            </w:r>
          </w:p>
          <w:p w14:paraId="3B3515BF" w14:textId="56E092EF"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TADB.2. Dinledikleri/izledikleri şiir, hikâye, tekerleme, video, tiyatro, animasyon gibi materyalleri ile ilgili yeni anlamlar oluşturabilme</w:t>
            </w:r>
          </w:p>
          <w:p w14:paraId="6C3C15B7" w14:textId="01D34A8B"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a. Dinledikleri/izledikleri iletilerde yer alan bilgiler ile günlük yaşamı arasında ilişki kurar.</w:t>
            </w:r>
          </w:p>
          <w:p w14:paraId="2DB7810E" w14:textId="7A269A06"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TAB1.2.SB2. Tahmin etmek</w:t>
            </w:r>
          </w:p>
          <w:p w14:paraId="13478341" w14:textId="489AE0F7" w:rsidR="004D795F" w:rsidRPr="00DA26BF" w:rsidRDefault="004D795F" w:rsidP="00DA26BF">
            <w:pPr>
              <w:pStyle w:val="ListeParagraf"/>
              <w:numPr>
                <w:ilvl w:val="0"/>
                <w:numId w:val="56"/>
              </w:numPr>
              <w:jc w:val="both"/>
              <w:rPr>
                <w:rFonts w:asciiTheme="minorHAnsi" w:eastAsiaTheme="minorHAnsi" w:hAnsiTheme="minorHAnsi" w:cstheme="minorHAnsi"/>
              </w:rPr>
            </w:pPr>
            <w:r w:rsidRPr="0072291E">
              <w:rPr>
                <w:rFonts w:asciiTheme="minorHAnsi" w:eastAsiaTheme="minorHAnsi" w:hAnsiTheme="minorHAnsi" w:cstheme="minorHAnsi"/>
              </w:rPr>
              <w:t>Görsellerden yararlanarak dinleyecekleri/izleyecekleri hakkındaki tahminlerini söyler.</w:t>
            </w:r>
          </w:p>
          <w:p w14:paraId="51D43973"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MATEMATİK ALANI</w:t>
            </w:r>
          </w:p>
          <w:p w14:paraId="50F4BCCB" w14:textId="28E8678C" w:rsidR="004D795F" w:rsidRPr="0072291E" w:rsidRDefault="004D795F"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KB2.10. Çıkarım Yapma</w:t>
            </w:r>
          </w:p>
          <w:p w14:paraId="5AB0E42C" w14:textId="20607AFF" w:rsidR="004D795F" w:rsidRPr="0072291E" w:rsidRDefault="004D795F" w:rsidP="004D795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lastRenderedPageBreak/>
              <w:t>B2.10.SB3. Karşılaştırma yapmak</w:t>
            </w:r>
          </w:p>
          <w:p w14:paraId="4F2E581B" w14:textId="77777777" w:rsidR="004D795F" w:rsidRPr="0072291E" w:rsidRDefault="004D795F" w:rsidP="004D795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b. Nesne, olgu ve olayları karşılaştırır.</w:t>
            </w:r>
          </w:p>
          <w:p w14:paraId="7D4013DC" w14:textId="305B5284" w:rsidR="004D795F" w:rsidRPr="0072291E" w:rsidRDefault="004D795F" w:rsidP="004D795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MAB2.1. Matematiksel Çözümler Geliştirme</w:t>
            </w:r>
          </w:p>
          <w:p w14:paraId="4B3EF0F1" w14:textId="5BC89E8E" w:rsidR="00101B6A" w:rsidRPr="0072291E" w:rsidRDefault="004D795F" w:rsidP="004D795F">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MAB2.1.SB2. Stratejiyi işe koşarak problemi çözme</w:t>
            </w:r>
          </w:p>
          <w:p w14:paraId="7BA75DA9" w14:textId="317ECEC7" w:rsidR="004D795F" w:rsidRPr="0072291E" w:rsidRDefault="004D795F" w:rsidP="004D795F">
            <w:pPr>
              <w:spacing w:after="200" w:line="276" w:lineRule="auto"/>
              <w:jc w:val="both"/>
              <w:rPr>
                <w:rFonts w:asciiTheme="minorHAnsi" w:hAnsiTheme="minorHAnsi" w:cstheme="minorHAnsi"/>
                <w:b/>
                <w:bCs/>
              </w:rPr>
            </w:pPr>
            <w:r w:rsidRPr="0072291E">
              <w:rPr>
                <w:rFonts w:asciiTheme="minorHAnsi" w:hAnsiTheme="minorHAnsi" w:cstheme="minorHAnsi"/>
                <w:b/>
                <w:bCs/>
              </w:rPr>
              <w:t>SANAT ALANI:</w:t>
            </w:r>
          </w:p>
          <w:p w14:paraId="31282EB1" w14:textId="68CF6D3A"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SNAB4. Sanatsal Uygulama Yapma</w:t>
            </w:r>
          </w:p>
          <w:p w14:paraId="64EB9735" w14:textId="789E281A"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SNAB4.SB1. Sanat etkinliği planlamak</w:t>
            </w:r>
          </w:p>
          <w:p w14:paraId="5C62B652" w14:textId="66756C12" w:rsidR="004D795F" w:rsidRPr="0072291E" w:rsidRDefault="004D795F" w:rsidP="004D795F">
            <w:pPr>
              <w:spacing w:after="200" w:line="276" w:lineRule="auto"/>
              <w:jc w:val="both"/>
              <w:rPr>
                <w:rFonts w:asciiTheme="minorHAnsi" w:hAnsiTheme="minorHAnsi" w:cstheme="minorHAnsi"/>
              </w:rPr>
            </w:pPr>
            <w:r w:rsidRPr="0072291E">
              <w:rPr>
                <w:rFonts w:asciiTheme="minorHAnsi" w:hAnsiTheme="minorHAnsi" w:cstheme="minorHAnsi"/>
              </w:rPr>
              <w:t>SNAB.4. Sanat etkinliği uygulayabilme</w:t>
            </w:r>
          </w:p>
          <w:p w14:paraId="5A21B068" w14:textId="1EE90D25" w:rsidR="00101B6A" w:rsidRPr="00DA26BF" w:rsidRDefault="004D795F" w:rsidP="00DA26BF">
            <w:pPr>
              <w:pStyle w:val="ListeParagraf"/>
              <w:numPr>
                <w:ilvl w:val="0"/>
                <w:numId w:val="60"/>
              </w:numPr>
              <w:jc w:val="both"/>
              <w:rPr>
                <w:rFonts w:asciiTheme="minorHAnsi" w:eastAsiaTheme="minorHAnsi" w:hAnsiTheme="minorHAnsi" w:cstheme="minorHAnsi"/>
              </w:rPr>
            </w:pPr>
            <w:r w:rsidRPr="0072291E">
              <w:rPr>
                <w:rFonts w:asciiTheme="minorHAnsi" w:eastAsiaTheme="minorHAnsi" w:hAnsiTheme="minorHAnsi" w:cstheme="minorHAnsi"/>
              </w:rPr>
              <w:t>Yapmak istediği sanat etkinliğinin türüne karar verir</w:t>
            </w:r>
          </w:p>
          <w:p w14:paraId="1FB84BA8"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2000B2A9" w14:textId="6DA9FCB6"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55D2D0A4" w14:textId="77777777"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KB2.7.SB1. Birden fazla kavram veya duruma ilişkin özellikleri belirlemek</w:t>
            </w:r>
          </w:p>
          <w:p w14:paraId="401FC048" w14:textId="2D50BBC4" w:rsidR="00101B6A"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SAB.1. Günlük hayatında zaman kavramını yerinde kullanabilme</w:t>
            </w:r>
          </w:p>
          <w:p w14:paraId="05A453D7"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7E83A0FC" w14:textId="77777777" w:rsidR="00101B6A" w:rsidRPr="0072291E" w:rsidRDefault="00101B6A" w:rsidP="004E71B4">
            <w:pPr>
              <w:rPr>
                <w:rFonts w:asciiTheme="minorHAnsi" w:hAnsiTheme="minorHAnsi" w:cstheme="minorHAnsi"/>
                <w:b/>
                <w:bCs/>
                <w:color w:val="auto"/>
              </w:rPr>
            </w:pPr>
          </w:p>
          <w:p w14:paraId="7FAE01E8" w14:textId="77777777" w:rsidR="004D795F" w:rsidRPr="0072291E" w:rsidRDefault="004D795F" w:rsidP="004E71B4">
            <w:pPr>
              <w:rPr>
                <w:rFonts w:asciiTheme="minorHAnsi" w:hAnsiTheme="minorHAnsi" w:cstheme="minorHAnsi"/>
                <w:b/>
                <w:bCs/>
                <w:color w:val="auto"/>
              </w:rPr>
            </w:pPr>
          </w:p>
          <w:p w14:paraId="73CDD5F7"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HSAB1.1. Büyük Kas Becerileri</w:t>
            </w:r>
          </w:p>
          <w:p w14:paraId="3A966156"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HSAB1.1. SB.1 Yer değiştirme hareketleri yapmak</w:t>
            </w:r>
          </w:p>
          <w:p w14:paraId="3620FCC8" w14:textId="77777777" w:rsidR="004D795F" w:rsidRPr="0072291E" w:rsidRDefault="004D795F" w:rsidP="004D795F">
            <w:pPr>
              <w:rPr>
                <w:rFonts w:asciiTheme="minorHAnsi" w:hAnsiTheme="minorHAnsi" w:cstheme="minorHAnsi"/>
                <w:color w:val="auto"/>
              </w:rPr>
            </w:pPr>
          </w:p>
          <w:p w14:paraId="2A8E44A6"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HSAB.1. Farklı çevre ve fiziksel etkinliklerde büyük kas becerilerini etkin bir şekilde uygulayabilme</w:t>
            </w:r>
          </w:p>
          <w:p w14:paraId="2EEC4C6D"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a. Farklı ortam ve koşullarda yer değiştirme hareketleri yapar.</w:t>
            </w:r>
          </w:p>
          <w:p w14:paraId="3A3CCD50" w14:textId="77777777" w:rsidR="004D795F" w:rsidRPr="0072291E" w:rsidRDefault="004D795F" w:rsidP="004D795F">
            <w:pPr>
              <w:rPr>
                <w:rFonts w:asciiTheme="minorHAnsi" w:hAnsiTheme="minorHAnsi" w:cstheme="minorHAnsi"/>
                <w:color w:val="auto"/>
              </w:rPr>
            </w:pPr>
          </w:p>
          <w:p w14:paraId="499D3620"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HSAB1.1. SB.2. Denge hareketleri yapmak</w:t>
            </w:r>
          </w:p>
          <w:p w14:paraId="2F324F14" w14:textId="77777777" w:rsidR="004D795F" w:rsidRPr="0072291E" w:rsidRDefault="004D795F" w:rsidP="004D795F">
            <w:pPr>
              <w:rPr>
                <w:rFonts w:asciiTheme="minorHAnsi" w:hAnsiTheme="minorHAnsi" w:cstheme="minorHAnsi"/>
                <w:color w:val="auto"/>
              </w:rPr>
            </w:pPr>
          </w:p>
          <w:p w14:paraId="381089DC"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b. Etkinliğin durumuna uygun denge hareketleri yapar.</w:t>
            </w:r>
          </w:p>
          <w:p w14:paraId="6D857D5C" w14:textId="77777777" w:rsidR="004D795F" w:rsidRPr="0072291E" w:rsidRDefault="004D795F" w:rsidP="004D795F">
            <w:pPr>
              <w:rPr>
                <w:rFonts w:asciiTheme="minorHAnsi" w:hAnsiTheme="minorHAnsi" w:cstheme="minorHAnsi"/>
                <w:color w:val="auto"/>
              </w:rPr>
            </w:pPr>
          </w:p>
          <w:p w14:paraId="3527145B"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HSAB1.1. SB.3. Nesne kontrolü becerisini geliştirmek</w:t>
            </w:r>
          </w:p>
          <w:p w14:paraId="3744AA1F" w14:textId="77777777" w:rsidR="004D795F" w:rsidRPr="0072291E" w:rsidRDefault="004D795F" w:rsidP="004D795F">
            <w:pPr>
              <w:rPr>
                <w:rFonts w:asciiTheme="minorHAnsi" w:hAnsiTheme="minorHAnsi" w:cstheme="minorHAnsi"/>
                <w:color w:val="auto"/>
              </w:rPr>
            </w:pPr>
          </w:p>
          <w:p w14:paraId="603F308A" w14:textId="77777777" w:rsidR="004D795F" w:rsidRPr="0072291E" w:rsidRDefault="004D795F" w:rsidP="004D795F">
            <w:pPr>
              <w:rPr>
                <w:rFonts w:asciiTheme="minorHAnsi" w:hAnsiTheme="minorHAnsi" w:cstheme="minorHAnsi"/>
                <w:color w:val="auto"/>
              </w:rPr>
            </w:pPr>
            <w:r w:rsidRPr="0072291E">
              <w:rPr>
                <w:rFonts w:asciiTheme="minorHAnsi" w:hAnsiTheme="minorHAnsi" w:cstheme="minorHAnsi"/>
                <w:color w:val="auto"/>
              </w:rPr>
              <w:t>c. Nesne kontrolü gerektiren hareketleri yapar.</w:t>
            </w:r>
          </w:p>
          <w:p w14:paraId="4FCB4502" w14:textId="77777777" w:rsidR="00023BC2" w:rsidRPr="0072291E" w:rsidRDefault="00023BC2" w:rsidP="00DA26BF">
            <w:pPr>
              <w:rPr>
                <w:rFonts w:asciiTheme="minorHAnsi" w:hAnsiTheme="minorHAnsi" w:cstheme="minorHAnsi"/>
                <w:color w:val="FF0000"/>
              </w:rPr>
            </w:pPr>
          </w:p>
          <w:p w14:paraId="44234ECB"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HSAB.7. Günlük yaşamında sağlıklı beslenme davranışları gösterebilme</w:t>
            </w:r>
          </w:p>
          <w:p w14:paraId="19929F42"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a) Sağlıklı/sağlıksız yiyecek ve içecekleri sıralar.</w:t>
            </w:r>
          </w:p>
          <w:p w14:paraId="28F474D4"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b) Sağlıklı beslenmeye özen gösterir.</w:t>
            </w:r>
          </w:p>
          <w:p w14:paraId="4532B84A"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c) Yeterli ve dengeli beslenmenin önemini fark eder.</w:t>
            </w:r>
          </w:p>
          <w:p w14:paraId="45D4CF77" w14:textId="77777777" w:rsidR="00023BC2" w:rsidRPr="0072291E" w:rsidRDefault="00023BC2" w:rsidP="004E71B4">
            <w:pPr>
              <w:ind w:left="105"/>
              <w:rPr>
                <w:rFonts w:asciiTheme="minorHAnsi" w:hAnsiTheme="minorHAnsi" w:cstheme="minorHAnsi"/>
              </w:rPr>
            </w:pPr>
            <w:proofErr w:type="gramStart"/>
            <w:r w:rsidRPr="0072291E">
              <w:rPr>
                <w:rFonts w:asciiTheme="minorHAnsi" w:hAnsiTheme="minorHAnsi" w:cstheme="minorHAnsi"/>
              </w:rPr>
              <w:lastRenderedPageBreak/>
              <w:t>ç</w:t>
            </w:r>
            <w:proofErr w:type="gramEnd"/>
            <w:r w:rsidRPr="0072291E">
              <w:rPr>
                <w:rFonts w:asciiTheme="minorHAnsi" w:hAnsiTheme="minorHAnsi" w:cstheme="minorHAnsi"/>
              </w:rPr>
              <w:t>) Günlük olarak yeteri kadar sıvı tüketmeye gayret eder.</w:t>
            </w:r>
          </w:p>
          <w:p w14:paraId="1027E73E" w14:textId="77777777" w:rsidR="00023BC2" w:rsidRPr="0072291E" w:rsidRDefault="00023BC2" w:rsidP="004E71B4">
            <w:pPr>
              <w:ind w:left="105"/>
              <w:rPr>
                <w:rFonts w:asciiTheme="minorHAnsi" w:hAnsiTheme="minorHAnsi" w:cstheme="minorHAnsi"/>
              </w:rPr>
            </w:pPr>
          </w:p>
          <w:p w14:paraId="65DEF549" w14:textId="77777777" w:rsidR="00023BC2" w:rsidRPr="0072291E" w:rsidRDefault="00023BC2" w:rsidP="004E71B4">
            <w:pPr>
              <w:rPr>
                <w:rFonts w:asciiTheme="minorHAnsi" w:hAnsiTheme="minorHAnsi" w:cstheme="minorHAnsi"/>
                <w:color w:val="FF0000"/>
              </w:rPr>
            </w:pPr>
            <w:r w:rsidRPr="0072291E">
              <w:rPr>
                <w:rFonts w:asciiTheme="minorHAnsi" w:hAnsiTheme="minorHAnsi" w:cstheme="minorHAnsi"/>
              </w:rPr>
              <w:t>HSAB.10. Sağlıklı yaşam için temizliğe ve düzene dikkat edebilme</w:t>
            </w:r>
          </w:p>
          <w:p w14:paraId="3574E177" w14:textId="77777777" w:rsidR="00023BC2" w:rsidRPr="0072291E" w:rsidRDefault="00023BC2" w:rsidP="00DA26BF">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Kişisel temizliğini yardım almadan yapar.</w:t>
            </w:r>
          </w:p>
          <w:p w14:paraId="5FFA53F1" w14:textId="77777777" w:rsidR="00023BC2" w:rsidRPr="0072291E" w:rsidRDefault="00023BC2" w:rsidP="00DA26BF">
            <w:pPr>
              <w:spacing w:after="160" w:line="259" w:lineRule="auto"/>
              <w:contextualSpacing/>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Bulunduğu çevrenin temizliğine/düzenine katkıda bulunur.</w:t>
            </w:r>
          </w:p>
          <w:p w14:paraId="152B11CC" w14:textId="374EADB5" w:rsidR="00023BC2" w:rsidRPr="0072291E" w:rsidRDefault="00023BC2" w:rsidP="004D795F">
            <w:pPr>
              <w:rPr>
                <w:rFonts w:asciiTheme="minorHAnsi" w:hAnsiTheme="minorHAnsi" w:cstheme="minorHAnsi"/>
                <w:b/>
                <w:bCs/>
                <w:color w:val="auto"/>
              </w:rPr>
            </w:pPr>
          </w:p>
          <w:p w14:paraId="30568445"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34F5E205" w14:textId="43B110A2"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MDB1.1.Dinleme/ İzleme</w:t>
            </w:r>
          </w:p>
          <w:p w14:paraId="57ECA92A" w14:textId="77777777"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MDB1.1.SB1.Dinlemeyi/ izlemeyi yönetmek</w:t>
            </w:r>
          </w:p>
          <w:p w14:paraId="2D2297CF" w14:textId="77777777"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MDB.1. Çeşitli çocuk şarkılarını/çocuk şarkısı formlarını dinleyebilme</w:t>
            </w:r>
          </w:p>
          <w:p w14:paraId="1FE4217F" w14:textId="0D402C8B"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a.</w:t>
            </w:r>
            <w:r w:rsidRPr="0072291E">
              <w:rPr>
                <w:rFonts w:asciiTheme="minorHAnsi" w:eastAsia="Calibri" w:hAnsiTheme="minorHAnsi" w:cstheme="minorHAnsi"/>
                <w:bCs/>
              </w:rPr>
              <w:tab/>
              <w:t>Kendisine sunulan seçenekler arasından dinleyeceği çocuk şarkılarını/çocuk şarkısı formlarını seçer.</w:t>
            </w:r>
          </w:p>
          <w:p w14:paraId="7BA273F5" w14:textId="0DE5CB33" w:rsidR="004D795F" w:rsidRPr="0072291E" w:rsidRDefault="004D795F" w:rsidP="004D795F">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b.</w:t>
            </w:r>
            <w:r w:rsidRPr="0072291E">
              <w:rPr>
                <w:rFonts w:asciiTheme="minorHAnsi" w:eastAsia="Calibri" w:hAnsiTheme="minorHAnsi" w:cstheme="minorHAnsi"/>
                <w:bCs/>
              </w:rPr>
              <w:tab/>
              <w:t>Seçtiği çocuk şarkılarını/çocuk şarkısı formlarını dinler.</w:t>
            </w:r>
          </w:p>
          <w:p w14:paraId="021D17A6" w14:textId="77777777" w:rsidR="00023BC2" w:rsidRPr="0072291E" w:rsidRDefault="00023BC2" w:rsidP="004E71B4">
            <w:pPr>
              <w:ind w:left="105"/>
              <w:rPr>
                <w:rFonts w:asciiTheme="minorHAnsi" w:hAnsiTheme="minorHAnsi" w:cstheme="minorHAnsi"/>
              </w:rPr>
            </w:pPr>
            <w:r w:rsidRPr="0072291E">
              <w:rPr>
                <w:rFonts w:asciiTheme="minorHAnsi" w:hAnsiTheme="minorHAnsi" w:cstheme="minorHAnsi"/>
              </w:rPr>
              <w:t xml:space="preserve"> </w:t>
            </w:r>
          </w:p>
        </w:tc>
      </w:tr>
      <w:tr w:rsidR="00023BC2" w:rsidRPr="0072291E" w14:paraId="47F5FDEF" w14:textId="77777777" w:rsidTr="004E71B4">
        <w:tc>
          <w:tcPr>
            <w:tcW w:w="2093" w:type="dxa"/>
          </w:tcPr>
          <w:p w14:paraId="53365817" w14:textId="77777777" w:rsidR="00023BC2" w:rsidRPr="0072291E" w:rsidRDefault="00023BC2" w:rsidP="004E71B4">
            <w:pPr>
              <w:spacing w:after="200" w:line="276" w:lineRule="auto"/>
              <w:jc w:val="both"/>
              <w:rPr>
                <w:rFonts w:asciiTheme="minorHAnsi" w:eastAsia="Calibri" w:hAnsiTheme="minorHAnsi" w:cstheme="minorHAnsi"/>
                <w:b/>
                <w:bCs/>
              </w:rPr>
            </w:pPr>
          </w:p>
          <w:p w14:paraId="66DE39C7"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765B75CF"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p>
          <w:p w14:paraId="2DC38355" w14:textId="294B4B96"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D1FAF" w:rsidRPr="0072291E">
              <w:rPr>
                <w:rFonts w:asciiTheme="minorHAnsi" w:eastAsia="Calibri" w:hAnsiTheme="minorHAnsi" w:cstheme="minorHAnsi"/>
                <w:bCs/>
              </w:rPr>
              <w:t>Gece-gündüz, önce-sonra / Zıt: Hızlı-yavaş</w:t>
            </w:r>
          </w:p>
          <w:p w14:paraId="4092148B" w14:textId="77777777" w:rsidR="00023BC2" w:rsidRPr="0072291E" w:rsidRDefault="00023BC2" w:rsidP="004E71B4">
            <w:pPr>
              <w:spacing w:after="200" w:line="276" w:lineRule="auto"/>
              <w:jc w:val="both"/>
              <w:rPr>
                <w:rFonts w:asciiTheme="minorHAnsi" w:eastAsia="Calibri" w:hAnsiTheme="minorHAnsi" w:cstheme="minorHAnsi"/>
              </w:rPr>
            </w:pPr>
          </w:p>
          <w:p w14:paraId="473E9C10" w14:textId="71F977E8" w:rsidR="00023BC2" w:rsidRPr="00DA26BF" w:rsidRDefault="00023BC2" w:rsidP="00DA26BF">
            <w:pPr>
              <w:rPr>
                <w:rFonts w:asciiTheme="minorHAnsi" w:hAnsiTheme="minorHAnsi" w:cstheme="minorHAnsi"/>
                <w:bCs/>
              </w:rPr>
            </w:pPr>
            <w:r w:rsidRPr="0072291E">
              <w:rPr>
                <w:rFonts w:asciiTheme="minorHAnsi" w:eastAsia="Calibri" w:hAnsiTheme="minorHAnsi" w:cstheme="minorHAnsi"/>
                <w:b/>
              </w:rPr>
              <w:t xml:space="preserve">Materyaller: </w:t>
            </w:r>
            <w:r w:rsidR="00101B6A" w:rsidRPr="0072291E">
              <w:rPr>
                <w:rFonts w:asciiTheme="minorHAnsi" w:eastAsia="Calibri" w:hAnsiTheme="minorHAnsi" w:cstheme="minorHAnsi"/>
                <w:bCs/>
              </w:rPr>
              <w:t>Takvim-hava durumu</w:t>
            </w:r>
          </w:p>
        </w:tc>
      </w:tr>
    </w:tbl>
    <w:p w14:paraId="431B97C9" w14:textId="77777777" w:rsidR="00023BC2" w:rsidRPr="0072291E" w:rsidRDefault="00023BC2" w:rsidP="00023BC2">
      <w:pPr>
        <w:spacing w:after="200" w:line="276" w:lineRule="auto"/>
        <w:jc w:val="both"/>
        <w:rPr>
          <w:rFonts w:eastAsia="Calibri" w:cstheme="minorHAnsi"/>
          <w:sz w:val="24"/>
          <w:szCs w:val="24"/>
        </w:rPr>
      </w:pPr>
    </w:p>
    <w:p w14:paraId="149ACB52" w14:textId="77777777" w:rsidR="00023BC2" w:rsidRPr="0072291E" w:rsidRDefault="00023BC2" w:rsidP="00DA26BF">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290F87C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176BF57"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972913" w14:textId="27A82F3A" w:rsidR="00023BC2" w:rsidRPr="0072291E" w:rsidRDefault="00DD1FAF" w:rsidP="004E71B4">
            <w:pPr>
              <w:rPr>
                <w:rFonts w:eastAsia="Calibri" w:cstheme="minorHAnsi"/>
                <w:sz w:val="24"/>
                <w:szCs w:val="24"/>
              </w:rPr>
            </w:pPr>
            <w:r w:rsidRPr="0072291E">
              <w:rPr>
                <w:rFonts w:eastAsia="Calibri" w:cstheme="minorHAnsi"/>
                <w:sz w:val="24"/>
                <w:szCs w:val="24"/>
              </w:rPr>
              <w:t xml:space="preserve">Öğretmen çocukları karşılar. </w:t>
            </w:r>
          </w:p>
        </w:tc>
      </w:tr>
      <w:tr w:rsidR="00023BC2" w:rsidRPr="0072291E" w14:paraId="0F097139"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3D8E13E"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4245DC58"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22E720" w14:textId="63C010B5" w:rsidR="00023BC2" w:rsidRPr="0072291E" w:rsidRDefault="00DD1FAF" w:rsidP="004E71B4">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Çocuklarla birlikte sınıfın ortasında boş bir alan oluşturulur. Sınıfta bulunan blok vb. materyaller kullanılarak çocuklarla birlikte istasyonlar oluşturulur. İstasyonun sonunda da bir blok köşesi oluşturulur. Çocuklara her istasyonda hareketlerin değişeceği anlatılır ve model hareketler gösterilir. (İlk istasyona kadar tek ayakla yürüme, ikinci istasyona kadar yuvarlanma, üçüncü istasyona kadar çift ayakla sıçrayarak yürüme.) Son istasyona gelen çocuktan blok köşesinden bir blok alması ve aldığı bloğu geldiği yoldan geri giderek başlangıç noktasına herhangi bir hayvan öykünmesi yaparak taşıması istenir. Oyun bitiminde çocuklar öğrenme merkezlerine yönlendirilir. Merkezlerde öğretmen rehberliğinde oyunlar oynanır. Öğrenme merkezleri müzik eşliğinde toplanır. Sohbet çemberi oluşturularak takvim ve hava durumu etkinliği yapılır. Daha sonra Türkçe etkinliğine geçilir.</w:t>
            </w:r>
            <w:r w:rsidR="004D795F" w:rsidRPr="0072291E">
              <w:rPr>
                <w:rFonts w:cstheme="minorHAnsi"/>
                <w:sz w:val="24"/>
                <w:szCs w:val="24"/>
              </w:rPr>
              <w:t xml:space="preserve"> </w:t>
            </w:r>
            <w:r w:rsidR="004D795F" w:rsidRPr="0072291E">
              <w:rPr>
                <w:rFonts w:eastAsia="SimSun" w:cstheme="minorHAnsi"/>
                <w:kern w:val="3"/>
                <w:sz w:val="24"/>
                <w:szCs w:val="24"/>
                <w:lang w:eastAsia="zh-CN" w:bidi="hi-IN"/>
              </w:rPr>
              <w:t>TAB1.1.</w:t>
            </w:r>
          </w:p>
        </w:tc>
      </w:tr>
      <w:tr w:rsidR="00023BC2" w:rsidRPr="0072291E" w14:paraId="3293863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8494CD4"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 xml:space="preserve">BESLENME, </w:t>
            </w:r>
            <w:r w:rsidRPr="0072291E">
              <w:rPr>
                <w:rFonts w:eastAsia="Calibri" w:cstheme="minorHAnsi"/>
                <w:b/>
                <w:sz w:val="24"/>
                <w:szCs w:val="24"/>
              </w:rPr>
              <w:lastRenderedPageBreak/>
              <w:t>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1558E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 xml:space="preserve">Öğrenme merkezlerinde oyun bitiminde öğretmen toplanma </w:t>
            </w:r>
            <w:r w:rsidRPr="0072291E">
              <w:rPr>
                <w:rFonts w:eastAsia="Calibri" w:cstheme="minorHAnsi"/>
                <w:sz w:val="24"/>
                <w:szCs w:val="24"/>
              </w:rPr>
              <w:lastRenderedPageBreak/>
              <w:t xml:space="preserve">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6100615E"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sağa baktım</w:t>
            </w:r>
          </w:p>
          <w:p w14:paraId="66A44FF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89D1B30"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4E28D375"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F45133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67FFB591"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57E57489"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18B4851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6062643F"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9ACBB20" w14:textId="0A79EDF4"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A26BF">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1E7D936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0914379"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C3FC71" w14:textId="77777777" w:rsidR="00023BC2" w:rsidRPr="00DA26BF" w:rsidRDefault="00DD1FAF" w:rsidP="004E71B4">
            <w:pPr>
              <w:rPr>
                <w:rFonts w:eastAsia="Calibri" w:cstheme="minorHAnsi"/>
                <w:b/>
                <w:bCs/>
                <w:sz w:val="24"/>
                <w:szCs w:val="24"/>
              </w:rPr>
            </w:pPr>
            <w:r w:rsidRPr="00DA26BF">
              <w:rPr>
                <w:rFonts w:eastAsia="Calibri" w:cstheme="minorHAnsi"/>
                <w:b/>
                <w:bCs/>
                <w:sz w:val="24"/>
                <w:szCs w:val="24"/>
              </w:rPr>
              <w:t>TÜRKÇE (Büyük Grup Etkinliği)</w:t>
            </w:r>
          </w:p>
          <w:p w14:paraId="47279A32" w14:textId="5E66C6B0" w:rsidR="00DD1FAF" w:rsidRPr="0072291E" w:rsidRDefault="00DD1FAF" w:rsidP="00DD1FAF">
            <w:pPr>
              <w:rPr>
                <w:rFonts w:eastAsia="Calibri" w:cstheme="minorHAnsi"/>
                <w:sz w:val="24"/>
                <w:szCs w:val="24"/>
              </w:rPr>
            </w:pPr>
            <w:r w:rsidRPr="0072291E">
              <w:rPr>
                <w:rFonts w:eastAsia="Calibri" w:cstheme="minorHAnsi"/>
                <w:sz w:val="24"/>
                <w:szCs w:val="24"/>
              </w:rPr>
              <w:t xml:space="preserve">                                                                                                                                                     Öğretmen çocukları minderlere alır. “Tren” parmak oyunu oynanır.</w:t>
            </w:r>
            <w:r w:rsidR="004D795F" w:rsidRPr="0072291E">
              <w:rPr>
                <w:rFonts w:cstheme="minorHAnsi"/>
                <w:sz w:val="24"/>
                <w:szCs w:val="24"/>
              </w:rPr>
              <w:t xml:space="preserve"> </w:t>
            </w:r>
            <w:r w:rsidR="004D795F" w:rsidRPr="0072291E">
              <w:rPr>
                <w:rFonts w:eastAsia="Calibri" w:cstheme="minorHAnsi"/>
                <w:sz w:val="24"/>
                <w:szCs w:val="24"/>
              </w:rPr>
              <w:t>TAB1.1.</w:t>
            </w:r>
          </w:p>
          <w:p w14:paraId="55535D2F" w14:textId="77777777" w:rsidR="00DD1FAF" w:rsidRPr="00DA26BF" w:rsidRDefault="00DD1FAF" w:rsidP="00DD1FAF">
            <w:pPr>
              <w:rPr>
                <w:rFonts w:eastAsia="Calibri" w:cstheme="minorHAnsi"/>
                <w:b/>
                <w:bCs/>
                <w:sz w:val="24"/>
                <w:szCs w:val="24"/>
              </w:rPr>
            </w:pPr>
            <w:r w:rsidRPr="0072291E">
              <w:rPr>
                <w:rFonts w:eastAsia="Calibri" w:cstheme="minorHAnsi"/>
                <w:sz w:val="24"/>
                <w:szCs w:val="24"/>
              </w:rPr>
              <w:t xml:space="preserve"> </w:t>
            </w:r>
            <w:r w:rsidRPr="00DA26BF">
              <w:rPr>
                <w:rFonts w:eastAsia="Calibri" w:cstheme="minorHAnsi"/>
                <w:b/>
                <w:bCs/>
                <w:sz w:val="24"/>
                <w:szCs w:val="24"/>
              </w:rPr>
              <w:t xml:space="preserve">Tren </w:t>
            </w:r>
          </w:p>
          <w:p w14:paraId="7A2AC463" w14:textId="77777777" w:rsidR="00DD1FAF" w:rsidRPr="0072291E" w:rsidRDefault="00DD1FAF" w:rsidP="00DD1FAF">
            <w:pPr>
              <w:rPr>
                <w:rFonts w:eastAsia="Calibri" w:cstheme="minorHAnsi"/>
                <w:sz w:val="24"/>
                <w:szCs w:val="24"/>
              </w:rPr>
            </w:pP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Çuf... </w:t>
            </w:r>
            <w:proofErr w:type="spellStart"/>
            <w:r w:rsidRPr="0072291E">
              <w:rPr>
                <w:rFonts w:eastAsia="Calibri" w:cstheme="minorHAnsi"/>
                <w:sz w:val="24"/>
                <w:szCs w:val="24"/>
              </w:rPr>
              <w:t>Çuf</w:t>
            </w:r>
            <w:proofErr w:type="spellEnd"/>
            <w:r w:rsidRPr="0072291E">
              <w:rPr>
                <w:rFonts w:eastAsia="Calibri" w:cstheme="minorHAnsi"/>
                <w:sz w:val="24"/>
                <w:szCs w:val="24"/>
              </w:rPr>
              <w:t>...</w:t>
            </w:r>
          </w:p>
          <w:p w14:paraId="55BD14E2" w14:textId="77777777" w:rsidR="00DD1FAF" w:rsidRPr="0072291E" w:rsidRDefault="00DD1FAF" w:rsidP="00DD1FAF">
            <w:pPr>
              <w:rPr>
                <w:rFonts w:eastAsia="Calibri" w:cstheme="minorHAnsi"/>
                <w:sz w:val="24"/>
                <w:szCs w:val="24"/>
              </w:rPr>
            </w:pPr>
            <w:r w:rsidRPr="0072291E">
              <w:rPr>
                <w:rFonts w:eastAsia="Calibri" w:cstheme="minorHAnsi"/>
                <w:sz w:val="24"/>
                <w:szCs w:val="24"/>
              </w:rPr>
              <w:t>Tren köprüden geçiyor, (İki el üst üste konarak öne – arkaya hareket edilir.)</w:t>
            </w:r>
          </w:p>
          <w:p w14:paraId="51D6F2F3" w14:textId="77777777" w:rsidR="00DD1FAF" w:rsidRPr="0072291E" w:rsidRDefault="00DD1FAF" w:rsidP="00DD1FAF">
            <w:pPr>
              <w:rPr>
                <w:rFonts w:eastAsia="Calibri" w:cstheme="minorHAnsi"/>
                <w:sz w:val="24"/>
                <w:szCs w:val="24"/>
              </w:rPr>
            </w:pPr>
            <w:r w:rsidRPr="0072291E">
              <w:rPr>
                <w:rFonts w:eastAsia="Calibri" w:cstheme="minorHAnsi"/>
                <w:sz w:val="24"/>
                <w:szCs w:val="24"/>
              </w:rPr>
              <w:t>Yokuştan aşağıya iniyor, (Parmaklar dirseğe konur ve aşağı doğru indirilir.)</w:t>
            </w:r>
          </w:p>
          <w:p w14:paraId="3E332DBE" w14:textId="77777777" w:rsidR="00DD1FAF" w:rsidRPr="0072291E" w:rsidRDefault="00DD1FAF" w:rsidP="00DD1FAF">
            <w:pPr>
              <w:rPr>
                <w:rFonts w:eastAsia="Calibri" w:cstheme="minorHAnsi"/>
                <w:sz w:val="24"/>
                <w:szCs w:val="24"/>
              </w:rPr>
            </w:pP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Çuf... </w:t>
            </w:r>
            <w:proofErr w:type="spellStart"/>
            <w:r w:rsidRPr="0072291E">
              <w:rPr>
                <w:rFonts w:eastAsia="Calibri" w:cstheme="minorHAnsi"/>
                <w:sz w:val="24"/>
                <w:szCs w:val="24"/>
              </w:rPr>
              <w:t>Çuf</w:t>
            </w:r>
            <w:proofErr w:type="spellEnd"/>
            <w:r w:rsidRPr="0072291E">
              <w:rPr>
                <w:rFonts w:eastAsia="Calibri" w:cstheme="minorHAnsi"/>
                <w:sz w:val="24"/>
                <w:szCs w:val="24"/>
              </w:rPr>
              <w:t>...</w:t>
            </w:r>
          </w:p>
          <w:p w14:paraId="4C6EA737" w14:textId="77777777" w:rsidR="00DD1FAF" w:rsidRPr="0072291E" w:rsidRDefault="00DD1FAF" w:rsidP="00DD1FAF">
            <w:pPr>
              <w:rPr>
                <w:rFonts w:eastAsia="Calibri" w:cstheme="minorHAnsi"/>
                <w:sz w:val="24"/>
                <w:szCs w:val="24"/>
              </w:rPr>
            </w:pPr>
            <w:r w:rsidRPr="0072291E">
              <w:rPr>
                <w:rFonts w:eastAsia="Calibri" w:cstheme="minorHAnsi"/>
                <w:sz w:val="24"/>
                <w:szCs w:val="24"/>
              </w:rPr>
              <w:t>Tren geriye dönüyor, (Parmaklar süratle dirseğe doğru çıkarılır.)</w:t>
            </w:r>
          </w:p>
          <w:p w14:paraId="4C11D6FA"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Yukarıya çıkıyor. </w:t>
            </w:r>
          </w:p>
          <w:p w14:paraId="6371012C" w14:textId="77777777" w:rsidR="00DD1FAF" w:rsidRPr="0072291E" w:rsidRDefault="00DD1FAF" w:rsidP="00DD1FAF">
            <w:pPr>
              <w:rPr>
                <w:rFonts w:eastAsia="Calibri" w:cstheme="minorHAnsi"/>
                <w:sz w:val="24"/>
                <w:szCs w:val="24"/>
              </w:rPr>
            </w:pPr>
          </w:p>
          <w:p w14:paraId="15006040" w14:textId="27E13378" w:rsidR="00DD1FAF" w:rsidRPr="0072291E" w:rsidRDefault="00DD1FAF" w:rsidP="00DD1FAF">
            <w:pPr>
              <w:rPr>
                <w:rFonts w:eastAsia="Calibri" w:cstheme="minorHAnsi"/>
                <w:sz w:val="24"/>
                <w:szCs w:val="24"/>
              </w:rPr>
            </w:pPr>
            <w:r w:rsidRPr="0072291E">
              <w:rPr>
                <w:rFonts w:eastAsia="Calibri" w:cstheme="minorHAnsi"/>
                <w:sz w:val="24"/>
                <w:szCs w:val="24"/>
              </w:rPr>
              <w:t>Ardından “Küçük Tren” hikayesi anlatılır.</w:t>
            </w:r>
          </w:p>
          <w:p w14:paraId="4A792867" w14:textId="77777777" w:rsidR="00DD1FAF" w:rsidRPr="00DA26BF" w:rsidRDefault="00DD1FAF" w:rsidP="00DD1FAF">
            <w:pPr>
              <w:rPr>
                <w:rFonts w:eastAsia="Calibri" w:cstheme="minorHAnsi"/>
                <w:b/>
                <w:bCs/>
                <w:sz w:val="24"/>
                <w:szCs w:val="24"/>
              </w:rPr>
            </w:pPr>
            <w:r w:rsidRPr="00DA26BF">
              <w:rPr>
                <w:rFonts w:eastAsia="Calibri" w:cstheme="minorHAnsi"/>
                <w:b/>
                <w:bCs/>
                <w:sz w:val="24"/>
                <w:szCs w:val="24"/>
              </w:rPr>
              <w:lastRenderedPageBreak/>
              <w:t>Küçük Tren</w:t>
            </w:r>
          </w:p>
          <w:p w14:paraId="250FE2C1"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Evvel zaman içinde küçük bir tren varmış. İki istasyon arasında gelip gidermiş. Küçük bir lokomotifi olduğu için tek bir vagonu varmış ve yalnız posta taşırmış. Bir gün yine yükünü almış yola koyulmuş. Tam öteki istasyona yaklaşmış ki önünde büyük bir tren durmuş. Küçük treni de durdurmuşlar. Öndeki trenin bozulduğu anlaşılmış. İçindekileri indirmişler. Herkes beklemeye başlamış. Bu yolcular arasında bir öteki istasyona yetişecek öğrenciler de varmış. </w:t>
            </w:r>
          </w:p>
          <w:p w14:paraId="6D7AD47C" w14:textId="77777777" w:rsidR="00DD1FAF" w:rsidRPr="0072291E" w:rsidRDefault="00DD1FAF" w:rsidP="00DD1FAF">
            <w:pPr>
              <w:rPr>
                <w:rFonts w:eastAsia="Calibri" w:cstheme="minorHAnsi"/>
                <w:sz w:val="24"/>
                <w:szCs w:val="24"/>
              </w:rPr>
            </w:pPr>
            <w:r w:rsidRPr="0072291E">
              <w:rPr>
                <w:rFonts w:eastAsia="Calibri" w:cstheme="minorHAnsi"/>
                <w:sz w:val="24"/>
                <w:szCs w:val="24"/>
              </w:rPr>
              <w:t>İstasyon şefi öğrencilerin okula yetişmesini istiyormuş. “Şu küçük treni öne alalım, postayı boşaltalım, sonra öğrenciler binsin. Belki onları taşıyabilir.” demiş. Hemen makas açmışlar, küçük treni öne almışlar. Sonra peşine iki vagon eklemişler. Küçük tren buna çok sevinmiş. Çünkü ilk kez insan taşıyacakmış. Çocuklar vagonlara doluşmuşlar. Kampana çalmış. Dan dan dan! Küçük tren harekete geçmiş. Başlamış çekmeye, çekebilecek mi kendisi de bilmiyormuş. "Uf… Puf... Uf... Puf... Zormuş ama gayret edersem çekerim." diye düşünüyormuş. “Uf… Puf... Uf... Puf...” Son bir gayretle çekmiş treni.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 </w:t>
            </w:r>
            <w:proofErr w:type="spellStart"/>
            <w:r w:rsidRPr="0072291E">
              <w:rPr>
                <w:rFonts w:eastAsia="Calibri" w:cstheme="minorHAnsi"/>
                <w:sz w:val="24"/>
                <w:szCs w:val="24"/>
              </w:rPr>
              <w:t>çaf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çaf</w:t>
            </w:r>
            <w:proofErr w:type="spellEnd"/>
            <w:r w:rsidRPr="0072291E">
              <w:rPr>
                <w:rFonts w:eastAsia="Calibri" w:cstheme="minorHAnsi"/>
                <w:sz w:val="24"/>
                <w:szCs w:val="24"/>
              </w:rPr>
              <w:t xml:space="preserve">…” diye gitmeye başlamış. </w:t>
            </w:r>
          </w:p>
          <w:p w14:paraId="1C36991A"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Çocuklar sevinçle el çırpmışlar. Yol boyunca da öyle el çırparak, şarkı söyleyerek gitmişler. Sonunda varmışlar istasyona. Neşeyle girmişler okula ve olanları öğretmenlerine anlatmışlar. Öğretmen “Size bir tren ayırmaları iyi olmuş. Keşke hep böyle gelebilseniz." demiş. O günden sonra da küçük tren çocukların treni olmuş. Küçük tren postayı bıraktıktan sonra çocukları alıp onları okula taşımış. </w:t>
            </w:r>
          </w:p>
          <w:p w14:paraId="2FE1449F" w14:textId="77777777" w:rsidR="00DD1FAF" w:rsidRPr="00DA26BF" w:rsidRDefault="00DD1FAF" w:rsidP="004E71B4">
            <w:pPr>
              <w:rPr>
                <w:rFonts w:eastAsia="Calibri" w:cstheme="minorHAnsi"/>
                <w:b/>
                <w:bCs/>
                <w:sz w:val="24"/>
                <w:szCs w:val="24"/>
              </w:rPr>
            </w:pPr>
            <w:r w:rsidRPr="00DA26BF">
              <w:rPr>
                <w:rFonts w:eastAsia="Calibri" w:cstheme="minorHAnsi"/>
                <w:b/>
                <w:bCs/>
                <w:sz w:val="24"/>
                <w:szCs w:val="24"/>
              </w:rPr>
              <w:t>MÜZİK (Büyük Grup Etkinliği)</w:t>
            </w:r>
          </w:p>
          <w:p w14:paraId="0E086EB1" w14:textId="058051CC" w:rsidR="00DD1FAF" w:rsidRPr="0072291E" w:rsidRDefault="00DD1FAF" w:rsidP="00DD1FAF">
            <w:pPr>
              <w:rPr>
                <w:rFonts w:eastAsia="Calibri" w:cstheme="minorHAnsi"/>
                <w:sz w:val="24"/>
                <w:szCs w:val="24"/>
              </w:rPr>
            </w:pPr>
            <w:r w:rsidRPr="0072291E">
              <w:rPr>
                <w:rFonts w:eastAsia="Calibri" w:cstheme="minorHAnsi"/>
                <w:sz w:val="24"/>
                <w:szCs w:val="24"/>
              </w:rPr>
              <w:t xml:space="preserve">Çocuklar etkinlik masalarına yönlendirilir. Öğretmen çocuklara </w:t>
            </w:r>
            <w:proofErr w:type="gramStart"/>
            <w:r w:rsidRPr="0072291E">
              <w:rPr>
                <w:rFonts w:eastAsia="Calibri" w:cstheme="minorHAnsi"/>
                <w:sz w:val="24"/>
                <w:szCs w:val="24"/>
              </w:rPr>
              <w:t>kağıttan</w:t>
            </w:r>
            <w:proofErr w:type="gramEnd"/>
            <w:r w:rsidRPr="0072291E">
              <w:rPr>
                <w:rFonts w:eastAsia="Calibri" w:cstheme="minorHAnsi"/>
                <w:sz w:val="24"/>
                <w:szCs w:val="24"/>
              </w:rPr>
              <w:t xml:space="preserve"> kesilmiş lokomotif ve vagon parçaları verir. Çocuklar bu parçaları resim kağıdına yapıştırarak tren oluştururlar.</w:t>
            </w:r>
            <w:r w:rsidR="004D795F" w:rsidRPr="0072291E">
              <w:rPr>
                <w:rFonts w:cstheme="minorHAnsi"/>
                <w:sz w:val="24"/>
                <w:szCs w:val="24"/>
              </w:rPr>
              <w:t xml:space="preserve"> </w:t>
            </w:r>
            <w:r w:rsidR="004D795F" w:rsidRPr="0072291E">
              <w:rPr>
                <w:rFonts w:eastAsia="Calibri" w:cstheme="minorHAnsi"/>
                <w:sz w:val="24"/>
                <w:szCs w:val="24"/>
              </w:rPr>
              <w:t>SNAB4.</w:t>
            </w:r>
          </w:p>
          <w:p w14:paraId="1C4CE49A" w14:textId="26CEB25D" w:rsidR="00DD1FAF" w:rsidRPr="0072291E" w:rsidRDefault="00DD1FAF" w:rsidP="00DD1FAF">
            <w:pPr>
              <w:rPr>
                <w:rFonts w:eastAsia="Calibri" w:cstheme="minorHAnsi"/>
                <w:sz w:val="24"/>
                <w:szCs w:val="24"/>
              </w:rPr>
            </w:pPr>
            <w:r w:rsidRPr="0072291E">
              <w:rPr>
                <w:rFonts w:eastAsia="Calibri" w:cstheme="minorHAnsi"/>
                <w:sz w:val="24"/>
                <w:szCs w:val="24"/>
              </w:rPr>
              <w:t>Ritim aletleri eşliğinde “Küçük Tren” şarkısı söylenir.</w:t>
            </w:r>
            <w:r w:rsidR="004D795F" w:rsidRPr="0072291E">
              <w:rPr>
                <w:rFonts w:cstheme="minorHAnsi"/>
                <w:sz w:val="24"/>
                <w:szCs w:val="24"/>
              </w:rPr>
              <w:t xml:space="preserve"> </w:t>
            </w:r>
            <w:r w:rsidR="004D795F" w:rsidRPr="0072291E">
              <w:rPr>
                <w:rFonts w:eastAsia="Calibri" w:cstheme="minorHAnsi"/>
                <w:sz w:val="24"/>
                <w:szCs w:val="24"/>
              </w:rPr>
              <w:t>MDB1.1</w:t>
            </w:r>
          </w:p>
          <w:p w14:paraId="4CEAB798" w14:textId="77777777" w:rsidR="00DD1FAF" w:rsidRPr="00DA26BF" w:rsidRDefault="00DD1FAF" w:rsidP="00DD1FAF">
            <w:pPr>
              <w:rPr>
                <w:rFonts w:eastAsia="Calibri" w:cstheme="minorHAnsi"/>
                <w:b/>
                <w:bCs/>
                <w:sz w:val="24"/>
                <w:szCs w:val="24"/>
              </w:rPr>
            </w:pPr>
            <w:r w:rsidRPr="00DA26BF">
              <w:rPr>
                <w:rFonts w:eastAsia="Calibri" w:cstheme="minorHAnsi"/>
                <w:b/>
                <w:bCs/>
                <w:sz w:val="24"/>
                <w:szCs w:val="24"/>
              </w:rPr>
              <w:t>Küçük Tren</w:t>
            </w:r>
          </w:p>
          <w:p w14:paraId="63921F47" w14:textId="77777777" w:rsidR="00DD1FAF" w:rsidRPr="0072291E" w:rsidRDefault="00DD1FAF" w:rsidP="00DD1FAF">
            <w:pPr>
              <w:rPr>
                <w:rFonts w:eastAsia="Calibri" w:cstheme="minorHAnsi"/>
                <w:sz w:val="24"/>
                <w:szCs w:val="24"/>
              </w:rPr>
            </w:pP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w:t>
            </w:r>
          </w:p>
          <w:p w14:paraId="77C6D78F" w14:textId="77777777" w:rsidR="00DD1FAF" w:rsidRPr="0072291E" w:rsidRDefault="00DD1FAF" w:rsidP="00DD1FAF">
            <w:pPr>
              <w:rPr>
                <w:rFonts w:eastAsia="Calibri" w:cstheme="minorHAnsi"/>
                <w:sz w:val="24"/>
                <w:szCs w:val="24"/>
              </w:rPr>
            </w:pPr>
            <w:r w:rsidRPr="0072291E">
              <w:rPr>
                <w:rFonts w:eastAsia="Calibri" w:cstheme="minorHAnsi"/>
                <w:sz w:val="24"/>
                <w:szCs w:val="24"/>
              </w:rPr>
              <w:t>Küçük trenim öttü.</w:t>
            </w:r>
          </w:p>
          <w:p w14:paraId="224870F4" w14:textId="77777777" w:rsidR="00DD1FAF" w:rsidRPr="0072291E" w:rsidRDefault="00DD1FAF" w:rsidP="00DD1FAF">
            <w:pPr>
              <w:rPr>
                <w:rFonts w:eastAsia="Calibri" w:cstheme="minorHAnsi"/>
                <w:sz w:val="24"/>
                <w:szCs w:val="24"/>
              </w:rPr>
            </w:pPr>
            <w:r w:rsidRPr="0072291E">
              <w:rPr>
                <w:rFonts w:eastAsia="Calibri" w:cstheme="minorHAnsi"/>
                <w:sz w:val="24"/>
                <w:szCs w:val="24"/>
              </w:rPr>
              <w:t>Cüce siyah bacasından</w:t>
            </w:r>
          </w:p>
          <w:p w14:paraId="5021F89D" w14:textId="77777777" w:rsidR="00DD1FAF" w:rsidRPr="0072291E" w:rsidRDefault="00DD1FAF" w:rsidP="00DD1FAF">
            <w:pPr>
              <w:rPr>
                <w:rFonts w:eastAsia="Calibri" w:cstheme="minorHAnsi"/>
                <w:sz w:val="24"/>
                <w:szCs w:val="24"/>
              </w:rPr>
            </w:pPr>
            <w:r w:rsidRPr="0072291E">
              <w:rPr>
                <w:rFonts w:eastAsia="Calibri" w:cstheme="minorHAnsi"/>
                <w:sz w:val="24"/>
                <w:szCs w:val="24"/>
              </w:rPr>
              <w:t>Beyaz dumanlar tüttü.</w:t>
            </w:r>
          </w:p>
          <w:p w14:paraId="424B6CD0" w14:textId="77777777" w:rsidR="00DD1FAF" w:rsidRPr="0072291E" w:rsidRDefault="00DD1FAF" w:rsidP="00DD1FAF">
            <w:pPr>
              <w:rPr>
                <w:rFonts w:eastAsia="Calibri" w:cstheme="minorHAnsi"/>
                <w:sz w:val="24"/>
                <w:szCs w:val="24"/>
              </w:rPr>
            </w:pPr>
            <w:proofErr w:type="spellStart"/>
            <w:r w:rsidRPr="0072291E">
              <w:rPr>
                <w:rFonts w:eastAsia="Calibri" w:cstheme="minorHAnsi"/>
                <w:sz w:val="24"/>
                <w:szCs w:val="24"/>
              </w:rPr>
              <w:t>Düt</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düt</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düt</w:t>
            </w:r>
            <w:proofErr w:type="spellEnd"/>
            <w:r w:rsidRPr="0072291E">
              <w:rPr>
                <w:rFonts w:eastAsia="Calibri" w:cstheme="minorHAnsi"/>
                <w:sz w:val="24"/>
                <w:szCs w:val="24"/>
              </w:rPr>
              <w:t>!..</w:t>
            </w:r>
          </w:p>
          <w:p w14:paraId="629A2FDE" w14:textId="77777777" w:rsidR="00DD1FAF" w:rsidRPr="0072291E" w:rsidRDefault="00DD1FAF" w:rsidP="00DD1FAF">
            <w:pPr>
              <w:rPr>
                <w:rFonts w:eastAsia="Calibri" w:cstheme="minorHAnsi"/>
                <w:sz w:val="24"/>
                <w:szCs w:val="24"/>
              </w:rPr>
            </w:pPr>
            <w:r w:rsidRPr="0072291E">
              <w:rPr>
                <w:rFonts w:eastAsia="Calibri" w:cstheme="minorHAnsi"/>
                <w:sz w:val="24"/>
                <w:szCs w:val="24"/>
              </w:rPr>
              <w:t>Kazanlar islim tuttu,</w:t>
            </w:r>
          </w:p>
          <w:p w14:paraId="502B3C5A" w14:textId="77777777" w:rsidR="00DD1FAF" w:rsidRPr="0072291E" w:rsidRDefault="00DD1FAF" w:rsidP="00DD1FAF">
            <w:pPr>
              <w:rPr>
                <w:rFonts w:eastAsia="Calibri" w:cstheme="minorHAnsi"/>
                <w:sz w:val="24"/>
                <w:szCs w:val="24"/>
              </w:rPr>
            </w:pPr>
            <w:r w:rsidRPr="0072291E">
              <w:rPr>
                <w:rFonts w:eastAsia="Calibri" w:cstheme="minorHAnsi"/>
                <w:sz w:val="24"/>
                <w:szCs w:val="24"/>
              </w:rPr>
              <w:lastRenderedPageBreak/>
              <w:t>Küçük tren yola çıktı,</w:t>
            </w:r>
          </w:p>
          <w:p w14:paraId="3FD66215" w14:textId="25B72755" w:rsidR="00DD1FAF" w:rsidRPr="0072291E" w:rsidRDefault="00DD1FAF" w:rsidP="00DD1FAF">
            <w:pPr>
              <w:rPr>
                <w:rFonts w:eastAsia="Calibri" w:cstheme="minorHAnsi"/>
                <w:sz w:val="24"/>
                <w:szCs w:val="24"/>
              </w:rPr>
            </w:pPr>
            <w:r w:rsidRPr="0072291E">
              <w:rPr>
                <w:rFonts w:eastAsia="Calibri" w:cstheme="minorHAnsi"/>
                <w:sz w:val="24"/>
                <w:szCs w:val="24"/>
              </w:rPr>
              <w:t>Bizi burada unuttu.</w:t>
            </w:r>
          </w:p>
        </w:tc>
      </w:tr>
      <w:tr w:rsidR="00023BC2" w:rsidRPr="0072291E" w14:paraId="1FB9BCDB"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8C8CBD"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750022F2"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450096"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4F34292C"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Hep gece olsaydı neler yapardınız?</w:t>
            </w:r>
          </w:p>
          <w:p w14:paraId="1F1C5D0C"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2. Hep gündüz olsaydı neler yapardınız?</w:t>
            </w:r>
          </w:p>
          <w:p w14:paraId="1E2A4F0E"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Okula gece mi, gündüz mü geliyorsunuz?</w:t>
            </w:r>
          </w:p>
          <w:p w14:paraId="5827A0AE"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4. Gece gelseydiniz neler olabilirdi?</w:t>
            </w:r>
          </w:p>
          <w:p w14:paraId="034C0FD4"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5. Gece olduğunda evde neler yapıyorsunuz? </w:t>
            </w:r>
          </w:p>
          <w:p w14:paraId="1807D89D"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6. Bugün neler yaptık? En çok hangi etkinliği sevdin?</w:t>
            </w:r>
          </w:p>
          <w:p w14:paraId="21499A86" w14:textId="000DB30B" w:rsidR="00023BC2"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7. Yarın ne yapmak istersin?  </w:t>
            </w:r>
          </w:p>
        </w:tc>
      </w:tr>
    </w:tbl>
    <w:p w14:paraId="338EDD8C" w14:textId="77777777" w:rsidR="00023BC2" w:rsidRPr="0072291E" w:rsidRDefault="00023BC2" w:rsidP="00023BC2">
      <w:pPr>
        <w:spacing w:after="200" w:line="276" w:lineRule="auto"/>
        <w:jc w:val="both"/>
        <w:rPr>
          <w:rFonts w:eastAsia="Calibri" w:cstheme="minorHAnsi"/>
          <w:b/>
          <w:sz w:val="24"/>
          <w:szCs w:val="24"/>
        </w:rPr>
      </w:pPr>
    </w:p>
    <w:p w14:paraId="0AD62259"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53F065AE" w14:textId="7C44E786"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Zenginleştirme: </w:t>
      </w:r>
      <w:r w:rsidR="00FF67BC" w:rsidRPr="0072291E">
        <w:rPr>
          <w:rFonts w:eastAsia="Calibri" w:cstheme="minorHAnsi"/>
          <w:bCs/>
          <w:sz w:val="24"/>
          <w:szCs w:val="24"/>
        </w:rPr>
        <w:t>Artık materyallerden tren yapılabilir.</w:t>
      </w:r>
    </w:p>
    <w:p w14:paraId="4879AAA3" w14:textId="0C9C2120" w:rsidR="00023BC2" w:rsidRPr="0072291E" w:rsidRDefault="00023BC2" w:rsidP="00023BC2">
      <w:pPr>
        <w:jc w:val="both"/>
        <w:rPr>
          <w:rFonts w:eastAsia="Calibri" w:cstheme="minorHAnsi"/>
          <w:bCs/>
          <w:sz w:val="24"/>
          <w:szCs w:val="24"/>
        </w:rPr>
      </w:pPr>
      <w:r w:rsidRPr="0072291E">
        <w:rPr>
          <w:rFonts w:eastAsia="Calibri" w:cstheme="minorHAnsi"/>
          <w:b/>
          <w:sz w:val="24"/>
          <w:szCs w:val="24"/>
        </w:rPr>
        <w:t>Destekleme</w:t>
      </w:r>
      <w:r w:rsidR="00FF67BC" w:rsidRPr="0072291E">
        <w:rPr>
          <w:rFonts w:eastAsia="Calibri" w:cstheme="minorHAnsi"/>
          <w:b/>
          <w:sz w:val="24"/>
          <w:szCs w:val="24"/>
        </w:rPr>
        <w:t xml:space="preserve">: </w:t>
      </w:r>
      <w:proofErr w:type="gramStart"/>
      <w:r w:rsidR="00FF67BC" w:rsidRPr="0072291E">
        <w:rPr>
          <w:rFonts w:eastAsia="Calibri" w:cstheme="minorHAnsi"/>
          <w:bCs/>
          <w:sz w:val="24"/>
          <w:szCs w:val="24"/>
        </w:rPr>
        <w:t>Hikayeyi</w:t>
      </w:r>
      <w:proofErr w:type="gramEnd"/>
      <w:r w:rsidR="00FF67BC" w:rsidRPr="0072291E">
        <w:rPr>
          <w:rFonts w:eastAsia="Calibri" w:cstheme="minorHAnsi"/>
          <w:bCs/>
          <w:sz w:val="24"/>
          <w:szCs w:val="24"/>
        </w:rPr>
        <w:t xml:space="preserve"> dinlemekte zorlanan çocuklar için ses tonu değiştirilerek dikkat çekmeye çalışır.</w:t>
      </w:r>
    </w:p>
    <w:p w14:paraId="7E9414AA"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AİLE/TOPLUM KATILIMI:</w:t>
      </w:r>
    </w:p>
    <w:p w14:paraId="11E9BBB7" w14:textId="5A513E98" w:rsidR="00023BC2" w:rsidRPr="0072291E" w:rsidRDefault="00023BC2" w:rsidP="00023BC2">
      <w:pPr>
        <w:rPr>
          <w:rFonts w:cstheme="minorHAnsi"/>
          <w:sz w:val="24"/>
          <w:szCs w:val="24"/>
        </w:rPr>
      </w:pPr>
      <w:r w:rsidRPr="0072291E">
        <w:rPr>
          <w:rFonts w:eastAsia="Calibri" w:cstheme="minorHAnsi"/>
          <w:b/>
          <w:sz w:val="24"/>
          <w:szCs w:val="24"/>
        </w:rPr>
        <w:t>Aile Katılımı</w:t>
      </w:r>
      <w:r w:rsidRPr="0072291E">
        <w:rPr>
          <w:rFonts w:cstheme="minorHAnsi"/>
          <w:sz w:val="24"/>
          <w:szCs w:val="24"/>
        </w:rPr>
        <w:t xml:space="preserve"> </w:t>
      </w:r>
      <w:r w:rsidR="00DD1FAF" w:rsidRPr="0072291E">
        <w:rPr>
          <w:rFonts w:cstheme="minorHAnsi"/>
          <w:sz w:val="24"/>
          <w:szCs w:val="24"/>
        </w:rPr>
        <w:t xml:space="preserve">Ailelerden çocukları ile beraber tren resimlerinden bir albüm oluşturmaları istenebilir.  </w:t>
      </w:r>
    </w:p>
    <w:p w14:paraId="4900BE9C" w14:textId="77777777" w:rsidR="005C3659" w:rsidRPr="0072291E" w:rsidRDefault="005C3659" w:rsidP="00023BC2">
      <w:pPr>
        <w:rPr>
          <w:rFonts w:cstheme="minorHAnsi"/>
          <w:sz w:val="24"/>
          <w:szCs w:val="24"/>
        </w:rPr>
      </w:pPr>
    </w:p>
    <w:p w14:paraId="770B9B68" w14:textId="77777777" w:rsidR="005C3659" w:rsidRPr="0072291E" w:rsidRDefault="005C3659" w:rsidP="00023BC2">
      <w:pPr>
        <w:rPr>
          <w:rFonts w:cstheme="minorHAnsi"/>
          <w:sz w:val="24"/>
          <w:szCs w:val="24"/>
        </w:rPr>
      </w:pPr>
    </w:p>
    <w:p w14:paraId="5FD71988" w14:textId="77777777" w:rsidR="005C3659" w:rsidRPr="0072291E" w:rsidRDefault="005C3659" w:rsidP="00023BC2">
      <w:pPr>
        <w:rPr>
          <w:rFonts w:cstheme="minorHAnsi"/>
          <w:sz w:val="24"/>
          <w:szCs w:val="24"/>
        </w:rPr>
      </w:pPr>
    </w:p>
    <w:p w14:paraId="1DBD3EF6" w14:textId="77777777" w:rsidR="005C3659" w:rsidRPr="0072291E" w:rsidRDefault="005C3659" w:rsidP="00023BC2">
      <w:pPr>
        <w:rPr>
          <w:rFonts w:cstheme="minorHAnsi"/>
          <w:sz w:val="24"/>
          <w:szCs w:val="24"/>
        </w:rPr>
      </w:pPr>
    </w:p>
    <w:p w14:paraId="2AA505BC" w14:textId="77777777" w:rsidR="005C3659" w:rsidRPr="0072291E" w:rsidRDefault="005C3659" w:rsidP="00023BC2">
      <w:pPr>
        <w:rPr>
          <w:rFonts w:cstheme="minorHAnsi"/>
          <w:sz w:val="24"/>
          <w:szCs w:val="24"/>
        </w:rPr>
      </w:pPr>
    </w:p>
    <w:p w14:paraId="1B27D963" w14:textId="77777777" w:rsidR="005C3659" w:rsidRPr="0072291E" w:rsidRDefault="005C3659" w:rsidP="00023BC2">
      <w:pPr>
        <w:rPr>
          <w:rFonts w:cstheme="minorHAnsi"/>
          <w:sz w:val="24"/>
          <w:szCs w:val="24"/>
        </w:rPr>
      </w:pPr>
    </w:p>
    <w:p w14:paraId="320F22E7" w14:textId="77777777" w:rsidR="005C3659" w:rsidRPr="0072291E" w:rsidRDefault="005C3659" w:rsidP="00023BC2">
      <w:pPr>
        <w:rPr>
          <w:rFonts w:cstheme="minorHAnsi"/>
          <w:sz w:val="24"/>
          <w:szCs w:val="24"/>
        </w:rPr>
      </w:pPr>
    </w:p>
    <w:p w14:paraId="5AA423F9" w14:textId="77777777" w:rsidR="005C3659" w:rsidRPr="0072291E" w:rsidRDefault="005C3659" w:rsidP="00023BC2">
      <w:pPr>
        <w:rPr>
          <w:rFonts w:cstheme="minorHAnsi"/>
          <w:sz w:val="24"/>
          <w:szCs w:val="24"/>
        </w:rPr>
      </w:pPr>
    </w:p>
    <w:p w14:paraId="6571C4B3" w14:textId="77777777" w:rsidR="005C3659" w:rsidRPr="0072291E" w:rsidRDefault="005C3659" w:rsidP="00023BC2">
      <w:pPr>
        <w:rPr>
          <w:rFonts w:cstheme="minorHAnsi"/>
          <w:sz w:val="24"/>
          <w:szCs w:val="24"/>
        </w:rPr>
      </w:pPr>
    </w:p>
    <w:p w14:paraId="4039E760" w14:textId="77777777" w:rsidR="005C3659" w:rsidRPr="0072291E" w:rsidRDefault="005C3659" w:rsidP="00023BC2">
      <w:pPr>
        <w:rPr>
          <w:rFonts w:cstheme="minorHAnsi"/>
          <w:sz w:val="24"/>
          <w:szCs w:val="24"/>
        </w:rPr>
      </w:pPr>
    </w:p>
    <w:p w14:paraId="2CB054B4" w14:textId="77777777" w:rsidR="005C3659" w:rsidRPr="0072291E" w:rsidRDefault="005C3659" w:rsidP="00023BC2">
      <w:pPr>
        <w:rPr>
          <w:rFonts w:cstheme="minorHAnsi"/>
          <w:sz w:val="24"/>
          <w:szCs w:val="24"/>
        </w:rPr>
      </w:pPr>
    </w:p>
    <w:p w14:paraId="4ED31BFE" w14:textId="77777777" w:rsidR="00023BC2" w:rsidRPr="0072291E" w:rsidRDefault="00023BC2" w:rsidP="00023BC2">
      <w:pPr>
        <w:spacing w:after="200" w:line="276" w:lineRule="auto"/>
        <w:jc w:val="center"/>
        <w:rPr>
          <w:rFonts w:eastAsia="Calibri" w:cstheme="minorHAnsi"/>
          <w:b/>
          <w:sz w:val="24"/>
          <w:szCs w:val="24"/>
        </w:rPr>
      </w:pPr>
      <w:r w:rsidRPr="0072291E">
        <w:rPr>
          <w:rFonts w:eastAsia="Calibri" w:cstheme="minorHAnsi"/>
          <w:b/>
          <w:sz w:val="24"/>
          <w:szCs w:val="24"/>
        </w:rPr>
        <w:lastRenderedPageBreak/>
        <w:t>TAM GÜNLÜK EĞİTİM PLAN AKIŞI</w:t>
      </w:r>
    </w:p>
    <w:p w14:paraId="13E5C82D" w14:textId="349EA92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Tarih: </w:t>
      </w:r>
      <w:r w:rsidRPr="00DA26BF">
        <w:rPr>
          <w:rFonts w:eastAsia="Calibri" w:cstheme="minorHAnsi"/>
          <w:b/>
          <w:bCs/>
          <w:sz w:val="24"/>
          <w:szCs w:val="24"/>
        </w:rPr>
        <w:t>16.</w:t>
      </w:r>
      <w:r w:rsidR="00DA26BF">
        <w:rPr>
          <w:rFonts w:eastAsia="Calibri" w:cstheme="minorHAnsi"/>
          <w:b/>
          <w:bCs/>
          <w:sz w:val="24"/>
          <w:szCs w:val="24"/>
        </w:rPr>
        <w:t>01</w:t>
      </w:r>
      <w:r w:rsidRPr="00DA26BF">
        <w:rPr>
          <w:rFonts w:eastAsia="Calibri" w:cstheme="minorHAnsi"/>
          <w:b/>
          <w:bCs/>
          <w:sz w:val="24"/>
          <w:szCs w:val="24"/>
        </w:rPr>
        <w:t>.202</w:t>
      </w:r>
      <w:r w:rsidR="00DD1FAF" w:rsidRPr="00DA26BF">
        <w:rPr>
          <w:rFonts w:eastAsia="Calibri" w:cstheme="minorHAnsi"/>
          <w:b/>
          <w:bCs/>
          <w:sz w:val="24"/>
          <w:szCs w:val="24"/>
        </w:rPr>
        <w:t>6</w:t>
      </w:r>
    </w:p>
    <w:p w14:paraId="713D2536" w14:textId="77777777" w:rsidR="00023BC2" w:rsidRPr="0072291E" w:rsidRDefault="00023BC2" w:rsidP="00023BC2">
      <w:pPr>
        <w:spacing w:after="200" w:line="276" w:lineRule="auto"/>
        <w:jc w:val="both"/>
        <w:rPr>
          <w:rFonts w:eastAsia="Calibri" w:cstheme="minorHAnsi"/>
          <w:sz w:val="24"/>
          <w:szCs w:val="24"/>
        </w:rPr>
      </w:pPr>
      <w:r w:rsidRPr="0072291E">
        <w:rPr>
          <w:rFonts w:eastAsia="Calibri" w:cstheme="minorHAnsi"/>
          <w:b/>
          <w:sz w:val="24"/>
          <w:szCs w:val="24"/>
        </w:rPr>
        <w:t xml:space="preserve">Yaş Grubu: </w:t>
      </w:r>
      <w:r w:rsidRPr="0072291E">
        <w:rPr>
          <w:rFonts w:eastAsia="Calibri" w:cstheme="minorHAnsi"/>
          <w:sz w:val="24"/>
          <w:szCs w:val="24"/>
        </w:rPr>
        <w:t>36-48 Ay</w:t>
      </w:r>
    </w:p>
    <w:tbl>
      <w:tblPr>
        <w:tblStyle w:val="TabloKlavuzu"/>
        <w:tblW w:w="0" w:type="auto"/>
        <w:tblLook w:val="04A0" w:firstRow="1" w:lastRow="0" w:firstColumn="1" w:lastColumn="0" w:noHBand="0" w:noVBand="1"/>
      </w:tblPr>
      <w:tblGrid>
        <w:gridCol w:w="2093"/>
        <w:gridCol w:w="7119"/>
      </w:tblGrid>
      <w:tr w:rsidR="00023BC2" w:rsidRPr="0072291E" w14:paraId="0660E91E" w14:textId="77777777" w:rsidTr="004E71B4">
        <w:tc>
          <w:tcPr>
            <w:tcW w:w="2093" w:type="dxa"/>
          </w:tcPr>
          <w:p w14:paraId="51C971AA"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81A7A13"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AC9F348"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6086FCD4"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359E2B9B" w14:textId="77777777" w:rsidR="00023BC2" w:rsidRPr="0072291E" w:rsidRDefault="00023BC2" w:rsidP="004E71B4">
            <w:pPr>
              <w:spacing w:after="200" w:line="276" w:lineRule="auto"/>
              <w:jc w:val="both"/>
              <w:rPr>
                <w:rFonts w:asciiTheme="minorHAnsi" w:eastAsia="Calibri" w:hAnsiTheme="minorHAnsi" w:cstheme="minorHAnsi"/>
                <w:b/>
                <w:bCs/>
                <w:color w:val="auto"/>
              </w:rPr>
            </w:pPr>
          </w:p>
          <w:p w14:paraId="0FFBA3F1" w14:textId="77777777" w:rsidR="00023BC2" w:rsidRPr="0072291E" w:rsidRDefault="00023BC2" w:rsidP="004E71B4">
            <w:pPr>
              <w:spacing w:after="200" w:line="276" w:lineRule="auto"/>
              <w:jc w:val="both"/>
              <w:rPr>
                <w:rFonts w:asciiTheme="minorHAnsi" w:eastAsia="Calibri" w:hAnsiTheme="minorHAnsi" w:cstheme="minorHAnsi"/>
                <w:b/>
                <w:bCs/>
                <w:color w:val="auto"/>
              </w:rPr>
            </w:pPr>
            <w:r w:rsidRPr="0072291E">
              <w:rPr>
                <w:rFonts w:asciiTheme="minorHAnsi" w:eastAsia="Calibri" w:hAnsiTheme="minorHAnsi" w:cstheme="minorHAnsi"/>
                <w:b/>
                <w:bCs/>
                <w:color w:val="auto"/>
              </w:rPr>
              <w:t xml:space="preserve">ALAN BECERİLERİ </w:t>
            </w:r>
          </w:p>
        </w:tc>
        <w:tc>
          <w:tcPr>
            <w:tcW w:w="7119" w:type="dxa"/>
          </w:tcPr>
          <w:p w14:paraId="43CD04BB" w14:textId="77777777" w:rsidR="00023BC2" w:rsidRPr="0072291E" w:rsidRDefault="00023BC2" w:rsidP="004E71B4">
            <w:pPr>
              <w:spacing w:after="200" w:line="276" w:lineRule="auto"/>
              <w:jc w:val="both"/>
              <w:rPr>
                <w:rFonts w:asciiTheme="minorHAnsi" w:eastAsia="Calibri" w:hAnsiTheme="minorHAnsi" w:cstheme="minorHAnsi"/>
                <w:b/>
                <w:color w:val="auto"/>
              </w:rPr>
            </w:pPr>
            <w:r w:rsidRPr="0072291E">
              <w:rPr>
                <w:rFonts w:asciiTheme="minorHAnsi" w:eastAsia="Calibri" w:hAnsiTheme="minorHAnsi" w:cstheme="minorHAnsi"/>
                <w:b/>
                <w:color w:val="auto"/>
              </w:rPr>
              <w:t>TÜRKÇE ALANI</w:t>
            </w:r>
          </w:p>
          <w:p w14:paraId="01ADA92E" w14:textId="45CC186E" w:rsidR="00023BC2" w:rsidRPr="00DA26BF" w:rsidRDefault="005B431C" w:rsidP="004E71B4">
            <w:pPr>
              <w:spacing w:after="200" w:line="276" w:lineRule="auto"/>
              <w:jc w:val="both"/>
              <w:rPr>
                <w:rFonts w:asciiTheme="minorHAnsi" w:eastAsia="Calibri" w:hAnsiTheme="minorHAnsi" w:cstheme="minorHAnsi"/>
                <w:bCs/>
                <w:color w:val="auto"/>
              </w:rPr>
            </w:pPr>
            <w:r w:rsidRPr="0072291E">
              <w:rPr>
                <w:rFonts w:asciiTheme="minorHAnsi" w:eastAsia="Calibri" w:hAnsiTheme="minorHAnsi" w:cstheme="minorHAnsi"/>
                <w:bCs/>
                <w:color w:val="auto"/>
              </w:rPr>
              <w:t>TAB1.1.Dinlemeyi/ İzlemeyi Yönetme</w:t>
            </w:r>
          </w:p>
          <w:p w14:paraId="7E400799"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SOSYAL ALAN</w:t>
            </w:r>
          </w:p>
          <w:p w14:paraId="1A6672F7" w14:textId="41D216F1" w:rsidR="00BD19AA" w:rsidRPr="0072291E" w:rsidRDefault="005B431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KB2.7. Karşılaştırma</w:t>
            </w:r>
          </w:p>
          <w:p w14:paraId="6B0A5D5D"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HAREKET VE SAĞLIK ALAN BECERİLERİ</w:t>
            </w:r>
          </w:p>
          <w:p w14:paraId="477D64B6" w14:textId="77777777" w:rsidR="00BD19AA" w:rsidRPr="0072291E" w:rsidRDefault="00BD19AA" w:rsidP="004E71B4">
            <w:pPr>
              <w:rPr>
                <w:rFonts w:asciiTheme="minorHAnsi" w:hAnsiTheme="minorHAnsi" w:cstheme="minorHAnsi"/>
                <w:b/>
                <w:bCs/>
                <w:color w:val="auto"/>
              </w:rPr>
            </w:pPr>
          </w:p>
          <w:p w14:paraId="07391F8F" w14:textId="33C6F35E" w:rsidR="00023BC2" w:rsidRPr="00DA26BF" w:rsidRDefault="005B431C" w:rsidP="004E71B4">
            <w:pPr>
              <w:rPr>
                <w:rFonts w:asciiTheme="minorHAnsi" w:hAnsiTheme="minorHAnsi" w:cstheme="minorHAnsi"/>
                <w:color w:val="auto"/>
              </w:rPr>
            </w:pPr>
            <w:r w:rsidRPr="0072291E">
              <w:rPr>
                <w:rFonts w:asciiTheme="minorHAnsi" w:hAnsiTheme="minorHAnsi" w:cstheme="minorHAnsi"/>
                <w:color w:val="auto"/>
              </w:rPr>
              <w:t>HSAB1.1. Büyük Kas Becerileri</w:t>
            </w:r>
          </w:p>
          <w:p w14:paraId="3D6FB222" w14:textId="77777777" w:rsidR="00BD19AA" w:rsidRPr="0072291E" w:rsidRDefault="00BD19AA" w:rsidP="004E71B4">
            <w:pPr>
              <w:rPr>
                <w:rFonts w:asciiTheme="minorHAnsi" w:hAnsiTheme="minorHAnsi" w:cstheme="minorHAnsi"/>
                <w:b/>
                <w:bCs/>
                <w:color w:val="auto"/>
              </w:rPr>
            </w:pPr>
          </w:p>
          <w:p w14:paraId="357C6673" w14:textId="77777777" w:rsidR="00023BC2" w:rsidRPr="0072291E" w:rsidRDefault="00023BC2" w:rsidP="004E71B4">
            <w:pPr>
              <w:rPr>
                <w:rFonts w:asciiTheme="minorHAnsi" w:hAnsiTheme="minorHAnsi" w:cstheme="minorHAnsi"/>
                <w:b/>
                <w:bCs/>
                <w:color w:val="auto"/>
              </w:rPr>
            </w:pPr>
            <w:r w:rsidRPr="0072291E">
              <w:rPr>
                <w:rFonts w:asciiTheme="minorHAnsi" w:hAnsiTheme="minorHAnsi" w:cstheme="minorHAnsi"/>
                <w:b/>
                <w:bCs/>
                <w:color w:val="auto"/>
              </w:rPr>
              <w:t>SANAT ALANI</w:t>
            </w:r>
          </w:p>
          <w:p w14:paraId="1BCCF389" w14:textId="77777777" w:rsidR="00BD19AA" w:rsidRPr="0072291E" w:rsidRDefault="00BD19AA" w:rsidP="004E71B4">
            <w:pPr>
              <w:rPr>
                <w:rFonts w:asciiTheme="minorHAnsi" w:hAnsiTheme="minorHAnsi" w:cstheme="minorHAnsi"/>
                <w:b/>
                <w:bCs/>
                <w:color w:val="auto"/>
              </w:rPr>
            </w:pPr>
          </w:p>
          <w:p w14:paraId="57674F19" w14:textId="7273327D" w:rsidR="00BD19AA" w:rsidRPr="0072291E" w:rsidRDefault="005B431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SNAB4. Sanatsal Uygulama Yapma</w:t>
            </w:r>
          </w:p>
          <w:p w14:paraId="5A640A81" w14:textId="77777777" w:rsidR="00023BC2" w:rsidRPr="0072291E" w:rsidRDefault="00023BC2" w:rsidP="004E71B4">
            <w:pPr>
              <w:spacing w:after="200" w:line="276" w:lineRule="auto"/>
              <w:jc w:val="both"/>
              <w:rPr>
                <w:rFonts w:asciiTheme="minorHAnsi" w:eastAsia="Calibri" w:hAnsiTheme="minorHAnsi" w:cstheme="minorHAnsi"/>
                <w:b/>
              </w:rPr>
            </w:pPr>
            <w:r w:rsidRPr="0072291E">
              <w:rPr>
                <w:rFonts w:asciiTheme="minorHAnsi" w:eastAsia="Calibri" w:hAnsiTheme="minorHAnsi" w:cstheme="minorHAnsi"/>
                <w:b/>
              </w:rPr>
              <w:t>MÜZİK ALANI</w:t>
            </w:r>
          </w:p>
          <w:p w14:paraId="4AF3CF34" w14:textId="4864E157" w:rsidR="00023BC2" w:rsidRPr="00DA26BF" w:rsidRDefault="005B431C" w:rsidP="004E71B4">
            <w:pPr>
              <w:spacing w:after="200" w:line="276" w:lineRule="auto"/>
              <w:jc w:val="both"/>
              <w:rPr>
                <w:rFonts w:asciiTheme="minorHAnsi" w:eastAsia="Calibri" w:hAnsiTheme="minorHAnsi" w:cstheme="minorHAnsi"/>
                <w:bCs/>
              </w:rPr>
            </w:pPr>
            <w:r w:rsidRPr="0072291E">
              <w:rPr>
                <w:rFonts w:asciiTheme="minorHAnsi" w:eastAsia="Calibri" w:hAnsiTheme="minorHAnsi" w:cstheme="minorHAnsi"/>
                <w:bCs/>
              </w:rPr>
              <w:t>MSB2.1.Söyleme</w:t>
            </w:r>
          </w:p>
        </w:tc>
      </w:tr>
      <w:tr w:rsidR="00023BC2" w:rsidRPr="0072291E" w14:paraId="2AD3D8F9" w14:textId="77777777" w:rsidTr="004E71B4">
        <w:tc>
          <w:tcPr>
            <w:tcW w:w="2093" w:type="dxa"/>
          </w:tcPr>
          <w:p w14:paraId="4EDBD49A" w14:textId="77777777" w:rsidR="00023BC2" w:rsidRPr="0072291E" w:rsidRDefault="00023BC2" w:rsidP="004E71B4">
            <w:pPr>
              <w:spacing w:after="200" w:line="276" w:lineRule="auto"/>
              <w:jc w:val="both"/>
              <w:rPr>
                <w:rFonts w:asciiTheme="minorHAnsi" w:eastAsia="Calibri" w:hAnsiTheme="minorHAnsi" w:cstheme="minorHAnsi"/>
                <w:b/>
                <w:bCs/>
              </w:rPr>
            </w:pPr>
          </w:p>
          <w:p w14:paraId="6277F455"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KAVRAMSAL BECERİLER</w:t>
            </w:r>
          </w:p>
        </w:tc>
        <w:tc>
          <w:tcPr>
            <w:tcW w:w="7119" w:type="dxa"/>
          </w:tcPr>
          <w:p w14:paraId="0466B921" w14:textId="77777777" w:rsidR="005B431C" w:rsidRPr="0072291E" w:rsidRDefault="00023BC2" w:rsidP="005B431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 xml:space="preserve"> </w:t>
            </w:r>
            <w:r w:rsidR="005B431C" w:rsidRPr="0072291E">
              <w:rPr>
                <w:rFonts w:asciiTheme="minorHAnsi" w:eastAsia="Calibri" w:hAnsiTheme="minorHAnsi" w:cstheme="minorHAnsi"/>
                <w:kern w:val="3"/>
                <w:lang w:bidi="hi-IN"/>
              </w:rPr>
              <w:t>KB1.5 Bulmak</w:t>
            </w:r>
          </w:p>
          <w:p w14:paraId="73D8D298" w14:textId="77777777" w:rsidR="005B431C" w:rsidRPr="0072291E" w:rsidRDefault="005B431C" w:rsidP="005B431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KB1.6 Seçmek</w:t>
            </w:r>
          </w:p>
          <w:p w14:paraId="2EE5394C" w14:textId="6014067B" w:rsidR="00023BC2" w:rsidRPr="0072291E" w:rsidRDefault="005B431C" w:rsidP="005B431C">
            <w:pPr>
              <w:suppressAutoHyphens/>
              <w:autoSpaceDN w:val="0"/>
              <w:spacing w:after="200" w:line="276" w:lineRule="auto"/>
              <w:textAlignment w:val="baseline"/>
              <w:rPr>
                <w:rFonts w:asciiTheme="minorHAnsi" w:eastAsia="Calibri" w:hAnsiTheme="minorHAnsi" w:cstheme="minorHAnsi"/>
                <w:kern w:val="3"/>
                <w:lang w:bidi="hi-IN"/>
              </w:rPr>
            </w:pPr>
            <w:r w:rsidRPr="0072291E">
              <w:rPr>
                <w:rFonts w:asciiTheme="minorHAnsi" w:eastAsia="Calibri" w:hAnsiTheme="minorHAnsi" w:cstheme="minorHAnsi"/>
                <w:kern w:val="3"/>
                <w:lang w:bidi="hi-IN"/>
              </w:rPr>
              <w:t>KB1.7 Belirlemek</w:t>
            </w:r>
          </w:p>
        </w:tc>
      </w:tr>
      <w:tr w:rsidR="00023BC2" w:rsidRPr="0072291E" w14:paraId="602B7A20" w14:textId="77777777" w:rsidTr="004E71B4">
        <w:tc>
          <w:tcPr>
            <w:tcW w:w="2093" w:type="dxa"/>
          </w:tcPr>
          <w:p w14:paraId="1C37A36C" w14:textId="77777777" w:rsidR="00023BC2" w:rsidRPr="0072291E" w:rsidRDefault="00023BC2" w:rsidP="004E71B4">
            <w:pPr>
              <w:spacing w:after="200" w:line="276" w:lineRule="auto"/>
              <w:jc w:val="both"/>
              <w:rPr>
                <w:rFonts w:asciiTheme="minorHAnsi" w:eastAsia="Calibri" w:hAnsiTheme="minorHAnsi" w:cstheme="minorHAnsi"/>
                <w:b/>
                <w:bCs/>
              </w:rPr>
            </w:pPr>
          </w:p>
          <w:p w14:paraId="1D852D58"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EĞİLİMLER</w:t>
            </w:r>
          </w:p>
        </w:tc>
        <w:tc>
          <w:tcPr>
            <w:tcW w:w="7119" w:type="dxa"/>
          </w:tcPr>
          <w:p w14:paraId="5BD02762" w14:textId="77777777" w:rsidR="005B431C" w:rsidRPr="0072291E" w:rsidRDefault="005B431C" w:rsidP="005B431C">
            <w:pPr>
              <w:ind w:left="105"/>
              <w:rPr>
                <w:rFonts w:asciiTheme="minorHAnsi" w:eastAsia="Calibri" w:hAnsiTheme="minorHAnsi" w:cstheme="minorHAnsi"/>
              </w:rPr>
            </w:pPr>
            <w:r w:rsidRPr="0072291E">
              <w:rPr>
                <w:rFonts w:asciiTheme="minorHAnsi" w:eastAsia="Calibri" w:hAnsiTheme="minorHAnsi" w:cstheme="minorHAnsi"/>
              </w:rPr>
              <w:t>E1.3. Azim ve Kararlılık</w:t>
            </w:r>
          </w:p>
          <w:p w14:paraId="5B83CE11" w14:textId="77777777" w:rsidR="005B431C" w:rsidRPr="0072291E" w:rsidRDefault="005B431C" w:rsidP="005B431C">
            <w:pPr>
              <w:ind w:left="105"/>
              <w:rPr>
                <w:rFonts w:asciiTheme="minorHAnsi" w:eastAsia="Calibri" w:hAnsiTheme="minorHAnsi" w:cstheme="minorHAnsi"/>
              </w:rPr>
            </w:pPr>
          </w:p>
          <w:p w14:paraId="6A85387E" w14:textId="77777777" w:rsidR="005B431C" w:rsidRPr="0072291E" w:rsidRDefault="005B431C" w:rsidP="005B431C">
            <w:pPr>
              <w:ind w:left="105"/>
              <w:rPr>
                <w:rFonts w:asciiTheme="minorHAnsi" w:eastAsia="Calibri" w:hAnsiTheme="minorHAnsi" w:cstheme="minorHAnsi"/>
              </w:rPr>
            </w:pPr>
            <w:r w:rsidRPr="0072291E">
              <w:rPr>
                <w:rFonts w:asciiTheme="minorHAnsi" w:eastAsia="Calibri" w:hAnsiTheme="minorHAnsi" w:cstheme="minorHAnsi"/>
              </w:rPr>
              <w:t>E1.4. Kendine İnanma (Öz Yeterlilik)</w:t>
            </w:r>
          </w:p>
          <w:p w14:paraId="13D51D35" w14:textId="77777777" w:rsidR="005B431C" w:rsidRPr="0072291E" w:rsidRDefault="005B431C" w:rsidP="005B431C">
            <w:pPr>
              <w:ind w:left="105"/>
              <w:rPr>
                <w:rFonts w:asciiTheme="minorHAnsi" w:eastAsia="Calibri" w:hAnsiTheme="minorHAnsi" w:cstheme="minorHAnsi"/>
              </w:rPr>
            </w:pPr>
          </w:p>
          <w:p w14:paraId="71CE2F27" w14:textId="77777777" w:rsidR="005B431C" w:rsidRPr="0072291E" w:rsidRDefault="005B431C" w:rsidP="005B431C">
            <w:pPr>
              <w:ind w:left="105"/>
              <w:rPr>
                <w:rFonts w:asciiTheme="minorHAnsi" w:eastAsia="Calibri" w:hAnsiTheme="minorHAnsi" w:cstheme="minorHAnsi"/>
              </w:rPr>
            </w:pPr>
            <w:r w:rsidRPr="0072291E">
              <w:rPr>
                <w:rFonts w:asciiTheme="minorHAnsi" w:eastAsia="Calibri" w:hAnsiTheme="minorHAnsi" w:cstheme="minorHAnsi"/>
              </w:rPr>
              <w:t>E1.5. Kendine Güvenme (Öz Güven)</w:t>
            </w:r>
          </w:p>
          <w:p w14:paraId="0DF3CE27" w14:textId="77777777" w:rsidR="005B431C" w:rsidRPr="0072291E" w:rsidRDefault="005B431C" w:rsidP="005B431C">
            <w:pPr>
              <w:ind w:left="105"/>
              <w:rPr>
                <w:rFonts w:asciiTheme="minorHAnsi" w:eastAsia="Calibri" w:hAnsiTheme="minorHAnsi" w:cstheme="minorHAnsi"/>
              </w:rPr>
            </w:pPr>
          </w:p>
          <w:p w14:paraId="5D385FB2" w14:textId="77777777" w:rsidR="005B431C" w:rsidRPr="0072291E" w:rsidRDefault="005B431C" w:rsidP="005B431C">
            <w:pPr>
              <w:ind w:left="105"/>
              <w:rPr>
                <w:rFonts w:asciiTheme="minorHAnsi" w:eastAsia="Calibri" w:hAnsiTheme="minorHAnsi" w:cstheme="minorHAnsi"/>
              </w:rPr>
            </w:pPr>
            <w:r w:rsidRPr="0072291E">
              <w:rPr>
                <w:rFonts w:asciiTheme="minorHAnsi" w:eastAsia="Calibri" w:hAnsiTheme="minorHAnsi" w:cstheme="minorHAnsi"/>
              </w:rPr>
              <w:t>E2. Sosyal Eğilimler</w:t>
            </w:r>
          </w:p>
          <w:p w14:paraId="07244745" w14:textId="77777777" w:rsidR="005B431C" w:rsidRPr="0072291E" w:rsidRDefault="005B431C" w:rsidP="005B431C">
            <w:pPr>
              <w:ind w:left="105"/>
              <w:rPr>
                <w:rFonts w:asciiTheme="minorHAnsi" w:eastAsia="Calibri" w:hAnsiTheme="minorHAnsi" w:cstheme="minorHAnsi"/>
              </w:rPr>
            </w:pPr>
          </w:p>
          <w:p w14:paraId="15CEE68E" w14:textId="77777777" w:rsidR="005B431C" w:rsidRPr="0072291E" w:rsidRDefault="005B431C" w:rsidP="005B431C">
            <w:pPr>
              <w:ind w:left="105"/>
              <w:rPr>
                <w:rFonts w:asciiTheme="minorHAnsi" w:eastAsia="Calibri" w:hAnsiTheme="minorHAnsi" w:cstheme="minorHAnsi"/>
              </w:rPr>
            </w:pPr>
            <w:r w:rsidRPr="0072291E">
              <w:rPr>
                <w:rFonts w:asciiTheme="minorHAnsi" w:eastAsia="Calibri" w:hAnsiTheme="minorHAnsi" w:cstheme="minorHAnsi"/>
              </w:rPr>
              <w:t>E2.2. Sorumluluk</w:t>
            </w:r>
          </w:p>
          <w:p w14:paraId="3D6F89D0" w14:textId="77777777" w:rsidR="005B431C" w:rsidRPr="0072291E" w:rsidRDefault="005B431C" w:rsidP="005B431C">
            <w:pPr>
              <w:ind w:left="105"/>
              <w:rPr>
                <w:rFonts w:asciiTheme="minorHAnsi" w:eastAsia="Calibri" w:hAnsiTheme="minorHAnsi" w:cstheme="minorHAnsi"/>
              </w:rPr>
            </w:pPr>
          </w:p>
          <w:p w14:paraId="7B06BB30" w14:textId="77777777" w:rsidR="005B431C" w:rsidRPr="0072291E" w:rsidRDefault="005B431C" w:rsidP="005B431C">
            <w:pPr>
              <w:ind w:left="105"/>
              <w:rPr>
                <w:rFonts w:asciiTheme="minorHAnsi" w:eastAsia="Calibri" w:hAnsiTheme="minorHAnsi" w:cstheme="minorHAnsi"/>
              </w:rPr>
            </w:pPr>
            <w:r w:rsidRPr="0072291E">
              <w:rPr>
                <w:rFonts w:asciiTheme="minorHAnsi" w:eastAsia="Calibri" w:hAnsiTheme="minorHAnsi" w:cstheme="minorHAnsi"/>
              </w:rPr>
              <w:t>E2.3. Girişkenlik</w:t>
            </w:r>
          </w:p>
          <w:p w14:paraId="19294AE9" w14:textId="77777777" w:rsidR="00023BC2" w:rsidRPr="0072291E" w:rsidRDefault="00023BC2" w:rsidP="004E71B4">
            <w:pPr>
              <w:ind w:left="105"/>
              <w:rPr>
                <w:rFonts w:asciiTheme="minorHAnsi" w:eastAsia="Calibri" w:hAnsiTheme="minorHAnsi" w:cstheme="minorHAnsi"/>
              </w:rPr>
            </w:pPr>
          </w:p>
        </w:tc>
      </w:tr>
      <w:tr w:rsidR="00023BC2" w:rsidRPr="0072291E" w14:paraId="31B2F0F6" w14:textId="77777777" w:rsidTr="004E71B4">
        <w:tc>
          <w:tcPr>
            <w:tcW w:w="9212" w:type="dxa"/>
            <w:gridSpan w:val="2"/>
          </w:tcPr>
          <w:p w14:paraId="7EF90147"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PROGRAMLAR ARASI BİLEŞENLER</w:t>
            </w:r>
          </w:p>
        </w:tc>
      </w:tr>
      <w:tr w:rsidR="00023BC2" w:rsidRPr="0072291E" w14:paraId="1A1BD715" w14:textId="77777777" w:rsidTr="004E71B4">
        <w:tc>
          <w:tcPr>
            <w:tcW w:w="2093" w:type="dxa"/>
          </w:tcPr>
          <w:p w14:paraId="38D2E40F"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 xml:space="preserve">SOSYAL DUYGUSAL ÖĞRENME </w:t>
            </w:r>
            <w:r w:rsidRPr="0072291E">
              <w:rPr>
                <w:rFonts w:asciiTheme="minorHAnsi" w:eastAsia="Calibri" w:hAnsiTheme="minorHAnsi" w:cstheme="minorHAnsi"/>
                <w:b/>
                <w:bCs/>
              </w:rPr>
              <w:lastRenderedPageBreak/>
              <w:t>BECERİLERİ</w:t>
            </w:r>
          </w:p>
        </w:tc>
        <w:tc>
          <w:tcPr>
            <w:tcW w:w="7119" w:type="dxa"/>
          </w:tcPr>
          <w:p w14:paraId="0DE97AA3" w14:textId="6125B13A" w:rsidR="005B431C" w:rsidRPr="0072291E" w:rsidRDefault="005B431C" w:rsidP="00DA26BF">
            <w:pPr>
              <w:spacing w:after="200" w:line="276" w:lineRule="auto"/>
              <w:rPr>
                <w:rFonts w:asciiTheme="minorHAnsi" w:hAnsiTheme="minorHAnsi" w:cstheme="minorHAnsi"/>
              </w:rPr>
            </w:pPr>
            <w:r w:rsidRPr="0072291E">
              <w:rPr>
                <w:rFonts w:asciiTheme="minorHAnsi" w:hAnsiTheme="minorHAnsi" w:cstheme="minorHAnsi"/>
              </w:rPr>
              <w:lastRenderedPageBreak/>
              <w:t>SDB2.1.SB2.G4. Duygu ve düşüncelerini bağlama uygun olarak açıklar.</w:t>
            </w:r>
          </w:p>
          <w:p w14:paraId="19FE9B53" w14:textId="77777777" w:rsidR="00DA26BF" w:rsidRDefault="005B431C" w:rsidP="00DA26BF">
            <w:pPr>
              <w:spacing w:after="200" w:line="276" w:lineRule="auto"/>
              <w:rPr>
                <w:rFonts w:asciiTheme="minorHAnsi" w:hAnsiTheme="minorHAnsi" w:cstheme="minorHAnsi"/>
              </w:rPr>
            </w:pPr>
            <w:r w:rsidRPr="0072291E">
              <w:rPr>
                <w:rFonts w:asciiTheme="minorHAnsi" w:hAnsiTheme="minorHAnsi" w:cstheme="minorHAnsi"/>
              </w:rPr>
              <w:t>SDB2.1.SB3.Sözlü ya da sözsüz olarak etkileşim sağlamak</w:t>
            </w:r>
          </w:p>
          <w:p w14:paraId="36422B7A" w14:textId="77777777" w:rsidR="00DA26BF" w:rsidRDefault="005B431C" w:rsidP="00DA26BF">
            <w:pPr>
              <w:spacing w:after="200" w:line="276" w:lineRule="auto"/>
              <w:rPr>
                <w:rFonts w:asciiTheme="minorHAnsi" w:hAnsiTheme="minorHAnsi" w:cstheme="minorHAnsi"/>
              </w:rPr>
            </w:pPr>
            <w:r w:rsidRPr="0072291E">
              <w:rPr>
                <w:rFonts w:asciiTheme="minorHAnsi" w:hAnsiTheme="minorHAnsi" w:cstheme="minorHAnsi"/>
              </w:rPr>
              <w:lastRenderedPageBreak/>
              <w:t xml:space="preserve">SDB2.1.SB3.G1. Sözlü/sözsüz etkileşimi fark eder. </w:t>
            </w:r>
          </w:p>
          <w:p w14:paraId="1DE1AAE7" w14:textId="77777777" w:rsidR="00DA26BF" w:rsidRDefault="005B431C" w:rsidP="00DA26BF">
            <w:pPr>
              <w:spacing w:after="200" w:line="276" w:lineRule="auto"/>
              <w:rPr>
                <w:rFonts w:asciiTheme="minorHAnsi" w:hAnsiTheme="minorHAnsi" w:cstheme="minorHAnsi"/>
              </w:rPr>
            </w:pPr>
            <w:r w:rsidRPr="0072291E">
              <w:rPr>
                <w:rFonts w:asciiTheme="minorHAnsi" w:hAnsiTheme="minorHAnsi" w:cstheme="minorHAnsi"/>
              </w:rPr>
              <w:t xml:space="preserve">SDB2.1.SB3.G2. Selam alacağı/vereceği kişiye yönelir. </w:t>
            </w:r>
          </w:p>
          <w:p w14:paraId="5112705E" w14:textId="238AC62E" w:rsidR="005B431C" w:rsidRPr="0072291E" w:rsidRDefault="005B431C" w:rsidP="00DA26BF">
            <w:pPr>
              <w:spacing w:after="200" w:line="276" w:lineRule="auto"/>
              <w:rPr>
                <w:rFonts w:asciiTheme="minorHAnsi" w:hAnsiTheme="minorHAnsi" w:cstheme="minorHAnsi"/>
              </w:rPr>
            </w:pPr>
            <w:r w:rsidRPr="0072291E">
              <w:rPr>
                <w:rFonts w:asciiTheme="minorHAnsi" w:hAnsiTheme="minorHAnsi" w:cstheme="minorHAnsi"/>
              </w:rPr>
              <w:t>SDB2.1.SB3.G3. Göz teması kurar.</w:t>
            </w:r>
          </w:p>
          <w:p w14:paraId="4B6DA5FB" w14:textId="756631BD" w:rsidR="005B431C" w:rsidRPr="0072291E" w:rsidRDefault="005B431C" w:rsidP="00DA26BF">
            <w:pPr>
              <w:spacing w:after="200" w:line="276" w:lineRule="auto"/>
              <w:rPr>
                <w:rFonts w:asciiTheme="minorHAnsi" w:hAnsiTheme="minorHAnsi" w:cstheme="minorHAnsi"/>
              </w:rPr>
            </w:pPr>
            <w:r w:rsidRPr="0072291E">
              <w:rPr>
                <w:rFonts w:asciiTheme="minorHAnsi" w:hAnsiTheme="minorHAnsi" w:cstheme="minorHAnsi"/>
              </w:rPr>
              <w:t>SDB2.1.SB3.G4. Güler</w:t>
            </w:r>
            <w:r w:rsidR="00DA26BF">
              <w:rPr>
                <w:rFonts w:asciiTheme="minorHAnsi" w:hAnsiTheme="minorHAnsi" w:cstheme="minorHAnsi"/>
              </w:rPr>
              <w:t xml:space="preserve"> </w:t>
            </w:r>
            <w:r w:rsidRPr="0072291E">
              <w:rPr>
                <w:rFonts w:asciiTheme="minorHAnsi" w:hAnsiTheme="minorHAnsi" w:cstheme="minorHAnsi"/>
              </w:rPr>
              <w:t>yüzün iletişime katkılarını fark eder. SDB2.1.SB3.G5. Nazik bir ses tonu ile selam verir/ alır.</w:t>
            </w:r>
          </w:p>
          <w:p w14:paraId="460BDDF8" w14:textId="77777777" w:rsidR="00DA26BF" w:rsidRDefault="005B431C" w:rsidP="00DA26BF">
            <w:pPr>
              <w:spacing w:after="200" w:line="276" w:lineRule="auto"/>
              <w:rPr>
                <w:rFonts w:asciiTheme="minorHAnsi" w:hAnsiTheme="minorHAnsi" w:cstheme="minorHAnsi"/>
              </w:rPr>
            </w:pPr>
            <w:r w:rsidRPr="0072291E">
              <w:rPr>
                <w:rFonts w:asciiTheme="minorHAnsi" w:hAnsiTheme="minorHAnsi" w:cstheme="minorHAnsi"/>
              </w:rPr>
              <w:t xml:space="preserve">SDB2.1.SB3.G6. Konuşurken sesini ayarlar. </w:t>
            </w:r>
          </w:p>
          <w:p w14:paraId="0D83F35C" w14:textId="6C8F06FC" w:rsidR="00023BC2" w:rsidRPr="0072291E" w:rsidRDefault="005B431C" w:rsidP="00DA26BF">
            <w:pPr>
              <w:spacing w:after="200" w:line="276" w:lineRule="auto"/>
              <w:rPr>
                <w:rFonts w:asciiTheme="minorHAnsi" w:eastAsia="Calibri" w:hAnsiTheme="minorHAnsi" w:cstheme="minorHAnsi"/>
              </w:rPr>
            </w:pPr>
            <w:r w:rsidRPr="0072291E">
              <w:rPr>
                <w:rFonts w:asciiTheme="minorHAnsi" w:hAnsiTheme="minorHAnsi" w:cstheme="minorHAnsi"/>
              </w:rPr>
              <w:t>SDB2.1.SB3.G7. Konuşma hızını ayarlar.</w:t>
            </w:r>
            <w:r w:rsidR="00023BC2" w:rsidRPr="0072291E">
              <w:rPr>
                <w:rFonts w:asciiTheme="minorHAnsi" w:hAnsiTheme="minorHAnsi" w:cstheme="minorHAnsi"/>
              </w:rPr>
              <w:t xml:space="preserve">                                                    </w:t>
            </w:r>
          </w:p>
        </w:tc>
      </w:tr>
      <w:tr w:rsidR="00023BC2" w:rsidRPr="0072291E" w14:paraId="5AE2F7BE" w14:textId="77777777" w:rsidTr="004E71B4">
        <w:tc>
          <w:tcPr>
            <w:tcW w:w="2093" w:type="dxa"/>
          </w:tcPr>
          <w:p w14:paraId="3916FF1F" w14:textId="77777777" w:rsidR="00023BC2" w:rsidRPr="0072291E" w:rsidRDefault="00023BC2" w:rsidP="004E71B4">
            <w:pPr>
              <w:spacing w:after="200" w:line="276" w:lineRule="auto"/>
              <w:jc w:val="both"/>
              <w:rPr>
                <w:rFonts w:asciiTheme="minorHAnsi" w:eastAsia="Calibri" w:hAnsiTheme="minorHAnsi" w:cstheme="minorHAnsi"/>
                <w:b/>
                <w:bCs/>
              </w:rPr>
            </w:pPr>
          </w:p>
          <w:p w14:paraId="42460E78" w14:textId="77777777" w:rsidR="00023BC2" w:rsidRPr="0072291E" w:rsidRDefault="00023BC2" w:rsidP="004E71B4">
            <w:pPr>
              <w:spacing w:after="200" w:line="276" w:lineRule="auto"/>
              <w:jc w:val="both"/>
              <w:rPr>
                <w:rFonts w:asciiTheme="minorHAnsi" w:eastAsia="Calibri" w:hAnsiTheme="minorHAnsi" w:cstheme="minorHAnsi"/>
                <w:b/>
                <w:bCs/>
              </w:rPr>
            </w:pPr>
          </w:p>
          <w:p w14:paraId="14A5F301"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DEĞERLER</w:t>
            </w:r>
          </w:p>
        </w:tc>
        <w:tc>
          <w:tcPr>
            <w:tcW w:w="7119" w:type="dxa"/>
          </w:tcPr>
          <w:p w14:paraId="3D6825EF" w14:textId="77777777" w:rsidR="00023BC2" w:rsidRPr="0072291E" w:rsidRDefault="00023BC2" w:rsidP="004E71B4">
            <w:pPr>
              <w:spacing w:after="200" w:line="276" w:lineRule="auto"/>
              <w:jc w:val="both"/>
              <w:rPr>
                <w:rFonts w:asciiTheme="minorHAnsi" w:hAnsiTheme="minorHAnsi" w:cstheme="minorHAnsi"/>
                <w:b/>
                <w:bCs/>
              </w:rPr>
            </w:pPr>
            <w:r w:rsidRPr="0072291E">
              <w:rPr>
                <w:rFonts w:asciiTheme="minorHAnsi" w:hAnsiTheme="minorHAnsi" w:cstheme="minorHAnsi"/>
                <w:b/>
                <w:bCs/>
              </w:rPr>
              <w:t>D13 SAĞLIKLI YAŞAM</w:t>
            </w:r>
          </w:p>
          <w:p w14:paraId="5F8420FB" w14:textId="77777777" w:rsidR="00023BC2" w:rsidRPr="0072291E" w:rsidRDefault="00023BC2" w:rsidP="004E71B4">
            <w:pPr>
              <w:spacing w:after="200" w:line="276" w:lineRule="auto"/>
              <w:jc w:val="both"/>
              <w:rPr>
                <w:rFonts w:asciiTheme="minorHAnsi" w:hAnsiTheme="minorHAnsi" w:cstheme="minorHAnsi"/>
              </w:rPr>
            </w:pPr>
            <w:r w:rsidRPr="0072291E">
              <w:rPr>
                <w:rFonts w:asciiTheme="minorHAnsi" w:hAnsiTheme="minorHAnsi" w:cstheme="minorHAnsi"/>
              </w:rPr>
              <w:t>D13.1. Yeterli, dengeli ve sağlıklı beslenmek</w:t>
            </w:r>
          </w:p>
          <w:p w14:paraId="6AF2313F"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D13.1.1. Sağlıklı ve sağlıksız besinleri ayırt eder.                                                                D13.1.2. Sağlıklı besinleri tercih eder. </w:t>
            </w:r>
          </w:p>
          <w:p w14:paraId="68582596"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D13.1.3. Dengeli beslenir.                                              </w:t>
            </w:r>
          </w:p>
          <w:p w14:paraId="18A6D452" w14:textId="77777777" w:rsidR="00023BC2" w:rsidRPr="0072291E" w:rsidRDefault="00023BC2" w:rsidP="004E71B4">
            <w:pPr>
              <w:spacing w:after="200" w:line="276" w:lineRule="auto"/>
              <w:rPr>
                <w:rFonts w:asciiTheme="minorHAnsi" w:hAnsiTheme="minorHAnsi" w:cstheme="minorHAnsi"/>
              </w:rPr>
            </w:pPr>
            <w:r w:rsidRPr="0072291E">
              <w:rPr>
                <w:rFonts w:asciiTheme="minorHAnsi" w:hAnsiTheme="minorHAnsi" w:cstheme="minorHAnsi"/>
              </w:rPr>
              <w:t xml:space="preserve"> D13.1.4. Vücudu için yeterli miktarda su ve besin alır.</w:t>
            </w:r>
          </w:p>
          <w:p w14:paraId="623D62B2"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 DOSTLUK</w:t>
            </w:r>
          </w:p>
          <w:p w14:paraId="68003076"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D4.1. Arkadaşlarına destek olmak</w:t>
            </w:r>
            <w:r w:rsidRPr="0072291E">
              <w:rPr>
                <w:rFonts w:asciiTheme="minorHAnsi" w:hAnsiTheme="minorHAnsi" w:cstheme="minorHAnsi"/>
              </w:rPr>
              <w:tab/>
            </w:r>
          </w:p>
          <w:p w14:paraId="6A500AFD"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D4.1.2. Arkadaşlarının sorunlarını çözmek için çaba gösterir.</w:t>
            </w:r>
          </w:p>
          <w:p w14:paraId="1BC269DF" w14:textId="0C55C95D"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D4.1.3. Ortak hedeflere ulaşmak için arkadaşlarıyla dayanışma içinde olur.</w:t>
            </w:r>
          </w:p>
          <w:p w14:paraId="0C646150" w14:textId="521AA8B6"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D4.1.4. İhtiyaç duyduğunda arkadaşlarından yardım ister.</w:t>
            </w:r>
          </w:p>
          <w:p w14:paraId="01F5F09D"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D4.2. Arkadaşları ile etkili iletişim kurmak</w:t>
            </w:r>
            <w:r w:rsidRPr="0072291E">
              <w:rPr>
                <w:rFonts w:asciiTheme="minorHAnsi" w:hAnsiTheme="minorHAnsi" w:cstheme="minorHAnsi"/>
              </w:rPr>
              <w:tab/>
            </w:r>
          </w:p>
          <w:p w14:paraId="531C7380"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D4.2.1. Arkadaşlarını etkin bir şekilde dinler.</w:t>
            </w:r>
          </w:p>
          <w:p w14:paraId="0587E5C0"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D4.2.2. Arkadaşlarıyla duygu ve düşüncelerini paylaşır.</w:t>
            </w:r>
          </w:p>
          <w:p w14:paraId="49859E9D"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D4.2.3. Arkadaşlarının duygu ve düşüncelerini anlamaya çalışır.</w:t>
            </w:r>
          </w:p>
          <w:p w14:paraId="1D17E95D" w14:textId="63C7233C"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D4.2.4. Arkadaşlarına karşı nazik davranır.</w:t>
            </w:r>
          </w:p>
          <w:p w14:paraId="39604F4E" w14:textId="77777777" w:rsidR="005B431C"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D4.3. Güvene dayalı ilişkiler kurmak</w:t>
            </w:r>
            <w:r w:rsidRPr="0072291E">
              <w:rPr>
                <w:rFonts w:asciiTheme="minorHAnsi" w:hAnsiTheme="minorHAnsi" w:cstheme="minorHAnsi"/>
              </w:rPr>
              <w:tab/>
            </w:r>
          </w:p>
          <w:p w14:paraId="532C05AF" w14:textId="3ECF37DB" w:rsidR="00023BC2" w:rsidRPr="0072291E" w:rsidRDefault="005B431C" w:rsidP="005B431C">
            <w:pPr>
              <w:spacing w:after="200" w:line="276" w:lineRule="auto"/>
              <w:jc w:val="both"/>
              <w:rPr>
                <w:rFonts w:asciiTheme="minorHAnsi" w:hAnsiTheme="minorHAnsi" w:cstheme="minorHAnsi"/>
              </w:rPr>
            </w:pPr>
            <w:r w:rsidRPr="0072291E">
              <w:rPr>
                <w:rFonts w:asciiTheme="minorHAnsi" w:hAnsiTheme="minorHAnsi" w:cstheme="minorHAnsi"/>
              </w:rPr>
              <w:t>D4.3.1. Arkadaşlarına verdiği sözleri yerine getirmeye çaba gösterir.</w:t>
            </w:r>
          </w:p>
        </w:tc>
      </w:tr>
      <w:tr w:rsidR="005B431C" w:rsidRPr="0072291E" w14:paraId="0C4D81C1" w14:textId="77777777" w:rsidTr="004E71B4">
        <w:tc>
          <w:tcPr>
            <w:tcW w:w="2093" w:type="dxa"/>
          </w:tcPr>
          <w:p w14:paraId="161F3007" w14:textId="77777777" w:rsidR="00023BC2" w:rsidRPr="0072291E" w:rsidRDefault="00023BC2" w:rsidP="004E71B4">
            <w:pPr>
              <w:spacing w:after="200" w:line="276" w:lineRule="auto"/>
              <w:jc w:val="both"/>
              <w:rPr>
                <w:rFonts w:asciiTheme="minorHAnsi" w:eastAsia="Calibri" w:hAnsiTheme="minorHAnsi" w:cstheme="minorHAnsi"/>
                <w:b/>
                <w:bCs/>
              </w:rPr>
            </w:pPr>
          </w:p>
          <w:p w14:paraId="45822D06" w14:textId="77777777" w:rsidR="00023BC2" w:rsidRPr="0072291E" w:rsidRDefault="00023BC2" w:rsidP="004E71B4">
            <w:pPr>
              <w:spacing w:after="200" w:line="276" w:lineRule="auto"/>
              <w:jc w:val="both"/>
              <w:rPr>
                <w:rFonts w:asciiTheme="minorHAnsi" w:eastAsia="Calibri" w:hAnsiTheme="minorHAnsi" w:cstheme="minorHAnsi"/>
                <w:b/>
                <w:bCs/>
              </w:rPr>
            </w:pPr>
          </w:p>
          <w:p w14:paraId="2E0606AA" w14:textId="77777777" w:rsidR="00023BC2" w:rsidRPr="0072291E" w:rsidRDefault="00023BC2" w:rsidP="004E71B4">
            <w:pPr>
              <w:spacing w:after="200" w:line="276" w:lineRule="auto"/>
              <w:jc w:val="both"/>
              <w:rPr>
                <w:rFonts w:asciiTheme="minorHAnsi" w:eastAsia="Calibri" w:hAnsiTheme="minorHAnsi" w:cstheme="minorHAnsi"/>
                <w:b/>
                <w:bCs/>
              </w:rPr>
            </w:pPr>
          </w:p>
          <w:p w14:paraId="383A662D" w14:textId="77777777" w:rsidR="00023BC2" w:rsidRPr="0072291E" w:rsidRDefault="00023BC2" w:rsidP="004E71B4">
            <w:pPr>
              <w:spacing w:after="200" w:line="276" w:lineRule="auto"/>
              <w:jc w:val="both"/>
              <w:rPr>
                <w:rFonts w:asciiTheme="minorHAnsi" w:eastAsia="Calibri" w:hAnsiTheme="minorHAnsi" w:cstheme="minorHAnsi"/>
                <w:b/>
                <w:bCs/>
              </w:rPr>
            </w:pPr>
          </w:p>
          <w:p w14:paraId="336E8B97" w14:textId="77777777" w:rsidR="00023BC2" w:rsidRPr="0072291E" w:rsidRDefault="00023BC2" w:rsidP="004E71B4">
            <w:pPr>
              <w:spacing w:after="200" w:line="276" w:lineRule="auto"/>
              <w:jc w:val="both"/>
              <w:rPr>
                <w:rFonts w:asciiTheme="minorHAnsi" w:eastAsia="Calibri" w:hAnsiTheme="minorHAnsi" w:cstheme="minorHAnsi"/>
                <w:b/>
                <w:bCs/>
              </w:rPr>
            </w:pPr>
          </w:p>
          <w:p w14:paraId="32EDDF05" w14:textId="77777777" w:rsidR="00023BC2" w:rsidRPr="0072291E" w:rsidRDefault="00023BC2" w:rsidP="004E71B4">
            <w:pPr>
              <w:spacing w:after="200" w:line="276" w:lineRule="auto"/>
              <w:jc w:val="both"/>
              <w:rPr>
                <w:rFonts w:asciiTheme="minorHAnsi" w:eastAsia="Calibri" w:hAnsiTheme="minorHAnsi" w:cstheme="minorHAnsi"/>
                <w:b/>
                <w:bCs/>
              </w:rPr>
            </w:pPr>
          </w:p>
          <w:p w14:paraId="6A91A160" w14:textId="77777777" w:rsidR="00023BC2" w:rsidRPr="0072291E" w:rsidRDefault="00023BC2" w:rsidP="004E71B4">
            <w:pPr>
              <w:spacing w:after="200" w:line="276" w:lineRule="auto"/>
              <w:jc w:val="both"/>
              <w:rPr>
                <w:rFonts w:asciiTheme="minorHAnsi" w:eastAsia="Calibri" w:hAnsiTheme="minorHAnsi" w:cstheme="minorHAnsi"/>
                <w:b/>
                <w:bCs/>
              </w:rPr>
            </w:pPr>
            <w:r w:rsidRPr="0072291E">
              <w:rPr>
                <w:rFonts w:asciiTheme="minorHAnsi" w:eastAsia="Calibri" w:hAnsiTheme="minorHAnsi" w:cstheme="minorHAnsi"/>
                <w:b/>
                <w:bCs/>
              </w:rPr>
              <w:t>ÖĞRENME ÇIKTILARI VE SÜREÇ BİLEŞENLERİ</w:t>
            </w:r>
          </w:p>
        </w:tc>
        <w:tc>
          <w:tcPr>
            <w:tcW w:w="7119" w:type="dxa"/>
          </w:tcPr>
          <w:p w14:paraId="6FE8C28E" w14:textId="77777777" w:rsidR="00023BC2" w:rsidRPr="0072291E" w:rsidRDefault="00023BC2" w:rsidP="004E71B4">
            <w:pPr>
              <w:spacing w:after="200" w:line="276" w:lineRule="auto"/>
              <w:jc w:val="both"/>
              <w:rPr>
                <w:rFonts w:asciiTheme="minorHAnsi" w:hAnsiTheme="minorHAnsi" w:cstheme="minorHAnsi"/>
                <w:b/>
                <w:bCs/>
                <w:color w:val="000000" w:themeColor="text1"/>
              </w:rPr>
            </w:pPr>
            <w:r w:rsidRPr="0072291E">
              <w:rPr>
                <w:rFonts w:asciiTheme="minorHAnsi" w:hAnsiTheme="minorHAnsi" w:cstheme="minorHAnsi"/>
                <w:b/>
                <w:bCs/>
                <w:color w:val="000000" w:themeColor="text1"/>
              </w:rPr>
              <w:lastRenderedPageBreak/>
              <w:t xml:space="preserve">TÜRKÇE ALANI </w:t>
            </w:r>
          </w:p>
          <w:p w14:paraId="5BD2CC98" w14:textId="7B6FAE9C"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lastRenderedPageBreak/>
              <w:t xml:space="preserve"> TAB1.1.Dinlemeyi/ İzlemeyi Yönetme</w:t>
            </w:r>
          </w:p>
          <w:p w14:paraId="0626D671" w14:textId="007C293A"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TAB1.1.SB1. Seçim yapmak</w:t>
            </w:r>
          </w:p>
          <w:p w14:paraId="053C0EEB" w14:textId="0A6F67B8"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TADB.1. Dinleyecekleri/izleyecekleri şiir, hikâye, tekerleme, video, tiyatro, animasyon gibi materyalleri yönetebilme</w:t>
            </w:r>
          </w:p>
          <w:p w14:paraId="00CBE487" w14:textId="3D3F8159"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a. Kendisine sunulan seçenekler arasından dinleyecekleri/izleyecekleri materyalleri seçer.</w:t>
            </w:r>
          </w:p>
          <w:p w14:paraId="048751D7" w14:textId="7B1AF227"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TAB1.1.SB2. İlişkiyi sürdürmek</w:t>
            </w:r>
          </w:p>
          <w:p w14:paraId="62962C0A" w14:textId="53C8C5AB"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b. Seçilen materyalleri dinler/izler.</w:t>
            </w:r>
          </w:p>
          <w:p w14:paraId="2C5A0456" w14:textId="58540291"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TAB1.2. Anlam Oluşturma</w:t>
            </w:r>
          </w:p>
          <w:p w14:paraId="792BC5F9" w14:textId="29F35F86"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TAB1.2.SB1. Ön bilgilerle bağlantı kurmak</w:t>
            </w:r>
          </w:p>
          <w:p w14:paraId="62E54486" w14:textId="0F48DD3A" w:rsidR="005B431C" w:rsidRPr="0072291E" w:rsidRDefault="005B431C" w:rsidP="005B431C">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TADB.2. Dinledikleri/izledikleri şiir, hikâye, tekerleme, video, tiyatro, animasyon gibi materyalleri ile ilgili yeni anlamlar oluşturabilme</w:t>
            </w:r>
          </w:p>
          <w:p w14:paraId="70BCDE20" w14:textId="795BBFD3" w:rsidR="00023BC2" w:rsidRPr="00DA26BF" w:rsidRDefault="005B431C" w:rsidP="004E71B4">
            <w:pPr>
              <w:spacing w:after="200" w:line="276" w:lineRule="auto"/>
              <w:jc w:val="both"/>
              <w:rPr>
                <w:rFonts w:asciiTheme="minorHAnsi" w:hAnsiTheme="minorHAnsi" w:cstheme="minorHAnsi"/>
                <w:color w:val="000000" w:themeColor="text1"/>
              </w:rPr>
            </w:pPr>
            <w:r w:rsidRPr="0072291E">
              <w:rPr>
                <w:rFonts w:asciiTheme="minorHAnsi" w:hAnsiTheme="minorHAnsi" w:cstheme="minorHAnsi"/>
                <w:color w:val="000000" w:themeColor="text1"/>
              </w:rPr>
              <w:t>a. Dinledikleri/izledikleri iletilerde yer alan bilgiler ile günlük yaşamı arasında ilişki kurar.</w:t>
            </w:r>
          </w:p>
          <w:p w14:paraId="18A25821" w14:textId="77777777" w:rsidR="00023BC2" w:rsidRPr="0072291E" w:rsidRDefault="00023BC2" w:rsidP="004E71B4">
            <w:pPr>
              <w:spacing w:after="200" w:line="276" w:lineRule="auto"/>
              <w:jc w:val="both"/>
              <w:rPr>
                <w:rFonts w:asciiTheme="minorHAnsi" w:eastAsia="Calibri" w:hAnsiTheme="minorHAnsi" w:cstheme="minorHAnsi"/>
                <w:b/>
                <w:color w:val="000000" w:themeColor="text1"/>
              </w:rPr>
            </w:pPr>
            <w:r w:rsidRPr="0072291E">
              <w:rPr>
                <w:rFonts w:asciiTheme="minorHAnsi" w:eastAsia="Calibri" w:hAnsiTheme="minorHAnsi" w:cstheme="minorHAnsi"/>
                <w:b/>
                <w:color w:val="000000" w:themeColor="text1"/>
              </w:rPr>
              <w:t>SOSYAL ALAN</w:t>
            </w:r>
          </w:p>
          <w:p w14:paraId="10297C65" w14:textId="441453F4"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KB2.7. Karşılaştırma</w:t>
            </w:r>
          </w:p>
          <w:p w14:paraId="2295EFA8" w14:textId="77777777"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KB2.7.SB1. Birden fazla kavram veya duruma ilişkin özellikleri belirlemek</w:t>
            </w:r>
          </w:p>
          <w:p w14:paraId="271BB00C" w14:textId="6D17C603" w:rsidR="00023BC2"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SAB.1. Günlük hayatında zaman kavramını yerinde kullanabilme</w:t>
            </w:r>
          </w:p>
          <w:p w14:paraId="6C3D8FD4" w14:textId="77777777" w:rsidR="00023BC2" w:rsidRPr="0072291E" w:rsidRDefault="00023BC2" w:rsidP="004E71B4">
            <w:pPr>
              <w:rPr>
                <w:rFonts w:asciiTheme="minorHAnsi" w:hAnsiTheme="minorHAnsi" w:cstheme="minorHAnsi"/>
                <w:b/>
                <w:bCs/>
                <w:color w:val="000000" w:themeColor="text1"/>
              </w:rPr>
            </w:pPr>
            <w:r w:rsidRPr="0072291E">
              <w:rPr>
                <w:rFonts w:asciiTheme="minorHAnsi" w:hAnsiTheme="minorHAnsi" w:cstheme="minorHAnsi"/>
                <w:b/>
                <w:bCs/>
                <w:color w:val="000000" w:themeColor="text1"/>
              </w:rPr>
              <w:t>HAREKET VE SAĞLIK ALAN BECERİLERİ</w:t>
            </w:r>
          </w:p>
          <w:p w14:paraId="10C39F32" w14:textId="77777777" w:rsidR="00023BC2" w:rsidRPr="0072291E" w:rsidRDefault="00023BC2" w:rsidP="004E71B4">
            <w:pPr>
              <w:rPr>
                <w:rFonts w:asciiTheme="minorHAnsi" w:hAnsiTheme="minorHAnsi" w:cstheme="minorHAnsi"/>
                <w:b/>
                <w:bCs/>
                <w:color w:val="000000" w:themeColor="text1"/>
              </w:rPr>
            </w:pPr>
          </w:p>
          <w:p w14:paraId="17F0B089"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Büyük Kas Becerileri</w:t>
            </w:r>
          </w:p>
          <w:p w14:paraId="07B137FD"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SB.1 Yer değiştirme hareketleri yapmak</w:t>
            </w:r>
          </w:p>
          <w:p w14:paraId="34BD8B93" w14:textId="77777777" w:rsidR="005B431C" w:rsidRPr="0072291E" w:rsidRDefault="005B431C" w:rsidP="005B431C">
            <w:pPr>
              <w:ind w:left="105"/>
              <w:rPr>
                <w:rFonts w:asciiTheme="minorHAnsi" w:hAnsiTheme="minorHAnsi" w:cstheme="minorHAnsi"/>
                <w:color w:val="000000" w:themeColor="text1"/>
              </w:rPr>
            </w:pPr>
          </w:p>
          <w:p w14:paraId="66A055C0"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 Farklı çevre ve fiziksel etkinliklerde büyük kas becerilerini etkin bir şekilde uygulayabilme</w:t>
            </w:r>
          </w:p>
          <w:p w14:paraId="30068E4D"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a. Farklı ortam ve koşullarda yer değiştirme hareketleri yapar.</w:t>
            </w:r>
          </w:p>
          <w:p w14:paraId="068DFADD" w14:textId="77777777" w:rsidR="005B431C" w:rsidRPr="0072291E" w:rsidRDefault="005B431C" w:rsidP="005B431C">
            <w:pPr>
              <w:ind w:left="105"/>
              <w:rPr>
                <w:rFonts w:asciiTheme="minorHAnsi" w:hAnsiTheme="minorHAnsi" w:cstheme="minorHAnsi"/>
                <w:color w:val="000000" w:themeColor="text1"/>
              </w:rPr>
            </w:pPr>
          </w:p>
          <w:p w14:paraId="0FDDB06D"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SB.2. Denge hareketleri yapmak</w:t>
            </w:r>
          </w:p>
          <w:p w14:paraId="46C60BA8" w14:textId="77777777" w:rsidR="005B431C" w:rsidRPr="0072291E" w:rsidRDefault="005B431C" w:rsidP="005B431C">
            <w:pPr>
              <w:ind w:left="105"/>
              <w:rPr>
                <w:rFonts w:asciiTheme="minorHAnsi" w:hAnsiTheme="minorHAnsi" w:cstheme="minorHAnsi"/>
                <w:color w:val="000000" w:themeColor="text1"/>
              </w:rPr>
            </w:pPr>
          </w:p>
          <w:p w14:paraId="36B9FF81"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b. Etkinliğin durumuna uygun denge hareketleri yapar.</w:t>
            </w:r>
          </w:p>
          <w:p w14:paraId="188BB8AE" w14:textId="77777777" w:rsidR="005B431C" w:rsidRPr="0072291E" w:rsidRDefault="005B431C" w:rsidP="005B431C">
            <w:pPr>
              <w:ind w:left="105"/>
              <w:rPr>
                <w:rFonts w:asciiTheme="minorHAnsi" w:hAnsiTheme="minorHAnsi" w:cstheme="minorHAnsi"/>
                <w:color w:val="000000" w:themeColor="text1"/>
              </w:rPr>
            </w:pPr>
          </w:p>
          <w:p w14:paraId="4338A342" w14:textId="77777777" w:rsidR="005B431C"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HSAB1.1. SB.3. Nesne kontrolü becerisini geliştirmek</w:t>
            </w:r>
          </w:p>
          <w:p w14:paraId="6EDBEFB8" w14:textId="77777777" w:rsidR="005B431C" w:rsidRPr="0072291E" w:rsidRDefault="005B431C" w:rsidP="005B431C">
            <w:pPr>
              <w:ind w:left="105"/>
              <w:rPr>
                <w:rFonts w:asciiTheme="minorHAnsi" w:hAnsiTheme="minorHAnsi" w:cstheme="minorHAnsi"/>
                <w:color w:val="000000" w:themeColor="text1"/>
              </w:rPr>
            </w:pPr>
          </w:p>
          <w:p w14:paraId="3BBEF949" w14:textId="06885065" w:rsidR="00023BC2" w:rsidRPr="0072291E" w:rsidRDefault="005B431C" w:rsidP="005B431C">
            <w:pPr>
              <w:ind w:left="105"/>
              <w:rPr>
                <w:rFonts w:asciiTheme="minorHAnsi" w:hAnsiTheme="minorHAnsi" w:cstheme="minorHAnsi"/>
                <w:color w:val="000000" w:themeColor="text1"/>
              </w:rPr>
            </w:pPr>
            <w:r w:rsidRPr="0072291E">
              <w:rPr>
                <w:rFonts w:asciiTheme="minorHAnsi" w:hAnsiTheme="minorHAnsi" w:cstheme="minorHAnsi"/>
                <w:color w:val="000000" w:themeColor="text1"/>
              </w:rPr>
              <w:t>c. Nesne kontrolü gerektiren hareketleri yapar.</w:t>
            </w:r>
          </w:p>
          <w:p w14:paraId="286E413C" w14:textId="77777777" w:rsidR="00023BC2" w:rsidRPr="0072291E" w:rsidRDefault="00023BC2" w:rsidP="004E71B4">
            <w:pPr>
              <w:ind w:left="105"/>
              <w:rPr>
                <w:rFonts w:asciiTheme="minorHAnsi" w:hAnsiTheme="minorHAnsi" w:cstheme="minorHAnsi"/>
                <w:color w:val="000000" w:themeColor="text1"/>
              </w:rPr>
            </w:pPr>
            <w:r w:rsidRPr="0072291E">
              <w:rPr>
                <w:rFonts w:asciiTheme="minorHAnsi" w:hAnsiTheme="minorHAnsi" w:cstheme="minorHAnsi"/>
                <w:color w:val="000000" w:themeColor="text1"/>
              </w:rPr>
              <w:lastRenderedPageBreak/>
              <w:t>HSAB.7. Günlük yaşamında sağlıklı beslenme davranışları gösterebilme</w:t>
            </w:r>
          </w:p>
          <w:p w14:paraId="28C95ADD" w14:textId="77777777" w:rsidR="00023BC2" w:rsidRPr="0072291E" w:rsidRDefault="00023BC2" w:rsidP="004E71B4">
            <w:pPr>
              <w:ind w:left="105"/>
              <w:rPr>
                <w:rFonts w:asciiTheme="minorHAnsi" w:hAnsiTheme="minorHAnsi" w:cstheme="minorHAnsi"/>
                <w:color w:val="000000" w:themeColor="text1"/>
              </w:rPr>
            </w:pPr>
            <w:r w:rsidRPr="0072291E">
              <w:rPr>
                <w:rFonts w:asciiTheme="minorHAnsi" w:hAnsiTheme="minorHAnsi" w:cstheme="minorHAnsi"/>
                <w:color w:val="000000" w:themeColor="text1"/>
              </w:rPr>
              <w:t>a) Sağlıklı/sağlıksız yiyecek ve içecekleri sıralar.</w:t>
            </w:r>
          </w:p>
          <w:p w14:paraId="4FAF8F60" w14:textId="77777777" w:rsidR="00023BC2" w:rsidRPr="0072291E" w:rsidRDefault="00023BC2" w:rsidP="004E71B4">
            <w:pPr>
              <w:ind w:left="105"/>
              <w:rPr>
                <w:rFonts w:asciiTheme="minorHAnsi" w:hAnsiTheme="minorHAnsi" w:cstheme="minorHAnsi"/>
                <w:color w:val="000000" w:themeColor="text1"/>
              </w:rPr>
            </w:pPr>
            <w:r w:rsidRPr="0072291E">
              <w:rPr>
                <w:rFonts w:asciiTheme="minorHAnsi" w:hAnsiTheme="minorHAnsi" w:cstheme="minorHAnsi"/>
                <w:color w:val="000000" w:themeColor="text1"/>
              </w:rPr>
              <w:t>b) Sağlıklı beslenmeye özen gösterir.</w:t>
            </w:r>
          </w:p>
          <w:p w14:paraId="1D1C2D78" w14:textId="77777777" w:rsidR="00023BC2" w:rsidRPr="0072291E" w:rsidRDefault="00023BC2" w:rsidP="004E71B4">
            <w:pPr>
              <w:ind w:left="105"/>
              <w:rPr>
                <w:rFonts w:asciiTheme="minorHAnsi" w:hAnsiTheme="minorHAnsi" w:cstheme="minorHAnsi"/>
                <w:color w:val="000000" w:themeColor="text1"/>
              </w:rPr>
            </w:pPr>
            <w:r w:rsidRPr="0072291E">
              <w:rPr>
                <w:rFonts w:asciiTheme="minorHAnsi" w:hAnsiTheme="minorHAnsi" w:cstheme="minorHAnsi"/>
                <w:color w:val="000000" w:themeColor="text1"/>
              </w:rPr>
              <w:t>c) Yeterli ve dengeli beslenmenin önemini fark eder.</w:t>
            </w:r>
          </w:p>
          <w:p w14:paraId="5D091508" w14:textId="77777777" w:rsidR="00023BC2" w:rsidRPr="0072291E" w:rsidRDefault="00023BC2" w:rsidP="004E71B4">
            <w:pPr>
              <w:ind w:left="105"/>
              <w:rPr>
                <w:rFonts w:asciiTheme="minorHAnsi" w:hAnsiTheme="minorHAnsi" w:cstheme="minorHAnsi"/>
                <w:color w:val="000000" w:themeColor="text1"/>
              </w:rPr>
            </w:pPr>
            <w:proofErr w:type="gramStart"/>
            <w:r w:rsidRPr="0072291E">
              <w:rPr>
                <w:rFonts w:asciiTheme="minorHAnsi" w:hAnsiTheme="minorHAnsi" w:cstheme="minorHAnsi"/>
                <w:color w:val="000000" w:themeColor="text1"/>
              </w:rPr>
              <w:t>ç</w:t>
            </w:r>
            <w:proofErr w:type="gramEnd"/>
            <w:r w:rsidRPr="0072291E">
              <w:rPr>
                <w:rFonts w:asciiTheme="minorHAnsi" w:hAnsiTheme="minorHAnsi" w:cstheme="minorHAnsi"/>
                <w:color w:val="000000" w:themeColor="text1"/>
              </w:rPr>
              <w:t>) Günlük olarak yeteri kadar sıvı tüketmeye gayret eder.</w:t>
            </w:r>
          </w:p>
          <w:p w14:paraId="4078B5D6" w14:textId="77777777" w:rsidR="00023BC2" w:rsidRPr="0072291E" w:rsidRDefault="00023BC2" w:rsidP="004E71B4">
            <w:pPr>
              <w:ind w:left="105"/>
              <w:rPr>
                <w:rFonts w:asciiTheme="minorHAnsi" w:hAnsiTheme="minorHAnsi" w:cstheme="minorHAnsi"/>
                <w:color w:val="000000" w:themeColor="text1"/>
              </w:rPr>
            </w:pPr>
          </w:p>
          <w:p w14:paraId="71E4BC17" w14:textId="77777777" w:rsidR="00023BC2" w:rsidRPr="0072291E" w:rsidRDefault="00023BC2" w:rsidP="004E71B4">
            <w:pPr>
              <w:rPr>
                <w:rFonts w:asciiTheme="minorHAnsi" w:hAnsiTheme="minorHAnsi" w:cstheme="minorHAnsi"/>
                <w:color w:val="000000" w:themeColor="text1"/>
              </w:rPr>
            </w:pPr>
            <w:r w:rsidRPr="0072291E">
              <w:rPr>
                <w:rFonts w:asciiTheme="minorHAnsi" w:hAnsiTheme="minorHAnsi" w:cstheme="minorHAnsi"/>
                <w:color w:val="000000" w:themeColor="text1"/>
              </w:rPr>
              <w:t>HSAB.10. Sağlıklı yaşam için temizliğe ve düzene dikkat edebilme</w:t>
            </w:r>
          </w:p>
          <w:p w14:paraId="6F10A707" w14:textId="77777777" w:rsidR="00023BC2" w:rsidRPr="0072291E" w:rsidRDefault="00023BC2" w:rsidP="00DA26BF">
            <w:pPr>
              <w:spacing w:after="160" w:line="259" w:lineRule="auto"/>
              <w:contextualSpacing/>
              <w:rPr>
                <w:rFonts w:asciiTheme="minorHAnsi" w:eastAsia="Calibri" w:hAnsiTheme="minorHAnsi" w:cstheme="minorHAnsi"/>
                <w:color w:val="000000" w:themeColor="text1"/>
                <w:kern w:val="3"/>
                <w:lang w:bidi="hi-IN"/>
              </w:rPr>
            </w:pPr>
            <w:r w:rsidRPr="0072291E">
              <w:rPr>
                <w:rFonts w:asciiTheme="minorHAnsi" w:eastAsia="Calibri" w:hAnsiTheme="minorHAnsi" w:cstheme="minorHAnsi"/>
                <w:color w:val="000000" w:themeColor="text1"/>
                <w:kern w:val="3"/>
                <w:lang w:bidi="hi-IN"/>
              </w:rPr>
              <w:t>Kişisel temizliğini yardım almadan yapar.</w:t>
            </w:r>
          </w:p>
          <w:p w14:paraId="6CE4AE4D" w14:textId="77777777" w:rsidR="00023BC2" w:rsidRPr="0072291E" w:rsidRDefault="00023BC2" w:rsidP="00DA26BF">
            <w:pPr>
              <w:spacing w:after="160" w:line="259" w:lineRule="auto"/>
              <w:contextualSpacing/>
              <w:rPr>
                <w:rFonts w:asciiTheme="minorHAnsi" w:eastAsia="Calibri" w:hAnsiTheme="minorHAnsi" w:cstheme="minorHAnsi"/>
                <w:color w:val="000000" w:themeColor="text1"/>
                <w:kern w:val="3"/>
                <w:lang w:bidi="hi-IN"/>
              </w:rPr>
            </w:pPr>
            <w:r w:rsidRPr="0072291E">
              <w:rPr>
                <w:rFonts w:asciiTheme="minorHAnsi" w:eastAsia="Calibri" w:hAnsiTheme="minorHAnsi" w:cstheme="minorHAnsi"/>
                <w:color w:val="000000" w:themeColor="text1"/>
                <w:kern w:val="3"/>
                <w:lang w:bidi="hi-IN"/>
              </w:rPr>
              <w:t>Bulunduğu çevrenin temizliğine/düzenine katkıda bulunur.</w:t>
            </w:r>
          </w:p>
          <w:p w14:paraId="3CEC9690" w14:textId="77777777" w:rsidR="00023BC2" w:rsidRPr="0072291E" w:rsidRDefault="00023BC2" w:rsidP="004E71B4">
            <w:pPr>
              <w:rPr>
                <w:rFonts w:asciiTheme="minorHAnsi" w:hAnsiTheme="minorHAnsi" w:cstheme="minorHAnsi"/>
                <w:b/>
                <w:bCs/>
                <w:color w:val="000000" w:themeColor="text1"/>
              </w:rPr>
            </w:pPr>
          </w:p>
          <w:p w14:paraId="5B58DA8B" w14:textId="77777777" w:rsidR="00023BC2" w:rsidRPr="0072291E" w:rsidRDefault="00023BC2" w:rsidP="004E71B4">
            <w:pPr>
              <w:rPr>
                <w:rFonts w:asciiTheme="minorHAnsi" w:hAnsiTheme="minorHAnsi" w:cstheme="minorHAnsi"/>
                <w:b/>
                <w:bCs/>
                <w:color w:val="000000" w:themeColor="text1"/>
              </w:rPr>
            </w:pPr>
            <w:r w:rsidRPr="0072291E">
              <w:rPr>
                <w:rFonts w:asciiTheme="minorHAnsi" w:hAnsiTheme="minorHAnsi" w:cstheme="minorHAnsi"/>
                <w:b/>
                <w:bCs/>
                <w:color w:val="000000" w:themeColor="text1"/>
              </w:rPr>
              <w:t>SANAT ALANI</w:t>
            </w:r>
          </w:p>
          <w:p w14:paraId="40E1F425" w14:textId="77777777" w:rsidR="00BD19AA" w:rsidRPr="0072291E" w:rsidRDefault="00BD19AA" w:rsidP="004E71B4">
            <w:pPr>
              <w:rPr>
                <w:rFonts w:asciiTheme="minorHAnsi" w:hAnsiTheme="minorHAnsi" w:cstheme="minorHAnsi"/>
                <w:b/>
                <w:bCs/>
                <w:color w:val="000000" w:themeColor="text1"/>
              </w:rPr>
            </w:pPr>
          </w:p>
          <w:p w14:paraId="5D752E43" w14:textId="5701350C"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SNAB4. Sanatsal Uygulama Yapma</w:t>
            </w:r>
          </w:p>
          <w:p w14:paraId="0FE2D4FD" w14:textId="645CFB5A"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SNAB4.SB1. Sanat etkinliği planlamak</w:t>
            </w:r>
          </w:p>
          <w:p w14:paraId="1AB12CEB" w14:textId="5E239E69"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SNAB.4. Sanat etkinliği uygulayabilme</w:t>
            </w:r>
          </w:p>
          <w:p w14:paraId="36EC57A5" w14:textId="1780FF82"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a. Yapmak istediği sanat etkinliğinin türüne karar verir</w:t>
            </w:r>
          </w:p>
          <w:p w14:paraId="23EB3108" w14:textId="77777777"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SNAB4.SB2. Sanat etkinliği yapmak</w:t>
            </w:r>
          </w:p>
          <w:p w14:paraId="667E589F" w14:textId="4AD6DE24"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b. Yaratıcılığını geliştirecek bireysel veya grup sanat etkinliklerinde aktif rol alır.</w:t>
            </w:r>
          </w:p>
          <w:p w14:paraId="6E748E30" w14:textId="4FDB05FA" w:rsidR="00023BC2" w:rsidRPr="00DA26BF" w:rsidRDefault="005B431C" w:rsidP="004E71B4">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a.</w:t>
            </w:r>
            <w:r w:rsidRPr="0072291E">
              <w:rPr>
                <w:rFonts w:asciiTheme="minorHAnsi" w:eastAsia="Calibri" w:hAnsiTheme="minorHAnsi" w:cstheme="minorHAnsi"/>
                <w:bCs/>
                <w:color w:val="000000" w:themeColor="text1"/>
              </w:rPr>
              <w:tab/>
              <w:t>Sanat etkinliklerinde yaratıcı ürünler oluşturur.</w:t>
            </w:r>
          </w:p>
          <w:p w14:paraId="087FB0DE" w14:textId="77777777" w:rsidR="00023BC2" w:rsidRPr="0072291E" w:rsidRDefault="00023BC2" w:rsidP="004E71B4">
            <w:pPr>
              <w:spacing w:after="200" w:line="276" w:lineRule="auto"/>
              <w:jc w:val="both"/>
              <w:rPr>
                <w:rFonts w:asciiTheme="minorHAnsi" w:eastAsia="Calibri" w:hAnsiTheme="minorHAnsi" w:cstheme="minorHAnsi"/>
                <w:b/>
                <w:color w:val="000000" w:themeColor="text1"/>
              </w:rPr>
            </w:pPr>
            <w:r w:rsidRPr="0072291E">
              <w:rPr>
                <w:rFonts w:asciiTheme="minorHAnsi" w:eastAsia="Calibri" w:hAnsiTheme="minorHAnsi" w:cstheme="minorHAnsi"/>
                <w:b/>
                <w:color w:val="000000" w:themeColor="text1"/>
              </w:rPr>
              <w:t>MÜZİK ALANI</w:t>
            </w:r>
          </w:p>
          <w:p w14:paraId="1F52DDD5" w14:textId="77777777"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MSB2.1.Söyleme</w:t>
            </w:r>
          </w:p>
          <w:p w14:paraId="46737BAA" w14:textId="646FF882"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MSB2.1.SB1.Söylemeyi yönetmek</w:t>
            </w:r>
          </w:p>
          <w:p w14:paraId="575C0212" w14:textId="77777777"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MSB.1. Duyduğu sesleri kendi sesiyle taklit edebilme</w:t>
            </w:r>
          </w:p>
          <w:p w14:paraId="4437A6C5" w14:textId="369D8F3C"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a.</w:t>
            </w:r>
            <w:r w:rsidRPr="0072291E">
              <w:rPr>
                <w:rFonts w:asciiTheme="minorHAnsi" w:eastAsia="Calibri" w:hAnsiTheme="minorHAnsi" w:cstheme="minorHAnsi"/>
                <w:bCs/>
                <w:color w:val="000000" w:themeColor="text1"/>
              </w:rPr>
              <w:tab/>
              <w:t>Doğadan/çevreden/nesnelerden duyduğu seslere dair duygu ve düşüncelerini ifade eder.</w:t>
            </w:r>
          </w:p>
          <w:p w14:paraId="40BDD8C4" w14:textId="20811945"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b.</w:t>
            </w:r>
            <w:r w:rsidRPr="0072291E">
              <w:rPr>
                <w:rFonts w:asciiTheme="minorHAnsi" w:eastAsia="Calibri" w:hAnsiTheme="minorHAnsi" w:cstheme="minorHAnsi"/>
                <w:bCs/>
                <w:color w:val="000000" w:themeColor="text1"/>
              </w:rPr>
              <w:tab/>
              <w:t>Doğadan/çevreden/nesnelerden duyduğu sesleri taklit eder.</w:t>
            </w:r>
          </w:p>
          <w:p w14:paraId="2C0EC14C" w14:textId="4E31B816" w:rsidR="005B431C" w:rsidRPr="0072291E" w:rsidRDefault="005B431C" w:rsidP="005B431C">
            <w:pPr>
              <w:spacing w:after="200" w:line="276" w:lineRule="auto"/>
              <w:jc w:val="both"/>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MSB2.1.SB2. Söylediğini anlamlandırmak</w:t>
            </w:r>
          </w:p>
          <w:p w14:paraId="25B0D7A4" w14:textId="13B3308E" w:rsidR="00023BC2" w:rsidRPr="0072291E" w:rsidRDefault="00023BC2" w:rsidP="004E71B4">
            <w:pPr>
              <w:ind w:left="105"/>
              <w:rPr>
                <w:rFonts w:asciiTheme="minorHAnsi" w:hAnsiTheme="minorHAnsi" w:cstheme="minorHAnsi"/>
                <w:color w:val="000000" w:themeColor="text1"/>
              </w:rPr>
            </w:pPr>
          </w:p>
        </w:tc>
      </w:tr>
      <w:tr w:rsidR="00023BC2" w:rsidRPr="0072291E" w14:paraId="58D0C6E3" w14:textId="77777777" w:rsidTr="004E71B4">
        <w:tc>
          <w:tcPr>
            <w:tcW w:w="2093" w:type="dxa"/>
          </w:tcPr>
          <w:p w14:paraId="74ED9BA4" w14:textId="77777777" w:rsidR="00023BC2" w:rsidRPr="0072291E" w:rsidRDefault="00023BC2" w:rsidP="004E71B4">
            <w:pPr>
              <w:spacing w:after="200" w:line="276" w:lineRule="auto"/>
              <w:jc w:val="both"/>
              <w:rPr>
                <w:rFonts w:asciiTheme="minorHAnsi" w:eastAsia="Calibri" w:hAnsiTheme="minorHAnsi" w:cstheme="minorHAnsi"/>
                <w:b/>
                <w:bCs/>
              </w:rPr>
            </w:pPr>
          </w:p>
          <w:p w14:paraId="5A78DB36" w14:textId="77777777" w:rsidR="00023BC2" w:rsidRPr="0072291E" w:rsidRDefault="00023BC2" w:rsidP="004E71B4">
            <w:pPr>
              <w:spacing w:after="200" w:line="276" w:lineRule="auto"/>
              <w:jc w:val="center"/>
              <w:rPr>
                <w:rFonts w:asciiTheme="minorHAnsi" w:eastAsia="Calibri" w:hAnsiTheme="minorHAnsi" w:cstheme="minorHAnsi"/>
                <w:b/>
                <w:bCs/>
              </w:rPr>
            </w:pPr>
            <w:r w:rsidRPr="0072291E">
              <w:rPr>
                <w:rFonts w:asciiTheme="minorHAnsi" w:eastAsia="Calibri" w:hAnsiTheme="minorHAnsi" w:cstheme="minorHAnsi"/>
                <w:b/>
                <w:bCs/>
              </w:rPr>
              <w:t>İÇERİK ÇERÇEVESİ</w:t>
            </w:r>
          </w:p>
        </w:tc>
        <w:tc>
          <w:tcPr>
            <w:tcW w:w="7119" w:type="dxa"/>
          </w:tcPr>
          <w:p w14:paraId="697E918A" w14:textId="57B671AE" w:rsidR="00023BC2" w:rsidRPr="0072291E" w:rsidRDefault="00023BC2" w:rsidP="004E71B4">
            <w:pPr>
              <w:spacing w:after="200" w:line="276" w:lineRule="auto"/>
              <w:jc w:val="both"/>
              <w:rPr>
                <w:rFonts w:asciiTheme="minorHAnsi" w:hAnsiTheme="minorHAnsi" w:cstheme="minorHAnsi"/>
              </w:rPr>
            </w:pPr>
            <w:r w:rsidRPr="0072291E">
              <w:rPr>
                <w:rFonts w:asciiTheme="minorHAnsi" w:eastAsia="Calibri" w:hAnsiTheme="minorHAnsi" w:cstheme="minorHAnsi"/>
                <w:b/>
              </w:rPr>
              <w:t>Sözcükler:</w:t>
            </w:r>
            <w:r w:rsidRPr="0072291E">
              <w:rPr>
                <w:rFonts w:asciiTheme="minorHAnsi" w:hAnsiTheme="minorHAnsi" w:cstheme="minorHAnsi"/>
              </w:rPr>
              <w:t xml:space="preserve"> </w:t>
            </w:r>
            <w:proofErr w:type="spellStart"/>
            <w:r w:rsidR="00DD1FAF" w:rsidRPr="0072291E">
              <w:rPr>
                <w:rFonts w:asciiTheme="minorHAnsi" w:hAnsiTheme="minorHAnsi" w:cstheme="minorHAnsi"/>
              </w:rPr>
              <w:t>Tospiş</w:t>
            </w:r>
            <w:proofErr w:type="spellEnd"/>
          </w:p>
          <w:p w14:paraId="37A23CB1" w14:textId="09FF6B68" w:rsidR="00023BC2" w:rsidRPr="0072291E" w:rsidRDefault="00023BC2" w:rsidP="004E71B4">
            <w:pPr>
              <w:rPr>
                <w:rFonts w:asciiTheme="minorHAnsi" w:hAnsiTheme="minorHAnsi" w:cstheme="minorHAnsi"/>
                <w:b/>
              </w:rPr>
            </w:pPr>
            <w:r w:rsidRPr="0072291E">
              <w:rPr>
                <w:rFonts w:asciiTheme="minorHAnsi" w:hAnsiTheme="minorHAnsi" w:cstheme="minorHAnsi"/>
                <w:b/>
              </w:rPr>
              <w:t>Kavramlar:</w:t>
            </w:r>
            <w:r w:rsidRPr="0072291E">
              <w:rPr>
                <w:rFonts w:asciiTheme="minorHAnsi" w:eastAsia="Calibri" w:hAnsiTheme="minorHAnsi" w:cstheme="minorHAnsi"/>
                <w:b/>
              </w:rPr>
              <w:t xml:space="preserve"> </w:t>
            </w:r>
            <w:r w:rsidR="00DD1FAF" w:rsidRPr="0072291E">
              <w:rPr>
                <w:rFonts w:asciiTheme="minorHAnsi" w:eastAsia="Calibri" w:hAnsiTheme="minorHAnsi" w:cstheme="minorHAnsi"/>
                <w:bCs/>
              </w:rPr>
              <w:t>Renk tonları, Miktar: Az-çok</w:t>
            </w:r>
          </w:p>
          <w:p w14:paraId="65FF18CE" w14:textId="77777777" w:rsidR="00023BC2" w:rsidRPr="0072291E" w:rsidRDefault="00023BC2" w:rsidP="004E71B4">
            <w:pPr>
              <w:spacing w:after="200" w:line="276" w:lineRule="auto"/>
              <w:jc w:val="both"/>
              <w:rPr>
                <w:rFonts w:asciiTheme="minorHAnsi" w:eastAsia="Calibri" w:hAnsiTheme="minorHAnsi" w:cstheme="minorHAnsi"/>
              </w:rPr>
            </w:pPr>
          </w:p>
          <w:p w14:paraId="0667941F" w14:textId="2D9EF5C6" w:rsidR="00023BC2" w:rsidRPr="0072291E" w:rsidRDefault="00023BC2" w:rsidP="004E71B4">
            <w:pPr>
              <w:rPr>
                <w:rFonts w:asciiTheme="minorHAnsi" w:hAnsiTheme="minorHAnsi" w:cstheme="minorHAnsi"/>
                <w:bCs/>
              </w:rPr>
            </w:pPr>
            <w:r w:rsidRPr="0072291E">
              <w:rPr>
                <w:rFonts w:asciiTheme="minorHAnsi" w:eastAsia="Calibri" w:hAnsiTheme="minorHAnsi" w:cstheme="minorHAnsi"/>
                <w:b/>
              </w:rPr>
              <w:t xml:space="preserve">Materyaller: </w:t>
            </w:r>
            <w:r w:rsidR="00DD1FAF" w:rsidRPr="0072291E">
              <w:rPr>
                <w:rFonts w:asciiTheme="minorHAnsi" w:eastAsia="Calibri" w:hAnsiTheme="minorHAnsi" w:cstheme="minorHAnsi"/>
                <w:bCs/>
              </w:rPr>
              <w:t xml:space="preserve">Boyama sayfaları, </w:t>
            </w:r>
            <w:proofErr w:type="gramStart"/>
            <w:r w:rsidR="00DD1FAF" w:rsidRPr="0072291E">
              <w:rPr>
                <w:rFonts w:asciiTheme="minorHAnsi" w:eastAsia="Calibri" w:hAnsiTheme="minorHAnsi" w:cstheme="minorHAnsi"/>
                <w:bCs/>
              </w:rPr>
              <w:t>hikaye</w:t>
            </w:r>
            <w:proofErr w:type="gramEnd"/>
            <w:r w:rsidR="00DD1FAF" w:rsidRPr="0072291E">
              <w:rPr>
                <w:rFonts w:asciiTheme="minorHAnsi" w:eastAsia="Calibri" w:hAnsiTheme="minorHAnsi" w:cstheme="minorHAnsi"/>
                <w:bCs/>
              </w:rPr>
              <w:t xml:space="preserve"> kitabı</w:t>
            </w:r>
          </w:p>
          <w:p w14:paraId="6D6863FD" w14:textId="77777777" w:rsidR="00023BC2" w:rsidRPr="0072291E" w:rsidRDefault="00023BC2" w:rsidP="004E71B4">
            <w:pPr>
              <w:spacing w:after="200" w:line="276" w:lineRule="auto"/>
              <w:jc w:val="both"/>
              <w:rPr>
                <w:rFonts w:asciiTheme="minorHAnsi" w:eastAsia="Calibri" w:hAnsiTheme="minorHAnsi" w:cstheme="minorHAnsi"/>
              </w:rPr>
            </w:pPr>
            <w:r w:rsidRPr="0072291E">
              <w:rPr>
                <w:rFonts w:asciiTheme="minorHAnsi" w:eastAsia="Calibri" w:hAnsiTheme="minorHAnsi" w:cstheme="minorHAnsi"/>
                <w:b/>
              </w:rPr>
              <w:lastRenderedPageBreak/>
              <w:t xml:space="preserve">Eğitim/Öğrenme Ortamları: </w:t>
            </w:r>
          </w:p>
        </w:tc>
      </w:tr>
    </w:tbl>
    <w:p w14:paraId="5C6AD48B" w14:textId="77777777" w:rsidR="00023BC2" w:rsidRPr="0072291E" w:rsidRDefault="00023BC2" w:rsidP="00023BC2">
      <w:pPr>
        <w:spacing w:after="200" w:line="276" w:lineRule="auto"/>
        <w:jc w:val="both"/>
        <w:rPr>
          <w:rFonts w:eastAsia="Calibri" w:cstheme="minorHAnsi"/>
          <w:sz w:val="24"/>
          <w:szCs w:val="24"/>
        </w:rPr>
      </w:pPr>
    </w:p>
    <w:p w14:paraId="0968CFC9" w14:textId="77777777" w:rsidR="00023BC2" w:rsidRPr="0072291E" w:rsidRDefault="00023BC2" w:rsidP="00DA26BF">
      <w:pPr>
        <w:spacing w:after="200" w:line="276" w:lineRule="auto"/>
        <w:jc w:val="center"/>
        <w:rPr>
          <w:rFonts w:eastAsia="Calibri" w:cstheme="minorHAnsi"/>
          <w:b/>
          <w:sz w:val="24"/>
          <w:szCs w:val="24"/>
        </w:rPr>
      </w:pPr>
      <w:r w:rsidRPr="0072291E">
        <w:rPr>
          <w:rFonts w:eastAsia="Calibri" w:cstheme="minorHAnsi"/>
          <w:b/>
          <w:sz w:val="24"/>
          <w:szCs w:val="24"/>
        </w:rPr>
        <w:t>ÖĞRENME-ÖĞRETME UYGULAMALARI</w:t>
      </w:r>
    </w:p>
    <w:tbl>
      <w:tblPr>
        <w:tblW w:w="0" w:type="auto"/>
        <w:tblInd w:w="98" w:type="dxa"/>
        <w:tblCellMar>
          <w:left w:w="10" w:type="dxa"/>
          <w:right w:w="10" w:type="dxa"/>
        </w:tblCellMar>
        <w:tblLook w:val="04A0" w:firstRow="1" w:lastRow="0" w:firstColumn="1" w:lastColumn="0" w:noHBand="0" w:noVBand="1"/>
      </w:tblPr>
      <w:tblGrid>
        <w:gridCol w:w="1995"/>
        <w:gridCol w:w="6969"/>
      </w:tblGrid>
      <w:tr w:rsidR="00023BC2" w:rsidRPr="0072291E" w14:paraId="659506F7"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4F80C18"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GÜNE BAŞLAMA ZAMANI</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926EDB" w14:textId="40628222" w:rsidR="004D795F" w:rsidRPr="0072291E" w:rsidRDefault="004D795F" w:rsidP="004D795F">
            <w:pPr>
              <w:rPr>
                <w:rFonts w:eastAsia="Calibri" w:cstheme="minorHAnsi"/>
                <w:sz w:val="24"/>
                <w:szCs w:val="24"/>
              </w:rPr>
            </w:pPr>
            <w:r w:rsidRPr="0072291E">
              <w:rPr>
                <w:rFonts w:eastAsia="Calibri" w:cstheme="minorHAnsi"/>
                <w:sz w:val="24"/>
                <w:szCs w:val="24"/>
              </w:rPr>
              <w:t>Öğretmen jimnastik tekerlemesini söylemeye başlar:</w:t>
            </w:r>
          </w:p>
          <w:p w14:paraId="2BB3A06D" w14:textId="77777777" w:rsidR="004D795F" w:rsidRPr="00DA26BF" w:rsidRDefault="004D795F" w:rsidP="004D795F">
            <w:pPr>
              <w:rPr>
                <w:rFonts w:eastAsia="Calibri" w:cstheme="minorHAnsi"/>
                <w:b/>
                <w:bCs/>
                <w:sz w:val="24"/>
                <w:szCs w:val="24"/>
              </w:rPr>
            </w:pPr>
            <w:r w:rsidRPr="00DA26BF">
              <w:rPr>
                <w:rFonts w:eastAsia="Calibri" w:cstheme="minorHAnsi"/>
                <w:b/>
                <w:bCs/>
                <w:sz w:val="24"/>
                <w:szCs w:val="24"/>
              </w:rPr>
              <w:t xml:space="preserve">Dik duralım, dik duralım, </w:t>
            </w:r>
          </w:p>
          <w:p w14:paraId="251E3969"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Jimnastiğe hazır olalım. </w:t>
            </w:r>
          </w:p>
          <w:p w14:paraId="138D3362"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Kolları öne uzat, </w:t>
            </w:r>
          </w:p>
          <w:p w14:paraId="2AF8FFF5"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Kolları yana uzat. </w:t>
            </w:r>
          </w:p>
          <w:p w14:paraId="2D802D2D" w14:textId="77777777" w:rsidR="004D795F" w:rsidRPr="0072291E" w:rsidRDefault="004D795F" w:rsidP="004D795F">
            <w:pPr>
              <w:rPr>
                <w:rFonts w:eastAsia="Calibri" w:cstheme="minorHAnsi"/>
                <w:sz w:val="24"/>
                <w:szCs w:val="24"/>
              </w:rPr>
            </w:pPr>
            <w:r w:rsidRPr="0072291E">
              <w:rPr>
                <w:rFonts w:eastAsia="Calibri" w:cstheme="minorHAnsi"/>
                <w:sz w:val="24"/>
                <w:szCs w:val="24"/>
              </w:rPr>
              <w:t>Kolları yukarı uzat.</w:t>
            </w:r>
          </w:p>
          <w:p w14:paraId="2951E2A7" w14:textId="77777777" w:rsidR="004D795F" w:rsidRPr="0072291E" w:rsidRDefault="004D795F" w:rsidP="004D795F">
            <w:pPr>
              <w:rPr>
                <w:rFonts w:eastAsia="Calibri" w:cstheme="minorHAnsi"/>
                <w:sz w:val="24"/>
                <w:szCs w:val="24"/>
              </w:rPr>
            </w:pPr>
            <w:r w:rsidRPr="0072291E">
              <w:rPr>
                <w:rFonts w:eastAsia="Calibri" w:cstheme="minorHAnsi"/>
                <w:sz w:val="24"/>
                <w:szCs w:val="24"/>
              </w:rPr>
              <w:t>Elleri göğse koy,</w:t>
            </w:r>
          </w:p>
          <w:p w14:paraId="4570E933"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Ellerini önde çırp, </w:t>
            </w:r>
          </w:p>
          <w:p w14:paraId="17AF1CC7"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Ellerini yukarıda çırp, </w:t>
            </w:r>
          </w:p>
          <w:p w14:paraId="33EFAA34"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Elleri kalçaya koy. </w:t>
            </w:r>
          </w:p>
          <w:p w14:paraId="0C61514E" w14:textId="77777777" w:rsidR="004D795F" w:rsidRPr="0072291E" w:rsidRDefault="004D795F" w:rsidP="004D795F">
            <w:pPr>
              <w:rPr>
                <w:rFonts w:eastAsia="Calibri" w:cstheme="minorHAnsi"/>
                <w:sz w:val="24"/>
                <w:szCs w:val="24"/>
              </w:rPr>
            </w:pPr>
            <w:r w:rsidRPr="0072291E">
              <w:rPr>
                <w:rFonts w:eastAsia="Calibri" w:cstheme="minorHAnsi"/>
                <w:sz w:val="24"/>
                <w:szCs w:val="24"/>
              </w:rPr>
              <w:t>Ayakları yana aç,</w:t>
            </w:r>
          </w:p>
          <w:p w14:paraId="0C78CA99"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Hoplayarak hazır ol. </w:t>
            </w:r>
          </w:p>
          <w:p w14:paraId="1100F7F9"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Zıp zıp zıpla, aç kapa, aç kapa. </w:t>
            </w:r>
          </w:p>
          <w:p w14:paraId="6D35BB42" w14:textId="77777777" w:rsidR="004D795F" w:rsidRPr="0072291E" w:rsidRDefault="004D795F" w:rsidP="004D795F">
            <w:pPr>
              <w:rPr>
                <w:rFonts w:eastAsia="Calibri" w:cstheme="minorHAnsi"/>
                <w:sz w:val="24"/>
                <w:szCs w:val="24"/>
              </w:rPr>
            </w:pPr>
            <w:r w:rsidRPr="0072291E">
              <w:rPr>
                <w:rFonts w:eastAsia="Calibri" w:cstheme="minorHAnsi"/>
                <w:sz w:val="24"/>
                <w:szCs w:val="24"/>
              </w:rPr>
              <w:t xml:space="preserve">Şimdi de yerinde say. </w:t>
            </w:r>
          </w:p>
          <w:p w14:paraId="46D4A4F5" w14:textId="1E272EAA" w:rsidR="004D795F" w:rsidRPr="0072291E" w:rsidRDefault="004D795F" w:rsidP="004D795F">
            <w:pPr>
              <w:rPr>
                <w:rFonts w:eastAsia="Calibri" w:cstheme="minorHAnsi"/>
                <w:sz w:val="24"/>
                <w:szCs w:val="24"/>
              </w:rPr>
            </w:pPr>
            <w:r w:rsidRPr="0072291E">
              <w:rPr>
                <w:rFonts w:eastAsia="Calibri" w:cstheme="minorHAnsi"/>
                <w:sz w:val="24"/>
                <w:szCs w:val="24"/>
              </w:rPr>
              <w:t>Şimdi artık rahat dur.</w:t>
            </w:r>
          </w:p>
          <w:p w14:paraId="0AF49F6E" w14:textId="60360134" w:rsidR="00023BC2" w:rsidRPr="0072291E" w:rsidRDefault="004D795F" w:rsidP="004D795F">
            <w:pPr>
              <w:rPr>
                <w:rFonts w:eastAsia="Calibri" w:cstheme="minorHAnsi"/>
                <w:sz w:val="24"/>
                <w:szCs w:val="24"/>
              </w:rPr>
            </w:pPr>
            <w:r w:rsidRPr="0072291E">
              <w:rPr>
                <w:rFonts w:eastAsia="Calibri" w:cstheme="minorHAnsi"/>
                <w:sz w:val="24"/>
                <w:szCs w:val="24"/>
              </w:rPr>
              <w:t>Çocuklar tekerleme eşliğinde jimnastik yaparlar.</w:t>
            </w:r>
            <w:r w:rsidR="005B431C" w:rsidRPr="0072291E">
              <w:rPr>
                <w:rFonts w:cstheme="minorHAnsi"/>
                <w:sz w:val="24"/>
                <w:szCs w:val="24"/>
              </w:rPr>
              <w:t xml:space="preserve"> </w:t>
            </w:r>
            <w:r w:rsidR="005B431C" w:rsidRPr="0072291E">
              <w:rPr>
                <w:rFonts w:eastAsia="Calibri" w:cstheme="minorHAnsi"/>
                <w:sz w:val="24"/>
                <w:szCs w:val="24"/>
              </w:rPr>
              <w:t xml:space="preserve">HSAB1.1. </w:t>
            </w:r>
            <w:r w:rsidRPr="0072291E">
              <w:rPr>
                <w:rFonts w:eastAsia="Calibri" w:cstheme="minorHAnsi"/>
                <w:sz w:val="24"/>
                <w:szCs w:val="24"/>
              </w:rPr>
              <w:t xml:space="preserve"> Jimnastikten sonra çocuklarla takvim ve hava durumu etkinliği yapılıp, öğrenme merkezlerine yönlendirilir.</w:t>
            </w:r>
          </w:p>
        </w:tc>
      </w:tr>
      <w:tr w:rsidR="00023BC2" w:rsidRPr="0072291E" w14:paraId="1A9FCF3E"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13920ED"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t>ÖĞRENME MERKEZLERİNDE OYUN</w:t>
            </w:r>
          </w:p>
          <w:p w14:paraId="27B0ECDB"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7B4F58" w14:textId="29B6FF6E" w:rsidR="00023BC2" w:rsidRPr="0072291E" w:rsidRDefault="00DD1FAF" w:rsidP="00DD1FAF">
            <w:pPr>
              <w:shd w:val="clear" w:color="auto" w:fill="FFFFFF"/>
              <w:suppressAutoHyphens/>
              <w:autoSpaceDN w:val="0"/>
              <w:spacing w:after="0" w:line="240" w:lineRule="auto"/>
              <w:contextualSpacing/>
              <w:textAlignment w:val="baseline"/>
              <w:rPr>
                <w:rFonts w:eastAsia="SimSun" w:cstheme="minorHAnsi"/>
                <w:kern w:val="3"/>
                <w:sz w:val="24"/>
                <w:szCs w:val="24"/>
                <w:lang w:eastAsia="zh-CN" w:bidi="hi-IN"/>
              </w:rPr>
            </w:pPr>
            <w:r w:rsidRPr="0072291E">
              <w:rPr>
                <w:rFonts w:eastAsia="SimSun" w:cstheme="minorHAnsi"/>
                <w:kern w:val="3"/>
                <w:sz w:val="24"/>
                <w:szCs w:val="24"/>
                <w:lang w:eastAsia="zh-CN" w:bidi="hi-IN"/>
              </w:rPr>
              <w:t>Merkezlerde öğretmen rehberliğinde oyunlar oynanır. Öğrenme merkezleri oyun saati bitiminde müzik eşliğinde toplanır.</w:t>
            </w:r>
          </w:p>
        </w:tc>
      </w:tr>
      <w:tr w:rsidR="00023BC2" w:rsidRPr="0072291E" w14:paraId="0A41FDDC"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FDE430E"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t>BESLENME, TOPLANMA, TEMİZLİK</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BF5F82"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Öğrenme merkezlerinde oyun bitiminde öğretmen toplanma zamanın geldiğini hatırlatıcı ‘Sınıf Toplama” Müziği açar. Müziği duyan çocuklar hep birlikte sınıfı toplar. Müzik bitiminde hep birlikte tren olunarak merkezlerin düzenli toplanıp toplanılmadığı kontrol edilir. Kontrol edilirken eğlenceli hale getirmek için </w:t>
            </w:r>
          </w:p>
          <w:p w14:paraId="24BFB59A"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lastRenderedPageBreak/>
              <w:t>Bir sağa baktım</w:t>
            </w:r>
          </w:p>
          <w:p w14:paraId="69A69156"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36227984"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Kukla merkezi </w:t>
            </w:r>
          </w:p>
          <w:p w14:paraId="639C9EA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Tertemiz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p>
          <w:p w14:paraId="0A7F8DD8"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 Bir sağa baktım</w:t>
            </w:r>
          </w:p>
          <w:p w14:paraId="5A713FC7"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Bir sola baktım</w:t>
            </w:r>
          </w:p>
          <w:p w14:paraId="45A8AADB"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Yazı farkındalığı merkezinde </w:t>
            </w:r>
          </w:p>
          <w:p w14:paraId="72AF6D2C"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Harfler unutulmuş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roofErr w:type="spellStart"/>
            <w:r w:rsidRPr="0072291E">
              <w:rPr>
                <w:rFonts w:eastAsia="Calibri" w:cstheme="minorHAnsi"/>
                <w:sz w:val="24"/>
                <w:szCs w:val="24"/>
              </w:rPr>
              <w:t>çuf</w:t>
            </w:r>
            <w:proofErr w:type="spellEnd"/>
            <w:r w:rsidRPr="0072291E">
              <w:rPr>
                <w:rFonts w:eastAsia="Calibri" w:cstheme="minorHAnsi"/>
                <w:sz w:val="24"/>
                <w:szCs w:val="24"/>
              </w:rPr>
              <w:t xml:space="preserve"> </w:t>
            </w:r>
          </w:p>
          <w:p w14:paraId="4EFC141D" w14:textId="77777777"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 xml:space="preserve">Tekerlemesi merkezlere uyarlanarak söylenir. </w:t>
            </w:r>
          </w:p>
          <w:p w14:paraId="379C825D" w14:textId="12D912BE" w:rsidR="00023BC2" w:rsidRPr="0072291E" w:rsidRDefault="00023BC2" w:rsidP="004E71B4">
            <w:pPr>
              <w:spacing w:after="200" w:line="276" w:lineRule="auto"/>
              <w:jc w:val="both"/>
              <w:rPr>
                <w:rFonts w:eastAsia="Calibri" w:cstheme="minorHAnsi"/>
                <w:sz w:val="24"/>
                <w:szCs w:val="24"/>
              </w:rPr>
            </w:pPr>
            <w:r w:rsidRPr="0072291E">
              <w:rPr>
                <w:rFonts w:eastAsia="Calibri" w:cstheme="minorHAnsi"/>
                <w:sz w:val="24"/>
                <w:szCs w:val="24"/>
              </w:rPr>
              <w:t>Tren olarak el yıkamak için lavaboya geçilir.</w:t>
            </w:r>
            <w:r w:rsidR="00DA26BF">
              <w:rPr>
                <w:rFonts w:eastAsia="Calibri" w:cstheme="minorHAnsi"/>
                <w:sz w:val="24"/>
                <w:szCs w:val="24"/>
              </w:rPr>
              <w:t xml:space="preserve"> </w:t>
            </w:r>
            <w:r w:rsidRPr="0072291E">
              <w:rPr>
                <w:rFonts w:eastAsia="Calibri" w:cstheme="minorHAnsi"/>
                <w:sz w:val="24"/>
                <w:szCs w:val="24"/>
              </w:rPr>
              <w:t xml:space="preserve">Çocuklar ellerini yıkar, beslenme </w:t>
            </w:r>
            <w:r w:rsidRPr="0072291E">
              <w:rPr>
                <w:rFonts w:cstheme="minorHAnsi"/>
                <w:sz w:val="24"/>
                <w:szCs w:val="24"/>
              </w:rPr>
              <w:t>D13.1</w:t>
            </w:r>
            <w:r w:rsidRPr="0072291E">
              <w:rPr>
                <w:rFonts w:eastAsia="Calibri" w:cstheme="minorHAnsi"/>
                <w:sz w:val="24"/>
                <w:szCs w:val="24"/>
              </w:rPr>
              <w:t>zamanı için yemekhaneye giderler.</w:t>
            </w:r>
            <w:r w:rsidRPr="0072291E">
              <w:rPr>
                <w:rFonts w:cstheme="minorHAnsi"/>
                <w:sz w:val="24"/>
                <w:szCs w:val="24"/>
              </w:rPr>
              <w:t xml:space="preserve"> HSAB.7. HSAB.10.</w:t>
            </w:r>
          </w:p>
        </w:tc>
      </w:tr>
      <w:tr w:rsidR="00023BC2" w:rsidRPr="0072291E" w14:paraId="1B382E1D"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0B48CC2" w14:textId="77777777" w:rsidR="00023BC2" w:rsidRPr="0072291E" w:rsidRDefault="00023BC2" w:rsidP="004E71B4">
            <w:pPr>
              <w:spacing w:after="200" w:line="276" w:lineRule="auto"/>
              <w:jc w:val="center"/>
              <w:rPr>
                <w:rFonts w:eastAsia="Calibri" w:cstheme="minorHAnsi"/>
                <w:sz w:val="24"/>
                <w:szCs w:val="24"/>
              </w:rPr>
            </w:pPr>
            <w:r w:rsidRPr="0072291E">
              <w:rPr>
                <w:rFonts w:eastAsia="Calibri" w:cstheme="minorHAnsi"/>
                <w:b/>
                <w:sz w:val="24"/>
                <w:szCs w:val="24"/>
              </w:rPr>
              <w:lastRenderedPageBreak/>
              <w:t>ETKİNLİKLER</w:t>
            </w: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4D14C8" w14:textId="46FF4C30" w:rsidR="00DD1FAF" w:rsidRPr="00DA26BF" w:rsidRDefault="00DD1FAF" w:rsidP="00DD1FAF">
            <w:pPr>
              <w:rPr>
                <w:rFonts w:eastAsia="Calibri" w:cstheme="minorHAnsi"/>
                <w:b/>
                <w:bCs/>
                <w:sz w:val="24"/>
                <w:szCs w:val="24"/>
              </w:rPr>
            </w:pPr>
            <w:r w:rsidRPr="0072291E">
              <w:rPr>
                <w:rFonts w:eastAsia="Calibri" w:cstheme="minorHAnsi"/>
                <w:b/>
                <w:bCs/>
                <w:sz w:val="24"/>
                <w:szCs w:val="24"/>
              </w:rPr>
              <w:t xml:space="preserve">SANAT-TÜRKÇE (Büyük Grup </w:t>
            </w:r>
            <w:proofErr w:type="gramStart"/>
            <w:r w:rsidRPr="0072291E">
              <w:rPr>
                <w:rFonts w:eastAsia="Calibri" w:cstheme="minorHAnsi"/>
                <w:b/>
                <w:bCs/>
                <w:sz w:val="24"/>
                <w:szCs w:val="24"/>
              </w:rPr>
              <w:t>Etkinliği)</w:t>
            </w:r>
            <w:r w:rsidRPr="0072291E">
              <w:rPr>
                <w:rFonts w:eastAsia="Calibri" w:cstheme="minorHAnsi"/>
                <w:sz w:val="24"/>
                <w:szCs w:val="24"/>
              </w:rPr>
              <w:t xml:space="preserve">   </w:t>
            </w:r>
            <w:proofErr w:type="gramEnd"/>
            <w:r w:rsidRPr="0072291E">
              <w:rPr>
                <w:rFonts w:eastAsia="Calibri" w:cstheme="minorHAnsi"/>
                <w:sz w:val="24"/>
                <w:szCs w:val="24"/>
              </w:rPr>
              <w:t xml:space="preserve">                                                                                                                                           Çocuklar etkinlik masalarına alınır. Öğretmen çocuklara </w:t>
            </w:r>
            <w:r w:rsidRPr="00DA26BF">
              <w:rPr>
                <w:rFonts w:eastAsia="Calibri" w:cstheme="minorHAnsi"/>
                <w:b/>
                <w:bCs/>
                <w:sz w:val="24"/>
                <w:szCs w:val="24"/>
              </w:rPr>
              <w:t>ayakkabı boyama</w:t>
            </w:r>
            <w:r w:rsidRPr="0072291E">
              <w:rPr>
                <w:rFonts w:eastAsia="Calibri" w:cstheme="minorHAnsi"/>
                <w:sz w:val="24"/>
                <w:szCs w:val="24"/>
              </w:rPr>
              <w:t xml:space="preserve"> sayfalarını verir. Çocuklar boyama çalışması yaparlar.</w:t>
            </w:r>
            <w:r w:rsidR="005B431C" w:rsidRPr="0072291E">
              <w:rPr>
                <w:rFonts w:cstheme="minorHAnsi"/>
                <w:sz w:val="24"/>
                <w:szCs w:val="24"/>
              </w:rPr>
              <w:t xml:space="preserve"> </w:t>
            </w:r>
            <w:r w:rsidR="005B431C" w:rsidRPr="0072291E">
              <w:rPr>
                <w:rFonts w:eastAsia="Calibri" w:cstheme="minorHAnsi"/>
                <w:sz w:val="24"/>
                <w:szCs w:val="24"/>
              </w:rPr>
              <w:t>SNAB4.</w:t>
            </w:r>
          </w:p>
          <w:p w14:paraId="24548F29" w14:textId="4B1AB896" w:rsidR="00DD1FAF" w:rsidRPr="0072291E" w:rsidRDefault="00DD1FAF" w:rsidP="00DD1FAF">
            <w:pPr>
              <w:rPr>
                <w:rFonts w:eastAsia="Calibri" w:cstheme="minorHAnsi"/>
                <w:sz w:val="24"/>
                <w:szCs w:val="24"/>
              </w:rPr>
            </w:pPr>
            <w:r w:rsidRPr="0072291E">
              <w:rPr>
                <w:rFonts w:eastAsia="Calibri" w:cstheme="minorHAnsi"/>
                <w:sz w:val="24"/>
                <w:szCs w:val="24"/>
              </w:rPr>
              <w:t xml:space="preserve">                                                                                                                                                           Öğretmen çocukları minderlere alır. Çocuklara “Bu Ayakkabılar Senin mi?” hikayesini anlatılır:</w:t>
            </w:r>
            <w:r w:rsidR="005B431C" w:rsidRPr="0072291E">
              <w:rPr>
                <w:rFonts w:cstheme="minorHAnsi"/>
                <w:sz w:val="24"/>
                <w:szCs w:val="24"/>
              </w:rPr>
              <w:t xml:space="preserve"> </w:t>
            </w:r>
            <w:r w:rsidR="005B431C" w:rsidRPr="0072291E">
              <w:rPr>
                <w:rFonts w:eastAsia="Calibri" w:cstheme="minorHAnsi"/>
                <w:sz w:val="24"/>
                <w:szCs w:val="24"/>
              </w:rPr>
              <w:t>TAB1.1.</w:t>
            </w:r>
          </w:p>
          <w:p w14:paraId="5B04F062" w14:textId="77777777" w:rsidR="00DD1FAF" w:rsidRPr="00DA26BF" w:rsidRDefault="00DD1FAF" w:rsidP="00DD1FAF">
            <w:pPr>
              <w:rPr>
                <w:rFonts w:eastAsia="Calibri" w:cstheme="minorHAnsi"/>
                <w:b/>
                <w:bCs/>
                <w:sz w:val="24"/>
                <w:szCs w:val="24"/>
              </w:rPr>
            </w:pPr>
            <w:r w:rsidRPr="00DA26BF">
              <w:rPr>
                <w:rFonts w:eastAsia="Calibri" w:cstheme="minorHAnsi"/>
                <w:b/>
                <w:bCs/>
                <w:sz w:val="24"/>
                <w:szCs w:val="24"/>
              </w:rPr>
              <w:t>Bu Ayakkabılar Senin Mi?</w:t>
            </w:r>
          </w:p>
          <w:p w14:paraId="6786CD4B" w14:textId="77777777" w:rsidR="00DD1FAF" w:rsidRPr="0072291E" w:rsidRDefault="00DD1FAF" w:rsidP="00DD1FAF">
            <w:pPr>
              <w:rPr>
                <w:rFonts w:eastAsia="Calibri" w:cstheme="minorHAnsi"/>
                <w:sz w:val="24"/>
                <w:szCs w:val="24"/>
              </w:rPr>
            </w:pPr>
            <w:r w:rsidRPr="0072291E">
              <w:rPr>
                <w:rFonts w:eastAsia="Calibri" w:cstheme="minorHAnsi"/>
                <w:sz w:val="24"/>
                <w:szCs w:val="24"/>
              </w:rPr>
              <w:t>Güneşli bir sabahtı. Uğur böceği gezinti için dışarı çıkmıştı. Dolaşırken yolda bir çift ayakkabı buldu. Belli ki biri onları düşürmüştü. Sahibini bulmaya karar verdi. Önce kuşa gitti. Kayıp ayakkabısı olup olmadığını sordu. Kuş:</w:t>
            </w:r>
          </w:p>
          <w:p w14:paraId="397EB374" w14:textId="77777777" w:rsidR="00DD1FAF" w:rsidRPr="0072291E" w:rsidRDefault="00DD1FAF" w:rsidP="00DD1FAF">
            <w:pPr>
              <w:rPr>
                <w:rFonts w:eastAsia="Calibri" w:cstheme="minorHAnsi"/>
                <w:sz w:val="24"/>
                <w:szCs w:val="24"/>
              </w:rPr>
            </w:pPr>
            <w:r w:rsidRPr="0072291E">
              <w:rPr>
                <w:rFonts w:eastAsia="Calibri" w:cstheme="minorHAnsi"/>
                <w:sz w:val="24"/>
                <w:szCs w:val="24"/>
              </w:rPr>
              <w:t>– Ben bütün gün uçarım. Hiç yürüyemem. Bu yüzden ayakkabım yoktur, dedi.</w:t>
            </w:r>
          </w:p>
          <w:p w14:paraId="4CB7309F"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Uğur böceği daha sonra balığın yanına gitti. Ayakkabıları gösterdi. </w:t>
            </w:r>
          </w:p>
          <w:p w14:paraId="2AD1288B" w14:textId="77777777" w:rsidR="00DD1FAF" w:rsidRPr="0072291E" w:rsidRDefault="00DD1FAF" w:rsidP="00DD1FAF">
            <w:pPr>
              <w:rPr>
                <w:rFonts w:eastAsia="Calibri" w:cstheme="minorHAnsi"/>
                <w:sz w:val="24"/>
                <w:szCs w:val="24"/>
              </w:rPr>
            </w:pPr>
            <w:r w:rsidRPr="0072291E">
              <w:rPr>
                <w:rFonts w:eastAsia="Calibri" w:cstheme="minorHAnsi"/>
                <w:sz w:val="24"/>
                <w:szCs w:val="24"/>
              </w:rPr>
              <w:t>– Bunlar senin mi? diye sordu.</w:t>
            </w:r>
          </w:p>
          <w:p w14:paraId="350D1BBD" w14:textId="77777777" w:rsidR="00DD1FAF" w:rsidRPr="0072291E" w:rsidRDefault="00DD1FAF" w:rsidP="00DD1FAF">
            <w:pPr>
              <w:rPr>
                <w:rFonts w:eastAsia="Calibri" w:cstheme="minorHAnsi"/>
                <w:sz w:val="24"/>
                <w:szCs w:val="24"/>
              </w:rPr>
            </w:pPr>
            <w:r w:rsidRPr="0072291E">
              <w:rPr>
                <w:rFonts w:eastAsia="Calibri" w:cstheme="minorHAnsi"/>
                <w:sz w:val="24"/>
                <w:szCs w:val="24"/>
              </w:rPr>
              <w:t>Balık gülerek cevap verdi:</w:t>
            </w:r>
          </w:p>
          <w:p w14:paraId="52EDE0D3" w14:textId="77777777" w:rsidR="00DD1FAF" w:rsidRPr="0072291E" w:rsidRDefault="00DD1FAF" w:rsidP="00DD1FAF">
            <w:pPr>
              <w:rPr>
                <w:rFonts w:eastAsia="Calibri" w:cstheme="minorHAnsi"/>
                <w:sz w:val="24"/>
                <w:szCs w:val="24"/>
              </w:rPr>
            </w:pPr>
            <w:r w:rsidRPr="0072291E">
              <w:rPr>
                <w:rFonts w:eastAsia="Calibri" w:cstheme="minorHAnsi"/>
                <w:sz w:val="24"/>
                <w:szCs w:val="24"/>
              </w:rPr>
              <w:t>– Ben bütün gün suyun içinde yüzerim. Hem benim ayakkabılarım yok ki! Sadece bir kuyruğum var.</w:t>
            </w:r>
          </w:p>
          <w:p w14:paraId="0AD6DD37"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Uğur böceği yoluna devam etti. Derken bir örümceğe rastladı. </w:t>
            </w:r>
          </w:p>
          <w:p w14:paraId="6FF1434C" w14:textId="77777777" w:rsidR="00DD1FAF" w:rsidRPr="0072291E" w:rsidRDefault="00DD1FAF" w:rsidP="00DD1FAF">
            <w:pPr>
              <w:rPr>
                <w:rFonts w:eastAsia="Calibri" w:cstheme="minorHAnsi"/>
                <w:sz w:val="24"/>
                <w:szCs w:val="24"/>
              </w:rPr>
            </w:pPr>
            <w:r w:rsidRPr="0072291E">
              <w:rPr>
                <w:rFonts w:eastAsia="Calibri" w:cstheme="minorHAnsi"/>
                <w:sz w:val="24"/>
                <w:szCs w:val="24"/>
              </w:rPr>
              <w:lastRenderedPageBreak/>
              <w:t>– Bu ayakkabılar senin mi? diye sordu.</w:t>
            </w:r>
          </w:p>
          <w:p w14:paraId="15AF9CEB"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Örümcek: </w:t>
            </w:r>
          </w:p>
          <w:p w14:paraId="0D23A2D7" w14:textId="77777777" w:rsidR="00DD1FAF" w:rsidRPr="0072291E" w:rsidRDefault="00DD1FAF" w:rsidP="00DD1FAF">
            <w:pPr>
              <w:rPr>
                <w:rFonts w:eastAsia="Calibri" w:cstheme="minorHAnsi"/>
                <w:sz w:val="24"/>
                <w:szCs w:val="24"/>
              </w:rPr>
            </w:pPr>
            <w:r w:rsidRPr="0072291E">
              <w:rPr>
                <w:rFonts w:eastAsia="Calibri" w:cstheme="minorHAnsi"/>
                <w:sz w:val="24"/>
                <w:szCs w:val="24"/>
              </w:rPr>
              <w:t>-Benim sekiz bacağım var ama hiç ayakkabı giymem. Çünkü bütün gün ağ örerim, dedi.</w:t>
            </w:r>
          </w:p>
          <w:p w14:paraId="2B2ABFD0" w14:textId="77777777" w:rsidR="00DD1FAF" w:rsidRPr="0072291E" w:rsidRDefault="00DD1FAF" w:rsidP="00DD1FAF">
            <w:pPr>
              <w:rPr>
                <w:rFonts w:eastAsia="Calibri" w:cstheme="minorHAnsi"/>
                <w:sz w:val="24"/>
                <w:szCs w:val="24"/>
              </w:rPr>
            </w:pPr>
            <w:r w:rsidRPr="0072291E">
              <w:rPr>
                <w:rFonts w:eastAsia="Calibri" w:cstheme="minorHAnsi"/>
                <w:sz w:val="24"/>
                <w:szCs w:val="24"/>
              </w:rPr>
              <w:t>Az ötede salyangoz duruyordu. Uğurböceği yaklaştı ve ona sordu.</w:t>
            </w:r>
          </w:p>
          <w:p w14:paraId="220D60C3" w14:textId="77777777" w:rsidR="00DD1FAF" w:rsidRPr="0072291E" w:rsidRDefault="00DD1FAF" w:rsidP="00DD1FAF">
            <w:pPr>
              <w:rPr>
                <w:rFonts w:eastAsia="Calibri" w:cstheme="minorHAnsi"/>
                <w:sz w:val="24"/>
                <w:szCs w:val="24"/>
              </w:rPr>
            </w:pPr>
            <w:r w:rsidRPr="0072291E">
              <w:rPr>
                <w:rFonts w:eastAsia="Calibri" w:cstheme="minorHAnsi"/>
                <w:sz w:val="24"/>
                <w:szCs w:val="24"/>
              </w:rPr>
              <w:t>Ama salyangoz biraz kızarak:</w:t>
            </w:r>
          </w:p>
          <w:p w14:paraId="7645D647" w14:textId="77777777" w:rsidR="00DD1FAF" w:rsidRPr="0072291E" w:rsidRDefault="00DD1FAF" w:rsidP="00DD1FAF">
            <w:pPr>
              <w:rPr>
                <w:rFonts w:eastAsia="Calibri" w:cstheme="minorHAnsi"/>
                <w:sz w:val="24"/>
                <w:szCs w:val="24"/>
              </w:rPr>
            </w:pPr>
            <w:r w:rsidRPr="0072291E">
              <w:rPr>
                <w:rFonts w:eastAsia="Calibri" w:cstheme="minorHAnsi"/>
                <w:sz w:val="24"/>
                <w:szCs w:val="24"/>
              </w:rPr>
              <w:t>– Benim ayaklarım olmadığını görmüyor musun? diye cevap verdi.</w:t>
            </w:r>
          </w:p>
          <w:p w14:paraId="703A5FE5" w14:textId="77777777" w:rsidR="00DD1FAF" w:rsidRPr="0072291E" w:rsidRDefault="00DD1FAF" w:rsidP="00DD1FAF">
            <w:pPr>
              <w:rPr>
                <w:rFonts w:eastAsia="Calibri" w:cstheme="minorHAnsi"/>
                <w:sz w:val="24"/>
                <w:szCs w:val="24"/>
              </w:rPr>
            </w:pPr>
            <w:r w:rsidRPr="0072291E">
              <w:rPr>
                <w:rFonts w:eastAsia="Calibri" w:cstheme="minorHAnsi"/>
                <w:sz w:val="24"/>
                <w:szCs w:val="24"/>
              </w:rPr>
              <w:t>Uğur böceği birden yanında beliren kurbağayı gördü:</w:t>
            </w:r>
          </w:p>
          <w:p w14:paraId="0A7DC902" w14:textId="77777777" w:rsidR="00DD1FAF" w:rsidRPr="0072291E" w:rsidRDefault="00DD1FAF" w:rsidP="00DD1FAF">
            <w:pPr>
              <w:rPr>
                <w:rFonts w:eastAsia="Calibri" w:cstheme="minorHAnsi"/>
                <w:sz w:val="24"/>
                <w:szCs w:val="24"/>
              </w:rPr>
            </w:pPr>
            <w:r w:rsidRPr="0072291E">
              <w:rPr>
                <w:rFonts w:eastAsia="Calibri" w:cstheme="minorHAnsi"/>
                <w:sz w:val="24"/>
                <w:szCs w:val="24"/>
              </w:rPr>
              <w:t>– Acaba ayakkabılar senin mi kurbağa kardeş? diye sordu.</w:t>
            </w:r>
          </w:p>
          <w:p w14:paraId="16950C19" w14:textId="77777777" w:rsidR="00DD1FAF" w:rsidRPr="0072291E" w:rsidRDefault="00DD1FAF" w:rsidP="00DD1FAF">
            <w:pPr>
              <w:rPr>
                <w:rFonts w:eastAsia="Calibri" w:cstheme="minorHAnsi"/>
                <w:sz w:val="24"/>
                <w:szCs w:val="24"/>
              </w:rPr>
            </w:pPr>
            <w:r w:rsidRPr="0072291E">
              <w:rPr>
                <w:rFonts w:eastAsia="Calibri" w:cstheme="minorHAnsi"/>
                <w:sz w:val="24"/>
                <w:szCs w:val="24"/>
              </w:rPr>
              <w:t>Kurbağa:</w:t>
            </w:r>
          </w:p>
          <w:p w14:paraId="6EFDE1A9" w14:textId="77777777" w:rsidR="00DD1FAF" w:rsidRPr="0072291E" w:rsidRDefault="00DD1FAF" w:rsidP="00DD1FAF">
            <w:pPr>
              <w:rPr>
                <w:rFonts w:eastAsia="Calibri" w:cstheme="minorHAnsi"/>
                <w:sz w:val="24"/>
                <w:szCs w:val="24"/>
              </w:rPr>
            </w:pPr>
            <w:r w:rsidRPr="0072291E">
              <w:rPr>
                <w:rFonts w:eastAsia="Calibri" w:cstheme="minorHAnsi"/>
                <w:sz w:val="24"/>
                <w:szCs w:val="24"/>
              </w:rPr>
              <w:t>– Ben karada zıplarım. Suda ise yüzgeçlerimle çok hızlı yüzerim. Hem benim ayakkabıya hiç ihtiyacım olmadı, dedi.</w:t>
            </w:r>
          </w:p>
          <w:p w14:paraId="1CC714A5" w14:textId="77777777" w:rsidR="00DD1FAF" w:rsidRPr="0072291E" w:rsidRDefault="00DD1FAF" w:rsidP="00DD1FAF">
            <w:pPr>
              <w:rPr>
                <w:rFonts w:eastAsia="Calibri" w:cstheme="minorHAnsi"/>
                <w:sz w:val="24"/>
                <w:szCs w:val="24"/>
              </w:rPr>
            </w:pPr>
            <w:r w:rsidRPr="0072291E">
              <w:rPr>
                <w:rFonts w:eastAsia="Calibri" w:cstheme="minorHAnsi"/>
                <w:sz w:val="24"/>
                <w:szCs w:val="24"/>
              </w:rPr>
              <w:t>Bu sırada solucan topraktan başını çıkardı. Uğur böceği bu kez aynı soruyu solucana sordu. Solucan:</w:t>
            </w:r>
          </w:p>
          <w:p w14:paraId="1C6FC859" w14:textId="77777777" w:rsidR="00DD1FAF" w:rsidRPr="0072291E" w:rsidRDefault="00DD1FAF" w:rsidP="00DD1FAF">
            <w:pPr>
              <w:rPr>
                <w:rFonts w:eastAsia="Calibri" w:cstheme="minorHAnsi"/>
                <w:sz w:val="24"/>
                <w:szCs w:val="24"/>
              </w:rPr>
            </w:pPr>
            <w:r w:rsidRPr="0072291E">
              <w:rPr>
                <w:rFonts w:eastAsia="Calibri" w:cstheme="minorHAnsi"/>
                <w:sz w:val="24"/>
                <w:szCs w:val="24"/>
              </w:rPr>
              <w:t>– Benim hiç ayağım yok ki! dedi. Ayaksız da toprağın altını kazar, üste çıkarım.</w:t>
            </w:r>
          </w:p>
          <w:p w14:paraId="0765BFF9" w14:textId="77777777" w:rsidR="00DD1FAF" w:rsidRPr="0072291E" w:rsidRDefault="00DD1FAF" w:rsidP="00DD1FAF">
            <w:pPr>
              <w:rPr>
                <w:rFonts w:eastAsia="Calibri" w:cstheme="minorHAnsi"/>
                <w:sz w:val="24"/>
                <w:szCs w:val="24"/>
              </w:rPr>
            </w:pPr>
            <w:r w:rsidRPr="0072291E">
              <w:rPr>
                <w:rFonts w:eastAsia="Calibri" w:cstheme="minorHAnsi"/>
                <w:sz w:val="24"/>
                <w:szCs w:val="24"/>
              </w:rPr>
              <w:t>Uğur böceği umutsuzca yürürken kırkayağa rastladı. Ayakkabılarını gören kırkayak çok sevindi. Bir sürü ayağı olduğundan bazen bir ikisini kaybediyordu. Uğur böceğine teşekkür ederek evine döndü.</w:t>
            </w:r>
          </w:p>
          <w:p w14:paraId="5AF61E5D" w14:textId="77777777" w:rsidR="00DD1FAF" w:rsidRPr="0072291E" w:rsidRDefault="00DD1FAF" w:rsidP="004E71B4">
            <w:pPr>
              <w:rPr>
                <w:rFonts w:eastAsia="Calibri" w:cstheme="minorHAnsi"/>
                <w:b/>
                <w:bCs/>
                <w:sz w:val="24"/>
                <w:szCs w:val="24"/>
              </w:rPr>
            </w:pPr>
            <w:r w:rsidRPr="0072291E">
              <w:rPr>
                <w:rFonts w:eastAsia="Calibri" w:cstheme="minorHAnsi"/>
                <w:b/>
                <w:bCs/>
                <w:sz w:val="24"/>
                <w:szCs w:val="24"/>
              </w:rPr>
              <w:t>MÜZİK-OYUN (Büyük Grup Etkinliği)</w:t>
            </w:r>
          </w:p>
          <w:p w14:paraId="14CCA455" w14:textId="7BBB9DB3" w:rsidR="00DD1FAF" w:rsidRPr="0072291E" w:rsidRDefault="00DD1FAF" w:rsidP="00DD1FAF">
            <w:pPr>
              <w:rPr>
                <w:rFonts w:eastAsia="Calibri" w:cstheme="minorHAnsi"/>
                <w:sz w:val="24"/>
                <w:szCs w:val="24"/>
              </w:rPr>
            </w:pPr>
            <w:r w:rsidRPr="0072291E">
              <w:rPr>
                <w:rFonts w:eastAsia="Calibri" w:cstheme="minorHAnsi"/>
                <w:sz w:val="24"/>
                <w:szCs w:val="24"/>
              </w:rPr>
              <w:t xml:space="preserve">Öğretmen çocuklarla beraber é </w:t>
            </w:r>
            <w:proofErr w:type="spellStart"/>
            <w:r w:rsidRPr="0072291E">
              <w:rPr>
                <w:rFonts w:eastAsia="Calibri" w:cstheme="minorHAnsi"/>
                <w:sz w:val="24"/>
                <w:szCs w:val="24"/>
              </w:rPr>
              <w:t>Tospişim</w:t>
            </w:r>
            <w:proofErr w:type="spellEnd"/>
            <w:r w:rsidRPr="0072291E">
              <w:rPr>
                <w:rFonts w:eastAsia="Calibri" w:cstheme="minorHAnsi"/>
                <w:sz w:val="24"/>
                <w:szCs w:val="24"/>
              </w:rPr>
              <w:t>” şarkısını söyler.</w:t>
            </w:r>
            <w:r w:rsidR="005B431C" w:rsidRPr="0072291E">
              <w:rPr>
                <w:rFonts w:cstheme="minorHAnsi"/>
                <w:sz w:val="24"/>
                <w:szCs w:val="24"/>
              </w:rPr>
              <w:t xml:space="preserve"> </w:t>
            </w:r>
            <w:r w:rsidR="005B431C" w:rsidRPr="0072291E">
              <w:rPr>
                <w:rFonts w:eastAsia="Calibri" w:cstheme="minorHAnsi"/>
                <w:sz w:val="24"/>
                <w:szCs w:val="24"/>
              </w:rPr>
              <w:t>MSB2.1.</w:t>
            </w:r>
          </w:p>
          <w:p w14:paraId="016AF535" w14:textId="5B282297" w:rsidR="00DD1FAF" w:rsidRPr="0072291E" w:rsidRDefault="00DD1FAF" w:rsidP="00DD1FAF">
            <w:pPr>
              <w:rPr>
                <w:rFonts w:eastAsia="Calibri" w:cstheme="minorHAnsi"/>
                <w:sz w:val="24"/>
                <w:szCs w:val="24"/>
              </w:rPr>
            </w:pPr>
            <w:r w:rsidRPr="0072291E">
              <w:rPr>
                <w:rFonts w:eastAsia="Calibri" w:cstheme="minorHAnsi"/>
                <w:sz w:val="24"/>
                <w:szCs w:val="24"/>
              </w:rPr>
              <w:t>https://www.youtube.com/watch?v=SiOXn8qNCnE</w:t>
            </w:r>
          </w:p>
          <w:p w14:paraId="7F4D9CCF" w14:textId="77777777" w:rsidR="00DD1FAF" w:rsidRPr="00DA26BF" w:rsidRDefault="00DD1FAF" w:rsidP="00DD1FAF">
            <w:pPr>
              <w:rPr>
                <w:rFonts w:eastAsia="Calibri" w:cstheme="minorHAnsi"/>
                <w:b/>
                <w:bCs/>
                <w:sz w:val="24"/>
                <w:szCs w:val="24"/>
              </w:rPr>
            </w:pPr>
            <w:proofErr w:type="spellStart"/>
            <w:r w:rsidRPr="00DA26BF">
              <w:rPr>
                <w:rFonts w:eastAsia="Calibri" w:cstheme="minorHAnsi"/>
                <w:b/>
                <w:bCs/>
                <w:sz w:val="24"/>
                <w:szCs w:val="24"/>
              </w:rPr>
              <w:t>Tospişim</w:t>
            </w:r>
            <w:proofErr w:type="spellEnd"/>
          </w:p>
          <w:p w14:paraId="5F85B7FF"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Kaç </w:t>
            </w:r>
            <w:proofErr w:type="spellStart"/>
            <w:r w:rsidRPr="0072291E">
              <w:rPr>
                <w:rFonts w:eastAsia="Calibri" w:cstheme="minorHAnsi"/>
                <w:sz w:val="24"/>
                <w:szCs w:val="24"/>
              </w:rPr>
              <w:t>Tospişim</w:t>
            </w:r>
            <w:proofErr w:type="spellEnd"/>
            <w:r w:rsidRPr="0072291E">
              <w:rPr>
                <w:rFonts w:eastAsia="Calibri" w:cstheme="minorHAnsi"/>
                <w:sz w:val="24"/>
                <w:szCs w:val="24"/>
              </w:rPr>
              <w:t xml:space="preserve"> kaç!</w:t>
            </w:r>
          </w:p>
          <w:p w14:paraId="27F08E53" w14:textId="77777777" w:rsidR="00DD1FAF" w:rsidRPr="0072291E" w:rsidRDefault="00DD1FAF" w:rsidP="00DD1FAF">
            <w:pPr>
              <w:rPr>
                <w:rFonts w:eastAsia="Calibri" w:cstheme="minorHAnsi"/>
                <w:sz w:val="24"/>
                <w:szCs w:val="24"/>
              </w:rPr>
            </w:pPr>
            <w:r w:rsidRPr="0072291E">
              <w:rPr>
                <w:rFonts w:eastAsia="Calibri" w:cstheme="minorHAnsi"/>
                <w:sz w:val="24"/>
                <w:szCs w:val="24"/>
              </w:rPr>
              <w:t>Bağcıklar peşimizde</w:t>
            </w:r>
          </w:p>
          <w:p w14:paraId="5290D414" w14:textId="77777777" w:rsidR="00DD1FAF" w:rsidRPr="0072291E" w:rsidRDefault="00DD1FAF" w:rsidP="00DD1FAF">
            <w:pPr>
              <w:rPr>
                <w:rFonts w:eastAsia="Calibri" w:cstheme="minorHAnsi"/>
                <w:sz w:val="24"/>
                <w:szCs w:val="24"/>
              </w:rPr>
            </w:pPr>
            <w:r w:rsidRPr="0072291E">
              <w:rPr>
                <w:rFonts w:eastAsia="Calibri" w:cstheme="minorHAnsi"/>
                <w:sz w:val="24"/>
                <w:szCs w:val="24"/>
              </w:rPr>
              <w:t>Kaç yaşındayım!</w:t>
            </w:r>
          </w:p>
          <w:p w14:paraId="1924D983" w14:textId="77777777" w:rsidR="00DD1FAF" w:rsidRPr="0072291E" w:rsidRDefault="00DD1FAF" w:rsidP="00DD1FAF">
            <w:pPr>
              <w:rPr>
                <w:rFonts w:eastAsia="Calibri" w:cstheme="minorHAnsi"/>
                <w:sz w:val="24"/>
                <w:szCs w:val="24"/>
              </w:rPr>
            </w:pPr>
            <w:r w:rsidRPr="0072291E">
              <w:rPr>
                <w:rFonts w:eastAsia="Calibri" w:cstheme="minorHAnsi"/>
                <w:sz w:val="24"/>
                <w:szCs w:val="24"/>
              </w:rPr>
              <w:t>Bağlayamadım, kendi kendime</w:t>
            </w:r>
          </w:p>
          <w:p w14:paraId="35B92CB0" w14:textId="77777777" w:rsidR="00DD1FAF" w:rsidRPr="0072291E" w:rsidRDefault="00DD1FAF" w:rsidP="00DD1FAF">
            <w:pPr>
              <w:rPr>
                <w:rFonts w:eastAsia="Calibri" w:cstheme="minorHAnsi"/>
                <w:sz w:val="24"/>
                <w:szCs w:val="24"/>
              </w:rPr>
            </w:pPr>
            <w:r w:rsidRPr="0072291E">
              <w:rPr>
                <w:rFonts w:eastAsia="Calibri" w:cstheme="minorHAnsi"/>
                <w:sz w:val="24"/>
                <w:szCs w:val="24"/>
              </w:rPr>
              <w:t xml:space="preserve">Kaç </w:t>
            </w:r>
            <w:proofErr w:type="spellStart"/>
            <w:r w:rsidRPr="0072291E">
              <w:rPr>
                <w:rFonts w:eastAsia="Calibri" w:cstheme="minorHAnsi"/>
                <w:sz w:val="24"/>
                <w:szCs w:val="24"/>
              </w:rPr>
              <w:t>Tospişim</w:t>
            </w:r>
            <w:proofErr w:type="spellEnd"/>
            <w:r w:rsidRPr="0072291E">
              <w:rPr>
                <w:rFonts w:eastAsia="Calibri" w:cstheme="minorHAnsi"/>
                <w:sz w:val="24"/>
                <w:szCs w:val="24"/>
              </w:rPr>
              <w:t xml:space="preserve"> kaç!</w:t>
            </w:r>
          </w:p>
          <w:p w14:paraId="1BF43B53" w14:textId="77777777" w:rsidR="00DD1FAF" w:rsidRPr="0072291E" w:rsidRDefault="00DD1FAF" w:rsidP="00DD1FAF">
            <w:pPr>
              <w:rPr>
                <w:rFonts w:eastAsia="Calibri" w:cstheme="minorHAnsi"/>
                <w:sz w:val="24"/>
                <w:szCs w:val="24"/>
              </w:rPr>
            </w:pPr>
            <w:r w:rsidRPr="0072291E">
              <w:rPr>
                <w:rFonts w:eastAsia="Calibri" w:cstheme="minorHAnsi"/>
                <w:sz w:val="24"/>
                <w:szCs w:val="24"/>
              </w:rPr>
              <w:t>Arkadaşlar görmesin</w:t>
            </w:r>
          </w:p>
          <w:p w14:paraId="03949B66" w14:textId="77777777" w:rsidR="00DD1FAF" w:rsidRPr="0072291E" w:rsidRDefault="00DD1FAF" w:rsidP="00DD1FAF">
            <w:pPr>
              <w:rPr>
                <w:rFonts w:eastAsia="Calibri" w:cstheme="minorHAnsi"/>
                <w:sz w:val="24"/>
                <w:szCs w:val="24"/>
              </w:rPr>
            </w:pPr>
            <w:r w:rsidRPr="0072291E">
              <w:rPr>
                <w:rFonts w:eastAsia="Calibri" w:cstheme="minorHAnsi"/>
                <w:sz w:val="24"/>
                <w:szCs w:val="24"/>
              </w:rPr>
              <w:t>Bilmediğimi söyleyemiyorum</w:t>
            </w:r>
          </w:p>
          <w:p w14:paraId="771A4D07" w14:textId="77777777" w:rsidR="00DD1FAF" w:rsidRPr="0072291E" w:rsidRDefault="00DD1FAF" w:rsidP="00DD1FAF">
            <w:pPr>
              <w:rPr>
                <w:rFonts w:eastAsia="Calibri" w:cstheme="minorHAnsi"/>
                <w:sz w:val="24"/>
                <w:szCs w:val="24"/>
              </w:rPr>
            </w:pPr>
            <w:r w:rsidRPr="0072291E">
              <w:rPr>
                <w:rFonts w:eastAsia="Calibri" w:cstheme="minorHAnsi"/>
                <w:sz w:val="24"/>
                <w:szCs w:val="24"/>
              </w:rPr>
              <w:t>Hiç kimseye</w:t>
            </w:r>
          </w:p>
          <w:p w14:paraId="4709EF7E" w14:textId="77777777" w:rsidR="00DD1FAF" w:rsidRPr="0072291E" w:rsidRDefault="00DD1FAF" w:rsidP="00DD1FAF">
            <w:pPr>
              <w:rPr>
                <w:rFonts w:eastAsia="Calibri" w:cstheme="minorHAnsi"/>
                <w:sz w:val="24"/>
                <w:szCs w:val="24"/>
              </w:rPr>
            </w:pPr>
            <w:r w:rsidRPr="0072291E">
              <w:rPr>
                <w:rFonts w:eastAsia="Calibri" w:cstheme="minorHAnsi"/>
                <w:sz w:val="24"/>
                <w:szCs w:val="24"/>
              </w:rPr>
              <w:lastRenderedPageBreak/>
              <w:t xml:space="preserve">Kaç </w:t>
            </w:r>
            <w:proofErr w:type="spellStart"/>
            <w:r w:rsidRPr="0072291E">
              <w:rPr>
                <w:rFonts w:eastAsia="Calibri" w:cstheme="minorHAnsi"/>
                <w:sz w:val="24"/>
                <w:szCs w:val="24"/>
              </w:rPr>
              <w:t>Tospişim</w:t>
            </w:r>
            <w:proofErr w:type="spellEnd"/>
            <w:r w:rsidRPr="0072291E">
              <w:rPr>
                <w:rFonts w:eastAsia="Calibri" w:cstheme="minorHAnsi"/>
                <w:sz w:val="24"/>
                <w:szCs w:val="24"/>
              </w:rPr>
              <w:t xml:space="preserve"> kaç!</w:t>
            </w:r>
          </w:p>
          <w:p w14:paraId="6335889E" w14:textId="77777777" w:rsidR="00DD1FAF" w:rsidRPr="0072291E" w:rsidRDefault="00DD1FAF" w:rsidP="00DD1FAF">
            <w:pPr>
              <w:rPr>
                <w:rFonts w:eastAsia="Calibri" w:cstheme="minorHAnsi"/>
                <w:sz w:val="24"/>
                <w:szCs w:val="24"/>
              </w:rPr>
            </w:pPr>
            <w:r w:rsidRPr="0072291E">
              <w:rPr>
                <w:rFonts w:eastAsia="Calibri" w:cstheme="minorHAnsi"/>
                <w:sz w:val="24"/>
                <w:szCs w:val="24"/>
              </w:rPr>
              <w:t>Anneme götür beni</w:t>
            </w:r>
          </w:p>
          <w:p w14:paraId="17C6F90E" w14:textId="77777777" w:rsidR="00DD1FAF" w:rsidRPr="0072291E" w:rsidRDefault="00DD1FAF" w:rsidP="00DD1FAF">
            <w:pPr>
              <w:rPr>
                <w:rFonts w:eastAsia="Calibri" w:cstheme="minorHAnsi"/>
                <w:sz w:val="24"/>
                <w:szCs w:val="24"/>
              </w:rPr>
            </w:pPr>
            <w:r w:rsidRPr="0072291E">
              <w:rPr>
                <w:rFonts w:eastAsia="Calibri" w:cstheme="minorHAnsi"/>
                <w:sz w:val="24"/>
                <w:szCs w:val="24"/>
              </w:rPr>
              <w:t>Kimse görmeden bağlasın</w:t>
            </w:r>
          </w:p>
          <w:p w14:paraId="474D57E4" w14:textId="77777777" w:rsidR="00DD1FAF" w:rsidRPr="0072291E" w:rsidRDefault="00DD1FAF" w:rsidP="00DD1FAF">
            <w:pPr>
              <w:rPr>
                <w:rFonts w:eastAsia="Calibri" w:cstheme="minorHAnsi"/>
                <w:sz w:val="24"/>
                <w:szCs w:val="24"/>
              </w:rPr>
            </w:pPr>
            <w:r w:rsidRPr="0072291E">
              <w:rPr>
                <w:rFonts w:eastAsia="Calibri" w:cstheme="minorHAnsi"/>
                <w:sz w:val="24"/>
                <w:szCs w:val="24"/>
              </w:rPr>
              <w:t>Dönelim geri (alıntı)</w:t>
            </w:r>
          </w:p>
          <w:p w14:paraId="4988ABEB" w14:textId="2DC3DB5D" w:rsidR="00DD1FAF" w:rsidRPr="0072291E" w:rsidRDefault="00DD1FAF" w:rsidP="004E71B4">
            <w:pPr>
              <w:rPr>
                <w:rFonts w:eastAsia="Calibri" w:cstheme="minorHAnsi"/>
                <w:sz w:val="24"/>
                <w:szCs w:val="24"/>
              </w:rPr>
            </w:pPr>
            <w:r w:rsidRPr="0072291E">
              <w:rPr>
                <w:rFonts w:eastAsia="Calibri" w:cstheme="minorHAnsi"/>
                <w:sz w:val="24"/>
                <w:szCs w:val="24"/>
              </w:rPr>
              <w:t xml:space="preserve">                                                                                                                                                                            </w:t>
            </w:r>
            <w:r w:rsidRPr="00DA26BF">
              <w:rPr>
                <w:rFonts w:eastAsia="Calibri" w:cstheme="minorHAnsi"/>
                <w:b/>
                <w:bCs/>
                <w:sz w:val="24"/>
                <w:szCs w:val="24"/>
              </w:rPr>
              <w:t>Ayakkabım Nerede:</w:t>
            </w:r>
            <w:r w:rsidRPr="0072291E">
              <w:rPr>
                <w:rFonts w:eastAsia="Calibri" w:cstheme="minorHAnsi"/>
                <w:sz w:val="24"/>
                <w:szCs w:val="24"/>
              </w:rPr>
              <w:t xml:space="preserve"> Daire şeklinde oturulur. Çocuklar ayakkabılarının tekini çıkarırlar, gözlerini kaparlar. Öğretmen ayakkabıları saklar. Çocuklar ikişerli gruplara ayrılır ve yarış başlar. İki kişiden ayakkabısının tekini ilk bulup giyen oyunu kazanır. Oyun tüm çocuklar ayakkabılarını bulana kadar devam eder.</w:t>
            </w:r>
            <w:r w:rsidR="005B431C" w:rsidRPr="0072291E">
              <w:rPr>
                <w:rFonts w:cstheme="minorHAnsi"/>
                <w:sz w:val="24"/>
                <w:szCs w:val="24"/>
              </w:rPr>
              <w:t xml:space="preserve"> </w:t>
            </w:r>
            <w:r w:rsidR="005B431C" w:rsidRPr="0072291E">
              <w:rPr>
                <w:rFonts w:eastAsia="Calibri" w:cstheme="minorHAnsi"/>
                <w:sz w:val="24"/>
                <w:szCs w:val="24"/>
              </w:rPr>
              <w:t>KB2.7.</w:t>
            </w:r>
          </w:p>
        </w:tc>
      </w:tr>
      <w:tr w:rsidR="00023BC2" w:rsidRPr="0072291E" w14:paraId="6CC1D673" w14:textId="77777777" w:rsidTr="004E71B4">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54DDCE9" w14:textId="77777777" w:rsidR="00023BC2" w:rsidRPr="0072291E" w:rsidRDefault="00023BC2" w:rsidP="004E71B4">
            <w:pPr>
              <w:spacing w:after="200" w:line="276" w:lineRule="auto"/>
              <w:jc w:val="center"/>
              <w:rPr>
                <w:rFonts w:eastAsia="Calibri" w:cstheme="minorHAnsi"/>
                <w:b/>
                <w:sz w:val="24"/>
                <w:szCs w:val="24"/>
              </w:rPr>
            </w:pPr>
            <w:r w:rsidRPr="0072291E">
              <w:rPr>
                <w:rFonts w:eastAsia="Calibri" w:cstheme="minorHAnsi"/>
                <w:b/>
                <w:sz w:val="24"/>
                <w:szCs w:val="24"/>
              </w:rPr>
              <w:lastRenderedPageBreak/>
              <w:t>DEĞERLENDİRME</w:t>
            </w:r>
          </w:p>
          <w:p w14:paraId="2720B056" w14:textId="77777777" w:rsidR="00023BC2" w:rsidRPr="0072291E" w:rsidRDefault="00023BC2" w:rsidP="004E71B4">
            <w:pPr>
              <w:spacing w:after="200" w:line="276" w:lineRule="auto"/>
              <w:jc w:val="center"/>
              <w:rPr>
                <w:rFonts w:eastAsia="Calibri" w:cstheme="minorHAnsi"/>
                <w:sz w:val="24"/>
                <w:szCs w:val="24"/>
              </w:rPr>
            </w:pPr>
          </w:p>
        </w:tc>
        <w:tc>
          <w:tcPr>
            <w:tcW w:w="6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683C82"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Günün sonunda çocuklara aşağıdakilere benzer sorular sorularak günün değerlendirmesi yapılır:</w:t>
            </w:r>
          </w:p>
          <w:p w14:paraId="10E61335"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1. Ayakkabılar ile ilgili oynadığımız oyunu sevdiniz mi?</w:t>
            </w:r>
          </w:p>
          <w:p w14:paraId="657B92C5"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2. Hikâyemizde hangi kahramanlar vardı?                                                                                                           </w:t>
            </w:r>
          </w:p>
          <w:p w14:paraId="50BA8A73" w14:textId="77777777" w:rsidR="00DD1FAF"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3. Bugün neler yaptık? En çok hangi etkinliği sevdin?</w:t>
            </w:r>
          </w:p>
          <w:p w14:paraId="2C1996FB" w14:textId="1F5E336C" w:rsidR="00023BC2" w:rsidRPr="0072291E" w:rsidRDefault="00DD1FAF" w:rsidP="00DD1FAF">
            <w:pPr>
              <w:spacing w:after="150" w:line="240" w:lineRule="auto"/>
              <w:rPr>
                <w:rFonts w:eastAsia="Montserrat" w:cstheme="minorHAnsi"/>
                <w:sz w:val="24"/>
                <w:szCs w:val="24"/>
                <w:shd w:val="clear" w:color="auto" w:fill="FFFFFF"/>
              </w:rPr>
            </w:pPr>
            <w:r w:rsidRPr="0072291E">
              <w:rPr>
                <w:rFonts w:eastAsia="Montserrat" w:cstheme="minorHAnsi"/>
                <w:sz w:val="24"/>
                <w:szCs w:val="24"/>
                <w:shd w:val="clear" w:color="auto" w:fill="FFFFFF"/>
              </w:rPr>
              <w:t xml:space="preserve">4. Yarın ne yapmak istersin?  </w:t>
            </w:r>
          </w:p>
        </w:tc>
      </w:tr>
    </w:tbl>
    <w:p w14:paraId="634CED9D" w14:textId="77777777" w:rsidR="00023BC2" w:rsidRPr="0072291E" w:rsidRDefault="00023BC2" w:rsidP="00023BC2">
      <w:pPr>
        <w:spacing w:after="200" w:line="276" w:lineRule="auto"/>
        <w:jc w:val="both"/>
        <w:rPr>
          <w:rFonts w:eastAsia="Calibri" w:cstheme="minorHAnsi"/>
          <w:b/>
          <w:sz w:val="24"/>
          <w:szCs w:val="24"/>
        </w:rPr>
      </w:pPr>
    </w:p>
    <w:p w14:paraId="19449959" w14:textId="77777777" w:rsidR="00023BC2" w:rsidRPr="0072291E" w:rsidRDefault="00023BC2" w:rsidP="00023BC2">
      <w:pPr>
        <w:spacing w:after="200" w:line="276" w:lineRule="auto"/>
        <w:jc w:val="both"/>
        <w:rPr>
          <w:rFonts w:eastAsia="Calibri" w:cstheme="minorHAnsi"/>
          <w:b/>
          <w:sz w:val="24"/>
          <w:szCs w:val="24"/>
        </w:rPr>
      </w:pPr>
      <w:r w:rsidRPr="0072291E">
        <w:rPr>
          <w:rFonts w:eastAsia="Calibri" w:cstheme="minorHAnsi"/>
          <w:b/>
          <w:sz w:val="24"/>
          <w:szCs w:val="24"/>
        </w:rPr>
        <w:t xml:space="preserve">FARKLILAŞTIRMA: </w:t>
      </w:r>
    </w:p>
    <w:p w14:paraId="77BBA1BA" w14:textId="5D299F06" w:rsidR="00023BC2" w:rsidRPr="0072291E" w:rsidRDefault="00023BC2" w:rsidP="00023BC2">
      <w:pPr>
        <w:spacing w:after="200" w:line="276" w:lineRule="auto"/>
        <w:jc w:val="both"/>
        <w:rPr>
          <w:rFonts w:eastAsia="Calibri" w:cstheme="minorHAnsi"/>
          <w:bCs/>
          <w:sz w:val="24"/>
          <w:szCs w:val="24"/>
        </w:rPr>
      </w:pPr>
      <w:r w:rsidRPr="0072291E">
        <w:rPr>
          <w:rFonts w:eastAsia="Calibri" w:cstheme="minorHAnsi"/>
          <w:b/>
          <w:sz w:val="24"/>
          <w:szCs w:val="24"/>
        </w:rPr>
        <w:t xml:space="preserve">Zenginleştirme: </w:t>
      </w:r>
      <w:r w:rsidR="005B431C" w:rsidRPr="0072291E">
        <w:rPr>
          <w:rFonts w:eastAsia="Calibri" w:cstheme="minorHAnsi"/>
          <w:bCs/>
          <w:sz w:val="24"/>
          <w:szCs w:val="24"/>
        </w:rPr>
        <w:t>Ayakkabı bağlama çalışması yapılır.</w:t>
      </w:r>
    </w:p>
    <w:p w14:paraId="470CC43F" w14:textId="77777777" w:rsidR="00BD19AA" w:rsidRPr="0072291E" w:rsidRDefault="00BD19AA" w:rsidP="00023BC2">
      <w:pPr>
        <w:spacing w:after="200" w:line="276" w:lineRule="auto"/>
        <w:jc w:val="both"/>
        <w:rPr>
          <w:rFonts w:eastAsia="Calibri" w:cstheme="minorHAnsi"/>
          <w:bCs/>
          <w:sz w:val="24"/>
          <w:szCs w:val="24"/>
        </w:rPr>
      </w:pPr>
    </w:p>
    <w:p w14:paraId="4F7A7C6F" w14:textId="77777777" w:rsidR="00BD19AA" w:rsidRPr="0072291E" w:rsidRDefault="00BD19AA" w:rsidP="00023BC2">
      <w:pPr>
        <w:spacing w:after="200" w:line="276" w:lineRule="auto"/>
        <w:jc w:val="both"/>
        <w:rPr>
          <w:rFonts w:eastAsia="Calibri" w:cstheme="minorHAnsi"/>
          <w:bCs/>
          <w:sz w:val="24"/>
          <w:szCs w:val="24"/>
        </w:rPr>
      </w:pPr>
    </w:p>
    <w:p w14:paraId="317A9BCE" w14:textId="77777777" w:rsidR="00BD19AA" w:rsidRPr="0072291E" w:rsidRDefault="00BD19AA" w:rsidP="00023BC2">
      <w:pPr>
        <w:spacing w:after="200" w:line="276" w:lineRule="auto"/>
        <w:jc w:val="both"/>
        <w:rPr>
          <w:rFonts w:eastAsia="Calibri" w:cstheme="minorHAnsi"/>
          <w:bCs/>
          <w:sz w:val="24"/>
          <w:szCs w:val="24"/>
        </w:rPr>
      </w:pPr>
    </w:p>
    <w:p w14:paraId="790E54E6" w14:textId="77777777" w:rsidR="00BD19AA" w:rsidRPr="0072291E" w:rsidRDefault="00BD19AA" w:rsidP="00023BC2">
      <w:pPr>
        <w:spacing w:after="200" w:line="276" w:lineRule="auto"/>
        <w:jc w:val="both"/>
        <w:rPr>
          <w:rFonts w:eastAsia="Calibri" w:cstheme="minorHAnsi"/>
          <w:bCs/>
          <w:sz w:val="24"/>
          <w:szCs w:val="24"/>
        </w:rPr>
      </w:pPr>
    </w:p>
    <w:p w14:paraId="501FF836" w14:textId="1114C8F5" w:rsidR="00BD19AA" w:rsidRPr="00B703A5" w:rsidRDefault="00B703A5" w:rsidP="00B703A5">
      <w:pPr>
        <w:spacing w:after="200" w:line="276" w:lineRule="auto"/>
        <w:jc w:val="center"/>
        <w:rPr>
          <w:rFonts w:eastAsia="Calibri" w:cstheme="minorHAnsi"/>
          <w:b/>
          <w:color w:val="EE0000"/>
          <w:sz w:val="24"/>
          <w:szCs w:val="24"/>
        </w:rPr>
      </w:pPr>
      <w:r w:rsidRPr="00B703A5">
        <w:rPr>
          <w:rFonts w:eastAsia="Calibri" w:cstheme="minorHAnsi"/>
          <w:b/>
          <w:color w:val="EE0000"/>
          <w:sz w:val="24"/>
          <w:szCs w:val="24"/>
        </w:rPr>
        <w:t>17-30 OCAK YARIYIL TATİLİ</w:t>
      </w:r>
    </w:p>
    <w:p w14:paraId="4C8B160D" w14:textId="4F2BBCA5" w:rsidR="00B703A5" w:rsidRPr="00B703A5" w:rsidRDefault="00B703A5" w:rsidP="00B703A5">
      <w:pPr>
        <w:spacing w:after="200" w:line="276" w:lineRule="auto"/>
        <w:jc w:val="center"/>
        <w:rPr>
          <w:rFonts w:eastAsia="Calibri" w:cstheme="minorHAnsi"/>
          <w:b/>
          <w:color w:val="EE0000"/>
          <w:sz w:val="24"/>
          <w:szCs w:val="24"/>
        </w:rPr>
      </w:pPr>
      <w:r w:rsidRPr="00B703A5">
        <w:rPr>
          <w:rFonts w:eastAsia="Calibri" w:cstheme="minorHAnsi"/>
          <w:b/>
          <w:color w:val="EE0000"/>
          <w:sz w:val="24"/>
          <w:szCs w:val="24"/>
        </w:rPr>
        <w:t>İYİ TATİLLER</w:t>
      </w:r>
    </w:p>
    <w:p w14:paraId="1813864B" w14:textId="77777777" w:rsidR="00BD19AA" w:rsidRPr="0072291E" w:rsidRDefault="00BD19AA" w:rsidP="00023BC2">
      <w:pPr>
        <w:spacing w:after="200" w:line="276" w:lineRule="auto"/>
        <w:jc w:val="both"/>
        <w:rPr>
          <w:rFonts w:eastAsia="Calibri" w:cstheme="minorHAnsi"/>
          <w:bCs/>
          <w:sz w:val="24"/>
          <w:szCs w:val="24"/>
        </w:rPr>
      </w:pPr>
    </w:p>
    <w:p w14:paraId="4B27779A" w14:textId="77777777" w:rsidR="00BD19AA" w:rsidRDefault="00BD19AA" w:rsidP="00023BC2">
      <w:pPr>
        <w:spacing w:after="200" w:line="276" w:lineRule="auto"/>
        <w:jc w:val="both"/>
        <w:rPr>
          <w:rFonts w:eastAsia="Calibri" w:cstheme="minorHAnsi"/>
          <w:bCs/>
          <w:sz w:val="24"/>
          <w:szCs w:val="24"/>
        </w:rPr>
      </w:pPr>
    </w:p>
    <w:p w14:paraId="233E38EA" w14:textId="77777777" w:rsidR="00DA26BF" w:rsidRPr="0072291E" w:rsidRDefault="00DA26BF" w:rsidP="00023BC2">
      <w:pPr>
        <w:spacing w:after="200" w:line="276" w:lineRule="auto"/>
        <w:jc w:val="both"/>
        <w:rPr>
          <w:rFonts w:eastAsia="Calibri" w:cstheme="minorHAnsi"/>
          <w:bCs/>
          <w:sz w:val="24"/>
          <w:szCs w:val="24"/>
        </w:rPr>
      </w:pPr>
    </w:p>
    <w:p w14:paraId="3D8A92AC" w14:textId="77777777" w:rsidR="00BD19AA" w:rsidRPr="0072291E" w:rsidRDefault="00BD19AA" w:rsidP="00023BC2">
      <w:pPr>
        <w:spacing w:after="200" w:line="276" w:lineRule="auto"/>
        <w:jc w:val="both"/>
        <w:rPr>
          <w:rFonts w:eastAsia="Calibri" w:cstheme="minorHAnsi"/>
          <w:bCs/>
          <w:sz w:val="24"/>
          <w:szCs w:val="24"/>
        </w:rPr>
      </w:pPr>
    </w:p>
    <w:p w14:paraId="160015E6" w14:textId="77777777" w:rsidR="00FD5CAB" w:rsidRDefault="00FD5CAB">
      <w:pPr>
        <w:rPr>
          <w:rFonts w:eastAsia="Calibri" w:cstheme="minorHAnsi"/>
          <w:bCs/>
          <w:sz w:val="24"/>
          <w:szCs w:val="24"/>
        </w:rPr>
      </w:pPr>
      <w:r>
        <w:rPr>
          <w:rFonts w:eastAsia="Calibri" w:cstheme="minorHAnsi"/>
          <w:bCs/>
          <w:sz w:val="24"/>
          <w:szCs w:val="24"/>
        </w:rPr>
        <w:br w:type="page"/>
      </w:r>
    </w:p>
    <w:tbl>
      <w:tblPr>
        <w:tblpPr w:leftFromText="141" w:rightFromText="141" w:vertAnchor="page" w:horzAnchor="margin" w:tblpY="534"/>
        <w:tblW w:w="5012" w:type="pct"/>
        <w:tblCellMar>
          <w:left w:w="0" w:type="dxa"/>
          <w:right w:w="0" w:type="dxa"/>
        </w:tblCellMar>
        <w:tblLook w:val="04A0" w:firstRow="1" w:lastRow="0" w:firstColumn="1" w:lastColumn="0" w:noHBand="0" w:noVBand="1"/>
      </w:tblPr>
      <w:tblGrid>
        <w:gridCol w:w="1670"/>
        <w:gridCol w:w="2430"/>
        <w:gridCol w:w="1754"/>
        <w:gridCol w:w="1959"/>
        <w:gridCol w:w="1497"/>
      </w:tblGrid>
      <w:tr w:rsidR="00FD5CAB" w:rsidRPr="0072291E" w14:paraId="52360EA7" w14:textId="77777777" w:rsidTr="001711EB">
        <w:trPr>
          <w:trHeight w:val="395"/>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7B45EA" w14:textId="77777777" w:rsidR="00FD5CAB" w:rsidRPr="0072291E" w:rsidRDefault="00FD5CAB" w:rsidP="001711EB">
            <w:pPr>
              <w:suppressAutoHyphens/>
              <w:autoSpaceDE w:val="0"/>
              <w:autoSpaceDN w:val="0"/>
              <w:adjustRightInd w:val="0"/>
              <w:spacing w:after="0"/>
              <w:jc w:val="center"/>
              <w:textAlignment w:val="center"/>
              <w:rPr>
                <w:rFonts w:cstheme="minorHAnsi"/>
                <w:b/>
                <w:bCs/>
                <w:color w:val="000000" w:themeColor="text1"/>
                <w:sz w:val="24"/>
                <w:szCs w:val="24"/>
                <w:lang w:eastAsia="en-US"/>
              </w:rPr>
            </w:pPr>
            <w:r>
              <w:rPr>
                <w:rFonts w:cstheme="minorHAnsi"/>
                <w:b/>
                <w:bCs/>
                <w:color w:val="000000" w:themeColor="text1"/>
                <w:sz w:val="24"/>
                <w:szCs w:val="24"/>
                <w:lang w:eastAsia="en-US"/>
              </w:rPr>
              <w:lastRenderedPageBreak/>
              <w:t>HEYY CANLILAR EYLÜL AYI</w:t>
            </w:r>
          </w:p>
        </w:tc>
      </w:tr>
      <w:tr w:rsidR="00FD5CAB" w:rsidRPr="0072291E" w14:paraId="02DA379F" w14:textId="77777777" w:rsidTr="001711EB">
        <w:trPr>
          <w:trHeight w:val="395"/>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DD050A" w14:textId="77777777" w:rsidR="00FD5CAB" w:rsidRPr="0072291E" w:rsidRDefault="00FD5CAB" w:rsidP="001711EB">
            <w:pPr>
              <w:tabs>
                <w:tab w:val="left" w:pos="0"/>
              </w:tabs>
              <w:suppressAutoHyphens/>
              <w:autoSpaceDE w:val="0"/>
              <w:autoSpaceDN w:val="0"/>
              <w:adjustRightInd w:val="0"/>
              <w:spacing w:after="0"/>
              <w:textAlignment w:val="center"/>
              <w:rPr>
                <w:rFonts w:cstheme="minorHAnsi"/>
                <w:b/>
                <w:color w:val="000000" w:themeColor="text1"/>
                <w:sz w:val="24"/>
                <w:szCs w:val="24"/>
                <w:lang w:eastAsia="en-US"/>
              </w:rPr>
            </w:pPr>
            <w:r w:rsidRPr="0072291E">
              <w:rPr>
                <w:rFonts w:cstheme="minorHAnsi"/>
                <w:b/>
                <w:bCs/>
                <w:color w:val="000000" w:themeColor="text1"/>
                <w:sz w:val="24"/>
                <w:szCs w:val="24"/>
                <w:lang w:eastAsia="en-US"/>
              </w:rPr>
              <w:t>TARİH</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1751D0" w14:textId="77777777" w:rsidR="00FD5CAB" w:rsidRPr="0072291E" w:rsidRDefault="00FD5CAB" w:rsidP="001711EB">
            <w:pPr>
              <w:suppressAutoHyphens/>
              <w:autoSpaceDE w:val="0"/>
              <w:autoSpaceDN w:val="0"/>
              <w:adjustRightInd w:val="0"/>
              <w:spacing w:after="0"/>
              <w:textAlignment w:val="center"/>
              <w:rPr>
                <w:rFonts w:cstheme="minorHAnsi"/>
                <w:b/>
                <w:color w:val="000000" w:themeColor="text1"/>
                <w:sz w:val="24"/>
                <w:szCs w:val="24"/>
                <w:lang w:eastAsia="en-US"/>
              </w:rPr>
            </w:pPr>
            <w:r w:rsidRPr="0072291E">
              <w:rPr>
                <w:rFonts w:cstheme="minorHAnsi"/>
                <w:b/>
                <w:bCs/>
                <w:color w:val="000000" w:themeColor="text1"/>
                <w:sz w:val="24"/>
                <w:szCs w:val="24"/>
                <w:lang w:eastAsia="en-US"/>
              </w:rPr>
              <w:t>KİTAP</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19AA51BC" w14:textId="77777777" w:rsidR="00FD5CAB" w:rsidRPr="0072291E" w:rsidRDefault="00FD5CAB" w:rsidP="001711EB">
            <w:pPr>
              <w:suppressAutoHyphens/>
              <w:autoSpaceDE w:val="0"/>
              <w:autoSpaceDN w:val="0"/>
              <w:adjustRightInd w:val="0"/>
              <w:spacing w:after="0"/>
              <w:textAlignment w:val="center"/>
              <w:rPr>
                <w:rFonts w:cstheme="minorHAnsi"/>
                <w:b/>
                <w:bCs/>
                <w:color w:val="000000" w:themeColor="text1"/>
                <w:sz w:val="24"/>
                <w:szCs w:val="24"/>
                <w:lang w:eastAsia="en-US"/>
              </w:rPr>
            </w:pPr>
            <w:r w:rsidRPr="0072291E">
              <w:rPr>
                <w:rFonts w:cstheme="minorHAnsi"/>
                <w:b/>
                <w:bCs/>
                <w:color w:val="000000" w:themeColor="text1"/>
                <w:sz w:val="24"/>
                <w:szCs w:val="24"/>
                <w:lang w:eastAsia="en-US"/>
              </w:rPr>
              <w:t>ÇALIŞMA SAYFASI</w:t>
            </w:r>
          </w:p>
        </w:tc>
        <w:tc>
          <w:tcPr>
            <w:tcW w:w="1052" w:type="pct"/>
            <w:tcBorders>
              <w:top w:val="single" w:sz="6" w:space="0" w:color="000000"/>
              <w:left w:val="single" w:sz="6" w:space="0" w:color="000000"/>
              <w:bottom w:val="single" w:sz="6" w:space="0" w:color="000000"/>
              <w:right w:val="single" w:sz="6" w:space="0" w:color="000000"/>
            </w:tcBorders>
            <w:hideMark/>
          </w:tcPr>
          <w:p w14:paraId="360E637A" w14:textId="77777777" w:rsidR="00FD5CAB" w:rsidRPr="0072291E" w:rsidRDefault="00FD5CAB" w:rsidP="001711EB">
            <w:pPr>
              <w:suppressAutoHyphens/>
              <w:autoSpaceDE w:val="0"/>
              <w:autoSpaceDN w:val="0"/>
              <w:adjustRightInd w:val="0"/>
              <w:spacing w:after="0"/>
              <w:jc w:val="center"/>
              <w:textAlignment w:val="center"/>
              <w:rPr>
                <w:rFonts w:cstheme="minorHAnsi"/>
                <w:b/>
                <w:bCs/>
                <w:color w:val="000000" w:themeColor="text1"/>
                <w:sz w:val="24"/>
                <w:szCs w:val="24"/>
                <w:lang w:eastAsia="en-US"/>
              </w:rPr>
            </w:pPr>
            <w:r w:rsidRPr="0072291E">
              <w:rPr>
                <w:rFonts w:cstheme="minorHAnsi"/>
                <w:b/>
                <w:bCs/>
                <w:color w:val="000000" w:themeColor="text1"/>
                <w:sz w:val="24"/>
                <w:szCs w:val="24"/>
                <w:lang w:eastAsia="en-US"/>
              </w:rPr>
              <w:t>KONULAR</w:t>
            </w:r>
          </w:p>
        </w:tc>
        <w:tc>
          <w:tcPr>
            <w:tcW w:w="804" w:type="pct"/>
            <w:tcBorders>
              <w:top w:val="single" w:sz="6" w:space="0" w:color="000000"/>
              <w:left w:val="single" w:sz="6" w:space="0" w:color="000000"/>
              <w:bottom w:val="single" w:sz="6" w:space="0" w:color="000000"/>
              <w:right w:val="single" w:sz="6" w:space="0" w:color="000000"/>
            </w:tcBorders>
            <w:hideMark/>
          </w:tcPr>
          <w:p w14:paraId="610B2012" w14:textId="77777777" w:rsidR="00FD5CAB" w:rsidRPr="0072291E" w:rsidRDefault="00FD5CAB" w:rsidP="001711EB">
            <w:pPr>
              <w:suppressAutoHyphens/>
              <w:autoSpaceDE w:val="0"/>
              <w:autoSpaceDN w:val="0"/>
              <w:adjustRightInd w:val="0"/>
              <w:spacing w:after="0"/>
              <w:textAlignment w:val="center"/>
              <w:rPr>
                <w:rFonts w:cstheme="minorHAnsi"/>
                <w:b/>
                <w:bCs/>
                <w:color w:val="000000" w:themeColor="text1"/>
                <w:sz w:val="24"/>
                <w:szCs w:val="24"/>
                <w:lang w:eastAsia="en-US"/>
              </w:rPr>
            </w:pPr>
            <w:r w:rsidRPr="0072291E">
              <w:rPr>
                <w:rFonts w:cstheme="minorHAnsi"/>
                <w:b/>
                <w:bCs/>
                <w:color w:val="000000" w:themeColor="text1"/>
                <w:sz w:val="24"/>
                <w:szCs w:val="24"/>
                <w:lang w:eastAsia="en-US"/>
              </w:rPr>
              <w:t>VİDEOLAR</w:t>
            </w:r>
          </w:p>
        </w:tc>
      </w:tr>
      <w:tr w:rsidR="00FD5CAB" w:rsidRPr="0072291E" w14:paraId="3C5A35DD" w14:textId="77777777" w:rsidTr="001711EB">
        <w:trPr>
          <w:trHeight w:val="616"/>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948384"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0</w:t>
            </w:r>
            <w:r w:rsidRPr="0072291E">
              <w:rPr>
                <w:rFonts w:cstheme="minorHAnsi"/>
                <w:color w:val="000000" w:themeColor="text1"/>
                <w:sz w:val="24"/>
                <w:szCs w:val="24"/>
              </w:rPr>
              <w:t>1.</w:t>
            </w:r>
            <w:r w:rsidRPr="0072291E">
              <w:rPr>
                <w:rFonts w:cstheme="minorHAnsi"/>
                <w:color w:val="000000" w:themeColor="text1"/>
                <w:sz w:val="24"/>
                <w:szCs w:val="24"/>
                <w:lang w:eastAsia="en-US"/>
              </w:rPr>
              <w:t>0</w:t>
            </w:r>
            <w:r w:rsidRPr="0072291E">
              <w:rPr>
                <w:rFonts w:cstheme="minorHAnsi"/>
                <w:color w:val="000000" w:themeColor="text1"/>
                <w:sz w:val="24"/>
                <w:szCs w:val="24"/>
              </w:rPr>
              <w:t>5</w:t>
            </w:r>
            <w:r w:rsidRPr="0072291E">
              <w:rPr>
                <w:rFonts w:cstheme="minorHAnsi"/>
                <w:color w:val="000000" w:themeColor="text1"/>
                <w:sz w:val="24"/>
                <w:szCs w:val="24"/>
                <w:lang w:eastAsia="en-US"/>
              </w:rPr>
              <w:t xml:space="preserve"> Eylül </w:t>
            </w:r>
            <w:r w:rsidRPr="0072291E">
              <w:rPr>
                <w:rFonts w:cstheme="minorHAnsi"/>
                <w:color w:val="000000" w:themeColor="text1"/>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860DA3"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Oryantasyon</w:t>
            </w:r>
          </w:p>
          <w:p w14:paraId="65C5F6E7"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w:t>
            </w:r>
            <w:proofErr w:type="gramStart"/>
            <w:r w:rsidRPr="0072291E">
              <w:rPr>
                <w:rFonts w:cstheme="minorHAnsi"/>
                <w:color w:val="000000" w:themeColor="text1"/>
                <w:sz w:val="24"/>
                <w:szCs w:val="24"/>
                <w:lang w:eastAsia="en-US"/>
              </w:rPr>
              <w:t>okula</w:t>
            </w:r>
            <w:proofErr w:type="gramEnd"/>
            <w:r w:rsidRPr="0072291E">
              <w:rPr>
                <w:rFonts w:cstheme="minorHAnsi"/>
                <w:color w:val="000000" w:themeColor="text1"/>
                <w:sz w:val="24"/>
                <w:szCs w:val="24"/>
                <w:lang w:eastAsia="en-US"/>
              </w:rPr>
              <w:t xml:space="preserve"> </w:t>
            </w:r>
            <w:proofErr w:type="gramStart"/>
            <w:r w:rsidRPr="0072291E">
              <w:rPr>
                <w:rFonts w:cstheme="minorHAnsi"/>
                <w:color w:val="000000" w:themeColor="text1"/>
                <w:sz w:val="24"/>
                <w:szCs w:val="24"/>
                <w:lang w:eastAsia="en-US"/>
              </w:rPr>
              <w:t>alışma )</w:t>
            </w:r>
            <w:proofErr w:type="gramEnd"/>
            <w:r w:rsidRPr="0072291E">
              <w:rPr>
                <w:rFonts w:cstheme="minorHAnsi"/>
                <w:color w:val="000000" w:themeColor="text1"/>
                <w:sz w:val="24"/>
                <w:szCs w:val="24"/>
                <w:lang w:eastAsia="en-US"/>
              </w:rPr>
              <w:t xml:space="preserve"> Dönemi</w:t>
            </w:r>
          </w:p>
          <w:p w14:paraId="769DDE85"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5 Gün Kitap</w:t>
            </w:r>
          </w:p>
          <w:p w14:paraId="216E9605"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Uygulanmayacak</w:t>
            </w:r>
          </w:p>
        </w:tc>
        <w:tc>
          <w:tcPr>
            <w:tcW w:w="942" w:type="pct"/>
            <w:tcBorders>
              <w:top w:val="single" w:sz="6" w:space="0" w:color="000000"/>
              <w:left w:val="single" w:sz="6" w:space="0" w:color="000000"/>
              <w:bottom w:val="single" w:sz="6" w:space="0" w:color="000000"/>
              <w:right w:val="single" w:sz="6" w:space="0" w:color="000000"/>
            </w:tcBorders>
            <w:vAlign w:val="center"/>
          </w:tcPr>
          <w:p w14:paraId="2A7E017A" w14:textId="77777777" w:rsidR="00FD5CAB" w:rsidRPr="0072291E" w:rsidRDefault="00FD5CAB" w:rsidP="001711EB">
            <w:pPr>
              <w:suppressAutoHyphens/>
              <w:autoSpaceDE w:val="0"/>
              <w:autoSpaceDN w:val="0"/>
              <w:adjustRightInd w:val="0"/>
              <w:spacing w:after="0"/>
              <w:textAlignment w:val="center"/>
              <w:rPr>
                <w:rFonts w:cstheme="minorHAnsi"/>
                <w:color w:val="000000" w:themeColor="text1"/>
                <w:sz w:val="24"/>
                <w:szCs w:val="24"/>
                <w:lang w:eastAsia="en-US"/>
              </w:rPr>
            </w:pPr>
          </w:p>
        </w:tc>
        <w:tc>
          <w:tcPr>
            <w:tcW w:w="1052" w:type="pct"/>
            <w:tcBorders>
              <w:top w:val="single" w:sz="6" w:space="0" w:color="000000"/>
              <w:left w:val="single" w:sz="6" w:space="0" w:color="000000"/>
              <w:bottom w:val="single" w:sz="6" w:space="0" w:color="000000"/>
              <w:right w:val="single" w:sz="6" w:space="0" w:color="000000"/>
            </w:tcBorders>
          </w:tcPr>
          <w:p w14:paraId="3F0B7FFC" w14:textId="77777777" w:rsidR="00FD5CAB" w:rsidRPr="0072291E" w:rsidRDefault="00FD5CAB" w:rsidP="001711EB">
            <w:pPr>
              <w:suppressAutoHyphens/>
              <w:autoSpaceDE w:val="0"/>
              <w:autoSpaceDN w:val="0"/>
              <w:adjustRightInd w:val="0"/>
              <w:spacing w:after="0"/>
              <w:textAlignment w:val="center"/>
              <w:rPr>
                <w:rFonts w:cstheme="minorHAnsi"/>
                <w:color w:val="000000" w:themeColor="text1"/>
                <w:sz w:val="24"/>
                <w:szCs w:val="24"/>
                <w:lang w:eastAsia="en-US"/>
              </w:rPr>
            </w:pPr>
          </w:p>
        </w:tc>
        <w:tc>
          <w:tcPr>
            <w:tcW w:w="804" w:type="pct"/>
            <w:tcBorders>
              <w:top w:val="single" w:sz="6" w:space="0" w:color="000000"/>
              <w:left w:val="single" w:sz="6" w:space="0" w:color="000000"/>
              <w:bottom w:val="single" w:sz="6" w:space="0" w:color="000000"/>
              <w:right w:val="single" w:sz="6" w:space="0" w:color="000000"/>
            </w:tcBorders>
          </w:tcPr>
          <w:p w14:paraId="3739B825"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p>
        </w:tc>
      </w:tr>
      <w:tr w:rsidR="00FD5CAB" w:rsidRPr="0072291E" w14:paraId="72D26E13" w14:textId="77777777" w:rsidTr="001711EB">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131A1"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0</w:t>
            </w:r>
            <w:r w:rsidRPr="0072291E">
              <w:rPr>
                <w:rFonts w:cstheme="minorHAnsi"/>
                <w:color w:val="000000" w:themeColor="text1"/>
                <w:sz w:val="24"/>
                <w:szCs w:val="24"/>
              </w:rPr>
              <w:t>8</w:t>
            </w:r>
            <w:r w:rsidRPr="0072291E">
              <w:rPr>
                <w:rFonts w:cstheme="minorHAnsi"/>
                <w:color w:val="000000" w:themeColor="text1"/>
                <w:sz w:val="24"/>
                <w:szCs w:val="24"/>
                <w:lang w:eastAsia="en-US"/>
              </w:rPr>
              <w:t xml:space="preserve">.09 </w:t>
            </w:r>
            <w:r w:rsidRPr="0072291E">
              <w:rPr>
                <w:rFonts w:cstheme="minorHAnsi"/>
                <w:color w:val="000000" w:themeColor="text1"/>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69DF3B" w14:textId="77777777" w:rsidR="00FD5CAB" w:rsidRPr="0072291E" w:rsidRDefault="00FD5CAB" w:rsidP="001711EB">
            <w:pPr>
              <w:spacing w:after="0"/>
              <w:jc w:val="center"/>
              <w:rPr>
                <w:rFonts w:eastAsia="Calibri" w:cstheme="minorHAnsi"/>
                <w:bCs/>
                <w:color w:val="000000" w:themeColor="text1"/>
                <w:sz w:val="24"/>
                <w:szCs w:val="24"/>
                <w:lang w:eastAsia="en-US"/>
              </w:rPr>
            </w:pPr>
            <w:proofErr w:type="spellStart"/>
            <w:r w:rsidRPr="0072291E">
              <w:rPr>
                <w:rFonts w:eastAsia="Calibri" w:cstheme="minorHAnsi"/>
                <w:bCs/>
                <w:color w:val="000000" w:themeColor="text1"/>
                <w:sz w:val="24"/>
                <w:szCs w:val="24"/>
                <w:lang w:eastAsia="en-US"/>
              </w:rPr>
              <w:t>Heyy</w:t>
            </w:r>
            <w:proofErr w:type="spellEnd"/>
            <w:r w:rsidRPr="0072291E">
              <w:rPr>
                <w:rFonts w:eastAsia="Calibri" w:cstheme="minorHAnsi"/>
                <w:bCs/>
                <w:color w:val="000000" w:themeColor="text1"/>
                <w:sz w:val="24"/>
                <w:szCs w:val="24"/>
                <w:lang w:eastAsia="en-US"/>
              </w:rPr>
              <w:t>! Canlılar 1. Kitap</w:t>
            </w:r>
          </w:p>
          <w:p w14:paraId="1FA5AA16" w14:textId="77777777" w:rsidR="00FD5CAB" w:rsidRPr="0072291E" w:rsidRDefault="00FD5CAB" w:rsidP="001711EB">
            <w:pPr>
              <w:spacing w:after="0"/>
              <w:jc w:val="center"/>
              <w:rPr>
                <w:rFonts w:eastAsia="Calibri" w:cstheme="minorHAnsi"/>
                <w:bCs/>
                <w:color w:val="000000" w:themeColor="text1"/>
                <w:sz w:val="24"/>
                <w:szCs w:val="24"/>
                <w:lang w:eastAsia="en-US"/>
              </w:rPr>
            </w:pPr>
            <w:r w:rsidRPr="0072291E">
              <w:rPr>
                <w:rFonts w:eastAsia="Calibri" w:cstheme="minorHAnsi"/>
                <w:bCs/>
                <w:color w:val="000000" w:themeColor="text1"/>
                <w:sz w:val="24"/>
                <w:szCs w:val="24"/>
                <w:lang w:eastAsia="en-U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317AC4B1"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2,3,4. Sayfalar</w:t>
            </w:r>
          </w:p>
          <w:p w14:paraId="4DD884B4"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r w:rsidRPr="0072291E">
              <w:rPr>
                <w:rFonts w:cstheme="minorHAnsi"/>
                <w:color w:val="000000" w:themeColor="text1"/>
                <w:sz w:val="24"/>
                <w:szCs w:val="24"/>
                <w:lang w:eastAsia="en-US"/>
              </w:rPr>
              <w:t>1.sayfa</w:t>
            </w:r>
          </w:p>
        </w:tc>
        <w:tc>
          <w:tcPr>
            <w:tcW w:w="1052" w:type="pct"/>
            <w:tcBorders>
              <w:top w:val="single" w:sz="6" w:space="0" w:color="000000"/>
              <w:left w:val="single" w:sz="6" w:space="0" w:color="000000"/>
              <w:bottom w:val="single" w:sz="6" w:space="0" w:color="000000"/>
              <w:right w:val="single" w:sz="6" w:space="0" w:color="000000"/>
            </w:tcBorders>
            <w:hideMark/>
          </w:tcPr>
          <w:p w14:paraId="0667D565" w14:textId="77777777" w:rsidR="00FD5CAB" w:rsidRPr="0072291E" w:rsidRDefault="00FD5CAB" w:rsidP="001711EB">
            <w:pPr>
              <w:suppressAutoHyphens/>
              <w:autoSpaceDE w:val="0"/>
              <w:autoSpaceDN w:val="0"/>
              <w:adjustRightInd w:val="0"/>
              <w:spacing w:after="0"/>
              <w:jc w:val="center"/>
              <w:textAlignment w:val="center"/>
              <w:rPr>
                <w:rFonts w:cstheme="minorHAnsi"/>
                <w:color w:val="000000" w:themeColor="text1"/>
                <w:sz w:val="24"/>
                <w:szCs w:val="24"/>
                <w:lang w:eastAsia="en-US"/>
              </w:rPr>
            </w:pPr>
            <w:proofErr w:type="spellStart"/>
            <w:r w:rsidRPr="0072291E">
              <w:rPr>
                <w:rFonts w:cstheme="minorHAnsi"/>
                <w:color w:val="000000" w:themeColor="text1"/>
                <w:sz w:val="24"/>
                <w:szCs w:val="24"/>
                <w:lang w:eastAsia="en-US"/>
              </w:rPr>
              <w:t>AiLEM</w:t>
            </w:r>
            <w:proofErr w:type="spellEnd"/>
            <w:r w:rsidRPr="0072291E">
              <w:rPr>
                <w:rFonts w:cstheme="minorHAnsi"/>
                <w:color w:val="000000" w:themeColor="text1"/>
                <w:sz w:val="24"/>
                <w:szCs w:val="24"/>
                <w:lang w:eastAsia="en-US"/>
              </w:rPr>
              <w:t>, EVİMİZ</w:t>
            </w:r>
          </w:p>
          <w:p w14:paraId="58723BA9" w14:textId="77777777" w:rsidR="00FD5CAB" w:rsidRPr="0072291E" w:rsidRDefault="00FD5CAB" w:rsidP="001711EB">
            <w:pPr>
              <w:spacing w:after="0"/>
              <w:jc w:val="center"/>
              <w:rPr>
                <w:rFonts w:cstheme="minorHAnsi"/>
                <w:color w:val="000000" w:themeColor="text1"/>
                <w:sz w:val="24"/>
                <w:szCs w:val="24"/>
                <w:lang w:eastAsia="en-US"/>
              </w:rPr>
            </w:pPr>
            <w:r w:rsidRPr="0072291E">
              <w:rPr>
                <w:rFonts w:cstheme="minorHAnsi"/>
                <w:color w:val="000000" w:themeColor="text1"/>
                <w:sz w:val="24"/>
                <w:szCs w:val="24"/>
                <w:lang w:eastAsia="en-US"/>
              </w:rPr>
              <w:t>PARMAK KUKLASI</w:t>
            </w:r>
          </w:p>
        </w:tc>
        <w:tc>
          <w:tcPr>
            <w:tcW w:w="804" w:type="pct"/>
            <w:tcBorders>
              <w:top w:val="single" w:sz="6" w:space="0" w:color="000000"/>
              <w:left w:val="single" w:sz="6" w:space="0" w:color="000000"/>
              <w:bottom w:val="single" w:sz="6" w:space="0" w:color="000000"/>
              <w:right w:val="single" w:sz="6" w:space="0" w:color="000000"/>
            </w:tcBorders>
            <w:hideMark/>
          </w:tcPr>
          <w:p w14:paraId="3167B689" w14:textId="77777777" w:rsidR="00FD5CAB" w:rsidRPr="0072291E" w:rsidRDefault="00FD5CAB" w:rsidP="001711EB">
            <w:pPr>
              <w:suppressAutoHyphens/>
              <w:autoSpaceDE w:val="0"/>
              <w:autoSpaceDN w:val="0"/>
              <w:adjustRightInd w:val="0"/>
              <w:spacing w:after="0"/>
              <w:jc w:val="center"/>
              <w:textAlignment w:val="center"/>
              <w:rPr>
                <w:rFonts w:eastAsia="Calibri" w:cstheme="minorHAnsi"/>
                <w:bCs/>
                <w:color w:val="000000" w:themeColor="text1"/>
                <w:sz w:val="24"/>
                <w:szCs w:val="24"/>
                <w:lang w:eastAsia="en-US"/>
              </w:rPr>
            </w:pPr>
            <w:r w:rsidRPr="0072291E">
              <w:rPr>
                <w:rFonts w:eastAsia="Calibri" w:cstheme="minorHAnsi"/>
                <w:bCs/>
                <w:color w:val="000000" w:themeColor="text1"/>
                <w:sz w:val="24"/>
                <w:szCs w:val="24"/>
                <w:lang w:eastAsia="en-US"/>
              </w:rPr>
              <w:t>Ailem, Evimiz</w:t>
            </w:r>
          </w:p>
        </w:tc>
      </w:tr>
      <w:tr w:rsidR="00FD5CAB" w:rsidRPr="00A0141B" w14:paraId="0524B158" w14:textId="77777777" w:rsidTr="001711EB">
        <w:trPr>
          <w:trHeight w:val="468"/>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5B39C"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rPr>
              <w:t>O9</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581FF1"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bCs/>
                <w:sz w:val="24"/>
                <w:szCs w:val="24"/>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01CE4A34"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 3. sayfalar</w:t>
            </w:r>
          </w:p>
        </w:tc>
        <w:tc>
          <w:tcPr>
            <w:tcW w:w="1052" w:type="pct"/>
            <w:tcBorders>
              <w:top w:val="single" w:sz="6" w:space="0" w:color="000000"/>
              <w:left w:val="single" w:sz="6" w:space="0" w:color="000000"/>
              <w:bottom w:val="single" w:sz="6" w:space="0" w:color="000000"/>
              <w:right w:val="single" w:sz="6" w:space="0" w:color="000000"/>
            </w:tcBorders>
            <w:hideMark/>
          </w:tcPr>
          <w:p w14:paraId="620164B6"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DİK-DÜZ ÇİZGİ</w:t>
            </w:r>
          </w:p>
        </w:tc>
        <w:tc>
          <w:tcPr>
            <w:tcW w:w="804" w:type="pct"/>
            <w:tcBorders>
              <w:top w:val="single" w:sz="6" w:space="0" w:color="000000"/>
              <w:left w:val="single" w:sz="6" w:space="0" w:color="000000"/>
              <w:bottom w:val="single" w:sz="6" w:space="0" w:color="000000"/>
              <w:right w:val="single" w:sz="6" w:space="0" w:color="000000"/>
            </w:tcBorders>
          </w:tcPr>
          <w:p w14:paraId="6A818052"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r>
      <w:tr w:rsidR="00FD5CAB" w:rsidRPr="00A0141B" w14:paraId="2A1A9920" w14:textId="77777777" w:rsidTr="001711EB">
        <w:trPr>
          <w:trHeight w:val="233"/>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B4317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0</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DB9546" w14:textId="77777777" w:rsidR="00FD5CAB" w:rsidRPr="00A0141B" w:rsidRDefault="00FD5CAB" w:rsidP="001711EB">
            <w:pPr>
              <w:suppressAutoHyphens/>
              <w:autoSpaceDE w:val="0"/>
              <w:autoSpaceDN w:val="0"/>
              <w:adjustRightInd w:val="0"/>
              <w:spacing w:after="0"/>
              <w:textAlignment w:val="center"/>
              <w:rPr>
                <w:rFonts w:cstheme="minorHAnsi"/>
                <w:sz w:val="24"/>
                <w:szCs w:val="24"/>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54FA8ADA" w14:textId="77777777" w:rsidR="00FD5CAB" w:rsidRPr="00A0141B" w:rsidRDefault="00FD5CAB" w:rsidP="001711EB">
            <w:pPr>
              <w:suppressAutoHyphens/>
              <w:autoSpaceDE w:val="0"/>
              <w:autoSpaceDN w:val="0"/>
              <w:adjustRightInd w:val="0"/>
              <w:spacing w:after="0"/>
              <w:textAlignment w:val="center"/>
              <w:rPr>
                <w:rFonts w:cstheme="minorHAnsi"/>
                <w:sz w:val="24"/>
                <w:szCs w:val="24"/>
                <w:lang w:eastAsia="en-US"/>
              </w:rPr>
            </w:pPr>
          </w:p>
        </w:tc>
        <w:tc>
          <w:tcPr>
            <w:tcW w:w="1052" w:type="pct"/>
            <w:tcBorders>
              <w:top w:val="single" w:sz="6" w:space="0" w:color="000000"/>
              <w:left w:val="single" w:sz="6" w:space="0" w:color="000000"/>
              <w:bottom w:val="single" w:sz="6" w:space="0" w:color="000000"/>
              <w:right w:val="single" w:sz="6" w:space="0" w:color="000000"/>
            </w:tcBorders>
          </w:tcPr>
          <w:p w14:paraId="2AADA0B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804" w:type="pct"/>
            <w:tcBorders>
              <w:top w:val="single" w:sz="6" w:space="0" w:color="000000"/>
              <w:left w:val="single" w:sz="6" w:space="0" w:color="000000"/>
              <w:bottom w:val="single" w:sz="6" w:space="0" w:color="000000"/>
              <w:right w:val="single" w:sz="6" w:space="0" w:color="000000"/>
            </w:tcBorders>
          </w:tcPr>
          <w:p w14:paraId="61FC60C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r>
      <w:tr w:rsidR="00FD5CAB" w:rsidRPr="00A0141B" w14:paraId="3CE63596" w14:textId="77777777" w:rsidTr="001711EB">
        <w:trPr>
          <w:trHeight w:val="70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135B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1</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27A10C"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roofErr w:type="spellStart"/>
            <w:r w:rsidRPr="00A0141B">
              <w:rPr>
                <w:rFonts w:cstheme="minorHAnsi"/>
                <w:sz w:val="24"/>
                <w:szCs w:val="24"/>
                <w:lang w:eastAsia="en-US"/>
              </w:rPr>
              <w:t>Heyy</w:t>
            </w:r>
            <w:proofErr w:type="spellEnd"/>
            <w:r w:rsidRPr="00A0141B">
              <w:rPr>
                <w:rFonts w:cstheme="minorHAnsi"/>
                <w:sz w:val="24"/>
                <w:szCs w:val="24"/>
                <w:lang w:eastAsia="en-US"/>
              </w:rPr>
              <w:t>! Canlılar 1. Kitap</w:t>
            </w:r>
          </w:p>
          <w:p w14:paraId="765A4031"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Etkinliklerim</w:t>
            </w:r>
          </w:p>
          <w:p w14:paraId="7F5D9B26"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4515EAA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5. sayfa</w:t>
            </w:r>
          </w:p>
          <w:p w14:paraId="74D8E202"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11. sayfa</w:t>
            </w:r>
          </w:p>
          <w:p w14:paraId="3F636DE6"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3. sayfa</w:t>
            </w:r>
          </w:p>
        </w:tc>
        <w:tc>
          <w:tcPr>
            <w:tcW w:w="1052" w:type="pct"/>
            <w:tcBorders>
              <w:top w:val="single" w:sz="6" w:space="0" w:color="000000"/>
              <w:left w:val="single" w:sz="6" w:space="0" w:color="000000"/>
              <w:bottom w:val="single" w:sz="6" w:space="0" w:color="000000"/>
              <w:right w:val="single" w:sz="6" w:space="0" w:color="000000"/>
            </w:tcBorders>
            <w:hideMark/>
          </w:tcPr>
          <w:p w14:paraId="647BDE1B"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DUYGULARIM</w:t>
            </w:r>
          </w:p>
          <w:p w14:paraId="7F048B92"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Tavus Kuşu</w:t>
            </w:r>
          </w:p>
          <w:p w14:paraId="6C6B511A"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Duygularım</w:t>
            </w:r>
          </w:p>
        </w:tc>
        <w:tc>
          <w:tcPr>
            <w:tcW w:w="804" w:type="pct"/>
            <w:tcBorders>
              <w:top w:val="single" w:sz="6" w:space="0" w:color="000000"/>
              <w:left w:val="single" w:sz="6" w:space="0" w:color="000000"/>
              <w:bottom w:val="single" w:sz="6" w:space="0" w:color="000000"/>
              <w:right w:val="single" w:sz="6" w:space="0" w:color="000000"/>
            </w:tcBorders>
            <w:hideMark/>
          </w:tcPr>
          <w:p w14:paraId="6C135664"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Duygularım</w:t>
            </w:r>
          </w:p>
        </w:tc>
      </w:tr>
      <w:tr w:rsidR="00FD5CAB" w:rsidRPr="00A0141B" w14:paraId="0391F83E" w14:textId="77777777" w:rsidTr="001711EB">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6A28DB0"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2</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5227CBF" w14:textId="77777777" w:rsidR="00FD5CAB" w:rsidRPr="00A0141B" w:rsidRDefault="00FD5CAB" w:rsidP="001711EB">
            <w:pPr>
              <w:spacing w:after="0"/>
              <w:jc w:val="center"/>
              <w:rPr>
                <w:rFonts w:cstheme="minorHAnsi"/>
                <w:bCs/>
                <w:sz w:val="24"/>
                <w:szCs w:val="24"/>
                <w:lang w:eastAsia="en-US"/>
              </w:rPr>
            </w:pPr>
            <w:r w:rsidRPr="00A0141B">
              <w:rPr>
                <w:rFonts w:cstheme="minorHAnsi"/>
                <w:bCs/>
                <w:sz w:val="24"/>
                <w:szCs w:val="24"/>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17185CC4"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4-5. sayfalar</w:t>
            </w:r>
          </w:p>
        </w:tc>
        <w:tc>
          <w:tcPr>
            <w:tcW w:w="1052" w:type="pct"/>
            <w:tcBorders>
              <w:top w:val="single" w:sz="6" w:space="0" w:color="000000"/>
              <w:left w:val="single" w:sz="6" w:space="0" w:color="000000"/>
              <w:bottom w:val="single" w:sz="6" w:space="0" w:color="000000"/>
              <w:right w:val="single" w:sz="6" w:space="0" w:color="000000"/>
            </w:tcBorders>
            <w:hideMark/>
          </w:tcPr>
          <w:p w14:paraId="1CAB9995"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Beyin Fırtınası, Yatay-Düz Çizgi</w:t>
            </w:r>
          </w:p>
        </w:tc>
        <w:tc>
          <w:tcPr>
            <w:tcW w:w="804" w:type="pct"/>
            <w:tcBorders>
              <w:top w:val="single" w:sz="6" w:space="0" w:color="000000"/>
              <w:left w:val="single" w:sz="6" w:space="0" w:color="000000"/>
              <w:bottom w:val="single" w:sz="6" w:space="0" w:color="000000"/>
              <w:right w:val="single" w:sz="6" w:space="0" w:color="000000"/>
            </w:tcBorders>
          </w:tcPr>
          <w:p w14:paraId="7E2F9C74"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7C483E4E" w14:textId="77777777" w:rsidTr="001711EB">
        <w:trPr>
          <w:trHeight w:val="609"/>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1ED1DCB"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5</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9CC239" w14:textId="77777777" w:rsidR="00FD5CAB" w:rsidRPr="00A0141B" w:rsidRDefault="00FD5CAB" w:rsidP="001711EB">
            <w:pPr>
              <w:spacing w:after="0"/>
              <w:jc w:val="center"/>
              <w:rPr>
                <w:rFonts w:cstheme="minorHAnsi"/>
                <w:bCs/>
                <w:sz w:val="24"/>
                <w:szCs w:val="24"/>
                <w:lang w:eastAsia="en-US"/>
              </w:rPr>
            </w:pPr>
            <w:proofErr w:type="spellStart"/>
            <w:r w:rsidRPr="00A0141B">
              <w:rPr>
                <w:rFonts w:cstheme="minorHAnsi"/>
                <w:bCs/>
                <w:sz w:val="24"/>
                <w:szCs w:val="24"/>
                <w:lang w:eastAsia="en-US"/>
              </w:rPr>
              <w:t>Heyy</w:t>
            </w:r>
            <w:proofErr w:type="spellEnd"/>
            <w:r w:rsidRPr="00A0141B">
              <w:rPr>
                <w:rFonts w:cstheme="minorHAnsi"/>
                <w:bCs/>
                <w:sz w:val="24"/>
                <w:szCs w:val="24"/>
                <w:lang w:eastAsia="en-US"/>
              </w:rPr>
              <w:t>! Canlılar 1. kitap</w:t>
            </w:r>
          </w:p>
        </w:tc>
        <w:tc>
          <w:tcPr>
            <w:tcW w:w="942" w:type="pct"/>
            <w:tcBorders>
              <w:top w:val="single" w:sz="6" w:space="0" w:color="000000"/>
              <w:left w:val="single" w:sz="6" w:space="0" w:color="000000"/>
              <w:bottom w:val="single" w:sz="6" w:space="0" w:color="000000"/>
              <w:right w:val="single" w:sz="6" w:space="0" w:color="000000"/>
            </w:tcBorders>
            <w:vAlign w:val="center"/>
          </w:tcPr>
          <w:p w14:paraId="28D3D781"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6-7. sayfalar</w:t>
            </w:r>
          </w:p>
          <w:p w14:paraId="61FF3EB0"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1052" w:type="pct"/>
            <w:tcBorders>
              <w:top w:val="single" w:sz="6" w:space="0" w:color="000000"/>
              <w:left w:val="single" w:sz="6" w:space="0" w:color="000000"/>
              <w:bottom w:val="single" w:sz="6" w:space="0" w:color="000000"/>
              <w:right w:val="single" w:sz="6" w:space="0" w:color="000000"/>
            </w:tcBorders>
            <w:hideMark/>
          </w:tcPr>
          <w:p w14:paraId="1814C313"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OKULUM, OKUL BÖLÜMLERİ</w:t>
            </w:r>
          </w:p>
        </w:tc>
        <w:tc>
          <w:tcPr>
            <w:tcW w:w="804" w:type="pct"/>
            <w:tcBorders>
              <w:top w:val="single" w:sz="6" w:space="0" w:color="000000"/>
              <w:left w:val="single" w:sz="6" w:space="0" w:color="000000"/>
              <w:bottom w:val="single" w:sz="6" w:space="0" w:color="000000"/>
              <w:right w:val="single" w:sz="6" w:space="0" w:color="000000"/>
            </w:tcBorders>
            <w:hideMark/>
          </w:tcPr>
          <w:p w14:paraId="6F8C8146"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Okul Çalışanları</w:t>
            </w:r>
          </w:p>
        </w:tc>
      </w:tr>
      <w:tr w:rsidR="00FD5CAB" w:rsidRPr="00A0141B" w14:paraId="5C613228" w14:textId="77777777" w:rsidTr="001711EB">
        <w:trPr>
          <w:trHeight w:val="540"/>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8B3B7B"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6</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75D558" w14:textId="77777777" w:rsidR="00FD5CAB" w:rsidRPr="00A0141B" w:rsidRDefault="00FD5CAB" w:rsidP="001711EB">
            <w:pPr>
              <w:spacing w:after="0"/>
              <w:jc w:val="center"/>
              <w:rPr>
                <w:rFonts w:cstheme="minorHAnsi"/>
                <w:bCs/>
                <w:sz w:val="24"/>
                <w:szCs w:val="24"/>
                <w:lang w:eastAsia="en-US"/>
              </w:rPr>
            </w:pPr>
            <w:proofErr w:type="spellStart"/>
            <w:r w:rsidRPr="00A0141B">
              <w:rPr>
                <w:rFonts w:cstheme="minorHAnsi"/>
                <w:bCs/>
                <w:sz w:val="24"/>
                <w:szCs w:val="24"/>
                <w:lang w:eastAsia="en-US"/>
              </w:rPr>
              <w:t>Heyy</w:t>
            </w:r>
            <w:proofErr w:type="spellEnd"/>
            <w:r w:rsidRPr="00A0141B">
              <w:rPr>
                <w:rFonts w:cstheme="minorHAnsi"/>
                <w:bCs/>
                <w:sz w:val="24"/>
                <w:szCs w:val="24"/>
                <w:lang w:eastAsia="en-US"/>
              </w:rPr>
              <w:t>! Canlılar 1. kitap</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25866DF5"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8. sayfa</w:t>
            </w:r>
          </w:p>
        </w:tc>
        <w:tc>
          <w:tcPr>
            <w:tcW w:w="1052" w:type="pct"/>
            <w:tcBorders>
              <w:top w:val="single" w:sz="6" w:space="0" w:color="000000"/>
              <w:left w:val="single" w:sz="6" w:space="0" w:color="000000"/>
              <w:bottom w:val="single" w:sz="6" w:space="0" w:color="000000"/>
              <w:right w:val="single" w:sz="6" w:space="0" w:color="000000"/>
            </w:tcBorders>
            <w:hideMark/>
          </w:tcPr>
          <w:p w14:paraId="31351371"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DOSTLUK, ARKADAŞLIK</w:t>
            </w:r>
          </w:p>
        </w:tc>
        <w:tc>
          <w:tcPr>
            <w:tcW w:w="804" w:type="pct"/>
            <w:tcBorders>
              <w:top w:val="single" w:sz="6" w:space="0" w:color="000000"/>
              <w:left w:val="single" w:sz="6" w:space="0" w:color="000000"/>
              <w:bottom w:val="single" w:sz="6" w:space="0" w:color="000000"/>
              <w:right w:val="single" w:sz="6" w:space="0" w:color="000000"/>
            </w:tcBorders>
          </w:tcPr>
          <w:p w14:paraId="5C379BCF"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7B5FEFB7" w14:textId="77777777" w:rsidTr="001711EB">
        <w:trPr>
          <w:trHeight w:val="512"/>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E2032"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7.</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B5D4B6" w14:textId="77777777" w:rsidR="00FD5CAB" w:rsidRPr="00A0141B" w:rsidRDefault="00FD5CAB" w:rsidP="001711EB">
            <w:pPr>
              <w:spacing w:after="0"/>
              <w:jc w:val="center"/>
              <w:rPr>
                <w:rFonts w:cstheme="minorHAnsi"/>
                <w:bCs/>
                <w:sz w:val="24"/>
                <w:szCs w:val="24"/>
                <w:lang w:eastAsia="en-US"/>
              </w:rPr>
            </w:pPr>
            <w:r w:rsidRPr="00A0141B">
              <w:rPr>
                <w:rFonts w:cstheme="minorHAnsi"/>
                <w:bCs/>
                <w:sz w:val="24"/>
                <w:szCs w:val="24"/>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2FAE2CF3"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2. sayfa</w:t>
            </w:r>
          </w:p>
        </w:tc>
        <w:tc>
          <w:tcPr>
            <w:tcW w:w="1052" w:type="pct"/>
            <w:tcBorders>
              <w:top w:val="single" w:sz="6" w:space="0" w:color="000000"/>
              <w:left w:val="single" w:sz="6" w:space="0" w:color="000000"/>
              <w:bottom w:val="single" w:sz="6" w:space="0" w:color="000000"/>
              <w:right w:val="single" w:sz="6" w:space="0" w:color="000000"/>
            </w:tcBorders>
            <w:hideMark/>
          </w:tcPr>
          <w:p w14:paraId="47FF3028"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Beyin Fırtınası</w:t>
            </w:r>
          </w:p>
        </w:tc>
        <w:tc>
          <w:tcPr>
            <w:tcW w:w="804" w:type="pct"/>
            <w:tcBorders>
              <w:top w:val="single" w:sz="6" w:space="0" w:color="000000"/>
              <w:left w:val="single" w:sz="6" w:space="0" w:color="000000"/>
              <w:bottom w:val="single" w:sz="6" w:space="0" w:color="000000"/>
              <w:right w:val="single" w:sz="6" w:space="0" w:color="000000"/>
            </w:tcBorders>
          </w:tcPr>
          <w:p w14:paraId="23E74C1E"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1DFEBF61" w14:textId="77777777" w:rsidTr="001711EB">
        <w:trPr>
          <w:trHeight w:val="396"/>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7C3100"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1</w:t>
            </w:r>
            <w:r w:rsidRPr="00A0141B">
              <w:rPr>
                <w:rFonts w:cstheme="minorHAnsi"/>
                <w:sz w:val="24"/>
                <w:szCs w:val="24"/>
              </w:rPr>
              <w:t>8</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97087AA"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6D118D93"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1052" w:type="pct"/>
            <w:tcBorders>
              <w:top w:val="single" w:sz="6" w:space="0" w:color="000000"/>
              <w:left w:val="single" w:sz="6" w:space="0" w:color="000000"/>
              <w:bottom w:val="single" w:sz="6" w:space="0" w:color="000000"/>
              <w:right w:val="single" w:sz="6" w:space="0" w:color="000000"/>
            </w:tcBorders>
            <w:hideMark/>
          </w:tcPr>
          <w:p w14:paraId="55713451"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sz w:val="24"/>
                <w:szCs w:val="24"/>
                <w:lang w:eastAsia="en-US"/>
              </w:rPr>
              <w:t>YEMEK KURALLARI</w:t>
            </w:r>
          </w:p>
        </w:tc>
        <w:tc>
          <w:tcPr>
            <w:tcW w:w="804" w:type="pct"/>
            <w:tcBorders>
              <w:top w:val="single" w:sz="6" w:space="0" w:color="000000"/>
              <w:left w:val="single" w:sz="6" w:space="0" w:color="000000"/>
              <w:bottom w:val="single" w:sz="6" w:space="0" w:color="000000"/>
              <w:right w:val="single" w:sz="6" w:space="0" w:color="000000"/>
            </w:tcBorders>
          </w:tcPr>
          <w:p w14:paraId="72F0E143"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7867507F" w14:textId="77777777" w:rsidTr="001711EB">
        <w:trPr>
          <w:trHeight w:val="650"/>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009F6A"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rPr>
              <w:t>19</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F081AC"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roofErr w:type="spellStart"/>
            <w:r w:rsidRPr="00A0141B">
              <w:rPr>
                <w:rFonts w:cstheme="minorHAnsi"/>
                <w:bCs/>
                <w:sz w:val="24"/>
                <w:szCs w:val="24"/>
                <w:lang w:eastAsia="en-US"/>
              </w:rPr>
              <w:t>Heyy</w:t>
            </w:r>
            <w:proofErr w:type="spellEnd"/>
            <w:r w:rsidRPr="00A0141B">
              <w:rPr>
                <w:rFonts w:cstheme="minorHAnsi"/>
                <w:bCs/>
                <w:sz w:val="24"/>
                <w:szCs w:val="24"/>
                <w:lang w:eastAsia="en-US"/>
              </w:rPr>
              <w:t xml:space="preserve">! </w:t>
            </w:r>
            <w:proofErr w:type="gramStart"/>
            <w:r w:rsidRPr="00A0141B">
              <w:rPr>
                <w:rFonts w:cstheme="minorHAnsi"/>
                <w:bCs/>
                <w:sz w:val="24"/>
                <w:szCs w:val="24"/>
                <w:lang w:eastAsia="en-US"/>
              </w:rPr>
              <w:t xml:space="preserve">Canlılar </w:t>
            </w:r>
            <w:r w:rsidRPr="00A0141B">
              <w:rPr>
                <w:rFonts w:cstheme="minorHAnsi"/>
                <w:sz w:val="24"/>
                <w:szCs w:val="24"/>
                <w:lang w:eastAsia="en-US"/>
              </w:rPr>
              <w:t xml:space="preserve"> Aile</w:t>
            </w:r>
            <w:proofErr w:type="gramEnd"/>
            <w:r w:rsidRPr="00A0141B">
              <w:rPr>
                <w:rFonts w:cstheme="minorHAnsi"/>
                <w:sz w:val="24"/>
                <w:szCs w:val="24"/>
                <w:lang w:eastAsia="en-US"/>
              </w:rPr>
              <w:t xml:space="preserve"> Katılımı</w:t>
            </w:r>
            <w:r w:rsidRPr="00A0141B">
              <w:rPr>
                <w:rFonts w:cstheme="minorHAnsi"/>
                <w:bCs/>
                <w:sz w:val="24"/>
                <w:szCs w:val="24"/>
                <w:lang w:eastAsia="en-US"/>
              </w:rPr>
              <w:t xml:space="preserve"> 1. kitap</w:t>
            </w:r>
          </w:p>
          <w:p w14:paraId="68AB66F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129B115E"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31-32. sayfalar</w:t>
            </w:r>
          </w:p>
        </w:tc>
        <w:tc>
          <w:tcPr>
            <w:tcW w:w="1052" w:type="pct"/>
            <w:tcBorders>
              <w:top w:val="single" w:sz="6" w:space="0" w:color="000000"/>
              <w:left w:val="single" w:sz="6" w:space="0" w:color="000000"/>
              <w:bottom w:val="single" w:sz="6" w:space="0" w:color="000000"/>
              <w:right w:val="single" w:sz="6" w:space="0" w:color="000000"/>
            </w:tcBorders>
            <w:hideMark/>
          </w:tcPr>
          <w:p w14:paraId="61F5F69F"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bookmarkStart w:id="7" w:name="_Hlk206424907"/>
            <w:r w:rsidRPr="00A0141B">
              <w:rPr>
                <w:rFonts w:cstheme="minorHAnsi"/>
                <w:bCs/>
                <w:sz w:val="24"/>
                <w:szCs w:val="24"/>
                <w:lang w:eastAsia="en-US"/>
              </w:rPr>
              <w:t>Davranış Geliştirme Panom, Kelebek</w:t>
            </w:r>
            <w:bookmarkEnd w:id="7"/>
          </w:p>
        </w:tc>
        <w:tc>
          <w:tcPr>
            <w:tcW w:w="804" w:type="pct"/>
            <w:tcBorders>
              <w:top w:val="single" w:sz="6" w:space="0" w:color="000000"/>
              <w:left w:val="single" w:sz="6" w:space="0" w:color="000000"/>
              <w:bottom w:val="single" w:sz="6" w:space="0" w:color="000000"/>
              <w:right w:val="single" w:sz="6" w:space="0" w:color="000000"/>
            </w:tcBorders>
          </w:tcPr>
          <w:p w14:paraId="340329CC"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2F74BEEC" w14:textId="77777777" w:rsidTr="001711EB">
        <w:trPr>
          <w:trHeight w:val="487"/>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80CBA"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2</w:t>
            </w:r>
            <w:r w:rsidRPr="00A0141B">
              <w:rPr>
                <w:rFonts w:cstheme="minorHAnsi"/>
                <w:sz w:val="24"/>
                <w:szCs w:val="24"/>
              </w:rPr>
              <w:t>2</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5D0753"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942" w:type="pct"/>
            <w:tcBorders>
              <w:top w:val="single" w:sz="6" w:space="0" w:color="000000"/>
              <w:left w:val="single" w:sz="6" w:space="0" w:color="000000"/>
              <w:bottom w:val="single" w:sz="4" w:space="0" w:color="auto"/>
              <w:right w:val="single" w:sz="6" w:space="0" w:color="000000"/>
            </w:tcBorders>
            <w:vAlign w:val="center"/>
          </w:tcPr>
          <w:p w14:paraId="6FEEC721"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1052" w:type="pct"/>
            <w:tcBorders>
              <w:top w:val="single" w:sz="6" w:space="0" w:color="000000"/>
              <w:left w:val="single" w:sz="6" w:space="0" w:color="000000"/>
              <w:bottom w:val="single" w:sz="4" w:space="0" w:color="auto"/>
              <w:right w:val="single" w:sz="6" w:space="0" w:color="000000"/>
            </w:tcBorders>
            <w:hideMark/>
          </w:tcPr>
          <w:p w14:paraId="365A1DDF"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sz w:val="24"/>
                <w:szCs w:val="24"/>
                <w:lang w:eastAsia="en-US"/>
              </w:rPr>
              <w:t>SINIFIMIZIN DANSI/GÜNAYDIN</w:t>
            </w:r>
          </w:p>
        </w:tc>
        <w:tc>
          <w:tcPr>
            <w:tcW w:w="804" w:type="pct"/>
            <w:tcBorders>
              <w:top w:val="single" w:sz="6" w:space="0" w:color="000000"/>
              <w:left w:val="single" w:sz="6" w:space="0" w:color="000000"/>
              <w:bottom w:val="single" w:sz="4" w:space="0" w:color="auto"/>
              <w:right w:val="single" w:sz="6" w:space="0" w:color="000000"/>
            </w:tcBorders>
          </w:tcPr>
          <w:p w14:paraId="3A38C89B"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78D60DBE" w14:textId="77777777" w:rsidTr="001711EB">
        <w:trPr>
          <w:trHeight w:val="171"/>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CD2AB1"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2</w:t>
            </w:r>
            <w:r w:rsidRPr="00A0141B">
              <w:rPr>
                <w:rFonts w:cstheme="minorHAnsi"/>
                <w:sz w:val="24"/>
                <w:szCs w:val="24"/>
              </w:rPr>
              <w:t>3.</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EBA2AA"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942" w:type="pct"/>
            <w:tcBorders>
              <w:top w:val="single" w:sz="6" w:space="0" w:color="000000"/>
              <w:left w:val="single" w:sz="6" w:space="0" w:color="000000"/>
              <w:bottom w:val="single" w:sz="4" w:space="0" w:color="auto"/>
              <w:right w:val="single" w:sz="6" w:space="0" w:color="000000"/>
            </w:tcBorders>
            <w:vAlign w:val="center"/>
          </w:tcPr>
          <w:p w14:paraId="4BCC2FD8"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1052" w:type="pct"/>
            <w:tcBorders>
              <w:top w:val="single" w:sz="6" w:space="0" w:color="000000"/>
              <w:left w:val="single" w:sz="6" w:space="0" w:color="000000"/>
              <w:bottom w:val="single" w:sz="4" w:space="0" w:color="auto"/>
              <w:right w:val="single" w:sz="6" w:space="0" w:color="000000"/>
            </w:tcBorders>
          </w:tcPr>
          <w:p w14:paraId="7354545F"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804" w:type="pct"/>
            <w:tcBorders>
              <w:top w:val="single" w:sz="6" w:space="0" w:color="000000"/>
              <w:left w:val="single" w:sz="6" w:space="0" w:color="000000"/>
              <w:bottom w:val="single" w:sz="4" w:space="0" w:color="auto"/>
              <w:right w:val="single" w:sz="6" w:space="0" w:color="000000"/>
            </w:tcBorders>
          </w:tcPr>
          <w:p w14:paraId="0535B7BA"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614ED589" w14:textId="77777777" w:rsidTr="001711EB">
        <w:trPr>
          <w:trHeight w:val="542"/>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DA348C"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2</w:t>
            </w:r>
            <w:r w:rsidRPr="00A0141B">
              <w:rPr>
                <w:rFonts w:cstheme="minorHAnsi"/>
                <w:sz w:val="24"/>
                <w:szCs w:val="24"/>
              </w:rPr>
              <w:t>4.</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1EC8E2"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942" w:type="pct"/>
            <w:tcBorders>
              <w:top w:val="single" w:sz="6" w:space="0" w:color="000000"/>
              <w:left w:val="single" w:sz="6" w:space="0" w:color="000000"/>
              <w:bottom w:val="single" w:sz="4" w:space="0" w:color="auto"/>
              <w:right w:val="single" w:sz="6" w:space="0" w:color="000000"/>
            </w:tcBorders>
            <w:vAlign w:val="center"/>
          </w:tcPr>
          <w:p w14:paraId="040D60C5"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1052" w:type="pct"/>
            <w:tcBorders>
              <w:top w:val="single" w:sz="6" w:space="0" w:color="000000"/>
              <w:left w:val="single" w:sz="6" w:space="0" w:color="000000"/>
              <w:bottom w:val="single" w:sz="4" w:space="0" w:color="auto"/>
              <w:right w:val="single" w:sz="6" w:space="0" w:color="000000"/>
            </w:tcBorders>
            <w:hideMark/>
          </w:tcPr>
          <w:p w14:paraId="104610CE"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sz w:val="24"/>
                <w:szCs w:val="24"/>
                <w:lang w:eastAsia="en-US"/>
              </w:rPr>
              <w:t>SEVGİ/DEĞERLER EĞİTİMİ</w:t>
            </w:r>
          </w:p>
        </w:tc>
        <w:tc>
          <w:tcPr>
            <w:tcW w:w="804" w:type="pct"/>
            <w:tcBorders>
              <w:top w:val="single" w:sz="6" w:space="0" w:color="000000"/>
              <w:left w:val="single" w:sz="6" w:space="0" w:color="000000"/>
              <w:bottom w:val="single" w:sz="4" w:space="0" w:color="auto"/>
              <w:right w:val="single" w:sz="6" w:space="0" w:color="000000"/>
            </w:tcBorders>
          </w:tcPr>
          <w:p w14:paraId="6AFF5AE4"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23DF4B1C" w14:textId="77777777" w:rsidTr="001711EB">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2DA96"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2</w:t>
            </w:r>
            <w:r w:rsidRPr="00A0141B">
              <w:rPr>
                <w:rFonts w:cstheme="minorHAnsi"/>
                <w:sz w:val="24"/>
                <w:szCs w:val="24"/>
              </w:rPr>
              <w:t>5.</w:t>
            </w:r>
            <w:r w:rsidRPr="00A0141B">
              <w:rPr>
                <w:rFonts w:cstheme="minorHAnsi"/>
                <w:sz w:val="24"/>
                <w:szCs w:val="24"/>
                <w:lang w:eastAsia="en-US"/>
              </w:rPr>
              <w:t xml:space="preserve">09. </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6882F5"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sz w:val="24"/>
                <w:szCs w:val="24"/>
                <w:lang w:eastAsia="en-US"/>
              </w:rPr>
              <w:t>Etkinliklerim</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0B74E260"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13.sayfa</w:t>
            </w:r>
          </w:p>
        </w:tc>
        <w:tc>
          <w:tcPr>
            <w:tcW w:w="1052" w:type="pct"/>
            <w:tcBorders>
              <w:top w:val="single" w:sz="6" w:space="0" w:color="000000"/>
              <w:left w:val="single" w:sz="6" w:space="0" w:color="000000"/>
              <w:bottom w:val="single" w:sz="6" w:space="0" w:color="000000"/>
              <w:right w:val="single" w:sz="6" w:space="0" w:color="000000"/>
            </w:tcBorders>
            <w:hideMark/>
          </w:tcPr>
          <w:p w14:paraId="1E1D299C"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r w:rsidRPr="00A0141B">
              <w:rPr>
                <w:rFonts w:cstheme="minorHAnsi"/>
                <w:bCs/>
                <w:sz w:val="24"/>
                <w:szCs w:val="24"/>
                <w:lang w:eastAsia="en-US"/>
              </w:rPr>
              <w:t>ARI</w:t>
            </w:r>
            <w:r w:rsidRPr="00A0141B">
              <w:rPr>
                <w:rFonts w:cstheme="minorHAnsi"/>
                <w:sz w:val="24"/>
                <w:szCs w:val="24"/>
                <w:lang w:eastAsia="en-US"/>
              </w:rPr>
              <w:t xml:space="preserve"> </w:t>
            </w:r>
          </w:p>
          <w:p w14:paraId="5FD20A01"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sz w:val="24"/>
                <w:szCs w:val="24"/>
                <w:lang w:eastAsia="en-US"/>
              </w:rPr>
              <w:t>BÖCEKLERİN YAŞAMI</w:t>
            </w:r>
          </w:p>
        </w:tc>
        <w:tc>
          <w:tcPr>
            <w:tcW w:w="804" w:type="pct"/>
            <w:tcBorders>
              <w:top w:val="single" w:sz="6" w:space="0" w:color="000000"/>
              <w:left w:val="single" w:sz="6" w:space="0" w:color="000000"/>
              <w:bottom w:val="single" w:sz="6" w:space="0" w:color="000000"/>
              <w:right w:val="single" w:sz="6" w:space="0" w:color="000000"/>
            </w:tcBorders>
          </w:tcPr>
          <w:p w14:paraId="17D6BB62"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6B72E7B9" w14:textId="77777777" w:rsidTr="001711EB">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146F7" w14:textId="77777777" w:rsidR="00FD5CAB" w:rsidRPr="00A0141B" w:rsidRDefault="00FD5CAB" w:rsidP="001711EB">
            <w:pPr>
              <w:spacing w:after="0"/>
              <w:jc w:val="center"/>
              <w:rPr>
                <w:rFonts w:cstheme="minorHAnsi"/>
                <w:sz w:val="24"/>
                <w:szCs w:val="24"/>
                <w:lang w:eastAsia="en-US"/>
              </w:rPr>
            </w:pPr>
            <w:r w:rsidRPr="00A0141B">
              <w:rPr>
                <w:rFonts w:eastAsia="Calibri" w:cstheme="minorHAnsi"/>
                <w:b/>
                <w:sz w:val="24"/>
                <w:szCs w:val="24"/>
              </w:rPr>
              <w:t>26.09.2025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1C4ABE" w14:textId="77777777" w:rsidR="00FD5CAB" w:rsidRPr="00A0141B" w:rsidRDefault="00FD5CAB" w:rsidP="001711EB">
            <w:pPr>
              <w:suppressAutoHyphens/>
              <w:autoSpaceDE w:val="0"/>
              <w:autoSpaceDN w:val="0"/>
              <w:adjustRightInd w:val="0"/>
              <w:spacing w:after="0"/>
              <w:jc w:val="center"/>
              <w:textAlignment w:val="center"/>
              <w:rPr>
                <w:rFonts w:cstheme="minorHAnsi"/>
                <w:sz w:val="24"/>
                <w:szCs w:val="24"/>
                <w:lang w:eastAsia="en-US"/>
              </w:rPr>
            </w:pPr>
          </w:p>
        </w:tc>
        <w:tc>
          <w:tcPr>
            <w:tcW w:w="942" w:type="pct"/>
            <w:tcBorders>
              <w:top w:val="single" w:sz="6" w:space="0" w:color="000000"/>
              <w:left w:val="single" w:sz="6" w:space="0" w:color="000000"/>
              <w:bottom w:val="single" w:sz="6" w:space="0" w:color="000000"/>
              <w:right w:val="single" w:sz="6" w:space="0" w:color="000000"/>
            </w:tcBorders>
            <w:vAlign w:val="center"/>
          </w:tcPr>
          <w:p w14:paraId="656C5322"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c>
          <w:tcPr>
            <w:tcW w:w="1052" w:type="pct"/>
            <w:tcBorders>
              <w:top w:val="single" w:sz="6" w:space="0" w:color="000000"/>
              <w:left w:val="single" w:sz="6" w:space="0" w:color="000000"/>
              <w:bottom w:val="single" w:sz="6" w:space="0" w:color="000000"/>
              <w:right w:val="single" w:sz="6" w:space="0" w:color="000000"/>
            </w:tcBorders>
            <w:hideMark/>
          </w:tcPr>
          <w:p w14:paraId="07BE1FCA" w14:textId="77777777" w:rsidR="00FD5CAB" w:rsidRPr="00A0141B" w:rsidRDefault="00FD5CAB" w:rsidP="001711EB">
            <w:pPr>
              <w:tabs>
                <w:tab w:val="left" w:pos="365"/>
              </w:tabs>
              <w:suppressAutoHyphens/>
              <w:autoSpaceDE w:val="0"/>
              <w:autoSpaceDN w:val="0"/>
              <w:adjustRightInd w:val="0"/>
              <w:spacing w:after="0"/>
              <w:textAlignment w:val="center"/>
              <w:rPr>
                <w:rFonts w:cstheme="minorHAnsi"/>
                <w:bCs/>
                <w:sz w:val="24"/>
                <w:szCs w:val="24"/>
                <w:lang w:eastAsia="en-US"/>
              </w:rPr>
            </w:pPr>
            <w:r w:rsidRPr="00A0141B">
              <w:rPr>
                <w:rFonts w:cstheme="minorHAnsi"/>
                <w:bCs/>
                <w:sz w:val="24"/>
                <w:szCs w:val="24"/>
                <w:lang w:eastAsia="en-US"/>
              </w:rPr>
              <w:tab/>
              <w:t xml:space="preserve"> BÜYÜK-KÜÇÜK</w:t>
            </w:r>
          </w:p>
        </w:tc>
        <w:tc>
          <w:tcPr>
            <w:tcW w:w="804" w:type="pct"/>
            <w:tcBorders>
              <w:top w:val="single" w:sz="6" w:space="0" w:color="000000"/>
              <w:left w:val="single" w:sz="6" w:space="0" w:color="000000"/>
              <w:bottom w:val="single" w:sz="6" w:space="0" w:color="000000"/>
              <w:right w:val="single" w:sz="6" w:space="0" w:color="000000"/>
            </w:tcBorders>
          </w:tcPr>
          <w:p w14:paraId="23D63318"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p>
        </w:tc>
      </w:tr>
      <w:tr w:rsidR="00FD5CAB" w:rsidRPr="00A0141B" w14:paraId="05D9A408" w14:textId="77777777" w:rsidTr="001711EB">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309367"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2</w:t>
            </w:r>
            <w:r w:rsidRPr="00A0141B">
              <w:rPr>
                <w:rFonts w:cstheme="minorHAnsi"/>
                <w:sz w:val="24"/>
                <w:szCs w:val="24"/>
              </w:rPr>
              <w:t>9</w:t>
            </w:r>
            <w:r w:rsidRPr="00A0141B">
              <w:rPr>
                <w:rFonts w:cstheme="minorHAnsi"/>
                <w:sz w:val="24"/>
                <w:szCs w:val="24"/>
                <w:lang w:eastAsia="en-US"/>
              </w:rPr>
              <w:t>.09.</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939F2D" w14:textId="77777777" w:rsidR="00FD5CAB" w:rsidRPr="00A0141B" w:rsidRDefault="00FD5CAB" w:rsidP="001711EB">
            <w:pPr>
              <w:spacing w:after="0"/>
              <w:jc w:val="center"/>
              <w:rPr>
                <w:rFonts w:cstheme="minorHAnsi"/>
                <w:bCs/>
                <w:sz w:val="24"/>
                <w:szCs w:val="24"/>
                <w:lang w:eastAsia="en-US"/>
              </w:rPr>
            </w:pPr>
            <w:proofErr w:type="spellStart"/>
            <w:r w:rsidRPr="00A0141B">
              <w:rPr>
                <w:rFonts w:cstheme="minorHAnsi"/>
                <w:bCs/>
                <w:sz w:val="24"/>
                <w:szCs w:val="24"/>
                <w:lang w:eastAsia="en-US"/>
              </w:rPr>
              <w:t>Heyy</w:t>
            </w:r>
            <w:proofErr w:type="spellEnd"/>
            <w:r w:rsidRPr="00A0141B">
              <w:rPr>
                <w:rFonts w:cstheme="minorHAnsi"/>
                <w:bCs/>
                <w:sz w:val="24"/>
                <w:szCs w:val="24"/>
                <w:lang w:eastAsia="en-US"/>
              </w:rPr>
              <w:t>! Canlılar 1. kitap</w:t>
            </w:r>
          </w:p>
          <w:p w14:paraId="164E4323" w14:textId="77777777" w:rsidR="00FD5CAB" w:rsidRPr="00A0141B" w:rsidRDefault="00FD5CAB" w:rsidP="001711EB">
            <w:pPr>
              <w:spacing w:after="0"/>
              <w:jc w:val="center"/>
              <w:rPr>
                <w:rFonts w:cstheme="minorHAnsi"/>
                <w:bCs/>
                <w:sz w:val="24"/>
                <w:szCs w:val="24"/>
                <w:lang w:eastAsia="en-US"/>
              </w:rPr>
            </w:pPr>
            <w:r w:rsidRPr="00A0141B">
              <w:rPr>
                <w:rFonts w:cstheme="minorHAnsi"/>
                <w:bCs/>
                <w:sz w:val="24"/>
                <w:szCs w:val="24"/>
                <w:lang w:eastAsia="en-US"/>
              </w:rPr>
              <w:t>Eğlenceli Bilgiler</w:t>
            </w:r>
          </w:p>
        </w:tc>
        <w:tc>
          <w:tcPr>
            <w:tcW w:w="942" w:type="pct"/>
            <w:tcBorders>
              <w:top w:val="single" w:sz="6" w:space="0" w:color="000000"/>
              <w:left w:val="single" w:sz="6" w:space="0" w:color="000000"/>
              <w:bottom w:val="single" w:sz="6" w:space="0" w:color="000000"/>
              <w:right w:val="single" w:sz="6" w:space="0" w:color="000000"/>
            </w:tcBorders>
            <w:vAlign w:val="center"/>
            <w:hideMark/>
          </w:tcPr>
          <w:p w14:paraId="53725B9F"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10. sayfa</w:t>
            </w:r>
          </w:p>
          <w:p w14:paraId="6531CEA8"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6-7. sayfalar</w:t>
            </w:r>
          </w:p>
          <w:p w14:paraId="42D1F273"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5. sayfa</w:t>
            </w:r>
          </w:p>
        </w:tc>
        <w:tc>
          <w:tcPr>
            <w:tcW w:w="1052" w:type="pct"/>
            <w:tcBorders>
              <w:top w:val="single" w:sz="6" w:space="0" w:color="000000"/>
              <w:left w:val="single" w:sz="6" w:space="0" w:color="000000"/>
              <w:bottom w:val="single" w:sz="6" w:space="0" w:color="000000"/>
              <w:right w:val="single" w:sz="6" w:space="0" w:color="000000"/>
            </w:tcBorders>
            <w:hideMark/>
          </w:tcPr>
          <w:p w14:paraId="0B4F0371"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DAİRE, Beyin fırtınası, Çizgi,</w:t>
            </w:r>
          </w:p>
          <w:p w14:paraId="7143BB79"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Koyun Yap-Boz</w:t>
            </w:r>
          </w:p>
        </w:tc>
        <w:tc>
          <w:tcPr>
            <w:tcW w:w="804" w:type="pct"/>
            <w:tcBorders>
              <w:top w:val="single" w:sz="6" w:space="0" w:color="000000"/>
              <w:left w:val="single" w:sz="6" w:space="0" w:color="000000"/>
              <w:bottom w:val="single" w:sz="6" w:space="0" w:color="000000"/>
              <w:right w:val="single" w:sz="6" w:space="0" w:color="000000"/>
            </w:tcBorders>
            <w:hideMark/>
          </w:tcPr>
          <w:p w14:paraId="4E7BFE5A"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DAİRE</w:t>
            </w:r>
          </w:p>
        </w:tc>
      </w:tr>
      <w:tr w:rsidR="00FD5CAB" w:rsidRPr="00A0141B" w14:paraId="02E14EA5" w14:textId="77777777" w:rsidTr="001711EB">
        <w:trPr>
          <w:trHeight w:val="234"/>
        </w:trPr>
        <w:tc>
          <w:tcPr>
            <w:tcW w:w="8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767883" w14:textId="77777777" w:rsidR="00FD5CAB" w:rsidRPr="00A0141B" w:rsidRDefault="00FD5CAB" w:rsidP="001711EB">
            <w:pPr>
              <w:spacing w:after="0"/>
              <w:jc w:val="center"/>
              <w:rPr>
                <w:rFonts w:cstheme="minorHAnsi"/>
                <w:sz w:val="24"/>
                <w:szCs w:val="24"/>
                <w:lang w:eastAsia="en-US"/>
              </w:rPr>
            </w:pPr>
            <w:r w:rsidRPr="00A0141B">
              <w:rPr>
                <w:rFonts w:cstheme="minorHAnsi"/>
                <w:sz w:val="24"/>
                <w:szCs w:val="24"/>
                <w:lang w:eastAsia="en-US"/>
              </w:rPr>
              <w:t>30.09.</w:t>
            </w:r>
            <w:r w:rsidRPr="00A0141B">
              <w:rPr>
                <w:rFonts w:cstheme="minorHAnsi"/>
                <w:sz w:val="24"/>
                <w:szCs w:val="24"/>
              </w:rPr>
              <w:t>2025</w:t>
            </w:r>
          </w:p>
        </w:tc>
        <w:tc>
          <w:tcPr>
            <w:tcW w:w="13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F9F682" w14:textId="77777777" w:rsidR="00FD5CAB" w:rsidRPr="00A0141B" w:rsidRDefault="00FD5CAB" w:rsidP="001711EB">
            <w:pPr>
              <w:spacing w:after="0"/>
              <w:jc w:val="center"/>
              <w:rPr>
                <w:rFonts w:cstheme="minorHAnsi"/>
                <w:bCs/>
                <w:sz w:val="24"/>
                <w:szCs w:val="24"/>
                <w:lang w:eastAsia="en-US"/>
              </w:rPr>
            </w:pPr>
            <w:proofErr w:type="spellStart"/>
            <w:r w:rsidRPr="00A0141B">
              <w:rPr>
                <w:rFonts w:cstheme="minorHAnsi"/>
                <w:bCs/>
                <w:sz w:val="24"/>
                <w:szCs w:val="24"/>
                <w:lang w:eastAsia="en-US"/>
              </w:rPr>
              <w:t>Heyy</w:t>
            </w:r>
            <w:proofErr w:type="spellEnd"/>
            <w:r w:rsidRPr="00A0141B">
              <w:rPr>
                <w:rFonts w:cstheme="minorHAnsi"/>
                <w:bCs/>
                <w:sz w:val="24"/>
                <w:szCs w:val="24"/>
                <w:lang w:eastAsia="en-US"/>
              </w:rPr>
              <w:t>! Canlılar 1. Kitap</w:t>
            </w:r>
          </w:p>
          <w:p w14:paraId="3072A68E" w14:textId="77777777" w:rsidR="00FD5CAB" w:rsidRPr="00A0141B" w:rsidRDefault="00FD5CAB" w:rsidP="001711EB">
            <w:pPr>
              <w:spacing w:after="0"/>
              <w:jc w:val="center"/>
              <w:rPr>
                <w:rFonts w:eastAsia="Calibri" w:cstheme="minorHAnsi"/>
                <w:bCs/>
                <w:sz w:val="24"/>
                <w:szCs w:val="24"/>
                <w:lang w:eastAsia="en-US"/>
              </w:rPr>
            </w:pPr>
            <w:r w:rsidRPr="00A0141B">
              <w:rPr>
                <w:rFonts w:eastAsia="Calibri" w:cstheme="minorHAnsi"/>
                <w:bCs/>
                <w:sz w:val="24"/>
                <w:szCs w:val="24"/>
                <w:lang w:eastAsia="en-US"/>
              </w:rPr>
              <w:t>Etkinliklerim</w:t>
            </w:r>
          </w:p>
          <w:p w14:paraId="396C5A72" w14:textId="77777777" w:rsidR="00FD5CAB" w:rsidRPr="00A0141B" w:rsidRDefault="00FD5CAB" w:rsidP="001711EB">
            <w:pPr>
              <w:spacing w:after="0"/>
              <w:jc w:val="center"/>
              <w:rPr>
                <w:rFonts w:cstheme="minorHAnsi"/>
                <w:bCs/>
                <w:sz w:val="24"/>
                <w:szCs w:val="24"/>
                <w:lang w:eastAsia="en-US"/>
              </w:rPr>
            </w:pPr>
            <w:r w:rsidRPr="00A0141B">
              <w:rPr>
                <w:rFonts w:eastAsia="Calibri" w:cstheme="minorHAnsi"/>
                <w:bCs/>
                <w:sz w:val="24"/>
                <w:szCs w:val="24"/>
                <w:lang w:eastAsia="en-US"/>
              </w:rPr>
              <w:t>Aile Katılımı</w:t>
            </w:r>
          </w:p>
        </w:tc>
        <w:tc>
          <w:tcPr>
            <w:tcW w:w="942" w:type="pct"/>
            <w:tcBorders>
              <w:top w:val="single" w:sz="6" w:space="0" w:color="000000"/>
              <w:left w:val="single" w:sz="6" w:space="0" w:color="000000"/>
              <w:bottom w:val="single" w:sz="6" w:space="0" w:color="000000"/>
              <w:right w:val="single" w:sz="6" w:space="0" w:color="000000"/>
            </w:tcBorders>
            <w:vAlign w:val="center"/>
          </w:tcPr>
          <w:p w14:paraId="0CD69E7C"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12-13. sayfalar</w:t>
            </w:r>
          </w:p>
          <w:p w14:paraId="208AB113"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7. Sayfa</w:t>
            </w:r>
          </w:p>
          <w:p w14:paraId="03B7D7F5"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19-20. sayfalar</w:t>
            </w:r>
          </w:p>
        </w:tc>
        <w:tc>
          <w:tcPr>
            <w:tcW w:w="1052" w:type="pct"/>
            <w:tcBorders>
              <w:top w:val="single" w:sz="6" w:space="0" w:color="000000"/>
              <w:left w:val="single" w:sz="6" w:space="0" w:color="000000"/>
              <w:bottom w:val="single" w:sz="6" w:space="0" w:color="000000"/>
              <w:right w:val="single" w:sz="6" w:space="0" w:color="000000"/>
            </w:tcBorders>
          </w:tcPr>
          <w:p w14:paraId="3EE4925E"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SAĞLIKLI-SAĞLIKSIZ BESİNLER, ördek maskesi</w:t>
            </w:r>
          </w:p>
        </w:tc>
        <w:tc>
          <w:tcPr>
            <w:tcW w:w="804" w:type="pct"/>
            <w:tcBorders>
              <w:top w:val="single" w:sz="6" w:space="0" w:color="000000"/>
              <w:left w:val="single" w:sz="6" w:space="0" w:color="000000"/>
              <w:bottom w:val="single" w:sz="6" w:space="0" w:color="000000"/>
              <w:right w:val="single" w:sz="6" w:space="0" w:color="000000"/>
            </w:tcBorders>
          </w:tcPr>
          <w:p w14:paraId="61CFFB1C" w14:textId="77777777" w:rsidR="00FD5CAB" w:rsidRPr="00A0141B" w:rsidRDefault="00FD5CAB" w:rsidP="001711EB">
            <w:pPr>
              <w:suppressAutoHyphens/>
              <w:autoSpaceDE w:val="0"/>
              <w:autoSpaceDN w:val="0"/>
              <w:adjustRightInd w:val="0"/>
              <w:spacing w:after="0"/>
              <w:jc w:val="center"/>
              <w:textAlignment w:val="center"/>
              <w:rPr>
                <w:rFonts w:cstheme="minorHAnsi"/>
                <w:bCs/>
                <w:sz w:val="24"/>
                <w:szCs w:val="24"/>
                <w:lang w:eastAsia="en-US"/>
              </w:rPr>
            </w:pPr>
            <w:r w:rsidRPr="00A0141B">
              <w:rPr>
                <w:rFonts w:cstheme="minorHAnsi"/>
                <w:bCs/>
                <w:sz w:val="24"/>
                <w:szCs w:val="24"/>
                <w:lang w:eastAsia="en-US"/>
              </w:rPr>
              <w:t>SAĞLIKLI-SAĞLIKSIZ BESİNLER</w:t>
            </w:r>
          </w:p>
        </w:tc>
      </w:tr>
    </w:tbl>
    <w:p w14:paraId="6F1142B4" w14:textId="77777777" w:rsidR="00BD19AA" w:rsidRPr="0072291E" w:rsidRDefault="00BD19AA" w:rsidP="00023BC2">
      <w:pPr>
        <w:spacing w:after="200" w:line="276" w:lineRule="auto"/>
        <w:jc w:val="both"/>
        <w:rPr>
          <w:rFonts w:eastAsia="Calibri" w:cstheme="minorHAnsi"/>
          <w:bCs/>
          <w:sz w:val="24"/>
          <w:szCs w:val="24"/>
        </w:rPr>
      </w:pPr>
    </w:p>
    <w:p w14:paraId="5256DCAB" w14:textId="77777777" w:rsidR="00A0141B" w:rsidRDefault="00A0141B" w:rsidP="00023BC2">
      <w:pPr>
        <w:spacing w:after="200" w:line="276" w:lineRule="auto"/>
        <w:jc w:val="both"/>
        <w:rPr>
          <w:rFonts w:eastAsia="Calibri" w:cstheme="minorHAnsi"/>
          <w:bCs/>
          <w:sz w:val="24"/>
          <w:szCs w:val="24"/>
        </w:rPr>
      </w:pPr>
    </w:p>
    <w:p w14:paraId="419D207E" w14:textId="77777777" w:rsidR="00A0141B" w:rsidRDefault="00A0141B" w:rsidP="00023BC2">
      <w:pPr>
        <w:spacing w:after="200" w:line="276" w:lineRule="auto"/>
        <w:jc w:val="both"/>
        <w:rPr>
          <w:rFonts w:eastAsia="Calibri" w:cstheme="minorHAnsi"/>
          <w:bCs/>
          <w:sz w:val="24"/>
          <w:szCs w:val="24"/>
        </w:rPr>
      </w:pPr>
    </w:p>
    <w:p w14:paraId="39C28984" w14:textId="24124E91" w:rsidR="00FD5CAB" w:rsidRDefault="00FD5CAB" w:rsidP="00023BC2">
      <w:pPr>
        <w:spacing w:after="200" w:line="276" w:lineRule="auto"/>
        <w:jc w:val="both"/>
        <w:rPr>
          <w:rFonts w:eastAsia="Calibri" w:cstheme="minorHAnsi"/>
          <w:bCs/>
          <w:sz w:val="24"/>
          <w:szCs w:val="24"/>
        </w:rPr>
      </w:pPr>
    </w:p>
    <w:p w14:paraId="6D5CDED3" w14:textId="77777777" w:rsidR="00FD5CAB" w:rsidRDefault="00FD5CAB">
      <w:pPr>
        <w:rPr>
          <w:rFonts w:eastAsia="Calibri" w:cstheme="minorHAnsi"/>
          <w:bCs/>
          <w:sz w:val="24"/>
          <w:szCs w:val="24"/>
        </w:rPr>
      </w:pPr>
      <w:r>
        <w:rPr>
          <w:rFonts w:eastAsia="Calibri" w:cstheme="minorHAnsi"/>
          <w:bCs/>
          <w:sz w:val="24"/>
          <w:szCs w:val="24"/>
        </w:rPr>
        <w:br w:type="page"/>
      </w:r>
    </w:p>
    <w:p w14:paraId="52A39EA1" w14:textId="77777777" w:rsidR="00FD5CAB" w:rsidRDefault="00FD5CAB" w:rsidP="00023BC2">
      <w:pPr>
        <w:spacing w:after="200" w:line="276" w:lineRule="auto"/>
        <w:jc w:val="both"/>
        <w:rPr>
          <w:rFonts w:eastAsia="Calibri" w:cstheme="minorHAnsi"/>
          <w:bCs/>
          <w:sz w:val="24"/>
          <w:szCs w:val="24"/>
        </w:rPr>
      </w:pPr>
    </w:p>
    <w:p w14:paraId="08DCCF5F" w14:textId="77777777" w:rsidR="00FD5CAB" w:rsidRDefault="00FD5CAB" w:rsidP="00023BC2">
      <w:pPr>
        <w:spacing w:after="200" w:line="276" w:lineRule="auto"/>
        <w:jc w:val="both"/>
        <w:rPr>
          <w:rFonts w:eastAsia="Calibri" w:cstheme="minorHAnsi"/>
          <w:bCs/>
          <w:sz w:val="24"/>
          <w:szCs w:val="24"/>
        </w:rPr>
      </w:pPr>
    </w:p>
    <w:p w14:paraId="04CCC7AD" w14:textId="77777777" w:rsidR="00FD5CAB" w:rsidRDefault="00FD5CAB" w:rsidP="00023BC2">
      <w:pPr>
        <w:spacing w:after="200" w:line="276" w:lineRule="auto"/>
        <w:jc w:val="both"/>
        <w:rPr>
          <w:rFonts w:eastAsia="Calibri" w:cstheme="minorHAnsi"/>
          <w:bCs/>
          <w:sz w:val="24"/>
          <w:szCs w:val="24"/>
        </w:rPr>
      </w:pPr>
    </w:p>
    <w:tbl>
      <w:tblPr>
        <w:tblpPr w:leftFromText="141" w:rightFromText="141" w:vertAnchor="page" w:horzAnchor="margin" w:tblpY="3108"/>
        <w:tblW w:w="4912" w:type="pct"/>
        <w:tblCellMar>
          <w:left w:w="0" w:type="dxa"/>
          <w:right w:w="0" w:type="dxa"/>
        </w:tblCellMar>
        <w:tblLook w:val="04A0" w:firstRow="1" w:lastRow="0" w:firstColumn="1" w:lastColumn="0" w:noHBand="0" w:noVBand="1"/>
      </w:tblPr>
      <w:tblGrid>
        <w:gridCol w:w="1406"/>
        <w:gridCol w:w="2582"/>
        <w:gridCol w:w="1575"/>
        <w:gridCol w:w="2126"/>
        <w:gridCol w:w="1436"/>
      </w:tblGrid>
      <w:tr w:rsidR="00A0141B" w:rsidRPr="00363F9A" w14:paraId="1830921E" w14:textId="77777777" w:rsidTr="009F575A">
        <w:trPr>
          <w:trHeight w:val="461"/>
        </w:trPr>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8089BC" w14:textId="77777777" w:rsidR="00A0141B" w:rsidRPr="00363F9A" w:rsidRDefault="00A0141B" w:rsidP="00363F9A">
            <w:pPr>
              <w:suppressAutoHyphens/>
              <w:autoSpaceDE w:val="0"/>
              <w:autoSpaceDN w:val="0"/>
              <w:adjustRightInd w:val="0"/>
              <w:spacing w:after="0"/>
              <w:jc w:val="center"/>
              <w:textAlignment w:val="center"/>
              <w:rPr>
                <w:rFonts w:cstheme="minorHAnsi"/>
                <w:b/>
                <w:bCs/>
                <w:color w:val="000000" w:themeColor="text1"/>
                <w:lang w:eastAsia="en-US"/>
              </w:rPr>
            </w:pPr>
            <w:r w:rsidRPr="00363F9A">
              <w:rPr>
                <w:rFonts w:cstheme="minorHAnsi"/>
                <w:b/>
                <w:bCs/>
                <w:color w:val="000000" w:themeColor="text1"/>
                <w:lang w:eastAsia="en-US"/>
              </w:rPr>
              <w:t>HEYY CANLILAR EKİM AYI</w:t>
            </w:r>
            <w:r w:rsidRPr="00363F9A">
              <w:rPr>
                <w:rFonts w:cstheme="minorHAnsi"/>
                <w:b/>
                <w:color w:val="000000" w:themeColor="text1"/>
                <w:lang w:eastAsia="en-US"/>
              </w:rPr>
              <w:t xml:space="preserve"> ÇALIŞMA SAYFALARI</w:t>
            </w:r>
            <w:r w:rsidRPr="00363F9A">
              <w:rPr>
                <w:rFonts w:cstheme="minorHAnsi"/>
                <w:b/>
                <w:bCs/>
                <w:color w:val="000000" w:themeColor="text1"/>
                <w:lang w:eastAsia="en-US"/>
              </w:rPr>
              <w:t xml:space="preserve">  </w:t>
            </w:r>
          </w:p>
        </w:tc>
      </w:tr>
      <w:tr w:rsidR="00A0141B" w:rsidRPr="00363F9A" w14:paraId="733EC2FF" w14:textId="77777777" w:rsidTr="009F575A">
        <w:trPr>
          <w:trHeight w:val="461"/>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229D613" w14:textId="77777777" w:rsidR="00A0141B" w:rsidRPr="00363F9A" w:rsidRDefault="00A0141B" w:rsidP="00363F9A">
            <w:pPr>
              <w:suppressAutoHyphens/>
              <w:autoSpaceDE w:val="0"/>
              <w:autoSpaceDN w:val="0"/>
              <w:adjustRightInd w:val="0"/>
              <w:spacing w:after="0"/>
              <w:jc w:val="center"/>
              <w:textAlignment w:val="center"/>
              <w:rPr>
                <w:rFonts w:cstheme="minorHAnsi"/>
                <w:b/>
                <w:color w:val="000000" w:themeColor="text1"/>
                <w:lang w:eastAsia="en-US"/>
              </w:rPr>
            </w:pPr>
            <w:r w:rsidRPr="00363F9A">
              <w:rPr>
                <w:rFonts w:cstheme="minorHAnsi"/>
                <w:b/>
                <w:bCs/>
                <w:color w:val="000000" w:themeColor="text1"/>
                <w:lang w:eastAsia="en-US"/>
              </w:rPr>
              <w:t>TARİH</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0660B5" w14:textId="77777777" w:rsidR="00A0141B" w:rsidRPr="00363F9A" w:rsidRDefault="00A0141B" w:rsidP="00363F9A">
            <w:pPr>
              <w:suppressAutoHyphens/>
              <w:autoSpaceDE w:val="0"/>
              <w:autoSpaceDN w:val="0"/>
              <w:adjustRightInd w:val="0"/>
              <w:spacing w:after="0"/>
              <w:jc w:val="center"/>
              <w:textAlignment w:val="center"/>
              <w:rPr>
                <w:rFonts w:cstheme="minorHAnsi"/>
                <w:b/>
                <w:color w:val="000000" w:themeColor="text1"/>
                <w:lang w:eastAsia="en-US"/>
              </w:rPr>
            </w:pPr>
            <w:r w:rsidRPr="00363F9A">
              <w:rPr>
                <w:rFonts w:cstheme="minorHAnsi"/>
                <w:b/>
                <w:bCs/>
                <w:color w:val="000000" w:themeColor="text1"/>
                <w:lang w:eastAsia="en-US"/>
              </w:rPr>
              <w:t>KİTAP</w:t>
            </w:r>
          </w:p>
        </w:tc>
        <w:tc>
          <w:tcPr>
            <w:tcW w:w="863" w:type="pct"/>
            <w:tcBorders>
              <w:top w:val="single" w:sz="6" w:space="0" w:color="000000"/>
              <w:left w:val="single" w:sz="6" w:space="0" w:color="000000"/>
              <w:bottom w:val="single" w:sz="6" w:space="0" w:color="000000"/>
              <w:right w:val="single" w:sz="6" w:space="0" w:color="000000"/>
            </w:tcBorders>
            <w:vAlign w:val="center"/>
            <w:hideMark/>
          </w:tcPr>
          <w:p w14:paraId="41B8D65F" w14:textId="77777777" w:rsidR="00A0141B" w:rsidRPr="00363F9A" w:rsidRDefault="00A0141B" w:rsidP="00363F9A">
            <w:pPr>
              <w:suppressAutoHyphens/>
              <w:autoSpaceDE w:val="0"/>
              <w:autoSpaceDN w:val="0"/>
              <w:adjustRightInd w:val="0"/>
              <w:spacing w:after="0"/>
              <w:textAlignment w:val="center"/>
              <w:rPr>
                <w:rFonts w:cstheme="minorHAnsi"/>
                <w:b/>
                <w:bCs/>
                <w:color w:val="000000" w:themeColor="text1"/>
                <w:lang w:eastAsia="en-US"/>
              </w:rPr>
            </w:pPr>
            <w:r w:rsidRPr="00363F9A">
              <w:rPr>
                <w:rFonts w:cstheme="minorHAnsi"/>
                <w:b/>
                <w:bCs/>
                <w:color w:val="000000" w:themeColor="text1"/>
                <w:lang w:eastAsia="en-US"/>
              </w:rPr>
              <w:t>ÇALIŞMA SAYFASI</w:t>
            </w:r>
          </w:p>
        </w:tc>
        <w:tc>
          <w:tcPr>
            <w:tcW w:w="1165" w:type="pct"/>
            <w:tcBorders>
              <w:top w:val="single" w:sz="6" w:space="0" w:color="000000"/>
              <w:left w:val="single" w:sz="6" w:space="0" w:color="000000"/>
              <w:bottom w:val="single" w:sz="6" w:space="0" w:color="000000"/>
              <w:right w:val="single" w:sz="6" w:space="0" w:color="000000"/>
            </w:tcBorders>
            <w:hideMark/>
          </w:tcPr>
          <w:p w14:paraId="6B04D373" w14:textId="77777777" w:rsidR="00A0141B" w:rsidRPr="00363F9A" w:rsidRDefault="00A0141B" w:rsidP="00363F9A">
            <w:pPr>
              <w:suppressAutoHyphens/>
              <w:autoSpaceDE w:val="0"/>
              <w:autoSpaceDN w:val="0"/>
              <w:adjustRightInd w:val="0"/>
              <w:spacing w:after="0"/>
              <w:jc w:val="center"/>
              <w:textAlignment w:val="center"/>
              <w:rPr>
                <w:rFonts w:cstheme="minorHAnsi"/>
                <w:b/>
                <w:bCs/>
                <w:color w:val="000000" w:themeColor="text1"/>
                <w:lang w:eastAsia="en-US"/>
              </w:rPr>
            </w:pPr>
            <w:r w:rsidRPr="00363F9A">
              <w:rPr>
                <w:rFonts w:cstheme="minorHAnsi"/>
                <w:b/>
                <w:bCs/>
                <w:color w:val="000000" w:themeColor="text1"/>
                <w:lang w:eastAsia="en-US"/>
              </w:rPr>
              <w:t>KONULAR</w:t>
            </w:r>
          </w:p>
        </w:tc>
        <w:tc>
          <w:tcPr>
            <w:tcW w:w="787" w:type="pct"/>
            <w:tcBorders>
              <w:top w:val="single" w:sz="6" w:space="0" w:color="000000"/>
              <w:left w:val="single" w:sz="6" w:space="0" w:color="000000"/>
              <w:bottom w:val="single" w:sz="6" w:space="0" w:color="000000"/>
              <w:right w:val="single" w:sz="6" w:space="0" w:color="000000"/>
            </w:tcBorders>
            <w:hideMark/>
          </w:tcPr>
          <w:p w14:paraId="3330D3EC" w14:textId="77777777" w:rsidR="00A0141B" w:rsidRPr="00363F9A" w:rsidRDefault="00A0141B" w:rsidP="00363F9A">
            <w:pPr>
              <w:suppressAutoHyphens/>
              <w:autoSpaceDE w:val="0"/>
              <w:autoSpaceDN w:val="0"/>
              <w:adjustRightInd w:val="0"/>
              <w:spacing w:after="0"/>
              <w:textAlignment w:val="center"/>
              <w:rPr>
                <w:rFonts w:cstheme="minorHAnsi"/>
                <w:b/>
                <w:bCs/>
                <w:color w:val="000000" w:themeColor="text1"/>
                <w:lang w:eastAsia="en-US"/>
              </w:rPr>
            </w:pPr>
            <w:r w:rsidRPr="00363F9A">
              <w:rPr>
                <w:rFonts w:cstheme="minorHAnsi"/>
                <w:b/>
                <w:bCs/>
                <w:color w:val="000000" w:themeColor="text1"/>
                <w:lang w:eastAsia="en-US"/>
              </w:rPr>
              <w:t>VİDEOLAR</w:t>
            </w:r>
          </w:p>
        </w:tc>
      </w:tr>
      <w:tr w:rsidR="00A0141B" w:rsidRPr="00363F9A" w14:paraId="679AAA7F" w14:textId="77777777" w:rsidTr="009F575A">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CBAEAA"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0</w:t>
            </w:r>
            <w:r w:rsidRPr="00363F9A">
              <w:rPr>
                <w:rFonts w:cstheme="minorHAnsi"/>
                <w:color w:val="000000" w:themeColor="text1"/>
              </w:rPr>
              <w:t>1</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F89DAE"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proofErr w:type="spellStart"/>
            <w:r w:rsidRPr="00363F9A">
              <w:rPr>
                <w:rFonts w:eastAsia="Calibri" w:cstheme="minorHAnsi"/>
                <w:bCs/>
                <w:color w:val="000000" w:themeColor="text1"/>
                <w:lang w:eastAsia="en-US"/>
              </w:rPr>
              <w:t>Heyy</w:t>
            </w:r>
            <w:proofErr w:type="spellEnd"/>
            <w:r w:rsidRPr="00363F9A">
              <w:rPr>
                <w:rFonts w:eastAsia="Calibri" w:cstheme="minorHAnsi"/>
                <w:bCs/>
                <w:color w:val="000000" w:themeColor="text1"/>
                <w:lang w:eastAsia="en-US"/>
              </w:rPr>
              <w:t>!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4DC5E198"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17,18,19. Sayfalar</w:t>
            </w:r>
          </w:p>
        </w:tc>
        <w:tc>
          <w:tcPr>
            <w:tcW w:w="1165" w:type="pct"/>
            <w:tcBorders>
              <w:top w:val="single" w:sz="6" w:space="0" w:color="000000"/>
              <w:left w:val="single" w:sz="6" w:space="0" w:color="000000"/>
              <w:bottom w:val="single" w:sz="6" w:space="0" w:color="000000"/>
              <w:right w:val="single" w:sz="6" w:space="0" w:color="000000"/>
            </w:tcBorders>
          </w:tcPr>
          <w:p w14:paraId="3B6C65B3"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GEZİ KURALLARI, ÇİFTLİK HAYVANLARI</w:t>
            </w:r>
          </w:p>
        </w:tc>
        <w:tc>
          <w:tcPr>
            <w:tcW w:w="787" w:type="pct"/>
            <w:tcBorders>
              <w:top w:val="single" w:sz="6" w:space="0" w:color="000000"/>
              <w:left w:val="single" w:sz="6" w:space="0" w:color="000000"/>
              <w:bottom w:val="single" w:sz="6" w:space="0" w:color="000000"/>
              <w:right w:val="single" w:sz="6" w:space="0" w:color="000000"/>
            </w:tcBorders>
          </w:tcPr>
          <w:p w14:paraId="488669EE"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ÇİFTLİK HAYVANLARI</w:t>
            </w:r>
          </w:p>
        </w:tc>
      </w:tr>
      <w:tr w:rsidR="00A0141B" w:rsidRPr="00363F9A" w14:paraId="75C9233C" w14:textId="77777777" w:rsidTr="00363F9A">
        <w:trPr>
          <w:trHeight w:val="439"/>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8BBE94"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 xml:space="preserve"> 0</w:t>
            </w:r>
            <w:r w:rsidRPr="00363F9A">
              <w:rPr>
                <w:rFonts w:cstheme="minorHAnsi"/>
                <w:color w:val="000000" w:themeColor="text1"/>
              </w:rPr>
              <w:t>2.</w:t>
            </w:r>
            <w:r w:rsidRPr="00363F9A">
              <w:rPr>
                <w:rFonts w:cstheme="minorHAnsi"/>
                <w:color w:val="000000" w:themeColor="text1"/>
                <w:lang w:eastAsia="en-US"/>
              </w:rPr>
              <w:t>10.</w:t>
            </w:r>
            <w:r w:rsidRPr="00363F9A">
              <w:rPr>
                <w:rFonts w:cstheme="minorHAnsi"/>
                <w:color w:val="000000" w:themeColor="text1"/>
              </w:rPr>
              <w:t>2025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1AF196"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tc>
        <w:tc>
          <w:tcPr>
            <w:tcW w:w="863" w:type="pct"/>
            <w:tcBorders>
              <w:top w:val="single" w:sz="6" w:space="0" w:color="000000"/>
              <w:left w:val="single" w:sz="6" w:space="0" w:color="000000"/>
              <w:bottom w:val="single" w:sz="6" w:space="0" w:color="000000"/>
              <w:right w:val="single" w:sz="6" w:space="0" w:color="000000"/>
            </w:tcBorders>
            <w:vAlign w:val="center"/>
          </w:tcPr>
          <w:p w14:paraId="0BB2B55A"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bCs/>
                <w:color w:val="000000" w:themeColor="text1"/>
                <w:lang w:eastAsia="en-US"/>
              </w:rPr>
              <w:t>11. sayfa</w:t>
            </w:r>
          </w:p>
        </w:tc>
        <w:tc>
          <w:tcPr>
            <w:tcW w:w="1165" w:type="pct"/>
            <w:tcBorders>
              <w:top w:val="single" w:sz="6" w:space="0" w:color="000000"/>
              <w:left w:val="single" w:sz="6" w:space="0" w:color="000000"/>
              <w:bottom w:val="single" w:sz="6" w:space="0" w:color="000000"/>
              <w:right w:val="single" w:sz="6" w:space="0" w:color="000000"/>
            </w:tcBorders>
          </w:tcPr>
          <w:p w14:paraId="61E3F777"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bCs/>
                <w:color w:val="000000" w:themeColor="text1"/>
                <w:lang w:eastAsia="en-US"/>
              </w:rPr>
              <w:t>KIRMIZI</w:t>
            </w:r>
          </w:p>
        </w:tc>
        <w:tc>
          <w:tcPr>
            <w:tcW w:w="787" w:type="pct"/>
            <w:tcBorders>
              <w:top w:val="single" w:sz="6" w:space="0" w:color="000000"/>
              <w:left w:val="single" w:sz="6" w:space="0" w:color="000000"/>
              <w:bottom w:val="single" w:sz="6" w:space="0" w:color="000000"/>
              <w:right w:val="single" w:sz="6" w:space="0" w:color="000000"/>
            </w:tcBorders>
          </w:tcPr>
          <w:p w14:paraId="01996BCC"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bCs/>
                <w:color w:val="000000" w:themeColor="text1"/>
                <w:lang w:eastAsia="en-US"/>
              </w:rPr>
              <w:t>KIRMIZI</w:t>
            </w:r>
          </w:p>
        </w:tc>
      </w:tr>
      <w:tr w:rsidR="00A0141B" w:rsidRPr="00363F9A" w14:paraId="64C66335" w14:textId="77777777" w:rsidTr="009F575A">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59A27E"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0</w:t>
            </w:r>
            <w:r w:rsidRPr="00363F9A">
              <w:rPr>
                <w:rFonts w:cstheme="minorHAnsi"/>
                <w:color w:val="000000" w:themeColor="text1"/>
              </w:rPr>
              <w:t>3.</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BB9E27" w14:textId="77777777" w:rsidR="00A0141B" w:rsidRPr="00363F9A" w:rsidRDefault="00A0141B" w:rsidP="00363F9A">
            <w:pPr>
              <w:spacing w:after="0"/>
              <w:jc w:val="center"/>
              <w:rPr>
                <w:rFonts w:eastAsia="Calibri" w:cstheme="minorHAnsi"/>
                <w:bCs/>
                <w:color w:val="000000" w:themeColor="text1"/>
                <w:lang w:eastAsia="en-US"/>
              </w:rPr>
            </w:pPr>
            <w:proofErr w:type="spellStart"/>
            <w:r w:rsidRPr="00363F9A">
              <w:rPr>
                <w:rFonts w:eastAsia="Calibri" w:cstheme="minorHAnsi"/>
                <w:bCs/>
                <w:color w:val="000000" w:themeColor="text1"/>
                <w:lang w:eastAsia="en-US"/>
              </w:rPr>
              <w:t>Heyy</w:t>
            </w:r>
            <w:proofErr w:type="spellEnd"/>
            <w:r w:rsidRPr="00363F9A">
              <w:rPr>
                <w:rFonts w:eastAsia="Calibri" w:cstheme="minorHAnsi"/>
                <w:bCs/>
                <w:color w:val="000000" w:themeColor="text1"/>
                <w:lang w:eastAsia="en-US"/>
              </w:rPr>
              <w:t>! Canlılar 1. Kitap</w:t>
            </w:r>
          </w:p>
          <w:p w14:paraId="3DAF2AF7"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eastAsia="Calibri" w:cstheme="minorHAnsi"/>
                <w:bCs/>
                <w:color w:val="000000" w:themeColor="text1"/>
                <w:lang w:eastAsia="en-US"/>
              </w:rPr>
              <w:t>Aile Katılımı</w:t>
            </w:r>
          </w:p>
        </w:tc>
        <w:tc>
          <w:tcPr>
            <w:tcW w:w="863" w:type="pct"/>
            <w:tcBorders>
              <w:top w:val="single" w:sz="6" w:space="0" w:color="000000"/>
              <w:left w:val="single" w:sz="6" w:space="0" w:color="000000"/>
              <w:bottom w:val="single" w:sz="6" w:space="0" w:color="000000"/>
              <w:right w:val="single" w:sz="6" w:space="0" w:color="000000"/>
            </w:tcBorders>
            <w:vAlign w:val="center"/>
          </w:tcPr>
          <w:p w14:paraId="041015AF"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20. sayfa</w:t>
            </w:r>
          </w:p>
          <w:p w14:paraId="781C86C7"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5-6. sayfalar</w:t>
            </w:r>
          </w:p>
        </w:tc>
        <w:tc>
          <w:tcPr>
            <w:tcW w:w="1165" w:type="pct"/>
            <w:tcBorders>
              <w:top w:val="single" w:sz="6" w:space="0" w:color="000000"/>
              <w:left w:val="single" w:sz="6" w:space="0" w:color="000000"/>
              <w:bottom w:val="single" w:sz="6" w:space="0" w:color="000000"/>
              <w:right w:val="single" w:sz="6" w:space="0" w:color="000000"/>
            </w:tcBorders>
          </w:tcPr>
          <w:p w14:paraId="796B86F0"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HAYVANLARI KORUMA GÜNÜ</w:t>
            </w:r>
          </w:p>
          <w:p w14:paraId="2D248EC3"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proofErr w:type="spellStart"/>
            <w:proofErr w:type="gramStart"/>
            <w:r w:rsidRPr="00363F9A">
              <w:rPr>
                <w:rFonts w:cstheme="minorHAnsi"/>
                <w:color w:val="000000" w:themeColor="text1"/>
                <w:lang w:eastAsia="en-US"/>
              </w:rPr>
              <w:t>Hayv.K.G</w:t>
            </w:r>
            <w:proofErr w:type="spellEnd"/>
            <w:proofErr w:type="gramEnd"/>
            <w:r w:rsidRPr="00363F9A">
              <w:rPr>
                <w:rFonts w:cstheme="minorHAnsi"/>
                <w:color w:val="000000" w:themeColor="text1"/>
                <w:lang w:eastAsia="en-US"/>
              </w:rPr>
              <w:t>, Çiftlik Hayvanları</w:t>
            </w:r>
          </w:p>
        </w:tc>
        <w:tc>
          <w:tcPr>
            <w:tcW w:w="787" w:type="pct"/>
            <w:tcBorders>
              <w:top w:val="single" w:sz="6" w:space="0" w:color="000000"/>
              <w:left w:val="single" w:sz="6" w:space="0" w:color="000000"/>
              <w:bottom w:val="single" w:sz="6" w:space="0" w:color="000000"/>
              <w:right w:val="single" w:sz="6" w:space="0" w:color="000000"/>
            </w:tcBorders>
          </w:tcPr>
          <w:p w14:paraId="6E85A621"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HAYVANLARI KORUMA GÜNÜ</w:t>
            </w:r>
          </w:p>
          <w:p w14:paraId="18433148"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p>
        </w:tc>
      </w:tr>
      <w:tr w:rsidR="00A0141B" w:rsidRPr="00363F9A" w14:paraId="309424BB" w14:textId="77777777" w:rsidTr="009F575A">
        <w:trPr>
          <w:trHeight w:val="624"/>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D8D01B"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0</w:t>
            </w:r>
            <w:r w:rsidRPr="00363F9A">
              <w:rPr>
                <w:rFonts w:cstheme="minorHAnsi"/>
                <w:color w:val="000000" w:themeColor="text1"/>
              </w:rPr>
              <w:t>6</w:t>
            </w:r>
            <w:r w:rsidRPr="00363F9A">
              <w:rPr>
                <w:rFonts w:cstheme="minorHAnsi"/>
                <w:color w:val="000000" w:themeColor="text1"/>
                <w:lang w:eastAsia="en-US"/>
              </w:rPr>
              <w:t>.10.</w:t>
            </w:r>
            <w:r w:rsidRPr="00363F9A">
              <w:rPr>
                <w:rFonts w:cstheme="minorHAnsi"/>
                <w:color w:val="000000" w:themeColor="text1"/>
              </w:rPr>
              <w:t>2025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B46C34"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proofErr w:type="spellStart"/>
            <w:r w:rsidRPr="00363F9A">
              <w:rPr>
                <w:rFonts w:cstheme="minorHAnsi"/>
                <w:color w:val="000000" w:themeColor="text1"/>
                <w:lang w:eastAsia="en-US"/>
              </w:rPr>
              <w:t>Heyy</w:t>
            </w:r>
            <w:proofErr w:type="spellEnd"/>
            <w:r w:rsidRPr="00363F9A">
              <w:rPr>
                <w:rFonts w:cstheme="minorHAnsi"/>
                <w:color w:val="000000" w:themeColor="text1"/>
                <w:lang w:eastAsia="en-US"/>
              </w:rPr>
              <w:t>! Canlılar 1. kitap</w:t>
            </w:r>
          </w:p>
        </w:tc>
        <w:tc>
          <w:tcPr>
            <w:tcW w:w="863" w:type="pct"/>
            <w:tcBorders>
              <w:top w:val="single" w:sz="6" w:space="0" w:color="000000"/>
              <w:left w:val="single" w:sz="6" w:space="0" w:color="000000"/>
              <w:bottom w:val="single" w:sz="6" w:space="0" w:color="000000"/>
              <w:right w:val="single" w:sz="6" w:space="0" w:color="000000"/>
            </w:tcBorders>
            <w:vAlign w:val="center"/>
            <w:hideMark/>
          </w:tcPr>
          <w:p w14:paraId="0DA80346"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9. sayfa</w:t>
            </w:r>
          </w:p>
        </w:tc>
        <w:tc>
          <w:tcPr>
            <w:tcW w:w="1165" w:type="pct"/>
            <w:tcBorders>
              <w:top w:val="single" w:sz="6" w:space="0" w:color="000000"/>
              <w:left w:val="single" w:sz="6" w:space="0" w:color="000000"/>
              <w:bottom w:val="single" w:sz="6" w:space="0" w:color="000000"/>
              <w:right w:val="single" w:sz="6" w:space="0" w:color="000000"/>
            </w:tcBorders>
            <w:hideMark/>
          </w:tcPr>
          <w:p w14:paraId="01925BFE"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DÜNYA ÇOCUK GÜNÜ</w:t>
            </w:r>
          </w:p>
        </w:tc>
        <w:tc>
          <w:tcPr>
            <w:tcW w:w="787" w:type="pct"/>
            <w:tcBorders>
              <w:top w:val="single" w:sz="6" w:space="0" w:color="000000"/>
              <w:left w:val="single" w:sz="6" w:space="0" w:color="000000"/>
              <w:bottom w:val="single" w:sz="6" w:space="0" w:color="000000"/>
              <w:right w:val="single" w:sz="6" w:space="0" w:color="000000"/>
            </w:tcBorders>
            <w:hideMark/>
          </w:tcPr>
          <w:p w14:paraId="66DFBE4B"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DÜNYA ÇOCUK GÜNÜ</w:t>
            </w:r>
          </w:p>
        </w:tc>
      </w:tr>
      <w:tr w:rsidR="00A0141B" w:rsidRPr="00363F9A" w14:paraId="13B61801" w14:textId="77777777" w:rsidTr="009F575A">
        <w:trPr>
          <w:trHeight w:val="455"/>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51E4F0"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0</w:t>
            </w:r>
            <w:r w:rsidRPr="00363F9A">
              <w:rPr>
                <w:rFonts w:cstheme="minorHAnsi"/>
                <w:color w:val="000000" w:themeColor="text1"/>
              </w:rPr>
              <w:t>7</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C89E35"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396A3AFC"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p>
        </w:tc>
        <w:tc>
          <w:tcPr>
            <w:tcW w:w="863" w:type="pct"/>
            <w:tcBorders>
              <w:top w:val="single" w:sz="6" w:space="0" w:color="000000"/>
              <w:left w:val="single" w:sz="6" w:space="0" w:color="000000"/>
              <w:bottom w:val="single" w:sz="6" w:space="0" w:color="000000"/>
              <w:right w:val="single" w:sz="6" w:space="0" w:color="000000"/>
            </w:tcBorders>
            <w:vAlign w:val="center"/>
            <w:hideMark/>
          </w:tcPr>
          <w:p w14:paraId="3B65A65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14-15. sayfalar</w:t>
            </w:r>
          </w:p>
        </w:tc>
        <w:tc>
          <w:tcPr>
            <w:tcW w:w="1165" w:type="pct"/>
            <w:tcBorders>
              <w:top w:val="single" w:sz="6" w:space="0" w:color="000000"/>
              <w:left w:val="single" w:sz="6" w:space="0" w:color="000000"/>
              <w:bottom w:val="single" w:sz="6" w:space="0" w:color="000000"/>
              <w:right w:val="single" w:sz="6" w:space="0" w:color="000000"/>
            </w:tcBorders>
            <w:hideMark/>
          </w:tcPr>
          <w:p w14:paraId="45AA6A4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DUYU ORGANLARIM</w:t>
            </w:r>
          </w:p>
        </w:tc>
        <w:tc>
          <w:tcPr>
            <w:tcW w:w="787" w:type="pct"/>
            <w:tcBorders>
              <w:top w:val="single" w:sz="6" w:space="0" w:color="000000"/>
              <w:left w:val="single" w:sz="6" w:space="0" w:color="000000"/>
              <w:bottom w:val="single" w:sz="6" w:space="0" w:color="000000"/>
              <w:right w:val="single" w:sz="6" w:space="0" w:color="000000"/>
            </w:tcBorders>
            <w:hideMark/>
          </w:tcPr>
          <w:p w14:paraId="35BC4BD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TAT DUYUSU</w:t>
            </w:r>
          </w:p>
        </w:tc>
      </w:tr>
      <w:tr w:rsidR="00A0141B" w:rsidRPr="00363F9A" w14:paraId="3A87FA5D" w14:textId="77777777" w:rsidTr="009F575A">
        <w:trPr>
          <w:trHeight w:val="455"/>
        </w:trPr>
        <w:tc>
          <w:tcPr>
            <w:tcW w:w="7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C387E0"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0</w:t>
            </w:r>
            <w:r w:rsidRPr="00363F9A">
              <w:rPr>
                <w:rFonts w:cstheme="minorHAnsi"/>
                <w:color w:val="000000" w:themeColor="text1"/>
              </w:rPr>
              <w:t>8</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4067F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tc>
        <w:tc>
          <w:tcPr>
            <w:tcW w:w="863" w:type="pct"/>
            <w:tcBorders>
              <w:top w:val="single" w:sz="6" w:space="0" w:color="000000"/>
              <w:left w:val="single" w:sz="6" w:space="0" w:color="000000"/>
              <w:bottom w:val="single" w:sz="4" w:space="0" w:color="auto"/>
              <w:right w:val="single" w:sz="6" w:space="0" w:color="000000"/>
            </w:tcBorders>
            <w:vAlign w:val="center"/>
            <w:hideMark/>
          </w:tcPr>
          <w:p w14:paraId="6CE1C63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16. sayfa</w:t>
            </w:r>
          </w:p>
        </w:tc>
        <w:tc>
          <w:tcPr>
            <w:tcW w:w="1165" w:type="pct"/>
            <w:tcBorders>
              <w:top w:val="single" w:sz="6" w:space="0" w:color="000000"/>
              <w:left w:val="single" w:sz="6" w:space="0" w:color="000000"/>
              <w:bottom w:val="single" w:sz="4" w:space="0" w:color="auto"/>
              <w:right w:val="single" w:sz="6" w:space="0" w:color="000000"/>
            </w:tcBorders>
            <w:hideMark/>
          </w:tcPr>
          <w:p w14:paraId="2C7E61D5"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ŞİŞMAN-ZAYIF</w:t>
            </w:r>
          </w:p>
        </w:tc>
        <w:tc>
          <w:tcPr>
            <w:tcW w:w="787" w:type="pct"/>
            <w:tcBorders>
              <w:top w:val="single" w:sz="6" w:space="0" w:color="000000"/>
              <w:left w:val="single" w:sz="6" w:space="0" w:color="000000"/>
              <w:bottom w:val="single" w:sz="4" w:space="0" w:color="auto"/>
              <w:right w:val="single" w:sz="6" w:space="0" w:color="000000"/>
            </w:tcBorders>
            <w:hideMark/>
          </w:tcPr>
          <w:p w14:paraId="077BFC3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ŞİŞMAN-ZAYIF</w:t>
            </w:r>
          </w:p>
        </w:tc>
      </w:tr>
      <w:tr w:rsidR="00A0141B" w:rsidRPr="00363F9A" w14:paraId="2F624569" w14:textId="77777777" w:rsidTr="009F575A">
        <w:trPr>
          <w:trHeight w:val="616"/>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9C8B98"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rPr>
              <w:t>09</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A3F67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323358E6" w14:textId="77777777" w:rsidR="00A0141B" w:rsidRPr="00363F9A" w:rsidRDefault="00A0141B" w:rsidP="00363F9A">
            <w:pPr>
              <w:spacing w:after="0"/>
              <w:jc w:val="center"/>
              <w:rPr>
                <w:rFonts w:cstheme="minorHAnsi"/>
                <w:bCs/>
                <w:color w:val="000000" w:themeColor="text1"/>
                <w:lang w:eastAsia="en-US"/>
              </w:rPr>
            </w:pPr>
            <w:r w:rsidRPr="00363F9A">
              <w:rPr>
                <w:rFonts w:cstheme="minorHAnsi"/>
                <w:bCs/>
                <w:color w:val="000000" w:themeColor="text1"/>
                <w:lang w:eastAsia="en-US"/>
              </w:rPr>
              <w:t>Eğlenceli Bilgiler</w:t>
            </w:r>
          </w:p>
        </w:tc>
        <w:tc>
          <w:tcPr>
            <w:tcW w:w="863" w:type="pct"/>
            <w:tcBorders>
              <w:top w:val="single" w:sz="4" w:space="0" w:color="auto"/>
              <w:left w:val="single" w:sz="4" w:space="0" w:color="auto"/>
              <w:bottom w:val="single" w:sz="4" w:space="0" w:color="auto"/>
              <w:right w:val="single" w:sz="4" w:space="0" w:color="auto"/>
            </w:tcBorders>
            <w:vAlign w:val="center"/>
            <w:hideMark/>
          </w:tcPr>
          <w:p w14:paraId="76E63A55"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21. sayfa</w:t>
            </w:r>
          </w:p>
          <w:p w14:paraId="7958B35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8-9. sayfalar</w:t>
            </w:r>
          </w:p>
        </w:tc>
        <w:tc>
          <w:tcPr>
            <w:tcW w:w="1165" w:type="pct"/>
            <w:tcBorders>
              <w:top w:val="single" w:sz="4" w:space="0" w:color="auto"/>
              <w:left w:val="single" w:sz="4" w:space="0" w:color="auto"/>
              <w:bottom w:val="single" w:sz="4" w:space="0" w:color="auto"/>
              <w:right w:val="single" w:sz="4" w:space="0" w:color="auto"/>
            </w:tcBorders>
            <w:hideMark/>
          </w:tcPr>
          <w:p w14:paraId="5AE59A3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BÜYÜK-KÜÇÜK</w:t>
            </w:r>
          </w:p>
          <w:p w14:paraId="355A79C3" w14:textId="77777777" w:rsidR="00A0141B" w:rsidRPr="00363F9A" w:rsidRDefault="00A0141B" w:rsidP="00363F9A">
            <w:pPr>
              <w:spacing w:after="0"/>
              <w:jc w:val="center"/>
              <w:rPr>
                <w:rFonts w:cstheme="minorHAnsi"/>
                <w:color w:val="000000" w:themeColor="text1"/>
                <w:lang w:eastAsia="en-US"/>
              </w:rPr>
            </w:pPr>
            <w:r w:rsidRPr="00363F9A">
              <w:rPr>
                <w:rFonts w:cstheme="minorHAnsi"/>
                <w:bCs/>
                <w:color w:val="000000" w:themeColor="text1"/>
                <w:lang w:eastAsia="en-US"/>
              </w:rPr>
              <w:t>Beyin fırtınası, Daire</w:t>
            </w:r>
          </w:p>
        </w:tc>
        <w:tc>
          <w:tcPr>
            <w:tcW w:w="787" w:type="pct"/>
            <w:tcBorders>
              <w:top w:val="single" w:sz="4" w:space="0" w:color="auto"/>
              <w:left w:val="single" w:sz="4" w:space="0" w:color="auto"/>
              <w:bottom w:val="single" w:sz="4" w:space="0" w:color="auto"/>
              <w:right w:val="single" w:sz="4" w:space="0" w:color="auto"/>
            </w:tcBorders>
            <w:hideMark/>
          </w:tcPr>
          <w:p w14:paraId="6AFE0DBF"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BÜYÜK-KÜÇÜK</w:t>
            </w:r>
          </w:p>
        </w:tc>
      </w:tr>
      <w:tr w:rsidR="00A0141B" w:rsidRPr="00363F9A" w14:paraId="394CC412" w14:textId="77777777" w:rsidTr="009F575A">
        <w:trPr>
          <w:trHeight w:val="44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0D8BB5"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rPr>
              <w:t>10</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5924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52BA248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eastAsia="Calibri" w:cstheme="minorHAnsi"/>
                <w:bCs/>
                <w:color w:val="000000" w:themeColor="text1"/>
                <w:lang w:eastAsia="en-US"/>
              </w:rPr>
              <w:t>Aile Katılımı</w:t>
            </w:r>
          </w:p>
        </w:tc>
        <w:tc>
          <w:tcPr>
            <w:tcW w:w="863" w:type="pct"/>
            <w:tcBorders>
              <w:top w:val="single" w:sz="4" w:space="0" w:color="auto"/>
              <w:left w:val="single" w:sz="4" w:space="0" w:color="auto"/>
              <w:bottom w:val="single" w:sz="4" w:space="0" w:color="auto"/>
              <w:right w:val="single" w:sz="4" w:space="0" w:color="auto"/>
            </w:tcBorders>
            <w:vAlign w:val="center"/>
            <w:hideMark/>
          </w:tcPr>
          <w:p w14:paraId="4A1854B7"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22,23,24,25. Sayfalar</w:t>
            </w:r>
          </w:p>
          <w:p w14:paraId="2276CC1F"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4. sayfa</w:t>
            </w:r>
          </w:p>
        </w:tc>
        <w:tc>
          <w:tcPr>
            <w:tcW w:w="1165" w:type="pct"/>
            <w:tcBorders>
              <w:top w:val="single" w:sz="4" w:space="0" w:color="auto"/>
              <w:left w:val="single" w:sz="4" w:space="0" w:color="auto"/>
              <w:bottom w:val="single" w:sz="4" w:space="0" w:color="auto"/>
              <w:right w:val="single" w:sz="4" w:space="0" w:color="auto"/>
            </w:tcBorders>
            <w:hideMark/>
          </w:tcPr>
          <w:p w14:paraId="42817A5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 RAKAMI</w:t>
            </w:r>
          </w:p>
        </w:tc>
        <w:tc>
          <w:tcPr>
            <w:tcW w:w="787" w:type="pct"/>
            <w:tcBorders>
              <w:top w:val="single" w:sz="4" w:space="0" w:color="auto"/>
              <w:left w:val="single" w:sz="4" w:space="0" w:color="auto"/>
              <w:bottom w:val="single" w:sz="4" w:space="0" w:color="auto"/>
              <w:right w:val="single" w:sz="4" w:space="0" w:color="auto"/>
            </w:tcBorders>
            <w:hideMark/>
          </w:tcPr>
          <w:p w14:paraId="7C3FDEA1"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 RAKAMI</w:t>
            </w:r>
          </w:p>
        </w:tc>
      </w:tr>
      <w:tr w:rsidR="00A0141B" w:rsidRPr="00363F9A" w14:paraId="61CDA14B"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0AAA80"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1</w:t>
            </w:r>
            <w:r w:rsidRPr="00363F9A">
              <w:rPr>
                <w:rFonts w:cstheme="minorHAnsi"/>
                <w:color w:val="000000" w:themeColor="text1"/>
              </w:rPr>
              <w:t>3</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3BC0AD"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0C5B6DF7"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Eğlenceli Bilgiler</w:t>
            </w:r>
          </w:p>
        </w:tc>
        <w:tc>
          <w:tcPr>
            <w:tcW w:w="863" w:type="pct"/>
            <w:tcBorders>
              <w:top w:val="single" w:sz="4" w:space="0" w:color="auto"/>
              <w:left w:val="single" w:sz="4" w:space="0" w:color="auto"/>
              <w:bottom w:val="single" w:sz="4" w:space="0" w:color="auto"/>
              <w:right w:val="single" w:sz="4" w:space="0" w:color="auto"/>
            </w:tcBorders>
            <w:vAlign w:val="center"/>
            <w:hideMark/>
          </w:tcPr>
          <w:p w14:paraId="2A964A4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26-27. sayfalar</w:t>
            </w:r>
          </w:p>
          <w:p w14:paraId="62ACBD24"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10-11. sayfalar</w:t>
            </w:r>
          </w:p>
        </w:tc>
        <w:tc>
          <w:tcPr>
            <w:tcW w:w="1165" w:type="pct"/>
            <w:tcBorders>
              <w:top w:val="single" w:sz="4" w:space="0" w:color="auto"/>
              <w:left w:val="single" w:sz="4" w:space="0" w:color="auto"/>
              <w:bottom w:val="single" w:sz="4" w:space="0" w:color="auto"/>
              <w:right w:val="single" w:sz="4" w:space="0" w:color="auto"/>
            </w:tcBorders>
            <w:hideMark/>
          </w:tcPr>
          <w:p w14:paraId="17E0FA21"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 xml:space="preserve">UZUN-KISA, </w:t>
            </w:r>
          </w:p>
          <w:p w14:paraId="2CE8749E"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ÇİZGİ ÇALIŞMASI, Daire, Eğik Çizgi</w:t>
            </w:r>
          </w:p>
        </w:tc>
        <w:tc>
          <w:tcPr>
            <w:tcW w:w="787" w:type="pct"/>
            <w:tcBorders>
              <w:top w:val="single" w:sz="4" w:space="0" w:color="auto"/>
              <w:left w:val="single" w:sz="4" w:space="0" w:color="auto"/>
              <w:bottom w:val="single" w:sz="4" w:space="0" w:color="auto"/>
              <w:right w:val="single" w:sz="4" w:space="0" w:color="auto"/>
            </w:tcBorders>
          </w:tcPr>
          <w:p w14:paraId="6CCEA6D0"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UZUN-KISA,</w:t>
            </w:r>
          </w:p>
          <w:p w14:paraId="4EE27C7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r>
      <w:tr w:rsidR="00A0141B" w:rsidRPr="00363F9A" w14:paraId="6A807626"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B19FB3"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1</w:t>
            </w:r>
            <w:r w:rsidRPr="00363F9A">
              <w:rPr>
                <w:rFonts w:cstheme="minorHAnsi"/>
                <w:color w:val="000000" w:themeColor="text1"/>
              </w:rPr>
              <w:t>4</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486D9E"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12A22D34"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72ACDF75"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28-29. sayfalar</w:t>
            </w:r>
          </w:p>
        </w:tc>
        <w:tc>
          <w:tcPr>
            <w:tcW w:w="1165" w:type="pct"/>
            <w:tcBorders>
              <w:top w:val="single" w:sz="4" w:space="0" w:color="auto"/>
              <w:left w:val="single" w:sz="4" w:space="0" w:color="auto"/>
              <w:bottom w:val="single" w:sz="4" w:space="0" w:color="auto"/>
              <w:right w:val="single" w:sz="4" w:space="0" w:color="auto"/>
            </w:tcBorders>
            <w:hideMark/>
          </w:tcPr>
          <w:p w14:paraId="6D0574D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SERT-YUMUŞAK, ÖRÜNTÜ</w:t>
            </w:r>
          </w:p>
        </w:tc>
        <w:tc>
          <w:tcPr>
            <w:tcW w:w="787" w:type="pct"/>
            <w:tcBorders>
              <w:top w:val="single" w:sz="4" w:space="0" w:color="auto"/>
              <w:left w:val="single" w:sz="4" w:space="0" w:color="auto"/>
              <w:bottom w:val="single" w:sz="4" w:space="0" w:color="auto"/>
              <w:right w:val="single" w:sz="4" w:space="0" w:color="auto"/>
            </w:tcBorders>
            <w:hideMark/>
          </w:tcPr>
          <w:p w14:paraId="0560B80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SERT-YUMUŞAK</w:t>
            </w:r>
          </w:p>
        </w:tc>
      </w:tr>
      <w:tr w:rsidR="00A0141B" w:rsidRPr="00363F9A" w14:paraId="3AFD3D1D"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4183F1"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1</w:t>
            </w:r>
            <w:r w:rsidRPr="00363F9A">
              <w:rPr>
                <w:rFonts w:cstheme="minorHAnsi"/>
                <w:color w:val="000000" w:themeColor="text1"/>
              </w:rPr>
              <w:t>5</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FA33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16D5800D"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Etkinliklerim</w:t>
            </w:r>
          </w:p>
          <w:p w14:paraId="179E2AFF"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Aile Katılımı</w:t>
            </w:r>
          </w:p>
        </w:tc>
        <w:tc>
          <w:tcPr>
            <w:tcW w:w="863" w:type="pct"/>
            <w:tcBorders>
              <w:top w:val="single" w:sz="4" w:space="0" w:color="auto"/>
              <w:left w:val="single" w:sz="4" w:space="0" w:color="auto"/>
              <w:bottom w:val="single" w:sz="4" w:space="0" w:color="auto"/>
              <w:right w:val="single" w:sz="4" w:space="0" w:color="auto"/>
            </w:tcBorders>
            <w:vAlign w:val="center"/>
            <w:hideMark/>
          </w:tcPr>
          <w:p w14:paraId="29E43BED"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30-31. sayfalar</w:t>
            </w:r>
          </w:p>
          <w:p w14:paraId="33DBAAEC"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3. sayfa</w:t>
            </w:r>
          </w:p>
          <w:p w14:paraId="0D38DF94"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7-8. sayfalar</w:t>
            </w:r>
          </w:p>
        </w:tc>
        <w:tc>
          <w:tcPr>
            <w:tcW w:w="1165" w:type="pct"/>
            <w:tcBorders>
              <w:top w:val="single" w:sz="4" w:space="0" w:color="auto"/>
              <w:left w:val="single" w:sz="4" w:space="0" w:color="auto"/>
              <w:bottom w:val="single" w:sz="4" w:space="0" w:color="auto"/>
              <w:right w:val="single" w:sz="4" w:space="0" w:color="auto"/>
            </w:tcBorders>
            <w:hideMark/>
          </w:tcPr>
          <w:p w14:paraId="59E5DAF3"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HIZLI-</w:t>
            </w:r>
            <w:proofErr w:type="gramStart"/>
            <w:r w:rsidRPr="00363F9A">
              <w:rPr>
                <w:rFonts w:cstheme="minorHAnsi"/>
                <w:bCs/>
                <w:color w:val="000000" w:themeColor="text1"/>
                <w:lang w:eastAsia="en-US"/>
              </w:rPr>
              <w:t>YAVAŞ,TAM</w:t>
            </w:r>
            <w:proofErr w:type="gramEnd"/>
            <w:r w:rsidRPr="00363F9A">
              <w:rPr>
                <w:rFonts w:cstheme="minorHAnsi"/>
                <w:bCs/>
                <w:color w:val="000000" w:themeColor="text1"/>
                <w:lang w:eastAsia="en-US"/>
              </w:rPr>
              <w:t>-YARIM, TAVUK-CİVCİV</w:t>
            </w:r>
          </w:p>
        </w:tc>
        <w:tc>
          <w:tcPr>
            <w:tcW w:w="787" w:type="pct"/>
            <w:tcBorders>
              <w:top w:val="single" w:sz="4" w:space="0" w:color="auto"/>
              <w:left w:val="single" w:sz="4" w:space="0" w:color="auto"/>
              <w:bottom w:val="single" w:sz="4" w:space="0" w:color="auto"/>
              <w:right w:val="single" w:sz="4" w:space="0" w:color="auto"/>
            </w:tcBorders>
            <w:hideMark/>
          </w:tcPr>
          <w:p w14:paraId="620D803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HIZLI-</w:t>
            </w:r>
            <w:proofErr w:type="gramStart"/>
            <w:r w:rsidRPr="00363F9A">
              <w:rPr>
                <w:rFonts w:cstheme="minorHAnsi"/>
                <w:bCs/>
                <w:color w:val="000000" w:themeColor="text1"/>
                <w:lang w:eastAsia="en-US"/>
              </w:rPr>
              <w:t>YAVAŞ,TAM</w:t>
            </w:r>
            <w:proofErr w:type="gramEnd"/>
            <w:r w:rsidRPr="00363F9A">
              <w:rPr>
                <w:rFonts w:cstheme="minorHAnsi"/>
                <w:bCs/>
                <w:color w:val="000000" w:themeColor="text1"/>
                <w:lang w:eastAsia="en-US"/>
              </w:rPr>
              <w:t>-YARIM</w:t>
            </w:r>
          </w:p>
        </w:tc>
      </w:tr>
      <w:tr w:rsidR="00A0141B" w:rsidRPr="00363F9A" w14:paraId="7F968BFF"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1E47AC"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1</w:t>
            </w:r>
            <w:r w:rsidRPr="00363F9A">
              <w:rPr>
                <w:rFonts w:cstheme="minorHAnsi"/>
                <w:color w:val="000000" w:themeColor="text1"/>
              </w:rPr>
              <w:t>6.</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B0458F"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39696201"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1AE19F2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32,33,34. sayfalar</w:t>
            </w:r>
          </w:p>
        </w:tc>
        <w:tc>
          <w:tcPr>
            <w:tcW w:w="1165" w:type="pct"/>
            <w:tcBorders>
              <w:top w:val="single" w:sz="4" w:space="0" w:color="auto"/>
              <w:left w:val="single" w:sz="4" w:space="0" w:color="auto"/>
              <w:bottom w:val="single" w:sz="4" w:space="0" w:color="auto"/>
              <w:right w:val="single" w:sz="4" w:space="0" w:color="auto"/>
            </w:tcBorders>
            <w:hideMark/>
          </w:tcPr>
          <w:p w14:paraId="5CA34607"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HAYVANSAL GIDALAR, DÜŞLE-ÇİZ, HIZLI-YAVAŞ</w:t>
            </w:r>
          </w:p>
        </w:tc>
        <w:tc>
          <w:tcPr>
            <w:tcW w:w="787" w:type="pct"/>
            <w:tcBorders>
              <w:top w:val="single" w:sz="4" w:space="0" w:color="auto"/>
              <w:left w:val="single" w:sz="4" w:space="0" w:color="auto"/>
              <w:bottom w:val="single" w:sz="4" w:space="0" w:color="auto"/>
              <w:right w:val="single" w:sz="4" w:space="0" w:color="auto"/>
            </w:tcBorders>
            <w:hideMark/>
          </w:tcPr>
          <w:p w14:paraId="7EC2507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HAYVANSAL GIDALAR</w:t>
            </w:r>
          </w:p>
        </w:tc>
      </w:tr>
      <w:tr w:rsidR="00A0141B" w:rsidRPr="00363F9A" w14:paraId="1D379BDD"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85A5A7"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1</w:t>
            </w:r>
            <w:r w:rsidRPr="00363F9A">
              <w:rPr>
                <w:rFonts w:cstheme="minorHAnsi"/>
                <w:color w:val="000000" w:themeColor="text1"/>
              </w:rPr>
              <w:t>7</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30E6C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3E12952C"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69F17EE4"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 xml:space="preserve">35,36,37. Sayfalar </w:t>
            </w:r>
          </w:p>
        </w:tc>
        <w:tc>
          <w:tcPr>
            <w:tcW w:w="1165" w:type="pct"/>
            <w:tcBorders>
              <w:top w:val="single" w:sz="4" w:space="0" w:color="auto"/>
              <w:left w:val="single" w:sz="4" w:space="0" w:color="auto"/>
              <w:bottom w:val="single" w:sz="4" w:space="0" w:color="auto"/>
              <w:right w:val="single" w:sz="4" w:space="0" w:color="auto"/>
            </w:tcBorders>
            <w:hideMark/>
          </w:tcPr>
          <w:p w14:paraId="709DDCB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 xml:space="preserve">GÖLGE EŞLEŞTİRME, </w:t>
            </w:r>
            <w:proofErr w:type="gramStart"/>
            <w:r w:rsidRPr="00363F9A">
              <w:rPr>
                <w:rFonts w:cstheme="minorHAnsi"/>
                <w:bCs/>
                <w:color w:val="000000" w:themeColor="text1"/>
                <w:lang w:eastAsia="en-US"/>
              </w:rPr>
              <w:t>HİKAYE</w:t>
            </w:r>
            <w:proofErr w:type="gramEnd"/>
            <w:r w:rsidRPr="00363F9A">
              <w:rPr>
                <w:rFonts w:cstheme="minorHAnsi"/>
                <w:bCs/>
                <w:color w:val="000000" w:themeColor="text1"/>
                <w:lang w:eastAsia="en-US"/>
              </w:rPr>
              <w:t xml:space="preserve"> ZAMANI, DÜŞLE-ÇİZ</w:t>
            </w:r>
          </w:p>
        </w:tc>
        <w:tc>
          <w:tcPr>
            <w:tcW w:w="787" w:type="pct"/>
            <w:tcBorders>
              <w:top w:val="single" w:sz="4" w:space="0" w:color="auto"/>
              <w:left w:val="single" w:sz="4" w:space="0" w:color="auto"/>
              <w:bottom w:val="single" w:sz="4" w:space="0" w:color="auto"/>
              <w:right w:val="single" w:sz="4" w:space="0" w:color="auto"/>
            </w:tcBorders>
          </w:tcPr>
          <w:p w14:paraId="7329949F"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r>
      <w:tr w:rsidR="00A0141B" w:rsidRPr="00363F9A" w14:paraId="13ED6205"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6329C0"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2</w:t>
            </w:r>
            <w:r w:rsidRPr="00363F9A">
              <w:rPr>
                <w:rFonts w:cstheme="minorHAnsi"/>
                <w:color w:val="000000" w:themeColor="text1"/>
              </w:rPr>
              <w:t>0</w:t>
            </w:r>
            <w:r w:rsidRPr="00363F9A">
              <w:rPr>
                <w:rFonts w:cstheme="minorHAnsi"/>
                <w:color w:val="000000" w:themeColor="text1"/>
                <w:lang w:eastAsia="en-US"/>
              </w:rPr>
              <w:t>.10.</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459AFD"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4557E00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Aile Katılımı</w:t>
            </w:r>
          </w:p>
        </w:tc>
        <w:tc>
          <w:tcPr>
            <w:tcW w:w="863" w:type="pct"/>
            <w:tcBorders>
              <w:top w:val="single" w:sz="4" w:space="0" w:color="auto"/>
              <w:left w:val="single" w:sz="4" w:space="0" w:color="auto"/>
              <w:bottom w:val="single" w:sz="4" w:space="0" w:color="auto"/>
              <w:right w:val="single" w:sz="4" w:space="0" w:color="auto"/>
            </w:tcBorders>
            <w:vAlign w:val="center"/>
            <w:hideMark/>
          </w:tcPr>
          <w:p w14:paraId="57398F8E"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 xml:space="preserve">38-39. sayfalar </w:t>
            </w:r>
          </w:p>
          <w:p w14:paraId="56452AD4"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9-10. sayfalar</w:t>
            </w:r>
          </w:p>
        </w:tc>
        <w:tc>
          <w:tcPr>
            <w:tcW w:w="1165" w:type="pct"/>
            <w:tcBorders>
              <w:top w:val="single" w:sz="4" w:space="0" w:color="auto"/>
              <w:left w:val="single" w:sz="4" w:space="0" w:color="auto"/>
              <w:bottom w:val="single" w:sz="4" w:space="0" w:color="auto"/>
              <w:right w:val="single" w:sz="4" w:space="0" w:color="auto"/>
            </w:tcBorders>
            <w:hideMark/>
          </w:tcPr>
          <w:p w14:paraId="3688E49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MESLEKLER</w:t>
            </w:r>
          </w:p>
          <w:p w14:paraId="3CB6BCC4"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Horoz Yapalım</w:t>
            </w:r>
          </w:p>
        </w:tc>
        <w:tc>
          <w:tcPr>
            <w:tcW w:w="787" w:type="pct"/>
            <w:tcBorders>
              <w:top w:val="single" w:sz="4" w:space="0" w:color="auto"/>
              <w:left w:val="single" w:sz="4" w:space="0" w:color="auto"/>
              <w:bottom w:val="single" w:sz="4" w:space="0" w:color="auto"/>
              <w:right w:val="single" w:sz="4" w:space="0" w:color="auto"/>
            </w:tcBorders>
            <w:hideMark/>
          </w:tcPr>
          <w:p w14:paraId="4974765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İTFAİYECİ</w:t>
            </w:r>
          </w:p>
        </w:tc>
      </w:tr>
      <w:tr w:rsidR="00A0141B" w:rsidRPr="00363F9A" w14:paraId="40131D3C" w14:textId="77777777" w:rsidTr="009F575A">
        <w:trPr>
          <w:trHeight w:val="585"/>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D60EF2"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2</w:t>
            </w:r>
            <w:r w:rsidRPr="00363F9A">
              <w:rPr>
                <w:rFonts w:cstheme="minorHAnsi"/>
                <w:color w:val="000000" w:themeColor="text1"/>
              </w:rPr>
              <w:t>1</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8051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15B7755C"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Eğlenceli Bilgiler</w:t>
            </w:r>
          </w:p>
        </w:tc>
        <w:tc>
          <w:tcPr>
            <w:tcW w:w="863" w:type="pct"/>
            <w:tcBorders>
              <w:top w:val="single" w:sz="4" w:space="0" w:color="auto"/>
              <w:left w:val="single" w:sz="4" w:space="0" w:color="auto"/>
              <w:bottom w:val="single" w:sz="4" w:space="0" w:color="auto"/>
              <w:right w:val="single" w:sz="4" w:space="0" w:color="auto"/>
            </w:tcBorders>
            <w:vAlign w:val="center"/>
            <w:hideMark/>
          </w:tcPr>
          <w:p w14:paraId="3A1DFA9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40-41. sayfalar</w:t>
            </w:r>
          </w:p>
          <w:p w14:paraId="2B23B7E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12-13. sayfalar</w:t>
            </w:r>
          </w:p>
        </w:tc>
        <w:tc>
          <w:tcPr>
            <w:tcW w:w="1165" w:type="pct"/>
            <w:tcBorders>
              <w:top w:val="single" w:sz="4" w:space="0" w:color="auto"/>
              <w:left w:val="single" w:sz="4" w:space="0" w:color="auto"/>
              <w:bottom w:val="single" w:sz="4" w:space="0" w:color="auto"/>
              <w:right w:val="single" w:sz="4" w:space="0" w:color="auto"/>
            </w:tcBorders>
            <w:hideMark/>
          </w:tcPr>
          <w:p w14:paraId="1453814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AYNI-FARKLI, YAP-BOZ, Beyin Fırtınası, Çizgi Çalışması</w:t>
            </w:r>
          </w:p>
        </w:tc>
        <w:tc>
          <w:tcPr>
            <w:tcW w:w="787" w:type="pct"/>
            <w:tcBorders>
              <w:top w:val="single" w:sz="4" w:space="0" w:color="auto"/>
              <w:left w:val="single" w:sz="4" w:space="0" w:color="auto"/>
              <w:bottom w:val="single" w:sz="4" w:space="0" w:color="auto"/>
              <w:right w:val="single" w:sz="4" w:space="0" w:color="auto"/>
            </w:tcBorders>
            <w:hideMark/>
          </w:tcPr>
          <w:p w14:paraId="6293182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AYNI-FARKLI</w:t>
            </w:r>
          </w:p>
        </w:tc>
      </w:tr>
      <w:tr w:rsidR="00A0141B" w:rsidRPr="00363F9A" w14:paraId="77A13DA1"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556B0D"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lastRenderedPageBreak/>
              <w:t>2</w:t>
            </w:r>
            <w:r w:rsidRPr="00363F9A">
              <w:rPr>
                <w:rFonts w:cstheme="minorHAnsi"/>
                <w:color w:val="000000" w:themeColor="text1"/>
              </w:rPr>
              <w:t>2</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F8ACE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420E42A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382002F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42-43. sayfalar</w:t>
            </w:r>
          </w:p>
        </w:tc>
        <w:tc>
          <w:tcPr>
            <w:tcW w:w="1165" w:type="pct"/>
            <w:tcBorders>
              <w:top w:val="single" w:sz="4" w:space="0" w:color="auto"/>
              <w:left w:val="single" w:sz="4" w:space="0" w:color="auto"/>
              <w:bottom w:val="single" w:sz="4" w:space="0" w:color="auto"/>
              <w:right w:val="single" w:sz="4" w:space="0" w:color="auto"/>
            </w:tcBorders>
            <w:hideMark/>
          </w:tcPr>
          <w:p w14:paraId="3F1EB910"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TEK-ÇİFT, AZ-ÇOK</w:t>
            </w:r>
          </w:p>
        </w:tc>
        <w:tc>
          <w:tcPr>
            <w:tcW w:w="787" w:type="pct"/>
            <w:tcBorders>
              <w:top w:val="single" w:sz="4" w:space="0" w:color="auto"/>
              <w:left w:val="single" w:sz="4" w:space="0" w:color="auto"/>
              <w:bottom w:val="single" w:sz="4" w:space="0" w:color="auto"/>
              <w:right w:val="single" w:sz="4" w:space="0" w:color="auto"/>
            </w:tcBorders>
            <w:hideMark/>
          </w:tcPr>
          <w:p w14:paraId="18AE73E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TEK-ÇİFT, AZ-ÇOK</w:t>
            </w:r>
          </w:p>
        </w:tc>
      </w:tr>
      <w:tr w:rsidR="00A0141B" w:rsidRPr="00363F9A" w14:paraId="63834FE5" w14:textId="77777777" w:rsidTr="009F575A">
        <w:trPr>
          <w:trHeight w:val="39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C64C16"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2</w:t>
            </w:r>
            <w:r w:rsidRPr="00363F9A">
              <w:rPr>
                <w:rFonts w:cstheme="minorHAnsi"/>
                <w:color w:val="000000" w:themeColor="text1"/>
              </w:rPr>
              <w:t>3</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61D8E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45CB324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Etkinliklerim</w:t>
            </w:r>
          </w:p>
        </w:tc>
        <w:tc>
          <w:tcPr>
            <w:tcW w:w="863" w:type="pct"/>
            <w:tcBorders>
              <w:top w:val="single" w:sz="4" w:space="0" w:color="auto"/>
              <w:left w:val="single" w:sz="4" w:space="0" w:color="auto"/>
              <w:bottom w:val="single" w:sz="4" w:space="0" w:color="auto"/>
              <w:right w:val="single" w:sz="4" w:space="0" w:color="auto"/>
            </w:tcBorders>
            <w:vAlign w:val="center"/>
            <w:hideMark/>
          </w:tcPr>
          <w:p w14:paraId="1F55446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44-45. sayfalar</w:t>
            </w:r>
          </w:p>
          <w:p w14:paraId="252D34FA"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9. sayfa</w:t>
            </w:r>
          </w:p>
        </w:tc>
        <w:tc>
          <w:tcPr>
            <w:tcW w:w="1165" w:type="pct"/>
            <w:tcBorders>
              <w:top w:val="single" w:sz="4" w:space="0" w:color="auto"/>
              <w:left w:val="single" w:sz="4" w:space="0" w:color="auto"/>
              <w:bottom w:val="single" w:sz="4" w:space="0" w:color="auto"/>
              <w:right w:val="single" w:sz="4" w:space="0" w:color="auto"/>
            </w:tcBorders>
            <w:hideMark/>
          </w:tcPr>
          <w:p w14:paraId="5256185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SONBAHAR MEVSİMİ, KEÇİ</w:t>
            </w:r>
          </w:p>
        </w:tc>
        <w:tc>
          <w:tcPr>
            <w:tcW w:w="787" w:type="pct"/>
            <w:tcBorders>
              <w:top w:val="single" w:sz="4" w:space="0" w:color="auto"/>
              <w:left w:val="single" w:sz="4" w:space="0" w:color="auto"/>
              <w:bottom w:val="single" w:sz="4" w:space="0" w:color="auto"/>
              <w:right w:val="single" w:sz="4" w:space="0" w:color="auto"/>
            </w:tcBorders>
            <w:hideMark/>
          </w:tcPr>
          <w:p w14:paraId="4BF079F3"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SONBAHAR MEVSİMİ</w:t>
            </w:r>
          </w:p>
        </w:tc>
      </w:tr>
      <w:tr w:rsidR="00A0141B" w:rsidRPr="00363F9A" w14:paraId="41515398"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CDE41"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2</w:t>
            </w:r>
            <w:r w:rsidRPr="00363F9A">
              <w:rPr>
                <w:rFonts w:cstheme="minorHAnsi"/>
                <w:color w:val="000000" w:themeColor="text1"/>
              </w:rPr>
              <w:t>4</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74A3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tcPr>
          <w:p w14:paraId="32B606D4"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c>
          <w:tcPr>
            <w:tcW w:w="1165" w:type="pct"/>
            <w:tcBorders>
              <w:top w:val="single" w:sz="4" w:space="0" w:color="auto"/>
              <w:left w:val="single" w:sz="4" w:space="0" w:color="auto"/>
              <w:bottom w:val="single" w:sz="4" w:space="0" w:color="auto"/>
              <w:right w:val="single" w:sz="4" w:space="0" w:color="auto"/>
            </w:tcBorders>
            <w:hideMark/>
          </w:tcPr>
          <w:p w14:paraId="0C30C25F"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ATATÜRK KÖŞESİ</w:t>
            </w:r>
          </w:p>
        </w:tc>
        <w:tc>
          <w:tcPr>
            <w:tcW w:w="787" w:type="pct"/>
            <w:tcBorders>
              <w:top w:val="single" w:sz="4" w:space="0" w:color="auto"/>
              <w:left w:val="single" w:sz="4" w:space="0" w:color="auto"/>
              <w:bottom w:val="single" w:sz="4" w:space="0" w:color="auto"/>
              <w:right w:val="single" w:sz="4" w:space="0" w:color="auto"/>
            </w:tcBorders>
          </w:tcPr>
          <w:p w14:paraId="459D5EF9"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r>
      <w:tr w:rsidR="00A0141B" w:rsidRPr="00363F9A" w14:paraId="7230EC51"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00BF97"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2</w:t>
            </w:r>
            <w:r w:rsidRPr="00363F9A">
              <w:rPr>
                <w:rFonts w:cstheme="minorHAnsi"/>
                <w:color w:val="000000" w:themeColor="text1"/>
              </w:rPr>
              <w:t>7</w:t>
            </w:r>
            <w:r w:rsidRPr="00363F9A">
              <w:rPr>
                <w:rFonts w:cstheme="minorHAnsi"/>
                <w:color w:val="000000" w:themeColor="text1"/>
                <w:lang w:eastAsia="en-US"/>
              </w:rPr>
              <w:t xml:space="preserve">.10.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C2E7BB"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7340F601"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Aile Katılımı</w:t>
            </w:r>
          </w:p>
          <w:p w14:paraId="1E2A74FC"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Etkinliklerim</w:t>
            </w:r>
          </w:p>
        </w:tc>
        <w:tc>
          <w:tcPr>
            <w:tcW w:w="863" w:type="pct"/>
            <w:tcBorders>
              <w:top w:val="single" w:sz="4" w:space="0" w:color="auto"/>
              <w:left w:val="single" w:sz="4" w:space="0" w:color="auto"/>
              <w:bottom w:val="single" w:sz="4" w:space="0" w:color="auto"/>
              <w:right w:val="single" w:sz="4" w:space="0" w:color="auto"/>
            </w:tcBorders>
            <w:vAlign w:val="center"/>
            <w:hideMark/>
          </w:tcPr>
          <w:p w14:paraId="5DD69B5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46.</w:t>
            </w:r>
            <w:proofErr w:type="gramStart"/>
            <w:r w:rsidRPr="00363F9A">
              <w:rPr>
                <w:rFonts w:cstheme="minorHAnsi"/>
                <w:bCs/>
                <w:color w:val="000000" w:themeColor="text1"/>
                <w:lang w:eastAsia="en-US"/>
              </w:rPr>
              <w:t>47.48</w:t>
            </w:r>
            <w:proofErr w:type="gramEnd"/>
            <w:r w:rsidRPr="00363F9A">
              <w:rPr>
                <w:rFonts w:cstheme="minorHAnsi"/>
                <w:bCs/>
                <w:color w:val="000000" w:themeColor="text1"/>
                <w:lang w:eastAsia="en-US"/>
              </w:rPr>
              <w:t xml:space="preserve"> sayfa</w:t>
            </w:r>
          </w:p>
          <w:p w14:paraId="0D118656"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11-12. sayfalar</w:t>
            </w:r>
          </w:p>
          <w:p w14:paraId="745B5A25"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15. sayfa</w:t>
            </w:r>
          </w:p>
        </w:tc>
        <w:tc>
          <w:tcPr>
            <w:tcW w:w="1165" w:type="pct"/>
            <w:tcBorders>
              <w:top w:val="single" w:sz="4" w:space="0" w:color="auto"/>
              <w:left w:val="single" w:sz="4" w:space="0" w:color="auto"/>
              <w:bottom w:val="single" w:sz="4" w:space="0" w:color="auto"/>
              <w:right w:val="single" w:sz="4" w:space="0" w:color="auto"/>
            </w:tcBorders>
            <w:hideMark/>
          </w:tcPr>
          <w:p w14:paraId="6F9E3387"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 xml:space="preserve">CUMHURİYET </w:t>
            </w:r>
            <w:proofErr w:type="gramStart"/>
            <w:r w:rsidRPr="00363F9A">
              <w:rPr>
                <w:rFonts w:cstheme="minorHAnsi"/>
                <w:bCs/>
                <w:color w:val="000000" w:themeColor="text1"/>
                <w:lang w:eastAsia="en-US"/>
              </w:rPr>
              <w:t>BAYRAMI,  TÜRK</w:t>
            </w:r>
            <w:proofErr w:type="gramEnd"/>
            <w:r w:rsidRPr="00363F9A">
              <w:rPr>
                <w:rFonts w:cstheme="minorHAnsi"/>
                <w:bCs/>
                <w:color w:val="000000" w:themeColor="text1"/>
                <w:lang w:eastAsia="en-US"/>
              </w:rPr>
              <w:t xml:space="preserve"> BAYRAĞI</w:t>
            </w:r>
          </w:p>
          <w:p w14:paraId="232BA613"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color w:val="000000" w:themeColor="text1"/>
                <w:lang w:eastAsia="en-US"/>
              </w:rPr>
              <w:t>Cumhuriyet Bayramı</w:t>
            </w:r>
          </w:p>
        </w:tc>
        <w:tc>
          <w:tcPr>
            <w:tcW w:w="787" w:type="pct"/>
            <w:tcBorders>
              <w:top w:val="single" w:sz="4" w:space="0" w:color="auto"/>
              <w:left w:val="single" w:sz="4" w:space="0" w:color="auto"/>
              <w:bottom w:val="single" w:sz="4" w:space="0" w:color="auto"/>
              <w:right w:val="single" w:sz="4" w:space="0" w:color="auto"/>
            </w:tcBorders>
            <w:hideMark/>
          </w:tcPr>
          <w:p w14:paraId="5C8EED42"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r w:rsidRPr="00363F9A">
              <w:rPr>
                <w:rFonts w:cstheme="minorHAnsi"/>
                <w:bCs/>
                <w:color w:val="000000" w:themeColor="text1"/>
                <w:lang w:eastAsia="en-US"/>
              </w:rPr>
              <w:t>CUMHURİYET BAYRAMI</w:t>
            </w:r>
          </w:p>
        </w:tc>
      </w:tr>
      <w:tr w:rsidR="00A0141B" w:rsidRPr="00363F9A" w14:paraId="45C87FBF"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E6DC7B"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28.10.2025</w:t>
            </w:r>
          </w:p>
        </w:tc>
        <w:tc>
          <w:tcPr>
            <w:tcW w:w="423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A53AAC" w14:textId="77777777" w:rsidR="00A0141B" w:rsidRPr="00363F9A" w:rsidRDefault="00A0141B" w:rsidP="00363F9A">
            <w:pPr>
              <w:suppressAutoHyphens/>
              <w:autoSpaceDE w:val="0"/>
              <w:autoSpaceDN w:val="0"/>
              <w:adjustRightInd w:val="0"/>
              <w:spacing w:after="0"/>
              <w:jc w:val="center"/>
              <w:textAlignment w:val="center"/>
              <w:rPr>
                <w:rFonts w:cstheme="minorHAnsi"/>
                <w:b/>
                <w:color w:val="000000" w:themeColor="text1"/>
                <w:lang w:eastAsia="en-US"/>
              </w:rPr>
            </w:pPr>
            <w:r w:rsidRPr="00363F9A">
              <w:rPr>
                <w:rFonts w:cstheme="minorHAnsi"/>
                <w:b/>
                <w:color w:val="000000" w:themeColor="text1"/>
                <w:lang w:eastAsia="en-US"/>
              </w:rPr>
              <w:t>CUMHURİYET BAYRAMI RESMİ TATİL</w:t>
            </w:r>
          </w:p>
        </w:tc>
      </w:tr>
      <w:tr w:rsidR="00A0141B" w:rsidRPr="00363F9A" w14:paraId="0C997820" w14:textId="77777777" w:rsidTr="009F575A">
        <w:trPr>
          <w:trHeight w:val="400"/>
        </w:trPr>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9A31F" w14:textId="77777777" w:rsidR="00A0141B" w:rsidRPr="00363F9A" w:rsidRDefault="00A0141B" w:rsidP="00363F9A">
            <w:pPr>
              <w:spacing w:after="0"/>
              <w:jc w:val="center"/>
              <w:rPr>
                <w:rFonts w:cstheme="minorHAnsi"/>
                <w:color w:val="000000" w:themeColor="text1"/>
                <w:lang w:eastAsia="en-US"/>
              </w:rPr>
            </w:pPr>
            <w:r w:rsidRPr="00363F9A">
              <w:rPr>
                <w:rFonts w:cstheme="minorHAnsi"/>
                <w:color w:val="000000" w:themeColor="text1"/>
                <w:lang w:eastAsia="en-US"/>
              </w:rPr>
              <w:t xml:space="preserve">30.10. </w:t>
            </w:r>
            <w:r w:rsidRPr="00363F9A">
              <w:rPr>
                <w:rFonts w:cstheme="minorHAnsi"/>
                <w:color w:val="000000" w:themeColor="text1"/>
              </w:rPr>
              <w:t>2025</w:t>
            </w:r>
          </w:p>
        </w:tc>
        <w:tc>
          <w:tcPr>
            <w:tcW w:w="14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3A2D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roofErr w:type="spellStart"/>
            <w:r w:rsidRPr="00363F9A">
              <w:rPr>
                <w:rFonts w:cstheme="minorHAnsi"/>
                <w:bCs/>
                <w:color w:val="000000" w:themeColor="text1"/>
                <w:lang w:eastAsia="en-US"/>
              </w:rPr>
              <w:t>Heyy</w:t>
            </w:r>
            <w:proofErr w:type="spellEnd"/>
            <w:r w:rsidRPr="00363F9A">
              <w:rPr>
                <w:rFonts w:cstheme="minorHAnsi"/>
                <w:bCs/>
                <w:color w:val="000000" w:themeColor="text1"/>
                <w:lang w:eastAsia="en-US"/>
              </w:rPr>
              <w:t>! Canlılar 1. kitap</w:t>
            </w:r>
          </w:p>
          <w:p w14:paraId="2A9B165B" w14:textId="77777777" w:rsidR="00A0141B" w:rsidRPr="00363F9A" w:rsidRDefault="00A0141B" w:rsidP="00363F9A">
            <w:pPr>
              <w:suppressAutoHyphens/>
              <w:autoSpaceDE w:val="0"/>
              <w:autoSpaceDN w:val="0"/>
              <w:adjustRightInd w:val="0"/>
              <w:spacing w:after="0"/>
              <w:textAlignment w:val="center"/>
              <w:rPr>
                <w:rFonts w:cstheme="minorHAnsi"/>
                <w:color w:val="000000" w:themeColor="text1"/>
                <w:lang w:eastAsia="en-US"/>
              </w:rPr>
            </w:pPr>
          </w:p>
        </w:tc>
        <w:tc>
          <w:tcPr>
            <w:tcW w:w="863" w:type="pct"/>
            <w:tcBorders>
              <w:top w:val="single" w:sz="4" w:space="0" w:color="auto"/>
              <w:left w:val="single" w:sz="4" w:space="0" w:color="auto"/>
              <w:bottom w:val="single" w:sz="4" w:space="0" w:color="auto"/>
              <w:right w:val="single" w:sz="4" w:space="0" w:color="auto"/>
            </w:tcBorders>
            <w:vAlign w:val="center"/>
            <w:hideMark/>
          </w:tcPr>
          <w:p w14:paraId="1AB56B64" w14:textId="77777777" w:rsidR="00A0141B" w:rsidRPr="00363F9A" w:rsidRDefault="00A0141B" w:rsidP="00363F9A">
            <w:pPr>
              <w:suppressAutoHyphens/>
              <w:autoSpaceDE w:val="0"/>
              <w:autoSpaceDN w:val="0"/>
              <w:adjustRightInd w:val="0"/>
              <w:spacing w:after="0"/>
              <w:jc w:val="center"/>
              <w:textAlignment w:val="center"/>
              <w:rPr>
                <w:rFonts w:cstheme="minorHAnsi"/>
                <w:color w:val="000000" w:themeColor="text1"/>
                <w:lang w:eastAsia="en-US"/>
              </w:rPr>
            </w:pPr>
            <w:r w:rsidRPr="00363F9A">
              <w:rPr>
                <w:rFonts w:cstheme="minorHAnsi"/>
                <w:color w:val="000000" w:themeColor="text1"/>
                <w:lang w:eastAsia="en-US"/>
              </w:rPr>
              <w:t>48. sayfa</w:t>
            </w:r>
          </w:p>
        </w:tc>
        <w:tc>
          <w:tcPr>
            <w:tcW w:w="1165" w:type="pct"/>
            <w:tcBorders>
              <w:top w:val="single" w:sz="4" w:space="0" w:color="auto"/>
              <w:left w:val="single" w:sz="4" w:space="0" w:color="auto"/>
              <w:bottom w:val="single" w:sz="4" w:space="0" w:color="auto"/>
              <w:right w:val="single" w:sz="4" w:space="0" w:color="auto"/>
            </w:tcBorders>
            <w:hideMark/>
          </w:tcPr>
          <w:p w14:paraId="3CE595FF" w14:textId="77777777" w:rsidR="00A0141B" w:rsidRPr="00363F9A" w:rsidRDefault="00A0141B" w:rsidP="00363F9A">
            <w:pPr>
              <w:tabs>
                <w:tab w:val="left" w:pos="370"/>
                <w:tab w:val="center" w:pos="924"/>
              </w:tabs>
              <w:suppressAutoHyphens/>
              <w:autoSpaceDE w:val="0"/>
              <w:autoSpaceDN w:val="0"/>
              <w:adjustRightInd w:val="0"/>
              <w:spacing w:after="0"/>
              <w:textAlignment w:val="center"/>
              <w:rPr>
                <w:rFonts w:cstheme="minorHAnsi"/>
                <w:color w:val="000000" w:themeColor="text1"/>
                <w:lang w:eastAsia="en-US"/>
              </w:rPr>
            </w:pPr>
            <w:r w:rsidRPr="00363F9A">
              <w:rPr>
                <w:rFonts w:cstheme="minorHAnsi"/>
                <w:color w:val="000000" w:themeColor="text1"/>
                <w:lang w:eastAsia="en-US"/>
              </w:rPr>
              <w:tab/>
            </w:r>
            <w:r w:rsidRPr="00363F9A">
              <w:rPr>
                <w:rFonts w:cstheme="minorHAnsi"/>
                <w:color w:val="000000" w:themeColor="text1"/>
                <w:lang w:eastAsia="en-US"/>
              </w:rPr>
              <w:tab/>
              <w:t>MANDALA</w:t>
            </w:r>
          </w:p>
        </w:tc>
        <w:tc>
          <w:tcPr>
            <w:tcW w:w="787" w:type="pct"/>
            <w:tcBorders>
              <w:top w:val="single" w:sz="4" w:space="0" w:color="auto"/>
              <w:left w:val="single" w:sz="4" w:space="0" w:color="auto"/>
              <w:bottom w:val="single" w:sz="4" w:space="0" w:color="auto"/>
              <w:right w:val="single" w:sz="4" w:space="0" w:color="auto"/>
            </w:tcBorders>
          </w:tcPr>
          <w:p w14:paraId="4EB83A18" w14:textId="77777777" w:rsidR="00A0141B" w:rsidRPr="00363F9A" w:rsidRDefault="00A0141B" w:rsidP="00363F9A">
            <w:pPr>
              <w:suppressAutoHyphens/>
              <w:autoSpaceDE w:val="0"/>
              <w:autoSpaceDN w:val="0"/>
              <w:adjustRightInd w:val="0"/>
              <w:spacing w:after="0"/>
              <w:jc w:val="center"/>
              <w:textAlignment w:val="center"/>
              <w:rPr>
                <w:rFonts w:cstheme="minorHAnsi"/>
                <w:bCs/>
                <w:color w:val="000000" w:themeColor="text1"/>
                <w:lang w:eastAsia="en-US"/>
              </w:rPr>
            </w:pPr>
          </w:p>
        </w:tc>
      </w:tr>
    </w:tbl>
    <w:p w14:paraId="7E19080D" w14:textId="77777777" w:rsidR="00A0141B" w:rsidRDefault="00A0141B" w:rsidP="00023BC2">
      <w:pPr>
        <w:spacing w:after="200" w:line="276" w:lineRule="auto"/>
        <w:jc w:val="both"/>
        <w:rPr>
          <w:rFonts w:eastAsia="Calibri" w:cstheme="minorHAnsi"/>
          <w:bCs/>
          <w:sz w:val="24"/>
          <w:szCs w:val="24"/>
        </w:rPr>
      </w:pPr>
    </w:p>
    <w:p w14:paraId="2A430961" w14:textId="77777777" w:rsidR="00A0141B" w:rsidRDefault="00A0141B" w:rsidP="00023BC2">
      <w:pPr>
        <w:spacing w:after="200" w:line="276" w:lineRule="auto"/>
        <w:jc w:val="both"/>
        <w:rPr>
          <w:rFonts w:eastAsia="Calibri" w:cstheme="minorHAnsi"/>
          <w:bCs/>
          <w:sz w:val="24"/>
          <w:szCs w:val="24"/>
        </w:rPr>
      </w:pPr>
    </w:p>
    <w:p w14:paraId="671E82E5" w14:textId="77777777" w:rsidR="00A0141B" w:rsidRDefault="00A0141B" w:rsidP="00023BC2">
      <w:pPr>
        <w:spacing w:after="200" w:line="276" w:lineRule="auto"/>
        <w:jc w:val="both"/>
        <w:rPr>
          <w:rFonts w:eastAsia="Calibri" w:cstheme="minorHAnsi"/>
          <w:bCs/>
          <w:sz w:val="24"/>
          <w:szCs w:val="24"/>
        </w:rPr>
      </w:pPr>
    </w:p>
    <w:p w14:paraId="77FF0460" w14:textId="77777777" w:rsidR="00A0141B" w:rsidRDefault="00A0141B" w:rsidP="00023BC2">
      <w:pPr>
        <w:spacing w:after="200" w:line="276" w:lineRule="auto"/>
        <w:jc w:val="both"/>
        <w:rPr>
          <w:rFonts w:eastAsia="Calibri" w:cstheme="minorHAnsi"/>
          <w:bCs/>
          <w:sz w:val="24"/>
          <w:szCs w:val="24"/>
        </w:rPr>
      </w:pPr>
    </w:p>
    <w:p w14:paraId="7C2B1FDF" w14:textId="77777777" w:rsidR="00A0141B" w:rsidRDefault="00A0141B" w:rsidP="00023BC2">
      <w:pPr>
        <w:spacing w:after="200" w:line="276" w:lineRule="auto"/>
        <w:jc w:val="both"/>
        <w:rPr>
          <w:rFonts w:eastAsia="Calibri" w:cstheme="minorHAnsi"/>
          <w:bCs/>
          <w:sz w:val="24"/>
          <w:szCs w:val="24"/>
        </w:rPr>
      </w:pPr>
    </w:p>
    <w:p w14:paraId="20BFE048" w14:textId="77777777" w:rsidR="00363F9A" w:rsidRDefault="00363F9A" w:rsidP="00023BC2">
      <w:pPr>
        <w:spacing w:after="200" w:line="276" w:lineRule="auto"/>
        <w:jc w:val="both"/>
        <w:rPr>
          <w:rFonts w:eastAsia="Calibri" w:cstheme="minorHAnsi"/>
          <w:bCs/>
          <w:sz w:val="24"/>
          <w:szCs w:val="24"/>
        </w:rPr>
      </w:pPr>
    </w:p>
    <w:p w14:paraId="70EBB0B2" w14:textId="77777777" w:rsidR="00363F9A" w:rsidRDefault="00363F9A" w:rsidP="00023BC2">
      <w:pPr>
        <w:spacing w:after="200" w:line="276" w:lineRule="auto"/>
        <w:jc w:val="both"/>
        <w:rPr>
          <w:rFonts w:eastAsia="Calibri" w:cstheme="minorHAnsi"/>
          <w:bCs/>
          <w:sz w:val="24"/>
          <w:szCs w:val="24"/>
        </w:rPr>
      </w:pPr>
    </w:p>
    <w:p w14:paraId="537C20A8" w14:textId="77777777" w:rsidR="00363F9A" w:rsidRDefault="00363F9A" w:rsidP="00023BC2">
      <w:pPr>
        <w:spacing w:after="200" w:line="276" w:lineRule="auto"/>
        <w:jc w:val="both"/>
        <w:rPr>
          <w:rFonts w:eastAsia="Calibri" w:cstheme="minorHAnsi"/>
          <w:bCs/>
          <w:sz w:val="24"/>
          <w:szCs w:val="24"/>
        </w:rPr>
      </w:pPr>
    </w:p>
    <w:p w14:paraId="2EBAD661" w14:textId="77777777" w:rsidR="00363F9A" w:rsidRDefault="00363F9A" w:rsidP="00023BC2">
      <w:pPr>
        <w:spacing w:after="200" w:line="276" w:lineRule="auto"/>
        <w:jc w:val="both"/>
        <w:rPr>
          <w:rFonts w:eastAsia="Calibri" w:cstheme="minorHAnsi"/>
          <w:bCs/>
          <w:sz w:val="24"/>
          <w:szCs w:val="24"/>
        </w:rPr>
      </w:pPr>
    </w:p>
    <w:p w14:paraId="5019E5CA" w14:textId="77777777" w:rsidR="00363F9A" w:rsidRDefault="00363F9A" w:rsidP="00023BC2">
      <w:pPr>
        <w:spacing w:after="200" w:line="276" w:lineRule="auto"/>
        <w:jc w:val="both"/>
        <w:rPr>
          <w:rFonts w:eastAsia="Calibri" w:cstheme="minorHAnsi"/>
          <w:bCs/>
          <w:sz w:val="24"/>
          <w:szCs w:val="24"/>
        </w:rPr>
      </w:pPr>
    </w:p>
    <w:p w14:paraId="3F043DC4" w14:textId="77777777" w:rsidR="00363F9A" w:rsidRDefault="00363F9A" w:rsidP="00023BC2">
      <w:pPr>
        <w:spacing w:after="200" w:line="276" w:lineRule="auto"/>
        <w:jc w:val="both"/>
        <w:rPr>
          <w:rFonts w:eastAsia="Calibri" w:cstheme="minorHAnsi"/>
          <w:bCs/>
          <w:sz w:val="24"/>
          <w:szCs w:val="24"/>
        </w:rPr>
      </w:pPr>
    </w:p>
    <w:p w14:paraId="5B5ABBA0" w14:textId="77777777" w:rsidR="00363F9A" w:rsidRDefault="00363F9A" w:rsidP="00023BC2">
      <w:pPr>
        <w:spacing w:after="200" w:line="276" w:lineRule="auto"/>
        <w:jc w:val="both"/>
        <w:rPr>
          <w:rFonts w:eastAsia="Calibri" w:cstheme="minorHAnsi"/>
          <w:bCs/>
          <w:sz w:val="24"/>
          <w:szCs w:val="24"/>
        </w:rPr>
      </w:pPr>
    </w:p>
    <w:p w14:paraId="2BAE9E34" w14:textId="77777777" w:rsidR="00363F9A" w:rsidRDefault="00363F9A" w:rsidP="00023BC2">
      <w:pPr>
        <w:spacing w:after="200" w:line="276" w:lineRule="auto"/>
        <w:jc w:val="both"/>
        <w:rPr>
          <w:rFonts w:eastAsia="Calibri" w:cstheme="minorHAnsi"/>
          <w:bCs/>
          <w:sz w:val="24"/>
          <w:szCs w:val="24"/>
        </w:rPr>
      </w:pPr>
    </w:p>
    <w:p w14:paraId="1908AD65" w14:textId="77777777" w:rsidR="00363F9A" w:rsidRDefault="00363F9A" w:rsidP="00023BC2">
      <w:pPr>
        <w:spacing w:after="200" w:line="276" w:lineRule="auto"/>
        <w:jc w:val="both"/>
        <w:rPr>
          <w:rFonts w:eastAsia="Calibri" w:cstheme="minorHAnsi"/>
          <w:bCs/>
          <w:sz w:val="24"/>
          <w:szCs w:val="24"/>
        </w:rPr>
      </w:pPr>
    </w:p>
    <w:p w14:paraId="3AEC9A3B" w14:textId="77777777" w:rsidR="00363F9A" w:rsidRDefault="00363F9A" w:rsidP="00023BC2">
      <w:pPr>
        <w:spacing w:after="200" w:line="276" w:lineRule="auto"/>
        <w:jc w:val="both"/>
        <w:rPr>
          <w:rFonts w:eastAsia="Calibri" w:cstheme="minorHAnsi"/>
          <w:bCs/>
          <w:sz w:val="24"/>
          <w:szCs w:val="24"/>
        </w:rPr>
      </w:pPr>
    </w:p>
    <w:p w14:paraId="7FDE1B4F" w14:textId="77777777" w:rsidR="00363F9A" w:rsidRDefault="00363F9A" w:rsidP="00023BC2">
      <w:pPr>
        <w:spacing w:after="200" w:line="276" w:lineRule="auto"/>
        <w:jc w:val="both"/>
        <w:rPr>
          <w:rFonts w:eastAsia="Calibri" w:cstheme="minorHAnsi"/>
          <w:bCs/>
          <w:sz w:val="24"/>
          <w:szCs w:val="24"/>
        </w:rPr>
      </w:pPr>
    </w:p>
    <w:p w14:paraId="2506BACA" w14:textId="77777777" w:rsidR="00363F9A" w:rsidRDefault="00363F9A" w:rsidP="00023BC2">
      <w:pPr>
        <w:spacing w:after="200" w:line="276" w:lineRule="auto"/>
        <w:jc w:val="both"/>
        <w:rPr>
          <w:rFonts w:eastAsia="Calibri" w:cstheme="minorHAnsi"/>
          <w:bCs/>
          <w:sz w:val="24"/>
          <w:szCs w:val="24"/>
        </w:rPr>
      </w:pPr>
    </w:p>
    <w:p w14:paraId="2F33120C" w14:textId="77777777" w:rsidR="00363F9A" w:rsidRDefault="00363F9A" w:rsidP="00023BC2">
      <w:pPr>
        <w:spacing w:after="200" w:line="276" w:lineRule="auto"/>
        <w:jc w:val="both"/>
        <w:rPr>
          <w:rFonts w:eastAsia="Calibri" w:cstheme="minorHAnsi"/>
          <w:bCs/>
          <w:sz w:val="24"/>
          <w:szCs w:val="24"/>
        </w:rPr>
      </w:pPr>
    </w:p>
    <w:p w14:paraId="21E9485B" w14:textId="77777777" w:rsidR="00A0141B" w:rsidRDefault="00A0141B" w:rsidP="00023BC2">
      <w:pPr>
        <w:spacing w:after="200" w:line="276" w:lineRule="auto"/>
        <w:jc w:val="both"/>
        <w:rPr>
          <w:rFonts w:eastAsia="Calibri" w:cstheme="minorHAnsi"/>
          <w:bCs/>
          <w:sz w:val="24"/>
          <w:szCs w:val="24"/>
        </w:rPr>
      </w:pPr>
    </w:p>
    <w:p w14:paraId="04504566" w14:textId="77777777" w:rsidR="00513528" w:rsidRDefault="00513528" w:rsidP="00023BC2">
      <w:pPr>
        <w:spacing w:after="200" w:line="276" w:lineRule="auto"/>
        <w:jc w:val="both"/>
        <w:rPr>
          <w:rFonts w:eastAsia="Calibri" w:cstheme="minorHAnsi"/>
          <w:bCs/>
          <w:sz w:val="24"/>
          <w:szCs w:val="24"/>
        </w:rPr>
      </w:pPr>
    </w:p>
    <w:tbl>
      <w:tblPr>
        <w:tblStyle w:val="TabloKlavuzu"/>
        <w:tblW w:w="0" w:type="auto"/>
        <w:tblLook w:val="04A0" w:firstRow="1" w:lastRow="0" w:firstColumn="1" w:lastColumn="0" w:noHBand="0" w:noVBand="1"/>
      </w:tblPr>
      <w:tblGrid>
        <w:gridCol w:w="1791"/>
        <w:gridCol w:w="1827"/>
        <w:gridCol w:w="1770"/>
        <w:gridCol w:w="1834"/>
        <w:gridCol w:w="1834"/>
      </w:tblGrid>
      <w:tr w:rsidR="00A0141B" w:rsidRPr="0072291E" w14:paraId="0D2E8F4B" w14:textId="77777777" w:rsidTr="009F575A">
        <w:tc>
          <w:tcPr>
            <w:tcW w:w="9056" w:type="dxa"/>
            <w:gridSpan w:val="5"/>
            <w:vAlign w:val="center"/>
          </w:tcPr>
          <w:p w14:paraId="2657B103" w14:textId="77777777" w:rsidR="00A0141B" w:rsidRPr="0072291E" w:rsidRDefault="00A0141B" w:rsidP="00FD5CAB">
            <w:pPr>
              <w:jc w:val="center"/>
              <w:rPr>
                <w:rFonts w:asciiTheme="minorHAnsi" w:hAnsiTheme="minorHAnsi" w:cstheme="minorHAnsi"/>
                <w:b/>
                <w:color w:val="000000" w:themeColor="text1"/>
              </w:rPr>
            </w:pPr>
            <w:bookmarkStart w:id="8" w:name="_Hlk177130635"/>
            <w:r w:rsidRPr="0072291E">
              <w:rPr>
                <w:rFonts w:asciiTheme="minorHAnsi" w:hAnsiTheme="minorHAnsi" w:cstheme="minorHAnsi"/>
                <w:b/>
                <w:bCs/>
                <w:color w:val="000000" w:themeColor="text1"/>
              </w:rPr>
              <w:t>HEYY CANLILAR KASIM AYI</w:t>
            </w:r>
            <w:r w:rsidRPr="0072291E">
              <w:rPr>
                <w:rFonts w:asciiTheme="minorHAnsi" w:hAnsiTheme="minorHAnsi" w:cstheme="minorHAnsi"/>
                <w:b/>
                <w:color w:val="000000" w:themeColor="text1"/>
              </w:rPr>
              <w:t xml:space="preserve"> ÇALIŞMA SAYFALARI</w:t>
            </w:r>
            <w:r w:rsidRPr="0072291E">
              <w:rPr>
                <w:rFonts w:asciiTheme="minorHAnsi" w:hAnsiTheme="minorHAnsi" w:cstheme="minorHAnsi"/>
                <w:b/>
                <w:bCs/>
                <w:color w:val="000000" w:themeColor="text1"/>
              </w:rPr>
              <w:t xml:space="preserve">  </w:t>
            </w:r>
          </w:p>
        </w:tc>
      </w:tr>
      <w:tr w:rsidR="00A0141B" w:rsidRPr="0072291E" w14:paraId="2D94DA8E" w14:textId="77777777" w:rsidTr="009F575A">
        <w:tc>
          <w:tcPr>
            <w:tcW w:w="1791" w:type="dxa"/>
            <w:vAlign w:val="center"/>
          </w:tcPr>
          <w:p w14:paraId="4E3BE37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
                <w:color w:val="000000" w:themeColor="text1"/>
              </w:rPr>
            </w:pPr>
            <w:r w:rsidRPr="0072291E">
              <w:rPr>
                <w:rFonts w:asciiTheme="minorHAnsi" w:hAnsiTheme="minorHAnsi" w:cstheme="minorHAnsi"/>
                <w:b/>
                <w:bCs/>
                <w:color w:val="000000" w:themeColor="text1"/>
              </w:rPr>
              <w:t>TARİH</w:t>
            </w:r>
          </w:p>
        </w:tc>
        <w:tc>
          <w:tcPr>
            <w:tcW w:w="1827" w:type="dxa"/>
            <w:vAlign w:val="center"/>
          </w:tcPr>
          <w:p w14:paraId="6A936244"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
                <w:color w:val="000000" w:themeColor="text1"/>
              </w:rPr>
            </w:pPr>
            <w:r w:rsidRPr="0072291E">
              <w:rPr>
                <w:rFonts w:asciiTheme="minorHAnsi" w:hAnsiTheme="minorHAnsi" w:cstheme="minorHAnsi"/>
                <w:b/>
                <w:bCs/>
                <w:color w:val="000000" w:themeColor="text1"/>
              </w:rPr>
              <w:t>KİTAP</w:t>
            </w:r>
          </w:p>
        </w:tc>
        <w:tc>
          <w:tcPr>
            <w:tcW w:w="1770" w:type="dxa"/>
            <w:vAlign w:val="center"/>
          </w:tcPr>
          <w:p w14:paraId="332DB075" w14:textId="77777777" w:rsidR="00A0141B" w:rsidRPr="0072291E" w:rsidRDefault="00A0141B" w:rsidP="00FD5CAB">
            <w:pPr>
              <w:suppressAutoHyphens/>
              <w:autoSpaceDE w:val="0"/>
              <w:autoSpaceDN w:val="0"/>
              <w:adjustRightInd w:val="0"/>
              <w:textAlignment w:val="center"/>
              <w:rPr>
                <w:rFonts w:asciiTheme="minorHAnsi" w:hAnsiTheme="minorHAnsi" w:cstheme="minorHAnsi"/>
                <w:b/>
                <w:bCs/>
                <w:color w:val="000000" w:themeColor="text1"/>
              </w:rPr>
            </w:pPr>
            <w:r w:rsidRPr="0072291E">
              <w:rPr>
                <w:rFonts w:asciiTheme="minorHAnsi" w:hAnsiTheme="minorHAnsi" w:cstheme="minorHAnsi"/>
                <w:b/>
                <w:bCs/>
                <w:color w:val="000000" w:themeColor="text1"/>
              </w:rPr>
              <w:t>ÇALIŞMA SAYFASI</w:t>
            </w:r>
          </w:p>
        </w:tc>
        <w:tc>
          <w:tcPr>
            <w:tcW w:w="1834" w:type="dxa"/>
            <w:vAlign w:val="center"/>
          </w:tcPr>
          <w:p w14:paraId="7AD7459A"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
                <w:bCs/>
                <w:color w:val="000000" w:themeColor="text1"/>
              </w:rPr>
            </w:pPr>
            <w:r w:rsidRPr="0072291E">
              <w:rPr>
                <w:rFonts w:asciiTheme="minorHAnsi" w:hAnsiTheme="minorHAnsi" w:cstheme="minorHAnsi"/>
                <w:b/>
                <w:bCs/>
                <w:color w:val="000000" w:themeColor="text1"/>
              </w:rPr>
              <w:t>KONULAR</w:t>
            </w:r>
          </w:p>
        </w:tc>
        <w:tc>
          <w:tcPr>
            <w:tcW w:w="1834" w:type="dxa"/>
            <w:vAlign w:val="center"/>
          </w:tcPr>
          <w:p w14:paraId="2F9621A1" w14:textId="77777777" w:rsidR="00A0141B" w:rsidRPr="0072291E" w:rsidRDefault="00A0141B" w:rsidP="00FD5CAB">
            <w:pPr>
              <w:suppressAutoHyphens/>
              <w:autoSpaceDE w:val="0"/>
              <w:autoSpaceDN w:val="0"/>
              <w:adjustRightInd w:val="0"/>
              <w:textAlignment w:val="center"/>
              <w:rPr>
                <w:rFonts w:asciiTheme="minorHAnsi" w:hAnsiTheme="minorHAnsi" w:cstheme="minorHAnsi"/>
                <w:b/>
                <w:bCs/>
                <w:color w:val="000000" w:themeColor="text1"/>
              </w:rPr>
            </w:pPr>
            <w:r w:rsidRPr="0072291E">
              <w:rPr>
                <w:rFonts w:asciiTheme="minorHAnsi" w:hAnsiTheme="minorHAnsi" w:cstheme="minorHAnsi"/>
                <w:b/>
                <w:bCs/>
                <w:color w:val="000000" w:themeColor="text1"/>
              </w:rPr>
              <w:t>VİDEOLAR</w:t>
            </w:r>
          </w:p>
        </w:tc>
      </w:tr>
      <w:tr w:rsidR="00A0141B" w:rsidRPr="0072291E" w14:paraId="6990CE29" w14:textId="77777777" w:rsidTr="009F575A">
        <w:tc>
          <w:tcPr>
            <w:tcW w:w="1791" w:type="dxa"/>
          </w:tcPr>
          <w:p w14:paraId="429154D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bCs/>
                <w:color w:val="000000" w:themeColor="text1"/>
              </w:rPr>
              <w:t>03.11.2025</w:t>
            </w:r>
          </w:p>
        </w:tc>
        <w:tc>
          <w:tcPr>
            <w:tcW w:w="1827" w:type="dxa"/>
            <w:vAlign w:val="center"/>
          </w:tcPr>
          <w:p w14:paraId="5C70EBD0"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proofErr w:type="spellStart"/>
            <w:r w:rsidRPr="0072291E">
              <w:rPr>
                <w:rFonts w:asciiTheme="minorHAnsi" w:hAnsiTheme="minorHAnsi" w:cstheme="minorHAnsi"/>
                <w:color w:val="000000" w:themeColor="text1"/>
              </w:rPr>
              <w:t>Heyy</w:t>
            </w:r>
            <w:proofErr w:type="spellEnd"/>
            <w:r w:rsidRPr="0072291E">
              <w:rPr>
                <w:rFonts w:asciiTheme="minorHAnsi" w:hAnsiTheme="minorHAnsi" w:cstheme="minorHAnsi"/>
                <w:color w:val="000000" w:themeColor="text1"/>
              </w:rPr>
              <w:t>! Canlılar 2. Kitap</w:t>
            </w:r>
          </w:p>
          <w:p w14:paraId="73136260"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Aile Katılımı</w:t>
            </w:r>
          </w:p>
        </w:tc>
        <w:tc>
          <w:tcPr>
            <w:tcW w:w="1770" w:type="dxa"/>
            <w:vAlign w:val="center"/>
          </w:tcPr>
          <w:p w14:paraId="49B1F895"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3, 5. Sayfalar</w:t>
            </w:r>
          </w:p>
          <w:p w14:paraId="4B9A41C6"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13-14. sayfalar</w:t>
            </w:r>
          </w:p>
        </w:tc>
        <w:tc>
          <w:tcPr>
            <w:tcW w:w="1834" w:type="dxa"/>
            <w:vAlign w:val="center"/>
          </w:tcPr>
          <w:p w14:paraId="77DA1401"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İLK YARDIM, KIZILAY</w:t>
            </w:r>
          </w:p>
        </w:tc>
        <w:tc>
          <w:tcPr>
            <w:tcW w:w="1834" w:type="dxa"/>
            <w:vAlign w:val="center"/>
          </w:tcPr>
          <w:p w14:paraId="043E6AB8"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KIZILAY HAFTASI</w:t>
            </w:r>
          </w:p>
        </w:tc>
      </w:tr>
      <w:tr w:rsidR="00A0141B" w:rsidRPr="0072291E" w14:paraId="4461E0E4" w14:textId="77777777" w:rsidTr="009F575A">
        <w:tc>
          <w:tcPr>
            <w:tcW w:w="1791" w:type="dxa"/>
          </w:tcPr>
          <w:p w14:paraId="7341F95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bCs/>
                <w:color w:val="000000" w:themeColor="text1"/>
              </w:rPr>
              <w:t>04.11. 2025</w:t>
            </w:r>
          </w:p>
        </w:tc>
        <w:tc>
          <w:tcPr>
            <w:tcW w:w="1827" w:type="dxa"/>
            <w:vAlign w:val="center"/>
          </w:tcPr>
          <w:p w14:paraId="4508A2BA" w14:textId="77777777" w:rsidR="00A0141B" w:rsidRPr="0072291E" w:rsidRDefault="00A0141B" w:rsidP="00FD5CAB">
            <w:pPr>
              <w:jc w:val="center"/>
              <w:rPr>
                <w:rFonts w:asciiTheme="minorHAnsi" w:eastAsia="Calibri" w:hAnsiTheme="minorHAnsi" w:cstheme="minorHAnsi"/>
                <w:bCs/>
                <w:color w:val="000000" w:themeColor="text1"/>
              </w:rPr>
            </w:pPr>
            <w:proofErr w:type="spellStart"/>
            <w:r w:rsidRPr="0072291E">
              <w:rPr>
                <w:rFonts w:asciiTheme="minorHAnsi" w:eastAsia="Calibri" w:hAnsiTheme="minorHAnsi" w:cstheme="minorHAnsi"/>
                <w:bCs/>
                <w:color w:val="000000" w:themeColor="text1"/>
              </w:rPr>
              <w:t>Heyy</w:t>
            </w:r>
            <w:proofErr w:type="spellEnd"/>
            <w:r w:rsidRPr="0072291E">
              <w:rPr>
                <w:rFonts w:asciiTheme="minorHAnsi" w:eastAsia="Calibri" w:hAnsiTheme="minorHAnsi" w:cstheme="minorHAnsi"/>
                <w:bCs/>
                <w:color w:val="000000" w:themeColor="text1"/>
              </w:rPr>
              <w:t>! Canlılar 2. Kitap</w:t>
            </w:r>
          </w:p>
          <w:p w14:paraId="7757A517" w14:textId="77777777" w:rsidR="00A0141B" w:rsidRPr="0072291E" w:rsidRDefault="00A0141B" w:rsidP="00FD5CAB">
            <w:pPr>
              <w:jc w:val="center"/>
              <w:rPr>
                <w:rFonts w:asciiTheme="minorHAnsi" w:eastAsia="Calibri" w:hAnsiTheme="minorHAnsi" w:cstheme="minorHAnsi"/>
                <w:bCs/>
                <w:color w:val="000000" w:themeColor="text1"/>
              </w:rPr>
            </w:pPr>
            <w:r w:rsidRPr="0072291E">
              <w:rPr>
                <w:rFonts w:asciiTheme="minorHAnsi" w:eastAsia="Calibri" w:hAnsiTheme="minorHAnsi" w:cstheme="minorHAnsi"/>
                <w:bCs/>
                <w:color w:val="000000" w:themeColor="text1"/>
              </w:rPr>
              <w:t>Eğlenceli Bilgiler</w:t>
            </w:r>
          </w:p>
        </w:tc>
        <w:tc>
          <w:tcPr>
            <w:tcW w:w="1770" w:type="dxa"/>
            <w:vAlign w:val="center"/>
          </w:tcPr>
          <w:p w14:paraId="7865564B"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2, 4. Sayfalar</w:t>
            </w:r>
          </w:p>
          <w:p w14:paraId="62AC6DA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14-15. sayfalar</w:t>
            </w:r>
          </w:p>
        </w:tc>
        <w:tc>
          <w:tcPr>
            <w:tcW w:w="1834" w:type="dxa"/>
            <w:vAlign w:val="center"/>
          </w:tcPr>
          <w:p w14:paraId="0BF7D453"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SAYGI, ÜÇGEN</w:t>
            </w:r>
          </w:p>
          <w:p w14:paraId="3D992528" w14:textId="77777777" w:rsidR="00A0141B" w:rsidRPr="0072291E" w:rsidRDefault="00A0141B" w:rsidP="00FD5CAB">
            <w:pPr>
              <w:ind w:firstLine="708"/>
              <w:rPr>
                <w:rFonts w:asciiTheme="minorHAnsi" w:hAnsiTheme="minorHAnsi" w:cstheme="minorHAnsi"/>
                <w:color w:val="000000" w:themeColor="text1"/>
              </w:rPr>
            </w:pPr>
            <w:r w:rsidRPr="0072291E">
              <w:rPr>
                <w:rFonts w:asciiTheme="minorHAnsi" w:hAnsiTheme="minorHAnsi" w:cstheme="minorHAnsi"/>
                <w:color w:val="000000" w:themeColor="text1"/>
              </w:rPr>
              <w:t>Beyin Fırtınası, Üçgen</w:t>
            </w:r>
          </w:p>
        </w:tc>
        <w:tc>
          <w:tcPr>
            <w:tcW w:w="1834" w:type="dxa"/>
            <w:vAlign w:val="center"/>
          </w:tcPr>
          <w:p w14:paraId="3733416E" w14:textId="77777777" w:rsidR="00A0141B" w:rsidRPr="0072291E" w:rsidRDefault="00A0141B" w:rsidP="00FD5CAB">
            <w:pPr>
              <w:suppressAutoHyphens/>
              <w:autoSpaceDE w:val="0"/>
              <w:autoSpaceDN w:val="0"/>
              <w:adjustRightInd w:val="0"/>
              <w:jc w:val="center"/>
              <w:textAlignment w:val="center"/>
              <w:rPr>
                <w:rFonts w:asciiTheme="minorHAnsi" w:eastAsia="Calibri" w:hAnsiTheme="minorHAnsi" w:cstheme="minorHAnsi"/>
                <w:bCs/>
                <w:color w:val="000000" w:themeColor="text1"/>
              </w:rPr>
            </w:pPr>
            <w:r w:rsidRPr="0072291E">
              <w:rPr>
                <w:rFonts w:asciiTheme="minorHAnsi" w:hAnsiTheme="minorHAnsi" w:cstheme="minorHAnsi"/>
                <w:color w:val="000000" w:themeColor="text1"/>
              </w:rPr>
              <w:t>SAYGI, ÜÇGEN</w:t>
            </w:r>
          </w:p>
        </w:tc>
      </w:tr>
      <w:tr w:rsidR="00A0141B" w:rsidRPr="0072291E" w14:paraId="142FB94D" w14:textId="77777777" w:rsidTr="009F575A">
        <w:tc>
          <w:tcPr>
            <w:tcW w:w="1791" w:type="dxa"/>
          </w:tcPr>
          <w:p w14:paraId="79FD730D"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bCs/>
                <w:color w:val="000000" w:themeColor="text1"/>
              </w:rPr>
              <w:t>05.11. 2025</w:t>
            </w:r>
          </w:p>
        </w:tc>
        <w:tc>
          <w:tcPr>
            <w:tcW w:w="1827" w:type="dxa"/>
            <w:vAlign w:val="center"/>
          </w:tcPr>
          <w:p w14:paraId="0B33ACF7" w14:textId="77777777" w:rsidR="00A0141B" w:rsidRPr="0072291E" w:rsidRDefault="00A0141B" w:rsidP="00FD5CAB">
            <w:pPr>
              <w:jc w:val="center"/>
              <w:rPr>
                <w:rFonts w:asciiTheme="minorHAnsi" w:hAnsiTheme="minorHAnsi" w:cstheme="minorHAnsi"/>
                <w:bCs/>
                <w:color w:val="000000" w:themeColor="text1"/>
              </w:rPr>
            </w:pPr>
            <w:proofErr w:type="spellStart"/>
            <w:r w:rsidRPr="0072291E">
              <w:rPr>
                <w:rFonts w:asciiTheme="minorHAnsi" w:hAnsiTheme="minorHAnsi" w:cstheme="minorHAnsi"/>
                <w:bCs/>
                <w:color w:val="000000" w:themeColor="text1"/>
              </w:rPr>
              <w:t>Heyy</w:t>
            </w:r>
            <w:proofErr w:type="spellEnd"/>
            <w:r w:rsidRPr="0072291E">
              <w:rPr>
                <w:rFonts w:asciiTheme="minorHAnsi" w:hAnsiTheme="minorHAnsi" w:cstheme="minorHAnsi"/>
                <w:bCs/>
                <w:color w:val="000000" w:themeColor="text1"/>
              </w:rPr>
              <w:t>! Canlılar 2. Kitap</w:t>
            </w:r>
          </w:p>
          <w:p w14:paraId="587F414B" w14:textId="77777777" w:rsidR="00A0141B" w:rsidRPr="0072291E" w:rsidRDefault="00A0141B" w:rsidP="00FD5CAB">
            <w:pPr>
              <w:jc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Eğlenceli Bilgiler</w:t>
            </w:r>
          </w:p>
        </w:tc>
        <w:tc>
          <w:tcPr>
            <w:tcW w:w="1770" w:type="dxa"/>
            <w:vAlign w:val="center"/>
          </w:tcPr>
          <w:p w14:paraId="24F8B19D"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6, 7, 8. Sayfalar</w:t>
            </w:r>
          </w:p>
          <w:p w14:paraId="73C2A5EE"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16-17. sayfalar</w:t>
            </w:r>
          </w:p>
        </w:tc>
        <w:tc>
          <w:tcPr>
            <w:tcW w:w="1834" w:type="dxa"/>
            <w:vAlign w:val="center"/>
          </w:tcPr>
          <w:p w14:paraId="0D6489C2"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SARI, 2 RAKAMI</w:t>
            </w:r>
          </w:p>
          <w:p w14:paraId="65059956"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color w:val="000000" w:themeColor="text1"/>
              </w:rPr>
              <w:t>Beyin Fırtınası, Üçgen</w:t>
            </w:r>
          </w:p>
        </w:tc>
        <w:tc>
          <w:tcPr>
            <w:tcW w:w="1834" w:type="dxa"/>
            <w:vAlign w:val="center"/>
          </w:tcPr>
          <w:p w14:paraId="22D86B7C"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SARI</w:t>
            </w:r>
          </w:p>
          <w:p w14:paraId="63A03575"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r>
      <w:tr w:rsidR="00A0141B" w:rsidRPr="0072291E" w14:paraId="7BB65DF0" w14:textId="77777777" w:rsidTr="009F575A">
        <w:tc>
          <w:tcPr>
            <w:tcW w:w="1791" w:type="dxa"/>
          </w:tcPr>
          <w:p w14:paraId="05E472C1"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bCs/>
                <w:color w:val="000000" w:themeColor="text1"/>
              </w:rPr>
              <w:t>06.11. 2025</w:t>
            </w:r>
          </w:p>
        </w:tc>
        <w:tc>
          <w:tcPr>
            <w:tcW w:w="1827" w:type="dxa"/>
            <w:vAlign w:val="center"/>
          </w:tcPr>
          <w:p w14:paraId="2812F6EF" w14:textId="77777777" w:rsidR="00A0141B" w:rsidRPr="0072291E" w:rsidRDefault="00A0141B" w:rsidP="00FD5CAB">
            <w:pPr>
              <w:jc w:val="center"/>
              <w:rPr>
                <w:rFonts w:asciiTheme="minorHAnsi" w:hAnsiTheme="minorHAnsi" w:cstheme="minorHAnsi"/>
                <w:bCs/>
                <w:color w:val="000000" w:themeColor="text1"/>
              </w:rPr>
            </w:pPr>
            <w:proofErr w:type="spellStart"/>
            <w:r w:rsidRPr="0072291E">
              <w:rPr>
                <w:rFonts w:asciiTheme="minorHAnsi" w:hAnsiTheme="minorHAnsi" w:cstheme="minorHAnsi"/>
                <w:bCs/>
                <w:color w:val="000000" w:themeColor="text1"/>
              </w:rPr>
              <w:t>Heyy</w:t>
            </w:r>
            <w:proofErr w:type="spellEnd"/>
            <w:r w:rsidRPr="0072291E">
              <w:rPr>
                <w:rFonts w:asciiTheme="minorHAnsi" w:hAnsiTheme="minorHAnsi" w:cstheme="minorHAnsi"/>
                <w:bCs/>
                <w:color w:val="000000" w:themeColor="text1"/>
              </w:rPr>
              <w:t>! Canlılar 2. Kitap</w:t>
            </w:r>
          </w:p>
          <w:p w14:paraId="7A97F7BA" w14:textId="77777777" w:rsidR="00A0141B" w:rsidRPr="0072291E" w:rsidRDefault="00A0141B" w:rsidP="00FD5CAB">
            <w:pPr>
              <w:jc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Etkinliklerim</w:t>
            </w:r>
          </w:p>
        </w:tc>
        <w:tc>
          <w:tcPr>
            <w:tcW w:w="1770" w:type="dxa"/>
            <w:vAlign w:val="center"/>
          </w:tcPr>
          <w:p w14:paraId="330790A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9, 10, 11. Sayfalar</w:t>
            </w:r>
          </w:p>
          <w:p w14:paraId="44456110"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25. sayfa</w:t>
            </w:r>
          </w:p>
        </w:tc>
        <w:tc>
          <w:tcPr>
            <w:tcW w:w="1834" w:type="dxa"/>
            <w:vAlign w:val="center"/>
          </w:tcPr>
          <w:p w14:paraId="34A9691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2 RAKAMI</w:t>
            </w:r>
          </w:p>
          <w:p w14:paraId="6231A618"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color w:val="000000" w:themeColor="text1"/>
              </w:rPr>
              <w:t>Salyangoz</w:t>
            </w:r>
          </w:p>
        </w:tc>
        <w:tc>
          <w:tcPr>
            <w:tcW w:w="1834" w:type="dxa"/>
            <w:vAlign w:val="center"/>
          </w:tcPr>
          <w:p w14:paraId="25BDC18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2 RAKAMI</w:t>
            </w:r>
          </w:p>
        </w:tc>
      </w:tr>
      <w:tr w:rsidR="00A0141B" w:rsidRPr="0072291E" w14:paraId="0C7A90E1" w14:textId="77777777" w:rsidTr="009F575A">
        <w:tc>
          <w:tcPr>
            <w:tcW w:w="1791" w:type="dxa"/>
          </w:tcPr>
          <w:p w14:paraId="1E3EB0BB"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bCs/>
                <w:color w:val="000000" w:themeColor="text1"/>
              </w:rPr>
              <w:t>07.11. 2025</w:t>
            </w:r>
          </w:p>
        </w:tc>
        <w:tc>
          <w:tcPr>
            <w:tcW w:w="1827" w:type="dxa"/>
            <w:vAlign w:val="center"/>
          </w:tcPr>
          <w:p w14:paraId="660EC92D" w14:textId="77777777" w:rsidR="00A0141B" w:rsidRPr="0072291E" w:rsidRDefault="00A0141B" w:rsidP="00FD5CAB">
            <w:pPr>
              <w:jc w:val="center"/>
              <w:rPr>
                <w:rFonts w:asciiTheme="minorHAnsi" w:hAnsiTheme="minorHAnsi" w:cstheme="minorHAnsi"/>
                <w:bCs/>
                <w:color w:val="000000" w:themeColor="text1"/>
              </w:rPr>
            </w:pPr>
            <w:proofErr w:type="spellStart"/>
            <w:r w:rsidRPr="0072291E">
              <w:rPr>
                <w:rFonts w:asciiTheme="minorHAnsi" w:hAnsiTheme="minorHAnsi" w:cstheme="minorHAnsi"/>
                <w:bCs/>
                <w:color w:val="000000" w:themeColor="text1"/>
              </w:rPr>
              <w:t>Heyy</w:t>
            </w:r>
            <w:proofErr w:type="spellEnd"/>
            <w:r w:rsidRPr="0072291E">
              <w:rPr>
                <w:rFonts w:asciiTheme="minorHAnsi" w:hAnsiTheme="minorHAnsi" w:cstheme="minorHAnsi"/>
                <w:bCs/>
                <w:color w:val="000000" w:themeColor="text1"/>
              </w:rPr>
              <w:t>! Canlılar 2. kitap</w:t>
            </w:r>
          </w:p>
        </w:tc>
        <w:tc>
          <w:tcPr>
            <w:tcW w:w="1770" w:type="dxa"/>
            <w:vAlign w:val="center"/>
          </w:tcPr>
          <w:p w14:paraId="6048BBFB"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12. sayfa</w:t>
            </w:r>
          </w:p>
        </w:tc>
        <w:tc>
          <w:tcPr>
            <w:tcW w:w="1834" w:type="dxa"/>
            <w:vAlign w:val="center"/>
          </w:tcPr>
          <w:p w14:paraId="616076F4"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bCs/>
                <w:color w:val="000000" w:themeColor="text1"/>
              </w:rPr>
              <w:t>10 KASIM</w:t>
            </w:r>
          </w:p>
        </w:tc>
        <w:tc>
          <w:tcPr>
            <w:tcW w:w="1834" w:type="dxa"/>
            <w:vAlign w:val="center"/>
          </w:tcPr>
          <w:p w14:paraId="4CC068A0"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ATATÜRK’Ü ANMA</w:t>
            </w:r>
          </w:p>
        </w:tc>
      </w:tr>
      <w:tr w:rsidR="00A0141B" w:rsidRPr="0072291E" w14:paraId="16D224FE" w14:textId="77777777" w:rsidTr="009F575A">
        <w:tc>
          <w:tcPr>
            <w:tcW w:w="9056" w:type="dxa"/>
            <w:gridSpan w:val="5"/>
          </w:tcPr>
          <w:p w14:paraId="5514B78B" w14:textId="77777777" w:rsidR="00A0141B" w:rsidRPr="005B683F" w:rsidRDefault="00A0141B" w:rsidP="00FD5CAB">
            <w:pPr>
              <w:suppressAutoHyphens/>
              <w:autoSpaceDE w:val="0"/>
              <w:autoSpaceDN w:val="0"/>
              <w:adjustRightInd w:val="0"/>
              <w:jc w:val="center"/>
              <w:textAlignment w:val="center"/>
              <w:rPr>
                <w:rFonts w:cstheme="minorHAnsi"/>
                <w:b/>
                <w:color w:val="000000" w:themeColor="text1"/>
              </w:rPr>
            </w:pPr>
            <w:r w:rsidRPr="005B683F">
              <w:rPr>
                <w:rFonts w:cstheme="minorHAnsi"/>
                <w:b/>
                <w:color w:val="000000" w:themeColor="text1"/>
              </w:rPr>
              <w:t>10-14 KASIM 1. ARA TATİLİ</w:t>
            </w:r>
          </w:p>
        </w:tc>
      </w:tr>
      <w:tr w:rsidR="00A0141B" w:rsidRPr="0072291E" w14:paraId="5014FC0A" w14:textId="77777777" w:rsidTr="009F575A">
        <w:tc>
          <w:tcPr>
            <w:tcW w:w="1791" w:type="dxa"/>
          </w:tcPr>
          <w:p w14:paraId="16E1E16B"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bCs/>
                <w:color w:val="000000" w:themeColor="text1"/>
              </w:rPr>
              <w:t>17.11. 2025</w:t>
            </w:r>
          </w:p>
        </w:tc>
        <w:tc>
          <w:tcPr>
            <w:tcW w:w="1827" w:type="dxa"/>
            <w:vAlign w:val="center"/>
          </w:tcPr>
          <w:p w14:paraId="729181BC"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roofErr w:type="spellStart"/>
            <w:r w:rsidRPr="0072291E">
              <w:rPr>
                <w:rFonts w:asciiTheme="minorHAnsi" w:hAnsiTheme="minorHAnsi" w:cstheme="minorHAnsi"/>
                <w:bCs/>
                <w:color w:val="000000" w:themeColor="text1"/>
              </w:rPr>
              <w:t>Heyy</w:t>
            </w:r>
            <w:proofErr w:type="spellEnd"/>
            <w:r w:rsidRPr="0072291E">
              <w:rPr>
                <w:rFonts w:asciiTheme="minorHAnsi" w:hAnsiTheme="minorHAnsi" w:cstheme="minorHAnsi"/>
                <w:bCs/>
                <w:color w:val="000000" w:themeColor="text1"/>
              </w:rPr>
              <w:t>! Canlılar 2. Kitap</w:t>
            </w:r>
          </w:p>
          <w:p w14:paraId="532B0E85"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Aile Katılımı</w:t>
            </w:r>
          </w:p>
        </w:tc>
        <w:tc>
          <w:tcPr>
            <w:tcW w:w="1770" w:type="dxa"/>
            <w:vAlign w:val="center"/>
          </w:tcPr>
          <w:p w14:paraId="35D8DCA8"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13. sayfa</w:t>
            </w:r>
          </w:p>
          <w:p w14:paraId="5B95F8CA"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p w14:paraId="23763C78"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15. sayfa</w:t>
            </w:r>
          </w:p>
        </w:tc>
        <w:tc>
          <w:tcPr>
            <w:tcW w:w="1834" w:type="dxa"/>
            <w:vAlign w:val="center"/>
          </w:tcPr>
          <w:p w14:paraId="09FA8E54"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ANITKABİR</w:t>
            </w:r>
          </w:p>
          <w:p w14:paraId="6C32F1F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p w14:paraId="7979C5E7"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roofErr w:type="gramStart"/>
            <w:r w:rsidRPr="0072291E">
              <w:rPr>
                <w:rFonts w:asciiTheme="minorHAnsi" w:hAnsiTheme="minorHAnsi" w:cstheme="minorHAnsi"/>
                <w:color w:val="000000" w:themeColor="text1"/>
              </w:rPr>
              <w:t>10  KASIM</w:t>
            </w:r>
            <w:proofErr w:type="gramEnd"/>
          </w:p>
        </w:tc>
        <w:tc>
          <w:tcPr>
            <w:tcW w:w="1834" w:type="dxa"/>
            <w:vAlign w:val="center"/>
          </w:tcPr>
          <w:p w14:paraId="4FAA3736"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r>
      <w:tr w:rsidR="00A0141B" w:rsidRPr="0072291E" w14:paraId="13A24FCD" w14:textId="77777777" w:rsidTr="009F575A">
        <w:tc>
          <w:tcPr>
            <w:tcW w:w="1791" w:type="dxa"/>
          </w:tcPr>
          <w:p w14:paraId="5015FB46"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bCs/>
                <w:color w:val="000000" w:themeColor="text1"/>
              </w:rPr>
              <w:t>18.11. 2025</w:t>
            </w:r>
          </w:p>
        </w:tc>
        <w:tc>
          <w:tcPr>
            <w:tcW w:w="1827" w:type="dxa"/>
            <w:vAlign w:val="center"/>
          </w:tcPr>
          <w:p w14:paraId="76559EFE"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c>
          <w:tcPr>
            <w:tcW w:w="1770" w:type="dxa"/>
            <w:vAlign w:val="center"/>
          </w:tcPr>
          <w:p w14:paraId="4DC16C0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c>
          <w:tcPr>
            <w:tcW w:w="1834" w:type="dxa"/>
            <w:vAlign w:val="center"/>
          </w:tcPr>
          <w:p w14:paraId="105B69F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BÖCEKLER</w:t>
            </w:r>
          </w:p>
        </w:tc>
        <w:tc>
          <w:tcPr>
            <w:tcW w:w="1834" w:type="dxa"/>
            <w:vAlign w:val="center"/>
          </w:tcPr>
          <w:p w14:paraId="1DFD25DD"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r>
      <w:tr w:rsidR="00A0141B" w:rsidRPr="0072291E" w14:paraId="2853982A" w14:textId="77777777" w:rsidTr="009F575A">
        <w:tc>
          <w:tcPr>
            <w:tcW w:w="1791" w:type="dxa"/>
          </w:tcPr>
          <w:p w14:paraId="54DC2E02" w14:textId="77777777" w:rsidR="00A0141B" w:rsidRPr="0072291E" w:rsidRDefault="00A0141B" w:rsidP="00FD5CAB">
            <w:pPr>
              <w:jc w:val="center"/>
              <w:rPr>
                <w:rFonts w:asciiTheme="minorHAnsi" w:hAnsiTheme="minorHAnsi" w:cstheme="minorHAnsi"/>
                <w:bCs/>
                <w:color w:val="000000" w:themeColor="text1"/>
              </w:rPr>
            </w:pPr>
            <w:r w:rsidRPr="0072291E">
              <w:rPr>
                <w:rFonts w:asciiTheme="minorHAnsi" w:hAnsiTheme="minorHAnsi" w:cstheme="minorHAnsi"/>
                <w:color w:val="000000" w:themeColor="text1"/>
              </w:rPr>
              <w:t>19.11.</w:t>
            </w:r>
            <w:r w:rsidRPr="0072291E">
              <w:rPr>
                <w:rFonts w:asciiTheme="minorHAnsi" w:hAnsiTheme="minorHAnsi" w:cstheme="minorHAnsi"/>
                <w:bCs/>
                <w:color w:val="000000" w:themeColor="text1"/>
              </w:rPr>
              <w:t xml:space="preserve"> 2025</w:t>
            </w:r>
          </w:p>
        </w:tc>
        <w:tc>
          <w:tcPr>
            <w:tcW w:w="1827" w:type="dxa"/>
            <w:vAlign w:val="center"/>
          </w:tcPr>
          <w:p w14:paraId="1DDDE7F5"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c>
          <w:tcPr>
            <w:tcW w:w="1770" w:type="dxa"/>
            <w:vAlign w:val="center"/>
          </w:tcPr>
          <w:p w14:paraId="651864B0"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c>
          <w:tcPr>
            <w:tcW w:w="1834" w:type="dxa"/>
            <w:vAlign w:val="center"/>
          </w:tcPr>
          <w:p w14:paraId="73DBA71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 xml:space="preserve">NEZAKET VE GÖRGÜ KURALLARI </w:t>
            </w:r>
          </w:p>
        </w:tc>
        <w:tc>
          <w:tcPr>
            <w:tcW w:w="1834" w:type="dxa"/>
            <w:vAlign w:val="center"/>
          </w:tcPr>
          <w:p w14:paraId="4CA67141"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
        </w:tc>
      </w:tr>
      <w:tr w:rsidR="00A0141B" w:rsidRPr="0072291E" w14:paraId="18953E3F" w14:textId="77777777" w:rsidTr="009F575A">
        <w:tc>
          <w:tcPr>
            <w:tcW w:w="1791" w:type="dxa"/>
            <w:vAlign w:val="center"/>
          </w:tcPr>
          <w:p w14:paraId="2A015D06" w14:textId="77777777" w:rsidR="00A0141B" w:rsidRPr="0072291E" w:rsidRDefault="00A0141B" w:rsidP="00FD5CAB">
            <w:pPr>
              <w:jc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20.11. 2025</w:t>
            </w:r>
          </w:p>
        </w:tc>
        <w:tc>
          <w:tcPr>
            <w:tcW w:w="1827" w:type="dxa"/>
            <w:vAlign w:val="center"/>
          </w:tcPr>
          <w:p w14:paraId="115A79E3"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roofErr w:type="spellStart"/>
            <w:r w:rsidRPr="0072291E">
              <w:rPr>
                <w:rFonts w:asciiTheme="minorHAnsi" w:hAnsiTheme="minorHAnsi" w:cstheme="minorHAnsi"/>
                <w:bCs/>
                <w:color w:val="000000" w:themeColor="text1"/>
              </w:rPr>
              <w:t>Heyy</w:t>
            </w:r>
            <w:proofErr w:type="spellEnd"/>
            <w:r w:rsidRPr="0072291E">
              <w:rPr>
                <w:rFonts w:asciiTheme="minorHAnsi" w:hAnsiTheme="minorHAnsi" w:cstheme="minorHAnsi"/>
                <w:bCs/>
                <w:color w:val="000000" w:themeColor="text1"/>
              </w:rPr>
              <w:t>! Canlılar 2. kitap</w:t>
            </w:r>
          </w:p>
        </w:tc>
        <w:tc>
          <w:tcPr>
            <w:tcW w:w="1770" w:type="dxa"/>
            <w:vAlign w:val="center"/>
          </w:tcPr>
          <w:p w14:paraId="5702B09C"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18-19. sayfalar</w:t>
            </w:r>
          </w:p>
        </w:tc>
        <w:tc>
          <w:tcPr>
            <w:tcW w:w="1834" w:type="dxa"/>
            <w:vAlign w:val="center"/>
          </w:tcPr>
          <w:p w14:paraId="1D3E44E3"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DÜNYA ÇOCUK HAKLARI GÜNÜ, DOĞRU-YANLIŞ</w:t>
            </w:r>
          </w:p>
        </w:tc>
        <w:tc>
          <w:tcPr>
            <w:tcW w:w="1834" w:type="dxa"/>
            <w:vAlign w:val="center"/>
          </w:tcPr>
          <w:p w14:paraId="78E587BC"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DÜNYA ÇOCUK HAKLARI GÜNÜ</w:t>
            </w:r>
          </w:p>
        </w:tc>
      </w:tr>
      <w:tr w:rsidR="00A0141B" w:rsidRPr="0072291E" w14:paraId="20F5AE72" w14:textId="77777777" w:rsidTr="009F575A">
        <w:tc>
          <w:tcPr>
            <w:tcW w:w="1791" w:type="dxa"/>
          </w:tcPr>
          <w:p w14:paraId="3081AF9C"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bCs/>
                <w:color w:val="000000" w:themeColor="text1"/>
              </w:rPr>
              <w:t>21.11. 2025</w:t>
            </w:r>
          </w:p>
        </w:tc>
        <w:tc>
          <w:tcPr>
            <w:tcW w:w="1827" w:type="dxa"/>
            <w:vAlign w:val="center"/>
          </w:tcPr>
          <w:p w14:paraId="7A3ABA67"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roofErr w:type="spellStart"/>
            <w:r w:rsidRPr="0072291E">
              <w:rPr>
                <w:rFonts w:asciiTheme="minorHAnsi" w:hAnsiTheme="minorHAnsi" w:cstheme="minorHAnsi"/>
                <w:bCs/>
                <w:color w:val="000000" w:themeColor="text1"/>
              </w:rPr>
              <w:t>Heyy</w:t>
            </w:r>
            <w:proofErr w:type="spellEnd"/>
            <w:r w:rsidRPr="0072291E">
              <w:rPr>
                <w:rFonts w:asciiTheme="minorHAnsi" w:hAnsiTheme="minorHAnsi" w:cstheme="minorHAnsi"/>
                <w:bCs/>
                <w:color w:val="000000" w:themeColor="text1"/>
              </w:rPr>
              <w:t>! Canlılar 2. kitap</w:t>
            </w:r>
          </w:p>
        </w:tc>
        <w:tc>
          <w:tcPr>
            <w:tcW w:w="1770" w:type="dxa"/>
            <w:vAlign w:val="center"/>
          </w:tcPr>
          <w:p w14:paraId="3A0DED3E"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14. sayfa</w:t>
            </w:r>
          </w:p>
        </w:tc>
        <w:tc>
          <w:tcPr>
            <w:tcW w:w="1834" w:type="dxa"/>
            <w:vAlign w:val="center"/>
          </w:tcPr>
          <w:p w14:paraId="435325A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AĞIR-HAFİF</w:t>
            </w:r>
          </w:p>
        </w:tc>
        <w:tc>
          <w:tcPr>
            <w:tcW w:w="1834" w:type="dxa"/>
            <w:vAlign w:val="center"/>
          </w:tcPr>
          <w:p w14:paraId="67D99352"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bCs/>
                <w:color w:val="000000" w:themeColor="text1"/>
              </w:rPr>
              <w:t>AĞIR-HAFİF</w:t>
            </w:r>
          </w:p>
        </w:tc>
      </w:tr>
      <w:tr w:rsidR="00A0141B" w:rsidRPr="0072291E" w14:paraId="1B3F7D15" w14:textId="77777777" w:rsidTr="009F575A">
        <w:tc>
          <w:tcPr>
            <w:tcW w:w="1791" w:type="dxa"/>
            <w:vAlign w:val="center"/>
          </w:tcPr>
          <w:p w14:paraId="0C321659" w14:textId="77777777" w:rsidR="00A0141B" w:rsidRPr="0072291E" w:rsidRDefault="00A0141B" w:rsidP="00FD5CAB">
            <w:pPr>
              <w:jc w:val="center"/>
              <w:rPr>
                <w:rFonts w:asciiTheme="minorHAnsi" w:hAnsiTheme="minorHAnsi" w:cstheme="minorHAnsi"/>
                <w:bCs/>
                <w:color w:val="000000" w:themeColor="text1"/>
              </w:rPr>
            </w:pPr>
            <w:r w:rsidRPr="0072291E">
              <w:rPr>
                <w:rFonts w:asciiTheme="minorHAnsi" w:hAnsiTheme="minorHAnsi" w:cstheme="minorHAnsi"/>
                <w:color w:val="000000" w:themeColor="text1"/>
              </w:rPr>
              <w:t>24.11.</w:t>
            </w:r>
            <w:r w:rsidRPr="0072291E">
              <w:rPr>
                <w:rFonts w:asciiTheme="minorHAnsi" w:hAnsiTheme="minorHAnsi" w:cstheme="minorHAnsi"/>
                <w:bCs/>
                <w:color w:val="000000" w:themeColor="text1"/>
              </w:rPr>
              <w:t xml:space="preserve"> 2025</w:t>
            </w:r>
          </w:p>
        </w:tc>
        <w:tc>
          <w:tcPr>
            <w:tcW w:w="1827" w:type="dxa"/>
            <w:vAlign w:val="center"/>
          </w:tcPr>
          <w:p w14:paraId="788FFA05"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roofErr w:type="spellStart"/>
            <w:r w:rsidRPr="0072291E">
              <w:rPr>
                <w:rFonts w:asciiTheme="minorHAnsi" w:hAnsiTheme="minorHAnsi" w:cstheme="minorHAnsi"/>
                <w:color w:val="000000" w:themeColor="text1"/>
              </w:rPr>
              <w:t>Heyy</w:t>
            </w:r>
            <w:proofErr w:type="spellEnd"/>
            <w:r w:rsidRPr="0072291E">
              <w:rPr>
                <w:rFonts w:asciiTheme="minorHAnsi" w:hAnsiTheme="minorHAnsi" w:cstheme="minorHAnsi"/>
                <w:color w:val="000000" w:themeColor="text1"/>
              </w:rPr>
              <w:t>! Canlılar 2. Kitap</w:t>
            </w:r>
          </w:p>
        </w:tc>
        <w:tc>
          <w:tcPr>
            <w:tcW w:w="1770" w:type="dxa"/>
            <w:vAlign w:val="center"/>
          </w:tcPr>
          <w:p w14:paraId="467779AB"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p>
          <w:p w14:paraId="708365AB"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color w:val="000000" w:themeColor="text1"/>
              </w:rPr>
              <w:t>26-27. Sayfalar</w:t>
            </w:r>
          </w:p>
        </w:tc>
        <w:tc>
          <w:tcPr>
            <w:tcW w:w="1834" w:type="dxa"/>
            <w:vAlign w:val="center"/>
          </w:tcPr>
          <w:p w14:paraId="7BE03512"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color w:val="000000" w:themeColor="text1"/>
              </w:rPr>
              <w:t>Öğretmenler Günü</w:t>
            </w:r>
          </w:p>
        </w:tc>
        <w:tc>
          <w:tcPr>
            <w:tcW w:w="1834" w:type="dxa"/>
            <w:vAlign w:val="center"/>
          </w:tcPr>
          <w:p w14:paraId="6360FFBA"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color w:val="000000" w:themeColor="text1"/>
              </w:rPr>
              <w:t>Öğretmenler Günü</w:t>
            </w:r>
          </w:p>
        </w:tc>
      </w:tr>
      <w:tr w:rsidR="00A0141B" w:rsidRPr="0072291E" w14:paraId="2148F20C" w14:textId="77777777" w:rsidTr="009F575A">
        <w:tc>
          <w:tcPr>
            <w:tcW w:w="1791" w:type="dxa"/>
          </w:tcPr>
          <w:p w14:paraId="6DAE416E"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25.11.</w:t>
            </w:r>
            <w:r w:rsidRPr="0072291E">
              <w:rPr>
                <w:rFonts w:asciiTheme="minorHAnsi" w:hAnsiTheme="minorHAnsi" w:cstheme="minorHAnsi"/>
                <w:bCs/>
                <w:color w:val="000000" w:themeColor="text1"/>
              </w:rPr>
              <w:t xml:space="preserve"> 2025</w:t>
            </w:r>
          </w:p>
        </w:tc>
        <w:tc>
          <w:tcPr>
            <w:tcW w:w="1827" w:type="dxa"/>
            <w:vAlign w:val="center"/>
          </w:tcPr>
          <w:p w14:paraId="5110F8A5" w14:textId="77777777" w:rsidR="00A0141B" w:rsidRPr="0072291E" w:rsidRDefault="00A0141B" w:rsidP="00FD5CAB">
            <w:pPr>
              <w:autoSpaceDE w:val="0"/>
              <w:autoSpaceDN w:val="0"/>
              <w:adjustRightInd w:val="0"/>
              <w:jc w:val="center"/>
              <w:rPr>
                <w:rFonts w:asciiTheme="minorHAnsi" w:hAnsiTheme="minorHAnsi" w:cstheme="minorHAnsi"/>
                <w:bCs/>
                <w:color w:val="000000" w:themeColor="text1"/>
              </w:rPr>
            </w:pPr>
            <w:proofErr w:type="spellStart"/>
            <w:r w:rsidRPr="0072291E">
              <w:rPr>
                <w:rFonts w:asciiTheme="minorHAnsi" w:hAnsiTheme="minorHAnsi" w:cstheme="minorHAnsi"/>
                <w:color w:val="000000" w:themeColor="text1"/>
              </w:rPr>
              <w:t>Heyy</w:t>
            </w:r>
            <w:proofErr w:type="spellEnd"/>
            <w:r w:rsidRPr="0072291E">
              <w:rPr>
                <w:rFonts w:asciiTheme="minorHAnsi" w:hAnsiTheme="minorHAnsi" w:cstheme="minorHAnsi"/>
                <w:color w:val="000000" w:themeColor="text1"/>
              </w:rPr>
              <w:t>! Canlılar 2. Kitap</w:t>
            </w:r>
          </w:p>
        </w:tc>
        <w:tc>
          <w:tcPr>
            <w:tcW w:w="1770" w:type="dxa"/>
            <w:vAlign w:val="center"/>
          </w:tcPr>
          <w:p w14:paraId="131FAA23"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15. Sayfa</w:t>
            </w:r>
          </w:p>
        </w:tc>
        <w:tc>
          <w:tcPr>
            <w:tcW w:w="1834" w:type="dxa"/>
            <w:vAlign w:val="center"/>
          </w:tcPr>
          <w:p w14:paraId="40CEAC2C"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Altında-Üstünde</w:t>
            </w:r>
          </w:p>
        </w:tc>
        <w:tc>
          <w:tcPr>
            <w:tcW w:w="1834" w:type="dxa"/>
            <w:vAlign w:val="center"/>
          </w:tcPr>
          <w:p w14:paraId="53AFFB4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Altında-Üstünde</w:t>
            </w:r>
          </w:p>
        </w:tc>
      </w:tr>
      <w:tr w:rsidR="00A0141B" w:rsidRPr="0072291E" w14:paraId="5D05F1BB" w14:textId="77777777" w:rsidTr="009F575A">
        <w:tc>
          <w:tcPr>
            <w:tcW w:w="1791" w:type="dxa"/>
            <w:vAlign w:val="center"/>
          </w:tcPr>
          <w:p w14:paraId="067A82DD"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color w:val="000000" w:themeColor="text1"/>
              </w:rPr>
              <w:t>26.11.</w:t>
            </w:r>
            <w:r w:rsidRPr="0072291E">
              <w:rPr>
                <w:rFonts w:asciiTheme="minorHAnsi" w:hAnsiTheme="minorHAnsi" w:cstheme="minorHAnsi"/>
                <w:bCs/>
                <w:color w:val="000000" w:themeColor="text1"/>
              </w:rPr>
              <w:t xml:space="preserve"> 2025</w:t>
            </w:r>
          </w:p>
        </w:tc>
        <w:tc>
          <w:tcPr>
            <w:tcW w:w="1827" w:type="dxa"/>
            <w:vAlign w:val="center"/>
          </w:tcPr>
          <w:p w14:paraId="24FB1D39"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proofErr w:type="spellStart"/>
            <w:r w:rsidRPr="0072291E">
              <w:rPr>
                <w:rFonts w:asciiTheme="minorHAnsi" w:hAnsiTheme="minorHAnsi" w:cstheme="minorHAnsi"/>
                <w:color w:val="000000" w:themeColor="text1"/>
              </w:rPr>
              <w:t>Heyy</w:t>
            </w:r>
            <w:proofErr w:type="spellEnd"/>
            <w:r w:rsidRPr="0072291E">
              <w:rPr>
                <w:rFonts w:asciiTheme="minorHAnsi" w:hAnsiTheme="minorHAnsi" w:cstheme="minorHAnsi"/>
                <w:color w:val="000000" w:themeColor="text1"/>
              </w:rPr>
              <w:t>! Canlılar 2. Kitap</w:t>
            </w:r>
          </w:p>
        </w:tc>
        <w:tc>
          <w:tcPr>
            <w:tcW w:w="1770" w:type="dxa"/>
            <w:vAlign w:val="center"/>
          </w:tcPr>
          <w:p w14:paraId="509CCB61"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22-23. Sayfalar</w:t>
            </w:r>
          </w:p>
        </w:tc>
        <w:tc>
          <w:tcPr>
            <w:tcW w:w="1834" w:type="dxa"/>
            <w:vAlign w:val="center"/>
          </w:tcPr>
          <w:p w14:paraId="2A332081"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color w:val="000000" w:themeColor="text1"/>
              </w:rPr>
              <w:t>Çizgi Çalışması,</w:t>
            </w:r>
          </w:p>
          <w:p w14:paraId="0672CDA8" w14:textId="77777777" w:rsidR="00A0141B" w:rsidRPr="0072291E" w:rsidRDefault="00A0141B" w:rsidP="00FD5CAB">
            <w:pPr>
              <w:jc w:val="center"/>
              <w:rPr>
                <w:rFonts w:asciiTheme="minorHAnsi" w:hAnsiTheme="minorHAnsi" w:cstheme="minorHAnsi"/>
                <w:color w:val="000000" w:themeColor="text1"/>
              </w:rPr>
            </w:pPr>
            <w:r w:rsidRPr="0072291E">
              <w:rPr>
                <w:rFonts w:asciiTheme="minorHAnsi" w:hAnsiTheme="minorHAnsi" w:cstheme="minorHAnsi"/>
                <w:color w:val="000000" w:themeColor="text1"/>
              </w:rPr>
              <w:t>Diş Sağlığı Haftası</w:t>
            </w:r>
          </w:p>
        </w:tc>
        <w:tc>
          <w:tcPr>
            <w:tcW w:w="1834" w:type="dxa"/>
            <w:vAlign w:val="center"/>
          </w:tcPr>
          <w:p w14:paraId="7D4862D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Diş Sağlığı</w:t>
            </w:r>
          </w:p>
        </w:tc>
      </w:tr>
      <w:tr w:rsidR="00A0141B" w:rsidRPr="0072291E" w14:paraId="768C555C" w14:textId="77777777" w:rsidTr="009F575A">
        <w:tc>
          <w:tcPr>
            <w:tcW w:w="1791" w:type="dxa"/>
            <w:vAlign w:val="center"/>
          </w:tcPr>
          <w:p w14:paraId="4817825A"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27.11.</w:t>
            </w:r>
            <w:r w:rsidRPr="0072291E">
              <w:rPr>
                <w:rFonts w:asciiTheme="minorHAnsi" w:hAnsiTheme="minorHAnsi" w:cstheme="minorHAnsi"/>
                <w:bCs/>
                <w:color w:val="000000" w:themeColor="text1"/>
              </w:rPr>
              <w:t xml:space="preserve"> 2025</w:t>
            </w:r>
          </w:p>
        </w:tc>
        <w:tc>
          <w:tcPr>
            <w:tcW w:w="1827" w:type="dxa"/>
            <w:vAlign w:val="center"/>
          </w:tcPr>
          <w:p w14:paraId="48F0945B"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proofErr w:type="spellStart"/>
            <w:r w:rsidRPr="0072291E">
              <w:rPr>
                <w:rFonts w:asciiTheme="minorHAnsi" w:hAnsiTheme="minorHAnsi" w:cstheme="minorHAnsi"/>
                <w:color w:val="000000" w:themeColor="text1"/>
              </w:rPr>
              <w:t>Heyy</w:t>
            </w:r>
            <w:proofErr w:type="spellEnd"/>
            <w:r w:rsidRPr="0072291E">
              <w:rPr>
                <w:rFonts w:asciiTheme="minorHAnsi" w:hAnsiTheme="minorHAnsi" w:cstheme="minorHAnsi"/>
                <w:color w:val="000000" w:themeColor="text1"/>
              </w:rPr>
              <w:t>! Canlılar 2. Kitap</w:t>
            </w:r>
          </w:p>
        </w:tc>
        <w:tc>
          <w:tcPr>
            <w:tcW w:w="1770" w:type="dxa"/>
            <w:vAlign w:val="center"/>
          </w:tcPr>
          <w:p w14:paraId="507842D8"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color w:val="000000" w:themeColor="text1"/>
              </w:rPr>
              <w:t>16-17. Sayfalar</w:t>
            </w:r>
          </w:p>
        </w:tc>
        <w:tc>
          <w:tcPr>
            <w:tcW w:w="1834" w:type="dxa"/>
            <w:vAlign w:val="center"/>
          </w:tcPr>
          <w:p w14:paraId="30A945DE"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color w:val="000000" w:themeColor="text1"/>
              </w:rPr>
              <w:t>Kış Uykusuna Yatan Hayvanlar, Boş-Dolu</w:t>
            </w:r>
          </w:p>
        </w:tc>
        <w:tc>
          <w:tcPr>
            <w:tcW w:w="1834" w:type="dxa"/>
            <w:vAlign w:val="center"/>
          </w:tcPr>
          <w:p w14:paraId="68EA109D"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bCs/>
                <w:color w:val="000000" w:themeColor="text1"/>
              </w:rPr>
            </w:pPr>
            <w:r w:rsidRPr="0072291E">
              <w:rPr>
                <w:rFonts w:asciiTheme="minorHAnsi" w:hAnsiTheme="minorHAnsi" w:cstheme="minorHAnsi"/>
                <w:color w:val="000000" w:themeColor="text1"/>
              </w:rPr>
              <w:t>Kış Uykusuna Yatan Hayvanlar, Boş-Dolu</w:t>
            </w:r>
          </w:p>
        </w:tc>
      </w:tr>
      <w:tr w:rsidR="00A0141B" w:rsidRPr="0072291E" w14:paraId="7237B43C" w14:textId="77777777" w:rsidTr="009F575A">
        <w:tc>
          <w:tcPr>
            <w:tcW w:w="1791" w:type="dxa"/>
            <w:vAlign w:val="center"/>
          </w:tcPr>
          <w:p w14:paraId="00B3B412"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28.11.</w:t>
            </w:r>
            <w:r w:rsidRPr="0072291E">
              <w:rPr>
                <w:rFonts w:asciiTheme="minorHAnsi" w:hAnsiTheme="minorHAnsi" w:cstheme="minorHAnsi"/>
                <w:bCs/>
                <w:color w:val="000000" w:themeColor="text1"/>
              </w:rPr>
              <w:t xml:space="preserve"> 2025</w:t>
            </w:r>
          </w:p>
        </w:tc>
        <w:tc>
          <w:tcPr>
            <w:tcW w:w="1827" w:type="dxa"/>
            <w:vAlign w:val="center"/>
          </w:tcPr>
          <w:p w14:paraId="090FBD95"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proofErr w:type="spellStart"/>
            <w:r w:rsidRPr="0072291E">
              <w:rPr>
                <w:rFonts w:asciiTheme="minorHAnsi" w:hAnsiTheme="minorHAnsi" w:cstheme="minorHAnsi"/>
                <w:color w:val="000000" w:themeColor="text1"/>
              </w:rPr>
              <w:t>Heyy</w:t>
            </w:r>
            <w:proofErr w:type="spellEnd"/>
            <w:r w:rsidRPr="0072291E">
              <w:rPr>
                <w:rFonts w:asciiTheme="minorHAnsi" w:hAnsiTheme="minorHAnsi" w:cstheme="minorHAnsi"/>
                <w:color w:val="000000" w:themeColor="text1"/>
              </w:rPr>
              <w:t>! Canlılar 2. Kitap</w:t>
            </w:r>
          </w:p>
        </w:tc>
        <w:tc>
          <w:tcPr>
            <w:tcW w:w="1770" w:type="dxa"/>
            <w:vAlign w:val="center"/>
          </w:tcPr>
          <w:p w14:paraId="3BE8A298"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20-21. Sayfalar</w:t>
            </w:r>
          </w:p>
        </w:tc>
        <w:tc>
          <w:tcPr>
            <w:tcW w:w="1834" w:type="dxa"/>
            <w:vAlign w:val="center"/>
          </w:tcPr>
          <w:p w14:paraId="66B27FAA"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Böcekler ve Türleri</w:t>
            </w:r>
          </w:p>
          <w:p w14:paraId="68D88834"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Dikkat Çalışması</w:t>
            </w:r>
          </w:p>
        </w:tc>
        <w:tc>
          <w:tcPr>
            <w:tcW w:w="1834" w:type="dxa"/>
            <w:vAlign w:val="center"/>
          </w:tcPr>
          <w:p w14:paraId="55EE1EDC"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r w:rsidRPr="0072291E">
              <w:rPr>
                <w:rFonts w:asciiTheme="minorHAnsi" w:hAnsiTheme="minorHAnsi" w:cstheme="minorHAnsi"/>
                <w:color w:val="000000" w:themeColor="text1"/>
              </w:rPr>
              <w:t>Böcekler ve Türleri</w:t>
            </w:r>
          </w:p>
          <w:p w14:paraId="2B22D44F" w14:textId="77777777" w:rsidR="00A0141B" w:rsidRPr="0072291E" w:rsidRDefault="00A0141B" w:rsidP="00FD5CAB">
            <w:pPr>
              <w:suppressAutoHyphens/>
              <w:autoSpaceDE w:val="0"/>
              <w:autoSpaceDN w:val="0"/>
              <w:adjustRightInd w:val="0"/>
              <w:jc w:val="center"/>
              <w:textAlignment w:val="center"/>
              <w:rPr>
                <w:rFonts w:asciiTheme="minorHAnsi" w:hAnsiTheme="minorHAnsi" w:cstheme="minorHAnsi"/>
                <w:color w:val="000000" w:themeColor="text1"/>
              </w:rPr>
            </w:pPr>
          </w:p>
        </w:tc>
      </w:tr>
      <w:bookmarkEnd w:id="8"/>
    </w:tbl>
    <w:p w14:paraId="7290D3DB" w14:textId="081EBE35" w:rsidR="00FD5CAB" w:rsidRDefault="00FD5CAB" w:rsidP="00023BC2">
      <w:pPr>
        <w:spacing w:after="200" w:line="276" w:lineRule="auto"/>
        <w:jc w:val="both"/>
        <w:rPr>
          <w:rFonts w:eastAsia="Calibri" w:cstheme="minorHAnsi"/>
          <w:bCs/>
          <w:sz w:val="24"/>
          <w:szCs w:val="24"/>
        </w:rPr>
      </w:pPr>
    </w:p>
    <w:p w14:paraId="1E73AD94" w14:textId="77777777" w:rsidR="00FD5CAB" w:rsidRDefault="00FD5CAB">
      <w:pPr>
        <w:rPr>
          <w:rFonts w:eastAsia="Calibri" w:cstheme="minorHAnsi"/>
          <w:bCs/>
          <w:sz w:val="24"/>
          <w:szCs w:val="24"/>
        </w:rPr>
      </w:pPr>
      <w:r>
        <w:rPr>
          <w:rFonts w:eastAsia="Calibri" w:cstheme="minorHAnsi"/>
          <w:bCs/>
          <w:sz w:val="24"/>
          <w:szCs w:val="24"/>
        </w:rPr>
        <w:lastRenderedPageBreak/>
        <w:br w:type="page"/>
      </w:r>
    </w:p>
    <w:p w14:paraId="62162F3A" w14:textId="77777777" w:rsidR="00A0141B" w:rsidRDefault="00A0141B" w:rsidP="00023BC2">
      <w:pPr>
        <w:spacing w:after="200" w:line="276" w:lineRule="auto"/>
        <w:jc w:val="both"/>
        <w:rPr>
          <w:rFonts w:eastAsia="Calibri" w:cstheme="minorHAnsi"/>
          <w:bCs/>
          <w:sz w:val="24"/>
          <w:szCs w:val="24"/>
        </w:rPr>
      </w:pPr>
    </w:p>
    <w:tbl>
      <w:tblPr>
        <w:tblStyle w:val="TabloKlavuzu"/>
        <w:tblW w:w="0" w:type="auto"/>
        <w:jc w:val="center"/>
        <w:tblLook w:val="04A0" w:firstRow="1" w:lastRow="0" w:firstColumn="1" w:lastColumn="0" w:noHBand="0" w:noVBand="1"/>
      </w:tblPr>
      <w:tblGrid>
        <w:gridCol w:w="1656"/>
        <w:gridCol w:w="2505"/>
        <w:gridCol w:w="1463"/>
        <w:gridCol w:w="2036"/>
        <w:gridCol w:w="1402"/>
      </w:tblGrid>
      <w:tr w:rsidR="00513528" w:rsidRPr="00513528" w14:paraId="796EAF6C" w14:textId="77777777" w:rsidTr="009F575A">
        <w:trPr>
          <w:trHeight w:val="338"/>
          <w:jc w:val="center"/>
        </w:trPr>
        <w:tc>
          <w:tcPr>
            <w:tcW w:w="9062" w:type="dxa"/>
            <w:gridSpan w:val="5"/>
            <w:tcBorders>
              <w:top w:val="single" w:sz="4" w:space="0" w:color="auto"/>
            </w:tcBorders>
            <w:vAlign w:val="center"/>
          </w:tcPr>
          <w:p w14:paraId="1B4321A6" w14:textId="362FC239" w:rsidR="00A0141B" w:rsidRPr="00513528" w:rsidRDefault="00513528" w:rsidP="009F575A">
            <w:pPr>
              <w:jc w:val="center"/>
              <w:rPr>
                <w:rFonts w:asciiTheme="minorHAnsi" w:hAnsiTheme="minorHAnsi" w:cstheme="minorHAnsi"/>
                <w:b/>
                <w:color w:val="auto"/>
              </w:rPr>
            </w:pPr>
            <w:bookmarkStart w:id="9" w:name="_Hlk206514233"/>
            <w:r w:rsidRPr="00513528">
              <w:rPr>
                <w:rFonts w:asciiTheme="minorHAnsi" w:hAnsiTheme="minorHAnsi" w:cstheme="minorHAnsi"/>
                <w:b/>
                <w:color w:val="auto"/>
              </w:rPr>
              <w:t>ARALIK AYI HEYY CANLILAR</w:t>
            </w:r>
          </w:p>
        </w:tc>
      </w:tr>
      <w:tr w:rsidR="00513528" w:rsidRPr="00513528" w14:paraId="1FF18253" w14:textId="77777777" w:rsidTr="009F575A">
        <w:trPr>
          <w:trHeight w:val="338"/>
          <w:jc w:val="center"/>
        </w:trPr>
        <w:tc>
          <w:tcPr>
            <w:tcW w:w="1656" w:type="dxa"/>
            <w:tcBorders>
              <w:top w:val="single" w:sz="4" w:space="0" w:color="auto"/>
            </w:tcBorders>
            <w:vAlign w:val="center"/>
          </w:tcPr>
          <w:p w14:paraId="264CC570" w14:textId="77777777" w:rsidR="00A0141B" w:rsidRPr="00513528" w:rsidRDefault="00A0141B" w:rsidP="009F575A">
            <w:pPr>
              <w:jc w:val="center"/>
              <w:rPr>
                <w:rFonts w:asciiTheme="minorHAnsi" w:hAnsiTheme="minorHAnsi" w:cstheme="minorHAnsi"/>
                <w:b/>
                <w:color w:val="auto"/>
              </w:rPr>
            </w:pPr>
            <w:r w:rsidRPr="00513528">
              <w:rPr>
                <w:rFonts w:asciiTheme="minorHAnsi" w:hAnsiTheme="minorHAnsi" w:cstheme="minorHAnsi"/>
                <w:b/>
                <w:color w:val="auto"/>
              </w:rPr>
              <w:t>TARİH</w:t>
            </w:r>
          </w:p>
        </w:tc>
        <w:tc>
          <w:tcPr>
            <w:tcW w:w="2505" w:type="dxa"/>
            <w:tcBorders>
              <w:top w:val="single" w:sz="4" w:space="0" w:color="auto"/>
            </w:tcBorders>
            <w:vAlign w:val="center"/>
          </w:tcPr>
          <w:p w14:paraId="6A3F0F42" w14:textId="77777777" w:rsidR="00A0141B" w:rsidRPr="00513528" w:rsidRDefault="00A0141B" w:rsidP="009F575A">
            <w:pPr>
              <w:jc w:val="center"/>
              <w:rPr>
                <w:rFonts w:asciiTheme="minorHAnsi" w:hAnsiTheme="minorHAnsi" w:cstheme="minorHAnsi"/>
                <w:b/>
                <w:color w:val="auto"/>
              </w:rPr>
            </w:pPr>
            <w:r w:rsidRPr="00513528">
              <w:rPr>
                <w:rFonts w:asciiTheme="minorHAnsi" w:hAnsiTheme="minorHAnsi" w:cstheme="minorHAnsi"/>
                <w:b/>
                <w:color w:val="auto"/>
              </w:rPr>
              <w:t>KİTAP</w:t>
            </w:r>
          </w:p>
        </w:tc>
        <w:tc>
          <w:tcPr>
            <w:tcW w:w="1463" w:type="dxa"/>
            <w:tcBorders>
              <w:top w:val="single" w:sz="4" w:space="0" w:color="auto"/>
            </w:tcBorders>
            <w:vAlign w:val="center"/>
          </w:tcPr>
          <w:p w14:paraId="10395250" w14:textId="77777777" w:rsidR="00A0141B" w:rsidRPr="00513528" w:rsidRDefault="00A0141B" w:rsidP="009F575A">
            <w:pPr>
              <w:jc w:val="center"/>
              <w:rPr>
                <w:rFonts w:asciiTheme="minorHAnsi" w:hAnsiTheme="minorHAnsi" w:cstheme="minorHAnsi"/>
                <w:b/>
                <w:color w:val="auto"/>
              </w:rPr>
            </w:pPr>
            <w:r w:rsidRPr="00513528">
              <w:rPr>
                <w:rFonts w:asciiTheme="minorHAnsi" w:hAnsiTheme="minorHAnsi" w:cstheme="minorHAnsi"/>
                <w:b/>
                <w:color w:val="auto"/>
              </w:rPr>
              <w:t>KİTAP ÇALIŞMASI</w:t>
            </w:r>
          </w:p>
        </w:tc>
        <w:tc>
          <w:tcPr>
            <w:tcW w:w="2036" w:type="dxa"/>
            <w:tcBorders>
              <w:top w:val="single" w:sz="4" w:space="0" w:color="auto"/>
            </w:tcBorders>
            <w:vAlign w:val="center"/>
          </w:tcPr>
          <w:p w14:paraId="021779CB" w14:textId="77777777" w:rsidR="00A0141B" w:rsidRPr="00513528" w:rsidRDefault="00A0141B" w:rsidP="009F575A">
            <w:pPr>
              <w:jc w:val="center"/>
              <w:rPr>
                <w:rFonts w:asciiTheme="minorHAnsi" w:hAnsiTheme="minorHAnsi" w:cstheme="minorHAnsi"/>
                <w:b/>
                <w:color w:val="auto"/>
              </w:rPr>
            </w:pPr>
            <w:r w:rsidRPr="00513528">
              <w:rPr>
                <w:rFonts w:asciiTheme="minorHAnsi" w:hAnsiTheme="minorHAnsi" w:cstheme="minorHAnsi"/>
                <w:b/>
                <w:color w:val="auto"/>
              </w:rPr>
              <w:t>KONULAR</w:t>
            </w:r>
          </w:p>
        </w:tc>
        <w:tc>
          <w:tcPr>
            <w:tcW w:w="1402" w:type="dxa"/>
            <w:tcBorders>
              <w:top w:val="single" w:sz="4" w:space="0" w:color="auto"/>
            </w:tcBorders>
            <w:vAlign w:val="center"/>
          </w:tcPr>
          <w:p w14:paraId="59A81319" w14:textId="77777777" w:rsidR="00A0141B" w:rsidRPr="00513528" w:rsidRDefault="00A0141B" w:rsidP="009F575A">
            <w:pPr>
              <w:jc w:val="center"/>
              <w:rPr>
                <w:rFonts w:asciiTheme="minorHAnsi" w:hAnsiTheme="minorHAnsi" w:cstheme="minorHAnsi"/>
                <w:b/>
                <w:color w:val="auto"/>
              </w:rPr>
            </w:pPr>
            <w:r w:rsidRPr="00513528">
              <w:rPr>
                <w:rFonts w:asciiTheme="minorHAnsi" w:hAnsiTheme="minorHAnsi" w:cstheme="minorHAnsi"/>
                <w:b/>
                <w:color w:val="auto"/>
              </w:rPr>
              <w:t>VİDEOLAR</w:t>
            </w:r>
          </w:p>
        </w:tc>
      </w:tr>
      <w:tr w:rsidR="00513528" w:rsidRPr="00513528" w14:paraId="423F1CC8" w14:textId="77777777" w:rsidTr="006C151A">
        <w:trPr>
          <w:trHeight w:val="564"/>
          <w:jc w:val="center"/>
        </w:trPr>
        <w:tc>
          <w:tcPr>
            <w:tcW w:w="1656" w:type="dxa"/>
            <w:vAlign w:val="center"/>
          </w:tcPr>
          <w:p w14:paraId="2F663714" w14:textId="77777777" w:rsidR="00A0141B" w:rsidRPr="00513528" w:rsidRDefault="00A0141B" w:rsidP="00A0141B">
            <w:pPr>
              <w:jc w:val="center"/>
              <w:rPr>
                <w:rFonts w:asciiTheme="minorHAnsi" w:eastAsia="Calibri" w:hAnsiTheme="minorHAnsi" w:cstheme="minorHAnsi"/>
                <w:color w:val="auto"/>
              </w:rPr>
            </w:pPr>
            <w:r w:rsidRPr="00513528">
              <w:rPr>
                <w:rFonts w:asciiTheme="minorHAnsi" w:eastAsia="Calibri" w:hAnsiTheme="minorHAnsi" w:cstheme="minorHAnsi"/>
                <w:color w:val="auto"/>
              </w:rPr>
              <w:t>01.12.2025</w:t>
            </w:r>
          </w:p>
          <w:p w14:paraId="3B14CC6D" w14:textId="77777777" w:rsidR="00A0141B" w:rsidRPr="00513528" w:rsidRDefault="00A0141B" w:rsidP="00A0141B">
            <w:pPr>
              <w:jc w:val="center"/>
              <w:rPr>
                <w:rFonts w:asciiTheme="minorHAnsi" w:hAnsiTheme="minorHAnsi" w:cstheme="minorHAnsi"/>
                <w:color w:val="auto"/>
              </w:rPr>
            </w:pPr>
          </w:p>
        </w:tc>
        <w:tc>
          <w:tcPr>
            <w:tcW w:w="2505" w:type="dxa"/>
            <w:tcBorders>
              <w:bottom w:val="single" w:sz="4" w:space="0" w:color="auto"/>
            </w:tcBorders>
            <w:vAlign w:val="center"/>
          </w:tcPr>
          <w:p w14:paraId="27F355C7" w14:textId="7F5BCC9C"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Canlılar 2. Kitap</w:t>
            </w:r>
          </w:p>
        </w:tc>
        <w:tc>
          <w:tcPr>
            <w:tcW w:w="1463" w:type="dxa"/>
            <w:tcBorders>
              <w:bottom w:val="single" w:sz="4" w:space="0" w:color="auto"/>
            </w:tcBorders>
            <w:vAlign w:val="center"/>
          </w:tcPr>
          <w:p w14:paraId="3D2E8783" w14:textId="7FC56E69"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24-25. Sayfalar</w:t>
            </w:r>
          </w:p>
        </w:tc>
        <w:tc>
          <w:tcPr>
            <w:tcW w:w="2036" w:type="dxa"/>
            <w:tcBorders>
              <w:bottom w:val="single" w:sz="4" w:space="0" w:color="auto"/>
            </w:tcBorders>
            <w:vAlign w:val="center"/>
          </w:tcPr>
          <w:p w14:paraId="5429A828" w14:textId="77777777" w:rsidR="00A0141B" w:rsidRPr="00513528" w:rsidRDefault="00A0141B" w:rsidP="00513528">
            <w:pPr>
              <w:rPr>
                <w:rFonts w:asciiTheme="minorHAnsi" w:hAnsiTheme="minorHAnsi" w:cstheme="minorHAnsi"/>
                <w:color w:val="auto"/>
              </w:rPr>
            </w:pPr>
            <w:r w:rsidRPr="00513528">
              <w:rPr>
                <w:rFonts w:asciiTheme="minorHAnsi" w:hAnsiTheme="minorHAnsi" w:cstheme="minorHAnsi"/>
                <w:color w:val="auto"/>
              </w:rPr>
              <w:t>Doğru-Yanlış,</w:t>
            </w:r>
          </w:p>
          <w:p w14:paraId="655070C4" w14:textId="5D24E3AA" w:rsidR="00A0141B" w:rsidRPr="00513528" w:rsidRDefault="00A0141B" w:rsidP="00513528">
            <w:pPr>
              <w:tabs>
                <w:tab w:val="left" w:pos="0"/>
              </w:tabs>
              <w:spacing w:line="259" w:lineRule="auto"/>
              <w:rPr>
                <w:rFonts w:asciiTheme="minorHAnsi" w:hAnsiTheme="minorHAnsi" w:cstheme="minorHAnsi"/>
                <w:color w:val="auto"/>
              </w:rPr>
            </w:pPr>
            <w:r w:rsidRPr="00513528">
              <w:rPr>
                <w:rFonts w:asciiTheme="minorHAnsi" w:hAnsiTheme="minorHAnsi" w:cstheme="minorHAnsi"/>
                <w:color w:val="auto"/>
              </w:rPr>
              <w:t>Kirli-Temiz</w:t>
            </w:r>
          </w:p>
        </w:tc>
        <w:tc>
          <w:tcPr>
            <w:tcW w:w="1402" w:type="dxa"/>
            <w:vAlign w:val="center"/>
          </w:tcPr>
          <w:p w14:paraId="6B3EE87E"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Doğru-Yanlış,</w:t>
            </w:r>
          </w:p>
          <w:p w14:paraId="676A0DA7"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Kirli-Temiz</w:t>
            </w:r>
          </w:p>
          <w:p w14:paraId="6A9A9E73" w14:textId="77777777" w:rsidR="00A0141B" w:rsidRPr="00513528" w:rsidRDefault="00A0141B" w:rsidP="00A0141B">
            <w:pPr>
              <w:jc w:val="center"/>
              <w:rPr>
                <w:rFonts w:asciiTheme="minorHAnsi" w:hAnsiTheme="minorHAnsi" w:cstheme="minorHAnsi"/>
                <w:color w:val="auto"/>
              </w:rPr>
            </w:pPr>
          </w:p>
          <w:p w14:paraId="5A030E0E" w14:textId="77777777" w:rsidR="00A0141B" w:rsidRPr="00513528" w:rsidRDefault="00A0141B" w:rsidP="00A0141B">
            <w:pPr>
              <w:jc w:val="center"/>
              <w:rPr>
                <w:rFonts w:asciiTheme="minorHAnsi" w:hAnsiTheme="minorHAnsi" w:cstheme="minorHAnsi"/>
                <w:color w:val="auto"/>
              </w:rPr>
            </w:pPr>
          </w:p>
        </w:tc>
      </w:tr>
      <w:tr w:rsidR="00513528" w:rsidRPr="00513528" w14:paraId="6BA81261" w14:textId="77777777" w:rsidTr="000A488C">
        <w:trPr>
          <w:jc w:val="center"/>
        </w:trPr>
        <w:tc>
          <w:tcPr>
            <w:tcW w:w="1656" w:type="dxa"/>
          </w:tcPr>
          <w:p w14:paraId="5C9462A2" w14:textId="77777777" w:rsidR="00A0141B" w:rsidRPr="00513528" w:rsidRDefault="00A0141B" w:rsidP="00A0141B">
            <w:pPr>
              <w:jc w:val="center"/>
              <w:rPr>
                <w:rFonts w:asciiTheme="minorHAnsi" w:eastAsia="Calibri" w:hAnsiTheme="minorHAnsi" w:cstheme="minorHAnsi"/>
                <w:color w:val="auto"/>
              </w:rPr>
            </w:pPr>
          </w:p>
          <w:p w14:paraId="4398C8A1" w14:textId="77777777" w:rsidR="00A0141B" w:rsidRPr="00513528" w:rsidRDefault="00A0141B" w:rsidP="00A0141B">
            <w:pPr>
              <w:jc w:val="center"/>
              <w:rPr>
                <w:rFonts w:asciiTheme="minorHAnsi" w:eastAsia="Calibri" w:hAnsiTheme="minorHAnsi" w:cstheme="minorHAnsi"/>
                <w:color w:val="auto"/>
              </w:rPr>
            </w:pPr>
            <w:r w:rsidRPr="00513528">
              <w:rPr>
                <w:rFonts w:asciiTheme="minorHAnsi" w:eastAsia="Calibri" w:hAnsiTheme="minorHAnsi" w:cstheme="minorHAnsi"/>
                <w:color w:val="auto"/>
              </w:rPr>
              <w:t>02.12.2025</w:t>
            </w:r>
          </w:p>
          <w:p w14:paraId="53A024FB" w14:textId="2CDCA5CA" w:rsidR="00A0141B" w:rsidRPr="00513528" w:rsidRDefault="00A0141B" w:rsidP="00A0141B">
            <w:pPr>
              <w:jc w:val="center"/>
              <w:rPr>
                <w:rFonts w:asciiTheme="minorHAnsi" w:hAnsiTheme="minorHAnsi" w:cstheme="minorHAnsi"/>
                <w:color w:val="auto"/>
              </w:rPr>
            </w:pPr>
          </w:p>
        </w:tc>
        <w:tc>
          <w:tcPr>
            <w:tcW w:w="2505" w:type="dxa"/>
          </w:tcPr>
          <w:p w14:paraId="575591EB" w14:textId="77777777"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612FF82A"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p w14:paraId="06C075CC" w14:textId="0D603FC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Aile Toplum Katılımı</w:t>
            </w:r>
          </w:p>
          <w:p w14:paraId="3B00E3F8" w14:textId="08CBBE83" w:rsidR="00A0141B" w:rsidRPr="00513528" w:rsidRDefault="00A0141B" w:rsidP="00A0141B">
            <w:pPr>
              <w:jc w:val="center"/>
              <w:rPr>
                <w:rFonts w:asciiTheme="minorHAnsi" w:hAnsiTheme="minorHAnsi" w:cstheme="minorHAnsi"/>
                <w:color w:val="auto"/>
              </w:rPr>
            </w:pPr>
          </w:p>
        </w:tc>
        <w:tc>
          <w:tcPr>
            <w:tcW w:w="1463" w:type="dxa"/>
          </w:tcPr>
          <w:p w14:paraId="7F046CB6"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30-31</w:t>
            </w:r>
          </w:p>
          <w:p w14:paraId="04538120" w14:textId="77777777" w:rsidR="00A0141B" w:rsidRPr="00513528" w:rsidRDefault="00A0141B" w:rsidP="00A0141B">
            <w:pPr>
              <w:jc w:val="center"/>
              <w:rPr>
                <w:rFonts w:asciiTheme="minorHAnsi" w:hAnsiTheme="minorHAnsi" w:cstheme="minorHAnsi"/>
                <w:color w:val="auto"/>
              </w:rPr>
            </w:pPr>
          </w:p>
          <w:p w14:paraId="5391C8F0" w14:textId="77777777" w:rsidR="00A0141B" w:rsidRPr="00513528" w:rsidRDefault="00A0141B" w:rsidP="00A0141B">
            <w:pPr>
              <w:jc w:val="center"/>
              <w:rPr>
                <w:rFonts w:asciiTheme="minorHAnsi" w:hAnsiTheme="minorHAnsi" w:cstheme="minorHAnsi"/>
                <w:color w:val="auto"/>
              </w:rPr>
            </w:pPr>
          </w:p>
          <w:p w14:paraId="2C3686A0" w14:textId="1AD67236"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55</w:t>
            </w:r>
          </w:p>
        </w:tc>
        <w:tc>
          <w:tcPr>
            <w:tcW w:w="2036" w:type="dxa"/>
          </w:tcPr>
          <w:p w14:paraId="5A9E6AD5" w14:textId="77777777" w:rsidR="00A0141B" w:rsidRPr="00513528" w:rsidRDefault="00A0141B" w:rsidP="00A0141B">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Renklerin Dansı</w:t>
            </w:r>
          </w:p>
          <w:p w14:paraId="77736B1A" w14:textId="77777777" w:rsidR="00A0141B" w:rsidRPr="00513528" w:rsidRDefault="00A0141B" w:rsidP="00A0141B">
            <w:pPr>
              <w:tabs>
                <w:tab w:val="left" w:pos="0"/>
              </w:tabs>
              <w:jc w:val="center"/>
              <w:rPr>
                <w:rFonts w:asciiTheme="minorHAnsi" w:eastAsia="Calibri" w:hAnsiTheme="minorHAnsi" w:cstheme="minorHAnsi"/>
                <w:color w:val="auto"/>
              </w:rPr>
            </w:pPr>
          </w:p>
          <w:p w14:paraId="4324D13F" w14:textId="77777777" w:rsidR="00A0141B" w:rsidRPr="00513528" w:rsidRDefault="00A0141B" w:rsidP="00A0141B">
            <w:pPr>
              <w:tabs>
                <w:tab w:val="left" w:pos="0"/>
              </w:tabs>
              <w:jc w:val="center"/>
              <w:rPr>
                <w:rFonts w:asciiTheme="minorHAnsi" w:eastAsia="Calibri" w:hAnsiTheme="minorHAnsi" w:cstheme="minorHAnsi"/>
                <w:color w:val="auto"/>
              </w:rPr>
            </w:pPr>
          </w:p>
          <w:p w14:paraId="5B970C78" w14:textId="21E0ABA0" w:rsidR="00A0141B" w:rsidRPr="00513528" w:rsidRDefault="00A0141B" w:rsidP="00A0141B">
            <w:pPr>
              <w:tabs>
                <w:tab w:val="left" w:pos="0"/>
              </w:tabs>
              <w:jc w:val="center"/>
              <w:rPr>
                <w:rFonts w:asciiTheme="minorHAnsi" w:eastAsia="Calibri" w:hAnsiTheme="minorHAnsi" w:cstheme="minorHAnsi"/>
                <w:color w:val="auto"/>
                <w:kern w:val="2"/>
              </w:rPr>
            </w:pPr>
            <w:r w:rsidRPr="00513528">
              <w:rPr>
                <w:rFonts w:asciiTheme="minorHAnsi" w:eastAsia="Calibri" w:hAnsiTheme="minorHAnsi" w:cstheme="minorHAnsi"/>
                <w:color w:val="auto"/>
              </w:rPr>
              <w:t>Renk Örüntüsü</w:t>
            </w:r>
          </w:p>
        </w:tc>
        <w:tc>
          <w:tcPr>
            <w:tcW w:w="1402" w:type="dxa"/>
          </w:tcPr>
          <w:p w14:paraId="0A756378" w14:textId="77777777" w:rsidR="00A0141B" w:rsidRPr="00513528" w:rsidRDefault="00A0141B" w:rsidP="00A0141B">
            <w:pPr>
              <w:suppressAutoHyphens/>
              <w:autoSpaceDE w:val="0"/>
              <w:autoSpaceDN w:val="0"/>
              <w:adjustRightInd w:val="0"/>
              <w:jc w:val="center"/>
              <w:textAlignment w:val="center"/>
              <w:rPr>
                <w:rFonts w:asciiTheme="minorHAnsi" w:hAnsiTheme="minorHAnsi" w:cstheme="minorHAnsi"/>
                <w:color w:val="auto"/>
              </w:rPr>
            </w:pPr>
            <w:r w:rsidRPr="00513528">
              <w:rPr>
                <w:rFonts w:asciiTheme="minorHAnsi" w:hAnsiTheme="minorHAnsi" w:cstheme="minorHAnsi"/>
                <w:color w:val="auto"/>
              </w:rPr>
              <w:t xml:space="preserve">Aynı-Farklı </w:t>
            </w:r>
          </w:p>
          <w:p w14:paraId="4CC639E6" w14:textId="646A6CF1" w:rsidR="00A0141B" w:rsidRPr="00513528" w:rsidRDefault="00A0141B" w:rsidP="00A0141B">
            <w:pPr>
              <w:jc w:val="center"/>
              <w:rPr>
                <w:rFonts w:asciiTheme="minorHAnsi" w:hAnsiTheme="minorHAnsi" w:cstheme="minorHAnsi"/>
                <w:color w:val="auto"/>
              </w:rPr>
            </w:pPr>
          </w:p>
        </w:tc>
      </w:tr>
      <w:tr w:rsidR="00513528" w:rsidRPr="00513528" w14:paraId="119151A6" w14:textId="77777777" w:rsidTr="004A3F4E">
        <w:trPr>
          <w:jc w:val="center"/>
        </w:trPr>
        <w:tc>
          <w:tcPr>
            <w:tcW w:w="1656" w:type="dxa"/>
          </w:tcPr>
          <w:p w14:paraId="13D751D5" w14:textId="4CD4DA0E"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03.12.2025</w:t>
            </w:r>
          </w:p>
        </w:tc>
        <w:tc>
          <w:tcPr>
            <w:tcW w:w="2505" w:type="dxa"/>
          </w:tcPr>
          <w:p w14:paraId="1CBE3616" w14:textId="77777777"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174798FA" w14:textId="482DAC2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tc>
        <w:tc>
          <w:tcPr>
            <w:tcW w:w="1463" w:type="dxa"/>
          </w:tcPr>
          <w:p w14:paraId="30C47DF2" w14:textId="1B323CEC"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33-34</w:t>
            </w:r>
          </w:p>
        </w:tc>
        <w:tc>
          <w:tcPr>
            <w:tcW w:w="2036" w:type="dxa"/>
          </w:tcPr>
          <w:p w14:paraId="7157DAA9" w14:textId="77777777" w:rsidR="00A0141B" w:rsidRPr="00513528" w:rsidRDefault="00A0141B" w:rsidP="00A0141B">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Düğmeler/Rüyalar</w:t>
            </w:r>
          </w:p>
          <w:p w14:paraId="526C76AF" w14:textId="77777777" w:rsidR="00A0141B" w:rsidRPr="00513528" w:rsidRDefault="00A0141B" w:rsidP="00A0141B">
            <w:pPr>
              <w:jc w:val="center"/>
              <w:rPr>
                <w:rFonts w:asciiTheme="minorHAnsi" w:hAnsiTheme="minorHAnsi" w:cstheme="minorHAnsi"/>
                <w:color w:val="auto"/>
              </w:rPr>
            </w:pPr>
            <w:proofErr w:type="gramStart"/>
            <w:r w:rsidRPr="00513528">
              <w:rPr>
                <w:rFonts w:asciiTheme="minorHAnsi" w:hAnsiTheme="minorHAnsi" w:cstheme="minorHAnsi"/>
                <w:color w:val="auto"/>
              </w:rPr>
              <w:t>Hikaye</w:t>
            </w:r>
            <w:proofErr w:type="gramEnd"/>
            <w:r w:rsidRPr="00513528">
              <w:rPr>
                <w:rFonts w:asciiTheme="minorHAnsi" w:hAnsiTheme="minorHAnsi" w:cstheme="minorHAnsi"/>
                <w:color w:val="auto"/>
              </w:rPr>
              <w:t xml:space="preserve"> Zamanı,</w:t>
            </w:r>
          </w:p>
          <w:p w14:paraId="62CA7833" w14:textId="355E98A3" w:rsidR="00A0141B" w:rsidRPr="00513528" w:rsidRDefault="00A0141B" w:rsidP="00FD5CAB">
            <w:pPr>
              <w:tabs>
                <w:tab w:val="left" w:pos="0"/>
              </w:tabs>
              <w:jc w:val="center"/>
              <w:rPr>
                <w:rFonts w:asciiTheme="minorHAnsi" w:hAnsiTheme="minorHAnsi" w:cstheme="minorHAnsi"/>
                <w:color w:val="auto"/>
              </w:rPr>
            </w:pPr>
            <w:r w:rsidRPr="00513528">
              <w:rPr>
                <w:rFonts w:asciiTheme="minorHAnsi" w:hAnsiTheme="minorHAnsi" w:cstheme="minorHAnsi"/>
                <w:color w:val="auto"/>
              </w:rPr>
              <w:t>Düşle-Çiz, Solucan</w:t>
            </w:r>
          </w:p>
        </w:tc>
        <w:tc>
          <w:tcPr>
            <w:tcW w:w="1402" w:type="dxa"/>
          </w:tcPr>
          <w:p w14:paraId="0C72220F" w14:textId="4263A0C1" w:rsidR="00A0141B" w:rsidRPr="00513528" w:rsidRDefault="00A0141B" w:rsidP="00A0141B">
            <w:pPr>
              <w:jc w:val="center"/>
              <w:rPr>
                <w:rFonts w:asciiTheme="minorHAnsi" w:hAnsiTheme="minorHAnsi" w:cstheme="minorHAnsi"/>
                <w:color w:val="auto"/>
              </w:rPr>
            </w:pPr>
          </w:p>
        </w:tc>
      </w:tr>
      <w:tr w:rsidR="00513528" w:rsidRPr="00513528" w14:paraId="1FC3EE5A" w14:textId="77777777" w:rsidTr="00EA474D">
        <w:trPr>
          <w:jc w:val="center"/>
        </w:trPr>
        <w:tc>
          <w:tcPr>
            <w:tcW w:w="1656" w:type="dxa"/>
          </w:tcPr>
          <w:p w14:paraId="0FDBFB12" w14:textId="0D0F9E80"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04.12.2025</w:t>
            </w:r>
          </w:p>
        </w:tc>
        <w:tc>
          <w:tcPr>
            <w:tcW w:w="2505" w:type="dxa"/>
          </w:tcPr>
          <w:p w14:paraId="5502A5E1"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Etkinliklerim Kitabı</w:t>
            </w:r>
          </w:p>
          <w:p w14:paraId="5B9C776E" w14:textId="5E9436C8" w:rsidR="00A0141B" w:rsidRPr="00513528" w:rsidRDefault="00A0141B" w:rsidP="00A0141B">
            <w:pPr>
              <w:jc w:val="center"/>
              <w:rPr>
                <w:rFonts w:asciiTheme="minorHAnsi" w:hAnsiTheme="minorHAnsi" w:cstheme="minorHAnsi"/>
                <w:color w:val="auto"/>
              </w:rPr>
            </w:pPr>
          </w:p>
        </w:tc>
        <w:tc>
          <w:tcPr>
            <w:tcW w:w="1463" w:type="dxa"/>
          </w:tcPr>
          <w:p w14:paraId="1C9EAF86" w14:textId="3E692E2E" w:rsidR="00A0141B" w:rsidRPr="00513528" w:rsidRDefault="00A0141B" w:rsidP="00513528">
            <w:pPr>
              <w:rPr>
                <w:rFonts w:asciiTheme="minorHAnsi" w:hAnsiTheme="minorHAnsi" w:cstheme="minorHAnsi"/>
                <w:color w:val="auto"/>
              </w:rPr>
            </w:pPr>
            <w:r w:rsidRPr="00513528">
              <w:rPr>
                <w:rFonts w:asciiTheme="minorHAnsi" w:hAnsiTheme="minorHAnsi" w:cstheme="minorHAnsi"/>
                <w:color w:val="auto"/>
              </w:rPr>
              <w:t>31</w:t>
            </w:r>
          </w:p>
        </w:tc>
        <w:tc>
          <w:tcPr>
            <w:tcW w:w="2036" w:type="dxa"/>
          </w:tcPr>
          <w:p w14:paraId="05F42E02" w14:textId="46200932" w:rsidR="00A0141B" w:rsidRPr="00513528" w:rsidRDefault="00A0141B" w:rsidP="00A0141B">
            <w:pPr>
              <w:tabs>
                <w:tab w:val="left" w:pos="0"/>
              </w:tabs>
              <w:rPr>
                <w:rFonts w:asciiTheme="minorHAnsi" w:eastAsia="Calibri" w:hAnsiTheme="minorHAnsi" w:cstheme="minorHAnsi"/>
                <w:bCs/>
                <w:color w:val="auto"/>
                <w:kern w:val="2"/>
              </w:rPr>
            </w:pPr>
            <w:r w:rsidRPr="00513528">
              <w:rPr>
                <w:rFonts w:asciiTheme="minorHAnsi" w:eastAsia="Calibri" w:hAnsiTheme="minorHAnsi" w:cstheme="minorHAnsi"/>
                <w:color w:val="auto"/>
              </w:rPr>
              <w:t>Flamingo Tamamlama</w:t>
            </w:r>
          </w:p>
        </w:tc>
        <w:tc>
          <w:tcPr>
            <w:tcW w:w="1402" w:type="dxa"/>
          </w:tcPr>
          <w:p w14:paraId="0395AABE" w14:textId="77777777" w:rsidR="00A0141B" w:rsidRPr="00513528" w:rsidRDefault="00A0141B" w:rsidP="00A0141B">
            <w:pPr>
              <w:jc w:val="center"/>
              <w:rPr>
                <w:rFonts w:asciiTheme="minorHAnsi" w:hAnsiTheme="minorHAnsi" w:cstheme="minorHAnsi"/>
                <w:color w:val="auto"/>
              </w:rPr>
            </w:pPr>
          </w:p>
        </w:tc>
      </w:tr>
      <w:tr w:rsidR="00513528" w:rsidRPr="00513528" w14:paraId="67CA25A7" w14:textId="77777777" w:rsidTr="008533B0">
        <w:trPr>
          <w:jc w:val="center"/>
        </w:trPr>
        <w:tc>
          <w:tcPr>
            <w:tcW w:w="1656" w:type="dxa"/>
          </w:tcPr>
          <w:p w14:paraId="02B27B99" w14:textId="336DEF87"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05.12.2025</w:t>
            </w:r>
          </w:p>
        </w:tc>
        <w:tc>
          <w:tcPr>
            <w:tcW w:w="2505" w:type="dxa"/>
          </w:tcPr>
          <w:p w14:paraId="143C43B3" w14:textId="3FD5C6A1" w:rsidR="00A0141B" w:rsidRPr="00513528" w:rsidRDefault="00A0141B" w:rsidP="00A0141B">
            <w:pPr>
              <w:rPr>
                <w:rFonts w:asciiTheme="minorHAnsi" w:hAnsiTheme="minorHAnsi" w:cstheme="minorHAnsi"/>
                <w:color w:val="auto"/>
              </w:rPr>
            </w:pPr>
            <w:r w:rsidRPr="00513528">
              <w:rPr>
                <w:rFonts w:asciiTheme="minorHAnsi" w:hAnsiTheme="minorHAnsi" w:cstheme="minorHAnsi"/>
                <w:color w:val="auto"/>
              </w:rPr>
              <w:t>Etkinliklerim Kitabı</w:t>
            </w:r>
          </w:p>
        </w:tc>
        <w:tc>
          <w:tcPr>
            <w:tcW w:w="1463" w:type="dxa"/>
          </w:tcPr>
          <w:p w14:paraId="66FDD676" w14:textId="77777777" w:rsidR="00A0141B" w:rsidRPr="00513528" w:rsidRDefault="00A0141B" w:rsidP="00A0141B">
            <w:pPr>
              <w:jc w:val="center"/>
              <w:rPr>
                <w:rFonts w:asciiTheme="minorHAnsi" w:hAnsiTheme="minorHAnsi" w:cstheme="minorHAnsi"/>
                <w:color w:val="auto"/>
              </w:rPr>
            </w:pPr>
          </w:p>
        </w:tc>
        <w:tc>
          <w:tcPr>
            <w:tcW w:w="2036" w:type="dxa"/>
          </w:tcPr>
          <w:p w14:paraId="6D864ABB" w14:textId="6904AB81" w:rsidR="00A0141B" w:rsidRPr="00513528" w:rsidRDefault="00A0141B" w:rsidP="00513528">
            <w:pPr>
              <w:tabs>
                <w:tab w:val="left" w:pos="0"/>
              </w:tabs>
              <w:spacing w:line="259" w:lineRule="auto"/>
              <w:rPr>
                <w:rFonts w:asciiTheme="minorHAnsi" w:eastAsia="Calibri" w:hAnsiTheme="minorHAnsi" w:cstheme="minorHAnsi"/>
                <w:bCs/>
                <w:color w:val="auto"/>
                <w:kern w:val="2"/>
              </w:rPr>
            </w:pPr>
            <w:r w:rsidRPr="00513528">
              <w:rPr>
                <w:rFonts w:asciiTheme="minorHAnsi" w:hAnsiTheme="minorHAnsi" w:cstheme="minorHAnsi"/>
                <w:color w:val="auto"/>
              </w:rPr>
              <w:t>Çizgi Çalışmaları</w:t>
            </w:r>
          </w:p>
        </w:tc>
        <w:tc>
          <w:tcPr>
            <w:tcW w:w="1402" w:type="dxa"/>
          </w:tcPr>
          <w:p w14:paraId="53EDE07E" w14:textId="77777777" w:rsidR="00A0141B" w:rsidRPr="00513528" w:rsidRDefault="00A0141B" w:rsidP="00A0141B">
            <w:pPr>
              <w:jc w:val="center"/>
              <w:rPr>
                <w:rFonts w:asciiTheme="minorHAnsi" w:hAnsiTheme="minorHAnsi" w:cstheme="minorHAnsi"/>
                <w:color w:val="auto"/>
              </w:rPr>
            </w:pPr>
          </w:p>
        </w:tc>
      </w:tr>
      <w:tr w:rsidR="00513528" w:rsidRPr="00513528" w14:paraId="0C8B95DC" w14:textId="77777777" w:rsidTr="00536561">
        <w:trPr>
          <w:trHeight w:val="726"/>
          <w:jc w:val="center"/>
        </w:trPr>
        <w:tc>
          <w:tcPr>
            <w:tcW w:w="1656" w:type="dxa"/>
          </w:tcPr>
          <w:p w14:paraId="1B0B68D7" w14:textId="155E6CC5"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08.12.2025</w:t>
            </w:r>
          </w:p>
        </w:tc>
        <w:tc>
          <w:tcPr>
            <w:tcW w:w="2505" w:type="dxa"/>
          </w:tcPr>
          <w:p w14:paraId="627F8706" w14:textId="77777777"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6AB549DA"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p w14:paraId="59698C7F"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Aile Toplum Katılımı</w:t>
            </w:r>
          </w:p>
          <w:p w14:paraId="6701968E" w14:textId="516BD9A1" w:rsidR="00A0141B" w:rsidRPr="00513528" w:rsidRDefault="00A0141B" w:rsidP="00A0141B">
            <w:pPr>
              <w:jc w:val="center"/>
              <w:rPr>
                <w:rFonts w:asciiTheme="minorHAnsi" w:hAnsiTheme="minorHAnsi" w:cstheme="minorHAnsi"/>
                <w:color w:val="auto"/>
              </w:rPr>
            </w:pPr>
          </w:p>
        </w:tc>
        <w:tc>
          <w:tcPr>
            <w:tcW w:w="1463" w:type="dxa"/>
          </w:tcPr>
          <w:p w14:paraId="6DE01B90"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10-11</w:t>
            </w:r>
          </w:p>
          <w:p w14:paraId="73AF919A" w14:textId="77777777" w:rsidR="00A0141B" w:rsidRPr="00513528" w:rsidRDefault="00A0141B" w:rsidP="00A0141B">
            <w:pPr>
              <w:jc w:val="center"/>
              <w:rPr>
                <w:rFonts w:asciiTheme="minorHAnsi" w:hAnsiTheme="minorHAnsi" w:cstheme="minorHAnsi"/>
                <w:color w:val="auto"/>
              </w:rPr>
            </w:pPr>
          </w:p>
          <w:p w14:paraId="42F9B30E" w14:textId="3171A966"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21-22</w:t>
            </w:r>
          </w:p>
        </w:tc>
        <w:tc>
          <w:tcPr>
            <w:tcW w:w="2036" w:type="dxa"/>
          </w:tcPr>
          <w:p w14:paraId="69B74D7A" w14:textId="77777777" w:rsidR="00A0141B" w:rsidRPr="00513528" w:rsidRDefault="00A0141B" w:rsidP="00A0141B">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Renkli Buzlar/</w:t>
            </w:r>
          </w:p>
          <w:p w14:paraId="663F8BF2" w14:textId="77777777" w:rsidR="00A0141B" w:rsidRPr="00513528" w:rsidRDefault="00A0141B" w:rsidP="00A0141B">
            <w:pPr>
              <w:tabs>
                <w:tab w:val="left" w:pos="0"/>
              </w:tabs>
              <w:spacing w:line="259" w:lineRule="auto"/>
              <w:jc w:val="center"/>
              <w:rPr>
                <w:rFonts w:asciiTheme="minorHAnsi" w:eastAsia="Calibri" w:hAnsiTheme="minorHAnsi" w:cstheme="minorHAnsi"/>
                <w:color w:val="auto"/>
              </w:rPr>
            </w:pPr>
            <w:r w:rsidRPr="00513528">
              <w:rPr>
                <w:rFonts w:asciiTheme="minorHAnsi" w:eastAsia="Calibri" w:hAnsiTheme="minorHAnsi" w:cstheme="minorHAnsi"/>
                <w:color w:val="auto"/>
              </w:rPr>
              <w:t>2 Rakamı</w:t>
            </w:r>
          </w:p>
          <w:p w14:paraId="32C7C662" w14:textId="77777777" w:rsidR="00A0141B" w:rsidRPr="00513528" w:rsidRDefault="00A0141B" w:rsidP="00A0141B">
            <w:pPr>
              <w:jc w:val="center"/>
              <w:rPr>
                <w:rFonts w:asciiTheme="minorHAnsi" w:eastAsia="Calibri" w:hAnsiTheme="minorHAnsi" w:cstheme="minorHAnsi"/>
                <w:color w:val="auto"/>
              </w:rPr>
            </w:pPr>
            <w:r w:rsidRPr="00513528">
              <w:rPr>
                <w:rFonts w:asciiTheme="minorHAnsi" w:eastAsia="Calibri" w:hAnsiTheme="minorHAnsi" w:cstheme="minorHAnsi"/>
                <w:color w:val="auto"/>
              </w:rPr>
              <w:t xml:space="preserve">2 rakamını </w:t>
            </w:r>
          </w:p>
          <w:p w14:paraId="35126097" w14:textId="77777777" w:rsidR="00A0141B" w:rsidRPr="00513528" w:rsidRDefault="00A0141B" w:rsidP="00A0141B">
            <w:pPr>
              <w:jc w:val="center"/>
              <w:rPr>
                <w:rFonts w:asciiTheme="minorHAnsi" w:eastAsia="Calibri" w:hAnsiTheme="minorHAnsi" w:cstheme="minorHAnsi"/>
                <w:color w:val="auto"/>
              </w:rPr>
            </w:pPr>
            <w:proofErr w:type="gramStart"/>
            <w:r w:rsidRPr="00513528">
              <w:rPr>
                <w:rFonts w:asciiTheme="minorHAnsi" w:eastAsia="Calibri" w:hAnsiTheme="minorHAnsi" w:cstheme="minorHAnsi"/>
                <w:color w:val="auto"/>
              </w:rPr>
              <w:t>kes</w:t>
            </w:r>
            <w:proofErr w:type="gramEnd"/>
            <w:r w:rsidRPr="00513528">
              <w:rPr>
                <w:rFonts w:asciiTheme="minorHAnsi" w:eastAsia="Calibri" w:hAnsiTheme="minorHAnsi" w:cstheme="minorHAnsi"/>
                <w:color w:val="auto"/>
              </w:rPr>
              <w:t>-yapıştır</w:t>
            </w:r>
          </w:p>
          <w:p w14:paraId="00570864" w14:textId="1D10432B" w:rsidR="00A0141B" w:rsidRPr="00513528" w:rsidRDefault="00A0141B" w:rsidP="00A0141B">
            <w:pPr>
              <w:tabs>
                <w:tab w:val="left" w:pos="0"/>
              </w:tabs>
              <w:spacing w:line="259" w:lineRule="auto"/>
              <w:rPr>
                <w:rFonts w:asciiTheme="minorHAnsi" w:hAnsiTheme="minorHAnsi" w:cstheme="minorHAnsi"/>
                <w:color w:val="auto"/>
              </w:rPr>
            </w:pPr>
            <w:r w:rsidRPr="00513528">
              <w:rPr>
                <w:rFonts w:asciiTheme="minorHAnsi" w:eastAsia="Calibri" w:hAnsiTheme="minorHAnsi" w:cstheme="minorHAnsi"/>
                <w:color w:val="auto"/>
              </w:rPr>
              <w:t>Penguen yapımı</w:t>
            </w:r>
          </w:p>
        </w:tc>
        <w:tc>
          <w:tcPr>
            <w:tcW w:w="1402" w:type="dxa"/>
          </w:tcPr>
          <w:p w14:paraId="25E991D0" w14:textId="49A3D1CD" w:rsidR="00A0141B" w:rsidRPr="00513528" w:rsidRDefault="00A0141B" w:rsidP="00A0141B">
            <w:pPr>
              <w:jc w:val="center"/>
              <w:rPr>
                <w:rFonts w:asciiTheme="minorHAnsi" w:hAnsiTheme="minorHAnsi" w:cstheme="minorHAnsi"/>
                <w:color w:val="auto"/>
              </w:rPr>
            </w:pPr>
          </w:p>
        </w:tc>
      </w:tr>
      <w:tr w:rsidR="00513528" w:rsidRPr="00513528" w14:paraId="6F82FBD9" w14:textId="77777777" w:rsidTr="0078329C">
        <w:trPr>
          <w:jc w:val="center"/>
        </w:trPr>
        <w:tc>
          <w:tcPr>
            <w:tcW w:w="1656" w:type="dxa"/>
          </w:tcPr>
          <w:p w14:paraId="0E7BA106" w14:textId="3B66BEF2"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09.12.2025</w:t>
            </w:r>
          </w:p>
        </w:tc>
        <w:tc>
          <w:tcPr>
            <w:tcW w:w="2505" w:type="dxa"/>
          </w:tcPr>
          <w:p w14:paraId="6FB8270C" w14:textId="77777777"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37DD2006" w14:textId="06BEEF19"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tc>
        <w:tc>
          <w:tcPr>
            <w:tcW w:w="1463" w:type="dxa"/>
          </w:tcPr>
          <w:p w14:paraId="39224C8A" w14:textId="65E74FBF"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32-35</w:t>
            </w:r>
          </w:p>
        </w:tc>
        <w:tc>
          <w:tcPr>
            <w:tcW w:w="2036" w:type="dxa"/>
          </w:tcPr>
          <w:p w14:paraId="75EB3F08" w14:textId="77777777" w:rsidR="00A0141B" w:rsidRPr="00513528" w:rsidRDefault="00A0141B" w:rsidP="00A0141B">
            <w:pPr>
              <w:tabs>
                <w:tab w:val="left" w:pos="0"/>
              </w:tabs>
              <w:jc w:val="center"/>
              <w:rPr>
                <w:rFonts w:asciiTheme="minorHAnsi" w:eastAsia="Calibri" w:hAnsiTheme="minorHAnsi" w:cstheme="minorHAnsi"/>
                <w:bCs/>
                <w:color w:val="auto"/>
              </w:rPr>
            </w:pPr>
            <w:r w:rsidRPr="00513528">
              <w:rPr>
                <w:rFonts w:asciiTheme="minorHAnsi" w:eastAsia="Calibri" w:hAnsiTheme="minorHAnsi" w:cstheme="minorHAnsi"/>
                <w:bCs/>
                <w:color w:val="auto"/>
              </w:rPr>
              <w:t>Görgü/Nezaket</w:t>
            </w:r>
          </w:p>
          <w:p w14:paraId="5CDDFE48" w14:textId="77777777" w:rsidR="00A0141B" w:rsidRPr="00513528" w:rsidRDefault="00A0141B" w:rsidP="00A0141B">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bCs/>
                <w:color w:val="auto"/>
              </w:rPr>
              <w:t>Nezaket Kuralları</w:t>
            </w:r>
          </w:p>
          <w:p w14:paraId="557A8F0D" w14:textId="77777777" w:rsidR="00A0141B" w:rsidRPr="00513528" w:rsidRDefault="00A0141B" w:rsidP="00A0141B">
            <w:pPr>
              <w:jc w:val="center"/>
              <w:rPr>
                <w:rFonts w:asciiTheme="minorHAnsi" w:hAnsiTheme="minorHAnsi" w:cstheme="minorHAnsi"/>
                <w:color w:val="auto"/>
              </w:rPr>
            </w:pPr>
          </w:p>
        </w:tc>
        <w:tc>
          <w:tcPr>
            <w:tcW w:w="1402" w:type="dxa"/>
          </w:tcPr>
          <w:p w14:paraId="59CED9B6" w14:textId="77777777" w:rsidR="00A0141B" w:rsidRPr="00513528" w:rsidRDefault="00A0141B" w:rsidP="00A0141B">
            <w:pPr>
              <w:jc w:val="center"/>
              <w:rPr>
                <w:rFonts w:asciiTheme="minorHAnsi" w:hAnsiTheme="minorHAnsi" w:cstheme="minorHAnsi"/>
                <w:color w:val="auto"/>
              </w:rPr>
            </w:pPr>
          </w:p>
        </w:tc>
      </w:tr>
      <w:tr w:rsidR="00513528" w:rsidRPr="00513528" w14:paraId="26E53DE4" w14:textId="77777777" w:rsidTr="00377786">
        <w:trPr>
          <w:jc w:val="center"/>
        </w:trPr>
        <w:tc>
          <w:tcPr>
            <w:tcW w:w="1656" w:type="dxa"/>
          </w:tcPr>
          <w:p w14:paraId="3F98D054" w14:textId="2E2D9EDC"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10.12.2025</w:t>
            </w:r>
          </w:p>
        </w:tc>
        <w:tc>
          <w:tcPr>
            <w:tcW w:w="2505" w:type="dxa"/>
          </w:tcPr>
          <w:p w14:paraId="273421E2" w14:textId="77777777"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647CFEC7" w14:textId="1604AB4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tc>
        <w:tc>
          <w:tcPr>
            <w:tcW w:w="1463" w:type="dxa"/>
          </w:tcPr>
          <w:p w14:paraId="2A471773" w14:textId="4C2B83E8"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36-37</w:t>
            </w:r>
          </w:p>
        </w:tc>
        <w:tc>
          <w:tcPr>
            <w:tcW w:w="2036" w:type="dxa"/>
          </w:tcPr>
          <w:p w14:paraId="3C702F34" w14:textId="77777777" w:rsidR="00A0141B" w:rsidRPr="00513528" w:rsidRDefault="00A0141B" w:rsidP="00A0141B">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Duyu Organları</w:t>
            </w:r>
          </w:p>
          <w:p w14:paraId="2B348B3E" w14:textId="77777777" w:rsidR="00A0141B" w:rsidRPr="00513528" w:rsidRDefault="00A0141B" w:rsidP="00A0141B">
            <w:pPr>
              <w:tabs>
                <w:tab w:val="left" w:pos="0"/>
              </w:tabs>
              <w:jc w:val="center"/>
              <w:rPr>
                <w:rFonts w:asciiTheme="minorHAnsi" w:hAnsiTheme="minorHAnsi" w:cstheme="minorHAnsi"/>
                <w:color w:val="auto"/>
              </w:rPr>
            </w:pPr>
          </w:p>
        </w:tc>
        <w:tc>
          <w:tcPr>
            <w:tcW w:w="1402" w:type="dxa"/>
          </w:tcPr>
          <w:p w14:paraId="19CEA038" w14:textId="36CFA22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Koku Alma Duyusu</w:t>
            </w:r>
          </w:p>
        </w:tc>
      </w:tr>
      <w:tr w:rsidR="00513528" w:rsidRPr="00513528" w14:paraId="2343D899" w14:textId="77777777" w:rsidTr="00153892">
        <w:trPr>
          <w:trHeight w:val="726"/>
          <w:jc w:val="center"/>
        </w:trPr>
        <w:tc>
          <w:tcPr>
            <w:tcW w:w="1656" w:type="dxa"/>
          </w:tcPr>
          <w:p w14:paraId="3DF8EBE7" w14:textId="7702AB39" w:rsidR="00A0141B" w:rsidRPr="00513528" w:rsidRDefault="00A0141B" w:rsidP="00A0141B">
            <w:pPr>
              <w:jc w:val="center"/>
              <w:rPr>
                <w:rFonts w:asciiTheme="minorHAnsi" w:hAnsiTheme="minorHAnsi" w:cstheme="minorHAnsi"/>
                <w:color w:val="auto"/>
              </w:rPr>
            </w:pPr>
            <w:r w:rsidRPr="00513528">
              <w:rPr>
                <w:rFonts w:asciiTheme="minorHAnsi" w:eastAsia="Calibri" w:hAnsiTheme="minorHAnsi" w:cstheme="minorHAnsi"/>
                <w:color w:val="auto"/>
              </w:rPr>
              <w:t>11.12.2025</w:t>
            </w:r>
          </w:p>
        </w:tc>
        <w:tc>
          <w:tcPr>
            <w:tcW w:w="2505" w:type="dxa"/>
          </w:tcPr>
          <w:p w14:paraId="3C6FA94F" w14:textId="77777777" w:rsidR="00A0141B" w:rsidRPr="00513528" w:rsidRDefault="00A0141B" w:rsidP="00A0141B">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78CAB67F"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p w14:paraId="13C82571"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Aile Toplum Katılımı</w:t>
            </w:r>
          </w:p>
          <w:p w14:paraId="117EC321" w14:textId="22BF226E" w:rsidR="00A0141B" w:rsidRPr="00513528" w:rsidRDefault="00A0141B" w:rsidP="00A0141B">
            <w:pPr>
              <w:jc w:val="center"/>
              <w:rPr>
                <w:rFonts w:asciiTheme="minorHAnsi" w:hAnsiTheme="minorHAnsi" w:cstheme="minorHAnsi"/>
                <w:color w:val="auto"/>
              </w:rPr>
            </w:pPr>
          </w:p>
        </w:tc>
        <w:tc>
          <w:tcPr>
            <w:tcW w:w="1463" w:type="dxa"/>
          </w:tcPr>
          <w:p w14:paraId="4C79EEC6" w14:textId="77777777"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38-39</w:t>
            </w:r>
          </w:p>
          <w:p w14:paraId="6ED78330" w14:textId="77777777" w:rsidR="00A0141B" w:rsidRPr="00513528" w:rsidRDefault="00A0141B" w:rsidP="00A0141B">
            <w:pPr>
              <w:jc w:val="center"/>
              <w:rPr>
                <w:rFonts w:asciiTheme="minorHAnsi" w:hAnsiTheme="minorHAnsi" w:cstheme="minorHAnsi"/>
                <w:color w:val="auto"/>
              </w:rPr>
            </w:pPr>
          </w:p>
          <w:p w14:paraId="47108408" w14:textId="5CD0C3FE"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17-18</w:t>
            </w:r>
          </w:p>
        </w:tc>
        <w:tc>
          <w:tcPr>
            <w:tcW w:w="2036" w:type="dxa"/>
          </w:tcPr>
          <w:p w14:paraId="0C087D6C" w14:textId="77777777" w:rsidR="00A0141B" w:rsidRPr="00513528" w:rsidRDefault="00A0141B" w:rsidP="00A0141B">
            <w:pPr>
              <w:tabs>
                <w:tab w:val="left" w:pos="0"/>
              </w:tabs>
              <w:jc w:val="center"/>
              <w:rPr>
                <w:rFonts w:asciiTheme="minorHAnsi" w:hAnsiTheme="minorHAnsi" w:cstheme="minorHAnsi"/>
                <w:bCs/>
                <w:color w:val="auto"/>
              </w:rPr>
            </w:pPr>
            <w:r w:rsidRPr="00513528">
              <w:rPr>
                <w:rFonts w:asciiTheme="minorHAnsi" w:hAnsiTheme="minorHAnsi" w:cstheme="minorHAnsi"/>
                <w:bCs/>
                <w:color w:val="auto"/>
              </w:rPr>
              <w:t>Tutumlu Olalım</w:t>
            </w:r>
          </w:p>
          <w:p w14:paraId="23AA9293" w14:textId="77777777" w:rsidR="00A0141B" w:rsidRPr="00513528" w:rsidRDefault="00A0141B" w:rsidP="00A0141B">
            <w:pPr>
              <w:tabs>
                <w:tab w:val="left" w:pos="0"/>
              </w:tabs>
              <w:rPr>
                <w:rFonts w:asciiTheme="minorHAnsi" w:hAnsiTheme="minorHAnsi" w:cstheme="minorHAnsi"/>
                <w:bCs/>
                <w:color w:val="auto"/>
              </w:rPr>
            </w:pPr>
            <w:r w:rsidRPr="00513528">
              <w:rPr>
                <w:rFonts w:asciiTheme="minorHAnsi" w:hAnsiTheme="minorHAnsi" w:cstheme="minorHAnsi"/>
                <w:bCs/>
                <w:color w:val="auto"/>
              </w:rPr>
              <w:t>Bereketlilik Magneti</w:t>
            </w:r>
          </w:p>
          <w:p w14:paraId="11ED4668" w14:textId="4AA40859" w:rsidR="00A0141B" w:rsidRPr="00513528" w:rsidRDefault="00A0141B" w:rsidP="00FD5CAB">
            <w:pPr>
              <w:tabs>
                <w:tab w:val="left" w:pos="0"/>
              </w:tabs>
              <w:rPr>
                <w:rFonts w:asciiTheme="minorHAnsi" w:eastAsia="Calibri" w:hAnsiTheme="minorHAnsi" w:cstheme="minorHAnsi"/>
                <w:color w:val="auto"/>
                <w:kern w:val="2"/>
              </w:rPr>
            </w:pPr>
            <w:r w:rsidRPr="00513528">
              <w:rPr>
                <w:rFonts w:asciiTheme="minorHAnsi" w:hAnsiTheme="minorHAnsi" w:cstheme="minorHAnsi"/>
                <w:bCs/>
                <w:color w:val="auto"/>
              </w:rPr>
              <w:t>Tavus Kuşu maskesi</w:t>
            </w:r>
          </w:p>
        </w:tc>
        <w:tc>
          <w:tcPr>
            <w:tcW w:w="1402" w:type="dxa"/>
          </w:tcPr>
          <w:p w14:paraId="56B2C531" w14:textId="3A501DD4" w:rsidR="00A0141B" w:rsidRPr="00513528" w:rsidRDefault="00A0141B" w:rsidP="00A0141B">
            <w:pPr>
              <w:jc w:val="center"/>
              <w:rPr>
                <w:rFonts w:asciiTheme="minorHAnsi" w:hAnsiTheme="minorHAnsi" w:cstheme="minorHAnsi"/>
                <w:color w:val="auto"/>
              </w:rPr>
            </w:pPr>
            <w:r w:rsidRPr="00513528">
              <w:rPr>
                <w:rFonts w:asciiTheme="minorHAnsi" w:hAnsiTheme="minorHAnsi" w:cstheme="minorHAnsi"/>
                <w:color w:val="auto"/>
              </w:rPr>
              <w:t>Tutum Yatırım ve Türk Malları Haftası</w:t>
            </w:r>
          </w:p>
        </w:tc>
      </w:tr>
      <w:tr w:rsidR="00513528" w:rsidRPr="00513528" w14:paraId="42061624" w14:textId="77777777" w:rsidTr="00571445">
        <w:trPr>
          <w:jc w:val="center"/>
        </w:trPr>
        <w:tc>
          <w:tcPr>
            <w:tcW w:w="1656" w:type="dxa"/>
          </w:tcPr>
          <w:p w14:paraId="2FAEA59B" w14:textId="5B6E6803" w:rsidR="009711FD" w:rsidRPr="00513528" w:rsidRDefault="009711FD" w:rsidP="009711FD">
            <w:pPr>
              <w:jc w:val="center"/>
              <w:rPr>
                <w:rFonts w:asciiTheme="minorHAnsi" w:hAnsiTheme="minorHAnsi" w:cstheme="minorHAnsi"/>
                <w:color w:val="auto"/>
              </w:rPr>
            </w:pPr>
            <w:r w:rsidRPr="00513528">
              <w:rPr>
                <w:rFonts w:asciiTheme="minorHAnsi" w:eastAsia="Calibri" w:hAnsiTheme="minorHAnsi" w:cstheme="minorHAnsi"/>
                <w:color w:val="auto"/>
              </w:rPr>
              <w:t>12.12.2025</w:t>
            </w:r>
          </w:p>
        </w:tc>
        <w:tc>
          <w:tcPr>
            <w:tcW w:w="2505" w:type="dxa"/>
          </w:tcPr>
          <w:p w14:paraId="35993453" w14:textId="77777777" w:rsidR="009711FD" w:rsidRPr="00513528" w:rsidRDefault="009711FD" w:rsidP="009711FD">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5A13F45D" w14:textId="517929F2"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tc>
        <w:tc>
          <w:tcPr>
            <w:tcW w:w="1463" w:type="dxa"/>
          </w:tcPr>
          <w:p w14:paraId="4A927172" w14:textId="304B01EE"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40-41</w:t>
            </w:r>
          </w:p>
        </w:tc>
        <w:tc>
          <w:tcPr>
            <w:tcW w:w="2036" w:type="dxa"/>
          </w:tcPr>
          <w:p w14:paraId="6022D7EC" w14:textId="4895D935" w:rsidR="009711FD" w:rsidRPr="00513528" w:rsidRDefault="009711FD" w:rsidP="009711FD">
            <w:pPr>
              <w:tabs>
                <w:tab w:val="left" w:pos="0"/>
              </w:tabs>
              <w:jc w:val="center"/>
              <w:rPr>
                <w:rFonts w:asciiTheme="minorHAnsi" w:hAnsiTheme="minorHAnsi" w:cstheme="minorHAnsi"/>
                <w:color w:val="auto"/>
              </w:rPr>
            </w:pPr>
            <w:r w:rsidRPr="00513528">
              <w:rPr>
                <w:rFonts w:asciiTheme="minorHAnsi" w:eastAsia="Calibri" w:hAnsiTheme="minorHAnsi" w:cstheme="minorHAnsi"/>
                <w:color w:val="auto"/>
              </w:rPr>
              <w:t>Gece-Gündüz/ Güneş</w:t>
            </w:r>
          </w:p>
        </w:tc>
        <w:tc>
          <w:tcPr>
            <w:tcW w:w="1402" w:type="dxa"/>
          </w:tcPr>
          <w:p w14:paraId="33C25A11" w14:textId="37BAA69D"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Gece-Gündüz</w:t>
            </w:r>
          </w:p>
        </w:tc>
      </w:tr>
      <w:tr w:rsidR="00513528" w:rsidRPr="00513528" w14:paraId="0C74CDFF" w14:textId="77777777" w:rsidTr="00D23965">
        <w:trPr>
          <w:trHeight w:val="551"/>
          <w:jc w:val="center"/>
        </w:trPr>
        <w:tc>
          <w:tcPr>
            <w:tcW w:w="1656" w:type="dxa"/>
          </w:tcPr>
          <w:p w14:paraId="7E8C465B" w14:textId="201D656E" w:rsidR="009711FD" w:rsidRPr="00513528" w:rsidRDefault="009711FD" w:rsidP="009711FD">
            <w:pPr>
              <w:jc w:val="center"/>
              <w:rPr>
                <w:rFonts w:asciiTheme="minorHAnsi" w:eastAsia="Calibri" w:hAnsiTheme="minorHAnsi" w:cstheme="minorHAnsi"/>
                <w:bCs/>
                <w:color w:val="auto"/>
              </w:rPr>
            </w:pPr>
            <w:r w:rsidRPr="00513528">
              <w:rPr>
                <w:rFonts w:asciiTheme="minorHAnsi" w:eastAsia="Calibri" w:hAnsiTheme="minorHAnsi" w:cstheme="minorHAnsi"/>
                <w:color w:val="auto"/>
              </w:rPr>
              <w:t>15.12.2025</w:t>
            </w:r>
          </w:p>
        </w:tc>
        <w:tc>
          <w:tcPr>
            <w:tcW w:w="2505" w:type="dxa"/>
          </w:tcPr>
          <w:p w14:paraId="667404BF" w14:textId="5A6DBADB"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Etkinliklerim Kitabı</w:t>
            </w:r>
          </w:p>
        </w:tc>
        <w:tc>
          <w:tcPr>
            <w:tcW w:w="1463" w:type="dxa"/>
          </w:tcPr>
          <w:p w14:paraId="0BE6FE9D" w14:textId="420E86D8" w:rsidR="009711FD" w:rsidRPr="00513528" w:rsidRDefault="009711FD" w:rsidP="009711FD">
            <w:pPr>
              <w:jc w:val="center"/>
              <w:rPr>
                <w:rFonts w:asciiTheme="minorHAnsi" w:hAnsiTheme="minorHAnsi" w:cstheme="minorHAnsi"/>
                <w:color w:val="auto"/>
              </w:rPr>
            </w:pPr>
          </w:p>
        </w:tc>
        <w:tc>
          <w:tcPr>
            <w:tcW w:w="2036" w:type="dxa"/>
          </w:tcPr>
          <w:p w14:paraId="36FBDCC7" w14:textId="653E78FF" w:rsidR="009711FD" w:rsidRPr="00513528" w:rsidRDefault="009711FD" w:rsidP="009711FD">
            <w:pPr>
              <w:tabs>
                <w:tab w:val="left" w:pos="0"/>
              </w:tabs>
              <w:jc w:val="center"/>
              <w:rPr>
                <w:rFonts w:asciiTheme="minorHAnsi" w:eastAsia="Calibri" w:hAnsiTheme="minorHAnsi" w:cstheme="minorHAnsi"/>
                <w:color w:val="auto"/>
                <w:kern w:val="2"/>
              </w:rPr>
            </w:pPr>
            <w:r w:rsidRPr="00513528">
              <w:rPr>
                <w:rFonts w:asciiTheme="minorHAnsi" w:eastAsia="Calibri" w:hAnsiTheme="minorHAnsi" w:cstheme="minorHAnsi"/>
                <w:bCs/>
                <w:color w:val="auto"/>
              </w:rPr>
              <w:t>Çizgi Çalışması</w:t>
            </w:r>
          </w:p>
        </w:tc>
        <w:tc>
          <w:tcPr>
            <w:tcW w:w="1402" w:type="dxa"/>
          </w:tcPr>
          <w:p w14:paraId="77517EA7" w14:textId="77777777" w:rsidR="009711FD" w:rsidRPr="00513528" w:rsidRDefault="009711FD" w:rsidP="009711FD">
            <w:pPr>
              <w:jc w:val="center"/>
              <w:rPr>
                <w:rFonts w:asciiTheme="minorHAnsi" w:hAnsiTheme="minorHAnsi" w:cstheme="minorHAnsi"/>
                <w:color w:val="auto"/>
              </w:rPr>
            </w:pPr>
          </w:p>
        </w:tc>
      </w:tr>
      <w:tr w:rsidR="00513528" w:rsidRPr="00513528" w14:paraId="237A21BC" w14:textId="77777777" w:rsidTr="00C6120B">
        <w:trPr>
          <w:trHeight w:val="551"/>
          <w:jc w:val="center"/>
        </w:trPr>
        <w:tc>
          <w:tcPr>
            <w:tcW w:w="1656" w:type="dxa"/>
          </w:tcPr>
          <w:p w14:paraId="5FAB37C4" w14:textId="6B9B054E" w:rsidR="009711FD" w:rsidRPr="00513528" w:rsidRDefault="009711FD" w:rsidP="009711FD">
            <w:pPr>
              <w:jc w:val="center"/>
              <w:rPr>
                <w:rFonts w:eastAsia="Calibri" w:cstheme="minorHAnsi"/>
                <w:bCs/>
                <w:color w:val="auto"/>
              </w:rPr>
            </w:pPr>
            <w:r w:rsidRPr="00513528">
              <w:rPr>
                <w:rFonts w:asciiTheme="minorHAnsi" w:eastAsia="Calibri" w:hAnsiTheme="minorHAnsi" w:cstheme="minorHAnsi"/>
                <w:color w:val="auto"/>
              </w:rPr>
              <w:t>16.12.2025</w:t>
            </w:r>
          </w:p>
        </w:tc>
        <w:tc>
          <w:tcPr>
            <w:tcW w:w="2505" w:type="dxa"/>
          </w:tcPr>
          <w:p w14:paraId="58C95FDE" w14:textId="77777777"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Etkinliklerim Kitabı</w:t>
            </w:r>
          </w:p>
          <w:p w14:paraId="46874F77" w14:textId="43CD290E" w:rsidR="009711FD" w:rsidRPr="00513528" w:rsidRDefault="009711FD" w:rsidP="009711FD">
            <w:pPr>
              <w:jc w:val="center"/>
              <w:rPr>
                <w:rFonts w:cstheme="minorHAnsi"/>
                <w:color w:val="auto"/>
              </w:rPr>
            </w:pPr>
          </w:p>
        </w:tc>
        <w:tc>
          <w:tcPr>
            <w:tcW w:w="1463" w:type="dxa"/>
          </w:tcPr>
          <w:p w14:paraId="50006C56" w14:textId="77777777" w:rsidR="009711FD" w:rsidRPr="00513528" w:rsidRDefault="009711FD" w:rsidP="009711FD">
            <w:pPr>
              <w:jc w:val="center"/>
              <w:rPr>
                <w:rFonts w:cstheme="minorHAnsi"/>
                <w:color w:val="auto"/>
              </w:rPr>
            </w:pPr>
          </w:p>
        </w:tc>
        <w:tc>
          <w:tcPr>
            <w:tcW w:w="2036" w:type="dxa"/>
          </w:tcPr>
          <w:p w14:paraId="3B48EC7E" w14:textId="132CB27A" w:rsidR="009711FD" w:rsidRPr="00513528" w:rsidRDefault="009711FD" w:rsidP="009711FD">
            <w:pPr>
              <w:tabs>
                <w:tab w:val="left" w:pos="0"/>
              </w:tabs>
              <w:jc w:val="center"/>
              <w:rPr>
                <w:rFonts w:eastAsia="Calibri" w:cstheme="minorHAnsi"/>
                <w:color w:val="auto"/>
                <w:kern w:val="2"/>
              </w:rPr>
            </w:pPr>
            <w:r w:rsidRPr="00513528">
              <w:rPr>
                <w:rFonts w:asciiTheme="minorHAnsi" w:eastAsia="Calibri" w:hAnsiTheme="minorHAnsi" w:cstheme="minorHAnsi"/>
                <w:color w:val="auto"/>
              </w:rPr>
              <w:t>Çizgi Çalışması</w:t>
            </w:r>
          </w:p>
        </w:tc>
        <w:tc>
          <w:tcPr>
            <w:tcW w:w="1402" w:type="dxa"/>
          </w:tcPr>
          <w:p w14:paraId="77A58206" w14:textId="77777777" w:rsidR="009711FD" w:rsidRPr="00513528" w:rsidRDefault="009711FD" w:rsidP="009711FD">
            <w:pPr>
              <w:jc w:val="center"/>
              <w:rPr>
                <w:rFonts w:cstheme="minorHAnsi"/>
                <w:color w:val="auto"/>
              </w:rPr>
            </w:pPr>
          </w:p>
        </w:tc>
      </w:tr>
      <w:tr w:rsidR="00513528" w:rsidRPr="00513528" w14:paraId="4D71181A" w14:textId="77777777" w:rsidTr="00604666">
        <w:trPr>
          <w:trHeight w:val="551"/>
          <w:jc w:val="center"/>
        </w:trPr>
        <w:tc>
          <w:tcPr>
            <w:tcW w:w="1656" w:type="dxa"/>
          </w:tcPr>
          <w:p w14:paraId="37D59781" w14:textId="7ED4141A" w:rsidR="009711FD" w:rsidRPr="00513528" w:rsidRDefault="009711FD" w:rsidP="009711FD">
            <w:pPr>
              <w:jc w:val="center"/>
              <w:rPr>
                <w:rFonts w:eastAsia="Calibri" w:cstheme="minorHAnsi"/>
                <w:bCs/>
                <w:color w:val="auto"/>
              </w:rPr>
            </w:pPr>
            <w:r w:rsidRPr="00513528">
              <w:rPr>
                <w:rFonts w:asciiTheme="minorHAnsi" w:eastAsia="Calibri" w:hAnsiTheme="minorHAnsi" w:cstheme="minorHAnsi"/>
                <w:color w:val="auto"/>
              </w:rPr>
              <w:t>17.12.2025</w:t>
            </w:r>
          </w:p>
        </w:tc>
        <w:tc>
          <w:tcPr>
            <w:tcW w:w="2505" w:type="dxa"/>
          </w:tcPr>
          <w:p w14:paraId="1821FC38" w14:textId="77777777" w:rsidR="009711FD" w:rsidRPr="00513528" w:rsidRDefault="009711FD" w:rsidP="009711FD">
            <w:pPr>
              <w:jc w:val="center"/>
              <w:rPr>
                <w:rFonts w:cstheme="minorHAnsi"/>
                <w:color w:val="auto"/>
              </w:rPr>
            </w:pPr>
          </w:p>
        </w:tc>
        <w:tc>
          <w:tcPr>
            <w:tcW w:w="1463" w:type="dxa"/>
          </w:tcPr>
          <w:p w14:paraId="6AD5A757" w14:textId="77777777" w:rsidR="009711FD" w:rsidRPr="00513528" w:rsidRDefault="009711FD" w:rsidP="009711FD">
            <w:pPr>
              <w:jc w:val="center"/>
              <w:rPr>
                <w:rFonts w:cstheme="minorHAnsi"/>
                <w:color w:val="auto"/>
              </w:rPr>
            </w:pPr>
          </w:p>
        </w:tc>
        <w:tc>
          <w:tcPr>
            <w:tcW w:w="2036" w:type="dxa"/>
          </w:tcPr>
          <w:p w14:paraId="29142E98" w14:textId="77777777" w:rsidR="009711FD" w:rsidRPr="00513528" w:rsidRDefault="009711FD" w:rsidP="009711FD">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Orman/Yap-Boz</w:t>
            </w:r>
          </w:p>
          <w:p w14:paraId="064C4E85" w14:textId="77777777" w:rsidR="009711FD" w:rsidRPr="00513528" w:rsidRDefault="009711FD" w:rsidP="009711FD">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Şekil Çalışmaları</w:t>
            </w:r>
          </w:p>
          <w:p w14:paraId="21819AE3" w14:textId="77777777" w:rsidR="009711FD" w:rsidRPr="00513528" w:rsidRDefault="009711FD" w:rsidP="009711FD">
            <w:pPr>
              <w:tabs>
                <w:tab w:val="left" w:pos="0"/>
              </w:tabs>
              <w:jc w:val="center"/>
              <w:rPr>
                <w:rFonts w:eastAsia="Calibri" w:cstheme="minorHAnsi"/>
                <w:color w:val="auto"/>
                <w:kern w:val="2"/>
              </w:rPr>
            </w:pPr>
          </w:p>
        </w:tc>
        <w:tc>
          <w:tcPr>
            <w:tcW w:w="1402" w:type="dxa"/>
          </w:tcPr>
          <w:p w14:paraId="041FA7B2" w14:textId="77777777" w:rsidR="009711FD" w:rsidRPr="00513528" w:rsidRDefault="009711FD" w:rsidP="009711FD">
            <w:pPr>
              <w:jc w:val="center"/>
              <w:rPr>
                <w:rFonts w:cstheme="minorHAnsi"/>
                <w:color w:val="auto"/>
              </w:rPr>
            </w:pPr>
          </w:p>
        </w:tc>
      </w:tr>
      <w:tr w:rsidR="00513528" w:rsidRPr="00513528" w14:paraId="5CB60F71" w14:textId="77777777" w:rsidTr="00E45A34">
        <w:trPr>
          <w:trHeight w:val="551"/>
          <w:jc w:val="center"/>
        </w:trPr>
        <w:tc>
          <w:tcPr>
            <w:tcW w:w="1656" w:type="dxa"/>
          </w:tcPr>
          <w:p w14:paraId="3BA4397C" w14:textId="55B72440" w:rsidR="009711FD" w:rsidRPr="00513528" w:rsidRDefault="009711FD" w:rsidP="009711FD">
            <w:pPr>
              <w:jc w:val="center"/>
              <w:rPr>
                <w:rFonts w:eastAsia="Calibri" w:cstheme="minorHAnsi"/>
                <w:bCs/>
                <w:color w:val="auto"/>
              </w:rPr>
            </w:pPr>
            <w:r w:rsidRPr="00513528">
              <w:rPr>
                <w:rFonts w:asciiTheme="minorHAnsi" w:eastAsia="Calibri" w:hAnsiTheme="minorHAnsi" w:cstheme="minorHAnsi"/>
                <w:color w:val="auto"/>
              </w:rPr>
              <w:lastRenderedPageBreak/>
              <w:t>18.12.2025</w:t>
            </w:r>
          </w:p>
        </w:tc>
        <w:tc>
          <w:tcPr>
            <w:tcW w:w="2505" w:type="dxa"/>
          </w:tcPr>
          <w:p w14:paraId="2F2A63AB" w14:textId="77777777"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Etkinliklerim Kitabı</w:t>
            </w:r>
          </w:p>
          <w:p w14:paraId="263E0F0F" w14:textId="2892B00B" w:rsidR="009711FD" w:rsidRPr="00513528" w:rsidRDefault="009711FD" w:rsidP="009711FD">
            <w:pPr>
              <w:jc w:val="center"/>
              <w:rPr>
                <w:rFonts w:cstheme="minorHAnsi"/>
                <w:color w:val="auto"/>
              </w:rPr>
            </w:pPr>
          </w:p>
        </w:tc>
        <w:tc>
          <w:tcPr>
            <w:tcW w:w="1463" w:type="dxa"/>
          </w:tcPr>
          <w:p w14:paraId="35D47117" w14:textId="439473F2" w:rsidR="009711FD" w:rsidRPr="00513528" w:rsidRDefault="009711FD" w:rsidP="009711FD">
            <w:pPr>
              <w:rPr>
                <w:rFonts w:cstheme="minorHAnsi"/>
                <w:color w:val="auto"/>
              </w:rPr>
            </w:pPr>
            <w:r w:rsidRPr="00513528">
              <w:rPr>
                <w:rFonts w:asciiTheme="minorHAnsi" w:hAnsiTheme="minorHAnsi" w:cstheme="minorHAnsi"/>
                <w:color w:val="auto"/>
              </w:rPr>
              <w:t>23</w:t>
            </w:r>
          </w:p>
        </w:tc>
        <w:tc>
          <w:tcPr>
            <w:tcW w:w="2036" w:type="dxa"/>
          </w:tcPr>
          <w:p w14:paraId="32035380" w14:textId="15FDCC5D" w:rsidR="009711FD" w:rsidRPr="00513528" w:rsidRDefault="009711FD" w:rsidP="00513528">
            <w:pPr>
              <w:tabs>
                <w:tab w:val="left" w:pos="0"/>
              </w:tabs>
              <w:rPr>
                <w:rFonts w:eastAsia="Calibri" w:cstheme="minorHAnsi"/>
                <w:color w:val="auto"/>
                <w:kern w:val="2"/>
              </w:rPr>
            </w:pPr>
            <w:r w:rsidRPr="00513528">
              <w:rPr>
                <w:rFonts w:asciiTheme="minorHAnsi" w:hAnsiTheme="minorHAnsi" w:cstheme="minorHAnsi"/>
                <w:color w:val="auto"/>
              </w:rPr>
              <w:t>Artık Materyaller</w:t>
            </w:r>
          </w:p>
        </w:tc>
        <w:tc>
          <w:tcPr>
            <w:tcW w:w="1402" w:type="dxa"/>
          </w:tcPr>
          <w:p w14:paraId="44A72EAA" w14:textId="77777777" w:rsidR="009711FD" w:rsidRPr="00513528" w:rsidRDefault="009711FD" w:rsidP="009711FD">
            <w:pPr>
              <w:jc w:val="center"/>
              <w:rPr>
                <w:rFonts w:cstheme="minorHAnsi"/>
                <w:color w:val="auto"/>
              </w:rPr>
            </w:pPr>
          </w:p>
        </w:tc>
      </w:tr>
      <w:tr w:rsidR="00513528" w:rsidRPr="00513528" w14:paraId="39464B46" w14:textId="77777777" w:rsidTr="00BA174E">
        <w:trPr>
          <w:trHeight w:val="551"/>
          <w:jc w:val="center"/>
        </w:trPr>
        <w:tc>
          <w:tcPr>
            <w:tcW w:w="1656" w:type="dxa"/>
          </w:tcPr>
          <w:p w14:paraId="0A38B42F" w14:textId="43C7FB23" w:rsidR="009711FD" w:rsidRPr="00513528" w:rsidRDefault="009711FD" w:rsidP="009711FD">
            <w:pPr>
              <w:jc w:val="center"/>
              <w:rPr>
                <w:rFonts w:eastAsia="Calibri" w:cstheme="minorHAnsi"/>
                <w:bCs/>
                <w:color w:val="auto"/>
              </w:rPr>
            </w:pPr>
            <w:r w:rsidRPr="00513528">
              <w:rPr>
                <w:rFonts w:asciiTheme="minorHAnsi" w:eastAsia="Calibri" w:hAnsiTheme="minorHAnsi" w:cstheme="minorHAnsi"/>
                <w:color w:val="auto"/>
              </w:rPr>
              <w:t>19.12.2025</w:t>
            </w:r>
          </w:p>
        </w:tc>
        <w:tc>
          <w:tcPr>
            <w:tcW w:w="2505" w:type="dxa"/>
          </w:tcPr>
          <w:p w14:paraId="69FA47ED" w14:textId="77777777" w:rsidR="009711FD" w:rsidRPr="00513528" w:rsidRDefault="009711FD" w:rsidP="009711FD">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1B9525E4" w14:textId="77777777"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p w14:paraId="3C6527B8" w14:textId="43DB55AC" w:rsidR="009711FD" w:rsidRPr="00513528" w:rsidRDefault="009711FD" w:rsidP="009711FD">
            <w:pPr>
              <w:jc w:val="center"/>
              <w:rPr>
                <w:rFonts w:cstheme="minorHAnsi"/>
                <w:color w:val="auto"/>
              </w:rPr>
            </w:pPr>
            <w:r w:rsidRPr="00513528">
              <w:rPr>
                <w:rFonts w:asciiTheme="minorHAnsi" w:hAnsiTheme="minorHAnsi" w:cstheme="minorHAnsi"/>
                <w:color w:val="auto"/>
              </w:rPr>
              <w:t>Etkinliklerim Kitabı</w:t>
            </w:r>
          </w:p>
        </w:tc>
        <w:tc>
          <w:tcPr>
            <w:tcW w:w="1463" w:type="dxa"/>
          </w:tcPr>
          <w:p w14:paraId="0FB1A3F9" w14:textId="77777777" w:rsidR="009711FD" w:rsidRPr="00513528" w:rsidRDefault="009711FD" w:rsidP="009711FD">
            <w:pPr>
              <w:jc w:val="center"/>
              <w:rPr>
                <w:rFonts w:cstheme="minorHAnsi"/>
                <w:color w:val="auto"/>
              </w:rPr>
            </w:pPr>
          </w:p>
        </w:tc>
        <w:tc>
          <w:tcPr>
            <w:tcW w:w="2036" w:type="dxa"/>
          </w:tcPr>
          <w:p w14:paraId="227CA2D2" w14:textId="77777777" w:rsidR="009711FD" w:rsidRPr="00513528" w:rsidRDefault="009711FD" w:rsidP="009711FD">
            <w:pPr>
              <w:tabs>
                <w:tab w:val="left" w:pos="0"/>
              </w:tabs>
              <w:jc w:val="center"/>
              <w:rPr>
                <w:rFonts w:asciiTheme="minorHAnsi" w:hAnsiTheme="minorHAnsi" w:cstheme="minorHAnsi"/>
                <w:bCs/>
                <w:color w:val="auto"/>
              </w:rPr>
            </w:pPr>
            <w:r w:rsidRPr="00513528">
              <w:rPr>
                <w:rFonts w:asciiTheme="minorHAnsi" w:hAnsiTheme="minorHAnsi" w:cstheme="minorHAnsi"/>
                <w:bCs/>
                <w:color w:val="auto"/>
              </w:rPr>
              <w:t>Arıları Tanıyoruz</w:t>
            </w:r>
          </w:p>
          <w:p w14:paraId="006D0C68" w14:textId="77777777" w:rsidR="009711FD" w:rsidRPr="00513528" w:rsidRDefault="009711FD" w:rsidP="009711FD">
            <w:pPr>
              <w:tabs>
                <w:tab w:val="left" w:pos="0"/>
              </w:tabs>
              <w:jc w:val="center"/>
              <w:rPr>
                <w:rFonts w:eastAsia="Calibri" w:cstheme="minorHAnsi"/>
                <w:color w:val="auto"/>
                <w:kern w:val="2"/>
              </w:rPr>
            </w:pPr>
          </w:p>
          <w:p w14:paraId="728199A4" w14:textId="77777777" w:rsidR="009711FD" w:rsidRPr="00513528" w:rsidRDefault="009711FD" w:rsidP="009711FD">
            <w:pPr>
              <w:tabs>
                <w:tab w:val="left" w:pos="0"/>
              </w:tabs>
              <w:jc w:val="center"/>
              <w:rPr>
                <w:rFonts w:asciiTheme="minorHAnsi" w:eastAsia="Calibri" w:hAnsiTheme="minorHAnsi" w:cstheme="minorHAnsi"/>
                <w:color w:val="auto"/>
              </w:rPr>
            </w:pPr>
            <w:r w:rsidRPr="00513528">
              <w:rPr>
                <w:rFonts w:asciiTheme="minorHAnsi" w:hAnsiTheme="minorHAnsi" w:cstheme="minorHAnsi"/>
                <w:bCs/>
                <w:color w:val="auto"/>
              </w:rPr>
              <w:t>Çizgi Çalışması</w:t>
            </w:r>
          </w:p>
          <w:p w14:paraId="2CEC510A" w14:textId="77777777" w:rsidR="009711FD" w:rsidRPr="00513528" w:rsidRDefault="009711FD" w:rsidP="009711FD">
            <w:pPr>
              <w:tabs>
                <w:tab w:val="left" w:pos="0"/>
              </w:tabs>
              <w:jc w:val="center"/>
              <w:rPr>
                <w:rFonts w:eastAsia="Calibri" w:cstheme="minorHAnsi"/>
                <w:color w:val="auto"/>
                <w:kern w:val="2"/>
              </w:rPr>
            </w:pPr>
          </w:p>
        </w:tc>
        <w:tc>
          <w:tcPr>
            <w:tcW w:w="1402" w:type="dxa"/>
          </w:tcPr>
          <w:p w14:paraId="00EDAE59" w14:textId="77777777" w:rsidR="009711FD" w:rsidRPr="00513528" w:rsidRDefault="009711FD" w:rsidP="009711FD">
            <w:pPr>
              <w:jc w:val="center"/>
              <w:rPr>
                <w:rFonts w:cstheme="minorHAnsi"/>
                <w:color w:val="auto"/>
              </w:rPr>
            </w:pPr>
          </w:p>
        </w:tc>
      </w:tr>
      <w:tr w:rsidR="00513528" w:rsidRPr="00513528" w14:paraId="66B127F4" w14:textId="77777777" w:rsidTr="00795FEC">
        <w:trPr>
          <w:trHeight w:val="551"/>
          <w:jc w:val="center"/>
        </w:trPr>
        <w:tc>
          <w:tcPr>
            <w:tcW w:w="1656" w:type="dxa"/>
          </w:tcPr>
          <w:p w14:paraId="779A028C" w14:textId="2D6D23A1" w:rsidR="009711FD" w:rsidRPr="00513528" w:rsidRDefault="009711FD" w:rsidP="009711FD">
            <w:pPr>
              <w:jc w:val="center"/>
              <w:rPr>
                <w:rFonts w:eastAsia="Calibri" w:cstheme="minorHAnsi"/>
                <w:bCs/>
                <w:color w:val="auto"/>
              </w:rPr>
            </w:pPr>
            <w:r w:rsidRPr="00513528">
              <w:rPr>
                <w:rFonts w:asciiTheme="minorHAnsi" w:eastAsia="Calibri" w:hAnsiTheme="minorHAnsi" w:cstheme="minorHAnsi"/>
                <w:color w:val="auto"/>
              </w:rPr>
              <w:t>22.12.2025</w:t>
            </w:r>
          </w:p>
        </w:tc>
        <w:tc>
          <w:tcPr>
            <w:tcW w:w="2505" w:type="dxa"/>
          </w:tcPr>
          <w:p w14:paraId="791D4FB7" w14:textId="77777777" w:rsidR="009711FD" w:rsidRPr="00513528" w:rsidRDefault="009711FD" w:rsidP="009711FD">
            <w:pPr>
              <w:jc w:val="center"/>
              <w:rPr>
                <w:rFonts w:asciiTheme="minorHAnsi" w:hAnsiTheme="minorHAnsi" w:cstheme="minorHAnsi"/>
                <w:color w:val="auto"/>
              </w:rPr>
            </w:pPr>
            <w:r w:rsidRPr="00513528">
              <w:rPr>
                <w:rFonts w:asciiTheme="minorHAnsi" w:hAnsiTheme="minorHAnsi" w:cstheme="minorHAnsi"/>
                <w:color w:val="auto"/>
              </w:rPr>
              <w:t>Aile Toplum Katılımı</w:t>
            </w:r>
          </w:p>
          <w:p w14:paraId="6A60A04E" w14:textId="4E769D56" w:rsidR="009711FD" w:rsidRPr="00513528" w:rsidRDefault="009711FD" w:rsidP="009711FD">
            <w:pPr>
              <w:jc w:val="center"/>
              <w:rPr>
                <w:rFonts w:cstheme="minorHAnsi"/>
                <w:color w:val="auto"/>
              </w:rPr>
            </w:pPr>
          </w:p>
        </w:tc>
        <w:tc>
          <w:tcPr>
            <w:tcW w:w="1463" w:type="dxa"/>
          </w:tcPr>
          <w:p w14:paraId="17F2BC76" w14:textId="051B6C08" w:rsidR="009711FD" w:rsidRPr="00513528" w:rsidRDefault="009711FD" w:rsidP="00513528">
            <w:pPr>
              <w:rPr>
                <w:rFonts w:cstheme="minorHAnsi"/>
                <w:color w:val="auto"/>
              </w:rPr>
            </w:pPr>
            <w:r w:rsidRPr="00513528">
              <w:rPr>
                <w:rFonts w:asciiTheme="minorHAnsi" w:hAnsiTheme="minorHAnsi" w:cstheme="minorHAnsi"/>
                <w:color w:val="auto"/>
              </w:rPr>
              <w:t>25-26</w:t>
            </w:r>
          </w:p>
        </w:tc>
        <w:tc>
          <w:tcPr>
            <w:tcW w:w="2036" w:type="dxa"/>
          </w:tcPr>
          <w:p w14:paraId="5634B277" w14:textId="7DBDCB03" w:rsidR="009711FD" w:rsidRPr="00513528" w:rsidRDefault="009711FD" w:rsidP="009711FD">
            <w:pPr>
              <w:tabs>
                <w:tab w:val="left" w:pos="0"/>
              </w:tabs>
              <w:rPr>
                <w:rFonts w:eastAsia="Calibri" w:cstheme="minorHAnsi"/>
                <w:color w:val="auto"/>
                <w:kern w:val="2"/>
              </w:rPr>
            </w:pPr>
            <w:r w:rsidRPr="00513528">
              <w:rPr>
                <w:rFonts w:asciiTheme="minorHAnsi" w:eastAsia="Calibri" w:hAnsiTheme="minorHAnsi" w:cstheme="minorHAnsi"/>
                <w:color w:val="auto"/>
              </w:rPr>
              <w:t>Renk Baloncukları ve Kumbara Yapalım</w:t>
            </w:r>
          </w:p>
        </w:tc>
        <w:tc>
          <w:tcPr>
            <w:tcW w:w="1402" w:type="dxa"/>
          </w:tcPr>
          <w:p w14:paraId="3EAF5087" w14:textId="77777777" w:rsidR="009711FD" w:rsidRPr="00513528" w:rsidRDefault="009711FD" w:rsidP="009711FD">
            <w:pPr>
              <w:jc w:val="center"/>
              <w:rPr>
                <w:rFonts w:cstheme="minorHAnsi"/>
                <w:color w:val="auto"/>
              </w:rPr>
            </w:pPr>
          </w:p>
        </w:tc>
      </w:tr>
      <w:tr w:rsidR="00513528" w:rsidRPr="00513528" w14:paraId="507424EC" w14:textId="77777777" w:rsidTr="00795FEC">
        <w:trPr>
          <w:trHeight w:val="551"/>
          <w:jc w:val="center"/>
        </w:trPr>
        <w:tc>
          <w:tcPr>
            <w:tcW w:w="1656" w:type="dxa"/>
          </w:tcPr>
          <w:p w14:paraId="1E8E2263" w14:textId="53E5EBE5" w:rsidR="00513528" w:rsidRPr="00513528" w:rsidRDefault="00513528" w:rsidP="00513528">
            <w:pPr>
              <w:jc w:val="center"/>
              <w:rPr>
                <w:rFonts w:eastAsia="Calibri" w:cstheme="minorHAnsi"/>
                <w:color w:val="auto"/>
              </w:rPr>
            </w:pPr>
            <w:r w:rsidRPr="00513528">
              <w:rPr>
                <w:rFonts w:asciiTheme="minorHAnsi" w:eastAsia="Calibri" w:hAnsiTheme="minorHAnsi" w:cstheme="minorHAnsi"/>
                <w:color w:val="auto"/>
              </w:rPr>
              <w:t>23.12.2025</w:t>
            </w:r>
          </w:p>
        </w:tc>
        <w:tc>
          <w:tcPr>
            <w:tcW w:w="2505" w:type="dxa"/>
          </w:tcPr>
          <w:p w14:paraId="4DC9FB31" w14:textId="10AEB5EC" w:rsidR="00513528" w:rsidRPr="00513528" w:rsidRDefault="00513528" w:rsidP="00513528">
            <w:pPr>
              <w:jc w:val="center"/>
              <w:rPr>
                <w:rFonts w:cstheme="minorHAnsi"/>
                <w:color w:val="auto"/>
              </w:rPr>
            </w:pPr>
            <w:r w:rsidRPr="00513528">
              <w:rPr>
                <w:rFonts w:asciiTheme="minorHAnsi" w:hAnsiTheme="minorHAnsi" w:cstheme="minorHAnsi"/>
                <w:color w:val="auto"/>
              </w:rPr>
              <w:t>Aile Toplum Katılımı</w:t>
            </w:r>
          </w:p>
        </w:tc>
        <w:tc>
          <w:tcPr>
            <w:tcW w:w="1463" w:type="dxa"/>
          </w:tcPr>
          <w:p w14:paraId="58B66EBA" w14:textId="09897310" w:rsidR="00513528" w:rsidRPr="00513528" w:rsidRDefault="00513528" w:rsidP="00513528">
            <w:pPr>
              <w:rPr>
                <w:rFonts w:cstheme="minorHAnsi"/>
                <w:color w:val="auto"/>
              </w:rPr>
            </w:pPr>
            <w:r w:rsidRPr="00513528">
              <w:rPr>
                <w:rFonts w:asciiTheme="minorHAnsi" w:hAnsiTheme="minorHAnsi" w:cstheme="minorHAnsi"/>
                <w:color w:val="auto"/>
              </w:rPr>
              <w:t>19-20</w:t>
            </w:r>
          </w:p>
        </w:tc>
        <w:tc>
          <w:tcPr>
            <w:tcW w:w="2036" w:type="dxa"/>
          </w:tcPr>
          <w:p w14:paraId="69C2ACEF" w14:textId="44E88D4F" w:rsidR="00513528" w:rsidRPr="00513528" w:rsidRDefault="00513528" w:rsidP="00513528">
            <w:pPr>
              <w:tabs>
                <w:tab w:val="left" w:pos="0"/>
              </w:tabs>
              <w:jc w:val="center"/>
              <w:rPr>
                <w:rFonts w:eastAsia="Calibri" w:cstheme="minorHAnsi"/>
                <w:color w:val="auto"/>
              </w:rPr>
            </w:pPr>
            <w:r w:rsidRPr="00513528">
              <w:rPr>
                <w:rFonts w:asciiTheme="minorHAnsi" w:eastAsia="Calibri" w:hAnsiTheme="minorHAnsi" w:cstheme="minorHAnsi"/>
                <w:color w:val="auto"/>
              </w:rPr>
              <w:t>Sağlıklı-Sağlıksız</w:t>
            </w:r>
          </w:p>
        </w:tc>
        <w:tc>
          <w:tcPr>
            <w:tcW w:w="1402" w:type="dxa"/>
          </w:tcPr>
          <w:p w14:paraId="6C714515" w14:textId="77777777" w:rsidR="00513528" w:rsidRPr="00513528" w:rsidRDefault="00513528" w:rsidP="00513528">
            <w:pPr>
              <w:jc w:val="center"/>
              <w:rPr>
                <w:rFonts w:cstheme="minorHAnsi"/>
                <w:color w:val="auto"/>
              </w:rPr>
            </w:pPr>
          </w:p>
        </w:tc>
      </w:tr>
      <w:tr w:rsidR="00513528" w:rsidRPr="00513528" w14:paraId="19DB189A" w14:textId="77777777" w:rsidTr="00795FEC">
        <w:trPr>
          <w:trHeight w:val="551"/>
          <w:jc w:val="center"/>
        </w:trPr>
        <w:tc>
          <w:tcPr>
            <w:tcW w:w="1656" w:type="dxa"/>
          </w:tcPr>
          <w:p w14:paraId="32497806" w14:textId="5EE01C5F" w:rsidR="00513528" w:rsidRPr="00513528" w:rsidRDefault="00513528" w:rsidP="009711FD">
            <w:pPr>
              <w:jc w:val="center"/>
              <w:rPr>
                <w:rFonts w:eastAsia="Calibri" w:cstheme="minorHAnsi"/>
                <w:color w:val="auto"/>
              </w:rPr>
            </w:pPr>
            <w:r w:rsidRPr="00513528">
              <w:rPr>
                <w:rFonts w:asciiTheme="minorHAnsi" w:eastAsia="Calibri" w:hAnsiTheme="minorHAnsi" w:cstheme="minorHAnsi"/>
                <w:color w:val="auto"/>
              </w:rPr>
              <w:t>24.12.2025</w:t>
            </w:r>
          </w:p>
        </w:tc>
        <w:tc>
          <w:tcPr>
            <w:tcW w:w="2505" w:type="dxa"/>
          </w:tcPr>
          <w:p w14:paraId="478E4789" w14:textId="34001EF5" w:rsidR="00513528" w:rsidRPr="00513528" w:rsidRDefault="00513528" w:rsidP="009711FD">
            <w:pPr>
              <w:jc w:val="center"/>
              <w:rPr>
                <w:rFonts w:cstheme="minorHAnsi"/>
                <w:color w:val="auto"/>
              </w:rPr>
            </w:pPr>
            <w:r w:rsidRPr="00513528">
              <w:rPr>
                <w:rFonts w:asciiTheme="minorHAnsi" w:hAnsiTheme="minorHAnsi" w:cstheme="minorHAnsi"/>
                <w:color w:val="auto"/>
              </w:rPr>
              <w:t>Etkinliklerim Kitabı</w:t>
            </w:r>
          </w:p>
        </w:tc>
        <w:tc>
          <w:tcPr>
            <w:tcW w:w="1463" w:type="dxa"/>
          </w:tcPr>
          <w:p w14:paraId="385B25F1" w14:textId="23AB07F8" w:rsidR="00513528" w:rsidRPr="00513528" w:rsidRDefault="00513528" w:rsidP="009711FD">
            <w:pPr>
              <w:jc w:val="center"/>
              <w:rPr>
                <w:rFonts w:cstheme="minorHAnsi"/>
                <w:color w:val="auto"/>
              </w:rPr>
            </w:pPr>
            <w:r w:rsidRPr="00513528">
              <w:rPr>
                <w:rFonts w:asciiTheme="minorHAnsi" w:hAnsiTheme="minorHAnsi" w:cstheme="minorHAnsi"/>
                <w:color w:val="auto"/>
              </w:rPr>
              <w:t>37-38</w:t>
            </w:r>
          </w:p>
        </w:tc>
        <w:tc>
          <w:tcPr>
            <w:tcW w:w="2036" w:type="dxa"/>
          </w:tcPr>
          <w:p w14:paraId="1BCB59DB" w14:textId="1ABFF4C8" w:rsidR="00513528" w:rsidRPr="00513528" w:rsidRDefault="00513528" w:rsidP="009711FD">
            <w:pPr>
              <w:tabs>
                <w:tab w:val="left" w:pos="0"/>
              </w:tabs>
              <w:jc w:val="center"/>
              <w:rPr>
                <w:rFonts w:eastAsia="Calibri" w:cstheme="minorHAnsi"/>
                <w:color w:val="auto"/>
              </w:rPr>
            </w:pPr>
            <w:r w:rsidRPr="00513528">
              <w:rPr>
                <w:rFonts w:asciiTheme="minorHAnsi" w:hAnsiTheme="minorHAnsi" w:cstheme="minorHAnsi"/>
                <w:color w:val="auto"/>
              </w:rPr>
              <w:t>Ayakkabı Bağlama</w:t>
            </w:r>
          </w:p>
        </w:tc>
        <w:tc>
          <w:tcPr>
            <w:tcW w:w="1402" w:type="dxa"/>
          </w:tcPr>
          <w:p w14:paraId="6342EF16" w14:textId="77777777" w:rsidR="00513528" w:rsidRPr="00513528" w:rsidRDefault="00513528" w:rsidP="009711FD">
            <w:pPr>
              <w:jc w:val="center"/>
              <w:rPr>
                <w:rFonts w:cstheme="minorHAnsi"/>
                <w:color w:val="auto"/>
              </w:rPr>
            </w:pPr>
          </w:p>
        </w:tc>
      </w:tr>
      <w:tr w:rsidR="00513528" w:rsidRPr="00513528" w14:paraId="7C7F0816" w14:textId="77777777" w:rsidTr="00795FEC">
        <w:trPr>
          <w:trHeight w:val="551"/>
          <w:jc w:val="center"/>
        </w:trPr>
        <w:tc>
          <w:tcPr>
            <w:tcW w:w="1656" w:type="dxa"/>
          </w:tcPr>
          <w:p w14:paraId="796C8667" w14:textId="0762FED1" w:rsidR="00513528" w:rsidRPr="00513528" w:rsidRDefault="00513528" w:rsidP="00513528">
            <w:pPr>
              <w:jc w:val="center"/>
              <w:rPr>
                <w:rFonts w:eastAsia="Calibri" w:cstheme="minorHAnsi"/>
                <w:color w:val="auto"/>
              </w:rPr>
            </w:pPr>
            <w:r w:rsidRPr="00513528">
              <w:rPr>
                <w:rFonts w:asciiTheme="minorHAnsi" w:eastAsia="Calibri" w:hAnsiTheme="minorHAnsi" w:cstheme="minorHAnsi"/>
                <w:color w:val="auto"/>
              </w:rPr>
              <w:t>25.12.2025</w:t>
            </w:r>
          </w:p>
        </w:tc>
        <w:tc>
          <w:tcPr>
            <w:tcW w:w="2505" w:type="dxa"/>
          </w:tcPr>
          <w:p w14:paraId="7BD65A4F" w14:textId="77777777" w:rsidR="00513528" w:rsidRPr="00513528" w:rsidRDefault="00513528" w:rsidP="00513528">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536D232A" w14:textId="6953865A" w:rsidR="00513528" w:rsidRPr="00513528" w:rsidRDefault="00513528" w:rsidP="00513528">
            <w:pPr>
              <w:jc w:val="center"/>
              <w:rPr>
                <w:rFonts w:cstheme="minorHAnsi"/>
                <w:color w:val="auto"/>
              </w:rPr>
            </w:pPr>
            <w:r w:rsidRPr="00513528">
              <w:rPr>
                <w:rFonts w:asciiTheme="minorHAnsi" w:hAnsiTheme="minorHAnsi" w:cstheme="minorHAnsi"/>
                <w:color w:val="auto"/>
              </w:rPr>
              <w:t>Kuşlar ve Böcekler (2. Kitap)</w:t>
            </w:r>
          </w:p>
        </w:tc>
        <w:tc>
          <w:tcPr>
            <w:tcW w:w="1463" w:type="dxa"/>
          </w:tcPr>
          <w:p w14:paraId="1CEAE4F1" w14:textId="77777777" w:rsidR="00513528" w:rsidRPr="00513528" w:rsidRDefault="00513528" w:rsidP="00513528">
            <w:pPr>
              <w:jc w:val="center"/>
              <w:rPr>
                <w:rFonts w:cstheme="minorHAnsi"/>
                <w:color w:val="auto"/>
              </w:rPr>
            </w:pPr>
          </w:p>
        </w:tc>
        <w:tc>
          <w:tcPr>
            <w:tcW w:w="2036" w:type="dxa"/>
          </w:tcPr>
          <w:p w14:paraId="7A5DAD7D" w14:textId="44561C10" w:rsidR="00513528" w:rsidRPr="00513528" w:rsidRDefault="00513528" w:rsidP="00513528">
            <w:pPr>
              <w:tabs>
                <w:tab w:val="left" w:pos="0"/>
              </w:tabs>
              <w:jc w:val="center"/>
              <w:rPr>
                <w:rFonts w:eastAsia="Calibri" w:cstheme="minorHAnsi"/>
                <w:color w:val="auto"/>
              </w:rPr>
            </w:pPr>
            <w:r w:rsidRPr="00513528">
              <w:rPr>
                <w:rFonts w:asciiTheme="minorHAnsi" w:hAnsiTheme="minorHAnsi" w:cstheme="minorHAnsi"/>
                <w:color w:val="auto"/>
              </w:rPr>
              <w:t>Tahterevalli/</w:t>
            </w:r>
            <w:r w:rsidRPr="00513528">
              <w:rPr>
                <w:rFonts w:asciiTheme="minorHAnsi" w:eastAsia="Calibri" w:hAnsiTheme="minorHAnsi" w:cstheme="minorHAnsi"/>
                <w:color w:val="auto"/>
              </w:rPr>
              <w:t xml:space="preserve"> Dağınık Çocuk</w:t>
            </w:r>
          </w:p>
        </w:tc>
        <w:tc>
          <w:tcPr>
            <w:tcW w:w="1402" w:type="dxa"/>
          </w:tcPr>
          <w:p w14:paraId="76D5A099" w14:textId="367F64D5" w:rsidR="00513528" w:rsidRPr="00513528" w:rsidRDefault="00513528" w:rsidP="00513528">
            <w:pPr>
              <w:jc w:val="center"/>
              <w:rPr>
                <w:rFonts w:cstheme="minorHAnsi"/>
                <w:color w:val="auto"/>
              </w:rPr>
            </w:pPr>
            <w:r w:rsidRPr="00513528">
              <w:rPr>
                <w:rFonts w:asciiTheme="minorHAnsi" w:hAnsiTheme="minorHAnsi" w:cstheme="minorHAnsi"/>
                <w:color w:val="auto"/>
              </w:rPr>
              <w:t>Aşağıda-Yukarıda</w:t>
            </w:r>
          </w:p>
        </w:tc>
      </w:tr>
      <w:tr w:rsidR="00513528" w:rsidRPr="00513528" w14:paraId="600B2DC5" w14:textId="77777777" w:rsidTr="00795FEC">
        <w:trPr>
          <w:trHeight w:val="551"/>
          <w:jc w:val="center"/>
        </w:trPr>
        <w:tc>
          <w:tcPr>
            <w:tcW w:w="1656" w:type="dxa"/>
          </w:tcPr>
          <w:p w14:paraId="29B9BF6A" w14:textId="3888DF29" w:rsidR="00513528" w:rsidRPr="00513528" w:rsidRDefault="00513528" w:rsidP="00513528">
            <w:pPr>
              <w:jc w:val="center"/>
              <w:rPr>
                <w:rFonts w:eastAsia="Calibri" w:cstheme="minorHAnsi"/>
                <w:color w:val="auto"/>
              </w:rPr>
            </w:pPr>
            <w:r w:rsidRPr="00513528">
              <w:rPr>
                <w:rFonts w:asciiTheme="minorHAnsi" w:eastAsia="Calibri" w:hAnsiTheme="minorHAnsi" w:cstheme="minorHAnsi"/>
                <w:color w:val="auto"/>
              </w:rPr>
              <w:t>26.12.2025</w:t>
            </w:r>
          </w:p>
        </w:tc>
        <w:tc>
          <w:tcPr>
            <w:tcW w:w="2505" w:type="dxa"/>
          </w:tcPr>
          <w:p w14:paraId="75E5FDE9" w14:textId="77777777" w:rsidR="00513528" w:rsidRPr="00513528" w:rsidRDefault="00513528" w:rsidP="00513528">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55F102CC" w14:textId="134AD892" w:rsidR="00513528" w:rsidRPr="00513528" w:rsidRDefault="00513528" w:rsidP="00513528">
            <w:pPr>
              <w:jc w:val="center"/>
              <w:rPr>
                <w:rFonts w:cstheme="minorHAnsi"/>
                <w:color w:val="auto"/>
              </w:rPr>
            </w:pPr>
            <w:r w:rsidRPr="00513528">
              <w:rPr>
                <w:rFonts w:asciiTheme="minorHAnsi" w:hAnsiTheme="minorHAnsi" w:cstheme="minorHAnsi"/>
                <w:color w:val="auto"/>
              </w:rPr>
              <w:t>Kuşlar ve Böcekler (2. Kitap)</w:t>
            </w:r>
          </w:p>
        </w:tc>
        <w:tc>
          <w:tcPr>
            <w:tcW w:w="1463" w:type="dxa"/>
          </w:tcPr>
          <w:p w14:paraId="1A053C48" w14:textId="77777777" w:rsidR="00513528" w:rsidRPr="00513528" w:rsidRDefault="00513528" w:rsidP="00513528">
            <w:pPr>
              <w:jc w:val="center"/>
              <w:rPr>
                <w:rFonts w:cstheme="minorHAnsi"/>
                <w:color w:val="auto"/>
              </w:rPr>
            </w:pPr>
          </w:p>
        </w:tc>
        <w:tc>
          <w:tcPr>
            <w:tcW w:w="2036" w:type="dxa"/>
          </w:tcPr>
          <w:p w14:paraId="55E64669" w14:textId="39631582" w:rsidR="00513528" w:rsidRPr="00513528" w:rsidRDefault="00513528" w:rsidP="00513528">
            <w:pPr>
              <w:tabs>
                <w:tab w:val="left" w:pos="0"/>
              </w:tabs>
              <w:jc w:val="center"/>
              <w:rPr>
                <w:rFonts w:eastAsia="Calibri" w:cstheme="minorHAnsi"/>
                <w:color w:val="auto"/>
              </w:rPr>
            </w:pPr>
            <w:r w:rsidRPr="00513528">
              <w:rPr>
                <w:rFonts w:asciiTheme="minorHAnsi" w:eastAsia="Calibri" w:hAnsiTheme="minorHAnsi" w:cstheme="minorHAnsi"/>
                <w:color w:val="auto"/>
              </w:rPr>
              <w:t>Benim Gemim/ Gece ve Gündüz</w:t>
            </w:r>
          </w:p>
        </w:tc>
        <w:tc>
          <w:tcPr>
            <w:tcW w:w="1402" w:type="dxa"/>
          </w:tcPr>
          <w:p w14:paraId="7E280315" w14:textId="77777777" w:rsidR="00513528" w:rsidRPr="00513528" w:rsidRDefault="00513528" w:rsidP="00513528">
            <w:pPr>
              <w:jc w:val="center"/>
              <w:rPr>
                <w:rFonts w:cstheme="minorHAnsi"/>
                <w:color w:val="auto"/>
              </w:rPr>
            </w:pPr>
          </w:p>
        </w:tc>
      </w:tr>
      <w:tr w:rsidR="00513528" w:rsidRPr="00513528" w14:paraId="275A2E6B" w14:textId="77777777" w:rsidTr="00FD5CAB">
        <w:trPr>
          <w:trHeight w:val="384"/>
          <w:jc w:val="center"/>
        </w:trPr>
        <w:tc>
          <w:tcPr>
            <w:tcW w:w="1656" w:type="dxa"/>
          </w:tcPr>
          <w:p w14:paraId="743B7C06" w14:textId="5CD9A658" w:rsidR="00513528" w:rsidRPr="00513528" w:rsidRDefault="00513528" w:rsidP="009711FD">
            <w:pPr>
              <w:jc w:val="center"/>
              <w:rPr>
                <w:rFonts w:eastAsia="Calibri" w:cstheme="minorHAnsi"/>
                <w:color w:val="auto"/>
              </w:rPr>
            </w:pPr>
            <w:r w:rsidRPr="00513528">
              <w:rPr>
                <w:rFonts w:asciiTheme="minorHAnsi" w:eastAsia="Calibri" w:hAnsiTheme="minorHAnsi" w:cstheme="minorHAnsi"/>
                <w:color w:val="auto"/>
              </w:rPr>
              <w:t>29.12.2025</w:t>
            </w:r>
          </w:p>
        </w:tc>
        <w:tc>
          <w:tcPr>
            <w:tcW w:w="2505" w:type="dxa"/>
          </w:tcPr>
          <w:p w14:paraId="2911E9EB" w14:textId="77777777" w:rsidR="00513528" w:rsidRPr="00513528" w:rsidRDefault="00513528" w:rsidP="009711FD">
            <w:pPr>
              <w:jc w:val="center"/>
              <w:rPr>
                <w:rFonts w:cstheme="minorHAnsi"/>
                <w:color w:val="auto"/>
              </w:rPr>
            </w:pPr>
          </w:p>
        </w:tc>
        <w:tc>
          <w:tcPr>
            <w:tcW w:w="1463" w:type="dxa"/>
          </w:tcPr>
          <w:p w14:paraId="2F479A0A" w14:textId="77777777" w:rsidR="00513528" w:rsidRPr="00513528" w:rsidRDefault="00513528" w:rsidP="009711FD">
            <w:pPr>
              <w:jc w:val="center"/>
              <w:rPr>
                <w:rFonts w:cstheme="minorHAnsi"/>
                <w:color w:val="auto"/>
              </w:rPr>
            </w:pPr>
          </w:p>
        </w:tc>
        <w:tc>
          <w:tcPr>
            <w:tcW w:w="2036" w:type="dxa"/>
          </w:tcPr>
          <w:p w14:paraId="68ED37EA" w14:textId="77777777" w:rsidR="00513528" w:rsidRPr="00513528" w:rsidRDefault="00513528" w:rsidP="009711FD">
            <w:pPr>
              <w:tabs>
                <w:tab w:val="left" w:pos="0"/>
              </w:tabs>
              <w:jc w:val="center"/>
              <w:rPr>
                <w:rFonts w:eastAsia="Calibri" w:cstheme="minorHAnsi"/>
                <w:color w:val="auto"/>
              </w:rPr>
            </w:pPr>
          </w:p>
        </w:tc>
        <w:tc>
          <w:tcPr>
            <w:tcW w:w="1402" w:type="dxa"/>
          </w:tcPr>
          <w:p w14:paraId="6F86F461" w14:textId="77777777" w:rsidR="00513528" w:rsidRPr="00513528" w:rsidRDefault="00513528" w:rsidP="009711FD">
            <w:pPr>
              <w:jc w:val="center"/>
              <w:rPr>
                <w:rFonts w:cstheme="minorHAnsi"/>
                <w:color w:val="auto"/>
              </w:rPr>
            </w:pPr>
          </w:p>
        </w:tc>
      </w:tr>
      <w:tr w:rsidR="00513528" w:rsidRPr="00513528" w14:paraId="4A45E6A2" w14:textId="77777777" w:rsidTr="00795FEC">
        <w:trPr>
          <w:trHeight w:val="551"/>
          <w:jc w:val="center"/>
        </w:trPr>
        <w:tc>
          <w:tcPr>
            <w:tcW w:w="1656" w:type="dxa"/>
          </w:tcPr>
          <w:p w14:paraId="3DDBDED0" w14:textId="4DF90345" w:rsidR="00513528" w:rsidRPr="00513528" w:rsidRDefault="00513528" w:rsidP="00513528">
            <w:pPr>
              <w:jc w:val="center"/>
              <w:rPr>
                <w:rFonts w:eastAsia="Calibri" w:cstheme="minorHAnsi"/>
                <w:color w:val="auto"/>
              </w:rPr>
            </w:pPr>
            <w:r w:rsidRPr="00513528">
              <w:rPr>
                <w:rFonts w:asciiTheme="minorHAnsi" w:eastAsia="Calibri" w:hAnsiTheme="minorHAnsi" w:cstheme="minorHAnsi"/>
                <w:color w:val="auto"/>
              </w:rPr>
              <w:t>30.12.2025</w:t>
            </w:r>
          </w:p>
        </w:tc>
        <w:tc>
          <w:tcPr>
            <w:tcW w:w="2505" w:type="dxa"/>
          </w:tcPr>
          <w:p w14:paraId="64FF46B4" w14:textId="77777777" w:rsidR="00513528" w:rsidRPr="00513528" w:rsidRDefault="00513528" w:rsidP="00513528">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691C6090" w14:textId="77777777" w:rsidR="00513528" w:rsidRPr="00513528" w:rsidRDefault="00513528" w:rsidP="00513528">
            <w:pPr>
              <w:jc w:val="center"/>
              <w:rPr>
                <w:rFonts w:asciiTheme="minorHAnsi" w:hAnsiTheme="minorHAnsi" w:cstheme="minorHAnsi"/>
                <w:color w:val="auto"/>
              </w:rPr>
            </w:pPr>
            <w:r w:rsidRPr="00513528">
              <w:rPr>
                <w:rFonts w:asciiTheme="minorHAnsi" w:hAnsiTheme="minorHAnsi" w:cstheme="minorHAnsi"/>
                <w:color w:val="auto"/>
              </w:rPr>
              <w:t>Kuşlar ve Böcekler (2. Kitap)</w:t>
            </w:r>
          </w:p>
          <w:p w14:paraId="36FF9779" w14:textId="00B1695B" w:rsidR="00513528" w:rsidRPr="00513528" w:rsidRDefault="00513528" w:rsidP="00513528">
            <w:pPr>
              <w:jc w:val="center"/>
              <w:rPr>
                <w:rFonts w:cstheme="minorHAnsi"/>
                <w:color w:val="auto"/>
              </w:rPr>
            </w:pPr>
            <w:r w:rsidRPr="00513528">
              <w:rPr>
                <w:rFonts w:asciiTheme="minorHAnsi" w:hAnsiTheme="minorHAnsi" w:cstheme="minorHAnsi"/>
                <w:color w:val="auto"/>
              </w:rPr>
              <w:t>Aile Toplum Katılımı</w:t>
            </w:r>
          </w:p>
        </w:tc>
        <w:tc>
          <w:tcPr>
            <w:tcW w:w="1463" w:type="dxa"/>
          </w:tcPr>
          <w:p w14:paraId="4E899D82" w14:textId="77777777" w:rsidR="00513528" w:rsidRPr="00513528" w:rsidRDefault="00513528" w:rsidP="00513528">
            <w:pPr>
              <w:jc w:val="center"/>
              <w:rPr>
                <w:rFonts w:asciiTheme="minorHAnsi" w:hAnsiTheme="minorHAnsi" w:cstheme="minorHAnsi"/>
                <w:color w:val="auto"/>
              </w:rPr>
            </w:pPr>
            <w:r w:rsidRPr="00513528">
              <w:rPr>
                <w:rFonts w:asciiTheme="minorHAnsi" w:hAnsiTheme="minorHAnsi" w:cstheme="minorHAnsi"/>
                <w:color w:val="auto"/>
              </w:rPr>
              <w:t>42</w:t>
            </w:r>
          </w:p>
          <w:p w14:paraId="1DD9AEB6" w14:textId="77777777" w:rsidR="00513528" w:rsidRPr="00513528" w:rsidRDefault="00513528" w:rsidP="00513528">
            <w:pPr>
              <w:jc w:val="center"/>
              <w:rPr>
                <w:rFonts w:asciiTheme="minorHAnsi" w:hAnsiTheme="minorHAnsi" w:cstheme="minorHAnsi"/>
                <w:color w:val="auto"/>
              </w:rPr>
            </w:pPr>
          </w:p>
          <w:p w14:paraId="0662C27F" w14:textId="0471D3DE" w:rsidR="00513528" w:rsidRPr="00513528" w:rsidRDefault="00513528" w:rsidP="00513528">
            <w:pPr>
              <w:jc w:val="center"/>
              <w:rPr>
                <w:rFonts w:cstheme="minorHAnsi"/>
                <w:color w:val="auto"/>
              </w:rPr>
            </w:pPr>
            <w:r w:rsidRPr="00513528">
              <w:rPr>
                <w:rFonts w:asciiTheme="minorHAnsi" w:hAnsiTheme="minorHAnsi" w:cstheme="minorHAnsi"/>
                <w:color w:val="auto"/>
              </w:rPr>
              <w:t>23-24</w:t>
            </w:r>
          </w:p>
        </w:tc>
        <w:tc>
          <w:tcPr>
            <w:tcW w:w="2036" w:type="dxa"/>
          </w:tcPr>
          <w:p w14:paraId="2EC9DFE3" w14:textId="77777777" w:rsidR="00513528" w:rsidRPr="00513528" w:rsidRDefault="00513528" w:rsidP="00513528">
            <w:pPr>
              <w:tabs>
                <w:tab w:val="left" w:pos="0"/>
              </w:tabs>
              <w:rPr>
                <w:rFonts w:asciiTheme="minorHAnsi" w:eastAsia="Calibri" w:hAnsiTheme="minorHAnsi" w:cstheme="minorHAnsi"/>
                <w:color w:val="auto"/>
              </w:rPr>
            </w:pPr>
            <w:r w:rsidRPr="00513528">
              <w:rPr>
                <w:rFonts w:asciiTheme="minorHAnsi" w:eastAsia="Calibri" w:hAnsiTheme="minorHAnsi" w:cstheme="minorHAnsi"/>
                <w:color w:val="auto"/>
              </w:rPr>
              <w:t>Hoş Geldin Yeni Yıl</w:t>
            </w:r>
          </w:p>
          <w:p w14:paraId="13D9B280" w14:textId="77777777" w:rsidR="00513528" w:rsidRPr="00513528" w:rsidRDefault="00513528" w:rsidP="00513528">
            <w:pPr>
              <w:tabs>
                <w:tab w:val="left" w:pos="0"/>
              </w:tabs>
              <w:jc w:val="center"/>
              <w:rPr>
                <w:rFonts w:asciiTheme="minorHAnsi" w:hAnsiTheme="minorHAnsi" w:cstheme="minorHAnsi"/>
                <w:color w:val="auto"/>
              </w:rPr>
            </w:pPr>
            <w:r w:rsidRPr="00513528">
              <w:rPr>
                <w:rFonts w:asciiTheme="minorHAnsi" w:hAnsiTheme="minorHAnsi" w:cstheme="minorHAnsi"/>
                <w:color w:val="auto"/>
              </w:rPr>
              <w:t>Kesik Çizgileri Birleştirme</w:t>
            </w:r>
          </w:p>
          <w:p w14:paraId="21A19B1D" w14:textId="77777777" w:rsidR="00513528" w:rsidRPr="00513528" w:rsidRDefault="00513528" w:rsidP="00513528">
            <w:pPr>
              <w:tabs>
                <w:tab w:val="left" w:pos="0"/>
              </w:tabs>
              <w:rPr>
                <w:rFonts w:asciiTheme="minorHAnsi" w:eastAsia="Calibri" w:hAnsiTheme="minorHAnsi" w:cstheme="minorHAnsi"/>
                <w:color w:val="auto"/>
              </w:rPr>
            </w:pPr>
            <w:r w:rsidRPr="00513528">
              <w:rPr>
                <w:rFonts w:asciiTheme="minorHAnsi" w:eastAsia="Calibri" w:hAnsiTheme="minorHAnsi" w:cstheme="minorHAnsi"/>
                <w:color w:val="auto"/>
              </w:rPr>
              <w:t>Çikolatalı Kivi ve</w:t>
            </w:r>
          </w:p>
          <w:p w14:paraId="15CC24D5" w14:textId="4FC86D5E" w:rsidR="00513528" w:rsidRPr="00513528" w:rsidRDefault="00513528" w:rsidP="00513528">
            <w:pPr>
              <w:tabs>
                <w:tab w:val="left" w:pos="0"/>
              </w:tabs>
              <w:jc w:val="center"/>
              <w:rPr>
                <w:rFonts w:eastAsia="Calibri" w:cstheme="minorHAnsi"/>
                <w:color w:val="auto"/>
              </w:rPr>
            </w:pPr>
            <w:r w:rsidRPr="00513528">
              <w:rPr>
                <w:rFonts w:asciiTheme="minorHAnsi" w:eastAsia="Calibri" w:hAnsiTheme="minorHAnsi" w:cstheme="minorHAnsi"/>
                <w:color w:val="auto"/>
              </w:rPr>
              <w:t>Çerçeve Yapımı</w:t>
            </w:r>
          </w:p>
        </w:tc>
        <w:tc>
          <w:tcPr>
            <w:tcW w:w="1402" w:type="dxa"/>
          </w:tcPr>
          <w:p w14:paraId="53ADB6AD" w14:textId="77777777" w:rsidR="00513528" w:rsidRPr="00513528" w:rsidRDefault="00513528" w:rsidP="00513528">
            <w:pPr>
              <w:jc w:val="center"/>
              <w:rPr>
                <w:rFonts w:cstheme="minorHAnsi"/>
                <w:color w:val="auto"/>
              </w:rPr>
            </w:pPr>
          </w:p>
        </w:tc>
      </w:tr>
      <w:tr w:rsidR="00513528" w:rsidRPr="00513528" w14:paraId="13DE0B51" w14:textId="77777777" w:rsidTr="00795FEC">
        <w:trPr>
          <w:trHeight w:val="551"/>
          <w:jc w:val="center"/>
        </w:trPr>
        <w:tc>
          <w:tcPr>
            <w:tcW w:w="1656" w:type="dxa"/>
          </w:tcPr>
          <w:p w14:paraId="4CC289E5" w14:textId="09F67867" w:rsidR="00513528" w:rsidRPr="00513528" w:rsidRDefault="00513528" w:rsidP="00513528">
            <w:pPr>
              <w:jc w:val="center"/>
              <w:rPr>
                <w:rFonts w:eastAsia="Calibri" w:cstheme="minorHAnsi"/>
                <w:color w:val="auto"/>
              </w:rPr>
            </w:pPr>
            <w:r w:rsidRPr="00513528">
              <w:rPr>
                <w:rFonts w:asciiTheme="minorHAnsi" w:eastAsia="Calibri" w:hAnsiTheme="minorHAnsi" w:cstheme="minorHAnsi"/>
                <w:color w:val="auto"/>
              </w:rPr>
              <w:t>31.12.2025</w:t>
            </w:r>
          </w:p>
        </w:tc>
        <w:tc>
          <w:tcPr>
            <w:tcW w:w="2505" w:type="dxa"/>
          </w:tcPr>
          <w:p w14:paraId="4F75CBD4" w14:textId="77777777" w:rsidR="00513528" w:rsidRPr="00513528" w:rsidRDefault="00513528" w:rsidP="00513528">
            <w:pPr>
              <w:jc w:val="center"/>
              <w:rPr>
                <w:rFonts w:asciiTheme="minorHAnsi" w:hAnsiTheme="minorHAnsi" w:cstheme="minorHAnsi"/>
                <w:color w:val="auto"/>
              </w:rPr>
            </w:pPr>
            <w:proofErr w:type="spellStart"/>
            <w:r w:rsidRPr="00513528">
              <w:rPr>
                <w:rFonts w:asciiTheme="minorHAnsi" w:hAnsiTheme="minorHAnsi" w:cstheme="minorHAnsi"/>
                <w:color w:val="auto"/>
              </w:rPr>
              <w:t>Heyy</w:t>
            </w:r>
            <w:proofErr w:type="spellEnd"/>
            <w:r w:rsidRPr="00513528">
              <w:rPr>
                <w:rFonts w:asciiTheme="minorHAnsi" w:hAnsiTheme="minorHAnsi" w:cstheme="minorHAnsi"/>
                <w:color w:val="auto"/>
              </w:rPr>
              <w:t xml:space="preserve"> Canlılar</w:t>
            </w:r>
          </w:p>
          <w:p w14:paraId="5E30ED68" w14:textId="751957A2" w:rsidR="00513528" w:rsidRPr="00513528" w:rsidRDefault="00513528" w:rsidP="00513528">
            <w:pPr>
              <w:jc w:val="center"/>
              <w:rPr>
                <w:rFonts w:cstheme="minorHAnsi"/>
                <w:color w:val="auto"/>
              </w:rPr>
            </w:pPr>
            <w:r w:rsidRPr="00513528">
              <w:rPr>
                <w:rFonts w:asciiTheme="minorHAnsi" w:hAnsiTheme="minorHAnsi" w:cstheme="minorHAnsi"/>
                <w:color w:val="auto"/>
              </w:rPr>
              <w:t>Kuşlar ve Böcekler (2. Kitap)</w:t>
            </w:r>
          </w:p>
        </w:tc>
        <w:tc>
          <w:tcPr>
            <w:tcW w:w="1463" w:type="dxa"/>
          </w:tcPr>
          <w:p w14:paraId="1610991B" w14:textId="77777777" w:rsidR="00513528" w:rsidRPr="00513528" w:rsidRDefault="00513528" w:rsidP="00513528">
            <w:pPr>
              <w:jc w:val="center"/>
              <w:rPr>
                <w:rFonts w:cstheme="minorHAnsi"/>
                <w:color w:val="auto"/>
              </w:rPr>
            </w:pPr>
          </w:p>
        </w:tc>
        <w:tc>
          <w:tcPr>
            <w:tcW w:w="2036" w:type="dxa"/>
          </w:tcPr>
          <w:p w14:paraId="6843D6F6" w14:textId="77777777" w:rsidR="00513528" w:rsidRPr="00513528" w:rsidRDefault="00513528" w:rsidP="00513528">
            <w:pPr>
              <w:tabs>
                <w:tab w:val="left" w:pos="0"/>
              </w:tabs>
              <w:jc w:val="center"/>
              <w:rPr>
                <w:rFonts w:asciiTheme="minorHAnsi" w:eastAsia="Calibri" w:hAnsiTheme="minorHAnsi" w:cstheme="minorHAnsi"/>
                <w:color w:val="auto"/>
              </w:rPr>
            </w:pPr>
            <w:r w:rsidRPr="00513528">
              <w:rPr>
                <w:rFonts w:asciiTheme="minorHAnsi" w:eastAsia="Calibri" w:hAnsiTheme="minorHAnsi" w:cstheme="minorHAnsi"/>
                <w:color w:val="auto"/>
              </w:rPr>
              <w:t>Yeni Yıl Şarkısı / Hayalimi Çiziyorum/ Eski Yıl Yeni Yıl / Saat</w:t>
            </w:r>
          </w:p>
          <w:p w14:paraId="15CE70FC" w14:textId="0D9A97FA" w:rsidR="00513528" w:rsidRPr="00513528" w:rsidRDefault="00513528" w:rsidP="00513528">
            <w:pPr>
              <w:tabs>
                <w:tab w:val="left" w:pos="0"/>
              </w:tabs>
              <w:jc w:val="center"/>
              <w:rPr>
                <w:rFonts w:eastAsia="Calibri" w:cstheme="minorHAnsi"/>
                <w:color w:val="auto"/>
              </w:rPr>
            </w:pPr>
            <w:r w:rsidRPr="00513528">
              <w:rPr>
                <w:rFonts w:asciiTheme="minorHAnsi" w:eastAsia="Calibri" w:hAnsiTheme="minorHAnsi" w:cstheme="minorHAnsi"/>
                <w:color w:val="auto"/>
              </w:rPr>
              <w:t>Çalışma Sayfaları</w:t>
            </w:r>
          </w:p>
        </w:tc>
        <w:tc>
          <w:tcPr>
            <w:tcW w:w="1402" w:type="dxa"/>
          </w:tcPr>
          <w:p w14:paraId="2BD134A9" w14:textId="7EC507EA" w:rsidR="00513528" w:rsidRPr="00513528" w:rsidRDefault="00513528" w:rsidP="00513528">
            <w:pPr>
              <w:jc w:val="center"/>
              <w:rPr>
                <w:rFonts w:cstheme="minorHAnsi"/>
                <w:color w:val="auto"/>
              </w:rPr>
            </w:pPr>
            <w:r w:rsidRPr="00513528">
              <w:rPr>
                <w:rFonts w:asciiTheme="minorHAnsi" w:hAnsiTheme="minorHAnsi" w:cstheme="minorHAnsi"/>
                <w:color w:val="auto"/>
              </w:rPr>
              <w:t>Yeni Yıl</w:t>
            </w:r>
          </w:p>
        </w:tc>
      </w:tr>
      <w:bookmarkEnd w:id="9"/>
    </w:tbl>
    <w:p w14:paraId="27081801" w14:textId="77777777" w:rsidR="00A0141B" w:rsidRDefault="00A0141B" w:rsidP="00023BC2">
      <w:pPr>
        <w:spacing w:after="200" w:line="276" w:lineRule="auto"/>
        <w:jc w:val="both"/>
        <w:rPr>
          <w:rFonts w:eastAsia="Calibri" w:cstheme="minorHAnsi"/>
          <w:bCs/>
          <w:sz w:val="24"/>
          <w:szCs w:val="24"/>
        </w:rPr>
      </w:pPr>
    </w:p>
    <w:p w14:paraId="0585F306" w14:textId="77777777" w:rsidR="00A0141B" w:rsidRDefault="00A0141B" w:rsidP="00023BC2">
      <w:pPr>
        <w:spacing w:after="200" w:line="276" w:lineRule="auto"/>
        <w:jc w:val="both"/>
        <w:rPr>
          <w:rFonts w:eastAsia="Calibri" w:cstheme="minorHAnsi"/>
          <w:bCs/>
          <w:sz w:val="24"/>
          <w:szCs w:val="24"/>
        </w:rPr>
      </w:pPr>
    </w:p>
    <w:p w14:paraId="79F80EDE" w14:textId="77777777" w:rsidR="00A0141B" w:rsidRDefault="00A0141B" w:rsidP="00023BC2">
      <w:pPr>
        <w:spacing w:after="200" w:line="276" w:lineRule="auto"/>
        <w:jc w:val="both"/>
        <w:rPr>
          <w:rFonts w:eastAsia="Calibri" w:cstheme="minorHAnsi"/>
          <w:bCs/>
          <w:sz w:val="24"/>
          <w:szCs w:val="24"/>
        </w:rPr>
      </w:pPr>
    </w:p>
    <w:p w14:paraId="2DD4957C" w14:textId="77777777" w:rsidR="00A0141B" w:rsidRDefault="00A0141B" w:rsidP="00023BC2">
      <w:pPr>
        <w:spacing w:after="200" w:line="276" w:lineRule="auto"/>
        <w:jc w:val="both"/>
        <w:rPr>
          <w:rFonts w:eastAsia="Calibri" w:cstheme="minorHAnsi"/>
          <w:bCs/>
          <w:sz w:val="24"/>
          <w:szCs w:val="24"/>
        </w:rPr>
      </w:pPr>
    </w:p>
    <w:p w14:paraId="34235F53" w14:textId="77777777" w:rsidR="00A0141B" w:rsidRDefault="00A0141B" w:rsidP="00023BC2">
      <w:pPr>
        <w:spacing w:after="200" w:line="276" w:lineRule="auto"/>
        <w:jc w:val="both"/>
        <w:rPr>
          <w:rFonts w:eastAsia="Calibri" w:cstheme="minorHAnsi"/>
          <w:bCs/>
          <w:sz w:val="24"/>
          <w:szCs w:val="24"/>
        </w:rPr>
      </w:pPr>
    </w:p>
    <w:p w14:paraId="221E1E14" w14:textId="77777777" w:rsidR="00A0141B" w:rsidRDefault="00A0141B" w:rsidP="00023BC2">
      <w:pPr>
        <w:spacing w:after="200" w:line="276" w:lineRule="auto"/>
        <w:jc w:val="both"/>
        <w:rPr>
          <w:rFonts w:eastAsia="Calibri" w:cstheme="minorHAnsi"/>
          <w:bCs/>
          <w:sz w:val="24"/>
          <w:szCs w:val="24"/>
        </w:rPr>
      </w:pPr>
    </w:p>
    <w:p w14:paraId="2CA15C5C" w14:textId="77777777" w:rsidR="00A0141B" w:rsidRDefault="00A0141B" w:rsidP="00023BC2">
      <w:pPr>
        <w:spacing w:after="200" w:line="276" w:lineRule="auto"/>
        <w:jc w:val="both"/>
        <w:rPr>
          <w:rFonts w:eastAsia="Calibri" w:cstheme="minorHAnsi"/>
          <w:bCs/>
          <w:sz w:val="24"/>
          <w:szCs w:val="24"/>
        </w:rPr>
      </w:pPr>
    </w:p>
    <w:p w14:paraId="1FC752C8" w14:textId="77777777" w:rsidR="00A0141B" w:rsidRDefault="00A0141B" w:rsidP="00023BC2">
      <w:pPr>
        <w:spacing w:after="200" w:line="276" w:lineRule="auto"/>
        <w:jc w:val="both"/>
        <w:rPr>
          <w:rFonts w:eastAsia="Calibri" w:cstheme="minorHAnsi"/>
          <w:bCs/>
          <w:sz w:val="24"/>
          <w:szCs w:val="24"/>
        </w:rPr>
      </w:pPr>
    </w:p>
    <w:p w14:paraId="1CDB11B6" w14:textId="77777777" w:rsidR="00A0141B" w:rsidRDefault="00A0141B" w:rsidP="00023BC2">
      <w:pPr>
        <w:spacing w:after="200" w:line="276" w:lineRule="auto"/>
        <w:jc w:val="both"/>
        <w:rPr>
          <w:rFonts w:eastAsia="Calibri" w:cstheme="minorHAnsi"/>
          <w:bCs/>
          <w:sz w:val="24"/>
          <w:szCs w:val="24"/>
        </w:rPr>
      </w:pPr>
    </w:p>
    <w:tbl>
      <w:tblPr>
        <w:tblStyle w:val="TabloKlavuzu"/>
        <w:tblW w:w="0" w:type="auto"/>
        <w:jc w:val="center"/>
        <w:tblLook w:val="04A0" w:firstRow="1" w:lastRow="0" w:firstColumn="1" w:lastColumn="0" w:noHBand="0" w:noVBand="1"/>
      </w:tblPr>
      <w:tblGrid>
        <w:gridCol w:w="1656"/>
        <w:gridCol w:w="2505"/>
        <w:gridCol w:w="1463"/>
        <w:gridCol w:w="2036"/>
        <w:gridCol w:w="1402"/>
      </w:tblGrid>
      <w:tr w:rsidR="00A0141B" w:rsidRPr="0072291E" w14:paraId="72508AC2" w14:textId="77777777" w:rsidTr="009F575A">
        <w:trPr>
          <w:trHeight w:val="338"/>
          <w:jc w:val="center"/>
        </w:trPr>
        <w:tc>
          <w:tcPr>
            <w:tcW w:w="9062" w:type="dxa"/>
            <w:gridSpan w:val="5"/>
            <w:tcBorders>
              <w:top w:val="single" w:sz="4" w:space="0" w:color="auto"/>
            </w:tcBorders>
            <w:vAlign w:val="center"/>
          </w:tcPr>
          <w:p w14:paraId="53C61CED" w14:textId="77777777" w:rsidR="00A0141B" w:rsidRPr="0072291E" w:rsidRDefault="00A0141B" w:rsidP="009F575A">
            <w:pPr>
              <w:jc w:val="center"/>
              <w:rPr>
                <w:rFonts w:asciiTheme="minorHAnsi" w:hAnsiTheme="minorHAnsi" w:cstheme="minorHAnsi"/>
                <w:b/>
              </w:rPr>
            </w:pPr>
            <w:r w:rsidRPr="0072291E">
              <w:rPr>
                <w:rFonts w:asciiTheme="minorHAnsi" w:hAnsiTheme="minorHAnsi" w:cstheme="minorHAnsi"/>
                <w:b/>
              </w:rPr>
              <w:lastRenderedPageBreak/>
              <w:t>OCAK AYI HEYY CANLILAR</w:t>
            </w:r>
          </w:p>
        </w:tc>
      </w:tr>
      <w:tr w:rsidR="00A0141B" w:rsidRPr="0072291E" w14:paraId="7FF899BF" w14:textId="77777777" w:rsidTr="009F575A">
        <w:trPr>
          <w:trHeight w:val="338"/>
          <w:jc w:val="center"/>
        </w:trPr>
        <w:tc>
          <w:tcPr>
            <w:tcW w:w="1656" w:type="dxa"/>
            <w:tcBorders>
              <w:top w:val="single" w:sz="4" w:space="0" w:color="auto"/>
            </w:tcBorders>
            <w:vAlign w:val="center"/>
          </w:tcPr>
          <w:p w14:paraId="16E82C71" w14:textId="77777777" w:rsidR="00A0141B" w:rsidRPr="0072291E" w:rsidRDefault="00A0141B" w:rsidP="009F575A">
            <w:pPr>
              <w:jc w:val="center"/>
              <w:rPr>
                <w:rFonts w:asciiTheme="minorHAnsi" w:hAnsiTheme="minorHAnsi" w:cstheme="minorHAnsi"/>
                <w:b/>
              </w:rPr>
            </w:pPr>
            <w:r w:rsidRPr="0072291E">
              <w:rPr>
                <w:rFonts w:asciiTheme="minorHAnsi" w:hAnsiTheme="minorHAnsi" w:cstheme="minorHAnsi"/>
                <w:b/>
              </w:rPr>
              <w:t>TARİH</w:t>
            </w:r>
          </w:p>
        </w:tc>
        <w:tc>
          <w:tcPr>
            <w:tcW w:w="2505" w:type="dxa"/>
            <w:tcBorders>
              <w:top w:val="single" w:sz="4" w:space="0" w:color="auto"/>
            </w:tcBorders>
            <w:vAlign w:val="center"/>
          </w:tcPr>
          <w:p w14:paraId="63FD972F" w14:textId="77777777" w:rsidR="00A0141B" w:rsidRPr="0072291E" w:rsidRDefault="00A0141B" w:rsidP="009F575A">
            <w:pPr>
              <w:jc w:val="center"/>
              <w:rPr>
                <w:rFonts w:asciiTheme="minorHAnsi" w:hAnsiTheme="minorHAnsi" w:cstheme="minorHAnsi"/>
                <w:b/>
              </w:rPr>
            </w:pPr>
            <w:r w:rsidRPr="0072291E">
              <w:rPr>
                <w:rFonts w:asciiTheme="minorHAnsi" w:hAnsiTheme="minorHAnsi" w:cstheme="minorHAnsi"/>
                <w:b/>
              </w:rPr>
              <w:t>KİTAP</w:t>
            </w:r>
          </w:p>
        </w:tc>
        <w:tc>
          <w:tcPr>
            <w:tcW w:w="1463" w:type="dxa"/>
            <w:tcBorders>
              <w:top w:val="single" w:sz="4" w:space="0" w:color="auto"/>
            </w:tcBorders>
            <w:vAlign w:val="center"/>
          </w:tcPr>
          <w:p w14:paraId="129DBF64" w14:textId="77777777" w:rsidR="00A0141B" w:rsidRPr="0072291E" w:rsidRDefault="00A0141B" w:rsidP="009F575A">
            <w:pPr>
              <w:jc w:val="center"/>
              <w:rPr>
                <w:rFonts w:asciiTheme="minorHAnsi" w:hAnsiTheme="minorHAnsi" w:cstheme="minorHAnsi"/>
                <w:b/>
              </w:rPr>
            </w:pPr>
            <w:r w:rsidRPr="0072291E">
              <w:rPr>
                <w:rFonts w:asciiTheme="minorHAnsi" w:hAnsiTheme="minorHAnsi" w:cstheme="minorHAnsi"/>
                <w:b/>
              </w:rPr>
              <w:t>KİTAP ÇALIŞMASI</w:t>
            </w:r>
          </w:p>
        </w:tc>
        <w:tc>
          <w:tcPr>
            <w:tcW w:w="2036" w:type="dxa"/>
            <w:tcBorders>
              <w:top w:val="single" w:sz="4" w:space="0" w:color="auto"/>
            </w:tcBorders>
            <w:vAlign w:val="center"/>
          </w:tcPr>
          <w:p w14:paraId="48C42696" w14:textId="77777777" w:rsidR="00A0141B" w:rsidRPr="0072291E" w:rsidRDefault="00A0141B" w:rsidP="009F575A">
            <w:pPr>
              <w:jc w:val="center"/>
              <w:rPr>
                <w:rFonts w:asciiTheme="minorHAnsi" w:hAnsiTheme="minorHAnsi" w:cstheme="minorHAnsi"/>
                <w:b/>
              </w:rPr>
            </w:pPr>
            <w:r w:rsidRPr="0072291E">
              <w:rPr>
                <w:rFonts w:asciiTheme="minorHAnsi" w:hAnsiTheme="minorHAnsi" w:cstheme="minorHAnsi"/>
                <w:b/>
              </w:rPr>
              <w:t>KONULAR</w:t>
            </w:r>
          </w:p>
        </w:tc>
        <w:tc>
          <w:tcPr>
            <w:tcW w:w="1402" w:type="dxa"/>
            <w:tcBorders>
              <w:top w:val="single" w:sz="4" w:space="0" w:color="auto"/>
            </w:tcBorders>
            <w:vAlign w:val="center"/>
          </w:tcPr>
          <w:p w14:paraId="2809185E" w14:textId="77777777" w:rsidR="00A0141B" w:rsidRPr="0072291E" w:rsidRDefault="00A0141B" w:rsidP="009F575A">
            <w:pPr>
              <w:jc w:val="center"/>
              <w:rPr>
                <w:rFonts w:asciiTheme="minorHAnsi" w:hAnsiTheme="minorHAnsi" w:cstheme="minorHAnsi"/>
                <w:b/>
              </w:rPr>
            </w:pPr>
            <w:r w:rsidRPr="0072291E">
              <w:rPr>
                <w:rFonts w:asciiTheme="minorHAnsi" w:hAnsiTheme="minorHAnsi" w:cstheme="minorHAnsi"/>
                <w:b/>
              </w:rPr>
              <w:t>VİDEOLAR</w:t>
            </w:r>
          </w:p>
        </w:tc>
      </w:tr>
      <w:tr w:rsidR="00A0141B" w:rsidRPr="0072291E" w14:paraId="5296A44B" w14:textId="77777777" w:rsidTr="009F575A">
        <w:trPr>
          <w:trHeight w:val="564"/>
          <w:jc w:val="center"/>
        </w:trPr>
        <w:tc>
          <w:tcPr>
            <w:tcW w:w="9062" w:type="dxa"/>
            <w:gridSpan w:val="5"/>
            <w:vAlign w:val="center"/>
          </w:tcPr>
          <w:p w14:paraId="7F2F3F26" w14:textId="77777777" w:rsidR="00A0141B" w:rsidRPr="0072291E" w:rsidRDefault="00A0141B" w:rsidP="009F575A">
            <w:pPr>
              <w:jc w:val="center"/>
              <w:rPr>
                <w:rFonts w:asciiTheme="minorHAnsi" w:hAnsiTheme="minorHAnsi" w:cstheme="minorHAnsi"/>
                <w:b/>
                <w:bCs/>
              </w:rPr>
            </w:pPr>
            <w:r w:rsidRPr="0072291E">
              <w:rPr>
                <w:rFonts w:asciiTheme="minorHAnsi" w:hAnsiTheme="minorHAnsi" w:cstheme="minorHAnsi"/>
                <w:b/>
                <w:bCs/>
              </w:rPr>
              <w:t>1 OCAK YENİ YIL RESMİ TATİL</w:t>
            </w:r>
          </w:p>
        </w:tc>
      </w:tr>
      <w:tr w:rsidR="00A0141B" w:rsidRPr="0072291E" w14:paraId="44AE538B" w14:textId="77777777" w:rsidTr="009F575A">
        <w:trPr>
          <w:trHeight w:val="564"/>
          <w:jc w:val="center"/>
        </w:trPr>
        <w:tc>
          <w:tcPr>
            <w:tcW w:w="1656" w:type="dxa"/>
            <w:vAlign w:val="center"/>
          </w:tcPr>
          <w:p w14:paraId="7829A516" w14:textId="77777777" w:rsidR="00A0141B" w:rsidRPr="0072291E" w:rsidRDefault="00A0141B" w:rsidP="009F575A">
            <w:pPr>
              <w:jc w:val="both"/>
              <w:rPr>
                <w:rFonts w:asciiTheme="minorHAnsi" w:eastAsia="Calibri" w:hAnsiTheme="minorHAnsi" w:cstheme="minorHAnsi"/>
                <w:bCs/>
                <w:color w:val="FF0000"/>
              </w:rPr>
            </w:pPr>
            <w:r w:rsidRPr="0072291E">
              <w:rPr>
                <w:rFonts w:asciiTheme="minorHAnsi" w:eastAsia="Calibri" w:hAnsiTheme="minorHAnsi" w:cstheme="minorHAnsi"/>
                <w:bCs/>
              </w:rPr>
              <w:t xml:space="preserve">   02.01.2026</w:t>
            </w:r>
          </w:p>
          <w:p w14:paraId="70AF4702" w14:textId="77777777" w:rsidR="00A0141B" w:rsidRPr="0072291E" w:rsidRDefault="00A0141B" w:rsidP="009F575A">
            <w:pPr>
              <w:jc w:val="center"/>
              <w:rPr>
                <w:rFonts w:asciiTheme="minorHAnsi" w:hAnsiTheme="minorHAnsi" w:cstheme="minorHAnsi"/>
              </w:rPr>
            </w:pPr>
          </w:p>
        </w:tc>
        <w:tc>
          <w:tcPr>
            <w:tcW w:w="2505" w:type="dxa"/>
            <w:tcBorders>
              <w:bottom w:val="single" w:sz="4" w:space="0" w:color="auto"/>
            </w:tcBorders>
            <w:vAlign w:val="center"/>
          </w:tcPr>
          <w:p w14:paraId="0F44080C" w14:textId="77777777" w:rsidR="00A0141B" w:rsidRPr="0072291E" w:rsidRDefault="00A0141B" w:rsidP="009F575A">
            <w:pPr>
              <w:jc w:val="center"/>
              <w:rPr>
                <w:rFonts w:asciiTheme="minorHAnsi" w:hAnsiTheme="minorHAnsi" w:cstheme="minorHAnsi"/>
              </w:rPr>
            </w:pPr>
          </w:p>
        </w:tc>
        <w:tc>
          <w:tcPr>
            <w:tcW w:w="1463" w:type="dxa"/>
            <w:tcBorders>
              <w:bottom w:val="single" w:sz="4" w:space="0" w:color="auto"/>
            </w:tcBorders>
            <w:vAlign w:val="center"/>
          </w:tcPr>
          <w:p w14:paraId="3FF572A0" w14:textId="77777777" w:rsidR="00A0141B" w:rsidRPr="0072291E" w:rsidRDefault="00A0141B" w:rsidP="009F575A">
            <w:pPr>
              <w:jc w:val="center"/>
              <w:rPr>
                <w:rFonts w:asciiTheme="minorHAnsi" w:hAnsiTheme="minorHAnsi" w:cstheme="minorHAnsi"/>
              </w:rPr>
            </w:pPr>
          </w:p>
        </w:tc>
        <w:tc>
          <w:tcPr>
            <w:tcW w:w="2036" w:type="dxa"/>
            <w:vAlign w:val="center"/>
          </w:tcPr>
          <w:p w14:paraId="463B3BCB" w14:textId="77777777" w:rsidR="00A0141B" w:rsidRPr="0072291E" w:rsidRDefault="00A0141B" w:rsidP="009F575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Meslekler</w:t>
            </w:r>
          </w:p>
          <w:p w14:paraId="6971A227" w14:textId="77777777" w:rsidR="00A0141B" w:rsidRPr="0072291E" w:rsidRDefault="00A0141B" w:rsidP="009F575A">
            <w:pPr>
              <w:jc w:val="center"/>
              <w:rPr>
                <w:rFonts w:asciiTheme="minorHAnsi" w:hAnsiTheme="minorHAnsi" w:cstheme="minorHAnsi"/>
              </w:rPr>
            </w:pPr>
          </w:p>
        </w:tc>
        <w:tc>
          <w:tcPr>
            <w:tcW w:w="1402" w:type="dxa"/>
            <w:vAlign w:val="center"/>
          </w:tcPr>
          <w:p w14:paraId="47668FFA" w14:textId="77777777" w:rsidR="00A0141B" w:rsidRPr="0072291E" w:rsidRDefault="00A0141B" w:rsidP="009F575A">
            <w:pPr>
              <w:jc w:val="center"/>
              <w:rPr>
                <w:rFonts w:asciiTheme="minorHAnsi" w:hAnsiTheme="minorHAnsi" w:cstheme="minorHAnsi"/>
              </w:rPr>
            </w:pPr>
          </w:p>
        </w:tc>
      </w:tr>
      <w:tr w:rsidR="00A0141B" w:rsidRPr="0072291E" w14:paraId="27CB1B57" w14:textId="77777777" w:rsidTr="009F575A">
        <w:trPr>
          <w:jc w:val="center"/>
        </w:trPr>
        <w:tc>
          <w:tcPr>
            <w:tcW w:w="1656" w:type="dxa"/>
          </w:tcPr>
          <w:p w14:paraId="6EC7E0A6" w14:textId="77777777" w:rsidR="00A0141B" w:rsidRPr="0072291E" w:rsidRDefault="00A0141B" w:rsidP="009F575A">
            <w:pPr>
              <w:jc w:val="center"/>
              <w:rPr>
                <w:rFonts w:asciiTheme="minorHAnsi" w:eastAsia="Calibri" w:hAnsiTheme="minorHAnsi" w:cstheme="minorHAnsi"/>
                <w:bCs/>
              </w:rPr>
            </w:pPr>
          </w:p>
          <w:p w14:paraId="05022264"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05.01.2026</w:t>
            </w:r>
          </w:p>
        </w:tc>
        <w:tc>
          <w:tcPr>
            <w:tcW w:w="2505" w:type="dxa"/>
            <w:vAlign w:val="center"/>
          </w:tcPr>
          <w:p w14:paraId="3DEE00F6" w14:textId="77777777" w:rsidR="00A0141B" w:rsidRPr="0072291E" w:rsidRDefault="00A0141B" w:rsidP="009F575A">
            <w:pPr>
              <w:jc w:val="center"/>
              <w:rPr>
                <w:rFonts w:asciiTheme="minorHAnsi" w:hAnsiTheme="minorHAnsi" w:cstheme="minorHAnsi"/>
              </w:rPr>
            </w:pPr>
            <w:proofErr w:type="spellStart"/>
            <w:r w:rsidRPr="0072291E">
              <w:rPr>
                <w:rFonts w:asciiTheme="minorHAnsi" w:hAnsiTheme="minorHAnsi" w:cstheme="minorHAnsi"/>
              </w:rPr>
              <w:t>Heyy</w:t>
            </w:r>
            <w:proofErr w:type="spellEnd"/>
            <w:r w:rsidRPr="0072291E">
              <w:rPr>
                <w:rFonts w:asciiTheme="minorHAnsi" w:hAnsiTheme="minorHAnsi" w:cstheme="minorHAnsi"/>
              </w:rPr>
              <w:t xml:space="preserve"> Canlılar</w:t>
            </w:r>
          </w:p>
          <w:p w14:paraId="6EA7C4C4"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Kuşlar ve Böcekler (2. Kitap)</w:t>
            </w:r>
          </w:p>
        </w:tc>
        <w:tc>
          <w:tcPr>
            <w:tcW w:w="1463" w:type="dxa"/>
            <w:vAlign w:val="center"/>
          </w:tcPr>
          <w:p w14:paraId="35348685"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43-44-45</w:t>
            </w:r>
          </w:p>
        </w:tc>
        <w:tc>
          <w:tcPr>
            <w:tcW w:w="2036" w:type="dxa"/>
            <w:vAlign w:val="center"/>
          </w:tcPr>
          <w:p w14:paraId="3B1964C6" w14:textId="77777777" w:rsidR="00A0141B" w:rsidRPr="0072291E" w:rsidRDefault="00A0141B" w:rsidP="009F575A">
            <w:pPr>
              <w:tabs>
                <w:tab w:val="left" w:pos="0"/>
              </w:tabs>
              <w:jc w:val="center"/>
              <w:rPr>
                <w:rFonts w:asciiTheme="minorHAnsi" w:eastAsia="Calibri" w:hAnsiTheme="minorHAnsi" w:cstheme="minorHAnsi"/>
                <w:kern w:val="2"/>
              </w:rPr>
            </w:pPr>
            <w:r w:rsidRPr="0072291E">
              <w:rPr>
                <w:rFonts w:asciiTheme="minorHAnsi" w:eastAsia="Calibri" w:hAnsiTheme="minorHAnsi" w:cstheme="minorHAnsi"/>
                <w:kern w:val="2"/>
              </w:rPr>
              <w:t>Uçan ve Uçmayan Hayvanlar</w:t>
            </w:r>
          </w:p>
          <w:p w14:paraId="583BCC35" w14:textId="77777777" w:rsidR="00A0141B" w:rsidRPr="0072291E" w:rsidRDefault="00A0141B" w:rsidP="009F575A">
            <w:pPr>
              <w:tabs>
                <w:tab w:val="left" w:pos="0"/>
              </w:tabs>
              <w:jc w:val="center"/>
              <w:rPr>
                <w:rFonts w:asciiTheme="minorHAnsi" w:eastAsia="Calibri" w:hAnsiTheme="minorHAnsi" w:cstheme="minorHAnsi"/>
                <w:kern w:val="2"/>
              </w:rPr>
            </w:pPr>
            <w:r w:rsidRPr="0072291E">
              <w:rPr>
                <w:rFonts w:asciiTheme="minorHAnsi" w:eastAsia="Calibri" w:hAnsiTheme="minorHAnsi" w:cstheme="minorHAnsi"/>
                <w:kern w:val="2"/>
              </w:rPr>
              <w:t>Çizgi Çalışması</w:t>
            </w:r>
          </w:p>
        </w:tc>
        <w:tc>
          <w:tcPr>
            <w:tcW w:w="1402" w:type="dxa"/>
            <w:vAlign w:val="center"/>
          </w:tcPr>
          <w:p w14:paraId="0915E3A6"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Kelebeğin Oluşumu</w:t>
            </w:r>
          </w:p>
        </w:tc>
      </w:tr>
      <w:tr w:rsidR="00A0141B" w:rsidRPr="0072291E" w14:paraId="108DB155" w14:textId="77777777" w:rsidTr="009F575A">
        <w:trPr>
          <w:jc w:val="center"/>
        </w:trPr>
        <w:tc>
          <w:tcPr>
            <w:tcW w:w="1656" w:type="dxa"/>
          </w:tcPr>
          <w:p w14:paraId="35E4AFBF" w14:textId="77777777" w:rsidR="00A0141B" w:rsidRPr="0072291E" w:rsidRDefault="00A0141B" w:rsidP="009F575A">
            <w:pPr>
              <w:jc w:val="center"/>
              <w:rPr>
                <w:rFonts w:asciiTheme="minorHAnsi" w:eastAsia="Calibri" w:hAnsiTheme="minorHAnsi" w:cstheme="minorHAnsi"/>
                <w:bCs/>
              </w:rPr>
            </w:pPr>
          </w:p>
          <w:p w14:paraId="213715BE"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06.01.2026</w:t>
            </w:r>
          </w:p>
        </w:tc>
        <w:tc>
          <w:tcPr>
            <w:tcW w:w="2505" w:type="dxa"/>
            <w:vAlign w:val="center"/>
          </w:tcPr>
          <w:p w14:paraId="5949EE51" w14:textId="77777777" w:rsidR="00A0141B" w:rsidRPr="0072291E" w:rsidRDefault="00A0141B" w:rsidP="009F575A">
            <w:pPr>
              <w:jc w:val="center"/>
              <w:rPr>
                <w:rFonts w:asciiTheme="minorHAnsi" w:hAnsiTheme="minorHAnsi" w:cstheme="minorHAnsi"/>
              </w:rPr>
            </w:pPr>
            <w:proofErr w:type="spellStart"/>
            <w:r w:rsidRPr="0072291E">
              <w:rPr>
                <w:rFonts w:asciiTheme="minorHAnsi" w:hAnsiTheme="minorHAnsi" w:cstheme="minorHAnsi"/>
              </w:rPr>
              <w:t>Heyy</w:t>
            </w:r>
            <w:proofErr w:type="spellEnd"/>
            <w:r w:rsidRPr="0072291E">
              <w:rPr>
                <w:rFonts w:asciiTheme="minorHAnsi" w:hAnsiTheme="minorHAnsi" w:cstheme="minorHAnsi"/>
              </w:rPr>
              <w:t xml:space="preserve"> Canlılar</w:t>
            </w:r>
          </w:p>
          <w:p w14:paraId="04488088"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Kuşlar ve Böcekler 2. Kitap)</w:t>
            </w:r>
          </w:p>
        </w:tc>
        <w:tc>
          <w:tcPr>
            <w:tcW w:w="1463" w:type="dxa"/>
            <w:vAlign w:val="center"/>
          </w:tcPr>
          <w:p w14:paraId="6C77927B"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46-47</w:t>
            </w:r>
          </w:p>
        </w:tc>
        <w:tc>
          <w:tcPr>
            <w:tcW w:w="2036" w:type="dxa"/>
            <w:vAlign w:val="center"/>
          </w:tcPr>
          <w:p w14:paraId="423B77E9" w14:textId="77777777" w:rsidR="00A0141B" w:rsidRPr="0072291E" w:rsidRDefault="00A0141B" w:rsidP="009F575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Kış Mevsimini Tanıyorum</w:t>
            </w:r>
          </w:p>
          <w:p w14:paraId="7E740FF7" w14:textId="77777777" w:rsidR="00A0141B" w:rsidRPr="0072291E" w:rsidRDefault="00A0141B" w:rsidP="009F575A">
            <w:pPr>
              <w:jc w:val="center"/>
              <w:rPr>
                <w:rFonts w:asciiTheme="minorHAnsi" w:hAnsiTheme="minorHAnsi" w:cstheme="minorHAnsi"/>
              </w:rPr>
            </w:pPr>
          </w:p>
        </w:tc>
        <w:tc>
          <w:tcPr>
            <w:tcW w:w="1402" w:type="dxa"/>
            <w:vAlign w:val="center"/>
          </w:tcPr>
          <w:p w14:paraId="45956D44"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Kış Mevsimi</w:t>
            </w:r>
          </w:p>
        </w:tc>
      </w:tr>
      <w:tr w:rsidR="00A0141B" w:rsidRPr="0072291E" w14:paraId="4B368664" w14:textId="77777777" w:rsidTr="009F575A">
        <w:trPr>
          <w:jc w:val="center"/>
        </w:trPr>
        <w:tc>
          <w:tcPr>
            <w:tcW w:w="1656" w:type="dxa"/>
          </w:tcPr>
          <w:p w14:paraId="26D8C560" w14:textId="77777777" w:rsidR="00A0141B" w:rsidRPr="0072291E" w:rsidRDefault="00A0141B" w:rsidP="009F575A">
            <w:pPr>
              <w:jc w:val="center"/>
              <w:rPr>
                <w:rFonts w:asciiTheme="minorHAnsi" w:eastAsia="Calibri" w:hAnsiTheme="minorHAnsi" w:cstheme="minorHAnsi"/>
                <w:bCs/>
              </w:rPr>
            </w:pPr>
          </w:p>
          <w:p w14:paraId="6518AFE4"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07.01.2026</w:t>
            </w:r>
          </w:p>
        </w:tc>
        <w:tc>
          <w:tcPr>
            <w:tcW w:w="2505" w:type="dxa"/>
            <w:vAlign w:val="center"/>
          </w:tcPr>
          <w:p w14:paraId="7F20AA9F" w14:textId="77777777" w:rsidR="00A0141B" w:rsidRPr="0072291E" w:rsidRDefault="00A0141B" w:rsidP="009F575A">
            <w:pPr>
              <w:jc w:val="center"/>
              <w:rPr>
                <w:rFonts w:asciiTheme="minorHAnsi" w:hAnsiTheme="minorHAnsi" w:cstheme="minorHAnsi"/>
              </w:rPr>
            </w:pPr>
            <w:proofErr w:type="spellStart"/>
            <w:r w:rsidRPr="0072291E">
              <w:rPr>
                <w:rFonts w:asciiTheme="minorHAnsi" w:hAnsiTheme="minorHAnsi" w:cstheme="minorHAnsi"/>
              </w:rPr>
              <w:t>Heyy</w:t>
            </w:r>
            <w:proofErr w:type="spellEnd"/>
            <w:r w:rsidRPr="0072291E">
              <w:rPr>
                <w:rFonts w:asciiTheme="minorHAnsi" w:hAnsiTheme="minorHAnsi" w:cstheme="minorHAnsi"/>
              </w:rPr>
              <w:t xml:space="preserve"> Canlılar</w:t>
            </w:r>
          </w:p>
          <w:p w14:paraId="233E8C13"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Kuşlar ve Böcekler (2. Kitap)</w:t>
            </w:r>
          </w:p>
        </w:tc>
        <w:tc>
          <w:tcPr>
            <w:tcW w:w="1463" w:type="dxa"/>
            <w:vAlign w:val="center"/>
          </w:tcPr>
          <w:p w14:paraId="3190878D"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color w:val="000000" w:themeColor="text1"/>
              </w:rPr>
              <w:t xml:space="preserve">48 </w:t>
            </w:r>
          </w:p>
        </w:tc>
        <w:tc>
          <w:tcPr>
            <w:tcW w:w="2036" w:type="dxa"/>
            <w:vAlign w:val="center"/>
          </w:tcPr>
          <w:p w14:paraId="10ACED1D" w14:textId="77777777" w:rsidR="00A0141B" w:rsidRPr="0072291E" w:rsidRDefault="00A0141B" w:rsidP="009F575A">
            <w:pPr>
              <w:tabs>
                <w:tab w:val="left" w:pos="0"/>
              </w:tabs>
              <w:jc w:val="center"/>
              <w:rPr>
                <w:rFonts w:asciiTheme="minorHAnsi" w:eastAsia="Calibri" w:hAnsiTheme="minorHAnsi" w:cstheme="minorHAnsi"/>
                <w:bCs/>
                <w:kern w:val="2"/>
              </w:rPr>
            </w:pPr>
            <w:r w:rsidRPr="0072291E">
              <w:rPr>
                <w:rFonts w:asciiTheme="minorHAnsi" w:eastAsia="Calibri" w:hAnsiTheme="minorHAnsi" w:cstheme="minorHAnsi"/>
                <w:bCs/>
                <w:kern w:val="2"/>
              </w:rPr>
              <w:t>Balonla Gezinti</w:t>
            </w:r>
          </w:p>
          <w:p w14:paraId="5511308D" w14:textId="77777777" w:rsidR="00A0141B" w:rsidRPr="0072291E" w:rsidRDefault="00A0141B" w:rsidP="009F575A">
            <w:pPr>
              <w:tabs>
                <w:tab w:val="left" w:pos="0"/>
              </w:tabs>
              <w:jc w:val="center"/>
              <w:rPr>
                <w:rFonts w:asciiTheme="minorHAnsi" w:eastAsia="Calibri" w:hAnsiTheme="minorHAnsi" w:cstheme="minorHAnsi"/>
                <w:bCs/>
                <w:kern w:val="2"/>
              </w:rPr>
            </w:pPr>
            <w:r w:rsidRPr="0072291E">
              <w:rPr>
                <w:rFonts w:asciiTheme="minorHAnsi" w:eastAsia="Calibri" w:hAnsiTheme="minorHAnsi" w:cstheme="minorHAnsi"/>
                <w:bCs/>
                <w:kern w:val="2"/>
              </w:rPr>
              <w:t>Mandala</w:t>
            </w:r>
          </w:p>
        </w:tc>
        <w:tc>
          <w:tcPr>
            <w:tcW w:w="1402" w:type="dxa"/>
            <w:vAlign w:val="center"/>
          </w:tcPr>
          <w:p w14:paraId="0F8061D9" w14:textId="77777777" w:rsidR="00A0141B" w:rsidRPr="0072291E" w:rsidRDefault="00A0141B" w:rsidP="009F575A">
            <w:pPr>
              <w:jc w:val="center"/>
              <w:rPr>
                <w:rFonts w:asciiTheme="minorHAnsi" w:hAnsiTheme="minorHAnsi" w:cstheme="minorHAnsi"/>
              </w:rPr>
            </w:pPr>
          </w:p>
        </w:tc>
      </w:tr>
      <w:tr w:rsidR="00A0141B" w:rsidRPr="0072291E" w14:paraId="3A78DD03" w14:textId="77777777" w:rsidTr="009F575A">
        <w:trPr>
          <w:jc w:val="center"/>
        </w:trPr>
        <w:tc>
          <w:tcPr>
            <w:tcW w:w="1656" w:type="dxa"/>
          </w:tcPr>
          <w:p w14:paraId="05CE8BE3" w14:textId="77777777" w:rsidR="00A0141B" w:rsidRPr="0072291E" w:rsidRDefault="00A0141B" w:rsidP="009F575A">
            <w:pPr>
              <w:jc w:val="center"/>
              <w:rPr>
                <w:rFonts w:asciiTheme="minorHAnsi" w:eastAsia="Calibri" w:hAnsiTheme="minorHAnsi" w:cstheme="minorHAnsi"/>
                <w:bCs/>
              </w:rPr>
            </w:pPr>
          </w:p>
          <w:p w14:paraId="5FD949F9"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08.01.2026</w:t>
            </w:r>
          </w:p>
        </w:tc>
        <w:tc>
          <w:tcPr>
            <w:tcW w:w="2505" w:type="dxa"/>
            <w:vAlign w:val="center"/>
          </w:tcPr>
          <w:p w14:paraId="2DF7AC60" w14:textId="77777777" w:rsidR="00A0141B" w:rsidRPr="0072291E" w:rsidRDefault="00A0141B" w:rsidP="009F575A">
            <w:pPr>
              <w:jc w:val="center"/>
              <w:rPr>
                <w:rFonts w:asciiTheme="minorHAnsi" w:hAnsiTheme="minorHAnsi" w:cstheme="minorHAnsi"/>
              </w:rPr>
            </w:pPr>
          </w:p>
        </w:tc>
        <w:tc>
          <w:tcPr>
            <w:tcW w:w="1463" w:type="dxa"/>
            <w:vAlign w:val="center"/>
          </w:tcPr>
          <w:p w14:paraId="119CAD54" w14:textId="77777777" w:rsidR="00A0141B" w:rsidRPr="0072291E" w:rsidRDefault="00A0141B" w:rsidP="009F575A">
            <w:pPr>
              <w:jc w:val="center"/>
              <w:rPr>
                <w:rFonts w:asciiTheme="minorHAnsi" w:hAnsiTheme="minorHAnsi" w:cstheme="minorHAnsi"/>
              </w:rPr>
            </w:pPr>
          </w:p>
        </w:tc>
        <w:tc>
          <w:tcPr>
            <w:tcW w:w="2036" w:type="dxa"/>
            <w:vAlign w:val="center"/>
          </w:tcPr>
          <w:p w14:paraId="42B229CF" w14:textId="77777777" w:rsidR="00A0141B" w:rsidRPr="0072291E" w:rsidRDefault="00A0141B" w:rsidP="009F575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Kışı Mevsimini Tanıyorum</w:t>
            </w:r>
          </w:p>
          <w:p w14:paraId="47FAD02D" w14:textId="77777777" w:rsidR="00A0141B" w:rsidRPr="0072291E" w:rsidRDefault="00A0141B" w:rsidP="009F575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Sıcak-Soğuk</w:t>
            </w:r>
          </w:p>
        </w:tc>
        <w:tc>
          <w:tcPr>
            <w:tcW w:w="1402" w:type="dxa"/>
            <w:vAlign w:val="center"/>
          </w:tcPr>
          <w:p w14:paraId="7C11305A" w14:textId="77777777" w:rsidR="00A0141B" w:rsidRPr="0072291E" w:rsidRDefault="00A0141B" w:rsidP="009F575A">
            <w:pPr>
              <w:jc w:val="center"/>
              <w:rPr>
                <w:rFonts w:asciiTheme="minorHAnsi" w:hAnsiTheme="minorHAnsi" w:cstheme="minorHAnsi"/>
              </w:rPr>
            </w:pPr>
          </w:p>
        </w:tc>
      </w:tr>
      <w:tr w:rsidR="00A0141B" w:rsidRPr="0072291E" w14:paraId="46F264E6" w14:textId="77777777" w:rsidTr="009F575A">
        <w:trPr>
          <w:trHeight w:val="726"/>
          <w:jc w:val="center"/>
        </w:trPr>
        <w:tc>
          <w:tcPr>
            <w:tcW w:w="1656" w:type="dxa"/>
            <w:vMerge w:val="restart"/>
          </w:tcPr>
          <w:p w14:paraId="49C3A0B8" w14:textId="77777777" w:rsidR="00A0141B" w:rsidRPr="0072291E" w:rsidRDefault="00A0141B" w:rsidP="009F575A">
            <w:pPr>
              <w:jc w:val="center"/>
              <w:rPr>
                <w:rFonts w:asciiTheme="minorHAnsi" w:eastAsia="Calibri" w:hAnsiTheme="minorHAnsi" w:cstheme="minorHAnsi"/>
                <w:bCs/>
              </w:rPr>
            </w:pPr>
          </w:p>
          <w:p w14:paraId="70F98A82" w14:textId="77777777" w:rsidR="00A0141B" w:rsidRPr="0072291E" w:rsidRDefault="00A0141B" w:rsidP="009F575A">
            <w:pPr>
              <w:jc w:val="center"/>
              <w:rPr>
                <w:rFonts w:asciiTheme="minorHAnsi" w:eastAsia="Calibri" w:hAnsiTheme="minorHAnsi" w:cstheme="minorHAnsi"/>
                <w:bCs/>
              </w:rPr>
            </w:pPr>
          </w:p>
          <w:p w14:paraId="30438AFF"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09.01.2026</w:t>
            </w:r>
          </w:p>
        </w:tc>
        <w:tc>
          <w:tcPr>
            <w:tcW w:w="2505" w:type="dxa"/>
            <w:tcBorders>
              <w:bottom w:val="single" w:sz="4" w:space="0" w:color="auto"/>
            </w:tcBorders>
            <w:vAlign w:val="center"/>
          </w:tcPr>
          <w:p w14:paraId="2A383686" w14:textId="77777777" w:rsidR="00A0141B" w:rsidRPr="0072291E" w:rsidRDefault="00A0141B" w:rsidP="009F575A">
            <w:pPr>
              <w:jc w:val="center"/>
              <w:rPr>
                <w:rFonts w:asciiTheme="minorHAnsi" w:hAnsiTheme="minorHAnsi" w:cstheme="minorHAnsi"/>
              </w:rPr>
            </w:pPr>
            <w:proofErr w:type="spellStart"/>
            <w:r w:rsidRPr="0072291E">
              <w:rPr>
                <w:rFonts w:asciiTheme="minorHAnsi" w:hAnsiTheme="minorHAnsi" w:cstheme="minorHAnsi"/>
              </w:rPr>
              <w:t>Heyy</w:t>
            </w:r>
            <w:proofErr w:type="spellEnd"/>
            <w:r w:rsidRPr="0072291E">
              <w:rPr>
                <w:rFonts w:asciiTheme="minorHAnsi" w:hAnsiTheme="minorHAnsi" w:cstheme="minorHAnsi"/>
              </w:rPr>
              <w:t xml:space="preserve"> Canlılar</w:t>
            </w:r>
          </w:p>
          <w:p w14:paraId="49907D02"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Kutup Hayvanları (3. Kitap)</w:t>
            </w:r>
          </w:p>
        </w:tc>
        <w:tc>
          <w:tcPr>
            <w:tcW w:w="1463" w:type="dxa"/>
            <w:tcBorders>
              <w:bottom w:val="single" w:sz="4" w:space="0" w:color="auto"/>
            </w:tcBorders>
            <w:vAlign w:val="center"/>
          </w:tcPr>
          <w:p w14:paraId="471896C2"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14-15</w:t>
            </w:r>
          </w:p>
        </w:tc>
        <w:tc>
          <w:tcPr>
            <w:tcW w:w="2036" w:type="dxa"/>
            <w:tcBorders>
              <w:bottom w:val="single" w:sz="4" w:space="0" w:color="auto"/>
            </w:tcBorders>
            <w:vAlign w:val="center"/>
          </w:tcPr>
          <w:p w14:paraId="155C72EF" w14:textId="77777777" w:rsidR="00A0141B" w:rsidRPr="0072291E" w:rsidRDefault="00A0141B" w:rsidP="009F575A">
            <w:pPr>
              <w:tabs>
                <w:tab w:val="left" w:pos="0"/>
              </w:tabs>
              <w:spacing w:line="259" w:lineRule="auto"/>
              <w:jc w:val="center"/>
              <w:rPr>
                <w:rFonts w:asciiTheme="minorHAnsi" w:hAnsiTheme="minorHAnsi" w:cstheme="minorHAnsi"/>
              </w:rPr>
            </w:pPr>
            <w:r w:rsidRPr="0072291E">
              <w:rPr>
                <w:rFonts w:asciiTheme="minorHAnsi" w:eastAsia="Calibri" w:hAnsiTheme="minorHAnsi" w:cstheme="minorHAnsi"/>
                <w:bCs/>
                <w:kern w:val="2"/>
              </w:rPr>
              <w:t>Enerji Tasarrufunu Öğreniyorum</w:t>
            </w:r>
          </w:p>
        </w:tc>
        <w:tc>
          <w:tcPr>
            <w:tcW w:w="1402" w:type="dxa"/>
            <w:vMerge w:val="restart"/>
            <w:vAlign w:val="center"/>
          </w:tcPr>
          <w:p w14:paraId="16B2083A"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Enerji Tasarrufu Haftası</w:t>
            </w:r>
          </w:p>
        </w:tc>
      </w:tr>
      <w:tr w:rsidR="00A0141B" w:rsidRPr="0072291E" w14:paraId="6E56310C" w14:textId="77777777" w:rsidTr="009F575A">
        <w:trPr>
          <w:trHeight w:val="288"/>
          <w:jc w:val="center"/>
        </w:trPr>
        <w:tc>
          <w:tcPr>
            <w:tcW w:w="1656" w:type="dxa"/>
            <w:vMerge/>
          </w:tcPr>
          <w:p w14:paraId="5C159E80" w14:textId="77777777" w:rsidR="00A0141B" w:rsidRPr="0072291E" w:rsidRDefault="00A0141B" w:rsidP="009F575A">
            <w:pPr>
              <w:jc w:val="center"/>
              <w:rPr>
                <w:rFonts w:asciiTheme="minorHAnsi" w:eastAsia="Calibri" w:hAnsiTheme="minorHAnsi" w:cstheme="minorHAnsi"/>
                <w:bCs/>
              </w:rPr>
            </w:pPr>
          </w:p>
        </w:tc>
        <w:tc>
          <w:tcPr>
            <w:tcW w:w="2505" w:type="dxa"/>
            <w:tcBorders>
              <w:top w:val="single" w:sz="4" w:space="0" w:color="auto"/>
              <w:bottom w:val="single" w:sz="4" w:space="0" w:color="auto"/>
            </w:tcBorders>
            <w:vAlign w:val="center"/>
          </w:tcPr>
          <w:p w14:paraId="446E7143"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Etkinliklerim Kitabı</w:t>
            </w:r>
          </w:p>
          <w:p w14:paraId="5BFBEC3B" w14:textId="77777777" w:rsidR="00A0141B" w:rsidRPr="0072291E" w:rsidRDefault="00A0141B" w:rsidP="009F575A">
            <w:pPr>
              <w:jc w:val="center"/>
              <w:rPr>
                <w:rFonts w:asciiTheme="minorHAnsi" w:hAnsiTheme="minorHAnsi" w:cstheme="minorHAnsi"/>
              </w:rPr>
            </w:pPr>
          </w:p>
        </w:tc>
        <w:tc>
          <w:tcPr>
            <w:tcW w:w="1463" w:type="dxa"/>
            <w:tcBorders>
              <w:top w:val="single" w:sz="4" w:space="0" w:color="auto"/>
              <w:bottom w:val="single" w:sz="4" w:space="0" w:color="auto"/>
            </w:tcBorders>
            <w:vAlign w:val="center"/>
          </w:tcPr>
          <w:p w14:paraId="6AA28BEA"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35</w:t>
            </w:r>
          </w:p>
        </w:tc>
        <w:tc>
          <w:tcPr>
            <w:tcW w:w="2036" w:type="dxa"/>
            <w:tcBorders>
              <w:top w:val="single" w:sz="4" w:space="0" w:color="auto"/>
            </w:tcBorders>
            <w:vAlign w:val="center"/>
          </w:tcPr>
          <w:p w14:paraId="78DE9334" w14:textId="77777777" w:rsidR="00A0141B" w:rsidRPr="0072291E" w:rsidRDefault="00A0141B" w:rsidP="009F575A">
            <w:pPr>
              <w:jc w:val="center"/>
              <w:rPr>
                <w:rFonts w:asciiTheme="minorHAnsi" w:eastAsia="Calibri" w:hAnsiTheme="minorHAnsi" w:cstheme="minorHAnsi"/>
                <w:bCs/>
                <w:kern w:val="2"/>
              </w:rPr>
            </w:pPr>
            <w:r w:rsidRPr="0072291E">
              <w:rPr>
                <w:rFonts w:asciiTheme="minorHAnsi" w:eastAsia="Calibri" w:hAnsiTheme="minorHAnsi" w:cstheme="minorHAnsi"/>
                <w:bCs/>
                <w:kern w:val="2"/>
              </w:rPr>
              <w:t>Hatırlatıcı Küp Çalışması</w:t>
            </w:r>
          </w:p>
        </w:tc>
        <w:tc>
          <w:tcPr>
            <w:tcW w:w="1402" w:type="dxa"/>
            <w:vMerge/>
            <w:vAlign w:val="center"/>
          </w:tcPr>
          <w:p w14:paraId="0DC2341F" w14:textId="77777777" w:rsidR="00A0141B" w:rsidRPr="0072291E" w:rsidRDefault="00A0141B" w:rsidP="009F575A">
            <w:pPr>
              <w:jc w:val="center"/>
              <w:rPr>
                <w:rFonts w:asciiTheme="minorHAnsi" w:hAnsiTheme="minorHAnsi" w:cstheme="minorHAnsi"/>
              </w:rPr>
            </w:pPr>
          </w:p>
        </w:tc>
      </w:tr>
      <w:tr w:rsidR="00A0141B" w:rsidRPr="0072291E" w14:paraId="6F196198" w14:textId="77777777" w:rsidTr="00363F9A">
        <w:trPr>
          <w:trHeight w:val="508"/>
          <w:jc w:val="center"/>
        </w:trPr>
        <w:tc>
          <w:tcPr>
            <w:tcW w:w="1656" w:type="dxa"/>
          </w:tcPr>
          <w:p w14:paraId="7BA48481" w14:textId="77777777" w:rsidR="00A0141B" w:rsidRPr="0072291E" w:rsidRDefault="00A0141B" w:rsidP="009F575A">
            <w:pPr>
              <w:jc w:val="center"/>
              <w:rPr>
                <w:rFonts w:asciiTheme="minorHAnsi" w:eastAsia="Calibri" w:hAnsiTheme="minorHAnsi" w:cstheme="minorHAnsi"/>
                <w:bCs/>
              </w:rPr>
            </w:pPr>
          </w:p>
          <w:p w14:paraId="717C3F79"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1</w:t>
            </w:r>
            <w:r>
              <w:rPr>
                <w:rFonts w:asciiTheme="minorHAnsi" w:eastAsia="Calibri" w:hAnsiTheme="minorHAnsi" w:cstheme="minorHAnsi"/>
                <w:bCs/>
              </w:rPr>
              <w:t>2.</w:t>
            </w:r>
            <w:r w:rsidRPr="0072291E">
              <w:rPr>
                <w:rFonts w:asciiTheme="minorHAnsi" w:eastAsia="Calibri" w:hAnsiTheme="minorHAnsi" w:cstheme="minorHAnsi"/>
                <w:bCs/>
              </w:rPr>
              <w:t>01.2026</w:t>
            </w:r>
          </w:p>
        </w:tc>
        <w:tc>
          <w:tcPr>
            <w:tcW w:w="2505" w:type="dxa"/>
            <w:vAlign w:val="center"/>
          </w:tcPr>
          <w:p w14:paraId="469BF37A" w14:textId="77777777" w:rsidR="00A0141B" w:rsidRPr="0072291E" w:rsidRDefault="00A0141B" w:rsidP="00363F9A">
            <w:pPr>
              <w:rPr>
                <w:rFonts w:asciiTheme="minorHAnsi" w:hAnsiTheme="minorHAnsi" w:cstheme="minorHAnsi"/>
              </w:rPr>
            </w:pPr>
          </w:p>
        </w:tc>
        <w:tc>
          <w:tcPr>
            <w:tcW w:w="1463" w:type="dxa"/>
            <w:vAlign w:val="center"/>
          </w:tcPr>
          <w:p w14:paraId="67D86629" w14:textId="77777777" w:rsidR="00A0141B" w:rsidRPr="0072291E" w:rsidRDefault="00A0141B" w:rsidP="00363F9A">
            <w:pPr>
              <w:rPr>
                <w:rFonts w:asciiTheme="minorHAnsi" w:hAnsiTheme="minorHAnsi" w:cstheme="minorHAnsi"/>
              </w:rPr>
            </w:pPr>
          </w:p>
        </w:tc>
        <w:tc>
          <w:tcPr>
            <w:tcW w:w="2036" w:type="dxa"/>
            <w:vAlign w:val="center"/>
          </w:tcPr>
          <w:p w14:paraId="2BF8D771" w14:textId="57D6C0B7" w:rsidR="00A0141B" w:rsidRPr="00363F9A" w:rsidRDefault="00A0141B" w:rsidP="00363F9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Hayvanlar</w:t>
            </w:r>
          </w:p>
          <w:p w14:paraId="046DC95F" w14:textId="77777777" w:rsidR="00A0141B" w:rsidRPr="0072291E" w:rsidRDefault="00A0141B" w:rsidP="009F575A">
            <w:pPr>
              <w:jc w:val="center"/>
              <w:rPr>
                <w:rFonts w:asciiTheme="minorHAnsi" w:hAnsiTheme="minorHAnsi" w:cstheme="minorHAnsi"/>
              </w:rPr>
            </w:pPr>
          </w:p>
        </w:tc>
        <w:tc>
          <w:tcPr>
            <w:tcW w:w="1402" w:type="dxa"/>
            <w:vAlign w:val="center"/>
          </w:tcPr>
          <w:p w14:paraId="02D2E149" w14:textId="77777777" w:rsidR="00A0141B" w:rsidRPr="0072291E" w:rsidRDefault="00A0141B" w:rsidP="009F575A">
            <w:pPr>
              <w:jc w:val="center"/>
              <w:rPr>
                <w:rFonts w:asciiTheme="minorHAnsi" w:hAnsiTheme="minorHAnsi" w:cstheme="minorHAnsi"/>
              </w:rPr>
            </w:pPr>
          </w:p>
        </w:tc>
      </w:tr>
      <w:tr w:rsidR="00A0141B" w:rsidRPr="0072291E" w14:paraId="24A229B7" w14:textId="77777777" w:rsidTr="009F575A">
        <w:trPr>
          <w:jc w:val="center"/>
        </w:trPr>
        <w:tc>
          <w:tcPr>
            <w:tcW w:w="1656" w:type="dxa"/>
          </w:tcPr>
          <w:p w14:paraId="3BC1E747" w14:textId="77777777" w:rsidR="00A0141B" w:rsidRPr="0072291E" w:rsidRDefault="00A0141B" w:rsidP="009F575A">
            <w:pPr>
              <w:jc w:val="center"/>
              <w:rPr>
                <w:rFonts w:asciiTheme="minorHAnsi" w:eastAsia="Calibri" w:hAnsiTheme="minorHAnsi" w:cstheme="minorHAnsi"/>
                <w:bCs/>
              </w:rPr>
            </w:pPr>
          </w:p>
          <w:p w14:paraId="18D25E4B"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13.01.2026</w:t>
            </w:r>
          </w:p>
        </w:tc>
        <w:tc>
          <w:tcPr>
            <w:tcW w:w="2505" w:type="dxa"/>
            <w:vAlign w:val="center"/>
          </w:tcPr>
          <w:p w14:paraId="5978325F" w14:textId="77777777" w:rsidR="00A0141B" w:rsidRPr="0072291E" w:rsidRDefault="00A0141B" w:rsidP="009F575A">
            <w:pPr>
              <w:jc w:val="center"/>
              <w:rPr>
                <w:rFonts w:asciiTheme="minorHAnsi" w:hAnsiTheme="minorHAnsi" w:cstheme="minorHAnsi"/>
              </w:rPr>
            </w:pPr>
          </w:p>
        </w:tc>
        <w:tc>
          <w:tcPr>
            <w:tcW w:w="1463" w:type="dxa"/>
            <w:vAlign w:val="center"/>
          </w:tcPr>
          <w:p w14:paraId="73313928" w14:textId="77777777" w:rsidR="00A0141B" w:rsidRPr="0072291E" w:rsidRDefault="00A0141B" w:rsidP="009F575A">
            <w:pPr>
              <w:jc w:val="center"/>
              <w:rPr>
                <w:rFonts w:asciiTheme="minorHAnsi" w:hAnsiTheme="minorHAnsi" w:cstheme="minorHAnsi"/>
              </w:rPr>
            </w:pPr>
          </w:p>
        </w:tc>
        <w:tc>
          <w:tcPr>
            <w:tcW w:w="2036" w:type="dxa"/>
            <w:vAlign w:val="center"/>
          </w:tcPr>
          <w:p w14:paraId="426A9AC8" w14:textId="77777777" w:rsidR="00A0141B" w:rsidRPr="0072291E" w:rsidRDefault="00A0141B" w:rsidP="009F575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 xml:space="preserve">Kış Mevsimi </w:t>
            </w:r>
          </w:p>
          <w:p w14:paraId="15FF79A3" w14:textId="64AC0066" w:rsidR="00A0141B" w:rsidRPr="0072291E" w:rsidRDefault="00A0141B" w:rsidP="00363F9A">
            <w:pPr>
              <w:tabs>
                <w:tab w:val="left" w:pos="0"/>
              </w:tabs>
              <w:spacing w:line="259" w:lineRule="auto"/>
              <w:jc w:val="center"/>
              <w:rPr>
                <w:rFonts w:asciiTheme="minorHAnsi" w:hAnsiTheme="minorHAnsi" w:cstheme="minorHAnsi"/>
              </w:rPr>
            </w:pPr>
            <w:r w:rsidRPr="0072291E">
              <w:rPr>
                <w:rFonts w:asciiTheme="minorHAnsi" w:eastAsia="Calibri" w:hAnsiTheme="minorHAnsi" w:cstheme="minorHAnsi"/>
                <w:bCs/>
                <w:kern w:val="2"/>
              </w:rPr>
              <w:t>(Kış Baba)</w:t>
            </w:r>
          </w:p>
        </w:tc>
        <w:tc>
          <w:tcPr>
            <w:tcW w:w="1402" w:type="dxa"/>
            <w:vAlign w:val="center"/>
          </w:tcPr>
          <w:p w14:paraId="04EA1E89" w14:textId="77777777" w:rsidR="00A0141B" w:rsidRPr="0072291E" w:rsidRDefault="00A0141B" w:rsidP="009F575A">
            <w:pPr>
              <w:jc w:val="center"/>
              <w:rPr>
                <w:rFonts w:asciiTheme="minorHAnsi" w:hAnsiTheme="minorHAnsi" w:cstheme="minorHAnsi"/>
              </w:rPr>
            </w:pPr>
          </w:p>
        </w:tc>
      </w:tr>
      <w:tr w:rsidR="00A0141B" w:rsidRPr="0072291E" w14:paraId="23FB47D4" w14:textId="77777777" w:rsidTr="009F575A">
        <w:trPr>
          <w:trHeight w:val="726"/>
          <w:jc w:val="center"/>
        </w:trPr>
        <w:tc>
          <w:tcPr>
            <w:tcW w:w="1656" w:type="dxa"/>
          </w:tcPr>
          <w:p w14:paraId="7C2710F1" w14:textId="77777777" w:rsidR="00A0141B" w:rsidRPr="0072291E" w:rsidRDefault="00A0141B" w:rsidP="009F575A">
            <w:pPr>
              <w:jc w:val="center"/>
              <w:rPr>
                <w:rFonts w:asciiTheme="minorHAnsi" w:eastAsia="Calibri" w:hAnsiTheme="minorHAnsi" w:cstheme="minorHAnsi"/>
                <w:bCs/>
              </w:rPr>
            </w:pPr>
          </w:p>
          <w:p w14:paraId="01C1E7FD"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14.01.2026</w:t>
            </w:r>
          </w:p>
        </w:tc>
        <w:tc>
          <w:tcPr>
            <w:tcW w:w="2505" w:type="dxa"/>
            <w:tcBorders>
              <w:bottom w:val="single" w:sz="4" w:space="0" w:color="auto"/>
            </w:tcBorders>
            <w:vAlign w:val="center"/>
          </w:tcPr>
          <w:p w14:paraId="06ED80E6" w14:textId="77777777" w:rsidR="00A0141B" w:rsidRPr="0072291E" w:rsidRDefault="00A0141B" w:rsidP="009F575A">
            <w:pPr>
              <w:jc w:val="center"/>
              <w:rPr>
                <w:rFonts w:asciiTheme="minorHAnsi" w:hAnsiTheme="minorHAnsi" w:cstheme="minorHAnsi"/>
              </w:rPr>
            </w:pPr>
          </w:p>
        </w:tc>
        <w:tc>
          <w:tcPr>
            <w:tcW w:w="1463" w:type="dxa"/>
            <w:tcBorders>
              <w:bottom w:val="single" w:sz="4" w:space="0" w:color="auto"/>
            </w:tcBorders>
            <w:vAlign w:val="center"/>
          </w:tcPr>
          <w:p w14:paraId="60769C92" w14:textId="77777777" w:rsidR="00A0141B" w:rsidRPr="0072291E" w:rsidRDefault="00A0141B" w:rsidP="009F575A">
            <w:pPr>
              <w:jc w:val="center"/>
              <w:rPr>
                <w:rFonts w:asciiTheme="minorHAnsi" w:hAnsiTheme="minorHAnsi" w:cstheme="minorHAnsi"/>
              </w:rPr>
            </w:pPr>
          </w:p>
        </w:tc>
        <w:tc>
          <w:tcPr>
            <w:tcW w:w="2036" w:type="dxa"/>
            <w:vAlign w:val="center"/>
          </w:tcPr>
          <w:p w14:paraId="41617388" w14:textId="77777777" w:rsidR="00A0141B" w:rsidRPr="0072291E" w:rsidRDefault="00A0141B" w:rsidP="009F575A">
            <w:pPr>
              <w:tabs>
                <w:tab w:val="left" w:pos="0"/>
              </w:tabs>
              <w:spacing w:line="259" w:lineRule="auto"/>
              <w:jc w:val="center"/>
              <w:rPr>
                <w:rFonts w:asciiTheme="minorHAnsi" w:eastAsia="Calibri" w:hAnsiTheme="minorHAnsi" w:cstheme="minorHAnsi"/>
                <w:kern w:val="2"/>
              </w:rPr>
            </w:pPr>
            <w:r w:rsidRPr="0072291E">
              <w:rPr>
                <w:rFonts w:asciiTheme="minorHAnsi" w:eastAsia="Calibri" w:hAnsiTheme="minorHAnsi" w:cstheme="minorHAnsi"/>
                <w:kern w:val="2"/>
              </w:rPr>
              <w:t>Hayvanlar ve Sesler</w:t>
            </w:r>
          </w:p>
          <w:p w14:paraId="529A058B" w14:textId="77777777" w:rsidR="00A0141B" w:rsidRPr="0072291E" w:rsidRDefault="00A0141B" w:rsidP="009F575A">
            <w:pPr>
              <w:tabs>
                <w:tab w:val="left" w:pos="0"/>
              </w:tabs>
              <w:spacing w:line="259" w:lineRule="auto"/>
              <w:jc w:val="center"/>
              <w:rPr>
                <w:rFonts w:asciiTheme="minorHAnsi" w:eastAsia="Calibri" w:hAnsiTheme="minorHAnsi" w:cstheme="minorHAnsi"/>
                <w:kern w:val="2"/>
              </w:rPr>
            </w:pPr>
            <w:proofErr w:type="gramStart"/>
            <w:r w:rsidRPr="0072291E">
              <w:rPr>
                <w:rFonts w:asciiTheme="minorHAnsi" w:eastAsia="Calibri" w:hAnsiTheme="minorHAnsi" w:cstheme="minorHAnsi"/>
                <w:kern w:val="2"/>
              </w:rPr>
              <w:t>Hikaye</w:t>
            </w:r>
            <w:proofErr w:type="gramEnd"/>
            <w:r w:rsidRPr="0072291E">
              <w:rPr>
                <w:rFonts w:asciiTheme="minorHAnsi" w:eastAsia="Calibri" w:hAnsiTheme="minorHAnsi" w:cstheme="minorHAnsi"/>
                <w:kern w:val="2"/>
              </w:rPr>
              <w:t xml:space="preserve"> Tamamlama</w:t>
            </w:r>
          </w:p>
          <w:p w14:paraId="79D376DD" w14:textId="77777777" w:rsidR="00A0141B" w:rsidRPr="0072291E" w:rsidRDefault="00A0141B" w:rsidP="009F575A">
            <w:pPr>
              <w:tabs>
                <w:tab w:val="left" w:pos="0"/>
              </w:tabs>
              <w:spacing w:line="259" w:lineRule="auto"/>
              <w:jc w:val="center"/>
              <w:rPr>
                <w:rFonts w:asciiTheme="minorHAnsi" w:eastAsia="Calibri" w:hAnsiTheme="minorHAnsi" w:cstheme="minorHAnsi"/>
                <w:kern w:val="2"/>
              </w:rPr>
            </w:pPr>
            <w:r w:rsidRPr="0072291E">
              <w:rPr>
                <w:rFonts w:asciiTheme="minorHAnsi" w:eastAsia="Calibri" w:hAnsiTheme="minorHAnsi" w:cstheme="minorHAnsi"/>
                <w:kern w:val="2"/>
              </w:rPr>
              <w:t>Duyusal Havuz</w:t>
            </w:r>
          </w:p>
        </w:tc>
        <w:tc>
          <w:tcPr>
            <w:tcW w:w="1402" w:type="dxa"/>
            <w:vAlign w:val="center"/>
          </w:tcPr>
          <w:p w14:paraId="40840687" w14:textId="77777777" w:rsidR="00A0141B" w:rsidRPr="0072291E" w:rsidRDefault="00A0141B" w:rsidP="009F575A">
            <w:pPr>
              <w:jc w:val="center"/>
              <w:rPr>
                <w:rFonts w:asciiTheme="minorHAnsi" w:hAnsiTheme="minorHAnsi" w:cstheme="minorHAnsi"/>
              </w:rPr>
            </w:pPr>
          </w:p>
        </w:tc>
      </w:tr>
      <w:tr w:rsidR="00A0141B" w:rsidRPr="0072291E" w14:paraId="3E6A0632" w14:textId="77777777" w:rsidTr="009F575A">
        <w:trPr>
          <w:jc w:val="center"/>
        </w:trPr>
        <w:tc>
          <w:tcPr>
            <w:tcW w:w="1656" w:type="dxa"/>
          </w:tcPr>
          <w:p w14:paraId="79FF613C" w14:textId="77777777" w:rsidR="00A0141B" w:rsidRPr="0072291E" w:rsidRDefault="00A0141B" w:rsidP="009F575A">
            <w:pPr>
              <w:jc w:val="center"/>
              <w:rPr>
                <w:rFonts w:asciiTheme="minorHAnsi" w:eastAsia="Calibri" w:hAnsiTheme="minorHAnsi" w:cstheme="minorHAnsi"/>
                <w:bCs/>
              </w:rPr>
            </w:pPr>
          </w:p>
          <w:p w14:paraId="5542371A" w14:textId="77777777" w:rsidR="00A0141B" w:rsidRPr="0072291E" w:rsidRDefault="00A0141B" w:rsidP="009F575A">
            <w:pPr>
              <w:jc w:val="center"/>
              <w:rPr>
                <w:rFonts w:asciiTheme="minorHAnsi" w:hAnsiTheme="minorHAnsi" w:cstheme="minorHAnsi"/>
              </w:rPr>
            </w:pPr>
            <w:r w:rsidRPr="0072291E">
              <w:rPr>
                <w:rFonts w:asciiTheme="minorHAnsi" w:eastAsia="Calibri" w:hAnsiTheme="minorHAnsi" w:cstheme="minorHAnsi"/>
                <w:bCs/>
              </w:rPr>
              <w:t>15.01.2026</w:t>
            </w:r>
          </w:p>
        </w:tc>
        <w:tc>
          <w:tcPr>
            <w:tcW w:w="2505" w:type="dxa"/>
            <w:vAlign w:val="center"/>
          </w:tcPr>
          <w:p w14:paraId="6848C778" w14:textId="77777777" w:rsidR="00A0141B" w:rsidRPr="0072291E" w:rsidRDefault="00A0141B" w:rsidP="009F575A">
            <w:pPr>
              <w:jc w:val="center"/>
              <w:rPr>
                <w:rFonts w:asciiTheme="minorHAnsi" w:hAnsiTheme="minorHAnsi" w:cstheme="minorHAnsi"/>
              </w:rPr>
            </w:pPr>
          </w:p>
        </w:tc>
        <w:tc>
          <w:tcPr>
            <w:tcW w:w="1463" w:type="dxa"/>
            <w:vAlign w:val="center"/>
          </w:tcPr>
          <w:p w14:paraId="4B193D6E" w14:textId="77777777" w:rsidR="00A0141B" w:rsidRPr="0072291E" w:rsidRDefault="00A0141B" w:rsidP="009F575A">
            <w:pPr>
              <w:jc w:val="center"/>
              <w:rPr>
                <w:rFonts w:asciiTheme="minorHAnsi" w:hAnsiTheme="minorHAnsi" w:cstheme="minorHAnsi"/>
              </w:rPr>
            </w:pPr>
          </w:p>
        </w:tc>
        <w:tc>
          <w:tcPr>
            <w:tcW w:w="2036" w:type="dxa"/>
            <w:vAlign w:val="center"/>
          </w:tcPr>
          <w:p w14:paraId="6BC40AB6" w14:textId="359833AE" w:rsidR="00A0141B" w:rsidRPr="0072291E" w:rsidRDefault="00A0141B" w:rsidP="00363F9A">
            <w:pPr>
              <w:tabs>
                <w:tab w:val="left" w:pos="0"/>
              </w:tabs>
              <w:spacing w:line="259" w:lineRule="auto"/>
              <w:jc w:val="center"/>
              <w:rPr>
                <w:rFonts w:asciiTheme="minorHAnsi" w:hAnsiTheme="minorHAnsi" w:cstheme="minorHAnsi"/>
              </w:rPr>
            </w:pPr>
            <w:r w:rsidRPr="0072291E">
              <w:rPr>
                <w:rFonts w:asciiTheme="minorHAnsi" w:eastAsia="Calibri" w:hAnsiTheme="minorHAnsi" w:cstheme="minorHAnsi"/>
                <w:bCs/>
                <w:kern w:val="2"/>
              </w:rPr>
              <w:t>Ulaşım Araçları (Tren)</w:t>
            </w:r>
          </w:p>
        </w:tc>
        <w:tc>
          <w:tcPr>
            <w:tcW w:w="1402" w:type="dxa"/>
            <w:vAlign w:val="center"/>
          </w:tcPr>
          <w:p w14:paraId="5ADBD43D" w14:textId="77777777" w:rsidR="00A0141B" w:rsidRPr="0072291E" w:rsidRDefault="00A0141B" w:rsidP="009F575A">
            <w:pPr>
              <w:jc w:val="center"/>
              <w:rPr>
                <w:rFonts w:asciiTheme="minorHAnsi" w:hAnsiTheme="minorHAnsi" w:cstheme="minorHAnsi"/>
              </w:rPr>
            </w:pPr>
          </w:p>
        </w:tc>
      </w:tr>
      <w:tr w:rsidR="00A0141B" w:rsidRPr="0072291E" w14:paraId="03451EE3" w14:textId="77777777" w:rsidTr="009F575A">
        <w:trPr>
          <w:trHeight w:val="551"/>
          <w:jc w:val="center"/>
        </w:trPr>
        <w:tc>
          <w:tcPr>
            <w:tcW w:w="1656" w:type="dxa"/>
          </w:tcPr>
          <w:p w14:paraId="047C846F" w14:textId="77777777" w:rsidR="00A0141B" w:rsidRPr="0072291E" w:rsidRDefault="00A0141B" w:rsidP="009F575A">
            <w:pPr>
              <w:jc w:val="center"/>
              <w:rPr>
                <w:rFonts w:asciiTheme="minorHAnsi" w:eastAsia="Calibri" w:hAnsiTheme="minorHAnsi" w:cstheme="minorHAnsi"/>
                <w:bCs/>
              </w:rPr>
            </w:pPr>
            <w:r w:rsidRPr="0072291E">
              <w:rPr>
                <w:rFonts w:asciiTheme="minorHAnsi" w:eastAsia="Calibri" w:hAnsiTheme="minorHAnsi" w:cstheme="minorHAnsi"/>
                <w:bCs/>
              </w:rPr>
              <w:t>1</w:t>
            </w:r>
            <w:r>
              <w:rPr>
                <w:rFonts w:asciiTheme="minorHAnsi" w:eastAsia="Calibri" w:hAnsiTheme="minorHAnsi" w:cstheme="minorHAnsi"/>
                <w:bCs/>
              </w:rPr>
              <w:t>6</w:t>
            </w:r>
            <w:r w:rsidRPr="0072291E">
              <w:rPr>
                <w:rFonts w:asciiTheme="minorHAnsi" w:eastAsia="Calibri" w:hAnsiTheme="minorHAnsi" w:cstheme="minorHAnsi"/>
                <w:bCs/>
              </w:rPr>
              <w:t>.01.2026</w:t>
            </w:r>
          </w:p>
        </w:tc>
        <w:tc>
          <w:tcPr>
            <w:tcW w:w="2505" w:type="dxa"/>
            <w:tcBorders>
              <w:top w:val="single" w:sz="4" w:space="0" w:color="auto"/>
            </w:tcBorders>
            <w:vAlign w:val="center"/>
          </w:tcPr>
          <w:p w14:paraId="37F148C0"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Aile-Toplum Katılımı</w:t>
            </w:r>
          </w:p>
        </w:tc>
        <w:tc>
          <w:tcPr>
            <w:tcW w:w="1463" w:type="dxa"/>
            <w:tcBorders>
              <w:top w:val="single" w:sz="4" w:space="0" w:color="auto"/>
            </w:tcBorders>
            <w:vAlign w:val="center"/>
          </w:tcPr>
          <w:p w14:paraId="3E80D0F5" w14:textId="77777777" w:rsidR="00A0141B" w:rsidRPr="0072291E" w:rsidRDefault="00A0141B" w:rsidP="009F575A">
            <w:pPr>
              <w:jc w:val="center"/>
              <w:rPr>
                <w:rFonts w:asciiTheme="minorHAnsi" w:hAnsiTheme="minorHAnsi" w:cstheme="minorHAnsi"/>
              </w:rPr>
            </w:pPr>
            <w:r w:rsidRPr="0072291E">
              <w:rPr>
                <w:rFonts w:asciiTheme="minorHAnsi" w:hAnsiTheme="minorHAnsi" w:cstheme="minorHAnsi"/>
              </w:rPr>
              <w:t>31-32</w:t>
            </w:r>
          </w:p>
        </w:tc>
        <w:tc>
          <w:tcPr>
            <w:tcW w:w="2036" w:type="dxa"/>
            <w:tcBorders>
              <w:top w:val="single" w:sz="4" w:space="0" w:color="auto"/>
            </w:tcBorders>
            <w:vAlign w:val="center"/>
          </w:tcPr>
          <w:p w14:paraId="6EDD0D5C" w14:textId="77777777" w:rsidR="00A0141B" w:rsidRDefault="00A0141B" w:rsidP="009F575A">
            <w:pPr>
              <w:jc w:val="center"/>
              <w:rPr>
                <w:rFonts w:asciiTheme="minorHAnsi" w:hAnsiTheme="minorHAnsi" w:cstheme="minorHAnsi"/>
              </w:rPr>
            </w:pPr>
            <w:r w:rsidRPr="0072291E">
              <w:rPr>
                <w:rFonts w:asciiTheme="minorHAnsi" w:hAnsiTheme="minorHAnsi" w:cstheme="minorHAnsi"/>
              </w:rPr>
              <w:t>Davranış Geliştirme Panom ve El Ayak Baskısı Kelebek</w:t>
            </w:r>
          </w:p>
          <w:p w14:paraId="315671C4" w14:textId="77777777" w:rsidR="00A0141B" w:rsidRPr="0072291E" w:rsidRDefault="00A0141B" w:rsidP="009F575A">
            <w:pPr>
              <w:tabs>
                <w:tab w:val="left" w:pos="0"/>
              </w:tabs>
              <w:spacing w:line="259" w:lineRule="auto"/>
              <w:jc w:val="center"/>
              <w:rPr>
                <w:rFonts w:asciiTheme="minorHAnsi" w:eastAsia="Calibri" w:hAnsiTheme="minorHAnsi" w:cstheme="minorHAnsi"/>
                <w:bCs/>
                <w:kern w:val="2"/>
              </w:rPr>
            </w:pPr>
            <w:r w:rsidRPr="0072291E">
              <w:rPr>
                <w:rFonts w:asciiTheme="minorHAnsi" w:eastAsia="Calibri" w:hAnsiTheme="minorHAnsi" w:cstheme="minorHAnsi"/>
                <w:bCs/>
                <w:kern w:val="2"/>
              </w:rPr>
              <w:t>Benim Ayakkabılarım</w:t>
            </w:r>
          </w:p>
          <w:p w14:paraId="5C57430B" w14:textId="77777777" w:rsidR="00A0141B" w:rsidRPr="0072291E" w:rsidRDefault="00A0141B" w:rsidP="009F575A">
            <w:pPr>
              <w:jc w:val="center"/>
              <w:rPr>
                <w:rFonts w:asciiTheme="minorHAnsi" w:eastAsia="Calibri" w:hAnsiTheme="minorHAnsi" w:cstheme="minorHAnsi"/>
                <w:kern w:val="2"/>
              </w:rPr>
            </w:pPr>
          </w:p>
        </w:tc>
        <w:tc>
          <w:tcPr>
            <w:tcW w:w="1402" w:type="dxa"/>
            <w:vAlign w:val="center"/>
          </w:tcPr>
          <w:p w14:paraId="1AB3EAD8" w14:textId="77777777" w:rsidR="00A0141B" w:rsidRPr="0072291E" w:rsidRDefault="00A0141B" w:rsidP="009F575A">
            <w:pPr>
              <w:jc w:val="center"/>
              <w:rPr>
                <w:rFonts w:asciiTheme="minorHAnsi" w:hAnsiTheme="minorHAnsi" w:cstheme="minorHAnsi"/>
              </w:rPr>
            </w:pPr>
          </w:p>
        </w:tc>
      </w:tr>
    </w:tbl>
    <w:p w14:paraId="6339BC10" w14:textId="77777777" w:rsidR="00A0141B" w:rsidRPr="00A0141B" w:rsidRDefault="00A0141B" w:rsidP="00023BC2">
      <w:pPr>
        <w:spacing w:after="200" w:line="276" w:lineRule="auto"/>
        <w:jc w:val="both"/>
        <w:rPr>
          <w:rFonts w:eastAsia="Calibri" w:cstheme="minorHAnsi"/>
          <w:bCs/>
          <w:sz w:val="24"/>
          <w:szCs w:val="24"/>
        </w:rPr>
      </w:pPr>
    </w:p>
    <w:sectPr w:rsidR="00A0141B" w:rsidRPr="00A014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ontserrat">
    <w:panose1 w:val="00000500000000000000"/>
    <w:charset w:val="A2"/>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161A"/>
    <w:multiLevelType w:val="hybridMultilevel"/>
    <w:tmpl w:val="EA8478C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7369D"/>
    <w:multiLevelType w:val="hybridMultilevel"/>
    <w:tmpl w:val="390257C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D252DD"/>
    <w:multiLevelType w:val="multilevel"/>
    <w:tmpl w:val="458EAB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DF3334"/>
    <w:multiLevelType w:val="hybridMultilevel"/>
    <w:tmpl w:val="A2BEBA18"/>
    <w:lvl w:ilvl="0" w:tplc="6B4CB96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C57C8F"/>
    <w:multiLevelType w:val="hybridMultilevel"/>
    <w:tmpl w:val="4490D62A"/>
    <w:lvl w:ilvl="0" w:tplc="FFE0E12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2D12FE"/>
    <w:multiLevelType w:val="hybridMultilevel"/>
    <w:tmpl w:val="5530851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BD28F7"/>
    <w:multiLevelType w:val="hybridMultilevel"/>
    <w:tmpl w:val="B25272D6"/>
    <w:lvl w:ilvl="0" w:tplc="F748517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6635DA"/>
    <w:multiLevelType w:val="hybridMultilevel"/>
    <w:tmpl w:val="3EAA620E"/>
    <w:lvl w:ilvl="0" w:tplc="7EDAE74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5AC2579"/>
    <w:multiLevelType w:val="hybridMultilevel"/>
    <w:tmpl w:val="769A54FA"/>
    <w:lvl w:ilvl="0" w:tplc="E2B00434">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9" w15:restartNumberingAfterBreak="0">
    <w:nsid w:val="1B071661"/>
    <w:multiLevelType w:val="hybridMultilevel"/>
    <w:tmpl w:val="778CC8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D057793"/>
    <w:multiLevelType w:val="hybridMultilevel"/>
    <w:tmpl w:val="98BA90E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016D90"/>
    <w:multiLevelType w:val="hybridMultilevel"/>
    <w:tmpl w:val="80829262"/>
    <w:lvl w:ilvl="0" w:tplc="A0B6D06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3FD6663"/>
    <w:multiLevelType w:val="hybridMultilevel"/>
    <w:tmpl w:val="A1FE0DD4"/>
    <w:lvl w:ilvl="0" w:tplc="04185FB8">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C34568"/>
    <w:multiLevelType w:val="hybridMultilevel"/>
    <w:tmpl w:val="C114979C"/>
    <w:lvl w:ilvl="0" w:tplc="82185DBE">
      <w:start w:val="1"/>
      <w:numFmt w:val="lowerLetter"/>
      <w:lvlText w:val="%1."/>
      <w:lvlJc w:val="left"/>
      <w:pPr>
        <w:ind w:left="705" w:hanging="60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4" w15:restartNumberingAfterBreak="0">
    <w:nsid w:val="26F42811"/>
    <w:multiLevelType w:val="hybridMultilevel"/>
    <w:tmpl w:val="7FBCF71E"/>
    <w:lvl w:ilvl="0" w:tplc="041F0001">
      <w:start w:val="1"/>
      <w:numFmt w:val="bullet"/>
      <w:lvlText w:val=""/>
      <w:lvlJc w:val="left"/>
      <w:pPr>
        <w:ind w:left="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28394716"/>
    <w:multiLevelType w:val="hybridMultilevel"/>
    <w:tmpl w:val="5E2E9660"/>
    <w:lvl w:ilvl="0" w:tplc="D8360F4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DDD4084"/>
    <w:multiLevelType w:val="hybridMultilevel"/>
    <w:tmpl w:val="E82A37FA"/>
    <w:lvl w:ilvl="0" w:tplc="52F01ED2">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7" w15:restartNumberingAfterBreak="0">
    <w:nsid w:val="2E361B63"/>
    <w:multiLevelType w:val="multilevel"/>
    <w:tmpl w:val="2EB076B4"/>
    <w:lvl w:ilvl="0">
      <w:start w:val="1"/>
      <w:numFmt w:val="decimal"/>
      <w:lvlText w:val="%1."/>
      <w:lvlJc w:val="left"/>
      <w:pPr>
        <w:ind w:left="720" w:hanging="360"/>
      </w:pPr>
      <w:rPr>
        <w:rFonts w:hint="default"/>
      </w:rPr>
    </w:lvl>
    <w:lvl w:ilvl="1">
      <w:start w:val="2"/>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06A1774"/>
    <w:multiLevelType w:val="hybridMultilevel"/>
    <w:tmpl w:val="1F3EEBA2"/>
    <w:lvl w:ilvl="0" w:tplc="4354383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4E20D7B"/>
    <w:multiLevelType w:val="hybridMultilevel"/>
    <w:tmpl w:val="32FC5A52"/>
    <w:lvl w:ilvl="0" w:tplc="98DA90B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5C04824"/>
    <w:multiLevelType w:val="hybridMultilevel"/>
    <w:tmpl w:val="2BFE03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565DBC"/>
    <w:multiLevelType w:val="hybridMultilevel"/>
    <w:tmpl w:val="9D02DBB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282777"/>
    <w:multiLevelType w:val="hybridMultilevel"/>
    <w:tmpl w:val="F8CA298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F514B43"/>
    <w:multiLevelType w:val="hybridMultilevel"/>
    <w:tmpl w:val="17B4A572"/>
    <w:lvl w:ilvl="0" w:tplc="BE487E8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5511D"/>
    <w:multiLevelType w:val="hybridMultilevel"/>
    <w:tmpl w:val="56846B2C"/>
    <w:lvl w:ilvl="0" w:tplc="88965118">
      <w:start w:val="1"/>
      <w:numFmt w:val="lowerLetter"/>
      <w:lvlText w:val="%1."/>
      <w:lvlJc w:val="left"/>
      <w:pPr>
        <w:ind w:left="975" w:hanging="61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33D4738"/>
    <w:multiLevelType w:val="hybridMultilevel"/>
    <w:tmpl w:val="E5ACB3A4"/>
    <w:lvl w:ilvl="0" w:tplc="8BAE3DBC">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60A41A9"/>
    <w:multiLevelType w:val="hybridMultilevel"/>
    <w:tmpl w:val="81923CC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63C3B65"/>
    <w:multiLevelType w:val="hybridMultilevel"/>
    <w:tmpl w:val="A4E6851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7BB07AB"/>
    <w:multiLevelType w:val="hybridMultilevel"/>
    <w:tmpl w:val="BC2C630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8A533D5"/>
    <w:multiLevelType w:val="hybridMultilevel"/>
    <w:tmpl w:val="98208FD0"/>
    <w:lvl w:ilvl="0" w:tplc="CEBA2FF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D330B6"/>
    <w:multiLevelType w:val="hybridMultilevel"/>
    <w:tmpl w:val="1D744F0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CC024EC"/>
    <w:multiLevelType w:val="hybridMultilevel"/>
    <w:tmpl w:val="06F8B8E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D9C2271"/>
    <w:multiLevelType w:val="hybridMultilevel"/>
    <w:tmpl w:val="8B189A52"/>
    <w:lvl w:ilvl="0" w:tplc="F2CAC4D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FEC6199"/>
    <w:multiLevelType w:val="hybridMultilevel"/>
    <w:tmpl w:val="E40C3328"/>
    <w:lvl w:ilvl="0" w:tplc="90E6344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1E04365"/>
    <w:multiLevelType w:val="hybridMultilevel"/>
    <w:tmpl w:val="71A66BAC"/>
    <w:lvl w:ilvl="0" w:tplc="7EC83A5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52A673F4"/>
    <w:multiLevelType w:val="hybridMultilevel"/>
    <w:tmpl w:val="53380EAE"/>
    <w:lvl w:ilvl="0" w:tplc="923803B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31E7266"/>
    <w:multiLevelType w:val="hybridMultilevel"/>
    <w:tmpl w:val="ABEAD49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68315C9"/>
    <w:multiLevelType w:val="hybridMultilevel"/>
    <w:tmpl w:val="82101B5C"/>
    <w:lvl w:ilvl="0" w:tplc="952E7E3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7330D1A"/>
    <w:multiLevelType w:val="hybridMultilevel"/>
    <w:tmpl w:val="275E9E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8E51406"/>
    <w:multiLevelType w:val="hybridMultilevel"/>
    <w:tmpl w:val="C1184C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A326FC8"/>
    <w:multiLevelType w:val="multilevel"/>
    <w:tmpl w:val="57F024B2"/>
    <w:lvl w:ilvl="0">
      <w:start w:val="36"/>
      <w:numFmt w:val="decimal"/>
      <w:lvlText w:val="%1"/>
      <w:lvlJc w:val="left"/>
      <w:pPr>
        <w:ind w:left="1305" w:hanging="1305"/>
      </w:pPr>
      <w:rPr>
        <w:rFonts w:hint="default"/>
      </w:rPr>
    </w:lvl>
    <w:lvl w:ilvl="1">
      <w:start w:val="48"/>
      <w:numFmt w:val="decimal"/>
      <w:lvlText w:val="%1-%2"/>
      <w:lvlJc w:val="left"/>
      <w:pPr>
        <w:ind w:left="4875" w:hanging="1305"/>
      </w:pPr>
      <w:rPr>
        <w:rFonts w:hint="default"/>
      </w:rPr>
    </w:lvl>
    <w:lvl w:ilvl="2">
      <w:start w:val="1"/>
      <w:numFmt w:val="decimal"/>
      <w:lvlText w:val="%1-%2.%3"/>
      <w:lvlJc w:val="left"/>
      <w:pPr>
        <w:ind w:left="8580" w:hanging="1440"/>
      </w:pPr>
      <w:rPr>
        <w:rFonts w:hint="default"/>
      </w:rPr>
    </w:lvl>
    <w:lvl w:ilvl="3">
      <w:start w:val="1"/>
      <w:numFmt w:val="decimal"/>
      <w:lvlText w:val="%1-%2.%3.%4"/>
      <w:lvlJc w:val="left"/>
      <w:pPr>
        <w:ind w:left="12510" w:hanging="1800"/>
      </w:pPr>
      <w:rPr>
        <w:rFonts w:hint="default"/>
      </w:rPr>
    </w:lvl>
    <w:lvl w:ilvl="4">
      <w:start w:val="1"/>
      <w:numFmt w:val="decimal"/>
      <w:lvlText w:val="%1-%2.%3.%4.%5"/>
      <w:lvlJc w:val="left"/>
      <w:pPr>
        <w:ind w:left="16440" w:hanging="2160"/>
      </w:pPr>
      <w:rPr>
        <w:rFonts w:hint="default"/>
      </w:rPr>
    </w:lvl>
    <w:lvl w:ilvl="5">
      <w:start w:val="1"/>
      <w:numFmt w:val="decimal"/>
      <w:lvlText w:val="%1-%2.%3.%4.%5.%6"/>
      <w:lvlJc w:val="left"/>
      <w:pPr>
        <w:ind w:left="20370" w:hanging="2520"/>
      </w:pPr>
      <w:rPr>
        <w:rFonts w:hint="default"/>
      </w:rPr>
    </w:lvl>
    <w:lvl w:ilvl="6">
      <w:start w:val="1"/>
      <w:numFmt w:val="decimal"/>
      <w:lvlText w:val="%1-%2.%3.%4.%5.%6.%7"/>
      <w:lvlJc w:val="left"/>
      <w:pPr>
        <w:ind w:left="24300" w:hanging="2880"/>
      </w:pPr>
      <w:rPr>
        <w:rFonts w:hint="default"/>
      </w:rPr>
    </w:lvl>
    <w:lvl w:ilvl="7">
      <w:start w:val="1"/>
      <w:numFmt w:val="decimal"/>
      <w:lvlText w:val="%1-%2.%3.%4.%5.%6.%7.%8"/>
      <w:lvlJc w:val="left"/>
      <w:pPr>
        <w:ind w:left="28590" w:hanging="3600"/>
      </w:pPr>
      <w:rPr>
        <w:rFonts w:hint="default"/>
      </w:rPr>
    </w:lvl>
    <w:lvl w:ilvl="8">
      <w:start w:val="1"/>
      <w:numFmt w:val="decimal"/>
      <w:lvlText w:val="%1-%2.%3.%4.%5.%6.%7.%8.%9"/>
      <w:lvlJc w:val="left"/>
      <w:pPr>
        <w:ind w:left="32520" w:hanging="3960"/>
      </w:pPr>
      <w:rPr>
        <w:rFonts w:hint="default"/>
      </w:rPr>
    </w:lvl>
  </w:abstractNum>
  <w:abstractNum w:abstractNumId="41"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15:restartNumberingAfterBreak="0">
    <w:nsid w:val="5E4D0129"/>
    <w:multiLevelType w:val="hybridMultilevel"/>
    <w:tmpl w:val="7BA61D3C"/>
    <w:lvl w:ilvl="0" w:tplc="7B0C0D96">
      <w:start w:val="1"/>
      <w:numFmt w:val="lowerLetter"/>
      <w:lvlText w:val="%1."/>
      <w:lvlJc w:val="left"/>
      <w:pPr>
        <w:ind w:left="705" w:hanging="60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43" w15:restartNumberingAfterBreak="0">
    <w:nsid w:val="606B2C78"/>
    <w:multiLevelType w:val="hybridMultilevel"/>
    <w:tmpl w:val="6E1246F6"/>
    <w:lvl w:ilvl="0" w:tplc="D404368C">
      <w:start w:val="1"/>
      <w:numFmt w:val="decimal"/>
      <w:lvlText w:val="%1."/>
      <w:lvlJc w:val="left"/>
      <w:pPr>
        <w:ind w:left="720" w:hanging="360"/>
      </w:pPr>
      <w:rPr>
        <w:rFonts w:asciiTheme="minorHAnsi" w:eastAsia="Calibri" w:hAnsiTheme="minorHAnsi" w:cstheme="minorHAns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08100B2"/>
    <w:multiLevelType w:val="hybridMultilevel"/>
    <w:tmpl w:val="063EC1CE"/>
    <w:lvl w:ilvl="0" w:tplc="7CB0F26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610660B6"/>
    <w:multiLevelType w:val="hybridMultilevel"/>
    <w:tmpl w:val="7DD6F612"/>
    <w:lvl w:ilvl="0" w:tplc="242886E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6" w15:restartNumberingAfterBreak="0">
    <w:nsid w:val="61391C8F"/>
    <w:multiLevelType w:val="hybridMultilevel"/>
    <w:tmpl w:val="2154D3E8"/>
    <w:lvl w:ilvl="0" w:tplc="736C8942">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30C035A"/>
    <w:multiLevelType w:val="hybridMultilevel"/>
    <w:tmpl w:val="945E63A8"/>
    <w:lvl w:ilvl="0" w:tplc="A1B04F86">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48" w15:restartNumberingAfterBreak="0">
    <w:nsid w:val="642E0974"/>
    <w:multiLevelType w:val="hybridMultilevel"/>
    <w:tmpl w:val="BCA231A8"/>
    <w:lvl w:ilvl="0" w:tplc="1B42285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9" w15:restartNumberingAfterBreak="0">
    <w:nsid w:val="67863EE0"/>
    <w:multiLevelType w:val="hybridMultilevel"/>
    <w:tmpl w:val="0C04535E"/>
    <w:lvl w:ilvl="0" w:tplc="6DBC54B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82D5E36"/>
    <w:multiLevelType w:val="hybridMultilevel"/>
    <w:tmpl w:val="5BA405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831628C"/>
    <w:multiLevelType w:val="hybridMultilevel"/>
    <w:tmpl w:val="13C4C5D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8932D38"/>
    <w:multiLevelType w:val="hybridMultilevel"/>
    <w:tmpl w:val="45763D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8E602F9"/>
    <w:multiLevelType w:val="hybridMultilevel"/>
    <w:tmpl w:val="93DE1CD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AD23E8A"/>
    <w:multiLevelType w:val="hybridMultilevel"/>
    <w:tmpl w:val="55FE6FEA"/>
    <w:lvl w:ilvl="0" w:tplc="2DE86E0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6AD4090E"/>
    <w:multiLevelType w:val="hybridMultilevel"/>
    <w:tmpl w:val="C6646ECA"/>
    <w:lvl w:ilvl="0" w:tplc="67B0408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C7E7A99"/>
    <w:multiLevelType w:val="hybridMultilevel"/>
    <w:tmpl w:val="E48A245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CE96D16"/>
    <w:multiLevelType w:val="hybridMultilevel"/>
    <w:tmpl w:val="D2FED51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6FF84676"/>
    <w:multiLevelType w:val="hybridMultilevel"/>
    <w:tmpl w:val="D1A676A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1576DE7"/>
    <w:multiLevelType w:val="hybridMultilevel"/>
    <w:tmpl w:val="DB70E960"/>
    <w:lvl w:ilvl="0" w:tplc="3850D09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71B172D2"/>
    <w:multiLevelType w:val="hybridMultilevel"/>
    <w:tmpl w:val="61D6D732"/>
    <w:lvl w:ilvl="0" w:tplc="F6248BF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767E236A"/>
    <w:multiLevelType w:val="hybridMultilevel"/>
    <w:tmpl w:val="0F7438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7DBB420C"/>
    <w:multiLevelType w:val="hybridMultilevel"/>
    <w:tmpl w:val="A8EA8B4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04682729">
    <w:abstractNumId w:val="41"/>
  </w:num>
  <w:num w:numId="2" w16cid:durableId="1467091799">
    <w:abstractNumId w:val="38"/>
  </w:num>
  <w:num w:numId="3" w16cid:durableId="897284552">
    <w:abstractNumId w:val="9"/>
  </w:num>
  <w:num w:numId="4" w16cid:durableId="963577643">
    <w:abstractNumId w:val="2"/>
  </w:num>
  <w:num w:numId="5" w16cid:durableId="1421829806">
    <w:abstractNumId w:val="17"/>
  </w:num>
  <w:num w:numId="6" w16cid:durableId="1496843356">
    <w:abstractNumId w:val="47"/>
  </w:num>
  <w:num w:numId="7" w16cid:durableId="106702702">
    <w:abstractNumId w:val="40"/>
  </w:num>
  <w:num w:numId="8" w16cid:durableId="1131091990">
    <w:abstractNumId w:val="14"/>
  </w:num>
  <w:num w:numId="9" w16cid:durableId="2117089554">
    <w:abstractNumId w:val="1"/>
  </w:num>
  <w:num w:numId="10" w16cid:durableId="1580283717">
    <w:abstractNumId w:val="48"/>
  </w:num>
  <w:num w:numId="11" w16cid:durableId="906108527">
    <w:abstractNumId w:val="53"/>
  </w:num>
  <w:num w:numId="12" w16cid:durableId="2036422876">
    <w:abstractNumId w:val="34"/>
  </w:num>
  <w:num w:numId="13" w16cid:durableId="713116864">
    <w:abstractNumId w:val="16"/>
  </w:num>
  <w:num w:numId="14" w16cid:durableId="2023781991">
    <w:abstractNumId w:val="59"/>
  </w:num>
  <w:num w:numId="15" w16cid:durableId="1772512124">
    <w:abstractNumId w:val="57"/>
  </w:num>
  <w:num w:numId="16" w16cid:durableId="5838598">
    <w:abstractNumId w:val="8"/>
  </w:num>
  <w:num w:numId="17" w16cid:durableId="918558935">
    <w:abstractNumId w:val="54"/>
  </w:num>
  <w:num w:numId="18" w16cid:durableId="2000573769">
    <w:abstractNumId w:val="18"/>
  </w:num>
  <w:num w:numId="19" w16cid:durableId="1460343210">
    <w:abstractNumId w:val="10"/>
  </w:num>
  <w:num w:numId="20" w16cid:durableId="313490256">
    <w:abstractNumId w:val="12"/>
  </w:num>
  <w:num w:numId="21" w16cid:durableId="1401516601">
    <w:abstractNumId w:val="44"/>
  </w:num>
  <w:num w:numId="22" w16cid:durableId="811602689">
    <w:abstractNumId w:val="13"/>
  </w:num>
  <w:num w:numId="23" w16cid:durableId="2063555041">
    <w:abstractNumId w:val="11"/>
  </w:num>
  <w:num w:numId="24" w16cid:durableId="799500102">
    <w:abstractNumId w:val="7"/>
  </w:num>
  <w:num w:numId="25" w16cid:durableId="1961720789">
    <w:abstractNumId w:val="0"/>
  </w:num>
  <w:num w:numId="26" w16cid:durableId="57435624">
    <w:abstractNumId w:val="19"/>
  </w:num>
  <w:num w:numId="27" w16cid:durableId="1911650162">
    <w:abstractNumId w:val="52"/>
  </w:num>
  <w:num w:numId="28" w16cid:durableId="689258171">
    <w:abstractNumId w:val="28"/>
  </w:num>
  <w:num w:numId="29" w16cid:durableId="1872760381">
    <w:abstractNumId w:val="23"/>
  </w:num>
  <w:num w:numId="30" w16cid:durableId="1336693274">
    <w:abstractNumId w:val="22"/>
  </w:num>
  <w:num w:numId="31" w16cid:durableId="87428627">
    <w:abstractNumId w:val="30"/>
  </w:num>
  <w:num w:numId="32" w16cid:durableId="10685771">
    <w:abstractNumId w:val="55"/>
  </w:num>
  <w:num w:numId="33" w16cid:durableId="1605264646">
    <w:abstractNumId w:val="62"/>
  </w:num>
  <w:num w:numId="34" w16cid:durableId="45839886">
    <w:abstractNumId w:val="35"/>
  </w:num>
  <w:num w:numId="35" w16cid:durableId="459570357">
    <w:abstractNumId w:val="45"/>
  </w:num>
  <w:num w:numId="36" w16cid:durableId="707023691">
    <w:abstractNumId w:val="46"/>
  </w:num>
  <w:num w:numId="37" w16cid:durableId="736704066">
    <w:abstractNumId w:val="42"/>
  </w:num>
  <w:num w:numId="38" w16cid:durableId="1576083370">
    <w:abstractNumId w:val="4"/>
  </w:num>
  <w:num w:numId="39" w16cid:durableId="547574417">
    <w:abstractNumId w:val="26"/>
  </w:num>
  <w:num w:numId="40" w16cid:durableId="769156666">
    <w:abstractNumId w:val="6"/>
  </w:num>
  <w:num w:numId="41" w16cid:durableId="462768100">
    <w:abstractNumId w:val="25"/>
  </w:num>
  <w:num w:numId="42" w16cid:durableId="1787653336">
    <w:abstractNumId w:val="32"/>
  </w:num>
  <w:num w:numId="43" w16cid:durableId="464393529">
    <w:abstractNumId w:val="29"/>
  </w:num>
  <w:num w:numId="44" w16cid:durableId="187186748">
    <w:abstractNumId w:val="3"/>
  </w:num>
  <w:num w:numId="45" w16cid:durableId="904871751">
    <w:abstractNumId w:val="33"/>
  </w:num>
  <w:num w:numId="46" w16cid:durableId="1407413102">
    <w:abstractNumId w:val="49"/>
  </w:num>
  <w:num w:numId="47" w16cid:durableId="1143742127">
    <w:abstractNumId w:val="37"/>
  </w:num>
  <w:num w:numId="48" w16cid:durableId="208958691">
    <w:abstractNumId w:val="58"/>
  </w:num>
  <w:num w:numId="49" w16cid:durableId="324600073">
    <w:abstractNumId w:val="27"/>
  </w:num>
  <w:num w:numId="50" w16cid:durableId="1035884781">
    <w:abstractNumId w:val="36"/>
  </w:num>
  <w:num w:numId="51" w16cid:durableId="928853774">
    <w:abstractNumId w:val="60"/>
  </w:num>
  <w:num w:numId="52" w16cid:durableId="2003584100">
    <w:abstractNumId w:val="56"/>
  </w:num>
  <w:num w:numId="53" w16cid:durableId="1105079879">
    <w:abstractNumId w:val="51"/>
  </w:num>
  <w:num w:numId="54" w16cid:durableId="1671522852">
    <w:abstractNumId w:val="50"/>
  </w:num>
  <w:num w:numId="55" w16cid:durableId="1473986906">
    <w:abstractNumId w:val="21"/>
  </w:num>
  <w:num w:numId="56" w16cid:durableId="437141346">
    <w:abstractNumId w:val="24"/>
  </w:num>
  <w:num w:numId="57" w16cid:durableId="1237547248">
    <w:abstractNumId w:val="15"/>
  </w:num>
  <w:num w:numId="58" w16cid:durableId="1018232874">
    <w:abstractNumId w:val="61"/>
  </w:num>
  <w:num w:numId="59" w16cid:durableId="191502628">
    <w:abstractNumId w:val="5"/>
  </w:num>
  <w:num w:numId="60" w16cid:durableId="475726820">
    <w:abstractNumId w:val="31"/>
  </w:num>
  <w:num w:numId="61" w16cid:durableId="2020547601">
    <w:abstractNumId w:val="43"/>
  </w:num>
  <w:num w:numId="62" w16cid:durableId="2122609690">
    <w:abstractNumId w:val="39"/>
  </w:num>
  <w:num w:numId="63" w16cid:durableId="562329264">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65961"/>
    <w:rsid w:val="00000F7E"/>
    <w:rsid w:val="000015FE"/>
    <w:rsid w:val="00007935"/>
    <w:rsid w:val="00007AD1"/>
    <w:rsid w:val="00011EF8"/>
    <w:rsid w:val="00014F95"/>
    <w:rsid w:val="00016A8A"/>
    <w:rsid w:val="00023BC2"/>
    <w:rsid w:val="00025955"/>
    <w:rsid w:val="00055ADC"/>
    <w:rsid w:val="00071FA5"/>
    <w:rsid w:val="00072EB6"/>
    <w:rsid w:val="0007438E"/>
    <w:rsid w:val="00080307"/>
    <w:rsid w:val="00080440"/>
    <w:rsid w:val="00085563"/>
    <w:rsid w:val="00086E5C"/>
    <w:rsid w:val="00087AF1"/>
    <w:rsid w:val="00095833"/>
    <w:rsid w:val="000A41B2"/>
    <w:rsid w:val="000D1C3D"/>
    <w:rsid w:val="000D35E5"/>
    <w:rsid w:val="000D50E6"/>
    <w:rsid w:val="000E1AE7"/>
    <w:rsid w:val="000E3799"/>
    <w:rsid w:val="000E4E09"/>
    <w:rsid w:val="000E5E38"/>
    <w:rsid w:val="000F2061"/>
    <w:rsid w:val="000F2C99"/>
    <w:rsid w:val="000F6F89"/>
    <w:rsid w:val="00100443"/>
    <w:rsid w:val="0010122C"/>
    <w:rsid w:val="00101B6A"/>
    <w:rsid w:val="00113B86"/>
    <w:rsid w:val="00120227"/>
    <w:rsid w:val="00121B06"/>
    <w:rsid w:val="00122E20"/>
    <w:rsid w:val="0012305D"/>
    <w:rsid w:val="00131D0B"/>
    <w:rsid w:val="001330CD"/>
    <w:rsid w:val="0013576B"/>
    <w:rsid w:val="00135816"/>
    <w:rsid w:val="00145F97"/>
    <w:rsid w:val="0014717E"/>
    <w:rsid w:val="00153BA3"/>
    <w:rsid w:val="00156653"/>
    <w:rsid w:val="001576EF"/>
    <w:rsid w:val="00162572"/>
    <w:rsid w:val="00165073"/>
    <w:rsid w:val="00165359"/>
    <w:rsid w:val="00167FF6"/>
    <w:rsid w:val="0017796F"/>
    <w:rsid w:val="00195F0D"/>
    <w:rsid w:val="001A02D2"/>
    <w:rsid w:val="001A17E4"/>
    <w:rsid w:val="001B261F"/>
    <w:rsid w:val="001B305A"/>
    <w:rsid w:val="001B7183"/>
    <w:rsid w:val="001C1D7D"/>
    <w:rsid w:val="001D3E1F"/>
    <w:rsid w:val="001D652D"/>
    <w:rsid w:val="001E0134"/>
    <w:rsid w:val="001F03A8"/>
    <w:rsid w:val="001F03B9"/>
    <w:rsid w:val="001F56F0"/>
    <w:rsid w:val="0020478A"/>
    <w:rsid w:val="002049ED"/>
    <w:rsid w:val="00205110"/>
    <w:rsid w:val="00216DEF"/>
    <w:rsid w:val="002201A8"/>
    <w:rsid w:val="00222DE5"/>
    <w:rsid w:val="00224E2B"/>
    <w:rsid w:val="00225EC8"/>
    <w:rsid w:val="002300EB"/>
    <w:rsid w:val="00230B3D"/>
    <w:rsid w:val="002337CC"/>
    <w:rsid w:val="0023529A"/>
    <w:rsid w:val="002365A3"/>
    <w:rsid w:val="002365FD"/>
    <w:rsid w:val="0023786F"/>
    <w:rsid w:val="0024591B"/>
    <w:rsid w:val="0024595D"/>
    <w:rsid w:val="002479F5"/>
    <w:rsid w:val="00251CF1"/>
    <w:rsid w:val="002522DA"/>
    <w:rsid w:val="00252EFC"/>
    <w:rsid w:val="0025355D"/>
    <w:rsid w:val="0025482F"/>
    <w:rsid w:val="00255321"/>
    <w:rsid w:val="00257505"/>
    <w:rsid w:val="00260502"/>
    <w:rsid w:val="00262A87"/>
    <w:rsid w:val="002655F7"/>
    <w:rsid w:val="00271DBC"/>
    <w:rsid w:val="0028097F"/>
    <w:rsid w:val="00282ABB"/>
    <w:rsid w:val="0028304F"/>
    <w:rsid w:val="0028530A"/>
    <w:rsid w:val="00287B52"/>
    <w:rsid w:val="002929DE"/>
    <w:rsid w:val="002A2939"/>
    <w:rsid w:val="002A5BE9"/>
    <w:rsid w:val="002B57D6"/>
    <w:rsid w:val="002B69A7"/>
    <w:rsid w:val="002C3C58"/>
    <w:rsid w:val="002C3D1D"/>
    <w:rsid w:val="002D09BD"/>
    <w:rsid w:val="002D2355"/>
    <w:rsid w:val="002D2AEB"/>
    <w:rsid w:val="002D5449"/>
    <w:rsid w:val="002E3CA6"/>
    <w:rsid w:val="002E5003"/>
    <w:rsid w:val="002E7748"/>
    <w:rsid w:val="002F4521"/>
    <w:rsid w:val="002F7923"/>
    <w:rsid w:val="0030254C"/>
    <w:rsid w:val="00307231"/>
    <w:rsid w:val="003149C4"/>
    <w:rsid w:val="00315A23"/>
    <w:rsid w:val="003166EB"/>
    <w:rsid w:val="00323C9F"/>
    <w:rsid w:val="00327724"/>
    <w:rsid w:val="00327CF8"/>
    <w:rsid w:val="003325E1"/>
    <w:rsid w:val="00335A35"/>
    <w:rsid w:val="00335D33"/>
    <w:rsid w:val="0033639B"/>
    <w:rsid w:val="003430CB"/>
    <w:rsid w:val="00346422"/>
    <w:rsid w:val="003471D8"/>
    <w:rsid w:val="00354C0C"/>
    <w:rsid w:val="00355CCB"/>
    <w:rsid w:val="00360F48"/>
    <w:rsid w:val="00363F9A"/>
    <w:rsid w:val="00365D91"/>
    <w:rsid w:val="003668E9"/>
    <w:rsid w:val="003708C6"/>
    <w:rsid w:val="00373C4B"/>
    <w:rsid w:val="00374E44"/>
    <w:rsid w:val="00375B95"/>
    <w:rsid w:val="00376D16"/>
    <w:rsid w:val="00376D2A"/>
    <w:rsid w:val="0037747E"/>
    <w:rsid w:val="003925D6"/>
    <w:rsid w:val="0039707A"/>
    <w:rsid w:val="003A1297"/>
    <w:rsid w:val="003A2CAB"/>
    <w:rsid w:val="003B4063"/>
    <w:rsid w:val="003B5BDE"/>
    <w:rsid w:val="003B6548"/>
    <w:rsid w:val="003B7923"/>
    <w:rsid w:val="003D06AD"/>
    <w:rsid w:val="003D4B2E"/>
    <w:rsid w:val="003D6B98"/>
    <w:rsid w:val="003E0C02"/>
    <w:rsid w:val="003F1883"/>
    <w:rsid w:val="003F3C19"/>
    <w:rsid w:val="00414124"/>
    <w:rsid w:val="004143C7"/>
    <w:rsid w:val="00420C71"/>
    <w:rsid w:val="00422501"/>
    <w:rsid w:val="00422B40"/>
    <w:rsid w:val="00430415"/>
    <w:rsid w:val="004349FB"/>
    <w:rsid w:val="00441E52"/>
    <w:rsid w:val="00445B41"/>
    <w:rsid w:val="0044786E"/>
    <w:rsid w:val="00460547"/>
    <w:rsid w:val="004639D6"/>
    <w:rsid w:val="0046471A"/>
    <w:rsid w:val="00465996"/>
    <w:rsid w:val="00467C30"/>
    <w:rsid w:val="00467F53"/>
    <w:rsid w:val="00472DDB"/>
    <w:rsid w:val="00475277"/>
    <w:rsid w:val="004866B4"/>
    <w:rsid w:val="004954B8"/>
    <w:rsid w:val="004B7B0A"/>
    <w:rsid w:val="004C2F96"/>
    <w:rsid w:val="004C5017"/>
    <w:rsid w:val="004C757F"/>
    <w:rsid w:val="004C7BD8"/>
    <w:rsid w:val="004D1185"/>
    <w:rsid w:val="004D1B99"/>
    <w:rsid w:val="004D728B"/>
    <w:rsid w:val="004D795F"/>
    <w:rsid w:val="004E56C3"/>
    <w:rsid w:val="004E59CC"/>
    <w:rsid w:val="004F249A"/>
    <w:rsid w:val="004F302F"/>
    <w:rsid w:val="004F39FA"/>
    <w:rsid w:val="004F47F4"/>
    <w:rsid w:val="004F4BC8"/>
    <w:rsid w:val="004F64CC"/>
    <w:rsid w:val="00505A4F"/>
    <w:rsid w:val="00513528"/>
    <w:rsid w:val="0051365D"/>
    <w:rsid w:val="00514485"/>
    <w:rsid w:val="00514519"/>
    <w:rsid w:val="0052310A"/>
    <w:rsid w:val="00530977"/>
    <w:rsid w:val="00542BB1"/>
    <w:rsid w:val="00542CDF"/>
    <w:rsid w:val="005440B8"/>
    <w:rsid w:val="005501CD"/>
    <w:rsid w:val="00555C0C"/>
    <w:rsid w:val="0057275F"/>
    <w:rsid w:val="00574A8A"/>
    <w:rsid w:val="00583A9B"/>
    <w:rsid w:val="0058583E"/>
    <w:rsid w:val="00587774"/>
    <w:rsid w:val="00594EC2"/>
    <w:rsid w:val="00596E6D"/>
    <w:rsid w:val="00597DC6"/>
    <w:rsid w:val="005A03EC"/>
    <w:rsid w:val="005A2319"/>
    <w:rsid w:val="005A6AAF"/>
    <w:rsid w:val="005B0D8F"/>
    <w:rsid w:val="005B118C"/>
    <w:rsid w:val="005B128A"/>
    <w:rsid w:val="005B1812"/>
    <w:rsid w:val="005B431C"/>
    <w:rsid w:val="005B4340"/>
    <w:rsid w:val="005C1968"/>
    <w:rsid w:val="005C3659"/>
    <w:rsid w:val="005D1D46"/>
    <w:rsid w:val="005D2DC1"/>
    <w:rsid w:val="005E0277"/>
    <w:rsid w:val="005E0827"/>
    <w:rsid w:val="005E10C8"/>
    <w:rsid w:val="005E40A9"/>
    <w:rsid w:val="005F1068"/>
    <w:rsid w:val="005F2DE8"/>
    <w:rsid w:val="005F4E6C"/>
    <w:rsid w:val="005F53DA"/>
    <w:rsid w:val="005F6A1A"/>
    <w:rsid w:val="0061006B"/>
    <w:rsid w:val="006160AC"/>
    <w:rsid w:val="00617B4E"/>
    <w:rsid w:val="00631904"/>
    <w:rsid w:val="0063254B"/>
    <w:rsid w:val="00632577"/>
    <w:rsid w:val="00632A0D"/>
    <w:rsid w:val="0063575C"/>
    <w:rsid w:val="0064290B"/>
    <w:rsid w:val="00642D59"/>
    <w:rsid w:val="006463DB"/>
    <w:rsid w:val="006467C2"/>
    <w:rsid w:val="00653BAC"/>
    <w:rsid w:val="00657A57"/>
    <w:rsid w:val="00657BD0"/>
    <w:rsid w:val="0066269E"/>
    <w:rsid w:val="006628BF"/>
    <w:rsid w:val="00674BF4"/>
    <w:rsid w:val="0068096B"/>
    <w:rsid w:val="00683292"/>
    <w:rsid w:val="006851D1"/>
    <w:rsid w:val="00690897"/>
    <w:rsid w:val="00692E85"/>
    <w:rsid w:val="0069422C"/>
    <w:rsid w:val="0069670D"/>
    <w:rsid w:val="006A2C39"/>
    <w:rsid w:val="006A5F6B"/>
    <w:rsid w:val="006A653D"/>
    <w:rsid w:val="006A7206"/>
    <w:rsid w:val="006D1EFD"/>
    <w:rsid w:val="006E75DF"/>
    <w:rsid w:val="006F1A1E"/>
    <w:rsid w:val="006F43EC"/>
    <w:rsid w:val="00700BED"/>
    <w:rsid w:val="0072291E"/>
    <w:rsid w:val="00725CDC"/>
    <w:rsid w:val="00725D9F"/>
    <w:rsid w:val="007268EA"/>
    <w:rsid w:val="007318D1"/>
    <w:rsid w:val="00731911"/>
    <w:rsid w:val="00731AA1"/>
    <w:rsid w:val="00734970"/>
    <w:rsid w:val="00736F3C"/>
    <w:rsid w:val="00736F5C"/>
    <w:rsid w:val="00737FF0"/>
    <w:rsid w:val="00740E96"/>
    <w:rsid w:val="00742230"/>
    <w:rsid w:val="007440A9"/>
    <w:rsid w:val="0076040E"/>
    <w:rsid w:val="007629B5"/>
    <w:rsid w:val="007632EB"/>
    <w:rsid w:val="00764A8A"/>
    <w:rsid w:val="00765E36"/>
    <w:rsid w:val="007710DA"/>
    <w:rsid w:val="00772710"/>
    <w:rsid w:val="00774E38"/>
    <w:rsid w:val="00782E4E"/>
    <w:rsid w:val="00783CD7"/>
    <w:rsid w:val="00785176"/>
    <w:rsid w:val="007946B0"/>
    <w:rsid w:val="00795A8E"/>
    <w:rsid w:val="007A01CC"/>
    <w:rsid w:val="007A127F"/>
    <w:rsid w:val="007A5F6B"/>
    <w:rsid w:val="007B0663"/>
    <w:rsid w:val="007B2F19"/>
    <w:rsid w:val="007B759E"/>
    <w:rsid w:val="007C0001"/>
    <w:rsid w:val="007C0381"/>
    <w:rsid w:val="007C684B"/>
    <w:rsid w:val="007D2A71"/>
    <w:rsid w:val="007D4F4D"/>
    <w:rsid w:val="007D766C"/>
    <w:rsid w:val="007E25F0"/>
    <w:rsid w:val="007F45C2"/>
    <w:rsid w:val="007F6B7D"/>
    <w:rsid w:val="007F7062"/>
    <w:rsid w:val="007F7C95"/>
    <w:rsid w:val="008016E5"/>
    <w:rsid w:val="00804BE4"/>
    <w:rsid w:val="0081251C"/>
    <w:rsid w:val="00812A43"/>
    <w:rsid w:val="008144AC"/>
    <w:rsid w:val="00815CE7"/>
    <w:rsid w:val="00821E33"/>
    <w:rsid w:val="00823910"/>
    <w:rsid w:val="00823D4D"/>
    <w:rsid w:val="008243A3"/>
    <w:rsid w:val="008254DF"/>
    <w:rsid w:val="008275F1"/>
    <w:rsid w:val="00833F9E"/>
    <w:rsid w:val="008429D4"/>
    <w:rsid w:val="0084573C"/>
    <w:rsid w:val="00847D28"/>
    <w:rsid w:val="00851580"/>
    <w:rsid w:val="008528AA"/>
    <w:rsid w:val="008614C8"/>
    <w:rsid w:val="0087268A"/>
    <w:rsid w:val="00882069"/>
    <w:rsid w:val="00883B2A"/>
    <w:rsid w:val="008858F1"/>
    <w:rsid w:val="00886908"/>
    <w:rsid w:val="00893C9C"/>
    <w:rsid w:val="008A11DB"/>
    <w:rsid w:val="008A3787"/>
    <w:rsid w:val="008B2D66"/>
    <w:rsid w:val="008B40FC"/>
    <w:rsid w:val="008C0850"/>
    <w:rsid w:val="008C17A4"/>
    <w:rsid w:val="008C73DB"/>
    <w:rsid w:val="008D1B0F"/>
    <w:rsid w:val="008D1F6D"/>
    <w:rsid w:val="008D3A23"/>
    <w:rsid w:val="008D4080"/>
    <w:rsid w:val="008D46F7"/>
    <w:rsid w:val="008D683A"/>
    <w:rsid w:val="008F1E30"/>
    <w:rsid w:val="008F7431"/>
    <w:rsid w:val="0090159D"/>
    <w:rsid w:val="009028BC"/>
    <w:rsid w:val="0090500D"/>
    <w:rsid w:val="00911053"/>
    <w:rsid w:val="00914655"/>
    <w:rsid w:val="0091650F"/>
    <w:rsid w:val="00916D56"/>
    <w:rsid w:val="0092069C"/>
    <w:rsid w:val="009216F9"/>
    <w:rsid w:val="009223D6"/>
    <w:rsid w:val="00925B36"/>
    <w:rsid w:val="00926A5C"/>
    <w:rsid w:val="009322FC"/>
    <w:rsid w:val="0094406B"/>
    <w:rsid w:val="00951A1B"/>
    <w:rsid w:val="00951BEA"/>
    <w:rsid w:val="009554BB"/>
    <w:rsid w:val="009711FD"/>
    <w:rsid w:val="00971DFB"/>
    <w:rsid w:val="00975746"/>
    <w:rsid w:val="0098265C"/>
    <w:rsid w:val="00982A01"/>
    <w:rsid w:val="00986DB3"/>
    <w:rsid w:val="00987468"/>
    <w:rsid w:val="009954EC"/>
    <w:rsid w:val="0099608B"/>
    <w:rsid w:val="009A519B"/>
    <w:rsid w:val="009A5C37"/>
    <w:rsid w:val="009A7820"/>
    <w:rsid w:val="009B2266"/>
    <w:rsid w:val="009B3918"/>
    <w:rsid w:val="009B4180"/>
    <w:rsid w:val="009B6732"/>
    <w:rsid w:val="009C185A"/>
    <w:rsid w:val="009C5EAF"/>
    <w:rsid w:val="009D5096"/>
    <w:rsid w:val="009E09EF"/>
    <w:rsid w:val="009E545C"/>
    <w:rsid w:val="009F2E0A"/>
    <w:rsid w:val="009F3703"/>
    <w:rsid w:val="009F5FD7"/>
    <w:rsid w:val="009F76B9"/>
    <w:rsid w:val="00A0141B"/>
    <w:rsid w:val="00A0332B"/>
    <w:rsid w:val="00A044B5"/>
    <w:rsid w:val="00A05CF5"/>
    <w:rsid w:val="00A07878"/>
    <w:rsid w:val="00A16F6F"/>
    <w:rsid w:val="00A20F5C"/>
    <w:rsid w:val="00A30AFF"/>
    <w:rsid w:val="00A35821"/>
    <w:rsid w:val="00A427B0"/>
    <w:rsid w:val="00A50D90"/>
    <w:rsid w:val="00A570DE"/>
    <w:rsid w:val="00A61465"/>
    <w:rsid w:val="00A622E0"/>
    <w:rsid w:val="00A623E8"/>
    <w:rsid w:val="00A673CE"/>
    <w:rsid w:val="00A8121F"/>
    <w:rsid w:val="00A8251F"/>
    <w:rsid w:val="00A93FEB"/>
    <w:rsid w:val="00AA035B"/>
    <w:rsid w:val="00AA3FF0"/>
    <w:rsid w:val="00AC7375"/>
    <w:rsid w:val="00AD2662"/>
    <w:rsid w:val="00AD26E9"/>
    <w:rsid w:val="00AD2935"/>
    <w:rsid w:val="00AD4815"/>
    <w:rsid w:val="00AD4B25"/>
    <w:rsid w:val="00AD5DD3"/>
    <w:rsid w:val="00AD7825"/>
    <w:rsid w:val="00AE23E5"/>
    <w:rsid w:val="00AE2661"/>
    <w:rsid w:val="00AE3BBD"/>
    <w:rsid w:val="00AE4E6F"/>
    <w:rsid w:val="00AE6470"/>
    <w:rsid w:val="00AF28C9"/>
    <w:rsid w:val="00AF3404"/>
    <w:rsid w:val="00AF3EE3"/>
    <w:rsid w:val="00B01042"/>
    <w:rsid w:val="00B06FBE"/>
    <w:rsid w:val="00B13D1F"/>
    <w:rsid w:val="00B20CF6"/>
    <w:rsid w:val="00B30413"/>
    <w:rsid w:val="00B34A2F"/>
    <w:rsid w:val="00B34BAE"/>
    <w:rsid w:val="00B4269A"/>
    <w:rsid w:val="00B51A24"/>
    <w:rsid w:val="00B55693"/>
    <w:rsid w:val="00B6138D"/>
    <w:rsid w:val="00B6704B"/>
    <w:rsid w:val="00B703A5"/>
    <w:rsid w:val="00B721C4"/>
    <w:rsid w:val="00B75FB4"/>
    <w:rsid w:val="00B80E3F"/>
    <w:rsid w:val="00B857B5"/>
    <w:rsid w:val="00B91433"/>
    <w:rsid w:val="00B92456"/>
    <w:rsid w:val="00B94D7B"/>
    <w:rsid w:val="00BA5ACE"/>
    <w:rsid w:val="00BB166D"/>
    <w:rsid w:val="00BD19AA"/>
    <w:rsid w:val="00BD2525"/>
    <w:rsid w:val="00BD26B8"/>
    <w:rsid w:val="00BE0043"/>
    <w:rsid w:val="00BE3698"/>
    <w:rsid w:val="00BE6B1F"/>
    <w:rsid w:val="00BF0F03"/>
    <w:rsid w:val="00BF48C7"/>
    <w:rsid w:val="00C01E57"/>
    <w:rsid w:val="00C02351"/>
    <w:rsid w:val="00C11FDB"/>
    <w:rsid w:val="00C15DFE"/>
    <w:rsid w:val="00C30828"/>
    <w:rsid w:val="00C33CE9"/>
    <w:rsid w:val="00C457CE"/>
    <w:rsid w:val="00C52245"/>
    <w:rsid w:val="00C6400E"/>
    <w:rsid w:val="00C6546A"/>
    <w:rsid w:val="00C65961"/>
    <w:rsid w:val="00C702FD"/>
    <w:rsid w:val="00C71C8C"/>
    <w:rsid w:val="00C7360D"/>
    <w:rsid w:val="00C8172D"/>
    <w:rsid w:val="00C86D88"/>
    <w:rsid w:val="00C92104"/>
    <w:rsid w:val="00C95124"/>
    <w:rsid w:val="00CC2729"/>
    <w:rsid w:val="00CC6E5B"/>
    <w:rsid w:val="00CD2A15"/>
    <w:rsid w:val="00CD329E"/>
    <w:rsid w:val="00CD438F"/>
    <w:rsid w:val="00CE14BA"/>
    <w:rsid w:val="00CF0C7E"/>
    <w:rsid w:val="00CF159D"/>
    <w:rsid w:val="00CF222B"/>
    <w:rsid w:val="00CF3A45"/>
    <w:rsid w:val="00CF5D8E"/>
    <w:rsid w:val="00CF7DC1"/>
    <w:rsid w:val="00D12D29"/>
    <w:rsid w:val="00D150CF"/>
    <w:rsid w:val="00D153E4"/>
    <w:rsid w:val="00D26ECE"/>
    <w:rsid w:val="00D30FEF"/>
    <w:rsid w:val="00D3304C"/>
    <w:rsid w:val="00D41D53"/>
    <w:rsid w:val="00D512BC"/>
    <w:rsid w:val="00D52684"/>
    <w:rsid w:val="00D54B2C"/>
    <w:rsid w:val="00D57E5C"/>
    <w:rsid w:val="00D62EC6"/>
    <w:rsid w:val="00D6627F"/>
    <w:rsid w:val="00D72093"/>
    <w:rsid w:val="00D72607"/>
    <w:rsid w:val="00D74B7F"/>
    <w:rsid w:val="00D8203D"/>
    <w:rsid w:val="00D85C18"/>
    <w:rsid w:val="00D85DEC"/>
    <w:rsid w:val="00D962D6"/>
    <w:rsid w:val="00DA19BE"/>
    <w:rsid w:val="00DA26BF"/>
    <w:rsid w:val="00DB0DF7"/>
    <w:rsid w:val="00DB120A"/>
    <w:rsid w:val="00DB1C21"/>
    <w:rsid w:val="00DB5B01"/>
    <w:rsid w:val="00DB5CB9"/>
    <w:rsid w:val="00DC0D33"/>
    <w:rsid w:val="00DC3878"/>
    <w:rsid w:val="00DD1FAF"/>
    <w:rsid w:val="00DD7DA2"/>
    <w:rsid w:val="00DE2008"/>
    <w:rsid w:val="00DE408D"/>
    <w:rsid w:val="00DE6CA0"/>
    <w:rsid w:val="00DF3CA3"/>
    <w:rsid w:val="00E03D23"/>
    <w:rsid w:val="00E040BD"/>
    <w:rsid w:val="00E046A7"/>
    <w:rsid w:val="00E1108F"/>
    <w:rsid w:val="00E12D5D"/>
    <w:rsid w:val="00E31A9C"/>
    <w:rsid w:val="00E42DA9"/>
    <w:rsid w:val="00E45269"/>
    <w:rsid w:val="00E51365"/>
    <w:rsid w:val="00E536F6"/>
    <w:rsid w:val="00E53865"/>
    <w:rsid w:val="00E54570"/>
    <w:rsid w:val="00E56BDF"/>
    <w:rsid w:val="00E60351"/>
    <w:rsid w:val="00E61665"/>
    <w:rsid w:val="00E62060"/>
    <w:rsid w:val="00E642A3"/>
    <w:rsid w:val="00E71EC2"/>
    <w:rsid w:val="00E73406"/>
    <w:rsid w:val="00E749F5"/>
    <w:rsid w:val="00E8102F"/>
    <w:rsid w:val="00E85A82"/>
    <w:rsid w:val="00E87648"/>
    <w:rsid w:val="00E9111C"/>
    <w:rsid w:val="00E92213"/>
    <w:rsid w:val="00E9490F"/>
    <w:rsid w:val="00E96462"/>
    <w:rsid w:val="00EA2DE0"/>
    <w:rsid w:val="00EC17B4"/>
    <w:rsid w:val="00EC28CF"/>
    <w:rsid w:val="00ED331A"/>
    <w:rsid w:val="00ED4137"/>
    <w:rsid w:val="00ED4EEF"/>
    <w:rsid w:val="00ED5344"/>
    <w:rsid w:val="00ED53E8"/>
    <w:rsid w:val="00EE20BD"/>
    <w:rsid w:val="00EE40A1"/>
    <w:rsid w:val="00F055A9"/>
    <w:rsid w:val="00F06316"/>
    <w:rsid w:val="00F06F50"/>
    <w:rsid w:val="00F12402"/>
    <w:rsid w:val="00F14A16"/>
    <w:rsid w:val="00F1794E"/>
    <w:rsid w:val="00F21755"/>
    <w:rsid w:val="00F30F6A"/>
    <w:rsid w:val="00F31FEF"/>
    <w:rsid w:val="00F34B8F"/>
    <w:rsid w:val="00F45079"/>
    <w:rsid w:val="00F50E97"/>
    <w:rsid w:val="00F73C5F"/>
    <w:rsid w:val="00F83BD1"/>
    <w:rsid w:val="00F87444"/>
    <w:rsid w:val="00F87D8B"/>
    <w:rsid w:val="00F87E3B"/>
    <w:rsid w:val="00F95AB6"/>
    <w:rsid w:val="00F96244"/>
    <w:rsid w:val="00F96322"/>
    <w:rsid w:val="00FA5899"/>
    <w:rsid w:val="00FA7736"/>
    <w:rsid w:val="00FB5D07"/>
    <w:rsid w:val="00FC274F"/>
    <w:rsid w:val="00FC434E"/>
    <w:rsid w:val="00FD27A1"/>
    <w:rsid w:val="00FD5A8C"/>
    <w:rsid w:val="00FD5CAB"/>
    <w:rsid w:val="00FD7278"/>
    <w:rsid w:val="00FE0356"/>
    <w:rsid w:val="00FE1B34"/>
    <w:rsid w:val="00FE5B7C"/>
    <w:rsid w:val="00FF2E31"/>
    <w:rsid w:val="00FF2E3A"/>
    <w:rsid w:val="00FF3FA3"/>
    <w:rsid w:val="00FF67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3B80"/>
  <w15:docId w15:val="{654DC76D-943A-42C5-96BE-720AE2FB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C18"/>
  </w:style>
  <w:style w:type="paragraph" w:styleId="Balk1">
    <w:name w:val="heading 1"/>
    <w:basedOn w:val="Normal"/>
    <w:next w:val="Normal"/>
    <w:link w:val="Balk1Char"/>
    <w:uiPriority w:val="9"/>
    <w:qFormat/>
    <w:rsid w:val="00230B3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92069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BD19AA"/>
    <w:pPr>
      <w:keepNext/>
      <w:keepLines/>
      <w:widowControl w:val="0"/>
      <w:autoSpaceDE w:val="0"/>
      <w:autoSpaceDN w:val="0"/>
      <w:spacing w:before="160" w:after="80" w:line="240" w:lineRule="auto"/>
      <w:outlineLvl w:val="2"/>
    </w:pPr>
    <w:rPr>
      <w:rFonts w:ascii="Tahoma" w:eastAsiaTheme="majorEastAsia" w:hAnsi="Tahoma" w:cstheme="majorBidi"/>
      <w:color w:val="2F5496" w:themeColor="accent1" w:themeShade="BF"/>
      <w:sz w:val="28"/>
      <w:szCs w:val="28"/>
      <w:lang w:eastAsia="en-US"/>
    </w:rPr>
  </w:style>
  <w:style w:type="paragraph" w:styleId="Balk4">
    <w:name w:val="heading 4"/>
    <w:basedOn w:val="Normal"/>
    <w:next w:val="Normal"/>
    <w:link w:val="Balk4Char"/>
    <w:uiPriority w:val="9"/>
    <w:unhideWhenUsed/>
    <w:qFormat/>
    <w:rsid w:val="00BD19AA"/>
    <w:pPr>
      <w:keepNext/>
      <w:keepLines/>
      <w:widowControl w:val="0"/>
      <w:autoSpaceDE w:val="0"/>
      <w:autoSpaceDN w:val="0"/>
      <w:spacing w:before="80" w:after="40" w:line="240" w:lineRule="auto"/>
      <w:outlineLvl w:val="3"/>
    </w:pPr>
    <w:rPr>
      <w:rFonts w:ascii="Tahoma" w:eastAsiaTheme="majorEastAsia" w:hAnsi="Tahoma" w:cstheme="majorBidi"/>
      <w:i/>
      <w:iCs/>
      <w:color w:val="2F5496" w:themeColor="accent1" w:themeShade="BF"/>
      <w:lang w:eastAsia="en-US"/>
    </w:rPr>
  </w:style>
  <w:style w:type="paragraph" w:styleId="Balk5">
    <w:name w:val="heading 5"/>
    <w:basedOn w:val="Normal"/>
    <w:next w:val="Normal"/>
    <w:link w:val="Balk5Char"/>
    <w:uiPriority w:val="9"/>
    <w:unhideWhenUsed/>
    <w:qFormat/>
    <w:rsid w:val="00BD19AA"/>
    <w:pPr>
      <w:keepNext/>
      <w:keepLines/>
      <w:widowControl w:val="0"/>
      <w:autoSpaceDE w:val="0"/>
      <w:autoSpaceDN w:val="0"/>
      <w:spacing w:before="80" w:after="40" w:line="240" w:lineRule="auto"/>
      <w:outlineLvl w:val="4"/>
    </w:pPr>
    <w:rPr>
      <w:rFonts w:ascii="Tahoma" w:eastAsiaTheme="majorEastAsia" w:hAnsi="Tahoma" w:cstheme="majorBidi"/>
      <w:color w:val="2F5496" w:themeColor="accent1" w:themeShade="BF"/>
      <w:lang w:eastAsia="en-US"/>
    </w:rPr>
  </w:style>
  <w:style w:type="paragraph" w:styleId="Balk6">
    <w:name w:val="heading 6"/>
    <w:basedOn w:val="Normal"/>
    <w:next w:val="Normal"/>
    <w:link w:val="Balk6Char"/>
    <w:uiPriority w:val="9"/>
    <w:unhideWhenUsed/>
    <w:qFormat/>
    <w:rsid w:val="00FD27A1"/>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1"/>
    <w:unhideWhenUsed/>
    <w:qFormat/>
    <w:rsid w:val="00BD19AA"/>
    <w:pPr>
      <w:keepNext/>
      <w:keepLines/>
      <w:widowControl w:val="0"/>
      <w:autoSpaceDE w:val="0"/>
      <w:autoSpaceDN w:val="0"/>
      <w:spacing w:before="40" w:after="0" w:line="240" w:lineRule="auto"/>
      <w:outlineLvl w:val="6"/>
    </w:pPr>
    <w:rPr>
      <w:rFonts w:ascii="Tahoma" w:eastAsiaTheme="majorEastAsia" w:hAnsi="Tahoma" w:cstheme="majorBidi"/>
      <w:color w:val="595959" w:themeColor="text1" w:themeTint="A6"/>
      <w:lang w:eastAsia="en-US"/>
    </w:rPr>
  </w:style>
  <w:style w:type="paragraph" w:styleId="Balk8">
    <w:name w:val="heading 8"/>
    <w:basedOn w:val="Normal"/>
    <w:next w:val="Normal"/>
    <w:link w:val="Balk8Char"/>
    <w:uiPriority w:val="1"/>
    <w:unhideWhenUsed/>
    <w:qFormat/>
    <w:rsid w:val="00BD19AA"/>
    <w:pPr>
      <w:keepNext/>
      <w:keepLines/>
      <w:widowControl w:val="0"/>
      <w:autoSpaceDE w:val="0"/>
      <w:autoSpaceDN w:val="0"/>
      <w:spacing w:after="0" w:line="240" w:lineRule="auto"/>
      <w:outlineLvl w:val="7"/>
    </w:pPr>
    <w:rPr>
      <w:rFonts w:ascii="Tahoma" w:eastAsiaTheme="majorEastAsia" w:hAnsi="Tahoma" w:cstheme="majorBidi"/>
      <w:i/>
      <w:iCs/>
      <w:color w:val="272727" w:themeColor="text1" w:themeTint="D8"/>
      <w:lang w:eastAsia="en-US"/>
    </w:rPr>
  </w:style>
  <w:style w:type="paragraph" w:styleId="Balk9">
    <w:name w:val="heading 9"/>
    <w:basedOn w:val="Normal"/>
    <w:next w:val="Normal"/>
    <w:link w:val="Balk9Char"/>
    <w:uiPriority w:val="1"/>
    <w:unhideWhenUsed/>
    <w:qFormat/>
    <w:rsid w:val="00BD19AA"/>
    <w:pPr>
      <w:keepNext/>
      <w:keepLines/>
      <w:widowControl w:val="0"/>
      <w:autoSpaceDE w:val="0"/>
      <w:autoSpaceDN w:val="0"/>
      <w:spacing w:after="0" w:line="240" w:lineRule="auto"/>
      <w:outlineLvl w:val="8"/>
    </w:pPr>
    <w:rPr>
      <w:rFonts w:ascii="Tahoma" w:eastAsiaTheme="majorEastAsia" w:hAnsi="Tahoma" w:cstheme="majorBidi"/>
      <w:color w:val="272727" w:themeColor="text1" w:themeTint="D8"/>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4F4BC8"/>
    <w:pPr>
      <w:suppressAutoHyphens/>
      <w:autoSpaceDN w:val="0"/>
      <w:spacing w:before="280" w:after="280" w:line="240" w:lineRule="auto"/>
      <w:textAlignment w:val="baseline"/>
    </w:pPr>
    <w:rPr>
      <w:rFonts w:ascii="Times New Roman" w:eastAsia="SimSun" w:hAnsi="Times New Roman" w:cs="Lucida Sans"/>
      <w:kern w:val="3"/>
      <w:sz w:val="24"/>
      <w:szCs w:val="24"/>
      <w:lang w:eastAsia="zh-CN" w:bidi="hi-IN"/>
    </w:rPr>
  </w:style>
  <w:style w:type="character" w:styleId="Kpr">
    <w:name w:val="Hyperlink"/>
    <w:basedOn w:val="VarsaylanParagrafYazTipi"/>
    <w:uiPriority w:val="99"/>
    <w:unhideWhenUsed/>
    <w:rsid w:val="004F4BC8"/>
    <w:rPr>
      <w:strike w:val="0"/>
      <w:dstrike w:val="0"/>
      <w:color w:val="0B91EA"/>
      <w:u w:val="none"/>
      <w:effect w:val="none"/>
    </w:rPr>
  </w:style>
  <w:style w:type="paragraph" w:customStyle="1" w:styleId="Default">
    <w:name w:val="Default"/>
    <w:uiPriority w:val="99"/>
    <w:rsid w:val="00F963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B92456"/>
  </w:style>
  <w:style w:type="paragraph" w:styleId="ListeParagraf">
    <w:name w:val="List Paragraph"/>
    <w:basedOn w:val="Normal"/>
    <w:link w:val="ListeParagrafChar"/>
    <w:uiPriority w:val="34"/>
    <w:qFormat/>
    <w:rsid w:val="00195F0D"/>
    <w:pPr>
      <w:suppressAutoHyphens/>
      <w:autoSpaceDN w:val="0"/>
      <w:spacing w:after="200" w:line="276" w:lineRule="auto"/>
      <w:ind w:left="720"/>
      <w:textAlignment w:val="baseline"/>
    </w:pPr>
    <w:rPr>
      <w:rFonts w:ascii="Calibri" w:eastAsia="Calibri" w:hAnsi="Calibri" w:cs="Lucida Sans"/>
      <w:kern w:val="3"/>
      <w:lang w:eastAsia="en-US" w:bidi="hi-IN"/>
    </w:rPr>
  </w:style>
  <w:style w:type="character" w:customStyle="1" w:styleId="ListeParagrafChar">
    <w:name w:val="Liste Paragraf Char"/>
    <w:basedOn w:val="VarsaylanParagrafYazTipi"/>
    <w:link w:val="ListeParagraf"/>
    <w:uiPriority w:val="34"/>
    <w:rsid w:val="00195F0D"/>
    <w:rPr>
      <w:rFonts w:ascii="Calibri" w:eastAsia="Calibri" w:hAnsi="Calibri" w:cs="Lucida Sans"/>
      <w:kern w:val="3"/>
      <w:lang w:eastAsia="en-US" w:bidi="hi-IN"/>
    </w:rPr>
  </w:style>
  <w:style w:type="character" w:styleId="Gl">
    <w:name w:val="Strong"/>
    <w:basedOn w:val="VarsaylanParagrafYazTipi"/>
    <w:uiPriority w:val="22"/>
    <w:qFormat/>
    <w:rsid w:val="00683292"/>
    <w:rPr>
      <w:b/>
      <w:bCs/>
    </w:rPr>
  </w:style>
  <w:style w:type="paragraph" w:styleId="AralkYok">
    <w:name w:val="No Spacing"/>
    <w:uiPriority w:val="1"/>
    <w:qFormat/>
    <w:rsid w:val="00D512BC"/>
    <w:pPr>
      <w:pBdr>
        <w:top w:val="nil"/>
        <w:left w:val="nil"/>
        <w:bottom w:val="nil"/>
        <w:right w:val="nil"/>
        <w:between w:val="nil"/>
      </w:pBdr>
      <w:spacing w:after="0" w:line="240" w:lineRule="auto"/>
    </w:pPr>
    <w:rPr>
      <w:rFonts w:ascii="Tahoma" w:eastAsia="Times New Roman" w:hAnsi="Tahoma" w:cs="Tahoma"/>
      <w:noProof/>
      <w:color w:val="000000"/>
      <w:sz w:val="24"/>
      <w:szCs w:val="24"/>
    </w:rPr>
  </w:style>
  <w:style w:type="paragraph" w:styleId="AltBilgi">
    <w:name w:val="footer"/>
    <w:basedOn w:val="Normal"/>
    <w:link w:val="AltBilgiChar"/>
    <w:uiPriority w:val="99"/>
    <w:unhideWhenUsed/>
    <w:qFormat/>
    <w:rsid w:val="00E616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61665"/>
  </w:style>
  <w:style w:type="table" w:styleId="TabloKlavuzu">
    <w:name w:val="Table Grid"/>
    <w:basedOn w:val="NormalTablo"/>
    <w:uiPriority w:val="59"/>
    <w:rsid w:val="00E61665"/>
    <w:pPr>
      <w:spacing w:after="0" w:line="240" w:lineRule="auto"/>
    </w:pPr>
    <w:rPr>
      <w:rFonts w:ascii="Calibri" w:eastAsiaTheme="minorHAnsi" w:hAnsi="Calibri" w:cs="Times New Roman"/>
      <w:color w:val="000000"/>
      <w:spacing w:val="-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saltmas">
    <w:name w:val="HTML Acronym"/>
    <w:basedOn w:val="VarsaylanParagrafYazTipi"/>
    <w:uiPriority w:val="99"/>
    <w:rsid w:val="00315A23"/>
  </w:style>
  <w:style w:type="numbering" w:customStyle="1" w:styleId="WWNum2">
    <w:name w:val="WWNum2"/>
    <w:basedOn w:val="ListeYok"/>
    <w:rsid w:val="00F87D8B"/>
    <w:pPr>
      <w:numPr>
        <w:numId w:val="1"/>
      </w:numPr>
    </w:pPr>
  </w:style>
  <w:style w:type="character" w:customStyle="1" w:styleId="Balk1Char">
    <w:name w:val="Başlık 1 Char"/>
    <w:basedOn w:val="VarsaylanParagrafYazTipi"/>
    <w:link w:val="Balk1"/>
    <w:uiPriority w:val="9"/>
    <w:rsid w:val="00230B3D"/>
    <w:rPr>
      <w:rFonts w:asciiTheme="majorHAnsi" w:eastAsiaTheme="majorEastAsia" w:hAnsiTheme="majorHAnsi" w:cstheme="majorBidi"/>
      <w:b/>
      <w:bCs/>
      <w:color w:val="2F5496" w:themeColor="accent1" w:themeShade="BF"/>
      <w:sz w:val="28"/>
      <w:szCs w:val="28"/>
    </w:rPr>
  </w:style>
  <w:style w:type="paragraph" w:styleId="BalonMetni">
    <w:name w:val="Balloon Text"/>
    <w:basedOn w:val="Normal"/>
    <w:link w:val="BalonMetniChar"/>
    <w:uiPriority w:val="99"/>
    <w:semiHidden/>
    <w:unhideWhenUsed/>
    <w:rsid w:val="00230B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0B3D"/>
    <w:rPr>
      <w:rFonts w:ascii="Tahoma" w:hAnsi="Tahoma" w:cs="Tahoma"/>
      <w:sz w:val="16"/>
      <w:szCs w:val="16"/>
    </w:rPr>
  </w:style>
  <w:style w:type="paragraph" w:styleId="stBilgi">
    <w:name w:val="header"/>
    <w:basedOn w:val="Normal"/>
    <w:link w:val="stBilgiChar"/>
    <w:uiPriority w:val="99"/>
    <w:unhideWhenUsed/>
    <w:rsid w:val="00230B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0B3D"/>
  </w:style>
  <w:style w:type="table" w:customStyle="1" w:styleId="TabloKlavuzu1">
    <w:name w:val="Tablo Kılavuzu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230B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92069C"/>
    <w:rPr>
      <w:rFonts w:asciiTheme="majorHAnsi" w:eastAsiaTheme="majorEastAsia" w:hAnsiTheme="majorHAnsi" w:cstheme="majorBidi"/>
      <w:b/>
      <w:bCs/>
      <w:color w:val="4472C4" w:themeColor="accent1"/>
      <w:sz w:val="26"/>
      <w:szCs w:val="26"/>
    </w:rPr>
  </w:style>
  <w:style w:type="paragraph" w:styleId="GvdeMetni2">
    <w:name w:val="Body Text 2"/>
    <w:basedOn w:val="Normal"/>
    <w:link w:val="GvdeMetni2Char"/>
    <w:uiPriority w:val="99"/>
    <w:unhideWhenUsed/>
    <w:rsid w:val="0092069C"/>
    <w:pPr>
      <w:spacing w:after="120" w:line="480" w:lineRule="auto"/>
    </w:pPr>
    <w:rPr>
      <w:rFonts w:ascii="Tahoma" w:eastAsia="Times New Roman" w:hAnsi="Tahoma" w:cs="Times New Roman"/>
      <w:sz w:val="24"/>
      <w:szCs w:val="24"/>
    </w:rPr>
  </w:style>
  <w:style w:type="character" w:customStyle="1" w:styleId="GvdeMetni2Char">
    <w:name w:val="Gövde Metni 2 Char"/>
    <w:basedOn w:val="VarsaylanParagrafYazTipi"/>
    <w:link w:val="GvdeMetni2"/>
    <w:uiPriority w:val="99"/>
    <w:rsid w:val="0092069C"/>
    <w:rPr>
      <w:rFonts w:ascii="Tahoma" w:eastAsia="Times New Roman" w:hAnsi="Tahoma" w:cs="Times New Roman"/>
      <w:sz w:val="24"/>
      <w:szCs w:val="24"/>
    </w:rPr>
  </w:style>
  <w:style w:type="character" w:styleId="Vurgu">
    <w:name w:val="Emphasis"/>
    <w:basedOn w:val="VarsaylanParagrafYazTipi"/>
    <w:uiPriority w:val="20"/>
    <w:qFormat/>
    <w:rsid w:val="0092069C"/>
    <w:rPr>
      <w:i/>
      <w:iCs/>
    </w:rPr>
  </w:style>
  <w:style w:type="character" w:customStyle="1" w:styleId="Balk6Char">
    <w:name w:val="Başlık 6 Char"/>
    <w:basedOn w:val="VarsaylanParagrafYazTipi"/>
    <w:link w:val="Balk6"/>
    <w:uiPriority w:val="9"/>
    <w:rsid w:val="00FD27A1"/>
    <w:rPr>
      <w:rFonts w:asciiTheme="majorHAnsi" w:eastAsiaTheme="majorEastAsia" w:hAnsiTheme="majorHAnsi" w:cstheme="majorBidi"/>
      <w:color w:val="1F3763" w:themeColor="accent1" w:themeShade="7F"/>
    </w:rPr>
  </w:style>
  <w:style w:type="paragraph" w:styleId="GvdeMetni">
    <w:name w:val="Body Text"/>
    <w:basedOn w:val="Normal"/>
    <w:link w:val="GvdeMetniChar"/>
    <w:uiPriority w:val="1"/>
    <w:unhideWhenUsed/>
    <w:qFormat/>
    <w:rsid w:val="00FD27A1"/>
    <w:pPr>
      <w:spacing w:after="120"/>
    </w:pPr>
  </w:style>
  <w:style w:type="character" w:customStyle="1" w:styleId="GvdeMetniChar">
    <w:name w:val="Gövde Metni Char"/>
    <w:basedOn w:val="VarsaylanParagrafYazTipi"/>
    <w:link w:val="GvdeMetni"/>
    <w:uiPriority w:val="1"/>
    <w:rsid w:val="00FD27A1"/>
  </w:style>
  <w:style w:type="character" w:styleId="AklamaBavurusu">
    <w:name w:val="annotation reference"/>
    <w:basedOn w:val="VarsaylanParagrafYazTipi"/>
    <w:uiPriority w:val="99"/>
    <w:semiHidden/>
    <w:unhideWhenUsed/>
    <w:rsid w:val="00467F53"/>
    <w:rPr>
      <w:sz w:val="16"/>
      <w:szCs w:val="16"/>
    </w:rPr>
  </w:style>
  <w:style w:type="paragraph" w:styleId="AklamaMetni">
    <w:name w:val="annotation text"/>
    <w:basedOn w:val="Normal"/>
    <w:link w:val="AklamaMetniChar"/>
    <w:uiPriority w:val="99"/>
    <w:semiHidden/>
    <w:unhideWhenUsed/>
    <w:rsid w:val="00467F5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7F53"/>
    <w:rPr>
      <w:sz w:val="20"/>
      <w:szCs w:val="20"/>
    </w:rPr>
  </w:style>
  <w:style w:type="paragraph" w:styleId="AklamaKonusu">
    <w:name w:val="annotation subject"/>
    <w:basedOn w:val="AklamaMetni"/>
    <w:next w:val="AklamaMetni"/>
    <w:link w:val="AklamaKonusuChar"/>
    <w:uiPriority w:val="99"/>
    <w:semiHidden/>
    <w:unhideWhenUsed/>
    <w:rsid w:val="00467F53"/>
    <w:rPr>
      <w:b/>
      <w:bCs/>
    </w:rPr>
  </w:style>
  <w:style w:type="character" w:customStyle="1" w:styleId="AklamaKonusuChar">
    <w:name w:val="Açıklama Konusu Char"/>
    <w:basedOn w:val="AklamaMetniChar"/>
    <w:link w:val="AklamaKonusu"/>
    <w:uiPriority w:val="99"/>
    <w:semiHidden/>
    <w:rsid w:val="00467F53"/>
    <w:rPr>
      <w:b/>
      <w:bCs/>
      <w:sz w:val="20"/>
      <w:szCs w:val="20"/>
    </w:rPr>
  </w:style>
  <w:style w:type="paragraph" w:customStyle="1" w:styleId="TableParagraph">
    <w:name w:val="Table Paragraph"/>
    <w:basedOn w:val="Normal"/>
    <w:uiPriority w:val="1"/>
    <w:qFormat/>
    <w:rsid w:val="00F50E97"/>
    <w:pPr>
      <w:widowControl w:val="0"/>
      <w:autoSpaceDE w:val="0"/>
      <w:autoSpaceDN w:val="0"/>
      <w:spacing w:after="0" w:line="240" w:lineRule="auto"/>
    </w:pPr>
    <w:rPr>
      <w:rFonts w:ascii="Tahoma" w:eastAsia="Tahoma" w:hAnsi="Tahoma" w:cs="Tahoma"/>
      <w:lang w:eastAsia="en-US"/>
    </w:rPr>
  </w:style>
  <w:style w:type="character" w:customStyle="1" w:styleId="Balk3Char">
    <w:name w:val="Başlık 3 Char"/>
    <w:basedOn w:val="VarsaylanParagrafYazTipi"/>
    <w:link w:val="Balk3"/>
    <w:uiPriority w:val="9"/>
    <w:rsid w:val="00BD19AA"/>
    <w:rPr>
      <w:rFonts w:ascii="Tahoma" w:eastAsiaTheme="majorEastAsia" w:hAnsi="Tahoma" w:cstheme="majorBidi"/>
      <w:color w:val="2F5496" w:themeColor="accent1" w:themeShade="BF"/>
      <w:sz w:val="28"/>
      <w:szCs w:val="28"/>
      <w:lang w:eastAsia="en-US"/>
    </w:rPr>
  </w:style>
  <w:style w:type="character" w:customStyle="1" w:styleId="Balk4Char">
    <w:name w:val="Başlık 4 Char"/>
    <w:basedOn w:val="VarsaylanParagrafYazTipi"/>
    <w:link w:val="Balk4"/>
    <w:uiPriority w:val="9"/>
    <w:rsid w:val="00BD19AA"/>
    <w:rPr>
      <w:rFonts w:ascii="Tahoma" w:eastAsiaTheme="majorEastAsia" w:hAnsi="Tahoma" w:cstheme="majorBidi"/>
      <w:i/>
      <w:iCs/>
      <w:color w:val="2F5496" w:themeColor="accent1" w:themeShade="BF"/>
      <w:lang w:eastAsia="en-US"/>
    </w:rPr>
  </w:style>
  <w:style w:type="character" w:customStyle="1" w:styleId="Balk5Char">
    <w:name w:val="Başlık 5 Char"/>
    <w:basedOn w:val="VarsaylanParagrafYazTipi"/>
    <w:link w:val="Balk5"/>
    <w:uiPriority w:val="9"/>
    <w:rsid w:val="00BD19AA"/>
    <w:rPr>
      <w:rFonts w:ascii="Tahoma" w:eastAsiaTheme="majorEastAsia" w:hAnsi="Tahoma" w:cstheme="majorBidi"/>
      <w:color w:val="2F5496" w:themeColor="accent1" w:themeShade="BF"/>
      <w:lang w:eastAsia="en-US"/>
    </w:rPr>
  </w:style>
  <w:style w:type="character" w:customStyle="1" w:styleId="Balk7Char">
    <w:name w:val="Başlık 7 Char"/>
    <w:basedOn w:val="VarsaylanParagrafYazTipi"/>
    <w:link w:val="Balk7"/>
    <w:uiPriority w:val="1"/>
    <w:rsid w:val="00BD19AA"/>
    <w:rPr>
      <w:rFonts w:ascii="Tahoma" w:eastAsiaTheme="majorEastAsia" w:hAnsi="Tahoma" w:cstheme="majorBidi"/>
      <w:color w:val="595959" w:themeColor="text1" w:themeTint="A6"/>
      <w:lang w:eastAsia="en-US"/>
    </w:rPr>
  </w:style>
  <w:style w:type="character" w:customStyle="1" w:styleId="Balk8Char">
    <w:name w:val="Başlık 8 Char"/>
    <w:basedOn w:val="VarsaylanParagrafYazTipi"/>
    <w:link w:val="Balk8"/>
    <w:uiPriority w:val="1"/>
    <w:rsid w:val="00BD19AA"/>
    <w:rPr>
      <w:rFonts w:ascii="Tahoma" w:eastAsiaTheme="majorEastAsia" w:hAnsi="Tahoma" w:cstheme="majorBidi"/>
      <w:i/>
      <w:iCs/>
      <w:color w:val="272727" w:themeColor="text1" w:themeTint="D8"/>
      <w:lang w:eastAsia="en-US"/>
    </w:rPr>
  </w:style>
  <w:style w:type="character" w:customStyle="1" w:styleId="Balk9Char">
    <w:name w:val="Başlık 9 Char"/>
    <w:basedOn w:val="VarsaylanParagrafYazTipi"/>
    <w:link w:val="Balk9"/>
    <w:uiPriority w:val="1"/>
    <w:rsid w:val="00BD19AA"/>
    <w:rPr>
      <w:rFonts w:ascii="Tahoma" w:eastAsiaTheme="majorEastAsia" w:hAnsi="Tahoma" w:cstheme="majorBidi"/>
      <w:color w:val="272727" w:themeColor="text1" w:themeTint="D8"/>
      <w:lang w:eastAsia="en-US"/>
    </w:rPr>
  </w:style>
  <w:style w:type="paragraph" w:styleId="KonuBal">
    <w:name w:val="Title"/>
    <w:basedOn w:val="Normal"/>
    <w:next w:val="Normal"/>
    <w:link w:val="KonuBalChar"/>
    <w:uiPriority w:val="10"/>
    <w:qFormat/>
    <w:rsid w:val="00BD19A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KonuBalChar">
    <w:name w:val="Konu Başlığı Char"/>
    <w:basedOn w:val="VarsaylanParagrafYazTipi"/>
    <w:link w:val="KonuBal"/>
    <w:uiPriority w:val="10"/>
    <w:rsid w:val="00BD19AA"/>
    <w:rPr>
      <w:rFonts w:asciiTheme="majorHAnsi" w:eastAsiaTheme="majorEastAsia" w:hAnsiTheme="majorHAnsi" w:cstheme="majorBidi"/>
      <w:spacing w:val="-10"/>
      <w:kern w:val="28"/>
      <w:sz w:val="56"/>
      <w:szCs w:val="56"/>
      <w:lang w:eastAsia="en-US"/>
    </w:rPr>
  </w:style>
  <w:style w:type="paragraph" w:styleId="Altyaz">
    <w:name w:val="Subtitle"/>
    <w:basedOn w:val="Normal"/>
    <w:next w:val="Normal"/>
    <w:link w:val="AltyazChar"/>
    <w:uiPriority w:val="11"/>
    <w:qFormat/>
    <w:rsid w:val="00BD19AA"/>
    <w:pPr>
      <w:widowControl w:val="0"/>
      <w:numPr>
        <w:ilvl w:val="1"/>
      </w:numPr>
      <w:autoSpaceDE w:val="0"/>
      <w:autoSpaceDN w:val="0"/>
      <w:spacing w:after="0" w:line="240" w:lineRule="auto"/>
    </w:pPr>
    <w:rPr>
      <w:rFonts w:ascii="Tahoma" w:eastAsiaTheme="majorEastAsia" w:hAnsi="Tahoma" w:cstheme="majorBidi"/>
      <w:color w:val="595959" w:themeColor="text1" w:themeTint="A6"/>
      <w:spacing w:val="15"/>
      <w:sz w:val="28"/>
      <w:szCs w:val="28"/>
      <w:lang w:eastAsia="en-US"/>
    </w:rPr>
  </w:style>
  <w:style w:type="character" w:customStyle="1" w:styleId="AltyazChar">
    <w:name w:val="Altyazı Char"/>
    <w:basedOn w:val="VarsaylanParagrafYazTipi"/>
    <w:link w:val="Altyaz"/>
    <w:uiPriority w:val="11"/>
    <w:rsid w:val="00BD19AA"/>
    <w:rPr>
      <w:rFonts w:ascii="Tahoma" w:eastAsiaTheme="majorEastAsia" w:hAnsi="Tahoma" w:cstheme="majorBidi"/>
      <w:color w:val="595959" w:themeColor="text1" w:themeTint="A6"/>
      <w:spacing w:val="15"/>
      <w:sz w:val="28"/>
      <w:szCs w:val="28"/>
      <w:lang w:eastAsia="en-US"/>
    </w:rPr>
  </w:style>
  <w:style w:type="paragraph" w:styleId="Alnt">
    <w:name w:val="Quote"/>
    <w:basedOn w:val="Normal"/>
    <w:next w:val="Normal"/>
    <w:link w:val="AlntChar"/>
    <w:uiPriority w:val="29"/>
    <w:qFormat/>
    <w:rsid w:val="00BD19AA"/>
    <w:pPr>
      <w:widowControl w:val="0"/>
      <w:autoSpaceDE w:val="0"/>
      <w:autoSpaceDN w:val="0"/>
      <w:spacing w:before="160" w:after="0" w:line="240" w:lineRule="auto"/>
      <w:jc w:val="center"/>
    </w:pPr>
    <w:rPr>
      <w:rFonts w:ascii="Tahoma" w:eastAsia="Tahoma" w:hAnsi="Tahoma" w:cs="Tahoma"/>
      <w:i/>
      <w:iCs/>
      <w:color w:val="404040" w:themeColor="text1" w:themeTint="BF"/>
      <w:lang w:eastAsia="en-US"/>
    </w:rPr>
  </w:style>
  <w:style w:type="character" w:customStyle="1" w:styleId="AlntChar">
    <w:name w:val="Alıntı Char"/>
    <w:basedOn w:val="VarsaylanParagrafYazTipi"/>
    <w:link w:val="Alnt"/>
    <w:uiPriority w:val="29"/>
    <w:rsid w:val="00BD19AA"/>
    <w:rPr>
      <w:rFonts w:ascii="Tahoma" w:eastAsia="Tahoma" w:hAnsi="Tahoma" w:cs="Tahoma"/>
      <w:i/>
      <w:iCs/>
      <w:color w:val="404040" w:themeColor="text1" w:themeTint="BF"/>
      <w:lang w:eastAsia="en-US"/>
    </w:rPr>
  </w:style>
  <w:style w:type="character" w:styleId="GlVurgulama">
    <w:name w:val="Intense Emphasis"/>
    <w:basedOn w:val="VarsaylanParagrafYazTipi"/>
    <w:uiPriority w:val="21"/>
    <w:qFormat/>
    <w:rsid w:val="00BD19AA"/>
    <w:rPr>
      <w:i/>
      <w:iCs/>
      <w:color w:val="2F5496" w:themeColor="accent1" w:themeShade="BF"/>
    </w:rPr>
  </w:style>
  <w:style w:type="paragraph" w:styleId="GlAlnt">
    <w:name w:val="Intense Quote"/>
    <w:basedOn w:val="Normal"/>
    <w:next w:val="Normal"/>
    <w:link w:val="GlAlntChar"/>
    <w:uiPriority w:val="30"/>
    <w:qFormat/>
    <w:rsid w:val="00BD19AA"/>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Tahoma" w:eastAsia="Tahoma" w:hAnsi="Tahoma" w:cs="Tahoma"/>
      <w:i/>
      <w:iCs/>
      <w:color w:val="2F5496" w:themeColor="accent1" w:themeShade="BF"/>
      <w:lang w:eastAsia="en-US"/>
    </w:rPr>
  </w:style>
  <w:style w:type="character" w:customStyle="1" w:styleId="GlAlntChar">
    <w:name w:val="Güçlü Alıntı Char"/>
    <w:basedOn w:val="VarsaylanParagrafYazTipi"/>
    <w:link w:val="GlAlnt"/>
    <w:uiPriority w:val="30"/>
    <w:rsid w:val="00BD19AA"/>
    <w:rPr>
      <w:rFonts w:ascii="Tahoma" w:eastAsia="Tahoma" w:hAnsi="Tahoma" w:cs="Tahoma"/>
      <w:i/>
      <w:iCs/>
      <w:color w:val="2F5496" w:themeColor="accent1" w:themeShade="BF"/>
      <w:lang w:eastAsia="en-US"/>
    </w:rPr>
  </w:style>
  <w:style w:type="character" w:styleId="GlBavuru">
    <w:name w:val="Intense Reference"/>
    <w:basedOn w:val="VarsaylanParagrafYazTipi"/>
    <w:uiPriority w:val="32"/>
    <w:qFormat/>
    <w:rsid w:val="00BD19AA"/>
    <w:rPr>
      <w:b/>
      <w:bCs/>
      <w:smallCaps/>
      <w:color w:val="2F5496" w:themeColor="accent1" w:themeShade="BF"/>
      <w:spacing w:val="5"/>
    </w:rPr>
  </w:style>
  <w:style w:type="table" w:customStyle="1" w:styleId="TableNormal">
    <w:name w:val="Table Normal"/>
    <w:uiPriority w:val="2"/>
    <w:semiHidden/>
    <w:unhideWhenUsed/>
    <w:qFormat/>
    <w:rsid w:val="00BD19A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1">
    <w:name w:val="toc 1"/>
    <w:basedOn w:val="Normal"/>
    <w:uiPriority w:val="1"/>
    <w:qFormat/>
    <w:rsid w:val="00BD19AA"/>
    <w:pPr>
      <w:widowControl w:val="0"/>
      <w:autoSpaceDE w:val="0"/>
      <w:autoSpaceDN w:val="0"/>
      <w:spacing w:before="78" w:after="0" w:line="240" w:lineRule="auto"/>
      <w:ind w:left="1161" w:hanging="339"/>
    </w:pPr>
    <w:rPr>
      <w:rFonts w:ascii="Tahoma" w:eastAsia="Tahoma" w:hAnsi="Tahoma" w:cs="Tahoma"/>
      <w:b/>
      <w:bCs/>
      <w:sz w:val="20"/>
      <w:szCs w:val="20"/>
      <w:lang w:eastAsia="en-US"/>
    </w:rPr>
  </w:style>
  <w:style w:type="paragraph" w:styleId="T2">
    <w:name w:val="toc 2"/>
    <w:basedOn w:val="Normal"/>
    <w:uiPriority w:val="1"/>
    <w:qFormat/>
    <w:rsid w:val="00BD19AA"/>
    <w:pPr>
      <w:widowControl w:val="0"/>
      <w:autoSpaceDE w:val="0"/>
      <w:autoSpaceDN w:val="0"/>
      <w:spacing w:before="83" w:after="0" w:line="240" w:lineRule="auto"/>
      <w:ind w:left="1530" w:hanging="368"/>
    </w:pPr>
    <w:rPr>
      <w:rFonts w:ascii="Tahoma" w:eastAsia="Tahoma" w:hAnsi="Tahoma" w:cs="Tahoma"/>
      <w:sz w:val="20"/>
      <w:szCs w:val="20"/>
      <w:lang w:eastAsia="en-US"/>
    </w:rPr>
  </w:style>
  <w:style w:type="paragraph" w:styleId="T3">
    <w:name w:val="toc 3"/>
    <w:basedOn w:val="Normal"/>
    <w:uiPriority w:val="1"/>
    <w:qFormat/>
    <w:rsid w:val="00BD19AA"/>
    <w:pPr>
      <w:widowControl w:val="0"/>
      <w:autoSpaceDE w:val="0"/>
      <w:autoSpaceDN w:val="0"/>
      <w:spacing w:before="78" w:after="0" w:line="240" w:lineRule="auto"/>
      <w:ind w:left="1506" w:hanging="358"/>
    </w:pPr>
    <w:rPr>
      <w:rFonts w:ascii="Tahoma" w:eastAsia="Tahoma" w:hAnsi="Tahoma" w:cs="Tahoma"/>
      <w:sz w:val="20"/>
      <w:szCs w:val="20"/>
      <w:lang w:eastAsia="en-US"/>
    </w:rPr>
  </w:style>
  <w:style w:type="paragraph" w:styleId="T4">
    <w:name w:val="toc 4"/>
    <w:basedOn w:val="Normal"/>
    <w:uiPriority w:val="1"/>
    <w:qFormat/>
    <w:rsid w:val="00BD19AA"/>
    <w:pPr>
      <w:widowControl w:val="0"/>
      <w:autoSpaceDE w:val="0"/>
      <w:autoSpaceDN w:val="0"/>
      <w:spacing w:before="103" w:after="0" w:line="240" w:lineRule="auto"/>
      <w:ind w:left="2010" w:hanging="468"/>
    </w:pPr>
    <w:rPr>
      <w:rFonts w:ascii="Tahoma" w:eastAsia="Tahoma" w:hAnsi="Tahoma" w:cs="Tahoma"/>
      <w:sz w:val="18"/>
      <w:szCs w:val="18"/>
      <w:lang w:eastAsia="en-US"/>
    </w:rPr>
  </w:style>
  <w:style w:type="character" w:styleId="zmlenmeyenBahsetme">
    <w:name w:val="Unresolved Mention"/>
    <w:basedOn w:val="VarsaylanParagrafYazTipi"/>
    <w:uiPriority w:val="99"/>
    <w:semiHidden/>
    <w:unhideWhenUsed/>
    <w:rsid w:val="00247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643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Gzjfz84Wjk"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youtu.be/ysJzOVYEeQ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9387</TotalTime>
  <Pages>913</Pages>
  <Words>164782</Words>
  <Characters>939263</Characters>
  <Application>Microsoft Office Word</Application>
  <DocSecurity>0</DocSecurity>
  <Lines>7827</Lines>
  <Paragraphs>2203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DOKU-5</cp:lastModifiedBy>
  <cp:revision>69</cp:revision>
  <dcterms:created xsi:type="dcterms:W3CDTF">2024-10-18T17:13:00Z</dcterms:created>
  <dcterms:modified xsi:type="dcterms:W3CDTF">2025-08-20T12:01:00Z</dcterms:modified>
</cp:coreProperties>
</file>